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14B54"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3D19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4B5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14B54" w:rsidP="001218EE">
      <w:pPr>
        <w:ind w:firstLine="0"/>
        <w:jc w:val="center"/>
        <w:outlineLvl w:val="0"/>
        <w:rPr>
          <w:b/>
          <w:bCs/>
          <w:rtl/>
        </w:rPr>
      </w:pPr>
      <w:r>
        <w:rPr>
          <w:b/>
          <w:bCs/>
          <w:rtl/>
        </w:rPr>
        <w:t xml:space="preserve">פרוטוקול מס' </w:t>
      </w:r>
      <w:r w:rsidR="001218EE" w:rsidRPr="001218EE">
        <w:rPr>
          <w:b/>
          <w:bCs/>
          <w:rtl/>
        </w:rPr>
        <w:t>116</w:t>
      </w:r>
    </w:p>
    <w:p w:rsidR="00E64116" w:rsidRPr="008713A4" w:rsidRDefault="00E14B54" w:rsidP="008320F6">
      <w:pPr>
        <w:ind w:firstLine="0"/>
        <w:jc w:val="center"/>
        <w:outlineLvl w:val="0"/>
        <w:rPr>
          <w:b/>
          <w:bCs/>
          <w:rtl/>
        </w:rPr>
      </w:pPr>
      <w:r>
        <w:rPr>
          <w:b/>
          <w:bCs/>
          <w:rtl/>
        </w:rPr>
        <w:t>מישיבת ועדת החוקה, חוק ומשפט</w:t>
      </w:r>
    </w:p>
    <w:p w:rsidR="00E64116" w:rsidRPr="008713A4" w:rsidRDefault="00E14B54" w:rsidP="001218EE">
      <w:pPr>
        <w:ind w:firstLine="0"/>
        <w:jc w:val="center"/>
        <w:outlineLvl w:val="0"/>
        <w:rPr>
          <w:b/>
          <w:bCs/>
          <w:u w:val="single"/>
          <w:rtl/>
        </w:rPr>
      </w:pPr>
      <w:r>
        <w:rPr>
          <w:b/>
          <w:bCs/>
          <w:u w:val="single"/>
          <w:rtl/>
        </w:rPr>
        <w:t xml:space="preserve">יום חמישי, ו' בתשרי התשפ"א (24 בספטמבר 2020), שעה </w:t>
      </w:r>
      <w:r w:rsidR="001218EE">
        <w:rPr>
          <w:rFonts w:hint="cs"/>
          <w:b/>
          <w:bCs/>
          <w:u w:val="single"/>
          <w:rtl/>
        </w:rPr>
        <w:t>21</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4B54" w:rsidP="001218EE">
      <w:pPr>
        <w:spacing w:before="60"/>
        <w:ind w:firstLine="0"/>
        <w:rPr>
          <w:rtl/>
        </w:rPr>
      </w:pPr>
      <w:bookmarkStart w:id="1" w:name="ET_subject_620470_1"/>
      <w:r w:rsidRPr="00E14B54">
        <w:rPr>
          <w:rStyle w:val="TagStyle"/>
          <w:rtl/>
        </w:rPr>
        <w:t xml:space="preserve"> &lt;&lt; נושא &gt;&gt;</w:t>
      </w:r>
      <w:r w:rsidRPr="00E14B54">
        <w:rPr>
          <w:rtl/>
        </w:rPr>
        <w:t xml:space="preserve">הצעת </w:t>
      </w:r>
      <w:r w:rsidR="001218EE">
        <w:rPr>
          <w:rFonts w:hint="cs"/>
          <w:rtl/>
        </w:rPr>
        <w:t xml:space="preserve">חוק </w:t>
      </w:r>
      <w:r w:rsidRPr="00E14B54">
        <w:rPr>
          <w:rtl/>
        </w:rPr>
        <w:t>תקנות סמכויות מיוחדות להתמודדות עם נגיף הקורונה החדש (הוראת שעה)(הגבלת השהייה במרחב הציבורי והגבלת פעילות)(תיקון</w:t>
      </w:r>
      <w:r w:rsidR="001218EE">
        <w:rPr>
          <w:rFonts w:hint="cs"/>
          <w:rtl/>
        </w:rPr>
        <w:t xml:space="preserve"> מס' 2</w:t>
      </w:r>
      <w:r w:rsidRPr="00E14B54">
        <w:rPr>
          <w:rtl/>
        </w:rPr>
        <w:t>), התשפ"א- 2020</w:t>
      </w:r>
      <w:r w:rsidRPr="00E14B54">
        <w:rPr>
          <w:rStyle w:val="TagStyle"/>
          <w:rtl/>
        </w:rPr>
        <w:t xml:space="preserve"> &lt;&lt; נושא &gt;&gt;</w:t>
      </w:r>
      <w:r w:rsidRPr="00E14B54">
        <w:rPr>
          <w:rtl/>
        </w:rPr>
        <w:t xml:space="preserve">   </w:t>
      </w:r>
      <w:bookmarkEnd w:id="1"/>
    </w:p>
    <w:p w:rsidR="00E14B54" w:rsidRDefault="00E14B54" w:rsidP="007C693F">
      <w:pPr>
        <w:spacing w:before="60"/>
        <w:ind w:firstLine="0"/>
        <w:rPr>
          <w:rtl/>
        </w:rPr>
      </w:pPr>
    </w:p>
    <w:p w:rsidR="00E14B54" w:rsidRPr="008713A4" w:rsidRDefault="00E14B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4B54" w:rsidRDefault="00E14B54" w:rsidP="00EC1FB3">
      <w:pPr>
        <w:ind w:firstLine="0"/>
        <w:rPr>
          <w:rtl/>
        </w:rPr>
      </w:pPr>
      <w:r w:rsidRPr="00E14B54">
        <w:rPr>
          <w:rtl/>
        </w:rPr>
        <w:t>יעקב אשר – היו"ר</w:t>
      </w:r>
    </w:p>
    <w:p w:rsidR="00E14B54" w:rsidRPr="00E14B54" w:rsidRDefault="00E14B54" w:rsidP="00EC1FB3">
      <w:pPr>
        <w:ind w:firstLine="0"/>
        <w:rPr>
          <w:rtl/>
        </w:rPr>
      </w:pPr>
      <w:r w:rsidRPr="00E14B54">
        <w:rPr>
          <w:rtl/>
        </w:rPr>
        <w:t>אלי אבידר</w:t>
      </w:r>
    </w:p>
    <w:p w:rsidR="00E14B54" w:rsidRPr="00E14B54" w:rsidRDefault="00E14B54" w:rsidP="00EC1FB3">
      <w:pPr>
        <w:ind w:firstLine="0"/>
        <w:rPr>
          <w:rtl/>
        </w:rPr>
      </w:pPr>
      <w:r w:rsidRPr="00E14B54">
        <w:rPr>
          <w:rtl/>
        </w:rPr>
        <w:t>איתן גינזבורג</w:t>
      </w:r>
    </w:p>
    <w:p w:rsidR="00E14B54" w:rsidRPr="00E14B54" w:rsidRDefault="00E14B54" w:rsidP="00EC1FB3">
      <w:pPr>
        <w:ind w:firstLine="0"/>
        <w:rPr>
          <w:rtl/>
        </w:rPr>
      </w:pPr>
      <w:r w:rsidRPr="00E14B54">
        <w:rPr>
          <w:rtl/>
        </w:rPr>
        <w:t>מיכל וונש</w:t>
      </w:r>
    </w:p>
    <w:p w:rsidR="00E14B54" w:rsidRPr="00E14B54" w:rsidRDefault="00E14B54" w:rsidP="00EC1FB3">
      <w:pPr>
        <w:ind w:firstLine="0"/>
        <w:rPr>
          <w:rtl/>
        </w:rPr>
      </w:pPr>
      <w:r w:rsidRPr="00E14B54">
        <w:rPr>
          <w:rtl/>
        </w:rPr>
        <w:t>עופר כסיף</w:t>
      </w:r>
    </w:p>
    <w:p w:rsidR="00E14B54" w:rsidRPr="00E14B54" w:rsidRDefault="00E14B54" w:rsidP="00EC1FB3">
      <w:pPr>
        <w:ind w:firstLine="0"/>
        <w:rPr>
          <w:rtl/>
        </w:rPr>
      </w:pPr>
      <w:r w:rsidRPr="00E14B54">
        <w:rPr>
          <w:rtl/>
        </w:rPr>
        <w:t>אוסנת הילה מארק</w:t>
      </w:r>
    </w:p>
    <w:p w:rsidR="00E14B54" w:rsidRPr="00E14B54" w:rsidRDefault="00E14B54" w:rsidP="00EC1FB3">
      <w:pPr>
        <w:ind w:firstLine="0"/>
        <w:rPr>
          <w:rtl/>
        </w:rPr>
      </w:pPr>
      <w:r w:rsidRPr="00E14B54">
        <w:rPr>
          <w:rtl/>
        </w:rPr>
        <w:t>מיכאל מלכיאלי</w:t>
      </w:r>
    </w:p>
    <w:p w:rsidR="00E14B54" w:rsidRPr="00E14B54" w:rsidRDefault="00E14B54" w:rsidP="00EC1FB3">
      <w:pPr>
        <w:ind w:firstLine="0"/>
        <w:rPr>
          <w:rtl/>
        </w:rPr>
      </w:pPr>
      <w:r w:rsidRPr="00E14B54">
        <w:rPr>
          <w:rtl/>
        </w:rPr>
        <w:t>יואב סגלוביץ'</w:t>
      </w:r>
    </w:p>
    <w:p w:rsidR="00E14B54" w:rsidRPr="00E14B54" w:rsidRDefault="00E14B54" w:rsidP="00EC1FB3">
      <w:pPr>
        <w:ind w:firstLine="0"/>
        <w:rPr>
          <w:rtl/>
        </w:rPr>
      </w:pPr>
      <w:r w:rsidRPr="00E14B54">
        <w:rPr>
          <w:rtl/>
        </w:rPr>
        <w:t>אוסאמה סעדי</w:t>
      </w:r>
    </w:p>
    <w:p w:rsidR="00E14B54" w:rsidRPr="00E14B54" w:rsidRDefault="00E14B54" w:rsidP="00EC1FB3">
      <w:pPr>
        <w:ind w:firstLine="0"/>
        <w:rPr>
          <w:rtl/>
        </w:rPr>
      </w:pPr>
      <w:r w:rsidRPr="00E14B54">
        <w:rPr>
          <w:rtl/>
        </w:rPr>
        <w:t>תהלה פרידמן</w:t>
      </w:r>
    </w:p>
    <w:p w:rsidR="00543D1E" w:rsidRDefault="00543D1E" w:rsidP="00EC1FB3">
      <w:pPr>
        <w:ind w:firstLine="0"/>
        <w:rPr>
          <w:rtl/>
        </w:rPr>
      </w:pPr>
      <w:r>
        <w:rPr>
          <w:rFonts w:hint="cs"/>
          <w:rtl/>
        </w:rPr>
        <w:t>עינב קבאלה</w:t>
      </w:r>
    </w:p>
    <w:p w:rsidR="00543D1E" w:rsidRDefault="00543D1E" w:rsidP="00EC1FB3">
      <w:pPr>
        <w:ind w:firstLine="0"/>
        <w:rPr>
          <w:rtl/>
        </w:rPr>
      </w:pPr>
      <w:r>
        <w:rPr>
          <w:rFonts w:hint="cs"/>
          <w:rtl/>
        </w:rPr>
        <w:t xml:space="preserve">אריאל קלנר </w:t>
      </w:r>
    </w:p>
    <w:p w:rsidR="00E14B54" w:rsidRPr="00E14B54" w:rsidRDefault="00E14B54" w:rsidP="00EC1FB3">
      <w:pPr>
        <w:ind w:firstLine="0"/>
        <w:rPr>
          <w:rtl/>
        </w:rPr>
      </w:pPr>
      <w:r w:rsidRPr="00E14B54">
        <w:rPr>
          <w:rtl/>
        </w:rPr>
        <w:t>שלמה קרעי</w:t>
      </w:r>
    </w:p>
    <w:p w:rsidR="00E14B54" w:rsidRDefault="00E14B54" w:rsidP="00EC1FB3">
      <w:pPr>
        <w:ind w:firstLine="0"/>
        <w:rPr>
          <w:rtl/>
        </w:rPr>
      </w:pPr>
      <w:r w:rsidRPr="00E14B54">
        <w:rPr>
          <w:rtl/>
        </w:rPr>
        <w:t>אילת שקד</w:t>
      </w:r>
    </w:p>
    <w:p w:rsidR="00E14B54" w:rsidRDefault="00E14B54" w:rsidP="00EC1FB3">
      <w:pPr>
        <w:ind w:firstLine="0"/>
        <w:rPr>
          <w:u w:val="single"/>
          <w:rtl/>
        </w:rPr>
      </w:pPr>
    </w:p>
    <w:p w:rsidR="001218EE" w:rsidRPr="008713A4" w:rsidRDefault="001218EE" w:rsidP="001218EE">
      <w:pPr>
        <w:ind w:firstLine="0"/>
        <w:outlineLvl w:val="1"/>
        <w:rPr>
          <w:rtl/>
        </w:rPr>
      </w:pPr>
      <w:r w:rsidRPr="008713A4">
        <w:rPr>
          <w:b/>
          <w:bCs/>
          <w:u w:val="single"/>
          <w:rtl/>
        </w:rPr>
        <w:t>חברי הוועדה</w:t>
      </w:r>
      <w:r>
        <w:rPr>
          <w:rFonts w:hint="cs"/>
          <w:b/>
          <w:bCs/>
          <w:u w:val="single"/>
          <w:rtl/>
        </w:rPr>
        <w:t xml:space="preserve"> באמצעים מקוונים</w:t>
      </w:r>
      <w:r w:rsidRPr="008713A4">
        <w:rPr>
          <w:rFonts w:hint="cs"/>
          <w:b/>
          <w:bCs/>
          <w:u w:val="single"/>
          <w:rtl/>
        </w:rPr>
        <w:t xml:space="preserve">: </w:t>
      </w:r>
    </w:p>
    <w:p w:rsidR="001218EE" w:rsidRPr="00E14B54" w:rsidRDefault="001218EE" w:rsidP="001218EE">
      <w:pPr>
        <w:ind w:firstLine="0"/>
        <w:rPr>
          <w:rtl/>
        </w:rPr>
      </w:pPr>
      <w:r w:rsidRPr="00E14B54">
        <w:rPr>
          <w:rtl/>
        </w:rPr>
        <w:t>קארין אלהרר</w:t>
      </w:r>
    </w:p>
    <w:p w:rsidR="001218EE" w:rsidRPr="00E14B54" w:rsidRDefault="001218EE" w:rsidP="001218EE">
      <w:pPr>
        <w:ind w:firstLine="0"/>
        <w:rPr>
          <w:rtl/>
        </w:rPr>
      </w:pPr>
      <w:r w:rsidRPr="00E14B54">
        <w:rPr>
          <w:rtl/>
        </w:rPr>
        <w:t>ניצן הורוביץ</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453BF" w:rsidRDefault="004453BF" w:rsidP="00DE5B80">
      <w:pPr>
        <w:ind w:firstLine="0"/>
        <w:rPr>
          <w:rtl/>
        </w:rPr>
      </w:pPr>
      <w:r>
        <w:rPr>
          <w:rFonts w:hint="cs"/>
          <w:rtl/>
        </w:rPr>
        <w:t>עמית הלוי</w:t>
      </w:r>
    </w:p>
    <w:p w:rsidR="004453BF" w:rsidRDefault="004453BF" w:rsidP="00DE5B80">
      <w:pPr>
        <w:ind w:firstLine="0"/>
        <w:rPr>
          <w:rtl/>
        </w:rPr>
      </w:pPr>
      <w:r>
        <w:rPr>
          <w:rFonts w:hint="cs"/>
          <w:rtl/>
        </w:rPr>
        <w:t>מכלוף מיקי זוהר</w:t>
      </w:r>
    </w:p>
    <w:p w:rsidR="004453BF" w:rsidRDefault="004453BF" w:rsidP="00DE5B80">
      <w:pPr>
        <w:ind w:firstLine="0"/>
        <w:rPr>
          <w:rtl/>
        </w:rPr>
      </w:pPr>
      <w:r>
        <w:rPr>
          <w:rFonts w:hint="cs"/>
          <w:rtl/>
        </w:rPr>
        <w:t>תמר זנדברג</w:t>
      </w:r>
    </w:p>
    <w:p w:rsidR="004453BF" w:rsidRDefault="004453BF" w:rsidP="00DE5B80">
      <w:pPr>
        <w:ind w:firstLine="0"/>
        <w:rPr>
          <w:rtl/>
        </w:rPr>
      </w:pPr>
      <w:r>
        <w:rPr>
          <w:rFonts w:hint="cs"/>
          <w:rtl/>
        </w:rPr>
        <w:t>מיקי חיימוביץ'</w:t>
      </w:r>
    </w:p>
    <w:p w:rsidR="001218EE" w:rsidRDefault="001218EE" w:rsidP="00DE5B80">
      <w:pPr>
        <w:ind w:firstLine="0"/>
        <w:rPr>
          <w:rtl/>
        </w:rPr>
      </w:pPr>
      <w:r>
        <w:rPr>
          <w:rFonts w:hint="cs"/>
          <w:rtl/>
        </w:rPr>
        <w:t>אנדרי קוז'ינוב</w:t>
      </w:r>
    </w:p>
    <w:p w:rsidR="004453BF" w:rsidRDefault="004453BF" w:rsidP="00DE5B80">
      <w:pPr>
        <w:ind w:firstLine="0"/>
        <w:rPr>
          <w:rtl/>
        </w:rPr>
      </w:pPr>
      <w:r>
        <w:rPr>
          <w:rFonts w:hint="cs"/>
          <w:rtl/>
        </w:rPr>
        <w:t>עידן רול</w:t>
      </w:r>
    </w:p>
    <w:p w:rsidR="004453BF" w:rsidRDefault="004453BF" w:rsidP="00DE5B80">
      <w:pPr>
        <w:ind w:firstLine="0"/>
        <w:rPr>
          <w:rtl/>
        </w:rPr>
      </w:pPr>
      <w:r>
        <w:rPr>
          <w:rFonts w:hint="cs"/>
          <w:rtl/>
        </w:rPr>
        <w:t>רם שפע</w:t>
      </w:r>
    </w:p>
    <w:p w:rsidR="000C47F5" w:rsidRPr="0082136D" w:rsidRDefault="001218EE" w:rsidP="00DE5B80">
      <w:pPr>
        <w:ind w:firstLine="0"/>
        <w:rPr>
          <w:rtl/>
        </w:rPr>
      </w:pPr>
      <w:r>
        <w:rPr>
          <w:rFonts w:hint="cs"/>
          <w:rtl/>
        </w:rPr>
        <w:t>עאידה תומא סלימאן</w:t>
      </w:r>
    </w:p>
    <w:p w:rsidR="002E5E31" w:rsidRPr="000C47F5" w:rsidRDefault="002E5E31" w:rsidP="00DE5B80">
      <w:pPr>
        <w:ind w:firstLine="0"/>
        <w:rPr>
          <w:b/>
          <w:bCs/>
          <w:u w:val="single"/>
          <w:rtl/>
        </w:rPr>
      </w:pPr>
    </w:p>
    <w:p w:rsidR="0098645C" w:rsidRDefault="0098645C"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1478"/>
        <w:gridCol w:w="336"/>
        <w:gridCol w:w="5720"/>
      </w:tblGrid>
      <w:tr w:rsidR="0098645C" w:rsidTr="0098645C">
        <w:tc>
          <w:tcPr>
            <w:tcW w:w="0" w:type="auto"/>
            <w:shd w:val="clear" w:color="auto" w:fill="auto"/>
          </w:tcPr>
          <w:p w:rsidR="0098645C" w:rsidRDefault="0098645C" w:rsidP="00DE5B80">
            <w:pPr>
              <w:ind w:firstLine="0"/>
              <w:rPr>
                <w:rtl/>
              </w:rPr>
            </w:pPr>
            <w:r>
              <w:rPr>
                <w:rtl/>
              </w:rPr>
              <w:t>לילך וגנר</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ייעוץ וחקיקה (פלילי), משרד המשפטים</w:t>
            </w:r>
          </w:p>
        </w:tc>
      </w:tr>
      <w:tr w:rsidR="0098645C" w:rsidTr="0098645C">
        <w:tc>
          <w:tcPr>
            <w:tcW w:w="0" w:type="auto"/>
            <w:shd w:val="clear" w:color="auto" w:fill="auto"/>
          </w:tcPr>
          <w:p w:rsidR="0098645C" w:rsidRDefault="0098645C" w:rsidP="00DE5B80">
            <w:pPr>
              <w:ind w:firstLine="0"/>
              <w:rPr>
                <w:rtl/>
              </w:rPr>
            </w:pPr>
            <w:r>
              <w:rPr>
                <w:rtl/>
              </w:rPr>
              <w:t>שי סומך</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98645C">
            <w:pPr>
              <w:ind w:firstLine="0"/>
              <w:rPr>
                <w:rtl/>
              </w:rPr>
            </w:pPr>
            <w:r>
              <w:rPr>
                <w:rtl/>
              </w:rPr>
              <w:t>ייע</w:t>
            </w:r>
            <w:r>
              <w:rPr>
                <w:rFonts w:hint="cs"/>
                <w:rtl/>
              </w:rPr>
              <w:t>ו</w:t>
            </w:r>
            <w:r>
              <w:rPr>
                <w:rtl/>
              </w:rPr>
              <w:t>ץ וחקיקה, משרד המשפטים</w:t>
            </w:r>
          </w:p>
        </w:tc>
      </w:tr>
      <w:tr w:rsidR="0098645C" w:rsidTr="0098645C">
        <w:tc>
          <w:tcPr>
            <w:tcW w:w="0" w:type="auto"/>
            <w:shd w:val="clear" w:color="auto" w:fill="auto"/>
          </w:tcPr>
          <w:p w:rsidR="0098645C" w:rsidRDefault="0098645C" w:rsidP="00DE5B80">
            <w:pPr>
              <w:ind w:firstLine="0"/>
              <w:rPr>
                <w:rtl/>
              </w:rPr>
            </w:pPr>
            <w:r>
              <w:rPr>
                <w:rtl/>
              </w:rPr>
              <w:t>יעל כהן</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משרד ראש הממשלה</w:t>
            </w:r>
          </w:p>
        </w:tc>
      </w:tr>
      <w:tr w:rsidR="0098645C" w:rsidTr="0098645C">
        <w:tc>
          <w:tcPr>
            <w:tcW w:w="0" w:type="auto"/>
            <w:shd w:val="clear" w:color="auto" w:fill="auto"/>
          </w:tcPr>
          <w:p w:rsidR="0098645C" w:rsidRDefault="0098645C" w:rsidP="00DE5B80">
            <w:pPr>
              <w:ind w:firstLine="0"/>
              <w:rPr>
                <w:rtl/>
              </w:rPr>
            </w:pPr>
            <w:r>
              <w:rPr>
                <w:rtl/>
              </w:rPr>
              <w:t>מיכל גולדברג</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משנה ליועמ"ש משרד הבריאות, משרד הבריאות</w:t>
            </w:r>
          </w:p>
        </w:tc>
      </w:tr>
      <w:tr w:rsidR="0098645C" w:rsidTr="0098645C">
        <w:tc>
          <w:tcPr>
            <w:tcW w:w="0" w:type="auto"/>
            <w:shd w:val="clear" w:color="auto" w:fill="auto"/>
          </w:tcPr>
          <w:p w:rsidR="0098645C" w:rsidRDefault="0098645C" w:rsidP="00DE5B80">
            <w:pPr>
              <w:ind w:firstLine="0"/>
              <w:rPr>
                <w:rtl/>
              </w:rPr>
            </w:pPr>
            <w:r>
              <w:rPr>
                <w:rtl/>
              </w:rPr>
              <w:t>אסתי ורהפטיג</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ממונה לשכה משפטית, משרד הבריאות</w:t>
            </w:r>
          </w:p>
        </w:tc>
      </w:tr>
      <w:tr w:rsidR="0098645C" w:rsidTr="0098645C">
        <w:tc>
          <w:tcPr>
            <w:tcW w:w="0" w:type="auto"/>
            <w:shd w:val="clear" w:color="auto" w:fill="auto"/>
          </w:tcPr>
          <w:p w:rsidR="0098645C" w:rsidRDefault="0098645C" w:rsidP="00DE5B80">
            <w:pPr>
              <w:ind w:firstLine="0"/>
              <w:rPr>
                <w:rtl/>
              </w:rPr>
            </w:pPr>
            <w:r>
              <w:rPr>
                <w:rtl/>
              </w:rPr>
              <w:lastRenderedPageBreak/>
              <w:t>פרופ' חגי לוין</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יו"ר איגוד רופאי בריאות הציבור, ההסתדרות הרפואית בישראל</w:t>
            </w:r>
          </w:p>
        </w:tc>
      </w:tr>
      <w:tr w:rsidR="0098645C" w:rsidTr="0098645C">
        <w:tc>
          <w:tcPr>
            <w:tcW w:w="0" w:type="auto"/>
            <w:shd w:val="clear" w:color="auto" w:fill="auto"/>
          </w:tcPr>
          <w:p w:rsidR="0098645C" w:rsidRDefault="0098645C" w:rsidP="00DE5B80">
            <w:pPr>
              <w:ind w:firstLine="0"/>
              <w:rPr>
                <w:rtl/>
              </w:rPr>
            </w:pPr>
            <w:r>
              <w:rPr>
                <w:rtl/>
              </w:rPr>
              <w:t>עמיר פוקס</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המכון הישראלי לדמוקרטיה</w:t>
            </w:r>
          </w:p>
        </w:tc>
      </w:tr>
    </w:tbl>
    <w:p w:rsidR="00543D1E" w:rsidRDefault="00543D1E" w:rsidP="0098645C">
      <w:pPr>
        <w:ind w:firstLine="0"/>
        <w:outlineLvl w:val="1"/>
        <w:rPr>
          <w:b/>
          <w:bCs/>
          <w:u w:val="single"/>
          <w:rtl/>
        </w:rPr>
      </w:pPr>
    </w:p>
    <w:p w:rsidR="0098645C" w:rsidRPr="008713A4" w:rsidRDefault="0098645C" w:rsidP="0098645C">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bidiVisual/>
        <w:tblW w:w="0" w:type="auto"/>
        <w:tblLook w:val="04A0" w:firstRow="1" w:lastRow="0" w:firstColumn="1" w:lastColumn="0" w:noHBand="0" w:noVBand="1"/>
      </w:tblPr>
      <w:tblGrid>
        <w:gridCol w:w="1923"/>
        <w:gridCol w:w="336"/>
        <w:gridCol w:w="5621"/>
      </w:tblGrid>
      <w:tr w:rsidR="0098645C" w:rsidTr="0098645C">
        <w:tc>
          <w:tcPr>
            <w:tcW w:w="0" w:type="auto"/>
            <w:shd w:val="clear" w:color="auto" w:fill="auto"/>
          </w:tcPr>
          <w:p w:rsidR="0098645C" w:rsidRDefault="0098645C" w:rsidP="00DE5B80">
            <w:pPr>
              <w:ind w:firstLine="0"/>
              <w:rPr>
                <w:rtl/>
              </w:rPr>
            </w:pPr>
            <w:r>
              <w:rPr>
                <w:rtl/>
              </w:rPr>
              <w:t>איתמר גרוטו</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משנה למנכ"ל, משרד הבריאות</w:t>
            </w:r>
          </w:p>
        </w:tc>
      </w:tr>
      <w:tr w:rsidR="0098645C" w:rsidTr="0098645C">
        <w:tc>
          <w:tcPr>
            <w:tcW w:w="0" w:type="auto"/>
            <w:shd w:val="clear" w:color="auto" w:fill="auto"/>
          </w:tcPr>
          <w:p w:rsidR="0098645C" w:rsidRDefault="0098645C" w:rsidP="00DE5B80">
            <w:pPr>
              <w:ind w:firstLine="0"/>
              <w:rPr>
                <w:rtl/>
              </w:rPr>
            </w:pPr>
            <w:r>
              <w:rPr>
                <w:rtl/>
              </w:rPr>
              <w:t>רז נזרי</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משנה ליועץ המשפטי לממשלה, משרד המשפטים</w:t>
            </w:r>
          </w:p>
        </w:tc>
      </w:tr>
      <w:tr w:rsidR="0098645C" w:rsidTr="0098645C">
        <w:tc>
          <w:tcPr>
            <w:tcW w:w="0" w:type="auto"/>
            <w:shd w:val="clear" w:color="auto" w:fill="auto"/>
          </w:tcPr>
          <w:p w:rsidR="0098645C" w:rsidRDefault="0098645C" w:rsidP="00DE5B80">
            <w:pPr>
              <w:ind w:firstLine="0"/>
              <w:rPr>
                <w:rtl/>
              </w:rPr>
            </w:pPr>
            <w:r>
              <w:rPr>
                <w:rtl/>
              </w:rPr>
              <w:t>אייל זנדברג</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ייעוץ וחקיקה, משרד המשפטים</w:t>
            </w:r>
          </w:p>
        </w:tc>
      </w:tr>
      <w:tr w:rsidR="0098645C" w:rsidTr="0098645C">
        <w:tc>
          <w:tcPr>
            <w:tcW w:w="0" w:type="auto"/>
            <w:shd w:val="clear" w:color="auto" w:fill="auto"/>
          </w:tcPr>
          <w:p w:rsidR="0098645C" w:rsidRDefault="0098645C" w:rsidP="00DE5B80">
            <w:pPr>
              <w:ind w:firstLine="0"/>
              <w:rPr>
                <w:rtl/>
              </w:rPr>
            </w:pPr>
            <w:r>
              <w:rPr>
                <w:rtl/>
              </w:rPr>
              <w:t>אפרת פרוקציה</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סגנית היועץ המשפטי במשרד האוצר, משרד האוצר</w:t>
            </w:r>
          </w:p>
        </w:tc>
      </w:tr>
      <w:tr w:rsidR="0098645C" w:rsidTr="0098645C">
        <w:tc>
          <w:tcPr>
            <w:tcW w:w="0" w:type="auto"/>
            <w:shd w:val="clear" w:color="auto" w:fill="auto"/>
          </w:tcPr>
          <w:p w:rsidR="0098645C" w:rsidRDefault="0098645C" w:rsidP="00DE5B80">
            <w:pPr>
              <w:ind w:firstLine="0"/>
              <w:rPr>
                <w:rtl/>
              </w:rPr>
            </w:pPr>
            <w:r>
              <w:rPr>
                <w:rFonts w:hint="cs"/>
                <w:rtl/>
              </w:rPr>
              <w:t>דבורה ספיר אליעזר</w:t>
            </w:r>
          </w:p>
        </w:tc>
        <w:tc>
          <w:tcPr>
            <w:tcW w:w="0" w:type="auto"/>
            <w:shd w:val="clear" w:color="auto" w:fill="auto"/>
          </w:tcPr>
          <w:p w:rsidR="0098645C" w:rsidRDefault="0098645C" w:rsidP="00DE5B80">
            <w:pPr>
              <w:ind w:firstLine="0"/>
              <w:rPr>
                <w:rtl/>
              </w:rPr>
            </w:pPr>
            <w:r>
              <w:rPr>
                <w:rFonts w:hint="cs"/>
                <w:rtl/>
              </w:rPr>
              <w:t>–</w:t>
            </w:r>
          </w:p>
        </w:tc>
        <w:tc>
          <w:tcPr>
            <w:tcW w:w="0" w:type="auto"/>
            <w:shd w:val="clear" w:color="auto" w:fill="auto"/>
          </w:tcPr>
          <w:p w:rsidR="0098645C" w:rsidRDefault="0098645C" w:rsidP="00DE5B80">
            <w:pPr>
              <w:ind w:firstLine="0"/>
              <w:rPr>
                <w:rtl/>
              </w:rPr>
            </w:pPr>
            <w:r>
              <w:rPr>
                <w:rFonts w:hint="cs"/>
                <w:rtl/>
              </w:rPr>
              <w:t>סגן בכיר ליועץ המשפטי, משרד הכלכלה</w:t>
            </w:r>
          </w:p>
        </w:tc>
      </w:tr>
      <w:tr w:rsidR="0098645C" w:rsidTr="0098645C">
        <w:tc>
          <w:tcPr>
            <w:tcW w:w="0" w:type="auto"/>
            <w:shd w:val="clear" w:color="auto" w:fill="auto"/>
          </w:tcPr>
          <w:p w:rsidR="0098645C" w:rsidRDefault="0098645C" w:rsidP="00DE5B80">
            <w:pPr>
              <w:ind w:firstLine="0"/>
              <w:rPr>
                <w:rtl/>
              </w:rPr>
            </w:pPr>
            <w:r>
              <w:rPr>
                <w:rtl/>
              </w:rPr>
              <w:t>מירה סלומון</w:t>
            </w:r>
          </w:p>
        </w:tc>
        <w:tc>
          <w:tcPr>
            <w:tcW w:w="0" w:type="auto"/>
            <w:shd w:val="clear" w:color="auto" w:fill="auto"/>
          </w:tcPr>
          <w:p w:rsidR="0098645C" w:rsidRDefault="0098645C" w:rsidP="00DE5B80">
            <w:pPr>
              <w:ind w:firstLine="0"/>
              <w:rPr>
                <w:rtl/>
              </w:rPr>
            </w:pPr>
            <w:r>
              <w:rPr>
                <w:rtl/>
              </w:rPr>
              <w:t>–</w:t>
            </w:r>
          </w:p>
        </w:tc>
        <w:tc>
          <w:tcPr>
            <w:tcW w:w="0" w:type="auto"/>
            <w:shd w:val="clear" w:color="auto" w:fill="auto"/>
          </w:tcPr>
          <w:p w:rsidR="0098645C" w:rsidRDefault="0098645C" w:rsidP="00DE5B80">
            <w:pPr>
              <w:ind w:firstLine="0"/>
              <w:rPr>
                <w:rtl/>
              </w:rPr>
            </w:pPr>
            <w:r>
              <w:rPr>
                <w:rtl/>
              </w:rPr>
              <w:t>ראש מינהל משפט וכנסת, מרכז השלטון המקומי</w:t>
            </w:r>
          </w:p>
        </w:tc>
      </w:tr>
      <w:tr w:rsidR="0098645C" w:rsidTr="0098645C">
        <w:tc>
          <w:tcPr>
            <w:tcW w:w="0" w:type="auto"/>
            <w:shd w:val="clear" w:color="auto" w:fill="auto"/>
          </w:tcPr>
          <w:p w:rsidR="0098645C" w:rsidRDefault="0098645C" w:rsidP="00DE5B80">
            <w:pPr>
              <w:ind w:firstLine="0"/>
              <w:rPr>
                <w:rtl/>
              </w:rPr>
            </w:pPr>
            <w:r>
              <w:rPr>
                <w:rFonts w:hint="cs"/>
                <w:rtl/>
              </w:rPr>
              <w:t>רויטל לן כהן</w:t>
            </w:r>
          </w:p>
        </w:tc>
        <w:tc>
          <w:tcPr>
            <w:tcW w:w="0" w:type="auto"/>
            <w:shd w:val="clear" w:color="auto" w:fill="auto"/>
          </w:tcPr>
          <w:p w:rsidR="0098645C" w:rsidRDefault="0098645C" w:rsidP="00DE5B80">
            <w:pPr>
              <w:ind w:firstLine="0"/>
              <w:rPr>
                <w:rtl/>
              </w:rPr>
            </w:pPr>
            <w:r>
              <w:rPr>
                <w:rFonts w:hint="cs"/>
                <w:rtl/>
              </w:rPr>
              <w:t>–</w:t>
            </w:r>
          </w:p>
        </w:tc>
        <w:tc>
          <w:tcPr>
            <w:tcW w:w="0" w:type="auto"/>
            <w:shd w:val="clear" w:color="auto" w:fill="auto"/>
          </w:tcPr>
          <w:p w:rsidR="0098645C" w:rsidRDefault="0098645C" w:rsidP="00DE5B80">
            <w:pPr>
              <w:ind w:firstLine="0"/>
              <w:rPr>
                <w:rtl/>
              </w:rPr>
            </w:pPr>
            <w:r>
              <w:rPr>
                <w:rtl/>
              </w:rPr>
              <w:t>קואליציית הורים לילדים עם צרכים מיוחדים</w:t>
            </w:r>
          </w:p>
        </w:tc>
      </w:tr>
      <w:tr w:rsidR="0098645C" w:rsidTr="0098645C">
        <w:tc>
          <w:tcPr>
            <w:tcW w:w="0" w:type="auto"/>
            <w:shd w:val="clear" w:color="auto" w:fill="auto"/>
          </w:tcPr>
          <w:p w:rsidR="0098645C" w:rsidRDefault="0098645C" w:rsidP="00DE5B80">
            <w:pPr>
              <w:ind w:firstLine="0"/>
              <w:rPr>
                <w:rtl/>
              </w:rPr>
            </w:pPr>
            <w:r>
              <w:rPr>
                <w:rFonts w:hint="cs"/>
                <w:rtl/>
              </w:rPr>
              <w:t>ערן טמיר</w:t>
            </w:r>
          </w:p>
        </w:tc>
        <w:tc>
          <w:tcPr>
            <w:tcW w:w="0" w:type="auto"/>
            <w:shd w:val="clear" w:color="auto" w:fill="auto"/>
          </w:tcPr>
          <w:p w:rsidR="0098645C" w:rsidRDefault="0098645C" w:rsidP="00DE5B80">
            <w:pPr>
              <w:ind w:firstLine="0"/>
              <w:rPr>
                <w:rtl/>
              </w:rPr>
            </w:pPr>
            <w:r>
              <w:rPr>
                <w:rFonts w:hint="eastAsia"/>
                <w:rtl/>
              </w:rPr>
              <w:t>–</w:t>
            </w:r>
          </w:p>
        </w:tc>
        <w:tc>
          <w:tcPr>
            <w:tcW w:w="0" w:type="auto"/>
            <w:shd w:val="clear" w:color="auto" w:fill="auto"/>
          </w:tcPr>
          <w:p w:rsidR="0098645C" w:rsidRDefault="0098645C" w:rsidP="00DE5B80">
            <w:pPr>
              <w:ind w:firstLine="0"/>
              <w:rPr>
                <w:rtl/>
              </w:rPr>
            </w:pPr>
            <w:r>
              <w:rPr>
                <w:rFonts w:hint="cs"/>
                <w:rtl/>
              </w:rPr>
              <w:t>הלשכה המשפטית, נציבות שוויון זכויות לאנשים עם מוגבלויות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14B54" w:rsidP="00D40A29">
      <w:pPr>
        <w:ind w:firstLine="0"/>
        <w:rPr>
          <w:rtl/>
        </w:rPr>
      </w:pPr>
      <w:r>
        <w:rPr>
          <w:rtl/>
        </w:rPr>
        <w:t>גור בליי</w:t>
      </w:r>
    </w:p>
    <w:p w:rsidR="004453BF" w:rsidRDefault="004453BF" w:rsidP="00D40A29">
      <w:pPr>
        <w:ind w:firstLine="0"/>
        <w:rPr>
          <w:rtl/>
        </w:rPr>
      </w:pPr>
      <w:r>
        <w:rPr>
          <w:rFonts w:hint="cs"/>
          <w:rtl/>
        </w:rPr>
        <w:t>תמי סלע</w:t>
      </w:r>
    </w:p>
    <w:p w:rsidR="004453BF" w:rsidRPr="008713A4" w:rsidRDefault="004453BF"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14B5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43D1E" w:rsidRDefault="004453BF" w:rsidP="008320F6">
      <w:pPr>
        <w:ind w:firstLine="0"/>
        <w:rPr>
          <w:rtl/>
        </w:rPr>
      </w:pPr>
      <w:r>
        <w:rPr>
          <w:rFonts w:hint="cs"/>
          <w:rtl/>
        </w:rPr>
        <w:t>חבר המתרגמים</w:t>
      </w:r>
      <w:r w:rsidR="00543D1E">
        <w:rPr>
          <w:rFonts w:hint="cs"/>
          <w:rtl/>
        </w:rPr>
        <w:t>- הקלטה</w:t>
      </w:r>
    </w:p>
    <w:p w:rsidR="00E64116" w:rsidRDefault="00E14B54" w:rsidP="008320F6">
      <w:pPr>
        <w:ind w:firstLine="0"/>
        <w:rPr>
          <w:rtl/>
        </w:rPr>
      </w:pPr>
      <w:r>
        <w:rPr>
          <w:rtl/>
        </w:rPr>
        <w:t>הילה מליחי</w:t>
      </w:r>
    </w:p>
    <w:p w:rsidR="00543D1E" w:rsidRDefault="00543D1E" w:rsidP="008320F6">
      <w:pPr>
        <w:ind w:firstLine="0"/>
        <w:rPr>
          <w:rtl/>
        </w:rPr>
      </w:pPr>
      <w:r>
        <w:rPr>
          <w:rFonts w:hint="cs"/>
          <w:rtl/>
        </w:rPr>
        <w:t>איה לינצ'בסקי</w:t>
      </w:r>
    </w:p>
    <w:p w:rsidR="00543D1E" w:rsidRDefault="00543D1E" w:rsidP="008320F6">
      <w:pPr>
        <w:ind w:firstLine="0"/>
        <w:rPr>
          <w:rtl/>
        </w:rPr>
      </w:pPr>
      <w:r>
        <w:rPr>
          <w:rFonts w:hint="cs"/>
          <w:rtl/>
        </w:rPr>
        <w:t>מוריה אביגד</w:t>
      </w:r>
    </w:p>
    <w:p w:rsidR="00543D1E" w:rsidRDefault="00543D1E" w:rsidP="008320F6">
      <w:pPr>
        <w:ind w:firstLine="0"/>
        <w:rPr>
          <w:rtl/>
        </w:rPr>
      </w:pPr>
      <w:r>
        <w:rPr>
          <w:rFonts w:hint="cs"/>
          <w:rtl/>
        </w:rPr>
        <w:t>סיגל גורדון</w:t>
      </w:r>
    </w:p>
    <w:p w:rsidR="00543D1E" w:rsidRDefault="00543D1E" w:rsidP="008320F6">
      <w:pPr>
        <w:ind w:firstLine="0"/>
        <w:rPr>
          <w:rtl/>
        </w:rPr>
      </w:pPr>
      <w:r>
        <w:rPr>
          <w:rFonts w:hint="cs"/>
          <w:rtl/>
        </w:rPr>
        <w:t>אסתר מימון</w:t>
      </w:r>
    </w:p>
    <w:p w:rsidR="00543D1E" w:rsidRPr="008713A4" w:rsidRDefault="00543D1E" w:rsidP="008320F6">
      <w:pPr>
        <w:ind w:firstLine="0"/>
        <w:rPr>
          <w:rtl/>
        </w:rPr>
      </w:pPr>
      <w:r>
        <w:rPr>
          <w:rFonts w:hint="cs"/>
          <w:rtl/>
        </w:rPr>
        <w:t>רונית יצחק</w:t>
      </w:r>
    </w:p>
    <w:p w:rsidR="007872B4" w:rsidRDefault="00E64116" w:rsidP="00AB3F3A">
      <w:pPr>
        <w:ind w:firstLine="0"/>
      </w:pPr>
      <w:r w:rsidRPr="008713A4">
        <w:rPr>
          <w:rtl/>
        </w:rPr>
        <w:br w:type="page"/>
      </w:r>
    </w:p>
    <w:p w:rsidR="00336DFC" w:rsidRDefault="00336DFC" w:rsidP="0046509D">
      <w:pPr>
        <w:pStyle w:val="a7"/>
        <w:keepNext/>
        <w:rPr>
          <w:rtl/>
        </w:rPr>
      </w:pPr>
      <w:bookmarkStart w:id="2" w:name="ET_subject_620462_5"/>
      <w:r w:rsidRPr="00336DFC">
        <w:rPr>
          <w:rStyle w:val="TagStyle"/>
          <w:rtl/>
        </w:rPr>
        <w:lastRenderedPageBreak/>
        <w:t xml:space="preserve">&lt;&lt; נושא &gt;&gt; </w:t>
      </w:r>
      <w:r>
        <w:rPr>
          <w:rFonts w:hint="cs"/>
          <w:rtl/>
        </w:rPr>
        <w:t xml:space="preserve">הצעת </w:t>
      </w:r>
      <w:r>
        <w:rPr>
          <w:rtl/>
        </w:rPr>
        <w:t>חוק סמכויות מיוחדות להתמודדות עם נגיף הקורונה החדש (הוראת שעה) (תיקון מס' 2), התשפ"א-2020</w:t>
      </w:r>
      <w:r w:rsidRPr="00336DFC">
        <w:rPr>
          <w:rStyle w:val="TagStyle"/>
          <w:rtl/>
        </w:rPr>
        <w:t xml:space="preserve"> &lt;&lt; נושא &gt;&gt;</w:t>
      </w:r>
      <w:r>
        <w:rPr>
          <w:rtl/>
        </w:rPr>
        <w:t xml:space="preserve">   </w:t>
      </w:r>
      <w:bookmarkEnd w:id="2"/>
    </w:p>
    <w:p w:rsidR="00336DFC" w:rsidRDefault="00336DFC" w:rsidP="00336DFC">
      <w:pPr>
        <w:pStyle w:val="KeepWithNext"/>
        <w:rPr>
          <w:rtl/>
        </w:rPr>
      </w:pPr>
    </w:p>
    <w:p w:rsidR="00336DFC" w:rsidRPr="00336DFC" w:rsidRDefault="00336DFC" w:rsidP="00336DFC">
      <w:pPr>
        <w:rPr>
          <w:rtl/>
        </w:rPr>
      </w:pPr>
    </w:p>
    <w:p w:rsidR="00E14B54" w:rsidRDefault="00E14B54" w:rsidP="00E14B54">
      <w:pPr>
        <w:pStyle w:val="af8"/>
        <w:keepNext/>
      </w:pPr>
      <w:bookmarkStart w:id="3" w:name="ET_yor_5069_4"/>
      <w:r w:rsidRPr="00E14B54">
        <w:rPr>
          <w:rStyle w:val="TagStyle"/>
          <w:rtl/>
        </w:rPr>
        <w:t xml:space="preserve"> &lt;&lt; יור &gt;&gt; </w:t>
      </w:r>
      <w:r>
        <w:rPr>
          <w:rtl/>
        </w:rPr>
        <w:t>היו"ר יעקב אשר:</w:t>
      </w:r>
      <w:r w:rsidRPr="00E14B54">
        <w:rPr>
          <w:rStyle w:val="TagStyle"/>
          <w:rtl/>
        </w:rPr>
        <w:t xml:space="preserve"> &lt;&lt; יור &gt;&gt;</w:t>
      </w:r>
      <w:r>
        <w:rPr>
          <w:rtl/>
        </w:rPr>
        <w:t xml:space="preserve">   </w:t>
      </w:r>
      <w:bookmarkEnd w:id="3"/>
    </w:p>
    <w:p w:rsidR="00E14B54" w:rsidRDefault="00E14B54" w:rsidP="00E14B54">
      <w:pPr>
        <w:pStyle w:val="KeepWithNext"/>
        <w:rPr>
          <w:rtl/>
          <w:lang w:eastAsia="he-IL"/>
        </w:rPr>
      </w:pPr>
    </w:p>
    <w:p w:rsidR="00336DFC" w:rsidRDefault="00E14B54" w:rsidP="00336DFC">
      <w:pPr>
        <w:rPr>
          <w:rtl/>
          <w:lang w:eastAsia="he-IL"/>
        </w:rPr>
      </w:pPr>
      <w:r>
        <w:rPr>
          <w:rFonts w:hint="cs"/>
          <w:rtl/>
          <w:lang w:eastAsia="he-IL"/>
        </w:rPr>
        <w:t xml:space="preserve">ערב טוב לכולם. </w:t>
      </w:r>
      <w:bookmarkStart w:id="4" w:name="_ETM_Q1_85000"/>
      <w:bookmarkEnd w:id="4"/>
      <w:r w:rsidR="00336DFC">
        <w:rPr>
          <w:rFonts w:hint="cs"/>
          <w:rtl/>
          <w:lang w:eastAsia="he-IL"/>
        </w:rPr>
        <w:t xml:space="preserve">אני פותח את ישיבת הוועדה לגבי הצעת חוק </w:t>
      </w:r>
      <w:r w:rsidR="00336DFC" w:rsidRPr="00336DFC">
        <w:rPr>
          <w:rtl/>
          <w:lang w:eastAsia="he-IL"/>
        </w:rPr>
        <w:t>סמכויות מיוחדות להתמודדות עם נגיף הקורונה החדש (הוראת שעה) (תיקון מס' 2), התשפ"א-</w:t>
      </w:r>
      <w:r w:rsidR="00336DFC">
        <w:rPr>
          <w:rFonts w:hint="cs"/>
          <w:rtl/>
          <w:lang w:eastAsia="he-IL"/>
        </w:rPr>
        <w:t xml:space="preserve">2020. אתם רוצים רשות דיבור קודם? אבל </w:t>
      </w:r>
      <w:bookmarkStart w:id="5" w:name="_ETM_Q1_71000"/>
      <w:bookmarkEnd w:id="5"/>
      <w:r w:rsidR="00336DFC">
        <w:rPr>
          <w:rFonts w:hint="cs"/>
          <w:rtl/>
          <w:lang w:eastAsia="he-IL"/>
        </w:rPr>
        <w:t xml:space="preserve">אנחנו ננסה להקפיד על שתיים-שלוש דקות, משהו כזה, </w:t>
      </w:r>
      <w:bookmarkStart w:id="6" w:name="_ETM_Q1_75000"/>
      <w:bookmarkEnd w:id="6"/>
      <w:r w:rsidR="00336DFC">
        <w:rPr>
          <w:rFonts w:hint="cs"/>
          <w:rtl/>
          <w:lang w:eastAsia="he-IL"/>
        </w:rPr>
        <w:t xml:space="preserve">ברמה סבירה, כדי שנוכל לדבר על החוק. בבקשה, יואב סגלוביץ' </w:t>
      </w:r>
      <w:bookmarkStart w:id="7" w:name="_ETM_Q1_87000"/>
      <w:bookmarkEnd w:id="7"/>
      <w:r w:rsidR="00336DFC">
        <w:rPr>
          <w:rFonts w:hint="cs"/>
          <w:rtl/>
          <w:lang w:eastAsia="he-IL"/>
        </w:rPr>
        <w:t xml:space="preserve">ראשון. אני אלך לפי סדר הישיבה, ואני </w:t>
      </w:r>
      <w:bookmarkStart w:id="8" w:name="_ETM_Q1_105000"/>
      <w:bookmarkEnd w:id="8"/>
      <w:r w:rsidR="00336DFC">
        <w:rPr>
          <w:rFonts w:hint="cs"/>
          <w:rtl/>
          <w:lang w:eastAsia="he-IL"/>
        </w:rPr>
        <w:t xml:space="preserve">אעשה כמנהגי, שאשבץ בקידום את אלה שנמצאים בזום. </w:t>
      </w:r>
    </w:p>
    <w:p w:rsidR="00336DFC" w:rsidRDefault="00336DFC" w:rsidP="00336DFC">
      <w:pPr>
        <w:rPr>
          <w:rtl/>
          <w:lang w:eastAsia="he-IL"/>
        </w:rPr>
      </w:pPr>
      <w:bookmarkStart w:id="9" w:name="_ETM_Q1_89000"/>
      <w:bookmarkEnd w:id="9"/>
    </w:p>
    <w:p w:rsidR="00336DFC" w:rsidRDefault="00336DFC" w:rsidP="00336DFC">
      <w:pPr>
        <w:pStyle w:val="a5"/>
        <w:keepNext/>
        <w:rPr>
          <w:rtl/>
        </w:rPr>
      </w:pPr>
      <w:bookmarkStart w:id="10" w:name="ET_speaker_5938_6"/>
      <w:r w:rsidRPr="00336DFC">
        <w:rPr>
          <w:rStyle w:val="TagStyle"/>
          <w:rtl/>
        </w:rPr>
        <w:t xml:space="preserve"> &lt;&lt; דובר &gt;&gt; </w:t>
      </w:r>
      <w:r>
        <w:rPr>
          <w:rtl/>
        </w:rPr>
        <w:t>יואב סגלוביץ' (יש עתיד-תל"ם):</w:t>
      </w:r>
      <w:r w:rsidRPr="00336DFC">
        <w:rPr>
          <w:rStyle w:val="TagStyle"/>
          <w:rtl/>
        </w:rPr>
        <w:t xml:space="preserve"> &lt;&lt; דובר &gt;&gt;</w:t>
      </w:r>
      <w:r>
        <w:rPr>
          <w:rtl/>
        </w:rPr>
        <w:t xml:space="preserve">   </w:t>
      </w:r>
      <w:bookmarkEnd w:id="10"/>
    </w:p>
    <w:p w:rsidR="00336DFC" w:rsidRDefault="00336DFC" w:rsidP="00336DFC">
      <w:pPr>
        <w:pStyle w:val="KeepWithNext"/>
        <w:rPr>
          <w:rtl/>
        </w:rPr>
      </w:pPr>
    </w:p>
    <w:p w:rsidR="00E14B54" w:rsidRDefault="009A2C8A" w:rsidP="00685769">
      <w:pPr>
        <w:rPr>
          <w:rtl/>
        </w:rPr>
      </w:pPr>
      <w:bookmarkStart w:id="11" w:name="_ETM_Q1_92000"/>
      <w:bookmarkEnd w:id="11"/>
      <w:r>
        <w:rPr>
          <w:rFonts w:hint="cs"/>
          <w:rtl/>
        </w:rPr>
        <w:t xml:space="preserve">ביום חמישי </w:t>
      </w:r>
      <w:bookmarkStart w:id="12" w:name="_ETM_Q1_128000"/>
      <w:bookmarkEnd w:id="12"/>
      <w:r>
        <w:rPr>
          <w:rFonts w:hint="cs"/>
          <w:rtl/>
        </w:rPr>
        <w:t>האחרון ישבנו כאן, אוש</w:t>
      </w:r>
      <w:r w:rsidR="00685769">
        <w:rPr>
          <w:rFonts w:hint="cs"/>
          <w:rtl/>
        </w:rPr>
        <w:t xml:space="preserve">רו התקנות, אחרי ויכוחים גדולים. </w:t>
      </w:r>
      <w:r>
        <w:rPr>
          <w:rFonts w:hint="cs"/>
          <w:rtl/>
        </w:rPr>
        <w:t>ישב פה פרופ' גרוטו,</w:t>
      </w:r>
      <w:bookmarkStart w:id="13" w:name="_ETM_Q1_134000"/>
      <w:bookmarkEnd w:id="13"/>
      <w:r>
        <w:rPr>
          <w:rFonts w:hint="cs"/>
          <w:rtl/>
        </w:rPr>
        <w:t xml:space="preserve"> שהסביר באותות ובמופתים שהתקנות שאנחנו מחוקקים כאן </w:t>
      </w:r>
      <w:r w:rsidR="00854288">
        <w:rPr>
          <w:rtl/>
        </w:rPr>
        <w:t>–</w:t>
      </w:r>
      <w:r w:rsidR="00854288">
        <w:rPr>
          <w:rFonts w:hint="cs"/>
          <w:rtl/>
        </w:rPr>
        <w:t xml:space="preserve"> והתנגדתי לתקנות האלה </w:t>
      </w:r>
      <w:r w:rsidR="00854288">
        <w:rPr>
          <w:rtl/>
        </w:rPr>
        <w:t>–</w:t>
      </w:r>
      <w:r w:rsidR="00854288">
        <w:rPr>
          <w:rFonts w:hint="cs"/>
          <w:rtl/>
        </w:rPr>
        <w:t xml:space="preserve"> הן תקנות מידתיות, </w:t>
      </w:r>
      <w:bookmarkStart w:id="14" w:name="_ETM_Q1_139000"/>
      <w:bookmarkEnd w:id="14"/>
      <w:r w:rsidR="00854288">
        <w:rPr>
          <w:rFonts w:hint="cs"/>
          <w:rtl/>
        </w:rPr>
        <w:t xml:space="preserve">נכונות, שיובילו לתוצאות טובות. עוד אנחנו יודעים שתוצאות ותהליכים </w:t>
      </w:r>
      <w:bookmarkStart w:id="15" w:name="_ETM_Q1_148000"/>
      <w:bookmarkEnd w:id="15"/>
      <w:r w:rsidR="00854288">
        <w:rPr>
          <w:rFonts w:hint="cs"/>
          <w:rtl/>
        </w:rPr>
        <w:t xml:space="preserve">לא קורים אלא בטווח של שבוע-שבועיים. את כל זה למדנו </w:t>
      </w:r>
      <w:bookmarkStart w:id="16" w:name="_ETM_Q1_150000"/>
      <w:bookmarkEnd w:id="16"/>
      <w:r w:rsidR="00854288">
        <w:rPr>
          <w:rFonts w:hint="cs"/>
          <w:rtl/>
        </w:rPr>
        <w:t xml:space="preserve">במהלך חודשים ארוכים של דיונים פה בוועדה ובוועדות אחרות. </w:t>
      </w:r>
      <w:bookmarkStart w:id="17" w:name="_ETM_Q1_156000"/>
      <w:bookmarkEnd w:id="17"/>
      <w:r w:rsidR="00854288">
        <w:rPr>
          <w:rFonts w:hint="cs"/>
          <w:rtl/>
        </w:rPr>
        <w:t xml:space="preserve">וראה איזה פלא, מיד לאחר שהסתיים ותוקנו התקנות, קיבלנו פרומו </w:t>
      </w:r>
      <w:bookmarkStart w:id="18" w:name="_ETM_Q1_161000"/>
      <w:bookmarkEnd w:id="18"/>
      <w:r w:rsidR="00854288">
        <w:rPr>
          <w:rFonts w:hint="cs"/>
          <w:rtl/>
        </w:rPr>
        <w:t xml:space="preserve">מראש הממשלה, שיצטרכו משהו אחר. כאשר שבוע לפני כן, יעקב, באותה </w:t>
      </w:r>
      <w:bookmarkStart w:id="19" w:name="_ETM_Q1_165000"/>
      <w:bookmarkEnd w:id="19"/>
      <w:r w:rsidR="00854288">
        <w:rPr>
          <w:rFonts w:hint="cs"/>
          <w:rtl/>
        </w:rPr>
        <w:t xml:space="preserve">ועדה שאתה מנהל אותה, ישבנו ושמענו את נפלאות תוכנית </w:t>
      </w:r>
      <w:bookmarkStart w:id="20" w:name="_ETM_Q1_172000"/>
      <w:bookmarkEnd w:id="20"/>
      <w:r w:rsidR="00854288">
        <w:rPr>
          <w:rFonts w:hint="cs"/>
          <w:rtl/>
        </w:rPr>
        <w:t xml:space="preserve">הרמזור מפרופ' גמזו, ממונה הקורונה. שאלנו את </w:t>
      </w:r>
      <w:bookmarkStart w:id="21" w:name="_ETM_Q1_178000"/>
      <w:bookmarkEnd w:id="21"/>
      <w:r w:rsidR="00854288">
        <w:rPr>
          <w:rFonts w:hint="cs"/>
          <w:rtl/>
        </w:rPr>
        <w:t>כל השאלות לגבי איך זה יעבוד, ואז ראה ה</w:t>
      </w:r>
      <w:bookmarkStart w:id="22" w:name="_ETM_Q1_183000"/>
      <w:bookmarkEnd w:id="22"/>
      <w:r w:rsidR="00854288">
        <w:rPr>
          <w:rFonts w:hint="cs"/>
          <w:rtl/>
        </w:rPr>
        <w:t xml:space="preserve">פלא ופלא, הגיעו מכתבים מראשי רשויות שבעקבותיהם שינתה הממשלה עוד </w:t>
      </w:r>
      <w:bookmarkStart w:id="23" w:name="_ETM_Q1_184000"/>
      <w:bookmarkEnd w:id="23"/>
      <w:r w:rsidR="00854288">
        <w:rPr>
          <w:rFonts w:hint="cs"/>
          <w:rtl/>
        </w:rPr>
        <w:t xml:space="preserve">פעם את החלטתה. </w:t>
      </w:r>
    </w:p>
    <w:p w:rsidR="00854288" w:rsidRDefault="00854288" w:rsidP="00854288">
      <w:pPr>
        <w:rPr>
          <w:rtl/>
        </w:rPr>
      </w:pPr>
    </w:p>
    <w:p w:rsidR="00854288" w:rsidRDefault="00854288" w:rsidP="00685769">
      <w:pPr>
        <w:rPr>
          <w:rtl/>
        </w:rPr>
      </w:pPr>
      <w:r>
        <w:rPr>
          <w:rFonts w:hint="cs"/>
          <w:rtl/>
        </w:rPr>
        <w:t xml:space="preserve">היום אנחנו נמצאים פה </w:t>
      </w:r>
      <w:r>
        <w:rPr>
          <w:rtl/>
        </w:rPr>
        <w:t>–</w:t>
      </w:r>
      <w:r>
        <w:rPr>
          <w:rFonts w:hint="cs"/>
          <w:rtl/>
        </w:rPr>
        <w:t xml:space="preserve"> ואני מדבר על התהליך </w:t>
      </w:r>
      <w:r>
        <w:rPr>
          <w:rtl/>
        </w:rPr>
        <w:t>–</w:t>
      </w:r>
      <w:r>
        <w:rPr>
          <w:rFonts w:hint="cs"/>
          <w:rtl/>
        </w:rPr>
        <w:t xml:space="preserve"> מדברים פה על נושאי ליבה חוקתיים במדינת ישראל, שהיום עד שעה 12:00 בצוהריים בכלל לא ראינו את הצעת החוק. ועכשיו נדחתה הישיבה מ-21:00 ל-21:20 כי נחתה הצעת החוק עם שינויים מפליגים בתוכה. מידת הרצינות שהממשלה הזאת מתייחסת </w:t>
      </w:r>
      <w:bookmarkStart w:id="24" w:name="_ETM_Q1_204000"/>
      <w:bookmarkEnd w:id="24"/>
      <w:r>
        <w:rPr>
          <w:rFonts w:hint="cs"/>
          <w:rtl/>
        </w:rPr>
        <w:t xml:space="preserve">לעצמה, קודם כל, היא קטנה. אבל מעבר לעניין </w:t>
      </w:r>
      <w:bookmarkStart w:id="25" w:name="_ETM_Q1_209000"/>
      <w:bookmarkEnd w:id="25"/>
      <w:r>
        <w:rPr>
          <w:rFonts w:hint="cs"/>
          <w:rtl/>
        </w:rPr>
        <w:t xml:space="preserve">הזה, יש לנו אחריות על הסיפור הזה, על מה שקורה פה במדינה. אני אומר כאן את בקשתי אליך, לפני שנעסוק בסעיפים כולם, אני לא יודע לקבל שום החלטה </w:t>
      </w:r>
      <w:bookmarkStart w:id="26" w:name="_ETM_Q1_222000"/>
      <w:bookmarkEnd w:id="26"/>
      <w:r>
        <w:rPr>
          <w:rFonts w:hint="cs"/>
          <w:rtl/>
        </w:rPr>
        <w:t xml:space="preserve">או להתייחס לשום דבר, עד שלא יבוא נציג משרד הבריאות, </w:t>
      </w:r>
      <w:bookmarkStart w:id="27" w:name="_ETM_Q1_223000"/>
      <w:bookmarkEnd w:id="27"/>
      <w:r>
        <w:rPr>
          <w:rFonts w:hint="cs"/>
          <w:rtl/>
        </w:rPr>
        <w:t xml:space="preserve">שרק ביום חמישי אמר דברים אחרים. לא משנה מה הוא </w:t>
      </w:r>
      <w:bookmarkStart w:id="28" w:name="_ETM_Q1_226000"/>
      <w:bookmarkEnd w:id="28"/>
      <w:r>
        <w:rPr>
          <w:rFonts w:hint="cs"/>
          <w:rtl/>
        </w:rPr>
        <w:t>יגיד היום, שיגיד במפגיע. ואני רוצה לשמוע אותו אומר את זה: שחייבים מבחינה אפידמיולוגית</w:t>
      </w:r>
      <w:bookmarkStart w:id="29" w:name="_ETM_Q1_195000"/>
      <w:bookmarkEnd w:id="29"/>
      <w:r>
        <w:rPr>
          <w:rFonts w:hint="cs"/>
          <w:rtl/>
        </w:rPr>
        <w:t xml:space="preserve"> לסגור את כל המשק במדינת ישראל, </w:t>
      </w:r>
      <w:bookmarkStart w:id="30" w:name="_ETM_Q1_239000"/>
      <w:bookmarkEnd w:id="30"/>
      <w:r>
        <w:rPr>
          <w:rFonts w:hint="cs"/>
          <w:rtl/>
        </w:rPr>
        <w:t xml:space="preserve">ללא הבדל, למעט עסקים חיוניים שמופיעים פה היום. לסגור את כל המפעלים, את כל התעשייה, את כל ההיי-טק. לסגור </w:t>
      </w:r>
      <w:bookmarkStart w:id="31" w:name="_ETM_Q1_242000"/>
      <w:bookmarkEnd w:id="31"/>
      <w:r>
        <w:rPr>
          <w:rFonts w:hint="cs"/>
          <w:rtl/>
        </w:rPr>
        <w:t xml:space="preserve">הכול. לסגור הכול. אני לא אומר מילה אחת על ההפגנות, </w:t>
      </w:r>
      <w:bookmarkStart w:id="32" w:name="_ETM_Q1_247000"/>
      <w:bookmarkEnd w:id="32"/>
      <w:r>
        <w:rPr>
          <w:rFonts w:hint="cs"/>
          <w:rtl/>
        </w:rPr>
        <w:t xml:space="preserve">על הכלכלה. </w:t>
      </w:r>
    </w:p>
    <w:p w:rsidR="00854288" w:rsidRDefault="00854288" w:rsidP="00854288">
      <w:pPr>
        <w:rPr>
          <w:rtl/>
        </w:rPr>
      </w:pPr>
    </w:p>
    <w:p w:rsidR="00854288" w:rsidRDefault="00854288" w:rsidP="00114AE5">
      <w:pPr>
        <w:rPr>
          <w:rtl/>
        </w:rPr>
      </w:pPr>
      <w:r>
        <w:rPr>
          <w:rFonts w:hint="cs"/>
          <w:rtl/>
        </w:rPr>
        <w:t xml:space="preserve">מדוע אנחנו הולכים להשחית, לסגור, לאבד, לפגוע בפרנסה </w:t>
      </w:r>
      <w:bookmarkStart w:id="33" w:name="_ETM_Q1_251000"/>
      <w:bookmarkEnd w:id="33"/>
      <w:r>
        <w:rPr>
          <w:rFonts w:hint="cs"/>
          <w:rtl/>
        </w:rPr>
        <w:t xml:space="preserve">של כל כך הרבה אנשים כאשר החוק </w:t>
      </w:r>
      <w:r>
        <w:rPr>
          <w:rtl/>
        </w:rPr>
        <w:t>–</w:t>
      </w:r>
      <w:r w:rsidR="00685769">
        <w:rPr>
          <w:rFonts w:hint="cs"/>
          <w:rtl/>
        </w:rPr>
        <w:t xml:space="preserve"> ופה אני כן א</w:t>
      </w:r>
      <w:r>
        <w:rPr>
          <w:rFonts w:hint="cs"/>
          <w:rtl/>
        </w:rPr>
        <w:t xml:space="preserve">כנס לעניין של החוק. שאלתי את נציגת היועץ המשפטי בוועדת הכנסת היום בבוקר </w:t>
      </w:r>
      <w:r>
        <w:rPr>
          <w:rtl/>
        </w:rPr>
        <w:t>–</w:t>
      </w:r>
      <w:r>
        <w:rPr>
          <w:rFonts w:hint="cs"/>
          <w:rtl/>
        </w:rPr>
        <w:t xml:space="preserve"> החוק הזה מחייב </w:t>
      </w:r>
      <w:bookmarkStart w:id="34" w:name="_ETM_Q1_262000"/>
      <w:bookmarkEnd w:id="34"/>
      <w:r>
        <w:rPr>
          <w:rFonts w:hint="cs"/>
          <w:rtl/>
        </w:rPr>
        <w:t xml:space="preserve">חוות דעת מקצועית שאומרת שצריך מצב מיוחד, </w:t>
      </w:r>
      <w:bookmarkStart w:id="35" w:name="_ETM_Q1_268000"/>
      <w:bookmarkEnd w:id="35"/>
      <w:r>
        <w:rPr>
          <w:rFonts w:hint="cs"/>
          <w:rtl/>
        </w:rPr>
        <w:t xml:space="preserve">או מצב חירום מיוחד. יותר מזה, בחוק הזה </w:t>
      </w:r>
      <w:bookmarkStart w:id="36" w:name="_ETM_Q1_267000"/>
      <w:bookmarkEnd w:id="36"/>
      <w:r>
        <w:rPr>
          <w:rFonts w:hint="cs"/>
          <w:rtl/>
        </w:rPr>
        <w:t xml:space="preserve">יש מעקף. מרגע שהוא אושר, ואם הוא יאושר בקריאה שלישית, </w:t>
      </w:r>
      <w:bookmarkStart w:id="37" w:name="_ETM_Q1_274000"/>
      <w:bookmarkEnd w:id="37"/>
      <w:r>
        <w:rPr>
          <w:rFonts w:hint="cs"/>
          <w:rtl/>
        </w:rPr>
        <w:t xml:space="preserve">זה כאילו שכבר הייתה חוות דעת כזאת. אנחנו צריכים לעשות </w:t>
      </w:r>
      <w:bookmarkStart w:id="38" w:name="_ETM_Q1_275000"/>
      <w:bookmarkEnd w:id="38"/>
      <w:r>
        <w:rPr>
          <w:rFonts w:hint="cs"/>
          <w:rtl/>
        </w:rPr>
        <w:t>עבודתנו נאמנה, אמיתית, ולקבל החלטה שהיא החלטה שמושתת על</w:t>
      </w:r>
      <w:bookmarkStart w:id="39" w:name="_ETM_Q1_282000"/>
      <w:bookmarkEnd w:id="39"/>
      <w:r>
        <w:rPr>
          <w:rFonts w:hint="cs"/>
          <w:rtl/>
        </w:rPr>
        <w:t xml:space="preserve"> החלטות רפואיות, לא פוליטיות. החוק הזה, והתקנות </w:t>
      </w:r>
      <w:r w:rsidR="00114AE5">
        <w:rPr>
          <w:rFonts w:hint="cs"/>
          <w:rtl/>
        </w:rPr>
        <w:t>ש</w:t>
      </w:r>
      <w:r>
        <w:rPr>
          <w:rFonts w:hint="cs"/>
          <w:rtl/>
        </w:rPr>
        <w:t>נחקקו ונחקקות לאורך כל החודשים האחרונים, משיקולים פוליטיים ולא מקצועיים</w:t>
      </w:r>
      <w:bookmarkStart w:id="40" w:name="_ETM_Q1_291000"/>
      <w:bookmarkEnd w:id="40"/>
      <w:r>
        <w:rPr>
          <w:rFonts w:hint="cs"/>
          <w:rtl/>
        </w:rPr>
        <w:t xml:space="preserve"> </w:t>
      </w:r>
      <w:r>
        <w:rPr>
          <w:rtl/>
        </w:rPr>
        <w:t>–</w:t>
      </w:r>
      <w:r>
        <w:rPr>
          <w:rFonts w:hint="cs"/>
          <w:rtl/>
        </w:rPr>
        <w:t xml:space="preserve"> בכל פעם אנשי המקצוע מכופפים</w:t>
      </w:r>
      <w:r w:rsidR="00443067">
        <w:rPr>
          <w:rFonts w:hint="cs"/>
          <w:rtl/>
        </w:rPr>
        <w:t>, מתכופפים</w:t>
      </w:r>
      <w:bookmarkStart w:id="41" w:name="_ETM_Q1_292000"/>
      <w:bookmarkEnd w:id="41"/>
      <w:r w:rsidR="00443067">
        <w:rPr>
          <w:rFonts w:hint="cs"/>
          <w:rtl/>
        </w:rPr>
        <w:t>, משנים ומשתנים. ואני רוצה לשמוע ולראות</w:t>
      </w:r>
      <w:r w:rsidR="00114AE5">
        <w:rPr>
          <w:rFonts w:hint="cs"/>
          <w:rtl/>
        </w:rPr>
        <w:t xml:space="preserve"> את חוות הדעת שאומרת רק דבר אחד: חייבים לסגור את </w:t>
      </w:r>
      <w:bookmarkStart w:id="42" w:name="_ETM_Q1_301000"/>
      <w:bookmarkEnd w:id="42"/>
      <w:r w:rsidR="00114AE5">
        <w:rPr>
          <w:rFonts w:hint="cs"/>
          <w:rtl/>
        </w:rPr>
        <w:t xml:space="preserve">כל המשק במדינת ישראל, אחרת לא נעצור את המגפה. ועד </w:t>
      </w:r>
      <w:bookmarkStart w:id="43" w:name="_ETM_Q1_304000"/>
      <w:bookmarkEnd w:id="43"/>
      <w:r w:rsidR="00114AE5">
        <w:rPr>
          <w:rFonts w:hint="cs"/>
          <w:rtl/>
        </w:rPr>
        <w:t xml:space="preserve">שלא נשמע את זה בפתח הדיון, אין מה להמשיך בדיון </w:t>
      </w:r>
      <w:bookmarkStart w:id="44" w:name="_ETM_Q1_311000"/>
      <w:bookmarkEnd w:id="44"/>
      <w:r w:rsidR="00114AE5">
        <w:rPr>
          <w:rFonts w:hint="cs"/>
          <w:rtl/>
        </w:rPr>
        <w:t>הזה. אין מה להמשיך בדיון הזה.</w:t>
      </w:r>
      <w:r w:rsidR="00FC59B6">
        <w:rPr>
          <w:rFonts w:hint="cs"/>
          <w:rtl/>
        </w:rPr>
        <w:t xml:space="preserve"> תודה.</w:t>
      </w:r>
    </w:p>
    <w:p w:rsidR="00114AE5" w:rsidRDefault="00114AE5" w:rsidP="00114AE5">
      <w:pPr>
        <w:rPr>
          <w:rtl/>
        </w:rPr>
      </w:pPr>
      <w:bookmarkStart w:id="45" w:name="_ETM_Q1_305000"/>
      <w:bookmarkEnd w:id="45"/>
    </w:p>
    <w:p w:rsidR="00114AE5" w:rsidRDefault="00114AE5" w:rsidP="00114AE5">
      <w:pPr>
        <w:pStyle w:val="af8"/>
        <w:keepNext/>
        <w:rPr>
          <w:rtl/>
        </w:rPr>
      </w:pPr>
      <w:bookmarkStart w:id="46" w:name="ET_yor_5069_7"/>
      <w:r w:rsidRPr="00114AE5">
        <w:rPr>
          <w:rStyle w:val="TagStyle"/>
          <w:rtl/>
        </w:rPr>
        <w:t xml:space="preserve"> &lt;&lt; יור &gt;&gt; </w:t>
      </w:r>
      <w:r>
        <w:rPr>
          <w:rtl/>
        </w:rPr>
        <w:t>היו"ר יעקב אשר:</w:t>
      </w:r>
      <w:r w:rsidRPr="00114AE5">
        <w:rPr>
          <w:rStyle w:val="TagStyle"/>
          <w:rtl/>
        </w:rPr>
        <w:t xml:space="preserve"> &lt;&lt; יור &gt;&gt;</w:t>
      </w:r>
      <w:r>
        <w:rPr>
          <w:rtl/>
        </w:rPr>
        <w:t xml:space="preserve">   </w:t>
      </w:r>
      <w:bookmarkEnd w:id="46"/>
    </w:p>
    <w:p w:rsidR="00114AE5" w:rsidRDefault="00114AE5" w:rsidP="00114AE5">
      <w:pPr>
        <w:pStyle w:val="KeepWithNext"/>
        <w:rPr>
          <w:rtl/>
          <w:lang w:eastAsia="he-IL"/>
        </w:rPr>
      </w:pPr>
    </w:p>
    <w:p w:rsidR="00114AE5" w:rsidRDefault="00114AE5" w:rsidP="00114AE5">
      <w:pPr>
        <w:rPr>
          <w:rtl/>
          <w:lang w:eastAsia="he-IL"/>
        </w:rPr>
      </w:pPr>
      <w:bookmarkStart w:id="47" w:name="_ETM_Q1_306000"/>
      <w:bookmarkEnd w:id="47"/>
      <w:r>
        <w:rPr>
          <w:rFonts w:hint="cs"/>
          <w:rtl/>
          <w:lang w:eastAsia="he-IL"/>
        </w:rPr>
        <w:t>תודה. כמובן שזה חלק מהדיון.</w:t>
      </w:r>
    </w:p>
    <w:p w:rsidR="00B57EC7" w:rsidRDefault="00B57EC7" w:rsidP="00114AE5">
      <w:pPr>
        <w:rPr>
          <w:rtl/>
          <w:lang w:eastAsia="he-IL"/>
        </w:rPr>
      </w:pPr>
      <w:bookmarkStart w:id="48" w:name="_ETM_Q1_310000"/>
      <w:bookmarkEnd w:id="48"/>
    </w:p>
    <w:p w:rsidR="00B57EC7" w:rsidRDefault="00B57EC7" w:rsidP="00B57EC7">
      <w:pPr>
        <w:pStyle w:val="a5"/>
        <w:keepNext/>
        <w:rPr>
          <w:rtl/>
        </w:rPr>
      </w:pPr>
      <w:bookmarkStart w:id="49" w:name="ET_speaker_5938_8"/>
      <w:r w:rsidRPr="00B57EC7">
        <w:rPr>
          <w:rStyle w:val="TagStyle"/>
          <w:rtl/>
        </w:rPr>
        <w:t xml:space="preserve"> &lt;&lt; דובר &gt;&gt; </w:t>
      </w:r>
      <w:r>
        <w:rPr>
          <w:rtl/>
        </w:rPr>
        <w:t>יואב סגלוביץ' (יש עתיד-תל"ם):</w:t>
      </w:r>
      <w:r w:rsidRPr="00B57EC7">
        <w:rPr>
          <w:rStyle w:val="TagStyle"/>
          <w:rtl/>
        </w:rPr>
        <w:t xml:space="preserve"> &lt;&lt; דובר &gt;&gt;</w:t>
      </w:r>
      <w:r>
        <w:rPr>
          <w:rtl/>
        </w:rPr>
        <w:t xml:space="preserve">   </w:t>
      </w:r>
      <w:bookmarkEnd w:id="49"/>
    </w:p>
    <w:p w:rsidR="00B57EC7" w:rsidRDefault="00B57EC7" w:rsidP="00B57EC7">
      <w:pPr>
        <w:pStyle w:val="KeepWithNext"/>
        <w:rPr>
          <w:rtl/>
          <w:lang w:eastAsia="he-IL"/>
        </w:rPr>
      </w:pPr>
    </w:p>
    <w:p w:rsidR="00B57EC7" w:rsidRDefault="00FC59B6" w:rsidP="00B57EC7">
      <w:pPr>
        <w:rPr>
          <w:rtl/>
          <w:lang w:eastAsia="he-IL"/>
        </w:rPr>
      </w:pPr>
      <w:r>
        <w:rPr>
          <w:rFonts w:hint="cs"/>
          <w:rtl/>
          <w:lang w:eastAsia="he-IL"/>
        </w:rPr>
        <w:t xml:space="preserve">אבל בפתח הדיון צריך לשמוע, כי אם הוא לא יגיד את זה, כל הדבר הזה הוא אות מתה. </w:t>
      </w:r>
      <w:bookmarkStart w:id="50" w:name="_ETM_Q1_318000"/>
      <w:bookmarkEnd w:id="50"/>
      <w:r>
        <w:rPr>
          <w:rFonts w:hint="cs"/>
          <w:rtl/>
          <w:lang w:eastAsia="he-IL"/>
        </w:rPr>
        <w:t>לפחות בניסוח שלו.</w:t>
      </w:r>
    </w:p>
    <w:p w:rsidR="00FC59B6" w:rsidRDefault="00FC59B6" w:rsidP="00B57EC7">
      <w:pPr>
        <w:rPr>
          <w:rtl/>
          <w:lang w:eastAsia="he-IL"/>
        </w:rPr>
      </w:pPr>
    </w:p>
    <w:p w:rsidR="00FC59B6" w:rsidRDefault="00FC59B6" w:rsidP="00FC59B6">
      <w:pPr>
        <w:pStyle w:val="af8"/>
        <w:keepNext/>
        <w:rPr>
          <w:rtl/>
        </w:rPr>
      </w:pPr>
      <w:bookmarkStart w:id="51" w:name="ET_yor_5069_9"/>
      <w:r w:rsidRPr="00FC59B6">
        <w:rPr>
          <w:rStyle w:val="TagStyle"/>
          <w:rtl/>
        </w:rPr>
        <w:t xml:space="preserve"> &lt;&lt; יור &gt;&gt; </w:t>
      </w:r>
      <w:r>
        <w:rPr>
          <w:rtl/>
        </w:rPr>
        <w:t>היו"ר יעקב אשר:</w:t>
      </w:r>
      <w:r w:rsidRPr="00FC59B6">
        <w:rPr>
          <w:rStyle w:val="TagStyle"/>
          <w:rtl/>
        </w:rPr>
        <w:t xml:space="preserve"> &lt;&lt; יור &gt;&gt;</w:t>
      </w:r>
      <w:r>
        <w:rPr>
          <w:rtl/>
        </w:rPr>
        <w:t xml:space="preserve">   </w:t>
      </w:r>
      <w:bookmarkEnd w:id="51"/>
    </w:p>
    <w:p w:rsidR="00FC59B6" w:rsidRDefault="00FC59B6" w:rsidP="00FC59B6">
      <w:pPr>
        <w:pStyle w:val="KeepWithNext"/>
        <w:rPr>
          <w:rtl/>
          <w:lang w:eastAsia="he-IL"/>
        </w:rPr>
      </w:pPr>
    </w:p>
    <w:p w:rsidR="00FC59B6" w:rsidRDefault="00FC59B6" w:rsidP="00FC59B6">
      <w:pPr>
        <w:rPr>
          <w:rtl/>
          <w:lang w:eastAsia="he-IL"/>
        </w:rPr>
      </w:pPr>
      <w:r>
        <w:rPr>
          <w:rFonts w:hint="cs"/>
          <w:rtl/>
          <w:lang w:eastAsia="he-IL"/>
        </w:rPr>
        <w:t xml:space="preserve">אני לא אתווכח אתך עכשיו אם פתח זה </w:t>
      </w:r>
      <w:bookmarkStart w:id="52" w:name="_ETM_Q1_323000"/>
      <w:bookmarkEnd w:id="52"/>
      <w:r>
        <w:rPr>
          <w:rFonts w:hint="cs"/>
          <w:rtl/>
          <w:lang w:eastAsia="he-IL"/>
        </w:rPr>
        <w:t xml:space="preserve">הראשון או השני, אבל כמובן שבתחילת הדיון. ואני רוצה </w:t>
      </w:r>
      <w:bookmarkStart w:id="53" w:name="_ETM_Q1_325000"/>
      <w:bookmarkEnd w:id="53"/>
      <w:r>
        <w:rPr>
          <w:rFonts w:hint="cs"/>
          <w:rtl/>
          <w:lang w:eastAsia="he-IL"/>
        </w:rPr>
        <w:t>להזכיר לך שאנחנו קבענו את זה גם בחקיקה שאנחנו עשינו, שתהיה חוות דעת כזאת.</w:t>
      </w:r>
    </w:p>
    <w:p w:rsidR="00FC59B6" w:rsidRDefault="00FC59B6" w:rsidP="00FC59B6">
      <w:pPr>
        <w:rPr>
          <w:rtl/>
          <w:lang w:eastAsia="he-IL"/>
        </w:rPr>
      </w:pPr>
      <w:bookmarkStart w:id="54" w:name="_ETM_Q1_330000"/>
      <w:bookmarkEnd w:id="54"/>
    </w:p>
    <w:p w:rsidR="00FC59B6" w:rsidRDefault="00FC59B6" w:rsidP="00FC59B6">
      <w:pPr>
        <w:pStyle w:val="a5"/>
        <w:keepNext/>
        <w:rPr>
          <w:rtl/>
        </w:rPr>
      </w:pPr>
      <w:bookmarkStart w:id="55" w:name="ET_speaker_5938_10"/>
      <w:r w:rsidRPr="00FC59B6">
        <w:rPr>
          <w:rStyle w:val="TagStyle"/>
          <w:rtl/>
        </w:rPr>
        <w:t xml:space="preserve"> &lt;&lt; דובר &gt;&gt; </w:t>
      </w:r>
      <w:r>
        <w:rPr>
          <w:rtl/>
        </w:rPr>
        <w:t>יואב סגלוביץ' (יש עתיד-תל"ם):</w:t>
      </w:r>
      <w:r w:rsidRPr="00FC59B6">
        <w:rPr>
          <w:rStyle w:val="TagStyle"/>
          <w:rtl/>
        </w:rPr>
        <w:t xml:space="preserve"> &lt;&lt; דובר &gt;&gt;</w:t>
      </w:r>
      <w:r>
        <w:rPr>
          <w:rtl/>
        </w:rPr>
        <w:t xml:space="preserve">   </w:t>
      </w:r>
      <w:bookmarkEnd w:id="55"/>
    </w:p>
    <w:p w:rsidR="00FC59B6" w:rsidRDefault="00FC59B6" w:rsidP="00FC59B6">
      <w:pPr>
        <w:pStyle w:val="KeepWithNext"/>
        <w:rPr>
          <w:rtl/>
          <w:lang w:eastAsia="he-IL"/>
        </w:rPr>
      </w:pPr>
    </w:p>
    <w:p w:rsidR="00FC59B6" w:rsidRDefault="00FC59B6" w:rsidP="00FC59B6">
      <w:pPr>
        <w:rPr>
          <w:rtl/>
          <w:lang w:eastAsia="he-IL"/>
        </w:rPr>
      </w:pPr>
      <w:r>
        <w:rPr>
          <w:rFonts w:hint="cs"/>
          <w:rtl/>
          <w:lang w:eastAsia="he-IL"/>
        </w:rPr>
        <w:t xml:space="preserve">אבל היום בבוקר, כשזה הגיע לוועדת </w:t>
      </w:r>
      <w:bookmarkStart w:id="56" w:name="_ETM_Q1_333000"/>
      <w:bookmarkEnd w:id="56"/>
      <w:r>
        <w:rPr>
          <w:rFonts w:hint="cs"/>
          <w:rtl/>
          <w:lang w:eastAsia="he-IL"/>
        </w:rPr>
        <w:t>הכנסת, אמרתי את זה - - -</w:t>
      </w:r>
    </w:p>
    <w:p w:rsidR="00FC59B6" w:rsidRDefault="00FC59B6" w:rsidP="00FC59B6">
      <w:pPr>
        <w:rPr>
          <w:rtl/>
          <w:lang w:eastAsia="he-IL"/>
        </w:rPr>
      </w:pPr>
    </w:p>
    <w:p w:rsidR="00FC59B6" w:rsidRDefault="00FC59B6" w:rsidP="00FC59B6">
      <w:pPr>
        <w:pStyle w:val="af8"/>
        <w:keepNext/>
        <w:rPr>
          <w:rtl/>
        </w:rPr>
      </w:pPr>
      <w:bookmarkStart w:id="57" w:name="ET_yor_5069_11"/>
      <w:r w:rsidRPr="00FC59B6">
        <w:rPr>
          <w:rStyle w:val="TagStyle"/>
          <w:rtl/>
        </w:rPr>
        <w:t xml:space="preserve"> &lt;&lt; יור &gt;&gt; </w:t>
      </w:r>
      <w:r>
        <w:rPr>
          <w:rtl/>
        </w:rPr>
        <w:t>היו"ר יעקב אשר:</w:t>
      </w:r>
      <w:r w:rsidRPr="00FC59B6">
        <w:rPr>
          <w:rStyle w:val="TagStyle"/>
          <w:rtl/>
        </w:rPr>
        <w:t xml:space="preserve"> &lt;&lt; יור &gt;&gt;</w:t>
      </w:r>
      <w:bookmarkEnd w:id="57"/>
    </w:p>
    <w:p w:rsidR="00FC59B6" w:rsidRDefault="00FC59B6" w:rsidP="00FC59B6">
      <w:pPr>
        <w:pStyle w:val="KeepWithNext"/>
        <w:rPr>
          <w:rtl/>
          <w:lang w:eastAsia="he-IL"/>
        </w:rPr>
      </w:pPr>
    </w:p>
    <w:p w:rsidR="00FC59B6" w:rsidRDefault="00FC59B6" w:rsidP="00FC59B6">
      <w:pPr>
        <w:rPr>
          <w:rtl/>
          <w:lang w:eastAsia="he-IL"/>
        </w:rPr>
      </w:pPr>
      <w:r>
        <w:rPr>
          <w:rFonts w:hint="cs"/>
          <w:rtl/>
          <w:lang w:eastAsia="he-IL"/>
        </w:rPr>
        <w:t xml:space="preserve">עכשיו אנחנו היום </w:t>
      </w:r>
      <w:bookmarkStart w:id="58" w:name="_ETM_Q1_332000"/>
      <w:bookmarkEnd w:id="58"/>
      <w:r w:rsidR="00685769">
        <w:rPr>
          <w:rFonts w:hint="cs"/>
          <w:rtl/>
          <w:lang w:eastAsia="he-IL"/>
        </w:rPr>
        <w:t>בערב, ונשמע.</w:t>
      </w:r>
    </w:p>
    <w:p w:rsidR="00FC59B6" w:rsidRDefault="00FC59B6" w:rsidP="00FC59B6">
      <w:pPr>
        <w:rPr>
          <w:rtl/>
          <w:lang w:eastAsia="he-IL"/>
        </w:rPr>
      </w:pPr>
    </w:p>
    <w:p w:rsidR="00FC59B6" w:rsidRDefault="00FC59B6" w:rsidP="00FC59B6">
      <w:pPr>
        <w:pStyle w:val="a5"/>
        <w:keepNext/>
        <w:rPr>
          <w:rtl/>
        </w:rPr>
      </w:pPr>
      <w:bookmarkStart w:id="59" w:name="ET_speaker_5938_12"/>
      <w:r w:rsidRPr="00FC59B6">
        <w:rPr>
          <w:rStyle w:val="TagStyle"/>
          <w:rtl/>
        </w:rPr>
        <w:t xml:space="preserve"> &lt;&lt; דובר &gt;&gt; </w:t>
      </w:r>
      <w:r>
        <w:rPr>
          <w:rtl/>
        </w:rPr>
        <w:t>יואב סגלוביץ' (יש עתיד-תל"ם):</w:t>
      </w:r>
      <w:r w:rsidRPr="00FC59B6">
        <w:rPr>
          <w:rStyle w:val="TagStyle"/>
          <w:rtl/>
        </w:rPr>
        <w:t xml:space="preserve"> &lt;&lt; דובר &gt;&gt;</w:t>
      </w:r>
      <w:r>
        <w:rPr>
          <w:rtl/>
        </w:rPr>
        <w:t xml:space="preserve">   </w:t>
      </w:r>
      <w:bookmarkEnd w:id="59"/>
    </w:p>
    <w:p w:rsidR="00FC59B6" w:rsidRDefault="00FC59B6" w:rsidP="00FC59B6">
      <w:pPr>
        <w:pStyle w:val="KeepWithNext"/>
        <w:rPr>
          <w:rtl/>
          <w:lang w:eastAsia="he-IL"/>
        </w:rPr>
      </w:pPr>
    </w:p>
    <w:p w:rsidR="00FC59B6" w:rsidRPr="00B57EC7" w:rsidRDefault="00FC59B6" w:rsidP="00FC59B6">
      <w:pPr>
        <w:rPr>
          <w:rtl/>
          <w:lang w:eastAsia="he-IL"/>
        </w:rPr>
      </w:pPr>
      <w:r>
        <w:rPr>
          <w:rFonts w:hint="cs"/>
          <w:rtl/>
          <w:lang w:eastAsia="he-IL"/>
        </w:rPr>
        <w:t>אנחנו היום בערב, ו</w:t>
      </w:r>
      <w:bookmarkStart w:id="60" w:name="_ETM_Q1_319000"/>
      <w:bookmarkEnd w:id="60"/>
      <w:r>
        <w:rPr>
          <w:rFonts w:hint="cs"/>
          <w:rtl/>
          <w:lang w:eastAsia="he-IL"/>
        </w:rPr>
        <w:t xml:space="preserve">יש את מחר. עוד </w:t>
      </w:r>
      <w:bookmarkStart w:id="61" w:name="_ETM_Q1_339000"/>
      <w:bookmarkEnd w:id="61"/>
      <w:r>
        <w:rPr>
          <w:rFonts w:hint="cs"/>
          <w:rtl/>
          <w:lang w:eastAsia="he-IL"/>
        </w:rPr>
        <w:t xml:space="preserve">פעם לגבי התהליך </w:t>
      </w:r>
      <w:r>
        <w:rPr>
          <w:rtl/>
          <w:lang w:eastAsia="he-IL"/>
        </w:rPr>
        <w:t>–</w:t>
      </w:r>
      <w:r>
        <w:rPr>
          <w:rFonts w:hint="cs"/>
          <w:rtl/>
          <w:lang w:eastAsia="he-IL"/>
        </w:rPr>
        <w:t xml:space="preserve"> תראו עד כמה זילות התהליך. התקנות שמגבילות את מקומות העבודה שקשורות לחוק הזה עוד </w:t>
      </w:r>
      <w:bookmarkStart w:id="62" w:name="_ETM_Q1_342000"/>
      <w:bookmarkEnd w:id="62"/>
      <w:r>
        <w:rPr>
          <w:rFonts w:hint="cs"/>
          <w:rtl/>
          <w:lang w:eastAsia="he-IL"/>
        </w:rPr>
        <w:t xml:space="preserve">לא הגיעו לוועדה. עוד לא הגיעו לוועדה. זה לא עניין </w:t>
      </w:r>
      <w:bookmarkStart w:id="63" w:name="_ETM_Q1_350000"/>
      <w:bookmarkEnd w:id="63"/>
      <w:r>
        <w:rPr>
          <w:rFonts w:hint="cs"/>
          <w:rtl/>
          <w:lang w:eastAsia="he-IL"/>
        </w:rPr>
        <w:t>טכני, יש פה טירוף מערכות מושלם של הממשלה,</w:t>
      </w:r>
      <w:bookmarkStart w:id="64" w:name="_ETM_Q1_354000"/>
      <w:bookmarkEnd w:id="64"/>
      <w:r>
        <w:rPr>
          <w:rFonts w:hint="cs"/>
          <w:rtl/>
          <w:lang w:eastAsia="he-IL"/>
        </w:rPr>
        <w:t xml:space="preserve"> של הכנסת שתומכת בדבר הזה, לפחות הקואליציה, ואני אומר </w:t>
      </w:r>
      <w:bookmarkStart w:id="65" w:name="_ETM_Q1_357000"/>
      <w:bookmarkEnd w:id="65"/>
      <w:r>
        <w:rPr>
          <w:rFonts w:hint="cs"/>
          <w:rtl/>
          <w:lang w:eastAsia="he-IL"/>
        </w:rPr>
        <w:t xml:space="preserve">צריך להגיד עד כאן. אני אומר לחבריי מהקואליציה, תעצרו </w:t>
      </w:r>
      <w:bookmarkStart w:id="66" w:name="_ETM_Q1_359000"/>
      <w:bookmarkEnd w:id="66"/>
      <w:r>
        <w:rPr>
          <w:rFonts w:hint="cs"/>
          <w:rtl/>
          <w:lang w:eastAsia="he-IL"/>
        </w:rPr>
        <w:t xml:space="preserve">את הדבר הזה. אתם חלק מהטירוף הזה, מהמופרעות הזו </w:t>
      </w:r>
      <w:bookmarkStart w:id="67" w:name="_ETM_Q1_362000"/>
      <w:bookmarkEnd w:id="67"/>
      <w:r>
        <w:rPr>
          <w:rFonts w:hint="cs"/>
          <w:rtl/>
          <w:lang w:eastAsia="he-IL"/>
        </w:rPr>
        <w:t>של ממשלה מופרעת שהתפשטה משכל ישר. התפשטה משכל ישר. תודה.</w:t>
      </w:r>
    </w:p>
    <w:p w:rsidR="00336DFC" w:rsidRDefault="00336DFC" w:rsidP="00E14B54">
      <w:pPr>
        <w:rPr>
          <w:rtl/>
          <w:lang w:eastAsia="he-IL"/>
        </w:rPr>
      </w:pPr>
      <w:bookmarkStart w:id="68" w:name="_ETM_Q1_151000"/>
      <w:bookmarkEnd w:id="68"/>
    </w:p>
    <w:p w:rsidR="00FC59B6" w:rsidRDefault="00FC59B6" w:rsidP="00FC59B6">
      <w:pPr>
        <w:pStyle w:val="af8"/>
        <w:keepNext/>
      </w:pPr>
      <w:bookmarkStart w:id="69" w:name="ET_yor_5069_13"/>
      <w:r w:rsidRPr="00FC59B6">
        <w:rPr>
          <w:rStyle w:val="TagStyle"/>
          <w:rtl/>
        </w:rPr>
        <w:t xml:space="preserve"> &lt;&lt; יור &gt;&gt; </w:t>
      </w:r>
      <w:r>
        <w:rPr>
          <w:rtl/>
        </w:rPr>
        <w:t>היו"ר יעקב אשר:</w:t>
      </w:r>
      <w:r w:rsidRPr="00FC59B6">
        <w:rPr>
          <w:rStyle w:val="TagStyle"/>
          <w:rtl/>
        </w:rPr>
        <w:t xml:space="preserve"> &lt;&lt; יור &gt;&gt;</w:t>
      </w:r>
      <w:r>
        <w:rPr>
          <w:rtl/>
        </w:rPr>
        <w:t xml:space="preserve">   </w:t>
      </w:r>
      <w:bookmarkEnd w:id="69"/>
    </w:p>
    <w:p w:rsidR="00FC59B6" w:rsidRDefault="00FC59B6" w:rsidP="00FC59B6">
      <w:pPr>
        <w:pStyle w:val="KeepWithNext"/>
        <w:rPr>
          <w:rtl/>
          <w:lang w:eastAsia="he-IL"/>
        </w:rPr>
      </w:pPr>
    </w:p>
    <w:p w:rsidR="00FC59B6" w:rsidRDefault="00FC59B6" w:rsidP="00FC59B6">
      <w:pPr>
        <w:rPr>
          <w:rtl/>
          <w:lang w:eastAsia="he-IL"/>
        </w:rPr>
      </w:pPr>
      <w:bookmarkStart w:id="70" w:name="_ETM_Q1_372000"/>
      <w:bookmarkEnd w:id="70"/>
      <w:r>
        <w:rPr>
          <w:rFonts w:hint="cs"/>
          <w:rtl/>
          <w:lang w:eastAsia="he-IL"/>
        </w:rPr>
        <w:t xml:space="preserve">אגב, לגבי תקנות העבודה </w:t>
      </w:r>
      <w:bookmarkStart w:id="71" w:name="_ETM_Q1_371000"/>
      <w:bookmarkEnd w:id="71"/>
      <w:r>
        <w:rPr>
          <w:rFonts w:hint="cs"/>
          <w:rtl/>
          <w:lang w:eastAsia="he-IL"/>
        </w:rPr>
        <w:t xml:space="preserve">שלא הגיעו עד עכשיו, גם אני מתרעם על כך מאוד. אבל מצד שני </w:t>
      </w:r>
      <w:r>
        <w:rPr>
          <w:rtl/>
          <w:lang w:eastAsia="he-IL"/>
        </w:rPr>
        <w:t>–</w:t>
      </w:r>
      <w:r>
        <w:rPr>
          <w:rFonts w:hint="cs"/>
          <w:rtl/>
          <w:lang w:eastAsia="he-IL"/>
        </w:rPr>
        <w:t xml:space="preserve"> אמרתי את זה למישהו </w:t>
      </w:r>
      <w:bookmarkStart w:id="72" w:name="_ETM_Q1_378000"/>
      <w:bookmarkEnd w:id="72"/>
      <w:r>
        <w:rPr>
          <w:rFonts w:hint="cs"/>
          <w:rtl/>
          <w:lang w:eastAsia="he-IL"/>
        </w:rPr>
        <w:t xml:space="preserve">מחברי הוועדה היום, אחד החברים </w:t>
      </w:r>
      <w:r>
        <w:rPr>
          <w:rtl/>
          <w:lang w:eastAsia="he-IL"/>
        </w:rPr>
        <w:t>–</w:t>
      </w:r>
      <w:r>
        <w:rPr>
          <w:rFonts w:hint="cs"/>
          <w:rtl/>
          <w:lang w:eastAsia="he-IL"/>
        </w:rPr>
        <w:t xml:space="preserve"> דווקא</w:t>
      </w:r>
      <w:bookmarkStart w:id="73" w:name="_ETM_Q1_384000"/>
      <w:bookmarkEnd w:id="73"/>
      <w:r>
        <w:rPr>
          <w:rFonts w:hint="cs"/>
          <w:rtl/>
          <w:lang w:eastAsia="he-IL"/>
        </w:rPr>
        <w:t xml:space="preserve"> פה אני שמח. ואני אגיד לך למה, בגלל שככל </w:t>
      </w:r>
      <w:bookmarkStart w:id="74" w:name="_ETM_Q1_390000"/>
      <w:bookmarkEnd w:id="74"/>
      <w:r>
        <w:rPr>
          <w:rFonts w:hint="cs"/>
          <w:rtl/>
          <w:lang w:eastAsia="he-IL"/>
        </w:rPr>
        <w:t xml:space="preserve">שאני יודע </w:t>
      </w:r>
      <w:r>
        <w:rPr>
          <w:rtl/>
          <w:lang w:eastAsia="he-IL"/>
        </w:rPr>
        <w:t>–</w:t>
      </w:r>
      <w:r>
        <w:rPr>
          <w:rFonts w:hint="cs"/>
          <w:rtl/>
          <w:lang w:eastAsia="he-IL"/>
        </w:rPr>
        <w:t xml:space="preserve"> גם אני פעלתי רבות ואחרים פעלו רבות </w:t>
      </w:r>
      <w:bookmarkStart w:id="75" w:name="_ETM_Q1_391000"/>
      <w:bookmarkEnd w:id="75"/>
      <w:r>
        <w:rPr>
          <w:rtl/>
          <w:lang w:eastAsia="he-IL"/>
        </w:rPr>
        <w:t>–</w:t>
      </w:r>
      <w:r>
        <w:rPr>
          <w:rFonts w:hint="cs"/>
          <w:rtl/>
          <w:lang w:eastAsia="he-IL"/>
        </w:rPr>
        <w:t xml:space="preserve"> ככל שזה מתעכב יותר, גם הדברים נעשים יותר - - -</w:t>
      </w:r>
      <w:r w:rsidR="001400D1">
        <w:rPr>
          <w:rFonts w:hint="cs"/>
          <w:rtl/>
          <w:lang w:eastAsia="he-IL"/>
        </w:rPr>
        <w:t xml:space="preserve"> אבל </w:t>
      </w:r>
      <w:bookmarkStart w:id="76" w:name="_ETM_Q1_406000"/>
      <w:bookmarkEnd w:id="76"/>
      <w:r w:rsidR="001400D1">
        <w:rPr>
          <w:rFonts w:hint="cs"/>
          <w:rtl/>
          <w:lang w:eastAsia="he-IL"/>
        </w:rPr>
        <w:t>זה אני אומר לך.</w:t>
      </w:r>
    </w:p>
    <w:p w:rsidR="00FC59B6" w:rsidRDefault="00FC59B6" w:rsidP="00FC59B6">
      <w:pPr>
        <w:rPr>
          <w:rtl/>
          <w:lang w:eastAsia="he-IL"/>
        </w:rPr>
      </w:pPr>
      <w:bookmarkStart w:id="77" w:name="_ETM_Q1_399000"/>
      <w:bookmarkEnd w:id="77"/>
    </w:p>
    <w:p w:rsidR="00FC59B6" w:rsidRDefault="00FC59B6" w:rsidP="00FC59B6">
      <w:pPr>
        <w:pStyle w:val="a5"/>
        <w:keepNext/>
      </w:pPr>
      <w:bookmarkStart w:id="78" w:name="ET_speaker_5938_14"/>
      <w:r w:rsidRPr="00FC59B6">
        <w:rPr>
          <w:rStyle w:val="TagStyle"/>
          <w:rtl/>
        </w:rPr>
        <w:t xml:space="preserve"> &lt;&lt; דובר &gt;&gt; </w:t>
      </w:r>
      <w:r>
        <w:rPr>
          <w:rtl/>
        </w:rPr>
        <w:t>יואב סגלוביץ' (יש עתיד-תל"ם):</w:t>
      </w:r>
      <w:r w:rsidRPr="00FC59B6">
        <w:rPr>
          <w:rStyle w:val="TagStyle"/>
          <w:rtl/>
        </w:rPr>
        <w:t xml:space="preserve"> &lt;&lt; דובר &gt;&gt;</w:t>
      </w:r>
      <w:r>
        <w:rPr>
          <w:rtl/>
        </w:rPr>
        <w:t xml:space="preserve">   </w:t>
      </w:r>
      <w:bookmarkEnd w:id="78"/>
    </w:p>
    <w:p w:rsidR="00FC59B6" w:rsidRDefault="00FC59B6" w:rsidP="00FC59B6">
      <w:pPr>
        <w:pStyle w:val="KeepWithNext"/>
        <w:rPr>
          <w:rtl/>
          <w:lang w:eastAsia="he-IL"/>
        </w:rPr>
      </w:pPr>
    </w:p>
    <w:p w:rsidR="00FC59B6" w:rsidRDefault="00FC59B6" w:rsidP="00FC59B6">
      <w:pPr>
        <w:rPr>
          <w:rtl/>
          <w:lang w:eastAsia="he-IL"/>
        </w:rPr>
      </w:pPr>
      <w:r>
        <w:rPr>
          <w:rFonts w:hint="cs"/>
          <w:rtl/>
          <w:lang w:eastAsia="he-IL"/>
        </w:rPr>
        <w:t xml:space="preserve">יעקב, מחר ב-14:00 אומרים לעם ישראל, תושבי המדינה הזאת, סגר בטלוויזיה, הפרטים לא ידועים. חכו </w:t>
      </w:r>
      <w:bookmarkStart w:id="79" w:name="_ETM_Q1_403000"/>
      <w:bookmarkEnd w:id="79"/>
      <w:r>
        <w:rPr>
          <w:rFonts w:hint="cs"/>
          <w:rtl/>
          <w:lang w:eastAsia="he-IL"/>
        </w:rPr>
        <w:t xml:space="preserve">להודעות בהמשך. ממי, ממסיבת עיתונאים? בחייכם. </w:t>
      </w:r>
    </w:p>
    <w:p w:rsidR="001400D1" w:rsidRDefault="001400D1" w:rsidP="00FC59B6">
      <w:pPr>
        <w:rPr>
          <w:rtl/>
          <w:lang w:eastAsia="he-IL"/>
        </w:rPr>
      </w:pPr>
    </w:p>
    <w:p w:rsidR="001400D1" w:rsidRDefault="001400D1" w:rsidP="001400D1">
      <w:pPr>
        <w:pStyle w:val="af8"/>
        <w:keepNext/>
      </w:pPr>
      <w:bookmarkStart w:id="80" w:name="ET_yor_5069_15"/>
      <w:r w:rsidRPr="001400D1">
        <w:rPr>
          <w:rStyle w:val="TagStyle"/>
          <w:rtl/>
        </w:rPr>
        <w:t xml:space="preserve"> &lt;&lt; יור &gt;&gt; </w:t>
      </w:r>
      <w:r>
        <w:rPr>
          <w:rtl/>
        </w:rPr>
        <w:t>היו"ר יעקב אשר:</w:t>
      </w:r>
      <w:r w:rsidRPr="001400D1">
        <w:rPr>
          <w:rStyle w:val="TagStyle"/>
          <w:rtl/>
        </w:rPr>
        <w:t xml:space="preserve"> &lt;&lt; יור &gt;&gt;</w:t>
      </w:r>
      <w:r>
        <w:rPr>
          <w:rtl/>
        </w:rPr>
        <w:t xml:space="preserve">   </w:t>
      </w:r>
      <w:bookmarkEnd w:id="80"/>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אתה לא שמעת מה שאמרתי, אבל בסדר.</w:t>
      </w:r>
    </w:p>
    <w:p w:rsidR="001400D1" w:rsidRDefault="001400D1" w:rsidP="001400D1">
      <w:pPr>
        <w:rPr>
          <w:rtl/>
          <w:lang w:eastAsia="he-IL"/>
        </w:rPr>
      </w:pPr>
    </w:p>
    <w:p w:rsidR="001400D1" w:rsidRDefault="001400D1" w:rsidP="001400D1">
      <w:pPr>
        <w:pStyle w:val="a5"/>
        <w:keepNext/>
      </w:pPr>
      <w:bookmarkStart w:id="81" w:name="ET_speaker_5938_16"/>
      <w:r w:rsidRPr="001400D1">
        <w:rPr>
          <w:rStyle w:val="TagStyle"/>
          <w:rtl/>
        </w:rPr>
        <w:t xml:space="preserve"> &lt;&lt; דובר &gt;&gt; </w:t>
      </w:r>
      <w:r>
        <w:rPr>
          <w:rtl/>
        </w:rPr>
        <w:t>יואב סגלוביץ' (יש עתיד-תל"ם):</w:t>
      </w:r>
      <w:r w:rsidRPr="001400D1">
        <w:rPr>
          <w:rStyle w:val="TagStyle"/>
          <w:rtl/>
        </w:rPr>
        <w:t xml:space="preserve"> &lt;&lt; דובר &gt;&gt;</w:t>
      </w:r>
      <w:r>
        <w:rPr>
          <w:rtl/>
        </w:rPr>
        <w:t xml:space="preserve">   </w:t>
      </w:r>
      <w:bookmarkEnd w:id="81"/>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ביזיון לא נורמלי. פשוט ביזיון.</w:t>
      </w:r>
    </w:p>
    <w:p w:rsidR="001400D1" w:rsidRDefault="001400D1" w:rsidP="001400D1">
      <w:pPr>
        <w:rPr>
          <w:rtl/>
          <w:lang w:eastAsia="he-IL"/>
        </w:rPr>
      </w:pPr>
      <w:bookmarkStart w:id="82" w:name="_ETM_Q1_412000"/>
      <w:bookmarkEnd w:id="82"/>
    </w:p>
    <w:p w:rsidR="001400D1" w:rsidRDefault="001400D1" w:rsidP="001400D1">
      <w:pPr>
        <w:pStyle w:val="a5"/>
        <w:keepNext/>
      </w:pPr>
      <w:bookmarkStart w:id="83" w:name="ET_speaker_5079_17"/>
      <w:r w:rsidRPr="001400D1">
        <w:rPr>
          <w:rStyle w:val="TagStyle"/>
          <w:rtl/>
        </w:rPr>
        <w:t xml:space="preserve"> &lt;&lt; דובר &gt;&gt; </w:t>
      </w:r>
      <w:r>
        <w:rPr>
          <w:rtl/>
        </w:rPr>
        <w:t>תמר זנדברג (מרצ):</w:t>
      </w:r>
      <w:r w:rsidRPr="001400D1">
        <w:rPr>
          <w:rStyle w:val="TagStyle"/>
          <w:rtl/>
        </w:rPr>
        <w:t xml:space="preserve"> &lt;&lt; דובר &gt;&gt;</w:t>
      </w:r>
      <w:r>
        <w:rPr>
          <w:rtl/>
        </w:rPr>
        <w:t xml:space="preserve">   </w:t>
      </w:r>
      <w:bookmarkEnd w:id="83"/>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רק להבין</w:t>
      </w:r>
      <w:bookmarkStart w:id="84" w:name="_ETM_Q1_409000"/>
      <w:bookmarkEnd w:id="84"/>
      <w:r>
        <w:rPr>
          <w:rFonts w:hint="cs"/>
          <w:rtl/>
          <w:lang w:eastAsia="he-IL"/>
        </w:rPr>
        <w:t xml:space="preserve"> – אנחנו עכשיו דנים רק בחוק, לא בסט תקנות שכן הגיע.</w:t>
      </w:r>
    </w:p>
    <w:p w:rsidR="001400D1" w:rsidRDefault="001400D1" w:rsidP="001400D1">
      <w:pPr>
        <w:rPr>
          <w:rtl/>
          <w:lang w:eastAsia="he-IL"/>
        </w:rPr>
      </w:pPr>
    </w:p>
    <w:p w:rsidR="001400D1" w:rsidRDefault="001400D1" w:rsidP="001400D1">
      <w:pPr>
        <w:pStyle w:val="af8"/>
        <w:keepNext/>
      </w:pPr>
      <w:bookmarkStart w:id="85" w:name="ET_yor_5069_18"/>
      <w:r w:rsidRPr="001400D1">
        <w:rPr>
          <w:rStyle w:val="TagStyle"/>
          <w:rtl/>
        </w:rPr>
        <w:t xml:space="preserve"> &lt;&lt; יור &gt;&gt; </w:t>
      </w:r>
      <w:r>
        <w:rPr>
          <w:rtl/>
        </w:rPr>
        <w:t>היו"ר יעקב אשר:</w:t>
      </w:r>
      <w:r w:rsidRPr="001400D1">
        <w:rPr>
          <w:rStyle w:val="TagStyle"/>
          <w:rtl/>
        </w:rPr>
        <w:t xml:space="preserve"> &lt;&lt; יור &gt;&gt;</w:t>
      </w:r>
      <w:r>
        <w:rPr>
          <w:rtl/>
        </w:rPr>
        <w:t xml:space="preserve">   </w:t>
      </w:r>
      <w:bookmarkEnd w:id="85"/>
    </w:p>
    <w:p w:rsidR="001400D1" w:rsidRDefault="001400D1" w:rsidP="001400D1">
      <w:pPr>
        <w:pStyle w:val="KeepWithNext"/>
        <w:rPr>
          <w:rtl/>
          <w:lang w:eastAsia="he-IL"/>
        </w:rPr>
      </w:pPr>
    </w:p>
    <w:p w:rsidR="001400D1" w:rsidRDefault="001400D1" w:rsidP="001400D1">
      <w:pPr>
        <w:rPr>
          <w:rtl/>
          <w:lang w:eastAsia="he-IL"/>
        </w:rPr>
      </w:pPr>
      <w:bookmarkStart w:id="86" w:name="_ETM_Q1_414000"/>
      <w:bookmarkEnd w:id="86"/>
      <w:r>
        <w:rPr>
          <w:rFonts w:hint="cs"/>
          <w:rtl/>
          <w:lang w:eastAsia="he-IL"/>
        </w:rPr>
        <w:t xml:space="preserve">ברור. ברור. </w:t>
      </w:r>
    </w:p>
    <w:p w:rsidR="001400D1" w:rsidRDefault="001400D1" w:rsidP="001400D1">
      <w:pPr>
        <w:rPr>
          <w:rtl/>
          <w:lang w:eastAsia="he-IL"/>
        </w:rPr>
      </w:pPr>
      <w:bookmarkStart w:id="87" w:name="_ETM_Q1_417000"/>
      <w:bookmarkEnd w:id="87"/>
    </w:p>
    <w:p w:rsidR="001400D1" w:rsidRDefault="001400D1" w:rsidP="001400D1">
      <w:pPr>
        <w:pStyle w:val="a5"/>
        <w:keepNext/>
      </w:pPr>
      <w:bookmarkStart w:id="88" w:name="ET_speaker_5079_19"/>
      <w:r w:rsidRPr="001400D1">
        <w:rPr>
          <w:rStyle w:val="TagStyle"/>
          <w:rtl/>
        </w:rPr>
        <w:t xml:space="preserve"> &lt;&lt; דובר &gt;&gt; </w:t>
      </w:r>
      <w:r>
        <w:rPr>
          <w:rtl/>
        </w:rPr>
        <w:t>תמר זנדברג (מרצ):</w:t>
      </w:r>
      <w:r w:rsidRPr="001400D1">
        <w:rPr>
          <w:rStyle w:val="TagStyle"/>
          <w:rtl/>
        </w:rPr>
        <w:t xml:space="preserve"> &lt;&lt; דובר &gt;&gt;</w:t>
      </w:r>
      <w:r>
        <w:rPr>
          <w:rtl/>
        </w:rPr>
        <w:t xml:space="preserve">   </w:t>
      </w:r>
      <w:bookmarkEnd w:id="88"/>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מה עם סט התקנות שכן הגיע? </w:t>
      </w:r>
    </w:p>
    <w:p w:rsidR="001400D1" w:rsidRDefault="001400D1" w:rsidP="001400D1">
      <w:pPr>
        <w:rPr>
          <w:rtl/>
          <w:lang w:eastAsia="he-IL"/>
        </w:rPr>
      </w:pPr>
      <w:bookmarkStart w:id="89" w:name="_ETM_Q1_420000"/>
      <w:bookmarkEnd w:id="89"/>
    </w:p>
    <w:p w:rsidR="001400D1" w:rsidRDefault="001400D1" w:rsidP="001400D1">
      <w:pPr>
        <w:pStyle w:val="af8"/>
        <w:keepNext/>
      </w:pPr>
      <w:bookmarkStart w:id="90" w:name="ET_yor_5069_20"/>
      <w:r w:rsidRPr="001400D1">
        <w:rPr>
          <w:rStyle w:val="TagStyle"/>
          <w:rtl/>
        </w:rPr>
        <w:t xml:space="preserve"> &lt;&lt; יור &gt;&gt; </w:t>
      </w:r>
      <w:r>
        <w:rPr>
          <w:rtl/>
        </w:rPr>
        <w:t>היו"ר יעקב אשר:</w:t>
      </w:r>
      <w:r w:rsidRPr="001400D1">
        <w:rPr>
          <w:rStyle w:val="TagStyle"/>
          <w:rtl/>
        </w:rPr>
        <w:t xml:space="preserve"> &lt;&lt; יור &gt;&gt;</w:t>
      </w:r>
      <w:r>
        <w:rPr>
          <w:rtl/>
        </w:rPr>
        <w:t xml:space="preserve">   </w:t>
      </w:r>
      <w:bookmarkEnd w:id="90"/>
    </w:p>
    <w:p w:rsidR="001400D1" w:rsidRDefault="001400D1" w:rsidP="001400D1">
      <w:pPr>
        <w:pStyle w:val="KeepWithNext"/>
        <w:rPr>
          <w:rtl/>
          <w:lang w:eastAsia="he-IL"/>
        </w:rPr>
      </w:pPr>
    </w:p>
    <w:p w:rsidR="001400D1" w:rsidRDefault="001400D1" w:rsidP="001400D1">
      <w:pPr>
        <w:rPr>
          <w:rtl/>
          <w:lang w:eastAsia="he-IL"/>
        </w:rPr>
      </w:pPr>
      <w:bookmarkStart w:id="91" w:name="_ETM_Q1_421000"/>
      <w:bookmarkEnd w:id="91"/>
      <w:r>
        <w:rPr>
          <w:rFonts w:hint="cs"/>
          <w:rtl/>
          <w:lang w:eastAsia="he-IL"/>
        </w:rPr>
        <w:t xml:space="preserve">כשנסיים את זה, נעשה את זה. </w:t>
      </w:r>
    </w:p>
    <w:p w:rsidR="001400D1" w:rsidRDefault="001400D1" w:rsidP="001400D1">
      <w:pPr>
        <w:rPr>
          <w:rtl/>
          <w:lang w:eastAsia="he-IL"/>
        </w:rPr>
      </w:pPr>
    </w:p>
    <w:p w:rsidR="001400D1" w:rsidRDefault="001400D1" w:rsidP="001400D1">
      <w:pPr>
        <w:pStyle w:val="a5"/>
        <w:keepNext/>
      </w:pPr>
      <w:bookmarkStart w:id="92" w:name="ET_speaker_5079_21"/>
      <w:r w:rsidRPr="001400D1">
        <w:rPr>
          <w:rStyle w:val="TagStyle"/>
          <w:rtl/>
        </w:rPr>
        <w:t xml:space="preserve"> &lt;&lt; דובר &gt;&gt; </w:t>
      </w:r>
      <w:r>
        <w:rPr>
          <w:rtl/>
        </w:rPr>
        <w:t>תמר זנדברג (מרצ):</w:t>
      </w:r>
      <w:r w:rsidRPr="001400D1">
        <w:rPr>
          <w:rStyle w:val="TagStyle"/>
          <w:rtl/>
        </w:rPr>
        <w:t xml:space="preserve"> &lt;&lt; דובר &gt;&gt;</w:t>
      </w:r>
      <w:r>
        <w:rPr>
          <w:rtl/>
        </w:rPr>
        <w:t xml:space="preserve">   </w:t>
      </w:r>
      <w:bookmarkEnd w:id="92"/>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למה זה יותר חשוב מזה? באמת אני שואלת.</w:t>
      </w:r>
    </w:p>
    <w:p w:rsidR="001400D1" w:rsidRDefault="001400D1" w:rsidP="001400D1">
      <w:pPr>
        <w:rPr>
          <w:rtl/>
          <w:lang w:eastAsia="he-IL"/>
        </w:rPr>
      </w:pPr>
    </w:p>
    <w:p w:rsidR="001400D1" w:rsidRDefault="001400D1" w:rsidP="001400D1">
      <w:pPr>
        <w:pStyle w:val="af8"/>
        <w:keepNext/>
      </w:pPr>
      <w:bookmarkStart w:id="93" w:name="ET_yor_5069_22"/>
      <w:r w:rsidRPr="001400D1">
        <w:rPr>
          <w:rStyle w:val="TagStyle"/>
          <w:rtl/>
        </w:rPr>
        <w:lastRenderedPageBreak/>
        <w:t xml:space="preserve"> &lt;&lt; יור &gt;&gt; </w:t>
      </w:r>
      <w:r>
        <w:rPr>
          <w:rtl/>
        </w:rPr>
        <w:t>היו"ר יעקב אשר:</w:t>
      </w:r>
      <w:r w:rsidRPr="001400D1">
        <w:rPr>
          <w:rStyle w:val="TagStyle"/>
          <w:rtl/>
        </w:rPr>
        <w:t xml:space="preserve"> &lt;&lt; יור &gt;&gt;</w:t>
      </w:r>
      <w:r>
        <w:rPr>
          <w:rtl/>
        </w:rPr>
        <w:t xml:space="preserve">   </w:t>
      </w:r>
      <w:bookmarkEnd w:id="93"/>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בגלל שצריך חקיקה במליאה. </w:t>
      </w:r>
    </w:p>
    <w:p w:rsidR="001400D1" w:rsidRDefault="001400D1" w:rsidP="001400D1">
      <w:pPr>
        <w:rPr>
          <w:rtl/>
          <w:lang w:eastAsia="he-IL"/>
        </w:rPr>
      </w:pPr>
      <w:bookmarkStart w:id="94" w:name="_ETM_Q1_429000"/>
      <w:bookmarkEnd w:id="94"/>
    </w:p>
    <w:p w:rsidR="001400D1" w:rsidRDefault="001400D1" w:rsidP="001400D1">
      <w:pPr>
        <w:pStyle w:val="a5"/>
        <w:keepNext/>
      </w:pPr>
      <w:bookmarkStart w:id="95" w:name="ET_speaker_5079_23"/>
      <w:r w:rsidRPr="001400D1">
        <w:rPr>
          <w:rStyle w:val="TagStyle"/>
          <w:rtl/>
        </w:rPr>
        <w:t xml:space="preserve"> &lt;&lt; דובר &gt;&gt; </w:t>
      </w:r>
      <w:r>
        <w:rPr>
          <w:rtl/>
        </w:rPr>
        <w:t>תמר זנדברג (מרצ):</w:t>
      </w:r>
      <w:r w:rsidRPr="001400D1">
        <w:rPr>
          <w:rStyle w:val="TagStyle"/>
          <w:rtl/>
        </w:rPr>
        <w:t xml:space="preserve"> &lt;&lt; דובר &gt;&gt;</w:t>
      </w:r>
      <w:r>
        <w:rPr>
          <w:rtl/>
        </w:rPr>
        <w:t xml:space="preserve">   </w:t>
      </w:r>
      <w:bookmarkEnd w:id="95"/>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במה זה שונה מהחקיקה שחוקקו לפני </w:t>
      </w:r>
      <w:bookmarkStart w:id="96" w:name="_ETM_Q1_431000"/>
      <w:bookmarkEnd w:id="96"/>
      <w:r>
        <w:rPr>
          <w:rFonts w:hint="cs"/>
          <w:rtl/>
          <w:lang w:eastAsia="he-IL"/>
        </w:rPr>
        <w:t>חודשיים במליאה? לארבעה חודשים.</w:t>
      </w:r>
    </w:p>
    <w:p w:rsidR="001400D1" w:rsidRDefault="001400D1" w:rsidP="001400D1">
      <w:pPr>
        <w:rPr>
          <w:rtl/>
          <w:lang w:eastAsia="he-IL"/>
        </w:rPr>
      </w:pPr>
    </w:p>
    <w:p w:rsidR="001400D1" w:rsidRDefault="001400D1" w:rsidP="001400D1">
      <w:pPr>
        <w:pStyle w:val="af8"/>
        <w:keepNext/>
      </w:pPr>
      <w:bookmarkStart w:id="97" w:name="ET_yor_5069_24"/>
      <w:r w:rsidRPr="001400D1">
        <w:rPr>
          <w:rStyle w:val="TagStyle"/>
          <w:rtl/>
        </w:rPr>
        <w:t xml:space="preserve"> &lt;&lt; יור &gt;&gt; </w:t>
      </w:r>
      <w:r>
        <w:rPr>
          <w:rtl/>
        </w:rPr>
        <w:t>היו"ר יעקב אשר:</w:t>
      </w:r>
      <w:r w:rsidRPr="001400D1">
        <w:rPr>
          <w:rStyle w:val="TagStyle"/>
          <w:rtl/>
        </w:rPr>
        <w:t xml:space="preserve"> &lt;&lt; יור &gt;&gt;</w:t>
      </w:r>
      <w:r>
        <w:rPr>
          <w:rtl/>
        </w:rPr>
        <w:t xml:space="preserve">   </w:t>
      </w:r>
      <w:bookmarkEnd w:id="97"/>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זה לא שונה, זה </w:t>
      </w:r>
      <w:bookmarkStart w:id="98" w:name="_ETM_Q1_436000"/>
      <w:bookmarkEnd w:id="98"/>
      <w:r>
        <w:rPr>
          <w:rFonts w:hint="cs"/>
          <w:rtl/>
          <w:lang w:eastAsia="he-IL"/>
        </w:rPr>
        <w:t xml:space="preserve">תיקון. </w:t>
      </w:r>
      <w:bookmarkStart w:id="99" w:name="_ETM_Q1_434000"/>
      <w:bookmarkEnd w:id="99"/>
      <w:r>
        <w:rPr>
          <w:rFonts w:hint="cs"/>
          <w:rtl/>
          <w:lang w:eastAsia="he-IL"/>
        </w:rPr>
        <w:t>זה תיקון.</w:t>
      </w:r>
    </w:p>
    <w:p w:rsidR="001400D1" w:rsidRDefault="001400D1" w:rsidP="001400D1">
      <w:pPr>
        <w:rPr>
          <w:rtl/>
          <w:lang w:eastAsia="he-IL"/>
        </w:rPr>
      </w:pPr>
      <w:bookmarkStart w:id="100" w:name="_ETM_Q1_435000"/>
      <w:bookmarkEnd w:id="100"/>
    </w:p>
    <w:p w:rsidR="001400D1" w:rsidRDefault="001400D1" w:rsidP="001400D1">
      <w:pPr>
        <w:pStyle w:val="a5"/>
        <w:keepNext/>
      </w:pPr>
      <w:bookmarkStart w:id="101" w:name="ET_speaker_5292_25"/>
      <w:r w:rsidRPr="001400D1">
        <w:rPr>
          <w:rStyle w:val="TagStyle"/>
          <w:rtl/>
        </w:rPr>
        <w:t xml:space="preserve"> &lt;&lt; דובר &gt;&gt; </w:t>
      </w:r>
      <w:r>
        <w:rPr>
          <w:rtl/>
        </w:rPr>
        <w:t>אוסאמה סעדי (הרשימה המשותפת):</w:t>
      </w:r>
      <w:r w:rsidRPr="001400D1">
        <w:rPr>
          <w:rStyle w:val="TagStyle"/>
          <w:rtl/>
        </w:rPr>
        <w:t xml:space="preserve"> &lt;&lt; דובר &gt;&gt;</w:t>
      </w:r>
      <w:r>
        <w:rPr>
          <w:rtl/>
        </w:rPr>
        <w:t xml:space="preserve">   </w:t>
      </w:r>
      <w:bookmarkEnd w:id="101"/>
    </w:p>
    <w:p w:rsidR="001400D1" w:rsidRDefault="001400D1" w:rsidP="001400D1">
      <w:pPr>
        <w:pStyle w:val="KeepWithNext"/>
        <w:rPr>
          <w:rtl/>
          <w:lang w:eastAsia="he-IL"/>
        </w:rPr>
      </w:pPr>
    </w:p>
    <w:p w:rsidR="001400D1" w:rsidRDefault="001400D1" w:rsidP="001400D1">
      <w:pPr>
        <w:rPr>
          <w:rtl/>
          <w:lang w:eastAsia="he-IL"/>
        </w:rPr>
      </w:pPr>
      <w:bookmarkStart w:id="102" w:name="_ETM_Q1_437000"/>
      <w:bookmarkEnd w:id="102"/>
      <w:r>
        <w:rPr>
          <w:rFonts w:hint="cs"/>
          <w:rtl/>
          <w:lang w:eastAsia="he-IL"/>
        </w:rPr>
        <w:t>תמר, התקנות נכנסות לתוקף - - -</w:t>
      </w:r>
    </w:p>
    <w:p w:rsidR="001400D1" w:rsidRDefault="001400D1" w:rsidP="001400D1">
      <w:pPr>
        <w:rPr>
          <w:rtl/>
          <w:lang w:eastAsia="he-IL"/>
        </w:rPr>
      </w:pPr>
      <w:bookmarkStart w:id="103" w:name="_ETM_Q1_444000"/>
      <w:bookmarkEnd w:id="103"/>
    </w:p>
    <w:p w:rsidR="001400D1" w:rsidRDefault="001400D1" w:rsidP="001400D1">
      <w:pPr>
        <w:pStyle w:val="af8"/>
        <w:keepNext/>
      </w:pPr>
      <w:bookmarkStart w:id="104" w:name="ET_yor_5069_26"/>
      <w:r w:rsidRPr="001400D1">
        <w:rPr>
          <w:rStyle w:val="TagStyle"/>
          <w:rtl/>
        </w:rPr>
        <w:t xml:space="preserve"> &lt;&lt; יור &gt;&gt; </w:t>
      </w:r>
      <w:r>
        <w:rPr>
          <w:rtl/>
        </w:rPr>
        <w:t>היו"ר יעקב אשר:</w:t>
      </w:r>
      <w:r w:rsidRPr="001400D1">
        <w:rPr>
          <w:rStyle w:val="TagStyle"/>
          <w:rtl/>
        </w:rPr>
        <w:t xml:space="preserve"> &lt;&lt; יור &gt;&gt;</w:t>
      </w:r>
      <w:r>
        <w:rPr>
          <w:rtl/>
        </w:rPr>
        <w:t xml:space="preserve">   </w:t>
      </w:r>
      <w:bookmarkEnd w:id="104"/>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איך לקחת את רשות הדיבור?</w:t>
      </w:r>
    </w:p>
    <w:p w:rsidR="001400D1" w:rsidRDefault="001400D1" w:rsidP="001400D1">
      <w:pPr>
        <w:rPr>
          <w:rtl/>
          <w:lang w:eastAsia="he-IL"/>
        </w:rPr>
      </w:pPr>
    </w:p>
    <w:p w:rsidR="001400D1" w:rsidRDefault="001400D1" w:rsidP="001400D1">
      <w:pPr>
        <w:pStyle w:val="a5"/>
        <w:keepNext/>
      </w:pPr>
      <w:bookmarkStart w:id="105" w:name="ET_speaker_5292_27"/>
      <w:r w:rsidRPr="001400D1">
        <w:rPr>
          <w:rStyle w:val="TagStyle"/>
          <w:rtl/>
        </w:rPr>
        <w:t xml:space="preserve"> &lt;&lt; דובר &gt;&gt; </w:t>
      </w:r>
      <w:r>
        <w:rPr>
          <w:rtl/>
        </w:rPr>
        <w:t>אוסאמה סעדי (הרשימה המשותפת):</w:t>
      </w:r>
      <w:r w:rsidRPr="001400D1">
        <w:rPr>
          <w:rStyle w:val="TagStyle"/>
          <w:rtl/>
        </w:rPr>
        <w:t xml:space="preserve"> &lt;&lt; דובר &gt;&gt;</w:t>
      </w:r>
      <w:r>
        <w:rPr>
          <w:rtl/>
        </w:rPr>
        <w:t xml:space="preserve">   </w:t>
      </w:r>
      <w:bookmarkEnd w:id="105"/>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אני עונה במקומך. התקנות כבר נכנסות. החוק, על מנת </w:t>
      </w:r>
      <w:bookmarkStart w:id="106" w:name="_ETM_Q1_454000"/>
      <w:bookmarkEnd w:id="106"/>
      <w:r>
        <w:rPr>
          <w:rFonts w:hint="cs"/>
          <w:rtl/>
          <w:lang w:eastAsia="he-IL"/>
        </w:rPr>
        <w:t>להגביל את ההפגנות, צריך לחוקק.</w:t>
      </w:r>
    </w:p>
    <w:p w:rsidR="001400D1" w:rsidRDefault="001400D1" w:rsidP="001400D1">
      <w:pPr>
        <w:rPr>
          <w:rtl/>
          <w:lang w:eastAsia="he-IL"/>
        </w:rPr>
      </w:pPr>
    </w:p>
    <w:p w:rsidR="001400D1" w:rsidRDefault="001400D1" w:rsidP="001400D1">
      <w:pPr>
        <w:pStyle w:val="a5"/>
        <w:keepNext/>
        <w:rPr>
          <w:rtl/>
        </w:rPr>
      </w:pPr>
      <w:bookmarkStart w:id="107" w:name="ET_speaker_5079_29"/>
      <w:r w:rsidRPr="001400D1">
        <w:rPr>
          <w:rStyle w:val="TagStyle"/>
          <w:rtl/>
        </w:rPr>
        <w:t xml:space="preserve"> &lt;&lt; דובר &gt;&gt; </w:t>
      </w:r>
      <w:r>
        <w:rPr>
          <w:rtl/>
        </w:rPr>
        <w:t>תמר זנדברג (מרצ):</w:t>
      </w:r>
      <w:r w:rsidRPr="001400D1">
        <w:rPr>
          <w:rStyle w:val="TagStyle"/>
          <w:rtl/>
        </w:rPr>
        <w:t xml:space="preserve"> &lt;&lt; דובר &gt;&gt;</w:t>
      </w:r>
      <w:r>
        <w:rPr>
          <w:rtl/>
        </w:rPr>
        <w:t xml:space="preserve">   </w:t>
      </w:r>
      <w:bookmarkEnd w:id="107"/>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התקנות </w:t>
      </w:r>
      <w:r>
        <w:rPr>
          <w:rtl/>
          <w:lang w:eastAsia="he-IL"/>
        </w:rPr>
        <w:t>–</w:t>
      </w:r>
      <w:r>
        <w:rPr>
          <w:rFonts w:hint="cs"/>
          <w:rtl/>
          <w:lang w:eastAsia="he-IL"/>
        </w:rPr>
        <w:t xml:space="preserve"> כבר דאגו קודם שלא </w:t>
      </w:r>
      <w:bookmarkStart w:id="108" w:name="_ETM_Q1_456000"/>
      <w:bookmarkEnd w:id="108"/>
      <w:r>
        <w:rPr>
          <w:rFonts w:hint="cs"/>
          <w:rtl/>
          <w:lang w:eastAsia="he-IL"/>
        </w:rPr>
        <w:t>יצטרכו אותנו.</w:t>
      </w:r>
    </w:p>
    <w:p w:rsidR="001400D1" w:rsidRDefault="001400D1" w:rsidP="001400D1">
      <w:pPr>
        <w:rPr>
          <w:rtl/>
          <w:lang w:eastAsia="he-IL"/>
        </w:rPr>
      </w:pPr>
      <w:bookmarkStart w:id="109" w:name="_ETM_Q1_461000"/>
      <w:bookmarkStart w:id="110" w:name="_ETM_Q1_452000"/>
      <w:bookmarkEnd w:id="109"/>
      <w:bookmarkEnd w:id="110"/>
    </w:p>
    <w:p w:rsidR="001400D1" w:rsidRDefault="001400D1" w:rsidP="001400D1">
      <w:pPr>
        <w:pStyle w:val="af8"/>
        <w:keepNext/>
      </w:pPr>
      <w:bookmarkStart w:id="111" w:name="ET_yor_5069_28"/>
      <w:r w:rsidRPr="001400D1">
        <w:rPr>
          <w:rStyle w:val="TagStyle"/>
          <w:rtl/>
        </w:rPr>
        <w:t xml:space="preserve"> &lt;&lt; יור &gt;&gt; </w:t>
      </w:r>
      <w:r>
        <w:rPr>
          <w:rtl/>
        </w:rPr>
        <w:t>היו"ר יעקב אשר:</w:t>
      </w:r>
      <w:r w:rsidRPr="001400D1">
        <w:rPr>
          <w:rStyle w:val="TagStyle"/>
          <w:rtl/>
        </w:rPr>
        <w:t xml:space="preserve"> &lt;&lt; יור &gt;&gt;</w:t>
      </w:r>
      <w:r>
        <w:rPr>
          <w:rtl/>
        </w:rPr>
        <w:t xml:space="preserve">   </w:t>
      </w:r>
      <w:bookmarkEnd w:id="111"/>
    </w:p>
    <w:p w:rsidR="001400D1" w:rsidRP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חבר הכנסת אלי אבידר. </w:t>
      </w:r>
    </w:p>
    <w:p w:rsidR="001400D1" w:rsidRDefault="001400D1" w:rsidP="001400D1">
      <w:pPr>
        <w:rPr>
          <w:rtl/>
          <w:lang w:eastAsia="he-IL"/>
        </w:rPr>
      </w:pPr>
      <w:bookmarkStart w:id="112" w:name="_ETM_Q1_462000"/>
      <w:bookmarkEnd w:id="112"/>
    </w:p>
    <w:p w:rsidR="001400D1" w:rsidRDefault="001400D1" w:rsidP="001400D1">
      <w:pPr>
        <w:pStyle w:val="a5"/>
        <w:keepNext/>
      </w:pPr>
      <w:bookmarkStart w:id="113" w:name="ET_speaker_5762_30"/>
      <w:r w:rsidRPr="001400D1">
        <w:rPr>
          <w:rStyle w:val="TagStyle"/>
          <w:rtl/>
        </w:rPr>
        <w:t xml:space="preserve"> &lt;&lt; דובר &gt;&gt; </w:t>
      </w:r>
      <w:r>
        <w:rPr>
          <w:rtl/>
        </w:rPr>
        <w:t>אלי אבידר (ישראל ביתנו):</w:t>
      </w:r>
      <w:r w:rsidRPr="001400D1">
        <w:rPr>
          <w:rStyle w:val="TagStyle"/>
          <w:rtl/>
        </w:rPr>
        <w:t xml:space="preserve"> &lt;&lt; דובר &gt;&gt;</w:t>
      </w:r>
      <w:r>
        <w:rPr>
          <w:rtl/>
        </w:rPr>
        <w:t xml:space="preserve">   </w:t>
      </w:r>
      <w:bookmarkEnd w:id="113"/>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תודה רבה, אדוני. אני חושב </w:t>
      </w:r>
      <w:bookmarkStart w:id="114" w:name="_ETM_Q1_465000"/>
      <w:bookmarkEnd w:id="114"/>
      <w:r>
        <w:rPr>
          <w:rFonts w:hint="cs"/>
          <w:rtl/>
          <w:lang w:eastAsia="he-IL"/>
        </w:rPr>
        <w:t xml:space="preserve">שהדיון הזה יהיה עקר לחלוטין אם אנחנו לא נראה פה </w:t>
      </w:r>
      <w:bookmarkStart w:id="115" w:name="_ETM_Q1_467000"/>
      <w:bookmarkEnd w:id="115"/>
      <w:r>
        <w:rPr>
          <w:rFonts w:hint="cs"/>
          <w:rtl/>
          <w:lang w:eastAsia="he-IL"/>
        </w:rPr>
        <w:t xml:space="preserve">את פרופ' גמזו. אחד הדברים המטרידים בכל התהליך </w:t>
      </w:r>
      <w:bookmarkStart w:id="116" w:name="_ETM_Q1_469000"/>
      <w:bookmarkEnd w:id="116"/>
      <w:r>
        <w:rPr>
          <w:rFonts w:hint="cs"/>
          <w:rtl/>
          <w:lang w:eastAsia="he-IL"/>
        </w:rPr>
        <w:t>שהתקיים בממשלה, בקבינט - - -</w:t>
      </w:r>
    </w:p>
    <w:p w:rsidR="001400D1" w:rsidRDefault="001400D1" w:rsidP="001400D1">
      <w:pPr>
        <w:rPr>
          <w:rtl/>
          <w:lang w:eastAsia="he-IL"/>
        </w:rPr>
      </w:pPr>
    </w:p>
    <w:p w:rsidR="001400D1" w:rsidRDefault="001400D1" w:rsidP="001400D1">
      <w:pPr>
        <w:pStyle w:val="a5"/>
        <w:keepNext/>
      </w:pPr>
      <w:bookmarkStart w:id="117" w:name="ET_speaker_5068_31"/>
      <w:r w:rsidRPr="001400D1">
        <w:rPr>
          <w:rStyle w:val="TagStyle"/>
          <w:rtl/>
        </w:rPr>
        <w:t xml:space="preserve"> &lt;&lt; דובר &gt;&gt; </w:t>
      </w:r>
      <w:r>
        <w:rPr>
          <w:rtl/>
        </w:rPr>
        <w:t>קארין אלהרר (יש עתיד-תל"ם):</w:t>
      </w:r>
      <w:r w:rsidRPr="001400D1">
        <w:rPr>
          <w:rStyle w:val="TagStyle"/>
          <w:rtl/>
        </w:rPr>
        <w:t xml:space="preserve"> &lt;&lt; דובר &gt;&gt;</w:t>
      </w:r>
      <w:r>
        <w:rPr>
          <w:rtl/>
        </w:rPr>
        <w:t xml:space="preserve">   </w:t>
      </w:r>
      <w:bookmarkEnd w:id="117"/>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הוא עסוק בלקחת כדור נגד </w:t>
      </w:r>
      <w:bookmarkStart w:id="118" w:name="_ETM_Q1_475000"/>
      <w:bookmarkEnd w:id="118"/>
      <w:r>
        <w:rPr>
          <w:rFonts w:hint="cs"/>
          <w:rtl/>
          <w:lang w:eastAsia="he-IL"/>
        </w:rPr>
        <w:t xml:space="preserve">בחילה, רק שתדע. </w:t>
      </w:r>
    </w:p>
    <w:p w:rsidR="001400D1" w:rsidRDefault="001400D1" w:rsidP="001400D1">
      <w:pPr>
        <w:rPr>
          <w:rtl/>
          <w:lang w:eastAsia="he-IL"/>
        </w:rPr>
      </w:pPr>
      <w:bookmarkStart w:id="119" w:name="_ETM_Q1_479000"/>
      <w:bookmarkEnd w:id="119"/>
    </w:p>
    <w:p w:rsidR="001400D1" w:rsidRDefault="001400D1" w:rsidP="001400D1">
      <w:pPr>
        <w:pStyle w:val="a5"/>
        <w:keepNext/>
      </w:pPr>
      <w:bookmarkStart w:id="120" w:name="ET_speaker_5762_32"/>
      <w:r w:rsidRPr="001400D1">
        <w:rPr>
          <w:rStyle w:val="TagStyle"/>
          <w:rtl/>
        </w:rPr>
        <w:t xml:space="preserve"> &lt;&lt; דובר &gt;&gt; </w:t>
      </w:r>
      <w:r>
        <w:rPr>
          <w:rtl/>
        </w:rPr>
        <w:t>אלי אבידר (ישראל ביתנו):</w:t>
      </w:r>
      <w:r w:rsidRPr="001400D1">
        <w:rPr>
          <w:rStyle w:val="TagStyle"/>
          <w:rtl/>
        </w:rPr>
        <w:t xml:space="preserve"> &lt;&lt; דובר &gt;&gt;</w:t>
      </w:r>
      <w:r>
        <w:rPr>
          <w:rtl/>
        </w:rPr>
        <w:t xml:space="preserve">   </w:t>
      </w:r>
      <w:bookmarkEnd w:id="120"/>
    </w:p>
    <w:p w:rsidR="001400D1" w:rsidRDefault="001400D1" w:rsidP="001400D1">
      <w:pPr>
        <w:pStyle w:val="KeepWithNext"/>
        <w:rPr>
          <w:rtl/>
          <w:lang w:eastAsia="he-IL"/>
        </w:rPr>
      </w:pPr>
    </w:p>
    <w:p w:rsidR="001400D1" w:rsidRDefault="001400D1" w:rsidP="001400D1">
      <w:pPr>
        <w:rPr>
          <w:rtl/>
          <w:lang w:eastAsia="he-IL"/>
        </w:rPr>
      </w:pPr>
      <w:bookmarkStart w:id="121" w:name="_ETM_Q1_481000"/>
      <w:bookmarkEnd w:id="121"/>
      <w:r>
        <w:rPr>
          <w:rFonts w:hint="cs"/>
          <w:rtl/>
          <w:lang w:eastAsia="he-IL"/>
        </w:rPr>
        <w:t xml:space="preserve">אי אפשר לקיים את הדיון הזה בצורה </w:t>
      </w:r>
      <w:bookmarkStart w:id="122" w:name="_ETM_Q1_488000"/>
      <w:bookmarkEnd w:id="122"/>
      <w:r>
        <w:rPr>
          <w:rFonts w:hint="cs"/>
          <w:rtl/>
          <w:lang w:eastAsia="he-IL"/>
        </w:rPr>
        <w:t xml:space="preserve">מהותית בלי שהוא יגיע לכאן. הוא צריך לבוא לכאן </w:t>
      </w:r>
      <w:bookmarkStart w:id="123" w:name="_ETM_Q1_493000"/>
      <w:bookmarkEnd w:id="123"/>
      <w:r>
        <w:rPr>
          <w:rFonts w:hint="cs"/>
          <w:rtl/>
          <w:lang w:eastAsia="he-IL"/>
        </w:rPr>
        <w:t>ולהסביר את מה שאנחנו קוראים בעיתונים. הוא צריך</w:t>
      </w:r>
      <w:bookmarkStart w:id="124" w:name="_ETM_Q1_495000"/>
      <w:bookmarkEnd w:id="124"/>
      <w:r>
        <w:rPr>
          <w:rFonts w:hint="cs"/>
          <w:rtl/>
          <w:lang w:eastAsia="he-IL"/>
        </w:rPr>
        <w:t xml:space="preserve"> להסביר למה הוא חושב שהסגר הכללי מבחינתו הוא טעות. </w:t>
      </w:r>
    </w:p>
    <w:p w:rsidR="001400D1" w:rsidRDefault="001400D1" w:rsidP="001400D1">
      <w:pPr>
        <w:rPr>
          <w:rtl/>
          <w:lang w:eastAsia="he-IL"/>
        </w:rPr>
      </w:pPr>
    </w:p>
    <w:p w:rsidR="001400D1" w:rsidRDefault="001400D1" w:rsidP="001400D1">
      <w:pPr>
        <w:pStyle w:val="a5"/>
        <w:keepNext/>
      </w:pPr>
      <w:bookmarkStart w:id="125" w:name="ET_speaker_5743_33"/>
      <w:r w:rsidRPr="001400D1">
        <w:rPr>
          <w:rStyle w:val="TagStyle"/>
          <w:rtl/>
        </w:rPr>
        <w:t xml:space="preserve"> &lt;&lt; דובר &gt;&gt; </w:t>
      </w:r>
      <w:r>
        <w:rPr>
          <w:rtl/>
        </w:rPr>
        <w:t>אוסנת הילה מארק (הליכוד):</w:t>
      </w:r>
      <w:r w:rsidRPr="001400D1">
        <w:rPr>
          <w:rStyle w:val="TagStyle"/>
          <w:rtl/>
        </w:rPr>
        <w:t xml:space="preserve"> &lt;&lt; דובר &gt;&gt;</w:t>
      </w:r>
      <w:r>
        <w:rPr>
          <w:rtl/>
        </w:rPr>
        <w:t xml:space="preserve">   </w:t>
      </w:r>
      <w:bookmarkEnd w:id="125"/>
    </w:p>
    <w:p w:rsidR="001400D1" w:rsidRDefault="001400D1" w:rsidP="001400D1">
      <w:pPr>
        <w:pStyle w:val="KeepWithNext"/>
        <w:rPr>
          <w:rtl/>
          <w:lang w:eastAsia="he-IL"/>
        </w:rPr>
      </w:pPr>
    </w:p>
    <w:p w:rsidR="001400D1" w:rsidRDefault="001400D1" w:rsidP="001400D1">
      <w:pPr>
        <w:rPr>
          <w:rtl/>
          <w:lang w:eastAsia="he-IL"/>
        </w:rPr>
      </w:pPr>
      <w:r>
        <w:rPr>
          <w:rFonts w:hint="cs"/>
          <w:rtl/>
          <w:lang w:eastAsia="he-IL"/>
        </w:rPr>
        <w:t xml:space="preserve">כי </w:t>
      </w:r>
      <w:bookmarkStart w:id="126" w:name="_ETM_Q1_500000"/>
      <w:bookmarkEnd w:id="126"/>
      <w:r>
        <w:rPr>
          <w:rFonts w:hint="cs"/>
          <w:rtl/>
          <w:lang w:eastAsia="he-IL"/>
        </w:rPr>
        <w:t>הוא רוצה להיות גם כלכלן.</w:t>
      </w:r>
    </w:p>
    <w:p w:rsidR="001400D1" w:rsidRDefault="001400D1" w:rsidP="001400D1">
      <w:pPr>
        <w:rPr>
          <w:rtl/>
          <w:lang w:eastAsia="he-IL"/>
        </w:rPr>
      </w:pPr>
      <w:bookmarkStart w:id="127" w:name="_ETM_Q1_506000"/>
      <w:bookmarkEnd w:id="127"/>
    </w:p>
    <w:p w:rsidR="001400D1" w:rsidRDefault="001400D1" w:rsidP="001400D1">
      <w:pPr>
        <w:pStyle w:val="a5"/>
        <w:keepNext/>
      </w:pPr>
      <w:bookmarkStart w:id="128" w:name="ET_speaker_5762_34"/>
      <w:r w:rsidRPr="001400D1">
        <w:rPr>
          <w:rStyle w:val="TagStyle"/>
          <w:rtl/>
        </w:rPr>
        <w:t xml:space="preserve"> &lt;&lt; דובר &gt;&gt; </w:t>
      </w:r>
      <w:r>
        <w:rPr>
          <w:rtl/>
        </w:rPr>
        <w:t>אלי אבידר (ישראל ביתנו):</w:t>
      </w:r>
      <w:r w:rsidRPr="001400D1">
        <w:rPr>
          <w:rStyle w:val="TagStyle"/>
          <w:rtl/>
        </w:rPr>
        <w:t xml:space="preserve"> &lt;&lt; דובר &gt;&gt;</w:t>
      </w:r>
      <w:r>
        <w:rPr>
          <w:rtl/>
        </w:rPr>
        <w:t xml:space="preserve">   </w:t>
      </w:r>
      <w:bookmarkEnd w:id="128"/>
    </w:p>
    <w:p w:rsidR="001400D1" w:rsidRDefault="001400D1" w:rsidP="001400D1">
      <w:pPr>
        <w:pStyle w:val="KeepWithNext"/>
        <w:rPr>
          <w:rtl/>
          <w:lang w:eastAsia="he-IL"/>
        </w:rPr>
      </w:pPr>
    </w:p>
    <w:p w:rsidR="001400D1" w:rsidRDefault="001400D1" w:rsidP="001400D1">
      <w:pPr>
        <w:rPr>
          <w:rtl/>
          <w:lang w:eastAsia="he-IL"/>
        </w:rPr>
      </w:pPr>
      <w:bookmarkStart w:id="129" w:name="_ETM_Q1_508000"/>
      <w:bookmarkEnd w:id="129"/>
      <w:r>
        <w:rPr>
          <w:rFonts w:hint="cs"/>
          <w:rtl/>
          <w:lang w:eastAsia="he-IL"/>
        </w:rPr>
        <w:t xml:space="preserve">את מכירה את הנוהל </w:t>
      </w:r>
      <w:r>
        <w:rPr>
          <w:rtl/>
          <w:lang w:eastAsia="he-IL"/>
        </w:rPr>
        <w:t>–</w:t>
      </w:r>
      <w:r>
        <w:rPr>
          <w:rFonts w:hint="cs"/>
          <w:rtl/>
          <w:lang w:eastAsia="he-IL"/>
        </w:rPr>
        <w:t xml:space="preserve"> מי שמפריע, מפריעים לו. </w:t>
      </w:r>
      <w:r w:rsidR="003B0DC1">
        <w:rPr>
          <w:rFonts w:hint="cs"/>
          <w:rtl/>
          <w:lang w:eastAsia="he-IL"/>
        </w:rPr>
        <w:t xml:space="preserve">אנחנו צריכים, אדוני יושב-ראש </w:t>
      </w:r>
      <w:bookmarkStart w:id="130" w:name="_ETM_Q1_521000"/>
      <w:bookmarkEnd w:id="130"/>
      <w:r w:rsidR="003B0DC1">
        <w:rPr>
          <w:rFonts w:hint="cs"/>
          <w:rtl/>
          <w:lang w:eastAsia="he-IL"/>
        </w:rPr>
        <w:t xml:space="preserve">הוועדה, </w:t>
      </w:r>
      <w:r w:rsidR="00A3664D">
        <w:rPr>
          <w:rFonts w:hint="cs"/>
          <w:rtl/>
          <w:lang w:eastAsia="he-IL"/>
        </w:rPr>
        <w:t xml:space="preserve">שהממשלה תכבד את הוועדה הזאת. והיא תכבד את הוועדה הזאת ברגע שהיא תשלח את הפרויקטור שמונה מטעמה להוביל את </w:t>
      </w:r>
      <w:bookmarkStart w:id="131" w:name="_ETM_Q1_540000"/>
      <w:bookmarkEnd w:id="131"/>
      <w:r w:rsidR="00A3664D">
        <w:rPr>
          <w:rFonts w:hint="cs"/>
          <w:rtl/>
          <w:lang w:eastAsia="he-IL"/>
        </w:rPr>
        <w:t xml:space="preserve">התהליך. הוא אמר דברים מאוד מטרידים, וחשוב מאוד שהיינו שומעים אותו עכשיו. אם הוא אומר שכל מה שהובא לאחר </w:t>
      </w:r>
      <w:bookmarkStart w:id="132" w:name="_ETM_Q1_550000"/>
      <w:bookmarkEnd w:id="132"/>
      <w:r w:rsidR="00A3664D">
        <w:rPr>
          <w:rFonts w:hint="cs"/>
          <w:rtl/>
          <w:lang w:eastAsia="he-IL"/>
        </w:rPr>
        <w:t xml:space="preserve">מכן כהחלטת הממשלה בחוק הזה זה בניגוד לדעתו, שהוא חושב </w:t>
      </w:r>
      <w:bookmarkStart w:id="133" w:name="_ETM_Q1_556000"/>
      <w:bookmarkEnd w:id="133"/>
      <w:r w:rsidR="00A3664D">
        <w:rPr>
          <w:rFonts w:hint="cs"/>
          <w:rtl/>
          <w:lang w:eastAsia="he-IL"/>
        </w:rPr>
        <w:t>שהדבר הזה הוא הרסני, אנחנו חייבים לשמוע למה. לא יתכן שימנו</w:t>
      </w:r>
      <w:bookmarkStart w:id="134" w:name="_ETM_Q1_560000"/>
      <w:bookmarkEnd w:id="134"/>
      <w:r w:rsidR="00A3664D">
        <w:rPr>
          <w:rFonts w:hint="cs"/>
          <w:rtl/>
          <w:lang w:eastAsia="he-IL"/>
        </w:rPr>
        <w:t xml:space="preserve"> פרויקטור וידחפו אותו למצלמות </w:t>
      </w:r>
      <w:r w:rsidR="00A3664D">
        <w:rPr>
          <w:rFonts w:hint="cs"/>
          <w:rtl/>
          <w:lang w:eastAsia="he-IL"/>
        </w:rPr>
        <w:lastRenderedPageBreak/>
        <w:t xml:space="preserve">הטלוויזיה כדי שיגיד כמה משפטים, </w:t>
      </w:r>
      <w:bookmarkStart w:id="135" w:name="_ETM_Q1_568000"/>
      <w:bookmarkEnd w:id="135"/>
      <w:r w:rsidR="00A3664D">
        <w:rPr>
          <w:rFonts w:hint="cs"/>
          <w:rtl/>
          <w:lang w:eastAsia="he-IL"/>
        </w:rPr>
        <w:t>והוא איש המקצוע, וכאשר הוא אומר שזו טעות, ה</w:t>
      </w:r>
      <w:bookmarkStart w:id="136" w:name="_ETM_Q1_572000"/>
      <w:bookmarkEnd w:id="136"/>
      <w:r w:rsidR="00A3664D">
        <w:rPr>
          <w:rFonts w:hint="cs"/>
          <w:rtl/>
          <w:lang w:eastAsia="he-IL"/>
        </w:rPr>
        <w:t xml:space="preserve">וא נעלם פתאום, ואנחנו פה מדברים על חוק </w:t>
      </w:r>
      <w:bookmarkStart w:id="137" w:name="_ETM_Q1_576000"/>
      <w:bookmarkEnd w:id="137"/>
      <w:r w:rsidR="00A3664D">
        <w:rPr>
          <w:rFonts w:hint="cs"/>
          <w:rtl/>
          <w:lang w:eastAsia="he-IL"/>
        </w:rPr>
        <w:t xml:space="preserve">שלפי כל הציטוטים לגביו, הוא אומר שהוא חוק שגוי. </w:t>
      </w:r>
      <w:bookmarkStart w:id="138" w:name="_ETM_Q1_580000"/>
      <w:bookmarkEnd w:id="138"/>
      <w:r w:rsidR="00A3664D">
        <w:rPr>
          <w:rFonts w:hint="cs"/>
          <w:rtl/>
          <w:lang w:eastAsia="he-IL"/>
        </w:rPr>
        <w:t xml:space="preserve">לכן חייבים לקבל, מעבר למה שאמר חבר הכנסת סגלוביץ', חוות </w:t>
      </w:r>
      <w:bookmarkStart w:id="139" w:name="_ETM_Q1_588000"/>
      <w:bookmarkEnd w:id="139"/>
      <w:r w:rsidR="00A3664D">
        <w:rPr>
          <w:rFonts w:hint="cs"/>
          <w:rtl/>
          <w:lang w:eastAsia="he-IL"/>
        </w:rPr>
        <w:t>דעת רפואית. אני שמח שפרופ' חגי לוין נמצא פה</w:t>
      </w:r>
      <w:bookmarkStart w:id="140" w:name="_ETM_Q1_589000"/>
      <w:bookmarkEnd w:id="140"/>
      <w:r w:rsidR="00A3664D">
        <w:rPr>
          <w:rFonts w:hint="cs"/>
          <w:rtl/>
          <w:lang w:eastAsia="he-IL"/>
        </w:rPr>
        <w:t xml:space="preserve">, והוא יכול לתת חוות דעת נוספת. </w:t>
      </w:r>
    </w:p>
    <w:p w:rsidR="00A3664D" w:rsidRDefault="00A3664D" w:rsidP="001400D1">
      <w:pPr>
        <w:rPr>
          <w:rtl/>
          <w:lang w:eastAsia="he-IL"/>
        </w:rPr>
      </w:pPr>
      <w:bookmarkStart w:id="141" w:name="_ETM_Q1_606000"/>
      <w:bookmarkEnd w:id="141"/>
    </w:p>
    <w:p w:rsidR="00A3664D" w:rsidRDefault="00A3664D" w:rsidP="00A3664D">
      <w:pPr>
        <w:rPr>
          <w:rtl/>
          <w:lang w:eastAsia="he-IL"/>
        </w:rPr>
      </w:pPr>
      <w:bookmarkStart w:id="142" w:name="_ETM_Q1_598000"/>
      <w:bookmarkEnd w:id="142"/>
      <w:r>
        <w:rPr>
          <w:rFonts w:hint="cs"/>
          <w:rtl/>
          <w:lang w:eastAsia="he-IL"/>
        </w:rPr>
        <w:t xml:space="preserve">אדוני, אנחנו </w:t>
      </w:r>
      <w:bookmarkStart w:id="143" w:name="_ETM_Q1_600000"/>
      <w:bookmarkEnd w:id="143"/>
      <w:r>
        <w:rPr>
          <w:rFonts w:hint="cs"/>
          <w:rtl/>
          <w:lang w:eastAsia="he-IL"/>
        </w:rPr>
        <w:t xml:space="preserve">לפני יום הכיפורים. אני חושב שכל הכבוד לך שהצלחת להכניס </w:t>
      </w:r>
      <w:bookmarkStart w:id="144" w:name="_ETM_Q1_604000"/>
      <w:bookmarkEnd w:id="144"/>
      <w:r>
        <w:rPr>
          <w:rFonts w:hint="cs"/>
          <w:rtl/>
          <w:lang w:eastAsia="he-IL"/>
        </w:rPr>
        <w:t xml:space="preserve">שכלל עם ישראל יוכל לקנות את ארבעת המינים, ואני לא אומר את זה בציניות. הדבר הזה חשוב </w:t>
      </w:r>
      <w:bookmarkStart w:id="145" w:name="_ETM_Q1_610000"/>
      <w:bookmarkEnd w:id="145"/>
      <w:r>
        <w:rPr>
          <w:rFonts w:hint="cs"/>
          <w:rtl/>
          <w:lang w:eastAsia="he-IL"/>
        </w:rPr>
        <w:t xml:space="preserve">מאוד. אבל חשוב להפסיק את השטויות ואת הסגר הזה, </w:t>
      </w:r>
      <w:bookmarkStart w:id="146" w:name="_ETM_Q1_613000"/>
      <w:bookmarkEnd w:id="146"/>
      <w:r>
        <w:rPr>
          <w:rFonts w:hint="cs"/>
          <w:rtl/>
          <w:lang w:eastAsia="he-IL"/>
        </w:rPr>
        <w:t>שאין לו שום משמעות רפואית. חייבים לתת לעם</w:t>
      </w:r>
      <w:bookmarkStart w:id="147" w:name="_ETM_Q1_617000"/>
      <w:bookmarkEnd w:id="147"/>
      <w:r>
        <w:rPr>
          <w:rFonts w:hint="cs"/>
          <w:rtl/>
          <w:lang w:eastAsia="he-IL"/>
        </w:rPr>
        <w:t xml:space="preserve"> הזה גם לצום כמו שצריך, גם להתפלל כמו שצריך, </w:t>
      </w:r>
      <w:bookmarkStart w:id="148" w:name="_ETM_Q1_620000"/>
      <w:bookmarkEnd w:id="148"/>
      <w:r>
        <w:rPr>
          <w:rFonts w:hint="cs"/>
          <w:rtl/>
          <w:lang w:eastAsia="he-IL"/>
        </w:rPr>
        <w:t xml:space="preserve">וגם לקיים את המצוות שלו. וגם לקיים את הזכות הדמוקרטית </w:t>
      </w:r>
      <w:bookmarkStart w:id="149" w:name="_ETM_Q1_626000"/>
      <w:bookmarkEnd w:id="149"/>
      <w:r>
        <w:rPr>
          <w:rFonts w:hint="cs"/>
          <w:rtl/>
          <w:lang w:eastAsia="he-IL"/>
        </w:rPr>
        <w:t xml:space="preserve">שלו להפגין. ולא יעזור שום חוק ושום תקנות. תודה </w:t>
      </w:r>
      <w:bookmarkStart w:id="150" w:name="_ETM_Q1_633000"/>
      <w:bookmarkEnd w:id="150"/>
      <w:r>
        <w:rPr>
          <w:rFonts w:hint="cs"/>
          <w:rtl/>
          <w:lang w:eastAsia="he-IL"/>
        </w:rPr>
        <w:t xml:space="preserve">רבה, אדוני. </w:t>
      </w:r>
    </w:p>
    <w:p w:rsidR="00A3664D" w:rsidRDefault="00A3664D" w:rsidP="00A3664D">
      <w:pPr>
        <w:rPr>
          <w:rtl/>
          <w:lang w:eastAsia="he-IL"/>
        </w:rPr>
      </w:pPr>
      <w:bookmarkStart w:id="151" w:name="_ETM_Q1_637000"/>
      <w:bookmarkEnd w:id="151"/>
    </w:p>
    <w:p w:rsidR="00A3664D" w:rsidRDefault="00A3664D" w:rsidP="00A3664D">
      <w:pPr>
        <w:pStyle w:val="a5"/>
        <w:keepNext/>
      </w:pPr>
      <w:bookmarkStart w:id="152" w:name="ET_speaker_5068_35"/>
      <w:r w:rsidRPr="00A3664D">
        <w:rPr>
          <w:rStyle w:val="TagStyle"/>
          <w:rtl/>
        </w:rPr>
        <w:t xml:space="preserve"> &lt;&lt; דובר &gt;&gt; </w:t>
      </w:r>
      <w:r>
        <w:rPr>
          <w:rtl/>
        </w:rPr>
        <w:t>קארין אלהרר (יש עתיד-תל"ם):</w:t>
      </w:r>
      <w:r w:rsidRPr="00A3664D">
        <w:rPr>
          <w:rStyle w:val="TagStyle"/>
          <w:rtl/>
        </w:rPr>
        <w:t xml:space="preserve"> &lt;&lt; דובר &gt;&gt;</w:t>
      </w:r>
      <w:r>
        <w:rPr>
          <w:rtl/>
        </w:rPr>
        <w:t xml:space="preserve">   </w:t>
      </w:r>
      <w:bookmarkEnd w:id="152"/>
    </w:p>
    <w:p w:rsidR="00A3664D" w:rsidRDefault="00A3664D" w:rsidP="00A3664D">
      <w:pPr>
        <w:pStyle w:val="KeepWithNext"/>
        <w:rPr>
          <w:rtl/>
          <w:lang w:eastAsia="he-IL"/>
        </w:rPr>
      </w:pPr>
    </w:p>
    <w:p w:rsidR="00A3664D" w:rsidRDefault="00A3664D" w:rsidP="008F6CBC">
      <w:pPr>
        <w:rPr>
          <w:rtl/>
          <w:lang w:eastAsia="he-IL"/>
        </w:rPr>
      </w:pPr>
      <w:bookmarkStart w:id="153" w:name="_ETM_Q1_639000"/>
      <w:bookmarkEnd w:id="153"/>
      <w:r>
        <w:rPr>
          <w:rFonts w:hint="cs"/>
          <w:rtl/>
          <w:lang w:eastAsia="he-IL"/>
        </w:rPr>
        <w:t xml:space="preserve">תודה רבה. אדוני היושב-ראש, אני חושבת שעוד לא </w:t>
      </w:r>
      <w:bookmarkStart w:id="154" w:name="_ETM_Q1_646000"/>
      <w:bookmarkEnd w:id="154"/>
      <w:r>
        <w:rPr>
          <w:rFonts w:hint="cs"/>
          <w:rtl/>
          <w:lang w:eastAsia="he-IL"/>
        </w:rPr>
        <w:t xml:space="preserve">היה כזה דבר, הזלזול הזה בכנסת. ואתה יודע </w:t>
      </w:r>
      <w:bookmarkStart w:id="155" w:name="_ETM_Q1_650000"/>
      <w:bookmarkEnd w:id="155"/>
      <w:r>
        <w:rPr>
          <w:rFonts w:hint="cs"/>
          <w:rtl/>
          <w:lang w:eastAsia="he-IL"/>
        </w:rPr>
        <w:t xml:space="preserve">מה, יותר מהכול, הזלזול באזרחי ואזרחיות ישראל. יושבים כל </w:t>
      </w:r>
      <w:bookmarkStart w:id="156" w:name="_ETM_Q1_655000"/>
      <w:bookmarkEnd w:id="156"/>
      <w:r>
        <w:rPr>
          <w:rFonts w:hint="cs"/>
          <w:rtl/>
          <w:lang w:eastAsia="he-IL"/>
        </w:rPr>
        <w:t xml:space="preserve">המומחים, אנשי המקצוע, שהוזמנו לישיבה </w:t>
      </w:r>
      <w:r>
        <w:rPr>
          <w:rtl/>
          <w:lang w:eastAsia="he-IL"/>
        </w:rPr>
        <w:t>–</w:t>
      </w:r>
      <w:r>
        <w:rPr>
          <w:rFonts w:hint="cs"/>
          <w:rtl/>
          <w:lang w:eastAsia="he-IL"/>
        </w:rPr>
        <w:t xml:space="preserve"> מהסים אותם. אומרים להם לא לדבר עכשיו. שמענו אתכם, אנחנו נחליט. אפשר לא להסכים עם מומחים שמגייסים לצורך העניין</w:t>
      </w:r>
      <w:bookmarkStart w:id="157" w:name="_ETM_Q1_674000"/>
      <w:bookmarkEnd w:id="157"/>
      <w:r>
        <w:rPr>
          <w:rFonts w:hint="cs"/>
          <w:rtl/>
          <w:lang w:eastAsia="he-IL"/>
        </w:rPr>
        <w:t xml:space="preserve">, אבל ההשתקה הזאת, הדבר הזה שבסוף ראש הממשלה כמעט בעצמו </w:t>
      </w:r>
      <w:r>
        <w:rPr>
          <w:rtl/>
          <w:lang w:eastAsia="he-IL"/>
        </w:rPr>
        <w:t>–</w:t>
      </w:r>
      <w:r>
        <w:rPr>
          <w:rFonts w:hint="cs"/>
          <w:rtl/>
          <w:lang w:eastAsia="he-IL"/>
        </w:rPr>
        <w:t xml:space="preserve"> כי היו לו מתנגדים גם מהליכוד </w:t>
      </w:r>
      <w:r w:rsidR="008F6CBC">
        <w:rPr>
          <w:rtl/>
          <w:lang w:eastAsia="he-IL"/>
        </w:rPr>
        <w:t>–</w:t>
      </w:r>
      <w:r>
        <w:rPr>
          <w:rFonts w:hint="cs"/>
          <w:rtl/>
          <w:lang w:eastAsia="he-IL"/>
        </w:rPr>
        <w:t xml:space="preserve"> </w:t>
      </w:r>
      <w:bookmarkStart w:id="158" w:name="_ETM_Q1_683000"/>
      <w:bookmarkEnd w:id="158"/>
      <w:r w:rsidR="008F6CBC">
        <w:rPr>
          <w:rFonts w:hint="cs"/>
          <w:rtl/>
          <w:lang w:eastAsia="he-IL"/>
        </w:rPr>
        <w:t xml:space="preserve">מחליט החלטות הרות גורל כאלה, הרסניות כאלה, שהולכות להרוס כל חלקה טובה; וכל זה למה? שוב, זה </w:t>
      </w:r>
      <w:bookmarkStart w:id="159" w:name="_ETM_Q1_698000"/>
      <w:bookmarkEnd w:id="159"/>
      <w:r w:rsidR="008F6CBC">
        <w:rPr>
          <w:rFonts w:hint="cs"/>
          <w:rtl/>
          <w:lang w:eastAsia="he-IL"/>
        </w:rPr>
        <w:t xml:space="preserve">מתקשר לדיונים שהיו אתמול בוועדה </w:t>
      </w:r>
      <w:r w:rsidR="008F6CBC">
        <w:rPr>
          <w:rtl/>
          <w:lang w:eastAsia="he-IL"/>
        </w:rPr>
        <w:t>–</w:t>
      </w:r>
      <w:r w:rsidR="008F6CBC">
        <w:rPr>
          <w:rFonts w:hint="cs"/>
          <w:rtl/>
          <w:lang w:eastAsia="he-IL"/>
        </w:rPr>
        <w:t xml:space="preserve"> האובססיה </w:t>
      </w:r>
      <w:bookmarkStart w:id="160" w:name="_ETM_Q1_703000"/>
      <w:bookmarkEnd w:id="160"/>
      <w:r w:rsidR="008F6CBC">
        <w:rPr>
          <w:rFonts w:hint="cs"/>
          <w:rtl/>
          <w:lang w:eastAsia="he-IL"/>
        </w:rPr>
        <w:t>להפגנות, האובססיה לאנשים שלא חושבים אותו דבר.</w:t>
      </w:r>
    </w:p>
    <w:p w:rsidR="008F6CBC" w:rsidRDefault="008F6CBC" w:rsidP="008F6CBC">
      <w:pPr>
        <w:rPr>
          <w:rtl/>
          <w:lang w:eastAsia="he-IL"/>
        </w:rPr>
      </w:pPr>
      <w:bookmarkStart w:id="161" w:name="_ETM_Q1_719000"/>
      <w:bookmarkEnd w:id="161"/>
    </w:p>
    <w:p w:rsidR="008F6CBC" w:rsidRDefault="008F6CBC" w:rsidP="008F6CBC">
      <w:pPr>
        <w:rPr>
          <w:rtl/>
          <w:lang w:eastAsia="he-IL"/>
        </w:rPr>
      </w:pPr>
      <w:bookmarkStart w:id="162" w:name="_ETM_Q1_713000"/>
      <w:bookmarkEnd w:id="162"/>
      <w:r>
        <w:rPr>
          <w:rFonts w:hint="cs"/>
          <w:rtl/>
          <w:lang w:eastAsia="he-IL"/>
        </w:rPr>
        <w:t>אני לא מבינה את החוק החדש שהביאו 20 דקות לפני</w:t>
      </w:r>
      <w:bookmarkStart w:id="163" w:name="_ETM_Q1_716000"/>
      <w:bookmarkEnd w:id="163"/>
      <w:r>
        <w:rPr>
          <w:rFonts w:hint="cs"/>
          <w:rtl/>
          <w:lang w:eastAsia="he-IL"/>
        </w:rPr>
        <w:t xml:space="preserve"> תחילת הדיון. אני לא מבינה את הפרקטיקה המטורללת הזאת</w:t>
      </w:r>
      <w:bookmarkStart w:id="164" w:name="_ETM_Q1_723000"/>
      <w:bookmarkEnd w:id="164"/>
      <w:r>
        <w:rPr>
          <w:rFonts w:hint="cs"/>
          <w:rtl/>
          <w:lang w:eastAsia="he-IL"/>
        </w:rPr>
        <w:t xml:space="preserve">, להביא את החוק הכול כך משמעותי הזה, בתהליך </w:t>
      </w:r>
      <w:bookmarkStart w:id="165" w:name="_ETM_Q1_731000"/>
      <w:bookmarkEnd w:id="165"/>
      <w:r>
        <w:rPr>
          <w:rFonts w:hint="cs"/>
          <w:rtl/>
          <w:lang w:eastAsia="he-IL"/>
        </w:rPr>
        <w:t>כל כך מזורז. מדובר פה בהגבלות מאוד מאוד קשות, שלא ברור לי למה זקוקים להן בעת הזאת</w:t>
      </w:r>
      <w:bookmarkStart w:id="166" w:name="_ETM_Q1_737000"/>
      <w:bookmarkEnd w:id="166"/>
      <w:r w:rsidR="007F1A6F">
        <w:rPr>
          <w:rFonts w:hint="cs"/>
          <w:rtl/>
          <w:lang w:eastAsia="he-IL"/>
        </w:rPr>
        <w:t xml:space="preserve">. מילא אני, אבל אנשים שהם מומחים אומרים שלא </w:t>
      </w:r>
      <w:bookmarkStart w:id="167" w:name="_ETM_Q1_747000"/>
      <w:bookmarkEnd w:id="167"/>
      <w:r w:rsidR="007F1A6F">
        <w:rPr>
          <w:rFonts w:hint="cs"/>
          <w:rtl/>
          <w:lang w:eastAsia="he-IL"/>
        </w:rPr>
        <w:t>צריך אותן עכשיו. אני באמת לא מבינה, ואני מצטרפת לקריא</w:t>
      </w:r>
      <w:bookmarkStart w:id="168" w:name="_ETM_Q1_749000"/>
      <w:bookmarkEnd w:id="168"/>
      <w:r w:rsidR="007F1A6F">
        <w:rPr>
          <w:rFonts w:hint="cs"/>
          <w:rtl/>
          <w:lang w:eastAsia="he-IL"/>
        </w:rPr>
        <w:t xml:space="preserve">ה של יואב </w:t>
      </w:r>
      <w:r w:rsidR="007F1A6F">
        <w:rPr>
          <w:rtl/>
          <w:lang w:eastAsia="he-IL"/>
        </w:rPr>
        <w:t>–</w:t>
      </w:r>
      <w:r w:rsidR="007F1A6F">
        <w:rPr>
          <w:rFonts w:hint="cs"/>
          <w:rtl/>
          <w:lang w:eastAsia="he-IL"/>
        </w:rPr>
        <w:t xml:space="preserve"> תביאו את האנשים, נשמע אותם. </w:t>
      </w:r>
    </w:p>
    <w:p w:rsidR="007F1A6F" w:rsidRDefault="007F1A6F" w:rsidP="008F6CBC">
      <w:pPr>
        <w:rPr>
          <w:rtl/>
          <w:lang w:eastAsia="he-IL"/>
        </w:rPr>
      </w:pPr>
    </w:p>
    <w:p w:rsidR="007F1A6F" w:rsidRDefault="007F1A6F" w:rsidP="007F1A6F">
      <w:pPr>
        <w:pStyle w:val="a5"/>
        <w:keepNext/>
      </w:pPr>
      <w:bookmarkStart w:id="169" w:name="ET_speaker_5743_36"/>
      <w:r w:rsidRPr="007F1A6F">
        <w:rPr>
          <w:rStyle w:val="TagStyle"/>
          <w:rtl/>
        </w:rPr>
        <w:t xml:space="preserve"> &lt;&lt; דובר &gt;&gt; </w:t>
      </w:r>
      <w:r>
        <w:rPr>
          <w:rtl/>
        </w:rPr>
        <w:t>אוסנת הילה מארק (הליכוד):</w:t>
      </w:r>
      <w:r w:rsidRPr="007F1A6F">
        <w:rPr>
          <w:rStyle w:val="TagStyle"/>
          <w:rtl/>
        </w:rPr>
        <w:t xml:space="preserve"> &lt;&lt; דובר &gt;&gt;</w:t>
      </w:r>
      <w:r>
        <w:rPr>
          <w:rtl/>
        </w:rPr>
        <w:t xml:space="preserve">   </w:t>
      </w:r>
      <w:bookmarkEnd w:id="169"/>
    </w:p>
    <w:p w:rsidR="007F1A6F" w:rsidRDefault="007F1A6F" w:rsidP="007F1A6F">
      <w:pPr>
        <w:pStyle w:val="KeepWithNext"/>
        <w:rPr>
          <w:rtl/>
          <w:lang w:eastAsia="he-IL"/>
        </w:rPr>
      </w:pPr>
    </w:p>
    <w:p w:rsidR="007F1A6F" w:rsidRDefault="007F1A6F" w:rsidP="007F1A6F">
      <w:pPr>
        <w:rPr>
          <w:rtl/>
          <w:lang w:eastAsia="he-IL"/>
        </w:rPr>
      </w:pPr>
      <w:r>
        <w:rPr>
          <w:rFonts w:hint="cs"/>
          <w:rtl/>
          <w:lang w:eastAsia="he-IL"/>
        </w:rPr>
        <w:t>תיכף הם יעלו בזום.</w:t>
      </w:r>
    </w:p>
    <w:p w:rsidR="007F1A6F" w:rsidRDefault="007F1A6F" w:rsidP="007F1A6F">
      <w:pPr>
        <w:rPr>
          <w:rtl/>
          <w:lang w:eastAsia="he-IL"/>
        </w:rPr>
      </w:pPr>
      <w:bookmarkStart w:id="170" w:name="_ETM_Q1_753000"/>
      <w:bookmarkEnd w:id="170"/>
    </w:p>
    <w:p w:rsidR="007F1A6F" w:rsidRDefault="007F1A6F" w:rsidP="007F1A6F">
      <w:pPr>
        <w:pStyle w:val="a5"/>
        <w:keepNext/>
      </w:pPr>
      <w:bookmarkStart w:id="171" w:name="ET_speaker_5068_37"/>
      <w:r w:rsidRPr="007F1A6F">
        <w:rPr>
          <w:rStyle w:val="TagStyle"/>
          <w:rtl/>
        </w:rPr>
        <w:t xml:space="preserve"> &lt;&lt; דובר &gt;&gt; </w:t>
      </w:r>
      <w:r>
        <w:rPr>
          <w:rtl/>
        </w:rPr>
        <w:t>קארין אלהרר (יש עתיד-תל"ם):</w:t>
      </w:r>
      <w:r w:rsidRPr="007F1A6F">
        <w:rPr>
          <w:rStyle w:val="TagStyle"/>
          <w:rtl/>
        </w:rPr>
        <w:t xml:space="preserve"> &lt;&lt; דובר &gt;&gt;</w:t>
      </w:r>
      <w:r>
        <w:rPr>
          <w:rtl/>
        </w:rPr>
        <w:t xml:space="preserve">   </w:t>
      </w:r>
      <w:bookmarkEnd w:id="171"/>
    </w:p>
    <w:p w:rsidR="007F1A6F" w:rsidRDefault="007F1A6F" w:rsidP="007F1A6F">
      <w:pPr>
        <w:pStyle w:val="KeepWithNext"/>
        <w:rPr>
          <w:rtl/>
          <w:lang w:eastAsia="he-IL"/>
        </w:rPr>
      </w:pPr>
    </w:p>
    <w:p w:rsidR="007F1A6F" w:rsidRDefault="007F1A6F" w:rsidP="007F1A6F">
      <w:pPr>
        <w:rPr>
          <w:rtl/>
          <w:lang w:eastAsia="he-IL"/>
        </w:rPr>
      </w:pPr>
      <w:bookmarkStart w:id="172" w:name="_ETM_Q1_755000"/>
      <w:bookmarkEnd w:id="172"/>
      <w:r>
        <w:rPr>
          <w:rFonts w:hint="cs"/>
          <w:rtl/>
          <w:lang w:eastAsia="he-IL"/>
        </w:rPr>
        <w:t xml:space="preserve">אלא אם כן, יגידו לי </w:t>
      </w:r>
      <w:r w:rsidR="002D7517">
        <w:rPr>
          <w:rFonts w:hint="cs"/>
          <w:rtl/>
          <w:lang w:eastAsia="he-IL"/>
        </w:rPr>
        <w:t>ש</w:t>
      </w:r>
      <w:r>
        <w:rPr>
          <w:rFonts w:hint="cs"/>
          <w:rtl/>
          <w:lang w:eastAsia="he-IL"/>
        </w:rPr>
        <w:t xml:space="preserve">הוועדה </w:t>
      </w:r>
      <w:bookmarkStart w:id="173" w:name="_ETM_Q1_762000"/>
      <w:bookmarkEnd w:id="173"/>
      <w:r>
        <w:rPr>
          <w:rFonts w:hint="cs"/>
          <w:rtl/>
          <w:lang w:eastAsia="he-IL"/>
        </w:rPr>
        <w:t xml:space="preserve">בסך הכול צריכה לאשרר את מה שקבעה הממשלה. </w:t>
      </w:r>
      <w:bookmarkStart w:id="174" w:name="_ETM_Q1_764000"/>
      <w:bookmarkEnd w:id="174"/>
      <w:r>
        <w:rPr>
          <w:rFonts w:hint="cs"/>
          <w:rtl/>
          <w:lang w:eastAsia="he-IL"/>
        </w:rPr>
        <w:t xml:space="preserve">וזה כמובן מצב שהוא לא תקין. כל החלטה שנקבל </w:t>
      </w:r>
      <w:bookmarkStart w:id="175" w:name="_ETM_Q1_768000"/>
      <w:bookmarkEnd w:id="175"/>
      <w:r>
        <w:rPr>
          <w:rFonts w:hint="cs"/>
          <w:rtl/>
          <w:lang w:eastAsia="he-IL"/>
        </w:rPr>
        <w:t xml:space="preserve">היום בלי שנשמע את המומחים ואת הנתונים שהם הביאו בפני </w:t>
      </w:r>
      <w:bookmarkStart w:id="176" w:name="_ETM_Q1_773000"/>
      <w:bookmarkEnd w:id="176"/>
      <w:r>
        <w:rPr>
          <w:rFonts w:hint="cs"/>
          <w:rtl/>
          <w:lang w:eastAsia="he-IL"/>
        </w:rPr>
        <w:t xml:space="preserve">הממשלה, היא תהיה החלטה </w:t>
      </w:r>
      <w:r>
        <w:rPr>
          <w:rtl/>
          <w:lang w:eastAsia="he-IL"/>
        </w:rPr>
        <w:t>–</w:t>
      </w:r>
      <w:r>
        <w:rPr>
          <w:rFonts w:hint="cs"/>
          <w:rtl/>
          <w:lang w:eastAsia="he-IL"/>
        </w:rPr>
        <w:t xml:space="preserve"> מה שיוצא, אני מרוצה. לא צריכה להיות דרכה של הכנסת ככה. צריך לעשות </w:t>
      </w:r>
      <w:bookmarkStart w:id="177" w:name="_ETM_Q1_785000"/>
      <w:bookmarkEnd w:id="177"/>
      <w:r>
        <w:rPr>
          <w:rFonts w:hint="cs"/>
          <w:rtl/>
          <w:lang w:eastAsia="he-IL"/>
        </w:rPr>
        <w:t xml:space="preserve">את הדברים בשום שכל. כרגע שכל אין פה. אני </w:t>
      </w:r>
      <w:bookmarkStart w:id="178" w:name="_ETM_Q1_789000"/>
      <w:bookmarkEnd w:id="178"/>
      <w:r>
        <w:rPr>
          <w:rFonts w:hint="cs"/>
          <w:rtl/>
          <w:lang w:eastAsia="he-IL"/>
        </w:rPr>
        <w:t xml:space="preserve">אפילו לא יודעת איך לקרוא לזה, יש פה קצת </w:t>
      </w:r>
      <w:bookmarkStart w:id="179" w:name="_ETM_Q1_790000"/>
      <w:bookmarkEnd w:id="179"/>
      <w:r>
        <w:rPr>
          <w:rFonts w:hint="cs"/>
          <w:rtl/>
          <w:lang w:eastAsia="he-IL"/>
        </w:rPr>
        <w:t>אובססיה, קצת פאניקה. לא ככה נציל את עם ישראל.</w:t>
      </w:r>
    </w:p>
    <w:p w:rsidR="007F1A6F" w:rsidRDefault="007F1A6F" w:rsidP="007F1A6F">
      <w:pPr>
        <w:rPr>
          <w:rtl/>
          <w:lang w:eastAsia="he-IL"/>
        </w:rPr>
      </w:pPr>
    </w:p>
    <w:p w:rsidR="007F1A6F" w:rsidRDefault="007F1A6F" w:rsidP="007F1A6F">
      <w:pPr>
        <w:rPr>
          <w:rtl/>
          <w:lang w:eastAsia="he-IL"/>
        </w:rPr>
      </w:pPr>
    </w:p>
    <w:p w:rsidR="007F1A6F" w:rsidRDefault="007F1A6F" w:rsidP="002F3C92">
      <w:pPr>
        <w:pStyle w:val="aa"/>
        <w:keepNext/>
        <w:rPr>
          <w:lang w:eastAsia="he-IL"/>
        </w:rPr>
      </w:pPr>
      <w:bookmarkStart w:id="180" w:name="ET_manager_5628_38"/>
      <w:r w:rsidRPr="007F1A6F">
        <w:rPr>
          <w:rStyle w:val="TagStyle"/>
          <w:rtl/>
        </w:rPr>
        <w:t xml:space="preserve"> &lt;&lt; מנהל &gt;&gt; </w:t>
      </w:r>
      <w:r w:rsidR="002F3C92">
        <w:rPr>
          <w:rtl/>
          <w:lang w:eastAsia="he-IL"/>
        </w:rPr>
        <w:t>(היו"ר מיכאל מלכיאלי</w:t>
      </w:r>
      <w:r>
        <w:rPr>
          <w:rtl/>
          <w:lang w:eastAsia="he-IL"/>
        </w:rPr>
        <w:t>)</w:t>
      </w:r>
      <w:r w:rsidRPr="007F1A6F">
        <w:rPr>
          <w:rStyle w:val="TagStyle"/>
          <w:rtl/>
        </w:rPr>
        <w:t xml:space="preserve"> &lt;&lt; מנהל &gt;&gt;</w:t>
      </w:r>
      <w:r>
        <w:rPr>
          <w:rtl/>
          <w:lang w:eastAsia="he-IL"/>
        </w:rPr>
        <w:t xml:space="preserve">   </w:t>
      </w:r>
      <w:bookmarkEnd w:id="180"/>
    </w:p>
    <w:p w:rsidR="007F1A6F" w:rsidRPr="002F3C92" w:rsidRDefault="007F1A6F" w:rsidP="007F1A6F">
      <w:pPr>
        <w:pStyle w:val="KeepWithNext"/>
        <w:rPr>
          <w:rtl/>
          <w:lang w:eastAsia="he-IL"/>
        </w:rPr>
      </w:pPr>
    </w:p>
    <w:p w:rsidR="007F1A6F" w:rsidRDefault="007F1A6F" w:rsidP="007F1A6F">
      <w:pPr>
        <w:rPr>
          <w:rtl/>
          <w:lang w:eastAsia="he-IL"/>
        </w:rPr>
      </w:pPr>
    </w:p>
    <w:p w:rsidR="007F1A6F" w:rsidRDefault="007F1A6F" w:rsidP="007F1A6F">
      <w:pPr>
        <w:pStyle w:val="af8"/>
        <w:keepNext/>
      </w:pPr>
      <w:bookmarkStart w:id="181" w:name="ET_yor_5628_39"/>
      <w:r w:rsidRPr="007F1A6F">
        <w:rPr>
          <w:rStyle w:val="TagStyle"/>
          <w:rtl/>
        </w:rPr>
        <w:t xml:space="preserve"> &lt;&lt; יור &gt;&gt; </w:t>
      </w:r>
      <w:r>
        <w:rPr>
          <w:rtl/>
        </w:rPr>
        <w:t>היו"ר מיכאל מלכיאלי:</w:t>
      </w:r>
      <w:r w:rsidRPr="007F1A6F">
        <w:rPr>
          <w:rStyle w:val="TagStyle"/>
          <w:rtl/>
        </w:rPr>
        <w:t xml:space="preserve"> &lt;&lt; יור &gt;&gt;</w:t>
      </w:r>
      <w:r>
        <w:rPr>
          <w:rtl/>
        </w:rPr>
        <w:t xml:space="preserve">   </w:t>
      </w:r>
      <w:bookmarkEnd w:id="181"/>
    </w:p>
    <w:p w:rsidR="007F1A6F" w:rsidRDefault="007F1A6F" w:rsidP="007F1A6F">
      <w:pPr>
        <w:pStyle w:val="KeepWithNext"/>
        <w:rPr>
          <w:rtl/>
          <w:lang w:eastAsia="he-IL"/>
        </w:rPr>
      </w:pPr>
    </w:p>
    <w:p w:rsidR="007F1A6F" w:rsidRDefault="007F1A6F" w:rsidP="007F1A6F">
      <w:pPr>
        <w:rPr>
          <w:rtl/>
          <w:lang w:eastAsia="he-IL"/>
        </w:rPr>
      </w:pPr>
      <w:bookmarkStart w:id="182" w:name="_ETM_Q1_796000"/>
      <w:bookmarkEnd w:id="182"/>
      <w:r>
        <w:rPr>
          <w:rFonts w:hint="cs"/>
          <w:rtl/>
          <w:lang w:eastAsia="he-IL"/>
        </w:rPr>
        <w:t>תודה רבה, חברת הכנסת אלהרר. חבר הכנסת עידן רול.</w:t>
      </w:r>
    </w:p>
    <w:p w:rsidR="007F1A6F" w:rsidRDefault="007F1A6F" w:rsidP="007F1A6F">
      <w:pPr>
        <w:rPr>
          <w:rtl/>
          <w:lang w:eastAsia="he-IL"/>
        </w:rPr>
      </w:pPr>
    </w:p>
    <w:p w:rsidR="007F1A6F" w:rsidRDefault="007F1A6F" w:rsidP="007F1A6F">
      <w:pPr>
        <w:pStyle w:val="a5"/>
        <w:keepNext/>
      </w:pPr>
      <w:bookmarkStart w:id="183" w:name="ET_speaker_5939_40"/>
      <w:r w:rsidRPr="007F1A6F">
        <w:rPr>
          <w:rStyle w:val="TagStyle"/>
          <w:rtl/>
        </w:rPr>
        <w:t xml:space="preserve"> &lt;&lt; דובר &gt;&gt; </w:t>
      </w:r>
      <w:r>
        <w:rPr>
          <w:rtl/>
        </w:rPr>
        <w:t>עידן רול (יש עתיד-תל"ם):</w:t>
      </w:r>
      <w:r w:rsidRPr="007F1A6F">
        <w:rPr>
          <w:rStyle w:val="TagStyle"/>
          <w:rtl/>
        </w:rPr>
        <w:t xml:space="preserve"> &lt;&lt; דובר &gt;&gt;</w:t>
      </w:r>
      <w:r>
        <w:rPr>
          <w:rtl/>
        </w:rPr>
        <w:t xml:space="preserve">   </w:t>
      </w:r>
      <w:bookmarkEnd w:id="183"/>
    </w:p>
    <w:p w:rsidR="007F1A6F" w:rsidRDefault="007F1A6F" w:rsidP="007F1A6F">
      <w:pPr>
        <w:pStyle w:val="KeepWithNext"/>
        <w:rPr>
          <w:rtl/>
          <w:lang w:eastAsia="he-IL"/>
        </w:rPr>
      </w:pPr>
    </w:p>
    <w:p w:rsidR="002F3C92" w:rsidRDefault="002F3C92" w:rsidP="002F3C92">
      <w:pPr>
        <w:rPr>
          <w:rtl/>
          <w:lang w:eastAsia="he-IL"/>
        </w:rPr>
      </w:pPr>
      <w:r>
        <w:rPr>
          <w:rFonts w:hint="cs"/>
          <w:rtl/>
          <w:lang w:eastAsia="he-IL"/>
        </w:rPr>
        <w:t xml:space="preserve">תודה </w:t>
      </w:r>
      <w:bookmarkStart w:id="184" w:name="_ETM_Q1_803000"/>
      <w:bookmarkEnd w:id="184"/>
      <w:r>
        <w:rPr>
          <w:rFonts w:hint="cs"/>
          <w:rtl/>
          <w:lang w:eastAsia="he-IL"/>
        </w:rPr>
        <w:t>רבה, אדוני היושב-ראש. אנחנו יושבים פה עכשיו כדי לדון בתיקון לחוק,</w:t>
      </w:r>
      <w:bookmarkStart w:id="185" w:name="_ETM_Q1_810000"/>
      <w:bookmarkEnd w:id="185"/>
      <w:r>
        <w:rPr>
          <w:rFonts w:hint="cs"/>
          <w:rtl/>
          <w:lang w:eastAsia="he-IL"/>
        </w:rPr>
        <w:t xml:space="preserve"> כדי לדון בתקנות החדשות שמתפרסמות, אבל בזמן הזה, משרד הבריאות כבר </w:t>
      </w:r>
      <w:bookmarkStart w:id="186" w:name="_ETM_Q1_812000"/>
      <w:bookmarkEnd w:id="186"/>
      <w:r>
        <w:rPr>
          <w:rFonts w:hint="cs"/>
          <w:rtl/>
          <w:lang w:eastAsia="he-IL"/>
        </w:rPr>
        <w:t xml:space="preserve">פרסם את ההנחיות שלו למחר. ההנחיות למחר ב-14:00 בצוהריים כבר </w:t>
      </w:r>
      <w:bookmarkStart w:id="187" w:name="_ETM_Q1_818000"/>
      <w:bookmarkEnd w:id="187"/>
      <w:r>
        <w:rPr>
          <w:rFonts w:hint="cs"/>
          <w:rtl/>
          <w:lang w:eastAsia="he-IL"/>
        </w:rPr>
        <w:t xml:space="preserve">קיימות. אז השאלה מה שווה ועדת חוקה ומה אנחנו </w:t>
      </w:r>
      <w:bookmarkStart w:id="188" w:name="_ETM_Q1_822000"/>
      <w:bookmarkEnd w:id="188"/>
      <w:r>
        <w:rPr>
          <w:rFonts w:hint="cs"/>
          <w:rtl/>
          <w:lang w:eastAsia="he-IL"/>
        </w:rPr>
        <w:t xml:space="preserve">עושים פה. </w:t>
      </w:r>
    </w:p>
    <w:p w:rsidR="002F3C92" w:rsidRDefault="002F3C92" w:rsidP="002F3C92">
      <w:pPr>
        <w:rPr>
          <w:rtl/>
          <w:lang w:eastAsia="he-IL"/>
        </w:rPr>
      </w:pPr>
    </w:p>
    <w:p w:rsidR="002F3C92" w:rsidRDefault="002F3C92" w:rsidP="002F3C92">
      <w:pPr>
        <w:pStyle w:val="af8"/>
        <w:keepNext/>
        <w:rPr>
          <w:rtl/>
        </w:rPr>
      </w:pPr>
      <w:bookmarkStart w:id="189" w:name="ET_yor_5628_41"/>
      <w:r w:rsidRPr="002F3C92">
        <w:rPr>
          <w:rStyle w:val="TagStyle"/>
          <w:rtl/>
        </w:rPr>
        <w:t xml:space="preserve"> &lt;&lt; יור &gt;&gt; </w:t>
      </w:r>
      <w:r>
        <w:rPr>
          <w:rtl/>
        </w:rPr>
        <w:t>היו"ר מיכאל מלכיאלי:</w:t>
      </w:r>
      <w:r w:rsidRPr="002F3C92">
        <w:rPr>
          <w:rStyle w:val="TagStyle"/>
          <w:rtl/>
        </w:rPr>
        <w:t xml:space="preserve"> &lt;&lt; יור &gt;&gt;</w:t>
      </w:r>
      <w:r>
        <w:rPr>
          <w:rtl/>
        </w:rPr>
        <w:t xml:space="preserve">   </w:t>
      </w:r>
      <w:bookmarkEnd w:id="189"/>
    </w:p>
    <w:p w:rsidR="002F3C92" w:rsidRDefault="002F3C92" w:rsidP="002F3C92">
      <w:pPr>
        <w:pStyle w:val="KeepWithNext"/>
        <w:rPr>
          <w:rtl/>
        </w:rPr>
      </w:pPr>
    </w:p>
    <w:p w:rsidR="007F1A6F" w:rsidRDefault="002F3C92" w:rsidP="002D7517">
      <w:pPr>
        <w:rPr>
          <w:rtl/>
        </w:rPr>
      </w:pPr>
      <w:r>
        <w:rPr>
          <w:rFonts w:hint="cs"/>
          <w:rtl/>
        </w:rPr>
        <w:t>לא, משרד הבריאות יודע שוועדת החוקה הרבה פעמים אומרת למה מהרגע להרגע</w:t>
      </w:r>
      <w:r w:rsidR="002D7517">
        <w:rPr>
          <w:rFonts w:hint="cs"/>
          <w:rtl/>
        </w:rPr>
        <w:t>.</w:t>
      </w:r>
      <w:r>
        <w:rPr>
          <w:rFonts w:hint="cs"/>
          <w:rtl/>
        </w:rPr>
        <w:t xml:space="preserve"> אומרים לאנשים: קחו את זה, בכפוף להחלטת ועדת חוקה.</w:t>
      </w:r>
    </w:p>
    <w:p w:rsidR="00663755" w:rsidRDefault="00663755" w:rsidP="002F3C92">
      <w:pPr>
        <w:rPr>
          <w:rtl/>
        </w:rPr>
      </w:pPr>
    </w:p>
    <w:p w:rsidR="00663755" w:rsidRDefault="00663755" w:rsidP="00663755">
      <w:pPr>
        <w:pStyle w:val="a5"/>
        <w:keepNext/>
      </w:pPr>
      <w:bookmarkStart w:id="190" w:name="ET_speaker_5939_42"/>
      <w:r w:rsidRPr="00663755">
        <w:rPr>
          <w:rStyle w:val="TagStyle"/>
          <w:rtl/>
        </w:rPr>
        <w:lastRenderedPageBreak/>
        <w:t xml:space="preserve"> &lt;&lt; דובר &gt;&gt; </w:t>
      </w:r>
      <w:r>
        <w:rPr>
          <w:rtl/>
        </w:rPr>
        <w:t>עידן רול (יש עתיד-תל"ם):</w:t>
      </w:r>
      <w:r w:rsidRPr="00663755">
        <w:rPr>
          <w:rStyle w:val="TagStyle"/>
          <w:rtl/>
        </w:rPr>
        <w:t xml:space="preserve"> &lt;&lt; דובר &gt;&gt;</w:t>
      </w:r>
      <w:r>
        <w:rPr>
          <w:rtl/>
        </w:rPr>
        <w:t xml:space="preserve">   </w:t>
      </w:r>
      <w:bookmarkEnd w:id="190"/>
    </w:p>
    <w:p w:rsidR="00663755" w:rsidRDefault="00663755" w:rsidP="00663755">
      <w:pPr>
        <w:pStyle w:val="KeepWithNext"/>
        <w:rPr>
          <w:rtl/>
          <w:lang w:eastAsia="he-IL"/>
        </w:rPr>
      </w:pPr>
    </w:p>
    <w:p w:rsidR="00663755" w:rsidRDefault="00663755" w:rsidP="00663755">
      <w:pPr>
        <w:rPr>
          <w:rtl/>
          <w:lang w:eastAsia="he-IL"/>
        </w:rPr>
      </w:pPr>
      <w:r>
        <w:rPr>
          <w:rFonts w:hint="cs"/>
          <w:rtl/>
          <w:lang w:eastAsia="he-IL"/>
        </w:rPr>
        <w:t>אני לא ראיתי בכפוף - -</w:t>
      </w:r>
    </w:p>
    <w:p w:rsidR="00663755" w:rsidRDefault="00663755" w:rsidP="00663755">
      <w:pPr>
        <w:rPr>
          <w:rtl/>
          <w:lang w:eastAsia="he-IL"/>
        </w:rPr>
      </w:pPr>
      <w:bookmarkStart w:id="191" w:name="_ETM_Q1_832000"/>
      <w:bookmarkEnd w:id="191"/>
    </w:p>
    <w:p w:rsidR="00663755" w:rsidRDefault="00663755" w:rsidP="00663755">
      <w:pPr>
        <w:pStyle w:val="af8"/>
        <w:keepNext/>
      </w:pPr>
      <w:bookmarkStart w:id="192" w:name="ET_yor_5628_43"/>
      <w:r w:rsidRPr="00663755">
        <w:rPr>
          <w:rStyle w:val="TagStyle"/>
          <w:rtl/>
        </w:rPr>
        <w:t xml:space="preserve"> &lt;&lt; יור &gt;&gt; </w:t>
      </w:r>
      <w:r>
        <w:rPr>
          <w:rtl/>
        </w:rPr>
        <w:t>היו"ר מיכאל מלכיאלי:</w:t>
      </w:r>
      <w:r w:rsidRPr="00663755">
        <w:rPr>
          <w:rStyle w:val="TagStyle"/>
          <w:rtl/>
        </w:rPr>
        <w:t xml:space="preserve"> &lt;&lt; יור &gt;&gt;</w:t>
      </w:r>
      <w:r>
        <w:rPr>
          <w:rtl/>
        </w:rPr>
        <w:t xml:space="preserve">   </w:t>
      </w:r>
      <w:bookmarkEnd w:id="192"/>
    </w:p>
    <w:p w:rsidR="00663755" w:rsidRDefault="00663755" w:rsidP="00663755">
      <w:pPr>
        <w:pStyle w:val="KeepWithNext"/>
        <w:rPr>
          <w:rtl/>
          <w:lang w:eastAsia="he-IL"/>
        </w:rPr>
      </w:pPr>
    </w:p>
    <w:p w:rsidR="00663755" w:rsidRDefault="00663755" w:rsidP="00663755">
      <w:pPr>
        <w:rPr>
          <w:rtl/>
          <w:lang w:eastAsia="he-IL"/>
        </w:rPr>
      </w:pPr>
      <w:r>
        <w:rPr>
          <w:rFonts w:hint="cs"/>
          <w:rtl/>
          <w:lang w:eastAsia="he-IL"/>
        </w:rPr>
        <w:t>לא, הם אמרו.</w:t>
      </w:r>
    </w:p>
    <w:p w:rsidR="00663755" w:rsidRDefault="00663755" w:rsidP="00663755">
      <w:pPr>
        <w:rPr>
          <w:rtl/>
          <w:lang w:eastAsia="he-IL"/>
        </w:rPr>
      </w:pPr>
      <w:bookmarkStart w:id="193" w:name="_ETM_Q1_831000"/>
      <w:bookmarkEnd w:id="193"/>
    </w:p>
    <w:p w:rsidR="00663755" w:rsidRDefault="00663755" w:rsidP="00663755">
      <w:pPr>
        <w:pStyle w:val="a5"/>
        <w:keepNext/>
      </w:pPr>
      <w:bookmarkStart w:id="194" w:name="ET_speaker_5939_44"/>
      <w:r w:rsidRPr="00663755">
        <w:rPr>
          <w:rStyle w:val="TagStyle"/>
          <w:rtl/>
        </w:rPr>
        <w:t xml:space="preserve"> &lt;&lt; דובר &gt;&gt; </w:t>
      </w:r>
      <w:r>
        <w:rPr>
          <w:rtl/>
        </w:rPr>
        <w:t>עידן רול (יש עתיד-תל"ם):</w:t>
      </w:r>
      <w:r w:rsidRPr="00663755">
        <w:rPr>
          <w:rStyle w:val="TagStyle"/>
          <w:rtl/>
        </w:rPr>
        <w:t xml:space="preserve"> &lt;&lt; דובר &gt;&gt;</w:t>
      </w:r>
      <w:r>
        <w:rPr>
          <w:rtl/>
        </w:rPr>
        <w:t xml:space="preserve">   </w:t>
      </w:r>
      <w:bookmarkEnd w:id="194"/>
    </w:p>
    <w:p w:rsidR="00663755" w:rsidRDefault="00663755" w:rsidP="00663755">
      <w:pPr>
        <w:pStyle w:val="KeepWithNext"/>
        <w:rPr>
          <w:rtl/>
          <w:lang w:eastAsia="he-IL"/>
        </w:rPr>
      </w:pPr>
    </w:p>
    <w:p w:rsidR="00663755" w:rsidRDefault="00663755" w:rsidP="00663755">
      <w:pPr>
        <w:rPr>
          <w:rtl/>
          <w:lang w:eastAsia="he-IL"/>
        </w:rPr>
      </w:pPr>
      <w:r>
        <w:rPr>
          <w:rFonts w:hint="cs"/>
          <w:rtl/>
          <w:lang w:eastAsia="he-IL"/>
        </w:rPr>
        <w:t xml:space="preserve">- - </w:t>
      </w:r>
      <w:bookmarkStart w:id="195" w:name="_ETM_Q1_833000"/>
      <w:bookmarkEnd w:id="195"/>
      <w:r>
        <w:rPr>
          <w:rFonts w:hint="cs"/>
          <w:rtl/>
          <w:lang w:eastAsia="he-IL"/>
        </w:rPr>
        <w:t>ויתרה מכך, אני מאוד מאוד שמח שנערכים מראש,</w:t>
      </w:r>
      <w:bookmarkStart w:id="196" w:name="_ETM_Q1_840000"/>
      <w:bookmarkEnd w:id="196"/>
      <w:r>
        <w:rPr>
          <w:rFonts w:hint="cs"/>
          <w:rtl/>
          <w:lang w:eastAsia="he-IL"/>
        </w:rPr>
        <w:t xml:space="preserve"> אולי יש שתי גרסאות, אז ראוי לשמור אותה אצלם ולהפיץ </w:t>
      </w:r>
      <w:bookmarkStart w:id="197" w:name="_ETM_Q1_842000"/>
      <w:bookmarkEnd w:id="197"/>
      <w:r>
        <w:rPr>
          <w:rFonts w:hint="cs"/>
          <w:rtl/>
          <w:lang w:eastAsia="he-IL"/>
        </w:rPr>
        <w:t xml:space="preserve">אותה מחר. מה שאני רואה פה זו קבוצה של ח"כים </w:t>
      </w:r>
      <w:bookmarkStart w:id="198" w:name="_ETM_Q1_844000"/>
      <w:bookmarkEnd w:id="198"/>
      <w:r>
        <w:rPr>
          <w:rFonts w:hint="cs"/>
          <w:rtl/>
          <w:lang w:eastAsia="he-IL"/>
        </w:rPr>
        <w:t>מכל סיעות הבית שעושים פה לילה לבן כדי לוודא שההנחי</w:t>
      </w:r>
      <w:bookmarkStart w:id="199" w:name="_ETM_Q1_850000"/>
      <w:bookmarkEnd w:id="199"/>
      <w:r>
        <w:rPr>
          <w:rFonts w:hint="cs"/>
          <w:rtl/>
          <w:lang w:eastAsia="he-IL"/>
        </w:rPr>
        <w:t xml:space="preserve">ות שיתקבלו יהיו בתקווה הכי נכונות למשק, הכי נכונות לבריאות </w:t>
      </w:r>
      <w:bookmarkStart w:id="200" w:name="_ETM_Q1_853000"/>
      <w:bookmarkEnd w:id="200"/>
      <w:r>
        <w:rPr>
          <w:rFonts w:hint="cs"/>
          <w:rtl/>
          <w:lang w:eastAsia="he-IL"/>
        </w:rPr>
        <w:t xml:space="preserve">הציבור, אבל משרד הבריאות כבר פרסם את זה. אז מעבר לכל התהליך </w:t>
      </w:r>
      <w:bookmarkStart w:id="201" w:name="_ETM_Q1_857000"/>
      <w:bookmarkEnd w:id="201"/>
      <w:r>
        <w:rPr>
          <w:rFonts w:hint="cs"/>
          <w:rtl/>
          <w:lang w:eastAsia="he-IL"/>
        </w:rPr>
        <w:t xml:space="preserve">הלקוי שהיה פה, לתת לנו הצעות חוק דקה </w:t>
      </w:r>
      <w:bookmarkStart w:id="202" w:name="_ETM_Q1_858000"/>
      <w:bookmarkEnd w:id="202"/>
      <w:r>
        <w:rPr>
          <w:rFonts w:hint="cs"/>
          <w:rtl/>
          <w:lang w:eastAsia="he-IL"/>
        </w:rPr>
        <w:t xml:space="preserve">לפני הדיון, אני באמת לא מבין מה כולנו עושים </w:t>
      </w:r>
      <w:bookmarkStart w:id="203" w:name="_ETM_Q1_864000"/>
      <w:bookmarkEnd w:id="203"/>
      <w:r>
        <w:rPr>
          <w:rFonts w:hint="cs"/>
          <w:rtl/>
          <w:lang w:eastAsia="he-IL"/>
        </w:rPr>
        <w:t xml:space="preserve">פה, ואני חושב שגם חבריי מהליכוד יגידו שיש בזה </w:t>
      </w:r>
      <w:bookmarkStart w:id="204" w:name="_ETM_Q1_866000"/>
      <w:bookmarkEnd w:id="204"/>
      <w:r>
        <w:rPr>
          <w:rFonts w:hint="cs"/>
          <w:rtl/>
          <w:lang w:eastAsia="he-IL"/>
        </w:rPr>
        <w:t>משהו שקצת מייתר את תפקיד הכנסת.</w:t>
      </w:r>
    </w:p>
    <w:p w:rsidR="00663755" w:rsidRDefault="00663755" w:rsidP="00663755">
      <w:pPr>
        <w:rPr>
          <w:rtl/>
          <w:lang w:eastAsia="he-IL"/>
        </w:rPr>
      </w:pPr>
    </w:p>
    <w:p w:rsidR="00444B28" w:rsidRDefault="00444B28" w:rsidP="00444B28">
      <w:pPr>
        <w:pStyle w:val="af8"/>
        <w:keepNext/>
        <w:rPr>
          <w:rtl/>
        </w:rPr>
      </w:pPr>
      <w:bookmarkStart w:id="205" w:name="ET_yor_5628_46"/>
      <w:r w:rsidRPr="00444B28">
        <w:rPr>
          <w:rStyle w:val="TagStyle"/>
          <w:rtl/>
        </w:rPr>
        <w:t xml:space="preserve"> &lt;&lt; יור &gt;&gt; </w:t>
      </w:r>
      <w:r>
        <w:rPr>
          <w:rtl/>
        </w:rPr>
        <w:t>היו"ר מיכאל מלכיאלי:</w:t>
      </w:r>
      <w:r w:rsidRPr="00444B28">
        <w:rPr>
          <w:rStyle w:val="TagStyle"/>
          <w:rtl/>
        </w:rPr>
        <w:t xml:space="preserve"> &lt;&lt; יור &gt;&gt;</w:t>
      </w:r>
      <w:r>
        <w:rPr>
          <w:rtl/>
        </w:rPr>
        <w:t xml:space="preserve">   </w:t>
      </w:r>
      <w:bookmarkEnd w:id="205"/>
    </w:p>
    <w:p w:rsidR="00444B28" w:rsidRDefault="00444B28" w:rsidP="00444B28">
      <w:pPr>
        <w:pStyle w:val="KeepWithNext"/>
        <w:rPr>
          <w:rtl/>
          <w:lang w:eastAsia="he-IL"/>
        </w:rPr>
      </w:pPr>
    </w:p>
    <w:p w:rsidR="00444B28" w:rsidRDefault="00444B28" w:rsidP="00444B28">
      <w:pPr>
        <w:rPr>
          <w:rtl/>
          <w:lang w:eastAsia="he-IL"/>
        </w:rPr>
      </w:pPr>
      <w:r>
        <w:rPr>
          <w:rFonts w:hint="cs"/>
          <w:rtl/>
          <w:lang w:eastAsia="he-IL"/>
        </w:rPr>
        <w:t>על זה הולכים לדון בוועדת החוקה.</w:t>
      </w:r>
    </w:p>
    <w:p w:rsidR="00444B28" w:rsidRPr="00444B28" w:rsidRDefault="00444B28" w:rsidP="00444B28">
      <w:pPr>
        <w:rPr>
          <w:rtl/>
          <w:lang w:eastAsia="he-IL"/>
        </w:rPr>
      </w:pPr>
      <w:bookmarkStart w:id="206" w:name="_ETM_Q1_874000"/>
      <w:bookmarkEnd w:id="206"/>
    </w:p>
    <w:p w:rsidR="00663755" w:rsidRDefault="00663755" w:rsidP="00663755">
      <w:pPr>
        <w:pStyle w:val="a5"/>
        <w:keepNext/>
      </w:pPr>
      <w:bookmarkStart w:id="207" w:name="ET_speaker_5743_45"/>
      <w:r w:rsidRPr="00663755">
        <w:rPr>
          <w:rStyle w:val="TagStyle"/>
          <w:rtl/>
        </w:rPr>
        <w:t xml:space="preserve"> &lt;&lt; דובר &gt;&gt; </w:t>
      </w:r>
      <w:r>
        <w:rPr>
          <w:rtl/>
        </w:rPr>
        <w:t>אוסנת הילה מארק (הליכוד):</w:t>
      </w:r>
      <w:r w:rsidRPr="00663755">
        <w:rPr>
          <w:rStyle w:val="TagStyle"/>
          <w:rtl/>
        </w:rPr>
        <w:t xml:space="preserve"> &lt;&lt; דובר &gt;&gt;</w:t>
      </w:r>
      <w:r>
        <w:rPr>
          <w:rtl/>
        </w:rPr>
        <w:t xml:space="preserve">   </w:t>
      </w:r>
      <w:bookmarkEnd w:id="207"/>
    </w:p>
    <w:p w:rsidR="00663755" w:rsidRDefault="00663755" w:rsidP="00663755">
      <w:pPr>
        <w:pStyle w:val="KeepWithNext"/>
        <w:rPr>
          <w:rtl/>
          <w:lang w:eastAsia="he-IL"/>
        </w:rPr>
      </w:pPr>
    </w:p>
    <w:p w:rsidR="00663755" w:rsidRDefault="00444B28" w:rsidP="00444B28">
      <w:pPr>
        <w:rPr>
          <w:rtl/>
          <w:lang w:eastAsia="he-IL"/>
        </w:rPr>
      </w:pPr>
      <w:r>
        <w:rPr>
          <w:rFonts w:hint="cs"/>
          <w:rtl/>
          <w:lang w:eastAsia="he-IL"/>
        </w:rPr>
        <w:t xml:space="preserve">פשוט אומרים לציבור אלה </w:t>
      </w:r>
      <w:bookmarkStart w:id="208" w:name="_ETM_Q1_873000"/>
      <w:bookmarkEnd w:id="208"/>
      <w:r>
        <w:rPr>
          <w:rFonts w:hint="cs"/>
          <w:rtl/>
          <w:lang w:eastAsia="he-IL"/>
        </w:rPr>
        <w:t xml:space="preserve">יהיו ההנחיות, ומחר בבוקר </w:t>
      </w:r>
      <w:bookmarkStart w:id="209" w:name="_ETM_Q1_879000"/>
      <w:bookmarkEnd w:id="209"/>
      <w:r>
        <w:rPr>
          <w:rFonts w:hint="cs"/>
          <w:rtl/>
          <w:lang w:eastAsia="he-IL"/>
        </w:rPr>
        <w:t xml:space="preserve">אולי יחולו בהן שינויים כאלה ואחרים כי חברי הכנסת יעשו פה עבודה מצוינת בוועדה. </w:t>
      </w:r>
    </w:p>
    <w:p w:rsidR="00444B28" w:rsidRDefault="00444B28" w:rsidP="00444B28">
      <w:pPr>
        <w:rPr>
          <w:rtl/>
          <w:lang w:eastAsia="he-IL"/>
        </w:rPr>
      </w:pPr>
    </w:p>
    <w:p w:rsidR="00444B28" w:rsidRDefault="00444B28" w:rsidP="00444B28">
      <w:pPr>
        <w:pStyle w:val="a5"/>
        <w:keepNext/>
      </w:pPr>
      <w:bookmarkStart w:id="210" w:name="ET_speaker_5939_47"/>
      <w:r w:rsidRPr="00444B28">
        <w:rPr>
          <w:rStyle w:val="TagStyle"/>
          <w:rtl/>
        </w:rPr>
        <w:t xml:space="preserve"> &lt;&lt; דובר &gt;&gt; </w:t>
      </w:r>
      <w:r>
        <w:rPr>
          <w:rtl/>
        </w:rPr>
        <w:t>עידן רול (יש עתיד-תל"ם):</w:t>
      </w:r>
      <w:r w:rsidRPr="00444B28">
        <w:rPr>
          <w:rStyle w:val="TagStyle"/>
          <w:rtl/>
        </w:rPr>
        <w:t xml:space="preserve"> &lt;&lt; דובר &gt;&gt;</w:t>
      </w:r>
      <w:bookmarkEnd w:id="210"/>
    </w:p>
    <w:p w:rsidR="00444B28" w:rsidRDefault="00444B28" w:rsidP="00444B28">
      <w:pPr>
        <w:pStyle w:val="KeepWithNext"/>
        <w:rPr>
          <w:rtl/>
          <w:lang w:eastAsia="he-IL"/>
        </w:rPr>
      </w:pPr>
    </w:p>
    <w:p w:rsidR="007714C4" w:rsidRDefault="00444B28" w:rsidP="007714C4">
      <w:pPr>
        <w:rPr>
          <w:rtl/>
          <w:lang w:eastAsia="he-IL"/>
        </w:rPr>
      </w:pPr>
      <w:r>
        <w:rPr>
          <w:rFonts w:hint="cs"/>
          <w:rtl/>
          <w:lang w:eastAsia="he-IL"/>
        </w:rPr>
        <w:t xml:space="preserve">אני מודה בשם משרד הבריאות לחברתי </w:t>
      </w:r>
      <w:bookmarkStart w:id="211" w:name="_ETM_Q1_884000"/>
      <w:bookmarkEnd w:id="211"/>
      <w:r>
        <w:rPr>
          <w:rFonts w:hint="cs"/>
          <w:rtl/>
          <w:lang w:eastAsia="he-IL"/>
        </w:rPr>
        <w:t xml:space="preserve">אוסנת מארק, אבל כל ההסברים והפרשנויות האלה לא קיימים. </w:t>
      </w:r>
      <w:bookmarkStart w:id="212" w:name="_ETM_Q1_888000"/>
      <w:bookmarkEnd w:id="212"/>
      <w:r>
        <w:rPr>
          <w:rFonts w:hint="cs"/>
          <w:rtl/>
          <w:lang w:eastAsia="he-IL"/>
        </w:rPr>
        <w:t xml:space="preserve">צריך לדבר לגופו של עניין </w:t>
      </w:r>
      <w:r>
        <w:rPr>
          <w:rtl/>
          <w:lang w:eastAsia="he-IL"/>
        </w:rPr>
        <w:t>–</w:t>
      </w:r>
      <w:r>
        <w:rPr>
          <w:rFonts w:hint="cs"/>
          <w:rtl/>
          <w:lang w:eastAsia="he-IL"/>
        </w:rPr>
        <w:t xml:space="preserve"> מספיק עם מסע ההפחדות </w:t>
      </w:r>
      <w:bookmarkStart w:id="213" w:name="_ETM_Q1_892000"/>
      <w:bookmarkEnd w:id="213"/>
      <w:r>
        <w:rPr>
          <w:rFonts w:hint="cs"/>
          <w:rtl/>
          <w:lang w:eastAsia="he-IL"/>
        </w:rPr>
        <w:t xml:space="preserve">והדיכוטומיה הזאת בין לא לעשות כלום, או שתהיה פה </w:t>
      </w:r>
      <w:bookmarkStart w:id="214" w:name="_ETM_Q1_897000"/>
      <w:bookmarkEnd w:id="214"/>
      <w:r>
        <w:rPr>
          <w:rFonts w:hint="cs"/>
          <w:rtl/>
          <w:lang w:eastAsia="he-IL"/>
        </w:rPr>
        <w:t xml:space="preserve">קטסטרופה בריאותית. אף אחד </w:t>
      </w:r>
      <w:r>
        <w:rPr>
          <w:rtl/>
          <w:lang w:eastAsia="he-IL"/>
        </w:rPr>
        <w:t>–</w:t>
      </w:r>
      <w:r>
        <w:rPr>
          <w:rFonts w:hint="cs"/>
          <w:rtl/>
          <w:lang w:eastAsia="he-IL"/>
        </w:rPr>
        <w:t xml:space="preserve"> לא בקואליציה ולא באופוזיציה</w:t>
      </w:r>
      <w:bookmarkStart w:id="215" w:name="_ETM_Q1_900000"/>
      <w:bookmarkEnd w:id="215"/>
      <w:r>
        <w:rPr>
          <w:rFonts w:hint="cs"/>
          <w:rtl/>
          <w:lang w:eastAsia="he-IL"/>
        </w:rPr>
        <w:t xml:space="preserve"> </w:t>
      </w:r>
      <w:r>
        <w:rPr>
          <w:rtl/>
          <w:lang w:eastAsia="he-IL"/>
        </w:rPr>
        <w:t>–</w:t>
      </w:r>
      <w:r>
        <w:rPr>
          <w:rFonts w:hint="cs"/>
          <w:rtl/>
          <w:lang w:eastAsia="he-IL"/>
        </w:rPr>
        <w:t xml:space="preserve"> לא מנסה להביא אותנו לקטסטרופה בריאותית. אנחנו מנסים </w:t>
      </w:r>
      <w:bookmarkStart w:id="216" w:name="_ETM_Q1_904000"/>
      <w:bookmarkEnd w:id="216"/>
      <w:r>
        <w:rPr>
          <w:rFonts w:hint="cs"/>
          <w:rtl/>
          <w:lang w:eastAsia="he-IL"/>
        </w:rPr>
        <w:t xml:space="preserve">לטפל בדבר הזה מהיום שהוא פרץ, אבל החלטות צריכות להתקבל בצורה אחראית לגבי המשק. אני שאלתי היום את סגן שר הבריאות, ואין שום תשובה קונקרטית עדיין </w:t>
      </w:r>
      <w:r>
        <w:rPr>
          <w:rtl/>
          <w:lang w:eastAsia="he-IL"/>
        </w:rPr>
        <w:t>–</w:t>
      </w:r>
      <w:r>
        <w:rPr>
          <w:rFonts w:hint="cs"/>
          <w:rtl/>
          <w:lang w:eastAsia="he-IL"/>
        </w:rPr>
        <w:t xml:space="preserve"> בואו ניקח לדוגמה משרד עורכי דין,</w:t>
      </w:r>
      <w:bookmarkStart w:id="217" w:name="_ETM_Q1_917000"/>
      <w:bookmarkEnd w:id="217"/>
      <w:r>
        <w:rPr>
          <w:rFonts w:hint="cs"/>
          <w:rtl/>
          <w:lang w:eastAsia="he-IL"/>
        </w:rPr>
        <w:t xml:space="preserve"> שיושב בו בן אדם במשרד, אולי שניים, והם </w:t>
      </w:r>
      <w:bookmarkStart w:id="218" w:name="_ETM_Q1_920000"/>
      <w:bookmarkEnd w:id="218"/>
      <w:r>
        <w:rPr>
          <w:rFonts w:hint="cs"/>
          <w:rtl/>
          <w:lang w:eastAsia="he-IL"/>
        </w:rPr>
        <w:t xml:space="preserve">יושבים עם מסכות. למה צריך לסגור את </w:t>
      </w:r>
      <w:bookmarkStart w:id="219" w:name="_ETM_Q1_921000"/>
      <w:bookmarkEnd w:id="219"/>
      <w:r>
        <w:rPr>
          <w:rFonts w:hint="cs"/>
          <w:rtl/>
          <w:lang w:eastAsia="he-IL"/>
        </w:rPr>
        <w:t xml:space="preserve">העסק הזה? למה אי אפשר להתפרנס? בשביל זה הרי יש תו סגול. אפילו אתם יודעים מה? תצמצמו עוד יותר. </w:t>
      </w:r>
      <w:bookmarkStart w:id="220" w:name="_ETM_Q1_929000"/>
      <w:bookmarkEnd w:id="220"/>
      <w:r>
        <w:rPr>
          <w:rFonts w:hint="cs"/>
          <w:rtl/>
          <w:lang w:eastAsia="he-IL"/>
        </w:rPr>
        <w:t xml:space="preserve">בואו נחליט שבכל משרד יהיה בן אדם אחד. </w:t>
      </w:r>
      <w:bookmarkStart w:id="221" w:name="_ETM_Q1_931000"/>
      <w:bookmarkEnd w:id="221"/>
      <w:r>
        <w:rPr>
          <w:rFonts w:hint="cs"/>
          <w:rtl/>
          <w:lang w:eastAsia="he-IL"/>
        </w:rPr>
        <w:t xml:space="preserve">אגב, יושב פה פרופ' חגי לוין, </w:t>
      </w:r>
      <w:bookmarkStart w:id="222" w:name="_ETM_Q1_935000"/>
      <w:bookmarkEnd w:id="222"/>
      <w:r>
        <w:rPr>
          <w:rFonts w:hint="cs"/>
          <w:rtl/>
          <w:lang w:eastAsia="he-IL"/>
        </w:rPr>
        <w:t xml:space="preserve">אני אשמח לשמוע את דעתו. אני בטוח שאין בעיה </w:t>
      </w:r>
      <w:bookmarkStart w:id="223" w:name="_ETM_Q1_937000"/>
      <w:bookmarkEnd w:id="223"/>
      <w:r>
        <w:rPr>
          <w:rFonts w:hint="cs"/>
          <w:rtl/>
          <w:lang w:eastAsia="he-IL"/>
        </w:rPr>
        <w:t>עם בן אדם שיושב לבדו במשרד ולא יכול לבוא לעבודה.</w:t>
      </w:r>
      <w:bookmarkStart w:id="224" w:name="_ETM_Q1_939000"/>
      <w:bookmarkEnd w:id="224"/>
      <w:r>
        <w:rPr>
          <w:rFonts w:hint="cs"/>
          <w:rtl/>
          <w:lang w:eastAsia="he-IL"/>
        </w:rPr>
        <w:t xml:space="preserve"> </w:t>
      </w:r>
      <w:r w:rsidR="007714C4">
        <w:rPr>
          <w:rFonts w:hint="cs"/>
          <w:rtl/>
          <w:lang w:eastAsia="he-IL"/>
        </w:rPr>
        <w:t xml:space="preserve">יש לי אין סוף כבוד וחשיבות לנושא הבריאותי, אבל צריך לבסס את זה על נתונים. </w:t>
      </w:r>
    </w:p>
    <w:p w:rsidR="007714C4" w:rsidRDefault="007714C4" w:rsidP="007714C4">
      <w:pPr>
        <w:rPr>
          <w:rtl/>
          <w:lang w:eastAsia="he-IL"/>
        </w:rPr>
      </w:pPr>
    </w:p>
    <w:p w:rsidR="007714C4" w:rsidRDefault="007714C4" w:rsidP="007714C4">
      <w:pPr>
        <w:rPr>
          <w:rtl/>
          <w:lang w:eastAsia="he-IL"/>
        </w:rPr>
      </w:pPr>
      <w:r>
        <w:rPr>
          <w:rFonts w:hint="cs"/>
          <w:rtl/>
          <w:lang w:eastAsia="he-IL"/>
        </w:rPr>
        <w:t xml:space="preserve">חברים, לא סתם יש מבחנים לפגיעה בזכויות יסוד. לפגוע בפרנסה </w:t>
      </w:r>
      <w:bookmarkStart w:id="225" w:name="_ETM_Q1_955000"/>
      <w:bookmarkEnd w:id="225"/>
      <w:r>
        <w:rPr>
          <w:rFonts w:hint="cs"/>
          <w:rtl/>
          <w:lang w:eastAsia="he-IL"/>
        </w:rPr>
        <w:t xml:space="preserve">של בן אדם, צריך לעשות את זה בחרדת קודש. וכשלאנשים בבית אומרים עכשיו העסק שלכם ייסגר לזמן לא ידוע, לפרק זמן לא מוגבל, ואין להם שום הבנה למה זה </w:t>
      </w:r>
      <w:bookmarkStart w:id="226" w:name="_ETM_Q1_962000"/>
      <w:bookmarkEnd w:id="226"/>
      <w:r>
        <w:rPr>
          <w:rFonts w:hint="cs"/>
          <w:rtl/>
          <w:lang w:eastAsia="he-IL"/>
        </w:rPr>
        <w:t xml:space="preserve">חמור מאוד </w:t>
      </w:r>
      <w:r>
        <w:rPr>
          <w:rtl/>
          <w:lang w:eastAsia="he-IL"/>
        </w:rPr>
        <w:t>–</w:t>
      </w:r>
      <w:r>
        <w:rPr>
          <w:rFonts w:hint="cs"/>
          <w:rtl/>
          <w:lang w:eastAsia="he-IL"/>
        </w:rPr>
        <w:t xml:space="preserve"> יש פה משפחות שלא יצאו מהסגר הזה כלכלית. אני פגשתי משפחות ממעמד הביניים שנמצאות בתורים ל"פתחון לב" ול"לתת" ומבקשות מזון לחג. והתקווה שלהן </w:t>
      </w:r>
      <w:bookmarkStart w:id="227" w:name="_ETM_Q1_978000"/>
      <w:bookmarkEnd w:id="227"/>
      <w:r>
        <w:rPr>
          <w:rFonts w:hint="cs"/>
          <w:rtl/>
          <w:lang w:eastAsia="he-IL"/>
        </w:rPr>
        <w:t xml:space="preserve">בסגר איכשהו לשרוד כלכלית נמוגה בגלל שאין פה שום נימוק למה סוגרים להם את העסקים. </w:t>
      </w:r>
      <w:bookmarkStart w:id="228" w:name="_ETM_Q1_984000"/>
      <w:bookmarkEnd w:id="228"/>
      <w:r>
        <w:rPr>
          <w:rFonts w:hint="cs"/>
          <w:rtl/>
          <w:lang w:eastAsia="he-IL"/>
        </w:rPr>
        <w:t xml:space="preserve">אני רוצה נימוק </w:t>
      </w:r>
      <w:bookmarkStart w:id="229" w:name="_ETM_Q1_986000"/>
      <w:bookmarkEnd w:id="229"/>
      <w:r>
        <w:rPr>
          <w:rFonts w:hint="cs"/>
          <w:rtl/>
          <w:lang w:eastAsia="he-IL"/>
        </w:rPr>
        <w:t xml:space="preserve">של איש מקצוע, לא של פוליטיקאי עם תחושת בטן, נתניהו. </w:t>
      </w:r>
      <w:bookmarkStart w:id="230" w:name="_ETM_Q1_987000"/>
      <w:bookmarkEnd w:id="230"/>
      <w:r>
        <w:rPr>
          <w:rFonts w:hint="cs"/>
          <w:rtl/>
          <w:lang w:eastAsia="he-IL"/>
        </w:rPr>
        <w:t xml:space="preserve">אני רוצה נימוק של איש מקצוע שיגיד לי איזה </w:t>
      </w:r>
      <w:bookmarkStart w:id="231" w:name="_ETM_Q1_992000"/>
      <w:bookmarkEnd w:id="231"/>
      <w:r>
        <w:rPr>
          <w:rFonts w:hint="cs"/>
          <w:rtl/>
          <w:lang w:eastAsia="he-IL"/>
        </w:rPr>
        <w:t xml:space="preserve">סוג עסק סוגרים, למה ואיך בן אדם אחד במשרד נחשב </w:t>
      </w:r>
      <w:bookmarkStart w:id="232" w:name="_ETM_Q1_996000"/>
      <w:bookmarkEnd w:id="232"/>
      <w:r>
        <w:rPr>
          <w:rFonts w:hint="cs"/>
          <w:rtl/>
          <w:lang w:eastAsia="he-IL"/>
        </w:rPr>
        <w:t xml:space="preserve">התקהלות מסוכנת. </w:t>
      </w:r>
    </w:p>
    <w:p w:rsidR="007714C4" w:rsidRDefault="007714C4" w:rsidP="007714C4">
      <w:pPr>
        <w:rPr>
          <w:rtl/>
          <w:lang w:eastAsia="he-IL"/>
        </w:rPr>
      </w:pPr>
    </w:p>
    <w:p w:rsidR="007714C4" w:rsidRDefault="007714C4" w:rsidP="007714C4">
      <w:pPr>
        <w:pStyle w:val="a5"/>
        <w:keepNext/>
      </w:pPr>
      <w:bookmarkStart w:id="233" w:name="_ETM_Q1_950000"/>
      <w:bookmarkStart w:id="234" w:name="ET_speaker_5743_48"/>
      <w:bookmarkEnd w:id="233"/>
      <w:r w:rsidRPr="007714C4">
        <w:rPr>
          <w:rStyle w:val="TagStyle"/>
          <w:rtl/>
        </w:rPr>
        <w:t xml:space="preserve"> &lt;&lt; דובר &gt;&gt; </w:t>
      </w:r>
      <w:r>
        <w:rPr>
          <w:rtl/>
        </w:rPr>
        <w:t>אוסנת הילה מארק (הליכוד):</w:t>
      </w:r>
      <w:r w:rsidRPr="007714C4">
        <w:rPr>
          <w:rStyle w:val="TagStyle"/>
          <w:rtl/>
        </w:rPr>
        <w:t xml:space="preserve"> &lt;&lt; דובר &gt;&gt;</w:t>
      </w:r>
      <w:bookmarkEnd w:id="234"/>
    </w:p>
    <w:p w:rsidR="007714C4" w:rsidRPr="007714C4" w:rsidRDefault="007714C4" w:rsidP="007714C4">
      <w:pPr>
        <w:pStyle w:val="KeepWithNext"/>
        <w:rPr>
          <w:rtl/>
          <w:lang w:eastAsia="he-IL"/>
        </w:rPr>
      </w:pPr>
    </w:p>
    <w:p w:rsidR="007714C4" w:rsidRDefault="007714C4" w:rsidP="007714C4">
      <w:pPr>
        <w:rPr>
          <w:rtl/>
          <w:lang w:eastAsia="he-IL"/>
        </w:rPr>
      </w:pPr>
      <w:r>
        <w:rPr>
          <w:rFonts w:hint="cs"/>
          <w:rtl/>
          <w:lang w:eastAsia="he-IL"/>
        </w:rPr>
        <w:t>אני מרגישה שאני - - -</w:t>
      </w:r>
    </w:p>
    <w:p w:rsidR="007714C4" w:rsidRDefault="007714C4" w:rsidP="007714C4">
      <w:pPr>
        <w:rPr>
          <w:rtl/>
          <w:lang w:eastAsia="he-IL"/>
        </w:rPr>
      </w:pPr>
    </w:p>
    <w:p w:rsidR="007714C4" w:rsidRDefault="007714C4" w:rsidP="007714C4">
      <w:pPr>
        <w:pStyle w:val="a5"/>
        <w:keepNext/>
      </w:pPr>
      <w:bookmarkStart w:id="235" w:name="ET_speaker_5939_49"/>
      <w:r w:rsidRPr="007714C4">
        <w:rPr>
          <w:rStyle w:val="TagStyle"/>
          <w:rtl/>
        </w:rPr>
        <w:t xml:space="preserve"> &lt;&lt; דובר &gt;&gt; </w:t>
      </w:r>
      <w:r>
        <w:rPr>
          <w:rtl/>
        </w:rPr>
        <w:t>עידן רול (יש עתיד-תל"ם):</w:t>
      </w:r>
      <w:r w:rsidRPr="007714C4">
        <w:rPr>
          <w:rStyle w:val="TagStyle"/>
          <w:rtl/>
        </w:rPr>
        <w:t xml:space="preserve"> &lt;&lt; דובר &gt;&gt;</w:t>
      </w:r>
      <w:bookmarkEnd w:id="235"/>
    </w:p>
    <w:p w:rsidR="007714C4" w:rsidRDefault="007714C4" w:rsidP="007714C4">
      <w:pPr>
        <w:pStyle w:val="KeepWithNext"/>
        <w:rPr>
          <w:rtl/>
          <w:lang w:eastAsia="he-IL"/>
        </w:rPr>
      </w:pPr>
    </w:p>
    <w:p w:rsidR="007714C4" w:rsidRDefault="007714C4" w:rsidP="007714C4">
      <w:pPr>
        <w:rPr>
          <w:rtl/>
          <w:lang w:eastAsia="he-IL"/>
        </w:rPr>
      </w:pPr>
      <w:r>
        <w:rPr>
          <w:rFonts w:hint="cs"/>
          <w:rtl/>
          <w:lang w:eastAsia="he-IL"/>
        </w:rPr>
        <w:t xml:space="preserve">אני אעזור לך </w:t>
      </w:r>
      <w:r>
        <w:rPr>
          <w:rtl/>
          <w:lang w:eastAsia="he-IL"/>
        </w:rPr>
        <w:t>–</w:t>
      </w:r>
      <w:r>
        <w:rPr>
          <w:rFonts w:hint="cs"/>
          <w:rtl/>
          <w:lang w:eastAsia="he-IL"/>
        </w:rPr>
        <w:t xml:space="preserve"> הפגנות.</w:t>
      </w:r>
    </w:p>
    <w:p w:rsidR="007714C4" w:rsidRDefault="007714C4" w:rsidP="007714C4">
      <w:pPr>
        <w:rPr>
          <w:rtl/>
          <w:lang w:eastAsia="he-IL"/>
        </w:rPr>
      </w:pPr>
      <w:bookmarkStart w:id="236" w:name="_ETM_Q1_998000"/>
      <w:bookmarkEnd w:id="236"/>
    </w:p>
    <w:p w:rsidR="007714C4" w:rsidRDefault="007714C4" w:rsidP="007714C4">
      <w:pPr>
        <w:pStyle w:val="a5"/>
        <w:keepNext/>
        <w:rPr>
          <w:rtl/>
        </w:rPr>
      </w:pPr>
      <w:bookmarkStart w:id="237" w:name="ET_speaker_5743_50"/>
      <w:r w:rsidRPr="007714C4">
        <w:rPr>
          <w:rStyle w:val="TagStyle"/>
          <w:rtl/>
        </w:rPr>
        <w:lastRenderedPageBreak/>
        <w:t xml:space="preserve"> &lt;&lt; דובר &gt;&gt; </w:t>
      </w:r>
      <w:r>
        <w:rPr>
          <w:rtl/>
        </w:rPr>
        <w:t>אוסנת הילה מארק (הליכוד):</w:t>
      </w:r>
      <w:r w:rsidRPr="007714C4">
        <w:rPr>
          <w:rStyle w:val="TagStyle"/>
          <w:rtl/>
        </w:rPr>
        <w:t xml:space="preserve"> &lt;&lt; דובר &gt;&gt;</w:t>
      </w:r>
      <w:bookmarkEnd w:id="237"/>
    </w:p>
    <w:p w:rsidR="007714C4" w:rsidRDefault="007714C4" w:rsidP="007714C4">
      <w:pPr>
        <w:pStyle w:val="KeepWithNext"/>
        <w:rPr>
          <w:rtl/>
          <w:lang w:eastAsia="he-IL"/>
        </w:rPr>
      </w:pPr>
    </w:p>
    <w:p w:rsidR="00773928" w:rsidRDefault="007714C4" w:rsidP="00773928">
      <w:pPr>
        <w:rPr>
          <w:rtl/>
          <w:lang w:eastAsia="he-IL"/>
        </w:rPr>
      </w:pPr>
      <w:r>
        <w:rPr>
          <w:rFonts w:hint="cs"/>
          <w:rtl/>
          <w:lang w:eastAsia="he-IL"/>
        </w:rPr>
        <w:t>לא. עזוב. ברצינות, אני חושב</w:t>
      </w:r>
      <w:bookmarkStart w:id="238" w:name="_ETM_Q1_1056000"/>
      <w:bookmarkEnd w:id="238"/>
      <w:r>
        <w:rPr>
          <w:rFonts w:hint="cs"/>
          <w:rtl/>
          <w:lang w:eastAsia="he-IL"/>
        </w:rPr>
        <w:t>ת שאנחנו שומעים פה מחברי הכנסת שמד</w:t>
      </w:r>
      <w:r w:rsidR="004A2917">
        <w:rPr>
          <w:rFonts w:hint="cs"/>
          <w:rtl/>
          <w:lang w:eastAsia="he-IL"/>
        </w:rPr>
        <w:t>ברים פה על נתונים-נתונים-נתונים</w:t>
      </w:r>
      <w:r>
        <w:rPr>
          <w:rFonts w:hint="cs"/>
          <w:rtl/>
          <w:lang w:eastAsia="he-IL"/>
        </w:rPr>
        <w:t xml:space="preserve"> </w:t>
      </w:r>
      <w:bookmarkStart w:id="239" w:name="_ETM_Q1_1059000"/>
      <w:bookmarkEnd w:id="239"/>
      <w:r w:rsidR="004A2917">
        <w:rPr>
          <w:rFonts w:hint="eastAsia"/>
          <w:rtl/>
          <w:lang w:eastAsia="he-IL"/>
        </w:rPr>
        <w:t xml:space="preserve">– </w:t>
      </w:r>
      <w:r>
        <w:rPr>
          <w:rFonts w:hint="cs"/>
          <w:rtl/>
          <w:lang w:eastAsia="he-IL"/>
        </w:rPr>
        <w:t>גם</w:t>
      </w:r>
      <w:r w:rsidR="004A2917">
        <w:rPr>
          <w:rFonts w:hint="cs"/>
          <w:rtl/>
          <w:lang w:eastAsia="he-IL"/>
        </w:rPr>
        <w:t xml:space="preserve"> בימים שהביאו לפה את כל הנתונים.</w:t>
      </w:r>
      <w:r>
        <w:rPr>
          <w:rFonts w:hint="cs"/>
          <w:rtl/>
          <w:lang w:eastAsia="he-IL"/>
        </w:rPr>
        <w:t xml:space="preserve"> אבל הנתון </w:t>
      </w:r>
      <w:bookmarkStart w:id="240" w:name="_ETM_Q1_1064000"/>
      <w:bookmarkEnd w:id="240"/>
      <w:r>
        <w:rPr>
          <w:rFonts w:hint="cs"/>
          <w:rtl/>
          <w:lang w:eastAsia="he-IL"/>
        </w:rPr>
        <w:t>הכי חשו</w:t>
      </w:r>
      <w:r w:rsidR="00773928">
        <w:rPr>
          <w:rFonts w:hint="cs"/>
          <w:rtl/>
          <w:lang w:eastAsia="he-IL"/>
        </w:rPr>
        <w:t xml:space="preserve">ב והכי חזק הוא שיש 7,000 נדבקים </w:t>
      </w:r>
      <w:bookmarkStart w:id="241" w:name="_ETM_Q1_1069000"/>
      <w:bookmarkEnd w:id="241"/>
      <w:r w:rsidR="00773928">
        <w:rPr>
          <w:rFonts w:hint="cs"/>
          <w:rtl/>
          <w:lang w:eastAsia="he-IL"/>
        </w:rPr>
        <w:t xml:space="preserve">בכל יום. זה לא נתון מספיק חזק, שבגללו </w:t>
      </w:r>
      <w:bookmarkStart w:id="242" w:name="_ETM_Q1_1072000"/>
      <w:bookmarkEnd w:id="242"/>
      <w:r w:rsidR="00773928">
        <w:rPr>
          <w:rFonts w:hint="cs"/>
          <w:rtl/>
          <w:lang w:eastAsia="he-IL"/>
        </w:rPr>
        <w:t xml:space="preserve">ובגינו אנחנו נפעל ונעשה פעולות משמעותיות במשק? במשק, בבתי הכנסת, בהפגנות, במשרדים של עורכי דין. בכל מקום </w:t>
      </w:r>
      <w:bookmarkStart w:id="243" w:name="_ETM_Q1_1090000"/>
      <w:bookmarkEnd w:id="243"/>
      <w:r w:rsidR="00773928">
        <w:rPr>
          <w:rFonts w:hint="cs"/>
          <w:rtl/>
          <w:lang w:eastAsia="he-IL"/>
        </w:rPr>
        <w:t xml:space="preserve">שאנחנו יכולים לצמצם את ההתקהלות, ומכורח זה אנחנו נצמצם את התחלואה, זה מה שמוטל עלינו לעשות כנבחרי ציבור. אני </w:t>
      </w:r>
      <w:bookmarkStart w:id="244" w:name="_ETM_Q1_1104000"/>
      <w:bookmarkEnd w:id="244"/>
      <w:r w:rsidR="00773928">
        <w:rPr>
          <w:rFonts w:hint="cs"/>
          <w:rtl/>
          <w:lang w:eastAsia="he-IL"/>
        </w:rPr>
        <w:t xml:space="preserve">מסכימה עם יואב שאומר אני רוצה לשמוע את אנשי המקצוע. </w:t>
      </w:r>
      <w:bookmarkStart w:id="245" w:name="_ETM_Q1_1108000"/>
      <w:bookmarkEnd w:id="245"/>
      <w:r w:rsidR="00773928">
        <w:rPr>
          <w:rFonts w:hint="cs"/>
          <w:rtl/>
          <w:lang w:eastAsia="he-IL"/>
        </w:rPr>
        <w:t xml:space="preserve">גם אני רוצה לשמוע את אנשי המקצוע, אבל יואב, </w:t>
      </w:r>
      <w:bookmarkStart w:id="246" w:name="_ETM_Q1_1113000"/>
      <w:bookmarkEnd w:id="246"/>
      <w:r w:rsidR="00773928">
        <w:rPr>
          <w:rFonts w:hint="cs"/>
          <w:rtl/>
          <w:lang w:eastAsia="he-IL"/>
        </w:rPr>
        <w:t xml:space="preserve">בכנות, כמה שעות היו בתוך הוועדה הזו </w:t>
      </w:r>
      <w:r w:rsidR="00773928">
        <w:rPr>
          <w:rtl/>
          <w:lang w:eastAsia="he-IL"/>
        </w:rPr>
        <w:t>–</w:t>
      </w:r>
      <w:r w:rsidR="00773928">
        <w:rPr>
          <w:rFonts w:hint="cs"/>
          <w:rtl/>
          <w:lang w:eastAsia="he-IL"/>
        </w:rPr>
        <w:t xml:space="preserve"> ועכשיו גם</w:t>
      </w:r>
      <w:bookmarkStart w:id="247" w:name="_ETM_Q1_1117000"/>
      <w:bookmarkEnd w:id="247"/>
      <w:r w:rsidR="00773928">
        <w:rPr>
          <w:rFonts w:hint="cs"/>
          <w:rtl/>
          <w:lang w:eastAsia="he-IL"/>
        </w:rPr>
        <w:t xml:space="preserve"> יושבים פה אנשי המקצוע. ישב פה פרופ' גרוטו, וישב </w:t>
      </w:r>
      <w:bookmarkStart w:id="248" w:name="_ETM_Q1_1122000"/>
      <w:bookmarkEnd w:id="248"/>
      <w:r w:rsidR="00773928">
        <w:rPr>
          <w:rFonts w:hint="cs"/>
          <w:rtl/>
          <w:lang w:eastAsia="he-IL"/>
        </w:rPr>
        <w:t xml:space="preserve">פה פרופ' גמזו, כל כך בכנות ישבו פה </w:t>
      </w:r>
      <w:bookmarkStart w:id="249" w:name="_ETM_Q1_1141000"/>
      <w:bookmarkEnd w:id="249"/>
      <w:r w:rsidR="00773928">
        <w:rPr>
          <w:rFonts w:hint="cs"/>
          <w:rtl/>
          <w:lang w:eastAsia="he-IL"/>
        </w:rPr>
        <w:t>אנשי המקצוע, ודיברו, והסבירו לנו כנבחרי הציבור את המשמעו</w:t>
      </w:r>
      <w:bookmarkStart w:id="250" w:name="_ETM_Q1_1147000"/>
      <w:bookmarkEnd w:id="250"/>
      <w:r w:rsidR="00773928">
        <w:rPr>
          <w:rFonts w:hint="cs"/>
          <w:rtl/>
          <w:lang w:eastAsia="he-IL"/>
        </w:rPr>
        <w:t xml:space="preserve">ת של העלייה בתחלואה כל יום, כל יום. הגענו </w:t>
      </w:r>
      <w:bookmarkStart w:id="251" w:name="_ETM_Q1_1153000"/>
      <w:bookmarkEnd w:id="251"/>
      <w:r w:rsidR="00820DB7">
        <w:rPr>
          <w:rFonts w:hint="cs"/>
          <w:rtl/>
          <w:lang w:eastAsia="he-IL"/>
        </w:rPr>
        <w:t xml:space="preserve">היום לנקודת זמן שלטעמי, אם אנחנו לא נעשה פה צעדים </w:t>
      </w:r>
      <w:bookmarkStart w:id="252" w:name="_ETM_Q1_1160000"/>
      <w:bookmarkEnd w:id="252"/>
      <w:r w:rsidR="00820DB7">
        <w:rPr>
          <w:rFonts w:hint="cs"/>
          <w:rtl/>
          <w:lang w:eastAsia="he-IL"/>
        </w:rPr>
        <w:t xml:space="preserve">דרמטיים, זה יהיה בסוף על האחריות של כל אחד ואחת מאתנו כאן. מי שרוצה לקחת </w:t>
      </w:r>
      <w:bookmarkStart w:id="253" w:name="_ETM_Q1_1166000"/>
      <w:bookmarkEnd w:id="253"/>
      <w:r w:rsidR="00820DB7">
        <w:rPr>
          <w:rFonts w:hint="cs"/>
          <w:rtl/>
          <w:lang w:eastAsia="he-IL"/>
        </w:rPr>
        <w:t xml:space="preserve">על עצמו את בריאות הציבור ואת הערך </w:t>
      </w:r>
      <w:bookmarkStart w:id="254" w:name="_ETM_Q1_1171000"/>
      <w:bookmarkEnd w:id="254"/>
      <w:r w:rsidR="00820DB7">
        <w:rPr>
          <w:rtl/>
          <w:lang w:eastAsia="he-IL"/>
        </w:rPr>
        <w:t>–</w:t>
      </w:r>
      <w:r w:rsidR="00820DB7">
        <w:rPr>
          <w:rFonts w:hint="cs"/>
          <w:rtl/>
          <w:lang w:eastAsia="he-IL"/>
        </w:rPr>
        <w:t xml:space="preserve"> לטעמי, הערך הכלכלי הוא ערך. ערך התפילה הוא ערך. </w:t>
      </w:r>
      <w:bookmarkStart w:id="255" w:name="_ETM_Q1_1174000"/>
      <w:bookmarkEnd w:id="255"/>
      <w:r w:rsidR="00820DB7">
        <w:rPr>
          <w:rFonts w:hint="cs"/>
          <w:rtl/>
          <w:lang w:eastAsia="he-IL"/>
        </w:rPr>
        <w:t xml:space="preserve">ערך הדמוקרטיה בהפגנות הוא גם ערך. אבל ערך </w:t>
      </w:r>
      <w:bookmarkStart w:id="256" w:name="_ETM_Q1_1182000"/>
      <w:bookmarkEnd w:id="256"/>
      <w:r w:rsidR="00820DB7">
        <w:rPr>
          <w:rFonts w:hint="cs"/>
          <w:rtl/>
          <w:lang w:eastAsia="he-IL"/>
        </w:rPr>
        <w:t>החיים הוא הערך הכי חזק.</w:t>
      </w:r>
    </w:p>
    <w:p w:rsidR="00820DB7" w:rsidRDefault="00820DB7" w:rsidP="00773928">
      <w:pPr>
        <w:rPr>
          <w:rtl/>
          <w:lang w:eastAsia="he-IL"/>
        </w:rPr>
      </w:pPr>
    </w:p>
    <w:p w:rsidR="00820DB7" w:rsidRDefault="00820DB7" w:rsidP="00820DB7">
      <w:pPr>
        <w:pStyle w:val="af8"/>
        <w:keepNext/>
        <w:rPr>
          <w:rtl/>
        </w:rPr>
      </w:pPr>
      <w:bookmarkStart w:id="257" w:name="ET_yor_5628_51"/>
      <w:r w:rsidRPr="00820DB7">
        <w:rPr>
          <w:rStyle w:val="TagStyle"/>
          <w:rtl/>
        </w:rPr>
        <w:t xml:space="preserve"> &lt;&lt; יור &gt;&gt; </w:t>
      </w:r>
      <w:r>
        <w:rPr>
          <w:rtl/>
        </w:rPr>
        <w:t>היו"ר מיכאל מלכיאלי:</w:t>
      </w:r>
      <w:r w:rsidRPr="00820DB7">
        <w:rPr>
          <w:rStyle w:val="TagStyle"/>
          <w:rtl/>
        </w:rPr>
        <w:t xml:space="preserve"> &lt;&lt; יור &gt;&gt;</w:t>
      </w:r>
      <w:r>
        <w:rPr>
          <w:rtl/>
        </w:rPr>
        <w:t xml:space="preserve">   </w:t>
      </w:r>
      <w:bookmarkEnd w:id="257"/>
    </w:p>
    <w:p w:rsidR="00820DB7" w:rsidRDefault="00820DB7" w:rsidP="00820DB7">
      <w:pPr>
        <w:pStyle w:val="KeepWithNext"/>
        <w:rPr>
          <w:rtl/>
          <w:lang w:eastAsia="he-IL"/>
        </w:rPr>
      </w:pPr>
    </w:p>
    <w:p w:rsidR="00820DB7" w:rsidRDefault="00820DB7" w:rsidP="00820DB7">
      <w:pPr>
        <w:rPr>
          <w:rtl/>
          <w:lang w:eastAsia="he-IL"/>
        </w:rPr>
      </w:pPr>
      <w:r>
        <w:rPr>
          <w:rFonts w:hint="cs"/>
          <w:rtl/>
          <w:lang w:eastAsia="he-IL"/>
        </w:rPr>
        <w:t xml:space="preserve">וחי בהם. תודה. </w:t>
      </w:r>
    </w:p>
    <w:p w:rsidR="00820DB7" w:rsidRDefault="00820DB7" w:rsidP="00820DB7">
      <w:pPr>
        <w:rPr>
          <w:rtl/>
          <w:lang w:eastAsia="he-IL"/>
        </w:rPr>
      </w:pPr>
      <w:bookmarkStart w:id="258" w:name="_ETM_Q1_1181000"/>
      <w:bookmarkEnd w:id="258"/>
    </w:p>
    <w:p w:rsidR="00820DB7" w:rsidRDefault="00820DB7" w:rsidP="00820DB7">
      <w:pPr>
        <w:pStyle w:val="a5"/>
        <w:keepNext/>
        <w:rPr>
          <w:rtl/>
        </w:rPr>
      </w:pPr>
      <w:bookmarkStart w:id="259" w:name="ET_speaker_5743_52"/>
      <w:r w:rsidRPr="00820DB7">
        <w:rPr>
          <w:rStyle w:val="TagStyle"/>
          <w:rtl/>
        </w:rPr>
        <w:t xml:space="preserve"> &lt;&lt; דובר &gt;&gt; </w:t>
      </w:r>
      <w:r>
        <w:rPr>
          <w:rtl/>
        </w:rPr>
        <w:t>אוסנת הילה מארק (הליכוד):</w:t>
      </w:r>
      <w:r w:rsidRPr="00820DB7">
        <w:rPr>
          <w:rStyle w:val="TagStyle"/>
          <w:rtl/>
        </w:rPr>
        <w:t xml:space="preserve"> &lt;&lt; דובר &gt;&gt;</w:t>
      </w:r>
      <w:r>
        <w:rPr>
          <w:rtl/>
        </w:rPr>
        <w:t xml:space="preserve">   </w:t>
      </w:r>
      <w:bookmarkEnd w:id="259"/>
    </w:p>
    <w:p w:rsidR="00820DB7" w:rsidRDefault="00820DB7" w:rsidP="00820DB7">
      <w:pPr>
        <w:pStyle w:val="KeepWithNext"/>
        <w:rPr>
          <w:rtl/>
          <w:lang w:eastAsia="he-IL"/>
        </w:rPr>
      </w:pPr>
    </w:p>
    <w:p w:rsidR="00820DB7" w:rsidRDefault="00820DB7" w:rsidP="00820DB7">
      <w:pPr>
        <w:rPr>
          <w:rtl/>
          <w:lang w:eastAsia="he-IL"/>
        </w:rPr>
      </w:pPr>
      <w:bookmarkStart w:id="260" w:name="_ETM_Q1_1184000"/>
      <w:bookmarkEnd w:id="260"/>
      <w:r>
        <w:rPr>
          <w:rFonts w:hint="cs"/>
          <w:rtl/>
          <w:lang w:eastAsia="he-IL"/>
        </w:rPr>
        <w:t xml:space="preserve">ואין דבר </w:t>
      </w:r>
      <w:bookmarkStart w:id="261" w:name="_ETM_Q1_1185000"/>
      <w:bookmarkEnd w:id="261"/>
      <w:r>
        <w:rPr>
          <w:rFonts w:hint="cs"/>
          <w:rtl/>
          <w:lang w:eastAsia="he-IL"/>
        </w:rPr>
        <w:t xml:space="preserve">שיכול לעמוד מבחינת המשקל מול ערך החיים. לכן אני </w:t>
      </w:r>
      <w:bookmarkStart w:id="262" w:name="_ETM_Q1_1195000"/>
      <w:bookmarkEnd w:id="262"/>
      <w:r>
        <w:rPr>
          <w:rFonts w:hint="cs"/>
          <w:rtl/>
          <w:lang w:eastAsia="he-IL"/>
        </w:rPr>
        <w:t xml:space="preserve">אומרת, חברים, בואו נשים בצד את כל הפוליטיקה. יהיה מספיק זמן לריב על הפוליטיקה הזו. יהיה לכם מספיק זמן ללכת לבלפור, כי ביבי לא </w:t>
      </w:r>
      <w:bookmarkStart w:id="263" w:name="_ETM_Q1_1204000"/>
      <w:bookmarkEnd w:id="263"/>
      <w:r>
        <w:rPr>
          <w:rFonts w:hint="cs"/>
          <w:rtl/>
          <w:lang w:eastAsia="he-IL"/>
        </w:rPr>
        <w:t xml:space="preserve">הולך לשום מקום. אני אומרת לכם, הוא לא יזוז. הוא </w:t>
      </w:r>
      <w:bookmarkStart w:id="264" w:name="_ETM_Q1_1209000"/>
      <w:bookmarkEnd w:id="264"/>
      <w:r>
        <w:rPr>
          <w:rFonts w:hint="cs"/>
          <w:rtl/>
          <w:lang w:eastAsia="he-IL"/>
        </w:rPr>
        <w:t xml:space="preserve">לא הולך לשום מקום. יהיה לכם כל כך הרבה זמן. </w:t>
      </w:r>
      <w:bookmarkStart w:id="265" w:name="_ETM_Q1_1212000"/>
      <w:bookmarkEnd w:id="265"/>
      <w:r>
        <w:rPr>
          <w:rFonts w:hint="cs"/>
          <w:rtl/>
          <w:lang w:eastAsia="he-IL"/>
        </w:rPr>
        <w:t xml:space="preserve">אבל עכשיו תיקחו אחריות על הציבור, על בריאות הציבור. תודה. </w:t>
      </w:r>
    </w:p>
    <w:p w:rsidR="00820DB7" w:rsidRDefault="00820DB7" w:rsidP="00820DB7">
      <w:pPr>
        <w:rPr>
          <w:rtl/>
          <w:lang w:eastAsia="he-IL"/>
        </w:rPr>
      </w:pPr>
      <w:bookmarkStart w:id="266" w:name="_ETM_Q1_1217000"/>
      <w:bookmarkEnd w:id="266"/>
    </w:p>
    <w:p w:rsidR="00820DB7" w:rsidRDefault="00820DB7" w:rsidP="00820DB7">
      <w:pPr>
        <w:pStyle w:val="a5"/>
        <w:keepNext/>
        <w:rPr>
          <w:rtl/>
        </w:rPr>
      </w:pPr>
      <w:bookmarkStart w:id="267" w:name="ET_speaker_5785_53"/>
      <w:r w:rsidRPr="00820DB7">
        <w:rPr>
          <w:rStyle w:val="TagStyle"/>
          <w:rtl/>
        </w:rPr>
        <w:t xml:space="preserve"> &lt;&lt; דובר &gt;&gt; </w:t>
      </w:r>
      <w:r>
        <w:rPr>
          <w:rtl/>
        </w:rPr>
        <w:t>עופר כסיף (הרשימה המשותפת):</w:t>
      </w:r>
      <w:r w:rsidRPr="00820DB7">
        <w:rPr>
          <w:rStyle w:val="TagStyle"/>
          <w:rtl/>
        </w:rPr>
        <w:t xml:space="preserve"> &lt;&lt; דובר &gt;&gt;</w:t>
      </w:r>
      <w:bookmarkEnd w:id="267"/>
    </w:p>
    <w:p w:rsidR="00820DB7" w:rsidRDefault="00820DB7" w:rsidP="00820DB7">
      <w:pPr>
        <w:pStyle w:val="KeepWithNext"/>
        <w:rPr>
          <w:rtl/>
          <w:lang w:eastAsia="he-IL"/>
        </w:rPr>
      </w:pPr>
    </w:p>
    <w:p w:rsidR="00820DB7" w:rsidRDefault="00AC730C" w:rsidP="00820DB7">
      <w:pPr>
        <w:rPr>
          <w:rtl/>
          <w:lang w:eastAsia="he-IL"/>
        </w:rPr>
      </w:pPr>
      <w:bookmarkStart w:id="268" w:name="_ETM_Q1_1221000"/>
      <w:bookmarkEnd w:id="268"/>
      <w:r>
        <w:rPr>
          <w:rFonts w:hint="cs"/>
          <w:rtl/>
          <w:lang w:eastAsia="he-IL"/>
        </w:rPr>
        <w:t xml:space="preserve">אף אחד פה לא מתעלם מסכנת המגפה. הדרמה הזאת </w:t>
      </w:r>
      <w:bookmarkStart w:id="269" w:name="_ETM_Q1_1241000"/>
      <w:bookmarkEnd w:id="269"/>
      <w:r>
        <w:rPr>
          <w:rFonts w:hint="cs"/>
          <w:rtl/>
          <w:lang w:eastAsia="he-IL"/>
        </w:rPr>
        <w:t xml:space="preserve">של כמה נדבקים יש היא לא מונופול של איש. כולנו </w:t>
      </w:r>
      <w:bookmarkStart w:id="270" w:name="_ETM_Q1_1243000"/>
      <w:bookmarkEnd w:id="270"/>
      <w:r>
        <w:rPr>
          <w:rFonts w:hint="cs"/>
          <w:rtl/>
          <w:lang w:eastAsia="he-IL"/>
        </w:rPr>
        <w:t xml:space="preserve">מוטרדים מזה, ולכן אנחנו גם מדברים על זה. </w:t>
      </w:r>
      <w:bookmarkStart w:id="271" w:name="_ETM_Q1_1248000"/>
      <w:bookmarkEnd w:id="271"/>
      <w:r>
        <w:rPr>
          <w:rFonts w:hint="cs"/>
          <w:rtl/>
          <w:lang w:eastAsia="he-IL"/>
        </w:rPr>
        <w:t xml:space="preserve">כולם. שאף אחד לא ייקח לעצמו את המונופול. </w:t>
      </w:r>
      <w:bookmarkStart w:id="272" w:name="_ETM_Q1_1254000"/>
      <w:bookmarkEnd w:id="272"/>
      <w:r>
        <w:rPr>
          <w:rFonts w:hint="cs"/>
          <w:rtl/>
          <w:lang w:eastAsia="he-IL"/>
        </w:rPr>
        <w:t xml:space="preserve">הבעיה היא שכל המומחים כולם </w:t>
      </w:r>
      <w:r>
        <w:rPr>
          <w:rtl/>
          <w:lang w:eastAsia="he-IL"/>
        </w:rPr>
        <w:t>–</w:t>
      </w:r>
      <w:r>
        <w:rPr>
          <w:rFonts w:hint="cs"/>
          <w:rtl/>
          <w:lang w:eastAsia="he-IL"/>
        </w:rPr>
        <w:t xml:space="preserve"> והציטוטים רבים מפה ועד אין קץ </w:t>
      </w:r>
      <w:r>
        <w:rPr>
          <w:rtl/>
          <w:lang w:eastAsia="he-IL"/>
        </w:rPr>
        <w:t>–</w:t>
      </w:r>
      <w:r>
        <w:rPr>
          <w:rFonts w:hint="cs"/>
          <w:rtl/>
          <w:lang w:eastAsia="he-IL"/>
        </w:rPr>
        <w:t xml:space="preserve"> טוענים שההדבקות נעשות במיוחד במקומות סגורים </w:t>
      </w:r>
      <w:bookmarkStart w:id="273" w:name="_ETM_Q1_1269000"/>
      <w:bookmarkEnd w:id="273"/>
      <w:r>
        <w:rPr>
          <w:rFonts w:hint="cs"/>
          <w:rtl/>
          <w:lang w:eastAsia="he-IL"/>
        </w:rPr>
        <w:t xml:space="preserve">ובהתקהלויות שלא נזהרים בהן, בעיקר במקומות סגורים, לא בתנועה. פרופ' לוין חזר ואמר בוועדה הזאת לא פעם ולא פעמיים, אפילו לא שלוש. כנ"ל לגבי פרופ' גמזו ואחרים. ואחרים שעשו מחקרים לא רק בארץ והתבטאו. שהייה בחוץ, </w:t>
      </w:r>
      <w:bookmarkStart w:id="274" w:name="_ETM_Q1_1295000"/>
      <w:bookmarkEnd w:id="274"/>
      <w:r>
        <w:rPr>
          <w:rFonts w:hint="cs"/>
          <w:rtl/>
          <w:lang w:eastAsia="he-IL"/>
        </w:rPr>
        <w:t xml:space="preserve">בוודאי שתוך כדי זהירות הכרחית עם מסיכות, לא מובילה להדבקה. </w:t>
      </w:r>
      <w:bookmarkStart w:id="275" w:name="_ETM_Q1_1299000"/>
      <w:bookmarkEnd w:id="275"/>
      <w:r>
        <w:rPr>
          <w:rFonts w:hint="cs"/>
          <w:rtl/>
          <w:lang w:eastAsia="he-IL"/>
        </w:rPr>
        <w:t>אין הדבקה בהפגנות. זאת עובדה.</w:t>
      </w:r>
    </w:p>
    <w:p w:rsidR="00AC730C" w:rsidRDefault="00AC730C" w:rsidP="00820DB7">
      <w:pPr>
        <w:rPr>
          <w:rtl/>
          <w:lang w:eastAsia="he-IL"/>
        </w:rPr>
      </w:pPr>
    </w:p>
    <w:p w:rsidR="00AC730C" w:rsidRDefault="00AC730C" w:rsidP="00AC730C">
      <w:pPr>
        <w:pStyle w:val="af8"/>
        <w:keepNext/>
        <w:rPr>
          <w:rtl/>
        </w:rPr>
      </w:pPr>
      <w:bookmarkStart w:id="276" w:name="ET_yor_5628_54"/>
      <w:r w:rsidRPr="00AC730C">
        <w:rPr>
          <w:rStyle w:val="TagStyle"/>
          <w:rtl/>
        </w:rPr>
        <w:t xml:space="preserve"> &lt;&lt; יור &gt;&gt; </w:t>
      </w:r>
      <w:r>
        <w:rPr>
          <w:rtl/>
        </w:rPr>
        <w:t>היו"ר מיכאל מלכיאלי:</w:t>
      </w:r>
      <w:r w:rsidRPr="00AC730C">
        <w:rPr>
          <w:rStyle w:val="TagStyle"/>
          <w:rtl/>
        </w:rPr>
        <w:t xml:space="preserve"> &lt;&lt; יור &gt;&gt;</w:t>
      </w:r>
      <w:bookmarkEnd w:id="276"/>
    </w:p>
    <w:p w:rsidR="00AC730C" w:rsidRDefault="00AC730C" w:rsidP="00AC730C">
      <w:pPr>
        <w:pStyle w:val="KeepWithNext"/>
        <w:rPr>
          <w:rtl/>
          <w:lang w:eastAsia="he-IL"/>
        </w:rPr>
      </w:pPr>
    </w:p>
    <w:p w:rsidR="00AC730C" w:rsidRDefault="00AC730C" w:rsidP="00AC730C">
      <w:pPr>
        <w:rPr>
          <w:rtl/>
          <w:lang w:eastAsia="he-IL"/>
        </w:rPr>
      </w:pPr>
      <w:r>
        <w:rPr>
          <w:rFonts w:hint="cs"/>
          <w:rtl/>
          <w:lang w:eastAsia="he-IL"/>
        </w:rPr>
        <w:t xml:space="preserve">עופר, אתה יודע שזה לא ככה. </w:t>
      </w:r>
    </w:p>
    <w:p w:rsidR="00AC730C" w:rsidRDefault="00AC730C" w:rsidP="00AC730C">
      <w:pPr>
        <w:rPr>
          <w:rtl/>
          <w:lang w:eastAsia="he-IL"/>
        </w:rPr>
      </w:pPr>
      <w:bookmarkStart w:id="277" w:name="_ETM_Q1_1305000"/>
      <w:bookmarkEnd w:id="277"/>
    </w:p>
    <w:p w:rsidR="00AC730C" w:rsidRDefault="00AC730C" w:rsidP="00AC730C">
      <w:pPr>
        <w:pStyle w:val="a5"/>
        <w:keepNext/>
        <w:rPr>
          <w:rtl/>
        </w:rPr>
      </w:pPr>
      <w:bookmarkStart w:id="278" w:name="ET_speaker_5785_55"/>
      <w:r w:rsidRPr="00AC730C">
        <w:rPr>
          <w:rStyle w:val="TagStyle"/>
          <w:rtl/>
        </w:rPr>
        <w:t xml:space="preserve"> &lt;&lt; דובר &gt;&gt; </w:t>
      </w:r>
      <w:r>
        <w:rPr>
          <w:rtl/>
        </w:rPr>
        <w:t>עופר כסיף (הרשימה המשותפת):</w:t>
      </w:r>
      <w:r w:rsidRPr="00AC730C">
        <w:rPr>
          <w:rStyle w:val="TagStyle"/>
          <w:rtl/>
        </w:rPr>
        <w:t xml:space="preserve"> &lt;&lt; דובר &gt;&gt;</w:t>
      </w:r>
      <w:bookmarkEnd w:id="278"/>
    </w:p>
    <w:p w:rsidR="00AC730C" w:rsidRDefault="00AC730C" w:rsidP="00AC730C">
      <w:pPr>
        <w:pStyle w:val="KeepWithNext"/>
        <w:rPr>
          <w:rtl/>
          <w:lang w:eastAsia="he-IL"/>
        </w:rPr>
      </w:pPr>
    </w:p>
    <w:p w:rsidR="00AC730C" w:rsidRDefault="00AC730C" w:rsidP="00290AD8">
      <w:pPr>
        <w:rPr>
          <w:rtl/>
          <w:lang w:eastAsia="he-IL"/>
        </w:rPr>
      </w:pPr>
      <w:r>
        <w:rPr>
          <w:rFonts w:hint="cs"/>
          <w:rtl/>
          <w:lang w:eastAsia="he-IL"/>
        </w:rPr>
        <w:t xml:space="preserve">זה בדיוק כך. זה בדיוק כך. אין הדבקה בהפגנות. כפי שאין הדבקה </w:t>
      </w:r>
      <w:bookmarkStart w:id="279" w:name="_ETM_Q1_1310000"/>
      <w:bookmarkEnd w:id="279"/>
      <w:r>
        <w:rPr>
          <w:rFonts w:hint="cs"/>
          <w:rtl/>
          <w:lang w:eastAsia="he-IL"/>
        </w:rPr>
        <w:t>בהפגנות של</w:t>
      </w:r>
      <w:r>
        <w:rPr>
          <w:lang w:eastAsia="he-IL"/>
        </w:rPr>
        <w:t>Black lives matter</w:t>
      </w:r>
      <w:r>
        <w:rPr>
          <w:rFonts w:hint="cs"/>
          <w:rtl/>
          <w:lang w:eastAsia="he-IL"/>
        </w:rPr>
        <w:t xml:space="preserve">, כמו </w:t>
      </w:r>
      <w:r w:rsidR="004A2917">
        <w:rPr>
          <w:rFonts w:hint="cs"/>
          <w:rtl/>
          <w:lang w:eastAsia="he-IL"/>
        </w:rPr>
        <w:t>ש</w:t>
      </w:r>
      <w:r>
        <w:rPr>
          <w:rFonts w:hint="cs"/>
          <w:rtl/>
          <w:lang w:eastAsia="he-IL"/>
        </w:rPr>
        <w:t xml:space="preserve">מראים מחקרים בארצות הברית, </w:t>
      </w:r>
      <w:bookmarkStart w:id="280" w:name="_ETM_Q1_1315000"/>
      <w:bookmarkEnd w:id="280"/>
      <w:r>
        <w:rPr>
          <w:rFonts w:hint="cs"/>
          <w:rtl/>
          <w:lang w:eastAsia="he-IL"/>
        </w:rPr>
        <w:t xml:space="preserve">כך אין הדבקות גם בהפגנות שמתחוללות בארץ, והן תמשכנה. </w:t>
      </w:r>
      <w:bookmarkStart w:id="281" w:name="_ETM_Q1_1320000"/>
      <w:bookmarkEnd w:id="281"/>
      <w:r>
        <w:rPr>
          <w:rFonts w:hint="cs"/>
          <w:rtl/>
          <w:lang w:eastAsia="he-IL"/>
        </w:rPr>
        <w:t>על אפם וחמתם של חובבי האוטוקרטיה ההפגנות תימשכנה, בזהירות ה</w:t>
      </w:r>
      <w:r w:rsidR="004A2917">
        <w:rPr>
          <w:rFonts w:hint="cs"/>
          <w:rtl/>
          <w:lang w:eastAsia="he-IL"/>
        </w:rPr>
        <w:t>ה</w:t>
      </w:r>
      <w:r>
        <w:rPr>
          <w:rFonts w:hint="cs"/>
          <w:rtl/>
          <w:lang w:eastAsia="he-IL"/>
        </w:rPr>
        <w:t xml:space="preserve">כרחית, אני מדגיש. </w:t>
      </w:r>
      <w:r w:rsidR="00290AD8">
        <w:rPr>
          <w:rFonts w:hint="cs"/>
          <w:rtl/>
          <w:lang w:eastAsia="he-IL"/>
        </w:rPr>
        <w:t xml:space="preserve">מה שמעניין את אלה שרוצים למנוע </w:t>
      </w:r>
      <w:bookmarkStart w:id="282" w:name="_ETM_Q1_1333000"/>
      <w:bookmarkEnd w:id="282"/>
      <w:r w:rsidR="00290AD8">
        <w:rPr>
          <w:rFonts w:hint="cs"/>
          <w:rtl/>
          <w:lang w:eastAsia="he-IL"/>
        </w:rPr>
        <w:t xml:space="preserve">את ההפגנות זה הצלת עורו של הנאשם. יורים חיצים במפגינים, </w:t>
      </w:r>
      <w:bookmarkStart w:id="283" w:name="_ETM_Q1_1341000"/>
      <w:bookmarkEnd w:id="283"/>
      <w:r w:rsidR="00290AD8">
        <w:rPr>
          <w:rFonts w:hint="cs"/>
          <w:rtl/>
          <w:lang w:eastAsia="he-IL"/>
        </w:rPr>
        <w:t xml:space="preserve">ואחר כך מסמנים את העיגול. זה מה שעושים, ולזה אסור לתת יד. הסיבה לסגר היא סיבה פוליטית. היא סיבה פוליטית של אדם אחד מושחת שסוחף אחריו מדינה שלמה ללא </w:t>
      </w:r>
      <w:bookmarkStart w:id="284" w:name="_ETM_Q1_1358000"/>
      <w:bookmarkEnd w:id="284"/>
      <w:r w:rsidR="00290AD8">
        <w:rPr>
          <w:rFonts w:hint="cs"/>
          <w:rtl/>
          <w:lang w:eastAsia="he-IL"/>
        </w:rPr>
        <w:t xml:space="preserve">בושה. לא מעניין אותו אף אחד חוץ מעצמו והימלטותו מדין </w:t>
      </w:r>
      <w:r w:rsidR="00290AD8">
        <w:rPr>
          <w:rtl/>
          <w:lang w:eastAsia="he-IL"/>
        </w:rPr>
        <w:t>–</w:t>
      </w:r>
      <w:r w:rsidR="00290AD8">
        <w:rPr>
          <w:rFonts w:hint="cs"/>
          <w:rtl/>
          <w:lang w:eastAsia="he-IL"/>
        </w:rPr>
        <w:t xml:space="preserve"> מדין צדק. כל מה שהוא עשה עד </w:t>
      </w:r>
      <w:bookmarkStart w:id="285" w:name="_ETM_Q1_1371000"/>
      <w:bookmarkEnd w:id="285"/>
      <w:r w:rsidR="00290AD8">
        <w:rPr>
          <w:rFonts w:hint="cs"/>
          <w:rtl/>
          <w:lang w:eastAsia="he-IL"/>
        </w:rPr>
        <w:t xml:space="preserve">היום כדי למנוע את ההפגנות </w:t>
      </w:r>
      <w:r w:rsidR="00290AD8">
        <w:rPr>
          <w:rtl/>
          <w:lang w:eastAsia="he-IL"/>
        </w:rPr>
        <w:t>–</w:t>
      </w:r>
      <w:r w:rsidR="00290AD8">
        <w:rPr>
          <w:rFonts w:hint="cs"/>
          <w:rtl/>
          <w:lang w:eastAsia="he-IL"/>
        </w:rPr>
        <w:t xml:space="preserve"> התנכלויות, תמיכה באלימות, הסתה</w:t>
      </w:r>
      <w:bookmarkStart w:id="286" w:name="_ETM_Q1_1380000"/>
      <w:bookmarkEnd w:id="286"/>
      <w:r w:rsidR="00290AD8">
        <w:rPr>
          <w:rFonts w:hint="cs"/>
          <w:rtl/>
          <w:lang w:eastAsia="he-IL"/>
        </w:rPr>
        <w:t xml:space="preserve"> </w:t>
      </w:r>
      <w:r w:rsidR="00290AD8">
        <w:rPr>
          <w:rtl/>
          <w:lang w:eastAsia="he-IL"/>
        </w:rPr>
        <w:t>–</w:t>
      </w:r>
      <w:r w:rsidR="00290AD8">
        <w:rPr>
          <w:rFonts w:hint="cs"/>
          <w:rtl/>
          <w:lang w:eastAsia="he-IL"/>
        </w:rPr>
        <w:t xml:space="preserve"> לא הלך לו. אז לאן הוא פונה </w:t>
      </w:r>
      <w:bookmarkStart w:id="287" w:name="_ETM_Q1_1383000"/>
      <w:bookmarkEnd w:id="287"/>
      <w:r w:rsidR="00290AD8">
        <w:rPr>
          <w:rFonts w:hint="cs"/>
          <w:rtl/>
          <w:lang w:eastAsia="he-IL"/>
        </w:rPr>
        <w:t xml:space="preserve">עכשיו? פתאום הוא פונה לסכנת ההדבקה, אלק. </w:t>
      </w:r>
      <w:r w:rsidR="00DA211B">
        <w:rPr>
          <w:rFonts w:hint="cs"/>
          <w:rtl/>
          <w:lang w:eastAsia="he-IL"/>
        </w:rPr>
        <w:t xml:space="preserve">זה </w:t>
      </w:r>
      <w:bookmarkStart w:id="288" w:name="_ETM_Q1_1390000"/>
      <w:bookmarkEnd w:id="288"/>
      <w:r w:rsidR="00DA211B">
        <w:rPr>
          <w:rFonts w:hint="cs"/>
          <w:rtl/>
          <w:lang w:eastAsia="he-IL"/>
        </w:rPr>
        <w:t xml:space="preserve">לא מה שמניע אותו, וזה לא מה שמניע את תומכיו. </w:t>
      </w:r>
      <w:bookmarkStart w:id="289" w:name="_ETM_Q1_1394000"/>
      <w:bookmarkEnd w:id="289"/>
      <w:r w:rsidR="00DA211B">
        <w:rPr>
          <w:rFonts w:hint="cs"/>
          <w:rtl/>
          <w:lang w:eastAsia="he-IL"/>
        </w:rPr>
        <w:t xml:space="preserve">כפי שאמרתי: ירו את החיצים במפגינים מראש, ועכשיו רק </w:t>
      </w:r>
      <w:bookmarkStart w:id="290" w:name="_ETM_Q1_1396000"/>
      <w:bookmarkEnd w:id="290"/>
      <w:r w:rsidR="00DA211B">
        <w:rPr>
          <w:rFonts w:hint="cs"/>
          <w:rtl/>
          <w:lang w:eastAsia="he-IL"/>
        </w:rPr>
        <w:t xml:space="preserve">מסמנים את העיגול כדי להפוך אותם למטרה מסיבות פוליטיות. </w:t>
      </w:r>
      <w:bookmarkStart w:id="291" w:name="_ETM_Q1_1402000"/>
      <w:bookmarkEnd w:id="291"/>
      <w:r w:rsidR="00DA211B">
        <w:rPr>
          <w:rFonts w:hint="cs"/>
          <w:rtl/>
          <w:lang w:eastAsia="he-IL"/>
        </w:rPr>
        <w:t xml:space="preserve">ומה הוכיח את זה יותר ממה שהתחולל בין אתמול </w:t>
      </w:r>
      <w:bookmarkStart w:id="292" w:name="_ETM_Q1_1404000"/>
      <w:bookmarkEnd w:id="292"/>
      <w:r w:rsidR="00DA211B">
        <w:rPr>
          <w:rFonts w:hint="cs"/>
          <w:rtl/>
          <w:lang w:eastAsia="he-IL"/>
        </w:rPr>
        <w:t xml:space="preserve">להיום? אתמול בקבינט הקורונה </w:t>
      </w:r>
      <w:r w:rsidR="00DA211B">
        <w:rPr>
          <w:rtl/>
          <w:lang w:eastAsia="he-IL"/>
        </w:rPr>
        <w:t>–</w:t>
      </w:r>
      <w:r w:rsidR="00DA211B">
        <w:rPr>
          <w:rFonts w:hint="cs"/>
          <w:rtl/>
          <w:lang w:eastAsia="he-IL"/>
        </w:rPr>
        <w:t xml:space="preserve"> זה פורסם, זה לא איזה סוד, זה פורסם </w:t>
      </w:r>
      <w:r w:rsidR="00DA211B">
        <w:rPr>
          <w:rtl/>
          <w:lang w:eastAsia="he-IL"/>
        </w:rPr>
        <w:t>–</w:t>
      </w:r>
      <w:r w:rsidR="00DA211B">
        <w:rPr>
          <w:rFonts w:hint="cs"/>
          <w:rtl/>
          <w:lang w:eastAsia="he-IL"/>
        </w:rPr>
        <w:t xml:space="preserve"> נתניהו לא רצה סגר מלא. הוא רצה להפסיק את ההפגנות בלבד, וסגר לא מלא.</w:t>
      </w:r>
    </w:p>
    <w:p w:rsidR="00DA211B" w:rsidRDefault="00DA211B" w:rsidP="00DA211B">
      <w:pPr>
        <w:rPr>
          <w:rtl/>
          <w:lang w:eastAsia="he-IL"/>
        </w:rPr>
      </w:pPr>
      <w:bookmarkStart w:id="293" w:name="_ETM_Q1_1417000"/>
      <w:bookmarkEnd w:id="293"/>
    </w:p>
    <w:p w:rsidR="00DA211B" w:rsidRDefault="00DA211B" w:rsidP="00DA211B">
      <w:pPr>
        <w:pStyle w:val="a5"/>
        <w:keepNext/>
        <w:rPr>
          <w:rtl/>
        </w:rPr>
      </w:pPr>
      <w:bookmarkStart w:id="294" w:name="ET_speaker_5743_58"/>
      <w:r w:rsidRPr="00DA211B">
        <w:rPr>
          <w:rStyle w:val="TagStyle"/>
          <w:rtl/>
        </w:rPr>
        <w:t xml:space="preserve"> &lt;&lt; דובר &gt;&gt; </w:t>
      </w:r>
      <w:r>
        <w:rPr>
          <w:rtl/>
        </w:rPr>
        <w:t>אוסנת הילה מארק (הליכוד):</w:t>
      </w:r>
      <w:r w:rsidRPr="00DA211B">
        <w:rPr>
          <w:rStyle w:val="TagStyle"/>
          <w:rtl/>
        </w:rPr>
        <w:t xml:space="preserve"> &lt;&lt; דובר &gt;&gt;</w:t>
      </w:r>
      <w:bookmarkEnd w:id="294"/>
    </w:p>
    <w:p w:rsidR="00DA211B" w:rsidRDefault="00DA211B" w:rsidP="00DA211B">
      <w:pPr>
        <w:pStyle w:val="KeepWithNext"/>
        <w:rPr>
          <w:rtl/>
          <w:lang w:eastAsia="he-IL"/>
        </w:rPr>
      </w:pPr>
    </w:p>
    <w:p w:rsidR="00DA211B" w:rsidRDefault="00DA211B" w:rsidP="00DA211B">
      <w:pPr>
        <w:rPr>
          <w:rtl/>
          <w:lang w:eastAsia="he-IL"/>
        </w:rPr>
      </w:pPr>
      <w:r>
        <w:rPr>
          <w:rFonts w:hint="cs"/>
          <w:rtl/>
          <w:lang w:eastAsia="he-IL"/>
        </w:rPr>
        <w:t xml:space="preserve">למה להגיד סתם? זה לא מה שהיה. למה </w:t>
      </w:r>
      <w:bookmarkStart w:id="295" w:name="_ETM_Q1_1421000"/>
      <w:bookmarkEnd w:id="295"/>
      <w:r>
        <w:rPr>
          <w:rFonts w:hint="cs"/>
          <w:rtl/>
          <w:lang w:eastAsia="he-IL"/>
        </w:rPr>
        <w:t>אתה אומר את זה?</w:t>
      </w:r>
    </w:p>
    <w:p w:rsidR="00DA211B" w:rsidRDefault="00DA211B" w:rsidP="00DA211B">
      <w:pPr>
        <w:rPr>
          <w:rtl/>
          <w:lang w:eastAsia="he-IL"/>
        </w:rPr>
      </w:pPr>
      <w:bookmarkStart w:id="296" w:name="_ETM_Q1_1416000"/>
      <w:bookmarkEnd w:id="296"/>
    </w:p>
    <w:p w:rsidR="00DA211B" w:rsidRDefault="00DA211B" w:rsidP="00DA211B">
      <w:pPr>
        <w:pStyle w:val="a5"/>
        <w:keepNext/>
        <w:rPr>
          <w:rtl/>
        </w:rPr>
      </w:pPr>
      <w:bookmarkStart w:id="297" w:name="ET_speaker_5785_59"/>
      <w:r w:rsidRPr="00DA211B">
        <w:rPr>
          <w:rStyle w:val="TagStyle"/>
          <w:rtl/>
        </w:rPr>
        <w:t xml:space="preserve"> &lt;&lt; דובר &gt;&gt; </w:t>
      </w:r>
      <w:r>
        <w:rPr>
          <w:rtl/>
        </w:rPr>
        <w:t>עופר כסיף (הרשימה המשותפת):</w:t>
      </w:r>
      <w:r w:rsidRPr="00DA211B">
        <w:rPr>
          <w:rStyle w:val="TagStyle"/>
          <w:rtl/>
        </w:rPr>
        <w:t xml:space="preserve"> &lt;&lt; דובר &gt;&gt;</w:t>
      </w:r>
      <w:bookmarkEnd w:id="297"/>
    </w:p>
    <w:p w:rsidR="00DA211B" w:rsidRDefault="00DA211B" w:rsidP="00DA211B">
      <w:pPr>
        <w:pStyle w:val="KeepWithNext"/>
        <w:rPr>
          <w:rtl/>
          <w:lang w:eastAsia="he-IL"/>
        </w:rPr>
      </w:pPr>
    </w:p>
    <w:p w:rsidR="00DA211B" w:rsidRPr="00DA211B" w:rsidRDefault="00DA211B" w:rsidP="00DA211B">
      <w:pPr>
        <w:rPr>
          <w:rtl/>
          <w:lang w:eastAsia="he-IL"/>
        </w:rPr>
      </w:pPr>
      <w:r>
        <w:rPr>
          <w:rFonts w:hint="cs"/>
          <w:rtl/>
          <w:lang w:eastAsia="he-IL"/>
        </w:rPr>
        <w:t>ומתי הוא החליט על סגר מלא? כשמשפטנים אמרו לו שאי אפשר להפסיק את ההפגנות אם הס</w:t>
      </w:r>
      <w:bookmarkStart w:id="298" w:name="_ETM_Q1_1431000"/>
      <w:bookmarkEnd w:id="298"/>
      <w:r>
        <w:rPr>
          <w:rFonts w:hint="cs"/>
          <w:rtl/>
          <w:lang w:eastAsia="he-IL"/>
        </w:rPr>
        <w:t xml:space="preserve">גר הוא רק חלקי. רק אז הוא אימץ את הסגר </w:t>
      </w:r>
      <w:bookmarkStart w:id="299" w:name="_ETM_Q1_1432000"/>
      <w:bookmarkEnd w:id="299"/>
      <w:r>
        <w:rPr>
          <w:rFonts w:hint="cs"/>
          <w:rtl/>
          <w:lang w:eastAsia="he-IL"/>
        </w:rPr>
        <w:t>המלא. את האיש הזה לא מעניין הציבור,</w:t>
      </w:r>
      <w:bookmarkStart w:id="300" w:name="_ETM_Q1_1435000"/>
      <w:bookmarkEnd w:id="300"/>
      <w:r>
        <w:rPr>
          <w:rFonts w:hint="cs"/>
          <w:rtl/>
          <w:lang w:eastAsia="he-IL"/>
        </w:rPr>
        <w:t xml:space="preserve"> ולא </w:t>
      </w:r>
      <w:bookmarkStart w:id="301" w:name="_ETM_Q1_1437000"/>
      <w:bookmarkEnd w:id="301"/>
      <w:r w:rsidR="004A2917">
        <w:rPr>
          <w:rFonts w:hint="cs"/>
          <w:rtl/>
          <w:lang w:eastAsia="he-IL"/>
        </w:rPr>
        <w:t>מעניינת אותו בריאות הציבור.</w:t>
      </w:r>
    </w:p>
    <w:p w:rsidR="00AC730C" w:rsidRDefault="00AC730C" w:rsidP="00AC730C">
      <w:pPr>
        <w:rPr>
          <w:rtl/>
          <w:lang w:eastAsia="he-IL"/>
        </w:rPr>
      </w:pPr>
      <w:bookmarkStart w:id="302" w:name="_ETM_Q1_1303000"/>
      <w:bookmarkEnd w:id="302"/>
    </w:p>
    <w:p w:rsidR="00AC730C" w:rsidRDefault="00AC730C" w:rsidP="00AC730C">
      <w:pPr>
        <w:pStyle w:val="af8"/>
        <w:keepNext/>
        <w:rPr>
          <w:rtl/>
        </w:rPr>
      </w:pPr>
      <w:bookmarkStart w:id="303" w:name="ET_yor_5628_56"/>
      <w:r w:rsidRPr="00AC730C">
        <w:rPr>
          <w:rStyle w:val="TagStyle"/>
          <w:rtl/>
        </w:rPr>
        <w:t xml:space="preserve"> &lt;&lt; יור &gt;&gt; </w:t>
      </w:r>
      <w:r>
        <w:rPr>
          <w:rtl/>
        </w:rPr>
        <w:t>היו"ר מיכאל מלכיאלי:</w:t>
      </w:r>
      <w:r w:rsidRPr="00AC730C">
        <w:rPr>
          <w:rStyle w:val="TagStyle"/>
          <w:rtl/>
        </w:rPr>
        <w:t xml:space="preserve"> &lt;&lt; יור &gt;&gt;</w:t>
      </w:r>
      <w:bookmarkEnd w:id="303"/>
    </w:p>
    <w:p w:rsidR="00AC730C" w:rsidRDefault="00AC730C" w:rsidP="00AC730C">
      <w:pPr>
        <w:pStyle w:val="KeepWithNext"/>
        <w:rPr>
          <w:rtl/>
          <w:lang w:eastAsia="he-IL"/>
        </w:rPr>
      </w:pPr>
    </w:p>
    <w:p w:rsidR="00AC730C" w:rsidRDefault="00DA211B" w:rsidP="00AC730C">
      <w:pPr>
        <w:rPr>
          <w:rtl/>
          <w:lang w:eastAsia="he-IL"/>
        </w:rPr>
      </w:pPr>
      <w:bookmarkStart w:id="304" w:name="_ETM_Q1_1304000"/>
      <w:bookmarkEnd w:id="304"/>
      <w:r>
        <w:rPr>
          <w:rFonts w:hint="cs"/>
          <w:rtl/>
          <w:lang w:eastAsia="he-IL"/>
        </w:rPr>
        <w:t>עופר, תודה רבה.</w:t>
      </w:r>
    </w:p>
    <w:p w:rsidR="00DA211B" w:rsidRDefault="00DA211B" w:rsidP="00AC730C">
      <w:pPr>
        <w:rPr>
          <w:rtl/>
          <w:lang w:eastAsia="he-IL"/>
        </w:rPr>
      </w:pPr>
      <w:bookmarkStart w:id="305" w:name="_ETM_Q1_1444000"/>
      <w:bookmarkEnd w:id="305"/>
    </w:p>
    <w:p w:rsidR="00DA211B" w:rsidRDefault="00DA211B" w:rsidP="00DA211B">
      <w:pPr>
        <w:pStyle w:val="a5"/>
        <w:keepNext/>
        <w:rPr>
          <w:rtl/>
        </w:rPr>
      </w:pPr>
      <w:bookmarkStart w:id="306" w:name="ET_speaker_5785_60"/>
      <w:r w:rsidRPr="00DA211B">
        <w:rPr>
          <w:rStyle w:val="TagStyle"/>
          <w:rtl/>
        </w:rPr>
        <w:t xml:space="preserve"> &lt;&lt; דובר &gt;&gt; </w:t>
      </w:r>
      <w:r>
        <w:rPr>
          <w:rtl/>
        </w:rPr>
        <w:t>עופר כסיף (הרשימה המשותפת):</w:t>
      </w:r>
      <w:r w:rsidRPr="00DA211B">
        <w:rPr>
          <w:rStyle w:val="TagStyle"/>
          <w:rtl/>
        </w:rPr>
        <w:t xml:space="preserve"> &lt;&lt; דובר &gt;&gt;</w:t>
      </w:r>
      <w:bookmarkEnd w:id="306"/>
    </w:p>
    <w:p w:rsidR="00DA211B" w:rsidRDefault="00DA211B" w:rsidP="00DA211B">
      <w:pPr>
        <w:pStyle w:val="KeepWithNext"/>
        <w:rPr>
          <w:rtl/>
          <w:lang w:eastAsia="he-IL"/>
        </w:rPr>
      </w:pPr>
    </w:p>
    <w:p w:rsidR="00DA211B" w:rsidRDefault="00DA211B" w:rsidP="00DA211B">
      <w:pPr>
        <w:rPr>
          <w:rtl/>
          <w:lang w:eastAsia="he-IL"/>
        </w:rPr>
      </w:pPr>
      <w:r>
        <w:rPr>
          <w:rFonts w:hint="cs"/>
          <w:rtl/>
          <w:lang w:eastAsia="he-IL"/>
        </w:rPr>
        <w:t xml:space="preserve">לא מעניינות אותו </w:t>
      </w:r>
      <w:bookmarkStart w:id="307" w:name="_ETM_Q1_1443000"/>
      <w:bookmarkEnd w:id="307"/>
      <w:r>
        <w:rPr>
          <w:rFonts w:hint="cs"/>
          <w:rtl/>
          <w:lang w:eastAsia="he-IL"/>
        </w:rPr>
        <w:t xml:space="preserve">בעיות הפרנסה של הציבור. מה שמעניין אותו זה להימלט מדין צדק, ולמנוע את המחאה הצודקת נגדו. לא יקרה, לא יעזור </w:t>
      </w:r>
      <w:bookmarkStart w:id="308" w:name="_ETM_Q1_1458000"/>
      <w:bookmarkEnd w:id="308"/>
      <w:r>
        <w:rPr>
          <w:rFonts w:hint="cs"/>
          <w:rtl/>
          <w:lang w:eastAsia="he-IL"/>
        </w:rPr>
        <w:t xml:space="preserve">לו, ואם אנחנו ניתן פה יד לתקנות ולחוק המסוכן הזה, </w:t>
      </w:r>
      <w:bookmarkStart w:id="309" w:name="_ETM_Q1_1463000"/>
      <w:bookmarkEnd w:id="309"/>
      <w:r>
        <w:rPr>
          <w:rFonts w:hint="cs"/>
          <w:rtl/>
          <w:lang w:eastAsia="he-IL"/>
        </w:rPr>
        <w:t xml:space="preserve">שהוא מסמר אחרון בארון הקבורה של שרידי הדמוקרטיה, אם </w:t>
      </w:r>
      <w:bookmarkStart w:id="310" w:name="_ETM_Q1_1466000"/>
      <w:bookmarkEnd w:id="310"/>
      <w:r>
        <w:rPr>
          <w:rFonts w:hint="cs"/>
          <w:rtl/>
          <w:lang w:eastAsia="he-IL"/>
        </w:rPr>
        <w:t xml:space="preserve">אנחנו ניתן לזה יד, ההיסטוריה לא תסלח לאלה שייתנו </w:t>
      </w:r>
      <w:bookmarkStart w:id="311" w:name="_ETM_Q1_1470000"/>
      <w:bookmarkEnd w:id="311"/>
      <w:r>
        <w:rPr>
          <w:rFonts w:hint="cs"/>
          <w:rtl/>
          <w:lang w:eastAsia="he-IL"/>
        </w:rPr>
        <w:t>לזה יד.</w:t>
      </w:r>
    </w:p>
    <w:p w:rsidR="00DA211B" w:rsidRDefault="00DA211B" w:rsidP="00DA211B">
      <w:pPr>
        <w:rPr>
          <w:rtl/>
          <w:lang w:eastAsia="he-IL"/>
        </w:rPr>
      </w:pPr>
      <w:bookmarkStart w:id="312" w:name="_ETM_Q1_1472000"/>
      <w:bookmarkEnd w:id="312"/>
    </w:p>
    <w:p w:rsidR="00DA211B" w:rsidRDefault="00DA211B" w:rsidP="00DA211B">
      <w:pPr>
        <w:pStyle w:val="af8"/>
        <w:keepNext/>
        <w:rPr>
          <w:rtl/>
        </w:rPr>
      </w:pPr>
      <w:bookmarkStart w:id="313" w:name="ET_yor_5628_61"/>
      <w:r w:rsidRPr="00DA211B">
        <w:rPr>
          <w:rStyle w:val="TagStyle"/>
          <w:rtl/>
        </w:rPr>
        <w:t xml:space="preserve"> &lt;&lt; יור &gt;&gt; </w:t>
      </w:r>
      <w:r>
        <w:rPr>
          <w:rtl/>
        </w:rPr>
        <w:t>היו"ר מיכאל מלכיאלי:</w:t>
      </w:r>
      <w:r w:rsidRPr="00DA211B">
        <w:rPr>
          <w:rStyle w:val="TagStyle"/>
          <w:rtl/>
        </w:rPr>
        <w:t xml:space="preserve"> &lt;&lt; יור &gt;&gt;</w:t>
      </w:r>
      <w:bookmarkEnd w:id="313"/>
    </w:p>
    <w:p w:rsidR="00DA211B" w:rsidRDefault="00DA211B" w:rsidP="00DA211B">
      <w:pPr>
        <w:pStyle w:val="KeepWithNext"/>
        <w:rPr>
          <w:rtl/>
          <w:lang w:eastAsia="he-IL"/>
        </w:rPr>
      </w:pPr>
    </w:p>
    <w:p w:rsidR="00DA211B" w:rsidRDefault="00DA211B" w:rsidP="00DA211B">
      <w:pPr>
        <w:rPr>
          <w:rtl/>
          <w:lang w:eastAsia="he-IL"/>
        </w:rPr>
      </w:pPr>
      <w:r>
        <w:rPr>
          <w:rFonts w:hint="cs"/>
          <w:rtl/>
          <w:lang w:eastAsia="he-IL"/>
        </w:rPr>
        <w:t xml:space="preserve">תודה רבה, חבר הכנסת עופר כסיף. </w:t>
      </w:r>
      <w:bookmarkStart w:id="314" w:name="_ETM_Q1_1471000"/>
      <w:bookmarkEnd w:id="314"/>
      <w:r>
        <w:rPr>
          <w:rFonts w:hint="cs"/>
          <w:rtl/>
          <w:lang w:eastAsia="he-IL"/>
        </w:rPr>
        <w:t>חבר הכנסת ניצן הורוביץ.</w:t>
      </w:r>
    </w:p>
    <w:p w:rsidR="00DA211B" w:rsidRDefault="00DA211B" w:rsidP="00DA211B">
      <w:pPr>
        <w:rPr>
          <w:rtl/>
          <w:lang w:eastAsia="he-IL"/>
        </w:rPr>
      </w:pPr>
    </w:p>
    <w:p w:rsidR="00DA211B" w:rsidRDefault="00DA211B" w:rsidP="00DA211B">
      <w:pPr>
        <w:pStyle w:val="a5"/>
        <w:keepNext/>
        <w:rPr>
          <w:rtl/>
        </w:rPr>
      </w:pPr>
      <w:bookmarkStart w:id="315" w:name="ET_speaker_4615_62"/>
      <w:r w:rsidRPr="00DA211B">
        <w:rPr>
          <w:rStyle w:val="TagStyle"/>
          <w:rtl/>
        </w:rPr>
        <w:t xml:space="preserve"> &lt;&lt; דובר &gt;&gt; </w:t>
      </w:r>
      <w:r>
        <w:rPr>
          <w:rtl/>
        </w:rPr>
        <w:t>ניצן הורוביץ (מרצ):</w:t>
      </w:r>
      <w:r w:rsidRPr="00DA211B">
        <w:rPr>
          <w:rStyle w:val="TagStyle"/>
          <w:rtl/>
        </w:rPr>
        <w:t xml:space="preserve"> &lt;&lt; דובר &gt;&gt;</w:t>
      </w:r>
      <w:bookmarkEnd w:id="315"/>
    </w:p>
    <w:p w:rsidR="00DA211B" w:rsidRDefault="00DA211B" w:rsidP="00DA211B">
      <w:pPr>
        <w:pStyle w:val="KeepWithNext"/>
        <w:rPr>
          <w:rtl/>
          <w:lang w:eastAsia="he-IL"/>
        </w:rPr>
      </w:pPr>
    </w:p>
    <w:p w:rsidR="00DA211B" w:rsidRDefault="00DA211B" w:rsidP="00DA211B">
      <w:pPr>
        <w:rPr>
          <w:rtl/>
          <w:lang w:eastAsia="he-IL"/>
        </w:rPr>
      </w:pPr>
      <w:r>
        <w:rPr>
          <w:rFonts w:hint="cs"/>
          <w:rtl/>
          <w:lang w:eastAsia="he-IL"/>
        </w:rPr>
        <w:t xml:space="preserve">תודה, אדוני. הדיון הזה הוא דוגמה </w:t>
      </w:r>
      <w:bookmarkStart w:id="316" w:name="_ETM_Q1_1477000"/>
      <w:bookmarkEnd w:id="316"/>
      <w:r>
        <w:rPr>
          <w:rFonts w:hint="cs"/>
          <w:rtl/>
          <w:lang w:eastAsia="he-IL"/>
        </w:rPr>
        <w:t xml:space="preserve">למה הציבור איבד אמון בתהליך. מה השעה? 22:00 בלילה. </w:t>
      </w:r>
      <w:bookmarkStart w:id="317" w:name="_ETM_Q1_1484000"/>
      <w:bookmarkEnd w:id="317"/>
      <w:r>
        <w:rPr>
          <w:rFonts w:hint="cs"/>
          <w:rtl/>
          <w:lang w:eastAsia="he-IL"/>
        </w:rPr>
        <w:t xml:space="preserve">מחר אמור להתחיל סגר כללי, דרקוני, ועד עכשיו לא הגיעו </w:t>
      </w:r>
      <w:bookmarkStart w:id="318" w:name="_ETM_Q1_1492000"/>
      <w:bookmarkEnd w:id="318"/>
      <w:r>
        <w:rPr>
          <w:rFonts w:hint="cs"/>
          <w:rtl/>
          <w:lang w:eastAsia="he-IL"/>
        </w:rPr>
        <w:t xml:space="preserve">לוועדה התקנות על מקומות העבודה. למה? יושבים מאות אלפי אנשים </w:t>
      </w:r>
      <w:bookmarkStart w:id="319" w:name="_ETM_Q1_1498000"/>
      <w:bookmarkEnd w:id="319"/>
      <w:r>
        <w:rPr>
          <w:rFonts w:hint="cs"/>
          <w:rtl/>
          <w:lang w:eastAsia="he-IL"/>
        </w:rPr>
        <w:t xml:space="preserve">בבית </w:t>
      </w:r>
      <w:r>
        <w:rPr>
          <w:rtl/>
          <w:lang w:eastAsia="he-IL"/>
        </w:rPr>
        <w:t>–</w:t>
      </w:r>
      <w:r>
        <w:rPr>
          <w:rFonts w:hint="cs"/>
          <w:rtl/>
          <w:lang w:eastAsia="he-IL"/>
        </w:rPr>
        <w:t xml:space="preserve"> עובדים, שכירים, עצמאיים, בעלי עסקים, </w:t>
      </w:r>
      <w:bookmarkStart w:id="320" w:name="_ETM_Q1_1500000"/>
      <w:bookmarkEnd w:id="320"/>
      <w:r>
        <w:rPr>
          <w:rFonts w:hint="cs"/>
          <w:rtl/>
          <w:lang w:eastAsia="he-IL"/>
        </w:rPr>
        <w:t xml:space="preserve">שצריכים לשלם, שצריכים לקבל כסף, שלא יודעים אם לפתוח </w:t>
      </w:r>
      <w:bookmarkStart w:id="321" w:name="_ETM_Q1_1506000"/>
      <w:bookmarkEnd w:id="321"/>
      <w:r>
        <w:rPr>
          <w:rFonts w:hint="cs"/>
          <w:rtl/>
          <w:lang w:eastAsia="he-IL"/>
        </w:rPr>
        <w:t>או לא לפתוח, מה קורה, איזה עסקים מוחרגים, אי</w:t>
      </w:r>
      <w:bookmarkStart w:id="322" w:name="_ETM_Q1_1510000"/>
      <w:bookmarkEnd w:id="322"/>
      <w:r>
        <w:rPr>
          <w:rFonts w:hint="cs"/>
          <w:rtl/>
          <w:lang w:eastAsia="he-IL"/>
        </w:rPr>
        <w:t xml:space="preserve">זה עסקים לא. איזה מן דבר זה? זו פשוט ממשלה שלא סופרת את האזרחים בדבר הכי בסיסי, שזו </w:t>
      </w:r>
      <w:bookmarkStart w:id="323" w:name="_ETM_Q1_1517000"/>
      <w:bookmarkEnd w:id="323"/>
      <w:r>
        <w:rPr>
          <w:rFonts w:hint="cs"/>
          <w:rtl/>
          <w:lang w:eastAsia="he-IL"/>
        </w:rPr>
        <w:t xml:space="preserve">הפרנסה. ברגע האחרון ממש, התקנות אפילו לא הגיעו לכנסת. איזה </w:t>
      </w:r>
      <w:bookmarkStart w:id="324" w:name="_ETM_Q1_1522000"/>
      <w:bookmarkEnd w:id="324"/>
      <w:r>
        <w:rPr>
          <w:rFonts w:hint="cs"/>
          <w:rtl/>
          <w:lang w:eastAsia="he-IL"/>
        </w:rPr>
        <w:t xml:space="preserve">צורה יש לזה? אחר כך אומרים למה האזרחים לא </w:t>
      </w:r>
      <w:bookmarkStart w:id="325" w:name="_ETM_Q1_1524000"/>
      <w:bookmarkEnd w:id="325"/>
      <w:r>
        <w:rPr>
          <w:rFonts w:hint="cs"/>
          <w:rtl/>
          <w:lang w:eastAsia="he-IL"/>
        </w:rPr>
        <w:t xml:space="preserve">מאמינים ולא מצייתים. במצב כזה, אם היה לי </w:t>
      </w:r>
      <w:bookmarkStart w:id="326" w:name="_ETM_Q1_1533000"/>
      <w:bookmarkEnd w:id="326"/>
      <w:r>
        <w:rPr>
          <w:rFonts w:hint="cs"/>
          <w:rtl/>
          <w:lang w:eastAsia="he-IL"/>
        </w:rPr>
        <w:t xml:space="preserve">עסק, הייתי שם פס על הממשלה, כי היא שמה </w:t>
      </w:r>
      <w:bookmarkStart w:id="327" w:name="_ETM_Q1_1537000"/>
      <w:bookmarkEnd w:id="327"/>
      <w:r>
        <w:rPr>
          <w:rFonts w:hint="cs"/>
          <w:rtl/>
          <w:lang w:eastAsia="he-IL"/>
        </w:rPr>
        <w:t xml:space="preserve">פס עליי. איזו מן התחשבות יש כאן? מה הבעיה </w:t>
      </w:r>
      <w:bookmarkStart w:id="328" w:name="_ETM_Q1_1538000"/>
      <w:bookmarkEnd w:id="328"/>
      <w:r>
        <w:rPr>
          <w:rFonts w:hint="cs"/>
          <w:rtl/>
          <w:lang w:eastAsia="he-IL"/>
        </w:rPr>
        <w:t xml:space="preserve">לעבוד מסודר? </w:t>
      </w:r>
    </w:p>
    <w:p w:rsidR="00DA211B" w:rsidRDefault="00DA211B" w:rsidP="00DA211B">
      <w:pPr>
        <w:rPr>
          <w:rtl/>
          <w:lang w:eastAsia="he-IL"/>
        </w:rPr>
      </w:pPr>
      <w:bookmarkStart w:id="329" w:name="_ETM_Q1_1543000"/>
      <w:bookmarkEnd w:id="329"/>
    </w:p>
    <w:p w:rsidR="00DA211B" w:rsidRDefault="00DA211B" w:rsidP="00B87B68">
      <w:pPr>
        <w:rPr>
          <w:rtl/>
          <w:lang w:eastAsia="he-IL"/>
        </w:rPr>
      </w:pPr>
      <w:bookmarkStart w:id="330" w:name="_ETM_Q1_1544000"/>
      <w:bookmarkEnd w:id="330"/>
      <w:r>
        <w:rPr>
          <w:rFonts w:hint="cs"/>
          <w:rtl/>
          <w:lang w:eastAsia="he-IL"/>
        </w:rPr>
        <w:t xml:space="preserve">אמרו המומחים, כולל מומחי הבריאות, לא רק אנשי </w:t>
      </w:r>
      <w:bookmarkStart w:id="331" w:name="_ETM_Q1_1548000"/>
      <w:bookmarkEnd w:id="331"/>
      <w:r>
        <w:rPr>
          <w:rFonts w:hint="cs"/>
          <w:rtl/>
          <w:lang w:eastAsia="he-IL"/>
        </w:rPr>
        <w:t>משרד האוצר, שאין שום סיבה לסגור את כל המשק, להשבית מפעלים</w:t>
      </w:r>
      <w:r w:rsidR="00B87B68">
        <w:rPr>
          <w:rFonts w:hint="cs"/>
          <w:rtl/>
          <w:lang w:eastAsia="he-IL"/>
        </w:rPr>
        <w:t xml:space="preserve">, פסי ייצור, מכונות שעובדות 24 שעות. אין סיבה, לפחות 50% </w:t>
      </w:r>
      <w:bookmarkStart w:id="332" w:name="_ETM_Q1_1558000"/>
      <w:bookmarkEnd w:id="332"/>
      <w:r w:rsidR="00B87B68">
        <w:rPr>
          <w:rFonts w:hint="cs"/>
          <w:rtl/>
          <w:lang w:eastAsia="he-IL"/>
        </w:rPr>
        <w:t xml:space="preserve">מהמשק יכול להמשיך לעבוד. מה זה משק? אנחנו אומרים משק. אלו אנשים. אלו אנשים שעובדים, אלו </w:t>
      </w:r>
      <w:bookmarkStart w:id="333" w:name="_ETM_Q1_1566000"/>
      <w:bookmarkEnd w:id="333"/>
      <w:r w:rsidR="00B87B68">
        <w:rPr>
          <w:rFonts w:hint="cs"/>
          <w:rtl/>
          <w:lang w:eastAsia="he-IL"/>
        </w:rPr>
        <w:t xml:space="preserve">אנשים שמתפרנסים. אלו בעלי עסקים, לקוחות, ספקים. </w:t>
      </w:r>
      <w:bookmarkStart w:id="334" w:name="_ETM_Q1_1570000"/>
      <w:bookmarkEnd w:id="334"/>
      <w:r w:rsidR="00B87B68">
        <w:rPr>
          <w:rFonts w:hint="cs"/>
          <w:rtl/>
          <w:lang w:eastAsia="he-IL"/>
        </w:rPr>
        <w:t xml:space="preserve">זו כל הכלכלה שלנו. לא. נתניהו אמר לסגור הכול כי </w:t>
      </w:r>
      <w:bookmarkStart w:id="335" w:name="_ETM_Q1_1574000"/>
      <w:bookmarkEnd w:id="335"/>
      <w:r w:rsidR="00B87B68">
        <w:rPr>
          <w:rFonts w:hint="cs"/>
          <w:rtl/>
          <w:lang w:eastAsia="he-IL"/>
        </w:rPr>
        <w:t>הוא הבין שזאת הדרך שלו לעצור את ההפגנות. ההפגנות היו מרכז העניין, וזה גם מרכז העניין הערב, למה?</w:t>
      </w:r>
      <w:bookmarkStart w:id="336" w:name="_ETM_Q1_1582000"/>
      <w:bookmarkEnd w:id="336"/>
      <w:r w:rsidR="00B87B68">
        <w:rPr>
          <w:rFonts w:hint="cs"/>
          <w:rtl/>
          <w:lang w:eastAsia="he-IL"/>
        </w:rPr>
        <w:t xml:space="preserve"> כי הרי התקנות מאפשרות לממשלה להגביל הפגנות בצורה די דרסטית.</w:t>
      </w:r>
      <w:bookmarkStart w:id="337" w:name="_ETM_Q1_1590000"/>
      <w:bookmarkEnd w:id="337"/>
      <w:r w:rsidR="00B87B68">
        <w:rPr>
          <w:rFonts w:hint="cs"/>
          <w:rtl/>
          <w:lang w:eastAsia="he-IL"/>
        </w:rPr>
        <w:t xml:space="preserve"> למה צריך לשנות חוקים? כדי שאפשר יהיה לבטל </w:t>
      </w:r>
      <w:bookmarkStart w:id="338" w:name="_ETM_Q1_1596000"/>
      <w:bookmarkEnd w:id="338"/>
      <w:r w:rsidR="00B87B68">
        <w:rPr>
          <w:rFonts w:hint="cs"/>
          <w:rtl/>
          <w:lang w:eastAsia="he-IL"/>
        </w:rPr>
        <w:t xml:space="preserve">אותן לחלוטין, זה העניין. </w:t>
      </w:r>
    </w:p>
    <w:p w:rsidR="00B87B68" w:rsidRDefault="00B87B68" w:rsidP="00B87B68">
      <w:pPr>
        <w:rPr>
          <w:rtl/>
          <w:lang w:eastAsia="he-IL"/>
        </w:rPr>
      </w:pPr>
    </w:p>
    <w:p w:rsidR="00B87B68" w:rsidRDefault="00B87B68" w:rsidP="00B87B68">
      <w:pPr>
        <w:rPr>
          <w:rtl/>
          <w:lang w:eastAsia="he-IL"/>
        </w:rPr>
      </w:pPr>
      <w:bookmarkStart w:id="339" w:name="_ETM_Q1_1600000"/>
      <w:bookmarkEnd w:id="339"/>
      <w:r>
        <w:rPr>
          <w:rFonts w:hint="cs"/>
          <w:rtl/>
          <w:lang w:eastAsia="he-IL"/>
        </w:rPr>
        <w:t>אני מודיע שאין שמץ של הגינות</w:t>
      </w:r>
      <w:bookmarkStart w:id="340" w:name="_ETM_Q1_1602000"/>
      <w:bookmarkEnd w:id="340"/>
      <w:r>
        <w:rPr>
          <w:rFonts w:hint="cs"/>
          <w:rtl/>
          <w:lang w:eastAsia="he-IL"/>
        </w:rPr>
        <w:t xml:space="preserve"> בהליך הזה. אתם לכאורה מקיימים כאן דיון, ישיבה, הצבעה. </w:t>
      </w:r>
      <w:bookmarkStart w:id="341" w:name="_ETM_Q1_1608000"/>
      <w:bookmarkEnd w:id="341"/>
      <w:r>
        <w:rPr>
          <w:rFonts w:hint="cs"/>
          <w:rtl/>
          <w:lang w:eastAsia="he-IL"/>
        </w:rPr>
        <w:t xml:space="preserve">זה לא הוגן, זה לא ראוי, זה לא עומד בשום </w:t>
      </w:r>
      <w:bookmarkStart w:id="342" w:name="_ETM_Q1_1611000"/>
      <w:bookmarkEnd w:id="342"/>
      <w:r>
        <w:rPr>
          <w:rFonts w:hint="cs"/>
          <w:rtl/>
          <w:lang w:eastAsia="he-IL"/>
        </w:rPr>
        <w:t xml:space="preserve">מבחן. אני לא קורא לאנשים שלא לציית לחוק, חלילה, </w:t>
      </w:r>
      <w:bookmarkStart w:id="343" w:name="_ETM_Q1_1617000"/>
      <w:bookmarkEnd w:id="343"/>
      <w:r>
        <w:rPr>
          <w:rFonts w:hint="cs"/>
          <w:rtl/>
          <w:lang w:eastAsia="he-IL"/>
        </w:rPr>
        <w:t xml:space="preserve">יש לנו פה משבר בריאותי, אבל דווקא בגלל זה הממשלה </w:t>
      </w:r>
      <w:bookmarkStart w:id="344" w:name="_ETM_Q1_1621000"/>
      <w:bookmarkEnd w:id="344"/>
      <w:r>
        <w:rPr>
          <w:rFonts w:hint="cs"/>
          <w:rtl/>
          <w:lang w:eastAsia="he-IL"/>
        </w:rPr>
        <w:t xml:space="preserve">צריכה לנהוג בהגינות, ולא כמו ממשלה של נוכלים </w:t>
      </w:r>
      <w:bookmarkStart w:id="345" w:name="_ETM_Q1_1625000"/>
      <w:bookmarkEnd w:id="345"/>
      <w:r>
        <w:rPr>
          <w:rFonts w:hint="cs"/>
          <w:rtl/>
          <w:lang w:eastAsia="he-IL"/>
        </w:rPr>
        <w:t>שבראשה עומד נאשם בפשעים. תודה רבה.</w:t>
      </w:r>
    </w:p>
    <w:p w:rsidR="00B87B68" w:rsidRDefault="00B87B68" w:rsidP="00B87B68">
      <w:pPr>
        <w:rPr>
          <w:rtl/>
          <w:lang w:eastAsia="he-IL"/>
        </w:rPr>
      </w:pPr>
    </w:p>
    <w:p w:rsidR="00B87B68" w:rsidRDefault="00B87B68" w:rsidP="00B87B68">
      <w:pPr>
        <w:pStyle w:val="af8"/>
        <w:keepNext/>
        <w:rPr>
          <w:rtl/>
        </w:rPr>
      </w:pPr>
      <w:bookmarkStart w:id="346" w:name="ET_yor_5628_63"/>
      <w:r w:rsidRPr="00B87B68">
        <w:rPr>
          <w:rStyle w:val="TagStyle"/>
          <w:rtl/>
        </w:rPr>
        <w:t xml:space="preserve"> &lt;&lt; יור &gt;&gt; </w:t>
      </w:r>
      <w:r>
        <w:rPr>
          <w:rtl/>
        </w:rPr>
        <w:t>היו"ר מיכאל מלכיאלי:</w:t>
      </w:r>
      <w:r w:rsidRPr="00B87B68">
        <w:rPr>
          <w:rStyle w:val="TagStyle"/>
          <w:rtl/>
        </w:rPr>
        <w:t xml:space="preserve"> &lt;&lt; יור &gt;&gt;</w:t>
      </w:r>
      <w:bookmarkEnd w:id="346"/>
    </w:p>
    <w:p w:rsidR="00B87B68" w:rsidRDefault="00B87B68" w:rsidP="00B87B68">
      <w:pPr>
        <w:pStyle w:val="KeepWithNext"/>
        <w:rPr>
          <w:rtl/>
          <w:lang w:eastAsia="he-IL"/>
        </w:rPr>
      </w:pPr>
    </w:p>
    <w:p w:rsidR="00B87B68" w:rsidRDefault="00B87B68" w:rsidP="00B87B68">
      <w:pPr>
        <w:rPr>
          <w:rtl/>
          <w:lang w:eastAsia="he-IL"/>
        </w:rPr>
      </w:pPr>
      <w:r>
        <w:rPr>
          <w:rFonts w:hint="cs"/>
          <w:rtl/>
          <w:lang w:eastAsia="he-IL"/>
        </w:rPr>
        <w:t xml:space="preserve">תודה רבה, חבר </w:t>
      </w:r>
      <w:bookmarkStart w:id="347" w:name="_ETM_Q1_1628000"/>
      <w:bookmarkEnd w:id="347"/>
      <w:r>
        <w:rPr>
          <w:rFonts w:hint="cs"/>
          <w:rtl/>
          <w:lang w:eastAsia="he-IL"/>
        </w:rPr>
        <w:t>הכנסת ניצן הורוביץ. חברת הכנסת מיכל וונש.</w:t>
      </w:r>
    </w:p>
    <w:p w:rsidR="00B87B68" w:rsidRDefault="00B87B68" w:rsidP="00B87B68">
      <w:pPr>
        <w:rPr>
          <w:rtl/>
          <w:lang w:eastAsia="he-IL"/>
        </w:rPr>
      </w:pPr>
      <w:bookmarkStart w:id="348" w:name="_ETM_Q1_1635000"/>
      <w:bookmarkEnd w:id="348"/>
    </w:p>
    <w:p w:rsidR="00B87B68" w:rsidRDefault="00B87B68" w:rsidP="00B87B68">
      <w:pPr>
        <w:pStyle w:val="a5"/>
        <w:keepNext/>
        <w:rPr>
          <w:rtl/>
        </w:rPr>
      </w:pPr>
      <w:bookmarkStart w:id="349" w:name="ET_speaker_6041_64"/>
      <w:r w:rsidRPr="00B87B68">
        <w:rPr>
          <w:rStyle w:val="TagStyle"/>
          <w:rtl/>
        </w:rPr>
        <w:t xml:space="preserve"> &lt;&lt; דובר &gt;&gt; </w:t>
      </w:r>
      <w:r>
        <w:rPr>
          <w:rtl/>
        </w:rPr>
        <w:t>מיכל וונש (כחול לבן):</w:t>
      </w:r>
      <w:r w:rsidRPr="00B87B68">
        <w:rPr>
          <w:rStyle w:val="TagStyle"/>
          <w:rtl/>
        </w:rPr>
        <w:t xml:space="preserve"> &lt;&lt; דובר &gt;&gt;</w:t>
      </w:r>
      <w:bookmarkEnd w:id="349"/>
    </w:p>
    <w:p w:rsidR="00B87B68" w:rsidRDefault="00B87B68" w:rsidP="00B87B68">
      <w:pPr>
        <w:pStyle w:val="KeepWithNext"/>
        <w:rPr>
          <w:rtl/>
          <w:lang w:eastAsia="he-IL"/>
        </w:rPr>
      </w:pPr>
    </w:p>
    <w:p w:rsidR="00715C2A" w:rsidRDefault="00B87B68" w:rsidP="00B87B68">
      <w:pPr>
        <w:rPr>
          <w:rtl/>
          <w:lang w:eastAsia="he-IL"/>
        </w:rPr>
      </w:pPr>
      <w:bookmarkStart w:id="350" w:name="_ETM_Q1_1636000"/>
      <w:bookmarkEnd w:id="350"/>
      <w:r>
        <w:rPr>
          <w:rFonts w:hint="cs"/>
          <w:rtl/>
          <w:lang w:eastAsia="he-IL"/>
        </w:rPr>
        <w:t xml:space="preserve">תודה רבה, אדוני היושב-ראש. אני הייתי רוצה לשמוע מהמומחים שנמצאים אתנו בזום על </w:t>
      </w:r>
      <w:bookmarkStart w:id="351" w:name="_ETM_Q1_1641000"/>
      <w:bookmarkEnd w:id="351"/>
      <w:r>
        <w:rPr>
          <w:rFonts w:hint="cs"/>
          <w:rtl/>
          <w:lang w:eastAsia="he-IL"/>
        </w:rPr>
        <w:t xml:space="preserve">העובדות שכולנו מדברים עליהן, כולנו, על מה שחסר לנו </w:t>
      </w:r>
      <w:bookmarkStart w:id="352" w:name="_ETM_Q1_1647000"/>
      <w:bookmarkEnd w:id="352"/>
      <w:r>
        <w:rPr>
          <w:rFonts w:hint="cs"/>
          <w:rtl/>
          <w:lang w:eastAsia="he-IL"/>
        </w:rPr>
        <w:t xml:space="preserve">על מנת לדון בתוכן. אני כן רוצה להתייחס לדרך </w:t>
      </w:r>
      <w:bookmarkStart w:id="353" w:name="_ETM_Q1_1651000"/>
      <w:bookmarkEnd w:id="353"/>
      <w:r>
        <w:rPr>
          <w:rFonts w:hint="cs"/>
          <w:rtl/>
          <w:lang w:eastAsia="he-IL"/>
        </w:rPr>
        <w:t xml:space="preserve">שבה נעשים הדברים, ופה אני אולי חוזרת על דברים שכבר </w:t>
      </w:r>
      <w:bookmarkStart w:id="354" w:name="_ETM_Q1_1656000"/>
      <w:bookmarkEnd w:id="354"/>
      <w:r>
        <w:rPr>
          <w:rFonts w:hint="cs"/>
          <w:rtl/>
          <w:lang w:eastAsia="he-IL"/>
        </w:rPr>
        <w:t>נאמרו על ידי חלק מחבריי. חייבת להיות שקיפות</w:t>
      </w:r>
      <w:bookmarkStart w:id="355" w:name="_ETM_Q1_1660000"/>
      <w:bookmarkEnd w:id="355"/>
      <w:r>
        <w:rPr>
          <w:rFonts w:hint="cs"/>
          <w:rtl/>
          <w:lang w:eastAsia="he-IL"/>
        </w:rPr>
        <w:t xml:space="preserve"> של נתונים ושקיפות לגבי קבלת ההחלטות, ואנחנו נכשלים בדבר הזה. </w:t>
      </w:r>
      <w:bookmarkStart w:id="356" w:name="_ETM_Q1_1666000"/>
      <w:bookmarkEnd w:id="356"/>
      <w:r>
        <w:rPr>
          <w:rFonts w:hint="cs"/>
          <w:rtl/>
          <w:lang w:eastAsia="he-IL"/>
        </w:rPr>
        <w:t xml:space="preserve">ההנגשה של ההיגיון המסדר לציבור וההיגיון המסדר המשתנה אל מול </w:t>
      </w:r>
      <w:bookmarkStart w:id="357" w:name="_ETM_Q1_1674000"/>
      <w:bookmarkEnd w:id="357"/>
      <w:r>
        <w:rPr>
          <w:rFonts w:hint="cs"/>
          <w:rtl/>
          <w:lang w:eastAsia="he-IL"/>
        </w:rPr>
        <w:t xml:space="preserve">נתונים משתנים </w:t>
      </w:r>
      <w:r>
        <w:rPr>
          <w:rtl/>
          <w:lang w:eastAsia="he-IL"/>
        </w:rPr>
        <w:t>–</w:t>
      </w:r>
      <w:r>
        <w:rPr>
          <w:rFonts w:hint="cs"/>
          <w:rtl/>
          <w:lang w:eastAsia="he-IL"/>
        </w:rPr>
        <w:t xml:space="preserve"> נכשלנו בזה. אנחנו יושבים פה </w:t>
      </w:r>
      <w:r>
        <w:rPr>
          <w:rFonts w:hint="cs"/>
          <w:rtl/>
          <w:lang w:eastAsia="he-IL"/>
        </w:rPr>
        <w:lastRenderedPageBreak/>
        <w:t xml:space="preserve">חודשים, אני </w:t>
      </w:r>
      <w:bookmarkStart w:id="358" w:name="_ETM_Q1_1676000"/>
      <w:bookmarkEnd w:id="358"/>
      <w:r>
        <w:rPr>
          <w:rFonts w:hint="cs"/>
          <w:rtl/>
          <w:lang w:eastAsia="he-IL"/>
        </w:rPr>
        <w:t xml:space="preserve">אומרת את אותם דברים בכל פעם שאנחנו נפגשים פה. אנחנו נכשלים בזה, ואני חושבת שעל זה מגיעה לציבור בעשרת ימי </w:t>
      </w:r>
      <w:bookmarkStart w:id="359" w:name="_ETM_Q1_1684000"/>
      <w:bookmarkEnd w:id="359"/>
      <w:r>
        <w:rPr>
          <w:rFonts w:hint="cs"/>
          <w:rtl/>
          <w:lang w:eastAsia="he-IL"/>
        </w:rPr>
        <w:t xml:space="preserve">תשובה סליחה גדולה מאוד. </w:t>
      </w:r>
    </w:p>
    <w:p w:rsidR="00715C2A" w:rsidRDefault="00715C2A" w:rsidP="00B87B68">
      <w:pPr>
        <w:rPr>
          <w:rtl/>
          <w:lang w:eastAsia="he-IL"/>
        </w:rPr>
      </w:pPr>
    </w:p>
    <w:p w:rsidR="00B87B68" w:rsidRDefault="00B87B68" w:rsidP="00B87B68">
      <w:pPr>
        <w:rPr>
          <w:rtl/>
          <w:lang w:eastAsia="he-IL"/>
        </w:rPr>
      </w:pPr>
      <w:r>
        <w:rPr>
          <w:rFonts w:hint="cs"/>
          <w:rtl/>
          <w:lang w:eastAsia="he-IL"/>
        </w:rPr>
        <w:t xml:space="preserve">אני כן פונה אלינו ואני אומרת </w:t>
      </w:r>
      <w:bookmarkStart w:id="360" w:name="_ETM_Q1_1693000"/>
      <w:bookmarkEnd w:id="360"/>
      <w:r>
        <w:rPr>
          <w:rFonts w:hint="cs"/>
          <w:rtl/>
          <w:lang w:eastAsia="he-IL"/>
        </w:rPr>
        <w:t xml:space="preserve">שיש לנו פה מקום לדוגמה אישית. אני לא יודעת אם אנחנו נצליח לעשות אותה, אבל חשוב להבין </w:t>
      </w:r>
      <w:bookmarkStart w:id="361" w:name="_ETM_Q1_1696000"/>
      <w:bookmarkEnd w:id="361"/>
      <w:r>
        <w:rPr>
          <w:rFonts w:hint="cs"/>
          <w:rtl/>
          <w:lang w:eastAsia="he-IL"/>
        </w:rPr>
        <w:t xml:space="preserve">שללא אמון הציבור לא נוכל לשמור על בריאות הציבור, </w:t>
      </w:r>
      <w:bookmarkStart w:id="362" w:name="_ETM_Q1_1699000"/>
      <w:bookmarkEnd w:id="362"/>
      <w:r>
        <w:rPr>
          <w:rFonts w:hint="cs"/>
          <w:rtl/>
          <w:lang w:eastAsia="he-IL"/>
        </w:rPr>
        <w:t xml:space="preserve">והאמון הזה תלוי בכולנו פה סביב השולחן הזה. כשכל אחד </w:t>
      </w:r>
      <w:bookmarkStart w:id="363" w:name="_ETM_Q1_1706000"/>
      <w:bookmarkEnd w:id="363"/>
      <w:r>
        <w:rPr>
          <w:rFonts w:hint="cs"/>
          <w:rtl/>
          <w:lang w:eastAsia="he-IL"/>
        </w:rPr>
        <w:t xml:space="preserve">ממשיך למשוך את החבל לכיוון שלו, מדינת ישראל בסופו </w:t>
      </w:r>
      <w:bookmarkStart w:id="364" w:name="_ETM_Q1_1709000"/>
      <w:bookmarkEnd w:id="364"/>
      <w:r>
        <w:rPr>
          <w:rFonts w:hint="cs"/>
          <w:rtl/>
          <w:lang w:eastAsia="he-IL"/>
        </w:rPr>
        <w:t xml:space="preserve">של דבר תיקרע, ולשם אנחנו הולכים, לשם אנחנו </w:t>
      </w:r>
      <w:bookmarkStart w:id="365" w:name="_ETM_Q1_1710000"/>
      <w:bookmarkEnd w:id="365"/>
      <w:r>
        <w:rPr>
          <w:rFonts w:hint="cs"/>
          <w:rtl/>
          <w:lang w:eastAsia="he-IL"/>
        </w:rPr>
        <w:t xml:space="preserve">צועדים ביחד. זה מצוין ממש, רק שהדבר היחיד הוא שבאמת </w:t>
      </w:r>
      <w:bookmarkStart w:id="366" w:name="_ETM_Q1_1717000"/>
      <w:bookmarkEnd w:id="366"/>
      <w:r>
        <w:rPr>
          <w:rFonts w:hint="cs"/>
          <w:rtl/>
          <w:lang w:eastAsia="he-IL"/>
        </w:rPr>
        <w:t>יש פה מגיפה, והמסר לאסור מפגשים והתקהלויות חייב לעב</w:t>
      </w:r>
      <w:bookmarkStart w:id="367" w:name="_ETM_Q1_1724000"/>
      <w:bookmarkEnd w:id="367"/>
      <w:r>
        <w:rPr>
          <w:rFonts w:hint="cs"/>
          <w:rtl/>
          <w:lang w:eastAsia="he-IL"/>
        </w:rPr>
        <w:t>ור איכשהו, וחייב להישמע פה קול ברור וקול צלו</w:t>
      </w:r>
      <w:bookmarkStart w:id="368" w:name="_ETM_Q1_1727000"/>
      <w:bookmarkEnd w:id="368"/>
      <w:r>
        <w:rPr>
          <w:rFonts w:hint="cs"/>
          <w:rtl/>
          <w:lang w:eastAsia="he-IL"/>
        </w:rPr>
        <w:t xml:space="preserve">ל על בסיס מקצועי, אבל בסופו של דבר יש מי </w:t>
      </w:r>
      <w:bookmarkStart w:id="369" w:name="_ETM_Q1_1730000"/>
      <w:bookmarkEnd w:id="369"/>
      <w:r>
        <w:rPr>
          <w:rFonts w:hint="cs"/>
          <w:rtl/>
          <w:lang w:eastAsia="he-IL"/>
        </w:rPr>
        <w:t xml:space="preserve">שצריכים לקבל את ההחלטות האלה. אז אני מקווה שאנחנו נאפשר </w:t>
      </w:r>
      <w:bookmarkStart w:id="370" w:name="_ETM_Q1_1734000"/>
      <w:bookmarkEnd w:id="370"/>
      <w:r>
        <w:rPr>
          <w:rFonts w:hint="cs"/>
          <w:rtl/>
          <w:lang w:eastAsia="he-IL"/>
        </w:rPr>
        <w:t>לגורמי המקצוע לומר לנו מהם הנתונים שאנחנו חייבים לקחת בחשבון, ונוכל לקיים דיון מהותי בחוקים ובהמשך, בתקנות שאנחנו נעביר פה הערב. תודה רבה.</w:t>
      </w:r>
    </w:p>
    <w:p w:rsidR="00B87B68" w:rsidRDefault="00B87B68" w:rsidP="00B87B68">
      <w:pPr>
        <w:rPr>
          <w:rtl/>
          <w:lang w:eastAsia="he-IL"/>
        </w:rPr>
      </w:pPr>
    </w:p>
    <w:p w:rsidR="00B87B68" w:rsidRDefault="00B87B68" w:rsidP="00B87B68">
      <w:pPr>
        <w:pStyle w:val="af8"/>
        <w:keepNext/>
        <w:rPr>
          <w:rtl/>
        </w:rPr>
      </w:pPr>
      <w:bookmarkStart w:id="371" w:name="ET_yor_5628_65"/>
      <w:r w:rsidRPr="00B87B68">
        <w:rPr>
          <w:rStyle w:val="TagStyle"/>
          <w:rtl/>
        </w:rPr>
        <w:t xml:space="preserve"> &lt;&lt; יור &gt;&gt; </w:t>
      </w:r>
      <w:r>
        <w:rPr>
          <w:rtl/>
        </w:rPr>
        <w:t>היו"ר מיכאל מלכיאלי:</w:t>
      </w:r>
      <w:r w:rsidRPr="00B87B68">
        <w:rPr>
          <w:rStyle w:val="TagStyle"/>
          <w:rtl/>
        </w:rPr>
        <w:t xml:space="preserve"> &lt;&lt; יור &gt;&gt;</w:t>
      </w:r>
      <w:r>
        <w:rPr>
          <w:rtl/>
        </w:rPr>
        <w:t xml:space="preserve">   </w:t>
      </w:r>
      <w:bookmarkEnd w:id="371"/>
    </w:p>
    <w:p w:rsidR="00B87B68" w:rsidRDefault="00B87B68" w:rsidP="00B87B68">
      <w:pPr>
        <w:pStyle w:val="KeepWithNext"/>
        <w:rPr>
          <w:rtl/>
          <w:lang w:eastAsia="he-IL"/>
        </w:rPr>
      </w:pPr>
    </w:p>
    <w:p w:rsidR="00B87B68" w:rsidRDefault="00B87B68" w:rsidP="00B87B68">
      <w:pPr>
        <w:rPr>
          <w:rtl/>
          <w:lang w:eastAsia="he-IL"/>
        </w:rPr>
      </w:pPr>
      <w:bookmarkStart w:id="372" w:name="_ETM_Q1_1741000"/>
      <w:bookmarkEnd w:id="372"/>
      <w:r>
        <w:rPr>
          <w:rFonts w:hint="cs"/>
          <w:rtl/>
          <w:lang w:eastAsia="he-IL"/>
        </w:rPr>
        <w:t xml:space="preserve">תודה רבה, </w:t>
      </w:r>
      <w:r w:rsidRPr="00FE7044">
        <w:rPr>
          <w:rtl/>
          <w:lang w:eastAsia="he-IL"/>
        </w:rPr>
        <w:t>ח</w:t>
      </w:r>
      <w:r>
        <w:rPr>
          <w:rFonts w:hint="cs"/>
          <w:rtl/>
          <w:lang w:eastAsia="he-IL"/>
        </w:rPr>
        <w:t xml:space="preserve">ברת הכנסת מיכל וונש. </w:t>
      </w:r>
      <w:bookmarkStart w:id="373" w:name="_ETM_Q1_1742000"/>
      <w:bookmarkEnd w:id="373"/>
      <w:r w:rsidRPr="00FE7044">
        <w:rPr>
          <w:rtl/>
          <w:lang w:eastAsia="he-IL"/>
        </w:rPr>
        <w:t>ח</w:t>
      </w:r>
      <w:r>
        <w:rPr>
          <w:rFonts w:hint="cs"/>
          <w:rtl/>
          <w:lang w:eastAsia="he-IL"/>
        </w:rPr>
        <w:t>ברת הכנסת תהילה פרידמן.</w:t>
      </w:r>
    </w:p>
    <w:p w:rsidR="00B87B68" w:rsidRDefault="00B87B68" w:rsidP="00B87B68">
      <w:pPr>
        <w:rPr>
          <w:rtl/>
          <w:lang w:eastAsia="he-IL"/>
        </w:rPr>
      </w:pPr>
    </w:p>
    <w:p w:rsidR="00B87B68" w:rsidRDefault="00B87B68" w:rsidP="00B87B68">
      <w:pPr>
        <w:pStyle w:val="a5"/>
        <w:keepNext/>
        <w:rPr>
          <w:rtl/>
        </w:rPr>
      </w:pPr>
      <w:bookmarkStart w:id="374" w:name="ET_speaker_6042_66"/>
      <w:r w:rsidRPr="00B87B68">
        <w:rPr>
          <w:rStyle w:val="TagStyle"/>
          <w:rtl/>
        </w:rPr>
        <w:t xml:space="preserve"> &lt;&lt; דובר &gt;&gt; </w:t>
      </w:r>
      <w:r>
        <w:rPr>
          <w:rtl/>
        </w:rPr>
        <w:t>תהלה פרידמן (כחול לבן):</w:t>
      </w:r>
      <w:r w:rsidRPr="00B87B68">
        <w:rPr>
          <w:rStyle w:val="TagStyle"/>
          <w:rtl/>
        </w:rPr>
        <w:t xml:space="preserve"> &lt;&lt; דובר &gt;&gt;</w:t>
      </w:r>
      <w:bookmarkEnd w:id="374"/>
    </w:p>
    <w:p w:rsidR="00B87B68" w:rsidRDefault="00B87B68" w:rsidP="00B87B68">
      <w:pPr>
        <w:pStyle w:val="KeepWithNext"/>
        <w:rPr>
          <w:rtl/>
          <w:lang w:eastAsia="he-IL"/>
        </w:rPr>
      </w:pPr>
    </w:p>
    <w:p w:rsidR="00B87B68" w:rsidRDefault="001F7566" w:rsidP="001F7566">
      <w:pPr>
        <w:rPr>
          <w:rtl/>
          <w:lang w:eastAsia="he-IL"/>
        </w:rPr>
      </w:pPr>
      <w:r>
        <w:rPr>
          <w:rFonts w:hint="cs"/>
          <w:rtl/>
          <w:lang w:eastAsia="he-IL"/>
        </w:rPr>
        <w:t xml:space="preserve">אלי פה? אני רוצה להגיד משהו, כי אלי דיבר על בתי הכנסת. לפני כמה שנים </w:t>
      </w:r>
      <w:bookmarkStart w:id="375" w:name="_ETM_Q1_1761000"/>
      <w:bookmarkEnd w:id="375"/>
      <w:r>
        <w:rPr>
          <w:rFonts w:hint="cs"/>
          <w:rtl/>
          <w:lang w:eastAsia="he-IL"/>
        </w:rPr>
        <w:t xml:space="preserve">נולד הבן הרביעי שלנו. כשהוא היה בן שלושה שבועות היה </w:t>
      </w:r>
      <w:bookmarkStart w:id="376" w:name="_ETM_Q1_1765000"/>
      <w:bookmarkEnd w:id="376"/>
      <w:r>
        <w:rPr>
          <w:rFonts w:hint="cs"/>
          <w:rtl/>
          <w:lang w:eastAsia="he-IL"/>
        </w:rPr>
        <w:t>יום כיפור. עם עובר בן שלושה שבועות הגעתי לבית הכנסת מהבוקר ועד סוף היום. כל החיים שלי אני בבית כנסת</w:t>
      </w:r>
      <w:bookmarkStart w:id="377" w:name="_ETM_Q1_1771000"/>
      <w:bookmarkEnd w:id="377"/>
      <w:r>
        <w:rPr>
          <w:rFonts w:hint="cs"/>
          <w:rtl/>
          <w:lang w:eastAsia="he-IL"/>
        </w:rPr>
        <w:t xml:space="preserve"> ביום כיפור. אסור לפתוח את בתי הכנסת ביום הכיפורים</w:t>
      </w:r>
      <w:bookmarkStart w:id="378" w:name="_ETM_Q1_1777000"/>
      <w:bookmarkEnd w:id="378"/>
      <w:r>
        <w:rPr>
          <w:rFonts w:hint="cs"/>
          <w:rtl/>
          <w:lang w:eastAsia="he-IL"/>
        </w:rPr>
        <w:t xml:space="preserve"> הזה. זו ציפור הנפש שלי. זה דבר שהוא </w:t>
      </w:r>
      <w:bookmarkStart w:id="379" w:name="_ETM_Q1_1779000"/>
      <w:bookmarkEnd w:id="379"/>
      <w:r>
        <w:rPr>
          <w:rFonts w:hint="cs"/>
          <w:rtl/>
          <w:lang w:eastAsia="he-IL"/>
        </w:rPr>
        <w:t xml:space="preserve">יקר ללבי מאוד. אסור לפתוח את בתי הכנסת. אני </w:t>
      </w:r>
      <w:bookmarkStart w:id="380" w:name="_ETM_Q1_1786000"/>
      <w:bookmarkEnd w:id="380"/>
      <w:r>
        <w:rPr>
          <w:rFonts w:hint="cs"/>
          <w:rtl/>
          <w:lang w:eastAsia="he-IL"/>
        </w:rPr>
        <w:t xml:space="preserve">חושבת שאנחנו לא מצליחים להעביר לציבור שזוהי אזעקת אמת, </w:t>
      </w:r>
      <w:bookmarkStart w:id="381" w:name="_ETM_Q1_1789000"/>
      <w:bookmarkEnd w:id="381"/>
      <w:r>
        <w:rPr>
          <w:rFonts w:hint="cs"/>
          <w:rtl/>
          <w:lang w:eastAsia="he-IL"/>
        </w:rPr>
        <w:t>ושאנחנו ברגע קריטי. אנחנו יכולים לחורר את התקנות ולומר</w:t>
      </w:r>
      <w:bookmarkStart w:id="382" w:name="_ETM_Q1_1797000"/>
      <w:bookmarkEnd w:id="382"/>
      <w:r>
        <w:rPr>
          <w:rFonts w:hint="cs"/>
          <w:rtl/>
          <w:lang w:eastAsia="he-IL"/>
        </w:rPr>
        <w:t xml:space="preserve"> אין היגיון בפרט הזה, ואין היגיון בפרט ההוא, והכול יהיה </w:t>
      </w:r>
      <w:bookmarkStart w:id="383" w:name="_ETM_Q1_1802000"/>
      <w:bookmarkEnd w:id="383"/>
      <w:r>
        <w:rPr>
          <w:rFonts w:hint="cs"/>
          <w:rtl/>
          <w:lang w:eastAsia="he-IL"/>
        </w:rPr>
        <w:t xml:space="preserve">נכון. אבל בסופו של דבר, אנחנו לא נצליח להבהיר </w:t>
      </w:r>
      <w:bookmarkStart w:id="384" w:name="_ETM_Q1_1815000"/>
      <w:bookmarkEnd w:id="384"/>
      <w:r>
        <w:rPr>
          <w:rFonts w:hint="cs"/>
          <w:rtl/>
          <w:lang w:eastAsia="he-IL"/>
        </w:rPr>
        <w:t xml:space="preserve">לציבור את חומרת המצב, והמצב חמור ממש. אני שותפה </w:t>
      </w:r>
      <w:bookmarkStart w:id="385" w:name="_ETM_Q1_1823000"/>
      <w:bookmarkEnd w:id="385"/>
      <w:r>
        <w:rPr>
          <w:rFonts w:hint="cs"/>
          <w:rtl/>
          <w:lang w:eastAsia="he-IL"/>
        </w:rPr>
        <w:t xml:space="preserve">לכל הביקורת, ואני אומרת אותה גם בפנים, ואני מוכנה לומר </w:t>
      </w:r>
      <w:bookmarkStart w:id="386" w:name="_ETM_Q1_1828000"/>
      <w:bookmarkEnd w:id="386"/>
      <w:r>
        <w:rPr>
          <w:rFonts w:hint="cs"/>
          <w:rtl/>
          <w:lang w:eastAsia="he-IL"/>
        </w:rPr>
        <w:t>אותה גם פה. יש המון ביקורת, ונכשלנו לגמרי בכל אופן</w:t>
      </w:r>
      <w:bookmarkStart w:id="387" w:name="_ETM_Q1_1832000"/>
      <w:bookmarkEnd w:id="387"/>
      <w:r>
        <w:rPr>
          <w:rFonts w:hint="cs"/>
          <w:rtl/>
          <w:lang w:eastAsia="he-IL"/>
        </w:rPr>
        <w:t xml:space="preserve"> ההתנהלות במשבר הזה. לגמרי נכשלנו. ועדיין, כשהגענו למצב הנוכחי, </w:t>
      </w:r>
      <w:bookmarkStart w:id="388" w:name="_ETM_Q1_1845000"/>
      <w:bookmarkEnd w:id="388"/>
      <w:r>
        <w:rPr>
          <w:rFonts w:hint="cs"/>
          <w:rtl/>
          <w:lang w:eastAsia="he-IL"/>
        </w:rPr>
        <w:t xml:space="preserve">אנחנו חייבים לעשות דברים דרסטיים בגלל שהמצב הוא דרסטי. ההיגיון היחיד לסגור עכשיו הוא שאף אחד לא יכול להבטיח לנו שלא נצטרך לסגור בעוד שבועיים ועכשיו </w:t>
      </w:r>
      <w:bookmarkStart w:id="389" w:name="_ETM_Q1_1857000"/>
      <w:bookmarkEnd w:id="389"/>
      <w:r>
        <w:rPr>
          <w:rFonts w:hint="cs"/>
          <w:rtl/>
          <w:lang w:eastAsia="he-IL"/>
        </w:rPr>
        <w:t>עדיף על עוד שבועיים.</w:t>
      </w:r>
    </w:p>
    <w:p w:rsidR="001F7566" w:rsidRDefault="001F7566" w:rsidP="001F7566">
      <w:pPr>
        <w:rPr>
          <w:rtl/>
          <w:lang w:eastAsia="he-IL"/>
        </w:rPr>
      </w:pPr>
    </w:p>
    <w:p w:rsidR="001F7566" w:rsidRDefault="001F7566" w:rsidP="001F7566">
      <w:pPr>
        <w:rPr>
          <w:rtl/>
          <w:lang w:eastAsia="he-IL"/>
        </w:rPr>
      </w:pPr>
      <w:bookmarkStart w:id="390" w:name="_ETM_Q1_1855000"/>
      <w:bookmarkEnd w:id="390"/>
      <w:r>
        <w:rPr>
          <w:rFonts w:hint="cs"/>
          <w:rtl/>
          <w:lang w:eastAsia="he-IL"/>
        </w:rPr>
        <w:t xml:space="preserve">שוב, אנחנו יכולים לשבת לילה שלם ולחורר </w:t>
      </w:r>
      <w:bookmarkStart w:id="391" w:name="_ETM_Q1_1858000"/>
      <w:bookmarkEnd w:id="391"/>
      <w:r>
        <w:rPr>
          <w:rFonts w:hint="cs"/>
          <w:rtl/>
          <w:lang w:eastAsia="he-IL"/>
        </w:rPr>
        <w:t xml:space="preserve">את התקנות וכולנו נהיה צודקים, כל הזמן נהיה צודקים. אני </w:t>
      </w:r>
      <w:bookmarkStart w:id="392" w:name="_ETM_Q1_1865000"/>
      <w:bookmarkEnd w:id="392"/>
      <w:r>
        <w:rPr>
          <w:rFonts w:hint="cs"/>
          <w:rtl/>
          <w:lang w:eastAsia="he-IL"/>
        </w:rPr>
        <w:t xml:space="preserve">אדם נטול ציניות, ואני גם לא מספיק זמן פה בשביל </w:t>
      </w:r>
      <w:bookmarkStart w:id="393" w:name="_ETM_Q1_1870000"/>
      <w:bookmarkEnd w:id="393"/>
      <w:r>
        <w:rPr>
          <w:rFonts w:hint="cs"/>
          <w:rtl/>
          <w:lang w:eastAsia="he-IL"/>
        </w:rPr>
        <w:t xml:space="preserve">לדעת מה יעזור לי פוליטית. אני רק יודעת </w:t>
      </w:r>
      <w:bookmarkStart w:id="394" w:name="_ETM_Q1_1874000"/>
      <w:bookmarkEnd w:id="394"/>
      <w:r>
        <w:rPr>
          <w:rFonts w:hint="cs"/>
          <w:rtl/>
          <w:lang w:eastAsia="he-IL"/>
        </w:rPr>
        <w:t xml:space="preserve">שבמדינת ישראל יש יותר מדי קבוצות שנמצאות בתודעה נפשית </w:t>
      </w:r>
      <w:bookmarkStart w:id="395" w:name="_ETM_Q1_1882000"/>
      <w:bookmarkEnd w:id="395"/>
      <w:r>
        <w:rPr>
          <w:rFonts w:hint="cs"/>
          <w:rtl/>
          <w:lang w:eastAsia="he-IL"/>
        </w:rPr>
        <w:t xml:space="preserve">של מצדה, וזה יכול להיות אנשי יצהר שלא הכניסו רופא ערבי, </w:t>
      </w:r>
      <w:r w:rsidR="00793CEA">
        <w:rPr>
          <w:rFonts w:hint="cs"/>
          <w:rtl/>
          <w:lang w:eastAsia="he-IL"/>
        </w:rPr>
        <w:t xml:space="preserve">וזה יכול להיות מפגינים ששלחו לי היום הודעות </w:t>
      </w:r>
      <w:bookmarkStart w:id="396" w:name="_ETM_Q1_1888000"/>
      <w:bookmarkEnd w:id="396"/>
      <w:r w:rsidR="00793CEA">
        <w:rPr>
          <w:rFonts w:hint="cs"/>
          <w:rtl/>
          <w:lang w:eastAsia="he-IL"/>
        </w:rPr>
        <w:t xml:space="preserve">שדמי בראשי ודמנו בראשנו וסופנו ויהרגו אותנו. </w:t>
      </w:r>
      <w:r w:rsidR="002F695C">
        <w:rPr>
          <w:rFonts w:hint="cs"/>
          <w:rtl/>
          <w:lang w:eastAsia="he-IL"/>
        </w:rPr>
        <w:t xml:space="preserve">לא יהרגו אותנו, </w:t>
      </w:r>
      <w:bookmarkStart w:id="397" w:name="_ETM_Q1_1900000"/>
      <w:bookmarkEnd w:id="397"/>
      <w:r w:rsidR="002F695C">
        <w:rPr>
          <w:rFonts w:hint="cs"/>
          <w:rtl/>
          <w:lang w:eastAsia="he-IL"/>
        </w:rPr>
        <w:t>אבל פחות או יותר כל היתר. וזה יכול להיות אנשים</w:t>
      </w:r>
      <w:bookmarkStart w:id="398" w:name="_ETM_Q1_1904000"/>
      <w:bookmarkEnd w:id="398"/>
      <w:r w:rsidR="002F695C">
        <w:rPr>
          <w:rFonts w:hint="cs"/>
          <w:rtl/>
          <w:lang w:eastAsia="he-IL"/>
        </w:rPr>
        <w:t xml:space="preserve"> שיפתחו בתי כנסת, ויכניסו לתוכם אנשים מבוגרים ויסכנו להם את </w:t>
      </w:r>
      <w:bookmarkStart w:id="399" w:name="_ETM_Q1_1909000"/>
      <w:bookmarkEnd w:id="399"/>
      <w:r w:rsidR="002F695C">
        <w:rPr>
          <w:rFonts w:hint="cs"/>
          <w:rtl/>
          <w:lang w:eastAsia="he-IL"/>
        </w:rPr>
        <w:t xml:space="preserve">החיים בטירוף מערכות, וזה יכול להיות אנשים שמאשימים את </w:t>
      </w:r>
      <w:bookmarkStart w:id="400" w:name="_ETM_Q1_1916000"/>
      <w:bookmarkEnd w:id="400"/>
      <w:r w:rsidR="002F695C">
        <w:rPr>
          <w:rFonts w:hint="cs"/>
          <w:rtl/>
          <w:lang w:eastAsia="he-IL"/>
        </w:rPr>
        <w:t>המפגינים בזה שהם רוצים שתהיה תחלואה. ירדנו מהפסים לגמרי.</w:t>
      </w:r>
      <w:bookmarkStart w:id="401" w:name="_ETM_Q1_1921000"/>
      <w:bookmarkEnd w:id="401"/>
      <w:r w:rsidR="002F695C">
        <w:rPr>
          <w:rFonts w:hint="cs"/>
          <w:rtl/>
          <w:lang w:eastAsia="he-IL"/>
        </w:rPr>
        <w:t xml:space="preserve"> לגמרי. אנחנו פה במצב של מלחמת יום</w:t>
      </w:r>
      <w:bookmarkStart w:id="402" w:name="_ETM_Q1_1929000"/>
      <w:bookmarkEnd w:id="402"/>
      <w:r w:rsidR="0006003F">
        <w:rPr>
          <w:rFonts w:hint="cs"/>
          <w:rtl/>
          <w:lang w:eastAsia="he-IL"/>
        </w:rPr>
        <w:t xml:space="preserve"> כיפור, וכל אחד עסוק בסחר-מכר.</w:t>
      </w:r>
    </w:p>
    <w:p w:rsidR="002F695C" w:rsidRDefault="002F695C" w:rsidP="001F7566">
      <w:pPr>
        <w:rPr>
          <w:rtl/>
          <w:lang w:eastAsia="he-IL"/>
        </w:rPr>
      </w:pPr>
    </w:p>
    <w:p w:rsidR="002F695C" w:rsidRDefault="002F695C" w:rsidP="001F7566">
      <w:pPr>
        <w:rPr>
          <w:rtl/>
          <w:lang w:eastAsia="he-IL"/>
        </w:rPr>
      </w:pPr>
      <w:bookmarkStart w:id="403" w:name="_ETM_Q1_1932000"/>
      <w:bookmarkEnd w:id="403"/>
      <w:r>
        <w:rPr>
          <w:rFonts w:hint="cs"/>
          <w:rtl/>
          <w:lang w:eastAsia="he-IL"/>
        </w:rPr>
        <w:t>אני רוצה לשמוע את מומחי</w:t>
      </w:r>
      <w:bookmarkStart w:id="404" w:name="_ETM_Q1_1935000"/>
      <w:bookmarkEnd w:id="404"/>
      <w:r>
        <w:rPr>
          <w:rFonts w:hint="cs"/>
          <w:rtl/>
          <w:lang w:eastAsia="he-IL"/>
        </w:rPr>
        <w:t xml:space="preserve"> הרפואה, אנחנו צריכים להסתמך עליהם. אנחנו גם צריכים לדעת </w:t>
      </w:r>
      <w:bookmarkStart w:id="405" w:name="_ETM_Q1_1938000"/>
      <w:bookmarkEnd w:id="405"/>
      <w:r>
        <w:rPr>
          <w:rFonts w:hint="cs"/>
          <w:rtl/>
          <w:lang w:eastAsia="he-IL"/>
        </w:rPr>
        <w:t xml:space="preserve">שהאחריות שלנו עכשיו היא לשלוח מסר ציבורי שזוהי אזעקת </w:t>
      </w:r>
      <w:bookmarkStart w:id="406" w:name="_ETM_Q1_1944000"/>
      <w:bookmarkEnd w:id="406"/>
      <w:r>
        <w:rPr>
          <w:rFonts w:hint="cs"/>
          <w:rtl/>
          <w:lang w:eastAsia="he-IL"/>
        </w:rPr>
        <w:t xml:space="preserve">אמת. </w:t>
      </w:r>
    </w:p>
    <w:p w:rsidR="002F695C" w:rsidRDefault="002F695C" w:rsidP="001F7566">
      <w:pPr>
        <w:rPr>
          <w:rtl/>
          <w:lang w:eastAsia="he-IL"/>
        </w:rPr>
      </w:pPr>
    </w:p>
    <w:p w:rsidR="002F695C" w:rsidRDefault="002F695C" w:rsidP="002F695C">
      <w:pPr>
        <w:pStyle w:val="af8"/>
        <w:keepNext/>
        <w:rPr>
          <w:rtl/>
        </w:rPr>
      </w:pPr>
      <w:bookmarkStart w:id="407" w:name="ET_yor_5628_67"/>
      <w:r w:rsidRPr="002F695C">
        <w:rPr>
          <w:rStyle w:val="TagStyle"/>
          <w:rtl/>
        </w:rPr>
        <w:t xml:space="preserve"> &lt;&lt; יור &gt;&gt; </w:t>
      </w:r>
      <w:r>
        <w:rPr>
          <w:rtl/>
        </w:rPr>
        <w:t>היו"ר מיכאל מלכיאלי:</w:t>
      </w:r>
      <w:r w:rsidRPr="002F695C">
        <w:rPr>
          <w:rStyle w:val="TagStyle"/>
          <w:rtl/>
        </w:rPr>
        <w:t xml:space="preserve"> &lt;&lt; יור &gt;&gt;</w:t>
      </w:r>
      <w:r>
        <w:rPr>
          <w:rtl/>
        </w:rPr>
        <w:t xml:space="preserve">   </w:t>
      </w:r>
      <w:bookmarkEnd w:id="407"/>
    </w:p>
    <w:p w:rsidR="002F695C" w:rsidRDefault="002F695C" w:rsidP="002F695C">
      <w:pPr>
        <w:pStyle w:val="KeepWithNext"/>
        <w:rPr>
          <w:rtl/>
          <w:lang w:eastAsia="he-IL"/>
        </w:rPr>
      </w:pPr>
    </w:p>
    <w:p w:rsidR="002F695C" w:rsidRDefault="002F695C" w:rsidP="002F695C">
      <w:pPr>
        <w:rPr>
          <w:rtl/>
          <w:lang w:eastAsia="he-IL"/>
        </w:rPr>
      </w:pPr>
      <w:r>
        <w:rPr>
          <w:rFonts w:hint="cs"/>
          <w:rtl/>
          <w:lang w:eastAsia="he-IL"/>
        </w:rPr>
        <w:t xml:space="preserve">תודה רבה. חברת הכנסת מיקי יחימוביץ'. חבר הכנסת עמית </w:t>
      </w:r>
      <w:bookmarkStart w:id="408" w:name="_ETM_Q1_1946000"/>
      <w:bookmarkEnd w:id="408"/>
      <w:r>
        <w:rPr>
          <w:rFonts w:hint="cs"/>
          <w:rtl/>
          <w:lang w:eastAsia="he-IL"/>
        </w:rPr>
        <w:t xml:space="preserve">הלוי. </w:t>
      </w:r>
    </w:p>
    <w:p w:rsidR="002F695C" w:rsidRDefault="002F695C" w:rsidP="002F695C">
      <w:pPr>
        <w:rPr>
          <w:rtl/>
          <w:lang w:eastAsia="he-IL"/>
        </w:rPr>
      </w:pPr>
      <w:bookmarkStart w:id="409" w:name="_ETM_Q1_1948000"/>
      <w:bookmarkStart w:id="410" w:name="_ETM_Q1_1949000"/>
      <w:bookmarkEnd w:id="409"/>
      <w:bookmarkEnd w:id="410"/>
    </w:p>
    <w:p w:rsidR="002F695C" w:rsidRDefault="002F695C" w:rsidP="002F695C">
      <w:pPr>
        <w:pStyle w:val="a5"/>
        <w:keepNext/>
        <w:rPr>
          <w:rtl/>
        </w:rPr>
      </w:pPr>
      <w:bookmarkStart w:id="411" w:name="ET_speaker_6065_68"/>
      <w:r w:rsidRPr="002F695C">
        <w:rPr>
          <w:rStyle w:val="TagStyle"/>
          <w:rtl/>
        </w:rPr>
        <w:t xml:space="preserve"> &lt;&lt; דובר &gt;&gt; </w:t>
      </w:r>
      <w:r>
        <w:rPr>
          <w:rtl/>
        </w:rPr>
        <w:t>עמית הלוי (הליכוד):</w:t>
      </w:r>
      <w:r w:rsidRPr="002F695C">
        <w:rPr>
          <w:rStyle w:val="TagStyle"/>
          <w:rtl/>
        </w:rPr>
        <w:t xml:space="preserve"> &lt;&lt; דובר &gt;&gt;</w:t>
      </w:r>
      <w:r>
        <w:rPr>
          <w:rtl/>
        </w:rPr>
        <w:t xml:space="preserve">   </w:t>
      </w:r>
      <w:bookmarkEnd w:id="411"/>
    </w:p>
    <w:p w:rsidR="002F695C" w:rsidRDefault="002F695C" w:rsidP="002F695C">
      <w:pPr>
        <w:pStyle w:val="KeepWithNext"/>
        <w:rPr>
          <w:rtl/>
          <w:lang w:eastAsia="he-IL"/>
        </w:rPr>
      </w:pPr>
    </w:p>
    <w:p w:rsidR="002F695C" w:rsidRDefault="002F695C" w:rsidP="002F695C">
      <w:pPr>
        <w:rPr>
          <w:rtl/>
          <w:lang w:eastAsia="he-IL"/>
        </w:rPr>
      </w:pPr>
      <w:r>
        <w:rPr>
          <w:rFonts w:hint="cs"/>
          <w:rtl/>
          <w:lang w:eastAsia="he-IL"/>
        </w:rPr>
        <w:t xml:space="preserve">לילה טוב. שמעתי קודם אחד </w:t>
      </w:r>
      <w:bookmarkStart w:id="412" w:name="_ETM_Q1_1957000"/>
      <w:bookmarkEnd w:id="412"/>
      <w:r>
        <w:rPr>
          <w:rFonts w:hint="cs"/>
          <w:rtl/>
          <w:lang w:eastAsia="he-IL"/>
        </w:rPr>
        <w:t xml:space="preserve">מחברי הכנסת ששואל למה אנחנו כאן, אז אני רוצה לענות </w:t>
      </w:r>
      <w:bookmarkStart w:id="413" w:name="_ETM_Q1_1961000"/>
      <w:bookmarkEnd w:id="413"/>
      <w:r>
        <w:rPr>
          <w:rFonts w:hint="cs"/>
          <w:rtl/>
          <w:lang w:eastAsia="he-IL"/>
        </w:rPr>
        <w:t xml:space="preserve">על השאלה הזאת. למה אנחנו כאן הערב? </w:t>
      </w:r>
      <w:bookmarkStart w:id="414" w:name="_ETM_Q1_1965000"/>
      <w:bookmarkEnd w:id="414"/>
      <w:r>
        <w:rPr>
          <w:rFonts w:hint="cs"/>
          <w:rtl/>
          <w:lang w:eastAsia="he-IL"/>
        </w:rPr>
        <w:t xml:space="preserve">וחשוב שיידע את זה הציבור, וחשוב שאנחנו כחברי כנסת נתייחס לזה. אנחנו כאן בסיפור של </w:t>
      </w:r>
      <w:bookmarkStart w:id="415" w:name="_ETM_Q1_1971000"/>
      <w:bookmarkEnd w:id="415"/>
      <w:r>
        <w:rPr>
          <w:rFonts w:hint="cs"/>
          <w:rtl/>
          <w:lang w:eastAsia="he-IL"/>
        </w:rPr>
        <w:t>שלושה פרקים. חשוב מאוד להבין את זה, כי אני</w:t>
      </w:r>
      <w:bookmarkStart w:id="416" w:name="_ETM_Q1_1974000"/>
      <w:bookmarkEnd w:id="416"/>
      <w:r>
        <w:rPr>
          <w:rFonts w:hint="cs"/>
          <w:rtl/>
          <w:lang w:eastAsia="he-IL"/>
        </w:rPr>
        <w:t xml:space="preserve"> גם מתכוון להגיש הסתייגויות להצעת החוק ומתכוון לעמוד עליהן. למה </w:t>
      </w:r>
      <w:bookmarkStart w:id="417" w:name="_ETM_Q1_1981000"/>
      <w:bookmarkEnd w:id="417"/>
      <w:r>
        <w:rPr>
          <w:rFonts w:hint="cs"/>
          <w:rtl/>
          <w:lang w:eastAsia="he-IL"/>
        </w:rPr>
        <w:t xml:space="preserve">אנחנו כאן? אנחנו כאן כי היועץ המשפטי לממשלה החליט </w:t>
      </w:r>
      <w:bookmarkStart w:id="418" w:name="_ETM_Q1_1984000"/>
      <w:bookmarkEnd w:id="418"/>
      <w:r>
        <w:rPr>
          <w:rFonts w:hint="cs"/>
          <w:rtl/>
          <w:lang w:eastAsia="he-IL"/>
        </w:rPr>
        <w:t>שחוק יסוד לא בא לו בטוב.</w:t>
      </w:r>
    </w:p>
    <w:p w:rsidR="002F695C" w:rsidRDefault="002F695C" w:rsidP="002F695C">
      <w:pPr>
        <w:rPr>
          <w:rtl/>
          <w:lang w:eastAsia="he-IL"/>
        </w:rPr>
      </w:pPr>
    </w:p>
    <w:p w:rsidR="002F695C" w:rsidRDefault="002F695C" w:rsidP="002F695C">
      <w:pPr>
        <w:pStyle w:val="a5"/>
        <w:keepNext/>
        <w:rPr>
          <w:rtl/>
        </w:rPr>
      </w:pPr>
      <w:bookmarkStart w:id="419" w:name="ET_speaker_5068_69"/>
      <w:r w:rsidRPr="002F695C">
        <w:rPr>
          <w:rStyle w:val="TagStyle"/>
          <w:rtl/>
        </w:rPr>
        <w:t xml:space="preserve"> &lt;&lt; דובר &gt;&gt; </w:t>
      </w:r>
      <w:r>
        <w:rPr>
          <w:rtl/>
        </w:rPr>
        <w:t>קארין אלהרר (יש עתיד-תל"ם):</w:t>
      </w:r>
      <w:r w:rsidRPr="002F695C">
        <w:rPr>
          <w:rStyle w:val="TagStyle"/>
          <w:rtl/>
        </w:rPr>
        <w:t xml:space="preserve"> &lt;&lt; דובר &gt;&gt;</w:t>
      </w:r>
      <w:r>
        <w:rPr>
          <w:rtl/>
        </w:rPr>
        <w:t xml:space="preserve">   </w:t>
      </w:r>
      <w:bookmarkEnd w:id="419"/>
    </w:p>
    <w:p w:rsidR="002F695C" w:rsidRDefault="002F695C" w:rsidP="002F695C">
      <w:pPr>
        <w:pStyle w:val="KeepWithNext"/>
        <w:rPr>
          <w:rtl/>
          <w:lang w:eastAsia="he-IL"/>
        </w:rPr>
      </w:pPr>
    </w:p>
    <w:p w:rsidR="002F695C" w:rsidRDefault="002F695C" w:rsidP="002F695C">
      <w:pPr>
        <w:rPr>
          <w:rtl/>
          <w:lang w:eastAsia="he-IL"/>
        </w:rPr>
      </w:pPr>
      <w:r>
        <w:rPr>
          <w:rFonts w:hint="cs"/>
          <w:rtl/>
          <w:lang w:eastAsia="he-IL"/>
        </w:rPr>
        <w:t xml:space="preserve">די. די כבר </w:t>
      </w:r>
      <w:bookmarkStart w:id="420" w:name="_ETM_Q1_1987000"/>
      <w:bookmarkEnd w:id="420"/>
      <w:r>
        <w:rPr>
          <w:rFonts w:hint="cs"/>
          <w:rtl/>
          <w:lang w:eastAsia="he-IL"/>
        </w:rPr>
        <w:t>עם היועץ המשפטי לממשלה. תתמקדו בקורונה. חלאס.</w:t>
      </w:r>
    </w:p>
    <w:p w:rsidR="002F695C" w:rsidRDefault="002F695C" w:rsidP="002F695C">
      <w:pPr>
        <w:rPr>
          <w:rtl/>
          <w:lang w:eastAsia="he-IL"/>
        </w:rPr>
      </w:pPr>
      <w:bookmarkStart w:id="421" w:name="_ETM_Q1_1992000"/>
      <w:bookmarkEnd w:id="421"/>
    </w:p>
    <w:p w:rsidR="002F695C" w:rsidRDefault="002F695C" w:rsidP="002F695C">
      <w:pPr>
        <w:pStyle w:val="af8"/>
        <w:keepNext/>
        <w:rPr>
          <w:rtl/>
        </w:rPr>
      </w:pPr>
      <w:bookmarkStart w:id="422" w:name="ET_yor_5628_70"/>
      <w:r w:rsidRPr="002F695C">
        <w:rPr>
          <w:rStyle w:val="TagStyle"/>
          <w:rtl/>
        </w:rPr>
        <w:lastRenderedPageBreak/>
        <w:t xml:space="preserve"> &lt;&lt; יור &gt;&gt; </w:t>
      </w:r>
      <w:r>
        <w:rPr>
          <w:rtl/>
        </w:rPr>
        <w:t>היו"ר מיכאל מלכיאלי:</w:t>
      </w:r>
      <w:r w:rsidRPr="002F695C">
        <w:rPr>
          <w:rStyle w:val="TagStyle"/>
          <w:rtl/>
        </w:rPr>
        <w:t xml:space="preserve"> &lt;&lt; יור &gt;&gt;</w:t>
      </w:r>
      <w:r>
        <w:rPr>
          <w:rtl/>
        </w:rPr>
        <w:t xml:space="preserve">   </w:t>
      </w:r>
      <w:bookmarkEnd w:id="422"/>
    </w:p>
    <w:p w:rsidR="002F695C" w:rsidRDefault="002F695C" w:rsidP="002F695C">
      <w:pPr>
        <w:pStyle w:val="KeepWithNext"/>
        <w:rPr>
          <w:rtl/>
          <w:lang w:eastAsia="he-IL"/>
        </w:rPr>
      </w:pPr>
    </w:p>
    <w:p w:rsidR="002F695C" w:rsidRPr="002F695C" w:rsidRDefault="002F695C" w:rsidP="002F695C">
      <w:pPr>
        <w:rPr>
          <w:rtl/>
          <w:lang w:eastAsia="he-IL"/>
        </w:rPr>
      </w:pPr>
      <w:r>
        <w:rPr>
          <w:rFonts w:hint="cs"/>
          <w:rtl/>
          <w:lang w:eastAsia="he-IL"/>
        </w:rPr>
        <w:t>אני מבקש לתת לעמית לדבר. חברת הכנסת אלהרר, לתת לחבר הכנסת עמית לדבר, גם אם לא מסכימים.</w:t>
      </w:r>
    </w:p>
    <w:p w:rsidR="00AC730C" w:rsidRDefault="00AC730C" w:rsidP="00820DB7">
      <w:pPr>
        <w:rPr>
          <w:rtl/>
          <w:lang w:eastAsia="he-IL"/>
        </w:rPr>
      </w:pPr>
    </w:p>
    <w:p w:rsidR="002F695C" w:rsidRDefault="002F695C" w:rsidP="002F695C">
      <w:pPr>
        <w:pStyle w:val="a5"/>
        <w:keepNext/>
        <w:rPr>
          <w:rtl/>
        </w:rPr>
      </w:pPr>
      <w:bookmarkStart w:id="423" w:name="ET_speaker_6065_71"/>
      <w:r w:rsidRPr="002F695C">
        <w:rPr>
          <w:rStyle w:val="TagStyle"/>
          <w:rtl/>
        </w:rPr>
        <w:t xml:space="preserve"> &lt;&lt; דובר &gt;&gt; </w:t>
      </w:r>
      <w:r>
        <w:rPr>
          <w:rtl/>
        </w:rPr>
        <w:t>עמית הלוי (הליכוד):</w:t>
      </w:r>
      <w:r w:rsidRPr="002F695C">
        <w:rPr>
          <w:rStyle w:val="TagStyle"/>
          <w:rtl/>
        </w:rPr>
        <w:t xml:space="preserve"> &lt;&lt; דובר &gt;&gt;</w:t>
      </w:r>
      <w:r>
        <w:rPr>
          <w:rtl/>
        </w:rPr>
        <w:t xml:space="preserve">   </w:t>
      </w:r>
      <w:bookmarkEnd w:id="423"/>
    </w:p>
    <w:p w:rsidR="002F695C" w:rsidRDefault="002F695C" w:rsidP="002F695C">
      <w:pPr>
        <w:pStyle w:val="KeepWithNext"/>
        <w:rPr>
          <w:rtl/>
          <w:lang w:eastAsia="he-IL"/>
        </w:rPr>
      </w:pPr>
    </w:p>
    <w:p w:rsidR="002F695C" w:rsidRDefault="002F695C" w:rsidP="002F695C">
      <w:pPr>
        <w:rPr>
          <w:rtl/>
          <w:lang w:eastAsia="he-IL"/>
        </w:rPr>
      </w:pPr>
      <w:bookmarkStart w:id="424" w:name="_ETM_Q1_1996000"/>
      <w:bookmarkEnd w:id="424"/>
      <w:r>
        <w:rPr>
          <w:rFonts w:hint="cs"/>
          <w:rtl/>
          <w:lang w:eastAsia="he-IL"/>
        </w:rPr>
        <w:t xml:space="preserve">זה טוב שאת שואלת, </w:t>
      </w:r>
      <w:bookmarkStart w:id="425" w:name="_ETM_Q1_1998000"/>
      <w:bookmarkEnd w:id="425"/>
      <w:r>
        <w:rPr>
          <w:rFonts w:hint="cs"/>
          <w:rtl/>
          <w:lang w:eastAsia="he-IL"/>
        </w:rPr>
        <w:t xml:space="preserve">קארין, אני אסביר לך. יש חוק יסוד: הממשלה. </w:t>
      </w:r>
    </w:p>
    <w:p w:rsidR="002F695C" w:rsidRDefault="002F695C" w:rsidP="002F695C">
      <w:pPr>
        <w:rPr>
          <w:rtl/>
          <w:lang w:eastAsia="he-IL"/>
        </w:rPr>
      </w:pPr>
      <w:bookmarkStart w:id="426" w:name="_ETM_Q1_1999000"/>
      <w:bookmarkEnd w:id="426"/>
    </w:p>
    <w:p w:rsidR="002F695C" w:rsidRDefault="002F695C" w:rsidP="002F695C">
      <w:pPr>
        <w:pStyle w:val="a5"/>
        <w:keepNext/>
        <w:rPr>
          <w:rtl/>
        </w:rPr>
      </w:pPr>
      <w:bookmarkStart w:id="427" w:name="ET_speaker_5068_72"/>
      <w:r w:rsidRPr="002F695C">
        <w:rPr>
          <w:rStyle w:val="TagStyle"/>
          <w:rtl/>
        </w:rPr>
        <w:t xml:space="preserve"> &lt;&lt; דובר &gt;&gt; </w:t>
      </w:r>
      <w:r>
        <w:rPr>
          <w:rtl/>
        </w:rPr>
        <w:t>קארין אלהרר (יש עתיד-תל"ם):</w:t>
      </w:r>
      <w:r w:rsidRPr="002F695C">
        <w:rPr>
          <w:rStyle w:val="TagStyle"/>
          <w:rtl/>
        </w:rPr>
        <w:t xml:space="preserve"> &lt;&lt; דובר &gt;&gt;</w:t>
      </w:r>
      <w:r>
        <w:rPr>
          <w:rtl/>
        </w:rPr>
        <w:t xml:space="preserve">   </w:t>
      </w:r>
      <w:bookmarkEnd w:id="427"/>
    </w:p>
    <w:p w:rsidR="002F695C" w:rsidRDefault="002F695C" w:rsidP="002F695C">
      <w:pPr>
        <w:pStyle w:val="KeepWithNext"/>
        <w:rPr>
          <w:rtl/>
          <w:lang w:eastAsia="he-IL"/>
        </w:rPr>
      </w:pPr>
    </w:p>
    <w:p w:rsidR="002F695C" w:rsidRDefault="002F695C" w:rsidP="002F695C">
      <w:pPr>
        <w:rPr>
          <w:rtl/>
          <w:lang w:eastAsia="he-IL"/>
        </w:rPr>
      </w:pPr>
      <w:bookmarkStart w:id="428" w:name="_ETM_Q1_2001000"/>
      <w:bookmarkEnd w:id="428"/>
      <w:r>
        <w:rPr>
          <w:rFonts w:hint="cs"/>
          <w:rtl/>
          <w:lang w:eastAsia="he-IL"/>
        </w:rPr>
        <w:t xml:space="preserve">לא, </w:t>
      </w:r>
      <w:bookmarkStart w:id="429" w:name="_ETM_Q1_2002000"/>
      <w:bookmarkEnd w:id="429"/>
      <w:r>
        <w:rPr>
          <w:rFonts w:hint="cs"/>
          <w:rtl/>
          <w:lang w:eastAsia="he-IL"/>
        </w:rPr>
        <w:t xml:space="preserve">אני לא צריכה הסבר. אני מכירה את הנושא המשפטי טוב </w:t>
      </w:r>
      <w:bookmarkStart w:id="430" w:name="_ETM_Q1_2003000"/>
      <w:bookmarkEnd w:id="430"/>
      <w:r>
        <w:rPr>
          <w:rFonts w:hint="cs"/>
          <w:rtl/>
          <w:lang w:eastAsia="he-IL"/>
        </w:rPr>
        <w:t>מאוד. צאו מהאובססיה.</w:t>
      </w:r>
    </w:p>
    <w:p w:rsidR="002F695C" w:rsidRDefault="002F695C" w:rsidP="002F695C">
      <w:pPr>
        <w:rPr>
          <w:rtl/>
          <w:lang w:eastAsia="he-IL"/>
        </w:rPr>
      </w:pPr>
    </w:p>
    <w:p w:rsidR="002F695C" w:rsidRDefault="002F695C" w:rsidP="002F695C">
      <w:pPr>
        <w:pStyle w:val="af8"/>
        <w:keepNext/>
        <w:rPr>
          <w:rtl/>
        </w:rPr>
      </w:pPr>
      <w:bookmarkStart w:id="431" w:name="ET_yor_5628_73"/>
      <w:r w:rsidRPr="002F695C">
        <w:rPr>
          <w:rStyle w:val="TagStyle"/>
          <w:rtl/>
        </w:rPr>
        <w:t xml:space="preserve"> &lt;&lt; יור &gt;&gt; </w:t>
      </w:r>
      <w:r>
        <w:rPr>
          <w:rtl/>
        </w:rPr>
        <w:t>היו"ר מיכאל מלכיאלי:</w:t>
      </w:r>
      <w:r w:rsidRPr="002F695C">
        <w:rPr>
          <w:rStyle w:val="TagStyle"/>
          <w:rtl/>
        </w:rPr>
        <w:t xml:space="preserve"> &lt;&lt; יור &gt;&gt;</w:t>
      </w:r>
      <w:r>
        <w:rPr>
          <w:rtl/>
        </w:rPr>
        <w:t xml:space="preserve">   </w:t>
      </w:r>
      <w:bookmarkEnd w:id="431"/>
    </w:p>
    <w:p w:rsidR="002F695C" w:rsidRDefault="002F695C" w:rsidP="002F695C">
      <w:pPr>
        <w:pStyle w:val="KeepWithNext"/>
        <w:rPr>
          <w:rtl/>
          <w:lang w:eastAsia="he-IL"/>
        </w:rPr>
      </w:pPr>
    </w:p>
    <w:p w:rsidR="002F695C" w:rsidRDefault="002F695C" w:rsidP="002F695C">
      <w:pPr>
        <w:rPr>
          <w:rtl/>
          <w:lang w:eastAsia="he-IL"/>
        </w:rPr>
      </w:pPr>
      <w:r>
        <w:rPr>
          <w:rFonts w:hint="cs"/>
          <w:rtl/>
          <w:lang w:eastAsia="he-IL"/>
        </w:rPr>
        <w:t xml:space="preserve">עמית, אתה עונה לה, היא </w:t>
      </w:r>
      <w:bookmarkStart w:id="432" w:name="_ETM_Q1_2004000"/>
      <w:bookmarkEnd w:id="432"/>
      <w:r>
        <w:rPr>
          <w:rFonts w:hint="cs"/>
          <w:rtl/>
          <w:lang w:eastAsia="he-IL"/>
        </w:rPr>
        <w:t xml:space="preserve">תשאל שאלה נוספת. חברת הכנסת אלהרר, תני לחבר הכנסת עמית לדבר. </w:t>
      </w:r>
    </w:p>
    <w:p w:rsidR="002F695C" w:rsidRDefault="002F695C" w:rsidP="002F695C">
      <w:pPr>
        <w:rPr>
          <w:rtl/>
          <w:lang w:eastAsia="he-IL"/>
        </w:rPr>
      </w:pPr>
    </w:p>
    <w:p w:rsidR="002F695C" w:rsidRDefault="002F695C" w:rsidP="002F695C">
      <w:pPr>
        <w:pStyle w:val="a5"/>
        <w:keepNext/>
        <w:rPr>
          <w:rtl/>
        </w:rPr>
      </w:pPr>
      <w:bookmarkStart w:id="433" w:name="ET_speaker_5068_74"/>
      <w:r w:rsidRPr="002F695C">
        <w:rPr>
          <w:rStyle w:val="TagStyle"/>
          <w:rtl/>
        </w:rPr>
        <w:t xml:space="preserve"> &lt;&lt; דובר &gt;&gt; </w:t>
      </w:r>
      <w:r>
        <w:rPr>
          <w:rtl/>
        </w:rPr>
        <w:t>קארין אלהרר (יש עתיד-תל"ם):</w:t>
      </w:r>
      <w:r w:rsidRPr="002F695C">
        <w:rPr>
          <w:rStyle w:val="TagStyle"/>
          <w:rtl/>
        </w:rPr>
        <w:t xml:space="preserve"> &lt;&lt; דובר &gt;&gt;</w:t>
      </w:r>
      <w:r>
        <w:rPr>
          <w:rtl/>
        </w:rPr>
        <w:t xml:space="preserve">   </w:t>
      </w:r>
      <w:bookmarkEnd w:id="433"/>
    </w:p>
    <w:p w:rsidR="002F695C" w:rsidRDefault="002F695C" w:rsidP="002F695C">
      <w:pPr>
        <w:pStyle w:val="KeepWithNext"/>
        <w:rPr>
          <w:rtl/>
          <w:lang w:eastAsia="he-IL"/>
        </w:rPr>
      </w:pPr>
    </w:p>
    <w:p w:rsidR="002F695C" w:rsidRDefault="002F695C" w:rsidP="002F695C">
      <w:pPr>
        <w:rPr>
          <w:rtl/>
          <w:lang w:eastAsia="he-IL"/>
        </w:rPr>
      </w:pPr>
      <w:bookmarkStart w:id="434" w:name="_ETM_Q1_2007000"/>
      <w:bookmarkEnd w:id="434"/>
      <w:r>
        <w:rPr>
          <w:rFonts w:hint="cs"/>
          <w:rtl/>
          <w:lang w:eastAsia="he-IL"/>
        </w:rPr>
        <w:t xml:space="preserve">די, </w:t>
      </w:r>
      <w:bookmarkStart w:id="435" w:name="_ETM_Q1_2008000"/>
      <w:bookmarkEnd w:id="435"/>
      <w:r>
        <w:rPr>
          <w:rFonts w:hint="cs"/>
          <w:rtl/>
          <w:lang w:eastAsia="he-IL"/>
        </w:rPr>
        <w:t xml:space="preserve">די עם האובססיה. די. הם לא יודעים להודות בכישלון? היועץ </w:t>
      </w:r>
      <w:bookmarkStart w:id="436" w:name="_ETM_Q1_2014000"/>
      <w:bookmarkEnd w:id="436"/>
      <w:r>
        <w:rPr>
          <w:rFonts w:hint="cs"/>
          <w:rtl/>
          <w:lang w:eastAsia="he-IL"/>
        </w:rPr>
        <w:t>המשפטי?</w:t>
      </w:r>
    </w:p>
    <w:p w:rsidR="002F695C" w:rsidRDefault="002F695C" w:rsidP="002F695C">
      <w:pPr>
        <w:rPr>
          <w:rtl/>
          <w:lang w:eastAsia="he-IL"/>
        </w:rPr>
      </w:pPr>
    </w:p>
    <w:p w:rsidR="002F695C" w:rsidRDefault="002F695C" w:rsidP="002F695C">
      <w:pPr>
        <w:pStyle w:val="af8"/>
        <w:keepNext/>
        <w:rPr>
          <w:rtl/>
        </w:rPr>
      </w:pPr>
      <w:bookmarkStart w:id="437" w:name="ET_yor_5628_75"/>
      <w:r w:rsidRPr="002F695C">
        <w:rPr>
          <w:rStyle w:val="TagStyle"/>
          <w:rtl/>
        </w:rPr>
        <w:t xml:space="preserve"> &lt;&lt; יור &gt;&gt; </w:t>
      </w:r>
      <w:r>
        <w:rPr>
          <w:rtl/>
        </w:rPr>
        <w:t>היו"ר מיכאל מלכיאלי:</w:t>
      </w:r>
      <w:r w:rsidRPr="002F695C">
        <w:rPr>
          <w:rStyle w:val="TagStyle"/>
          <w:rtl/>
        </w:rPr>
        <w:t xml:space="preserve"> &lt;&lt; יור &gt;&gt;</w:t>
      </w:r>
      <w:r>
        <w:rPr>
          <w:rtl/>
        </w:rPr>
        <w:t xml:space="preserve">   </w:t>
      </w:r>
      <w:bookmarkEnd w:id="437"/>
    </w:p>
    <w:p w:rsidR="002F695C" w:rsidRDefault="002F695C" w:rsidP="002F695C">
      <w:pPr>
        <w:pStyle w:val="KeepWithNext"/>
        <w:rPr>
          <w:rtl/>
          <w:lang w:eastAsia="he-IL"/>
        </w:rPr>
      </w:pPr>
    </w:p>
    <w:p w:rsidR="002F695C" w:rsidRDefault="002F695C" w:rsidP="002F695C">
      <w:pPr>
        <w:rPr>
          <w:rtl/>
          <w:lang w:eastAsia="he-IL"/>
        </w:rPr>
      </w:pPr>
      <w:r>
        <w:rPr>
          <w:rFonts w:hint="cs"/>
          <w:rtl/>
          <w:lang w:eastAsia="he-IL"/>
        </w:rPr>
        <w:t xml:space="preserve">קארין, תני לחבר הכנסת עמית לדבר. </w:t>
      </w:r>
    </w:p>
    <w:p w:rsidR="002F695C" w:rsidRDefault="002F695C" w:rsidP="002F695C">
      <w:pPr>
        <w:rPr>
          <w:rtl/>
          <w:lang w:eastAsia="he-IL"/>
        </w:rPr>
      </w:pPr>
      <w:bookmarkStart w:id="438" w:name="_ETM_Q1_2017000"/>
      <w:bookmarkEnd w:id="438"/>
    </w:p>
    <w:p w:rsidR="002F695C" w:rsidRDefault="002F695C" w:rsidP="002F695C">
      <w:pPr>
        <w:pStyle w:val="a5"/>
        <w:keepNext/>
        <w:rPr>
          <w:rtl/>
        </w:rPr>
      </w:pPr>
      <w:bookmarkStart w:id="439" w:name="ET_speaker_6065_76"/>
      <w:r w:rsidRPr="002F695C">
        <w:rPr>
          <w:rStyle w:val="TagStyle"/>
          <w:rtl/>
        </w:rPr>
        <w:t xml:space="preserve"> &lt;&lt; דובר &gt;&gt; </w:t>
      </w:r>
      <w:r>
        <w:rPr>
          <w:rtl/>
        </w:rPr>
        <w:t>עמית הלוי (הליכוד):</w:t>
      </w:r>
      <w:r w:rsidRPr="002F695C">
        <w:rPr>
          <w:rStyle w:val="TagStyle"/>
          <w:rtl/>
        </w:rPr>
        <w:t xml:space="preserve"> &lt;&lt; דובר &gt;&gt;</w:t>
      </w:r>
      <w:r>
        <w:rPr>
          <w:rtl/>
        </w:rPr>
        <w:t xml:space="preserve">   </w:t>
      </w:r>
      <w:bookmarkEnd w:id="439"/>
    </w:p>
    <w:p w:rsidR="002F695C" w:rsidRDefault="002F695C" w:rsidP="002F695C">
      <w:pPr>
        <w:pStyle w:val="KeepWithNext"/>
        <w:rPr>
          <w:rtl/>
          <w:lang w:eastAsia="he-IL"/>
        </w:rPr>
      </w:pPr>
    </w:p>
    <w:p w:rsidR="002F695C" w:rsidRDefault="002F695C" w:rsidP="002F695C">
      <w:pPr>
        <w:rPr>
          <w:rtl/>
          <w:lang w:eastAsia="he-IL"/>
        </w:rPr>
      </w:pPr>
      <w:r>
        <w:rPr>
          <w:rFonts w:hint="cs"/>
          <w:rtl/>
          <w:lang w:eastAsia="he-IL"/>
        </w:rPr>
        <w:t>בואי נניח לאובססי</w:t>
      </w:r>
      <w:bookmarkStart w:id="440" w:name="_ETM_Q1_2016000"/>
      <w:bookmarkEnd w:id="440"/>
      <w:r>
        <w:rPr>
          <w:rFonts w:hint="cs"/>
          <w:rtl/>
          <w:lang w:eastAsia="he-IL"/>
        </w:rPr>
        <w:t xml:space="preserve">ה ונדבר על עובדות, קארין. העובדות הן כאלו: יש חוק </w:t>
      </w:r>
      <w:bookmarkStart w:id="441" w:name="_ETM_Q1_2023000"/>
      <w:bookmarkEnd w:id="441"/>
      <w:r>
        <w:rPr>
          <w:rFonts w:hint="cs"/>
          <w:rtl/>
          <w:lang w:eastAsia="he-IL"/>
        </w:rPr>
        <w:t>יסוד: הממשלה.</w:t>
      </w:r>
    </w:p>
    <w:p w:rsidR="002F695C" w:rsidRDefault="002F695C" w:rsidP="002F695C">
      <w:pPr>
        <w:rPr>
          <w:rtl/>
          <w:lang w:eastAsia="he-IL"/>
        </w:rPr>
      </w:pPr>
    </w:p>
    <w:p w:rsidR="002F695C" w:rsidRDefault="002F695C" w:rsidP="002F695C">
      <w:pPr>
        <w:pStyle w:val="a5"/>
        <w:keepNext/>
        <w:rPr>
          <w:rtl/>
        </w:rPr>
      </w:pPr>
      <w:bookmarkStart w:id="442" w:name="ET_speaker_5743_77"/>
      <w:r w:rsidRPr="002F695C">
        <w:rPr>
          <w:rStyle w:val="TagStyle"/>
          <w:rtl/>
        </w:rPr>
        <w:t xml:space="preserve"> &lt;&lt; דובר &gt;&gt; </w:t>
      </w:r>
      <w:r>
        <w:rPr>
          <w:rtl/>
        </w:rPr>
        <w:t>אוסנת הילה מארק (הליכוד):</w:t>
      </w:r>
      <w:r w:rsidRPr="002F695C">
        <w:rPr>
          <w:rStyle w:val="TagStyle"/>
          <w:rtl/>
        </w:rPr>
        <w:t xml:space="preserve"> &lt;&lt; דובר &gt;&gt;</w:t>
      </w:r>
      <w:r>
        <w:rPr>
          <w:rtl/>
        </w:rPr>
        <w:t xml:space="preserve">   </w:t>
      </w:r>
      <w:bookmarkEnd w:id="442"/>
    </w:p>
    <w:p w:rsidR="002F695C" w:rsidRDefault="002F695C" w:rsidP="002F695C">
      <w:pPr>
        <w:pStyle w:val="KeepWithNext"/>
        <w:rPr>
          <w:rtl/>
          <w:lang w:eastAsia="he-IL"/>
        </w:rPr>
      </w:pPr>
    </w:p>
    <w:p w:rsidR="002F695C" w:rsidRDefault="002F695C" w:rsidP="002F695C">
      <w:pPr>
        <w:rPr>
          <w:rtl/>
          <w:lang w:eastAsia="he-IL"/>
        </w:rPr>
      </w:pPr>
      <w:r>
        <w:rPr>
          <w:rFonts w:hint="cs"/>
          <w:rtl/>
          <w:lang w:eastAsia="he-IL"/>
        </w:rPr>
        <w:t>לא, עמית, השאלה היא מי יותר אובססיבי</w:t>
      </w:r>
      <w:bookmarkStart w:id="443" w:name="_ETM_Q1_2022000"/>
      <w:bookmarkEnd w:id="443"/>
      <w:r>
        <w:rPr>
          <w:rFonts w:hint="cs"/>
          <w:rtl/>
          <w:lang w:eastAsia="he-IL"/>
        </w:rPr>
        <w:t xml:space="preserve"> </w:t>
      </w:r>
      <w:r>
        <w:rPr>
          <w:rtl/>
          <w:lang w:eastAsia="he-IL"/>
        </w:rPr>
        <w:t>–</w:t>
      </w:r>
      <w:r>
        <w:rPr>
          <w:rFonts w:hint="cs"/>
          <w:rtl/>
          <w:lang w:eastAsia="he-IL"/>
        </w:rPr>
        <w:t xml:space="preserve"> אנחנו או קארין.</w:t>
      </w:r>
    </w:p>
    <w:p w:rsidR="002F695C" w:rsidRDefault="002F695C" w:rsidP="002F695C">
      <w:pPr>
        <w:rPr>
          <w:rtl/>
          <w:lang w:eastAsia="he-IL"/>
        </w:rPr>
      </w:pPr>
    </w:p>
    <w:p w:rsidR="002F695C" w:rsidRDefault="002F695C" w:rsidP="002F695C">
      <w:pPr>
        <w:pStyle w:val="af8"/>
        <w:keepNext/>
        <w:rPr>
          <w:rtl/>
        </w:rPr>
      </w:pPr>
      <w:bookmarkStart w:id="444" w:name="ET_yor_5628_78"/>
      <w:r w:rsidRPr="002F695C">
        <w:rPr>
          <w:rStyle w:val="TagStyle"/>
          <w:rtl/>
        </w:rPr>
        <w:t xml:space="preserve"> &lt;&lt; יור &gt;&gt; </w:t>
      </w:r>
      <w:r>
        <w:rPr>
          <w:rtl/>
        </w:rPr>
        <w:t>היו"ר מיכאל מלכיאלי:</w:t>
      </w:r>
      <w:r w:rsidRPr="002F695C">
        <w:rPr>
          <w:rStyle w:val="TagStyle"/>
          <w:rtl/>
        </w:rPr>
        <w:t xml:space="preserve"> &lt;&lt; יור &gt;&gt;</w:t>
      </w:r>
      <w:r>
        <w:rPr>
          <w:rtl/>
        </w:rPr>
        <w:t xml:space="preserve">   </w:t>
      </w:r>
      <w:bookmarkEnd w:id="444"/>
    </w:p>
    <w:p w:rsidR="002F695C" w:rsidRDefault="002F695C" w:rsidP="002F695C">
      <w:pPr>
        <w:pStyle w:val="KeepWithNext"/>
        <w:rPr>
          <w:rtl/>
          <w:lang w:eastAsia="he-IL"/>
        </w:rPr>
      </w:pPr>
    </w:p>
    <w:p w:rsidR="002F695C" w:rsidRDefault="002F695C" w:rsidP="002F695C">
      <w:pPr>
        <w:rPr>
          <w:rtl/>
          <w:lang w:eastAsia="he-IL"/>
        </w:rPr>
      </w:pPr>
      <w:r>
        <w:rPr>
          <w:rFonts w:hint="cs"/>
          <w:rtl/>
          <w:lang w:eastAsia="he-IL"/>
        </w:rPr>
        <w:t>חברת הכנסת אוסנת מארק.</w:t>
      </w:r>
    </w:p>
    <w:p w:rsidR="002F695C" w:rsidRDefault="002F695C" w:rsidP="002F695C">
      <w:pPr>
        <w:rPr>
          <w:rtl/>
          <w:lang w:eastAsia="he-IL"/>
        </w:rPr>
      </w:pPr>
    </w:p>
    <w:p w:rsidR="002F695C" w:rsidRDefault="002F695C" w:rsidP="002F695C">
      <w:pPr>
        <w:pStyle w:val="a5"/>
        <w:keepNext/>
        <w:rPr>
          <w:rtl/>
        </w:rPr>
      </w:pPr>
      <w:bookmarkStart w:id="445" w:name="ET_speaker_5079_79"/>
      <w:r w:rsidRPr="002F695C">
        <w:rPr>
          <w:rStyle w:val="TagStyle"/>
          <w:rtl/>
        </w:rPr>
        <w:t xml:space="preserve"> &lt;&lt; דובר &gt;&gt; </w:t>
      </w:r>
      <w:r>
        <w:rPr>
          <w:rtl/>
        </w:rPr>
        <w:t>תמר זנדברג (מרצ):</w:t>
      </w:r>
      <w:r w:rsidRPr="002F695C">
        <w:rPr>
          <w:rStyle w:val="TagStyle"/>
          <w:rtl/>
        </w:rPr>
        <w:t xml:space="preserve"> &lt;&lt; דובר &gt;&gt;</w:t>
      </w:r>
      <w:r>
        <w:rPr>
          <w:rtl/>
        </w:rPr>
        <w:t xml:space="preserve">   </w:t>
      </w:r>
      <w:bookmarkEnd w:id="445"/>
    </w:p>
    <w:p w:rsidR="002F695C" w:rsidRDefault="002F695C" w:rsidP="002F695C">
      <w:pPr>
        <w:pStyle w:val="KeepWithNext"/>
        <w:rPr>
          <w:rtl/>
          <w:lang w:eastAsia="he-IL"/>
        </w:rPr>
      </w:pPr>
    </w:p>
    <w:p w:rsidR="002F695C" w:rsidRDefault="0006003F" w:rsidP="002F695C">
      <w:pPr>
        <w:rPr>
          <w:rtl/>
          <w:lang w:eastAsia="he-IL"/>
        </w:rPr>
      </w:pPr>
      <w:bookmarkStart w:id="446" w:name="_ETM_Q1_2026000"/>
      <w:bookmarkEnd w:id="446"/>
      <w:r>
        <w:rPr>
          <w:rFonts w:hint="cs"/>
          <w:rtl/>
          <w:lang w:eastAsia="he-IL"/>
        </w:rPr>
        <w:t>אתם. חד משמעית.</w:t>
      </w:r>
    </w:p>
    <w:p w:rsidR="002F695C" w:rsidRDefault="002F695C" w:rsidP="002F695C">
      <w:pPr>
        <w:rPr>
          <w:rtl/>
          <w:lang w:eastAsia="he-IL"/>
        </w:rPr>
      </w:pPr>
      <w:bookmarkStart w:id="447" w:name="_ETM_Q1_2031000"/>
      <w:bookmarkEnd w:id="447"/>
    </w:p>
    <w:p w:rsidR="002F695C" w:rsidRDefault="002F695C" w:rsidP="002F695C">
      <w:pPr>
        <w:pStyle w:val="a5"/>
        <w:keepNext/>
        <w:rPr>
          <w:rtl/>
        </w:rPr>
      </w:pPr>
      <w:bookmarkStart w:id="448" w:name="ET_speaker_5068_80"/>
      <w:r w:rsidRPr="002F695C">
        <w:rPr>
          <w:rStyle w:val="TagStyle"/>
          <w:rtl/>
        </w:rPr>
        <w:t xml:space="preserve"> &lt;&lt; דובר &gt;&gt; </w:t>
      </w:r>
      <w:r>
        <w:rPr>
          <w:rtl/>
        </w:rPr>
        <w:t>קארין אלהרר (יש עתיד-תל"ם):</w:t>
      </w:r>
      <w:r w:rsidRPr="002F695C">
        <w:rPr>
          <w:rStyle w:val="TagStyle"/>
          <w:rtl/>
        </w:rPr>
        <w:t xml:space="preserve"> &lt;&lt; דובר &gt;&gt;</w:t>
      </w:r>
      <w:r>
        <w:rPr>
          <w:rtl/>
        </w:rPr>
        <w:t xml:space="preserve">   </w:t>
      </w:r>
      <w:bookmarkEnd w:id="448"/>
    </w:p>
    <w:p w:rsidR="002F695C" w:rsidRDefault="002F695C" w:rsidP="002F695C">
      <w:pPr>
        <w:pStyle w:val="KeepWithNext"/>
        <w:rPr>
          <w:rtl/>
          <w:lang w:eastAsia="he-IL"/>
        </w:rPr>
      </w:pPr>
    </w:p>
    <w:p w:rsidR="002F695C" w:rsidRDefault="0006003F" w:rsidP="002F695C">
      <w:pPr>
        <w:rPr>
          <w:rtl/>
          <w:lang w:eastAsia="he-IL"/>
        </w:rPr>
      </w:pPr>
      <w:r>
        <w:rPr>
          <w:rFonts w:hint="cs"/>
          <w:rtl/>
          <w:lang w:eastAsia="he-IL"/>
        </w:rPr>
        <w:t>קיבלת תשובה</w:t>
      </w:r>
      <w:r w:rsidR="002F695C">
        <w:rPr>
          <w:rFonts w:hint="cs"/>
          <w:rtl/>
          <w:lang w:eastAsia="he-IL"/>
        </w:rPr>
        <w:t xml:space="preserve"> אוסנת?</w:t>
      </w:r>
    </w:p>
    <w:p w:rsidR="002F695C" w:rsidRDefault="002F695C" w:rsidP="002F695C">
      <w:pPr>
        <w:rPr>
          <w:rtl/>
          <w:lang w:eastAsia="he-IL"/>
        </w:rPr>
      </w:pPr>
      <w:bookmarkStart w:id="449" w:name="_ETM_Q1_2032000"/>
      <w:bookmarkEnd w:id="449"/>
    </w:p>
    <w:p w:rsidR="002F695C" w:rsidRDefault="002F695C" w:rsidP="002F695C">
      <w:pPr>
        <w:pStyle w:val="af8"/>
        <w:keepNext/>
        <w:rPr>
          <w:rtl/>
        </w:rPr>
      </w:pPr>
      <w:bookmarkStart w:id="450" w:name="ET_yor_5628_81"/>
      <w:r w:rsidRPr="002F695C">
        <w:rPr>
          <w:rStyle w:val="TagStyle"/>
          <w:rtl/>
        </w:rPr>
        <w:t xml:space="preserve"> &lt;&lt; יור &gt;&gt; </w:t>
      </w:r>
      <w:r>
        <w:rPr>
          <w:rtl/>
        </w:rPr>
        <w:t>היו"ר מיכאל מלכיאלי:</w:t>
      </w:r>
      <w:r w:rsidRPr="002F695C">
        <w:rPr>
          <w:rStyle w:val="TagStyle"/>
          <w:rtl/>
        </w:rPr>
        <w:t xml:space="preserve"> &lt;&lt; יור &gt;&gt;</w:t>
      </w:r>
      <w:r>
        <w:rPr>
          <w:rtl/>
        </w:rPr>
        <w:t xml:space="preserve">   </w:t>
      </w:r>
      <w:bookmarkEnd w:id="450"/>
    </w:p>
    <w:p w:rsidR="002F695C" w:rsidRDefault="002F695C" w:rsidP="002F695C">
      <w:pPr>
        <w:pStyle w:val="KeepWithNext"/>
        <w:rPr>
          <w:rtl/>
          <w:lang w:eastAsia="he-IL"/>
        </w:rPr>
      </w:pPr>
    </w:p>
    <w:p w:rsidR="002F695C" w:rsidRDefault="002F695C" w:rsidP="002F695C">
      <w:pPr>
        <w:rPr>
          <w:rtl/>
          <w:lang w:eastAsia="he-IL"/>
        </w:rPr>
      </w:pPr>
      <w:bookmarkStart w:id="451" w:name="_ETM_Q1_2033000"/>
      <w:bookmarkEnd w:id="451"/>
      <w:r>
        <w:rPr>
          <w:rFonts w:hint="cs"/>
          <w:rtl/>
          <w:lang w:eastAsia="he-IL"/>
        </w:rPr>
        <w:t xml:space="preserve">אני מבקש לא להפריע לחבר הכנסת עמית הלוי </w:t>
      </w:r>
      <w:bookmarkStart w:id="452" w:name="_ETM_Q1_2039000"/>
      <w:bookmarkEnd w:id="452"/>
      <w:r>
        <w:rPr>
          <w:rFonts w:hint="cs"/>
          <w:rtl/>
          <w:lang w:eastAsia="he-IL"/>
        </w:rPr>
        <w:t>לדבר.</w:t>
      </w:r>
    </w:p>
    <w:p w:rsidR="002F695C" w:rsidRDefault="002F695C" w:rsidP="002F695C">
      <w:pPr>
        <w:rPr>
          <w:rtl/>
          <w:lang w:eastAsia="he-IL"/>
        </w:rPr>
      </w:pPr>
      <w:bookmarkStart w:id="453" w:name="_ETM_Q1_2040000"/>
      <w:bookmarkEnd w:id="453"/>
    </w:p>
    <w:p w:rsidR="002F695C" w:rsidRDefault="002F695C" w:rsidP="002F695C">
      <w:pPr>
        <w:pStyle w:val="a5"/>
        <w:keepNext/>
        <w:rPr>
          <w:rtl/>
        </w:rPr>
      </w:pPr>
      <w:bookmarkStart w:id="454" w:name="ET_speaker_6065_82"/>
      <w:r w:rsidRPr="002F695C">
        <w:rPr>
          <w:rStyle w:val="TagStyle"/>
          <w:rtl/>
        </w:rPr>
        <w:t xml:space="preserve"> &lt;&lt; דובר &gt;&gt; </w:t>
      </w:r>
      <w:r>
        <w:rPr>
          <w:rtl/>
        </w:rPr>
        <w:t>עמית הלוי (הליכוד):</w:t>
      </w:r>
      <w:r w:rsidRPr="002F695C">
        <w:rPr>
          <w:rStyle w:val="TagStyle"/>
          <w:rtl/>
        </w:rPr>
        <w:t xml:space="preserve"> &lt;&lt; דובר &gt;&gt;</w:t>
      </w:r>
      <w:r>
        <w:rPr>
          <w:rtl/>
        </w:rPr>
        <w:t xml:space="preserve">   </w:t>
      </w:r>
      <w:bookmarkEnd w:id="454"/>
    </w:p>
    <w:p w:rsidR="002F695C" w:rsidRDefault="002F695C" w:rsidP="002F695C">
      <w:pPr>
        <w:pStyle w:val="KeepWithNext"/>
        <w:rPr>
          <w:rtl/>
          <w:lang w:eastAsia="he-IL"/>
        </w:rPr>
      </w:pPr>
    </w:p>
    <w:p w:rsidR="009532FA" w:rsidRDefault="002F695C" w:rsidP="009532FA">
      <w:pPr>
        <w:rPr>
          <w:rtl/>
          <w:lang w:eastAsia="he-IL"/>
        </w:rPr>
      </w:pPr>
      <w:r>
        <w:rPr>
          <w:rFonts w:hint="cs"/>
          <w:rtl/>
          <w:lang w:eastAsia="he-IL"/>
        </w:rPr>
        <w:t xml:space="preserve">אני אשתדל מאוד בלי רגשות של אובססיה. אני לא בא </w:t>
      </w:r>
      <w:bookmarkStart w:id="455" w:name="_ETM_Q1_2043000"/>
      <w:bookmarkEnd w:id="455"/>
      <w:r>
        <w:rPr>
          <w:rFonts w:hint="cs"/>
          <w:rtl/>
          <w:lang w:eastAsia="he-IL"/>
        </w:rPr>
        <w:t xml:space="preserve">לפה מתוך אובססיה. אני גם שאלתי את עצמי את השאלה </w:t>
      </w:r>
      <w:bookmarkStart w:id="456" w:name="_ETM_Q1_2046000"/>
      <w:bookmarkEnd w:id="456"/>
      <w:r>
        <w:rPr>
          <w:rFonts w:hint="cs"/>
          <w:rtl/>
          <w:lang w:eastAsia="he-IL"/>
        </w:rPr>
        <w:t xml:space="preserve">הזאת, ולכן למדתי את החומר, והנה אני אומר את התשובה, היא פשוטה מאוד, קארין ותמר. </w:t>
      </w:r>
      <w:bookmarkStart w:id="457" w:name="_ETM_Q1_2047000"/>
      <w:bookmarkEnd w:id="457"/>
      <w:r w:rsidR="009532FA">
        <w:rPr>
          <w:rFonts w:hint="cs"/>
          <w:rtl/>
          <w:lang w:eastAsia="he-IL"/>
        </w:rPr>
        <w:t>יש חוק יסוד: הממשלה. חוק יסוד: הממשלה בסעיף</w:t>
      </w:r>
      <w:bookmarkStart w:id="458" w:name="_ETM_Q1_2055000"/>
      <w:bookmarkEnd w:id="458"/>
      <w:r w:rsidR="009532FA">
        <w:rPr>
          <w:rFonts w:hint="cs"/>
          <w:rtl/>
          <w:lang w:eastAsia="he-IL"/>
        </w:rPr>
        <w:t xml:space="preserve"> 39 מעניק לממשלה את הכוח לתקן תקנות לשעת חירום.</w:t>
      </w:r>
      <w:bookmarkStart w:id="459" w:name="_ETM_Q1_2061000"/>
      <w:bookmarkEnd w:id="459"/>
      <w:r w:rsidR="009532FA">
        <w:rPr>
          <w:rFonts w:hint="cs"/>
          <w:rtl/>
          <w:lang w:eastAsia="he-IL"/>
        </w:rPr>
        <w:t xml:space="preserve"> זה מה שהיה פה בגל הראשון, היו תקנות </w:t>
      </w:r>
      <w:bookmarkStart w:id="460" w:name="_ETM_Q1_2062000"/>
      <w:bookmarkEnd w:id="460"/>
      <w:r w:rsidR="009532FA">
        <w:rPr>
          <w:rFonts w:hint="cs"/>
          <w:rtl/>
          <w:lang w:eastAsia="he-IL"/>
        </w:rPr>
        <w:t xml:space="preserve">לשעת חירום. מי נתן את הכוח לממשלה לתקן תקנות לשעת </w:t>
      </w:r>
      <w:bookmarkStart w:id="461" w:name="_ETM_Q1_2067000"/>
      <w:bookmarkEnd w:id="461"/>
      <w:r w:rsidR="009532FA">
        <w:rPr>
          <w:rFonts w:hint="cs"/>
          <w:rtl/>
          <w:lang w:eastAsia="he-IL"/>
        </w:rPr>
        <w:t xml:space="preserve">חירום? כנסת ישראל </w:t>
      </w:r>
      <w:r w:rsidR="009532FA">
        <w:rPr>
          <w:rtl/>
          <w:lang w:eastAsia="he-IL"/>
        </w:rPr>
        <w:t>–</w:t>
      </w:r>
      <w:r w:rsidR="009532FA">
        <w:rPr>
          <w:rFonts w:hint="cs"/>
          <w:rtl/>
          <w:lang w:eastAsia="he-IL"/>
        </w:rPr>
        <w:t xml:space="preserve"> אתם, אנחנו</w:t>
      </w:r>
      <w:bookmarkStart w:id="462" w:name="_ETM_Q1_2069000"/>
      <w:bookmarkEnd w:id="462"/>
      <w:r w:rsidR="009532FA">
        <w:rPr>
          <w:rFonts w:hint="cs"/>
          <w:rtl/>
          <w:lang w:eastAsia="he-IL"/>
        </w:rPr>
        <w:t>, הפרלמנט. לא רק שהוא עשה את זה בחוק רגיל, הוא עשה את זה בחוק יסוד.</w:t>
      </w:r>
    </w:p>
    <w:p w:rsidR="009532FA" w:rsidRDefault="009532FA" w:rsidP="009532FA">
      <w:pPr>
        <w:rPr>
          <w:rtl/>
          <w:lang w:eastAsia="he-IL"/>
        </w:rPr>
      </w:pPr>
    </w:p>
    <w:p w:rsidR="009532FA" w:rsidRDefault="009532FA" w:rsidP="009532FA">
      <w:pPr>
        <w:pStyle w:val="a5"/>
        <w:keepNext/>
        <w:rPr>
          <w:rtl/>
        </w:rPr>
      </w:pPr>
      <w:bookmarkStart w:id="463" w:name="ET_speaker_5079_83"/>
      <w:r w:rsidRPr="009532FA">
        <w:rPr>
          <w:rStyle w:val="TagStyle"/>
          <w:rtl/>
        </w:rPr>
        <w:t xml:space="preserve"> &lt;&lt; דובר &gt;&gt; </w:t>
      </w:r>
      <w:r>
        <w:rPr>
          <w:rtl/>
        </w:rPr>
        <w:t>תמר זנדברג (מרצ):</w:t>
      </w:r>
      <w:r w:rsidRPr="009532FA">
        <w:rPr>
          <w:rStyle w:val="TagStyle"/>
          <w:rtl/>
        </w:rPr>
        <w:t xml:space="preserve"> &lt;&lt; דובר &gt;&gt;</w:t>
      </w:r>
      <w:r>
        <w:rPr>
          <w:rtl/>
        </w:rPr>
        <w:t xml:space="preserve">   </w:t>
      </w:r>
      <w:bookmarkEnd w:id="463"/>
    </w:p>
    <w:p w:rsidR="009532FA" w:rsidRDefault="009532FA" w:rsidP="009532FA">
      <w:pPr>
        <w:pStyle w:val="KeepWithNext"/>
        <w:rPr>
          <w:rtl/>
          <w:lang w:eastAsia="he-IL"/>
        </w:rPr>
      </w:pPr>
    </w:p>
    <w:p w:rsidR="009532FA" w:rsidRDefault="009532FA" w:rsidP="009532FA">
      <w:pPr>
        <w:rPr>
          <w:rtl/>
          <w:lang w:eastAsia="he-IL"/>
        </w:rPr>
      </w:pPr>
      <w:r>
        <w:rPr>
          <w:rFonts w:hint="cs"/>
          <w:rtl/>
          <w:lang w:eastAsia="he-IL"/>
        </w:rPr>
        <w:t xml:space="preserve">אבל הכנסת חוקקה לפני חודשיים </w:t>
      </w:r>
      <w:bookmarkStart w:id="464" w:name="_ETM_Q1_2074000"/>
      <w:bookmarkEnd w:id="464"/>
      <w:r>
        <w:rPr>
          <w:rFonts w:hint="cs"/>
          <w:rtl/>
          <w:lang w:eastAsia="he-IL"/>
        </w:rPr>
        <w:t>- - -</w:t>
      </w:r>
    </w:p>
    <w:p w:rsidR="009532FA" w:rsidRDefault="009532FA" w:rsidP="009532FA">
      <w:pPr>
        <w:rPr>
          <w:rtl/>
          <w:lang w:eastAsia="he-IL"/>
        </w:rPr>
      </w:pPr>
    </w:p>
    <w:p w:rsidR="009532FA" w:rsidRDefault="009532FA" w:rsidP="009532FA">
      <w:pPr>
        <w:pStyle w:val="af8"/>
        <w:keepNext/>
        <w:rPr>
          <w:rtl/>
        </w:rPr>
      </w:pPr>
      <w:bookmarkStart w:id="465" w:name="ET_yor_5628_84"/>
      <w:r w:rsidRPr="009532FA">
        <w:rPr>
          <w:rStyle w:val="TagStyle"/>
          <w:rtl/>
        </w:rPr>
        <w:t xml:space="preserve"> &lt;&lt; יור &gt;&gt; </w:t>
      </w:r>
      <w:r>
        <w:rPr>
          <w:rtl/>
        </w:rPr>
        <w:t>היו"ר מיכאל מלכיאלי:</w:t>
      </w:r>
      <w:r w:rsidRPr="009532FA">
        <w:rPr>
          <w:rStyle w:val="TagStyle"/>
          <w:rtl/>
        </w:rPr>
        <w:t xml:space="preserve"> &lt;&lt; יור &gt;&gt;</w:t>
      </w:r>
      <w:r>
        <w:rPr>
          <w:rtl/>
        </w:rPr>
        <w:t xml:space="preserve">   </w:t>
      </w:r>
      <w:bookmarkEnd w:id="465"/>
    </w:p>
    <w:p w:rsidR="009532FA" w:rsidRDefault="009532FA" w:rsidP="009532FA">
      <w:pPr>
        <w:pStyle w:val="KeepWithNext"/>
        <w:rPr>
          <w:rtl/>
          <w:lang w:eastAsia="he-IL"/>
        </w:rPr>
      </w:pPr>
    </w:p>
    <w:p w:rsidR="009532FA" w:rsidRDefault="009532FA" w:rsidP="009532FA">
      <w:pPr>
        <w:rPr>
          <w:rtl/>
          <w:lang w:eastAsia="he-IL"/>
        </w:rPr>
      </w:pPr>
      <w:r>
        <w:rPr>
          <w:rFonts w:hint="cs"/>
          <w:rtl/>
          <w:lang w:eastAsia="he-IL"/>
        </w:rPr>
        <w:t xml:space="preserve">רגע, רגע, תמר, כבר יש לך רשות דיבור. </w:t>
      </w:r>
      <w:r w:rsidR="00E13E5D">
        <w:rPr>
          <w:rFonts w:hint="cs"/>
          <w:rtl/>
          <w:lang w:eastAsia="he-IL"/>
        </w:rPr>
        <w:t xml:space="preserve">כבר. תמר, כבר את מדברת. </w:t>
      </w:r>
    </w:p>
    <w:p w:rsidR="00E13E5D" w:rsidRDefault="00E13E5D" w:rsidP="009532FA">
      <w:pPr>
        <w:rPr>
          <w:rtl/>
          <w:lang w:eastAsia="he-IL"/>
        </w:rPr>
      </w:pPr>
    </w:p>
    <w:p w:rsidR="006E5A51" w:rsidRDefault="006E5A51" w:rsidP="006E5A51">
      <w:pPr>
        <w:pStyle w:val="a5"/>
        <w:keepNext/>
        <w:rPr>
          <w:rtl/>
        </w:rPr>
      </w:pPr>
      <w:bookmarkStart w:id="466" w:name="ET_speaker_5802_90"/>
      <w:r w:rsidRPr="006E5A51">
        <w:rPr>
          <w:rStyle w:val="TagStyle"/>
          <w:rtl/>
        </w:rPr>
        <w:t xml:space="preserve"> &lt;&lt; דובר &gt;&gt; </w:t>
      </w:r>
      <w:r>
        <w:rPr>
          <w:rtl/>
        </w:rPr>
        <w:t>שלמה קרעי (הליכוד):</w:t>
      </w:r>
      <w:r w:rsidRPr="006E5A51">
        <w:rPr>
          <w:rStyle w:val="TagStyle"/>
          <w:rtl/>
        </w:rPr>
        <w:t xml:space="preserve"> &lt;&lt; דובר &gt;&gt;</w:t>
      </w:r>
      <w:bookmarkEnd w:id="466"/>
    </w:p>
    <w:p w:rsidR="006E5A51" w:rsidRDefault="006E5A51" w:rsidP="006E5A51">
      <w:pPr>
        <w:pStyle w:val="KeepWithNext"/>
        <w:rPr>
          <w:rtl/>
          <w:lang w:eastAsia="he-IL"/>
        </w:rPr>
      </w:pPr>
    </w:p>
    <w:p w:rsidR="00E13E5D" w:rsidRDefault="006E5A51" w:rsidP="006E5A51">
      <w:pPr>
        <w:rPr>
          <w:rtl/>
          <w:lang w:eastAsia="he-IL"/>
        </w:rPr>
      </w:pPr>
      <w:r>
        <w:rPr>
          <w:rFonts w:hint="cs"/>
          <w:rtl/>
          <w:lang w:eastAsia="he-IL"/>
        </w:rPr>
        <w:t xml:space="preserve">תמר, </w:t>
      </w:r>
      <w:r w:rsidR="00E13E5D">
        <w:rPr>
          <w:rFonts w:hint="cs"/>
          <w:rtl/>
          <w:lang w:eastAsia="he-IL"/>
        </w:rPr>
        <w:t>הוא יתייחס לכול, תאמיני לי.</w:t>
      </w:r>
    </w:p>
    <w:p w:rsidR="00E13E5D" w:rsidRDefault="00E13E5D" w:rsidP="00E13E5D">
      <w:pPr>
        <w:rPr>
          <w:rtl/>
          <w:lang w:eastAsia="he-IL"/>
        </w:rPr>
      </w:pPr>
    </w:p>
    <w:p w:rsidR="00E13E5D" w:rsidRDefault="00E13E5D" w:rsidP="00E13E5D">
      <w:pPr>
        <w:pStyle w:val="a5"/>
        <w:keepNext/>
        <w:rPr>
          <w:rtl/>
        </w:rPr>
      </w:pPr>
      <w:bookmarkStart w:id="467" w:name="ET_speaker_6065_86"/>
      <w:r w:rsidRPr="00E13E5D">
        <w:rPr>
          <w:rStyle w:val="TagStyle"/>
          <w:rtl/>
        </w:rPr>
        <w:t xml:space="preserve"> &lt;&lt; דובר &gt;&gt; </w:t>
      </w:r>
      <w:r>
        <w:rPr>
          <w:rtl/>
        </w:rPr>
        <w:t>עמית הלוי (הליכוד):</w:t>
      </w:r>
      <w:r w:rsidRPr="00E13E5D">
        <w:rPr>
          <w:rStyle w:val="TagStyle"/>
          <w:rtl/>
        </w:rPr>
        <w:t xml:space="preserve"> &lt;&lt; דובר &gt;&gt;</w:t>
      </w:r>
      <w:r>
        <w:rPr>
          <w:rtl/>
        </w:rPr>
        <w:t xml:space="preserve"> </w:t>
      </w:r>
      <w:bookmarkEnd w:id="467"/>
    </w:p>
    <w:p w:rsidR="00E13E5D" w:rsidRDefault="00E13E5D" w:rsidP="00E13E5D">
      <w:pPr>
        <w:pStyle w:val="KeepWithNext"/>
        <w:rPr>
          <w:rtl/>
          <w:lang w:eastAsia="he-IL"/>
        </w:rPr>
      </w:pPr>
    </w:p>
    <w:p w:rsidR="00E13E5D" w:rsidRDefault="00E13E5D" w:rsidP="00E13E5D">
      <w:pPr>
        <w:rPr>
          <w:rtl/>
          <w:lang w:eastAsia="he-IL"/>
        </w:rPr>
      </w:pPr>
      <w:r>
        <w:rPr>
          <w:rFonts w:hint="cs"/>
          <w:rtl/>
          <w:lang w:eastAsia="he-IL"/>
        </w:rPr>
        <w:t xml:space="preserve">שאלה מצוינת. הנה, הגענו לפרק השני בסיפור, תמר. </w:t>
      </w:r>
    </w:p>
    <w:p w:rsidR="00E13E5D" w:rsidRDefault="00E13E5D" w:rsidP="00E13E5D">
      <w:pPr>
        <w:rPr>
          <w:rtl/>
          <w:lang w:eastAsia="he-IL"/>
        </w:rPr>
      </w:pPr>
      <w:bookmarkStart w:id="468" w:name="_ETM_Q1_2083000"/>
      <w:bookmarkEnd w:id="468"/>
    </w:p>
    <w:p w:rsidR="00E13E5D" w:rsidRDefault="00E13E5D" w:rsidP="00E13E5D">
      <w:pPr>
        <w:pStyle w:val="a5"/>
        <w:keepNext/>
        <w:rPr>
          <w:rtl/>
        </w:rPr>
      </w:pPr>
      <w:bookmarkStart w:id="469" w:name="ET_speaker_5079_87"/>
      <w:r w:rsidRPr="00E13E5D">
        <w:rPr>
          <w:rStyle w:val="TagStyle"/>
          <w:rtl/>
        </w:rPr>
        <w:t xml:space="preserve"> &lt;&lt; דובר &gt;&gt; </w:t>
      </w:r>
      <w:r>
        <w:rPr>
          <w:rtl/>
        </w:rPr>
        <w:t>תמר זנדברג (מרצ):</w:t>
      </w:r>
      <w:r w:rsidRPr="00E13E5D">
        <w:rPr>
          <w:rStyle w:val="TagStyle"/>
          <w:rtl/>
        </w:rPr>
        <w:t xml:space="preserve"> &lt;&lt; דובר &gt;&gt;</w:t>
      </w:r>
      <w:r>
        <w:rPr>
          <w:rtl/>
        </w:rPr>
        <w:t xml:space="preserve"> </w:t>
      </w:r>
      <w:bookmarkEnd w:id="469"/>
    </w:p>
    <w:p w:rsidR="00E13E5D" w:rsidRDefault="00E13E5D" w:rsidP="00E13E5D">
      <w:pPr>
        <w:pStyle w:val="KeepWithNext"/>
        <w:rPr>
          <w:rtl/>
          <w:lang w:eastAsia="he-IL"/>
        </w:rPr>
      </w:pPr>
    </w:p>
    <w:p w:rsidR="00E13E5D" w:rsidRDefault="00E13E5D" w:rsidP="00E13E5D">
      <w:pPr>
        <w:rPr>
          <w:rtl/>
          <w:lang w:eastAsia="he-IL"/>
        </w:rPr>
      </w:pPr>
      <w:r>
        <w:rPr>
          <w:rFonts w:hint="cs"/>
          <w:rtl/>
          <w:lang w:eastAsia="he-IL"/>
        </w:rPr>
        <w:t>הכנסת. לא הממשלה, לא שעת חירום - -</w:t>
      </w:r>
    </w:p>
    <w:p w:rsidR="00E13E5D" w:rsidRDefault="00E13E5D" w:rsidP="00E13E5D">
      <w:pPr>
        <w:rPr>
          <w:rtl/>
          <w:lang w:eastAsia="he-IL"/>
        </w:rPr>
      </w:pPr>
    </w:p>
    <w:p w:rsidR="00E13E5D" w:rsidRDefault="00E13E5D" w:rsidP="00E13E5D">
      <w:pPr>
        <w:pStyle w:val="af8"/>
        <w:keepNext/>
        <w:rPr>
          <w:rtl/>
        </w:rPr>
      </w:pPr>
      <w:bookmarkStart w:id="470" w:name="ET_yor_5628_88"/>
      <w:r w:rsidRPr="00E13E5D">
        <w:rPr>
          <w:rStyle w:val="TagStyle"/>
          <w:rtl/>
        </w:rPr>
        <w:t xml:space="preserve"> &lt;&lt; יור &gt;&gt; </w:t>
      </w:r>
      <w:r>
        <w:rPr>
          <w:rtl/>
        </w:rPr>
        <w:t>היו"ר מיכאל מלכיאלי:</w:t>
      </w:r>
      <w:r w:rsidRPr="00E13E5D">
        <w:rPr>
          <w:rStyle w:val="TagStyle"/>
          <w:rtl/>
        </w:rPr>
        <w:t xml:space="preserve"> &lt;&lt; יור &gt;&gt;</w:t>
      </w:r>
      <w:r>
        <w:rPr>
          <w:rtl/>
        </w:rPr>
        <w:t xml:space="preserve">  </w:t>
      </w:r>
      <w:bookmarkEnd w:id="470"/>
    </w:p>
    <w:p w:rsidR="00E13E5D" w:rsidRDefault="00E13E5D" w:rsidP="00E13E5D">
      <w:pPr>
        <w:pStyle w:val="KeepWithNext"/>
        <w:rPr>
          <w:rtl/>
          <w:lang w:eastAsia="he-IL"/>
        </w:rPr>
      </w:pPr>
    </w:p>
    <w:p w:rsidR="00E13E5D" w:rsidRDefault="00E13E5D" w:rsidP="00E13E5D">
      <w:pPr>
        <w:rPr>
          <w:rtl/>
          <w:lang w:eastAsia="he-IL"/>
        </w:rPr>
      </w:pPr>
      <w:r>
        <w:rPr>
          <w:rFonts w:hint="cs"/>
          <w:rtl/>
          <w:lang w:eastAsia="he-IL"/>
        </w:rPr>
        <w:t xml:space="preserve">זה לא ייגמר. </w:t>
      </w:r>
    </w:p>
    <w:p w:rsidR="00E13E5D" w:rsidRDefault="00E13E5D" w:rsidP="00E13E5D">
      <w:pPr>
        <w:rPr>
          <w:rtl/>
          <w:lang w:eastAsia="he-IL"/>
        </w:rPr>
      </w:pPr>
    </w:p>
    <w:p w:rsidR="00E13E5D" w:rsidRDefault="00E13E5D" w:rsidP="00E13E5D">
      <w:pPr>
        <w:pStyle w:val="a5"/>
        <w:keepNext/>
        <w:rPr>
          <w:rtl/>
        </w:rPr>
      </w:pPr>
      <w:bookmarkStart w:id="471" w:name="ET_speaker_5079_89"/>
      <w:r w:rsidRPr="00E13E5D">
        <w:rPr>
          <w:rStyle w:val="TagStyle"/>
          <w:rtl/>
        </w:rPr>
        <w:t xml:space="preserve"> &lt;&lt; דובר &gt;&gt; </w:t>
      </w:r>
      <w:r>
        <w:rPr>
          <w:rtl/>
        </w:rPr>
        <w:t>תמר זנדברג (מרצ):</w:t>
      </w:r>
      <w:r w:rsidRPr="00E13E5D">
        <w:rPr>
          <w:rStyle w:val="TagStyle"/>
          <w:rtl/>
        </w:rPr>
        <w:t xml:space="preserve"> &lt;&lt; דובר &gt;&gt;</w:t>
      </w:r>
      <w:bookmarkEnd w:id="471"/>
    </w:p>
    <w:p w:rsidR="00E13E5D" w:rsidRDefault="00E13E5D" w:rsidP="00E13E5D">
      <w:pPr>
        <w:pStyle w:val="KeepWithNext"/>
        <w:rPr>
          <w:rtl/>
          <w:lang w:eastAsia="he-IL"/>
        </w:rPr>
      </w:pPr>
    </w:p>
    <w:p w:rsidR="00E13E5D" w:rsidRDefault="00E13E5D" w:rsidP="00E13E5D">
      <w:pPr>
        <w:rPr>
          <w:rtl/>
          <w:lang w:eastAsia="he-IL"/>
        </w:rPr>
      </w:pPr>
      <w:r>
        <w:rPr>
          <w:rFonts w:hint="cs"/>
          <w:rtl/>
          <w:lang w:eastAsia="he-IL"/>
        </w:rPr>
        <w:t>- - לפני חודשיים.</w:t>
      </w:r>
    </w:p>
    <w:p w:rsidR="006E5A51" w:rsidRDefault="006E5A51" w:rsidP="00E13E5D">
      <w:pPr>
        <w:rPr>
          <w:rtl/>
          <w:lang w:eastAsia="he-IL"/>
        </w:rPr>
      </w:pPr>
    </w:p>
    <w:p w:rsidR="006E5A51" w:rsidRDefault="006E5A51" w:rsidP="006E5A51">
      <w:pPr>
        <w:pStyle w:val="a5"/>
        <w:keepNext/>
        <w:rPr>
          <w:rtl/>
        </w:rPr>
      </w:pPr>
      <w:bookmarkStart w:id="472" w:name="ET_speaker_5802_91"/>
      <w:r w:rsidRPr="006E5A51">
        <w:rPr>
          <w:rStyle w:val="TagStyle"/>
          <w:rtl/>
        </w:rPr>
        <w:t xml:space="preserve"> &lt;&lt; דובר &gt;&gt; </w:t>
      </w:r>
      <w:r>
        <w:rPr>
          <w:rtl/>
        </w:rPr>
        <w:t>שלמה קרעי (הליכוד):</w:t>
      </w:r>
      <w:r w:rsidRPr="006E5A51">
        <w:rPr>
          <w:rStyle w:val="TagStyle"/>
          <w:rtl/>
        </w:rPr>
        <w:t xml:space="preserve"> &lt;&lt; דובר &gt;&gt;</w:t>
      </w:r>
      <w:bookmarkEnd w:id="472"/>
    </w:p>
    <w:p w:rsidR="006E5A51" w:rsidRDefault="006E5A51" w:rsidP="006E5A51">
      <w:pPr>
        <w:pStyle w:val="KeepWithNext"/>
        <w:rPr>
          <w:rtl/>
        </w:rPr>
      </w:pPr>
    </w:p>
    <w:p w:rsidR="006E5A51" w:rsidRDefault="006E5A51" w:rsidP="006E5A51">
      <w:pPr>
        <w:rPr>
          <w:rtl/>
        </w:rPr>
      </w:pPr>
      <w:bookmarkStart w:id="473" w:name="_ETM_Q1_2080000"/>
      <w:bookmarkEnd w:id="473"/>
      <w:r>
        <w:rPr>
          <w:rFonts w:hint="cs"/>
          <w:rtl/>
        </w:rPr>
        <w:t xml:space="preserve">אבל חוק רגיל </w:t>
      </w:r>
      <w:bookmarkStart w:id="474" w:name="_ETM_Q1_2085000"/>
      <w:bookmarkEnd w:id="474"/>
      <w:r>
        <w:rPr>
          <w:rFonts w:hint="cs"/>
          <w:rtl/>
        </w:rPr>
        <w:t xml:space="preserve">לא גובר על חוק יסוד, תמר. </w:t>
      </w:r>
    </w:p>
    <w:p w:rsidR="006E5A51" w:rsidRDefault="006E5A51" w:rsidP="006E5A51">
      <w:pPr>
        <w:rPr>
          <w:rtl/>
        </w:rPr>
      </w:pPr>
    </w:p>
    <w:p w:rsidR="006E5A51" w:rsidRDefault="006E5A51" w:rsidP="006E5A51">
      <w:pPr>
        <w:pStyle w:val="af8"/>
        <w:keepNext/>
        <w:rPr>
          <w:rtl/>
        </w:rPr>
      </w:pPr>
      <w:bookmarkStart w:id="475" w:name="ET_yor_5628_92"/>
      <w:r w:rsidRPr="006E5A51">
        <w:rPr>
          <w:rStyle w:val="TagStyle"/>
          <w:rtl/>
        </w:rPr>
        <w:t xml:space="preserve"> &lt;&lt; יור &gt;&gt; </w:t>
      </w:r>
      <w:r>
        <w:rPr>
          <w:rtl/>
        </w:rPr>
        <w:t>היו"ר מיכאל מלכיאלי:</w:t>
      </w:r>
      <w:r w:rsidRPr="006E5A51">
        <w:rPr>
          <w:rStyle w:val="TagStyle"/>
          <w:rtl/>
        </w:rPr>
        <w:t xml:space="preserve"> &lt;&lt; יור &gt;&gt;</w:t>
      </w:r>
      <w:bookmarkEnd w:id="475"/>
    </w:p>
    <w:p w:rsidR="006E5A51" w:rsidRDefault="006E5A51" w:rsidP="006E5A51">
      <w:pPr>
        <w:pStyle w:val="KeepWithNext"/>
        <w:rPr>
          <w:rtl/>
        </w:rPr>
      </w:pPr>
    </w:p>
    <w:p w:rsidR="006E5A51" w:rsidRDefault="006E5A51" w:rsidP="006E5A51">
      <w:pPr>
        <w:rPr>
          <w:rtl/>
        </w:rPr>
      </w:pPr>
      <w:bookmarkStart w:id="476" w:name="_ETM_Q1_2089000"/>
      <w:bookmarkEnd w:id="476"/>
      <w:r>
        <w:rPr>
          <w:rFonts w:hint="cs"/>
          <w:rtl/>
        </w:rPr>
        <w:t xml:space="preserve">רבותיי, תנו לו לדבר, </w:t>
      </w:r>
      <w:bookmarkStart w:id="477" w:name="_ETM_Q1_2087000"/>
      <w:bookmarkEnd w:id="477"/>
      <w:r>
        <w:rPr>
          <w:rFonts w:hint="cs"/>
          <w:rtl/>
        </w:rPr>
        <w:t xml:space="preserve">יש לילה ארוך עכשיו. תמר. </w:t>
      </w:r>
    </w:p>
    <w:p w:rsidR="006E5A51" w:rsidRDefault="006E5A51" w:rsidP="006E5A51">
      <w:pPr>
        <w:rPr>
          <w:rtl/>
        </w:rPr>
      </w:pPr>
      <w:bookmarkStart w:id="478" w:name="_ETM_Q1_2093000"/>
      <w:bookmarkEnd w:id="478"/>
    </w:p>
    <w:p w:rsidR="006E5A51" w:rsidRDefault="006E5A51" w:rsidP="006E5A51">
      <w:pPr>
        <w:pStyle w:val="a5"/>
        <w:keepNext/>
        <w:rPr>
          <w:rtl/>
        </w:rPr>
      </w:pPr>
      <w:bookmarkStart w:id="479" w:name="ET_speaker_5079_93"/>
      <w:r w:rsidRPr="006E5A51">
        <w:rPr>
          <w:rStyle w:val="TagStyle"/>
          <w:rtl/>
        </w:rPr>
        <w:t xml:space="preserve"> &lt;&lt; דובר &gt;&gt; </w:t>
      </w:r>
      <w:r>
        <w:rPr>
          <w:rtl/>
        </w:rPr>
        <w:t>תמר זנדברג (מרצ):</w:t>
      </w:r>
      <w:r w:rsidRPr="006E5A51">
        <w:rPr>
          <w:rStyle w:val="TagStyle"/>
          <w:rtl/>
        </w:rPr>
        <w:t xml:space="preserve"> &lt;&lt; דובר &gt;&gt;</w:t>
      </w:r>
      <w:bookmarkEnd w:id="479"/>
    </w:p>
    <w:p w:rsidR="006E5A51" w:rsidRDefault="006E5A51" w:rsidP="006E5A51">
      <w:pPr>
        <w:pStyle w:val="KeepWithNext"/>
        <w:rPr>
          <w:rtl/>
        </w:rPr>
      </w:pPr>
    </w:p>
    <w:p w:rsidR="00E13E5D" w:rsidRDefault="006E5A51" w:rsidP="006E5A51">
      <w:pPr>
        <w:rPr>
          <w:rtl/>
        </w:rPr>
      </w:pPr>
      <w:r>
        <w:rPr>
          <w:rFonts w:hint="cs"/>
          <w:rtl/>
        </w:rPr>
        <w:t xml:space="preserve">אתה עכשיו </w:t>
      </w:r>
      <w:bookmarkStart w:id="480" w:name="_ETM_Q1_2092000"/>
      <w:bookmarkEnd w:id="480"/>
      <w:r>
        <w:rPr>
          <w:rFonts w:hint="cs"/>
          <w:rtl/>
        </w:rPr>
        <w:t>רוצה שהממשלה תחוקק שתקנות שעת חירום יאפילו על חוק שחוקק הריבון. לשיטתך אני אומרת.</w:t>
      </w:r>
    </w:p>
    <w:p w:rsidR="006E5A51" w:rsidRDefault="006E5A51" w:rsidP="006E5A51">
      <w:pPr>
        <w:rPr>
          <w:rtl/>
        </w:rPr>
      </w:pPr>
      <w:bookmarkStart w:id="481" w:name="_ETM_Q1_2094000"/>
      <w:bookmarkEnd w:id="481"/>
    </w:p>
    <w:p w:rsidR="006E5A51" w:rsidRDefault="006E5A51" w:rsidP="006E5A51">
      <w:pPr>
        <w:pStyle w:val="af8"/>
        <w:keepNext/>
        <w:rPr>
          <w:rtl/>
        </w:rPr>
      </w:pPr>
      <w:bookmarkStart w:id="482" w:name="ET_yor_5628_94"/>
      <w:r w:rsidRPr="006E5A51">
        <w:rPr>
          <w:rStyle w:val="TagStyle"/>
          <w:rtl/>
        </w:rPr>
        <w:t xml:space="preserve"> &lt;&lt; יור &gt;&gt; </w:t>
      </w:r>
      <w:r>
        <w:rPr>
          <w:rtl/>
        </w:rPr>
        <w:t>היו"ר מיכאל מלכיאלי:</w:t>
      </w:r>
      <w:r w:rsidRPr="006E5A51">
        <w:rPr>
          <w:rStyle w:val="TagStyle"/>
          <w:rtl/>
        </w:rPr>
        <w:t xml:space="preserve"> &lt;&lt; יור &gt;&gt;</w:t>
      </w:r>
      <w:r>
        <w:rPr>
          <w:rtl/>
        </w:rPr>
        <w:t xml:space="preserve">  </w:t>
      </w:r>
      <w:bookmarkEnd w:id="482"/>
    </w:p>
    <w:p w:rsidR="006E5A51" w:rsidRDefault="006E5A51" w:rsidP="006E5A51">
      <w:pPr>
        <w:pStyle w:val="KeepWithNext"/>
        <w:rPr>
          <w:rtl/>
          <w:lang w:eastAsia="he-IL"/>
        </w:rPr>
      </w:pPr>
    </w:p>
    <w:p w:rsidR="006E5A51" w:rsidRDefault="006E5A51" w:rsidP="006E5A51">
      <w:pPr>
        <w:rPr>
          <w:rtl/>
          <w:lang w:eastAsia="he-IL"/>
        </w:rPr>
      </w:pPr>
      <w:bookmarkStart w:id="483" w:name="_ETM_Q1_2095000"/>
      <w:bookmarkEnd w:id="483"/>
      <w:r>
        <w:rPr>
          <w:rFonts w:hint="cs"/>
          <w:rtl/>
          <w:lang w:eastAsia="he-IL"/>
        </w:rPr>
        <w:t>חברת הכנסת תמר - - -</w:t>
      </w:r>
    </w:p>
    <w:p w:rsidR="006E5A51" w:rsidRDefault="006E5A51" w:rsidP="006E5A51">
      <w:pPr>
        <w:rPr>
          <w:rtl/>
          <w:lang w:eastAsia="he-IL"/>
        </w:rPr>
      </w:pPr>
    </w:p>
    <w:p w:rsidR="006E5A51" w:rsidRDefault="006E5A51" w:rsidP="006E5A51">
      <w:pPr>
        <w:pStyle w:val="a5"/>
        <w:keepNext/>
        <w:rPr>
          <w:rtl/>
        </w:rPr>
      </w:pPr>
      <w:bookmarkStart w:id="484" w:name="ET_speaker_6065_95"/>
      <w:r w:rsidRPr="006E5A51">
        <w:rPr>
          <w:rStyle w:val="TagStyle"/>
          <w:rtl/>
        </w:rPr>
        <w:t xml:space="preserve"> &lt;&lt; דובר &gt;&gt; </w:t>
      </w:r>
      <w:r>
        <w:rPr>
          <w:rtl/>
        </w:rPr>
        <w:t>עמית הלוי (הליכוד):</w:t>
      </w:r>
      <w:r w:rsidRPr="006E5A51">
        <w:rPr>
          <w:rStyle w:val="TagStyle"/>
          <w:rtl/>
        </w:rPr>
        <w:t xml:space="preserve"> &lt;&lt; דובר &gt;&gt;</w:t>
      </w:r>
      <w:bookmarkEnd w:id="484"/>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קודם כל - - -</w:t>
      </w:r>
    </w:p>
    <w:p w:rsidR="006E5A51" w:rsidRDefault="006E5A51" w:rsidP="006E5A51">
      <w:pPr>
        <w:rPr>
          <w:rtl/>
          <w:lang w:eastAsia="he-IL"/>
        </w:rPr>
      </w:pPr>
      <w:bookmarkStart w:id="485" w:name="_ETM_Q1_2099000"/>
      <w:bookmarkEnd w:id="485"/>
    </w:p>
    <w:p w:rsidR="006E5A51" w:rsidRDefault="006E5A51" w:rsidP="006E5A51">
      <w:pPr>
        <w:pStyle w:val="af8"/>
        <w:keepNext/>
        <w:rPr>
          <w:rtl/>
        </w:rPr>
      </w:pPr>
      <w:bookmarkStart w:id="486" w:name="ET_yor_5628_96"/>
      <w:r w:rsidRPr="006E5A51">
        <w:rPr>
          <w:rStyle w:val="TagStyle"/>
          <w:rtl/>
        </w:rPr>
        <w:t xml:space="preserve"> &lt;&lt; יור &gt;&gt; </w:t>
      </w:r>
      <w:r>
        <w:rPr>
          <w:rtl/>
        </w:rPr>
        <w:t>היו"ר מיכאל מלכיאלי:</w:t>
      </w:r>
      <w:r w:rsidRPr="006E5A51">
        <w:rPr>
          <w:rStyle w:val="TagStyle"/>
          <w:rtl/>
        </w:rPr>
        <w:t xml:space="preserve"> &lt;&lt; יור &gt;&gt;</w:t>
      </w:r>
      <w:bookmarkEnd w:id="486"/>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 xml:space="preserve">עמית, זה על חשבון הזמן שלך, חבל </w:t>
      </w:r>
      <w:bookmarkStart w:id="487" w:name="_ETM_Q1_2097000"/>
      <w:bookmarkEnd w:id="487"/>
      <w:r>
        <w:rPr>
          <w:rFonts w:hint="cs"/>
          <w:rtl/>
          <w:lang w:eastAsia="he-IL"/>
        </w:rPr>
        <w:t>על הזמן, תתקדם, שבת עוד מעט.</w:t>
      </w:r>
    </w:p>
    <w:p w:rsidR="006E5A51" w:rsidRDefault="006E5A51" w:rsidP="006E5A51">
      <w:pPr>
        <w:rPr>
          <w:rtl/>
          <w:lang w:eastAsia="he-IL"/>
        </w:rPr>
      </w:pPr>
    </w:p>
    <w:p w:rsidR="006E5A51" w:rsidRDefault="006E5A51" w:rsidP="006E5A51">
      <w:pPr>
        <w:pStyle w:val="a5"/>
        <w:keepNext/>
        <w:rPr>
          <w:rtl/>
        </w:rPr>
      </w:pPr>
      <w:bookmarkStart w:id="488" w:name="ET_speaker_6065_97"/>
      <w:r w:rsidRPr="006E5A51">
        <w:rPr>
          <w:rStyle w:val="TagStyle"/>
          <w:rtl/>
        </w:rPr>
        <w:t xml:space="preserve"> &lt;&lt; דובר &gt;&gt; </w:t>
      </w:r>
      <w:r>
        <w:rPr>
          <w:rtl/>
        </w:rPr>
        <w:t>עמית הלוי (הליכוד):</w:t>
      </w:r>
      <w:r w:rsidRPr="006E5A51">
        <w:rPr>
          <w:rStyle w:val="TagStyle"/>
          <w:rtl/>
        </w:rPr>
        <w:t xml:space="preserve"> &lt;&lt; דובר &gt;&gt;</w:t>
      </w:r>
      <w:bookmarkEnd w:id="488"/>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 xml:space="preserve">אני מנסה. אני מנסה. </w:t>
      </w:r>
      <w:bookmarkStart w:id="489" w:name="_ETM_Q1_2100000"/>
      <w:bookmarkEnd w:id="489"/>
      <w:r>
        <w:rPr>
          <w:rFonts w:hint="cs"/>
          <w:rtl/>
          <w:lang w:eastAsia="he-IL"/>
        </w:rPr>
        <w:t>זה ברור לגמרי, ואני מניח שגם נציגי משרד המשפטים כאן</w:t>
      </w:r>
      <w:bookmarkStart w:id="490" w:name="_ETM_Q1_2106000"/>
      <w:bookmarkEnd w:id="490"/>
      <w:r>
        <w:rPr>
          <w:rFonts w:hint="cs"/>
          <w:rtl/>
          <w:lang w:eastAsia="he-IL"/>
        </w:rPr>
        <w:t xml:space="preserve"> יאמרו לך שאם הממשלה היום תתקן תקנות שעת חירום, </w:t>
      </w:r>
      <w:bookmarkStart w:id="491" w:name="_ETM_Q1_2108000"/>
      <w:bookmarkEnd w:id="491"/>
      <w:r>
        <w:rPr>
          <w:rFonts w:hint="cs"/>
          <w:rtl/>
          <w:lang w:eastAsia="he-IL"/>
        </w:rPr>
        <w:t xml:space="preserve">שהיא עושה את זה על בסיס חוק יסוד, הוא כמובן גובר על חוק רגיל, נכון? הרי אנחנו בוגרים של פרופ' </w:t>
      </w:r>
      <w:bookmarkStart w:id="492" w:name="_ETM_Q1_2113000"/>
      <w:bookmarkEnd w:id="492"/>
      <w:r>
        <w:rPr>
          <w:rFonts w:hint="cs"/>
          <w:rtl/>
          <w:lang w:eastAsia="he-IL"/>
        </w:rPr>
        <w:t>ברק.</w:t>
      </w:r>
    </w:p>
    <w:p w:rsidR="006E5A51" w:rsidRDefault="006E5A51" w:rsidP="006E5A51">
      <w:pPr>
        <w:rPr>
          <w:rtl/>
          <w:lang w:eastAsia="he-IL"/>
        </w:rPr>
      </w:pPr>
      <w:bookmarkStart w:id="493" w:name="_ETM_Q1_2115000"/>
      <w:bookmarkEnd w:id="493"/>
    </w:p>
    <w:p w:rsidR="006E5A51" w:rsidRDefault="006E5A51" w:rsidP="006E5A51">
      <w:pPr>
        <w:pStyle w:val="a5"/>
        <w:keepNext/>
        <w:rPr>
          <w:rtl/>
        </w:rPr>
      </w:pPr>
      <w:bookmarkStart w:id="494" w:name="ET_speaker_5079_98"/>
      <w:r w:rsidRPr="006E5A51">
        <w:rPr>
          <w:rStyle w:val="TagStyle"/>
          <w:rtl/>
        </w:rPr>
        <w:t xml:space="preserve"> &lt;&lt; דובר &gt;&gt; </w:t>
      </w:r>
      <w:r>
        <w:rPr>
          <w:rtl/>
        </w:rPr>
        <w:t>תמר זנדברג (מרצ):</w:t>
      </w:r>
      <w:r w:rsidRPr="006E5A51">
        <w:rPr>
          <w:rStyle w:val="TagStyle"/>
          <w:rtl/>
        </w:rPr>
        <w:t xml:space="preserve"> &lt;&lt; דובר &gt;&gt;</w:t>
      </w:r>
      <w:r>
        <w:rPr>
          <w:rtl/>
        </w:rPr>
        <w:t xml:space="preserve"> </w:t>
      </w:r>
      <w:bookmarkEnd w:id="494"/>
    </w:p>
    <w:p w:rsidR="006E5A51" w:rsidRDefault="006E5A51" w:rsidP="006E5A51">
      <w:pPr>
        <w:pStyle w:val="KeepWithNext"/>
        <w:rPr>
          <w:rtl/>
          <w:lang w:eastAsia="he-IL"/>
        </w:rPr>
      </w:pPr>
    </w:p>
    <w:p w:rsidR="006E5A51" w:rsidRDefault="006E5A51" w:rsidP="006E5A51">
      <w:pPr>
        <w:rPr>
          <w:rtl/>
          <w:lang w:eastAsia="he-IL"/>
        </w:rPr>
      </w:pPr>
      <w:bookmarkStart w:id="495" w:name="_ETM_Q1_2116000"/>
      <w:bookmarkEnd w:id="495"/>
      <w:r>
        <w:rPr>
          <w:rFonts w:hint="cs"/>
          <w:rtl/>
          <w:lang w:eastAsia="he-IL"/>
        </w:rPr>
        <w:t>תקנות שעת חירום.</w:t>
      </w:r>
    </w:p>
    <w:p w:rsidR="006E5A51" w:rsidRDefault="006E5A51" w:rsidP="006E5A51">
      <w:pPr>
        <w:rPr>
          <w:rtl/>
          <w:lang w:eastAsia="he-IL"/>
        </w:rPr>
      </w:pPr>
    </w:p>
    <w:p w:rsidR="006E5A51" w:rsidRDefault="006E5A51" w:rsidP="006E5A51">
      <w:pPr>
        <w:pStyle w:val="a5"/>
        <w:keepNext/>
        <w:rPr>
          <w:rtl/>
        </w:rPr>
      </w:pPr>
      <w:bookmarkStart w:id="496" w:name="ET_speaker_6065_99"/>
      <w:r w:rsidRPr="006E5A51">
        <w:rPr>
          <w:rStyle w:val="TagStyle"/>
          <w:rtl/>
        </w:rPr>
        <w:t xml:space="preserve"> &lt;&lt; דובר &gt;&gt; </w:t>
      </w:r>
      <w:r>
        <w:rPr>
          <w:rtl/>
        </w:rPr>
        <w:t>עמית הלוי (הליכוד):</w:t>
      </w:r>
      <w:r w:rsidRPr="006E5A51">
        <w:rPr>
          <w:rStyle w:val="TagStyle"/>
          <w:rtl/>
        </w:rPr>
        <w:t xml:space="preserve"> &lt;&lt; דובר &gt;&gt;</w:t>
      </w:r>
      <w:bookmarkEnd w:id="496"/>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 xml:space="preserve">כן. תקנות שעת חירום פועלות מכוח </w:t>
      </w:r>
      <w:bookmarkStart w:id="497" w:name="_ETM_Q1_2119000"/>
      <w:bookmarkEnd w:id="497"/>
      <w:r>
        <w:rPr>
          <w:rFonts w:hint="cs"/>
          <w:rtl/>
          <w:lang w:eastAsia="he-IL"/>
        </w:rPr>
        <w:t>חוק יסוד. בואי נתקדם, תמר. הגענו לפה פעם ראשונה - - -</w:t>
      </w:r>
    </w:p>
    <w:p w:rsidR="006E5A51" w:rsidRDefault="006E5A51" w:rsidP="006E5A51">
      <w:pPr>
        <w:rPr>
          <w:rtl/>
          <w:lang w:eastAsia="he-IL"/>
        </w:rPr>
      </w:pPr>
    </w:p>
    <w:p w:rsidR="006E5A51" w:rsidRDefault="006E5A51" w:rsidP="006E5A51">
      <w:pPr>
        <w:pStyle w:val="a5"/>
        <w:keepNext/>
        <w:rPr>
          <w:rtl/>
        </w:rPr>
      </w:pPr>
      <w:bookmarkStart w:id="498" w:name="ET_speaker_5079_100"/>
      <w:r w:rsidRPr="006E5A51">
        <w:rPr>
          <w:rStyle w:val="TagStyle"/>
          <w:rtl/>
        </w:rPr>
        <w:t xml:space="preserve"> &lt;&lt; דובר &gt;&gt; </w:t>
      </w:r>
      <w:r>
        <w:rPr>
          <w:rtl/>
        </w:rPr>
        <w:t>תמר זנדברג (מרצ):</w:t>
      </w:r>
      <w:r w:rsidRPr="006E5A51">
        <w:rPr>
          <w:rStyle w:val="TagStyle"/>
          <w:rtl/>
        </w:rPr>
        <w:t xml:space="preserve"> &lt;&lt; דובר &gt;&gt;</w:t>
      </w:r>
      <w:bookmarkEnd w:id="498"/>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 xml:space="preserve">תקנות שעת חירום הן במדרג יותר נמוך מחוק, שחוקק </w:t>
      </w:r>
      <w:bookmarkStart w:id="499" w:name="_ETM_Q1_2128000"/>
      <w:bookmarkEnd w:id="499"/>
      <w:r>
        <w:rPr>
          <w:rFonts w:hint="cs"/>
          <w:rtl/>
          <w:lang w:eastAsia="he-IL"/>
        </w:rPr>
        <w:t xml:space="preserve">לפני חודשיים, אני מזכירה, זה לא משהו לא </w:t>
      </w:r>
      <w:bookmarkStart w:id="500" w:name="_ETM_Q1_2130000"/>
      <w:bookmarkEnd w:id="500"/>
      <w:r>
        <w:rPr>
          <w:rFonts w:hint="cs"/>
          <w:rtl/>
          <w:lang w:eastAsia="he-IL"/>
        </w:rPr>
        <w:t xml:space="preserve">רלוונטי ערטילאי. </w:t>
      </w:r>
    </w:p>
    <w:p w:rsidR="006E5A51" w:rsidRDefault="006E5A51" w:rsidP="006E5A51">
      <w:pPr>
        <w:rPr>
          <w:rtl/>
          <w:lang w:eastAsia="he-IL"/>
        </w:rPr>
      </w:pPr>
      <w:bookmarkStart w:id="501" w:name="_ETM_Q1_2133000"/>
      <w:bookmarkEnd w:id="501"/>
    </w:p>
    <w:p w:rsidR="006E5A51" w:rsidRDefault="006E5A51" w:rsidP="006E5A51">
      <w:pPr>
        <w:pStyle w:val="a5"/>
        <w:keepNext/>
        <w:rPr>
          <w:rtl/>
        </w:rPr>
      </w:pPr>
      <w:bookmarkStart w:id="502" w:name="ET_speaker_6065_101"/>
      <w:r w:rsidRPr="006E5A51">
        <w:rPr>
          <w:rStyle w:val="TagStyle"/>
          <w:rtl/>
        </w:rPr>
        <w:t xml:space="preserve"> &lt;&lt; דובר &gt;&gt; </w:t>
      </w:r>
      <w:r>
        <w:rPr>
          <w:rtl/>
        </w:rPr>
        <w:t>עמית הלוי (הליכוד):</w:t>
      </w:r>
      <w:r w:rsidRPr="006E5A51">
        <w:rPr>
          <w:rStyle w:val="TagStyle"/>
          <w:rtl/>
        </w:rPr>
        <w:t xml:space="preserve"> &lt;&lt; דובר &gt;&gt;</w:t>
      </w:r>
      <w:bookmarkEnd w:id="502"/>
    </w:p>
    <w:p w:rsidR="006E5A51" w:rsidRDefault="006E5A51" w:rsidP="006E5A51">
      <w:pPr>
        <w:pStyle w:val="KeepWithNext"/>
        <w:rPr>
          <w:rtl/>
          <w:lang w:eastAsia="he-IL"/>
        </w:rPr>
      </w:pPr>
    </w:p>
    <w:p w:rsidR="006E5A51" w:rsidRDefault="006E5A51" w:rsidP="006E5A51">
      <w:pPr>
        <w:rPr>
          <w:rtl/>
          <w:lang w:eastAsia="he-IL"/>
        </w:rPr>
      </w:pPr>
      <w:bookmarkStart w:id="503" w:name="_ETM_Q1_2134000"/>
      <w:bookmarkEnd w:id="503"/>
      <w:r>
        <w:rPr>
          <w:rFonts w:hint="cs"/>
          <w:rtl/>
          <w:lang w:eastAsia="he-IL"/>
        </w:rPr>
        <w:t xml:space="preserve">תמר, תני לי רגע. תקנות שעת חירום פועלות - - </w:t>
      </w:r>
    </w:p>
    <w:p w:rsidR="006E5A51" w:rsidRDefault="006E5A51" w:rsidP="006E5A51">
      <w:pPr>
        <w:rPr>
          <w:rtl/>
          <w:lang w:eastAsia="he-IL"/>
        </w:rPr>
      </w:pPr>
      <w:bookmarkStart w:id="504" w:name="_ETM_Q1_2138000"/>
      <w:bookmarkEnd w:id="504"/>
    </w:p>
    <w:p w:rsidR="006E5A51" w:rsidRDefault="006E5A51" w:rsidP="006E5A51">
      <w:pPr>
        <w:pStyle w:val="a5"/>
        <w:keepNext/>
        <w:rPr>
          <w:rtl/>
        </w:rPr>
      </w:pPr>
      <w:bookmarkStart w:id="505" w:name="ET_speaker_5068_102"/>
      <w:r w:rsidRPr="006E5A51">
        <w:rPr>
          <w:rStyle w:val="TagStyle"/>
          <w:rtl/>
        </w:rPr>
        <w:t xml:space="preserve"> &lt;&lt; דובר &gt;&gt; </w:t>
      </w:r>
      <w:r>
        <w:rPr>
          <w:rtl/>
        </w:rPr>
        <w:t>קארין אלהרר (יש עתיד-תל"ם):</w:t>
      </w:r>
      <w:r w:rsidRPr="006E5A51">
        <w:rPr>
          <w:rStyle w:val="TagStyle"/>
          <w:rtl/>
        </w:rPr>
        <w:t xml:space="preserve"> &lt;&lt; דובר &gt;&gt;</w:t>
      </w:r>
      <w:bookmarkEnd w:id="505"/>
    </w:p>
    <w:p w:rsidR="006E5A51" w:rsidRDefault="006E5A51" w:rsidP="006E5A51">
      <w:pPr>
        <w:pStyle w:val="KeepWithNext"/>
        <w:rPr>
          <w:rtl/>
          <w:lang w:eastAsia="he-IL"/>
        </w:rPr>
      </w:pPr>
    </w:p>
    <w:p w:rsidR="006E5A51" w:rsidRPr="006E5A51" w:rsidRDefault="006E5A51" w:rsidP="006E5A51">
      <w:pPr>
        <w:rPr>
          <w:rtl/>
          <w:lang w:eastAsia="he-IL"/>
        </w:rPr>
      </w:pPr>
      <w:r>
        <w:rPr>
          <w:rFonts w:hint="cs"/>
          <w:rtl/>
          <w:lang w:eastAsia="he-IL"/>
        </w:rPr>
        <w:t>הן גוברות רק לתקופה מסוימת, עמית. צא ולמד.</w:t>
      </w:r>
    </w:p>
    <w:p w:rsidR="002F695C" w:rsidRDefault="002F695C" w:rsidP="002F695C">
      <w:pPr>
        <w:rPr>
          <w:rtl/>
          <w:lang w:eastAsia="he-IL"/>
        </w:rPr>
      </w:pPr>
      <w:bookmarkStart w:id="506" w:name="_ETM_Q1_2027000"/>
      <w:bookmarkEnd w:id="506"/>
    </w:p>
    <w:p w:rsidR="006E5A51" w:rsidRDefault="006E5A51" w:rsidP="006E5A51">
      <w:pPr>
        <w:pStyle w:val="a5"/>
        <w:keepNext/>
        <w:rPr>
          <w:rtl/>
        </w:rPr>
      </w:pPr>
      <w:bookmarkStart w:id="507" w:name="ET_speaker_6065_103"/>
      <w:r w:rsidRPr="006E5A51">
        <w:rPr>
          <w:rStyle w:val="TagStyle"/>
          <w:rtl/>
        </w:rPr>
        <w:t xml:space="preserve"> &lt;&lt; דובר &gt;&gt; </w:t>
      </w:r>
      <w:r>
        <w:rPr>
          <w:rtl/>
        </w:rPr>
        <w:t>עמית הלוי (הליכוד):</w:t>
      </w:r>
      <w:r w:rsidRPr="006E5A51">
        <w:rPr>
          <w:rStyle w:val="TagStyle"/>
          <w:rtl/>
        </w:rPr>
        <w:t xml:space="preserve"> &lt;&lt; דובר &gt;&gt;</w:t>
      </w:r>
      <w:r>
        <w:rPr>
          <w:rtl/>
        </w:rPr>
        <w:t xml:space="preserve">   </w:t>
      </w:r>
      <w:bookmarkEnd w:id="507"/>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 - מכוח סעיף 39 ב</w:t>
      </w:r>
      <w:bookmarkStart w:id="508" w:name="_ETM_Q1_2140000"/>
      <w:bookmarkEnd w:id="508"/>
      <w:r>
        <w:rPr>
          <w:rFonts w:hint="cs"/>
          <w:rtl/>
          <w:lang w:eastAsia="he-IL"/>
        </w:rPr>
        <w:t>חוק יסוד: הממשלה. תקנות שעת חירום - - -</w:t>
      </w:r>
    </w:p>
    <w:p w:rsidR="006E5A51" w:rsidRDefault="006E5A51" w:rsidP="006E5A51">
      <w:pPr>
        <w:rPr>
          <w:rtl/>
          <w:lang w:eastAsia="he-IL"/>
        </w:rPr>
      </w:pPr>
    </w:p>
    <w:p w:rsidR="006E5A51" w:rsidRDefault="006E5A51" w:rsidP="006E5A51">
      <w:pPr>
        <w:pStyle w:val="a5"/>
        <w:keepNext/>
        <w:rPr>
          <w:rtl/>
        </w:rPr>
      </w:pPr>
      <w:bookmarkStart w:id="509" w:name="ET_speaker_5079_104"/>
      <w:r w:rsidRPr="006E5A51">
        <w:rPr>
          <w:rStyle w:val="TagStyle"/>
          <w:rtl/>
        </w:rPr>
        <w:t xml:space="preserve"> &lt;&lt; דובר &gt;&gt; </w:t>
      </w:r>
      <w:r>
        <w:rPr>
          <w:rtl/>
        </w:rPr>
        <w:t>תמר זנדברג (מרצ):</w:t>
      </w:r>
      <w:r w:rsidRPr="006E5A51">
        <w:rPr>
          <w:rStyle w:val="TagStyle"/>
          <w:rtl/>
        </w:rPr>
        <w:t xml:space="preserve"> &lt;&lt; דובר &gt;&gt;</w:t>
      </w:r>
      <w:bookmarkEnd w:id="509"/>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 xml:space="preserve">אבל זה שחוק יסוד מסמיך ממשלה לתקן תקנות </w:t>
      </w:r>
      <w:r>
        <w:rPr>
          <w:rtl/>
          <w:lang w:eastAsia="he-IL"/>
        </w:rPr>
        <w:t>–</w:t>
      </w:r>
      <w:r>
        <w:rPr>
          <w:rFonts w:hint="cs"/>
          <w:rtl/>
          <w:lang w:eastAsia="he-IL"/>
        </w:rPr>
        <w:t xml:space="preserve"> תקנות הן במדרג יותר נמוך מחוק, לא?</w:t>
      </w:r>
    </w:p>
    <w:p w:rsidR="006E5A51" w:rsidRDefault="006E5A51" w:rsidP="002F695C">
      <w:pPr>
        <w:rPr>
          <w:rtl/>
          <w:lang w:eastAsia="he-IL"/>
        </w:rPr>
      </w:pPr>
      <w:bookmarkStart w:id="510" w:name="_ETM_Q1_2151000"/>
      <w:bookmarkStart w:id="511" w:name="_ETM_Q1_2012000"/>
      <w:bookmarkEnd w:id="510"/>
      <w:bookmarkEnd w:id="511"/>
    </w:p>
    <w:p w:rsidR="006E5A51" w:rsidRDefault="006E5A51" w:rsidP="006E5A51">
      <w:pPr>
        <w:pStyle w:val="a5"/>
        <w:keepNext/>
        <w:rPr>
          <w:rtl/>
        </w:rPr>
      </w:pPr>
      <w:bookmarkStart w:id="512" w:name="ET_speaker_6065_106"/>
      <w:r w:rsidRPr="006E5A51">
        <w:rPr>
          <w:rStyle w:val="TagStyle"/>
          <w:rtl/>
        </w:rPr>
        <w:t xml:space="preserve"> &lt;&lt; דובר &gt;&gt; </w:t>
      </w:r>
      <w:r>
        <w:rPr>
          <w:rtl/>
        </w:rPr>
        <w:t>עמית הלוי (הליכוד):</w:t>
      </w:r>
      <w:r w:rsidRPr="006E5A51">
        <w:rPr>
          <w:rStyle w:val="TagStyle"/>
          <w:rtl/>
        </w:rPr>
        <w:t xml:space="preserve"> &lt;&lt; דובר &gt;&gt;</w:t>
      </w:r>
      <w:bookmarkEnd w:id="512"/>
    </w:p>
    <w:p w:rsidR="006E5A51" w:rsidRDefault="006E5A51" w:rsidP="006E5A51">
      <w:pPr>
        <w:pStyle w:val="KeepWithNext"/>
        <w:rPr>
          <w:rtl/>
          <w:lang w:eastAsia="he-IL"/>
        </w:rPr>
      </w:pPr>
    </w:p>
    <w:p w:rsidR="006E5A51" w:rsidRDefault="006E5A51" w:rsidP="006E5A51">
      <w:pPr>
        <w:rPr>
          <w:rtl/>
          <w:lang w:eastAsia="he-IL"/>
        </w:rPr>
      </w:pPr>
      <w:bookmarkStart w:id="513" w:name="_ETM_Q1_2147000"/>
      <w:bookmarkEnd w:id="513"/>
      <w:r>
        <w:rPr>
          <w:rFonts w:hint="cs"/>
          <w:rtl/>
          <w:lang w:eastAsia="he-IL"/>
        </w:rPr>
        <w:t>יפה. רגע.</w:t>
      </w:r>
    </w:p>
    <w:p w:rsidR="006E5A51" w:rsidRDefault="006E5A51" w:rsidP="006E5A51">
      <w:pPr>
        <w:rPr>
          <w:rtl/>
          <w:lang w:eastAsia="he-IL"/>
        </w:rPr>
      </w:pPr>
      <w:bookmarkStart w:id="514" w:name="_ETM_Q1_2150000"/>
      <w:bookmarkEnd w:id="514"/>
    </w:p>
    <w:p w:rsidR="006E5A51" w:rsidRDefault="006E5A51" w:rsidP="006E5A51">
      <w:pPr>
        <w:pStyle w:val="a5"/>
        <w:keepNext/>
        <w:rPr>
          <w:rtl/>
        </w:rPr>
      </w:pPr>
      <w:bookmarkStart w:id="515" w:name="ET_speaker_5079_107"/>
      <w:r w:rsidRPr="006E5A51">
        <w:rPr>
          <w:rStyle w:val="TagStyle"/>
          <w:rtl/>
        </w:rPr>
        <w:t xml:space="preserve"> &lt;&lt; דובר &gt;&gt; </w:t>
      </w:r>
      <w:r>
        <w:rPr>
          <w:rtl/>
        </w:rPr>
        <w:t>תמר זנדברג (מרצ):</w:t>
      </w:r>
      <w:r w:rsidRPr="006E5A51">
        <w:rPr>
          <w:rStyle w:val="TagStyle"/>
          <w:rtl/>
        </w:rPr>
        <w:t xml:space="preserve"> &lt;&lt; דובר &gt;&gt;</w:t>
      </w:r>
      <w:bookmarkEnd w:id="515"/>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נו? לשיטתך, אני חושבת משהו אחר לגמרי.</w:t>
      </w:r>
    </w:p>
    <w:p w:rsidR="006E5A51" w:rsidRDefault="006E5A51" w:rsidP="006E5A51">
      <w:pPr>
        <w:rPr>
          <w:rtl/>
          <w:lang w:eastAsia="he-IL"/>
        </w:rPr>
      </w:pPr>
    </w:p>
    <w:p w:rsidR="006E5A51" w:rsidRDefault="006E5A51" w:rsidP="006E5A51">
      <w:pPr>
        <w:pStyle w:val="af8"/>
        <w:keepNext/>
        <w:rPr>
          <w:rtl/>
        </w:rPr>
      </w:pPr>
      <w:bookmarkStart w:id="516" w:name="ET_yor_5628_108"/>
      <w:r w:rsidRPr="006E5A51">
        <w:rPr>
          <w:rStyle w:val="TagStyle"/>
          <w:rtl/>
        </w:rPr>
        <w:t xml:space="preserve"> &lt;&lt; יור &gt;&gt; </w:t>
      </w:r>
      <w:r>
        <w:rPr>
          <w:rtl/>
        </w:rPr>
        <w:t>היו"ר מיכאל מלכיאלי:</w:t>
      </w:r>
      <w:r w:rsidRPr="006E5A51">
        <w:rPr>
          <w:rStyle w:val="TagStyle"/>
          <w:rtl/>
        </w:rPr>
        <w:t xml:space="preserve"> &lt;&lt; יור &gt;&gt;</w:t>
      </w:r>
      <w:r>
        <w:rPr>
          <w:rtl/>
        </w:rPr>
        <w:t xml:space="preserve">  </w:t>
      </w:r>
      <w:bookmarkEnd w:id="516"/>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 xml:space="preserve">חבר הכנסת עמית הלוי, זה על חשבון </w:t>
      </w:r>
      <w:bookmarkStart w:id="517" w:name="_ETM_Q1_2155000"/>
      <w:bookmarkEnd w:id="517"/>
      <w:r>
        <w:rPr>
          <w:rFonts w:hint="cs"/>
          <w:rtl/>
          <w:lang w:eastAsia="he-IL"/>
        </w:rPr>
        <w:t>הזמן שלך. אתה מנהל אתה שיח, אנחנו צריכים להתקדם.</w:t>
      </w:r>
    </w:p>
    <w:p w:rsidR="006E5A51" w:rsidRDefault="006E5A51" w:rsidP="006E5A51">
      <w:pPr>
        <w:rPr>
          <w:rtl/>
          <w:lang w:eastAsia="he-IL"/>
        </w:rPr>
      </w:pPr>
    </w:p>
    <w:p w:rsidR="006E5A51" w:rsidRDefault="006E5A51" w:rsidP="006E5A51">
      <w:pPr>
        <w:pStyle w:val="a5"/>
        <w:keepNext/>
        <w:rPr>
          <w:rtl/>
        </w:rPr>
      </w:pPr>
      <w:bookmarkStart w:id="518" w:name="ET_speaker_6065_110"/>
      <w:r w:rsidRPr="006E5A51">
        <w:rPr>
          <w:rStyle w:val="TagStyle"/>
          <w:rtl/>
        </w:rPr>
        <w:t xml:space="preserve"> &lt;&lt; דובר &gt;&gt; </w:t>
      </w:r>
      <w:r>
        <w:rPr>
          <w:rtl/>
        </w:rPr>
        <w:t>עמית הלוי (הליכוד):</w:t>
      </w:r>
      <w:r w:rsidRPr="006E5A51">
        <w:rPr>
          <w:rStyle w:val="TagStyle"/>
          <w:rtl/>
        </w:rPr>
        <w:t xml:space="preserve"> &lt;&lt; דובר &gt;&gt;</w:t>
      </w:r>
      <w:bookmarkEnd w:id="518"/>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 xml:space="preserve">הנה, אני מדבר אתך, </w:t>
      </w:r>
      <w:r w:rsidRPr="00FE7044">
        <w:rPr>
          <w:rtl/>
          <w:lang w:eastAsia="he-IL"/>
        </w:rPr>
        <w:t>ח</w:t>
      </w:r>
      <w:r>
        <w:rPr>
          <w:rFonts w:hint="cs"/>
          <w:rtl/>
          <w:lang w:eastAsia="he-IL"/>
        </w:rPr>
        <w:t>בר הכנסת מלכיאלי.</w:t>
      </w:r>
    </w:p>
    <w:p w:rsidR="006E5A51" w:rsidRPr="006E5A51" w:rsidRDefault="006E5A51" w:rsidP="006E5A51">
      <w:pPr>
        <w:rPr>
          <w:rtl/>
          <w:lang w:eastAsia="he-IL"/>
        </w:rPr>
      </w:pPr>
    </w:p>
    <w:p w:rsidR="006E5A51" w:rsidRDefault="006E5A51" w:rsidP="006E5A51">
      <w:pPr>
        <w:pStyle w:val="af8"/>
        <w:keepNext/>
        <w:rPr>
          <w:rtl/>
        </w:rPr>
      </w:pPr>
      <w:bookmarkStart w:id="519" w:name="ET_yor_5628_109"/>
      <w:r w:rsidRPr="006E5A51">
        <w:rPr>
          <w:rStyle w:val="TagStyle"/>
          <w:rtl/>
        </w:rPr>
        <w:t xml:space="preserve"> &lt;&lt; יור &gt;&gt; </w:t>
      </w:r>
      <w:r>
        <w:rPr>
          <w:rtl/>
        </w:rPr>
        <w:t>היו"ר מיכאל מלכיאלי:</w:t>
      </w:r>
      <w:r w:rsidRPr="006E5A51">
        <w:rPr>
          <w:rStyle w:val="TagStyle"/>
          <w:rtl/>
        </w:rPr>
        <w:t xml:space="preserve"> &lt;&lt; יור &gt;&gt;</w:t>
      </w:r>
      <w:bookmarkEnd w:id="519"/>
    </w:p>
    <w:p w:rsidR="006E5A51" w:rsidRDefault="006E5A51" w:rsidP="006E5A51">
      <w:pPr>
        <w:pStyle w:val="KeepWithNext"/>
        <w:rPr>
          <w:rtl/>
          <w:lang w:eastAsia="he-IL"/>
        </w:rPr>
      </w:pPr>
    </w:p>
    <w:p w:rsidR="006E5A51" w:rsidRDefault="006E5A51" w:rsidP="006E5A51">
      <w:pPr>
        <w:rPr>
          <w:rtl/>
          <w:lang w:eastAsia="he-IL"/>
        </w:rPr>
      </w:pPr>
      <w:r>
        <w:rPr>
          <w:rFonts w:hint="cs"/>
          <w:rtl/>
          <w:lang w:eastAsia="he-IL"/>
        </w:rPr>
        <w:t xml:space="preserve">לא איתי, עם הוועדה. </w:t>
      </w:r>
    </w:p>
    <w:p w:rsidR="006E5A51" w:rsidRDefault="006E5A51" w:rsidP="006E5A51">
      <w:pPr>
        <w:rPr>
          <w:rtl/>
          <w:lang w:eastAsia="he-IL"/>
        </w:rPr>
      </w:pPr>
      <w:bookmarkStart w:id="520" w:name="_ETM_Q1_2156000"/>
      <w:bookmarkEnd w:id="520"/>
    </w:p>
    <w:p w:rsidR="006E5A51" w:rsidRDefault="006E5A51" w:rsidP="006E5A51">
      <w:pPr>
        <w:pStyle w:val="a5"/>
        <w:keepNext/>
        <w:rPr>
          <w:rtl/>
        </w:rPr>
      </w:pPr>
      <w:bookmarkStart w:id="521" w:name="ET_speaker_6065_111"/>
      <w:r w:rsidRPr="006E5A51">
        <w:rPr>
          <w:rStyle w:val="TagStyle"/>
          <w:rtl/>
        </w:rPr>
        <w:t xml:space="preserve"> &lt;&lt; דובר &gt;&gt; </w:t>
      </w:r>
      <w:r>
        <w:rPr>
          <w:rtl/>
        </w:rPr>
        <w:t>עמית הלוי (הליכוד):</w:t>
      </w:r>
      <w:r w:rsidRPr="006E5A51">
        <w:rPr>
          <w:rStyle w:val="TagStyle"/>
          <w:rtl/>
        </w:rPr>
        <w:t xml:space="preserve"> &lt;&lt; דובר &gt;&gt;</w:t>
      </w:r>
      <w:bookmarkEnd w:id="521"/>
    </w:p>
    <w:p w:rsidR="006E5A51" w:rsidRDefault="006E5A51" w:rsidP="006E5A51">
      <w:pPr>
        <w:pStyle w:val="KeepWithNext"/>
        <w:rPr>
          <w:rtl/>
          <w:lang w:eastAsia="he-IL"/>
        </w:rPr>
      </w:pPr>
    </w:p>
    <w:p w:rsidR="006E5A51" w:rsidRDefault="006E5A51" w:rsidP="00A53FD0">
      <w:pPr>
        <w:rPr>
          <w:rtl/>
          <w:lang w:eastAsia="he-IL"/>
        </w:rPr>
      </w:pPr>
      <w:bookmarkStart w:id="522" w:name="_ETM_Q1_2158000"/>
      <w:bookmarkEnd w:id="522"/>
      <w:r>
        <w:rPr>
          <w:rFonts w:hint="cs"/>
          <w:rtl/>
          <w:lang w:eastAsia="he-IL"/>
        </w:rPr>
        <w:t xml:space="preserve">אנחנו </w:t>
      </w:r>
      <w:bookmarkStart w:id="523" w:name="_ETM_Q1_2157000"/>
      <w:bookmarkEnd w:id="523"/>
      <w:r>
        <w:rPr>
          <w:rFonts w:hint="cs"/>
          <w:rtl/>
          <w:lang w:eastAsia="he-IL"/>
        </w:rPr>
        <w:t xml:space="preserve">כאן למרות </w:t>
      </w:r>
      <w:r w:rsidR="00A53FD0">
        <w:rPr>
          <w:rFonts w:hint="cs"/>
          <w:rtl/>
          <w:lang w:eastAsia="he-IL"/>
        </w:rPr>
        <w:t xml:space="preserve">שיש חוק יסוד, ולא היה צריך שום </w:t>
      </w:r>
      <w:bookmarkStart w:id="524" w:name="_ETM_Q1_2160000"/>
      <w:bookmarkEnd w:id="524"/>
      <w:r w:rsidR="00A53FD0">
        <w:rPr>
          <w:rFonts w:hint="cs"/>
          <w:rtl/>
          <w:lang w:eastAsia="he-IL"/>
        </w:rPr>
        <w:t xml:space="preserve">חוק </w:t>
      </w:r>
      <w:r w:rsidR="00A53FD0">
        <w:rPr>
          <w:rFonts w:hint="eastAsia"/>
          <w:rtl/>
          <w:lang w:eastAsia="he-IL"/>
        </w:rPr>
        <w:t xml:space="preserve">– </w:t>
      </w:r>
      <w:r w:rsidR="00A53FD0">
        <w:rPr>
          <w:rFonts w:hint="cs"/>
          <w:rtl/>
          <w:lang w:eastAsia="he-IL"/>
        </w:rPr>
        <w:t xml:space="preserve">כמו שאמרה תמר, בצדק </w:t>
      </w:r>
      <w:r w:rsidR="00A53FD0">
        <w:rPr>
          <w:rtl/>
          <w:lang w:eastAsia="he-IL"/>
        </w:rPr>
        <w:t>–</w:t>
      </w:r>
      <w:r w:rsidR="00A53FD0">
        <w:rPr>
          <w:rFonts w:hint="cs"/>
          <w:rtl/>
          <w:lang w:eastAsia="he-IL"/>
        </w:rPr>
        <w:t xml:space="preserve"> לפני </w:t>
      </w:r>
      <w:bookmarkStart w:id="525" w:name="_ETM_Q1_2164000"/>
      <w:bookmarkEnd w:id="525"/>
      <w:r w:rsidR="00A53FD0">
        <w:rPr>
          <w:rFonts w:hint="cs"/>
          <w:rtl/>
          <w:lang w:eastAsia="he-IL"/>
        </w:rPr>
        <w:t xml:space="preserve">חודשיים. היה מספיק תקנות שעת חירום שמבוססות על </w:t>
      </w:r>
      <w:bookmarkStart w:id="526" w:name="_ETM_Q1_2169000"/>
      <w:bookmarkEnd w:id="526"/>
      <w:r w:rsidR="00A53FD0">
        <w:rPr>
          <w:rFonts w:hint="cs"/>
          <w:rtl/>
          <w:lang w:eastAsia="he-IL"/>
        </w:rPr>
        <w:t xml:space="preserve">חוק היסוד. ולכן לא היה צריך חוק. אבל הודיע היועץ המשפטי לממשלה לפני כמה חודשים </w:t>
      </w:r>
      <w:r w:rsidR="00A53FD0">
        <w:rPr>
          <w:rtl/>
          <w:lang w:eastAsia="he-IL"/>
        </w:rPr>
        <w:t>–</w:t>
      </w:r>
      <w:r w:rsidR="00A53FD0">
        <w:rPr>
          <w:rFonts w:hint="cs"/>
          <w:rtl/>
          <w:lang w:eastAsia="he-IL"/>
        </w:rPr>
        <w:t xml:space="preserve"> ובצער רב, אני חושב הממשלה קיבלה את עמדתו, זו הייתה טעות </w:t>
      </w:r>
      <w:bookmarkStart w:id="527" w:name="_ETM_Q1_2178000"/>
      <w:bookmarkEnd w:id="527"/>
      <w:r w:rsidR="00A53FD0">
        <w:rPr>
          <w:rtl/>
          <w:lang w:eastAsia="he-IL"/>
        </w:rPr>
        <w:t>–</w:t>
      </w:r>
      <w:r w:rsidR="00A53FD0">
        <w:rPr>
          <w:rFonts w:hint="cs"/>
          <w:rtl/>
          <w:lang w:eastAsia="he-IL"/>
        </w:rPr>
        <w:t xml:space="preserve"> ואמר תעשו את זה בחקיקה. עכשיו זו כבר לא ממשלת מעבר, תעשו בחקיקה. </w:t>
      </w:r>
    </w:p>
    <w:p w:rsidR="00A53FD0" w:rsidRDefault="00A53FD0" w:rsidP="00A53FD0">
      <w:pPr>
        <w:rPr>
          <w:rtl/>
          <w:lang w:eastAsia="he-IL"/>
        </w:rPr>
      </w:pPr>
    </w:p>
    <w:p w:rsidR="00A91C41" w:rsidRDefault="00A91C41" w:rsidP="00A91C41">
      <w:pPr>
        <w:pStyle w:val="a5"/>
        <w:keepNext/>
        <w:rPr>
          <w:rtl/>
        </w:rPr>
      </w:pPr>
      <w:bookmarkStart w:id="528" w:name="ET_speaker_5762_115"/>
      <w:r w:rsidRPr="00A91C41">
        <w:rPr>
          <w:rStyle w:val="TagStyle"/>
          <w:rtl/>
        </w:rPr>
        <w:t xml:space="preserve"> &lt;&lt; דובר &gt;&gt; </w:t>
      </w:r>
      <w:r>
        <w:rPr>
          <w:rtl/>
        </w:rPr>
        <w:t>אלי אבידר (ישראל ביתנו):</w:t>
      </w:r>
      <w:r w:rsidRPr="00A91C41">
        <w:rPr>
          <w:rStyle w:val="TagStyle"/>
          <w:rtl/>
        </w:rPr>
        <w:t xml:space="preserve"> &lt;&lt; דובר &gt;&gt;</w:t>
      </w:r>
      <w:bookmarkEnd w:id="528"/>
    </w:p>
    <w:p w:rsidR="00A91C41" w:rsidRDefault="00A91C41" w:rsidP="00A91C41">
      <w:pPr>
        <w:pStyle w:val="KeepWithNext"/>
        <w:rPr>
          <w:rtl/>
          <w:lang w:eastAsia="he-IL"/>
        </w:rPr>
      </w:pPr>
    </w:p>
    <w:p w:rsidR="00A53FD0" w:rsidRDefault="00A53FD0" w:rsidP="00A53FD0">
      <w:pPr>
        <w:rPr>
          <w:rtl/>
          <w:lang w:eastAsia="he-IL"/>
        </w:rPr>
      </w:pPr>
      <w:bookmarkStart w:id="529" w:name="_ETM_Q1_2185000"/>
      <w:bookmarkEnd w:id="529"/>
      <w:r>
        <w:rPr>
          <w:rFonts w:hint="cs"/>
          <w:rtl/>
          <w:lang w:eastAsia="he-IL"/>
        </w:rPr>
        <w:t xml:space="preserve">אבל עמית, היו פה 70 תקנות. </w:t>
      </w:r>
    </w:p>
    <w:p w:rsidR="00A53FD0" w:rsidRDefault="00A53FD0" w:rsidP="00A53FD0">
      <w:pPr>
        <w:rPr>
          <w:rtl/>
          <w:lang w:eastAsia="he-IL"/>
        </w:rPr>
      </w:pPr>
      <w:bookmarkStart w:id="530" w:name="_ETM_Q1_2184000"/>
      <w:bookmarkEnd w:id="530"/>
    </w:p>
    <w:p w:rsidR="00A53FD0" w:rsidRDefault="00A53FD0" w:rsidP="00A53FD0">
      <w:pPr>
        <w:pStyle w:val="a5"/>
        <w:keepNext/>
        <w:rPr>
          <w:rtl/>
        </w:rPr>
      </w:pPr>
      <w:bookmarkStart w:id="531" w:name="ET_speaker_5079_113"/>
      <w:r w:rsidRPr="00A53FD0">
        <w:rPr>
          <w:rStyle w:val="TagStyle"/>
          <w:rtl/>
        </w:rPr>
        <w:t xml:space="preserve"> &lt;&lt; דובר &gt;&gt; </w:t>
      </w:r>
      <w:r>
        <w:rPr>
          <w:rtl/>
        </w:rPr>
        <w:t>תמר זנדברג (מרצ):</w:t>
      </w:r>
      <w:r w:rsidRPr="00A53FD0">
        <w:rPr>
          <w:rStyle w:val="TagStyle"/>
          <w:rtl/>
        </w:rPr>
        <w:t xml:space="preserve"> &lt;&lt; דובר &gt;&gt;</w:t>
      </w:r>
      <w:bookmarkEnd w:id="531"/>
    </w:p>
    <w:p w:rsidR="00A53FD0" w:rsidRDefault="00A53FD0" w:rsidP="00A53FD0">
      <w:pPr>
        <w:pStyle w:val="KeepWithNext"/>
        <w:rPr>
          <w:rtl/>
          <w:lang w:eastAsia="he-IL"/>
        </w:rPr>
      </w:pPr>
    </w:p>
    <w:p w:rsidR="00A53FD0" w:rsidRDefault="00A53FD0" w:rsidP="00A53FD0">
      <w:pPr>
        <w:rPr>
          <w:rtl/>
          <w:lang w:eastAsia="he-IL"/>
        </w:rPr>
      </w:pPr>
      <w:r>
        <w:rPr>
          <w:rFonts w:hint="cs"/>
          <w:rtl/>
          <w:lang w:eastAsia="he-IL"/>
        </w:rPr>
        <w:t xml:space="preserve">אתה בעד חוק יסוד: הממשלה עושה </w:t>
      </w:r>
      <w:bookmarkStart w:id="532" w:name="_ETM_Q1_2186000"/>
      <w:bookmarkEnd w:id="532"/>
      <w:r>
        <w:rPr>
          <w:rFonts w:hint="cs"/>
          <w:rtl/>
          <w:lang w:eastAsia="he-IL"/>
        </w:rPr>
        <w:t xml:space="preserve">מה שבא לה. </w:t>
      </w:r>
    </w:p>
    <w:p w:rsidR="00A53FD0" w:rsidRDefault="00A53FD0" w:rsidP="00A53FD0">
      <w:pPr>
        <w:rPr>
          <w:rtl/>
          <w:lang w:eastAsia="he-IL"/>
        </w:rPr>
      </w:pPr>
    </w:p>
    <w:p w:rsidR="00A53FD0" w:rsidRDefault="00A53FD0" w:rsidP="00A53FD0">
      <w:pPr>
        <w:pStyle w:val="af8"/>
        <w:keepNext/>
        <w:rPr>
          <w:rtl/>
        </w:rPr>
      </w:pPr>
      <w:bookmarkStart w:id="533" w:name="ET_yor_5628_114"/>
      <w:r w:rsidRPr="00A53FD0">
        <w:rPr>
          <w:rStyle w:val="TagStyle"/>
          <w:rtl/>
        </w:rPr>
        <w:t xml:space="preserve"> &lt;&lt; יור &gt;&gt; </w:t>
      </w:r>
      <w:r>
        <w:rPr>
          <w:rtl/>
        </w:rPr>
        <w:t>היו"ר מיכאל מלכיאלי:</w:t>
      </w:r>
      <w:r w:rsidRPr="00A53FD0">
        <w:rPr>
          <w:rStyle w:val="TagStyle"/>
          <w:rtl/>
        </w:rPr>
        <w:t xml:space="preserve"> &lt;&lt; יור &gt;&gt;</w:t>
      </w:r>
      <w:r>
        <w:rPr>
          <w:rtl/>
        </w:rPr>
        <w:t xml:space="preserve">  </w:t>
      </w:r>
      <w:bookmarkEnd w:id="533"/>
    </w:p>
    <w:p w:rsidR="00A53FD0" w:rsidRDefault="00A53FD0" w:rsidP="00A53FD0">
      <w:pPr>
        <w:pStyle w:val="KeepWithNext"/>
        <w:rPr>
          <w:rtl/>
          <w:lang w:eastAsia="he-IL"/>
        </w:rPr>
      </w:pPr>
    </w:p>
    <w:p w:rsidR="00A53FD0" w:rsidRDefault="00A53FD0" w:rsidP="00A53FD0">
      <w:pPr>
        <w:rPr>
          <w:rtl/>
          <w:lang w:eastAsia="he-IL"/>
        </w:rPr>
      </w:pPr>
      <w:r>
        <w:rPr>
          <w:rFonts w:hint="cs"/>
          <w:rtl/>
          <w:lang w:eastAsia="he-IL"/>
        </w:rPr>
        <w:t xml:space="preserve">עמית, אתה </w:t>
      </w:r>
      <w:r w:rsidR="00A91C41">
        <w:rPr>
          <w:rFonts w:hint="cs"/>
          <w:rtl/>
          <w:lang w:eastAsia="he-IL"/>
        </w:rPr>
        <w:t xml:space="preserve">עוד שנייה מסיים, חבל. </w:t>
      </w:r>
    </w:p>
    <w:p w:rsidR="00A91C41" w:rsidRDefault="00A91C41" w:rsidP="00A53FD0">
      <w:pPr>
        <w:rPr>
          <w:rtl/>
          <w:lang w:eastAsia="he-IL"/>
        </w:rPr>
      </w:pPr>
      <w:bookmarkStart w:id="534" w:name="_ETM_Q1_2189000"/>
      <w:bookmarkEnd w:id="534"/>
    </w:p>
    <w:p w:rsidR="00A91C41" w:rsidRDefault="00A91C41" w:rsidP="00A91C41">
      <w:pPr>
        <w:pStyle w:val="a5"/>
        <w:keepNext/>
        <w:rPr>
          <w:rtl/>
        </w:rPr>
      </w:pPr>
      <w:bookmarkStart w:id="535" w:name="ET_speaker_5762_116"/>
      <w:r w:rsidRPr="00A91C41">
        <w:rPr>
          <w:rStyle w:val="TagStyle"/>
          <w:rtl/>
        </w:rPr>
        <w:t xml:space="preserve"> &lt;&lt; דובר &gt;&gt; </w:t>
      </w:r>
      <w:r>
        <w:rPr>
          <w:rtl/>
        </w:rPr>
        <w:t>אלי אבידר (ישראל ביתנו):</w:t>
      </w:r>
      <w:r w:rsidRPr="00A91C41">
        <w:rPr>
          <w:rStyle w:val="TagStyle"/>
          <w:rtl/>
        </w:rPr>
        <w:t xml:space="preserve"> &lt;&lt; דובר &gt;&gt;</w:t>
      </w:r>
      <w:bookmarkEnd w:id="535"/>
    </w:p>
    <w:p w:rsidR="00A91C41" w:rsidRDefault="00A91C41" w:rsidP="00A91C41">
      <w:pPr>
        <w:pStyle w:val="KeepWithNext"/>
        <w:rPr>
          <w:rtl/>
          <w:lang w:eastAsia="he-IL"/>
        </w:rPr>
      </w:pPr>
    </w:p>
    <w:p w:rsidR="00A91C41" w:rsidRDefault="00A91C41" w:rsidP="00A91C41">
      <w:pPr>
        <w:rPr>
          <w:rtl/>
          <w:lang w:eastAsia="he-IL"/>
        </w:rPr>
      </w:pPr>
      <w:bookmarkStart w:id="536" w:name="_ETM_Q1_2190000"/>
      <w:bookmarkEnd w:id="536"/>
      <w:r>
        <w:rPr>
          <w:rFonts w:hint="cs"/>
          <w:rtl/>
          <w:lang w:eastAsia="he-IL"/>
        </w:rPr>
        <w:t xml:space="preserve">אבל </w:t>
      </w:r>
      <w:bookmarkStart w:id="537" w:name="_ETM_Q1_2192000"/>
      <w:bookmarkEnd w:id="537"/>
      <w:r>
        <w:rPr>
          <w:rFonts w:hint="cs"/>
          <w:rtl/>
          <w:lang w:eastAsia="he-IL"/>
        </w:rPr>
        <w:t>היו 70 תקנות, לא שלוש.</w:t>
      </w:r>
    </w:p>
    <w:p w:rsidR="00A91C41" w:rsidRDefault="00A91C41" w:rsidP="00A91C41">
      <w:pPr>
        <w:rPr>
          <w:rtl/>
          <w:lang w:eastAsia="he-IL"/>
        </w:rPr>
      </w:pPr>
      <w:bookmarkStart w:id="538" w:name="_ETM_Q1_2193000"/>
      <w:bookmarkEnd w:id="538"/>
    </w:p>
    <w:p w:rsidR="00A91C41" w:rsidRDefault="00A91C41" w:rsidP="00A91C41">
      <w:pPr>
        <w:pStyle w:val="af8"/>
        <w:keepNext/>
        <w:rPr>
          <w:rtl/>
        </w:rPr>
      </w:pPr>
      <w:bookmarkStart w:id="539" w:name="ET_yor_5628_117"/>
      <w:r w:rsidRPr="00A91C41">
        <w:rPr>
          <w:rStyle w:val="TagStyle"/>
          <w:rtl/>
        </w:rPr>
        <w:t xml:space="preserve"> &lt;&lt; יור &gt;&gt; </w:t>
      </w:r>
      <w:r>
        <w:rPr>
          <w:rtl/>
        </w:rPr>
        <w:t>היו"ר מיכאל מלכיאלי:</w:t>
      </w:r>
      <w:r w:rsidRPr="00A91C41">
        <w:rPr>
          <w:rStyle w:val="TagStyle"/>
          <w:rtl/>
        </w:rPr>
        <w:t xml:space="preserve"> &lt;&lt; יור &gt;&gt;</w:t>
      </w:r>
      <w:bookmarkEnd w:id="539"/>
    </w:p>
    <w:p w:rsidR="00A91C41" w:rsidRDefault="00A91C41" w:rsidP="00A91C41">
      <w:pPr>
        <w:pStyle w:val="KeepWithNext"/>
        <w:rPr>
          <w:rtl/>
          <w:lang w:eastAsia="he-IL"/>
        </w:rPr>
      </w:pPr>
    </w:p>
    <w:p w:rsidR="00A91C41" w:rsidRDefault="00A91C41" w:rsidP="00A91C41">
      <w:pPr>
        <w:rPr>
          <w:rtl/>
          <w:lang w:eastAsia="he-IL"/>
        </w:rPr>
      </w:pPr>
      <w:r>
        <w:rPr>
          <w:rFonts w:hint="cs"/>
          <w:rtl/>
          <w:lang w:eastAsia="he-IL"/>
        </w:rPr>
        <w:t>אלי, אתה מפריע עכשיו. אלי</w:t>
      </w:r>
      <w:bookmarkStart w:id="540" w:name="_ETM_Q1_2195000"/>
      <w:bookmarkEnd w:id="540"/>
      <w:r>
        <w:rPr>
          <w:rFonts w:hint="cs"/>
          <w:rtl/>
          <w:lang w:eastAsia="he-IL"/>
        </w:rPr>
        <w:t xml:space="preserve">, אתה מפריע. </w:t>
      </w:r>
    </w:p>
    <w:p w:rsidR="00A91C41" w:rsidRDefault="00A91C41" w:rsidP="00A91C41">
      <w:pPr>
        <w:rPr>
          <w:rtl/>
          <w:lang w:eastAsia="he-IL"/>
        </w:rPr>
      </w:pPr>
    </w:p>
    <w:p w:rsidR="00A91C41" w:rsidRDefault="00A91C41" w:rsidP="00A91C41">
      <w:pPr>
        <w:pStyle w:val="a5"/>
        <w:keepNext/>
        <w:rPr>
          <w:rtl/>
        </w:rPr>
      </w:pPr>
      <w:bookmarkStart w:id="541" w:name="ET_speaker_6065_118"/>
      <w:r w:rsidRPr="00A91C41">
        <w:rPr>
          <w:rStyle w:val="TagStyle"/>
          <w:rtl/>
        </w:rPr>
        <w:t xml:space="preserve"> &lt;&lt; דובר &gt;&gt; </w:t>
      </w:r>
      <w:r>
        <w:rPr>
          <w:rtl/>
        </w:rPr>
        <w:t>עמית הלוי (הליכוד):</w:t>
      </w:r>
      <w:r w:rsidRPr="00A91C41">
        <w:rPr>
          <w:rStyle w:val="TagStyle"/>
          <w:rtl/>
        </w:rPr>
        <w:t xml:space="preserve"> &lt;&lt; דובר &gt;&gt;</w:t>
      </w:r>
      <w:bookmarkEnd w:id="541"/>
    </w:p>
    <w:p w:rsidR="00A91C41" w:rsidRDefault="00A91C41" w:rsidP="00A91C41">
      <w:pPr>
        <w:pStyle w:val="KeepWithNext"/>
        <w:rPr>
          <w:rtl/>
          <w:lang w:eastAsia="he-IL"/>
        </w:rPr>
      </w:pPr>
    </w:p>
    <w:p w:rsidR="00A91C41" w:rsidRDefault="00A91C41" w:rsidP="00A91C41">
      <w:pPr>
        <w:rPr>
          <w:rtl/>
          <w:lang w:eastAsia="he-IL"/>
        </w:rPr>
      </w:pPr>
      <w:r>
        <w:rPr>
          <w:rFonts w:hint="cs"/>
          <w:rtl/>
          <w:lang w:eastAsia="he-IL"/>
        </w:rPr>
        <w:t xml:space="preserve">נכון. אבל עכשיו אנחנו בפרק ג' כבר, </w:t>
      </w:r>
      <w:bookmarkStart w:id="542" w:name="_ETM_Q1_2196000"/>
      <w:bookmarkEnd w:id="542"/>
      <w:r>
        <w:rPr>
          <w:rFonts w:hint="cs"/>
          <w:rtl/>
          <w:lang w:eastAsia="he-IL"/>
        </w:rPr>
        <w:t xml:space="preserve">אנחנו לא בחוק היסוד ובתקנות שעת חירום. אנחנו </w:t>
      </w:r>
      <w:bookmarkStart w:id="543" w:name="_ETM_Q1_2200000"/>
      <w:bookmarkEnd w:id="543"/>
      <w:r>
        <w:rPr>
          <w:rFonts w:hint="cs"/>
          <w:rtl/>
          <w:lang w:eastAsia="he-IL"/>
        </w:rPr>
        <w:t xml:space="preserve">לא בחוק של מצב חירום. אנחנו התכנסנו כאן </w:t>
      </w:r>
      <w:r w:rsidR="00026014">
        <w:rPr>
          <w:rFonts w:hint="cs"/>
          <w:rtl/>
          <w:lang w:eastAsia="he-IL"/>
        </w:rPr>
        <w:t xml:space="preserve">כי </w:t>
      </w:r>
      <w:bookmarkStart w:id="544" w:name="_ETM_Q1_2202000"/>
      <w:bookmarkEnd w:id="544"/>
      <w:r w:rsidR="00026014">
        <w:rPr>
          <w:rFonts w:hint="cs"/>
          <w:rtl/>
          <w:lang w:eastAsia="he-IL"/>
        </w:rPr>
        <w:t xml:space="preserve">היועץ המשפטי פעם שנייה אמר: לגבי ההפגנות, זה לא במצב חירום. תעשו חוק מיוחד למצב חירום מיוחד. </w:t>
      </w:r>
      <w:r w:rsidR="00327268">
        <w:rPr>
          <w:rFonts w:hint="cs"/>
          <w:rtl/>
          <w:lang w:eastAsia="he-IL"/>
        </w:rPr>
        <w:t>בשבוע הבא זה יהיה מצב חירום מיוחד-מיוחד-מיוחד.</w:t>
      </w:r>
    </w:p>
    <w:p w:rsidR="00327268" w:rsidRDefault="00327268" w:rsidP="00A91C41">
      <w:pPr>
        <w:rPr>
          <w:rtl/>
          <w:lang w:eastAsia="he-IL"/>
        </w:rPr>
      </w:pPr>
    </w:p>
    <w:p w:rsidR="00327268" w:rsidRDefault="00327268" w:rsidP="00327268">
      <w:pPr>
        <w:pStyle w:val="a5"/>
        <w:keepNext/>
        <w:rPr>
          <w:rtl/>
        </w:rPr>
      </w:pPr>
      <w:bookmarkStart w:id="545" w:name="ET_speaker_5785_119"/>
      <w:r w:rsidRPr="00327268">
        <w:rPr>
          <w:rStyle w:val="TagStyle"/>
          <w:rtl/>
        </w:rPr>
        <w:t xml:space="preserve"> &lt;&lt; דובר &gt;&gt; </w:t>
      </w:r>
      <w:r>
        <w:rPr>
          <w:rtl/>
        </w:rPr>
        <w:t>עופר כסיף (הרשימה המשותפת):</w:t>
      </w:r>
      <w:r w:rsidRPr="00327268">
        <w:rPr>
          <w:rStyle w:val="TagStyle"/>
          <w:rtl/>
        </w:rPr>
        <w:t xml:space="preserve"> &lt;&lt; דובר &gt;&gt;</w:t>
      </w:r>
      <w:bookmarkEnd w:id="545"/>
    </w:p>
    <w:p w:rsidR="00327268" w:rsidRDefault="00327268" w:rsidP="00327268">
      <w:pPr>
        <w:pStyle w:val="KeepWithNext"/>
        <w:rPr>
          <w:rtl/>
          <w:lang w:eastAsia="he-IL"/>
        </w:rPr>
      </w:pPr>
    </w:p>
    <w:p w:rsidR="00327268" w:rsidRDefault="00327268" w:rsidP="00327268">
      <w:pPr>
        <w:rPr>
          <w:rtl/>
          <w:lang w:eastAsia="he-IL"/>
        </w:rPr>
      </w:pPr>
      <w:r>
        <w:rPr>
          <w:rFonts w:hint="cs"/>
          <w:rtl/>
          <w:lang w:eastAsia="he-IL"/>
        </w:rPr>
        <w:t xml:space="preserve">נכון. וזה עוד </w:t>
      </w:r>
      <w:bookmarkStart w:id="546" w:name="_ETM_Q1_2212000"/>
      <w:bookmarkEnd w:id="546"/>
      <w:r>
        <w:rPr>
          <w:rFonts w:hint="cs"/>
          <w:rtl/>
          <w:lang w:eastAsia="he-IL"/>
        </w:rPr>
        <w:t>ימשיך ככה, ישראל במצב חירום הרי מהיום שהיא קמה, אז כל פעם צריך להוסיף את זה.</w:t>
      </w:r>
    </w:p>
    <w:p w:rsidR="00327268" w:rsidRDefault="00327268" w:rsidP="00327268">
      <w:pPr>
        <w:rPr>
          <w:rtl/>
          <w:lang w:eastAsia="he-IL"/>
        </w:rPr>
      </w:pPr>
    </w:p>
    <w:p w:rsidR="00327268" w:rsidRDefault="00327268" w:rsidP="00327268">
      <w:pPr>
        <w:pStyle w:val="af8"/>
        <w:keepNext/>
        <w:rPr>
          <w:rtl/>
        </w:rPr>
      </w:pPr>
      <w:bookmarkStart w:id="547" w:name="ET_yor_5628_120"/>
      <w:r w:rsidRPr="00327268">
        <w:rPr>
          <w:rStyle w:val="TagStyle"/>
          <w:rtl/>
        </w:rPr>
        <w:t xml:space="preserve"> &lt;&lt; יור &gt;&gt; </w:t>
      </w:r>
      <w:r>
        <w:rPr>
          <w:rtl/>
        </w:rPr>
        <w:t>היו"ר מיכאל מלכיאלי:</w:t>
      </w:r>
      <w:r w:rsidRPr="00327268">
        <w:rPr>
          <w:rStyle w:val="TagStyle"/>
          <w:rtl/>
        </w:rPr>
        <w:t xml:space="preserve"> &lt;&lt; יור &gt;&gt;</w:t>
      </w:r>
      <w:bookmarkEnd w:id="547"/>
    </w:p>
    <w:p w:rsidR="00327268" w:rsidRDefault="00327268" w:rsidP="00327268">
      <w:pPr>
        <w:pStyle w:val="KeepWithNext"/>
        <w:rPr>
          <w:rtl/>
          <w:lang w:eastAsia="he-IL"/>
        </w:rPr>
      </w:pPr>
    </w:p>
    <w:p w:rsidR="00327268" w:rsidRDefault="00327268" w:rsidP="00327268">
      <w:pPr>
        <w:rPr>
          <w:rtl/>
          <w:lang w:eastAsia="he-IL"/>
        </w:rPr>
      </w:pPr>
      <w:r>
        <w:rPr>
          <w:rFonts w:hint="cs"/>
          <w:rtl/>
          <w:lang w:eastAsia="he-IL"/>
        </w:rPr>
        <w:t xml:space="preserve">עמית, תמשיך לדבר. חבר </w:t>
      </w:r>
      <w:bookmarkStart w:id="548" w:name="_ETM_Q1_2217000"/>
      <w:bookmarkEnd w:id="548"/>
      <w:r>
        <w:rPr>
          <w:rFonts w:hint="cs"/>
          <w:rtl/>
          <w:lang w:eastAsia="he-IL"/>
        </w:rPr>
        <w:t>הכנסת כסיף, עמית צריך לסיים כבר.</w:t>
      </w:r>
    </w:p>
    <w:p w:rsidR="00327268" w:rsidRDefault="00327268" w:rsidP="00327268">
      <w:pPr>
        <w:rPr>
          <w:rtl/>
          <w:lang w:eastAsia="he-IL"/>
        </w:rPr>
      </w:pPr>
    </w:p>
    <w:p w:rsidR="00327268" w:rsidRDefault="00327268" w:rsidP="00327268">
      <w:pPr>
        <w:pStyle w:val="a5"/>
        <w:keepNext/>
        <w:rPr>
          <w:rtl/>
        </w:rPr>
      </w:pPr>
      <w:bookmarkStart w:id="549" w:name="ET_speaker_6065_121"/>
      <w:r w:rsidRPr="00327268">
        <w:rPr>
          <w:rStyle w:val="TagStyle"/>
          <w:rtl/>
        </w:rPr>
        <w:t xml:space="preserve"> &lt;&lt; דובר &gt;&gt; </w:t>
      </w:r>
      <w:r>
        <w:rPr>
          <w:rtl/>
        </w:rPr>
        <w:t>עמית הלוי (הליכוד):</w:t>
      </w:r>
      <w:r w:rsidRPr="00327268">
        <w:rPr>
          <w:rStyle w:val="TagStyle"/>
          <w:rtl/>
        </w:rPr>
        <w:t xml:space="preserve"> &lt;&lt; דובר &gt;&gt;</w:t>
      </w:r>
      <w:bookmarkEnd w:id="549"/>
    </w:p>
    <w:p w:rsidR="00327268" w:rsidRDefault="00327268" w:rsidP="00327268">
      <w:pPr>
        <w:pStyle w:val="KeepWithNext"/>
        <w:rPr>
          <w:rtl/>
          <w:lang w:eastAsia="he-IL"/>
        </w:rPr>
      </w:pPr>
    </w:p>
    <w:p w:rsidR="00327268" w:rsidRDefault="00327268" w:rsidP="00327268">
      <w:pPr>
        <w:rPr>
          <w:rtl/>
          <w:lang w:eastAsia="he-IL"/>
        </w:rPr>
      </w:pPr>
      <w:r>
        <w:rPr>
          <w:rFonts w:hint="cs"/>
          <w:rtl/>
          <w:lang w:eastAsia="he-IL"/>
        </w:rPr>
        <w:t xml:space="preserve">ולכן אני אומר שאם אנחנו </w:t>
      </w:r>
      <w:bookmarkStart w:id="550" w:name="_ETM_Q1_2221000"/>
      <w:bookmarkEnd w:id="550"/>
      <w:r>
        <w:rPr>
          <w:rFonts w:hint="cs"/>
          <w:rtl/>
          <w:lang w:eastAsia="he-IL"/>
        </w:rPr>
        <w:t xml:space="preserve">במצב חירום מיוחד </w:t>
      </w:r>
      <w:r>
        <w:rPr>
          <w:rtl/>
          <w:lang w:eastAsia="he-IL"/>
        </w:rPr>
        <w:t>–</w:t>
      </w:r>
      <w:r>
        <w:rPr>
          <w:rFonts w:hint="cs"/>
          <w:rtl/>
          <w:lang w:eastAsia="he-IL"/>
        </w:rPr>
        <w:t xml:space="preserve"> ואני חושב שאנחנו במצב חירום </w:t>
      </w:r>
      <w:bookmarkStart w:id="551" w:name="_ETM_Q1_2227000"/>
      <w:bookmarkEnd w:id="551"/>
      <w:r>
        <w:rPr>
          <w:rFonts w:hint="cs"/>
          <w:rtl/>
          <w:lang w:eastAsia="he-IL"/>
        </w:rPr>
        <w:t xml:space="preserve">מיוחד. בגל הראשון היו 16,000 חולים מאומתים, בשלושת הימים </w:t>
      </w:r>
      <w:bookmarkStart w:id="552" w:name="_ETM_Q1_2232000"/>
      <w:bookmarkEnd w:id="552"/>
      <w:r>
        <w:rPr>
          <w:rFonts w:hint="cs"/>
          <w:rtl/>
          <w:lang w:eastAsia="he-IL"/>
        </w:rPr>
        <w:t xml:space="preserve">האחרונים אנחנו ב-17,000 חולים מאומתים. אנחנו במצב חירום מיוחד. אז </w:t>
      </w:r>
      <w:bookmarkStart w:id="553" w:name="_ETM_Q1_2235000"/>
      <w:bookmarkEnd w:id="553"/>
      <w:r>
        <w:rPr>
          <w:rFonts w:hint="cs"/>
          <w:rtl/>
          <w:lang w:eastAsia="he-IL"/>
        </w:rPr>
        <w:t xml:space="preserve">אנחנו במצב חירום מיוחד, די בכך שהכנסת תכפה את ההחלטות של הממשלה בכך </w:t>
      </w:r>
      <w:bookmarkStart w:id="554" w:name="_ETM_Q1_2245000"/>
      <w:bookmarkEnd w:id="554"/>
      <w:r>
        <w:rPr>
          <w:rFonts w:hint="cs"/>
          <w:rtl/>
          <w:lang w:eastAsia="he-IL"/>
        </w:rPr>
        <w:t xml:space="preserve">שהיא הודיעה שזה מצב חירום מיוחד. היא לא צריכה </w:t>
      </w:r>
      <w:r>
        <w:rPr>
          <w:rtl/>
          <w:lang w:eastAsia="he-IL"/>
        </w:rPr>
        <w:t>–</w:t>
      </w:r>
      <w:r>
        <w:rPr>
          <w:rFonts w:hint="cs"/>
          <w:rtl/>
          <w:lang w:eastAsia="he-IL"/>
        </w:rPr>
        <w:t xml:space="preserve"> וזה נכון </w:t>
      </w:r>
      <w:bookmarkStart w:id="555" w:name="_ETM_Q1_2250000"/>
      <w:bookmarkEnd w:id="555"/>
      <w:r>
        <w:rPr>
          <w:rFonts w:hint="cs"/>
          <w:rtl/>
          <w:lang w:eastAsia="he-IL"/>
        </w:rPr>
        <w:t xml:space="preserve">לכל מצב חירום מיוחד </w:t>
      </w:r>
      <w:r>
        <w:rPr>
          <w:rtl/>
          <w:lang w:eastAsia="he-IL"/>
        </w:rPr>
        <w:t>–</w:t>
      </w:r>
      <w:r>
        <w:rPr>
          <w:rFonts w:hint="cs"/>
          <w:rtl/>
          <w:lang w:eastAsia="he-IL"/>
        </w:rPr>
        <w:t xml:space="preserve"> להיכנס להגבלות כאלו או אחרות. זה לא</w:t>
      </w:r>
      <w:bookmarkStart w:id="556" w:name="_ETM_Q1_2252000"/>
      <w:bookmarkEnd w:id="556"/>
      <w:r>
        <w:rPr>
          <w:rFonts w:hint="cs"/>
          <w:rtl/>
          <w:lang w:eastAsia="he-IL"/>
        </w:rPr>
        <w:t xml:space="preserve"> משנה אם זה הפגנות או תפילות או ספורט. מחר בבוקר</w:t>
      </w:r>
      <w:bookmarkStart w:id="557" w:name="_ETM_Q1_2256000"/>
      <w:bookmarkEnd w:id="557"/>
      <w:r>
        <w:rPr>
          <w:rFonts w:hint="cs"/>
          <w:rtl/>
          <w:lang w:eastAsia="he-IL"/>
        </w:rPr>
        <w:t xml:space="preserve">, אם יהיו פה 100 מתים, אז מה תאמרי, </w:t>
      </w:r>
      <w:bookmarkStart w:id="558" w:name="_ETM_Q1_2257000"/>
      <w:bookmarkEnd w:id="558"/>
      <w:r w:rsidRPr="00FE7044">
        <w:rPr>
          <w:rtl/>
          <w:lang w:eastAsia="he-IL"/>
        </w:rPr>
        <w:t>ח</w:t>
      </w:r>
      <w:r>
        <w:rPr>
          <w:rFonts w:hint="cs"/>
          <w:rtl/>
          <w:lang w:eastAsia="he-IL"/>
        </w:rPr>
        <w:t xml:space="preserve">ברת הכנסת זנדברג? הממשלה תאמר אין פעילות ספורט עכשיו, אי </w:t>
      </w:r>
      <w:bookmarkStart w:id="559" w:name="_ETM_Q1_2260000"/>
      <w:bookmarkEnd w:id="559"/>
      <w:r>
        <w:rPr>
          <w:rFonts w:hint="cs"/>
          <w:rtl/>
          <w:lang w:eastAsia="he-IL"/>
        </w:rPr>
        <w:t xml:space="preserve">אפשר. תני לה את החופש. זה כמו במלחמה, </w:t>
      </w:r>
      <w:bookmarkStart w:id="560" w:name="_ETM_Q1_2267000"/>
      <w:bookmarkEnd w:id="560"/>
      <w:r>
        <w:rPr>
          <w:rFonts w:hint="cs"/>
          <w:rtl/>
          <w:lang w:eastAsia="he-IL"/>
        </w:rPr>
        <w:t>אדוני היושב-ראש, הכנסת לא צריכה להתכנס פה לשלוש קריאות ב-02:00 בלילה</w:t>
      </w:r>
      <w:bookmarkStart w:id="561" w:name="_ETM_Q1_2269000"/>
      <w:bookmarkEnd w:id="561"/>
      <w:r>
        <w:rPr>
          <w:rFonts w:hint="cs"/>
          <w:rtl/>
          <w:lang w:eastAsia="he-IL"/>
        </w:rPr>
        <w:t xml:space="preserve"> ולומר לרמטכ"ל עכשיו אל תירה בצרורות, אתה תירה רק בבודדת. ואנחנו חוזרים לכנסת.</w:t>
      </w:r>
    </w:p>
    <w:p w:rsidR="00327268" w:rsidRDefault="00327268" w:rsidP="00327268">
      <w:pPr>
        <w:rPr>
          <w:rtl/>
          <w:lang w:eastAsia="he-IL"/>
        </w:rPr>
      </w:pPr>
    </w:p>
    <w:p w:rsidR="00327268" w:rsidRDefault="00327268" w:rsidP="00327268">
      <w:pPr>
        <w:pStyle w:val="a5"/>
        <w:keepNext/>
        <w:rPr>
          <w:rtl/>
        </w:rPr>
      </w:pPr>
      <w:bookmarkStart w:id="562" w:name="ET_speaker_5068_122"/>
      <w:r w:rsidRPr="00327268">
        <w:rPr>
          <w:rStyle w:val="TagStyle"/>
          <w:rtl/>
        </w:rPr>
        <w:t xml:space="preserve"> &lt;&lt; דובר &gt;&gt; </w:t>
      </w:r>
      <w:r>
        <w:rPr>
          <w:rtl/>
        </w:rPr>
        <w:t>קארין אלהרר (יש עתיד-תל"ם):</w:t>
      </w:r>
      <w:r w:rsidRPr="00327268">
        <w:rPr>
          <w:rStyle w:val="TagStyle"/>
          <w:rtl/>
        </w:rPr>
        <w:t xml:space="preserve"> &lt;&lt; דובר &gt;&gt;</w:t>
      </w:r>
      <w:bookmarkEnd w:id="562"/>
    </w:p>
    <w:p w:rsidR="00327268" w:rsidRDefault="00327268" w:rsidP="00327268">
      <w:pPr>
        <w:pStyle w:val="KeepWithNext"/>
        <w:rPr>
          <w:rtl/>
          <w:lang w:eastAsia="he-IL"/>
        </w:rPr>
      </w:pPr>
    </w:p>
    <w:p w:rsidR="00327268" w:rsidRDefault="00327268" w:rsidP="00327268">
      <w:pPr>
        <w:rPr>
          <w:rtl/>
          <w:lang w:eastAsia="he-IL"/>
        </w:rPr>
      </w:pPr>
      <w:r>
        <w:rPr>
          <w:rFonts w:hint="cs"/>
          <w:rtl/>
          <w:lang w:eastAsia="he-IL"/>
        </w:rPr>
        <w:t>רק מי זה הרמטכ"ל, גמזו?</w:t>
      </w:r>
    </w:p>
    <w:p w:rsidR="00327268" w:rsidRDefault="00327268" w:rsidP="00327268">
      <w:pPr>
        <w:rPr>
          <w:rtl/>
          <w:lang w:eastAsia="he-IL"/>
        </w:rPr>
      </w:pPr>
      <w:bookmarkStart w:id="563" w:name="_ETM_Q1_2280000"/>
      <w:bookmarkEnd w:id="563"/>
    </w:p>
    <w:p w:rsidR="00327268" w:rsidRDefault="00327268" w:rsidP="00327268">
      <w:pPr>
        <w:pStyle w:val="a5"/>
        <w:keepNext/>
        <w:rPr>
          <w:rtl/>
        </w:rPr>
      </w:pPr>
      <w:bookmarkStart w:id="564" w:name="ET_speaker_6065_123"/>
      <w:r w:rsidRPr="00327268">
        <w:rPr>
          <w:rStyle w:val="TagStyle"/>
          <w:rtl/>
        </w:rPr>
        <w:t xml:space="preserve"> &lt;&lt; דובר &gt;&gt; </w:t>
      </w:r>
      <w:r>
        <w:rPr>
          <w:rtl/>
        </w:rPr>
        <w:t>עמית הלוי (הליכוד):</w:t>
      </w:r>
      <w:r w:rsidRPr="00327268">
        <w:rPr>
          <w:rStyle w:val="TagStyle"/>
          <w:rtl/>
        </w:rPr>
        <w:t xml:space="preserve"> &lt;&lt; דובר &gt;&gt;</w:t>
      </w:r>
      <w:bookmarkEnd w:id="564"/>
    </w:p>
    <w:p w:rsidR="00327268" w:rsidRDefault="00327268" w:rsidP="00327268">
      <w:pPr>
        <w:pStyle w:val="KeepWithNext"/>
        <w:rPr>
          <w:rtl/>
          <w:lang w:eastAsia="he-IL"/>
        </w:rPr>
      </w:pPr>
    </w:p>
    <w:p w:rsidR="00327268" w:rsidRDefault="00327268" w:rsidP="00327268">
      <w:pPr>
        <w:rPr>
          <w:rtl/>
          <w:lang w:eastAsia="he-IL"/>
        </w:rPr>
      </w:pPr>
      <w:r>
        <w:rPr>
          <w:rFonts w:hint="cs"/>
          <w:rtl/>
          <w:lang w:eastAsia="he-IL"/>
        </w:rPr>
        <w:t>לכן</w:t>
      </w:r>
      <w:bookmarkStart w:id="565" w:name="_ETM_Q1_2278000"/>
      <w:bookmarkEnd w:id="565"/>
      <w:r>
        <w:rPr>
          <w:rFonts w:hint="cs"/>
          <w:rtl/>
          <w:lang w:eastAsia="he-IL"/>
        </w:rPr>
        <w:t xml:space="preserve"> אני מסתייג מהצעת החוק כפי שהובאה כאן. אני חושב שאם אנחנו מגדירים את מצב החירום מיוחד בחוק הזה, אנחנו צריכים </w:t>
      </w:r>
      <w:bookmarkStart w:id="566" w:name="_ETM_Q1_2286000"/>
      <w:bookmarkEnd w:id="566"/>
      <w:r>
        <w:rPr>
          <w:rFonts w:hint="cs"/>
          <w:rtl/>
          <w:lang w:eastAsia="he-IL"/>
        </w:rPr>
        <w:t xml:space="preserve">לבטל את כל הסעיפים הנוגעים להגבלות שהכנסת מטילה שבהם הממשלה </w:t>
      </w:r>
      <w:bookmarkStart w:id="567" w:name="_ETM_Q1_2295000"/>
      <w:bookmarkEnd w:id="567"/>
      <w:r>
        <w:rPr>
          <w:rFonts w:hint="cs"/>
          <w:rtl/>
          <w:lang w:eastAsia="he-IL"/>
        </w:rPr>
        <w:t xml:space="preserve">לא תוכל </w:t>
      </w:r>
      <w:r>
        <w:rPr>
          <w:rtl/>
          <w:lang w:eastAsia="he-IL"/>
        </w:rPr>
        <w:t>–</w:t>
      </w:r>
      <w:r>
        <w:rPr>
          <w:rFonts w:hint="cs"/>
          <w:rtl/>
          <w:lang w:eastAsia="he-IL"/>
        </w:rPr>
        <w:t xml:space="preserve"> כלומר, שהאזרחים יוכלו לעשות ספורט, תפילה</w:t>
      </w:r>
      <w:bookmarkStart w:id="568" w:name="_ETM_Q1_2298000"/>
      <w:bookmarkEnd w:id="568"/>
      <w:r>
        <w:rPr>
          <w:rFonts w:hint="cs"/>
          <w:rtl/>
          <w:lang w:eastAsia="he-IL"/>
        </w:rPr>
        <w:t xml:space="preserve">, הפגנה, או ללכת לדבר אחר. </w:t>
      </w:r>
    </w:p>
    <w:p w:rsidR="00327268" w:rsidRDefault="00327268" w:rsidP="00327268">
      <w:pPr>
        <w:rPr>
          <w:rtl/>
          <w:lang w:eastAsia="he-IL"/>
        </w:rPr>
      </w:pPr>
      <w:bookmarkStart w:id="569" w:name="_ETM_Q1_2299000"/>
      <w:bookmarkEnd w:id="569"/>
    </w:p>
    <w:p w:rsidR="00327268" w:rsidRDefault="00327268" w:rsidP="0006003F">
      <w:pPr>
        <w:rPr>
          <w:rtl/>
          <w:lang w:eastAsia="he-IL"/>
        </w:rPr>
      </w:pPr>
      <w:r>
        <w:rPr>
          <w:rFonts w:hint="cs"/>
          <w:rtl/>
          <w:lang w:eastAsia="he-IL"/>
        </w:rPr>
        <w:t xml:space="preserve">עוד הערה אחת במשפט. יש פה סוג של סיפוח זוחל, מעמד סטטוטורי לחוות הדעת המקצועית </w:t>
      </w:r>
      <w:r w:rsidR="0006003F">
        <w:rPr>
          <w:rFonts w:hint="eastAsia"/>
          <w:rtl/>
          <w:lang w:eastAsia="he-IL"/>
        </w:rPr>
        <w:t xml:space="preserve">– </w:t>
      </w:r>
      <w:r>
        <w:rPr>
          <w:rFonts w:hint="cs"/>
          <w:rtl/>
          <w:lang w:eastAsia="he-IL"/>
        </w:rPr>
        <w:t xml:space="preserve">נכנסה בחוק הנוכחי שהממשלה תוכל לפעול </w:t>
      </w:r>
      <w:bookmarkStart w:id="570" w:name="_ETM_Q1_2315000"/>
      <w:bookmarkEnd w:id="570"/>
      <w:r>
        <w:rPr>
          <w:rFonts w:hint="cs"/>
          <w:rtl/>
          <w:lang w:eastAsia="he-IL"/>
        </w:rPr>
        <w:t>אך ורק לאחר שהוגשה לה חוות דעת מקצועית. זה דבר שהוא מובן מאליו.</w:t>
      </w:r>
    </w:p>
    <w:p w:rsidR="00327268" w:rsidRDefault="00327268" w:rsidP="00327268">
      <w:pPr>
        <w:rPr>
          <w:rStyle w:val="TagStyle"/>
          <w:rFonts w:ascii="David" w:hAnsi="David"/>
          <w:u w:val="single"/>
          <w:rtl/>
          <w:lang w:eastAsia="he-IL"/>
        </w:rPr>
      </w:pPr>
      <w:bookmarkStart w:id="571" w:name="_ETM_Q1_2319000"/>
      <w:bookmarkEnd w:id="571"/>
    </w:p>
    <w:p w:rsidR="00327268" w:rsidRDefault="00327268" w:rsidP="00327268">
      <w:pPr>
        <w:pStyle w:val="af7"/>
        <w:keepNext/>
        <w:rPr>
          <w:rtl/>
        </w:rPr>
      </w:pPr>
      <w:bookmarkStart w:id="572" w:name="ET_interruption_קריאה_126"/>
      <w:r w:rsidRPr="00327268">
        <w:rPr>
          <w:rStyle w:val="TagStyle"/>
          <w:rtl/>
        </w:rPr>
        <w:t xml:space="preserve"> &lt;&lt; קריאה &gt;&gt; </w:t>
      </w:r>
      <w:r>
        <w:rPr>
          <w:rtl/>
        </w:rPr>
        <w:t>קריאה:</w:t>
      </w:r>
      <w:r w:rsidRPr="00327268">
        <w:rPr>
          <w:rStyle w:val="TagStyle"/>
          <w:rtl/>
        </w:rPr>
        <w:t xml:space="preserve"> &lt;&lt; קריאה &gt;&gt;</w:t>
      </w:r>
      <w:bookmarkEnd w:id="572"/>
    </w:p>
    <w:p w:rsidR="00327268" w:rsidRDefault="00327268" w:rsidP="00327268">
      <w:pPr>
        <w:pStyle w:val="KeepWithNext"/>
        <w:rPr>
          <w:rtl/>
          <w:lang w:eastAsia="he-IL"/>
        </w:rPr>
      </w:pPr>
    </w:p>
    <w:p w:rsidR="00327268" w:rsidRDefault="00327268" w:rsidP="00327268">
      <w:pPr>
        <w:rPr>
          <w:rtl/>
          <w:lang w:eastAsia="he-IL"/>
        </w:rPr>
      </w:pPr>
      <w:r>
        <w:rPr>
          <w:rFonts w:hint="cs"/>
          <w:rtl/>
          <w:lang w:eastAsia="he-IL"/>
        </w:rPr>
        <w:t>באישור או היוועצות?</w:t>
      </w:r>
    </w:p>
    <w:p w:rsidR="00327268" w:rsidRDefault="00327268" w:rsidP="00327268">
      <w:pPr>
        <w:rPr>
          <w:rtl/>
          <w:lang w:eastAsia="he-IL"/>
        </w:rPr>
      </w:pPr>
      <w:bookmarkStart w:id="573" w:name="_ETM_Q1_2318000"/>
      <w:bookmarkEnd w:id="573"/>
    </w:p>
    <w:p w:rsidR="00327268" w:rsidRDefault="00327268" w:rsidP="00327268">
      <w:pPr>
        <w:pStyle w:val="a5"/>
        <w:keepNext/>
        <w:rPr>
          <w:rtl/>
        </w:rPr>
      </w:pPr>
      <w:bookmarkStart w:id="574" w:name="ET_speaker_6065_127"/>
      <w:r w:rsidRPr="00327268">
        <w:rPr>
          <w:rStyle w:val="TagStyle"/>
          <w:rtl/>
        </w:rPr>
        <w:t xml:space="preserve"> &lt;&lt; דובר &gt;&gt; </w:t>
      </w:r>
      <w:r>
        <w:rPr>
          <w:rtl/>
        </w:rPr>
        <w:t>עמית הלוי (הליכוד):</w:t>
      </w:r>
      <w:r w:rsidRPr="00327268">
        <w:rPr>
          <w:rStyle w:val="TagStyle"/>
          <w:rtl/>
        </w:rPr>
        <w:t xml:space="preserve"> &lt;&lt; דובר &gt;&gt;</w:t>
      </w:r>
      <w:bookmarkEnd w:id="574"/>
    </w:p>
    <w:p w:rsidR="00327268" w:rsidRDefault="00327268" w:rsidP="00327268">
      <w:pPr>
        <w:pStyle w:val="KeepWithNext"/>
        <w:rPr>
          <w:rtl/>
          <w:lang w:eastAsia="he-IL"/>
        </w:rPr>
      </w:pPr>
    </w:p>
    <w:p w:rsidR="00327268" w:rsidRPr="00327268" w:rsidRDefault="00327268" w:rsidP="00327268">
      <w:pPr>
        <w:rPr>
          <w:rtl/>
          <w:lang w:eastAsia="he-IL"/>
        </w:rPr>
      </w:pPr>
      <w:bookmarkStart w:id="575" w:name="_ETM_Q1_2320000"/>
      <w:bookmarkEnd w:id="575"/>
      <w:r>
        <w:rPr>
          <w:rFonts w:hint="cs"/>
          <w:rtl/>
          <w:lang w:eastAsia="he-IL"/>
        </w:rPr>
        <w:t xml:space="preserve">חובה טבעית של הממשלה </w:t>
      </w:r>
      <w:bookmarkStart w:id="576" w:name="_ETM_Q1_2323000"/>
      <w:bookmarkEnd w:id="576"/>
      <w:r>
        <w:rPr>
          <w:rtl/>
          <w:lang w:eastAsia="he-IL"/>
        </w:rPr>
        <w:t>–</w:t>
      </w:r>
      <w:r>
        <w:rPr>
          <w:rFonts w:hint="cs"/>
          <w:rtl/>
          <w:lang w:eastAsia="he-IL"/>
        </w:rPr>
        <w:t xml:space="preserve"> ברור ששר בריאות פועל לפי חוות דעת מקצועיות שמוגשות לו, אבל האחריות היא עליו. מה קורה לנו, אדוני היושב-ראש? </w:t>
      </w:r>
      <w:bookmarkStart w:id="577" w:name="_ETM_Q1_2328000"/>
      <w:bookmarkEnd w:id="577"/>
      <w:r>
        <w:rPr>
          <w:rFonts w:hint="cs"/>
          <w:rtl/>
          <w:lang w:eastAsia="he-IL"/>
        </w:rPr>
        <w:t xml:space="preserve">שמתחילים חובת היוועצות, והיא מתחילה להיות תהליך מורכב, ואז בית </w:t>
      </w:r>
      <w:bookmarkStart w:id="578" w:name="_ETM_Q1_2333000"/>
      <w:bookmarkEnd w:id="578"/>
      <w:r>
        <w:rPr>
          <w:rFonts w:hint="cs"/>
          <w:rtl/>
          <w:lang w:eastAsia="he-IL"/>
        </w:rPr>
        <w:t xml:space="preserve">המשפט, שגם ככה מבקר, והכנסת מבקרת, ואומר: רגע, אם </w:t>
      </w:r>
      <w:bookmarkStart w:id="579" w:name="_ETM_Q1_2335000"/>
      <w:bookmarkEnd w:id="579"/>
      <w:r>
        <w:rPr>
          <w:rFonts w:hint="cs"/>
          <w:rtl/>
          <w:lang w:eastAsia="he-IL"/>
        </w:rPr>
        <w:t xml:space="preserve">הייתה פה היוועצות עם </w:t>
      </w:r>
      <w:r>
        <w:rPr>
          <w:rFonts w:hint="cs"/>
          <w:lang w:eastAsia="he-IL"/>
        </w:rPr>
        <w:t>X</w:t>
      </w:r>
      <w:r>
        <w:rPr>
          <w:rFonts w:hint="cs"/>
          <w:rtl/>
          <w:lang w:eastAsia="he-IL"/>
        </w:rPr>
        <w:t xml:space="preserve">, עם פקיד כזה או </w:t>
      </w:r>
      <w:bookmarkStart w:id="580" w:name="_ETM_Q1_2339000"/>
      <w:bookmarkEnd w:id="580"/>
      <w:r>
        <w:rPr>
          <w:rFonts w:hint="cs"/>
          <w:rtl/>
          <w:lang w:eastAsia="he-IL"/>
        </w:rPr>
        <w:t xml:space="preserve">פקיד אחר, יכול להיות שההחלטה שלך היא לא במתחם </w:t>
      </w:r>
      <w:bookmarkStart w:id="581" w:name="_ETM_Q1_2343000"/>
      <w:bookmarkEnd w:id="581"/>
      <w:r>
        <w:rPr>
          <w:rFonts w:hint="cs"/>
          <w:rtl/>
          <w:lang w:eastAsia="he-IL"/>
        </w:rPr>
        <w:t xml:space="preserve">הסבירות, היא לא סבירה. איך הלכת נגד היועץ? מה </w:t>
      </w:r>
      <w:bookmarkStart w:id="582" w:name="_ETM_Q1_2348000"/>
      <w:bookmarkEnd w:id="582"/>
      <w:r>
        <w:rPr>
          <w:rFonts w:hint="cs"/>
          <w:rtl/>
          <w:lang w:eastAsia="he-IL"/>
        </w:rPr>
        <w:t xml:space="preserve">קורה כשהממשלה רואה שהיועץ הזה לא טוב? מה קורה כשהיא מביאה יועץ בינלאומי? לא, היא חייבת </w:t>
      </w:r>
      <w:bookmarkStart w:id="583" w:name="_ETM_Q1_2351000"/>
      <w:bookmarkEnd w:id="583"/>
      <w:r>
        <w:rPr>
          <w:rFonts w:hint="cs"/>
          <w:rtl/>
          <w:lang w:eastAsia="he-IL"/>
        </w:rPr>
        <w:t xml:space="preserve">להסתמך על פקיד מאוד מסוים, ועד שהוא לא יגיש </w:t>
      </w:r>
      <w:bookmarkStart w:id="584" w:name="_ETM_Q1_2353000"/>
      <w:bookmarkEnd w:id="584"/>
      <w:r>
        <w:rPr>
          <w:rFonts w:hint="cs"/>
          <w:rtl/>
          <w:lang w:eastAsia="he-IL"/>
        </w:rPr>
        <w:t xml:space="preserve">את חוות הדעת, הממשלה לא תוכל לקבל החלטות. זה לא </w:t>
      </w:r>
      <w:bookmarkStart w:id="585" w:name="_ETM_Q1_2356000"/>
      <w:bookmarkEnd w:id="585"/>
      <w:r>
        <w:rPr>
          <w:rFonts w:hint="cs"/>
          <w:rtl/>
          <w:lang w:eastAsia="he-IL"/>
        </w:rPr>
        <w:t>תואם לשעת חירום. שני הנושאים האלו, אני מבקש - -</w:t>
      </w:r>
      <w:bookmarkStart w:id="586" w:name="_ETM_Q1_2362000"/>
      <w:bookmarkEnd w:id="586"/>
      <w:r>
        <w:rPr>
          <w:rFonts w:hint="cs"/>
          <w:rtl/>
          <w:lang w:eastAsia="he-IL"/>
        </w:rPr>
        <w:t xml:space="preserve"> -</w:t>
      </w:r>
    </w:p>
    <w:p w:rsidR="00327268" w:rsidRDefault="00327268" w:rsidP="00327268">
      <w:pPr>
        <w:rPr>
          <w:rtl/>
          <w:lang w:eastAsia="he-IL"/>
        </w:rPr>
      </w:pPr>
      <w:bookmarkStart w:id="587" w:name="_ETM_Q1_2303000"/>
      <w:bookmarkEnd w:id="587"/>
    </w:p>
    <w:p w:rsidR="00327268" w:rsidRDefault="00327268" w:rsidP="00327268">
      <w:pPr>
        <w:pStyle w:val="af8"/>
        <w:keepNext/>
        <w:rPr>
          <w:rtl/>
        </w:rPr>
      </w:pPr>
      <w:bookmarkStart w:id="588" w:name="ET_yor_5628_124"/>
      <w:r w:rsidRPr="00327268">
        <w:rPr>
          <w:rStyle w:val="TagStyle"/>
          <w:rtl/>
        </w:rPr>
        <w:t xml:space="preserve"> &lt;&lt; יור &gt;&gt; </w:t>
      </w:r>
      <w:r>
        <w:rPr>
          <w:rtl/>
        </w:rPr>
        <w:t>היו"ר מיכאל מלכיאלי:</w:t>
      </w:r>
      <w:r w:rsidRPr="00327268">
        <w:rPr>
          <w:rStyle w:val="TagStyle"/>
          <w:rtl/>
        </w:rPr>
        <w:t xml:space="preserve"> &lt;&lt; יור &gt;&gt;</w:t>
      </w:r>
      <w:bookmarkEnd w:id="588"/>
    </w:p>
    <w:p w:rsidR="00327268" w:rsidRDefault="00327268" w:rsidP="00327268">
      <w:pPr>
        <w:pStyle w:val="KeepWithNext"/>
        <w:rPr>
          <w:rtl/>
          <w:lang w:eastAsia="he-IL"/>
        </w:rPr>
      </w:pPr>
    </w:p>
    <w:p w:rsidR="00327268" w:rsidRDefault="00E71F7C" w:rsidP="00327268">
      <w:pPr>
        <w:rPr>
          <w:rtl/>
          <w:lang w:eastAsia="he-IL"/>
        </w:rPr>
      </w:pPr>
      <w:bookmarkStart w:id="589" w:name="_ETM_Q1_2300000"/>
      <w:bookmarkEnd w:id="589"/>
      <w:r>
        <w:rPr>
          <w:rFonts w:hint="cs"/>
          <w:rtl/>
          <w:lang w:eastAsia="he-IL"/>
        </w:rPr>
        <w:t>חבר הכנסת שלמה קרעי.</w:t>
      </w:r>
    </w:p>
    <w:p w:rsidR="00E71F7C" w:rsidRDefault="00E71F7C" w:rsidP="00327268">
      <w:pPr>
        <w:rPr>
          <w:rtl/>
          <w:lang w:eastAsia="he-IL"/>
        </w:rPr>
      </w:pPr>
    </w:p>
    <w:p w:rsidR="00E71F7C" w:rsidRDefault="00E71F7C" w:rsidP="00E71F7C">
      <w:pPr>
        <w:pStyle w:val="a5"/>
        <w:keepNext/>
        <w:rPr>
          <w:rtl/>
        </w:rPr>
      </w:pPr>
      <w:bookmarkStart w:id="590" w:name="ET_speaker_5802_128"/>
      <w:r w:rsidRPr="00E71F7C">
        <w:rPr>
          <w:rStyle w:val="TagStyle"/>
          <w:rtl/>
        </w:rPr>
        <w:t xml:space="preserve"> &lt;&lt; דובר &gt;&gt; </w:t>
      </w:r>
      <w:r>
        <w:rPr>
          <w:rtl/>
        </w:rPr>
        <w:t>שלמה קרעי (הליכוד):</w:t>
      </w:r>
      <w:r w:rsidRPr="00E71F7C">
        <w:rPr>
          <w:rStyle w:val="TagStyle"/>
          <w:rtl/>
        </w:rPr>
        <w:t xml:space="preserve"> &lt;&lt; דובר &gt;&gt;</w:t>
      </w:r>
      <w:bookmarkEnd w:id="590"/>
    </w:p>
    <w:p w:rsidR="00E71F7C" w:rsidRDefault="00E71F7C" w:rsidP="00E71F7C">
      <w:pPr>
        <w:pStyle w:val="KeepWithNext"/>
        <w:rPr>
          <w:rtl/>
          <w:lang w:eastAsia="he-IL"/>
        </w:rPr>
      </w:pPr>
    </w:p>
    <w:p w:rsidR="00E71F7C" w:rsidRDefault="00E71F7C" w:rsidP="00A81B73">
      <w:pPr>
        <w:rPr>
          <w:rtl/>
          <w:lang w:eastAsia="he-IL"/>
        </w:rPr>
      </w:pPr>
      <w:r>
        <w:rPr>
          <w:rFonts w:hint="cs"/>
          <w:rtl/>
          <w:lang w:eastAsia="he-IL"/>
        </w:rPr>
        <w:t xml:space="preserve">תודה, אדוני יושב-הראש. אני מצטרף </w:t>
      </w:r>
      <w:r w:rsidR="00A81B73">
        <w:rPr>
          <w:rFonts w:hint="cs"/>
          <w:rtl/>
          <w:lang w:eastAsia="he-IL"/>
        </w:rPr>
        <w:t>לכל</w:t>
      </w:r>
      <w:bookmarkStart w:id="591" w:name="_ETM_Q1_2366000"/>
      <w:bookmarkEnd w:id="591"/>
      <w:r w:rsidR="00A81B73">
        <w:rPr>
          <w:rFonts w:hint="cs"/>
          <w:rtl/>
          <w:lang w:eastAsia="he-IL"/>
        </w:rPr>
        <w:t xml:space="preserve"> מילה שאמר חברי, חבר הכנסת עמית הלוי. </w:t>
      </w:r>
      <w:bookmarkStart w:id="592" w:name="_ETM_Q1_2369000"/>
      <w:bookmarkEnd w:id="592"/>
      <w:r w:rsidR="00A81B73">
        <w:rPr>
          <w:rFonts w:hint="cs"/>
          <w:rtl/>
          <w:lang w:eastAsia="he-IL"/>
        </w:rPr>
        <w:t xml:space="preserve">אני אוסיף כמה דברים. ראשית, אנחנו כאן בטעות. לא צריכים להיות כאן באמצע הלילה, ערב כיפור. </w:t>
      </w:r>
      <w:bookmarkStart w:id="593" w:name="_ETM_Q1_2380000"/>
      <w:bookmarkEnd w:id="593"/>
      <w:r w:rsidR="00A81B73">
        <w:rPr>
          <w:rFonts w:hint="cs"/>
          <w:rtl/>
          <w:lang w:eastAsia="he-IL"/>
        </w:rPr>
        <w:t xml:space="preserve">יש דברים הרבה יותר חשובים לעשות, אבל לצערנו, יש כאלו שמקדשים זכויות מסוימות על זכות החיים. שוכחים את </w:t>
      </w:r>
      <w:bookmarkStart w:id="594" w:name="_ETM_Q1_2388000"/>
      <w:bookmarkEnd w:id="594"/>
      <w:r w:rsidR="00A81B73">
        <w:rPr>
          <w:rFonts w:hint="cs"/>
          <w:rtl/>
          <w:lang w:eastAsia="he-IL"/>
        </w:rPr>
        <w:t xml:space="preserve">הזכות של אזרחי ישראל לחיות. 59 מתים ביממה האחרונה בלבד, </w:t>
      </w:r>
      <w:bookmarkStart w:id="595" w:name="_ETM_Q1_2395000"/>
      <w:bookmarkEnd w:id="595"/>
      <w:r w:rsidR="00A81B73">
        <w:rPr>
          <w:rFonts w:hint="cs"/>
          <w:rtl/>
          <w:lang w:eastAsia="he-IL"/>
        </w:rPr>
        <w:t>ואנחנו פה מתווכחים אם זה את זה הממשלה יכול</w:t>
      </w:r>
      <w:bookmarkStart w:id="596" w:name="_ETM_Q1_2396000"/>
      <w:bookmarkEnd w:id="596"/>
      <w:r w:rsidR="00A81B73">
        <w:rPr>
          <w:rFonts w:hint="cs"/>
          <w:rtl/>
          <w:lang w:eastAsia="he-IL"/>
        </w:rPr>
        <w:t xml:space="preserve">ה להגביל, ואת זה היא לא יכולה להגביל, ומה הזכות </w:t>
      </w:r>
      <w:bookmarkStart w:id="597" w:name="_ETM_Q1_2399000"/>
      <w:bookmarkEnd w:id="597"/>
      <w:r w:rsidR="00A81B73">
        <w:rPr>
          <w:rFonts w:hint="cs"/>
          <w:rtl/>
          <w:lang w:eastAsia="he-IL"/>
        </w:rPr>
        <w:t xml:space="preserve">הקדושה, ומה הזכות הלא קדושה. אני חושב שכל זה </w:t>
      </w:r>
      <w:bookmarkStart w:id="598" w:name="_ETM_Q1_2401000"/>
      <w:bookmarkEnd w:id="598"/>
      <w:r w:rsidR="00A81B73">
        <w:rPr>
          <w:rFonts w:hint="cs"/>
          <w:rtl/>
          <w:lang w:eastAsia="he-IL"/>
        </w:rPr>
        <w:t xml:space="preserve">מיותר. צריך להיות כאן קו אחד אחיד לגמרי </w:t>
      </w:r>
      <w:bookmarkStart w:id="599" w:name="_ETM_Q1_2408000"/>
      <w:bookmarkEnd w:id="599"/>
      <w:r w:rsidR="00A81B73">
        <w:rPr>
          <w:rtl/>
          <w:lang w:eastAsia="he-IL"/>
        </w:rPr>
        <w:t>–</w:t>
      </w:r>
      <w:r w:rsidR="00A81B73">
        <w:rPr>
          <w:rFonts w:hint="cs"/>
          <w:rtl/>
          <w:lang w:eastAsia="he-IL"/>
        </w:rPr>
        <w:t xml:space="preserve"> לא חירום מיוחד ולא המצאות וכל מיני סיפורים, שתיכף אני אגע בהם. קו אחד מנחה. הממשלה רשאית לתקן כל תקנה שהיא מוצאת לנכון במצב חירום.</w:t>
      </w:r>
    </w:p>
    <w:p w:rsidR="00A81B73" w:rsidRDefault="00A81B73" w:rsidP="00A81B73">
      <w:pPr>
        <w:rPr>
          <w:rtl/>
          <w:lang w:eastAsia="he-IL"/>
        </w:rPr>
      </w:pPr>
    </w:p>
    <w:p w:rsidR="00A81B73" w:rsidRDefault="00A81B73" w:rsidP="00A81B73">
      <w:pPr>
        <w:pStyle w:val="a5"/>
        <w:keepNext/>
        <w:rPr>
          <w:rtl/>
        </w:rPr>
      </w:pPr>
      <w:bookmarkStart w:id="600" w:name="ET_speaker_5785_129"/>
      <w:r w:rsidRPr="00A81B73">
        <w:rPr>
          <w:rStyle w:val="TagStyle"/>
          <w:rtl/>
        </w:rPr>
        <w:t xml:space="preserve"> &lt;&lt; דובר &gt;&gt; </w:t>
      </w:r>
      <w:r>
        <w:rPr>
          <w:rtl/>
        </w:rPr>
        <w:t>עופר כסיף (הרשימה המשותפת):</w:t>
      </w:r>
      <w:r w:rsidRPr="00A81B73">
        <w:rPr>
          <w:rStyle w:val="TagStyle"/>
          <w:rtl/>
        </w:rPr>
        <w:t xml:space="preserve"> &lt;&lt; דובר &gt;&gt;</w:t>
      </w:r>
      <w:bookmarkEnd w:id="600"/>
    </w:p>
    <w:p w:rsidR="00A81B73" w:rsidRDefault="00A81B73" w:rsidP="00A81B73">
      <w:pPr>
        <w:pStyle w:val="KeepWithNext"/>
        <w:rPr>
          <w:rtl/>
          <w:lang w:eastAsia="he-IL"/>
        </w:rPr>
      </w:pPr>
    </w:p>
    <w:p w:rsidR="00A81B73" w:rsidRDefault="00A81B73" w:rsidP="00A81B73">
      <w:pPr>
        <w:rPr>
          <w:rtl/>
          <w:lang w:eastAsia="he-IL"/>
        </w:rPr>
      </w:pPr>
      <w:r>
        <w:rPr>
          <w:rFonts w:hint="cs"/>
          <w:rtl/>
          <w:lang w:eastAsia="he-IL"/>
        </w:rPr>
        <w:t>בוא נעביר את כל הסמכויות לממשלה - - -</w:t>
      </w:r>
    </w:p>
    <w:p w:rsidR="00A81B73" w:rsidRDefault="00A81B73" w:rsidP="00A81B73">
      <w:pPr>
        <w:rPr>
          <w:rtl/>
          <w:lang w:eastAsia="he-IL"/>
        </w:rPr>
      </w:pPr>
      <w:bookmarkStart w:id="601" w:name="_ETM_Q1_2419000"/>
      <w:bookmarkEnd w:id="601"/>
    </w:p>
    <w:p w:rsidR="00A81B73" w:rsidRDefault="00A81B73" w:rsidP="00A81B73">
      <w:pPr>
        <w:pStyle w:val="a5"/>
        <w:keepNext/>
        <w:rPr>
          <w:rtl/>
        </w:rPr>
      </w:pPr>
      <w:bookmarkStart w:id="602" w:name="ET_speaker_5802_130"/>
      <w:r w:rsidRPr="00A81B73">
        <w:rPr>
          <w:rStyle w:val="TagStyle"/>
          <w:rtl/>
        </w:rPr>
        <w:t xml:space="preserve"> &lt;&lt; דובר &gt;&gt; </w:t>
      </w:r>
      <w:r>
        <w:rPr>
          <w:rtl/>
        </w:rPr>
        <w:t>שלמה קרעי (הליכוד):</w:t>
      </w:r>
      <w:r w:rsidRPr="00A81B73">
        <w:rPr>
          <w:rStyle w:val="TagStyle"/>
          <w:rtl/>
        </w:rPr>
        <w:t xml:space="preserve"> &lt;&lt; דובר &gt;&gt;</w:t>
      </w:r>
      <w:bookmarkEnd w:id="602"/>
    </w:p>
    <w:p w:rsidR="00A81B73" w:rsidRDefault="00A81B73" w:rsidP="00A81B73">
      <w:pPr>
        <w:pStyle w:val="KeepWithNext"/>
        <w:rPr>
          <w:rtl/>
          <w:lang w:eastAsia="he-IL"/>
        </w:rPr>
      </w:pPr>
    </w:p>
    <w:p w:rsidR="00A81B73" w:rsidRDefault="00A81B73" w:rsidP="00A81B73">
      <w:pPr>
        <w:rPr>
          <w:rtl/>
          <w:lang w:eastAsia="he-IL"/>
        </w:rPr>
      </w:pPr>
      <w:bookmarkStart w:id="603" w:name="_ETM_Q1_2421000"/>
      <w:bookmarkEnd w:id="603"/>
      <w:r>
        <w:rPr>
          <w:rFonts w:hint="cs"/>
          <w:rtl/>
          <w:lang w:eastAsia="he-IL"/>
        </w:rPr>
        <w:t>נכון, אלה תקנות לשעות חירום שיש בחוק יסוד: הממשלה, כמו שהזכיר עמית הלוי.</w:t>
      </w:r>
    </w:p>
    <w:p w:rsidR="00A81B73" w:rsidRDefault="00A81B73" w:rsidP="00A81B73">
      <w:pPr>
        <w:rPr>
          <w:rtl/>
          <w:lang w:eastAsia="he-IL"/>
        </w:rPr>
      </w:pPr>
    </w:p>
    <w:p w:rsidR="00A81B73" w:rsidRDefault="00A81B73" w:rsidP="00A81B73">
      <w:pPr>
        <w:pStyle w:val="a5"/>
        <w:keepNext/>
        <w:rPr>
          <w:rtl/>
        </w:rPr>
      </w:pPr>
      <w:bookmarkStart w:id="604" w:name="ET_speaker_5785_131"/>
      <w:r w:rsidRPr="00A81B73">
        <w:rPr>
          <w:rStyle w:val="TagStyle"/>
          <w:rtl/>
        </w:rPr>
        <w:t xml:space="preserve"> &lt;&lt; דובר &gt;&gt; </w:t>
      </w:r>
      <w:r>
        <w:rPr>
          <w:rtl/>
        </w:rPr>
        <w:t>עופר כסיף (הרשימה המשותפת):</w:t>
      </w:r>
      <w:r w:rsidRPr="00A81B73">
        <w:rPr>
          <w:rStyle w:val="TagStyle"/>
          <w:rtl/>
        </w:rPr>
        <w:t xml:space="preserve"> &lt;&lt; דובר &gt;&gt;</w:t>
      </w:r>
      <w:bookmarkEnd w:id="604"/>
    </w:p>
    <w:p w:rsidR="00A81B73" w:rsidRDefault="00A81B73" w:rsidP="00A81B73">
      <w:pPr>
        <w:pStyle w:val="KeepWithNext"/>
        <w:rPr>
          <w:rtl/>
          <w:lang w:eastAsia="he-IL"/>
        </w:rPr>
      </w:pPr>
    </w:p>
    <w:p w:rsidR="00A81B73" w:rsidRDefault="00A81B73" w:rsidP="00A81B73">
      <w:pPr>
        <w:rPr>
          <w:rtl/>
          <w:lang w:eastAsia="he-IL"/>
        </w:rPr>
      </w:pPr>
      <w:bookmarkStart w:id="605" w:name="_ETM_Q1_2430000"/>
      <w:bookmarkEnd w:id="605"/>
      <w:r>
        <w:rPr>
          <w:rFonts w:hint="cs"/>
          <w:rtl/>
          <w:lang w:eastAsia="he-IL"/>
        </w:rPr>
        <w:t xml:space="preserve">לא, </w:t>
      </w:r>
      <w:bookmarkStart w:id="606" w:name="_ETM_Q1_2428000"/>
      <w:bookmarkEnd w:id="606"/>
      <w:r>
        <w:rPr>
          <w:rFonts w:hint="cs"/>
          <w:rtl/>
          <w:lang w:eastAsia="he-IL"/>
        </w:rPr>
        <w:t xml:space="preserve">בסעיף 39 יש במפורש - - - </w:t>
      </w:r>
      <w:bookmarkStart w:id="607" w:name="_ETM_Q1_2433000"/>
      <w:bookmarkEnd w:id="607"/>
      <w:r>
        <w:rPr>
          <w:rFonts w:hint="cs"/>
          <w:rtl/>
          <w:lang w:eastAsia="he-IL"/>
        </w:rPr>
        <w:t>שהתקנות - - - והכנסת צריכה להיכנס לסיפור, אז בבקשה לדייק.</w:t>
      </w:r>
    </w:p>
    <w:p w:rsidR="00A81B73" w:rsidRDefault="00A81B73" w:rsidP="00A81B73">
      <w:pPr>
        <w:rPr>
          <w:rtl/>
          <w:lang w:eastAsia="he-IL"/>
        </w:rPr>
      </w:pPr>
    </w:p>
    <w:p w:rsidR="00A81B73" w:rsidRDefault="00A81B73" w:rsidP="00A81B73">
      <w:pPr>
        <w:pStyle w:val="a5"/>
        <w:keepNext/>
        <w:rPr>
          <w:rtl/>
        </w:rPr>
      </w:pPr>
      <w:bookmarkStart w:id="608" w:name="ET_speaker_5802_132"/>
      <w:r w:rsidRPr="00A81B73">
        <w:rPr>
          <w:rStyle w:val="TagStyle"/>
          <w:rtl/>
        </w:rPr>
        <w:t xml:space="preserve"> &lt;&lt; דובר &gt;&gt; </w:t>
      </w:r>
      <w:r>
        <w:rPr>
          <w:rtl/>
        </w:rPr>
        <w:t>שלמה קרעי (הליכוד):</w:t>
      </w:r>
      <w:r w:rsidRPr="00A81B73">
        <w:rPr>
          <w:rStyle w:val="TagStyle"/>
          <w:rtl/>
        </w:rPr>
        <w:t xml:space="preserve"> &lt;&lt; דובר &gt;&gt;</w:t>
      </w:r>
      <w:bookmarkEnd w:id="608"/>
    </w:p>
    <w:p w:rsidR="00A81B73" w:rsidRDefault="00A81B73" w:rsidP="00A81B73">
      <w:pPr>
        <w:pStyle w:val="KeepWithNext"/>
        <w:rPr>
          <w:rtl/>
          <w:lang w:eastAsia="he-IL"/>
        </w:rPr>
      </w:pPr>
    </w:p>
    <w:p w:rsidR="00A81B73" w:rsidRDefault="00A81B73" w:rsidP="00A81B73">
      <w:pPr>
        <w:rPr>
          <w:rtl/>
          <w:lang w:eastAsia="he-IL"/>
        </w:rPr>
      </w:pPr>
      <w:r>
        <w:rPr>
          <w:rFonts w:hint="cs"/>
          <w:rtl/>
          <w:lang w:eastAsia="he-IL"/>
        </w:rPr>
        <w:t xml:space="preserve">הממשלה רשאית להתקין תקנות </w:t>
      </w:r>
      <w:r>
        <w:rPr>
          <w:rtl/>
          <w:lang w:eastAsia="he-IL"/>
        </w:rPr>
        <w:t>–</w:t>
      </w:r>
      <w:r>
        <w:rPr>
          <w:rFonts w:hint="cs"/>
          <w:rtl/>
          <w:lang w:eastAsia="he-IL"/>
        </w:rPr>
        <w:t xml:space="preserve"> יש מצב חירום, ואנחנו רואים שכשבאים לכנסת, כל אחד מושך לכיוון שלו, ובינתיים </w:t>
      </w:r>
      <w:bookmarkStart w:id="609" w:name="_ETM_Q1_2441000"/>
      <w:bookmarkEnd w:id="609"/>
      <w:r>
        <w:rPr>
          <w:rFonts w:hint="cs"/>
          <w:rtl/>
          <w:lang w:eastAsia="he-IL"/>
        </w:rPr>
        <w:t>מצב החירום הזה הולך ומתגבר.</w:t>
      </w:r>
    </w:p>
    <w:p w:rsidR="00A81B73" w:rsidRDefault="00A81B73" w:rsidP="00A81B73">
      <w:pPr>
        <w:rPr>
          <w:rtl/>
          <w:lang w:eastAsia="he-IL"/>
        </w:rPr>
      </w:pPr>
    </w:p>
    <w:p w:rsidR="00A81B73" w:rsidRDefault="00A81B73" w:rsidP="00A81B73">
      <w:pPr>
        <w:pStyle w:val="a5"/>
        <w:keepNext/>
        <w:rPr>
          <w:rtl/>
        </w:rPr>
      </w:pPr>
      <w:bookmarkStart w:id="610" w:name="ET_speaker_5068_133"/>
      <w:r w:rsidRPr="00A81B73">
        <w:rPr>
          <w:rStyle w:val="TagStyle"/>
          <w:rtl/>
        </w:rPr>
        <w:t xml:space="preserve"> &lt;&lt; דובר &gt;&gt; </w:t>
      </w:r>
      <w:r>
        <w:rPr>
          <w:rtl/>
        </w:rPr>
        <w:t>קארין אלהרר (יש עתיד-תל"ם):</w:t>
      </w:r>
      <w:r w:rsidRPr="00A81B73">
        <w:rPr>
          <w:rStyle w:val="TagStyle"/>
          <w:rtl/>
        </w:rPr>
        <w:t xml:space="preserve"> &lt;&lt; דובר &gt;&gt;</w:t>
      </w:r>
      <w:bookmarkEnd w:id="610"/>
    </w:p>
    <w:p w:rsidR="00A81B73" w:rsidRDefault="00A81B73" w:rsidP="00A81B73">
      <w:pPr>
        <w:pStyle w:val="KeepWithNext"/>
        <w:rPr>
          <w:rtl/>
          <w:lang w:eastAsia="he-IL"/>
        </w:rPr>
      </w:pPr>
    </w:p>
    <w:p w:rsidR="00A81B73" w:rsidRDefault="00A81B73" w:rsidP="00A81B73">
      <w:pPr>
        <w:rPr>
          <w:rtl/>
          <w:lang w:eastAsia="he-IL"/>
        </w:rPr>
      </w:pPr>
      <w:r>
        <w:rPr>
          <w:rFonts w:hint="cs"/>
          <w:rtl/>
          <w:lang w:eastAsia="he-IL"/>
        </w:rPr>
        <w:t>אז נסגור את הכנסת. מה הבעיה?</w:t>
      </w:r>
    </w:p>
    <w:p w:rsidR="00A81B73" w:rsidRDefault="00A81B73" w:rsidP="00A81B73">
      <w:pPr>
        <w:rPr>
          <w:rtl/>
          <w:lang w:eastAsia="he-IL"/>
        </w:rPr>
      </w:pPr>
    </w:p>
    <w:p w:rsidR="00A81B73" w:rsidRDefault="00A81B73" w:rsidP="00A81B73">
      <w:pPr>
        <w:pStyle w:val="a5"/>
        <w:keepNext/>
        <w:rPr>
          <w:rtl/>
        </w:rPr>
      </w:pPr>
      <w:bookmarkStart w:id="611" w:name="ET_speaker_5802_134"/>
      <w:r w:rsidRPr="00A81B73">
        <w:rPr>
          <w:rStyle w:val="TagStyle"/>
          <w:rtl/>
        </w:rPr>
        <w:t xml:space="preserve"> &lt;&lt; דובר &gt;&gt; </w:t>
      </w:r>
      <w:r>
        <w:rPr>
          <w:rtl/>
        </w:rPr>
        <w:t>שלמה קרעי (הליכוד):</w:t>
      </w:r>
      <w:r w:rsidRPr="00A81B73">
        <w:rPr>
          <w:rStyle w:val="TagStyle"/>
          <w:rtl/>
        </w:rPr>
        <w:t xml:space="preserve"> &lt;&lt; דובר &gt;&gt;</w:t>
      </w:r>
      <w:r>
        <w:rPr>
          <w:rtl/>
        </w:rPr>
        <w:t xml:space="preserve">   </w:t>
      </w:r>
      <w:bookmarkEnd w:id="611"/>
    </w:p>
    <w:p w:rsidR="00A81B73" w:rsidRDefault="00A81B73" w:rsidP="00A81B73">
      <w:pPr>
        <w:pStyle w:val="KeepWithNext"/>
        <w:rPr>
          <w:rtl/>
          <w:lang w:eastAsia="he-IL"/>
        </w:rPr>
      </w:pPr>
    </w:p>
    <w:p w:rsidR="00A81B73" w:rsidRDefault="00A81B73" w:rsidP="00A81B73">
      <w:pPr>
        <w:rPr>
          <w:rtl/>
          <w:lang w:eastAsia="he-IL"/>
        </w:rPr>
      </w:pPr>
      <w:bookmarkStart w:id="612" w:name="_ETM_Q1_2445000"/>
      <w:bookmarkEnd w:id="612"/>
      <w:r>
        <w:rPr>
          <w:rFonts w:hint="cs"/>
          <w:rtl/>
          <w:lang w:eastAsia="he-IL"/>
        </w:rPr>
        <w:t>ואם החלטנו - - -</w:t>
      </w:r>
    </w:p>
    <w:p w:rsidR="00A81B73" w:rsidRDefault="00A81B73" w:rsidP="00A81B73">
      <w:pPr>
        <w:rPr>
          <w:rtl/>
          <w:lang w:eastAsia="he-IL"/>
        </w:rPr>
      </w:pPr>
    </w:p>
    <w:p w:rsidR="00A81B73" w:rsidRDefault="00A81B73" w:rsidP="00A81B73">
      <w:pPr>
        <w:pStyle w:val="a5"/>
        <w:keepNext/>
        <w:rPr>
          <w:rtl/>
        </w:rPr>
      </w:pPr>
      <w:bookmarkStart w:id="613" w:name="ET_speaker_5785_135"/>
      <w:r w:rsidRPr="00A81B73">
        <w:rPr>
          <w:rStyle w:val="TagStyle"/>
          <w:rtl/>
        </w:rPr>
        <w:t xml:space="preserve"> &lt;&lt; דובר &gt;&gt; </w:t>
      </w:r>
      <w:r>
        <w:rPr>
          <w:rtl/>
        </w:rPr>
        <w:t>עופר כסיף (הרשימה המשותפת):</w:t>
      </w:r>
      <w:r w:rsidRPr="00A81B73">
        <w:rPr>
          <w:rStyle w:val="TagStyle"/>
          <w:rtl/>
        </w:rPr>
        <w:t xml:space="preserve"> &lt;&lt; דובר &gt;&gt;</w:t>
      </w:r>
      <w:bookmarkEnd w:id="613"/>
    </w:p>
    <w:p w:rsidR="00A81B73" w:rsidRDefault="00A81B73" w:rsidP="00A81B73">
      <w:pPr>
        <w:pStyle w:val="KeepWithNext"/>
        <w:rPr>
          <w:rtl/>
          <w:lang w:eastAsia="he-IL"/>
        </w:rPr>
      </w:pPr>
    </w:p>
    <w:p w:rsidR="00A81B73" w:rsidRDefault="00D7143D" w:rsidP="00A81B73">
      <w:pPr>
        <w:rPr>
          <w:rtl/>
          <w:lang w:eastAsia="he-IL"/>
        </w:rPr>
      </w:pPr>
      <w:bookmarkStart w:id="614" w:name="_ETM_Q1_2444000"/>
      <w:bookmarkEnd w:id="614"/>
      <w:r>
        <w:rPr>
          <w:rFonts w:hint="cs"/>
          <w:rtl/>
          <w:lang w:eastAsia="he-IL"/>
        </w:rPr>
        <w:t>נכון, הוא לא רוצה - - - זה משטר אוטוקרטי.</w:t>
      </w:r>
    </w:p>
    <w:p w:rsidR="00D7143D" w:rsidRDefault="00D7143D" w:rsidP="00A81B73">
      <w:pPr>
        <w:rPr>
          <w:rtl/>
          <w:lang w:eastAsia="he-IL"/>
        </w:rPr>
      </w:pPr>
    </w:p>
    <w:p w:rsidR="00D7143D" w:rsidRDefault="00D7143D" w:rsidP="00D7143D">
      <w:pPr>
        <w:pStyle w:val="af8"/>
        <w:keepNext/>
        <w:rPr>
          <w:rtl/>
        </w:rPr>
      </w:pPr>
      <w:bookmarkStart w:id="615" w:name="ET_yor_5628_136"/>
      <w:r w:rsidRPr="00D7143D">
        <w:rPr>
          <w:rStyle w:val="TagStyle"/>
          <w:rtl/>
        </w:rPr>
        <w:t xml:space="preserve"> &lt;&lt; יור &gt;&gt; </w:t>
      </w:r>
      <w:r>
        <w:rPr>
          <w:rtl/>
        </w:rPr>
        <w:t>היו"ר מיכאל מלכיאלי:</w:t>
      </w:r>
      <w:r w:rsidRPr="00D7143D">
        <w:rPr>
          <w:rStyle w:val="TagStyle"/>
          <w:rtl/>
        </w:rPr>
        <w:t xml:space="preserve"> &lt;&lt; יור &gt;&gt;</w:t>
      </w:r>
      <w:bookmarkEnd w:id="615"/>
    </w:p>
    <w:p w:rsidR="00D7143D" w:rsidRDefault="00D7143D" w:rsidP="00D7143D">
      <w:pPr>
        <w:pStyle w:val="KeepWithNext"/>
        <w:rPr>
          <w:rtl/>
          <w:lang w:eastAsia="he-IL"/>
        </w:rPr>
      </w:pPr>
    </w:p>
    <w:p w:rsidR="00D7143D" w:rsidRDefault="00D7143D" w:rsidP="00D7143D">
      <w:pPr>
        <w:rPr>
          <w:rtl/>
          <w:lang w:eastAsia="he-IL"/>
        </w:rPr>
      </w:pPr>
      <w:r>
        <w:rPr>
          <w:rFonts w:hint="cs"/>
          <w:rtl/>
          <w:lang w:eastAsia="he-IL"/>
        </w:rPr>
        <w:t xml:space="preserve">עופר. עופר. </w:t>
      </w:r>
    </w:p>
    <w:p w:rsidR="00D7143D" w:rsidRDefault="00D7143D" w:rsidP="00D7143D">
      <w:pPr>
        <w:rPr>
          <w:rtl/>
          <w:lang w:eastAsia="he-IL"/>
        </w:rPr>
      </w:pPr>
      <w:bookmarkStart w:id="616" w:name="_ETM_Q1_2449000"/>
      <w:bookmarkEnd w:id="616"/>
    </w:p>
    <w:p w:rsidR="00D7143D" w:rsidRDefault="00D7143D" w:rsidP="00D7143D">
      <w:pPr>
        <w:pStyle w:val="a5"/>
        <w:keepNext/>
        <w:rPr>
          <w:rtl/>
        </w:rPr>
      </w:pPr>
      <w:bookmarkStart w:id="617" w:name="ET_speaker_5785_137"/>
      <w:r w:rsidRPr="00D7143D">
        <w:rPr>
          <w:rStyle w:val="TagStyle"/>
          <w:rtl/>
        </w:rPr>
        <w:t xml:space="preserve"> &lt;&lt; דובר &gt;&gt; </w:t>
      </w:r>
      <w:r>
        <w:rPr>
          <w:rtl/>
        </w:rPr>
        <w:t>עופר כסיף (הרשימה המשותפת):</w:t>
      </w:r>
      <w:r w:rsidRPr="00D7143D">
        <w:rPr>
          <w:rStyle w:val="TagStyle"/>
          <w:rtl/>
        </w:rPr>
        <w:t xml:space="preserve"> &lt;&lt; דובר &gt;&gt;</w:t>
      </w:r>
      <w:bookmarkEnd w:id="617"/>
    </w:p>
    <w:p w:rsidR="00D7143D" w:rsidRDefault="00D7143D" w:rsidP="00D7143D">
      <w:pPr>
        <w:pStyle w:val="KeepWithNext"/>
        <w:rPr>
          <w:rtl/>
          <w:lang w:eastAsia="he-IL"/>
        </w:rPr>
      </w:pPr>
    </w:p>
    <w:p w:rsidR="00D7143D" w:rsidRDefault="00D7143D" w:rsidP="00D7143D">
      <w:pPr>
        <w:rPr>
          <w:rtl/>
          <w:lang w:eastAsia="he-IL"/>
        </w:rPr>
      </w:pPr>
      <w:bookmarkStart w:id="618" w:name="_ETM_Q1_2451000"/>
      <w:bookmarkEnd w:id="618"/>
      <w:r>
        <w:rPr>
          <w:rFonts w:hint="cs"/>
          <w:rtl/>
          <w:lang w:eastAsia="he-IL"/>
        </w:rPr>
        <w:t>הוא אמר את זה כבר במילים אחרות לא פעם ולא פעמיים.</w:t>
      </w:r>
    </w:p>
    <w:p w:rsidR="00D7143D" w:rsidRDefault="00D7143D" w:rsidP="00D7143D">
      <w:pPr>
        <w:rPr>
          <w:rtl/>
          <w:lang w:eastAsia="he-IL"/>
        </w:rPr>
      </w:pPr>
    </w:p>
    <w:p w:rsidR="00D7143D" w:rsidRDefault="00D7143D" w:rsidP="00D7143D">
      <w:pPr>
        <w:pStyle w:val="a5"/>
        <w:keepNext/>
        <w:rPr>
          <w:rtl/>
        </w:rPr>
      </w:pPr>
      <w:bookmarkStart w:id="619" w:name="ET_speaker_5802_138"/>
      <w:r w:rsidRPr="00D7143D">
        <w:rPr>
          <w:rStyle w:val="TagStyle"/>
          <w:rtl/>
        </w:rPr>
        <w:t xml:space="preserve"> &lt;&lt; דובר &gt;&gt; </w:t>
      </w:r>
      <w:r>
        <w:rPr>
          <w:rtl/>
        </w:rPr>
        <w:t>שלמה קרעי (הליכוד):</w:t>
      </w:r>
      <w:r w:rsidRPr="00D7143D">
        <w:rPr>
          <w:rStyle w:val="TagStyle"/>
          <w:rtl/>
        </w:rPr>
        <w:t xml:space="preserve"> &lt;&lt; דובר &gt;&gt;</w:t>
      </w:r>
      <w:bookmarkEnd w:id="619"/>
    </w:p>
    <w:p w:rsidR="00D7143D" w:rsidRDefault="00D7143D" w:rsidP="00D7143D">
      <w:pPr>
        <w:pStyle w:val="KeepWithNext"/>
        <w:rPr>
          <w:rtl/>
          <w:lang w:eastAsia="he-IL"/>
        </w:rPr>
      </w:pPr>
    </w:p>
    <w:p w:rsidR="00D7143D" w:rsidRDefault="00D7143D" w:rsidP="00D7143D">
      <w:pPr>
        <w:rPr>
          <w:rtl/>
          <w:lang w:eastAsia="he-IL"/>
        </w:rPr>
      </w:pPr>
      <w:r>
        <w:rPr>
          <w:rFonts w:hint="cs"/>
          <w:rtl/>
          <w:lang w:eastAsia="he-IL"/>
        </w:rPr>
        <w:t xml:space="preserve">הכנסת יכולה לבטל את </w:t>
      </w:r>
      <w:bookmarkStart w:id="620" w:name="_ETM_Q1_2453000"/>
      <w:bookmarkEnd w:id="620"/>
      <w:r>
        <w:rPr>
          <w:rFonts w:hint="cs"/>
          <w:rtl/>
          <w:lang w:eastAsia="he-IL"/>
        </w:rPr>
        <w:t xml:space="preserve">מצב החירום. אם הכנסת אומרת אין מצב חירום, הכול </w:t>
      </w:r>
      <w:bookmarkStart w:id="621" w:name="_ETM_Q1_2459000"/>
      <w:bookmarkEnd w:id="621"/>
      <w:r>
        <w:rPr>
          <w:rFonts w:hint="cs"/>
          <w:rtl/>
          <w:lang w:eastAsia="he-IL"/>
        </w:rPr>
        <w:t xml:space="preserve">טוב, הכנסת מתגברת ויכולה לומר שאין מצב חירום. אבל אם </w:t>
      </w:r>
      <w:bookmarkStart w:id="622" w:name="_ETM_Q1_2462000"/>
      <w:bookmarkEnd w:id="622"/>
      <w:r>
        <w:rPr>
          <w:rFonts w:hint="cs"/>
          <w:rtl/>
          <w:lang w:eastAsia="he-IL"/>
        </w:rPr>
        <w:t xml:space="preserve">הכנסת מסכימה, אם אנחנו מסכימים שיש כאן מצב חירום, ולא סתם </w:t>
      </w:r>
      <w:bookmarkStart w:id="623" w:name="_ETM_Q1_2464000"/>
      <w:bookmarkEnd w:id="623"/>
      <w:r>
        <w:rPr>
          <w:rFonts w:hint="cs"/>
          <w:rtl/>
          <w:lang w:eastAsia="he-IL"/>
        </w:rPr>
        <w:t xml:space="preserve">מצב חירום, אלא מצב חירום מיוחד, לא ייתכן שאנחנו נתערב בכל פיפס ובכל דבר. כמו שבמלחמה הכנסת תגיד לרמטכ"ל אתה לא יכול </w:t>
      </w:r>
      <w:bookmarkStart w:id="624" w:name="_ETM_Q1_2477000"/>
      <w:bookmarkEnd w:id="624"/>
      <w:r>
        <w:rPr>
          <w:rFonts w:hint="cs"/>
          <w:rtl/>
          <w:lang w:eastAsia="he-IL"/>
        </w:rPr>
        <w:t xml:space="preserve">לפתוח במלחמה אין אם לך שלושה טילים - - - </w:t>
      </w:r>
    </w:p>
    <w:p w:rsidR="00D7143D" w:rsidRDefault="00D7143D" w:rsidP="00D7143D">
      <w:pPr>
        <w:rPr>
          <w:rtl/>
          <w:lang w:eastAsia="he-IL"/>
        </w:rPr>
      </w:pPr>
      <w:bookmarkStart w:id="625" w:name="_ETM_Q1_2473000"/>
      <w:bookmarkEnd w:id="625"/>
    </w:p>
    <w:p w:rsidR="00D7143D" w:rsidRDefault="00D7143D" w:rsidP="00D7143D">
      <w:pPr>
        <w:pStyle w:val="a5"/>
        <w:keepNext/>
        <w:rPr>
          <w:rtl/>
        </w:rPr>
      </w:pPr>
      <w:bookmarkStart w:id="626" w:name="ET_speaker_5068_139"/>
      <w:r w:rsidRPr="00D7143D">
        <w:rPr>
          <w:rStyle w:val="TagStyle"/>
          <w:rtl/>
        </w:rPr>
        <w:t xml:space="preserve"> &lt;&lt; דובר &gt;&gt; </w:t>
      </w:r>
      <w:r>
        <w:rPr>
          <w:rtl/>
        </w:rPr>
        <w:t>קארין אלהרר (יש עתיד-תל"ם):</w:t>
      </w:r>
      <w:r w:rsidRPr="00D7143D">
        <w:rPr>
          <w:rStyle w:val="TagStyle"/>
          <w:rtl/>
        </w:rPr>
        <w:t xml:space="preserve"> &lt;&lt; דובר &gt;&gt;</w:t>
      </w:r>
      <w:bookmarkEnd w:id="626"/>
    </w:p>
    <w:p w:rsidR="00D7143D" w:rsidRDefault="00D7143D" w:rsidP="00D7143D">
      <w:pPr>
        <w:pStyle w:val="KeepWithNext"/>
        <w:rPr>
          <w:rtl/>
          <w:lang w:eastAsia="he-IL"/>
        </w:rPr>
      </w:pPr>
    </w:p>
    <w:p w:rsidR="00D7143D" w:rsidRDefault="00D7143D" w:rsidP="00D7143D">
      <w:pPr>
        <w:rPr>
          <w:rtl/>
          <w:lang w:eastAsia="he-IL"/>
        </w:rPr>
      </w:pPr>
      <w:bookmarkStart w:id="627" w:name="_ETM_Q1_2469000"/>
      <w:bookmarkEnd w:id="627"/>
      <w:r>
        <w:rPr>
          <w:rFonts w:hint="cs"/>
          <w:rtl/>
          <w:lang w:eastAsia="he-IL"/>
        </w:rPr>
        <w:t>אז בוא נלך הביתה עד שייגמר מצב החירום.</w:t>
      </w:r>
    </w:p>
    <w:p w:rsidR="00D7143D" w:rsidRDefault="00D7143D" w:rsidP="00D7143D">
      <w:pPr>
        <w:rPr>
          <w:rtl/>
          <w:lang w:eastAsia="he-IL"/>
        </w:rPr>
      </w:pPr>
    </w:p>
    <w:p w:rsidR="00D7143D" w:rsidRDefault="00D7143D" w:rsidP="00D7143D">
      <w:pPr>
        <w:pStyle w:val="a5"/>
        <w:keepNext/>
        <w:rPr>
          <w:rtl/>
        </w:rPr>
      </w:pPr>
      <w:bookmarkStart w:id="628" w:name="ET_speaker_5785_140"/>
      <w:r w:rsidRPr="00D7143D">
        <w:rPr>
          <w:rStyle w:val="TagStyle"/>
          <w:rtl/>
        </w:rPr>
        <w:t xml:space="preserve"> &lt;&lt; דובר &gt;&gt; </w:t>
      </w:r>
      <w:r>
        <w:rPr>
          <w:rtl/>
        </w:rPr>
        <w:t>עופר כסיף (הרשימה המשותפת):</w:t>
      </w:r>
      <w:r w:rsidRPr="00D7143D">
        <w:rPr>
          <w:rStyle w:val="TagStyle"/>
          <w:rtl/>
        </w:rPr>
        <w:t xml:space="preserve"> &lt;&lt; דובר &gt;&gt;</w:t>
      </w:r>
      <w:bookmarkEnd w:id="628"/>
    </w:p>
    <w:p w:rsidR="00D7143D" w:rsidRDefault="00D7143D" w:rsidP="00D7143D">
      <w:pPr>
        <w:pStyle w:val="KeepWithNext"/>
        <w:rPr>
          <w:rtl/>
          <w:lang w:eastAsia="he-IL"/>
        </w:rPr>
      </w:pPr>
    </w:p>
    <w:p w:rsidR="00D7143D" w:rsidRDefault="00D7143D" w:rsidP="00D7143D">
      <w:pPr>
        <w:rPr>
          <w:rtl/>
          <w:lang w:eastAsia="he-IL"/>
        </w:rPr>
      </w:pPr>
      <w:r>
        <w:rPr>
          <w:rFonts w:hint="cs"/>
          <w:rtl/>
          <w:lang w:eastAsia="he-IL"/>
        </w:rPr>
        <w:t xml:space="preserve">זה לא נכון מה שאתה אומר לפי החוק היבש. מבחינת החוק היבש </w:t>
      </w:r>
      <w:bookmarkStart w:id="629" w:name="_ETM_Q1_2481000"/>
      <w:bookmarkEnd w:id="629"/>
      <w:r>
        <w:rPr>
          <w:rFonts w:hint="cs"/>
          <w:rtl/>
          <w:lang w:eastAsia="he-IL"/>
        </w:rPr>
        <w:t>- - -</w:t>
      </w:r>
    </w:p>
    <w:p w:rsidR="00D7143D" w:rsidRDefault="00D7143D" w:rsidP="00D7143D">
      <w:pPr>
        <w:rPr>
          <w:rtl/>
          <w:lang w:eastAsia="he-IL"/>
        </w:rPr>
      </w:pPr>
      <w:bookmarkStart w:id="630" w:name="_ETM_Q1_2484000"/>
      <w:bookmarkEnd w:id="630"/>
    </w:p>
    <w:p w:rsidR="00D7143D" w:rsidRDefault="00D7143D" w:rsidP="00D7143D">
      <w:pPr>
        <w:pStyle w:val="af8"/>
        <w:keepNext/>
        <w:rPr>
          <w:rtl/>
        </w:rPr>
      </w:pPr>
      <w:bookmarkStart w:id="631" w:name="ET_yor_5628_141"/>
      <w:r w:rsidRPr="00D7143D">
        <w:rPr>
          <w:rStyle w:val="TagStyle"/>
          <w:rtl/>
        </w:rPr>
        <w:t xml:space="preserve"> &lt;&lt; יור &gt;&gt; </w:t>
      </w:r>
      <w:r>
        <w:rPr>
          <w:rtl/>
        </w:rPr>
        <w:t>היו"ר מיכאל מלכיאלי:</w:t>
      </w:r>
      <w:r w:rsidRPr="00D7143D">
        <w:rPr>
          <w:rStyle w:val="TagStyle"/>
          <w:rtl/>
        </w:rPr>
        <w:t xml:space="preserve"> &lt;&lt; יור &gt;&gt;</w:t>
      </w:r>
      <w:bookmarkEnd w:id="631"/>
    </w:p>
    <w:p w:rsidR="00D7143D" w:rsidRDefault="00D7143D" w:rsidP="00D7143D">
      <w:pPr>
        <w:pStyle w:val="KeepWithNext"/>
        <w:rPr>
          <w:rtl/>
          <w:lang w:eastAsia="he-IL"/>
        </w:rPr>
      </w:pPr>
    </w:p>
    <w:p w:rsidR="00D7143D" w:rsidRDefault="00D7143D" w:rsidP="00D7143D">
      <w:pPr>
        <w:rPr>
          <w:rtl/>
          <w:lang w:eastAsia="he-IL"/>
        </w:rPr>
      </w:pPr>
      <w:bookmarkStart w:id="632" w:name="_ETM_Q1_2480000"/>
      <w:bookmarkEnd w:id="632"/>
      <w:r>
        <w:rPr>
          <w:rFonts w:hint="cs"/>
          <w:rtl/>
          <w:lang w:eastAsia="he-IL"/>
        </w:rPr>
        <w:t>חבר הכנסת עופר כסיף, תן לחבר הכנסת קרעי להמשיך לדבר.</w:t>
      </w:r>
    </w:p>
    <w:p w:rsidR="00D7143D" w:rsidRDefault="00D7143D" w:rsidP="00D7143D">
      <w:pPr>
        <w:rPr>
          <w:rtl/>
          <w:lang w:eastAsia="he-IL"/>
        </w:rPr>
      </w:pPr>
    </w:p>
    <w:p w:rsidR="00D7143D" w:rsidRDefault="00D7143D" w:rsidP="00D7143D">
      <w:pPr>
        <w:pStyle w:val="a5"/>
        <w:keepNext/>
        <w:rPr>
          <w:rtl/>
        </w:rPr>
      </w:pPr>
      <w:bookmarkStart w:id="633" w:name="ET_speaker_5802_142"/>
      <w:r w:rsidRPr="00D7143D">
        <w:rPr>
          <w:rStyle w:val="TagStyle"/>
          <w:rtl/>
        </w:rPr>
        <w:t xml:space="preserve"> &lt;&lt; דובר &gt;&gt; </w:t>
      </w:r>
      <w:r>
        <w:rPr>
          <w:rtl/>
        </w:rPr>
        <w:t>שלמה קרעי (הליכוד):</w:t>
      </w:r>
      <w:r w:rsidRPr="00D7143D">
        <w:rPr>
          <w:rStyle w:val="TagStyle"/>
          <w:rtl/>
        </w:rPr>
        <w:t xml:space="preserve"> &lt;&lt; דובר &gt;&gt;</w:t>
      </w:r>
      <w:bookmarkEnd w:id="633"/>
    </w:p>
    <w:p w:rsidR="00D7143D" w:rsidRDefault="00D7143D" w:rsidP="00D7143D">
      <w:pPr>
        <w:pStyle w:val="KeepWithNext"/>
        <w:rPr>
          <w:rtl/>
          <w:lang w:eastAsia="he-IL"/>
        </w:rPr>
      </w:pPr>
    </w:p>
    <w:p w:rsidR="00D7143D" w:rsidRDefault="00D7143D" w:rsidP="00D7143D">
      <w:pPr>
        <w:rPr>
          <w:rtl/>
          <w:lang w:eastAsia="he-IL"/>
        </w:rPr>
      </w:pPr>
      <w:r>
        <w:rPr>
          <w:rFonts w:hint="cs"/>
          <w:rtl/>
          <w:lang w:eastAsia="he-IL"/>
        </w:rPr>
        <w:t xml:space="preserve">ורק אם מאחורי גבעה צצו לך שני מחבלים. אם זה פחות מזה, אתה לא יכול. מה </w:t>
      </w:r>
      <w:bookmarkStart w:id="634" w:name="_ETM_Q1_2486000"/>
      <w:bookmarkEnd w:id="634"/>
      <w:r>
        <w:rPr>
          <w:rFonts w:hint="cs"/>
          <w:rtl/>
          <w:lang w:eastAsia="he-IL"/>
        </w:rPr>
        <w:t>אומר היועץ המשפטי בניסוח שהוא מביא כאן?</w:t>
      </w:r>
    </w:p>
    <w:p w:rsidR="00D7143D" w:rsidRDefault="00D7143D" w:rsidP="00D7143D">
      <w:pPr>
        <w:rPr>
          <w:rtl/>
          <w:lang w:eastAsia="he-IL"/>
        </w:rPr>
      </w:pPr>
    </w:p>
    <w:p w:rsidR="00D7143D" w:rsidRDefault="00D7143D" w:rsidP="00D7143D">
      <w:pPr>
        <w:pStyle w:val="a5"/>
        <w:keepNext/>
        <w:rPr>
          <w:rtl/>
        </w:rPr>
      </w:pPr>
      <w:bookmarkStart w:id="635" w:name="ET_speaker_5068_143"/>
      <w:r w:rsidRPr="00D7143D">
        <w:rPr>
          <w:rStyle w:val="TagStyle"/>
          <w:rtl/>
        </w:rPr>
        <w:t xml:space="preserve"> &lt;&lt; דובר &gt;&gt; </w:t>
      </w:r>
      <w:r>
        <w:rPr>
          <w:rtl/>
        </w:rPr>
        <w:t>קארין אלהרר (יש עתיד-תל"ם):</w:t>
      </w:r>
      <w:r w:rsidRPr="00D7143D">
        <w:rPr>
          <w:rStyle w:val="TagStyle"/>
          <w:rtl/>
        </w:rPr>
        <w:t xml:space="preserve"> &lt;&lt; דובר &gt;&gt;</w:t>
      </w:r>
      <w:bookmarkEnd w:id="635"/>
    </w:p>
    <w:p w:rsidR="00D7143D" w:rsidRDefault="00D7143D" w:rsidP="00D7143D">
      <w:pPr>
        <w:pStyle w:val="KeepWithNext"/>
        <w:rPr>
          <w:rtl/>
          <w:lang w:eastAsia="he-IL"/>
        </w:rPr>
      </w:pPr>
    </w:p>
    <w:p w:rsidR="00D7143D" w:rsidRDefault="00D7143D" w:rsidP="00D7143D">
      <w:pPr>
        <w:rPr>
          <w:rtl/>
          <w:lang w:eastAsia="he-IL"/>
        </w:rPr>
      </w:pPr>
      <w:r>
        <w:rPr>
          <w:rFonts w:hint="cs"/>
          <w:rtl/>
          <w:lang w:eastAsia="he-IL"/>
        </w:rPr>
        <w:t>אפילו במלחמה יש כנסת, אתה יודע?</w:t>
      </w:r>
    </w:p>
    <w:p w:rsidR="00D7143D" w:rsidRDefault="00D7143D" w:rsidP="00D7143D">
      <w:pPr>
        <w:rPr>
          <w:rtl/>
          <w:lang w:eastAsia="he-IL"/>
        </w:rPr>
      </w:pPr>
      <w:bookmarkStart w:id="636" w:name="_ETM_Q1_2491000"/>
      <w:bookmarkEnd w:id="636"/>
    </w:p>
    <w:p w:rsidR="00D7143D" w:rsidRDefault="00D7143D" w:rsidP="00D7143D">
      <w:pPr>
        <w:pStyle w:val="a5"/>
        <w:keepNext/>
        <w:rPr>
          <w:rtl/>
        </w:rPr>
      </w:pPr>
      <w:bookmarkStart w:id="637" w:name="ET_speaker_5802_144"/>
      <w:r w:rsidRPr="00D7143D">
        <w:rPr>
          <w:rStyle w:val="TagStyle"/>
          <w:rtl/>
        </w:rPr>
        <w:t xml:space="preserve"> &lt;&lt; דובר &gt;&gt; </w:t>
      </w:r>
      <w:r>
        <w:rPr>
          <w:rtl/>
        </w:rPr>
        <w:t>שלמה קרעי (הליכוד):</w:t>
      </w:r>
      <w:r w:rsidRPr="00D7143D">
        <w:rPr>
          <w:rStyle w:val="TagStyle"/>
          <w:rtl/>
        </w:rPr>
        <w:t xml:space="preserve"> &lt;&lt; דובר &gt;&gt;</w:t>
      </w:r>
      <w:bookmarkEnd w:id="637"/>
    </w:p>
    <w:p w:rsidR="00D7143D" w:rsidRDefault="00D7143D" w:rsidP="00D7143D">
      <w:pPr>
        <w:pStyle w:val="KeepWithNext"/>
        <w:rPr>
          <w:rtl/>
          <w:lang w:eastAsia="he-IL"/>
        </w:rPr>
      </w:pPr>
    </w:p>
    <w:p w:rsidR="00D7143D" w:rsidRDefault="00D7143D" w:rsidP="00D7143D">
      <w:pPr>
        <w:rPr>
          <w:rtl/>
          <w:lang w:eastAsia="he-IL"/>
        </w:rPr>
      </w:pPr>
      <w:bookmarkStart w:id="638" w:name="_ETM_Q1_2493000"/>
      <w:bookmarkEnd w:id="638"/>
      <w:r>
        <w:rPr>
          <w:rFonts w:hint="cs"/>
          <w:rtl/>
          <w:lang w:eastAsia="he-IL"/>
        </w:rPr>
        <w:t xml:space="preserve">הוא אומר כאן: אפשר להיכנס למצב </w:t>
      </w:r>
      <w:bookmarkStart w:id="639" w:name="_ETM_Q1_2490000"/>
      <w:bookmarkEnd w:id="639"/>
      <w:r>
        <w:rPr>
          <w:rFonts w:hint="cs"/>
          <w:rtl/>
          <w:lang w:eastAsia="he-IL"/>
        </w:rPr>
        <w:t>חירום מיוחד רק אם - - -</w:t>
      </w:r>
    </w:p>
    <w:p w:rsidR="00D7143D" w:rsidRDefault="00D7143D" w:rsidP="00D7143D">
      <w:pPr>
        <w:rPr>
          <w:rtl/>
          <w:lang w:eastAsia="he-IL"/>
        </w:rPr>
      </w:pPr>
    </w:p>
    <w:p w:rsidR="00D7143D" w:rsidRDefault="00D7143D" w:rsidP="00D7143D">
      <w:pPr>
        <w:pStyle w:val="a5"/>
        <w:keepNext/>
        <w:rPr>
          <w:rtl/>
        </w:rPr>
      </w:pPr>
      <w:bookmarkStart w:id="640" w:name="ET_speaker_5743_145"/>
      <w:r w:rsidRPr="00D7143D">
        <w:rPr>
          <w:rStyle w:val="TagStyle"/>
          <w:rtl/>
        </w:rPr>
        <w:t xml:space="preserve"> &lt;&lt; דובר &gt;&gt; </w:t>
      </w:r>
      <w:r>
        <w:rPr>
          <w:rtl/>
        </w:rPr>
        <w:t>אוסנת הילה מארק (הליכוד):</w:t>
      </w:r>
      <w:r w:rsidRPr="00D7143D">
        <w:rPr>
          <w:rStyle w:val="TagStyle"/>
          <w:rtl/>
        </w:rPr>
        <w:t xml:space="preserve"> &lt;&lt; דובר &gt;&gt;</w:t>
      </w:r>
      <w:bookmarkEnd w:id="640"/>
    </w:p>
    <w:p w:rsidR="00D7143D" w:rsidRDefault="00D7143D" w:rsidP="00D7143D">
      <w:pPr>
        <w:pStyle w:val="KeepWithNext"/>
        <w:rPr>
          <w:rtl/>
          <w:lang w:eastAsia="he-IL"/>
        </w:rPr>
      </w:pPr>
    </w:p>
    <w:p w:rsidR="00D7143D" w:rsidRDefault="00D7143D" w:rsidP="00D7143D">
      <w:pPr>
        <w:rPr>
          <w:rtl/>
          <w:lang w:eastAsia="he-IL"/>
        </w:rPr>
      </w:pPr>
      <w:r>
        <w:rPr>
          <w:rFonts w:hint="cs"/>
          <w:rtl/>
          <w:lang w:eastAsia="he-IL"/>
        </w:rPr>
        <w:t xml:space="preserve">אתה מדבר </w:t>
      </w:r>
      <w:bookmarkStart w:id="641" w:name="_ETM_Q1_2495000"/>
      <w:bookmarkEnd w:id="641"/>
      <w:r>
        <w:rPr>
          <w:rFonts w:hint="cs"/>
          <w:rtl/>
          <w:lang w:eastAsia="he-IL"/>
        </w:rPr>
        <w:t>על סעיף 3, כן?</w:t>
      </w:r>
    </w:p>
    <w:p w:rsidR="00D7143D" w:rsidRDefault="00D7143D" w:rsidP="00D7143D">
      <w:pPr>
        <w:rPr>
          <w:rtl/>
          <w:lang w:eastAsia="he-IL"/>
        </w:rPr>
      </w:pPr>
    </w:p>
    <w:p w:rsidR="00D7143D" w:rsidRDefault="00D7143D" w:rsidP="00D7143D">
      <w:pPr>
        <w:pStyle w:val="a5"/>
        <w:keepNext/>
        <w:rPr>
          <w:rtl/>
        </w:rPr>
      </w:pPr>
      <w:bookmarkStart w:id="642" w:name="ET_speaker_5802_146"/>
      <w:r w:rsidRPr="00D7143D">
        <w:rPr>
          <w:rStyle w:val="TagStyle"/>
          <w:rtl/>
        </w:rPr>
        <w:t xml:space="preserve"> &lt;&lt; דובר &gt;&gt; </w:t>
      </w:r>
      <w:r>
        <w:rPr>
          <w:rtl/>
        </w:rPr>
        <w:t>שלמה קרעי (הליכוד):</w:t>
      </w:r>
      <w:r w:rsidRPr="00D7143D">
        <w:rPr>
          <w:rStyle w:val="TagStyle"/>
          <w:rtl/>
        </w:rPr>
        <w:t xml:space="preserve"> &lt;&lt; דובר &gt;&gt;</w:t>
      </w:r>
      <w:bookmarkEnd w:id="642"/>
    </w:p>
    <w:p w:rsidR="00D7143D" w:rsidRDefault="00D7143D" w:rsidP="00D7143D">
      <w:pPr>
        <w:pStyle w:val="KeepWithNext"/>
        <w:rPr>
          <w:rtl/>
          <w:lang w:eastAsia="he-IL"/>
        </w:rPr>
      </w:pPr>
    </w:p>
    <w:p w:rsidR="00D7143D" w:rsidRDefault="00D7143D" w:rsidP="00BD168C">
      <w:pPr>
        <w:rPr>
          <w:rtl/>
          <w:lang w:eastAsia="he-IL"/>
        </w:rPr>
      </w:pPr>
      <w:r>
        <w:rPr>
          <w:rFonts w:hint="cs"/>
          <w:rtl/>
          <w:lang w:eastAsia="he-IL"/>
        </w:rPr>
        <w:t xml:space="preserve">סעיף 2 להצעת החוק, פסקה </w:t>
      </w:r>
      <w:r w:rsidR="00BD168C">
        <w:rPr>
          <w:rFonts w:hint="cs"/>
          <w:rtl/>
          <w:lang w:eastAsia="he-IL"/>
        </w:rPr>
        <w:t>3</w:t>
      </w:r>
      <w:r>
        <w:rPr>
          <w:rFonts w:hint="cs"/>
          <w:rtl/>
          <w:lang w:eastAsia="he-IL"/>
        </w:rPr>
        <w:t>(א)</w:t>
      </w:r>
      <w:r w:rsidR="00BD168C">
        <w:rPr>
          <w:rFonts w:hint="cs"/>
          <w:rtl/>
          <w:lang w:eastAsia="he-IL"/>
        </w:rPr>
        <w:t xml:space="preserve">. פסקת </w:t>
      </w:r>
      <w:bookmarkStart w:id="643" w:name="_ETM_Q1_2501000"/>
      <w:bookmarkEnd w:id="643"/>
      <w:r w:rsidR="00BD168C">
        <w:rPr>
          <w:rFonts w:hint="cs"/>
          <w:rtl/>
          <w:lang w:eastAsia="he-IL"/>
        </w:rPr>
        <w:t>משנה (א).</w:t>
      </w:r>
    </w:p>
    <w:p w:rsidR="00BD168C" w:rsidRDefault="00BD168C" w:rsidP="00BD168C">
      <w:pPr>
        <w:rPr>
          <w:rtl/>
          <w:lang w:eastAsia="he-IL"/>
        </w:rPr>
      </w:pPr>
    </w:p>
    <w:p w:rsidR="00BD168C" w:rsidRDefault="00BD168C" w:rsidP="00BD168C">
      <w:pPr>
        <w:pStyle w:val="a5"/>
        <w:keepNext/>
        <w:rPr>
          <w:rtl/>
        </w:rPr>
      </w:pPr>
      <w:bookmarkStart w:id="644" w:name="ET_speaker_5743_147"/>
      <w:r w:rsidRPr="00BD168C">
        <w:rPr>
          <w:rStyle w:val="TagStyle"/>
          <w:rtl/>
        </w:rPr>
        <w:t xml:space="preserve"> &lt;&lt; דובר &gt;&gt; </w:t>
      </w:r>
      <w:r>
        <w:rPr>
          <w:rtl/>
        </w:rPr>
        <w:t>אוסנת הילה מארק (הליכוד):</w:t>
      </w:r>
      <w:r w:rsidRPr="00BD168C">
        <w:rPr>
          <w:rStyle w:val="TagStyle"/>
          <w:rtl/>
        </w:rPr>
        <w:t xml:space="preserve"> &lt;&lt; דובר &gt;&gt;</w:t>
      </w:r>
      <w:bookmarkEnd w:id="644"/>
    </w:p>
    <w:p w:rsidR="00BD168C" w:rsidRDefault="00BD168C" w:rsidP="00BD168C">
      <w:pPr>
        <w:pStyle w:val="KeepWithNext"/>
        <w:rPr>
          <w:rtl/>
          <w:lang w:eastAsia="he-IL"/>
        </w:rPr>
      </w:pPr>
    </w:p>
    <w:p w:rsidR="00BD168C" w:rsidRDefault="00BD168C" w:rsidP="00BD168C">
      <w:pPr>
        <w:rPr>
          <w:rtl/>
          <w:lang w:eastAsia="he-IL"/>
        </w:rPr>
      </w:pPr>
      <w:r>
        <w:rPr>
          <w:rFonts w:hint="cs"/>
          <w:rtl/>
          <w:lang w:eastAsia="he-IL"/>
        </w:rPr>
        <w:t>זה סעיף בעייתי.</w:t>
      </w:r>
    </w:p>
    <w:p w:rsidR="00BD168C" w:rsidRDefault="00BD168C" w:rsidP="00BD168C">
      <w:pPr>
        <w:rPr>
          <w:rtl/>
          <w:lang w:eastAsia="he-IL"/>
        </w:rPr>
      </w:pPr>
    </w:p>
    <w:p w:rsidR="00BD168C" w:rsidRDefault="00BD168C" w:rsidP="00BD168C">
      <w:pPr>
        <w:pStyle w:val="a5"/>
        <w:keepNext/>
        <w:rPr>
          <w:rtl/>
        </w:rPr>
      </w:pPr>
      <w:bookmarkStart w:id="645" w:name="ET_speaker_5802_148"/>
      <w:r w:rsidRPr="00BD168C">
        <w:rPr>
          <w:rStyle w:val="TagStyle"/>
          <w:rtl/>
        </w:rPr>
        <w:t xml:space="preserve"> &lt;&lt; דובר &gt;&gt; </w:t>
      </w:r>
      <w:r>
        <w:rPr>
          <w:rtl/>
        </w:rPr>
        <w:t>שלמה קרעי (הליכוד):</w:t>
      </w:r>
      <w:r w:rsidRPr="00BD168C">
        <w:rPr>
          <w:rStyle w:val="TagStyle"/>
          <w:rtl/>
        </w:rPr>
        <w:t xml:space="preserve"> &lt;&lt; דובר &gt;&gt;</w:t>
      </w:r>
      <w:bookmarkEnd w:id="645"/>
    </w:p>
    <w:p w:rsidR="00BD168C" w:rsidRDefault="00BD168C" w:rsidP="00BD168C">
      <w:pPr>
        <w:pStyle w:val="KeepWithNext"/>
        <w:rPr>
          <w:rtl/>
          <w:lang w:eastAsia="he-IL"/>
        </w:rPr>
      </w:pPr>
    </w:p>
    <w:p w:rsidR="00BD168C" w:rsidRDefault="00BD168C" w:rsidP="00BD168C">
      <w:pPr>
        <w:rPr>
          <w:rtl/>
          <w:lang w:eastAsia="he-IL"/>
        </w:rPr>
      </w:pPr>
      <w:r>
        <w:rPr>
          <w:rFonts w:hint="cs"/>
          <w:rtl/>
          <w:lang w:eastAsia="he-IL"/>
        </w:rPr>
        <w:t xml:space="preserve">היועץ המשפטי לממשלה אומר כאן: רק </w:t>
      </w:r>
      <w:bookmarkStart w:id="646" w:name="_ETM_Q1_2509000"/>
      <w:bookmarkEnd w:id="646"/>
      <w:r>
        <w:rPr>
          <w:rFonts w:hint="cs"/>
          <w:rtl/>
          <w:lang w:eastAsia="he-IL"/>
        </w:rPr>
        <w:t>אם ניצלתם את כל מה שיכולתם לעשות במצב חירום</w:t>
      </w:r>
      <w:bookmarkStart w:id="647" w:name="_ETM_Q1_2512000"/>
      <w:bookmarkEnd w:id="647"/>
      <w:r>
        <w:rPr>
          <w:rFonts w:hint="cs"/>
          <w:rtl/>
          <w:lang w:eastAsia="he-IL"/>
        </w:rPr>
        <w:t xml:space="preserve">. זאת אומרת, אם הרסתם את המדינה, הכנסתם אותה </w:t>
      </w:r>
      <w:bookmarkStart w:id="648" w:name="_ETM_Q1_2516000"/>
      <w:bookmarkEnd w:id="648"/>
      <w:r>
        <w:rPr>
          <w:rFonts w:hint="cs"/>
          <w:rtl/>
          <w:lang w:eastAsia="he-IL"/>
        </w:rPr>
        <w:t>לסגר מוחלט, הרגתם את כולם, רק אז אתם יכולים להחליט על מצב חירום מיוחד. מי אתה בכלל, אדוני היועץ המשפטי לממשלה, בעניין הזה? אנחנו</w:t>
      </w:r>
      <w:bookmarkStart w:id="649" w:name="_ETM_Q1_2522000"/>
      <w:bookmarkEnd w:id="649"/>
      <w:r>
        <w:rPr>
          <w:rFonts w:hint="cs"/>
          <w:rtl/>
          <w:lang w:eastAsia="he-IL"/>
        </w:rPr>
        <w:t>, הכנסת, מאפשרים לממשלה להכריז על מצב חירום, ולעשות את כל מה שהיא מוצאת לנכון.</w:t>
      </w:r>
    </w:p>
    <w:p w:rsidR="00BD168C" w:rsidRDefault="00BD168C" w:rsidP="00BD168C">
      <w:pPr>
        <w:rPr>
          <w:rtl/>
          <w:lang w:eastAsia="he-IL"/>
        </w:rPr>
      </w:pPr>
    </w:p>
    <w:p w:rsidR="00BD168C" w:rsidRDefault="00BD168C" w:rsidP="00BD168C">
      <w:pPr>
        <w:pStyle w:val="af8"/>
        <w:keepNext/>
        <w:rPr>
          <w:rtl/>
        </w:rPr>
      </w:pPr>
      <w:bookmarkStart w:id="650" w:name="ET_yor_5628_149"/>
      <w:r w:rsidRPr="00BD168C">
        <w:rPr>
          <w:rStyle w:val="TagStyle"/>
          <w:rtl/>
        </w:rPr>
        <w:t xml:space="preserve"> &lt;&lt; יור &gt;&gt; </w:t>
      </w:r>
      <w:r>
        <w:rPr>
          <w:rtl/>
        </w:rPr>
        <w:t>היו"ר מיכאל מלכיאלי:</w:t>
      </w:r>
      <w:r w:rsidRPr="00BD168C">
        <w:rPr>
          <w:rStyle w:val="TagStyle"/>
          <w:rtl/>
        </w:rPr>
        <w:t xml:space="preserve"> &lt;&lt; יור &gt;&gt;</w:t>
      </w:r>
      <w:bookmarkEnd w:id="650"/>
    </w:p>
    <w:p w:rsidR="00BD168C" w:rsidRDefault="00BD168C" w:rsidP="00BD168C">
      <w:pPr>
        <w:pStyle w:val="KeepWithNext"/>
        <w:rPr>
          <w:rtl/>
          <w:lang w:eastAsia="he-IL"/>
        </w:rPr>
      </w:pPr>
    </w:p>
    <w:p w:rsidR="00BD168C" w:rsidRDefault="00BD168C" w:rsidP="00BD168C">
      <w:pPr>
        <w:rPr>
          <w:rtl/>
          <w:lang w:eastAsia="he-IL"/>
        </w:rPr>
      </w:pPr>
      <w:bookmarkStart w:id="651" w:name="_ETM_Q1_2532000"/>
      <w:bookmarkEnd w:id="651"/>
      <w:r>
        <w:rPr>
          <w:rFonts w:hint="cs"/>
          <w:rtl/>
          <w:lang w:eastAsia="he-IL"/>
        </w:rPr>
        <w:t>תודה רבה.</w:t>
      </w:r>
    </w:p>
    <w:p w:rsidR="00BD168C" w:rsidRDefault="00BD168C" w:rsidP="00BD168C">
      <w:pPr>
        <w:rPr>
          <w:rtl/>
          <w:lang w:eastAsia="he-IL"/>
        </w:rPr>
      </w:pPr>
    </w:p>
    <w:p w:rsidR="00BD168C" w:rsidRDefault="00BD168C" w:rsidP="00BD168C">
      <w:pPr>
        <w:pStyle w:val="a5"/>
        <w:keepNext/>
        <w:rPr>
          <w:rtl/>
        </w:rPr>
      </w:pPr>
      <w:bookmarkStart w:id="652" w:name="ET_speaker_5802_150"/>
      <w:r w:rsidRPr="00BD168C">
        <w:rPr>
          <w:rStyle w:val="TagStyle"/>
          <w:rtl/>
        </w:rPr>
        <w:t xml:space="preserve"> &lt;&lt; דובר &gt;&gt; </w:t>
      </w:r>
      <w:r>
        <w:rPr>
          <w:rtl/>
        </w:rPr>
        <w:t>שלמה קרעי (הליכוד):</w:t>
      </w:r>
      <w:r w:rsidRPr="00BD168C">
        <w:rPr>
          <w:rStyle w:val="TagStyle"/>
          <w:rtl/>
        </w:rPr>
        <w:t xml:space="preserve"> &lt;&lt; דובר &gt;&gt;</w:t>
      </w:r>
      <w:bookmarkEnd w:id="652"/>
    </w:p>
    <w:p w:rsidR="00BD168C" w:rsidRDefault="00BD168C" w:rsidP="00BD168C">
      <w:pPr>
        <w:pStyle w:val="KeepWithNext"/>
        <w:rPr>
          <w:rtl/>
          <w:lang w:eastAsia="he-IL"/>
        </w:rPr>
      </w:pPr>
    </w:p>
    <w:p w:rsidR="00BD168C" w:rsidRDefault="00BD168C" w:rsidP="00BD168C">
      <w:pPr>
        <w:rPr>
          <w:rtl/>
          <w:lang w:eastAsia="he-IL"/>
        </w:rPr>
      </w:pPr>
      <w:r>
        <w:rPr>
          <w:rFonts w:hint="cs"/>
          <w:rtl/>
          <w:lang w:eastAsia="he-IL"/>
        </w:rPr>
        <w:t xml:space="preserve">רגע, לא סיימתי, </w:t>
      </w:r>
      <w:bookmarkStart w:id="653" w:name="_ETM_Q1_2531000"/>
      <w:bookmarkEnd w:id="653"/>
      <w:r>
        <w:rPr>
          <w:rFonts w:hint="cs"/>
          <w:rtl/>
          <w:lang w:eastAsia="he-IL"/>
        </w:rPr>
        <w:t xml:space="preserve">אדוני יושב-הראש. אותו דבר גם לגבי העניין של חוות הדעת </w:t>
      </w:r>
      <w:bookmarkStart w:id="654" w:name="_ETM_Q1_2536000"/>
      <w:bookmarkEnd w:id="654"/>
      <w:r>
        <w:rPr>
          <w:rFonts w:hint="cs"/>
          <w:rtl/>
          <w:lang w:eastAsia="he-IL"/>
        </w:rPr>
        <w:t xml:space="preserve">המקצועיות. זה קשקוש, "שטויות במיץ עגבניות". לממשלה יש את האחריות, וצריך לתת לה גם את הסמכות. אין דבר כזה </w:t>
      </w:r>
      <w:bookmarkStart w:id="655" w:name="_ETM_Q1_2544000"/>
      <w:bookmarkEnd w:id="655"/>
      <w:r>
        <w:rPr>
          <w:rFonts w:hint="cs"/>
          <w:rtl/>
          <w:lang w:eastAsia="he-IL"/>
        </w:rPr>
        <w:t>אחריות בלי סמכות.</w:t>
      </w:r>
    </w:p>
    <w:p w:rsidR="00BD168C" w:rsidRDefault="00BD168C" w:rsidP="00BD168C">
      <w:pPr>
        <w:rPr>
          <w:rtl/>
          <w:lang w:eastAsia="he-IL"/>
        </w:rPr>
      </w:pPr>
    </w:p>
    <w:p w:rsidR="00BD168C" w:rsidRDefault="00BD168C" w:rsidP="00BD168C">
      <w:pPr>
        <w:pStyle w:val="af8"/>
        <w:keepNext/>
        <w:rPr>
          <w:rtl/>
        </w:rPr>
      </w:pPr>
      <w:bookmarkStart w:id="656" w:name="ET_yor_5628_151"/>
      <w:r w:rsidRPr="00BD168C">
        <w:rPr>
          <w:rStyle w:val="TagStyle"/>
          <w:rtl/>
        </w:rPr>
        <w:t xml:space="preserve"> &lt;&lt; יור &gt;&gt; </w:t>
      </w:r>
      <w:r>
        <w:rPr>
          <w:rtl/>
        </w:rPr>
        <w:t>היו"ר מיכאל מלכיאלי:</w:t>
      </w:r>
      <w:r w:rsidRPr="00BD168C">
        <w:rPr>
          <w:rStyle w:val="TagStyle"/>
          <w:rtl/>
        </w:rPr>
        <w:t xml:space="preserve"> &lt;&lt; יור &gt;&gt;</w:t>
      </w:r>
      <w:bookmarkEnd w:id="656"/>
    </w:p>
    <w:p w:rsidR="00BD168C" w:rsidRDefault="00BD168C" w:rsidP="00BD168C">
      <w:pPr>
        <w:pStyle w:val="KeepWithNext"/>
        <w:rPr>
          <w:rtl/>
          <w:lang w:eastAsia="he-IL"/>
        </w:rPr>
      </w:pPr>
    </w:p>
    <w:p w:rsidR="00BD168C" w:rsidRDefault="00BD168C" w:rsidP="00BD168C">
      <w:pPr>
        <w:rPr>
          <w:rtl/>
          <w:lang w:eastAsia="he-IL"/>
        </w:rPr>
      </w:pPr>
      <w:r>
        <w:rPr>
          <w:rFonts w:hint="cs"/>
          <w:rtl/>
          <w:lang w:eastAsia="he-IL"/>
        </w:rPr>
        <w:t xml:space="preserve">שלמה, אבל הממשלה הביאה את החוק </w:t>
      </w:r>
      <w:bookmarkStart w:id="657" w:name="_ETM_Q1_2545000"/>
      <w:bookmarkEnd w:id="657"/>
      <w:r>
        <w:rPr>
          <w:rFonts w:hint="cs"/>
          <w:rtl/>
          <w:lang w:eastAsia="he-IL"/>
        </w:rPr>
        <w:t>הזה, לא אנחנו הבאנו.</w:t>
      </w:r>
    </w:p>
    <w:p w:rsidR="00BD168C" w:rsidRDefault="00BD168C" w:rsidP="00BD168C">
      <w:pPr>
        <w:rPr>
          <w:rtl/>
          <w:lang w:eastAsia="he-IL"/>
        </w:rPr>
      </w:pPr>
      <w:bookmarkStart w:id="658" w:name="_ETM_Q1_2549000"/>
      <w:bookmarkEnd w:id="658"/>
    </w:p>
    <w:p w:rsidR="00BD168C" w:rsidRDefault="00BD168C" w:rsidP="00BD168C">
      <w:pPr>
        <w:pStyle w:val="a5"/>
        <w:keepNext/>
        <w:rPr>
          <w:rtl/>
        </w:rPr>
      </w:pPr>
      <w:bookmarkStart w:id="659" w:name="ET_speaker_5802_152"/>
      <w:r w:rsidRPr="00BD168C">
        <w:rPr>
          <w:rStyle w:val="TagStyle"/>
          <w:rtl/>
        </w:rPr>
        <w:t xml:space="preserve"> &lt;&lt; דובר &gt;&gt; </w:t>
      </w:r>
      <w:r>
        <w:rPr>
          <w:rtl/>
        </w:rPr>
        <w:t>שלמה קרעי (הליכוד):</w:t>
      </w:r>
      <w:r w:rsidRPr="00BD168C">
        <w:rPr>
          <w:rStyle w:val="TagStyle"/>
          <w:rtl/>
        </w:rPr>
        <w:t xml:space="preserve"> &lt;&lt; דובר &gt;&gt;</w:t>
      </w:r>
      <w:bookmarkEnd w:id="659"/>
    </w:p>
    <w:p w:rsidR="00BD168C" w:rsidRDefault="00BD168C" w:rsidP="00BD168C">
      <w:pPr>
        <w:pStyle w:val="KeepWithNext"/>
        <w:rPr>
          <w:rtl/>
          <w:lang w:eastAsia="he-IL"/>
        </w:rPr>
      </w:pPr>
    </w:p>
    <w:p w:rsidR="00BD168C" w:rsidRDefault="00BD168C" w:rsidP="00BD168C">
      <w:pPr>
        <w:rPr>
          <w:rtl/>
          <w:lang w:eastAsia="he-IL"/>
        </w:rPr>
      </w:pPr>
      <w:r>
        <w:rPr>
          <w:rFonts w:hint="cs"/>
          <w:rtl/>
          <w:lang w:eastAsia="he-IL"/>
        </w:rPr>
        <w:t>הממשלה הביאה את החוק הזה</w:t>
      </w:r>
      <w:bookmarkStart w:id="660" w:name="_ETM_Q1_2550000"/>
      <w:bookmarkEnd w:id="660"/>
      <w:r>
        <w:rPr>
          <w:rFonts w:hint="cs"/>
          <w:rtl/>
          <w:lang w:eastAsia="he-IL"/>
        </w:rPr>
        <w:t>, אבל הרבה מהדברים בו נכפו עליה. אנחנו כאן - - -</w:t>
      </w:r>
    </w:p>
    <w:p w:rsidR="00BD168C" w:rsidRDefault="00BD168C" w:rsidP="00BD168C">
      <w:pPr>
        <w:rPr>
          <w:rtl/>
          <w:lang w:eastAsia="he-IL"/>
        </w:rPr>
      </w:pPr>
    </w:p>
    <w:p w:rsidR="00BD168C" w:rsidRDefault="00BD168C" w:rsidP="00BD168C">
      <w:pPr>
        <w:pStyle w:val="af8"/>
        <w:keepNext/>
        <w:rPr>
          <w:rtl/>
        </w:rPr>
      </w:pPr>
      <w:bookmarkStart w:id="661" w:name="ET_yor_5628_153"/>
      <w:r w:rsidRPr="00BD168C">
        <w:rPr>
          <w:rStyle w:val="TagStyle"/>
          <w:rtl/>
        </w:rPr>
        <w:t xml:space="preserve"> &lt;&lt; יור &gt;&gt; </w:t>
      </w:r>
      <w:r>
        <w:rPr>
          <w:rtl/>
        </w:rPr>
        <w:t>היו"ר מיכאל מלכיאלי:</w:t>
      </w:r>
      <w:r w:rsidRPr="00BD168C">
        <w:rPr>
          <w:rStyle w:val="TagStyle"/>
          <w:rtl/>
        </w:rPr>
        <w:t xml:space="preserve"> &lt;&lt; יור &gt;&gt;</w:t>
      </w:r>
      <w:bookmarkEnd w:id="661"/>
    </w:p>
    <w:p w:rsidR="00BD168C" w:rsidRDefault="00BD168C" w:rsidP="00BD168C">
      <w:pPr>
        <w:pStyle w:val="KeepWithNext"/>
        <w:rPr>
          <w:rtl/>
          <w:lang w:eastAsia="he-IL"/>
        </w:rPr>
      </w:pPr>
    </w:p>
    <w:p w:rsidR="00BD168C" w:rsidRDefault="00BD168C" w:rsidP="00BD168C">
      <w:pPr>
        <w:rPr>
          <w:rtl/>
          <w:lang w:eastAsia="he-IL"/>
        </w:rPr>
      </w:pPr>
      <w:bookmarkStart w:id="662" w:name="_ETM_Q1_2551000"/>
      <w:bookmarkEnd w:id="662"/>
      <w:r>
        <w:rPr>
          <w:rFonts w:hint="cs"/>
          <w:rtl/>
          <w:lang w:eastAsia="he-IL"/>
        </w:rPr>
        <w:t>בסדר, אבל הממשלה הביאה את זה.</w:t>
      </w:r>
    </w:p>
    <w:p w:rsidR="00BD168C" w:rsidRDefault="00BD168C" w:rsidP="00BD168C">
      <w:pPr>
        <w:rPr>
          <w:rtl/>
          <w:lang w:eastAsia="he-IL"/>
        </w:rPr>
      </w:pPr>
      <w:bookmarkStart w:id="663" w:name="_ETM_Q1_2555000"/>
      <w:bookmarkEnd w:id="663"/>
    </w:p>
    <w:p w:rsidR="00BD168C" w:rsidRDefault="00BD168C" w:rsidP="00BD168C">
      <w:pPr>
        <w:pStyle w:val="a5"/>
        <w:keepNext/>
        <w:rPr>
          <w:rtl/>
        </w:rPr>
      </w:pPr>
      <w:bookmarkStart w:id="664" w:name="ET_speaker_5802_154"/>
      <w:r w:rsidRPr="00BD168C">
        <w:rPr>
          <w:rStyle w:val="TagStyle"/>
          <w:rtl/>
        </w:rPr>
        <w:t xml:space="preserve"> &lt;&lt; דובר &gt;&gt; </w:t>
      </w:r>
      <w:r>
        <w:rPr>
          <w:rtl/>
        </w:rPr>
        <w:t>שלמה קרעי (הליכוד):</w:t>
      </w:r>
      <w:r w:rsidRPr="00BD168C">
        <w:rPr>
          <w:rStyle w:val="TagStyle"/>
          <w:rtl/>
        </w:rPr>
        <w:t xml:space="preserve"> &lt;&lt; דובר &gt;&gt;</w:t>
      </w:r>
      <w:bookmarkEnd w:id="664"/>
    </w:p>
    <w:p w:rsidR="00BD168C" w:rsidRDefault="00BD168C" w:rsidP="00BD168C">
      <w:pPr>
        <w:pStyle w:val="KeepWithNext"/>
        <w:rPr>
          <w:rtl/>
          <w:lang w:eastAsia="he-IL"/>
        </w:rPr>
      </w:pPr>
    </w:p>
    <w:p w:rsidR="00BD168C" w:rsidRDefault="00BD168C" w:rsidP="00BD168C">
      <w:pPr>
        <w:rPr>
          <w:rtl/>
          <w:lang w:eastAsia="he-IL"/>
        </w:rPr>
      </w:pPr>
      <w:r>
        <w:rPr>
          <w:rFonts w:hint="cs"/>
          <w:rtl/>
          <w:lang w:eastAsia="he-IL"/>
        </w:rPr>
        <w:t xml:space="preserve">אבל אנחנו גוף </w:t>
      </w:r>
      <w:bookmarkStart w:id="665" w:name="_ETM_Q1_2554000"/>
      <w:bookmarkEnd w:id="665"/>
      <w:r>
        <w:rPr>
          <w:rFonts w:hint="cs"/>
          <w:rtl/>
          <w:lang w:eastAsia="he-IL"/>
        </w:rPr>
        <w:t>פיקוח.</w:t>
      </w:r>
    </w:p>
    <w:p w:rsidR="00BD168C" w:rsidRDefault="00BD168C" w:rsidP="00BD168C">
      <w:pPr>
        <w:rPr>
          <w:rtl/>
          <w:lang w:eastAsia="he-IL"/>
        </w:rPr>
      </w:pPr>
    </w:p>
    <w:p w:rsidR="00BD168C" w:rsidRDefault="00BD168C" w:rsidP="00BD168C">
      <w:pPr>
        <w:pStyle w:val="a5"/>
        <w:keepNext/>
        <w:rPr>
          <w:rtl/>
        </w:rPr>
      </w:pPr>
      <w:bookmarkStart w:id="666" w:name="ET_speaker_5068_155"/>
      <w:r w:rsidRPr="00BD168C">
        <w:rPr>
          <w:rStyle w:val="TagStyle"/>
          <w:rtl/>
        </w:rPr>
        <w:t xml:space="preserve"> &lt;&lt; דובר &gt;&gt; </w:t>
      </w:r>
      <w:r>
        <w:rPr>
          <w:rtl/>
        </w:rPr>
        <w:t>קארין אלהרר (יש עתיד-תל"ם):</w:t>
      </w:r>
      <w:r w:rsidRPr="00BD168C">
        <w:rPr>
          <w:rStyle w:val="TagStyle"/>
          <w:rtl/>
        </w:rPr>
        <w:t xml:space="preserve"> &lt;&lt; דובר &gt;&gt;</w:t>
      </w:r>
      <w:bookmarkEnd w:id="666"/>
    </w:p>
    <w:p w:rsidR="00BD168C" w:rsidRDefault="00BD168C" w:rsidP="00BD168C">
      <w:pPr>
        <w:pStyle w:val="KeepWithNext"/>
        <w:rPr>
          <w:rtl/>
          <w:lang w:eastAsia="he-IL"/>
        </w:rPr>
      </w:pPr>
    </w:p>
    <w:p w:rsidR="00BD168C" w:rsidRDefault="00BD168C" w:rsidP="00BD168C">
      <w:pPr>
        <w:rPr>
          <w:rtl/>
          <w:lang w:eastAsia="he-IL"/>
        </w:rPr>
      </w:pPr>
      <w:r>
        <w:rPr>
          <w:rFonts w:hint="cs"/>
          <w:rtl/>
          <w:lang w:eastAsia="he-IL"/>
        </w:rPr>
        <w:t>אוי-אוי-אוי, נכפו עליה.</w:t>
      </w:r>
    </w:p>
    <w:p w:rsidR="00BD168C" w:rsidRDefault="00BD168C" w:rsidP="00BD168C">
      <w:pPr>
        <w:rPr>
          <w:rtl/>
          <w:lang w:eastAsia="he-IL"/>
        </w:rPr>
      </w:pPr>
    </w:p>
    <w:p w:rsidR="00BD168C" w:rsidRDefault="00BD168C" w:rsidP="00BD168C">
      <w:pPr>
        <w:pStyle w:val="a5"/>
        <w:keepNext/>
        <w:rPr>
          <w:rtl/>
        </w:rPr>
      </w:pPr>
      <w:bookmarkStart w:id="667" w:name="ET_speaker_5802_156"/>
      <w:r w:rsidRPr="00BD168C">
        <w:rPr>
          <w:rStyle w:val="TagStyle"/>
          <w:rtl/>
        </w:rPr>
        <w:t xml:space="preserve"> &lt;&lt; דובר &gt;&gt; </w:t>
      </w:r>
      <w:r>
        <w:rPr>
          <w:rtl/>
        </w:rPr>
        <w:t>שלמה קרעי (הליכוד):</w:t>
      </w:r>
      <w:r w:rsidRPr="00BD168C">
        <w:rPr>
          <w:rStyle w:val="TagStyle"/>
          <w:rtl/>
        </w:rPr>
        <w:t xml:space="preserve"> &lt;&lt; דובר &gt;&gt;</w:t>
      </w:r>
      <w:bookmarkEnd w:id="667"/>
    </w:p>
    <w:p w:rsidR="00BD168C" w:rsidRDefault="00BD168C" w:rsidP="00BD168C">
      <w:pPr>
        <w:pStyle w:val="KeepWithNext"/>
        <w:rPr>
          <w:rtl/>
          <w:lang w:eastAsia="he-IL"/>
        </w:rPr>
      </w:pPr>
    </w:p>
    <w:p w:rsidR="00BD168C" w:rsidRDefault="00BD168C" w:rsidP="00A06883">
      <w:pPr>
        <w:rPr>
          <w:rtl/>
          <w:lang w:eastAsia="he-IL"/>
        </w:rPr>
      </w:pPr>
      <w:r>
        <w:rPr>
          <w:rFonts w:hint="cs"/>
          <w:rtl/>
          <w:lang w:eastAsia="he-IL"/>
        </w:rPr>
        <w:t xml:space="preserve">אני מפקח על הנוסח הזה שהובא </w:t>
      </w:r>
      <w:r w:rsidR="00A06883">
        <w:rPr>
          <w:rFonts w:hint="cs"/>
          <w:rtl/>
          <w:lang w:eastAsia="he-IL"/>
        </w:rPr>
        <w:t xml:space="preserve">בפנינו, </w:t>
      </w:r>
      <w:bookmarkStart w:id="668" w:name="_ETM_Q1_2559000"/>
      <w:bookmarkEnd w:id="668"/>
      <w:r w:rsidR="00A06883">
        <w:rPr>
          <w:rFonts w:hint="cs"/>
          <w:rtl/>
          <w:lang w:eastAsia="he-IL"/>
        </w:rPr>
        <w:t xml:space="preserve">ואני אומר, אנחנו לא יכולים לאשר כאן חוק שעדיין לא </w:t>
      </w:r>
      <w:bookmarkStart w:id="669" w:name="_ETM_Q1_2563000"/>
      <w:bookmarkEnd w:id="669"/>
      <w:r w:rsidR="00A06883">
        <w:rPr>
          <w:rFonts w:hint="cs"/>
          <w:rtl/>
          <w:lang w:eastAsia="he-IL"/>
        </w:rPr>
        <w:t xml:space="preserve">עושה שכל, שעדיין אזרחי ישראל אומרים לא כולנו באותה סירה. </w:t>
      </w:r>
      <w:bookmarkStart w:id="670" w:name="_ETM_Q1_2569000"/>
      <w:bookmarkEnd w:id="670"/>
      <w:r w:rsidR="00A06883">
        <w:rPr>
          <w:rFonts w:hint="cs"/>
          <w:rtl/>
          <w:lang w:eastAsia="he-IL"/>
        </w:rPr>
        <w:t xml:space="preserve">יש כאלה שיש להם יאכטה מיוחדת. המפגינים </w:t>
      </w:r>
      <w:r w:rsidR="00A06883">
        <w:rPr>
          <w:rtl/>
          <w:lang w:eastAsia="he-IL"/>
        </w:rPr>
        <w:t>–</w:t>
      </w:r>
      <w:r w:rsidR="00A06883">
        <w:rPr>
          <w:rFonts w:hint="cs"/>
          <w:rtl/>
          <w:lang w:eastAsia="he-IL"/>
        </w:rPr>
        <w:t xml:space="preserve"> מנדלבליט וניסנקורן דאגו להם ליאכטה. לא ייתכן דבר כזה. </w:t>
      </w:r>
    </w:p>
    <w:p w:rsidR="00A06883" w:rsidRDefault="00A06883" w:rsidP="00A06883">
      <w:pPr>
        <w:rPr>
          <w:rtl/>
          <w:lang w:eastAsia="he-IL"/>
        </w:rPr>
      </w:pPr>
    </w:p>
    <w:p w:rsidR="00A06883" w:rsidRDefault="00A06883" w:rsidP="00A06883">
      <w:pPr>
        <w:pStyle w:val="a5"/>
        <w:keepNext/>
        <w:rPr>
          <w:rtl/>
        </w:rPr>
      </w:pPr>
      <w:bookmarkStart w:id="671" w:name="ET_speaker_5068_157"/>
      <w:r w:rsidRPr="00A06883">
        <w:rPr>
          <w:rStyle w:val="TagStyle"/>
          <w:rtl/>
        </w:rPr>
        <w:t xml:space="preserve"> &lt;&lt; דובר &gt;&gt; </w:t>
      </w:r>
      <w:r>
        <w:rPr>
          <w:rtl/>
        </w:rPr>
        <w:t>קארין אלהרר (יש עתיד-תל"ם):</w:t>
      </w:r>
      <w:r w:rsidRPr="00A06883">
        <w:rPr>
          <w:rStyle w:val="TagStyle"/>
          <w:rtl/>
        </w:rPr>
        <w:t xml:space="preserve"> &lt;&lt; דובר &gt;&gt;</w:t>
      </w:r>
      <w:bookmarkEnd w:id="671"/>
    </w:p>
    <w:p w:rsidR="00A06883" w:rsidRDefault="00A06883" w:rsidP="00A06883">
      <w:pPr>
        <w:pStyle w:val="KeepWithNext"/>
        <w:rPr>
          <w:rtl/>
          <w:lang w:eastAsia="he-IL"/>
        </w:rPr>
      </w:pPr>
    </w:p>
    <w:p w:rsidR="00A06883" w:rsidRDefault="00A06883" w:rsidP="00A06883">
      <w:pPr>
        <w:rPr>
          <w:rtl/>
          <w:lang w:eastAsia="he-IL"/>
        </w:rPr>
      </w:pPr>
      <w:r>
        <w:rPr>
          <w:rFonts w:hint="cs"/>
          <w:rtl/>
          <w:lang w:eastAsia="he-IL"/>
        </w:rPr>
        <w:t>הו, יצא המרצע מן השק.</w:t>
      </w:r>
    </w:p>
    <w:p w:rsidR="00A06883" w:rsidRDefault="00A06883" w:rsidP="00A06883">
      <w:pPr>
        <w:rPr>
          <w:rtl/>
          <w:lang w:eastAsia="he-IL"/>
        </w:rPr>
      </w:pPr>
      <w:bookmarkStart w:id="672" w:name="_ETM_Q1_2575000"/>
      <w:bookmarkEnd w:id="672"/>
    </w:p>
    <w:p w:rsidR="00A06883" w:rsidRDefault="00A06883" w:rsidP="00A06883">
      <w:pPr>
        <w:pStyle w:val="a5"/>
        <w:keepNext/>
        <w:rPr>
          <w:rtl/>
        </w:rPr>
      </w:pPr>
      <w:bookmarkStart w:id="673" w:name="ET_speaker_5802_158"/>
      <w:r w:rsidRPr="00A06883">
        <w:rPr>
          <w:rStyle w:val="TagStyle"/>
          <w:rtl/>
        </w:rPr>
        <w:t xml:space="preserve"> &lt;&lt; דובר &gt;&gt; </w:t>
      </w:r>
      <w:r>
        <w:rPr>
          <w:rtl/>
        </w:rPr>
        <w:t>שלמה קרעי (הליכוד):</w:t>
      </w:r>
      <w:r w:rsidRPr="00A06883">
        <w:rPr>
          <w:rStyle w:val="TagStyle"/>
          <w:rtl/>
        </w:rPr>
        <w:t xml:space="preserve"> &lt;&lt; דובר &gt;&gt;</w:t>
      </w:r>
      <w:bookmarkEnd w:id="673"/>
    </w:p>
    <w:p w:rsidR="00A06883" w:rsidRDefault="00A06883" w:rsidP="00A06883">
      <w:pPr>
        <w:pStyle w:val="KeepWithNext"/>
        <w:rPr>
          <w:rtl/>
          <w:lang w:eastAsia="he-IL"/>
        </w:rPr>
      </w:pPr>
    </w:p>
    <w:p w:rsidR="00A06883" w:rsidRPr="00A06883" w:rsidRDefault="00A06883" w:rsidP="00A06883">
      <w:pPr>
        <w:rPr>
          <w:rtl/>
          <w:lang w:eastAsia="he-IL"/>
        </w:rPr>
      </w:pPr>
      <w:bookmarkStart w:id="674" w:name="_ETM_Q1_2577000"/>
      <w:bookmarkEnd w:id="674"/>
      <w:r>
        <w:rPr>
          <w:rFonts w:hint="cs"/>
          <w:rtl/>
          <w:lang w:eastAsia="he-IL"/>
        </w:rPr>
        <w:t xml:space="preserve">אנחנו צריכים לעשות קו אחד </w:t>
      </w:r>
      <w:bookmarkStart w:id="675" w:name="_ETM_Q1_2578000"/>
      <w:bookmarkEnd w:id="675"/>
      <w:r>
        <w:rPr>
          <w:rFonts w:hint="cs"/>
          <w:rtl/>
          <w:lang w:eastAsia="he-IL"/>
        </w:rPr>
        <w:t xml:space="preserve">לכולם </w:t>
      </w:r>
      <w:r>
        <w:rPr>
          <w:rFonts w:hint="eastAsia"/>
          <w:rtl/>
          <w:lang w:eastAsia="he-IL"/>
        </w:rPr>
        <w:t xml:space="preserve">– </w:t>
      </w:r>
      <w:r>
        <w:rPr>
          <w:rFonts w:hint="cs"/>
          <w:rtl/>
          <w:lang w:eastAsia="he-IL"/>
        </w:rPr>
        <w:t>בכל המרחב הציבורי אותן הנחיות: בתי כנסת,</w:t>
      </w:r>
      <w:bookmarkStart w:id="676" w:name="_ETM_Q1_2583000"/>
      <w:bookmarkEnd w:id="676"/>
      <w:r>
        <w:rPr>
          <w:rFonts w:hint="cs"/>
          <w:rtl/>
          <w:lang w:eastAsia="he-IL"/>
        </w:rPr>
        <w:t xml:space="preserve"> ספורט, הפגנות.</w:t>
      </w:r>
    </w:p>
    <w:p w:rsidR="00A06883" w:rsidRDefault="00A06883" w:rsidP="00A53FD0">
      <w:pPr>
        <w:rPr>
          <w:rtl/>
          <w:lang w:eastAsia="he-IL"/>
        </w:rPr>
      </w:pPr>
    </w:p>
    <w:p w:rsidR="00A06883" w:rsidRDefault="00A06883" w:rsidP="00A06883">
      <w:pPr>
        <w:pStyle w:val="a5"/>
        <w:keepNext/>
        <w:rPr>
          <w:rtl/>
        </w:rPr>
      </w:pPr>
      <w:bookmarkStart w:id="677" w:name="ET_speaker_5785_159"/>
      <w:r w:rsidRPr="00A06883">
        <w:rPr>
          <w:rStyle w:val="TagStyle"/>
          <w:rtl/>
        </w:rPr>
        <w:t xml:space="preserve"> &lt;&lt; דובר &gt;&gt; </w:t>
      </w:r>
      <w:r>
        <w:rPr>
          <w:rtl/>
        </w:rPr>
        <w:t>עופר כסיף (הרשימה המשותפת):</w:t>
      </w:r>
      <w:r w:rsidRPr="00A06883">
        <w:rPr>
          <w:rStyle w:val="TagStyle"/>
          <w:rtl/>
        </w:rPr>
        <w:t xml:space="preserve"> &lt;&lt; דובר &gt;&gt;</w:t>
      </w:r>
      <w:bookmarkEnd w:id="677"/>
    </w:p>
    <w:p w:rsidR="00A06883" w:rsidRDefault="00A06883" w:rsidP="00A06883">
      <w:pPr>
        <w:pStyle w:val="KeepWithNext"/>
        <w:rPr>
          <w:rtl/>
          <w:lang w:eastAsia="he-IL"/>
        </w:rPr>
      </w:pPr>
    </w:p>
    <w:p w:rsidR="00A06883" w:rsidRDefault="00A06883" w:rsidP="00A06883">
      <w:pPr>
        <w:rPr>
          <w:rtl/>
          <w:lang w:eastAsia="he-IL"/>
        </w:rPr>
      </w:pPr>
      <w:r>
        <w:rPr>
          <w:rFonts w:hint="cs"/>
          <w:rtl/>
          <w:lang w:eastAsia="he-IL"/>
        </w:rPr>
        <w:t xml:space="preserve">העיקר שהמנהיג העליון מעל כולם. המנהיג העליון, ירום הודו, נצדיע לו כאן </w:t>
      </w:r>
      <w:bookmarkStart w:id="678" w:name="_ETM_Q1_2587000"/>
      <w:bookmarkEnd w:id="678"/>
      <w:r>
        <w:rPr>
          <w:rFonts w:hint="cs"/>
          <w:rtl/>
          <w:lang w:eastAsia="he-IL"/>
        </w:rPr>
        <w:t>בבוקר.</w:t>
      </w:r>
    </w:p>
    <w:p w:rsidR="00A06883" w:rsidRDefault="00A06883" w:rsidP="00A06883">
      <w:pPr>
        <w:rPr>
          <w:rtl/>
          <w:lang w:eastAsia="he-IL"/>
        </w:rPr>
      </w:pPr>
      <w:bookmarkStart w:id="679" w:name="_ETM_Q1_2584000"/>
      <w:bookmarkEnd w:id="679"/>
    </w:p>
    <w:p w:rsidR="00A06883" w:rsidRDefault="00A06883" w:rsidP="00A06883">
      <w:pPr>
        <w:pStyle w:val="a5"/>
        <w:keepNext/>
        <w:rPr>
          <w:rtl/>
        </w:rPr>
      </w:pPr>
      <w:bookmarkStart w:id="680" w:name="ET_speaker_5802_160"/>
      <w:r w:rsidRPr="00A06883">
        <w:rPr>
          <w:rStyle w:val="TagStyle"/>
          <w:rtl/>
        </w:rPr>
        <w:t xml:space="preserve"> &lt;&lt; דובר &gt;&gt; </w:t>
      </w:r>
      <w:r>
        <w:rPr>
          <w:rtl/>
        </w:rPr>
        <w:t>שלמה קרעי (הליכוד):</w:t>
      </w:r>
      <w:r w:rsidRPr="00A06883">
        <w:rPr>
          <w:rStyle w:val="TagStyle"/>
          <w:rtl/>
        </w:rPr>
        <w:t xml:space="preserve"> &lt;&lt; דובר &gt;&gt;</w:t>
      </w:r>
      <w:bookmarkEnd w:id="680"/>
    </w:p>
    <w:p w:rsidR="00A06883" w:rsidRDefault="00A06883" w:rsidP="00A06883">
      <w:pPr>
        <w:pStyle w:val="KeepWithNext"/>
        <w:rPr>
          <w:rtl/>
          <w:lang w:eastAsia="he-IL"/>
        </w:rPr>
      </w:pPr>
    </w:p>
    <w:p w:rsidR="00A06883" w:rsidRDefault="00A06883" w:rsidP="00A06883">
      <w:pPr>
        <w:rPr>
          <w:rtl/>
          <w:lang w:eastAsia="he-IL"/>
        </w:rPr>
      </w:pPr>
      <w:r>
        <w:rPr>
          <w:rFonts w:hint="cs"/>
          <w:rtl/>
          <w:lang w:eastAsia="he-IL"/>
        </w:rPr>
        <w:t>לא מנהיג</w:t>
      </w:r>
      <w:bookmarkStart w:id="681" w:name="_ETM_Q1_2582000"/>
      <w:bookmarkEnd w:id="681"/>
      <w:r>
        <w:rPr>
          <w:rFonts w:hint="cs"/>
          <w:rtl/>
          <w:lang w:eastAsia="he-IL"/>
        </w:rPr>
        <w:t>. העיקר שיש לך - - -</w:t>
      </w:r>
    </w:p>
    <w:p w:rsidR="00A06883" w:rsidRDefault="00A06883" w:rsidP="00A06883">
      <w:pPr>
        <w:rPr>
          <w:rtl/>
          <w:lang w:eastAsia="he-IL"/>
        </w:rPr>
      </w:pPr>
    </w:p>
    <w:p w:rsidR="00A06883" w:rsidRDefault="00A06883" w:rsidP="00A06883">
      <w:pPr>
        <w:pStyle w:val="a5"/>
        <w:keepNext/>
        <w:rPr>
          <w:rtl/>
        </w:rPr>
      </w:pPr>
      <w:bookmarkStart w:id="682" w:name="ET_speaker_5785_161"/>
      <w:r w:rsidRPr="00A06883">
        <w:rPr>
          <w:rStyle w:val="TagStyle"/>
          <w:rtl/>
        </w:rPr>
        <w:t xml:space="preserve"> &lt;&lt; דובר &gt;&gt; </w:t>
      </w:r>
      <w:r>
        <w:rPr>
          <w:rtl/>
        </w:rPr>
        <w:t>עופר כסיף (הרשימה המשותפת):</w:t>
      </w:r>
      <w:r w:rsidRPr="00A06883">
        <w:rPr>
          <w:rStyle w:val="TagStyle"/>
          <w:rtl/>
        </w:rPr>
        <w:t xml:space="preserve"> &lt;&lt; דובר &gt;&gt;</w:t>
      </w:r>
      <w:bookmarkEnd w:id="682"/>
    </w:p>
    <w:p w:rsidR="00A06883" w:rsidRDefault="00A06883" w:rsidP="00A06883">
      <w:pPr>
        <w:pStyle w:val="KeepWithNext"/>
        <w:rPr>
          <w:rtl/>
          <w:lang w:eastAsia="he-IL"/>
        </w:rPr>
      </w:pPr>
    </w:p>
    <w:p w:rsidR="00A06883" w:rsidRDefault="00A06883" w:rsidP="00A06883">
      <w:pPr>
        <w:rPr>
          <w:rtl/>
          <w:lang w:eastAsia="he-IL"/>
        </w:rPr>
      </w:pPr>
      <w:bookmarkStart w:id="683" w:name="_ETM_Q1_2589000"/>
      <w:bookmarkEnd w:id="683"/>
      <w:r>
        <w:rPr>
          <w:rFonts w:hint="cs"/>
          <w:rtl/>
          <w:lang w:eastAsia="he-IL"/>
        </w:rPr>
        <w:t>אני מציע להוסיף תקנה: להצדיע בבוקר למנהיג העליון.</w:t>
      </w:r>
    </w:p>
    <w:p w:rsidR="00A06883" w:rsidRDefault="00A06883" w:rsidP="00A06883">
      <w:pPr>
        <w:rPr>
          <w:rtl/>
          <w:lang w:eastAsia="he-IL"/>
        </w:rPr>
      </w:pPr>
    </w:p>
    <w:p w:rsidR="00A06883" w:rsidRDefault="00A06883" w:rsidP="00A06883">
      <w:pPr>
        <w:pStyle w:val="a5"/>
        <w:keepNext/>
        <w:rPr>
          <w:rtl/>
        </w:rPr>
      </w:pPr>
      <w:bookmarkStart w:id="684" w:name="ET_speaker_5802_162"/>
      <w:r w:rsidRPr="00A06883">
        <w:rPr>
          <w:rStyle w:val="TagStyle"/>
          <w:rtl/>
        </w:rPr>
        <w:t xml:space="preserve"> &lt;&lt; דובר &gt;&gt; </w:t>
      </w:r>
      <w:r>
        <w:rPr>
          <w:rtl/>
        </w:rPr>
        <w:t>שלמה קרעי (הליכוד):</w:t>
      </w:r>
      <w:r w:rsidRPr="00A06883">
        <w:rPr>
          <w:rStyle w:val="TagStyle"/>
          <w:rtl/>
        </w:rPr>
        <w:t xml:space="preserve"> &lt;&lt; דובר &gt;&gt;</w:t>
      </w:r>
      <w:bookmarkEnd w:id="684"/>
    </w:p>
    <w:p w:rsidR="00A06883" w:rsidRDefault="00A06883" w:rsidP="00A06883">
      <w:pPr>
        <w:pStyle w:val="KeepWithNext"/>
        <w:rPr>
          <w:rtl/>
          <w:lang w:eastAsia="he-IL"/>
        </w:rPr>
      </w:pPr>
    </w:p>
    <w:p w:rsidR="00A06883" w:rsidRDefault="00A06883" w:rsidP="00A06883">
      <w:pPr>
        <w:rPr>
          <w:rtl/>
          <w:lang w:eastAsia="he-IL"/>
        </w:rPr>
      </w:pPr>
      <w:r>
        <w:rPr>
          <w:rFonts w:hint="cs"/>
          <w:rtl/>
          <w:lang w:eastAsia="he-IL"/>
        </w:rPr>
        <w:t>אני מסכם. אני מציע בהסתייגויות</w:t>
      </w:r>
      <w:bookmarkStart w:id="685" w:name="_ETM_Q1_2597000"/>
      <w:bookmarkEnd w:id="685"/>
      <w:r>
        <w:rPr>
          <w:rFonts w:hint="cs"/>
          <w:rtl/>
          <w:lang w:eastAsia="he-IL"/>
        </w:rPr>
        <w:t xml:space="preserve"> </w:t>
      </w:r>
      <w:r>
        <w:rPr>
          <w:rtl/>
          <w:lang w:eastAsia="he-IL"/>
        </w:rPr>
        <w:t>–</w:t>
      </w:r>
      <w:r>
        <w:rPr>
          <w:rFonts w:hint="cs"/>
          <w:rtl/>
          <w:lang w:eastAsia="he-IL"/>
        </w:rPr>
        <w:t xml:space="preserve"> אנחנו נגיש אותן תיכף, אולי ננסה </w:t>
      </w:r>
      <w:bookmarkStart w:id="686" w:name="_ETM_Q1_2599000"/>
      <w:bookmarkEnd w:id="686"/>
      <w:r>
        <w:rPr>
          <w:rFonts w:hint="cs"/>
          <w:rtl/>
          <w:lang w:eastAsia="he-IL"/>
        </w:rPr>
        <w:t xml:space="preserve">לשנות את החוק </w:t>
      </w:r>
      <w:r>
        <w:rPr>
          <w:rtl/>
          <w:lang w:eastAsia="he-IL"/>
        </w:rPr>
        <w:t>–</w:t>
      </w:r>
      <w:r>
        <w:rPr>
          <w:rFonts w:hint="cs"/>
          <w:rtl/>
          <w:lang w:eastAsia="he-IL"/>
        </w:rPr>
        <w:t xml:space="preserve"> לבטל את כל הפרק הז</w:t>
      </w:r>
      <w:bookmarkStart w:id="687" w:name="_ETM_Q1_2602000"/>
      <w:bookmarkEnd w:id="687"/>
      <w:r>
        <w:rPr>
          <w:rFonts w:hint="cs"/>
          <w:rtl/>
          <w:lang w:eastAsia="he-IL"/>
        </w:rPr>
        <w:t xml:space="preserve">ה של מצב החירום המיוחד, לאפשר לממשלה להתקין תקנות, </w:t>
      </w:r>
      <w:bookmarkStart w:id="688" w:name="_ETM_Q1_2608000"/>
      <w:bookmarkEnd w:id="688"/>
      <w:r>
        <w:rPr>
          <w:rFonts w:hint="cs"/>
          <w:rtl/>
          <w:lang w:eastAsia="he-IL"/>
        </w:rPr>
        <w:t xml:space="preserve">גם דברים שהוחרגו, שכאשר היא מוצאת לנכון, היא יכולה למנוע את הפעילויות האלה. </w:t>
      </w:r>
    </w:p>
    <w:p w:rsidR="00A06883" w:rsidRDefault="00A06883" w:rsidP="00A06883">
      <w:pPr>
        <w:rPr>
          <w:rtl/>
          <w:lang w:eastAsia="he-IL"/>
        </w:rPr>
      </w:pPr>
    </w:p>
    <w:p w:rsidR="00A06883" w:rsidRDefault="00A06883" w:rsidP="00A06883">
      <w:pPr>
        <w:pStyle w:val="af8"/>
        <w:keepNext/>
        <w:rPr>
          <w:rtl/>
        </w:rPr>
      </w:pPr>
      <w:bookmarkStart w:id="689" w:name="ET_yor_5628_163"/>
      <w:r w:rsidRPr="00A06883">
        <w:rPr>
          <w:rStyle w:val="TagStyle"/>
          <w:rtl/>
        </w:rPr>
        <w:t xml:space="preserve"> &lt;&lt; יור &gt;&gt; </w:t>
      </w:r>
      <w:r>
        <w:rPr>
          <w:rtl/>
        </w:rPr>
        <w:t>היו"ר מיכאל מלכיאלי:</w:t>
      </w:r>
      <w:r w:rsidRPr="00A06883">
        <w:rPr>
          <w:rStyle w:val="TagStyle"/>
          <w:rtl/>
        </w:rPr>
        <w:t xml:space="preserve"> &lt;&lt; יור &gt;&gt;</w:t>
      </w:r>
      <w:r>
        <w:rPr>
          <w:rtl/>
        </w:rPr>
        <w:t xml:space="preserve">   </w:t>
      </w:r>
      <w:bookmarkEnd w:id="689"/>
    </w:p>
    <w:p w:rsidR="00A06883" w:rsidRDefault="00A06883" w:rsidP="00A06883">
      <w:pPr>
        <w:pStyle w:val="KeepWithNext"/>
        <w:rPr>
          <w:rtl/>
          <w:lang w:eastAsia="he-IL"/>
        </w:rPr>
      </w:pPr>
    </w:p>
    <w:p w:rsidR="00A06883" w:rsidRDefault="00A06883" w:rsidP="00A06883">
      <w:pPr>
        <w:rPr>
          <w:rtl/>
          <w:lang w:eastAsia="he-IL"/>
        </w:rPr>
      </w:pPr>
      <w:r>
        <w:rPr>
          <w:rFonts w:hint="cs"/>
          <w:rtl/>
          <w:lang w:eastAsia="he-IL"/>
        </w:rPr>
        <w:t xml:space="preserve">תודה רבה. </w:t>
      </w:r>
    </w:p>
    <w:p w:rsidR="0099241F" w:rsidRDefault="0099241F" w:rsidP="00A06883">
      <w:pPr>
        <w:rPr>
          <w:rtl/>
          <w:lang w:eastAsia="he-IL"/>
        </w:rPr>
      </w:pPr>
      <w:bookmarkStart w:id="690" w:name="_ETM_Q1_2613000"/>
      <w:bookmarkEnd w:id="690"/>
    </w:p>
    <w:p w:rsidR="0099241F" w:rsidRDefault="0099241F" w:rsidP="0099241F">
      <w:pPr>
        <w:pStyle w:val="a5"/>
        <w:keepNext/>
        <w:rPr>
          <w:rtl/>
        </w:rPr>
      </w:pPr>
      <w:bookmarkStart w:id="691" w:name="ET_speaker_6065_164"/>
      <w:r w:rsidRPr="0099241F">
        <w:rPr>
          <w:rStyle w:val="TagStyle"/>
          <w:rtl/>
        </w:rPr>
        <w:t xml:space="preserve"> &lt;&lt; דובר &gt;&gt; </w:t>
      </w:r>
      <w:r>
        <w:rPr>
          <w:rtl/>
        </w:rPr>
        <w:t>עמית הלוי (הליכוד):</w:t>
      </w:r>
      <w:r w:rsidRPr="0099241F">
        <w:rPr>
          <w:rStyle w:val="TagStyle"/>
          <w:rtl/>
        </w:rPr>
        <w:t xml:space="preserve"> &lt;&lt; דובר &gt;&gt;</w:t>
      </w:r>
      <w:bookmarkEnd w:id="691"/>
    </w:p>
    <w:p w:rsidR="0099241F" w:rsidRDefault="0099241F" w:rsidP="0099241F">
      <w:pPr>
        <w:pStyle w:val="KeepWithNext"/>
        <w:rPr>
          <w:rtl/>
          <w:lang w:eastAsia="he-IL"/>
        </w:rPr>
      </w:pPr>
    </w:p>
    <w:p w:rsidR="0099241F" w:rsidRDefault="0099241F" w:rsidP="0099241F">
      <w:pPr>
        <w:rPr>
          <w:rtl/>
          <w:lang w:eastAsia="he-IL"/>
        </w:rPr>
      </w:pPr>
      <w:bookmarkStart w:id="692" w:name="_ETM_Q1_2615000"/>
      <w:bookmarkEnd w:id="692"/>
      <w:r>
        <w:rPr>
          <w:rFonts w:hint="cs"/>
          <w:rtl/>
          <w:lang w:eastAsia="he-IL"/>
        </w:rPr>
        <w:t>אדוני היושב-ראש, מכיוון שחברת הכנסת זנדברג היא די ותיקה, אני מקריא לך, כדי שתכירי</w:t>
      </w:r>
      <w:bookmarkStart w:id="693" w:name="_ETM_Q1_2619000"/>
      <w:bookmarkEnd w:id="693"/>
      <w:r>
        <w:rPr>
          <w:rFonts w:hint="cs"/>
          <w:rtl/>
          <w:lang w:eastAsia="he-IL"/>
        </w:rPr>
        <w:t>, בחוק היסוד, תמר.</w:t>
      </w:r>
    </w:p>
    <w:p w:rsidR="0099241F" w:rsidRDefault="0099241F" w:rsidP="0099241F">
      <w:pPr>
        <w:rPr>
          <w:rtl/>
          <w:lang w:eastAsia="he-IL"/>
        </w:rPr>
      </w:pPr>
    </w:p>
    <w:p w:rsidR="0099241F" w:rsidRDefault="0099241F" w:rsidP="0099241F">
      <w:pPr>
        <w:pStyle w:val="a5"/>
        <w:keepNext/>
        <w:rPr>
          <w:rtl/>
        </w:rPr>
      </w:pPr>
      <w:bookmarkStart w:id="694" w:name="ET_speaker_5079_165"/>
      <w:r w:rsidRPr="0099241F">
        <w:rPr>
          <w:rStyle w:val="TagStyle"/>
          <w:rtl/>
        </w:rPr>
        <w:t xml:space="preserve"> &lt;&lt; דובר &gt;&gt; </w:t>
      </w:r>
      <w:r>
        <w:rPr>
          <w:rtl/>
        </w:rPr>
        <w:t>תמר זנדברג (מרצ):</w:t>
      </w:r>
      <w:r w:rsidRPr="0099241F">
        <w:rPr>
          <w:rStyle w:val="TagStyle"/>
          <w:rtl/>
        </w:rPr>
        <w:t xml:space="preserve"> &lt;&lt; דובר &gt;&gt;</w:t>
      </w:r>
      <w:bookmarkEnd w:id="694"/>
    </w:p>
    <w:p w:rsidR="0099241F" w:rsidRDefault="0099241F" w:rsidP="0099241F">
      <w:pPr>
        <w:pStyle w:val="KeepWithNext"/>
        <w:rPr>
          <w:rtl/>
          <w:lang w:eastAsia="he-IL"/>
        </w:rPr>
      </w:pPr>
    </w:p>
    <w:p w:rsidR="0099241F" w:rsidRDefault="0099241F" w:rsidP="0099241F">
      <w:pPr>
        <w:rPr>
          <w:rtl/>
          <w:lang w:eastAsia="he-IL"/>
        </w:rPr>
      </w:pPr>
      <w:r>
        <w:rPr>
          <w:rFonts w:hint="cs"/>
          <w:rtl/>
          <w:lang w:eastAsia="he-IL"/>
        </w:rPr>
        <w:t>באמת לא הכרתי. חשוב שאני אכיר.</w:t>
      </w:r>
    </w:p>
    <w:p w:rsidR="0099241F" w:rsidRDefault="0099241F" w:rsidP="0099241F">
      <w:pPr>
        <w:rPr>
          <w:rtl/>
          <w:lang w:eastAsia="he-IL"/>
        </w:rPr>
      </w:pPr>
    </w:p>
    <w:p w:rsidR="0099241F" w:rsidRDefault="0099241F" w:rsidP="0099241F">
      <w:pPr>
        <w:pStyle w:val="a5"/>
        <w:keepNext/>
        <w:rPr>
          <w:rtl/>
        </w:rPr>
      </w:pPr>
      <w:bookmarkStart w:id="695" w:name="ET_speaker_6065_166"/>
      <w:r w:rsidRPr="0099241F">
        <w:rPr>
          <w:rStyle w:val="TagStyle"/>
          <w:rtl/>
        </w:rPr>
        <w:t xml:space="preserve"> &lt;&lt; דובר &gt;&gt; </w:t>
      </w:r>
      <w:r>
        <w:rPr>
          <w:rtl/>
        </w:rPr>
        <w:t>עמית הלוי (הליכוד):</w:t>
      </w:r>
      <w:r w:rsidRPr="0099241F">
        <w:rPr>
          <w:rStyle w:val="TagStyle"/>
          <w:rtl/>
        </w:rPr>
        <w:t xml:space="preserve"> &lt;&lt; דובר &gt;&gt;</w:t>
      </w:r>
      <w:bookmarkEnd w:id="695"/>
    </w:p>
    <w:p w:rsidR="0099241F" w:rsidRDefault="0099241F" w:rsidP="0099241F">
      <w:pPr>
        <w:pStyle w:val="KeepWithNext"/>
        <w:rPr>
          <w:rtl/>
          <w:lang w:eastAsia="he-IL"/>
        </w:rPr>
      </w:pPr>
    </w:p>
    <w:p w:rsidR="0099241F" w:rsidRDefault="0099241F" w:rsidP="0099241F">
      <w:pPr>
        <w:rPr>
          <w:rtl/>
          <w:lang w:eastAsia="he-IL"/>
        </w:rPr>
      </w:pPr>
      <w:r>
        <w:rPr>
          <w:rFonts w:hint="cs"/>
          <w:rtl/>
          <w:lang w:eastAsia="he-IL"/>
        </w:rPr>
        <w:t>"תקנות שעת חירום כוחן יפה לשנות כל חוק".</w:t>
      </w:r>
    </w:p>
    <w:p w:rsidR="0099241F" w:rsidRDefault="0099241F" w:rsidP="0099241F">
      <w:pPr>
        <w:rPr>
          <w:rtl/>
          <w:lang w:eastAsia="he-IL"/>
        </w:rPr>
      </w:pPr>
      <w:bookmarkStart w:id="696" w:name="_ETM_Q1_2623000"/>
      <w:bookmarkEnd w:id="696"/>
    </w:p>
    <w:p w:rsidR="0099241F" w:rsidRDefault="0099241F" w:rsidP="0099241F">
      <w:pPr>
        <w:pStyle w:val="a5"/>
        <w:keepNext/>
        <w:rPr>
          <w:rtl/>
        </w:rPr>
      </w:pPr>
      <w:bookmarkStart w:id="697" w:name="ET_speaker_5079_167"/>
      <w:r w:rsidRPr="0099241F">
        <w:rPr>
          <w:rStyle w:val="TagStyle"/>
          <w:rtl/>
        </w:rPr>
        <w:t xml:space="preserve"> &lt;&lt; דובר &gt;&gt; </w:t>
      </w:r>
      <w:r>
        <w:rPr>
          <w:rtl/>
        </w:rPr>
        <w:t>תמר זנדברג (מרצ):</w:t>
      </w:r>
      <w:r w:rsidRPr="0099241F">
        <w:rPr>
          <w:rStyle w:val="TagStyle"/>
          <w:rtl/>
        </w:rPr>
        <w:t xml:space="preserve"> &lt;&lt; דובר &gt;&gt;</w:t>
      </w:r>
      <w:bookmarkEnd w:id="697"/>
    </w:p>
    <w:p w:rsidR="0099241F" w:rsidRDefault="0099241F" w:rsidP="0099241F">
      <w:pPr>
        <w:pStyle w:val="KeepWithNext"/>
        <w:rPr>
          <w:rtl/>
          <w:lang w:eastAsia="he-IL"/>
        </w:rPr>
      </w:pPr>
    </w:p>
    <w:p w:rsidR="0099241F" w:rsidRDefault="0099241F" w:rsidP="0099241F">
      <w:pPr>
        <w:rPr>
          <w:rtl/>
          <w:lang w:eastAsia="he-IL"/>
        </w:rPr>
      </w:pPr>
      <w:bookmarkStart w:id="698" w:name="_ETM_Q1_2624000"/>
      <w:bookmarkEnd w:id="698"/>
      <w:r>
        <w:rPr>
          <w:rFonts w:hint="cs"/>
          <w:rtl/>
          <w:lang w:eastAsia="he-IL"/>
        </w:rPr>
        <w:t>מזל שיש אותך, בשביל שאני אכיר.</w:t>
      </w:r>
    </w:p>
    <w:p w:rsidR="0099241F" w:rsidRDefault="0099241F" w:rsidP="0099241F">
      <w:pPr>
        <w:rPr>
          <w:rtl/>
          <w:lang w:eastAsia="he-IL"/>
        </w:rPr>
      </w:pPr>
    </w:p>
    <w:p w:rsidR="0099241F" w:rsidRDefault="0099241F" w:rsidP="0099241F">
      <w:pPr>
        <w:pStyle w:val="a5"/>
        <w:keepNext/>
        <w:rPr>
          <w:rtl/>
        </w:rPr>
      </w:pPr>
      <w:bookmarkStart w:id="699" w:name="ET_speaker_6065_168"/>
      <w:r w:rsidRPr="0099241F">
        <w:rPr>
          <w:rStyle w:val="TagStyle"/>
          <w:rtl/>
        </w:rPr>
        <w:t xml:space="preserve"> &lt;&lt; דובר &gt;&gt; </w:t>
      </w:r>
      <w:r>
        <w:rPr>
          <w:rtl/>
        </w:rPr>
        <w:t>עמית הלוי (הליכוד):</w:t>
      </w:r>
      <w:r w:rsidRPr="0099241F">
        <w:rPr>
          <w:rStyle w:val="TagStyle"/>
          <w:rtl/>
        </w:rPr>
        <w:t xml:space="preserve"> &lt;&lt; דובר &gt;&gt;</w:t>
      </w:r>
      <w:bookmarkEnd w:id="699"/>
    </w:p>
    <w:p w:rsidR="0099241F" w:rsidRDefault="0099241F" w:rsidP="0099241F">
      <w:pPr>
        <w:pStyle w:val="KeepWithNext"/>
        <w:rPr>
          <w:rtl/>
          <w:lang w:eastAsia="he-IL"/>
        </w:rPr>
      </w:pPr>
    </w:p>
    <w:p w:rsidR="0099241F" w:rsidRDefault="0099241F" w:rsidP="0099241F">
      <w:pPr>
        <w:rPr>
          <w:rtl/>
          <w:lang w:eastAsia="he-IL"/>
        </w:rPr>
      </w:pPr>
      <w:r>
        <w:rPr>
          <w:rFonts w:hint="cs"/>
          <w:rtl/>
          <w:lang w:eastAsia="he-IL"/>
        </w:rPr>
        <w:t xml:space="preserve">את איתי? "תקנות שעת חירום, </w:t>
      </w:r>
      <w:bookmarkStart w:id="700" w:name="_ETM_Q1_2626000"/>
      <w:bookmarkEnd w:id="700"/>
      <w:r>
        <w:rPr>
          <w:rFonts w:hint="cs"/>
          <w:rtl/>
          <w:lang w:eastAsia="he-IL"/>
        </w:rPr>
        <w:t xml:space="preserve">כוחן יפה לשנות כל חוק". זה חוק יסוד: </w:t>
      </w:r>
      <w:bookmarkStart w:id="701" w:name="_ETM_Q1_2630000"/>
      <w:bookmarkEnd w:id="701"/>
      <w:r>
        <w:rPr>
          <w:rFonts w:hint="cs"/>
          <w:rtl/>
          <w:lang w:eastAsia="he-IL"/>
        </w:rPr>
        <w:t xml:space="preserve">הממשלה. ולכן במקרה של שעת חירום, תקנות הן יותר </w:t>
      </w:r>
      <w:bookmarkStart w:id="702" w:name="_ETM_Q1_2636000"/>
      <w:bookmarkEnd w:id="702"/>
      <w:r>
        <w:rPr>
          <w:rFonts w:hint="cs"/>
          <w:rtl/>
          <w:lang w:eastAsia="he-IL"/>
        </w:rPr>
        <w:t>- - -</w:t>
      </w:r>
    </w:p>
    <w:p w:rsidR="0099241F" w:rsidRDefault="0099241F" w:rsidP="0099241F">
      <w:pPr>
        <w:rPr>
          <w:rtl/>
          <w:lang w:eastAsia="he-IL"/>
        </w:rPr>
      </w:pPr>
    </w:p>
    <w:p w:rsidR="0099241F" w:rsidRDefault="0099241F" w:rsidP="0099241F">
      <w:pPr>
        <w:pStyle w:val="a5"/>
        <w:keepNext/>
        <w:rPr>
          <w:rtl/>
        </w:rPr>
      </w:pPr>
      <w:bookmarkStart w:id="703" w:name="ET_speaker_5785_169"/>
      <w:r w:rsidRPr="0099241F">
        <w:rPr>
          <w:rStyle w:val="TagStyle"/>
          <w:rtl/>
        </w:rPr>
        <w:t xml:space="preserve"> &lt;&lt; דובר &gt;&gt; </w:t>
      </w:r>
      <w:r>
        <w:rPr>
          <w:rtl/>
        </w:rPr>
        <w:t>עופר כסיף (הרשימה המשותפת):</w:t>
      </w:r>
      <w:r w:rsidRPr="0099241F">
        <w:rPr>
          <w:rStyle w:val="TagStyle"/>
          <w:rtl/>
        </w:rPr>
        <w:t xml:space="preserve"> &lt;&lt; דובר &gt;&gt;</w:t>
      </w:r>
      <w:bookmarkEnd w:id="703"/>
    </w:p>
    <w:p w:rsidR="0099241F" w:rsidRDefault="0099241F" w:rsidP="0099241F">
      <w:pPr>
        <w:pStyle w:val="KeepWithNext"/>
        <w:rPr>
          <w:rtl/>
          <w:lang w:eastAsia="he-IL"/>
        </w:rPr>
      </w:pPr>
    </w:p>
    <w:p w:rsidR="0099241F" w:rsidRDefault="0099241F" w:rsidP="0099241F">
      <w:pPr>
        <w:rPr>
          <w:rtl/>
          <w:lang w:eastAsia="he-IL"/>
        </w:rPr>
      </w:pPr>
      <w:r>
        <w:rPr>
          <w:rFonts w:hint="cs"/>
          <w:rtl/>
          <w:lang w:eastAsia="he-IL"/>
        </w:rPr>
        <w:t xml:space="preserve">קראת רק חלק. חלק מאוד מאוד </w:t>
      </w:r>
      <w:r>
        <w:rPr>
          <w:rtl/>
          <w:lang w:eastAsia="he-IL"/>
        </w:rPr>
        <w:t>–</w:t>
      </w:r>
      <w:r>
        <w:rPr>
          <w:rFonts w:hint="cs"/>
          <w:rtl/>
          <w:lang w:eastAsia="he-IL"/>
        </w:rPr>
        <w:t xml:space="preserve"> עשית פה בופה, בררת מה שנוח לך.</w:t>
      </w:r>
    </w:p>
    <w:p w:rsidR="0099241F" w:rsidRDefault="0099241F" w:rsidP="0099241F">
      <w:pPr>
        <w:rPr>
          <w:rtl/>
          <w:lang w:eastAsia="he-IL"/>
        </w:rPr>
      </w:pPr>
    </w:p>
    <w:p w:rsidR="0099241F" w:rsidRDefault="0099241F" w:rsidP="0099241F">
      <w:pPr>
        <w:pStyle w:val="af8"/>
        <w:keepNext/>
        <w:rPr>
          <w:rtl/>
        </w:rPr>
      </w:pPr>
      <w:bookmarkStart w:id="704" w:name="ET_yor_5628_170"/>
      <w:r w:rsidRPr="0099241F">
        <w:rPr>
          <w:rStyle w:val="TagStyle"/>
          <w:rtl/>
        </w:rPr>
        <w:t xml:space="preserve"> &lt;&lt; יור &gt;&gt; </w:t>
      </w:r>
      <w:r>
        <w:rPr>
          <w:rtl/>
        </w:rPr>
        <w:t>היו"ר מיכאל מלכיאלי:</w:t>
      </w:r>
      <w:r w:rsidRPr="0099241F">
        <w:rPr>
          <w:rStyle w:val="TagStyle"/>
          <w:rtl/>
        </w:rPr>
        <w:t xml:space="preserve"> &lt;&lt; יור &gt;&gt;</w:t>
      </w:r>
      <w:bookmarkEnd w:id="704"/>
    </w:p>
    <w:p w:rsidR="0099241F" w:rsidRDefault="0099241F" w:rsidP="0099241F">
      <w:pPr>
        <w:pStyle w:val="KeepWithNext"/>
        <w:rPr>
          <w:rtl/>
          <w:lang w:eastAsia="he-IL"/>
        </w:rPr>
      </w:pPr>
    </w:p>
    <w:p w:rsidR="0099241F" w:rsidRDefault="0099241F" w:rsidP="0099241F">
      <w:pPr>
        <w:rPr>
          <w:rtl/>
          <w:lang w:eastAsia="he-IL"/>
        </w:rPr>
      </w:pPr>
      <w:r>
        <w:rPr>
          <w:rFonts w:hint="cs"/>
          <w:rtl/>
          <w:lang w:eastAsia="he-IL"/>
        </w:rPr>
        <w:t>חברת הכנסת שקד.</w:t>
      </w:r>
    </w:p>
    <w:p w:rsidR="0099241F" w:rsidRDefault="0099241F" w:rsidP="0099241F">
      <w:pPr>
        <w:rPr>
          <w:rtl/>
          <w:lang w:eastAsia="he-IL"/>
        </w:rPr>
      </w:pPr>
      <w:bookmarkStart w:id="705" w:name="_ETM_Q1_2641000"/>
      <w:bookmarkEnd w:id="705"/>
    </w:p>
    <w:p w:rsidR="0099241F" w:rsidRDefault="0099241F" w:rsidP="0099241F">
      <w:pPr>
        <w:pStyle w:val="a5"/>
        <w:keepNext/>
        <w:rPr>
          <w:rtl/>
        </w:rPr>
      </w:pPr>
      <w:bookmarkStart w:id="706" w:name="ET_speaker_5900_171"/>
      <w:r w:rsidRPr="0099241F">
        <w:rPr>
          <w:rStyle w:val="TagStyle"/>
          <w:rtl/>
        </w:rPr>
        <w:t xml:space="preserve"> &lt;&lt; דובר &gt;&gt; </w:t>
      </w:r>
      <w:r>
        <w:rPr>
          <w:rtl/>
        </w:rPr>
        <w:t>איילת שקד (ימינה):</w:t>
      </w:r>
      <w:r w:rsidRPr="0099241F">
        <w:rPr>
          <w:rStyle w:val="TagStyle"/>
          <w:rtl/>
        </w:rPr>
        <w:t xml:space="preserve"> &lt;&lt; דובר &gt;&gt;</w:t>
      </w:r>
      <w:bookmarkEnd w:id="706"/>
    </w:p>
    <w:p w:rsidR="0099241F" w:rsidRDefault="0099241F" w:rsidP="0099241F">
      <w:pPr>
        <w:pStyle w:val="KeepWithNext"/>
        <w:rPr>
          <w:rtl/>
          <w:lang w:eastAsia="he-IL"/>
        </w:rPr>
      </w:pPr>
    </w:p>
    <w:p w:rsidR="0099241F" w:rsidRDefault="0099241F" w:rsidP="0099241F">
      <w:pPr>
        <w:rPr>
          <w:rtl/>
          <w:lang w:eastAsia="he-IL"/>
        </w:rPr>
      </w:pPr>
      <w:bookmarkStart w:id="707" w:name="_ETM_Q1_2643000"/>
      <w:bookmarkEnd w:id="707"/>
      <w:r>
        <w:rPr>
          <w:rFonts w:hint="cs"/>
          <w:rtl/>
          <w:lang w:eastAsia="he-IL"/>
        </w:rPr>
        <w:t>בעניין החוק הזה</w:t>
      </w:r>
      <w:bookmarkStart w:id="708" w:name="_ETM_Q1_2642000"/>
      <w:bookmarkEnd w:id="708"/>
      <w:r>
        <w:rPr>
          <w:rFonts w:hint="cs"/>
          <w:rtl/>
          <w:lang w:eastAsia="he-IL"/>
        </w:rPr>
        <w:t xml:space="preserve">, ההסתייגויות שלי זהות להסתייגויות של עמית, הוא נימק אותן </w:t>
      </w:r>
      <w:bookmarkStart w:id="709" w:name="_ETM_Q1_2647000"/>
      <w:bookmarkEnd w:id="709"/>
      <w:r>
        <w:rPr>
          <w:rFonts w:hint="cs"/>
          <w:rtl/>
          <w:lang w:eastAsia="he-IL"/>
        </w:rPr>
        <w:t xml:space="preserve">יפה, אז אני רק מצטרפת, אין צורך לבזבז את הזמן של כולם. הוא הסביר אותן, נימק אותן יפה. צריך </w:t>
      </w:r>
      <w:bookmarkStart w:id="710" w:name="_ETM_Q1_2651000"/>
      <w:bookmarkEnd w:id="710"/>
      <w:r>
        <w:rPr>
          <w:rFonts w:hint="cs"/>
          <w:rtl/>
          <w:lang w:eastAsia="he-IL"/>
        </w:rPr>
        <w:t xml:space="preserve">להגיע לתכלס, להצבעות. בעניין התקנות שאנחנו מחכים להן, תקנות </w:t>
      </w:r>
      <w:bookmarkStart w:id="711" w:name="_ETM_Q1_2664000"/>
      <w:bookmarkEnd w:id="711"/>
      <w:r>
        <w:rPr>
          <w:rFonts w:hint="cs"/>
          <w:rtl/>
          <w:lang w:eastAsia="he-IL"/>
        </w:rPr>
        <w:t xml:space="preserve">העבודה, אני רוצה להגיד שהחלטה כמו של הממשלה בלילה </w:t>
      </w:r>
      <w:bookmarkStart w:id="712" w:name="_ETM_Q1_2663000"/>
      <w:bookmarkEnd w:id="712"/>
      <w:r>
        <w:rPr>
          <w:rFonts w:hint="cs"/>
          <w:rtl/>
          <w:lang w:eastAsia="he-IL"/>
        </w:rPr>
        <w:t xml:space="preserve">הייתה מופקרת ומסוכנת. אני חייבת להגיד שאני מאוד מעריכה את </w:t>
      </w:r>
      <w:bookmarkStart w:id="713" w:name="_ETM_Q1_2668000"/>
      <w:bookmarkEnd w:id="713"/>
      <w:r>
        <w:rPr>
          <w:rFonts w:hint="cs"/>
          <w:rtl/>
          <w:lang w:eastAsia="he-IL"/>
        </w:rPr>
        <w:t xml:space="preserve">השר יזהר שי, הוא גם בא מעולם ההיי-טק, כמוני, לכן </w:t>
      </w:r>
      <w:bookmarkStart w:id="714" w:name="_ETM_Q1_2676000"/>
      <w:bookmarkEnd w:id="714"/>
      <w:r>
        <w:rPr>
          <w:rFonts w:hint="cs"/>
          <w:rtl/>
          <w:lang w:eastAsia="he-IL"/>
        </w:rPr>
        <w:t>הוא מבין כמה הן מופקרות. אני רוצה לציין</w:t>
      </w:r>
      <w:bookmarkStart w:id="715" w:name="_ETM_Q1_2677000"/>
      <w:bookmarkEnd w:id="715"/>
      <w:r>
        <w:rPr>
          <w:rFonts w:hint="cs"/>
          <w:rtl/>
          <w:lang w:eastAsia="he-IL"/>
        </w:rPr>
        <w:t xml:space="preserve"> לשבח את שר האוצר, שהביא תוכנית מאוזנת והגיונית אתמול בלילה. </w:t>
      </w:r>
      <w:bookmarkStart w:id="716" w:name="_ETM_Q1_2687000"/>
      <w:bookmarkEnd w:id="716"/>
      <w:r>
        <w:rPr>
          <w:rFonts w:hint="cs"/>
          <w:rtl/>
          <w:lang w:eastAsia="he-IL"/>
        </w:rPr>
        <w:t>למרות שתוכניתו אתמול בלילה לא התקבלה, היום הצליחו להכניס לתקנות</w:t>
      </w:r>
      <w:bookmarkStart w:id="717" w:name="_ETM_Q1_2689000"/>
      <w:bookmarkEnd w:id="717"/>
      <w:r>
        <w:rPr>
          <w:rFonts w:hint="cs"/>
          <w:rtl/>
          <w:lang w:eastAsia="he-IL"/>
        </w:rPr>
        <w:t xml:space="preserve"> ענפים מאוד מאוד משמעותיים, שאם היו נסגרים, המדינה הייתה </w:t>
      </w:r>
      <w:bookmarkStart w:id="718" w:name="_ETM_Q1_2694000"/>
      <w:bookmarkEnd w:id="718"/>
      <w:r>
        <w:rPr>
          <w:rFonts w:hint="cs"/>
          <w:rtl/>
          <w:lang w:eastAsia="he-IL"/>
        </w:rPr>
        <w:t xml:space="preserve">"הולכת פייפן". זה </w:t>
      </w:r>
      <w:r w:rsidR="00787B8F">
        <w:rPr>
          <w:rFonts w:hint="cs"/>
          <w:rtl/>
          <w:lang w:eastAsia="he-IL"/>
        </w:rPr>
        <w:t xml:space="preserve">הבניין, תעשייה והיי-טק, שחייבים לעבוד, ועובדים במסגרת תו סגול, בקפסולות ובצורה מאוד אחראית. ממה שאני יודעת, נכון לעכשיו, התקנות שיובאו לנו הן </w:t>
      </w:r>
      <w:bookmarkStart w:id="719" w:name="_ETM_Q1_2709000"/>
      <w:bookmarkEnd w:id="719"/>
      <w:r w:rsidR="00787B8F">
        <w:rPr>
          <w:rFonts w:hint="cs"/>
          <w:rtl/>
          <w:lang w:eastAsia="he-IL"/>
        </w:rPr>
        <w:t xml:space="preserve">לא ההחלטה ההרסנית של אתמול בלילה. </w:t>
      </w:r>
    </w:p>
    <w:p w:rsidR="00787B8F" w:rsidRDefault="00787B8F" w:rsidP="00787B8F">
      <w:pPr>
        <w:rPr>
          <w:rtl/>
          <w:lang w:eastAsia="he-IL"/>
        </w:rPr>
      </w:pPr>
    </w:p>
    <w:p w:rsidR="00787B8F" w:rsidRDefault="00787B8F" w:rsidP="00787B8F">
      <w:pPr>
        <w:rPr>
          <w:rtl/>
          <w:lang w:eastAsia="he-IL"/>
        </w:rPr>
      </w:pPr>
      <w:r>
        <w:rPr>
          <w:rFonts w:hint="cs"/>
          <w:rtl/>
          <w:lang w:eastAsia="he-IL"/>
        </w:rPr>
        <w:t xml:space="preserve">אני חושבת שלכולנו יש </w:t>
      </w:r>
      <w:bookmarkStart w:id="720" w:name="_ETM_Q1_2718000"/>
      <w:bookmarkEnd w:id="720"/>
      <w:r>
        <w:rPr>
          <w:rFonts w:hint="cs"/>
          <w:rtl/>
          <w:lang w:eastAsia="he-IL"/>
        </w:rPr>
        <w:t xml:space="preserve">אחריות לראות שהתקנות שעוברות מצד אחד מאפשרות להילחם </w:t>
      </w:r>
      <w:bookmarkStart w:id="721" w:name="_ETM_Q1_2721000"/>
      <w:bookmarkEnd w:id="721"/>
      <w:r>
        <w:rPr>
          <w:rFonts w:hint="cs"/>
          <w:rtl/>
          <w:lang w:eastAsia="he-IL"/>
        </w:rPr>
        <w:t>במגיפה בצורה רצינית, ומצד שני, מאפשרות קיום של ליבת</w:t>
      </w:r>
      <w:bookmarkStart w:id="722" w:name="_ETM_Q1_2728000"/>
      <w:bookmarkEnd w:id="722"/>
      <w:r>
        <w:rPr>
          <w:rFonts w:hint="cs"/>
          <w:rtl/>
          <w:lang w:eastAsia="he-IL"/>
        </w:rPr>
        <w:t xml:space="preserve"> הכלכלה הישראלית. אני חושבת שהמתווה שהביא אתמול משרד האוצ</w:t>
      </w:r>
      <w:bookmarkStart w:id="723" w:name="_ETM_Q1_2735000"/>
      <w:bookmarkEnd w:id="723"/>
      <w:r>
        <w:rPr>
          <w:rFonts w:hint="cs"/>
          <w:rtl/>
          <w:lang w:eastAsia="he-IL"/>
        </w:rPr>
        <w:t xml:space="preserve">ר היה מתווה הגון, טוב ונכון, גם מבוסס </w:t>
      </w:r>
      <w:bookmarkStart w:id="724" w:name="_ETM_Q1_2736000"/>
      <w:bookmarkEnd w:id="724"/>
      <w:r>
        <w:rPr>
          <w:rFonts w:hint="cs"/>
          <w:rtl/>
          <w:lang w:eastAsia="he-IL"/>
        </w:rPr>
        <w:t xml:space="preserve">על הסגר במרץ-אפריל, שהוכיח את עצמו. אז בואו נחכה, בשעה </w:t>
      </w:r>
      <w:bookmarkStart w:id="725" w:name="_ETM_Q1_2742000"/>
      <w:bookmarkEnd w:id="725"/>
      <w:r>
        <w:rPr>
          <w:rFonts w:hint="cs"/>
          <w:rtl/>
          <w:lang w:eastAsia="he-IL"/>
        </w:rPr>
        <w:t xml:space="preserve">הקרובה אני מקווה שיגיעו התקנות, ואם באמת הכניסו את כל </w:t>
      </w:r>
      <w:bookmarkStart w:id="726" w:name="_ETM_Q1_2746000"/>
      <w:bookmarkEnd w:id="726"/>
      <w:r>
        <w:rPr>
          <w:rFonts w:hint="cs"/>
          <w:rtl/>
          <w:lang w:eastAsia="he-IL"/>
        </w:rPr>
        <w:t xml:space="preserve">ההחרגות ממרץ-אפריל, אז אפשר להגיד שמשרד האוצר תיקן את הפארסה </w:t>
      </w:r>
      <w:bookmarkStart w:id="727" w:name="_ETM_Q1_2750000"/>
      <w:bookmarkEnd w:id="727"/>
      <w:r>
        <w:rPr>
          <w:rFonts w:hint="cs"/>
          <w:rtl/>
          <w:lang w:eastAsia="he-IL"/>
        </w:rPr>
        <w:t>שהייתה אתמול בלילה.</w:t>
      </w:r>
    </w:p>
    <w:p w:rsidR="00787B8F" w:rsidRDefault="00787B8F" w:rsidP="00787B8F">
      <w:pPr>
        <w:rPr>
          <w:rtl/>
          <w:lang w:eastAsia="he-IL"/>
        </w:rPr>
      </w:pPr>
    </w:p>
    <w:p w:rsidR="00787B8F" w:rsidRDefault="00787B8F" w:rsidP="00787B8F">
      <w:pPr>
        <w:pStyle w:val="af8"/>
        <w:keepNext/>
        <w:rPr>
          <w:rtl/>
        </w:rPr>
      </w:pPr>
      <w:bookmarkStart w:id="728" w:name="ET_yor_5628_172"/>
      <w:r w:rsidRPr="00787B8F">
        <w:rPr>
          <w:rStyle w:val="TagStyle"/>
          <w:rtl/>
        </w:rPr>
        <w:t xml:space="preserve"> &lt;&lt; יור &gt;&gt; </w:t>
      </w:r>
      <w:r>
        <w:rPr>
          <w:rtl/>
        </w:rPr>
        <w:t>היו"ר מיכאל מלכיאלי:</w:t>
      </w:r>
      <w:r w:rsidRPr="00787B8F">
        <w:rPr>
          <w:rStyle w:val="TagStyle"/>
          <w:rtl/>
        </w:rPr>
        <w:t xml:space="preserve"> &lt;&lt; יור &gt;&gt;</w:t>
      </w:r>
      <w:bookmarkEnd w:id="728"/>
    </w:p>
    <w:p w:rsidR="00787B8F" w:rsidRDefault="00787B8F" w:rsidP="00787B8F">
      <w:pPr>
        <w:pStyle w:val="KeepWithNext"/>
        <w:rPr>
          <w:rtl/>
          <w:lang w:eastAsia="he-IL"/>
        </w:rPr>
      </w:pPr>
    </w:p>
    <w:p w:rsidR="00787B8F" w:rsidRDefault="00787B8F" w:rsidP="00787B8F">
      <w:pPr>
        <w:rPr>
          <w:rtl/>
          <w:lang w:eastAsia="he-IL"/>
        </w:rPr>
      </w:pPr>
      <w:bookmarkStart w:id="729" w:name="_ETM_Q1_2754000"/>
      <w:bookmarkEnd w:id="729"/>
      <w:r>
        <w:rPr>
          <w:rFonts w:hint="cs"/>
          <w:rtl/>
          <w:lang w:eastAsia="he-IL"/>
        </w:rPr>
        <w:t>תודה רבה. חברת הכנסת תמר זנדברג.</w:t>
      </w:r>
    </w:p>
    <w:p w:rsidR="00787B8F" w:rsidRDefault="00787B8F" w:rsidP="00787B8F">
      <w:pPr>
        <w:rPr>
          <w:rtl/>
          <w:lang w:eastAsia="he-IL"/>
        </w:rPr>
      </w:pPr>
      <w:bookmarkStart w:id="730" w:name="_ETM_Q1_2758000"/>
      <w:bookmarkEnd w:id="730"/>
    </w:p>
    <w:p w:rsidR="00787B8F" w:rsidRDefault="00787B8F" w:rsidP="00787B8F">
      <w:pPr>
        <w:pStyle w:val="a5"/>
        <w:keepNext/>
        <w:rPr>
          <w:rtl/>
        </w:rPr>
      </w:pPr>
      <w:bookmarkStart w:id="731" w:name="ET_speaker_5079_173"/>
      <w:r w:rsidRPr="00787B8F">
        <w:rPr>
          <w:rStyle w:val="TagStyle"/>
          <w:rtl/>
        </w:rPr>
        <w:t xml:space="preserve"> &lt;&lt; דובר &gt;&gt; </w:t>
      </w:r>
      <w:r>
        <w:rPr>
          <w:rtl/>
        </w:rPr>
        <w:t>תמר זנדברג (מרצ):</w:t>
      </w:r>
      <w:r w:rsidRPr="00787B8F">
        <w:rPr>
          <w:rStyle w:val="TagStyle"/>
          <w:rtl/>
        </w:rPr>
        <w:t xml:space="preserve"> &lt;&lt; דובר &gt;&gt;</w:t>
      </w:r>
      <w:bookmarkEnd w:id="731"/>
    </w:p>
    <w:p w:rsidR="00787B8F" w:rsidRDefault="00787B8F" w:rsidP="00787B8F">
      <w:pPr>
        <w:pStyle w:val="KeepWithNext"/>
        <w:rPr>
          <w:rtl/>
          <w:lang w:eastAsia="he-IL"/>
        </w:rPr>
      </w:pPr>
    </w:p>
    <w:p w:rsidR="00787B8F" w:rsidRDefault="00787B8F" w:rsidP="00787B8F">
      <w:pPr>
        <w:rPr>
          <w:rtl/>
          <w:lang w:eastAsia="he-IL"/>
        </w:rPr>
      </w:pPr>
      <w:bookmarkStart w:id="732" w:name="_ETM_Q1_2755000"/>
      <w:bookmarkEnd w:id="732"/>
      <w:r>
        <w:rPr>
          <w:rFonts w:hint="cs"/>
          <w:rtl/>
          <w:lang w:eastAsia="he-IL"/>
        </w:rPr>
        <w:t xml:space="preserve">תודה, אדוני היושב-ראש. </w:t>
      </w:r>
      <w:bookmarkStart w:id="733" w:name="_ETM_Q1_2759000"/>
      <w:bookmarkEnd w:id="733"/>
      <w:r>
        <w:rPr>
          <w:rFonts w:hint="cs"/>
          <w:rtl/>
          <w:lang w:eastAsia="he-IL"/>
        </w:rPr>
        <w:t xml:space="preserve">אני רוצה לחזור בכל זאת לחוק שנמצא בפנינו. התקנות </w:t>
      </w:r>
      <w:r>
        <w:rPr>
          <w:rtl/>
          <w:lang w:eastAsia="he-IL"/>
        </w:rPr>
        <w:t>–</w:t>
      </w:r>
      <w:r>
        <w:rPr>
          <w:rFonts w:hint="cs"/>
          <w:rtl/>
          <w:lang w:eastAsia="he-IL"/>
        </w:rPr>
        <w:t xml:space="preserve"> גם אלה שהגיעו וגם אלה שלא הגיעו </w:t>
      </w:r>
      <w:bookmarkStart w:id="734" w:name="_ETM_Q1_2768000"/>
      <w:bookmarkEnd w:id="734"/>
      <w:r>
        <w:rPr>
          <w:rtl/>
          <w:lang w:eastAsia="he-IL"/>
        </w:rPr>
        <w:t>–</w:t>
      </w:r>
      <w:r>
        <w:rPr>
          <w:rFonts w:hint="cs"/>
          <w:rtl/>
          <w:lang w:eastAsia="he-IL"/>
        </w:rPr>
        <w:t xml:space="preserve"> לפי החוק המקורי שעבר לפני חודשיים, חוק הקורונה</w:t>
      </w:r>
      <w:bookmarkStart w:id="735" w:name="_ETM_Q1_2770000"/>
      <w:bookmarkEnd w:id="735"/>
      <w:r>
        <w:rPr>
          <w:rFonts w:hint="cs"/>
          <w:rtl/>
          <w:lang w:eastAsia="he-IL"/>
        </w:rPr>
        <w:t>, הסמכויות נכנסות לתוקף. יכולים לאשר אותן בשבוע הבא</w:t>
      </w:r>
      <w:bookmarkStart w:id="736" w:name="_ETM_Q1_2776000"/>
      <w:bookmarkEnd w:id="736"/>
      <w:r>
        <w:rPr>
          <w:rFonts w:hint="cs"/>
          <w:rtl/>
          <w:lang w:eastAsia="he-IL"/>
        </w:rPr>
        <w:t>, אבל בכל זאת יש לנו פה אירוע די חריג,</w:t>
      </w:r>
      <w:bookmarkStart w:id="737" w:name="_ETM_Q1_2780000"/>
      <w:bookmarkEnd w:id="737"/>
      <w:r>
        <w:rPr>
          <w:rFonts w:hint="cs"/>
          <w:rtl/>
          <w:lang w:eastAsia="he-IL"/>
        </w:rPr>
        <w:t xml:space="preserve"> והאירוע הוא שאחרי דיון אתמול של </w:t>
      </w:r>
      <w:bookmarkStart w:id="738" w:name="_ETM_Q1_2779000"/>
      <w:bookmarkEnd w:id="738"/>
      <w:r>
        <w:rPr>
          <w:rFonts w:hint="cs"/>
          <w:rtl/>
          <w:lang w:eastAsia="he-IL"/>
        </w:rPr>
        <w:t>14 שעות בקבינט ובממשלה, אנחנו מתבקשים ביום חמישי בלילה, ערב יום כיפור, לתקן חוק מיוחד שהכנסת חוקקה לצורך</w:t>
      </w:r>
      <w:bookmarkStart w:id="739" w:name="_ETM_Q1_2792000"/>
      <w:bookmarkEnd w:id="739"/>
      <w:r>
        <w:rPr>
          <w:rFonts w:hint="cs"/>
          <w:rtl/>
          <w:lang w:eastAsia="he-IL"/>
        </w:rPr>
        <w:t xml:space="preserve"> האירוע הזה, לצורך הקורונה. אין פה חוק משנות ה-50'</w:t>
      </w:r>
      <w:bookmarkStart w:id="740" w:name="_ETM_Q1_2797000"/>
      <w:bookmarkEnd w:id="740"/>
      <w:r>
        <w:rPr>
          <w:rFonts w:hint="cs"/>
          <w:rtl/>
          <w:lang w:eastAsia="he-IL"/>
        </w:rPr>
        <w:t xml:space="preserve"> שיועד למקרה אחר. חוק לעכשיו, והנה, אנחנו שוב נדרשים </w:t>
      </w:r>
      <w:bookmarkStart w:id="741" w:name="_ETM_Q1_2802000"/>
      <w:bookmarkEnd w:id="741"/>
      <w:r>
        <w:rPr>
          <w:rFonts w:hint="cs"/>
          <w:rtl/>
          <w:lang w:eastAsia="he-IL"/>
        </w:rPr>
        <w:t xml:space="preserve">אחרי זמן כל כך קצר לתקן אותו. וכל </w:t>
      </w:r>
      <w:bookmarkStart w:id="742" w:name="_ETM_Q1_2806000"/>
      <w:bookmarkEnd w:id="742"/>
      <w:r>
        <w:rPr>
          <w:rFonts w:hint="cs"/>
          <w:rtl/>
          <w:lang w:eastAsia="he-IL"/>
        </w:rPr>
        <w:t xml:space="preserve">כך למה? החוק הזה, אפשר לקרוא לו בשם, אפשר </w:t>
      </w:r>
      <w:bookmarkStart w:id="743" w:name="_ETM_Q1_2810000"/>
      <w:bookmarkEnd w:id="743"/>
      <w:r>
        <w:rPr>
          <w:rFonts w:hint="cs"/>
          <w:rtl/>
          <w:lang w:eastAsia="he-IL"/>
        </w:rPr>
        <w:t xml:space="preserve">לכנות אותו: החוק לחיסול ההפגנה בבלפור. למה? כי זה הדבר </w:t>
      </w:r>
      <w:bookmarkStart w:id="744" w:name="_ETM_Q1_2816000"/>
      <w:bookmarkEnd w:id="744"/>
      <w:r>
        <w:rPr>
          <w:rFonts w:hint="cs"/>
          <w:rtl/>
          <w:lang w:eastAsia="he-IL"/>
        </w:rPr>
        <w:t>היחיד ששונה פה ממצב שאם לא היה את התיקון לחוק והיו רק את התקנות - - -</w:t>
      </w:r>
    </w:p>
    <w:p w:rsidR="00787B8F" w:rsidRDefault="00787B8F" w:rsidP="00787B8F">
      <w:pPr>
        <w:rPr>
          <w:rtl/>
          <w:lang w:eastAsia="he-IL"/>
        </w:rPr>
      </w:pPr>
      <w:bookmarkStart w:id="745" w:name="_ETM_Q1_2818000"/>
      <w:bookmarkEnd w:id="745"/>
    </w:p>
    <w:p w:rsidR="00787B8F" w:rsidRDefault="00787B8F" w:rsidP="00787B8F">
      <w:pPr>
        <w:pStyle w:val="af8"/>
        <w:keepNext/>
        <w:rPr>
          <w:rtl/>
        </w:rPr>
      </w:pPr>
      <w:bookmarkStart w:id="746" w:name="ET_yor_5628_174"/>
      <w:r w:rsidRPr="00787B8F">
        <w:rPr>
          <w:rStyle w:val="TagStyle"/>
          <w:rtl/>
        </w:rPr>
        <w:t xml:space="preserve"> &lt;&lt; יור &gt;&gt; </w:t>
      </w:r>
      <w:r>
        <w:rPr>
          <w:rtl/>
        </w:rPr>
        <w:t>היו"ר מיכאל מלכיאלי:</w:t>
      </w:r>
      <w:r w:rsidRPr="00787B8F">
        <w:rPr>
          <w:rStyle w:val="TagStyle"/>
          <w:rtl/>
        </w:rPr>
        <w:t xml:space="preserve"> &lt;&lt; יור &gt;&gt;</w:t>
      </w:r>
      <w:bookmarkEnd w:id="746"/>
    </w:p>
    <w:p w:rsidR="00787B8F" w:rsidRDefault="00787B8F" w:rsidP="00787B8F">
      <w:pPr>
        <w:pStyle w:val="KeepWithNext"/>
        <w:rPr>
          <w:rtl/>
          <w:lang w:eastAsia="he-IL"/>
        </w:rPr>
      </w:pPr>
    </w:p>
    <w:p w:rsidR="00787B8F" w:rsidRDefault="00787B8F" w:rsidP="00787B8F">
      <w:pPr>
        <w:rPr>
          <w:rtl/>
          <w:lang w:eastAsia="he-IL"/>
        </w:rPr>
      </w:pPr>
      <w:bookmarkStart w:id="747" w:name="_ETM_Q1_2819000"/>
      <w:bookmarkEnd w:id="747"/>
      <w:r>
        <w:rPr>
          <w:rFonts w:hint="cs"/>
          <w:rtl/>
          <w:lang w:eastAsia="he-IL"/>
        </w:rPr>
        <w:t xml:space="preserve">זה גם חשוב, לחסל את זה. </w:t>
      </w:r>
    </w:p>
    <w:p w:rsidR="00787B8F" w:rsidRDefault="00787B8F" w:rsidP="00787B8F">
      <w:pPr>
        <w:rPr>
          <w:rtl/>
          <w:lang w:eastAsia="he-IL"/>
        </w:rPr>
      </w:pPr>
      <w:bookmarkStart w:id="748" w:name="_ETM_Q1_2820000"/>
      <w:bookmarkEnd w:id="748"/>
    </w:p>
    <w:p w:rsidR="00787B8F" w:rsidRDefault="00787B8F" w:rsidP="00787B8F">
      <w:pPr>
        <w:pStyle w:val="a5"/>
        <w:keepNext/>
        <w:rPr>
          <w:rtl/>
        </w:rPr>
      </w:pPr>
      <w:bookmarkStart w:id="749" w:name="ET_speaker_5079_175"/>
      <w:r w:rsidRPr="00787B8F">
        <w:rPr>
          <w:rStyle w:val="TagStyle"/>
          <w:rtl/>
        </w:rPr>
        <w:t xml:space="preserve"> &lt;&lt; דובר &gt;&gt; </w:t>
      </w:r>
      <w:r>
        <w:rPr>
          <w:rtl/>
        </w:rPr>
        <w:t>תמר זנדברג (מרצ):</w:t>
      </w:r>
      <w:r w:rsidRPr="00787B8F">
        <w:rPr>
          <w:rStyle w:val="TagStyle"/>
          <w:rtl/>
        </w:rPr>
        <w:t xml:space="preserve"> &lt;&lt; דובר &gt;&gt;</w:t>
      </w:r>
      <w:bookmarkEnd w:id="749"/>
    </w:p>
    <w:p w:rsidR="00787B8F" w:rsidRDefault="00787B8F" w:rsidP="00787B8F">
      <w:pPr>
        <w:pStyle w:val="KeepWithNext"/>
        <w:rPr>
          <w:rtl/>
          <w:lang w:eastAsia="he-IL"/>
        </w:rPr>
      </w:pPr>
    </w:p>
    <w:p w:rsidR="00787B8F" w:rsidRDefault="00787B8F" w:rsidP="00787B8F">
      <w:pPr>
        <w:rPr>
          <w:rtl/>
          <w:lang w:eastAsia="he-IL"/>
        </w:rPr>
      </w:pPr>
      <w:bookmarkStart w:id="750" w:name="_ETM_Q1_2822000"/>
      <w:bookmarkEnd w:id="750"/>
      <w:r>
        <w:rPr>
          <w:rFonts w:hint="cs"/>
          <w:rtl/>
          <w:lang w:eastAsia="he-IL"/>
        </w:rPr>
        <w:t xml:space="preserve">יפה, יצא המרצע מן השק. </w:t>
      </w:r>
      <w:bookmarkStart w:id="751" w:name="_ETM_Q1_2827000"/>
      <w:bookmarkEnd w:id="751"/>
      <w:r>
        <w:rPr>
          <w:rFonts w:hint="cs"/>
          <w:rtl/>
          <w:lang w:eastAsia="he-IL"/>
        </w:rPr>
        <w:t xml:space="preserve">אני רוצה לשאול את כל חברי הכנסת שיושבים פה, קואליציה ואופוזיציה </w:t>
      </w:r>
      <w:r>
        <w:rPr>
          <w:rtl/>
          <w:lang w:eastAsia="he-IL"/>
        </w:rPr>
        <w:t>–</w:t>
      </w:r>
      <w:r>
        <w:rPr>
          <w:rFonts w:hint="cs"/>
          <w:rtl/>
          <w:lang w:eastAsia="he-IL"/>
        </w:rPr>
        <w:t xml:space="preserve"> אחרי שעקבנו אתמול בתקשורת, ואחרי ההדלפות מהקבינט אתמול</w:t>
      </w:r>
      <w:bookmarkStart w:id="752" w:name="_ETM_Q1_2837000"/>
      <w:bookmarkEnd w:id="752"/>
      <w:r>
        <w:rPr>
          <w:rFonts w:hint="cs"/>
          <w:rtl/>
          <w:lang w:eastAsia="he-IL"/>
        </w:rPr>
        <w:t xml:space="preserve">, גם מקבינט הקורונה וגם מהממשלה, </w:t>
      </w:r>
      <w:bookmarkStart w:id="753" w:name="_ETM_Q1_2838000"/>
      <w:bookmarkEnd w:id="753"/>
      <w:r>
        <w:rPr>
          <w:rFonts w:hint="cs"/>
          <w:rtl/>
          <w:lang w:eastAsia="he-IL"/>
        </w:rPr>
        <w:t xml:space="preserve">איזה פרצוף יש לנו משעות על שעות של דיון על </w:t>
      </w:r>
      <w:bookmarkStart w:id="754" w:name="_ETM_Q1_2845000"/>
      <w:bookmarkEnd w:id="754"/>
      <w:r>
        <w:rPr>
          <w:rFonts w:hint="cs"/>
          <w:rtl/>
          <w:lang w:eastAsia="he-IL"/>
        </w:rPr>
        <w:t>חתיכת הפגנה? לא על הפיצויים, לא על הענפים. אולי אם</w:t>
      </w:r>
      <w:bookmarkStart w:id="755" w:name="_ETM_Q1_2847000"/>
      <w:bookmarkEnd w:id="755"/>
      <w:r>
        <w:rPr>
          <w:rFonts w:hint="cs"/>
          <w:rtl/>
          <w:lang w:eastAsia="he-IL"/>
        </w:rPr>
        <w:t xml:space="preserve"> היו דנים קצת על הענפים, מי צריך לעבוד ומי לא, לא היינו מגיעים היום למצב היום שתיארה </w:t>
      </w:r>
      <w:r w:rsidRPr="00FE7044">
        <w:rPr>
          <w:rtl/>
          <w:lang w:eastAsia="he-IL"/>
        </w:rPr>
        <w:t>ח</w:t>
      </w:r>
      <w:r>
        <w:rPr>
          <w:rFonts w:hint="cs"/>
          <w:rtl/>
          <w:lang w:eastAsia="he-IL"/>
        </w:rPr>
        <w:t>ברת הכנסת שקד. אולי אם היו דנים על הפיצויים, אנשים היו</w:t>
      </w:r>
      <w:bookmarkStart w:id="756" w:name="_ETM_Q1_2857000"/>
      <w:bookmarkEnd w:id="756"/>
      <w:r>
        <w:rPr>
          <w:rFonts w:hint="cs"/>
          <w:rtl/>
          <w:lang w:eastAsia="he-IL"/>
        </w:rPr>
        <w:t xml:space="preserve"> מרגישים יותר בנוח למלא אחר ההנחיות, כי הם הי</w:t>
      </w:r>
      <w:bookmarkStart w:id="757" w:name="_ETM_Q1_2862000"/>
      <w:bookmarkEnd w:id="757"/>
      <w:r>
        <w:rPr>
          <w:rFonts w:hint="cs"/>
          <w:rtl/>
          <w:lang w:eastAsia="he-IL"/>
        </w:rPr>
        <w:t>ו יודעים שהפרנסה של המשפחה שלהם מובטחת והם לא יוצאים החוצה לחלות במחלה ולסכן את עצמם. אבל לא</w:t>
      </w:r>
      <w:bookmarkStart w:id="758" w:name="_ETM_Q1_2869000"/>
      <w:bookmarkEnd w:id="758"/>
      <w:r>
        <w:rPr>
          <w:rFonts w:hint="cs"/>
          <w:rtl/>
          <w:lang w:eastAsia="he-IL"/>
        </w:rPr>
        <w:t xml:space="preserve"> </w:t>
      </w:r>
      <w:r>
        <w:rPr>
          <w:rtl/>
          <w:lang w:eastAsia="he-IL"/>
        </w:rPr>
        <w:t>–</w:t>
      </w:r>
      <w:r>
        <w:rPr>
          <w:rFonts w:hint="cs"/>
          <w:rtl/>
          <w:lang w:eastAsia="he-IL"/>
        </w:rPr>
        <w:t xml:space="preserve"> הפגנות, הפגנות, הפגנות. ואומרים שרים בממשלה:</w:t>
      </w:r>
      <w:r>
        <w:rPr>
          <w:rFonts w:hint="cs"/>
          <w:lang w:eastAsia="he-IL"/>
        </w:rPr>
        <w:t xml:space="preserve"> </w:t>
      </w:r>
      <w:bookmarkStart w:id="759" w:name="_ETM_Q1_2874000"/>
      <w:bookmarkEnd w:id="759"/>
      <w:r>
        <w:rPr>
          <w:rFonts w:hint="cs"/>
          <w:rtl/>
          <w:lang w:eastAsia="he-IL"/>
        </w:rPr>
        <w:t xml:space="preserve">בכל פעם שראש הממשלה שומע את המילה הפגנה, הוא </w:t>
      </w:r>
      <w:bookmarkStart w:id="760" w:name="_ETM_Q1_2878000"/>
      <w:bookmarkEnd w:id="760"/>
      <w:r>
        <w:rPr>
          <w:rFonts w:hint="cs"/>
          <w:rtl/>
          <w:lang w:eastAsia="he-IL"/>
        </w:rPr>
        <w:t xml:space="preserve">קופץ. תגידו לי, אנחנו בידיים בטוחות כאזרחים? אנחנו יכולים לסמוך על ההנהגה שכל החלטה שמתקבלת, מתקבלת אך ורק לטובת </w:t>
      </w:r>
      <w:bookmarkStart w:id="761" w:name="_ETM_Q1_2884000"/>
      <w:bookmarkEnd w:id="761"/>
      <w:r>
        <w:rPr>
          <w:rFonts w:hint="cs"/>
          <w:rtl/>
          <w:lang w:eastAsia="he-IL"/>
        </w:rPr>
        <w:t xml:space="preserve">העניין? או כמו שתיארה חברת הכנסת תהילה פרידמן, לשם </w:t>
      </w:r>
      <w:bookmarkStart w:id="762" w:name="_ETM_Q1_2891000"/>
      <w:bookmarkEnd w:id="762"/>
      <w:r>
        <w:rPr>
          <w:rFonts w:hint="cs"/>
          <w:rtl/>
          <w:lang w:eastAsia="he-IL"/>
        </w:rPr>
        <w:t xml:space="preserve">שמיים? למצב חירום? </w:t>
      </w:r>
      <w:r w:rsidR="00EA3DB5">
        <w:rPr>
          <w:rFonts w:hint="cs"/>
          <w:rtl/>
          <w:lang w:eastAsia="he-IL"/>
        </w:rPr>
        <w:t xml:space="preserve">או שאנחנו נתונים בידי אדם שיש </w:t>
      </w:r>
      <w:bookmarkStart w:id="763" w:name="_ETM_Q1_2896000"/>
      <w:bookmarkEnd w:id="763"/>
      <w:r w:rsidR="00EA3DB5">
        <w:rPr>
          <w:rFonts w:hint="cs"/>
          <w:rtl/>
          <w:lang w:eastAsia="he-IL"/>
        </w:rPr>
        <w:t>לו אובססיה מטורפת לדבר שולי?</w:t>
      </w:r>
    </w:p>
    <w:p w:rsidR="00EA3DB5" w:rsidRDefault="00EA3DB5" w:rsidP="00787B8F">
      <w:pPr>
        <w:rPr>
          <w:rtl/>
          <w:lang w:eastAsia="he-IL"/>
        </w:rPr>
      </w:pPr>
    </w:p>
    <w:p w:rsidR="00EA3DB5" w:rsidRDefault="00EA3DB5" w:rsidP="00EA3DB5">
      <w:pPr>
        <w:pStyle w:val="a5"/>
        <w:keepNext/>
        <w:rPr>
          <w:rtl/>
        </w:rPr>
      </w:pPr>
      <w:bookmarkStart w:id="764" w:name="ET_speaker_5802_176"/>
      <w:r w:rsidRPr="00EA3DB5">
        <w:rPr>
          <w:rStyle w:val="TagStyle"/>
          <w:rtl/>
        </w:rPr>
        <w:t xml:space="preserve"> &lt;&lt; דובר &gt;&gt; </w:t>
      </w:r>
      <w:r>
        <w:rPr>
          <w:rtl/>
        </w:rPr>
        <w:t>שלמה קרעי (הליכוד):</w:t>
      </w:r>
      <w:r w:rsidRPr="00EA3DB5">
        <w:rPr>
          <w:rStyle w:val="TagStyle"/>
          <w:rtl/>
        </w:rPr>
        <w:t xml:space="preserve"> &lt;&lt; דובר &gt;&gt;</w:t>
      </w:r>
      <w:bookmarkEnd w:id="764"/>
    </w:p>
    <w:p w:rsidR="00EA3DB5" w:rsidRDefault="00EA3DB5" w:rsidP="00EA3DB5">
      <w:pPr>
        <w:pStyle w:val="KeepWithNext"/>
        <w:rPr>
          <w:rtl/>
          <w:lang w:eastAsia="he-IL"/>
        </w:rPr>
      </w:pPr>
    </w:p>
    <w:p w:rsidR="00EA3DB5" w:rsidRDefault="00EA3DB5" w:rsidP="00EA3DB5">
      <w:pPr>
        <w:rPr>
          <w:rtl/>
          <w:lang w:eastAsia="he-IL"/>
        </w:rPr>
      </w:pPr>
      <w:r>
        <w:rPr>
          <w:rFonts w:hint="cs"/>
          <w:rtl/>
          <w:lang w:eastAsia="he-IL"/>
        </w:rPr>
        <w:t>את לא רואה את מצב החירום, תמר?</w:t>
      </w:r>
      <w:r>
        <w:rPr>
          <w:rFonts w:hint="cs"/>
          <w:lang w:eastAsia="he-IL"/>
        </w:rPr>
        <w:t xml:space="preserve"> </w:t>
      </w:r>
      <w:bookmarkStart w:id="765" w:name="_ETM_Q1_2898000"/>
      <w:bookmarkEnd w:id="765"/>
      <w:r>
        <w:rPr>
          <w:rFonts w:hint="cs"/>
          <w:rtl/>
          <w:lang w:eastAsia="he-IL"/>
        </w:rPr>
        <w:t>את לא רואה את המצב?</w:t>
      </w:r>
    </w:p>
    <w:p w:rsidR="00EA3DB5" w:rsidRDefault="00EA3DB5" w:rsidP="00EA3DB5">
      <w:pPr>
        <w:rPr>
          <w:rtl/>
          <w:lang w:eastAsia="he-IL"/>
        </w:rPr>
      </w:pPr>
    </w:p>
    <w:p w:rsidR="00EA3DB5" w:rsidRDefault="00EA3DB5" w:rsidP="00EA3DB5">
      <w:pPr>
        <w:pStyle w:val="a5"/>
        <w:keepNext/>
        <w:rPr>
          <w:rtl/>
        </w:rPr>
      </w:pPr>
      <w:bookmarkStart w:id="766" w:name="ET_speaker_5785_177"/>
      <w:r w:rsidRPr="00EA3DB5">
        <w:rPr>
          <w:rStyle w:val="TagStyle"/>
          <w:rtl/>
        </w:rPr>
        <w:t xml:space="preserve"> &lt;&lt; דובר &gt;&gt; </w:t>
      </w:r>
      <w:r>
        <w:rPr>
          <w:rtl/>
        </w:rPr>
        <w:t>עופר כסיף (הרשימה המשותפת):</w:t>
      </w:r>
      <w:r w:rsidRPr="00EA3DB5">
        <w:rPr>
          <w:rStyle w:val="TagStyle"/>
          <w:rtl/>
        </w:rPr>
        <w:t xml:space="preserve"> &lt;&lt; דובר &gt;&gt;</w:t>
      </w:r>
      <w:bookmarkEnd w:id="766"/>
    </w:p>
    <w:p w:rsidR="00EA3DB5" w:rsidRDefault="00EA3DB5" w:rsidP="00EA3DB5">
      <w:pPr>
        <w:pStyle w:val="KeepWithNext"/>
        <w:rPr>
          <w:rtl/>
          <w:lang w:eastAsia="he-IL"/>
        </w:rPr>
      </w:pPr>
    </w:p>
    <w:p w:rsidR="00EA3DB5" w:rsidRDefault="00EA3DB5" w:rsidP="00EA3DB5">
      <w:pPr>
        <w:rPr>
          <w:rtl/>
          <w:lang w:eastAsia="he-IL"/>
        </w:rPr>
      </w:pPr>
      <w:r>
        <w:rPr>
          <w:rFonts w:hint="cs"/>
          <w:rtl/>
          <w:lang w:eastAsia="he-IL"/>
        </w:rPr>
        <w:t>מצב חירום שיש ראש ממשלה שהוא נאשם, שהוא מושחת, שהוא נוכל. זה מצב החירום הכי גרוע.</w:t>
      </w:r>
    </w:p>
    <w:p w:rsidR="00EA3DB5" w:rsidRDefault="00EA3DB5" w:rsidP="00EA3DB5">
      <w:pPr>
        <w:rPr>
          <w:rtl/>
          <w:lang w:eastAsia="he-IL"/>
        </w:rPr>
      </w:pPr>
    </w:p>
    <w:p w:rsidR="00EA3DB5" w:rsidRDefault="00EA3DB5" w:rsidP="000B1D6F">
      <w:pPr>
        <w:pStyle w:val="a5"/>
        <w:keepNext/>
        <w:rPr>
          <w:rtl/>
        </w:rPr>
      </w:pPr>
      <w:bookmarkStart w:id="767" w:name="ET_speaker_5802_178"/>
      <w:r w:rsidRPr="00EA3DB5">
        <w:rPr>
          <w:rStyle w:val="TagStyle"/>
          <w:rtl/>
        </w:rPr>
        <w:t xml:space="preserve"> &lt;&lt; דובר &gt;&gt; </w:t>
      </w:r>
      <w:r>
        <w:rPr>
          <w:rtl/>
        </w:rPr>
        <w:t>שלמה קרעי (הליכוד):</w:t>
      </w:r>
      <w:r w:rsidRPr="00EA3DB5">
        <w:rPr>
          <w:rStyle w:val="TagStyle"/>
          <w:rtl/>
        </w:rPr>
        <w:t xml:space="preserve"> &lt;&lt; דובר &gt;&gt;</w:t>
      </w:r>
      <w:bookmarkEnd w:id="767"/>
    </w:p>
    <w:p w:rsidR="00EA3DB5" w:rsidRDefault="00EA3DB5" w:rsidP="00EA3DB5">
      <w:pPr>
        <w:pStyle w:val="KeepWithNext"/>
        <w:rPr>
          <w:rtl/>
          <w:lang w:eastAsia="he-IL"/>
        </w:rPr>
      </w:pPr>
    </w:p>
    <w:p w:rsidR="00EA3DB5" w:rsidRDefault="00EA3DB5" w:rsidP="00EA3DB5">
      <w:pPr>
        <w:rPr>
          <w:rtl/>
          <w:lang w:eastAsia="he-IL"/>
        </w:rPr>
      </w:pPr>
      <w:r>
        <w:rPr>
          <w:rFonts w:hint="cs"/>
          <w:rtl/>
          <w:lang w:eastAsia="he-IL"/>
        </w:rPr>
        <w:t xml:space="preserve">7,000 חולים ביום זה לא מזיז לך? </w:t>
      </w:r>
      <w:bookmarkStart w:id="768" w:name="_ETM_Q1_2907000"/>
      <w:bookmarkEnd w:id="768"/>
      <w:r>
        <w:rPr>
          <w:rFonts w:hint="cs"/>
          <w:rtl/>
          <w:lang w:eastAsia="he-IL"/>
        </w:rPr>
        <w:t xml:space="preserve">זה לא מעניין אותך שיש 60 הרוגים ביממה? </w:t>
      </w:r>
    </w:p>
    <w:p w:rsidR="00EA3DB5" w:rsidRDefault="00EA3DB5" w:rsidP="00EA3DB5">
      <w:pPr>
        <w:rPr>
          <w:rtl/>
          <w:lang w:eastAsia="he-IL"/>
        </w:rPr>
      </w:pPr>
      <w:bookmarkStart w:id="769" w:name="_ETM_Q1_2901000"/>
      <w:bookmarkEnd w:id="769"/>
    </w:p>
    <w:p w:rsidR="00EA3DB5" w:rsidRDefault="00EA3DB5" w:rsidP="00EA3DB5">
      <w:pPr>
        <w:pStyle w:val="a5"/>
        <w:keepNext/>
        <w:rPr>
          <w:rtl/>
        </w:rPr>
      </w:pPr>
      <w:bookmarkStart w:id="770" w:name="ET_speaker_5079_179"/>
      <w:r w:rsidRPr="00EA3DB5">
        <w:rPr>
          <w:rStyle w:val="TagStyle"/>
          <w:rtl/>
        </w:rPr>
        <w:t xml:space="preserve"> &lt;&lt; דובר &gt;&gt; </w:t>
      </w:r>
      <w:r>
        <w:rPr>
          <w:rtl/>
        </w:rPr>
        <w:t>תמר זנדברג (מרצ):</w:t>
      </w:r>
      <w:r w:rsidRPr="00EA3DB5">
        <w:rPr>
          <w:rStyle w:val="TagStyle"/>
          <w:rtl/>
        </w:rPr>
        <w:t xml:space="preserve"> &lt;&lt; דובר &gt;&gt;</w:t>
      </w:r>
      <w:bookmarkEnd w:id="770"/>
    </w:p>
    <w:p w:rsidR="00EA3DB5" w:rsidRDefault="00EA3DB5" w:rsidP="00EA3DB5">
      <w:pPr>
        <w:pStyle w:val="KeepWithNext"/>
        <w:rPr>
          <w:rtl/>
          <w:lang w:eastAsia="he-IL"/>
        </w:rPr>
      </w:pPr>
    </w:p>
    <w:p w:rsidR="00EA3DB5" w:rsidRDefault="00EA3DB5" w:rsidP="00EA3DB5">
      <w:pPr>
        <w:rPr>
          <w:rtl/>
          <w:lang w:eastAsia="he-IL"/>
        </w:rPr>
      </w:pPr>
      <w:bookmarkStart w:id="771" w:name="_ETM_Q1_2899000"/>
      <w:bookmarkEnd w:id="771"/>
      <w:r>
        <w:rPr>
          <w:rFonts w:hint="cs"/>
          <w:rtl/>
          <w:lang w:eastAsia="he-IL"/>
        </w:rPr>
        <w:t>סליחה, אל תפריעו לי.</w:t>
      </w:r>
    </w:p>
    <w:p w:rsidR="00EA3DB5" w:rsidRDefault="00EA3DB5" w:rsidP="00EA3DB5">
      <w:pPr>
        <w:rPr>
          <w:rtl/>
          <w:lang w:eastAsia="he-IL"/>
        </w:rPr>
      </w:pPr>
    </w:p>
    <w:p w:rsidR="00EA3DB5" w:rsidRDefault="00EA3DB5" w:rsidP="00EA3DB5">
      <w:pPr>
        <w:pStyle w:val="a5"/>
        <w:keepNext/>
        <w:rPr>
          <w:rtl/>
        </w:rPr>
      </w:pPr>
      <w:bookmarkStart w:id="772" w:name="ET_speaker_5785_180"/>
      <w:r w:rsidRPr="00EA3DB5">
        <w:rPr>
          <w:rStyle w:val="TagStyle"/>
          <w:rtl/>
        </w:rPr>
        <w:t xml:space="preserve"> &lt;&lt; דובר &gt;&gt; </w:t>
      </w:r>
      <w:r>
        <w:rPr>
          <w:rtl/>
        </w:rPr>
        <w:t>עופר כסיף (הרשימה המשותפת):</w:t>
      </w:r>
      <w:r w:rsidRPr="00EA3DB5">
        <w:rPr>
          <w:rStyle w:val="TagStyle"/>
          <w:rtl/>
        </w:rPr>
        <w:t xml:space="preserve"> &lt;&lt; דובר &gt;&gt;</w:t>
      </w:r>
      <w:bookmarkEnd w:id="772"/>
    </w:p>
    <w:p w:rsidR="00EA3DB5" w:rsidRDefault="00EA3DB5" w:rsidP="00EA3DB5">
      <w:pPr>
        <w:pStyle w:val="KeepWithNext"/>
        <w:rPr>
          <w:rtl/>
          <w:lang w:eastAsia="he-IL"/>
        </w:rPr>
      </w:pPr>
    </w:p>
    <w:p w:rsidR="00EA3DB5" w:rsidRDefault="00EA3DB5" w:rsidP="00EA3DB5">
      <w:pPr>
        <w:rPr>
          <w:rtl/>
          <w:lang w:eastAsia="he-IL"/>
        </w:rPr>
      </w:pPr>
      <w:bookmarkStart w:id="773" w:name="_ETM_Q1_2910000"/>
      <w:bookmarkEnd w:id="773"/>
      <w:r>
        <w:rPr>
          <w:rFonts w:hint="cs"/>
          <w:rtl/>
          <w:lang w:eastAsia="he-IL"/>
        </w:rPr>
        <w:t xml:space="preserve">- - </w:t>
      </w:r>
      <w:bookmarkStart w:id="774" w:name="_ETM_Q1_2911000"/>
      <w:bookmarkEnd w:id="774"/>
      <w:r>
        <w:rPr>
          <w:rFonts w:hint="cs"/>
          <w:rtl/>
          <w:lang w:eastAsia="he-IL"/>
        </w:rPr>
        <w:t>-</w:t>
      </w:r>
    </w:p>
    <w:p w:rsidR="00EA3DB5" w:rsidRDefault="00EA3DB5" w:rsidP="00EA3DB5">
      <w:pPr>
        <w:rPr>
          <w:rtl/>
          <w:lang w:eastAsia="he-IL"/>
        </w:rPr>
      </w:pPr>
      <w:bookmarkStart w:id="775" w:name="_ETM_Q1_2912000"/>
      <w:bookmarkEnd w:id="775"/>
    </w:p>
    <w:p w:rsidR="00EA3DB5" w:rsidRDefault="00EA3DB5" w:rsidP="00EA3DB5">
      <w:pPr>
        <w:pStyle w:val="a5"/>
        <w:keepNext/>
        <w:rPr>
          <w:rtl/>
        </w:rPr>
      </w:pPr>
      <w:bookmarkStart w:id="776" w:name="ET_speaker_5802_181"/>
      <w:r w:rsidRPr="00EA3DB5">
        <w:rPr>
          <w:rStyle w:val="TagStyle"/>
          <w:rtl/>
        </w:rPr>
        <w:t xml:space="preserve"> &lt;&lt; דובר &gt;&gt; </w:t>
      </w:r>
      <w:r>
        <w:rPr>
          <w:rtl/>
        </w:rPr>
        <w:t>שלמה קרעי (הליכוד):</w:t>
      </w:r>
      <w:r w:rsidRPr="00EA3DB5">
        <w:rPr>
          <w:rStyle w:val="TagStyle"/>
          <w:rtl/>
        </w:rPr>
        <w:t xml:space="preserve"> &lt;&lt; דובר &gt;&gt;</w:t>
      </w:r>
      <w:bookmarkEnd w:id="776"/>
    </w:p>
    <w:p w:rsidR="00EA3DB5" w:rsidRDefault="00EA3DB5" w:rsidP="00EA3DB5">
      <w:pPr>
        <w:pStyle w:val="KeepWithNext"/>
        <w:rPr>
          <w:rtl/>
          <w:lang w:eastAsia="he-IL"/>
        </w:rPr>
      </w:pPr>
    </w:p>
    <w:p w:rsidR="00EA3DB5" w:rsidRDefault="00EA3DB5" w:rsidP="00EA3DB5">
      <w:pPr>
        <w:rPr>
          <w:rtl/>
          <w:lang w:eastAsia="he-IL"/>
        </w:rPr>
      </w:pPr>
      <w:r>
        <w:rPr>
          <w:rFonts w:hint="cs"/>
          <w:rtl/>
          <w:lang w:eastAsia="he-IL"/>
        </w:rPr>
        <w:t xml:space="preserve">מה, אתם החלקתם על הראש? תפסיקו להתעסק ביבי-לא ביבי. תצאו מזה, זו מלחמה. </w:t>
      </w:r>
    </w:p>
    <w:p w:rsidR="00B072FE" w:rsidRDefault="00B072FE" w:rsidP="00EA3DB5">
      <w:pPr>
        <w:rPr>
          <w:rtl/>
          <w:lang w:eastAsia="he-IL"/>
        </w:rPr>
      </w:pPr>
    </w:p>
    <w:p w:rsidR="00B072FE" w:rsidRDefault="00B072FE" w:rsidP="00B072FE">
      <w:pPr>
        <w:pStyle w:val="a5"/>
        <w:keepNext/>
        <w:rPr>
          <w:rtl/>
        </w:rPr>
      </w:pPr>
      <w:bookmarkStart w:id="777" w:name="ET_speaker_5079_182"/>
      <w:r w:rsidRPr="00B072FE">
        <w:rPr>
          <w:rStyle w:val="TagStyle"/>
          <w:rtl/>
        </w:rPr>
        <w:t xml:space="preserve"> &lt;&lt; דובר &gt;&gt; </w:t>
      </w:r>
      <w:r>
        <w:rPr>
          <w:rtl/>
        </w:rPr>
        <w:t>תמר זנדברג (מרצ):</w:t>
      </w:r>
      <w:r w:rsidRPr="00B072FE">
        <w:rPr>
          <w:rStyle w:val="TagStyle"/>
          <w:rtl/>
        </w:rPr>
        <w:t xml:space="preserve"> &lt;&lt; דובר &gt;&gt;</w:t>
      </w:r>
      <w:bookmarkEnd w:id="777"/>
    </w:p>
    <w:p w:rsidR="00B072FE" w:rsidRDefault="00B072FE" w:rsidP="00B072FE">
      <w:pPr>
        <w:pStyle w:val="KeepWithNext"/>
        <w:rPr>
          <w:rtl/>
          <w:lang w:eastAsia="he-IL"/>
        </w:rPr>
      </w:pPr>
    </w:p>
    <w:p w:rsidR="00B072FE" w:rsidRDefault="00B072FE" w:rsidP="00B072FE">
      <w:pPr>
        <w:rPr>
          <w:rStyle w:val="TagStyle"/>
          <w:rFonts w:ascii="David" w:hAnsi="David"/>
          <w:u w:val="single"/>
          <w:rtl/>
          <w:lang w:eastAsia="he-IL"/>
        </w:rPr>
      </w:pPr>
      <w:bookmarkStart w:id="778" w:name="_ETM_Q1_2913000"/>
      <w:bookmarkEnd w:id="778"/>
      <w:r>
        <w:rPr>
          <w:rFonts w:hint="cs"/>
          <w:rtl/>
          <w:lang w:eastAsia="he-IL"/>
        </w:rPr>
        <w:t xml:space="preserve">אמון הציבור נפגע בגלל שהוא לא סומך על </w:t>
      </w:r>
      <w:bookmarkStart w:id="779" w:name="_ETM_Q1_2917000"/>
      <w:bookmarkEnd w:id="779"/>
      <w:r>
        <w:rPr>
          <w:rFonts w:hint="cs"/>
          <w:rtl/>
          <w:lang w:eastAsia="he-IL"/>
        </w:rPr>
        <w:t>ההנהג</w:t>
      </w:r>
      <w:r w:rsidR="000B1D6F">
        <w:rPr>
          <w:rFonts w:hint="cs"/>
          <w:rtl/>
          <w:lang w:eastAsia="he-IL"/>
        </w:rPr>
        <w:t>ה.</w:t>
      </w:r>
    </w:p>
    <w:p w:rsidR="00B072FE" w:rsidRDefault="00B072FE" w:rsidP="00B072FE">
      <w:pPr>
        <w:rPr>
          <w:rStyle w:val="TagStyle"/>
          <w:rFonts w:ascii="David" w:hAnsi="David"/>
          <w:u w:val="single"/>
          <w:rtl/>
          <w:lang w:eastAsia="he-IL"/>
        </w:rPr>
      </w:pPr>
    </w:p>
    <w:p w:rsidR="00B072FE" w:rsidRDefault="00B072FE" w:rsidP="00B072FE">
      <w:pPr>
        <w:pStyle w:val="a5"/>
        <w:keepNext/>
        <w:rPr>
          <w:rtl/>
        </w:rPr>
      </w:pPr>
      <w:bookmarkStart w:id="780" w:name="ET_speaker_5802_184"/>
      <w:r w:rsidRPr="00B072FE">
        <w:rPr>
          <w:rStyle w:val="TagStyle"/>
          <w:rtl/>
        </w:rPr>
        <w:t xml:space="preserve"> &lt;&lt; דובר &gt;&gt; </w:t>
      </w:r>
      <w:r>
        <w:rPr>
          <w:rtl/>
        </w:rPr>
        <w:t>שלמה קרעי (הליכוד):</w:t>
      </w:r>
      <w:r w:rsidRPr="00B072FE">
        <w:rPr>
          <w:rStyle w:val="TagStyle"/>
          <w:rtl/>
        </w:rPr>
        <w:t xml:space="preserve"> &lt;&lt; דובר &gt;&gt;</w:t>
      </w:r>
      <w:bookmarkEnd w:id="780"/>
    </w:p>
    <w:p w:rsidR="00B072FE" w:rsidRDefault="00B072FE" w:rsidP="00B072FE">
      <w:pPr>
        <w:pStyle w:val="KeepWithNext"/>
        <w:rPr>
          <w:rtl/>
          <w:lang w:eastAsia="he-IL"/>
        </w:rPr>
      </w:pPr>
    </w:p>
    <w:p w:rsidR="00B072FE" w:rsidRDefault="00B072FE" w:rsidP="00B072FE">
      <w:pPr>
        <w:rPr>
          <w:rtl/>
          <w:lang w:eastAsia="he-IL"/>
        </w:rPr>
      </w:pPr>
      <w:r>
        <w:rPr>
          <w:rFonts w:hint="cs"/>
          <w:rtl/>
          <w:lang w:eastAsia="he-IL"/>
        </w:rPr>
        <w:t xml:space="preserve">תסתכלי במראה, תמר. תגידי </w:t>
      </w:r>
      <w:bookmarkStart w:id="781" w:name="_ETM_Q1_2920000"/>
      <w:bookmarkEnd w:id="781"/>
      <w:r>
        <w:rPr>
          <w:rFonts w:hint="cs"/>
          <w:rtl/>
          <w:lang w:eastAsia="he-IL"/>
        </w:rPr>
        <w:t>לעצמך: אני מוכנה ל-60 הרוגים ביממה? מספיק כבר.</w:t>
      </w:r>
    </w:p>
    <w:p w:rsidR="00B072FE" w:rsidRDefault="00B072FE" w:rsidP="00B072FE">
      <w:pPr>
        <w:rPr>
          <w:rtl/>
          <w:lang w:eastAsia="he-IL"/>
        </w:rPr>
      </w:pPr>
      <w:bookmarkStart w:id="782" w:name="_ETM_Q1_2921000"/>
      <w:bookmarkEnd w:id="782"/>
    </w:p>
    <w:p w:rsidR="00B072FE" w:rsidRDefault="00B072FE" w:rsidP="00B072FE">
      <w:pPr>
        <w:pStyle w:val="a5"/>
        <w:keepNext/>
        <w:rPr>
          <w:rtl/>
        </w:rPr>
      </w:pPr>
      <w:bookmarkStart w:id="783" w:name="ET_speaker_5079_185"/>
      <w:r w:rsidRPr="00B072FE">
        <w:rPr>
          <w:rStyle w:val="TagStyle"/>
          <w:rtl/>
        </w:rPr>
        <w:t xml:space="preserve"> &lt;&lt; דובר &gt;&gt; </w:t>
      </w:r>
      <w:r>
        <w:rPr>
          <w:rtl/>
        </w:rPr>
        <w:t>תמר זנדברג (מרצ):</w:t>
      </w:r>
      <w:r w:rsidRPr="00B072FE">
        <w:rPr>
          <w:rStyle w:val="TagStyle"/>
          <w:rtl/>
        </w:rPr>
        <w:t xml:space="preserve"> &lt;&lt; דובר &gt;&gt;</w:t>
      </w:r>
      <w:bookmarkEnd w:id="783"/>
    </w:p>
    <w:p w:rsidR="00B072FE" w:rsidRDefault="00B072FE" w:rsidP="00B072FE">
      <w:pPr>
        <w:pStyle w:val="KeepWithNext"/>
        <w:rPr>
          <w:rtl/>
          <w:lang w:eastAsia="he-IL"/>
        </w:rPr>
      </w:pPr>
    </w:p>
    <w:p w:rsidR="00B072FE" w:rsidRDefault="00B072FE" w:rsidP="00B072FE">
      <w:pPr>
        <w:rPr>
          <w:rtl/>
          <w:lang w:eastAsia="he-IL"/>
        </w:rPr>
      </w:pPr>
      <w:bookmarkStart w:id="784" w:name="_ETM_Q1_2922000"/>
      <w:bookmarkEnd w:id="784"/>
      <w:r>
        <w:rPr>
          <w:rFonts w:hint="cs"/>
          <w:rtl/>
          <w:lang w:eastAsia="he-IL"/>
        </w:rPr>
        <w:t xml:space="preserve">והוא לא סומך על ההנהגה כי </w:t>
      </w:r>
      <w:bookmarkStart w:id="785" w:name="_ETM_Q1_2924000"/>
      <w:bookmarkEnd w:id="785"/>
      <w:r>
        <w:rPr>
          <w:rFonts w:hint="cs"/>
          <w:rtl/>
          <w:lang w:eastAsia="he-IL"/>
        </w:rPr>
        <w:t xml:space="preserve">ההנהגה הבכירה עוסקת בעצמה ולא בנו. אנחנו פוחדים לחלות, </w:t>
      </w:r>
      <w:bookmarkStart w:id="786" w:name="_ETM_Q1_2928000"/>
      <w:bookmarkEnd w:id="786"/>
      <w:r>
        <w:rPr>
          <w:rFonts w:hint="cs"/>
          <w:rtl/>
          <w:lang w:eastAsia="he-IL"/>
        </w:rPr>
        <w:t xml:space="preserve">ואנחנו פוחדים לסגור את העסקים של המשפחות שלנו. ואנחנו פוחדים לשבת לבד ביום כיפור ובחגים. ואתם מתעסקים בהפגנה, תתביישו לכם. </w:t>
      </w:r>
    </w:p>
    <w:p w:rsidR="00927A8D" w:rsidRDefault="00927A8D" w:rsidP="00B072FE">
      <w:pPr>
        <w:rPr>
          <w:rtl/>
          <w:lang w:eastAsia="he-IL"/>
        </w:rPr>
      </w:pPr>
      <w:bookmarkStart w:id="787" w:name="_ETM_Q1_2938000"/>
      <w:bookmarkEnd w:id="787"/>
    </w:p>
    <w:p w:rsidR="00927A8D" w:rsidRDefault="00927A8D" w:rsidP="00927A8D">
      <w:pPr>
        <w:pStyle w:val="a5"/>
        <w:keepNext/>
        <w:rPr>
          <w:rtl/>
        </w:rPr>
      </w:pPr>
      <w:bookmarkStart w:id="788" w:name="ET_speaker_5802_186"/>
      <w:r w:rsidRPr="00927A8D">
        <w:rPr>
          <w:rStyle w:val="TagStyle"/>
          <w:rtl/>
        </w:rPr>
        <w:t xml:space="preserve"> &lt;&lt; דובר &gt;&gt; </w:t>
      </w:r>
      <w:r>
        <w:rPr>
          <w:rtl/>
        </w:rPr>
        <w:t>שלמה קרעי (הליכוד):</w:t>
      </w:r>
      <w:r w:rsidRPr="00927A8D">
        <w:rPr>
          <w:rStyle w:val="TagStyle"/>
          <w:rtl/>
        </w:rPr>
        <w:t xml:space="preserve"> &lt;&lt; דובר &gt;&gt;</w:t>
      </w:r>
      <w:bookmarkEnd w:id="788"/>
    </w:p>
    <w:p w:rsidR="00927A8D" w:rsidRDefault="00927A8D" w:rsidP="00927A8D">
      <w:pPr>
        <w:pStyle w:val="KeepWithNext"/>
        <w:rPr>
          <w:rtl/>
          <w:lang w:eastAsia="he-IL"/>
        </w:rPr>
      </w:pPr>
    </w:p>
    <w:p w:rsidR="00927A8D" w:rsidRDefault="00927A8D" w:rsidP="00927A8D">
      <w:pPr>
        <w:rPr>
          <w:rtl/>
          <w:lang w:eastAsia="he-IL"/>
        </w:rPr>
      </w:pPr>
      <w:bookmarkStart w:id="789" w:name="_ETM_Q1_2939000"/>
      <w:bookmarkEnd w:id="789"/>
      <w:r>
        <w:rPr>
          <w:rFonts w:hint="cs"/>
          <w:rtl/>
          <w:lang w:eastAsia="he-IL"/>
        </w:rPr>
        <w:t>מה זה בהפגנה? זו מדגרה של קורונה.</w:t>
      </w:r>
    </w:p>
    <w:p w:rsidR="00927A8D" w:rsidRDefault="00927A8D" w:rsidP="00927A8D">
      <w:pPr>
        <w:rPr>
          <w:rtl/>
          <w:lang w:eastAsia="he-IL"/>
        </w:rPr>
      </w:pPr>
    </w:p>
    <w:p w:rsidR="00927A8D" w:rsidRDefault="00927A8D" w:rsidP="00927A8D">
      <w:pPr>
        <w:rPr>
          <w:rtl/>
          <w:lang w:eastAsia="he-IL"/>
        </w:rPr>
      </w:pPr>
    </w:p>
    <w:p w:rsidR="00927A8D" w:rsidRDefault="00927A8D" w:rsidP="00927A8D">
      <w:pPr>
        <w:pStyle w:val="aa"/>
        <w:keepNext/>
        <w:rPr>
          <w:rtl/>
          <w:lang w:eastAsia="he-IL"/>
        </w:rPr>
      </w:pPr>
      <w:bookmarkStart w:id="790" w:name="ET_manager_5069_187"/>
      <w:r w:rsidRPr="00927A8D">
        <w:rPr>
          <w:rStyle w:val="TagStyle"/>
          <w:rtl/>
        </w:rPr>
        <w:t xml:space="preserve"> &lt;&lt; מנהל &gt;&gt; </w:t>
      </w:r>
      <w:r>
        <w:rPr>
          <w:rtl/>
          <w:lang w:eastAsia="he-IL"/>
        </w:rPr>
        <w:t>(היו"ר יעקב אשר)</w:t>
      </w:r>
      <w:r w:rsidRPr="00927A8D">
        <w:rPr>
          <w:rStyle w:val="TagStyle"/>
          <w:rtl/>
        </w:rPr>
        <w:t xml:space="preserve"> &lt;&lt; מנהל &gt;&gt;</w:t>
      </w:r>
      <w:r>
        <w:rPr>
          <w:rtl/>
          <w:lang w:eastAsia="he-IL"/>
        </w:rPr>
        <w:t xml:space="preserve">   </w:t>
      </w:r>
      <w:bookmarkEnd w:id="790"/>
    </w:p>
    <w:p w:rsidR="00927A8D" w:rsidRDefault="00927A8D" w:rsidP="00927A8D">
      <w:pPr>
        <w:pStyle w:val="KeepWithNext"/>
        <w:rPr>
          <w:rtl/>
          <w:lang w:eastAsia="he-IL"/>
        </w:rPr>
      </w:pPr>
    </w:p>
    <w:p w:rsidR="00927A8D" w:rsidRDefault="00927A8D" w:rsidP="00927A8D">
      <w:pPr>
        <w:rPr>
          <w:rtl/>
          <w:lang w:eastAsia="he-IL"/>
        </w:rPr>
      </w:pPr>
    </w:p>
    <w:p w:rsidR="00927A8D" w:rsidRDefault="00927A8D" w:rsidP="00927A8D">
      <w:pPr>
        <w:pStyle w:val="af8"/>
        <w:keepNext/>
        <w:rPr>
          <w:rtl/>
        </w:rPr>
      </w:pPr>
      <w:bookmarkStart w:id="791" w:name="ET_yor_5069_188"/>
      <w:r w:rsidRPr="00927A8D">
        <w:rPr>
          <w:rStyle w:val="TagStyle"/>
          <w:rtl/>
        </w:rPr>
        <w:t xml:space="preserve"> &lt;&lt; יור &gt;&gt; </w:t>
      </w:r>
      <w:r>
        <w:rPr>
          <w:rtl/>
        </w:rPr>
        <w:t>היו"ר יעקב אשר:</w:t>
      </w:r>
      <w:r w:rsidRPr="00927A8D">
        <w:rPr>
          <w:rStyle w:val="TagStyle"/>
          <w:rtl/>
        </w:rPr>
        <w:t xml:space="preserve"> &lt;&lt; יור &gt;&gt;</w:t>
      </w:r>
      <w:r>
        <w:rPr>
          <w:rtl/>
        </w:rPr>
        <w:t xml:space="preserve">   </w:t>
      </w:r>
      <w:bookmarkEnd w:id="791"/>
    </w:p>
    <w:p w:rsidR="00927A8D" w:rsidRDefault="00927A8D" w:rsidP="00927A8D">
      <w:pPr>
        <w:pStyle w:val="KeepWithNext"/>
        <w:rPr>
          <w:rtl/>
          <w:lang w:eastAsia="he-IL"/>
        </w:rPr>
      </w:pPr>
    </w:p>
    <w:p w:rsidR="00927A8D" w:rsidRDefault="00927A8D" w:rsidP="00927A8D">
      <w:pPr>
        <w:rPr>
          <w:rtl/>
          <w:lang w:eastAsia="he-IL"/>
        </w:rPr>
      </w:pPr>
      <w:r>
        <w:rPr>
          <w:rFonts w:hint="cs"/>
          <w:rtl/>
          <w:lang w:eastAsia="he-IL"/>
        </w:rPr>
        <w:t>שלמה, שלמה, תודה.</w:t>
      </w:r>
      <w:bookmarkStart w:id="792" w:name="_ETM_Q1_2937000"/>
      <w:bookmarkEnd w:id="792"/>
    </w:p>
    <w:p w:rsidR="00927A8D" w:rsidRDefault="00927A8D" w:rsidP="00927A8D">
      <w:pPr>
        <w:rPr>
          <w:rtl/>
          <w:lang w:eastAsia="he-IL"/>
        </w:rPr>
      </w:pPr>
    </w:p>
    <w:p w:rsidR="00927A8D" w:rsidRDefault="00927A8D" w:rsidP="00927A8D">
      <w:pPr>
        <w:pStyle w:val="a5"/>
        <w:keepNext/>
        <w:rPr>
          <w:rtl/>
        </w:rPr>
      </w:pPr>
      <w:bookmarkStart w:id="793" w:name="ET_speaker_5079_189"/>
      <w:r w:rsidRPr="00927A8D">
        <w:rPr>
          <w:rStyle w:val="TagStyle"/>
          <w:rtl/>
        </w:rPr>
        <w:t xml:space="preserve"> &lt;&lt; דובר &gt;&gt; </w:t>
      </w:r>
      <w:r>
        <w:rPr>
          <w:rtl/>
        </w:rPr>
        <w:t>תמר זנדברג (מרצ):</w:t>
      </w:r>
      <w:r w:rsidRPr="00927A8D">
        <w:rPr>
          <w:rStyle w:val="TagStyle"/>
          <w:rtl/>
        </w:rPr>
        <w:t xml:space="preserve"> &lt;&lt; דובר &gt;&gt;</w:t>
      </w:r>
      <w:bookmarkEnd w:id="793"/>
    </w:p>
    <w:p w:rsidR="00927A8D" w:rsidRDefault="00927A8D" w:rsidP="00927A8D">
      <w:pPr>
        <w:pStyle w:val="KeepWithNext"/>
        <w:rPr>
          <w:rtl/>
          <w:lang w:eastAsia="he-IL"/>
        </w:rPr>
      </w:pPr>
    </w:p>
    <w:p w:rsidR="00927A8D" w:rsidRDefault="00927A8D" w:rsidP="00927A8D">
      <w:pPr>
        <w:rPr>
          <w:rtl/>
          <w:lang w:eastAsia="he-IL"/>
        </w:rPr>
      </w:pPr>
      <w:r>
        <w:rPr>
          <w:rFonts w:hint="cs"/>
          <w:rtl/>
          <w:lang w:eastAsia="he-IL"/>
        </w:rPr>
        <w:t xml:space="preserve">תתביישו - - - בהפגנה. </w:t>
      </w:r>
    </w:p>
    <w:p w:rsidR="00927A8D" w:rsidRDefault="00927A8D" w:rsidP="00927A8D">
      <w:pPr>
        <w:rPr>
          <w:rtl/>
          <w:lang w:eastAsia="he-IL"/>
        </w:rPr>
      </w:pPr>
      <w:bookmarkStart w:id="794" w:name="_ETM_Q1_2941000"/>
      <w:bookmarkEnd w:id="794"/>
    </w:p>
    <w:p w:rsidR="00927A8D" w:rsidRDefault="00927A8D" w:rsidP="00927A8D">
      <w:pPr>
        <w:pStyle w:val="af8"/>
        <w:keepNext/>
        <w:rPr>
          <w:rtl/>
        </w:rPr>
      </w:pPr>
      <w:bookmarkStart w:id="795" w:name="ET_yor_5069_190"/>
      <w:r w:rsidRPr="00927A8D">
        <w:rPr>
          <w:rStyle w:val="TagStyle"/>
          <w:rtl/>
        </w:rPr>
        <w:t xml:space="preserve"> &lt;&lt; יור &gt;&gt; </w:t>
      </w:r>
      <w:r>
        <w:rPr>
          <w:rtl/>
        </w:rPr>
        <w:t>היו"ר יעקב אשר:</w:t>
      </w:r>
      <w:r w:rsidRPr="00927A8D">
        <w:rPr>
          <w:rStyle w:val="TagStyle"/>
          <w:rtl/>
        </w:rPr>
        <w:t xml:space="preserve"> &lt;&lt; יור &gt;&gt;</w:t>
      </w:r>
      <w:bookmarkEnd w:id="795"/>
    </w:p>
    <w:p w:rsidR="00927A8D" w:rsidRDefault="00927A8D" w:rsidP="00927A8D">
      <w:pPr>
        <w:pStyle w:val="KeepWithNext"/>
        <w:rPr>
          <w:rtl/>
          <w:lang w:eastAsia="he-IL"/>
        </w:rPr>
      </w:pPr>
    </w:p>
    <w:p w:rsidR="00927A8D" w:rsidRDefault="00927A8D" w:rsidP="00927A8D">
      <w:pPr>
        <w:rPr>
          <w:rtl/>
          <w:lang w:eastAsia="he-IL"/>
        </w:rPr>
      </w:pPr>
      <w:bookmarkStart w:id="796" w:name="_ETM_Q1_2942000"/>
      <w:bookmarkEnd w:id="796"/>
      <w:r>
        <w:rPr>
          <w:rFonts w:hint="cs"/>
          <w:rtl/>
          <w:lang w:eastAsia="he-IL"/>
        </w:rPr>
        <w:t xml:space="preserve">שלמה, תודה. </w:t>
      </w:r>
    </w:p>
    <w:p w:rsidR="00927A8D" w:rsidRDefault="00927A8D" w:rsidP="00927A8D">
      <w:pPr>
        <w:rPr>
          <w:rtl/>
          <w:lang w:eastAsia="he-IL"/>
        </w:rPr>
      </w:pPr>
    </w:p>
    <w:p w:rsidR="00927A8D" w:rsidRDefault="00927A8D" w:rsidP="00927A8D">
      <w:pPr>
        <w:pStyle w:val="a5"/>
        <w:keepNext/>
        <w:rPr>
          <w:rtl/>
        </w:rPr>
      </w:pPr>
      <w:bookmarkStart w:id="797" w:name="ET_speaker_6065_191"/>
      <w:r w:rsidRPr="00927A8D">
        <w:rPr>
          <w:rStyle w:val="TagStyle"/>
          <w:rtl/>
        </w:rPr>
        <w:t xml:space="preserve"> &lt;&lt; דובר &gt;&gt; </w:t>
      </w:r>
      <w:r>
        <w:rPr>
          <w:rtl/>
        </w:rPr>
        <w:t>עמית הלוי (הליכוד):</w:t>
      </w:r>
      <w:r w:rsidRPr="00927A8D">
        <w:rPr>
          <w:rStyle w:val="TagStyle"/>
          <w:rtl/>
        </w:rPr>
        <w:t xml:space="preserve"> &lt;&lt; דובר &gt;&gt;</w:t>
      </w:r>
      <w:bookmarkEnd w:id="797"/>
    </w:p>
    <w:p w:rsidR="00927A8D" w:rsidRDefault="00927A8D" w:rsidP="00927A8D">
      <w:pPr>
        <w:pStyle w:val="KeepWithNext"/>
        <w:rPr>
          <w:rtl/>
          <w:lang w:eastAsia="he-IL"/>
        </w:rPr>
      </w:pPr>
    </w:p>
    <w:p w:rsidR="00927A8D" w:rsidRDefault="00927A8D" w:rsidP="00927A8D">
      <w:pPr>
        <w:rPr>
          <w:rtl/>
          <w:lang w:eastAsia="he-IL"/>
        </w:rPr>
      </w:pPr>
      <w:r>
        <w:rPr>
          <w:rFonts w:hint="cs"/>
          <w:rtl/>
          <w:lang w:eastAsia="he-IL"/>
        </w:rPr>
        <w:t xml:space="preserve">איזה אזרח </w:t>
      </w:r>
      <w:bookmarkStart w:id="798" w:name="_ETM_Q1_2952000"/>
      <w:bookmarkEnd w:id="798"/>
      <w:r>
        <w:rPr>
          <w:rFonts w:hint="cs"/>
          <w:rtl/>
          <w:lang w:eastAsia="he-IL"/>
        </w:rPr>
        <w:t xml:space="preserve">יאמין לתקנות שתיקנת קודם, תמר, אם הוא רואה 2,000 </w:t>
      </w:r>
      <w:bookmarkStart w:id="799" w:name="_ETM_Q1_2959000"/>
      <w:bookmarkEnd w:id="799"/>
      <w:r>
        <w:rPr>
          <w:rFonts w:hint="cs"/>
          <w:rtl/>
          <w:lang w:eastAsia="he-IL"/>
        </w:rPr>
        <w:t>איש מפגינים? איזה אזרח? באמת</w:t>
      </w:r>
      <w:bookmarkStart w:id="800" w:name="_ETM_Q1_2961000"/>
      <w:bookmarkEnd w:id="800"/>
      <w:r>
        <w:rPr>
          <w:rFonts w:hint="cs"/>
          <w:rtl/>
          <w:lang w:eastAsia="he-IL"/>
        </w:rPr>
        <w:t xml:space="preserve"> אני שואל.</w:t>
      </w:r>
    </w:p>
    <w:p w:rsidR="00927A8D" w:rsidRDefault="00927A8D" w:rsidP="00927A8D">
      <w:pPr>
        <w:rPr>
          <w:rtl/>
          <w:lang w:eastAsia="he-IL"/>
        </w:rPr>
      </w:pPr>
      <w:bookmarkStart w:id="801" w:name="_ETM_Q1_2957000"/>
      <w:bookmarkEnd w:id="801"/>
    </w:p>
    <w:p w:rsidR="00927A8D" w:rsidRDefault="00927A8D" w:rsidP="00927A8D">
      <w:pPr>
        <w:pStyle w:val="a5"/>
        <w:keepNext/>
        <w:rPr>
          <w:rtl/>
        </w:rPr>
      </w:pPr>
      <w:bookmarkStart w:id="802" w:name="ET_speaker_5079_192"/>
      <w:r w:rsidRPr="00927A8D">
        <w:rPr>
          <w:rStyle w:val="TagStyle"/>
          <w:rtl/>
        </w:rPr>
        <w:t xml:space="preserve"> &lt;&lt; דובר &gt;&gt; </w:t>
      </w:r>
      <w:r>
        <w:rPr>
          <w:rtl/>
        </w:rPr>
        <w:t>תמר זנדברג (מרצ):</w:t>
      </w:r>
      <w:r w:rsidRPr="00927A8D">
        <w:rPr>
          <w:rStyle w:val="TagStyle"/>
          <w:rtl/>
        </w:rPr>
        <w:t xml:space="preserve"> &lt;&lt; דובר &gt;&gt;</w:t>
      </w:r>
      <w:bookmarkEnd w:id="802"/>
    </w:p>
    <w:p w:rsidR="00927A8D" w:rsidRDefault="00927A8D" w:rsidP="00927A8D">
      <w:pPr>
        <w:pStyle w:val="KeepWithNext"/>
        <w:rPr>
          <w:rtl/>
          <w:lang w:eastAsia="he-IL"/>
        </w:rPr>
      </w:pPr>
    </w:p>
    <w:p w:rsidR="00927A8D" w:rsidRDefault="00927A8D" w:rsidP="00927A8D">
      <w:pPr>
        <w:rPr>
          <w:rtl/>
          <w:lang w:eastAsia="he-IL"/>
        </w:rPr>
      </w:pPr>
      <w:bookmarkStart w:id="803" w:name="_ETM_Q1_2960000"/>
      <w:bookmarkEnd w:id="803"/>
      <w:r>
        <w:rPr>
          <w:rFonts w:hint="cs"/>
          <w:rtl/>
          <w:lang w:eastAsia="he-IL"/>
        </w:rPr>
        <w:t xml:space="preserve">כאן בוועדת חוקה </w:t>
      </w:r>
      <w:r>
        <w:rPr>
          <w:rtl/>
          <w:lang w:eastAsia="he-IL"/>
        </w:rPr>
        <w:t>–</w:t>
      </w:r>
      <w:r>
        <w:rPr>
          <w:rFonts w:hint="cs"/>
          <w:rtl/>
          <w:lang w:eastAsia="he-IL"/>
        </w:rPr>
        <w:t xml:space="preserve"> סליחה, </w:t>
      </w:r>
      <w:bookmarkStart w:id="804" w:name="_ETM_Q1_2958000"/>
      <w:bookmarkEnd w:id="804"/>
      <w:r>
        <w:rPr>
          <w:rFonts w:hint="cs"/>
          <w:rtl/>
          <w:lang w:eastAsia="he-IL"/>
        </w:rPr>
        <w:t>זו זכות הדיבור שלי, אם אפשר לסיים אותה.</w:t>
      </w:r>
    </w:p>
    <w:p w:rsidR="00927A8D" w:rsidRDefault="00927A8D" w:rsidP="00927A8D">
      <w:pPr>
        <w:rPr>
          <w:rtl/>
          <w:lang w:eastAsia="he-IL"/>
        </w:rPr>
      </w:pPr>
      <w:bookmarkStart w:id="805" w:name="_ETM_Q1_2962000"/>
      <w:bookmarkEnd w:id="805"/>
    </w:p>
    <w:p w:rsidR="00927A8D" w:rsidRDefault="00927A8D" w:rsidP="00927A8D">
      <w:pPr>
        <w:pStyle w:val="af8"/>
        <w:keepNext/>
        <w:rPr>
          <w:rtl/>
        </w:rPr>
      </w:pPr>
      <w:bookmarkStart w:id="806" w:name="ET_yor_5069_193"/>
      <w:r w:rsidRPr="00927A8D">
        <w:rPr>
          <w:rStyle w:val="TagStyle"/>
          <w:rtl/>
        </w:rPr>
        <w:t xml:space="preserve"> &lt;&lt; יור &gt;&gt; </w:t>
      </w:r>
      <w:r>
        <w:rPr>
          <w:rtl/>
        </w:rPr>
        <w:t>היו"ר יעקב אשר:</w:t>
      </w:r>
      <w:r w:rsidRPr="00927A8D">
        <w:rPr>
          <w:rStyle w:val="TagStyle"/>
          <w:rtl/>
        </w:rPr>
        <w:t xml:space="preserve"> &lt;&lt; יור &gt;&gt;</w:t>
      </w:r>
      <w:bookmarkEnd w:id="806"/>
    </w:p>
    <w:p w:rsidR="00927A8D" w:rsidRDefault="00927A8D" w:rsidP="00927A8D">
      <w:pPr>
        <w:pStyle w:val="KeepWithNext"/>
        <w:rPr>
          <w:rtl/>
          <w:lang w:eastAsia="he-IL"/>
        </w:rPr>
      </w:pPr>
    </w:p>
    <w:p w:rsidR="00927A8D" w:rsidRDefault="00927A8D" w:rsidP="00927A8D">
      <w:pPr>
        <w:rPr>
          <w:rtl/>
          <w:lang w:eastAsia="he-IL"/>
        </w:rPr>
      </w:pPr>
      <w:bookmarkStart w:id="807" w:name="_ETM_Q1_2963000"/>
      <w:bookmarkEnd w:id="807"/>
      <w:r>
        <w:rPr>
          <w:rFonts w:hint="cs"/>
          <w:rtl/>
          <w:lang w:eastAsia="he-IL"/>
        </w:rPr>
        <w:t>נכון, בואו נכבד את זה.</w:t>
      </w:r>
    </w:p>
    <w:p w:rsidR="00927A8D" w:rsidRDefault="00927A8D" w:rsidP="00927A8D">
      <w:pPr>
        <w:rPr>
          <w:rtl/>
          <w:lang w:eastAsia="he-IL"/>
        </w:rPr>
      </w:pPr>
    </w:p>
    <w:p w:rsidR="00927A8D" w:rsidRDefault="00927A8D" w:rsidP="00927A8D">
      <w:pPr>
        <w:pStyle w:val="a5"/>
        <w:keepNext/>
        <w:rPr>
          <w:rtl/>
        </w:rPr>
      </w:pPr>
      <w:bookmarkStart w:id="808" w:name="ET_speaker_5628_194"/>
      <w:r w:rsidRPr="00927A8D">
        <w:rPr>
          <w:rStyle w:val="TagStyle"/>
          <w:rtl/>
        </w:rPr>
        <w:t xml:space="preserve"> &lt;&lt; דובר &gt;&gt; </w:t>
      </w:r>
      <w:r>
        <w:rPr>
          <w:rtl/>
        </w:rPr>
        <w:t>מיכאל מלכיאלי (ש"ס):</w:t>
      </w:r>
      <w:r w:rsidRPr="00927A8D">
        <w:rPr>
          <w:rStyle w:val="TagStyle"/>
          <w:rtl/>
        </w:rPr>
        <w:t xml:space="preserve"> &lt;&lt; דובר &gt;&gt;</w:t>
      </w:r>
      <w:bookmarkEnd w:id="808"/>
    </w:p>
    <w:p w:rsidR="00927A8D" w:rsidRDefault="00927A8D" w:rsidP="00927A8D">
      <w:pPr>
        <w:pStyle w:val="KeepWithNext"/>
        <w:rPr>
          <w:rtl/>
          <w:lang w:eastAsia="he-IL"/>
        </w:rPr>
      </w:pPr>
    </w:p>
    <w:p w:rsidR="00927A8D" w:rsidRDefault="00927A8D" w:rsidP="00927A8D">
      <w:pPr>
        <w:rPr>
          <w:rtl/>
          <w:lang w:eastAsia="he-IL"/>
        </w:rPr>
      </w:pPr>
      <w:r>
        <w:rPr>
          <w:rFonts w:hint="cs"/>
          <w:rtl/>
          <w:lang w:eastAsia="he-IL"/>
        </w:rPr>
        <w:t>גם היא הפריעה, כשהוא דיבר.</w:t>
      </w:r>
    </w:p>
    <w:p w:rsidR="00927A8D" w:rsidRDefault="00927A8D" w:rsidP="00927A8D">
      <w:pPr>
        <w:rPr>
          <w:rtl/>
          <w:lang w:eastAsia="he-IL"/>
        </w:rPr>
      </w:pPr>
      <w:bookmarkStart w:id="809" w:name="_ETM_Q1_2964000"/>
      <w:bookmarkEnd w:id="809"/>
    </w:p>
    <w:p w:rsidR="00927A8D" w:rsidRDefault="00927A8D" w:rsidP="00927A8D">
      <w:pPr>
        <w:pStyle w:val="a5"/>
        <w:keepNext/>
        <w:rPr>
          <w:rtl/>
        </w:rPr>
      </w:pPr>
      <w:bookmarkStart w:id="810" w:name="ET_speaker_5079_195"/>
      <w:r w:rsidRPr="00927A8D">
        <w:rPr>
          <w:rStyle w:val="TagStyle"/>
          <w:rtl/>
        </w:rPr>
        <w:t xml:space="preserve"> &lt;&lt; דובר &gt;&gt; </w:t>
      </w:r>
      <w:r>
        <w:rPr>
          <w:rtl/>
        </w:rPr>
        <w:t>תמר זנדברג (מרצ):</w:t>
      </w:r>
      <w:r w:rsidRPr="00927A8D">
        <w:rPr>
          <w:rStyle w:val="TagStyle"/>
          <w:rtl/>
        </w:rPr>
        <w:t xml:space="preserve"> &lt;&lt; דובר &gt;&gt;</w:t>
      </w:r>
      <w:bookmarkEnd w:id="810"/>
    </w:p>
    <w:p w:rsidR="00927A8D" w:rsidRDefault="00927A8D" w:rsidP="00927A8D">
      <w:pPr>
        <w:pStyle w:val="KeepWithNext"/>
        <w:rPr>
          <w:rtl/>
          <w:lang w:eastAsia="he-IL"/>
        </w:rPr>
      </w:pPr>
    </w:p>
    <w:p w:rsidR="00927A8D" w:rsidRDefault="00927A8D" w:rsidP="00927A8D">
      <w:pPr>
        <w:rPr>
          <w:rtl/>
          <w:lang w:eastAsia="he-IL"/>
        </w:rPr>
      </w:pPr>
      <w:bookmarkStart w:id="811" w:name="_ETM_Q1_2966000"/>
      <w:bookmarkEnd w:id="811"/>
      <w:r>
        <w:rPr>
          <w:rFonts w:hint="cs"/>
          <w:rtl/>
          <w:lang w:eastAsia="he-IL"/>
        </w:rPr>
        <w:t xml:space="preserve">כאן </w:t>
      </w:r>
      <w:bookmarkStart w:id="812" w:name="_ETM_Q1_2965000"/>
      <w:bookmarkEnd w:id="812"/>
      <w:r>
        <w:rPr>
          <w:rFonts w:hint="cs"/>
          <w:rtl/>
          <w:lang w:eastAsia="he-IL"/>
        </w:rPr>
        <w:t>בוועדת החוקה - - -</w:t>
      </w:r>
    </w:p>
    <w:p w:rsidR="00927A8D" w:rsidRDefault="00927A8D" w:rsidP="00927A8D">
      <w:pPr>
        <w:rPr>
          <w:rtl/>
          <w:lang w:eastAsia="he-IL"/>
        </w:rPr>
      </w:pPr>
      <w:bookmarkStart w:id="813" w:name="_ETM_Q1_2971000"/>
      <w:bookmarkEnd w:id="813"/>
    </w:p>
    <w:p w:rsidR="00927A8D" w:rsidRDefault="00927A8D" w:rsidP="00927A8D">
      <w:pPr>
        <w:pStyle w:val="af8"/>
        <w:keepNext/>
        <w:rPr>
          <w:rtl/>
        </w:rPr>
      </w:pPr>
      <w:bookmarkStart w:id="814" w:name="ET_yor_5069_196"/>
      <w:r w:rsidRPr="00927A8D">
        <w:rPr>
          <w:rStyle w:val="TagStyle"/>
          <w:rtl/>
        </w:rPr>
        <w:t xml:space="preserve"> &lt;&lt; יור &gt;&gt; </w:t>
      </w:r>
      <w:r>
        <w:rPr>
          <w:rtl/>
        </w:rPr>
        <w:t>היו"ר יעקב אשר:</w:t>
      </w:r>
      <w:r w:rsidRPr="00927A8D">
        <w:rPr>
          <w:rStyle w:val="TagStyle"/>
          <w:rtl/>
        </w:rPr>
        <w:t xml:space="preserve"> &lt;&lt; יור &gt;&gt;</w:t>
      </w:r>
      <w:bookmarkEnd w:id="814"/>
    </w:p>
    <w:p w:rsidR="00927A8D" w:rsidRDefault="00927A8D" w:rsidP="00927A8D">
      <w:pPr>
        <w:pStyle w:val="KeepWithNext"/>
        <w:rPr>
          <w:rtl/>
          <w:lang w:eastAsia="he-IL"/>
        </w:rPr>
      </w:pPr>
    </w:p>
    <w:p w:rsidR="00927A8D" w:rsidRDefault="00927A8D" w:rsidP="00927A8D">
      <w:pPr>
        <w:rPr>
          <w:rtl/>
          <w:lang w:eastAsia="he-IL"/>
        </w:rPr>
      </w:pPr>
      <w:r>
        <w:rPr>
          <w:rFonts w:hint="cs"/>
          <w:rtl/>
          <w:lang w:eastAsia="he-IL"/>
        </w:rPr>
        <w:t>את הפרעת לעמית? אז תני לו פעם אחת להפריע לך.</w:t>
      </w:r>
    </w:p>
    <w:p w:rsidR="00927A8D" w:rsidRDefault="00927A8D" w:rsidP="00927A8D">
      <w:pPr>
        <w:rPr>
          <w:rtl/>
          <w:lang w:eastAsia="he-IL"/>
        </w:rPr>
      </w:pPr>
    </w:p>
    <w:p w:rsidR="00927A8D" w:rsidRDefault="00927A8D" w:rsidP="00927A8D">
      <w:pPr>
        <w:pStyle w:val="a5"/>
        <w:keepNext/>
        <w:rPr>
          <w:rtl/>
        </w:rPr>
      </w:pPr>
      <w:bookmarkStart w:id="815" w:name="ET_speaker_6065_197"/>
      <w:r w:rsidRPr="00927A8D">
        <w:rPr>
          <w:rStyle w:val="TagStyle"/>
          <w:rtl/>
        </w:rPr>
        <w:t xml:space="preserve"> &lt;&lt; דובר &gt;&gt; </w:t>
      </w:r>
      <w:r>
        <w:rPr>
          <w:rtl/>
        </w:rPr>
        <w:t>עמית הלוי (הליכוד):</w:t>
      </w:r>
      <w:r w:rsidRPr="00927A8D">
        <w:rPr>
          <w:rStyle w:val="TagStyle"/>
          <w:rtl/>
        </w:rPr>
        <w:t xml:space="preserve"> &lt;&lt; דובר &gt;&gt;</w:t>
      </w:r>
      <w:bookmarkEnd w:id="815"/>
    </w:p>
    <w:p w:rsidR="00927A8D" w:rsidRDefault="00927A8D" w:rsidP="00927A8D">
      <w:pPr>
        <w:pStyle w:val="KeepWithNext"/>
        <w:rPr>
          <w:rtl/>
          <w:lang w:eastAsia="he-IL"/>
        </w:rPr>
      </w:pPr>
    </w:p>
    <w:p w:rsidR="00927A8D" w:rsidRDefault="00927A8D" w:rsidP="00927A8D">
      <w:pPr>
        <w:rPr>
          <w:rtl/>
          <w:lang w:eastAsia="he-IL"/>
        </w:rPr>
      </w:pPr>
      <w:r>
        <w:rPr>
          <w:rFonts w:hint="cs"/>
          <w:rtl/>
          <w:lang w:eastAsia="he-IL"/>
        </w:rPr>
        <w:t>לא, היא לא הפריעה,</w:t>
      </w:r>
      <w:bookmarkStart w:id="816" w:name="_ETM_Q1_2970000"/>
      <w:bookmarkEnd w:id="816"/>
      <w:r>
        <w:rPr>
          <w:rFonts w:hint="cs"/>
          <w:rtl/>
          <w:lang w:eastAsia="he-IL"/>
        </w:rPr>
        <w:t xml:space="preserve"> היא שאלה שאלה טובה, ואת צודקת. אני רק שואל אותך: </w:t>
      </w:r>
      <w:bookmarkStart w:id="817" w:name="_ETM_Q1_2974000"/>
      <w:bookmarkEnd w:id="817"/>
      <w:r>
        <w:rPr>
          <w:rFonts w:hint="cs"/>
          <w:rtl/>
          <w:lang w:eastAsia="he-IL"/>
        </w:rPr>
        <w:t>איזה אזרח יאמין לך, איזה בעל עסק יאמין ל</w:t>
      </w:r>
      <w:bookmarkStart w:id="818" w:name="_ETM_Q1_2977000"/>
      <w:bookmarkEnd w:id="818"/>
      <w:r>
        <w:rPr>
          <w:rFonts w:hint="cs"/>
          <w:rtl/>
          <w:lang w:eastAsia="he-IL"/>
        </w:rPr>
        <w:t>ך, אם ההפגנות האלה יימשכו?</w:t>
      </w:r>
    </w:p>
    <w:p w:rsidR="00927A8D" w:rsidRDefault="00927A8D" w:rsidP="00927A8D">
      <w:pPr>
        <w:rPr>
          <w:rtl/>
          <w:lang w:eastAsia="he-IL"/>
        </w:rPr>
      </w:pPr>
      <w:bookmarkStart w:id="819" w:name="_ETM_Q1_2982000"/>
      <w:bookmarkEnd w:id="819"/>
    </w:p>
    <w:p w:rsidR="00927A8D" w:rsidRDefault="00927A8D" w:rsidP="00927A8D">
      <w:pPr>
        <w:pStyle w:val="a5"/>
        <w:keepNext/>
        <w:rPr>
          <w:rtl/>
        </w:rPr>
      </w:pPr>
      <w:bookmarkStart w:id="820" w:name="ET_speaker_5079_198"/>
      <w:r w:rsidRPr="00927A8D">
        <w:rPr>
          <w:rStyle w:val="TagStyle"/>
          <w:rtl/>
        </w:rPr>
        <w:t xml:space="preserve"> &lt;&lt; דובר &gt;&gt; </w:t>
      </w:r>
      <w:r>
        <w:rPr>
          <w:rtl/>
        </w:rPr>
        <w:t>תמר זנדברג (מרצ):</w:t>
      </w:r>
      <w:r w:rsidRPr="00927A8D">
        <w:rPr>
          <w:rStyle w:val="TagStyle"/>
          <w:rtl/>
        </w:rPr>
        <w:t xml:space="preserve"> &lt;&lt; דובר &gt;&gt;</w:t>
      </w:r>
      <w:bookmarkEnd w:id="820"/>
    </w:p>
    <w:p w:rsidR="00927A8D" w:rsidRDefault="00927A8D" w:rsidP="00927A8D">
      <w:pPr>
        <w:pStyle w:val="KeepWithNext"/>
        <w:rPr>
          <w:rtl/>
          <w:lang w:eastAsia="he-IL"/>
        </w:rPr>
      </w:pPr>
    </w:p>
    <w:p w:rsidR="00927A8D" w:rsidRDefault="00927A8D" w:rsidP="00927A8D">
      <w:pPr>
        <w:rPr>
          <w:rtl/>
          <w:lang w:eastAsia="he-IL"/>
        </w:rPr>
      </w:pPr>
      <w:bookmarkStart w:id="821" w:name="_ETM_Q1_2983000"/>
      <w:bookmarkEnd w:id="821"/>
      <w:r>
        <w:rPr>
          <w:rFonts w:hint="cs"/>
          <w:rtl/>
          <w:lang w:eastAsia="he-IL"/>
        </w:rPr>
        <w:t xml:space="preserve">אנחנו עוסקים בוועדת החוקה בנושאים </w:t>
      </w:r>
      <w:bookmarkStart w:id="822" w:name="_ETM_Q1_2984000"/>
      <w:bookmarkEnd w:id="822"/>
      <w:r>
        <w:rPr>
          <w:rFonts w:hint="cs"/>
          <w:rtl/>
          <w:lang w:eastAsia="he-IL"/>
        </w:rPr>
        <w:t xml:space="preserve">חוקתיים. היה נהוג בדרך כלל בעבר שהיועץ המשפטי לוועדה, וגם </w:t>
      </w:r>
      <w:bookmarkStart w:id="823" w:name="_ETM_Q1_2990000"/>
      <w:bookmarkEnd w:id="823"/>
      <w:r>
        <w:rPr>
          <w:rFonts w:hint="cs"/>
          <w:rtl/>
          <w:lang w:eastAsia="he-IL"/>
        </w:rPr>
        <w:t xml:space="preserve">נציגות של היועץ המשפטי לממשלה </w:t>
      </w:r>
      <w:r>
        <w:rPr>
          <w:rtl/>
          <w:lang w:eastAsia="he-IL"/>
        </w:rPr>
        <w:t>–</w:t>
      </w:r>
      <w:r>
        <w:rPr>
          <w:rFonts w:hint="cs"/>
          <w:rtl/>
          <w:lang w:eastAsia="he-IL"/>
        </w:rPr>
        <w:t xml:space="preserve"> שאני לא יודעת אם היא נמצאת כאן או בזום, אבל חייבת להיות כאן </w:t>
      </w:r>
      <w:bookmarkStart w:id="824" w:name="_ETM_Q1_2998000"/>
      <w:bookmarkEnd w:id="824"/>
      <w:r>
        <w:rPr>
          <w:rtl/>
          <w:lang w:eastAsia="he-IL"/>
        </w:rPr>
        <w:t>–</w:t>
      </w:r>
      <w:r>
        <w:rPr>
          <w:rFonts w:hint="cs"/>
          <w:rtl/>
          <w:lang w:eastAsia="he-IL"/>
        </w:rPr>
        <w:t xml:space="preserve"> מציגה לנו את ההיגיון החוקתי של התיקון. אני</w:t>
      </w:r>
      <w:bookmarkStart w:id="825" w:name="_ETM_Q1_3001000"/>
      <w:bookmarkEnd w:id="825"/>
      <w:r>
        <w:rPr>
          <w:rFonts w:hint="cs"/>
          <w:rtl/>
          <w:lang w:eastAsia="he-IL"/>
        </w:rPr>
        <w:t xml:space="preserve"> רוצה לשאול אותך, היועץ המשפטי לוועדה, חוק המסגרת המקורי </w:t>
      </w:r>
      <w:bookmarkStart w:id="826" w:name="_ETM_Q1_3005000"/>
      <w:bookmarkEnd w:id="826"/>
      <w:r>
        <w:rPr>
          <w:rFonts w:hint="cs"/>
          <w:rtl/>
          <w:lang w:eastAsia="he-IL"/>
        </w:rPr>
        <w:t xml:space="preserve">הובא לכאן רק לפני חודשיים. הוא אושר בדיונים מאוד ארוכים </w:t>
      </w:r>
      <w:bookmarkStart w:id="827" w:name="_ETM_Q1_3008000"/>
      <w:bookmarkEnd w:id="827"/>
      <w:r>
        <w:rPr>
          <w:rFonts w:hint="cs"/>
          <w:rtl/>
          <w:lang w:eastAsia="he-IL"/>
        </w:rPr>
        <w:t>ומאוד משמעותיים, יש כאלה שאפילו אמרו משמעותיים מדי יחסית</w:t>
      </w:r>
      <w:bookmarkStart w:id="828" w:name="_ETM_Q1_3013000"/>
      <w:bookmarkEnd w:id="828"/>
      <w:r>
        <w:rPr>
          <w:rFonts w:hint="cs"/>
          <w:rtl/>
          <w:lang w:eastAsia="he-IL"/>
        </w:rPr>
        <w:t xml:space="preserve"> למצב החירום באמת, והוא בא לכסות את כל מצב החירום. </w:t>
      </w:r>
      <w:bookmarkStart w:id="829" w:name="_ETM_Q1_3018000"/>
      <w:bookmarkEnd w:id="829"/>
      <w:r>
        <w:rPr>
          <w:rFonts w:hint="cs"/>
          <w:rtl/>
          <w:lang w:eastAsia="he-IL"/>
        </w:rPr>
        <w:t xml:space="preserve">עכשיו, ברגע זה, אנחנו במצב חירום ואנחנו במלחמה, אבל </w:t>
      </w:r>
      <w:bookmarkStart w:id="830" w:name="_ETM_Q1_3022000"/>
      <w:bookmarkEnd w:id="830"/>
      <w:r>
        <w:rPr>
          <w:rFonts w:hint="cs"/>
          <w:rtl/>
          <w:lang w:eastAsia="he-IL"/>
        </w:rPr>
        <w:t xml:space="preserve">במלחמה שהייתה צפויה כשהחוק הזה חוקק. החוק </w:t>
      </w:r>
      <w:bookmarkStart w:id="831" w:name="_ETM_Q1_3029000"/>
      <w:bookmarkEnd w:id="831"/>
      <w:r>
        <w:rPr>
          <w:rFonts w:hint="cs"/>
          <w:rtl/>
          <w:lang w:eastAsia="he-IL"/>
        </w:rPr>
        <w:t>הזה, אפילו לא התחלנו להשתמש בו, בכל הסמכויות ובכל</w:t>
      </w:r>
      <w:bookmarkStart w:id="832" w:name="_ETM_Q1_3030000"/>
      <w:bookmarkEnd w:id="832"/>
      <w:r>
        <w:rPr>
          <w:rFonts w:hint="cs"/>
          <w:rtl/>
          <w:lang w:eastAsia="he-IL"/>
        </w:rPr>
        <w:t xml:space="preserve"> המצבים שהוא נותן. לכן, האם תוכל לפרט בפנינו </w:t>
      </w:r>
      <w:bookmarkStart w:id="833" w:name="_ETM_Q1_3032000"/>
      <w:bookmarkEnd w:id="833"/>
      <w:r w:rsidR="000655C9">
        <w:rPr>
          <w:rFonts w:hint="cs"/>
          <w:rtl/>
          <w:lang w:eastAsia="he-IL"/>
        </w:rPr>
        <w:t xml:space="preserve">את חוות דעתך החוקתית האם כבר מוצו כל האפשרויות? הרי </w:t>
      </w:r>
      <w:bookmarkStart w:id="834" w:name="_ETM_Q1_3041000"/>
      <w:bookmarkEnd w:id="834"/>
      <w:r w:rsidR="000655C9">
        <w:rPr>
          <w:rFonts w:hint="cs"/>
          <w:rtl/>
          <w:lang w:eastAsia="he-IL"/>
        </w:rPr>
        <w:t xml:space="preserve">ידוע שאנחנו בוחנים כל חוק </w:t>
      </w:r>
      <w:r w:rsidR="000655C9">
        <w:rPr>
          <w:rtl/>
          <w:lang w:eastAsia="he-IL"/>
        </w:rPr>
        <w:t>–</w:t>
      </w:r>
      <w:r w:rsidR="000655C9">
        <w:rPr>
          <w:rFonts w:hint="cs"/>
          <w:rtl/>
          <w:lang w:eastAsia="he-IL"/>
        </w:rPr>
        <w:t xml:space="preserve"> אני לא עורכת דין </w:t>
      </w:r>
      <w:bookmarkStart w:id="835" w:name="_ETM_Q1_3046000"/>
      <w:bookmarkEnd w:id="835"/>
      <w:r w:rsidR="000655C9">
        <w:rPr>
          <w:rFonts w:hint="cs"/>
          <w:rtl/>
          <w:lang w:eastAsia="he-IL"/>
        </w:rPr>
        <w:t xml:space="preserve">כמוך, אבל רק משפטנית </w:t>
      </w:r>
      <w:r w:rsidR="000655C9">
        <w:rPr>
          <w:rtl/>
          <w:lang w:eastAsia="he-IL"/>
        </w:rPr>
        <w:t>–</w:t>
      </w:r>
      <w:r w:rsidR="000655C9">
        <w:rPr>
          <w:rFonts w:hint="cs"/>
          <w:rtl/>
          <w:lang w:eastAsia="he-IL"/>
        </w:rPr>
        <w:t xml:space="preserve"> לתכלית ראויה, זה קודם כל. </w:t>
      </w:r>
      <w:bookmarkStart w:id="836" w:name="_ETM_Q1_3050000"/>
      <w:bookmarkEnd w:id="836"/>
      <w:r w:rsidR="000655C9">
        <w:rPr>
          <w:rFonts w:hint="cs"/>
          <w:rtl/>
          <w:lang w:eastAsia="he-IL"/>
        </w:rPr>
        <w:t>אחר כך האמצעי המידתי וכל הדברים האלה.</w:t>
      </w:r>
    </w:p>
    <w:p w:rsidR="000655C9" w:rsidRDefault="000655C9" w:rsidP="00927A8D">
      <w:pPr>
        <w:rPr>
          <w:rtl/>
          <w:lang w:eastAsia="he-IL"/>
        </w:rPr>
      </w:pPr>
    </w:p>
    <w:p w:rsidR="000655C9" w:rsidRPr="00927A8D" w:rsidRDefault="000655C9" w:rsidP="00927A8D">
      <w:pPr>
        <w:rPr>
          <w:rtl/>
          <w:lang w:eastAsia="he-IL"/>
        </w:rPr>
      </w:pPr>
      <w:bookmarkStart w:id="837" w:name="_ETM_Q1_3057000"/>
      <w:bookmarkEnd w:id="837"/>
      <w:r>
        <w:rPr>
          <w:rFonts w:hint="cs"/>
          <w:rtl/>
          <w:lang w:eastAsia="he-IL"/>
        </w:rPr>
        <w:t>קודם כל, מה</w:t>
      </w:r>
      <w:bookmarkStart w:id="838" w:name="_ETM_Q1_3060000"/>
      <w:bookmarkEnd w:id="838"/>
      <w:r>
        <w:rPr>
          <w:rFonts w:hint="cs"/>
          <w:rtl/>
          <w:lang w:eastAsia="he-IL"/>
        </w:rPr>
        <w:t xml:space="preserve"> התכלית פה? מה תכלית השינוי המוצע הזה? האם יש נתונים? האם יש ראיות כל כך מרחיקות לכת שמחייבות עצירה </w:t>
      </w:r>
      <w:r>
        <w:rPr>
          <w:rFonts w:hint="eastAsia"/>
          <w:rtl/>
          <w:lang w:eastAsia="he-IL"/>
        </w:rPr>
        <w:t xml:space="preserve">– ליפול </w:t>
      </w:r>
      <w:r>
        <w:rPr>
          <w:rFonts w:hint="cs"/>
          <w:rtl/>
          <w:lang w:eastAsia="he-IL"/>
        </w:rPr>
        <w:t>בדיוק על ההפגנה הזאת?</w:t>
      </w:r>
    </w:p>
    <w:p w:rsidR="00EA3DB5" w:rsidRDefault="00EA3DB5" w:rsidP="00EA3DB5">
      <w:pPr>
        <w:rPr>
          <w:rtl/>
          <w:lang w:eastAsia="he-IL"/>
        </w:rPr>
      </w:pPr>
      <w:bookmarkStart w:id="839" w:name="_ETM_Q1_2904000"/>
      <w:bookmarkEnd w:id="839"/>
    </w:p>
    <w:p w:rsidR="000655C9" w:rsidRDefault="000655C9" w:rsidP="000655C9">
      <w:pPr>
        <w:pStyle w:val="af8"/>
        <w:keepNext/>
        <w:rPr>
          <w:rtl/>
        </w:rPr>
      </w:pPr>
      <w:bookmarkStart w:id="840" w:name="ET_yor_5069_199"/>
      <w:r w:rsidRPr="000655C9">
        <w:rPr>
          <w:rStyle w:val="TagStyle"/>
          <w:rtl/>
        </w:rPr>
        <w:t xml:space="preserve"> &lt;&lt; יור &gt;&gt; </w:t>
      </w:r>
      <w:r>
        <w:rPr>
          <w:rtl/>
        </w:rPr>
        <w:t>היו"ר יעקב אשר:</w:t>
      </w:r>
      <w:r w:rsidRPr="000655C9">
        <w:rPr>
          <w:rStyle w:val="TagStyle"/>
          <w:rtl/>
        </w:rPr>
        <w:t xml:space="preserve"> &lt;&lt; יור &gt;&gt;</w:t>
      </w:r>
      <w:bookmarkEnd w:id="840"/>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תמר,</w:t>
      </w:r>
      <w:bookmarkStart w:id="841" w:name="_ETM_Q1_3070000"/>
      <w:bookmarkEnd w:id="841"/>
      <w:r>
        <w:rPr>
          <w:rFonts w:hint="cs"/>
          <w:rtl/>
          <w:lang w:eastAsia="he-IL"/>
        </w:rPr>
        <w:t xml:space="preserve"> להתכנס לסיום.</w:t>
      </w:r>
    </w:p>
    <w:p w:rsidR="000655C9" w:rsidRDefault="000655C9" w:rsidP="000655C9">
      <w:pPr>
        <w:rPr>
          <w:rtl/>
          <w:lang w:eastAsia="he-IL"/>
        </w:rPr>
      </w:pPr>
      <w:bookmarkStart w:id="842" w:name="_ETM_Q1_3072000"/>
      <w:bookmarkEnd w:id="842"/>
    </w:p>
    <w:p w:rsidR="000655C9" w:rsidRDefault="000655C9" w:rsidP="000655C9">
      <w:pPr>
        <w:pStyle w:val="a5"/>
        <w:keepNext/>
        <w:rPr>
          <w:rtl/>
        </w:rPr>
      </w:pPr>
      <w:bookmarkStart w:id="843" w:name="ET_speaker_5802_200"/>
      <w:r w:rsidRPr="000655C9">
        <w:rPr>
          <w:rStyle w:val="TagStyle"/>
          <w:rtl/>
        </w:rPr>
        <w:t xml:space="preserve"> &lt;&lt; דובר &gt;&gt; </w:t>
      </w:r>
      <w:r>
        <w:rPr>
          <w:rtl/>
        </w:rPr>
        <w:t>שלמה קרעי (הליכוד):</w:t>
      </w:r>
      <w:r w:rsidRPr="000655C9">
        <w:rPr>
          <w:rStyle w:val="TagStyle"/>
          <w:rtl/>
        </w:rPr>
        <w:t xml:space="preserve"> &lt;&lt; דובר &gt;&gt;</w:t>
      </w:r>
      <w:bookmarkEnd w:id="843"/>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הנגיף הולך להפגנה, רואה את האנשים שם ואומר: אלה חמודים, אני לא אגע בהם. תמר, תחשבי קצת עם</w:t>
      </w:r>
      <w:bookmarkStart w:id="844" w:name="_ETM_Q1_3076000"/>
      <w:bookmarkEnd w:id="844"/>
      <w:r>
        <w:rPr>
          <w:rFonts w:hint="cs"/>
          <w:rtl/>
          <w:lang w:eastAsia="he-IL"/>
        </w:rPr>
        <w:t xml:space="preserve"> שכל ישר. תפסיקי עם מחקרים כל הזמן.</w:t>
      </w:r>
    </w:p>
    <w:p w:rsidR="000655C9" w:rsidRDefault="000655C9" w:rsidP="000655C9">
      <w:pPr>
        <w:rPr>
          <w:rtl/>
          <w:lang w:eastAsia="he-IL"/>
        </w:rPr>
      </w:pPr>
      <w:bookmarkStart w:id="845" w:name="_ETM_Q1_3081000"/>
      <w:bookmarkEnd w:id="845"/>
    </w:p>
    <w:p w:rsidR="000655C9" w:rsidRDefault="000655C9" w:rsidP="000655C9">
      <w:pPr>
        <w:pStyle w:val="a5"/>
        <w:keepNext/>
        <w:rPr>
          <w:rtl/>
        </w:rPr>
      </w:pPr>
      <w:bookmarkStart w:id="846" w:name="ET_speaker_5079_201"/>
      <w:r w:rsidRPr="000655C9">
        <w:rPr>
          <w:rStyle w:val="TagStyle"/>
          <w:rtl/>
        </w:rPr>
        <w:t xml:space="preserve"> &lt;&lt; דובר &gt;&gt; </w:t>
      </w:r>
      <w:r>
        <w:rPr>
          <w:rtl/>
        </w:rPr>
        <w:t>תמר זנדברג (מרצ):</w:t>
      </w:r>
      <w:r w:rsidRPr="000655C9">
        <w:rPr>
          <w:rStyle w:val="TagStyle"/>
          <w:rtl/>
        </w:rPr>
        <w:t xml:space="preserve"> &lt;&lt; דובר &gt;&gt;</w:t>
      </w:r>
      <w:bookmarkEnd w:id="846"/>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 xml:space="preserve">יחסית לנתונים </w:t>
      </w:r>
      <w:bookmarkStart w:id="847" w:name="_ETM_Q1_3082000"/>
      <w:bookmarkEnd w:id="847"/>
      <w:r>
        <w:rPr>
          <w:rFonts w:hint="cs"/>
          <w:rtl/>
          <w:lang w:eastAsia="he-IL"/>
        </w:rPr>
        <w:t xml:space="preserve">ולראיות שגורמי המקצוע מביאים במקום הזה </w:t>
      </w:r>
      <w:r>
        <w:rPr>
          <w:rFonts w:hint="eastAsia"/>
          <w:rtl/>
          <w:lang w:eastAsia="he-IL"/>
        </w:rPr>
        <w:t xml:space="preserve">– </w:t>
      </w:r>
      <w:r>
        <w:rPr>
          <w:rFonts w:hint="cs"/>
          <w:rtl/>
          <w:lang w:eastAsia="he-IL"/>
        </w:rPr>
        <w:t xml:space="preserve">כאשר מה </w:t>
      </w:r>
      <w:bookmarkStart w:id="848" w:name="_ETM_Q1_3088000"/>
      <w:bookmarkEnd w:id="848"/>
      <w:r>
        <w:rPr>
          <w:rFonts w:hint="cs"/>
          <w:rtl/>
          <w:lang w:eastAsia="he-IL"/>
        </w:rPr>
        <w:t xml:space="preserve">שעומד מהצד השני, צריך להזכיר, זו פגיעה בזכות חוקתית מוגנת </w:t>
      </w:r>
      <w:bookmarkStart w:id="849" w:name="_ETM_Q1_3093000"/>
      <w:bookmarkEnd w:id="849"/>
      <w:r>
        <w:rPr>
          <w:rFonts w:hint="cs"/>
          <w:rtl/>
          <w:lang w:eastAsia="he-IL"/>
        </w:rPr>
        <w:t xml:space="preserve">וחשובה, שזו זכות ההפגנה והביטוי. שתיים, האם </w:t>
      </w:r>
      <w:bookmarkStart w:id="850" w:name="_ETM_Q1_3098000"/>
      <w:bookmarkEnd w:id="850"/>
      <w:r>
        <w:rPr>
          <w:rFonts w:hint="cs"/>
          <w:rtl/>
          <w:lang w:eastAsia="he-IL"/>
        </w:rPr>
        <w:t>מוצו האפשרויות הקיימות בחוק? הרי בחוק יש סמכות לממשלה</w:t>
      </w:r>
      <w:bookmarkStart w:id="851" w:name="_ETM_Q1_3101000"/>
      <w:bookmarkEnd w:id="851"/>
      <w:r>
        <w:rPr>
          <w:rFonts w:hint="cs"/>
          <w:rtl/>
          <w:lang w:eastAsia="he-IL"/>
        </w:rPr>
        <w:t xml:space="preserve"> להתקין תקנות לביצוע ההפגנות. האם מוצתה האפשרות הזאת לפני שמתקנים </w:t>
      </w:r>
      <w:bookmarkStart w:id="852" w:name="_ETM_Q1_3109000"/>
      <w:bookmarkEnd w:id="852"/>
      <w:r>
        <w:rPr>
          <w:rFonts w:hint="cs"/>
          <w:rtl/>
          <w:lang w:eastAsia="he-IL"/>
        </w:rPr>
        <w:t>את החוק ומחמירים עוד? שוב, אני חוזרת, בחוק שהוא בסך הכול בן חודשיים.</w:t>
      </w:r>
    </w:p>
    <w:p w:rsidR="000655C9" w:rsidRDefault="000655C9" w:rsidP="000655C9">
      <w:pPr>
        <w:rPr>
          <w:rtl/>
          <w:lang w:eastAsia="he-IL"/>
        </w:rPr>
      </w:pPr>
    </w:p>
    <w:p w:rsidR="000655C9" w:rsidRDefault="000655C9" w:rsidP="000655C9">
      <w:pPr>
        <w:pStyle w:val="a5"/>
        <w:keepNext/>
        <w:rPr>
          <w:rtl/>
        </w:rPr>
      </w:pPr>
      <w:bookmarkStart w:id="853" w:name="ET_speaker_5802_202"/>
      <w:r w:rsidRPr="000655C9">
        <w:rPr>
          <w:rStyle w:val="TagStyle"/>
          <w:rtl/>
        </w:rPr>
        <w:t xml:space="preserve"> &lt;&lt; דובר &gt;&gt; </w:t>
      </w:r>
      <w:r>
        <w:rPr>
          <w:rtl/>
        </w:rPr>
        <w:t>שלמה קרעי (הליכוד):</w:t>
      </w:r>
      <w:r w:rsidRPr="000655C9">
        <w:rPr>
          <w:rStyle w:val="TagStyle"/>
          <w:rtl/>
        </w:rPr>
        <w:t xml:space="preserve"> &lt;&lt; דובר &gt;&gt;</w:t>
      </w:r>
      <w:bookmarkEnd w:id="853"/>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 xml:space="preserve">היועץ </w:t>
      </w:r>
      <w:bookmarkStart w:id="854" w:name="_ETM_Q1_3110000"/>
      <w:bookmarkEnd w:id="854"/>
      <w:r>
        <w:rPr>
          <w:rFonts w:hint="cs"/>
          <w:rtl/>
          <w:lang w:eastAsia="he-IL"/>
        </w:rPr>
        <w:t>המשפטי לממשלה לא נותן להם לעשות את זה.</w:t>
      </w:r>
    </w:p>
    <w:p w:rsidR="000655C9" w:rsidRDefault="000655C9" w:rsidP="000655C9">
      <w:pPr>
        <w:rPr>
          <w:rtl/>
          <w:lang w:eastAsia="he-IL"/>
        </w:rPr>
      </w:pPr>
    </w:p>
    <w:p w:rsidR="000655C9" w:rsidRDefault="000655C9" w:rsidP="000655C9">
      <w:pPr>
        <w:pStyle w:val="af8"/>
        <w:keepNext/>
        <w:rPr>
          <w:rtl/>
        </w:rPr>
      </w:pPr>
      <w:bookmarkStart w:id="855" w:name="ET_yor_5069_203"/>
      <w:r w:rsidRPr="000655C9">
        <w:rPr>
          <w:rStyle w:val="TagStyle"/>
          <w:rtl/>
        </w:rPr>
        <w:t xml:space="preserve"> &lt;&lt; יור &gt;&gt; </w:t>
      </w:r>
      <w:r>
        <w:rPr>
          <w:rtl/>
        </w:rPr>
        <w:t>היו"ר יעקב אשר:</w:t>
      </w:r>
      <w:r w:rsidRPr="000655C9">
        <w:rPr>
          <w:rStyle w:val="TagStyle"/>
          <w:rtl/>
        </w:rPr>
        <w:t xml:space="preserve"> &lt;&lt; יור &gt;&gt;</w:t>
      </w:r>
      <w:r>
        <w:rPr>
          <w:rtl/>
        </w:rPr>
        <w:t xml:space="preserve">   </w:t>
      </w:r>
      <w:bookmarkEnd w:id="855"/>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 xml:space="preserve">תודה רבה, תמר. </w:t>
      </w:r>
    </w:p>
    <w:p w:rsidR="000655C9" w:rsidRDefault="000655C9" w:rsidP="000655C9">
      <w:pPr>
        <w:rPr>
          <w:rtl/>
          <w:lang w:eastAsia="he-IL"/>
        </w:rPr>
      </w:pPr>
      <w:bookmarkStart w:id="856" w:name="_ETM_Q1_3115000"/>
      <w:bookmarkEnd w:id="856"/>
    </w:p>
    <w:p w:rsidR="000655C9" w:rsidRDefault="000655C9" w:rsidP="000655C9">
      <w:pPr>
        <w:pStyle w:val="a5"/>
        <w:keepNext/>
        <w:rPr>
          <w:rtl/>
        </w:rPr>
      </w:pPr>
      <w:bookmarkStart w:id="857" w:name="ET_speaker_5079_204"/>
      <w:r w:rsidRPr="000655C9">
        <w:rPr>
          <w:rStyle w:val="TagStyle"/>
          <w:rtl/>
        </w:rPr>
        <w:t xml:space="preserve"> &lt;&lt; דובר &gt;&gt; </w:t>
      </w:r>
      <w:r>
        <w:rPr>
          <w:rtl/>
        </w:rPr>
        <w:t>תמר זנדברג (מרצ):</w:t>
      </w:r>
      <w:r w:rsidRPr="000655C9">
        <w:rPr>
          <w:rStyle w:val="TagStyle"/>
          <w:rtl/>
        </w:rPr>
        <w:t xml:space="preserve"> &lt;&lt; דובר &gt;&gt;</w:t>
      </w:r>
      <w:r>
        <w:rPr>
          <w:rtl/>
        </w:rPr>
        <w:t xml:space="preserve">   </w:t>
      </w:r>
      <w:bookmarkEnd w:id="857"/>
    </w:p>
    <w:p w:rsidR="000655C9" w:rsidRDefault="000655C9" w:rsidP="000655C9">
      <w:pPr>
        <w:pStyle w:val="KeepWithNext"/>
        <w:rPr>
          <w:rtl/>
          <w:lang w:eastAsia="he-IL"/>
        </w:rPr>
      </w:pPr>
    </w:p>
    <w:p w:rsidR="000655C9" w:rsidRDefault="000655C9" w:rsidP="000655C9">
      <w:pPr>
        <w:rPr>
          <w:rtl/>
          <w:lang w:eastAsia="he-IL"/>
        </w:rPr>
      </w:pPr>
      <w:bookmarkStart w:id="858" w:name="_ETM_Q1_3117000"/>
      <w:bookmarkEnd w:id="858"/>
      <w:r>
        <w:rPr>
          <w:rFonts w:hint="cs"/>
          <w:rtl/>
          <w:lang w:eastAsia="he-IL"/>
        </w:rPr>
        <w:t xml:space="preserve">שאלה אחרונה. </w:t>
      </w:r>
      <w:bookmarkStart w:id="859" w:name="_ETM_Q1_3119000"/>
      <w:bookmarkEnd w:id="859"/>
      <w:r>
        <w:rPr>
          <w:rFonts w:hint="cs"/>
          <w:rtl/>
          <w:lang w:eastAsia="he-IL"/>
        </w:rPr>
        <w:t xml:space="preserve">אם אפשר גם, בנוסף לחוות דעת היועץ המשפטי לוועדה, </w:t>
      </w:r>
      <w:bookmarkStart w:id="860" w:name="_ETM_Q1_3123000"/>
      <w:bookmarkEnd w:id="860"/>
      <w:r>
        <w:rPr>
          <w:rFonts w:hint="cs"/>
          <w:rtl/>
          <w:lang w:eastAsia="he-IL"/>
        </w:rPr>
        <w:t>חוות דעת היועץ המשפטי לממשלה, אם זה מקובל.</w:t>
      </w:r>
    </w:p>
    <w:p w:rsidR="000655C9" w:rsidRDefault="000655C9" w:rsidP="000655C9">
      <w:pPr>
        <w:rPr>
          <w:rtl/>
          <w:lang w:eastAsia="he-IL"/>
        </w:rPr>
      </w:pPr>
    </w:p>
    <w:p w:rsidR="000655C9" w:rsidRDefault="000655C9" w:rsidP="000655C9">
      <w:pPr>
        <w:pStyle w:val="af8"/>
        <w:keepNext/>
        <w:rPr>
          <w:rtl/>
        </w:rPr>
      </w:pPr>
      <w:bookmarkStart w:id="861" w:name="ET_yor_5069_205"/>
      <w:r w:rsidRPr="000655C9">
        <w:rPr>
          <w:rStyle w:val="TagStyle"/>
          <w:rtl/>
        </w:rPr>
        <w:t xml:space="preserve"> &lt;&lt; יור &gt;&gt; </w:t>
      </w:r>
      <w:r>
        <w:rPr>
          <w:rtl/>
        </w:rPr>
        <w:t>היו"ר יעקב אשר:</w:t>
      </w:r>
      <w:r w:rsidRPr="000655C9">
        <w:rPr>
          <w:rStyle w:val="TagStyle"/>
          <w:rtl/>
        </w:rPr>
        <w:t xml:space="preserve"> &lt;&lt; יור &gt;&gt;</w:t>
      </w:r>
      <w:r>
        <w:rPr>
          <w:rtl/>
        </w:rPr>
        <w:t xml:space="preserve">   </w:t>
      </w:r>
      <w:bookmarkEnd w:id="861"/>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 xml:space="preserve">ברור, </w:t>
      </w:r>
      <w:bookmarkStart w:id="862" w:name="_ETM_Q1_3125000"/>
      <w:bookmarkEnd w:id="862"/>
      <w:r>
        <w:rPr>
          <w:rFonts w:hint="cs"/>
          <w:rtl/>
          <w:lang w:eastAsia="he-IL"/>
        </w:rPr>
        <w:t xml:space="preserve">משרד המשפטים כאן. חברים, אנחנו עוד לא התחלנו את הדיון, אלו רק הצעות לסדר. </w:t>
      </w:r>
    </w:p>
    <w:p w:rsidR="000655C9" w:rsidRDefault="000655C9" w:rsidP="000655C9">
      <w:pPr>
        <w:rPr>
          <w:rtl/>
          <w:lang w:eastAsia="he-IL"/>
        </w:rPr>
      </w:pPr>
      <w:bookmarkStart w:id="863" w:name="_ETM_Q1_3131000"/>
      <w:bookmarkEnd w:id="863"/>
    </w:p>
    <w:p w:rsidR="000655C9" w:rsidRDefault="000655C9" w:rsidP="000655C9">
      <w:pPr>
        <w:pStyle w:val="a5"/>
        <w:keepNext/>
        <w:rPr>
          <w:rtl/>
        </w:rPr>
      </w:pPr>
      <w:bookmarkStart w:id="864" w:name="ET_speaker_5079_206"/>
      <w:r w:rsidRPr="000655C9">
        <w:rPr>
          <w:rStyle w:val="TagStyle"/>
          <w:rtl/>
        </w:rPr>
        <w:t xml:space="preserve"> &lt;&lt; דובר &gt;&gt; </w:t>
      </w:r>
      <w:r>
        <w:rPr>
          <w:rtl/>
        </w:rPr>
        <w:t>תמר זנדברג (מרצ):</w:t>
      </w:r>
      <w:r w:rsidRPr="000655C9">
        <w:rPr>
          <w:rStyle w:val="TagStyle"/>
          <w:rtl/>
        </w:rPr>
        <w:t xml:space="preserve"> &lt;&lt; דובר &gt;&gt;</w:t>
      </w:r>
      <w:r>
        <w:rPr>
          <w:rtl/>
        </w:rPr>
        <w:t xml:space="preserve">   </w:t>
      </w:r>
      <w:bookmarkEnd w:id="864"/>
    </w:p>
    <w:p w:rsidR="000655C9" w:rsidRDefault="000655C9" w:rsidP="000655C9">
      <w:pPr>
        <w:pStyle w:val="KeepWithNext"/>
        <w:rPr>
          <w:rtl/>
        </w:rPr>
      </w:pPr>
    </w:p>
    <w:p w:rsidR="000655C9" w:rsidRDefault="000655C9" w:rsidP="000655C9">
      <w:pPr>
        <w:rPr>
          <w:rtl/>
        </w:rPr>
      </w:pPr>
      <w:r>
        <w:rPr>
          <w:rFonts w:hint="cs"/>
          <w:rtl/>
        </w:rPr>
        <w:t>אני מבקשת.</w:t>
      </w:r>
    </w:p>
    <w:p w:rsidR="000655C9" w:rsidRDefault="000655C9" w:rsidP="000655C9">
      <w:pPr>
        <w:rPr>
          <w:rtl/>
        </w:rPr>
      </w:pPr>
    </w:p>
    <w:p w:rsidR="000655C9" w:rsidRDefault="000655C9" w:rsidP="000655C9">
      <w:pPr>
        <w:pStyle w:val="a5"/>
        <w:keepNext/>
        <w:rPr>
          <w:rtl/>
        </w:rPr>
      </w:pPr>
      <w:bookmarkStart w:id="865" w:name="ET_speaker_5785_207"/>
      <w:r w:rsidRPr="000655C9">
        <w:rPr>
          <w:rStyle w:val="TagStyle"/>
          <w:rtl/>
        </w:rPr>
        <w:t xml:space="preserve"> &lt;&lt; דובר &gt;&gt; </w:t>
      </w:r>
      <w:r>
        <w:rPr>
          <w:rtl/>
        </w:rPr>
        <w:t>עופר כסיף (הרשימה המשותפת):</w:t>
      </w:r>
      <w:r w:rsidRPr="000655C9">
        <w:rPr>
          <w:rStyle w:val="TagStyle"/>
          <w:rtl/>
        </w:rPr>
        <w:t xml:space="preserve"> &lt;&lt; דובר &gt;&gt;</w:t>
      </w:r>
      <w:r>
        <w:rPr>
          <w:rtl/>
        </w:rPr>
        <w:t xml:space="preserve">   </w:t>
      </w:r>
      <w:bookmarkEnd w:id="865"/>
    </w:p>
    <w:p w:rsidR="000655C9" w:rsidRDefault="000655C9" w:rsidP="000655C9">
      <w:pPr>
        <w:pStyle w:val="KeepWithNext"/>
        <w:rPr>
          <w:rtl/>
        </w:rPr>
      </w:pPr>
    </w:p>
    <w:p w:rsidR="000655C9" w:rsidRDefault="000655C9" w:rsidP="000655C9">
      <w:pPr>
        <w:rPr>
          <w:rtl/>
        </w:rPr>
      </w:pPr>
      <w:r>
        <w:rPr>
          <w:rFonts w:hint="cs"/>
          <w:rtl/>
        </w:rPr>
        <w:t xml:space="preserve">כמו שנאמר פה, </w:t>
      </w:r>
      <w:bookmarkStart w:id="866" w:name="_ETM_Q1_3132000"/>
      <w:bookmarkEnd w:id="866"/>
      <w:r>
        <w:rPr>
          <w:rFonts w:hint="cs"/>
          <w:rtl/>
        </w:rPr>
        <w:t>הקדמה למכה.</w:t>
      </w:r>
    </w:p>
    <w:p w:rsidR="000655C9" w:rsidRDefault="000655C9" w:rsidP="000655C9">
      <w:pPr>
        <w:rPr>
          <w:rtl/>
        </w:rPr>
      </w:pPr>
    </w:p>
    <w:p w:rsidR="000655C9" w:rsidRDefault="000655C9" w:rsidP="000655C9">
      <w:pPr>
        <w:pStyle w:val="af8"/>
        <w:keepNext/>
        <w:rPr>
          <w:rtl/>
        </w:rPr>
      </w:pPr>
      <w:bookmarkStart w:id="867" w:name="ET_yor_5069_208"/>
      <w:r w:rsidRPr="000655C9">
        <w:rPr>
          <w:rStyle w:val="TagStyle"/>
          <w:rtl/>
        </w:rPr>
        <w:t xml:space="preserve"> &lt;&lt; יור &gt;&gt; </w:t>
      </w:r>
      <w:r>
        <w:rPr>
          <w:rtl/>
        </w:rPr>
        <w:t>היו"ר יעקב אשר:</w:t>
      </w:r>
      <w:r w:rsidRPr="000655C9">
        <w:rPr>
          <w:rStyle w:val="TagStyle"/>
          <w:rtl/>
        </w:rPr>
        <w:t xml:space="preserve"> &lt;&lt; יור &gt;&gt;</w:t>
      </w:r>
      <w:r>
        <w:rPr>
          <w:rtl/>
        </w:rPr>
        <w:t xml:space="preserve">   </w:t>
      </w:r>
      <w:bookmarkEnd w:id="867"/>
    </w:p>
    <w:p w:rsidR="000655C9" w:rsidRDefault="000655C9" w:rsidP="000655C9">
      <w:pPr>
        <w:pStyle w:val="KeepWithNext"/>
        <w:rPr>
          <w:rtl/>
        </w:rPr>
      </w:pPr>
    </w:p>
    <w:p w:rsidR="000655C9" w:rsidRDefault="000655C9" w:rsidP="000655C9">
      <w:pPr>
        <w:rPr>
          <w:rtl/>
        </w:rPr>
      </w:pPr>
      <w:bookmarkStart w:id="868" w:name="_ETM_Q1_3135000"/>
      <w:bookmarkEnd w:id="868"/>
      <w:r>
        <w:rPr>
          <w:rFonts w:hint="cs"/>
          <w:rtl/>
        </w:rPr>
        <w:t>תודה רבה לחברי הכנסת.</w:t>
      </w:r>
    </w:p>
    <w:p w:rsidR="000655C9" w:rsidRDefault="000655C9" w:rsidP="000655C9">
      <w:pPr>
        <w:rPr>
          <w:rtl/>
        </w:rPr>
      </w:pPr>
    </w:p>
    <w:p w:rsidR="000655C9" w:rsidRDefault="000655C9" w:rsidP="000655C9">
      <w:pPr>
        <w:pStyle w:val="a5"/>
        <w:keepNext/>
        <w:rPr>
          <w:rtl/>
        </w:rPr>
      </w:pPr>
      <w:bookmarkStart w:id="869" w:name="ET_speaker_5068_209"/>
      <w:r w:rsidRPr="000655C9">
        <w:rPr>
          <w:rStyle w:val="TagStyle"/>
          <w:rtl/>
        </w:rPr>
        <w:t xml:space="preserve"> &lt;&lt; דובר &gt;&gt; </w:t>
      </w:r>
      <w:r>
        <w:rPr>
          <w:rtl/>
        </w:rPr>
        <w:t>קארין אלהרר (יש עתיד-תל"ם):</w:t>
      </w:r>
      <w:r w:rsidRPr="000655C9">
        <w:rPr>
          <w:rStyle w:val="TagStyle"/>
          <w:rtl/>
        </w:rPr>
        <w:t xml:space="preserve"> &lt;&lt; דובר &gt;&gt;</w:t>
      </w:r>
      <w:r>
        <w:rPr>
          <w:rtl/>
        </w:rPr>
        <w:t xml:space="preserve">   </w:t>
      </w:r>
      <w:bookmarkEnd w:id="869"/>
    </w:p>
    <w:p w:rsidR="000655C9" w:rsidRDefault="000655C9" w:rsidP="000655C9">
      <w:pPr>
        <w:pStyle w:val="KeepWithNext"/>
        <w:rPr>
          <w:rtl/>
        </w:rPr>
      </w:pPr>
    </w:p>
    <w:p w:rsidR="000655C9" w:rsidRDefault="000655C9" w:rsidP="000655C9">
      <w:pPr>
        <w:rPr>
          <w:rtl/>
        </w:rPr>
      </w:pPr>
      <w:r>
        <w:rPr>
          <w:rFonts w:hint="cs"/>
          <w:rtl/>
        </w:rPr>
        <w:t>אפשר להוסיף שאלה?</w:t>
      </w:r>
    </w:p>
    <w:p w:rsidR="000655C9" w:rsidRDefault="000655C9" w:rsidP="000655C9">
      <w:pPr>
        <w:rPr>
          <w:rtl/>
        </w:rPr>
      </w:pPr>
      <w:bookmarkStart w:id="870" w:name="_ETM_Q1_3140000"/>
      <w:bookmarkEnd w:id="870"/>
    </w:p>
    <w:p w:rsidR="000655C9" w:rsidRDefault="000655C9" w:rsidP="000655C9">
      <w:pPr>
        <w:pStyle w:val="a5"/>
        <w:keepNext/>
        <w:rPr>
          <w:rtl/>
        </w:rPr>
      </w:pPr>
      <w:bookmarkStart w:id="871" w:name="ET_speaker_גור_בליי_210"/>
      <w:r w:rsidRPr="000655C9">
        <w:rPr>
          <w:rStyle w:val="TagStyle"/>
          <w:rtl/>
        </w:rPr>
        <w:t xml:space="preserve"> &lt;&lt; דובר &gt;&gt; </w:t>
      </w:r>
      <w:r>
        <w:rPr>
          <w:rtl/>
        </w:rPr>
        <w:t>גור בליי:</w:t>
      </w:r>
      <w:r w:rsidRPr="000655C9">
        <w:rPr>
          <w:rStyle w:val="TagStyle"/>
          <w:rtl/>
        </w:rPr>
        <w:t xml:space="preserve"> &lt;&lt; דובר &gt;&gt;</w:t>
      </w:r>
      <w:r>
        <w:rPr>
          <w:rtl/>
        </w:rPr>
        <w:t xml:space="preserve">   </w:t>
      </w:r>
      <w:bookmarkEnd w:id="871"/>
    </w:p>
    <w:p w:rsidR="000655C9" w:rsidRDefault="000655C9" w:rsidP="000655C9">
      <w:pPr>
        <w:pStyle w:val="KeepWithNext"/>
        <w:rPr>
          <w:rtl/>
        </w:rPr>
      </w:pPr>
    </w:p>
    <w:p w:rsidR="000655C9" w:rsidRDefault="000655C9" w:rsidP="000655C9">
      <w:pPr>
        <w:rPr>
          <w:rtl/>
        </w:rPr>
      </w:pPr>
      <w:r>
        <w:rPr>
          <w:rFonts w:hint="cs"/>
          <w:rtl/>
        </w:rPr>
        <w:t xml:space="preserve">אני יכול רק להתייחס? </w:t>
      </w:r>
      <w:bookmarkStart w:id="872" w:name="_ETM_Q1_3139000"/>
      <w:bookmarkEnd w:id="872"/>
      <w:r>
        <w:rPr>
          <w:rFonts w:hint="cs"/>
          <w:rtl/>
        </w:rPr>
        <w:t xml:space="preserve">לא לגוף העניין, כהערה לסדר. אני חושב שאחרי שנציגי הממשלה </w:t>
      </w:r>
      <w:bookmarkStart w:id="873" w:name="_ETM_Q1_3145000"/>
      <w:bookmarkEnd w:id="873"/>
      <w:r>
        <w:rPr>
          <w:rFonts w:hint="cs"/>
          <w:rtl/>
        </w:rPr>
        <w:t>יציגו את התיקון המוצע, בוודאי אני אחווה את דעתי בעניין.</w:t>
      </w:r>
    </w:p>
    <w:p w:rsidR="000655C9" w:rsidRDefault="000655C9" w:rsidP="000655C9">
      <w:pPr>
        <w:rPr>
          <w:rtl/>
        </w:rPr>
      </w:pPr>
    </w:p>
    <w:p w:rsidR="000655C9" w:rsidRDefault="000655C9" w:rsidP="000655C9">
      <w:pPr>
        <w:pStyle w:val="af8"/>
        <w:keepNext/>
        <w:rPr>
          <w:rtl/>
        </w:rPr>
      </w:pPr>
      <w:bookmarkStart w:id="874" w:name="ET_yor_5069_211"/>
      <w:r w:rsidRPr="000655C9">
        <w:rPr>
          <w:rStyle w:val="TagStyle"/>
          <w:rtl/>
        </w:rPr>
        <w:t xml:space="preserve"> &lt;&lt; יור &gt;&gt; </w:t>
      </w:r>
      <w:r>
        <w:rPr>
          <w:rtl/>
        </w:rPr>
        <w:t>היו"ר יעקב אשר:</w:t>
      </w:r>
      <w:r w:rsidRPr="000655C9">
        <w:rPr>
          <w:rStyle w:val="TagStyle"/>
          <w:rtl/>
        </w:rPr>
        <w:t xml:space="preserve"> &lt;&lt; יור &gt;&gt;</w:t>
      </w:r>
      <w:r>
        <w:rPr>
          <w:rtl/>
        </w:rPr>
        <w:t xml:space="preserve">   </w:t>
      </w:r>
      <w:bookmarkEnd w:id="874"/>
    </w:p>
    <w:p w:rsidR="000655C9" w:rsidRDefault="000655C9" w:rsidP="000655C9">
      <w:pPr>
        <w:pStyle w:val="KeepWithNext"/>
        <w:rPr>
          <w:rtl/>
        </w:rPr>
      </w:pPr>
    </w:p>
    <w:p w:rsidR="000655C9" w:rsidRDefault="000655C9" w:rsidP="000655C9">
      <w:pPr>
        <w:rPr>
          <w:rtl/>
        </w:rPr>
      </w:pPr>
      <w:r>
        <w:rPr>
          <w:rFonts w:hint="cs"/>
          <w:rtl/>
        </w:rPr>
        <w:t xml:space="preserve">אתה תדבר. אתה לא סומך עלי שאני אתן לך לחוות את </w:t>
      </w:r>
      <w:bookmarkStart w:id="875" w:name="_ETM_Q1_3151000"/>
      <w:bookmarkEnd w:id="875"/>
      <w:r>
        <w:rPr>
          <w:rFonts w:hint="cs"/>
          <w:rtl/>
        </w:rPr>
        <w:t>דעתך? למדת מהח"כים?</w:t>
      </w:r>
    </w:p>
    <w:p w:rsidR="000655C9" w:rsidRDefault="000655C9" w:rsidP="000655C9">
      <w:pPr>
        <w:rPr>
          <w:rtl/>
        </w:rPr>
      </w:pPr>
    </w:p>
    <w:p w:rsidR="000655C9" w:rsidRDefault="000655C9" w:rsidP="000655C9">
      <w:pPr>
        <w:pStyle w:val="a5"/>
        <w:keepNext/>
        <w:rPr>
          <w:rtl/>
        </w:rPr>
      </w:pPr>
      <w:bookmarkStart w:id="876" w:name="ET_speaker_5802_212"/>
      <w:r w:rsidRPr="000655C9">
        <w:rPr>
          <w:rStyle w:val="TagStyle"/>
          <w:rtl/>
        </w:rPr>
        <w:t xml:space="preserve"> &lt;&lt; דובר &gt;&gt; </w:t>
      </w:r>
      <w:r>
        <w:rPr>
          <w:rtl/>
        </w:rPr>
        <w:t>שלמה קרעי (הליכוד):</w:t>
      </w:r>
      <w:r w:rsidRPr="000655C9">
        <w:rPr>
          <w:rStyle w:val="TagStyle"/>
          <w:rtl/>
        </w:rPr>
        <w:t xml:space="preserve"> &lt;&lt; דובר &gt;&gt;</w:t>
      </w:r>
      <w:r>
        <w:rPr>
          <w:rtl/>
        </w:rPr>
        <w:t xml:space="preserve">   </w:t>
      </w:r>
      <w:bookmarkEnd w:id="876"/>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 xml:space="preserve">אדוני היושב-ראש, כדאי לומר לחברת הכנסת זנדברג שפרופ' ברבש בימים האחרונים אמר שהוא חוזר בו, ויש מחקר חשוב בארצות הברית שהוכיח שבערים שהיו הפגנות הייתה עלייה </w:t>
      </w:r>
      <w:bookmarkStart w:id="877" w:name="_ETM_Q1_3166000"/>
      <w:bookmarkEnd w:id="877"/>
      <w:r>
        <w:rPr>
          <w:rFonts w:hint="cs"/>
          <w:rtl/>
          <w:lang w:eastAsia="he-IL"/>
        </w:rPr>
        <w:t>דרמטית בתחלואה.</w:t>
      </w:r>
    </w:p>
    <w:p w:rsidR="000655C9" w:rsidRDefault="000655C9" w:rsidP="000655C9">
      <w:pPr>
        <w:rPr>
          <w:rtl/>
          <w:lang w:eastAsia="he-IL"/>
        </w:rPr>
      </w:pPr>
    </w:p>
    <w:p w:rsidR="000655C9" w:rsidRDefault="000655C9" w:rsidP="000655C9">
      <w:pPr>
        <w:pStyle w:val="a5"/>
        <w:keepNext/>
        <w:rPr>
          <w:rtl/>
        </w:rPr>
      </w:pPr>
      <w:bookmarkStart w:id="878" w:name="ET_speaker_5079_213"/>
      <w:r w:rsidRPr="000655C9">
        <w:rPr>
          <w:rStyle w:val="TagStyle"/>
          <w:rtl/>
        </w:rPr>
        <w:t xml:space="preserve"> &lt;&lt; דובר &gt;&gt; </w:t>
      </w:r>
      <w:r>
        <w:rPr>
          <w:rtl/>
        </w:rPr>
        <w:t>תמר זנדברג (מרצ):</w:t>
      </w:r>
      <w:r w:rsidRPr="000655C9">
        <w:rPr>
          <w:rStyle w:val="TagStyle"/>
          <w:rtl/>
        </w:rPr>
        <w:t xml:space="preserve"> &lt;&lt; דובר &gt;&gt;</w:t>
      </w:r>
      <w:r>
        <w:rPr>
          <w:rtl/>
        </w:rPr>
        <w:t xml:space="preserve">   </w:t>
      </w:r>
      <w:bookmarkEnd w:id="878"/>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לא, אין מחקר כזה.</w:t>
      </w:r>
    </w:p>
    <w:p w:rsidR="000655C9" w:rsidRDefault="000655C9" w:rsidP="000655C9">
      <w:pPr>
        <w:rPr>
          <w:rtl/>
          <w:lang w:eastAsia="he-IL"/>
        </w:rPr>
      </w:pPr>
      <w:bookmarkStart w:id="879" w:name="_ETM_Q1_3171000"/>
      <w:bookmarkEnd w:id="879"/>
    </w:p>
    <w:p w:rsidR="000655C9" w:rsidRDefault="000655C9" w:rsidP="000655C9">
      <w:pPr>
        <w:pStyle w:val="a5"/>
        <w:keepNext/>
        <w:rPr>
          <w:rtl/>
        </w:rPr>
      </w:pPr>
      <w:bookmarkStart w:id="880" w:name="ET_speaker_5802_214"/>
      <w:r w:rsidRPr="000655C9">
        <w:rPr>
          <w:rStyle w:val="TagStyle"/>
          <w:rtl/>
        </w:rPr>
        <w:t xml:space="preserve"> &lt;&lt; דובר &gt;&gt; </w:t>
      </w:r>
      <w:r>
        <w:rPr>
          <w:rtl/>
        </w:rPr>
        <w:t>שלמה קרעי (הליכוד):</w:t>
      </w:r>
      <w:r w:rsidRPr="000655C9">
        <w:rPr>
          <w:rStyle w:val="TagStyle"/>
          <w:rtl/>
        </w:rPr>
        <w:t xml:space="preserve"> &lt;&lt; דובר &gt;&gt;</w:t>
      </w:r>
      <w:r>
        <w:rPr>
          <w:rtl/>
        </w:rPr>
        <w:t xml:space="preserve">   </w:t>
      </w:r>
      <w:bookmarkEnd w:id="880"/>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 xml:space="preserve">זה מה שאמר פרופ' ברבש. </w:t>
      </w:r>
      <w:bookmarkStart w:id="881" w:name="_ETM_Q1_3170000"/>
      <w:bookmarkEnd w:id="881"/>
      <w:r>
        <w:rPr>
          <w:rFonts w:hint="cs"/>
          <w:rtl/>
          <w:lang w:eastAsia="he-IL"/>
        </w:rPr>
        <w:t>אין מחקר, אף אחד לא מבלבל - - -</w:t>
      </w:r>
    </w:p>
    <w:p w:rsidR="000655C9" w:rsidRDefault="000655C9" w:rsidP="000655C9">
      <w:pPr>
        <w:rPr>
          <w:rtl/>
          <w:lang w:eastAsia="he-IL"/>
        </w:rPr>
      </w:pPr>
      <w:bookmarkStart w:id="882" w:name="_ETM_Q1_3172000"/>
      <w:bookmarkEnd w:id="882"/>
    </w:p>
    <w:p w:rsidR="000655C9" w:rsidRDefault="000655C9" w:rsidP="000655C9">
      <w:pPr>
        <w:pStyle w:val="a5"/>
        <w:keepNext/>
        <w:rPr>
          <w:rtl/>
        </w:rPr>
      </w:pPr>
      <w:bookmarkStart w:id="883" w:name="ET_speaker_5785_215"/>
      <w:r w:rsidRPr="000655C9">
        <w:rPr>
          <w:rStyle w:val="TagStyle"/>
          <w:rtl/>
        </w:rPr>
        <w:t xml:space="preserve"> &lt;&lt; דובר &gt;&gt; </w:t>
      </w:r>
      <w:r>
        <w:rPr>
          <w:rtl/>
        </w:rPr>
        <w:t>עופר כסיף (הרשימה המשותפת):</w:t>
      </w:r>
      <w:r w:rsidRPr="000655C9">
        <w:rPr>
          <w:rStyle w:val="TagStyle"/>
          <w:rtl/>
        </w:rPr>
        <w:t xml:space="preserve"> &lt;&lt; דובר &gt;&gt;</w:t>
      </w:r>
      <w:r>
        <w:rPr>
          <w:rtl/>
        </w:rPr>
        <w:t xml:space="preserve">   </w:t>
      </w:r>
      <w:bookmarkEnd w:id="883"/>
    </w:p>
    <w:p w:rsidR="000655C9" w:rsidRDefault="000655C9" w:rsidP="000655C9">
      <w:pPr>
        <w:pStyle w:val="KeepWithNext"/>
        <w:rPr>
          <w:rtl/>
          <w:lang w:eastAsia="he-IL"/>
        </w:rPr>
      </w:pPr>
    </w:p>
    <w:p w:rsidR="000655C9" w:rsidRDefault="000655C9" w:rsidP="000655C9">
      <w:pPr>
        <w:rPr>
          <w:rtl/>
          <w:lang w:eastAsia="he-IL"/>
        </w:rPr>
      </w:pPr>
      <w:bookmarkStart w:id="884" w:name="_ETM_Q1_3169000"/>
      <w:bookmarkEnd w:id="884"/>
      <w:r>
        <w:rPr>
          <w:rFonts w:hint="cs"/>
          <w:rtl/>
          <w:lang w:eastAsia="he-IL"/>
        </w:rPr>
        <w:t>יש מחקרים הפוכים.</w:t>
      </w:r>
    </w:p>
    <w:p w:rsidR="000655C9" w:rsidRDefault="000655C9" w:rsidP="000655C9">
      <w:pPr>
        <w:rPr>
          <w:rtl/>
          <w:lang w:eastAsia="he-IL"/>
        </w:rPr>
      </w:pPr>
      <w:bookmarkStart w:id="885" w:name="_ETM_Q1_3174000"/>
      <w:bookmarkEnd w:id="885"/>
    </w:p>
    <w:p w:rsidR="000655C9" w:rsidRDefault="000655C9" w:rsidP="000655C9">
      <w:pPr>
        <w:pStyle w:val="af8"/>
        <w:keepNext/>
        <w:rPr>
          <w:rtl/>
        </w:rPr>
      </w:pPr>
      <w:bookmarkStart w:id="886" w:name="ET_yor_5069_216"/>
      <w:r w:rsidRPr="000655C9">
        <w:rPr>
          <w:rStyle w:val="TagStyle"/>
          <w:rtl/>
        </w:rPr>
        <w:t xml:space="preserve"> &lt;&lt; יור &gt;&gt; </w:t>
      </w:r>
      <w:r>
        <w:rPr>
          <w:rtl/>
        </w:rPr>
        <w:t>היו"ר יעקב אשר:</w:t>
      </w:r>
      <w:r w:rsidRPr="000655C9">
        <w:rPr>
          <w:rStyle w:val="TagStyle"/>
          <w:rtl/>
        </w:rPr>
        <w:t xml:space="preserve"> &lt;&lt; יור &gt;&gt;</w:t>
      </w:r>
      <w:r>
        <w:rPr>
          <w:rtl/>
        </w:rPr>
        <w:t xml:space="preserve">   </w:t>
      </w:r>
      <w:bookmarkEnd w:id="886"/>
    </w:p>
    <w:p w:rsidR="000655C9" w:rsidRDefault="000655C9" w:rsidP="000655C9">
      <w:pPr>
        <w:pStyle w:val="KeepWithNext"/>
        <w:rPr>
          <w:rtl/>
          <w:lang w:eastAsia="he-IL"/>
        </w:rPr>
      </w:pPr>
    </w:p>
    <w:p w:rsidR="000655C9" w:rsidRDefault="000655C9" w:rsidP="000655C9">
      <w:pPr>
        <w:rPr>
          <w:rtl/>
          <w:lang w:eastAsia="he-IL"/>
        </w:rPr>
      </w:pPr>
      <w:bookmarkStart w:id="887" w:name="_ETM_Q1_3175000"/>
      <w:bookmarkEnd w:id="887"/>
      <w:r>
        <w:rPr>
          <w:rFonts w:hint="cs"/>
          <w:rtl/>
          <w:lang w:eastAsia="he-IL"/>
        </w:rPr>
        <w:t xml:space="preserve">תודה. תודה. </w:t>
      </w:r>
      <w:bookmarkStart w:id="888" w:name="_ETM_Q1_3173000"/>
      <w:bookmarkEnd w:id="888"/>
      <w:r>
        <w:rPr>
          <w:rFonts w:hint="cs"/>
          <w:rtl/>
          <w:lang w:eastAsia="he-IL"/>
        </w:rPr>
        <w:t xml:space="preserve">שלמה, תודה. </w:t>
      </w:r>
    </w:p>
    <w:p w:rsidR="000655C9" w:rsidRDefault="000655C9" w:rsidP="000655C9">
      <w:pPr>
        <w:rPr>
          <w:rtl/>
          <w:lang w:eastAsia="he-IL"/>
        </w:rPr>
      </w:pPr>
      <w:bookmarkStart w:id="889" w:name="_ETM_Q1_3177000"/>
      <w:bookmarkEnd w:id="889"/>
    </w:p>
    <w:p w:rsidR="000655C9" w:rsidRDefault="000655C9" w:rsidP="000655C9">
      <w:pPr>
        <w:pStyle w:val="a5"/>
        <w:keepNext/>
        <w:rPr>
          <w:rtl/>
        </w:rPr>
      </w:pPr>
      <w:bookmarkStart w:id="890" w:name="ET_speaker_5079_217"/>
      <w:r w:rsidRPr="000655C9">
        <w:rPr>
          <w:rStyle w:val="TagStyle"/>
          <w:rtl/>
        </w:rPr>
        <w:t xml:space="preserve"> &lt;&lt; דובר &gt;&gt; </w:t>
      </w:r>
      <w:r>
        <w:rPr>
          <w:rtl/>
        </w:rPr>
        <w:t>תמר זנדברג (מרצ):</w:t>
      </w:r>
      <w:r w:rsidRPr="000655C9">
        <w:rPr>
          <w:rStyle w:val="TagStyle"/>
          <w:rtl/>
        </w:rPr>
        <w:t xml:space="preserve"> &lt;&lt; דובר &gt;&gt;</w:t>
      </w:r>
      <w:r>
        <w:rPr>
          <w:rtl/>
        </w:rPr>
        <w:t xml:space="preserve">   </w:t>
      </w:r>
      <w:bookmarkEnd w:id="890"/>
    </w:p>
    <w:p w:rsidR="000655C9" w:rsidRDefault="000655C9" w:rsidP="000655C9">
      <w:pPr>
        <w:pStyle w:val="KeepWithNext"/>
        <w:rPr>
          <w:rtl/>
          <w:lang w:eastAsia="he-IL"/>
        </w:rPr>
      </w:pPr>
    </w:p>
    <w:p w:rsidR="000655C9" w:rsidRDefault="000655C9" w:rsidP="000655C9">
      <w:pPr>
        <w:rPr>
          <w:rtl/>
          <w:lang w:eastAsia="he-IL"/>
        </w:rPr>
      </w:pPr>
      <w:r>
        <w:rPr>
          <w:rFonts w:hint="cs"/>
          <w:rtl/>
          <w:lang w:eastAsia="he-IL"/>
        </w:rPr>
        <w:t>המחקר הזה לא תקף, הוא - - - מאוד נמוך.</w:t>
      </w:r>
    </w:p>
    <w:p w:rsidR="000655C9" w:rsidRDefault="000655C9" w:rsidP="000655C9">
      <w:pPr>
        <w:rPr>
          <w:rtl/>
          <w:lang w:eastAsia="he-IL"/>
        </w:rPr>
      </w:pPr>
    </w:p>
    <w:p w:rsidR="000655C9" w:rsidRDefault="000655C9" w:rsidP="000655C9">
      <w:pPr>
        <w:pStyle w:val="af7"/>
        <w:keepNext/>
        <w:rPr>
          <w:rtl/>
        </w:rPr>
      </w:pPr>
      <w:bookmarkStart w:id="891" w:name="ET_interruption_קריאה_219"/>
      <w:r w:rsidRPr="000655C9">
        <w:rPr>
          <w:rStyle w:val="TagStyle"/>
          <w:rtl/>
        </w:rPr>
        <w:t xml:space="preserve"> &lt;&lt; קריאה &gt;&gt; </w:t>
      </w:r>
      <w:r>
        <w:rPr>
          <w:rtl/>
        </w:rPr>
        <w:t>קריאה:</w:t>
      </w:r>
      <w:r w:rsidRPr="000655C9">
        <w:rPr>
          <w:rStyle w:val="TagStyle"/>
          <w:rtl/>
        </w:rPr>
        <w:t xml:space="preserve"> &lt;&lt; קריאה &gt;&gt;</w:t>
      </w:r>
      <w:r>
        <w:rPr>
          <w:rtl/>
        </w:rPr>
        <w:t xml:space="preserve">   </w:t>
      </w:r>
      <w:bookmarkEnd w:id="891"/>
    </w:p>
    <w:p w:rsidR="000655C9" w:rsidRDefault="000655C9" w:rsidP="000655C9">
      <w:pPr>
        <w:pStyle w:val="KeepWithNext"/>
        <w:rPr>
          <w:rtl/>
          <w:lang w:eastAsia="he-IL"/>
        </w:rPr>
      </w:pPr>
    </w:p>
    <w:p w:rsidR="000655C9" w:rsidRDefault="000655C9" w:rsidP="000655C9">
      <w:pPr>
        <w:rPr>
          <w:rtl/>
          <w:lang w:eastAsia="he-IL"/>
        </w:rPr>
      </w:pPr>
      <w:bookmarkStart w:id="892" w:name="_ETM_Q1_3176000"/>
      <w:bookmarkEnd w:id="892"/>
      <w:r>
        <w:rPr>
          <w:rFonts w:hint="cs"/>
          <w:rtl/>
          <w:lang w:eastAsia="he-IL"/>
        </w:rPr>
        <w:t>- - - זה עניין של נראות.</w:t>
      </w:r>
    </w:p>
    <w:p w:rsidR="000655C9" w:rsidRPr="000655C9" w:rsidRDefault="000655C9" w:rsidP="000655C9">
      <w:pPr>
        <w:rPr>
          <w:rtl/>
          <w:lang w:eastAsia="he-IL"/>
        </w:rPr>
      </w:pPr>
    </w:p>
    <w:p w:rsidR="000655C9" w:rsidRDefault="000655C9" w:rsidP="000655C9">
      <w:pPr>
        <w:pStyle w:val="af8"/>
        <w:keepNext/>
        <w:rPr>
          <w:rtl/>
        </w:rPr>
      </w:pPr>
      <w:bookmarkStart w:id="893" w:name="ET_yor_5069_218"/>
      <w:r w:rsidRPr="000655C9">
        <w:rPr>
          <w:rStyle w:val="TagStyle"/>
          <w:rtl/>
        </w:rPr>
        <w:t xml:space="preserve"> &lt;&lt; יור &gt;&gt; </w:t>
      </w:r>
      <w:r>
        <w:rPr>
          <w:rtl/>
        </w:rPr>
        <w:t>היו"ר יעקב אשר:</w:t>
      </w:r>
      <w:r w:rsidRPr="000655C9">
        <w:rPr>
          <w:rStyle w:val="TagStyle"/>
          <w:rtl/>
        </w:rPr>
        <w:t xml:space="preserve"> &lt;&lt; יור &gt;&gt;</w:t>
      </w:r>
      <w:r>
        <w:rPr>
          <w:rtl/>
        </w:rPr>
        <w:t xml:space="preserve">   </w:t>
      </w:r>
      <w:bookmarkEnd w:id="893"/>
    </w:p>
    <w:p w:rsidR="000655C9" w:rsidRDefault="000655C9" w:rsidP="000655C9">
      <w:pPr>
        <w:pStyle w:val="KeepWithNext"/>
        <w:rPr>
          <w:rtl/>
          <w:lang w:eastAsia="he-IL"/>
        </w:rPr>
      </w:pPr>
    </w:p>
    <w:p w:rsidR="000655C9" w:rsidRPr="000655C9" w:rsidRDefault="000655C9" w:rsidP="000655C9">
      <w:pPr>
        <w:rPr>
          <w:rtl/>
          <w:lang w:eastAsia="he-IL"/>
        </w:rPr>
      </w:pPr>
      <w:bookmarkStart w:id="894" w:name="_ETM_Q1_3180000"/>
      <w:bookmarkEnd w:id="894"/>
      <w:r>
        <w:rPr>
          <w:rFonts w:hint="cs"/>
          <w:rtl/>
          <w:lang w:eastAsia="he-IL"/>
        </w:rPr>
        <w:t>תודה. תמר, תודה.</w:t>
      </w:r>
    </w:p>
    <w:p w:rsidR="000655C9" w:rsidRDefault="000655C9" w:rsidP="000655C9">
      <w:pPr>
        <w:rPr>
          <w:rtl/>
        </w:rPr>
      </w:pPr>
      <w:bookmarkStart w:id="895" w:name="_ETM_Q1_3152000"/>
      <w:bookmarkEnd w:id="895"/>
    </w:p>
    <w:p w:rsidR="000655C9" w:rsidRDefault="000655C9" w:rsidP="000655C9">
      <w:pPr>
        <w:pStyle w:val="a5"/>
        <w:keepNext/>
        <w:rPr>
          <w:rtl/>
        </w:rPr>
      </w:pPr>
      <w:bookmarkStart w:id="896" w:name="ET_speaker_5079_220"/>
      <w:r w:rsidRPr="000655C9">
        <w:rPr>
          <w:rStyle w:val="TagStyle"/>
          <w:rtl/>
        </w:rPr>
        <w:t xml:space="preserve"> &lt;&lt; דובר &gt;&gt; </w:t>
      </w:r>
      <w:r>
        <w:rPr>
          <w:rtl/>
        </w:rPr>
        <w:t>תמר זנדברג (מרצ):</w:t>
      </w:r>
      <w:r w:rsidRPr="000655C9">
        <w:rPr>
          <w:rStyle w:val="TagStyle"/>
          <w:rtl/>
        </w:rPr>
        <w:t xml:space="preserve"> &lt;&lt; דובר &gt;&gt;</w:t>
      </w:r>
      <w:r>
        <w:rPr>
          <w:rtl/>
        </w:rPr>
        <w:t xml:space="preserve">   </w:t>
      </w:r>
      <w:bookmarkEnd w:id="896"/>
    </w:p>
    <w:p w:rsidR="000655C9" w:rsidRDefault="000655C9" w:rsidP="000655C9">
      <w:pPr>
        <w:pStyle w:val="KeepWithNext"/>
        <w:rPr>
          <w:rtl/>
        </w:rPr>
      </w:pPr>
    </w:p>
    <w:p w:rsidR="0058789C" w:rsidRDefault="000655C9" w:rsidP="000655C9">
      <w:pPr>
        <w:rPr>
          <w:rtl/>
        </w:rPr>
      </w:pPr>
      <w:r>
        <w:rPr>
          <w:rFonts w:hint="cs"/>
          <w:rtl/>
        </w:rPr>
        <w:t xml:space="preserve">השאלה אם בשביל </w:t>
      </w:r>
      <w:bookmarkStart w:id="897" w:name="_ETM_Q1_3181000"/>
      <w:bookmarkEnd w:id="897"/>
      <w:r>
        <w:rPr>
          <w:rFonts w:hint="cs"/>
          <w:rtl/>
        </w:rPr>
        <w:t xml:space="preserve">נראות </w:t>
      </w:r>
      <w:r w:rsidR="0058789C">
        <w:rPr>
          <w:rFonts w:hint="cs"/>
          <w:rtl/>
        </w:rPr>
        <w:t>- - -</w:t>
      </w:r>
    </w:p>
    <w:p w:rsidR="0058789C" w:rsidRDefault="0058789C" w:rsidP="000655C9">
      <w:pPr>
        <w:rPr>
          <w:rtl/>
        </w:rPr>
      </w:pPr>
      <w:bookmarkStart w:id="898" w:name="_ETM_Q1_3183000"/>
      <w:bookmarkEnd w:id="898"/>
    </w:p>
    <w:p w:rsidR="0058789C" w:rsidRDefault="0058789C" w:rsidP="0058789C">
      <w:pPr>
        <w:pStyle w:val="a5"/>
        <w:keepNext/>
        <w:rPr>
          <w:rtl/>
        </w:rPr>
      </w:pPr>
      <w:bookmarkStart w:id="899" w:name="ET_speaker_5802_221"/>
      <w:r w:rsidRPr="0058789C">
        <w:rPr>
          <w:rStyle w:val="TagStyle"/>
          <w:rtl/>
        </w:rPr>
        <w:t xml:space="preserve"> &lt;&lt; דובר &gt;&gt; </w:t>
      </w:r>
      <w:r>
        <w:rPr>
          <w:rtl/>
        </w:rPr>
        <w:t>שלמה קרעי (הליכוד):</w:t>
      </w:r>
      <w:r w:rsidRPr="0058789C">
        <w:rPr>
          <w:rStyle w:val="TagStyle"/>
          <w:rtl/>
        </w:rPr>
        <w:t xml:space="preserve"> &lt;&lt; דובר &gt;&gt;</w:t>
      </w:r>
      <w:r>
        <w:rPr>
          <w:rtl/>
        </w:rPr>
        <w:t xml:space="preserve">   </w:t>
      </w:r>
      <w:bookmarkEnd w:id="899"/>
    </w:p>
    <w:p w:rsidR="0058789C" w:rsidRDefault="0058789C" w:rsidP="0058789C">
      <w:pPr>
        <w:pStyle w:val="KeepWithNext"/>
        <w:rPr>
          <w:rtl/>
        </w:rPr>
      </w:pPr>
    </w:p>
    <w:p w:rsidR="0058789C" w:rsidRDefault="0058789C" w:rsidP="0058789C">
      <w:pPr>
        <w:rPr>
          <w:rtl/>
        </w:rPr>
      </w:pPr>
      <w:bookmarkStart w:id="900" w:name="_ETM_Q1_3185000"/>
      <w:bookmarkEnd w:id="900"/>
      <w:r>
        <w:rPr>
          <w:rFonts w:hint="cs"/>
          <w:rtl/>
        </w:rPr>
        <w:t xml:space="preserve">וגם לא צריך מחקר, תמר. לא צריך </w:t>
      </w:r>
      <w:bookmarkStart w:id="901" w:name="_ETM_Q1_3188000"/>
      <w:bookmarkEnd w:id="901"/>
      <w:r>
        <w:rPr>
          <w:rFonts w:hint="cs"/>
          <w:rtl/>
        </w:rPr>
        <w:t>מחקר, שכל ישר, זה הכול.</w:t>
      </w:r>
    </w:p>
    <w:p w:rsidR="0058789C" w:rsidRDefault="0058789C" w:rsidP="0058789C">
      <w:pPr>
        <w:rPr>
          <w:rtl/>
        </w:rPr>
      </w:pPr>
    </w:p>
    <w:p w:rsidR="0058789C" w:rsidRDefault="0058789C" w:rsidP="0058789C">
      <w:pPr>
        <w:pStyle w:val="af8"/>
        <w:keepNext/>
        <w:rPr>
          <w:rtl/>
        </w:rPr>
      </w:pPr>
      <w:bookmarkStart w:id="902" w:name="ET_yor_5069_222"/>
      <w:r w:rsidRPr="0058789C">
        <w:rPr>
          <w:rStyle w:val="TagStyle"/>
          <w:rtl/>
        </w:rPr>
        <w:t xml:space="preserve"> &lt;&lt; יור &gt;&gt; </w:t>
      </w:r>
      <w:r>
        <w:rPr>
          <w:rtl/>
        </w:rPr>
        <w:t>היו"ר יעקב אשר:</w:t>
      </w:r>
      <w:r w:rsidRPr="0058789C">
        <w:rPr>
          <w:rStyle w:val="TagStyle"/>
          <w:rtl/>
        </w:rPr>
        <w:t xml:space="preserve"> &lt;&lt; יור &gt;&gt;</w:t>
      </w:r>
      <w:r>
        <w:rPr>
          <w:rtl/>
        </w:rPr>
        <w:t xml:space="preserve">   </w:t>
      </w:r>
      <w:bookmarkEnd w:id="902"/>
    </w:p>
    <w:p w:rsidR="0058789C" w:rsidRDefault="0058789C" w:rsidP="0058789C">
      <w:pPr>
        <w:pStyle w:val="KeepWithNext"/>
        <w:rPr>
          <w:rtl/>
        </w:rPr>
      </w:pPr>
    </w:p>
    <w:p w:rsidR="0058789C" w:rsidRDefault="0058789C" w:rsidP="0058789C">
      <w:pPr>
        <w:rPr>
          <w:rtl/>
        </w:rPr>
      </w:pPr>
      <w:r>
        <w:rPr>
          <w:rFonts w:hint="cs"/>
          <w:rtl/>
        </w:rPr>
        <w:t>תמר, תודה רבה.</w:t>
      </w:r>
    </w:p>
    <w:p w:rsidR="0058789C" w:rsidRDefault="0058789C" w:rsidP="0058789C">
      <w:pPr>
        <w:rPr>
          <w:rtl/>
        </w:rPr>
      </w:pPr>
    </w:p>
    <w:p w:rsidR="0058789C" w:rsidRDefault="0058789C" w:rsidP="0058789C">
      <w:pPr>
        <w:pStyle w:val="a5"/>
        <w:keepNext/>
        <w:rPr>
          <w:rtl/>
        </w:rPr>
      </w:pPr>
      <w:bookmarkStart w:id="903" w:name="ET_speaker_5068_223"/>
      <w:r w:rsidRPr="0058789C">
        <w:rPr>
          <w:rStyle w:val="TagStyle"/>
          <w:rtl/>
        </w:rPr>
        <w:t xml:space="preserve"> &lt;&lt; דובר &gt;&gt; </w:t>
      </w:r>
      <w:r>
        <w:rPr>
          <w:rtl/>
        </w:rPr>
        <w:t>קארין אלהרר (יש עתיד-תל"ם):</w:t>
      </w:r>
      <w:r w:rsidRPr="0058789C">
        <w:rPr>
          <w:rStyle w:val="TagStyle"/>
          <w:rtl/>
        </w:rPr>
        <w:t xml:space="preserve"> &lt;&lt; דובר &gt;&gt;</w:t>
      </w:r>
      <w:r>
        <w:rPr>
          <w:rtl/>
        </w:rPr>
        <w:t xml:space="preserve">   </w:t>
      </w:r>
      <w:bookmarkEnd w:id="903"/>
    </w:p>
    <w:p w:rsidR="0058789C" w:rsidRDefault="0058789C" w:rsidP="0058789C">
      <w:pPr>
        <w:pStyle w:val="KeepWithNext"/>
        <w:rPr>
          <w:rtl/>
        </w:rPr>
      </w:pPr>
    </w:p>
    <w:p w:rsidR="0058789C" w:rsidRDefault="0058789C" w:rsidP="0058789C">
      <w:pPr>
        <w:rPr>
          <w:rtl/>
        </w:rPr>
      </w:pPr>
      <w:r>
        <w:rPr>
          <w:rFonts w:hint="cs"/>
          <w:rtl/>
        </w:rPr>
        <w:t xml:space="preserve">מבחינתכם לא </w:t>
      </w:r>
      <w:bookmarkStart w:id="904" w:name="_ETM_Q1_3187000"/>
      <w:bookmarkEnd w:id="904"/>
      <w:r>
        <w:rPr>
          <w:rFonts w:hint="cs"/>
          <w:rtl/>
        </w:rPr>
        <w:t>צריך כלום</w:t>
      </w:r>
      <w:bookmarkStart w:id="905" w:name="_ETM_Q1_3189000"/>
      <w:bookmarkEnd w:id="905"/>
      <w:r>
        <w:rPr>
          <w:rFonts w:hint="cs"/>
          <w:rtl/>
        </w:rPr>
        <w:t xml:space="preserve">, רק צריך להפסיק את ההפגנות. </w:t>
      </w:r>
    </w:p>
    <w:p w:rsidR="0058789C" w:rsidRDefault="0058789C" w:rsidP="0058789C">
      <w:pPr>
        <w:rPr>
          <w:rtl/>
        </w:rPr>
      </w:pPr>
    </w:p>
    <w:p w:rsidR="0058789C" w:rsidRDefault="0058789C" w:rsidP="0058789C">
      <w:pPr>
        <w:pStyle w:val="af8"/>
        <w:keepNext/>
        <w:rPr>
          <w:rtl/>
        </w:rPr>
      </w:pPr>
      <w:bookmarkStart w:id="906" w:name="ET_yor_5069_224"/>
      <w:r w:rsidRPr="0058789C">
        <w:rPr>
          <w:rStyle w:val="TagStyle"/>
          <w:rtl/>
        </w:rPr>
        <w:t xml:space="preserve"> &lt;&lt; יור &gt;&gt; </w:t>
      </w:r>
      <w:r>
        <w:rPr>
          <w:rtl/>
        </w:rPr>
        <w:t>היו"ר יעקב אשר:</w:t>
      </w:r>
      <w:r w:rsidRPr="0058789C">
        <w:rPr>
          <w:rStyle w:val="TagStyle"/>
          <w:rtl/>
        </w:rPr>
        <w:t xml:space="preserve"> &lt;&lt; יור &gt;&gt;</w:t>
      </w:r>
      <w:r>
        <w:rPr>
          <w:rtl/>
        </w:rPr>
        <w:t xml:space="preserve">   </w:t>
      </w:r>
      <w:bookmarkEnd w:id="906"/>
    </w:p>
    <w:p w:rsidR="0058789C" w:rsidRDefault="0058789C" w:rsidP="0058789C">
      <w:pPr>
        <w:pStyle w:val="KeepWithNext"/>
        <w:rPr>
          <w:rtl/>
        </w:rPr>
      </w:pPr>
    </w:p>
    <w:p w:rsidR="0058789C" w:rsidRDefault="0058789C" w:rsidP="0058789C">
      <w:pPr>
        <w:rPr>
          <w:rtl/>
        </w:rPr>
      </w:pPr>
      <w:r>
        <w:rPr>
          <w:rFonts w:hint="cs"/>
          <w:rtl/>
        </w:rPr>
        <w:t xml:space="preserve">שלמה. </w:t>
      </w:r>
    </w:p>
    <w:p w:rsidR="0058789C" w:rsidRDefault="0058789C" w:rsidP="0058789C">
      <w:pPr>
        <w:rPr>
          <w:rtl/>
        </w:rPr>
      </w:pPr>
      <w:bookmarkStart w:id="907" w:name="_ETM_Q1_3190000"/>
      <w:bookmarkEnd w:id="907"/>
    </w:p>
    <w:p w:rsidR="0058789C" w:rsidRDefault="0058789C" w:rsidP="0058789C">
      <w:pPr>
        <w:pStyle w:val="a5"/>
        <w:keepNext/>
        <w:rPr>
          <w:rtl/>
        </w:rPr>
      </w:pPr>
      <w:bookmarkStart w:id="908" w:name="ET_speaker_5802_225"/>
      <w:r w:rsidRPr="0058789C">
        <w:rPr>
          <w:rStyle w:val="TagStyle"/>
          <w:rtl/>
        </w:rPr>
        <w:t xml:space="preserve"> &lt;&lt; דובר &gt;&gt; </w:t>
      </w:r>
      <w:r>
        <w:rPr>
          <w:rtl/>
        </w:rPr>
        <w:t>שלמה קרעי (הליכוד):</w:t>
      </w:r>
      <w:r w:rsidRPr="0058789C">
        <w:rPr>
          <w:rStyle w:val="TagStyle"/>
          <w:rtl/>
        </w:rPr>
        <w:t xml:space="preserve"> &lt;&lt; דובר &gt;&gt;</w:t>
      </w:r>
      <w:r>
        <w:rPr>
          <w:rtl/>
        </w:rPr>
        <w:t xml:space="preserve">   </w:t>
      </w:r>
      <w:bookmarkEnd w:id="908"/>
    </w:p>
    <w:p w:rsidR="0058789C" w:rsidRDefault="0058789C" w:rsidP="0058789C">
      <w:pPr>
        <w:pStyle w:val="KeepWithNext"/>
        <w:rPr>
          <w:rtl/>
        </w:rPr>
      </w:pPr>
    </w:p>
    <w:p w:rsidR="0058789C" w:rsidRDefault="0058789C" w:rsidP="0058789C">
      <w:pPr>
        <w:rPr>
          <w:rtl/>
        </w:rPr>
      </w:pPr>
      <w:bookmarkStart w:id="909" w:name="_ETM_Q1_3191000"/>
      <w:bookmarkEnd w:id="909"/>
      <w:r>
        <w:rPr>
          <w:rFonts w:hint="cs"/>
          <w:rtl/>
        </w:rPr>
        <w:t xml:space="preserve">זה </w:t>
      </w:r>
      <w:bookmarkStart w:id="910" w:name="_ETM_Q1_3192000"/>
      <w:bookmarkEnd w:id="910"/>
      <w:r>
        <w:rPr>
          <w:rFonts w:hint="cs"/>
          <w:rtl/>
        </w:rPr>
        <w:t>הם עכשיו, זה לא אני.</w:t>
      </w:r>
    </w:p>
    <w:p w:rsidR="0058789C" w:rsidRDefault="0058789C" w:rsidP="0058789C">
      <w:pPr>
        <w:rPr>
          <w:rtl/>
        </w:rPr>
      </w:pPr>
      <w:bookmarkStart w:id="911" w:name="_ETM_Q1_3194000"/>
      <w:bookmarkEnd w:id="911"/>
    </w:p>
    <w:p w:rsidR="0058789C" w:rsidRDefault="0058789C" w:rsidP="0058789C">
      <w:pPr>
        <w:pStyle w:val="af8"/>
        <w:keepNext/>
        <w:rPr>
          <w:rtl/>
        </w:rPr>
      </w:pPr>
      <w:bookmarkStart w:id="912" w:name="ET_yor_5069_226"/>
      <w:r w:rsidRPr="0058789C">
        <w:rPr>
          <w:rStyle w:val="TagStyle"/>
          <w:rtl/>
        </w:rPr>
        <w:t xml:space="preserve"> &lt;&lt; יור &gt;&gt; </w:t>
      </w:r>
      <w:r>
        <w:rPr>
          <w:rtl/>
        </w:rPr>
        <w:t>היו"ר יעקב אשר:</w:t>
      </w:r>
      <w:r w:rsidRPr="0058789C">
        <w:rPr>
          <w:rStyle w:val="TagStyle"/>
          <w:rtl/>
        </w:rPr>
        <w:t xml:space="preserve"> &lt;&lt; יור &gt;&gt;</w:t>
      </w:r>
      <w:r>
        <w:rPr>
          <w:rtl/>
        </w:rPr>
        <w:t xml:space="preserve">   </w:t>
      </w:r>
      <w:bookmarkEnd w:id="912"/>
    </w:p>
    <w:p w:rsidR="0058789C" w:rsidRDefault="0058789C" w:rsidP="0058789C">
      <w:pPr>
        <w:pStyle w:val="KeepWithNext"/>
        <w:rPr>
          <w:rtl/>
        </w:rPr>
      </w:pPr>
    </w:p>
    <w:p w:rsidR="0058789C" w:rsidRDefault="0058789C" w:rsidP="0058789C">
      <w:pPr>
        <w:rPr>
          <w:rtl/>
        </w:rPr>
      </w:pPr>
      <w:bookmarkStart w:id="913" w:name="_ETM_Q1_3195000"/>
      <w:bookmarkEnd w:id="913"/>
      <w:r>
        <w:rPr>
          <w:rFonts w:hint="cs"/>
          <w:rtl/>
        </w:rPr>
        <w:t xml:space="preserve">די. תודה רבה. </w:t>
      </w:r>
    </w:p>
    <w:p w:rsidR="0058789C" w:rsidRDefault="0058789C" w:rsidP="0058789C">
      <w:pPr>
        <w:rPr>
          <w:rtl/>
        </w:rPr>
      </w:pPr>
    </w:p>
    <w:p w:rsidR="0058789C" w:rsidRDefault="0058789C" w:rsidP="0058789C">
      <w:pPr>
        <w:pStyle w:val="a5"/>
        <w:keepNext/>
        <w:rPr>
          <w:rtl/>
        </w:rPr>
      </w:pPr>
      <w:bookmarkStart w:id="914" w:name="ET_speaker_5068_227"/>
      <w:r w:rsidRPr="0058789C">
        <w:rPr>
          <w:rStyle w:val="TagStyle"/>
          <w:rtl/>
        </w:rPr>
        <w:t xml:space="preserve"> &lt;&lt; דובר &gt;&gt; </w:t>
      </w:r>
      <w:r>
        <w:rPr>
          <w:rtl/>
        </w:rPr>
        <w:t>קארין אלהרר (יש עתיד-תל"ם):</w:t>
      </w:r>
      <w:r w:rsidRPr="0058789C">
        <w:rPr>
          <w:rStyle w:val="TagStyle"/>
          <w:rtl/>
        </w:rPr>
        <w:t xml:space="preserve"> &lt;&lt; דובר &gt;&gt;</w:t>
      </w:r>
      <w:r>
        <w:rPr>
          <w:rtl/>
        </w:rPr>
        <w:t xml:space="preserve">   </w:t>
      </w:r>
      <w:bookmarkEnd w:id="914"/>
    </w:p>
    <w:p w:rsidR="0058789C" w:rsidRDefault="0058789C" w:rsidP="0058789C">
      <w:pPr>
        <w:pStyle w:val="KeepWithNext"/>
        <w:rPr>
          <w:rtl/>
        </w:rPr>
      </w:pPr>
    </w:p>
    <w:p w:rsidR="0058789C" w:rsidRDefault="0058789C" w:rsidP="0058789C">
      <w:pPr>
        <w:rPr>
          <w:rtl/>
        </w:rPr>
      </w:pPr>
      <w:bookmarkStart w:id="915" w:name="_ETM_Q1_3201000"/>
      <w:bookmarkEnd w:id="915"/>
      <w:r>
        <w:rPr>
          <w:rFonts w:hint="cs"/>
          <w:rtl/>
        </w:rPr>
        <w:t xml:space="preserve">יעקב, קיבלנו את </w:t>
      </w:r>
      <w:bookmarkStart w:id="916" w:name="_ETM_Q1_3200000"/>
      <w:bookmarkEnd w:id="916"/>
      <w:r>
        <w:rPr>
          <w:rFonts w:hint="cs"/>
          <w:rtl/>
        </w:rPr>
        <w:t>התקנות של העבודה?</w:t>
      </w:r>
    </w:p>
    <w:p w:rsidR="0058789C" w:rsidRDefault="0058789C" w:rsidP="0058789C">
      <w:pPr>
        <w:rPr>
          <w:rtl/>
        </w:rPr>
      </w:pPr>
    </w:p>
    <w:p w:rsidR="0058789C" w:rsidRDefault="0058789C" w:rsidP="0058789C">
      <w:pPr>
        <w:pStyle w:val="af8"/>
        <w:keepNext/>
        <w:rPr>
          <w:rtl/>
        </w:rPr>
      </w:pPr>
      <w:bookmarkStart w:id="917" w:name="ET_yor_5069_228"/>
      <w:r w:rsidRPr="0058789C">
        <w:rPr>
          <w:rStyle w:val="TagStyle"/>
          <w:rtl/>
        </w:rPr>
        <w:t xml:space="preserve"> &lt;&lt; יור &gt;&gt; </w:t>
      </w:r>
      <w:r>
        <w:rPr>
          <w:rtl/>
        </w:rPr>
        <w:t>היו"ר יעקב אשר:</w:t>
      </w:r>
      <w:r w:rsidRPr="0058789C">
        <w:rPr>
          <w:rStyle w:val="TagStyle"/>
          <w:rtl/>
        </w:rPr>
        <w:t xml:space="preserve"> &lt;&lt; יור &gt;&gt;</w:t>
      </w:r>
      <w:r>
        <w:rPr>
          <w:rtl/>
        </w:rPr>
        <w:t xml:space="preserve">   </w:t>
      </w:r>
      <w:bookmarkEnd w:id="917"/>
    </w:p>
    <w:p w:rsidR="0058789C" w:rsidRDefault="0058789C" w:rsidP="0058789C">
      <w:pPr>
        <w:pStyle w:val="KeepWithNext"/>
        <w:rPr>
          <w:rtl/>
        </w:rPr>
      </w:pPr>
    </w:p>
    <w:p w:rsidR="0058789C" w:rsidRDefault="0058789C" w:rsidP="0058789C">
      <w:pPr>
        <w:rPr>
          <w:rtl/>
        </w:rPr>
      </w:pPr>
      <w:r>
        <w:rPr>
          <w:rFonts w:hint="cs"/>
          <w:rtl/>
        </w:rPr>
        <w:t xml:space="preserve">אני מבקש לא לשאול אותי שאלות טכניות באמצע </w:t>
      </w:r>
      <w:bookmarkStart w:id="918" w:name="_ETM_Q1_3204000"/>
      <w:bookmarkEnd w:id="918"/>
      <w:r>
        <w:rPr>
          <w:rFonts w:hint="cs"/>
          <w:rtl/>
        </w:rPr>
        <w:t xml:space="preserve">הוועדה, יש מנהל לוועדה. טרם. </w:t>
      </w:r>
    </w:p>
    <w:p w:rsidR="0058789C" w:rsidRDefault="0058789C" w:rsidP="0058789C">
      <w:pPr>
        <w:rPr>
          <w:rtl/>
        </w:rPr>
      </w:pPr>
    </w:p>
    <w:p w:rsidR="0058789C" w:rsidRDefault="0058789C" w:rsidP="0058789C">
      <w:pPr>
        <w:pStyle w:val="af7"/>
        <w:keepNext/>
        <w:rPr>
          <w:rtl/>
        </w:rPr>
      </w:pPr>
      <w:bookmarkStart w:id="919" w:name="ET_interruption_קריאה_229"/>
      <w:r w:rsidRPr="0058789C">
        <w:rPr>
          <w:rStyle w:val="TagStyle"/>
          <w:rtl/>
        </w:rPr>
        <w:t xml:space="preserve"> &lt;&lt; קריאה &gt;&gt; </w:t>
      </w:r>
      <w:r>
        <w:rPr>
          <w:rtl/>
        </w:rPr>
        <w:t>קריאה:</w:t>
      </w:r>
      <w:r w:rsidRPr="0058789C">
        <w:rPr>
          <w:rStyle w:val="TagStyle"/>
          <w:rtl/>
        </w:rPr>
        <w:t xml:space="preserve"> &lt;&lt; קריאה &gt;&gt;</w:t>
      </w:r>
      <w:r>
        <w:rPr>
          <w:rtl/>
        </w:rPr>
        <w:t xml:space="preserve">   </w:t>
      </w:r>
      <w:bookmarkEnd w:id="919"/>
    </w:p>
    <w:p w:rsidR="0058789C" w:rsidRDefault="0058789C" w:rsidP="0058789C">
      <w:pPr>
        <w:pStyle w:val="KeepWithNext"/>
        <w:rPr>
          <w:rtl/>
        </w:rPr>
      </w:pPr>
    </w:p>
    <w:p w:rsidR="0058789C" w:rsidRDefault="0058789C" w:rsidP="0058789C">
      <w:pPr>
        <w:rPr>
          <w:rtl/>
        </w:rPr>
      </w:pPr>
      <w:r>
        <w:rPr>
          <w:rFonts w:hint="cs"/>
          <w:rtl/>
        </w:rPr>
        <w:t xml:space="preserve">התקנות של העבודה צריכות להיות מוגשות עכשיו לממשלה ואז אלינו. </w:t>
      </w:r>
    </w:p>
    <w:p w:rsidR="0058789C" w:rsidRDefault="0058789C" w:rsidP="0058789C">
      <w:pPr>
        <w:rPr>
          <w:rtl/>
        </w:rPr>
      </w:pPr>
      <w:bookmarkStart w:id="920" w:name="_ETM_Q1_3211000"/>
      <w:bookmarkEnd w:id="920"/>
    </w:p>
    <w:p w:rsidR="0058789C" w:rsidRDefault="0058789C" w:rsidP="0058789C">
      <w:pPr>
        <w:pStyle w:val="af8"/>
        <w:keepNext/>
        <w:rPr>
          <w:rtl/>
        </w:rPr>
      </w:pPr>
      <w:bookmarkStart w:id="921" w:name="ET_yor_5069_230"/>
      <w:r w:rsidRPr="0058789C">
        <w:rPr>
          <w:rStyle w:val="TagStyle"/>
          <w:rtl/>
        </w:rPr>
        <w:t xml:space="preserve"> &lt;&lt; יור &gt;&gt; </w:t>
      </w:r>
      <w:r>
        <w:rPr>
          <w:rtl/>
        </w:rPr>
        <w:t>היו"ר יעקב אשר:</w:t>
      </w:r>
      <w:r w:rsidRPr="0058789C">
        <w:rPr>
          <w:rStyle w:val="TagStyle"/>
          <w:rtl/>
        </w:rPr>
        <w:t xml:space="preserve"> &lt;&lt; יור &gt;&gt;</w:t>
      </w:r>
      <w:r>
        <w:rPr>
          <w:rtl/>
        </w:rPr>
        <w:t xml:space="preserve">   </w:t>
      </w:r>
      <w:bookmarkEnd w:id="921"/>
    </w:p>
    <w:p w:rsidR="0058789C" w:rsidRDefault="0058789C" w:rsidP="0058789C">
      <w:pPr>
        <w:pStyle w:val="KeepWithNext"/>
        <w:rPr>
          <w:rtl/>
        </w:rPr>
      </w:pPr>
    </w:p>
    <w:p w:rsidR="003110C8" w:rsidRDefault="003110C8" w:rsidP="0058789C">
      <w:pPr>
        <w:rPr>
          <w:rtl/>
        </w:rPr>
      </w:pPr>
      <w:bookmarkStart w:id="922" w:name="_ETM_Q1_3212000"/>
      <w:bookmarkEnd w:id="922"/>
      <w:r>
        <w:rPr>
          <w:rFonts w:hint="cs"/>
          <w:rtl/>
        </w:rPr>
        <w:t xml:space="preserve">אני מבקש עכשיו </w:t>
      </w:r>
      <w:bookmarkStart w:id="923" w:name="_ETM_Q1_3225000"/>
      <w:bookmarkEnd w:id="923"/>
      <w:r>
        <w:rPr>
          <w:rFonts w:hint="cs"/>
          <w:rtl/>
        </w:rPr>
        <w:t xml:space="preserve">את משרד המשפטים שיציגו לנו את החוק, שיציגו לנו את הסיבות </w:t>
      </w:r>
      <w:bookmarkStart w:id="924" w:name="_ETM_Q1_3235000"/>
      <w:bookmarkEnd w:id="924"/>
      <w:r>
        <w:rPr>
          <w:rFonts w:hint="cs"/>
          <w:rtl/>
        </w:rPr>
        <w:t xml:space="preserve">של החוק. לאחר מכן נשמע את פרופ' גרוטו, הוא נמצא </w:t>
      </w:r>
      <w:bookmarkStart w:id="925" w:name="_ETM_Q1_3238000"/>
      <w:bookmarkEnd w:id="925"/>
      <w:r>
        <w:rPr>
          <w:rFonts w:hint="cs"/>
          <w:rtl/>
        </w:rPr>
        <w:t xml:space="preserve">אתנו בזום. </w:t>
      </w:r>
    </w:p>
    <w:p w:rsidR="003110C8" w:rsidRDefault="003110C8" w:rsidP="003110C8">
      <w:pPr>
        <w:rPr>
          <w:rtl/>
        </w:rPr>
      </w:pPr>
    </w:p>
    <w:p w:rsidR="003110C8" w:rsidRDefault="003110C8" w:rsidP="003110C8">
      <w:pPr>
        <w:pStyle w:val="a5"/>
        <w:keepNext/>
        <w:rPr>
          <w:rtl/>
        </w:rPr>
      </w:pPr>
      <w:bookmarkStart w:id="926" w:name="ET_speaker_לילך_וגנר_231"/>
      <w:r w:rsidRPr="003110C8">
        <w:rPr>
          <w:rStyle w:val="TagStyle"/>
          <w:rtl/>
        </w:rPr>
        <w:t xml:space="preserve"> &lt;&lt; דובר &gt;&gt; </w:t>
      </w:r>
      <w:r>
        <w:rPr>
          <w:rtl/>
        </w:rPr>
        <w:t>לילך וגנר:</w:t>
      </w:r>
      <w:r w:rsidRPr="003110C8">
        <w:rPr>
          <w:rStyle w:val="TagStyle"/>
          <w:rtl/>
        </w:rPr>
        <w:t xml:space="preserve"> &lt;&lt; דובר &gt;&gt;</w:t>
      </w:r>
      <w:r>
        <w:rPr>
          <w:rtl/>
        </w:rPr>
        <w:t xml:space="preserve">   </w:t>
      </w:r>
      <w:bookmarkEnd w:id="926"/>
    </w:p>
    <w:p w:rsidR="003110C8" w:rsidRDefault="003110C8" w:rsidP="003110C8">
      <w:pPr>
        <w:pStyle w:val="KeepWithNext"/>
        <w:rPr>
          <w:rtl/>
        </w:rPr>
      </w:pPr>
    </w:p>
    <w:p w:rsidR="00AD2094" w:rsidRDefault="00AD2094" w:rsidP="00AD2094">
      <w:pPr>
        <w:rPr>
          <w:rtl/>
        </w:rPr>
      </w:pPr>
      <w:r>
        <w:rPr>
          <w:rFonts w:hint="cs"/>
          <w:rtl/>
        </w:rPr>
        <w:t xml:space="preserve">למיטב ידיעתי, המשנה ליועץ המשפטי לממשלה, רז נזרי, </w:t>
      </w:r>
      <w:bookmarkStart w:id="927" w:name="_ETM_Q1_3242000"/>
      <w:bookmarkEnd w:id="927"/>
      <w:r>
        <w:rPr>
          <w:rFonts w:hint="cs"/>
          <w:rtl/>
        </w:rPr>
        <w:t>נמצא אתנו.</w:t>
      </w:r>
    </w:p>
    <w:p w:rsidR="00AD2094" w:rsidRDefault="00AD2094" w:rsidP="00AD2094">
      <w:pPr>
        <w:rPr>
          <w:rtl/>
        </w:rPr>
      </w:pPr>
    </w:p>
    <w:p w:rsidR="00AD2094" w:rsidRDefault="00AD2094" w:rsidP="00AD2094">
      <w:pPr>
        <w:pStyle w:val="af8"/>
        <w:keepNext/>
        <w:rPr>
          <w:rtl/>
        </w:rPr>
      </w:pPr>
      <w:bookmarkStart w:id="928" w:name="ET_yor_5069_232"/>
      <w:r w:rsidRPr="00AD2094">
        <w:rPr>
          <w:rStyle w:val="TagStyle"/>
          <w:rtl/>
        </w:rPr>
        <w:t xml:space="preserve"> &lt;&lt; יור &gt;&gt; </w:t>
      </w:r>
      <w:r>
        <w:rPr>
          <w:rtl/>
        </w:rPr>
        <w:t>היו"ר יעקב אשר:</w:t>
      </w:r>
      <w:r w:rsidRPr="00AD2094">
        <w:rPr>
          <w:rStyle w:val="TagStyle"/>
          <w:rtl/>
        </w:rPr>
        <w:t xml:space="preserve"> &lt;&lt; יור &gt;&gt;</w:t>
      </w:r>
      <w:r>
        <w:rPr>
          <w:rtl/>
        </w:rPr>
        <w:t xml:space="preserve">   </w:t>
      </w:r>
      <w:bookmarkEnd w:id="928"/>
    </w:p>
    <w:p w:rsidR="00AD2094" w:rsidRDefault="00AD2094" w:rsidP="00AD2094">
      <w:pPr>
        <w:pStyle w:val="KeepWithNext"/>
        <w:rPr>
          <w:rtl/>
        </w:rPr>
      </w:pPr>
    </w:p>
    <w:p w:rsidR="00AD2094" w:rsidRDefault="00AD2094" w:rsidP="00AD2094">
      <w:pPr>
        <w:rPr>
          <w:rtl/>
        </w:rPr>
      </w:pPr>
      <w:r>
        <w:rPr>
          <w:rFonts w:hint="cs"/>
          <w:rtl/>
        </w:rPr>
        <w:t xml:space="preserve">הוא גם נמצא בזום? אוקיי. אם ככה, רז </w:t>
      </w:r>
      <w:bookmarkStart w:id="929" w:name="_ETM_Q1_3249000"/>
      <w:bookmarkEnd w:id="929"/>
      <w:r>
        <w:rPr>
          <w:rFonts w:hint="cs"/>
          <w:rtl/>
        </w:rPr>
        <w:t xml:space="preserve">נזרי, המשנה ליועץ המשפטי, בבקשה. חבר'ה, אני רוצה לתת </w:t>
      </w:r>
      <w:bookmarkStart w:id="930" w:name="_ETM_Q1_3259000"/>
      <w:bookmarkEnd w:id="930"/>
      <w:r>
        <w:rPr>
          <w:rFonts w:hint="cs"/>
          <w:rtl/>
        </w:rPr>
        <w:t xml:space="preserve">לכם לשאול שאלות, אני רק מבקש דבר אחד </w:t>
      </w:r>
      <w:r>
        <w:rPr>
          <w:rtl/>
        </w:rPr>
        <w:t>–</w:t>
      </w:r>
      <w:r>
        <w:rPr>
          <w:rFonts w:hint="cs"/>
          <w:rtl/>
        </w:rPr>
        <w:t xml:space="preserve"> </w:t>
      </w:r>
      <w:bookmarkStart w:id="931" w:name="_ETM_Q1_3262000"/>
      <w:bookmarkEnd w:id="931"/>
      <w:r>
        <w:rPr>
          <w:rFonts w:hint="cs"/>
          <w:rtl/>
        </w:rPr>
        <w:t xml:space="preserve">אני אתן שאלות ממוקדות ובלי נאומים. אני רוצה. </w:t>
      </w:r>
    </w:p>
    <w:p w:rsidR="00AD2094" w:rsidRDefault="00AD2094" w:rsidP="00AD2094">
      <w:pPr>
        <w:rPr>
          <w:rtl/>
        </w:rPr>
      </w:pPr>
    </w:p>
    <w:p w:rsidR="00AD2094" w:rsidRDefault="00AD2094" w:rsidP="00AD2094">
      <w:pPr>
        <w:pStyle w:val="a5"/>
        <w:keepNext/>
        <w:rPr>
          <w:rtl/>
        </w:rPr>
      </w:pPr>
      <w:bookmarkStart w:id="932" w:name="ET_speaker_5068_233"/>
      <w:r w:rsidRPr="00AD2094">
        <w:rPr>
          <w:rStyle w:val="TagStyle"/>
          <w:rtl/>
        </w:rPr>
        <w:t xml:space="preserve"> &lt;&lt; דובר &gt;&gt; </w:t>
      </w:r>
      <w:r>
        <w:rPr>
          <w:rtl/>
        </w:rPr>
        <w:t>קארין אלהרר (יש עתיד-תל"ם):</w:t>
      </w:r>
      <w:r w:rsidRPr="00AD2094">
        <w:rPr>
          <w:rStyle w:val="TagStyle"/>
          <w:rtl/>
        </w:rPr>
        <w:t xml:space="preserve"> &lt;&lt; דובר &gt;&gt;</w:t>
      </w:r>
      <w:r>
        <w:rPr>
          <w:rtl/>
        </w:rPr>
        <w:t xml:space="preserve">   </w:t>
      </w:r>
      <w:bookmarkEnd w:id="932"/>
    </w:p>
    <w:p w:rsidR="00AD2094" w:rsidRDefault="00AD2094" w:rsidP="00AD2094">
      <w:pPr>
        <w:pStyle w:val="KeepWithNext"/>
        <w:rPr>
          <w:rtl/>
        </w:rPr>
      </w:pPr>
    </w:p>
    <w:p w:rsidR="00AD2094" w:rsidRDefault="00AD2094" w:rsidP="00AD2094">
      <w:pPr>
        <w:rPr>
          <w:rtl/>
        </w:rPr>
      </w:pPr>
      <w:r>
        <w:rPr>
          <w:rFonts w:hint="cs"/>
          <w:rtl/>
        </w:rPr>
        <w:t xml:space="preserve">ממוקדות. ממוקדות. </w:t>
      </w:r>
    </w:p>
    <w:p w:rsidR="00AD2094" w:rsidRDefault="00AD2094" w:rsidP="00AD2094">
      <w:pPr>
        <w:rPr>
          <w:rtl/>
        </w:rPr>
      </w:pPr>
      <w:bookmarkStart w:id="933" w:name="_ETM_Q1_3264000"/>
      <w:bookmarkEnd w:id="933"/>
    </w:p>
    <w:p w:rsidR="00AD2094" w:rsidRDefault="00AD2094" w:rsidP="00AD2094">
      <w:pPr>
        <w:pStyle w:val="af8"/>
        <w:keepNext/>
        <w:rPr>
          <w:rtl/>
        </w:rPr>
      </w:pPr>
      <w:bookmarkStart w:id="934" w:name="ET_yor_5069_234"/>
      <w:r w:rsidRPr="00AD2094">
        <w:rPr>
          <w:rStyle w:val="TagStyle"/>
          <w:rtl/>
        </w:rPr>
        <w:t xml:space="preserve"> &lt;&lt; יור &gt;&gt; </w:t>
      </w:r>
      <w:r>
        <w:rPr>
          <w:rtl/>
        </w:rPr>
        <w:t>היו"ר יעקב אשר:</w:t>
      </w:r>
      <w:r w:rsidRPr="00AD2094">
        <w:rPr>
          <w:rStyle w:val="TagStyle"/>
          <w:rtl/>
        </w:rPr>
        <w:t xml:space="preserve"> &lt;&lt; יור &gt;&gt;</w:t>
      </w:r>
      <w:r>
        <w:rPr>
          <w:rtl/>
        </w:rPr>
        <w:t xml:space="preserve">   </w:t>
      </w:r>
      <w:bookmarkEnd w:id="934"/>
    </w:p>
    <w:p w:rsidR="00AD2094" w:rsidRDefault="00AD2094" w:rsidP="00AD2094">
      <w:pPr>
        <w:pStyle w:val="KeepWithNext"/>
        <w:rPr>
          <w:rtl/>
        </w:rPr>
      </w:pPr>
    </w:p>
    <w:p w:rsidR="000655C9" w:rsidRDefault="00AD2094" w:rsidP="00AD2094">
      <w:pPr>
        <w:rPr>
          <w:rtl/>
        </w:rPr>
      </w:pPr>
      <w:r>
        <w:rPr>
          <w:rFonts w:hint="cs"/>
          <w:rtl/>
        </w:rPr>
        <w:t xml:space="preserve">אני </w:t>
      </w:r>
      <w:bookmarkStart w:id="935" w:name="_ETM_Q1_3261000"/>
      <w:bookmarkEnd w:id="935"/>
      <w:r>
        <w:rPr>
          <w:rFonts w:hint="cs"/>
          <w:rtl/>
        </w:rPr>
        <w:t xml:space="preserve">רוצה שתשאלו גם את גרוטו וגם אותו, זה בסדר, אין בעיה. רק תהיו פיריים </w:t>
      </w:r>
      <w:bookmarkStart w:id="936" w:name="_ETM_Q1_3127000"/>
      <w:bookmarkEnd w:id="936"/>
      <w:r>
        <w:rPr>
          <w:rFonts w:hint="cs"/>
          <w:rtl/>
        </w:rPr>
        <w:t>ולא לקחת את זה לנאומים.</w:t>
      </w:r>
    </w:p>
    <w:p w:rsidR="00AD2094" w:rsidRDefault="00AD2094" w:rsidP="00AD2094">
      <w:pPr>
        <w:rPr>
          <w:rtl/>
        </w:rPr>
      </w:pPr>
    </w:p>
    <w:p w:rsidR="00AD2094" w:rsidRDefault="00AD2094" w:rsidP="00AD2094">
      <w:pPr>
        <w:pStyle w:val="a5"/>
        <w:keepNext/>
        <w:rPr>
          <w:rtl/>
        </w:rPr>
      </w:pPr>
      <w:bookmarkStart w:id="937" w:name="ET_speaker_5938_235"/>
      <w:r w:rsidRPr="00AD2094">
        <w:rPr>
          <w:rStyle w:val="TagStyle"/>
          <w:rtl/>
        </w:rPr>
        <w:t xml:space="preserve"> &lt;&lt; דובר &gt;&gt; </w:t>
      </w:r>
      <w:r>
        <w:rPr>
          <w:rtl/>
        </w:rPr>
        <w:t>יואב סגלוביץ' (יש עתיד-תל"ם):</w:t>
      </w:r>
      <w:r w:rsidRPr="00AD2094">
        <w:rPr>
          <w:rStyle w:val="TagStyle"/>
          <w:rtl/>
        </w:rPr>
        <w:t xml:space="preserve"> &lt;&lt; דובר &gt;&gt;</w:t>
      </w:r>
      <w:r>
        <w:rPr>
          <w:rtl/>
        </w:rPr>
        <w:t xml:space="preserve">   </w:t>
      </w:r>
      <w:bookmarkEnd w:id="937"/>
    </w:p>
    <w:p w:rsidR="00AD2094" w:rsidRDefault="00AD2094" w:rsidP="00AD2094">
      <w:pPr>
        <w:pStyle w:val="KeepWithNext"/>
        <w:rPr>
          <w:rtl/>
          <w:lang w:eastAsia="he-IL"/>
        </w:rPr>
      </w:pPr>
    </w:p>
    <w:p w:rsidR="00AD2094" w:rsidRDefault="00AD2094" w:rsidP="00AD2094">
      <w:pPr>
        <w:rPr>
          <w:rtl/>
          <w:lang w:eastAsia="he-IL"/>
        </w:rPr>
      </w:pPr>
      <w:bookmarkStart w:id="938" w:name="_ETM_Q1_3271000"/>
      <w:bookmarkEnd w:id="938"/>
      <w:r>
        <w:rPr>
          <w:rFonts w:hint="cs"/>
          <w:rtl/>
          <w:lang w:eastAsia="he-IL"/>
        </w:rPr>
        <w:t xml:space="preserve">יש </w:t>
      </w:r>
      <w:bookmarkStart w:id="939" w:name="_ETM_Q1_3272000"/>
      <w:bookmarkEnd w:id="939"/>
      <w:r>
        <w:rPr>
          <w:rFonts w:hint="cs"/>
          <w:rtl/>
          <w:lang w:eastAsia="he-IL"/>
        </w:rPr>
        <w:t>תשובות שחייבים לי עוד מוועדת הכנסת בצוהריים.</w:t>
      </w:r>
    </w:p>
    <w:p w:rsidR="00AD2094" w:rsidRDefault="00AD2094" w:rsidP="00AD2094">
      <w:pPr>
        <w:rPr>
          <w:rtl/>
          <w:lang w:eastAsia="he-IL"/>
        </w:rPr>
      </w:pPr>
      <w:bookmarkStart w:id="940" w:name="_ETM_Q1_3276000"/>
      <w:bookmarkEnd w:id="940"/>
    </w:p>
    <w:p w:rsidR="00AD2094" w:rsidRDefault="00AD2094" w:rsidP="00AD2094">
      <w:pPr>
        <w:pStyle w:val="af8"/>
        <w:keepNext/>
        <w:rPr>
          <w:rtl/>
        </w:rPr>
      </w:pPr>
      <w:bookmarkStart w:id="941" w:name="ET_yor_5069_236"/>
      <w:r w:rsidRPr="00AD2094">
        <w:rPr>
          <w:rStyle w:val="TagStyle"/>
          <w:rtl/>
        </w:rPr>
        <w:t xml:space="preserve"> &lt;&lt; יור &gt;&gt; </w:t>
      </w:r>
      <w:r>
        <w:rPr>
          <w:rtl/>
        </w:rPr>
        <w:t>היו"ר יעקב אשר:</w:t>
      </w:r>
      <w:r w:rsidRPr="00AD2094">
        <w:rPr>
          <w:rStyle w:val="TagStyle"/>
          <w:rtl/>
        </w:rPr>
        <w:t xml:space="preserve"> &lt;&lt; יור &gt;&gt;</w:t>
      </w:r>
      <w:r>
        <w:rPr>
          <w:rtl/>
        </w:rPr>
        <w:t xml:space="preserve">   </w:t>
      </w:r>
      <w:bookmarkEnd w:id="941"/>
    </w:p>
    <w:p w:rsidR="00AD2094" w:rsidRDefault="00AD2094" w:rsidP="00AD2094">
      <w:pPr>
        <w:pStyle w:val="KeepWithNext"/>
        <w:rPr>
          <w:rtl/>
          <w:lang w:eastAsia="he-IL"/>
        </w:rPr>
      </w:pPr>
    </w:p>
    <w:p w:rsidR="00AD2094" w:rsidRDefault="00AD2094" w:rsidP="00AD2094">
      <w:pPr>
        <w:rPr>
          <w:rtl/>
          <w:lang w:eastAsia="he-IL"/>
        </w:rPr>
      </w:pPr>
      <w:bookmarkStart w:id="942" w:name="_ETM_Q1_3277000"/>
      <w:bookmarkEnd w:id="942"/>
      <w:r>
        <w:rPr>
          <w:rFonts w:hint="cs"/>
          <w:rtl/>
          <w:lang w:eastAsia="he-IL"/>
        </w:rPr>
        <w:t>אם זה בו בי</w:t>
      </w:r>
      <w:bookmarkStart w:id="943" w:name="_ETM_Q1_3281000"/>
      <w:bookmarkEnd w:id="943"/>
      <w:r>
        <w:rPr>
          <w:rFonts w:hint="cs"/>
          <w:rtl/>
          <w:lang w:eastAsia="he-IL"/>
        </w:rPr>
        <w:t xml:space="preserve">ום זה בסדר. רז נזרי נמצא אתנו? </w:t>
      </w:r>
      <w:r w:rsidR="009B0985">
        <w:rPr>
          <w:rFonts w:hint="cs"/>
          <w:rtl/>
          <w:lang w:eastAsia="he-IL"/>
        </w:rPr>
        <w:t xml:space="preserve">מישהו </w:t>
      </w:r>
      <w:bookmarkStart w:id="944" w:name="_ETM_Q1_3323000"/>
      <w:bookmarkEnd w:id="944"/>
      <w:r w:rsidR="009B0985">
        <w:rPr>
          <w:rFonts w:hint="cs"/>
          <w:rtl/>
          <w:lang w:eastAsia="he-IL"/>
        </w:rPr>
        <w:t xml:space="preserve">יכול להתקשר אליו? אולי את רוצה להתחיל בינתיים, </w:t>
      </w:r>
      <w:bookmarkStart w:id="945" w:name="_ETM_Q1_3333000"/>
      <w:bookmarkEnd w:id="945"/>
      <w:r w:rsidR="009B0985">
        <w:rPr>
          <w:rFonts w:hint="cs"/>
          <w:rtl/>
          <w:lang w:eastAsia="he-IL"/>
        </w:rPr>
        <w:t xml:space="preserve">גברתי ממשרד המשפטים? </w:t>
      </w:r>
    </w:p>
    <w:p w:rsidR="009B0985" w:rsidRDefault="009B0985" w:rsidP="00AD2094">
      <w:pPr>
        <w:rPr>
          <w:rtl/>
          <w:lang w:eastAsia="he-IL"/>
        </w:rPr>
      </w:pPr>
      <w:bookmarkStart w:id="946" w:name="_ETM_Q1_3337000"/>
      <w:bookmarkEnd w:id="946"/>
    </w:p>
    <w:p w:rsidR="009B0985" w:rsidRDefault="009B0985" w:rsidP="009B0985">
      <w:pPr>
        <w:pStyle w:val="a5"/>
        <w:keepNext/>
        <w:rPr>
          <w:rtl/>
        </w:rPr>
      </w:pPr>
      <w:bookmarkStart w:id="947" w:name="ET_speaker_לילך_וגנר_237"/>
      <w:r w:rsidRPr="009B0985">
        <w:rPr>
          <w:rStyle w:val="TagStyle"/>
          <w:rtl/>
        </w:rPr>
        <w:t xml:space="preserve"> &lt;&lt; דובר &gt;&gt; </w:t>
      </w:r>
      <w:r>
        <w:rPr>
          <w:rtl/>
        </w:rPr>
        <w:t>לילך וגנר:</w:t>
      </w:r>
      <w:r w:rsidRPr="009B0985">
        <w:rPr>
          <w:rStyle w:val="TagStyle"/>
          <w:rtl/>
        </w:rPr>
        <w:t xml:space="preserve"> &lt;&lt; דובר &gt;&gt;</w:t>
      </w:r>
      <w:r>
        <w:rPr>
          <w:rtl/>
        </w:rPr>
        <w:t xml:space="preserve">   </w:t>
      </w:r>
      <w:bookmarkEnd w:id="947"/>
    </w:p>
    <w:p w:rsidR="009B0985" w:rsidRDefault="009B0985" w:rsidP="009B0985">
      <w:pPr>
        <w:pStyle w:val="KeepWithNext"/>
        <w:rPr>
          <w:rtl/>
          <w:lang w:eastAsia="he-IL"/>
        </w:rPr>
      </w:pPr>
    </w:p>
    <w:p w:rsidR="009B0985" w:rsidRDefault="009B0985" w:rsidP="009B0985">
      <w:pPr>
        <w:rPr>
          <w:rtl/>
          <w:lang w:eastAsia="he-IL"/>
        </w:rPr>
      </w:pPr>
      <w:r>
        <w:rPr>
          <w:rFonts w:hint="cs"/>
          <w:rtl/>
          <w:lang w:eastAsia="he-IL"/>
        </w:rPr>
        <w:t>אני מעדיפה שהמשנה - - -</w:t>
      </w:r>
    </w:p>
    <w:p w:rsidR="009B0985" w:rsidRDefault="009B0985" w:rsidP="009B0985">
      <w:pPr>
        <w:rPr>
          <w:rtl/>
          <w:lang w:eastAsia="he-IL"/>
        </w:rPr>
      </w:pPr>
      <w:bookmarkStart w:id="948" w:name="_ETM_Q1_3339000"/>
      <w:bookmarkEnd w:id="948"/>
    </w:p>
    <w:p w:rsidR="009B0985" w:rsidRDefault="009B0985" w:rsidP="009B0985">
      <w:pPr>
        <w:pStyle w:val="af8"/>
        <w:keepNext/>
        <w:rPr>
          <w:rtl/>
        </w:rPr>
      </w:pPr>
      <w:bookmarkStart w:id="949" w:name="ET_yor_5069_238"/>
      <w:r w:rsidRPr="009B0985">
        <w:rPr>
          <w:rStyle w:val="TagStyle"/>
          <w:rtl/>
        </w:rPr>
        <w:t xml:space="preserve"> &lt;&lt; יור &gt;&gt; </w:t>
      </w:r>
      <w:r>
        <w:rPr>
          <w:rtl/>
        </w:rPr>
        <w:t>היו"ר יעקב אשר:</w:t>
      </w:r>
      <w:r w:rsidRPr="009B0985">
        <w:rPr>
          <w:rStyle w:val="TagStyle"/>
          <w:rtl/>
        </w:rPr>
        <w:t xml:space="preserve"> &lt;&lt; יור &gt;&gt;</w:t>
      </w:r>
      <w:r>
        <w:rPr>
          <w:rtl/>
        </w:rPr>
        <w:t xml:space="preserve">   </w:t>
      </w:r>
      <w:bookmarkEnd w:id="949"/>
    </w:p>
    <w:p w:rsidR="009B0985" w:rsidRDefault="009B0985" w:rsidP="009B0985">
      <w:pPr>
        <w:pStyle w:val="KeepWithNext"/>
        <w:rPr>
          <w:rtl/>
          <w:lang w:eastAsia="he-IL"/>
        </w:rPr>
      </w:pPr>
    </w:p>
    <w:p w:rsidR="009B0985" w:rsidRDefault="009B0985" w:rsidP="009B0985">
      <w:pPr>
        <w:rPr>
          <w:rtl/>
          <w:lang w:eastAsia="he-IL"/>
        </w:rPr>
      </w:pPr>
      <w:bookmarkStart w:id="950" w:name="_ETM_Q1_3340000"/>
      <w:bookmarkEnd w:id="950"/>
      <w:r>
        <w:rPr>
          <w:rFonts w:hint="cs"/>
          <w:rtl/>
          <w:lang w:eastAsia="he-IL"/>
        </w:rPr>
        <w:t xml:space="preserve">גם </w:t>
      </w:r>
      <w:bookmarkStart w:id="951" w:name="_ETM_Q1_3341000"/>
      <w:bookmarkEnd w:id="951"/>
      <w:r>
        <w:rPr>
          <w:rFonts w:hint="cs"/>
          <w:rtl/>
          <w:lang w:eastAsia="he-IL"/>
        </w:rPr>
        <w:t>אני מעדיף, אבל אנחנו לא יכולים לשבת ולחכות עד בוש.</w:t>
      </w:r>
      <w:bookmarkStart w:id="952" w:name="_ETM_Q1_3343000"/>
      <w:bookmarkEnd w:id="952"/>
    </w:p>
    <w:p w:rsidR="00E455CB" w:rsidRDefault="00E455CB" w:rsidP="009B0985">
      <w:pPr>
        <w:rPr>
          <w:rtl/>
          <w:lang w:eastAsia="he-IL"/>
        </w:rPr>
      </w:pPr>
      <w:bookmarkStart w:id="953" w:name="_ETM_Q1_3344000"/>
      <w:bookmarkEnd w:id="953"/>
    </w:p>
    <w:p w:rsidR="00E455CB" w:rsidRDefault="00E455CB" w:rsidP="00E455CB">
      <w:pPr>
        <w:pStyle w:val="a5"/>
        <w:keepNext/>
        <w:rPr>
          <w:rtl/>
        </w:rPr>
      </w:pPr>
      <w:bookmarkStart w:id="954" w:name="ET_speaker_5938_239"/>
      <w:r w:rsidRPr="00E455CB">
        <w:rPr>
          <w:rStyle w:val="TagStyle"/>
          <w:rtl/>
        </w:rPr>
        <w:t xml:space="preserve"> &lt;&lt; דובר &gt;&gt; </w:t>
      </w:r>
      <w:r>
        <w:rPr>
          <w:rtl/>
        </w:rPr>
        <w:t>יואב סגלוביץ' (יש עתיד-תל"ם):</w:t>
      </w:r>
      <w:r w:rsidRPr="00E455CB">
        <w:rPr>
          <w:rStyle w:val="TagStyle"/>
          <w:rtl/>
        </w:rPr>
        <w:t xml:space="preserve"> &lt;&lt; דובר &gt;&gt;</w:t>
      </w:r>
      <w:r>
        <w:rPr>
          <w:rtl/>
        </w:rPr>
        <w:t xml:space="preserve">   </w:t>
      </w:r>
      <w:bookmarkEnd w:id="954"/>
    </w:p>
    <w:p w:rsidR="00E455CB" w:rsidRDefault="00E455CB" w:rsidP="00E455CB">
      <w:pPr>
        <w:pStyle w:val="KeepWithNext"/>
        <w:rPr>
          <w:rtl/>
          <w:lang w:eastAsia="he-IL"/>
        </w:rPr>
      </w:pPr>
    </w:p>
    <w:p w:rsidR="00E455CB" w:rsidRDefault="00E455CB" w:rsidP="00E455CB">
      <w:pPr>
        <w:rPr>
          <w:rtl/>
          <w:lang w:eastAsia="he-IL"/>
        </w:rPr>
      </w:pPr>
      <w:bookmarkStart w:id="955" w:name="_ETM_Q1_3356000"/>
      <w:bookmarkEnd w:id="955"/>
      <w:r>
        <w:rPr>
          <w:rFonts w:hint="cs"/>
          <w:rtl/>
          <w:lang w:eastAsia="he-IL"/>
        </w:rPr>
        <w:t>אולי משרד הבריאות קודם?</w:t>
      </w:r>
    </w:p>
    <w:p w:rsidR="00E455CB" w:rsidRDefault="00E455CB" w:rsidP="00E455CB">
      <w:pPr>
        <w:rPr>
          <w:rtl/>
          <w:lang w:eastAsia="he-IL"/>
        </w:rPr>
      </w:pPr>
      <w:bookmarkStart w:id="956" w:name="_ETM_Q1_3360000"/>
      <w:bookmarkEnd w:id="956"/>
    </w:p>
    <w:p w:rsidR="00E455CB" w:rsidRDefault="00E455CB" w:rsidP="00E455CB">
      <w:pPr>
        <w:pStyle w:val="af8"/>
        <w:keepNext/>
        <w:rPr>
          <w:rtl/>
        </w:rPr>
      </w:pPr>
      <w:bookmarkStart w:id="957" w:name="ET_yor_5069_240"/>
      <w:r w:rsidRPr="00E455CB">
        <w:rPr>
          <w:rStyle w:val="TagStyle"/>
          <w:rtl/>
        </w:rPr>
        <w:t xml:space="preserve"> &lt;&lt; יור &gt;&gt; </w:t>
      </w:r>
      <w:r>
        <w:rPr>
          <w:rtl/>
        </w:rPr>
        <w:t>היו"ר יעקב אשר:</w:t>
      </w:r>
      <w:r w:rsidRPr="00E455CB">
        <w:rPr>
          <w:rStyle w:val="TagStyle"/>
          <w:rtl/>
        </w:rPr>
        <w:t xml:space="preserve"> &lt;&lt; יור &gt;&gt;</w:t>
      </w:r>
      <w:r>
        <w:rPr>
          <w:rtl/>
        </w:rPr>
        <w:t xml:space="preserve">   </w:t>
      </w:r>
      <w:bookmarkEnd w:id="957"/>
    </w:p>
    <w:p w:rsidR="00E455CB" w:rsidRDefault="00E455CB" w:rsidP="00E455CB">
      <w:pPr>
        <w:pStyle w:val="KeepWithNext"/>
        <w:rPr>
          <w:rtl/>
          <w:lang w:eastAsia="he-IL"/>
        </w:rPr>
      </w:pPr>
    </w:p>
    <w:p w:rsidR="00E455CB" w:rsidRDefault="00E455CB" w:rsidP="00E455CB">
      <w:pPr>
        <w:rPr>
          <w:rtl/>
          <w:lang w:eastAsia="he-IL"/>
        </w:rPr>
      </w:pPr>
      <w:bookmarkStart w:id="958" w:name="_ETM_Q1_3361000"/>
      <w:bookmarkEnd w:id="958"/>
      <w:r>
        <w:rPr>
          <w:rFonts w:hint="cs"/>
          <w:rtl/>
          <w:lang w:eastAsia="he-IL"/>
        </w:rPr>
        <w:t xml:space="preserve">לא, לא, אני מעדיף את משרד המשפטים. </w:t>
      </w:r>
      <w:r w:rsidR="00976EBC">
        <w:rPr>
          <w:rFonts w:hint="cs"/>
          <w:rtl/>
          <w:lang w:eastAsia="he-IL"/>
        </w:rPr>
        <w:t xml:space="preserve">רצית לשאול שאלה, </w:t>
      </w:r>
      <w:bookmarkStart w:id="959" w:name="_ETM_Q1_3381000"/>
      <w:bookmarkEnd w:id="959"/>
      <w:r w:rsidR="00976EBC">
        <w:rPr>
          <w:rFonts w:hint="cs"/>
          <w:rtl/>
          <w:lang w:eastAsia="he-IL"/>
        </w:rPr>
        <w:t>קארין, אני אתן לך בהפסקה.</w:t>
      </w:r>
    </w:p>
    <w:p w:rsidR="00976EBC" w:rsidRDefault="00976EBC" w:rsidP="00E455CB">
      <w:pPr>
        <w:rPr>
          <w:rtl/>
          <w:lang w:eastAsia="he-IL"/>
        </w:rPr>
      </w:pPr>
    </w:p>
    <w:p w:rsidR="00976EBC" w:rsidRDefault="00976EBC" w:rsidP="00976EBC">
      <w:pPr>
        <w:pStyle w:val="a5"/>
        <w:keepNext/>
        <w:rPr>
          <w:rtl/>
        </w:rPr>
      </w:pPr>
      <w:bookmarkStart w:id="960" w:name="ET_speaker_לילך_וגנר_241"/>
      <w:r w:rsidRPr="00976EBC">
        <w:rPr>
          <w:rStyle w:val="TagStyle"/>
          <w:rtl/>
        </w:rPr>
        <w:t xml:space="preserve"> &lt;&lt; דובר &gt;&gt; </w:t>
      </w:r>
      <w:r>
        <w:rPr>
          <w:rtl/>
        </w:rPr>
        <w:t>לילך וגנר:</w:t>
      </w:r>
      <w:r w:rsidRPr="00976EBC">
        <w:rPr>
          <w:rStyle w:val="TagStyle"/>
          <w:rtl/>
        </w:rPr>
        <w:t xml:space="preserve"> &lt;&lt; דובר &gt;&gt;</w:t>
      </w:r>
      <w:r>
        <w:rPr>
          <w:rtl/>
        </w:rPr>
        <w:t xml:space="preserve">   </w:t>
      </w:r>
      <w:bookmarkEnd w:id="960"/>
    </w:p>
    <w:p w:rsidR="00976EBC" w:rsidRDefault="00976EBC" w:rsidP="00976EBC">
      <w:pPr>
        <w:pStyle w:val="KeepWithNext"/>
        <w:rPr>
          <w:rtl/>
          <w:lang w:eastAsia="he-IL"/>
        </w:rPr>
      </w:pPr>
    </w:p>
    <w:p w:rsidR="00976EBC" w:rsidRDefault="00976EBC" w:rsidP="00976EBC">
      <w:pPr>
        <w:rPr>
          <w:rtl/>
          <w:lang w:eastAsia="he-IL"/>
        </w:rPr>
      </w:pPr>
      <w:r>
        <w:rPr>
          <w:rFonts w:hint="cs"/>
          <w:rtl/>
          <w:lang w:eastAsia="he-IL"/>
        </w:rPr>
        <w:t>איל זמין. אולי הוא יתחיל ורז יצטרף.</w:t>
      </w:r>
    </w:p>
    <w:p w:rsidR="00976EBC" w:rsidRDefault="00976EBC" w:rsidP="00976EBC">
      <w:pPr>
        <w:rPr>
          <w:rtl/>
          <w:lang w:eastAsia="he-IL"/>
        </w:rPr>
      </w:pPr>
      <w:bookmarkStart w:id="961" w:name="_ETM_Q1_3388000"/>
      <w:bookmarkEnd w:id="961"/>
    </w:p>
    <w:p w:rsidR="00976EBC" w:rsidRDefault="00976EBC" w:rsidP="00976EBC">
      <w:pPr>
        <w:pStyle w:val="af8"/>
        <w:keepNext/>
        <w:rPr>
          <w:rtl/>
        </w:rPr>
      </w:pPr>
      <w:bookmarkStart w:id="962" w:name="ET_yor_5069_242"/>
      <w:r w:rsidRPr="00976EBC">
        <w:rPr>
          <w:rStyle w:val="TagStyle"/>
          <w:rtl/>
        </w:rPr>
        <w:t xml:space="preserve"> &lt;&lt; יור &gt;&gt; </w:t>
      </w:r>
      <w:r>
        <w:rPr>
          <w:rtl/>
        </w:rPr>
        <w:t>היו"ר יעקב אשר:</w:t>
      </w:r>
      <w:r w:rsidRPr="00976EBC">
        <w:rPr>
          <w:rStyle w:val="TagStyle"/>
          <w:rtl/>
        </w:rPr>
        <w:t xml:space="preserve"> &lt;&lt; יור &gt;&gt;</w:t>
      </w:r>
      <w:r>
        <w:rPr>
          <w:rtl/>
        </w:rPr>
        <w:t xml:space="preserve">   </w:t>
      </w:r>
      <w:bookmarkEnd w:id="962"/>
    </w:p>
    <w:p w:rsidR="00976EBC" w:rsidRDefault="00976EBC" w:rsidP="00976EBC">
      <w:pPr>
        <w:pStyle w:val="KeepWithNext"/>
        <w:rPr>
          <w:rtl/>
          <w:lang w:eastAsia="he-IL"/>
        </w:rPr>
      </w:pPr>
    </w:p>
    <w:p w:rsidR="00976EBC" w:rsidRDefault="00976EBC" w:rsidP="00976EBC">
      <w:pPr>
        <w:rPr>
          <w:rtl/>
          <w:lang w:eastAsia="he-IL"/>
        </w:rPr>
      </w:pPr>
      <w:r>
        <w:rPr>
          <w:rFonts w:hint="cs"/>
          <w:rtl/>
          <w:lang w:eastAsia="he-IL"/>
        </w:rPr>
        <w:t xml:space="preserve">אז אייל זנדברג. הפסדת, אני אשמור לך את </w:t>
      </w:r>
      <w:bookmarkStart w:id="963" w:name="_ETM_Q1_3393000"/>
      <w:bookmarkEnd w:id="963"/>
      <w:r>
        <w:rPr>
          <w:rFonts w:hint="cs"/>
          <w:rtl/>
          <w:lang w:eastAsia="he-IL"/>
        </w:rPr>
        <w:t>זה לאחר כך. אייל זנדברג, בבקשה. ואם רז יוכל להשתתף,</w:t>
      </w:r>
      <w:bookmarkStart w:id="964" w:name="_ETM_Q1_3395000"/>
      <w:bookmarkEnd w:id="964"/>
      <w:r>
        <w:rPr>
          <w:rFonts w:hint="cs"/>
          <w:rtl/>
          <w:lang w:eastAsia="he-IL"/>
        </w:rPr>
        <w:t xml:space="preserve"> אני אעריך את זה מאוד.</w:t>
      </w:r>
    </w:p>
    <w:p w:rsidR="00976EBC" w:rsidRDefault="00976EBC" w:rsidP="00976EBC">
      <w:pPr>
        <w:rPr>
          <w:rtl/>
          <w:lang w:eastAsia="he-IL"/>
        </w:rPr>
      </w:pPr>
    </w:p>
    <w:p w:rsidR="00976EBC" w:rsidRDefault="00976EBC" w:rsidP="00976EBC">
      <w:pPr>
        <w:pStyle w:val="a5"/>
        <w:keepNext/>
        <w:rPr>
          <w:rtl/>
        </w:rPr>
      </w:pPr>
      <w:bookmarkStart w:id="965" w:name="ET_speaker_6041_243"/>
      <w:r w:rsidRPr="00976EBC">
        <w:rPr>
          <w:rStyle w:val="TagStyle"/>
          <w:rtl/>
        </w:rPr>
        <w:t xml:space="preserve"> &lt;&lt; דובר &gt;&gt; </w:t>
      </w:r>
      <w:r>
        <w:rPr>
          <w:rtl/>
        </w:rPr>
        <w:t>מיכל וונש (כחול לבן):</w:t>
      </w:r>
      <w:r w:rsidRPr="00976EBC">
        <w:rPr>
          <w:rStyle w:val="TagStyle"/>
          <w:rtl/>
        </w:rPr>
        <w:t xml:space="preserve"> &lt;&lt; דובר &gt;&gt;</w:t>
      </w:r>
      <w:r>
        <w:rPr>
          <w:rtl/>
        </w:rPr>
        <w:t xml:space="preserve">   </w:t>
      </w:r>
      <w:bookmarkEnd w:id="965"/>
    </w:p>
    <w:p w:rsidR="00976EBC" w:rsidRDefault="00976EBC" w:rsidP="00976EBC">
      <w:pPr>
        <w:pStyle w:val="KeepWithNext"/>
        <w:rPr>
          <w:rtl/>
          <w:lang w:eastAsia="he-IL"/>
        </w:rPr>
      </w:pPr>
    </w:p>
    <w:p w:rsidR="00976EBC" w:rsidRDefault="00976EBC" w:rsidP="00976EBC">
      <w:pPr>
        <w:rPr>
          <w:rtl/>
          <w:lang w:eastAsia="he-IL"/>
        </w:rPr>
      </w:pPr>
      <w:r>
        <w:rPr>
          <w:rFonts w:hint="cs"/>
          <w:rtl/>
          <w:lang w:eastAsia="he-IL"/>
        </w:rPr>
        <w:t xml:space="preserve">אדוני היושב-ראש, בינתיים, יש צפי להגעת </w:t>
      </w:r>
      <w:bookmarkStart w:id="966" w:name="_ETM_Q1_3402000"/>
      <w:bookmarkEnd w:id="966"/>
      <w:r>
        <w:rPr>
          <w:rFonts w:hint="cs"/>
          <w:rtl/>
          <w:lang w:eastAsia="he-IL"/>
        </w:rPr>
        <w:t>התקנות שאנחנו ממתינים להן?</w:t>
      </w:r>
    </w:p>
    <w:p w:rsidR="00976EBC" w:rsidRDefault="00976EBC" w:rsidP="00976EBC">
      <w:pPr>
        <w:rPr>
          <w:rtl/>
          <w:lang w:eastAsia="he-IL"/>
        </w:rPr>
      </w:pPr>
    </w:p>
    <w:p w:rsidR="00976EBC" w:rsidRDefault="00976EBC" w:rsidP="00976EBC">
      <w:pPr>
        <w:pStyle w:val="af8"/>
        <w:keepNext/>
        <w:rPr>
          <w:rtl/>
        </w:rPr>
      </w:pPr>
      <w:bookmarkStart w:id="967" w:name="ET_yor_5069_244"/>
      <w:r w:rsidRPr="00976EBC">
        <w:rPr>
          <w:rStyle w:val="TagStyle"/>
          <w:rtl/>
        </w:rPr>
        <w:t xml:space="preserve"> &lt;&lt; יור &gt;&gt; </w:t>
      </w:r>
      <w:r>
        <w:rPr>
          <w:rtl/>
        </w:rPr>
        <w:t>היו"ר יעקב אשר:</w:t>
      </w:r>
      <w:r w:rsidRPr="00976EBC">
        <w:rPr>
          <w:rStyle w:val="TagStyle"/>
          <w:rtl/>
        </w:rPr>
        <w:t xml:space="preserve"> &lt;&lt; יור &gt;&gt;</w:t>
      </w:r>
      <w:r>
        <w:rPr>
          <w:rtl/>
        </w:rPr>
        <w:t xml:space="preserve">   </w:t>
      </w:r>
      <w:bookmarkEnd w:id="967"/>
    </w:p>
    <w:p w:rsidR="00976EBC" w:rsidRDefault="00976EBC" w:rsidP="00976EBC">
      <w:pPr>
        <w:pStyle w:val="KeepWithNext"/>
        <w:rPr>
          <w:rtl/>
          <w:lang w:eastAsia="he-IL"/>
        </w:rPr>
      </w:pPr>
    </w:p>
    <w:p w:rsidR="00976EBC" w:rsidRDefault="00976EBC" w:rsidP="00976EBC">
      <w:pPr>
        <w:rPr>
          <w:rtl/>
          <w:lang w:eastAsia="he-IL"/>
        </w:rPr>
      </w:pPr>
      <w:r>
        <w:rPr>
          <w:rFonts w:hint="cs"/>
          <w:rtl/>
          <w:lang w:eastAsia="he-IL"/>
        </w:rPr>
        <w:t>את שואלת אותי בתור - - -</w:t>
      </w:r>
    </w:p>
    <w:p w:rsidR="00976EBC" w:rsidRDefault="00976EBC" w:rsidP="00976EBC">
      <w:pPr>
        <w:rPr>
          <w:rtl/>
          <w:lang w:eastAsia="he-IL"/>
        </w:rPr>
      </w:pPr>
    </w:p>
    <w:p w:rsidR="00976EBC" w:rsidRDefault="00976EBC" w:rsidP="00976EBC">
      <w:pPr>
        <w:pStyle w:val="a5"/>
        <w:keepNext/>
        <w:rPr>
          <w:rtl/>
        </w:rPr>
      </w:pPr>
      <w:bookmarkStart w:id="968" w:name="ET_speaker_6041_245"/>
      <w:r w:rsidRPr="00976EBC">
        <w:rPr>
          <w:rStyle w:val="TagStyle"/>
          <w:rtl/>
        </w:rPr>
        <w:t xml:space="preserve"> &lt;&lt; דובר &gt;&gt; </w:t>
      </w:r>
      <w:r>
        <w:rPr>
          <w:rtl/>
        </w:rPr>
        <w:t>מיכל וונש (כחול לבן):</w:t>
      </w:r>
      <w:r w:rsidRPr="00976EBC">
        <w:rPr>
          <w:rStyle w:val="TagStyle"/>
          <w:rtl/>
        </w:rPr>
        <w:t xml:space="preserve"> &lt;&lt; דובר &gt;&gt;</w:t>
      </w:r>
      <w:r>
        <w:rPr>
          <w:rtl/>
        </w:rPr>
        <w:t xml:space="preserve">   </w:t>
      </w:r>
      <w:bookmarkEnd w:id="968"/>
    </w:p>
    <w:p w:rsidR="00976EBC" w:rsidRDefault="00976EBC" w:rsidP="00976EBC">
      <w:pPr>
        <w:pStyle w:val="KeepWithNext"/>
        <w:rPr>
          <w:rtl/>
          <w:lang w:eastAsia="he-IL"/>
        </w:rPr>
      </w:pPr>
    </w:p>
    <w:p w:rsidR="00976EBC" w:rsidRDefault="00976EBC" w:rsidP="00976EBC">
      <w:pPr>
        <w:rPr>
          <w:rtl/>
          <w:lang w:eastAsia="he-IL"/>
        </w:rPr>
      </w:pPr>
      <w:r>
        <w:rPr>
          <w:rFonts w:hint="cs"/>
          <w:rtl/>
          <w:lang w:eastAsia="he-IL"/>
        </w:rPr>
        <w:t xml:space="preserve">לא, אבל יש פה נציגים שיכולים לענות על זה. </w:t>
      </w:r>
      <w:bookmarkStart w:id="969" w:name="_ETM_Q1_3405000"/>
      <w:bookmarkEnd w:id="969"/>
    </w:p>
    <w:p w:rsidR="00976EBC" w:rsidRDefault="00976EBC" w:rsidP="00976EBC">
      <w:pPr>
        <w:rPr>
          <w:rtl/>
          <w:lang w:eastAsia="he-IL"/>
        </w:rPr>
      </w:pPr>
      <w:bookmarkStart w:id="970" w:name="_ETM_Q1_3406000"/>
      <w:bookmarkEnd w:id="970"/>
    </w:p>
    <w:p w:rsidR="00976EBC" w:rsidRDefault="00976EBC" w:rsidP="00976EBC">
      <w:pPr>
        <w:pStyle w:val="af8"/>
        <w:keepNext/>
        <w:rPr>
          <w:rtl/>
        </w:rPr>
      </w:pPr>
      <w:bookmarkStart w:id="971" w:name="ET_yor_5069_246"/>
      <w:r w:rsidRPr="00976EBC">
        <w:rPr>
          <w:rStyle w:val="TagStyle"/>
          <w:rtl/>
        </w:rPr>
        <w:t xml:space="preserve"> &lt;&lt; יור &gt;&gt; </w:t>
      </w:r>
      <w:r>
        <w:rPr>
          <w:rtl/>
        </w:rPr>
        <w:t>היו"ר יעקב אשר:</w:t>
      </w:r>
      <w:r w:rsidRPr="00976EBC">
        <w:rPr>
          <w:rStyle w:val="TagStyle"/>
          <w:rtl/>
        </w:rPr>
        <w:t xml:space="preserve"> &lt;&lt; יור &gt;&gt;</w:t>
      </w:r>
      <w:r>
        <w:rPr>
          <w:rtl/>
        </w:rPr>
        <w:t xml:space="preserve">   </w:t>
      </w:r>
      <w:bookmarkEnd w:id="971"/>
    </w:p>
    <w:p w:rsidR="00976EBC" w:rsidRDefault="00976EBC" w:rsidP="00976EBC">
      <w:pPr>
        <w:pStyle w:val="KeepWithNext"/>
        <w:rPr>
          <w:rtl/>
          <w:lang w:eastAsia="he-IL"/>
        </w:rPr>
      </w:pPr>
    </w:p>
    <w:p w:rsidR="00976EBC" w:rsidRDefault="00976EBC" w:rsidP="00976EBC">
      <w:pPr>
        <w:rPr>
          <w:rtl/>
          <w:lang w:eastAsia="he-IL"/>
        </w:rPr>
      </w:pPr>
      <w:bookmarkStart w:id="972" w:name="_ETM_Q1_3407000"/>
      <w:bookmarkEnd w:id="972"/>
      <w:r>
        <w:rPr>
          <w:rFonts w:hint="cs"/>
          <w:rtl/>
          <w:lang w:eastAsia="he-IL"/>
        </w:rPr>
        <w:t>אז תשאלי אותם.</w:t>
      </w:r>
    </w:p>
    <w:p w:rsidR="00976EBC" w:rsidRDefault="00976EBC" w:rsidP="00976EBC">
      <w:pPr>
        <w:rPr>
          <w:rtl/>
          <w:lang w:eastAsia="he-IL"/>
        </w:rPr>
      </w:pPr>
    </w:p>
    <w:p w:rsidR="00976EBC" w:rsidRDefault="00976EBC" w:rsidP="00976EBC">
      <w:pPr>
        <w:pStyle w:val="a5"/>
        <w:keepNext/>
        <w:rPr>
          <w:rtl/>
        </w:rPr>
      </w:pPr>
      <w:bookmarkStart w:id="973" w:name="ET_speaker_6041_247"/>
      <w:r w:rsidRPr="00976EBC">
        <w:rPr>
          <w:rStyle w:val="TagStyle"/>
          <w:rtl/>
        </w:rPr>
        <w:t xml:space="preserve"> &lt;&lt; דובר &gt;&gt; </w:t>
      </w:r>
      <w:r>
        <w:rPr>
          <w:rtl/>
        </w:rPr>
        <w:t>מיכל וונש (כחול לבן):</w:t>
      </w:r>
      <w:r w:rsidRPr="00976EBC">
        <w:rPr>
          <w:rStyle w:val="TagStyle"/>
          <w:rtl/>
        </w:rPr>
        <w:t xml:space="preserve"> &lt;&lt; דובר &gt;&gt;</w:t>
      </w:r>
      <w:r>
        <w:rPr>
          <w:rtl/>
        </w:rPr>
        <w:t xml:space="preserve">   </w:t>
      </w:r>
      <w:bookmarkEnd w:id="973"/>
    </w:p>
    <w:p w:rsidR="00976EBC" w:rsidRDefault="00976EBC" w:rsidP="00976EBC">
      <w:pPr>
        <w:pStyle w:val="KeepWithNext"/>
        <w:rPr>
          <w:rtl/>
          <w:lang w:eastAsia="he-IL"/>
        </w:rPr>
      </w:pPr>
    </w:p>
    <w:p w:rsidR="00976EBC" w:rsidRDefault="00976EBC" w:rsidP="00976EBC">
      <w:pPr>
        <w:rPr>
          <w:rtl/>
          <w:lang w:eastAsia="he-IL"/>
        </w:rPr>
      </w:pPr>
      <w:r>
        <w:rPr>
          <w:rFonts w:hint="cs"/>
          <w:rtl/>
          <w:lang w:eastAsia="he-IL"/>
        </w:rPr>
        <w:t>עד שנעלה את רז נזרי.</w:t>
      </w:r>
    </w:p>
    <w:p w:rsidR="00976EBC" w:rsidRDefault="00976EBC" w:rsidP="00976EBC">
      <w:pPr>
        <w:rPr>
          <w:rtl/>
          <w:lang w:eastAsia="he-IL"/>
        </w:rPr>
      </w:pPr>
    </w:p>
    <w:p w:rsidR="00976EBC" w:rsidRDefault="00976EBC" w:rsidP="00976EBC">
      <w:pPr>
        <w:pStyle w:val="af8"/>
        <w:keepNext/>
        <w:rPr>
          <w:rtl/>
        </w:rPr>
      </w:pPr>
      <w:bookmarkStart w:id="974" w:name="ET_yor_5069_248"/>
      <w:r w:rsidRPr="00976EBC">
        <w:rPr>
          <w:rStyle w:val="TagStyle"/>
          <w:rtl/>
        </w:rPr>
        <w:t xml:space="preserve"> &lt;&lt; יור &gt;&gt; </w:t>
      </w:r>
      <w:r>
        <w:rPr>
          <w:rtl/>
        </w:rPr>
        <w:t>היו"ר יעקב אשר:</w:t>
      </w:r>
      <w:r w:rsidRPr="00976EBC">
        <w:rPr>
          <w:rStyle w:val="TagStyle"/>
          <w:rtl/>
        </w:rPr>
        <w:t xml:space="preserve"> &lt;&lt; יור &gt;&gt;</w:t>
      </w:r>
      <w:r>
        <w:rPr>
          <w:rtl/>
        </w:rPr>
        <w:t xml:space="preserve">   </w:t>
      </w:r>
      <w:bookmarkEnd w:id="974"/>
    </w:p>
    <w:p w:rsidR="00976EBC" w:rsidRDefault="00976EBC" w:rsidP="00976EBC">
      <w:pPr>
        <w:pStyle w:val="KeepWithNext"/>
        <w:rPr>
          <w:rtl/>
          <w:lang w:eastAsia="he-IL"/>
        </w:rPr>
      </w:pPr>
    </w:p>
    <w:p w:rsidR="00976EBC" w:rsidRDefault="00976EBC" w:rsidP="00976EBC">
      <w:pPr>
        <w:rPr>
          <w:rtl/>
          <w:lang w:eastAsia="he-IL"/>
        </w:rPr>
      </w:pPr>
      <w:bookmarkStart w:id="975" w:name="_ETM_Q1_3409000"/>
      <w:bookmarkEnd w:id="975"/>
      <w:r>
        <w:rPr>
          <w:rFonts w:hint="cs"/>
          <w:rtl/>
          <w:lang w:eastAsia="he-IL"/>
        </w:rPr>
        <w:t>מישהו יודע מתי תקנות העבודה יגיעו, בשעה טובה?</w:t>
      </w:r>
    </w:p>
    <w:p w:rsidR="00880FD7" w:rsidRDefault="00880FD7" w:rsidP="00976EBC">
      <w:pPr>
        <w:rPr>
          <w:rtl/>
          <w:lang w:eastAsia="he-IL"/>
        </w:rPr>
      </w:pPr>
      <w:bookmarkStart w:id="976" w:name="_ETM_Q1_3417000"/>
      <w:bookmarkEnd w:id="976"/>
    </w:p>
    <w:p w:rsidR="00880FD7" w:rsidRDefault="00880FD7" w:rsidP="00880FD7">
      <w:pPr>
        <w:pStyle w:val="a5"/>
        <w:keepNext/>
        <w:rPr>
          <w:rtl/>
        </w:rPr>
      </w:pPr>
      <w:bookmarkStart w:id="977" w:name="ET_speaker_5900_249"/>
      <w:r w:rsidRPr="00880FD7">
        <w:rPr>
          <w:rStyle w:val="TagStyle"/>
          <w:rtl/>
        </w:rPr>
        <w:t xml:space="preserve"> &lt;&lt; דובר &gt;&gt; </w:t>
      </w:r>
      <w:r>
        <w:rPr>
          <w:rtl/>
        </w:rPr>
        <w:t>איילת שקד (ימינה):</w:t>
      </w:r>
      <w:r w:rsidRPr="00880FD7">
        <w:rPr>
          <w:rStyle w:val="TagStyle"/>
          <w:rtl/>
        </w:rPr>
        <w:t xml:space="preserve"> &lt;&lt; דובר &gt;&gt;</w:t>
      </w:r>
      <w:bookmarkEnd w:id="977"/>
    </w:p>
    <w:p w:rsidR="00880FD7" w:rsidRDefault="00880FD7" w:rsidP="00880FD7">
      <w:pPr>
        <w:pStyle w:val="KeepWithNext"/>
        <w:rPr>
          <w:rtl/>
          <w:lang w:eastAsia="he-IL"/>
        </w:rPr>
      </w:pPr>
    </w:p>
    <w:p w:rsidR="00976EBC" w:rsidRDefault="00880FD7" w:rsidP="00976EBC">
      <w:pPr>
        <w:rPr>
          <w:rtl/>
          <w:lang w:eastAsia="he-IL"/>
        </w:rPr>
      </w:pPr>
      <w:bookmarkStart w:id="978" w:name="_ETM_Q1_3418000"/>
      <w:bookmarkEnd w:id="978"/>
      <w:r>
        <w:rPr>
          <w:rFonts w:hint="cs"/>
          <w:rtl/>
          <w:lang w:eastAsia="he-IL"/>
        </w:rPr>
        <w:t xml:space="preserve">הן מוכנות. הם צריכים להעביר אותן בממשלה במשאל טלפוני. אני פשוט יודעת. </w:t>
      </w:r>
    </w:p>
    <w:p w:rsidR="00880FD7" w:rsidRDefault="00880FD7" w:rsidP="00976EBC">
      <w:pPr>
        <w:rPr>
          <w:rtl/>
          <w:lang w:eastAsia="he-IL"/>
        </w:rPr>
      </w:pPr>
      <w:bookmarkStart w:id="979" w:name="_ETM_Q1_3422000"/>
      <w:bookmarkEnd w:id="979"/>
    </w:p>
    <w:p w:rsidR="00880FD7" w:rsidRDefault="00880FD7" w:rsidP="00880FD7">
      <w:pPr>
        <w:pStyle w:val="a5"/>
        <w:keepNext/>
        <w:rPr>
          <w:rtl/>
        </w:rPr>
      </w:pPr>
      <w:bookmarkStart w:id="980" w:name="ET_speaker_5068_250"/>
      <w:r w:rsidRPr="00880FD7">
        <w:rPr>
          <w:rStyle w:val="TagStyle"/>
          <w:rtl/>
        </w:rPr>
        <w:t xml:space="preserve"> &lt;&lt; דובר &gt;&gt; </w:t>
      </w:r>
      <w:r>
        <w:rPr>
          <w:rtl/>
        </w:rPr>
        <w:t>קארין אלהרר (יש עתיד-תל"ם):</w:t>
      </w:r>
      <w:r w:rsidRPr="00880FD7">
        <w:rPr>
          <w:rStyle w:val="TagStyle"/>
          <w:rtl/>
        </w:rPr>
        <w:t xml:space="preserve"> &lt;&lt; דובר &gt;&gt;</w:t>
      </w:r>
      <w:bookmarkEnd w:id="980"/>
    </w:p>
    <w:p w:rsidR="00880FD7" w:rsidRDefault="00880FD7" w:rsidP="00880FD7">
      <w:pPr>
        <w:pStyle w:val="KeepWithNext"/>
        <w:rPr>
          <w:rtl/>
          <w:lang w:eastAsia="he-IL"/>
        </w:rPr>
      </w:pPr>
    </w:p>
    <w:p w:rsidR="00880FD7" w:rsidRDefault="00880FD7" w:rsidP="00880FD7">
      <w:pPr>
        <w:rPr>
          <w:rtl/>
          <w:lang w:eastAsia="he-IL"/>
        </w:rPr>
      </w:pPr>
      <w:r>
        <w:rPr>
          <w:rFonts w:hint="cs"/>
          <w:rtl/>
          <w:lang w:eastAsia="he-IL"/>
        </w:rPr>
        <w:t xml:space="preserve">איילת, זה </w:t>
      </w:r>
      <w:bookmarkStart w:id="981" w:name="_ETM_Q1_3420000"/>
      <w:bookmarkEnd w:id="981"/>
      <w:r>
        <w:rPr>
          <w:rFonts w:hint="cs"/>
          <w:rtl/>
          <w:lang w:eastAsia="he-IL"/>
        </w:rPr>
        <w:t>מאוד חשוד שאת יודעת את כל זה לפני כולם</w:t>
      </w:r>
      <w:bookmarkStart w:id="982" w:name="_ETM_Q1_3427000"/>
      <w:bookmarkEnd w:id="982"/>
      <w:r>
        <w:rPr>
          <w:rFonts w:hint="cs"/>
          <w:rtl/>
          <w:lang w:eastAsia="he-IL"/>
        </w:rPr>
        <w:t>.</w:t>
      </w:r>
    </w:p>
    <w:p w:rsidR="00880FD7" w:rsidRDefault="00880FD7" w:rsidP="00880FD7">
      <w:pPr>
        <w:rPr>
          <w:rtl/>
          <w:lang w:eastAsia="he-IL"/>
        </w:rPr>
      </w:pPr>
      <w:bookmarkStart w:id="983" w:name="_ETM_Q1_3430000"/>
      <w:bookmarkEnd w:id="983"/>
    </w:p>
    <w:p w:rsidR="00880FD7" w:rsidRDefault="00880FD7" w:rsidP="00880FD7">
      <w:pPr>
        <w:pStyle w:val="af8"/>
        <w:keepNext/>
        <w:rPr>
          <w:rtl/>
        </w:rPr>
      </w:pPr>
      <w:bookmarkStart w:id="984" w:name="ET_yor_5069_251"/>
      <w:r w:rsidRPr="00880FD7">
        <w:rPr>
          <w:rStyle w:val="TagStyle"/>
          <w:rtl/>
        </w:rPr>
        <w:t xml:space="preserve"> &lt;&lt; יור &gt;&gt; </w:t>
      </w:r>
      <w:r>
        <w:rPr>
          <w:rtl/>
        </w:rPr>
        <w:t>היו"ר יעקב אשר:</w:t>
      </w:r>
      <w:r w:rsidRPr="00880FD7">
        <w:rPr>
          <w:rStyle w:val="TagStyle"/>
          <w:rtl/>
        </w:rPr>
        <w:t xml:space="preserve"> &lt;&lt; יור &gt;&gt;</w:t>
      </w:r>
      <w:bookmarkEnd w:id="984"/>
    </w:p>
    <w:p w:rsidR="00880FD7" w:rsidRDefault="00880FD7" w:rsidP="00880FD7">
      <w:pPr>
        <w:pStyle w:val="KeepWithNext"/>
        <w:rPr>
          <w:rtl/>
          <w:lang w:eastAsia="he-IL"/>
        </w:rPr>
      </w:pPr>
    </w:p>
    <w:p w:rsidR="00880FD7" w:rsidRDefault="00880FD7" w:rsidP="00880FD7">
      <w:pPr>
        <w:rPr>
          <w:rtl/>
          <w:lang w:eastAsia="he-IL"/>
        </w:rPr>
      </w:pPr>
      <w:bookmarkStart w:id="985" w:name="_ETM_Q1_3431000"/>
      <w:bookmarkEnd w:id="985"/>
      <w:r>
        <w:rPr>
          <w:rFonts w:hint="cs"/>
          <w:rtl/>
          <w:lang w:eastAsia="he-IL"/>
        </w:rPr>
        <w:t xml:space="preserve">מה עם זנדברג? אולי זו תקלה אצלנו? אתם תעבדו על זה בינתיים. קארין, תשאלי את השאלה שרצית מקודם לשאול. </w:t>
      </w:r>
    </w:p>
    <w:p w:rsidR="00880FD7" w:rsidRDefault="00880FD7" w:rsidP="00880FD7">
      <w:pPr>
        <w:rPr>
          <w:rtl/>
          <w:lang w:eastAsia="he-IL"/>
        </w:rPr>
      </w:pPr>
      <w:bookmarkStart w:id="986" w:name="_ETM_Q1_3457000"/>
      <w:bookmarkEnd w:id="986"/>
    </w:p>
    <w:p w:rsidR="00880FD7" w:rsidRDefault="00880FD7" w:rsidP="00880FD7">
      <w:pPr>
        <w:pStyle w:val="a5"/>
        <w:keepNext/>
        <w:rPr>
          <w:rtl/>
        </w:rPr>
      </w:pPr>
      <w:bookmarkStart w:id="987" w:name="ET_speaker_5802_253"/>
      <w:r w:rsidRPr="00880FD7">
        <w:rPr>
          <w:rStyle w:val="TagStyle"/>
          <w:rtl/>
        </w:rPr>
        <w:t xml:space="preserve"> &lt;&lt; דובר &gt;&gt; </w:t>
      </w:r>
      <w:r>
        <w:rPr>
          <w:rtl/>
        </w:rPr>
        <w:t>שלמה קרעי (הליכוד):</w:t>
      </w:r>
      <w:r w:rsidRPr="00880FD7">
        <w:rPr>
          <w:rStyle w:val="TagStyle"/>
          <w:rtl/>
        </w:rPr>
        <w:t xml:space="preserve"> &lt;&lt; דובר &gt;&gt;</w:t>
      </w:r>
      <w:bookmarkEnd w:id="987"/>
    </w:p>
    <w:p w:rsidR="00880FD7" w:rsidRDefault="00880FD7" w:rsidP="00880FD7">
      <w:pPr>
        <w:pStyle w:val="KeepWithNext"/>
        <w:rPr>
          <w:rtl/>
          <w:lang w:eastAsia="he-IL"/>
        </w:rPr>
      </w:pPr>
    </w:p>
    <w:p w:rsidR="00880FD7" w:rsidRDefault="00880FD7" w:rsidP="00880FD7">
      <w:pPr>
        <w:rPr>
          <w:rtl/>
          <w:lang w:eastAsia="he-IL"/>
        </w:rPr>
      </w:pPr>
      <w:r>
        <w:rPr>
          <w:rFonts w:hint="cs"/>
          <w:rtl/>
          <w:lang w:eastAsia="he-IL"/>
        </w:rPr>
        <w:t xml:space="preserve">אדוני היושב-ראש, </w:t>
      </w:r>
      <w:bookmarkStart w:id="988" w:name="_ETM_Q1_3463000"/>
      <w:bookmarkEnd w:id="988"/>
      <w:r>
        <w:rPr>
          <w:rFonts w:hint="cs"/>
          <w:rtl/>
          <w:lang w:eastAsia="he-IL"/>
        </w:rPr>
        <w:t>יש דיון על שינויי נוסח שאולי לא יהיו בהסתייגויות, אלא</w:t>
      </w:r>
      <w:bookmarkStart w:id="989" w:name="_ETM_Q1_3466000"/>
      <w:bookmarkEnd w:id="989"/>
      <w:r>
        <w:rPr>
          <w:rFonts w:hint="cs"/>
          <w:rtl/>
          <w:lang w:eastAsia="he-IL"/>
        </w:rPr>
        <w:t xml:space="preserve"> במשא ומתן?</w:t>
      </w:r>
    </w:p>
    <w:p w:rsidR="00880FD7" w:rsidRDefault="00880FD7" w:rsidP="00880FD7">
      <w:pPr>
        <w:rPr>
          <w:rtl/>
          <w:lang w:eastAsia="he-IL"/>
        </w:rPr>
      </w:pPr>
    </w:p>
    <w:p w:rsidR="00880FD7" w:rsidRDefault="00880FD7" w:rsidP="00880FD7">
      <w:pPr>
        <w:pStyle w:val="af8"/>
        <w:keepNext/>
        <w:rPr>
          <w:rtl/>
        </w:rPr>
      </w:pPr>
      <w:bookmarkStart w:id="990" w:name="ET_yor_5069_254"/>
      <w:r w:rsidRPr="00880FD7">
        <w:rPr>
          <w:rStyle w:val="TagStyle"/>
          <w:rtl/>
        </w:rPr>
        <w:t xml:space="preserve"> &lt;&lt; יור &gt;&gt; </w:t>
      </w:r>
      <w:r>
        <w:rPr>
          <w:rtl/>
        </w:rPr>
        <w:t>היו"ר יעקב אשר:</w:t>
      </w:r>
      <w:r w:rsidRPr="00880FD7">
        <w:rPr>
          <w:rStyle w:val="TagStyle"/>
          <w:rtl/>
        </w:rPr>
        <w:t xml:space="preserve"> &lt;&lt; יור &gt;&gt;</w:t>
      </w:r>
      <w:bookmarkEnd w:id="990"/>
    </w:p>
    <w:p w:rsidR="00880FD7" w:rsidRDefault="00880FD7" w:rsidP="00880FD7">
      <w:pPr>
        <w:pStyle w:val="KeepWithNext"/>
        <w:rPr>
          <w:rtl/>
          <w:lang w:eastAsia="he-IL"/>
        </w:rPr>
      </w:pPr>
    </w:p>
    <w:p w:rsidR="00880FD7" w:rsidRDefault="00880FD7" w:rsidP="00880FD7">
      <w:pPr>
        <w:rPr>
          <w:rtl/>
          <w:lang w:eastAsia="he-IL"/>
        </w:rPr>
      </w:pPr>
      <w:r>
        <w:rPr>
          <w:rFonts w:hint="cs"/>
          <w:rtl/>
          <w:lang w:eastAsia="he-IL"/>
        </w:rPr>
        <w:t xml:space="preserve">לא הבנתי. </w:t>
      </w:r>
    </w:p>
    <w:p w:rsidR="00880FD7" w:rsidRDefault="00880FD7" w:rsidP="00880FD7">
      <w:pPr>
        <w:rPr>
          <w:rtl/>
          <w:lang w:eastAsia="he-IL"/>
        </w:rPr>
      </w:pPr>
      <w:bookmarkStart w:id="991" w:name="_ETM_Q1_3472000"/>
      <w:bookmarkEnd w:id="991"/>
    </w:p>
    <w:p w:rsidR="00880FD7" w:rsidRDefault="00880FD7" w:rsidP="00880FD7">
      <w:pPr>
        <w:pStyle w:val="a5"/>
        <w:keepNext/>
        <w:rPr>
          <w:rtl/>
        </w:rPr>
      </w:pPr>
      <w:bookmarkStart w:id="992" w:name="ET_speaker_5802_255"/>
      <w:r w:rsidRPr="00880FD7">
        <w:rPr>
          <w:rStyle w:val="TagStyle"/>
          <w:rtl/>
        </w:rPr>
        <w:t xml:space="preserve"> &lt;&lt; דובר &gt;&gt; </w:t>
      </w:r>
      <w:r>
        <w:rPr>
          <w:rtl/>
        </w:rPr>
        <w:t>שלמה קרעי (הליכוד):</w:t>
      </w:r>
      <w:r w:rsidRPr="00880FD7">
        <w:rPr>
          <w:rStyle w:val="TagStyle"/>
          <w:rtl/>
        </w:rPr>
        <w:t xml:space="preserve"> &lt;&lt; דובר &gt;&gt;</w:t>
      </w:r>
      <w:bookmarkEnd w:id="992"/>
    </w:p>
    <w:p w:rsidR="00880FD7" w:rsidRDefault="00880FD7" w:rsidP="00880FD7">
      <w:pPr>
        <w:pStyle w:val="KeepWithNext"/>
        <w:rPr>
          <w:rtl/>
          <w:lang w:eastAsia="he-IL"/>
        </w:rPr>
      </w:pPr>
    </w:p>
    <w:p w:rsidR="00880FD7" w:rsidRDefault="00880FD7" w:rsidP="00880FD7">
      <w:pPr>
        <w:rPr>
          <w:rtl/>
          <w:lang w:eastAsia="he-IL"/>
        </w:rPr>
      </w:pPr>
      <w:bookmarkStart w:id="993" w:name="_ETM_Q1_3473000"/>
      <w:bookmarkEnd w:id="993"/>
      <w:r>
        <w:rPr>
          <w:rFonts w:hint="cs"/>
          <w:rtl/>
          <w:lang w:eastAsia="he-IL"/>
        </w:rPr>
        <w:t xml:space="preserve">יש לנו הסתייגויות, אבל יכול להיות </w:t>
      </w:r>
      <w:bookmarkStart w:id="994" w:name="_ETM_Q1_3478000"/>
      <w:bookmarkEnd w:id="994"/>
      <w:r>
        <w:rPr>
          <w:rFonts w:hint="cs"/>
          <w:rtl/>
          <w:lang w:eastAsia="he-IL"/>
        </w:rPr>
        <w:t>שאפשר להגיע - - -</w:t>
      </w:r>
    </w:p>
    <w:p w:rsidR="00880FD7" w:rsidRDefault="00880FD7" w:rsidP="00880FD7">
      <w:pPr>
        <w:rPr>
          <w:rtl/>
          <w:lang w:eastAsia="he-IL"/>
        </w:rPr>
      </w:pPr>
    </w:p>
    <w:p w:rsidR="00880FD7" w:rsidRDefault="00880FD7" w:rsidP="00880FD7">
      <w:pPr>
        <w:pStyle w:val="af8"/>
        <w:keepNext/>
        <w:rPr>
          <w:rtl/>
        </w:rPr>
      </w:pPr>
      <w:bookmarkStart w:id="995" w:name="ET_yor_5069_256"/>
      <w:r w:rsidRPr="00880FD7">
        <w:rPr>
          <w:rStyle w:val="TagStyle"/>
          <w:rtl/>
        </w:rPr>
        <w:t xml:space="preserve"> &lt;&lt; יור &gt;&gt; </w:t>
      </w:r>
      <w:r>
        <w:rPr>
          <w:rtl/>
        </w:rPr>
        <w:t>היו"ר יעקב אשר:</w:t>
      </w:r>
      <w:r w:rsidRPr="00880FD7">
        <w:rPr>
          <w:rStyle w:val="TagStyle"/>
          <w:rtl/>
        </w:rPr>
        <w:t xml:space="preserve"> &lt;&lt; יור &gt;&gt;</w:t>
      </w:r>
      <w:bookmarkEnd w:id="995"/>
    </w:p>
    <w:p w:rsidR="00880FD7" w:rsidRDefault="00880FD7" w:rsidP="00880FD7">
      <w:pPr>
        <w:pStyle w:val="KeepWithNext"/>
        <w:rPr>
          <w:rtl/>
          <w:lang w:eastAsia="he-IL"/>
        </w:rPr>
      </w:pPr>
    </w:p>
    <w:p w:rsidR="00880FD7" w:rsidRDefault="00880FD7" w:rsidP="00C84D65">
      <w:pPr>
        <w:rPr>
          <w:rtl/>
        </w:rPr>
      </w:pPr>
      <w:r>
        <w:rPr>
          <w:rFonts w:hint="cs"/>
          <w:rtl/>
          <w:lang w:eastAsia="he-IL"/>
        </w:rPr>
        <w:t>אנחנו נקריא. אם יהיו דב</w:t>
      </w:r>
      <w:r w:rsidR="00C84D65">
        <w:rPr>
          <w:rFonts w:hint="cs"/>
          <w:rtl/>
          <w:lang w:eastAsia="he-IL"/>
        </w:rPr>
        <w:t xml:space="preserve">רים שמקובלים, הם יכולים להיכנס. רז ואייל מחוברים? </w:t>
      </w:r>
      <w:r w:rsidR="00C84D65">
        <w:rPr>
          <w:rFonts w:hint="cs"/>
          <w:rtl/>
        </w:rPr>
        <w:t xml:space="preserve">אתה </w:t>
      </w:r>
      <w:bookmarkStart w:id="996" w:name="_ETM_Q1_3511000"/>
      <w:bookmarkEnd w:id="996"/>
      <w:r w:rsidR="00C84D65">
        <w:rPr>
          <w:rFonts w:hint="cs"/>
          <w:rtl/>
        </w:rPr>
        <w:t>רואה אותם?</w:t>
      </w:r>
    </w:p>
    <w:p w:rsidR="00C84D65" w:rsidRDefault="00C84D65" w:rsidP="00C84D65">
      <w:pPr>
        <w:rPr>
          <w:rtl/>
        </w:rPr>
      </w:pPr>
      <w:bookmarkStart w:id="997" w:name="_ETM_Q1_3513000"/>
      <w:bookmarkEnd w:id="997"/>
    </w:p>
    <w:p w:rsidR="00C84D65" w:rsidRDefault="00C84D65" w:rsidP="00C84D65">
      <w:pPr>
        <w:pStyle w:val="af7"/>
        <w:keepNext/>
        <w:rPr>
          <w:rtl/>
        </w:rPr>
      </w:pPr>
      <w:bookmarkStart w:id="998" w:name="ET_interruption_קריאה_257"/>
      <w:r w:rsidRPr="00C84D65">
        <w:rPr>
          <w:rStyle w:val="TagStyle"/>
          <w:rtl/>
        </w:rPr>
        <w:t xml:space="preserve"> &lt;&lt; קריאה &gt;&gt; </w:t>
      </w:r>
      <w:r>
        <w:rPr>
          <w:rtl/>
        </w:rPr>
        <w:t>קריאה:</w:t>
      </w:r>
      <w:r w:rsidRPr="00C84D65">
        <w:rPr>
          <w:rStyle w:val="TagStyle"/>
          <w:rtl/>
        </w:rPr>
        <w:t xml:space="preserve"> &lt;&lt; קריאה &gt;&gt;</w:t>
      </w:r>
      <w:r>
        <w:rPr>
          <w:rtl/>
        </w:rPr>
        <w:t xml:space="preserve">   </w:t>
      </w:r>
      <w:bookmarkEnd w:id="998"/>
    </w:p>
    <w:p w:rsidR="00C84D65" w:rsidRDefault="00C84D65" w:rsidP="00C84D65">
      <w:pPr>
        <w:pStyle w:val="KeepWithNext"/>
        <w:rPr>
          <w:rtl/>
          <w:lang w:eastAsia="he-IL"/>
        </w:rPr>
      </w:pPr>
    </w:p>
    <w:p w:rsidR="00C84D65" w:rsidRDefault="00C84D65" w:rsidP="00C84D65">
      <w:pPr>
        <w:rPr>
          <w:rtl/>
          <w:lang w:eastAsia="he-IL"/>
        </w:rPr>
      </w:pPr>
      <w:r>
        <w:rPr>
          <w:rFonts w:hint="cs"/>
          <w:rtl/>
          <w:lang w:eastAsia="he-IL"/>
        </w:rPr>
        <w:t xml:space="preserve">מחוברים, אבל הם לא מגיבים. אני לא רואה אותם, </w:t>
      </w:r>
      <w:bookmarkStart w:id="999" w:name="_ETM_Q1_3512000"/>
      <w:bookmarkEnd w:id="999"/>
      <w:r>
        <w:rPr>
          <w:rFonts w:hint="cs"/>
          <w:rtl/>
          <w:lang w:eastAsia="he-IL"/>
        </w:rPr>
        <w:t>אין להם מצלמה ולא מיקרופון. אני מבקש מהם לפתוח.</w:t>
      </w:r>
    </w:p>
    <w:p w:rsidR="00C84D65" w:rsidRDefault="00C84D65" w:rsidP="00C84D65">
      <w:pPr>
        <w:rPr>
          <w:rtl/>
          <w:lang w:eastAsia="he-IL"/>
        </w:rPr>
      </w:pPr>
    </w:p>
    <w:p w:rsidR="00C84D65" w:rsidRDefault="00C84D65" w:rsidP="00C84D65">
      <w:pPr>
        <w:pStyle w:val="af8"/>
        <w:keepNext/>
        <w:rPr>
          <w:rtl/>
        </w:rPr>
      </w:pPr>
      <w:bookmarkStart w:id="1000" w:name="ET_yor_5069_258"/>
      <w:r w:rsidRPr="00C84D65">
        <w:rPr>
          <w:rStyle w:val="TagStyle"/>
          <w:rtl/>
        </w:rPr>
        <w:t xml:space="preserve"> &lt;&lt; יור &gt;&gt; </w:t>
      </w:r>
      <w:r>
        <w:rPr>
          <w:rtl/>
        </w:rPr>
        <w:t>היו"ר יעקב אשר:</w:t>
      </w:r>
      <w:r w:rsidRPr="00C84D65">
        <w:rPr>
          <w:rStyle w:val="TagStyle"/>
          <w:rtl/>
        </w:rPr>
        <w:t xml:space="preserve"> &lt;&lt; יור &gt;&gt;</w:t>
      </w:r>
      <w:r>
        <w:rPr>
          <w:rtl/>
        </w:rPr>
        <w:t xml:space="preserve">   </w:t>
      </w:r>
      <w:bookmarkEnd w:id="1000"/>
    </w:p>
    <w:p w:rsidR="00C84D65" w:rsidRDefault="00C84D65" w:rsidP="00C84D65">
      <w:pPr>
        <w:pStyle w:val="KeepWithNext"/>
        <w:rPr>
          <w:rtl/>
          <w:lang w:eastAsia="he-IL"/>
        </w:rPr>
      </w:pPr>
    </w:p>
    <w:p w:rsidR="00C84D65" w:rsidRDefault="00C84D65" w:rsidP="00C84D65">
      <w:pPr>
        <w:rPr>
          <w:rtl/>
          <w:lang w:eastAsia="he-IL"/>
        </w:rPr>
      </w:pPr>
      <w:r>
        <w:rPr>
          <w:rFonts w:hint="cs"/>
          <w:rtl/>
          <w:lang w:eastAsia="he-IL"/>
        </w:rPr>
        <w:t xml:space="preserve">אתם יכולים </w:t>
      </w:r>
      <w:bookmarkStart w:id="1001" w:name="_ETM_Q1_3516000"/>
      <w:bookmarkEnd w:id="1001"/>
      <w:r>
        <w:rPr>
          <w:rFonts w:hint="cs"/>
          <w:rtl/>
          <w:lang w:eastAsia="he-IL"/>
        </w:rPr>
        <w:t xml:space="preserve">להתקשר אליהם? לא עשיתם את זה עד עכשיו. </w:t>
      </w:r>
    </w:p>
    <w:p w:rsidR="00C84D65" w:rsidRDefault="00C84D65" w:rsidP="00C84D65">
      <w:pPr>
        <w:rPr>
          <w:rtl/>
          <w:lang w:eastAsia="he-IL"/>
        </w:rPr>
      </w:pPr>
    </w:p>
    <w:p w:rsidR="00C84D65" w:rsidRDefault="00C84D65" w:rsidP="00C84D65">
      <w:pPr>
        <w:pStyle w:val="a5"/>
        <w:keepNext/>
        <w:rPr>
          <w:rtl/>
        </w:rPr>
      </w:pPr>
      <w:bookmarkStart w:id="1002" w:name="ET_speaker_לילך_וגנר_259"/>
      <w:r w:rsidRPr="00C84D65">
        <w:rPr>
          <w:rStyle w:val="TagStyle"/>
          <w:rtl/>
        </w:rPr>
        <w:t xml:space="preserve"> &lt;&lt; דובר &gt;&gt; </w:t>
      </w:r>
      <w:r>
        <w:rPr>
          <w:rtl/>
        </w:rPr>
        <w:t>לילך וגנר:</w:t>
      </w:r>
      <w:r w:rsidRPr="00C84D65">
        <w:rPr>
          <w:rStyle w:val="TagStyle"/>
          <w:rtl/>
        </w:rPr>
        <w:t xml:space="preserve"> &lt;&lt; דובר &gt;&gt;</w:t>
      </w:r>
      <w:r>
        <w:rPr>
          <w:rtl/>
        </w:rPr>
        <w:t xml:space="preserve">   </w:t>
      </w:r>
      <w:bookmarkEnd w:id="1002"/>
    </w:p>
    <w:p w:rsidR="00C84D65" w:rsidRDefault="00C84D65" w:rsidP="00C84D65">
      <w:pPr>
        <w:pStyle w:val="KeepWithNext"/>
        <w:rPr>
          <w:rtl/>
          <w:lang w:eastAsia="he-IL"/>
        </w:rPr>
      </w:pPr>
    </w:p>
    <w:p w:rsidR="00C84D65" w:rsidRDefault="00C84D65" w:rsidP="00C84D65">
      <w:pPr>
        <w:rPr>
          <w:rtl/>
          <w:lang w:eastAsia="he-IL"/>
        </w:rPr>
      </w:pPr>
      <w:r>
        <w:rPr>
          <w:rFonts w:hint="cs"/>
          <w:rtl/>
          <w:lang w:eastAsia="he-IL"/>
        </w:rPr>
        <w:t xml:space="preserve">גור, האם </w:t>
      </w:r>
      <w:bookmarkStart w:id="1003" w:name="_ETM_Q1_3527000"/>
      <w:bookmarkEnd w:id="1003"/>
      <w:r>
        <w:rPr>
          <w:rFonts w:hint="cs"/>
          <w:rtl/>
          <w:lang w:eastAsia="he-IL"/>
        </w:rPr>
        <w:t>אפשר אולי להתחיל להקריא?</w:t>
      </w:r>
    </w:p>
    <w:p w:rsidR="00C84D65" w:rsidRDefault="00C84D65" w:rsidP="00C84D65">
      <w:pPr>
        <w:rPr>
          <w:rtl/>
          <w:lang w:eastAsia="he-IL"/>
        </w:rPr>
      </w:pPr>
    </w:p>
    <w:p w:rsidR="00C84D65" w:rsidRDefault="00C84D65" w:rsidP="00C84D65">
      <w:pPr>
        <w:pStyle w:val="af8"/>
        <w:keepNext/>
        <w:rPr>
          <w:rtl/>
        </w:rPr>
      </w:pPr>
      <w:bookmarkStart w:id="1004" w:name="ET_yor_5069_260"/>
      <w:r w:rsidRPr="00C84D65">
        <w:rPr>
          <w:rStyle w:val="TagStyle"/>
          <w:rtl/>
        </w:rPr>
        <w:t xml:space="preserve"> &lt;&lt; יור &gt;&gt; </w:t>
      </w:r>
      <w:r>
        <w:rPr>
          <w:rtl/>
        </w:rPr>
        <w:t>היו"ר יעקב אשר:</w:t>
      </w:r>
      <w:r w:rsidRPr="00C84D65">
        <w:rPr>
          <w:rStyle w:val="TagStyle"/>
          <w:rtl/>
        </w:rPr>
        <w:t xml:space="preserve"> &lt;&lt; יור &gt;&gt;</w:t>
      </w:r>
      <w:r>
        <w:rPr>
          <w:rtl/>
        </w:rPr>
        <w:t xml:space="preserve">   </w:t>
      </w:r>
      <w:bookmarkEnd w:id="1004"/>
    </w:p>
    <w:p w:rsidR="00C84D65" w:rsidRDefault="00C84D65" w:rsidP="00C84D65">
      <w:pPr>
        <w:pStyle w:val="KeepWithNext"/>
        <w:rPr>
          <w:rtl/>
          <w:lang w:eastAsia="he-IL"/>
        </w:rPr>
      </w:pPr>
    </w:p>
    <w:p w:rsidR="00C84D65" w:rsidRDefault="00C84D65" w:rsidP="00C84D65">
      <w:pPr>
        <w:rPr>
          <w:rtl/>
          <w:lang w:eastAsia="he-IL"/>
        </w:rPr>
      </w:pPr>
      <w:r>
        <w:rPr>
          <w:rFonts w:hint="cs"/>
          <w:rtl/>
          <w:lang w:eastAsia="he-IL"/>
        </w:rPr>
        <w:t xml:space="preserve">לא, לא, לא. לא. לא. </w:t>
      </w:r>
      <w:r w:rsidR="00C77323">
        <w:rPr>
          <w:rFonts w:hint="cs"/>
          <w:rtl/>
          <w:lang w:eastAsia="he-IL"/>
        </w:rPr>
        <w:t>אנחנו קודם</w:t>
      </w:r>
      <w:bookmarkStart w:id="1005" w:name="_ETM_Q1_3539000"/>
      <w:bookmarkEnd w:id="1005"/>
      <w:r w:rsidR="00C77323">
        <w:rPr>
          <w:rFonts w:hint="cs"/>
          <w:rtl/>
          <w:lang w:eastAsia="he-IL"/>
        </w:rPr>
        <w:t xml:space="preserve"> כל נשמע. </w:t>
      </w:r>
    </w:p>
    <w:p w:rsidR="006F5494" w:rsidRDefault="006F5494" w:rsidP="00C84D65">
      <w:pPr>
        <w:rPr>
          <w:rtl/>
          <w:lang w:eastAsia="he-IL"/>
        </w:rPr>
      </w:pPr>
      <w:bookmarkStart w:id="1006" w:name="_ETM_Q1_3549000"/>
      <w:bookmarkEnd w:id="1006"/>
    </w:p>
    <w:p w:rsidR="006F5494" w:rsidRDefault="006F5494" w:rsidP="006F5494">
      <w:pPr>
        <w:pStyle w:val="a5"/>
        <w:keepNext/>
        <w:rPr>
          <w:rtl/>
        </w:rPr>
      </w:pPr>
      <w:bookmarkStart w:id="1007" w:name="ET_speaker_5802_261"/>
      <w:r w:rsidRPr="006F5494">
        <w:rPr>
          <w:rStyle w:val="TagStyle"/>
          <w:rtl/>
        </w:rPr>
        <w:t xml:space="preserve"> &lt;&lt; דובר &gt;&gt; </w:t>
      </w:r>
      <w:r>
        <w:rPr>
          <w:rtl/>
        </w:rPr>
        <w:t>שלמה קרעי (הליכוד):</w:t>
      </w:r>
      <w:r w:rsidRPr="006F5494">
        <w:rPr>
          <w:rStyle w:val="TagStyle"/>
          <w:rtl/>
        </w:rPr>
        <w:t xml:space="preserve"> &lt;&lt; דובר &gt;&gt;</w:t>
      </w:r>
      <w:r>
        <w:rPr>
          <w:rtl/>
        </w:rPr>
        <w:t xml:space="preserve">   </w:t>
      </w:r>
      <w:bookmarkEnd w:id="1007"/>
    </w:p>
    <w:p w:rsidR="006F5494" w:rsidRDefault="006F5494" w:rsidP="006F5494">
      <w:pPr>
        <w:pStyle w:val="KeepWithNext"/>
        <w:rPr>
          <w:rtl/>
          <w:lang w:eastAsia="he-IL"/>
        </w:rPr>
      </w:pPr>
    </w:p>
    <w:p w:rsidR="006F5494" w:rsidRDefault="006F5494" w:rsidP="006F5494">
      <w:pPr>
        <w:rPr>
          <w:rtl/>
          <w:lang w:eastAsia="he-IL"/>
        </w:rPr>
      </w:pPr>
      <w:bookmarkStart w:id="1008" w:name="_ETM_Q1_3551000"/>
      <w:bookmarkEnd w:id="1008"/>
      <w:r>
        <w:rPr>
          <w:rFonts w:hint="cs"/>
          <w:rtl/>
          <w:lang w:eastAsia="he-IL"/>
        </w:rPr>
        <w:t xml:space="preserve">אדוני יושב-הראש, אני רוצה </w:t>
      </w:r>
      <w:bookmarkStart w:id="1009" w:name="_ETM_Q1_3553000"/>
      <w:bookmarkEnd w:id="1009"/>
      <w:r>
        <w:rPr>
          <w:rFonts w:hint="cs"/>
          <w:rtl/>
          <w:lang w:eastAsia="he-IL"/>
        </w:rPr>
        <w:t xml:space="preserve">דיון תיאורטי, בלי להיכנס לסעיפים של הצעת החוק, אני חושב שאמון הציבור </w:t>
      </w:r>
      <w:r w:rsidR="007D6E3A">
        <w:rPr>
          <w:rFonts w:hint="cs"/>
          <w:rtl/>
          <w:lang w:eastAsia="he-IL"/>
        </w:rPr>
        <w:t xml:space="preserve">בהנחיות </w:t>
      </w:r>
      <w:r w:rsidR="007D6E3A">
        <w:rPr>
          <w:rtl/>
          <w:lang w:eastAsia="he-IL"/>
        </w:rPr>
        <w:t>–</w:t>
      </w:r>
      <w:r w:rsidR="007D6E3A">
        <w:rPr>
          <w:rFonts w:hint="cs"/>
          <w:rtl/>
          <w:lang w:eastAsia="he-IL"/>
        </w:rPr>
        <w:t xml:space="preserve"> ודיברנו </w:t>
      </w:r>
      <w:bookmarkStart w:id="1010" w:name="_ETM_Q1_3561000"/>
      <w:bookmarkEnd w:id="1010"/>
      <w:r w:rsidR="007D6E3A">
        <w:rPr>
          <w:rFonts w:hint="cs"/>
          <w:rtl/>
          <w:lang w:eastAsia="he-IL"/>
        </w:rPr>
        <w:t xml:space="preserve">על זה גם בדיונים קודמים </w:t>
      </w:r>
      <w:r w:rsidR="007D6E3A">
        <w:rPr>
          <w:rtl/>
          <w:lang w:eastAsia="he-IL"/>
        </w:rPr>
        <w:t>–</w:t>
      </w:r>
      <w:r w:rsidR="007D6E3A">
        <w:rPr>
          <w:rFonts w:hint="cs"/>
          <w:rtl/>
          <w:lang w:eastAsia="he-IL"/>
        </w:rPr>
        <w:t xml:space="preserve"> נפגע כשהוא רואה שיש - - -</w:t>
      </w:r>
    </w:p>
    <w:p w:rsidR="007D6E3A" w:rsidRDefault="007D6E3A" w:rsidP="006F5494">
      <w:pPr>
        <w:rPr>
          <w:rtl/>
          <w:lang w:eastAsia="he-IL"/>
        </w:rPr>
      </w:pPr>
    </w:p>
    <w:p w:rsidR="007D6E3A" w:rsidRDefault="007D6E3A" w:rsidP="007D6E3A">
      <w:pPr>
        <w:pStyle w:val="af8"/>
        <w:keepNext/>
        <w:rPr>
          <w:rtl/>
        </w:rPr>
      </w:pPr>
      <w:bookmarkStart w:id="1011" w:name="ET_yor_5069_262"/>
      <w:r w:rsidRPr="007D6E3A">
        <w:rPr>
          <w:rStyle w:val="TagStyle"/>
          <w:rtl/>
        </w:rPr>
        <w:t xml:space="preserve"> &lt;&lt; יור &gt;&gt; </w:t>
      </w:r>
      <w:r>
        <w:rPr>
          <w:rtl/>
        </w:rPr>
        <w:t>היו"ר יעקב אשר:</w:t>
      </w:r>
      <w:r w:rsidRPr="007D6E3A">
        <w:rPr>
          <w:rStyle w:val="TagStyle"/>
          <w:rtl/>
        </w:rPr>
        <w:t xml:space="preserve"> &lt;&lt; יור &gt;&gt;</w:t>
      </w:r>
      <w:r>
        <w:rPr>
          <w:rtl/>
        </w:rPr>
        <w:t xml:space="preserve">   </w:t>
      </w:r>
      <w:bookmarkEnd w:id="1011"/>
    </w:p>
    <w:p w:rsidR="007D6E3A" w:rsidRDefault="007D6E3A" w:rsidP="007D6E3A">
      <w:pPr>
        <w:pStyle w:val="KeepWithNext"/>
        <w:rPr>
          <w:rtl/>
          <w:lang w:eastAsia="he-IL"/>
        </w:rPr>
      </w:pPr>
    </w:p>
    <w:p w:rsidR="007D6E3A" w:rsidRDefault="007D6E3A" w:rsidP="007D6E3A">
      <w:pPr>
        <w:rPr>
          <w:rtl/>
          <w:lang w:eastAsia="he-IL"/>
        </w:rPr>
      </w:pPr>
      <w:r>
        <w:rPr>
          <w:rFonts w:hint="cs"/>
          <w:rtl/>
          <w:lang w:eastAsia="he-IL"/>
        </w:rPr>
        <w:t xml:space="preserve">אבל אמרת את זה כבר מקודם. שי, </w:t>
      </w:r>
      <w:bookmarkStart w:id="1012" w:name="_ETM_Q1_3571000"/>
      <w:bookmarkEnd w:id="1012"/>
      <w:r>
        <w:rPr>
          <w:rFonts w:hint="cs"/>
          <w:rtl/>
          <w:lang w:eastAsia="he-IL"/>
        </w:rPr>
        <w:t>מה קורה אתם?</w:t>
      </w:r>
    </w:p>
    <w:p w:rsidR="007D6E3A" w:rsidRDefault="007D6E3A" w:rsidP="007D6E3A">
      <w:pPr>
        <w:rPr>
          <w:rtl/>
          <w:lang w:eastAsia="he-IL"/>
        </w:rPr>
      </w:pPr>
      <w:bookmarkStart w:id="1013" w:name="_ETM_Q1_3566000"/>
      <w:bookmarkEnd w:id="1013"/>
    </w:p>
    <w:p w:rsidR="007D6E3A" w:rsidRDefault="007D6E3A" w:rsidP="007D6E3A">
      <w:pPr>
        <w:pStyle w:val="a5"/>
        <w:keepNext/>
        <w:rPr>
          <w:rtl/>
        </w:rPr>
      </w:pPr>
      <w:bookmarkStart w:id="1014" w:name="ET_speaker_5802_263"/>
      <w:r w:rsidRPr="007D6E3A">
        <w:rPr>
          <w:rStyle w:val="TagStyle"/>
          <w:rtl/>
        </w:rPr>
        <w:t xml:space="preserve"> &lt;&lt; דובר &gt;&gt; </w:t>
      </w:r>
      <w:r>
        <w:rPr>
          <w:rtl/>
        </w:rPr>
        <w:t>שלמה קרעי (הליכוד):</w:t>
      </w:r>
      <w:r w:rsidRPr="007D6E3A">
        <w:rPr>
          <w:rStyle w:val="TagStyle"/>
          <w:rtl/>
        </w:rPr>
        <w:t xml:space="preserve"> &lt;&lt; דובר &gt;&gt;</w:t>
      </w:r>
      <w:r>
        <w:rPr>
          <w:rtl/>
        </w:rPr>
        <w:t xml:space="preserve">   </w:t>
      </w:r>
      <w:bookmarkEnd w:id="1014"/>
    </w:p>
    <w:p w:rsidR="007D6E3A" w:rsidRDefault="007D6E3A" w:rsidP="007D6E3A">
      <w:pPr>
        <w:pStyle w:val="KeepWithNext"/>
        <w:rPr>
          <w:rtl/>
          <w:lang w:eastAsia="he-IL"/>
        </w:rPr>
      </w:pPr>
    </w:p>
    <w:p w:rsidR="007D6E3A" w:rsidRDefault="007D6E3A" w:rsidP="007D6E3A">
      <w:pPr>
        <w:rPr>
          <w:rtl/>
          <w:lang w:eastAsia="he-IL"/>
        </w:rPr>
      </w:pPr>
      <w:bookmarkStart w:id="1015" w:name="_ETM_Q1_3567000"/>
      <w:bookmarkEnd w:id="1015"/>
      <w:r>
        <w:rPr>
          <w:rFonts w:hint="cs"/>
          <w:rtl/>
          <w:lang w:eastAsia="he-IL"/>
        </w:rPr>
        <w:t>אני בינתיים מעביר לך את הזמן.</w:t>
      </w:r>
    </w:p>
    <w:p w:rsidR="007D6E3A" w:rsidRDefault="007D6E3A" w:rsidP="007D6E3A">
      <w:pPr>
        <w:rPr>
          <w:rtl/>
          <w:lang w:eastAsia="he-IL"/>
        </w:rPr>
      </w:pPr>
    </w:p>
    <w:p w:rsidR="007D6E3A" w:rsidRDefault="007D6E3A" w:rsidP="007D6E3A">
      <w:pPr>
        <w:pStyle w:val="a5"/>
        <w:keepNext/>
        <w:rPr>
          <w:rtl/>
        </w:rPr>
      </w:pPr>
      <w:bookmarkStart w:id="1016" w:name="ET_speaker_5068_264"/>
      <w:r w:rsidRPr="007D6E3A">
        <w:rPr>
          <w:rStyle w:val="TagStyle"/>
          <w:rtl/>
        </w:rPr>
        <w:t xml:space="preserve"> &lt;&lt; דובר &gt;&gt; </w:t>
      </w:r>
      <w:r>
        <w:rPr>
          <w:rtl/>
        </w:rPr>
        <w:t>קארין אלהרר (יש עתיד-תל"ם):</w:t>
      </w:r>
      <w:r w:rsidRPr="007D6E3A">
        <w:rPr>
          <w:rStyle w:val="TagStyle"/>
          <w:rtl/>
        </w:rPr>
        <w:t xml:space="preserve"> &lt;&lt; דובר &gt;&gt;</w:t>
      </w:r>
      <w:r>
        <w:rPr>
          <w:rtl/>
        </w:rPr>
        <w:t xml:space="preserve">   </w:t>
      </w:r>
      <w:bookmarkEnd w:id="1016"/>
    </w:p>
    <w:p w:rsidR="007D6E3A" w:rsidRDefault="007D6E3A" w:rsidP="007D6E3A">
      <w:pPr>
        <w:pStyle w:val="KeepWithNext"/>
        <w:rPr>
          <w:rtl/>
          <w:lang w:eastAsia="he-IL"/>
        </w:rPr>
      </w:pPr>
    </w:p>
    <w:p w:rsidR="007D6E3A" w:rsidRDefault="007D6E3A" w:rsidP="007D6E3A">
      <w:pPr>
        <w:rPr>
          <w:rtl/>
          <w:lang w:eastAsia="he-IL"/>
        </w:rPr>
      </w:pPr>
      <w:r>
        <w:rPr>
          <w:rFonts w:hint="cs"/>
          <w:rtl/>
          <w:lang w:eastAsia="he-IL"/>
        </w:rPr>
        <w:t xml:space="preserve">תן לי לנחש, קרעי, ההפגנות. </w:t>
      </w:r>
    </w:p>
    <w:p w:rsidR="007D6E3A" w:rsidRDefault="007D6E3A" w:rsidP="007D6E3A">
      <w:pPr>
        <w:rPr>
          <w:rtl/>
          <w:lang w:eastAsia="he-IL"/>
        </w:rPr>
      </w:pPr>
      <w:bookmarkStart w:id="1017" w:name="_ETM_Q1_3576000"/>
      <w:bookmarkEnd w:id="1017"/>
    </w:p>
    <w:p w:rsidR="007D6E3A" w:rsidRDefault="007D6E3A" w:rsidP="007D6E3A">
      <w:pPr>
        <w:pStyle w:val="af8"/>
        <w:keepNext/>
        <w:rPr>
          <w:rtl/>
        </w:rPr>
      </w:pPr>
      <w:bookmarkStart w:id="1018" w:name="ET_yor_5069_265"/>
      <w:r w:rsidRPr="007D6E3A">
        <w:rPr>
          <w:rStyle w:val="TagStyle"/>
          <w:rtl/>
        </w:rPr>
        <w:t xml:space="preserve"> &lt;&lt; יור &gt;&gt; </w:t>
      </w:r>
      <w:r>
        <w:rPr>
          <w:rtl/>
        </w:rPr>
        <w:t>היו"ר יעקב אשר:</w:t>
      </w:r>
      <w:r w:rsidRPr="007D6E3A">
        <w:rPr>
          <w:rStyle w:val="TagStyle"/>
          <w:rtl/>
        </w:rPr>
        <w:t xml:space="preserve"> &lt;&lt; יור &gt;&gt;</w:t>
      </w:r>
      <w:r>
        <w:rPr>
          <w:rtl/>
        </w:rPr>
        <w:t xml:space="preserve">   </w:t>
      </w:r>
      <w:bookmarkEnd w:id="1018"/>
    </w:p>
    <w:p w:rsidR="007D6E3A" w:rsidRDefault="007D6E3A" w:rsidP="007D6E3A">
      <w:pPr>
        <w:pStyle w:val="KeepWithNext"/>
        <w:rPr>
          <w:rtl/>
          <w:lang w:eastAsia="he-IL"/>
        </w:rPr>
      </w:pPr>
    </w:p>
    <w:p w:rsidR="007D6E3A" w:rsidRDefault="007D6E3A" w:rsidP="007D6E3A">
      <w:pPr>
        <w:rPr>
          <w:rtl/>
          <w:lang w:eastAsia="he-IL"/>
        </w:rPr>
      </w:pPr>
      <w:bookmarkStart w:id="1019" w:name="_ETM_Q1_3585000"/>
      <w:bookmarkEnd w:id="1019"/>
      <w:r>
        <w:rPr>
          <w:rFonts w:hint="cs"/>
          <w:rtl/>
          <w:lang w:eastAsia="he-IL"/>
        </w:rPr>
        <w:t xml:space="preserve">לא תהיה לך ברירה, גברתי ממשרד המשפטים, לילך, </w:t>
      </w:r>
      <w:bookmarkStart w:id="1020" w:name="_ETM_Q1_3586000"/>
      <w:bookmarkEnd w:id="1020"/>
      <w:r>
        <w:rPr>
          <w:rFonts w:hint="cs"/>
          <w:rtl/>
          <w:lang w:eastAsia="he-IL"/>
        </w:rPr>
        <w:t>להתחיל.</w:t>
      </w:r>
    </w:p>
    <w:p w:rsidR="007D6E3A" w:rsidRDefault="007D6E3A" w:rsidP="007D6E3A">
      <w:pPr>
        <w:rPr>
          <w:rtl/>
          <w:lang w:eastAsia="he-IL"/>
        </w:rPr>
      </w:pPr>
      <w:bookmarkStart w:id="1021" w:name="_ETM_Q1_3589000"/>
      <w:bookmarkEnd w:id="1021"/>
    </w:p>
    <w:p w:rsidR="007D6E3A" w:rsidRDefault="007D6E3A" w:rsidP="007D6E3A">
      <w:pPr>
        <w:pStyle w:val="afb"/>
        <w:keepNext/>
        <w:rPr>
          <w:rtl/>
          <w:lang w:eastAsia="he-IL"/>
        </w:rPr>
      </w:pPr>
      <w:bookmarkStart w:id="1022" w:name="ET_guest_514789_266"/>
      <w:r w:rsidRPr="007D6E3A">
        <w:rPr>
          <w:rStyle w:val="TagStyle"/>
          <w:rtl/>
        </w:rPr>
        <w:t xml:space="preserve"> &lt;&lt; אורח &gt;&gt; </w:t>
      </w:r>
      <w:r>
        <w:rPr>
          <w:rtl/>
          <w:lang w:eastAsia="he-IL"/>
        </w:rPr>
        <w:t>שי סומך:</w:t>
      </w:r>
      <w:r w:rsidRPr="007D6E3A">
        <w:rPr>
          <w:rStyle w:val="TagStyle"/>
          <w:rtl/>
        </w:rPr>
        <w:t xml:space="preserve"> &lt;&lt; אורח &gt;&gt;</w:t>
      </w:r>
      <w:r>
        <w:rPr>
          <w:rtl/>
          <w:lang w:eastAsia="he-IL"/>
        </w:rPr>
        <w:t xml:space="preserve">   </w:t>
      </w:r>
      <w:bookmarkEnd w:id="1022"/>
    </w:p>
    <w:p w:rsidR="007D6E3A" w:rsidRDefault="007D6E3A" w:rsidP="007D6E3A">
      <w:pPr>
        <w:pStyle w:val="KeepWithNext"/>
        <w:rPr>
          <w:rtl/>
          <w:lang w:eastAsia="he-IL"/>
        </w:rPr>
      </w:pPr>
    </w:p>
    <w:p w:rsidR="007D6E3A" w:rsidRDefault="007D6E3A" w:rsidP="007D6E3A">
      <w:pPr>
        <w:rPr>
          <w:rtl/>
          <w:lang w:eastAsia="he-IL"/>
        </w:rPr>
      </w:pPr>
      <w:r>
        <w:rPr>
          <w:rFonts w:hint="cs"/>
          <w:rtl/>
          <w:lang w:eastAsia="he-IL"/>
        </w:rPr>
        <w:t>אני יכול להציג מבחינה טכנית את החוק. אני לא לוויתי את הנושא של - - -</w:t>
      </w:r>
    </w:p>
    <w:p w:rsidR="007D6E3A" w:rsidRDefault="007D6E3A" w:rsidP="007D6E3A">
      <w:pPr>
        <w:rPr>
          <w:rtl/>
          <w:lang w:eastAsia="he-IL"/>
        </w:rPr>
      </w:pPr>
    </w:p>
    <w:p w:rsidR="007D6E3A" w:rsidRDefault="007D6E3A" w:rsidP="007D6E3A">
      <w:pPr>
        <w:pStyle w:val="af8"/>
        <w:keepNext/>
        <w:rPr>
          <w:rtl/>
        </w:rPr>
      </w:pPr>
      <w:bookmarkStart w:id="1023" w:name="ET_yor_5069_267"/>
      <w:r w:rsidRPr="007D6E3A">
        <w:rPr>
          <w:rStyle w:val="TagStyle"/>
          <w:rtl/>
        </w:rPr>
        <w:t xml:space="preserve"> &lt;&lt; יור &gt;&gt; </w:t>
      </w:r>
      <w:r>
        <w:rPr>
          <w:rtl/>
        </w:rPr>
        <w:t>היו"ר יעקב אשר:</w:t>
      </w:r>
      <w:r w:rsidRPr="007D6E3A">
        <w:rPr>
          <w:rStyle w:val="TagStyle"/>
          <w:rtl/>
        </w:rPr>
        <w:t xml:space="preserve"> &lt;&lt; יור &gt;&gt;</w:t>
      </w:r>
      <w:r>
        <w:rPr>
          <w:rtl/>
        </w:rPr>
        <w:t xml:space="preserve">   </w:t>
      </w:r>
      <w:bookmarkEnd w:id="1023"/>
    </w:p>
    <w:p w:rsidR="007D6E3A" w:rsidRDefault="007D6E3A" w:rsidP="007D6E3A">
      <w:pPr>
        <w:pStyle w:val="KeepWithNext"/>
        <w:rPr>
          <w:rtl/>
          <w:lang w:eastAsia="he-IL"/>
        </w:rPr>
      </w:pPr>
    </w:p>
    <w:p w:rsidR="007D6E3A" w:rsidRDefault="007D6E3A" w:rsidP="007D6E3A">
      <w:pPr>
        <w:rPr>
          <w:rtl/>
          <w:lang w:eastAsia="he-IL"/>
        </w:rPr>
      </w:pPr>
      <w:bookmarkStart w:id="1024" w:name="_ETM_Q1_3595000"/>
      <w:bookmarkEnd w:id="1024"/>
      <w:r>
        <w:rPr>
          <w:rFonts w:hint="cs"/>
          <w:rtl/>
          <w:lang w:eastAsia="he-IL"/>
        </w:rPr>
        <w:t xml:space="preserve">לא, </w:t>
      </w:r>
      <w:bookmarkStart w:id="1025" w:name="_ETM_Q1_3596000"/>
      <w:bookmarkEnd w:id="1025"/>
      <w:r>
        <w:rPr>
          <w:rFonts w:hint="cs"/>
          <w:rtl/>
          <w:lang w:eastAsia="he-IL"/>
        </w:rPr>
        <w:t xml:space="preserve">לא, לא, עם כל הכבוד. אני רוצה את מי שהיה </w:t>
      </w:r>
      <w:bookmarkStart w:id="1026" w:name="_ETM_Q1_3599000"/>
      <w:bookmarkEnd w:id="1026"/>
      <w:r>
        <w:rPr>
          <w:rFonts w:hint="cs"/>
          <w:rtl/>
          <w:lang w:eastAsia="he-IL"/>
        </w:rPr>
        <w:t xml:space="preserve">בהולדתו של החוק. </w:t>
      </w:r>
    </w:p>
    <w:p w:rsidR="00E5749E" w:rsidRDefault="00E5749E" w:rsidP="007D6E3A">
      <w:pPr>
        <w:rPr>
          <w:rtl/>
          <w:lang w:eastAsia="he-IL"/>
        </w:rPr>
      </w:pPr>
      <w:bookmarkStart w:id="1027" w:name="_ETM_Q1_3604000"/>
      <w:bookmarkEnd w:id="1027"/>
    </w:p>
    <w:p w:rsidR="00E5749E" w:rsidRDefault="00E5749E" w:rsidP="00E5749E">
      <w:pPr>
        <w:pStyle w:val="a5"/>
        <w:keepNext/>
        <w:rPr>
          <w:rtl/>
        </w:rPr>
      </w:pPr>
      <w:bookmarkStart w:id="1028" w:name="ET_speaker_5938_268"/>
      <w:r w:rsidRPr="00E5749E">
        <w:rPr>
          <w:rStyle w:val="TagStyle"/>
          <w:rtl/>
        </w:rPr>
        <w:t xml:space="preserve"> &lt;&lt; דובר &gt;&gt; </w:t>
      </w:r>
      <w:r>
        <w:rPr>
          <w:rtl/>
        </w:rPr>
        <w:t>יואב סגלוביץ' (יש עתיד-תל"ם):</w:t>
      </w:r>
      <w:r w:rsidRPr="00E5749E">
        <w:rPr>
          <w:rStyle w:val="TagStyle"/>
          <w:rtl/>
        </w:rPr>
        <w:t xml:space="preserve"> &lt;&lt; דובר &gt;&gt;</w:t>
      </w:r>
      <w:r>
        <w:rPr>
          <w:rtl/>
        </w:rPr>
        <w:t xml:space="preserve">   </w:t>
      </w:r>
      <w:bookmarkEnd w:id="1028"/>
    </w:p>
    <w:p w:rsidR="00E5749E" w:rsidRDefault="00E5749E" w:rsidP="00E5749E">
      <w:pPr>
        <w:pStyle w:val="KeepWithNext"/>
        <w:rPr>
          <w:rtl/>
          <w:lang w:eastAsia="he-IL"/>
        </w:rPr>
      </w:pPr>
    </w:p>
    <w:p w:rsidR="00E5749E" w:rsidRDefault="00E5749E" w:rsidP="00E5749E">
      <w:pPr>
        <w:rPr>
          <w:rtl/>
          <w:lang w:eastAsia="he-IL"/>
        </w:rPr>
      </w:pPr>
      <w:r>
        <w:rPr>
          <w:rFonts w:hint="cs"/>
          <w:rtl/>
          <w:lang w:eastAsia="he-IL"/>
        </w:rPr>
        <w:t xml:space="preserve">האמת היא שגם מבחינה טכנית זה מעניין, איך זה קרה, השינויים האלה? זה גם כן </w:t>
      </w:r>
      <w:bookmarkStart w:id="1029" w:name="_ETM_Q1_3606000"/>
      <w:bookmarkEnd w:id="1029"/>
      <w:r>
        <w:rPr>
          <w:rFonts w:hint="cs"/>
          <w:rtl/>
          <w:lang w:eastAsia="he-IL"/>
        </w:rPr>
        <w:t xml:space="preserve">מעניין, אבל זה לספר אחר. </w:t>
      </w:r>
    </w:p>
    <w:p w:rsidR="00E5749E" w:rsidRDefault="00E5749E" w:rsidP="00E5749E">
      <w:pPr>
        <w:rPr>
          <w:rtl/>
          <w:lang w:eastAsia="he-IL"/>
        </w:rPr>
      </w:pPr>
    </w:p>
    <w:p w:rsidR="00E5749E" w:rsidRDefault="00E5749E" w:rsidP="00E5749E">
      <w:pPr>
        <w:pStyle w:val="afb"/>
        <w:keepNext/>
        <w:rPr>
          <w:rtl/>
          <w:lang w:eastAsia="he-IL"/>
        </w:rPr>
      </w:pPr>
      <w:bookmarkStart w:id="1030" w:name="ET_guest_514789_269"/>
      <w:r w:rsidRPr="00E5749E">
        <w:rPr>
          <w:rStyle w:val="TagStyle"/>
          <w:rtl/>
        </w:rPr>
        <w:t xml:space="preserve"> &lt;&lt; אורח &gt;&gt; </w:t>
      </w:r>
      <w:r>
        <w:rPr>
          <w:rtl/>
          <w:lang w:eastAsia="he-IL"/>
        </w:rPr>
        <w:t>שי סומך:</w:t>
      </w:r>
      <w:r w:rsidRPr="00E5749E">
        <w:rPr>
          <w:rStyle w:val="TagStyle"/>
          <w:rtl/>
        </w:rPr>
        <w:t xml:space="preserve"> &lt;&lt; אורח &gt;&gt;</w:t>
      </w:r>
      <w:r>
        <w:rPr>
          <w:rtl/>
          <w:lang w:eastAsia="he-IL"/>
        </w:rPr>
        <w:t xml:space="preserve">   </w:t>
      </w:r>
      <w:bookmarkEnd w:id="1030"/>
    </w:p>
    <w:p w:rsidR="00E5749E" w:rsidRDefault="00E5749E" w:rsidP="00E5749E">
      <w:pPr>
        <w:pStyle w:val="KeepWithNext"/>
        <w:rPr>
          <w:rtl/>
          <w:lang w:eastAsia="he-IL"/>
        </w:rPr>
      </w:pPr>
    </w:p>
    <w:p w:rsidR="00E5749E" w:rsidRDefault="00E5749E" w:rsidP="00E5749E">
      <w:pPr>
        <w:rPr>
          <w:rtl/>
          <w:lang w:eastAsia="he-IL"/>
        </w:rPr>
      </w:pPr>
      <w:r>
        <w:rPr>
          <w:rFonts w:hint="cs"/>
          <w:rtl/>
          <w:lang w:eastAsia="he-IL"/>
        </w:rPr>
        <w:t xml:space="preserve">לא ליוויתי את נושא ההפגנות. </w:t>
      </w:r>
    </w:p>
    <w:p w:rsidR="00E5749E" w:rsidRDefault="00E5749E" w:rsidP="00E5749E">
      <w:pPr>
        <w:rPr>
          <w:rtl/>
          <w:lang w:eastAsia="he-IL"/>
        </w:rPr>
      </w:pPr>
      <w:bookmarkStart w:id="1031" w:name="_ETM_Q1_3609000"/>
      <w:bookmarkEnd w:id="1031"/>
    </w:p>
    <w:p w:rsidR="00E5749E" w:rsidRDefault="00E5749E" w:rsidP="00E5749E">
      <w:pPr>
        <w:pStyle w:val="a5"/>
        <w:keepNext/>
        <w:rPr>
          <w:rtl/>
        </w:rPr>
      </w:pPr>
      <w:bookmarkStart w:id="1032" w:name="ET_speaker_5938_270"/>
      <w:r w:rsidRPr="00E5749E">
        <w:rPr>
          <w:rStyle w:val="TagStyle"/>
          <w:rtl/>
        </w:rPr>
        <w:t xml:space="preserve"> &lt;&lt; דובר &gt;&gt; </w:t>
      </w:r>
      <w:r>
        <w:rPr>
          <w:rtl/>
        </w:rPr>
        <w:t>יואב סגלוביץ' (יש עתיד-תל"ם):</w:t>
      </w:r>
      <w:r w:rsidRPr="00E5749E">
        <w:rPr>
          <w:rStyle w:val="TagStyle"/>
          <w:rtl/>
        </w:rPr>
        <w:t xml:space="preserve"> &lt;&lt; דובר &gt;&gt;</w:t>
      </w:r>
      <w:r>
        <w:rPr>
          <w:rtl/>
        </w:rPr>
        <w:t xml:space="preserve">   </w:t>
      </w:r>
      <w:bookmarkEnd w:id="1032"/>
    </w:p>
    <w:p w:rsidR="00E5749E" w:rsidRDefault="00E5749E" w:rsidP="00E5749E">
      <w:pPr>
        <w:pStyle w:val="KeepWithNext"/>
        <w:rPr>
          <w:rtl/>
          <w:lang w:eastAsia="he-IL"/>
        </w:rPr>
      </w:pPr>
    </w:p>
    <w:p w:rsidR="00E5749E" w:rsidRDefault="00E5749E" w:rsidP="00E5749E">
      <w:pPr>
        <w:rPr>
          <w:rtl/>
          <w:lang w:eastAsia="he-IL"/>
        </w:rPr>
      </w:pPr>
      <w:r>
        <w:rPr>
          <w:rFonts w:hint="cs"/>
          <w:rtl/>
          <w:lang w:eastAsia="he-IL"/>
        </w:rPr>
        <w:t xml:space="preserve">עד שכולם יעלו על העניין המהותי, מעניין אותי דווקא </w:t>
      </w:r>
      <w:bookmarkStart w:id="1033" w:name="_ETM_Q1_3616000"/>
      <w:bookmarkEnd w:id="1033"/>
      <w:r>
        <w:rPr>
          <w:rFonts w:hint="cs"/>
          <w:rtl/>
          <w:lang w:eastAsia="he-IL"/>
        </w:rPr>
        <w:t>הטכני.</w:t>
      </w:r>
    </w:p>
    <w:p w:rsidR="00E5749E" w:rsidRDefault="00E5749E" w:rsidP="00E5749E">
      <w:pPr>
        <w:rPr>
          <w:rtl/>
          <w:lang w:eastAsia="he-IL"/>
        </w:rPr>
      </w:pPr>
      <w:bookmarkStart w:id="1034" w:name="_ETM_Q1_3617000"/>
      <w:bookmarkEnd w:id="1034"/>
    </w:p>
    <w:p w:rsidR="00E5749E" w:rsidRDefault="00E5749E" w:rsidP="00E5749E">
      <w:pPr>
        <w:pStyle w:val="afb"/>
        <w:keepNext/>
        <w:rPr>
          <w:rtl/>
          <w:lang w:eastAsia="he-IL"/>
        </w:rPr>
      </w:pPr>
      <w:bookmarkStart w:id="1035" w:name="ET_guest_514789_271"/>
      <w:r w:rsidRPr="00E5749E">
        <w:rPr>
          <w:rStyle w:val="TagStyle"/>
          <w:rtl/>
        </w:rPr>
        <w:t xml:space="preserve"> &lt;&lt; אורח &gt;&gt; </w:t>
      </w:r>
      <w:r>
        <w:rPr>
          <w:rtl/>
          <w:lang w:eastAsia="he-IL"/>
        </w:rPr>
        <w:t>שי סומך:</w:t>
      </w:r>
      <w:r w:rsidRPr="00E5749E">
        <w:rPr>
          <w:rStyle w:val="TagStyle"/>
          <w:rtl/>
        </w:rPr>
        <w:t xml:space="preserve"> &lt;&lt; אורח &gt;&gt;</w:t>
      </w:r>
      <w:r>
        <w:rPr>
          <w:rtl/>
          <w:lang w:eastAsia="he-IL"/>
        </w:rPr>
        <w:t xml:space="preserve">   </w:t>
      </w:r>
      <w:bookmarkEnd w:id="1035"/>
    </w:p>
    <w:p w:rsidR="00E5749E" w:rsidRDefault="00E5749E" w:rsidP="00E5749E">
      <w:pPr>
        <w:pStyle w:val="KeepWithNext"/>
        <w:rPr>
          <w:rtl/>
          <w:lang w:eastAsia="he-IL"/>
        </w:rPr>
      </w:pPr>
    </w:p>
    <w:p w:rsidR="00E5749E" w:rsidRDefault="00E5749E" w:rsidP="00E5749E">
      <w:pPr>
        <w:rPr>
          <w:rtl/>
          <w:lang w:eastAsia="he-IL"/>
        </w:rPr>
      </w:pPr>
      <w:r>
        <w:rPr>
          <w:rFonts w:hint="cs"/>
          <w:rtl/>
          <w:lang w:eastAsia="he-IL"/>
        </w:rPr>
        <w:t>אני לא ליוויתי את נושא ההפגנות, אני רפרנט.</w:t>
      </w:r>
    </w:p>
    <w:p w:rsidR="00E5749E" w:rsidRDefault="00E5749E" w:rsidP="00E5749E">
      <w:pPr>
        <w:rPr>
          <w:rtl/>
          <w:lang w:eastAsia="he-IL"/>
        </w:rPr>
      </w:pPr>
    </w:p>
    <w:p w:rsidR="00E5749E" w:rsidRDefault="00E5749E" w:rsidP="00E5749E">
      <w:pPr>
        <w:pStyle w:val="a5"/>
        <w:keepNext/>
        <w:rPr>
          <w:rtl/>
        </w:rPr>
      </w:pPr>
      <w:bookmarkStart w:id="1036" w:name="ET_speaker_5938_272"/>
      <w:r w:rsidRPr="00E5749E">
        <w:rPr>
          <w:rStyle w:val="TagStyle"/>
          <w:rtl/>
        </w:rPr>
        <w:t xml:space="preserve"> &lt;&lt; דובר &gt;&gt; </w:t>
      </w:r>
      <w:r>
        <w:rPr>
          <w:rtl/>
        </w:rPr>
        <w:t>יואב סגלוביץ' (יש עתיד-תל"ם):</w:t>
      </w:r>
      <w:r w:rsidRPr="00E5749E">
        <w:rPr>
          <w:rStyle w:val="TagStyle"/>
          <w:rtl/>
        </w:rPr>
        <w:t xml:space="preserve"> &lt;&lt; דובר &gt;&gt;</w:t>
      </w:r>
      <w:r>
        <w:rPr>
          <w:rtl/>
        </w:rPr>
        <w:t xml:space="preserve">   </w:t>
      </w:r>
      <w:bookmarkEnd w:id="1036"/>
    </w:p>
    <w:p w:rsidR="00E5749E" w:rsidRDefault="00E5749E" w:rsidP="00E5749E">
      <w:pPr>
        <w:pStyle w:val="KeepWithNext"/>
        <w:rPr>
          <w:rtl/>
          <w:lang w:eastAsia="he-IL"/>
        </w:rPr>
      </w:pPr>
    </w:p>
    <w:p w:rsidR="00E5749E" w:rsidRDefault="00E5749E" w:rsidP="00E5749E">
      <w:pPr>
        <w:rPr>
          <w:rtl/>
          <w:lang w:eastAsia="he-IL"/>
        </w:rPr>
      </w:pPr>
      <w:r>
        <w:rPr>
          <w:rFonts w:hint="cs"/>
          <w:rtl/>
          <w:lang w:eastAsia="he-IL"/>
        </w:rPr>
        <w:t xml:space="preserve">לא ההפגנות. אני </w:t>
      </w:r>
      <w:bookmarkStart w:id="1037" w:name="_ETM_Q1_3621000"/>
      <w:bookmarkEnd w:id="1037"/>
      <w:r>
        <w:rPr>
          <w:rFonts w:hint="cs"/>
          <w:rtl/>
          <w:lang w:eastAsia="he-IL"/>
        </w:rPr>
        <w:t xml:space="preserve">שואל איך קרה שיש הצעת חוק שיושבת פה משעה </w:t>
      </w:r>
      <w:bookmarkStart w:id="1038" w:name="_ETM_Q1_3623000"/>
      <w:bookmarkEnd w:id="1038"/>
      <w:r>
        <w:rPr>
          <w:rFonts w:hint="cs"/>
          <w:rtl/>
          <w:lang w:eastAsia="he-IL"/>
        </w:rPr>
        <w:t>12:00 בצוהריים, ובשעה 21:00 בלילה מגיעה הצעת חוק שונה? זה טכני.</w:t>
      </w:r>
    </w:p>
    <w:p w:rsidR="00E5749E" w:rsidRDefault="00E5749E" w:rsidP="00E5749E">
      <w:pPr>
        <w:rPr>
          <w:rtl/>
          <w:lang w:eastAsia="he-IL"/>
        </w:rPr>
      </w:pPr>
    </w:p>
    <w:p w:rsidR="00E5749E" w:rsidRDefault="00E5749E" w:rsidP="00E5749E">
      <w:pPr>
        <w:pStyle w:val="a5"/>
        <w:keepNext/>
        <w:rPr>
          <w:rtl/>
        </w:rPr>
      </w:pPr>
      <w:bookmarkStart w:id="1039" w:name="ET_speaker_5068_273"/>
      <w:r w:rsidRPr="00E5749E">
        <w:rPr>
          <w:rStyle w:val="TagStyle"/>
          <w:rtl/>
        </w:rPr>
        <w:t xml:space="preserve"> &lt;&lt; דובר &gt;&gt; </w:t>
      </w:r>
      <w:r>
        <w:rPr>
          <w:rtl/>
        </w:rPr>
        <w:t>קארין אלהרר (יש עתיד-תל"ם):</w:t>
      </w:r>
      <w:r w:rsidRPr="00E5749E">
        <w:rPr>
          <w:rStyle w:val="TagStyle"/>
          <w:rtl/>
        </w:rPr>
        <w:t xml:space="preserve"> &lt;&lt; דובר &gt;&gt;</w:t>
      </w:r>
      <w:r>
        <w:rPr>
          <w:rtl/>
        </w:rPr>
        <w:t xml:space="preserve">   </w:t>
      </w:r>
      <w:bookmarkEnd w:id="1039"/>
    </w:p>
    <w:p w:rsidR="00E5749E" w:rsidRDefault="00E5749E" w:rsidP="00E5749E">
      <w:pPr>
        <w:pStyle w:val="KeepWithNext"/>
        <w:rPr>
          <w:rtl/>
          <w:lang w:eastAsia="he-IL"/>
        </w:rPr>
      </w:pPr>
    </w:p>
    <w:p w:rsidR="00E5749E" w:rsidRDefault="00E5749E" w:rsidP="00E5749E">
      <w:pPr>
        <w:rPr>
          <w:rtl/>
          <w:lang w:eastAsia="he-IL"/>
        </w:rPr>
      </w:pPr>
      <w:r>
        <w:rPr>
          <w:rFonts w:hint="cs"/>
          <w:rtl/>
          <w:lang w:eastAsia="he-IL"/>
        </w:rPr>
        <w:t xml:space="preserve">זה מבלבל. </w:t>
      </w:r>
    </w:p>
    <w:p w:rsidR="00E5749E" w:rsidRDefault="00E5749E" w:rsidP="00E5749E">
      <w:pPr>
        <w:rPr>
          <w:rtl/>
          <w:lang w:eastAsia="he-IL"/>
        </w:rPr>
      </w:pPr>
      <w:bookmarkStart w:id="1040" w:name="_ETM_Q1_3626000"/>
      <w:bookmarkEnd w:id="1040"/>
    </w:p>
    <w:p w:rsidR="00E5749E" w:rsidRDefault="00E5749E" w:rsidP="00E5749E">
      <w:pPr>
        <w:pStyle w:val="afb"/>
        <w:keepNext/>
        <w:rPr>
          <w:rtl/>
          <w:lang w:eastAsia="he-IL"/>
        </w:rPr>
      </w:pPr>
      <w:bookmarkStart w:id="1041" w:name="ET_guest_514789_274"/>
      <w:r w:rsidRPr="00E5749E">
        <w:rPr>
          <w:rStyle w:val="TagStyle"/>
          <w:rtl/>
        </w:rPr>
        <w:t xml:space="preserve"> &lt;&lt; אורח &gt;&gt; </w:t>
      </w:r>
      <w:r>
        <w:rPr>
          <w:rtl/>
          <w:lang w:eastAsia="he-IL"/>
        </w:rPr>
        <w:t>שי סומך:</w:t>
      </w:r>
      <w:r w:rsidRPr="00E5749E">
        <w:rPr>
          <w:rStyle w:val="TagStyle"/>
          <w:rtl/>
        </w:rPr>
        <w:t xml:space="preserve"> &lt;&lt; אורח &gt;&gt;</w:t>
      </w:r>
      <w:r>
        <w:rPr>
          <w:rtl/>
          <w:lang w:eastAsia="he-IL"/>
        </w:rPr>
        <w:t xml:space="preserve">   </w:t>
      </w:r>
      <w:bookmarkEnd w:id="1041"/>
    </w:p>
    <w:p w:rsidR="00E5749E" w:rsidRDefault="00E5749E" w:rsidP="00E5749E">
      <w:pPr>
        <w:pStyle w:val="KeepWithNext"/>
        <w:rPr>
          <w:rtl/>
          <w:lang w:eastAsia="he-IL"/>
        </w:rPr>
      </w:pPr>
    </w:p>
    <w:p w:rsidR="00E5749E" w:rsidRDefault="00E5749E" w:rsidP="00E5749E">
      <w:pPr>
        <w:rPr>
          <w:rtl/>
          <w:lang w:eastAsia="he-IL"/>
        </w:rPr>
      </w:pPr>
      <w:bookmarkStart w:id="1042" w:name="_ETM_Q1_3628000"/>
      <w:bookmarkEnd w:id="1042"/>
      <w:r>
        <w:rPr>
          <w:rFonts w:hint="cs"/>
          <w:rtl/>
          <w:lang w:eastAsia="he-IL"/>
        </w:rPr>
        <w:t xml:space="preserve">אני יכול להסביר. </w:t>
      </w:r>
    </w:p>
    <w:p w:rsidR="00E5749E" w:rsidRDefault="00E5749E" w:rsidP="00E5749E">
      <w:pPr>
        <w:rPr>
          <w:rtl/>
          <w:lang w:eastAsia="he-IL"/>
        </w:rPr>
      </w:pPr>
    </w:p>
    <w:p w:rsidR="00E5749E" w:rsidRDefault="00E5749E" w:rsidP="00E5749E">
      <w:pPr>
        <w:pStyle w:val="af8"/>
        <w:keepNext/>
        <w:rPr>
          <w:rtl/>
        </w:rPr>
      </w:pPr>
      <w:bookmarkStart w:id="1043" w:name="ET_yor_5069_275"/>
      <w:r w:rsidRPr="00E5749E">
        <w:rPr>
          <w:rStyle w:val="TagStyle"/>
          <w:rtl/>
        </w:rPr>
        <w:t xml:space="preserve"> &lt;&lt; יור &gt;&gt; </w:t>
      </w:r>
      <w:r>
        <w:rPr>
          <w:rtl/>
        </w:rPr>
        <w:t>היו"ר יעקב אשר:</w:t>
      </w:r>
      <w:r w:rsidRPr="00E5749E">
        <w:rPr>
          <w:rStyle w:val="TagStyle"/>
          <w:rtl/>
        </w:rPr>
        <w:t xml:space="preserve"> &lt;&lt; יור &gt;&gt;</w:t>
      </w:r>
      <w:r>
        <w:rPr>
          <w:rtl/>
        </w:rPr>
        <w:t xml:space="preserve">   </w:t>
      </w:r>
      <w:bookmarkEnd w:id="1043"/>
    </w:p>
    <w:p w:rsidR="00E5749E" w:rsidRDefault="00E5749E" w:rsidP="00E5749E">
      <w:pPr>
        <w:pStyle w:val="KeepWithNext"/>
        <w:rPr>
          <w:rtl/>
          <w:lang w:eastAsia="he-IL"/>
        </w:rPr>
      </w:pPr>
    </w:p>
    <w:p w:rsidR="00E5749E" w:rsidRDefault="00E5749E" w:rsidP="00E5749E">
      <w:pPr>
        <w:rPr>
          <w:rtl/>
          <w:lang w:eastAsia="he-IL"/>
        </w:rPr>
      </w:pPr>
      <w:bookmarkStart w:id="1044" w:name="_ETM_Q1_3631000"/>
      <w:bookmarkEnd w:id="1044"/>
      <w:r>
        <w:rPr>
          <w:rFonts w:hint="cs"/>
          <w:rtl/>
          <w:lang w:eastAsia="he-IL"/>
        </w:rPr>
        <w:t xml:space="preserve">מר </w:t>
      </w:r>
      <w:bookmarkStart w:id="1045" w:name="_ETM_Q1_3632000"/>
      <w:bookmarkEnd w:id="1045"/>
      <w:r>
        <w:rPr>
          <w:rFonts w:hint="cs"/>
          <w:rtl/>
          <w:lang w:eastAsia="he-IL"/>
        </w:rPr>
        <w:t>סומך, אני מבקש, עמדת משרד המשפטים צריכה לבוא על ידי גורם</w:t>
      </w:r>
      <w:bookmarkStart w:id="1046" w:name="_ETM_Q1_3635000"/>
      <w:bookmarkEnd w:id="1046"/>
      <w:r>
        <w:rPr>
          <w:rFonts w:hint="cs"/>
          <w:rtl/>
          <w:lang w:eastAsia="he-IL"/>
        </w:rPr>
        <w:t xml:space="preserve"> אחד ולא שניים. במהלך הדיון אנחנו כן צריכים</w:t>
      </w:r>
      <w:bookmarkStart w:id="1047" w:name="_ETM_Q1_3638000"/>
      <w:bookmarkEnd w:id="1047"/>
      <w:r>
        <w:rPr>
          <w:rFonts w:hint="cs"/>
          <w:rtl/>
          <w:lang w:eastAsia="he-IL"/>
        </w:rPr>
        <w:t xml:space="preserve"> אותך כי אתה חלק מורכב ובלתי נפרד מכל חוק הסמכויות וכולי. </w:t>
      </w:r>
      <w:bookmarkStart w:id="1048" w:name="_ETM_Q1_3650000"/>
      <w:bookmarkEnd w:id="1048"/>
      <w:r>
        <w:rPr>
          <w:rFonts w:hint="cs"/>
          <w:rtl/>
          <w:lang w:eastAsia="he-IL"/>
        </w:rPr>
        <w:t>יש למישהו פתרון, או שנעשה הפסקה חמש דקות?</w:t>
      </w:r>
    </w:p>
    <w:p w:rsidR="00E5749E" w:rsidRDefault="00E5749E" w:rsidP="00E5749E">
      <w:pPr>
        <w:rPr>
          <w:rtl/>
          <w:lang w:eastAsia="he-IL"/>
        </w:rPr>
      </w:pPr>
    </w:p>
    <w:p w:rsidR="00E5749E" w:rsidRDefault="00E5749E" w:rsidP="00E5749E">
      <w:pPr>
        <w:pStyle w:val="a5"/>
        <w:keepNext/>
        <w:rPr>
          <w:rtl/>
        </w:rPr>
      </w:pPr>
      <w:bookmarkStart w:id="1049" w:name="ET_speaker_5068_276"/>
      <w:r w:rsidRPr="00E5749E">
        <w:rPr>
          <w:rStyle w:val="TagStyle"/>
          <w:rtl/>
        </w:rPr>
        <w:t xml:space="preserve"> &lt;&lt; דובר &gt;&gt; </w:t>
      </w:r>
      <w:r>
        <w:rPr>
          <w:rtl/>
        </w:rPr>
        <w:t>קארין אלהרר (יש עתיד-תל"ם):</w:t>
      </w:r>
      <w:r w:rsidRPr="00E5749E">
        <w:rPr>
          <w:rStyle w:val="TagStyle"/>
          <w:rtl/>
        </w:rPr>
        <w:t xml:space="preserve"> &lt;&lt; דובר &gt;&gt;</w:t>
      </w:r>
      <w:r>
        <w:rPr>
          <w:rtl/>
        </w:rPr>
        <w:t xml:space="preserve">   </w:t>
      </w:r>
      <w:bookmarkEnd w:id="1049"/>
    </w:p>
    <w:p w:rsidR="00E5749E" w:rsidRDefault="00E5749E" w:rsidP="00E5749E">
      <w:pPr>
        <w:pStyle w:val="KeepWithNext"/>
        <w:rPr>
          <w:rtl/>
          <w:lang w:eastAsia="he-IL"/>
        </w:rPr>
      </w:pPr>
    </w:p>
    <w:p w:rsidR="00E5749E" w:rsidRDefault="00E5749E" w:rsidP="00E5749E">
      <w:pPr>
        <w:rPr>
          <w:rtl/>
          <w:lang w:eastAsia="he-IL"/>
        </w:rPr>
      </w:pPr>
      <w:r>
        <w:rPr>
          <w:rFonts w:hint="cs"/>
          <w:rtl/>
          <w:lang w:eastAsia="he-IL"/>
        </w:rPr>
        <w:t xml:space="preserve">לא, לא, לא הפסקה, יעקב. </w:t>
      </w:r>
    </w:p>
    <w:p w:rsidR="00C01F28" w:rsidRDefault="00C01F28" w:rsidP="00E5749E">
      <w:pPr>
        <w:rPr>
          <w:rtl/>
          <w:lang w:eastAsia="he-IL"/>
        </w:rPr>
      </w:pPr>
      <w:bookmarkStart w:id="1050" w:name="_ETM_Q1_3659000"/>
      <w:bookmarkEnd w:id="1050"/>
    </w:p>
    <w:p w:rsidR="00C01F28" w:rsidRDefault="00C01F28" w:rsidP="00C01F28">
      <w:pPr>
        <w:pStyle w:val="af7"/>
        <w:keepNext/>
        <w:rPr>
          <w:rtl/>
        </w:rPr>
      </w:pPr>
      <w:bookmarkStart w:id="1051" w:name="ET_interruption_קריאה_278"/>
      <w:r w:rsidRPr="00C01F28">
        <w:rPr>
          <w:rStyle w:val="TagStyle"/>
          <w:rtl/>
        </w:rPr>
        <w:t xml:space="preserve"> &lt;&lt; קריאה &gt;&gt; </w:t>
      </w:r>
      <w:r>
        <w:rPr>
          <w:rtl/>
        </w:rPr>
        <w:t>קריאה:</w:t>
      </w:r>
      <w:r w:rsidRPr="00C01F28">
        <w:rPr>
          <w:rStyle w:val="TagStyle"/>
          <w:rtl/>
        </w:rPr>
        <w:t xml:space="preserve"> &lt;&lt; קריאה &gt;&gt;</w:t>
      </w:r>
      <w:r>
        <w:rPr>
          <w:rtl/>
        </w:rPr>
        <w:t xml:space="preserve">   </w:t>
      </w:r>
      <w:bookmarkEnd w:id="1051"/>
    </w:p>
    <w:p w:rsidR="00C01F28" w:rsidRDefault="00C01F28" w:rsidP="00C01F28">
      <w:pPr>
        <w:pStyle w:val="KeepWithNext"/>
        <w:rPr>
          <w:rtl/>
          <w:lang w:eastAsia="he-IL"/>
        </w:rPr>
      </w:pPr>
    </w:p>
    <w:p w:rsidR="00C01F28" w:rsidRDefault="00C01F28" w:rsidP="00C01F28">
      <w:pPr>
        <w:rPr>
          <w:rtl/>
          <w:lang w:eastAsia="he-IL"/>
        </w:rPr>
      </w:pPr>
      <w:r>
        <w:rPr>
          <w:rFonts w:hint="cs"/>
          <w:rtl/>
          <w:lang w:eastAsia="he-IL"/>
        </w:rPr>
        <w:t>יעקב, למה מריחת הזמן הזאת?</w:t>
      </w:r>
    </w:p>
    <w:p w:rsidR="00C01F28" w:rsidRPr="00C01F28" w:rsidRDefault="00C01F28" w:rsidP="00C01F28">
      <w:pPr>
        <w:rPr>
          <w:rtl/>
          <w:lang w:eastAsia="he-IL"/>
        </w:rPr>
      </w:pPr>
    </w:p>
    <w:p w:rsidR="00C01F28" w:rsidRDefault="00C01F28" w:rsidP="00C01F28">
      <w:pPr>
        <w:pStyle w:val="a5"/>
        <w:keepNext/>
        <w:rPr>
          <w:rtl/>
        </w:rPr>
      </w:pPr>
      <w:bookmarkStart w:id="1052" w:name="ET_speaker_5938_277"/>
      <w:r w:rsidRPr="00C01F28">
        <w:rPr>
          <w:rStyle w:val="TagStyle"/>
          <w:rtl/>
        </w:rPr>
        <w:t xml:space="preserve"> &lt;&lt; דובר &gt;&gt; </w:t>
      </w:r>
      <w:r>
        <w:rPr>
          <w:rtl/>
        </w:rPr>
        <w:t>יואב סגלוביץ' (יש עתיד-תל"ם):</w:t>
      </w:r>
      <w:r w:rsidRPr="00C01F28">
        <w:rPr>
          <w:rStyle w:val="TagStyle"/>
          <w:rtl/>
        </w:rPr>
        <w:t xml:space="preserve"> &lt;&lt; דובר &gt;&gt;</w:t>
      </w:r>
      <w:r>
        <w:rPr>
          <w:rtl/>
        </w:rPr>
        <w:t xml:space="preserve">   </w:t>
      </w:r>
      <w:bookmarkEnd w:id="1052"/>
    </w:p>
    <w:p w:rsidR="00C01F28" w:rsidRDefault="00C01F28" w:rsidP="00C01F28">
      <w:pPr>
        <w:pStyle w:val="KeepWithNext"/>
        <w:rPr>
          <w:rtl/>
          <w:lang w:eastAsia="he-IL"/>
        </w:rPr>
      </w:pPr>
    </w:p>
    <w:p w:rsidR="00C01F28" w:rsidRDefault="00C01F28" w:rsidP="00C01F28">
      <w:pPr>
        <w:rPr>
          <w:rtl/>
          <w:lang w:eastAsia="he-IL"/>
        </w:rPr>
      </w:pPr>
      <w:r>
        <w:rPr>
          <w:rFonts w:hint="cs"/>
          <w:rtl/>
          <w:lang w:eastAsia="he-IL"/>
        </w:rPr>
        <w:t xml:space="preserve">יעקב, </w:t>
      </w:r>
      <w:bookmarkStart w:id="1053" w:name="_ETM_Q1_3676000"/>
      <w:bookmarkEnd w:id="1053"/>
      <w:r>
        <w:rPr>
          <w:rFonts w:hint="cs"/>
          <w:rtl/>
          <w:lang w:eastAsia="he-IL"/>
        </w:rPr>
        <w:t xml:space="preserve">אתה יודע כמה הסתייגויות יש על החוק הזה שאתה יושב </w:t>
      </w:r>
      <w:bookmarkStart w:id="1054" w:name="_ETM_Q1_3682000"/>
      <w:bookmarkEnd w:id="1054"/>
      <w:r>
        <w:rPr>
          <w:rFonts w:hint="cs"/>
          <w:rtl/>
          <w:lang w:eastAsia="he-IL"/>
        </w:rPr>
        <w:t>שאנן?</w:t>
      </w:r>
    </w:p>
    <w:p w:rsidR="00C01F28" w:rsidRDefault="00C01F28" w:rsidP="00C01F28">
      <w:pPr>
        <w:rPr>
          <w:rtl/>
          <w:lang w:eastAsia="he-IL"/>
        </w:rPr>
      </w:pPr>
      <w:bookmarkStart w:id="1055" w:name="_ETM_Q1_3684000"/>
      <w:bookmarkEnd w:id="1055"/>
    </w:p>
    <w:p w:rsidR="00C01F28" w:rsidRDefault="00C01F28" w:rsidP="00C01F28">
      <w:pPr>
        <w:pStyle w:val="af8"/>
        <w:keepNext/>
        <w:rPr>
          <w:rtl/>
        </w:rPr>
      </w:pPr>
      <w:bookmarkStart w:id="1056" w:name="ET_yor_5069_279"/>
      <w:r w:rsidRPr="00C01F28">
        <w:rPr>
          <w:rStyle w:val="TagStyle"/>
          <w:rtl/>
        </w:rPr>
        <w:t xml:space="preserve"> &lt;&lt; יור &gt;&gt; </w:t>
      </w:r>
      <w:r>
        <w:rPr>
          <w:rtl/>
        </w:rPr>
        <w:t>היו"ר יעקב אשר:</w:t>
      </w:r>
      <w:r w:rsidRPr="00C01F28">
        <w:rPr>
          <w:rStyle w:val="TagStyle"/>
          <w:rtl/>
        </w:rPr>
        <w:t xml:space="preserve"> &lt;&lt; יור &gt;&gt;</w:t>
      </w:r>
      <w:r>
        <w:rPr>
          <w:rtl/>
        </w:rPr>
        <w:t xml:space="preserve">   </w:t>
      </w:r>
      <w:bookmarkEnd w:id="1056"/>
    </w:p>
    <w:p w:rsidR="00C01F28" w:rsidRDefault="00C01F28" w:rsidP="00C01F28">
      <w:pPr>
        <w:pStyle w:val="KeepWithNext"/>
        <w:rPr>
          <w:rtl/>
          <w:lang w:eastAsia="he-IL"/>
        </w:rPr>
      </w:pPr>
    </w:p>
    <w:p w:rsidR="00C01F28" w:rsidRDefault="001218EE" w:rsidP="00C01F28">
      <w:pPr>
        <w:rPr>
          <w:rtl/>
          <w:lang w:eastAsia="he-IL"/>
        </w:rPr>
      </w:pPr>
      <w:bookmarkStart w:id="1057" w:name="_ETM_Q1_3685000"/>
      <w:bookmarkEnd w:id="1057"/>
      <w:r>
        <w:rPr>
          <w:rFonts w:hint="cs"/>
          <w:rtl/>
          <w:lang w:eastAsia="he-IL"/>
        </w:rPr>
        <w:t>חברים, עשר דקות הפסקה.</w:t>
      </w:r>
    </w:p>
    <w:p w:rsidR="001218EE" w:rsidRDefault="001218EE" w:rsidP="001218EE">
      <w:pPr>
        <w:rPr>
          <w:rtl/>
          <w:lang w:eastAsia="he-IL"/>
        </w:rPr>
      </w:pPr>
      <w:bookmarkStart w:id="1058" w:name="_ETM_Q1_3732000"/>
      <w:bookmarkStart w:id="1059" w:name="_ETM_Q1_3739000"/>
      <w:bookmarkEnd w:id="1058"/>
      <w:bookmarkEnd w:id="1059"/>
    </w:p>
    <w:p w:rsidR="00543D1E" w:rsidRDefault="00543D1E" w:rsidP="00543D1E">
      <w:pPr>
        <w:pStyle w:val="af8"/>
        <w:keepNext/>
      </w:pPr>
      <w:bookmarkStart w:id="1060" w:name="_ETM_Q1_3458000"/>
      <w:bookmarkEnd w:id="1060"/>
      <w:r>
        <w:rPr>
          <w:rFonts w:hint="cs"/>
          <w:rtl/>
        </w:rPr>
        <w:t xml:space="preserve"> </w:t>
      </w:r>
    </w:p>
    <w:p w:rsidR="00543D1E" w:rsidRDefault="00543D1E" w:rsidP="00543D1E">
      <w:pPr>
        <w:pStyle w:val="afc"/>
        <w:keepNext/>
        <w:rPr>
          <w:rtl/>
          <w:lang w:eastAsia="he-IL"/>
        </w:rPr>
      </w:pPr>
      <w:bookmarkStart w:id="1061" w:name="ET_meetingbreak_241"/>
      <w:r>
        <w:rPr>
          <w:rStyle w:val="TagStyle"/>
          <w:rFonts w:hint="cs"/>
          <w:rtl/>
        </w:rPr>
        <w:t xml:space="preserve"> &lt;&lt; הפסקה &gt;&gt; </w:t>
      </w:r>
      <w:r>
        <w:rPr>
          <w:rtl/>
          <w:lang w:eastAsia="he-IL"/>
        </w:rPr>
        <w:t>(הישיבה נפסקה בשעה 22:45 ונתחדשה בשעה 23:15)</w:t>
      </w:r>
      <w:r>
        <w:rPr>
          <w:rStyle w:val="TagStyle"/>
          <w:rFonts w:hint="cs"/>
          <w:rtl/>
        </w:rPr>
        <w:t xml:space="preserve"> &lt;&lt; הפסקה &gt;&gt;</w:t>
      </w:r>
      <w:r>
        <w:rPr>
          <w:rtl/>
          <w:lang w:eastAsia="he-IL"/>
        </w:rPr>
        <w:t xml:space="preserve">   </w:t>
      </w:r>
      <w:bookmarkEnd w:id="1061"/>
    </w:p>
    <w:p w:rsidR="00543D1E" w:rsidRDefault="00543D1E" w:rsidP="00543D1E">
      <w:pPr>
        <w:pStyle w:val="KeepWithNext"/>
        <w:rPr>
          <w:rtl/>
          <w:lang w:eastAsia="he-IL"/>
        </w:rPr>
      </w:pPr>
    </w:p>
    <w:p w:rsidR="00543D1E" w:rsidRDefault="00543D1E" w:rsidP="00543D1E">
      <w:pPr>
        <w:rPr>
          <w:rtl/>
          <w:lang w:eastAsia="he-IL"/>
        </w:rPr>
      </w:pPr>
    </w:p>
    <w:p w:rsidR="00543D1E" w:rsidRDefault="00543D1E" w:rsidP="00543D1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43D1E" w:rsidRDefault="00543D1E" w:rsidP="00543D1E">
      <w:pPr>
        <w:pStyle w:val="KeepWithNext"/>
        <w:rPr>
          <w:lang w:eastAsia="he-IL"/>
        </w:rPr>
      </w:pPr>
    </w:p>
    <w:p w:rsidR="00543D1E" w:rsidRDefault="00543D1E" w:rsidP="00543D1E">
      <w:pPr>
        <w:rPr>
          <w:rtl/>
          <w:lang w:eastAsia="he-IL"/>
        </w:rPr>
      </w:pPr>
      <w:bookmarkStart w:id="1062" w:name="_ETM_Q1_13000"/>
      <w:bookmarkEnd w:id="1062"/>
      <w:r>
        <w:rPr>
          <w:rtl/>
          <w:lang w:eastAsia="he-IL"/>
        </w:rPr>
        <w:t xml:space="preserve">אני מחדש את הישיבה. אני מבקש להתחשב ברז, שהוא נטול </w:t>
      </w:r>
      <w:bookmarkStart w:id="1063" w:name="_ETM_Q1_37000"/>
      <w:bookmarkEnd w:id="1063"/>
      <w:r>
        <w:rPr>
          <w:rtl/>
          <w:lang w:eastAsia="he-IL"/>
        </w:rPr>
        <w:t xml:space="preserve">שינה. </w:t>
      </w:r>
    </w:p>
    <w:p w:rsidR="00543D1E" w:rsidRDefault="00543D1E" w:rsidP="00543D1E">
      <w:pPr>
        <w:rPr>
          <w:rtl/>
          <w:lang w:eastAsia="he-IL"/>
        </w:rPr>
      </w:pPr>
    </w:p>
    <w:p w:rsidR="00543D1E" w:rsidRDefault="00543D1E" w:rsidP="00543D1E">
      <w:pPr>
        <w:pStyle w:val="af7"/>
        <w:keepNext/>
        <w:rPr>
          <w:rtl/>
        </w:rPr>
      </w:pPr>
      <w:bookmarkStart w:id="1064" w:name="ET_interruption_5938_2"/>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1064"/>
    </w:p>
    <w:p w:rsidR="00543D1E" w:rsidRDefault="00543D1E" w:rsidP="00543D1E">
      <w:pPr>
        <w:pStyle w:val="KeepWithNext"/>
        <w:rPr>
          <w:lang w:eastAsia="he-IL"/>
        </w:rPr>
      </w:pPr>
    </w:p>
    <w:p w:rsidR="00543D1E" w:rsidRDefault="00543D1E" w:rsidP="00543D1E">
      <w:pPr>
        <w:rPr>
          <w:rtl/>
          <w:lang w:eastAsia="he-IL"/>
        </w:rPr>
      </w:pPr>
      <w:r>
        <w:rPr>
          <w:rtl/>
          <w:lang w:eastAsia="he-IL"/>
        </w:rPr>
        <w:t xml:space="preserve">ואני אמרתי שלא נתחשב בך ונשאל שאלות קשות. </w:t>
      </w:r>
    </w:p>
    <w:p w:rsidR="00543D1E" w:rsidRDefault="00543D1E" w:rsidP="00543D1E">
      <w:pPr>
        <w:rPr>
          <w:rtl/>
          <w:lang w:eastAsia="he-IL"/>
        </w:rPr>
      </w:pPr>
    </w:p>
    <w:p w:rsidR="00543D1E" w:rsidRDefault="00543D1E" w:rsidP="00543D1E">
      <w:pPr>
        <w:pStyle w:val="af8"/>
        <w:keepNext/>
        <w:rPr>
          <w:rtl/>
        </w:rPr>
      </w:pPr>
      <w:bookmarkStart w:id="1065" w:name="ET_yor_5069_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5"/>
    </w:p>
    <w:p w:rsidR="00543D1E" w:rsidRDefault="00543D1E" w:rsidP="00543D1E">
      <w:pPr>
        <w:pStyle w:val="KeepWithNext"/>
        <w:rPr>
          <w:rtl/>
          <w:lang w:eastAsia="he-IL"/>
        </w:rPr>
      </w:pPr>
    </w:p>
    <w:p w:rsidR="00543D1E" w:rsidRDefault="00543D1E" w:rsidP="00543D1E">
      <w:pPr>
        <w:rPr>
          <w:rtl/>
          <w:lang w:eastAsia="he-IL"/>
        </w:rPr>
      </w:pPr>
      <w:r>
        <w:rPr>
          <w:rtl/>
          <w:lang w:eastAsia="he-IL"/>
        </w:rPr>
        <w:t>אם אפשר רז, תתחיל בהסבר</w:t>
      </w:r>
      <w:bookmarkStart w:id="1066" w:name="_ETM_Q1_96000"/>
      <w:bookmarkEnd w:id="1066"/>
      <w:r>
        <w:rPr>
          <w:rtl/>
          <w:lang w:eastAsia="he-IL"/>
        </w:rPr>
        <w:t xml:space="preserve"> על החוק.</w:t>
      </w:r>
    </w:p>
    <w:p w:rsidR="00543D1E" w:rsidRDefault="00543D1E" w:rsidP="00543D1E">
      <w:pPr>
        <w:rPr>
          <w:rtl/>
          <w:lang w:eastAsia="he-IL"/>
        </w:rPr>
      </w:pPr>
      <w:bookmarkStart w:id="1067" w:name="_ETM_Q1_98000"/>
      <w:bookmarkEnd w:id="1067"/>
    </w:p>
    <w:p w:rsidR="00543D1E" w:rsidRDefault="00543D1E" w:rsidP="00543D1E">
      <w:pPr>
        <w:pStyle w:val="af7"/>
        <w:keepNext/>
        <w:rPr>
          <w:rtl/>
        </w:rPr>
      </w:pPr>
      <w:bookmarkStart w:id="1068" w:name="ET_interruption_5068_4"/>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1068"/>
    </w:p>
    <w:p w:rsidR="00543D1E" w:rsidRDefault="00543D1E" w:rsidP="00543D1E">
      <w:pPr>
        <w:pStyle w:val="KeepWithNext"/>
        <w:rPr>
          <w:rtl/>
          <w:lang w:eastAsia="he-IL"/>
        </w:rPr>
      </w:pPr>
    </w:p>
    <w:p w:rsidR="00543D1E" w:rsidRDefault="00543D1E" w:rsidP="00543D1E">
      <w:pPr>
        <w:rPr>
          <w:rtl/>
          <w:lang w:eastAsia="he-IL"/>
        </w:rPr>
      </w:pPr>
      <w:r>
        <w:rPr>
          <w:rtl/>
          <w:lang w:eastAsia="he-IL"/>
        </w:rPr>
        <w:t>אם אפשר להסביר מה פשר השינוי שקרה בשעות האחרונות?</w:t>
      </w:r>
    </w:p>
    <w:p w:rsidR="00543D1E" w:rsidRDefault="00543D1E" w:rsidP="00543D1E">
      <w:pPr>
        <w:rPr>
          <w:rtl/>
          <w:lang w:eastAsia="he-IL"/>
        </w:rPr>
      </w:pPr>
    </w:p>
    <w:p w:rsidR="00543D1E" w:rsidRDefault="00543D1E" w:rsidP="00543D1E">
      <w:pPr>
        <w:pStyle w:val="afb"/>
        <w:keepNext/>
        <w:rPr>
          <w:rtl/>
          <w:lang w:eastAsia="he-IL"/>
        </w:rPr>
      </w:pPr>
      <w:bookmarkStart w:id="1069" w:name="_ETM_Q1_108000"/>
      <w:bookmarkStart w:id="1070" w:name="ET_guest_רז_נזרי_5"/>
      <w:bookmarkEnd w:id="1069"/>
      <w:r>
        <w:rPr>
          <w:rStyle w:val="TagStyle"/>
          <w:rFonts w:hint="cs"/>
          <w:rtl/>
        </w:rPr>
        <w:t xml:space="preserve"> &lt;&lt; אורח &gt;&gt; </w:t>
      </w:r>
      <w:r>
        <w:rPr>
          <w:rFonts w:hint="cs"/>
          <w:rtl/>
          <w:lang w:eastAsia="he-IL"/>
        </w:rPr>
        <w:t>רז נזרי:</w:t>
      </w:r>
      <w:r>
        <w:rPr>
          <w:rStyle w:val="TagStyle"/>
          <w:rFonts w:hint="cs"/>
          <w:rtl/>
        </w:rPr>
        <w:t xml:space="preserve"> &lt;&lt; אורח &gt;&gt;</w:t>
      </w:r>
      <w:r>
        <w:rPr>
          <w:rFonts w:hint="cs"/>
          <w:rtl/>
          <w:lang w:eastAsia="he-IL"/>
        </w:rPr>
        <w:t xml:space="preserve">   </w:t>
      </w:r>
      <w:bookmarkEnd w:id="1070"/>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ערב </w:t>
      </w:r>
      <w:bookmarkStart w:id="1071" w:name="_ETM_Q1_114000"/>
      <w:bookmarkEnd w:id="1071"/>
      <w:r>
        <w:rPr>
          <w:rtl/>
          <w:lang w:eastAsia="he-IL"/>
        </w:rPr>
        <w:t xml:space="preserve">טוב לכם. לא הייתי קודם לכן </w:t>
      </w:r>
      <w:bookmarkStart w:id="1072" w:name="_ETM_Q1_143000"/>
      <w:bookmarkEnd w:id="1072"/>
      <w:r>
        <w:rPr>
          <w:rtl/>
          <w:lang w:eastAsia="he-IL"/>
        </w:rPr>
        <w:t xml:space="preserve">כי אני במקביל בשיחות ועידה רבות שמתנהלות כרגע לגבי תקנות </w:t>
      </w:r>
      <w:bookmarkStart w:id="1073" w:name="_ETM_Q1_123000"/>
      <w:bookmarkEnd w:id="1073"/>
      <w:r>
        <w:rPr>
          <w:rtl/>
          <w:lang w:eastAsia="he-IL"/>
        </w:rPr>
        <w:t xml:space="preserve">בנושאים שונים ובתחומים שונים. לא שמעתי את דברי חברי הכנסת ואני מצטער על כך. אגיד בצורה כללית שמאחר שעלו טענות מכאן </w:t>
      </w:r>
      <w:bookmarkStart w:id="1074" w:name="_ETM_Q1_152000"/>
      <w:bookmarkEnd w:id="1074"/>
      <w:r>
        <w:rPr>
          <w:rtl/>
          <w:lang w:eastAsia="he-IL"/>
        </w:rPr>
        <w:t xml:space="preserve">וכאן לגבי עמדתנו בכלל בנושא הפגנות, שהגבלנו מידי או שהתרנו </w:t>
      </w:r>
      <w:bookmarkStart w:id="1075" w:name="_ETM_Q1_160000"/>
      <w:bookmarkEnd w:id="1075"/>
      <w:r>
        <w:rPr>
          <w:rtl/>
          <w:lang w:eastAsia="he-IL"/>
        </w:rPr>
        <w:t xml:space="preserve">מידי, אני אנסה לעשות קצת סדר מבחינת התהליך כי היו הרבה פרסומים בהקשר הזה. מכיוון שהפרסומים, לפחות חלקם לא מדויקים </w:t>
      </w:r>
      <w:bookmarkStart w:id="1076" w:name="_ETM_Q1_170000"/>
      <w:bookmarkEnd w:id="1076"/>
      <w:r>
        <w:rPr>
          <w:rtl/>
          <w:lang w:eastAsia="he-IL"/>
        </w:rPr>
        <w:t xml:space="preserve"> לכן ברשותכם אנסה לעשות סדר מבחינת התהליך שהייעוץ המשפטי </w:t>
      </w:r>
      <w:bookmarkStart w:id="1077" w:name="_ETM_Q1_173000"/>
      <w:bookmarkEnd w:id="1077"/>
      <w:r>
        <w:rPr>
          <w:rtl/>
          <w:lang w:eastAsia="he-IL"/>
        </w:rPr>
        <w:t xml:space="preserve">עשה כאן. זה חוק שיוגש על ידי המשלה ואתם </w:t>
      </w:r>
      <w:bookmarkStart w:id="1078" w:name="_ETM_Q1_180000"/>
      <w:bookmarkEnd w:id="1078"/>
      <w:r>
        <w:rPr>
          <w:rtl/>
          <w:lang w:eastAsia="he-IL"/>
        </w:rPr>
        <w:t>מתבקשים לאשר.</w:t>
      </w:r>
    </w:p>
    <w:p w:rsidR="00543D1E" w:rsidRDefault="00543D1E" w:rsidP="00543D1E">
      <w:pPr>
        <w:rPr>
          <w:rtl/>
          <w:lang w:eastAsia="he-IL"/>
        </w:rPr>
      </w:pPr>
    </w:p>
    <w:p w:rsidR="00543D1E" w:rsidRDefault="00543D1E" w:rsidP="00543D1E">
      <w:pPr>
        <w:rPr>
          <w:rtl/>
          <w:lang w:eastAsia="he-IL"/>
        </w:rPr>
      </w:pPr>
      <w:r>
        <w:rPr>
          <w:rtl/>
          <w:lang w:eastAsia="he-IL"/>
        </w:rPr>
        <w:t xml:space="preserve">חברי הוועדה בוודאי זוכרים שלפני כחודשיים, שלושה העברנו את חוק המסגרת, חוק הקורונה הגדול אחרי סדרת דיונים מעמיקה ורצינית </w:t>
      </w:r>
      <w:bookmarkStart w:id="1079" w:name="_ETM_Q1_191000"/>
      <w:bookmarkEnd w:id="1079"/>
      <w:r>
        <w:rPr>
          <w:rtl/>
          <w:lang w:eastAsia="he-IL"/>
        </w:rPr>
        <w:t xml:space="preserve">בוועדה. במסגרת החוק הזה, שנתן כלים שונים בידי הממשלה להתקין תקנות והגבלות מסוימות במאבק בקורונה, היינו לקראת גל שני, שלצערנו </w:t>
      </w:r>
      <w:bookmarkStart w:id="1080" w:name="_ETM_Q1_201000"/>
      <w:bookmarkEnd w:id="1080"/>
      <w:r>
        <w:rPr>
          <w:rtl/>
          <w:lang w:eastAsia="he-IL"/>
        </w:rPr>
        <w:t xml:space="preserve">עכשיו אנחנו בעיצומו, גל שני משמעותי. בין השאר קבענו, </w:t>
      </w:r>
      <w:bookmarkStart w:id="1081" w:name="_ETM_Q1_206000"/>
      <w:bookmarkEnd w:id="1081"/>
      <w:r>
        <w:rPr>
          <w:rtl/>
          <w:lang w:eastAsia="he-IL"/>
        </w:rPr>
        <w:t xml:space="preserve">חלק מהדברים הבאנו מההצעה הממשלתית וחלק מהדברים לובנו </w:t>
      </w:r>
      <w:bookmarkStart w:id="1082" w:name="_ETM_Q1_214000"/>
      <w:bookmarkEnd w:id="1082"/>
      <w:r>
        <w:rPr>
          <w:rtl/>
          <w:lang w:eastAsia="he-IL"/>
        </w:rPr>
        <w:t xml:space="preserve">ובאו ביחד עם חברי הוועדה בדיונים, מגבלות שונות על תקנות </w:t>
      </w:r>
      <w:bookmarkStart w:id="1083" w:name="_ETM_Q1_219000"/>
      <w:bookmarkEnd w:id="1083"/>
      <w:r>
        <w:rPr>
          <w:rtl/>
          <w:lang w:eastAsia="he-IL"/>
        </w:rPr>
        <w:t xml:space="preserve">שהממשלה רוצה להתקין. כמובן החרגנו את נושא בתי המשפט מהחוק </w:t>
      </w:r>
      <w:bookmarkStart w:id="1084" w:name="_ETM_Q1_221000"/>
      <w:bookmarkEnd w:id="1084"/>
      <w:r>
        <w:rPr>
          <w:rtl/>
          <w:lang w:eastAsia="he-IL"/>
        </w:rPr>
        <w:t xml:space="preserve">הזה, את נושא הכנסת, רשויות אחרות, מתוך הבנה שבמדינה דמוקרטית </w:t>
      </w:r>
      <w:bookmarkStart w:id="1085" w:name="_ETM_Q1_227000"/>
      <w:bookmarkEnd w:id="1085"/>
      <w:r>
        <w:rPr>
          <w:rtl/>
          <w:lang w:eastAsia="he-IL"/>
        </w:rPr>
        <w:t xml:space="preserve">לא מגבילים בתי משפט ולא מגבילים כנסת, גם בשעת מגיפה </w:t>
      </w:r>
      <w:bookmarkStart w:id="1086" w:name="_ETM_Q1_230000"/>
      <w:bookmarkEnd w:id="1086"/>
      <w:r>
        <w:rPr>
          <w:rtl/>
          <w:lang w:eastAsia="he-IL"/>
        </w:rPr>
        <w:t xml:space="preserve">גם בשעת חירום כזאת. </w:t>
      </w:r>
    </w:p>
    <w:p w:rsidR="00543D1E" w:rsidRDefault="00543D1E" w:rsidP="00543D1E">
      <w:pPr>
        <w:rPr>
          <w:rtl/>
          <w:lang w:eastAsia="he-IL"/>
        </w:rPr>
      </w:pPr>
    </w:p>
    <w:p w:rsidR="00543D1E" w:rsidRDefault="00543D1E" w:rsidP="00543D1E">
      <w:pPr>
        <w:rPr>
          <w:rtl/>
          <w:lang w:eastAsia="he-IL"/>
        </w:rPr>
      </w:pPr>
      <w:bookmarkStart w:id="1087" w:name="_ETM_Q1_235000"/>
      <w:bookmarkEnd w:id="1087"/>
      <w:r>
        <w:rPr>
          <w:rtl/>
          <w:lang w:eastAsia="he-IL"/>
        </w:rPr>
        <w:t xml:space="preserve">כזכור, בסעיף 7(1), אותו סעיף שהוא הסעיף היותר דרמטי, </w:t>
      </w:r>
      <w:bookmarkStart w:id="1088" w:name="_ETM_Q1_239662"/>
      <w:bookmarkStart w:id="1089" w:name="_ETM_Q1_238000"/>
      <w:bookmarkEnd w:id="1088"/>
      <w:bookmarkEnd w:id="1089"/>
      <w:r>
        <w:rPr>
          <w:rtl/>
          <w:lang w:eastAsia="he-IL"/>
        </w:rPr>
        <w:t xml:space="preserve">יותר משמעותי, שאותו אגב אפשר לתקן רק ברמת ממשלה </w:t>
      </w:r>
      <w:bookmarkStart w:id="1090" w:name="_ETM_Q1_240000"/>
      <w:bookmarkEnd w:id="1090"/>
      <w:r>
        <w:rPr>
          <w:rtl/>
          <w:lang w:eastAsia="he-IL"/>
        </w:rPr>
        <w:t xml:space="preserve">ולא בקבינט קורונה, מה שנקרא סגר של הטלת מגבלות במרחב הפרטי של האדם, קבענו שם שבכל מקרה, גם בהטלת מגבלות כאלה יהיו סייגים שיאפשרו הצטיידות במזון, טיפול </w:t>
      </w:r>
      <w:bookmarkStart w:id="1091" w:name="_ETM_Q1_254000"/>
      <w:bookmarkEnd w:id="1091"/>
      <w:r>
        <w:rPr>
          <w:rtl/>
          <w:lang w:eastAsia="he-IL"/>
        </w:rPr>
        <w:t xml:space="preserve">רפואי, טיפול סוציאלי וכו', כמובן גם יציאה לעיתונאים, הגעה לכנסת, השתתפות בהפגנה או הגעה להליך משפטי. הדבר הזה נקבע לא בכדי כי כמו שאמרנו, אנחנו חושבים </w:t>
      </w:r>
      <w:bookmarkStart w:id="1092" w:name="_ETM_Q1_269000"/>
      <w:bookmarkEnd w:id="1092"/>
      <w:r>
        <w:rPr>
          <w:rtl/>
          <w:lang w:eastAsia="he-IL"/>
        </w:rPr>
        <w:t xml:space="preserve">שאכן זכות ההפגנה היא זכות יסוד במדינה דמוקרטית היא זכות </w:t>
      </w:r>
      <w:bookmarkStart w:id="1093" w:name="_ETM_Q1_271000"/>
      <w:bookmarkEnd w:id="1093"/>
      <w:r>
        <w:rPr>
          <w:rtl/>
          <w:lang w:eastAsia="he-IL"/>
        </w:rPr>
        <w:t xml:space="preserve">ששייכת לזכויות הדמוקרטיות ולכן גם בשעת חירום ראוי ונדרש לשמור </w:t>
      </w:r>
      <w:bookmarkStart w:id="1094" w:name="_ETM_Q1_281000"/>
      <w:bookmarkEnd w:id="1094"/>
      <w:r>
        <w:rPr>
          <w:rtl/>
          <w:lang w:eastAsia="he-IL"/>
        </w:rPr>
        <w:t>על הזכות הזאת.</w:t>
      </w:r>
    </w:p>
    <w:p w:rsidR="00543D1E" w:rsidRDefault="00543D1E" w:rsidP="00543D1E">
      <w:pPr>
        <w:rPr>
          <w:rtl/>
          <w:lang w:eastAsia="he-IL"/>
        </w:rPr>
      </w:pPr>
    </w:p>
    <w:p w:rsidR="00543D1E" w:rsidRDefault="00543D1E" w:rsidP="00543D1E">
      <w:pPr>
        <w:pStyle w:val="af7"/>
        <w:keepNext/>
        <w:rPr>
          <w:rtl/>
        </w:rPr>
      </w:pPr>
      <w:bookmarkStart w:id="1095" w:name="_ETM_Q1_280000"/>
      <w:bookmarkStart w:id="1096" w:name="ET_interruption_5292_7"/>
      <w:bookmarkEnd w:id="109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096"/>
    </w:p>
    <w:p w:rsidR="00543D1E" w:rsidRDefault="00543D1E" w:rsidP="00543D1E">
      <w:pPr>
        <w:pStyle w:val="KeepWithNext"/>
        <w:rPr>
          <w:rtl/>
          <w:lang w:eastAsia="he-IL"/>
        </w:rPr>
      </w:pPr>
    </w:p>
    <w:p w:rsidR="00543D1E" w:rsidRDefault="00543D1E" w:rsidP="00543D1E">
      <w:pPr>
        <w:rPr>
          <w:rtl/>
          <w:lang w:eastAsia="he-IL"/>
        </w:rPr>
      </w:pPr>
      <w:r>
        <w:rPr>
          <w:rtl/>
          <w:lang w:eastAsia="he-IL"/>
        </w:rPr>
        <w:t>אז מה קרה הפעם? כבר חודשיים שומעים אותך עם העובדות האלה ועכשיו פתאום מה השתנה?</w:t>
      </w:r>
    </w:p>
    <w:p w:rsidR="00543D1E" w:rsidRDefault="00543D1E" w:rsidP="00543D1E">
      <w:pPr>
        <w:rPr>
          <w:rtl/>
          <w:lang w:eastAsia="he-IL"/>
        </w:rPr>
      </w:pPr>
    </w:p>
    <w:p w:rsidR="00543D1E" w:rsidRDefault="00543D1E" w:rsidP="00543D1E">
      <w:pPr>
        <w:pStyle w:val="-"/>
        <w:keepNext/>
        <w:rPr>
          <w:rtl/>
        </w:rPr>
      </w:pPr>
      <w:bookmarkStart w:id="1097" w:name="ET_speakercontinue_רז_נזרי_8"/>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097"/>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בסעיף 7(2), שם מדברים על הגבלה במרחב הציבורי, שם בין השאר נאמר בחוק שהממשלה רשאית גם לקבוע תנאים לגבי אופן קיום הפגנה, תפילה </w:t>
      </w:r>
      <w:bookmarkStart w:id="1098" w:name="_ETM_Q1_322000"/>
      <w:bookmarkEnd w:id="1098"/>
      <w:r>
        <w:rPr>
          <w:rtl/>
          <w:lang w:eastAsia="he-IL"/>
        </w:rPr>
        <w:t xml:space="preserve">או טקס דתי אבל לא רשאית למנוע קיום הפגנה, תפילה או טקס דתי. אנחנו מדינה יהודית ודמוקרטית וחשבנו שנכון שבהקשר </w:t>
      </w:r>
      <w:bookmarkStart w:id="1099" w:name="_ETM_Q1_327000"/>
      <w:bookmarkEnd w:id="1099"/>
      <w:r>
        <w:rPr>
          <w:rtl/>
          <w:lang w:eastAsia="he-IL"/>
        </w:rPr>
        <w:t xml:space="preserve">הזה צריך להקים מגבלות קשות יותר על הממשלה ולמנוע מצב שבו מונעים לגמרי, בין אם זה הפגנה או תפילה </w:t>
      </w:r>
      <w:bookmarkStart w:id="1100" w:name="_ETM_Q1_338000"/>
      <w:bookmarkEnd w:id="1100"/>
      <w:r>
        <w:rPr>
          <w:rtl/>
          <w:lang w:eastAsia="he-IL"/>
        </w:rPr>
        <w:t xml:space="preserve">וטקס דתי. זו מדינה דמוקרטית ויהודית ולכן לשתי זכויות </w:t>
      </w:r>
      <w:bookmarkStart w:id="1101" w:name="_ETM_Q1_345000"/>
      <w:bookmarkEnd w:id="1101"/>
      <w:r>
        <w:rPr>
          <w:rtl/>
          <w:lang w:eastAsia="he-IL"/>
        </w:rPr>
        <w:t>היסוד הללו יש מקום נכבד וחשבנו שראוי ונכון לשמור עליהם.</w:t>
      </w:r>
    </w:p>
    <w:p w:rsidR="00543D1E" w:rsidRDefault="00543D1E" w:rsidP="00543D1E">
      <w:pPr>
        <w:rPr>
          <w:rtl/>
          <w:lang w:eastAsia="he-IL"/>
        </w:rPr>
      </w:pPr>
    </w:p>
    <w:p w:rsidR="00543D1E" w:rsidRDefault="00543D1E" w:rsidP="00543D1E">
      <w:pPr>
        <w:rPr>
          <w:rtl/>
          <w:lang w:eastAsia="he-IL"/>
        </w:rPr>
      </w:pPr>
      <w:bookmarkStart w:id="1102" w:name="_ETM_Q1_347000"/>
      <w:bookmarkEnd w:id="1102"/>
      <w:r>
        <w:rPr>
          <w:rtl/>
          <w:lang w:eastAsia="he-IL"/>
        </w:rPr>
        <w:t xml:space="preserve">במהלך </w:t>
      </w:r>
      <w:bookmarkStart w:id="1103" w:name="_ETM_Q1_351000"/>
      <w:bookmarkEnd w:id="1103"/>
      <w:r>
        <w:rPr>
          <w:rtl/>
          <w:lang w:eastAsia="he-IL"/>
        </w:rPr>
        <w:t>השבועיים האחרונים, פעם ראשונה זה עלה בצורה משמעותית על ידי גורמי משרד הבריאות, הדרג הבכיר ביותר במשרד הבריאות.</w:t>
      </w:r>
      <w:bookmarkStart w:id="1104" w:name="_ETM_Q1_363000"/>
      <w:bookmarkEnd w:id="1104"/>
      <w:r>
        <w:rPr>
          <w:rtl/>
          <w:lang w:eastAsia="he-IL"/>
        </w:rPr>
        <w:t xml:space="preserve"> הדרג המקצועי, מנכ"ל המשרד, הממונה על בריאות הציבור, הפרויקטור פרופסור </w:t>
      </w:r>
      <w:bookmarkStart w:id="1105" w:name="_ETM_Q1_364000"/>
      <w:bookmarkEnd w:id="1105"/>
      <w:r>
        <w:rPr>
          <w:rtl/>
          <w:lang w:eastAsia="he-IL"/>
        </w:rPr>
        <w:t xml:space="preserve">גמזו, הם דברו בישיבת הממשלה לפני כשבועיים לראשונה באופן </w:t>
      </w:r>
      <w:bookmarkStart w:id="1106" w:name="_ETM_Q1_373000"/>
      <w:bookmarkEnd w:id="1106"/>
      <w:r>
        <w:rPr>
          <w:rtl/>
          <w:lang w:eastAsia="he-IL"/>
        </w:rPr>
        <w:t xml:space="preserve">חד שגם בהפגנות וגם בהתקהלויות כאלה מבחינתם יש סכנה להדבקה </w:t>
      </w:r>
      <w:bookmarkStart w:id="1107" w:name="_ETM_Q1_377000"/>
      <w:bookmarkEnd w:id="1107"/>
      <w:r>
        <w:rPr>
          <w:rtl/>
          <w:lang w:eastAsia="he-IL"/>
        </w:rPr>
        <w:t xml:space="preserve">וצריך לחשוב כיצד מגבילים התקהלויות, כולל הפגנות ולא רק את </w:t>
      </w:r>
      <w:bookmarkStart w:id="1108" w:name="_ETM_Q1_382000"/>
      <w:bookmarkEnd w:id="1108"/>
      <w:r>
        <w:rPr>
          <w:rtl/>
          <w:lang w:eastAsia="he-IL"/>
        </w:rPr>
        <w:t>ההתקהלויות הללו.</w:t>
      </w:r>
    </w:p>
    <w:p w:rsidR="00543D1E" w:rsidRDefault="00543D1E" w:rsidP="00543D1E">
      <w:pPr>
        <w:rPr>
          <w:rtl/>
          <w:lang w:eastAsia="he-IL"/>
        </w:rPr>
      </w:pPr>
      <w:bookmarkStart w:id="1109" w:name="_ETM_Q1_385000"/>
      <w:bookmarkEnd w:id="1109"/>
    </w:p>
    <w:p w:rsidR="00543D1E" w:rsidRDefault="00543D1E" w:rsidP="00543D1E">
      <w:pPr>
        <w:rPr>
          <w:rtl/>
          <w:lang w:eastAsia="he-IL"/>
        </w:rPr>
      </w:pPr>
      <w:bookmarkStart w:id="1110" w:name="_ETM_Q1_386000"/>
      <w:bookmarkEnd w:id="1110"/>
      <w:r>
        <w:rPr>
          <w:rtl/>
          <w:lang w:eastAsia="he-IL"/>
        </w:rPr>
        <w:t xml:space="preserve">היועץ המשפטי לממשלה ואני שהשתתפנו בכל ישיבות הממשלה </w:t>
      </w:r>
      <w:bookmarkStart w:id="1111" w:name="_ETM_Q1_388000"/>
      <w:bookmarkEnd w:id="1111"/>
      <w:r>
        <w:rPr>
          <w:rtl/>
          <w:lang w:eastAsia="he-IL"/>
        </w:rPr>
        <w:t xml:space="preserve">אמרנו, פה צריך לעשות סדר, לא אמרנו </w:t>
      </w:r>
      <w:bookmarkStart w:id="1112" w:name="_ETM_Q1_393000"/>
      <w:bookmarkEnd w:id="1112"/>
      <w:r>
        <w:rPr>
          <w:rtl/>
          <w:lang w:eastAsia="he-IL"/>
        </w:rPr>
        <w:t xml:space="preserve">אף פעם שלממשלה אין סמכות, זה שונה ממה שנטען וניסו </w:t>
      </w:r>
      <w:bookmarkStart w:id="1113" w:name="_ETM_Q1_398000"/>
      <w:bookmarkEnd w:id="1113"/>
      <w:r>
        <w:rPr>
          <w:rtl/>
          <w:lang w:eastAsia="he-IL"/>
        </w:rPr>
        <w:t xml:space="preserve">לומר בחוות דעת כאלה ואחרות. לא אמרנו שאין סמכות כי </w:t>
      </w:r>
      <w:bookmarkStart w:id="1114" w:name="_ETM_Q1_400000"/>
      <w:bookmarkEnd w:id="1114"/>
      <w:r>
        <w:rPr>
          <w:rtl/>
          <w:lang w:eastAsia="he-IL"/>
        </w:rPr>
        <w:t xml:space="preserve">החוק שאתם חוקקתם קבע שאכן יש סמכות לממשלה, רק חשבנו ואנחנו עדיין חושבים שלא נכון ולא ראוי שהממשלה עצמה היא </w:t>
      </w:r>
      <w:bookmarkStart w:id="1115" w:name="_ETM_Q1_408000"/>
      <w:bookmarkEnd w:id="1115"/>
      <w:r>
        <w:rPr>
          <w:rtl/>
          <w:lang w:eastAsia="he-IL"/>
        </w:rPr>
        <w:t xml:space="preserve">זו שתקבע את הדברים הללו, אלא ראוי לאפשר לדרג המקצועי לקבוע את המתווה הזה מהטעם הפשוט שהפגנות מטבע הדברים הם </w:t>
      </w:r>
      <w:bookmarkStart w:id="1116" w:name="_ETM_Q1_416000"/>
      <w:bookmarkEnd w:id="1116"/>
      <w:r>
        <w:rPr>
          <w:rtl/>
          <w:lang w:eastAsia="he-IL"/>
        </w:rPr>
        <w:t xml:space="preserve">כנגד הממשלה. </w:t>
      </w:r>
    </w:p>
    <w:p w:rsidR="00543D1E" w:rsidRDefault="00543D1E" w:rsidP="00543D1E">
      <w:pPr>
        <w:rPr>
          <w:rtl/>
          <w:lang w:eastAsia="he-IL"/>
        </w:rPr>
      </w:pPr>
    </w:p>
    <w:p w:rsidR="00543D1E" w:rsidRDefault="00543D1E" w:rsidP="00543D1E">
      <w:pPr>
        <w:pStyle w:val="KeepWithNext"/>
        <w:rPr>
          <w:rStyle w:val="TagStyle"/>
          <w:rFonts w:ascii="David" w:hAnsi="David"/>
          <w:u w:val="single"/>
          <w:rtl/>
        </w:rPr>
      </w:pPr>
      <w:bookmarkStart w:id="1117" w:name="_ETM_Q1_418000"/>
      <w:bookmarkEnd w:id="1117"/>
    </w:p>
    <w:p w:rsidR="00543D1E" w:rsidRDefault="00543D1E" w:rsidP="00543D1E">
      <w:pPr>
        <w:pStyle w:val="af7"/>
        <w:keepNext/>
        <w:rPr>
          <w:rtl/>
        </w:rPr>
      </w:pPr>
      <w:bookmarkStart w:id="1118" w:name="ET_interruption_6065_242"/>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118"/>
    </w:p>
    <w:p w:rsidR="00543D1E" w:rsidRDefault="00543D1E" w:rsidP="00543D1E">
      <w:pPr>
        <w:pStyle w:val="KeepWithNext"/>
        <w:rPr>
          <w:rtl/>
          <w:lang w:eastAsia="he-IL"/>
        </w:rPr>
      </w:pPr>
    </w:p>
    <w:p w:rsidR="00543D1E" w:rsidRDefault="00543D1E" w:rsidP="00543D1E">
      <w:pPr>
        <w:rPr>
          <w:rtl/>
          <w:lang w:eastAsia="he-IL"/>
        </w:rPr>
      </w:pPr>
      <w:r>
        <w:rPr>
          <w:rtl/>
          <w:lang w:eastAsia="he-IL"/>
        </w:rPr>
        <w:t>אין חוק יסוד?</w:t>
      </w:r>
    </w:p>
    <w:p w:rsidR="00543D1E" w:rsidRDefault="00543D1E" w:rsidP="00543D1E">
      <w:pPr>
        <w:rPr>
          <w:rtl/>
          <w:lang w:eastAsia="he-IL"/>
        </w:rPr>
      </w:pPr>
      <w:bookmarkStart w:id="1119" w:name="_ETM_Q1_419000"/>
      <w:bookmarkEnd w:id="1119"/>
    </w:p>
    <w:p w:rsidR="00543D1E" w:rsidRDefault="00543D1E" w:rsidP="00543D1E">
      <w:pPr>
        <w:pStyle w:val="af7"/>
        <w:keepNext/>
        <w:rPr>
          <w:rtl/>
        </w:rPr>
      </w:pPr>
      <w:bookmarkStart w:id="1120" w:name="_ETM_Q1_423000"/>
      <w:bookmarkStart w:id="1121" w:name="ET_interruption_5292_9"/>
      <w:bookmarkEnd w:id="1120"/>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121"/>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ראש ממשלה יכול לעשות את זה, בטח שהוא יכול. </w:t>
      </w:r>
    </w:p>
    <w:p w:rsidR="00543D1E" w:rsidRDefault="00543D1E" w:rsidP="00543D1E">
      <w:pPr>
        <w:rPr>
          <w:rtl/>
          <w:lang w:eastAsia="he-IL"/>
        </w:rPr>
      </w:pPr>
    </w:p>
    <w:p w:rsidR="00543D1E" w:rsidRDefault="00543D1E" w:rsidP="00543D1E">
      <w:pPr>
        <w:pStyle w:val="af7"/>
        <w:keepNext/>
        <w:rPr>
          <w:rtl/>
        </w:rPr>
      </w:pPr>
      <w:bookmarkStart w:id="1122" w:name="_ETM_Q1_430000"/>
      <w:bookmarkStart w:id="1123" w:name="ET_interruption_5900_11"/>
      <w:bookmarkEnd w:id="1122"/>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123"/>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זו אשמתך, זה שר המשפטים שלך. </w:t>
      </w:r>
    </w:p>
    <w:p w:rsidR="00543D1E" w:rsidRDefault="00543D1E" w:rsidP="00543D1E">
      <w:pPr>
        <w:rPr>
          <w:rtl/>
          <w:lang w:eastAsia="he-IL"/>
        </w:rPr>
      </w:pPr>
      <w:bookmarkStart w:id="1124" w:name="_ETM_Q1_438000"/>
      <w:bookmarkEnd w:id="1124"/>
    </w:p>
    <w:p w:rsidR="00543D1E" w:rsidRDefault="00543D1E" w:rsidP="00543D1E">
      <w:pPr>
        <w:pStyle w:val="af7"/>
        <w:keepNext/>
        <w:rPr>
          <w:rtl/>
        </w:rPr>
      </w:pPr>
      <w:bookmarkStart w:id="1125" w:name="_ETM_Q1_441000"/>
      <w:bookmarkStart w:id="1126" w:name="ET_interruption_5292_12"/>
      <w:bookmarkEnd w:id="112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126"/>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הוא </w:t>
      </w:r>
      <w:bookmarkStart w:id="1127" w:name="_ETM_Q1_439000"/>
      <w:bookmarkEnd w:id="1127"/>
      <w:r>
        <w:rPr>
          <w:rtl/>
          <w:lang w:eastAsia="he-IL"/>
        </w:rPr>
        <w:t xml:space="preserve">אמר שנתן לכם את האפשרות להטיל הגבלות ולעשות את זה בתנאים, אף פעם לא עשיתם את זה. עכשיו אתם רוצים </w:t>
      </w:r>
      <w:bookmarkStart w:id="1128" w:name="_ETM_Q1_443000"/>
      <w:bookmarkEnd w:id="1128"/>
      <w:r>
        <w:rPr>
          <w:rtl/>
          <w:lang w:eastAsia="he-IL"/>
        </w:rPr>
        <w:t xml:space="preserve">למנוע את זה כליל. כל הזמן כיוונתם לזה. </w:t>
      </w:r>
    </w:p>
    <w:p w:rsidR="00543D1E" w:rsidRDefault="00543D1E" w:rsidP="00543D1E">
      <w:pPr>
        <w:rPr>
          <w:rtl/>
          <w:lang w:eastAsia="he-IL"/>
        </w:rPr>
      </w:pPr>
      <w:bookmarkStart w:id="1129" w:name="_ETM_Q1_300000"/>
      <w:bookmarkEnd w:id="1129"/>
    </w:p>
    <w:p w:rsidR="00543D1E" w:rsidRDefault="00543D1E" w:rsidP="00543D1E">
      <w:pPr>
        <w:pStyle w:val="-"/>
        <w:keepNext/>
        <w:rPr>
          <w:rtl/>
        </w:rPr>
      </w:pPr>
      <w:bookmarkStart w:id="1130" w:name="_ETM_Q1_455000"/>
      <w:bookmarkStart w:id="1131" w:name="ET_speakercontinue_רז_נזרי_13"/>
      <w:bookmarkEnd w:id="1130"/>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131"/>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המגבלה הטכנולוגית גורמת לכך שאני שומע בדיליי אמירה לא ברורה. </w:t>
      </w:r>
    </w:p>
    <w:p w:rsidR="00543D1E" w:rsidRDefault="00543D1E" w:rsidP="00543D1E">
      <w:pPr>
        <w:rPr>
          <w:rtl/>
          <w:lang w:eastAsia="he-IL"/>
        </w:rPr>
      </w:pPr>
    </w:p>
    <w:p w:rsidR="00543D1E" w:rsidRDefault="00543D1E" w:rsidP="00543D1E">
      <w:pPr>
        <w:pStyle w:val="af8"/>
        <w:keepNext/>
        <w:rPr>
          <w:rtl/>
        </w:rPr>
      </w:pPr>
      <w:bookmarkStart w:id="1132" w:name="ET_yor_5069_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2"/>
    </w:p>
    <w:p w:rsidR="00543D1E" w:rsidRDefault="00543D1E" w:rsidP="00543D1E">
      <w:pPr>
        <w:pStyle w:val="KeepWithNext"/>
        <w:rPr>
          <w:rtl/>
        </w:rPr>
      </w:pPr>
    </w:p>
    <w:p w:rsidR="00543D1E" w:rsidRDefault="00543D1E" w:rsidP="00543D1E">
      <w:pPr>
        <w:rPr>
          <w:rtl/>
        </w:rPr>
      </w:pPr>
      <w:r>
        <w:rPr>
          <w:rtl/>
        </w:rPr>
        <w:t xml:space="preserve">שאלות תהיינה אחר כך. תסיים בלי הפרעה. </w:t>
      </w:r>
    </w:p>
    <w:p w:rsidR="00543D1E" w:rsidRDefault="00543D1E" w:rsidP="00543D1E">
      <w:pPr>
        <w:rPr>
          <w:rtl/>
        </w:rPr>
      </w:pPr>
    </w:p>
    <w:p w:rsidR="00543D1E" w:rsidRDefault="00543D1E" w:rsidP="00543D1E">
      <w:pPr>
        <w:pStyle w:val="-"/>
        <w:keepNext/>
        <w:rPr>
          <w:rtl/>
        </w:rPr>
      </w:pPr>
      <w:bookmarkStart w:id="1133" w:name="_ETM_Q1_470000"/>
      <w:bookmarkStart w:id="1134" w:name="ET_speakercontinue_רז_נזרי_15"/>
      <w:bookmarkEnd w:id="1133"/>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134"/>
    </w:p>
    <w:p w:rsidR="00543D1E" w:rsidRDefault="00543D1E" w:rsidP="00543D1E">
      <w:pPr>
        <w:pStyle w:val="KeepWithNext"/>
        <w:rPr>
          <w:rtl/>
        </w:rPr>
      </w:pPr>
    </w:p>
    <w:p w:rsidR="00543D1E" w:rsidRDefault="00543D1E" w:rsidP="00543D1E">
      <w:pPr>
        <w:rPr>
          <w:rtl/>
        </w:rPr>
      </w:pPr>
      <w:bookmarkStart w:id="1135" w:name="_ETM_Q1_471000"/>
      <w:bookmarkEnd w:id="1135"/>
      <w:r>
        <w:rPr>
          <w:rtl/>
        </w:rPr>
        <w:t xml:space="preserve">אמרתי שסעיף 7(2) קבע את המגבלה שאי אפשר למנוע לגמרי - - - לאופן קיום הפגנה </w:t>
      </w:r>
      <w:bookmarkStart w:id="1136" w:name="_ETM_Q1_491000"/>
      <w:bookmarkEnd w:id="1136"/>
      <w:r>
        <w:rPr>
          <w:rtl/>
        </w:rPr>
        <w:t xml:space="preserve">וכמו שתיארתי לכם אמרנו בפני הממשלה שראוי שהדרג המקצועי </w:t>
      </w:r>
      <w:bookmarkStart w:id="1137" w:name="_ETM_Q1_492000"/>
      <w:bookmarkEnd w:id="1137"/>
      <w:r>
        <w:rPr>
          <w:rtl/>
        </w:rPr>
        <w:t xml:space="preserve">יקבע. הממשלה קיבלה את זה בסוף שבוע שעבר, בישיבות אורכות </w:t>
      </w:r>
      <w:bookmarkStart w:id="1138" w:name="_ETM_Q1_494000"/>
      <w:bookmarkEnd w:id="1138"/>
      <w:r>
        <w:rPr>
          <w:rtl/>
        </w:rPr>
        <w:t xml:space="preserve">שהיו אצל היועץ ואצלי ביחד עם ממלא מקום מפכ"ל המשטרה, </w:t>
      </w:r>
      <w:bookmarkStart w:id="1139" w:name="_ETM_Q1_502000"/>
      <w:bookmarkEnd w:id="1139"/>
      <w:r>
        <w:rPr>
          <w:rtl/>
        </w:rPr>
        <w:t xml:space="preserve">הדרג הבכיר במשטרה, הייעוץ המשפטי, מנכ"ל משרד הבריאות ואחרים, הגענו </w:t>
      </w:r>
      <w:bookmarkStart w:id="1140" w:name="_ETM_Q1_505000"/>
      <w:bookmarkEnd w:id="1140"/>
      <w:r>
        <w:rPr>
          <w:rtl/>
        </w:rPr>
        <w:t xml:space="preserve">למתווה מסוים שנותן אפשרות למשטרה לאכוף גם בהפגנות את הכללים </w:t>
      </w:r>
      <w:bookmarkStart w:id="1141" w:name="_ETM_Q1_513000"/>
      <w:bookmarkEnd w:id="1141"/>
      <w:r>
        <w:rPr>
          <w:rtl/>
        </w:rPr>
        <w:t xml:space="preserve">של הריחוק החברתי. לדעתי זה גם חלק מהתקנות שהונחו בפניכם </w:t>
      </w:r>
      <w:bookmarkStart w:id="1142" w:name="_ETM_Q1_515000"/>
      <w:bookmarkEnd w:id="1142"/>
      <w:r>
        <w:rPr>
          <w:rtl/>
        </w:rPr>
        <w:t xml:space="preserve">היום, מתווה שמאפשר גם אכיפה באמצעות קנסות, גם אכיפה ששוטר יכול </w:t>
      </w:r>
      <w:bookmarkStart w:id="1143" w:name="_ETM_Q1_525000"/>
      <w:bookmarkEnd w:id="1143"/>
      <w:r>
        <w:rPr>
          <w:rtl/>
        </w:rPr>
        <w:t xml:space="preserve">לפזר כאשר בהפגנה לא שומרים על ריחוק חברתי של 2 מטר אחד מהשני וגם מתן קנסות. </w:t>
      </w:r>
    </w:p>
    <w:p w:rsidR="00543D1E" w:rsidRDefault="00543D1E" w:rsidP="00543D1E">
      <w:pPr>
        <w:rPr>
          <w:rtl/>
        </w:rPr>
      </w:pPr>
      <w:bookmarkStart w:id="1144" w:name="_ETM_Q1_535431"/>
      <w:bookmarkStart w:id="1145" w:name="_ETM_Q1_535478"/>
      <w:bookmarkStart w:id="1146" w:name="_ETM_Q1_535603"/>
      <w:bookmarkEnd w:id="1144"/>
      <w:bookmarkEnd w:id="1145"/>
      <w:bookmarkEnd w:id="1146"/>
    </w:p>
    <w:p w:rsidR="00543D1E" w:rsidRDefault="00543D1E" w:rsidP="00543D1E">
      <w:pPr>
        <w:rPr>
          <w:rtl/>
        </w:rPr>
      </w:pPr>
      <w:bookmarkStart w:id="1147" w:name="_ETM_Q1_535645"/>
      <w:bookmarkEnd w:id="1147"/>
      <w:r>
        <w:rPr>
          <w:rtl/>
        </w:rPr>
        <w:t>קבענו גם במסגרת הזו ביחד עם המשטרה שתהיה אפשרות למקומות מסוימים, לפי גודל המתחם, לקבוע מראש את מספר האנשים שיהיו שם כדי שאפשר יהיה לקבוע ריחוק חברתי. אם אתה אומר שיש 4 מטר לבן אדם, לא תכניס 10,000 איש לשטח שלא יכול להכיל את הציבור הזה. לכן לפי קביעה מקצועית של גורמי מקצוע ולא של דרג פוליטי חשבנו שזה מה שצריך לעשות, כך עשינו וזה מה שהונח לפניכם היום בבוקר בהקשר של התקנות שתוקנו בלילה בממשלה.</w:t>
      </w:r>
    </w:p>
    <w:p w:rsidR="00543D1E" w:rsidRDefault="00543D1E" w:rsidP="00543D1E">
      <w:pPr>
        <w:rPr>
          <w:rtl/>
        </w:rPr>
      </w:pPr>
    </w:p>
    <w:p w:rsidR="00543D1E" w:rsidRDefault="00543D1E" w:rsidP="00543D1E">
      <w:pPr>
        <w:rPr>
          <w:rtl/>
        </w:rPr>
      </w:pPr>
      <w:r>
        <w:rPr>
          <w:rtl/>
        </w:rPr>
        <w:t xml:space="preserve">החוק הזה זה משהו אחר. בהמשך לדיונים שתיארתי קודם לכן, אתמול הדרג המדיני ביקש את נתוני התחלואה, בקשו להגיע למצב של סגר הדוק יותר ממה שהתחיל ביום שישי שעבר בערב ראש השנה. במסגרת הסגר הזה הכוונה היא לסגור לחלוטין כמעט את מקומות העבודה, להגביל מגבלות נוספות, לבטל חלק מההיתרים שנעשו. בסיטואציה הזאת אמרנו שככל שאכן המציאות היא כזו שבה מגבילים כליל יציאה מקומות עבודה חיוניים ומגבילים יותר ממה שמוגבל עכשיו, מגבילים את מערכת החינוך, תפילות בבתי כנסת בתוך מבנים וכיוצא בזה, בסיטואציה כזו אפשר יהיה שתוגבל גם יותר זכות ההפגנה וזכות התפילה וזו הצעת החוק שלפניכם, שבה התבקשנו בהקשר הזה למצוא תשתית חוקית. </w:t>
      </w:r>
    </w:p>
    <w:p w:rsidR="00543D1E" w:rsidRDefault="00543D1E" w:rsidP="00543D1E">
      <w:pPr>
        <w:rPr>
          <w:rtl/>
        </w:rPr>
      </w:pPr>
      <w:bookmarkStart w:id="1148" w:name="_ETM_Q1_637750"/>
      <w:bookmarkStart w:id="1149" w:name="_ETM_Q1_637777"/>
      <w:bookmarkStart w:id="1150" w:name="_ETM_Q1_637924"/>
      <w:bookmarkEnd w:id="1148"/>
      <w:bookmarkEnd w:id="1149"/>
      <w:bookmarkEnd w:id="1150"/>
    </w:p>
    <w:p w:rsidR="00543D1E" w:rsidRDefault="00543D1E" w:rsidP="00543D1E">
      <w:pPr>
        <w:rPr>
          <w:rtl/>
          <w:lang w:eastAsia="he-IL"/>
        </w:rPr>
      </w:pPr>
      <w:bookmarkStart w:id="1151" w:name="_ETM_Q1_637951"/>
      <w:bookmarkEnd w:id="1151"/>
      <w:r>
        <w:rPr>
          <w:rtl/>
        </w:rPr>
        <w:t>אני יכול להגיד לכם שמאחורי הקלעים הדרג המדיני ביקש לבחון א</w:t>
      </w:r>
      <w:bookmarkStart w:id="1152" w:name="_ETM_Q1_448000"/>
      <w:bookmarkEnd w:id="1152"/>
      <w:r>
        <w:rPr>
          <w:rtl/>
          <w:lang w:eastAsia="he-IL"/>
        </w:rPr>
        <w:t xml:space="preserve">פשרות במסגרת החוק הקיים לעשות את הדבר הזה. הייעוץ המשפטי עמדנו </w:t>
      </w:r>
      <w:bookmarkStart w:id="1153" w:name="_ETM_Q1_642646"/>
      <w:bookmarkEnd w:id="1153"/>
      <w:r>
        <w:rPr>
          <w:rtl/>
          <w:lang w:eastAsia="he-IL"/>
        </w:rPr>
        <w:t>על כך, שאי אפשר לעשות את זה במסגרת החוק הקיים</w:t>
      </w:r>
      <w:bookmarkStart w:id="1154" w:name="_ETM_Q1_645642"/>
      <w:bookmarkEnd w:id="1154"/>
      <w:r>
        <w:rPr>
          <w:rtl/>
          <w:lang w:eastAsia="he-IL"/>
        </w:rPr>
        <w:t>. במסגרת החוק הקיים קבענו במפורש בסעיף 7(1)</w:t>
      </w:r>
      <w:bookmarkStart w:id="1155" w:name="_ETM_Q1_649004"/>
      <w:bookmarkEnd w:id="1155"/>
      <w:r>
        <w:rPr>
          <w:rtl/>
          <w:lang w:eastAsia="he-IL"/>
        </w:rPr>
        <w:t xml:space="preserve"> שאין מגבלה ליציאה להפגנה, לא מגבלה של מקום מגורים. אדם יכול לגור בגבעת שמואל או רעננה ולנסוע עד ירושלים </w:t>
      </w:r>
      <w:bookmarkStart w:id="1156" w:name="_ETM_Q1_655266"/>
      <w:bookmarkEnd w:id="1156"/>
      <w:r>
        <w:rPr>
          <w:rtl/>
          <w:lang w:eastAsia="he-IL"/>
        </w:rPr>
        <w:t xml:space="preserve">או עד קיסריה. </w:t>
      </w:r>
    </w:p>
    <w:p w:rsidR="00543D1E" w:rsidRDefault="00543D1E" w:rsidP="00543D1E">
      <w:pPr>
        <w:rPr>
          <w:rtl/>
          <w:lang w:eastAsia="he-IL"/>
        </w:rPr>
      </w:pPr>
    </w:p>
    <w:p w:rsidR="00543D1E" w:rsidRDefault="00543D1E" w:rsidP="00543D1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43D1E" w:rsidRDefault="00543D1E" w:rsidP="00543D1E">
      <w:pPr>
        <w:pStyle w:val="KeepWithNext"/>
        <w:rPr>
          <w:rtl/>
        </w:rPr>
      </w:pPr>
    </w:p>
    <w:p w:rsidR="00543D1E" w:rsidRDefault="00543D1E" w:rsidP="00543D1E">
      <w:pPr>
        <w:rPr>
          <w:rtl/>
        </w:rPr>
      </w:pPr>
      <w:r>
        <w:rPr>
          <w:rtl/>
        </w:rPr>
        <w:t>באזור מוגבל כן היה את זה.</w:t>
      </w:r>
    </w:p>
    <w:p w:rsidR="00543D1E" w:rsidRDefault="00543D1E" w:rsidP="00543D1E">
      <w:pPr>
        <w:rPr>
          <w:rtl/>
        </w:rPr>
      </w:pPr>
    </w:p>
    <w:p w:rsidR="00543D1E" w:rsidRDefault="00543D1E" w:rsidP="00543D1E">
      <w:pPr>
        <w:pStyle w:val="-"/>
        <w:keepNext/>
        <w:rPr>
          <w:rtl/>
        </w:rPr>
      </w:pPr>
      <w:bookmarkStart w:id="1157" w:name="ET_speakercontinue_רז_נזרי_16"/>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157"/>
    </w:p>
    <w:p w:rsidR="00543D1E" w:rsidRDefault="00543D1E" w:rsidP="00543D1E">
      <w:pPr>
        <w:pStyle w:val="KeepWithNext"/>
        <w:rPr>
          <w:rtl/>
        </w:rPr>
      </w:pPr>
    </w:p>
    <w:p w:rsidR="00543D1E" w:rsidRDefault="00543D1E" w:rsidP="00543D1E">
      <w:pPr>
        <w:rPr>
          <w:rtl/>
        </w:rPr>
      </w:pPr>
      <w:r>
        <w:rPr>
          <w:rtl/>
        </w:rPr>
        <w:t>עמדנו על כך שהחוק הקיים לא מאפשר את הדבר הזה.</w:t>
      </w:r>
      <w:bookmarkStart w:id="1158" w:name="_ETM_Q1_661020"/>
      <w:bookmarkEnd w:id="1158"/>
      <w:r>
        <w:rPr>
          <w:rtl/>
        </w:rPr>
        <w:t xml:space="preserve"> אם רוצים לתקן את החוק, רצינו שזה יעשה באמצעות הכנסת, </w:t>
      </w:r>
      <w:bookmarkStart w:id="1159" w:name="_ETM_Q1_665434"/>
      <w:bookmarkEnd w:id="1159"/>
      <w:r>
        <w:rPr>
          <w:rtl/>
        </w:rPr>
        <w:t xml:space="preserve">להציג את זה בצורה מפורשת. רצו לעשות את זה </w:t>
      </w:r>
      <w:bookmarkStart w:id="1160" w:name="_ETM_Q1_686406"/>
      <w:bookmarkEnd w:id="1160"/>
      <w:r>
        <w:rPr>
          <w:rtl/>
        </w:rPr>
        <w:t xml:space="preserve">גם באמצעות הכרזה על מצב חירום אזרחי, שזה משהו בפקודת </w:t>
      </w:r>
      <w:bookmarkStart w:id="1161" w:name="_ETM_Q1_693318"/>
      <w:bookmarkEnd w:id="1161"/>
      <w:r>
        <w:rPr>
          <w:rtl/>
        </w:rPr>
        <w:t xml:space="preserve">המשטרה. חשבנו שלא נכון לעשות את זה כך. יש חוק </w:t>
      </w:r>
      <w:bookmarkStart w:id="1162" w:name="_ETM_Q1_693555"/>
      <w:bookmarkEnd w:id="1162"/>
      <w:r>
        <w:rPr>
          <w:rtl/>
        </w:rPr>
        <w:t>ספציפי שהכנסת חוקקה – חוק הקורונה, חשבנו שנכון לעשות את זה דרך חוק הקורונה. להביא את זה בפניכם</w:t>
      </w:r>
      <w:bookmarkStart w:id="1163" w:name="_ETM_Q1_698517"/>
      <w:bookmarkEnd w:id="1163"/>
      <w:r>
        <w:rPr>
          <w:rtl/>
        </w:rPr>
        <w:t xml:space="preserve"> בצורה מפורשת דרך הכנסת כריבון, כמחוקק. כשזה מגיע דרך החוק </w:t>
      </w:r>
      <w:bookmarkStart w:id="1164" w:name="_ETM_Q1_702887"/>
      <w:bookmarkEnd w:id="1164"/>
      <w:r>
        <w:rPr>
          <w:rtl/>
        </w:rPr>
        <w:t xml:space="preserve">הזה אז יש את כל החליפה שבאה עם זה, שמשמעותה </w:t>
      </w:r>
      <w:bookmarkStart w:id="1165" w:name="_ETM_Q1_709420"/>
      <w:bookmarkEnd w:id="1165"/>
      <w:r>
        <w:rPr>
          <w:rtl/>
        </w:rPr>
        <w:t>שיש פיקוח פרלמנטרי כמו שאתם מכירים, שהוועדה צריכה לדון</w:t>
      </w:r>
      <w:bookmarkStart w:id="1166" w:name="_ETM_Q1_712823"/>
      <w:bookmarkEnd w:id="1166"/>
      <w:r>
        <w:rPr>
          <w:rtl/>
        </w:rPr>
        <w:t xml:space="preserve"> בתקנות שנמצאות מכוח המצב הזה. בנינו גם מצב שצריך ההכרזה </w:t>
      </w:r>
      <w:bookmarkStart w:id="1167" w:name="_ETM_Q1_717045"/>
      <w:bookmarkEnd w:id="1167"/>
      <w:r>
        <w:rPr>
          <w:rtl/>
        </w:rPr>
        <w:t xml:space="preserve">מיוחדת. </w:t>
      </w:r>
      <w:bookmarkStart w:id="1168" w:name="_ETM_Q1_721524"/>
      <w:bookmarkEnd w:id="1168"/>
    </w:p>
    <w:p w:rsidR="00543D1E" w:rsidRDefault="00543D1E" w:rsidP="00543D1E">
      <w:pPr>
        <w:rPr>
          <w:rtl/>
        </w:rPr>
      </w:pPr>
      <w:bookmarkStart w:id="1169" w:name="_ETM_Q1_721594"/>
      <w:bookmarkStart w:id="1170" w:name="_ETM_Q1_721683"/>
      <w:bookmarkEnd w:id="1169"/>
      <w:bookmarkEnd w:id="1170"/>
    </w:p>
    <w:p w:rsidR="00543D1E" w:rsidRDefault="00543D1E" w:rsidP="00543D1E">
      <w:pPr>
        <w:rPr>
          <w:rtl/>
        </w:rPr>
      </w:pPr>
      <w:bookmarkStart w:id="1171" w:name="_ETM_Q1_721711"/>
      <w:bookmarkEnd w:id="1171"/>
      <w:r>
        <w:rPr>
          <w:rtl/>
        </w:rPr>
        <w:t xml:space="preserve">אם רוצים להיכנס למצב שבו אתה מגביל יותר את זכות התפילה </w:t>
      </w:r>
      <w:bookmarkStart w:id="1172" w:name="_ETM_Q1_720323"/>
      <w:bookmarkEnd w:id="1172"/>
      <w:r>
        <w:rPr>
          <w:rtl/>
        </w:rPr>
        <w:t xml:space="preserve">ואת זכות ההפגנה, הממשלה צריכה להכריז על מצב חירום מיוחד, מעבר למצב החירום הרפואי </w:t>
      </w:r>
      <w:bookmarkStart w:id="1173" w:name="_ETM_Q1_725981"/>
      <w:bookmarkEnd w:id="1173"/>
      <w:r>
        <w:rPr>
          <w:rtl/>
        </w:rPr>
        <w:t xml:space="preserve">שהוכרז כבר עכשיו, כדי להבין שזה אירוע מסוג אחר ובאירוע </w:t>
      </w:r>
      <w:bookmarkStart w:id="1174" w:name="_ETM_Q1_730236"/>
      <w:bookmarkEnd w:id="1174"/>
      <w:r>
        <w:rPr>
          <w:rtl/>
        </w:rPr>
        <w:t xml:space="preserve">כזה אפשר לפגוע יותר גם בזכויות סביבתיות כמו זכות ההפגנה </w:t>
      </w:r>
      <w:bookmarkStart w:id="1175" w:name="_ETM_Q1_735876"/>
      <w:bookmarkEnd w:id="1175"/>
      <w:r>
        <w:rPr>
          <w:rtl/>
        </w:rPr>
        <w:t xml:space="preserve">וזכות התפילה. זה החוק שבפניכם מגדיר, מתי ניתן לעשות את </w:t>
      </w:r>
      <w:bookmarkStart w:id="1176" w:name="_ETM_Q1_737924"/>
      <w:bookmarkEnd w:id="1176"/>
      <w:r>
        <w:rPr>
          <w:rtl/>
        </w:rPr>
        <w:t xml:space="preserve">זה, מהם התנאים המינימאליים להכרזה על מצב חירום אזרחי  במיוחד </w:t>
      </w:r>
      <w:bookmarkStart w:id="1177" w:name="_ETM_Q1_747030"/>
      <w:bookmarkEnd w:id="1177"/>
      <w:r>
        <w:rPr>
          <w:rtl/>
        </w:rPr>
        <w:t xml:space="preserve">בסיטואציה הזו. כמה זמן ניתן לעשות את זה, מגבלת </w:t>
      </w:r>
      <w:bookmarkStart w:id="1178" w:name="_ETM_Q1_758427"/>
      <w:bookmarkEnd w:id="1178"/>
      <w:r>
        <w:rPr>
          <w:rtl/>
        </w:rPr>
        <w:t xml:space="preserve">הזמן. </w:t>
      </w:r>
    </w:p>
    <w:p w:rsidR="00543D1E" w:rsidRDefault="00543D1E" w:rsidP="00543D1E">
      <w:pPr>
        <w:rPr>
          <w:rtl/>
        </w:rPr>
      </w:pPr>
    </w:p>
    <w:p w:rsidR="00543D1E" w:rsidRDefault="00543D1E" w:rsidP="00543D1E">
      <w:pPr>
        <w:rPr>
          <w:rtl/>
        </w:rPr>
      </w:pPr>
      <w:r>
        <w:rPr>
          <w:rtl/>
        </w:rPr>
        <w:t xml:space="preserve">בסיטואציה כזו יכולה הממשלה להתקין תקנות שאומרות שאפשר לפגוע יותר בזכות ההפגנה והתפילה, יש תיקון בסעיף 2, בהמשך לשיח שהיה אנחנו מוסיפים שאי אפשר למנוע כליל אבל כן יהיה אפשר לקבוע שזה יהיה בתוך מתחם שייקבע, אבל למנוע כליל הפגנה או תפילה יהיה אפשר לעשות, אבל יהיה אפשר </w:t>
      </w:r>
      <w:bookmarkStart w:id="1179" w:name="_ETM_Q1_779898"/>
      <w:bookmarkEnd w:id="1179"/>
      <w:r>
        <w:rPr>
          <w:rtl/>
        </w:rPr>
        <w:t xml:space="preserve">לקבוע גם שזה יהיה במתחם הקרוב לאזור המגורים. </w:t>
      </w:r>
      <w:bookmarkStart w:id="1180" w:name="_ETM_Q1_675097"/>
      <w:bookmarkStart w:id="1181" w:name="_ETM_Q1_675137"/>
      <w:bookmarkStart w:id="1182" w:name="_ETM_Q1_675577"/>
      <w:bookmarkStart w:id="1183" w:name="_ETM_Q1_675609"/>
      <w:bookmarkEnd w:id="1180"/>
      <w:bookmarkEnd w:id="1181"/>
      <w:bookmarkEnd w:id="1182"/>
      <w:bookmarkEnd w:id="1183"/>
    </w:p>
    <w:p w:rsidR="00543D1E" w:rsidRDefault="00543D1E" w:rsidP="00543D1E">
      <w:pPr>
        <w:rPr>
          <w:rtl/>
        </w:rPr>
      </w:pPr>
      <w:bookmarkStart w:id="1184" w:name="_ETM_Q1_802699"/>
      <w:bookmarkStart w:id="1185" w:name="_ETM_Q1_802737"/>
      <w:bookmarkEnd w:id="1184"/>
      <w:bookmarkEnd w:id="1185"/>
    </w:p>
    <w:p w:rsidR="00543D1E" w:rsidRDefault="00543D1E" w:rsidP="00543D1E">
      <w:pPr>
        <w:pStyle w:val="af8"/>
        <w:keepNext/>
        <w:rPr>
          <w:rtl/>
        </w:rPr>
      </w:pPr>
      <w:bookmarkStart w:id="1186" w:name="ET_yor_5069_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86"/>
    </w:p>
    <w:p w:rsidR="00543D1E" w:rsidRDefault="00543D1E" w:rsidP="00543D1E">
      <w:pPr>
        <w:pStyle w:val="KeepWithNext"/>
        <w:rPr>
          <w:rtl/>
        </w:rPr>
      </w:pPr>
    </w:p>
    <w:p w:rsidR="00543D1E" w:rsidRDefault="00543D1E" w:rsidP="00543D1E">
      <w:pPr>
        <w:rPr>
          <w:rtl/>
        </w:rPr>
      </w:pPr>
      <w:bookmarkStart w:id="1187" w:name="_ETM_Q1_807535"/>
      <w:bookmarkEnd w:id="1187"/>
      <w:r>
        <w:rPr>
          <w:rtl/>
        </w:rPr>
        <w:t xml:space="preserve">אם אני </w:t>
      </w:r>
      <w:bookmarkStart w:id="1188" w:name="_ETM_Q1_812122"/>
      <w:bookmarkEnd w:id="1188"/>
      <w:r>
        <w:rPr>
          <w:rtl/>
        </w:rPr>
        <w:t xml:space="preserve">מבצע דברים שאמרת, אמרת שהמחשבה על התיקונים נעשתה על ידי הצוות המקצועי, אני </w:t>
      </w:r>
      <w:bookmarkStart w:id="1189" w:name="_ETM_Q1_822562"/>
      <w:bookmarkEnd w:id="1189"/>
      <w:r>
        <w:rPr>
          <w:rtl/>
        </w:rPr>
        <w:t>רוצה להבין למה התכוונת.</w:t>
      </w:r>
    </w:p>
    <w:p w:rsidR="00543D1E" w:rsidRDefault="00543D1E" w:rsidP="00543D1E">
      <w:pPr>
        <w:rPr>
          <w:rtl/>
        </w:rPr>
      </w:pPr>
    </w:p>
    <w:p w:rsidR="00543D1E" w:rsidRDefault="00543D1E" w:rsidP="00543D1E">
      <w:pPr>
        <w:pStyle w:val="-"/>
        <w:keepNext/>
        <w:rPr>
          <w:rtl/>
        </w:rPr>
      </w:pPr>
      <w:bookmarkStart w:id="1190" w:name="ET_speakercontinue_רז_נזרי_18"/>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190"/>
    </w:p>
    <w:p w:rsidR="00543D1E" w:rsidRDefault="00543D1E" w:rsidP="00543D1E">
      <w:pPr>
        <w:pStyle w:val="KeepWithNext"/>
        <w:rPr>
          <w:rtl/>
        </w:rPr>
      </w:pPr>
    </w:p>
    <w:p w:rsidR="00543D1E" w:rsidRDefault="00543D1E" w:rsidP="00543D1E">
      <w:pPr>
        <w:rPr>
          <w:rtl/>
        </w:rPr>
      </w:pPr>
      <w:r>
        <w:rPr>
          <w:rtl/>
        </w:rPr>
        <w:t xml:space="preserve">יש פה שני מהלכים שנעשו על ידי </w:t>
      </w:r>
      <w:bookmarkStart w:id="1191" w:name="_ETM_Q1_831435"/>
      <w:bookmarkEnd w:id="1191"/>
      <w:r>
        <w:rPr>
          <w:rtl/>
        </w:rPr>
        <w:t>גורמי המקצוע, משרד בריאות והמשטרה בתיאום אתנו. דבר ראשון, במצב כמו עכשיו, מצב של לא סגר מיוחד, למשטרה יהיו יותר</w:t>
      </w:r>
      <w:bookmarkStart w:id="1192" w:name="_ETM_Q1_841012"/>
      <w:bookmarkEnd w:id="1192"/>
      <w:r>
        <w:rPr>
          <w:rtl/>
        </w:rPr>
        <w:t xml:space="preserve"> כלים לאכיפה, לאכוף ריחוק חברתי גם בהפגנות, שלא תהיה סיטואציה</w:t>
      </w:r>
      <w:bookmarkStart w:id="1193" w:name="_ETM_Q1_852510"/>
      <w:bookmarkEnd w:id="1193"/>
      <w:r>
        <w:rPr>
          <w:rtl/>
        </w:rPr>
        <w:t xml:space="preserve"> בה לא שומרים של 2 מטרים בהפגנות, אז המשטרה תוכל </w:t>
      </w:r>
      <w:bookmarkStart w:id="1194" w:name="_ETM_Q1_854809"/>
      <w:bookmarkEnd w:id="1194"/>
      <w:r>
        <w:rPr>
          <w:rtl/>
        </w:rPr>
        <w:t>לפזר את ההפגנה ואת המתקהלים ולתת קנסות.</w:t>
      </w:r>
    </w:p>
    <w:p w:rsidR="00543D1E" w:rsidRDefault="00543D1E" w:rsidP="00543D1E">
      <w:pPr>
        <w:rPr>
          <w:rtl/>
        </w:rPr>
      </w:pPr>
    </w:p>
    <w:p w:rsidR="00543D1E" w:rsidRDefault="00543D1E" w:rsidP="00543D1E">
      <w:pPr>
        <w:pStyle w:val="af8"/>
        <w:keepNext/>
        <w:rPr>
          <w:rtl/>
        </w:rPr>
      </w:pPr>
      <w:bookmarkStart w:id="1195" w:name="ET_yor_5069_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5"/>
    </w:p>
    <w:p w:rsidR="00543D1E" w:rsidRDefault="00543D1E" w:rsidP="00543D1E">
      <w:pPr>
        <w:pStyle w:val="KeepWithNext"/>
        <w:rPr>
          <w:rtl/>
        </w:rPr>
      </w:pPr>
    </w:p>
    <w:p w:rsidR="00543D1E" w:rsidRDefault="00543D1E" w:rsidP="00543D1E">
      <w:pPr>
        <w:rPr>
          <w:rtl/>
        </w:rPr>
      </w:pPr>
      <w:r>
        <w:rPr>
          <w:rtl/>
        </w:rPr>
        <w:t>מה שלא היה לה קודם?</w:t>
      </w:r>
    </w:p>
    <w:p w:rsidR="00543D1E" w:rsidRDefault="00543D1E" w:rsidP="00543D1E">
      <w:pPr>
        <w:rPr>
          <w:rtl/>
        </w:rPr>
      </w:pPr>
      <w:bookmarkStart w:id="1196" w:name="_ETM_Q1_867466"/>
      <w:bookmarkStart w:id="1197" w:name="_ETM_Q1_867496"/>
      <w:bookmarkStart w:id="1198" w:name="_ETM_Q1_868426"/>
      <w:bookmarkEnd w:id="1196"/>
      <w:bookmarkEnd w:id="1197"/>
      <w:bookmarkEnd w:id="1198"/>
    </w:p>
    <w:p w:rsidR="00543D1E" w:rsidRDefault="00543D1E" w:rsidP="00543D1E">
      <w:pPr>
        <w:pStyle w:val="-"/>
        <w:keepNext/>
        <w:rPr>
          <w:rtl/>
        </w:rPr>
      </w:pPr>
      <w:bookmarkStart w:id="1199" w:name="ET_speakercontinue_רז_נזרי_20"/>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199"/>
    </w:p>
    <w:p w:rsidR="00543D1E" w:rsidRDefault="00543D1E" w:rsidP="00543D1E">
      <w:pPr>
        <w:pStyle w:val="KeepWithNext"/>
        <w:rPr>
          <w:rtl/>
          <w:lang w:eastAsia="he-IL"/>
        </w:rPr>
      </w:pPr>
    </w:p>
    <w:p w:rsidR="00543D1E" w:rsidRDefault="00543D1E" w:rsidP="00543D1E">
      <w:pPr>
        <w:rPr>
          <w:rtl/>
          <w:lang w:eastAsia="he-IL"/>
        </w:rPr>
      </w:pPr>
      <w:bookmarkStart w:id="1200" w:name="_ETM_Q1_874183"/>
      <w:bookmarkEnd w:id="1200"/>
      <w:r>
        <w:rPr>
          <w:rtl/>
          <w:lang w:eastAsia="he-IL"/>
        </w:rPr>
        <w:t>למשטרה קודם לכן לא הייתה את האפשרות בסיטואציה הזאת.</w:t>
      </w:r>
      <w:bookmarkStart w:id="1201" w:name="_ETM_Q1_877997"/>
      <w:bookmarkEnd w:id="1201"/>
    </w:p>
    <w:p w:rsidR="00543D1E" w:rsidRDefault="00543D1E" w:rsidP="00543D1E">
      <w:pPr>
        <w:rPr>
          <w:rtl/>
          <w:lang w:eastAsia="he-IL"/>
        </w:rPr>
      </w:pPr>
      <w:bookmarkStart w:id="1202" w:name="_ETM_Q1_878043"/>
      <w:bookmarkEnd w:id="1202"/>
    </w:p>
    <w:p w:rsidR="00543D1E" w:rsidRDefault="00543D1E" w:rsidP="00543D1E">
      <w:pPr>
        <w:pStyle w:val="af7"/>
        <w:keepNext/>
        <w:rPr>
          <w:rtl/>
        </w:rPr>
      </w:pPr>
      <w:bookmarkStart w:id="1203" w:name="ET_interruption_5292_21"/>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203"/>
    </w:p>
    <w:p w:rsidR="00543D1E" w:rsidRDefault="00543D1E" w:rsidP="00543D1E">
      <w:pPr>
        <w:pStyle w:val="KeepWithNext"/>
        <w:rPr>
          <w:rtl/>
          <w:lang w:eastAsia="he-IL"/>
        </w:rPr>
      </w:pPr>
    </w:p>
    <w:p w:rsidR="00543D1E" w:rsidRDefault="00543D1E" w:rsidP="00543D1E">
      <w:pPr>
        <w:rPr>
          <w:rtl/>
          <w:lang w:eastAsia="he-IL"/>
        </w:rPr>
      </w:pPr>
      <w:bookmarkStart w:id="1204" w:name="_ETM_Q1_883263"/>
      <w:bookmarkEnd w:id="1204"/>
      <w:r>
        <w:rPr>
          <w:rtl/>
          <w:lang w:eastAsia="he-IL"/>
        </w:rPr>
        <w:t xml:space="preserve">למה לא היתה? המשטרה לא יכלה לאכוף את זה? למה למשטרה לא הייתה סמכות לפי התקנות הקיימות? </w:t>
      </w:r>
      <w:bookmarkStart w:id="1205" w:name="_ETM_Q1_902565"/>
      <w:bookmarkEnd w:id="1205"/>
    </w:p>
    <w:p w:rsidR="00543D1E" w:rsidRDefault="00543D1E" w:rsidP="00543D1E">
      <w:pPr>
        <w:rPr>
          <w:rtl/>
          <w:lang w:eastAsia="he-IL"/>
        </w:rPr>
      </w:pPr>
    </w:p>
    <w:p w:rsidR="00543D1E" w:rsidRDefault="00543D1E" w:rsidP="00543D1E">
      <w:pPr>
        <w:pStyle w:val="af7"/>
        <w:keepNext/>
        <w:rPr>
          <w:rtl/>
        </w:rPr>
      </w:pPr>
      <w:bookmarkStart w:id="1206" w:name="ET_interruption_5802_2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206"/>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כי היועץ המשפטי לא נתן להם להתקין תקנות - </w:t>
      </w:r>
      <w:bookmarkStart w:id="1207" w:name="_ETM_Q1_903743"/>
      <w:bookmarkEnd w:id="1207"/>
      <w:r>
        <w:rPr>
          <w:rtl/>
          <w:lang w:eastAsia="he-IL"/>
        </w:rPr>
        <w:t xml:space="preserve">- - </w:t>
      </w:r>
    </w:p>
    <w:p w:rsidR="00543D1E" w:rsidRDefault="00543D1E" w:rsidP="00543D1E">
      <w:pPr>
        <w:rPr>
          <w:rtl/>
        </w:rPr>
      </w:pPr>
      <w:bookmarkStart w:id="1208" w:name="_ETM_Q1_868475"/>
      <w:bookmarkStart w:id="1209" w:name="_ETM_Q1_921680"/>
      <w:bookmarkEnd w:id="1208"/>
      <w:bookmarkEnd w:id="1209"/>
    </w:p>
    <w:p w:rsidR="00543D1E" w:rsidRDefault="00543D1E" w:rsidP="00543D1E">
      <w:pPr>
        <w:pStyle w:val="af8"/>
        <w:keepNext/>
        <w:rPr>
          <w:rtl/>
        </w:rPr>
      </w:pPr>
      <w:bookmarkStart w:id="1210" w:name="ET_yor_5069_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0"/>
    </w:p>
    <w:p w:rsidR="00543D1E" w:rsidRDefault="00543D1E" w:rsidP="00543D1E">
      <w:pPr>
        <w:pStyle w:val="KeepWithNext"/>
        <w:rPr>
          <w:rtl/>
          <w:lang w:eastAsia="he-IL"/>
        </w:rPr>
      </w:pPr>
    </w:p>
    <w:p w:rsidR="00543D1E" w:rsidRDefault="00543D1E" w:rsidP="00543D1E">
      <w:pPr>
        <w:rPr>
          <w:rtl/>
          <w:lang w:eastAsia="he-IL"/>
        </w:rPr>
      </w:pPr>
      <w:r>
        <w:rPr>
          <w:rtl/>
          <w:lang w:eastAsia="he-IL"/>
        </w:rPr>
        <w:t>חבר הכנסת קרעי.</w:t>
      </w:r>
    </w:p>
    <w:p w:rsidR="00543D1E" w:rsidRDefault="00543D1E" w:rsidP="00543D1E">
      <w:pPr>
        <w:rPr>
          <w:rtl/>
          <w:lang w:eastAsia="he-IL"/>
        </w:rPr>
      </w:pPr>
    </w:p>
    <w:p w:rsidR="00543D1E" w:rsidRDefault="00543D1E" w:rsidP="00543D1E">
      <w:pPr>
        <w:pStyle w:val="af7"/>
        <w:keepNext/>
        <w:rPr>
          <w:rtl/>
        </w:rPr>
      </w:pPr>
      <w:bookmarkStart w:id="1211" w:name="ET_interruption_5802_2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211"/>
    </w:p>
    <w:p w:rsidR="00543D1E" w:rsidRDefault="00543D1E" w:rsidP="00543D1E">
      <w:pPr>
        <w:pStyle w:val="KeepWithNext"/>
        <w:rPr>
          <w:rtl/>
          <w:lang w:eastAsia="he-IL"/>
        </w:rPr>
      </w:pPr>
    </w:p>
    <w:p w:rsidR="00543D1E" w:rsidRDefault="00543D1E" w:rsidP="00543D1E">
      <w:pPr>
        <w:rPr>
          <w:rtl/>
          <w:lang w:eastAsia="he-IL"/>
        </w:rPr>
      </w:pPr>
      <w:r>
        <w:rPr>
          <w:rtl/>
          <w:lang w:eastAsia="he-IL"/>
        </w:rPr>
        <w:t>אי אפשר להשחיל מילה בדיון הזה?</w:t>
      </w:r>
      <w:bookmarkStart w:id="1212" w:name="_ETM_Q1_900979"/>
      <w:bookmarkEnd w:id="1212"/>
      <w:r>
        <w:rPr>
          <w:rtl/>
          <w:lang w:eastAsia="he-IL"/>
        </w:rPr>
        <w:t xml:space="preserve"> מה זה?</w:t>
      </w:r>
    </w:p>
    <w:p w:rsidR="00543D1E" w:rsidRDefault="00543D1E" w:rsidP="00543D1E">
      <w:pPr>
        <w:rPr>
          <w:rtl/>
          <w:lang w:eastAsia="he-IL"/>
        </w:rPr>
      </w:pPr>
    </w:p>
    <w:p w:rsidR="00543D1E" w:rsidRDefault="00543D1E" w:rsidP="00543D1E">
      <w:pPr>
        <w:pStyle w:val="af7"/>
        <w:keepNext/>
        <w:rPr>
          <w:rtl/>
        </w:rPr>
      </w:pPr>
      <w:bookmarkStart w:id="1213" w:name="ET_interruption_5292_2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213"/>
    </w:p>
    <w:p w:rsidR="00543D1E" w:rsidRDefault="00543D1E" w:rsidP="00543D1E">
      <w:pPr>
        <w:pStyle w:val="KeepWithNext"/>
        <w:rPr>
          <w:rtl/>
          <w:lang w:eastAsia="he-IL"/>
        </w:rPr>
      </w:pPr>
    </w:p>
    <w:p w:rsidR="00543D1E" w:rsidRDefault="00543D1E" w:rsidP="00543D1E">
      <w:pPr>
        <w:rPr>
          <w:rtl/>
          <w:lang w:eastAsia="he-IL"/>
        </w:rPr>
      </w:pPr>
      <w:r>
        <w:rPr>
          <w:rtl/>
          <w:lang w:eastAsia="he-IL"/>
        </w:rPr>
        <w:t>אתה יכול לשאול שאלה, לא להשחיל מילה.</w:t>
      </w:r>
    </w:p>
    <w:p w:rsidR="00543D1E" w:rsidRDefault="00543D1E" w:rsidP="00543D1E">
      <w:pPr>
        <w:rPr>
          <w:rtl/>
          <w:lang w:eastAsia="he-IL"/>
        </w:rPr>
      </w:pPr>
      <w:bookmarkStart w:id="1214" w:name="_ETM_Q1_910859"/>
      <w:bookmarkStart w:id="1215" w:name="_ETM_Q1_910913"/>
      <w:bookmarkStart w:id="1216" w:name="_ETM_Q1_911659"/>
      <w:bookmarkEnd w:id="1214"/>
      <w:bookmarkEnd w:id="1215"/>
      <w:bookmarkEnd w:id="1216"/>
    </w:p>
    <w:p w:rsidR="00543D1E" w:rsidRDefault="00543D1E" w:rsidP="00543D1E">
      <w:pPr>
        <w:pStyle w:val="af7"/>
        <w:keepNext/>
        <w:rPr>
          <w:rtl/>
        </w:rPr>
      </w:pPr>
      <w:bookmarkStart w:id="1217" w:name="_ETM_Q1_911695"/>
      <w:bookmarkStart w:id="1218" w:name="ET_interruption_5079_26"/>
      <w:bookmarkEnd w:id="1217"/>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1218"/>
    </w:p>
    <w:p w:rsidR="00543D1E" w:rsidRDefault="00543D1E" w:rsidP="00543D1E">
      <w:pPr>
        <w:pStyle w:val="KeepWithNext"/>
        <w:rPr>
          <w:rtl/>
          <w:lang w:eastAsia="he-IL"/>
        </w:rPr>
      </w:pPr>
    </w:p>
    <w:p w:rsidR="00543D1E" w:rsidRDefault="00543D1E" w:rsidP="00543D1E">
      <w:pPr>
        <w:rPr>
          <w:rtl/>
          <w:lang w:eastAsia="he-IL"/>
        </w:rPr>
      </w:pPr>
      <w:bookmarkStart w:id="1219" w:name="_ETM_Q1_915563"/>
      <w:bookmarkEnd w:id="1219"/>
      <w:r>
        <w:rPr>
          <w:rtl/>
          <w:lang w:eastAsia="he-IL"/>
        </w:rPr>
        <w:t>רק שלא תהיה אותה מילה כל הזמן. נמאס לנו לשמוע כל הזמן על היועץ המשפטי.</w:t>
      </w:r>
    </w:p>
    <w:p w:rsidR="00543D1E" w:rsidRDefault="00543D1E" w:rsidP="00543D1E">
      <w:pPr>
        <w:rPr>
          <w:rtl/>
          <w:lang w:eastAsia="he-IL"/>
        </w:rPr>
      </w:pPr>
    </w:p>
    <w:p w:rsidR="00543D1E" w:rsidRDefault="00543D1E" w:rsidP="00543D1E">
      <w:pPr>
        <w:pStyle w:val="af7"/>
        <w:keepNext/>
        <w:rPr>
          <w:rtl/>
        </w:rPr>
      </w:pPr>
      <w:bookmarkStart w:id="1220" w:name="ET_interruption_5802_2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220"/>
    </w:p>
    <w:p w:rsidR="00543D1E" w:rsidRDefault="00543D1E" w:rsidP="00543D1E">
      <w:pPr>
        <w:pStyle w:val="KeepWithNext"/>
        <w:rPr>
          <w:rtl/>
          <w:lang w:eastAsia="he-IL"/>
        </w:rPr>
      </w:pPr>
    </w:p>
    <w:p w:rsidR="00543D1E" w:rsidRDefault="00543D1E" w:rsidP="00543D1E">
      <w:pPr>
        <w:rPr>
          <w:rtl/>
          <w:lang w:eastAsia="he-IL"/>
        </w:rPr>
      </w:pPr>
      <w:r>
        <w:rPr>
          <w:rtl/>
          <w:lang w:eastAsia="he-IL"/>
        </w:rPr>
        <w:t>שמענו, הפגנות הפגנות והפגנות, שימותו כולם בהפגנות.</w:t>
      </w:r>
    </w:p>
    <w:p w:rsidR="00543D1E" w:rsidRDefault="00543D1E" w:rsidP="00543D1E">
      <w:pPr>
        <w:rPr>
          <w:rtl/>
          <w:lang w:eastAsia="he-IL"/>
        </w:rPr>
      </w:pPr>
    </w:p>
    <w:p w:rsidR="00543D1E" w:rsidRDefault="00543D1E" w:rsidP="00543D1E">
      <w:pPr>
        <w:pStyle w:val="af7"/>
        <w:keepNext/>
        <w:rPr>
          <w:rtl/>
        </w:rPr>
      </w:pPr>
      <w:bookmarkStart w:id="1221" w:name="ET_interruption_5079_28"/>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1221"/>
    </w:p>
    <w:p w:rsidR="00543D1E" w:rsidRDefault="00543D1E" w:rsidP="00543D1E">
      <w:pPr>
        <w:pStyle w:val="KeepWithNext"/>
        <w:rPr>
          <w:rtl/>
          <w:lang w:eastAsia="he-IL"/>
        </w:rPr>
      </w:pPr>
    </w:p>
    <w:p w:rsidR="00543D1E" w:rsidRDefault="00543D1E" w:rsidP="00543D1E">
      <w:pPr>
        <w:rPr>
          <w:rtl/>
          <w:lang w:eastAsia="he-IL"/>
        </w:rPr>
      </w:pPr>
      <w:r>
        <w:rPr>
          <w:rtl/>
          <w:lang w:eastAsia="he-IL"/>
        </w:rPr>
        <w:t>שמענו, טוב, חלאס.</w:t>
      </w:r>
      <w:bookmarkStart w:id="1222" w:name="_ETM_Q1_927606"/>
      <w:bookmarkEnd w:id="1222"/>
    </w:p>
    <w:p w:rsidR="00543D1E" w:rsidRDefault="00543D1E" w:rsidP="00543D1E">
      <w:pPr>
        <w:rPr>
          <w:rtl/>
          <w:lang w:eastAsia="he-IL"/>
        </w:rPr>
      </w:pPr>
      <w:bookmarkStart w:id="1223" w:name="_ETM_Q1_927650"/>
      <w:bookmarkEnd w:id="1223"/>
    </w:p>
    <w:p w:rsidR="00543D1E" w:rsidRDefault="00543D1E" w:rsidP="00543D1E">
      <w:pPr>
        <w:pStyle w:val="af7"/>
        <w:keepNext/>
        <w:rPr>
          <w:rtl/>
        </w:rPr>
      </w:pPr>
      <w:bookmarkStart w:id="1224" w:name="ET_interruption_5802_2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224"/>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חלאס את. </w:t>
      </w:r>
      <w:bookmarkStart w:id="1225" w:name="_ETM_Q1_930166"/>
      <w:bookmarkEnd w:id="1225"/>
    </w:p>
    <w:p w:rsidR="00543D1E" w:rsidRDefault="00543D1E" w:rsidP="00543D1E">
      <w:pPr>
        <w:rPr>
          <w:rtl/>
          <w:lang w:eastAsia="he-IL"/>
        </w:rPr>
      </w:pPr>
      <w:bookmarkStart w:id="1226" w:name="_ETM_Q1_930234"/>
      <w:bookmarkEnd w:id="1226"/>
    </w:p>
    <w:p w:rsidR="00543D1E" w:rsidRDefault="00543D1E" w:rsidP="00543D1E">
      <w:pPr>
        <w:pStyle w:val="af8"/>
        <w:keepNext/>
        <w:rPr>
          <w:rtl/>
        </w:rPr>
      </w:pPr>
      <w:bookmarkStart w:id="1227" w:name="ET_yor_5069_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27"/>
    </w:p>
    <w:p w:rsidR="00543D1E" w:rsidRDefault="00543D1E" w:rsidP="00543D1E">
      <w:pPr>
        <w:pStyle w:val="KeepWithNext"/>
        <w:rPr>
          <w:rtl/>
          <w:lang w:eastAsia="he-IL"/>
        </w:rPr>
      </w:pPr>
    </w:p>
    <w:p w:rsidR="00543D1E" w:rsidRDefault="00543D1E" w:rsidP="00543D1E">
      <w:pPr>
        <w:rPr>
          <w:rtl/>
          <w:lang w:eastAsia="he-IL"/>
        </w:rPr>
      </w:pPr>
      <w:bookmarkStart w:id="1228" w:name="_ETM_Q1_931574"/>
      <w:bookmarkEnd w:id="1228"/>
      <w:r>
        <w:rPr>
          <w:rtl/>
          <w:lang w:eastAsia="he-IL"/>
        </w:rPr>
        <w:t xml:space="preserve">אם הבנתי נכון, אני מבקש שתחזור שוב לשאלתו של חבר הכנסת סעדי, האם ניתנים דברים בתיקון הזה שלא היו </w:t>
      </w:r>
      <w:bookmarkStart w:id="1229" w:name="_ETM_Q1_938771"/>
      <w:bookmarkEnd w:id="1229"/>
      <w:r>
        <w:rPr>
          <w:rtl/>
          <w:lang w:eastAsia="he-IL"/>
        </w:rPr>
        <w:t>באפשרות המשטרה לעשות קודם?</w:t>
      </w:r>
    </w:p>
    <w:p w:rsidR="00543D1E" w:rsidRDefault="00543D1E" w:rsidP="00543D1E">
      <w:pPr>
        <w:rPr>
          <w:rtl/>
          <w:lang w:eastAsia="he-IL"/>
        </w:rPr>
      </w:pPr>
    </w:p>
    <w:p w:rsidR="00543D1E" w:rsidRDefault="00543D1E" w:rsidP="00543D1E">
      <w:pPr>
        <w:pStyle w:val="-"/>
        <w:keepNext/>
        <w:rPr>
          <w:rtl/>
        </w:rPr>
      </w:pPr>
      <w:bookmarkStart w:id="1230" w:name="ET_speakercontinue_רז_נזרי_31"/>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230"/>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התיקון הזה שמונח בפניכם כרגע זה החוק. </w:t>
      </w:r>
      <w:bookmarkStart w:id="1231" w:name="_ETM_Q1_951104"/>
      <w:bookmarkEnd w:id="1231"/>
      <w:r>
        <w:rPr>
          <w:rtl/>
          <w:lang w:eastAsia="he-IL"/>
        </w:rPr>
        <w:t xml:space="preserve">לדעתי מוקדם יותר היום, תקנו אותי אם אני טועה, אישרתם </w:t>
      </w:r>
      <w:bookmarkStart w:id="1232" w:name="_ETM_Q1_953840"/>
      <w:bookmarkEnd w:id="1232"/>
      <w:r>
        <w:rPr>
          <w:rtl/>
          <w:lang w:eastAsia="he-IL"/>
        </w:rPr>
        <w:t>את התקנות של מגבלות הפעילות. זה נכון?</w:t>
      </w:r>
    </w:p>
    <w:p w:rsidR="00543D1E" w:rsidRDefault="00543D1E" w:rsidP="00543D1E">
      <w:pPr>
        <w:rPr>
          <w:rtl/>
          <w:lang w:eastAsia="he-IL"/>
        </w:rPr>
      </w:pPr>
    </w:p>
    <w:p w:rsidR="00543D1E" w:rsidRDefault="00543D1E" w:rsidP="00543D1E">
      <w:pPr>
        <w:pStyle w:val="af8"/>
        <w:keepNext/>
        <w:rPr>
          <w:rtl/>
        </w:rPr>
      </w:pPr>
      <w:bookmarkStart w:id="1233" w:name="ET_yor_5069_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3"/>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עוד לא אישרנו. </w:t>
      </w:r>
      <w:bookmarkStart w:id="1234" w:name="_ETM_Q1_964012"/>
      <w:bookmarkEnd w:id="1234"/>
    </w:p>
    <w:p w:rsidR="00543D1E" w:rsidRDefault="00543D1E" w:rsidP="00543D1E">
      <w:pPr>
        <w:rPr>
          <w:rtl/>
          <w:lang w:eastAsia="he-IL"/>
        </w:rPr>
      </w:pPr>
      <w:bookmarkStart w:id="1235" w:name="_ETM_Q1_964072"/>
      <w:bookmarkEnd w:id="1235"/>
    </w:p>
    <w:p w:rsidR="00543D1E" w:rsidRDefault="00543D1E" w:rsidP="00543D1E">
      <w:pPr>
        <w:pStyle w:val="-"/>
        <w:keepNext/>
        <w:rPr>
          <w:rtl/>
        </w:rPr>
      </w:pPr>
      <w:bookmarkStart w:id="1236" w:name="ET_speakercontinue_רז_נזרי_33"/>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236"/>
    </w:p>
    <w:p w:rsidR="00543D1E" w:rsidRDefault="00543D1E" w:rsidP="00543D1E">
      <w:pPr>
        <w:pStyle w:val="KeepWithNext"/>
        <w:rPr>
          <w:rtl/>
          <w:lang w:eastAsia="he-IL"/>
        </w:rPr>
      </w:pPr>
    </w:p>
    <w:p w:rsidR="00543D1E" w:rsidRDefault="00543D1E" w:rsidP="00543D1E">
      <w:pPr>
        <w:rPr>
          <w:rtl/>
          <w:lang w:eastAsia="he-IL"/>
        </w:rPr>
      </w:pPr>
      <w:bookmarkStart w:id="1237" w:name="_ETM_Q1_965645"/>
      <w:bookmarkEnd w:id="1237"/>
      <w:r>
        <w:rPr>
          <w:rtl/>
          <w:lang w:eastAsia="he-IL"/>
        </w:rPr>
        <w:t xml:space="preserve">סליחה, הממשלה אישרה בלילה, זה מונח על שולחנכם, שם מה שניתן במסגרת תיקון התקנות, מתקנים גם את תקנה 4 שמאפשרת. הרי עד היום לא הייתה תקנה מפורשת שעסקה בהפגנות, מאפשרים למשטרה גם בהפגנות לאכוף את הריחוק החברתי, מה שלא היה לה קודם. </w:t>
      </w:r>
    </w:p>
    <w:p w:rsidR="00543D1E" w:rsidRDefault="00543D1E" w:rsidP="00543D1E">
      <w:pPr>
        <w:rPr>
          <w:rtl/>
          <w:lang w:eastAsia="he-IL"/>
        </w:rPr>
      </w:pPr>
    </w:p>
    <w:p w:rsidR="00543D1E" w:rsidRDefault="00543D1E" w:rsidP="00543D1E">
      <w:pPr>
        <w:pStyle w:val="af7"/>
        <w:keepNext/>
        <w:rPr>
          <w:rtl/>
        </w:rPr>
      </w:pPr>
      <w:bookmarkStart w:id="1238" w:name="ET_interruption_5292_34"/>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238"/>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אז לא צריך את החוק הזה, מספיק התקנות שיש לממשלה, לא צריך חוק בשביל לתת סמכות למשטרה לאכוף. </w:t>
      </w:r>
    </w:p>
    <w:p w:rsidR="00543D1E" w:rsidRDefault="00543D1E" w:rsidP="00543D1E">
      <w:pPr>
        <w:rPr>
          <w:rtl/>
          <w:lang w:eastAsia="he-IL"/>
        </w:rPr>
      </w:pPr>
    </w:p>
    <w:p w:rsidR="00543D1E" w:rsidRDefault="00543D1E" w:rsidP="00543D1E">
      <w:pPr>
        <w:pStyle w:val="KeepWithNext"/>
        <w:rPr>
          <w:rStyle w:val="TagStyle"/>
          <w:rFonts w:ascii="David" w:hAnsi="David"/>
          <w:u w:val="single"/>
          <w:rtl/>
        </w:rPr>
      </w:pPr>
    </w:p>
    <w:p w:rsidR="00543D1E" w:rsidRDefault="00543D1E" w:rsidP="00543D1E">
      <w:pPr>
        <w:pStyle w:val="af7"/>
        <w:keepNext/>
        <w:rPr>
          <w:rtl/>
        </w:rPr>
      </w:pPr>
      <w:bookmarkStart w:id="1239" w:name="ET_interruption_5743_243"/>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Pr>
          <w:rFonts w:hint="cs"/>
          <w:rtl/>
        </w:rPr>
        <w:t xml:space="preserve">   </w:t>
      </w:r>
      <w:bookmarkEnd w:id="1239"/>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אבל זה לא בא רק בשביל האכיפה, נו באמת. </w:t>
      </w:r>
      <w:bookmarkStart w:id="1240" w:name="_ETM_Q1_994377"/>
      <w:bookmarkEnd w:id="1240"/>
      <w:r>
        <w:rPr>
          <w:rtl/>
          <w:lang w:eastAsia="he-IL"/>
        </w:rPr>
        <w:t>בחוק הזה מדברים רק על האכיפה?</w:t>
      </w:r>
    </w:p>
    <w:p w:rsidR="00543D1E" w:rsidRDefault="00543D1E" w:rsidP="00543D1E">
      <w:pPr>
        <w:rPr>
          <w:rtl/>
          <w:lang w:eastAsia="he-IL"/>
        </w:rPr>
      </w:pPr>
    </w:p>
    <w:p w:rsidR="00543D1E" w:rsidRDefault="00543D1E" w:rsidP="00543D1E">
      <w:pPr>
        <w:pStyle w:val="-"/>
        <w:keepNext/>
        <w:rPr>
          <w:rtl/>
        </w:rPr>
      </w:pPr>
      <w:bookmarkStart w:id="1241" w:name="ET_speakercontinue_רז_נזרי_36"/>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241"/>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התקנות שתאשרו בהמשך זה לא לגבי החוק הזה, זה לגבי המצב בו אין סגר מלא, אלא מצב שיש עכשיו, זה בעצם מאפשר למשטרה להגביל, </w:t>
      </w:r>
      <w:bookmarkStart w:id="1242" w:name="_ETM_Q1_1013917"/>
      <w:bookmarkEnd w:id="1242"/>
      <w:r>
        <w:rPr>
          <w:rtl/>
          <w:lang w:eastAsia="he-IL"/>
        </w:rPr>
        <w:t xml:space="preserve">לקבוע למשל במתחם בלפור, המשטרה קבעה לפי שיקול מקצועי שלה, </w:t>
      </w:r>
      <w:bookmarkStart w:id="1243" w:name="_ETM_Q1_1017412"/>
      <w:bookmarkEnd w:id="1243"/>
      <w:r>
        <w:rPr>
          <w:rtl/>
          <w:lang w:eastAsia="he-IL"/>
        </w:rPr>
        <w:t xml:space="preserve">שעד 2,000 איש זה מה שמאפשר שמירה על ריחוק חברתי. </w:t>
      </w:r>
      <w:bookmarkStart w:id="1244" w:name="_ETM_Q1_1017602"/>
      <w:bookmarkEnd w:id="1244"/>
      <w:r>
        <w:rPr>
          <w:rtl/>
          <w:lang w:eastAsia="he-IL"/>
        </w:rPr>
        <w:t>זה לא החוק שבפניכם, אלה התקנות שיונחו בהמשך, זה לאכוף</w:t>
      </w:r>
      <w:bookmarkStart w:id="1245" w:name="_ETM_Q1_1026601"/>
      <w:bookmarkEnd w:id="1245"/>
      <w:r>
        <w:rPr>
          <w:rtl/>
          <w:lang w:eastAsia="he-IL"/>
        </w:rPr>
        <w:t xml:space="preserve"> את הריחוק החברתי. החוק הזה אמור לאפשר למשטרה או</w:t>
      </w:r>
      <w:bookmarkStart w:id="1246" w:name="_ETM_Q1_1034314"/>
      <w:bookmarkEnd w:id="1246"/>
      <w:r>
        <w:rPr>
          <w:rtl/>
          <w:lang w:eastAsia="he-IL"/>
        </w:rPr>
        <w:t xml:space="preserve"> לממשלה להתקין תקנות שמגבילות יותר. תקנות שקובעות שתפילות</w:t>
      </w:r>
      <w:bookmarkStart w:id="1247" w:name="_ETM_Q1_1041728"/>
      <w:bookmarkEnd w:id="1247"/>
      <w:r>
        <w:rPr>
          <w:rtl/>
          <w:lang w:eastAsia="he-IL"/>
        </w:rPr>
        <w:t>, הפגנות וכל התקהלות שהיא, במצב חירום מיוחד יהיה אפשר לקבוע שאפשר לעשות אותם רק במתחם של 1,000 מטר כרגע, או מרחק אחר שייקבע ליציאה ממקום מגורים. זה בעצם מה שהחוק יאפשר ככל שיעבור.</w:t>
      </w:r>
    </w:p>
    <w:p w:rsidR="00543D1E" w:rsidRDefault="00543D1E" w:rsidP="00543D1E">
      <w:pPr>
        <w:rPr>
          <w:rtl/>
          <w:lang w:eastAsia="he-IL"/>
        </w:rPr>
      </w:pPr>
    </w:p>
    <w:p w:rsidR="00543D1E" w:rsidRDefault="00543D1E" w:rsidP="00543D1E">
      <w:pPr>
        <w:pStyle w:val="af7"/>
        <w:keepNext/>
        <w:rPr>
          <w:rtl/>
        </w:rPr>
      </w:pPr>
      <w:bookmarkStart w:id="1248" w:name="ET_interruption_5079_37"/>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1248"/>
    </w:p>
    <w:p w:rsidR="00543D1E" w:rsidRDefault="00543D1E" w:rsidP="00543D1E">
      <w:pPr>
        <w:pStyle w:val="KeepWithNext"/>
        <w:rPr>
          <w:rtl/>
        </w:rPr>
      </w:pPr>
    </w:p>
    <w:p w:rsidR="00543D1E" w:rsidRDefault="00543D1E" w:rsidP="00543D1E">
      <w:pPr>
        <w:rPr>
          <w:rtl/>
        </w:rPr>
      </w:pPr>
      <w:r>
        <w:rPr>
          <w:rtl/>
        </w:rPr>
        <w:t xml:space="preserve">חוק בלפור. </w:t>
      </w:r>
    </w:p>
    <w:p w:rsidR="00543D1E" w:rsidRDefault="00543D1E" w:rsidP="00543D1E">
      <w:pPr>
        <w:rPr>
          <w:rtl/>
        </w:rPr>
      </w:pPr>
      <w:bookmarkStart w:id="1249" w:name="_ETM_Q1_1065988"/>
      <w:bookmarkStart w:id="1250" w:name="_ETM_Q1_1066030"/>
      <w:bookmarkEnd w:id="1249"/>
      <w:bookmarkEnd w:id="1250"/>
    </w:p>
    <w:p w:rsidR="00543D1E" w:rsidRDefault="00543D1E" w:rsidP="00543D1E">
      <w:pPr>
        <w:pStyle w:val="af7"/>
        <w:keepNext/>
        <w:rPr>
          <w:rtl/>
        </w:rPr>
      </w:pPr>
      <w:bookmarkStart w:id="1251" w:name="ET_interruption_5068_3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1251"/>
    </w:p>
    <w:p w:rsidR="00543D1E" w:rsidRDefault="00543D1E" w:rsidP="00543D1E">
      <w:pPr>
        <w:pStyle w:val="KeepWithNext"/>
        <w:rPr>
          <w:rtl/>
        </w:rPr>
      </w:pPr>
    </w:p>
    <w:p w:rsidR="00543D1E" w:rsidRDefault="00543D1E" w:rsidP="00543D1E">
      <w:pPr>
        <w:rPr>
          <w:rtl/>
        </w:rPr>
      </w:pPr>
      <w:r>
        <w:rPr>
          <w:rtl/>
        </w:rPr>
        <w:t xml:space="preserve">באיזו סיטואציה אחרת קונסים </w:t>
      </w:r>
      <w:bookmarkStart w:id="1252" w:name="_ETM_Q1_1065106"/>
      <w:bookmarkEnd w:id="1252"/>
      <w:r>
        <w:rPr>
          <w:rtl/>
        </w:rPr>
        <w:t>אנשים על 2 מטרים? תן לי את הסיטואציה.</w:t>
      </w:r>
    </w:p>
    <w:p w:rsidR="00543D1E" w:rsidRDefault="00543D1E" w:rsidP="00543D1E">
      <w:pPr>
        <w:rPr>
          <w:rtl/>
        </w:rPr>
      </w:pPr>
    </w:p>
    <w:p w:rsidR="00543D1E" w:rsidRDefault="00543D1E" w:rsidP="00543D1E">
      <w:pPr>
        <w:pStyle w:val="af8"/>
        <w:keepNext/>
        <w:rPr>
          <w:rtl/>
        </w:rPr>
      </w:pPr>
      <w:bookmarkStart w:id="1253" w:name="ET_yor_5069_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3"/>
    </w:p>
    <w:p w:rsidR="00543D1E" w:rsidRDefault="00543D1E" w:rsidP="00543D1E">
      <w:pPr>
        <w:pStyle w:val="KeepWithNext"/>
        <w:rPr>
          <w:rtl/>
        </w:rPr>
      </w:pPr>
    </w:p>
    <w:p w:rsidR="00543D1E" w:rsidRDefault="00543D1E" w:rsidP="00543D1E">
      <w:pPr>
        <w:rPr>
          <w:rtl/>
        </w:rPr>
      </w:pPr>
      <w:r>
        <w:rPr>
          <w:rtl/>
        </w:rPr>
        <w:t>תכף תשאלי בתורך, עכשיו חבר הכנסת סגלוביץ' בבקשה.</w:t>
      </w:r>
      <w:bookmarkStart w:id="1254" w:name="_ETM_Q1_1069776"/>
      <w:bookmarkEnd w:id="1254"/>
    </w:p>
    <w:p w:rsidR="00543D1E" w:rsidRDefault="00543D1E" w:rsidP="00543D1E">
      <w:pPr>
        <w:rPr>
          <w:rtl/>
        </w:rPr>
      </w:pPr>
      <w:bookmarkStart w:id="1255" w:name="_ETM_Q1_1069830"/>
      <w:bookmarkEnd w:id="1255"/>
    </w:p>
    <w:p w:rsidR="00543D1E" w:rsidRDefault="00543D1E" w:rsidP="00543D1E">
      <w:pPr>
        <w:pStyle w:val="a5"/>
        <w:keepNext/>
        <w:rPr>
          <w:rtl/>
        </w:rPr>
      </w:pPr>
      <w:bookmarkStart w:id="1256" w:name="_ETM_Q1_1070320"/>
      <w:bookmarkStart w:id="1257" w:name="_ETM_Q1_1070370"/>
      <w:bookmarkStart w:id="1258" w:name="ET_speaker_5938_40"/>
      <w:bookmarkEnd w:id="1256"/>
      <w:bookmarkEnd w:id="125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58"/>
    </w:p>
    <w:p w:rsidR="00543D1E" w:rsidRDefault="00543D1E" w:rsidP="00543D1E">
      <w:pPr>
        <w:pStyle w:val="KeepWithNext"/>
        <w:rPr>
          <w:rtl/>
        </w:rPr>
      </w:pPr>
    </w:p>
    <w:p w:rsidR="00543D1E" w:rsidRDefault="00543D1E" w:rsidP="00543D1E">
      <w:pPr>
        <w:rPr>
          <w:rtl/>
        </w:rPr>
      </w:pPr>
      <w:bookmarkStart w:id="1259" w:name="_ETM_Q1_1074549"/>
      <w:bookmarkEnd w:id="1259"/>
      <w:r>
        <w:rPr>
          <w:rtl/>
        </w:rPr>
        <w:t xml:space="preserve">שאלות לגבי הקונספט. אמרת בהתחלה שישבתם וחשבתם ואמרתם שבמצב של סגר כללי כשהכול סגור, אתם חושבים שבמצב כזה אפשר לעשות מעשה שבדרך כלל לא נעשה </w:t>
      </w:r>
      <w:bookmarkStart w:id="1260" w:name="_ETM_Q1_1097783"/>
      <w:bookmarkEnd w:id="1260"/>
      <w:r>
        <w:rPr>
          <w:rtl/>
        </w:rPr>
        <w:t xml:space="preserve">ולהגביל את זכות התפילה ואת ההפגנה. אני רוצה להתחבר לחוק עצמו שמונח בפנינו, החוק הזה אומר שצריך חוות דעת </w:t>
      </w:r>
      <w:bookmarkStart w:id="1261" w:name="_ETM_Q1_1102923"/>
      <w:bookmarkEnd w:id="1261"/>
      <w:r>
        <w:rPr>
          <w:rtl/>
        </w:rPr>
        <w:t xml:space="preserve">רפואית שמסבירה מדוע צריך את המצב המיוחד הזה. החוק הזה </w:t>
      </w:r>
      <w:bookmarkStart w:id="1262" w:name="_ETM_Q1_1112972"/>
      <w:bookmarkEnd w:id="1262"/>
      <w:r>
        <w:rPr>
          <w:rtl/>
        </w:rPr>
        <w:t xml:space="preserve">בהמשך הדרך אומר שאם נחוקק ונאשר את החוק הזה, זה </w:t>
      </w:r>
      <w:bookmarkStart w:id="1263" w:name="_ETM_Q1_1116342"/>
      <w:bookmarkEnd w:id="1263"/>
      <w:r>
        <w:rPr>
          <w:rtl/>
        </w:rPr>
        <w:t xml:space="preserve">יהיה כאילו הייתה בפנינו חוות דעת רפואית הזו והחוק תקף </w:t>
      </w:r>
      <w:bookmarkStart w:id="1264" w:name="_ETM_Q1_1119441"/>
      <w:bookmarkEnd w:id="1264"/>
      <w:r>
        <w:rPr>
          <w:rtl/>
        </w:rPr>
        <w:t>מעכשיו.</w:t>
      </w:r>
      <w:bookmarkStart w:id="1265" w:name="_ETM_Q1_1120994"/>
      <w:bookmarkEnd w:id="1265"/>
    </w:p>
    <w:p w:rsidR="00543D1E" w:rsidRDefault="00543D1E" w:rsidP="00543D1E">
      <w:pPr>
        <w:rPr>
          <w:rtl/>
        </w:rPr>
      </w:pPr>
      <w:bookmarkStart w:id="1266" w:name="_ETM_Q1_1121043"/>
      <w:bookmarkStart w:id="1267" w:name="_ETM_Q1_1121169"/>
      <w:bookmarkEnd w:id="1266"/>
      <w:bookmarkEnd w:id="1267"/>
    </w:p>
    <w:p w:rsidR="00543D1E" w:rsidRDefault="00543D1E" w:rsidP="00543D1E">
      <w:pPr>
        <w:rPr>
          <w:rtl/>
        </w:rPr>
      </w:pPr>
      <w:bookmarkStart w:id="1268" w:name="_ETM_Q1_1121202"/>
      <w:bookmarkEnd w:id="1268"/>
      <w:r>
        <w:rPr>
          <w:rtl/>
        </w:rPr>
        <w:t xml:space="preserve">אני שואל את השאלה, שאני שואל כבר תקופה, לגבי החוק </w:t>
      </w:r>
      <w:bookmarkStart w:id="1269" w:name="_ETM_Q1_1119301"/>
      <w:bookmarkEnd w:id="1269"/>
      <w:r>
        <w:rPr>
          <w:rtl/>
        </w:rPr>
        <w:t>הספציפי הזה, האם יש חוות דעת אפידמיולוגית שאומרת</w:t>
      </w:r>
      <w:bookmarkStart w:id="1270" w:name="_ETM_Q1_1127689"/>
      <w:bookmarkEnd w:id="1270"/>
      <w:r>
        <w:rPr>
          <w:rtl/>
        </w:rPr>
        <w:t xml:space="preserve"> שזה הדבר הנכון לעשות ולכן חוקקתם אותו? אם כן, היינו </w:t>
      </w:r>
      <w:bookmarkStart w:id="1271" w:name="_ETM_Q1_1136723"/>
      <w:bookmarkEnd w:id="1271"/>
      <w:r>
        <w:rPr>
          <w:rtl/>
        </w:rPr>
        <w:t xml:space="preserve">שמחים לראות אותה, כי המשמעות של חקיקת החוק הזה כאן ועכשיו היא למעשה אפשרות ומתן אפשרות להמשך גם לממשלה לשנות </w:t>
      </w:r>
      <w:bookmarkStart w:id="1272" w:name="_ETM_Q1_1145124"/>
      <w:bookmarkEnd w:id="1272"/>
      <w:r>
        <w:rPr>
          <w:rtl/>
        </w:rPr>
        <w:t>את התקנות, גם את התקנות שנמצאות שעדיין לא אישרנו אותם והיא נותנת סמכות דרקונית לממשלה בהקשר של תפילה והפגנה מעבר למה שנעשה.</w:t>
      </w:r>
      <w:bookmarkStart w:id="1273" w:name="_ETM_Q1_1153699"/>
      <w:bookmarkEnd w:id="1273"/>
    </w:p>
    <w:p w:rsidR="00543D1E" w:rsidRDefault="00543D1E" w:rsidP="00543D1E">
      <w:pPr>
        <w:rPr>
          <w:rtl/>
        </w:rPr>
      </w:pPr>
      <w:bookmarkStart w:id="1274" w:name="_ETM_Q1_1153738"/>
      <w:bookmarkStart w:id="1275" w:name="_ETM_Q1_1154498"/>
      <w:bookmarkEnd w:id="1274"/>
      <w:bookmarkEnd w:id="1275"/>
    </w:p>
    <w:p w:rsidR="00543D1E" w:rsidRDefault="00543D1E" w:rsidP="00543D1E">
      <w:pPr>
        <w:rPr>
          <w:rtl/>
        </w:rPr>
      </w:pPr>
      <w:bookmarkStart w:id="1276" w:name="_ETM_Q1_1154557"/>
      <w:bookmarkEnd w:id="1276"/>
      <w:r>
        <w:rPr>
          <w:rtl/>
        </w:rPr>
        <w:t xml:space="preserve">דבר נוסף שהייתי רוצה לשאול, יש פה עניין </w:t>
      </w:r>
      <w:bookmarkStart w:id="1277" w:name="_ETM_Q1_1165448"/>
      <w:bookmarkEnd w:id="1277"/>
      <w:r>
        <w:rPr>
          <w:rtl/>
        </w:rPr>
        <w:t xml:space="preserve">של מידתיות. היום התקנות נקראות 7,7 ועוד 7 ואפשר עד 21. ועדת החוקה יכולה לאשר עוד 14 ועוד 14. כלומר </w:t>
      </w:r>
      <w:bookmarkStart w:id="1278" w:name="_ETM_Q1_1176102"/>
      <w:bookmarkEnd w:id="1278"/>
      <w:r>
        <w:rPr>
          <w:rtl/>
        </w:rPr>
        <w:t xml:space="preserve">לא מדובר על משהו ממש זמני, נקודתי, מדובר על משהו </w:t>
      </w:r>
      <w:bookmarkStart w:id="1279" w:name="_ETM_Q1_1174145"/>
      <w:bookmarkEnd w:id="1279"/>
      <w:r>
        <w:rPr>
          <w:rtl/>
        </w:rPr>
        <w:t xml:space="preserve">שיכול להימשך לתקופת זמן ארוכה. </w:t>
      </w:r>
      <w:bookmarkStart w:id="1280" w:name="_ETM_Q1_1182689"/>
      <w:bookmarkEnd w:id="1280"/>
    </w:p>
    <w:p w:rsidR="00543D1E" w:rsidRDefault="00543D1E" w:rsidP="00543D1E">
      <w:pPr>
        <w:rPr>
          <w:rtl/>
        </w:rPr>
      </w:pPr>
      <w:bookmarkStart w:id="1281" w:name="_ETM_Q1_1182756"/>
      <w:bookmarkStart w:id="1282" w:name="_ETM_Q1_1182914"/>
      <w:bookmarkEnd w:id="1281"/>
      <w:bookmarkEnd w:id="1282"/>
    </w:p>
    <w:p w:rsidR="00543D1E" w:rsidRDefault="00543D1E" w:rsidP="00543D1E">
      <w:pPr>
        <w:rPr>
          <w:rtl/>
        </w:rPr>
      </w:pPr>
      <w:bookmarkStart w:id="1283" w:name="_ETM_Q1_1182980"/>
      <w:bookmarkEnd w:id="1283"/>
      <w:r>
        <w:rPr>
          <w:rtl/>
        </w:rPr>
        <w:t>דבר נוסף שאני רוצה לומר</w:t>
      </w:r>
      <w:bookmarkStart w:id="1284" w:name="_ETM_Q1_1182919"/>
      <w:bookmarkEnd w:id="1284"/>
      <w:r>
        <w:rPr>
          <w:rtl/>
        </w:rPr>
        <w:t xml:space="preserve">, אני אומר לך מניסיוני המקצועי, </w:t>
      </w:r>
      <w:bookmarkStart w:id="1285" w:name="_ETM_Q1_1187369"/>
      <w:bookmarkEnd w:id="1285"/>
      <w:r>
        <w:rPr>
          <w:rtl/>
        </w:rPr>
        <w:t xml:space="preserve">לא היה צריך לא את התקנות האלה ולא שום דבר. </w:t>
      </w:r>
      <w:bookmarkStart w:id="1286" w:name="_ETM_Q1_1190871"/>
      <w:bookmarkEnd w:id="1286"/>
      <w:r>
        <w:rPr>
          <w:rtl/>
        </w:rPr>
        <w:t>היום, כשמאשרים הפגנה או לא מאשרים, בוחנים את המצב כמו ש</w:t>
      </w:r>
      <w:bookmarkStart w:id="1287" w:name="_ETM_Q1_1190405"/>
      <w:bookmarkEnd w:id="1287"/>
      <w:r>
        <w:rPr>
          <w:rtl/>
        </w:rPr>
        <w:t xml:space="preserve">בוחנים כל דבר. משטרה יכולה לעשות את זה מול </w:t>
      </w:r>
      <w:bookmarkStart w:id="1288" w:name="_ETM_Q1_1193996"/>
      <w:bookmarkEnd w:id="1288"/>
      <w:r>
        <w:rPr>
          <w:rtl/>
        </w:rPr>
        <w:t xml:space="preserve">התמונה הכוללת. מחר זה תנועה, אפידמיולוגיה, הם לא צריכים שום </w:t>
      </w:r>
      <w:bookmarkStart w:id="1289" w:name="_ETM_Q1_1200769"/>
      <w:bookmarkEnd w:id="1289"/>
      <w:r>
        <w:rPr>
          <w:rtl/>
        </w:rPr>
        <w:t xml:space="preserve">דבר. הם צריכים בסך הכול חוות דעת אפידמיולוגית שצריך 2 מטרים ואפשר לעשות כל דבר לפי פקודת המשטרה. </w:t>
      </w:r>
      <w:bookmarkStart w:id="1290" w:name="_ETM_Q1_1205080"/>
      <w:bookmarkEnd w:id="1290"/>
    </w:p>
    <w:p w:rsidR="00543D1E" w:rsidRDefault="00543D1E" w:rsidP="00543D1E">
      <w:pPr>
        <w:rPr>
          <w:rtl/>
        </w:rPr>
      </w:pPr>
      <w:bookmarkStart w:id="1291" w:name="_ETM_Q1_1211417"/>
      <w:bookmarkStart w:id="1292" w:name="_ETM_Q1_1211456"/>
      <w:bookmarkStart w:id="1293" w:name="_ETM_Q1_1211625"/>
      <w:bookmarkEnd w:id="1291"/>
      <w:bookmarkEnd w:id="1292"/>
      <w:bookmarkEnd w:id="1293"/>
    </w:p>
    <w:p w:rsidR="00543D1E" w:rsidRDefault="00543D1E" w:rsidP="00543D1E">
      <w:pPr>
        <w:rPr>
          <w:rtl/>
        </w:rPr>
      </w:pPr>
      <w:bookmarkStart w:id="1294" w:name="_ETM_Q1_1211658"/>
      <w:bookmarkEnd w:id="1294"/>
      <w:r>
        <w:rPr>
          <w:rtl/>
        </w:rPr>
        <w:t xml:space="preserve">לא משתמשים בסמכויות טבועות שמוקנות. זה שממציאים דברים, מגיעים לקיצון שלדעתי הוא לא נכון. אני חושב שלא נכון שהממשלה תעשה עוד דברים בהקשר הזה. יש די סמכויות, אפשר </w:t>
      </w:r>
      <w:bookmarkStart w:id="1295" w:name="_ETM_Q1_1219005"/>
      <w:bookmarkEnd w:id="1295"/>
      <w:r>
        <w:rPr>
          <w:rtl/>
        </w:rPr>
        <w:t xml:space="preserve">להפעיל אותן במידתיות ובשכל. הן קיימות היום במשטרה ואפשר </w:t>
      </w:r>
      <w:bookmarkStart w:id="1296" w:name="_ETM_Q1_1226166"/>
      <w:bookmarkEnd w:id="1296"/>
      <w:r>
        <w:rPr>
          <w:rtl/>
        </w:rPr>
        <w:t xml:space="preserve">להשתמש בהן, לכן החוק הזה הוא מיותר. </w:t>
      </w:r>
    </w:p>
    <w:p w:rsidR="00543D1E" w:rsidRDefault="00543D1E" w:rsidP="00543D1E">
      <w:pPr>
        <w:rPr>
          <w:rtl/>
        </w:rPr>
      </w:pPr>
      <w:bookmarkStart w:id="1297" w:name="_ETM_Q1_1241997"/>
      <w:bookmarkStart w:id="1298" w:name="_ETM_Q1_1242035"/>
      <w:bookmarkEnd w:id="1297"/>
      <w:bookmarkEnd w:id="1298"/>
    </w:p>
    <w:p w:rsidR="00543D1E" w:rsidRDefault="00543D1E" w:rsidP="00543D1E">
      <w:pPr>
        <w:pStyle w:val="a5"/>
        <w:keepNext/>
        <w:rPr>
          <w:rtl/>
        </w:rPr>
      </w:pPr>
      <w:bookmarkStart w:id="1299" w:name="ET_speaker_6042_41"/>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299"/>
    </w:p>
    <w:p w:rsidR="00543D1E" w:rsidRDefault="00543D1E" w:rsidP="00543D1E">
      <w:pPr>
        <w:pStyle w:val="KeepWithNext"/>
        <w:rPr>
          <w:rtl/>
          <w:lang w:eastAsia="he-IL"/>
        </w:rPr>
      </w:pPr>
    </w:p>
    <w:p w:rsidR="00543D1E" w:rsidRDefault="00543D1E" w:rsidP="00543D1E">
      <w:pPr>
        <w:rPr>
          <w:rtl/>
          <w:lang w:eastAsia="he-IL"/>
        </w:rPr>
      </w:pPr>
      <w:bookmarkStart w:id="1300" w:name="_ETM_Q1_1251792"/>
      <w:bookmarkStart w:id="1301" w:name="_ETM_Q1_1252054"/>
      <w:bookmarkStart w:id="1302" w:name="_ETM_Q1_1252103"/>
      <w:bookmarkEnd w:id="1300"/>
      <w:bookmarkEnd w:id="1301"/>
      <w:bookmarkEnd w:id="1302"/>
      <w:r>
        <w:rPr>
          <w:rtl/>
          <w:lang w:eastAsia="he-IL"/>
        </w:rPr>
        <w:t xml:space="preserve">אני רוצה לשאול </w:t>
      </w:r>
      <w:bookmarkStart w:id="1303" w:name="_ETM_Q1_1253067"/>
      <w:bookmarkEnd w:id="1303"/>
      <w:r>
        <w:rPr>
          <w:rtl/>
          <w:lang w:eastAsia="he-IL"/>
        </w:rPr>
        <w:t xml:space="preserve">על היכולת להפוך את זה להוראת שעה לשלושה שבועות. בהינתן </w:t>
      </w:r>
      <w:bookmarkStart w:id="1304" w:name="_ETM_Q1_1266052"/>
      <w:bookmarkEnd w:id="1304"/>
      <w:r>
        <w:rPr>
          <w:rtl/>
          <w:lang w:eastAsia="he-IL"/>
        </w:rPr>
        <w:t xml:space="preserve">מה שיואב אמר, להעלות את האפשרות להפוך את זה להוראת </w:t>
      </w:r>
      <w:bookmarkStart w:id="1305" w:name="_ETM_Q1_1270576"/>
      <w:bookmarkEnd w:id="1305"/>
      <w:r>
        <w:rPr>
          <w:rtl/>
          <w:lang w:eastAsia="he-IL"/>
        </w:rPr>
        <w:t xml:space="preserve">שעה לשלושה שבועות. </w:t>
      </w:r>
    </w:p>
    <w:p w:rsidR="00543D1E" w:rsidRDefault="00543D1E" w:rsidP="00543D1E">
      <w:pPr>
        <w:rPr>
          <w:rtl/>
          <w:lang w:eastAsia="he-IL"/>
        </w:rPr>
      </w:pPr>
    </w:p>
    <w:p w:rsidR="00543D1E" w:rsidRDefault="00543D1E" w:rsidP="00543D1E">
      <w:pPr>
        <w:pStyle w:val="af7"/>
        <w:keepNext/>
        <w:rPr>
          <w:rtl/>
        </w:rPr>
      </w:pPr>
      <w:bookmarkStart w:id="1306" w:name="ET_interruption_5802_4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306"/>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כמה אתם מתחנפים למפגינים האלה. מה הוראת </w:t>
      </w:r>
      <w:bookmarkStart w:id="1307" w:name="_ETM_Q1_1277025"/>
      <w:bookmarkEnd w:id="1307"/>
      <w:r>
        <w:rPr>
          <w:rtl/>
          <w:lang w:eastAsia="he-IL"/>
        </w:rPr>
        <w:t xml:space="preserve">שעה? יש כאן מצב חירום מיוחד שהממשלה מחליטה עליו. אם זה יקרה עוד חודש שוב? אז עוד פעם נעבור את </w:t>
      </w:r>
      <w:bookmarkStart w:id="1308" w:name="_ETM_Q1_1277711"/>
      <w:bookmarkEnd w:id="1308"/>
      <w:r>
        <w:rPr>
          <w:rtl/>
          <w:lang w:eastAsia="he-IL"/>
        </w:rPr>
        <w:t>כל הטרלול הזה?</w:t>
      </w:r>
      <w:bookmarkStart w:id="1309" w:name="_ETM_Q1_1293583"/>
      <w:bookmarkEnd w:id="1309"/>
    </w:p>
    <w:p w:rsidR="00543D1E" w:rsidRDefault="00543D1E" w:rsidP="00543D1E">
      <w:pPr>
        <w:rPr>
          <w:rtl/>
          <w:lang w:eastAsia="he-IL"/>
        </w:rPr>
      </w:pPr>
      <w:bookmarkStart w:id="1310" w:name="_ETM_Q1_1293635"/>
      <w:bookmarkEnd w:id="1310"/>
    </w:p>
    <w:p w:rsidR="00543D1E" w:rsidRDefault="00543D1E" w:rsidP="00543D1E">
      <w:pPr>
        <w:pStyle w:val="a5"/>
        <w:keepNext/>
        <w:rPr>
          <w:rtl/>
        </w:rPr>
      </w:pPr>
      <w:bookmarkStart w:id="1311" w:name="ET_speaker_5079_4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311"/>
    </w:p>
    <w:p w:rsidR="00543D1E" w:rsidRDefault="00543D1E" w:rsidP="00543D1E">
      <w:pPr>
        <w:pStyle w:val="KeepWithNext"/>
        <w:rPr>
          <w:rtl/>
          <w:lang w:eastAsia="he-IL"/>
        </w:rPr>
      </w:pPr>
    </w:p>
    <w:p w:rsidR="00543D1E" w:rsidRDefault="00543D1E" w:rsidP="00543D1E">
      <w:pPr>
        <w:rPr>
          <w:rtl/>
          <w:lang w:eastAsia="he-IL"/>
        </w:rPr>
      </w:pPr>
      <w:bookmarkStart w:id="1312" w:name="_ETM_Q1_1306529"/>
      <w:bookmarkStart w:id="1313" w:name="_ETM_Q1_1306787"/>
      <w:bookmarkStart w:id="1314" w:name="_ETM_Q1_1306832"/>
      <w:bookmarkEnd w:id="1312"/>
      <w:bookmarkEnd w:id="1313"/>
      <w:bookmarkEnd w:id="1314"/>
      <w:r>
        <w:rPr>
          <w:rtl/>
          <w:lang w:eastAsia="he-IL"/>
        </w:rPr>
        <w:t xml:space="preserve">שתי שאלות, האחת יחסית לחוק הקיים. את החוק הקיים חוקקנו כאמור רק לפני חודשיים ועכשיו אנחנו באים ומתנים </w:t>
      </w:r>
      <w:bookmarkStart w:id="1315" w:name="_ETM_Q1_1312357"/>
      <w:bookmarkEnd w:id="1315"/>
      <w:r>
        <w:rPr>
          <w:rtl/>
          <w:lang w:eastAsia="he-IL"/>
        </w:rPr>
        <w:t xml:space="preserve">עליו, בזמן שההוראות שקבועות בחוק הקודם עדיין לא מוצו. </w:t>
      </w:r>
      <w:bookmarkStart w:id="1316" w:name="_ETM_Q1_1322084"/>
      <w:bookmarkEnd w:id="1316"/>
      <w:r>
        <w:rPr>
          <w:rtl/>
          <w:lang w:eastAsia="he-IL"/>
        </w:rPr>
        <w:t xml:space="preserve">לא השתמשו אפילו במה שמתיר החוק הקיים. האם לדעתך לאור </w:t>
      </w:r>
      <w:bookmarkStart w:id="1317" w:name="_ETM_Q1_1330038"/>
      <w:bookmarkEnd w:id="1317"/>
      <w:r>
        <w:rPr>
          <w:rtl/>
          <w:lang w:eastAsia="he-IL"/>
        </w:rPr>
        <w:t xml:space="preserve">הפגיעה המשמעותית בזכות יסוד מוגנת, האם מדתי להחמיר עכשיו עוד </w:t>
      </w:r>
      <w:bookmarkStart w:id="1318" w:name="_ETM_Q1_1335785"/>
      <w:bookmarkEnd w:id="1318"/>
      <w:r>
        <w:rPr>
          <w:rtl/>
          <w:lang w:eastAsia="he-IL"/>
        </w:rPr>
        <w:t xml:space="preserve">כל כך בזמן שהאמצעים המותרים בחוק הקיים אפילו עדיין לא </w:t>
      </w:r>
      <w:bookmarkStart w:id="1319" w:name="_ETM_Q1_1341484"/>
      <w:bookmarkEnd w:id="1319"/>
      <w:r>
        <w:rPr>
          <w:rtl/>
          <w:lang w:eastAsia="he-IL"/>
        </w:rPr>
        <w:t>מוצו?</w:t>
      </w:r>
    </w:p>
    <w:p w:rsidR="00543D1E" w:rsidRDefault="00543D1E" w:rsidP="00543D1E">
      <w:pPr>
        <w:rPr>
          <w:rtl/>
          <w:lang w:eastAsia="he-IL"/>
        </w:rPr>
      </w:pPr>
      <w:bookmarkStart w:id="1320" w:name="_ETM_Q1_1342717"/>
      <w:bookmarkStart w:id="1321" w:name="_ETM_Q1_1342759"/>
      <w:bookmarkStart w:id="1322" w:name="_ETM_Q1_1342845"/>
      <w:bookmarkEnd w:id="1320"/>
      <w:bookmarkEnd w:id="1321"/>
      <w:bookmarkEnd w:id="1322"/>
    </w:p>
    <w:p w:rsidR="00543D1E" w:rsidRDefault="00543D1E" w:rsidP="00543D1E">
      <w:pPr>
        <w:rPr>
          <w:rtl/>
          <w:lang w:eastAsia="he-IL"/>
        </w:rPr>
      </w:pPr>
      <w:bookmarkStart w:id="1323" w:name="_ETM_Q1_1342882"/>
      <w:bookmarkEnd w:id="1323"/>
      <w:r>
        <w:rPr>
          <w:rtl/>
          <w:lang w:eastAsia="he-IL"/>
        </w:rPr>
        <w:t xml:space="preserve">שאלה שנייה, החוק מציין וגם אתה אמרת, שההוראות החדשות באות </w:t>
      </w:r>
      <w:bookmarkStart w:id="1324" w:name="_ETM_Q1_1348737"/>
      <w:bookmarkEnd w:id="1324"/>
      <w:r>
        <w:rPr>
          <w:rtl/>
          <w:lang w:eastAsia="he-IL"/>
        </w:rPr>
        <w:t xml:space="preserve">במקרה של מצב חירום מיוחד שיוכרז עליו. התמונה עוד לא בהירה אבל נראה שברגעים אלה שיש משיכת חבל. מצד אחד נותנים כביכול מצב חירום מיוחד, מצד שני, מתוך המצב </w:t>
      </w:r>
      <w:bookmarkStart w:id="1325" w:name="_ETM_Q1_1363092"/>
      <w:bookmarkEnd w:id="1325"/>
      <w:r>
        <w:rPr>
          <w:rtl/>
          <w:lang w:eastAsia="he-IL"/>
        </w:rPr>
        <w:t xml:space="preserve">של מצב חירום מיוחד, כל הזמן מחריגים החוצה ענפים. במצב </w:t>
      </w:r>
      <w:bookmarkStart w:id="1326" w:name="_ETM_Q1_1370530"/>
      <w:bookmarkEnd w:id="1326"/>
      <w:r>
        <w:rPr>
          <w:rtl/>
          <w:lang w:eastAsia="he-IL"/>
        </w:rPr>
        <w:t xml:space="preserve">חירום מיוחד יש גם החרגה של ענפים חיוניים. </w:t>
      </w:r>
    </w:p>
    <w:p w:rsidR="00543D1E" w:rsidRDefault="00543D1E" w:rsidP="00543D1E">
      <w:pPr>
        <w:rPr>
          <w:rtl/>
          <w:lang w:eastAsia="he-IL"/>
        </w:rPr>
      </w:pPr>
      <w:bookmarkStart w:id="1327" w:name="_ETM_Q1_1374423"/>
      <w:bookmarkStart w:id="1328" w:name="_ETM_Q1_1374462"/>
      <w:bookmarkStart w:id="1329" w:name="_ETM_Q1_1374568"/>
      <w:bookmarkEnd w:id="1327"/>
      <w:bookmarkEnd w:id="1328"/>
      <w:bookmarkEnd w:id="1329"/>
    </w:p>
    <w:p w:rsidR="00543D1E" w:rsidRDefault="00543D1E" w:rsidP="00543D1E">
      <w:pPr>
        <w:rPr>
          <w:rtl/>
          <w:lang w:eastAsia="he-IL"/>
        </w:rPr>
      </w:pPr>
      <w:bookmarkStart w:id="1330" w:name="_ETM_Q1_1374613"/>
      <w:bookmarkEnd w:id="1330"/>
      <w:r>
        <w:rPr>
          <w:rtl/>
          <w:lang w:eastAsia="he-IL"/>
        </w:rPr>
        <w:t>מה</w:t>
      </w:r>
      <w:bookmarkStart w:id="1331" w:name="_ETM_Q1_1375031"/>
      <w:bookmarkEnd w:id="1331"/>
      <w:r>
        <w:rPr>
          <w:rtl/>
          <w:lang w:eastAsia="he-IL"/>
        </w:rPr>
        <w:t xml:space="preserve"> קורה במצב בו בנייה זה חיוני וחשמל זה חיוני ואלקטרוניקה</w:t>
      </w:r>
      <w:bookmarkStart w:id="1332" w:name="_ETM_Q1_1376218"/>
      <w:bookmarkEnd w:id="1332"/>
      <w:r>
        <w:rPr>
          <w:rtl/>
          <w:lang w:eastAsia="he-IL"/>
        </w:rPr>
        <w:t xml:space="preserve"> זה חיוני ורפלקסולוגיה זה חיוני וטייק אווי זה חיוני והכל </w:t>
      </w:r>
      <w:bookmarkStart w:id="1333" w:name="_ETM_Q1_1383340"/>
      <w:bookmarkEnd w:id="1333"/>
      <w:r>
        <w:rPr>
          <w:rtl/>
          <w:lang w:eastAsia="he-IL"/>
        </w:rPr>
        <w:t xml:space="preserve">חיוני. האם הסיפור של מצב החירום המיוחד הוא גם מהותית, </w:t>
      </w:r>
      <w:bookmarkStart w:id="1334" w:name="_ETM_Q1_1388034"/>
      <w:bookmarkEnd w:id="1334"/>
      <w:r>
        <w:rPr>
          <w:rtl/>
          <w:lang w:eastAsia="he-IL"/>
        </w:rPr>
        <w:t xml:space="preserve">שאתם מחווים עליו את דעתכם המשפטית או שהממשלה יכולה להחליט </w:t>
      </w:r>
      <w:bookmarkStart w:id="1335" w:name="_ETM_Q1_1391566"/>
      <w:bookmarkEnd w:id="1335"/>
      <w:r>
        <w:rPr>
          <w:rtl/>
          <w:lang w:eastAsia="he-IL"/>
        </w:rPr>
        <w:t>מה שהיא רוצה, העיקר שתאסור את ההפגנות ואת התפילות?</w:t>
      </w:r>
    </w:p>
    <w:p w:rsidR="00543D1E" w:rsidRDefault="00543D1E" w:rsidP="00543D1E">
      <w:pPr>
        <w:rPr>
          <w:rtl/>
          <w:lang w:eastAsia="he-IL"/>
        </w:rPr>
      </w:pPr>
      <w:bookmarkStart w:id="1336" w:name="_ETM_Q1_1394461"/>
      <w:bookmarkStart w:id="1337" w:name="_ETM_Q1_1394507"/>
      <w:bookmarkStart w:id="1338" w:name="_ETM_Q1_1394990"/>
      <w:bookmarkStart w:id="1339" w:name="_ETM_Q1_1395022"/>
      <w:bookmarkEnd w:id="1336"/>
      <w:bookmarkEnd w:id="1337"/>
      <w:bookmarkEnd w:id="1338"/>
      <w:bookmarkEnd w:id="1339"/>
    </w:p>
    <w:p w:rsidR="00543D1E" w:rsidRDefault="00543D1E" w:rsidP="00543D1E">
      <w:pPr>
        <w:pStyle w:val="a5"/>
        <w:keepNext/>
        <w:rPr>
          <w:rtl/>
        </w:rPr>
      </w:pPr>
      <w:bookmarkStart w:id="1340" w:name="ET_speaker_5900_44"/>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1340"/>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יש לי שתי שאלות, האחת, מה שאמר חבר הכנסת סגלוביץ' זה הרי נכון. למשטרה יש סמכות לאשר או לא לאשר את </w:t>
      </w:r>
      <w:bookmarkStart w:id="1341" w:name="_ETM_Q1_1399441"/>
      <w:bookmarkEnd w:id="1341"/>
      <w:r>
        <w:rPr>
          <w:rtl/>
          <w:lang w:eastAsia="he-IL"/>
        </w:rPr>
        <w:t xml:space="preserve">קיומה של הפגנה כבר היום בחוק. אם המשטרה מקבלת חוות דעת אפידמיולוגית ממשרד הבריאות שהפגנה זו התקהלות מדבקת, </w:t>
      </w:r>
      <w:bookmarkStart w:id="1342" w:name="_ETM_Q1_1415811"/>
      <w:bookmarkEnd w:id="1342"/>
      <w:r>
        <w:rPr>
          <w:rtl/>
          <w:lang w:eastAsia="he-IL"/>
        </w:rPr>
        <w:t>אז היא יכולה כבר היום להגביל את ההפגנה. בשביל מה</w:t>
      </w:r>
      <w:bookmarkStart w:id="1343" w:name="_ETM_Q1_1415725"/>
      <w:bookmarkEnd w:id="1343"/>
      <w:r>
        <w:rPr>
          <w:rtl/>
          <w:lang w:eastAsia="he-IL"/>
        </w:rPr>
        <w:t xml:space="preserve"> צריך את כל החקיקה הזאת?</w:t>
      </w:r>
    </w:p>
    <w:p w:rsidR="00543D1E" w:rsidRDefault="00543D1E" w:rsidP="00543D1E">
      <w:pPr>
        <w:rPr>
          <w:rtl/>
          <w:lang w:eastAsia="he-IL"/>
        </w:rPr>
      </w:pPr>
      <w:bookmarkStart w:id="1344" w:name="_ETM_Q1_1422173"/>
      <w:bookmarkStart w:id="1345" w:name="_ETM_Q1_1422240"/>
      <w:bookmarkEnd w:id="1344"/>
      <w:bookmarkEnd w:id="1345"/>
    </w:p>
    <w:p w:rsidR="00543D1E" w:rsidRDefault="00543D1E" w:rsidP="00543D1E">
      <w:pPr>
        <w:rPr>
          <w:rtl/>
          <w:lang w:eastAsia="he-IL"/>
        </w:rPr>
      </w:pPr>
      <w:bookmarkStart w:id="1346" w:name="_ETM_Q1_1422333"/>
      <w:bookmarkStart w:id="1347" w:name="_ETM_Q1_1422368"/>
      <w:bookmarkEnd w:id="1346"/>
      <w:bookmarkEnd w:id="1347"/>
      <w:r>
        <w:rPr>
          <w:rtl/>
          <w:lang w:eastAsia="he-IL"/>
        </w:rPr>
        <w:t>שאלה שנייה, נניח שהתשובה, תמציא תשובה כלשהי, למה אי אפשר בחוק הקיים לחדד  - - -</w:t>
      </w:r>
    </w:p>
    <w:p w:rsidR="00543D1E" w:rsidRDefault="00543D1E" w:rsidP="00543D1E">
      <w:pPr>
        <w:rPr>
          <w:rtl/>
          <w:lang w:eastAsia="he-IL"/>
        </w:rPr>
      </w:pPr>
    </w:p>
    <w:p w:rsidR="00543D1E" w:rsidRDefault="00543D1E" w:rsidP="00543D1E">
      <w:pPr>
        <w:pStyle w:val="af7"/>
        <w:keepNext/>
        <w:rPr>
          <w:rtl/>
        </w:rPr>
      </w:pPr>
      <w:bookmarkStart w:id="1348" w:name="ET_interruption_רז_נזרי_45"/>
      <w:r>
        <w:rPr>
          <w:rStyle w:val="TagStyle"/>
          <w:rFonts w:hint="cs"/>
          <w:rtl/>
        </w:rPr>
        <w:t xml:space="preserve"> &lt;&lt; קריאה &gt;&gt; </w:t>
      </w:r>
      <w:r>
        <w:rPr>
          <w:rFonts w:hint="cs"/>
          <w:rtl/>
        </w:rPr>
        <w:t>רז נזרי:</w:t>
      </w:r>
      <w:r>
        <w:rPr>
          <w:rStyle w:val="TagStyle"/>
          <w:rFonts w:hint="cs"/>
          <w:rtl/>
        </w:rPr>
        <w:t xml:space="preserve"> &lt;&lt; קריאה &gt;&gt;</w:t>
      </w:r>
      <w:r>
        <w:rPr>
          <w:rFonts w:hint="cs"/>
          <w:rtl/>
        </w:rPr>
        <w:t xml:space="preserve">   </w:t>
      </w:r>
      <w:bookmarkEnd w:id="1348"/>
    </w:p>
    <w:p w:rsidR="00543D1E" w:rsidRDefault="00543D1E" w:rsidP="00543D1E">
      <w:pPr>
        <w:pStyle w:val="KeepWithNext"/>
        <w:rPr>
          <w:rtl/>
        </w:rPr>
      </w:pPr>
    </w:p>
    <w:p w:rsidR="00543D1E" w:rsidRDefault="00543D1E" w:rsidP="00543D1E">
      <w:pPr>
        <w:rPr>
          <w:rtl/>
        </w:rPr>
      </w:pPr>
      <w:r>
        <w:rPr>
          <w:rtl/>
        </w:rPr>
        <w:t>למה להמציא? אנחנו לא ממציאים.</w:t>
      </w:r>
    </w:p>
    <w:p w:rsidR="00543D1E" w:rsidRDefault="00543D1E" w:rsidP="00543D1E">
      <w:pPr>
        <w:rPr>
          <w:rtl/>
        </w:rPr>
      </w:pPr>
    </w:p>
    <w:p w:rsidR="00543D1E" w:rsidRDefault="00543D1E" w:rsidP="00543D1E">
      <w:pPr>
        <w:pStyle w:val="-"/>
        <w:keepNext/>
        <w:rPr>
          <w:rtl/>
        </w:rPr>
      </w:pPr>
      <w:bookmarkStart w:id="1349" w:name="ET_speakercontinue_5900_46"/>
      <w:r>
        <w:rPr>
          <w:rStyle w:val="TagStyle"/>
          <w:rFonts w:hint="cs"/>
          <w:rtl/>
        </w:rPr>
        <w:t xml:space="preserve"> &lt;&lt; דובר_המשך &gt;&gt; </w:t>
      </w:r>
      <w:r>
        <w:rPr>
          <w:rFonts w:hint="cs"/>
          <w:rtl/>
        </w:rPr>
        <w:t>איילת שקד (ימינה):</w:t>
      </w:r>
      <w:r>
        <w:rPr>
          <w:rStyle w:val="TagStyle"/>
          <w:rFonts w:hint="cs"/>
          <w:rtl/>
        </w:rPr>
        <w:t xml:space="preserve"> &lt;&lt; דובר_המשך &gt;&gt;</w:t>
      </w:r>
      <w:r>
        <w:rPr>
          <w:rFonts w:hint="cs"/>
          <w:rtl/>
        </w:rPr>
        <w:t xml:space="preserve">   </w:t>
      </w:r>
      <w:bookmarkEnd w:id="1349"/>
    </w:p>
    <w:p w:rsidR="00543D1E" w:rsidRDefault="00543D1E" w:rsidP="00543D1E">
      <w:pPr>
        <w:pStyle w:val="KeepWithNext"/>
        <w:rPr>
          <w:rtl/>
        </w:rPr>
      </w:pPr>
    </w:p>
    <w:p w:rsidR="00543D1E" w:rsidRDefault="00543D1E" w:rsidP="00543D1E">
      <w:pPr>
        <w:rPr>
          <w:rtl/>
        </w:rPr>
      </w:pPr>
      <w:r>
        <w:rPr>
          <w:rtl/>
        </w:rPr>
        <w:t xml:space="preserve">טוב, בסדר. למה אי אפשר בחוק </w:t>
      </w:r>
      <w:bookmarkStart w:id="1350" w:name="_ETM_Q1_1446355"/>
      <w:bookmarkEnd w:id="1350"/>
      <w:r>
        <w:rPr>
          <w:rtl/>
        </w:rPr>
        <w:t xml:space="preserve">הקיים, בלי להגדיר מצב חירום מיוחד, בלי התוספת הזאת ובלי </w:t>
      </w:r>
      <w:bookmarkStart w:id="1351" w:name="_ETM_Q1_1448016"/>
      <w:bookmarkEnd w:id="1351"/>
      <w:r>
        <w:rPr>
          <w:rtl/>
        </w:rPr>
        <w:t xml:space="preserve">לסגור את כל המשק, בחוק הקיים, בסגר שאנחנו נמצאים בו </w:t>
      </w:r>
      <w:bookmarkStart w:id="1352" w:name="_ETM_Q1_1458464"/>
      <w:bookmarkEnd w:id="1352"/>
      <w:r>
        <w:rPr>
          <w:rtl/>
        </w:rPr>
        <w:t xml:space="preserve">היום, להסביר שהפגנה זו התקהלות ואם יש איסור התקהלויות ומשרד הבריאות נותן חוות דעת שהפגנה גדולה היא התקהלות מדבקת, אז </w:t>
      </w:r>
      <w:bookmarkStart w:id="1353" w:name="_ETM_Q1_1473664"/>
      <w:bookmarkEnd w:id="1353"/>
      <w:r>
        <w:rPr>
          <w:rtl/>
        </w:rPr>
        <w:t xml:space="preserve">בחוק הקיים לאפשר להגביל הפגנה, בלי הצורך לחוקק מצב חירום </w:t>
      </w:r>
      <w:bookmarkStart w:id="1354" w:name="_ETM_Q1_1479676"/>
      <w:bookmarkEnd w:id="1354"/>
      <w:r>
        <w:rPr>
          <w:rtl/>
        </w:rPr>
        <w:t xml:space="preserve">מיוחד, לשתק את המשק ולהרוס את הכלכלה. </w:t>
      </w:r>
    </w:p>
    <w:p w:rsidR="00543D1E" w:rsidRDefault="00543D1E" w:rsidP="00543D1E">
      <w:pPr>
        <w:rPr>
          <w:rtl/>
        </w:rPr>
      </w:pPr>
      <w:bookmarkStart w:id="1355" w:name="_ETM_Q1_1484231"/>
      <w:bookmarkStart w:id="1356" w:name="_ETM_Q1_1484283"/>
      <w:bookmarkStart w:id="1357" w:name="_ETM_Q1_1484613"/>
      <w:bookmarkStart w:id="1358" w:name="_ETM_Q1_1484664"/>
      <w:bookmarkEnd w:id="1355"/>
      <w:bookmarkEnd w:id="1356"/>
      <w:bookmarkEnd w:id="1357"/>
      <w:bookmarkEnd w:id="1358"/>
    </w:p>
    <w:p w:rsidR="00543D1E" w:rsidRDefault="00543D1E" w:rsidP="00543D1E">
      <w:pPr>
        <w:pStyle w:val="a5"/>
        <w:keepNext/>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543D1E" w:rsidRDefault="00543D1E" w:rsidP="00543D1E">
      <w:pPr>
        <w:pStyle w:val="KeepWithNext"/>
        <w:rPr>
          <w:rtl/>
        </w:rPr>
      </w:pPr>
    </w:p>
    <w:p w:rsidR="00543D1E" w:rsidRDefault="00543D1E" w:rsidP="00543D1E">
      <w:pPr>
        <w:rPr>
          <w:rtl/>
        </w:rPr>
      </w:pPr>
      <w:bookmarkStart w:id="1359" w:name="_ETM_Q1_1488154"/>
      <w:bookmarkStart w:id="1360" w:name="_ETM_Q1_1488409"/>
      <w:bookmarkStart w:id="1361" w:name="_ETM_Q1_1488451"/>
      <w:bookmarkEnd w:id="1359"/>
      <w:bookmarkEnd w:id="1360"/>
      <w:bookmarkEnd w:id="1361"/>
      <w:r>
        <w:rPr>
          <w:rtl/>
        </w:rPr>
        <w:t xml:space="preserve">אנחנו מדברים כל </w:t>
      </w:r>
      <w:bookmarkStart w:id="1362" w:name="_ETM_Q1_1487217"/>
      <w:bookmarkEnd w:id="1362"/>
      <w:r>
        <w:rPr>
          <w:rtl/>
        </w:rPr>
        <w:t xml:space="preserve">הזמן על שתי זכויות יסוד. אנחנו מדברים על </w:t>
      </w:r>
      <w:bookmarkStart w:id="1363" w:name="_ETM_Q1_1489852"/>
      <w:bookmarkEnd w:id="1363"/>
      <w:r>
        <w:rPr>
          <w:rtl/>
        </w:rPr>
        <w:t xml:space="preserve">החופש להפגין ועל החופש לדת, החופש להתפלל במקרה הזה. </w:t>
      </w:r>
      <w:bookmarkStart w:id="1364" w:name="_ETM_Q1_1494756"/>
      <w:bookmarkEnd w:id="1364"/>
      <w:r>
        <w:rPr>
          <w:rtl/>
        </w:rPr>
        <w:t xml:space="preserve">יש זכות יסוד שלישית </w:t>
      </w:r>
      <w:bookmarkStart w:id="1365" w:name="_ETM_Q1_901011"/>
      <w:bookmarkEnd w:id="1365"/>
      <w:r>
        <w:rPr>
          <w:rtl/>
        </w:rPr>
        <w:t>שנקראת חופש העיסוק ומה שהייתי רוצה לדעת,</w:t>
      </w:r>
      <w:bookmarkStart w:id="1366" w:name="_ETM_Q1_1504001"/>
      <w:bookmarkEnd w:id="1366"/>
      <w:r>
        <w:rPr>
          <w:rtl/>
        </w:rPr>
        <w:t xml:space="preserve"> האם במקרים בהם מורים לבן אדם לא להתפרנס, לסגור את </w:t>
      </w:r>
      <w:bookmarkStart w:id="1367" w:name="_ETM_Q1_1508128"/>
      <w:bookmarkEnd w:id="1367"/>
      <w:r>
        <w:rPr>
          <w:rtl/>
        </w:rPr>
        <w:t xml:space="preserve">העסק שלו ומנגד יש מומחים שאומרים שאין סכנה בריאותית במקום </w:t>
      </w:r>
      <w:bookmarkStart w:id="1368" w:name="_ETM_Q1_1516879"/>
      <w:bookmarkEnd w:id="1368"/>
      <w:r>
        <w:rPr>
          <w:rtl/>
        </w:rPr>
        <w:t xml:space="preserve">עבודתו או במצב שבו הוא עובד, האם זה לא נופל  בגדר פגיעה לא מדתית בחופש העיסוק של </w:t>
      </w:r>
      <w:bookmarkStart w:id="1369" w:name="_ETM_Q1_1524749"/>
      <w:bookmarkEnd w:id="1369"/>
      <w:r>
        <w:rPr>
          <w:rtl/>
        </w:rPr>
        <w:t>אותו בן אדם?</w:t>
      </w:r>
    </w:p>
    <w:p w:rsidR="00543D1E" w:rsidRDefault="00543D1E" w:rsidP="00543D1E">
      <w:pPr>
        <w:rPr>
          <w:rtl/>
        </w:rPr>
      </w:pPr>
    </w:p>
    <w:p w:rsidR="00543D1E" w:rsidRDefault="00543D1E" w:rsidP="00543D1E">
      <w:pPr>
        <w:rPr>
          <w:rtl/>
        </w:rPr>
      </w:pPr>
      <w:r>
        <w:rPr>
          <w:rtl/>
        </w:rPr>
        <w:t xml:space="preserve">אני אתן דוגמה מהשבוע שעבר, שאלתי את פרופסור </w:t>
      </w:r>
      <w:bookmarkStart w:id="1370" w:name="_ETM_Q1_1527574"/>
      <w:bookmarkEnd w:id="1370"/>
      <w:r>
        <w:rPr>
          <w:rtl/>
        </w:rPr>
        <w:t>גרוטו האם הטייק אווי מהמסעדות, שנאסר על זה בניגוד לסגר</w:t>
      </w:r>
      <w:bookmarkStart w:id="1371" w:name="_ETM_Q1_1527826"/>
      <w:bookmarkEnd w:id="1371"/>
      <w:r>
        <w:rPr>
          <w:rtl/>
        </w:rPr>
        <w:t xml:space="preserve"> הוקדם, האם יש בזה איזשהו סיכון ברמה האפידמיולוגית והוא אמר </w:t>
      </w:r>
      <w:bookmarkStart w:id="1372" w:name="_ETM_Q1_1537270"/>
      <w:bookmarkEnd w:id="1372"/>
      <w:r>
        <w:rPr>
          <w:rtl/>
        </w:rPr>
        <w:t xml:space="preserve">–לא. </w:t>
      </w:r>
    </w:p>
    <w:p w:rsidR="00543D1E" w:rsidRDefault="00543D1E" w:rsidP="00543D1E">
      <w:pPr>
        <w:rPr>
          <w:rtl/>
        </w:rPr>
      </w:pPr>
      <w:bookmarkStart w:id="1373" w:name="_ETM_Q1_1535875"/>
      <w:bookmarkStart w:id="1374" w:name="_ETM_Q1_1535939"/>
      <w:bookmarkEnd w:id="1373"/>
      <w:bookmarkEnd w:id="1374"/>
    </w:p>
    <w:p w:rsidR="00543D1E" w:rsidRDefault="00543D1E" w:rsidP="00543D1E">
      <w:pPr>
        <w:pStyle w:val="af7"/>
        <w:keepNext/>
        <w:rPr>
          <w:rtl/>
        </w:rPr>
      </w:pPr>
      <w:bookmarkStart w:id="1375" w:name="ET_interruption_5802_48"/>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375"/>
    </w:p>
    <w:p w:rsidR="00543D1E" w:rsidRDefault="00543D1E" w:rsidP="00543D1E">
      <w:pPr>
        <w:pStyle w:val="KeepWithNext"/>
        <w:rPr>
          <w:rtl/>
          <w:lang w:eastAsia="he-IL"/>
        </w:rPr>
      </w:pPr>
    </w:p>
    <w:p w:rsidR="00543D1E" w:rsidRDefault="00543D1E" w:rsidP="00543D1E">
      <w:pPr>
        <w:rPr>
          <w:rtl/>
          <w:lang w:eastAsia="he-IL"/>
        </w:rPr>
      </w:pPr>
      <w:bookmarkStart w:id="1376" w:name="_ETM_Q1_1541103"/>
      <w:bookmarkEnd w:id="1376"/>
      <w:r>
        <w:rPr>
          <w:rtl/>
          <w:lang w:eastAsia="he-IL"/>
        </w:rPr>
        <w:t xml:space="preserve">הוא אמר כן. אתה לא הקשבת לתשובה. אני ישבתי פה לידך. הוא אמר כן. </w:t>
      </w:r>
      <w:bookmarkStart w:id="1377" w:name="_ETM_Q1_1539961"/>
      <w:bookmarkEnd w:id="1377"/>
    </w:p>
    <w:p w:rsidR="00543D1E" w:rsidRDefault="00543D1E" w:rsidP="00543D1E">
      <w:pPr>
        <w:rPr>
          <w:rtl/>
          <w:lang w:eastAsia="he-IL"/>
        </w:rPr>
      </w:pPr>
      <w:bookmarkStart w:id="1378" w:name="_ETM_Q1_1539997"/>
      <w:bookmarkStart w:id="1379" w:name="_ETM_Q1_1540617"/>
      <w:bookmarkEnd w:id="1378"/>
      <w:bookmarkEnd w:id="1379"/>
    </w:p>
    <w:p w:rsidR="00543D1E" w:rsidRDefault="00543D1E" w:rsidP="00543D1E">
      <w:pPr>
        <w:rPr>
          <w:rtl/>
          <w:lang w:eastAsia="he-IL"/>
        </w:rPr>
      </w:pPr>
      <w:bookmarkStart w:id="1380" w:name="_ETM_Q1_1540653"/>
      <w:bookmarkEnd w:id="1380"/>
    </w:p>
    <w:p w:rsidR="00543D1E" w:rsidRDefault="00543D1E" w:rsidP="00543D1E">
      <w:pPr>
        <w:pStyle w:val="-"/>
        <w:keepNext/>
        <w:rPr>
          <w:rtl/>
        </w:rPr>
      </w:pPr>
      <w:bookmarkStart w:id="1381" w:name="ET_speakercontinue_5939_49"/>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381"/>
    </w:p>
    <w:p w:rsidR="00543D1E" w:rsidRDefault="00543D1E" w:rsidP="00543D1E">
      <w:pPr>
        <w:pStyle w:val="KeepWithNext"/>
        <w:rPr>
          <w:rtl/>
          <w:lang w:eastAsia="he-IL"/>
        </w:rPr>
      </w:pPr>
    </w:p>
    <w:p w:rsidR="00543D1E" w:rsidRDefault="00543D1E" w:rsidP="00543D1E">
      <w:pPr>
        <w:rPr>
          <w:rtl/>
          <w:lang w:eastAsia="he-IL"/>
        </w:rPr>
      </w:pPr>
      <w:bookmarkStart w:id="1382" w:name="_ETM_Q1_1542318"/>
      <w:bookmarkEnd w:id="1382"/>
      <w:r>
        <w:rPr>
          <w:rtl/>
          <w:lang w:eastAsia="he-IL"/>
        </w:rPr>
        <w:t xml:space="preserve">אתה בטח שמעת הפגנות, הפגנות, </w:t>
      </w:r>
      <w:bookmarkStart w:id="1383" w:name="_ETM_Q1_1541703"/>
      <w:bookmarkEnd w:id="1383"/>
      <w:r>
        <w:rPr>
          <w:rtl/>
          <w:lang w:eastAsia="he-IL"/>
        </w:rPr>
        <w:t xml:space="preserve">הפגנות, אבל הוא דיבר על טייק אווי. </w:t>
      </w:r>
      <w:bookmarkStart w:id="1384" w:name="_ETM_Q1_1546591"/>
      <w:bookmarkEnd w:id="1384"/>
    </w:p>
    <w:p w:rsidR="00543D1E" w:rsidRDefault="00543D1E" w:rsidP="00543D1E">
      <w:pPr>
        <w:rPr>
          <w:rtl/>
          <w:lang w:eastAsia="he-IL"/>
        </w:rPr>
      </w:pPr>
      <w:bookmarkStart w:id="1385" w:name="_ETM_Q1_1546624"/>
      <w:bookmarkEnd w:id="1385"/>
    </w:p>
    <w:p w:rsidR="00543D1E" w:rsidRDefault="00543D1E" w:rsidP="00543D1E">
      <w:pPr>
        <w:pStyle w:val="af8"/>
        <w:keepNext/>
        <w:rPr>
          <w:rtl/>
        </w:rPr>
      </w:pPr>
      <w:bookmarkStart w:id="1386" w:name="ET_yor_5069_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6"/>
    </w:p>
    <w:p w:rsidR="00543D1E" w:rsidRDefault="00543D1E" w:rsidP="00543D1E">
      <w:pPr>
        <w:pStyle w:val="KeepWithNext"/>
        <w:rPr>
          <w:rtl/>
          <w:lang w:eastAsia="he-IL"/>
        </w:rPr>
      </w:pPr>
    </w:p>
    <w:p w:rsidR="00543D1E" w:rsidRDefault="00543D1E" w:rsidP="00543D1E">
      <w:pPr>
        <w:rPr>
          <w:rtl/>
          <w:lang w:eastAsia="he-IL"/>
        </w:rPr>
      </w:pPr>
      <w:bookmarkStart w:id="1387" w:name="_ETM_Q1_1548631"/>
      <w:bookmarkEnd w:id="1387"/>
      <w:r>
        <w:rPr>
          <w:rtl/>
          <w:lang w:eastAsia="he-IL"/>
        </w:rPr>
        <w:t>חבר הכנסת קרעי צודק, הוא אמר לך שזה מורכב מאפידמיולוגי ומשהו מעשי.</w:t>
      </w:r>
    </w:p>
    <w:p w:rsidR="00543D1E" w:rsidRDefault="00543D1E" w:rsidP="00543D1E">
      <w:pPr>
        <w:rPr>
          <w:rtl/>
          <w:lang w:eastAsia="he-IL"/>
        </w:rPr>
      </w:pPr>
    </w:p>
    <w:p w:rsidR="00543D1E" w:rsidRDefault="00543D1E" w:rsidP="00543D1E">
      <w:pPr>
        <w:pStyle w:val="-"/>
        <w:keepNext/>
        <w:rPr>
          <w:rtl/>
        </w:rPr>
      </w:pPr>
      <w:bookmarkStart w:id="1388" w:name="ET_speakercontinue_5939_51"/>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388"/>
    </w:p>
    <w:p w:rsidR="00543D1E" w:rsidRDefault="00543D1E" w:rsidP="00543D1E">
      <w:pPr>
        <w:pStyle w:val="KeepWithNext"/>
        <w:rPr>
          <w:rtl/>
        </w:rPr>
      </w:pPr>
    </w:p>
    <w:p w:rsidR="00543D1E" w:rsidRDefault="00543D1E" w:rsidP="00543D1E">
      <w:pPr>
        <w:rPr>
          <w:rtl/>
        </w:rPr>
      </w:pPr>
      <w:r>
        <w:rPr>
          <w:rtl/>
        </w:rPr>
        <w:t xml:space="preserve">הוא אמר, החשש שלנו זה התקהלות ברחוב. </w:t>
      </w:r>
    </w:p>
    <w:p w:rsidR="00543D1E" w:rsidRDefault="00543D1E" w:rsidP="00543D1E">
      <w:pPr>
        <w:rPr>
          <w:rtl/>
        </w:rPr>
      </w:pPr>
      <w:bookmarkStart w:id="1389" w:name="_ETM_Q1_1553745"/>
      <w:bookmarkStart w:id="1390" w:name="_ETM_Q1_1553786"/>
      <w:bookmarkEnd w:id="1389"/>
      <w:bookmarkEnd w:id="1390"/>
    </w:p>
    <w:p w:rsidR="00543D1E" w:rsidRDefault="00543D1E" w:rsidP="00543D1E">
      <w:pPr>
        <w:pStyle w:val="af8"/>
        <w:keepNext/>
        <w:rPr>
          <w:rtl/>
        </w:rPr>
      </w:pPr>
      <w:bookmarkStart w:id="1391" w:name="ET_yor_5069_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1"/>
    </w:p>
    <w:p w:rsidR="00543D1E" w:rsidRDefault="00543D1E" w:rsidP="00543D1E">
      <w:pPr>
        <w:pStyle w:val="KeepWithNext"/>
        <w:rPr>
          <w:rtl/>
        </w:rPr>
      </w:pPr>
    </w:p>
    <w:p w:rsidR="00543D1E" w:rsidRDefault="00543D1E" w:rsidP="00543D1E">
      <w:pPr>
        <w:rPr>
          <w:rtl/>
        </w:rPr>
      </w:pPr>
      <w:bookmarkStart w:id="1392" w:name="_ETM_Q1_1555240"/>
      <w:bookmarkEnd w:id="1392"/>
      <w:r>
        <w:rPr>
          <w:rtl/>
        </w:rPr>
        <w:t xml:space="preserve">נאבקנו ביחד </w:t>
      </w:r>
      <w:bookmarkStart w:id="1393" w:name="_ETM_Q1_1557393"/>
      <w:bookmarkEnd w:id="1393"/>
      <w:r>
        <w:rPr>
          <w:rtl/>
        </w:rPr>
        <w:t xml:space="preserve">על זה, אתה יודע. </w:t>
      </w:r>
    </w:p>
    <w:p w:rsidR="00543D1E" w:rsidRDefault="00543D1E" w:rsidP="00543D1E">
      <w:pPr>
        <w:rPr>
          <w:rtl/>
        </w:rPr>
      </w:pPr>
    </w:p>
    <w:p w:rsidR="00543D1E" w:rsidRDefault="00543D1E" w:rsidP="00543D1E">
      <w:pPr>
        <w:pStyle w:val="af7"/>
        <w:keepNext/>
        <w:rPr>
          <w:rtl/>
        </w:rPr>
      </w:pPr>
      <w:bookmarkStart w:id="1394" w:name="ET_interruption_5802_5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394"/>
    </w:p>
    <w:p w:rsidR="00543D1E" w:rsidRDefault="00543D1E" w:rsidP="00543D1E">
      <w:pPr>
        <w:pStyle w:val="KeepWithNext"/>
        <w:rPr>
          <w:rtl/>
        </w:rPr>
      </w:pPr>
    </w:p>
    <w:p w:rsidR="00543D1E" w:rsidRDefault="00543D1E" w:rsidP="00543D1E">
      <w:pPr>
        <w:rPr>
          <w:rtl/>
        </w:rPr>
      </w:pPr>
      <w:r>
        <w:rPr>
          <w:rtl/>
        </w:rPr>
        <w:t>תפסיק לעוות את הנתונים.</w:t>
      </w:r>
    </w:p>
    <w:p w:rsidR="00543D1E" w:rsidRDefault="00543D1E" w:rsidP="00543D1E">
      <w:pPr>
        <w:rPr>
          <w:rtl/>
        </w:rPr>
      </w:pPr>
      <w:bookmarkStart w:id="1395" w:name="_ETM_Q1_1567426"/>
      <w:bookmarkStart w:id="1396" w:name="_ETM_Q1_1567465"/>
      <w:bookmarkEnd w:id="1395"/>
      <w:bookmarkEnd w:id="1396"/>
    </w:p>
    <w:p w:rsidR="00543D1E" w:rsidRDefault="00543D1E" w:rsidP="00543D1E">
      <w:pPr>
        <w:pStyle w:val="af8"/>
        <w:keepNext/>
        <w:rPr>
          <w:rtl/>
        </w:rPr>
      </w:pPr>
      <w:bookmarkStart w:id="1397" w:name="ET_yor_5069_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7"/>
    </w:p>
    <w:p w:rsidR="00543D1E" w:rsidRDefault="00543D1E" w:rsidP="00543D1E">
      <w:pPr>
        <w:pStyle w:val="KeepWithNext"/>
        <w:rPr>
          <w:rtl/>
          <w:lang w:eastAsia="he-IL"/>
        </w:rPr>
      </w:pPr>
    </w:p>
    <w:p w:rsidR="00543D1E" w:rsidRDefault="00543D1E" w:rsidP="00543D1E">
      <w:pPr>
        <w:rPr>
          <w:rtl/>
          <w:lang w:eastAsia="he-IL"/>
        </w:rPr>
      </w:pPr>
      <w:r>
        <w:rPr>
          <w:rtl/>
          <w:lang w:eastAsia="he-IL"/>
        </w:rPr>
        <w:t>ת</w:t>
      </w:r>
      <w:bookmarkStart w:id="1398" w:name="_ETM_Q1_1569720"/>
      <w:bookmarkEnd w:id="1398"/>
      <w:r>
        <w:rPr>
          <w:rtl/>
          <w:lang w:eastAsia="he-IL"/>
        </w:rPr>
        <w:t>שתדל לעשות את זה קצר.</w:t>
      </w:r>
    </w:p>
    <w:p w:rsidR="00543D1E" w:rsidRDefault="00543D1E" w:rsidP="00543D1E">
      <w:pPr>
        <w:rPr>
          <w:rtl/>
        </w:rPr>
      </w:pPr>
      <w:bookmarkStart w:id="1399" w:name="_ETM_Q1_1569051"/>
      <w:bookmarkStart w:id="1400" w:name="_ETM_Q1_1569108"/>
      <w:bookmarkEnd w:id="1399"/>
      <w:bookmarkEnd w:id="1400"/>
    </w:p>
    <w:p w:rsidR="00543D1E" w:rsidRDefault="00543D1E" w:rsidP="00543D1E">
      <w:pPr>
        <w:pStyle w:val="-"/>
        <w:keepNext/>
        <w:rPr>
          <w:rtl/>
        </w:rPr>
      </w:pPr>
      <w:bookmarkStart w:id="1401" w:name="ET_speakercontinue_5939_54"/>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401"/>
    </w:p>
    <w:p w:rsidR="00543D1E" w:rsidRDefault="00543D1E" w:rsidP="00543D1E">
      <w:pPr>
        <w:pStyle w:val="KeepWithNext"/>
        <w:rPr>
          <w:rtl/>
        </w:rPr>
      </w:pPr>
    </w:p>
    <w:p w:rsidR="00543D1E" w:rsidRDefault="00543D1E" w:rsidP="00543D1E">
      <w:pPr>
        <w:rPr>
          <w:rtl/>
        </w:rPr>
      </w:pPr>
      <w:bookmarkStart w:id="1402" w:name="_ETM_Q1_1568912"/>
      <w:bookmarkEnd w:id="1402"/>
      <w:r>
        <w:rPr>
          <w:rtl/>
        </w:rPr>
        <w:t>זה משהו מורכב, אני אסביר.</w:t>
      </w:r>
      <w:bookmarkStart w:id="1403" w:name="_ETM_Q1_1571183"/>
      <w:bookmarkEnd w:id="1403"/>
    </w:p>
    <w:p w:rsidR="00543D1E" w:rsidRDefault="00543D1E" w:rsidP="00543D1E">
      <w:pPr>
        <w:rPr>
          <w:rtl/>
        </w:rPr>
      </w:pPr>
      <w:bookmarkStart w:id="1404" w:name="_ETM_Q1_1571222"/>
      <w:bookmarkEnd w:id="1404"/>
    </w:p>
    <w:p w:rsidR="00543D1E" w:rsidRDefault="00543D1E" w:rsidP="00543D1E">
      <w:pPr>
        <w:pStyle w:val="af8"/>
        <w:keepNext/>
        <w:rPr>
          <w:rtl/>
        </w:rPr>
      </w:pPr>
      <w:bookmarkStart w:id="1405" w:name="ET_yor_5069_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5"/>
    </w:p>
    <w:p w:rsidR="00543D1E" w:rsidRDefault="00543D1E" w:rsidP="00543D1E">
      <w:pPr>
        <w:pStyle w:val="KeepWithNext"/>
        <w:rPr>
          <w:rtl/>
        </w:rPr>
      </w:pPr>
    </w:p>
    <w:p w:rsidR="00543D1E" w:rsidRDefault="00543D1E" w:rsidP="00543D1E">
      <w:pPr>
        <w:rPr>
          <w:rtl/>
        </w:rPr>
      </w:pPr>
      <w:bookmarkStart w:id="1406" w:name="_ETM_Q1_1572701"/>
      <w:bookmarkEnd w:id="1406"/>
      <w:r>
        <w:rPr>
          <w:rtl/>
        </w:rPr>
        <w:t xml:space="preserve">השאלה מאוד </w:t>
      </w:r>
      <w:bookmarkStart w:id="1407" w:name="_ETM_Q1_1574015"/>
      <w:bookmarkEnd w:id="1407"/>
      <w:r>
        <w:rPr>
          <w:rtl/>
        </w:rPr>
        <w:t>ארוכה.</w:t>
      </w:r>
    </w:p>
    <w:p w:rsidR="00543D1E" w:rsidRDefault="00543D1E" w:rsidP="00543D1E">
      <w:pPr>
        <w:rPr>
          <w:rtl/>
        </w:rPr>
      </w:pPr>
    </w:p>
    <w:p w:rsidR="00543D1E" w:rsidRDefault="00543D1E" w:rsidP="00543D1E">
      <w:pPr>
        <w:pStyle w:val="-"/>
        <w:keepNext/>
        <w:rPr>
          <w:rtl/>
        </w:rPr>
      </w:pPr>
      <w:bookmarkStart w:id="1408" w:name="ET_speakercontinue_5939_57"/>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408"/>
    </w:p>
    <w:p w:rsidR="00543D1E" w:rsidRDefault="00543D1E" w:rsidP="00543D1E">
      <w:pPr>
        <w:pStyle w:val="KeepWithNext"/>
        <w:rPr>
          <w:rtl/>
        </w:rPr>
      </w:pPr>
    </w:p>
    <w:p w:rsidR="00543D1E" w:rsidRDefault="00543D1E" w:rsidP="00543D1E">
      <w:pPr>
        <w:rPr>
          <w:rtl/>
        </w:rPr>
      </w:pPr>
      <w:r>
        <w:rPr>
          <w:rtl/>
        </w:rPr>
        <w:t xml:space="preserve">אני אתמצת אותה שוב. </w:t>
      </w:r>
    </w:p>
    <w:p w:rsidR="00543D1E" w:rsidRDefault="00543D1E" w:rsidP="00543D1E">
      <w:pPr>
        <w:rPr>
          <w:rtl/>
        </w:rPr>
      </w:pPr>
    </w:p>
    <w:p w:rsidR="00543D1E" w:rsidRDefault="00543D1E" w:rsidP="00543D1E">
      <w:pPr>
        <w:pStyle w:val="af8"/>
        <w:keepNext/>
        <w:rPr>
          <w:rtl/>
        </w:rPr>
      </w:pPr>
      <w:bookmarkStart w:id="1409" w:name="ET_yor_5069_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09"/>
    </w:p>
    <w:p w:rsidR="00543D1E" w:rsidRDefault="00543D1E" w:rsidP="00543D1E">
      <w:pPr>
        <w:pStyle w:val="KeepWithNext"/>
        <w:rPr>
          <w:rtl/>
        </w:rPr>
      </w:pPr>
    </w:p>
    <w:p w:rsidR="00543D1E" w:rsidRDefault="00543D1E" w:rsidP="00543D1E">
      <w:pPr>
        <w:rPr>
          <w:rtl/>
        </w:rPr>
      </w:pPr>
      <w:r>
        <w:rPr>
          <w:rtl/>
        </w:rPr>
        <w:t>תמשיך הלאה, בלי להתחכם.</w:t>
      </w:r>
    </w:p>
    <w:p w:rsidR="00543D1E" w:rsidRDefault="00543D1E" w:rsidP="00543D1E">
      <w:pPr>
        <w:rPr>
          <w:rtl/>
        </w:rPr>
      </w:pPr>
      <w:bookmarkStart w:id="1410" w:name="_ETM_Q1_1578107"/>
      <w:bookmarkStart w:id="1411" w:name="_ETM_Q1_1578145"/>
      <w:bookmarkEnd w:id="1410"/>
      <w:bookmarkEnd w:id="1411"/>
    </w:p>
    <w:p w:rsidR="00543D1E" w:rsidRDefault="00543D1E" w:rsidP="00543D1E">
      <w:pPr>
        <w:pStyle w:val="-"/>
        <w:keepNext/>
        <w:rPr>
          <w:rtl/>
        </w:rPr>
      </w:pPr>
      <w:bookmarkStart w:id="1412" w:name="ET_speakercontinue_5939_59"/>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412"/>
    </w:p>
    <w:p w:rsidR="00543D1E" w:rsidRDefault="00543D1E" w:rsidP="00543D1E">
      <w:pPr>
        <w:pStyle w:val="KeepWithNext"/>
        <w:rPr>
          <w:rtl/>
        </w:rPr>
      </w:pPr>
    </w:p>
    <w:p w:rsidR="00543D1E" w:rsidRDefault="00543D1E" w:rsidP="00543D1E">
      <w:pPr>
        <w:rPr>
          <w:rtl/>
        </w:rPr>
      </w:pPr>
      <w:bookmarkStart w:id="1413" w:name="_ETM_Q1_1579431"/>
      <w:bookmarkEnd w:id="1413"/>
      <w:r>
        <w:rPr>
          <w:rtl/>
        </w:rPr>
        <w:t>אני לא מתחכם.</w:t>
      </w:r>
    </w:p>
    <w:p w:rsidR="00543D1E" w:rsidRDefault="00543D1E" w:rsidP="00543D1E">
      <w:pPr>
        <w:rPr>
          <w:rtl/>
        </w:rPr>
      </w:pPr>
    </w:p>
    <w:p w:rsidR="00543D1E" w:rsidRDefault="00543D1E" w:rsidP="00543D1E">
      <w:pPr>
        <w:pStyle w:val="af8"/>
        <w:keepNext/>
        <w:rPr>
          <w:rtl/>
        </w:rPr>
      </w:pPr>
      <w:bookmarkStart w:id="1414" w:name="ET_yor_5069_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4"/>
    </w:p>
    <w:p w:rsidR="00543D1E" w:rsidRDefault="00543D1E" w:rsidP="00543D1E">
      <w:pPr>
        <w:pStyle w:val="KeepWithNext"/>
        <w:rPr>
          <w:rtl/>
        </w:rPr>
      </w:pPr>
    </w:p>
    <w:p w:rsidR="00543D1E" w:rsidRDefault="00543D1E" w:rsidP="00543D1E">
      <w:pPr>
        <w:rPr>
          <w:rtl/>
        </w:rPr>
      </w:pPr>
      <w:r>
        <w:rPr>
          <w:rtl/>
        </w:rPr>
        <w:t>אז תסיים את השאלה.</w:t>
      </w:r>
    </w:p>
    <w:p w:rsidR="00543D1E" w:rsidRDefault="00543D1E" w:rsidP="00543D1E">
      <w:pPr>
        <w:rPr>
          <w:rtl/>
        </w:rPr>
      </w:pPr>
    </w:p>
    <w:p w:rsidR="00543D1E" w:rsidRDefault="00543D1E" w:rsidP="00543D1E">
      <w:pPr>
        <w:pStyle w:val="-"/>
        <w:keepNext/>
        <w:rPr>
          <w:rtl/>
        </w:rPr>
      </w:pPr>
      <w:bookmarkStart w:id="1415" w:name="ET_speakercontinue_5939_61"/>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415"/>
    </w:p>
    <w:p w:rsidR="00543D1E" w:rsidRDefault="00543D1E" w:rsidP="00543D1E">
      <w:pPr>
        <w:pStyle w:val="KeepWithNext"/>
        <w:rPr>
          <w:rtl/>
        </w:rPr>
      </w:pPr>
    </w:p>
    <w:p w:rsidR="00543D1E" w:rsidRDefault="00543D1E" w:rsidP="00543D1E">
      <w:pPr>
        <w:rPr>
          <w:rtl/>
        </w:rPr>
      </w:pPr>
      <w:r>
        <w:rPr>
          <w:rtl/>
        </w:rPr>
        <w:t>אם תיתן לי לדבר אני אסיים אותה. אתה</w:t>
      </w:r>
      <w:bookmarkStart w:id="1416" w:name="_ETM_Q1_1583745"/>
      <w:bookmarkEnd w:id="1416"/>
      <w:r>
        <w:rPr>
          <w:rtl/>
        </w:rPr>
        <w:t xml:space="preserve"> לא נותן לי לסיים משפט. </w:t>
      </w:r>
    </w:p>
    <w:p w:rsidR="00543D1E" w:rsidRDefault="00543D1E" w:rsidP="00543D1E">
      <w:pPr>
        <w:rPr>
          <w:rtl/>
        </w:rPr>
      </w:pPr>
      <w:bookmarkStart w:id="1417" w:name="_ETM_Q1_1583986"/>
      <w:bookmarkStart w:id="1418" w:name="_ETM_Q1_1584041"/>
      <w:bookmarkEnd w:id="1417"/>
      <w:bookmarkEnd w:id="1418"/>
    </w:p>
    <w:p w:rsidR="00543D1E" w:rsidRDefault="00543D1E" w:rsidP="00543D1E">
      <w:pPr>
        <w:pStyle w:val="af8"/>
        <w:keepNext/>
        <w:rPr>
          <w:rtl/>
        </w:rPr>
      </w:pPr>
      <w:bookmarkStart w:id="1419" w:name="ET_yor_5069_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9"/>
    </w:p>
    <w:p w:rsidR="00543D1E" w:rsidRDefault="00543D1E" w:rsidP="00543D1E">
      <w:pPr>
        <w:pStyle w:val="KeepWithNext"/>
        <w:rPr>
          <w:rtl/>
        </w:rPr>
      </w:pPr>
    </w:p>
    <w:p w:rsidR="00543D1E" w:rsidRDefault="00543D1E" w:rsidP="00543D1E">
      <w:pPr>
        <w:rPr>
          <w:rtl/>
        </w:rPr>
      </w:pPr>
      <w:bookmarkStart w:id="1420" w:name="_ETM_Q1_1585561"/>
      <w:bookmarkEnd w:id="1420"/>
      <w:r>
        <w:rPr>
          <w:rtl/>
        </w:rPr>
        <w:t>ממש לא נותן לך לדבר.</w:t>
      </w:r>
      <w:bookmarkStart w:id="1421" w:name="_ETM_Q1_1582860"/>
      <w:bookmarkEnd w:id="1421"/>
    </w:p>
    <w:p w:rsidR="00543D1E" w:rsidRDefault="00543D1E" w:rsidP="00543D1E">
      <w:pPr>
        <w:rPr>
          <w:rtl/>
        </w:rPr>
      </w:pPr>
      <w:bookmarkStart w:id="1422" w:name="_ETM_Q1_1582916"/>
      <w:bookmarkEnd w:id="1422"/>
    </w:p>
    <w:p w:rsidR="00543D1E" w:rsidRDefault="00543D1E" w:rsidP="00543D1E">
      <w:pPr>
        <w:pStyle w:val="-"/>
        <w:keepNext/>
        <w:rPr>
          <w:rtl/>
        </w:rPr>
      </w:pPr>
      <w:bookmarkStart w:id="1423" w:name="ET_speakercontinue_5939_63"/>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423"/>
    </w:p>
    <w:p w:rsidR="00543D1E" w:rsidRDefault="00543D1E" w:rsidP="00543D1E">
      <w:pPr>
        <w:pStyle w:val="KeepWithNext"/>
        <w:rPr>
          <w:rtl/>
        </w:rPr>
      </w:pPr>
    </w:p>
    <w:p w:rsidR="00543D1E" w:rsidRDefault="00543D1E" w:rsidP="00543D1E">
      <w:pPr>
        <w:rPr>
          <w:rtl/>
        </w:rPr>
      </w:pPr>
      <w:bookmarkStart w:id="1424" w:name="_ETM_Q1_1583781"/>
      <w:bookmarkEnd w:id="1424"/>
      <w:r>
        <w:rPr>
          <w:rtl/>
        </w:rPr>
        <w:t xml:space="preserve">האמת </w:t>
      </w:r>
      <w:bookmarkStart w:id="1425" w:name="_ETM_Q1_1584555"/>
      <w:bookmarkEnd w:id="1425"/>
      <w:r>
        <w:rPr>
          <w:rtl/>
        </w:rPr>
        <w:t>שלא.</w:t>
      </w:r>
    </w:p>
    <w:p w:rsidR="00543D1E" w:rsidRDefault="00543D1E" w:rsidP="00543D1E">
      <w:pPr>
        <w:rPr>
          <w:rtl/>
        </w:rPr>
      </w:pPr>
      <w:bookmarkStart w:id="1426" w:name="_ETM_Q1_1586237"/>
      <w:bookmarkStart w:id="1427" w:name="_ETM_Q1_1586277"/>
      <w:bookmarkEnd w:id="1426"/>
      <w:bookmarkEnd w:id="1427"/>
    </w:p>
    <w:p w:rsidR="00543D1E" w:rsidRDefault="00543D1E" w:rsidP="00543D1E">
      <w:pPr>
        <w:pStyle w:val="af8"/>
        <w:keepNext/>
        <w:rPr>
          <w:rtl/>
        </w:rPr>
      </w:pPr>
      <w:bookmarkStart w:id="1428" w:name="ET_yor_5069_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8"/>
    </w:p>
    <w:p w:rsidR="00543D1E" w:rsidRDefault="00543D1E" w:rsidP="00543D1E">
      <w:pPr>
        <w:pStyle w:val="KeepWithNext"/>
        <w:rPr>
          <w:rtl/>
        </w:rPr>
      </w:pPr>
    </w:p>
    <w:p w:rsidR="00543D1E" w:rsidRDefault="00543D1E" w:rsidP="00543D1E">
      <w:pPr>
        <w:rPr>
          <w:rtl/>
        </w:rPr>
      </w:pPr>
      <w:bookmarkStart w:id="1429" w:name="_ETM_Q1_1587652"/>
      <w:bookmarkEnd w:id="1429"/>
      <w:r>
        <w:rPr>
          <w:rtl/>
        </w:rPr>
        <w:t xml:space="preserve">אני אוציא לך את ההקלטה אחר כך, בבקשה. </w:t>
      </w:r>
    </w:p>
    <w:p w:rsidR="00543D1E" w:rsidRDefault="00543D1E" w:rsidP="00543D1E">
      <w:pPr>
        <w:rPr>
          <w:rtl/>
        </w:rPr>
      </w:pPr>
      <w:bookmarkStart w:id="1430" w:name="_ETM_Q1_1587658"/>
      <w:bookmarkStart w:id="1431" w:name="_ETM_Q1_1587703"/>
      <w:bookmarkEnd w:id="1430"/>
      <w:bookmarkEnd w:id="1431"/>
    </w:p>
    <w:p w:rsidR="00543D1E" w:rsidRDefault="00543D1E" w:rsidP="00543D1E">
      <w:pPr>
        <w:pStyle w:val="-"/>
        <w:keepNext/>
        <w:rPr>
          <w:rtl/>
        </w:rPr>
      </w:pPr>
      <w:bookmarkStart w:id="1432" w:name="ET_speakercontinue_5939_65"/>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432"/>
    </w:p>
    <w:p w:rsidR="00543D1E" w:rsidRDefault="00543D1E" w:rsidP="00543D1E">
      <w:pPr>
        <w:pStyle w:val="KeepWithNext"/>
        <w:rPr>
          <w:rtl/>
        </w:rPr>
      </w:pPr>
    </w:p>
    <w:p w:rsidR="00543D1E" w:rsidRDefault="00543D1E" w:rsidP="00543D1E">
      <w:pPr>
        <w:rPr>
          <w:rtl/>
        </w:rPr>
      </w:pPr>
      <w:bookmarkStart w:id="1433" w:name="_ETM_Q1_1588814"/>
      <w:bookmarkEnd w:id="1433"/>
      <w:r>
        <w:rPr>
          <w:rtl/>
        </w:rPr>
        <w:t xml:space="preserve">בכל מקרה, </w:t>
      </w:r>
      <w:bookmarkStart w:id="1434" w:name="_ETM_Q1_1590539"/>
      <w:bookmarkEnd w:id="1434"/>
      <w:r>
        <w:rPr>
          <w:rtl/>
        </w:rPr>
        <w:t xml:space="preserve">אם יש לדוגמה מאפיה שיכולה לפעול ולידה יש עסק אחר </w:t>
      </w:r>
      <w:bookmarkStart w:id="1435" w:name="_ETM_Q1_1588867"/>
      <w:bookmarkEnd w:id="1435"/>
      <w:r>
        <w:rPr>
          <w:rtl/>
        </w:rPr>
        <w:t xml:space="preserve">שלא יכול לפעול מטעמים אחרים, האם זו לא פגיעה בלתי </w:t>
      </w:r>
      <w:bookmarkStart w:id="1436" w:name="_ETM_Q1_1594407"/>
      <w:bookmarkEnd w:id="1436"/>
      <w:r>
        <w:rPr>
          <w:rtl/>
        </w:rPr>
        <w:t xml:space="preserve">מדתית בחופש העיסוק של ענפים שלמים?   </w:t>
      </w:r>
    </w:p>
    <w:p w:rsidR="00543D1E" w:rsidRDefault="00543D1E" w:rsidP="00543D1E">
      <w:pPr>
        <w:pStyle w:val="a5"/>
        <w:keepNext/>
        <w:rPr>
          <w:rtl/>
        </w:rPr>
      </w:pPr>
      <w:bookmarkStart w:id="1437" w:name="_ETM_Q1_921715"/>
      <w:bookmarkEnd w:id="1437"/>
    </w:p>
    <w:p w:rsidR="00543D1E" w:rsidRDefault="00543D1E" w:rsidP="00543D1E">
      <w:pPr>
        <w:pStyle w:val="a5"/>
        <w:keepNext/>
        <w:rPr>
          <w:rtl/>
        </w:rPr>
      </w:pPr>
      <w:bookmarkStart w:id="1438" w:name="ET_speaker_6041_67"/>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438"/>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אני רוצה לשאול את המשנה </w:t>
      </w:r>
      <w:bookmarkStart w:id="1439" w:name="_ETM_Q1_1616506"/>
      <w:bookmarkEnd w:id="1439"/>
      <w:r>
        <w:rPr>
          <w:rtl/>
          <w:lang w:eastAsia="he-IL"/>
        </w:rPr>
        <w:t xml:space="preserve">ליועמ"ש, האם מתוך דאגה לבריאות הציבור לא עדיף לקבוע מנגנון </w:t>
      </w:r>
      <w:bookmarkStart w:id="1440" w:name="_ETM_Q1_1625658"/>
      <w:bookmarkEnd w:id="1440"/>
      <w:r>
        <w:rPr>
          <w:rtl/>
          <w:lang w:eastAsia="he-IL"/>
        </w:rPr>
        <w:t xml:space="preserve">החרגה שמשרד הבריאות הוא שיקבע איזו התקהלות מותרת. בתי הכנסת במקרה הזה, גם הם יהיו סגורים ורק באישור משרד בריאות, </w:t>
      </w:r>
      <w:bookmarkStart w:id="1441" w:name="_ETM_Q1_1632164"/>
      <w:bookmarkEnd w:id="1441"/>
      <w:r>
        <w:rPr>
          <w:rtl/>
          <w:lang w:eastAsia="he-IL"/>
        </w:rPr>
        <w:t>במקרים מיוחדים יפתח בית כנסת. כיוון שאנחנו</w:t>
      </w:r>
      <w:bookmarkStart w:id="1442" w:name="_ETM_Q1_1636438"/>
      <w:bookmarkEnd w:id="1442"/>
      <w:r>
        <w:rPr>
          <w:rtl/>
          <w:lang w:eastAsia="he-IL"/>
        </w:rPr>
        <w:t xml:space="preserve"> יודעים שבריאות הציבור זה מה שמנחה אותנו וכרגע לפי</w:t>
      </w:r>
      <w:bookmarkStart w:id="1443" w:name="_ETM_Q1_1639644"/>
      <w:bookmarkEnd w:id="1443"/>
      <w:r>
        <w:rPr>
          <w:rtl/>
          <w:lang w:eastAsia="he-IL"/>
        </w:rPr>
        <w:t xml:space="preserve"> הקפסולות, במתווה הישן, זה אומר שתהיה שם התקהלות בסוף של </w:t>
      </w:r>
      <w:bookmarkStart w:id="1444" w:name="_ETM_Q1_1646936"/>
      <w:bookmarkEnd w:id="1444"/>
      <w:r>
        <w:rPr>
          <w:rtl/>
          <w:lang w:eastAsia="he-IL"/>
        </w:rPr>
        <w:t xml:space="preserve">מאות אנשים וזה צריך מאוד להטריד אותנו, אמרה את זה </w:t>
      </w:r>
      <w:bookmarkStart w:id="1445" w:name="_ETM_Q1_1646166"/>
      <w:bookmarkEnd w:id="1445"/>
      <w:r>
        <w:rPr>
          <w:rtl/>
          <w:lang w:eastAsia="he-IL"/>
        </w:rPr>
        <w:t>קודם חברתי תהילה פרידמן.</w:t>
      </w:r>
    </w:p>
    <w:p w:rsidR="00543D1E" w:rsidRDefault="00543D1E" w:rsidP="00543D1E">
      <w:pPr>
        <w:rPr>
          <w:rtl/>
          <w:lang w:eastAsia="he-IL"/>
        </w:rPr>
      </w:pPr>
      <w:bookmarkStart w:id="1446" w:name="_ETM_Q1_1650448"/>
      <w:bookmarkStart w:id="1447" w:name="_ETM_Q1_1650489"/>
      <w:bookmarkEnd w:id="1446"/>
      <w:bookmarkEnd w:id="1447"/>
    </w:p>
    <w:p w:rsidR="00543D1E" w:rsidRDefault="00543D1E" w:rsidP="00543D1E">
      <w:pPr>
        <w:pStyle w:val="a5"/>
        <w:keepNext/>
        <w:rPr>
          <w:rtl/>
        </w:rPr>
      </w:pPr>
      <w:bookmarkStart w:id="1448" w:name="ET_speaker_5802_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48"/>
    </w:p>
    <w:p w:rsidR="00543D1E" w:rsidRDefault="00543D1E" w:rsidP="00543D1E">
      <w:pPr>
        <w:pStyle w:val="KeepWithNext"/>
        <w:rPr>
          <w:rtl/>
        </w:rPr>
      </w:pPr>
    </w:p>
    <w:p w:rsidR="00543D1E" w:rsidRDefault="00543D1E" w:rsidP="00543D1E">
      <w:pPr>
        <w:rPr>
          <w:rtl/>
        </w:rPr>
      </w:pPr>
      <w:bookmarkStart w:id="1449" w:name="_ETM_Q1_1653980"/>
      <w:bookmarkEnd w:id="1449"/>
      <w:r>
        <w:rPr>
          <w:rtl/>
        </w:rPr>
        <w:t xml:space="preserve">אדוני היועץ למשנה היועץ המשפטי, </w:t>
      </w:r>
      <w:bookmarkStart w:id="1450" w:name="_ETM_Q1_1661274"/>
      <w:bookmarkEnd w:id="1450"/>
      <w:r>
        <w:rPr>
          <w:rtl/>
        </w:rPr>
        <w:t xml:space="preserve">שאלה ראשונה, הזכיר קודם חברי חבר הכנסת עמית הלוי את </w:t>
      </w:r>
      <w:bookmarkStart w:id="1451" w:name="_ETM_Q1_1664989"/>
      <w:bookmarkEnd w:id="1451"/>
      <w:r>
        <w:rPr>
          <w:rtl/>
        </w:rPr>
        <w:t xml:space="preserve">הנושא שקיים חוק יסוד הממשלה סעיף 39 שבו יש אפשרות לממשלה להתקין תקנות לשעת חירום כאשר תקנות שעת חירום כוחן יפה לשנות כל חוק. מראש נכנסנו לביצה שלא היינו צריכים </w:t>
      </w:r>
      <w:bookmarkStart w:id="1452" w:name="_ETM_Q1_1676167"/>
      <w:bookmarkEnd w:id="1452"/>
      <w:r>
        <w:rPr>
          <w:rtl/>
        </w:rPr>
        <w:t>להיכנס אליה לפני חודשיים וגם היום, הוראות חוק יסוד למעשה,</w:t>
      </w:r>
      <w:bookmarkStart w:id="1453" w:name="_ETM_Q1_1680722"/>
      <w:bookmarkEnd w:id="1453"/>
      <w:r>
        <w:rPr>
          <w:rtl/>
        </w:rPr>
        <w:t xml:space="preserve"> גוברות על חוק רגיל לכן גם הלילה אנחנו יושבים באופן </w:t>
      </w:r>
      <w:bookmarkStart w:id="1454" w:name="_ETM_Q1_1690447"/>
      <w:bookmarkEnd w:id="1454"/>
      <w:r>
        <w:rPr>
          <w:rtl/>
        </w:rPr>
        <w:t xml:space="preserve">מיותר לחלוטין, כאשר לממשלה יש סמכות מכוח חוק יסוד להתקין </w:t>
      </w:r>
      <w:bookmarkStart w:id="1455" w:name="_ETM_Q1_1694070"/>
      <w:bookmarkEnd w:id="1455"/>
      <w:r>
        <w:rPr>
          <w:rtl/>
        </w:rPr>
        <w:t>תקנות שעת חירום ככל העולה על רוחה.</w:t>
      </w:r>
      <w:bookmarkStart w:id="1456" w:name="_ETM_Q1_1699641"/>
      <w:bookmarkEnd w:id="1456"/>
      <w:r>
        <w:rPr>
          <w:rtl/>
        </w:rPr>
        <w:t xml:space="preserve"> </w:t>
      </w:r>
      <w:bookmarkStart w:id="1457" w:name="_ETM_Q1_1699683"/>
      <w:bookmarkEnd w:id="1457"/>
      <w:r>
        <w:rPr>
          <w:rtl/>
        </w:rPr>
        <w:t>יתרה מכך אנחנו חושבים ש</w:t>
      </w:r>
      <w:bookmarkStart w:id="1458" w:name="_ETM_Q1_1700665"/>
      <w:bookmarkEnd w:id="1458"/>
      <w:r>
        <w:rPr>
          <w:rtl/>
        </w:rPr>
        <w:t>אנחנו במצב של שעת חירום מיוחדת אז כל שכן</w:t>
      </w:r>
      <w:bookmarkStart w:id="1459" w:name="_ETM_Q1_1705551"/>
      <w:bookmarkEnd w:id="1459"/>
      <w:r>
        <w:rPr>
          <w:rtl/>
        </w:rPr>
        <w:t xml:space="preserve"> וקל וחומר.    </w:t>
      </w:r>
    </w:p>
    <w:p w:rsidR="00543D1E" w:rsidRDefault="00543D1E" w:rsidP="00543D1E">
      <w:pPr>
        <w:pStyle w:val="KeepWithNext"/>
        <w:rPr>
          <w:rtl/>
          <w:lang w:eastAsia="he-IL"/>
        </w:rPr>
      </w:pPr>
    </w:p>
    <w:p w:rsidR="00543D1E" w:rsidRDefault="00543D1E" w:rsidP="00543D1E">
      <w:pPr>
        <w:pStyle w:val="af7"/>
        <w:keepNext/>
        <w:rPr>
          <w:rtl/>
        </w:rPr>
      </w:pPr>
      <w:bookmarkStart w:id="1460" w:name="ET_interruption_5068_6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1460"/>
    </w:p>
    <w:p w:rsidR="00543D1E" w:rsidRDefault="00543D1E" w:rsidP="00543D1E">
      <w:pPr>
        <w:pStyle w:val="KeepWithNext"/>
        <w:rPr>
          <w:rtl/>
          <w:lang w:eastAsia="he-IL"/>
        </w:rPr>
      </w:pPr>
    </w:p>
    <w:p w:rsidR="00543D1E" w:rsidRDefault="00543D1E" w:rsidP="00543D1E">
      <w:pPr>
        <w:rPr>
          <w:rtl/>
          <w:lang w:eastAsia="he-IL"/>
        </w:rPr>
      </w:pPr>
      <w:r>
        <w:rPr>
          <w:rtl/>
          <w:lang w:eastAsia="he-IL"/>
        </w:rPr>
        <w:t>אז בוא נסגור את הכנסת.</w:t>
      </w:r>
    </w:p>
    <w:p w:rsidR="00543D1E" w:rsidRDefault="00543D1E" w:rsidP="00543D1E">
      <w:pPr>
        <w:pStyle w:val="af7"/>
        <w:keepNext/>
        <w:rPr>
          <w:rStyle w:val="TagStyle"/>
          <w:vanish w:val="0"/>
          <w:rtl/>
        </w:rPr>
      </w:pPr>
      <w:bookmarkStart w:id="1461" w:name="_ETM_Q1_1711431"/>
      <w:bookmarkStart w:id="1462" w:name="_ETM_Q1_1711465"/>
      <w:bookmarkStart w:id="1463" w:name="ET_interruption_קריאה_73"/>
      <w:bookmarkEnd w:id="1461"/>
      <w:bookmarkEnd w:id="1462"/>
    </w:p>
    <w:p w:rsidR="00543D1E" w:rsidRDefault="00543D1E" w:rsidP="00543D1E">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463"/>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נבטל את </w:t>
      </w:r>
      <w:bookmarkStart w:id="1464" w:name="_ETM_Q1_1711192"/>
      <w:bookmarkEnd w:id="1464"/>
      <w:r>
        <w:rPr>
          <w:rtl/>
          <w:lang w:eastAsia="he-IL"/>
        </w:rPr>
        <w:t>הכנסת וזהו.</w:t>
      </w:r>
    </w:p>
    <w:p w:rsidR="00543D1E" w:rsidRDefault="00543D1E" w:rsidP="00543D1E">
      <w:pPr>
        <w:rPr>
          <w:rtl/>
          <w:lang w:eastAsia="he-IL"/>
        </w:rPr>
      </w:pPr>
    </w:p>
    <w:p w:rsidR="00543D1E" w:rsidRDefault="00543D1E" w:rsidP="00543D1E">
      <w:pPr>
        <w:pStyle w:val="af8"/>
        <w:keepNext/>
        <w:rPr>
          <w:rtl/>
        </w:rPr>
      </w:pPr>
      <w:bookmarkStart w:id="1465" w:name="ET_yor_5069_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5"/>
    </w:p>
    <w:p w:rsidR="00543D1E" w:rsidRDefault="00543D1E" w:rsidP="00543D1E">
      <w:pPr>
        <w:pStyle w:val="KeepWithNext"/>
        <w:rPr>
          <w:rtl/>
          <w:lang w:eastAsia="he-IL"/>
        </w:rPr>
      </w:pPr>
    </w:p>
    <w:p w:rsidR="00543D1E" w:rsidRDefault="00543D1E" w:rsidP="00543D1E">
      <w:pPr>
        <w:rPr>
          <w:rtl/>
          <w:lang w:eastAsia="he-IL"/>
        </w:rPr>
      </w:pPr>
      <w:r>
        <w:rPr>
          <w:rtl/>
          <w:lang w:eastAsia="he-IL"/>
        </w:rPr>
        <w:t>הוא שאל שאלה והוא יקבל תשובה.</w:t>
      </w:r>
    </w:p>
    <w:p w:rsidR="00543D1E" w:rsidRDefault="00543D1E" w:rsidP="00543D1E">
      <w:pPr>
        <w:rPr>
          <w:rtl/>
          <w:lang w:eastAsia="he-IL"/>
        </w:rPr>
      </w:pPr>
      <w:bookmarkStart w:id="1466" w:name="_ETM_Q1_1717277"/>
      <w:bookmarkStart w:id="1467" w:name="_ETM_Q1_1717335"/>
      <w:bookmarkEnd w:id="1466"/>
      <w:bookmarkEnd w:id="1467"/>
    </w:p>
    <w:p w:rsidR="00543D1E" w:rsidRDefault="00543D1E" w:rsidP="00543D1E">
      <w:pPr>
        <w:pStyle w:val="-"/>
        <w:keepNext/>
        <w:rPr>
          <w:rtl/>
        </w:rPr>
      </w:pPr>
      <w:bookmarkStart w:id="1468" w:name="ET_speakercontinue_5802_70"/>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468"/>
    </w:p>
    <w:p w:rsidR="00543D1E" w:rsidRDefault="00543D1E" w:rsidP="00543D1E">
      <w:pPr>
        <w:pStyle w:val="KeepWithNext"/>
        <w:rPr>
          <w:rtl/>
          <w:lang w:eastAsia="he-IL"/>
        </w:rPr>
      </w:pPr>
    </w:p>
    <w:p w:rsidR="00543D1E" w:rsidRDefault="00543D1E" w:rsidP="00543D1E">
      <w:pPr>
        <w:rPr>
          <w:rtl/>
          <w:lang w:eastAsia="he-IL"/>
        </w:rPr>
      </w:pPr>
      <w:bookmarkStart w:id="1469" w:name="_ETM_Q1_1712730"/>
      <w:bookmarkEnd w:id="1469"/>
      <w:r>
        <w:rPr>
          <w:rtl/>
          <w:lang w:eastAsia="he-IL"/>
        </w:rPr>
        <w:t xml:space="preserve">הכנסת חוקקה את חוק יסוד הממשלה והיא קבעה שבמצב חירום לא יהיה את הטרלול הזה שכל הלילה יושבים פה ודנים על קוצו של </w:t>
      </w:r>
      <w:bookmarkStart w:id="1470" w:name="_ETM_Q1_1716710"/>
      <w:bookmarkEnd w:id="1470"/>
      <w:r>
        <w:rPr>
          <w:rtl/>
          <w:lang w:eastAsia="he-IL"/>
        </w:rPr>
        <w:t xml:space="preserve">פסיק. </w:t>
      </w:r>
    </w:p>
    <w:p w:rsidR="00543D1E" w:rsidRDefault="00543D1E" w:rsidP="00543D1E">
      <w:pPr>
        <w:pStyle w:val="af8"/>
        <w:keepNext/>
        <w:rPr>
          <w:rStyle w:val="TagStyle"/>
          <w:vanish w:val="0"/>
          <w:rtl/>
        </w:rPr>
      </w:pPr>
      <w:bookmarkStart w:id="1471" w:name="_ETM_Q1_1742904"/>
      <w:bookmarkStart w:id="1472" w:name="ET_yor_5069_71"/>
      <w:bookmarkEnd w:id="1471"/>
    </w:p>
    <w:p w:rsidR="00543D1E" w:rsidRDefault="00543D1E" w:rsidP="00543D1E">
      <w:pPr>
        <w:pStyle w:val="KeepWithNext"/>
        <w:rPr>
          <w:rStyle w:val="TagStyle"/>
          <w:rFonts w:ascii="David" w:hAnsi="David"/>
          <w:u w:val="single"/>
          <w:rtl/>
          <w:lang w:eastAsia="he-IL"/>
        </w:rPr>
      </w:pPr>
    </w:p>
    <w:p w:rsidR="00543D1E" w:rsidRDefault="00543D1E" w:rsidP="00543D1E">
      <w:pPr>
        <w:pStyle w:val="af7"/>
        <w:keepNext/>
        <w:rPr>
          <w:rtl/>
        </w:rPr>
      </w:pPr>
      <w:bookmarkStart w:id="1473" w:name="ET_interruption_5079_76"/>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1473"/>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אם לא היה  - - - </w:t>
      </w:r>
    </w:p>
    <w:p w:rsidR="00543D1E" w:rsidRDefault="00543D1E" w:rsidP="00543D1E">
      <w:pPr>
        <w:pStyle w:val="KeepWithNext"/>
        <w:rPr>
          <w:rStyle w:val="TagStyle"/>
          <w:rFonts w:ascii="David" w:hAnsi="David"/>
          <w:u w:val="single"/>
          <w:rtl/>
        </w:rPr>
      </w:pPr>
    </w:p>
    <w:p w:rsidR="00543D1E" w:rsidRDefault="00543D1E" w:rsidP="00543D1E">
      <w:pPr>
        <w:rPr>
          <w:rtl/>
        </w:rPr>
      </w:pPr>
    </w:p>
    <w:p w:rsidR="00543D1E" w:rsidRDefault="00543D1E" w:rsidP="00543D1E">
      <w:pPr>
        <w:pStyle w:val="af8"/>
        <w:keepNext/>
        <w:rPr>
          <w:rtl/>
        </w:rPr>
      </w:pPr>
      <w:bookmarkStart w:id="1474" w:name="_ETM_Q1_1742946"/>
      <w:bookmarkEnd w:id="14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2"/>
    </w:p>
    <w:p w:rsidR="00543D1E" w:rsidRDefault="00543D1E" w:rsidP="00543D1E">
      <w:pPr>
        <w:pStyle w:val="KeepWithNext"/>
        <w:rPr>
          <w:rtl/>
          <w:lang w:eastAsia="he-IL"/>
        </w:rPr>
      </w:pPr>
    </w:p>
    <w:p w:rsidR="00543D1E" w:rsidRDefault="00543D1E" w:rsidP="00543D1E">
      <w:pPr>
        <w:rPr>
          <w:rtl/>
          <w:lang w:eastAsia="he-IL"/>
        </w:rPr>
      </w:pPr>
      <w:bookmarkStart w:id="1475" w:name="_ETM_Q1_1726420"/>
      <w:bookmarkEnd w:id="1475"/>
      <w:r>
        <w:rPr>
          <w:rtl/>
          <w:lang w:eastAsia="he-IL"/>
        </w:rPr>
        <w:t xml:space="preserve">חברים, אני באמת רוצה לתת לכם לשאול ולקבל תשובות. </w:t>
      </w:r>
      <w:bookmarkStart w:id="1476" w:name="_ETM_Q1_1731559"/>
      <w:bookmarkEnd w:id="1476"/>
      <w:r>
        <w:rPr>
          <w:rtl/>
          <w:lang w:eastAsia="he-IL"/>
        </w:rPr>
        <w:t xml:space="preserve">אם זה הופך להיות רק כוחני אז נתחיל לרוץ וזהו. </w:t>
      </w:r>
      <w:bookmarkStart w:id="1477" w:name="_ETM_Q1_1735762"/>
      <w:bookmarkEnd w:id="1477"/>
      <w:r>
        <w:rPr>
          <w:rtl/>
          <w:lang w:eastAsia="he-IL"/>
        </w:rPr>
        <w:t xml:space="preserve">אתם רואים כמה אני מקפיד שתקבלו באמת את התשובות ויש </w:t>
      </w:r>
      <w:bookmarkStart w:id="1478" w:name="_ETM_Q1_1742399"/>
      <w:bookmarkEnd w:id="1478"/>
      <w:r>
        <w:rPr>
          <w:rtl/>
          <w:lang w:eastAsia="he-IL"/>
        </w:rPr>
        <w:t xml:space="preserve">לי סבלנות של ברזל, אל תעשו את זה. </w:t>
      </w:r>
      <w:bookmarkStart w:id="1479" w:name="_ETM_Q1_1727477"/>
      <w:bookmarkEnd w:id="1479"/>
    </w:p>
    <w:p w:rsidR="00543D1E" w:rsidRDefault="00543D1E" w:rsidP="00543D1E">
      <w:pPr>
        <w:rPr>
          <w:rtl/>
          <w:lang w:eastAsia="he-IL"/>
        </w:rPr>
      </w:pPr>
      <w:bookmarkStart w:id="1480" w:name="_ETM_Q1_1727515"/>
      <w:bookmarkEnd w:id="1480"/>
    </w:p>
    <w:p w:rsidR="00543D1E" w:rsidRDefault="00543D1E" w:rsidP="00543D1E">
      <w:pPr>
        <w:pStyle w:val="-"/>
        <w:keepNext/>
        <w:rPr>
          <w:rtl/>
        </w:rPr>
      </w:pPr>
      <w:bookmarkStart w:id="1481" w:name="ET_speakercontinue_5802_77"/>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481"/>
    </w:p>
    <w:p w:rsidR="00543D1E" w:rsidRDefault="00543D1E" w:rsidP="00543D1E">
      <w:pPr>
        <w:pStyle w:val="KeepWithNext"/>
        <w:rPr>
          <w:rtl/>
          <w:lang w:eastAsia="he-IL"/>
        </w:rPr>
      </w:pPr>
    </w:p>
    <w:p w:rsidR="00543D1E" w:rsidRDefault="00543D1E" w:rsidP="00543D1E">
      <w:pPr>
        <w:rPr>
          <w:rtl/>
          <w:lang w:eastAsia="he-IL"/>
        </w:rPr>
      </w:pPr>
      <w:bookmarkStart w:id="1482" w:name="_ETM_Q1_1728684"/>
      <w:bookmarkEnd w:id="1482"/>
      <w:r>
        <w:rPr>
          <w:rtl/>
          <w:lang w:eastAsia="he-IL"/>
        </w:rPr>
        <w:t xml:space="preserve">תודה אדוני היושב-ראש שאתה שומר על זכותי </w:t>
      </w:r>
      <w:bookmarkStart w:id="1483" w:name="_ETM_Q1_1745668"/>
      <w:bookmarkEnd w:id="1483"/>
      <w:r>
        <w:rPr>
          <w:rtl/>
          <w:lang w:eastAsia="he-IL"/>
        </w:rPr>
        <w:t xml:space="preserve">לדבר. </w:t>
      </w:r>
    </w:p>
    <w:p w:rsidR="00543D1E" w:rsidRDefault="00543D1E" w:rsidP="00543D1E">
      <w:pPr>
        <w:rPr>
          <w:rtl/>
          <w:lang w:eastAsia="he-IL"/>
        </w:rPr>
      </w:pPr>
    </w:p>
    <w:p w:rsidR="00543D1E" w:rsidRDefault="00543D1E" w:rsidP="00543D1E">
      <w:pPr>
        <w:pStyle w:val="af8"/>
        <w:keepNext/>
        <w:rPr>
          <w:rtl/>
        </w:rPr>
      </w:pPr>
      <w:bookmarkStart w:id="1484" w:name="ET_yor_5069_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4"/>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איך כל דבר אתה מייחס אליך? אני שומר גם </w:t>
      </w:r>
      <w:bookmarkStart w:id="1485" w:name="_ETM_Q1_1753659"/>
      <w:bookmarkEnd w:id="1485"/>
      <w:r>
        <w:rPr>
          <w:rtl/>
          <w:lang w:eastAsia="he-IL"/>
        </w:rPr>
        <w:t>על כבודך.</w:t>
      </w:r>
    </w:p>
    <w:p w:rsidR="00543D1E" w:rsidRDefault="00543D1E" w:rsidP="00543D1E">
      <w:pPr>
        <w:rPr>
          <w:rtl/>
          <w:lang w:eastAsia="he-IL"/>
        </w:rPr>
      </w:pPr>
      <w:bookmarkStart w:id="1486" w:name="_ETM_Q1_1752272"/>
      <w:bookmarkStart w:id="1487" w:name="_ETM_Q1_1752314"/>
      <w:bookmarkEnd w:id="1486"/>
      <w:bookmarkEnd w:id="1487"/>
    </w:p>
    <w:p w:rsidR="00543D1E" w:rsidRDefault="00543D1E" w:rsidP="00543D1E">
      <w:pPr>
        <w:pStyle w:val="-"/>
        <w:keepNext/>
        <w:rPr>
          <w:rtl/>
        </w:rPr>
      </w:pPr>
      <w:bookmarkStart w:id="1488" w:name="ET_speakercontinue_5802_79"/>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488"/>
    </w:p>
    <w:p w:rsidR="00543D1E" w:rsidRDefault="00543D1E" w:rsidP="00543D1E">
      <w:pPr>
        <w:pStyle w:val="KeepWithNext"/>
        <w:rPr>
          <w:rtl/>
          <w:lang w:eastAsia="he-IL"/>
        </w:rPr>
      </w:pPr>
    </w:p>
    <w:p w:rsidR="00543D1E" w:rsidRDefault="00543D1E" w:rsidP="00543D1E">
      <w:pPr>
        <w:rPr>
          <w:rtl/>
          <w:lang w:eastAsia="he-IL"/>
        </w:rPr>
      </w:pPr>
      <w:bookmarkStart w:id="1489" w:name="_ETM_Q1_1753147"/>
      <w:bookmarkEnd w:id="1489"/>
      <w:r>
        <w:rPr>
          <w:rtl/>
          <w:lang w:eastAsia="he-IL"/>
        </w:rPr>
        <w:t xml:space="preserve">תודה. השאלה השנייה אדוני המשנה ליועמ"ש, אם נניח ולא </w:t>
      </w:r>
      <w:bookmarkStart w:id="1490" w:name="_ETM_Q1_1762016"/>
      <w:bookmarkEnd w:id="1490"/>
      <w:r>
        <w:rPr>
          <w:rtl/>
          <w:lang w:eastAsia="he-IL"/>
        </w:rPr>
        <w:t>תקבל את שאלתי הראשונה, אני לא רוצה להגיד שתמציא משהו, אבל תאמר משהו שיסתור את מה שאמרתי במידה כזו או</w:t>
      </w:r>
      <w:bookmarkStart w:id="1491" w:name="_ETM_Q1_1769156"/>
      <w:bookmarkEnd w:id="1491"/>
      <w:r>
        <w:rPr>
          <w:rtl/>
          <w:lang w:eastAsia="he-IL"/>
        </w:rPr>
        <w:t xml:space="preserve"> אחרת, למה אנחנו באמת נזקקים לאותו מצב חירום מיוחד? למה</w:t>
      </w:r>
      <w:bookmarkStart w:id="1492" w:name="_ETM_Q1_1775137"/>
      <w:bookmarkEnd w:id="1492"/>
      <w:r>
        <w:rPr>
          <w:rtl/>
          <w:lang w:eastAsia="he-IL"/>
        </w:rPr>
        <w:t xml:space="preserve"> לא לומר בצורה פשוטה שהממשלה רשאית, כמו שאגב מופיע </w:t>
      </w:r>
      <w:bookmarkStart w:id="1493" w:name="_ETM_Q1_1777085"/>
      <w:bookmarkEnd w:id="1493"/>
      <w:r>
        <w:rPr>
          <w:rtl/>
          <w:lang w:eastAsia="he-IL"/>
        </w:rPr>
        <w:t xml:space="preserve">עכשיו בחוק, רק בגלל שבסעיף 7(1) אנחנו מאפשרים יציאה </w:t>
      </w:r>
      <w:bookmarkStart w:id="1494" w:name="_ETM_Q1_1785092"/>
      <w:bookmarkEnd w:id="1494"/>
      <w:r>
        <w:rPr>
          <w:rtl/>
          <w:lang w:eastAsia="he-IL"/>
        </w:rPr>
        <w:t xml:space="preserve">להפגנה, אז אמרו טיעון כזה שלמרות שסעיף 7(2) מאפשר הגבלה </w:t>
      </w:r>
      <w:bookmarkStart w:id="1495" w:name="_ETM_Q1_1794050"/>
      <w:bookmarkEnd w:id="1495"/>
      <w:r>
        <w:rPr>
          <w:rtl/>
          <w:lang w:eastAsia="he-IL"/>
        </w:rPr>
        <w:t xml:space="preserve">על אופי הפעילות, למעשה הממשלה יכולה לפי סעיף 7(2) לחוק </w:t>
      </w:r>
      <w:bookmarkStart w:id="1496" w:name="_ETM_Q1_1799116"/>
      <w:bookmarkEnd w:id="1496"/>
      <w:r>
        <w:rPr>
          <w:rtl/>
          <w:lang w:eastAsia="he-IL"/>
        </w:rPr>
        <w:t xml:space="preserve">הקיים לבוא ולומר שהפגנה תוכל להיות עד 50 איש </w:t>
      </w:r>
      <w:bookmarkStart w:id="1497" w:name="_ETM_Q1_1799297"/>
      <w:bookmarkEnd w:id="1497"/>
      <w:r>
        <w:rPr>
          <w:rtl/>
          <w:lang w:eastAsia="he-IL"/>
        </w:rPr>
        <w:t xml:space="preserve">ולא יותר מזה. למרות שנכון לחוק הקיים היא גם יכולה </w:t>
      </w:r>
      <w:bookmarkStart w:id="1498" w:name="_ETM_Q1_1805842"/>
      <w:bookmarkEnd w:id="1498"/>
      <w:r>
        <w:rPr>
          <w:rtl/>
          <w:lang w:eastAsia="he-IL"/>
        </w:rPr>
        <w:t>לעשות את זה, אתם מחליטים שהיא לא יכולה לעשות. בגלל שבסעיף 7(1) אפשר לצאת, אז אי אפשר להגביל את אופי הפעילות, למרות שזה מפורש בחוק. אני לא מבין למה</w:t>
      </w:r>
      <w:bookmarkStart w:id="1499" w:name="_ETM_Q1_1817730"/>
      <w:bookmarkEnd w:id="1499"/>
      <w:r>
        <w:rPr>
          <w:rtl/>
          <w:lang w:eastAsia="he-IL"/>
        </w:rPr>
        <w:t xml:space="preserve"> צריך את מצב החירום המיוחד ולמה לא להשתמש בחוק הקיים </w:t>
      </w:r>
      <w:bookmarkStart w:id="1500" w:name="_ETM_Q1_1817943"/>
      <w:bookmarkEnd w:id="1500"/>
      <w:r>
        <w:rPr>
          <w:rtl/>
          <w:lang w:eastAsia="he-IL"/>
        </w:rPr>
        <w:t xml:space="preserve">כדי להגביל ככל שהממשלה מוצאת לנכון. </w:t>
      </w:r>
      <w:bookmarkStart w:id="1501" w:name="_ETM_Q1_1825894"/>
      <w:bookmarkEnd w:id="1501"/>
    </w:p>
    <w:p w:rsidR="00543D1E" w:rsidRDefault="00543D1E" w:rsidP="00543D1E">
      <w:pPr>
        <w:rPr>
          <w:rtl/>
          <w:lang w:eastAsia="he-IL"/>
        </w:rPr>
      </w:pPr>
      <w:bookmarkStart w:id="1502" w:name="_ETM_Q1_1825950"/>
      <w:bookmarkEnd w:id="1502"/>
    </w:p>
    <w:p w:rsidR="00543D1E" w:rsidRDefault="00543D1E" w:rsidP="00543D1E">
      <w:pPr>
        <w:pStyle w:val="a5"/>
        <w:keepNext/>
        <w:rPr>
          <w:rtl/>
        </w:rPr>
      </w:pPr>
      <w:bookmarkStart w:id="1503" w:name="ET_speaker_6065_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503"/>
    </w:p>
    <w:p w:rsidR="00543D1E" w:rsidRDefault="00543D1E" w:rsidP="00543D1E">
      <w:pPr>
        <w:pStyle w:val="KeepWithNext"/>
        <w:rPr>
          <w:rtl/>
          <w:lang w:eastAsia="he-IL"/>
        </w:rPr>
      </w:pPr>
    </w:p>
    <w:p w:rsidR="00543D1E" w:rsidRDefault="00543D1E" w:rsidP="00543D1E">
      <w:pPr>
        <w:rPr>
          <w:rtl/>
          <w:lang w:eastAsia="he-IL"/>
        </w:rPr>
      </w:pPr>
      <w:bookmarkStart w:id="1504" w:name="_ETM_Q1_1838506"/>
      <w:bookmarkStart w:id="1505" w:name="_ETM_Q1_1838771"/>
      <w:bookmarkStart w:id="1506" w:name="_ETM_Q1_1838818"/>
      <w:bookmarkEnd w:id="1504"/>
      <w:bookmarkEnd w:id="1505"/>
      <w:bookmarkEnd w:id="1506"/>
      <w:r>
        <w:rPr>
          <w:rtl/>
          <w:lang w:eastAsia="he-IL"/>
        </w:rPr>
        <w:t>כיוון שהנחת היסוד של הדיון מבחינתי הם "הביצה" שתיאר כאן</w:t>
      </w:r>
      <w:bookmarkStart w:id="1507" w:name="_ETM_Q1_1849788"/>
      <w:bookmarkEnd w:id="1507"/>
      <w:r>
        <w:rPr>
          <w:rtl/>
          <w:lang w:eastAsia="he-IL"/>
        </w:rPr>
        <w:t xml:space="preserve"> חבר הכנסת קרעי, לא היינו צריכים להיות כאן. יש חוק </w:t>
      </w:r>
      <w:bookmarkStart w:id="1508" w:name="_ETM_Q1_1852343"/>
      <w:bookmarkEnd w:id="1508"/>
      <w:r>
        <w:rPr>
          <w:rtl/>
          <w:lang w:eastAsia="he-IL"/>
        </w:rPr>
        <w:t xml:space="preserve">יסוד, מותר לממשלה לתקן תקנות לשעת חירום. זה החטא הקדמון של המציאות כאן, כשבא משרד המשפטים ואומר תעשו את זה בחקיקה. זה מוביל אותנו לשני דברים וחשוב לי שתקשיב לזה כי זה לב הדבר. בוא נשאל </w:t>
      </w:r>
      <w:bookmarkStart w:id="1509" w:name="_ETM_Q1_1869776"/>
      <w:bookmarkEnd w:id="1509"/>
      <w:r>
        <w:rPr>
          <w:rtl/>
          <w:lang w:eastAsia="he-IL"/>
        </w:rPr>
        <w:t xml:space="preserve">את עצמנו למה החוק הקיים נכשל? כי לא זיהינו </w:t>
      </w:r>
      <w:bookmarkStart w:id="1510" w:name="_ETM_Q1_1874043"/>
      <w:bookmarkEnd w:id="1510"/>
      <w:r>
        <w:rPr>
          <w:rtl/>
          <w:lang w:eastAsia="he-IL"/>
        </w:rPr>
        <w:t>את ההתפתחות, נכון? פתאום אמרנו, יש בעיות.</w:t>
      </w:r>
      <w:bookmarkStart w:id="1511" w:name="_ETM_Q1_1877390"/>
      <w:bookmarkEnd w:id="1511"/>
    </w:p>
    <w:p w:rsidR="00543D1E" w:rsidRDefault="00543D1E" w:rsidP="00543D1E">
      <w:pPr>
        <w:rPr>
          <w:rtl/>
          <w:lang w:eastAsia="he-IL"/>
        </w:rPr>
      </w:pPr>
      <w:bookmarkStart w:id="1512" w:name="_ETM_Q1_1877437"/>
      <w:bookmarkEnd w:id="1512"/>
    </w:p>
    <w:p w:rsidR="00543D1E" w:rsidRDefault="00543D1E" w:rsidP="00543D1E">
      <w:pPr>
        <w:pStyle w:val="af7"/>
        <w:keepNext/>
        <w:rPr>
          <w:rtl/>
        </w:rPr>
      </w:pPr>
      <w:bookmarkStart w:id="1513" w:name="ET_interruption_5079_81"/>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1513"/>
    </w:p>
    <w:p w:rsidR="00543D1E" w:rsidRDefault="00543D1E" w:rsidP="00543D1E">
      <w:pPr>
        <w:pStyle w:val="KeepWithNext"/>
        <w:rPr>
          <w:rtl/>
        </w:rPr>
      </w:pPr>
    </w:p>
    <w:p w:rsidR="00543D1E" w:rsidRDefault="00543D1E" w:rsidP="00543D1E">
      <w:pPr>
        <w:rPr>
          <w:rtl/>
        </w:rPr>
      </w:pPr>
      <w:r>
        <w:rPr>
          <w:rtl/>
        </w:rPr>
        <w:t xml:space="preserve">החוק עוד לא </w:t>
      </w:r>
      <w:bookmarkStart w:id="1514" w:name="_ETM_Q1_1875579"/>
      <w:bookmarkEnd w:id="1514"/>
      <w:r>
        <w:rPr>
          <w:rtl/>
        </w:rPr>
        <w:t>הופעל בכלל.</w:t>
      </w:r>
      <w:bookmarkStart w:id="1515" w:name="_ETM_Q1_1877676"/>
      <w:bookmarkEnd w:id="1515"/>
    </w:p>
    <w:p w:rsidR="00543D1E" w:rsidRDefault="00543D1E" w:rsidP="00543D1E">
      <w:pPr>
        <w:rPr>
          <w:rtl/>
        </w:rPr>
      </w:pPr>
      <w:bookmarkStart w:id="1516" w:name="_ETM_Q1_1877711"/>
      <w:bookmarkEnd w:id="1516"/>
    </w:p>
    <w:p w:rsidR="00543D1E" w:rsidRDefault="00543D1E" w:rsidP="00543D1E">
      <w:pPr>
        <w:pStyle w:val="af7"/>
        <w:keepNext/>
        <w:rPr>
          <w:rtl/>
        </w:rPr>
      </w:pPr>
      <w:bookmarkStart w:id="1517" w:name="ET_interruption_5068_8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1517"/>
    </w:p>
    <w:p w:rsidR="00543D1E" w:rsidRDefault="00543D1E" w:rsidP="00543D1E">
      <w:pPr>
        <w:pStyle w:val="KeepWithNext"/>
        <w:rPr>
          <w:rtl/>
        </w:rPr>
      </w:pPr>
    </w:p>
    <w:p w:rsidR="00543D1E" w:rsidRDefault="00543D1E" w:rsidP="00543D1E">
      <w:pPr>
        <w:rPr>
          <w:rtl/>
        </w:rPr>
      </w:pPr>
      <w:r>
        <w:rPr>
          <w:rtl/>
        </w:rPr>
        <w:t xml:space="preserve">הוא נכשל כי ראש הממשלה נכשל. </w:t>
      </w:r>
    </w:p>
    <w:p w:rsidR="00543D1E" w:rsidRDefault="00543D1E" w:rsidP="00543D1E">
      <w:pPr>
        <w:rPr>
          <w:rtl/>
          <w:lang w:eastAsia="he-IL"/>
        </w:rPr>
      </w:pPr>
      <w:bookmarkStart w:id="1518" w:name="_ETM_Q1_1611253"/>
      <w:bookmarkStart w:id="1519" w:name="_ETM_Q1_1611524"/>
      <w:bookmarkStart w:id="1520" w:name="_ETM_Q1_1611572"/>
      <w:bookmarkEnd w:id="1518"/>
      <w:bookmarkEnd w:id="1519"/>
      <w:bookmarkEnd w:id="1520"/>
    </w:p>
    <w:p w:rsidR="00543D1E" w:rsidRDefault="00543D1E" w:rsidP="00543D1E">
      <w:pPr>
        <w:pStyle w:val="af7"/>
        <w:keepNext/>
        <w:rPr>
          <w:rtl/>
        </w:rPr>
      </w:pPr>
      <w:bookmarkStart w:id="1521" w:name="ET_interruption_5079_83"/>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1521"/>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הקיים לא הופעל עדיין, </w:t>
      </w:r>
      <w:bookmarkStart w:id="1522" w:name="_ETM_Q1_1887040"/>
      <w:bookmarkEnd w:id="1522"/>
      <w:r>
        <w:rPr>
          <w:rtl/>
          <w:lang w:eastAsia="he-IL"/>
        </w:rPr>
        <w:t xml:space="preserve">כתוב שהממשלה יכלה לתקן תקנות והיא לא עשתה את זה. </w:t>
      </w:r>
      <w:bookmarkStart w:id="1523" w:name="_ETM_Q1_1889340"/>
      <w:bookmarkEnd w:id="1523"/>
    </w:p>
    <w:p w:rsidR="00543D1E" w:rsidRDefault="00543D1E" w:rsidP="00543D1E">
      <w:pPr>
        <w:rPr>
          <w:rtl/>
          <w:lang w:eastAsia="he-IL"/>
        </w:rPr>
      </w:pPr>
    </w:p>
    <w:p w:rsidR="00543D1E" w:rsidRDefault="00543D1E" w:rsidP="00543D1E">
      <w:pPr>
        <w:pStyle w:val="-"/>
        <w:keepNext/>
        <w:rPr>
          <w:rtl/>
        </w:rPr>
      </w:pPr>
      <w:bookmarkStart w:id="1524" w:name="ET_speakercontinue_6065_84"/>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524"/>
    </w:p>
    <w:p w:rsidR="00543D1E" w:rsidRDefault="00543D1E" w:rsidP="00543D1E">
      <w:pPr>
        <w:pStyle w:val="KeepWithNext"/>
        <w:rPr>
          <w:rtl/>
          <w:lang w:eastAsia="he-IL"/>
        </w:rPr>
      </w:pPr>
    </w:p>
    <w:p w:rsidR="00543D1E" w:rsidRDefault="00543D1E" w:rsidP="00543D1E">
      <w:pPr>
        <w:rPr>
          <w:rtl/>
          <w:lang w:eastAsia="he-IL"/>
        </w:rPr>
      </w:pPr>
      <w:r>
        <w:rPr>
          <w:rtl/>
          <w:lang w:eastAsia="he-IL"/>
        </w:rPr>
        <w:t>היו תקנות. הפגנות נתנו עד 2,000 איש אבל בית כנסת</w:t>
      </w:r>
      <w:bookmarkStart w:id="1525" w:name="_ETM_Q1_1895135"/>
      <w:bookmarkEnd w:id="1525"/>
      <w:r>
        <w:rPr>
          <w:rtl/>
          <w:lang w:eastAsia="he-IL"/>
        </w:rPr>
        <w:t xml:space="preserve"> היה עד 20 איש עד היום. </w:t>
      </w:r>
    </w:p>
    <w:p w:rsidR="00543D1E" w:rsidRDefault="00543D1E" w:rsidP="00543D1E">
      <w:pPr>
        <w:rPr>
          <w:rtl/>
          <w:lang w:eastAsia="he-IL"/>
        </w:rPr>
      </w:pPr>
    </w:p>
    <w:p w:rsidR="00543D1E" w:rsidRDefault="00543D1E" w:rsidP="00543D1E">
      <w:pPr>
        <w:pStyle w:val="af7"/>
        <w:keepNext/>
        <w:rPr>
          <w:rtl/>
        </w:rPr>
      </w:pPr>
      <w:bookmarkStart w:id="1526" w:name="ET_interruption_5079_85"/>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1526"/>
    </w:p>
    <w:p w:rsidR="00543D1E" w:rsidRDefault="00543D1E" w:rsidP="00543D1E">
      <w:pPr>
        <w:pStyle w:val="KeepWithNext"/>
        <w:rPr>
          <w:rtl/>
          <w:lang w:eastAsia="he-IL"/>
        </w:rPr>
      </w:pPr>
    </w:p>
    <w:p w:rsidR="00543D1E" w:rsidRDefault="00543D1E" w:rsidP="00543D1E">
      <w:pPr>
        <w:rPr>
          <w:rtl/>
          <w:lang w:eastAsia="he-IL"/>
        </w:rPr>
      </w:pPr>
      <w:bookmarkStart w:id="1527" w:name="_ETM_Q1_1893640"/>
      <w:bookmarkEnd w:id="1527"/>
      <w:r>
        <w:rPr>
          <w:rtl/>
          <w:lang w:eastAsia="he-IL"/>
        </w:rPr>
        <w:t>הם קיימו את זה?</w:t>
      </w:r>
      <w:bookmarkStart w:id="1528" w:name="_ETM_Q1_1896871"/>
      <w:bookmarkEnd w:id="1528"/>
    </w:p>
    <w:p w:rsidR="00543D1E" w:rsidRDefault="00543D1E" w:rsidP="00543D1E">
      <w:pPr>
        <w:rPr>
          <w:rtl/>
          <w:lang w:eastAsia="he-IL"/>
        </w:rPr>
      </w:pPr>
      <w:bookmarkStart w:id="1529" w:name="_ETM_Q1_1896906"/>
      <w:bookmarkEnd w:id="1529"/>
    </w:p>
    <w:p w:rsidR="00543D1E" w:rsidRDefault="00543D1E" w:rsidP="00543D1E">
      <w:pPr>
        <w:pStyle w:val="af8"/>
        <w:keepNext/>
        <w:rPr>
          <w:rtl/>
        </w:rPr>
      </w:pPr>
      <w:bookmarkStart w:id="1530" w:name="ET_yor_5069_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0"/>
    </w:p>
    <w:p w:rsidR="00543D1E" w:rsidRDefault="00543D1E" w:rsidP="00543D1E">
      <w:pPr>
        <w:pStyle w:val="KeepWithNext"/>
        <w:rPr>
          <w:rtl/>
          <w:lang w:eastAsia="he-IL"/>
        </w:rPr>
      </w:pPr>
    </w:p>
    <w:p w:rsidR="00543D1E" w:rsidRDefault="00543D1E" w:rsidP="00543D1E">
      <w:pPr>
        <w:rPr>
          <w:rtl/>
          <w:lang w:eastAsia="he-IL"/>
        </w:rPr>
      </w:pPr>
      <w:bookmarkStart w:id="1531" w:name="_ETM_Q1_1898568"/>
      <w:bookmarkEnd w:id="1531"/>
      <w:r>
        <w:rPr>
          <w:rtl/>
          <w:lang w:eastAsia="he-IL"/>
        </w:rPr>
        <w:t xml:space="preserve">חברת הכנסת זנדברג, בקשתי. </w:t>
      </w:r>
    </w:p>
    <w:p w:rsidR="00543D1E" w:rsidRDefault="00543D1E" w:rsidP="00543D1E">
      <w:pPr>
        <w:rPr>
          <w:rtl/>
          <w:lang w:eastAsia="he-IL"/>
        </w:rPr>
      </w:pPr>
    </w:p>
    <w:p w:rsidR="00543D1E" w:rsidRDefault="00543D1E" w:rsidP="00543D1E">
      <w:pPr>
        <w:pStyle w:val="-"/>
        <w:keepNext/>
        <w:rPr>
          <w:rtl/>
        </w:rPr>
      </w:pPr>
      <w:bookmarkStart w:id="1532" w:name="ET_speakercontinue_6065_87"/>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532"/>
    </w:p>
    <w:p w:rsidR="00543D1E" w:rsidRDefault="00543D1E" w:rsidP="00543D1E">
      <w:pPr>
        <w:pStyle w:val="KeepWithNext"/>
        <w:rPr>
          <w:rtl/>
          <w:lang w:eastAsia="he-IL"/>
        </w:rPr>
      </w:pPr>
    </w:p>
    <w:p w:rsidR="00543D1E" w:rsidRDefault="00543D1E" w:rsidP="00543D1E">
      <w:pPr>
        <w:rPr>
          <w:rtl/>
          <w:lang w:eastAsia="he-IL"/>
        </w:rPr>
      </w:pPr>
      <w:r>
        <w:rPr>
          <w:rtl/>
          <w:lang w:eastAsia="he-IL"/>
        </w:rPr>
        <w:t>מה יקרה מחר בבוקר?</w:t>
      </w:r>
      <w:bookmarkStart w:id="1533" w:name="_ETM_Q1_1898951"/>
      <w:bookmarkEnd w:id="1533"/>
      <w:r>
        <w:rPr>
          <w:rtl/>
          <w:lang w:eastAsia="he-IL"/>
        </w:rPr>
        <w:t xml:space="preserve"> את זה צריך להבין עורך-דין נזרי, אחרי שמצב החירום הרגיל </w:t>
      </w:r>
      <w:bookmarkStart w:id="1534" w:name="_ETM_Q1_1910054"/>
      <w:bookmarkEnd w:id="1534"/>
      <w:r>
        <w:rPr>
          <w:rtl/>
          <w:lang w:eastAsia="he-IL"/>
        </w:rPr>
        <w:t xml:space="preserve">לא הצליח לעזור למציאות, כיוון שלא הצלחנו לצפות את ההתפתחות, אפשר לעבור למצב החירום המיוחד. מה יקרה כשהוא ייכשל? </w:t>
      </w:r>
      <w:bookmarkStart w:id="1535" w:name="_ETM_Q1_1917115"/>
      <w:bookmarkEnd w:id="1535"/>
      <w:r>
        <w:rPr>
          <w:rtl/>
          <w:lang w:eastAsia="he-IL"/>
        </w:rPr>
        <w:t>אז נעשה מצב חירום מיוחד מיוחד?</w:t>
      </w:r>
      <w:bookmarkStart w:id="1536" w:name="_ETM_Q1_1925903"/>
      <w:bookmarkEnd w:id="1536"/>
    </w:p>
    <w:p w:rsidR="00543D1E" w:rsidRDefault="00543D1E" w:rsidP="00543D1E">
      <w:pPr>
        <w:rPr>
          <w:rtl/>
          <w:lang w:eastAsia="he-IL"/>
        </w:rPr>
      </w:pPr>
      <w:bookmarkStart w:id="1537" w:name="_ETM_Q1_1925952"/>
      <w:bookmarkStart w:id="1538" w:name="_ETM_Q1_1926159"/>
      <w:bookmarkEnd w:id="1537"/>
      <w:bookmarkEnd w:id="1538"/>
    </w:p>
    <w:p w:rsidR="00543D1E" w:rsidRDefault="00543D1E" w:rsidP="00543D1E">
      <w:pPr>
        <w:rPr>
          <w:rtl/>
          <w:lang w:eastAsia="he-IL"/>
        </w:rPr>
      </w:pPr>
      <w:bookmarkStart w:id="1539" w:name="_ETM_Q1_1926225"/>
      <w:bookmarkEnd w:id="1539"/>
      <w:r>
        <w:rPr>
          <w:rtl/>
          <w:lang w:eastAsia="he-IL"/>
        </w:rPr>
        <w:t xml:space="preserve">מדינת ישראל צריכה להחליט, אם אנחנו במצב חירום אז תנו לממשלה לנצח את החירום הזה. </w:t>
      </w:r>
      <w:bookmarkStart w:id="1540" w:name="_ETM_Q1_1934940"/>
      <w:bookmarkEnd w:id="1540"/>
      <w:r>
        <w:rPr>
          <w:rtl/>
          <w:lang w:eastAsia="he-IL"/>
        </w:rPr>
        <w:t>לכן אין לי שום הבנה, חוץ מהטביעה שלנו בביצה הזו,</w:t>
      </w:r>
      <w:bookmarkStart w:id="1541" w:name="_ETM_Q1_1938497"/>
      <w:bookmarkEnd w:id="1541"/>
      <w:r>
        <w:rPr>
          <w:rtl/>
          <w:lang w:eastAsia="he-IL"/>
        </w:rPr>
        <w:t xml:space="preserve"> למה הכנסת לא יכולה וצריכה לדעתי לבטל את כל הסייגים, </w:t>
      </w:r>
      <w:bookmarkStart w:id="1542" w:name="_ETM_Q1_1938595"/>
      <w:bookmarkEnd w:id="1542"/>
      <w:r>
        <w:rPr>
          <w:rtl/>
          <w:lang w:eastAsia="he-IL"/>
        </w:rPr>
        <w:t xml:space="preserve">לומר לממשלה יש מצב חירום תנהלו את העסק במצב חירום. </w:t>
      </w:r>
      <w:bookmarkStart w:id="1543" w:name="_ETM_Q1_1946932"/>
      <w:bookmarkEnd w:id="1543"/>
      <w:r>
        <w:rPr>
          <w:rtl/>
          <w:lang w:eastAsia="he-IL"/>
        </w:rPr>
        <w:t>ככה זה במלחמה.</w:t>
      </w:r>
    </w:p>
    <w:p w:rsidR="00543D1E" w:rsidRDefault="00543D1E" w:rsidP="00543D1E">
      <w:pPr>
        <w:rPr>
          <w:rtl/>
          <w:lang w:eastAsia="he-IL"/>
        </w:rPr>
      </w:pPr>
      <w:bookmarkStart w:id="1544" w:name="_ETM_Q1_1950623"/>
      <w:bookmarkStart w:id="1545" w:name="_ETM_Q1_1950663"/>
      <w:bookmarkStart w:id="1546" w:name="_ETM_Q1_1950798"/>
      <w:bookmarkEnd w:id="1544"/>
      <w:bookmarkEnd w:id="1545"/>
      <w:bookmarkEnd w:id="1546"/>
    </w:p>
    <w:p w:rsidR="00543D1E" w:rsidRDefault="00543D1E" w:rsidP="00543D1E">
      <w:pPr>
        <w:rPr>
          <w:rtl/>
          <w:lang w:eastAsia="he-IL"/>
        </w:rPr>
      </w:pPr>
      <w:bookmarkStart w:id="1547" w:name="_ETM_Q1_1950833"/>
      <w:bookmarkEnd w:id="1547"/>
      <w:r>
        <w:rPr>
          <w:rtl/>
          <w:lang w:eastAsia="he-IL"/>
        </w:rPr>
        <w:t>השאלה השנייה היא על ההפגנות.</w:t>
      </w:r>
      <w:bookmarkStart w:id="1548" w:name="_ETM_Q1_1957135"/>
      <w:bookmarkEnd w:id="1548"/>
      <w:r>
        <w:rPr>
          <w:rtl/>
          <w:lang w:eastAsia="he-IL"/>
        </w:rPr>
        <w:t xml:space="preserve"> בא המשנה ליועץ המשפטי ועושה התניה בין הסגר המוחלט. אתה </w:t>
      </w:r>
      <w:bookmarkStart w:id="1549" w:name="_ETM_Q1_1962775"/>
      <w:bookmarkEnd w:id="1549"/>
      <w:r>
        <w:rPr>
          <w:rtl/>
          <w:lang w:eastAsia="he-IL"/>
        </w:rPr>
        <w:t xml:space="preserve">אומר, אם תסגרו את המשק, אז אני מוכן לבטל את </w:t>
      </w:r>
      <w:bookmarkStart w:id="1550" w:name="_ETM_Q1_1963573"/>
      <w:bookmarkEnd w:id="1550"/>
      <w:r>
        <w:rPr>
          <w:rtl/>
          <w:lang w:eastAsia="he-IL"/>
        </w:rPr>
        <w:t xml:space="preserve">זכויות היסוד של היהודית והדמוקרטית, של התפילות וההפגנות, למה? מה ההתניה בכך? הנה אתה מדבר בזום, מסתבר שאפשר גם בלי </w:t>
      </w:r>
      <w:bookmarkStart w:id="1551" w:name="_ETM_Q1_1974078"/>
      <w:bookmarkEnd w:id="1551"/>
      <w:r>
        <w:rPr>
          <w:rtl/>
          <w:lang w:eastAsia="he-IL"/>
        </w:rPr>
        <w:t xml:space="preserve">להגיע לכנסת לנהל את עבודת הכנסת. יש מצב חירום, אין </w:t>
      </w:r>
      <w:bookmarkStart w:id="1552" w:name="_ETM_Q1_1977024"/>
      <w:bookmarkEnd w:id="1552"/>
      <w:r>
        <w:rPr>
          <w:rtl/>
          <w:lang w:eastAsia="he-IL"/>
        </w:rPr>
        <w:t xml:space="preserve">שום קשר להפגנות. מה יקרה בעוד שבועיים? אנחנו נחזור למצב החירום המיוחד, יחזרו ההפגנות, כי צודקת תמר, זה נהיה חוק ההפגנות, ואנחנו נקבל את כל הפיגועים האפידמיולוגיים הללו בחזרה כבומרנג. </w:t>
      </w:r>
      <w:bookmarkStart w:id="1553" w:name="_ETM_Q1_1999458"/>
      <w:bookmarkStart w:id="1554" w:name="_ETM_Q1_2008882"/>
      <w:bookmarkEnd w:id="1553"/>
      <w:bookmarkEnd w:id="1554"/>
    </w:p>
    <w:p w:rsidR="00543D1E" w:rsidRDefault="00543D1E" w:rsidP="00543D1E">
      <w:pPr>
        <w:rPr>
          <w:rtl/>
          <w:lang w:eastAsia="he-IL"/>
        </w:rPr>
      </w:pPr>
      <w:bookmarkStart w:id="1555" w:name="_ETM_Q1_2008918"/>
      <w:bookmarkEnd w:id="1555"/>
    </w:p>
    <w:p w:rsidR="00543D1E" w:rsidRDefault="00543D1E" w:rsidP="00543D1E">
      <w:pPr>
        <w:rPr>
          <w:rtl/>
          <w:lang w:eastAsia="he-IL"/>
        </w:rPr>
      </w:pPr>
      <w:r>
        <w:rPr>
          <w:rtl/>
          <w:lang w:eastAsia="he-IL"/>
        </w:rPr>
        <w:t xml:space="preserve">לכן אני חושב שאנחנו צריכים להסתייג מהחוק הזה ולחזור ולתת לממשלה, בוודאי במצב חירום מיוחד, להתנהל ללא סייגים בכלל ואני </w:t>
      </w:r>
      <w:bookmarkStart w:id="1556" w:name="_ETM_Q1_2015263"/>
      <w:bookmarkEnd w:id="1556"/>
      <w:r>
        <w:rPr>
          <w:rtl/>
          <w:lang w:eastAsia="he-IL"/>
        </w:rPr>
        <w:t xml:space="preserve">לא רואה שום סיבה חוקית לא לעשות את זה והייתי רוצה לשמוע את התשובה בעניין הזה. </w:t>
      </w:r>
    </w:p>
    <w:p w:rsidR="00543D1E" w:rsidRDefault="00543D1E" w:rsidP="00543D1E">
      <w:pPr>
        <w:rPr>
          <w:rtl/>
          <w:lang w:eastAsia="he-IL"/>
        </w:rPr>
      </w:pPr>
      <w:bookmarkStart w:id="1557" w:name="_ETM_Q1_2027540"/>
      <w:bookmarkStart w:id="1558" w:name="_ETM_Q1_2027578"/>
      <w:bookmarkEnd w:id="1557"/>
      <w:bookmarkEnd w:id="1558"/>
    </w:p>
    <w:p w:rsidR="00543D1E" w:rsidRDefault="00543D1E" w:rsidP="00543D1E">
      <w:pPr>
        <w:pStyle w:val="a5"/>
        <w:keepNext/>
        <w:rPr>
          <w:rtl/>
        </w:rPr>
      </w:pPr>
      <w:bookmarkStart w:id="1559" w:name="ET_speaker_5292_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59"/>
    </w:p>
    <w:p w:rsidR="00543D1E" w:rsidRDefault="00543D1E" w:rsidP="00543D1E">
      <w:pPr>
        <w:pStyle w:val="KeepWithNext"/>
        <w:rPr>
          <w:rtl/>
          <w:lang w:eastAsia="he-IL"/>
        </w:rPr>
      </w:pPr>
    </w:p>
    <w:p w:rsidR="00543D1E" w:rsidRDefault="00543D1E" w:rsidP="00543D1E">
      <w:pPr>
        <w:rPr>
          <w:rtl/>
          <w:lang w:eastAsia="he-IL"/>
        </w:rPr>
      </w:pPr>
      <w:bookmarkStart w:id="1560" w:name="_ETM_Q1_2032594"/>
      <w:bookmarkEnd w:id="1560"/>
      <w:r>
        <w:rPr>
          <w:rtl/>
          <w:lang w:eastAsia="he-IL"/>
        </w:rPr>
        <w:t xml:space="preserve">אני מבקש לשאול את </w:t>
      </w:r>
      <w:bookmarkStart w:id="1561" w:name="_ETM_Q1_2028950"/>
      <w:bookmarkEnd w:id="1561"/>
      <w:r>
        <w:rPr>
          <w:rtl/>
          <w:lang w:eastAsia="he-IL"/>
        </w:rPr>
        <w:t>המשנה ליועמ"ש מדוע אין בחוק הזה שום ביקורת ופיקוח פרלמנטרי</w:t>
      </w:r>
      <w:bookmarkStart w:id="1562" w:name="_ETM_Q1_2039423"/>
      <w:bookmarkEnd w:id="1562"/>
      <w:r>
        <w:rPr>
          <w:rtl/>
          <w:lang w:eastAsia="he-IL"/>
        </w:rPr>
        <w:t xml:space="preserve"> של הכנסת על החוק ועל מניעת ההפגנות שציינת שאתם עמדתם על זה בחודשים האחרונים בחירוף נפש וראינו את זה, על</w:t>
      </w:r>
      <w:bookmarkStart w:id="1563" w:name="_ETM_Q1_2053233"/>
      <w:bookmarkEnd w:id="1563"/>
      <w:r>
        <w:rPr>
          <w:rtl/>
          <w:lang w:eastAsia="he-IL"/>
        </w:rPr>
        <w:t xml:space="preserve"> מנת להגן על זכות יסוד זו. </w:t>
      </w:r>
      <w:bookmarkStart w:id="1564" w:name="_ETM_Q1_2052448"/>
      <w:bookmarkEnd w:id="1564"/>
    </w:p>
    <w:p w:rsidR="00543D1E" w:rsidRDefault="00543D1E" w:rsidP="00543D1E">
      <w:pPr>
        <w:rPr>
          <w:rtl/>
          <w:lang w:eastAsia="he-IL"/>
        </w:rPr>
      </w:pPr>
      <w:bookmarkStart w:id="1565" w:name="_ETM_Q1_2052490"/>
      <w:bookmarkEnd w:id="1565"/>
    </w:p>
    <w:p w:rsidR="00543D1E" w:rsidRDefault="00543D1E" w:rsidP="00543D1E">
      <w:pPr>
        <w:pStyle w:val="af7"/>
        <w:keepNext/>
        <w:rPr>
          <w:rtl/>
        </w:rPr>
      </w:pPr>
      <w:bookmarkStart w:id="1566" w:name="ET_interruption_6065_89"/>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566"/>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בסיכון נפש, לא בחירוף </w:t>
      </w:r>
      <w:bookmarkStart w:id="1567" w:name="_ETM_Q1_2054781"/>
      <w:bookmarkEnd w:id="1567"/>
      <w:r>
        <w:rPr>
          <w:rtl/>
          <w:lang w:eastAsia="he-IL"/>
        </w:rPr>
        <w:t xml:space="preserve">נפש. </w:t>
      </w:r>
    </w:p>
    <w:p w:rsidR="00543D1E" w:rsidRDefault="00543D1E" w:rsidP="00543D1E">
      <w:pPr>
        <w:rPr>
          <w:rtl/>
          <w:lang w:eastAsia="he-IL"/>
        </w:rPr>
      </w:pPr>
    </w:p>
    <w:p w:rsidR="00543D1E" w:rsidRDefault="00543D1E" w:rsidP="00543D1E">
      <w:pPr>
        <w:pStyle w:val="-"/>
        <w:keepNext/>
        <w:rPr>
          <w:rtl/>
        </w:rPr>
      </w:pPr>
      <w:bookmarkStart w:id="1568" w:name="ET_speakercontinue_5292_9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568"/>
    </w:p>
    <w:p w:rsidR="00543D1E" w:rsidRDefault="00543D1E" w:rsidP="00543D1E">
      <w:pPr>
        <w:pStyle w:val="KeepWithNext"/>
        <w:rPr>
          <w:rtl/>
          <w:lang w:eastAsia="he-IL"/>
        </w:rPr>
      </w:pPr>
    </w:p>
    <w:p w:rsidR="00543D1E" w:rsidRDefault="00543D1E" w:rsidP="00543D1E">
      <w:pPr>
        <w:rPr>
          <w:rtl/>
          <w:lang w:eastAsia="he-IL"/>
        </w:rPr>
      </w:pPr>
      <w:bookmarkStart w:id="1569" w:name="_ETM_Q1_2065363"/>
      <w:bookmarkEnd w:id="1569"/>
      <w:r>
        <w:rPr>
          <w:rtl/>
          <w:lang w:eastAsia="he-IL"/>
        </w:rPr>
        <w:t>אתם מסכנים את כל העניין הזה.</w:t>
      </w:r>
      <w:bookmarkStart w:id="1570" w:name="_ETM_Q1_2069954"/>
      <w:bookmarkEnd w:id="1570"/>
      <w:r>
        <w:rPr>
          <w:rtl/>
          <w:lang w:eastAsia="he-IL"/>
        </w:rPr>
        <w:t xml:space="preserve"> אתה רוצה להרוס את הדמוקרטיה ולא רוצים שום דמוקרטיה. תפסיקו לדבר על דמוקרטיה. </w:t>
      </w:r>
    </w:p>
    <w:p w:rsidR="00543D1E" w:rsidRDefault="00543D1E" w:rsidP="00543D1E">
      <w:pPr>
        <w:rPr>
          <w:rtl/>
          <w:lang w:eastAsia="he-IL"/>
        </w:rPr>
      </w:pPr>
      <w:bookmarkStart w:id="1571" w:name="_ETM_Q1_2071202"/>
      <w:bookmarkStart w:id="1572" w:name="_ETM_Q1_2071237"/>
      <w:bookmarkEnd w:id="1571"/>
      <w:bookmarkEnd w:id="1572"/>
    </w:p>
    <w:p w:rsidR="00543D1E" w:rsidRDefault="00543D1E" w:rsidP="00543D1E">
      <w:pPr>
        <w:pStyle w:val="af7"/>
        <w:keepNext/>
        <w:rPr>
          <w:rtl/>
        </w:rPr>
      </w:pPr>
      <w:bookmarkStart w:id="1573" w:name="ET_interruption_קריאה_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73"/>
    </w:p>
    <w:p w:rsidR="00543D1E" w:rsidRDefault="00543D1E" w:rsidP="00543D1E">
      <w:pPr>
        <w:pStyle w:val="KeepWithNext"/>
        <w:rPr>
          <w:rtl/>
        </w:rPr>
      </w:pPr>
    </w:p>
    <w:p w:rsidR="00543D1E" w:rsidRDefault="00543D1E" w:rsidP="00543D1E">
      <w:pPr>
        <w:rPr>
          <w:rtl/>
        </w:rPr>
      </w:pPr>
      <w:r>
        <w:rPr>
          <w:rtl/>
        </w:rPr>
        <w:t>גם בדמוקרטיה יש מצב חירום.</w:t>
      </w:r>
    </w:p>
    <w:p w:rsidR="00543D1E" w:rsidRDefault="00543D1E" w:rsidP="00543D1E">
      <w:pPr>
        <w:rPr>
          <w:rtl/>
        </w:rPr>
      </w:pPr>
    </w:p>
    <w:p w:rsidR="00543D1E" w:rsidRDefault="00543D1E" w:rsidP="00543D1E">
      <w:pPr>
        <w:pStyle w:val="-"/>
        <w:keepNext/>
        <w:rPr>
          <w:rtl/>
        </w:rPr>
      </w:pPr>
      <w:bookmarkStart w:id="1574" w:name="ET_speakercontinue_5292_9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574"/>
    </w:p>
    <w:p w:rsidR="00543D1E" w:rsidRDefault="00543D1E" w:rsidP="00543D1E">
      <w:pPr>
        <w:pStyle w:val="KeepWithNext"/>
        <w:rPr>
          <w:rtl/>
        </w:rPr>
      </w:pPr>
    </w:p>
    <w:p w:rsidR="00543D1E" w:rsidRDefault="00543D1E" w:rsidP="00543D1E">
      <w:pPr>
        <w:rPr>
          <w:rtl/>
        </w:rPr>
      </w:pPr>
      <w:r>
        <w:rPr>
          <w:rtl/>
        </w:rPr>
        <w:t>אתם הרחוקים ביותר מדמוקרטיה, לא יודעים מה זה דמוקרטיה.</w:t>
      </w:r>
      <w:bookmarkStart w:id="1575" w:name="_ETM_Q1_2079290"/>
      <w:bookmarkEnd w:id="1575"/>
      <w:r>
        <w:rPr>
          <w:rtl/>
        </w:rPr>
        <w:t xml:space="preserve"> אתם יודעים מה זאת דיקטטורה.</w:t>
      </w:r>
      <w:bookmarkStart w:id="1576" w:name="_ETM_Q1_2078351"/>
      <w:bookmarkEnd w:id="1576"/>
      <w:r>
        <w:rPr>
          <w:rtl/>
        </w:rPr>
        <w:t xml:space="preserve"> </w:t>
      </w:r>
    </w:p>
    <w:p w:rsidR="00543D1E" w:rsidRDefault="00543D1E" w:rsidP="00543D1E">
      <w:pPr>
        <w:rPr>
          <w:rtl/>
        </w:rPr>
      </w:pPr>
    </w:p>
    <w:p w:rsidR="00543D1E" w:rsidRDefault="00543D1E" w:rsidP="00543D1E">
      <w:pPr>
        <w:pStyle w:val="af8"/>
        <w:keepNext/>
        <w:rPr>
          <w:rtl/>
        </w:rPr>
      </w:pPr>
      <w:bookmarkStart w:id="1577" w:name="ET_yor_5069_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7"/>
    </w:p>
    <w:p w:rsidR="00543D1E" w:rsidRDefault="00543D1E" w:rsidP="00543D1E">
      <w:pPr>
        <w:pStyle w:val="KeepWithNext"/>
        <w:rPr>
          <w:rtl/>
        </w:rPr>
      </w:pPr>
    </w:p>
    <w:p w:rsidR="00543D1E" w:rsidRDefault="00543D1E" w:rsidP="00543D1E">
      <w:pPr>
        <w:rPr>
          <w:rtl/>
        </w:rPr>
      </w:pPr>
      <w:r>
        <w:rPr>
          <w:rtl/>
        </w:rPr>
        <w:t>אני מבקש שתשאל את השאלה שלך.</w:t>
      </w:r>
    </w:p>
    <w:p w:rsidR="00543D1E" w:rsidRDefault="00543D1E" w:rsidP="00543D1E">
      <w:pPr>
        <w:rPr>
          <w:rtl/>
        </w:rPr>
      </w:pPr>
    </w:p>
    <w:p w:rsidR="00543D1E" w:rsidRDefault="00543D1E" w:rsidP="00543D1E">
      <w:pPr>
        <w:pStyle w:val="-"/>
        <w:keepNext/>
        <w:rPr>
          <w:rtl/>
        </w:rPr>
      </w:pPr>
      <w:bookmarkStart w:id="1578" w:name="ET_speakercontinue_5292_94"/>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578"/>
    </w:p>
    <w:p w:rsidR="00543D1E" w:rsidRDefault="00543D1E" w:rsidP="00543D1E">
      <w:pPr>
        <w:pStyle w:val="KeepWithNext"/>
        <w:rPr>
          <w:rtl/>
        </w:rPr>
      </w:pPr>
    </w:p>
    <w:p w:rsidR="00543D1E" w:rsidRDefault="00543D1E" w:rsidP="00543D1E">
      <w:pPr>
        <w:rPr>
          <w:rtl/>
        </w:rPr>
      </w:pPr>
      <w:r>
        <w:rPr>
          <w:rtl/>
        </w:rPr>
        <w:t xml:space="preserve">אני שואל, איך זה שאנחנו </w:t>
      </w:r>
      <w:bookmarkStart w:id="1579" w:name="_ETM_Q1_2087388"/>
      <w:bookmarkEnd w:id="1579"/>
      <w:r>
        <w:rPr>
          <w:rtl/>
        </w:rPr>
        <w:t xml:space="preserve">נותנים סמכות לממשלה להכריז על מצב חירום מיוחד למשך </w:t>
      </w:r>
      <w:bookmarkStart w:id="1580" w:name="_ETM_Q1_2092890"/>
      <w:bookmarkEnd w:id="1580"/>
      <w:r>
        <w:rPr>
          <w:rtl/>
        </w:rPr>
        <w:t xml:space="preserve">כמעט 21 יום בלי שום פיקוח פרלמנטרי? אחרי זה, להמשיך את מצב החירום המיוחד ולמנוע הפגנות לתקופה בלתי מוגבלת. גם </w:t>
      </w:r>
      <w:bookmarkStart w:id="1581" w:name="_ETM_Q1_2104316"/>
      <w:bookmarkEnd w:id="1581"/>
      <w:r>
        <w:rPr>
          <w:rtl/>
        </w:rPr>
        <w:t xml:space="preserve">אחרי זה, באישור ועדת החוקה 14 יום ועוד 14 יום </w:t>
      </w:r>
      <w:bookmarkStart w:id="1582" w:name="_ETM_Q1_2111330"/>
      <w:bookmarkEnd w:id="1582"/>
      <w:r>
        <w:rPr>
          <w:rtl/>
        </w:rPr>
        <w:t xml:space="preserve">בלי שום הגבלה. 21 יום בלי שום פיקוח, אחרי זה </w:t>
      </w:r>
      <w:bookmarkStart w:id="1583" w:name="_ETM_Q1_2121901"/>
      <w:bookmarkEnd w:id="1583"/>
      <w:r>
        <w:rPr>
          <w:rtl/>
        </w:rPr>
        <w:t>ועדת חוקה בלי הגבלה.</w:t>
      </w:r>
      <w:bookmarkStart w:id="1584" w:name="_ETM_Q1_2125770"/>
      <w:bookmarkEnd w:id="1584"/>
    </w:p>
    <w:p w:rsidR="00543D1E" w:rsidRDefault="00543D1E" w:rsidP="00543D1E">
      <w:pPr>
        <w:rPr>
          <w:rtl/>
        </w:rPr>
      </w:pPr>
      <w:bookmarkStart w:id="1585" w:name="_ETM_Q1_2125810"/>
      <w:bookmarkStart w:id="1586" w:name="_ETM_Q1_2125994"/>
      <w:bookmarkEnd w:id="1585"/>
      <w:bookmarkEnd w:id="1586"/>
    </w:p>
    <w:p w:rsidR="00543D1E" w:rsidRDefault="00543D1E" w:rsidP="00543D1E">
      <w:pPr>
        <w:rPr>
          <w:rtl/>
        </w:rPr>
      </w:pPr>
      <w:bookmarkStart w:id="1587" w:name="_ETM_Q1_2126025"/>
      <w:bookmarkEnd w:id="1587"/>
      <w:r>
        <w:rPr>
          <w:rtl/>
        </w:rPr>
        <w:t xml:space="preserve">נקודה שניה, התכלית היחידה של החוק הזה </w:t>
      </w:r>
      <w:bookmarkStart w:id="1588" w:name="_ETM_Q1_2131785"/>
      <w:bookmarkEnd w:id="1588"/>
      <w:r>
        <w:rPr>
          <w:rtl/>
        </w:rPr>
        <w:t xml:space="preserve">היא למעשה למנוע הפגנות על ידי איסור יציאה מכל מקום </w:t>
      </w:r>
      <w:bookmarkStart w:id="1589" w:name="_ETM_Q1_2140810"/>
      <w:bookmarkEnd w:id="1589"/>
      <w:r>
        <w:rPr>
          <w:rtl/>
        </w:rPr>
        <w:t xml:space="preserve">להפגנה בישוב אחר. כאילו אתם מאפשרים את הזכות החוקתית הזו במרחק של 1,000 מטרים ואפשר להפגין שם. אני שואל אותך, האם במרחק של 1,000 מטרים אפשר להכניס 2,000, 3,000 תושבים שנמצאים באזור הזה, הם יכולים לעשות הפגנה?  </w:t>
      </w:r>
    </w:p>
    <w:p w:rsidR="00543D1E" w:rsidRDefault="00543D1E" w:rsidP="00543D1E">
      <w:pPr>
        <w:rPr>
          <w:rtl/>
          <w:lang w:eastAsia="he-IL"/>
        </w:rPr>
      </w:pPr>
      <w:bookmarkStart w:id="1590" w:name="_ETM_Q1_2069990"/>
      <w:bookmarkEnd w:id="1590"/>
      <w:r>
        <w:rPr>
          <w:rtl/>
          <w:lang w:eastAsia="he-IL"/>
        </w:rPr>
        <w:t xml:space="preserve"> </w:t>
      </w:r>
    </w:p>
    <w:p w:rsidR="00543D1E" w:rsidRDefault="00543D1E" w:rsidP="00543D1E">
      <w:pPr>
        <w:pStyle w:val="a5"/>
        <w:keepNext/>
        <w:rPr>
          <w:rtl/>
        </w:rPr>
      </w:pPr>
      <w:bookmarkStart w:id="1591" w:name="ET_speaker_5068_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91"/>
    </w:p>
    <w:p w:rsidR="00543D1E" w:rsidRDefault="00543D1E" w:rsidP="00543D1E">
      <w:pPr>
        <w:pStyle w:val="KeepWithNext"/>
        <w:rPr>
          <w:rtl/>
          <w:lang w:eastAsia="he-IL"/>
        </w:rPr>
      </w:pPr>
    </w:p>
    <w:p w:rsidR="00543D1E" w:rsidRDefault="00543D1E" w:rsidP="00543D1E">
      <w:pPr>
        <w:rPr>
          <w:rtl/>
          <w:lang w:eastAsia="he-IL"/>
        </w:rPr>
      </w:pPr>
      <w:bookmarkStart w:id="1592" w:name="_ETM_Q1_2181760"/>
      <w:bookmarkStart w:id="1593" w:name="_ETM_Q1_2182008"/>
      <w:bookmarkStart w:id="1594" w:name="_ETM_Q1_2182052"/>
      <w:bookmarkEnd w:id="1592"/>
      <w:bookmarkEnd w:id="1593"/>
      <w:bookmarkEnd w:id="1594"/>
      <w:r>
        <w:rPr>
          <w:rtl/>
          <w:lang w:eastAsia="he-IL"/>
        </w:rPr>
        <w:t xml:space="preserve">אני רוצה </w:t>
      </w:r>
      <w:bookmarkStart w:id="1595" w:name="_ETM_Q1_2193159"/>
      <w:bookmarkEnd w:id="1595"/>
      <w:r>
        <w:rPr>
          <w:rtl/>
          <w:lang w:eastAsia="he-IL"/>
        </w:rPr>
        <w:t xml:space="preserve">לשאול, התנאים שנקבעו בנוסח המעודכן להכרזת מצב חירום מיוחד לעניין </w:t>
      </w:r>
      <w:bookmarkStart w:id="1596" w:name="_ETM_Q1_2199766"/>
      <w:bookmarkEnd w:id="1596"/>
      <w:r>
        <w:rPr>
          <w:rtl/>
          <w:lang w:eastAsia="he-IL"/>
        </w:rPr>
        <w:t>מקומות עבודה הם מאוד פתוחים. למה אין דרישה יותר ספציפית?</w:t>
      </w:r>
      <w:bookmarkStart w:id="1597" w:name="_ETM_Q1_2221862"/>
      <w:bookmarkEnd w:id="1597"/>
      <w:r>
        <w:rPr>
          <w:rtl/>
          <w:lang w:eastAsia="he-IL"/>
        </w:rPr>
        <w:t xml:space="preserve"> שאלה נוספת, למה לא משתמשים בחוק הקורונה המקורי? </w:t>
      </w:r>
      <w:bookmarkStart w:id="1598" w:name="_ETM_Q1_2229740"/>
      <w:bookmarkEnd w:id="1598"/>
      <w:r>
        <w:rPr>
          <w:rtl/>
          <w:lang w:eastAsia="he-IL"/>
        </w:rPr>
        <w:t xml:space="preserve">דבר נוסף לעניין מקומות עבודה פתוחים, זה לא מאוד מוגדר, </w:t>
      </w:r>
      <w:bookmarkStart w:id="1599" w:name="_ETM_Q1_2237337"/>
      <w:bookmarkEnd w:id="1599"/>
      <w:r>
        <w:rPr>
          <w:rtl/>
          <w:lang w:eastAsia="he-IL"/>
        </w:rPr>
        <w:t>למה אין דרישות ספציפיות? זה מתוך כוונה לפתוח יותר?</w:t>
      </w:r>
      <w:bookmarkStart w:id="1600" w:name="_ETM_Q1_2238668"/>
      <w:bookmarkEnd w:id="1600"/>
    </w:p>
    <w:p w:rsidR="00543D1E" w:rsidRDefault="00543D1E" w:rsidP="00543D1E">
      <w:pPr>
        <w:rPr>
          <w:rtl/>
          <w:lang w:eastAsia="he-IL"/>
        </w:rPr>
      </w:pPr>
      <w:bookmarkStart w:id="1601" w:name="_ETM_Q1_2238711"/>
      <w:bookmarkEnd w:id="1601"/>
    </w:p>
    <w:p w:rsidR="00543D1E" w:rsidRDefault="00543D1E" w:rsidP="00543D1E">
      <w:pPr>
        <w:pStyle w:val="af7"/>
        <w:keepNext/>
        <w:rPr>
          <w:rtl/>
        </w:rPr>
      </w:pPr>
      <w:bookmarkStart w:id="1602" w:name="ET_interruption_5900_96"/>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602"/>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תעברי על </w:t>
      </w:r>
      <w:bookmarkStart w:id="1603" w:name="_ETM_Q1_2238704"/>
      <w:bookmarkEnd w:id="1603"/>
      <w:r>
        <w:rPr>
          <w:rtl/>
          <w:lang w:eastAsia="he-IL"/>
        </w:rPr>
        <w:t>התקנות של מקומות העבודה.</w:t>
      </w:r>
    </w:p>
    <w:p w:rsidR="00543D1E" w:rsidRDefault="00543D1E" w:rsidP="00543D1E">
      <w:pPr>
        <w:rPr>
          <w:rtl/>
          <w:lang w:eastAsia="he-IL"/>
        </w:rPr>
      </w:pPr>
    </w:p>
    <w:p w:rsidR="00543D1E" w:rsidRDefault="00543D1E" w:rsidP="00543D1E">
      <w:pPr>
        <w:pStyle w:val="-"/>
        <w:keepNext/>
        <w:rPr>
          <w:rtl/>
        </w:rPr>
      </w:pPr>
      <w:bookmarkStart w:id="1604" w:name="ET_speakercontinue_5068_9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604"/>
    </w:p>
    <w:p w:rsidR="00543D1E" w:rsidRDefault="00543D1E" w:rsidP="00543D1E">
      <w:pPr>
        <w:pStyle w:val="KeepWithNext"/>
        <w:rPr>
          <w:rtl/>
          <w:lang w:eastAsia="he-IL"/>
        </w:rPr>
      </w:pPr>
    </w:p>
    <w:p w:rsidR="00543D1E" w:rsidRDefault="00543D1E" w:rsidP="00543D1E">
      <w:pPr>
        <w:rPr>
          <w:rtl/>
          <w:lang w:eastAsia="he-IL"/>
        </w:rPr>
      </w:pPr>
      <w:r>
        <w:rPr>
          <w:rtl/>
          <w:lang w:eastAsia="he-IL"/>
        </w:rPr>
        <w:t>אין תקנות מקומות עבודה, זו הבעיה.</w:t>
      </w:r>
      <w:bookmarkStart w:id="1605" w:name="_ETM_Q1_2247208"/>
      <w:bookmarkEnd w:id="1605"/>
      <w:r>
        <w:rPr>
          <w:rtl/>
          <w:lang w:eastAsia="he-IL"/>
        </w:rPr>
        <w:t xml:space="preserve"> </w:t>
      </w:r>
      <w:bookmarkStart w:id="1606" w:name="_ETM_Q1_2248920"/>
      <w:bookmarkEnd w:id="1606"/>
    </w:p>
    <w:p w:rsidR="00543D1E" w:rsidRDefault="00543D1E" w:rsidP="00543D1E">
      <w:pPr>
        <w:rPr>
          <w:rtl/>
          <w:lang w:eastAsia="he-IL"/>
        </w:rPr>
      </w:pPr>
      <w:bookmarkStart w:id="1607" w:name="_ETM_Q1_2248955"/>
      <w:bookmarkEnd w:id="1607"/>
    </w:p>
    <w:p w:rsidR="00543D1E" w:rsidRDefault="00543D1E" w:rsidP="00543D1E">
      <w:pPr>
        <w:pStyle w:val="af7"/>
        <w:keepNext/>
        <w:rPr>
          <w:rtl/>
        </w:rPr>
      </w:pPr>
      <w:bookmarkStart w:id="1608" w:name="ET_interruption_5900_98"/>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608"/>
    </w:p>
    <w:p w:rsidR="00543D1E" w:rsidRDefault="00543D1E" w:rsidP="00543D1E">
      <w:pPr>
        <w:pStyle w:val="KeepWithNext"/>
        <w:rPr>
          <w:rtl/>
        </w:rPr>
      </w:pPr>
    </w:p>
    <w:p w:rsidR="00543D1E" w:rsidRDefault="00543D1E" w:rsidP="00543D1E">
      <w:pPr>
        <w:rPr>
          <w:rtl/>
        </w:rPr>
      </w:pPr>
      <w:r>
        <w:rPr>
          <w:rtl/>
        </w:rPr>
        <w:t xml:space="preserve">יש. </w:t>
      </w:r>
    </w:p>
    <w:p w:rsidR="00543D1E" w:rsidRDefault="00543D1E" w:rsidP="00543D1E">
      <w:pPr>
        <w:rPr>
          <w:rtl/>
        </w:rPr>
      </w:pPr>
    </w:p>
    <w:p w:rsidR="00543D1E" w:rsidRDefault="00543D1E" w:rsidP="00543D1E">
      <w:pPr>
        <w:pStyle w:val="afb"/>
        <w:keepNext/>
        <w:rPr>
          <w:rtl/>
        </w:rPr>
      </w:pPr>
      <w:bookmarkStart w:id="1609" w:name="ET_guest_רז_נזרי_99"/>
      <w:r>
        <w:rPr>
          <w:rStyle w:val="TagStyle"/>
          <w:rFonts w:hint="cs"/>
          <w:rtl/>
        </w:rPr>
        <w:t xml:space="preserve"> &lt;&lt; אורח &gt;&gt; </w:t>
      </w:r>
      <w:r>
        <w:rPr>
          <w:rFonts w:hint="cs"/>
          <w:rtl/>
        </w:rPr>
        <w:t>רז נזרי:</w:t>
      </w:r>
      <w:r>
        <w:rPr>
          <w:rStyle w:val="TagStyle"/>
          <w:rFonts w:hint="cs"/>
          <w:rtl/>
        </w:rPr>
        <w:t xml:space="preserve"> &lt;&lt; אורח &gt;&gt;</w:t>
      </w:r>
      <w:r>
        <w:rPr>
          <w:rFonts w:hint="cs"/>
          <w:rtl/>
        </w:rPr>
        <w:t xml:space="preserve">   </w:t>
      </w:r>
      <w:bookmarkEnd w:id="1609"/>
    </w:p>
    <w:p w:rsidR="00543D1E" w:rsidRDefault="00543D1E" w:rsidP="00543D1E">
      <w:pPr>
        <w:pStyle w:val="KeepWithNext"/>
        <w:rPr>
          <w:rtl/>
        </w:rPr>
      </w:pPr>
    </w:p>
    <w:p w:rsidR="00543D1E" w:rsidRDefault="00543D1E" w:rsidP="00543D1E">
      <w:pPr>
        <w:rPr>
          <w:rtl/>
        </w:rPr>
      </w:pPr>
      <w:r>
        <w:rPr>
          <w:rtl/>
        </w:rPr>
        <w:t xml:space="preserve">הם בדרך. הם מאוד קרובים למה שהיה במרס אפריל. </w:t>
      </w:r>
      <w:bookmarkStart w:id="1610" w:name="_ETM_Q1_2254197"/>
      <w:bookmarkEnd w:id="1610"/>
      <w:r>
        <w:rPr>
          <w:rtl/>
        </w:rPr>
        <w:t>אני אענה ואסביר למה זה כך.</w:t>
      </w:r>
      <w:bookmarkStart w:id="1611" w:name="_ETM_Q1_2261794"/>
      <w:bookmarkEnd w:id="1611"/>
    </w:p>
    <w:p w:rsidR="00543D1E" w:rsidRDefault="00543D1E" w:rsidP="00543D1E">
      <w:pPr>
        <w:rPr>
          <w:rtl/>
        </w:rPr>
      </w:pPr>
      <w:bookmarkStart w:id="1612" w:name="_ETM_Q1_2261834"/>
      <w:bookmarkStart w:id="1613" w:name="_ETM_Q1_2262385"/>
      <w:bookmarkStart w:id="1614" w:name="_ETM_Q1_2262423"/>
      <w:bookmarkEnd w:id="1612"/>
      <w:bookmarkEnd w:id="1613"/>
      <w:bookmarkEnd w:id="1614"/>
    </w:p>
    <w:p w:rsidR="00543D1E" w:rsidRDefault="00543D1E" w:rsidP="00543D1E">
      <w:pPr>
        <w:pStyle w:val="a5"/>
        <w:keepNext/>
        <w:rPr>
          <w:rtl/>
        </w:rPr>
      </w:pPr>
      <w:bookmarkStart w:id="1615" w:name="ET_speaker_גור_בליי_1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15"/>
    </w:p>
    <w:p w:rsidR="00543D1E" w:rsidRDefault="00543D1E" w:rsidP="00543D1E">
      <w:pPr>
        <w:pStyle w:val="KeepWithNext"/>
        <w:rPr>
          <w:rtl/>
        </w:rPr>
      </w:pPr>
    </w:p>
    <w:p w:rsidR="00543D1E" w:rsidRDefault="00543D1E" w:rsidP="00543D1E">
      <w:pPr>
        <w:rPr>
          <w:rtl/>
        </w:rPr>
      </w:pPr>
      <w:r>
        <w:rPr>
          <w:rtl/>
        </w:rPr>
        <w:t xml:space="preserve">עוד שתי שאלות בהקשר </w:t>
      </w:r>
      <w:bookmarkStart w:id="1616" w:name="_ETM_Q1_2268806"/>
      <w:bookmarkEnd w:id="1616"/>
      <w:r>
        <w:rPr>
          <w:rtl/>
        </w:rPr>
        <w:t xml:space="preserve">הזה, כמו שנאמר, אנחנו מדברים בפגיעה בזכות ההפגנה שהיא זכות </w:t>
      </w:r>
      <w:bookmarkStart w:id="1617" w:name="_ETM_Q1_2278886"/>
      <w:bookmarkEnd w:id="1617"/>
      <w:r>
        <w:rPr>
          <w:rtl/>
        </w:rPr>
        <w:t>חוקתית שקשורה לחופש ביטוי, זכות מאוד משמעותית. כידוע בהקשר הזה</w:t>
      </w:r>
      <w:bookmarkStart w:id="1618" w:name="_ETM_Q1_2281204"/>
      <w:bookmarkEnd w:id="1618"/>
      <w:r>
        <w:rPr>
          <w:rtl/>
        </w:rPr>
        <w:t xml:space="preserve"> אנחנו צריכים לעמוד של מדתיות. עולות פה שתי שאלות שאני אשמח אם נקבל התייחסות אליהן: אחד לעניין הקשר הרציונלי,</w:t>
      </w:r>
      <w:bookmarkStart w:id="1619" w:name="_ETM_Q1_2291515"/>
      <w:bookmarkEnd w:id="1619"/>
      <w:r>
        <w:rPr>
          <w:rtl/>
        </w:rPr>
        <w:t xml:space="preserve"> בסופו של דבר הצעת החוק הזו עוסקת בעיקרה </w:t>
      </w:r>
      <w:bookmarkStart w:id="1620" w:name="_ETM_Q1_2293202"/>
      <w:bookmarkEnd w:id="1620"/>
      <w:r>
        <w:rPr>
          <w:rtl/>
        </w:rPr>
        <w:t xml:space="preserve">בהגבלת זכות ההפגנה ובמידה מסוימת זכות התפילה אבל בעיקרה זכות </w:t>
      </w:r>
      <w:bookmarkStart w:id="1621" w:name="_ETM_Q1_2298660"/>
      <w:bookmarkEnd w:id="1621"/>
      <w:r>
        <w:rPr>
          <w:rtl/>
        </w:rPr>
        <w:t>ההפגנה. אלה שני הדברים. אז קודם כל איזה אינדיקציות יש</w:t>
      </w:r>
      <w:bookmarkStart w:id="1622" w:name="_ETM_Q1_2308035"/>
      <w:bookmarkEnd w:id="1622"/>
      <w:r>
        <w:rPr>
          <w:rtl/>
        </w:rPr>
        <w:t xml:space="preserve"> להשפעה של ההפגנות? האם יש אינדיקציות רפואיות לגבי השפעות </w:t>
      </w:r>
      <w:bookmarkStart w:id="1623" w:name="_ETM_Q1_2310803"/>
      <w:bookmarkEnd w:id="1623"/>
      <w:r>
        <w:rPr>
          <w:rtl/>
        </w:rPr>
        <w:t xml:space="preserve">קונקרטיות על התחלואה? </w:t>
      </w:r>
    </w:p>
    <w:p w:rsidR="00543D1E" w:rsidRDefault="00543D1E" w:rsidP="00543D1E">
      <w:pPr>
        <w:rPr>
          <w:rtl/>
        </w:rPr>
      </w:pPr>
    </w:p>
    <w:p w:rsidR="00543D1E" w:rsidRDefault="00543D1E" w:rsidP="00543D1E">
      <w:pPr>
        <w:rPr>
          <w:rtl/>
        </w:rPr>
      </w:pPr>
      <w:r>
        <w:rPr>
          <w:rtl/>
        </w:rPr>
        <w:t xml:space="preserve">חשוב מכך, בעניין  האמצעי שפגיעתו פחותה, </w:t>
      </w:r>
      <w:bookmarkStart w:id="1624" w:name="_ETM_Q1_2319750"/>
      <w:bookmarkEnd w:id="1624"/>
      <w:r>
        <w:rPr>
          <w:rtl/>
        </w:rPr>
        <w:t xml:space="preserve">האם בהינתן זה שלא נתנו צ'אנס למגבלות שהובאו היום בתקנות </w:t>
      </w:r>
      <w:bookmarkStart w:id="1625" w:name="_ETM_Q1_2322656"/>
      <w:bookmarkEnd w:id="1625"/>
      <w:r>
        <w:rPr>
          <w:rtl/>
        </w:rPr>
        <w:t xml:space="preserve">ובכלל לאכיפה יותר מוגברת של הוראות שקשורות בשמירה על </w:t>
      </w:r>
      <w:bookmarkStart w:id="1626" w:name="_ETM_Q1_2331198"/>
      <w:bookmarkEnd w:id="1626"/>
      <w:r>
        <w:rPr>
          <w:rtl/>
        </w:rPr>
        <w:t>ריחוק חברתי ואולי קפסולות וכל הדברים השונים שאפשר היה לממש.</w:t>
      </w:r>
      <w:bookmarkStart w:id="1627" w:name="_ETM_Q1_2340861"/>
      <w:bookmarkEnd w:id="1627"/>
      <w:r>
        <w:rPr>
          <w:rtl/>
        </w:rPr>
        <w:t xml:space="preserve"> בכל רעיון של אמצעי של פגיעה אתה מנסה לעלות במדרגות, </w:t>
      </w:r>
      <w:bookmarkStart w:id="1628" w:name="_ETM_Q1_2346103"/>
      <w:bookmarkEnd w:id="1628"/>
      <w:r>
        <w:rPr>
          <w:rtl/>
        </w:rPr>
        <w:t xml:space="preserve">קודם אתה מנסה משהו יותר מוגבל בפגיעה ואז עולה לפגיעה </w:t>
      </w:r>
      <w:bookmarkStart w:id="1629" w:name="_ETM_Q1_2345157"/>
      <w:bookmarkEnd w:id="1629"/>
      <w:r>
        <w:rPr>
          <w:rtl/>
        </w:rPr>
        <w:t xml:space="preserve">יותר קשה. איך אפשר להצדיק את הפגיעה היותר קשה משמעותית </w:t>
      </w:r>
      <w:bookmarkStart w:id="1630" w:name="_ETM_Q1_2352317"/>
      <w:bookmarkEnd w:id="1630"/>
      <w:r>
        <w:rPr>
          <w:rtl/>
        </w:rPr>
        <w:t>כשלא ניסו עדיין או לא יישמו את הפגיעות הקלות יותר?</w:t>
      </w:r>
      <w:bookmarkStart w:id="1631" w:name="_ETM_Q1_2360908"/>
      <w:bookmarkEnd w:id="1631"/>
    </w:p>
    <w:p w:rsidR="00543D1E" w:rsidRDefault="00543D1E" w:rsidP="00543D1E">
      <w:pPr>
        <w:rPr>
          <w:rtl/>
        </w:rPr>
      </w:pPr>
      <w:bookmarkStart w:id="1632" w:name="_ETM_Q1_2360952"/>
      <w:bookmarkStart w:id="1633" w:name="_ETM_Q1_2361036"/>
      <w:bookmarkEnd w:id="1632"/>
      <w:bookmarkEnd w:id="1633"/>
    </w:p>
    <w:p w:rsidR="00543D1E" w:rsidRDefault="00543D1E" w:rsidP="00543D1E">
      <w:pPr>
        <w:rPr>
          <w:rtl/>
        </w:rPr>
      </w:pPr>
      <w:bookmarkStart w:id="1634" w:name="_ETM_Q1_2361089"/>
      <w:bookmarkEnd w:id="1634"/>
      <w:r>
        <w:rPr>
          <w:rtl/>
        </w:rPr>
        <w:t xml:space="preserve">דבר נוסף, </w:t>
      </w:r>
      <w:bookmarkStart w:id="1635" w:name="_ETM_Q1_2358183"/>
      <w:bookmarkEnd w:id="1635"/>
      <w:r>
        <w:rPr>
          <w:rtl/>
        </w:rPr>
        <w:t xml:space="preserve">לגבי התנאים, האם תוכל להתייחס לנושא של התנאים לכניסה למצב </w:t>
      </w:r>
      <w:bookmarkStart w:id="1636" w:name="_ETM_Q1_2360703"/>
      <w:bookmarkEnd w:id="1636"/>
      <w:r>
        <w:rPr>
          <w:rtl/>
        </w:rPr>
        <w:t xml:space="preserve">חירום מיוחד שנותר די פתוח בנוסח הנוכחי. </w:t>
      </w:r>
    </w:p>
    <w:p w:rsidR="00543D1E" w:rsidRDefault="00543D1E" w:rsidP="00543D1E">
      <w:pPr>
        <w:rPr>
          <w:rtl/>
          <w:lang w:eastAsia="he-IL"/>
        </w:rPr>
      </w:pPr>
      <w:bookmarkStart w:id="1637" w:name="_ETM_Q1_2376983"/>
      <w:bookmarkStart w:id="1638" w:name="_ETM_Q1_2377023"/>
      <w:bookmarkEnd w:id="1637"/>
      <w:bookmarkEnd w:id="1638"/>
    </w:p>
    <w:p w:rsidR="00543D1E" w:rsidRDefault="00543D1E" w:rsidP="00543D1E">
      <w:pPr>
        <w:pStyle w:val="af7"/>
        <w:keepNext/>
        <w:rPr>
          <w:rtl/>
        </w:rPr>
      </w:pPr>
      <w:bookmarkStart w:id="1639" w:name="ET_interruption_6065_102"/>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639"/>
    </w:p>
    <w:p w:rsidR="00543D1E" w:rsidRDefault="00543D1E" w:rsidP="00543D1E">
      <w:pPr>
        <w:pStyle w:val="KeepWithNext"/>
        <w:rPr>
          <w:rtl/>
          <w:lang w:eastAsia="he-IL"/>
        </w:rPr>
      </w:pPr>
    </w:p>
    <w:p w:rsidR="00543D1E" w:rsidRDefault="00543D1E" w:rsidP="00543D1E">
      <w:pPr>
        <w:rPr>
          <w:rtl/>
          <w:lang w:eastAsia="he-IL"/>
        </w:rPr>
      </w:pPr>
      <w:r>
        <w:rPr>
          <w:rtl/>
          <w:lang w:eastAsia="he-IL"/>
        </w:rPr>
        <w:t>שאלת הבהרה, אם יצאו 100,000 מכל מיני ערים להפגנה</w:t>
      </w:r>
      <w:bookmarkStart w:id="1640" w:name="_ETM_Q1_2393048"/>
      <w:bookmarkEnd w:id="1640"/>
      <w:r>
        <w:rPr>
          <w:rtl/>
          <w:lang w:eastAsia="he-IL"/>
        </w:rPr>
        <w:t xml:space="preserve"> כשמותר 2,000 במצב החירום הרגיל, יעצרו אותם בערים? הוא דיבר על איש מקצוע שניתח את המטראז'.</w:t>
      </w:r>
    </w:p>
    <w:p w:rsidR="00543D1E" w:rsidRDefault="00543D1E" w:rsidP="00543D1E">
      <w:pPr>
        <w:rPr>
          <w:rtl/>
          <w:lang w:eastAsia="he-IL"/>
        </w:rPr>
      </w:pPr>
    </w:p>
    <w:p w:rsidR="00543D1E" w:rsidRDefault="00543D1E" w:rsidP="00543D1E">
      <w:pPr>
        <w:pStyle w:val="af8"/>
        <w:keepNext/>
        <w:rPr>
          <w:rtl/>
        </w:rPr>
      </w:pPr>
      <w:bookmarkStart w:id="1641" w:name="ET_yor_5069_1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1"/>
    </w:p>
    <w:p w:rsidR="00543D1E" w:rsidRDefault="00543D1E" w:rsidP="00543D1E">
      <w:pPr>
        <w:pStyle w:val="KeepWithNext"/>
        <w:rPr>
          <w:rtl/>
          <w:lang w:eastAsia="he-IL"/>
        </w:rPr>
      </w:pPr>
    </w:p>
    <w:p w:rsidR="00543D1E" w:rsidRDefault="00543D1E" w:rsidP="00543D1E">
      <w:pPr>
        <w:rPr>
          <w:rtl/>
          <w:lang w:eastAsia="he-IL"/>
        </w:rPr>
      </w:pPr>
      <w:r>
        <w:rPr>
          <w:rtl/>
          <w:lang w:eastAsia="he-IL"/>
        </w:rPr>
        <w:t>אלה דברים תיאורטיים?</w:t>
      </w:r>
    </w:p>
    <w:p w:rsidR="00543D1E" w:rsidRDefault="00543D1E" w:rsidP="00543D1E">
      <w:pPr>
        <w:rPr>
          <w:rtl/>
          <w:lang w:eastAsia="he-IL"/>
        </w:rPr>
      </w:pPr>
    </w:p>
    <w:p w:rsidR="00543D1E" w:rsidRDefault="00543D1E" w:rsidP="00543D1E">
      <w:pPr>
        <w:pStyle w:val="af7"/>
        <w:keepNext/>
        <w:rPr>
          <w:rtl/>
        </w:rPr>
      </w:pPr>
      <w:bookmarkStart w:id="1642" w:name="ET_interruption_6065_104"/>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642"/>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למה תיאורטיים? </w:t>
      </w:r>
      <w:bookmarkStart w:id="1643" w:name="_ETM_Q1_2399226"/>
      <w:bookmarkEnd w:id="1643"/>
      <w:r>
        <w:rPr>
          <w:rtl/>
          <w:lang w:eastAsia="he-IL"/>
        </w:rPr>
        <w:t xml:space="preserve">זה מה שהיה כל השנים. </w:t>
      </w:r>
      <w:bookmarkStart w:id="1644" w:name="_ETM_Q1_2403318"/>
      <w:bookmarkEnd w:id="1644"/>
    </w:p>
    <w:p w:rsidR="00543D1E" w:rsidRDefault="00543D1E" w:rsidP="00543D1E">
      <w:pPr>
        <w:rPr>
          <w:rtl/>
          <w:lang w:eastAsia="he-IL"/>
        </w:rPr>
      </w:pPr>
      <w:bookmarkStart w:id="1645" w:name="_ETM_Q1_2403359"/>
      <w:bookmarkEnd w:id="1645"/>
    </w:p>
    <w:p w:rsidR="00543D1E" w:rsidRDefault="00543D1E" w:rsidP="00543D1E">
      <w:pPr>
        <w:pStyle w:val="af8"/>
        <w:keepNext/>
        <w:rPr>
          <w:rtl/>
        </w:rPr>
      </w:pPr>
      <w:bookmarkStart w:id="1646"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6"/>
    </w:p>
    <w:p w:rsidR="00543D1E" w:rsidRDefault="00543D1E" w:rsidP="00543D1E">
      <w:pPr>
        <w:pStyle w:val="KeepWithNext"/>
        <w:rPr>
          <w:rtl/>
          <w:lang w:eastAsia="he-IL"/>
        </w:rPr>
      </w:pPr>
    </w:p>
    <w:p w:rsidR="00543D1E" w:rsidRDefault="00543D1E" w:rsidP="00543D1E">
      <w:pPr>
        <w:rPr>
          <w:rtl/>
          <w:lang w:eastAsia="he-IL"/>
        </w:rPr>
      </w:pPr>
      <w:bookmarkStart w:id="1647" w:name="_ETM_Q1_2402567"/>
      <w:bookmarkEnd w:id="1647"/>
      <w:r>
        <w:rPr>
          <w:rtl/>
          <w:lang w:eastAsia="he-IL"/>
        </w:rPr>
        <w:t xml:space="preserve">אני אומר שאתה צודק, </w:t>
      </w:r>
      <w:bookmarkStart w:id="1648" w:name="_ETM_Q1_2407308"/>
      <w:bookmarkEnd w:id="1648"/>
      <w:r>
        <w:rPr>
          <w:rtl/>
          <w:lang w:eastAsia="he-IL"/>
        </w:rPr>
        <w:t>כי אף אחד לא יודע לכוון כמה אנשים יבואו ויצטופפו.</w:t>
      </w:r>
    </w:p>
    <w:p w:rsidR="00543D1E" w:rsidRDefault="00543D1E" w:rsidP="00543D1E">
      <w:pPr>
        <w:rPr>
          <w:rtl/>
          <w:lang w:eastAsia="he-IL"/>
        </w:rPr>
      </w:pPr>
    </w:p>
    <w:p w:rsidR="00543D1E" w:rsidRDefault="00543D1E" w:rsidP="00543D1E">
      <w:pPr>
        <w:pStyle w:val="af7"/>
        <w:keepNext/>
        <w:rPr>
          <w:rtl/>
        </w:rPr>
      </w:pPr>
      <w:bookmarkStart w:id="1649" w:name="ET_interruption_6065_106"/>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649"/>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אז </w:t>
      </w:r>
      <w:bookmarkStart w:id="1650" w:name="_ETM_Q1_2409772"/>
      <w:bookmarkEnd w:id="1650"/>
      <w:r>
        <w:rPr>
          <w:rtl/>
          <w:lang w:eastAsia="he-IL"/>
        </w:rPr>
        <w:t>הם יעצרו אותם?</w:t>
      </w:r>
      <w:bookmarkStart w:id="1651" w:name="_ETM_Q1_2419402"/>
      <w:bookmarkEnd w:id="1651"/>
    </w:p>
    <w:p w:rsidR="00543D1E" w:rsidRDefault="00543D1E" w:rsidP="00543D1E">
      <w:pPr>
        <w:rPr>
          <w:rtl/>
          <w:lang w:eastAsia="he-IL"/>
        </w:rPr>
      </w:pPr>
      <w:bookmarkStart w:id="1652" w:name="_ETM_Q1_2419440"/>
      <w:bookmarkEnd w:id="1652"/>
    </w:p>
    <w:p w:rsidR="00543D1E" w:rsidRDefault="00543D1E" w:rsidP="00543D1E">
      <w:pPr>
        <w:pStyle w:val="a5"/>
        <w:keepNext/>
        <w:rPr>
          <w:rtl/>
        </w:rPr>
      </w:pPr>
      <w:bookmarkStart w:id="1653" w:name="ET_speaker_5938_10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53"/>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השאלה היא לא המטראז', הצד השני של אותו עניין, כשיש הגבלות כאלה צריכה להיות הגבלה על </w:t>
      </w:r>
      <w:bookmarkStart w:id="1654" w:name="_ETM_Q1_2422570"/>
      <w:bookmarkEnd w:id="1654"/>
      <w:r>
        <w:rPr>
          <w:rtl/>
          <w:lang w:eastAsia="he-IL"/>
        </w:rPr>
        <w:t xml:space="preserve">המשטרה בהקשר של השטחים שהיא נותנת. </w:t>
      </w:r>
      <w:bookmarkStart w:id="1655" w:name="_ETM_Q1_2428768"/>
      <w:bookmarkEnd w:id="1655"/>
    </w:p>
    <w:p w:rsidR="00543D1E" w:rsidRDefault="00543D1E" w:rsidP="00543D1E">
      <w:pPr>
        <w:rPr>
          <w:rtl/>
          <w:lang w:eastAsia="he-IL"/>
        </w:rPr>
      </w:pPr>
      <w:bookmarkStart w:id="1656" w:name="_ETM_Q1_2428806"/>
      <w:bookmarkEnd w:id="1656"/>
    </w:p>
    <w:p w:rsidR="00543D1E" w:rsidRDefault="00543D1E" w:rsidP="00543D1E">
      <w:pPr>
        <w:pStyle w:val="af8"/>
        <w:keepNext/>
        <w:rPr>
          <w:rtl/>
        </w:rPr>
      </w:pPr>
      <w:bookmarkStart w:id="1657" w:name="ET_yor_5069_1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7"/>
    </w:p>
    <w:p w:rsidR="00543D1E" w:rsidRDefault="00543D1E" w:rsidP="00543D1E">
      <w:pPr>
        <w:pStyle w:val="KeepWithNext"/>
        <w:rPr>
          <w:rtl/>
          <w:lang w:eastAsia="he-IL"/>
        </w:rPr>
      </w:pPr>
    </w:p>
    <w:p w:rsidR="00543D1E" w:rsidRDefault="00543D1E" w:rsidP="00543D1E">
      <w:pPr>
        <w:rPr>
          <w:rtl/>
          <w:lang w:eastAsia="he-IL"/>
        </w:rPr>
      </w:pPr>
      <w:bookmarkStart w:id="1658" w:name="_ETM_Q1_2429726"/>
      <w:bookmarkEnd w:id="1658"/>
      <w:r>
        <w:rPr>
          <w:rtl/>
          <w:lang w:eastAsia="he-IL"/>
        </w:rPr>
        <w:t xml:space="preserve">אז איך ידעו </w:t>
      </w:r>
      <w:bookmarkStart w:id="1659" w:name="_ETM_Q1_2428062"/>
      <w:bookmarkEnd w:id="1659"/>
      <w:r>
        <w:rPr>
          <w:rtl/>
          <w:lang w:eastAsia="he-IL"/>
        </w:rPr>
        <w:t>אנשים אם לבוא או לא לבוא?</w:t>
      </w:r>
      <w:bookmarkStart w:id="1660" w:name="_ETM_Q1_2434139"/>
      <w:bookmarkEnd w:id="1660"/>
    </w:p>
    <w:p w:rsidR="00543D1E" w:rsidRDefault="00543D1E" w:rsidP="00543D1E">
      <w:pPr>
        <w:rPr>
          <w:rtl/>
          <w:lang w:eastAsia="he-IL"/>
        </w:rPr>
      </w:pPr>
      <w:bookmarkStart w:id="1661" w:name="_ETM_Q1_2434177"/>
      <w:bookmarkEnd w:id="1661"/>
    </w:p>
    <w:p w:rsidR="00543D1E" w:rsidRDefault="00543D1E" w:rsidP="00543D1E">
      <w:pPr>
        <w:pStyle w:val="-"/>
        <w:keepNext/>
        <w:rPr>
          <w:rtl/>
        </w:rPr>
      </w:pPr>
      <w:bookmarkStart w:id="1662" w:name="ET_speakercontinue_5938_109"/>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662"/>
    </w:p>
    <w:p w:rsidR="00543D1E" w:rsidRDefault="00543D1E" w:rsidP="00543D1E">
      <w:pPr>
        <w:pStyle w:val="KeepWithNext"/>
        <w:rPr>
          <w:rtl/>
          <w:lang w:eastAsia="he-IL"/>
        </w:rPr>
      </w:pPr>
    </w:p>
    <w:p w:rsidR="00543D1E" w:rsidRDefault="00543D1E" w:rsidP="00543D1E">
      <w:pPr>
        <w:rPr>
          <w:rtl/>
          <w:lang w:eastAsia="he-IL"/>
        </w:rPr>
      </w:pPr>
      <w:bookmarkStart w:id="1663" w:name="_ETM_Q1_2435945"/>
      <w:bookmarkEnd w:id="1663"/>
      <w:r>
        <w:rPr>
          <w:rtl/>
          <w:lang w:eastAsia="he-IL"/>
        </w:rPr>
        <w:t xml:space="preserve">לא הבנת, זה לא עניין </w:t>
      </w:r>
      <w:bookmarkStart w:id="1664" w:name="_ETM_Q1_2434145"/>
      <w:bookmarkEnd w:id="1664"/>
      <w:r>
        <w:rPr>
          <w:rtl/>
          <w:lang w:eastAsia="he-IL"/>
        </w:rPr>
        <w:t xml:space="preserve">של מטראז', זה עניין של החלטה. אם יש הגבלה בגלל </w:t>
      </w:r>
      <w:bookmarkStart w:id="1665" w:name="_ETM_Q1_2441649"/>
      <w:bookmarkEnd w:id="1665"/>
      <w:r>
        <w:rPr>
          <w:rtl/>
          <w:lang w:eastAsia="he-IL"/>
        </w:rPr>
        <w:t xml:space="preserve">הריחוק, צריכה להיות הגבלה על שיקול הדעת של המשטרה לגודל </w:t>
      </w:r>
      <w:bookmarkStart w:id="1666" w:name="_ETM_Q1_2444143"/>
      <w:bookmarkEnd w:id="1666"/>
      <w:r>
        <w:rPr>
          <w:rtl/>
          <w:lang w:eastAsia="he-IL"/>
        </w:rPr>
        <w:t xml:space="preserve">של השטח, יצטרכו לסגור שטח יותר גדול כי צריך לאפשר </w:t>
      </w:r>
      <w:bookmarkStart w:id="1667" w:name="_ETM_Q1_2443701"/>
      <w:bookmarkEnd w:id="1667"/>
      <w:r>
        <w:rPr>
          <w:rtl/>
          <w:lang w:eastAsia="he-IL"/>
        </w:rPr>
        <w:t xml:space="preserve">את ההפגנה. </w:t>
      </w:r>
    </w:p>
    <w:p w:rsidR="00543D1E" w:rsidRDefault="00543D1E" w:rsidP="00543D1E">
      <w:pPr>
        <w:rPr>
          <w:rtl/>
          <w:lang w:eastAsia="he-IL"/>
        </w:rPr>
      </w:pPr>
    </w:p>
    <w:p w:rsidR="00543D1E" w:rsidRDefault="00543D1E" w:rsidP="00543D1E">
      <w:pPr>
        <w:pStyle w:val="af8"/>
        <w:keepNext/>
        <w:rPr>
          <w:rtl/>
        </w:rPr>
      </w:pPr>
      <w:bookmarkStart w:id="1668" w:name="ET_yor_5069_1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8"/>
    </w:p>
    <w:p w:rsidR="00543D1E" w:rsidRDefault="00543D1E" w:rsidP="00543D1E">
      <w:pPr>
        <w:pStyle w:val="KeepWithNext"/>
        <w:rPr>
          <w:rtl/>
          <w:lang w:eastAsia="he-IL"/>
        </w:rPr>
      </w:pPr>
    </w:p>
    <w:p w:rsidR="00543D1E" w:rsidRDefault="00543D1E" w:rsidP="00543D1E">
      <w:pPr>
        <w:rPr>
          <w:rtl/>
          <w:lang w:eastAsia="he-IL"/>
        </w:rPr>
      </w:pPr>
      <w:r>
        <w:rPr>
          <w:rtl/>
          <w:lang w:eastAsia="he-IL"/>
        </w:rPr>
        <w:t>והגבלה מספרית לא?</w:t>
      </w:r>
      <w:bookmarkStart w:id="1669" w:name="_ETM_Q1_2445383"/>
      <w:bookmarkEnd w:id="1669"/>
    </w:p>
    <w:p w:rsidR="00543D1E" w:rsidRDefault="00543D1E" w:rsidP="00543D1E">
      <w:pPr>
        <w:rPr>
          <w:rtl/>
          <w:lang w:eastAsia="he-IL"/>
        </w:rPr>
      </w:pPr>
      <w:bookmarkStart w:id="1670" w:name="_ETM_Q1_2445421"/>
      <w:bookmarkEnd w:id="1670"/>
    </w:p>
    <w:p w:rsidR="00543D1E" w:rsidRDefault="00543D1E" w:rsidP="00543D1E">
      <w:pPr>
        <w:pStyle w:val="-"/>
        <w:keepNext/>
        <w:rPr>
          <w:rtl/>
        </w:rPr>
      </w:pPr>
      <w:bookmarkStart w:id="1671" w:name="ET_speakercontinue_5938_111"/>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671"/>
    </w:p>
    <w:p w:rsidR="00543D1E" w:rsidRDefault="00543D1E" w:rsidP="00543D1E">
      <w:pPr>
        <w:pStyle w:val="KeepWithNext"/>
        <w:rPr>
          <w:rtl/>
          <w:lang w:eastAsia="he-IL"/>
        </w:rPr>
      </w:pPr>
    </w:p>
    <w:p w:rsidR="00543D1E" w:rsidRDefault="00543D1E" w:rsidP="00543D1E">
      <w:pPr>
        <w:rPr>
          <w:rtl/>
          <w:lang w:eastAsia="he-IL"/>
        </w:rPr>
      </w:pPr>
      <w:bookmarkStart w:id="1672" w:name="_ETM_Q1_2450399"/>
      <w:bookmarkEnd w:id="1672"/>
      <w:r>
        <w:rPr>
          <w:rtl/>
          <w:lang w:eastAsia="he-IL"/>
        </w:rPr>
        <w:t xml:space="preserve">לא. אם עומדים בתנאי הריחוק החברתי </w:t>
      </w:r>
      <w:bookmarkStart w:id="1673" w:name="_ETM_Q1_2453149"/>
      <w:bookmarkEnd w:id="1673"/>
      <w:r>
        <w:rPr>
          <w:rtl/>
          <w:lang w:eastAsia="he-IL"/>
        </w:rPr>
        <w:t xml:space="preserve">מבחינה אפידמיולוגית, אין משמעות לסיפור הזה. המשמעות כמו שאמרנו היא </w:t>
      </w:r>
      <w:bookmarkStart w:id="1674" w:name="_ETM_Q1_2458394"/>
      <w:bookmarkEnd w:id="1674"/>
      <w:r>
        <w:rPr>
          <w:rtl/>
          <w:lang w:eastAsia="he-IL"/>
        </w:rPr>
        <w:t xml:space="preserve">קודם כל להישמר מהדבקות. על זה כולנו מסכימים. זה לא שאמרו זה השטח וזהו ואי אפשר יותר. </w:t>
      </w:r>
    </w:p>
    <w:p w:rsidR="00543D1E" w:rsidRDefault="00543D1E" w:rsidP="00543D1E">
      <w:pPr>
        <w:rPr>
          <w:rtl/>
          <w:lang w:eastAsia="he-IL"/>
        </w:rPr>
      </w:pPr>
      <w:bookmarkStart w:id="1675" w:name="_ETM_Q1_2461550"/>
      <w:bookmarkStart w:id="1676" w:name="_ETM_Q1_2461595"/>
      <w:bookmarkEnd w:id="1675"/>
      <w:bookmarkEnd w:id="1676"/>
      <w:r>
        <w:rPr>
          <w:rtl/>
          <w:lang w:eastAsia="he-IL"/>
        </w:rPr>
        <w:t xml:space="preserve"> </w:t>
      </w:r>
    </w:p>
    <w:p w:rsidR="00543D1E" w:rsidRDefault="00543D1E" w:rsidP="00543D1E">
      <w:pPr>
        <w:pStyle w:val="af7"/>
        <w:keepNext/>
        <w:rPr>
          <w:rtl/>
        </w:rPr>
      </w:pPr>
      <w:bookmarkStart w:id="1677" w:name="ET_interruption_5802_11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677"/>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גם </w:t>
      </w:r>
      <w:bookmarkStart w:id="1678" w:name="_ETM_Q1_2461346"/>
      <w:bookmarkEnd w:id="1678"/>
      <w:r>
        <w:rPr>
          <w:rtl/>
          <w:lang w:eastAsia="he-IL"/>
        </w:rPr>
        <w:t xml:space="preserve">בבתי הכנסת לא החליטו ככה. לא אמרו בית כנסת 200 ובית כנסת קטן 20. </w:t>
      </w:r>
      <w:bookmarkStart w:id="1679" w:name="_ETM_Q1_2469833"/>
      <w:bookmarkEnd w:id="1679"/>
    </w:p>
    <w:p w:rsidR="00543D1E" w:rsidRDefault="00543D1E" w:rsidP="00543D1E">
      <w:pPr>
        <w:rPr>
          <w:rtl/>
          <w:lang w:eastAsia="he-IL"/>
        </w:rPr>
      </w:pPr>
      <w:bookmarkStart w:id="1680" w:name="_ETM_Q1_2469869"/>
      <w:bookmarkEnd w:id="1680"/>
    </w:p>
    <w:p w:rsidR="00543D1E" w:rsidRDefault="00543D1E" w:rsidP="00543D1E">
      <w:pPr>
        <w:pStyle w:val="-"/>
        <w:keepNext/>
        <w:rPr>
          <w:rtl/>
        </w:rPr>
      </w:pPr>
      <w:bookmarkStart w:id="1681" w:name="ET_speakercontinue_5938_113"/>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681"/>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כי בית כנסת זה מקום סגור </w:t>
      </w:r>
      <w:bookmarkStart w:id="1682" w:name="_ETM_Q1_2470541"/>
      <w:bookmarkEnd w:id="1682"/>
      <w:r>
        <w:rPr>
          <w:rtl/>
          <w:lang w:eastAsia="he-IL"/>
        </w:rPr>
        <w:t xml:space="preserve">וזה כל ההבדל. </w:t>
      </w:r>
    </w:p>
    <w:p w:rsidR="00543D1E" w:rsidRDefault="00543D1E" w:rsidP="00543D1E">
      <w:pPr>
        <w:rPr>
          <w:rtl/>
          <w:lang w:eastAsia="he-IL"/>
        </w:rPr>
      </w:pPr>
    </w:p>
    <w:p w:rsidR="00543D1E" w:rsidRDefault="00543D1E" w:rsidP="00543D1E">
      <w:pPr>
        <w:pStyle w:val="af8"/>
        <w:keepNext/>
        <w:rPr>
          <w:rtl/>
        </w:rPr>
      </w:pPr>
      <w:bookmarkStart w:id="1683" w:name="ET_yor_5069_1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3"/>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גם בפתוח עשו אותו דבר, גם בפתוח </w:t>
      </w:r>
      <w:bookmarkStart w:id="1684" w:name="_ETM_Q1_2474886"/>
      <w:bookmarkEnd w:id="1684"/>
      <w:r>
        <w:rPr>
          <w:rtl/>
          <w:lang w:eastAsia="he-IL"/>
        </w:rPr>
        <w:t xml:space="preserve">זה 20. </w:t>
      </w:r>
    </w:p>
    <w:p w:rsidR="00543D1E" w:rsidRDefault="00543D1E" w:rsidP="00543D1E">
      <w:pPr>
        <w:rPr>
          <w:rtl/>
          <w:lang w:eastAsia="he-IL"/>
        </w:rPr>
      </w:pPr>
      <w:bookmarkStart w:id="1685" w:name="_ETM_Q1_2479941"/>
      <w:bookmarkStart w:id="1686" w:name="_ETM_Q1_2479975"/>
      <w:bookmarkEnd w:id="1685"/>
      <w:bookmarkEnd w:id="1686"/>
    </w:p>
    <w:p w:rsidR="00543D1E" w:rsidRDefault="00543D1E" w:rsidP="00543D1E">
      <w:pPr>
        <w:pStyle w:val="afb"/>
        <w:keepNext/>
        <w:rPr>
          <w:rtl/>
          <w:lang w:eastAsia="he-IL"/>
        </w:rPr>
      </w:pPr>
      <w:bookmarkStart w:id="1687" w:name="ET_guest_רז_נזרי_115"/>
      <w:r>
        <w:rPr>
          <w:rStyle w:val="TagStyle"/>
          <w:rFonts w:hint="cs"/>
          <w:rtl/>
        </w:rPr>
        <w:t xml:space="preserve"> &lt;&lt; אורח &gt;&gt; </w:t>
      </w:r>
      <w:r>
        <w:rPr>
          <w:rFonts w:hint="cs"/>
          <w:rtl/>
          <w:lang w:eastAsia="he-IL"/>
        </w:rPr>
        <w:t>רז נזרי:</w:t>
      </w:r>
      <w:r>
        <w:rPr>
          <w:rStyle w:val="TagStyle"/>
          <w:rFonts w:hint="cs"/>
          <w:rtl/>
        </w:rPr>
        <w:t xml:space="preserve"> &lt;&lt; אורח &gt;&gt;</w:t>
      </w:r>
      <w:r>
        <w:rPr>
          <w:rFonts w:hint="cs"/>
          <w:rtl/>
          <w:lang w:eastAsia="he-IL"/>
        </w:rPr>
        <w:t xml:space="preserve">   </w:t>
      </w:r>
      <w:bookmarkEnd w:id="1687"/>
    </w:p>
    <w:p w:rsidR="00543D1E" w:rsidRDefault="00543D1E" w:rsidP="00543D1E">
      <w:pPr>
        <w:pStyle w:val="KeepWithNext"/>
        <w:rPr>
          <w:rtl/>
          <w:lang w:eastAsia="he-IL"/>
        </w:rPr>
      </w:pPr>
    </w:p>
    <w:p w:rsidR="00543D1E" w:rsidRDefault="00543D1E" w:rsidP="00543D1E">
      <w:pPr>
        <w:rPr>
          <w:rtl/>
          <w:lang w:eastAsia="he-IL"/>
        </w:rPr>
      </w:pPr>
      <w:bookmarkStart w:id="1688" w:name="_ETM_Q1_2495832"/>
      <w:bookmarkEnd w:id="1688"/>
      <w:r>
        <w:rPr>
          <w:rtl/>
          <w:lang w:eastAsia="he-IL"/>
        </w:rPr>
        <w:t xml:space="preserve">שמעתי את השאלות ואתייחס לכולן. חלק מהשאלות </w:t>
      </w:r>
      <w:bookmarkStart w:id="1689" w:name="_ETM_Q1_2512318"/>
      <w:bookmarkEnd w:id="1689"/>
      <w:r>
        <w:rPr>
          <w:rtl/>
          <w:lang w:eastAsia="he-IL"/>
        </w:rPr>
        <w:t xml:space="preserve">חזרו על עצמן לכן אענה במרוכז ואם מישהו ירגיש שלא </w:t>
      </w:r>
      <w:bookmarkStart w:id="1690" w:name="_ETM_Q1_2516684"/>
      <w:bookmarkEnd w:id="1690"/>
      <w:r>
        <w:rPr>
          <w:rtl/>
          <w:lang w:eastAsia="he-IL"/>
        </w:rPr>
        <w:t xml:space="preserve">השבתי לשאלתו, בסוף יוכל לשאול שוב.  חבר הכנסת אוסאמה סעדי דיבר על סיכון נפש וחבר הכנסת עמית הלוי אמר שקיפחנו נפשות, אני מציע שלא תגלגלו את זה </w:t>
      </w:r>
      <w:bookmarkStart w:id="1691" w:name="_ETM_Q1_2537591"/>
      <w:bookmarkEnd w:id="1691"/>
      <w:r>
        <w:rPr>
          <w:rtl/>
          <w:lang w:eastAsia="he-IL"/>
        </w:rPr>
        <w:t xml:space="preserve">עלינו, אף אחד לא קיפח נפשות. </w:t>
      </w:r>
    </w:p>
    <w:p w:rsidR="00543D1E" w:rsidRDefault="00543D1E" w:rsidP="00543D1E">
      <w:pPr>
        <w:rPr>
          <w:rtl/>
          <w:lang w:eastAsia="he-IL"/>
        </w:rPr>
      </w:pPr>
    </w:p>
    <w:p w:rsidR="00543D1E" w:rsidRDefault="00543D1E" w:rsidP="00543D1E">
      <w:pPr>
        <w:rPr>
          <w:rtl/>
          <w:lang w:eastAsia="he-IL"/>
        </w:rPr>
      </w:pPr>
      <w:r>
        <w:rPr>
          <w:rtl/>
          <w:lang w:eastAsia="he-IL"/>
        </w:rPr>
        <w:t xml:space="preserve">דברתי בהתחלה על הזכות </w:t>
      </w:r>
      <w:bookmarkStart w:id="1692" w:name="_ETM_Q1_2545415"/>
      <w:bookmarkEnd w:id="1692"/>
      <w:r>
        <w:rPr>
          <w:rtl/>
          <w:lang w:eastAsia="he-IL"/>
        </w:rPr>
        <w:t xml:space="preserve">הדמוקרטית של הפגנה, זו זכות יסוד וברור לכולנו שהזכות לחיים </w:t>
      </w:r>
      <w:bookmarkStart w:id="1693" w:name="_ETM_Q1_2549201"/>
      <w:bookmarkEnd w:id="1693"/>
      <w:r>
        <w:rPr>
          <w:rtl/>
          <w:lang w:eastAsia="he-IL"/>
        </w:rPr>
        <w:t>והזכות לבריאות היא זכות עליונה בכל דבר ואנחנו 6 חודשים</w:t>
      </w:r>
      <w:bookmarkStart w:id="1694" w:name="_ETM_Q1_2551550"/>
      <w:bookmarkEnd w:id="1694"/>
      <w:r>
        <w:rPr>
          <w:rtl/>
          <w:lang w:eastAsia="he-IL"/>
        </w:rPr>
        <w:t xml:space="preserve"> עושים לילות כימים בהקשרים הללו מתוך הבנה שיש פה </w:t>
      </w:r>
      <w:bookmarkStart w:id="1695" w:name="_ETM_Q1_2560429"/>
      <w:bookmarkEnd w:id="1695"/>
      <w:r>
        <w:rPr>
          <w:rtl/>
          <w:lang w:eastAsia="he-IL"/>
        </w:rPr>
        <w:t xml:space="preserve">מאבק של המדינה של הממשלה על בריאות הציבור, </w:t>
      </w:r>
      <w:bookmarkStart w:id="1696" w:name="_ETM_Q1_2563828"/>
      <w:bookmarkEnd w:id="1696"/>
      <w:r>
        <w:rPr>
          <w:rtl/>
          <w:lang w:eastAsia="he-IL"/>
        </w:rPr>
        <w:t xml:space="preserve">של כל חלקי הציבור והתפקיד שלנו כמשפטנים בהקשר הזה זה </w:t>
      </w:r>
      <w:bookmarkStart w:id="1697" w:name="_ETM_Q1_2567804"/>
      <w:bookmarkEnd w:id="1697"/>
      <w:r>
        <w:rPr>
          <w:rtl/>
          <w:lang w:eastAsia="he-IL"/>
        </w:rPr>
        <w:t>גם לעשות את הדברים בצורה של שמירה על כללים נכונים,</w:t>
      </w:r>
      <w:bookmarkStart w:id="1698" w:name="_ETM_Q1_2571148"/>
      <w:bookmarkEnd w:id="1698"/>
      <w:r>
        <w:rPr>
          <w:rtl/>
          <w:lang w:eastAsia="he-IL"/>
        </w:rPr>
        <w:t xml:space="preserve"> להבין שתפקידנו לסייע לממשלה, אנחנו לא קובעי המדיניות אנחנו צריכים </w:t>
      </w:r>
      <w:bookmarkStart w:id="1699" w:name="_ETM_Q1_2572634"/>
      <w:bookmarkEnd w:id="1699"/>
      <w:r>
        <w:rPr>
          <w:rtl/>
          <w:lang w:eastAsia="he-IL"/>
        </w:rPr>
        <w:t xml:space="preserve">לסייע לממשלה במה שהיא מבקשת ליישם, אבל גם לקבוע את הכללים איפה שצריך, לשמור על הדין ולקבוע היבטים שונים </w:t>
      </w:r>
      <w:bookmarkStart w:id="1700" w:name="_ETM_Q1_2578608"/>
      <w:bookmarkEnd w:id="1700"/>
      <w:r>
        <w:rPr>
          <w:rtl/>
          <w:lang w:eastAsia="he-IL"/>
        </w:rPr>
        <w:t>בתוך זה. אני לא חושב שהתבלבלנו במובן הזה שמנענו וכמו</w:t>
      </w:r>
      <w:bookmarkStart w:id="1701" w:name="_ETM_Q1_2589678"/>
      <w:bookmarkEnd w:id="1701"/>
      <w:r>
        <w:rPr>
          <w:rtl/>
          <w:lang w:eastAsia="he-IL"/>
        </w:rPr>
        <w:t xml:space="preserve"> שתיארתי בהתחלה, רק לפני שבוע, שבועיים בא משרד</w:t>
      </w:r>
      <w:bookmarkStart w:id="1702" w:name="_ETM_Q1_2588128"/>
      <w:bookmarkEnd w:id="1702"/>
      <w:r>
        <w:rPr>
          <w:rtl/>
          <w:lang w:eastAsia="he-IL"/>
        </w:rPr>
        <w:t xml:space="preserve"> הבריאות עם הדרישה לגבי ההפגנות ומאז עסקנו בהיבטים השונים של </w:t>
      </w:r>
      <w:bookmarkStart w:id="1703" w:name="_ETM_Q1_2593778"/>
      <w:bookmarkEnd w:id="1703"/>
      <w:r>
        <w:rPr>
          <w:rtl/>
          <w:lang w:eastAsia="he-IL"/>
        </w:rPr>
        <w:t xml:space="preserve">זה ונתנו את הכלים לידי הרשויות. </w:t>
      </w:r>
    </w:p>
    <w:p w:rsidR="00543D1E" w:rsidRDefault="00543D1E" w:rsidP="00543D1E">
      <w:pPr>
        <w:rPr>
          <w:rtl/>
          <w:lang w:eastAsia="he-IL"/>
        </w:rPr>
      </w:pPr>
    </w:p>
    <w:p w:rsidR="00543D1E" w:rsidRDefault="00543D1E" w:rsidP="00543D1E">
      <w:pPr>
        <w:rPr>
          <w:rtl/>
          <w:lang w:eastAsia="he-IL"/>
        </w:rPr>
      </w:pPr>
    </w:p>
    <w:p w:rsidR="00543D1E" w:rsidRDefault="00543D1E" w:rsidP="00543D1E">
      <w:pPr>
        <w:pStyle w:val="af7"/>
        <w:keepNext/>
        <w:rPr>
          <w:rtl/>
        </w:rPr>
      </w:pPr>
      <w:bookmarkStart w:id="1704" w:name="ET_interruption_6065_116"/>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704"/>
    </w:p>
    <w:p w:rsidR="00543D1E" w:rsidRDefault="00543D1E" w:rsidP="00543D1E">
      <w:pPr>
        <w:pStyle w:val="KeepWithNext"/>
        <w:rPr>
          <w:rtl/>
        </w:rPr>
      </w:pPr>
    </w:p>
    <w:p w:rsidR="00543D1E" w:rsidRDefault="00543D1E" w:rsidP="00543D1E">
      <w:pPr>
        <w:rPr>
          <w:rtl/>
        </w:rPr>
      </w:pPr>
      <w:r>
        <w:rPr>
          <w:rtl/>
        </w:rPr>
        <w:t xml:space="preserve">עקרונית, אצלך הזכות </w:t>
      </w:r>
      <w:bookmarkStart w:id="1705" w:name="_ETM_Q1_2595607"/>
      <w:bookmarkEnd w:id="1705"/>
      <w:r>
        <w:rPr>
          <w:rtl/>
        </w:rPr>
        <w:t>לחיים קודמת לזכות להפגנה?</w:t>
      </w:r>
    </w:p>
    <w:p w:rsidR="00543D1E" w:rsidRDefault="00543D1E" w:rsidP="00543D1E">
      <w:pPr>
        <w:rPr>
          <w:rtl/>
        </w:rPr>
      </w:pPr>
    </w:p>
    <w:p w:rsidR="00543D1E" w:rsidRDefault="00543D1E" w:rsidP="00543D1E">
      <w:pPr>
        <w:pStyle w:val="af7"/>
        <w:keepNext/>
        <w:rPr>
          <w:rtl/>
        </w:rPr>
      </w:pPr>
      <w:bookmarkStart w:id="1706" w:name="ET_interruption_5292_117"/>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706"/>
    </w:p>
    <w:p w:rsidR="00543D1E" w:rsidRDefault="00543D1E" w:rsidP="00543D1E">
      <w:pPr>
        <w:pStyle w:val="KeepWithNext"/>
        <w:rPr>
          <w:rtl/>
        </w:rPr>
      </w:pPr>
    </w:p>
    <w:p w:rsidR="00543D1E" w:rsidRDefault="00543D1E" w:rsidP="00543D1E">
      <w:pPr>
        <w:rPr>
          <w:rtl/>
        </w:rPr>
      </w:pPr>
      <w:r>
        <w:rPr>
          <w:rtl/>
        </w:rPr>
        <w:t>מה השאלה הזאת? נו באמת.</w:t>
      </w:r>
      <w:bookmarkStart w:id="1707" w:name="_ETM_Q1_2606161"/>
      <w:bookmarkEnd w:id="1707"/>
    </w:p>
    <w:p w:rsidR="00543D1E" w:rsidRDefault="00543D1E" w:rsidP="00543D1E">
      <w:pPr>
        <w:rPr>
          <w:rtl/>
        </w:rPr>
      </w:pPr>
      <w:bookmarkStart w:id="1708" w:name="_ETM_Q1_2606195"/>
      <w:bookmarkStart w:id="1709" w:name="_ETM_Q1_2605033"/>
      <w:bookmarkStart w:id="1710" w:name="_ETM_Q1_2605061"/>
      <w:bookmarkEnd w:id="1708"/>
      <w:bookmarkEnd w:id="1709"/>
      <w:bookmarkEnd w:id="1710"/>
    </w:p>
    <w:p w:rsidR="00543D1E" w:rsidRDefault="00543D1E" w:rsidP="00543D1E">
      <w:pPr>
        <w:pStyle w:val="af7"/>
        <w:keepNext/>
        <w:rPr>
          <w:rtl/>
        </w:rPr>
      </w:pPr>
      <w:bookmarkStart w:id="1711" w:name="ET_interruption_6065_119"/>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711"/>
    </w:p>
    <w:p w:rsidR="00543D1E" w:rsidRDefault="00543D1E" w:rsidP="00543D1E">
      <w:pPr>
        <w:pStyle w:val="KeepWithNext"/>
        <w:rPr>
          <w:rtl/>
          <w:lang w:eastAsia="he-IL"/>
        </w:rPr>
      </w:pPr>
    </w:p>
    <w:p w:rsidR="00543D1E" w:rsidRDefault="00543D1E" w:rsidP="00543D1E">
      <w:pPr>
        <w:rPr>
          <w:rtl/>
          <w:lang w:eastAsia="he-IL"/>
        </w:rPr>
      </w:pPr>
      <w:bookmarkStart w:id="1712" w:name="_ETM_Q1_2603103"/>
      <w:bookmarkEnd w:id="1712"/>
      <w:r>
        <w:rPr>
          <w:rtl/>
          <w:lang w:eastAsia="he-IL"/>
        </w:rPr>
        <w:t xml:space="preserve"> - - - </w:t>
      </w:r>
    </w:p>
    <w:p w:rsidR="00543D1E" w:rsidRDefault="00543D1E" w:rsidP="00543D1E">
      <w:pPr>
        <w:rPr>
          <w:rtl/>
          <w:lang w:eastAsia="he-IL"/>
        </w:rPr>
      </w:pPr>
      <w:bookmarkStart w:id="1713" w:name="_ETM_Q1_2609295"/>
      <w:bookmarkStart w:id="1714" w:name="_ETM_Q1_2609330"/>
      <w:bookmarkEnd w:id="1713"/>
      <w:bookmarkEnd w:id="1714"/>
    </w:p>
    <w:p w:rsidR="00543D1E" w:rsidRDefault="00543D1E" w:rsidP="00543D1E">
      <w:pPr>
        <w:pStyle w:val="af7"/>
        <w:keepNext/>
        <w:rPr>
          <w:rtl/>
        </w:rPr>
      </w:pPr>
      <w:bookmarkStart w:id="1715" w:name="ET_interruption_קריאה_1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15"/>
    </w:p>
    <w:p w:rsidR="00543D1E" w:rsidRDefault="00543D1E" w:rsidP="00543D1E">
      <w:pPr>
        <w:pStyle w:val="KeepWithNext"/>
        <w:rPr>
          <w:rtl/>
          <w:lang w:eastAsia="he-IL"/>
        </w:rPr>
      </w:pPr>
    </w:p>
    <w:p w:rsidR="00543D1E" w:rsidRDefault="00543D1E" w:rsidP="00543D1E">
      <w:pPr>
        <w:rPr>
          <w:rtl/>
          <w:lang w:eastAsia="he-IL"/>
        </w:rPr>
      </w:pPr>
      <w:r>
        <w:rPr>
          <w:rtl/>
          <w:lang w:eastAsia="he-IL"/>
        </w:rPr>
        <w:t>אתם חולי נפש, אתה מדמה את המחלה</w:t>
      </w:r>
      <w:bookmarkStart w:id="1716" w:name="_ETM_Q1_2610509"/>
      <w:bookmarkEnd w:id="1716"/>
      <w:r>
        <w:rPr>
          <w:rtl/>
          <w:lang w:eastAsia="he-IL"/>
        </w:rPr>
        <w:t xml:space="preserve"> של הבוס שלכם.</w:t>
      </w:r>
    </w:p>
    <w:p w:rsidR="00543D1E" w:rsidRDefault="00543D1E" w:rsidP="00543D1E">
      <w:pPr>
        <w:rPr>
          <w:rtl/>
          <w:lang w:eastAsia="he-IL"/>
        </w:rPr>
      </w:pPr>
    </w:p>
    <w:p w:rsidR="00543D1E" w:rsidRDefault="00543D1E" w:rsidP="00543D1E">
      <w:pPr>
        <w:pStyle w:val="af8"/>
        <w:keepNext/>
        <w:rPr>
          <w:rtl/>
        </w:rPr>
      </w:pPr>
      <w:bookmarkStart w:id="1717" w:name="ET_yor_5069_1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7"/>
    </w:p>
    <w:p w:rsidR="00543D1E" w:rsidRDefault="00543D1E" w:rsidP="00543D1E">
      <w:pPr>
        <w:pStyle w:val="KeepWithNext"/>
        <w:rPr>
          <w:rtl/>
          <w:lang w:eastAsia="he-IL"/>
        </w:rPr>
      </w:pPr>
    </w:p>
    <w:p w:rsidR="00543D1E" w:rsidRDefault="00543D1E" w:rsidP="00543D1E">
      <w:pPr>
        <w:rPr>
          <w:rtl/>
          <w:lang w:eastAsia="he-IL"/>
        </w:rPr>
      </w:pPr>
      <w:r>
        <w:rPr>
          <w:rtl/>
          <w:lang w:eastAsia="he-IL"/>
        </w:rPr>
        <w:t>תפסיקו.</w:t>
      </w:r>
    </w:p>
    <w:p w:rsidR="00543D1E" w:rsidRDefault="00543D1E" w:rsidP="00543D1E">
      <w:pPr>
        <w:rPr>
          <w:rtl/>
          <w:lang w:eastAsia="he-IL"/>
        </w:rPr>
      </w:pPr>
      <w:bookmarkStart w:id="1718" w:name="_ETM_Q1_2615952"/>
      <w:bookmarkStart w:id="1719" w:name="_ETM_Q1_2615992"/>
      <w:bookmarkEnd w:id="1718"/>
      <w:bookmarkEnd w:id="1719"/>
    </w:p>
    <w:p w:rsidR="00543D1E" w:rsidRDefault="00543D1E" w:rsidP="00543D1E">
      <w:pPr>
        <w:pStyle w:val="af7"/>
        <w:keepNext/>
        <w:rPr>
          <w:rtl/>
        </w:rPr>
      </w:pPr>
      <w:bookmarkStart w:id="1720" w:name="ET_interruption_5743_122"/>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Pr>
          <w:rFonts w:hint="cs"/>
          <w:rtl/>
        </w:rPr>
        <w:t xml:space="preserve">   </w:t>
      </w:r>
      <w:bookmarkEnd w:id="1720"/>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 - - - </w:t>
      </w:r>
    </w:p>
    <w:p w:rsidR="00543D1E" w:rsidRDefault="00543D1E" w:rsidP="00543D1E">
      <w:pPr>
        <w:rPr>
          <w:rtl/>
        </w:rPr>
      </w:pPr>
    </w:p>
    <w:p w:rsidR="00543D1E" w:rsidRDefault="00543D1E" w:rsidP="00543D1E">
      <w:pPr>
        <w:pStyle w:val="af7"/>
        <w:keepNext/>
        <w:rPr>
          <w:rtl/>
        </w:rPr>
      </w:pPr>
      <w:bookmarkStart w:id="1721" w:name="ET_interruption_5292_125"/>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721"/>
    </w:p>
    <w:p w:rsidR="00543D1E" w:rsidRDefault="00543D1E" w:rsidP="00543D1E">
      <w:pPr>
        <w:pStyle w:val="KeepWithNext"/>
        <w:rPr>
          <w:rtl/>
          <w:lang w:eastAsia="he-IL"/>
        </w:rPr>
      </w:pPr>
    </w:p>
    <w:p w:rsidR="00543D1E" w:rsidRDefault="00543D1E" w:rsidP="00543D1E">
      <w:pPr>
        <w:rPr>
          <w:rtl/>
          <w:lang w:eastAsia="he-IL"/>
        </w:rPr>
      </w:pPr>
      <w:bookmarkStart w:id="1722" w:name="_ETM_Q1_2611212"/>
      <w:bookmarkEnd w:id="1722"/>
      <w:r>
        <w:rPr>
          <w:rtl/>
          <w:lang w:eastAsia="he-IL"/>
        </w:rPr>
        <w:t>איך אתה שואל אותו שאלה כזאת? תתבייש לך.</w:t>
      </w:r>
    </w:p>
    <w:p w:rsidR="00543D1E" w:rsidRDefault="00543D1E" w:rsidP="00543D1E">
      <w:pPr>
        <w:rPr>
          <w:rtl/>
          <w:lang w:eastAsia="he-IL"/>
        </w:rPr>
      </w:pPr>
      <w:bookmarkStart w:id="1723" w:name="_ETM_Q1_2613613"/>
      <w:bookmarkStart w:id="1724" w:name="_ETM_Q1_2613686"/>
      <w:bookmarkEnd w:id="1723"/>
      <w:bookmarkEnd w:id="1724"/>
    </w:p>
    <w:p w:rsidR="00543D1E" w:rsidRDefault="00543D1E" w:rsidP="00543D1E">
      <w:pPr>
        <w:pStyle w:val="af8"/>
        <w:keepNext/>
        <w:rPr>
          <w:rtl/>
        </w:rPr>
      </w:pPr>
      <w:bookmarkStart w:id="1725" w:name="ET_yor_5069_1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5"/>
    </w:p>
    <w:p w:rsidR="00543D1E" w:rsidRDefault="00543D1E" w:rsidP="00543D1E">
      <w:pPr>
        <w:pStyle w:val="KeepWithNext"/>
        <w:rPr>
          <w:rtl/>
          <w:lang w:eastAsia="he-IL"/>
        </w:rPr>
      </w:pPr>
    </w:p>
    <w:p w:rsidR="00543D1E" w:rsidRDefault="00543D1E" w:rsidP="00543D1E">
      <w:pPr>
        <w:rPr>
          <w:rtl/>
          <w:lang w:eastAsia="he-IL"/>
        </w:rPr>
      </w:pPr>
      <w:r>
        <w:rPr>
          <w:rtl/>
          <w:lang w:eastAsia="he-IL"/>
        </w:rPr>
        <w:t>חבר הכנסת סעדי</w:t>
      </w:r>
      <w:bookmarkStart w:id="1726" w:name="_ETM_Q1_2616111"/>
      <w:bookmarkEnd w:id="1726"/>
      <w:r>
        <w:rPr>
          <w:rtl/>
          <w:lang w:eastAsia="he-IL"/>
        </w:rPr>
        <w:t>.</w:t>
      </w:r>
    </w:p>
    <w:p w:rsidR="00543D1E" w:rsidRDefault="00543D1E" w:rsidP="00543D1E">
      <w:pPr>
        <w:rPr>
          <w:rtl/>
          <w:lang w:eastAsia="he-IL"/>
        </w:rPr>
      </w:pPr>
      <w:bookmarkStart w:id="1727" w:name="_ETM_Q1_2616150"/>
      <w:bookmarkEnd w:id="1727"/>
    </w:p>
    <w:p w:rsidR="00543D1E" w:rsidRDefault="00543D1E" w:rsidP="00543D1E">
      <w:pPr>
        <w:pStyle w:val="af7"/>
        <w:keepNext/>
        <w:rPr>
          <w:rtl/>
        </w:rPr>
      </w:pPr>
      <w:bookmarkStart w:id="1728" w:name="ET_interruption_5292_124"/>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728"/>
    </w:p>
    <w:p w:rsidR="00543D1E" w:rsidRDefault="00543D1E" w:rsidP="00543D1E">
      <w:pPr>
        <w:pStyle w:val="KeepWithNext"/>
        <w:rPr>
          <w:rtl/>
          <w:lang w:eastAsia="he-IL"/>
        </w:rPr>
      </w:pPr>
    </w:p>
    <w:p w:rsidR="00543D1E" w:rsidRDefault="00543D1E" w:rsidP="00543D1E">
      <w:pPr>
        <w:rPr>
          <w:rtl/>
        </w:rPr>
      </w:pPr>
      <w:r>
        <w:rPr>
          <w:rtl/>
        </w:rPr>
        <w:t>אתה צריך להגן עליו לא אני.</w:t>
      </w:r>
    </w:p>
    <w:p w:rsidR="00543D1E" w:rsidRDefault="00543D1E" w:rsidP="00543D1E">
      <w:pPr>
        <w:rPr>
          <w:rtl/>
        </w:rPr>
      </w:pPr>
      <w:bookmarkStart w:id="1729" w:name="_ETM_Q1_2618428"/>
      <w:bookmarkStart w:id="1730" w:name="_ETM_Q1_2618467"/>
      <w:bookmarkEnd w:id="1729"/>
      <w:bookmarkEnd w:id="1730"/>
    </w:p>
    <w:p w:rsidR="00543D1E" w:rsidRDefault="00543D1E" w:rsidP="00543D1E">
      <w:pPr>
        <w:pStyle w:val="af8"/>
        <w:keepNext/>
        <w:rPr>
          <w:rtl/>
        </w:rPr>
      </w:pPr>
      <w:bookmarkStart w:id="1731" w:name="ET_yor_5069_118"/>
      <w:r>
        <w:rPr>
          <w:rStyle w:val="TagStyle"/>
          <w:rFonts w:hint="cs"/>
          <w:rtl/>
        </w:rPr>
        <w:t xml:space="preserve"> &lt;&lt; יור &gt;&gt; </w:t>
      </w:r>
      <w:r>
        <w:rPr>
          <w:rFonts w:hint="cs"/>
          <w:rtl/>
        </w:rPr>
        <w:t>היו"ר יעקב אשר:</w:t>
      </w:r>
      <w:r>
        <w:rPr>
          <w:rStyle w:val="TagStyle"/>
          <w:rFonts w:hint="cs"/>
          <w:rtl/>
        </w:rPr>
        <w:t xml:space="preserve"> &lt;&lt; יור &gt;&gt;</w:t>
      </w:r>
      <w:bookmarkStart w:id="1732" w:name="_ETM_Q1_2608360"/>
      <w:bookmarkEnd w:id="1731"/>
      <w:bookmarkEnd w:id="1732"/>
      <w:r>
        <w:rPr>
          <w:rFonts w:hint="cs"/>
          <w:rtl/>
        </w:rPr>
        <w:t xml:space="preserve">  </w:t>
      </w:r>
    </w:p>
    <w:p w:rsidR="00543D1E" w:rsidRDefault="00543D1E" w:rsidP="00543D1E">
      <w:pPr>
        <w:rPr>
          <w:highlight w:val="yellow"/>
          <w:rtl/>
          <w:lang w:eastAsia="he-IL"/>
        </w:rPr>
      </w:pPr>
      <w:bookmarkStart w:id="1733" w:name="_ETM_Q1_2620093"/>
      <w:bookmarkEnd w:id="1733"/>
    </w:p>
    <w:p w:rsidR="00543D1E" w:rsidRDefault="00543D1E" w:rsidP="00543D1E">
      <w:pPr>
        <w:rPr>
          <w:rtl/>
          <w:lang w:eastAsia="he-IL"/>
        </w:rPr>
      </w:pPr>
      <w:bookmarkStart w:id="1734" w:name="_ETM_Q1_2620125"/>
      <w:bookmarkStart w:id="1735" w:name="_ETM_Q1_2620348"/>
      <w:bookmarkEnd w:id="1734"/>
      <w:bookmarkEnd w:id="1735"/>
      <w:r>
        <w:rPr>
          <w:rtl/>
          <w:lang w:eastAsia="he-IL"/>
        </w:rPr>
        <w:t xml:space="preserve">אני אפילו לא שמעתי מה </w:t>
      </w:r>
      <w:bookmarkStart w:id="1736" w:name="_ETM_Q1_2618540"/>
      <w:bookmarkEnd w:id="1736"/>
      <w:r>
        <w:rPr>
          <w:rtl/>
          <w:lang w:eastAsia="he-IL"/>
        </w:rPr>
        <w:t xml:space="preserve">הוא אמר. </w:t>
      </w:r>
      <w:bookmarkStart w:id="1737" w:name="_ETM_Q1_2622284"/>
      <w:bookmarkEnd w:id="1737"/>
    </w:p>
    <w:p w:rsidR="00543D1E" w:rsidRDefault="00543D1E" w:rsidP="00543D1E">
      <w:pPr>
        <w:rPr>
          <w:rStyle w:val="TagStyle"/>
          <w:rFonts w:ascii="David" w:hAnsi="David"/>
          <w:u w:val="single"/>
          <w:rtl/>
        </w:rPr>
      </w:pPr>
      <w:bookmarkStart w:id="1738" w:name="_ETM_Q1_2622314"/>
      <w:bookmarkStart w:id="1739" w:name="_ETM_Q1_2622492"/>
      <w:bookmarkEnd w:id="1738"/>
      <w:bookmarkEnd w:id="1739"/>
    </w:p>
    <w:p w:rsidR="00543D1E" w:rsidRDefault="00543D1E" w:rsidP="00543D1E">
      <w:pPr>
        <w:pStyle w:val="af7"/>
        <w:keepNext/>
        <w:rPr>
          <w:rtl/>
        </w:rPr>
      </w:pPr>
      <w:bookmarkStart w:id="1740" w:name="ET_interruption_6065_127"/>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740"/>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הוא אמר שהוא מאזן בין זכויות - - - </w:t>
      </w:r>
    </w:p>
    <w:p w:rsidR="00543D1E" w:rsidRDefault="00543D1E" w:rsidP="00543D1E">
      <w:pPr>
        <w:rPr>
          <w:highlight w:val="yellow"/>
          <w:rtl/>
          <w:lang w:eastAsia="he-IL"/>
        </w:rPr>
      </w:pPr>
    </w:p>
    <w:p w:rsidR="00543D1E" w:rsidRDefault="00543D1E" w:rsidP="00543D1E">
      <w:pPr>
        <w:pStyle w:val="af8"/>
        <w:keepNext/>
        <w:rPr>
          <w:rtl/>
        </w:rPr>
      </w:pPr>
      <w:bookmarkStart w:id="1741" w:name="ET_yor_5069_1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1"/>
    </w:p>
    <w:p w:rsidR="00543D1E" w:rsidRDefault="00543D1E" w:rsidP="00543D1E">
      <w:pPr>
        <w:ind w:firstLine="0"/>
        <w:rPr>
          <w:highlight w:val="yellow"/>
          <w:rtl/>
          <w:lang w:eastAsia="he-IL"/>
        </w:rPr>
      </w:pPr>
    </w:p>
    <w:p w:rsidR="00543D1E" w:rsidRDefault="00543D1E" w:rsidP="00543D1E">
      <w:pPr>
        <w:rPr>
          <w:rtl/>
          <w:lang w:eastAsia="he-IL"/>
        </w:rPr>
      </w:pPr>
      <w:bookmarkStart w:id="1742" w:name="_ETM_Q1_2629726"/>
      <w:bookmarkEnd w:id="1742"/>
      <w:r>
        <w:rPr>
          <w:rtl/>
          <w:lang w:eastAsia="he-IL"/>
        </w:rPr>
        <w:t xml:space="preserve">אתם מנצלים את הג'נטלמניות שלי. לא שמעתי </w:t>
      </w:r>
      <w:bookmarkStart w:id="1743" w:name="_ETM_Q1_2640639"/>
      <w:bookmarkEnd w:id="1743"/>
      <w:r>
        <w:rPr>
          <w:rtl/>
          <w:lang w:eastAsia="he-IL"/>
        </w:rPr>
        <w:t xml:space="preserve">מה הוא אמר וזה גם לא משנה. יש פה דיון </w:t>
      </w:r>
      <w:bookmarkStart w:id="1744" w:name="_ETM_Q1_2646365"/>
      <w:bookmarkEnd w:id="1744"/>
      <w:r>
        <w:rPr>
          <w:rtl/>
          <w:lang w:eastAsia="he-IL"/>
        </w:rPr>
        <w:t xml:space="preserve">שאנחנו צריכים בו לקבל תשובות. אף אחד לא יפריע בתשובות. אם תהיינה הפרעות בתשובות, לא תהיינה תשובות, אני אשחרר אותו </w:t>
      </w:r>
      <w:bookmarkStart w:id="1745" w:name="_ETM_Q1_2657146"/>
      <w:bookmarkEnd w:id="1745"/>
      <w:r>
        <w:rPr>
          <w:rtl/>
          <w:lang w:eastAsia="he-IL"/>
        </w:rPr>
        <w:t>לישון. נסיים עם התשובות ונתקדם הלאה.</w:t>
      </w:r>
    </w:p>
    <w:p w:rsidR="00543D1E" w:rsidRDefault="00543D1E" w:rsidP="00543D1E">
      <w:pPr>
        <w:rPr>
          <w:rtl/>
          <w:lang w:eastAsia="he-IL"/>
        </w:rPr>
      </w:pPr>
      <w:bookmarkStart w:id="1746" w:name="_ETM_Q1_2658794"/>
      <w:bookmarkStart w:id="1747" w:name="_ETM_Q1_2658855"/>
      <w:bookmarkStart w:id="1748" w:name="_ETM_Q1_2659578"/>
      <w:bookmarkEnd w:id="1746"/>
      <w:bookmarkEnd w:id="1747"/>
      <w:bookmarkEnd w:id="1748"/>
    </w:p>
    <w:p w:rsidR="00543D1E" w:rsidRDefault="00543D1E" w:rsidP="00543D1E">
      <w:pPr>
        <w:pStyle w:val="af7"/>
        <w:keepNext/>
        <w:rPr>
          <w:rtl/>
        </w:rPr>
      </w:pPr>
      <w:bookmarkStart w:id="1749" w:name="_ETM_Q1_2659610"/>
      <w:bookmarkStart w:id="1750" w:name="ET_interruption_5292_129"/>
      <w:bookmarkEnd w:id="1749"/>
      <w:r>
        <w:rPr>
          <w:rStyle w:val="TagStyle"/>
          <w:rFonts w:hint="cs"/>
          <w:rtl/>
        </w:rPr>
        <w:t xml:space="preserve"> &lt;&lt; קריאה &gt;&gt; </w:t>
      </w:r>
      <w:r>
        <w:rPr>
          <w:rFonts w:hint="cs"/>
          <w:rtl/>
        </w:rPr>
        <w:t>אוסאמה סעדי (הרשימה המשותפת):</w:t>
      </w:r>
      <w:r>
        <w:rPr>
          <w:rStyle w:val="TagStyle"/>
          <w:rFonts w:hint="cs"/>
          <w:rtl/>
        </w:rPr>
        <w:t xml:space="preserve"> &lt;&lt; קריאה &gt;&gt;</w:t>
      </w:r>
      <w:r>
        <w:rPr>
          <w:rFonts w:hint="cs"/>
          <w:rtl/>
        </w:rPr>
        <w:t xml:space="preserve">   </w:t>
      </w:r>
      <w:bookmarkEnd w:id="1750"/>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אבל אתה צריך להגן גם </w:t>
      </w:r>
      <w:bookmarkStart w:id="1751" w:name="_ETM_Q1_2661939"/>
      <w:bookmarkEnd w:id="1751"/>
      <w:r>
        <w:rPr>
          <w:rtl/>
          <w:lang w:eastAsia="he-IL"/>
        </w:rPr>
        <w:t>עליו.</w:t>
      </w:r>
    </w:p>
    <w:p w:rsidR="00543D1E" w:rsidRDefault="00543D1E" w:rsidP="00543D1E">
      <w:pPr>
        <w:rPr>
          <w:rtl/>
          <w:lang w:eastAsia="he-IL"/>
        </w:rPr>
      </w:pPr>
    </w:p>
    <w:p w:rsidR="00543D1E" w:rsidRDefault="00543D1E" w:rsidP="00543D1E">
      <w:pPr>
        <w:pStyle w:val="afb"/>
        <w:keepNext/>
        <w:rPr>
          <w:rtl/>
          <w:lang w:eastAsia="he-IL"/>
        </w:rPr>
      </w:pPr>
      <w:bookmarkStart w:id="1752" w:name="ET_guest_רז_נזרי_130"/>
      <w:r>
        <w:rPr>
          <w:rStyle w:val="TagStyle"/>
          <w:rFonts w:hint="cs"/>
          <w:rtl/>
        </w:rPr>
        <w:t xml:space="preserve"> &lt;&lt; אורח &gt;&gt; </w:t>
      </w:r>
      <w:r>
        <w:rPr>
          <w:rFonts w:hint="cs"/>
          <w:rtl/>
          <w:lang w:eastAsia="he-IL"/>
        </w:rPr>
        <w:t>רז נזרי:</w:t>
      </w:r>
      <w:r>
        <w:rPr>
          <w:rStyle w:val="TagStyle"/>
          <w:rFonts w:hint="cs"/>
          <w:rtl/>
        </w:rPr>
        <w:t xml:space="preserve"> &lt;&lt; אורח &gt;&gt;</w:t>
      </w:r>
      <w:r>
        <w:rPr>
          <w:rFonts w:hint="cs"/>
          <w:rtl/>
          <w:lang w:eastAsia="he-IL"/>
        </w:rPr>
        <w:t xml:space="preserve">   </w:t>
      </w:r>
      <w:bookmarkEnd w:id="1752"/>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הלוואי והייתי הולך לישון אחרי הדיון הזה. חלקכם שאלו שאלה </w:t>
      </w:r>
      <w:bookmarkStart w:id="1753" w:name="_ETM_Q1_2688013"/>
      <w:bookmarkEnd w:id="1753"/>
      <w:r>
        <w:rPr>
          <w:rtl/>
          <w:lang w:eastAsia="he-IL"/>
        </w:rPr>
        <w:t xml:space="preserve">שחזרה על עצמה למה צריך את החוק הזה אם לכאורה </w:t>
      </w:r>
      <w:bookmarkStart w:id="1754" w:name="_ETM_Q1_2688604"/>
      <w:bookmarkEnd w:id="1754"/>
      <w:r>
        <w:rPr>
          <w:rtl/>
          <w:lang w:eastAsia="he-IL"/>
        </w:rPr>
        <w:t xml:space="preserve">אפשר באמצעות החוק הקיים. אני רוצה לומר לכם שדווקא אנחנו </w:t>
      </w:r>
      <w:bookmarkStart w:id="1755" w:name="_ETM_Q1_2693850"/>
      <w:bookmarkEnd w:id="1755"/>
      <w:r>
        <w:rPr>
          <w:rtl/>
          <w:lang w:eastAsia="he-IL"/>
        </w:rPr>
        <w:t xml:space="preserve">כייעוץ משפטי לממשלה עמדנו על כך שנשמור </w:t>
      </w:r>
      <w:bookmarkStart w:id="1756" w:name="_ETM_Q1_2695581"/>
      <w:bookmarkEnd w:id="1756"/>
      <w:r>
        <w:rPr>
          <w:rtl/>
          <w:lang w:eastAsia="he-IL"/>
        </w:rPr>
        <w:t xml:space="preserve">על החוק שאתם חוקקתם. אתם חוקקתם חוק שאומר </w:t>
      </w:r>
      <w:bookmarkStart w:id="1757" w:name="_ETM_Q1_2701425"/>
      <w:bookmarkEnd w:id="1757"/>
      <w:r>
        <w:rPr>
          <w:rtl/>
          <w:lang w:eastAsia="he-IL"/>
        </w:rPr>
        <w:t xml:space="preserve">לא רק את סעיף 7(2) שחלקכם צוטטו, אלא גם את </w:t>
      </w:r>
      <w:bookmarkStart w:id="1758" w:name="_ETM_Q1_2701040"/>
      <w:bookmarkEnd w:id="1758"/>
      <w:r>
        <w:rPr>
          <w:rtl/>
          <w:lang w:eastAsia="he-IL"/>
        </w:rPr>
        <w:t xml:space="preserve">סעיף 7(1). בסעיף 7(1) נאמר במפורש שגם בשעת סגר, </w:t>
      </w:r>
      <w:bookmarkStart w:id="1759" w:name="_ETM_Q1_2710113"/>
      <w:bookmarkEnd w:id="1759"/>
      <w:r>
        <w:rPr>
          <w:rtl/>
          <w:lang w:eastAsia="he-IL"/>
        </w:rPr>
        <w:t xml:space="preserve">כשמגבילים יציאה מהמרחב הפרטי,  גם אז אי אפשר למנוע </w:t>
      </w:r>
      <w:bookmarkStart w:id="1760" w:name="_ETM_Q1_2714121"/>
      <w:bookmarkEnd w:id="1760"/>
      <w:r>
        <w:rPr>
          <w:rtl/>
          <w:lang w:eastAsia="he-IL"/>
        </w:rPr>
        <w:t xml:space="preserve">יציאה של אדם למטרות שונות. בין המטרות שאי אפשר </w:t>
      </w:r>
      <w:bookmarkStart w:id="1761" w:name="_ETM_Q1_2716402"/>
      <w:bookmarkEnd w:id="1761"/>
      <w:r>
        <w:rPr>
          <w:rtl/>
          <w:lang w:eastAsia="he-IL"/>
        </w:rPr>
        <w:t xml:space="preserve">למנוע גם בשעת סגר זו השתתפות בהפגנה. לכן גם בשעת </w:t>
      </w:r>
      <w:bookmarkStart w:id="1762" w:name="_ETM_Q1_2719283"/>
      <w:bookmarkEnd w:id="1762"/>
      <w:r>
        <w:rPr>
          <w:rtl/>
          <w:lang w:eastAsia="he-IL"/>
        </w:rPr>
        <w:t xml:space="preserve">סגר, אם אדם גר בחיפה ורוצה לנסוע לירושלים, אז אי </w:t>
      </w:r>
      <w:bookmarkStart w:id="1763" w:name="_ETM_Q1_2724883"/>
      <w:bookmarkEnd w:id="1763"/>
      <w:r>
        <w:rPr>
          <w:rtl/>
          <w:lang w:eastAsia="he-IL"/>
        </w:rPr>
        <w:t xml:space="preserve">אפשר למנוע את היציאה שלו להפגנה. </w:t>
      </w:r>
      <w:bookmarkStart w:id="1764" w:name="_ETM_Q1_2725595"/>
      <w:bookmarkEnd w:id="1764"/>
    </w:p>
    <w:p w:rsidR="00543D1E" w:rsidRDefault="00543D1E" w:rsidP="00543D1E">
      <w:pPr>
        <w:rPr>
          <w:rtl/>
          <w:lang w:eastAsia="he-IL"/>
        </w:rPr>
      </w:pPr>
      <w:bookmarkStart w:id="1765" w:name="_ETM_Q1_2725639"/>
      <w:bookmarkStart w:id="1766" w:name="_ETM_Q1_2725755"/>
      <w:bookmarkEnd w:id="1765"/>
      <w:bookmarkEnd w:id="1766"/>
    </w:p>
    <w:p w:rsidR="00543D1E" w:rsidRDefault="00543D1E" w:rsidP="00543D1E">
      <w:pPr>
        <w:rPr>
          <w:rtl/>
          <w:lang w:eastAsia="he-IL"/>
        </w:rPr>
      </w:pPr>
      <w:bookmarkStart w:id="1767" w:name="_ETM_Q1_2725798"/>
      <w:bookmarkEnd w:id="1767"/>
      <w:r>
        <w:rPr>
          <w:rtl/>
          <w:lang w:eastAsia="he-IL"/>
        </w:rPr>
        <w:t>לכן הרצון להגיע למצב,</w:t>
      </w:r>
      <w:bookmarkStart w:id="1768" w:name="_ETM_Q1_2726381"/>
      <w:bookmarkEnd w:id="1768"/>
      <w:r>
        <w:rPr>
          <w:rtl/>
          <w:lang w:eastAsia="he-IL"/>
        </w:rPr>
        <w:t xml:space="preserve"> כאשר משרד הבריאות אמר שהם לא יכולים עם הכמויות הללו, </w:t>
      </w:r>
      <w:bookmarkStart w:id="1769" w:name="_ETM_Q1_2730783"/>
      <w:bookmarkEnd w:id="1769"/>
      <w:r>
        <w:rPr>
          <w:rtl/>
          <w:lang w:eastAsia="he-IL"/>
        </w:rPr>
        <w:t xml:space="preserve">הם לא יכולים להיות במצב שכל מגזר עושה הפגנות, אלה </w:t>
      </w:r>
      <w:bookmarkStart w:id="1770" w:name="_ETM_Q1_2732693"/>
      <w:bookmarkEnd w:id="1770"/>
      <w:r>
        <w:rPr>
          <w:rtl/>
          <w:lang w:eastAsia="he-IL"/>
        </w:rPr>
        <w:t xml:space="preserve">בבני ברק ואלה בירושלים ואלה בחוף הים והכול מתערבב. ההפגנות </w:t>
      </w:r>
      <w:bookmarkStart w:id="1771" w:name="_ETM_Q1_2745541"/>
      <w:bookmarkEnd w:id="1771"/>
      <w:r>
        <w:rPr>
          <w:rtl/>
          <w:lang w:eastAsia="he-IL"/>
        </w:rPr>
        <w:t xml:space="preserve">הללו, למרות שהם במרחב הפתוח מהוות גם מקור </w:t>
      </w:r>
      <w:bookmarkStart w:id="1772" w:name="_ETM_Q1_2749227"/>
      <w:bookmarkEnd w:id="1772"/>
      <w:r>
        <w:rPr>
          <w:rtl/>
          <w:lang w:eastAsia="he-IL"/>
        </w:rPr>
        <w:t>להדבקה. אי אפשר היה במסגרת החוק הקיים, למרות שניסו לפרש את זה, חשבנו שלא נכון לאלץ ולסטות מכוונת המחוקק, יש לנו כבוד לדבר המחוקק. ברגע שהחוק אמר במפורש שאי אפשר</w:t>
      </w:r>
      <w:bookmarkStart w:id="1773" w:name="_ETM_Q1_2759503"/>
      <w:bookmarkEnd w:id="1773"/>
      <w:r>
        <w:rPr>
          <w:rtl/>
          <w:lang w:eastAsia="he-IL"/>
        </w:rPr>
        <w:t xml:space="preserve"> למנוע יציאה להפגנה, אז גם אם ניתנה הייתה פרשנות כזאת דרך 7(2) להגיע שאפשר עם הגבלות, יש גם את סעיף </w:t>
      </w:r>
      <w:bookmarkStart w:id="1774" w:name="_ETM_Q1_2765317"/>
      <w:bookmarkEnd w:id="1774"/>
      <w:r>
        <w:rPr>
          <w:rtl/>
          <w:lang w:eastAsia="he-IL"/>
        </w:rPr>
        <w:t>7(1), צריך לקרוא את כל החוק.</w:t>
      </w:r>
      <w:bookmarkStart w:id="1775" w:name="_ETM_Q1_2766372"/>
      <w:bookmarkStart w:id="1776" w:name="_ETM_Q1_2766415"/>
      <w:bookmarkStart w:id="1777" w:name="_ETM_Q1_2766500"/>
      <w:bookmarkStart w:id="1778" w:name="_ETM_Q1_2766538"/>
      <w:bookmarkEnd w:id="1775"/>
      <w:bookmarkEnd w:id="1776"/>
      <w:bookmarkEnd w:id="1777"/>
      <w:bookmarkEnd w:id="1778"/>
      <w:r>
        <w:rPr>
          <w:rtl/>
          <w:lang w:eastAsia="he-IL"/>
        </w:rPr>
        <w:t xml:space="preserve"> לכן אמרנו שאם רוצים להגיע </w:t>
      </w:r>
      <w:bookmarkStart w:id="1779" w:name="_ETM_Q1_2765211"/>
      <w:bookmarkEnd w:id="1779"/>
      <w:r>
        <w:rPr>
          <w:rtl/>
          <w:lang w:eastAsia="he-IL"/>
        </w:rPr>
        <w:t xml:space="preserve">לדבר הזה שפוגע יותר, צריך לתקן את החוק. זו </w:t>
      </w:r>
      <w:bookmarkStart w:id="1780" w:name="_ETM_Q1_2770790"/>
      <w:bookmarkEnd w:id="1780"/>
      <w:r>
        <w:rPr>
          <w:rtl/>
          <w:lang w:eastAsia="he-IL"/>
        </w:rPr>
        <w:t xml:space="preserve">תשובה לשאלה שחזרה למה אי אפשר היה במסגרת החוק הקיים. </w:t>
      </w:r>
      <w:bookmarkStart w:id="1781" w:name="_ETM_Q1_2779095"/>
      <w:bookmarkEnd w:id="1781"/>
    </w:p>
    <w:p w:rsidR="00543D1E" w:rsidRDefault="00543D1E" w:rsidP="00543D1E">
      <w:pPr>
        <w:rPr>
          <w:rtl/>
          <w:lang w:eastAsia="he-IL"/>
        </w:rPr>
      </w:pPr>
    </w:p>
    <w:p w:rsidR="00543D1E" w:rsidRDefault="00543D1E" w:rsidP="00543D1E">
      <w:pPr>
        <w:pStyle w:val="af7"/>
        <w:keepNext/>
        <w:rPr>
          <w:rtl/>
        </w:rPr>
      </w:pPr>
      <w:bookmarkStart w:id="1782" w:name="ET_interruption_5900_131"/>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782"/>
    </w:p>
    <w:p w:rsidR="00543D1E" w:rsidRDefault="00543D1E" w:rsidP="00543D1E">
      <w:pPr>
        <w:pStyle w:val="KeepWithNext"/>
        <w:rPr>
          <w:rtl/>
        </w:rPr>
      </w:pPr>
    </w:p>
    <w:p w:rsidR="00543D1E" w:rsidRDefault="00543D1E" w:rsidP="00543D1E">
      <w:pPr>
        <w:rPr>
          <w:rtl/>
        </w:rPr>
      </w:pPr>
      <w:bookmarkStart w:id="1783" w:name="_ETM_Q1_2776742"/>
      <w:bookmarkEnd w:id="1783"/>
      <w:r>
        <w:rPr>
          <w:rtl/>
        </w:rPr>
        <w:t xml:space="preserve">אבל  תקן את </w:t>
      </w:r>
      <w:bookmarkStart w:id="1784" w:name="_ETM_Q1_2776991"/>
      <w:bookmarkEnd w:id="1784"/>
      <w:r>
        <w:rPr>
          <w:rtl/>
        </w:rPr>
        <w:t xml:space="preserve">החוק בלי מצב מיוחד. </w:t>
      </w:r>
    </w:p>
    <w:p w:rsidR="00543D1E" w:rsidRDefault="00543D1E" w:rsidP="00543D1E">
      <w:pPr>
        <w:rPr>
          <w:rtl/>
        </w:rPr>
      </w:pPr>
    </w:p>
    <w:p w:rsidR="00543D1E" w:rsidRDefault="00543D1E" w:rsidP="00543D1E">
      <w:pPr>
        <w:pStyle w:val="af7"/>
        <w:keepNext/>
        <w:rPr>
          <w:rtl/>
        </w:rPr>
      </w:pPr>
      <w:bookmarkStart w:id="1785" w:name="ET_interruption_5743_132"/>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Pr>
          <w:rFonts w:hint="cs"/>
          <w:rtl/>
        </w:rPr>
        <w:t xml:space="preserve">   </w:t>
      </w:r>
      <w:bookmarkEnd w:id="1785"/>
    </w:p>
    <w:p w:rsidR="00543D1E" w:rsidRDefault="00543D1E" w:rsidP="00543D1E">
      <w:pPr>
        <w:pStyle w:val="KeepWithNext"/>
        <w:rPr>
          <w:rtl/>
        </w:rPr>
      </w:pPr>
    </w:p>
    <w:p w:rsidR="00543D1E" w:rsidRDefault="00543D1E" w:rsidP="00543D1E">
      <w:pPr>
        <w:rPr>
          <w:rtl/>
        </w:rPr>
      </w:pPr>
      <w:r>
        <w:rPr>
          <w:rtl/>
        </w:rPr>
        <w:t xml:space="preserve">זה מה שאני הגשתי, נכון? כשהוא מדבר על תיקון החוק, שאין מצב שלא מתקנים את החוק אם </w:t>
      </w:r>
      <w:bookmarkStart w:id="1786" w:name="_ETM_Q1_2785727"/>
      <w:bookmarkEnd w:id="1786"/>
      <w:r>
        <w:rPr>
          <w:rtl/>
        </w:rPr>
        <w:t xml:space="preserve">אנחנו רוצים לעשות משהו שונה ב-7(1). זה מה שהגשתי. </w:t>
      </w:r>
    </w:p>
    <w:p w:rsidR="00543D1E" w:rsidRDefault="00543D1E" w:rsidP="00543D1E">
      <w:pPr>
        <w:rPr>
          <w:rtl/>
        </w:rPr>
      </w:pPr>
    </w:p>
    <w:p w:rsidR="00543D1E" w:rsidRDefault="00543D1E" w:rsidP="00543D1E">
      <w:pPr>
        <w:pStyle w:val="af7"/>
        <w:keepNext/>
        <w:rPr>
          <w:rtl/>
        </w:rPr>
      </w:pPr>
      <w:bookmarkStart w:id="1787" w:name="ET_interruption_5900_133"/>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787"/>
    </w:p>
    <w:p w:rsidR="00543D1E" w:rsidRDefault="00543D1E" w:rsidP="00543D1E">
      <w:pPr>
        <w:pStyle w:val="KeepWithNext"/>
        <w:rPr>
          <w:rtl/>
        </w:rPr>
      </w:pPr>
    </w:p>
    <w:p w:rsidR="00543D1E" w:rsidRDefault="00543D1E" w:rsidP="00543D1E">
      <w:pPr>
        <w:rPr>
          <w:rtl/>
        </w:rPr>
      </w:pPr>
      <w:r>
        <w:rPr>
          <w:rtl/>
        </w:rPr>
        <w:t xml:space="preserve">אבל </w:t>
      </w:r>
      <w:bookmarkStart w:id="1788" w:name="_ETM_Q1_2788911"/>
      <w:bookmarkEnd w:id="1788"/>
      <w:r>
        <w:rPr>
          <w:rtl/>
        </w:rPr>
        <w:t xml:space="preserve">למה לא לתקן את 7(1) בלי מצב מיוחד? </w:t>
      </w:r>
    </w:p>
    <w:p w:rsidR="00543D1E" w:rsidRDefault="00543D1E" w:rsidP="00543D1E">
      <w:pPr>
        <w:rPr>
          <w:rtl/>
        </w:rPr>
      </w:pPr>
    </w:p>
    <w:p w:rsidR="00543D1E" w:rsidRDefault="00543D1E" w:rsidP="00543D1E">
      <w:pPr>
        <w:pStyle w:val="af8"/>
        <w:keepNext/>
        <w:rPr>
          <w:rtl/>
        </w:rPr>
      </w:pPr>
      <w:bookmarkStart w:id="1789" w:name="ET_yor_5069_1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9"/>
    </w:p>
    <w:p w:rsidR="00543D1E" w:rsidRDefault="00543D1E" w:rsidP="00543D1E">
      <w:pPr>
        <w:pStyle w:val="KeepWithNext"/>
        <w:rPr>
          <w:rtl/>
          <w:lang w:eastAsia="he-IL"/>
        </w:rPr>
      </w:pPr>
    </w:p>
    <w:p w:rsidR="00543D1E" w:rsidRDefault="00543D1E" w:rsidP="00543D1E">
      <w:pPr>
        <w:rPr>
          <w:rtl/>
          <w:lang w:eastAsia="he-IL"/>
        </w:rPr>
      </w:pPr>
      <w:r>
        <w:rPr>
          <w:rtl/>
          <w:lang w:eastAsia="he-IL"/>
        </w:rPr>
        <w:t>הוא אמר את דעתו.</w:t>
      </w:r>
    </w:p>
    <w:p w:rsidR="00543D1E" w:rsidRDefault="00543D1E" w:rsidP="00543D1E">
      <w:pPr>
        <w:rPr>
          <w:rtl/>
          <w:lang w:eastAsia="he-IL"/>
        </w:rPr>
      </w:pPr>
    </w:p>
    <w:p w:rsidR="00543D1E" w:rsidRDefault="00543D1E" w:rsidP="00543D1E">
      <w:pPr>
        <w:pStyle w:val="afb"/>
        <w:keepNext/>
        <w:rPr>
          <w:rtl/>
          <w:lang w:eastAsia="he-IL"/>
        </w:rPr>
      </w:pPr>
      <w:bookmarkStart w:id="1790" w:name="ET_guest_רז_נזרי_135"/>
      <w:r>
        <w:rPr>
          <w:rStyle w:val="TagStyle"/>
          <w:rFonts w:hint="cs"/>
          <w:rtl/>
        </w:rPr>
        <w:t xml:space="preserve"> &lt;&lt; אורח &gt;&gt; </w:t>
      </w:r>
      <w:r>
        <w:rPr>
          <w:rFonts w:hint="cs"/>
          <w:rtl/>
          <w:lang w:eastAsia="he-IL"/>
        </w:rPr>
        <w:t>רז נזרי:</w:t>
      </w:r>
      <w:r>
        <w:rPr>
          <w:rStyle w:val="TagStyle"/>
          <w:rFonts w:hint="cs"/>
          <w:rtl/>
        </w:rPr>
        <w:t xml:space="preserve"> &lt;&lt; אורח &gt;&gt;</w:t>
      </w:r>
      <w:r>
        <w:rPr>
          <w:rFonts w:hint="cs"/>
          <w:rtl/>
          <w:lang w:eastAsia="he-IL"/>
        </w:rPr>
        <w:t xml:space="preserve">   </w:t>
      </w:r>
      <w:bookmarkEnd w:id="1790"/>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שמעתי את שאלת ההמשך של חברת הכנסת שקד </w:t>
      </w:r>
      <w:bookmarkStart w:id="1791" w:name="_ETM_Q1_2808227"/>
      <w:bookmarkEnd w:id="1791"/>
      <w:r>
        <w:rPr>
          <w:rtl/>
          <w:lang w:eastAsia="he-IL"/>
        </w:rPr>
        <w:t>ששאלה למה לא לתקן את 7(1) בלי מצב מיוחד. קודם כל זה כבר תיקון חוק. פה חשבנו שאם כבר מתקנים</w:t>
      </w:r>
      <w:bookmarkStart w:id="1792" w:name="_ETM_Q1_2816937"/>
      <w:bookmarkEnd w:id="1792"/>
      <w:r>
        <w:rPr>
          <w:rtl/>
          <w:lang w:eastAsia="he-IL"/>
        </w:rPr>
        <w:t xml:space="preserve"> את החוק ופוגעים בצורה משמעותית יותר בזכות ההפגנה וזכות התפילה, </w:t>
      </w:r>
      <w:bookmarkStart w:id="1793" w:name="_ETM_Q1_2823765"/>
      <w:bookmarkEnd w:id="1793"/>
      <w:r>
        <w:rPr>
          <w:rtl/>
          <w:lang w:eastAsia="he-IL"/>
        </w:rPr>
        <w:t xml:space="preserve">צריך להבין שהדבר הזה לא יוכל לקרות כלאחר יד, אלא </w:t>
      </w:r>
      <w:bookmarkStart w:id="1794" w:name="_ETM_Q1_2825959"/>
      <w:bookmarkEnd w:id="1794"/>
      <w:r>
        <w:rPr>
          <w:rtl/>
          <w:lang w:eastAsia="he-IL"/>
        </w:rPr>
        <w:t xml:space="preserve">צריך להבין שיש פה אירוע אחר ולכן עשינו את זה </w:t>
      </w:r>
      <w:bookmarkStart w:id="1795" w:name="_ETM_Q1_2829050"/>
      <w:bookmarkEnd w:id="1795"/>
      <w:r>
        <w:rPr>
          <w:rtl/>
          <w:lang w:eastAsia="he-IL"/>
        </w:rPr>
        <w:t xml:space="preserve">בצורה של הכרזה על מצב מיוחד. כמו שאמרתי קודם, הרצון להכין למצב חירום אזרחי כל מיני הגדרות </w:t>
      </w:r>
      <w:bookmarkStart w:id="1796" w:name="_ETM_Q1_2835279"/>
      <w:bookmarkEnd w:id="1796"/>
      <w:r>
        <w:rPr>
          <w:rtl/>
          <w:lang w:eastAsia="he-IL"/>
        </w:rPr>
        <w:t xml:space="preserve">כאלה ואחרות שידלגו על הכנסת. </w:t>
      </w:r>
    </w:p>
    <w:p w:rsidR="00543D1E" w:rsidRDefault="00543D1E" w:rsidP="00543D1E">
      <w:pPr>
        <w:rPr>
          <w:rtl/>
          <w:lang w:eastAsia="he-IL"/>
        </w:rPr>
      </w:pPr>
    </w:p>
    <w:p w:rsidR="00543D1E" w:rsidRDefault="00543D1E" w:rsidP="00543D1E">
      <w:pPr>
        <w:rPr>
          <w:rtl/>
          <w:lang w:eastAsia="he-IL"/>
        </w:rPr>
      </w:pPr>
      <w:r>
        <w:rPr>
          <w:rtl/>
          <w:lang w:eastAsia="he-IL"/>
        </w:rPr>
        <w:t xml:space="preserve">אתם כמחוקקים צריכים להבין ולהעריך שאנחנו, </w:t>
      </w:r>
      <w:bookmarkStart w:id="1797" w:name="_ETM_Q1_2838942"/>
      <w:bookmarkEnd w:id="1797"/>
      <w:r>
        <w:rPr>
          <w:rtl/>
          <w:lang w:eastAsia="he-IL"/>
        </w:rPr>
        <w:t xml:space="preserve">למרות שאנחנו ייעוץ משפטי לממשלה, תפקידנו לאפשר לממשלה לבצע </w:t>
      </w:r>
      <w:bookmarkStart w:id="1798" w:name="_ETM_Q1_2844319"/>
      <w:bookmarkEnd w:id="1798"/>
      <w:r>
        <w:rPr>
          <w:rtl/>
          <w:lang w:eastAsia="he-IL"/>
        </w:rPr>
        <w:t xml:space="preserve">את תפקידה ואנחנו עושים את זה ונותנים לה כלים, זה חלק מתפקידנו ואנחנו לא מתביישים בכך. כל ממשלה, תפקידה לקבוע </w:t>
      </w:r>
      <w:bookmarkStart w:id="1799" w:name="_ETM_Q1_2849854"/>
      <w:bookmarkEnd w:id="1799"/>
      <w:r>
        <w:rPr>
          <w:rtl/>
          <w:lang w:eastAsia="he-IL"/>
        </w:rPr>
        <w:t xml:space="preserve">מדיניות ותפקידנו למצוא את הכלים האפקטיביים ביותר, אבל </w:t>
      </w:r>
      <w:bookmarkStart w:id="1800" w:name="_ETM_Q1_2854250"/>
      <w:bookmarkEnd w:id="1800"/>
      <w:r>
        <w:rPr>
          <w:rtl/>
          <w:lang w:eastAsia="he-IL"/>
        </w:rPr>
        <w:t xml:space="preserve">עדיין תפקידנו גם לשמור על כך שהכנסת לא תיעלם. </w:t>
      </w:r>
      <w:bookmarkStart w:id="1801" w:name="_ETM_Q1_2860850"/>
      <w:bookmarkEnd w:id="1801"/>
      <w:r>
        <w:rPr>
          <w:rtl/>
          <w:lang w:eastAsia="he-IL"/>
        </w:rPr>
        <w:t xml:space="preserve"> בהקשר הזה תפקידנו לשמור על כך ש - - - </w:t>
      </w:r>
      <w:bookmarkStart w:id="1802" w:name="_ETM_Q1_2862324"/>
      <w:bookmarkEnd w:id="1802"/>
      <w:r>
        <w:rPr>
          <w:rtl/>
          <w:lang w:eastAsia="he-IL"/>
        </w:rPr>
        <w:t>דרך החוק הזה בצורה שיהיה פיקוח על ההכרזה הזאת.</w:t>
      </w:r>
    </w:p>
    <w:p w:rsidR="00543D1E" w:rsidRDefault="00543D1E" w:rsidP="00543D1E">
      <w:pPr>
        <w:rPr>
          <w:rtl/>
          <w:lang w:eastAsia="he-IL"/>
        </w:rPr>
      </w:pPr>
    </w:p>
    <w:p w:rsidR="00543D1E" w:rsidRDefault="00543D1E" w:rsidP="00543D1E">
      <w:pPr>
        <w:rPr>
          <w:rtl/>
          <w:lang w:eastAsia="he-IL"/>
        </w:rPr>
      </w:pPr>
      <w:r>
        <w:rPr>
          <w:rtl/>
          <w:lang w:eastAsia="he-IL"/>
        </w:rPr>
        <w:t>לשאלתך חבר</w:t>
      </w:r>
      <w:bookmarkStart w:id="1803" w:name="_ETM_Q1_2866527"/>
      <w:bookmarkEnd w:id="1803"/>
      <w:r>
        <w:rPr>
          <w:rtl/>
          <w:lang w:eastAsia="he-IL"/>
        </w:rPr>
        <w:t xml:space="preserve"> הכנסת סעדי שאמרת איך אנחנו עושים פה דבר בלי </w:t>
      </w:r>
      <w:bookmarkStart w:id="1804" w:name="_ETM_Q1_2870085"/>
      <w:bookmarkEnd w:id="1804"/>
      <w:r>
        <w:rPr>
          <w:rtl/>
          <w:lang w:eastAsia="he-IL"/>
        </w:rPr>
        <w:t>שום פיקוח פרלמנטרי, אני בטוח שבגלל לחץ הזמן לא ראית את כל הסעיפים בחוק או שלא חיברת בין התיקון לחוק</w:t>
      </w:r>
      <w:bookmarkStart w:id="1805" w:name="_ETM_Q1_2871874"/>
      <w:bookmarkEnd w:id="1805"/>
      <w:r>
        <w:rPr>
          <w:rtl/>
          <w:lang w:eastAsia="he-IL"/>
        </w:rPr>
        <w:t xml:space="preserve"> לבין החוק הקודם. החוק הזה במפורש מתלבש על החוק הקודם. </w:t>
      </w:r>
      <w:bookmarkStart w:id="1806" w:name="_ETM_Q1_2880494"/>
      <w:bookmarkEnd w:id="1806"/>
      <w:r>
        <w:rPr>
          <w:rtl/>
          <w:lang w:eastAsia="he-IL"/>
        </w:rPr>
        <w:t>לכן משעה שיש בו הכרזות, אז תראה שכל ההוראות</w:t>
      </w:r>
      <w:bookmarkStart w:id="1807" w:name="_ETM_Q1_2894268"/>
      <w:bookmarkEnd w:id="1807"/>
      <w:r>
        <w:rPr>
          <w:rtl/>
          <w:lang w:eastAsia="he-IL"/>
        </w:rPr>
        <w:t xml:space="preserve"> ש</w:t>
      </w:r>
      <w:bookmarkStart w:id="1808" w:name="_ETM_Q1_2885697"/>
      <w:bookmarkEnd w:id="1808"/>
      <w:r>
        <w:rPr>
          <w:rtl/>
          <w:lang w:eastAsia="he-IL"/>
        </w:rPr>
        <w:t xml:space="preserve">קיימות על ההכרזות לפי החוק הקודם, קיימות גם פה. זה </w:t>
      </w:r>
      <w:bookmarkStart w:id="1809" w:name="_ETM_Q1_2889033"/>
      <w:bookmarkEnd w:id="1809"/>
      <w:r>
        <w:rPr>
          <w:rtl/>
          <w:lang w:eastAsia="he-IL"/>
        </w:rPr>
        <w:t xml:space="preserve">מונח על שולחן הכנסת, ועדת החוקה יכולה לדון בכך.     </w:t>
      </w:r>
      <w:bookmarkStart w:id="1810" w:name="_ETM_Q1_2830297"/>
      <w:bookmarkEnd w:id="1810"/>
    </w:p>
    <w:p w:rsidR="00543D1E" w:rsidRDefault="00543D1E" w:rsidP="00543D1E">
      <w:pPr>
        <w:rPr>
          <w:highlight w:val="yellow"/>
          <w:rtl/>
          <w:lang w:eastAsia="he-IL"/>
        </w:rPr>
      </w:pPr>
      <w:bookmarkStart w:id="1811" w:name="_ETM_Q1_2622534"/>
      <w:bookmarkEnd w:id="1811"/>
    </w:p>
    <w:p w:rsidR="00543D1E" w:rsidRDefault="00543D1E" w:rsidP="00543D1E">
      <w:pPr>
        <w:pStyle w:val="af7"/>
        <w:keepNext/>
        <w:rPr>
          <w:rtl/>
        </w:rPr>
      </w:pPr>
      <w:bookmarkStart w:id="1812" w:name="ET_interruption_5900_136"/>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812"/>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לא היה צריך לסגור את כל המשק בשביל זה. </w:t>
      </w:r>
    </w:p>
    <w:p w:rsidR="00543D1E" w:rsidRDefault="00543D1E" w:rsidP="00543D1E">
      <w:pPr>
        <w:rPr>
          <w:rtl/>
          <w:lang w:eastAsia="he-IL"/>
        </w:rPr>
      </w:pPr>
    </w:p>
    <w:p w:rsidR="00543D1E" w:rsidRDefault="00543D1E" w:rsidP="00543D1E">
      <w:pPr>
        <w:pStyle w:val="-"/>
        <w:keepNext/>
        <w:rPr>
          <w:rtl/>
        </w:rPr>
      </w:pPr>
      <w:bookmarkStart w:id="1813" w:name="ET_speakercontinue_רז_נזרי_137"/>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813"/>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החוק רק מאפשר, החוק לא קובע שמחר יהיה איסור לעשות </w:t>
      </w:r>
      <w:bookmarkStart w:id="1814" w:name="_ETM_Q1_2900273"/>
      <w:bookmarkEnd w:id="1814"/>
      <w:r>
        <w:rPr>
          <w:rtl/>
          <w:lang w:eastAsia="he-IL"/>
        </w:rPr>
        <w:t xml:space="preserve">הפגנות או תפילות, הוא רק מאפשר סיטואציה - - </w:t>
      </w:r>
      <w:bookmarkStart w:id="1815" w:name="_ETM_Q1_2905210"/>
      <w:bookmarkEnd w:id="1815"/>
    </w:p>
    <w:p w:rsidR="00543D1E" w:rsidRDefault="00543D1E" w:rsidP="00543D1E">
      <w:pPr>
        <w:rPr>
          <w:rtl/>
          <w:lang w:eastAsia="he-IL"/>
        </w:rPr>
      </w:pPr>
    </w:p>
    <w:p w:rsidR="00543D1E" w:rsidRDefault="00543D1E" w:rsidP="00543D1E">
      <w:pPr>
        <w:pStyle w:val="af7"/>
        <w:keepNext/>
        <w:rPr>
          <w:rtl/>
        </w:rPr>
      </w:pPr>
      <w:bookmarkStart w:id="1816" w:name="ET_interruption_5900_138"/>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816"/>
    </w:p>
    <w:p w:rsidR="00543D1E" w:rsidRDefault="00543D1E" w:rsidP="00543D1E">
      <w:pPr>
        <w:pStyle w:val="KeepWithNext"/>
        <w:rPr>
          <w:rtl/>
          <w:lang w:eastAsia="he-IL"/>
        </w:rPr>
      </w:pPr>
    </w:p>
    <w:p w:rsidR="00543D1E" w:rsidRDefault="00543D1E" w:rsidP="00543D1E">
      <w:pPr>
        <w:rPr>
          <w:rtl/>
          <w:lang w:eastAsia="he-IL"/>
        </w:rPr>
      </w:pPr>
      <w:r>
        <w:rPr>
          <w:rtl/>
          <w:lang w:eastAsia="he-IL"/>
        </w:rPr>
        <w:t>היה אפשר לעשות הכרזה של הכנסת על מצב חירום.</w:t>
      </w:r>
    </w:p>
    <w:p w:rsidR="00543D1E" w:rsidRDefault="00543D1E" w:rsidP="00543D1E">
      <w:pPr>
        <w:ind w:firstLine="0"/>
        <w:rPr>
          <w:rtl/>
          <w:lang w:eastAsia="he-IL"/>
        </w:rPr>
      </w:pPr>
      <w:bookmarkStart w:id="1817" w:name="_ETM_Q1_2898324"/>
      <w:bookmarkEnd w:id="1817"/>
    </w:p>
    <w:p w:rsidR="00543D1E" w:rsidRDefault="00543D1E" w:rsidP="00543D1E">
      <w:pPr>
        <w:pStyle w:val="aa"/>
        <w:keepNext/>
        <w:rPr>
          <w:rtl/>
          <w:lang w:eastAsia="he-IL"/>
        </w:rPr>
      </w:pPr>
      <w:bookmarkStart w:id="1818" w:name="ET_manager_5628_140"/>
      <w:r>
        <w:rPr>
          <w:rStyle w:val="TagStyle"/>
          <w:rFonts w:hint="cs"/>
          <w:rtl/>
        </w:rPr>
        <w:t xml:space="preserve"> &lt;&lt; מנהל &gt;&gt; </w:t>
      </w:r>
      <w:r>
        <w:rPr>
          <w:rFonts w:hint="cs"/>
          <w:rtl/>
          <w:lang w:eastAsia="he-IL"/>
        </w:rPr>
        <w:t>(היו"ר מיכאל מלכיאלי, 00:00)</w:t>
      </w:r>
      <w:r>
        <w:rPr>
          <w:rStyle w:val="TagStyle"/>
          <w:rFonts w:hint="cs"/>
          <w:rtl/>
        </w:rPr>
        <w:t xml:space="preserve"> &lt;&lt; מנהל &gt;&gt;</w:t>
      </w:r>
      <w:r>
        <w:rPr>
          <w:rFonts w:hint="cs"/>
          <w:rtl/>
          <w:lang w:eastAsia="he-IL"/>
        </w:rPr>
        <w:t xml:space="preserve">   </w:t>
      </w:r>
      <w:bookmarkEnd w:id="1818"/>
    </w:p>
    <w:p w:rsidR="00543D1E" w:rsidRDefault="00543D1E" w:rsidP="00543D1E">
      <w:pPr>
        <w:pStyle w:val="KeepWithNext"/>
        <w:rPr>
          <w:rtl/>
          <w:lang w:eastAsia="he-IL"/>
        </w:rPr>
      </w:pPr>
    </w:p>
    <w:p w:rsidR="00543D1E" w:rsidRDefault="00543D1E" w:rsidP="00543D1E">
      <w:pPr>
        <w:pStyle w:val="-"/>
        <w:keepNext/>
        <w:rPr>
          <w:rtl/>
        </w:rPr>
      </w:pPr>
      <w:bookmarkStart w:id="1819" w:name="ET_speakercontinue_רז_נזרי_139"/>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819"/>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 - - כאשר יותקנו תקנות כאלה, אם יונחו בפני חברי ה</w:t>
      </w:r>
      <w:bookmarkStart w:id="1820" w:name="_ETM_Q1_2908420"/>
      <w:bookmarkEnd w:id="1820"/>
      <w:r>
        <w:rPr>
          <w:rtl/>
          <w:lang w:eastAsia="he-IL"/>
        </w:rPr>
        <w:t xml:space="preserve">כנסת הוא נכון, לכן הפיקוח </w:t>
      </w:r>
      <w:bookmarkStart w:id="1821" w:name="_ETM_Q1_2908982"/>
      <w:bookmarkEnd w:id="1821"/>
      <w:r>
        <w:rPr>
          <w:rtl/>
          <w:lang w:eastAsia="he-IL"/>
        </w:rPr>
        <w:t xml:space="preserve">הפרלמנטרי הוא בילד אין בתיקון החוק הזה. לדעתנו ככה צריך </w:t>
      </w:r>
      <w:bookmarkStart w:id="1822" w:name="_ETM_Q1_2913929"/>
      <w:bookmarkEnd w:id="1822"/>
      <w:r>
        <w:rPr>
          <w:rtl/>
          <w:lang w:eastAsia="he-IL"/>
        </w:rPr>
        <w:t xml:space="preserve">להיות. אם כבר עושים את המהלך המשמעותי הזה, זה יעשה </w:t>
      </w:r>
      <w:bookmarkStart w:id="1823" w:name="_ETM_Q1_2915593"/>
      <w:bookmarkEnd w:id="1823"/>
      <w:r>
        <w:rPr>
          <w:rtl/>
          <w:lang w:eastAsia="he-IL"/>
        </w:rPr>
        <w:t>באמצעות פיקוח פרלמנטארי, זה לא יהיה מותנה כנסת</w:t>
      </w:r>
      <w:bookmarkStart w:id="1824" w:name="_ETM_Q1_2926163"/>
      <w:bookmarkEnd w:id="1824"/>
      <w:r>
        <w:rPr>
          <w:rtl/>
          <w:lang w:eastAsia="he-IL"/>
        </w:rPr>
        <w:t xml:space="preserve">, הממשלה היא זו שתקבע את זה וזה </w:t>
      </w:r>
      <w:bookmarkStart w:id="1825" w:name="_ETM_Q1_2929050"/>
      <w:bookmarkEnd w:id="1825"/>
      <w:r>
        <w:rPr>
          <w:rtl/>
          <w:lang w:eastAsia="he-IL"/>
        </w:rPr>
        <w:t xml:space="preserve">יחול מיידית.  </w:t>
      </w:r>
    </w:p>
    <w:p w:rsidR="00543D1E" w:rsidRDefault="00543D1E" w:rsidP="00543D1E">
      <w:pPr>
        <w:ind w:firstLine="0"/>
        <w:rPr>
          <w:rtl/>
          <w:lang w:eastAsia="he-IL"/>
        </w:rPr>
      </w:pPr>
      <w:bookmarkStart w:id="1826" w:name="_ETM_Q1_2898356"/>
      <w:bookmarkEnd w:id="1826"/>
    </w:p>
    <w:p w:rsidR="00543D1E" w:rsidRDefault="00543D1E" w:rsidP="00543D1E">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אני מבקש לשמור על השקט, שאלו שאלות, הוא </w:t>
      </w:r>
      <w:bookmarkStart w:id="1827" w:name="_ETM_Q1_2937419"/>
      <w:bookmarkEnd w:id="1827"/>
      <w:r>
        <w:rPr>
          <w:rtl/>
          <w:lang w:eastAsia="he-IL"/>
        </w:rPr>
        <w:t xml:space="preserve">מבקש לענות, נשמור על השקט כדי שנוכל לשמוע אותו. </w:t>
      </w:r>
      <w:bookmarkStart w:id="1828" w:name="_ETM_Q1_2940486"/>
      <w:bookmarkEnd w:id="1828"/>
    </w:p>
    <w:p w:rsidR="00543D1E" w:rsidRDefault="00543D1E" w:rsidP="00543D1E">
      <w:pPr>
        <w:rPr>
          <w:rtl/>
          <w:lang w:eastAsia="he-IL"/>
        </w:rPr>
      </w:pPr>
      <w:bookmarkStart w:id="1829" w:name="_ETM_Q1_2940523"/>
      <w:bookmarkStart w:id="1830" w:name="_ETM_Q1_2940870"/>
      <w:bookmarkEnd w:id="1829"/>
      <w:bookmarkEnd w:id="1830"/>
    </w:p>
    <w:p w:rsidR="00543D1E" w:rsidRDefault="00543D1E" w:rsidP="00543D1E">
      <w:pPr>
        <w:pStyle w:val="af7"/>
        <w:keepNext/>
        <w:rPr>
          <w:rtl/>
        </w:rPr>
      </w:pPr>
      <w:bookmarkStart w:id="1831" w:name="_ETM_Q1_2940907"/>
      <w:bookmarkStart w:id="1832" w:name="ET_interruption_5900_142"/>
      <w:bookmarkEnd w:id="1831"/>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832"/>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לא </w:t>
      </w:r>
      <w:bookmarkStart w:id="1833" w:name="_ETM_Q1_2937401"/>
      <w:bookmarkEnd w:id="1833"/>
      <w:r>
        <w:rPr>
          <w:rtl/>
          <w:lang w:eastAsia="he-IL"/>
        </w:rPr>
        <w:t>היה צריך לסגור את המשק, אפשר היה שהכנסת הייתה מכריזה</w:t>
      </w:r>
      <w:bookmarkStart w:id="1834" w:name="_ETM_Q1_2944698"/>
      <w:bookmarkEnd w:id="1834"/>
      <w:r>
        <w:rPr>
          <w:rtl/>
          <w:lang w:eastAsia="he-IL"/>
        </w:rPr>
        <w:t xml:space="preserve"> על מצב חירום מיוחד לשם הגבלת הפגנות. לא היה צריך </w:t>
      </w:r>
      <w:bookmarkStart w:id="1835" w:name="_ETM_Q1_2946448"/>
      <w:bookmarkEnd w:id="1835"/>
      <w:r>
        <w:rPr>
          <w:rtl/>
          <w:lang w:eastAsia="he-IL"/>
        </w:rPr>
        <w:t xml:space="preserve">לקשור את זה עם המגבלות על המגזר הפרטי. </w:t>
      </w:r>
    </w:p>
    <w:p w:rsidR="00543D1E" w:rsidRDefault="00543D1E" w:rsidP="00543D1E">
      <w:pPr>
        <w:rPr>
          <w:rtl/>
          <w:lang w:eastAsia="he-IL"/>
        </w:rPr>
      </w:pPr>
    </w:p>
    <w:p w:rsidR="00543D1E" w:rsidRDefault="00543D1E" w:rsidP="00543D1E">
      <w:pPr>
        <w:pStyle w:val="af7"/>
        <w:keepNext/>
        <w:rPr>
          <w:rtl/>
        </w:rPr>
      </w:pPr>
      <w:bookmarkStart w:id="1836" w:name="ET_interruption_5785_14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1836"/>
    </w:p>
    <w:p w:rsidR="00543D1E" w:rsidRDefault="00543D1E" w:rsidP="00543D1E">
      <w:pPr>
        <w:pStyle w:val="KeepWithNext"/>
        <w:rPr>
          <w:rtl/>
          <w:lang w:eastAsia="he-IL"/>
        </w:rPr>
      </w:pPr>
    </w:p>
    <w:p w:rsidR="00543D1E" w:rsidRDefault="00543D1E" w:rsidP="00543D1E">
      <w:pPr>
        <w:rPr>
          <w:rtl/>
          <w:lang w:eastAsia="he-IL"/>
        </w:rPr>
      </w:pPr>
      <w:r>
        <w:rPr>
          <w:rtl/>
          <w:lang w:eastAsia="he-IL"/>
        </w:rPr>
        <w:t>יצא המרצע</w:t>
      </w:r>
      <w:bookmarkStart w:id="1837" w:name="_ETM_Q1_2947189"/>
      <w:bookmarkEnd w:id="1837"/>
      <w:r>
        <w:rPr>
          <w:rtl/>
          <w:lang w:eastAsia="he-IL"/>
        </w:rPr>
        <w:t xml:space="preserve"> מהשק. </w:t>
      </w:r>
    </w:p>
    <w:p w:rsidR="00543D1E" w:rsidRDefault="00543D1E" w:rsidP="00543D1E">
      <w:pPr>
        <w:rPr>
          <w:rtl/>
          <w:lang w:eastAsia="he-IL"/>
        </w:rPr>
      </w:pPr>
    </w:p>
    <w:p w:rsidR="00543D1E" w:rsidRDefault="00543D1E" w:rsidP="00543D1E">
      <w:pPr>
        <w:pStyle w:val="af7"/>
        <w:keepNext/>
        <w:rPr>
          <w:rtl/>
        </w:rPr>
      </w:pPr>
      <w:bookmarkStart w:id="1838" w:name="ET_interruption_5079_144"/>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1838"/>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אולי מצב חירום מיוחד לביטול בחירות, אבל אך ורק </w:t>
      </w:r>
      <w:bookmarkStart w:id="1839" w:name="_ETM_Q1_2952302"/>
      <w:bookmarkEnd w:id="1839"/>
      <w:r>
        <w:rPr>
          <w:rtl/>
          <w:lang w:eastAsia="he-IL"/>
        </w:rPr>
        <w:t xml:space="preserve">לזה. </w:t>
      </w:r>
      <w:bookmarkStart w:id="1840" w:name="_ETM_Q1_2953919"/>
      <w:bookmarkEnd w:id="1840"/>
    </w:p>
    <w:p w:rsidR="00543D1E" w:rsidRDefault="00543D1E" w:rsidP="00543D1E">
      <w:pPr>
        <w:pStyle w:val="KeepWithNext"/>
        <w:rPr>
          <w:rStyle w:val="TagStyle"/>
          <w:rFonts w:ascii="David" w:hAnsi="David"/>
          <w:u w:val="single"/>
          <w:rtl/>
        </w:rPr>
      </w:pPr>
      <w:bookmarkStart w:id="1841" w:name="_ETM_Q1_2953953"/>
      <w:bookmarkEnd w:id="1841"/>
    </w:p>
    <w:p w:rsidR="00543D1E" w:rsidRDefault="00543D1E" w:rsidP="00543D1E">
      <w:pPr>
        <w:pStyle w:val="af8"/>
        <w:keepNext/>
        <w:rPr>
          <w:rtl/>
        </w:rPr>
      </w:pPr>
      <w:bookmarkStart w:id="1842" w:name="ET_yor_5628_14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842"/>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חבר הכנסת כסיף, המרצע מעולם לא היה בשק. </w:t>
      </w:r>
      <w:bookmarkStart w:id="1843" w:name="_ETM_Q1_2958696"/>
      <w:bookmarkEnd w:id="1843"/>
    </w:p>
    <w:p w:rsidR="00543D1E" w:rsidRDefault="00543D1E" w:rsidP="00543D1E">
      <w:pPr>
        <w:rPr>
          <w:rtl/>
          <w:lang w:eastAsia="he-IL"/>
        </w:rPr>
      </w:pPr>
      <w:bookmarkStart w:id="1844" w:name="_ETM_Q1_2958732"/>
      <w:bookmarkEnd w:id="1844"/>
    </w:p>
    <w:p w:rsidR="00543D1E" w:rsidRDefault="00543D1E" w:rsidP="00543D1E">
      <w:pPr>
        <w:pStyle w:val="af7"/>
        <w:keepNext/>
        <w:rPr>
          <w:rtl/>
        </w:rPr>
      </w:pPr>
      <w:bookmarkStart w:id="1845" w:name="ET_interruption_5785_148"/>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1845"/>
    </w:p>
    <w:p w:rsidR="00543D1E" w:rsidRDefault="00543D1E" w:rsidP="00543D1E">
      <w:pPr>
        <w:pStyle w:val="KeepWithNext"/>
        <w:rPr>
          <w:rtl/>
          <w:lang w:eastAsia="he-IL"/>
        </w:rPr>
      </w:pPr>
    </w:p>
    <w:p w:rsidR="00543D1E" w:rsidRDefault="00543D1E" w:rsidP="00543D1E">
      <w:pPr>
        <w:rPr>
          <w:rtl/>
          <w:lang w:eastAsia="he-IL"/>
        </w:rPr>
      </w:pPr>
      <w:bookmarkStart w:id="1846" w:name="_ETM_Q1_2961710"/>
      <w:bookmarkStart w:id="1847" w:name="_ETM_Q1_2961968"/>
      <w:bookmarkStart w:id="1848" w:name="_ETM_Q1_2962010"/>
      <w:bookmarkEnd w:id="1846"/>
      <w:bookmarkEnd w:id="1847"/>
      <w:bookmarkEnd w:id="1848"/>
      <w:r>
        <w:rPr>
          <w:rtl/>
          <w:lang w:eastAsia="he-IL"/>
        </w:rPr>
        <w:t>אני מרגיש שאנחנו בתוך השק.</w:t>
      </w:r>
    </w:p>
    <w:p w:rsidR="00543D1E" w:rsidRDefault="00543D1E" w:rsidP="00543D1E">
      <w:pPr>
        <w:pStyle w:val="afb"/>
        <w:keepNext/>
        <w:rPr>
          <w:rStyle w:val="TagStyle"/>
          <w:vanish w:val="0"/>
          <w:rtl/>
        </w:rPr>
      </w:pPr>
      <w:bookmarkStart w:id="1849" w:name="ET_guest_רז_נזרי_149"/>
    </w:p>
    <w:p w:rsidR="00543D1E" w:rsidRDefault="00543D1E" w:rsidP="00543D1E">
      <w:pPr>
        <w:pStyle w:val="afb"/>
        <w:keepNext/>
        <w:rPr>
          <w:rtl/>
          <w:lang w:eastAsia="he-IL"/>
        </w:rPr>
      </w:pPr>
      <w:r>
        <w:rPr>
          <w:rStyle w:val="TagStyle"/>
          <w:rFonts w:hint="cs"/>
          <w:rtl/>
        </w:rPr>
        <w:t xml:space="preserve"> &lt;&lt; אורח &gt;&gt; </w:t>
      </w:r>
      <w:r>
        <w:rPr>
          <w:rFonts w:hint="cs"/>
          <w:rtl/>
          <w:lang w:eastAsia="he-IL"/>
        </w:rPr>
        <w:t>רז נזרי:</w:t>
      </w:r>
      <w:r>
        <w:rPr>
          <w:rStyle w:val="TagStyle"/>
          <w:rFonts w:hint="cs"/>
          <w:rtl/>
        </w:rPr>
        <w:t xml:space="preserve"> &lt;&lt; אורח &gt;&gt;</w:t>
      </w:r>
      <w:r>
        <w:rPr>
          <w:rFonts w:hint="cs"/>
          <w:rtl/>
          <w:lang w:eastAsia="he-IL"/>
        </w:rPr>
        <w:t xml:space="preserve">   </w:t>
      </w:r>
      <w:bookmarkEnd w:id="1849"/>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התשובה לזה, אנחנו לא אמרנו לסגור את </w:t>
      </w:r>
      <w:bookmarkStart w:id="1850" w:name="_ETM_Q1_2963448"/>
      <w:bookmarkEnd w:id="1850"/>
      <w:r>
        <w:rPr>
          <w:rtl/>
          <w:lang w:eastAsia="he-IL"/>
        </w:rPr>
        <w:t xml:space="preserve">המשק. לסגור את המשק זו הכרעת מדיניות של ממשלה. תאמינו </w:t>
      </w:r>
      <w:bookmarkStart w:id="1851" w:name="_ETM_Q1_2969320"/>
      <w:bookmarkEnd w:id="1851"/>
      <w:r>
        <w:rPr>
          <w:rtl/>
          <w:lang w:eastAsia="he-IL"/>
        </w:rPr>
        <w:t xml:space="preserve">לי שאתמול בלילה, עד 06:00 בבוקר היו ויכוחים לא פשוטים, </w:t>
      </w:r>
      <w:bookmarkStart w:id="1852" w:name="_ETM_Q1_2970361"/>
      <w:bookmarkEnd w:id="1852"/>
      <w:r>
        <w:rPr>
          <w:rtl/>
          <w:lang w:eastAsia="he-IL"/>
        </w:rPr>
        <w:t xml:space="preserve">עם שיקולים משני צדי המתרס. מצד אחד שיקולים בריאותיים, מצד </w:t>
      </w:r>
      <w:bookmarkStart w:id="1853" w:name="_ETM_Q1_2973944"/>
      <w:bookmarkEnd w:id="1853"/>
      <w:r>
        <w:rPr>
          <w:rtl/>
          <w:lang w:eastAsia="he-IL"/>
        </w:rPr>
        <w:t xml:space="preserve">שני שיקולים כלכליים. לא אנחנו קובעים את האיזון המדויק </w:t>
      </w:r>
      <w:bookmarkStart w:id="1854" w:name="_ETM_Q1_2978444"/>
      <w:bookmarkEnd w:id="1854"/>
      <w:r>
        <w:rPr>
          <w:rtl/>
          <w:lang w:eastAsia="he-IL"/>
        </w:rPr>
        <w:t xml:space="preserve">הזה בשאלה אם לקחת עכשיו סיכון בפן הבריאותי או בפן </w:t>
      </w:r>
      <w:bookmarkStart w:id="1855" w:name="_ETM_Q1_2982496"/>
      <w:bookmarkEnd w:id="1855"/>
      <w:r>
        <w:rPr>
          <w:rtl/>
          <w:lang w:eastAsia="he-IL"/>
        </w:rPr>
        <w:t xml:space="preserve">הכלכלי. אלה החלטות קשות שבשבילם יש דרג מדיני נבחר. לא קבענו אם יהיה סגר או לא. </w:t>
      </w:r>
    </w:p>
    <w:p w:rsidR="00543D1E" w:rsidRDefault="00543D1E" w:rsidP="00543D1E">
      <w:pPr>
        <w:rPr>
          <w:rtl/>
          <w:lang w:eastAsia="he-IL"/>
        </w:rPr>
      </w:pPr>
      <w:bookmarkStart w:id="1856" w:name="_ETM_Q1_2985736"/>
      <w:bookmarkStart w:id="1857" w:name="_ETM_Q1_2985776"/>
      <w:bookmarkEnd w:id="1856"/>
      <w:bookmarkEnd w:id="1857"/>
    </w:p>
    <w:p w:rsidR="00543D1E" w:rsidRDefault="00543D1E" w:rsidP="00543D1E">
      <w:pPr>
        <w:pStyle w:val="af7"/>
        <w:keepNext/>
        <w:rPr>
          <w:rtl/>
        </w:rPr>
      </w:pPr>
      <w:bookmarkStart w:id="1858" w:name="ET_interruption_5900_150"/>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858"/>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זה לא אתם זה </w:t>
      </w:r>
      <w:bookmarkStart w:id="1859" w:name="_ETM_Q1_2982533"/>
      <w:bookmarkEnd w:id="1859"/>
      <w:r>
        <w:rPr>
          <w:rtl/>
          <w:lang w:eastAsia="he-IL"/>
        </w:rPr>
        <w:t xml:space="preserve">כחול לבן, רק שמפילים את הקוף עליכם. </w:t>
      </w:r>
    </w:p>
    <w:p w:rsidR="00543D1E" w:rsidRDefault="00543D1E" w:rsidP="00543D1E">
      <w:pPr>
        <w:rPr>
          <w:rtl/>
          <w:lang w:eastAsia="he-IL"/>
        </w:rPr>
      </w:pPr>
    </w:p>
    <w:p w:rsidR="00543D1E" w:rsidRDefault="00543D1E" w:rsidP="00543D1E">
      <w:pPr>
        <w:pStyle w:val="-"/>
        <w:keepNext/>
        <w:rPr>
          <w:rtl/>
        </w:rPr>
      </w:pPr>
      <w:bookmarkStart w:id="1860" w:name="ET_speakercontinue_רז_נזרי_151"/>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860"/>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 לא באנו ואמרנו אם לא רוצים הפגנה, תעשו סגר. האמירה </w:t>
      </w:r>
      <w:bookmarkStart w:id="1861" w:name="_ETM_Q1_2994452"/>
      <w:bookmarkEnd w:id="1861"/>
      <w:r>
        <w:rPr>
          <w:rtl/>
          <w:lang w:eastAsia="he-IL"/>
        </w:rPr>
        <w:t xml:space="preserve">הייתה, כנראה שהולכים לכיוון של סגר. משעה שיש סגר אמרנו </w:t>
      </w:r>
      <w:bookmarkStart w:id="1862" w:name="_ETM_Q1_2998647"/>
      <w:bookmarkEnd w:id="1862"/>
      <w:r>
        <w:rPr>
          <w:rtl/>
          <w:lang w:eastAsia="he-IL"/>
        </w:rPr>
        <w:t xml:space="preserve">שבסיטואציה כזאת, אם רוצים לפגוע בצורה משמעותית יותר בזכות להפגנה, בזכות לתפילה ובזכויות חשובות יותר, ניתן להצדיק את הפגיעה המשמעותית יותר בסיטואציה שבה המשק כולו מושבת. למה? כי אם </w:t>
      </w:r>
      <w:bookmarkStart w:id="1863" w:name="_ETM_Q1_3010309"/>
      <w:bookmarkEnd w:id="1863"/>
      <w:r>
        <w:rPr>
          <w:rtl/>
          <w:lang w:eastAsia="he-IL"/>
        </w:rPr>
        <w:t xml:space="preserve">אתה יכול לנסוע מחיפה לתל אביב לעבודה שלך, אז </w:t>
      </w:r>
      <w:bookmarkStart w:id="1864" w:name="_ETM_Q1_3020780"/>
      <w:bookmarkEnd w:id="1864"/>
      <w:r>
        <w:rPr>
          <w:rtl/>
          <w:lang w:eastAsia="he-IL"/>
        </w:rPr>
        <w:t xml:space="preserve">יותר קשה להסביר מדוע אני לא יכול לנסוע מחיפה לתל </w:t>
      </w:r>
      <w:bookmarkStart w:id="1865" w:name="_ETM_Q1_3020720"/>
      <w:bookmarkEnd w:id="1865"/>
      <w:r>
        <w:rPr>
          <w:rtl/>
          <w:lang w:eastAsia="he-IL"/>
        </w:rPr>
        <w:t>אביב או לירושלים להפגין או להתפלל.</w:t>
      </w:r>
    </w:p>
    <w:p w:rsidR="00543D1E" w:rsidRDefault="00543D1E" w:rsidP="00543D1E">
      <w:pPr>
        <w:rPr>
          <w:rtl/>
          <w:lang w:eastAsia="he-IL"/>
        </w:rPr>
      </w:pPr>
      <w:bookmarkStart w:id="1866" w:name="_ETM_Q1_3026562"/>
      <w:bookmarkStart w:id="1867" w:name="_ETM_Q1_3026608"/>
      <w:bookmarkEnd w:id="1866"/>
      <w:bookmarkEnd w:id="1867"/>
    </w:p>
    <w:p w:rsidR="00543D1E" w:rsidRDefault="00543D1E" w:rsidP="00543D1E">
      <w:pPr>
        <w:pStyle w:val="af7"/>
        <w:keepNext/>
        <w:rPr>
          <w:rtl/>
        </w:rPr>
      </w:pPr>
      <w:bookmarkStart w:id="1868" w:name="ET_interruption_5900_152"/>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868"/>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כי בהפגנה יש התקהלות. בעבודה אין התקהלות. </w:t>
      </w:r>
      <w:bookmarkStart w:id="1869" w:name="_ETM_Q1_3029913"/>
      <w:bookmarkEnd w:id="1869"/>
    </w:p>
    <w:p w:rsidR="00543D1E" w:rsidRDefault="00543D1E" w:rsidP="00543D1E">
      <w:pPr>
        <w:rPr>
          <w:rtl/>
          <w:lang w:eastAsia="he-IL"/>
        </w:rPr>
      </w:pPr>
      <w:bookmarkStart w:id="1870" w:name="_ETM_Q1_3029947"/>
      <w:bookmarkEnd w:id="1870"/>
    </w:p>
    <w:p w:rsidR="00543D1E" w:rsidRDefault="00543D1E" w:rsidP="00543D1E">
      <w:pPr>
        <w:pStyle w:val="af7"/>
        <w:keepNext/>
        <w:rPr>
          <w:rtl/>
        </w:rPr>
      </w:pPr>
      <w:bookmarkStart w:id="1871" w:name="ET_interruption_5079_154"/>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1871"/>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אז תעקפו את תקנות ההתקהלות. </w:t>
      </w:r>
    </w:p>
    <w:p w:rsidR="00543D1E" w:rsidRDefault="00543D1E" w:rsidP="00543D1E">
      <w:pPr>
        <w:rPr>
          <w:rtl/>
          <w:lang w:eastAsia="he-IL"/>
        </w:rPr>
      </w:pPr>
      <w:bookmarkStart w:id="1872" w:name="_ETM_Q1_3036068"/>
      <w:bookmarkStart w:id="1873" w:name="_ETM_Q1_3036121"/>
      <w:bookmarkEnd w:id="1872"/>
      <w:bookmarkEnd w:id="1873"/>
    </w:p>
    <w:p w:rsidR="00543D1E" w:rsidRDefault="00543D1E" w:rsidP="00543D1E">
      <w:pPr>
        <w:pStyle w:val="-"/>
        <w:keepNext/>
        <w:rPr>
          <w:rtl/>
        </w:rPr>
      </w:pPr>
      <w:bookmarkStart w:id="1874" w:name="ET_speakercontinue_רז_נזרי_153"/>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874"/>
    </w:p>
    <w:p w:rsidR="00543D1E" w:rsidRDefault="00543D1E" w:rsidP="00543D1E">
      <w:pPr>
        <w:pStyle w:val="KeepWithNext"/>
        <w:rPr>
          <w:rtl/>
          <w:lang w:eastAsia="he-IL"/>
        </w:rPr>
      </w:pPr>
    </w:p>
    <w:p w:rsidR="00543D1E" w:rsidRDefault="00543D1E" w:rsidP="00543D1E">
      <w:pPr>
        <w:rPr>
          <w:rtl/>
          <w:lang w:eastAsia="he-IL"/>
        </w:rPr>
      </w:pPr>
      <w:bookmarkStart w:id="1875" w:name="_ETM_Q1_3031380"/>
      <w:bookmarkEnd w:id="1875"/>
      <w:r>
        <w:rPr>
          <w:rtl/>
          <w:lang w:eastAsia="he-IL"/>
        </w:rPr>
        <w:t xml:space="preserve">אם אני בסיטואציה </w:t>
      </w:r>
      <w:bookmarkStart w:id="1876" w:name="_ETM_Q1_3035346"/>
      <w:bookmarkEnd w:id="1876"/>
      <w:r>
        <w:rPr>
          <w:rtl/>
          <w:lang w:eastAsia="he-IL"/>
        </w:rPr>
        <w:t xml:space="preserve">כזו שמותר לנסוע לעבודה והמשק חופשי, אז יותר קשה להצדיק הצדקה כזו שאני פוגע משמעותית בזכות לתפילה ובזכות להפגנה. </w:t>
      </w:r>
      <w:bookmarkStart w:id="1877" w:name="_ETM_Q1_3047123"/>
      <w:bookmarkEnd w:id="1877"/>
      <w:r>
        <w:rPr>
          <w:rtl/>
          <w:lang w:eastAsia="he-IL"/>
        </w:rPr>
        <w:t xml:space="preserve">קחו את שתי הדוגמאות האלה, לפי המצב הזה, אדם שגר בחיפה או בתל אביב לא יכול לנסוע לירושלים לכותל להתפלל </w:t>
      </w:r>
      <w:bookmarkStart w:id="1878" w:name="_ETM_Q1_3049334"/>
      <w:bookmarkEnd w:id="1878"/>
      <w:r>
        <w:rPr>
          <w:rtl/>
          <w:lang w:eastAsia="he-IL"/>
        </w:rPr>
        <w:t>בערב יום כיפור ולא יכול לנסוע לבלפור להפגין.</w:t>
      </w:r>
    </w:p>
    <w:p w:rsidR="00543D1E" w:rsidRDefault="00543D1E" w:rsidP="00543D1E">
      <w:pPr>
        <w:rPr>
          <w:rtl/>
          <w:lang w:eastAsia="he-IL"/>
        </w:rPr>
      </w:pPr>
    </w:p>
    <w:p w:rsidR="00543D1E" w:rsidRDefault="00543D1E" w:rsidP="00543D1E">
      <w:pPr>
        <w:pStyle w:val="af7"/>
        <w:keepNext/>
        <w:rPr>
          <w:rtl/>
        </w:rPr>
      </w:pPr>
      <w:bookmarkStart w:id="1879" w:name="ET_interruption_5900_155"/>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879"/>
    </w:p>
    <w:p w:rsidR="00543D1E" w:rsidRDefault="00543D1E" w:rsidP="00543D1E">
      <w:pPr>
        <w:pStyle w:val="KeepWithNext"/>
        <w:rPr>
          <w:rtl/>
        </w:rPr>
      </w:pPr>
    </w:p>
    <w:p w:rsidR="00543D1E" w:rsidRDefault="00543D1E" w:rsidP="00543D1E">
      <w:pPr>
        <w:rPr>
          <w:rtl/>
        </w:rPr>
      </w:pPr>
      <w:r>
        <w:rPr>
          <w:rtl/>
        </w:rPr>
        <w:t xml:space="preserve">אבל זה </w:t>
      </w:r>
      <w:bookmarkStart w:id="1880" w:name="_ETM_Q1_3052620"/>
      <w:bookmarkEnd w:id="1880"/>
      <w:r>
        <w:rPr>
          <w:rtl/>
        </w:rPr>
        <w:t>בגלל ההתקהלות.</w:t>
      </w:r>
      <w:bookmarkStart w:id="1881" w:name="_ETM_Q1_3056188"/>
      <w:bookmarkEnd w:id="1881"/>
    </w:p>
    <w:p w:rsidR="00543D1E" w:rsidRDefault="00543D1E" w:rsidP="00543D1E">
      <w:pPr>
        <w:rPr>
          <w:rtl/>
        </w:rPr>
      </w:pPr>
      <w:bookmarkStart w:id="1882" w:name="_ETM_Q1_3056231"/>
      <w:bookmarkEnd w:id="1882"/>
    </w:p>
    <w:p w:rsidR="00543D1E" w:rsidRDefault="00543D1E" w:rsidP="00543D1E">
      <w:pPr>
        <w:pStyle w:val="-"/>
        <w:keepNext/>
        <w:rPr>
          <w:rtl/>
        </w:rPr>
      </w:pPr>
      <w:bookmarkStart w:id="1883" w:name="ET_speakercontinue_רז_נזרי_156"/>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883"/>
    </w:p>
    <w:p w:rsidR="00543D1E" w:rsidRDefault="00543D1E" w:rsidP="00543D1E">
      <w:pPr>
        <w:pStyle w:val="KeepWithNext"/>
        <w:rPr>
          <w:rtl/>
        </w:rPr>
      </w:pPr>
    </w:p>
    <w:p w:rsidR="00543D1E" w:rsidRDefault="00543D1E" w:rsidP="00543D1E">
      <w:pPr>
        <w:rPr>
          <w:rtl/>
        </w:rPr>
      </w:pPr>
      <w:bookmarkStart w:id="1884" w:name="_ETM_Q1_3057398"/>
      <w:bookmarkEnd w:id="1884"/>
      <w:r>
        <w:rPr>
          <w:rtl/>
        </w:rPr>
        <w:t xml:space="preserve">מתי חשבנו שאפשר להצדיק את הפגיעה היותר משמעותית הזו בזכות לתפילה ולהפגנה, אם יש סיטואציה של סגר. לא </w:t>
      </w:r>
      <w:bookmarkStart w:id="1885" w:name="_ETM_Q1_3059882"/>
      <w:bookmarkEnd w:id="1885"/>
      <w:r>
        <w:rPr>
          <w:rtl/>
        </w:rPr>
        <w:t xml:space="preserve">בקשנו סגר, לא אנחנו קובעים סגר, זה לא תפקידנו לקבוע </w:t>
      </w:r>
      <w:bookmarkStart w:id="1886" w:name="_ETM_Q1_3067067"/>
      <w:bookmarkEnd w:id="1886"/>
      <w:r>
        <w:rPr>
          <w:rtl/>
        </w:rPr>
        <w:t>אם יש סגר או לא, זה הדרג המדיני צריך לעשות.</w:t>
      </w:r>
    </w:p>
    <w:p w:rsidR="00543D1E" w:rsidRDefault="00543D1E" w:rsidP="00543D1E">
      <w:pPr>
        <w:rPr>
          <w:rtl/>
        </w:rPr>
      </w:pPr>
    </w:p>
    <w:p w:rsidR="00543D1E" w:rsidRDefault="00543D1E" w:rsidP="00543D1E">
      <w:pPr>
        <w:pStyle w:val="af7"/>
        <w:keepNext/>
        <w:rPr>
          <w:rtl/>
        </w:rPr>
      </w:pPr>
      <w:bookmarkStart w:id="1887" w:name="ET_interruption_5900_157"/>
      <w:r>
        <w:rPr>
          <w:rStyle w:val="TagStyle"/>
          <w:rFonts w:hint="cs"/>
          <w:rtl/>
        </w:rPr>
        <w:t xml:space="preserve"> &lt;&lt; קריאה &gt;&gt; </w:t>
      </w:r>
      <w:r>
        <w:rPr>
          <w:rFonts w:hint="cs"/>
          <w:rtl/>
        </w:rPr>
        <w:t>איילת שקד (ימינה):</w:t>
      </w:r>
      <w:r>
        <w:rPr>
          <w:rStyle w:val="TagStyle"/>
          <w:rFonts w:hint="cs"/>
          <w:rtl/>
        </w:rPr>
        <w:t xml:space="preserve"> &lt;&lt; קריאה &gt;&gt;</w:t>
      </w:r>
      <w:r>
        <w:rPr>
          <w:rFonts w:hint="cs"/>
          <w:rtl/>
        </w:rPr>
        <w:t xml:space="preserve">   </w:t>
      </w:r>
      <w:bookmarkEnd w:id="1887"/>
    </w:p>
    <w:p w:rsidR="00543D1E" w:rsidRDefault="00543D1E" w:rsidP="00543D1E">
      <w:pPr>
        <w:pStyle w:val="KeepWithNext"/>
        <w:rPr>
          <w:rtl/>
        </w:rPr>
      </w:pPr>
    </w:p>
    <w:p w:rsidR="00543D1E" w:rsidRDefault="00543D1E" w:rsidP="00543D1E">
      <w:pPr>
        <w:rPr>
          <w:rtl/>
        </w:rPr>
      </w:pPr>
      <w:r>
        <w:rPr>
          <w:rtl/>
        </w:rPr>
        <w:t>זה כחול לבן, לא הם. אם כחול לבן היו מסכימים ל</w:t>
      </w:r>
      <w:bookmarkStart w:id="1888" w:name="_ETM_Q1_3074022"/>
      <w:bookmarkEnd w:id="1888"/>
      <w:r>
        <w:rPr>
          <w:rtl/>
        </w:rPr>
        <w:t>אכוף את ההתקהלות, אז לא היה צריך את מצב החירום.</w:t>
      </w:r>
      <w:bookmarkStart w:id="1889" w:name="_ETM_Q1_3083162"/>
      <w:bookmarkEnd w:id="1889"/>
      <w:r>
        <w:rPr>
          <w:rtl/>
        </w:rPr>
        <w:t xml:space="preserve"> </w:t>
      </w:r>
    </w:p>
    <w:p w:rsidR="00543D1E" w:rsidRDefault="00543D1E" w:rsidP="00543D1E">
      <w:pPr>
        <w:rPr>
          <w:rtl/>
        </w:rPr>
      </w:pPr>
    </w:p>
    <w:p w:rsidR="00543D1E" w:rsidRDefault="00543D1E" w:rsidP="00543D1E">
      <w:pPr>
        <w:pStyle w:val="af7"/>
        <w:keepNext/>
        <w:rPr>
          <w:rtl/>
        </w:rPr>
      </w:pPr>
      <w:bookmarkStart w:id="1890" w:name="ET_interruption_6065_158"/>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1890"/>
    </w:p>
    <w:p w:rsidR="00543D1E" w:rsidRDefault="00543D1E" w:rsidP="00543D1E">
      <w:pPr>
        <w:pStyle w:val="KeepWithNext"/>
        <w:rPr>
          <w:rtl/>
        </w:rPr>
      </w:pPr>
    </w:p>
    <w:p w:rsidR="00543D1E" w:rsidRDefault="00543D1E" w:rsidP="00543D1E">
      <w:pPr>
        <w:rPr>
          <w:rtl/>
        </w:rPr>
      </w:pPr>
      <w:r>
        <w:rPr>
          <w:rtl/>
        </w:rPr>
        <w:t xml:space="preserve">מה שיקרה בעוד שבועיים, יסתיים מצב החירום המיוחד ואז יחזרו </w:t>
      </w:r>
      <w:bookmarkStart w:id="1891" w:name="_ETM_Q1_3087318"/>
      <w:bookmarkEnd w:id="1891"/>
      <w:r>
        <w:rPr>
          <w:rtl/>
        </w:rPr>
        <w:t xml:space="preserve">ההפגנות של 2,000 וזה יהיה יותר מ-2,000 כי לא יעצרו </w:t>
      </w:r>
      <w:bookmarkStart w:id="1892" w:name="_ETM_Q1_3092805"/>
      <w:bookmarkEnd w:id="1892"/>
      <w:r>
        <w:rPr>
          <w:rtl/>
        </w:rPr>
        <w:t xml:space="preserve">את האוטובוסים בחיפה ובראשון בדרך לירושלים. אז לא תסגור את </w:t>
      </w:r>
      <w:bookmarkStart w:id="1893" w:name="_ETM_Q1_3097071"/>
      <w:bookmarkEnd w:id="1893"/>
      <w:r>
        <w:rPr>
          <w:rtl/>
        </w:rPr>
        <w:t>המשק בעוד שלושה שבועות ותחזור להפגנות הגדולות ולהתקהלויות הגדולות כי</w:t>
      </w:r>
      <w:bookmarkStart w:id="1894" w:name="_ETM_Q1_3102884"/>
      <w:bookmarkEnd w:id="1894"/>
      <w:r>
        <w:rPr>
          <w:rtl/>
        </w:rPr>
        <w:t xml:space="preserve"> אתה עכשיו מתנה בין הסגר המוחלט לבין ההפגנות. </w:t>
      </w:r>
    </w:p>
    <w:p w:rsidR="00543D1E" w:rsidRDefault="00543D1E" w:rsidP="00543D1E">
      <w:pPr>
        <w:rPr>
          <w:rtl/>
        </w:rPr>
      </w:pPr>
    </w:p>
    <w:p w:rsidR="00543D1E" w:rsidRDefault="00543D1E" w:rsidP="00543D1E">
      <w:pPr>
        <w:pStyle w:val="af7"/>
        <w:keepNext/>
        <w:rPr>
          <w:rtl/>
        </w:rPr>
      </w:pPr>
      <w:bookmarkStart w:id="1895" w:name="ET_interruption_5785_159"/>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1895"/>
    </w:p>
    <w:p w:rsidR="00543D1E" w:rsidRDefault="00543D1E" w:rsidP="00543D1E">
      <w:pPr>
        <w:pStyle w:val="KeepWithNext"/>
        <w:rPr>
          <w:rtl/>
        </w:rPr>
      </w:pPr>
    </w:p>
    <w:p w:rsidR="00543D1E" w:rsidRDefault="00543D1E" w:rsidP="00543D1E">
      <w:pPr>
        <w:rPr>
          <w:rtl/>
        </w:rPr>
      </w:pPr>
      <w:bookmarkStart w:id="1896" w:name="_ETM_Q1_3107025"/>
      <w:bookmarkStart w:id="1897" w:name="_ETM_Q1_3107256"/>
      <w:bookmarkStart w:id="1898" w:name="_ETM_Q1_3107299"/>
      <w:bookmarkEnd w:id="1896"/>
      <w:bookmarkEnd w:id="1897"/>
      <w:bookmarkEnd w:id="1898"/>
      <w:r>
        <w:rPr>
          <w:rtl/>
        </w:rPr>
        <w:t xml:space="preserve">זה </w:t>
      </w:r>
      <w:bookmarkStart w:id="1899" w:name="_ETM_Q1_3109680"/>
      <w:bookmarkEnd w:id="1899"/>
      <w:r>
        <w:rPr>
          <w:rtl/>
        </w:rPr>
        <w:t xml:space="preserve">הכרח משפטי. זה מה שראש הממשלה שלך אתמול רצה </w:t>
      </w:r>
      <w:bookmarkStart w:id="1900" w:name="_ETM_Q1_3114754"/>
      <w:bookmarkEnd w:id="1900"/>
      <w:r>
        <w:rPr>
          <w:rtl/>
        </w:rPr>
        <w:t>- - -  וכשהוא הבין שהוא לא יוכל, אז</w:t>
      </w:r>
      <w:bookmarkStart w:id="1901" w:name="_ETM_Q1_3116247"/>
      <w:bookmarkEnd w:id="1901"/>
      <w:r>
        <w:rPr>
          <w:rtl/>
        </w:rPr>
        <w:t xml:space="preserve"> הוא החליט להגביל את הכול. למה? כי מה שמזיז </w:t>
      </w:r>
      <w:bookmarkStart w:id="1902" w:name="_ETM_Q1_3117532"/>
      <w:bookmarkEnd w:id="1902"/>
      <w:r>
        <w:rPr>
          <w:rtl/>
        </w:rPr>
        <w:t xml:space="preserve">לו זה רק ההפגנות. דיקטטור היה ודיקטטור נשאר. אתם הולכים אחריו כמו עכברים אחרי החלילן מהמלין. </w:t>
      </w:r>
    </w:p>
    <w:p w:rsidR="00543D1E" w:rsidRDefault="00543D1E" w:rsidP="00543D1E">
      <w:pPr>
        <w:rPr>
          <w:rtl/>
        </w:rPr>
      </w:pPr>
    </w:p>
    <w:p w:rsidR="00543D1E" w:rsidRDefault="00543D1E" w:rsidP="00543D1E">
      <w:pPr>
        <w:pStyle w:val="af7"/>
        <w:keepNext/>
        <w:rPr>
          <w:rtl/>
        </w:rPr>
      </w:pPr>
      <w:bookmarkStart w:id="1903" w:name="ET_interruption_5802_16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903"/>
    </w:p>
    <w:p w:rsidR="00543D1E" w:rsidRDefault="00543D1E" w:rsidP="00543D1E">
      <w:pPr>
        <w:pStyle w:val="KeepWithNext"/>
        <w:rPr>
          <w:rtl/>
        </w:rPr>
      </w:pPr>
    </w:p>
    <w:p w:rsidR="00543D1E" w:rsidRDefault="00543D1E" w:rsidP="00543D1E">
      <w:pPr>
        <w:rPr>
          <w:rtl/>
        </w:rPr>
      </w:pPr>
      <w:r>
        <w:rPr>
          <w:rtl/>
        </w:rPr>
        <w:t xml:space="preserve">תרד כבר מביבי, עזוב אותך ממנו. יש לך מצב חירום תקלוט כבר. גם לאוכלוסייה שאתה מייצג, יש שם הכי הרבה. </w:t>
      </w:r>
    </w:p>
    <w:p w:rsidR="00543D1E" w:rsidRDefault="00543D1E" w:rsidP="00543D1E">
      <w:pPr>
        <w:rPr>
          <w:rtl/>
        </w:rPr>
      </w:pPr>
    </w:p>
    <w:p w:rsidR="00543D1E" w:rsidRDefault="00543D1E" w:rsidP="00543D1E">
      <w:pPr>
        <w:pStyle w:val="af7"/>
        <w:keepNext/>
        <w:rPr>
          <w:rtl/>
        </w:rPr>
      </w:pPr>
      <w:bookmarkStart w:id="1904" w:name="ET_interruption_5785_161"/>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1904"/>
    </w:p>
    <w:p w:rsidR="00543D1E" w:rsidRDefault="00543D1E" w:rsidP="00543D1E">
      <w:pPr>
        <w:pStyle w:val="KeepWithNext"/>
        <w:rPr>
          <w:rtl/>
        </w:rPr>
      </w:pPr>
    </w:p>
    <w:p w:rsidR="00543D1E" w:rsidRDefault="00543D1E" w:rsidP="00543D1E">
      <w:pPr>
        <w:rPr>
          <w:rtl/>
        </w:rPr>
      </w:pPr>
      <w:r>
        <w:rPr>
          <w:rtl/>
        </w:rPr>
        <w:t xml:space="preserve">אנחנו טוחנים מים. </w:t>
      </w:r>
      <w:bookmarkStart w:id="1905" w:name="_ETM_Q1_3137860"/>
      <w:bookmarkEnd w:id="1905"/>
      <w:r>
        <w:rPr>
          <w:rtl/>
        </w:rPr>
        <w:t xml:space="preserve"> אתה עם  - - -  עם מצב </w:t>
      </w:r>
      <w:bookmarkStart w:id="1906" w:name="_ETM_Q1_3140564"/>
      <w:bookmarkEnd w:id="1906"/>
      <w:r>
        <w:rPr>
          <w:rtl/>
        </w:rPr>
        <w:t xml:space="preserve">החירום כמו שלי אין. כל המומחים אומרים, פעם, פעמיים, 20 </w:t>
      </w:r>
      <w:bookmarkStart w:id="1907" w:name="_ETM_Q1_3145279"/>
      <w:bookmarkEnd w:id="1907"/>
      <w:r>
        <w:rPr>
          <w:rtl/>
        </w:rPr>
        <w:t xml:space="preserve">פעם שלא ההפגנות אחראיות לזה.  </w:t>
      </w:r>
    </w:p>
    <w:p w:rsidR="00543D1E" w:rsidRDefault="00543D1E" w:rsidP="00543D1E">
      <w:pPr>
        <w:rPr>
          <w:rtl/>
          <w:lang w:eastAsia="he-IL"/>
        </w:rPr>
      </w:pPr>
    </w:p>
    <w:p w:rsidR="00543D1E" w:rsidRDefault="00543D1E" w:rsidP="00543D1E">
      <w:pPr>
        <w:pStyle w:val="af7"/>
        <w:keepNext/>
        <w:rPr>
          <w:rtl/>
        </w:rPr>
      </w:pPr>
      <w:bookmarkStart w:id="1908" w:name="ET_interruption_5802_16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908"/>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זה לא נכון, אמר </w:t>
      </w:r>
      <w:bookmarkStart w:id="1909" w:name="_ETM_Q1_3152851"/>
      <w:bookmarkEnd w:id="1909"/>
      <w:r>
        <w:rPr>
          <w:rtl/>
          <w:lang w:eastAsia="he-IL"/>
        </w:rPr>
        <w:t xml:space="preserve">פרופסור ברבש לפני כמה ימים שיש מחקר מאוד משמעותי. 60 מתים ביממה האחרונה. אתה לא קולט את זה. </w:t>
      </w:r>
    </w:p>
    <w:p w:rsidR="00543D1E" w:rsidRDefault="00543D1E" w:rsidP="00543D1E">
      <w:pPr>
        <w:rPr>
          <w:rtl/>
          <w:lang w:eastAsia="he-IL"/>
        </w:rPr>
      </w:pPr>
    </w:p>
    <w:p w:rsidR="00543D1E" w:rsidRDefault="00543D1E" w:rsidP="00543D1E">
      <w:pPr>
        <w:pStyle w:val="af7"/>
        <w:keepNext/>
        <w:rPr>
          <w:rtl/>
        </w:rPr>
      </w:pPr>
      <w:bookmarkStart w:id="1910" w:name="ET_interruption_5785_163"/>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1910"/>
    </w:p>
    <w:p w:rsidR="00543D1E" w:rsidRDefault="00543D1E" w:rsidP="00543D1E">
      <w:pPr>
        <w:pStyle w:val="KeepWithNext"/>
        <w:rPr>
          <w:rtl/>
          <w:lang w:eastAsia="he-IL"/>
        </w:rPr>
      </w:pPr>
    </w:p>
    <w:p w:rsidR="00543D1E" w:rsidRDefault="00543D1E" w:rsidP="00543D1E">
      <w:pPr>
        <w:rPr>
          <w:rtl/>
          <w:lang w:eastAsia="he-IL"/>
        </w:rPr>
      </w:pPr>
      <w:bookmarkStart w:id="1911" w:name="_ETM_Q1_3160996"/>
      <w:bookmarkStart w:id="1912" w:name="_ETM_Q1_3161224"/>
      <w:bookmarkStart w:id="1913" w:name="_ETM_Q1_3161267"/>
      <w:bookmarkEnd w:id="1911"/>
      <w:bookmarkEnd w:id="1912"/>
      <w:bookmarkEnd w:id="1913"/>
      <w:r>
        <w:rPr>
          <w:rtl/>
          <w:lang w:eastAsia="he-IL"/>
        </w:rPr>
        <w:t>יש</w:t>
      </w:r>
      <w:bookmarkStart w:id="1914" w:name="_ETM_Q1_3154644"/>
      <w:bookmarkEnd w:id="1914"/>
      <w:r>
        <w:rPr>
          <w:rtl/>
          <w:lang w:eastAsia="he-IL"/>
        </w:rPr>
        <w:t xml:space="preserve"> מחקרים, גם הפרופסור גרוטו וגם פרופסור גמזו אמרו ואומרים ש</w:t>
      </w:r>
      <w:bookmarkStart w:id="1915" w:name="_ETM_Q1_3166805"/>
      <w:bookmarkEnd w:id="1915"/>
      <w:r>
        <w:rPr>
          <w:rtl/>
          <w:lang w:eastAsia="he-IL"/>
        </w:rPr>
        <w:t xml:space="preserve">מה שגורם להדבקה הם התקהלויות במקומות סגורים. </w:t>
      </w:r>
    </w:p>
    <w:p w:rsidR="00543D1E" w:rsidRDefault="00543D1E" w:rsidP="00543D1E">
      <w:pPr>
        <w:rPr>
          <w:rtl/>
          <w:lang w:eastAsia="he-IL"/>
        </w:rPr>
      </w:pPr>
      <w:bookmarkStart w:id="1916" w:name="_ETM_Q1_3168148"/>
      <w:bookmarkStart w:id="1917" w:name="_ETM_Q1_3168189"/>
      <w:bookmarkEnd w:id="1916"/>
      <w:bookmarkEnd w:id="1917"/>
    </w:p>
    <w:p w:rsidR="00543D1E" w:rsidRDefault="00543D1E" w:rsidP="00543D1E">
      <w:pPr>
        <w:pStyle w:val="af7"/>
        <w:keepNext/>
        <w:rPr>
          <w:rtl/>
        </w:rPr>
      </w:pPr>
      <w:bookmarkStart w:id="1918" w:name="ET_interruption_5939_164"/>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Pr>
          <w:rFonts w:hint="cs"/>
          <w:rtl/>
        </w:rPr>
        <w:t xml:space="preserve">   </w:t>
      </w:r>
      <w:bookmarkEnd w:id="1918"/>
    </w:p>
    <w:p w:rsidR="00543D1E" w:rsidRDefault="00543D1E" w:rsidP="00543D1E">
      <w:pPr>
        <w:pStyle w:val="KeepWithNext"/>
        <w:rPr>
          <w:rtl/>
          <w:lang w:eastAsia="he-IL"/>
        </w:rPr>
      </w:pPr>
    </w:p>
    <w:p w:rsidR="00543D1E" w:rsidRDefault="00543D1E" w:rsidP="00543D1E">
      <w:pPr>
        <w:rPr>
          <w:rtl/>
          <w:lang w:eastAsia="he-IL"/>
        </w:rPr>
      </w:pPr>
      <w:bookmarkStart w:id="1919" w:name="_ETM_Q1_3174525"/>
      <w:bookmarkStart w:id="1920" w:name="_ETM_Q1_3174753"/>
      <w:bookmarkStart w:id="1921" w:name="_ETM_Q1_3174803"/>
      <w:bookmarkEnd w:id="1919"/>
      <w:bookmarkEnd w:id="1920"/>
      <w:bookmarkEnd w:id="1921"/>
      <w:r>
        <w:rPr>
          <w:rtl/>
          <w:lang w:eastAsia="he-IL"/>
        </w:rPr>
        <w:t>אני רוצה תשובה</w:t>
      </w:r>
      <w:bookmarkStart w:id="1922" w:name="_ETM_Q1_3170862"/>
      <w:bookmarkEnd w:id="1922"/>
      <w:r>
        <w:rPr>
          <w:rtl/>
          <w:lang w:eastAsia="he-IL"/>
        </w:rPr>
        <w:t>. אני עכשיו מדבר על פרנסה בזמן שקרעי צורח</w:t>
      </w:r>
      <w:bookmarkStart w:id="1923" w:name="_ETM_Q1_3177470"/>
      <w:bookmarkEnd w:id="1923"/>
      <w:r>
        <w:rPr>
          <w:rtl/>
          <w:lang w:eastAsia="he-IL"/>
        </w:rPr>
        <w:t xml:space="preserve"> פה הפגנות, הפגנות. יש אנשים שאכפת להם מהפרנסה של אנשים </w:t>
      </w:r>
      <w:bookmarkStart w:id="1924" w:name="_ETM_Q1_3182491"/>
      <w:bookmarkEnd w:id="1924"/>
      <w:r>
        <w:rPr>
          <w:rtl/>
          <w:lang w:eastAsia="he-IL"/>
        </w:rPr>
        <w:t xml:space="preserve">לא רק </w:t>
      </w:r>
      <w:bookmarkStart w:id="1925" w:name="_ETM_Q1_3183333"/>
      <w:bookmarkEnd w:id="1925"/>
      <w:r>
        <w:rPr>
          <w:rtl/>
          <w:lang w:eastAsia="he-IL"/>
        </w:rPr>
        <w:t>לרצות את בלפור.</w:t>
      </w:r>
    </w:p>
    <w:p w:rsidR="00543D1E" w:rsidRDefault="00543D1E" w:rsidP="00543D1E">
      <w:pPr>
        <w:rPr>
          <w:rtl/>
          <w:lang w:eastAsia="he-IL"/>
        </w:rPr>
      </w:pPr>
    </w:p>
    <w:p w:rsidR="00543D1E" w:rsidRDefault="00543D1E" w:rsidP="00543D1E">
      <w:pPr>
        <w:pStyle w:val="af7"/>
        <w:keepNext/>
        <w:rPr>
          <w:rtl/>
        </w:rPr>
      </w:pPr>
      <w:bookmarkStart w:id="1926" w:name="ET_interruption_5802_16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926"/>
    </w:p>
    <w:p w:rsidR="00543D1E" w:rsidRDefault="00543D1E" w:rsidP="00543D1E">
      <w:pPr>
        <w:pStyle w:val="KeepWithNext"/>
        <w:rPr>
          <w:rtl/>
        </w:rPr>
      </w:pPr>
    </w:p>
    <w:p w:rsidR="00543D1E" w:rsidRDefault="00543D1E" w:rsidP="00543D1E">
      <w:pPr>
        <w:rPr>
          <w:rtl/>
        </w:rPr>
      </w:pPr>
      <w:r>
        <w:rPr>
          <w:rtl/>
        </w:rPr>
        <w:t xml:space="preserve">מתי בדיוק היית בוועדת הכספים חבר הכנסת רול? מתי בדיוק דאגת לעצמאים או </w:t>
      </w:r>
      <w:bookmarkStart w:id="1927" w:name="_ETM_Q1_3192554"/>
      <w:bookmarkEnd w:id="1927"/>
      <w:r>
        <w:rPr>
          <w:rtl/>
        </w:rPr>
        <w:t>למובטלים?</w:t>
      </w:r>
      <w:bookmarkStart w:id="1928" w:name="_ETM_Q1_3190595"/>
      <w:bookmarkEnd w:id="1928"/>
    </w:p>
    <w:p w:rsidR="00543D1E" w:rsidRDefault="00543D1E" w:rsidP="00543D1E">
      <w:pPr>
        <w:rPr>
          <w:rtl/>
        </w:rPr>
      </w:pPr>
      <w:bookmarkStart w:id="1929" w:name="_ETM_Q1_3190657"/>
      <w:bookmarkEnd w:id="1929"/>
    </w:p>
    <w:p w:rsidR="00543D1E" w:rsidRDefault="00543D1E" w:rsidP="00543D1E">
      <w:pPr>
        <w:pStyle w:val="af7"/>
        <w:keepNext/>
        <w:rPr>
          <w:rtl/>
        </w:rPr>
      </w:pPr>
      <w:bookmarkStart w:id="1930" w:name="ET_interruption_5939_166"/>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Pr>
          <w:rFonts w:hint="cs"/>
          <w:rtl/>
        </w:rPr>
        <w:t xml:space="preserve">   </w:t>
      </w:r>
      <w:bookmarkEnd w:id="1930"/>
    </w:p>
    <w:p w:rsidR="00543D1E" w:rsidRDefault="00543D1E" w:rsidP="00543D1E">
      <w:pPr>
        <w:pStyle w:val="KeepWithNext"/>
        <w:rPr>
          <w:rtl/>
        </w:rPr>
      </w:pPr>
    </w:p>
    <w:p w:rsidR="00543D1E" w:rsidRDefault="00543D1E" w:rsidP="00543D1E">
      <w:pPr>
        <w:rPr>
          <w:rtl/>
        </w:rPr>
      </w:pPr>
      <w:bookmarkStart w:id="1931" w:name="_ETM_Q1_3189651"/>
      <w:bookmarkStart w:id="1932" w:name="_ETM_Q1_3189884"/>
      <w:bookmarkStart w:id="1933" w:name="_ETM_Q1_3189937"/>
      <w:bookmarkEnd w:id="1931"/>
      <w:bookmarkEnd w:id="1932"/>
      <w:bookmarkEnd w:id="1933"/>
      <w:r>
        <w:rPr>
          <w:rtl/>
        </w:rPr>
        <w:t xml:space="preserve">בוועדת העבודה הרווחה והבריאות. </w:t>
      </w:r>
    </w:p>
    <w:p w:rsidR="00543D1E" w:rsidRDefault="00543D1E" w:rsidP="00543D1E">
      <w:pPr>
        <w:rPr>
          <w:rtl/>
        </w:rPr>
      </w:pPr>
    </w:p>
    <w:p w:rsidR="00543D1E" w:rsidRDefault="00543D1E" w:rsidP="00543D1E">
      <w:pPr>
        <w:pStyle w:val="af7"/>
        <w:keepNext/>
        <w:rPr>
          <w:rtl/>
        </w:rPr>
      </w:pPr>
      <w:bookmarkStart w:id="1934" w:name="ET_interruption_5802_16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934"/>
    </w:p>
    <w:p w:rsidR="00543D1E" w:rsidRDefault="00543D1E" w:rsidP="00543D1E">
      <w:pPr>
        <w:pStyle w:val="KeepWithNext"/>
        <w:rPr>
          <w:rtl/>
        </w:rPr>
      </w:pPr>
    </w:p>
    <w:p w:rsidR="00543D1E" w:rsidRDefault="00543D1E" w:rsidP="00543D1E">
      <w:pPr>
        <w:rPr>
          <w:rtl/>
        </w:rPr>
      </w:pPr>
      <w:r>
        <w:rPr>
          <w:rtl/>
        </w:rPr>
        <w:t xml:space="preserve">אכפת לך מהבריאות של אזרחי ישראל </w:t>
      </w:r>
      <w:bookmarkStart w:id="1935" w:name="_ETM_Q1_3199379"/>
      <w:bookmarkEnd w:id="1935"/>
      <w:r>
        <w:rPr>
          <w:rtl/>
        </w:rPr>
        <w:t xml:space="preserve">ומזה שיש 60 מתים ביממה האחרונה ואתה הפגנות, הפגנות, הפגנות, </w:t>
      </w:r>
      <w:bookmarkStart w:id="1936" w:name="_ETM_Q1_3202180"/>
      <w:bookmarkEnd w:id="1936"/>
      <w:r>
        <w:rPr>
          <w:rtl/>
        </w:rPr>
        <w:t xml:space="preserve">חלאס כבר. </w:t>
      </w:r>
    </w:p>
    <w:p w:rsidR="00543D1E" w:rsidRDefault="00543D1E" w:rsidP="00543D1E">
      <w:pPr>
        <w:rPr>
          <w:rtl/>
        </w:rPr>
      </w:pPr>
    </w:p>
    <w:p w:rsidR="00543D1E" w:rsidRDefault="00543D1E" w:rsidP="00543D1E">
      <w:pPr>
        <w:pStyle w:val="af7"/>
        <w:keepNext/>
        <w:rPr>
          <w:rtl/>
        </w:rPr>
      </w:pPr>
      <w:bookmarkStart w:id="1937" w:name="ET_interruption_5939_169"/>
      <w:r>
        <w:rPr>
          <w:rStyle w:val="TagStyle"/>
          <w:rFonts w:hint="cs"/>
          <w:rtl/>
        </w:rPr>
        <w:t xml:space="preserve"> &lt;&lt; קריאה &gt;&gt; </w:t>
      </w:r>
      <w:r>
        <w:rPr>
          <w:rFonts w:hint="cs"/>
          <w:rtl/>
        </w:rPr>
        <w:t>עידן רול (יש עתיד-תל"ם):</w:t>
      </w:r>
      <w:r>
        <w:rPr>
          <w:rStyle w:val="TagStyle"/>
          <w:rFonts w:hint="cs"/>
          <w:rtl/>
        </w:rPr>
        <w:t xml:space="preserve"> &lt;&lt; קריאה &gt;&gt;</w:t>
      </w:r>
      <w:r>
        <w:rPr>
          <w:rFonts w:hint="cs"/>
          <w:rtl/>
        </w:rPr>
        <w:t xml:space="preserve">   </w:t>
      </w:r>
      <w:bookmarkEnd w:id="1937"/>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 - - - </w:t>
      </w:r>
    </w:p>
    <w:p w:rsidR="00543D1E" w:rsidRDefault="00543D1E" w:rsidP="00543D1E">
      <w:pPr>
        <w:rPr>
          <w:rtl/>
          <w:lang w:eastAsia="he-IL"/>
        </w:rPr>
      </w:pPr>
      <w:bookmarkStart w:id="1938" w:name="_ETM_Q1_3202065"/>
      <w:bookmarkStart w:id="1939" w:name="_ETM_Q1_3202101"/>
      <w:bookmarkEnd w:id="1938"/>
      <w:bookmarkEnd w:id="1939"/>
    </w:p>
    <w:p w:rsidR="00543D1E" w:rsidRDefault="00543D1E" w:rsidP="00543D1E">
      <w:pPr>
        <w:pStyle w:val="af7"/>
        <w:keepNext/>
        <w:rPr>
          <w:rtl/>
        </w:rPr>
      </w:pPr>
      <w:bookmarkStart w:id="1940" w:name="ET_interruption_5785_168"/>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1940"/>
    </w:p>
    <w:p w:rsidR="00543D1E" w:rsidRDefault="00543D1E" w:rsidP="00543D1E">
      <w:pPr>
        <w:pStyle w:val="KeepWithNext"/>
        <w:rPr>
          <w:rtl/>
        </w:rPr>
      </w:pPr>
    </w:p>
    <w:p w:rsidR="00543D1E" w:rsidRDefault="00543D1E" w:rsidP="00543D1E">
      <w:pPr>
        <w:rPr>
          <w:rtl/>
        </w:rPr>
      </w:pPr>
      <w:r>
        <w:rPr>
          <w:rtl/>
        </w:rPr>
        <w:t xml:space="preserve">זה כישלון של המנהיג </w:t>
      </w:r>
      <w:bookmarkStart w:id="1941" w:name="_ETM_Q1_3206526"/>
      <w:bookmarkEnd w:id="1941"/>
      <w:r>
        <w:rPr>
          <w:rtl/>
        </w:rPr>
        <w:t xml:space="preserve">העליון ירום הודו. זה הכישלון שלהם. </w:t>
      </w:r>
    </w:p>
    <w:p w:rsidR="00543D1E" w:rsidRDefault="00543D1E" w:rsidP="00543D1E">
      <w:pPr>
        <w:rPr>
          <w:rtl/>
        </w:rPr>
      </w:pPr>
    </w:p>
    <w:p w:rsidR="00543D1E" w:rsidRDefault="00543D1E" w:rsidP="00543D1E">
      <w:pPr>
        <w:pStyle w:val="af7"/>
        <w:keepNext/>
        <w:rPr>
          <w:rtl/>
        </w:rPr>
      </w:pPr>
      <w:bookmarkStart w:id="1942" w:name="ET_interruption_5802_17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942"/>
    </w:p>
    <w:p w:rsidR="00543D1E" w:rsidRDefault="00543D1E" w:rsidP="00543D1E">
      <w:pPr>
        <w:pStyle w:val="KeepWithNext"/>
        <w:rPr>
          <w:rtl/>
        </w:rPr>
      </w:pPr>
    </w:p>
    <w:p w:rsidR="00543D1E" w:rsidRDefault="00543D1E" w:rsidP="00543D1E">
      <w:pPr>
        <w:rPr>
          <w:rtl/>
        </w:rPr>
      </w:pPr>
      <w:r>
        <w:rPr>
          <w:rtl/>
        </w:rPr>
        <w:t>אתה יודע מי זה המנהיג העליון?</w:t>
      </w:r>
      <w:bookmarkStart w:id="1943" w:name="_ETM_Q1_3210554"/>
      <w:bookmarkEnd w:id="1943"/>
      <w:r>
        <w:rPr>
          <w:rtl/>
        </w:rPr>
        <w:t xml:space="preserve"> מנדלבליט זה המנהיג העליון.</w:t>
      </w:r>
    </w:p>
    <w:p w:rsidR="00543D1E" w:rsidRDefault="00543D1E" w:rsidP="00543D1E">
      <w:pPr>
        <w:rPr>
          <w:rtl/>
        </w:rPr>
      </w:pPr>
      <w:bookmarkStart w:id="1944" w:name="_ETM_Q1_3224403"/>
      <w:bookmarkStart w:id="1945" w:name="_ETM_Q1_3224443"/>
      <w:bookmarkEnd w:id="1944"/>
      <w:bookmarkEnd w:id="1945"/>
    </w:p>
    <w:p w:rsidR="00543D1E" w:rsidRDefault="00543D1E" w:rsidP="00543D1E">
      <w:pPr>
        <w:pStyle w:val="af7"/>
        <w:keepNext/>
        <w:rPr>
          <w:rtl/>
        </w:rPr>
      </w:pPr>
      <w:bookmarkStart w:id="1946" w:name="ET_interruption_5743_171"/>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Pr>
          <w:rFonts w:hint="cs"/>
          <w:rtl/>
        </w:rPr>
        <w:t xml:space="preserve">   </w:t>
      </w:r>
      <w:bookmarkEnd w:id="1946"/>
    </w:p>
    <w:p w:rsidR="00543D1E" w:rsidRDefault="00543D1E" w:rsidP="00543D1E">
      <w:pPr>
        <w:pStyle w:val="KeepWithNext"/>
        <w:rPr>
          <w:rtl/>
        </w:rPr>
      </w:pPr>
    </w:p>
    <w:p w:rsidR="00543D1E" w:rsidRDefault="00543D1E" w:rsidP="00543D1E">
      <w:pPr>
        <w:rPr>
          <w:rtl/>
        </w:rPr>
      </w:pPr>
      <w:r>
        <w:rPr>
          <w:rtl/>
        </w:rPr>
        <w:t xml:space="preserve">אנשים מתים ופה מתעסקים רק במנהיג. זה מה שמעניין אותם. </w:t>
      </w:r>
    </w:p>
    <w:p w:rsidR="00543D1E" w:rsidRDefault="00543D1E" w:rsidP="00543D1E">
      <w:pPr>
        <w:rPr>
          <w:rtl/>
        </w:rPr>
      </w:pPr>
      <w:bookmarkStart w:id="1947" w:name="_ETM_Q1_3232323"/>
      <w:bookmarkStart w:id="1948" w:name="_ETM_Q1_3232360"/>
      <w:bookmarkEnd w:id="1947"/>
      <w:bookmarkEnd w:id="1948"/>
    </w:p>
    <w:p w:rsidR="00543D1E" w:rsidRDefault="00543D1E" w:rsidP="00543D1E">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43D1E" w:rsidRDefault="00543D1E" w:rsidP="00543D1E">
      <w:pPr>
        <w:pStyle w:val="KeepWithNext"/>
        <w:rPr>
          <w:rtl/>
        </w:rPr>
      </w:pPr>
    </w:p>
    <w:p w:rsidR="00543D1E" w:rsidRDefault="00543D1E" w:rsidP="00543D1E">
      <w:pPr>
        <w:rPr>
          <w:rtl/>
        </w:rPr>
      </w:pPr>
      <w:r>
        <w:rPr>
          <w:rtl/>
        </w:rPr>
        <w:t xml:space="preserve">אני מבקש ממך רז להמשיך לענות על השאלות. </w:t>
      </w:r>
    </w:p>
    <w:p w:rsidR="00543D1E" w:rsidRDefault="00543D1E" w:rsidP="00543D1E">
      <w:pPr>
        <w:rPr>
          <w:rtl/>
        </w:rPr>
      </w:pPr>
      <w:bookmarkStart w:id="1949" w:name="_ETM_Q1_3234125"/>
      <w:bookmarkStart w:id="1950" w:name="_ETM_Q1_3234169"/>
      <w:bookmarkEnd w:id="1949"/>
      <w:bookmarkEnd w:id="1950"/>
    </w:p>
    <w:p w:rsidR="00543D1E" w:rsidRDefault="00543D1E" w:rsidP="00543D1E">
      <w:pPr>
        <w:pStyle w:val="-"/>
        <w:keepNext/>
        <w:rPr>
          <w:rtl/>
        </w:rPr>
      </w:pPr>
      <w:bookmarkStart w:id="1951" w:name="ET_speakercontinue_רז_נזרי_173"/>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951"/>
    </w:p>
    <w:p w:rsidR="00543D1E" w:rsidRDefault="00543D1E" w:rsidP="00543D1E">
      <w:pPr>
        <w:pStyle w:val="KeepWithNext"/>
        <w:rPr>
          <w:rtl/>
        </w:rPr>
      </w:pPr>
    </w:p>
    <w:p w:rsidR="00543D1E" w:rsidRDefault="00543D1E" w:rsidP="00543D1E">
      <w:pPr>
        <w:rPr>
          <w:rtl/>
        </w:rPr>
      </w:pPr>
      <w:bookmarkStart w:id="1952" w:name="_ETM_Q1_3235501"/>
      <w:bookmarkEnd w:id="1952"/>
      <w:r>
        <w:rPr>
          <w:rtl/>
        </w:rPr>
        <w:t xml:space="preserve">אני אנסה להשיב בלי </w:t>
      </w:r>
      <w:bookmarkStart w:id="1953" w:name="_ETM_Q1_3238783"/>
      <w:bookmarkEnd w:id="1953"/>
      <w:r>
        <w:rPr>
          <w:rtl/>
        </w:rPr>
        <w:t xml:space="preserve">ולא להיגרר לשיח של רק ביבי או </w:t>
      </w:r>
      <w:bookmarkStart w:id="1954" w:name="_ETM_Q1_3241585"/>
      <w:bookmarkEnd w:id="1954"/>
      <w:r>
        <w:rPr>
          <w:rtl/>
        </w:rPr>
        <w:t xml:space="preserve">רק לא ביבי, אנחנו עוסקים בהצעת חוק. חבר הכנסת הלוי, </w:t>
      </w:r>
      <w:bookmarkStart w:id="1955" w:name="_ETM_Q1_3247821"/>
      <w:bookmarkEnd w:id="1955"/>
      <w:r>
        <w:rPr>
          <w:rtl/>
        </w:rPr>
        <w:t xml:space="preserve">כשאמרת שאנחנו יוצרים את זה שבעוד שבועיים יהיה סגר, אני </w:t>
      </w:r>
      <w:bookmarkStart w:id="1956" w:name="_ETM_Q1_3250683"/>
      <w:bookmarkEnd w:id="1956"/>
      <w:r>
        <w:rPr>
          <w:rtl/>
        </w:rPr>
        <w:t xml:space="preserve">מסרב לקבל את האמירה הזו כי אני, אולי כמוך, </w:t>
      </w:r>
      <w:bookmarkStart w:id="1957" w:name="_ETM_Q1_3254371"/>
      <w:bookmarkEnd w:id="1957"/>
      <w:r>
        <w:rPr>
          <w:rtl/>
        </w:rPr>
        <w:t xml:space="preserve">בעד משילות. גם אני בעד משילות, למרות שאני בייעוץ המשפטי ואני אומר את זה באופן אמיתי. על הדרג המדיני אחריות </w:t>
      </w:r>
      <w:bookmarkStart w:id="1958" w:name="_ETM_Q1_3258478"/>
      <w:bookmarkEnd w:id="1958"/>
      <w:r>
        <w:rPr>
          <w:rtl/>
        </w:rPr>
        <w:t xml:space="preserve">להחליט מה הוא רוצה. זו אחריות קשה, אבל הוא אחראי לעשות את האיזונים. </w:t>
      </w:r>
      <w:bookmarkStart w:id="1959" w:name="_ETM_Q1_3264853"/>
      <w:bookmarkStart w:id="1960" w:name="_ETM_Q1_3264902"/>
      <w:bookmarkStart w:id="1961" w:name="_ETM_Q1_3265077"/>
      <w:bookmarkStart w:id="1962" w:name="_ETM_Q1_3265118"/>
      <w:bookmarkEnd w:id="1959"/>
      <w:bookmarkEnd w:id="1960"/>
      <w:bookmarkEnd w:id="1961"/>
      <w:bookmarkEnd w:id="1962"/>
      <w:r>
        <w:rPr>
          <w:rtl/>
        </w:rPr>
        <w:t>תפקידנו לייעץ משפטית ולומר מה אפשר ומה</w:t>
      </w:r>
      <w:bookmarkStart w:id="1963" w:name="_ETM_Q1_3264013"/>
      <w:bookmarkEnd w:id="1963"/>
      <w:r>
        <w:rPr>
          <w:rtl/>
        </w:rPr>
        <w:t xml:space="preserve"> לא אפשרי. </w:t>
      </w:r>
      <w:bookmarkStart w:id="1964" w:name="_ETM_Q1_3275965"/>
      <w:bookmarkEnd w:id="1964"/>
    </w:p>
    <w:p w:rsidR="00543D1E" w:rsidRDefault="00543D1E" w:rsidP="00543D1E">
      <w:pPr>
        <w:rPr>
          <w:rtl/>
        </w:rPr>
      </w:pPr>
      <w:bookmarkStart w:id="1965" w:name="_ETM_Q1_3276005"/>
      <w:bookmarkStart w:id="1966" w:name="_ETM_Q1_3276158"/>
      <w:bookmarkEnd w:id="1965"/>
      <w:bookmarkEnd w:id="1966"/>
    </w:p>
    <w:p w:rsidR="00543D1E" w:rsidRDefault="00543D1E" w:rsidP="00543D1E">
      <w:pPr>
        <w:rPr>
          <w:rtl/>
        </w:rPr>
      </w:pPr>
      <w:bookmarkStart w:id="1967" w:name="_ETM_Q1_3276201"/>
      <w:bookmarkEnd w:id="1967"/>
      <w:r>
        <w:rPr>
          <w:rtl/>
        </w:rPr>
        <w:t xml:space="preserve">הסברתי את זה כבר בצורה הגיונית, אנחנו חושבים שהזכות להפגנה והזכות לתפילה הן זכויות חשובות אבל הן לא מקודשות. </w:t>
      </w:r>
      <w:bookmarkStart w:id="1968" w:name="_ETM_Q1_3276680"/>
      <w:bookmarkEnd w:id="1968"/>
      <w:r>
        <w:rPr>
          <w:rtl/>
        </w:rPr>
        <w:t xml:space="preserve">ערך החיים מקודש יותר. ניתן להגביל גם אותן לפי </w:t>
      </w:r>
      <w:bookmarkStart w:id="1969" w:name="_ETM_Q1_3280971"/>
      <w:bookmarkEnd w:id="1969"/>
      <w:r>
        <w:rPr>
          <w:rtl/>
        </w:rPr>
        <w:t>אזורים מסוימים כאלה ואחרים, ערך החיים הוא מעל הכול.</w:t>
      </w:r>
      <w:bookmarkStart w:id="1970" w:name="_ETM_Q1_3288366"/>
      <w:bookmarkEnd w:id="1970"/>
      <w:r>
        <w:rPr>
          <w:rtl/>
        </w:rPr>
        <w:t xml:space="preserve"> אם אתה בא ואומר שאני יכול לנסוע לכל מקום לעבודה, </w:t>
      </w:r>
      <w:bookmarkStart w:id="1971" w:name="_ETM_Q1_3288755"/>
      <w:bookmarkEnd w:id="1971"/>
      <w:r>
        <w:rPr>
          <w:rtl/>
        </w:rPr>
        <w:t>אין סיבה שתגביל את הזכות הזו על תפילה והפגנה שאני</w:t>
      </w:r>
      <w:bookmarkStart w:id="1972" w:name="_ETM_Q1_3294922"/>
      <w:bookmarkEnd w:id="1972"/>
      <w:r>
        <w:rPr>
          <w:rtl/>
        </w:rPr>
        <w:t xml:space="preserve"> לא אוכל לנסוע לירושלים מסיבה כזו או אחרת. </w:t>
      </w:r>
    </w:p>
    <w:p w:rsidR="00543D1E" w:rsidRDefault="00543D1E" w:rsidP="00543D1E">
      <w:pPr>
        <w:rPr>
          <w:rtl/>
        </w:rPr>
      </w:pPr>
    </w:p>
    <w:p w:rsidR="00543D1E" w:rsidRDefault="00543D1E" w:rsidP="00543D1E">
      <w:pPr>
        <w:rPr>
          <w:rtl/>
        </w:rPr>
      </w:pPr>
      <w:r>
        <w:rPr>
          <w:rtl/>
        </w:rPr>
        <w:t xml:space="preserve">בסיטואציה בה המצב הוא כל כך קשה, שגם מונעים את היציאות </w:t>
      </w:r>
      <w:bookmarkStart w:id="1973" w:name="_ETM_Q1_3298412"/>
      <w:bookmarkEnd w:id="1973"/>
      <w:r>
        <w:rPr>
          <w:rtl/>
        </w:rPr>
        <w:t xml:space="preserve">לעבודה, בסיטואציה כזו אנחנו מסכימים שאכן אפשר להגביל יותר </w:t>
      </w:r>
      <w:bookmarkStart w:id="1974" w:name="_ETM_Q1_3306253"/>
      <w:bookmarkEnd w:id="1974"/>
      <w:r>
        <w:rPr>
          <w:rtl/>
        </w:rPr>
        <w:t xml:space="preserve">גם את הזכויות החשובות הללו. הסברנו את ההסבר הזה. האם </w:t>
      </w:r>
      <w:bookmarkStart w:id="1975" w:name="_ETM_Q1_3305386"/>
      <w:bookmarkEnd w:id="1975"/>
      <w:r>
        <w:rPr>
          <w:rtl/>
        </w:rPr>
        <w:t xml:space="preserve">לעשות את זה או לא זו לא החלטה שלנו, זו </w:t>
      </w:r>
      <w:bookmarkStart w:id="1976" w:name="_ETM_Q1_3307426"/>
      <w:bookmarkEnd w:id="1976"/>
      <w:r>
        <w:rPr>
          <w:rtl/>
        </w:rPr>
        <w:t>החלטה של דרג מדיני, כמו שאמרתי לך, אני בעד משילות.</w:t>
      </w:r>
      <w:bookmarkStart w:id="1977" w:name="_ETM_Q1_3312184"/>
      <w:bookmarkEnd w:id="1977"/>
      <w:r>
        <w:rPr>
          <w:rtl/>
        </w:rPr>
        <w:t xml:space="preserve">   </w:t>
      </w:r>
    </w:p>
    <w:p w:rsidR="00543D1E" w:rsidRDefault="00543D1E" w:rsidP="00543D1E">
      <w:pPr>
        <w:rPr>
          <w:rtl/>
          <w:lang w:eastAsia="he-IL"/>
        </w:rPr>
      </w:pPr>
      <w:bookmarkStart w:id="1978" w:name="_ETM_Q1_2952982"/>
      <w:bookmarkStart w:id="1979" w:name="_ETM_Q1_2953012"/>
      <w:bookmarkStart w:id="1980" w:name="_ETM_Q1_3270142"/>
      <w:bookmarkStart w:id="1981" w:name="_ETM_Q1_3318248"/>
      <w:bookmarkEnd w:id="1978"/>
      <w:bookmarkEnd w:id="1979"/>
      <w:bookmarkEnd w:id="1980"/>
      <w:bookmarkEnd w:id="1981"/>
    </w:p>
    <w:p w:rsidR="00543D1E" w:rsidRDefault="00543D1E" w:rsidP="00543D1E">
      <w:pPr>
        <w:rPr>
          <w:rtl/>
          <w:lang w:eastAsia="he-IL"/>
        </w:rPr>
      </w:pPr>
      <w:bookmarkStart w:id="1982" w:name="_ETM_Q1_3318290"/>
      <w:bookmarkEnd w:id="1982"/>
      <w:r>
        <w:rPr>
          <w:rtl/>
          <w:lang w:eastAsia="he-IL"/>
        </w:rPr>
        <w:t>עלתה שאלה לגבי אפשרות סמכות טבועה של המשטרה לעשו</w:t>
      </w:r>
      <w:bookmarkStart w:id="1983" w:name="_ETM_Q1_3327522"/>
      <w:bookmarkEnd w:id="1983"/>
      <w:r>
        <w:rPr>
          <w:rtl/>
          <w:lang w:eastAsia="he-IL"/>
        </w:rPr>
        <w:t xml:space="preserve">ת את זה במצב הקיים. חבר הכנסת סגלוביץ', האמן לי, </w:t>
      </w:r>
      <w:bookmarkStart w:id="1984" w:name="_ETM_Q1_3329084"/>
      <w:bookmarkEnd w:id="1984"/>
      <w:r>
        <w:rPr>
          <w:rtl/>
          <w:lang w:eastAsia="he-IL"/>
        </w:rPr>
        <w:t xml:space="preserve">ישבנו שעות ארוכות, גם אנחנו לא רצינו להגיע לסיטואציה שבה  - - - דרך תקנות בגלל הבעייתיות שהסברתי בהתחלה של ממשלה שקובעת תקנות על הפגנות כנגד עצמה. לכן אמרנו </w:t>
      </w:r>
      <w:bookmarkStart w:id="1985" w:name="_ETM_Q1_3340393"/>
      <w:bookmarkEnd w:id="1985"/>
      <w:r>
        <w:rPr>
          <w:rtl/>
          <w:lang w:eastAsia="he-IL"/>
        </w:rPr>
        <w:t xml:space="preserve">הדרג המקצועי. אבל בשיח מאוד אינטנסיבי עם גורמי המשטרה, עם </w:t>
      </w:r>
      <w:bookmarkStart w:id="1986" w:name="_ETM_Q1_3348143"/>
      <w:bookmarkEnd w:id="1986"/>
      <w:r>
        <w:rPr>
          <w:rtl/>
          <w:lang w:eastAsia="he-IL"/>
        </w:rPr>
        <w:t xml:space="preserve">הדרגים בכירים יותר והייעוץ המשפטי של המשטרה בסופו של דבר המסקנה הייתה שאין אפשרות על המשטרה לאכוף, גם לא </w:t>
      </w:r>
      <w:bookmarkStart w:id="1987" w:name="_ETM_Q1_3358580"/>
      <w:bookmarkEnd w:id="1987"/>
      <w:r>
        <w:rPr>
          <w:rtl/>
          <w:lang w:eastAsia="he-IL"/>
        </w:rPr>
        <w:t xml:space="preserve">באמצעות תנאים שהיא קובעת להפגנה, יש פסיקה חדשה שלדעתי היא </w:t>
      </w:r>
      <w:bookmarkStart w:id="1988" w:name="_ETM_Q1_3365031"/>
      <w:bookmarkEnd w:id="1988"/>
      <w:r>
        <w:rPr>
          <w:rtl/>
          <w:lang w:eastAsia="he-IL"/>
        </w:rPr>
        <w:t xml:space="preserve">פסיקה מאוחרת לשהותך במשטרה לגבי הנושא של ההפגנות. </w:t>
      </w:r>
      <w:bookmarkStart w:id="1989" w:name="_ETM_Q1_3366182"/>
      <w:bookmarkStart w:id="1990" w:name="_ETM_Q1_3366235"/>
      <w:bookmarkEnd w:id="1989"/>
      <w:bookmarkEnd w:id="1990"/>
    </w:p>
    <w:p w:rsidR="00543D1E" w:rsidRDefault="00543D1E" w:rsidP="00543D1E">
      <w:pPr>
        <w:rPr>
          <w:rtl/>
          <w:lang w:eastAsia="he-IL"/>
        </w:rPr>
      </w:pPr>
    </w:p>
    <w:p w:rsidR="00543D1E" w:rsidRDefault="00543D1E" w:rsidP="00543D1E">
      <w:pPr>
        <w:pStyle w:val="af7"/>
        <w:keepNext/>
        <w:rPr>
          <w:rtl/>
        </w:rPr>
      </w:pPr>
      <w:bookmarkStart w:id="1991" w:name="ET_interruption_5938_174"/>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1991"/>
    </w:p>
    <w:p w:rsidR="00543D1E" w:rsidRDefault="00543D1E" w:rsidP="00543D1E">
      <w:pPr>
        <w:pStyle w:val="KeepWithNext"/>
        <w:rPr>
          <w:rtl/>
        </w:rPr>
      </w:pPr>
    </w:p>
    <w:p w:rsidR="00543D1E" w:rsidRDefault="00543D1E" w:rsidP="00543D1E">
      <w:pPr>
        <w:rPr>
          <w:rtl/>
        </w:rPr>
      </w:pPr>
      <w:bookmarkStart w:id="1992" w:name="_ETM_Q1_3369927"/>
      <w:bookmarkEnd w:id="1992"/>
      <w:r>
        <w:rPr>
          <w:rtl/>
        </w:rPr>
        <w:t xml:space="preserve">אני מכיר </w:t>
      </w:r>
      <w:bookmarkStart w:id="1993" w:name="_ETM_Q1_3366342"/>
      <w:bookmarkEnd w:id="1993"/>
      <w:r>
        <w:rPr>
          <w:rtl/>
        </w:rPr>
        <w:t xml:space="preserve">את הפסיקה.  </w:t>
      </w:r>
    </w:p>
    <w:p w:rsidR="00543D1E" w:rsidRDefault="00543D1E" w:rsidP="00543D1E">
      <w:pPr>
        <w:pStyle w:val="-"/>
        <w:keepNext/>
        <w:rPr>
          <w:rStyle w:val="TagStyle"/>
          <w:vanish w:val="0"/>
          <w:rtl/>
        </w:rPr>
      </w:pPr>
      <w:bookmarkStart w:id="1994" w:name="_ETM_Q1_3270176"/>
      <w:bookmarkStart w:id="1995" w:name="ET_speakercontinue_רז_נזרי_175"/>
      <w:bookmarkEnd w:id="1994"/>
    </w:p>
    <w:p w:rsidR="00543D1E" w:rsidRDefault="00543D1E" w:rsidP="00543D1E">
      <w:pPr>
        <w:pStyle w:val="-"/>
        <w:keepNext/>
        <w:rPr>
          <w:rtl/>
        </w:rPr>
      </w:pPr>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1995"/>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זה כבר לא קיים היום ולמעשה לא ניתן היה לאכוף, היה אפשר רק לקרוא </w:t>
      </w:r>
      <w:bookmarkStart w:id="1996" w:name="_ETM_Q1_3375931"/>
      <w:bookmarkEnd w:id="1996"/>
      <w:r>
        <w:rPr>
          <w:rtl/>
          <w:lang w:eastAsia="he-IL"/>
        </w:rPr>
        <w:t xml:space="preserve">למפגינים לשמור על ריחוק. אבל לאכוף את כללי הריחוק, אם </w:t>
      </w:r>
      <w:bookmarkStart w:id="1997" w:name="_ETM_Q1_3378866"/>
      <w:bookmarkEnd w:id="1997"/>
      <w:r>
        <w:rPr>
          <w:rtl/>
          <w:lang w:eastAsia="he-IL"/>
        </w:rPr>
        <w:t xml:space="preserve">זה לא הוגדר כעבירה בתקנות, לא ניתן היה לאכוף. לכן הכנסנו את זה כעבירה בתקנות, גם בהפגנה, לא רק </w:t>
      </w:r>
      <w:bookmarkStart w:id="1998" w:name="_ETM_Q1_3384615"/>
      <w:bookmarkEnd w:id="1998"/>
      <w:r>
        <w:rPr>
          <w:rtl/>
          <w:lang w:eastAsia="he-IL"/>
        </w:rPr>
        <w:t xml:space="preserve">בהתקהלות, התקהלות סתם שלא כללה הפגנה, כרגע זה יהיה גם </w:t>
      </w:r>
      <w:bookmarkStart w:id="1999" w:name="_ETM_Q1_3386097"/>
      <w:bookmarkEnd w:id="1999"/>
      <w:r>
        <w:rPr>
          <w:rtl/>
          <w:lang w:eastAsia="he-IL"/>
        </w:rPr>
        <w:t xml:space="preserve">בהפגנה, רק אז המשטרה יכולה לאכוף את כללי הריחוק. אם </w:t>
      </w:r>
      <w:bookmarkStart w:id="2000" w:name="_ETM_Q1_3391721"/>
      <w:bookmarkEnd w:id="2000"/>
      <w:r>
        <w:rPr>
          <w:rtl/>
          <w:lang w:eastAsia="he-IL"/>
        </w:rPr>
        <w:t xml:space="preserve">היינו יכולים לעשות את זה בלי תקנות ובלי תיקון חקיקה, </w:t>
      </w:r>
      <w:bookmarkStart w:id="2001" w:name="_ETM_Q1_3398714"/>
      <w:bookmarkEnd w:id="2001"/>
      <w:r>
        <w:rPr>
          <w:rtl/>
          <w:lang w:eastAsia="he-IL"/>
        </w:rPr>
        <w:t xml:space="preserve">האמן לי שזה גם אינטרס שלנו. כי כמו שאמרתי, לא </w:t>
      </w:r>
      <w:bookmarkStart w:id="2002" w:name="_ETM_Q1_3400961"/>
      <w:bookmarkEnd w:id="2002"/>
      <w:r>
        <w:rPr>
          <w:rtl/>
          <w:lang w:eastAsia="he-IL"/>
        </w:rPr>
        <w:t xml:space="preserve">רצינו. ישבנו המון על הדבר הזה ולא ניתן </w:t>
      </w:r>
      <w:bookmarkStart w:id="2003" w:name="_ETM_Q1_3407351"/>
      <w:bookmarkEnd w:id="2003"/>
      <w:r>
        <w:rPr>
          <w:rtl/>
          <w:lang w:eastAsia="he-IL"/>
        </w:rPr>
        <w:t xml:space="preserve">היה בשיח עם המשטרה ובדקנו את כל האופציות, לתת את </w:t>
      </w:r>
      <w:bookmarkStart w:id="2004" w:name="_ETM_Q1_3408972"/>
      <w:bookmarkEnd w:id="2004"/>
      <w:r>
        <w:rPr>
          <w:rtl/>
          <w:lang w:eastAsia="he-IL"/>
        </w:rPr>
        <w:t xml:space="preserve">אי האכיפה למשטרה בלי להגיע לתיקונים הללו. </w:t>
      </w:r>
      <w:bookmarkStart w:id="2005" w:name="_ETM_Q1_3419685"/>
      <w:bookmarkEnd w:id="2005"/>
    </w:p>
    <w:p w:rsidR="00543D1E" w:rsidRDefault="00543D1E" w:rsidP="00543D1E">
      <w:pPr>
        <w:rPr>
          <w:rtl/>
          <w:lang w:eastAsia="he-IL"/>
        </w:rPr>
      </w:pPr>
      <w:bookmarkStart w:id="2006" w:name="_ETM_Q1_3419725"/>
      <w:bookmarkEnd w:id="2006"/>
    </w:p>
    <w:p w:rsidR="00543D1E" w:rsidRDefault="00543D1E" w:rsidP="00543D1E">
      <w:pPr>
        <w:pStyle w:val="af7"/>
        <w:keepNext/>
        <w:rPr>
          <w:rtl/>
        </w:rPr>
      </w:pPr>
      <w:bookmarkStart w:id="2007" w:name="ET_interruption_5938_176"/>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007"/>
    </w:p>
    <w:p w:rsidR="00543D1E" w:rsidRDefault="00543D1E" w:rsidP="00543D1E">
      <w:pPr>
        <w:pStyle w:val="KeepWithNext"/>
        <w:rPr>
          <w:rtl/>
        </w:rPr>
      </w:pPr>
    </w:p>
    <w:p w:rsidR="00543D1E" w:rsidRDefault="00543D1E" w:rsidP="00543D1E">
      <w:pPr>
        <w:rPr>
          <w:rtl/>
        </w:rPr>
      </w:pPr>
      <w:r>
        <w:rPr>
          <w:rtl/>
        </w:rPr>
        <w:t xml:space="preserve">אני מכיר את </w:t>
      </w:r>
      <w:bookmarkStart w:id="2008" w:name="_ETM_Q1_3418050"/>
      <w:bookmarkEnd w:id="2008"/>
      <w:r>
        <w:rPr>
          <w:rtl/>
        </w:rPr>
        <w:t xml:space="preserve">הפסיקה, אתה מדבר על הפסיקה של פתח תקווה. זה לא </w:t>
      </w:r>
      <w:bookmarkStart w:id="2009" w:name="_ETM_Q1_3421316"/>
      <w:bookmarkEnd w:id="2009"/>
      <w:r>
        <w:rPr>
          <w:rtl/>
        </w:rPr>
        <w:t xml:space="preserve">גליק כזה גדול. עשו טעויות בזמנו בפתח תקווה שתוקנו על </w:t>
      </w:r>
      <w:bookmarkStart w:id="2010" w:name="_ETM_Q1_3425208"/>
      <w:bookmarkEnd w:id="2010"/>
      <w:r>
        <w:rPr>
          <w:rtl/>
        </w:rPr>
        <w:t xml:space="preserve">ידי בג"ץ. פקודת המשטרה מאפשרת למשטרה וסעיף 3 מאפשר </w:t>
      </w:r>
      <w:bookmarkStart w:id="2011" w:name="_ETM_Q1_3430544"/>
      <w:bookmarkEnd w:id="2011"/>
      <w:r>
        <w:rPr>
          <w:rtl/>
        </w:rPr>
        <w:t xml:space="preserve">למשטרה וסעיף 4 מאפשר למשטרה. אני אומר ברמה העקרונית, כך אני חושב, שזה לא נכון. צריך היה להשאיר </w:t>
      </w:r>
      <w:bookmarkStart w:id="2012" w:name="_ETM_Q1_3438798"/>
      <w:bookmarkEnd w:id="2012"/>
      <w:r>
        <w:rPr>
          <w:rtl/>
        </w:rPr>
        <w:t>את הדברים האלה. ראיתי חלק מהמחזות, המשטרה יודעת להגיד לאנשים</w:t>
      </w:r>
      <w:bookmarkStart w:id="2013" w:name="_ETM_Q1_3442156"/>
      <w:bookmarkEnd w:id="2013"/>
      <w:r>
        <w:rPr>
          <w:rtl/>
        </w:rPr>
        <w:t xml:space="preserve"> להתרחק מ-2 מטרים, היא לא צריכה חקיקה מיוחדת לזה, אני </w:t>
      </w:r>
      <w:bookmarkStart w:id="2014" w:name="_ETM_Q1_3446894"/>
      <w:bookmarkEnd w:id="2014"/>
      <w:r>
        <w:rPr>
          <w:rtl/>
        </w:rPr>
        <w:t>בזה לא מסכים אתם, גם</w:t>
      </w:r>
      <w:bookmarkStart w:id="2015" w:name="_ETM_Q1_3446002"/>
      <w:bookmarkEnd w:id="2015"/>
      <w:r>
        <w:rPr>
          <w:rtl/>
        </w:rPr>
        <w:t xml:space="preserve"> לא עם המשטרה אבל גם לא אתכם. אותם תקנות שעדיין לא דנו בהם, לכאורה לא קשורות לחוק הזה. תקנתם </w:t>
      </w:r>
      <w:bookmarkStart w:id="2016" w:name="_ETM_Q1_3459768"/>
      <w:bookmarkEnd w:id="2016"/>
      <w:r>
        <w:rPr>
          <w:rtl/>
        </w:rPr>
        <w:t xml:space="preserve">תקנות שממחר המשטרה כן יכולה, בניגוד לדעתי, יש תקנות היום. </w:t>
      </w:r>
      <w:bookmarkStart w:id="2017" w:name="_ETM_Q1_3462833"/>
      <w:bookmarkEnd w:id="2017"/>
      <w:r>
        <w:rPr>
          <w:rtl/>
        </w:rPr>
        <w:t>למה צריך את החוק הזה? מדוע צריך את החוק הזה</w:t>
      </w:r>
      <w:bookmarkStart w:id="2018" w:name="_ETM_Q1_3467227"/>
      <w:bookmarkEnd w:id="2018"/>
      <w:r>
        <w:rPr>
          <w:rtl/>
        </w:rPr>
        <w:t xml:space="preserve"> אם יש כלים נוספים?</w:t>
      </w:r>
    </w:p>
    <w:p w:rsidR="00543D1E" w:rsidRDefault="00543D1E" w:rsidP="00543D1E">
      <w:pPr>
        <w:rPr>
          <w:rtl/>
        </w:rPr>
      </w:pPr>
      <w:bookmarkStart w:id="2019" w:name="_ETM_Q1_3473449"/>
      <w:bookmarkStart w:id="2020" w:name="_ETM_Q1_3473489"/>
      <w:bookmarkEnd w:id="2019"/>
      <w:bookmarkEnd w:id="2020"/>
    </w:p>
    <w:p w:rsidR="00543D1E" w:rsidRDefault="00543D1E" w:rsidP="00543D1E">
      <w:pPr>
        <w:rPr>
          <w:rtl/>
          <w:lang w:eastAsia="he-IL"/>
        </w:rPr>
      </w:pPr>
    </w:p>
    <w:p w:rsidR="00543D1E" w:rsidRDefault="00543D1E" w:rsidP="00543D1E">
      <w:pPr>
        <w:pStyle w:val="aa"/>
        <w:keepNext/>
        <w:rPr>
          <w:rtl/>
          <w:lang w:eastAsia="he-IL"/>
        </w:rPr>
      </w:pPr>
      <w:bookmarkStart w:id="2021" w:name="ET_manager_5069_178"/>
      <w:r>
        <w:rPr>
          <w:rStyle w:val="TagStyle"/>
          <w:rFonts w:hint="cs"/>
          <w:rtl/>
        </w:rPr>
        <w:t xml:space="preserve"> &lt;&lt; מנהל &gt;&gt; </w:t>
      </w:r>
      <w:r>
        <w:rPr>
          <w:rFonts w:hint="cs"/>
          <w:rtl/>
          <w:lang w:eastAsia="he-IL"/>
        </w:rPr>
        <w:t>(היו"ר יעקב אשר, 00:00)</w:t>
      </w:r>
      <w:r>
        <w:rPr>
          <w:rStyle w:val="TagStyle"/>
          <w:rFonts w:hint="cs"/>
          <w:rtl/>
        </w:rPr>
        <w:t xml:space="preserve"> &lt;&lt; מנהל &gt;&gt;</w:t>
      </w:r>
      <w:r>
        <w:rPr>
          <w:rFonts w:hint="cs"/>
          <w:rtl/>
          <w:lang w:eastAsia="he-IL"/>
        </w:rPr>
        <w:t xml:space="preserve">   </w:t>
      </w:r>
      <w:bookmarkEnd w:id="2021"/>
    </w:p>
    <w:p w:rsidR="00543D1E" w:rsidRDefault="00543D1E" w:rsidP="00543D1E">
      <w:pPr>
        <w:pStyle w:val="KeepWithNext"/>
        <w:rPr>
          <w:rtl/>
          <w:lang w:eastAsia="he-IL"/>
        </w:rPr>
      </w:pPr>
    </w:p>
    <w:p w:rsidR="00543D1E" w:rsidRDefault="00543D1E" w:rsidP="00543D1E">
      <w:pPr>
        <w:rPr>
          <w:rtl/>
          <w:lang w:eastAsia="he-IL"/>
        </w:rPr>
      </w:pPr>
    </w:p>
    <w:p w:rsidR="00543D1E" w:rsidRDefault="00543D1E" w:rsidP="00543D1E">
      <w:pPr>
        <w:pStyle w:val="-"/>
        <w:keepNext/>
        <w:rPr>
          <w:rtl/>
        </w:rPr>
      </w:pPr>
      <w:bookmarkStart w:id="2022" w:name="ET_speakercontinue_רז_נזרי_179"/>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022"/>
    </w:p>
    <w:p w:rsidR="00543D1E" w:rsidRDefault="00543D1E" w:rsidP="00543D1E">
      <w:pPr>
        <w:pStyle w:val="KeepWithNext"/>
        <w:rPr>
          <w:rtl/>
          <w:lang w:eastAsia="he-IL"/>
        </w:rPr>
      </w:pPr>
    </w:p>
    <w:p w:rsidR="00543D1E" w:rsidRDefault="00543D1E" w:rsidP="00543D1E">
      <w:pPr>
        <w:rPr>
          <w:rtl/>
          <w:lang w:eastAsia="he-IL"/>
        </w:rPr>
      </w:pPr>
      <w:bookmarkStart w:id="2023" w:name="_ETM_Q1_3474486"/>
      <w:bookmarkEnd w:id="2023"/>
      <w:r>
        <w:rPr>
          <w:rtl/>
          <w:lang w:eastAsia="he-IL"/>
        </w:rPr>
        <w:t xml:space="preserve">אני אענה לשאלת ההמשך, כמו שאמרת סעיפים 3,4 לפקודת המשטרה שאכן מאשרים סדר ציבורי וכו'. </w:t>
      </w:r>
      <w:bookmarkStart w:id="2024" w:name="_ETM_Q1_3483259"/>
      <w:bookmarkEnd w:id="2024"/>
      <w:r>
        <w:rPr>
          <w:rtl/>
          <w:lang w:eastAsia="he-IL"/>
        </w:rPr>
        <w:t xml:space="preserve">מכוח זה עשינו את המתווה שקראתי קודם לכן לגבי יכולות </w:t>
      </w:r>
      <w:bookmarkStart w:id="2025" w:name="_ETM_Q1_3485541"/>
      <w:bookmarkEnd w:id="2025"/>
      <w:r>
        <w:rPr>
          <w:rtl/>
          <w:lang w:eastAsia="he-IL"/>
        </w:rPr>
        <w:t xml:space="preserve">האכיפה של המשטרה. אתה שואל למה צריך את </w:t>
      </w:r>
      <w:bookmarkStart w:id="2026" w:name="_ETM_Q1_3491781"/>
      <w:bookmarkEnd w:id="2026"/>
      <w:r>
        <w:rPr>
          <w:rtl/>
          <w:lang w:eastAsia="he-IL"/>
        </w:rPr>
        <w:t xml:space="preserve">החוק הזה, מכוח פקודת המשטרה אני לא יכול לעשות דבר </w:t>
      </w:r>
      <w:bookmarkStart w:id="2027" w:name="_ETM_Q1_3491274"/>
      <w:bookmarkEnd w:id="2027"/>
      <w:r>
        <w:rPr>
          <w:rtl/>
          <w:lang w:eastAsia="he-IL"/>
        </w:rPr>
        <w:t xml:space="preserve">אחר שכן רוצים לעשות במסגרת החוק. החוק הזה מאפשר להגביל </w:t>
      </w:r>
      <w:bookmarkStart w:id="2028" w:name="_ETM_Q1_3496010"/>
      <w:bookmarkEnd w:id="2028"/>
      <w:r>
        <w:rPr>
          <w:rtl/>
          <w:lang w:eastAsia="he-IL"/>
        </w:rPr>
        <w:t xml:space="preserve">לא רק בתוך המתחם  עצמו אלא לומר אם אתה </w:t>
      </w:r>
      <w:bookmarkStart w:id="2029" w:name="_ETM_Q1_3502964"/>
      <w:bookmarkEnd w:id="2029"/>
      <w:r>
        <w:rPr>
          <w:rtl/>
          <w:lang w:eastAsia="he-IL"/>
        </w:rPr>
        <w:t xml:space="preserve">גר בהרצליה או בגבעת שמואל, אתה לא יכול לנסוע </w:t>
      </w:r>
      <w:bookmarkStart w:id="2030" w:name="_ETM_Q1_3501468"/>
      <w:bookmarkEnd w:id="2030"/>
      <w:r>
        <w:rPr>
          <w:rtl/>
          <w:lang w:eastAsia="he-IL"/>
        </w:rPr>
        <w:t xml:space="preserve">לירושלים ולהגיד שאתה מתפלל בכותל או מפגין בבלפור. </w:t>
      </w:r>
    </w:p>
    <w:p w:rsidR="00543D1E" w:rsidRDefault="00543D1E" w:rsidP="00543D1E">
      <w:pPr>
        <w:rPr>
          <w:rtl/>
          <w:lang w:eastAsia="he-IL"/>
        </w:rPr>
      </w:pPr>
    </w:p>
    <w:p w:rsidR="00543D1E" w:rsidRDefault="00543D1E" w:rsidP="00543D1E">
      <w:pPr>
        <w:pStyle w:val="af7"/>
        <w:keepNext/>
        <w:rPr>
          <w:rtl/>
        </w:rPr>
      </w:pPr>
      <w:bookmarkStart w:id="2031" w:name="ET_interruption_5938_180"/>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031"/>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אני רוצה </w:t>
      </w:r>
      <w:bookmarkStart w:id="2032" w:name="_ETM_Q1_3525170"/>
      <w:bookmarkEnd w:id="2032"/>
      <w:r>
        <w:rPr>
          <w:rtl/>
          <w:lang w:eastAsia="he-IL"/>
        </w:rPr>
        <w:t xml:space="preserve">להמשיך בכל זאת עם שאלה. </w:t>
      </w:r>
    </w:p>
    <w:p w:rsidR="00543D1E" w:rsidRDefault="00543D1E" w:rsidP="00543D1E">
      <w:pPr>
        <w:rPr>
          <w:rtl/>
          <w:lang w:eastAsia="he-IL"/>
        </w:rPr>
      </w:pPr>
    </w:p>
    <w:p w:rsidR="00543D1E" w:rsidRDefault="00543D1E" w:rsidP="00543D1E">
      <w:pPr>
        <w:pStyle w:val="af8"/>
        <w:keepNext/>
        <w:rPr>
          <w:rtl/>
        </w:rPr>
      </w:pPr>
      <w:bookmarkStart w:id="2033" w:name="ET_yor_5069_1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3"/>
    </w:p>
    <w:p w:rsidR="00543D1E" w:rsidRDefault="00543D1E" w:rsidP="00543D1E">
      <w:pPr>
        <w:pStyle w:val="KeepWithNext"/>
        <w:rPr>
          <w:rtl/>
          <w:lang w:eastAsia="he-IL"/>
        </w:rPr>
      </w:pPr>
    </w:p>
    <w:p w:rsidR="00543D1E" w:rsidRDefault="00543D1E" w:rsidP="00543D1E">
      <w:pPr>
        <w:rPr>
          <w:rtl/>
          <w:lang w:eastAsia="he-IL"/>
        </w:rPr>
      </w:pPr>
      <w:r>
        <w:rPr>
          <w:rtl/>
          <w:lang w:eastAsia="he-IL"/>
        </w:rPr>
        <w:t>אחרונה.</w:t>
      </w:r>
    </w:p>
    <w:p w:rsidR="00543D1E" w:rsidRDefault="00543D1E" w:rsidP="00543D1E">
      <w:pPr>
        <w:rPr>
          <w:rtl/>
          <w:lang w:eastAsia="he-IL"/>
        </w:rPr>
      </w:pPr>
    </w:p>
    <w:p w:rsidR="00543D1E" w:rsidRDefault="00543D1E" w:rsidP="00543D1E">
      <w:pPr>
        <w:pStyle w:val="af7"/>
        <w:keepNext/>
        <w:rPr>
          <w:rtl/>
        </w:rPr>
      </w:pPr>
      <w:bookmarkStart w:id="2034" w:name="ET_interruption_5938_182"/>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034"/>
    </w:p>
    <w:p w:rsidR="00543D1E" w:rsidRDefault="00543D1E" w:rsidP="00543D1E">
      <w:pPr>
        <w:pStyle w:val="KeepWithNext"/>
        <w:rPr>
          <w:rtl/>
          <w:lang w:eastAsia="he-IL"/>
        </w:rPr>
      </w:pPr>
    </w:p>
    <w:p w:rsidR="00543D1E" w:rsidRDefault="00543D1E" w:rsidP="00543D1E">
      <w:pPr>
        <w:rPr>
          <w:rtl/>
          <w:lang w:eastAsia="he-IL"/>
        </w:rPr>
      </w:pPr>
      <w:r>
        <w:rPr>
          <w:rtl/>
          <w:lang w:eastAsia="he-IL"/>
        </w:rPr>
        <w:t>אתה מדבר אתי על מדתיות.</w:t>
      </w:r>
      <w:bookmarkStart w:id="2035" w:name="_ETM_Q1_3531115"/>
      <w:bookmarkEnd w:id="2035"/>
      <w:r>
        <w:rPr>
          <w:rtl/>
          <w:lang w:eastAsia="he-IL"/>
        </w:rPr>
        <w:t xml:space="preserve"> איך לא חשבתם על זה קודם? נניח ההתקהלות היא בעיה, </w:t>
      </w:r>
      <w:bookmarkStart w:id="2036" w:name="_ETM_Q1_3536688"/>
      <w:bookmarkEnd w:id="2036"/>
      <w:r>
        <w:rPr>
          <w:rtl/>
          <w:lang w:eastAsia="he-IL"/>
        </w:rPr>
        <w:t xml:space="preserve">מדוע לא לאפשר הפגנות במכוניות למשל? בלי לצאת מהם. מדוע </w:t>
      </w:r>
      <w:bookmarkStart w:id="2037" w:name="_ETM_Q1_3539985"/>
      <w:bookmarkEnd w:id="2037"/>
      <w:r>
        <w:rPr>
          <w:rtl/>
          <w:lang w:eastAsia="he-IL"/>
        </w:rPr>
        <w:t xml:space="preserve">לא לתת את הפתח הזה? מדוע לא לחוקק את זה? </w:t>
      </w:r>
      <w:bookmarkStart w:id="2038" w:name="_ETM_Q1_3539048"/>
      <w:bookmarkEnd w:id="2038"/>
      <w:r>
        <w:rPr>
          <w:rtl/>
          <w:lang w:eastAsia="he-IL"/>
        </w:rPr>
        <w:t xml:space="preserve">אם כבר אתם עושים משהו, תנו את הפתח שהוא מאפשר מחאה, </w:t>
      </w:r>
      <w:bookmarkStart w:id="2039" w:name="_ETM_Q1_3542560"/>
      <w:bookmarkEnd w:id="2039"/>
      <w:r>
        <w:rPr>
          <w:rtl/>
          <w:lang w:eastAsia="he-IL"/>
        </w:rPr>
        <w:t xml:space="preserve">הוא לא בעייתי ואין התקהלויות. למה לא לעשות גם את זה אם מדברים על מדתיות? </w:t>
      </w:r>
    </w:p>
    <w:p w:rsidR="00543D1E" w:rsidRDefault="00543D1E" w:rsidP="00543D1E">
      <w:pPr>
        <w:rPr>
          <w:rtl/>
          <w:lang w:eastAsia="he-IL"/>
        </w:rPr>
      </w:pPr>
    </w:p>
    <w:p w:rsidR="00543D1E" w:rsidRDefault="00543D1E" w:rsidP="00543D1E">
      <w:pPr>
        <w:pStyle w:val="-"/>
        <w:keepNext/>
        <w:rPr>
          <w:rtl/>
        </w:rPr>
      </w:pPr>
      <w:bookmarkStart w:id="2040" w:name="ET_speakercontinue_רז_נזרי_183"/>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040"/>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הפגנות במכוניות במתווה </w:t>
      </w:r>
      <w:bookmarkStart w:id="2041" w:name="_ETM_Q1_3552842"/>
      <w:bookmarkEnd w:id="2041"/>
      <w:r>
        <w:rPr>
          <w:rtl/>
          <w:lang w:eastAsia="he-IL"/>
        </w:rPr>
        <w:t>שכבר קבענו בסגר הקודם אין אתו בעיה בהקשר הזה, זה</w:t>
      </w:r>
      <w:bookmarkStart w:id="2042" w:name="_ETM_Q1_3558274"/>
      <w:bookmarkEnd w:id="2042"/>
      <w:r>
        <w:rPr>
          <w:rtl/>
          <w:lang w:eastAsia="he-IL"/>
        </w:rPr>
        <w:t xml:space="preserve"> בנוהל הקודם של תקופת מרס-אפריל. אני לא יודע אם </w:t>
      </w:r>
      <w:bookmarkStart w:id="2043" w:name="_ETM_Q1_3561729"/>
      <w:bookmarkEnd w:id="2043"/>
      <w:r>
        <w:rPr>
          <w:rtl/>
          <w:lang w:eastAsia="he-IL"/>
        </w:rPr>
        <w:t>כרגע מול המשטרה הם דרשו דברים כאלה.</w:t>
      </w:r>
    </w:p>
    <w:p w:rsidR="00543D1E" w:rsidRDefault="00543D1E" w:rsidP="00543D1E">
      <w:pPr>
        <w:rPr>
          <w:rtl/>
          <w:lang w:eastAsia="he-IL"/>
        </w:rPr>
      </w:pPr>
      <w:bookmarkStart w:id="2044" w:name="_ETM_Q1_3577512"/>
      <w:bookmarkStart w:id="2045" w:name="_ETM_Q1_3577560"/>
      <w:bookmarkEnd w:id="2044"/>
      <w:bookmarkEnd w:id="2045"/>
    </w:p>
    <w:p w:rsidR="00543D1E" w:rsidRDefault="00543D1E" w:rsidP="00543D1E">
      <w:pPr>
        <w:pStyle w:val="KeepWithNext"/>
        <w:rPr>
          <w:rStyle w:val="TagStyle"/>
          <w:rFonts w:ascii="David" w:hAnsi="David"/>
          <w:u w:val="single"/>
          <w:rtl/>
        </w:rPr>
      </w:pPr>
    </w:p>
    <w:p w:rsidR="00543D1E" w:rsidRDefault="00543D1E" w:rsidP="00543D1E">
      <w:pPr>
        <w:pStyle w:val="af7"/>
        <w:keepNext/>
        <w:rPr>
          <w:rtl/>
        </w:rPr>
      </w:pPr>
      <w:bookmarkStart w:id="2046" w:name="ET_interruption_5068_186"/>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2046"/>
    </w:p>
    <w:p w:rsidR="00543D1E" w:rsidRDefault="00543D1E" w:rsidP="00543D1E">
      <w:pPr>
        <w:pStyle w:val="KeepWithNext"/>
        <w:rPr>
          <w:rtl/>
          <w:lang w:eastAsia="he-IL"/>
        </w:rPr>
      </w:pPr>
    </w:p>
    <w:p w:rsidR="00543D1E" w:rsidRDefault="00543D1E" w:rsidP="00543D1E">
      <w:pPr>
        <w:rPr>
          <w:rtl/>
          <w:lang w:eastAsia="he-IL"/>
        </w:rPr>
      </w:pPr>
      <w:r>
        <w:rPr>
          <w:rtl/>
          <w:lang w:eastAsia="he-IL"/>
        </w:rPr>
        <w:t>זה מותר לפי החוק?</w:t>
      </w:r>
      <w:bookmarkStart w:id="2047" w:name="_ETM_Q1_3581949"/>
      <w:bookmarkEnd w:id="2047"/>
    </w:p>
    <w:p w:rsidR="00543D1E" w:rsidRDefault="00543D1E" w:rsidP="00543D1E">
      <w:pPr>
        <w:rPr>
          <w:rtl/>
          <w:lang w:eastAsia="he-IL"/>
        </w:rPr>
      </w:pPr>
      <w:bookmarkStart w:id="2048" w:name="_ETM_Q1_3581989"/>
      <w:bookmarkEnd w:id="2048"/>
    </w:p>
    <w:p w:rsidR="00543D1E" w:rsidRDefault="00543D1E" w:rsidP="00543D1E">
      <w:pPr>
        <w:pStyle w:val="-"/>
        <w:keepNext/>
        <w:rPr>
          <w:rtl/>
        </w:rPr>
      </w:pPr>
      <w:bookmarkStart w:id="2049" w:name="ET_speakercontinue_רז_נזרי_185"/>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049"/>
    </w:p>
    <w:p w:rsidR="00543D1E" w:rsidRDefault="00543D1E" w:rsidP="00543D1E">
      <w:pPr>
        <w:pStyle w:val="KeepWithNext"/>
        <w:rPr>
          <w:rtl/>
          <w:lang w:eastAsia="he-IL"/>
        </w:rPr>
      </w:pPr>
    </w:p>
    <w:p w:rsidR="00543D1E" w:rsidRDefault="00543D1E" w:rsidP="00543D1E">
      <w:pPr>
        <w:rPr>
          <w:rtl/>
          <w:lang w:eastAsia="he-IL"/>
        </w:rPr>
      </w:pPr>
      <w:bookmarkStart w:id="2050" w:name="_ETM_Q1_3583763"/>
      <w:bookmarkEnd w:id="2050"/>
      <w:r>
        <w:rPr>
          <w:rtl/>
          <w:lang w:eastAsia="he-IL"/>
        </w:rPr>
        <w:t xml:space="preserve">אם </w:t>
      </w:r>
      <w:bookmarkStart w:id="2051" w:name="_ETM_Q1_3584317"/>
      <w:bookmarkEnd w:id="2051"/>
      <w:r>
        <w:rPr>
          <w:rtl/>
          <w:lang w:eastAsia="he-IL"/>
        </w:rPr>
        <w:t xml:space="preserve">אתה יוצא ממקום מגוריך בשעה שיש סגר כללי, אז אסור </w:t>
      </w:r>
      <w:bookmarkStart w:id="2052" w:name="_ETM_Q1_3583952"/>
      <w:bookmarkEnd w:id="2052"/>
      <w:r>
        <w:rPr>
          <w:rtl/>
          <w:lang w:eastAsia="he-IL"/>
        </w:rPr>
        <w:t xml:space="preserve">לצאת לכל דבר, לא להפגנה ולא לשאר הדברים. </w:t>
      </w:r>
    </w:p>
    <w:p w:rsidR="00543D1E" w:rsidRDefault="00543D1E" w:rsidP="00543D1E">
      <w:pPr>
        <w:rPr>
          <w:highlight w:val="yellow"/>
          <w:rtl/>
          <w:lang w:eastAsia="he-IL"/>
        </w:rPr>
      </w:pPr>
      <w:bookmarkStart w:id="2053" w:name="_ETM_Q1_2899120"/>
      <w:bookmarkStart w:id="2054" w:name="_ETM_Q1_2899174"/>
      <w:bookmarkStart w:id="2055" w:name="_ETM_Q1_2899295"/>
      <w:bookmarkStart w:id="2056" w:name="_ETM_Q1_2899347"/>
      <w:bookmarkEnd w:id="2053"/>
      <w:bookmarkEnd w:id="2054"/>
      <w:bookmarkEnd w:id="2055"/>
      <w:bookmarkEnd w:id="2056"/>
    </w:p>
    <w:p w:rsidR="00543D1E" w:rsidRDefault="00543D1E" w:rsidP="00543D1E">
      <w:pPr>
        <w:pStyle w:val="af7"/>
        <w:keepNext/>
        <w:rPr>
          <w:rtl/>
        </w:rPr>
      </w:pPr>
      <w:bookmarkStart w:id="2057" w:name="ET_interruption_5938_187"/>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057"/>
    </w:p>
    <w:p w:rsidR="00543D1E" w:rsidRDefault="00543D1E" w:rsidP="00543D1E">
      <w:pPr>
        <w:pStyle w:val="KeepWithNext"/>
        <w:rPr>
          <w:highlight w:val="yellow"/>
          <w:rtl/>
          <w:lang w:eastAsia="he-IL"/>
        </w:rPr>
      </w:pPr>
    </w:p>
    <w:p w:rsidR="00543D1E" w:rsidRDefault="00543D1E" w:rsidP="00543D1E">
      <w:pPr>
        <w:rPr>
          <w:rtl/>
          <w:lang w:eastAsia="he-IL"/>
        </w:rPr>
      </w:pPr>
      <w:r>
        <w:rPr>
          <w:rtl/>
          <w:lang w:eastAsia="he-IL"/>
        </w:rPr>
        <w:t xml:space="preserve">אם אתה </w:t>
      </w:r>
      <w:bookmarkStart w:id="2058" w:name="_ETM_Q1_3591183"/>
      <w:bookmarkEnd w:id="2058"/>
      <w:r>
        <w:rPr>
          <w:rtl/>
          <w:lang w:eastAsia="he-IL"/>
        </w:rPr>
        <w:t xml:space="preserve">בתוך הרכב מה הבעיה? </w:t>
      </w:r>
    </w:p>
    <w:p w:rsidR="00543D1E" w:rsidRDefault="00543D1E" w:rsidP="00543D1E">
      <w:pPr>
        <w:rPr>
          <w:highlight w:val="yellow"/>
          <w:rtl/>
          <w:lang w:eastAsia="he-IL"/>
        </w:rPr>
      </w:pPr>
      <w:bookmarkStart w:id="2059" w:name="_ETM_Q1_3605679"/>
      <w:bookmarkStart w:id="2060" w:name="_ETM_Q1_3605708"/>
      <w:bookmarkStart w:id="2061" w:name="_ETM_Q1_3605870"/>
      <w:bookmarkEnd w:id="2059"/>
      <w:bookmarkEnd w:id="2060"/>
      <w:bookmarkEnd w:id="2061"/>
    </w:p>
    <w:p w:rsidR="00543D1E" w:rsidRDefault="00543D1E" w:rsidP="00543D1E">
      <w:pPr>
        <w:pStyle w:val="af7"/>
        <w:keepNext/>
        <w:rPr>
          <w:rtl/>
        </w:rPr>
      </w:pPr>
      <w:bookmarkStart w:id="2062" w:name="ET_interruption_5068_18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2062"/>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למה לא לאפשר את זה? </w:t>
      </w:r>
      <w:bookmarkStart w:id="2063" w:name="_ETM_Q1_3605975"/>
      <w:bookmarkEnd w:id="2063"/>
    </w:p>
    <w:p w:rsidR="00543D1E" w:rsidRDefault="00543D1E" w:rsidP="00543D1E">
      <w:pPr>
        <w:rPr>
          <w:rtl/>
          <w:lang w:eastAsia="he-IL"/>
        </w:rPr>
      </w:pPr>
    </w:p>
    <w:p w:rsidR="00543D1E" w:rsidRDefault="00543D1E" w:rsidP="00543D1E">
      <w:pPr>
        <w:pStyle w:val="af7"/>
        <w:keepNext/>
        <w:rPr>
          <w:rtl/>
        </w:rPr>
      </w:pPr>
      <w:bookmarkStart w:id="2064" w:name="ET_interruption_5079_189"/>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2064"/>
    </w:p>
    <w:p w:rsidR="00543D1E" w:rsidRDefault="00543D1E" w:rsidP="00543D1E">
      <w:pPr>
        <w:pStyle w:val="KeepWithNext"/>
        <w:rPr>
          <w:rtl/>
          <w:lang w:eastAsia="he-IL"/>
        </w:rPr>
      </w:pPr>
    </w:p>
    <w:p w:rsidR="00543D1E" w:rsidRDefault="00543D1E" w:rsidP="00543D1E">
      <w:pPr>
        <w:rPr>
          <w:rtl/>
          <w:lang w:eastAsia="he-IL"/>
        </w:rPr>
      </w:pPr>
      <w:r>
        <w:rPr>
          <w:rtl/>
          <w:lang w:eastAsia="he-IL"/>
        </w:rPr>
        <w:t>מה לגבי האמצעים הקודמים שלא מוצו?</w:t>
      </w:r>
    </w:p>
    <w:p w:rsidR="00543D1E" w:rsidRDefault="00543D1E" w:rsidP="00543D1E">
      <w:pPr>
        <w:rPr>
          <w:rtl/>
          <w:lang w:eastAsia="he-IL"/>
        </w:rPr>
      </w:pPr>
      <w:bookmarkStart w:id="2065" w:name="_ETM_Q1_3640523"/>
      <w:bookmarkStart w:id="2066" w:name="_ETM_Q1_3640569"/>
      <w:bookmarkEnd w:id="2065"/>
      <w:bookmarkEnd w:id="2066"/>
    </w:p>
    <w:p w:rsidR="00543D1E" w:rsidRDefault="00543D1E" w:rsidP="00543D1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43D1E" w:rsidRDefault="00543D1E" w:rsidP="00543D1E">
      <w:pPr>
        <w:pStyle w:val="KeepWithNext"/>
        <w:rPr>
          <w:rtl/>
          <w:lang w:eastAsia="he-IL"/>
        </w:rPr>
      </w:pPr>
    </w:p>
    <w:p w:rsidR="00543D1E" w:rsidRDefault="00543D1E" w:rsidP="00543D1E">
      <w:pPr>
        <w:rPr>
          <w:rtl/>
          <w:lang w:eastAsia="he-IL"/>
        </w:rPr>
      </w:pPr>
      <w:bookmarkStart w:id="2067" w:name="_ETM_Q1_3641721"/>
      <w:bookmarkEnd w:id="2067"/>
      <w:r>
        <w:rPr>
          <w:rtl/>
          <w:lang w:eastAsia="he-IL"/>
        </w:rPr>
        <w:t xml:space="preserve">תסיים לענות את כל השאלות כי </w:t>
      </w:r>
      <w:bookmarkStart w:id="2068" w:name="_ETM_Q1_3648187"/>
      <w:bookmarkEnd w:id="2068"/>
      <w:r>
        <w:rPr>
          <w:rtl/>
          <w:lang w:eastAsia="he-IL"/>
        </w:rPr>
        <w:t xml:space="preserve">אני רוצה להעלות את פרופסור גרוטו אחריך לחלק הרפואי. אני מבקש מחברי הכנסת לא להפריע. </w:t>
      </w:r>
      <w:bookmarkStart w:id="2069" w:name="_ETM_Q1_3649069"/>
      <w:bookmarkEnd w:id="2069"/>
    </w:p>
    <w:p w:rsidR="00543D1E" w:rsidRDefault="00543D1E" w:rsidP="00543D1E">
      <w:pPr>
        <w:rPr>
          <w:rtl/>
          <w:lang w:eastAsia="he-IL"/>
        </w:rPr>
      </w:pPr>
      <w:bookmarkStart w:id="2070" w:name="_ETM_Q1_3649128"/>
      <w:bookmarkEnd w:id="2070"/>
    </w:p>
    <w:p w:rsidR="00543D1E" w:rsidRDefault="00543D1E" w:rsidP="00543D1E">
      <w:pPr>
        <w:pStyle w:val="-"/>
        <w:keepNext/>
        <w:rPr>
          <w:rtl/>
        </w:rPr>
      </w:pPr>
      <w:bookmarkStart w:id="2071" w:name="ET_speakercontinue_רז_נזרי_191"/>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071"/>
    </w:p>
    <w:p w:rsidR="00543D1E" w:rsidRDefault="00543D1E" w:rsidP="00543D1E">
      <w:pPr>
        <w:pStyle w:val="KeepWithNext"/>
        <w:rPr>
          <w:rtl/>
          <w:lang w:eastAsia="he-IL"/>
        </w:rPr>
      </w:pPr>
    </w:p>
    <w:p w:rsidR="00543D1E" w:rsidRDefault="00543D1E" w:rsidP="00543D1E">
      <w:pPr>
        <w:rPr>
          <w:rtl/>
          <w:lang w:eastAsia="he-IL"/>
        </w:rPr>
      </w:pPr>
      <w:bookmarkStart w:id="2072" w:name="_ETM_Q1_3650392"/>
      <w:bookmarkStart w:id="2073" w:name="_ETM_Q1_3651037"/>
      <w:bookmarkEnd w:id="2072"/>
      <w:bookmarkEnd w:id="2073"/>
      <w:r>
        <w:rPr>
          <w:rtl/>
          <w:lang w:eastAsia="he-IL"/>
        </w:rPr>
        <w:t xml:space="preserve">נשאלה שאלה לגבי הוראת שעה ופרקי הזמן. </w:t>
      </w:r>
      <w:bookmarkStart w:id="2074" w:name="_ETM_Q1_3667149"/>
      <w:bookmarkEnd w:id="2074"/>
      <w:r>
        <w:rPr>
          <w:rtl/>
          <w:lang w:eastAsia="he-IL"/>
        </w:rPr>
        <w:t xml:space="preserve">פרקי הזמן שקבענו של 7 ימים ועוד </w:t>
      </w:r>
      <w:bookmarkStart w:id="2075" w:name="_ETM_Q1_3663336"/>
      <w:bookmarkEnd w:id="2075"/>
      <w:r>
        <w:rPr>
          <w:rtl/>
          <w:lang w:eastAsia="he-IL"/>
        </w:rPr>
        <w:t xml:space="preserve">7 ימים, בכוונה עשינו אותם צרים יותר ממה </w:t>
      </w:r>
      <w:bookmarkStart w:id="2076" w:name="_ETM_Q1_3671857"/>
      <w:bookmarkEnd w:id="2076"/>
      <w:r>
        <w:rPr>
          <w:rtl/>
          <w:lang w:eastAsia="he-IL"/>
        </w:rPr>
        <w:t>שקיים היום בחוק. בחוק היום התקנות מתאפשרות 28 ימים תקנות</w:t>
      </w:r>
      <w:bookmarkStart w:id="2077" w:name="_ETM_Q1_3678826"/>
      <w:bookmarkEnd w:id="2077"/>
      <w:r>
        <w:rPr>
          <w:rtl/>
          <w:lang w:eastAsia="he-IL"/>
        </w:rPr>
        <w:t xml:space="preserve"> בהקשר של עבודה, תחבורה וכו', כשזה נוגע לפגיעה </w:t>
      </w:r>
      <w:bookmarkStart w:id="2078" w:name="_ETM_Q1_3681572"/>
      <w:bookmarkEnd w:id="2078"/>
      <w:r>
        <w:rPr>
          <w:rtl/>
          <w:lang w:eastAsia="he-IL"/>
        </w:rPr>
        <w:t>במרחב הפרטי, עד 14 ימים. לא חשבנו כי זו פגיעה</w:t>
      </w:r>
      <w:bookmarkStart w:id="2079" w:name="_ETM_Q1_3686058"/>
      <w:bookmarkEnd w:id="2079"/>
      <w:r>
        <w:rPr>
          <w:rtl/>
          <w:lang w:eastAsia="he-IL"/>
        </w:rPr>
        <w:t xml:space="preserve"> חמורה יותר במרחב הפרטי. מאחר ואנחנו רואים את זה כמשהו </w:t>
      </w:r>
      <w:bookmarkStart w:id="2080" w:name="_ETM_Q1_3689149"/>
      <w:bookmarkEnd w:id="2080"/>
      <w:r>
        <w:rPr>
          <w:rtl/>
          <w:lang w:eastAsia="he-IL"/>
        </w:rPr>
        <w:t xml:space="preserve">משמעותי יותר מבחינת הפגיעה, לכן הגבלנו את זה עד 7 </w:t>
      </w:r>
      <w:bookmarkStart w:id="2081" w:name="_ETM_Q1_3689786"/>
      <w:bookmarkEnd w:id="2081"/>
      <w:r>
        <w:rPr>
          <w:rtl/>
          <w:lang w:eastAsia="he-IL"/>
        </w:rPr>
        <w:t xml:space="preserve">ימים. ההארכה יכולה להיות לעוד 7 ימים נוספים </w:t>
      </w:r>
      <w:bookmarkStart w:id="2082" w:name="_ETM_Q1_3697415"/>
      <w:bookmarkEnd w:id="2082"/>
      <w:r>
        <w:rPr>
          <w:rtl/>
          <w:lang w:eastAsia="he-IL"/>
        </w:rPr>
        <w:t xml:space="preserve">וכבר בהתחלה זה הולך לכנסת. הכנסת יכולה בכל רגע </w:t>
      </w:r>
      <w:bookmarkStart w:id="2083" w:name="_ETM_Q1_3695705"/>
      <w:bookmarkEnd w:id="2083"/>
      <w:r>
        <w:rPr>
          <w:rtl/>
          <w:lang w:eastAsia="he-IL"/>
        </w:rPr>
        <w:t xml:space="preserve">נתון להחליט שהיא מבטלת את זה. הארכה נוספת מעל </w:t>
      </w:r>
      <w:bookmarkStart w:id="2084" w:name="_ETM_Q1_3699880"/>
      <w:bookmarkEnd w:id="2084"/>
      <w:r>
        <w:rPr>
          <w:rtl/>
          <w:lang w:eastAsia="he-IL"/>
        </w:rPr>
        <w:t xml:space="preserve">21 זה באישור ועדה. </w:t>
      </w:r>
    </w:p>
    <w:p w:rsidR="00543D1E" w:rsidRDefault="00543D1E" w:rsidP="00543D1E">
      <w:pPr>
        <w:rPr>
          <w:rtl/>
          <w:lang w:eastAsia="he-IL"/>
        </w:rPr>
      </w:pPr>
      <w:bookmarkStart w:id="2085" w:name="_ETM_Q1_3705304"/>
      <w:bookmarkStart w:id="2086" w:name="_ETM_Q1_3705354"/>
      <w:bookmarkStart w:id="2087" w:name="_ETM_Q1_3705528"/>
      <w:bookmarkEnd w:id="2085"/>
      <w:bookmarkEnd w:id="2086"/>
      <w:bookmarkEnd w:id="2087"/>
    </w:p>
    <w:p w:rsidR="00543D1E" w:rsidRDefault="00543D1E" w:rsidP="00543D1E">
      <w:pPr>
        <w:rPr>
          <w:rtl/>
          <w:lang w:eastAsia="he-IL"/>
        </w:rPr>
      </w:pPr>
      <w:bookmarkStart w:id="2088" w:name="_ETM_Q1_3705598"/>
      <w:bookmarkEnd w:id="2088"/>
      <w:r>
        <w:rPr>
          <w:rtl/>
          <w:lang w:eastAsia="he-IL"/>
        </w:rPr>
        <w:t xml:space="preserve">אני חושב, המציאות תוכיח, אתם </w:t>
      </w:r>
      <w:bookmarkStart w:id="2089" w:name="_ETM_Q1_3705971"/>
      <w:bookmarkEnd w:id="2089"/>
      <w:r>
        <w:rPr>
          <w:rtl/>
          <w:lang w:eastAsia="he-IL"/>
        </w:rPr>
        <w:t xml:space="preserve">שואלים האם באופן תיאורטי זה יכול לקרות במשך זמן? </w:t>
      </w:r>
      <w:bookmarkStart w:id="2090" w:name="_ETM_Q1_3710297"/>
      <w:bookmarkEnd w:id="2090"/>
      <w:r>
        <w:rPr>
          <w:rtl/>
          <w:lang w:eastAsia="he-IL"/>
        </w:rPr>
        <w:t xml:space="preserve">נקווה כולנו שלא, כי אז זה מראה שמצבנו הוא אכן </w:t>
      </w:r>
      <w:bookmarkStart w:id="2091" w:name="_ETM_Q1_3713285"/>
      <w:bookmarkEnd w:id="2091"/>
      <w:r>
        <w:rPr>
          <w:rtl/>
          <w:lang w:eastAsia="he-IL"/>
        </w:rPr>
        <w:t xml:space="preserve">מסוכן. אבל שימו לב שמאחר וזה יכול להיות קיים רק </w:t>
      </w:r>
      <w:bookmarkStart w:id="2092" w:name="_ETM_Q1_3714109"/>
      <w:bookmarkEnd w:id="2092"/>
      <w:r>
        <w:rPr>
          <w:rtl/>
          <w:lang w:eastAsia="he-IL"/>
        </w:rPr>
        <w:t>בשעה שמתקיים סגר מלא, למעט אותם מקומות חריגים, למעט אותם</w:t>
      </w:r>
      <w:bookmarkStart w:id="2093" w:name="_ETM_Q1_3722165"/>
      <w:bookmarkEnd w:id="2093"/>
      <w:r>
        <w:rPr>
          <w:rtl/>
          <w:lang w:eastAsia="he-IL"/>
        </w:rPr>
        <w:t xml:space="preserve"> מקומות עבודה חיוניים, הרי מטבע הדברים, הממשלה ברגע שתוכל לשחרר</w:t>
      </w:r>
      <w:bookmarkStart w:id="2094" w:name="_ETM_Q1_3725424"/>
      <w:bookmarkEnd w:id="2094"/>
      <w:r>
        <w:rPr>
          <w:rtl/>
          <w:lang w:eastAsia="he-IL"/>
        </w:rPr>
        <w:t xml:space="preserve"> מבחינה בריאותית קצת יותר, אז ממילא לא יהיה צורך בתקנות </w:t>
      </w:r>
      <w:bookmarkStart w:id="2095" w:name="_ETM_Q1_3728362"/>
      <w:bookmarkEnd w:id="2095"/>
      <w:r>
        <w:rPr>
          <w:rtl/>
          <w:lang w:eastAsia="he-IL"/>
        </w:rPr>
        <w:t xml:space="preserve">הללו. אם מקומות עבודה יעבדו ב-20% או 30% אי אפשר </w:t>
      </w:r>
      <w:bookmarkStart w:id="2096" w:name="_ETM_Q1_3732934"/>
      <w:bookmarkEnd w:id="2096"/>
      <w:r>
        <w:rPr>
          <w:rtl/>
          <w:lang w:eastAsia="he-IL"/>
        </w:rPr>
        <w:t>יהיה להגביל את זה. לכן ממילא זה לא יהיה לאורך</w:t>
      </w:r>
      <w:bookmarkStart w:id="2097" w:name="_ETM_Q1_3736954"/>
      <w:bookmarkEnd w:id="2097"/>
      <w:r>
        <w:rPr>
          <w:rtl/>
          <w:lang w:eastAsia="he-IL"/>
        </w:rPr>
        <w:t xml:space="preserve"> זמן. יש פה סוג של איזון במובן הזה שזה לא </w:t>
      </w:r>
      <w:bookmarkStart w:id="2098" w:name="_ETM_Q1_3747226"/>
      <w:bookmarkEnd w:id="2098"/>
      <w:r>
        <w:rPr>
          <w:rtl/>
          <w:lang w:eastAsia="he-IL"/>
        </w:rPr>
        <w:t xml:space="preserve">יוכל להימשך לאורך זמן באופן מובנה. </w:t>
      </w:r>
    </w:p>
    <w:p w:rsidR="00543D1E" w:rsidRDefault="00543D1E" w:rsidP="00543D1E">
      <w:pPr>
        <w:rPr>
          <w:rtl/>
          <w:lang w:eastAsia="he-IL"/>
        </w:rPr>
      </w:pPr>
      <w:bookmarkStart w:id="2099" w:name="_ETM_Q1_3747748"/>
      <w:bookmarkStart w:id="2100" w:name="_ETM_Q1_3747834"/>
      <w:bookmarkEnd w:id="2099"/>
      <w:bookmarkEnd w:id="2100"/>
    </w:p>
    <w:p w:rsidR="00543D1E" w:rsidRDefault="00543D1E" w:rsidP="00543D1E">
      <w:pPr>
        <w:rPr>
          <w:rtl/>
          <w:lang w:eastAsia="he-IL"/>
        </w:rPr>
      </w:pPr>
      <w:bookmarkStart w:id="2101" w:name="_ETM_Q1_3747909"/>
      <w:bookmarkStart w:id="2102" w:name="_ETM_Q1_3747953"/>
      <w:bookmarkEnd w:id="2101"/>
      <w:bookmarkEnd w:id="2102"/>
      <w:r>
        <w:rPr>
          <w:rtl/>
          <w:lang w:eastAsia="he-IL"/>
        </w:rPr>
        <w:t>דיבר חבר הכנסת עידן</w:t>
      </w:r>
      <w:bookmarkStart w:id="2103" w:name="_ETM_Q1_3750421"/>
      <w:bookmarkEnd w:id="2103"/>
      <w:r>
        <w:rPr>
          <w:rtl/>
          <w:lang w:eastAsia="he-IL"/>
        </w:rPr>
        <w:t xml:space="preserve"> רול על חופש העיסוק ועל פגיעה לא מדתית. בכל תקנות </w:t>
      </w:r>
      <w:bookmarkStart w:id="2104" w:name="_ETM_Q1_3758507"/>
      <w:bookmarkEnd w:id="2104"/>
      <w:r>
        <w:rPr>
          <w:rtl/>
          <w:lang w:eastAsia="he-IL"/>
        </w:rPr>
        <w:t xml:space="preserve">אחרות כאשר פוגעים וסוגרים עסקים, מסעדות וחנויות אתה פוגע </w:t>
      </w:r>
      <w:bookmarkStart w:id="2105" w:name="_ETM_Q1_3762104"/>
      <w:bookmarkEnd w:id="2105"/>
      <w:r>
        <w:rPr>
          <w:rtl/>
          <w:lang w:eastAsia="he-IL"/>
        </w:rPr>
        <w:t xml:space="preserve">בצורה אנושה בקניינו של אדם, אתה פוגע בצורה אנושה בזכויות </w:t>
      </w:r>
      <w:bookmarkStart w:id="2106" w:name="_ETM_Q1_3767776"/>
      <w:bookmarkEnd w:id="2106"/>
      <w:r>
        <w:rPr>
          <w:rtl/>
          <w:lang w:eastAsia="he-IL"/>
        </w:rPr>
        <w:t>אחרות ולכן זה חוזר למה שאמרנו קודם, במשפט חוקתי אין</w:t>
      </w:r>
      <w:bookmarkStart w:id="2107" w:name="_ETM_Q1_3771877"/>
      <w:bookmarkEnd w:id="2107"/>
      <w:r>
        <w:rPr>
          <w:rtl/>
          <w:lang w:eastAsia="he-IL"/>
        </w:rPr>
        <w:t xml:space="preserve"> דבר כזה זכות מוחלטת, כל זכות היא זכות יחסית </w:t>
      </w:r>
      <w:bookmarkStart w:id="2108" w:name="_ETM_Q1_3777975"/>
      <w:bookmarkEnd w:id="2108"/>
      <w:r>
        <w:rPr>
          <w:rtl/>
          <w:lang w:eastAsia="he-IL"/>
        </w:rPr>
        <w:t xml:space="preserve">ומטבע הדברים כשאתה מאזן בין זה מול צורך בשמירה על </w:t>
      </w:r>
      <w:bookmarkStart w:id="2109" w:name="_ETM_Q1_3776739"/>
      <w:bookmarkEnd w:id="2109"/>
      <w:r>
        <w:rPr>
          <w:rtl/>
          <w:lang w:eastAsia="he-IL"/>
        </w:rPr>
        <w:t xml:space="preserve">בריאות הציבור וכאשר פרופסור גרוטו יסביר בהמשך מדוע ההתקהלויות </w:t>
      </w:r>
      <w:bookmarkStart w:id="2110" w:name="_ETM_Q1_3782486"/>
      <w:bookmarkEnd w:id="2110"/>
      <w:r>
        <w:rPr>
          <w:rtl/>
          <w:lang w:eastAsia="he-IL"/>
        </w:rPr>
        <w:t>הללו, פתיחת החנויות הללו גורמת לפגיעה ולסיכון רפואי, ברמה המשפטית</w:t>
      </w:r>
      <w:bookmarkStart w:id="2111" w:name="_ETM_Q1_3795942"/>
      <w:bookmarkEnd w:id="2111"/>
      <w:r>
        <w:rPr>
          <w:rtl/>
          <w:lang w:eastAsia="he-IL"/>
        </w:rPr>
        <w:t xml:space="preserve"> אנחנו יכולים להצדיק שוב. כמובן שכל דבר כזה נעשה על </w:t>
      </w:r>
      <w:bookmarkStart w:id="2112" w:name="_ETM_Q1_3800279"/>
      <w:bookmarkEnd w:id="2112"/>
      <w:r>
        <w:rPr>
          <w:rtl/>
          <w:lang w:eastAsia="he-IL"/>
        </w:rPr>
        <w:t xml:space="preserve">בסיס עמדות והצגה בריאותית ודברי הסבר וחוות דעת של משרד </w:t>
      </w:r>
      <w:bookmarkStart w:id="2113" w:name="_ETM_Q1_3802471"/>
      <w:bookmarkEnd w:id="2113"/>
      <w:r>
        <w:rPr>
          <w:rtl/>
          <w:lang w:eastAsia="he-IL"/>
        </w:rPr>
        <w:t>הבריאות שמצדיקות את המהלך הזה.</w:t>
      </w:r>
      <w:bookmarkStart w:id="2114" w:name="_ETM_Q1_3802787"/>
      <w:bookmarkEnd w:id="2114"/>
    </w:p>
    <w:p w:rsidR="00543D1E" w:rsidRDefault="00543D1E" w:rsidP="00543D1E">
      <w:pPr>
        <w:rPr>
          <w:rtl/>
          <w:lang w:eastAsia="he-IL"/>
        </w:rPr>
      </w:pPr>
      <w:bookmarkStart w:id="2115" w:name="_ETM_Q1_3802830"/>
      <w:bookmarkStart w:id="2116" w:name="_ETM_Q1_3802947"/>
      <w:bookmarkEnd w:id="2115"/>
      <w:bookmarkEnd w:id="2116"/>
    </w:p>
    <w:p w:rsidR="00543D1E" w:rsidRDefault="00543D1E" w:rsidP="00543D1E">
      <w:pPr>
        <w:rPr>
          <w:rtl/>
          <w:lang w:eastAsia="he-IL"/>
        </w:rPr>
      </w:pPr>
      <w:bookmarkStart w:id="2117" w:name="_ETM_Q1_3802997"/>
      <w:bookmarkEnd w:id="2117"/>
      <w:r>
        <w:rPr>
          <w:rtl/>
          <w:lang w:eastAsia="he-IL"/>
        </w:rPr>
        <w:t xml:space="preserve">חבר הכנסת קרעי שאל לגבי התקש"ח. </w:t>
      </w:r>
      <w:bookmarkStart w:id="2118" w:name="_ETM_Q1_3815877"/>
      <w:bookmarkEnd w:id="2118"/>
      <w:r>
        <w:rPr>
          <w:rtl/>
          <w:lang w:eastAsia="he-IL"/>
        </w:rPr>
        <w:t xml:space="preserve">מדוע לא השתמשנו בתקש"ח? אני אומר לכם מה שאני אומר גם בממשלה, אני מקווה שבכנסת יהיה יותר קל </w:t>
      </w:r>
      <w:bookmarkStart w:id="2119" w:name="_ETM_Q1_3816677"/>
      <w:bookmarkEnd w:id="2119"/>
      <w:r>
        <w:rPr>
          <w:rtl/>
          <w:lang w:eastAsia="he-IL"/>
        </w:rPr>
        <w:t xml:space="preserve">להסביר את זה כי בממשלה קצת קשה להסביר את </w:t>
      </w:r>
      <w:bookmarkStart w:id="2120" w:name="_ETM_Q1_3820497"/>
      <w:bookmarkEnd w:id="2120"/>
      <w:r>
        <w:rPr>
          <w:rtl/>
          <w:lang w:eastAsia="he-IL"/>
        </w:rPr>
        <w:t xml:space="preserve">זה.  תקש"ח זה כלי נוח לממשלה. כמו שציטט מסעיף </w:t>
      </w:r>
      <w:bookmarkStart w:id="2121" w:name="_ETM_Q1_3822027"/>
      <w:bookmarkEnd w:id="2121"/>
      <w:r>
        <w:rPr>
          <w:rtl/>
          <w:lang w:eastAsia="he-IL"/>
        </w:rPr>
        <w:t xml:space="preserve">39: רשאית הממשלה להתקין כל תקנה שמגבילה כל חוק, משנה </w:t>
      </w:r>
      <w:bookmarkStart w:id="2122" w:name="_ETM_Q1_3829876"/>
      <w:bookmarkEnd w:id="2122"/>
      <w:r>
        <w:rPr>
          <w:rtl/>
          <w:lang w:eastAsia="he-IL"/>
        </w:rPr>
        <w:t xml:space="preserve">כל חוק וכו'. תקנות שעת חירום הן אכן כלי חשוב, </w:t>
      </w:r>
      <w:bookmarkStart w:id="2123" w:name="_ETM_Q1_3831343"/>
      <w:bookmarkEnd w:id="2123"/>
      <w:r>
        <w:rPr>
          <w:rtl/>
          <w:lang w:eastAsia="he-IL"/>
        </w:rPr>
        <w:t xml:space="preserve">נמצאות בחוק יסוד ולהזכירכם השתמשנו בהן בגל הראשון לא מעט. </w:t>
      </w:r>
      <w:bookmarkStart w:id="2124" w:name="_ETM_Q1_3840254"/>
      <w:bookmarkEnd w:id="2124"/>
      <w:r>
        <w:rPr>
          <w:rtl/>
          <w:lang w:eastAsia="he-IL"/>
        </w:rPr>
        <w:t xml:space="preserve">בגל הראשון לא הייתה כנסת ולא היה חוק קורונה. תקש"ח זה לא מצב נורמלי. בדמוקרטיה יש ממשלה שמושלת </w:t>
      </w:r>
      <w:bookmarkStart w:id="2125" w:name="_ETM_Q1_3848141"/>
      <w:bookmarkEnd w:id="2125"/>
      <w:r>
        <w:rPr>
          <w:rtl/>
          <w:lang w:eastAsia="he-IL"/>
        </w:rPr>
        <w:t xml:space="preserve">והיא צריכה את הגמישות בצורה מהירה ויש כנסת שיש לה </w:t>
      </w:r>
      <w:bookmarkStart w:id="2126" w:name="_ETM_Q1_3847065"/>
      <w:bookmarkEnd w:id="2126"/>
      <w:r>
        <w:rPr>
          <w:rtl/>
          <w:lang w:eastAsia="he-IL"/>
        </w:rPr>
        <w:t xml:space="preserve">את האפשרות לחוקק, אפשרות לבטל ואפשרות לפקח. תקנות שעת חירום </w:t>
      </w:r>
      <w:bookmarkStart w:id="2127" w:name="_ETM_Q1_3853148"/>
      <w:bookmarkEnd w:id="2127"/>
      <w:r>
        <w:rPr>
          <w:rtl/>
          <w:lang w:eastAsia="he-IL"/>
        </w:rPr>
        <w:t xml:space="preserve">מעביר את התפקיד של הרשות המחוקקת מהכנסת לממשלה. זה לא דבר נורמלי בדמוקרטיה. לא משנה כרגע איזה ממשלה. אתם חברי </w:t>
      </w:r>
      <w:bookmarkStart w:id="2128" w:name="_ETM_Q1_3859206"/>
      <w:bookmarkEnd w:id="2128"/>
      <w:r>
        <w:rPr>
          <w:rtl/>
          <w:lang w:eastAsia="he-IL"/>
        </w:rPr>
        <w:t>הפרלמנט, חבר הכנסת קרעי וחבר הכנסת הלוי, כחברי הפרלמנט אתם</w:t>
      </w:r>
      <w:bookmarkStart w:id="2129" w:name="_ETM_Q1_3866139"/>
      <w:bookmarkEnd w:id="2129"/>
      <w:r>
        <w:rPr>
          <w:rtl/>
          <w:lang w:eastAsia="he-IL"/>
        </w:rPr>
        <w:t xml:space="preserve"> צריכים לעמוד על כך שזכות המילה האחרונה תהיה של הכנסת.</w:t>
      </w:r>
      <w:bookmarkStart w:id="2130" w:name="_ETM_Q1_3868488"/>
      <w:bookmarkEnd w:id="2130"/>
      <w:r>
        <w:rPr>
          <w:rtl/>
          <w:lang w:eastAsia="he-IL"/>
        </w:rPr>
        <w:t xml:space="preserve"> </w:t>
      </w:r>
    </w:p>
    <w:p w:rsidR="00543D1E" w:rsidRDefault="00543D1E" w:rsidP="00543D1E">
      <w:pPr>
        <w:pStyle w:val="KeepWithNext"/>
        <w:rPr>
          <w:rStyle w:val="TagStyle"/>
          <w:rFonts w:ascii="David" w:hAnsi="David"/>
          <w:u w:val="single"/>
          <w:rtl/>
        </w:rPr>
      </w:pPr>
    </w:p>
    <w:p w:rsidR="00543D1E" w:rsidRDefault="00543D1E" w:rsidP="00543D1E">
      <w:pPr>
        <w:pStyle w:val="af7"/>
        <w:keepNext/>
        <w:rPr>
          <w:rtl/>
        </w:rPr>
      </w:pPr>
      <w:bookmarkStart w:id="2131" w:name="ET_interruption_5802_19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131"/>
    </w:p>
    <w:p w:rsidR="00543D1E" w:rsidRDefault="00543D1E" w:rsidP="00543D1E">
      <w:pPr>
        <w:pStyle w:val="KeepWithNext"/>
        <w:rPr>
          <w:rtl/>
          <w:lang w:eastAsia="he-IL"/>
        </w:rPr>
      </w:pPr>
    </w:p>
    <w:p w:rsidR="00543D1E" w:rsidRDefault="00543D1E" w:rsidP="00543D1E">
      <w:pPr>
        <w:rPr>
          <w:rtl/>
          <w:lang w:eastAsia="he-IL"/>
        </w:rPr>
      </w:pPr>
      <w:bookmarkStart w:id="2132" w:name="_ETM_Q1_3877655"/>
      <w:bookmarkStart w:id="2133" w:name="_ETM_Q1_3877886"/>
      <w:bookmarkStart w:id="2134" w:name="_ETM_Q1_3877932"/>
      <w:bookmarkEnd w:id="2132"/>
      <w:bookmarkEnd w:id="2133"/>
      <w:bookmarkEnd w:id="2134"/>
      <w:r>
        <w:rPr>
          <w:rtl/>
          <w:lang w:eastAsia="he-IL"/>
        </w:rPr>
        <w:t xml:space="preserve">אנחנו נתנו בחוק יסוד את הכוח הזה לממשלה. </w:t>
      </w:r>
    </w:p>
    <w:p w:rsidR="00543D1E" w:rsidRDefault="00543D1E" w:rsidP="00543D1E">
      <w:pPr>
        <w:rPr>
          <w:rtl/>
          <w:lang w:eastAsia="he-IL"/>
        </w:rPr>
      </w:pPr>
      <w:bookmarkStart w:id="2135" w:name="_ETM_Q1_3651088"/>
      <w:bookmarkEnd w:id="2135"/>
    </w:p>
    <w:p w:rsidR="00543D1E" w:rsidRDefault="00543D1E" w:rsidP="00543D1E">
      <w:pPr>
        <w:pStyle w:val="af8"/>
        <w:keepNext/>
        <w:rPr>
          <w:rtl/>
        </w:rPr>
      </w:pPr>
      <w:bookmarkStart w:id="2136" w:name="ET_yor_5069_1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6"/>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אני מבקש לא להפריע. </w:t>
      </w:r>
      <w:bookmarkStart w:id="2137" w:name="_ETM_Q1_3880078"/>
      <w:bookmarkEnd w:id="2137"/>
    </w:p>
    <w:p w:rsidR="00543D1E" w:rsidRDefault="00543D1E" w:rsidP="00543D1E">
      <w:pPr>
        <w:rPr>
          <w:rtl/>
          <w:lang w:eastAsia="he-IL"/>
        </w:rPr>
      </w:pPr>
      <w:bookmarkStart w:id="2138" w:name="_ETM_Q1_3880149"/>
      <w:bookmarkEnd w:id="2138"/>
    </w:p>
    <w:p w:rsidR="00543D1E" w:rsidRDefault="00543D1E" w:rsidP="00543D1E">
      <w:pPr>
        <w:pStyle w:val="-"/>
        <w:keepNext/>
        <w:rPr>
          <w:rtl/>
        </w:rPr>
      </w:pPr>
      <w:bookmarkStart w:id="2139" w:name="ET_speakercontinue_רז_נזרי_195"/>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139"/>
    </w:p>
    <w:p w:rsidR="00543D1E" w:rsidRDefault="00543D1E" w:rsidP="00543D1E">
      <w:pPr>
        <w:pStyle w:val="KeepWithNext"/>
        <w:rPr>
          <w:rtl/>
          <w:lang w:eastAsia="he-IL"/>
        </w:rPr>
      </w:pPr>
    </w:p>
    <w:p w:rsidR="00543D1E" w:rsidRDefault="00543D1E" w:rsidP="00543D1E">
      <w:pPr>
        <w:rPr>
          <w:rtl/>
          <w:lang w:eastAsia="he-IL"/>
        </w:rPr>
      </w:pPr>
      <w:bookmarkStart w:id="2140" w:name="_ETM_Q1_3881129"/>
      <w:bookmarkEnd w:id="2140"/>
      <w:r>
        <w:rPr>
          <w:rtl/>
          <w:lang w:eastAsia="he-IL"/>
        </w:rPr>
        <w:t xml:space="preserve">אמרתי שלא </w:t>
      </w:r>
      <w:bookmarkStart w:id="2141" w:name="_ETM_Q1_3882886"/>
      <w:bookmarkEnd w:id="2141"/>
      <w:r>
        <w:rPr>
          <w:rtl/>
          <w:lang w:eastAsia="he-IL"/>
        </w:rPr>
        <w:t>נתנה את התקנות האלה בכנסת</w:t>
      </w:r>
      <w:bookmarkStart w:id="2142" w:name="_ETM_Q1_3886637"/>
      <w:bookmarkEnd w:id="2142"/>
      <w:r>
        <w:rPr>
          <w:rtl/>
          <w:lang w:eastAsia="he-IL"/>
        </w:rPr>
        <w:t xml:space="preserve">, באישור של הכנסת, בלי תכולה. הממשלה צריכה גמישות לפעולה </w:t>
      </w:r>
      <w:bookmarkStart w:id="2143" w:name="_ETM_Q1_3886167"/>
      <w:bookmarkEnd w:id="2143"/>
      <w:r>
        <w:rPr>
          <w:rtl/>
          <w:lang w:eastAsia="he-IL"/>
        </w:rPr>
        <w:t>מהירה מול המגיפה ואת זה נתנו להם בחוק המסגרת</w:t>
      </w:r>
      <w:bookmarkStart w:id="2144" w:name="_ETM_Q1_3891981"/>
      <w:bookmarkEnd w:id="2144"/>
      <w:r>
        <w:rPr>
          <w:rtl/>
          <w:lang w:eastAsia="he-IL"/>
        </w:rPr>
        <w:t xml:space="preserve"> שהממשלה תוכל מידית להכיל את זה, גם לפני שיש </w:t>
      </w:r>
      <w:bookmarkStart w:id="2145" w:name="_ETM_Q1_3891359"/>
      <w:bookmarkEnd w:id="2145"/>
      <w:r>
        <w:rPr>
          <w:rtl/>
          <w:lang w:eastAsia="he-IL"/>
        </w:rPr>
        <w:t xml:space="preserve">אישור כנסת. מצד שני, אני אומר לך, אתם רוצים - </w:t>
      </w:r>
      <w:bookmarkStart w:id="2146" w:name="_ETM_Q1_3898861"/>
      <w:bookmarkEnd w:id="2146"/>
      <w:r>
        <w:rPr>
          <w:rtl/>
          <w:lang w:eastAsia="he-IL"/>
        </w:rPr>
        <w:t>- - גם כשיש כנסת מתפקדת וגם כשיש חוק מסגרת ש</w:t>
      </w:r>
      <w:bookmarkStart w:id="2147" w:name="_ETM_Q1_3904225"/>
      <w:bookmarkEnd w:id="2147"/>
      <w:r>
        <w:rPr>
          <w:rtl/>
          <w:lang w:eastAsia="he-IL"/>
        </w:rPr>
        <w:t xml:space="preserve">קבע את מצב החירום הרפואי, לא מצב חירום של שנת </w:t>
      </w:r>
      <w:bookmarkStart w:id="2148" w:name="_ETM_Q1_3905747"/>
      <w:bookmarkEnd w:id="2148"/>
      <w:r>
        <w:rPr>
          <w:rtl/>
          <w:lang w:eastAsia="he-IL"/>
        </w:rPr>
        <w:t>1948 שמכוחו התקש"ח עובד. גם אז אתם רוצים תקש"ח? אני</w:t>
      </w:r>
      <w:bookmarkStart w:id="2149" w:name="_ETM_Q1_3909474"/>
      <w:bookmarkEnd w:id="2149"/>
      <w:r>
        <w:rPr>
          <w:rtl/>
          <w:lang w:eastAsia="he-IL"/>
        </w:rPr>
        <w:t xml:space="preserve"> תמה על כך שחברי כנסת מבקשים דבר כזה. מול שרים</w:t>
      </w:r>
      <w:bookmarkStart w:id="2150" w:name="_ETM_Q1_3914470"/>
      <w:bookmarkEnd w:id="2150"/>
      <w:r>
        <w:rPr>
          <w:rtl/>
          <w:lang w:eastAsia="he-IL"/>
        </w:rPr>
        <w:t xml:space="preserve"> ומול ממשלה אני מבין את הוויכוח ומסביר להם, אני מסביר </w:t>
      </w:r>
      <w:bookmarkStart w:id="2151" w:name="_ETM_Q1_3913153"/>
      <w:bookmarkEnd w:id="2151"/>
      <w:r>
        <w:rPr>
          <w:rtl/>
          <w:lang w:eastAsia="he-IL"/>
        </w:rPr>
        <w:t>את האיזון בין הצורך של הממשלה למשול בצורה מהירה לבין</w:t>
      </w:r>
      <w:bookmarkStart w:id="2152" w:name="_ETM_Q1_3915450"/>
      <w:bookmarkEnd w:id="2152"/>
      <w:r>
        <w:rPr>
          <w:rtl/>
          <w:lang w:eastAsia="he-IL"/>
        </w:rPr>
        <w:t xml:space="preserve"> כנסת שמפקחת. אבל כחברי כנסת יסבירו לי מדוע לא צריך </w:t>
      </w:r>
      <w:bookmarkStart w:id="2153" w:name="_ETM_Q1_3919562"/>
      <w:bookmarkEnd w:id="2153"/>
      <w:r>
        <w:rPr>
          <w:rtl/>
          <w:lang w:eastAsia="he-IL"/>
        </w:rPr>
        <w:t>את הכנסת ורק הממשלה שתמשול, בעיני זה דבר</w:t>
      </w:r>
      <w:bookmarkStart w:id="2154" w:name="_ETM_Q1_3930043"/>
      <w:bookmarkEnd w:id="2154"/>
      <w:r>
        <w:rPr>
          <w:rtl/>
          <w:lang w:eastAsia="he-IL"/>
        </w:rPr>
        <w:t xml:space="preserve"> לא הגיוני והסברתי מדוע משפטית הוא לא אפשרי כשיש חוק </w:t>
      </w:r>
      <w:bookmarkStart w:id="2155" w:name="_ETM_Q1_3929563"/>
      <w:bookmarkEnd w:id="2155"/>
      <w:r>
        <w:rPr>
          <w:rtl/>
          <w:lang w:eastAsia="he-IL"/>
        </w:rPr>
        <w:t>ספציפי שעוסק במגיפה. חוק ספציפי שהכנסת חוקקה, אז לבוא ולהגיד</w:t>
      </w:r>
      <w:bookmarkStart w:id="2156" w:name="_ETM_Q1_3933806"/>
      <w:bookmarkEnd w:id="2156"/>
      <w:r>
        <w:rPr>
          <w:rtl/>
          <w:lang w:eastAsia="he-IL"/>
        </w:rPr>
        <w:t xml:space="preserve"> למה לא משתמשים בתקש"ח, אני לא מבין. </w:t>
      </w:r>
    </w:p>
    <w:p w:rsidR="00543D1E" w:rsidRDefault="00543D1E" w:rsidP="00543D1E">
      <w:pPr>
        <w:rPr>
          <w:rtl/>
          <w:lang w:eastAsia="he-IL"/>
        </w:rPr>
      </w:pPr>
    </w:p>
    <w:p w:rsidR="00543D1E" w:rsidRDefault="00543D1E" w:rsidP="00543D1E">
      <w:pPr>
        <w:pStyle w:val="af7"/>
        <w:keepNext/>
        <w:rPr>
          <w:rtl/>
        </w:rPr>
      </w:pPr>
      <w:bookmarkStart w:id="2157" w:name="ET_interruption_5938_196"/>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157"/>
    </w:p>
    <w:p w:rsidR="00543D1E" w:rsidRDefault="00543D1E" w:rsidP="00543D1E">
      <w:pPr>
        <w:pStyle w:val="KeepWithNext"/>
        <w:rPr>
          <w:rtl/>
        </w:rPr>
      </w:pPr>
    </w:p>
    <w:p w:rsidR="00543D1E" w:rsidRDefault="00543D1E" w:rsidP="00543D1E">
      <w:pPr>
        <w:rPr>
          <w:rtl/>
        </w:rPr>
      </w:pPr>
      <w:r>
        <w:rPr>
          <w:rtl/>
        </w:rPr>
        <w:t>לא קבלתי תשובה</w:t>
      </w:r>
      <w:bookmarkStart w:id="2158" w:name="_ETM_Q1_3942116"/>
      <w:bookmarkEnd w:id="2158"/>
      <w:r>
        <w:rPr>
          <w:rtl/>
        </w:rPr>
        <w:t xml:space="preserve"> לגבי הפגנה במכוניות. גם לא לגבי חוות דעת אפידמיולוגית שעמדה </w:t>
      </w:r>
      <w:bookmarkStart w:id="2159" w:name="_ETM_Q1_3949566"/>
      <w:bookmarkEnd w:id="2159"/>
      <w:r>
        <w:rPr>
          <w:rtl/>
        </w:rPr>
        <w:t xml:space="preserve">בפני מקבלי ההחלטות. </w:t>
      </w:r>
    </w:p>
    <w:p w:rsidR="00543D1E" w:rsidRDefault="00543D1E" w:rsidP="00543D1E">
      <w:pPr>
        <w:rPr>
          <w:rtl/>
        </w:rPr>
      </w:pPr>
      <w:bookmarkStart w:id="2160" w:name="_ETM_Q1_3953213"/>
      <w:bookmarkStart w:id="2161" w:name="_ETM_Q1_3953267"/>
      <w:bookmarkEnd w:id="2160"/>
      <w:bookmarkEnd w:id="2161"/>
    </w:p>
    <w:p w:rsidR="00543D1E" w:rsidRDefault="00543D1E" w:rsidP="00543D1E">
      <w:pPr>
        <w:pStyle w:val="-"/>
        <w:keepNext/>
        <w:rPr>
          <w:rtl/>
        </w:rPr>
      </w:pPr>
      <w:bookmarkStart w:id="2162" w:name="ET_speakercontinue_רז_נזרי_197"/>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162"/>
    </w:p>
    <w:p w:rsidR="00543D1E" w:rsidRDefault="00543D1E" w:rsidP="00543D1E">
      <w:pPr>
        <w:pStyle w:val="KeepWithNext"/>
        <w:rPr>
          <w:rtl/>
        </w:rPr>
      </w:pPr>
    </w:p>
    <w:p w:rsidR="00543D1E" w:rsidRDefault="00543D1E" w:rsidP="00543D1E">
      <w:pPr>
        <w:rPr>
          <w:rtl/>
        </w:rPr>
      </w:pPr>
      <w:bookmarkStart w:id="2163" w:name="_ETM_Q1_3954360"/>
      <w:bookmarkEnd w:id="2163"/>
      <w:r>
        <w:rPr>
          <w:rtl/>
        </w:rPr>
        <w:t xml:space="preserve">חברת הכנסת קארין אלהרר שאלה לגבי מקומות </w:t>
      </w:r>
      <w:bookmarkStart w:id="2164" w:name="_ETM_Q1_3956810"/>
      <w:bookmarkEnd w:id="2164"/>
      <w:r>
        <w:rPr>
          <w:rtl/>
        </w:rPr>
        <w:t xml:space="preserve">העבודה. זו הייתה שיחת הטלפון </w:t>
      </w:r>
      <w:bookmarkStart w:id="2165" w:name="_ETM_Q1_3962420"/>
      <w:bookmarkEnd w:id="2165"/>
      <w:r>
        <w:rPr>
          <w:rtl/>
        </w:rPr>
        <w:t>הקודמת שלי. זה נמצא בתקנות שמאושרות בממשלה וזה יגיע עוד מעט לחברי הכנסת.</w:t>
      </w:r>
      <w:bookmarkStart w:id="2166" w:name="_ETM_Q1_3968031"/>
      <w:bookmarkEnd w:id="2166"/>
      <w:r>
        <w:rPr>
          <w:rtl/>
        </w:rPr>
        <w:t xml:space="preserve"> זה בתקנות </w:t>
      </w:r>
      <w:bookmarkStart w:id="2167" w:name="_ETM_Q1_3974060"/>
      <w:bookmarkEnd w:id="2167"/>
      <w:r>
        <w:rPr>
          <w:rtl/>
        </w:rPr>
        <w:t xml:space="preserve">כי רצינו בכוונה לבנות רשימה מוגדרת שהיא רשימה שדומה מאוד </w:t>
      </w:r>
      <w:bookmarkStart w:id="2168" w:name="_ETM_Q1_3973588"/>
      <w:bookmarkEnd w:id="2168"/>
      <w:r>
        <w:rPr>
          <w:rtl/>
        </w:rPr>
        <w:t xml:space="preserve">במהותה לרשימת העסקים החיוניים שהיו במרס-אפריל. שמצד אחד מאפשרת את המקומות, </w:t>
      </w:r>
      <w:bookmarkStart w:id="2169" w:name="_ETM_Q1_3983939"/>
      <w:bookmarkEnd w:id="2169"/>
      <w:r>
        <w:rPr>
          <w:rtl/>
        </w:rPr>
        <w:t>גם ענפי בניה וענפים נוספים, אבל לא מאפשרת פתיחה</w:t>
      </w:r>
      <w:bookmarkStart w:id="2170" w:name="_ETM_Q1_3984082"/>
      <w:bookmarkEnd w:id="2170"/>
      <w:r>
        <w:rPr>
          <w:rtl/>
        </w:rPr>
        <w:t xml:space="preserve"> רחבה. אם היינו עושים משהו אחר זה היה חוזר לפתיחה </w:t>
      </w:r>
      <w:bookmarkStart w:id="2171" w:name="_ETM_Q1_3989924"/>
      <w:bookmarkEnd w:id="2171"/>
      <w:r>
        <w:rPr>
          <w:rtl/>
        </w:rPr>
        <w:t xml:space="preserve">הרחבה מידי ששוב, לנו אין עמדה בהקשר הזה. מותר לממשלה </w:t>
      </w:r>
      <w:bookmarkStart w:id="2172" w:name="_ETM_Q1_3993502"/>
      <w:bookmarkEnd w:id="2172"/>
      <w:r>
        <w:rPr>
          <w:rtl/>
        </w:rPr>
        <w:t xml:space="preserve">להחליט שהיא רוצה עכשיו לקחת יותר סיכון בריאותי ולשמור את </w:t>
      </w:r>
      <w:bookmarkStart w:id="2173" w:name="_ETM_Q1_3997857"/>
      <w:bookmarkEnd w:id="2173"/>
      <w:r>
        <w:rPr>
          <w:rtl/>
        </w:rPr>
        <w:t xml:space="preserve">המשק בתפוקה גבוהה יותר. כאזרחים נשמח לכך. אבל משעה שזה </w:t>
      </w:r>
      <w:bookmarkStart w:id="2174" w:name="_ETM_Q1_4000584"/>
      <w:bookmarkEnd w:id="2174"/>
      <w:r>
        <w:rPr>
          <w:rtl/>
        </w:rPr>
        <w:t xml:space="preserve">יהיה, מטבע הדברים זה פוגע ביכולת להגביל לזכויות האחרות. </w:t>
      </w:r>
      <w:bookmarkStart w:id="2175" w:name="_ETM_Q1_4012298"/>
      <w:bookmarkEnd w:id="2175"/>
    </w:p>
    <w:p w:rsidR="00543D1E" w:rsidRDefault="00543D1E" w:rsidP="00543D1E">
      <w:pPr>
        <w:rPr>
          <w:rtl/>
        </w:rPr>
      </w:pPr>
      <w:bookmarkStart w:id="2176" w:name="_ETM_Q1_4012365"/>
      <w:bookmarkEnd w:id="2176"/>
    </w:p>
    <w:p w:rsidR="00543D1E" w:rsidRDefault="00543D1E" w:rsidP="00543D1E">
      <w:pPr>
        <w:pStyle w:val="af7"/>
        <w:keepNext/>
        <w:rPr>
          <w:rtl/>
        </w:rPr>
      </w:pPr>
      <w:bookmarkStart w:id="2177" w:name="ET_interruption_5938_198"/>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177"/>
    </w:p>
    <w:p w:rsidR="00543D1E" w:rsidRDefault="00543D1E" w:rsidP="00543D1E">
      <w:pPr>
        <w:pStyle w:val="KeepWithNext"/>
        <w:rPr>
          <w:rtl/>
        </w:rPr>
      </w:pPr>
    </w:p>
    <w:p w:rsidR="00543D1E" w:rsidRDefault="00543D1E" w:rsidP="00543D1E">
      <w:pPr>
        <w:rPr>
          <w:rtl/>
        </w:rPr>
      </w:pPr>
      <w:r>
        <w:rPr>
          <w:rtl/>
        </w:rPr>
        <w:t xml:space="preserve">שאלתי </w:t>
      </w:r>
      <w:bookmarkStart w:id="2178" w:name="_ETM_Q1_4012452"/>
      <w:bookmarkEnd w:id="2178"/>
      <w:r>
        <w:rPr>
          <w:rtl/>
        </w:rPr>
        <w:t>לגבי מדוע לא ניתנה אופציה למימוש זכות ההפגנה שלא באמצעות</w:t>
      </w:r>
      <w:bookmarkStart w:id="2179" w:name="_ETM_Q1_4017677"/>
      <w:bookmarkEnd w:id="2179"/>
      <w:r>
        <w:rPr>
          <w:rtl/>
        </w:rPr>
        <w:t xml:space="preserve"> ההתקהלות הרגילה אלא באמצעות רכבים. כרגע, על פי החוק שנמצא </w:t>
      </w:r>
      <w:bookmarkStart w:id="2180" w:name="_ETM_Q1_4022595"/>
      <w:bookmarkEnd w:id="2180"/>
      <w:r>
        <w:rPr>
          <w:rtl/>
        </w:rPr>
        <w:t xml:space="preserve">מולנו, על פי התקנות, זה דבר שהוא אסור. אני </w:t>
      </w:r>
      <w:bookmarkStart w:id="2181" w:name="_ETM_Q1_4025482"/>
      <w:bookmarkEnd w:id="2181"/>
      <w:r>
        <w:rPr>
          <w:rtl/>
        </w:rPr>
        <w:t>חושב שזה לא מידתי, בטל אם מנסים לייצר איזונים והחשש</w:t>
      </w:r>
      <w:bookmarkStart w:id="2182" w:name="_ETM_Q1_4030030"/>
      <w:bookmarkEnd w:id="2182"/>
      <w:r>
        <w:rPr>
          <w:rtl/>
        </w:rPr>
        <w:t xml:space="preserve"> הוא מהדבקה. נכון להיום זה אסור. לפחות מה שאני רואה </w:t>
      </w:r>
      <w:bookmarkStart w:id="2183" w:name="_ETM_Q1_4029511"/>
      <w:bookmarkEnd w:id="2183"/>
      <w:r>
        <w:rPr>
          <w:rtl/>
        </w:rPr>
        <w:t xml:space="preserve">בחוק, למרות שקראתי אותו במהירות אולי רבה מידי. </w:t>
      </w:r>
    </w:p>
    <w:p w:rsidR="00543D1E" w:rsidRDefault="00543D1E" w:rsidP="00543D1E">
      <w:pPr>
        <w:rPr>
          <w:rtl/>
        </w:rPr>
      </w:pPr>
    </w:p>
    <w:p w:rsidR="00543D1E" w:rsidRDefault="00543D1E" w:rsidP="00543D1E">
      <w:pPr>
        <w:pStyle w:val="-"/>
        <w:keepNext/>
        <w:rPr>
          <w:rtl/>
        </w:rPr>
      </w:pPr>
      <w:bookmarkStart w:id="2184" w:name="ET_speakercontinue_רז_נזרי_199"/>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184"/>
    </w:p>
    <w:p w:rsidR="00543D1E" w:rsidRDefault="00543D1E" w:rsidP="00543D1E">
      <w:pPr>
        <w:pStyle w:val="KeepWithNext"/>
        <w:rPr>
          <w:rtl/>
        </w:rPr>
      </w:pPr>
    </w:p>
    <w:p w:rsidR="00543D1E" w:rsidRDefault="00543D1E" w:rsidP="00543D1E">
      <w:pPr>
        <w:rPr>
          <w:rtl/>
        </w:rPr>
      </w:pPr>
      <w:r>
        <w:rPr>
          <w:rtl/>
        </w:rPr>
        <w:t xml:space="preserve">החוק לא יאסור את זה ישירות. החוק יאפשר לקבוע בתקנות שיגידו שאי אפשר לצאת מתחום העיר גם להפגנה. הייתה שאלה לגבי יציאה רכובה, אני אבדוק את הדברים, אין לי כרגע </w:t>
      </w:r>
      <w:bookmarkStart w:id="2185" w:name="_ETM_Q1_4052289"/>
      <w:bookmarkEnd w:id="2185"/>
      <w:r>
        <w:rPr>
          <w:rtl/>
        </w:rPr>
        <w:t>תשובה בשליפה לומר בהקשר הזה. אני מניח שגורמי הבריאות יתייחס</w:t>
      </w:r>
      <w:bookmarkStart w:id="2186" w:name="_ETM_Q1_4059384"/>
      <w:bookmarkEnd w:id="2186"/>
      <w:r>
        <w:rPr>
          <w:rtl/>
        </w:rPr>
        <w:t xml:space="preserve">ו לכך. אני זוכר שבאחד הדיונים דברו על כך </w:t>
      </w:r>
      <w:bookmarkStart w:id="2187" w:name="_ETM_Q1_4061350"/>
      <w:bookmarkEnd w:id="2187"/>
      <w:r>
        <w:rPr>
          <w:rtl/>
        </w:rPr>
        <w:t>שגם שנכון</w:t>
      </w:r>
      <w:bookmarkStart w:id="2188" w:name="_ETM_Q1_4070670"/>
      <w:bookmarkEnd w:id="2188"/>
      <w:r>
        <w:rPr>
          <w:rtl/>
        </w:rPr>
        <w:t xml:space="preserve"> שאין סכנה אפידמיולוגית בנסיעה ברכבים, אבל ברגע שהרכבים </w:t>
      </w:r>
      <w:bookmarkStart w:id="2189" w:name="_ETM_Q1_4063208"/>
      <w:bookmarkEnd w:id="2189"/>
      <w:r>
        <w:rPr>
          <w:rtl/>
        </w:rPr>
        <w:t xml:space="preserve">עוברים מעיר לעיר זה יותר קשה למנוע את ההתקהלויות. אני אבדוק את זה ברמה המשפטית. </w:t>
      </w:r>
    </w:p>
    <w:p w:rsidR="00543D1E" w:rsidRDefault="00543D1E" w:rsidP="00543D1E">
      <w:pPr>
        <w:rPr>
          <w:rtl/>
        </w:rPr>
      </w:pPr>
    </w:p>
    <w:p w:rsidR="00543D1E" w:rsidRDefault="00543D1E" w:rsidP="00543D1E">
      <w:pPr>
        <w:pStyle w:val="af7"/>
        <w:keepNext/>
        <w:rPr>
          <w:rtl/>
        </w:rPr>
      </w:pPr>
      <w:bookmarkStart w:id="2190" w:name="ET_interruption_5938_200"/>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190"/>
    </w:p>
    <w:p w:rsidR="00543D1E" w:rsidRDefault="00543D1E" w:rsidP="00543D1E">
      <w:pPr>
        <w:pStyle w:val="KeepWithNext"/>
        <w:rPr>
          <w:rtl/>
        </w:rPr>
      </w:pPr>
    </w:p>
    <w:p w:rsidR="00543D1E" w:rsidRDefault="00543D1E" w:rsidP="00543D1E">
      <w:pPr>
        <w:rPr>
          <w:rtl/>
        </w:rPr>
      </w:pPr>
      <w:r>
        <w:rPr>
          <w:rtl/>
        </w:rPr>
        <w:t xml:space="preserve">יש לי שאלת </w:t>
      </w:r>
      <w:bookmarkStart w:id="2191" w:name="_ETM_Q1_4082836"/>
      <w:bookmarkEnd w:id="2191"/>
      <w:r>
        <w:rPr>
          <w:rtl/>
        </w:rPr>
        <w:t>המשך שלא קבלתי עליה תשובה.</w:t>
      </w:r>
      <w:bookmarkStart w:id="2192" w:name="_ETM_Q1_4087604"/>
      <w:bookmarkEnd w:id="2192"/>
    </w:p>
    <w:p w:rsidR="00543D1E" w:rsidRDefault="00543D1E" w:rsidP="00543D1E">
      <w:pPr>
        <w:rPr>
          <w:rtl/>
        </w:rPr>
      </w:pPr>
      <w:bookmarkStart w:id="2193" w:name="_ETM_Q1_4087648"/>
      <w:bookmarkEnd w:id="2193"/>
    </w:p>
    <w:p w:rsidR="00543D1E" w:rsidRDefault="00543D1E" w:rsidP="00543D1E">
      <w:pPr>
        <w:pStyle w:val="af8"/>
        <w:keepNext/>
        <w:rPr>
          <w:rtl/>
        </w:rPr>
      </w:pPr>
      <w:bookmarkStart w:id="2194" w:name="ET_yor_5069_2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94"/>
    </w:p>
    <w:p w:rsidR="00543D1E" w:rsidRDefault="00543D1E" w:rsidP="00543D1E">
      <w:pPr>
        <w:pStyle w:val="KeepWithNext"/>
        <w:rPr>
          <w:rtl/>
        </w:rPr>
      </w:pPr>
    </w:p>
    <w:p w:rsidR="00543D1E" w:rsidRDefault="00543D1E" w:rsidP="00543D1E">
      <w:pPr>
        <w:rPr>
          <w:rtl/>
        </w:rPr>
      </w:pPr>
      <w:r>
        <w:rPr>
          <w:rtl/>
        </w:rPr>
        <w:t>א</w:t>
      </w:r>
      <w:bookmarkStart w:id="2195" w:name="_ETM_Q1_4088662"/>
      <w:bookmarkEnd w:id="2195"/>
      <w:r>
        <w:rPr>
          <w:rtl/>
        </w:rPr>
        <w:t>ני מבקש, לא כולם יקבלו תשובות.</w:t>
      </w:r>
      <w:bookmarkStart w:id="2196" w:name="_ETM_Q1_4093621"/>
      <w:bookmarkEnd w:id="2196"/>
      <w:r>
        <w:rPr>
          <w:rtl/>
        </w:rPr>
        <w:t xml:space="preserve"> אני מבקש ממך לא להתווכח אתי.</w:t>
      </w:r>
      <w:bookmarkStart w:id="2197" w:name="_ETM_Q1_4092078"/>
      <w:bookmarkEnd w:id="2197"/>
    </w:p>
    <w:p w:rsidR="00543D1E" w:rsidRDefault="00543D1E" w:rsidP="00543D1E">
      <w:pPr>
        <w:rPr>
          <w:rtl/>
        </w:rPr>
      </w:pPr>
      <w:bookmarkStart w:id="2198" w:name="_ETM_Q1_4092121"/>
      <w:bookmarkEnd w:id="2198"/>
    </w:p>
    <w:p w:rsidR="00543D1E" w:rsidRDefault="00543D1E" w:rsidP="00543D1E">
      <w:pPr>
        <w:pStyle w:val="af7"/>
        <w:keepNext/>
        <w:rPr>
          <w:rtl/>
        </w:rPr>
      </w:pPr>
      <w:bookmarkStart w:id="2199" w:name="ET_interruption_5938_202"/>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199"/>
    </w:p>
    <w:p w:rsidR="00543D1E" w:rsidRDefault="00543D1E" w:rsidP="00543D1E">
      <w:pPr>
        <w:pStyle w:val="KeepWithNext"/>
        <w:rPr>
          <w:rtl/>
        </w:rPr>
      </w:pPr>
    </w:p>
    <w:p w:rsidR="00543D1E" w:rsidRDefault="00543D1E" w:rsidP="00543D1E">
      <w:pPr>
        <w:rPr>
          <w:rtl/>
        </w:rPr>
      </w:pPr>
      <w:bookmarkStart w:id="2200" w:name="_ETM_Q1_4095487"/>
      <w:bookmarkEnd w:id="2200"/>
      <w:r>
        <w:rPr>
          <w:rtl/>
        </w:rPr>
        <w:t xml:space="preserve">אבל אני רוצה לקבל </w:t>
      </w:r>
      <w:bookmarkStart w:id="2201" w:name="_ETM_Q1_4092249"/>
      <w:bookmarkEnd w:id="2201"/>
      <w:r>
        <w:rPr>
          <w:rtl/>
        </w:rPr>
        <w:t>תשובה.</w:t>
      </w:r>
    </w:p>
    <w:p w:rsidR="00543D1E" w:rsidRDefault="00543D1E" w:rsidP="00543D1E">
      <w:pPr>
        <w:rPr>
          <w:rtl/>
        </w:rPr>
      </w:pPr>
    </w:p>
    <w:p w:rsidR="00543D1E" w:rsidRDefault="00543D1E" w:rsidP="00543D1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43D1E" w:rsidRDefault="00543D1E" w:rsidP="00543D1E">
      <w:pPr>
        <w:pStyle w:val="KeepWithNext"/>
        <w:rPr>
          <w:rtl/>
        </w:rPr>
      </w:pPr>
    </w:p>
    <w:p w:rsidR="00543D1E" w:rsidRDefault="00543D1E" w:rsidP="00543D1E">
      <w:pPr>
        <w:rPr>
          <w:rtl/>
        </w:rPr>
      </w:pPr>
      <w:r>
        <w:rPr>
          <w:rtl/>
        </w:rPr>
        <w:t xml:space="preserve">עד שלא תקבל תשובה שאתה רוצה לשמוע אותה, לא </w:t>
      </w:r>
      <w:bookmarkStart w:id="2202" w:name="_ETM_Q1_4098466"/>
      <w:bookmarkEnd w:id="2202"/>
      <w:r>
        <w:rPr>
          <w:rtl/>
        </w:rPr>
        <w:t xml:space="preserve">תתרצה. הוא ענה לך. </w:t>
      </w:r>
    </w:p>
    <w:p w:rsidR="00543D1E" w:rsidRDefault="00543D1E" w:rsidP="00543D1E">
      <w:pPr>
        <w:rPr>
          <w:rtl/>
        </w:rPr>
      </w:pPr>
      <w:bookmarkStart w:id="2203" w:name="_ETM_Q1_4102278"/>
      <w:bookmarkStart w:id="2204" w:name="_ETM_Q1_4102320"/>
      <w:bookmarkEnd w:id="2203"/>
      <w:bookmarkEnd w:id="2204"/>
    </w:p>
    <w:p w:rsidR="00543D1E" w:rsidRDefault="00543D1E" w:rsidP="00543D1E">
      <w:pPr>
        <w:pStyle w:val="af7"/>
        <w:keepNext/>
        <w:rPr>
          <w:rtl/>
        </w:rPr>
      </w:pPr>
      <w:bookmarkStart w:id="2205" w:name="ET_interruption_5938_204"/>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205"/>
    </w:p>
    <w:p w:rsidR="00543D1E" w:rsidRDefault="00543D1E" w:rsidP="00543D1E">
      <w:pPr>
        <w:pStyle w:val="KeepWithNext"/>
        <w:rPr>
          <w:rtl/>
        </w:rPr>
      </w:pPr>
    </w:p>
    <w:p w:rsidR="00543D1E" w:rsidRDefault="00543D1E" w:rsidP="00543D1E">
      <w:pPr>
        <w:rPr>
          <w:rtl/>
        </w:rPr>
      </w:pPr>
      <w:r>
        <w:rPr>
          <w:rtl/>
        </w:rPr>
        <w:t xml:space="preserve">הוא אמר שיחזור לממשלה ויעלו את הרעיון </w:t>
      </w:r>
      <w:bookmarkStart w:id="2206" w:name="_ETM_Q1_4103802"/>
      <w:bookmarkEnd w:id="2206"/>
      <w:r>
        <w:rPr>
          <w:rtl/>
        </w:rPr>
        <w:t xml:space="preserve">הזה. </w:t>
      </w:r>
    </w:p>
    <w:p w:rsidR="00543D1E" w:rsidRDefault="00543D1E" w:rsidP="00543D1E">
      <w:pPr>
        <w:rPr>
          <w:rtl/>
        </w:rPr>
      </w:pPr>
      <w:bookmarkStart w:id="2207" w:name="_ETM_Q1_4102688"/>
      <w:bookmarkStart w:id="2208" w:name="_ETM_Q1_4102740"/>
      <w:bookmarkEnd w:id="2207"/>
      <w:bookmarkEnd w:id="2208"/>
    </w:p>
    <w:p w:rsidR="00543D1E" w:rsidRDefault="00543D1E" w:rsidP="00543D1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43D1E" w:rsidRDefault="00543D1E" w:rsidP="00543D1E">
      <w:pPr>
        <w:pStyle w:val="KeepWithNext"/>
        <w:rPr>
          <w:rtl/>
        </w:rPr>
      </w:pPr>
    </w:p>
    <w:p w:rsidR="00543D1E" w:rsidRDefault="00543D1E" w:rsidP="00543D1E">
      <w:pPr>
        <w:rPr>
          <w:rtl/>
        </w:rPr>
      </w:pPr>
      <w:r>
        <w:rPr>
          <w:rtl/>
        </w:rPr>
        <w:t>א</w:t>
      </w:r>
      <w:bookmarkStart w:id="2209" w:name="_ETM_Q1_4104519"/>
      <w:bookmarkEnd w:id="2209"/>
      <w:r>
        <w:rPr>
          <w:rtl/>
        </w:rPr>
        <w:t xml:space="preserve">ז הוא ענה על זה. </w:t>
      </w:r>
    </w:p>
    <w:p w:rsidR="00543D1E" w:rsidRDefault="00543D1E" w:rsidP="00543D1E">
      <w:pPr>
        <w:rPr>
          <w:rtl/>
        </w:rPr>
      </w:pPr>
      <w:bookmarkStart w:id="2210" w:name="_ETM_Q1_4109409"/>
      <w:bookmarkStart w:id="2211" w:name="_ETM_Q1_4109447"/>
      <w:bookmarkEnd w:id="2210"/>
      <w:bookmarkEnd w:id="2211"/>
    </w:p>
    <w:p w:rsidR="00543D1E" w:rsidRDefault="00543D1E" w:rsidP="00543D1E">
      <w:pPr>
        <w:pStyle w:val="af7"/>
        <w:keepNext/>
        <w:rPr>
          <w:rtl/>
        </w:rPr>
      </w:pPr>
      <w:bookmarkStart w:id="2212" w:name="ET_interruption_5938_206"/>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212"/>
    </w:p>
    <w:p w:rsidR="00543D1E" w:rsidRDefault="00543D1E" w:rsidP="00543D1E">
      <w:pPr>
        <w:pStyle w:val="KeepWithNext"/>
        <w:rPr>
          <w:rtl/>
        </w:rPr>
      </w:pPr>
    </w:p>
    <w:p w:rsidR="00543D1E" w:rsidRDefault="00543D1E" w:rsidP="00543D1E">
      <w:pPr>
        <w:rPr>
          <w:rtl/>
        </w:rPr>
      </w:pPr>
      <w:r>
        <w:rPr>
          <w:rtl/>
        </w:rPr>
        <w:t xml:space="preserve">הוא לא ענה, על </w:t>
      </w:r>
      <w:bookmarkStart w:id="2213" w:name="_ETM_Q1_4107872"/>
      <w:bookmarkEnd w:id="2213"/>
      <w:r>
        <w:rPr>
          <w:rtl/>
        </w:rPr>
        <w:t xml:space="preserve">מה אתה מדבר. </w:t>
      </w:r>
    </w:p>
    <w:p w:rsidR="00543D1E" w:rsidRDefault="00543D1E" w:rsidP="00543D1E">
      <w:pPr>
        <w:rPr>
          <w:rtl/>
        </w:rPr>
      </w:pPr>
      <w:bookmarkStart w:id="2214" w:name="_ETM_Q1_4110640"/>
      <w:bookmarkStart w:id="2215" w:name="_ETM_Q1_4110694"/>
      <w:bookmarkEnd w:id="2214"/>
      <w:bookmarkEnd w:id="2215"/>
    </w:p>
    <w:p w:rsidR="00543D1E" w:rsidRDefault="00543D1E" w:rsidP="00543D1E">
      <w:pPr>
        <w:pStyle w:val="af8"/>
        <w:keepNext/>
        <w:rPr>
          <w:rtl/>
        </w:rPr>
      </w:pPr>
      <w:bookmarkStart w:id="2216" w:name="ET_yor_5069_2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6"/>
    </w:p>
    <w:p w:rsidR="00543D1E" w:rsidRDefault="00543D1E" w:rsidP="00543D1E">
      <w:pPr>
        <w:pStyle w:val="KeepWithNext"/>
        <w:rPr>
          <w:rtl/>
        </w:rPr>
      </w:pPr>
    </w:p>
    <w:p w:rsidR="00543D1E" w:rsidRDefault="00543D1E" w:rsidP="00543D1E">
      <w:pPr>
        <w:rPr>
          <w:rtl/>
        </w:rPr>
      </w:pPr>
      <w:bookmarkStart w:id="2217" w:name="_ETM_Q1_4112110"/>
      <w:bookmarkEnd w:id="2217"/>
      <w:r>
        <w:rPr>
          <w:rtl/>
        </w:rPr>
        <w:t>על הרכבים הוא ענה עכשיו.</w:t>
      </w:r>
      <w:bookmarkStart w:id="2218" w:name="_ETM_Q1_4109986"/>
      <w:bookmarkEnd w:id="2218"/>
    </w:p>
    <w:p w:rsidR="00543D1E" w:rsidRDefault="00543D1E" w:rsidP="00543D1E">
      <w:pPr>
        <w:rPr>
          <w:rtl/>
        </w:rPr>
      </w:pPr>
      <w:bookmarkStart w:id="2219" w:name="_ETM_Q1_4110054"/>
      <w:bookmarkEnd w:id="2219"/>
    </w:p>
    <w:p w:rsidR="00543D1E" w:rsidRDefault="00543D1E" w:rsidP="00543D1E">
      <w:pPr>
        <w:pStyle w:val="af7"/>
        <w:keepNext/>
        <w:rPr>
          <w:rtl/>
        </w:rPr>
      </w:pPr>
      <w:bookmarkStart w:id="2220" w:name="ET_interruption_קריאה_2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20"/>
    </w:p>
    <w:p w:rsidR="00543D1E" w:rsidRDefault="00543D1E" w:rsidP="00543D1E">
      <w:pPr>
        <w:pStyle w:val="KeepWithNext"/>
        <w:rPr>
          <w:rtl/>
        </w:rPr>
      </w:pPr>
    </w:p>
    <w:p w:rsidR="00543D1E" w:rsidRDefault="00543D1E" w:rsidP="00543D1E">
      <w:pPr>
        <w:rPr>
          <w:rtl/>
        </w:rPr>
      </w:pPr>
      <w:r>
        <w:rPr>
          <w:rtl/>
        </w:rPr>
        <w:t xml:space="preserve">הוא אמר בגלל </w:t>
      </w:r>
      <w:bookmarkStart w:id="2221" w:name="_ETM_Q1_4106284"/>
      <w:bookmarkEnd w:id="2221"/>
      <w:r>
        <w:rPr>
          <w:rtl/>
        </w:rPr>
        <w:t>המעברים מעיר לעיר.</w:t>
      </w:r>
      <w:bookmarkStart w:id="2222" w:name="_ETM_Q1_4109931"/>
      <w:bookmarkEnd w:id="2222"/>
    </w:p>
    <w:p w:rsidR="00543D1E" w:rsidRDefault="00543D1E" w:rsidP="00543D1E">
      <w:pPr>
        <w:rPr>
          <w:rtl/>
        </w:rPr>
      </w:pPr>
      <w:bookmarkStart w:id="2223" w:name="_ETM_Q1_4110000"/>
      <w:bookmarkEnd w:id="2223"/>
    </w:p>
    <w:p w:rsidR="00543D1E" w:rsidRDefault="00543D1E" w:rsidP="00543D1E">
      <w:pPr>
        <w:pStyle w:val="af8"/>
        <w:keepNext/>
        <w:rPr>
          <w:rtl/>
        </w:rPr>
      </w:pPr>
      <w:bookmarkStart w:id="2224" w:name="ET_yor_5069_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4"/>
    </w:p>
    <w:p w:rsidR="00543D1E" w:rsidRDefault="00543D1E" w:rsidP="00543D1E">
      <w:pPr>
        <w:pStyle w:val="KeepWithNext"/>
        <w:rPr>
          <w:rtl/>
        </w:rPr>
      </w:pPr>
    </w:p>
    <w:p w:rsidR="00543D1E" w:rsidRDefault="00543D1E" w:rsidP="00543D1E">
      <w:pPr>
        <w:rPr>
          <w:rtl/>
        </w:rPr>
      </w:pPr>
      <w:bookmarkStart w:id="2225" w:name="_ETM_Q1_4110852"/>
      <w:bookmarkEnd w:id="2225"/>
      <w:r>
        <w:rPr>
          <w:rtl/>
        </w:rPr>
        <w:t>אז זו התשובה שלו. מה לעשות.</w:t>
      </w:r>
    </w:p>
    <w:p w:rsidR="00543D1E" w:rsidRDefault="00543D1E" w:rsidP="00543D1E">
      <w:pPr>
        <w:rPr>
          <w:rtl/>
        </w:rPr>
      </w:pPr>
    </w:p>
    <w:p w:rsidR="00543D1E" w:rsidRDefault="00543D1E" w:rsidP="00543D1E">
      <w:pPr>
        <w:pStyle w:val="af7"/>
        <w:keepNext/>
        <w:rPr>
          <w:rtl/>
        </w:rPr>
      </w:pPr>
      <w:bookmarkStart w:id="2226" w:name="ET_interruption_5938_210"/>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226"/>
    </w:p>
    <w:p w:rsidR="00543D1E" w:rsidRDefault="00543D1E" w:rsidP="00543D1E">
      <w:pPr>
        <w:pStyle w:val="KeepWithNext"/>
        <w:rPr>
          <w:rtl/>
        </w:rPr>
      </w:pPr>
    </w:p>
    <w:p w:rsidR="00543D1E" w:rsidRDefault="00543D1E" w:rsidP="00543D1E">
      <w:pPr>
        <w:rPr>
          <w:rtl/>
        </w:rPr>
      </w:pPr>
      <w:r>
        <w:rPr>
          <w:rtl/>
        </w:rPr>
        <w:t xml:space="preserve">זו לא תשובה. </w:t>
      </w:r>
      <w:bookmarkStart w:id="2227" w:name="_ETM_Q1_4115315"/>
      <w:bookmarkStart w:id="2228" w:name="_ETM_Q1_4115731"/>
      <w:bookmarkEnd w:id="2227"/>
      <w:bookmarkEnd w:id="2228"/>
    </w:p>
    <w:p w:rsidR="00543D1E" w:rsidRDefault="00543D1E" w:rsidP="00543D1E">
      <w:pPr>
        <w:rPr>
          <w:rtl/>
        </w:rPr>
      </w:pPr>
      <w:bookmarkStart w:id="2229" w:name="_ETM_Q1_4115776"/>
      <w:bookmarkEnd w:id="2229"/>
    </w:p>
    <w:p w:rsidR="00543D1E" w:rsidRDefault="00543D1E" w:rsidP="00543D1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43D1E" w:rsidRDefault="00543D1E" w:rsidP="00543D1E">
      <w:pPr>
        <w:pStyle w:val="KeepWithNext"/>
        <w:rPr>
          <w:rtl/>
        </w:rPr>
      </w:pPr>
    </w:p>
    <w:p w:rsidR="00543D1E" w:rsidRDefault="00543D1E" w:rsidP="00543D1E">
      <w:pPr>
        <w:rPr>
          <w:rtl/>
        </w:rPr>
      </w:pPr>
      <w:bookmarkStart w:id="2230" w:name="_ETM_Q1_4117230"/>
      <w:bookmarkEnd w:id="2230"/>
      <w:r>
        <w:rPr>
          <w:rtl/>
        </w:rPr>
        <w:t xml:space="preserve"> זו לא תשובה טובה, אז תבטל אותו.</w:t>
      </w:r>
      <w:bookmarkStart w:id="2231" w:name="_ETM_Q1_4130204"/>
      <w:bookmarkEnd w:id="2231"/>
    </w:p>
    <w:p w:rsidR="00543D1E" w:rsidRDefault="00543D1E" w:rsidP="00543D1E">
      <w:pPr>
        <w:rPr>
          <w:rtl/>
        </w:rPr>
      </w:pPr>
      <w:bookmarkStart w:id="2232" w:name="_ETM_Q1_4130263"/>
      <w:bookmarkEnd w:id="2232"/>
    </w:p>
    <w:p w:rsidR="00543D1E" w:rsidRDefault="00543D1E" w:rsidP="00543D1E">
      <w:pPr>
        <w:pStyle w:val="af7"/>
        <w:keepNext/>
        <w:rPr>
          <w:rtl/>
        </w:rPr>
      </w:pPr>
      <w:bookmarkStart w:id="2233" w:name="ET_interruption_5938_212"/>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233"/>
    </w:p>
    <w:p w:rsidR="00543D1E" w:rsidRDefault="00543D1E" w:rsidP="00543D1E">
      <w:pPr>
        <w:pStyle w:val="KeepWithNext"/>
        <w:rPr>
          <w:rtl/>
        </w:rPr>
      </w:pPr>
    </w:p>
    <w:p w:rsidR="00543D1E" w:rsidRDefault="00543D1E" w:rsidP="00543D1E">
      <w:pPr>
        <w:rPr>
          <w:rtl/>
        </w:rPr>
      </w:pPr>
      <w:bookmarkStart w:id="2234" w:name="_ETM_Q1_4137204"/>
      <w:bookmarkEnd w:id="2234"/>
      <w:r>
        <w:rPr>
          <w:rtl/>
        </w:rPr>
        <w:t>במסגרת האיזון</w:t>
      </w:r>
      <w:bookmarkStart w:id="2235" w:name="_ETM_Q1_4136595"/>
      <w:bookmarkEnd w:id="2235"/>
      <w:r>
        <w:rPr>
          <w:rtl/>
        </w:rPr>
        <w:t xml:space="preserve"> אני חושב שיהיה ראוי ונכון לחזור בעניין הזה - -</w:t>
      </w:r>
      <w:bookmarkStart w:id="2236" w:name="_ETM_Q1_4135548"/>
      <w:bookmarkEnd w:id="2236"/>
      <w:r>
        <w:rPr>
          <w:rtl/>
        </w:rPr>
        <w:t xml:space="preserve"> - </w:t>
      </w:r>
    </w:p>
    <w:p w:rsidR="00543D1E" w:rsidRDefault="00543D1E" w:rsidP="00543D1E">
      <w:pPr>
        <w:rPr>
          <w:rtl/>
        </w:rPr>
      </w:pPr>
      <w:bookmarkStart w:id="2237" w:name="_ETM_Q1_4136571"/>
      <w:bookmarkStart w:id="2238" w:name="_ETM_Q1_4136616"/>
      <w:bookmarkEnd w:id="2237"/>
      <w:bookmarkEnd w:id="2238"/>
    </w:p>
    <w:p w:rsidR="00543D1E" w:rsidRDefault="00543D1E" w:rsidP="00543D1E">
      <w:pPr>
        <w:pStyle w:val="af8"/>
        <w:keepNext/>
        <w:rPr>
          <w:rtl/>
        </w:rPr>
      </w:pPr>
      <w:bookmarkStart w:id="2239" w:name="ET_yor_5069_2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9"/>
    </w:p>
    <w:p w:rsidR="00543D1E" w:rsidRDefault="00543D1E" w:rsidP="00543D1E">
      <w:pPr>
        <w:pStyle w:val="KeepWithNext"/>
        <w:rPr>
          <w:rtl/>
        </w:rPr>
      </w:pPr>
    </w:p>
    <w:p w:rsidR="00543D1E" w:rsidRDefault="00543D1E" w:rsidP="00543D1E">
      <w:pPr>
        <w:rPr>
          <w:rtl/>
        </w:rPr>
      </w:pPr>
      <w:bookmarkStart w:id="2240" w:name="_ETM_Q1_4137680"/>
      <w:bookmarkEnd w:id="2240"/>
      <w:r>
        <w:rPr>
          <w:rtl/>
        </w:rPr>
        <w:t xml:space="preserve">יואב, אני מבקש ממך, אמרת את דעתך. אני מבקש </w:t>
      </w:r>
      <w:bookmarkStart w:id="2241" w:name="_ETM_Q1_4139927"/>
      <w:bookmarkEnd w:id="2241"/>
      <w:r>
        <w:rPr>
          <w:rtl/>
        </w:rPr>
        <w:t>מרז לסיים את התשובות.</w:t>
      </w:r>
      <w:bookmarkStart w:id="2242" w:name="_ETM_Q1_4141169"/>
      <w:bookmarkEnd w:id="2242"/>
    </w:p>
    <w:p w:rsidR="00543D1E" w:rsidRDefault="00543D1E" w:rsidP="00543D1E">
      <w:pPr>
        <w:rPr>
          <w:rtl/>
        </w:rPr>
      </w:pPr>
      <w:bookmarkStart w:id="2243" w:name="_ETM_Q1_4141248"/>
      <w:bookmarkEnd w:id="2243"/>
    </w:p>
    <w:p w:rsidR="00543D1E" w:rsidRDefault="00543D1E" w:rsidP="00543D1E">
      <w:pPr>
        <w:pStyle w:val="af7"/>
        <w:keepNext/>
        <w:rPr>
          <w:rtl/>
        </w:rPr>
      </w:pPr>
      <w:bookmarkStart w:id="2244" w:name="ET_interruption_5938_214"/>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244"/>
    </w:p>
    <w:p w:rsidR="00543D1E" w:rsidRDefault="00543D1E" w:rsidP="00543D1E">
      <w:pPr>
        <w:pStyle w:val="KeepWithNext"/>
        <w:rPr>
          <w:rtl/>
        </w:rPr>
      </w:pPr>
    </w:p>
    <w:p w:rsidR="00543D1E" w:rsidRDefault="00543D1E" w:rsidP="00543D1E">
      <w:pPr>
        <w:rPr>
          <w:rtl/>
        </w:rPr>
      </w:pPr>
      <w:bookmarkStart w:id="2245" w:name="_ETM_Q1_4144976"/>
      <w:bookmarkStart w:id="2246" w:name="_ETM_Q1_4145216"/>
      <w:bookmarkStart w:id="2247" w:name="_ETM_Q1_4145265"/>
      <w:bookmarkEnd w:id="2245"/>
      <w:bookmarkEnd w:id="2246"/>
      <w:bookmarkEnd w:id="2247"/>
      <w:r>
        <w:rPr>
          <w:rtl/>
        </w:rPr>
        <w:t xml:space="preserve">אבל יש לי עוד שאלה שלא קבלתי </w:t>
      </w:r>
      <w:bookmarkStart w:id="2248" w:name="_ETM_Q1_4143554"/>
      <w:bookmarkEnd w:id="2248"/>
      <w:r>
        <w:rPr>
          <w:rtl/>
        </w:rPr>
        <w:t xml:space="preserve">עליה תשובה. הוא עבר אותי ולא ענה לי. אני שואל </w:t>
      </w:r>
      <w:bookmarkStart w:id="2249" w:name="_ETM_Q1_4149518"/>
      <w:bookmarkEnd w:id="2249"/>
      <w:r>
        <w:rPr>
          <w:rtl/>
        </w:rPr>
        <w:t xml:space="preserve">שוב, האם עמדה מולכם, האם אתם מכירים חוות דעת אפידמיולוגית </w:t>
      </w:r>
      <w:bookmarkStart w:id="2250" w:name="_ETM_Q1_4156408"/>
      <w:bookmarkEnd w:id="2250"/>
      <w:r>
        <w:rPr>
          <w:rtl/>
        </w:rPr>
        <w:t xml:space="preserve">שבאה ואומרת שצריך את כל האיסורים האלה? שצריך לסגור את </w:t>
      </w:r>
      <w:bookmarkStart w:id="2251" w:name="_ETM_Q1_4158714"/>
      <w:bookmarkEnd w:id="2251"/>
      <w:r>
        <w:rPr>
          <w:rtl/>
        </w:rPr>
        <w:t xml:space="preserve">כל המשק ואת הכול? האם יש חוות דעת כזו שמישהו </w:t>
      </w:r>
      <w:bookmarkStart w:id="2252" w:name="_ETM_Q1_4158531"/>
      <w:bookmarkEnd w:id="2252"/>
      <w:r>
        <w:rPr>
          <w:rtl/>
        </w:rPr>
        <w:t>יכול לעמוד מאחוריה ולהגיד כך?</w:t>
      </w:r>
    </w:p>
    <w:p w:rsidR="00543D1E" w:rsidRDefault="00543D1E" w:rsidP="00543D1E">
      <w:pPr>
        <w:rPr>
          <w:rtl/>
        </w:rPr>
      </w:pPr>
    </w:p>
    <w:p w:rsidR="00543D1E" w:rsidRDefault="00543D1E" w:rsidP="00543D1E">
      <w:pPr>
        <w:pStyle w:val="af8"/>
        <w:keepNext/>
        <w:rPr>
          <w:rtl/>
        </w:rPr>
      </w:pPr>
      <w:bookmarkStart w:id="2253" w:name="ET_yor_5069_2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53"/>
    </w:p>
    <w:p w:rsidR="00543D1E" w:rsidRDefault="00543D1E" w:rsidP="00543D1E">
      <w:pPr>
        <w:pStyle w:val="KeepWithNext"/>
        <w:rPr>
          <w:rtl/>
        </w:rPr>
      </w:pPr>
    </w:p>
    <w:p w:rsidR="00543D1E" w:rsidRDefault="00543D1E" w:rsidP="00543D1E">
      <w:pPr>
        <w:rPr>
          <w:rtl/>
        </w:rPr>
      </w:pPr>
      <w:r>
        <w:rPr>
          <w:rtl/>
        </w:rPr>
        <w:t>הוא ענה על זה.</w:t>
      </w:r>
      <w:bookmarkStart w:id="2254" w:name="_ETM_Q1_4158061"/>
      <w:bookmarkEnd w:id="2254"/>
    </w:p>
    <w:p w:rsidR="00543D1E" w:rsidRDefault="00543D1E" w:rsidP="00543D1E">
      <w:pPr>
        <w:rPr>
          <w:rtl/>
        </w:rPr>
      </w:pPr>
      <w:bookmarkStart w:id="2255" w:name="_ETM_Q1_4158125"/>
      <w:bookmarkEnd w:id="2255"/>
    </w:p>
    <w:p w:rsidR="00543D1E" w:rsidRDefault="00543D1E" w:rsidP="00543D1E">
      <w:pPr>
        <w:pStyle w:val="af7"/>
        <w:keepNext/>
        <w:rPr>
          <w:rtl/>
        </w:rPr>
      </w:pPr>
      <w:bookmarkStart w:id="2256" w:name="ET_interruption_5938_216"/>
      <w:r>
        <w:rPr>
          <w:rStyle w:val="TagStyle"/>
          <w:rFonts w:hint="cs"/>
          <w:rtl/>
        </w:rPr>
        <w:t xml:space="preserve"> &lt;&lt; קריאה &gt;&gt; </w:t>
      </w:r>
      <w:r>
        <w:rPr>
          <w:rFonts w:hint="cs"/>
          <w:rtl/>
        </w:rPr>
        <w:t>יואב סגלוביץ' (יש עתיד-תל"ם):</w:t>
      </w:r>
      <w:r>
        <w:rPr>
          <w:rStyle w:val="TagStyle"/>
          <w:rFonts w:hint="cs"/>
          <w:rtl/>
        </w:rPr>
        <w:t xml:space="preserve"> &lt;&lt; קריאה &gt;&gt;</w:t>
      </w:r>
      <w:r>
        <w:rPr>
          <w:rFonts w:hint="cs"/>
          <w:rtl/>
        </w:rPr>
        <w:t xml:space="preserve">   </w:t>
      </w:r>
      <w:bookmarkEnd w:id="2256"/>
    </w:p>
    <w:p w:rsidR="00543D1E" w:rsidRDefault="00543D1E" w:rsidP="00543D1E">
      <w:pPr>
        <w:pStyle w:val="KeepWithNext"/>
        <w:rPr>
          <w:rtl/>
        </w:rPr>
      </w:pPr>
    </w:p>
    <w:p w:rsidR="00543D1E" w:rsidRDefault="00543D1E" w:rsidP="00543D1E">
      <w:pPr>
        <w:rPr>
          <w:rtl/>
        </w:rPr>
      </w:pPr>
      <w:bookmarkStart w:id="2257" w:name="_ETM_Q1_4162080"/>
      <w:bookmarkStart w:id="2258" w:name="_ETM_Q1_4162319"/>
      <w:bookmarkStart w:id="2259" w:name="_ETM_Q1_4162363"/>
      <w:bookmarkEnd w:id="2257"/>
      <w:bookmarkEnd w:id="2258"/>
      <w:bookmarkEnd w:id="2259"/>
      <w:r>
        <w:rPr>
          <w:rtl/>
        </w:rPr>
        <w:t xml:space="preserve">הוא לא </w:t>
      </w:r>
      <w:bookmarkStart w:id="2260" w:name="_ETM_Q1_4163549"/>
      <w:bookmarkEnd w:id="2260"/>
      <w:r>
        <w:rPr>
          <w:rtl/>
        </w:rPr>
        <w:t xml:space="preserve">ענה על זה. </w:t>
      </w:r>
    </w:p>
    <w:p w:rsidR="00543D1E" w:rsidRDefault="00543D1E" w:rsidP="00543D1E">
      <w:pPr>
        <w:rPr>
          <w:rtl/>
        </w:rPr>
      </w:pPr>
      <w:bookmarkStart w:id="2261" w:name="_ETM_Q1_4165565"/>
      <w:bookmarkStart w:id="2262" w:name="_ETM_Q1_4165615"/>
      <w:bookmarkEnd w:id="2261"/>
      <w:bookmarkEnd w:id="2262"/>
    </w:p>
    <w:p w:rsidR="00543D1E" w:rsidRDefault="00543D1E" w:rsidP="00543D1E">
      <w:pPr>
        <w:pStyle w:val="af8"/>
        <w:keepNext/>
        <w:rPr>
          <w:rtl/>
        </w:rPr>
      </w:pPr>
      <w:bookmarkStart w:id="2263" w:name="ET_yor_5069_2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63"/>
    </w:p>
    <w:p w:rsidR="00543D1E" w:rsidRDefault="00543D1E" w:rsidP="00543D1E">
      <w:pPr>
        <w:pStyle w:val="KeepWithNext"/>
        <w:rPr>
          <w:rtl/>
        </w:rPr>
      </w:pPr>
    </w:p>
    <w:p w:rsidR="00543D1E" w:rsidRDefault="00543D1E" w:rsidP="00543D1E">
      <w:pPr>
        <w:rPr>
          <w:rtl/>
        </w:rPr>
      </w:pPr>
      <w:bookmarkStart w:id="2264" w:name="_ETM_Q1_4166653"/>
      <w:bookmarkEnd w:id="2264"/>
      <w:r>
        <w:rPr>
          <w:rtl/>
        </w:rPr>
        <w:t>בבקשה, תסיים את התשובות שעוד לא ענית.</w:t>
      </w:r>
      <w:bookmarkStart w:id="2265" w:name="_ETM_Q1_4164306"/>
      <w:bookmarkEnd w:id="2265"/>
    </w:p>
    <w:p w:rsidR="00543D1E" w:rsidRDefault="00543D1E" w:rsidP="00543D1E">
      <w:pPr>
        <w:rPr>
          <w:rtl/>
        </w:rPr>
      </w:pPr>
      <w:bookmarkStart w:id="2266" w:name="_ETM_Q1_4164360"/>
      <w:bookmarkEnd w:id="2266"/>
    </w:p>
    <w:p w:rsidR="00543D1E" w:rsidRDefault="00543D1E" w:rsidP="00543D1E">
      <w:pPr>
        <w:pStyle w:val="-"/>
        <w:keepNext/>
        <w:rPr>
          <w:rtl/>
        </w:rPr>
      </w:pPr>
      <w:bookmarkStart w:id="2267" w:name="ET_speakercontinue_רז_נזרי_218"/>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267"/>
    </w:p>
    <w:p w:rsidR="00543D1E" w:rsidRDefault="00543D1E" w:rsidP="00543D1E">
      <w:pPr>
        <w:pStyle w:val="KeepWithNext"/>
        <w:rPr>
          <w:rtl/>
        </w:rPr>
      </w:pPr>
    </w:p>
    <w:p w:rsidR="00543D1E" w:rsidRDefault="00543D1E" w:rsidP="00543D1E">
      <w:pPr>
        <w:rPr>
          <w:rtl/>
        </w:rPr>
      </w:pPr>
      <w:bookmarkStart w:id="2268" w:name="_ETM_Q1_4170845"/>
      <w:bookmarkEnd w:id="2268"/>
      <w:r>
        <w:rPr>
          <w:rtl/>
        </w:rPr>
        <w:t>חבר הכנסת סגלוביץ, לשאלתך האחרונה, חוות דעת אפידמיולוגית לא צריכה לקבוע</w:t>
      </w:r>
      <w:bookmarkStart w:id="2269" w:name="_ETM_Q1_4172705"/>
      <w:bookmarkEnd w:id="2269"/>
      <w:r>
        <w:rPr>
          <w:rtl/>
        </w:rPr>
        <w:t xml:space="preserve"> את המגבלות. תראה בסעיף (ג) יש הכרזה: "לא תכריז </w:t>
      </w:r>
      <w:bookmarkStart w:id="2270" w:name="_ETM_Q1_4177830"/>
      <w:bookmarkEnd w:id="2270"/>
      <w:r>
        <w:rPr>
          <w:rtl/>
        </w:rPr>
        <w:t xml:space="preserve">הממשלה אלא לאחר שהובאו בפניה עמדת שר הבריאות וחוות דעת </w:t>
      </w:r>
      <w:bookmarkStart w:id="2271" w:name="_ETM_Q1_4181092"/>
      <w:bookmarkEnd w:id="2271"/>
      <w:r>
        <w:rPr>
          <w:rtl/>
        </w:rPr>
        <w:t xml:space="preserve">מקצועית מטעם משרד הבריאות המבססת את קיומו של מצב בריאותי </w:t>
      </w:r>
      <w:bookmarkStart w:id="2272" w:name="_ETM_Q1_4184734"/>
      <w:bookmarkEnd w:id="2272"/>
      <w:r>
        <w:rPr>
          <w:rtl/>
        </w:rPr>
        <w:t xml:space="preserve">חמור". חוות הדעת צריכה להסביר שאנחנו במצב בריאותי </w:t>
      </w:r>
      <w:bookmarkStart w:id="2273" w:name="_ETM_Q1_4187180"/>
      <w:bookmarkEnd w:id="2273"/>
      <w:r>
        <w:rPr>
          <w:rtl/>
        </w:rPr>
        <w:t xml:space="preserve">חמור יותר מהמצב הרפואי שהוכרז אז. </w:t>
      </w:r>
      <w:bookmarkStart w:id="2274" w:name="_ETM_Q1_4188871"/>
      <w:bookmarkEnd w:id="2274"/>
    </w:p>
    <w:p w:rsidR="00543D1E" w:rsidRDefault="00543D1E" w:rsidP="00543D1E">
      <w:pPr>
        <w:rPr>
          <w:rtl/>
        </w:rPr>
      </w:pPr>
      <w:bookmarkStart w:id="2275" w:name="_ETM_Q1_4188913"/>
      <w:bookmarkStart w:id="2276" w:name="_ETM_Q1_4189032"/>
      <w:bookmarkEnd w:id="2275"/>
      <w:bookmarkEnd w:id="2276"/>
    </w:p>
    <w:p w:rsidR="00543D1E" w:rsidRDefault="00543D1E" w:rsidP="00543D1E">
      <w:pPr>
        <w:rPr>
          <w:rtl/>
        </w:rPr>
      </w:pPr>
      <w:bookmarkStart w:id="2277" w:name="_ETM_Q1_4189080"/>
      <w:bookmarkEnd w:id="2277"/>
      <w:r>
        <w:rPr>
          <w:rtl/>
        </w:rPr>
        <w:t>בהקשר הזה בדיונים ביומיים</w:t>
      </w:r>
      <w:bookmarkStart w:id="2278" w:name="_ETM_Q1_4193498"/>
      <w:bookmarkEnd w:id="2278"/>
      <w:r>
        <w:rPr>
          <w:rtl/>
        </w:rPr>
        <w:t xml:space="preserve"> האחרונים הוצגו הנתונים על ידי גורמי המקצוע שהסבירו את העלייה </w:t>
      </w:r>
      <w:bookmarkStart w:id="2279" w:name="_ETM_Q1_4201659"/>
      <w:bookmarkEnd w:id="2279"/>
      <w:r>
        <w:rPr>
          <w:rtl/>
        </w:rPr>
        <w:t>בכל הפרמטרים והבהירו את החומרה. זה לא לגבי למה צריך לסגור את זה ואת זה. חוות הדעת ה</w:t>
      </w:r>
      <w:bookmarkStart w:id="2280" w:name="_ETM_Q1_4205640"/>
      <w:bookmarkEnd w:id="2280"/>
      <w:r>
        <w:rPr>
          <w:rtl/>
        </w:rPr>
        <w:t xml:space="preserve">גדירה מצב בריאותי חמור. פרופסור גרוטו נמצא שם והכין מצגת </w:t>
      </w:r>
      <w:bookmarkStart w:id="2281" w:name="_ETM_Q1_4212048"/>
      <w:bookmarkEnd w:id="2281"/>
      <w:r>
        <w:rPr>
          <w:rtl/>
        </w:rPr>
        <w:t xml:space="preserve">שאמורה להסביר את המצב הזה. </w:t>
      </w:r>
    </w:p>
    <w:p w:rsidR="00543D1E" w:rsidRDefault="00543D1E" w:rsidP="00543D1E">
      <w:pPr>
        <w:rPr>
          <w:rtl/>
        </w:rPr>
      </w:pPr>
    </w:p>
    <w:p w:rsidR="00543D1E" w:rsidRDefault="00543D1E" w:rsidP="00543D1E">
      <w:pPr>
        <w:rPr>
          <w:rtl/>
        </w:rPr>
      </w:pPr>
      <w:r>
        <w:rPr>
          <w:rtl/>
        </w:rPr>
        <w:t>אני כבר אומר, יש פה</w:t>
      </w:r>
      <w:bookmarkStart w:id="2282" w:name="_ETM_Q1_4215774"/>
      <w:bookmarkEnd w:id="2282"/>
      <w:r>
        <w:rPr>
          <w:rtl/>
        </w:rPr>
        <w:t xml:space="preserve"> שאלה משפטית שאתה נוגע בה בצדק, בנושא של ההכרזה, </w:t>
      </w:r>
      <w:bookmarkStart w:id="2283" w:name="_ETM_Q1_4228699"/>
      <w:bookmarkEnd w:id="2283"/>
      <w:r>
        <w:rPr>
          <w:rtl/>
        </w:rPr>
        <w:t>האם ההכרזה תחול עכשיו, אם החוק יעבור הלילה ולכאורה התקנות</w:t>
      </w:r>
      <w:bookmarkStart w:id="2284" w:name="_ETM_Q1_4231358"/>
      <w:bookmarkEnd w:id="2284"/>
      <w:r>
        <w:rPr>
          <w:rtl/>
        </w:rPr>
        <w:t xml:space="preserve"> עדיין לא נכנסו לתוקף, זה דבר שיוצר בעיה. תוך </w:t>
      </w:r>
      <w:bookmarkStart w:id="2285" w:name="_ETM_Q1_4238841"/>
      <w:bookmarkEnd w:id="2285"/>
      <w:r>
        <w:rPr>
          <w:rtl/>
        </w:rPr>
        <w:t xml:space="preserve">כדי הדיון אנחנו גם מול היועץ המשפטי של הוועדה גור </w:t>
      </w:r>
      <w:bookmarkStart w:id="2286" w:name="_ETM_Q1_4242462"/>
      <w:bookmarkEnd w:id="2286"/>
      <w:r>
        <w:rPr>
          <w:rtl/>
        </w:rPr>
        <w:t xml:space="preserve">בליי, מנסים למצוא אופציות בהקשר הזה. אבל שימו לב שהחוק </w:t>
      </w:r>
      <w:bookmarkStart w:id="2287" w:name="_ETM_Q1_4248717"/>
      <w:bookmarkEnd w:id="2287"/>
      <w:r>
        <w:rPr>
          <w:rtl/>
        </w:rPr>
        <w:t xml:space="preserve">שמחוקקים לא </w:t>
      </w:r>
      <w:bookmarkStart w:id="2288" w:name="_ETM_Q1_4248490"/>
      <w:bookmarkEnd w:id="2288"/>
      <w:r>
        <w:rPr>
          <w:rtl/>
        </w:rPr>
        <w:t xml:space="preserve">אומר שחוות הדעת היא תנאי להכרזת הממשלה. הממשלה, אם תרצה להאריך את הדבר הזה, אחרי שתהיה </w:t>
      </w:r>
      <w:bookmarkStart w:id="2289" w:name="_ETM_Q1_4256884"/>
      <w:bookmarkEnd w:id="2289"/>
      <w:r>
        <w:rPr>
          <w:rtl/>
        </w:rPr>
        <w:t xml:space="preserve">הכרזה סטטוטורית, תצטרך עוד פעם להביא בפניה את חוות הדעת </w:t>
      </w:r>
      <w:bookmarkStart w:id="2290" w:name="_ETM_Q1_4259477"/>
      <w:bookmarkEnd w:id="2290"/>
      <w:r>
        <w:rPr>
          <w:rtl/>
        </w:rPr>
        <w:t xml:space="preserve">וגם את זימונה בפני הכנסת. </w:t>
      </w:r>
    </w:p>
    <w:p w:rsidR="00543D1E" w:rsidRDefault="00543D1E" w:rsidP="00543D1E">
      <w:pPr>
        <w:rPr>
          <w:rtl/>
        </w:rPr>
      </w:pPr>
      <w:bookmarkStart w:id="2291" w:name="_ETM_Q1_4262055"/>
      <w:bookmarkStart w:id="2292" w:name="_ETM_Q1_4262092"/>
      <w:bookmarkEnd w:id="2291"/>
      <w:bookmarkEnd w:id="2292"/>
    </w:p>
    <w:p w:rsidR="00543D1E" w:rsidRDefault="00543D1E" w:rsidP="00543D1E">
      <w:pPr>
        <w:pStyle w:val="af7"/>
        <w:keepNext/>
        <w:rPr>
          <w:rtl/>
        </w:rPr>
      </w:pPr>
      <w:bookmarkStart w:id="2293" w:name="ET_interruption_5068_219"/>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2293"/>
    </w:p>
    <w:p w:rsidR="00543D1E" w:rsidRDefault="00543D1E" w:rsidP="00543D1E">
      <w:pPr>
        <w:pStyle w:val="KeepWithNext"/>
        <w:rPr>
          <w:rtl/>
          <w:lang w:eastAsia="he-IL"/>
        </w:rPr>
      </w:pPr>
    </w:p>
    <w:p w:rsidR="00543D1E" w:rsidRDefault="00543D1E" w:rsidP="00543D1E">
      <w:pPr>
        <w:rPr>
          <w:rtl/>
          <w:lang w:eastAsia="he-IL"/>
        </w:rPr>
      </w:pPr>
      <w:bookmarkStart w:id="2294" w:name="_ETM_Q1_4267376"/>
      <w:bookmarkEnd w:id="2294"/>
      <w:r>
        <w:rPr>
          <w:rtl/>
          <w:lang w:eastAsia="he-IL"/>
        </w:rPr>
        <w:t xml:space="preserve">עוד אין חוות </w:t>
      </w:r>
      <w:bookmarkStart w:id="2295" w:name="_ETM_Q1_4263499"/>
      <w:bookmarkEnd w:id="2295"/>
      <w:r>
        <w:rPr>
          <w:rtl/>
          <w:lang w:eastAsia="he-IL"/>
        </w:rPr>
        <w:t>דעת?</w:t>
      </w:r>
      <w:bookmarkStart w:id="2296" w:name="_ETM_Q1_4266155"/>
      <w:bookmarkEnd w:id="2296"/>
    </w:p>
    <w:p w:rsidR="00543D1E" w:rsidRDefault="00543D1E" w:rsidP="00543D1E">
      <w:pPr>
        <w:rPr>
          <w:rtl/>
          <w:lang w:eastAsia="he-IL"/>
        </w:rPr>
      </w:pPr>
      <w:bookmarkStart w:id="2297" w:name="_ETM_Q1_4266194"/>
      <w:bookmarkEnd w:id="2297"/>
    </w:p>
    <w:p w:rsidR="00543D1E" w:rsidRDefault="00543D1E" w:rsidP="00543D1E">
      <w:pPr>
        <w:pStyle w:val="-"/>
        <w:keepNext/>
        <w:rPr>
          <w:rtl/>
        </w:rPr>
      </w:pPr>
      <w:bookmarkStart w:id="2298" w:name="ET_speakercontinue_רז_נזרי_220"/>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298"/>
    </w:p>
    <w:p w:rsidR="00543D1E" w:rsidRDefault="00543D1E" w:rsidP="00543D1E">
      <w:pPr>
        <w:pStyle w:val="KeepWithNext"/>
        <w:rPr>
          <w:rtl/>
          <w:lang w:eastAsia="he-IL"/>
        </w:rPr>
      </w:pPr>
    </w:p>
    <w:p w:rsidR="00543D1E" w:rsidRDefault="00543D1E" w:rsidP="00543D1E">
      <w:pPr>
        <w:rPr>
          <w:rtl/>
          <w:lang w:eastAsia="he-IL"/>
        </w:rPr>
      </w:pPr>
      <w:bookmarkStart w:id="2299" w:name="_ETM_Q1_4267603"/>
      <w:bookmarkEnd w:id="2299"/>
      <w:r>
        <w:rPr>
          <w:rtl/>
          <w:lang w:eastAsia="he-IL"/>
        </w:rPr>
        <w:t xml:space="preserve">אני אומר שוב, אין הכרזה כרגע של הממשלה. יש הכרזה סטטוטורית בחוק שאנחנו בדיונים לגביהם. אין הכרזה. חוות הדעת דורשת </w:t>
      </w:r>
      <w:bookmarkStart w:id="2300" w:name="_ETM_Q1_4276401"/>
      <w:bookmarkEnd w:id="2300"/>
      <w:r>
        <w:rPr>
          <w:rtl/>
          <w:lang w:eastAsia="he-IL"/>
        </w:rPr>
        <w:t xml:space="preserve">שתהיה הכרזה, כאשר הממשלה מכריזה על מצב חירום מיוחד אז </w:t>
      </w:r>
      <w:bookmarkStart w:id="2301" w:name="_ETM_Q1_4279861"/>
      <w:bookmarkEnd w:id="2301"/>
      <w:r>
        <w:rPr>
          <w:rtl/>
          <w:lang w:eastAsia="he-IL"/>
        </w:rPr>
        <w:t xml:space="preserve">תהיה חוות דעת רפואית, מקצועית בהקשר הזה שמסבירה את קיומו </w:t>
      </w:r>
      <w:bookmarkStart w:id="2302" w:name="_ETM_Q1_4279171"/>
      <w:bookmarkEnd w:id="2302"/>
      <w:r>
        <w:rPr>
          <w:rtl/>
          <w:lang w:eastAsia="he-IL"/>
        </w:rPr>
        <w:t xml:space="preserve">של המצב הבריאותי החמור. </w:t>
      </w:r>
      <w:bookmarkStart w:id="2303" w:name="_ETM_Q1_4283425"/>
      <w:bookmarkEnd w:id="2303"/>
    </w:p>
    <w:p w:rsidR="00543D1E" w:rsidRDefault="00543D1E" w:rsidP="00543D1E">
      <w:pPr>
        <w:rPr>
          <w:rtl/>
          <w:lang w:eastAsia="he-IL"/>
        </w:rPr>
      </w:pPr>
      <w:bookmarkStart w:id="2304" w:name="_ETM_Q1_4283466"/>
      <w:bookmarkStart w:id="2305" w:name="_ETM_Q1_4283664"/>
      <w:bookmarkEnd w:id="2304"/>
      <w:bookmarkEnd w:id="2305"/>
    </w:p>
    <w:p w:rsidR="00543D1E" w:rsidRDefault="00543D1E" w:rsidP="00543D1E">
      <w:pPr>
        <w:rPr>
          <w:rtl/>
          <w:lang w:eastAsia="he-IL"/>
        </w:rPr>
      </w:pPr>
      <w:bookmarkStart w:id="2306" w:name="_ETM_Q1_4283729"/>
      <w:bookmarkEnd w:id="2306"/>
      <w:r>
        <w:rPr>
          <w:rtl/>
          <w:lang w:eastAsia="he-IL"/>
        </w:rPr>
        <w:t xml:space="preserve">אתמול, גורמי הבריאות השונים והמומחים סקרו בפני הממשלה ובפני קבינט הקורונה, במשל שעתיים שלוש </w:t>
      </w:r>
      <w:bookmarkStart w:id="2307" w:name="_ETM_Q1_4295063"/>
      <w:bookmarkEnd w:id="2307"/>
      <w:r>
        <w:rPr>
          <w:rtl/>
          <w:lang w:eastAsia="he-IL"/>
        </w:rPr>
        <w:t>את המצב הרפואי החמור ואת הצורך בנקיטת צעדים כאלה ואחרים.</w:t>
      </w:r>
      <w:bookmarkStart w:id="2308" w:name="_ETM_Q1_4300212"/>
      <w:bookmarkEnd w:id="2308"/>
      <w:r>
        <w:rPr>
          <w:rtl/>
          <w:lang w:eastAsia="he-IL"/>
        </w:rPr>
        <w:t xml:space="preserve"> חוות דעת לצורך הכרזה ברמה הפורמלית, כאשר תהיה הכרזה פורמלית, </w:t>
      </w:r>
      <w:bookmarkStart w:id="2309" w:name="_ETM_Q1_4302881"/>
      <w:bookmarkEnd w:id="2309"/>
      <w:r>
        <w:rPr>
          <w:rtl/>
          <w:lang w:eastAsia="he-IL"/>
        </w:rPr>
        <w:t xml:space="preserve">אז תצא חוות דעת פורמלית שמטבע הדברים כאשר זה יעבור </w:t>
      </w:r>
      <w:bookmarkStart w:id="2310" w:name="_ETM_Q1_4310160"/>
      <w:bookmarkEnd w:id="2310"/>
      <w:r>
        <w:rPr>
          <w:rtl/>
          <w:lang w:eastAsia="he-IL"/>
        </w:rPr>
        <w:t xml:space="preserve">- - - </w:t>
      </w:r>
    </w:p>
    <w:p w:rsidR="00543D1E" w:rsidRDefault="00543D1E" w:rsidP="00543D1E">
      <w:pPr>
        <w:rPr>
          <w:rtl/>
          <w:lang w:eastAsia="he-IL"/>
        </w:rPr>
      </w:pPr>
    </w:p>
    <w:p w:rsidR="00543D1E" w:rsidRDefault="00543D1E" w:rsidP="00543D1E">
      <w:pPr>
        <w:pStyle w:val="af7"/>
        <w:keepNext/>
        <w:rPr>
          <w:rtl/>
        </w:rPr>
      </w:pPr>
      <w:bookmarkStart w:id="2311" w:name="ET_interruption_5068_22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2311"/>
    </w:p>
    <w:p w:rsidR="00543D1E" w:rsidRDefault="00543D1E" w:rsidP="00543D1E">
      <w:pPr>
        <w:pStyle w:val="KeepWithNext"/>
        <w:rPr>
          <w:rtl/>
        </w:rPr>
      </w:pPr>
    </w:p>
    <w:p w:rsidR="00543D1E" w:rsidRDefault="00543D1E" w:rsidP="00543D1E">
      <w:pPr>
        <w:rPr>
          <w:rtl/>
        </w:rPr>
      </w:pPr>
      <w:r>
        <w:rPr>
          <w:rtl/>
        </w:rPr>
        <w:t xml:space="preserve">אבל אתה אומר שעד כה אין כזאת </w:t>
      </w:r>
      <w:bookmarkStart w:id="2312" w:name="_ETM_Q1_4311138"/>
      <w:bookmarkEnd w:id="2312"/>
      <w:r>
        <w:rPr>
          <w:rtl/>
        </w:rPr>
        <w:t>חוות דעת?</w:t>
      </w:r>
      <w:bookmarkStart w:id="2313" w:name="_ETM_Q1_4315826"/>
      <w:bookmarkEnd w:id="2313"/>
    </w:p>
    <w:p w:rsidR="00543D1E" w:rsidRDefault="00543D1E" w:rsidP="00543D1E">
      <w:pPr>
        <w:rPr>
          <w:rtl/>
        </w:rPr>
      </w:pPr>
      <w:bookmarkStart w:id="2314" w:name="_ETM_Q1_4315863"/>
      <w:bookmarkEnd w:id="2314"/>
    </w:p>
    <w:p w:rsidR="00543D1E" w:rsidRDefault="00543D1E" w:rsidP="00543D1E">
      <w:pPr>
        <w:pStyle w:val="af7"/>
        <w:keepNext/>
        <w:rPr>
          <w:rtl/>
        </w:rPr>
      </w:pPr>
      <w:bookmarkStart w:id="2315" w:name="ET_interruption_5079_222"/>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2315"/>
    </w:p>
    <w:p w:rsidR="00543D1E" w:rsidRDefault="00543D1E" w:rsidP="00543D1E">
      <w:pPr>
        <w:pStyle w:val="KeepWithNext"/>
        <w:rPr>
          <w:rtl/>
        </w:rPr>
      </w:pPr>
    </w:p>
    <w:p w:rsidR="00543D1E" w:rsidRDefault="00543D1E" w:rsidP="00543D1E">
      <w:pPr>
        <w:rPr>
          <w:rtl/>
        </w:rPr>
      </w:pPr>
      <w:r>
        <w:rPr>
          <w:rtl/>
        </w:rPr>
        <w:t>זה לא אמור להיות הפוך?</w:t>
      </w:r>
    </w:p>
    <w:p w:rsidR="00543D1E" w:rsidRDefault="00543D1E" w:rsidP="00543D1E">
      <w:pPr>
        <w:rPr>
          <w:rtl/>
        </w:rPr>
      </w:pPr>
    </w:p>
    <w:p w:rsidR="00543D1E" w:rsidRDefault="00543D1E" w:rsidP="00543D1E">
      <w:pPr>
        <w:pStyle w:val="a5"/>
        <w:keepNext/>
        <w:rPr>
          <w:rtl/>
        </w:rPr>
      </w:pPr>
      <w:bookmarkStart w:id="2316" w:name="ET_speaker_גור_בליי_2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16"/>
    </w:p>
    <w:p w:rsidR="00543D1E" w:rsidRDefault="00543D1E" w:rsidP="00543D1E">
      <w:pPr>
        <w:pStyle w:val="KeepWithNext"/>
        <w:rPr>
          <w:rtl/>
        </w:rPr>
      </w:pPr>
    </w:p>
    <w:p w:rsidR="00543D1E" w:rsidRDefault="00543D1E" w:rsidP="00543D1E">
      <w:pPr>
        <w:rPr>
          <w:rtl/>
        </w:rPr>
      </w:pPr>
      <w:bookmarkStart w:id="2317" w:name="_ETM_Q1_4315984"/>
      <w:bookmarkStart w:id="2318" w:name="_ETM_Q1_4316253"/>
      <w:bookmarkStart w:id="2319" w:name="_ETM_Q1_4316301"/>
      <w:bookmarkEnd w:id="2317"/>
      <w:bookmarkEnd w:id="2318"/>
      <w:bookmarkEnd w:id="2319"/>
      <w:r>
        <w:rPr>
          <w:rtl/>
        </w:rPr>
        <w:t xml:space="preserve">אבל הכרזה סטטוטורית בוודאי שצריכה </w:t>
      </w:r>
      <w:bookmarkStart w:id="2320" w:name="_ETM_Q1_4320098"/>
      <w:bookmarkEnd w:id="2320"/>
      <w:r>
        <w:rPr>
          <w:rtl/>
        </w:rPr>
        <w:t xml:space="preserve">חוות דעת. הרי אם הממשלה צריכה חוות דעת, אז </w:t>
      </w:r>
      <w:bookmarkStart w:id="2321" w:name="_ETM_Q1_4325420"/>
      <w:bookmarkEnd w:id="2321"/>
      <w:r>
        <w:rPr>
          <w:rtl/>
        </w:rPr>
        <w:t>בוודאי גם הכנסת.</w:t>
      </w:r>
    </w:p>
    <w:p w:rsidR="00543D1E" w:rsidRDefault="00543D1E" w:rsidP="00543D1E">
      <w:pPr>
        <w:rPr>
          <w:rtl/>
        </w:rPr>
      </w:pPr>
      <w:bookmarkStart w:id="2322" w:name="_ETM_Q1_4323593"/>
      <w:bookmarkStart w:id="2323" w:name="_ETM_Q1_4323662"/>
      <w:bookmarkEnd w:id="2322"/>
      <w:bookmarkEnd w:id="2323"/>
    </w:p>
    <w:p w:rsidR="00543D1E" w:rsidRDefault="00543D1E" w:rsidP="00543D1E">
      <w:pPr>
        <w:pStyle w:val="af7"/>
        <w:keepNext/>
        <w:rPr>
          <w:rtl/>
        </w:rPr>
      </w:pPr>
      <w:bookmarkStart w:id="2324" w:name="ET_interruption_5079_224"/>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2324"/>
    </w:p>
    <w:p w:rsidR="00543D1E" w:rsidRDefault="00543D1E" w:rsidP="00543D1E">
      <w:pPr>
        <w:pStyle w:val="KeepWithNext"/>
        <w:rPr>
          <w:rtl/>
        </w:rPr>
      </w:pPr>
    </w:p>
    <w:p w:rsidR="00543D1E" w:rsidRDefault="00543D1E" w:rsidP="00543D1E">
      <w:pPr>
        <w:rPr>
          <w:rtl/>
        </w:rPr>
      </w:pPr>
      <w:r>
        <w:rPr>
          <w:rtl/>
        </w:rPr>
        <w:t xml:space="preserve">של מי צריכה להיות חוות הדעת? אפשר להביא </w:t>
      </w:r>
      <w:bookmarkStart w:id="2325" w:name="_ETM_Q1_4323778"/>
      <w:bookmarkEnd w:id="2325"/>
      <w:r>
        <w:rPr>
          <w:rtl/>
        </w:rPr>
        <w:t xml:space="preserve">רופא מפורום מסוים? לא כתוב. </w:t>
      </w:r>
    </w:p>
    <w:p w:rsidR="00543D1E" w:rsidRDefault="00543D1E" w:rsidP="00543D1E">
      <w:pPr>
        <w:rPr>
          <w:rtl/>
        </w:rPr>
      </w:pPr>
    </w:p>
    <w:p w:rsidR="00543D1E" w:rsidRDefault="00543D1E" w:rsidP="00543D1E">
      <w:pPr>
        <w:pStyle w:val="af7"/>
        <w:keepNext/>
        <w:rPr>
          <w:rtl/>
        </w:rPr>
      </w:pPr>
      <w:bookmarkStart w:id="2326" w:name="ET_interruption_6065_225"/>
      <w:r>
        <w:rPr>
          <w:rStyle w:val="TagStyle"/>
          <w:rFonts w:hint="cs"/>
          <w:rtl/>
        </w:rPr>
        <w:t xml:space="preserve"> &lt;&lt; קריאה &gt;&gt; </w:t>
      </w:r>
      <w:r>
        <w:rPr>
          <w:rFonts w:hint="cs"/>
          <w:rtl/>
        </w:rPr>
        <w:t>עמית הלוי (הליכוד):</w:t>
      </w:r>
      <w:r>
        <w:rPr>
          <w:rStyle w:val="TagStyle"/>
          <w:rFonts w:hint="cs"/>
          <w:rtl/>
        </w:rPr>
        <w:t xml:space="preserve"> &lt;&lt; קריאה &gt;&gt;</w:t>
      </w:r>
      <w:r>
        <w:rPr>
          <w:rFonts w:hint="cs"/>
          <w:rtl/>
        </w:rPr>
        <w:t xml:space="preserve">   </w:t>
      </w:r>
      <w:bookmarkEnd w:id="2326"/>
    </w:p>
    <w:p w:rsidR="00543D1E" w:rsidRDefault="00543D1E" w:rsidP="00543D1E">
      <w:pPr>
        <w:pStyle w:val="KeepWithNext"/>
        <w:rPr>
          <w:rtl/>
        </w:rPr>
      </w:pPr>
    </w:p>
    <w:p w:rsidR="00543D1E" w:rsidRDefault="00543D1E" w:rsidP="00543D1E">
      <w:pPr>
        <w:rPr>
          <w:rtl/>
        </w:rPr>
      </w:pPr>
      <w:r>
        <w:rPr>
          <w:rtl/>
        </w:rPr>
        <w:t xml:space="preserve">שאלה מעולה. אם ירצו להביא </w:t>
      </w:r>
      <w:bookmarkStart w:id="2327" w:name="_ETM_Q1_4334336"/>
      <w:bookmarkEnd w:id="2327"/>
      <w:r>
        <w:rPr>
          <w:rtl/>
        </w:rPr>
        <w:t>מומחה בין לאומי, הרי לא יוכלו להסתמך עליו.</w:t>
      </w:r>
    </w:p>
    <w:p w:rsidR="00543D1E" w:rsidRDefault="00543D1E" w:rsidP="00543D1E">
      <w:pPr>
        <w:rPr>
          <w:rtl/>
        </w:rPr>
      </w:pPr>
    </w:p>
    <w:p w:rsidR="00543D1E" w:rsidRDefault="00543D1E" w:rsidP="00543D1E">
      <w:pPr>
        <w:pStyle w:val="af7"/>
        <w:keepNext/>
        <w:rPr>
          <w:rtl/>
        </w:rPr>
      </w:pPr>
      <w:bookmarkStart w:id="2328" w:name="ET_interruption_5079_226"/>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2328"/>
    </w:p>
    <w:p w:rsidR="00543D1E" w:rsidRDefault="00543D1E" w:rsidP="00543D1E">
      <w:pPr>
        <w:pStyle w:val="KeepWithNext"/>
        <w:rPr>
          <w:rtl/>
        </w:rPr>
      </w:pPr>
    </w:p>
    <w:p w:rsidR="00543D1E" w:rsidRDefault="00543D1E" w:rsidP="00543D1E">
      <w:pPr>
        <w:rPr>
          <w:rtl/>
        </w:rPr>
      </w:pPr>
      <w:r>
        <w:rPr>
          <w:rtl/>
        </w:rPr>
        <w:t>למה בין לאומי? גלקטי.</w:t>
      </w:r>
    </w:p>
    <w:p w:rsidR="00543D1E" w:rsidRDefault="00543D1E" w:rsidP="00543D1E">
      <w:pPr>
        <w:rPr>
          <w:rtl/>
        </w:rPr>
      </w:pPr>
    </w:p>
    <w:p w:rsidR="00543D1E" w:rsidRDefault="00543D1E" w:rsidP="00543D1E">
      <w:pPr>
        <w:pStyle w:val="af8"/>
        <w:keepNext/>
        <w:rPr>
          <w:rtl/>
        </w:rPr>
      </w:pPr>
      <w:bookmarkStart w:id="2329" w:name="ET_yor_5069_2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9"/>
    </w:p>
    <w:p w:rsidR="00543D1E" w:rsidRDefault="00543D1E" w:rsidP="00543D1E">
      <w:pPr>
        <w:pStyle w:val="KeepWithNext"/>
        <w:rPr>
          <w:rtl/>
        </w:rPr>
      </w:pPr>
    </w:p>
    <w:p w:rsidR="00543D1E" w:rsidRDefault="00543D1E" w:rsidP="00543D1E">
      <w:pPr>
        <w:rPr>
          <w:rtl/>
        </w:rPr>
      </w:pPr>
      <w:r>
        <w:rPr>
          <w:rtl/>
        </w:rPr>
        <w:t xml:space="preserve">חברת </w:t>
      </w:r>
      <w:bookmarkStart w:id="2330" w:name="_ETM_Q1_4359482"/>
      <w:bookmarkEnd w:id="2330"/>
      <w:r>
        <w:rPr>
          <w:rtl/>
        </w:rPr>
        <w:t>הכנסת זנדברג, אני לא רוצה להתחיל להוציא אנשים.</w:t>
      </w:r>
      <w:bookmarkStart w:id="2331" w:name="_ETM_Q1_4340549"/>
      <w:bookmarkEnd w:id="2331"/>
      <w:r>
        <w:rPr>
          <w:rtl/>
        </w:rPr>
        <w:t xml:space="preserve"> תענה בבקשה על שאלתו של היועץ המשפטי לוועדה. </w:t>
      </w:r>
      <w:bookmarkStart w:id="2332" w:name="_ETM_Q1_4361562"/>
      <w:bookmarkEnd w:id="2332"/>
    </w:p>
    <w:p w:rsidR="00543D1E" w:rsidRDefault="00543D1E" w:rsidP="00543D1E">
      <w:pPr>
        <w:rPr>
          <w:rtl/>
        </w:rPr>
      </w:pPr>
      <w:bookmarkStart w:id="2333" w:name="_ETM_Q1_4361606"/>
      <w:bookmarkEnd w:id="2333"/>
    </w:p>
    <w:p w:rsidR="00543D1E" w:rsidRDefault="00543D1E" w:rsidP="00543D1E">
      <w:pPr>
        <w:pStyle w:val="af7"/>
        <w:keepNext/>
        <w:rPr>
          <w:rtl/>
        </w:rPr>
      </w:pPr>
      <w:bookmarkStart w:id="2334" w:name="ET_interruption_5079_228"/>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2334"/>
    </w:p>
    <w:p w:rsidR="00543D1E" w:rsidRDefault="00543D1E" w:rsidP="00543D1E">
      <w:pPr>
        <w:pStyle w:val="KeepWithNext"/>
        <w:rPr>
          <w:rtl/>
          <w:lang w:eastAsia="he-IL"/>
        </w:rPr>
      </w:pPr>
    </w:p>
    <w:p w:rsidR="00543D1E" w:rsidRDefault="00543D1E" w:rsidP="00543D1E">
      <w:pPr>
        <w:rPr>
          <w:rtl/>
          <w:lang w:eastAsia="he-IL"/>
        </w:rPr>
      </w:pPr>
      <w:r>
        <w:rPr>
          <w:rtl/>
          <w:lang w:eastAsia="he-IL"/>
        </w:rPr>
        <w:t>מה זו חוות דעת מקצועית? של מי? מה זה "מטעם"?</w:t>
      </w:r>
    </w:p>
    <w:p w:rsidR="00543D1E" w:rsidRDefault="00543D1E" w:rsidP="00543D1E">
      <w:pPr>
        <w:rPr>
          <w:rtl/>
          <w:lang w:eastAsia="he-IL"/>
        </w:rPr>
      </w:pPr>
    </w:p>
    <w:p w:rsidR="00543D1E" w:rsidRDefault="00543D1E" w:rsidP="00543D1E">
      <w:pPr>
        <w:pStyle w:val="af7"/>
        <w:keepNext/>
        <w:rPr>
          <w:rtl/>
        </w:rPr>
      </w:pPr>
      <w:bookmarkStart w:id="2335" w:name="ET_interruption_5743_229"/>
      <w:r>
        <w:rPr>
          <w:rStyle w:val="TagStyle"/>
          <w:rFonts w:hint="cs"/>
          <w:rtl/>
        </w:rPr>
        <w:t xml:space="preserve"> &lt;&lt; קריאה &gt;&gt; </w:t>
      </w:r>
      <w:r>
        <w:rPr>
          <w:rFonts w:hint="cs"/>
          <w:rtl/>
        </w:rPr>
        <w:t>אוסנת הילה מארק (הליכוד):</w:t>
      </w:r>
      <w:r>
        <w:rPr>
          <w:rStyle w:val="TagStyle"/>
          <w:rFonts w:hint="cs"/>
          <w:rtl/>
        </w:rPr>
        <w:t xml:space="preserve"> &lt;&lt; קריאה &gt;&gt;</w:t>
      </w:r>
      <w:r>
        <w:rPr>
          <w:rFonts w:hint="cs"/>
          <w:rtl/>
        </w:rPr>
        <w:t xml:space="preserve">   </w:t>
      </w:r>
      <w:bookmarkEnd w:id="2335"/>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כל בן אדם שיש לו הכשרה בריאותית וחוות דעת מקצועית. </w:t>
      </w:r>
      <w:bookmarkStart w:id="2336" w:name="_ETM_Q1_4372575"/>
      <w:bookmarkEnd w:id="2336"/>
    </w:p>
    <w:p w:rsidR="00543D1E" w:rsidRDefault="00543D1E" w:rsidP="00543D1E">
      <w:pPr>
        <w:rPr>
          <w:rtl/>
          <w:lang w:eastAsia="he-IL"/>
        </w:rPr>
      </w:pPr>
      <w:bookmarkStart w:id="2337" w:name="_ETM_Q1_4372614"/>
      <w:bookmarkEnd w:id="2337"/>
    </w:p>
    <w:p w:rsidR="00543D1E" w:rsidRDefault="00543D1E" w:rsidP="00543D1E">
      <w:pPr>
        <w:pStyle w:val="af7"/>
        <w:keepNext/>
        <w:rPr>
          <w:rtl/>
        </w:rPr>
      </w:pPr>
      <w:bookmarkStart w:id="2338" w:name="ET_interruption_5079_244"/>
      <w:r>
        <w:rPr>
          <w:rStyle w:val="TagStyle"/>
          <w:rFonts w:hint="cs"/>
          <w:rtl/>
        </w:rPr>
        <w:t xml:space="preserve"> &lt;&lt; קריאה &gt;&gt; </w:t>
      </w:r>
      <w:r>
        <w:rPr>
          <w:rFonts w:hint="cs"/>
          <w:rtl/>
        </w:rPr>
        <w:t>תמר זנדברג (מרצ):</w:t>
      </w:r>
      <w:r>
        <w:rPr>
          <w:rStyle w:val="TagStyle"/>
          <w:rFonts w:hint="cs"/>
          <w:rtl/>
        </w:rPr>
        <w:t xml:space="preserve"> &lt;&lt; קריאה &gt;&gt;</w:t>
      </w:r>
      <w:r>
        <w:rPr>
          <w:rFonts w:hint="cs"/>
          <w:rtl/>
        </w:rPr>
        <w:t xml:space="preserve">   </w:t>
      </w:r>
      <w:bookmarkEnd w:id="2338"/>
    </w:p>
    <w:p w:rsidR="00543D1E" w:rsidRDefault="00543D1E" w:rsidP="00543D1E">
      <w:pPr>
        <w:pStyle w:val="KeepWithNext"/>
        <w:rPr>
          <w:rtl/>
          <w:lang w:eastAsia="he-IL"/>
        </w:rPr>
      </w:pPr>
    </w:p>
    <w:p w:rsidR="00543D1E" w:rsidRDefault="00543D1E" w:rsidP="00543D1E">
      <w:pPr>
        <w:rPr>
          <w:rtl/>
          <w:lang w:eastAsia="he-IL"/>
        </w:rPr>
      </w:pPr>
      <w:bookmarkStart w:id="2339" w:name="_ETM_Q1_4367063"/>
      <w:bookmarkEnd w:id="2339"/>
      <w:r>
        <w:rPr>
          <w:rtl/>
          <w:lang w:eastAsia="he-IL"/>
        </w:rPr>
        <w:t xml:space="preserve">אדוני היושב-ראש, חוות דעת זה דבר - - - </w:t>
      </w:r>
    </w:p>
    <w:p w:rsidR="00543D1E" w:rsidRDefault="00543D1E" w:rsidP="00543D1E">
      <w:pPr>
        <w:rPr>
          <w:rtl/>
          <w:lang w:eastAsia="he-IL"/>
        </w:rPr>
      </w:pPr>
      <w:bookmarkStart w:id="2340" w:name="_ETM_Q1_4373695"/>
      <w:bookmarkStart w:id="2341" w:name="_ETM_Q1_4373736"/>
      <w:bookmarkEnd w:id="2340"/>
      <w:bookmarkEnd w:id="2341"/>
    </w:p>
    <w:p w:rsidR="00543D1E" w:rsidRDefault="00543D1E" w:rsidP="00543D1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אני רוצה שהמשנה ליועמ"ש יענה ואת לא תפריעי לו. </w:t>
      </w:r>
      <w:bookmarkStart w:id="2342" w:name="_ETM_Q1_4381353"/>
      <w:bookmarkEnd w:id="2342"/>
    </w:p>
    <w:p w:rsidR="00543D1E" w:rsidRDefault="00543D1E" w:rsidP="00543D1E">
      <w:pPr>
        <w:pStyle w:val="KeepWithNext"/>
        <w:rPr>
          <w:rStyle w:val="TagStyle"/>
          <w:rFonts w:ascii="David" w:hAnsi="David"/>
          <w:u w:val="single"/>
          <w:rtl/>
        </w:rPr>
      </w:pPr>
      <w:bookmarkStart w:id="2343" w:name="_ETM_Q1_4381396"/>
      <w:bookmarkEnd w:id="2343"/>
    </w:p>
    <w:p w:rsidR="00543D1E" w:rsidRDefault="00543D1E" w:rsidP="00543D1E">
      <w:pPr>
        <w:pStyle w:val="-"/>
        <w:keepNext/>
        <w:rPr>
          <w:rtl/>
        </w:rPr>
      </w:pPr>
      <w:bookmarkStart w:id="2344" w:name="ET_speakercontinue_רז_נזרי_246"/>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344"/>
    </w:p>
    <w:p w:rsidR="00543D1E" w:rsidRDefault="00543D1E" w:rsidP="00543D1E">
      <w:pPr>
        <w:pStyle w:val="KeepWithNext"/>
        <w:rPr>
          <w:rtl/>
          <w:lang w:eastAsia="he-IL"/>
        </w:rPr>
      </w:pPr>
    </w:p>
    <w:p w:rsidR="00543D1E" w:rsidRDefault="00543D1E" w:rsidP="00543D1E">
      <w:pPr>
        <w:rPr>
          <w:rtl/>
          <w:lang w:eastAsia="he-IL"/>
        </w:rPr>
      </w:pPr>
      <w:bookmarkStart w:id="2345" w:name="_ETM_Q1_4382463"/>
      <w:bookmarkEnd w:id="2345"/>
      <w:r>
        <w:rPr>
          <w:rtl/>
          <w:lang w:eastAsia="he-IL"/>
        </w:rPr>
        <w:t xml:space="preserve">דבר ראשון, פרופסור גרוטו יציג בפניכם מצגת שמבססת את מה שנדרש </w:t>
      </w:r>
      <w:bookmarkStart w:id="2346" w:name="_ETM_Q1_4385877"/>
      <w:bookmarkEnd w:id="2346"/>
      <w:r>
        <w:rPr>
          <w:rtl/>
          <w:lang w:eastAsia="he-IL"/>
        </w:rPr>
        <w:t xml:space="preserve">לפי חוות הדעת. דבר שני, גם בכניסת חוק הקורונה לתוקף, </w:t>
      </w:r>
      <w:bookmarkStart w:id="2347" w:name="_ETM_Q1_4390998"/>
      <w:bookmarkEnd w:id="2347"/>
      <w:r>
        <w:rPr>
          <w:rtl/>
          <w:lang w:eastAsia="he-IL"/>
        </w:rPr>
        <w:t xml:space="preserve">אם אתם זוכרים, בסעיף 51 שם הייתה הכרזה ראשונה שהייתה </w:t>
      </w:r>
      <w:bookmarkStart w:id="2348" w:name="_ETM_Q1_4394882"/>
      <w:bookmarkEnd w:id="2348"/>
      <w:r>
        <w:rPr>
          <w:rtl/>
          <w:lang w:eastAsia="he-IL"/>
        </w:rPr>
        <w:t xml:space="preserve">הכרזה אוטומטית, מה שנקרא הכרזה סטטוטורית. לכן בעצם זו לא </w:t>
      </w:r>
      <w:bookmarkStart w:id="2349" w:name="_ETM_Q1_4400089"/>
      <w:bookmarkEnd w:id="2349"/>
      <w:r>
        <w:rPr>
          <w:rtl/>
          <w:lang w:eastAsia="he-IL"/>
        </w:rPr>
        <w:t xml:space="preserve">הארכה, זו הכרזה. דבר שלישי, אחריש אמרתי את זה, אנחנו </w:t>
      </w:r>
      <w:bookmarkStart w:id="2350" w:name="_ETM_Q1_4400308"/>
      <w:bookmarkEnd w:id="2350"/>
      <w:r>
        <w:rPr>
          <w:rtl/>
          <w:lang w:eastAsia="he-IL"/>
        </w:rPr>
        <w:t xml:space="preserve">מודעים לכך שיש פה שאלתה משפטית בהקשר הזה בעיתוי הנוכחי, </w:t>
      </w:r>
      <w:bookmarkStart w:id="2351" w:name="_ETM_Q1_4406047"/>
      <w:bookmarkEnd w:id="2351"/>
      <w:r>
        <w:rPr>
          <w:rtl/>
          <w:lang w:eastAsia="he-IL"/>
        </w:rPr>
        <w:t>האם אפשר לעשות את ההכרזה הסטטוטורית הזו או לא.</w:t>
      </w:r>
      <w:bookmarkStart w:id="2352" w:name="_ETM_Q1_4410382"/>
      <w:bookmarkEnd w:id="2352"/>
      <w:r>
        <w:rPr>
          <w:rtl/>
          <w:lang w:eastAsia="he-IL"/>
        </w:rPr>
        <w:t xml:space="preserve"> אנחנו בשיח מול היועץ המשפטי לוועדה ואני מקווה שבהמשך </w:t>
      </w:r>
      <w:bookmarkStart w:id="2353" w:name="_ETM_Q1_4413327"/>
      <w:bookmarkEnd w:id="2353"/>
      <w:r>
        <w:rPr>
          <w:rtl/>
          <w:lang w:eastAsia="he-IL"/>
        </w:rPr>
        <w:t xml:space="preserve">הדיון תהיה לי תשובה בנושא. </w:t>
      </w:r>
    </w:p>
    <w:p w:rsidR="00543D1E" w:rsidRDefault="00543D1E" w:rsidP="00543D1E">
      <w:pPr>
        <w:pStyle w:val="a5"/>
        <w:keepNext/>
        <w:rPr>
          <w:rStyle w:val="TagStyle"/>
          <w:vanish w:val="0"/>
          <w:rtl/>
        </w:rPr>
      </w:pPr>
      <w:bookmarkStart w:id="2354" w:name="ET_speaker_גור_בליי_232"/>
    </w:p>
    <w:p w:rsidR="00543D1E" w:rsidRDefault="00543D1E" w:rsidP="00543D1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Start w:id="2355" w:name="_ETM_Q1_4421191"/>
      <w:bookmarkEnd w:id="2354"/>
      <w:bookmarkEnd w:id="2355"/>
    </w:p>
    <w:p w:rsidR="00543D1E" w:rsidRDefault="00543D1E" w:rsidP="00543D1E">
      <w:pPr>
        <w:ind w:firstLine="0"/>
        <w:rPr>
          <w:rtl/>
          <w:lang w:eastAsia="he-IL"/>
        </w:rPr>
      </w:pPr>
      <w:bookmarkStart w:id="2356" w:name="_ETM_Q1_4421267"/>
      <w:bookmarkEnd w:id="2356"/>
    </w:p>
    <w:p w:rsidR="00543D1E" w:rsidRDefault="00543D1E" w:rsidP="00543D1E">
      <w:pPr>
        <w:ind w:firstLine="0"/>
        <w:rPr>
          <w:rtl/>
          <w:lang w:eastAsia="he-IL"/>
        </w:rPr>
      </w:pPr>
      <w:r>
        <w:rPr>
          <w:rtl/>
          <w:lang w:eastAsia="he-IL"/>
        </w:rPr>
        <w:tab/>
        <w:t xml:space="preserve">יש את הסוגיה </w:t>
      </w:r>
      <w:bookmarkStart w:id="2357" w:name="_ETM_Q1_4419993"/>
      <w:bookmarkEnd w:id="2357"/>
      <w:r>
        <w:rPr>
          <w:rtl/>
          <w:lang w:eastAsia="he-IL"/>
        </w:rPr>
        <w:t xml:space="preserve">של אמצעי שפגיעתו פחותה ויש גם את השאלה של סוג </w:t>
      </w:r>
      <w:bookmarkStart w:id="2358" w:name="_ETM_Q1_4428385"/>
      <w:bookmarkEnd w:id="2358"/>
      <w:r>
        <w:rPr>
          <w:rtl/>
          <w:lang w:eastAsia="he-IL"/>
        </w:rPr>
        <w:t xml:space="preserve">של קשר רציונלי ספציפי לעניין הדבר הזה. באיזו מידה אתם </w:t>
      </w:r>
      <w:bookmarkStart w:id="2359" w:name="_ETM_Q1_4433937"/>
      <w:bookmarkEnd w:id="2359"/>
      <w:r>
        <w:rPr>
          <w:rtl/>
          <w:lang w:eastAsia="he-IL"/>
        </w:rPr>
        <w:t xml:space="preserve">רואים שהכפפת נושא ההפגנות בהקשר הזה ל-1000 מטר מגשים את </w:t>
      </w:r>
      <w:bookmarkStart w:id="2360" w:name="_ETM_Q1_4437893"/>
      <w:bookmarkEnd w:id="2360"/>
      <w:r>
        <w:rPr>
          <w:rtl/>
          <w:lang w:eastAsia="he-IL"/>
        </w:rPr>
        <w:t xml:space="preserve">המטרה של רמת התחלואה. אנחנו לא מדברים על הצורך להגביל </w:t>
      </w:r>
      <w:bookmarkStart w:id="2361" w:name="_ETM_Q1_4447720"/>
      <w:bookmarkEnd w:id="2361"/>
      <w:r>
        <w:rPr>
          <w:rtl/>
          <w:lang w:eastAsia="he-IL"/>
        </w:rPr>
        <w:t xml:space="preserve">התקהלויות בצורה כזו או אחרת או לשמור על ריחוק חברתי, </w:t>
      </w:r>
      <w:bookmarkStart w:id="2362" w:name="_ETM_Q1_4453044"/>
      <w:bookmarkEnd w:id="2362"/>
      <w:r>
        <w:rPr>
          <w:rtl/>
          <w:lang w:eastAsia="he-IL"/>
        </w:rPr>
        <w:t xml:space="preserve">אלא ספציפית בהקשר הזה. </w:t>
      </w:r>
    </w:p>
    <w:p w:rsidR="00543D1E" w:rsidRDefault="00543D1E" w:rsidP="00543D1E">
      <w:pPr>
        <w:ind w:firstLine="0"/>
        <w:rPr>
          <w:rtl/>
          <w:lang w:eastAsia="he-IL"/>
        </w:rPr>
      </w:pPr>
    </w:p>
    <w:p w:rsidR="00543D1E" w:rsidRDefault="00543D1E" w:rsidP="00543D1E">
      <w:pPr>
        <w:rPr>
          <w:rtl/>
          <w:lang w:eastAsia="he-IL"/>
        </w:rPr>
      </w:pPr>
      <w:r>
        <w:rPr>
          <w:rtl/>
          <w:lang w:eastAsia="he-IL"/>
        </w:rPr>
        <w:t>אלה שתי שאלות, למה אין די</w:t>
      </w:r>
      <w:bookmarkStart w:id="2363" w:name="_ETM_Q1_4455057"/>
      <w:bookmarkEnd w:id="2363"/>
      <w:r>
        <w:rPr>
          <w:rtl/>
          <w:lang w:eastAsia="he-IL"/>
        </w:rPr>
        <w:t xml:space="preserve"> בהטלת מגבלות שעוד לא ניסו אותן על נושא ההפגנות? ובאיזו</w:t>
      </w:r>
      <w:bookmarkStart w:id="2364" w:name="_ETM_Q1_4464401"/>
      <w:bookmarkEnd w:id="2364"/>
      <w:r>
        <w:rPr>
          <w:rtl/>
          <w:lang w:eastAsia="he-IL"/>
        </w:rPr>
        <w:t xml:space="preserve"> מידה היא קשורה - - - </w:t>
      </w:r>
    </w:p>
    <w:p w:rsidR="00543D1E" w:rsidRDefault="00543D1E" w:rsidP="00543D1E">
      <w:pPr>
        <w:ind w:firstLine="0"/>
        <w:rPr>
          <w:rtl/>
          <w:lang w:eastAsia="he-IL"/>
        </w:rPr>
      </w:pPr>
      <w:bookmarkStart w:id="2365" w:name="_ETM_Q1_4467650"/>
      <w:bookmarkStart w:id="2366" w:name="_ETM_Q1_4467690"/>
      <w:bookmarkEnd w:id="2365"/>
      <w:bookmarkEnd w:id="2366"/>
    </w:p>
    <w:p w:rsidR="00543D1E" w:rsidRDefault="00543D1E" w:rsidP="00543D1E">
      <w:pPr>
        <w:pStyle w:val="af7"/>
        <w:keepNext/>
        <w:rPr>
          <w:rtl/>
        </w:rPr>
      </w:pPr>
      <w:bookmarkStart w:id="2367" w:name="ET_interruption_קריאה_234"/>
      <w:bookmarkStart w:id="2368" w:name="ET_interruption_קריאה_233"/>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2367"/>
    </w:p>
    <w:p w:rsidR="00543D1E" w:rsidRDefault="00543D1E" w:rsidP="00543D1E">
      <w:pPr>
        <w:pStyle w:val="KeepWithNext"/>
        <w:rPr>
          <w:rtl/>
        </w:rPr>
      </w:pPr>
    </w:p>
    <w:bookmarkEnd w:id="2368"/>
    <w:p w:rsidR="00543D1E" w:rsidRDefault="00543D1E" w:rsidP="00543D1E">
      <w:pPr>
        <w:rPr>
          <w:rtl/>
          <w:lang w:eastAsia="he-IL"/>
        </w:rPr>
      </w:pPr>
      <w:r>
        <w:rPr>
          <w:rtl/>
          <w:lang w:eastAsia="he-IL"/>
        </w:rPr>
        <w:t xml:space="preserve">כי זה ניסוי בחיי אדם. כמה </w:t>
      </w:r>
      <w:bookmarkStart w:id="2369" w:name="_ETM_Q1_4468188"/>
      <w:bookmarkEnd w:id="2369"/>
      <w:r>
        <w:rPr>
          <w:rtl/>
          <w:lang w:eastAsia="he-IL"/>
        </w:rPr>
        <w:t xml:space="preserve">אתה מוכן להקריב. זו הסיבה למה לא מנסים, כי רואים </w:t>
      </w:r>
      <w:bookmarkStart w:id="2370" w:name="_ETM_Q1_4467516"/>
      <w:bookmarkEnd w:id="2370"/>
      <w:r>
        <w:rPr>
          <w:rtl/>
          <w:lang w:eastAsia="he-IL"/>
        </w:rPr>
        <w:t xml:space="preserve">כמה הרבה מתים. </w:t>
      </w:r>
    </w:p>
    <w:p w:rsidR="00543D1E" w:rsidRDefault="00543D1E" w:rsidP="00543D1E">
      <w:pPr>
        <w:pStyle w:val="KeepWithNext"/>
        <w:rPr>
          <w:rStyle w:val="TagStyle"/>
          <w:rFonts w:ascii="David" w:hAnsi="David"/>
          <w:u w:val="single"/>
          <w:rtl/>
        </w:rPr>
      </w:pPr>
      <w:bookmarkStart w:id="2371" w:name="_ETM_Q1_4465928"/>
      <w:bookmarkStart w:id="2372" w:name="_ETM_Q1_4465971"/>
      <w:bookmarkStart w:id="2373" w:name="_ETM_Q1_4473238"/>
      <w:bookmarkStart w:id="2374" w:name="_ETM_Q1_4473272"/>
      <w:bookmarkEnd w:id="2371"/>
      <w:bookmarkEnd w:id="2372"/>
      <w:bookmarkEnd w:id="2373"/>
      <w:bookmarkEnd w:id="2374"/>
    </w:p>
    <w:p w:rsidR="00543D1E" w:rsidRDefault="00543D1E" w:rsidP="00543D1E">
      <w:pPr>
        <w:pStyle w:val="-"/>
        <w:keepNext/>
        <w:rPr>
          <w:rtl/>
        </w:rPr>
      </w:pPr>
      <w:bookmarkStart w:id="2375" w:name="ET_speakercontinue_רז_נזרי_247"/>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2375"/>
    </w:p>
    <w:p w:rsidR="00543D1E" w:rsidRDefault="00543D1E" w:rsidP="00543D1E">
      <w:pPr>
        <w:pStyle w:val="KeepWithNext"/>
        <w:rPr>
          <w:rtl/>
          <w:lang w:eastAsia="he-IL"/>
        </w:rPr>
      </w:pPr>
    </w:p>
    <w:p w:rsidR="00543D1E" w:rsidRDefault="00543D1E" w:rsidP="00543D1E">
      <w:pPr>
        <w:rPr>
          <w:rtl/>
          <w:lang w:eastAsia="he-IL"/>
        </w:rPr>
      </w:pPr>
      <w:bookmarkStart w:id="2376" w:name="_ETM_Q1_4391626"/>
      <w:bookmarkStart w:id="2377" w:name="_ETM_Q1_4475094"/>
      <w:bookmarkEnd w:id="2376"/>
      <w:bookmarkEnd w:id="2377"/>
      <w:r>
        <w:rPr>
          <w:rtl/>
          <w:lang w:eastAsia="he-IL"/>
        </w:rPr>
        <w:t xml:space="preserve">לשתי השאלות של גור, שאלת לגבי </w:t>
      </w:r>
      <w:bookmarkStart w:id="2378" w:name="_ETM_Q1_4480233"/>
      <w:bookmarkEnd w:id="2378"/>
      <w:r>
        <w:rPr>
          <w:rtl/>
          <w:lang w:eastAsia="he-IL"/>
        </w:rPr>
        <w:t>נתוני הדבקה מול הפגנה וכו', האם הדבר הזה נבדק?</w:t>
      </w:r>
      <w:bookmarkStart w:id="2379" w:name="_ETM_Q1_4488467"/>
      <w:bookmarkEnd w:id="2379"/>
      <w:r>
        <w:rPr>
          <w:rtl/>
          <w:lang w:eastAsia="he-IL"/>
        </w:rPr>
        <w:t xml:space="preserve"> כמו שאמרתי קודם, פרופסור גרוטו יסביר את זה יותר, זה</w:t>
      </w:r>
      <w:bookmarkStart w:id="2380" w:name="_ETM_Q1_4490820"/>
      <w:bookmarkEnd w:id="2380"/>
      <w:r>
        <w:rPr>
          <w:rtl/>
          <w:lang w:eastAsia="he-IL"/>
        </w:rPr>
        <w:t xml:space="preserve"> הוצג בפנינו בישיבות. משרד הבריאות הסביר את הדבר הזה ואמר </w:t>
      </w:r>
      <w:bookmarkStart w:id="2381" w:name="_ETM_Q1_4490426"/>
      <w:bookmarkEnd w:id="2381"/>
      <w:r>
        <w:rPr>
          <w:rtl/>
          <w:lang w:eastAsia="he-IL"/>
        </w:rPr>
        <w:t xml:space="preserve">שבהחלט גם בהפגנות וגם בהתקהלויות יש להם יכולות להדביק ולא </w:t>
      </w:r>
      <w:bookmarkStart w:id="2382" w:name="_ETM_Q1_4495221"/>
      <w:bookmarkEnd w:id="2382"/>
      <w:r>
        <w:rPr>
          <w:rtl/>
          <w:lang w:eastAsia="he-IL"/>
        </w:rPr>
        <w:t xml:space="preserve">צריך להיות פרופסור כדי להבין שכשאתה מתקהל ואתה צמוד אחד </w:t>
      </w:r>
      <w:bookmarkStart w:id="2383" w:name="_ETM_Q1_4499074"/>
      <w:bookmarkEnd w:id="2383"/>
      <w:r>
        <w:rPr>
          <w:rtl/>
          <w:lang w:eastAsia="he-IL"/>
        </w:rPr>
        <w:t xml:space="preserve">לשני, בין אם אתה מתפלל, בין אם אתה מפגין, בין </w:t>
      </w:r>
      <w:bookmarkStart w:id="2384" w:name="_ETM_Q1_4503886"/>
      <w:bookmarkEnd w:id="2384"/>
      <w:r>
        <w:rPr>
          <w:rtl/>
          <w:lang w:eastAsia="he-IL"/>
        </w:rPr>
        <w:t xml:space="preserve">אם אתה שר - - - </w:t>
      </w:r>
      <w:bookmarkStart w:id="2385" w:name="_ETM_Q1_4505489"/>
      <w:bookmarkEnd w:id="2385"/>
    </w:p>
    <w:p w:rsidR="00543D1E" w:rsidRDefault="00543D1E" w:rsidP="00543D1E">
      <w:pPr>
        <w:rPr>
          <w:rtl/>
          <w:lang w:eastAsia="he-IL"/>
        </w:rPr>
      </w:pPr>
      <w:bookmarkStart w:id="2386" w:name="_ETM_Q1_4505557"/>
      <w:bookmarkStart w:id="2387" w:name="_ETM_Q1_4509465"/>
      <w:bookmarkStart w:id="2388" w:name="_ETM_Q1_4509499"/>
      <w:bookmarkEnd w:id="2386"/>
      <w:bookmarkEnd w:id="2387"/>
      <w:bookmarkEnd w:id="2388"/>
    </w:p>
    <w:p w:rsidR="00543D1E" w:rsidRDefault="00543D1E" w:rsidP="00543D1E">
      <w:pPr>
        <w:pStyle w:val="af7"/>
        <w:keepNext/>
        <w:rPr>
          <w:rtl/>
        </w:rPr>
      </w:pPr>
      <w:bookmarkStart w:id="2389" w:name="ET_interruption_5785_238"/>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2389"/>
    </w:p>
    <w:p w:rsidR="00543D1E" w:rsidRDefault="00543D1E" w:rsidP="00543D1E">
      <w:pPr>
        <w:pStyle w:val="KeepWithNext"/>
        <w:rPr>
          <w:rtl/>
          <w:lang w:eastAsia="he-IL"/>
        </w:rPr>
      </w:pPr>
    </w:p>
    <w:p w:rsidR="00543D1E" w:rsidRDefault="00543D1E" w:rsidP="00543D1E">
      <w:pPr>
        <w:rPr>
          <w:rtl/>
          <w:lang w:eastAsia="he-IL"/>
        </w:rPr>
      </w:pPr>
      <w:bookmarkStart w:id="2390" w:name="_ETM_Q1_4509908"/>
      <w:bookmarkEnd w:id="2390"/>
      <w:r>
        <w:rPr>
          <w:rtl/>
          <w:lang w:eastAsia="he-IL"/>
        </w:rPr>
        <w:t xml:space="preserve">אתה לא אומר פה גישה משפטית. </w:t>
      </w:r>
      <w:bookmarkStart w:id="2391" w:name="_ETM_Q1_4512683"/>
      <w:bookmarkEnd w:id="2391"/>
      <w:r>
        <w:rPr>
          <w:rtl/>
          <w:lang w:eastAsia="he-IL"/>
        </w:rPr>
        <w:t xml:space="preserve"> אתה אומר פה גישה שרחוקה ממה</w:t>
      </w:r>
      <w:bookmarkStart w:id="2392" w:name="_ETM_Q1_4505292"/>
      <w:bookmarkEnd w:id="2392"/>
      <w:r>
        <w:rPr>
          <w:rtl/>
          <w:lang w:eastAsia="he-IL"/>
        </w:rPr>
        <w:t xml:space="preserve"> שאומרים רופאים. זאת לא עמדה משפטית.</w:t>
      </w:r>
    </w:p>
    <w:p w:rsidR="00543D1E" w:rsidRDefault="00543D1E" w:rsidP="00543D1E">
      <w:pPr>
        <w:rPr>
          <w:rtl/>
          <w:lang w:eastAsia="he-IL"/>
        </w:rPr>
      </w:pPr>
      <w:r>
        <w:rPr>
          <w:rtl/>
          <w:lang w:eastAsia="he-IL"/>
        </w:rPr>
        <w:t xml:space="preserve">  </w:t>
      </w:r>
      <w:bookmarkStart w:id="2393" w:name="_ETM_Q1_4511155"/>
      <w:bookmarkEnd w:id="2393"/>
    </w:p>
    <w:p w:rsidR="00543D1E" w:rsidRDefault="00543D1E" w:rsidP="00543D1E">
      <w:pPr>
        <w:pStyle w:val="af7"/>
        <w:keepNext/>
        <w:rPr>
          <w:rFonts w:cs="Arial"/>
          <w:b/>
          <w:color w:val="010000"/>
          <w:bdr w:val="single" w:sz="4" w:space="0" w:color="FF66FF" w:frame="1"/>
          <w:rtl/>
        </w:rPr>
      </w:pPr>
      <w:bookmarkStart w:id="2394" w:name="_ETM_Q1_4511191"/>
      <w:bookmarkStart w:id="2395" w:name="ET_interruption_5068_236"/>
      <w:bookmarkEnd w:id="2394"/>
      <w:r>
        <w:rPr>
          <w:rStyle w:val="TagStyle"/>
          <w:rFonts w:hint="cs"/>
          <w:rtl/>
        </w:rPr>
        <w:t xml:space="preserve"> &lt;&lt; קריאה &gt;&gt; </w:t>
      </w:r>
      <w:bookmarkStart w:id="2396" w:name="ET_interruption_קריאה_237"/>
      <w:bookmarkEnd w:id="23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96"/>
    </w:p>
    <w:p w:rsidR="00543D1E" w:rsidRDefault="00543D1E" w:rsidP="00543D1E">
      <w:pPr>
        <w:pStyle w:val="KeepWithNext"/>
        <w:rPr>
          <w:rtl/>
          <w:lang w:eastAsia="he-IL"/>
        </w:rPr>
      </w:pPr>
    </w:p>
    <w:p w:rsidR="00543D1E" w:rsidRDefault="00543D1E" w:rsidP="00543D1E">
      <w:pPr>
        <w:rPr>
          <w:rtl/>
          <w:lang w:eastAsia="he-IL"/>
        </w:rPr>
      </w:pPr>
      <w:r>
        <w:rPr>
          <w:rtl/>
          <w:lang w:eastAsia="he-IL"/>
        </w:rPr>
        <w:t xml:space="preserve">אפשר להבדיל בלי להיתמם </w:t>
      </w:r>
      <w:bookmarkStart w:id="2397" w:name="_ETM_Q1_4506228"/>
      <w:bookmarkEnd w:id="2397"/>
      <w:r>
        <w:rPr>
          <w:rtl/>
          <w:lang w:eastAsia="he-IL"/>
        </w:rPr>
        <w:t xml:space="preserve">הבדל בין אוויר פתוח למקום סגור. </w:t>
      </w:r>
    </w:p>
    <w:p w:rsidR="00543D1E" w:rsidRDefault="00543D1E" w:rsidP="00543D1E">
      <w:pPr>
        <w:rPr>
          <w:rtl/>
          <w:lang w:eastAsia="he-IL"/>
        </w:rPr>
      </w:pPr>
    </w:p>
    <w:p w:rsidR="00543D1E" w:rsidRDefault="00543D1E" w:rsidP="00543D1E">
      <w:pPr>
        <w:pStyle w:val="af7"/>
        <w:keepNext/>
        <w:rPr>
          <w:rtl/>
        </w:rPr>
      </w:pPr>
      <w:bookmarkStart w:id="2398" w:name="ET_interruption_קריאה_2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98"/>
    </w:p>
    <w:p w:rsidR="00543D1E" w:rsidRDefault="00543D1E" w:rsidP="00543D1E">
      <w:pPr>
        <w:pStyle w:val="KeepWithNext"/>
        <w:rPr>
          <w:rtl/>
        </w:rPr>
      </w:pPr>
    </w:p>
    <w:p w:rsidR="00543D1E" w:rsidRDefault="00543D1E" w:rsidP="00543D1E">
      <w:pPr>
        <w:rPr>
          <w:rtl/>
        </w:rPr>
      </w:pPr>
      <w:r>
        <w:rPr>
          <w:rtl/>
        </w:rPr>
        <w:t xml:space="preserve">זה לא מה </w:t>
      </w:r>
      <w:bookmarkStart w:id="2399" w:name="_ETM_Q1_4481385"/>
      <w:bookmarkEnd w:id="2399"/>
      <w:r>
        <w:rPr>
          <w:rtl/>
        </w:rPr>
        <w:t xml:space="preserve">שאתם אומרים, אומרים </w:t>
      </w:r>
      <w:bookmarkStart w:id="2400" w:name="_ETM_Q1_4516088"/>
      <w:bookmarkEnd w:id="2400"/>
      <w:r>
        <w:rPr>
          <w:rtl/>
        </w:rPr>
        <w:t>20 איש ב-1000 ק"מ.</w:t>
      </w:r>
    </w:p>
    <w:p w:rsidR="00A06883" w:rsidRPr="00A06883" w:rsidRDefault="00781205" w:rsidP="00781205">
      <w:pPr>
        <w:rPr>
          <w:rtl/>
          <w:lang w:eastAsia="he-IL"/>
        </w:rPr>
      </w:pPr>
      <w:bookmarkStart w:id="2401" w:name="_ETM_Q1_3370000"/>
      <w:bookmarkEnd w:id="2401"/>
      <w:r>
        <w:rPr>
          <w:rFonts w:hint="cs"/>
          <w:rtl/>
          <w:lang w:eastAsia="he-IL"/>
        </w:rPr>
        <w:t xml:space="preserve"> </w:t>
      </w:r>
    </w:p>
    <w:p w:rsidR="0059168F" w:rsidRDefault="0059168F" w:rsidP="0059168F">
      <w:pPr>
        <w:pStyle w:val="af8"/>
        <w:keepNext/>
      </w:pPr>
      <w:bookmarkStart w:id="2402" w:name="_ETM_Q1_999000"/>
      <w:bookmarkStart w:id="2403" w:name="ET_yor_5069_1"/>
      <w:bookmarkEnd w:id="2402"/>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2403"/>
    </w:p>
    <w:p w:rsidR="0059168F" w:rsidRDefault="0059168F" w:rsidP="0059168F">
      <w:pPr>
        <w:pStyle w:val="KeepWithNext"/>
        <w:rPr>
          <w:lang w:eastAsia="he-IL"/>
        </w:rPr>
      </w:pPr>
    </w:p>
    <w:p w:rsidR="0059168F" w:rsidRDefault="0059168F" w:rsidP="0059168F">
      <w:pPr>
        <w:rPr>
          <w:rtl/>
          <w:lang w:eastAsia="he-IL"/>
        </w:rPr>
      </w:pPr>
      <w:r>
        <w:rPr>
          <w:rtl/>
          <w:lang w:eastAsia="he-IL"/>
        </w:rPr>
        <w:t>רז, אתה רוצה לסיים? תסיים. אם לא תתנו לו לדבר פשוט נעבור הלאה.</w:t>
      </w:r>
    </w:p>
    <w:p w:rsidR="0059168F" w:rsidRDefault="0059168F" w:rsidP="0059168F">
      <w:pPr>
        <w:rPr>
          <w:rtl/>
          <w:lang w:eastAsia="he-IL"/>
        </w:rPr>
      </w:pPr>
    </w:p>
    <w:p w:rsidR="0059168F" w:rsidRDefault="0059168F" w:rsidP="0059168F">
      <w:pPr>
        <w:pStyle w:val="a5"/>
        <w:keepNext/>
        <w:rPr>
          <w:rtl/>
        </w:rPr>
      </w:pPr>
      <w:bookmarkStart w:id="2404" w:name="ET_speaker_רז_נזרי_2"/>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bookmarkEnd w:id="2404"/>
    </w:p>
    <w:p w:rsidR="0059168F" w:rsidRDefault="0059168F" w:rsidP="0059168F">
      <w:pPr>
        <w:ind w:firstLine="0"/>
        <w:rPr>
          <w:highlight w:val="yellow"/>
          <w:rtl/>
          <w:lang w:eastAsia="he-IL"/>
        </w:rPr>
      </w:pPr>
      <w:bookmarkStart w:id="2405" w:name="_ETM_Q1_4518530"/>
      <w:bookmarkStart w:id="2406" w:name="_ETM_Q1_4518611"/>
      <w:bookmarkStart w:id="2407" w:name="_ETM_Q1_4507377"/>
      <w:bookmarkStart w:id="2408" w:name="_ETM_Q1_4530564"/>
      <w:bookmarkStart w:id="2409" w:name="_ETM_Q1_4530673"/>
      <w:bookmarkEnd w:id="2405"/>
      <w:bookmarkEnd w:id="2406"/>
      <w:bookmarkEnd w:id="2407"/>
      <w:bookmarkEnd w:id="2408"/>
      <w:bookmarkEnd w:id="2409"/>
    </w:p>
    <w:p w:rsidR="0059168F" w:rsidRDefault="0059168F" w:rsidP="0059168F">
      <w:pPr>
        <w:rPr>
          <w:rtl/>
          <w:lang w:eastAsia="he-IL"/>
        </w:rPr>
      </w:pPr>
      <w:bookmarkStart w:id="2410" w:name="_ETM_Q1_4530707"/>
      <w:bookmarkStart w:id="2411" w:name="_ETM_Q1_4530782"/>
      <w:bookmarkEnd w:id="2410"/>
      <w:bookmarkEnd w:id="2411"/>
      <w:r>
        <w:rPr>
          <w:rtl/>
          <w:lang w:eastAsia="he-IL"/>
        </w:rPr>
        <w:t xml:space="preserve">עכשיו לגבי </w:t>
      </w:r>
      <w:bookmarkStart w:id="2412" w:name="_ETM_Q1_4519997"/>
      <w:bookmarkEnd w:id="2412"/>
      <w:r>
        <w:rPr>
          <w:rtl/>
          <w:lang w:eastAsia="he-IL"/>
        </w:rPr>
        <w:t xml:space="preserve">1,000 המטרים. התשובה היא שהחוק הזה הוא עדיין לא התקנת התקנות, החוק הזה מאשר. כאשר </w:t>
      </w:r>
      <w:bookmarkStart w:id="2413" w:name="_ETM_Q1_4534340"/>
      <w:bookmarkEnd w:id="2413"/>
      <w:r>
        <w:rPr>
          <w:rtl/>
          <w:lang w:eastAsia="he-IL"/>
        </w:rPr>
        <w:t xml:space="preserve">יבואו התקנות הן אלה שיאפשרו לעשות, וכן גם להגביל, את הסיטואציה הזו. אז האמירה היא כזאת: האם אתה רוצה לומר לי שכאשר אני מונע מאדם לנסוע לעסק שלו, או מונע </w:t>
      </w:r>
      <w:bookmarkStart w:id="2414" w:name="_ETM_Q1_4539909"/>
      <w:bookmarkEnd w:id="2414"/>
      <w:r>
        <w:rPr>
          <w:rtl/>
          <w:lang w:eastAsia="he-IL"/>
        </w:rPr>
        <w:t xml:space="preserve">מאדם לנסוע למקום העבודה שלו, אם בדקתי אם יש </w:t>
      </w:r>
      <w:bookmarkStart w:id="2415" w:name="_ETM_Q1_4546685"/>
      <w:bookmarkEnd w:id="2415"/>
      <w:r>
        <w:rPr>
          <w:rtl/>
          <w:lang w:eastAsia="he-IL"/>
        </w:rPr>
        <w:t xml:space="preserve">לי אמצעי אחר – יכול להיות שהוא יגיע לעסק שלו ושם </w:t>
      </w:r>
      <w:bookmarkStart w:id="2416" w:name="_ETM_Q1_4549972"/>
      <w:bookmarkEnd w:id="2416"/>
      <w:r>
        <w:rPr>
          <w:rtl/>
          <w:lang w:eastAsia="he-IL"/>
        </w:rPr>
        <w:t xml:space="preserve">הוא יחבוש מסכה ויהיה לבד בחדר – למה אני מונע </w:t>
      </w:r>
      <w:bookmarkStart w:id="2417" w:name="_ETM_Q1_4553665"/>
      <w:bookmarkEnd w:id="2417"/>
      <w:r>
        <w:rPr>
          <w:rtl/>
          <w:lang w:eastAsia="he-IL"/>
        </w:rPr>
        <w:t xml:space="preserve">ממנו מלעשות את הדבר הזה? אתה לא יכול להגיע </w:t>
      </w:r>
      <w:bookmarkStart w:id="2418" w:name="_ETM_Q1_4550904"/>
      <w:bookmarkEnd w:id="2418"/>
      <w:r>
        <w:rPr>
          <w:rtl/>
          <w:lang w:eastAsia="he-IL"/>
        </w:rPr>
        <w:t xml:space="preserve">לסיטואציה כזו כי אם אתה בא ודורש את הדרישה הזו כדרישת סף, המשמעות תהיה שאתה בעצם מאשר לכל אחד – </w:t>
      </w:r>
      <w:bookmarkStart w:id="2419" w:name="_ETM_Q1_4564277"/>
      <w:bookmarkEnd w:id="2419"/>
      <w:r>
        <w:rPr>
          <w:rtl/>
          <w:lang w:eastAsia="he-IL"/>
        </w:rPr>
        <w:t xml:space="preserve">וראינו את זה גם – לנסוע, בין אם זה להפגנה, </w:t>
      </w:r>
      <w:bookmarkStart w:id="2420" w:name="_ETM_Q1_4565788"/>
      <w:bookmarkEnd w:id="2420"/>
      <w:r>
        <w:rPr>
          <w:rtl/>
          <w:lang w:eastAsia="he-IL"/>
        </w:rPr>
        <w:t xml:space="preserve">בין אם זה לתפילה, בין אם זה לכאילו הפגנה, וליצור בכל מקום ומקום התקהלויות כאלה. זה דברים שנאמרו על ידי </w:t>
      </w:r>
      <w:bookmarkStart w:id="2421" w:name="_ETM_Q1_4570181"/>
      <w:bookmarkEnd w:id="2421"/>
      <w:r>
        <w:rPr>
          <w:rtl/>
          <w:lang w:eastAsia="he-IL"/>
        </w:rPr>
        <w:t xml:space="preserve">גורמי המקצוע, אני מדגיש, על ידי פרופ' גמזו, על ידי </w:t>
      </w:r>
      <w:bookmarkStart w:id="2422" w:name="_ETM_Q1_4569294"/>
      <w:bookmarkEnd w:id="2422"/>
      <w:r>
        <w:rPr>
          <w:rtl/>
          <w:lang w:eastAsia="he-IL"/>
        </w:rPr>
        <w:t xml:space="preserve">פרופ' לוי ואחרים, אני לא </w:t>
      </w:r>
      <w:bookmarkStart w:id="2423" w:name="_ETM_Q1_4572698"/>
      <w:bookmarkEnd w:id="2423"/>
      <w:r>
        <w:rPr>
          <w:rtl/>
          <w:lang w:eastAsia="he-IL"/>
        </w:rPr>
        <w:t xml:space="preserve">מדבר כרגע על פוליטיקאים. הם הסבירו את זה חזור והסבר </w:t>
      </w:r>
      <w:bookmarkStart w:id="2424" w:name="_ETM_Q1_4579705"/>
      <w:bookmarkEnd w:id="2424"/>
      <w:r>
        <w:rPr>
          <w:rtl/>
          <w:lang w:eastAsia="he-IL"/>
        </w:rPr>
        <w:t>- - -</w:t>
      </w:r>
    </w:p>
    <w:p w:rsidR="0059168F" w:rsidRDefault="0059168F" w:rsidP="0059168F">
      <w:pPr>
        <w:rPr>
          <w:rtl/>
          <w:lang w:eastAsia="he-IL"/>
        </w:rPr>
      </w:pPr>
      <w:bookmarkStart w:id="2425" w:name="_ETM_Q1_4577617"/>
      <w:bookmarkStart w:id="2426" w:name="_ETM_Q1_4577690"/>
      <w:bookmarkEnd w:id="2425"/>
      <w:bookmarkEnd w:id="2426"/>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lang w:eastAsia="he-IL"/>
        </w:rPr>
      </w:pPr>
    </w:p>
    <w:p w:rsidR="0059168F" w:rsidRDefault="0059168F" w:rsidP="0059168F">
      <w:pPr>
        <w:rPr>
          <w:rtl/>
          <w:lang w:eastAsia="he-IL"/>
        </w:rPr>
      </w:pPr>
      <w:bookmarkStart w:id="2427" w:name="_ETM_Q1_4578243"/>
      <w:bookmarkEnd w:id="2427"/>
      <w:r>
        <w:rPr>
          <w:rtl/>
          <w:lang w:eastAsia="he-IL"/>
        </w:rPr>
        <w:t xml:space="preserve">רז, תודה. </w:t>
      </w:r>
    </w:p>
    <w:p w:rsidR="0059168F" w:rsidRDefault="0059168F" w:rsidP="0059168F">
      <w:pPr>
        <w:rPr>
          <w:rtl/>
          <w:lang w:eastAsia="he-IL"/>
        </w:rPr>
      </w:pPr>
      <w:bookmarkStart w:id="2428" w:name="_ETM_Q1_4582412"/>
      <w:bookmarkStart w:id="2429" w:name="_ETM_Q1_4582486"/>
      <w:bookmarkEnd w:id="2428"/>
      <w:bookmarkEnd w:id="2429"/>
    </w:p>
    <w:p w:rsidR="0059168F" w:rsidRDefault="0059168F" w:rsidP="0059168F">
      <w:pPr>
        <w:pStyle w:val="a5"/>
        <w:keepNext/>
        <w:rPr>
          <w:rtl/>
        </w:rPr>
      </w:pPr>
      <w:bookmarkStart w:id="2430" w:name="ET_speaker_רז_נזרי_4"/>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bookmarkEnd w:id="2430"/>
    </w:p>
    <w:p w:rsidR="0059168F" w:rsidRDefault="0059168F" w:rsidP="0059168F">
      <w:pPr>
        <w:pStyle w:val="KeepWithNext"/>
        <w:rPr>
          <w:lang w:eastAsia="he-IL"/>
        </w:rPr>
      </w:pPr>
    </w:p>
    <w:p w:rsidR="0059168F" w:rsidRDefault="0059168F" w:rsidP="0059168F">
      <w:pPr>
        <w:rPr>
          <w:rtl/>
          <w:lang w:eastAsia="he-IL"/>
        </w:rPr>
      </w:pPr>
      <w:r>
        <w:rPr>
          <w:rtl/>
          <w:lang w:eastAsia="he-IL"/>
        </w:rPr>
        <w:t xml:space="preserve">בסיטואציה הזו, </w:t>
      </w:r>
      <w:bookmarkStart w:id="2431" w:name="_ETM_Q1_4583714"/>
      <w:bookmarkEnd w:id="2431"/>
      <w:r>
        <w:rPr>
          <w:rtl/>
          <w:lang w:eastAsia="he-IL"/>
        </w:rPr>
        <w:t xml:space="preserve">אם אנחנו לא נוכל בשעת חירום מיוחדת – לאו דווקא עכשיו – </w:t>
      </w:r>
      <w:bookmarkStart w:id="2432" w:name="_ETM_Q1_4582108"/>
      <w:bookmarkEnd w:id="2432"/>
      <w:r>
        <w:rPr>
          <w:rtl/>
          <w:lang w:eastAsia="he-IL"/>
        </w:rPr>
        <w:t xml:space="preserve">אם אמרו גורמי משרד הבריאות ותהיה סמכות, למנוע מצב </w:t>
      </w:r>
      <w:bookmarkStart w:id="2433" w:name="_ETM_Q1_4586978"/>
      <w:bookmarkEnd w:id="2433"/>
      <w:r>
        <w:rPr>
          <w:rtl/>
          <w:lang w:eastAsia="he-IL"/>
        </w:rPr>
        <w:t xml:space="preserve">שבו אנשים יוצאים מעיר לעיר ובאים מספרים שזה לצורך הפגנה כזו או לצורך </w:t>
      </w:r>
      <w:bookmarkStart w:id="2434" w:name="_ETM_Q1_4598780"/>
      <w:bookmarkEnd w:id="2434"/>
      <w:r>
        <w:rPr>
          <w:rtl/>
          <w:lang w:eastAsia="he-IL"/>
        </w:rPr>
        <w:t xml:space="preserve">יציאה כזו או </w:t>
      </w:r>
      <w:bookmarkStart w:id="2435" w:name="_ETM_Q1_4595679"/>
      <w:bookmarkEnd w:id="2435"/>
      <w:r>
        <w:rPr>
          <w:rtl/>
          <w:lang w:eastAsia="he-IL"/>
        </w:rPr>
        <w:t xml:space="preserve">תפילה כזו, בעצם אתה מפר את כל היכולת שלך להתמודד עם כאלה התקהלויות. </w:t>
      </w:r>
      <w:bookmarkStart w:id="2436" w:name="_ETM_Q1_4590341"/>
      <w:bookmarkEnd w:id="2436"/>
    </w:p>
    <w:p w:rsidR="0059168F" w:rsidRDefault="0059168F" w:rsidP="0059168F">
      <w:pPr>
        <w:rPr>
          <w:rtl/>
          <w:lang w:eastAsia="he-IL"/>
        </w:rPr>
      </w:pPr>
      <w:bookmarkStart w:id="2437" w:name="_ETM_Q1_4591204"/>
      <w:bookmarkStart w:id="2438" w:name="_ETM_Q1_4591276"/>
      <w:bookmarkStart w:id="2439" w:name="_ETM_Q1_4591938"/>
      <w:bookmarkEnd w:id="2437"/>
      <w:bookmarkEnd w:id="2438"/>
      <w:bookmarkEnd w:id="2439"/>
    </w:p>
    <w:p w:rsidR="0059168F" w:rsidRDefault="0059168F" w:rsidP="0059168F">
      <w:pPr>
        <w:pStyle w:val="a5"/>
        <w:keepNext/>
        <w:rPr>
          <w:rtl/>
        </w:rPr>
      </w:pPr>
      <w:bookmarkStart w:id="2440" w:name="ET_speaker_5762_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440"/>
    </w:p>
    <w:p w:rsidR="0059168F" w:rsidRDefault="0059168F" w:rsidP="0059168F">
      <w:pPr>
        <w:pStyle w:val="KeepWithNext"/>
        <w:rPr>
          <w:lang w:eastAsia="he-IL"/>
        </w:rPr>
      </w:pPr>
    </w:p>
    <w:p w:rsidR="0059168F" w:rsidRDefault="0059168F" w:rsidP="0059168F">
      <w:pPr>
        <w:rPr>
          <w:rtl/>
          <w:lang w:eastAsia="he-IL"/>
        </w:rPr>
      </w:pPr>
      <w:bookmarkStart w:id="2441" w:name="_ETM_Q1_4592404"/>
      <w:bookmarkStart w:id="2442" w:name="_ETM_Q1_4592446"/>
      <w:bookmarkEnd w:id="2441"/>
      <w:bookmarkEnd w:id="2442"/>
      <w:r>
        <w:rPr>
          <w:rtl/>
          <w:lang w:eastAsia="he-IL"/>
        </w:rPr>
        <w:t>יעקב, אתה מפסיק אותו? הוא נותן חוות דעת רפואית.</w:t>
      </w:r>
    </w:p>
    <w:p w:rsidR="0059168F" w:rsidRDefault="0059168F" w:rsidP="0059168F">
      <w:pPr>
        <w:rPr>
          <w:rtl/>
          <w:lang w:eastAsia="he-IL"/>
        </w:rPr>
      </w:pPr>
      <w:bookmarkStart w:id="2443" w:name="_ETM_Q1_4592758"/>
      <w:bookmarkStart w:id="2444" w:name="_ETM_Q1_4592835"/>
      <w:bookmarkEnd w:id="2443"/>
      <w:bookmarkEnd w:id="2444"/>
    </w:p>
    <w:p w:rsidR="0059168F" w:rsidRDefault="0059168F" w:rsidP="0059168F">
      <w:pPr>
        <w:pStyle w:val="af8"/>
        <w:keepNext/>
        <w:rPr>
          <w:rtl/>
        </w:rPr>
      </w:pPr>
      <w:bookmarkStart w:id="2445" w:name="ET_yor_5069_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5"/>
    </w:p>
    <w:p w:rsidR="0059168F" w:rsidRDefault="0059168F" w:rsidP="0059168F">
      <w:pPr>
        <w:pStyle w:val="KeepWithNext"/>
        <w:rPr>
          <w:lang w:eastAsia="he-IL"/>
        </w:rPr>
      </w:pPr>
    </w:p>
    <w:p w:rsidR="0059168F" w:rsidRDefault="0059168F" w:rsidP="0059168F">
      <w:pPr>
        <w:rPr>
          <w:rtl/>
          <w:lang w:eastAsia="he-IL"/>
        </w:rPr>
      </w:pPr>
      <w:bookmarkStart w:id="2446" w:name="_ETM_Q1_4593419"/>
      <w:bookmarkEnd w:id="2446"/>
      <w:r>
        <w:rPr>
          <w:rtl/>
          <w:lang w:eastAsia="he-IL"/>
        </w:rPr>
        <w:t xml:space="preserve">הוא </w:t>
      </w:r>
      <w:bookmarkStart w:id="2447" w:name="_ETM_Q1_4593924"/>
      <w:bookmarkEnd w:id="2447"/>
      <w:r>
        <w:rPr>
          <w:rtl/>
          <w:lang w:eastAsia="he-IL"/>
        </w:rPr>
        <w:t>שאל אותו, אתה לא שמעת את השאלה.</w:t>
      </w:r>
    </w:p>
    <w:p w:rsidR="0059168F" w:rsidRDefault="0059168F" w:rsidP="0059168F">
      <w:pPr>
        <w:rPr>
          <w:rtl/>
          <w:lang w:eastAsia="he-IL"/>
        </w:rPr>
      </w:pPr>
      <w:bookmarkStart w:id="2448" w:name="_ETM_Q1_4598130"/>
      <w:bookmarkStart w:id="2449" w:name="_ETM_Q1_4598215"/>
      <w:bookmarkEnd w:id="2448"/>
      <w:bookmarkEnd w:id="2449"/>
    </w:p>
    <w:p w:rsidR="0059168F" w:rsidRDefault="0059168F" w:rsidP="0059168F">
      <w:pPr>
        <w:pStyle w:val="a5"/>
        <w:keepNext/>
        <w:rPr>
          <w:rtl/>
        </w:rPr>
      </w:pPr>
      <w:bookmarkStart w:id="2450" w:name="ET_speaker_5785_44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50"/>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אבל זה לא </w:t>
      </w:r>
      <w:bookmarkStart w:id="2451" w:name="_ETM_Q1_4595383"/>
      <w:bookmarkEnd w:id="2451"/>
      <w:r>
        <w:rPr>
          <w:rtl/>
          <w:lang w:eastAsia="he-IL"/>
        </w:rPr>
        <w:t>התחום שלו, זה לא יכול להיות.</w:t>
      </w:r>
    </w:p>
    <w:p w:rsidR="0059168F" w:rsidRDefault="0059168F" w:rsidP="0059168F">
      <w:pPr>
        <w:rPr>
          <w:rtl/>
          <w:lang w:eastAsia="he-IL"/>
        </w:rPr>
      </w:pPr>
      <w:bookmarkStart w:id="2452" w:name="_ETM_Q1_4593400"/>
      <w:bookmarkStart w:id="2453" w:name="_ETM_Q1_4593460"/>
      <w:bookmarkStart w:id="2454" w:name="_ETM_Q1_4594271"/>
      <w:bookmarkEnd w:id="2452"/>
      <w:bookmarkEnd w:id="2453"/>
      <w:bookmarkEnd w:id="2454"/>
    </w:p>
    <w:p w:rsidR="0059168F" w:rsidRDefault="0059168F" w:rsidP="0059168F">
      <w:pPr>
        <w:pStyle w:val="a5"/>
        <w:keepNext/>
        <w:rPr>
          <w:rtl/>
        </w:rPr>
      </w:pPr>
      <w:bookmarkStart w:id="2455" w:name="ET_speaker_רז_נזרי_7"/>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bookmarkEnd w:id="2455"/>
    </w:p>
    <w:p w:rsidR="0059168F" w:rsidRDefault="0059168F" w:rsidP="0059168F">
      <w:pPr>
        <w:pStyle w:val="KeepWithNext"/>
        <w:rPr>
          <w:rtl/>
        </w:rPr>
      </w:pPr>
    </w:p>
    <w:p w:rsidR="0059168F" w:rsidRDefault="0059168F" w:rsidP="0059168F">
      <w:pPr>
        <w:rPr>
          <w:rtl/>
        </w:rPr>
      </w:pPr>
      <w:bookmarkStart w:id="2456" w:name="_ETM_Q1_4594729"/>
      <w:bookmarkStart w:id="2457" w:name="_ETM_Q1_4594786"/>
      <w:bookmarkEnd w:id="2456"/>
      <w:bookmarkEnd w:id="2457"/>
      <w:r>
        <w:rPr>
          <w:rtl/>
        </w:rPr>
        <w:t xml:space="preserve">ולכן ביישוב </w:t>
      </w:r>
      <w:bookmarkStart w:id="2458" w:name="_ETM_Q1_4603834"/>
      <w:bookmarkEnd w:id="2458"/>
      <w:r>
        <w:rPr>
          <w:rtl/>
        </w:rPr>
        <w:t xml:space="preserve">הזה, אם אנחנו מגיעים למצב כזה, </w:t>
      </w:r>
      <w:bookmarkStart w:id="2459" w:name="_ETM_Q1_4601888"/>
      <w:bookmarkEnd w:id="2459"/>
      <w:r>
        <w:rPr>
          <w:rtl/>
        </w:rPr>
        <w:t xml:space="preserve">אפשר לעשות את זה רק כאשר אני מונע כבר את מקומות העבודה - - </w:t>
      </w:r>
      <w:bookmarkStart w:id="2460" w:name="_ETM_Q1_4606373"/>
      <w:bookmarkEnd w:id="2460"/>
      <w:r>
        <w:rPr>
          <w:rtl/>
        </w:rPr>
        <w:t>-</w:t>
      </w:r>
    </w:p>
    <w:p w:rsidR="0059168F" w:rsidRDefault="0059168F" w:rsidP="0059168F">
      <w:pPr>
        <w:rPr>
          <w:rtl/>
        </w:rPr>
      </w:pPr>
      <w:bookmarkStart w:id="2461" w:name="_ETM_Q1_4607483"/>
      <w:bookmarkStart w:id="2462" w:name="_ETM_Q1_4607642"/>
      <w:bookmarkStart w:id="2463" w:name="_ETM_Q1_4608304"/>
      <w:bookmarkEnd w:id="2461"/>
      <w:bookmarkEnd w:id="2462"/>
      <w:bookmarkEnd w:id="2463"/>
    </w:p>
    <w:p w:rsidR="0059168F" w:rsidRDefault="0059168F" w:rsidP="0059168F">
      <w:pPr>
        <w:pStyle w:val="a5"/>
        <w:keepNext/>
        <w:rPr>
          <w:rtl/>
        </w:rPr>
      </w:pPr>
      <w:bookmarkStart w:id="2464" w:name="ET_speaker_5079_45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464"/>
    </w:p>
    <w:p w:rsidR="0059168F" w:rsidRDefault="0059168F" w:rsidP="0059168F">
      <w:pPr>
        <w:pStyle w:val="KeepWithNext"/>
        <w:rPr>
          <w:rtl/>
          <w:lang w:eastAsia="he-IL"/>
        </w:rPr>
      </w:pPr>
    </w:p>
    <w:p w:rsidR="0059168F" w:rsidRDefault="0059168F" w:rsidP="0059168F">
      <w:pPr>
        <w:rPr>
          <w:rtl/>
          <w:lang w:eastAsia="he-IL"/>
        </w:rPr>
      </w:pPr>
      <w:bookmarkStart w:id="2465" w:name="_ETM_Q1_4609318"/>
      <w:bookmarkStart w:id="2466" w:name="_ETM_Q1_4609387"/>
      <w:bookmarkEnd w:id="2465"/>
      <w:bookmarkEnd w:id="2466"/>
      <w:r>
        <w:rPr>
          <w:rtl/>
          <w:lang w:eastAsia="he-IL"/>
        </w:rPr>
        <w:t xml:space="preserve">האמצעי שפגיעתו פחותה </w:t>
      </w:r>
      <w:bookmarkStart w:id="2467" w:name="_ETM_Q1_4601427"/>
      <w:bookmarkEnd w:id="2467"/>
      <w:r>
        <w:rPr>
          <w:rtl/>
          <w:lang w:eastAsia="he-IL"/>
        </w:rPr>
        <w:t>- - -</w:t>
      </w:r>
    </w:p>
    <w:p w:rsidR="0059168F" w:rsidRDefault="0059168F" w:rsidP="0059168F">
      <w:pPr>
        <w:rPr>
          <w:rtl/>
          <w:lang w:eastAsia="he-IL"/>
        </w:rPr>
      </w:pPr>
      <w:bookmarkStart w:id="2468" w:name="_ETM_Q1_4602766"/>
      <w:bookmarkStart w:id="2469" w:name="_ETM_Q1_4602919"/>
      <w:bookmarkStart w:id="2470" w:name="_ETM_Q1_4603789"/>
      <w:bookmarkEnd w:id="2468"/>
      <w:bookmarkEnd w:id="2469"/>
      <w:bookmarkEnd w:id="2470"/>
    </w:p>
    <w:p w:rsidR="0059168F" w:rsidRDefault="0059168F" w:rsidP="0059168F">
      <w:pPr>
        <w:pStyle w:val="a5"/>
        <w:keepNext/>
        <w:rPr>
          <w:rtl/>
        </w:rPr>
      </w:pPr>
      <w:bookmarkStart w:id="2471" w:name="ET_speaker_רז_נזרי_451"/>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bookmarkEnd w:id="2471"/>
    </w:p>
    <w:p w:rsidR="0059168F" w:rsidRDefault="0059168F" w:rsidP="0059168F">
      <w:pPr>
        <w:rPr>
          <w:rtl/>
          <w:lang w:eastAsia="he-IL"/>
        </w:rPr>
      </w:pPr>
      <w:bookmarkStart w:id="2472" w:name="_ETM_Q1_4604566"/>
      <w:bookmarkStart w:id="2473" w:name="_ETM_Q1_4604631"/>
      <w:bookmarkEnd w:id="2472"/>
      <w:bookmarkEnd w:id="2473"/>
    </w:p>
    <w:p w:rsidR="0059168F" w:rsidRDefault="0059168F" w:rsidP="0059168F">
      <w:pPr>
        <w:rPr>
          <w:rtl/>
        </w:rPr>
      </w:pPr>
      <w:r>
        <w:rPr>
          <w:rtl/>
        </w:rPr>
        <w:t xml:space="preserve">אתה לא תשאל אותי </w:t>
      </w:r>
      <w:bookmarkStart w:id="2474" w:name="_ETM_Q1_4609047"/>
      <w:bookmarkEnd w:id="2474"/>
      <w:r>
        <w:rPr>
          <w:rtl/>
        </w:rPr>
        <w:t xml:space="preserve">למה מנעתי מאדם לעבוד, האם מנעתי אמצעי שפגיעתו פחותה והוא יכול להיות בתו סגול </w:t>
      </w:r>
      <w:bookmarkStart w:id="2475" w:name="_ETM_Q1_4615555"/>
      <w:bookmarkEnd w:id="2475"/>
      <w:r>
        <w:rPr>
          <w:rtl/>
        </w:rPr>
        <w:t>במשרד שלו, לא.</w:t>
      </w:r>
    </w:p>
    <w:p w:rsidR="0059168F" w:rsidRDefault="0059168F" w:rsidP="0059168F">
      <w:pPr>
        <w:ind w:firstLine="0"/>
        <w:rPr>
          <w:rStyle w:val="TagStyle"/>
          <w:rFonts w:ascii="David" w:hAnsi="David"/>
          <w:u w:val="single"/>
          <w:rtl/>
          <w:lang w:eastAsia="he-IL"/>
        </w:rPr>
      </w:pPr>
      <w:bookmarkStart w:id="2476" w:name="_ETM_Q1_4606689"/>
      <w:bookmarkStart w:id="2477" w:name="_ETM_Q1_4606762"/>
      <w:bookmarkStart w:id="2478" w:name="_ETM_Q1_4608461"/>
      <w:bookmarkStart w:id="2479" w:name="_ETM_Q1_4622013"/>
      <w:bookmarkEnd w:id="2476"/>
      <w:bookmarkEnd w:id="2477"/>
      <w:bookmarkEnd w:id="2478"/>
      <w:bookmarkEnd w:id="2479"/>
    </w:p>
    <w:p w:rsidR="0059168F" w:rsidRDefault="0059168F" w:rsidP="0059168F">
      <w:pPr>
        <w:pStyle w:val="a5"/>
        <w:keepNext/>
        <w:rPr>
          <w:rtl/>
        </w:rPr>
      </w:pPr>
      <w:bookmarkStart w:id="2480" w:name="ET_speaker_5785_45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Start w:id="2481" w:name="_ETM_Q1_4622537"/>
      <w:bookmarkStart w:id="2482" w:name="_ETM_Q1_4622590"/>
      <w:bookmarkEnd w:id="2480"/>
      <w:bookmarkEnd w:id="2481"/>
      <w:bookmarkEnd w:id="2482"/>
    </w:p>
    <w:p w:rsidR="0059168F" w:rsidRDefault="0059168F" w:rsidP="0059168F">
      <w:pPr>
        <w:pStyle w:val="KeepWithNext"/>
        <w:rPr>
          <w:rtl/>
          <w:lang w:eastAsia="he-IL"/>
        </w:rPr>
      </w:pPr>
    </w:p>
    <w:p w:rsidR="0059168F" w:rsidRDefault="0059168F" w:rsidP="0059168F">
      <w:pPr>
        <w:rPr>
          <w:rtl/>
          <w:lang w:eastAsia="he-IL"/>
        </w:rPr>
      </w:pPr>
      <w:bookmarkStart w:id="2483" w:name="_ETM_Q1_4622564"/>
      <w:bookmarkEnd w:id="2483"/>
      <w:r>
        <w:rPr>
          <w:rtl/>
          <w:lang w:eastAsia="he-IL"/>
        </w:rPr>
        <w:t>הוא החליט שהפגנות מדבקות. מה פתאום? איזו סמכות יש לו להחליט את זה?</w:t>
      </w:r>
    </w:p>
    <w:p w:rsidR="0059168F" w:rsidRDefault="0059168F" w:rsidP="0059168F">
      <w:pPr>
        <w:rPr>
          <w:rtl/>
          <w:lang w:eastAsia="he-IL"/>
        </w:rPr>
      </w:pPr>
      <w:bookmarkStart w:id="2484" w:name="_ETM_Q1_4623605"/>
      <w:bookmarkStart w:id="2485" w:name="_ETM_Q1_4623686"/>
      <w:bookmarkEnd w:id="2484"/>
      <w:bookmarkEnd w:id="2485"/>
    </w:p>
    <w:p w:rsidR="0059168F" w:rsidRDefault="0059168F" w:rsidP="0059168F">
      <w:pPr>
        <w:pStyle w:val="af8"/>
        <w:keepNext/>
        <w:rPr>
          <w:rtl/>
        </w:rPr>
      </w:pPr>
      <w:bookmarkStart w:id="2486" w:name="ET_yor_5069_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86"/>
    </w:p>
    <w:p w:rsidR="0059168F" w:rsidRDefault="0059168F" w:rsidP="0059168F">
      <w:pPr>
        <w:pStyle w:val="KeepWithNext"/>
        <w:rPr>
          <w:lang w:eastAsia="he-IL"/>
        </w:rPr>
      </w:pPr>
    </w:p>
    <w:p w:rsidR="0059168F" w:rsidRDefault="0059168F" w:rsidP="0059168F">
      <w:pPr>
        <w:rPr>
          <w:rtl/>
          <w:lang w:eastAsia="he-IL"/>
        </w:rPr>
      </w:pPr>
      <w:bookmarkStart w:id="2487" w:name="_ETM_Q1_4624172"/>
      <w:bookmarkEnd w:id="2487"/>
      <w:r>
        <w:rPr>
          <w:rtl/>
          <w:lang w:eastAsia="he-IL"/>
        </w:rPr>
        <w:t xml:space="preserve">תודה רבה, רז. </w:t>
      </w:r>
    </w:p>
    <w:p w:rsidR="0059168F" w:rsidRDefault="0059168F" w:rsidP="0059168F">
      <w:pPr>
        <w:rPr>
          <w:rtl/>
          <w:lang w:eastAsia="he-IL"/>
        </w:rPr>
      </w:pPr>
      <w:bookmarkStart w:id="2488" w:name="_ETM_Q1_4773752"/>
      <w:bookmarkStart w:id="2489" w:name="_ETM_Q1_4773884"/>
      <w:bookmarkStart w:id="2490" w:name="_ETM_Q1_4629594"/>
      <w:bookmarkStart w:id="2491" w:name="_ETM_Q1_4629669"/>
      <w:bookmarkStart w:id="2492" w:name="_ETM_Q1_4630285"/>
      <w:bookmarkEnd w:id="2488"/>
      <w:bookmarkEnd w:id="2489"/>
      <w:bookmarkEnd w:id="2490"/>
      <w:bookmarkEnd w:id="2491"/>
      <w:bookmarkEnd w:id="2492"/>
    </w:p>
    <w:p w:rsidR="0059168F" w:rsidRDefault="0059168F" w:rsidP="0059168F">
      <w:pPr>
        <w:pStyle w:val="a5"/>
        <w:keepNext/>
        <w:rPr>
          <w:rtl/>
        </w:rPr>
      </w:pPr>
      <w:bookmarkStart w:id="2493" w:name="ET_speaker_5802_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93"/>
    </w:p>
    <w:p w:rsidR="0059168F" w:rsidRDefault="0059168F" w:rsidP="0059168F">
      <w:pPr>
        <w:pStyle w:val="KeepWithNext"/>
        <w:rPr>
          <w:lang w:eastAsia="he-IL"/>
        </w:rPr>
      </w:pPr>
    </w:p>
    <w:p w:rsidR="0059168F" w:rsidRDefault="0059168F" w:rsidP="0059168F">
      <w:pPr>
        <w:rPr>
          <w:rtl/>
          <w:lang w:eastAsia="he-IL"/>
        </w:rPr>
      </w:pPr>
      <w:bookmarkStart w:id="2494" w:name="_ETM_Q1_4630681"/>
      <w:bookmarkStart w:id="2495" w:name="_ETM_Q1_4630723"/>
      <w:bookmarkEnd w:id="2494"/>
      <w:bookmarkEnd w:id="2495"/>
      <w:r>
        <w:rPr>
          <w:rtl/>
          <w:lang w:eastAsia="he-IL"/>
        </w:rPr>
        <w:t>אדוני יושב-הראש, רק הערה קטנה: אני רוצה שהחוק שצריכים להקריא יהיה לפנינו מודפס.</w:t>
      </w:r>
    </w:p>
    <w:p w:rsidR="0059168F" w:rsidRDefault="0059168F" w:rsidP="0059168F">
      <w:pPr>
        <w:rPr>
          <w:rtl/>
          <w:lang w:eastAsia="he-IL"/>
        </w:rPr>
      </w:pPr>
    </w:p>
    <w:p w:rsidR="0059168F" w:rsidRDefault="0059168F" w:rsidP="0059168F">
      <w:pPr>
        <w:pStyle w:val="af8"/>
        <w:keepNext/>
        <w:rPr>
          <w:rtl/>
        </w:rPr>
      </w:pPr>
      <w:bookmarkStart w:id="2496" w:name="ET_yor_5069_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96"/>
    </w:p>
    <w:p w:rsidR="0059168F" w:rsidRDefault="0059168F" w:rsidP="0059168F">
      <w:pPr>
        <w:pStyle w:val="KeepWithNext"/>
        <w:rPr>
          <w:rtl/>
        </w:rPr>
      </w:pPr>
    </w:p>
    <w:p w:rsidR="0059168F" w:rsidRDefault="0059168F" w:rsidP="0059168F">
      <w:pPr>
        <w:rPr>
          <w:rtl/>
        </w:rPr>
      </w:pPr>
      <w:bookmarkStart w:id="2497" w:name="_ETM_Q1_4632750"/>
      <w:bookmarkEnd w:id="2497"/>
      <w:r>
        <w:rPr>
          <w:rtl/>
        </w:rPr>
        <w:t>הוא מודפס.</w:t>
      </w:r>
    </w:p>
    <w:p w:rsidR="0059168F" w:rsidRDefault="0059168F" w:rsidP="0059168F">
      <w:pPr>
        <w:rPr>
          <w:rtl/>
        </w:rPr>
      </w:pPr>
      <w:bookmarkStart w:id="2498" w:name="_ETM_Q1_4634433"/>
      <w:bookmarkStart w:id="2499" w:name="_ETM_Q1_4634493"/>
      <w:bookmarkEnd w:id="2498"/>
      <w:bookmarkEnd w:id="2499"/>
    </w:p>
    <w:p w:rsidR="0059168F" w:rsidRDefault="0059168F" w:rsidP="0059168F">
      <w:pPr>
        <w:pStyle w:val="a5"/>
        <w:keepNext/>
        <w:rPr>
          <w:rtl/>
        </w:rPr>
      </w:pPr>
      <w:bookmarkStart w:id="2500" w:name="ET_speaker_5802_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00"/>
    </w:p>
    <w:p w:rsidR="0059168F" w:rsidRDefault="0059168F" w:rsidP="0059168F">
      <w:pPr>
        <w:rPr>
          <w:rtl/>
          <w:lang w:eastAsia="he-IL"/>
        </w:rPr>
      </w:pPr>
    </w:p>
    <w:p w:rsidR="0059168F" w:rsidRDefault="0059168F" w:rsidP="0059168F">
      <w:pPr>
        <w:rPr>
          <w:rtl/>
        </w:rPr>
      </w:pPr>
      <w:bookmarkStart w:id="2501" w:name="_ETM_Q1_4635112"/>
      <w:bookmarkStart w:id="2502" w:name="_ETM_Q1_4635195"/>
      <w:bookmarkEnd w:id="2501"/>
      <w:bookmarkEnd w:id="2502"/>
      <w:r>
        <w:rPr>
          <w:rtl/>
        </w:rPr>
        <w:t xml:space="preserve">לא, יש לנו </w:t>
      </w:r>
      <w:bookmarkStart w:id="2503" w:name="_ETM_Q1_4636780"/>
      <w:bookmarkEnd w:id="2503"/>
      <w:r>
        <w:rPr>
          <w:rtl/>
        </w:rPr>
        <w:t xml:space="preserve">פה שינויים על גבי שינויים. אני רוצה חוק </w:t>
      </w:r>
      <w:bookmarkStart w:id="2504" w:name="_ETM_Q1_4639308"/>
      <w:bookmarkEnd w:id="2504"/>
      <w:r>
        <w:rPr>
          <w:rtl/>
        </w:rPr>
        <w:t>מודפס כמו שמקריאים.</w:t>
      </w:r>
    </w:p>
    <w:p w:rsidR="0059168F" w:rsidRDefault="0059168F" w:rsidP="0059168F">
      <w:pPr>
        <w:rPr>
          <w:rtl/>
        </w:rPr>
      </w:pPr>
      <w:bookmarkStart w:id="2505" w:name="_ETM_Q1_4642506"/>
      <w:bookmarkStart w:id="2506" w:name="_ETM_Q1_4642589"/>
      <w:bookmarkEnd w:id="2505"/>
      <w:bookmarkEnd w:id="2506"/>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lang w:eastAsia="he-IL"/>
        </w:rPr>
      </w:pPr>
    </w:p>
    <w:p w:rsidR="0059168F" w:rsidRDefault="0059168F" w:rsidP="0059168F">
      <w:pPr>
        <w:rPr>
          <w:rtl/>
          <w:lang w:eastAsia="he-IL"/>
        </w:rPr>
      </w:pPr>
      <w:bookmarkStart w:id="2507" w:name="_ETM_Q1_4643150"/>
      <w:bookmarkEnd w:id="2507"/>
      <w:r>
        <w:rPr>
          <w:rtl/>
          <w:lang w:eastAsia="he-IL"/>
        </w:rPr>
        <w:t xml:space="preserve">מאה אחוז. רז, תודה רבה. פרופ' גרוטו, בבקשה. </w:t>
      </w:r>
      <w:bookmarkStart w:id="2508" w:name="_ETM_Q1_4663430"/>
      <w:bookmarkEnd w:id="2508"/>
      <w:r>
        <w:rPr>
          <w:rtl/>
          <w:lang w:eastAsia="he-IL"/>
        </w:rPr>
        <w:t xml:space="preserve">שמעת את הדיון, את השאלות של האנשים על הצדקת הדברים, </w:t>
      </w:r>
      <w:bookmarkStart w:id="2509" w:name="_ETM_Q1_4669838"/>
      <w:bookmarkEnd w:id="2509"/>
      <w:r>
        <w:rPr>
          <w:rtl/>
          <w:lang w:eastAsia="he-IL"/>
        </w:rPr>
        <w:t>על המצב והסיבות שבגינן אנחנו צריכים לחוקק את החוק.</w:t>
      </w:r>
      <w:bookmarkStart w:id="2510" w:name="_ETM_Q1_4676995"/>
      <w:bookmarkEnd w:id="2510"/>
    </w:p>
    <w:p w:rsidR="0059168F" w:rsidRDefault="0059168F" w:rsidP="0059168F">
      <w:pPr>
        <w:rPr>
          <w:rtl/>
          <w:lang w:eastAsia="he-IL"/>
        </w:rPr>
      </w:pPr>
      <w:bookmarkStart w:id="2511" w:name="_ETM_Q1_4677076"/>
      <w:bookmarkEnd w:id="2511"/>
    </w:p>
    <w:p w:rsidR="0059168F" w:rsidRDefault="0059168F" w:rsidP="0059168F">
      <w:pPr>
        <w:pStyle w:val="a5"/>
        <w:keepNext/>
        <w:rPr>
          <w:rtl/>
        </w:rPr>
      </w:pPr>
      <w:bookmarkStart w:id="2512" w:name="ET_speaker_איתמר_גרוטו_15"/>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512"/>
    </w:p>
    <w:p w:rsidR="0059168F" w:rsidRDefault="0059168F" w:rsidP="0059168F">
      <w:pPr>
        <w:pStyle w:val="KeepWithNext"/>
        <w:rPr>
          <w:lang w:eastAsia="he-IL"/>
        </w:rPr>
      </w:pPr>
    </w:p>
    <w:p w:rsidR="0059168F" w:rsidRDefault="0059168F" w:rsidP="0059168F">
      <w:pPr>
        <w:rPr>
          <w:rtl/>
          <w:lang w:eastAsia="he-IL"/>
        </w:rPr>
      </w:pPr>
      <w:r>
        <w:rPr>
          <w:rtl/>
          <w:lang w:eastAsia="he-IL"/>
        </w:rPr>
        <w:t xml:space="preserve">ערב טוב. </w:t>
      </w:r>
      <w:bookmarkStart w:id="2513" w:name="_ETM_Q1_4677474"/>
      <w:bookmarkEnd w:id="2513"/>
      <w:r>
        <w:rPr>
          <w:rtl/>
          <w:lang w:eastAsia="he-IL"/>
        </w:rPr>
        <w:t>אני רוצה להתחיל במצגת שתתאר את מצב התחלואה.</w:t>
      </w:r>
      <w:bookmarkStart w:id="2514" w:name="_ETM_Q1_4680527"/>
      <w:bookmarkEnd w:id="2514"/>
      <w:r>
        <w:rPr>
          <w:rtl/>
          <w:lang w:eastAsia="he-IL"/>
        </w:rPr>
        <w:t xml:space="preserve"> המצגת מבוססת על הערכת המצב שבוצעה היום בבוקר במשרד </w:t>
      </w:r>
      <w:bookmarkStart w:id="2515" w:name="_ETM_Q1_4688910"/>
      <w:bookmarkEnd w:id="2515"/>
      <w:r>
        <w:rPr>
          <w:rtl/>
          <w:lang w:eastAsia="he-IL"/>
        </w:rPr>
        <w:t>הבריאות.</w:t>
      </w:r>
    </w:p>
    <w:p w:rsidR="0059168F" w:rsidRDefault="0059168F" w:rsidP="0059168F">
      <w:pPr>
        <w:rPr>
          <w:rtl/>
          <w:lang w:eastAsia="he-IL"/>
        </w:rPr>
      </w:pPr>
      <w:bookmarkStart w:id="2516" w:name="_ETM_Q1_4690338"/>
      <w:bookmarkStart w:id="2517" w:name="_ETM_Q1_4690409"/>
      <w:bookmarkStart w:id="2518" w:name="_ETM_Q1_4691086"/>
      <w:bookmarkEnd w:id="2516"/>
      <w:bookmarkEnd w:id="2517"/>
      <w:bookmarkEnd w:id="2518"/>
    </w:p>
    <w:p w:rsidR="0059168F" w:rsidRDefault="0059168F" w:rsidP="0059168F">
      <w:pPr>
        <w:pStyle w:val="a5"/>
        <w:keepNext/>
        <w:rPr>
          <w:rtl/>
        </w:rPr>
      </w:pPr>
      <w:bookmarkStart w:id="2519" w:name="ET_speaker_5068_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19"/>
    </w:p>
    <w:p w:rsidR="0059168F" w:rsidRDefault="0059168F" w:rsidP="0059168F">
      <w:pPr>
        <w:pStyle w:val="KeepWithNext"/>
        <w:rPr>
          <w:rtl/>
        </w:rPr>
      </w:pPr>
    </w:p>
    <w:p w:rsidR="0059168F" w:rsidRDefault="0059168F" w:rsidP="0059168F">
      <w:pPr>
        <w:rPr>
          <w:rtl/>
        </w:rPr>
      </w:pPr>
      <w:bookmarkStart w:id="2520" w:name="_ETM_Q1_4691623"/>
      <w:bookmarkStart w:id="2521" w:name="_ETM_Q1_4691672"/>
      <w:bookmarkEnd w:id="2520"/>
      <w:bookmarkEnd w:id="2521"/>
      <w:r>
        <w:rPr>
          <w:rtl/>
        </w:rPr>
        <w:t xml:space="preserve">איתמר, לפני המצגת, יש חוות דעת שמחייבת סגר כל כך </w:t>
      </w:r>
      <w:bookmarkStart w:id="2522" w:name="_ETM_Q1_4698273"/>
      <w:bookmarkEnd w:id="2522"/>
      <w:r>
        <w:rPr>
          <w:rtl/>
        </w:rPr>
        <w:t xml:space="preserve">הדוק? </w:t>
      </w:r>
    </w:p>
    <w:p w:rsidR="0059168F" w:rsidRDefault="0059168F" w:rsidP="0059168F">
      <w:pPr>
        <w:rPr>
          <w:rtl/>
        </w:rPr>
      </w:pPr>
      <w:bookmarkStart w:id="2523" w:name="_ETM_Q1_4695937"/>
      <w:bookmarkStart w:id="2524" w:name="_ETM_Q1_4696006"/>
      <w:bookmarkEnd w:id="2523"/>
      <w:bookmarkEnd w:id="2524"/>
    </w:p>
    <w:p w:rsidR="0059168F" w:rsidRDefault="0059168F" w:rsidP="0059168F">
      <w:pPr>
        <w:pStyle w:val="a5"/>
        <w:keepNext/>
        <w:rPr>
          <w:rtl/>
        </w:rPr>
      </w:pPr>
      <w:bookmarkStart w:id="2525" w:name="ET_speaker_איתמר_גרוטו_1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525"/>
    </w:p>
    <w:p w:rsidR="0059168F" w:rsidRDefault="0059168F" w:rsidP="0059168F">
      <w:pPr>
        <w:pStyle w:val="KeepWithNext"/>
        <w:rPr>
          <w:lang w:eastAsia="he-IL"/>
        </w:rPr>
      </w:pPr>
    </w:p>
    <w:p w:rsidR="0059168F" w:rsidRDefault="0059168F" w:rsidP="0059168F">
      <w:pPr>
        <w:rPr>
          <w:rtl/>
          <w:lang w:eastAsia="he-IL"/>
        </w:rPr>
      </w:pPr>
      <w:bookmarkStart w:id="2526" w:name="_ETM_Q1_4697013"/>
      <w:bookmarkStart w:id="2527" w:name="_ETM_Q1_4697055"/>
      <w:bookmarkEnd w:id="2526"/>
      <w:bookmarkEnd w:id="2527"/>
      <w:r>
        <w:rPr>
          <w:rtl/>
          <w:lang w:eastAsia="he-IL"/>
        </w:rPr>
        <w:t xml:space="preserve">אני אתייחס לכך. קודם כל, אני </w:t>
      </w:r>
      <w:bookmarkStart w:id="2528" w:name="_ETM_Q1_4703552"/>
      <w:bookmarkEnd w:id="2528"/>
      <w:r>
        <w:rPr>
          <w:rtl/>
          <w:lang w:eastAsia="he-IL"/>
        </w:rPr>
        <w:t xml:space="preserve">רוצה להראות לכם את הנתונים שעליהם התבססנו כדי להגיע לצרכים </w:t>
      </w:r>
      <w:bookmarkStart w:id="2529" w:name="_ETM_Q1_4706208"/>
      <w:bookmarkEnd w:id="2529"/>
      <w:r>
        <w:rPr>
          <w:rtl/>
          <w:lang w:eastAsia="he-IL"/>
        </w:rPr>
        <w:t>של הסגר ומה נדרש.</w:t>
      </w:r>
    </w:p>
    <w:p w:rsidR="0059168F" w:rsidRDefault="0059168F" w:rsidP="0059168F">
      <w:pPr>
        <w:rPr>
          <w:rtl/>
          <w:lang w:eastAsia="he-IL"/>
        </w:rPr>
      </w:pPr>
    </w:p>
    <w:p w:rsidR="0059168F" w:rsidRDefault="0059168F" w:rsidP="0059168F">
      <w:pPr>
        <w:pStyle w:val="a5"/>
        <w:keepNext/>
        <w:rPr>
          <w:rtl/>
        </w:rPr>
      </w:pPr>
      <w:bookmarkStart w:id="2530" w:name="ET_speaker_5743_42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530"/>
    </w:p>
    <w:p w:rsidR="0059168F" w:rsidRDefault="0059168F" w:rsidP="0059168F">
      <w:pPr>
        <w:pStyle w:val="KeepWithNext"/>
        <w:rPr>
          <w:rtl/>
          <w:lang w:eastAsia="he-IL"/>
        </w:rPr>
      </w:pPr>
    </w:p>
    <w:p w:rsidR="0059168F" w:rsidRDefault="0059168F" w:rsidP="0059168F">
      <w:pPr>
        <w:rPr>
          <w:rtl/>
          <w:lang w:eastAsia="he-IL"/>
        </w:rPr>
      </w:pPr>
      <w:r>
        <w:rPr>
          <w:rtl/>
          <w:lang w:eastAsia="he-IL"/>
        </w:rPr>
        <w:t>זה החוק המודפס?</w:t>
      </w:r>
    </w:p>
    <w:p w:rsidR="0059168F" w:rsidRDefault="0059168F" w:rsidP="0059168F">
      <w:pPr>
        <w:rPr>
          <w:rtl/>
          <w:lang w:eastAsia="he-IL"/>
        </w:rPr>
      </w:pPr>
      <w:bookmarkStart w:id="2531" w:name="_ETM_Q1_4698044"/>
      <w:bookmarkStart w:id="2532" w:name="_ETM_Q1_4698163"/>
      <w:bookmarkStart w:id="2533" w:name="_ETM_Q1_4698726"/>
      <w:bookmarkEnd w:id="2531"/>
      <w:bookmarkEnd w:id="2532"/>
      <w:bookmarkEnd w:id="2533"/>
    </w:p>
    <w:p w:rsidR="0059168F" w:rsidRDefault="0059168F" w:rsidP="0059168F">
      <w:pPr>
        <w:pStyle w:val="a5"/>
        <w:keepNext/>
        <w:rPr>
          <w:rtl/>
        </w:rPr>
      </w:pPr>
      <w:bookmarkStart w:id="2534" w:name="ET_speaker_5802_4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34"/>
    </w:p>
    <w:p w:rsidR="0059168F" w:rsidRDefault="0059168F" w:rsidP="0059168F">
      <w:pPr>
        <w:pStyle w:val="KeepWithNext"/>
        <w:rPr>
          <w:rtl/>
          <w:lang w:eastAsia="he-IL"/>
        </w:rPr>
      </w:pPr>
    </w:p>
    <w:p w:rsidR="0059168F" w:rsidRDefault="0059168F" w:rsidP="0059168F">
      <w:pPr>
        <w:rPr>
          <w:rtl/>
          <w:lang w:eastAsia="he-IL"/>
        </w:rPr>
      </w:pPr>
      <w:bookmarkStart w:id="2535" w:name="_ETM_Q1_4699442"/>
      <w:bookmarkStart w:id="2536" w:name="_ETM_Q1_4699470"/>
      <w:bookmarkEnd w:id="2535"/>
      <w:bookmarkEnd w:id="2536"/>
      <w:r>
        <w:rPr>
          <w:rtl/>
          <w:lang w:eastAsia="he-IL"/>
        </w:rPr>
        <w:t xml:space="preserve">זה לא זה, אוסנת. </w:t>
      </w:r>
      <w:bookmarkStart w:id="2537" w:name="_ETM_Q1_4702167"/>
      <w:bookmarkEnd w:id="2537"/>
      <w:r>
        <w:rPr>
          <w:rtl/>
          <w:lang w:eastAsia="he-IL"/>
        </w:rPr>
        <w:t>זה ערימות של שינויים. שיביאו חוק אחד שכתוב כמו שצריך, שיביאו קובץ, תדפיסו אותו ונראה מה כתוב.</w:t>
      </w:r>
    </w:p>
    <w:p w:rsidR="0059168F" w:rsidRDefault="0059168F" w:rsidP="0059168F">
      <w:pPr>
        <w:rPr>
          <w:rtl/>
          <w:lang w:eastAsia="he-IL"/>
        </w:rPr>
      </w:pPr>
      <w:bookmarkStart w:id="2538" w:name="_ETM_Q1_4736936"/>
      <w:bookmarkStart w:id="2539" w:name="_ETM_Q1_4737108"/>
      <w:bookmarkEnd w:id="2538"/>
      <w:bookmarkEnd w:id="2539"/>
    </w:p>
    <w:p w:rsidR="0059168F" w:rsidRDefault="0059168F" w:rsidP="0059168F">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2540" w:name="_ETM_Q1_4737912"/>
      <w:bookmarkEnd w:id="2540"/>
      <w:r>
        <w:rPr>
          <w:rtl/>
          <w:lang w:eastAsia="he-IL"/>
        </w:rPr>
        <w:t xml:space="preserve">אני </w:t>
      </w:r>
      <w:bookmarkStart w:id="2541" w:name="_ETM_Q1_4738343"/>
      <w:bookmarkEnd w:id="2541"/>
      <w:r>
        <w:rPr>
          <w:rtl/>
          <w:lang w:eastAsia="he-IL"/>
        </w:rPr>
        <w:t>מבקש לא להפריע לפרופ' גרוטו.</w:t>
      </w:r>
    </w:p>
    <w:p w:rsidR="0059168F" w:rsidRDefault="0059168F" w:rsidP="0059168F">
      <w:pPr>
        <w:rPr>
          <w:rtl/>
          <w:lang w:eastAsia="he-IL"/>
        </w:rPr>
      </w:pPr>
      <w:bookmarkStart w:id="2542" w:name="_ETM_Q1_4751832"/>
      <w:bookmarkStart w:id="2543" w:name="_ETM_Q1_4751976"/>
      <w:bookmarkEnd w:id="2542"/>
      <w:bookmarkEnd w:id="2543"/>
    </w:p>
    <w:p w:rsidR="0059168F" w:rsidRDefault="0059168F" w:rsidP="0059168F">
      <w:pPr>
        <w:pStyle w:val="a5"/>
        <w:keepNext/>
        <w:rPr>
          <w:rtl/>
        </w:rPr>
      </w:pPr>
      <w:bookmarkStart w:id="2544" w:name="ET_speaker_5743_43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54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לפני שפרופ' גרוטו מתחיל, אולי שבזמן </w:t>
      </w:r>
      <w:bookmarkStart w:id="2545" w:name="_ETM_Q1_4749617"/>
      <w:bookmarkEnd w:id="2545"/>
      <w:r>
        <w:rPr>
          <w:rtl/>
          <w:lang w:eastAsia="he-IL"/>
        </w:rPr>
        <w:t xml:space="preserve">הזה ידפיסו לנו את החוק כפי שהוא נראה </w:t>
      </w:r>
      <w:bookmarkStart w:id="2546" w:name="_ETM_Q1_4753174"/>
      <w:bookmarkEnd w:id="2546"/>
      <w:r>
        <w:rPr>
          <w:rtl/>
          <w:lang w:eastAsia="he-IL"/>
        </w:rPr>
        <w:t xml:space="preserve">אחרי שעשו בו מלא טלאים כדי שלא נצטרך כל פעם לפתוח? </w:t>
      </w:r>
      <w:bookmarkStart w:id="2547" w:name="_ETM_Q1_4758018"/>
      <w:bookmarkEnd w:id="2547"/>
    </w:p>
    <w:p w:rsidR="0059168F" w:rsidRDefault="0059168F" w:rsidP="0059168F">
      <w:pPr>
        <w:rPr>
          <w:rtl/>
          <w:lang w:eastAsia="he-IL"/>
        </w:rPr>
      </w:pPr>
      <w:bookmarkStart w:id="2548" w:name="_ETM_Q1_4760243"/>
      <w:bookmarkStart w:id="2549" w:name="_ETM_Q1_4760340"/>
      <w:bookmarkEnd w:id="2548"/>
      <w:bookmarkEnd w:id="2549"/>
    </w:p>
    <w:p w:rsidR="0059168F" w:rsidRDefault="0059168F" w:rsidP="0059168F">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2550" w:name="_ETM_Q1_4761185"/>
      <w:bookmarkEnd w:id="2550"/>
      <w:r>
        <w:rPr>
          <w:rtl/>
          <w:lang w:eastAsia="he-IL"/>
        </w:rPr>
        <w:t>מאה אחוז.</w:t>
      </w:r>
    </w:p>
    <w:p w:rsidR="0059168F" w:rsidRDefault="0059168F" w:rsidP="0059168F">
      <w:pPr>
        <w:rPr>
          <w:rtl/>
          <w:lang w:eastAsia="he-IL"/>
        </w:rPr>
      </w:pPr>
      <w:bookmarkStart w:id="2551" w:name="_ETM_Q1_4709129"/>
      <w:bookmarkEnd w:id="2551"/>
    </w:p>
    <w:p w:rsidR="0059168F" w:rsidRDefault="0059168F" w:rsidP="0059168F">
      <w:pPr>
        <w:pStyle w:val="a5"/>
        <w:keepNext/>
        <w:rPr>
          <w:rtl/>
        </w:rPr>
      </w:pPr>
      <w:bookmarkStart w:id="2552" w:name="ET_speaker_איתמר_גרוטו_43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552"/>
    </w:p>
    <w:p w:rsidR="0059168F" w:rsidRDefault="0059168F" w:rsidP="0059168F">
      <w:pPr>
        <w:rPr>
          <w:rtl/>
          <w:lang w:eastAsia="he-IL"/>
        </w:rPr>
      </w:pPr>
      <w:bookmarkStart w:id="2553" w:name="_ETM_Q1_4709829"/>
      <w:bookmarkStart w:id="2554" w:name="_ETM_Q1_4709887"/>
      <w:bookmarkEnd w:id="2553"/>
      <w:bookmarkEnd w:id="2554"/>
    </w:p>
    <w:p w:rsidR="0059168F" w:rsidRDefault="0059168F" w:rsidP="0059168F">
      <w:pPr>
        <w:rPr>
          <w:rtl/>
          <w:lang w:eastAsia="he-IL"/>
        </w:rPr>
      </w:pPr>
      <w:r>
        <w:rPr>
          <w:rtl/>
          <w:lang w:eastAsia="he-IL"/>
        </w:rPr>
        <w:t xml:space="preserve">אני </w:t>
      </w:r>
      <w:bookmarkStart w:id="2555" w:name="_ETM_Q1_4772103"/>
      <w:bookmarkEnd w:id="2555"/>
      <w:r>
        <w:rPr>
          <w:rtl/>
          <w:lang w:eastAsia="he-IL"/>
        </w:rPr>
        <w:t xml:space="preserve">מציג כאן את תמונת המצב כפי שהיא מבוססת על הערכת המצב שאנחנו עושים כל </w:t>
      </w:r>
      <w:bookmarkStart w:id="2556" w:name="_ETM_Q1_4770823"/>
      <w:bookmarkEnd w:id="2556"/>
      <w:r>
        <w:rPr>
          <w:rtl/>
          <w:lang w:eastAsia="he-IL"/>
        </w:rPr>
        <w:t xml:space="preserve">בוקר. זה נכון להיום בשעה 09:00, אני גם אתן את המספרים </w:t>
      </w:r>
      <w:bookmarkStart w:id="2557" w:name="_ETM_Q1_4774160"/>
      <w:bookmarkEnd w:id="2557"/>
      <w:r>
        <w:rPr>
          <w:rtl/>
          <w:lang w:eastAsia="he-IL"/>
        </w:rPr>
        <w:t xml:space="preserve">המעודכנים במהלך המצגת. </w:t>
      </w:r>
      <w:bookmarkStart w:id="2558" w:name="_ETM_Q1_4784659"/>
      <w:bookmarkStart w:id="2559" w:name="_ETM_Q1_4784725"/>
      <w:bookmarkStart w:id="2560" w:name="_ETM_Q1_4784789"/>
      <w:bookmarkStart w:id="2561" w:name="_ETM_Q1_4784860"/>
      <w:bookmarkEnd w:id="2558"/>
      <w:bookmarkEnd w:id="2559"/>
      <w:bookmarkEnd w:id="2560"/>
      <w:bookmarkEnd w:id="2561"/>
      <w:r>
        <w:rPr>
          <w:rtl/>
          <w:lang w:eastAsia="he-IL"/>
        </w:rPr>
        <w:t xml:space="preserve">אנחנו יכולים לראות בשקף הזה עקומה </w:t>
      </w:r>
      <w:bookmarkStart w:id="2562" w:name="_ETM_Q1_4803144"/>
      <w:bookmarkEnd w:id="2562"/>
      <w:r>
        <w:rPr>
          <w:rtl/>
          <w:lang w:eastAsia="he-IL"/>
        </w:rPr>
        <w:t xml:space="preserve">אפידמית שבעצם מתארת את המגיפה החל מחודש יוני. כרגע אין </w:t>
      </w:r>
      <w:bookmarkStart w:id="2563" w:name="_ETM_Q1_4802733"/>
      <w:bookmarkEnd w:id="2563"/>
      <w:r>
        <w:rPr>
          <w:rtl/>
          <w:lang w:eastAsia="he-IL"/>
        </w:rPr>
        <w:t xml:space="preserve">פה את הנתונים שלפני כן. אנחנו רואים כרגע את </w:t>
      </w:r>
      <w:bookmarkStart w:id="2564" w:name="_ETM_Q1_4818373"/>
      <w:bookmarkEnd w:id="2564"/>
      <w:r>
        <w:rPr>
          <w:rtl/>
          <w:lang w:eastAsia="he-IL"/>
        </w:rPr>
        <w:t xml:space="preserve">העלייה במספר החולים המאומתים. אנחנו מדברים על קרוב ל-7,000 </w:t>
      </w:r>
      <w:bookmarkStart w:id="2565" w:name="_ETM_Q1_4830203"/>
      <w:bookmarkEnd w:id="2565"/>
      <w:r>
        <w:rPr>
          <w:rtl/>
          <w:lang w:eastAsia="he-IL"/>
        </w:rPr>
        <w:t xml:space="preserve">שלשום, אתמול. היום אנחנו כבר מעל 7,000 נכון לרגע זה </w:t>
      </w:r>
      <w:bookmarkStart w:id="2566" w:name="_ETM_Q1_4837512"/>
      <w:bookmarkEnd w:id="2566"/>
      <w:r>
        <w:rPr>
          <w:rtl/>
          <w:lang w:eastAsia="he-IL"/>
        </w:rPr>
        <w:t>וזה עוד מתעדכן. יש פה באמת שינוי משמעותי וקפיצה משמעותית מהפעם הקודמת שהיו - - -</w:t>
      </w:r>
    </w:p>
    <w:p w:rsidR="0059168F" w:rsidRDefault="0059168F" w:rsidP="0059168F">
      <w:pPr>
        <w:rPr>
          <w:rtl/>
          <w:lang w:eastAsia="he-IL"/>
        </w:rPr>
      </w:pPr>
    </w:p>
    <w:p w:rsidR="0059168F" w:rsidRDefault="0059168F" w:rsidP="0059168F">
      <w:pPr>
        <w:pStyle w:val="aa"/>
        <w:keepNext/>
        <w:rPr>
          <w:rtl/>
        </w:rPr>
      </w:pPr>
      <w:bookmarkStart w:id="2567" w:name="ET_manager_5628_25"/>
      <w:r>
        <w:rPr>
          <w:rStyle w:val="TagStyle"/>
          <w:rFonts w:hint="cs"/>
          <w:rtl/>
        </w:rPr>
        <w:t xml:space="preserve">&lt;&lt; מנהל &gt;&gt; </w:t>
      </w:r>
      <w:r>
        <w:rPr>
          <w:rFonts w:hint="cs"/>
          <w:rtl/>
        </w:rPr>
        <w:t>(היו"ר מיכאל מלכיאלי)</w:t>
      </w:r>
      <w:r>
        <w:rPr>
          <w:rStyle w:val="TagStyle"/>
          <w:rFonts w:hint="cs"/>
          <w:rtl/>
        </w:rPr>
        <w:t xml:space="preserve"> &lt;&lt; מנהל &gt;&gt;</w:t>
      </w:r>
      <w:r>
        <w:rPr>
          <w:rFonts w:hint="cs"/>
          <w:rtl/>
        </w:rPr>
        <w:t xml:space="preserve"> </w:t>
      </w:r>
      <w:bookmarkEnd w:id="2567"/>
    </w:p>
    <w:p w:rsidR="0059168F" w:rsidRDefault="0059168F" w:rsidP="0059168F">
      <w:pPr>
        <w:pStyle w:val="af7"/>
        <w:keepNext/>
        <w:rPr>
          <w:rStyle w:val="TagStyle"/>
          <w:rtl/>
        </w:rPr>
      </w:pPr>
      <w:bookmarkStart w:id="2568" w:name="ET_interruption_קריאה_19"/>
    </w:p>
    <w:p w:rsidR="0059168F" w:rsidRDefault="0059168F" w:rsidP="0059168F">
      <w:pPr>
        <w:pStyle w:val="a5"/>
        <w:keepNext/>
        <w:rPr>
          <w:rtl/>
        </w:rPr>
      </w:pPr>
      <w:bookmarkStart w:id="2569" w:name="ET_speaker_5777_434"/>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bookmarkEnd w:id="2569"/>
      <w:r>
        <w:rPr>
          <w:rFonts w:hint="cs"/>
          <w:rtl/>
        </w:rPr>
        <w:t xml:space="preserve"> </w:t>
      </w:r>
      <w:bookmarkEnd w:id="2568"/>
    </w:p>
    <w:p w:rsidR="0059168F" w:rsidRDefault="0059168F" w:rsidP="0059168F">
      <w:pPr>
        <w:ind w:firstLine="0"/>
        <w:rPr>
          <w:rtl/>
          <w:lang w:eastAsia="he-IL"/>
        </w:rPr>
      </w:pPr>
    </w:p>
    <w:p w:rsidR="0059168F" w:rsidRDefault="0059168F" w:rsidP="0059168F">
      <w:pPr>
        <w:rPr>
          <w:rtl/>
          <w:lang w:eastAsia="he-IL"/>
        </w:rPr>
      </w:pPr>
      <w:r>
        <w:rPr>
          <w:rtl/>
          <w:lang w:eastAsia="he-IL"/>
        </w:rPr>
        <w:t xml:space="preserve">פרופ' גרוטו, אנחנו נשמח </w:t>
      </w:r>
      <w:bookmarkStart w:id="2570" w:name="_ETM_Q1_4844777"/>
      <w:bookmarkEnd w:id="2570"/>
      <w:r>
        <w:rPr>
          <w:rtl/>
          <w:lang w:eastAsia="he-IL"/>
        </w:rPr>
        <w:t>אם תדבר באחוזים, לא במספרים. כמה אחוזים מתוך הנבדקים, אחוזי מאומתים.</w:t>
      </w:r>
    </w:p>
    <w:p w:rsidR="0059168F" w:rsidRDefault="0059168F" w:rsidP="0059168F">
      <w:pPr>
        <w:rPr>
          <w:rtl/>
          <w:lang w:eastAsia="he-IL"/>
        </w:rPr>
      </w:pPr>
      <w:bookmarkStart w:id="2571" w:name="_ETM_Q1_4848435"/>
      <w:bookmarkStart w:id="2572" w:name="_ETM_Q1_4848521"/>
      <w:bookmarkStart w:id="2573" w:name="_ETM_Q1_4854238"/>
      <w:bookmarkEnd w:id="2571"/>
      <w:bookmarkEnd w:id="2572"/>
      <w:bookmarkEnd w:id="2573"/>
    </w:p>
    <w:p w:rsidR="0059168F" w:rsidRDefault="0059168F" w:rsidP="0059168F">
      <w:pPr>
        <w:pStyle w:val="a5"/>
        <w:keepNext/>
        <w:rPr>
          <w:rtl/>
        </w:rPr>
      </w:pPr>
      <w:bookmarkStart w:id="2574" w:name="ET_speaker_איתמר_גרוטו_18"/>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574"/>
    </w:p>
    <w:p w:rsidR="0059168F" w:rsidRDefault="0059168F" w:rsidP="0059168F">
      <w:pPr>
        <w:pStyle w:val="KeepWithNext"/>
        <w:rPr>
          <w:rtl/>
          <w:lang w:eastAsia="he-IL"/>
        </w:rPr>
      </w:pPr>
    </w:p>
    <w:p w:rsidR="0059168F" w:rsidRDefault="0059168F" w:rsidP="0059168F">
      <w:pPr>
        <w:rPr>
          <w:rtl/>
          <w:lang w:eastAsia="he-IL"/>
        </w:rPr>
      </w:pPr>
      <w:bookmarkStart w:id="2575" w:name="_ETM_Q1_4855256"/>
      <w:bookmarkStart w:id="2576" w:name="_ETM_Q1_4855275"/>
      <w:bookmarkEnd w:id="2575"/>
      <w:bookmarkEnd w:id="2576"/>
      <w:r>
        <w:rPr>
          <w:rtl/>
          <w:lang w:eastAsia="he-IL"/>
        </w:rPr>
        <w:t xml:space="preserve">אני לא שומע, אני אמשיך. יש לכם </w:t>
      </w:r>
      <w:bookmarkStart w:id="2577" w:name="_ETM_Q1_4854771"/>
      <w:bookmarkEnd w:id="2577"/>
      <w:r>
        <w:rPr>
          <w:rtl/>
          <w:lang w:eastAsia="he-IL"/>
        </w:rPr>
        <w:t xml:space="preserve">בשקף הזה גם את החולים במצב קשה או קריטי. רשום פה </w:t>
      </w:r>
      <w:bookmarkStart w:id="2578" w:name="_ETM_Q1_4866987"/>
      <w:bookmarkEnd w:id="2578"/>
      <w:r>
        <w:rPr>
          <w:rtl/>
          <w:lang w:eastAsia="he-IL"/>
        </w:rPr>
        <w:t xml:space="preserve">667, בינתיים זה עלה ל-671. זה המצב כרגע </w:t>
      </w:r>
      <w:bookmarkStart w:id="2579" w:name="_ETM_Q1_4882651"/>
      <w:bookmarkEnd w:id="2579"/>
      <w:r>
        <w:rPr>
          <w:rtl/>
          <w:lang w:eastAsia="he-IL"/>
        </w:rPr>
        <w:t>אבל עדיין לא נאספו כל הנתונים של היום בעניין הזה.</w:t>
      </w:r>
      <w:bookmarkStart w:id="2580" w:name="_ETM_Q1_4880092"/>
      <w:bookmarkEnd w:id="2580"/>
      <w:r>
        <w:rPr>
          <w:rtl/>
          <w:lang w:eastAsia="he-IL"/>
        </w:rPr>
        <w:t xml:space="preserve"> 1,356 נפטרים נכון לבוקר. עוד נתון שהוא חשוב: קרוב </w:t>
      </w:r>
      <w:bookmarkStart w:id="2581" w:name="_ETM_Q1_4885294"/>
      <w:bookmarkEnd w:id="2581"/>
      <w:r>
        <w:rPr>
          <w:rtl/>
          <w:lang w:eastAsia="he-IL"/>
        </w:rPr>
        <w:t xml:space="preserve">ל-56,947 מקרים פעילים, מקרים שעדיין לא החלימו ועדיין </w:t>
      </w:r>
      <w:bookmarkStart w:id="2582" w:name="_ETM_Q1_4894447"/>
      <w:bookmarkEnd w:id="2582"/>
      <w:r>
        <w:rPr>
          <w:rtl/>
          <w:lang w:eastAsia="he-IL"/>
        </w:rPr>
        <w:t>יש סכנה שידביקו את סביבתם. רוב</w:t>
      </w:r>
      <w:bookmarkStart w:id="2583" w:name="_ETM_Q1_4902946"/>
      <w:bookmarkEnd w:id="2583"/>
      <w:r>
        <w:rPr>
          <w:rtl/>
          <w:lang w:eastAsia="he-IL"/>
        </w:rPr>
        <w:t xml:space="preserve">ם אמורים לשהות בבידוד אבל אנחנו יודעים שלא כולם שומרים </w:t>
      </w:r>
      <w:bookmarkStart w:id="2584" w:name="_ETM_Q1_4906239"/>
      <w:bookmarkEnd w:id="2584"/>
      <w:r>
        <w:rPr>
          <w:rtl/>
          <w:lang w:eastAsia="he-IL"/>
        </w:rPr>
        <w:t xml:space="preserve">על הבידוד במאה אחוז. בכל אופן, הם יכולים </w:t>
      </w:r>
      <w:bookmarkStart w:id="2585" w:name="_ETM_Q1_4904986"/>
      <w:bookmarkEnd w:id="2585"/>
      <w:r>
        <w:rPr>
          <w:rtl/>
          <w:lang w:eastAsia="he-IL"/>
        </w:rPr>
        <w:t>גם לפעמים להדביק את בני המשפחה שלהם אם הם לא</w:t>
      </w:r>
      <w:bookmarkStart w:id="2586" w:name="_ETM_Q1_4908847"/>
      <w:bookmarkEnd w:id="2586"/>
      <w:r>
        <w:rPr>
          <w:rtl/>
          <w:lang w:eastAsia="he-IL"/>
        </w:rPr>
        <w:t xml:space="preserve"> יצאו למלונית ולכן יש פה בהחלט עדיין פוטנציאל גדול מאוד להדבקה.</w:t>
      </w:r>
    </w:p>
    <w:p w:rsidR="0059168F" w:rsidRDefault="0059168F" w:rsidP="0059168F">
      <w:pPr>
        <w:rPr>
          <w:rtl/>
          <w:lang w:eastAsia="he-IL"/>
        </w:rPr>
      </w:pPr>
    </w:p>
    <w:p w:rsidR="0059168F" w:rsidRDefault="0059168F" w:rsidP="0059168F">
      <w:pPr>
        <w:rPr>
          <w:rtl/>
          <w:lang w:eastAsia="he-IL"/>
        </w:rPr>
      </w:pPr>
      <w:r>
        <w:rPr>
          <w:rtl/>
          <w:lang w:eastAsia="he-IL"/>
        </w:rPr>
        <w:t xml:space="preserve">בשקף הבא אפשר לראות את אחוז הבדיקות החיוביות, שזה גם נתון מאוד-מאוד חשוב שמשתנה וגם הוא קפץ בצורה דרמטית </w:t>
      </w:r>
      <w:bookmarkStart w:id="2587" w:name="_ETM_Q1_4930598"/>
      <w:bookmarkEnd w:id="2587"/>
      <w:r>
        <w:rPr>
          <w:rtl/>
          <w:lang w:eastAsia="he-IL"/>
        </w:rPr>
        <w:t xml:space="preserve">ביומיים האחרונים. </w:t>
      </w:r>
      <w:bookmarkStart w:id="2588" w:name="_ETM_Q1_4928050"/>
      <w:bookmarkEnd w:id="2588"/>
      <w:r>
        <w:rPr>
          <w:rtl/>
          <w:lang w:eastAsia="he-IL"/>
        </w:rPr>
        <w:t xml:space="preserve">15.6% מהנבדקים הם חיוביים. זאת אומרת שכל אדם שמיני שאנחנו </w:t>
      </w:r>
      <w:bookmarkStart w:id="2589" w:name="_ETM_Q1_4933778"/>
      <w:bookmarkEnd w:id="2589"/>
      <w:r>
        <w:rPr>
          <w:rtl/>
          <w:lang w:eastAsia="he-IL"/>
        </w:rPr>
        <w:t>בודקים יוצא חיובי.</w:t>
      </w:r>
    </w:p>
    <w:p w:rsidR="0059168F" w:rsidRDefault="0059168F" w:rsidP="0059168F">
      <w:pPr>
        <w:rPr>
          <w:rtl/>
          <w:lang w:eastAsia="he-IL"/>
        </w:rPr>
      </w:pPr>
      <w:bookmarkStart w:id="2590" w:name="_ETM_Q1_4941513"/>
      <w:bookmarkStart w:id="2591" w:name="_ETM_Q1_4941590"/>
      <w:bookmarkStart w:id="2592" w:name="_ETM_Q1_4942233"/>
      <w:bookmarkEnd w:id="2590"/>
      <w:bookmarkEnd w:id="2591"/>
      <w:bookmarkEnd w:id="2592"/>
    </w:p>
    <w:p w:rsidR="0059168F" w:rsidRDefault="0059168F" w:rsidP="0059168F">
      <w:pPr>
        <w:pStyle w:val="a5"/>
        <w:keepNext/>
        <w:rPr>
          <w:rtl/>
        </w:rPr>
      </w:pPr>
      <w:bookmarkStart w:id="2593" w:name="ET_speaker_5802_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93"/>
    </w:p>
    <w:p w:rsidR="0059168F" w:rsidRDefault="0059168F" w:rsidP="0059168F">
      <w:pPr>
        <w:pStyle w:val="KeepWithNext"/>
        <w:rPr>
          <w:rtl/>
        </w:rPr>
      </w:pPr>
    </w:p>
    <w:p w:rsidR="0059168F" w:rsidRDefault="0059168F" w:rsidP="0059168F">
      <w:pPr>
        <w:rPr>
          <w:rtl/>
        </w:rPr>
      </w:pPr>
      <w:bookmarkStart w:id="2594" w:name="_ETM_Q1_4942734"/>
      <w:bookmarkStart w:id="2595" w:name="_ETM_Q1_4942790"/>
      <w:bookmarkEnd w:id="2594"/>
      <w:bookmarkEnd w:id="2595"/>
      <w:r>
        <w:rPr>
          <w:rtl/>
        </w:rPr>
        <w:t xml:space="preserve">סגלוביץ', רצית לשמוע דוח של </w:t>
      </w:r>
      <w:bookmarkStart w:id="2596" w:name="_ETM_Q1_4938322"/>
      <w:bookmarkEnd w:id="2596"/>
      <w:r>
        <w:rPr>
          <w:rtl/>
        </w:rPr>
        <w:t>משרד הבריאות, תקשיב לפחות. דיברת על זה כל היום.</w:t>
      </w:r>
    </w:p>
    <w:p w:rsidR="0059168F" w:rsidRDefault="0059168F" w:rsidP="0059168F">
      <w:pPr>
        <w:rPr>
          <w:rtl/>
        </w:rPr>
      </w:pPr>
      <w:bookmarkStart w:id="2597" w:name="_ETM_Q1_4951783"/>
      <w:bookmarkStart w:id="2598" w:name="_ETM_Q1_4951872"/>
      <w:bookmarkStart w:id="2599" w:name="_ETM_Q1_4952598"/>
      <w:bookmarkEnd w:id="2597"/>
      <w:bookmarkEnd w:id="2598"/>
      <w:bookmarkEnd w:id="2599"/>
    </w:p>
    <w:p w:rsidR="0059168F" w:rsidRDefault="0059168F" w:rsidP="0059168F">
      <w:pPr>
        <w:pStyle w:val="a5"/>
        <w:keepNext/>
        <w:rPr>
          <w:rtl/>
        </w:rPr>
      </w:pPr>
      <w:bookmarkStart w:id="2600" w:name="ET_speaker_5762_2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600"/>
    </w:p>
    <w:p w:rsidR="0059168F" w:rsidRDefault="0059168F" w:rsidP="0059168F">
      <w:pPr>
        <w:pStyle w:val="KeepWithNext"/>
        <w:rPr>
          <w:rtl/>
          <w:lang w:eastAsia="he-IL"/>
        </w:rPr>
      </w:pPr>
    </w:p>
    <w:p w:rsidR="0059168F" w:rsidRDefault="0059168F" w:rsidP="0059168F">
      <w:pPr>
        <w:rPr>
          <w:rtl/>
          <w:lang w:eastAsia="he-IL"/>
        </w:rPr>
      </w:pPr>
      <w:bookmarkStart w:id="2601" w:name="_ETM_Q1_4953214"/>
      <w:bookmarkStart w:id="2602" w:name="_ETM_Q1_4953310"/>
      <w:bookmarkStart w:id="2603" w:name="_ETM_Q1_4948481"/>
      <w:bookmarkEnd w:id="2601"/>
      <w:bookmarkEnd w:id="2602"/>
      <w:bookmarkEnd w:id="2603"/>
      <w:r>
        <w:rPr>
          <w:rtl/>
          <w:lang w:eastAsia="he-IL"/>
        </w:rPr>
        <w:t xml:space="preserve">ל-99.9% מהנבדקים אין אפילו נזלת. אפילו נזלת </w:t>
      </w:r>
      <w:bookmarkStart w:id="2604" w:name="_ETM_Q1_4955745"/>
      <w:bookmarkEnd w:id="2604"/>
      <w:r>
        <w:rPr>
          <w:rtl/>
          <w:lang w:eastAsia="he-IL"/>
        </w:rPr>
        <w:t xml:space="preserve">אין להם. אתה רוצה שאנחנו נפריע לו? אנחנו יכולים להפריע </w:t>
      </w:r>
      <w:bookmarkStart w:id="2605" w:name="_ETM_Q1_4960924"/>
      <w:bookmarkEnd w:id="2605"/>
      <w:r>
        <w:rPr>
          <w:rtl/>
          <w:lang w:eastAsia="he-IL"/>
        </w:rPr>
        <w:t>לו.</w:t>
      </w:r>
    </w:p>
    <w:p w:rsidR="0059168F" w:rsidRDefault="0059168F" w:rsidP="0059168F">
      <w:pPr>
        <w:rPr>
          <w:rtl/>
          <w:lang w:eastAsia="he-IL"/>
        </w:rPr>
      </w:pPr>
      <w:bookmarkStart w:id="2606" w:name="_ETM_Q1_4961771"/>
      <w:bookmarkStart w:id="2607" w:name="_ETM_Q1_4961897"/>
      <w:bookmarkStart w:id="2608" w:name="_ETM_Q1_4962460"/>
      <w:bookmarkEnd w:id="2606"/>
      <w:bookmarkEnd w:id="2607"/>
      <w:bookmarkEnd w:id="2608"/>
    </w:p>
    <w:p w:rsidR="0059168F" w:rsidRDefault="0059168F" w:rsidP="0059168F">
      <w:pPr>
        <w:pStyle w:val="a5"/>
        <w:keepNext/>
        <w:rPr>
          <w:rtl/>
        </w:rPr>
      </w:pPr>
      <w:bookmarkStart w:id="2609" w:name="ET_speaker_5802_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09"/>
    </w:p>
    <w:p w:rsidR="0059168F" w:rsidRDefault="0059168F" w:rsidP="0059168F">
      <w:pPr>
        <w:pStyle w:val="KeepWithNext"/>
        <w:rPr>
          <w:rtl/>
          <w:lang w:eastAsia="he-IL"/>
        </w:rPr>
      </w:pPr>
    </w:p>
    <w:p w:rsidR="0059168F" w:rsidRDefault="0059168F" w:rsidP="0059168F">
      <w:pPr>
        <w:rPr>
          <w:rtl/>
          <w:lang w:eastAsia="he-IL"/>
        </w:rPr>
      </w:pPr>
      <w:bookmarkStart w:id="2610" w:name="_ETM_Q1_4963072"/>
      <w:bookmarkStart w:id="2611" w:name="_ETM_Q1_4963117"/>
      <w:bookmarkEnd w:id="2610"/>
      <w:bookmarkEnd w:id="2611"/>
      <w:r>
        <w:rPr>
          <w:rtl/>
          <w:lang w:eastAsia="he-IL"/>
        </w:rPr>
        <w:t>אתם בכלל אנרכיסטים.</w:t>
      </w:r>
    </w:p>
    <w:p w:rsidR="0059168F" w:rsidRDefault="0059168F" w:rsidP="0059168F">
      <w:pPr>
        <w:rPr>
          <w:rtl/>
          <w:lang w:eastAsia="he-IL"/>
        </w:rPr>
      </w:pPr>
      <w:bookmarkStart w:id="2612" w:name="_ETM_Q1_4959081"/>
      <w:bookmarkStart w:id="2613" w:name="_ETM_Q1_4959316"/>
      <w:bookmarkStart w:id="2614" w:name="_ETM_Q1_4960072"/>
      <w:bookmarkEnd w:id="2612"/>
      <w:bookmarkEnd w:id="2613"/>
      <w:bookmarkEnd w:id="2614"/>
    </w:p>
    <w:p w:rsidR="0059168F" w:rsidRDefault="0059168F" w:rsidP="0059168F">
      <w:pPr>
        <w:pStyle w:val="a5"/>
        <w:keepNext/>
        <w:rPr>
          <w:rtl/>
        </w:rPr>
      </w:pPr>
      <w:bookmarkStart w:id="2615" w:name="ET_speaker_5762_43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615"/>
    </w:p>
    <w:p w:rsidR="0059168F" w:rsidRDefault="0059168F" w:rsidP="0059168F">
      <w:pPr>
        <w:pStyle w:val="KeepWithNext"/>
        <w:rPr>
          <w:rtl/>
          <w:lang w:eastAsia="he-IL"/>
        </w:rPr>
      </w:pPr>
    </w:p>
    <w:p w:rsidR="0059168F" w:rsidRDefault="0059168F" w:rsidP="0059168F">
      <w:pPr>
        <w:rPr>
          <w:rtl/>
          <w:lang w:eastAsia="he-IL"/>
        </w:rPr>
      </w:pPr>
      <w:bookmarkStart w:id="2616" w:name="_ETM_Q1_4961095"/>
      <w:bookmarkStart w:id="2617" w:name="_ETM_Q1_4961163"/>
      <w:bookmarkEnd w:id="2616"/>
      <w:bookmarkEnd w:id="2617"/>
      <w:r>
        <w:rPr>
          <w:rtl/>
          <w:lang w:eastAsia="he-IL"/>
        </w:rPr>
        <w:t>תהיה בשקט.</w:t>
      </w:r>
    </w:p>
    <w:p w:rsidR="0059168F" w:rsidRDefault="0059168F" w:rsidP="0059168F">
      <w:pPr>
        <w:rPr>
          <w:rtl/>
          <w:lang w:eastAsia="he-IL"/>
        </w:rPr>
      </w:pPr>
      <w:bookmarkStart w:id="2618" w:name="_ETM_Q1_4967580"/>
      <w:bookmarkStart w:id="2619" w:name="_ETM_Q1_4967702"/>
      <w:bookmarkEnd w:id="2618"/>
      <w:bookmarkEnd w:id="2619"/>
    </w:p>
    <w:p w:rsidR="0059168F" w:rsidRDefault="0059168F" w:rsidP="0059168F">
      <w:pPr>
        <w:pStyle w:val="a5"/>
        <w:keepNext/>
        <w:rPr>
          <w:rtl/>
        </w:rPr>
      </w:pPr>
      <w:bookmarkStart w:id="2620" w:name="ET_speaker_5743_2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620"/>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מה זה משנה אם יש לו נזלת או </w:t>
      </w:r>
      <w:bookmarkStart w:id="2621" w:name="_ETM_Q1_4964965"/>
      <w:bookmarkEnd w:id="2621"/>
      <w:r>
        <w:rPr>
          <w:rtl/>
          <w:lang w:eastAsia="he-IL"/>
        </w:rPr>
        <w:t>אין לו נזלת? העיקר שהוא חולה, הוא יכול להדביק, הוא יכול להסתובב בחוץ. נו, באמת, אלי.</w:t>
      </w:r>
    </w:p>
    <w:p w:rsidR="0059168F" w:rsidRDefault="0059168F" w:rsidP="0059168F">
      <w:pPr>
        <w:rPr>
          <w:rtl/>
          <w:lang w:eastAsia="he-IL"/>
        </w:rPr>
      </w:pPr>
      <w:bookmarkStart w:id="2622" w:name="_ETM_Q1_4974250"/>
      <w:bookmarkStart w:id="2623" w:name="_ETM_Q1_4974363"/>
      <w:bookmarkStart w:id="2624" w:name="_ETM_Q1_4975051"/>
      <w:bookmarkEnd w:id="2622"/>
      <w:bookmarkEnd w:id="2623"/>
      <w:bookmarkEnd w:id="2624"/>
    </w:p>
    <w:p w:rsidR="0059168F" w:rsidRDefault="0059168F" w:rsidP="0059168F">
      <w:pPr>
        <w:pStyle w:val="a5"/>
        <w:keepNext/>
        <w:rPr>
          <w:rtl/>
        </w:rPr>
      </w:pPr>
      <w:bookmarkStart w:id="2625" w:name="ET_speaker_5762_2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625"/>
    </w:p>
    <w:p w:rsidR="0059168F" w:rsidRDefault="0059168F" w:rsidP="0059168F">
      <w:pPr>
        <w:pStyle w:val="KeepWithNext"/>
        <w:rPr>
          <w:rtl/>
          <w:lang w:eastAsia="he-IL"/>
        </w:rPr>
      </w:pPr>
    </w:p>
    <w:p w:rsidR="0059168F" w:rsidRDefault="0059168F" w:rsidP="0059168F">
      <w:pPr>
        <w:rPr>
          <w:rtl/>
          <w:lang w:eastAsia="he-IL"/>
        </w:rPr>
      </w:pPr>
      <w:bookmarkStart w:id="2626" w:name="_ETM_Q1_4975735"/>
      <w:bookmarkStart w:id="2627" w:name="_ETM_Q1_4975785"/>
      <w:bookmarkEnd w:id="2626"/>
      <w:bookmarkEnd w:id="2627"/>
      <w:r>
        <w:rPr>
          <w:rtl/>
          <w:lang w:eastAsia="he-IL"/>
        </w:rPr>
        <w:t xml:space="preserve">ל-99.9% אין נזלת בכלל - </w:t>
      </w:r>
      <w:bookmarkStart w:id="2628" w:name="_ETM_Q1_4976901"/>
      <w:bookmarkEnd w:id="2628"/>
      <w:r>
        <w:rPr>
          <w:rtl/>
          <w:lang w:eastAsia="he-IL"/>
        </w:rPr>
        <w:t>- -</w:t>
      </w:r>
    </w:p>
    <w:p w:rsidR="0059168F" w:rsidRDefault="0059168F" w:rsidP="0059168F">
      <w:pPr>
        <w:rPr>
          <w:rtl/>
          <w:lang w:eastAsia="he-IL"/>
        </w:rPr>
      </w:pPr>
      <w:bookmarkStart w:id="2629" w:name="_ETM_Q1_4976796"/>
      <w:bookmarkEnd w:id="2629"/>
    </w:p>
    <w:p w:rsidR="0059168F" w:rsidRDefault="0059168F" w:rsidP="0059168F">
      <w:pPr>
        <w:pStyle w:val="a5"/>
        <w:keepNext/>
        <w:rPr>
          <w:rtl/>
        </w:rPr>
      </w:pPr>
      <w:bookmarkStart w:id="2630" w:name="ET_speaker_5743_2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630"/>
    </w:p>
    <w:p w:rsidR="0059168F" w:rsidRDefault="0059168F" w:rsidP="0059168F">
      <w:pPr>
        <w:pStyle w:val="KeepWithNext"/>
        <w:rPr>
          <w:rtl/>
          <w:lang w:eastAsia="he-IL"/>
        </w:rPr>
      </w:pPr>
    </w:p>
    <w:p w:rsidR="0059168F" w:rsidRDefault="0059168F" w:rsidP="0059168F">
      <w:pPr>
        <w:rPr>
          <w:rtl/>
          <w:lang w:eastAsia="he-IL"/>
        </w:rPr>
      </w:pPr>
      <w:bookmarkStart w:id="2631" w:name="_ETM_Q1_4977612"/>
      <w:bookmarkStart w:id="2632" w:name="_ETM_Q1_4977663"/>
      <w:bookmarkEnd w:id="2631"/>
      <w:bookmarkEnd w:id="2632"/>
      <w:r>
        <w:rPr>
          <w:rtl/>
          <w:lang w:eastAsia="he-IL"/>
        </w:rPr>
        <w:t xml:space="preserve">מה זה קשור? אבל </w:t>
      </w:r>
      <w:bookmarkStart w:id="2633" w:name="_ETM_Q1_4973663"/>
      <w:bookmarkEnd w:id="2633"/>
      <w:r>
        <w:rPr>
          <w:rtl/>
          <w:lang w:eastAsia="he-IL"/>
        </w:rPr>
        <w:t>הוא חולה.</w:t>
      </w:r>
    </w:p>
    <w:p w:rsidR="0059168F" w:rsidRDefault="0059168F" w:rsidP="0059168F">
      <w:pPr>
        <w:pStyle w:val="KeepWithNext"/>
        <w:rPr>
          <w:rtl/>
        </w:rPr>
      </w:pPr>
      <w:bookmarkStart w:id="2634" w:name="_ETM_Q1_4957791"/>
      <w:bookmarkStart w:id="2635" w:name="_ETM_Q1_4957927"/>
      <w:bookmarkStart w:id="2636" w:name="_ETM_Q1_4927286"/>
      <w:bookmarkStart w:id="2637" w:name="_ETM_Q1_4927394"/>
      <w:bookmarkStart w:id="2638" w:name="_ETM_Q1_4928004"/>
      <w:bookmarkEnd w:id="2634"/>
      <w:bookmarkEnd w:id="2635"/>
      <w:bookmarkEnd w:id="2636"/>
      <w:bookmarkEnd w:id="2637"/>
      <w:bookmarkEnd w:id="2638"/>
    </w:p>
    <w:p w:rsidR="0059168F" w:rsidRDefault="0059168F" w:rsidP="0059168F">
      <w:pPr>
        <w:pStyle w:val="af8"/>
        <w:keepNext/>
        <w:rPr>
          <w:rtl/>
        </w:rPr>
      </w:pPr>
      <w:bookmarkStart w:id="2639" w:name="ET_yor_5628_2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639"/>
    </w:p>
    <w:p w:rsidR="0059168F" w:rsidRDefault="0059168F" w:rsidP="0059168F">
      <w:pPr>
        <w:pStyle w:val="KeepWithNext"/>
        <w:rPr>
          <w:rtl/>
          <w:lang w:eastAsia="he-IL"/>
        </w:rPr>
      </w:pPr>
    </w:p>
    <w:p w:rsidR="0059168F" w:rsidRDefault="0059168F" w:rsidP="0059168F">
      <w:pPr>
        <w:rPr>
          <w:rtl/>
          <w:lang w:eastAsia="he-IL"/>
        </w:rPr>
      </w:pPr>
      <w:r>
        <w:rPr>
          <w:rtl/>
          <w:lang w:eastAsia="he-IL"/>
        </w:rPr>
        <w:t>פרופ' גרוטו, תמשיך, אנחנו מאזינים.</w:t>
      </w:r>
    </w:p>
    <w:p w:rsidR="0059168F" w:rsidRDefault="0059168F" w:rsidP="0059168F">
      <w:pPr>
        <w:rPr>
          <w:rtl/>
          <w:lang w:eastAsia="he-IL"/>
        </w:rPr>
      </w:pPr>
    </w:p>
    <w:p w:rsidR="0059168F" w:rsidRDefault="0059168F" w:rsidP="0059168F">
      <w:pPr>
        <w:pStyle w:val="a5"/>
        <w:keepNext/>
        <w:rPr>
          <w:rtl/>
        </w:rPr>
      </w:pPr>
      <w:bookmarkStart w:id="2640" w:name="ET_speaker_5762_43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640"/>
    </w:p>
    <w:p w:rsidR="0059168F" w:rsidRDefault="0059168F" w:rsidP="0059168F">
      <w:pPr>
        <w:pStyle w:val="KeepWithNext"/>
        <w:rPr>
          <w:rtl/>
          <w:lang w:eastAsia="he-IL"/>
        </w:rPr>
      </w:pPr>
    </w:p>
    <w:p w:rsidR="0059168F" w:rsidRDefault="0059168F" w:rsidP="0059168F">
      <w:pPr>
        <w:rPr>
          <w:rtl/>
          <w:lang w:eastAsia="he-IL"/>
        </w:rPr>
      </w:pPr>
      <w:r>
        <w:rPr>
          <w:rtl/>
          <w:lang w:eastAsia="he-IL"/>
        </w:rPr>
        <w:t>לפרופ' אבידר יש הרבה דברי חוכמה לומר לנו.</w:t>
      </w:r>
    </w:p>
    <w:p w:rsidR="0059168F" w:rsidRDefault="0059168F" w:rsidP="0059168F">
      <w:pPr>
        <w:rPr>
          <w:rtl/>
        </w:rPr>
      </w:pPr>
    </w:p>
    <w:p w:rsidR="0059168F" w:rsidRDefault="0059168F" w:rsidP="0059168F">
      <w:pPr>
        <w:pStyle w:val="a5"/>
        <w:keepNext/>
        <w:rPr>
          <w:rtl/>
        </w:rPr>
      </w:pPr>
      <w:bookmarkStart w:id="2641" w:name="ET_speaker_איתמר_גרוטו_2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641"/>
    </w:p>
    <w:p w:rsidR="0059168F" w:rsidRDefault="0059168F" w:rsidP="0059168F">
      <w:pPr>
        <w:pStyle w:val="KeepWithNext"/>
        <w:rPr>
          <w:rtl/>
          <w:lang w:eastAsia="he-IL"/>
        </w:rPr>
      </w:pPr>
    </w:p>
    <w:p w:rsidR="0059168F" w:rsidRDefault="0059168F" w:rsidP="0059168F">
      <w:pPr>
        <w:rPr>
          <w:rtl/>
          <w:lang w:eastAsia="he-IL"/>
        </w:rPr>
      </w:pPr>
      <w:bookmarkStart w:id="2642" w:name="_ETM_Q1_4928621"/>
      <w:bookmarkStart w:id="2643" w:name="_ETM_Q1_4928687"/>
      <w:bookmarkEnd w:id="2642"/>
      <w:bookmarkEnd w:id="2643"/>
      <w:r>
        <w:rPr>
          <w:rtl/>
          <w:lang w:eastAsia="he-IL"/>
        </w:rPr>
        <w:t xml:space="preserve">אנחנו </w:t>
      </w:r>
      <w:bookmarkStart w:id="2644" w:name="_ETM_Q1_4986493"/>
      <w:bookmarkEnd w:id="2644"/>
      <w:r>
        <w:rPr>
          <w:rtl/>
          <w:lang w:eastAsia="he-IL"/>
        </w:rPr>
        <w:t xml:space="preserve">רואים פה סך הכול, ללא סקרים, 15.6%, שזה הנתון הכי </w:t>
      </w:r>
      <w:bookmarkStart w:id="2645" w:name="_ETM_Q1_4991761"/>
      <w:bookmarkEnd w:id="2645"/>
      <w:r>
        <w:rPr>
          <w:rtl/>
          <w:lang w:eastAsia="he-IL"/>
        </w:rPr>
        <w:t>גבוה שהיה לנו. אני חושב שזה אחד הנתונים הכי גבוה</w:t>
      </w:r>
      <w:bookmarkStart w:id="2646" w:name="_ETM_Q1_4991155"/>
      <w:bookmarkEnd w:id="2646"/>
      <w:r>
        <w:rPr>
          <w:rtl/>
          <w:lang w:eastAsia="he-IL"/>
        </w:rPr>
        <w:t xml:space="preserve">ים בעולם, אם לא הגבוה שבהם, מבחינת החיוביים. </w:t>
      </w:r>
    </w:p>
    <w:p w:rsidR="0059168F" w:rsidRDefault="0059168F" w:rsidP="0059168F">
      <w:pPr>
        <w:rPr>
          <w:rtl/>
          <w:lang w:eastAsia="he-IL"/>
        </w:rPr>
      </w:pPr>
      <w:bookmarkStart w:id="2647" w:name="_ETM_Q1_4999072"/>
      <w:bookmarkStart w:id="2648" w:name="_ETM_Q1_4999167"/>
      <w:bookmarkStart w:id="2649" w:name="_ETM_Q1_5000238"/>
      <w:bookmarkStart w:id="2650" w:name="_ETM_Q1_4996163"/>
      <w:bookmarkEnd w:id="2647"/>
      <w:bookmarkEnd w:id="2648"/>
      <w:bookmarkEnd w:id="2649"/>
      <w:bookmarkEnd w:id="2650"/>
    </w:p>
    <w:p w:rsidR="0059168F" w:rsidRDefault="0059168F" w:rsidP="0059168F">
      <w:pPr>
        <w:pStyle w:val="a5"/>
        <w:keepNext/>
        <w:rPr>
          <w:rtl/>
        </w:rPr>
      </w:pPr>
      <w:bookmarkStart w:id="2651" w:name="ET_speaker_5762_2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651"/>
    </w:p>
    <w:p w:rsidR="0059168F" w:rsidRDefault="0059168F" w:rsidP="0059168F">
      <w:pPr>
        <w:pStyle w:val="KeepWithNext"/>
        <w:rPr>
          <w:rtl/>
          <w:lang w:eastAsia="he-IL"/>
        </w:rPr>
      </w:pPr>
    </w:p>
    <w:p w:rsidR="0059168F" w:rsidRDefault="0059168F" w:rsidP="0059168F">
      <w:pPr>
        <w:rPr>
          <w:rtl/>
          <w:lang w:eastAsia="he-IL"/>
        </w:rPr>
      </w:pPr>
      <w:bookmarkStart w:id="2652" w:name="_ETM_Q1_4996815"/>
      <w:bookmarkStart w:id="2653" w:name="_ETM_Q1_4996865"/>
      <w:bookmarkEnd w:id="2652"/>
      <w:bookmarkEnd w:id="2653"/>
      <w:r>
        <w:rPr>
          <w:rtl/>
          <w:lang w:eastAsia="he-IL"/>
        </w:rPr>
        <w:t>רק שיהיה ברור, אנחנו לא מפסיקים להפגין. לא יעזור לכם.</w:t>
      </w:r>
    </w:p>
    <w:p w:rsidR="0059168F" w:rsidRDefault="0059168F" w:rsidP="0059168F">
      <w:pPr>
        <w:rPr>
          <w:rtl/>
          <w:lang w:eastAsia="he-IL"/>
        </w:rPr>
      </w:pPr>
      <w:bookmarkStart w:id="2654" w:name="_ETM_Q1_4991971"/>
      <w:bookmarkStart w:id="2655" w:name="_ETM_Q1_4992082"/>
      <w:bookmarkEnd w:id="2654"/>
      <w:bookmarkEnd w:id="2655"/>
    </w:p>
    <w:p w:rsidR="0059168F" w:rsidRDefault="0059168F" w:rsidP="0059168F">
      <w:pPr>
        <w:pStyle w:val="a5"/>
        <w:keepNext/>
        <w:rPr>
          <w:rtl/>
        </w:rPr>
      </w:pPr>
      <w:bookmarkStart w:id="2656" w:name="ET_speaker_5900_28"/>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2656"/>
    </w:p>
    <w:p w:rsidR="0059168F" w:rsidRDefault="0059168F" w:rsidP="0059168F">
      <w:pPr>
        <w:pStyle w:val="KeepWithNext"/>
        <w:rPr>
          <w:rtl/>
          <w:lang w:eastAsia="he-IL"/>
        </w:rPr>
      </w:pPr>
    </w:p>
    <w:p w:rsidR="0059168F" w:rsidRDefault="0059168F" w:rsidP="0059168F">
      <w:pPr>
        <w:rPr>
          <w:rtl/>
          <w:lang w:eastAsia="he-IL"/>
        </w:rPr>
      </w:pPr>
      <w:bookmarkStart w:id="2657" w:name="_ETM_Q1_5000826"/>
      <w:bookmarkStart w:id="2658" w:name="_ETM_Q1_5000872"/>
      <w:bookmarkEnd w:id="2657"/>
      <w:bookmarkEnd w:id="2658"/>
      <w:r>
        <w:rPr>
          <w:rtl/>
          <w:lang w:eastAsia="he-IL"/>
        </w:rPr>
        <w:t xml:space="preserve">פרופ' גרוטו, במרס-אפריל זה היה 5.6? לפני שעשו את הסגר. </w:t>
      </w:r>
      <w:bookmarkStart w:id="2659" w:name="_ETM_Q1_5004892"/>
      <w:bookmarkStart w:id="2660" w:name="_ETM_Q1_5014290"/>
      <w:bookmarkStart w:id="2661" w:name="_ETM_Q1_5014379"/>
      <w:bookmarkStart w:id="2662" w:name="_ETM_Q1_5015025"/>
      <w:bookmarkStart w:id="2663" w:name="_ETM_Q1_5015930"/>
      <w:bookmarkStart w:id="2664" w:name="_ETM_Q1_5017175"/>
      <w:bookmarkStart w:id="2665" w:name="_ETM_Q1_5017234"/>
      <w:bookmarkEnd w:id="2659"/>
      <w:bookmarkEnd w:id="2660"/>
      <w:bookmarkEnd w:id="2661"/>
      <w:bookmarkEnd w:id="2662"/>
      <w:bookmarkEnd w:id="2663"/>
      <w:bookmarkEnd w:id="2664"/>
      <w:bookmarkEnd w:id="2665"/>
      <w:r>
        <w:rPr>
          <w:rtl/>
          <w:lang w:eastAsia="he-IL"/>
        </w:rPr>
        <w:t>כמה אחוזים מאומתים היו במרס-אפריל?</w:t>
      </w:r>
    </w:p>
    <w:p w:rsidR="0059168F" w:rsidRDefault="0059168F" w:rsidP="0059168F">
      <w:pPr>
        <w:rPr>
          <w:rtl/>
          <w:lang w:eastAsia="he-IL"/>
        </w:rPr>
      </w:pPr>
      <w:bookmarkStart w:id="2666" w:name="_ETM_Q1_5022180"/>
      <w:bookmarkStart w:id="2667" w:name="_ETM_Q1_5022285"/>
      <w:bookmarkStart w:id="2668" w:name="_ETM_Q1_5022963"/>
      <w:bookmarkEnd w:id="2666"/>
      <w:bookmarkEnd w:id="2667"/>
      <w:bookmarkEnd w:id="2668"/>
    </w:p>
    <w:p w:rsidR="0059168F" w:rsidRDefault="0059168F" w:rsidP="0059168F">
      <w:pPr>
        <w:pStyle w:val="a5"/>
        <w:keepNext/>
        <w:rPr>
          <w:rtl/>
        </w:rPr>
      </w:pPr>
      <w:bookmarkStart w:id="2669" w:name="ET_speaker_איתמר_גרוטו_32"/>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669"/>
    </w:p>
    <w:p w:rsidR="0059168F" w:rsidRDefault="0059168F" w:rsidP="0059168F">
      <w:pPr>
        <w:pStyle w:val="KeepWithNext"/>
        <w:rPr>
          <w:rtl/>
          <w:lang w:eastAsia="he-IL"/>
        </w:rPr>
      </w:pPr>
    </w:p>
    <w:p w:rsidR="0059168F" w:rsidRDefault="0059168F" w:rsidP="0059168F">
      <w:pPr>
        <w:rPr>
          <w:rtl/>
          <w:lang w:eastAsia="he-IL"/>
        </w:rPr>
      </w:pPr>
      <w:bookmarkStart w:id="2670" w:name="_ETM_Q1_5023563"/>
      <w:bookmarkStart w:id="2671" w:name="_ETM_Q1_5023612"/>
      <w:bookmarkEnd w:id="2670"/>
      <w:bookmarkEnd w:id="2671"/>
      <w:r>
        <w:rPr>
          <w:rtl/>
          <w:lang w:eastAsia="he-IL"/>
        </w:rPr>
        <w:t xml:space="preserve">במרס-אפריל, בשיא הסגר, היו לנו </w:t>
      </w:r>
      <w:bookmarkStart w:id="2672" w:name="_ETM_Q1_5020100"/>
      <w:bookmarkEnd w:id="2672"/>
      <w:r>
        <w:rPr>
          <w:rtl/>
          <w:lang w:eastAsia="he-IL"/>
        </w:rPr>
        <w:t xml:space="preserve">כ-8%. זה פי שניים יותר גבוה. כמובן שאנחנו עושים הרבה </w:t>
      </w:r>
      <w:bookmarkStart w:id="2673" w:name="_ETM_Q1_5024691"/>
      <w:bookmarkEnd w:id="2673"/>
      <w:r>
        <w:rPr>
          <w:rtl/>
          <w:lang w:eastAsia="he-IL"/>
        </w:rPr>
        <w:t xml:space="preserve">יותר בדיקות עכשיו אבל עדיין במרס-אפריל במקסימום זה היה באזור </w:t>
      </w:r>
      <w:bookmarkStart w:id="2674" w:name="_ETM_Q1_5032771"/>
      <w:bookmarkEnd w:id="2674"/>
      <w:r>
        <w:rPr>
          <w:rtl/>
          <w:lang w:eastAsia="he-IL"/>
        </w:rPr>
        <w:t xml:space="preserve">ה-8%, אנחנו פי שניים מזה. זה מצב הרבה יותר חמור </w:t>
      </w:r>
      <w:bookmarkStart w:id="2675" w:name="_ETM_Q1_5038775"/>
      <w:bookmarkEnd w:id="2675"/>
      <w:r>
        <w:rPr>
          <w:rtl/>
          <w:lang w:eastAsia="he-IL"/>
        </w:rPr>
        <w:t>ממה שהיה לנו במרס-אפריל.</w:t>
      </w:r>
    </w:p>
    <w:p w:rsidR="0059168F" w:rsidRDefault="0059168F" w:rsidP="0059168F">
      <w:pPr>
        <w:rPr>
          <w:rtl/>
          <w:lang w:eastAsia="he-IL"/>
        </w:rPr>
      </w:pPr>
      <w:bookmarkStart w:id="2676" w:name="_ETM_Q1_5036359"/>
      <w:bookmarkStart w:id="2677" w:name="_ETM_Q1_5036453"/>
      <w:bookmarkEnd w:id="2676"/>
      <w:bookmarkEnd w:id="2677"/>
    </w:p>
    <w:p w:rsidR="0059168F" w:rsidRDefault="0059168F" w:rsidP="0059168F">
      <w:pPr>
        <w:rPr>
          <w:rtl/>
          <w:lang w:eastAsia="he-IL"/>
        </w:rPr>
      </w:pPr>
      <w:bookmarkStart w:id="2678" w:name="_ETM_Q1_5037192"/>
      <w:bookmarkStart w:id="2679" w:name="_ETM_Q1_5037263"/>
      <w:bookmarkEnd w:id="2678"/>
      <w:bookmarkEnd w:id="2679"/>
      <w:r>
        <w:rPr>
          <w:rtl/>
          <w:lang w:eastAsia="he-IL"/>
        </w:rPr>
        <w:t xml:space="preserve">פה יש לנו את השיעורים בקרב כל מיני קבוצות אוכלוסייה. אפשר לראות שזה בסך הכול מפושט. יותר ביישובים </w:t>
      </w:r>
      <w:bookmarkStart w:id="2680" w:name="_ETM_Q1_5043325"/>
      <w:bookmarkEnd w:id="2680"/>
      <w:r>
        <w:rPr>
          <w:rtl/>
          <w:lang w:eastAsia="he-IL"/>
        </w:rPr>
        <w:t xml:space="preserve">אדומים, 9.5 ל-10,000, שזה כמעט 0.1%. ביישובים הכתומים זה </w:t>
      </w:r>
      <w:bookmarkStart w:id="2681" w:name="_ETM_Q1_5051550"/>
      <w:bookmarkEnd w:id="2681"/>
      <w:r>
        <w:rPr>
          <w:rtl/>
          <w:lang w:eastAsia="he-IL"/>
        </w:rPr>
        <w:t xml:space="preserve">קצת פחות, וגם ביתר הארץ. אנחנו </w:t>
      </w:r>
      <w:bookmarkStart w:id="2682" w:name="_ETM_Q1_5061529"/>
      <w:bookmarkEnd w:id="2682"/>
      <w:r>
        <w:rPr>
          <w:rtl/>
          <w:lang w:eastAsia="he-IL"/>
        </w:rPr>
        <w:t xml:space="preserve">רואים התפשטות מלאה ומקיפה בכל הארץ. אנחנו נראה את זה גם בשקף </w:t>
      </w:r>
      <w:bookmarkStart w:id="2683" w:name="_ETM_Q1_5065634"/>
      <w:bookmarkEnd w:id="2683"/>
      <w:r>
        <w:rPr>
          <w:rtl/>
          <w:lang w:eastAsia="he-IL"/>
        </w:rPr>
        <w:t>נוסף.</w:t>
      </w:r>
    </w:p>
    <w:p w:rsidR="0059168F" w:rsidRDefault="0059168F" w:rsidP="0059168F">
      <w:pPr>
        <w:rPr>
          <w:rtl/>
          <w:lang w:eastAsia="he-IL"/>
        </w:rPr>
      </w:pPr>
      <w:bookmarkStart w:id="2684" w:name="_ETM_Q1_5067026"/>
      <w:bookmarkStart w:id="2685" w:name="_ETM_Q1_5067122"/>
      <w:bookmarkEnd w:id="2684"/>
      <w:bookmarkEnd w:id="2685"/>
    </w:p>
    <w:p w:rsidR="0059168F" w:rsidRDefault="0059168F" w:rsidP="0059168F">
      <w:pPr>
        <w:rPr>
          <w:rtl/>
          <w:lang w:eastAsia="he-IL"/>
        </w:rPr>
      </w:pPr>
      <w:bookmarkStart w:id="2686" w:name="_ETM_Q1_5067169"/>
      <w:bookmarkStart w:id="2687" w:name="_ETM_Q1_5067248"/>
      <w:bookmarkEnd w:id="2686"/>
      <w:bookmarkEnd w:id="2687"/>
      <w:r>
        <w:rPr>
          <w:rtl/>
          <w:lang w:eastAsia="he-IL"/>
        </w:rPr>
        <w:t xml:space="preserve">זאת התחזית. אני רוצה להדגיש שתי נקודות על זה. </w:t>
      </w:r>
      <w:bookmarkStart w:id="2688" w:name="_ETM_Q1_5072763"/>
      <w:bookmarkEnd w:id="2688"/>
      <w:r>
        <w:rPr>
          <w:rtl/>
          <w:lang w:eastAsia="he-IL"/>
        </w:rPr>
        <w:t>אנחנו מתבססים היום על חמש תחזיות שונות כי</w:t>
      </w:r>
      <w:bookmarkStart w:id="2689" w:name="_ETM_Q1_5081666"/>
      <w:bookmarkEnd w:id="2689"/>
      <w:r>
        <w:rPr>
          <w:rtl/>
          <w:lang w:eastAsia="he-IL"/>
        </w:rPr>
        <w:t xml:space="preserve"> יש מודלים שונים. חשוב להבין את זה כי גם יש </w:t>
      </w:r>
      <w:bookmarkStart w:id="2690" w:name="_ETM_Q1_5083137"/>
      <w:bookmarkEnd w:id="2690"/>
      <w:r>
        <w:rPr>
          <w:rtl/>
          <w:lang w:eastAsia="he-IL"/>
        </w:rPr>
        <w:t xml:space="preserve">הבדלים בפרשנות המודלים. המודלים מדברים על מספר החולים החדשים </w:t>
      </w:r>
      <w:bookmarkStart w:id="2691" w:name="_ETM_Q1_5088201"/>
      <w:bookmarkEnd w:id="2691"/>
      <w:r>
        <w:rPr>
          <w:rtl/>
          <w:lang w:eastAsia="he-IL"/>
        </w:rPr>
        <w:t xml:space="preserve">הקשים שיגיעו בכל יום. אתם רואים שיש מודל אחד שמראה את </w:t>
      </w:r>
      <w:bookmarkStart w:id="2692" w:name="_ETM_Q1_5090706"/>
      <w:bookmarkEnd w:id="2692"/>
      <w:r>
        <w:rPr>
          <w:rtl/>
          <w:lang w:eastAsia="he-IL"/>
        </w:rPr>
        <w:t xml:space="preserve">המספר הכי נמוך, אזור ה-75 – </w:t>
      </w:r>
      <w:bookmarkStart w:id="2693" w:name="_ETM_Q1_5095656"/>
      <w:bookmarkEnd w:id="2693"/>
      <w:r>
        <w:rPr>
          <w:rtl/>
          <w:lang w:eastAsia="he-IL"/>
        </w:rPr>
        <w:t xml:space="preserve">כשהיום אנחנו נמצאים על אזור ה-100 – יש פה מצב </w:t>
      </w:r>
      <w:bookmarkStart w:id="2694" w:name="_ETM_Q1_5098096"/>
      <w:bookmarkEnd w:id="2694"/>
      <w:r>
        <w:rPr>
          <w:rtl/>
          <w:lang w:eastAsia="he-IL"/>
        </w:rPr>
        <w:t xml:space="preserve">ממוצע, שזה 110, והמצב המחמיר הוא שיגיעו 155 חולים </w:t>
      </w:r>
      <w:bookmarkStart w:id="2695" w:name="_ETM_Q1_5100841"/>
      <w:bookmarkEnd w:id="2695"/>
      <w:r>
        <w:rPr>
          <w:rtl/>
          <w:lang w:eastAsia="he-IL"/>
        </w:rPr>
        <w:t xml:space="preserve">ביום ב-28 בספטמבר. אז אתם רואים שיש פה </w:t>
      </w:r>
      <w:bookmarkStart w:id="2696" w:name="_ETM_Q1_5108060"/>
      <w:bookmarkEnd w:id="2696"/>
      <w:r>
        <w:rPr>
          <w:rtl/>
          <w:lang w:eastAsia="he-IL"/>
        </w:rPr>
        <w:t xml:space="preserve">כל מיני מודלים ואפשר להתייחס לתרחיש המחמיר או לתרחיש המקל. </w:t>
      </w:r>
      <w:bookmarkStart w:id="2697" w:name="_ETM_Q1_5116476"/>
      <w:bookmarkEnd w:id="2697"/>
      <w:r>
        <w:rPr>
          <w:rtl/>
          <w:lang w:eastAsia="he-IL"/>
        </w:rPr>
        <w:t xml:space="preserve">גם פה זה עניין בסוף של פרשנות. </w:t>
      </w:r>
    </w:p>
    <w:p w:rsidR="0059168F" w:rsidRDefault="0059168F" w:rsidP="0059168F">
      <w:pPr>
        <w:rPr>
          <w:rtl/>
          <w:lang w:eastAsia="he-IL"/>
        </w:rPr>
      </w:pPr>
    </w:p>
    <w:p w:rsidR="0059168F" w:rsidRDefault="0059168F" w:rsidP="0059168F">
      <w:pPr>
        <w:rPr>
          <w:rtl/>
          <w:lang w:eastAsia="he-IL"/>
        </w:rPr>
      </w:pPr>
      <w:r>
        <w:rPr>
          <w:rtl/>
          <w:lang w:eastAsia="he-IL"/>
        </w:rPr>
        <w:t xml:space="preserve">לכן </w:t>
      </w:r>
      <w:bookmarkStart w:id="2698" w:name="_ETM_Q1_5113399"/>
      <w:bookmarkEnd w:id="2698"/>
      <w:r>
        <w:rPr>
          <w:rtl/>
          <w:lang w:eastAsia="he-IL"/>
        </w:rPr>
        <w:t xml:space="preserve">לפעמים מומחים שונים אומרים אמירות שונות לגבי הנתונים כי אתם </w:t>
      </w:r>
      <w:bookmarkStart w:id="2699" w:name="_ETM_Q1_5123640"/>
      <w:bookmarkEnd w:id="2699"/>
      <w:r>
        <w:rPr>
          <w:rtl/>
          <w:lang w:eastAsia="he-IL"/>
        </w:rPr>
        <w:t xml:space="preserve">רואים שיש בכל זאת פערים בתחזית. בסופו של יום אנחנו </w:t>
      </w:r>
      <w:bookmarkStart w:id="2700" w:name="_ETM_Q1_5123560"/>
      <w:bookmarkEnd w:id="2700"/>
      <w:r>
        <w:rPr>
          <w:rtl/>
          <w:lang w:eastAsia="he-IL"/>
        </w:rPr>
        <w:t xml:space="preserve">צריכים להתבסס על איזושהי תחזית ואפשר להחליט שאנחנו הולכים </w:t>
      </w:r>
      <w:bookmarkStart w:id="2701" w:name="_ETM_Q1_5127608"/>
      <w:bookmarkEnd w:id="2701"/>
      <w:r>
        <w:rPr>
          <w:rtl/>
          <w:lang w:eastAsia="he-IL"/>
        </w:rPr>
        <w:t xml:space="preserve">על התחזית המחמירה שאומרת 155 חולים חדשים קשים ביום. </w:t>
      </w:r>
      <w:bookmarkStart w:id="2702" w:name="_ETM_Q1_5136742"/>
      <w:bookmarkEnd w:id="2702"/>
      <w:r>
        <w:rPr>
          <w:rtl/>
          <w:lang w:eastAsia="he-IL"/>
        </w:rPr>
        <w:t xml:space="preserve">אני רק מדגיש ששיעור התמותה בקרב החולים הקשים יכול </w:t>
      </w:r>
      <w:bookmarkStart w:id="2703" w:name="_ETM_Q1_5139754"/>
      <w:bookmarkEnd w:id="2703"/>
      <w:r>
        <w:rPr>
          <w:rtl/>
          <w:lang w:eastAsia="he-IL"/>
        </w:rPr>
        <w:t xml:space="preserve">להגיע גם ל-20% ו-30%, זה אומר תוספת תמותה של </w:t>
      </w:r>
      <w:bookmarkStart w:id="2704" w:name="_ETM_Q1_5149086"/>
      <w:bookmarkEnd w:id="2704"/>
      <w:r>
        <w:rPr>
          <w:rtl/>
          <w:lang w:eastAsia="he-IL"/>
        </w:rPr>
        <w:t xml:space="preserve">30 עד 40 נפטרים ביום. זה </w:t>
      </w:r>
      <w:bookmarkStart w:id="2705" w:name="_ETM_Q1_5146845"/>
      <w:bookmarkEnd w:id="2705"/>
      <w:r>
        <w:rPr>
          <w:rtl/>
          <w:lang w:eastAsia="he-IL"/>
        </w:rPr>
        <w:t xml:space="preserve">מה שקורה עם החולים הקשים מבחינת ההישרדות, יש כאלה </w:t>
      </w:r>
      <w:bookmarkStart w:id="2706" w:name="_ETM_Q1_5155847"/>
      <w:bookmarkEnd w:id="2706"/>
      <w:r>
        <w:rPr>
          <w:rtl/>
          <w:lang w:eastAsia="he-IL"/>
        </w:rPr>
        <w:t xml:space="preserve">שאומרים שזה אפילו חצי מהחולים, זאת אומרת שאפשר להגיע ל-75 נפטרים </w:t>
      </w:r>
      <w:bookmarkStart w:id="2707" w:name="_ETM_Q1_5159134"/>
      <w:bookmarkEnd w:id="2707"/>
      <w:r>
        <w:rPr>
          <w:rtl/>
          <w:lang w:eastAsia="he-IL"/>
        </w:rPr>
        <w:t xml:space="preserve">ביום, על בסיס הנתונים שיהיו ב-28 בספטמבר. </w:t>
      </w:r>
    </w:p>
    <w:p w:rsidR="0059168F" w:rsidRDefault="0059168F" w:rsidP="0059168F">
      <w:pPr>
        <w:rPr>
          <w:rtl/>
          <w:lang w:eastAsia="he-IL"/>
        </w:rPr>
      </w:pPr>
      <w:bookmarkStart w:id="2708" w:name="_ETM_Q1_5163861"/>
      <w:bookmarkStart w:id="2709" w:name="_ETM_Q1_5163954"/>
      <w:bookmarkEnd w:id="2708"/>
      <w:bookmarkEnd w:id="2709"/>
    </w:p>
    <w:p w:rsidR="0059168F" w:rsidRDefault="0059168F" w:rsidP="0059168F">
      <w:pPr>
        <w:rPr>
          <w:rtl/>
          <w:lang w:eastAsia="he-IL"/>
        </w:rPr>
      </w:pPr>
      <w:bookmarkStart w:id="2710" w:name="_ETM_Q1_5164020"/>
      <w:bookmarkStart w:id="2711" w:name="_ETM_Q1_5164103"/>
      <w:bookmarkEnd w:id="2710"/>
      <w:bookmarkEnd w:id="2711"/>
      <w:r>
        <w:rPr>
          <w:rtl/>
          <w:lang w:eastAsia="he-IL"/>
        </w:rPr>
        <w:t xml:space="preserve">בשקף הבא אנחנו רואים </w:t>
      </w:r>
      <w:bookmarkStart w:id="2712" w:name="_ETM_Q1_5167509"/>
      <w:bookmarkEnd w:id="2712"/>
      <w:r>
        <w:rPr>
          <w:rtl/>
          <w:lang w:eastAsia="he-IL"/>
        </w:rPr>
        <w:t xml:space="preserve">את הסיכוי להיות </w:t>
      </w:r>
      <w:bookmarkStart w:id="2713" w:name="_ETM_Q1_5172691"/>
      <w:bookmarkEnd w:id="2713"/>
      <w:r>
        <w:rPr>
          <w:rtl/>
          <w:lang w:eastAsia="he-IL"/>
        </w:rPr>
        <w:t xml:space="preserve">חולה קשה מסך החולים המאומתים, היכן שכתוב 0.025. אם יש לנו 7,000 חולים מאומתים היום הסיכוי הוא 0.025, </w:t>
      </w:r>
      <w:bookmarkStart w:id="2714" w:name="_ETM_Q1_5179238"/>
      <w:bookmarkEnd w:id="2714"/>
      <w:r>
        <w:rPr>
          <w:rtl/>
          <w:lang w:eastAsia="he-IL"/>
        </w:rPr>
        <w:t xml:space="preserve">כלומר 2.5%. אם 2.5% מתוך ה-7,000 האלה יגיעו למצב קשה </w:t>
      </w:r>
      <w:bookmarkStart w:id="2715" w:name="_ETM_Q1_5190679"/>
      <w:bookmarkEnd w:id="2715"/>
      <w:r>
        <w:rPr>
          <w:rtl/>
          <w:lang w:eastAsia="he-IL"/>
        </w:rPr>
        <w:t xml:space="preserve">אנחנו כמובן נראה מספרים מאוד גדולים, אפילו קרוב לסדר </w:t>
      </w:r>
      <w:bookmarkStart w:id="2716" w:name="_ETM_Q1_5198425"/>
      <w:bookmarkEnd w:id="2716"/>
      <w:r>
        <w:rPr>
          <w:rtl/>
          <w:lang w:eastAsia="he-IL"/>
        </w:rPr>
        <w:t xml:space="preserve">גודל של 170 חולים חדשים ביום. זה מתאים לאותו מודל </w:t>
      </w:r>
      <w:bookmarkStart w:id="2717" w:name="_ETM_Q1_5198514"/>
      <w:bookmarkEnd w:id="2717"/>
      <w:r>
        <w:rPr>
          <w:rtl/>
          <w:lang w:eastAsia="he-IL"/>
        </w:rPr>
        <w:t xml:space="preserve">מחמיר שהראיתי קודם, שהגיע ל-155 חולים קשים. זו פחות או </w:t>
      </w:r>
      <w:bookmarkStart w:id="2718" w:name="_ETM_Q1_5209858"/>
      <w:bookmarkEnd w:id="2718"/>
      <w:r>
        <w:rPr>
          <w:rtl/>
          <w:lang w:eastAsia="he-IL"/>
        </w:rPr>
        <w:t>יותר הערכת המקסימום שאנחנו יכולים לחזות - - -</w:t>
      </w:r>
    </w:p>
    <w:p w:rsidR="0059168F" w:rsidRDefault="0059168F" w:rsidP="0059168F">
      <w:pPr>
        <w:ind w:firstLine="0"/>
        <w:rPr>
          <w:rtl/>
        </w:rPr>
      </w:pPr>
      <w:bookmarkStart w:id="2719" w:name="_ETM_Q1_5213777"/>
      <w:bookmarkStart w:id="2720" w:name="_ETM_Q1_5213874"/>
      <w:bookmarkStart w:id="2721" w:name="_ETM_Q1_5218673"/>
      <w:bookmarkStart w:id="2722" w:name="_ETM_Q1_5218783"/>
      <w:bookmarkStart w:id="2723" w:name="_ETM_Q1_5219424"/>
      <w:bookmarkStart w:id="2724" w:name="_ETM_Q1_5232204"/>
      <w:bookmarkStart w:id="2725" w:name="_ETM_Q1_5232295"/>
      <w:bookmarkStart w:id="2726" w:name="_ETM_Q1_5232309"/>
      <w:bookmarkStart w:id="2727" w:name="_ETM_Q1_5232357"/>
      <w:bookmarkStart w:id="2728" w:name="_ETM_Q1_5209507"/>
      <w:bookmarkStart w:id="2729" w:name="_ETM_Q1_5217664"/>
      <w:bookmarkEnd w:id="2719"/>
      <w:bookmarkEnd w:id="2720"/>
      <w:bookmarkEnd w:id="2721"/>
      <w:bookmarkEnd w:id="2722"/>
      <w:bookmarkEnd w:id="2723"/>
      <w:bookmarkEnd w:id="2724"/>
      <w:bookmarkEnd w:id="2725"/>
      <w:bookmarkEnd w:id="2726"/>
      <w:bookmarkEnd w:id="2727"/>
      <w:bookmarkEnd w:id="2728"/>
      <w:bookmarkEnd w:id="2729"/>
    </w:p>
    <w:p w:rsidR="0059168F" w:rsidRDefault="0059168F" w:rsidP="0059168F">
      <w:pPr>
        <w:pStyle w:val="a5"/>
        <w:keepNext/>
        <w:rPr>
          <w:rtl/>
        </w:rPr>
      </w:pPr>
      <w:bookmarkStart w:id="2730" w:name="ET_speaker_5802_4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30"/>
    </w:p>
    <w:p w:rsidR="0059168F" w:rsidRDefault="0059168F" w:rsidP="0059168F">
      <w:pPr>
        <w:pStyle w:val="KeepWithNext"/>
        <w:rPr>
          <w:rtl/>
          <w:lang w:eastAsia="he-IL"/>
        </w:rPr>
      </w:pPr>
    </w:p>
    <w:p w:rsidR="0059168F" w:rsidRDefault="0059168F" w:rsidP="0059168F">
      <w:pPr>
        <w:rPr>
          <w:rtl/>
          <w:lang w:eastAsia="he-IL"/>
        </w:rPr>
      </w:pPr>
      <w:bookmarkStart w:id="2731" w:name="_ETM_Q1_5218454"/>
      <w:bookmarkStart w:id="2732" w:name="_ETM_Q1_5218527"/>
      <w:bookmarkEnd w:id="2731"/>
      <w:bookmarkEnd w:id="2732"/>
      <w:r>
        <w:rPr>
          <w:rtl/>
          <w:lang w:eastAsia="he-IL"/>
        </w:rPr>
        <w:t xml:space="preserve">זה לוקח זמן עד שהם </w:t>
      </w:r>
      <w:bookmarkStart w:id="2733" w:name="_ETM_Q1_5216449"/>
      <w:bookmarkEnd w:id="2733"/>
      <w:r>
        <w:rPr>
          <w:rtl/>
          <w:lang w:eastAsia="he-IL"/>
        </w:rPr>
        <w:t>הופכים לחולים קשה. לוקח שבועיים-שלושה עד שחולה הופך לקשה.</w:t>
      </w:r>
    </w:p>
    <w:p w:rsidR="0059168F" w:rsidRDefault="0059168F" w:rsidP="0059168F">
      <w:pPr>
        <w:rPr>
          <w:rtl/>
          <w:lang w:eastAsia="he-IL"/>
        </w:rPr>
      </w:pPr>
      <w:bookmarkStart w:id="2734" w:name="_ETM_Q1_5216558"/>
      <w:bookmarkStart w:id="2735" w:name="_ETM_Q1_5216705"/>
      <w:bookmarkEnd w:id="2734"/>
      <w:bookmarkEnd w:id="2735"/>
    </w:p>
    <w:p w:rsidR="0059168F" w:rsidRDefault="0059168F" w:rsidP="0059168F">
      <w:pPr>
        <w:pStyle w:val="a5"/>
        <w:keepNext/>
        <w:rPr>
          <w:rtl/>
        </w:rPr>
      </w:pPr>
      <w:bookmarkStart w:id="2736" w:name="ET_speaker_5777_439"/>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2736"/>
    </w:p>
    <w:p w:rsidR="0059168F" w:rsidRDefault="0059168F" w:rsidP="0059168F">
      <w:pPr>
        <w:pStyle w:val="KeepWithNext"/>
        <w:rPr>
          <w:rtl/>
          <w:lang w:eastAsia="he-IL"/>
        </w:rPr>
      </w:pPr>
    </w:p>
    <w:p w:rsidR="0059168F" w:rsidRDefault="0059168F" w:rsidP="0059168F">
      <w:pPr>
        <w:rPr>
          <w:rtl/>
          <w:lang w:eastAsia="he-IL"/>
        </w:rPr>
      </w:pPr>
      <w:r>
        <w:rPr>
          <w:rtl/>
          <w:lang w:eastAsia="he-IL"/>
        </w:rPr>
        <w:t>שאני אגיד לך מה היו התחזיות לפני חודשיים?</w:t>
      </w:r>
    </w:p>
    <w:p w:rsidR="0059168F" w:rsidRDefault="0059168F" w:rsidP="0059168F">
      <w:pPr>
        <w:rPr>
          <w:rtl/>
          <w:lang w:eastAsia="he-IL"/>
        </w:rPr>
      </w:pPr>
      <w:bookmarkStart w:id="2737" w:name="_ETM_Q1_5222525"/>
      <w:bookmarkStart w:id="2738" w:name="_ETM_Q1_5222635"/>
      <w:bookmarkStart w:id="2739" w:name="_ETM_Q1_5229885"/>
      <w:bookmarkEnd w:id="2737"/>
      <w:bookmarkEnd w:id="2738"/>
      <w:bookmarkEnd w:id="2739"/>
    </w:p>
    <w:p w:rsidR="0059168F" w:rsidRDefault="0059168F" w:rsidP="0059168F">
      <w:pPr>
        <w:pStyle w:val="a5"/>
        <w:keepNext/>
        <w:rPr>
          <w:rtl/>
        </w:rPr>
      </w:pPr>
      <w:bookmarkStart w:id="2740" w:name="ET_speaker_5802_4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40"/>
    </w:p>
    <w:p w:rsidR="0059168F" w:rsidRDefault="0059168F" w:rsidP="0059168F">
      <w:pPr>
        <w:pStyle w:val="KeepWithNext"/>
        <w:rPr>
          <w:rtl/>
          <w:lang w:eastAsia="he-IL"/>
        </w:rPr>
      </w:pPr>
    </w:p>
    <w:p w:rsidR="0059168F" w:rsidRDefault="0059168F" w:rsidP="0059168F">
      <w:pPr>
        <w:rPr>
          <w:rtl/>
          <w:lang w:eastAsia="he-IL"/>
        </w:rPr>
      </w:pPr>
      <w:bookmarkStart w:id="2741" w:name="_ETM_Q1_5230600"/>
      <w:bookmarkStart w:id="2742" w:name="_ETM_Q1_5230664"/>
      <w:bookmarkEnd w:id="2741"/>
      <w:bookmarkEnd w:id="2742"/>
      <w:r>
        <w:rPr>
          <w:rtl/>
          <w:lang w:eastAsia="he-IL"/>
        </w:rPr>
        <w:t xml:space="preserve">זה לא חופף. אם </w:t>
      </w:r>
      <w:bookmarkStart w:id="2743" w:name="_ETM_Q1_5227782"/>
      <w:bookmarkEnd w:id="2743"/>
      <w:r>
        <w:rPr>
          <w:rtl/>
          <w:lang w:eastAsia="he-IL"/>
        </w:rPr>
        <w:t xml:space="preserve">יש לך 7,000 חולים היום אז עוד שבועיים 170 מתוכם </w:t>
      </w:r>
      <w:bookmarkStart w:id="2744" w:name="_ETM_Q1_5229160"/>
      <w:bookmarkEnd w:id="2744"/>
      <w:r>
        <w:rPr>
          <w:rtl/>
          <w:lang w:eastAsia="he-IL"/>
        </w:rPr>
        <w:t>יהפכו לקשים.</w:t>
      </w:r>
    </w:p>
    <w:p w:rsidR="0059168F" w:rsidRDefault="0059168F" w:rsidP="0059168F">
      <w:pPr>
        <w:rPr>
          <w:rtl/>
          <w:lang w:eastAsia="he-IL"/>
        </w:rPr>
      </w:pPr>
      <w:bookmarkStart w:id="2745" w:name="_ETM_Q1_5230686"/>
      <w:bookmarkEnd w:id="2745"/>
    </w:p>
    <w:p w:rsidR="0059168F" w:rsidRDefault="0059168F" w:rsidP="0059168F">
      <w:pPr>
        <w:pStyle w:val="a5"/>
        <w:keepNext/>
        <w:rPr>
          <w:rtl/>
        </w:rPr>
      </w:pPr>
      <w:bookmarkStart w:id="2746" w:name="ET_speaker_5762_44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746"/>
    </w:p>
    <w:p w:rsidR="0059168F" w:rsidRDefault="0059168F" w:rsidP="0059168F">
      <w:pPr>
        <w:pStyle w:val="KeepWithNext"/>
        <w:rPr>
          <w:rtl/>
          <w:lang w:eastAsia="he-IL"/>
        </w:rPr>
      </w:pPr>
    </w:p>
    <w:p w:rsidR="0059168F" w:rsidRDefault="0059168F" w:rsidP="0059168F">
      <w:pPr>
        <w:rPr>
          <w:rtl/>
          <w:lang w:eastAsia="he-IL"/>
        </w:rPr>
      </w:pPr>
      <w:bookmarkStart w:id="2747" w:name="_ETM_Q1_5231521"/>
      <w:bookmarkStart w:id="2748" w:name="_ETM_Q1_5231669"/>
      <w:bookmarkEnd w:id="2747"/>
      <w:bookmarkEnd w:id="2748"/>
      <w:r>
        <w:rPr>
          <w:rtl/>
          <w:lang w:eastAsia="he-IL"/>
        </w:rPr>
        <w:t xml:space="preserve">לפי מודלים שהיו לפני שלושה חודשים, שגם שמענו </w:t>
      </w:r>
      <w:bookmarkStart w:id="2749" w:name="_ETM_Q1_5231084"/>
      <w:bookmarkEnd w:id="2749"/>
      <w:r>
        <w:rPr>
          <w:rtl/>
          <w:lang w:eastAsia="he-IL"/>
        </w:rPr>
        <w:t xml:space="preserve">ממנו, היינו צריכים כבר להיות </w:t>
      </w:r>
      <w:bookmarkStart w:id="2750" w:name="_ETM_Q1_5232124"/>
      <w:bookmarkEnd w:id="2750"/>
      <w:r>
        <w:rPr>
          <w:rtl/>
          <w:lang w:eastAsia="he-IL"/>
        </w:rPr>
        <w:t xml:space="preserve">עם מיליון וחצי קשים. </w:t>
      </w:r>
    </w:p>
    <w:p w:rsidR="0059168F" w:rsidRDefault="0059168F" w:rsidP="0059168F">
      <w:pPr>
        <w:rPr>
          <w:rtl/>
          <w:lang w:eastAsia="he-IL"/>
        </w:rPr>
      </w:pPr>
    </w:p>
    <w:p w:rsidR="0059168F" w:rsidRDefault="0059168F" w:rsidP="0059168F">
      <w:pPr>
        <w:pStyle w:val="a5"/>
        <w:keepNext/>
        <w:rPr>
          <w:rtl/>
        </w:rPr>
      </w:pPr>
      <w:bookmarkStart w:id="2751" w:name="ET_speaker_5802_4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51"/>
    </w:p>
    <w:p w:rsidR="0059168F" w:rsidRDefault="0059168F" w:rsidP="0059168F">
      <w:pPr>
        <w:pStyle w:val="KeepWithNext"/>
        <w:rPr>
          <w:rtl/>
          <w:lang w:eastAsia="he-IL"/>
        </w:rPr>
      </w:pPr>
    </w:p>
    <w:p w:rsidR="0059168F" w:rsidRDefault="0059168F" w:rsidP="0059168F">
      <w:pPr>
        <w:rPr>
          <w:rtl/>
          <w:lang w:eastAsia="he-IL"/>
        </w:rPr>
      </w:pPr>
      <w:r>
        <w:rPr>
          <w:rtl/>
          <w:lang w:eastAsia="he-IL"/>
        </w:rPr>
        <w:t>אבל הרבה מתו מהם.</w:t>
      </w:r>
    </w:p>
    <w:p w:rsidR="0059168F" w:rsidRDefault="0059168F" w:rsidP="0059168F">
      <w:pPr>
        <w:rPr>
          <w:rtl/>
          <w:lang w:eastAsia="he-IL"/>
        </w:rPr>
      </w:pPr>
      <w:bookmarkStart w:id="2752" w:name="_ETM_Q1_5240096"/>
      <w:bookmarkStart w:id="2753" w:name="_ETM_Q1_5240288"/>
      <w:bookmarkStart w:id="2754" w:name="_ETM_Q1_5241423"/>
      <w:bookmarkEnd w:id="2752"/>
      <w:bookmarkEnd w:id="2753"/>
      <w:bookmarkEnd w:id="2754"/>
    </w:p>
    <w:p w:rsidR="0059168F" w:rsidRDefault="0059168F" w:rsidP="0059168F">
      <w:pPr>
        <w:pStyle w:val="a5"/>
        <w:keepNext/>
        <w:rPr>
          <w:rtl/>
        </w:rPr>
      </w:pPr>
      <w:bookmarkStart w:id="2755" w:name="ET_speaker_5762_44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755"/>
    </w:p>
    <w:p w:rsidR="0059168F" w:rsidRDefault="0059168F" w:rsidP="0059168F">
      <w:pPr>
        <w:pStyle w:val="KeepWithNext"/>
        <w:rPr>
          <w:rtl/>
          <w:lang w:eastAsia="he-IL"/>
        </w:rPr>
      </w:pPr>
    </w:p>
    <w:p w:rsidR="0059168F" w:rsidRDefault="0059168F" w:rsidP="0059168F">
      <w:pPr>
        <w:rPr>
          <w:rtl/>
          <w:lang w:eastAsia="he-IL"/>
        </w:rPr>
      </w:pPr>
      <w:bookmarkStart w:id="2756" w:name="_ETM_Q1_5242400"/>
      <w:bookmarkStart w:id="2757" w:name="_ETM_Q1_5242493"/>
      <w:bookmarkEnd w:id="2756"/>
      <w:bookmarkEnd w:id="2757"/>
      <w:r>
        <w:rPr>
          <w:rtl/>
          <w:lang w:eastAsia="he-IL"/>
        </w:rPr>
        <w:t xml:space="preserve">מה הרבה? כמה מתו? </w:t>
      </w:r>
    </w:p>
    <w:p w:rsidR="0059168F" w:rsidRDefault="0059168F" w:rsidP="0059168F">
      <w:pPr>
        <w:rPr>
          <w:rtl/>
          <w:lang w:eastAsia="he-IL"/>
        </w:rPr>
      </w:pPr>
      <w:bookmarkStart w:id="2758" w:name="_ETM_Q1_5243131"/>
      <w:bookmarkStart w:id="2759" w:name="_ETM_Q1_5243228"/>
      <w:bookmarkStart w:id="2760" w:name="_ETM_Q1_5244282"/>
      <w:bookmarkEnd w:id="2758"/>
      <w:bookmarkEnd w:id="2759"/>
      <w:bookmarkEnd w:id="2760"/>
    </w:p>
    <w:p w:rsidR="0059168F" w:rsidRDefault="0059168F" w:rsidP="0059168F">
      <w:pPr>
        <w:pStyle w:val="a5"/>
        <w:keepNext/>
        <w:rPr>
          <w:rtl/>
        </w:rPr>
      </w:pPr>
      <w:bookmarkStart w:id="2761" w:name="ET_speaker_5743_44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761"/>
    </w:p>
    <w:p w:rsidR="0059168F" w:rsidRDefault="0059168F" w:rsidP="0059168F">
      <w:pPr>
        <w:pStyle w:val="KeepWithNext"/>
        <w:rPr>
          <w:rtl/>
          <w:lang w:eastAsia="he-IL"/>
        </w:rPr>
      </w:pPr>
    </w:p>
    <w:p w:rsidR="0059168F" w:rsidRDefault="0059168F" w:rsidP="0059168F">
      <w:pPr>
        <w:rPr>
          <w:rtl/>
          <w:lang w:eastAsia="he-IL"/>
        </w:rPr>
      </w:pPr>
      <w:bookmarkStart w:id="2762" w:name="_ETM_Q1_5245045"/>
      <w:bookmarkStart w:id="2763" w:name="_ETM_Q1_5245106"/>
      <w:bookmarkEnd w:id="2762"/>
      <w:bookmarkEnd w:id="2763"/>
      <w:r>
        <w:rPr>
          <w:rtl/>
          <w:lang w:eastAsia="he-IL"/>
        </w:rPr>
        <w:t>מה, לא מתו מספיק?</w:t>
      </w:r>
    </w:p>
    <w:p w:rsidR="0059168F" w:rsidRDefault="0059168F" w:rsidP="0059168F">
      <w:pPr>
        <w:rPr>
          <w:rtl/>
        </w:rPr>
      </w:pPr>
      <w:bookmarkStart w:id="2764" w:name="_ETM_Q1_5244587"/>
      <w:bookmarkStart w:id="2765" w:name="_ETM_Q1_5244775"/>
      <w:bookmarkStart w:id="2766" w:name="_ETM_Q1_5257504"/>
      <w:bookmarkStart w:id="2767" w:name="_ETM_Q1_5257618"/>
      <w:bookmarkEnd w:id="2764"/>
      <w:bookmarkEnd w:id="2765"/>
      <w:bookmarkEnd w:id="2766"/>
      <w:bookmarkEnd w:id="2767"/>
    </w:p>
    <w:p w:rsidR="0059168F" w:rsidRDefault="0059168F" w:rsidP="0059168F">
      <w:pPr>
        <w:pStyle w:val="af8"/>
        <w:keepNext/>
        <w:rPr>
          <w:rtl/>
        </w:rPr>
      </w:pPr>
      <w:bookmarkStart w:id="2768" w:name="ET_yor_5628_3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768"/>
    </w:p>
    <w:p w:rsidR="0059168F" w:rsidRDefault="0059168F" w:rsidP="0059168F">
      <w:pPr>
        <w:pStyle w:val="KeepWithNext"/>
        <w:rPr>
          <w:rtl/>
          <w:lang w:eastAsia="he-IL"/>
        </w:rPr>
      </w:pPr>
    </w:p>
    <w:p w:rsidR="0059168F" w:rsidRDefault="0059168F" w:rsidP="0059168F">
      <w:pPr>
        <w:rPr>
          <w:rtl/>
          <w:lang w:eastAsia="he-IL"/>
        </w:rPr>
      </w:pPr>
      <w:bookmarkStart w:id="2769" w:name="_ETM_Q1_5258398"/>
      <w:bookmarkEnd w:id="2769"/>
      <w:r>
        <w:rPr>
          <w:rtl/>
          <w:lang w:eastAsia="he-IL"/>
        </w:rPr>
        <w:t>אתם מפריעים לו לדבר. תנו לו לסיים</w:t>
      </w:r>
      <w:bookmarkStart w:id="2770" w:name="_ETM_Q1_5271153"/>
      <w:bookmarkStart w:id="2771" w:name="_ETM_Q1_5271266"/>
      <w:bookmarkEnd w:id="2770"/>
      <w:bookmarkEnd w:id="2771"/>
      <w:r>
        <w:rPr>
          <w:rtl/>
          <w:lang w:eastAsia="he-IL"/>
        </w:rPr>
        <w:t>.</w:t>
      </w:r>
    </w:p>
    <w:p w:rsidR="0059168F" w:rsidRDefault="0059168F" w:rsidP="0059168F">
      <w:pPr>
        <w:rPr>
          <w:rtl/>
          <w:lang w:eastAsia="he-IL"/>
        </w:rPr>
      </w:pPr>
      <w:bookmarkStart w:id="2772" w:name="_ETM_Q1_5258993"/>
      <w:bookmarkStart w:id="2773" w:name="_ETM_Q1_5259079"/>
      <w:bookmarkEnd w:id="2772"/>
      <w:bookmarkEnd w:id="2773"/>
    </w:p>
    <w:p w:rsidR="0059168F" w:rsidRDefault="0059168F" w:rsidP="0059168F">
      <w:pPr>
        <w:pStyle w:val="a5"/>
        <w:keepNext/>
        <w:rPr>
          <w:rtl/>
        </w:rPr>
      </w:pPr>
      <w:bookmarkStart w:id="2774" w:name="ET_speaker_5802_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7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מרוב </w:t>
      </w:r>
      <w:bookmarkStart w:id="2775" w:name="_ETM_Q1_5266845"/>
      <w:bookmarkEnd w:id="2775"/>
      <w:r>
        <w:rPr>
          <w:rtl/>
          <w:lang w:eastAsia="he-IL"/>
        </w:rPr>
        <w:t xml:space="preserve">עצים הם לא רואים את היער. הם לא רואים את </w:t>
      </w:r>
      <w:bookmarkStart w:id="2776" w:name="_ETM_Q1_5271150"/>
      <w:bookmarkEnd w:id="2776"/>
      <w:r>
        <w:rPr>
          <w:rtl/>
          <w:lang w:eastAsia="he-IL"/>
        </w:rPr>
        <w:t>המצב הקשה. לא מעניין אותם.</w:t>
      </w:r>
    </w:p>
    <w:p w:rsidR="0059168F" w:rsidRDefault="0059168F" w:rsidP="0059168F">
      <w:pPr>
        <w:rPr>
          <w:rStyle w:val="TagStyle"/>
          <w:rFonts w:ascii="David" w:hAnsi="David"/>
          <w:u w:val="single"/>
          <w:rtl/>
        </w:rPr>
      </w:pPr>
      <w:bookmarkStart w:id="2777" w:name="_ETM_Q1_5273829"/>
      <w:bookmarkStart w:id="2778" w:name="_ETM_Q1_5273928"/>
      <w:bookmarkStart w:id="2779" w:name="_ETM_Q1_5275109"/>
      <w:bookmarkStart w:id="2780" w:name="_ETM_Q1_5241617"/>
      <w:bookmarkStart w:id="2781" w:name="_ETM_Q1_5241721"/>
      <w:bookmarkEnd w:id="2777"/>
      <w:bookmarkEnd w:id="2778"/>
      <w:bookmarkEnd w:id="2779"/>
      <w:bookmarkEnd w:id="2780"/>
      <w:bookmarkEnd w:id="2781"/>
    </w:p>
    <w:p w:rsidR="0059168F" w:rsidRDefault="0059168F" w:rsidP="0059168F">
      <w:pPr>
        <w:pStyle w:val="af8"/>
        <w:keepNext/>
        <w:rPr>
          <w:rtl/>
        </w:rPr>
      </w:pPr>
      <w:bookmarkStart w:id="2782" w:name="ET_yor_5628_4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782"/>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פרופ' גרוטו, תסיים את השקופית ונעבור לשאלות. בזריזות, אם אפשר. </w:t>
      </w:r>
    </w:p>
    <w:p w:rsidR="0059168F" w:rsidRDefault="0059168F" w:rsidP="0059168F">
      <w:pPr>
        <w:rPr>
          <w:rtl/>
          <w:lang w:eastAsia="he-IL"/>
        </w:rPr>
      </w:pPr>
      <w:bookmarkStart w:id="2783" w:name="_ETM_Q1_5283449"/>
      <w:bookmarkStart w:id="2784" w:name="_ETM_Q1_5283553"/>
      <w:bookmarkStart w:id="2785" w:name="_ETM_Q1_5284184"/>
      <w:bookmarkEnd w:id="2783"/>
      <w:bookmarkEnd w:id="2784"/>
      <w:bookmarkEnd w:id="2785"/>
    </w:p>
    <w:p w:rsidR="0059168F" w:rsidRDefault="0059168F" w:rsidP="0059168F">
      <w:pPr>
        <w:pStyle w:val="a5"/>
        <w:keepNext/>
        <w:rPr>
          <w:rtl/>
        </w:rPr>
      </w:pPr>
      <w:bookmarkStart w:id="2786" w:name="ET_speaker_איתמר_גרוטו_41"/>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786"/>
    </w:p>
    <w:p w:rsidR="0059168F" w:rsidRDefault="0059168F" w:rsidP="0059168F">
      <w:pPr>
        <w:pStyle w:val="KeepWithNext"/>
        <w:rPr>
          <w:rtl/>
          <w:lang w:eastAsia="he-IL"/>
        </w:rPr>
      </w:pPr>
    </w:p>
    <w:p w:rsidR="0059168F" w:rsidRDefault="0059168F" w:rsidP="0059168F">
      <w:pPr>
        <w:rPr>
          <w:rtl/>
          <w:lang w:eastAsia="he-IL"/>
        </w:rPr>
      </w:pPr>
      <w:bookmarkStart w:id="2787" w:name="_ETM_Q1_5284805"/>
      <w:bookmarkStart w:id="2788" w:name="_ETM_Q1_5284850"/>
      <w:bookmarkEnd w:id="2787"/>
      <w:bookmarkEnd w:id="2788"/>
      <w:r>
        <w:rPr>
          <w:rtl/>
          <w:lang w:eastAsia="he-IL"/>
        </w:rPr>
        <w:t xml:space="preserve">פה אנחנו רואים את הגיוון של היישובים בישראל. אתם רואים </w:t>
      </w:r>
      <w:bookmarkStart w:id="2789" w:name="_ETM_Q1_5292308"/>
      <w:bookmarkEnd w:id="2789"/>
      <w:r>
        <w:rPr>
          <w:rtl/>
          <w:lang w:eastAsia="he-IL"/>
        </w:rPr>
        <w:t xml:space="preserve">בצד ימין את התנועה של היישובים. כל יום אנחנו רואים </w:t>
      </w:r>
      <w:bookmarkStart w:id="2790" w:name="_ETM_Q1_5301251"/>
      <w:bookmarkEnd w:id="2790"/>
      <w:r>
        <w:rPr>
          <w:rtl/>
          <w:lang w:eastAsia="he-IL"/>
        </w:rPr>
        <w:t>תזוזה. רוב היישובים בישראל נמצאים במקדם הכפלה של מעל 1,</w:t>
      </w:r>
      <w:bookmarkStart w:id="2791" w:name="_ETM_Q1_5305692"/>
      <w:bookmarkEnd w:id="2791"/>
      <w:r>
        <w:rPr>
          <w:rtl/>
          <w:lang w:eastAsia="he-IL"/>
        </w:rPr>
        <w:t xml:space="preserve"> זאת אומרת שקצת העלייה הולך וגדל ורוב היישובים נמצאים באזור </w:t>
      </w:r>
      <w:bookmarkStart w:id="2792" w:name="_ETM_Q1_5306208"/>
      <w:bookmarkEnd w:id="2792"/>
      <w:r>
        <w:rPr>
          <w:rtl/>
          <w:lang w:eastAsia="he-IL"/>
        </w:rPr>
        <w:t xml:space="preserve">האדום, רוב הארץ. אפשר להגיד שישראל כרגע כמעט כולה מדינה </w:t>
      </w:r>
      <w:bookmarkStart w:id="2793" w:name="_ETM_Q1_5312139"/>
      <w:bookmarkEnd w:id="2793"/>
      <w:r>
        <w:rPr>
          <w:rtl/>
          <w:lang w:eastAsia="he-IL"/>
        </w:rPr>
        <w:t>אדומה, למעט מספר יישובים בודדים.</w:t>
      </w:r>
    </w:p>
    <w:p w:rsidR="0059168F" w:rsidRDefault="0059168F" w:rsidP="0059168F">
      <w:pPr>
        <w:ind w:firstLine="0"/>
        <w:rPr>
          <w:rtl/>
          <w:lang w:eastAsia="he-IL"/>
        </w:rPr>
      </w:pPr>
      <w:bookmarkStart w:id="2794" w:name="_ETM_Q1_5324637"/>
      <w:bookmarkStart w:id="2795" w:name="_ETM_Q1_5324723"/>
      <w:bookmarkStart w:id="2796" w:name="_ETM_Q1_5324780"/>
      <w:bookmarkStart w:id="2797" w:name="_ETM_Q1_5324841"/>
      <w:bookmarkStart w:id="2798" w:name="_ETM_Q1_5329964"/>
      <w:bookmarkEnd w:id="2794"/>
      <w:bookmarkEnd w:id="2795"/>
      <w:bookmarkEnd w:id="2796"/>
      <w:bookmarkEnd w:id="2797"/>
      <w:bookmarkEnd w:id="2798"/>
    </w:p>
    <w:p w:rsidR="0059168F" w:rsidRDefault="0059168F" w:rsidP="0059168F">
      <w:pPr>
        <w:pStyle w:val="a5"/>
        <w:keepNext/>
        <w:rPr>
          <w:rtl/>
        </w:rPr>
      </w:pPr>
      <w:bookmarkStart w:id="2799" w:name="ET_speaker_5762_4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799"/>
    </w:p>
    <w:p w:rsidR="0059168F" w:rsidRDefault="0059168F" w:rsidP="0059168F">
      <w:pPr>
        <w:pStyle w:val="KeepWithNext"/>
        <w:rPr>
          <w:rtl/>
        </w:rPr>
      </w:pPr>
    </w:p>
    <w:p w:rsidR="0059168F" w:rsidRDefault="0059168F" w:rsidP="0059168F">
      <w:pPr>
        <w:rPr>
          <w:rtl/>
        </w:rPr>
      </w:pPr>
      <w:bookmarkStart w:id="2800" w:name="_ETM_Q1_5330585"/>
      <w:bookmarkStart w:id="2801" w:name="_ETM_Q1_5330644"/>
      <w:bookmarkEnd w:id="2800"/>
      <w:bookmarkEnd w:id="2801"/>
      <w:r>
        <w:rPr>
          <w:rtl/>
        </w:rPr>
        <w:t xml:space="preserve">אתם כבר מספר ימים לא </w:t>
      </w:r>
      <w:bookmarkStart w:id="2802" w:name="_ETM_Q1_5334444"/>
      <w:bookmarkEnd w:id="2802"/>
      <w:r>
        <w:rPr>
          <w:rtl/>
        </w:rPr>
        <w:t xml:space="preserve">מעדכנים את המפה, פתאום הכול אדום, מה קרה? </w:t>
      </w:r>
    </w:p>
    <w:p w:rsidR="0059168F" w:rsidRDefault="0059168F" w:rsidP="0059168F">
      <w:pPr>
        <w:rPr>
          <w:rtl/>
        </w:rPr>
      </w:pPr>
      <w:bookmarkStart w:id="2803" w:name="_ETM_Q1_5343819"/>
      <w:bookmarkStart w:id="2804" w:name="_ETM_Q1_5343925"/>
      <w:bookmarkEnd w:id="2803"/>
      <w:bookmarkEnd w:id="2804"/>
    </w:p>
    <w:p w:rsidR="0059168F" w:rsidRDefault="0059168F" w:rsidP="0059168F">
      <w:pPr>
        <w:pStyle w:val="a5"/>
        <w:keepNext/>
        <w:rPr>
          <w:rtl/>
        </w:rPr>
      </w:pPr>
      <w:bookmarkStart w:id="2805" w:name="ET_speaker_5802_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05"/>
    </w:p>
    <w:p w:rsidR="0059168F" w:rsidRDefault="0059168F" w:rsidP="0059168F">
      <w:pPr>
        <w:pStyle w:val="KeepWithNext"/>
        <w:rPr>
          <w:rtl/>
          <w:lang w:eastAsia="he-IL"/>
        </w:rPr>
      </w:pPr>
    </w:p>
    <w:p w:rsidR="0059168F" w:rsidRDefault="0059168F" w:rsidP="0059168F">
      <w:pPr>
        <w:rPr>
          <w:rtl/>
          <w:lang w:eastAsia="he-IL"/>
        </w:rPr>
      </w:pPr>
      <w:bookmarkStart w:id="2806" w:name="_ETM_Q1_5345235"/>
      <w:bookmarkStart w:id="2807" w:name="_ETM_Q1_5345283"/>
      <w:bookmarkEnd w:id="2806"/>
      <w:bookmarkEnd w:id="2807"/>
      <w:r>
        <w:rPr>
          <w:rtl/>
          <w:lang w:eastAsia="he-IL"/>
        </w:rPr>
        <w:t xml:space="preserve">אתה השתגעת? </w:t>
      </w:r>
      <w:bookmarkStart w:id="2808" w:name="_ETM_Q1_5341370"/>
      <w:bookmarkEnd w:id="2808"/>
      <w:r>
        <w:rPr>
          <w:rtl/>
          <w:lang w:eastAsia="he-IL"/>
        </w:rPr>
        <w:t xml:space="preserve">הוא נפל על הראש. הוא תוקף את המומחה של משרד </w:t>
      </w:r>
      <w:bookmarkStart w:id="2809" w:name="_ETM_Q1_5347034"/>
      <w:bookmarkEnd w:id="2809"/>
      <w:r>
        <w:rPr>
          <w:rtl/>
          <w:lang w:eastAsia="he-IL"/>
        </w:rPr>
        <w:t xml:space="preserve">הבריאות כאילו יש לו אינטרס עכשיו להגיד שהמצב קשה. מה, אתם נורמליים? תפסיק כבר. נהיית אנרכיסט כמו היושב-ראש </w:t>
      </w:r>
      <w:bookmarkStart w:id="2810" w:name="_ETM_Q1_5355218"/>
      <w:bookmarkEnd w:id="2810"/>
      <w:r>
        <w:rPr>
          <w:rtl/>
          <w:lang w:eastAsia="he-IL"/>
        </w:rPr>
        <w:t>שלך?</w:t>
      </w:r>
    </w:p>
    <w:p w:rsidR="0059168F" w:rsidRDefault="0059168F" w:rsidP="0059168F">
      <w:pPr>
        <w:rPr>
          <w:rtl/>
          <w:lang w:eastAsia="he-IL"/>
        </w:rPr>
      </w:pPr>
      <w:bookmarkStart w:id="2811" w:name="_ETM_Q1_5356282"/>
      <w:bookmarkStart w:id="2812" w:name="_ETM_Q1_5356377"/>
      <w:bookmarkStart w:id="2813" w:name="_ETM_Q1_5358553"/>
      <w:bookmarkEnd w:id="2811"/>
      <w:bookmarkEnd w:id="2812"/>
      <w:bookmarkEnd w:id="2813"/>
    </w:p>
    <w:p w:rsidR="0059168F" w:rsidRDefault="0059168F" w:rsidP="0059168F">
      <w:pPr>
        <w:pStyle w:val="a5"/>
        <w:keepNext/>
        <w:rPr>
          <w:rtl/>
        </w:rPr>
      </w:pPr>
      <w:bookmarkStart w:id="2814" w:name="ET_speaker_5743_4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14"/>
    </w:p>
    <w:p w:rsidR="0059168F" w:rsidRDefault="0059168F" w:rsidP="0059168F">
      <w:pPr>
        <w:pStyle w:val="KeepWithNext"/>
        <w:rPr>
          <w:rtl/>
          <w:lang w:eastAsia="he-IL"/>
        </w:rPr>
      </w:pPr>
    </w:p>
    <w:p w:rsidR="0059168F" w:rsidRDefault="0059168F" w:rsidP="0059168F">
      <w:pPr>
        <w:rPr>
          <w:rtl/>
          <w:lang w:eastAsia="he-IL"/>
        </w:rPr>
      </w:pPr>
      <w:bookmarkStart w:id="2815" w:name="_ETM_Q1_5359249"/>
      <w:bookmarkStart w:id="2816" w:name="_ETM_Q1_5359300"/>
      <w:bookmarkEnd w:id="2815"/>
      <w:bookmarkEnd w:id="2816"/>
      <w:r>
        <w:rPr>
          <w:rtl/>
          <w:lang w:eastAsia="he-IL"/>
        </w:rPr>
        <w:t xml:space="preserve">מלכיאלי, תראה איזה קטע, כל היום דיברו "נתונים, נתונים", "מקצוע, </w:t>
      </w:r>
      <w:bookmarkStart w:id="2817" w:name="_ETM_Q1_5362267"/>
      <w:bookmarkEnd w:id="2817"/>
      <w:r>
        <w:rPr>
          <w:rtl/>
          <w:lang w:eastAsia="he-IL"/>
        </w:rPr>
        <w:t>מקצוע". בא איש המקצוע וכולם אומרים "הוא לא צודק". מה אתם רוצים? תגידו לי, השתגעתם?</w:t>
      </w:r>
    </w:p>
    <w:p w:rsidR="0059168F" w:rsidRDefault="0059168F" w:rsidP="0059168F">
      <w:pPr>
        <w:rPr>
          <w:rtl/>
          <w:lang w:eastAsia="he-IL"/>
        </w:rPr>
      </w:pPr>
      <w:bookmarkStart w:id="2818" w:name="_ETM_Q1_5363269"/>
      <w:bookmarkStart w:id="2819" w:name="_ETM_Q1_5363390"/>
      <w:bookmarkEnd w:id="2818"/>
      <w:bookmarkEnd w:id="2819"/>
    </w:p>
    <w:p w:rsidR="0059168F" w:rsidRDefault="0059168F" w:rsidP="0059168F">
      <w:pPr>
        <w:pStyle w:val="af8"/>
        <w:keepNext/>
        <w:rPr>
          <w:rtl/>
        </w:rPr>
      </w:pPr>
      <w:bookmarkStart w:id="2820" w:name="ET_yor_5628_4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820"/>
    </w:p>
    <w:p w:rsidR="0059168F" w:rsidRDefault="0059168F" w:rsidP="0059168F">
      <w:pPr>
        <w:pStyle w:val="KeepWithNext"/>
        <w:rPr>
          <w:rtl/>
          <w:lang w:eastAsia="he-IL"/>
        </w:rPr>
      </w:pPr>
    </w:p>
    <w:p w:rsidR="0059168F" w:rsidRDefault="0059168F" w:rsidP="0059168F">
      <w:pPr>
        <w:rPr>
          <w:rtl/>
          <w:lang w:eastAsia="he-IL"/>
        </w:rPr>
      </w:pPr>
      <w:bookmarkStart w:id="2821" w:name="_ETM_Q1_5364039"/>
      <w:bookmarkEnd w:id="2821"/>
      <w:r>
        <w:rPr>
          <w:rtl/>
          <w:lang w:eastAsia="he-IL"/>
        </w:rPr>
        <w:t xml:space="preserve">אלי, זה לא מקובל, לתת כבוד </w:t>
      </w:r>
      <w:bookmarkStart w:id="2822" w:name="_ETM_Q1_5368246"/>
      <w:bookmarkEnd w:id="2822"/>
      <w:r>
        <w:rPr>
          <w:rtl/>
          <w:lang w:eastAsia="he-IL"/>
        </w:rPr>
        <w:t xml:space="preserve">לאנשי המקצוע. </w:t>
      </w:r>
    </w:p>
    <w:p w:rsidR="0059168F" w:rsidRDefault="0059168F" w:rsidP="0059168F">
      <w:pPr>
        <w:rPr>
          <w:rtl/>
          <w:lang w:eastAsia="he-IL"/>
        </w:rPr>
      </w:pPr>
      <w:bookmarkStart w:id="2823" w:name="_ETM_Q1_5372293"/>
      <w:bookmarkStart w:id="2824" w:name="_ETM_Q1_5372402"/>
      <w:bookmarkStart w:id="2825" w:name="_ETM_Q1_5373077"/>
      <w:bookmarkEnd w:id="2823"/>
      <w:bookmarkEnd w:id="2824"/>
      <w:bookmarkEnd w:id="2825"/>
    </w:p>
    <w:p w:rsidR="0059168F" w:rsidRDefault="0059168F" w:rsidP="0059168F">
      <w:pPr>
        <w:pStyle w:val="a5"/>
        <w:keepNext/>
        <w:rPr>
          <w:rtl/>
        </w:rPr>
      </w:pPr>
      <w:bookmarkStart w:id="2826" w:name="ET_speaker_5762_4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826"/>
    </w:p>
    <w:p w:rsidR="0059168F" w:rsidRDefault="0059168F" w:rsidP="0059168F">
      <w:pPr>
        <w:pStyle w:val="KeepWithNext"/>
        <w:rPr>
          <w:rtl/>
          <w:lang w:eastAsia="he-IL"/>
        </w:rPr>
      </w:pPr>
    </w:p>
    <w:p w:rsidR="0059168F" w:rsidRDefault="0059168F" w:rsidP="0059168F">
      <w:pPr>
        <w:rPr>
          <w:rtl/>
          <w:lang w:eastAsia="he-IL"/>
        </w:rPr>
      </w:pPr>
      <w:bookmarkStart w:id="2827" w:name="_ETM_Q1_5373665"/>
      <w:bookmarkStart w:id="2828" w:name="_ETM_Q1_5373720"/>
      <w:bookmarkEnd w:id="2827"/>
      <w:bookmarkEnd w:id="2828"/>
      <w:r>
        <w:rPr>
          <w:rtl/>
          <w:lang w:eastAsia="he-IL"/>
        </w:rPr>
        <w:t>להגיד "כל המדינה אדומה" זה לא נכון.</w:t>
      </w:r>
    </w:p>
    <w:p w:rsidR="0059168F" w:rsidRDefault="0059168F" w:rsidP="0059168F">
      <w:pPr>
        <w:rPr>
          <w:rtl/>
          <w:lang w:eastAsia="he-IL"/>
        </w:rPr>
      </w:pPr>
      <w:bookmarkStart w:id="2829" w:name="_ETM_Q1_5376293"/>
      <w:bookmarkStart w:id="2830" w:name="_ETM_Q1_5376415"/>
      <w:bookmarkStart w:id="2831" w:name="_ETM_Q1_5377190"/>
      <w:bookmarkEnd w:id="2829"/>
      <w:bookmarkEnd w:id="2830"/>
      <w:bookmarkEnd w:id="2831"/>
    </w:p>
    <w:p w:rsidR="0059168F" w:rsidRDefault="0059168F" w:rsidP="0059168F">
      <w:pPr>
        <w:pStyle w:val="a5"/>
        <w:keepNext/>
        <w:rPr>
          <w:rtl/>
        </w:rPr>
      </w:pPr>
      <w:bookmarkStart w:id="2832" w:name="ET_speaker_5743_4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32"/>
    </w:p>
    <w:p w:rsidR="0059168F" w:rsidRDefault="0059168F" w:rsidP="0059168F">
      <w:pPr>
        <w:pStyle w:val="KeepWithNext"/>
        <w:rPr>
          <w:rtl/>
          <w:lang w:eastAsia="he-IL"/>
        </w:rPr>
      </w:pPr>
    </w:p>
    <w:p w:rsidR="0059168F" w:rsidRDefault="0059168F" w:rsidP="0059168F">
      <w:pPr>
        <w:rPr>
          <w:rtl/>
          <w:lang w:eastAsia="he-IL"/>
        </w:rPr>
      </w:pPr>
      <w:bookmarkStart w:id="2833" w:name="_ETM_Q1_5377799"/>
      <w:bookmarkStart w:id="2834" w:name="_ETM_Q1_5377846"/>
      <w:bookmarkEnd w:id="2833"/>
      <w:bookmarkEnd w:id="2834"/>
      <w:r>
        <w:rPr>
          <w:rtl/>
          <w:lang w:eastAsia="he-IL"/>
        </w:rPr>
        <w:t xml:space="preserve">אבל בבוקר </w:t>
      </w:r>
      <w:bookmarkStart w:id="2835" w:name="_ETM_Q1_5379495"/>
      <w:bookmarkEnd w:id="2835"/>
      <w:r>
        <w:rPr>
          <w:rtl/>
          <w:lang w:eastAsia="he-IL"/>
        </w:rPr>
        <w:t>לא ידעת אם כל המדינה אדומה או לא. לא ידעת. רצית את איש המקצוע, אלי.</w:t>
      </w:r>
    </w:p>
    <w:p w:rsidR="0059168F" w:rsidRDefault="0059168F" w:rsidP="0059168F">
      <w:pPr>
        <w:rPr>
          <w:rtl/>
        </w:rPr>
      </w:pPr>
      <w:bookmarkStart w:id="2836" w:name="_ETM_Q1_5235698"/>
      <w:bookmarkStart w:id="2837" w:name="_ETM_Q1_5235778"/>
      <w:bookmarkStart w:id="2838" w:name="_ETM_Q1_5387499"/>
      <w:bookmarkStart w:id="2839" w:name="_ETM_Q1_5387600"/>
      <w:bookmarkStart w:id="2840" w:name="_ETM_Q1_5390203"/>
      <w:bookmarkEnd w:id="2836"/>
      <w:bookmarkEnd w:id="2837"/>
      <w:bookmarkEnd w:id="2838"/>
      <w:bookmarkEnd w:id="2839"/>
      <w:bookmarkEnd w:id="2840"/>
    </w:p>
    <w:p w:rsidR="0059168F" w:rsidRDefault="0059168F" w:rsidP="0059168F">
      <w:pPr>
        <w:pStyle w:val="a5"/>
        <w:keepNext/>
        <w:rPr>
          <w:rtl/>
        </w:rPr>
      </w:pPr>
      <w:bookmarkStart w:id="2841" w:name="ET_speaker_5762_4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841"/>
    </w:p>
    <w:p w:rsidR="0059168F" w:rsidRDefault="0059168F" w:rsidP="0059168F">
      <w:pPr>
        <w:pStyle w:val="KeepWithNext"/>
        <w:rPr>
          <w:rtl/>
          <w:lang w:eastAsia="he-IL"/>
        </w:rPr>
      </w:pPr>
    </w:p>
    <w:p w:rsidR="0059168F" w:rsidRDefault="0059168F" w:rsidP="0059168F">
      <w:pPr>
        <w:rPr>
          <w:rtl/>
          <w:lang w:eastAsia="he-IL"/>
        </w:rPr>
      </w:pPr>
      <w:bookmarkStart w:id="2842" w:name="_ETM_Q1_5390735"/>
      <w:bookmarkStart w:id="2843" w:name="_ETM_Q1_5390785"/>
      <w:bookmarkEnd w:id="2842"/>
      <w:bookmarkEnd w:id="2843"/>
      <w:r>
        <w:rPr>
          <w:rtl/>
          <w:lang w:eastAsia="he-IL"/>
        </w:rPr>
        <w:t xml:space="preserve">אני רוצה שגמזו יבוא להסביר למה </w:t>
      </w:r>
      <w:bookmarkStart w:id="2844" w:name="_ETM_Q1_5380799"/>
      <w:bookmarkEnd w:id="2844"/>
      <w:r>
        <w:rPr>
          <w:rtl/>
          <w:lang w:eastAsia="he-IL"/>
        </w:rPr>
        <w:t>הוא אמר שהתוכנית הזו לא מקובלת עליו.</w:t>
      </w:r>
    </w:p>
    <w:p w:rsidR="0059168F" w:rsidRDefault="0059168F" w:rsidP="0059168F">
      <w:pPr>
        <w:rPr>
          <w:rtl/>
          <w:lang w:eastAsia="he-IL"/>
        </w:rPr>
      </w:pPr>
      <w:bookmarkStart w:id="2845" w:name="_ETM_Q1_5391581"/>
      <w:bookmarkStart w:id="2846" w:name="_ETM_Q1_5391690"/>
      <w:bookmarkEnd w:id="2845"/>
      <w:bookmarkEnd w:id="2846"/>
    </w:p>
    <w:p w:rsidR="0059168F" w:rsidRDefault="0059168F" w:rsidP="0059168F">
      <w:pPr>
        <w:pStyle w:val="af8"/>
        <w:keepNext/>
        <w:rPr>
          <w:rtl/>
        </w:rPr>
      </w:pPr>
      <w:bookmarkStart w:id="2847" w:name="ET_yor_5628_4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847"/>
    </w:p>
    <w:p w:rsidR="0059168F" w:rsidRDefault="0059168F" w:rsidP="0059168F">
      <w:pPr>
        <w:pStyle w:val="KeepWithNext"/>
        <w:rPr>
          <w:rtl/>
          <w:lang w:eastAsia="he-IL"/>
        </w:rPr>
      </w:pPr>
    </w:p>
    <w:p w:rsidR="0059168F" w:rsidRDefault="0059168F" w:rsidP="0059168F">
      <w:pPr>
        <w:rPr>
          <w:rtl/>
          <w:lang w:eastAsia="he-IL"/>
        </w:rPr>
      </w:pPr>
      <w:bookmarkStart w:id="2848" w:name="_ETM_Q1_5392445"/>
      <w:bookmarkEnd w:id="2848"/>
      <w:r>
        <w:rPr>
          <w:rtl/>
          <w:lang w:eastAsia="he-IL"/>
        </w:rPr>
        <w:t xml:space="preserve">רבותי, אני מבקש שקט </w:t>
      </w:r>
      <w:bookmarkStart w:id="2849" w:name="_ETM_Q1_5397166"/>
      <w:bookmarkEnd w:id="2849"/>
      <w:r>
        <w:rPr>
          <w:rtl/>
          <w:lang w:eastAsia="he-IL"/>
        </w:rPr>
        <w:t>מכולם. פרופ' גרוטו, בבקשה, סיים את השקופיות.</w:t>
      </w:r>
    </w:p>
    <w:p w:rsidR="0059168F" w:rsidRDefault="0059168F" w:rsidP="0059168F">
      <w:pPr>
        <w:rPr>
          <w:rtl/>
          <w:lang w:eastAsia="he-IL"/>
        </w:rPr>
      </w:pPr>
      <w:bookmarkStart w:id="2850" w:name="_ETM_Q1_5420717"/>
      <w:bookmarkStart w:id="2851" w:name="_ETM_Q1_5420813"/>
      <w:bookmarkStart w:id="2852" w:name="_ETM_Q1_5421438"/>
      <w:bookmarkEnd w:id="2850"/>
      <w:bookmarkEnd w:id="2851"/>
      <w:bookmarkEnd w:id="2852"/>
    </w:p>
    <w:p w:rsidR="0059168F" w:rsidRDefault="0059168F" w:rsidP="0059168F">
      <w:pPr>
        <w:pStyle w:val="a5"/>
        <w:keepNext/>
        <w:rPr>
          <w:rtl/>
        </w:rPr>
      </w:pPr>
      <w:bookmarkStart w:id="2853" w:name="ET_speaker_איתמר_גרוטו_5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853"/>
    </w:p>
    <w:p w:rsidR="0059168F" w:rsidRDefault="0059168F" w:rsidP="0059168F">
      <w:pPr>
        <w:pStyle w:val="KeepWithNext"/>
        <w:rPr>
          <w:rtl/>
          <w:lang w:eastAsia="he-IL"/>
        </w:rPr>
      </w:pPr>
    </w:p>
    <w:p w:rsidR="0059168F" w:rsidRDefault="0059168F" w:rsidP="0059168F">
      <w:pPr>
        <w:rPr>
          <w:rtl/>
          <w:lang w:eastAsia="he-IL"/>
        </w:rPr>
      </w:pPr>
      <w:bookmarkStart w:id="2854" w:name="_ETM_Q1_5422036"/>
      <w:bookmarkStart w:id="2855" w:name="_ETM_Q1_5422093"/>
      <w:bookmarkEnd w:id="2854"/>
      <w:bookmarkEnd w:id="2855"/>
      <w:r>
        <w:rPr>
          <w:rtl/>
          <w:lang w:eastAsia="he-IL"/>
        </w:rPr>
        <w:t xml:space="preserve">אני רוצה רק להראות פה ש-85% מהאוכלוסייה היו ביישובים עם מגיפה בתאוצה ב-22. ב-23, יום למחרת, 92% מתושבי מדינת ישראל נמצאים ביישוב </w:t>
      </w:r>
      <w:bookmarkStart w:id="2856" w:name="_ETM_Q1_5432593"/>
      <w:bookmarkEnd w:id="2856"/>
      <w:r>
        <w:rPr>
          <w:rtl/>
          <w:lang w:eastAsia="he-IL"/>
        </w:rPr>
        <w:t xml:space="preserve">שהמגמה נמצאת בעלייה. </w:t>
      </w:r>
    </w:p>
    <w:p w:rsidR="0059168F" w:rsidRDefault="0059168F" w:rsidP="0059168F">
      <w:pPr>
        <w:rPr>
          <w:rtl/>
          <w:lang w:eastAsia="he-IL"/>
        </w:rPr>
      </w:pPr>
      <w:bookmarkStart w:id="2857" w:name="_ETM_Q1_5438558"/>
      <w:bookmarkStart w:id="2858" w:name="_ETM_Q1_5438671"/>
      <w:bookmarkStart w:id="2859" w:name="_ETM_Q1_5439438"/>
      <w:bookmarkEnd w:id="2857"/>
      <w:bookmarkEnd w:id="2858"/>
      <w:bookmarkEnd w:id="2859"/>
    </w:p>
    <w:p w:rsidR="0059168F" w:rsidRDefault="0059168F" w:rsidP="0059168F">
      <w:pPr>
        <w:pStyle w:val="a5"/>
        <w:keepNext/>
        <w:rPr>
          <w:rtl/>
        </w:rPr>
      </w:pPr>
      <w:bookmarkStart w:id="2860" w:name="ET_speaker_5762_5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860"/>
    </w:p>
    <w:p w:rsidR="0059168F" w:rsidRDefault="0059168F" w:rsidP="0059168F">
      <w:pPr>
        <w:pStyle w:val="KeepWithNext"/>
        <w:rPr>
          <w:rtl/>
          <w:lang w:eastAsia="he-IL"/>
        </w:rPr>
      </w:pPr>
    </w:p>
    <w:p w:rsidR="0059168F" w:rsidRDefault="0059168F" w:rsidP="0059168F">
      <w:pPr>
        <w:rPr>
          <w:rtl/>
          <w:lang w:eastAsia="he-IL"/>
        </w:rPr>
      </w:pPr>
      <w:bookmarkStart w:id="2861" w:name="_ETM_Q1_5439981"/>
      <w:bookmarkStart w:id="2862" w:name="_ETM_Q1_5440035"/>
      <w:bookmarkEnd w:id="2861"/>
      <w:bookmarkEnd w:id="2862"/>
      <w:r>
        <w:rPr>
          <w:rtl/>
          <w:lang w:eastAsia="he-IL"/>
        </w:rPr>
        <w:t xml:space="preserve">מה זה אומר מגמה בכלל? אי אפשר לזרוק </w:t>
      </w:r>
      <w:bookmarkStart w:id="2863" w:name="_ETM_Q1_5437186"/>
      <w:bookmarkEnd w:id="2863"/>
      <w:r>
        <w:rPr>
          <w:rtl/>
          <w:lang w:eastAsia="he-IL"/>
        </w:rPr>
        <w:t>נתונים סתם.</w:t>
      </w:r>
    </w:p>
    <w:p w:rsidR="0059168F" w:rsidRDefault="0059168F" w:rsidP="0059168F">
      <w:pPr>
        <w:rPr>
          <w:rtl/>
          <w:lang w:eastAsia="he-IL"/>
        </w:rPr>
      </w:pPr>
      <w:bookmarkStart w:id="2864" w:name="_ETM_Q1_5445985"/>
      <w:bookmarkStart w:id="2865" w:name="_ETM_Q1_5446083"/>
      <w:bookmarkEnd w:id="2864"/>
      <w:bookmarkEnd w:id="2865"/>
    </w:p>
    <w:p w:rsidR="0059168F" w:rsidRDefault="0059168F" w:rsidP="0059168F">
      <w:pPr>
        <w:pStyle w:val="af8"/>
        <w:keepNext/>
        <w:rPr>
          <w:rtl/>
        </w:rPr>
      </w:pPr>
      <w:bookmarkStart w:id="2866" w:name="ET_yor_5628_5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866"/>
    </w:p>
    <w:p w:rsidR="0059168F" w:rsidRDefault="0059168F" w:rsidP="0059168F">
      <w:pPr>
        <w:pStyle w:val="KeepWithNext"/>
        <w:rPr>
          <w:rtl/>
          <w:lang w:eastAsia="he-IL"/>
        </w:rPr>
      </w:pPr>
    </w:p>
    <w:p w:rsidR="0059168F" w:rsidRDefault="0059168F" w:rsidP="0059168F">
      <w:pPr>
        <w:rPr>
          <w:rtl/>
          <w:lang w:eastAsia="he-IL"/>
        </w:rPr>
      </w:pPr>
      <w:bookmarkStart w:id="2867" w:name="_ETM_Q1_5446843"/>
      <w:bookmarkEnd w:id="2867"/>
      <w:r>
        <w:rPr>
          <w:rtl/>
          <w:lang w:eastAsia="he-IL"/>
        </w:rPr>
        <w:t>אלי, אתה תקבל זמן לשאלות.</w:t>
      </w:r>
    </w:p>
    <w:p w:rsidR="0059168F" w:rsidRDefault="0059168F" w:rsidP="0059168F">
      <w:pPr>
        <w:rPr>
          <w:rtl/>
          <w:lang w:eastAsia="he-IL"/>
        </w:rPr>
      </w:pPr>
      <w:bookmarkStart w:id="2868" w:name="_ETM_Q1_5456528"/>
      <w:bookmarkStart w:id="2869" w:name="_ETM_Q1_5456627"/>
      <w:bookmarkStart w:id="2870" w:name="_ETM_Q1_5462304"/>
      <w:bookmarkEnd w:id="2868"/>
      <w:bookmarkEnd w:id="2869"/>
      <w:bookmarkEnd w:id="2870"/>
    </w:p>
    <w:p w:rsidR="0059168F" w:rsidRDefault="0059168F" w:rsidP="0059168F">
      <w:pPr>
        <w:pStyle w:val="a5"/>
        <w:keepNext/>
        <w:rPr>
          <w:rtl/>
        </w:rPr>
      </w:pPr>
      <w:bookmarkStart w:id="2871" w:name="ET_speaker_5743_5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71"/>
    </w:p>
    <w:p w:rsidR="0059168F" w:rsidRDefault="0059168F" w:rsidP="0059168F">
      <w:pPr>
        <w:pStyle w:val="KeepWithNext"/>
        <w:rPr>
          <w:rtl/>
          <w:lang w:eastAsia="he-IL"/>
        </w:rPr>
      </w:pPr>
    </w:p>
    <w:p w:rsidR="0059168F" w:rsidRDefault="0059168F" w:rsidP="0059168F">
      <w:pPr>
        <w:rPr>
          <w:rtl/>
          <w:lang w:eastAsia="he-IL"/>
        </w:rPr>
      </w:pPr>
      <w:bookmarkStart w:id="2872" w:name="_ETM_Q1_5462913"/>
      <w:bookmarkStart w:id="2873" w:name="_ETM_Q1_5462970"/>
      <w:bookmarkEnd w:id="2872"/>
      <w:bookmarkEnd w:id="2873"/>
      <w:r>
        <w:rPr>
          <w:rtl/>
          <w:lang w:eastAsia="he-IL"/>
        </w:rPr>
        <w:t xml:space="preserve">אדוני היושב-ראש, הם כבר </w:t>
      </w:r>
      <w:bookmarkStart w:id="2874" w:name="_ETM_Q1_5459210"/>
      <w:bookmarkEnd w:id="2874"/>
      <w:r>
        <w:rPr>
          <w:rtl/>
          <w:lang w:eastAsia="he-IL"/>
        </w:rPr>
        <w:t xml:space="preserve">קיבלו החלטה למשוך את הדיון עד מחר בשעה 14:00, </w:t>
      </w:r>
      <w:bookmarkStart w:id="2875" w:name="_ETM_Q1_5466707"/>
      <w:bookmarkEnd w:id="2875"/>
      <w:r>
        <w:rPr>
          <w:rtl/>
          <w:lang w:eastAsia="he-IL"/>
        </w:rPr>
        <w:t>אז מה זה משנה? תן להם.</w:t>
      </w:r>
    </w:p>
    <w:p w:rsidR="0059168F" w:rsidRDefault="0059168F" w:rsidP="0059168F">
      <w:pPr>
        <w:rPr>
          <w:rtl/>
          <w:lang w:eastAsia="he-IL"/>
        </w:rPr>
      </w:pPr>
      <w:bookmarkStart w:id="2876" w:name="_ETM_Q1_5472659"/>
      <w:bookmarkStart w:id="2877" w:name="_ETM_Q1_5472755"/>
      <w:bookmarkEnd w:id="2876"/>
      <w:bookmarkEnd w:id="2877"/>
    </w:p>
    <w:p w:rsidR="0059168F" w:rsidRDefault="0059168F" w:rsidP="0059168F">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2878" w:name="_ETM_Q1_5473434"/>
      <w:bookmarkEnd w:id="2878"/>
      <w:r>
        <w:rPr>
          <w:rtl/>
          <w:lang w:eastAsia="he-IL"/>
        </w:rPr>
        <w:t xml:space="preserve">אני מבקש שקט. איתמר, </w:t>
      </w:r>
      <w:bookmarkStart w:id="2879" w:name="_ETM_Q1_5477220"/>
      <w:bookmarkEnd w:id="2879"/>
      <w:r>
        <w:rPr>
          <w:rtl/>
          <w:lang w:eastAsia="he-IL"/>
        </w:rPr>
        <w:t xml:space="preserve">אני חושב שבשעה כזו השקופיות פה קצת מכבידות עלינו, בואו </w:t>
      </w:r>
      <w:bookmarkStart w:id="2880" w:name="_ETM_Q1_5485221"/>
      <w:bookmarkEnd w:id="2880"/>
      <w:r>
        <w:rPr>
          <w:rtl/>
          <w:lang w:eastAsia="he-IL"/>
        </w:rPr>
        <w:t>נעבור לשאלות על פי הסדר.</w:t>
      </w:r>
    </w:p>
    <w:p w:rsidR="0059168F" w:rsidRDefault="0059168F" w:rsidP="0059168F">
      <w:pPr>
        <w:rPr>
          <w:rtl/>
          <w:lang w:eastAsia="he-IL"/>
        </w:rPr>
      </w:pPr>
      <w:bookmarkStart w:id="2881" w:name="_ETM_Q1_5494995"/>
      <w:bookmarkStart w:id="2882" w:name="_ETM_Q1_5495091"/>
      <w:bookmarkEnd w:id="2881"/>
      <w:bookmarkEnd w:id="2882"/>
    </w:p>
    <w:p w:rsidR="0059168F" w:rsidRDefault="0059168F" w:rsidP="0059168F">
      <w:pPr>
        <w:pStyle w:val="a5"/>
        <w:keepNext/>
        <w:rPr>
          <w:rtl/>
        </w:rPr>
      </w:pPr>
      <w:bookmarkStart w:id="2883" w:name="ET_speaker_איתמר_גרוטו_55"/>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883"/>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אתם לא רוצים שאני אסיים? יש לי עוד שקף אחד. אני רוצה לעבור למצב בבתי חולים, זה חשוב. אתם רואים פה שיש לנו כרגע 1,257 </w:t>
      </w:r>
      <w:bookmarkStart w:id="2884" w:name="_ETM_Q1_5507720"/>
      <w:bookmarkEnd w:id="2884"/>
      <w:r>
        <w:rPr>
          <w:rtl/>
          <w:lang w:eastAsia="he-IL"/>
        </w:rPr>
        <w:t xml:space="preserve">חולים בבתי חולים – זה היה בבוקר – מתוכם אפשר </w:t>
      </w:r>
      <w:bookmarkStart w:id="2885" w:name="_ETM_Q1_5518158"/>
      <w:bookmarkEnd w:id="2885"/>
      <w:r>
        <w:rPr>
          <w:rtl/>
          <w:lang w:eastAsia="he-IL"/>
        </w:rPr>
        <w:t xml:space="preserve">לראות את הקבוצה של החולים הקשים, 477 ועוד 134. ה-134 </w:t>
      </w:r>
      <w:bookmarkStart w:id="2886" w:name="_ETM_Q1_5524519"/>
      <w:bookmarkEnd w:id="2886"/>
      <w:r>
        <w:rPr>
          <w:rtl/>
          <w:lang w:eastAsia="he-IL"/>
        </w:rPr>
        <w:t>זה קריטי וה-477 זה קשה. כלומר, סך הכול כמחצית מהחולים במצב קריטי/קשה. מבחינת התפוסה אנחנו ב-88% מיטות הקורונה.</w:t>
      </w:r>
    </w:p>
    <w:p w:rsidR="0059168F" w:rsidRDefault="0059168F" w:rsidP="0059168F">
      <w:pPr>
        <w:rPr>
          <w:rtl/>
          <w:lang w:eastAsia="he-IL"/>
        </w:rPr>
      </w:pPr>
      <w:bookmarkStart w:id="2887" w:name="_ETM_Q1_5539934"/>
      <w:bookmarkStart w:id="2888" w:name="_ETM_Q1_5540016"/>
      <w:bookmarkEnd w:id="2887"/>
      <w:bookmarkEnd w:id="2888"/>
    </w:p>
    <w:p w:rsidR="0059168F" w:rsidRDefault="0059168F" w:rsidP="0059168F">
      <w:pPr>
        <w:rPr>
          <w:rtl/>
          <w:lang w:eastAsia="he-IL"/>
        </w:rPr>
      </w:pPr>
      <w:bookmarkStart w:id="2889" w:name="_ETM_Q1_5540111"/>
      <w:bookmarkStart w:id="2890" w:name="_ETM_Q1_5540210"/>
      <w:bookmarkEnd w:id="2889"/>
      <w:bookmarkEnd w:id="2890"/>
      <w:r>
        <w:rPr>
          <w:rtl/>
          <w:lang w:eastAsia="he-IL"/>
        </w:rPr>
        <w:t xml:space="preserve">בשקף הבא אפשר לראות את מספר המאושפזים הקשה וקריטי ואיך שזה עולה מחודש לחודש. בספטמבר כבר עברנו את אוגוסט, </w:t>
      </w:r>
      <w:bookmarkStart w:id="2891" w:name="_ETM_Q1_5541449"/>
      <w:bookmarkEnd w:id="2891"/>
      <w:r>
        <w:rPr>
          <w:rtl/>
          <w:lang w:eastAsia="he-IL"/>
        </w:rPr>
        <w:t xml:space="preserve">למרות שאנחנו רק ב-24 לספטמבר. לגבי הפטירות: אפשר לראות </w:t>
      </w:r>
      <w:bookmarkStart w:id="2892" w:name="_ETM_Q1_5555285"/>
      <w:bookmarkEnd w:id="2892"/>
      <w:r>
        <w:rPr>
          <w:rtl/>
          <w:lang w:eastAsia="he-IL"/>
        </w:rPr>
        <w:t xml:space="preserve">שב-21 היו 26 פטירות, ב-22 היו 25 פטירות, ב-23 </w:t>
      </w:r>
      <w:bookmarkStart w:id="2893" w:name="_ETM_Q1_5566872"/>
      <w:bookmarkEnd w:id="2893"/>
      <w:r>
        <w:rPr>
          <w:rtl/>
          <w:lang w:eastAsia="he-IL"/>
        </w:rPr>
        <w:t xml:space="preserve">– זה לא מעודכן פה, היו עוד – הגענו ל-25. אנחנו </w:t>
      </w:r>
      <w:bookmarkStart w:id="2894" w:name="_ETM_Q1_5570801"/>
      <w:bookmarkEnd w:id="2894"/>
      <w:r>
        <w:rPr>
          <w:rtl/>
          <w:lang w:eastAsia="he-IL"/>
        </w:rPr>
        <w:t xml:space="preserve">רואים בסביבות 25-30 נפטרים חדשים כל יום וזה בהחלט מספר </w:t>
      </w:r>
      <w:bookmarkStart w:id="2895" w:name="_ETM_Q1_5573518"/>
      <w:bookmarkEnd w:id="2895"/>
      <w:r>
        <w:rPr>
          <w:rtl/>
          <w:lang w:eastAsia="he-IL"/>
        </w:rPr>
        <w:t>משמעותי.</w:t>
      </w:r>
    </w:p>
    <w:p w:rsidR="0059168F" w:rsidRDefault="0059168F" w:rsidP="0059168F">
      <w:pPr>
        <w:rPr>
          <w:rtl/>
          <w:lang w:eastAsia="he-IL"/>
        </w:rPr>
      </w:pPr>
      <w:bookmarkStart w:id="2896" w:name="_ETM_Q1_5575179"/>
      <w:bookmarkStart w:id="2897" w:name="_ETM_Q1_5575280"/>
      <w:bookmarkEnd w:id="2896"/>
      <w:bookmarkEnd w:id="2897"/>
    </w:p>
    <w:p w:rsidR="0059168F" w:rsidRDefault="0059168F" w:rsidP="0059168F">
      <w:pPr>
        <w:rPr>
          <w:rtl/>
          <w:lang w:eastAsia="he-IL"/>
        </w:rPr>
      </w:pPr>
      <w:bookmarkStart w:id="2898" w:name="_ETM_Q1_5575374"/>
      <w:bookmarkStart w:id="2899" w:name="_ETM_Q1_5575485"/>
      <w:bookmarkEnd w:id="2898"/>
      <w:bookmarkEnd w:id="2899"/>
      <w:r>
        <w:rPr>
          <w:rtl/>
          <w:lang w:eastAsia="he-IL"/>
        </w:rPr>
        <w:t xml:space="preserve">פה יש לנו את המערך הגריאטרי. חשוב מאוד. מאושפזים </w:t>
      </w:r>
      <w:bookmarkStart w:id="2900" w:name="_ETM_Q1_5586202"/>
      <w:bookmarkEnd w:id="2900"/>
      <w:r>
        <w:rPr>
          <w:rtl/>
          <w:lang w:eastAsia="he-IL"/>
        </w:rPr>
        <w:t xml:space="preserve">של קורונה שמצבם מאפשר זאת מופנים גם למרכזים רפואיים גריאטריים. </w:t>
      </w:r>
      <w:bookmarkStart w:id="2901" w:name="_ETM_Q1_5591049"/>
      <w:bookmarkEnd w:id="2901"/>
      <w:r>
        <w:rPr>
          <w:rtl/>
          <w:lang w:eastAsia="he-IL"/>
        </w:rPr>
        <w:t xml:space="preserve">יש לנו שם כבר 793 מאושפזים, מטופלים על </w:t>
      </w:r>
      <w:bookmarkStart w:id="2902" w:name="_ETM_Q1_5596334"/>
      <w:bookmarkEnd w:id="2902"/>
      <w:r>
        <w:rPr>
          <w:rtl/>
          <w:lang w:eastAsia="he-IL"/>
        </w:rPr>
        <w:t xml:space="preserve">ידי בתי חולים גריאטריים שעושים גם כן מאמץ מאוד מרכזי. בסך הכול יש לנו במערך האשפוז הכולל, גריאטרי פלוס כללי, </w:t>
      </w:r>
      <w:bookmarkStart w:id="2903" w:name="_ETM_Q1_5597723"/>
      <w:bookmarkEnd w:id="2903"/>
      <w:r>
        <w:rPr>
          <w:rtl/>
          <w:lang w:eastAsia="he-IL"/>
        </w:rPr>
        <w:t>מעל 2,000 חולים, 2,050 חולים.</w:t>
      </w:r>
    </w:p>
    <w:p w:rsidR="0059168F" w:rsidRDefault="0059168F" w:rsidP="0059168F">
      <w:pPr>
        <w:rPr>
          <w:rtl/>
          <w:lang w:eastAsia="he-IL"/>
        </w:rPr>
      </w:pPr>
      <w:bookmarkStart w:id="2904" w:name="_ETM_Q1_5602774"/>
      <w:bookmarkStart w:id="2905" w:name="_ETM_Q1_5602872"/>
      <w:bookmarkEnd w:id="2904"/>
      <w:bookmarkEnd w:id="2905"/>
    </w:p>
    <w:p w:rsidR="0059168F" w:rsidRDefault="0059168F" w:rsidP="0059168F">
      <w:pPr>
        <w:rPr>
          <w:rtl/>
          <w:lang w:eastAsia="he-IL"/>
        </w:rPr>
      </w:pPr>
      <w:bookmarkStart w:id="2906" w:name="_ETM_Q1_5602934"/>
      <w:bookmarkStart w:id="2907" w:name="_ETM_Q1_5603025"/>
      <w:bookmarkEnd w:id="2906"/>
      <w:bookmarkEnd w:id="2907"/>
      <w:r>
        <w:rPr>
          <w:rtl/>
          <w:lang w:eastAsia="he-IL"/>
        </w:rPr>
        <w:t>שקופית אחרונה. עוד נקודה שמאוד</w:t>
      </w:r>
      <w:bookmarkStart w:id="2908" w:name="_ETM_Q1_5610542"/>
      <w:bookmarkEnd w:id="2908"/>
      <w:r>
        <w:rPr>
          <w:rtl/>
          <w:lang w:eastAsia="he-IL"/>
        </w:rPr>
        <w:t xml:space="preserve"> מפריעה כרגע זה מספר אנשי הצוות בבידוד ומספר אנשי הצוות המאומתים. אפשר לראות שיש 1,749 אנשי צוות שאומתו כחולים או </w:t>
      </w:r>
      <w:bookmarkStart w:id="2909" w:name="_ETM_Q1_5623131"/>
      <w:bookmarkEnd w:id="2909"/>
      <w:r>
        <w:rPr>
          <w:rtl/>
          <w:lang w:eastAsia="he-IL"/>
        </w:rPr>
        <w:t xml:space="preserve">נשאים ו-4,454 בבידוד, שזה כמובן פוגע גם ביכולת התפקוד </w:t>
      </w:r>
      <w:bookmarkStart w:id="2910" w:name="_ETM_Q1_5625471"/>
      <w:bookmarkEnd w:id="2910"/>
      <w:r>
        <w:rPr>
          <w:rtl/>
          <w:lang w:eastAsia="he-IL"/>
        </w:rPr>
        <w:t>של מערך בתי החולים.</w:t>
      </w:r>
    </w:p>
    <w:p w:rsidR="0059168F" w:rsidRDefault="0059168F" w:rsidP="0059168F">
      <w:pPr>
        <w:rPr>
          <w:rtl/>
          <w:lang w:eastAsia="he-IL"/>
        </w:rPr>
      </w:pPr>
      <w:bookmarkStart w:id="2911" w:name="_ETM_Q1_5627513"/>
      <w:bookmarkStart w:id="2912" w:name="_ETM_Q1_5627602"/>
      <w:bookmarkStart w:id="2913" w:name="_ETM_Q1_5628457"/>
      <w:bookmarkEnd w:id="2911"/>
      <w:bookmarkEnd w:id="2912"/>
      <w:bookmarkEnd w:id="2913"/>
    </w:p>
    <w:p w:rsidR="0059168F" w:rsidRDefault="0059168F" w:rsidP="0059168F">
      <w:pPr>
        <w:pStyle w:val="a5"/>
        <w:keepNext/>
        <w:rPr>
          <w:rtl/>
        </w:rPr>
      </w:pPr>
      <w:bookmarkStart w:id="2914" w:name="ET_speaker_5068_5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14"/>
    </w:p>
    <w:p w:rsidR="0059168F" w:rsidRDefault="0059168F" w:rsidP="0059168F">
      <w:pPr>
        <w:pStyle w:val="KeepWithNext"/>
        <w:rPr>
          <w:rtl/>
          <w:lang w:eastAsia="he-IL"/>
        </w:rPr>
      </w:pPr>
    </w:p>
    <w:p w:rsidR="0059168F" w:rsidRDefault="0059168F" w:rsidP="0059168F">
      <w:pPr>
        <w:rPr>
          <w:rtl/>
          <w:lang w:eastAsia="he-IL"/>
        </w:rPr>
      </w:pPr>
      <w:bookmarkStart w:id="2915" w:name="_ETM_Q1_5629027"/>
      <w:bookmarkStart w:id="2916" w:name="_ETM_Q1_5629119"/>
      <w:bookmarkEnd w:id="2915"/>
      <w:bookmarkEnd w:id="2916"/>
      <w:r>
        <w:rPr>
          <w:rtl/>
          <w:lang w:eastAsia="he-IL"/>
        </w:rPr>
        <w:t>איתמר, לגבי אנשי הצוות, ההדבקות הן מבתי החולים?</w:t>
      </w:r>
      <w:bookmarkStart w:id="2917" w:name="_ETM_Q1_5635104"/>
      <w:bookmarkEnd w:id="2917"/>
    </w:p>
    <w:p w:rsidR="0059168F" w:rsidRDefault="0059168F" w:rsidP="0059168F">
      <w:pPr>
        <w:rPr>
          <w:rtl/>
          <w:lang w:eastAsia="he-IL"/>
        </w:rPr>
      </w:pPr>
      <w:bookmarkStart w:id="2918" w:name="_ETM_Q1_5635214"/>
      <w:bookmarkEnd w:id="2918"/>
    </w:p>
    <w:p w:rsidR="0059168F" w:rsidRDefault="0059168F" w:rsidP="0059168F">
      <w:pPr>
        <w:pStyle w:val="a5"/>
        <w:keepNext/>
        <w:rPr>
          <w:rtl/>
        </w:rPr>
      </w:pPr>
      <w:bookmarkStart w:id="2919" w:name="ET_speaker_איתמר_גרוטו_5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2919"/>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רוב ההדבקות מחוץ לבתי החולים </w:t>
      </w:r>
      <w:bookmarkStart w:id="2920" w:name="_ETM_Q1_5639980"/>
      <w:bookmarkEnd w:id="2920"/>
      <w:r>
        <w:rPr>
          <w:rtl/>
          <w:lang w:eastAsia="he-IL"/>
        </w:rPr>
        <w:t xml:space="preserve">כי, מה לעשות, הם גם חוזרים הביתה למקומותיהם ושם </w:t>
      </w:r>
      <w:bookmarkStart w:id="2921" w:name="_ETM_Q1_5635534"/>
      <w:bookmarkEnd w:id="2921"/>
      <w:r>
        <w:rPr>
          <w:rtl/>
          <w:lang w:eastAsia="he-IL"/>
        </w:rPr>
        <w:t xml:space="preserve">בעיקר ההדבקה, בבתי החולים לרוב הם ממוגנים. אז יש </w:t>
      </w:r>
      <w:bookmarkStart w:id="2922" w:name="_ETM_Q1_5645633"/>
      <w:bookmarkEnd w:id="2922"/>
      <w:r>
        <w:rPr>
          <w:rtl/>
          <w:lang w:eastAsia="he-IL"/>
        </w:rPr>
        <w:t xml:space="preserve">הדבקות בודדות מדי פעם בתוך בתי החולים אבל שם המיגון </w:t>
      </w:r>
      <w:bookmarkStart w:id="2923" w:name="_ETM_Q1_5647741"/>
      <w:bookmarkEnd w:id="2923"/>
      <w:r>
        <w:rPr>
          <w:rtl/>
          <w:lang w:eastAsia="he-IL"/>
        </w:rPr>
        <w:t>עושה עבודה טובה ונמנעים מהדבקות - - -</w:t>
      </w:r>
    </w:p>
    <w:p w:rsidR="0059168F" w:rsidRDefault="0059168F" w:rsidP="0059168F">
      <w:pPr>
        <w:rPr>
          <w:rtl/>
          <w:lang w:eastAsia="he-IL"/>
        </w:rPr>
      </w:pPr>
      <w:bookmarkStart w:id="2924" w:name="_ETM_Q1_5657564"/>
      <w:bookmarkStart w:id="2925" w:name="_ETM_Q1_5657699"/>
      <w:bookmarkEnd w:id="2924"/>
      <w:bookmarkEnd w:id="2925"/>
    </w:p>
    <w:p w:rsidR="0059168F" w:rsidRDefault="0059168F" w:rsidP="0059168F">
      <w:pPr>
        <w:pStyle w:val="af8"/>
        <w:keepNext/>
        <w:rPr>
          <w:rtl/>
        </w:rPr>
      </w:pPr>
      <w:bookmarkStart w:id="2926" w:name="ET_yor_5628_5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926"/>
    </w:p>
    <w:p w:rsidR="0059168F" w:rsidRDefault="0059168F" w:rsidP="0059168F">
      <w:pPr>
        <w:pStyle w:val="KeepWithNext"/>
        <w:rPr>
          <w:rtl/>
          <w:lang w:eastAsia="he-IL"/>
        </w:rPr>
      </w:pPr>
    </w:p>
    <w:p w:rsidR="0059168F" w:rsidRDefault="0059168F" w:rsidP="0059168F">
      <w:pPr>
        <w:rPr>
          <w:rtl/>
          <w:lang w:eastAsia="he-IL"/>
        </w:rPr>
      </w:pPr>
      <w:bookmarkStart w:id="2927" w:name="_ETM_Q1_5658424"/>
      <w:bookmarkEnd w:id="2927"/>
      <w:r>
        <w:rPr>
          <w:rtl/>
          <w:lang w:eastAsia="he-IL"/>
        </w:rPr>
        <w:t xml:space="preserve">פרופ' גרוטו, תודה </w:t>
      </w:r>
      <w:bookmarkStart w:id="2928" w:name="_ETM_Q1_5657799"/>
      <w:bookmarkEnd w:id="2928"/>
      <w:r>
        <w:rPr>
          <w:rtl/>
          <w:lang w:eastAsia="he-IL"/>
        </w:rPr>
        <w:t xml:space="preserve">רבה על הסקירה. אנחנו עוברים לסבב שאלות חברי כנסת. נתחיל מח"כ יואב סגלוביץ'. </w:t>
      </w:r>
    </w:p>
    <w:p w:rsidR="0059168F" w:rsidRDefault="0059168F" w:rsidP="0059168F">
      <w:pPr>
        <w:rPr>
          <w:rtl/>
          <w:lang w:eastAsia="he-IL"/>
        </w:rPr>
      </w:pPr>
      <w:bookmarkStart w:id="2929" w:name="_ETM_Q1_5699701"/>
      <w:bookmarkStart w:id="2930" w:name="_ETM_Q1_5699843"/>
      <w:bookmarkStart w:id="2931" w:name="_ETM_Q1_5700967"/>
      <w:bookmarkEnd w:id="2929"/>
      <w:bookmarkEnd w:id="2930"/>
      <w:bookmarkEnd w:id="2931"/>
    </w:p>
    <w:p w:rsidR="0059168F" w:rsidRDefault="0059168F" w:rsidP="0059168F">
      <w:pPr>
        <w:pStyle w:val="a5"/>
        <w:keepNext/>
        <w:rPr>
          <w:rtl/>
        </w:rPr>
      </w:pPr>
      <w:bookmarkStart w:id="2932" w:name="ET_speaker_5938_6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32"/>
    </w:p>
    <w:p w:rsidR="0059168F" w:rsidRDefault="0059168F" w:rsidP="0059168F">
      <w:pPr>
        <w:pStyle w:val="KeepWithNext"/>
        <w:rPr>
          <w:rtl/>
          <w:lang w:eastAsia="he-IL"/>
        </w:rPr>
      </w:pPr>
    </w:p>
    <w:p w:rsidR="0059168F" w:rsidRDefault="0059168F" w:rsidP="0059168F">
      <w:pPr>
        <w:rPr>
          <w:rtl/>
          <w:lang w:eastAsia="he-IL"/>
        </w:rPr>
      </w:pPr>
      <w:bookmarkStart w:id="2933" w:name="_ETM_Q1_5701815"/>
      <w:bookmarkStart w:id="2934" w:name="_ETM_Q1_5701868"/>
      <w:bookmarkEnd w:id="2933"/>
      <w:bookmarkEnd w:id="2934"/>
      <w:r>
        <w:rPr>
          <w:rtl/>
          <w:lang w:eastAsia="he-IL"/>
        </w:rPr>
        <w:t xml:space="preserve">פרופ' גרוטו, ערב </w:t>
      </w:r>
      <w:bookmarkStart w:id="2935" w:name="_ETM_Q1_5704598"/>
      <w:bookmarkEnd w:id="2935"/>
      <w:r>
        <w:rPr>
          <w:rtl/>
          <w:lang w:eastAsia="he-IL"/>
        </w:rPr>
        <w:t xml:space="preserve">טוב. שלוש שאלות קצרות. ביום חמישי האחרון ישבנו </w:t>
      </w:r>
      <w:bookmarkStart w:id="2936" w:name="_ETM_Q1_5706875"/>
      <w:bookmarkEnd w:id="2936"/>
      <w:r>
        <w:rPr>
          <w:rtl/>
          <w:lang w:eastAsia="he-IL"/>
        </w:rPr>
        <w:t xml:space="preserve">פה ביחד, אושרו התקנות האחרונות ובהן דנו בסגר שאנו נמצאים </w:t>
      </w:r>
      <w:bookmarkStart w:id="2937" w:name="_ETM_Q1_5715082"/>
      <w:bookmarkEnd w:id="2937"/>
      <w:r>
        <w:rPr>
          <w:rtl/>
          <w:lang w:eastAsia="he-IL"/>
        </w:rPr>
        <w:t xml:space="preserve">בו היום. יום לאחר מכן כבר היו קולות, לפחות </w:t>
      </w:r>
      <w:bookmarkStart w:id="2938" w:name="_ETM_Q1_5716409"/>
      <w:bookmarkEnd w:id="2938"/>
      <w:r>
        <w:rPr>
          <w:rtl/>
          <w:lang w:eastAsia="he-IL"/>
        </w:rPr>
        <w:t xml:space="preserve">ראש הממשלה אמר, שהנה אנחנו אוטוטו מתחילים את הסגר הזה. </w:t>
      </w:r>
      <w:bookmarkStart w:id="2939" w:name="_ETM_Q1_5724545"/>
      <w:bookmarkEnd w:id="2939"/>
      <w:r>
        <w:rPr>
          <w:rtl/>
          <w:lang w:eastAsia="he-IL"/>
        </w:rPr>
        <w:t xml:space="preserve">אני רוצה לשאול אותך גם על סמך הנתונים שנתת וגם </w:t>
      </w:r>
      <w:bookmarkStart w:id="2940" w:name="_ETM_Q1_5724748"/>
      <w:bookmarkEnd w:id="2940"/>
      <w:r>
        <w:rPr>
          <w:rtl/>
          <w:lang w:eastAsia="he-IL"/>
        </w:rPr>
        <w:t xml:space="preserve">על ניסיון העבר: עליית התחלואה היא טרם הסגר הזה – </w:t>
      </w:r>
      <w:bookmarkStart w:id="2941" w:name="_ETM_Q1_5732947"/>
      <w:bookmarkEnd w:id="2941"/>
      <w:r>
        <w:rPr>
          <w:rtl/>
          <w:lang w:eastAsia="he-IL"/>
        </w:rPr>
        <w:t>בכל הזדמנות אמרתם שלוקח זמן עד שרואים את ההשפעה – ו</w:t>
      </w:r>
      <w:bookmarkStart w:id="2942" w:name="_ETM_Q1_5737286"/>
      <w:bookmarkEnd w:id="2942"/>
      <w:r>
        <w:rPr>
          <w:rtl/>
          <w:lang w:eastAsia="he-IL"/>
        </w:rPr>
        <w:t xml:space="preserve">אנחנו עכשיו מקבלים החלטה על סגר כולל כאשר אנחנו מסתמכים </w:t>
      </w:r>
      <w:bookmarkStart w:id="2943" w:name="_ETM_Q1_5736861"/>
      <w:bookmarkEnd w:id="2943"/>
      <w:r>
        <w:rPr>
          <w:rtl/>
          <w:lang w:eastAsia="he-IL"/>
        </w:rPr>
        <w:t xml:space="preserve">על נתונים שבעטיים למעשה קיימנו את הסגר הזה. </w:t>
      </w:r>
    </w:p>
    <w:p w:rsidR="0059168F" w:rsidRDefault="0059168F" w:rsidP="0059168F">
      <w:pPr>
        <w:rPr>
          <w:rtl/>
          <w:lang w:eastAsia="he-IL"/>
        </w:rPr>
      </w:pPr>
      <w:bookmarkStart w:id="2944" w:name="_ETM_Q1_5744458"/>
      <w:bookmarkStart w:id="2945" w:name="_ETM_Q1_5744597"/>
      <w:bookmarkEnd w:id="2944"/>
      <w:bookmarkEnd w:id="2945"/>
    </w:p>
    <w:p w:rsidR="0059168F" w:rsidRDefault="0059168F" w:rsidP="0059168F">
      <w:pPr>
        <w:rPr>
          <w:rtl/>
          <w:lang w:eastAsia="he-IL"/>
        </w:rPr>
      </w:pPr>
      <w:bookmarkStart w:id="2946" w:name="_ETM_Q1_5744618"/>
      <w:bookmarkStart w:id="2947" w:name="_ETM_Q1_5744742"/>
      <w:bookmarkEnd w:id="2946"/>
      <w:bookmarkEnd w:id="2947"/>
      <w:r>
        <w:rPr>
          <w:rtl/>
          <w:lang w:eastAsia="he-IL"/>
        </w:rPr>
        <w:t xml:space="preserve">השאלות שלי </w:t>
      </w:r>
      <w:bookmarkStart w:id="2948" w:name="_ETM_Q1_5746154"/>
      <w:bookmarkEnd w:id="2948"/>
      <w:r>
        <w:rPr>
          <w:rtl/>
          <w:lang w:eastAsia="he-IL"/>
        </w:rPr>
        <w:t xml:space="preserve">היא אליך: א', האם זה נכון לקבל החלטות בשלב </w:t>
      </w:r>
      <w:bookmarkStart w:id="2949" w:name="_ETM_Q1_5748504"/>
      <w:bookmarkEnd w:id="2949"/>
      <w:r>
        <w:rPr>
          <w:rtl/>
          <w:lang w:eastAsia="he-IL"/>
        </w:rPr>
        <w:t xml:space="preserve">הזה ולא לתת לתהליך שיקרה ונראה את הירידה, כפי </w:t>
      </w:r>
      <w:bookmarkStart w:id="2950" w:name="_ETM_Q1_5746694"/>
      <w:bookmarkEnd w:id="2950"/>
      <w:r>
        <w:rPr>
          <w:rtl/>
          <w:lang w:eastAsia="he-IL"/>
        </w:rPr>
        <w:t xml:space="preserve">שטענתם שתהיה. אמרתם: נעשה את הסגר הזה ותהיה ירידה. אין </w:t>
      </w:r>
      <w:bookmarkStart w:id="2951" w:name="_ETM_Q1_5756134"/>
      <w:bookmarkEnd w:id="2951"/>
      <w:r>
        <w:rPr>
          <w:rtl/>
          <w:lang w:eastAsia="he-IL"/>
        </w:rPr>
        <w:t xml:space="preserve">מערכת חינוך ודברים אחרים וכו'. דבר שני, </w:t>
      </w:r>
      <w:bookmarkStart w:id="2952" w:name="_ETM_Q1_5761891"/>
      <w:bookmarkEnd w:id="2952"/>
      <w:r>
        <w:rPr>
          <w:rtl/>
          <w:lang w:eastAsia="he-IL"/>
        </w:rPr>
        <w:t xml:space="preserve">מה חוות דעתך המקצועית? בסוף, מעבר לנתונים, האם אתה חושב </w:t>
      </w:r>
      <w:bookmarkStart w:id="2953" w:name="_ETM_Q1_5766353"/>
      <w:bookmarkEnd w:id="2953"/>
      <w:r>
        <w:rPr>
          <w:rtl/>
          <w:lang w:eastAsia="he-IL"/>
        </w:rPr>
        <w:t xml:space="preserve">שנכון להיכנס לסגר מלא? אם כן, האם זה לא סותר </w:t>
      </w:r>
      <w:bookmarkStart w:id="2954" w:name="_ETM_Q1_5767794"/>
      <w:bookmarkEnd w:id="2954"/>
      <w:r>
        <w:rPr>
          <w:rtl/>
          <w:lang w:eastAsia="he-IL"/>
        </w:rPr>
        <w:t xml:space="preserve">את העובדה שרק עכשיו עשינו סגר אחר, רק יום חמישי </w:t>
      </w:r>
      <w:bookmarkStart w:id="2955" w:name="_ETM_Q1_5769662"/>
      <w:bookmarkEnd w:id="2955"/>
      <w:r>
        <w:rPr>
          <w:rtl/>
          <w:lang w:eastAsia="he-IL"/>
        </w:rPr>
        <w:t xml:space="preserve">האחרון, ויומיים אחרי זה כבר התקבלה החלטה אחרת? </w:t>
      </w:r>
    </w:p>
    <w:p w:rsidR="0059168F" w:rsidRDefault="0059168F" w:rsidP="0059168F">
      <w:pPr>
        <w:rPr>
          <w:rtl/>
          <w:lang w:eastAsia="he-IL"/>
        </w:rPr>
      </w:pPr>
      <w:bookmarkStart w:id="2956" w:name="_ETM_Q1_5665542"/>
      <w:bookmarkStart w:id="2957" w:name="_ETM_Q1_5665660"/>
      <w:bookmarkStart w:id="2958" w:name="_ETM_Q1_5666296"/>
      <w:bookmarkEnd w:id="2956"/>
      <w:bookmarkEnd w:id="2957"/>
      <w:bookmarkEnd w:id="2958"/>
    </w:p>
    <w:p w:rsidR="0059168F" w:rsidRDefault="0059168F" w:rsidP="0059168F">
      <w:pPr>
        <w:rPr>
          <w:rtl/>
          <w:lang w:eastAsia="he-IL"/>
        </w:rPr>
      </w:pPr>
      <w:bookmarkStart w:id="2959" w:name="_ETM_Q1_5779638"/>
      <w:bookmarkStart w:id="2960" w:name="_ETM_Q1_5779774"/>
      <w:bookmarkEnd w:id="2959"/>
      <w:bookmarkEnd w:id="2960"/>
      <w:r>
        <w:rPr>
          <w:rtl/>
          <w:lang w:eastAsia="he-IL"/>
        </w:rPr>
        <w:t>שאלה נוספת</w:t>
      </w:r>
      <w:bookmarkStart w:id="2961" w:name="_ETM_Q1_5777750"/>
      <w:bookmarkEnd w:id="2961"/>
      <w:r>
        <w:rPr>
          <w:rtl/>
          <w:lang w:eastAsia="he-IL"/>
        </w:rPr>
        <w:t xml:space="preserve">. התהליך הזה שבו לפני שבועיים וחצי ישבנו על תקנות </w:t>
      </w:r>
      <w:bookmarkStart w:id="2962" w:name="_ETM_Q1_5781771"/>
      <w:bookmarkEnd w:id="2962"/>
      <w:r>
        <w:rPr>
          <w:rtl/>
          <w:lang w:eastAsia="he-IL"/>
        </w:rPr>
        <w:t xml:space="preserve">הרמזור ביחד אתך ועם פרופ' גמזו, שבוע </w:t>
      </w:r>
      <w:bookmarkStart w:id="2963" w:name="_ETM_Q1_5790639"/>
      <w:bookmarkEnd w:id="2963"/>
      <w:r>
        <w:rPr>
          <w:rtl/>
          <w:lang w:eastAsia="he-IL"/>
        </w:rPr>
        <w:t xml:space="preserve">אחרי זה התיישבנו על הסגר הזה ואחרי יומיים מתיישבים על </w:t>
      </w:r>
      <w:bookmarkStart w:id="2964" w:name="_ETM_Q1_5793755"/>
      <w:bookmarkEnd w:id="2964"/>
      <w:r>
        <w:rPr>
          <w:rtl/>
          <w:lang w:eastAsia="he-IL"/>
        </w:rPr>
        <w:t>סגר כולל. השאלה היא שוב: מה דעתך הרפואית</w:t>
      </w:r>
      <w:bookmarkStart w:id="2965" w:name="_ETM_Q1_5794512"/>
      <w:bookmarkEnd w:id="2965"/>
      <w:r>
        <w:rPr>
          <w:rtl/>
          <w:lang w:eastAsia="he-IL"/>
        </w:rPr>
        <w:t xml:space="preserve"> לגבי הסגר? עזוב את החלטות הממשלה, כבעל מקצוע, האם סגר </w:t>
      </w:r>
      <w:bookmarkStart w:id="2966" w:name="_ETM_Q1_5797078"/>
      <w:bookmarkEnd w:id="2966"/>
      <w:r>
        <w:rPr>
          <w:rtl/>
          <w:lang w:eastAsia="he-IL"/>
        </w:rPr>
        <w:t xml:space="preserve">מוחלט זה דבר שנכון לעשות עכשיו? ואם כן, למה </w:t>
      </w:r>
      <w:bookmarkStart w:id="2967" w:name="_ETM_Q1_5805135"/>
      <w:bookmarkEnd w:id="2967"/>
      <w:r>
        <w:rPr>
          <w:rtl/>
          <w:lang w:eastAsia="he-IL"/>
        </w:rPr>
        <w:t>זה שונה ממה שהיה ביום חמישי שעבר? תודה.</w:t>
      </w:r>
    </w:p>
    <w:p w:rsidR="0059168F" w:rsidRDefault="0059168F" w:rsidP="0059168F">
      <w:pPr>
        <w:rPr>
          <w:rtl/>
          <w:lang w:eastAsia="he-IL"/>
        </w:rPr>
      </w:pPr>
      <w:bookmarkStart w:id="2968" w:name="_ETM_Q1_5803653"/>
      <w:bookmarkStart w:id="2969" w:name="_ETM_Q1_5803791"/>
      <w:bookmarkEnd w:id="2968"/>
      <w:bookmarkEnd w:id="2969"/>
    </w:p>
    <w:p w:rsidR="0059168F" w:rsidRDefault="0059168F" w:rsidP="0059168F">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r>
        <w:rPr>
          <w:rtl/>
          <w:lang w:eastAsia="he-IL"/>
        </w:rPr>
        <w:t>תודה. ח"כ עידן רול, בבקשה.</w:t>
      </w:r>
    </w:p>
    <w:p w:rsidR="0059168F" w:rsidRDefault="0059168F" w:rsidP="0059168F">
      <w:pPr>
        <w:rPr>
          <w:rtl/>
          <w:lang w:eastAsia="he-IL"/>
        </w:rPr>
      </w:pPr>
    </w:p>
    <w:p w:rsidR="0059168F" w:rsidRDefault="0059168F" w:rsidP="0059168F">
      <w:pPr>
        <w:pStyle w:val="a5"/>
        <w:keepNext/>
        <w:rPr>
          <w:rtl/>
        </w:rPr>
      </w:pPr>
      <w:bookmarkStart w:id="2970" w:name="ET_speaker_5939_6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970"/>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ערב טוב, פרופ' </w:t>
      </w:r>
      <w:bookmarkStart w:id="2971" w:name="_ETM_Q1_5804547"/>
      <w:bookmarkEnd w:id="2971"/>
      <w:r>
        <w:rPr>
          <w:rtl/>
          <w:lang w:eastAsia="he-IL"/>
        </w:rPr>
        <w:t xml:space="preserve">גרוטו. לצד ההחלטה – אני מדבר שוב נטו משיקולים של </w:t>
      </w:r>
      <w:bookmarkStart w:id="2972" w:name="_ETM_Q1_5809793"/>
      <w:bookmarkEnd w:id="2972"/>
      <w:r>
        <w:rPr>
          <w:rtl/>
          <w:lang w:eastAsia="he-IL"/>
        </w:rPr>
        <w:t xml:space="preserve">בריאות הציבור, מהשיקולים שלך – להחריג ענפים מסוימים מהסגר, אני </w:t>
      </w:r>
      <w:bookmarkStart w:id="2973" w:name="_ETM_Q1_5821392"/>
      <w:bookmarkEnd w:id="2973"/>
      <w:r>
        <w:rPr>
          <w:rtl/>
          <w:lang w:eastAsia="he-IL"/>
        </w:rPr>
        <w:t>מניח לפי חיוניות, האם נשקל המודל להחריג מקומות עבודה ו</w:t>
      </w:r>
      <w:bookmarkStart w:id="2974" w:name="_ETM_Q1_5827070"/>
      <w:bookmarkEnd w:id="2974"/>
      <w:r>
        <w:rPr>
          <w:rtl/>
          <w:lang w:eastAsia="he-IL"/>
        </w:rPr>
        <w:t xml:space="preserve">ענפים לפי פוטנציאל ההתקהלות? כלומר, האם מקום עבודה שיודע להתחייב </w:t>
      </w:r>
      <w:bookmarkStart w:id="2975" w:name="_ETM_Q1_5832886"/>
      <w:bookmarkEnd w:id="2975"/>
      <w:r>
        <w:rPr>
          <w:rtl/>
          <w:lang w:eastAsia="he-IL"/>
        </w:rPr>
        <w:t xml:space="preserve">על בן אדם ב"איקס" מרחק, בן אדם במשרד, שני </w:t>
      </w:r>
      <w:bookmarkStart w:id="2976" w:name="_ETM_Q1_5836639"/>
      <w:bookmarkEnd w:id="2976"/>
      <w:r>
        <w:rPr>
          <w:rtl/>
          <w:lang w:eastAsia="he-IL"/>
        </w:rPr>
        <w:t xml:space="preserve">אנשים במשרד, האם זה קריטריון שאתם יכולים להחריג מקומות עבודה </w:t>
      </w:r>
      <w:bookmarkStart w:id="2977" w:name="_ETM_Q1_5841204"/>
      <w:bookmarkEnd w:id="2977"/>
      <w:r>
        <w:rPr>
          <w:rtl/>
          <w:lang w:eastAsia="he-IL"/>
        </w:rPr>
        <w:t>לפיו?</w:t>
      </w:r>
      <w:bookmarkStart w:id="2978" w:name="_ETM_Q1_5843443"/>
      <w:bookmarkEnd w:id="2978"/>
    </w:p>
    <w:p w:rsidR="0059168F" w:rsidRDefault="0059168F" w:rsidP="0059168F">
      <w:pPr>
        <w:rPr>
          <w:rtl/>
          <w:lang w:eastAsia="he-IL"/>
        </w:rPr>
      </w:pPr>
      <w:bookmarkStart w:id="2979" w:name="_ETM_Q1_5843570"/>
      <w:bookmarkEnd w:id="2979"/>
    </w:p>
    <w:p w:rsidR="0059168F" w:rsidRDefault="0059168F" w:rsidP="0059168F">
      <w:pPr>
        <w:pStyle w:val="af8"/>
        <w:keepNext/>
        <w:rPr>
          <w:rtl/>
        </w:rPr>
      </w:pPr>
      <w:bookmarkStart w:id="2980" w:name="ET_yor_5628_6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980"/>
    </w:p>
    <w:p w:rsidR="0059168F" w:rsidRDefault="0059168F" w:rsidP="0059168F">
      <w:pPr>
        <w:pStyle w:val="KeepWithNext"/>
        <w:rPr>
          <w:rtl/>
          <w:lang w:eastAsia="he-IL"/>
        </w:rPr>
      </w:pPr>
    </w:p>
    <w:p w:rsidR="0059168F" w:rsidRDefault="0059168F" w:rsidP="0059168F">
      <w:pPr>
        <w:rPr>
          <w:rtl/>
          <w:lang w:eastAsia="he-IL"/>
        </w:rPr>
      </w:pPr>
      <w:r>
        <w:rPr>
          <w:rtl/>
          <w:lang w:eastAsia="he-IL"/>
        </w:rPr>
        <w:t>תודה. ח"כ מיקי חיימוביץ', בבקשה.</w:t>
      </w:r>
    </w:p>
    <w:p w:rsidR="0059168F" w:rsidRDefault="0059168F" w:rsidP="0059168F">
      <w:pPr>
        <w:rPr>
          <w:rtl/>
          <w:lang w:eastAsia="he-IL"/>
        </w:rPr>
      </w:pPr>
    </w:p>
    <w:p w:rsidR="0059168F" w:rsidRDefault="0059168F" w:rsidP="0059168F">
      <w:pPr>
        <w:pStyle w:val="a5"/>
        <w:keepNext/>
        <w:rPr>
          <w:rtl/>
        </w:rPr>
      </w:pPr>
      <w:bookmarkStart w:id="2981" w:name="ET_speaker_5777_62"/>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2981"/>
    </w:p>
    <w:p w:rsidR="0059168F" w:rsidRDefault="0059168F" w:rsidP="0059168F">
      <w:pPr>
        <w:pStyle w:val="KeepWithNext"/>
        <w:rPr>
          <w:rtl/>
          <w:lang w:eastAsia="he-IL"/>
        </w:rPr>
      </w:pPr>
    </w:p>
    <w:p w:rsidR="0059168F" w:rsidRDefault="0059168F" w:rsidP="0059168F">
      <w:pPr>
        <w:rPr>
          <w:rtl/>
          <w:lang w:eastAsia="he-IL"/>
        </w:rPr>
      </w:pPr>
      <w:bookmarkStart w:id="2982" w:name="_ETM_Q1_5847546"/>
      <w:bookmarkStart w:id="2983" w:name="_ETM_Q1_5847597"/>
      <w:bookmarkEnd w:id="2982"/>
      <w:bookmarkEnd w:id="2983"/>
      <w:r>
        <w:rPr>
          <w:rtl/>
          <w:lang w:eastAsia="he-IL"/>
        </w:rPr>
        <w:t xml:space="preserve">העלינו פה קודם את האפשרות של מחאה במכוניות. אני אשמח לדעת את עמדתך מבחינה רפואית איזו סכנה יכולה להיות בשיירת מכוניות שתהיה </w:t>
      </w:r>
      <w:bookmarkStart w:id="2984" w:name="_ETM_Q1_5851140"/>
      <w:bookmarkEnd w:id="2984"/>
      <w:r>
        <w:rPr>
          <w:rtl/>
          <w:lang w:eastAsia="he-IL"/>
        </w:rPr>
        <w:t xml:space="preserve">כמחאה. אני רוצה גם לשאול אותך לגבי אחוזי המאומתים. אנחנו </w:t>
      </w:r>
      <w:bookmarkStart w:id="2985" w:name="_ETM_Q1_5859980"/>
      <w:bookmarkEnd w:id="2985"/>
      <w:r>
        <w:rPr>
          <w:rtl/>
          <w:lang w:eastAsia="he-IL"/>
        </w:rPr>
        <w:t xml:space="preserve">יודעים שאתם התחלתם לעשות בדיקות סקר ובדיקות הסקר האלה </w:t>
      </w:r>
      <w:bookmarkStart w:id="2986" w:name="_ETM_Q1_5862733"/>
      <w:bookmarkEnd w:id="2986"/>
      <w:r>
        <w:rPr>
          <w:rtl/>
          <w:lang w:eastAsia="he-IL"/>
        </w:rPr>
        <w:t>מורידות את אחוזי המאומתים, האם זה נכון?</w:t>
      </w:r>
    </w:p>
    <w:p w:rsidR="0059168F" w:rsidRDefault="0059168F" w:rsidP="0059168F">
      <w:pPr>
        <w:rPr>
          <w:rtl/>
          <w:lang w:eastAsia="he-IL"/>
        </w:rPr>
      </w:pPr>
    </w:p>
    <w:p w:rsidR="0059168F" w:rsidRDefault="0059168F" w:rsidP="0059168F">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r>
        <w:rPr>
          <w:rtl/>
          <w:lang w:eastAsia="he-IL"/>
        </w:rPr>
        <w:t>תודה. ח"כ עופר כסיף, בבקשה.</w:t>
      </w:r>
    </w:p>
    <w:p w:rsidR="0059168F" w:rsidRDefault="0059168F" w:rsidP="0059168F">
      <w:pPr>
        <w:rPr>
          <w:rtl/>
          <w:lang w:eastAsia="he-IL"/>
        </w:rPr>
      </w:pPr>
    </w:p>
    <w:p w:rsidR="0059168F" w:rsidRDefault="0059168F" w:rsidP="0059168F">
      <w:pPr>
        <w:pStyle w:val="a5"/>
        <w:keepNext/>
        <w:rPr>
          <w:rtl/>
        </w:rPr>
      </w:pPr>
      <w:bookmarkStart w:id="2987" w:name="ET_speaker_5785_6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987"/>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השאלה שלי מאוד פשוטה וקצרה. הראית פה כמה וכמה ממצאים, </w:t>
      </w:r>
      <w:bookmarkStart w:id="2988" w:name="_ETM_Q1_5877861"/>
      <w:bookmarkEnd w:id="2988"/>
      <w:r>
        <w:rPr>
          <w:rtl/>
          <w:lang w:eastAsia="he-IL"/>
        </w:rPr>
        <w:t xml:space="preserve">מספרים וכן הלאה. אני רוצה לדעת בהמשך לדברים שאמרו מומחים </w:t>
      </w:r>
      <w:bookmarkStart w:id="2989" w:name="_ETM_Q1_5878996"/>
      <w:bookmarkEnd w:id="2989"/>
      <w:r>
        <w:rPr>
          <w:rtl/>
          <w:lang w:eastAsia="he-IL"/>
        </w:rPr>
        <w:t xml:space="preserve">רבים, וגם אתה, וכמו שאמרו קודם חבריי, ונדמה לי שבמיוחד ח"כ סגלוביץ', ישבנו פה בוועדה הזו לא פעם ולא פעמיים, </w:t>
      </w:r>
      <w:bookmarkStart w:id="2990" w:name="_ETM_Q1_5895774"/>
      <w:bookmarkEnd w:id="2990"/>
      <w:r>
        <w:rPr>
          <w:rtl/>
          <w:lang w:eastAsia="he-IL"/>
        </w:rPr>
        <w:t>כל פעם היו שינויים</w:t>
      </w:r>
      <w:bookmarkStart w:id="2991" w:name="_ETM_Q1_5895368"/>
      <w:bookmarkStart w:id="2992" w:name="_ETM_Q1_5899739"/>
      <w:bookmarkStart w:id="2993" w:name="_ETM_Q1_5899842"/>
      <w:bookmarkStart w:id="2994" w:name="_ETM_Q1_5902564"/>
      <w:bookmarkEnd w:id="2991"/>
      <w:bookmarkEnd w:id="2992"/>
      <w:bookmarkEnd w:id="2993"/>
      <w:bookmarkEnd w:id="2994"/>
      <w:r>
        <w:rPr>
          <w:rtl/>
          <w:lang w:eastAsia="he-IL"/>
        </w:rPr>
        <w:t xml:space="preserve">, </w:t>
      </w:r>
      <w:r>
        <w:rPr>
          <w:rtl/>
        </w:rPr>
        <w:t xml:space="preserve">אני רוצה לדעת ספציפית האם אתה יכול לתת תשובה כמה </w:t>
      </w:r>
      <w:bookmarkStart w:id="2995" w:name="_ETM_Q1_5908806"/>
      <w:bookmarkEnd w:id="2995"/>
      <w:r>
        <w:rPr>
          <w:rtl/>
        </w:rPr>
        <w:t xml:space="preserve">מתוך העלייה בהדבקות אפשר לייחס לאירועי המחאה וההפגנות. מאוד פשוט. אחרת זה לא </w:t>
      </w:r>
      <w:bookmarkStart w:id="2996" w:name="_ETM_Q1_5918131"/>
      <w:bookmarkEnd w:id="2996"/>
      <w:r>
        <w:rPr>
          <w:rtl/>
        </w:rPr>
        <w:t>רלוונטי.</w:t>
      </w:r>
    </w:p>
    <w:p w:rsidR="0059168F" w:rsidRDefault="0059168F" w:rsidP="0059168F">
      <w:pPr>
        <w:rPr>
          <w:rtl/>
          <w:lang w:eastAsia="he-IL"/>
        </w:rPr>
      </w:pPr>
      <w:bookmarkStart w:id="2997" w:name="_ETM_Q1_5910113"/>
      <w:bookmarkStart w:id="2998" w:name="_ETM_Q1_5910225"/>
      <w:bookmarkEnd w:id="2997"/>
      <w:bookmarkEnd w:id="2998"/>
    </w:p>
    <w:p w:rsidR="0059168F" w:rsidRDefault="0059168F" w:rsidP="0059168F">
      <w:pPr>
        <w:pStyle w:val="af8"/>
        <w:keepNext/>
        <w:rPr>
          <w:rtl/>
        </w:rPr>
      </w:pPr>
      <w:bookmarkStart w:id="2999" w:name="ET_yor_5628_6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999"/>
    </w:p>
    <w:p w:rsidR="0059168F" w:rsidRDefault="0059168F" w:rsidP="0059168F">
      <w:pPr>
        <w:pStyle w:val="KeepWithNext"/>
        <w:rPr>
          <w:rtl/>
          <w:lang w:eastAsia="he-IL"/>
        </w:rPr>
      </w:pPr>
    </w:p>
    <w:p w:rsidR="0059168F" w:rsidRDefault="0059168F" w:rsidP="0059168F">
      <w:pPr>
        <w:rPr>
          <w:rtl/>
          <w:lang w:eastAsia="he-IL"/>
        </w:rPr>
      </w:pPr>
      <w:bookmarkStart w:id="3000" w:name="_ETM_Q1_5910858"/>
      <w:bookmarkEnd w:id="3000"/>
      <w:r>
        <w:rPr>
          <w:rtl/>
          <w:lang w:eastAsia="he-IL"/>
        </w:rPr>
        <w:t xml:space="preserve">תודה. ח"כ </w:t>
      </w:r>
      <w:bookmarkStart w:id="3001" w:name="_ETM_Q1_5912801"/>
      <w:bookmarkEnd w:id="3001"/>
      <w:r>
        <w:rPr>
          <w:rtl/>
          <w:lang w:eastAsia="he-IL"/>
        </w:rPr>
        <w:t>מיכל וונש, בבקשה.</w:t>
      </w:r>
    </w:p>
    <w:p w:rsidR="0059168F" w:rsidRDefault="0059168F" w:rsidP="0059168F">
      <w:pPr>
        <w:rPr>
          <w:rtl/>
          <w:lang w:eastAsia="he-IL"/>
        </w:rPr>
      </w:pPr>
      <w:bookmarkStart w:id="3002" w:name="_ETM_Q1_5915617"/>
      <w:bookmarkStart w:id="3003" w:name="_ETM_Q1_5915741"/>
      <w:bookmarkStart w:id="3004" w:name="_ETM_Q1_5916642"/>
      <w:bookmarkEnd w:id="3002"/>
      <w:bookmarkEnd w:id="3003"/>
      <w:bookmarkEnd w:id="3004"/>
    </w:p>
    <w:p w:rsidR="0059168F" w:rsidRDefault="0059168F" w:rsidP="0059168F">
      <w:pPr>
        <w:pStyle w:val="a5"/>
        <w:keepNext/>
        <w:rPr>
          <w:rtl/>
        </w:rPr>
      </w:pPr>
      <w:bookmarkStart w:id="3005" w:name="ET_speaker_6041_7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005"/>
    </w:p>
    <w:p w:rsidR="0059168F" w:rsidRDefault="0059168F" w:rsidP="0059168F">
      <w:pPr>
        <w:pStyle w:val="KeepWithNext"/>
        <w:rPr>
          <w:rtl/>
          <w:lang w:eastAsia="he-IL"/>
        </w:rPr>
      </w:pPr>
    </w:p>
    <w:p w:rsidR="0059168F" w:rsidRDefault="0059168F" w:rsidP="0059168F">
      <w:pPr>
        <w:rPr>
          <w:rtl/>
          <w:lang w:eastAsia="he-IL"/>
        </w:rPr>
      </w:pPr>
      <w:bookmarkStart w:id="3006" w:name="_ETM_Q1_5917439"/>
      <w:bookmarkStart w:id="3007" w:name="_ETM_Q1_5917499"/>
      <w:bookmarkEnd w:id="3006"/>
      <w:bookmarkEnd w:id="3007"/>
      <w:r>
        <w:rPr>
          <w:rtl/>
          <w:lang w:eastAsia="he-IL"/>
        </w:rPr>
        <w:t xml:space="preserve">תודה, אדוני היושב-ראש. אין ספק שיש מגיפה, כל השקופיות מעידות על כך, ושאנחנו במצב חירום – ואגב, עברו 47 שנה ממלחמת יום כיפור, אנחנו על </w:t>
      </w:r>
      <w:bookmarkStart w:id="3008" w:name="_ETM_Q1_5926782"/>
      <w:bookmarkEnd w:id="3008"/>
      <w:r>
        <w:rPr>
          <w:rtl/>
          <w:lang w:eastAsia="he-IL"/>
        </w:rPr>
        <w:t xml:space="preserve">סף יום כיפור וכנראה שלא למדנו כלום כי את הסכנות אנחנו מכירים ועדיין אנחנו מגיעים לא מוכנים </w:t>
      </w:r>
      <w:bookmarkStart w:id="3009" w:name="_ETM_Q1_5917094"/>
      <w:bookmarkEnd w:id="3009"/>
      <w:r>
        <w:rPr>
          <w:rtl/>
          <w:lang w:eastAsia="he-IL"/>
        </w:rPr>
        <w:t>למלחמה.</w:t>
      </w:r>
    </w:p>
    <w:p w:rsidR="0059168F" w:rsidRDefault="0059168F" w:rsidP="0059168F">
      <w:pPr>
        <w:rPr>
          <w:rtl/>
          <w:lang w:eastAsia="he-IL"/>
        </w:rPr>
      </w:pPr>
      <w:bookmarkStart w:id="3010" w:name="_ETM_Q1_5931959"/>
      <w:bookmarkStart w:id="3011" w:name="_ETM_Q1_5932127"/>
      <w:bookmarkStart w:id="3012" w:name="_ETM_Q1_5932935"/>
      <w:bookmarkEnd w:id="3010"/>
      <w:bookmarkEnd w:id="3011"/>
      <w:bookmarkEnd w:id="3012"/>
    </w:p>
    <w:p w:rsidR="0059168F" w:rsidRDefault="0059168F" w:rsidP="0059168F">
      <w:pPr>
        <w:pStyle w:val="a5"/>
        <w:keepNext/>
        <w:rPr>
          <w:rtl/>
        </w:rPr>
      </w:pPr>
      <w:bookmarkStart w:id="3013" w:name="ET_speaker_5068_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013"/>
    </w:p>
    <w:p w:rsidR="0059168F" w:rsidRDefault="0059168F" w:rsidP="0059168F">
      <w:pPr>
        <w:pStyle w:val="KeepWithNext"/>
        <w:rPr>
          <w:rtl/>
          <w:lang w:eastAsia="he-IL"/>
        </w:rPr>
      </w:pPr>
    </w:p>
    <w:p w:rsidR="0059168F" w:rsidRDefault="0059168F" w:rsidP="0059168F">
      <w:pPr>
        <w:rPr>
          <w:rtl/>
          <w:lang w:eastAsia="he-IL"/>
        </w:rPr>
      </w:pPr>
      <w:bookmarkStart w:id="3014" w:name="_ETM_Q1_5933687"/>
      <w:bookmarkStart w:id="3015" w:name="_ETM_Q1_5933746"/>
      <w:bookmarkEnd w:id="3014"/>
      <w:bookmarkEnd w:id="3015"/>
      <w:r>
        <w:rPr>
          <w:rtl/>
          <w:lang w:eastAsia="he-IL"/>
        </w:rPr>
        <w:t xml:space="preserve">וגם המחדלים הם </w:t>
      </w:r>
      <w:bookmarkStart w:id="3016" w:name="_ETM_Q1_5938854"/>
      <w:bookmarkEnd w:id="3016"/>
      <w:r>
        <w:rPr>
          <w:rtl/>
          <w:lang w:eastAsia="he-IL"/>
        </w:rPr>
        <w:t>אותו דבר.</w:t>
      </w:r>
    </w:p>
    <w:p w:rsidR="0059168F" w:rsidRDefault="0059168F" w:rsidP="0059168F">
      <w:pPr>
        <w:rPr>
          <w:rtl/>
          <w:lang w:eastAsia="he-IL"/>
        </w:rPr>
      </w:pPr>
      <w:bookmarkStart w:id="3017" w:name="_ETM_Q1_5939989"/>
      <w:bookmarkStart w:id="3018" w:name="_ETM_Q1_5940103"/>
      <w:bookmarkStart w:id="3019" w:name="_ETM_Q1_5941095"/>
      <w:bookmarkEnd w:id="3017"/>
      <w:bookmarkEnd w:id="3018"/>
      <w:bookmarkEnd w:id="3019"/>
    </w:p>
    <w:p w:rsidR="0059168F" w:rsidRDefault="0059168F" w:rsidP="0059168F">
      <w:pPr>
        <w:pStyle w:val="a5"/>
        <w:keepNext/>
        <w:rPr>
          <w:rtl/>
        </w:rPr>
      </w:pPr>
      <w:bookmarkStart w:id="3020" w:name="ET_speaker_6041_72"/>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020"/>
    </w:p>
    <w:p w:rsidR="0059168F" w:rsidRDefault="0059168F" w:rsidP="0059168F">
      <w:pPr>
        <w:pStyle w:val="KeepWithNext"/>
        <w:rPr>
          <w:rtl/>
          <w:lang w:eastAsia="he-IL"/>
        </w:rPr>
      </w:pPr>
    </w:p>
    <w:p w:rsidR="0059168F" w:rsidRDefault="0059168F" w:rsidP="0059168F">
      <w:pPr>
        <w:rPr>
          <w:rtl/>
          <w:lang w:eastAsia="he-IL"/>
        </w:rPr>
      </w:pPr>
      <w:bookmarkStart w:id="3021" w:name="_ETM_Q1_5941927"/>
      <w:bookmarkStart w:id="3022" w:name="_ETM_Q1_5941984"/>
      <w:bookmarkEnd w:id="3021"/>
      <w:bookmarkEnd w:id="3022"/>
      <w:r>
        <w:rPr>
          <w:rtl/>
          <w:lang w:eastAsia="he-IL"/>
        </w:rPr>
        <w:t xml:space="preserve">אני רק רציתי לשאול האם אתה יכול לומר לנו </w:t>
      </w:r>
      <w:bookmarkStart w:id="3023" w:name="_ETM_Q1_5947676"/>
      <w:bookmarkEnd w:id="3023"/>
      <w:r>
        <w:rPr>
          <w:rtl/>
          <w:lang w:eastAsia="he-IL"/>
        </w:rPr>
        <w:t xml:space="preserve">בבקשה אם סגר הוא פתרון. הוא לא חייב להיות ה-פתרון, </w:t>
      </w:r>
      <w:bookmarkStart w:id="3024" w:name="_ETM_Q1_5952750"/>
      <w:bookmarkEnd w:id="3024"/>
      <w:r>
        <w:rPr>
          <w:rtl/>
          <w:lang w:eastAsia="he-IL"/>
        </w:rPr>
        <w:t xml:space="preserve">אבל האם הוא פתרון. זה הדבר הכי חשוב בעיניי שאנחנו </w:t>
      </w:r>
      <w:bookmarkStart w:id="3025" w:name="_ETM_Q1_5961599"/>
      <w:bookmarkEnd w:id="3025"/>
      <w:r>
        <w:rPr>
          <w:rtl/>
          <w:lang w:eastAsia="he-IL"/>
        </w:rPr>
        <w:t xml:space="preserve">צריכים לשמוע ממך. האם לכל הנתונים הללו ואל מול המגיפה </w:t>
      </w:r>
      <w:bookmarkStart w:id="3026" w:name="_ETM_Q1_5960376"/>
      <w:bookmarkEnd w:id="3026"/>
      <w:r>
        <w:rPr>
          <w:rtl/>
          <w:lang w:eastAsia="he-IL"/>
        </w:rPr>
        <w:t>הזו, כדי שנוכל להשתלט עליה, סגר הוא פתרון?</w:t>
      </w:r>
    </w:p>
    <w:p w:rsidR="0059168F" w:rsidRDefault="0059168F" w:rsidP="0059168F">
      <w:pPr>
        <w:rPr>
          <w:rtl/>
          <w:lang w:eastAsia="he-IL"/>
        </w:rPr>
      </w:pPr>
      <w:bookmarkStart w:id="3027" w:name="_ETM_Q1_5967693"/>
      <w:bookmarkStart w:id="3028" w:name="_ETM_Q1_5967823"/>
      <w:bookmarkEnd w:id="3027"/>
      <w:bookmarkEnd w:id="3028"/>
    </w:p>
    <w:p w:rsidR="0059168F" w:rsidRDefault="0059168F" w:rsidP="0059168F">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3029" w:name="_ETM_Q1_5969636"/>
      <w:bookmarkEnd w:id="3029"/>
      <w:r>
        <w:rPr>
          <w:rtl/>
          <w:lang w:eastAsia="he-IL"/>
        </w:rPr>
        <w:t xml:space="preserve">תודה. ח"כ קרעי, </w:t>
      </w:r>
      <w:bookmarkStart w:id="3030" w:name="_ETM_Q1_5974076"/>
      <w:bookmarkEnd w:id="3030"/>
      <w:r>
        <w:rPr>
          <w:rtl/>
          <w:lang w:eastAsia="he-IL"/>
        </w:rPr>
        <w:t>בבקשה.</w:t>
      </w:r>
    </w:p>
    <w:p w:rsidR="0059168F" w:rsidRDefault="0059168F" w:rsidP="0059168F">
      <w:pPr>
        <w:rPr>
          <w:rtl/>
          <w:lang w:eastAsia="he-IL"/>
        </w:rPr>
      </w:pPr>
      <w:bookmarkStart w:id="3031" w:name="_ETM_Q1_5975485"/>
      <w:bookmarkStart w:id="3032" w:name="_ETM_Q1_5975617"/>
      <w:bookmarkStart w:id="3033" w:name="_ETM_Q1_5976238"/>
      <w:bookmarkEnd w:id="3031"/>
      <w:bookmarkEnd w:id="3032"/>
      <w:bookmarkEnd w:id="3033"/>
    </w:p>
    <w:p w:rsidR="0059168F" w:rsidRDefault="0059168F" w:rsidP="0059168F">
      <w:pPr>
        <w:pStyle w:val="a5"/>
        <w:keepNext/>
        <w:rPr>
          <w:rtl/>
        </w:rPr>
      </w:pPr>
      <w:bookmarkStart w:id="3034" w:name="ET_speaker_5802_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34"/>
    </w:p>
    <w:p w:rsidR="0059168F" w:rsidRDefault="0059168F" w:rsidP="0059168F">
      <w:pPr>
        <w:pStyle w:val="KeepWithNext"/>
        <w:rPr>
          <w:rtl/>
          <w:lang w:eastAsia="he-IL"/>
        </w:rPr>
      </w:pPr>
    </w:p>
    <w:p w:rsidR="0059168F" w:rsidRDefault="0059168F" w:rsidP="0059168F">
      <w:pPr>
        <w:rPr>
          <w:rtl/>
          <w:lang w:eastAsia="he-IL"/>
        </w:rPr>
      </w:pPr>
      <w:bookmarkStart w:id="3035" w:name="_ETM_Q1_5976937"/>
      <w:bookmarkStart w:id="3036" w:name="_ETM_Q1_5977002"/>
      <w:bookmarkEnd w:id="3035"/>
      <w:bookmarkEnd w:id="3036"/>
      <w:r>
        <w:rPr>
          <w:rtl/>
          <w:lang w:eastAsia="he-IL"/>
        </w:rPr>
        <w:t xml:space="preserve">פרופ' גרוטו, שאלה מאוד פשוטה, שאלה שאני רוצה שבעצם </w:t>
      </w:r>
      <w:bookmarkStart w:id="3037" w:name="_ETM_Q1_5984666"/>
      <w:bookmarkEnd w:id="3037"/>
      <w:r>
        <w:rPr>
          <w:rtl/>
          <w:lang w:eastAsia="he-IL"/>
        </w:rPr>
        <w:t xml:space="preserve">תסכם בה את התוצאה של כל השקפים והמידע שנתת לנו: </w:t>
      </w:r>
      <w:bookmarkStart w:id="3038" w:name="_ETM_Q1_5988783"/>
      <w:bookmarkEnd w:id="3038"/>
      <w:r>
        <w:rPr>
          <w:rtl/>
          <w:lang w:eastAsia="he-IL"/>
        </w:rPr>
        <w:t xml:space="preserve">האם אתה חושב שגורמים שמעכבים את </w:t>
      </w:r>
      <w:bookmarkStart w:id="3039" w:name="_ETM_Q1_5996331"/>
      <w:bookmarkEnd w:id="3039"/>
      <w:r>
        <w:rPr>
          <w:rtl/>
          <w:lang w:eastAsia="he-IL"/>
        </w:rPr>
        <w:t xml:space="preserve">הממשלה מלבצע מגבלות בתקופה הזו, ו/או משיגים הקלות לאוכלוסיות שונות, </w:t>
      </w:r>
      <w:bookmarkStart w:id="3040" w:name="_ETM_Q1_5998376"/>
      <w:bookmarkEnd w:id="3040"/>
      <w:r>
        <w:rPr>
          <w:rtl/>
          <w:lang w:eastAsia="he-IL"/>
        </w:rPr>
        <w:t>כגון הפגנות, פועלים באופן שמסכן - - - ?</w:t>
      </w:r>
    </w:p>
    <w:p w:rsidR="0059168F" w:rsidRDefault="0059168F" w:rsidP="0059168F">
      <w:pPr>
        <w:rPr>
          <w:rtl/>
          <w:lang w:eastAsia="he-IL"/>
        </w:rPr>
      </w:pPr>
      <w:bookmarkStart w:id="3041" w:name="_ETM_Q1_6004248"/>
      <w:bookmarkStart w:id="3042" w:name="_ETM_Q1_6004387"/>
      <w:bookmarkEnd w:id="3041"/>
      <w:bookmarkEnd w:id="3042"/>
    </w:p>
    <w:p w:rsidR="0059168F" w:rsidRDefault="0059168F" w:rsidP="0059168F">
      <w:pPr>
        <w:pStyle w:val="af7"/>
        <w:keepNext/>
        <w:rPr>
          <w:rtl/>
        </w:rPr>
      </w:pPr>
      <w:bookmarkStart w:id="3043" w:name="ET_interruption_קריאה_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43"/>
    </w:p>
    <w:p w:rsidR="0059168F" w:rsidRDefault="0059168F" w:rsidP="0059168F">
      <w:pPr>
        <w:pStyle w:val="KeepWithNext"/>
        <w:rPr>
          <w:rtl/>
          <w:lang w:eastAsia="he-IL"/>
        </w:rPr>
      </w:pPr>
    </w:p>
    <w:p w:rsidR="0059168F" w:rsidRDefault="0059168F" w:rsidP="0059168F">
      <w:pPr>
        <w:rPr>
          <w:rtl/>
          <w:lang w:eastAsia="he-IL"/>
        </w:rPr>
      </w:pPr>
      <w:bookmarkStart w:id="3044" w:name="_ETM_Q1_6006371"/>
      <w:bookmarkStart w:id="3045" w:name="_ETM_Q1_6006612"/>
      <w:bookmarkStart w:id="3046" w:name="_ETM_Q1_6006684"/>
      <w:bookmarkEnd w:id="3044"/>
      <w:bookmarkEnd w:id="3045"/>
      <w:bookmarkEnd w:id="3046"/>
      <w:r>
        <w:rPr>
          <w:rtl/>
          <w:lang w:eastAsia="he-IL"/>
        </w:rPr>
        <w:t>ובתי כנסת.</w:t>
      </w:r>
    </w:p>
    <w:p w:rsidR="0059168F" w:rsidRDefault="0059168F" w:rsidP="0059168F">
      <w:pPr>
        <w:rPr>
          <w:rtl/>
          <w:lang w:eastAsia="he-IL"/>
        </w:rPr>
      </w:pPr>
      <w:bookmarkStart w:id="3047" w:name="_ETM_Q1_6008711"/>
      <w:bookmarkStart w:id="3048" w:name="_ETM_Q1_6008836"/>
      <w:bookmarkStart w:id="3049" w:name="_ETM_Q1_6009640"/>
      <w:bookmarkEnd w:id="3047"/>
      <w:bookmarkEnd w:id="3048"/>
      <w:bookmarkEnd w:id="3049"/>
    </w:p>
    <w:p w:rsidR="0059168F" w:rsidRDefault="0059168F" w:rsidP="0059168F">
      <w:pPr>
        <w:pStyle w:val="a5"/>
        <w:keepNext/>
        <w:rPr>
          <w:rtl/>
        </w:rPr>
      </w:pPr>
      <w:bookmarkStart w:id="3050" w:name="ET_speaker_5802_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50"/>
    </w:p>
    <w:p w:rsidR="0059168F" w:rsidRDefault="0059168F" w:rsidP="0059168F">
      <w:pPr>
        <w:pStyle w:val="KeepWithNext"/>
        <w:rPr>
          <w:rtl/>
          <w:lang w:eastAsia="he-IL"/>
        </w:rPr>
      </w:pPr>
    </w:p>
    <w:p w:rsidR="0059168F" w:rsidRDefault="0059168F" w:rsidP="0059168F">
      <w:pPr>
        <w:rPr>
          <w:rtl/>
          <w:lang w:eastAsia="he-IL"/>
        </w:rPr>
      </w:pPr>
      <w:bookmarkStart w:id="3051" w:name="_ETM_Q1_6010422"/>
      <w:bookmarkStart w:id="3052" w:name="_ETM_Q1_6010468"/>
      <w:bookmarkStart w:id="3053" w:name="_ETM_Q1_5990799"/>
      <w:bookmarkEnd w:id="3051"/>
      <w:bookmarkEnd w:id="3052"/>
      <w:bookmarkEnd w:id="3053"/>
      <w:r>
        <w:rPr>
          <w:rtl/>
          <w:lang w:eastAsia="he-IL"/>
        </w:rPr>
        <w:t xml:space="preserve">אמרתי "כגון הפגנות", כגון בתי כנסת. האם אותם גורמים פועלים באופן </w:t>
      </w:r>
      <w:bookmarkStart w:id="3054" w:name="_ETM_Q1_6016266"/>
      <w:bookmarkEnd w:id="3054"/>
      <w:r>
        <w:rPr>
          <w:rtl/>
          <w:lang w:eastAsia="he-IL"/>
        </w:rPr>
        <w:t>שמסכן את בריאות הציבור?</w:t>
      </w:r>
      <w:bookmarkStart w:id="3055" w:name="_ETM_Q1_6024681"/>
      <w:bookmarkEnd w:id="3055"/>
    </w:p>
    <w:p w:rsidR="0059168F" w:rsidRDefault="0059168F" w:rsidP="0059168F">
      <w:pPr>
        <w:rPr>
          <w:rtl/>
          <w:lang w:eastAsia="he-IL"/>
        </w:rPr>
      </w:pPr>
      <w:bookmarkStart w:id="3056" w:name="_ETM_Q1_6026250"/>
      <w:bookmarkEnd w:id="3056"/>
    </w:p>
    <w:p w:rsidR="0059168F" w:rsidRDefault="0059168F" w:rsidP="0059168F">
      <w:pPr>
        <w:pStyle w:val="af8"/>
        <w:keepNext/>
        <w:rPr>
          <w:rtl/>
        </w:rPr>
      </w:pPr>
      <w:bookmarkStart w:id="3057" w:name="ET_yor_5628_7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057"/>
    </w:p>
    <w:p w:rsidR="0059168F" w:rsidRDefault="0059168F" w:rsidP="0059168F">
      <w:pPr>
        <w:pStyle w:val="KeepWithNext"/>
        <w:rPr>
          <w:rtl/>
        </w:rPr>
      </w:pPr>
    </w:p>
    <w:p w:rsidR="0059168F" w:rsidRDefault="0059168F" w:rsidP="0059168F">
      <w:pPr>
        <w:rPr>
          <w:rtl/>
        </w:rPr>
      </w:pPr>
      <w:bookmarkStart w:id="3058" w:name="_ETM_Q1_6026718"/>
      <w:bookmarkEnd w:id="3058"/>
      <w:r>
        <w:rPr>
          <w:rtl/>
        </w:rPr>
        <w:t>תודה. ח"כ קארין אלהרר, בבקשה.</w:t>
      </w:r>
    </w:p>
    <w:p w:rsidR="0059168F" w:rsidRDefault="0059168F" w:rsidP="0059168F">
      <w:pPr>
        <w:rPr>
          <w:rtl/>
        </w:rPr>
      </w:pPr>
      <w:bookmarkStart w:id="3059" w:name="_ETM_Q1_6024098"/>
      <w:bookmarkStart w:id="3060" w:name="_ETM_Q1_6024193"/>
      <w:bookmarkStart w:id="3061" w:name="_ETM_Q1_6025107"/>
      <w:bookmarkEnd w:id="3059"/>
      <w:bookmarkEnd w:id="3060"/>
      <w:bookmarkEnd w:id="3061"/>
    </w:p>
    <w:p w:rsidR="0059168F" w:rsidRDefault="0059168F" w:rsidP="0059168F">
      <w:pPr>
        <w:pStyle w:val="a5"/>
        <w:keepNext/>
        <w:rPr>
          <w:rtl/>
        </w:rPr>
      </w:pPr>
      <w:bookmarkStart w:id="3062" w:name="ET_speaker_5068_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062"/>
    </w:p>
    <w:p w:rsidR="0059168F" w:rsidRDefault="0059168F" w:rsidP="0059168F">
      <w:pPr>
        <w:pStyle w:val="KeepWithNext"/>
        <w:rPr>
          <w:rtl/>
        </w:rPr>
      </w:pPr>
    </w:p>
    <w:p w:rsidR="0059168F" w:rsidRDefault="0059168F" w:rsidP="0059168F">
      <w:pPr>
        <w:rPr>
          <w:rtl/>
        </w:rPr>
      </w:pPr>
      <w:bookmarkStart w:id="3063" w:name="_ETM_Q1_6025765"/>
      <w:bookmarkStart w:id="3064" w:name="_ETM_Q1_6025822"/>
      <w:bookmarkEnd w:id="3063"/>
      <w:bookmarkEnd w:id="3064"/>
      <w:r>
        <w:rPr>
          <w:rtl/>
        </w:rPr>
        <w:t xml:space="preserve">תודה רבה, אדוני </w:t>
      </w:r>
      <w:bookmarkStart w:id="3065" w:name="_ETM_Q1_6028545"/>
      <w:bookmarkEnd w:id="3065"/>
      <w:r>
        <w:rPr>
          <w:rtl/>
        </w:rPr>
        <w:t xml:space="preserve">יושב-הראש. פרופ' גרוטו, אתה עוכב אחר ההתפתחויות כבר מתחילת הדרך. </w:t>
      </w:r>
      <w:bookmarkStart w:id="3066" w:name="_ETM_Q1_6032359"/>
      <w:bookmarkEnd w:id="3066"/>
      <w:r>
        <w:rPr>
          <w:rtl/>
        </w:rPr>
        <w:t xml:space="preserve">היית גם בחו"ל בהתחלה. ברור לכולם שסגר הוא מקדם הדבקה, </w:t>
      </w:r>
      <w:bookmarkStart w:id="3067" w:name="_ETM_Q1_6044758"/>
      <w:bookmarkEnd w:id="3067"/>
      <w:r>
        <w:rPr>
          <w:rtl/>
        </w:rPr>
        <w:t xml:space="preserve">לפחות בהתחלה. האם אי אפשר היה לפי חוות דעתך המקצועית </w:t>
      </w:r>
      <w:bookmarkStart w:id="3068" w:name="_ETM_Q1_6052518"/>
      <w:bookmarkEnd w:id="3068"/>
      <w:r>
        <w:rPr>
          <w:rtl/>
        </w:rPr>
        <w:t xml:space="preserve">להסתפק במה שקבענו שבוע שעבר כדי לראות ירידה? זה באמת </w:t>
      </w:r>
      <w:bookmarkStart w:id="3069" w:name="_ETM_Q1_6060035"/>
      <w:bookmarkEnd w:id="3069"/>
      <w:r>
        <w:rPr>
          <w:rtl/>
        </w:rPr>
        <w:t xml:space="preserve">מתקשר לשאלה של יואב. אין ספק שככל שנחמיר תהיה </w:t>
      </w:r>
      <w:bookmarkStart w:id="3070" w:name="_ETM_Q1_6072115"/>
      <w:bookmarkEnd w:id="3070"/>
      <w:r>
        <w:rPr>
          <w:rtl/>
        </w:rPr>
        <w:t xml:space="preserve">ירידה במקרים לאורך זמן, השאלה: א', למה אי אפשר להסתפק </w:t>
      </w:r>
      <w:bookmarkStart w:id="3071" w:name="_ETM_Q1_6076472"/>
      <w:bookmarkEnd w:id="3071"/>
      <w:r>
        <w:rPr>
          <w:rtl/>
        </w:rPr>
        <w:t xml:space="preserve">במעט? וב' – וזה בעיניי החשוב יותר – האם יש בידי </w:t>
      </w:r>
      <w:bookmarkStart w:id="3072" w:name="_ETM_Q1_6080951"/>
      <w:bookmarkEnd w:id="3072"/>
      <w:r>
        <w:rPr>
          <w:rtl/>
        </w:rPr>
        <w:t>הממשלה תוכנית פעולה קונקרטית לגבי היציאה מהסגר?</w:t>
      </w:r>
    </w:p>
    <w:p w:rsidR="0059168F" w:rsidRDefault="0059168F" w:rsidP="0059168F">
      <w:pPr>
        <w:rPr>
          <w:rtl/>
        </w:rPr>
      </w:pPr>
      <w:bookmarkStart w:id="3073" w:name="_ETM_Q1_6092838"/>
      <w:bookmarkStart w:id="3074" w:name="_ETM_Q1_6092977"/>
      <w:bookmarkEnd w:id="3073"/>
      <w:bookmarkEnd w:id="3074"/>
    </w:p>
    <w:p w:rsidR="0059168F" w:rsidRDefault="0059168F" w:rsidP="0059168F">
      <w:pPr>
        <w:pStyle w:val="af8"/>
        <w:keepNext/>
        <w:rPr>
          <w:rtl/>
        </w:rPr>
      </w:pPr>
      <w:bookmarkStart w:id="3075" w:name="ET_yor_5628_7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075"/>
    </w:p>
    <w:p w:rsidR="0059168F" w:rsidRDefault="0059168F" w:rsidP="0059168F">
      <w:pPr>
        <w:pStyle w:val="KeepWithNext"/>
        <w:rPr>
          <w:rtl/>
        </w:rPr>
      </w:pPr>
    </w:p>
    <w:p w:rsidR="0059168F" w:rsidRDefault="0059168F" w:rsidP="0059168F">
      <w:pPr>
        <w:rPr>
          <w:rtl/>
        </w:rPr>
      </w:pPr>
      <w:bookmarkStart w:id="3076" w:name="_ETM_Q1_6093700"/>
      <w:bookmarkEnd w:id="3076"/>
      <w:r>
        <w:rPr>
          <w:rtl/>
        </w:rPr>
        <w:t>תודה. ח"כ תמר זנדברג, בבקשה.</w:t>
      </w:r>
    </w:p>
    <w:p w:rsidR="0059168F" w:rsidRDefault="0059168F" w:rsidP="0059168F">
      <w:pPr>
        <w:rPr>
          <w:rtl/>
        </w:rPr>
      </w:pPr>
    </w:p>
    <w:p w:rsidR="0059168F" w:rsidRDefault="0059168F" w:rsidP="0059168F">
      <w:pPr>
        <w:pStyle w:val="a5"/>
        <w:keepNext/>
        <w:rPr>
          <w:rtl/>
        </w:rPr>
      </w:pPr>
      <w:bookmarkStart w:id="3077" w:name="ET_speaker_5079_8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077"/>
    </w:p>
    <w:p w:rsidR="0059168F" w:rsidRDefault="0059168F" w:rsidP="0059168F">
      <w:pPr>
        <w:pStyle w:val="KeepWithNext"/>
        <w:rPr>
          <w:rtl/>
        </w:rPr>
      </w:pPr>
    </w:p>
    <w:p w:rsidR="0059168F" w:rsidRDefault="0059168F" w:rsidP="0059168F">
      <w:pPr>
        <w:rPr>
          <w:rtl/>
        </w:rPr>
      </w:pPr>
      <w:r>
        <w:rPr>
          <w:rtl/>
        </w:rPr>
        <w:t xml:space="preserve">אני רוצה לשאול דווקא מהכיוון ההפוך. נניח שאנחנו מקבלים </w:t>
      </w:r>
      <w:bookmarkStart w:id="3078" w:name="_ETM_Q1_6101368"/>
      <w:bookmarkEnd w:id="3078"/>
      <w:r>
        <w:rPr>
          <w:rtl/>
        </w:rPr>
        <w:t xml:space="preserve">את העמדה שלך המקצועית ואת עמדת הממשלה שאומרת שהמצב מחמיר </w:t>
      </w:r>
      <w:bookmarkStart w:id="3079" w:name="_ETM_Q1_6098868"/>
      <w:bookmarkEnd w:id="3079"/>
      <w:r>
        <w:rPr>
          <w:rtl/>
        </w:rPr>
        <w:t xml:space="preserve">ולכן החלטתם לעשות צעדים מחמירים. דא עקא, אני רוצה להזכיר </w:t>
      </w:r>
      <w:bookmarkStart w:id="3080" w:name="_ETM_Q1_6104794"/>
      <w:bookmarkEnd w:id="3080"/>
      <w:r>
        <w:rPr>
          <w:rtl/>
        </w:rPr>
        <w:t xml:space="preserve">שאנחנו עכשיו דווקא לא בדיון על תקנות הסגר, אנחנו בדיון </w:t>
      </w:r>
      <w:bookmarkStart w:id="3081" w:name="_ETM_Q1_6107049"/>
      <w:bookmarkEnd w:id="3081"/>
      <w:r>
        <w:rPr>
          <w:rtl/>
        </w:rPr>
        <w:t xml:space="preserve">על הצעת החוק שבאה לתקן את חוק </w:t>
      </w:r>
      <w:bookmarkStart w:id="3082" w:name="_ETM_Q1_6115076"/>
      <w:bookmarkEnd w:id="3082"/>
      <w:r>
        <w:rPr>
          <w:rtl/>
        </w:rPr>
        <w:t>הקורונה שהכנסת חוקקה - - -</w:t>
      </w:r>
    </w:p>
    <w:p w:rsidR="0059168F" w:rsidRDefault="0059168F" w:rsidP="0059168F">
      <w:pPr>
        <w:rPr>
          <w:rtl/>
        </w:rPr>
      </w:pPr>
      <w:bookmarkStart w:id="3083" w:name="_ETM_Q1_6113640"/>
      <w:bookmarkStart w:id="3084" w:name="_ETM_Q1_6113770"/>
      <w:bookmarkEnd w:id="3083"/>
      <w:bookmarkEnd w:id="3084"/>
    </w:p>
    <w:p w:rsidR="0059168F" w:rsidRDefault="0059168F" w:rsidP="0059168F">
      <w:pPr>
        <w:pStyle w:val="af8"/>
        <w:keepNext/>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3085" w:name="_ETM_Q1_6114481"/>
      <w:bookmarkEnd w:id="3085"/>
      <w:r>
        <w:rPr>
          <w:rtl/>
          <w:lang w:eastAsia="he-IL"/>
        </w:rPr>
        <w:t xml:space="preserve">תשאלי על הנושא הרפואי, בשביל זה </w:t>
      </w:r>
      <w:bookmarkStart w:id="3086" w:name="_ETM_Q1_6119017"/>
      <w:bookmarkEnd w:id="3086"/>
      <w:r>
        <w:rPr>
          <w:rtl/>
          <w:lang w:eastAsia="he-IL"/>
        </w:rPr>
        <w:t>הוא פה עכשיו.</w:t>
      </w:r>
    </w:p>
    <w:p w:rsidR="0059168F" w:rsidRDefault="0059168F" w:rsidP="0059168F">
      <w:pPr>
        <w:rPr>
          <w:rtl/>
          <w:lang w:eastAsia="he-IL"/>
        </w:rPr>
      </w:pPr>
    </w:p>
    <w:p w:rsidR="0059168F" w:rsidRDefault="0059168F" w:rsidP="0059168F">
      <w:pPr>
        <w:pStyle w:val="a5"/>
        <w:keepNext/>
        <w:rPr>
          <w:rtl/>
        </w:rPr>
      </w:pPr>
      <w:bookmarkStart w:id="3087" w:name="ET_speaker_5079_8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087"/>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כן, לגמרי. מבחינה רפואית מה ההבדל </w:t>
      </w:r>
      <w:bookmarkStart w:id="3088" w:name="_ETM_Q1_6125057"/>
      <w:bookmarkEnd w:id="3088"/>
      <w:r>
        <w:rPr>
          <w:rtl/>
          <w:lang w:eastAsia="he-IL"/>
        </w:rPr>
        <w:t>בין הסגר שהוחלט עליו לפני מספר ימים לבין הסגר הזה</w:t>
      </w:r>
      <w:bookmarkStart w:id="3089" w:name="_ETM_Q1_6129199"/>
      <w:bookmarkEnd w:id="3089"/>
      <w:r>
        <w:rPr>
          <w:rtl/>
          <w:lang w:eastAsia="he-IL"/>
        </w:rPr>
        <w:t xml:space="preserve">, בהינתן שלפני כמה שעות יצאה הודעה משותפת לראש הממשלה ושר </w:t>
      </w:r>
      <w:bookmarkStart w:id="3090" w:name="_ETM_Q1_6129394"/>
      <w:bookmarkEnd w:id="3090"/>
      <w:r>
        <w:rPr>
          <w:rtl/>
          <w:lang w:eastAsia="he-IL"/>
        </w:rPr>
        <w:t>הביטחון שמתגאה בסקטורים נוספים שפתחו: שירותי רווחה, שירותים ציבוריים, בנקים, מוסדות שוק הון, עובדים בתחום החקלאות ומוסדו</w:t>
      </w:r>
      <w:bookmarkStart w:id="3091" w:name="_ETM_Q1_6137942"/>
      <w:bookmarkEnd w:id="3091"/>
      <w:r>
        <w:rPr>
          <w:rtl/>
          <w:lang w:eastAsia="he-IL"/>
        </w:rPr>
        <w:t xml:space="preserve">ת רבים בתחומי הרווחה, עלייה וקליטה, מפעלי אנרגיה, הייטק, תשתיות </w:t>
      </w:r>
      <w:bookmarkStart w:id="3092" w:name="_ETM_Q1_6149975"/>
      <w:bookmarkEnd w:id="3092"/>
      <w:r>
        <w:rPr>
          <w:rtl/>
          <w:lang w:eastAsia="he-IL"/>
        </w:rPr>
        <w:t xml:space="preserve">ושירותים שונים, ענף הבניה </w:t>
      </w:r>
      <w:bookmarkStart w:id="3093" w:name="_ETM_Q1_6153447"/>
      <w:bookmarkEnd w:id="3093"/>
      <w:r>
        <w:rPr>
          <w:rtl/>
          <w:lang w:eastAsia="he-IL"/>
        </w:rPr>
        <w:t xml:space="preserve">וכו'? כלומר, חוץ מאובססיית ההפגנות בבלפור, מה ההבדל בין ההחלטה </w:t>
      </w:r>
      <w:bookmarkStart w:id="3094" w:name="_ETM_Q1_6160052"/>
      <w:bookmarkEnd w:id="3094"/>
      <w:r>
        <w:rPr>
          <w:rtl/>
          <w:lang w:eastAsia="he-IL"/>
        </w:rPr>
        <w:t>של לפני יומיים להחלטה של היום? אם החלטתם להחמיר את הסגר, איפה ההחמרה פה?</w:t>
      </w:r>
    </w:p>
    <w:p w:rsidR="0059168F" w:rsidRDefault="0059168F" w:rsidP="0059168F">
      <w:pPr>
        <w:rPr>
          <w:rtl/>
          <w:lang w:eastAsia="he-IL"/>
        </w:rPr>
      </w:pPr>
      <w:bookmarkStart w:id="3095" w:name="_ETM_Q1_6164671"/>
      <w:bookmarkStart w:id="3096" w:name="_ETM_Q1_6164792"/>
      <w:bookmarkEnd w:id="3095"/>
      <w:bookmarkEnd w:id="3096"/>
    </w:p>
    <w:p w:rsidR="0059168F" w:rsidRDefault="0059168F" w:rsidP="0059168F">
      <w:pPr>
        <w:pStyle w:val="af8"/>
        <w:keepNext/>
        <w:rPr>
          <w:rtl/>
        </w:rPr>
      </w:pPr>
      <w:bookmarkStart w:id="3097" w:name="ET_yor_5628_8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097"/>
    </w:p>
    <w:p w:rsidR="0059168F" w:rsidRDefault="0059168F" w:rsidP="0059168F">
      <w:pPr>
        <w:pStyle w:val="KeepWithNext"/>
        <w:rPr>
          <w:rtl/>
          <w:lang w:eastAsia="he-IL"/>
        </w:rPr>
      </w:pPr>
    </w:p>
    <w:p w:rsidR="0059168F" w:rsidRDefault="0059168F" w:rsidP="0059168F">
      <w:pPr>
        <w:rPr>
          <w:rtl/>
          <w:lang w:eastAsia="he-IL"/>
        </w:rPr>
      </w:pPr>
      <w:bookmarkStart w:id="3098" w:name="_ETM_Q1_6165528"/>
      <w:bookmarkEnd w:id="3098"/>
      <w:r>
        <w:rPr>
          <w:rtl/>
          <w:lang w:eastAsia="he-IL"/>
        </w:rPr>
        <w:t>תודה. ח"כ עמית הלוי.</w:t>
      </w:r>
    </w:p>
    <w:p w:rsidR="0059168F" w:rsidRDefault="0059168F" w:rsidP="0059168F">
      <w:pPr>
        <w:rPr>
          <w:rtl/>
          <w:lang w:eastAsia="he-IL"/>
        </w:rPr>
      </w:pPr>
    </w:p>
    <w:p w:rsidR="0059168F" w:rsidRDefault="0059168F" w:rsidP="0059168F">
      <w:pPr>
        <w:pStyle w:val="a5"/>
        <w:keepNext/>
        <w:rPr>
          <w:rtl/>
        </w:rPr>
      </w:pPr>
      <w:bookmarkStart w:id="3099" w:name="ET_speaker_6065_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99"/>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רציתי לשאול בהמשך לשתי </w:t>
      </w:r>
      <w:bookmarkStart w:id="3100" w:name="_ETM_Q1_6165713"/>
      <w:bookmarkEnd w:id="3100"/>
      <w:r>
        <w:rPr>
          <w:rtl/>
          <w:lang w:eastAsia="he-IL"/>
        </w:rPr>
        <w:t xml:space="preserve">השאלות של קארין ותמר האם יש קשר לדעתך מבחינה </w:t>
      </w:r>
      <w:bookmarkStart w:id="3101" w:name="_ETM_Q1_6171765"/>
      <w:bookmarkEnd w:id="3101"/>
      <w:r>
        <w:rPr>
          <w:rtl/>
          <w:lang w:eastAsia="he-IL"/>
        </w:rPr>
        <w:t xml:space="preserve">מקצועית בין הסגר על תעשייה, על המסחר, על השוק </w:t>
      </w:r>
      <w:bookmarkStart w:id="3102" w:name="_ETM_Q1_6171972"/>
      <w:bookmarkEnd w:id="3102"/>
      <w:r>
        <w:rPr>
          <w:rtl/>
          <w:lang w:eastAsia="he-IL"/>
        </w:rPr>
        <w:t xml:space="preserve">הפרטי, לבין ההגבלה על התקהלויות? האם אתה יכול לומר </w:t>
      </w:r>
      <w:bookmarkStart w:id="3103" w:name="_ETM_Q1_6177247"/>
      <w:bookmarkEnd w:id="3103"/>
      <w:r>
        <w:rPr>
          <w:rtl/>
          <w:lang w:eastAsia="he-IL"/>
        </w:rPr>
        <w:t xml:space="preserve">לנו שבהגבלה על התקהלויות יש חשש והאם בהכרח אם </w:t>
      </w:r>
      <w:bookmarkStart w:id="3104" w:name="_ETM_Q1_6182942"/>
      <w:bookmarkEnd w:id="3104"/>
      <w:r>
        <w:rPr>
          <w:rtl/>
          <w:lang w:eastAsia="he-IL"/>
        </w:rPr>
        <w:t xml:space="preserve">הולכים למפעל תעשייה שאין בו 2,000 איש, יש בו </w:t>
      </w:r>
      <w:bookmarkStart w:id="3105" w:name="_ETM_Q1_6184289"/>
      <w:bookmarkEnd w:id="3105"/>
      <w:r>
        <w:rPr>
          <w:rtl/>
          <w:lang w:eastAsia="he-IL"/>
        </w:rPr>
        <w:t>10 אנשים, אז הדברים קשורים אחד בשני מבחינה מקצועית?</w:t>
      </w:r>
    </w:p>
    <w:p w:rsidR="0059168F" w:rsidRDefault="0059168F" w:rsidP="0059168F">
      <w:pPr>
        <w:rPr>
          <w:rtl/>
          <w:lang w:eastAsia="he-IL"/>
        </w:rPr>
      </w:pPr>
      <w:bookmarkStart w:id="3106" w:name="_ETM_Q1_6195200"/>
      <w:bookmarkStart w:id="3107" w:name="_ETM_Q1_6195344"/>
      <w:bookmarkEnd w:id="3106"/>
      <w:bookmarkEnd w:id="3107"/>
    </w:p>
    <w:p w:rsidR="0059168F" w:rsidRDefault="0059168F" w:rsidP="0059168F">
      <w:pPr>
        <w:pStyle w:val="aa"/>
        <w:keepNext/>
        <w:rPr>
          <w:rtl/>
          <w:lang w:eastAsia="he-IL"/>
        </w:rPr>
      </w:pPr>
      <w:bookmarkStart w:id="3108" w:name="ET_manager_5069_85"/>
      <w:r>
        <w:rPr>
          <w:rStyle w:val="TagStyle"/>
          <w:rFonts w:hint="cs"/>
          <w:rtl/>
        </w:rPr>
        <w:t xml:space="preserve"> &lt;&lt; מנהל &gt;&gt; </w:t>
      </w:r>
      <w:r>
        <w:rPr>
          <w:rFonts w:hint="cs"/>
          <w:rtl/>
          <w:lang w:eastAsia="he-IL"/>
        </w:rPr>
        <w:t>(היו"ר יעקב אשר)</w:t>
      </w:r>
      <w:r>
        <w:rPr>
          <w:rStyle w:val="TagStyle"/>
          <w:rFonts w:hint="cs"/>
          <w:rtl/>
        </w:rPr>
        <w:t xml:space="preserve"> &lt;&lt; מנהל &gt;&gt;</w:t>
      </w:r>
      <w:r>
        <w:rPr>
          <w:rFonts w:hint="cs"/>
          <w:rtl/>
          <w:lang w:eastAsia="he-IL"/>
        </w:rPr>
        <w:t xml:space="preserve"> </w:t>
      </w:r>
      <w:bookmarkEnd w:id="3108"/>
    </w:p>
    <w:p w:rsidR="0059168F" w:rsidRDefault="0059168F" w:rsidP="0059168F">
      <w:pPr>
        <w:pStyle w:val="KeepWithNext"/>
        <w:rPr>
          <w:rtl/>
          <w:lang w:eastAsia="he-IL"/>
        </w:rPr>
      </w:pPr>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עוד שאלה </w:t>
      </w:r>
      <w:bookmarkStart w:id="3109" w:name="_ETM_Q1_6199024"/>
      <w:bookmarkEnd w:id="3109"/>
      <w:r>
        <w:rPr>
          <w:rtl/>
          <w:lang w:eastAsia="he-IL"/>
        </w:rPr>
        <w:t>אחת לייעוץ המשפטי שלנו.</w:t>
      </w:r>
    </w:p>
    <w:p w:rsidR="0059168F" w:rsidRDefault="0059168F" w:rsidP="0059168F">
      <w:pPr>
        <w:ind w:firstLine="0"/>
        <w:rPr>
          <w:rtl/>
          <w:lang w:eastAsia="he-IL"/>
        </w:rPr>
      </w:pPr>
      <w:bookmarkStart w:id="3110" w:name="_ETM_Q1_6206031"/>
      <w:bookmarkStart w:id="3111" w:name="_ETM_Q1_6206151"/>
      <w:bookmarkEnd w:id="3110"/>
      <w:bookmarkEnd w:id="3111"/>
    </w:p>
    <w:p w:rsidR="0059168F" w:rsidRDefault="0059168F" w:rsidP="0059168F">
      <w:pPr>
        <w:pStyle w:val="a5"/>
        <w:keepNext/>
        <w:rPr>
          <w:rtl/>
        </w:rPr>
      </w:pPr>
      <w:bookmarkStart w:id="3112" w:name="ET_speaker_ניצן_רוזנברג_8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112"/>
    </w:p>
    <w:p w:rsidR="0059168F" w:rsidRDefault="0059168F" w:rsidP="0059168F">
      <w:pPr>
        <w:rPr>
          <w:rtl/>
          <w:lang w:eastAsia="he-IL"/>
        </w:rPr>
      </w:pPr>
    </w:p>
    <w:p w:rsidR="0059168F" w:rsidRDefault="0059168F" w:rsidP="0059168F">
      <w:pPr>
        <w:rPr>
          <w:rtl/>
          <w:lang w:eastAsia="he-IL"/>
        </w:rPr>
      </w:pPr>
      <w:r>
        <w:rPr>
          <w:rtl/>
          <w:lang w:eastAsia="he-IL"/>
        </w:rPr>
        <w:t xml:space="preserve">מעבר לשאלות שנשאלו כאן לגבי הקשר </w:t>
      </w:r>
      <w:bookmarkStart w:id="3113" w:name="_ETM_Q1_6215123"/>
      <w:bookmarkEnd w:id="3113"/>
      <w:r>
        <w:rPr>
          <w:rtl/>
          <w:lang w:eastAsia="he-IL"/>
        </w:rPr>
        <w:t xml:space="preserve">בין מצב התחלואה לבין ההפגנות אני רוצה שתנסה לחדד גם </w:t>
      </w:r>
      <w:bookmarkStart w:id="3114" w:name="_ETM_Q1_6214475"/>
      <w:bookmarkEnd w:id="3114"/>
      <w:r>
        <w:rPr>
          <w:rtl/>
          <w:lang w:eastAsia="he-IL"/>
        </w:rPr>
        <w:t xml:space="preserve">לגבי התיקון הספציפי שנמצא פה בהצעת החוק, כי התיקון כאן לא מדבר רק על עניין ההפגנות אלא על עניין המיקום </w:t>
      </w:r>
      <w:bookmarkStart w:id="3115" w:name="_ETM_Q1_6226199"/>
      <w:bookmarkEnd w:id="3115"/>
      <w:r>
        <w:rPr>
          <w:rtl/>
          <w:lang w:eastAsia="he-IL"/>
        </w:rPr>
        <w:t xml:space="preserve">שלהן. הכוונה היא לאסור את ההפגנה מחוץ לאזור שסמוך למקום המגורים. השאלה האם יש איזושהי הצדקה או קשר </w:t>
      </w:r>
      <w:bookmarkStart w:id="3116" w:name="_ETM_Q1_6229954"/>
      <w:bookmarkEnd w:id="3116"/>
      <w:r>
        <w:rPr>
          <w:rtl/>
          <w:lang w:eastAsia="he-IL"/>
        </w:rPr>
        <w:t xml:space="preserve">אפידמיולוגי לשאלת מיקום ההפגנה. אם אתם קובעים הגבלות על מספר </w:t>
      </w:r>
      <w:bookmarkStart w:id="3117" w:name="_ETM_Q1_6240827"/>
      <w:bookmarkEnd w:id="3117"/>
      <w:r>
        <w:rPr>
          <w:rtl/>
          <w:lang w:eastAsia="he-IL"/>
        </w:rPr>
        <w:t xml:space="preserve">המפגינים, על המרחק ביניכם וכו', האם יש איזושהי הצדקה </w:t>
      </w:r>
      <w:bookmarkStart w:id="3118" w:name="_ETM_Q1_6243407"/>
      <w:bookmarkEnd w:id="3118"/>
      <w:r>
        <w:rPr>
          <w:rtl/>
          <w:lang w:eastAsia="he-IL"/>
        </w:rPr>
        <w:t>אפידמיולוגית לומר שמותר לעשות את אותה הפגנה, את אותה התקהלות,</w:t>
      </w:r>
      <w:bookmarkStart w:id="3119" w:name="_ETM_Q1_6250706"/>
      <w:bookmarkEnd w:id="3119"/>
      <w:r>
        <w:rPr>
          <w:rtl/>
          <w:lang w:eastAsia="he-IL"/>
        </w:rPr>
        <w:t xml:space="preserve"> בסמוך למקום המגורים אבל אי אפשר לעשות אותה במקום שהוא </w:t>
      </w:r>
      <w:bookmarkStart w:id="3120" w:name="_ETM_Q1_6254701"/>
      <w:bookmarkEnd w:id="3120"/>
      <w:r>
        <w:rPr>
          <w:rtl/>
          <w:lang w:eastAsia="he-IL"/>
        </w:rPr>
        <w:t>רחוק ממקום המגורים?</w:t>
      </w:r>
    </w:p>
    <w:p w:rsidR="0059168F" w:rsidRDefault="0059168F" w:rsidP="0059168F">
      <w:pPr>
        <w:rPr>
          <w:rtl/>
          <w:lang w:eastAsia="he-IL"/>
        </w:rPr>
      </w:pPr>
      <w:bookmarkStart w:id="3121" w:name="_ETM_Q1_6251768"/>
      <w:bookmarkStart w:id="3122" w:name="_ETM_Q1_6251874"/>
      <w:bookmarkEnd w:id="3121"/>
      <w:bookmarkEnd w:id="3122"/>
    </w:p>
    <w:p w:rsidR="0059168F" w:rsidRDefault="0059168F" w:rsidP="0059168F">
      <w:pPr>
        <w:pStyle w:val="af8"/>
        <w:keepNext/>
        <w:rPr>
          <w:rtl/>
        </w:rPr>
      </w:pPr>
      <w:bookmarkStart w:id="3123" w:name="ET_yor_5069_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23"/>
    </w:p>
    <w:p w:rsidR="0059168F" w:rsidRDefault="0059168F" w:rsidP="0059168F">
      <w:pPr>
        <w:pStyle w:val="KeepWithNext"/>
        <w:rPr>
          <w:rtl/>
          <w:lang w:eastAsia="he-IL"/>
        </w:rPr>
      </w:pPr>
    </w:p>
    <w:p w:rsidR="0059168F" w:rsidRDefault="0059168F" w:rsidP="0059168F">
      <w:pPr>
        <w:rPr>
          <w:rtl/>
          <w:lang w:eastAsia="he-IL"/>
        </w:rPr>
      </w:pPr>
      <w:bookmarkStart w:id="3124" w:name="_ETM_Q1_6252525"/>
      <w:bookmarkEnd w:id="3124"/>
      <w:r>
        <w:rPr>
          <w:rtl/>
          <w:lang w:eastAsia="he-IL"/>
        </w:rPr>
        <w:t xml:space="preserve">תודה. פרופ' חגי לוין נמצא אתנו כאן ורוצה </w:t>
      </w:r>
      <w:bookmarkStart w:id="3125" w:name="_ETM_Q1_6264136"/>
      <w:bookmarkEnd w:id="3125"/>
      <w:r>
        <w:rPr>
          <w:rtl/>
          <w:lang w:eastAsia="he-IL"/>
        </w:rPr>
        <w:t>גם לשאול שאלה.</w:t>
      </w:r>
    </w:p>
    <w:p w:rsidR="0059168F" w:rsidRDefault="0059168F" w:rsidP="0059168F">
      <w:pPr>
        <w:rPr>
          <w:rtl/>
          <w:lang w:eastAsia="he-IL"/>
        </w:rPr>
      </w:pPr>
    </w:p>
    <w:p w:rsidR="0059168F" w:rsidRDefault="0059168F" w:rsidP="0059168F">
      <w:pPr>
        <w:pStyle w:val="a5"/>
        <w:keepNext/>
        <w:rPr>
          <w:rtl/>
        </w:rPr>
      </w:pPr>
      <w:bookmarkStart w:id="3126" w:name="ET_speaker_חגי_לוין_89"/>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3126"/>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קודם כל, תודה לפרופ' גרוטו ולכל הצוותים המסורים של משרד הבריאות שעומלים על הנתונים האלו. השאלה שלי היא לגבי </w:t>
      </w:r>
      <w:bookmarkStart w:id="3127" w:name="_ETM_Q1_6272390"/>
      <w:bookmarkEnd w:id="3127"/>
      <w:r>
        <w:rPr>
          <w:rtl/>
          <w:lang w:eastAsia="he-IL"/>
        </w:rPr>
        <w:t xml:space="preserve">הצד השני של המטבע. מהי הערכת משרד הבריאות לגבי </w:t>
      </w:r>
      <w:bookmarkStart w:id="3128" w:name="_ETM_Q1_6278662"/>
      <w:bookmarkEnd w:id="3128"/>
      <w:r>
        <w:rPr>
          <w:rtl/>
          <w:lang w:eastAsia="he-IL"/>
        </w:rPr>
        <w:t xml:space="preserve">המחיר הבריאותי של הסגר? מה יהיה המחיר שלו מבחינת בריאות </w:t>
      </w:r>
      <w:bookmarkStart w:id="3129" w:name="_ETM_Q1_6283106"/>
      <w:bookmarkEnd w:id="3129"/>
      <w:r>
        <w:rPr>
          <w:rtl/>
          <w:lang w:eastAsia="he-IL"/>
        </w:rPr>
        <w:t xml:space="preserve">הנפש בישראל, בהשמנה, בהתמכרויות, בהשפעה על אי טיפול רפואי, כולל הטיפול השגרתי שצריך לתת? </w:t>
      </w:r>
    </w:p>
    <w:p w:rsidR="0059168F" w:rsidRDefault="0059168F" w:rsidP="0059168F">
      <w:pPr>
        <w:rPr>
          <w:rtl/>
          <w:lang w:eastAsia="he-IL"/>
        </w:rPr>
      </w:pPr>
    </w:p>
    <w:p w:rsidR="0059168F" w:rsidRDefault="0059168F" w:rsidP="0059168F">
      <w:pPr>
        <w:rPr>
          <w:rtl/>
          <w:lang w:eastAsia="he-IL"/>
        </w:rPr>
      </w:pPr>
      <w:bookmarkStart w:id="3130" w:name="_ETM_Q1_6291083"/>
      <w:bookmarkEnd w:id="3130"/>
      <w:r>
        <w:rPr>
          <w:rtl/>
          <w:lang w:eastAsia="he-IL"/>
        </w:rPr>
        <w:t xml:space="preserve">ושאלה לגבי זה שאנחנו כרגע מתכוונים לאפשר </w:t>
      </w:r>
      <w:bookmarkStart w:id="3131" w:name="_ETM_Q1_6294873"/>
      <w:bookmarkEnd w:id="3131"/>
      <w:r>
        <w:rPr>
          <w:rtl/>
          <w:lang w:eastAsia="he-IL"/>
        </w:rPr>
        <w:t xml:space="preserve">את תפילות בבתי הכנסת ביום כיפור. מה הערכה שלך, פרופ' גרוטו, מבחינת ההשפעה </w:t>
      </w:r>
      <w:bookmarkStart w:id="3132" w:name="_ETM_Q1_6302566"/>
      <w:bookmarkEnd w:id="3132"/>
      <w:r>
        <w:rPr>
          <w:rtl/>
          <w:lang w:eastAsia="he-IL"/>
        </w:rPr>
        <w:t>של זה על ההדבקה בישראל? עד כמה הדבקות אנחנו צפויים</w:t>
      </w:r>
      <w:bookmarkStart w:id="3133" w:name="_ETM_Q1_6295844"/>
      <w:bookmarkEnd w:id="3133"/>
      <w:r>
        <w:rPr>
          <w:rtl/>
          <w:lang w:eastAsia="he-IL"/>
        </w:rPr>
        <w:t xml:space="preserve"> לראות כתוצאה מהתהליך הזה, לא רק באופן ישיר אלא גם </w:t>
      </w:r>
      <w:bookmarkStart w:id="3134" w:name="_ETM_Q1_6309991"/>
      <w:bookmarkEnd w:id="3134"/>
      <w:r>
        <w:rPr>
          <w:rtl/>
          <w:lang w:eastAsia="he-IL"/>
        </w:rPr>
        <w:t>באופן עקיף, מתוך המסר לציבור שמותר להתקהל בעת הזו בח</w:t>
      </w:r>
      <w:bookmarkStart w:id="3135" w:name="_ETM_Q1_6309834"/>
      <w:bookmarkEnd w:id="3135"/>
      <w:r>
        <w:rPr>
          <w:rtl/>
          <w:lang w:eastAsia="he-IL"/>
        </w:rPr>
        <w:t>לל סגור במשך שעות ארוכות? תודה.</w:t>
      </w:r>
    </w:p>
    <w:p w:rsidR="0059168F" w:rsidRDefault="0059168F" w:rsidP="0059168F">
      <w:pPr>
        <w:rPr>
          <w:rtl/>
          <w:lang w:eastAsia="he-IL"/>
        </w:rPr>
      </w:pPr>
      <w:bookmarkStart w:id="3136" w:name="_ETM_Q1_6318615"/>
      <w:bookmarkStart w:id="3137" w:name="_ETM_Q1_6318670"/>
      <w:bookmarkStart w:id="3138" w:name="_ETM_Q1_6319222"/>
      <w:bookmarkEnd w:id="3136"/>
      <w:bookmarkEnd w:id="3137"/>
      <w:bookmarkEnd w:id="3138"/>
    </w:p>
    <w:p w:rsidR="0059168F" w:rsidRDefault="0059168F" w:rsidP="0059168F">
      <w:pPr>
        <w:pStyle w:val="a5"/>
        <w:keepNext/>
        <w:rPr>
          <w:rtl/>
        </w:rPr>
      </w:pPr>
      <w:bookmarkStart w:id="3139" w:name="ET_speaker_5802_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39"/>
    </w:p>
    <w:p w:rsidR="0059168F" w:rsidRDefault="0059168F" w:rsidP="0059168F">
      <w:pPr>
        <w:pStyle w:val="KeepWithNext"/>
        <w:rPr>
          <w:rtl/>
          <w:lang w:eastAsia="he-IL"/>
        </w:rPr>
      </w:pPr>
    </w:p>
    <w:p w:rsidR="0059168F" w:rsidRDefault="0059168F" w:rsidP="0059168F">
      <w:pPr>
        <w:rPr>
          <w:rtl/>
          <w:lang w:eastAsia="he-IL"/>
        </w:rPr>
      </w:pPr>
      <w:bookmarkStart w:id="3140" w:name="_ETM_Q1_6320977"/>
      <w:bookmarkStart w:id="3141" w:name="_ETM_Q1_6320998"/>
      <w:bookmarkEnd w:id="3140"/>
      <w:bookmarkEnd w:id="3141"/>
      <w:r>
        <w:rPr>
          <w:rtl/>
          <w:lang w:eastAsia="he-IL"/>
        </w:rPr>
        <w:t>פרופ' חגי, כשאתה נותן לחולה קשה אנטיביו</w:t>
      </w:r>
      <w:bookmarkStart w:id="3142" w:name="_ETM_Q1_6316320"/>
      <w:bookmarkEnd w:id="3142"/>
      <w:r>
        <w:rPr>
          <w:rtl/>
          <w:lang w:eastAsia="he-IL"/>
        </w:rPr>
        <w:t xml:space="preserve">טיקה קשה למחלה שלו, אתה בודק אם זה יגרום לו </w:t>
      </w:r>
      <w:bookmarkStart w:id="3143" w:name="_ETM_Q1_6322123"/>
      <w:bookmarkEnd w:id="3143"/>
      <w:r>
        <w:rPr>
          <w:rtl/>
          <w:lang w:eastAsia="he-IL"/>
        </w:rPr>
        <w:t>לכאב ראש זמני או לאיזושהי השפעת לוואי</w:t>
      </w:r>
      <w:bookmarkStart w:id="3144" w:name="_ETM_Q1_6330334"/>
      <w:bookmarkEnd w:id="3144"/>
      <w:r>
        <w:rPr>
          <w:rtl/>
          <w:lang w:eastAsia="he-IL"/>
        </w:rPr>
        <w:t xml:space="preserve"> זמנית?</w:t>
      </w:r>
    </w:p>
    <w:p w:rsidR="0059168F" w:rsidRDefault="0059168F" w:rsidP="0059168F">
      <w:pPr>
        <w:rPr>
          <w:rtl/>
          <w:lang w:eastAsia="he-IL"/>
        </w:rPr>
      </w:pPr>
    </w:p>
    <w:p w:rsidR="0059168F" w:rsidRDefault="0059168F" w:rsidP="0059168F">
      <w:pPr>
        <w:pStyle w:val="a5"/>
        <w:keepNext/>
        <w:rPr>
          <w:rtl/>
        </w:rPr>
      </w:pPr>
      <w:bookmarkStart w:id="3145" w:name="ET_speaker_חגי_לוין_82"/>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3145"/>
    </w:p>
    <w:p w:rsidR="0059168F" w:rsidRDefault="0059168F" w:rsidP="0059168F">
      <w:pPr>
        <w:pStyle w:val="KeepWithNext"/>
        <w:rPr>
          <w:rtl/>
        </w:rPr>
      </w:pPr>
    </w:p>
    <w:p w:rsidR="0059168F" w:rsidRDefault="0059168F" w:rsidP="0059168F">
      <w:pPr>
        <w:rPr>
          <w:rtl/>
        </w:rPr>
      </w:pPr>
      <w:bookmarkStart w:id="3146" w:name="_ETM_Q1_6324378"/>
      <w:bookmarkEnd w:id="3146"/>
      <w:r>
        <w:rPr>
          <w:rtl/>
        </w:rPr>
        <w:t xml:space="preserve">תודה על השאלה, זאת בדיוק הנקודה. בוודאי ובוודאי בכל התערבות רפואית אתה </w:t>
      </w:r>
      <w:bookmarkStart w:id="3147" w:name="_ETM_Q1_6331377"/>
      <w:bookmarkEnd w:id="3147"/>
      <w:r>
        <w:rPr>
          <w:rtl/>
        </w:rPr>
        <w:t>תמיד בוחן את שני הצדדים של המטבע.</w:t>
      </w:r>
    </w:p>
    <w:p w:rsidR="0059168F" w:rsidRDefault="0059168F" w:rsidP="0059168F">
      <w:pPr>
        <w:rPr>
          <w:rtl/>
        </w:rPr>
      </w:pPr>
      <w:bookmarkStart w:id="3148" w:name="_ETM_Q1_6340344"/>
      <w:bookmarkStart w:id="3149" w:name="_ETM_Q1_6340453"/>
      <w:bookmarkStart w:id="3150" w:name="_ETM_Q1_6341048"/>
      <w:bookmarkEnd w:id="3148"/>
      <w:bookmarkEnd w:id="3149"/>
      <w:bookmarkEnd w:id="3150"/>
    </w:p>
    <w:p w:rsidR="0059168F" w:rsidRDefault="0059168F" w:rsidP="0059168F">
      <w:pPr>
        <w:pStyle w:val="a5"/>
        <w:keepNext/>
        <w:rPr>
          <w:rtl/>
        </w:rPr>
      </w:pPr>
      <w:bookmarkStart w:id="3151" w:name="ET_speaker_5802_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51"/>
    </w:p>
    <w:p w:rsidR="0059168F" w:rsidRDefault="0059168F" w:rsidP="0059168F">
      <w:pPr>
        <w:pStyle w:val="KeepWithNext"/>
        <w:rPr>
          <w:rtl/>
        </w:rPr>
      </w:pPr>
    </w:p>
    <w:p w:rsidR="0059168F" w:rsidRDefault="0059168F" w:rsidP="0059168F">
      <w:pPr>
        <w:rPr>
          <w:rtl/>
        </w:rPr>
      </w:pPr>
      <w:bookmarkStart w:id="3152" w:name="_ETM_Q1_6341556"/>
      <w:bookmarkEnd w:id="3152"/>
      <w:r>
        <w:rPr>
          <w:rtl/>
        </w:rPr>
        <w:t xml:space="preserve">ומה החלטה שלך </w:t>
      </w:r>
      <w:bookmarkStart w:id="3153" w:name="_ETM_Q1_6343031"/>
      <w:bookmarkEnd w:id="3153"/>
      <w:r>
        <w:rPr>
          <w:rtl/>
        </w:rPr>
        <w:t>כשמדובר בחולה קשה?</w:t>
      </w:r>
    </w:p>
    <w:p w:rsidR="0059168F" w:rsidRDefault="0059168F" w:rsidP="0059168F">
      <w:pPr>
        <w:rPr>
          <w:rtl/>
        </w:rPr>
      </w:pPr>
      <w:bookmarkStart w:id="3154" w:name="_ETM_Q1_6344601"/>
      <w:bookmarkEnd w:id="3154"/>
    </w:p>
    <w:p w:rsidR="0059168F" w:rsidRDefault="0059168F" w:rsidP="0059168F">
      <w:pPr>
        <w:pStyle w:val="a5"/>
        <w:keepNext/>
        <w:rPr>
          <w:rtl/>
        </w:rPr>
      </w:pPr>
      <w:bookmarkStart w:id="3155" w:name="ET_speaker_חגי_לוין_8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3155"/>
    </w:p>
    <w:p w:rsidR="0059168F" w:rsidRDefault="0059168F" w:rsidP="0059168F">
      <w:pPr>
        <w:pStyle w:val="KeepWithNext"/>
        <w:rPr>
          <w:rtl/>
        </w:rPr>
      </w:pPr>
    </w:p>
    <w:p w:rsidR="0059168F" w:rsidRDefault="0059168F" w:rsidP="0059168F">
      <w:pPr>
        <w:rPr>
          <w:rtl/>
        </w:rPr>
      </w:pPr>
      <w:bookmarkStart w:id="3156" w:name="_ETM_Q1_6345448"/>
      <w:bookmarkStart w:id="3157" w:name="_ETM_Q1_6345496"/>
      <w:bookmarkEnd w:id="3156"/>
      <w:bookmarkEnd w:id="3157"/>
      <w:r>
        <w:rPr>
          <w:rtl/>
        </w:rPr>
        <w:t>אמרה מקודם ח"כ מארק מאוד נכון שמה ש</w:t>
      </w:r>
      <w:bookmarkStart w:id="3158" w:name="_ETM_Q1_6344811"/>
      <w:bookmarkEnd w:id="3158"/>
      <w:r>
        <w:rPr>
          <w:rtl/>
        </w:rPr>
        <w:t xml:space="preserve">חשוב זה החיים. כשמסתכלים על החיים אסור להסתכל הכול קורונה, צריך להסתכל על בריאות הציבור בתוך המכלול </w:t>
      </w:r>
      <w:bookmarkStart w:id="3159" w:name="_ETM_Q1_6357281"/>
      <w:bookmarkEnd w:id="3159"/>
      <w:r>
        <w:rPr>
          <w:rtl/>
        </w:rPr>
        <w:t xml:space="preserve">שלה וצריך לראות מה התועלת של הצעדים הללו. איך הגבלה </w:t>
      </w:r>
      <w:bookmarkStart w:id="3160" w:name="_ETM_Q1_6363081"/>
      <w:bookmarkEnd w:id="3160"/>
      <w:r>
        <w:rPr>
          <w:rtl/>
        </w:rPr>
        <w:t>של 1,000 מטרים משפיעה על התקהלויות? לטענתנו המקצועית האפידמיולוגית היא גורמת ליותר התקהלות במקום מצומצם.</w:t>
      </w:r>
    </w:p>
    <w:p w:rsidR="0059168F" w:rsidRDefault="0059168F" w:rsidP="0059168F">
      <w:pPr>
        <w:rPr>
          <w:rtl/>
        </w:rPr>
      </w:pPr>
      <w:bookmarkStart w:id="3161" w:name="_ETM_Q1_6377354"/>
      <w:bookmarkStart w:id="3162" w:name="_ETM_Q1_6377478"/>
      <w:bookmarkStart w:id="3163" w:name="_ETM_Q1_6378340"/>
      <w:bookmarkEnd w:id="3161"/>
      <w:bookmarkEnd w:id="3162"/>
      <w:bookmarkEnd w:id="3163"/>
    </w:p>
    <w:p w:rsidR="0059168F" w:rsidRDefault="0059168F" w:rsidP="0059168F">
      <w:pPr>
        <w:pStyle w:val="a5"/>
        <w:keepNext/>
        <w:rPr>
          <w:rtl/>
        </w:rPr>
      </w:pPr>
      <w:bookmarkStart w:id="3164" w:name="ET_speaker_5802_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64"/>
    </w:p>
    <w:p w:rsidR="0059168F" w:rsidRDefault="0059168F" w:rsidP="0059168F">
      <w:pPr>
        <w:pStyle w:val="KeepWithNext"/>
        <w:rPr>
          <w:rtl/>
        </w:rPr>
      </w:pPr>
    </w:p>
    <w:p w:rsidR="0059168F" w:rsidRDefault="0059168F" w:rsidP="0059168F">
      <w:pPr>
        <w:rPr>
          <w:rtl/>
        </w:rPr>
      </w:pPr>
      <w:bookmarkStart w:id="3165" w:name="_ETM_Q1_6380934"/>
      <w:bookmarkStart w:id="3166" w:name="_ETM_Q1_6380973"/>
      <w:bookmarkEnd w:id="3165"/>
      <w:bookmarkEnd w:id="3166"/>
      <w:r>
        <w:rPr>
          <w:rtl/>
        </w:rPr>
        <w:t>ה-1,000 מטרים זה לא ה</w:t>
      </w:r>
      <w:bookmarkStart w:id="3167" w:name="_ETM_Q1_6368686"/>
      <w:bookmarkEnd w:id="3167"/>
      <w:r>
        <w:rPr>
          <w:rtl/>
        </w:rPr>
        <w:t>נושא כאן אבל, פרופ' לוין, אנחנו מדברים על איסור התקהלויות ללא שום החרגה</w:t>
      </w:r>
      <w:bookmarkStart w:id="3168" w:name="_ETM_Q1_6363109"/>
      <w:bookmarkStart w:id="3169" w:name="_ETM_Q1_6348338"/>
      <w:bookmarkEnd w:id="3168"/>
      <w:bookmarkEnd w:id="3169"/>
      <w:r>
        <w:rPr>
          <w:rtl/>
        </w:rPr>
        <w:t xml:space="preserve"> ולזה אתה מסכים.</w:t>
      </w:r>
    </w:p>
    <w:p w:rsidR="0059168F" w:rsidRDefault="0059168F" w:rsidP="0059168F">
      <w:pPr>
        <w:rPr>
          <w:rtl/>
        </w:rPr>
      </w:pPr>
      <w:bookmarkStart w:id="3170" w:name="_ETM_Q1_6378383"/>
      <w:bookmarkStart w:id="3171" w:name="_ETM_Q1_6378554"/>
      <w:bookmarkEnd w:id="3170"/>
      <w:bookmarkEnd w:id="3171"/>
    </w:p>
    <w:p w:rsidR="0059168F" w:rsidRDefault="0059168F" w:rsidP="0059168F">
      <w:pPr>
        <w:pStyle w:val="a5"/>
        <w:keepNext/>
        <w:rPr>
          <w:rtl/>
        </w:rPr>
      </w:pPr>
      <w:bookmarkStart w:id="3172" w:name="ET_speaker_חגי_לוין_86"/>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3172"/>
    </w:p>
    <w:p w:rsidR="0059168F" w:rsidRDefault="0059168F" w:rsidP="0059168F">
      <w:pPr>
        <w:pStyle w:val="KeepWithNext"/>
        <w:rPr>
          <w:rtl/>
          <w:lang w:eastAsia="he-IL"/>
        </w:rPr>
      </w:pPr>
    </w:p>
    <w:p w:rsidR="0059168F" w:rsidRDefault="0059168F" w:rsidP="0059168F">
      <w:pPr>
        <w:rPr>
          <w:rtl/>
          <w:lang w:eastAsia="he-IL"/>
        </w:rPr>
      </w:pPr>
      <w:bookmarkStart w:id="3173" w:name="_ETM_Q1_6379159"/>
      <w:bookmarkStart w:id="3174" w:name="_ETM_Q1_6379215"/>
      <w:bookmarkEnd w:id="3173"/>
      <w:bookmarkEnd w:id="3174"/>
      <w:r>
        <w:rPr>
          <w:rtl/>
          <w:lang w:eastAsia="he-IL"/>
        </w:rPr>
        <w:t xml:space="preserve">הנתונים </w:t>
      </w:r>
      <w:bookmarkStart w:id="3175" w:name="_ETM_Q1_6380634"/>
      <w:bookmarkEnd w:id="3175"/>
      <w:r>
        <w:rPr>
          <w:rtl/>
          <w:lang w:eastAsia="he-IL"/>
        </w:rPr>
        <w:t>חשובים מאוד. השאלה מה הקשר בין הנתונים הללו לבין ההחלטה - - -</w:t>
      </w:r>
    </w:p>
    <w:p w:rsidR="0059168F" w:rsidRDefault="0059168F" w:rsidP="0059168F">
      <w:pPr>
        <w:rPr>
          <w:rtl/>
          <w:lang w:eastAsia="he-IL"/>
        </w:rPr>
      </w:pPr>
      <w:bookmarkStart w:id="3176" w:name="_ETM_Q1_6383281"/>
      <w:bookmarkEnd w:id="3176"/>
    </w:p>
    <w:p w:rsidR="0059168F" w:rsidRDefault="0059168F" w:rsidP="0059168F">
      <w:pPr>
        <w:pStyle w:val="af8"/>
        <w:keepNext/>
        <w:rPr>
          <w:rtl/>
        </w:rPr>
      </w:pPr>
      <w:bookmarkStart w:id="3177" w:name="ET_yor_5069_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77"/>
    </w:p>
    <w:p w:rsidR="0059168F" w:rsidRDefault="0059168F" w:rsidP="0059168F">
      <w:pPr>
        <w:pStyle w:val="KeepWithNext"/>
        <w:rPr>
          <w:rtl/>
          <w:lang w:eastAsia="he-IL"/>
        </w:rPr>
      </w:pPr>
    </w:p>
    <w:p w:rsidR="0059168F" w:rsidRDefault="0059168F" w:rsidP="0059168F">
      <w:pPr>
        <w:rPr>
          <w:rtl/>
          <w:lang w:eastAsia="he-IL"/>
        </w:rPr>
      </w:pPr>
      <w:bookmarkStart w:id="3178" w:name="_ETM_Q1_6382404"/>
      <w:bookmarkEnd w:id="3178"/>
      <w:r>
        <w:rPr>
          <w:rtl/>
          <w:lang w:eastAsia="he-IL"/>
        </w:rPr>
        <w:t>תודה.</w:t>
      </w:r>
    </w:p>
    <w:p w:rsidR="0059168F" w:rsidRDefault="0059168F" w:rsidP="0059168F">
      <w:pPr>
        <w:rPr>
          <w:rtl/>
          <w:lang w:eastAsia="he-IL"/>
        </w:rPr>
      </w:pPr>
      <w:bookmarkStart w:id="3179" w:name="_ETM_Q1_6383934"/>
      <w:bookmarkStart w:id="3180" w:name="_ETM_Q1_6384045"/>
      <w:bookmarkEnd w:id="3179"/>
      <w:bookmarkEnd w:id="3180"/>
    </w:p>
    <w:p w:rsidR="0059168F" w:rsidRDefault="0059168F" w:rsidP="0059168F">
      <w:pPr>
        <w:pStyle w:val="-"/>
        <w:keepNext/>
        <w:rPr>
          <w:rtl/>
        </w:rPr>
      </w:pPr>
      <w:bookmarkStart w:id="3181" w:name="ET_speakercontinue_חגי_לוין_88"/>
      <w:r>
        <w:rPr>
          <w:rStyle w:val="TagStyle"/>
          <w:rFonts w:hint="cs"/>
          <w:rtl/>
        </w:rPr>
        <w:t xml:space="preserve"> &lt;&lt; דובר_המשך &gt;&gt; </w:t>
      </w:r>
      <w:r>
        <w:rPr>
          <w:rFonts w:hint="cs"/>
          <w:rtl/>
        </w:rPr>
        <w:t>חגי לוין:</w:t>
      </w:r>
      <w:r>
        <w:rPr>
          <w:rStyle w:val="TagStyle"/>
          <w:rFonts w:hint="cs"/>
          <w:rtl/>
        </w:rPr>
        <w:t xml:space="preserve"> &lt;&lt; דובר_המשך &gt;&gt;</w:t>
      </w:r>
      <w:r>
        <w:rPr>
          <w:rFonts w:hint="cs"/>
          <w:rtl/>
        </w:rPr>
        <w:t xml:space="preserve"> </w:t>
      </w:r>
      <w:bookmarkEnd w:id="3181"/>
    </w:p>
    <w:p w:rsidR="0059168F" w:rsidRDefault="0059168F" w:rsidP="0059168F">
      <w:pPr>
        <w:pStyle w:val="KeepWithNext"/>
        <w:rPr>
          <w:rtl/>
          <w:lang w:eastAsia="he-IL"/>
        </w:rPr>
      </w:pPr>
    </w:p>
    <w:p w:rsidR="0059168F" w:rsidRDefault="0059168F" w:rsidP="0059168F">
      <w:pPr>
        <w:rPr>
          <w:rtl/>
          <w:lang w:eastAsia="he-IL"/>
        </w:rPr>
      </w:pPr>
      <w:bookmarkStart w:id="3182" w:name="_ETM_Q1_6384727"/>
      <w:bookmarkEnd w:id="3182"/>
      <w:r>
        <w:rPr>
          <w:rtl/>
          <w:lang w:eastAsia="he-IL"/>
        </w:rPr>
        <w:t xml:space="preserve">רק אני רוצה לציין כדי שכולם יכירו – יש </w:t>
      </w:r>
      <w:bookmarkStart w:id="3183" w:name="_ETM_Q1_6391315"/>
      <w:bookmarkEnd w:id="3183"/>
      <w:r>
        <w:rPr>
          <w:rtl/>
          <w:lang w:eastAsia="he-IL"/>
        </w:rPr>
        <w:t xml:space="preserve">חוק רומר ברפואה שקובע שכל מיטה פנויה תיתפס, אז ברור </w:t>
      </w:r>
      <w:bookmarkStart w:id="3184" w:name="_ETM_Q1_6390067"/>
      <w:bookmarkEnd w:id="3184"/>
      <w:r>
        <w:rPr>
          <w:rtl/>
          <w:lang w:eastAsia="he-IL"/>
        </w:rPr>
        <w:t xml:space="preserve">שכל עוד יש מקומות פנויים לחולי קורונה, אם יצטרכו יפתחו עוד, </w:t>
      </w:r>
      <w:bookmarkStart w:id="3185" w:name="_ETM_Q1_6394798"/>
      <w:bookmarkEnd w:id="3185"/>
      <w:r>
        <w:rPr>
          <w:rtl/>
          <w:lang w:eastAsia="he-IL"/>
        </w:rPr>
        <w:t>זה כלל בסיסי ברפואה.</w:t>
      </w:r>
    </w:p>
    <w:p w:rsidR="0059168F" w:rsidRDefault="0059168F" w:rsidP="0059168F">
      <w:pPr>
        <w:rPr>
          <w:rtl/>
          <w:lang w:eastAsia="he-IL"/>
        </w:rPr>
      </w:pPr>
      <w:bookmarkStart w:id="3186" w:name="_ETM_Q1_6402070"/>
      <w:bookmarkStart w:id="3187" w:name="_ETM_Q1_6402166"/>
      <w:bookmarkEnd w:id="3186"/>
      <w:bookmarkEnd w:id="3187"/>
    </w:p>
    <w:p w:rsidR="0059168F" w:rsidRDefault="0059168F" w:rsidP="0059168F">
      <w:pPr>
        <w:pStyle w:val="af8"/>
        <w:keepNext/>
        <w:rPr>
          <w:rtl/>
        </w:rPr>
      </w:pPr>
      <w:bookmarkStart w:id="3188" w:name="ET_yor_5069_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88"/>
    </w:p>
    <w:p w:rsidR="0059168F" w:rsidRDefault="0059168F" w:rsidP="0059168F">
      <w:pPr>
        <w:pStyle w:val="KeepWithNext"/>
        <w:rPr>
          <w:rtl/>
          <w:lang w:eastAsia="he-IL"/>
        </w:rPr>
      </w:pPr>
    </w:p>
    <w:p w:rsidR="0059168F" w:rsidRDefault="0059168F" w:rsidP="0059168F">
      <w:pPr>
        <w:rPr>
          <w:rtl/>
          <w:lang w:eastAsia="he-IL"/>
        </w:rPr>
      </w:pPr>
      <w:bookmarkStart w:id="3189" w:name="_ETM_Q1_6402598"/>
      <w:bookmarkEnd w:id="3189"/>
      <w:r>
        <w:rPr>
          <w:rtl/>
          <w:lang w:eastAsia="he-IL"/>
        </w:rPr>
        <w:t xml:space="preserve">תודה. כעת אני אבקש מפרופ' גרוטו לענות </w:t>
      </w:r>
      <w:bookmarkStart w:id="3190" w:name="_ETM_Q1_6405335"/>
      <w:bookmarkEnd w:id="3190"/>
      <w:r>
        <w:rPr>
          <w:rtl/>
          <w:lang w:eastAsia="he-IL"/>
        </w:rPr>
        <w:t xml:space="preserve">על השאלות ונשחרר אותו ללכת לנוח כי מחכה לו </w:t>
      </w:r>
      <w:bookmarkStart w:id="3191" w:name="_ETM_Q1_6415078"/>
      <w:bookmarkEnd w:id="3191"/>
      <w:r>
        <w:rPr>
          <w:rtl/>
          <w:lang w:eastAsia="he-IL"/>
        </w:rPr>
        <w:t>מחר עוד יום ארוך.</w:t>
      </w:r>
    </w:p>
    <w:p w:rsidR="0059168F" w:rsidRDefault="0059168F" w:rsidP="0059168F">
      <w:pPr>
        <w:rPr>
          <w:rtl/>
          <w:lang w:eastAsia="he-IL"/>
        </w:rPr>
      </w:pPr>
      <w:bookmarkStart w:id="3192" w:name="_ETM_Q1_6417959"/>
      <w:bookmarkStart w:id="3193" w:name="_ETM_Q1_6418098"/>
      <w:bookmarkEnd w:id="3192"/>
      <w:bookmarkEnd w:id="3193"/>
    </w:p>
    <w:p w:rsidR="0059168F" w:rsidRDefault="0059168F" w:rsidP="0059168F">
      <w:pPr>
        <w:pStyle w:val="a5"/>
        <w:keepNext/>
        <w:rPr>
          <w:rtl/>
        </w:rPr>
      </w:pPr>
      <w:bookmarkStart w:id="3194" w:name="ET_speaker_איתמר_גרוטו_9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19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קודם כל, תודה רבה על השאלות, השאלות </w:t>
      </w:r>
      <w:bookmarkStart w:id="3195" w:name="_ETM_Q1_6427072"/>
      <w:bookmarkEnd w:id="3195"/>
      <w:r>
        <w:rPr>
          <w:rtl/>
          <w:lang w:eastAsia="he-IL"/>
        </w:rPr>
        <w:t xml:space="preserve">חשובות ואני אתייחס אליהן אחת-אחת. דבר ראשון, לגבי השאלה </w:t>
      </w:r>
      <w:bookmarkStart w:id="3196" w:name="_ETM_Q1_6426537"/>
      <w:bookmarkEnd w:id="3196"/>
      <w:r>
        <w:rPr>
          <w:rtl/>
          <w:lang w:eastAsia="he-IL"/>
        </w:rPr>
        <w:t xml:space="preserve">מה השתנה פה מהפעם הקודמת שהיינו פה, לפני שבוע. קודם </w:t>
      </w:r>
      <w:bookmarkStart w:id="3197" w:name="_ETM_Q1_6436300"/>
      <w:bookmarkEnd w:id="3197"/>
      <w:r>
        <w:rPr>
          <w:rtl/>
          <w:lang w:eastAsia="he-IL"/>
        </w:rPr>
        <w:t xml:space="preserve">כל, אנחנו צפינו באמת, כמו שאמר ח"כ סגלוביץ', לעלייה, לא ציפינו שהסגר ייבלם ביום הראשון. יחד עם זאת, תמיד אנחנו </w:t>
      </w:r>
      <w:bookmarkStart w:id="3198" w:name="_ETM_Q1_6447504"/>
      <w:bookmarkEnd w:id="3198"/>
      <w:r>
        <w:rPr>
          <w:rtl/>
          <w:lang w:eastAsia="he-IL"/>
        </w:rPr>
        <w:t xml:space="preserve">מנסים לחזות מה יקרה קדימה ובסופו של יום אני מכיר </w:t>
      </w:r>
      <w:bookmarkStart w:id="3199" w:name="_ETM_Q1_6453904"/>
      <w:bookmarkEnd w:id="3199"/>
      <w:r>
        <w:rPr>
          <w:rtl/>
          <w:lang w:eastAsia="he-IL"/>
        </w:rPr>
        <w:t>בכך שהקפיצה במספר המאומתים הכתה את התחזיות שלנו.</w:t>
      </w:r>
      <w:bookmarkStart w:id="3200" w:name="_ETM_Q1_6453953"/>
      <w:bookmarkEnd w:id="3200"/>
      <w:r>
        <w:rPr>
          <w:rtl/>
          <w:lang w:eastAsia="he-IL"/>
        </w:rPr>
        <w:t xml:space="preserve"> אז אם התחזית הייתה נמוכה מידיי ואנחנו רואים שבסוף תוך יומיים-שלושה </w:t>
      </w:r>
      <w:bookmarkStart w:id="3201" w:name="_ETM_Q1_6458732"/>
      <w:bookmarkEnd w:id="3201"/>
      <w:r>
        <w:rPr>
          <w:rtl/>
          <w:lang w:eastAsia="he-IL"/>
        </w:rPr>
        <w:t>קפצנו מ-12% ל-15%, שזו קפיצה משמעותית, באחוז המאומתים – כי ב</w:t>
      </w:r>
      <w:bookmarkStart w:id="3202" w:name="_ETM_Q1_6467998"/>
      <w:bookmarkEnd w:id="3202"/>
      <w:r>
        <w:rPr>
          <w:rtl/>
          <w:lang w:eastAsia="he-IL"/>
        </w:rPr>
        <w:t xml:space="preserve">סופו של יום מספר הבדיקות נשאר די אותו דבר, בגלל </w:t>
      </w:r>
      <w:bookmarkStart w:id="3203" w:name="_ETM_Q1_6476997"/>
      <w:bookmarkEnd w:id="3203"/>
      <w:r>
        <w:rPr>
          <w:rtl/>
          <w:lang w:eastAsia="he-IL"/>
        </w:rPr>
        <w:t>זה עלה גם מספר המאומתים החיוביים ל-7,000 ויותר – זה הביא</w:t>
      </w:r>
      <w:bookmarkStart w:id="3204" w:name="_ETM_Q1_6484980"/>
      <w:bookmarkEnd w:id="3204"/>
      <w:r>
        <w:rPr>
          <w:rtl/>
          <w:lang w:eastAsia="he-IL"/>
        </w:rPr>
        <w:t xml:space="preserve"> את כולנו במשרד הבריאות, כולל כל אנשי המקצוע, להגיע למסקנה </w:t>
      </w:r>
      <w:bookmarkStart w:id="3205" w:name="_ETM_Q1_6486199"/>
      <w:bookmarkEnd w:id="3205"/>
      <w:r>
        <w:rPr>
          <w:rtl/>
          <w:lang w:eastAsia="he-IL"/>
        </w:rPr>
        <w:t>שצריך לעשות פה החמרה.</w:t>
      </w:r>
    </w:p>
    <w:p w:rsidR="0059168F" w:rsidRDefault="0059168F" w:rsidP="0059168F">
      <w:pPr>
        <w:rPr>
          <w:rtl/>
          <w:lang w:eastAsia="he-IL"/>
        </w:rPr>
      </w:pPr>
      <w:bookmarkStart w:id="3206" w:name="_ETM_Q1_6489718"/>
      <w:bookmarkStart w:id="3207" w:name="_ETM_Q1_6489855"/>
      <w:bookmarkStart w:id="3208" w:name="_ETM_Q1_6491031"/>
      <w:bookmarkEnd w:id="3206"/>
      <w:bookmarkEnd w:id="3207"/>
      <w:bookmarkEnd w:id="3208"/>
    </w:p>
    <w:p w:rsidR="0059168F" w:rsidRDefault="0059168F" w:rsidP="0059168F">
      <w:pPr>
        <w:pStyle w:val="a5"/>
        <w:keepNext/>
        <w:rPr>
          <w:rtl/>
        </w:rPr>
      </w:pPr>
      <w:bookmarkStart w:id="3209" w:name="ET_speaker_5068_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09"/>
    </w:p>
    <w:p w:rsidR="0059168F" w:rsidRDefault="0059168F" w:rsidP="0059168F">
      <w:pPr>
        <w:pStyle w:val="KeepWithNext"/>
        <w:rPr>
          <w:rtl/>
          <w:lang w:eastAsia="he-IL"/>
        </w:rPr>
      </w:pPr>
    </w:p>
    <w:p w:rsidR="0059168F" w:rsidRDefault="0059168F" w:rsidP="0059168F">
      <w:pPr>
        <w:rPr>
          <w:rtl/>
          <w:lang w:eastAsia="he-IL"/>
        </w:rPr>
      </w:pPr>
      <w:bookmarkStart w:id="3210" w:name="_ETM_Q1_6491772"/>
      <w:bookmarkStart w:id="3211" w:name="_ETM_Q1_6491819"/>
      <w:bookmarkEnd w:id="3210"/>
      <w:bookmarkEnd w:id="3211"/>
      <w:r>
        <w:rPr>
          <w:rtl/>
          <w:lang w:eastAsia="he-IL"/>
        </w:rPr>
        <w:t xml:space="preserve">אבל, פרופ' גרוטו, אתה אמרת לי בוועדה ביום חמישי שזה נכון שברגע שיש סגר המספרים עולים, אז מה </w:t>
      </w:r>
      <w:bookmarkStart w:id="3212" w:name="_ETM_Q1_6493484"/>
      <w:bookmarkEnd w:id="3212"/>
      <w:r>
        <w:rPr>
          <w:rtl/>
          <w:lang w:eastAsia="he-IL"/>
        </w:rPr>
        <w:t>זה "לא ציפינו"?</w:t>
      </w:r>
    </w:p>
    <w:p w:rsidR="0059168F" w:rsidRDefault="0059168F" w:rsidP="0059168F">
      <w:pPr>
        <w:rPr>
          <w:rtl/>
          <w:lang w:eastAsia="he-IL"/>
        </w:rPr>
      </w:pPr>
      <w:bookmarkStart w:id="3213" w:name="_ETM_Q1_6497160"/>
      <w:bookmarkStart w:id="3214" w:name="_ETM_Q1_6497271"/>
      <w:bookmarkStart w:id="3215" w:name="_ETM_Q1_6500199"/>
      <w:bookmarkEnd w:id="3213"/>
      <w:bookmarkEnd w:id="3214"/>
      <w:bookmarkEnd w:id="3215"/>
    </w:p>
    <w:p w:rsidR="0059168F" w:rsidRDefault="0059168F" w:rsidP="0059168F">
      <w:pPr>
        <w:pStyle w:val="a5"/>
        <w:keepNext/>
        <w:rPr>
          <w:rtl/>
        </w:rPr>
      </w:pPr>
      <w:bookmarkStart w:id="3216" w:name="ET_speaker_איתמר_גרוטו_92"/>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216"/>
    </w:p>
    <w:p w:rsidR="0059168F" w:rsidRDefault="0059168F" w:rsidP="0059168F">
      <w:pPr>
        <w:pStyle w:val="KeepWithNext"/>
        <w:rPr>
          <w:rtl/>
          <w:lang w:eastAsia="he-IL"/>
        </w:rPr>
      </w:pPr>
    </w:p>
    <w:p w:rsidR="0059168F" w:rsidRDefault="0059168F" w:rsidP="0059168F">
      <w:pPr>
        <w:rPr>
          <w:rtl/>
          <w:lang w:eastAsia="he-IL"/>
        </w:rPr>
      </w:pPr>
      <w:bookmarkStart w:id="3217" w:name="_ETM_Q1_6500830"/>
      <w:bookmarkStart w:id="3218" w:name="_ETM_Q1_6500875"/>
      <w:bookmarkEnd w:id="3217"/>
      <w:bookmarkEnd w:id="3218"/>
      <w:r>
        <w:rPr>
          <w:rtl/>
          <w:lang w:eastAsia="he-IL"/>
        </w:rPr>
        <w:t xml:space="preserve">נכון שהמספרים צפויים לעלות אבל לא </w:t>
      </w:r>
      <w:bookmarkStart w:id="3219" w:name="_ETM_Q1_6497096"/>
      <w:bookmarkEnd w:id="3219"/>
      <w:r>
        <w:rPr>
          <w:rtl/>
          <w:lang w:eastAsia="he-IL"/>
        </w:rPr>
        <w:t xml:space="preserve">חשבנו שתהיה קפיצה כזאת משמעותית. זה אומר שהמחלה באמת </w:t>
      </w:r>
      <w:bookmarkStart w:id="3220" w:name="_ETM_Q1_6507633"/>
      <w:bookmarkEnd w:id="3220"/>
      <w:r>
        <w:rPr>
          <w:rtl/>
          <w:lang w:eastAsia="he-IL"/>
        </w:rPr>
        <w:t xml:space="preserve">מתפשטת בקצב יותר מהיר ממה שחשבנו. יכול להיות שהיה לנו דיון קודם והחלטנו ללכת למשהו שהוא לא לגמרי סגר הרמטי אלא סגירה של חלקים מסוימים והגבלות מסוימות, חשבנו, וכל אנשי </w:t>
      </w:r>
      <w:bookmarkStart w:id="3221" w:name="_ETM_Q1_6525782"/>
      <w:bookmarkEnd w:id="3221"/>
      <w:r>
        <w:rPr>
          <w:rtl/>
          <w:lang w:eastAsia="he-IL"/>
        </w:rPr>
        <w:t xml:space="preserve">המקצוע במשרד הבריאות היו שותפים לעמדה, שצריך לעשות החמרה. אני חייב </w:t>
      </w:r>
      <w:bookmarkStart w:id="3222" w:name="_ETM_Q1_6531591"/>
      <w:bookmarkEnd w:id="3222"/>
      <w:r>
        <w:rPr>
          <w:rtl/>
          <w:lang w:eastAsia="he-IL"/>
        </w:rPr>
        <w:t xml:space="preserve">לומר גם שהיו עמדות שונות לגבי חומרת ההחמרה, עד כמה </w:t>
      </w:r>
      <w:bookmarkStart w:id="3223" w:name="_ETM_Q1_6538538"/>
      <w:bookmarkEnd w:id="3223"/>
      <w:r>
        <w:rPr>
          <w:rtl/>
          <w:lang w:eastAsia="he-IL"/>
        </w:rPr>
        <w:t>להחמיר, ולזה אני גם אתייחס בדברים הנוספים.</w:t>
      </w:r>
    </w:p>
    <w:p w:rsidR="0059168F" w:rsidRDefault="0059168F" w:rsidP="0059168F">
      <w:pPr>
        <w:rPr>
          <w:rtl/>
          <w:lang w:eastAsia="he-IL"/>
        </w:rPr>
      </w:pPr>
      <w:bookmarkStart w:id="3224" w:name="_ETM_Q1_6541084"/>
      <w:bookmarkStart w:id="3225" w:name="_ETM_Q1_6541187"/>
      <w:bookmarkStart w:id="3226" w:name="_ETM_Q1_6542061"/>
      <w:bookmarkEnd w:id="3224"/>
      <w:bookmarkEnd w:id="3225"/>
      <w:bookmarkEnd w:id="3226"/>
    </w:p>
    <w:p w:rsidR="0059168F" w:rsidRDefault="0059168F" w:rsidP="0059168F">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3227" w:name="_ETM_Q1_6542696"/>
      <w:bookmarkStart w:id="3228" w:name="_ETM_Q1_6542739"/>
      <w:bookmarkEnd w:id="3227"/>
      <w:bookmarkEnd w:id="3228"/>
      <w:r>
        <w:rPr>
          <w:rtl/>
          <w:lang w:eastAsia="he-IL"/>
        </w:rPr>
        <w:t>מה בכלל ההחמרה פה חוץ מההפגנות?</w:t>
      </w:r>
    </w:p>
    <w:p w:rsidR="0059168F" w:rsidRDefault="0059168F" w:rsidP="0059168F">
      <w:pPr>
        <w:rPr>
          <w:rtl/>
          <w:lang w:eastAsia="he-IL"/>
        </w:rPr>
      </w:pPr>
      <w:bookmarkStart w:id="3229" w:name="_ETM_Q1_6534713"/>
      <w:bookmarkStart w:id="3230" w:name="_ETM_Q1_6534827"/>
      <w:bookmarkStart w:id="3231" w:name="_ETM_Q1_6535492"/>
      <w:bookmarkEnd w:id="3229"/>
      <w:bookmarkEnd w:id="3230"/>
      <w:bookmarkEnd w:id="3231"/>
    </w:p>
    <w:p w:rsidR="0059168F" w:rsidRDefault="0059168F" w:rsidP="0059168F">
      <w:pPr>
        <w:pStyle w:val="a5"/>
        <w:keepNext/>
        <w:rPr>
          <w:rtl/>
        </w:rPr>
      </w:pPr>
      <w:bookmarkStart w:id="3232" w:name="ET_speaker_איתמר_גרוטו_94"/>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232"/>
    </w:p>
    <w:p w:rsidR="0059168F" w:rsidRDefault="0059168F" w:rsidP="0059168F">
      <w:pPr>
        <w:pStyle w:val="KeepWithNext"/>
        <w:rPr>
          <w:rtl/>
        </w:rPr>
      </w:pPr>
    </w:p>
    <w:p w:rsidR="0059168F" w:rsidRDefault="0059168F" w:rsidP="0059168F">
      <w:pPr>
        <w:rPr>
          <w:rtl/>
        </w:rPr>
      </w:pPr>
      <w:bookmarkStart w:id="3233" w:name="_ETM_Q1_6537934"/>
      <w:bookmarkStart w:id="3234" w:name="_ETM_Q1_6537961"/>
      <w:bookmarkEnd w:id="3233"/>
      <w:bookmarkEnd w:id="3234"/>
      <w:r>
        <w:rPr>
          <w:rtl/>
        </w:rPr>
        <w:t xml:space="preserve">חוות הדעת המקצועית הכוללת </w:t>
      </w:r>
      <w:bookmarkStart w:id="3235" w:name="_ETM_Q1_6539259"/>
      <w:bookmarkEnd w:id="3235"/>
      <w:r>
        <w:rPr>
          <w:rtl/>
        </w:rPr>
        <w:t xml:space="preserve">של משרד בריאות הייתה שהמצב הוא חמור, החמיר מאז </w:t>
      </w:r>
      <w:bookmarkStart w:id="3236" w:name="_ETM_Q1_6550828"/>
      <w:bookmarkEnd w:id="3236"/>
      <w:r>
        <w:rPr>
          <w:rtl/>
        </w:rPr>
        <w:t xml:space="preserve">הדיון הקודם, ולכן אנחנו צריכים להחמיר. הוצגו למעשה מספר </w:t>
      </w:r>
      <w:bookmarkStart w:id="3237" w:name="_ETM_Q1_6553381"/>
      <w:bookmarkEnd w:id="3237"/>
      <w:r>
        <w:rPr>
          <w:rtl/>
        </w:rPr>
        <w:t xml:space="preserve">חלופות של החמרה, שמקלות יותר לכבדות יותר. בסופו של </w:t>
      </w:r>
      <w:bookmarkStart w:id="3238" w:name="_ETM_Q1_6558373"/>
      <w:bookmarkEnd w:id="3238"/>
      <w:r>
        <w:rPr>
          <w:rtl/>
        </w:rPr>
        <w:t xml:space="preserve">דבר הממשלה אישרה את החלופה החמורה ביותר. אין לי </w:t>
      </w:r>
      <w:bookmarkStart w:id="3239" w:name="_ETM_Q1_6565710"/>
      <w:bookmarkEnd w:id="3239"/>
      <w:r>
        <w:rPr>
          <w:rtl/>
        </w:rPr>
        <w:t xml:space="preserve">ספק שמבחינה בריאותית, בניגוד למה שאמר פרופ' לוין, </w:t>
      </w:r>
      <w:bookmarkStart w:id="3240" w:name="_ETM_Q1_6568524"/>
      <w:bookmarkEnd w:id="3240"/>
      <w:r>
        <w:rPr>
          <w:rtl/>
        </w:rPr>
        <w:t>החלופה החמורה יותר היא עדיפה, גם בגלל שבסוף אנחנו הולכים לתהליך ארוך מאוד. תהליך היציאה מהסגר הזה לא ייקח שבועיים</w:t>
      </w:r>
      <w:bookmarkStart w:id="3241" w:name="_ETM_Q1_6579329"/>
      <w:bookmarkEnd w:id="3241"/>
      <w:r>
        <w:rPr>
          <w:rtl/>
        </w:rPr>
        <w:t xml:space="preserve">-שלושה, גם אחר כך נצטרך להקל בצעדים, כך שבאמת ההגבלות </w:t>
      </w:r>
      <w:bookmarkStart w:id="3242" w:name="_ETM_Q1_6577336"/>
      <w:bookmarkEnd w:id="3242"/>
      <w:r>
        <w:rPr>
          <w:rtl/>
        </w:rPr>
        <w:t xml:space="preserve">שיוצרת הקורונה, התחלואה הנפשית והדברים שקשורים לבידוד, הם גם </w:t>
      </w:r>
      <w:bookmarkStart w:id="3243" w:name="_ETM_Q1_6583320"/>
      <w:bookmarkEnd w:id="3243"/>
      <w:r>
        <w:rPr>
          <w:rtl/>
        </w:rPr>
        <w:t xml:space="preserve">קשים. </w:t>
      </w:r>
    </w:p>
    <w:p w:rsidR="0059168F" w:rsidRDefault="0059168F" w:rsidP="0059168F">
      <w:pPr>
        <w:rPr>
          <w:rtl/>
        </w:rPr>
      </w:pPr>
    </w:p>
    <w:p w:rsidR="0059168F" w:rsidRDefault="0059168F" w:rsidP="0059168F">
      <w:pPr>
        <w:rPr>
          <w:rtl/>
        </w:rPr>
      </w:pPr>
      <w:r>
        <w:rPr>
          <w:rtl/>
        </w:rPr>
        <w:t xml:space="preserve">צריך לזכור שכל חולה שנכנס, גם אם הוא </w:t>
      </w:r>
      <w:bookmarkStart w:id="3244" w:name="_ETM_Q1_6589092"/>
      <w:bookmarkEnd w:id="3244"/>
      <w:r>
        <w:rPr>
          <w:rtl/>
        </w:rPr>
        <w:t xml:space="preserve">החולה הקל ביותר, בסוף נכנס לשבועיים לחדר עם ארבעה קירות. </w:t>
      </w:r>
      <w:bookmarkStart w:id="3245" w:name="_ETM_Q1_6597770"/>
      <w:bookmarkEnd w:id="3245"/>
      <w:r>
        <w:rPr>
          <w:rtl/>
        </w:rPr>
        <w:t xml:space="preserve">להיות בחדר עם ארבעה קירות זה לא קל לכל אחד מהחולים האלה, אפילו שהוא סתם מאומת, נקרא </w:t>
      </w:r>
      <w:bookmarkStart w:id="3246" w:name="_ETM_Q1_6597558"/>
      <w:bookmarkEnd w:id="3246"/>
      <w:r>
        <w:rPr>
          <w:rtl/>
        </w:rPr>
        <w:t>לו אסימפטומטי.</w:t>
      </w:r>
      <w:bookmarkStart w:id="3247" w:name="_ETM_Q1_6606265"/>
      <w:bookmarkStart w:id="3248" w:name="_ETM_Q1_6606354"/>
      <w:bookmarkStart w:id="3249" w:name="_ETM_Q1_6606424"/>
      <w:bookmarkStart w:id="3250" w:name="_ETM_Q1_6606508"/>
      <w:bookmarkEnd w:id="3247"/>
      <w:bookmarkEnd w:id="3248"/>
      <w:bookmarkEnd w:id="3249"/>
      <w:bookmarkEnd w:id="3250"/>
      <w:r>
        <w:rPr>
          <w:rtl/>
        </w:rPr>
        <w:t xml:space="preserve"> אני חושב שהממשלה קיבלה החלטה בסוף אחרי שהיא איזנה את כל השיקולים. כמו שאמרנו, החלופה </w:t>
      </w:r>
      <w:bookmarkStart w:id="3251" w:name="_ETM_Q1_6612991"/>
      <w:bookmarkEnd w:id="3251"/>
      <w:r>
        <w:rPr>
          <w:rtl/>
        </w:rPr>
        <w:t>החמורה יותר היא עדיפה מבחינת קיצור משך הזמן. אמרנו שגם ישנן חלופות אחרות ובסוף זו ההחלטה שנתקבלה.</w:t>
      </w:r>
    </w:p>
    <w:p w:rsidR="0059168F" w:rsidRDefault="0059168F" w:rsidP="0059168F">
      <w:pPr>
        <w:rPr>
          <w:rtl/>
        </w:rPr>
      </w:pPr>
      <w:bookmarkStart w:id="3252" w:name="_ETM_Q1_6625706"/>
      <w:bookmarkStart w:id="3253" w:name="_ETM_Q1_6625813"/>
      <w:bookmarkEnd w:id="3252"/>
      <w:bookmarkEnd w:id="3253"/>
    </w:p>
    <w:p w:rsidR="0059168F" w:rsidRDefault="0059168F" w:rsidP="0059168F">
      <w:pPr>
        <w:rPr>
          <w:rtl/>
        </w:rPr>
      </w:pPr>
      <w:bookmarkStart w:id="3254" w:name="_ETM_Q1_6625865"/>
      <w:bookmarkStart w:id="3255" w:name="_ETM_Q1_6625960"/>
      <w:bookmarkEnd w:id="3254"/>
      <w:bookmarkEnd w:id="3255"/>
      <w:r>
        <w:rPr>
          <w:rtl/>
        </w:rPr>
        <w:t>המצב מתדרדר. היו דעות שונות של אנשי המקצוע בממשלה</w:t>
      </w:r>
      <w:bookmarkStart w:id="3256" w:name="_ETM_Q1_6628248"/>
      <w:bookmarkEnd w:id="3256"/>
      <w:r>
        <w:rPr>
          <w:rtl/>
        </w:rPr>
        <w:t xml:space="preserve"> ויש גם הבדלים בתחזיות. מי שמסתכל על התחזית </w:t>
      </w:r>
      <w:bookmarkStart w:id="3257" w:name="_ETM_Q1_6634957"/>
      <w:bookmarkEnd w:id="3257"/>
      <w:r>
        <w:rPr>
          <w:rtl/>
        </w:rPr>
        <w:t>היותר מחמירה, והיא מבוססת על מודלים מסוימים, אומר: אוקיי, אנחנו לקראת מצב קשה יותר, הולכים</w:t>
      </w:r>
      <w:bookmarkStart w:id="3258" w:name="_ETM_Q1_6642332"/>
      <w:bookmarkEnd w:id="3258"/>
      <w:r>
        <w:rPr>
          <w:rtl/>
        </w:rPr>
        <w:t xml:space="preserve"> קדימה לפי התהום וצריך לעשות את הצעדים החמורים, ויש </w:t>
      </w:r>
      <w:bookmarkStart w:id="3259" w:name="_ETM_Q1_6647042"/>
      <w:bookmarkEnd w:id="3259"/>
      <w:r>
        <w:rPr>
          <w:rtl/>
        </w:rPr>
        <w:t>כאלה שאומרי</w:t>
      </w:r>
      <w:bookmarkStart w:id="3260" w:name="_ETM_Q1_6640963"/>
      <w:bookmarkEnd w:id="3260"/>
      <w:r>
        <w:rPr>
          <w:rtl/>
        </w:rPr>
        <w:t xml:space="preserve">ם שאולי יש עוד טיפה זמן לנסות. בכל אופן, </w:t>
      </w:r>
      <w:bookmarkStart w:id="3261" w:name="_ETM_Q1_6655912"/>
      <w:bookmarkEnd w:id="3261"/>
      <w:r>
        <w:rPr>
          <w:rtl/>
        </w:rPr>
        <w:t xml:space="preserve">אם הייתה איזושהי מחלוקת היא הייתה האם לחכות עוד כמה </w:t>
      </w:r>
      <w:bookmarkStart w:id="3262" w:name="_ETM_Q1_6659008"/>
      <w:bookmarkEnd w:id="3262"/>
      <w:r>
        <w:rPr>
          <w:rtl/>
        </w:rPr>
        <w:t xml:space="preserve">ימים או להמשיך ואני חושב שבסוף ההחלטה שהתקבלה – ואני </w:t>
      </w:r>
      <w:bookmarkStart w:id="3263" w:name="_ETM_Q1_6661980"/>
      <w:bookmarkEnd w:id="3263"/>
      <w:r>
        <w:rPr>
          <w:rtl/>
        </w:rPr>
        <w:t xml:space="preserve">בהחלט שלם אתה – היא החלטה לפעול </w:t>
      </w:r>
      <w:bookmarkStart w:id="3264" w:name="_ETM_Q1_6659404"/>
      <w:bookmarkEnd w:id="3264"/>
      <w:r>
        <w:rPr>
          <w:rtl/>
        </w:rPr>
        <w:t>מיד.</w:t>
      </w:r>
    </w:p>
    <w:p w:rsidR="0059168F" w:rsidRDefault="0059168F" w:rsidP="0059168F">
      <w:pPr>
        <w:rPr>
          <w:rtl/>
        </w:rPr>
      </w:pPr>
      <w:bookmarkStart w:id="3265" w:name="_ETM_Q1_6667053"/>
      <w:bookmarkStart w:id="3266" w:name="_ETM_Q1_6667156"/>
      <w:bookmarkEnd w:id="3265"/>
      <w:bookmarkEnd w:id="3266"/>
    </w:p>
    <w:p w:rsidR="0059168F" w:rsidRDefault="0059168F" w:rsidP="0059168F">
      <w:pPr>
        <w:rPr>
          <w:rtl/>
        </w:rPr>
      </w:pPr>
      <w:bookmarkStart w:id="3267" w:name="_ETM_Q1_6667198"/>
      <w:bookmarkStart w:id="3268" w:name="_ETM_Q1_6667279"/>
      <w:bookmarkEnd w:id="3267"/>
      <w:bookmarkEnd w:id="3268"/>
      <w:r>
        <w:rPr>
          <w:rtl/>
        </w:rPr>
        <w:t xml:space="preserve">לגבי נושא ההחרגות. אני רוצה להגיד שאנחנו בעצם חזרנו בהחרגות. בהתחלה הייתה </w:t>
      </w:r>
      <w:bookmarkStart w:id="3269" w:name="_ETM_Q1_6670831"/>
      <w:bookmarkEnd w:id="3269"/>
      <w:r>
        <w:rPr>
          <w:rtl/>
        </w:rPr>
        <w:t xml:space="preserve">כוונה ללכת להחרגות יותר קיצוניות מאשר סגר מרס-אפריל. להזכירכם, בסגר </w:t>
      </w:r>
      <w:bookmarkStart w:id="3270" w:name="_ETM_Q1_6680695"/>
      <w:bookmarkEnd w:id="3270"/>
      <w:r>
        <w:rPr>
          <w:rtl/>
        </w:rPr>
        <w:t xml:space="preserve">מרס-אפריל היינו במצב יותר טוב, היו גם פחות חולים, היענות </w:t>
      </w:r>
      <w:bookmarkStart w:id="3271" w:name="_ETM_Q1_6686786"/>
      <w:bookmarkEnd w:id="3271"/>
      <w:r>
        <w:rPr>
          <w:rtl/>
        </w:rPr>
        <w:t xml:space="preserve">הציבור הייתה יותר טובה לזה וגם קצב העלייה – לא היינו </w:t>
      </w:r>
      <w:bookmarkStart w:id="3272" w:name="_ETM_Q1_6692442"/>
      <w:bookmarkEnd w:id="3272"/>
      <w:r>
        <w:rPr>
          <w:rtl/>
        </w:rPr>
        <w:t xml:space="preserve">במספרים כאלה של חולים, של 7,000, היינו במספרים הרבה יותר </w:t>
      </w:r>
      <w:bookmarkStart w:id="3273" w:name="_ETM_Q1_6696338"/>
      <w:bookmarkEnd w:id="3273"/>
      <w:r>
        <w:rPr>
          <w:rtl/>
        </w:rPr>
        <w:t xml:space="preserve">נמוכים – ולכן חשבנו בהתחלה ללכת לכיוון יותר מחמיר. בסופו של </w:t>
      </w:r>
      <w:bookmarkStart w:id="3274" w:name="_ETM_Q1_6706130"/>
      <w:bookmarkEnd w:id="3274"/>
      <w:r>
        <w:rPr>
          <w:rtl/>
        </w:rPr>
        <w:t xml:space="preserve">יום הוגדר שנתיר רק עבודות חיוניות. אנחנו בכוונה כמעט ולא התערבנו בדיונים </w:t>
      </w:r>
      <w:bookmarkStart w:id="3275" w:name="_ETM_Q1_6709737"/>
      <w:bookmarkEnd w:id="3275"/>
      <w:r>
        <w:rPr>
          <w:rtl/>
        </w:rPr>
        <w:t xml:space="preserve">מהי עבודה חיונית והשארנו לגורמים האחראיים על זה, אם זו </w:t>
      </w:r>
      <w:bookmarkStart w:id="3276" w:name="_ETM_Q1_6715423"/>
      <w:bookmarkEnd w:id="3276"/>
      <w:r>
        <w:rPr>
          <w:rtl/>
        </w:rPr>
        <w:t xml:space="preserve">רשות החירום הלאומית ואם זה משרד האוצר, להחליט מה חיוני </w:t>
      </w:r>
      <w:bookmarkStart w:id="3277" w:name="_ETM_Q1_6716881"/>
      <w:bookmarkEnd w:id="3277"/>
      <w:r>
        <w:rPr>
          <w:rtl/>
        </w:rPr>
        <w:t>לתפקוד המשק, כולל שרשרת האספקה כדי שיוכל להתקיים המשק החיוני.</w:t>
      </w:r>
      <w:bookmarkStart w:id="3278" w:name="_ETM_Q1_6733501"/>
      <w:bookmarkStart w:id="3279" w:name="_ETM_Q1_6733619"/>
      <w:bookmarkStart w:id="3280" w:name="_ETM_Q1_6733662"/>
      <w:bookmarkStart w:id="3281" w:name="_ETM_Q1_6733772"/>
      <w:bookmarkEnd w:id="3278"/>
      <w:bookmarkEnd w:id="3279"/>
      <w:bookmarkEnd w:id="3280"/>
      <w:bookmarkEnd w:id="3281"/>
      <w:r>
        <w:rPr>
          <w:rtl/>
        </w:rPr>
        <w:t xml:space="preserve"> </w:t>
      </w:r>
      <w:bookmarkStart w:id="3282" w:name="_ETM_Q1_6742370"/>
      <w:bookmarkEnd w:id="3282"/>
      <w:r>
        <w:rPr>
          <w:rtl/>
        </w:rPr>
        <w:t xml:space="preserve">לכן </w:t>
      </w:r>
      <w:bookmarkStart w:id="3283" w:name="_ETM_Q1_6734381"/>
      <w:bookmarkEnd w:id="3283"/>
      <w:r>
        <w:rPr>
          <w:rtl/>
        </w:rPr>
        <w:t xml:space="preserve">בסופו של יום אפשרנו להרבה מאוד ענפים, כמו ענף הבנייה </w:t>
      </w:r>
      <w:bookmarkStart w:id="3284" w:name="_ETM_Q1_6728904"/>
      <w:bookmarkEnd w:id="3284"/>
      <w:r>
        <w:rPr>
          <w:rtl/>
        </w:rPr>
        <w:t>וענפים נוספים, למרות שבתחילה הייתה מחשבה לסגור אותם, להמשיך לתפקד.</w:t>
      </w:r>
    </w:p>
    <w:p w:rsidR="0059168F" w:rsidRDefault="0059168F" w:rsidP="0059168F">
      <w:pPr>
        <w:pStyle w:val="KeepWithNext"/>
        <w:rPr>
          <w:rtl/>
          <w:lang w:eastAsia="he-IL"/>
        </w:rPr>
      </w:pPr>
    </w:p>
    <w:p w:rsidR="0059168F" w:rsidRDefault="0059168F" w:rsidP="0059168F">
      <w:pPr>
        <w:rPr>
          <w:rtl/>
          <w:lang w:eastAsia="he-IL"/>
        </w:rPr>
      </w:pPr>
      <w:bookmarkStart w:id="3285" w:name="_ETM_Q1_6738686"/>
      <w:bookmarkStart w:id="3286" w:name="_ETM_Q1_6738793"/>
      <w:bookmarkEnd w:id="3285"/>
      <w:bookmarkEnd w:id="3286"/>
      <w:r>
        <w:rPr>
          <w:rtl/>
          <w:lang w:eastAsia="he-IL"/>
        </w:rPr>
        <w:t xml:space="preserve">אני רוצה לדבר על השאלה של ח"כ חיימוביץ' לגבי </w:t>
      </w:r>
      <w:bookmarkStart w:id="3287" w:name="_ETM_Q1_6747365"/>
      <w:bookmarkEnd w:id="3287"/>
      <w:r>
        <w:rPr>
          <w:rtl/>
          <w:lang w:eastAsia="he-IL"/>
        </w:rPr>
        <w:t xml:space="preserve">אחוזי מאומתים. כפי שהצגתי, אחוז המאומתים הכללי הוא 12.9, אם אני לא טועה, אבל כשאנחנו מורידים את בדיקות </w:t>
      </w:r>
      <w:bookmarkStart w:id="3288" w:name="_ETM_Q1_6756986"/>
      <w:bookmarkEnd w:id="3288"/>
      <w:r>
        <w:rPr>
          <w:rtl/>
          <w:lang w:eastAsia="he-IL"/>
        </w:rPr>
        <w:t>הסקר - - -</w:t>
      </w:r>
    </w:p>
    <w:p w:rsidR="0059168F" w:rsidRDefault="0059168F" w:rsidP="0059168F">
      <w:pPr>
        <w:rPr>
          <w:rtl/>
          <w:lang w:eastAsia="he-IL"/>
        </w:rPr>
      </w:pPr>
      <w:bookmarkStart w:id="3289" w:name="_ETM_Q1_6757876"/>
      <w:bookmarkStart w:id="3290" w:name="_ETM_Q1_6757995"/>
      <w:bookmarkStart w:id="3291" w:name="_ETM_Q1_6758901"/>
      <w:bookmarkEnd w:id="3289"/>
      <w:bookmarkEnd w:id="3290"/>
      <w:bookmarkEnd w:id="3291"/>
    </w:p>
    <w:p w:rsidR="0059168F" w:rsidRDefault="0059168F" w:rsidP="0059168F">
      <w:pPr>
        <w:pStyle w:val="a5"/>
        <w:keepNext/>
        <w:rPr>
          <w:rtl/>
        </w:rPr>
      </w:pPr>
      <w:bookmarkStart w:id="3292" w:name="ET_speaker_5079_9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292"/>
    </w:p>
    <w:p w:rsidR="0059168F" w:rsidRDefault="0059168F" w:rsidP="0059168F">
      <w:pPr>
        <w:pStyle w:val="KeepWithNext"/>
        <w:rPr>
          <w:rtl/>
          <w:lang w:eastAsia="he-IL"/>
        </w:rPr>
      </w:pPr>
    </w:p>
    <w:p w:rsidR="0059168F" w:rsidRDefault="0059168F" w:rsidP="0059168F">
      <w:pPr>
        <w:rPr>
          <w:rtl/>
          <w:lang w:eastAsia="he-IL"/>
        </w:rPr>
      </w:pPr>
      <w:bookmarkStart w:id="3293" w:name="_ETM_Q1_6759598"/>
      <w:bookmarkStart w:id="3294" w:name="_ETM_Q1_6759619"/>
      <w:bookmarkEnd w:id="3293"/>
      <w:bookmarkEnd w:id="3294"/>
      <w:r>
        <w:rPr>
          <w:rtl/>
          <w:lang w:eastAsia="he-IL"/>
        </w:rPr>
        <w:t xml:space="preserve">רגע, פרופ' גרוטו, לפני שאתה עובר לנושא </w:t>
      </w:r>
      <w:bookmarkStart w:id="3295" w:name="_ETM_Q1_6754805"/>
      <w:bookmarkEnd w:id="3295"/>
      <w:r>
        <w:rPr>
          <w:rtl/>
          <w:lang w:eastAsia="he-IL"/>
        </w:rPr>
        <w:t>הבא, זה שהחליטו על החרגות הבנו - - -</w:t>
      </w:r>
    </w:p>
    <w:p w:rsidR="0059168F" w:rsidRDefault="0059168F" w:rsidP="0059168F">
      <w:pPr>
        <w:rPr>
          <w:rtl/>
          <w:lang w:eastAsia="he-IL"/>
        </w:rPr>
      </w:pPr>
      <w:bookmarkStart w:id="3296" w:name="_ETM_Q1_6766054"/>
      <w:bookmarkStart w:id="3297" w:name="_ETM_Q1_6766150"/>
      <w:bookmarkStart w:id="3298" w:name="_ETM_Q1_6766743"/>
      <w:bookmarkEnd w:id="3296"/>
      <w:bookmarkEnd w:id="3297"/>
      <w:bookmarkEnd w:id="3298"/>
    </w:p>
    <w:p w:rsidR="0059168F" w:rsidRDefault="0059168F" w:rsidP="0059168F">
      <w:pPr>
        <w:pStyle w:val="a5"/>
        <w:keepNext/>
        <w:rPr>
          <w:rtl/>
        </w:rPr>
      </w:pPr>
      <w:bookmarkStart w:id="3299" w:name="ET_speaker_5802_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99"/>
    </w:p>
    <w:p w:rsidR="0059168F" w:rsidRDefault="0059168F" w:rsidP="0059168F">
      <w:pPr>
        <w:pStyle w:val="KeepWithNext"/>
        <w:rPr>
          <w:rtl/>
          <w:lang w:eastAsia="he-IL"/>
        </w:rPr>
      </w:pPr>
    </w:p>
    <w:p w:rsidR="0059168F" w:rsidRDefault="0059168F" w:rsidP="0059168F">
      <w:pPr>
        <w:rPr>
          <w:rtl/>
          <w:lang w:eastAsia="he-IL"/>
        </w:rPr>
      </w:pPr>
      <w:bookmarkStart w:id="3300" w:name="_ETM_Q1_6767354"/>
      <w:bookmarkStart w:id="3301" w:name="_ETM_Q1_6767400"/>
      <w:bookmarkEnd w:id="3300"/>
      <w:bookmarkEnd w:id="3301"/>
      <w:r>
        <w:rPr>
          <w:rtl/>
          <w:lang w:eastAsia="he-IL"/>
        </w:rPr>
        <w:t xml:space="preserve">תמר, אגב, </w:t>
      </w:r>
      <w:bookmarkStart w:id="3302" w:name="_ETM_Q1_6763440"/>
      <w:bookmarkEnd w:id="3302"/>
      <w:r>
        <w:rPr>
          <w:rtl/>
          <w:lang w:eastAsia="he-IL"/>
        </w:rPr>
        <w:t>מקודם לגבי הז'ורנל, אמרת שהוא ברבעון השלישי, אז בדקתי</w:t>
      </w:r>
      <w:bookmarkStart w:id="3303" w:name="_ETM_Q1_6769463"/>
      <w:bookmarkEnd w:id="3303"/>
      <w:r>
        <w:rPr>
          <w:rtl/>
          <w:lang w:eastAsia="he-IL"/>
        </w:rPr>
        <w:t xml:space="preserve"> בשביל שאני אגיד לך את העובדות. אותו מחקר שיצא עכשיו - - -</w:t>
      </w:r>
    </w:p>
    <w:p w:rsidR="0059168F" w:rsidRDefault="0059168F" w:rsidP="0059168F">
      <w:pPr>
        <w:rPr>
          <w:rtl/>
          <w:lang w:eastAsia="he-IL"/>
        </w:rPr>
      </w:pPr>
    </w:p>
    <w:p w:rsidR="0059168F" w:rsidRDefault="0059168F" w:rsidP="0059168F">
      <w:pPr>
        <w:pStyle w:val="a5"/>
        <w:keepNext/>
        <w:rPr>
          <w:rtl/>
        </w:rPr>
      </w:pPr>
      <w:bookmarkStart w:id="3304" w:name="ET_speaker_5079_44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304"/>
    </w:p>
    <w:p w:rsidR="0059168F" w:rsidRDefault="0059168F" w:rsidP="0059168F">
      <w:pPr>
        <w:pStyle w:val="KeepWithNext"/>
        <w:rPr>
          <w:rtl/>
          <w:lang w:eastAsia="he-IL"/>
        </w:rPr>
      </w:pPr>
    </w:p>
    <w:p w:rsidR="0059168F" w:rsidRDefault="0059168F" w:rsidP="0059168F">
      <w:pPr>
        <w:rPr>
          <w:rtl/>
          <w:lang w:eastAsia="he-IL"/>
        </w:rPr>
      </w:pPr>
      <w:r>
        <w:rPr>
          <w:rtl/>
          <w:lang w:eastAsia="he-IL"/>
        </w:rPr>
        <w:t>על מה אתה מדבר?</w:t>
      </w:r>
    </w:p>
    <w:p w:rsidR="0059168F" w:rsidRDefault="0059168F" w:rsidP="0059168F">
      <w:pPr>
        <w:rPr>
          <w:rtl/>
          <w:lang w:eastAsia="he-IL"/>
        </w:rPr>
      </w:pPr>
      <w:bookmarkStart w:id="3305" w:name="_ETM_Q1_6767844"/>
      <w:bookmarkStart w:id="3306" w:name="_ETM_Q1_6767930"/>
      <w:bookmarkStart w:id="3307" w:name="_ETM_Q1_6768502"/>
      <w:bookmarkEnd w:id="3305"/>
      <w:bookmarkEnd w:id="3306"/>
      <w:bookmarkEnd w:id="3307"/>
    </w:p>
    <w:p w:rsidR="0059168F" w:rsidRDefault="0059168F" w:rsidP="0059168F">
      <w:pPr>
        <w:pStyle w:val="a5"/>
        <w:keepNext/>
        <w:rPr>
          <w:rtl/>
        </w:rPr>
      </w:pPr>
      <w:bookmarkStart w:id="3308" w:name="ET_speaker_5802_4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08"/>
    </w:p>
    <w:p w:rsidR="0059168F" w:rsidRDefault="0059168F" w:rsidP="0059168F">
      <w:pPr>
        <w:pStyle w:val="KeepWithNext"/>
        <w:rPr>
          <w:rtl/>
          <w:lang w:eastAsia="he-IL"/>
        </w:rPr>
      </w:pPr>
    </w:p>
    <w:p w:rsidR="0059168F" w:rsidRDefault="0059168F" w:rsidP="0059168F">
      <w:pPr>
        <w:rPr>
          <w:rtl/>
          <w:lang w:eastAsia="he-IL"/>
        </w:rPr>
      </w:pPr>
      <w:bookmarkStart w:id="3309" w:name="_ETM_Q1_6769554"/>
      <w:bookmarkStart w:id="3310" w:name="_ETM_Q1_6769614"/>
      <w:bookmarkEnd w:id="3309"/>
      <w:bookmarkEnd w:id="3310"/>
      <w:r>
        <w:rPr>
          <w:rtl/>
          <w:lang w:eastAsia="he-IL"/>
        </w:rPr>
        <w:t xml:space="preserve">אותו מחקר </w:t>
      </w:r>
      <w:bookmarkStart w:id="3311" w:name="_ETM_Q1_6770169"/>
      <w:bookmarkStart w:id="3312" w:name="_ETM_Q1_6770337"/>
      <w:bookmarkEnd w:id="3311"/>
      <w:bookmarkEnd w:id="3312"/>
      <w:r>
        <w:rPr>
          <w:rtl/>
          <w:lang w:eastAsia="he-IL"/>
        </w:rPr>
        <w:t xml:space="preserve">שהזכרתי קודם </w:t>
      </w:r>
      <w:bookmarkStart w:id="3313" w:name="_ETM_Q1_6776428"/>
      <w:bookmarkEnd w:id="3313"/>
      <w:r>
        <w:rPr>
          <w:rtl/>
          <w:lang w:eastAsia="he-IL"/>
        </w:rPr>
        <w:t>- - -</w:t>
      </w:r>
    </w:p>
    <w:p w:rsidR="0059168F" w:rsidRDefault="0059168F" w:rsidP="0059168F">
      <w:pPr>
        <w:rPr>
          <w:rtl/>
          <w:lang w:eastAsia="he-IL"/>
        </w:rPr>
      </w:pPr>
      <w:bookmarkStart w:id="3314" w:name="_ETM_Q1_6780140"/>
      <w:bookmarkStart w:id="3315" w:name="_ETM_Q1_6780257"/>
      <w:bookmarkEnd w:id="3314"/>
      <w:bookmarkEnd w:id="3315"/>
    </w:p>
    <w:p w:rsidR="0059168F" w:rsidRDefault="0059168F" w:rsidP="0059168F">
      <w:pPr>
        <w:pStyle w:val="a5"/>
        <w:keepNext/>
        <w:rPr>
          <w:rtl/>
        </w:rPr>
      </w:pPr>
      <w:bookmarkStart w:id="3316" w:name="ET_speaker_5079_44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316"/>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הוא עונה לי, אני רוצה </w:t>
      </w:r>
      <w:bookmarkStart w:id="3317" w:name="_ETM_Q1_6775598"/>
      <w:bookmarkEnd w:id="3317"/>
      <w:r>
        <w:rPr>
          <w:rtl/>
          <w:lang w:eastAsia="he-IL"/>
        </w:rPr>
        <w:t>לשמוע את התשובה שלו.</w:t>
      </w:r>
    </w:p>
    <w:p w:rsidR="0059168F" w:rsidRDefault="0059168F" w:rsidP="0059168F">
      <w:pPr>
        <w:ind w:firstLine="0"/>
        <w:rPr>
          <w:rtl/>
          <w:lang w:eastAsia="he-IL"/>
        </w:rPr>
      </w:pPr>
      <w:bookmarkStart w:id="3318" w:name="_ETM_Q1_6780509"/>
      <w:bookmarkStart w:id="3319" w:name="_ETM_Q1_6780662"/>
      <w:bookmarkStart w:id="3320" w:name="_ETM_Q1_6785371"/>
      <w:bookmarkStart w:id="3321" w:name="_ETM_Q1_6785484"/>
      <w:bookmarkStart w:id="3322" w:name="_ETM_Q1_6790780"/>
      <w:bookmarkEnd w:id="3318"/>
      <w:bookmarkEnd w:id="3319"/>
      <w:bookmarkEnd w:id="3320"/>
      <w:bookmarkEnd w:id="3321"/>
      <w:bookmarkEnd w:id="3322"/>
    </w:p>
    <w:p w:rsidR="0059168F" w:rsidRDefault="0059168F" w:rsidP="0059168F">
      <w:pPr>
        <w:pStyle w:val="a5"/>
        <w:keepNext/>
        <w:rPr>
          <w:rtl/>
        </w:rPr>
      </w:pPr>
      <w:bookmarkStart w:id="3323" w:name="ET_speaker_5777_98"/>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323"/>
    </w:p>
    <w:p w:rsidR="0059168F" w:rsidRDefault="0059168F" w:rsidP="0059168F">
      <w:pPr>
        <w:pStyle w:val="KeepWithNext"/>
        <w:rPr>
          <w:rtl/>
          <w:lang w:eastAsia="he-IL"/>
        </w:rPr>
      </w:pPr>
    </w:p>
    <w:p w:rsidR="0059168F" w:rsidRDefault="0059168F" w:rsidP="0059168F">
      <w:pPr>
        <w:rPr>
          <w:rtl/>
          <w:lang w:eastAsia="he-IL"/>
        </w:rPr>
      </w:pPr>
      <w:bookmarkStart w:id="3324" w:name="_ETM_Q1_6791535"/>
      <w:bookmarkStart w:id="3325" w:name="_ETM_Q1_6791585"/>
      <w:bookmarkEnd w:id="3324"/>
      <w:bookmarkEnd w:id="3325"/>
      <w:r>
        <w:rPr>
          <w:rtl/>
          <w:lang w:eastAsia="he-IL"/>
        </w:rPr>
        <w:t xml:space="preserve">אדוני, תוכל לענות לי את התשובה </w:t>
      </w:r>
      <w:bookmarkStart w:id="3326" w:name="_ETM_Q1_6790626"/>
      <w:bookmarkEnd w:id="3326"/>
      <w:r>
        <w:rPr>
          <w:rtl/>
          <w:lang w:eastAsia="he-IL"/>
        </w:rPr>
        <w:t>מחדש כי לא שמעתי מילה?</w:t>
      </w:r>
    </w:p>
    <w:p w:rsidR="0059168F" w:rsidRDefault="0059168F" w:rsidP="0059168F">
      <w:pPr>
        <w:rPr>
          <w:rtl/>
          <w:lang w:eastAsia="he-IL"/>
        </w:rPr>
      </w:pPr>
    </w:p>
    <w:p w:rsidR="0059168F" w:rsidRDefault="0059168F" w:rsidP="0059168F">
      <w:pPr>
        <w:pStyle w:val="a5"/>
        <w:keepNext/>
        <w:rPr>
          <w:rtl/>
        </w:rPr>
      </w:pPr>
      <w:bookmarkStart w:id="3327" w:name="ET_speaker_5939_9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27"/>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פרופ' גרוטו, זו לא הייתה </w:t>
      </w:r>
      <w:bookmarkStart w:id="3328" w:name="_ETM_Q1_6794422"/>
      <w:bookmarkEnd w:id="3328"/>
      <w:r>
        <w:rPr>
          <w:rtl/>
          <w:lang w:eastAsia="he-IL"/>
        </w:rPr>
        <w:t xml:space="preserve">תשובה לשאלה ששאלתי להבנתי. אני שאלתי על עניין של התקהלות בתוך - </w:t>
      </w:r>
      <w:bookmarkStart w:id="3329" w:name="_ETM_Q1_6804106"/>
      <w:bookmarkEnd w:id="3329"/>
      <w:r>
        <w:rPr>
          <w:rtl/>
          <w:lang w:eastAsia="he-IL"/>
        </w:rPr>
        <w:t>- -</w:t>
      </w:r>
    </w:p>
    <w:p w:rsidR="0059168F" w:rsidRDefault="0059168F" w:rsidP="0059168F">
      <w:pPr>
        <w:rPr>
          <w:rtl/>
          <w:lang w:eastAsia="he-IL"/>
        </w:rPr>
      </w:pPr>
      <w:bookmarkStart w:id="3330" w:name="_ETM_Q1_6799397"/>
      <w:bookmarkStart w:id="3331" w:name="_ETM_Q1_6799495"/>
      <w:bookmarkStart w:id="3332" w:name="_ETM_Q1_6800437"/>
      <w:bookmarkEnd w:id="3330"/>
      <w:bookmarkEnd w:id="3331"/>
      <w:bookmarkEnd w:id="3332"/>
    </w:p>
    <w:p w:rsidR="0059168F" w:rsidRDefault="0059168F" w:rsidP="0059168F">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3333" w:name="_ETM_Q1_6801129"/>
      <w:bookmarkStart w:id="3334" w:name="_ETM_Q1_6801179"/>
      <w:bookmarkEnd w:id="3333"/>
      <w:bookmarkEnd w:id="3334"/>
      <w:r>
        <w:rPr>
          <w:rtl/>
          <w:lang w:eastAsia="he-IL"/>
        </w:rPr>
        <w:t xml:space="preserve">רגע. אמרת מה הוחרג, אבל מה </w:t>
      </w:r>
      <w:bookmarkStart w:id="3335" w:name="_ETM_Q1_6803896"/>
      <w:bookmarkEnd w:id="3335"/>
      <w:r>
        <w:rPr>
          <w:rtl/>
          <w:lang w:eastAsia="he-IL"/>
        </w:rPr>
        <w:t>שונה בין הסגר שהוחלט עליו לפני יומיים לבין הסגר הזה?</w:t>
      </w:r>
      <w:bookmarkStart w:id="3336" w:name="_ETM_Q1_6808565"/>
      <w:bookmarkEnd w:id="3336"/>
      <w:r>
        <w:rPr>
          <w:rtl/>
          <w:lang w:eastAsia="he-IL"/>
        </w:rPr>
        <w:t xml:space="preserve"> מה הוחמר?</w:t>
      </w:r>
      <w:bookmarkStart w:id="3337" w:name="_ETM_Q1_6810837"/>
      <w:bookmarkEnd w:id="3337"/>
    </w:p>
    <w:p w:rsidR="0059168F" w:rsidRDefault="0059168F" w:rsidP="0059168F">
      <w:pPr>
        <w:rPr>
          <w:rtl/>
          <w:lang w:eastAsia="he-IL"/>
        </w:rPr>
      </w:pPr>
      <w:bookmarkStart w:id="3338" w:name="_ETM_Q1_6810920"/>
      <w:bookmarkStart w:id="3339" w:name="_ETM_Q1_6811622"/>
      <w:bookmarkEnd w:id="3338"/>
      <w:bookmarkEnd w:id="3339"/>
    </w:p>
    <w:p w:rsidR="0059168F" w:rsidRDefault="0059168F" w:rsidP="0059168F">
      <w:pPr>
        <w:pStyle w:val="a5"/>
        <w:keepNext/>
        <w:rPr>
          <w:rtl/>
        </w:rPr>
      </w:pPr>
      <w:bookmarkStart w:id="3340" w:name="ET_speaker_איתמר_גרוטו_101"/>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340"/>
    </w:p>
    <w:p w:rsidR="0059168F" w:rsidRDefault="0059168F" w:rsidP="0059168F">
      <w:pPr>
        <w:pStyle w:val="KeepWithNext"/>
        <w:rPr>
          <w:rtl/>
          <w:lang w:eastAsia="he-IL"/>
        </w:rPr>
      </w:pPr>
    </w:p>
    <w:p w:rsidR="0059168F" w:rsidRDefault="0059168F" w:rsidP="0059168F">
      <w:pPr>
        <w:rPr>
          <w:rtl/>
          <w:lang w:eastAsia="he-IL"/>
        </w:rPr>
      </w:pPr>
      <w:bookmarkStart w:id="3341" w:name="_ETM_Q1_6812231"/>
      <w:bookmarkStart w:id="3342" w:name="_ETM_Q1_6812280"/>
      <w:bookmarkEnd w:id="3341"/>
      <w:bookmarkEnd w:id="3342"/>
      <w:r>
        <w:rPr>
          <w:rtl/>
          <w:lang w:eastAsia="he-IL"/>
        </w:rPr>
        <w:t xml:space="preserve">עוד לא הגעתי לזה. זה בעמוד הבא של השאלות, </w:t>
      </w:r>
      <w:bookmarkStart w:id="3343" w:name="_ETM_Q1_6806991"/>
      <w:bookmarkEnd w:id="3343"/>
      <w:r>
        <w:rPr>
          <w:rtl/>
          <w:lang w:eastAsia="he-IL"/>
        </w:rPr>
        <w:t xml:space="preserve">יש לי עוד הרבה שאלות. </w:t>
      </w:r>
    </w:p>
    <w:p w:rsidR="0059168F" w:rsidRDefault="0059168F" w:rsidP="0059168F">
      <w:pPr>
        <w:rPr>
          <w:rtl/>
          <w:lang w:eastAsia="he-IL"/>
        </w:rPr>
      </w:pPr>
    </w:p>
    <w:p w:rsidR="0059168F" w:rsidRDefault="0059168F" w:rsidP="0059168F">
      <w:pPr>
        <w:rPr>
          <w:rtl/>
          <w:lang w:eastAsia="he-IL"/>
        </w:rPr>
      </w:pPr>
      <w:r>
        <w:rPr>
          <w:rtl/>
          <w:lang w:eastAsia="he-IL"/>
        </w:rPr>
        <w:t xml:space="preserve">הייתה שאלה של ח"כ מיכל וונש האם סגר הוא </w:t>
      </w:r>
      <w:bookmarkStart w:id="3344" w:name="_ETM_Q1_6817110"/>
      <w:bookmarkEnd w:id="3344"/>
      <w:r>
        <w:rPr>
          <w:rtl/>
          <w:lang w:eastAsia="he-IL"/>
        </w:rPr>
        <w:t xml:space="preserve">באמת פתרון. אנחנו יודעים שסגר זה בסוף הפתרון היחיד שבאמת ידוע </w:t>
      </w:r>
      <w:bookmarkStart w:id="3345" w:name="_ETM_Q1_6834928"/>
      <w:bookmarkEnd w:id="3345"/>
      <w:r>
        <w:rPr>
          <w:rtl/>
          <w:lang w:eastAsia="he-IL"/>
        </w:rPr>
        <w:t xml:space="preserve">שהוא עובד בצורה ודאית. אנחנו יודעים שבסוף אנחנו צריכים להסתכל </w:t>
      </w:r>
      <w:bookmarkStart w:id="3346" w:name="_ETM_Q1_6841306"/>
      <w:bookmarkEnd w:id="3346"/>
      <w:r>
        <w:rPr>
          <w:rtl/>
          <w:lang w:eastAsia="he-IL"/>
        </w:rPr>
        <w:t xml:space="preserve">מה ניסינו לעשות: אחד, להגביל התקהלויות. ראינו שבסופו של יום </w:t>
      </w:r>
      <w:bookmarkStart w:id="3347" w:name="_ETM_Q1_6848071"/>
      <w:bookmarkEnd w:id="3347"/>
      <w:r>
        <w:rPr>
          <w:rtl/>
          <w:lang w:eastAsia="he-IL"/>
        </w:rPr>
        <w:t xml:space="preserve">הגבלת ההתקהלויות במדינת ישראל לא מספיק עוזרת כי בסוף כן מתרחשות התקהלויות. לכן נוספה מגבלה משמעותית, שגם בלב כבד קיבלנו </w:t>
      </w:r>
      <w:bookmarkStart w:id="3348" w:name="_ETM_Q1_6852928"/>
      <w:bookmarkEnd w:id="3348"/>
      <w:r>
        <w:rPr>
          <w:rtl/>
          <w:lang w:eastAsia="he-IL"/>
        </w:rPr>
        <w:t xml:space="preserve">אותה אבל היא מאוד חשובה, נושא מגבלת התנועה. ברור שמגבלת </w:t>
      </w:r>
      <w:bookmarkStart w:id="3349" w:name="_ETM_Q1_6864193"/>
      <w:bookmarkEnd w:id="3349"/>
      <w:r>
        <w:rPr>
          <w:rtl/>
          <w:lang w:eastAsia="he-IL"/>
        </w:rPr>
        <w:t xml:space="preserve">התנועה היא לא בגלל שהסיכון להידבק ליד הבית יותר נמוך מאשר רחוק יותר מהבית. זו הדרך שעשו </w:t>
      </w:r>
      <w:bookmarkStart w:id="3350" w:name="_ETM_Q1_6871630"/>
      <w:bookmarkEnd w:id="3350"/>
      <w:r>
        <w:rPr>
          <w:rtl/>
          <w:lang w:eastAsia="he-IL"/>
        </w:rPr>
        <w:t xml:space="preserve">בכל העולם כשדיברו על </w:t>
      </w:r>
      <w:r>
        <w:rPr>
          <w:lang w:eastAsia="he-IL"/>
        </w:rPr>
        <w:t>lockdown</w:t>
      </w:r>
      <w:r>
        <w:rPr>
          <w:rtl/>
          <w:lang w:eastAsia="he-IL"/>
        </w:rPr>
        <w:t xml:space="preserve"> וצעדים מהסוג הזה, להגביל את האנשים במרחק של יציאה מהבית, כי כך בסוף נמנעות </w:t>
      </w:r>
      <w:bookmarkStart w:id="3351" w:name="_ETM_Q1_6875571"/>
      <w:bookmarkEnd w:id="3351"/>
      <w:r>
        <w:rPr>
          <w:rtl/>
          <w:lang w:eastAsia="he-IL"/>
        </w:rPr>
        <w:t xml:space="preserve">ההתקהלויות. </w:t>
      </w:r>
      <w:bookmarkStart w:id="3352" w:name="_ETM_Q1_6875892"/>
      <w:bookmarkStart w:id="3353" w:name="_ETM_Q1_6874280"/>
      <w:bookmarkStart w:id="3354" w:name="_ETM_Q1_6874342"/>
      <w:bookmarkStart w:id="3355" w:name="_ETM_Q1_6874438"/>
      <w:bookmarkEnd w:id="3352"/>
      <w:bookmarkEnd w:id="3353"/>
      <w:bookmarkEnd w:id="3354"/>
      <w:bookmarkEnd w:id="3355"/>
      <w:r>
        <w:rPr>
          <w:rtl/>
          <w:lang w:eastAsia="he-IL"/>
        </w:rPr>
        <w:t xml:space="preserve">גם אם מישהו יוצא לעבודה חיונית, או </w:t>
      </w:r>
      <w:bookmarkStart w:id="3356" w:name="_ETM_Q1_6886869"/>
      <w:bookmarkEnd w:id="3356"/>
      <w:r>
        <w:rPr>
          <w:rtl/>
          <w:lang w:eastAsia="he-IL"/>
        </w:rPr>
        <w:t xml:space="preserve">אפילו מי שהולך לעבוד בחברת הייטק, פוגש בדרך הרבה אנשים </w:t>
      </w:r>
      <w:bookmarkStart w:id="3357" w:name="_ETM_Q1_6889447"/>
      <w:bookmarkEnd w:id="3357"/>
      <w:r>
        <w:rPr>
          <w:rtl/>
          <w:lang w:eastAsia="he-IL"/>
        </w:rPr>
        <w:t xml:space="preserve">והמטרה היא לצמצם את כמות המפגשים. הדרך לצמצם את </w:t>
      </w:r>
      <w:bookmarkStart w:id="3358" w:name="_ETM_Q1_6893310"/>
      <w:bookmarkEnd w:id="3358"/>
      <w:r>
        <w:rPr>
          <w:rtl/>
          <w:lang w:eastAsia="he-IL"/>
        </w:rPr>
        <w:t xml:space="preserve">כמות המפגשים היא בין היתר גם על ידי צמצום התקהלויות </w:t>
      </w:r>
      <w:bookmarkStart w:id="3359" w:name="_ETM_Q1_6896291"/>
      <w:bookmarkEnd w:id="3359"/>
      <w:r>
        <w:rPr>
          <w:rtl/>
          <w:lang w:eastAsia="he-IL"/>
        </w:rPr>
        <w:t>וגם על ידי הגבלת תנועה וזה מה שנוסח פה.</w:t>
      </w:r>
    </w:p>
    <w:p w:rsidR="0059168F" w:rsidRDefault="0059168F" w:rsidP="0059168F">
      <w:pPr>
        <w:rPr>
          <w:rtl/>
          <w:lang w:eastAsia="he-IL"/>
        </w:rPr>
      </w:pPr>
    </w:p>
    <w:p w:rsidR="0059168F" w:rsidRDefault="0059168F" w:rsidP="0059168F">
      <w:pPr>
        <w:rPr>
          <w:rtl/>
          <w:lang w:eastAsia="he-IL"/>
        </w:rPr>
      </w:pPr>
      <w:r>
        <w:rPr>
          <w:rtl/>
          <w:lang w:eastAsia="he-IL"/>
        </w:rPr>
        <w:t xml:space="preserve">הייתה שאלה </w:t>
      </w:r>
      <w:bookmarkStart w:id="3360" w:name="_ETM_Q1_6903973"/>
      <w:bookmarkEnd w:id="3360"/>
      <w:r>
        <w:rPr>
          <w:rtl/>
          <w:lang w:eastAsia="he-IL"/>
        </w:rPr>
        <w:t xml:space="preserve">של ח"כ זנדברג </w:t>
      </w:r>
      <w:bookmarkStart w:id="3361" w:name="_ETM_Q1_6904490"/>
      <w:bookmarkEnd w:id="3361"/>
      <w:r>
        <w:rPr>
          <w:rtl/>
          <w:lang w:eastAsia="he-IL"/>
        </w:rPr>
        <w:t xml:space="preserve">לגבי השונות בין זה </w:t>
      </w:r>
      <w:bookmarkStart w:id="3362" w:name="_ETM_Q1_6908449"/>
      <w:bookmarkEnd w:id="3362"/>
      <w:r>
        <w:rPr>
          <w:rtl/>
          <w:lang w:eastAsia="he-IL"/>
        </w:rPr>
        <w:t xml:space="preserve">לבין מה שקבענו בשבוע שעבר. נראה לנו שיש פה באמת החמרה </w:t>
      </w:r>
      <w:bookmarkStart w:id="3363" w:name="_ETM_Q1_6922104"/>
      <w:bookmarkEnd w:id="3363"/>
      <w:r>
        <w:rPr>
          <w:rtl/>
          <w:lang w:eastAsia="he-IL"/>
        </w:rPr>
        <w:t xml:space="preserve">מעבר לתחזיות והתחזיות היכו גם את התחזיות החמורות שלנו ולכן </w:t>
      </w:r>
      <w:bookmarkStart w:id="3364" w:name="_ETM_Q1_6924126"/>
      <w:bookmarkEnd w:id="3364"/>
      <w:r>
        <w:rPr>
          <w:rtl/>
          <w:lang w:eastAsia="he-IL"/>
        </w:rPr>
        <w:t xml:space="preserve">חשבנו שצריך להוסיף החמרה, וכמו שאמרתי, כל המומחים תמכו בהחמרות </w:t>
      </w:r>
      <w:bookmarkStart w:id="3365" w:name="_ETM_Q1_6930173"/>
      <w:bookmarkEnd w:id="3365"/>
      <w:r>
        <w:rPr>
          <w:rtl/>
          <w:lang w:eastAsia="he-IL"/>
        </w:rPr>
        <w:t>מסוג כזה או אחר.</w:t>
      </w:r>
    </w:p>
    <w:p w:rsidR="0059168F" w:rsidRDefault="0059168F" w:rsidP="0059168F">
      <w:pPr>
        <w:rPr>
          <w:rtl/>
          <w:lang w:eastAsia="he-IL"/>
        </w:rPr>
      </w:pPr>
    </w:p>
    <w:p w:rsidR="0059168F" w:rsidRDefault="0059168F" w:rsidP="0059168F">
      <w:pPr>
        <w:pStyle w:val="a5"/>
        <w:keepNext/>
        <w:rPr>
          <w:rtl/>
        </w:rPr>
      </w:pPr>
      <w:bookmarkStart w:id="3366" w:name="ET_speaker_5079_10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366"/>
    </w:p>
    <w:p w:rsidR="0059168F" w:rsidRDefault="0059168F" w:rsidP="0059168F">
      <w:pPr>
        <w:pStyle w:val="KeepWithNext"/>
        <w:rPr>
          <w:rtl/>
          <w:lang w:eastAsia="he-IL"/>
        </w:rPr>
      </w:pPr>
    </w:p>
    <w:p w:rsidR="0059168F" w:rsidRDefault="0059168F" w:rsidP="0059168F">
      <w:pPr>
        <w:rPr>
          <w:rtl/>
          <w:lang w:eastAsia="he-IL"/>
        </w:rPr>
      </w:pPr>
      <w:r>
        <w:rPr>
          <w:rtl/>
          <w:lang w:eastAsia="he-IL"/>
        </w:rPr>
        <w:t>אבל מה ההחמרה? מה עוד ייסגר מלפני שבוע בהינתן שלפני שעה יצאה הודעה על כל מה שנפתח?</w:t>
      </w:r>
    </w:p>
    <w:p w:rsidR="0059168F" w:rsidRDefault="0059168F" w:rsidP="0059168F">
      <w:pPr>
        <w:ind w:firstLine="0"/>
        <w:rPr>
          <w:rtl/>
          <w:lang w:eastAsia="he-IL"/>
        </w:rPr>
      </w:pPr>
      <w:bookmarkStart w:id="3367" w:name="_ETM_Q1_6928181"/>
      <w:bookmarkStart w:id="3368" w:name="_ETM_Q1_6928259"/>
      <w:bookmarkStart w:id="3369" w:name="_ETM_Q1_6929574"/>
      <w:bookmarkStart w:id="3370" w:name="_ETM_Q1_6929377"/>
      <w:bookmarkStart w:id="3371" w:name="_ETM_Q1_6929480"/>
      <w:bookmarkStart w:id="3372" w:name="_ETM_Q1_6941903"/>
      <w:bookmarkEnd w:id="3367"/>
      <w:bookmarkEnd w:id="3368"/>
      <w:bookmarkEnd w:id="3369"/>
      <w:bookmarkEnd w:id="3370"/>
      <w:bookmarkEnd w:id="3371"/>
      <w:bookmarkEnd w:id="3372"/>
    </w:p>
    <w:p w:rsidR="0059168F" w:rsidRDefault="0059168F" w:rsidP="0059168F">
      <w:pPr>
        <w:pStyle w:val="a5"/>
        <w:keepNext/>
        <w:rPr>
          <w:rtl/>
        </w:rPr>
      </w:pPr>
      <w:bookmarkStart w:id="3373" w:name="ET_speaker_איתמר_גרוטו_104"/>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373"/>
    </w:p>
    <w:p w:rsidR="0059168F" w:rsidRDefault="0059168F" w:rsidP="0059168F">
      <w:pPr>
        <w:pStyle w:val="KeepWithNext"/>
        <w:rPr>
          <w:rtl/>
          <w:lang w:eastAsia="he-IL"/>
        </w:rPr>
      </w:pPr>
    </w:p>
    <w:p w:rsidR="0059168F" w:rsidRDefault="0059168F" w:rsidP="0059168F">
      <w:pPr>
        <w:rPr>
          <w:rtl/>
          <w:lang w:eastAsia="he-IL"/>
        </w:rPr>
      </w:pPr>
      <w:bookmarkStart w:id="3374" w:name="_ETM_Q1_6942545"/>
      <w:bookmarkStart w:id="3375" w:name="_ETM_Q1_6942593"/>
      <w:bookmarkEnd w:id="3374"/>
      <w:bookmarkEnd w:id="3375"/>
      <w:r>
        <w:rPr>
          <w:rtl/>
          <w:lang w:eastAsia="he-IL"/>
        </w:rPr>
        <w:t xml:space="preserve">ההבדל מהסגר הקודם הוא, קודם כל, שבסגר הקודם כל אחד היה יכול לצאת לעבודה, לא </w:t>
      </w:r>
      <w:bookmarkStart w:id="3376" w:name="_ETM_Q1_6944183"/>
      <w:bookmarkEnd w:id="3376"/>
      <w:r>
        <w:rPr>
          <w:rtl/>
          <w:lang w:eastAsia="he-IL"/>
        </w:rPr>
        <w:t xml:space="preserve">משנה אם זו עבודה חיונית או לא חיונית, העיקר </w:t>
      </w:r>
      <w:bookmarkStart w:id="3377" w:name="_ETM_Q1_6945619"/>
      <w:bookmarkEnd w:id="3377"/>
      <w:r>
        <w:rPr>
          <w:rtl/>
          <w:lang w:eastAsia="he-IL"/>
        </w:rPr>
        <w:t xml:space="preserve">שהיא עבודה ללא קהל. חלק גדול מהמשק שעובד </w:t>
      </w:r>
      <w:bookmarkStart w:id="3378" w:name="_ETM_Q1_6953839"/>
      <w:bookmarkEnd w:id="3378"/>
      <w:r>
        <w:rPr>
          <w:rtl/>
          <w:lang w:eastAsia="he-IL"/>
        </w:rPr>
        <w:t xml:space="preserve">ללא קהל יכול היה לצאת. עכשיו ההבדל הוא שזה </w:t>
      </w:r>
      <w:bookmarkStart w:id="3379" w:name="_ETM_Q1_6960277"/>
      <w:bookmarkEnd w:id="3379"/>
      <w:r>
        <w:rPr>
          <w:rtl/>
          <w:lang w:eastAsia="he-IL"/>
        </w:rPr>
        <w:t>צומצם רק לעבודות החיוניות בלבד.</w:t>
      </w:r>
    </w:p>
    <w:p w:rsidR="0059168F" w:rsidRDefault="0059168F" w:rsidP="0059168F">
      <w:pPr>
        <w:rPr>
          <w:rtl/>
          <w:lang w:eastAsia="he-IL"/>
        </w:rPr>
      </w:pPr>
      <w:bookmarkStart w:id="3380" w:name="_ETM_Q1_6958897"/>
      <w:bookmarkStart w:id="3381" w:name="_ETM_Q1_6959009"/>
      <w:bookmarkStart w:id="3382" w:name="_ETM_Q1_6962705"/>
      <w:bookmarkEnd w:id="3380"/>
      <w:bookmarkEnd w:id="3381"/>
      <w:bookmarkEnd w:id="3382"/>
    </w:p>
    <w:p w:rsidR="0059168F" w:rsidRDefault="0059168F" w:rsidP="0059168F">
      <w:pPr>
        <w:pStyle w:val="a5"/>
        <w:keepNext/>
        <w:rPr>
          <w:rtl/>
        </w:rPr>
      </w:pPr>
      <w:bookmarkStart w:id="3383" w:name="ET_speaker_5079_10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383"/>
    </w:p>
    <w:p w:rsidR="0059168F" w:rsidRDefault="0059168F" w:rsidP="0059168F">
      <w:pPr>
        <w:pStyle w:val="KeepWithNext"/>
        <w:rPr>
          <w:rtl/>
          <w:lang w:eastAsia="he-IL"/>
        </w:rPr>
      </w:pPr>
    </w:p>
    <w:p w:rsidR="0059168F" w:rsidRDefault="0059168F" w:rsidP="0059168F">
      <w:pPr>
        <w:rPr>
          <w:rtl/>
          <w:lang w:eastAsia="he-IL"/>
        </w:rPr>
      </w:pPr>
      <w:bookmarkStart w:id="3384" w:name="_ETM_Q1_6963255"/>
      <w:bookmarkStart w:id="3385" w:name="_ETM_Q1_6963315"/>
      <w:bookmarkEnd w:id="3384"/>
      <w:bookmarkEnd w:id="3385"/>
      <w:r>
        <w:rPr>
          <w:rtl/>
          <w:lang w:eastAsia="he-IL"/>
        </w:rPr>
        <w:t>"חיוניות" אבל נ</w:t>
      </w:r>
      <w:bookmarkStart w:id="3386" w:name="_ETM_Q1_6961934"/>
      <w:bookmarkEnd w:id="3386"/>
      <w:r>
        <w:rPr>
          <w:rtl/>
          <w:lang w:eastAsia="he-IL"/>
        </w:rPr>
        <w:t>פתח הייטק, נפתח - - -</w:t>
      </w:r>
    </w:p>
    <w:p w:rsidR="0059168F" w:rsidRDefault="0059168F" w:rsidP="0059168F">
      <w:pPr>
        <w:rPr>
          <w:rtl/>
          <w:lang w:eastAsia="he-IL"/>
        </w:rPr>
      </w:pPr>
      <w:bookmarkStart w:id="3387" w:name="_ETM_Q1_6964638"/>
      <w:bookmarkStart w:id="3388" w:name="_ETM_Q1_6964744"/>
      <w:bookmarkStart w:id="3389" w:name="_ETM_Q1_6959911"/>
      <w:bookmarkEnd w:id="3387"/>
      <w:bookmarkEnd w:id="3388"/>
      <w:bookmarkEnd w:id="3389"/>
    </w:p>
    <w:p w:rsidR="0059168F" w:rsidRDefault="0059168F" w:rsidP="0059168F">
      <w:pPr>
        <w:pStyle w:val="a5"/>
        <w:keepNext/>
        <w:rPr>
          <w:rtl/>
        </w:rPr>
      </w:pPr>
      <w:bookmarkStart w:id="3390" w:name="ET_speaker_5068_1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90"/>
    </w:p>
    <w:p w:rsidR="0059168F" w:rsidRDefault="0059168F" w:rsidP="0059168F">
      <w:pPr>
        <w:pStyle w:val="KeepWithNext"/>
        <w:rPr>
          <w:rtl/>
          <w:lang w:eastAsia="he-IL"/>
        </w:rPr>
      </w:pPr>
    </w:p>
    <w:p w:rsidR="0059168F" w:rsidRDefault="0059168F" w:rsidP="0059168F">
      <w:pPr>
        <w:rPr>
          <w:rtl/>
          <w:lang w:eastAsia="he-IL"/>
        </w:rPr>
      </w:pPr>
      <w:bookmarkStart w:id="3391" w:name="_ETM_Q1_6960525"/>
      <w:bookmarkStart w:id="3392" w:name="_ETM_Q1_6960573"/>
      <w:bookmarkEnd w:id="3391"/>
      <w:bookmarkEnd w:id="3392"/>
      <w:r>
        <w:rPr>
          <w:rtl/>
          <w:lang w:eastAsia="he-IL"/>
        </w:rPr>
        <w:t xml:space="preserve">איתמר, אתה יודע מה רשימת מקומות </w:t>
      </w:r>
      <w:bookmarkStart w:id="3393" w:name="_ETM_Q1_6966504"/>
      <w:bookmarkEnd w:id="3393"/>
      <w:r>
        <w:rPr>
          <w:rtl/>
          <w:lang w:eastAsia="he-IL"/>
        </w:rPr>
        <w:t>העבודה?</w:t>
      </w:r>
      <w:bookmarkStart w:id="3394" w:name="_ETM_Q1_6967641"/>
      <w:bookmarkEnd w:id="3394"/>
    </w:p>
    <w:p w:rsidR="0059168F" w:rsidRDefault="0059168F" w:rsidP="0059168F">
      <w:pPr>
        <w:rPr>
          <w:rtl/>
          <w:lang w:eastAsia="he-IL"/>
        </w:rPr>
      </w:pPr>
      <w:bookmarkStart w:id="3395" w:name="_ETM_Q1_6967755"/>
      <w:bookmarkEnd w:id="3395"/>
    </w:p>
    <w:p w:rsidR="0059168F" w:rsidRDefault="0059168F" w:rsidP="0059168F">
      <w:pPr>
        <w:pStyle w:val="af8"/>
        <w:keepNext/>
        <w:rPr>
          <w:rtl/>
        </w:rPr>
      </w:pPr>
      <w:bookmarkStart w:id="3396" w:name="ET_yor_5069_1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96"/>
    </w:p>
    <w:p w:rsidR="0059168F" w:rsidRDefault="0059168F" w:rsidP="0059168F">
      <w:pPr>
        <w:pStyle w:val="KeepWithNext"/>
        <w:rPr>
          <w:rtl/>
          <w:lang w:eastAsia="he-IL"/>
        </w:rPr>
      </w:pPr>
    </w:p>
    <w:p w:rsidR="0059168F" w:rsidRDefault="0059168F" w:rsidP="0059168F">
      <w:pPr>
        <w:rPr>
          <w:rtl/>
          <w:lang w:eastAsia="he-IL"/>
        </w:rPr>
      </w:pPr>
      <w:bookmarkStart w:id="3397" w:name="_ETM_Q1_6968500"/>
      <w:bookmarkEnd w:id="3397"/>
      <w:r>
        <w:rPr>
          <w:rtl/>
          <w:lang w:eastAsia="he-IL"/>
        </w:rPr>
        <w:t>מדברים על מה שהיה במרס?</w:t>
      </w:r>
    </w:p>
    <w:p w:rsidR="0059168F" w:rsidRDefault="0059168F" w:rsidP="0059168F">
      <w:pPr>
        <w:rPr>
          <w:rtl/>
          <w:lang w:eastAsia="he-IL"/>
        </w:rPr>
      </w:pPr>
    </w:p>
    <w:p w:rsidR="0059168F" w:rsidRDefault="0059168F" w:rsidP="0059168F">
      <w:pPr>
        <w:pStyle w:val="a5"/>
        <w:keepNext/>
        <w:rPr>
          <w:rtl/>
        </w:rPr>
      </w:pPr>
      <w:bookmarkStart w:id="3398" w:name="ET_speaker_5079_108"/>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398"/>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לא, יחסית למה שהיה </w:t>
      </w:r>
      <w:bookmarkStart w:id="3399" w:name="_ETM_Q1_6969048"/>
      <w:bookmarkEnd w:id="3399"/>
      <w:r>
        <w:rPr>
          <w:rtl/>
          <w:lang w:eastAsia="he-IL"/>
        </w:rPr>
        <w:t xml:space="preserve">לפני שבוע. לפני שבוע אמרו "כל המגזר הפרטי פתוח", עכשיו אמרו "רק חיוני". "רק חיוני" אבל עכשיו גנץ וביבי </w:t>
      </w:r>
      <w:bookmarkStart w:id="3400" w:name="_ETM_Q1_6973450"/>
      <w:bookmarkEnd w:id="3400"/>
      <w:r>
        <w:rPr>
          <w:rtl/>
          <w:lang w:eastAsia="he-IL"/>
        </w:rPr>
        <w:t>הוציאו הודעה שהייטק וכל השירותים כן, מה ההבדל?</w:t>
      </w:r>
    </w:p>
    <w:p w:rsidR="0059168F" w:rsidRDefault="0059168F" w:rsidP="0059168F">
      <w:pPr>
        <w:rPr>
          <w:rtl/>
          <w:lang w:eastAsia="he-IL"/>
        </w:rPr>
      </w:pPr>
      <w:bookmarkStart w:id="3401" w:name="_ETM_Q1_6971200"/>
      <w:bookmarkStart w:id="3402" w:name="_ETM_Q1_6971311"/>
      <w:bookmarkEnd w:id="3401"/>
      <w:bookmarkEnd w:id="3402"/>
    </w:p>
    <w:p w:rsidR="0059168F" w:rsidRDefault="0059168F" w:rsidP="0059168F">
      <w:pPr>
        <w:pStyle w:val="a5"/>
        <w:keepNext/>
        <w:rPr>
          <w:rtl/>
        </w:rPr>
      </w:pPr>
      <w:bookmarkStart w:id="3403" w:name="ET_speaker_איתמר_גרוטו_10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403"/>
    </w:p>
    <w:p w:rsidR="0059168F" w:rsidRDefault="0059168F" w:rsidP="0059168F">
      <w:pPr>
        <w:pStyle w:val="KeepWithNext"/>
        <w:rPr>
          <w:rtl/>
          <w:lang w:eastAsia="he-IL"/>
        </w:rPr>
      </w:pPr>
    </w:p>
    <w:p w:rsidR="0059168F" w:rsidRDefault="0059168F" w:rsidP="0059168F">
      <w:pPr>
        <w:rPr>
          <w:rtl/>
          <w:lang w:eastAsia="he-IL"/>
        </w:rPr>
      </w:pPr>
      <w:bookmarkStart w:id="3404" w:name="_ETM_Q1_6975430"/>
      <w:bookmarkStart w:id="3405" w:name="_ETM_Q1_6975485"/>
      <w:bookmarkEnd w:id="3404"/>
      <w:bookmarkEnd w:id="3405"/>
      <w:r>
        <w:rPr>
          <w:rtl/>
          <w:lang w:eastAsia="he-IL"/>
        </w:rPr>
        <w:t xml:space="preserve">כמו שאמרתי, רשימת מקומות העבודה נקבעת אצל </w:t>
      </w:r>
      <w:bookmarkStart w:id="3406" w:name="_ETM_Q1_6970069"/>
      <w:bookmarkEnd w:id="3406"/>
      <w:r>
        <w:rPr>
          <w:rtl/>
          <w:lang w:eastAsia="he-IL"/>
        </w:rPr>
        <w:t>משרד האוצר, היא רשימה מצומצמת. היא זהה למעשה אחד לאחד למה שהיה בסגר מרס-אפריל.</w:t>
      </w:r>
    </w:p>
    <w:p w:rsidR="0059168F" w:rsidRDefault="0059168F" w:rsidP="0059168F">
      <w:pPr>
        <w:rPr>
          <w:rtl/>
          <w:lang w:eastAsia="he-IL"/>
        </w:rPr>
      </w:pPr>
      <w:bookmarkStart w:id="3407" w:name="_ETM_Q1_6983942"/>
      <w:bookmarkStart w:id="3408" w:name="_ETM_Q1_6984033"/>
      <w:bookmarkStart w:id="3409" w:name="_ETM_Q1_6985366"/>
      <w:bookmarkEnd w:id="3407"/>
      <w:bookmarkEnd w:id="3408"/>
      <w:bookmarkEnd w:id="3409"/>
    </w:p>
    <w:p w:rsidR="0059168F" w:rsidRDefault="0059168F" w:rsidP="0059168F">
      <w:pPr>
        <w:pStyle w:val="af8"/>
        <w:keepNext/>
        <w:rPr>
          <w:rtl/>
        </w:rPr>
      </w:pPr>
      <w:bookmarkStart w:id="3410" w:name="ET_yor_5069_1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10"/>
    </w:p>
    <w:p w:rsidR="0059168F" w:rsidRDefault="0059168F" w:rsidP="0059168F">
      <w:pPr>
        <w:pStyle w:val="KeepWithNext"/>
        <w:rPr>
          <w:rtl/>
          <w:lang w:eastAsia="he-IL"/>
        </w:rPr>
      </w:pPr>
    </w:p>
    <w:p w:rsidR="0059168F" w:rsidRDefault="0059168F" w:rsidP="0059168F">
      <w:pPr>
        <w:rPr>
          <w:rtl/>
          <w:lang w:eastAsia="he-IL"/>
        </w:rPr>
      </w:pPr>
      <w:bookmarkStart w:id="3411" w:name="_ETM_Q1_6984700"/>
      <w:bookmarkEnd w:id="3411"/>
      <w:r>
        <w:rPr>
          <w:rtl/>
          <w:lang w:eastAsia="he-IL"/>
        </w:rPr>
        <w:t>רק מה שהיה במרס.</w:t>
      </w:r>
    </w:p>
    <w:p w:rsidR="0059168F" w:rsidRDefault="0059168F" w:rsidP="0059168F">
      <w:pPr>
        <w:rPr>
          <w:rtl/>
          <w:lang w:eastAsia="he-IL"/>
        </w:rPr>
      </w:pPr>
      <w:bookmarkStart w:id="3412" w:name="_ETM_Q1_6987657"/>
      <w:bookmarkStart w:id="3413" w:name="_ETM_Q1_6987762"/>
      <w:bookmarkEnd w:id="3412"/>
      <w:bookmarkEnd w:id="3413"/>
    </w:p>
    <w:p w:rsidR="0059168F" w:rsidRDefault="0059168F" w:rsidP="0059168F">
      <w:pPr>
        <w:pStyle w:val="a5"/>
        <w:keepNext/>
        <w:rPr>
          <w:rtl/>
        </w:rPr>
      </w:pPr>
      <w:bookmarkStart w:id="3414" w:name="ET_speaker_5771_1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414"/>
    </w:p>
    <w:p w:rsidR="0059168F" w:rsidRDefault="0059168F" w:rsidP="0059168F">
      <w:pPr>
        <w:pStyle w:val="KeepWithNext"/>
        <w:rPr>
          <w:rtl/>
          <w:lang w:eastAsia="he-IL"/>
        </w:rPr>
      </w:pPr>
    </w:p>
    <w:p w:rsidR="0059168F" w:rsidRDefault="0059168F" w:rsidP="0059168F">
      <w:pPr>
        <w:rPr>
          <w:rtl/>
          <w:lang w:eastAsia="he-IL"/>
        </w:rPr>
      </w:pPr>
      <w:bookmarkStart w:id="3415" w:name="_ETM_Q1_6985952"/>
      <w:bookmarkStart w:id="3416" w:name="_ETM_Q1_6986002"/>
      <w:bookmarkEnd w:id="3415"/>
      <w:bookmarkEnd w:id="3416"/>
      <w:r>
        <w:rPr>
          <w:rtl/>
          <w:lang w:eastAsia="he-IL"/>
        </w:rPr>
        <w:t xml:space="preserve">רק מה שהיה </w:t>
      </w:r>
      <w:bookmarkStart w:id="3417" w:name="_ETM_Q1_6982090"/>
      <w:bookmarkEnd w:id="3417"/>
      <w:r>
        <w:rPr>
          <w:rtl/>
          <w:lang w:eastAsia="he-IL"/>
        </w:rPr>
        <w:t>במרס.</w:t>
      </w:r>
    </w:p>
    <w:p w:rsidR="0059168F" w:rsidRDefault="0059168F" w:rsidP="0059168F">
      <w:pPr>
        <w:rPr>
          <w:rtl/>
          <w:lang w:eastAsia="he-IL"/>
        </w:rPr>
      </w:pPr>
      <w:bookmarkStart w:id="3418" w:name="_ETM_Q1_6989289"/>
      <w:bookmarkStart w:id="3419" w:name="_ETM_Q1_6989390"/>
      <w:bookmarkEnd w:id="3418"/>
      <w:bookmarkEnd w:id="3419"/>
    </w:p>
    <w:p w:rsidR="0059168F" w:rsidRDefault="0059168F" w:rsidP="0059168F">
      <w:pPr>
        <w:pStyle w:val="a5"/>
        <w:keepNext/>
        <w:rPr>
          <w:rtl/>
        </w:rPr>
      </w:pPr>
      <w:bookmarkStart w:id="3420" w:name="ET_speaker_5079_11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420"/>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אבל אני שואלת יחסית למה שהיה שבוע </w:t>
      </w:r>
      <w:bookmarkStart w:id="3421" w:name="_ETM_Q1_6983456"/>
      <w:bookmarkEnd w:id="3421"/>
      <w:r>
        <w:rPr>
          <w:rtl/>
          <w:lang w:eastAsia="he-IL"/>
        </w:rPr>
        <w:t xml:space="preserve">שעבר, לא יחסית למרס. </w:t>
      </w:r>
    </w:p>
    <w:p w:rsidR="0059168F" w:rsidRDefault="0059168F" w:rsidP="0059168F">
      <w:pPr>
        <w:ind w:firstLine="0"/>
        <w:rPr>
          <w:rFonts w:asciiTheme="minorHAnsi" w:hAnsiTheme="minorHAnsi"/>
          <w:rtl/>
          <w:lang w:eastAsia="he-IL"/>
        </w:rPr>
      </w:pPr>
      <w:bookmarkStart w:id="3422" w:name="_ETM_Q1_6838688"/>
      <w:bookmarkStart w:id="3423" w:name="_ETM_Q1_6838780"/>
      <w:bookmarkStart w:id="3424" w:name="_ETM_Q1_5666952"/>
      <w:bookmarkStart w:id="3425" w:name="_ETM_Q1_5667014"/>
      <w:bookmarkEnd w:id="3422"/>
      <w:bookmarkEnd w:id="3423"/>
      <w:bookmarkEnd w:id="3424"/>
      <w:bookmarkEnd w:id="3425"/>
    </w:p>
    <w:p w:rsidR="0059168F" w:rsidRDefault="0059168F" w:rsidP="0059168F">
      <w:pPr>
        <w:pStyle w:val="af8"/>
        <w:keepNext/>
        <w:rPr>
          <w:rtl/>
        </w:rPr>
      </w:pPr>
      <w:bookmarkStart w:id="3426" w:name="ET_yor_5069_1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6"/>
    </w:p>
    <w:p w:rsidR="0059168F" w:rsidRDefault="0059168F" w:rsidP="0059168F">
      <w:pPr>
        <w:pStyle w:val="KeepWithNext"/>
        <w:rPr>
          <w:rtl/>
          <w:lang w:eastAsia="he-IL"/>
        </w:rPr>
      </w:pPr>
    </w:p>
    <w:p w:rsidR="0059168F" w:rsidRDefault="0059168F" w:rsidP="0059168F">
      <w:pPr>
        <w:rPr>
          <w:rtl/>
          <w:lang w:eastAsia="he-IL"/>
        </w:rPr>
      </w:pPr>
      <w:bookmarkStart w:id="3427" w:name="_ETM_Q1_6996351"/>
      <w:bookmarkEnd w:id="3427"/>
      <w:r>
        <w:rPr>
          <w:rtl/>
          <w:lang w:eastAsia="he-IL"/>
        </w:rPr>
        <w:t>פרופ' גרוטו, אתה יכול לענות לשאלתו של ח"כ רול?</w:t>
      </w:r>
    </w:p>
    <w:p w:rsidR="0059168F" w:rsidRDefault="0059168F" w:rsidP="0059168F">
      <w:pPr>
        <w:rPr>
          <w:rtl/>
          <w:lang w:eastAsia="he-IL"/>
        </w:rPr>
      </w:pPr>
    </w:p>
    <w:p w:rsidR="0059168F" w:rsidRDefault="0059168F" w:rsidP="0059168F">
      <w:pPr>
        <w:pStyle w:val="a5"/>
        <w:keepNext/>
        <w:rPr>
          <w:rtl/>
        </w:rPr>
      </w:pPr>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3428" w:name="_ETM_Q1_6997692"/>
      <w:bookmarkStart w:id="3429" w:name="_ETM_Q1_6997751"/>
      <w:bookmarkEnd w:id="3428"/>
      <w:bookmarkEnd w:id="3429"/>
      <w:r>
        <w:rPr>
          <w:rtl/>
          <w:lang w:eastAsia="he-IL"/>
        </w:rPr>
        <w:t xml:space="preserve">הייטק זה </w:t>
      </w:r>
      <w:bookmarkStart w:id="3430" w:name="_ETM_Q1_6999257"/>
      <w:bookmarkEnd w:id="3430"/>
      <w:r>
        <w:rPr>
          <w:rtl/>
          <w:lang w:eastAsia="he-IL"/>
        </w:rPr>
        <w:t>חיוני?</w:t>
      </w:r>
    </w:p>
    <w:p w:rsidR="0059168F" w:rsidRDefault="0059168F" w:rsidP="0059168F">
      <w:pPr>
        <w:rPr>
          <w:rtl/>
          <w:lang w:eastAsia="he-IL"/>
        </w:rPr>
      </w:pPr>
    </w:p>
    <w:p w:rsidR="0059168F" w:rsidRDefault="0059168F" w:rsidP="0059168F">
      <w:pPr>
        <w:ind w:firstLine="0"/>
        <w:rPr>
          <w:rtl/>
          <w:lang w:eastAsia="he-IL"/>
        </w:rPr>
      </w:pPr>
      <w:bookmarkStart w:id="3431" w:name="_ETM_Q1_7025768"/>
      <w:bookmarkStart w:id="3432" w:name="_ETM_Q1_7025873"/>
      <w:bookmarkStart w:id="3433" w:name="_ETM_Q1_7026665"/>
      <w:bookmarkStart w:id="3434" w:name="_ETM_Q1_6996983"/>
      <w:bookmarkStart w:id="3435" w:name="_ETM_Q1_7001943"/>
      <w:bookmarkStart w:id="3436" w:name="_ETM_Q1_7002057"/>
      <w:bookmarkEnd w:id="3431"/>
      <w:bookmarkEnd w:id="3432"/>
      <w:bookmarkEnd w:id="3433"/>
      <w:bookmarkEnd w:id="3434"/>
      <w:bookmarkEnd w:id="3435"/>
      <w:bookmarkEnd w:id="3436"/>
    </w:p>
    <w:p w:rsidR="0059168F" w:rsidRDefault="0059168F" w:rsidP="0059168F">
      <w:pPr>
        <w:pStyle w:val="a5"/>
        <w:keepNext/>
        <w:rPr>
          <w:rtl/>
        </w:rPr>
      </w:pPr>
      <w:bookmarkStart w:id="3437" w:name="ET_speaker_5068_1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37"/>
    </w:p>
    <w:p w:rsidR="0059168F" w:rsidRDefault="0059168F" w:rsidP="0059168F">
      <w:pPr>
        <w:pStyle w:val="KeepWithNext"/>
        <w:rPr>
          <w:rtl/>
          <w:lang w:eastAsia="he-IL"/>
        </w:rPr>
      </w:pPr>
    </w:p>
    <w:p w:rsidR="0059168F" w:rsidRDefault="0059168F" w:rsidP="0059168F">
      <w:pPr>
        <w:rPr>
          <w:rtl/>
          <w:lang w:eastAsia="he-IL"/>
        </w:rPr>
      </w:pPr>
      <w:bookmarkStart w:id="3438" w:name="_ETM_Q1_7027303"/>
      <w:bookmarkStart w:id="3439" w:name="_ETM_Q1_7027358"/>
      <w:bookmarkEnd w:id="3438"/>
      <w:bookmarkEnd w:id="3439"/>
      <w:r>
        <w:rPr>
          <w:rtl/>
          <w:lang w:eastAsia="he-IL"/>
        </w:rPr>
        <w:t>אבל הוא לא ענה על השאלה של תמר.</w:t>
      </w:r>
    </w:p>
    <w:p w:rsidR="0059168F" w:rsidRDefault="0059168F" w:rsidP="0059168F">
      <w:pPr>
        <w:rPr>
          <w:rtl/>
          <w:lang w:eastAsia="he-IL"/>
        </w:rPr>
      </w:pPr>
      <w:bookmarkStart w:id="3440" w:name="_ETM_Q1_7027778"/>
      <w:bookmarkStart w:id="3441" w:name="_ETM_Q1_7027869"/>
      <w:bookmarkEnd w:id="3440"/>
      <w:bookmarkEnd w:id="3441"/>
    </w:p>
    <w:p w:rsidR="0059168F" w:rsidRDefault="0059168F" w:rsidP="0059168F">
      <w:pPr>
        <w:pStyle w:val="af8"/>
        <w:keepNext/>
        <w:rPr>
          <w:rtl/>
        </w:rPr>
      </w:pPr>
      <w:bookmarkStart w:id="3442" w:name="ET_yor_5069_1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42"/>
    </w:p>
    <w:p w:rsidR="0059168F" w:rsidRDefault="0059168F" w:rsidP="0059168F">
      <w:pPr>
        <w:pStyle w:val="KeepWithNext"/>
        <w:rPr>
          <w:rtl/>
          <w:lang w:eastAsia="he-IL"/>
        </w:rPr>
      </w:pPr>
    </w:p>
    <w:p w:rsidR="0059168F" w:rsidRDefault="0059168F" w:rsidP="0059168F">
      <w:pPr>
        <w:rPr>
          <w:rtl/>
          <w:lang w:eastAsia="he-IL"/>
        </w:rPr>
      </w:pPr>
      <w:bookmarkStart w:id="3443" w:name="_ETM_Q1_7028583"/>
      <w:bookmarkEnd w:id="3443"/>
      <w:r>
        <w:rPr>
          <w:rtl/>
          <w:lang w:eastAsia="he-IL"/>
        </w:rPr>
        <w:t>הוא ענה.</w:t>
      </w:r>
    </w:p>
    <w:p w:rsidR="0059168F" w:rsidRDefault="0059168F" w:rsidP="0059168F">
      <w:pPr>
        <w:rPr>
          <w:rtl/>
          <w:lang w:eastAsia="he-IL"/>
        </w:rPr>
      </w:pPr>
    </w:p>
    <w:p w:rsidR="0059168F" w:rsidRDefault="0059168F" w:rsidP="0059168F">
      <w:pPr>
        <w:pStyle w:val="a5"/>
        <w:keepNext/>
        <w:rPr>
          <w:rtl/>
        </w:rPr>
      </w:pPr>
      <w:bookmarkStart w:id="3444" w:name="ET_speaker_5079_11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444"/>
    </w:p>
    <w:p w:rsidR="0059168F" w:rsidRDefault="0059168F" w:rsidP="0059168F">
      <w:pPr>
        <w:pStyle w:val="KeepWithNext"/>
        <w:rPr>
          <w:rtl/>
          <w:lang w:eastAsia="he-IL"/>
        </w:rPr>
      </w:pPr>
    </w:p>
    <w:p w:rsidR="0059168F" w:rsidRDefault="0059168F" w:rsidP="0059168F">
      <w:pPr>
        <w:rPr>
          <w:rtl/>
          <w:lang w:eastAsia="he-IL"/>
        </w:rPr>
      </w:pPr>
      <w:r>
        <w:rPr>
          <w:rtl/>
          <w:lang w:eastAsia="he-IL"/>
        </w:rPr>
        <w:t>לא, הוא ל</w:t>
      </w:r>
      <w:bookmarkStart w:id="3445" w:name="_ETM_Q1_7023805"/>
      <w:bookmarkEnd w:id="3445"/>
      <w:r>
        <w:rPr>
          <w:rtl/>
          <w:lang w:eastAsia="he-IL"/>
        </w:rPr>
        <w:t>א ענה.</w:t>
      </w:r>
      <w:bookmarkStart w:id="3446" w:name="_ETM_Q1_7028637"/>
      <w:bookmarkEnd w:id="3446"/>
    </w:p>
    <w:p w:rsidR="0059168F" w:rsidRDefault="0059168F" w:rsidP="0059168F">
      <w:pPr>
        <w:rPr>
          <w:rtl/>
          <w:lang w:eastAsia="he-IL"/>
        </w:rPr>
      </w:pPr>
      <w:bookmarkStart w:id="3447" w:name="_ETM_Q1_7029503"/>
      <w:bookmarkEnd w:id="3447"/>
    </w:p>
    <w:p w:rsidR="0059168F" w:rsidRDefault="0059168F" w:rsidP="0059168F">
      <w:pPr>
        <w:pStyle w:val="a5"/>
        <w:keepNext/>
        <w:rPr>
          <w:rtl/>
        </w:rPr>
      </w:pPr>
      <w:bookmarkStart w:id="3448" w:name="ET_speaker_איתמר_גרוטו_11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448"/>
    </w:p>
    <w:p w:rsidR="0059168F" w:rsidRDefault="0059168F" w:rsidP="0059168F">
      <w:pPr>
        <w:pStyle w:val="KeepWithNext"/>
        <w:rPr>
          <w:rtl/>
          <w:lang w:eastAsia="he-IL"/>
        </w:rPr>
      </w:pPr>
    </w:p>
    <w:p w:rsidR="0059168F" w:rsidRDefault="0059168F" w:rsidP="0059168F">
      <w:pPr>
        <w:rPr>
          <w:rtl/>
          <w:lang w:eastAsia="he-IL"/>
        </w:rPr>
      </w:pPr>
      <w:bookmarkStart w:id="3449" w:name="_ETM_Q1_7030191"/>
      <w:bookmarkStart w:id="3450" w:name="_ETM_Q1_7030250"/>
      <w:bookmarkEnd w:id="3449"/>
      <w:bookmarkEnd w:id="3450"/>
      <w:r>
        <w:rPr>
          <w:rtl/>
          <w:lang w:eastAsia="he-IL"/>
        </w:rPr>
        <w:t xml:space="preserve">אני אגיד לך בדיוק מה ההבדל, נפרט אחד </w:t>
      </w:r>
      <w:bookmarkStart w:id="3451" w:name="_ETM_Q1_7031919"/>
      <w:bookmarkEnd w:id="3451"/>
      <w:r>
        <w:rPr>
          <w:rtl/>
          <w:lang w:eastAsia="he-IL"/>
        </w:rPr>
        <w:t xml:space="preserve">לאחד. </w:t>
      </w:r>
      <w:bookmarkStart w:id="3452" w:name="_ETM_Q1_7044640"/>
      <w:bookmarkEnd w:id="3452"/>
    </w:p>
    <w:p w:rsidR="0059168F" w:rsidRDefault="0059168F" w:rsidP="0059168F">
      <w:pPr>
        <w:rPr>
          <w:rtl/>
          <w:lang w:eastAsia="he-IL"/>
        </w:rPr>
      </w:pPr>
      <w:bookmarkStart w:id="3453" w:name="_ETM_Q1_7043873"/>
      <w:bookmarkStart w:id="3454" w:name="_ETM_Q1_7044035"/>
      <w:bookmarkStart w:id="3455" w:name="_ETM_Q1_7045025"/>
      <w:bookmarkStart w:id="3456" w:name="_ETM_Q1_7045187"/>
      <w:bookmarkEnd w:id="3453"/>
      <w:bookmarkEnd w:id="3454"/>
      <w:bookmarkEnd w:id="3455"/>
      <w:bookmarkEnd w:id="3456"/>
    </w:p>
    <w:p w:rsidR="0059168F" w:rsidRDefault="0059168F" w:rsidP="0059168F">
      <w:pPr>
        <w:pStyle w:val="a5"/>
        <w:keepNext/>
        <w:rPr>
          <w:rtl/>
        </w:rPr>
      </w:pPr>
      <w:bookmarkStart w:id="3457" w:name="ET_speaker_5777_122"/>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457"/>
    </w:p>
    <w:p w:rsidR="0059168F" w:rsidRDefault="0059168F" w:rsidP="0059168F">
      <w:pPr>
        <w:ind w:firstLine="0"/>
        <w:rPr>
          <w:rtl/>
          <w:lang w:eastAsia="he-IL"/>
        </w:rPr>
      </w:pPr>
    </w:p>
    <w:p w:rsidR="0059168F" w:rsidRDefault="0059168F" w:rsidP="0059168F">
      <w:pPr>
        <w:rPr>
          <w:rtl/>
          <w:lang w:eastAsia="he-IL"/>
        </w:rPr>
      </w:pPr>
      <w:bookmarkStart w:id="3458" w:name="_ETM_Q1_7025832"/>
      <w:bookmarkStart w:id="3459" w:name="_ETM_Q1_7025949"/>
      <w:bookmarkStart w:id="3460" w:name="_ETM_Q1_7044738"/>
      <w:bookmarkEnd w:id="3458"/>
      <w:bookmarkEnd w:id="3459"/>
      <w:bookmarkEnd w:id="3460"/>
      <w:r>
        <w:rPr>
          <w:rtl/>
          <w:lang w:eastAsia="he-IL"/>
        </w:rPr>
        <w:t xml:space="preserve">אני לא </w:t>
      </w:r>
      <w:bookmarkStart w:id="3461" w:name="_ETM_Q1_7030088"/>
      <w:bookmarkEnd w:id="3461"/>
      <w:r>
        <w:rPr>
          <w:rtl/>
          <w:lang w:eastAsia="he-IL"/>
        </w:rPr>
        <w:t xml:space="preserve">שמעתי את השאלה שלו כי את לא הפסקת לדבר. תמר, באמת, תני </w:t>
      </w:r>
      <w:bookmarkStart w:id="3462" w:name="_ETM_Q1_7030715"/>
      <w:bookmarkEnd w:id="3462"/>
      <w:r>
        <w:rPr>
          <w:rtl/>
          <w:lang w:eastAsia="he-IL"/>
        </w:rPr>
        <w:t>גם לשמוע מה הוא אומר.</w:t>
      </w:r>
    </w:p>
    <w:p w:rsidR="0059168F" w:rsidRDefault="0059168F" w:rsidP="0059168F">
      <w:pPr>
        <w:rPr>
          <w:rtl/>
          <w:lang w:eastAsia="he-IL"/>
        </w:rPr>
      </w:pPr>
      <w:bookmarkStart w:id="3463" w:name="_ETM_Q1_7031767"/>
      <w:bookmarkStart w:id="3464" w:name="_ETM_Q1_7031877"/>
      <w:bookmarkStart w:id="3465" w:name="_ETM_Q1_7035800"/>
      <w:bookmarkEnd w:id="3463"/>
      <w:bookmarkEnd w:id="3464"/>
      <w:bookmarkEnd w:id="3465"/>
    </w:p>
    <w:p w:rsidR="0059168F" w:rsidRDefault="0059168F" w:rsidP="0059168F">
      <w:pPr>
        <w:pStyle w:val="a5"/>
        <w:keepNext/>
        <w:rPr>
          <w:rtl/>
        </w:rPr>
      </w:pPr>
      <w:bookmarkStart w:id="3466" w:name="ET_speaker_5079_11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466"/>
    </w:p>
    <w:p w:rsidR="0059168F" w:rsidRDefault="0059168F" w:rsidP="0059168F">
      <w:pPr>
        <w:pStyle w:val="KeepWithNext"/>
        <w:rPr>
          <w:rtl/>
          <w:lang w:eastAsia="he-IL"/>
        </w:rPr>
      </w:pPr>
    </w:p>
    <w:p w:rsidR="0059168F" w:rsidRDefault="0059168F" w:rsidP="0059168F">
      <w:pPr>
        <w:rPr>
          <w:rtl/>
          <w:lang w:eastAsia="he-IL"/>
        </w:rPr>
      </w:pPr>
      <w:bookmarkStart w:id="3467" w:name="_ETM_Q1_7036448"/>
      <w:bookmarkStart w:id="3468" w:name="_ETM_Q1_7036500"/>
      <w:bookmarkEnd w:id="3467"/>
      <w:bookmarkEnd w:id="3468"/>
      <w:r>
        <w:rPr>
          <w:rtl/>
          <w:lang w:eastAsia="he-IL"/>
        </w:rPr>
        <w:t xml:space="preserve">אני שמחה שמצאת את </w:t>
      </w:r>
      <w:bookmarkStart w:id="3469" w:name="_ETM_Q1_7033843"/>
      <w:bookmarkEnd w:id="3469"/>
      <w:r>
        <w:rPr>
          <w:rtl/>
          <w:lang w:eastAsia="he-IL"/>
        </w:rPr>
        <w:t xml:space="preserve">הבעיה שלך, אבל גם אני פה בדיון </w:t>
      </w:r>
      <w:bookmarkStart w:id="3470" w:name="_ETM_Q1_7038938"/>
      <w:bookmarkEnd w:id="3470"/>
      <w:r>
        <w:rPr>
          <w:rtl/>
          <w:lang w:eastAsia="he-IL"/>
        </w:rPr>
        <w:t>ואני גם רוצה לקבל תשובות</w:t>
      </w:r>
      <w:bookmarkStart w:id="3471" w:name="_ETM_Q1_7042891"/>
      <w:bookmarkStart w:id="3472" w:name="_ETM_Q1_7043000"/>
      <w:bookmarkEnd w:id="3471"/>
      <w:bookmarkEnd w:id="3472"/>
      <w:r>
        <w:rPr>
          <w:rtl/>
          <w:lang w:eastAsia="he-IL"/>
        </w:rPr>
        <w:t xml:space="preserve"> - - -</w:t>
      </w:r>
    </w:p>
    <w:p w:rsidR="0059168F" w:rsidRDefault="0059168F" w:rsidP="0059168F">
      <w:pPr>
        <w:rPr>
          <w:rtl/>
          <w:lang w:eastAsia="he-IL"/>
        </w:rPr>
      </w:pPr>
      <w:bookmarkStart w:id="3473" w:name="_ETM_Q1_7043633"/>
      <w:bookmarkEnd w:id="3473"/>
    </w:p>
    <w:p w:rsidR="0059168F" w:rsidRDefault="0059168F" w:rsidP="0059168F">
      <w:pPr>
        <w:pStyle w:val="-"/>
        <w:keepNext/>
        <w:rPr>
          <w:rtl/>
        </w:rPr>
      </w:pPr>
      <w:bookmarkStart w:id="3474" w:name="ET_speakercontinue_5777_124"/>
      <w:r>
        <w:rPr>
          <w:rStyle w:val="TagStyle"/>
          <w:rFonts w:hint="cs"/>
          <w:rtl/>
        </w:rPr>
        <w:t xml:space="preserve"> &lt;&lt; דובר_המשך &gt;&gt; </w:t>
      </w:r>
      <w:r>
        <w:rPr>
          <w:rFonts w:hint="cs"/>
          <w:rtl/>
        </w:rPr>
        <w:t>מיקי חיימוביץ' (כחול לבן):</w:t>
      </w:r>
      <w:r>
        <w:rPr>
          <w:rStyle w:val="TagStyle"/>
          <w:rFonts w:hint="cs"/>
          <w:rtl/>
        </w:rPr>
        <w:t xml:space="preserve"> &lt;&lt; דובר_המשך &gt;&gt;</w:t>
      </w:r>
      <w:r>
        <w:rPr>
          <w:rFonts w:hint="cs"/>
          <w:rtl/>
        </w:rPr>
        <w:t xml:space="preserve"> </w:t>
      </w:r>
      <w:bookmarkEnd w:id="3474"/>
    </w:p>
    <w:p w:rsidR="0059168F" w:rsidRDefault="0059168F" w:rsidP="0059168F">
      <w:pPr>
        <w:ind w:firstLine="0"/>
        <w:rPr>
          <w:rtl/>
          <w:lang w:eastAsia="he-IL"/>
        </w:rPr>
      </w:pPr>
      <w:bookmarkStart w:id="3475" w:name="_ETM_Q1_7045699"/>
      <w:bookmarkEnd w:id="3475"/>
    </w:p>
    <w:p w:rsidR="0059168F" w:rsidRDefault="0059168F" w:rsidP="0059168F">
      <w:pPr>
        <w:rPr>
          <w:rtl/>
          <w:lang w:eastAsia="he-IL"/>
        </w:rPr>
      </w:pPr>
      <w:r>
        <w:rPr>
          <w:rtl/>
          <w:lang w:eastAsia="he-IL"/>
        </w:rPr>
        <w:t xml:space="preserve">אבל </w:t>
      </w:r>
      <w:bookmarkStart w:id="3476" w:name="_ETM_Q1_7035177"/>
      <w:bookmarkEnd w:id="3476"/>
      <w:r>
        <w:rPr>
          <w:rtl/>
          <w:lang w:eastAsia="he-IL"/>
        </w:rPr>
        <w:t>גם אני פה בדיון - - -</w:t>
      </w:r>
    </w:p>
    <w:p w:rsidR="0059168F" w:rsidRDefault="0059168F" w:rsidP="0059168F">
      <w:pPr>
        <w:rPr>
          <w:rtl/>
          <w:lang w:eastAsia="he-IL"/>
        </w:rPr>
      </w:pPr>
      <w:bookmarkStart w:id="3477" w:name="_ETM_Q1_7037791"/>
      <w:bookmarkStart w:id="3478" w:name="_ETM_Q1_7037913"/>
      <w:bookmarkStart w:id="3479" w:name="_ETM_Q1_7038574"/>
      <w:bookmarkEnd w:id="3477"/>
      <w:bookmarkEnd w:id="3478"/>
      <w:bookmarkEnd w:id="3479"/>
    </w:p>
    <w:p w:rsidR="0059168F" w:rsidRDefault="0059168F" w:rsidP="0059168F">
      <w:pPr>
        <w:pStyle w:val="a5"/>
        <w:keepNext/>
        <w:rPr>
          <w:rtl/>
        </w:rPr>
      </w:pPr>
      <w:bookmarkStart w:id="3480" w:name="ET_speaker_5079_121"/>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480"/>
    </w:p>
    <w:p w:rsidR="0059168F" w:rsidRDefault="0059168F" w:rsidP="0059168F">
      <w:pPr>
        <w:rPr>
          <w:rtl/>
          <w:lang w:eastAsia="he-IL"/>
        </w:rPr>
      </w:pPr>
      <w:bookmarkStart w:id="3481" w:name="_ETM_Q1_7039314"/>
      <w:bookmarkStart w:id="3482" w:name="_ETM_Q1_7039366"/>
      <w:bookmarkEnd w:id="3481"/>
      <w:bookmarkEnd w:id="3482"/>
    </w:p>
    <w:p w:rsidR="0059168F" w:rsidRDefault="0059168F" w:rsidP="0059168F">
      <w:pPr>
        <w:rPr>
          <w:rtl/>
          <w:lang w:eastAsia="he-IL"/>
        </w:rPr>
      </w:pPr>
      <w:bookmarkStart w:id="3483" w:name="_ETM_Q1_7035614"/>
      <w:bookmarkStart w:id="3484" w:name="_ETM_Q1_7035724"/>
      <w:bookmarkEnd w:id="3483"/>
      <w:bookmarkEnd w:id="3484"/>
      <w:r>
        <w:rPr>
          <w:rtl/>
          <w:lang w:eastAsia="he-IL"/>
        </w:rPr>
        <w:t xml:space="preserve">אז תמתיני </w:t>
      </w:r>
      <w:bookmarkStart w:id="3485" w:name="_ETM_Q1_7034883"/>
      <w:bookmarkEnd w:id="3485"/>
      <w:r>
        <w:rPr>
          <w:rtl/>
          <w:lang w:eastAsia="he-IL"/>
        </w:rPr>
        <w:t xml:space="preserve">לשאלה שלך. לא הבנתי מה את רוצה ממני. תירגעי, בבקשה. אני לא הבעיה שלך. </w:t>
      </w:r>
      <w:bookmarkStart w:id="3486" w:name="_ETM_Q1_7047158"/>
      <w:bookmarkEnd w:id="3486"/>
      <w:r>
        <w:rPr>
          <w:rtl/>
          <w:lang w:eastAsia="he-IL"/>
        </w:rPr>
        <w:t>אל תוציאי עלי את העצבים של הממשלה שאת חלק ממנה.</w:t>
      </w:r>
    </w:p>
    <w:p w:rsidR="0059168F" w:rsidRDefault="0059168F" w:rsidP="0059168F">
      <w:pPr>
        <w:rPr>
          <w:rtl/>
          <w:lang w:eastAsia="he-IL"/>
        </w:rPr>
      </w:pPr>
      <w:bookmarkStart w:id="3487" w:name="_ETM_Q1_7049498"/>
      <w:bookmarkStart w:id="3488" w:name="_ETM_Q1_7049629"/>
      <w:bookmarkEnd w:id="3487"/>
      <w:bookmarkEnd w:id="3488"/>
    </w:p>
    <w:p w:rsidR="0059168F" w:rsidRDefault="0059168F" w:rsidP="0059168F">
      <w:pPr>
        <w:pStyle w:val="-"/>
        <w:keepNext/>
        <w:rPr>
          <w:rtl/>
        </w:rPr>
      </w:pPr>
      <w:bookmarkStart w:id="3489" w:name="ET_speakercontinue_5777_125"/>
      <w:r>
        <w:rPr>
          <w:rStyle w:val="TagStyle"/>
          <w:rFonts w:hint="cs"/>
          <w:rtl/>
        </w:rPr>
        <w:t xml:space="preserve"> &lt;&lt; דובר_המשך &gt;&gt; </w:t>
      </w:r>
      <w:r>
        <w:rPr>
          <w:rFonts w:hint="cs"/>
          <w:rtl/>
        </w:rPr>
        <w:t>מיקי חיימוביץ' (כחול לבן):</w:t>
      </w:r>
      <w:r>
        <w:rPr>
          <w:rStyle w:val="TagStyle"/>
          <w:rFonts w:hint="cs"/>
          <w:rtl/>
        </w:rPr>
        <w:t xml:space="preserve"> &lt;&lt; דובר_המשך &gt;&gt;</w:t>
      </w:r>
      <w:r>
        <w:rPr>
          <w:rFonts w:hint="cs"/>
          <w:rtl/>
        </w:rPr>
        <w:t xml:space="preserve"> </w:t>
      </w:r>
      <w:bookmarkEnd w:id="3489"/>
    </w:p>
    <w:p w:rsidR="0059168F" w:rsidRDefault="0059168F" w:rsidP="0059168F">
      <w:pPr>
        <w:pStyle w:val="KeepWithNext"/>
        <w:rPr>
          <w:rtl/>
          <w:lang w:eastAsia="he-IL"/>
        </w:rPr>
      </w:pPr>
    </w:p>
    <w:p w:rsidR="0059168F" w:rsidRDefault="0059168F" w:rsidP="0059168F">
      <w:pPr>
        <w:rPr>
          <w:rtl/>
          <w:lang w:eastAsia="he-IL"/>
        </w:rPr>
      </w:pPr>
      <w:bookmarkStart w:id="3490" w:name="_ETM_Q1_7050244"/>
      <w:bookmarkEnd w:id="3490"/>
      <w:r>
        <w:rPr>
          <w:rtl/>
          <w:lang w:eastAsia="he-IL"/>
        </w:rPr>
        <w:t>אוי, נו, באמת, אז עכשיו את מוציאה עלי.</w:t>
      </w:r>
    </w:p>
    <w:p w:rsidR="0059168F" w:rsidRDefault="0059168F" w:rsidP="0059168F">
      <w:pPr>
        <w:rPr>
          <w:rtl/>
          <w:lang w:eastAsia="he-IL"/>
        </w:rPr>
      </w:pPr>
      <w:bookmarkStart w:id="3491" w:name="_ETM_Q1_7049051"/>
      <w:bookmarkStart w:id="3492" w:name="_ETM_Q1_7049173"/>
      <w:bookmarkStart w:id="3493" w:name="_ETM_Q1_7049818"/>
      <w:bookmarkEnd w:id="3491"/>
      <w:bookmarkEnd w:id="3492"/>
      <w:bookmarkEnd w:id="3493"/>
    </w:p>
    <w:p w:rsidR="0059168F" w:rsidRDefault="0059168F" w:rsidP="0059168F">
      <w:pPr>
        <w:pStyle w:val="a5"/>
        <w:keepNext/>
        <w:rPr>
          <w:rtl/>
        </w:rPr>
      </w:pPr>
      <w:bookmarkStart w:id="3494" w:name="ET_speaker_5079_12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494"/>
    </w:p>
    <w:p w:rsidR="0059168F" w:rsidRDefault="0059168F" w:rsidP="0059168F">
      <w:pPr>
        <w:pStyle w:val="KeepWithNext"/>
        <w:rPr>
          <w:rtl/>
          <w:lang w:eastAsia="he-IL"/>
        </w:rPr>
      </w:pPr>
    </w:p>
    <w:p w:rsidR="0059168F" w:rsidRDefault="0059168F" w:rsidP="0059168F">
      <w:pPr>
        <w:rPr>
          <w:rtl/>
          <w:lang w:eastAsia="he-IL"/>
        </w:rPr>
      </w:pPr>
      <w:bookmarkStart w:id="3495" w:name="_ETM_Q1_7050417"/>
      <w:bookmarkStart w:id="3496" w:name="_ETM_Q1_7050472"/>
      <w:bookmarkEnd w:id="3495"/>
      <w:bookmarkEnd w:id="3496"/>
      <w:r>
        <w:rPr>
          <w:rtl/>
          <w:lang w:eastAsia="he-IL"/>
        </w:rPr>
        <w:t xml:space="preserve">לא, אני לא מוציאה </w:t>
      </w:r>
      <w:bookmarkStart w:id="3497" w:name="_ETM_Q1_7048276"/>
      <w:bookmarkEnd w:id="3497"/>
      <w:r>
        <w:rPr>
          <w:rtl/>
          <w:lang w:eastAsia="he-IL"/>
        </w:rPr>
        <w:t>עליך שום דבר.</w:t>
      </w:r>
    </w:p>
    <w:p w:rsidR="0059168F" w:rsidRDefault="0059168F" w:rsidP="0059168F">
      <w:pPr>
        <w:rPr>
          <w:rtl/>
          <w:lang w:eastAsia="he-IL"/>
        </w:rPr>
      </w:pPr>
      <w:bookmarkStart w:id="3498" w:name="_ETM_Q1_7053701"/>
      <w:bookmarkStart w:id="3499" w:name="_ETM_Q1_7053802"/>
      <w:bookmarkEnd w:id="3498"/>
      <w:bookmarkEnd w:id="3499"/>
    </w:p>
    <w:p w:rsidR="0059168F" w:rsidRDefault="0059168F" w:rsidP="0059168F">
      <w:pPr>
        <w:pStyle w:val="a5"/>
        <w:keepNext/>
        <w:rPr>
          <w:rtl/>
        </w:rPr>
      </w:pPr>
      <w:bookmarkStart w:id="3500" w:name="ET_speaker_5777_128"/>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500"/>
    </w:p>
    <w:p w:rsidR="0059168F" w:rsidRDefault="0059168F" w:rsidP="0059168F">
      <w:pPr>
        <w:pStyle w:val="KeepWithNext"/>
        <w:rPr>
          <w:rtl/>
          <w:lang w:eastAsia="he-IL"/>
        </w:rPr>
      </w:pPr>
    </w:p>
    <w:p w:rsidR="0059168F" w:rsidRDefault="0059168F" w:rsidP="0059168F">
      <w:pPr>
        <w:rPr>
          <w:rtl/>
          <w:lang w:eastAsia="he-IL"/>
        </w:rPr>
      </w:pPr>
      <w:r>
        <w:rPr>
          <w:rtl/>
          <w:lang w:eastAsia="he-IL"/>
        </w:rPr>
        <w:t>תפסיקי לצעוק.</w:t>
      </w:r>
    </w:p>
    <w:p w:rsidR="0059168F" w:rsidRDefault="0059168F" w:rsidP="0059168F">
      <w:pPr>
        <w:rPr>
          <w:rtl/>
          <w:lang w:eastAsia="he-IL"/>
        </w:rPr>
      </w:pPr>
      <w:bookmarkStart w:id="3501" w:name="_ETM_Q1_7050526"/>
      <w:bookmarkStart w:id="3502" w:name="_ETM_Q1_7050623"/>
      <w:bookmarkEnd w:id="3501"/>
      <w:bookmarkEnd w:id="3502"/>
    </w:p>
    <w:p w:rsidR="0059168F" w:rsidRDefault="0059168F" w:rsidP="0059168F">
      <w:pPr>
        <w:pStyle w:val="-"/>
        <w:keepNext/>
        <w:rPr>
          <w:rtl/>
        </w:rPr>
      </w:pPr>
      <w:bookmarkStart w:id="3503" w:name="ET_speakercontinue_5079_127"/>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bookmarkEnd w:id="3503"/>
    </w:p>
    <w:p w:rsidR="0059168F" w:rsidRDefault="0059168F" w:rsidP="0059168F">
      <w:pPr>
        <w:pStyle w:val="KeepWithNext"/>
        <w:rPr>
          <w:rtl/>
          <w:lang w:eastAsia="he-IL"/>
        </w:rPr>
      </w:pPr>
    </w:p>
    <w:p w:rsidR="0059168F" w:rsidRDefault="0059168F" w:rsidP="0059168F">
      <w:pPr>
        <w:rPr>
          <w:rtl/>
          <w:lang w:eastAsia="he-IL"/>
        </w:rPr>
      </w:pPr>
      <w:bookmarkStart w:id="3504" w:name="_ETM_Q1_7054515"/>
      <w:bookmarkEnd w:id="3504"/>
      <w:r>
        <w:rPr>
          <w:rtl/>
          <w:lang w:eastAsia="he-IL"/>
        </w:rPr>
        <w:t xml:space="preserve">אל תחנכי אותי ואל תחלקי לי ציונים. </w:t>
      </w:r>
      <w:bookmarkStart w:id="3505" w:name="_ETM_Q1_7056511"/>
      <w:bookmarkEnd w:id="3505"/>
      <w:r>
        <w:rPr>
          <w:rtl/>
          <w:lang w:eastAsia="he-IL"/>
        </w:rPr>
        <w:t>אני רוצה להבין האם הייטק זה חיוני או לא, כי לפני שעה הוציאו הודעה שהייטק פתוח. שאלה פשוטה.</w:t>
      </w:r>
    </w:p>
    <w:p w:rsidR="0059168F" w:rsidRDefault="0059168F" w:rsidP="0059168F">
      <w:pPr>
        <w:rPr>
          <w:rtl/>
          <w:lang w:eastAsia="he-IL"/>
        </w:rPr>
      </w:pPr>
      <w:bookmarkStart w:id="3506" w:name="_ETM_Q1_7036597"/>
      <w:bookmarkStart w:id="3507" w:name="_ETM_Q1_7036706"/>
      <w:bookmarkStart w:id="3508" w:name="_ETM_Q1_7037509"/>
      <w:bookmarkStart w:id="3509" w:name="_ETM_Q1_7068286"/>
      <w:bookmarkEnd w:id="3506"/>
      <w:bookmarkEnd w:id="3507"/>
      <w:bookmarkEnd w:id="3508"/>
      <w:bookmarkEnd w:id="3509"/>
    </w:p>
    <w:p w:rsidR="0059168F" w:rsidRDefault="0059168F" w:rsidP="0059168F">
      <w:pPr>
        <w:pStyle w:val="a5"/>
        <w:keepNext/>
        <w:rPr>
          <w:rtl/>
        </w:rPr>
      </w:pPr>
      <w:bookmarkStart w:id="3510" w:name="ET_speaker_איתמר_גרוטו_12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510"/>
    </w:p>
    <w:p w:rsidR="0059168F" w:rsidRDefault="0059168F" w:rsidP="0059168F">
      <w:pPr>
        <w:pStyle w:val="KeepWithNext"/>
        <w:rPr>
          <w:rtl/>
          <w:lang w:eastAsia="he-IL"/>
        </w:rPr>
      </w:pPr>
    </w:p>
    <w:p w:rsidR="0059168F" w:rsidRDefault="0059168F" w:rsidP="0059168F">
      <w:pPr>
        <w:rPr>
          <w:rtl/>
          <w:lang w:eastAsia="he-IL"/>
        </w:rPr>
      </w:pPr>
      <w:bookmarkStart w:id="3511" w:name="_ETM_Q1_7068907"/>
      <w:bookmarkStart w:id="3512" w:name="_ETM_Q1_7068953"/>
      <w:bookmarkEnd w:id="3511"/>
      <w:bookmarkEnd w:id="3512"/>
      <w:r>
        <w:rPr>
          <w:rtl/>
          <w:lang w:eastAsia="he-IL"/>
        </w:rPr>
        <w:t xml:space="preserve">כמו שאמרתי, ברוב הדברים המנדט להחליט מי חיוני או לא ניתן למשרד האוצר. </w:t>
      </w:r>
    </w:p>
    <w:p w:rsidR="0059168F" w:rsidRDefault="0059168F" w:rsidP="0059168F">
      <w:pPr>
        <w:rPr>
          <w:rtl/>
          <w:lang w:eastAsia="he-IL"/>
        </w:rPr>
      </w:pPr>
    </w:p>
    <w:p w:rsidR="0059168F" w:rsidRDefault="0059168F" w:rsidP="0059168F">
      <w:pPr>
        <w:pStyle w:val="a5"/>
        <w:keepNext/>
        <w:rPr>
          <w:rtl/>
        </w:rPr>
      </w:pPr>
      <w:bookmarkStart w:id="3513" w:name="ET_speaker_5079_131"/>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513"/>
    </w:p>
    <w:p w:rsidR="0059168F" w:rsidRDefault="0059168F" w:rsidP="0059168F">
      <w:pPr>
        <w:pStyle w:val="KeepWithNext"/>
        <w:rPr>
          <w:rtl/>
          <w:lang w:eastAsia="he-IL"/>
        </w:rPr>
      </w:pPr>
    </w:p>
    <w:p w:rsidR="0059168F" w:rsidRDefault="0059168F" w:rsidP="0059168F">
      <w:pPr>
        <w:rPr>
          <w:rtl/>
          <w:lang w:eastAsia="he-IL"/>
        </w:rPr>
      </w:pPr>
      <w:r>
        <w:rPr>
          <w:rtl/>
          <w:lang w:eastAsia="he-IL"/>
        </w:rPr>
        <w:t>אז יפה, אז אין הבדל בין שבוע שעבר לשבוע.</w:t>
      </w:r>
    </w:p>
    <w:p w:rsidR="0059168F" w:rsidRDefault="0059168F" w:rsidP="0059168F">
      <w:pPr>
        <w:rPr>
          <w:rtl/>
          <w:lang w:eastAsia="he-IL"/>
        </w:rPr>
      </w:pPr>
    </w:p>
    <w:p w:rsidR="0059168F" w:rsidRDefault="0059168F" w:rsidP="0059168F">
      <w:pPr>
        <w:pStyle w:val="-"/>
        <w:keepNext/>
        <w:rPr>
          <w:rtl/>
        </w:rPr>
      </w:pPr>
      <w:bookmarkStart w:id="3514" w:name="ET_speakercontinue_איתמר_גרוטו_130"/>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3514"/>
    </w:p>
    <w:p w:rsidR="0059168F" w:rsidRDefault="0059168F" w:rsidP="0059168F">
      <w:pPr>
        <w:pStyle w:val="KeepWithNext"/>
        <w:rPr>
          <w:rtl/>
        </w:rPr>
      </w:pPr>
    </w:p>
    <w:p w:rsidR="0059168F" w:rsidRDefault="0059168F" w:rsidP="0059168F">
      <w:pPr>
        <w:rPr>
          <w:rtl/>
        </w:rPr>
      </w:pPr>
      <w:r>
        <w:rPr>
          <w:rtl/>
        </w:rPr>
        <w:t xml:space="preserve">אנחנו </w:t>
      </w:r>
      <w:bookmarkStart w:id="3515" w:name="_ETM_Q1_7068636"/>
      <w:bookmarkEnd w:id="3515"/>
      <w:r>
        <w:rPr>
          <w:rtl/>
        </w:rPr>
        <w:t xml:space="preserve">לא יודעים להגדיר לגמרי מה חיוני בדיוק. לפעמים זה יכול להיות </w:t>
      </w:r>
      <w:bookmarkStart w:id="3516" w:name="_ETM_Q1_7068700"/>
      <w:bookmarkEnd w:id="3516"/>
      <w:r>
        <w:rPr>
          <w:rtl/>
        </w:rPr>
        <w:t xml:space="preserve">מפעל </w:t>
      </w:r>
      <w:bookmarkStart w:id="3517" w:name="_ETM_Q1_7079025"/>
      <w:bookmarkEnd w:id="3517"/>
      <w:r>
        <w:rPr>
          <w:rtl/>
        </w:rPr>
        <w:t xml:space="preserve">מאוד קטן שמייצר איזה מוצר מאוד חיוני בשרשרת אספקה </w:t>
      </w:r>
      <w:bookmarkStart w:id="3518" w:name="_ETM_Q1_7078519"/>
      <w:bookmarkEnd w:id="3518"/>
      <w:r>
        <w:rPr>
          <w:rtl/>
        </w:rPr>
        <w:t>מאוד גדולה. לכן התבססנו בעיקר על מה שנעשה בסגר הקודם</w:t>
      </w:r>
      <w:bookmarkStart w:id="3519" w:name="_ETM_Q1_7084049"/>
      <w:bookmarkEnd w:id="3519"/>
      <w:r>
        <w:rPr>
          <w:rtl/>
        </w:rPr>
        <w:t xml:space="preserve"> וכך </w:t>
      </w:r>
      <w:bookmarkStart w:id="3520" w:name="_ETM_Q1_7088470"/>
      <w:bookmarkEnd w:id="3520"/>
      <w:r>
        <w:rPr>
          <w:rtl/>
        </w:rPr>
        <w:t xml:space="preserve">משרד האוצר הגדיר מה חיוני ומה פחות חיוני. </w:t>
      </w:r>
    </w:p>
    <w:p w:rsidR="0059168F" w:rsidRDefault="0059168F" w:rsidP="0059168F">
      <w:pPr>
        <w:rPr>
          <w:rtl/>
        </w:rPr>
      </w:pPr>
      <w:bookmarkStart w:id="3521" w:name="_ETM_Q1_7094000"/>
      <w:bookmarkStart w:id="3522" w:name="_ETM_Q1_7094093"/>
      <w:bookmarkEnd w:id="3521"/>
      <w:bookmarkEnd w:id="3522"/>
    </w:p>
    <w:p w:rsidR="0059168F" w:rsidRDefault="0059168F" w:rsidP="0059168F">
      <w:pPr>
        <w:pStyle w:val="a5"/>
        <w:keepNext/>
        <w:rPr>
          <w:rtl/>
        </w:rPr>
      </w:pPr>
      <w:bookmarkStart w:id="3523" w:name="ET_speaker_5079_13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523"/>
    </w:p>
    <w:p w:rsidR="0059168F" w:rsidRDefault="0059168F" w:rsidP="0059168F">
      <w:pPr>
        <w:pStyle w:val="KeepWithNext"/>
        <w:rPr>
          <w:rtl/>
          <w:lang w:eastAsia="he-IL"/>
        </w:rPr>
      </w:pPr>
    </w:p>
    <w:p w:rsidR="0059168F" w:rsidRDefault="0059168F" w:rsidP="0059168F">
      <w:pPr>
        <w:rPr>
          <w:rtl/>
          <w:lang w:eastAsia="he-IL"/>
        </w:rPr>
      </w:pPr>
      <w:r>
        <w:rPr>
          <w:rtl/>
          <w:lang w:eastAsia="he-IL"/>
        </w:rPr>
        <w:t>בקיצור, זה חוק בלפור.</w:t>
      </w:r>
    </w:p>
    <w:p w:rsidR="0059168F" w:rsidRDefault="0059168F" w:rsidP="0059168F">
      <w:pPr>
        <w:rPr>
          <w:rtl/>
          <w:lang w:eastAsia="he-IL"/>
        </w:rPr>
      </w:pPr>
    </w:p>
    <w:p w:rsidR="0059168F" w:rsidRDefault="0059168F" w:rsidP="0059168F">
      <w:pPr>
        <w:pStyle w:val="a5"/>
        <w:keepNext/>
        <w:rPr>
          <w:rtl/>
        </w:rPr>
      </w:pPr>
      <w:bookmarkStart w:id="3524" w:name="ET_speaker_איתמר_גרוטו_133"/>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52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בסופו של יום יש דברים </w:t>
      </w:r>
      <w:bookmarkStart w:id="3525" w:name="_ETM_Q1_7095602"/>
      <w:bookmarkEnd w:id="3525"/>
      <w:r>
        <w:rPr>
          <w:rtl/>
          <w:lang w:eastAsia="he-IL"/>
        </w:rPr>
        <w:t xml:space="preserve">בהייטק שהם בטח חיוניים מאוד. אנחנו, למשל, עובדים הרבה </w:t>
      </w:r>
      <w:bookmarkStart w:id="3526" w:name="_ETM_Q1_7098297"/>
      <w:bookmarkEnd w:id="3526"/>
      <w:r>
        <w:rPr>
          <w:rtl/>
          <w:lang w:eastAsia="he-IL"/>
        </w:rPr>
        <w:t xml:space="preserve">מאוד עם חברות הייטק כדי לפתח כל מיני פתרונות לקורונה, אז את אלה לא הייתי רוצה לסגור כי אני באמת עובד על זה כל היום בכדי להביא כל </w:t>
      </w:r>
      <w:bookmarkStart w:id="3527" w:name="_ETM_Q1_7099190"/>
      <w:bookmarkEnd w:id="3527"/>
      <w:r>
        <w:rPr>
          <w:rtl/>
          <w:lang w:eastAsia="he-IL"/>
        </w:rPr>
        <w:t xml:space="preserve">מיני פתרונות חדשניים גם בתחום ההייטק והביוטק. בוודאי שאלה תחומים </w:t>
      </w:r>
      <w:bookmarkStart w:id="3528" w:name="_ETM_Q1_7104383"/>
      <w:bookmarkEnd w:id="3528"/>
      <w:r>
        <w:rPr>
          <w:rtl/>
          <w:lang w:eastAsia="he-IL"/>
        </w:rPr>
        <w:t xml:space="preserve">שיכולים ברובם להיות מוגדרים כחיוניים לטובת עבודה, וזה לא שינוי </w:t>
      </w:r>
      <w:bookmarkStart w:id="3529" w:name="_ETM_Q1_7110915"/>
      <w:bookmarkEnd w:id="3529"/>
      <w:r>
        <w:rPr>
          <w:rtl/>
          <w:lang w:eastAsia="he-IL"/>
        </w:rPr>
        <w:t xml:space="preserve">מהסגר הקודם שהיה במרס-אפריל. זה השינוי הראשון שיש לעומת הפעם </w:t>
      </w:r>
      <w:bookmarkStart w:id="3530" w:name="_ETM_Q1_7120685"/>
      <w:bookmarkEnd w:id="3530"/>
      <w:r>
        <w:rPr>
          <w:rtl/>
          <w:lang w:eastAsia="he-IL"/>
        </w:rPr>
        <w:t>הקודמת.</w:t>
      </w:r>
    </w:p>
    <w:p w:rsidR="0059168F" w:rsidRDefault="0059168F" w:rsidP="0059168F">
      <w:pPr>
        <w:rPr>
          <w:rtl/>
          <w:lang w:eastAsia="he-IL"/>
        </w:rPr>
      </w:pPr>
      <w:bookmarkStart w:id="3531" w:name="_ETM_Q1_7122013"/>
      <w:bookmarkStart w:id="3532" w:name="_ETM_Q1_7122146"/>
      <w:bookmarkEnd w:id="3531"/>
      <w:bookmarkEnd w:id="3532"/>
    </w:p>
    <w:p w:rsidR="0059168F" w:rsidRDefault="0059168F" w:rsidP="0059168F">
      <w:pPr>
        <w:rPr>
          <w:rtl/>
          <w:lang w:eastAsia="he-IL"/>
        </w:rPr>
      </w:pPr>
      <w:bookmarkStart w:id="3533" w:name="_ETM_Q1_7122173"/>
      <w:bookmarkStart w:id="3534" w:name="_ETM_Q1_7122303"/>
      <w:bookmarkEnd w:id="3533"/>
      <w:bookmarkEnd w:id="3534"/>
      <w:r>
        <w:rPr>
          <w:rtl/>
          <w:lang w:eastAsia="he-IL"/>
        </w:rPr>
        <w:t xml:space="preserve">השינוי השני הוא שינוי שמתייחס לנושא הספורט, ביטול כל פעולות הספורט שהיו מורשות קודם </w:t>
      </w:r>
      <w:bookmarkStart w:id="3535" w:name="_ETM_Q1_7126777"/>
      <w:bookmarkEnd w:id="3535"/>
      <w:r>
        <w:rPr>
          <w:rtl/>
          <w:lang w:eastAsia="he-IL"/>
        </w:rPr>
        <w:t xml:space="preserve">לכן, למעט ספורט בין-לאומי, קבוצות או נבחרות שמייצגות את המדינה </w:t>
      </w:r>
      <w:bookmarkStart w:id="3536" w:name="_ETM_Q1_7138397"/>
      <w:bookmarkEnd w:id="3536"/>
      <w:r>
        <w:rPr>
          <w:rtl/>
          <w:lang w:eastAsia="he-IL"/>
        </w:rPr>
        <w:t xml:space="preserve">בכל ענפי הספורט. הן יוכלו לצאת, להיכנס, להתאמן ולשמור על כושר. </w:t>
      </w:r>
      <w:bookmarkStart w:id="3537" w:name="_ETM_Q1_7143339"/>
      <w:bookmarkEnd w:id="3537"/>
      <w:r>
        <w:rPr>
          <w:rtl/>
          <w:lang w:eastAsia="he-IL"/>
        </w:rPr>
        <w:t>שאר פעילות הספורט מושבתת. זה שינוי שני.</w:t>
      </w:r>
    </w:p>
    <w:p w:rsidR="0059168F" w:rsidRDefault="0059168F" w:rsidP="0059168F">
      <w:pPr>
        <w:rPr>
          <w:rtl/>
          <w:lang w:eastAsia="he-IL"/>
        </w:rPr>
      </w:pPr>
    </w:p>
    <w:p w:rsidR="0059168F" w:rsidRDefault="0059168F" w:rsidP="0059168F">
      <w:pPr>
        <w:rPr>
          <w:rtl/>
          <w:lang w:eastAsia="he-IL"/>
        </w:rPr>
      </w:pPr>
      <w:r>
        <w:rPr>
          <w:rtl/>
          <w:lang w:eastAsia="he-IL"/>
        </w:rPr>
        <w:t xml:space="preserve">שינוי שלישי מתייחס </w:t>
      </w:r>
      <w:bookmarkStart w:id="3538" w:name="_ETM_Q1_7150046"/>
      <w:bookmarkEnd w:id="3538"/>
      <w:r>
        <w:rPr>
          <w:rtl/>
          <w:lang w:eastAsia="he-IL"/>
        </w:rPr>
        <w:t xml:space="preserve">לבתי התפילה. אם בסגר הקודם אפשרו פעילות </w:t>
      </w:r>
      <w:bookmarkStart w:id="3539" w:name="_ETM_Q1_7156387"/>
      <w:bookmarkEnd w:id="3539"/>
      <w:r>
        <w:rPr>
          <w:rtl/>
          <w:lang w:eastAsia="he-IL"/>
        </w:rPr>
        <w:t xml:space="preserve">מסוימת בפנים, לאורך כל החג, עד שמחת תורה, אין אפשרות </w:t>
      </w:r>
      <w:bookmarkStart w:id="3540" w:name="_ETM_Q1_7166798"/>
      <w:bookmarkEnd w:id="3540"/>
      <w:r>
        <w:rPr>
          <w:rtl/>
          <w:lang w:eastAsia="he-IL"/>
        </w:rPr>
        <w:t>להתפלל בפנים, למעט יום כיפור.</w:t>
      </w:r>
    </w:p>
    <w:p w:rsidR="0059168F" w:rsidRDefault="0059168F" w:rsidP="0059168F">
      <w:pPr>
        <w:rPr>
          <w:rtl/>
          <w:lang w:eastAsia="he-IL"/>
        </w:rPr>
      </w:pPr>
      <w:bookmarkStart w:id="3541" w:name="_ETM_Q1_7166628"/>
      <w:bookmarkStart w:id="3542" w:name="_ETM_Q1_7166719"/>
      <w:bookmarkStart w:id="3543" w:name="_ETM_Q1_7167972"/>
      <w:bookmarkEnd w:id="3541"/>
      <w:bookmarkEnd w:id="3542"/>
      <w:bookmarkEnd w:id="3543"/>
    </w:p>
    <w:p w:rsidR="0059168F" w:rsidRDefault="0059168F" w:rsidP="0059168F">
      <w:pPr>
        <w:pStyle w:val="a5"/>
        <w:keepNext/>
        <w:rPr>
          <w:rtl/>
        </w:rPr>
      </w:pPr>
      <w:bookmarkStart w:id="3544" w:name="ET_speaker_5938_13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544"/>
    </w:p>
    <w:p w:rsidR="0059168F" w:rsidRDefault="0059168F" w:rsidP="0059168F">
      <w:pPr>
        <w:pStyle w:val="KeepWithNext"/>
        <w:rPr>
          <w:rtl/>
          <w:lang w:eastAsia="he-IL"/>
        </w:rPr>
      </w:pPr>
    </w:p>
    <w:p w:rsidR="0059168F" w:rsidRDefault="0059168F" w:rsidP="0059168F">
      <w:pPr>
        <w:rPr>
          <w:rtl/>
          <w:lang w:eastAsia="he-IL"/>
        </w:rPr>
      </w:pPr>
      <w:bookmarkStart w:id="3545" w:name="_ETM_Q1_7169991"/>
      <w:bookmarkStart w:id="3546" w:name="_ETM_Q1_7170015"/>
      <w:bookmarkEnd w:id="3545"/>
      <w:bookmarkEnd w:id="3546"/>
      <w:r>
        <w:rPr>
          <w:rtl/>
          <w:lang w:eastAsia="he-IL"/>
        </w:rPr>
        <w:t>מה זה "למעט"? זו עיקר המסה.</w:t>
      </w:r>
    </w:p>
    <w:p w:rsidR="0059168F" w:rsidRDefault="0059168F" w:rsidP="0059168F">
      <w:pPr>
        <w:rPr>
          <w:rtl/>
          <w:lang w:eastAsia="he-IL"/>
        </w:rPr>
      </w:pPr>
      <w:bookmarkStart w:id="3547" w:name="_ETM_Q1_7167563"/>
      <w:bookmarkStart w:id="3548" w:name="_ETM_Q1_7167647"/>
      <w:bookmarkStart w:id="3549" w:name="_ETM_Q1_7168296"/>
      <w:bookmarkEnd w:id="3547"/>
      <w:bookmarkEnd w:id="3548"/>
      <w:bookmarkEnd w:id="3549"/>
    </w:p>
    <w:p w:rsidR="0059168F" w:rsidRDefault="0059168F" w:rsidP="0059168F">
      <w:pPr>
        <w:pStyle w:val="a5"/>
        <w:keepNext/>
        <w:rPr>
          <w:rtl/>
        </w:rPr>
      </w:pPr>
      <w:bookmarkStart w:id="3550" w:name="ET_speaker_איתמר_גרוטו_132"/>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550"/>
    </w:p>
    <w:p w:rsidR="0059168F" w:rsidRDefault="0059168F" w:rsidP="0059168F">
      <w:pPr>
        <w:pStyle w:val="KeepWithNext"/>
        <w:rPr>
          <w:rtl/>
          <w:lang w:eastAsia="he-IL"/>
        </w:rPr>
      </w:pPr>
    </w:p>
    <w:p w:rsidR="0059168F" w:rsidRDefault="0059168F" w:rsidP="0059168F">
      <w:pPr>
        <w:rPr>
          <w:rtl/>
          <w:lang w:eastAsia="he-IL"/>
        </w:rPr>
      </w:pPr>
      <w:bookmarkStart w:id="3551" w:name="_ETM_Q1_7168911"/>
      <w:bookmarkStart w:id="3552" w:name="_ETM_Q1_7168963"/>
      <w:bookmarkEnd w:id="3551"/>
      <w:bookmarkEnd w:id="3552"/>
      <w:r>
        <w:rPr>
          <w:rtl/>
          <w:lang w:eastAsia="he-IL"/>
        </w:rPr>
        <w:t xml:space="preserve">בשאר </w:t>
      </w:r>
      <w:bookmarkStart w:id="3553" w:name="_ETM_Q1_7172776"/>
      <w:bookmarkEnd w:id="3553"/>
      <w:r>
        <w:rPr>
          <w:rtl/>
          <w:lang w:eastAsia="he-IL"/>
        </w:rPr>
        <w:t xml:space="preserve">הימים אפשר להתפלל בקבוצה של 20 אנשים בחוץ. התחום האחרון </w:t>
      </w:r>
      <w:bookmarkStart w:id="3554" w:name="_ETM_Q1_7180289"/>
      <w:bookmarkEnd w:id="3554"/>
      <w:r>
        <w:rPr>
          <w:rtl/>
          <w:lang w:eastAsia="he-IL"/>
        </w:rPr>
        <w:t xml:space="preserve">הוא תחום ההפגנות, שכרגע ההצעה הקיימת – לפני שאנחנו מדברים </w:t>
      </w:r>
      <w:bookmarkStart w:id="3555" w:name="_ETM_Q1_7182308"/>
      <w:bookmarkEnd w:id="3555"/>
      <w:r>
        <w:rPr>
          <w:rtl/>
          <w:lang w:eastAsia="he-IL"/>
        </w:rPr>
        <w:t xml:space="preserve">על החוק הנוכחי – מדברת על לאפשר למשטרה לאכוף </w:t>
      </w:r>
      <w:bookmarkStart w:id="3556" w:name="_ETM_Q1_7188905"/>
      <w:bookmarkEnd w:id="3556"/>
      <w:r>
        <w:rPr>
          <w:rtl/>
          <w:lang w:eastAsia="he-IL"/>
        </w:rPr>
        <w:t xml:space="preserve">את מרחק שני המטרים, לא רק לגבי ההפגנות אלא בכלל, </w:t>
      </w:r>
      <w:bookmarkStart w:id="3557" w:name="_ETM_Q1_7191235"/>
      <w:bookmarkEnd w:id="3557"/>
      <w:r>
        <w:rPr>
          <w:rtl/>
          <w:lang w:eastAsia="he-IL"/>
        </w:rPr>
        <w:t>בכל מקום שלא אוכפים. קודם היה אפשר לאכוף רק מסכות ועכשיו אפשר לאכוף גם מרחק אם יש התקהלות.</w:t>
      </w:r>
      <w:bookmarkStart w:id="3558" w:name="_ETM_Q1_7210551"/>
      <w:bookmarkStart w:id="3559" w:name="_ETM_Q1_7210651"/>
      <w:bookmarkStart w:id="3560" w:name="_ETM_Q1_7218630"/>
      <w:bookmarkStart w:id="3561" w:name="_ETM_Q1_7218699"/>
      <w:bookmarkEnd w:id="3558"/>
      <w:bookmarkEnd w:id="3559"/>
      <w:bookmarkEnd w:id="3560"/>
      <w:bookmarkEnd w:id="3561"/>
      <w:r>
        <w:rPr>
          <w:rtl/>
          <w:lang w:eastAsia="he-IL"/>
        </w:rPr>
        <w:t xml:space="preserve"> אני רוצה להתייחס קונקרטית לנושא ההפגנות עצמן. א', הייתה </w:t>
      </w:r>
      <w:bookmarkStart w:id="3562" w:name="_ETM_Q1_7228179"/>
      <w:bookmarkEnd w:id="3562"/>
      <w:r>
        <w:rPr>
          <w:rtl/>
          <w:lang w:eastAsia="he-IL"/>
        </w:rPr>
        <w:t xml:space="preserve">שאלה על מחאה במכוניות. מחאה במכוניות היא לא מסוכנת, למעט </w:t>
      </w:r>
      <w:bookmarkStart w:id="3563" w:name="_ETM_Q1_7234057"/>
      <w:bookmarkEnd w:id="3563"/>
      <w:r>
        <w:rPr>
          <w:rtl/>
          <w:lang w:eastAsia="he-IL"/>
        </w:rPr>
        <w:t>העובדה שאנשים יוצאים מהבית וזה פוגע במגבלת ההתקהלות.</w:t>
      </w:r>
    </w:p>
    <w:p w:rsidR="0059168F" w:rsidRDefault="0059168F" w:rsidP="0059168F">
      <w:pPr>
        <w:rPr>
          <w:rtl/>
          <w:lang w:eastAsia="he-IL"/>
        </w:rPr>
      </w:pPr>
      <w:bookmarkStart w:id="3564" w:name="_ETM_Q1_7238605"/>
      <w:bookmarkStart w:id="3565" w:name="_ETM_Q1_7238717"/>
      <w:bookmarkStart w:id="3566" w:name="_ETM_Q1_7240156"/>
      <w:bookmarkEnd w:id="3564"/>
      <w:bookmarkEnd w:id="3565"/>
      <w:bookmarkEnd w:id="3566"/>
    </w:p>
    <w:p w:rsidR="0059168F" w:rsidRDefault="0059168F" w:rsidP="0059168F">
      <w:pPr>
        <w:pStyle w:val="a5"/>
        <w:keepNext/>
        <w:rPr>
          <w:rtl/>
        </w:rPr>
      </w:pPr>
      <w:bookmarkStart w:id="3567" w:name="ET_speaker_5079_13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567"/>
    </w:p>
    <w:p w:rsidR="0059168F" w:rsidRDefault="0059168F" w:rsidP="0059168F">
      <w:pPr>
        <w:pStyle w:val="KeepWithNext"/>
        <w:rPr>
          <w:rtl/>
          <w:lang w:eastAsia="he-IL"/>
        </w:rPr>
      </w:pPr>
    </w:p>
    <w:p w:rsidR="0059168F" w:rsidRDefault="0059168F" w:rsidP="0059168F">
      <w:pPr>
        <w:rPr>
          <w:rtl/>
          <w:lang w:eastAsia="he-IL"/>
        </w:rPr>
      </w:pPr>
      <w:bookmarkStart w:id="3568" w:name="_ETM_Q1_7241041"/>
      <w:bookmarkStart w:id="3569" w:name="_ETM_Q1_7241130"/>
      <w:bookmarkEnd w:id="3568"/>
      <w:bookmarkEnd w:id="3569"/>
      <w:r>
        <w:rPr>
          <w:rtl/>
          <w:lang w:eastAsia="he-IL"/>
        </w:rPr>
        <w:t>איזו התקהלות? הם לא יוצאים מהאוטו.</w:t>
      </w:r>
    </w:p>
    <w:p w:rsidR="0059168F" w:rsidRDefault="0059168F" w:rsidP="0059168F">
      <w:pPr>
        <w:rPr>
          <w:rtl/>
          <w:lang w:eastAsia="he-IL"/>
        </w:rPr>
      </w:pPr>
      <w:bookmarkStart w:id="3570" w:name="_ETM_Q1_7241738"/>
      <w:bookmarkStart w:id="3571" w:name="_ETM_Q1_7241920"/>
      <w:bookmarkStart w:id="3572" w:name="_ETM_Q1_7242807"/>
      <w:bookmarkEnd w:id="3570"/>
      <w:bookmarkEnd w:id="3571"/>
      <w:bookmarkEnd w:id="3572"/>
    </w:p>
    <w:p w:rsidR="0059168F" w:rsidRDefault="0059168F" w:rsidP="0059168F">
      <w:pPr>
        <w:pStyle w:val="a5"/>
        <w:keepNext/>
        <w:rPr>
          <w:rtl/>
        </w:rPr>
      </w:pPr>
      <w:bookmarkStart w:id="3573" w:name="ET_speaker_5068_1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573"/>
    </w:p>
    <w:p w:rsidR="0059168F" w:rsidRDefault="0059168F" w:rsidP="0059168F">
      <w:pPr>
        <w:pStyle w:val="KeepWithNext"/>
        <w:rPr>
          <w:rtl/>
          <w:lang w:eastAsia="he-IL"/>
        </w:rPr>
      </w:pPr>
    </w:p>
    <w:p w:rsidR="0059168F" w:rsidRDefault="0059168F" w:rsidP="0059168F">
      <w:pPr>
        <w:rPr>
          <w:rtl/>
          <w:lang w:eastAsia="he-IL"/>
        </w:rPr>
      </w:pPr>
      <w:r>
        <w:rPr>
          <w:rtl/>
          <w:lang w:eastAsia="he-IL"/>
        </w:rPr>
        <w:t>מ</w:t>
      </w:r>
      <w:bookmarkStart w:id="3574" w:name="_ETM_Q1_7243912"/>
      <w:bookmarkEnd w:id="3574"/>
      <w:r>
        <w:rPr>
          <w:rtl/>
          <w:lang w:eastAsia="he-IL"/>
        </w:rPr>
        <w:t>ה</w:t>
      </w:r>
      <w:bookmarkStart w:id="3575" w:name="_ETM_Q1_7243991"/>
      <w:bookmarkEnd w:id="3575"/>
      <w:r>
        <w:rPr>
          <w:rtl/>
          <w:lang w:eastAsia="he-IL"/>
        </w:rPr>
        <w:t xml:space="preserve"> פוגע בהתקהלות, איתמר? </w:t>
      </w:r>
      <w:bookmarkStart w:id="3576" w:name="_ETM_Q1_7245070"/>
      <w:bookmarkEnd w:id="3576"/>
      <w:r>
        <w:rPr>
          <w:rtl/>
          <w:lang w:eastAsia="he-IL"/>
        </w:rPr>
        <w:t>אני יוצאת מהבית לחניון, לאוטו, עולה לאוטו, נוסעת לירושלים.</w:t>
      </w:r>
    </w:p>
    <w:p w:rsidR="0059168F" w:rsidRDefault="0059168F" w:rsidP="0059168F">
      <w:pPr>
        <w:rPr>
          <w:rtl/>
          <w:lang w:eastAsia="he-IL"/>
        </w:rPr>
      </w:pPr>
      <w:bookmarkStart w:id="3577" w:name="_ETM_Q1_7255819"/>
      <w:bookmarkStart w:id="3578" w:name="_ETM_Q1_7255918"/>
      <w:bookmarkStart w:id="3579" w:name="_ETM_Q1_7256619"/>
      <w:bookmarkEnd w:id="3577"/>
      <w:bookmarkEnd w:id="3578"/>
      <w:bookmarkEnd w:id="3579"/>
    </w:p>
    <w:p w:rsidR="0059168F" w:rsidRDefault="0059168F" w:rsidP="0059168F">
      <w:pPr>
        <w:pStyle w:val="a5"/>
        <w:keepNext/>
        <w:rPr>
          <w:rtl/>
        </w:rPr>
      </w:pPr>
      <w:bookmarkStart w:id="3580" w:name="ET_speaker_איתמר_גרוטו_136"/>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580"/>
    </w:p>
    <w:p w:rsidR="0059168F" w:rsidRDefault="0059168F" w:rsidP="0059168F">
      <w:pPr>
        <w:pStyle w:val="KeepWithNext"/>
        <w:rPr>
          <w:rtl/>
          <w:lang w:eastAsia="he-IL"/>
        </w:rPr>
      </w:pPr>
    </w:p>
    <w:p w:rsidR="0059168F" w:rsidRDefault="0059168F" w:rsidP="0059168F">
      <w:pPr>
        <w:rPr>
          <w:rtl/>
          <w:lang w:eastAsia="he-IL"/>
        </w:rPr>
      </w:pPr>
      <w:bookmarkStart w:id="3581" w:name="_ETM_Q1_7257562"/>
      <w:bookmarkStart w:id="3582" w:name="_ETM_Q1_7257629"/>
      <w:bookmarkEnd w:id="3581"/>
      <w:bookmarkEnd w:id="3582"/>
      <w:r>
        <w:rPr>
          <w:rtl/>
          <w:lang w:eastAsia="he-IL"/>
        </w:rPr>
        <w:t xml:space="preserve">אנשים יכולים להגיד שהם יוצאים להפגנה או יוצאים לכל מיני דברים </w:t>
      </w:r>
      <w:bookmarkStart w:id="3583" w:name="_ETM_Q1_7258288"/>
      <w:bookmarkEnd w:id="3583"/>
      <w:r>
        <w:rPr>
          <w:rtl/>
          <w:lang w:eastAsia="he-IL"/>
        </w:rPr>
        <w:t xml:space="preserve">אחרים ולנצל את העניין הזה, אבל זה נראה לי פחות רלוונטי. נראה לי שהסיכון היחיד, כמו שנאמר פה, הוא שמחאה </w:t>
      </w:r>
      <w:bookmarkStart w:id="3584" w:name="_ETM_Q1_7265241"/>
      <w:bookmarkEnd w:id="3584"/>
      <w:r>
        <w:rPr>
          <w:rtl/>
          <w:lang w:eastAsia="he-IL"/>
        </w:rPr>
        <w:t xml:space="preserve">במכוניות זה זיהום אוויר, עומדים בפקק אחד גדול וכנראה שנוצר </w:t>
      </w:r>
      <w:bookmarkStart w:id="3585" w:name="_ETM_Q1_7265162"/>
      <w:bookmarkEnd w:id="3585"/>
      <w:r>
        <w:rPr>
          <w:rtl/>
          <w:lang w:eastAsia="he-IL"/>
        </w:rPr>
        <w:t xml:space="preserve">שם הרבה זיהום אוויר. אין כמובן סכנה לאנשים שנמצאים בתוך </w:t>
      </w:r>
      <w:bookmarkStart w:id="3586" w:name="_ETM_Q1_7275374"/>
      <w:bookmarkEnd w:id="3586"/>
      <w:r>
        <w:rPr>
          <w:rtl/>
          <w:lang w:eastAsia="he-IL"/>
        </w:rPr>
        <w:t xml:space="preserve">המכונית, בתנאי שזה נוסע אחד במכונית ולא קבוצות אנשים </w:t>
      </w:r>
      <w:bookmarkStart w:id="3587" w:name="_ETM_Q1_7276653"/>
      <w:bookmarkEnd w:id="3587"/>
      <w:r>
        <w:rPr>
          <w:rtl/>
          <w:lang w:eastAsia="he-IL"/>
        </w:rPr>
        <w:t>שיושבים בצפיפות.</w:t>
      </w:r>
    </w:p>
    <w:p w:rsidR="0059168F" w:rsidRDefault="0059168F" w:rsidP="0059168F">
      <w:pPr>
        <w:rPr>
          <w:rtl/>
          <w:lang w:eastAsia="he-IL"/>
        </w:rPr>
      </w:pPr>
    </w:p>
    <w:p w:rsidR="0059168F" w:rsidRDefault="0059168F" w:rsidP="0059168F">
      <w:pPr>
        <w:rPr>
          <w:rtl/>
          <w:lang w:eastAsia="he-IL"/>
        </w:rPr>
      </w:pPr>
      <w:r>
        <w:rPr>
          <w:rtl/>
          <w:lang w:eastAsia="he-IL"/>
        </w:rPr>
        <w:t xml:space="preserve">נושא נוסף הוא ההדבקה באירועי ההפגנות. אני מסתכל על </w:t>
      </w:r>
      <w:bookmarkStart w:id="3588" w:name="_ETM_Q1_7288887"/>
      <w:bookmarkEnd w:id="3588"/>
      <w:r>
        <w:rPr>
          <w:rtl/>
          <w:lang w:eastAsia="he-IL"/>
        </w:rPr>
        <w:t xml:space="preserve">כל האתרים הבין-לאומיים, גם של ארגון הבריאות העולמי וגם של </w:t>
      </w:r>
      <w:bookmarkStart w:id="3589" w:name="_ETM_Q1_7289635"/>
      <w:bookmarkEnd w:id="3589"/>
      <w:r>
        <w:rPr>
          <w:rtl/>
          <w:lang w:eastAsia="he-IL"/>
        </w:rPr>
        <w:t>ה-</w:t>
      </w:r>
      <w:r>
        <w:rPr>
          <w:sz w:val="22"/>
          <w:szCs w:val="22"/>
          <w:lang w:eastAsia="he-IL"/>
        </w:rPr>
        <w:t>CDC</w:t>
      </w:r>
      <w:r>
        <w:rPr>
          <w:rtl/>
          <w:lang w:eastAsia="he-IL"/>
        </w:rPr>
        <w:t xml:space="preserve"> בארצות הברית ובבריטניה, כולם, ללא יוצא מן הכלל, בלי </w:t>
      </w:r>
      <w:bookmarkStart w:id="3590" w:name="_ETM_Q1_7300427"/>
      <w:bookmarkEnd w:id="3590"/>
      <w:r>
        <w:rPr>
          <w:rtl/>
          <w:lang w:eastAsia="he-IL"/>
        </w:rPr>
        <w:t xml:space="preserve">לאסוף נתונים וכו', אומרים שיש סיכון בכל התקהלות, גם בפנים וגם בחוץ. נכון שההתקהלות בפנים היא הרבה יותר מסוכנת </w:t>
      </w:r>
      <w:bookmarkStart w:id="3591" w:name="_ETM_Q1_7309298"/>
      <w:bookmarkEnd w:id="3591"/>
      <w:r>
        <w:rPr>
          <w:rtl/>
          <w:lang w:eastAsia="he-IL"/>
        </w:rPr>
        <w:t xml:space="preserve">כי מעבר לעובדה שיכולה להיות הדבקה טיפתית מאדם לאדם, שזו יכולה להתרחש גם בפנים וגם בחוץ, </w:t>
      </w:r>
      <w:bookmarkStart w:id="3592" w:name="_ETM_Q1_7321855"/>
      <w:bookmarkEnd w:id="3592"/>
      <w:r>
        <w:rPr>
          <w:rtl/>
          <w:lang w:eastAsia="he-IL"/>
        </w:rPr>
        <w:t xml:space="preserve">בפנים יש לנו סיכון נוסף כי נוצרים ארוסולים של הווירוס </w:t>
      </w:r>
      <w:bookmarkStart w:id="3593" w:name="_ETM_Q1_7329754"/>
      <w:bookmarkEnd w:id="3593"/>
      <w:r>
        <w:rPr>
          <w:rtl/>
          <w:lang w:eastAsia="he-IL"/>
        </w:rPr>
        <w:t xml:space="preserve">שמסתובב בחלל ויכול להדביק את האנשים שנמצאים במרחק מסוים </w:t>
      </w:r>
      <w:bookmarkStart w:id="3594" w:name="_ETM_Q1_7333616"/>
      <w:bookmarkEnd w:id="3594"/>
      <w:r>
        <w:rPr>
          <w:rtl/>
          <w:lang w:eastAsia="he-IL"/>
        </w:rPr>
        <w:t>זה מזה.</w:t>
      </w:r>
    </w:p>
    <w:p w:rsidR="0059168F" w:rsidRDefault="0059168F" w:rsidP="0059168F">
      <w:pPr>
        <w:rPr>
          <w:rtl/>
          <w:lang w:eastAsia="he-IL"/>
        </w:rPr>
      </w:pPr>
      <w:bookmarkStart w:id="3595" w:name="_ETM_Q1_7338370"/>
      <w:bookmarkStart w:id="3596" w:name="_ETM_Q1_7338466"/>
      <w:bookmarkEnd w:id="3595"/>
      <w:bookmarkEnd w:id="3596"/>
    </w:p>
    <w:p w:rsidR="0059168F" w:rsidRDefault="0059168F" w:rsidP="0059168F">
      <w:pPr>
        <w:pStyle w:val="a5"/>
        <w:keepNext/>
        <w:rPr>
          <w:rtl/>
        </w:rPr>
      </w:pPr>
      <w:bookmarkStart w:id="3597" w:name="ET_speaker_6041_14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597"/>
    </w:p>
    <w:p w:rsidR="0059168F" w:rsidRDefault="0059168F" w:rsidP="0059168F">
      <w:pPr>
        <w:rPr>
          <w:rtl/>
          <w:lang w:eastAsia="he-IL"/>
        </w:rPr>
      </w:pPr>
    </w:p>
    <w:p w:rsidR="0059168F" w:rsidRDefault="0059168F" w:rsidP="0059168F">
      <w:pPr>
        <w:rPr>
          <w:rtl/>
          <w:lang w:eastAsia="he-IL"/>
        </w:rPr>
      </w:pPr>
      <w:bookmarkStart w:id="3598" w:name="_ETM_Q1_7338544"/>
      <w:bookmarkStart w:id="3599" w:name="_ETM_Q1_7338611"/>
      <w:bookmarkEnd w:id="3598"/>
      <w:bookmarkEnd w:id="3599"/>
      <w:r>
        <w:rPr>
          <w:rtl/>
          <w:lang w:eastAsia="he-IL"/>
        </w:rPr>
        <w:t xml:space="preserve">פרופ' גרוטו, אז אחרי שאמרנו את כל זה איך </w:t>
      </w:r>
      <w:bookmarkStart w:id="3600" w:name="_ETM_Q1_7334641"/>
      <w:bookmarkEnd w:id="3600"/>
      <w:r>
        <w:rPr>
          <w:rtl/>
          <w:lang w:eastAsia="he-IL"/>
        </w:rPr>
        <w:t>אנחנו מאפשרים ביום כיפור לתפילות בפנים ולא רק בחוץ? איך?</w:t>
      </w:r>
    </w:p>
    <w:p w:rsidR="0059168F" w:rsidRDefault="0059168F" w:rsidP="0059168F">
      <w:pPr>
        <w:rPr>
          <w:rtl/>
          <w:lang w:eastAsia="he-IL"/>
        </w:rPr>
      </w:pPr>
      <w:bookmarkStart w:id="3601" w:name="_ETM_Q1_7342475"/>
      <w:bookmarkStart w:id="3602" w:name="_ETM_Q1_7342554"/>
      <w:bookmarkStart w:id="3603" w:name="_ETM_Q1_7343259"/>
      <w:bookmarkEnd w:id="3601"/>
      <w:bookmarkEnd w:id="3602"/>
      <w:bookmarkEnd w:id="3603"/>
    </w:p>
    <w:p w:rsidR="0059168F" w:rsidRDefault="0059168F" w:rsidP="0059168F">
      <w:pPr>
        <w:pStyle w:val="a5"/>
        <w:keepNext/>
        <w:rPr>
          <w:rtl/>
        </w:rPr>
      </w:pPr>
      <w:bookmarkStart w:id="3604" w:name="ET_speaker_איתמר_גרוטו_13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604"/>
    </w:p>
    <w:p w:rsidR="0059168F" w:rsidRDefault="0059168F" w:rsidP="0059168F">
      <w:pPr>
        <w:pStyle w:val="KeepWithNext"/>
        <w:rPr>
          <w:rtl/>
          <w:lang w:eastAsia="he-IL"/>
        </w:rPr>
      </w:pPr>
    </w:p>
    <w:p w:rsidR="0059168F" w:rsidRDefault="0059168F" w:rsidP="0059168F">
      <w:pPr>
        <w:rPr>
          <w:rtl/>
          <w:lang w:eastAsia="he-IL"/>
        </w:rPr>
      </w:pPr>
      <w:bookmarkStart w:id="3605" w:name="_ETM_Q1_7344105"/>
      <w:bookmarkStart w:id="3606" w:name="_ETM_Q1_7344173"/>
      <w:bookmarkEnd w:id="3605"/>
      <w:bookmarkEnd w:id="3606"/>
      <w:r>
        <w:rPr>
          <w:rtl/>
          <w:lang w:eastAsia="he-IL"/>
        </w:rPr>
        <w:t xml:space="preserve">בחוץ כמובן גם יכולה להיות הדבקה טיפתית מאדם לאדם. </w:t>
      </w:r>
      <w:bookmarkStart w:id="3607" w:name="_ETM_Q1_7348068"/>
      <w:bookmarkEnd w:id="3607"/>
      <w:r>
        <w:rPr>
          <w:rtl/>
          <w:lang w:eastAsia="he-IL"/>
        </w:rPr>
        <w:t xml:space="preserve">הסיכוי להדבקה ארוסולית מצטמצם בחוץ וזה ההבדל בין החוץ לפנים, אבל הוא לא נעלם לגמרי. קודם כל צריך להבין שיש </w:t>
      </w:r>
      <w:bookmarkStart w:id="3608" w:name="_ETM_Q1_7357330"/>
      <w:bookmarkEnd w:id="3608"/>
      <w:r>
        <w:rPr>
          <w:rtl/>
          <w:lang w:eastAsia="he-IL"/>
        </w:rPr>
        <w:t>סיכון להדבקה גם בחוץ.</w:t>
      </w:r>
    </w:p>
    <w:p w:rsidR="0059168F" w:rsidRDefault="0059168F" w:rsidP="0059168F">
      <w:pPr>
        <w:rPr>
          <w:rtl/>
          <w:lang w:eastAsia="he-IL"/>
        </w:rPr>
      </w:pPr>
      <w:bookmarkStart w:id="3609" w:name="_ETM_Q1_7361618"/>
      <w:bookmarkStart w:id="3610" w:name="_ETM_Q1_7361736"/>
      <w:bookmarkEnd w:id="3609"/>
      <w:bookmarkEnd w:id="3610"/>
    </w:p>
    <w:p w:rsidR="0059168F" w:rsidRDefault="0059168F" w:rsidP="0059168F">
      <w:pPr>
        <w:pStyle w:val="a5"/>
        <w:keepNext/>
        <w:rPr>
          <w:rtl/>
        </w:rPr>
      </w:pPr>
      <w:bookmarkStart w:id="3611" w:name="ET_speaker_5785_16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611"/>
    </w:p>
    <w:p w:rsidR="0059168F" w:rsidRDefault="0059168F" w:rsidP="0059168F">
      <w:pPr>
        <w:rPr>
          <w:rtl/>
          <w:lang w:eastAsia="he-IL"/>
        </w:rPr>
      </w:pPr>
    </w:p>
    <w:p w:rsidR="0059168F" w:rsidRDefault="0059168F" w:rsidP="0059168F">
      <w:pPr>
        <w:rPr>
          <w:rtl/>
          <w:lang w:eastAsia="he-IL"/>
        </w:rPr>
      </w:pPr>
      <w:r>
        <w:rPr>
          <w:rtl/>
          <w:lang w:eastAsia="he-IL"/>
        </w:rPr>
        <w:t>סיכון יש תמיד, אני שאלתי שאלה אחרת.</w:t>
      </w:r>
    </w:p>
    <w:p w:rsidR="0059168F" w:rsidRDefault="0059168F" w:rsidP="0059168F">
      <w:pPr>
        <w:rPr>
          <w:rFonts w:ascii="David" w:hAnsi="David"/>
          <w:u w:val="single"/>
          <w:rtl/>
          <w:lang w:eastAsia="he-IL"/>
        </w:rPr>
      </w:pPr>
      <w:bookmarkStart w:id="3612" w:name="_ETM_Q1_7358002"/>
      <w:bookmarkEnd w:id="3612"/>
    </w:p>
    <w:p w:rsidR="0059168F" w:rsidRDefault="0059168F" w:rsidP="0059168F">
      <w:pPr>
        <w:pStyle w:val="a5"/>
        <w:keepNext/>
        <w:rPr>
          <w:rtl/>
        </w:rPr>
      </w:pPr>
      <w:bookmarkStart w:id="3613" w:name="ET_speaker_איתמר_גרוטו_138"/>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613"/>
    </w:p>
    <w:p w:rsidR="0059168F" w:rsidRDefault="0059168F" w:rsidP="0059168F">
      <w:pPr>
        <w:pStyle w:val="KeepWithNext"/>
        <w:rPr>
          <w:rtl/>
          <w:lang w:eastAsia="he-IL"/>
        </w:rPr>
      </w:pPr>
    </w:p>
    <w:p w:rsidR="0059168F" w:rsidRDefault="0059168F" w:rsidP="0059168F">
      <w:pPr>
        <w:rPr>
          <w:rtl/>
          <w:lang w:eastAsia="he-IL"/>
        </w:rPr>
      </w:pPr>
      <w:bookmarkStart w:id="3614" w:name="_ETM_Q1_7358661"/>
      <w:bookmarkStart w:id="3615" w:name="_ETM_Q1_7358704"/>
      <w:bookmarkEnd w:id="3614"/>
      <w:bookmarkEnd w:id="3615"/>
      <w:r>
        <w:rPr>
          <w:rtl/>
          <w:lang w:eastAsia="he-IL"/>
        </w:rPr>
        <w:t xml:space="preserve">כמו </w:t>
      </w:r>
      <w:bookmarkStart w:id="3616" w:name="_ETM_Q1_7359345"/>
      <w:bookmarkEnd w:id="3616"/>
      <w:r>
        <w:rPr>
          <w:rtl/>
          <w:lang w:eastAsia="he-IL"/>
        </w:rPr>
        <w:t xml:space="preserve">שאמרתי, בכל המדינות שאנחנו מסתכלים ההמלצה היא לצמצם התקהלויות </w:t>
      </w:r>
      <w:bookmarkStart w:id="3617" w:name="_ETM_Q1_7360206"/>
      <w:bookmarkEnd w:id="3617"/>
      <w:r>
        <w:rPr>
          <w:rtl/>
          <w:lang w:eastAsia="he-IL"/>
        </w:rPr>
        <w:t xml:space="preserve">גם בחוץ. קבעו מגבלות של מספרים כאלה ואחרים ועדיין יש </w:t>
      </w:r>
      <w:bookmarkStart w:id="3618" w:name="_ETM_Q1_7362408"/>
      <w:bookmarkEnd w:id="3618"/>
      <w:r>
        <w:rPr>
          <w:rtl/>
          <w:lang w:eastAsia="he-IL"/>
        </w:rPr>
        <w:t xml:space="preserve">הרבה מדינות שזה קיים במגבלות המספרים האלה. הרבה מקומות </w:t>
      </w:r>
      <w:bookmarkStart w:id="3619" w:name="_ETM_Q1_7375777"/>
      <w:bookmarkEnd w:id="3619"/>
      <w:r>
        <w:rPr>
          <w:rtl/>
          <w:lang w:eastAsia="he-IL"/>
        </w:rPr>
        <w:t xml:space="preserve">מזכירים באופן ספציפי, כשנותנים דוגמאות של אירועים שבהם יש </w:t>
      </w:r>
      <w:bookmarkStart w:id="3620" w:name="_ETM_Q1_7376157"/>
      <w:bookmarkEnd w:id="3620"/>
      <w:r>
        <w:rPr>
          <w:rtl/>
          <w:lang w:eastAsia="he-IL"/>
        </w:rPr>
        <w:t xml:space="preserve">התקהלות בחוץ, למשל אירועים כמו מצעדים, יש מקומות שבהם מוזכר באופן מפורש מחאות או הפגנות. זו באמת מדיניות נהוגה. </w:t>
      </w:r>
      <w:bookmarkStart w:id="3621" w:name="_ETM_Q1_7389071"/>
      <w:bookmarkEnd w:id="3621"/>
      <w:r>
        <w:rPr>
          <w:rtl/>
          <w:lang w:eastAsia="he-IL"/>
        </w:rPr>
        <w:t xml:space="preserve">אני לא אתחיל שוב לדבר על נתונים או לא נתונים, </w:t>
      </w:r>
      <w:bookmarkStart w:id="3622" w:name="_ETM_Q1_7390361"/>
      <w:bookmarkEnd w:id="3622"/>
      <w:r>
        <w:rPr>
          <w:rtl/>
          <w:lang w:eastAsia="he-IL"/>
        </w:rPr>
        <w:t>זה לא יהיה נכון להסתכל על נתונים כי בהקשר הזה - - -</w:t>
      </w:r>
    </w:p>
    <w:p w:rsidR="0059168F" w:rsidRDefault="0059168F" w:rsidP="0059168F">
      <w:pPr>
        <w:rPr>
          <w:rtl/>
          <w:lang w:eastAsia="he-IL"/>
        </w:rPr>
      </w:pPr>
      <w:bookmarkStart w:id="3623" w:name="_ETM_Q1_7038233"/>
      <w:bookmarkStart w:id="3624" w:name="_ETM_Q1_7038283"/>
      <w:bookmarkStart w:id="3625" w:name="_ETM_Q1_5498028"/>
      <w:bookmarkStart w:id="3626" w:name="_ETM_Q1_5498117"/>
      <w:bookmarkEnd w:id="3623"/>
      <w:bookmarkEnd w:id="3624"/>
      <w:bookmarkEnd w:id="3625"/>
      <w:bookmarkEnd w:id="3626"/>
    </w:p>
    <w:p w:rsidR="0059168F" w:rsidRDefault="0059168F" w:rsidP="0059168F">
      <w:pPr>
        <w:pStyle w:val="af8"/>
        <w:keepNext/>
        <w:rPr>
          <w:rtl/>
        </w:rPr>
      </w:pPr>
      <w:bookmarkStart w:id="3627" w:name="ET_yor_5069_1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27"/>
    </w:p>
    <w:p w:rsidR="0059168F" w:rsidRDefault="0059168F" w:rsidP="0059168F">
      <w:pPr>
        <w:pStyle w:val="KeepWithNext"/>
        <w:rPr>
          <w:rtl/>
          <w:lang w:eastAsia="he-IL"/>
        </w:rPr>
      </w:pPr>
    </w:p>
    <w:p w:rsidR="0059168F" w:rsidRDefault="0059168F" w:rsidP="0059168F">
      <w:pPr>
        <w:rPr>
          <w:rtl/>
          <w:lang w:eastAsia="he-IL"/>
        </w:rPr>
      </w:pPr>
      <w:bookmarkStart w:id="3628" w:name="_ETM_Q1_7404954"/>
      <w:bookmarkEnd w:id="3628"/>
      <w:r>
        <w:rPr>
          <w:rtl/>
          <w:lang w:eastAsia="he-IL"/>
        </w:rPr>
        <w:t xml:space="preserve">אני </w:t>
      </w:r>
      <w:bookmarkStart w:id="3629" w:name="_ETM_Q1_7405631"/>
      <w:bookmarkEnd w:id="3629"/>
      <w:r>
        <w:rPr>
          <w:rtl/>
          <w:lang w:eastAsia="he-IL"/>
        </w:rPr>
        <w:t xml:space="preserve">כבר אומר לכם שלושה חודשים: אין נתונים על כלום. תמר, </w:t>
      </w:r>
      <w:bookmarkStart w:id="3630" w:name="_ETM_Q1_7411863"/>
      <w:bookmarkEnd w:id="3630"/>
      <w:r>
        <w:rPr>
          <w:rtl/>
          <w:lang w:eastAsia="he-IL"/>
        </w:rPr>
        <w:t xml:space="preserve">אני אומר את זה, ואמרתי את זה גם אז בזמנו </w:t>
      </w:r>
      <w:bookmarkStart w:id="3631" w:name="_ETM_Q1_7412757"/>
      <w:bookmarkEnd w:id="3631"/>
      <w:r>
        <w:rPr>
          <w:rtl/>
          <w:lang w:eastAsia="he-IL"/>
        </w:rPr>
        <w:t xml:space="preserve">כשביקשו את הנתונים בוועדה אחרת והחליטו החלטות לפי נתונים. לא </w:t>
      </w:r>
      <w:bookmarkStart w:id="3632" w:name="_ETM_Q1_7418005"/>
      <w:bookmarkEnd w:id="3632"/>
      <w:r>
        <w:rPr>
          <w:rtl/>
          <w:lang w:eastAsia="he-IL"/>
        </w:rPr>
        <w:t xml:space="preserve">משנה כרגע לבושתו של מי זה, או אם זו בעיה </w:t>
      </w:r>
      <w:bookmarkStart w:id="3633" w:name="_ETM_Q1_7420274"/>
      <w:bookmarkEnd w:id="3633"/>
      <w:r>
        <w:rPr>
          <w:rtl/>
          <w:lang w:eastAsia="he-IL"/>
        </w:rPr>
        <w:t>או לא בעיה – אין נתונים אמיתיים איפה ההדבקות קורות, נקודה.</w:t>
      </w:r>
    </w:p>
    <w:p w:rsidR="0059168F" w:rsidRDefault="0059168F" w:rsidP="0059168F">
      <w:pPr>
        <w:rPr>
          <w:rtl/>
          <w:lang w:eastAsia="he-IL"/>
        </w:rPr>
      </w:pPr>
      <w:bookmarkStart w:id="3634" w:name="_ETM_Q1_7427758"/>
      <w:bookmarkStart w:id="3635" w:name="_ETM_Q1_7427844"/>
      <w:bookmarkEnd w:id="3634"/>
      <w:bookmarkEnd w:id="3635"/>
    </w:p>
    <w:p w:rsidR="0059168F" w:rsidRDefault="0059168F" w:rsidP="0059168F">
      <w:pPr>
        <w:pStyle w:val="a5"/>
        <w:keepNext/>
        <w:rPr>
          <w:rtl/>
        </w:rPr>
      </w:pPr>
      <w:bookmarkStart w:id="3636" w:name="ET_speaker_5079_14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636"/>
    </w:p>
    <w:p w:rsidR="0059168F" w:rsidRDefault="0059168F" w:rsidP="0059168F">
      <w:pPr>
        <w:pStyle w:val="KeepWithNext"/>
        <w:rPr>
          <w:rtl/>
          <w:lang w:eastAsia="he-IL"/>
        </w:rPr>
      </w:pPr>
    </w:p>
    <w:p w:rsidR="0059168F" w:rsidRDefault="0059168F" w:rsidP="0059168F">
      <w:pPr>
        <w:rPr>
          <w:rtl/>
          <w:lang w:eastAsia="he-IL"/>
        </w:rPr>
      </w:pPr>
      <w:r>
        <w:rPr>
          <w:rtl/>
          <w:lang w:eastAsia="he-IL"/>
        </w:rPr>
        <w:t>לא נכון, יש קצת נתונים.</w:t>
      </w:r>
    </w:p>
    <w:p w:rsidR="0059168F" w:rsidRDefault="0059168F" w:rsidP="0059168F">
      <w:pPr>
        <w:rPr>
          <w:rtl/>
          <w:lang w:eastAsia="he-IL"/>
        </w:rPr>
      </w:pPr>
      <w:bookmarkStart w:id="3637" w:name="_ETM_Q1_7424748"/>
      <w:bookmarkStart w:id="3638" w:name="_ETM_Q1_7424825"/>
      <w:bookmarkEnd w:id="3637"/>
      <w:bookmarkEnd w:id="3638"/>
    </w:p>
    <w:p w:rsidR="0059168F" w:rsidRDefault="0059168F" w:rsidP="0059168F">
      <w:pPr>
        <w:pStyle w:val="af8"/>
        <w:keepNext/>
        <w:rPr>
          <w:rtl/>
        </w:rPr>
      </w:pPr>
      <w:bookmarkStart w:id="3639" w:name="ET_yor_5069_1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39"/>
    </w:p>
    <w:p w:rsidR="0059168F" w:rsidRDefault="0059168F" w:rsidP="0059168F">
      <w:pPr>
        <w:pStyle w:val="KeepWithNext"/>
        <w:rPr>
          <w:rtl/>
          <w:lang w:eastAsia="he-IL"/>
        </w:rPr>
      </w:pPr>
    </w:p>
    <w:p w:rsidR="0059168F" w:rsidRDefault="0059168F" w:rsidP="0059168F">
      <w:pPr>
        <w:rPr>
          <w:rtl/>
          <w:lang w:eastAsia="he-IL"/>
        </w:rPr>
      </w:pPr>
      <w:bookmarkStart w:id="3640" w:name="_ETM_Q1_7425612"/>
      <w:bookmarkEnd w:id="3640"/>
      <w:r>
        <w:rPr>
          <w:rtl/>
          <w:lang w:eastAsia="he-IL"/>
        </w:rPr>
        <w:t xml:space="preserve">אני אומר את זה כל הזמן ואני </w:t>
      </w:r>
      <w:bookmarkStart w:id="3641" w:name="_ETM_Q1_7430313"/>
      <w:bookmarkEnd w:id="3641"/>
      <w:r>
        <w:rPr>
          <w:rtl/>
          <w:lang w:eastAsia="he-IL"/>
        </w:rPr>
        <w:t>חושב שאני צודק, למרות שאני לא פרופסור ולא דוקטור לרפואה.</w:t>
      </w:r>
      <w:bookmarkStart w:id="3642" w:name="_ETM_Q1_7437255"/>
      <w:bookmarkEnd w:id="3642"/>
    </w:p>
    <w:p w:rsidR="0059168F" w:rsidRDefault="0059168F" w:rsidP="0059168F">
      <w:pPr>
        <w:rPr>
          <w:rtl/>
          <w:lang w:eastAsia="he-IL"/>
        </w:rPr>
      </w:pPr>
      <w:bookmarkStart w:id="3643" w:name="_ETM_Q1_7437336"/>
      <w:bookmarkStart w:id="3644" w:name="_ETM_Q1_7438277"/>
      <w:bookmarkStart w:id="3645" w:name="_ETM_Q1_7436545"/>
      <w:bookmarkEnd w:id="3643"/>
      <w:bookmarkEnd w:id="3644"/>
      <w:bookmarkEnd w:id="3645"/>
    </w:p>
    <w:p w:rsidR="0059168F" w:rsidRDefault="0059168F" w:rsidP="0059168F">
      <w:pPr>
        <w:pStyle w:val="a5"/>
        <w:keepNext/>
        <w:rPr>
          <w:rtl/>
        </w:rPr>
      </w:pPr>
      <w:bookmarkStart w:id="3646" w:name="ET_speaker_איתמר_גרוטו_143"/>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646"/>
    </w:p>
    <w:p w:rsidR="0059168F" w:rsidRDefault="0059168F" w:rsidP="0059168F">
      <w:pPr>
        <w:pStyle w:val="KeepWithNext"/>
        <w:rPr>
          <w:rtl/>
          <w:lang w:eastAsia="he-IL"/>
        </w:rPr>
      </w:pPr>
    </w:p>
    <w:p w:rsidR="0059168F" w:rsidRDefault="0059168F" w:rsidP="0059168F">
      <w:pPr>
        <w:rPr>
          <w:rtl/>
          <w:lang w:eastAsia="he-IL"/>
        </w:rPr>
      </w:pPr>
      <w:bookmarkStart w:id="3647" w:name="_ETM_Q1_7437140"/>
      <w:bookmarkStart w:id="3648" w:name="_ETM_Q1_7437193"/>
      <w:bookmarkEnd w:id="3647"/>
      <w:bookmarkEnd w:id="3648"/>
      <w:r>
        <w:rPr>
          <w:rtl/>
          <w:lang w:eastAsia="he-IL"/>
        </w:rPr>
        <w:t xml:space="preserve">עדיין </w:t>
      </w:r>
      <w:bookmarkStart w:id="3649" w:name="_ETM_Q1_7439922"/>
      <w:bookmarkEnd w:id="3649"/>
      <w:r>
        <w:rPr>
          <w:rtl/>
          <w:lang w:eastAsia="he-IL"/>
        </w:rPr>
        <w:t xml:space="preserve">לא פורסם מאמר אחד שמדבר באופן מסודר מה </w:t>
      </w:r>
      <w:bookmarkStart w:id="3650" w:name="_ETM_Q1_7441942"/>
      <w:bookmarkEnd w:id="3650"/>
      <w:r>
        <w:rPr>
          <w:rtl/>
          <w:lang w:eastAsia="he-IL"/>
        </w:rPr>
        <w:t xml:space="preserve">סיכוי ההדבקה בבית כנסת לעומת תיאטרון, למרות שאנחנו יכולים לדעת </w:t>
      </w:r>
      <w:bookmarkStart w:id="3651" w:name="_ETM_Q1_7447989"/>
      <w:bookmarkEnd w:id="3651"/>
      <w:r>
        <w:rPr>
          <w:rtl/>
          <w:lang w:eastAsia="he-IL"/>
        </w:rPr>
        <w:t>שפחות או יותר הסיכונים הם - - -</w:t>
      </w:r>
    </w:p>
    <w:p w:rsidR="0059168F" w:rsidRDefault="0059168F" w:rsidP="0059168F">
      <w:pPr>
        <w:rPr>
          <w:rtl/>
          <w:lang w:eastAsia="he-IL"/>
        </w:rPr>
      </w:pPr>
      <w:bookmarkStart w:id="3652" w:name="_ETM_Q1_7449961"/>
      <w:bookmarkEnd w:id="3652"/>
    </w:p>
    <w:p w:rsidR="0059168F" w:rsidRDefault="0059168F" w:rsidP="0059168F">
      <w:pPr>
        <w:pStyle w:val="a5"/>
        <w:keepNext/>
        <w:rPr>
          <w:rtl/>
        </w:rPr>
      </w:pPr>
      <w:bookmarkStart w:id="3653" w:name="ET_speaker_5802_4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53"/>
    </w:p>
    <w:p w:rsidR="0059168F" w:rsidRDefault="0059168F" w:rsidP="0059168F">
      <w:pPr>
        <w:pStyle w:val="KeepWithNext"/>
        <w:rPr>
          <w:rtl/>
          <w:lang w:eastAsia="he-IL"/>
        </w:rPr>
      </w:pPr>
    </w:p>
    <w:p w:rsidR="0059168F" w:rsidRDefault="0059168F" w:rsidP="0059168F">
      <w:pPr>
        <w:rPr>
          <w:rtl/>
          <w:lang w:eastAsia="he-IL"/>
        </w:rPr>
      </w:pPr>
      <w:bookmarkStart w:id="3654" w:name="_ETM_Q1_7450492"/>
      <w:bookmarkStart w:id="3655" w:name="_ETM_Q1_7450542"/>
      <w:bookmarkEnd w:id="3654"/>
      <w:bookmarkEnd w:id="3655"/>
      <w:r>
        <w:rPr>
          <w:rtl/>
          <w:lang w:eastAsia="he-IL"/>
        </w:rPr>
        <w:t xml:space="preserve">אנחנו מוכנים </w:t>
      </w:r>
      <w:bookmarkStart w:id="3656" w:name="_ETM_Q1_7452409"/>
      <w:bookmarkEnd w:id="3656"/>
      <w:r>
        <w:rPr>
          <w:rtl/>
          <w:lang w:eastAsia="he-IL"/>
        </w:rPr>
        <w:t>להחריג - - -</w:t>
      </w:r>
    </w:p>
    <w:p w:rsidR="0059168F" w:rsidRDefault="0059168F" w:rsidP="0059168F">
      <w:pPr>
        <w:rPr>
          <w:rtl/>
          <w:lang w:eastAsia="he-IL"/>
        </w:rPr>
      </w:pPr>
    </w:p>
    <w:p w:rsidR="0059168F" w:rsidRDefault="0059168F" w:rsidP="0059168F">
      <w:pPr>
        <w:pStyle w:val="af8"/>
        <w:keepNext/>
        <w:rPr>
          <w:rtl/>
        </w:rPr>
      </w:pPr>
      <w:bookmarkStart w:id="3657" w:name="ET_yor_5069_1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7"/>
    </w:p>
    <w:p w:rsidR="0059168F" w:rsidRDefault="0059168F" w:rsidP="0059168F">
      <w:pPr>
        <w:pStyle w:val="KeepWithNext"/>
        <w:rPr>
          <w:rtl/>
          <w:lang w:eastAsia="he-IL"/>
        </w:rPr>
      </w:pPr>
    </w:p>
    <w:p w:rsidR="0059168F" w:rsidRDefault="0059168F" w:rsidP="0059168F">
      <w:pPr>
        <w:rPr>
          <w:rtl/>
          <w:lang w:eastAsia="he-IL"/>
        </w:rPr>
      </w:pPr>
      <w:bookmarkStart w:id="3658" w:name="_ETM_Q1_7459562"/>
      <w:bookmarkEnd w:id="3658"/>
      <w:r>
        <w:rPr>
          <w:rtl/>
          <w:lang w:eastAsia="he-IL"/>
        </w:rPr>
        <w:t xml:space="preserve">אבל הוא עונה, שלמה. אתה רוצה למשוך זמן? </w:t>
      </w:r>
      <w:bookmarkStart w:id="3659" w:name="_ETM_Q1_7455831"/>
      <w:bookmarkEnd w:id="3659"/>
      <w:r>
        <w:rPr>
          <w:rtl/>
          <w:lang w:eastAsia="he-IL"/>
        </w:rPr>
        <w:t xml:space="preserve">מה אתה עושה? תענה שוב לגבי השאלה של מיכל </w:t>
      </w:r>
      <w:bookmarkStart w:id="3660" w:name="_ETM_Q1_7465323"/>
      <w:bookmarkEnd w:id="3660"/>
      <w:r>
        <w:rPr>
          <w:rtl/>
          <w:lang w:eastAsia="he-IL"/>
        </w:rPr>
        <w:t>וונש.</w:t>
      </w:r>
    </w:p>
    <w:p w:rsidR="0059168F" w:rsidRDefault="0059168F" w:rsidP="0059168F">
      <w:pPr>
        <w:rPr>
          <w:rtl/>
          <w:lang w:eastAsia="he-IL"/>
        </w:rPr>
      </w:pPr>
      <w:bookmarkStart w:id="3661" w:name="_ETM_Q1_7459397"/>
      <w:bookmarkStart w:id="3662" w:name="_ETM_Q1_7459476"/>
      <w:bookmarkEnd w:id="3661"/>
      <w:bookmarkEnd w:id="3662"/>
    </w:p>
    <w:p w:rsidR="0059168F" w:rsidRDefault="0059168F" w:rsidP="0059168F">
      <w:pPr>
        <w:pStyle w:val="a5"/>
        <w:keepNext/>
        <w:rPr>
          <w:rtl/>
        </w:rPr>
      </w:pPr>
      <w:bookmarkStart w:id="3663" w:name="ET_speaker_6041_142"/>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663"/>
    </w:p>
    <w:p w:rsidR="0059168F" w:rsidRDefault="0059168F" w:rsidP="0059168F">
      <w:pPr>
        <w:pStyle w:val="KeepWithNext"/>
        <w:rPr>
          <w:rtl/>
          <w:lang w:eastAsia="he-IL"/>
        </w:rPr>
      </w:pPr>
    </w:p>
    <w:p w:rsidR="0059168F" w:rsidRDefault="0059168F" w:rsidP="0059168F">
      <w:pPr>
        <w:rPr>
          <w:rtl/>
          <w:lang w:eastAsia="he-IL"/>
        </w:rPr>
      </w:pPr>
      <w:bookmarkStart w:id="3664" w:name="_ETM_Q1_7439033"/>
      <w:bookmarkStart w:id="3665" w:name="_ETM_Q1_7439074"/>
      <w:bookmarkEnd w:id="3664"/>
      <w:bookmarkEnd w:id="3665"/>
      <w:r>
        <w:rPr>
          <w:rtl/>
          <w:lang w:eastAsia="he-IL"/>
        </w:rPr>
        <w:t>האם אתה יכול להסביר לנו שוב, פרופ' גרוטו, את ההיגיון המסדר לגבי בתי הכנסת ביום כיפור?</w:t>
      </w:r>
    </w:p>
    <w:p w:rsidR="0059168F" w:rsidRDefault="0059168F" w:rsidP="0059168F">
      <w:pPr>
        <w:rPr>
          <w:rtl/>
          <w:lang w:eastAsia="he-IL"/>
        </w:rPr>
      </w:pPr>
    </w:p>
    <w:p w:rsidR="0059168F" w:rsidRDefault="0059168F" w:rsidP="0059168F">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היא שאלה לגבי מתווה יום כיפור. </w:t>
      </w:r>
      <w:bookmarkStart w:id="3666" w:name="_ETM_Q1_7481507"/>
      <w:bookmarkEnd w:id="3666"/>
    </w:p>
    <w:p w:rsidR="0059168F" w:rsidRDefault="0059168F" w:rsidP="0059168F">
      <w:pPr>
        <w:rPr>
          <w:rtl/>
          <w:lang w:eastAsia="he-IL"/>
        </w:rPr>
      </w:pPr>
      <w:bookmarkStart w:id="3667" w:name="_ETM_Q1_7483301"/>
      <w:bookmarkStart w:id="3668" w:name="_ETM_Q1_7483404"/>
      <w:bookmarkStart w:id="3669" w:name="_ETM_Q1_7484051"/>
      <w:bookmarkEnd w:id="3667"/>
      <w:bookmarkEnd w:id="3668"/>
      <w:bookmarkEnd w:id="3669"/>
    </w:p>
    <w:p w:rsidR="0059168F" w:rsidRDefault="0059168F" w:rsidP="0059168F">
      <w:pPr>
        <w:pStyle w:val="a5"/>
        <w:keepNext/>
        <w:rPr>
          <w:rtl/>
        </w:rPr>
      </w:pPr>
      <w:bookmarkStart w:id="3670" w:name="ET_speaker_איתמר_גרוטו_14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670"/>
    </w:p>
    <w:p w:rsidR="0059168F" w:rsidRDefault="0059168F" w:rsidP="0059168F">
      <w:pPr>
        <w:pStyle w:val="KeepWithNext"/>
        <w:rPr>
          <w:rtl/>
          <w:lang w:eastAsia="he-IL"/>
        </w:rPr>
      </w:pPr>
    </w:p>
    <w:p w:rsidR="0059168F" w:rsidRDefault="0059168F" w:rsidP="0059168F">
      <w:pPr>
        <w:rPr>
          <w:rtl/>
          <w:lang w:eastAsia="he-IL"/>
        </w:rPr>
      </w:pPr>
      <w:bookmarkStart w:id="3671" w:name="_ETM_Q1_7484629"/>
      <w:bookmarkStart w:id="3672" w:name="_ETM_Q1_7484685"/>
      <w:bookmarkEnd w:id="3671"/>
      <w:bookmarkEnd w:id="3672"/>
      <w:r>
        <w:rPr>
          <w:rtl/>
          <w:lang w:eastAsia="he-IL"/>
        </w:rPr>
        <w:t xml:space="preserve">תראו, גם מתווה יום </w:t>
      </w:r>
      <w:bookmarkStart w:id="3673" w:name="_ETM_Q1_7490644"/>
      <w:bookmarkEnd w:id="3673"/>
      <w:r>
        <w:rPr>
          <w:rtl/>
          <w:lang w:eastAsia="he-IL"/>
        </w:rPr>
        <w:t xml:space="preserve">כיפור הוא מתווה שנועד ספציפית רק ליום הזה. ההמלצה הגורפת, </w:t>
      </w:r>
      <w:bookmarkStart w:id="3674" w:name="_ETM_Q1_7493206"/>
      <w:bookmarkEnd w:id="3674"/>
      <w:r>
        <w:rPr>
          <w:rtl/>
          <w:lang w:eastAsia="he-IL"/>
        </w:rPr>
        <w:t xml:space="preserve">וגם בשיחות שערכתי בתיאום עם גדולי הדור, הרבנים, גם </w:t>
      </w:r>
      <w:bookmarkStart w:id="3675" w:name="_ETM_Q1_7504405"/>
      <w:bookmarkEnd w:id="3675"/>
      <w:r>
        <w:rPr>
          <w:rtl/>
          <w:lang w:eastAsia="he-IL"/>
        </w:rPr>
        <w:t>הם הוציאו המלצות, שבכל המקומות עדיף להתפלל בחוץ.</w:t>
      </w:r>
    </w:p>
    <w:p w:rsidR="0059168F" w:rsidRDefault="0059168F" w:rsidP="0059168F">
      <w:pPr>
        <w:rPr>
          <w:rtl/>
          <w:lang w:eastAsia="he-IL"/>
        </w:rPr>
      </w:pPr>
      <w:bookmarkStart w:id="3676" w:name="_ETM_Q1_7507834"/>
      <w:bookmarkStart w:id="3677" w:name="_ETM_Q1_7507904"/>
      <w:bookmarkStart w:id="3678" w:name="_ETM_Q1_7508762"/>
      <w:bookmarkEnd w:id="3676"/>
      <w:bookmarkEnd w:id="3677"/>
      <w:bookmarkEnd w:id="3678"/>
    </w:p>
    <w:p w:rsidR="0059168F" w:rsidRDefault="0059168F" w:rsidP="0059168F">
      <w:pPr>
        <w:pStyle w:val="a5"/>
        <w:keepNext/>
        <w:rPr>
          <w:rtl/>
        </w:rPr>
      </w:pPr>
      <w:bookmarkStart w:id="3679" w:name="ET_speaker_6041_148"/>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679"/>
    </w:p>
    <w:p w:rsidR="0059168F" w:rsidRDefault="0059168F" w:rsidP="0059168F">
      <w:pPr>
        <w:pStyle w:val="KeepWithNext"/>
        <w:rPr>
          <w:rtl/>
          <w:lang w:eastAsia="he-IL"/>
        </w:rPr>
      </w:pPr>
    </w:p>
    <w:p w:rsidR="0059168F" w:rsidRDefault="0059168F" w:rsidP="0059168F">
      <w:pPr>
        <w:rPr>
          <w:rtl/>
          <w:lang w:eastAsia="he-IL"/>
        </w:rPr>
      </w:pPr>
      <w:bookmarkStart w:id="3680" w:name="_ETM_Q1_7509442"/>
      <w:bookmarkStart w:id="3681" w:name="_ETM_Q1_7509488"/>
      <w:bookmarkEnd w:id="3680"/>
      <w:bookmarkEnd w:id="3681"/>
      <w:r>
        <w:rPr>
          <w:rtl/>
          <w:lang w:eastAsia="he-IL"/>
        </w:rPr>
        <w:t>אז לא עדיף שיהיו רק תפילות בחוץ?</w:t>
      </w:r>
    </w:p>
    <w:p w:rsidR="0059168F" w:rsidRDefault="0059168F" w:rsidP="0059168F">
      <w:pPr>
        <w:rPr>
          <w:rtl/>
          <w:lang w:eastAsia="he-IL"/>
        </w:rPr>
      </w:pPr>
      <w:bookmarkStart w:id="3682" w:name="_ETM_Q1_7514874"/>
      <w:bookmarkStart w:id="3683" w:name="_ETM_Q1_7514959"/>
      <w:bookmarkStart w:id="3684" w:name="_ETM_Q1_7515997"/>
      <w:bookmarkEnd w:id="3682"/>
      <w:bookmarkEnd w:id="3683"/>
      <w:bookmarkEnd w:id="3684"/>
    </w:p>
    <w:p w:rsidR="0059168F" w:rsidRDefault="0059168F" w:rsidP="0059168F">
      <w:pPr>
        <w:pStyle w:val="a5"/>
        <w:keepNext/>
        <w:rPr>
          <w:rtl/>
        </w:rPr>
      </w:pPr>
      <w:bookmarkStart w:id="3685" w:name="ET_speaker_איתמר_גרוטו_14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685"/>
    </w:p>
    <w:p w:rsidR="0059168F" w:rsidRDefault="0059168F" w:rsidP="0059168F">
      <w:pPr>
        <w:pStyle w:val="KeepWithNext"/>
        <w:rPr>
          <w:rtl/>
          <w:lang w:eastAsia="he-IL"/>
        </w:rPr>
      </w:pPr>
    </w:p>
    <w:p w:rsidR="0059168F" w:rsidRDefault="0059168F" w:rsidP="0059168F">
      <w:pPr>
        <w:rPr>
          <w:rtl/>
          <w:lang w:eastAsia="he-IL"/>
        </w:rPr>
      </w:pPr>
      <w:bookmarkStart w:id="3686" w:name="_ETM_Q1_7516560"/>
      <w:bookmarkStart w:id="3687" w:name="_ETM_Q1_7516610"/>
      <w:bookmarkEnd w:id="3686"/>
      <w:bookmarkEnd w:id="3687"/>
      <w:r>
        <w:rPr>
          <w:rtl/>
          <w:lang w:eastAsia="he-IL"/>
        </w:rPr>
        <w:t xml:space="preserve">יחד עם זאת, אנחנו </w:t>
      </w:r>
      <w:bookmarkStart w:id="3688" w:name="_ETM_Q1_7517833"/>
      <w:bookmarkEnd w:id="3688"/>
      <w:r>
        <w:rPr>
          <w:rtl/>
          <w:lang w:eastAsia="he-IL"/>
        </w:rPr>
        <w:t xml:space="preserve">יודעים שבכל זאת זה יום מיוחד. אני </w:t>
      </w:r>
      <w:bookmarkStart w:id="3689" w:name="_ETM_Q1_7518330"/>
      <w:bookmarkEnd w:id="3689"/>
      <w:r>
        <w:rPr>
          <w:rtl/>
          <w:lang w:eastAsia="he-IL"/>
        </w:rPr>
        <w:t xml:space="preserve">חושב שזה יום שאולי זו בכלל ההזדמנות שלנו שיהיה </w:t>
      </w:r>
      <w:bookmarkStart w:id="3690" w:name="_ETM_Q1_7523044"/>
      <w:bookmarkEnd w:id="3690"/>
      <w:r>
        <w:rPr>
          <w:rtl/>
          <w:lang w:eastAsia="he-IL"/>
        </w:rPr>
        <w:t xml:space="preserve">קצת שקט. אני חושב ששקט לא יזיק לאף אחד מאתנו, </w:t>
      </w:r>
      <w:bookmarkStart w:id="3691" w:name="_ETM_Q1_7526776"/>
      <w:bookmarkEnd w:id="3691"/>
      <w:r>
        <w:rPr>
          <w:rtl/>
          <w:lang w:eastAsia="he-IL"/>
        </w:rPr>
        <w:t xml:space="preserve">ואני חושב שנכון גם בהקשר הזה לאפשר לאנשים. שקלנו </w:t>
      </w:r>
      <w:bookmarkStart w:id="3692" w:name="_ETM_Q1_7531106"/>
      <w:bookmarkEnd w:id="3692"/>
      <w:r>
        <w:rPr>
          <w:rtl/>
          <w:lang w:eastAsia="he-IL"/>
        </w:rPr>
        <w:t xml:space="preserve">את כל השיקולים. המתווה שנקבע מצמצם את הסיכון להדבקה למינימום האפשרי, כשבנוסף ההמלצה החד-משמעית היא שהיכן </w:t>
      </w:r>
      <w:bookmarkStart w:id="3693" w:name="_ETM_Q1_7544126"/>
      <w:bookmarkEnd w:id="3693"/>
      <w:r>
        <w:rPr>
          <w:rtl/>
          <w:lang w:eastAsia="he-IL"/>
        </w:rPr>
        <w:t xml:space="preserve">שאפשר יש להתפלל בחוץ. מה לעשות, יש אנשים שיהיה להם מאוד </w:t>
      </w:r>
      <w:bookmarkStart w:id="3694" w:name="_ETM_Q1_7547290"/>
      <w:bookmarkEnd w:id="3694"/>
      <w:r>
        <w:rPr>
          <w:rtl/>
          <w:lang w:eastAsia="he-IL"/>
        </w:rPr>
        <w:t xml:space="preserve">מאוד קשה להתפלל בחוץ בזמן צום, ולכן, גם כדי לא </w:t>
      </w:r>
      <w:bookmarkStart w:id="3695" w:name="_ETM_Q1_7550049"/>
      <w:bookmarkEnd w:id="3695"/>
      <w:r>
        <w:rPr>
          <w:rtl/>
          <w:lang w:eastAsia="he-IL"/>
        </w:rPr>
        <w:t xml:space="preserve">לפגוע בבריאותם, לאפשר להם מדי פעם להיכנס פנימה - </w:t>
      </w:r>
      <w:bookmarkStart w:id="3696" w:name="_ETM_Q1_7557017"/>
      <w:bookmarkEnd w:id="3696"/>
      <w:r>
        <w:rPr>
          <w:rtl/>
          <w:lang w:eastAsia="he-IL"/>
        </w:rPr>
        <w:t>- -</w:t>
      </w:r>
    </w:p>
    <w:p w:rsidR="0059168F" w:rsidRDefault="0059168F" w:rsidP="0059168F">
      <w:pPr>
        <w:rPr>
          <w:rtl/>
          <w:lang w:eastAsia="he-IL"/>
        </w:rPr>
      </w:pPr>
      <w:bookmarkStart w:id="3697" w:name="_ETM_Q1_7560567"/>
      <w:bookmarkStart w:id="3698" w:name="_ETM_Q1_7560665"/>
      <w:bookmarkStart w:id="3699" w:name="_ETM_Q1_7556199"/>
      <w:bookmarkStart w:id="3700" w:name="_ETM_Q1_7556413"/>
      <w:bookmarkStart w:id="3701" w:name="_ETM_Q1_7557190"/>
      <w:bookmarkEnd w:id="3697"/>
      <w:bookmarkEnd w:id="3698"/>
      <w:bookmarkEnd w:id="3699"/>
      <w:bookmarkEnd w:id="3700"/>
      <w:bookmarkEnd w:id="3701"/>
    </w:p>
    <w:p w:rsidR="0059168F" w:rsidRDefault="0059168F" w:rsidP="0059168F">
      <w:pPr>
        <w:pStyle w:val="a5"/>
        <w:keepNext/>
        <w:rPr>
          <w:rtl/>
        </w:rPr>
      </w:pPr>
      <w:bookmarkStart w:id="3702" w:name="ET_speaker_5785_45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702"/>
    </w:p>
    <w:p w:rsidR="0059168F" w:rsidRDefault="0059168F" w:rsidP="0059168F">
      <w:pPr>
        <w:rPr>
          <w:rtl/>
          <w:lang w:eastAsia="he-IL"/>
        </w:rPr>
      </w:pPr>
      <w:bookmarkStart w:id="3703" w:name="_ETM_Q1_7558452"/>
      <w:bookmarkStart w:id="3704" w:name="_ETM_Q1_7558529"/>
      <w:bookmarkEnd w:id="3703"/>
      <w:bookmarkEnd w:id="3704"/>
    </w:p>
    <w:p w:rsidR="0059168F" w:rsidRDefault="0059168F" w:rsidP="0059168F">
      <w:pPr>
        <w:rPr>
          <w:rtl/>
          <w:lang w:eastAsia="he-IL"/>
        </w:rPr>
      </w:pPr>
      <w:bookmarkStart w:id="3705" w:name="_ETM_Q1_7552636"/>
      <w:bookmarkStart w:id="3706" w:name="_ETM_Q1_7552726"/>
      <w:bookmarkEnd w:id="3705"/>
      <w:bookmarkEnd w:id="3706"/>
      <w:r>
        <w:rPr>
          <w:rtl/>
          <w:lang w:eastAsia="he-IL"/>
        </w:rPr>
        <w:t>ולאפשר במתווה של הפגנות בחוץ לא. מאוד הגיוני. מאוד הגיוני.</w:t>
      </w:r>
    </w:p>
    <w:p w:rsidR="0059168F" w:rsidRDefault="0059168F" w:rsidP="0059168F">
      <w:pPr>
        <w:rPr>
          <w:rtl/>
          <w:lang w:eastAsia="he-IL"/>
        </w:rPr>
      </w:pPr>
      <w:bookmarkStart w:id="3707" w:name="_ETM_Q1_7577576"/>
      <w:bookmarkStart w:id="3708" w:name="_ETM_Q1_7577656"/>
      <w:bookmarkStart w:id="3709" w:name="_ETM_Q1_7572001"/>
      <w:bookmarkEnd w:id="3707"/>
      <w:bookmarkEnd w:id="3708"/>
      <w:bookmarkEnd w:id="3709"/>
    </w:p>
    <w:p w:rsidR="0059168F" w:rsidRDefault="0059168F" w:rsidP="0059168F">
      <w:pPr>
        <w:pStyle w:val="a5"/>
        <w:keepNext/>
        <w:rPr>
          <w:rtl/>
        </w:rPr>
      </w:pPr>
      <w:bookmarkStart w:id="3710" w:name="ET_speaker_5802_1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10"/>
    </w:p>
    <w:p w:rsidR="0059168F" w:rsidRDefault="0059168F" w:rsidP="0059168F">
      <w:pPr>
        <w:pStyle w:val="KeepWithNext"/>
        <w:rPr>
          <w:rtl/>
          <w:lang w:eastAsia="he-IL"/>
        </w:rPr>
      </w:pPr>
    </w:p>
    <w:p w:rsidR="0059168F" w:rsidRDefault="0059168F" w:rsidP="0059168F">
      <w:pPr>
        <w:rPr>
          <w:rtl/>
          <w:lang w:eastAsia="he-IL"/>
        </w:rPr>
      </w:pPr>
      <w:bookmarkStart w:id="3711" w:name="_ETM_Q1_7572625"/>
      <w:bookmarkStart w:id="3712" w:name="_ETM_Q1_7572667"/>
      <w:bookmarkEnd w:id="3711"/>
      <w:bookmarkEnd w:id="3712"/>
      <w:r>
        <w:rPr>
          <w:rtl/>
          <w:lang w:eastAsia="he-IL"/>
        </w:rPr>
        <w:t xml:space="preserve">תשובת המשקל, </w:t>
      </w:r>
      <w:bookmarkStart w:id="3713" w:name="_ETM_Q1_7560350"/>
      <w:bookmarkEnd w:id="3713"/>
      <w:r>
        <w:rPr>
          <w:rtl/>
          <w:lang w:eastAsia="he-IL"/>
        </w:rPr>
        <w:t xml:space="preserve">כסיף. אחרי כמה חודשים של הפגנות כן ותפילה לא, אז יום אחד - </w:t>
      </w:r>
      <w:bookmarkStart w:id="3714" w:name="_ETM_Q1_7560586"/>
      <w:bookmarkEnd w:id="3714"/>
      <w:r>
        <w:rPr>
          <w:rtl/>
          <w:lang w:eastAsia="he-IL"/>
        </w:rPr>
        <w:t>- -</w:t>
      </w:r>
    </w:p>
    <w:p w:rsidR="0059168F" w:rsidRDefault="0059168F" w:rsidP="0059168F">
      <w:pPr>
        <w:rPr>
          <w:rtl/>
          <w:lang w:eastAsia="he-IL"/>
        </w:rPr>
      </w:pPr>
      <w:bookmarkStart w:id="3715" w:name="_ETM_Q1_7561128"/>
      <w:bookmarkStart w:id="3716" w:name="_ETM_Q1_7561199"/>
      <w:bookmarkStart w:id="3717" w:name="_ETM_Q1_7562216"/>
      <w:bookmarkEnd w:id="3715"/>
      <w:bookmarkEnd w:id="3716"/>
      <w:bookmarkEnd w:id="3717"/>
    </w:p>
    <w:p w:rsidR="0059168F" w:rsidRDefault="0059168F" w:rsidP="0059168F">
      <w:pPr>
        <w:pStyle w:val="a5"/>
        <w:keepNext/>
        <w:rPr>
          <w:rtl/>
        </w:rPr>
      </w:pPr>
      <w:bookmarkStart w:id="3718" w:name="ET_speaker_5785_15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718"/>
    </w:p>
    <w:p w:rsidR="0059168F" w:rsidRDefault="0059168F" w:rsidP="0059168F">
      <w:pPr>
        <w:pStyle w:val="KeepWithNext"/>
        <w:rPr>
          <w:rtl/>
          <w:lang w:eastAsia="he-IL"/>
        </w:rPr>
      </w:pPr>
    </w:p>
    <w:p w:rsidR="0059168F" w:rsidRDefault="0059168F" w:rsidP="0059168F">
      <w:pPr>
        <w:rPr>
          <w:rtl/>
          <w:lang w:eastAsia="he-IL"/>
        </w:rPr>
      </w:pPr>
      <w:bookmarkStart w:id="3719" w:name="_ETM_Q1_7562807"/>
      <w:bookmarkStart w:id="3720" w:name="_ETM_Q1_7562847"/>
      <w:bookmarkEnd w:id="3719"/>
      <w:bookmarkEnd w:id="3720"/>
      <w:r>
        <w:rPr>
          <w:rtl/>
          <w:lang w:eastAsia="he-IL"/>
        </w:rPr>
        <w:t>אף אחד לא מנע תפילה.</w:t>
      </w:r>
    </w:p>
    <w:p w:rsidR="0059168F" w:rsidRDefault="0059168F" w:rsidP="0059168F">
      <w:pPr>
        <w:rPr>
          <w:rtl/>
          <w:lang w:eastAsia="he-IL"/>
        </w:rPr>
      </w:pPr>
      <w:bookmarkStart w:id="3721" w:name="_ETM_Q1_7566632"/>
      <w:bookmarkStart w:id="3722" w:name="_ETM_Q1_7566713"/>
      <w:bookmarkStart w:id="3723" w:name="_ETM_Q1_7567320"/>
      <w:bookmarkEnd w:id="3721"/>
      <w:bookmarkEnd w:id="3722"/>
      <w:bookmarkEnd w:id="3723"/>
    </w:p>
    <w:p w:rsidR="0059168F" w:rsidRDefault="0059168F" w:rsidP="0059168F">
      <w:pPr>
        <w:pStyle w:val="a5"/>
        <w:keepNext/>
        <w:rPr>
          <w:rtl/>
        </w:rPr>
      </w:pPr>
      <w:bookmarkStart w:id="3724" w:name="ET_speaker_5802_1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24"/>
    </w:p>
    <w:p w:rsidR="0059168F" w:rsidRDefault="0059168F" w:rsidP="0059168F">
      <w:pPr>
        <w:pStyle w:val="KeepWithNext"/>
        <w:rPr>
          <w:rtl/>
          <w:lang w:eastAsia="he-IL"/>
        </w:rPr>
      </w:pPr>
    </w:p>
    <w:p w:rsidR="0059168F" w:rsidRDefault="0059168F" w:rsidP="0059168F">
      <w:pPr>
        <w:rPr>
          <w:rtl/>
          <w:lang w:eastAsia="he-IL"/>
        </w:rPr>
      </w:pPr>
      <w:bookmarkStart w:id="3725" w:name="_ETM_Q1_7567980"/>
      <w:bookmarkStart w:id="3726" w:name="_ETM_Q1_7568056"/>
      <w:bookmarkEnd w:id="3725"/>
      <w:bookmarkEnd w:id="3726"/>
      <w:r>
        <w:rPr>
          <w:rtl/>
          <w:lang w:eastAsia="he-IL"/>
        </w:rPr>
        <w:t xml:space="preserve">אני אומר לא להתפלל בפנים. בעיניי, שום החרגות – לא תפילות, לא הפגנות, </w:t>
      </w:r>
      <w:bookmarkStart w:id="3727" w:name="_ETM_Q1_7571603"/>
      <w:bookmarkEnd w:id="3727"/>
      <w:r>
        <w:rPr>
          <w:rtl/>
          <w:lang w:eastAsia="he-IL"/>
        </w:rPr>
        <w:t>לא כלום.</w:t>
      </w:r>
    </w:p>
    <w:p w:rsidR="0059168F" w:rsidRDefault="0059168F" w:rsidP="0059168F">
      <w:pPr>
        <w:rPr>
          <w:rtl/>
          <w:lang w:eastAsia="he-IL"/>
        </w:rPr>
      </w:pPr>
      <w:bookmarkStart w:id="3728" w:name="_ETM_Q1_7568497"/>
      <w:bookmarkStart w:id="3729" w:name="_ETM_Q1_7568569"/>
      <w:bookmarkStart w:id="3730" w:name="_ETM_Q1_7569456"/>
      <w:bookmarkEnd w:id="3728"/>
      <w:bookmarkEnd w:id="3729"/>
      <w:bookmarkEnd w:id="3730"/>
    </w:p>
    <w:p w:rsidR="0059168F" w:rsidRDefault="0059168F" w:rsidP="0059168F">
      <w:pPr>
        <w:pStyle w:val="a5"/>
        <w:keepNext/>
        <w:rPr>
          <w:rtl/>
        </w:rPr>
      </w:pPr>
      <w:bookmarkStart w:id="3731" w:name="ET_speaker_5785_15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731"/>
    </w:p>
    <w:p w:rsidR="0059168F" w:rsidRDefault="0059168F" w:rsidP="0059168F">
      <w:pPr>
        <w:pStyle w:val="KeepWithNext"/>
        <w:rPr>
          <w:rtl/>
          <w:lang w:eastAsia="he-IL"/>
        </w:rPr>
      </w:pPr>
    </w:p>
    <w:p w:rsidR="0059168F" w:rsidRDefault="0059168F" w:rsidP="0059168F">
      <w:pPr>
        <w:rPr>
          <w:rtl/>
          <w:lang w:eastAsia="he-IL"/>
        </w:rPr>
      </w:pPr>
      <w:bookmarkStart w:id="3732" w:name="_ETM_Q1_7570148"/>
      <w:bookmarkStart w:id="3733" w:name="_ETM_Q1_7570204"/>
      <w:bookmarkEnd w:id="3732"/>
      <w:bookmarkEnd w:id="3733"/>
      <w:r>
        <w:rPr>
          <w:rtl/>
          <w:lang w:eastAsia="he-IL"/>
        </w:rPr>
        <w:t>להתפלל בחוץ ולהפגין בחוץ. גם וגם.</w:t>
      </w:r>
    </w:p>
    <w:p w:rsidR="0059168F" w:rsidRDefault="0059168F" w:rsidP="0059168F">
      <w:pPr>
        <w:rPr>
          <w:rtl/>
          <w:lang w:eastAsia="he-IL"/>
        </w:rPr>
      </w:pPr>
      <w:bookmarkStart w:id="3734" w:name="_ETM_Q1_7576441"/>
      <w:bookmarkStart w:id="3735" w:name="_ETM_Q1_7576521"/>
      <w:bookmarkStart w:id="3736" w:name="_ETM_Q1_7577176"/>
      <w:bookmarkEnd w:id="3734"/>
      <w:bookmarkEnd w:id="3735"/>
      <w:bookmarkEnd w:id="3736"/>
    </w:p>
    <w:p w:rsidR="0059168F" w:rsidRDefault="0059168F" w:rsidP="0059168F">
      <w:pPr>
        <w:pStyle w:val="a5"/>
        <w:keepNext/>
        <w:rPr>
          <w:rtl/>
        </w:rPr>
      </w:pPr>
      <w:bookmarkStart w:id="3737" w:name="ET_speaker_5802_1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37"/>
    </w:p>
    <w:p w:rsidR="0059168F" w:rsidRDefault="0059168F" w:rsidP="0059168F">
      <w:pPr>
        <w:pStyle w:val="KeepWithNext"/>
        <w:rPr>
          <w:rtl/>
          <w:lang w:eastAsia="he-IL"/>
        </w:rPr>
      </w:pPr>
    </w:p>
    <w:p w:rsidR="0059168F" w:rsidRDefault="0059168F" w:rsidP="0059168F">
      <w:pPr>
        <w:rPr>
          <w:rtl/>
          <w:lang w:eastAsia="he-IL"/>
        </w:rPr>
      </w:pPr>
      <w:bookmarkStart w:id="3738" w:name="_ETM_Q1_7577836"/>
      <w:bookmarkStart w:id="3739" w:name="_ETM_Q1_7577880"/>
      <w:bookmarkEnd w:id="3738"/>
      <w:bookmarkEnd w:id="3739"/>
      <w:r>
        <w:rPr>
          <w:rtl/>
          <w:lang w:eastAsia="he-IL"/>
        </w:rPr>
        <w:t>לא ולא.</w:t>
      </w:r>
    </w:p>
    <w:p w:rsidR="0059168F" w:rsidRDefault="0059168F" w:rsidP="0059168F">
      <w:pPr>
        <w:rPr>
          <w:rtl/>
          <w:lang w:eastAsia="he-IL"/>
        </w:rPr>
      </w:pPr>
      <w:bookmarkStart w:id="3740" w:name="_ETM_Q1_7579481"/>
      <w:bookmarkStart w:id="3741" w:name="_ETM_Q1_7579564"/>
      <w:bookmarkStart w:id="3742" w:name="_ETM_Q1_7580328"/>
      <w:bookmarkStart w:id="3743" w:name="_ETM_Q1_7579716"/>
      <w:bookmarkEnd w:id="3740"/>
      <w:bookmarkEnd w:id="3741"/>
      <w:bookmarkEnd w:id="3742"/>
      <w:bookmarkEnd w:id="3743"/>
    </w:p>
    <w:p w:rsidR="0059168F" w:rsidRDefault="0059168F" w:rsidP="0059168F">
      <w:pPr>
        <w:pStyle w:val="a5"/>
        <w:keepNext/>
        <w:rPr>
          <w:rtl/>
        </w:rPr>
      </w:pPr>
      <w:bookmarkStart w:id="3744" w:name="ET_speaker_5762_15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744"/>
    </w:p>
    <w:p w:rsidR="0059168F" w:rsidRDefault="0059168F" w:rsidP="0059168F">
      <w:pPr>
        <w:pStyle w:val="KeepWithNext"/>
        <w:rPr>
          <w:rtl/>
          <w:lang w:eastAsia="he-IL"/>
        </w:rPr>
      </w:pPr>
    </w:p>
    <w:p w:rsidR="0059168F" w:rsidRDefault="0059168F" w:rsidP="0059168F">
      <w:pPr>
        <w:rPr>
          <w:rtl/>
          <w:lang w:eastAsia="he-IL"/>
        </w:rPr>
      </w:pPr>
      <w:bookmarkStart w:id="3745" w:name="_ETM_Q1_7580421"/>
      <w:bookmarkStart w:id="3746" w:name="_ETM_Q1_7580482"/>
      <w:bookmarkEnd w:id="3745"/>
      <w:bookmarkEnd w:id="3746"/>
      <w:r>
        <w:rPr>
          <w:rtl/>
          <w:lang w:eastAsia="he-IL"/>
        </w:rPr>
        <w:t xml:space="preserve">שאלה קטנה: עם פתיחת המשפט, התחלואה תרד? עד פתיחת המשפט של נתניהו התחלואה תרד? </w:t>
      </w:r>
      <w:bookmarkStart w:id="3747" w:name="_ETM_Q1_7576983"/>
      <w:bookmarkEnd w:id="3747"/>
    </w:p>
    <w:p w:rsidR="0059168F" w:rsidRDefault="0059168F" w:rsidP="0059168F">
      <w:pPr>
        <w:rPr>
          <w:rtl/>
          <w:lang w:eastAsia="he-IL"/>
        </w:rPr>
      </w:pPr>
    </w:p>
    <w:p w:rsidR="0059168F" w:rsidRDefault="0059168F" w:rsidP="0059168F">
      <w:pPr>
        <w:pStyle w:val="a5"/>
        <w:keepNext/>
        <w:rPr>
          <w:rtl/>
        </w:rPr>
      </w:pPr>
      <w:bookmarkStart w:id="3748" w:name="ET_speaker_5743_45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748"/>
    </w:p>
    <w:p w:rsidR="0059168F" w:rsidRDefault="0059168F" w:rsidP="0059168F">
      <w:pPr>
        <w:pStyle w:val="KeepWithNext"/>
        <w:rPr>
          <w:rtl/>
          <w:lang w:eastAsia="he-IL"/>
        </w:rPr>
      </w:pPr>
    </w:p>
    <w:p w:rsidR="0059168F" w:rsidRDefault="0059168F" w:rsidP="0059168F">
      <w:pPr>
        <w:rPr>
          <w:rtl/>
          <w:lang w:eastAsia="he-IL"/>
        </w:rPr>
      </w:pPr>
      <w:r>
        <w:rPr>
          <w:rtl/>
          <w:lang w:eastAsia="he-IL"/>
        </w:rPr>
        <w:t>תלוי אם תמשיך להפיץ את הנגיף.</w:t>
      </w:r>
    </w:p>
    <w:p w:rsidR="0059168F" w:rsidRDefault="0059168F" w:rsidP="0059168F">
      <w:pPr>
        <w:rPr>
          <w:rtl/>
          <w:lang w:eastAsia="he-IL"/>
        </w:rPr>
      </w:pPr>
      <w:bookmarkStart w:id="3749" w:name="_ETM_Q1_7577447"/>
      <w:bookmarkStart w:id="3750" w:name="_ETM_Q1_7577584"/>
      <w:bookmarkStart w:id="3751" w:name="_ETM_Q1_7589408"/>
      <w:bookmarkEnd w:id="3749"/>
      <w:bookmarkEnd w:id="3750"/>
      <w:bookmarkEnd w:id="3751"/>
    </w:p>
    <w:p w:rsidR="0059168F" w:rsidRDefault="0059168F" w:rsidP="0059168F">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3752" w:name="_ETM_Q1_7590069"/>
      <w:bookmarkStart w:id="3753" w:name="_ETM_Q1_7590142"/>
      <w:bookmarkEnd w:id="3752"/>
      <w:bookmarkEnd w:id="3753"/>
      <w:r>
        <w:rPr>
          <w:rtl/>
          <w:lang w:eastAsia="he-IL"/>
        </w:rPr>
        <w:t>אתה ליצן החצר, אבידר.</w:t>
      </w:r>
    </w:p>
    <w:p w:rsidR="0059168F" w:rsidRDefault="0059168F" w:rsidP="0059168F">
      <w:pPr>
        <w:rPr>
          <w:rtl/>
          <w:lang w:eastAsia="he-IL"/>
        </w:rPr>
      </w:pPr>
      <w:bookmarkStart w:id="3754" w:name="_ETM_Q1_7587408"/>
      <w:bookmarkStart w:id="3755" w:name="_ETM_Q1_7587494"/>
      <w:bookmarkStart w:id="3756" w:name="_ETM_Q1_7595752"/>
      <w:bookmarkEnd w:id="3754"/>
      <w:bookmarkEnd w:id="3755"/>
      <w:bookmarkEnd w:id="3756"/>
    </w:p>
    <w:p w:rsidR="0059168F" w:rsidRDefault="0059168F" w:rsidP="0059168F">
      <w:pPr>
        <w:pStyle w:val="a5"/>
        <w:keepNext/>
        <w:rPr>
          <w:rtl/>
        </w:rPr>
      </w:pPr>
      <w:bookmarkStart w:id="3757" w:name="ET_speaker_5762_15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757"/>
    </w:p>
    <w:p w:rsidR="0059168F" w:rsidRDefault="0059168F" w:rsidP="0059168F">
      <w:pPr>
        <w:pStyle w:val="KeepWithNext"/>
        <w:rPr>
          <w:rtl/>
          <w:lang w:eastAsia="he-IL"/>
        </w:rPr>
      </w:pPr>
    </w:p>
    <w:p w:rsidR="0059168F" w:rsidRDefault="0059168F" w:rsidP="0059168F">
      <w:pPr>
        <w:rPr>
          <w:rtl/>
          <w:lang w:eastAsia="he-IL"/>
        </w:rPr>
      </w:pPr>
      <w:bookmarkStart w:id="3758" w:name="_ETM_Q1_7596543"/>
      <w:bookmarkStart w:id="3759" w:name="_ETM_Q1_7596637"/>
      <w:bookmarkEnd w:id="3758"/>
      <w:bookmarkEnd w:id="3759"/>
      <w:r>
        <w:rPr>
          <w:rtl/>
          <w:lang w:eastAsia="he-IL"/>
        </w:rPr>
        <w:t>שב בשקט, תינוק.</w:t>
      </w:r>
    </w:p>
    <w:p w:rsidR="0059168F" w:rsidRDefault="0059168F" w:rsidP="0059168F">
      <w:pPr>
        <w:rPr>
          <w:rtl/>
          <w:lang w:eastAsia="he-IL"/>
        </w:rPr>
      </w:pPr>
      <w:bookmarkStart w:id="3760" w:name="_ETM_Q1_7600816"/>
      <w:bookmarkStart w:id="3761" w:name="_ETM_Q1_7600906"/>
      <w:bookmarkEnd w:id="3760"/>
      <w:bookmarkEnd w:id="3761"/>
    </w:p>
    <w:p w:rsidR="0059168F" w:rsidRDefault="0059168F" w:rsidP="0059168F">
      <w:pPr>
        <w:pStyle w:val="af8"/>
        <w:keepNext/>
        <w:rPr>
          <w:rtl/>
        </w:rPr>
      </w:pPr>
      <w:bookmarkStart w:id="3762" w:name="ET_yor_5069_1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62"/>
    </w:p>
    <w:p w:rsidR="0059168F" w:rsidRDefault="0059168F" w:rsidP="0059168F">
      <w:pPr>
        <w:pStyle w:val="KeepWithNext"/>
        <w:rPr>
          <w:rtl/>
          <w:lang w:eastAsia="he-IL"/>
        </w:rPr>
      </w:pPr>
    </w:p>
    <w:p w:rsidR="0059168F" w:rsidRDefault="0059168F" w:rsidP="0059168F">
      <w:pPr>
        <w:rPr>
          <w:rtl/>
          <w:lang w:eastAsia="he-IL"/>
        </w:rPr>
      </w:pPr>
      <w:bookmarkStart w:id="3763" w:name="_ETM_Q1_7603166"/>
      <w:bookmarkEnd w:id="3763"/>
      <w:r>
        <w:rPr>
          <w:rtl/>
          <w:lang w:eastAsia="he-IL"/>
        </w:rPr>
        <w:t xml:space="preserve">פרופ' גרוטו, </w:t>
      </w:r>
      <w:bookmarkStart w:id="3764" w:name="_ETM_Q1_7605727"/>
      <w:bookmarkEnd w:id="3764"/>
      <w:r>
        <w:rPr>
          <w:rtl/>
          <w:lang w:eastAsia="he-IL"/>
        </w:rPr>
        <w:t>שאלתו של ח"כ סגלוביץ רשומה לך?</w:t>
      </w:r>
    </w:p>
    <w:p w:rsidR="0059168F" w:rsidRDefault="0059168F" w:rsidP="0059168F">
      <w:pPr>
        <w:rPr>
          <w:rtl/>
          <w:lang w:eastAsia="he-IL"/>
        </w:rPr>
      </w:pPr>
      <w:bookmarkStart w:id="3765" w:name="_ETM_Q1_7612031"/>
      <w:bookmarkStart w:id="3766" w:name="_ETM_Q1_7612123"/>
      <w:bookmarkStart w:id="3767" w:name="_ETM_Q1_7612960"/>
      <w:bookmarkEnd w:id="3765"/>
      <w:bookmarkEnd w:id="3766"/>
      <w:bookmarkEnd w:id="3767"/>
    </w:p>
    <w:p w:rsidR="0059168F" w:rsidRDefault="0059168F" w:rsidP="0059168F">
      <w:pPr>
        <w:pStyle w:val="a5"/>
        <w:keepNext/>
        <w:rPr>
          <w:rtl/>
        </w:rPr>
      </w:pPr>
      <w:bookmarkStart w:id="3768" w:name="ET_speaker_6041_16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768"/>
    </w:p>
    <w:p w:rsidR="0059168F" w:rsidRDefault="0059168F" w:rsidP="0059168F">
      <w:pPr>
        <w:pStyle w:val="KeepWithNext"/>
        <w:rPr>
          <w:rtl/>
          <w:lang w:eastAsia="he-IL"/>
        </w:rPr>
      </w:pPr>
    </w:p>
    <w:p w:rsidR="0059168F" w:rsidRDefault="0059168F" w:rsidP="0059168F">
      <w:pPr>
        <w:rPr>
          <w:rtl/>
          <w:lang w:eastAsia="he-IL"/>
        </w:rPr>
      </w:pPr>
      <w:bookmarkStart w:id="3769" w:name="_ETM_Q1_7613674"/>
      <w:bookmarkStart w:id="3770" w:name="_ETM_Q1_7613718"/>
      <w:bookmarkEnd w:id="3769"/>
      <w:bookmarkEnd w:id="3770"/>
      <w:r>
        <w:rPr>
          <w:rtl/>
          <w:lang w:eastAsia="he-IL"/>
        </w:rPr>
        <w:t xml:space="preserve">אדוני היושב-ראש, לא הבנתי את התשובה, </w:t>
      </w:r>
      <w:bookmarkStart w:id="3771" w:name="_ETM_Q1_7611601"/>
      <w:bookmarkEnd w:id="3771"/>
      <w:r>
        <w:rPr>
          <w:rtl/>
          <w:lang w:eastAsia="he-IL"/>
        </w:rPr>
        <w:t xml:space="preserve">אפשר בכל זאת? </w:t>
      </w:r>
      <w:bookmarkStart w:id="3772" w:name="_ETM_Q1_7608881"/>
      <w:bookmarkEnd w:id="3772"/>
      <w:r>
        <w:rPr>
          <w:rtl/>
          <w:lang w:eastAsia="he-IL"/>
        </w:rPr>
        <w:t xml:space="preserve">כיוון שאז צריך לעשות החרגה של בתי כנסת, שרק במקרה </w:t>
      </w:r>
      <w:bookmarkStart w:id="3773" w:name="_ETM_Q1_7613148"/>
      <w:bookmarkEnd w:id="3773"/>
      <w:r>
        <w:rPr>
          <w:rtl/>
          <w:lang w:eastAsia="he-IL"/>
        </w:rPr>
        <w:t xml:space="preserve">הצורך משרד הבריאות יחליט מתי לפתוח, אבל אנחנו מסכנים </w:t>
      </w:r>
      <w:bookmarkStart w:id="3774" w:name="_ETM_Q1_7616880"/>
      <w:bookmarkEnd w:id="3774"/>
      <w:r>
        <w:rPr>
          <w:rtl/>
          <w:lang w:eastAsia="he-IL"/>
        </w:rPr>
        <w:t>את הציבור בידיעה כי זה יום כיפור.</w:t>
      </w:r>
    </w:p>
    <w:p w:rsidR="0059168F" w:rsidRDefault="0059168F" w:rsidP="0059168F">
      <w:pPr>
        <w:rPr>
          <w:rtl/>
          <w:lang w:eastAsia="he-IL"/>
        </w:rPr>
      </w:pPr>
      <w:bookmarkStart w:id="3775" w:name="_ETM_Q1_7624018"/>
      <w:bookmarkStart w:id="3776" w:name="_ETM_Q1_7624685"/>
      <w:bookmarkEnd w:id="3775"/>
      <w:bookmarkEnd w:id="3776"/>
    </w:p>
    <w:p w:rsidR="0059168F" w:rsidRDefault="0059168F" w:rsidP="0059168F">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3777" w:name="_ETM_Q1_7625583"/>
      <w:bookmarkEnd w:id="3777"/>
      <w:r>
        <w:rPr>
          <w:rtl/>
          <w:lang w:eastAsia="he-IL"/>
        </w:rPr>
        <w:t>קיבלת תשובה.</w:t>
      </w:r>
    </w:p>
    <w:p w:rsidR="0059168F" w:rsidRDefault="0059168F" w:rsidP="0059168F">
      <w:pPr>
        <w:rPr>
          <w:rtl/>
          <w:lang w:eastAsia="he-IL"/>
        </w:rPr>
      </w:pPr>
      <w:bookmarkStart w:id="3778" w:name="_ETM_Q1_7627987"/>
      <w:bookmarkStart w:id="3779" w:name="_ETM_Q1_7628083"/>
      <w:bookmarkStart w:id="3780" w:name="_ETM_Q1_7629587"/>
      <w:bookmarkEnd w:id="3778"/>
      <w:bookmarkEnd w:id="3779"/>
      <w:bookmarkEnd w:id="3780"/>
    </w:p>
    <w:p w:rsidR="0059168F" w:rsidRDefault="0059168F" w:rsidP="0059168F">
      <w:pPr>
        <w:pStyle w:val="a5"/>
        <w:keepNext/>
        <w:rPr>
          <w:rtl/>
        </w:rPr>
      </w:pPr>
      <w:bookmarkStart w:id="3781" w:name="ET_speaker_5939_16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781"/>
    </w:p>
    <w:p w:rsidR="0059168F" w:rsidRDefault="0059168F" w:rsidP="0059168F">
      <w:pPr>
        <w:pStyle w:val="KeepWithNext"/>
        <w:rPr>
          <w:rtl/>
          <w:lang w:eastAsia="he-IL"/>
        </w:rPr>
      </w:pPr>
    </w:p>
    <w:p w:rsidR="0059168F" w:rsidRDefault="0059168F" w:rsidP="0059168F">
      <w:pPr>
        <w:rPr>
          <w:rtl/>
          <w:lang w:eastAsia="he-IL"/>
        </w:rPr>
      </w:pPr>
      <w:bookmarkStart w:id="3782" w:name="_ETM_Q1_7630145"/>
      <w:bookmarkStart w:id="3783" w:name="_ETM_Q1_7630188"/>
      <w:bookmarkEnd w:id="3782"/>
      <w:bookmarkEnd w:id="3783"/>
      <w:r>
        <w:rPr>
          <w:rtl/>
          <w:lang w:eastAsia="he-IL"/>
        </w:rPr>
        <w:t xml:space="preserve">מיכל, לא בפרובוקציה, אני יכול לשאול איך הצבעת מקודם במליאה בקריאה ראשונה? </w:t>
      </w:r>
    </w:p>
    <w:p w:rsidR="0059168F" w:rsidRDefault="0059168F" w:rsidP="0059168F">
      <w:pPr>
        <w:rPr>
          <w:rtl/>
          <w:lang w:eastAsia="he-IL"/>
        </w:rPr>
      </w:pPr>
      <w:bookmarkStart w:id="3784" w:name="_ETM_Q1_7635105"/>
      <w:bookmarkStart w:id="3785" w:name="_ETM_Q1_7633897"/>
      <w:bookmarkStart w:id="3786" w:name="_ETM_Q1_7629994"/>
      <w:bookmarkEnd w:id="3784"/>
      <w:bookmarkEnd w:id="3785"/>
      <w:bookmarkEnd w:id="3786"/>
    </w:p>
    <w:p w:rsidR="0059168F" w:rsidRDefault="0059168F" w:rsidP="0059168F">
      <w:pPr>
        <w:pStyle w:val="a5"/>
        <w:keepNext/>
        <w:rPr>
          <w:rtl/>
        </w:rPr>
      </w:pPr>
      <w:bookmarkStart w:id="3787" w:name="ET_speaker_6041_16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787"/>
    </w:p>
    <w:p w:rsidR="0059168F" w:rsidRDefault="0059168F" w:rsidP="0059168F">
      <w:pPr>
        <w:pStyle w:val="KeepWithNext"/>
        <w:rPr>
          <w:rtl/>
          <w:lang w:eastAsia="he-IL"/>
        </w:rPr>
      </w:pPr>
    </w:p>
    <w:p w:rsidR="0059168F" w:rsidRDefault="0059168F" w:rsidP="0059168F">
      <w:pPr>
        <w:rPr>
          <w:rtl/>
          <w:lang w:eastAsia="he-IL"/>
        </w:rPr>
      </w:pPr>
      <w:bookmarkStart w:id="3788" w:name="_ETM_Q1_7630624"/>
      <w:bookmarkStart w:id="3789" w:name="_ETM_Q1_7630675"/>
      <w:bookmarkEnd w:id="3788"/>
      <w:bookmarkEnd w:id="3789"/>
      <w:r>
        <w:rPr>
          <w:rtl/>
          <w:lang w:eastAsia="he-IL"/>
        </w:rPr>
        <w:t>זה לא קשור. אנחנו עכשיו - - -</w:t>
      </w:r>
    </w:p>
    <w:p w:rsidR="0059168F" w:rsidRDefault="0059168F" w:rsidP="0059168F">
      <w:pPr>
        <w:rPr>
          <w:rtl/>
          <w:lang w:eastAsia="he-IL"/>
        </w:rPr>
      </w:pPr>
      <w:bookmarkStart w:id="3790" w:name="_ETM_Q1_7633658"/>
      <w:bookmarkStart w:id="3791" w:name="_ETM_Q1_7633772"/>
      <w:bookmarkStart w:id="3792" w:name="_ETM_Q1_7634810"/>
      <w:bookmarkEnd w:id="3790"/>
      <w:bookmarkEnd w:id="3791"/>
      <w:bookmarkEnd w:id="3792"/>
    </w:p>
    <w:p w:rsidR="0059168F" w:rsidRDefault="0059168F" w:rsidP="0059168F">
      <w:pPr>
        <w:pStyle w:val="a5"/>
        <w:keepNext/>
        <w:rPr>
          <w:rtl/>
        </w:rPr>
      </w:pPr>
      <w:bookmarkStart w:id="3793" w:name="ET_speaker_5939_16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793"/>
    </w:p>
    <w:p w:rsidR="0059168F" w:rsidRDefault="0059168F" w:rsidP="0059168F">
      <w:pPr>
        <w:pStyle w:val="KeepWithNext"/>
        <w:rPr>
          <w:rtl/>
          <w:lang w:eastAsia="he-IL"/>
        </w:rPr>
      </w:pPr>
    </w:p>
    <w:p w:rsidR="0059168F" w:rsidRDefault="0059168F" w:rsidP="0059168F">
      <w:pPr>
        <w:rPr>
          <w:rtl/>
          <w:lang w:eastAsia="he-IL"/>
        </w:rPr>
      </w:pPr>
      <w:bookmarkStart w:id="3794" w:name="_ETM_Q1_7635459"/>
      <w:bookmarkStart w:id="3795" w:name="_ETM_Q1_7635523"/>
      <w:bookmarkEnd w:id="3794"/>
      <w:bookmarkEnd w:id="3795"/>
      <w:r>
        <w:rPr>
          <w:rtl/>
          <w:lang w:eastAsia="he-IL"/>
        </w:rPr>
        <w:t xml:space="preserve">זה </w:t>
      </w:r>
      <w:bookmarkStart w:id="3796" w:name="_ETM_Q1_7635998"/>
      <w:bookmarkEnd w:id="3796"/>
      <w:r>
        <w:rPr>
          <w:rtl/>
          <w:lang w:eastAsia="he-IL"/>
        </w:rPr>
        <w:t xml:space="preserve">קשור מאוד. אתם חלק מהממשלה, זה גם בחוק שלכם, </w:t>
      </w:r>
      <w:bookmarkStart w:id="3797" w:name="_ETM_Q1_7649225"/>
      <w:bookmarkEnd w:id="3797"/>
      <w:r>
        <w:rPr>
          <w:rtl/>
          <w:lang w:eastAsia="he-IL"/>
        </w:rPr>
        <w:t xml:space="preserve">תחליטו מה הדעה שלכם. כחול לבן צריכים לבחור צד. </w:t>
      </w:r>
    </w:p>
    <w:p w:rsidR="0059168F" w:rsidRDefault="0059168F" w:rsidP="0059168F">
      <w:pPr>
        <w:rPr>
          <w:rtl/>
          <w:lang w:eastAsia="he-IL"/>
        </w:rPr>
      </w:pPr>
      <w:bookmarkStart w:id="3798" w:name="_ETM_Q1_7636089"/>
      <w:bookmarkStart w:id="3799" w:name="_ETM_Q1_7636200"/>
      <w:bookmarkStart w:id="3800" w:name="_ETM_Q1_7637081"/>
      <w:bookmarkEnd w:id="3798"/>
      <w:bookmarkEnd w:id="3799"/>
      <w:bookmarkEnd w:id="3800"/>
    </w:p>
    <w:p w:rsidR="0059168F" w:rsidRDefault="0059168F" w:rsidP="0059168F">
      <w:pPr>
        <w:pStyle w:val="a5"/>
        <w:keepNext/>
        <w:rPr>
          <w:rtl/>
        </w:rPr>
      </w:pPr>
      <w:bookmarkStart w:id="3801" w:name="ET_speaker_6041_16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801"/>
    </w:p>
    <w:p w:rsidR="0059168F" w:rsidRDefault="0059168F" w:rsidP="0059168F">
      <w:pPr>
        <w:pStyle w:val="KeepWithNext"/>
        <w:rPr>
          <w:rtl/>
          <w:lang w:eastAsia="he-IL"/>
        </w:rPr>
      </w:pPr>
    </w:p>
    <w:p w:rsidR="0059168F" w:rsidRDefault="0059168F" w:rsidP="0059168F">
      <w:pPr>
        <w:rPr>
          <w:rtl/>
          <w:lang w:eastAsia="he-IL"/>
        </w:rPr>
      </w:pPr>
      <w:bookmarkStart w:id="3802" w:name="_ETM_Q1_7637923"/>
      <w:bookmarkStart w:id="3803" w:name="_ETM_Q1_7637998"/>
      <w:bookmarkEnd w:id="3802"/>
      <w:bookmarkEnd w:id="3803"/>
      <w:r>
        <w:rPr>
          <w:rtl/>
          <w:lang w:eastAsia="he-IL"/>
        </w:rPr>
        <w:t xml:space="preserve">אנחנו דואגים לבריאות כל הציבור - - </w:t>
      </w:r>
      <w:bookmarkStart w:id="3804" w:name="_ETM_Q1_7651650"/>
      <w:bookmarkEnd w:id="3804"/>
      <w:r>
        <w:rPr>
          <w:rtl/>
          <w:lang w:eastAsia="he-IL"/>
        </w:rPr>
        <w:t>-</w:t>
      </w:r>
    </w:p>
    <w:p w:rsidR="0059168F" w:rsidRDefault="0059168F" w:rsidP="0059168F">
      <w:pPr>
        <w:rPr>
          <w:rtl/>
          <w:lang w:eastAsia="he-IL"/>
        </w:rPr>
      </w:pPr>
      <w:bookmarkStart w:id="3805" w:name="_ETM_Q1_7651986"/>
      <w:bookmarkStart w:id="3806" w:name="_ETM_Q1_7652057"/>
      <w:bookmarkStart w:id="3807" w:name="_ETM_Q1_7652963"/>
      <w:bookmarkEnd w:id="3805"/>
      <w:bookmarkEnd w:id="3806"/>
      <w:bookmarkEnd w:id="3807"/>
    </w:p>
    <w:p w:rsidR="0059168F" w:rsidRDefault="0059168F" w:rsidP="0059168F">
      <w:pPr>
        <w:pStyle w:val="a5"/>
        <w:keepNext/>
        <w:rPr>
          <w:rtl/>
        </w:rPr>
      </w:pPr>
      <w:bookmarkStart w:id="3808" w:name="ET_speaker_5939_16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808"/>
    </w:p>
    <w:p w:rsidR="0059168F" w:rsidRDefault="0059168F" w:rsidP="0059168F">
      <w:pPr>
        <w:pStyle w:val="KeepWithNext"/>
        <w:rPr>
          <w:rtl/>
          <w:lang w:eastAsia="he-IL"/>
        </w:rPr>
      </w:pPr>
    </w:p>
    <w:p w:rsidR="0059168F" w:rsidRDefault="0059168F" w:rsidP="0059168F">
      <w:pPr>
        <w:rPr>
          <w:rtl/>
          <w:lang w:eastAsia="he-IL"/>
        </w:rPr>
      </w:pPr>
      <w:bookmarkStart w:id="3809" w:name="_ETM_Q1_7653721"/>
      <w:bookmarkStart w:id="3810" w:name="_ETM_Q1_7653783"/>
      <w:bookmarkEnd w:id="3809"/>
      <w:bookmarkEnd w:id="3810"/>
      <w:r>
        <w:rPr>
          <w:rtl/>
          <w:lang w:eastAsia="he-IL"/>
        </w:rPr>
        <w:t xml:space="preserve">תדאגו, אז אל </w:t>
      </w:r>
      <w:bookmarkStart w:id="3811" w:name="_ETM_Q1_7656933"/>
      <w:bookmarkEnd w:id="3811"/>
      <w:r>
        <w:rPr>
          <w:rtl/>
          <w:lang w:eastAsia="he-IL"/>
        </w:rPr>
        <w:t xml:space="preserve">תקדמו את החוק בקבינט ולא בוועדת שרים, אבל </w:t>
      </w:r>
      <w:bookmarkStart w:id="3812" w:name="_ETM_Q1_7652452"/>
      <w:bookmarkEnd w:id="3812"/>
      <w:r>
        <w:rPr>
          <w:rtl/>
          <w:lang w:eastAsia="he-IL"/>
        </w:rPr>
        <w:t xml:space="preserve">אי אפשר כל הזמן להיות פרווה, לא פה ולא פה. </w:t>
      </w:r>
    </w:p>
    <w:p w:rsidR="0059168F" w:rsidRDefault="0059168F" w:rsidP="0059168F">
      <w:pPr>
        <w:rPr>
          <w:rtl/>
          <w:lang w:eastAsia="he-IL"/>
        </w:rPr>
      </w:pPr>
    </w:p>
    <w:p w:rsidR="0059168F" w:rsidRDefault="0059168F" w:rsidP="0059168F">
      <w:pPr>
        <w:pStyle w:val="a5"/>
        <w:keepNext/>
        <w:rPr>
          <w:rtl/>
        </w:rPr>
      </w:pPr>
      <w:bookmarkStart w:id="3813" w:name="ET_speaker_6041_168"/>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813"/>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אין פה צדדים, עידן. </w:t>
      </w:r>
      <w:bookmarkStart w:id="3814" w:name="_ETM_Q1_7667131"/>
      <w:bookmarkEnd w:id="3814"/>
      <w:r>
        <w:rPr>
          <w:rtl/>
          <w:lang w:eastAsia="he-IL"/>
        </w:rPr>
        <w:t>בריאות הציבור אמורה להיות נר לרגלינו כרגע.</w:t>
      </w:r>
    </w:p>
    <w:p w:rsidR="0059168F" w:rsidRDefault="0059168F" w:rsidP="0059168F">
      <w:pPr>
        <w:rPr>
          <w:rtl/>
          <w:lang w:eastAsia="he-IL"/>
        </w:rPr>
      </w:pPr>
    </w:p>
    <w:p w:rsidR="0059168F" w:rsidRDefault="0059168F" w:rsidP="0059168F">
      <w:pPr>
        <w:pStyle w:val="a5"/>
        <w:keepNext/>
        <w:rPr>
          <w:rtl/>
        </w:rPr>
      </w:pPr>
      <w:bookmarkStart w:id="3815" w:name="ET_speaker_5939_16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81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לפחות קרעי ואוסנת ברורים בדעות שלהם, אפילו שהם </w:t>
      </w:r>
      <w:bookmarkStart w:id="3816" w:name="_ETM_Q1_7671447"/>
      <w:bookmarkEnd w:id="3816"/>
      <w:r>
        <w:rPr>
          <w:rtl/>
          <w:lang w:eastAsia="he-IL"/>
        </w:rPr>
        <w:t>מנוגדים לדעות שלי. מה הדעות של כחול לבן?</w:t>
      </w:r>
      <w:bookmarkStart w:id="3817" w:name="_ETM_Q1_7668963"/>
      <w:bookmarkEnd w:id="3817"/>
      <w:r>
        <w:rPr>
          <w:rtl/>
          <w:lang w:eastAsia="he-IL"/>
        </w:rPr>
        <w:t xml:space="preserve"> הם לא </w:t>
      </w:r>
      <w:bookmarkStart w:id="3818" w:name="_ETM_Q1_7675187"/>
      <w:bookmarkEnd w:id="3818"/>
      <w:r>
        <w:rPr>
          <w:rtl/>
          <w:lang w:eastAsia="he-IL"/>
        </w:rPr>
        <w:t>יכולים לעשות כל פעם לכאן ולכאן. להיות חבר כנסת זה להביע עמדה - - -</w:t>
      </w:r>
    </w:p>
    <w:p w:rsidR="0059168F" w:rsidRDefault="0059168F" w:rsidP="0059168F">
      <w:pPr>
        <w:rPr>
          <w:rtl/>
          <w:lang w:eastAsia="he-IL"/>
        </w:rPr>
      </w:pPr>
      <w:bookmarkStart w:id="3819" w:name="_ETM_Q1_7669071"/>
      <w:bookmarkEnd w:id="3819"/>
    </w:p>
    <w:p w:rsidR="0059168F" w:rsidRDefault="0059168F" w:rsidP="0059168F">
      <w:pPr>
        <w:pStyle w:val="a5"/>
        <w:keepNext/>
        <w:rPr>
          <w:rtl/>
        </w:rPr>
      </w:pPr>
      <w:bookmarkStart w:id="3820" w:name="ET_speaker_5743_15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820"/>
    </w:p>
    <w:p w:rsidR="0059168F" w:rsidRDefault="0059168F" w:rsidP="0059168F">
      <w:pPr>
        <w:pStyle w:val="KeepWithNext"/>
        <w:rPr>
          <w:rtl/>
          <w:lang w:eastAsia="he-IL"/>
        </w:rPr>
      </w:pPr>
    </w:p>
    <w:p w:rsidR="0059168F" w:rsidRDefault="0059168F" w:rsidP="0059168F">
      <w:pPr>
        <w:rPr>
          <w:rtl/>
          <w:lang w:eastAsia="he-IL"/>
        </w:rPr>
      </w:pPr>
      <w:bookmarkStart w:id="3821" w:name="_ETM_Q1_7580924"/>
      <w:bookmarkStart w:id="3822" w:name="_ETM_Q1_7580987"/>
      <w:bookmarkEnd w:id="3821"/>
      <w:bookmarkEnd w:id="3822"/>
      <w:r>
        <w:rPr>
          <w:rtl/>
          <w:lang w:eastAsia="he-IL"/>
        </w:rPr>
        <w:t xml:space="preserve">זה </w:t>
      </w:r>
      <w:bookmarkStart w:id="3823" w:name="_ETM_Q1_7674284"/>
      <w:bookmarkEnd w:id="3823"/>
      <w:r>
        <w:rPr>
          <w:rtl/>
          <w:lang w:eastAsia="he-IL"/>
        </w:rPr>
        <w:t xml:space="preserve">העיקר להישאר בממשלה, שימשיכו להיות שרים בממשלה, שימשיכו להיות יושבי-ראש בממשלה, זה מה שמעניין אותם. </w:t>
      </w:r>
      <w:bookmarkStart w:id="3824" w:name="_ETM_Q1_7682964"/>
      <w:bookmarkEnd w:id="3824"/>
    </w:p>
    <w:p w:rsidR="0059168F" w:rsidRDefault="0059168F" w:rsidP="0059168F">
      <w:pPr>
        <w:rPr>
          <w:rtl/>
          <w:lang w:eastAsia="he-IL"/>
        </w:rPr>
      </w:pPr>
      <w:bookmarkStart w:id="3825" w:name="_ETM_Q1_7681955"/>
      <w:bookmarkStart w:id="3826" w:name="_ETM_Q1_7682028"/>
      <w:bookmarkStart w:id="3827" w:name="_ETM_Q1_7682809"/>
      <w:bookmarkEnd w:id="3825"/>
      <w:bookmarkEnd w:id="3826"/>
      <w:bookmarkEnd w:id="3827"/>
    </w:p>
    <w:p w:rsidR="0059168F" w:rsidRDefault="0059168F" w:rsidP="0059168F">
      <w:pPr>
        <w:pStyle w:val="a5"/>
        <w:keepNext/>
        <w:rPr>
          <w:rtl/>
        </w:rPr>
      </w:pPr>
      <w:bookmarkStart w:id="3828" w:name="ET_speaker_5939_17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828"/>
    </w:p>
    <w:p w:rsidR="0059168F" w:rsidRDefault="0059168F" w:rsidP="0059168F">
      <w:pPr>
        <w:pStyle w:val="KeepWithNext"/>
        <w:rPr>
          <w:rtl/>
          <w:lang w:eastAsia="he-IL"/>
        </w:rPr>
      </w:pPr>
    </w:p>
    <w:p w:rsidR="0059168F" w:rsidRDefault="0059168F" w:rsidP="0059168F">
      <w:pPr>
        <w:rPr>
          <w:rtl/>
          <w:lang w:eastAsia="he-IL"/>
        </w:rPr>
      </w:pPr>
      <w:bookmarkStart w:id="3829" w:name="_ETM_Q1_7683385"/>
      <w:bookmarkStart w:id="3830" w:name="_ETM_Q1_7683460"/>
      <w:bookmarkEnd w:id="3829"/>
      <w:bookmarkEnd w:id="3830"/>
      <w:r>
        <w:rPr>
          <w:rtl/>
          <w:lang w:eastAsia="he-IL"/>
        </w:rPr>
        <w:t>מה הקווים האדומים של כחול לבן? זה מה שאני ר</w:t>
      </w:r>
      <w:bookmarkStart w:id="3831" w:name="_ETM_Q1_7685459"/>
      <w:bookmarkEnd w:id="3831"/>
      <w:r>
        <w:rPr>
          <w:rtl/>
          <w:lang w:eastAsia="he-IL"/>
        </w:rPr>
        <w:t xml:space="preserve">וצה לדעת. כל אחד שנמצא פה יש לו אחריות כלפי </w:t>
      </w:r>
      <w:bookmarkStart w:id="3832" w:name="_ETM_Q1_7686194"/>
      <w:bookmarkEnd w:id="3832"/>
      <w:r>
        <w:rPr>
          <w:rtl/>
          <w:lang w:eastAsia="he-IL"/>
        </w:rPr>
        <w:t xml:space="preserve">ציבור ויש לו אג'נדה ברורה. אתם צריכים להיות ברורים מאוד, בין אם אתם אתנו ובין אם אתם איתם. תחליטו מה האג'נדה </w:t>
      </w:r>
      <w:bookmarkStart w:id="3833" w:name="_ETM_Q1_7699019"/>
      <w:bookmarkEnd w:id="3833"/>
      <w:r>
        <w:rPr>
          <w:rtl/>
          <w:lang w:eastAsia="he-IL"/>
        </w:rPr>
        <w:t>שלכם.</w:t>
      </w:r>
    </w:p>
    <w:p w:rsidR="0059168F" w:rsidRDefault="0059168F" w:rsidP="0059168F">
      <w:pPr>
        <w:rPr>
          <w:rtl/>
          <w:lang w:eastAsia="he-IL"/>
        </w:rPr>
      </w:pPr>
      <w:bookmarkStart w:id="3834" w:name="_ETM_Q1_7687576"/>
      <w:bookmarkStart w:id="3835" w:name="_ETM_Q1_7687661"/>
      <w:bookmarkStart w:id="3836" w:name="_ETM_Q1_7688471"/>
      <w:bookmarkEnd w:id="3834"/>
      <w:bookmarkEnd w:id="3835"/>
      <w:bookmarkEnd w:id="3836"/>
    </w:p>
    <w:p w:rsidR="0059168F" w:rsidRDefault="0059168F" w:rsidP="0059168F">
      <w:pPr>
        <w:pStyle w:val="a5"/>
        <w:keepNext/>
        <w:rPr>
          <w:rtl/>
        </w:rPr>
      </w:pPr>
      <w:bookmarkStart w:id="3837" w:name="ET_speaker_6041_17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837"/>
    </w:p>
    <w:p w:rsidR="0059168F" w:rsidRDefault="0059168F" w:rsidP="0059168F">
      <w:pPr>
        <w:pStyle w:val="KeepWithNext"/>
        <w:rPr>
          <w:rtl/>
          <w:lang w:eastAsia="he-IL"/>
        </w:rPr>
      </w:pPr>
    </w:p>
    <w:p w:rsidR="0059168F" w:rsidRDefault="0059168F" w:rsidP="0059168F">
      <w:pPr>
        <w:rPr>
          <w:rtl/>
          <w:lang w:eastAsia="he-IL"/>
        </w:rPr>
      </w:pPr>
      <w:bookmarkStart w:id="3838" w:name="_ETM_Q1_7689188"/>
      <w:bookmarkStart w:id="3839" w:name="_ETM_Q1_7689250"/>
      <w:bookmarkEnd w:id="3838"/>
      <w:bookmarkEnd w:id="3839"/>
      <w:r>
        <w:rPr>
          <w:rtl/>
          <w:lang w:eastAsia="he-IL"/>
        </w:rPr>
        <w:t>בריאות הציבור הם הקווים האדומים של כחול לבן. בריאות כל הציבור, גם המפגינים וגם המתפללים. בריאות הציבור.</w:t>
      </w:r>
    </w:p>
    <w:p w:rsidR="0059168F" w:rsidRDefault="0059168F" w:rsidP="0059168F">
      <w:pPr>
        <w:rPr>
          <w:rtl/>
          <w:lang w:eastAsia="he-IL"/>
        </w:rPr>
      </w:pPr>
    </w:p>
    <w:p w:rsidR="0059168F" w:rsidRDefault="0059168F" w:rsidP="0059168F">
      <w:pPr>
        <w:pStyle w:val="a5"/>
        <w:keepNext/>
        <w:rPr>
          <w:rtl/>
        </w:rPr>
      </w:pPr>
      <w:bookmarkStart w:id="3840" w:name="ET_speaker_5939_17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840"/>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לא </w:t>
      </w:r>
      <w:bookmarkStart w:id="3841" w:name="_ETM_Q1_7697511"/>
      <w:bookmarkEnd w:id="3841"/>
      <w:r>
        <w:rPr>
          <w:rtl/>
          <w:lang w:eastAsia="he-IL"/>
        </w:rPr>
        <w:t xml:space="preserve">מספיק לשבת בממשלה וליהנות מהג'ובים ולהיות ראשי ועדות. מה הדעות שלכם על הפגנות? מה הדעות שלכם על תפילות? מה הדעות </w:t>
      </w:r>
      <w:bookmarkStart w:id="3842" w:name="_ETM_Q1_7704445"/>
      <w:bookmarkEnd w:id="3842"/>
      <w:r>
        <w:rPr>
          <w:rtl/>
          <w:lang w:eastAsia="he-IL"/>
        </w:rPr>
        <w:t>שלכם על התקציב? תביעו עמדה. תביעו עמדה כבר. די. כל דיון אתם נמצאים באמצע. אתם בממשלה, תצביעו עם הממשלה. לא רוצים להצביע עם הממשלה? תצאו מהממשלה.</w:t>
      </w:r>
    </w:p>
    <w:p w:rsidR="0059168F" w:rsidRDefault="0059168F" w:rsidP="0059168F">
      <w:pPr>
        <w:rPr>
          <w:rtl/>
          <w:lang w:eastAsia="he-IL"/>
        </w:rPr>
      </w:pPr>
    </w:p>
    <w:p w:rsidR="0059168F" w:rsidRDefault="0059168F" w:rsidP="0059168F">
      <w:pPr>
        <w:pStyle w:val="a5"/>
        <w:keepNext/>
        <w:rPr>
          <w:rtl/>
        </w:rPr>
      </w:pPr>
      <w:bookmarkStart w:id="3843" w:name="ET_speaker_6041_17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843"/>
    </w:p>
    <w:p w:rsidR="0059168F" w:rsidRDefault="0059168F" w:rsidP="0059168F">
      <w:pPr>
        <w:pStyle w:val="KeepWithNext"/>
        <w:rPr>
          <w:rtl/>
          <w:lang w:eastAsia="he-IL"/>
        </w:rPr>
      </w:pPr>
    </w:p>
    <w:p w:rsidR="0059168F" w:rsidRDefault="0059168F" w:rsidP="0059168F">
      <w:pPr>
        <w:rPr>
          <w:rtl/>
          <w:lang w:eastAsia="he-IL"/>
        </w:rPr>
      </w:pPr>
      <w:r>
        <w:rPr>
          <w:rtl/>
          <w:lang w:eastAsia="he-IL"/>
        </w:rPr>
        <w:t>אנחנו דואגים לכל הציבור.</w:t>
      </w:r>
    </w:p>
    <w:p w:rsidR="0059168F" w:rsidRDefault="0059168F" w:rsidP="0059168F">
      <w:pPr>
        <w:rPr>
          <w:rtl/>
          <w:lang w:eastAsia="he-IL"/>
        </w:rPr>
      </w:pPr>
      <w:bookmarkStart w:id="3844" w:name="_ETM_Q1_7720270"/>
      <w:bookmarkStart w:id="3845" w:name="_ETM_Q1_7720352"/>
      <w:bookmarkStart w:id="3846" w:name="_ETM_Q1_7721148"/>
      <w:bookmarkEnd w:id="3844"/>
      <w:bookmarkEnd w:id="3845"/>
      <w:bookmarkEnd w:id="3846"/>
    </w:p>
    <w:p w:rsidR="0059168F" w:rsidRDefault="0059168F" w:rsidP="0059168F">
      <w:pPr>
        <w:pStyle w:val="a5"/>
        <w:keepNext/>
        <w:rPr>
          <w:rtl/>
        </w:rPr>
      </w:pPr>
      <w:bookmarkStart w:id="3847" w:name="ET_speaker_5939_17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847"/>
    </w:p>
    <w:p w:rsidR="0059168F" w:rsidRDefault="0059168F" w:rsidP="0059168F">
      <w:pPr>
        <w:pStyle w:val="KeepWithNext"/>
        <w:rPr>
          <w:rtl/>
          <w:lang w:eastAsia="he-IL"/>
        </w:rPr>
      </w:pPr>
    </w:p>
    <w:p w:rsidR="0059168F" w:rsidRDefault="0059168F" w:rsidP="0059168F">
      <w:pPr>
        <w:rPr>
          <w:rtl/>
          <w:lang w:eastAsia="he-IL"/>
        </w:rPr>
      </w:pPr>
      <w:bookmarkStart w:id="3848" w:name="_ETM_Q1_7721755"/>
      <w:bookmarkStart w:id="3849" w:name="_ETM_Q1_7721802"/>
      <w:bookmarkEnd w:id="3848"/>
      <w:bookmarkEnd w:id="3849"/>
      <w:r>
        <w:rPr>
          <w:rtl/>
          <w:lang w:eastAsia="he-IL"/>
        </w:rPr>
        <w:t xml:space="preserve">אתם לא </w:t>
      </w:r>
      <w:bookmarkStart w:id="3850" w:name="_ETM_Q1_7720010"/>
      <w:bookmarkEnd w:id="3850"/>
      <w:r>
        <w:rPr>
          <w:rtl/>
          <w:lang w:eastAsia="he-IL"/>
        </w:rPr>
        <w:t>משפיעים מבפנים, סבבה?</w:t>
      </w:r>
    </w:p>
    <w:p w:rsidR="0059168F" w:rsidRDefault="0059168F" w:rsidP="0059168F">
      <w:pPr>
        <w:rPr>
          <w:rtl/>
          <w:lang w:eastAsia="he-IL"/>
        </w:rPr>
      </w:pPr>
      <w:bookmarkStart w:id="3851" w:name="_ETM_Q1_7723562"/>
      <w:bookmarkStart w:id="3852" w:name="_ETM_Q1_7723650"/>
      <w:bookmarkEnd w:id="3851"/>
      <w:bookmarkEnd w:id="3852"/>
    </w:p>
    <w:p w:rsidR="0059168F" w:rsidRDefault="0059168F" w:rsidP="0059168F">
      <w:pPr>
        <w:pStyle w:val="af8"/>
        <w:keepNext/>
        <w:rPr>
          <w:rtl/>
        </w:rPr>
      </w:pPr>
      <w:bookmarkStart w:id="3853" w:name="ET_yor_5069_1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53"/>
    </w:p>
    <w:p w:rsidR="0059168F" w:rsidRDefault="0059168F" w:rsidP="0059168F">
      <w:pPr>
        <w:pStyle w:val="KeepWithNext"/>
        <w:rPr>
          <w:rtl/>
          <w:lang w:eastAsia="he-IL"/>
        </w:rPr>
      </w:pPr>
    </w:p>
    <w:p w:rsidR="0059168F" w:rsidRDefault="0059168F" w:rsidP="0059168F">
      <w:pPr>
        <w:rPr>
          <w:rtl/>
          <w:lang w:eastAsia="he-IL"/>
        </w:rPr>
      </w:pPr>
      <w:bookmarkStart w:id="3854" w:name="_ETM_Q1_7724283"/>
      <w:bookmarkEnd w:id="3854"/>
      <w:r>
        <w:rPr>
          <w:rtl/>
          <w:lang w:eastAsia="he-IL"/>
        </w:rPr>
        <w:t xml:space="preserve">עידן, אני קורא לך לסדר פעם ראשונה. פרופ' </w:t>
      </w:r>
      <w:bookmarkStart w:id="3855" w:name="_ETM_Q1_7746409"/>
      <w:bookmarkEnd w:id="3855"/>
      <w:r>
        <w:rPr>
          <w:rtl/>
          <w:lang w:eastAsia="he-IL"/>
        </w:rPr>
        <w:t>גרוטו, תשובה לשאלתו של יואב סגלוביץ'.</w:t>
      </w:r>
    </w:p>
    <w:p w:rsidR="0059168F" w:rsidRDefault="0059168F" w:rsidP="0059168F">
      <w:pPr>
        <w:rPr>
          <w:rtl/>
          <w:lang w:eastAsia="he-IL"/>
        </w:rPr>
      </w:pPr>
      <w:bookmarkStart w:id="3856" w:name="_ETM_Q1_7759177"/>
      <w:bookmarkStart w:id="3857" w:name="_ETM_Q1_7759278"/>
      <w:bookmarkStart w:id="3858" w:name="_ETM_Q1_7760553"/>
      <w:bookmarkEnd w:id="3856"/>
      <w:bookmarkEnd w:id="3857"/>
      <w:bookmarkEnd w:id="3858"/>
    </w:p>
    <w:p w:rsidR="0059168F" w:rsidRDefault="0059168F" w:rsidP="0059168F">
      <w:pPr>
        <w:pStyle w:val="a5"/>
        <w:keepNext/>
        <w:rPr>
          <w:rtl/>
        </w:rPr>
      </w:pPr>
      <w:bookmarkStart w:id="3859" w:name="ET_speaker_5938_17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859"/>
    </w:p>
    <w:p w:rsidR="0059168F" w:rsidRDefault="0059168F" w:rsidP="0059168F">
      <w:pPr>
        <w:pStyle w:val="KeepWithNext"/>
        <w:rPr>
          <w:rtl/>
          <w:lang w:eastAsia="he-IL"/>
        </w:rPr>
      </w:pPr>
    </w:p>
    <w:p w:rsidR="0059168F" w:rsidRDefault="0059168F" w:rsidP="0059168F">
      <w:pPr>
        <w:rPr>
          <w:rtl/>
          <w:lang w:eastAsia="he-IL"/>
        </w:rPr>
      </w:pPr>
      <w:bookmarkStart w:id="3860" w:name="_ETM_Q1_7761092"/>
      <w:bookmarkStart w:id="3861" w:name="_ETM_Q1_7761153"/>
      <w:bookmarkEnd w:id="3860"/>
      <w:bookmarkEnd w:id="3861"/>
      <w:r>
        <w:rPr>
          <w:rtl/>
          <w:lang w:eastAsia="he-IL"/>
        </w:rPr>
        <w:t xml:space="preserve">פרופ' גרוטו, </w:t>
      </w:r>
      <w:bookmarkStart w:id="3862" w:name="_ETM_Q1_7832681"/>
      <w:bookmarkEnd w:id="3862"/>
      <w:r>
        <w:rPr>
          <w:rtl/>
          <w:lang w:eastAsia="he-IL"/>
        </w:rPr>
        <w:t xml:space="preserve">שאלתי מה חוות דעתך לגבי הסגר שמוצע פה, </w:t>
      </w:r>
      <w:bookmarkStart w:id="3863" w:name="_ETM_Q1_7838264"/>
      <w:bookmarkEnd w:id="3863"/>
      <w:r>
        <w:rPr>
          <w:rtl/>
          <w:lang w:eastAsia="he-IL"/>
        </w:rPr>
        <w:t xml:space="preserve">חוות דעתך האישית וחוות הדעת של פרופ' גמזו. לפחות </w:t>
      </w:r>
      <w:bookmarkStart w:id="3864" w:name="_ETM_Q1_7843519"/>
      <w:bookmarkEnd w:id="3864"/>
      <w:r>
        <w:rPr>
          <w:rtl/>
          <w:lang w:eastAsia="he-IL"/>
        </w:rPr>
        <w:t xml:space="preserve">ממה שהיה בתקשורת, בקולו הוא התנגד לעניין הזה. אנחנו רוצים לשמוע </w:t>
      </w:r>
      <w:bookmarkStart w:id="3865" w:name="_ETM_Q1_7842335"/>
      <w:bookmarkEnd w:id="3865"/>
      <w:r>
        <w:rPr>
          <w:rtl/>
          <w:lang w:eastAsia="he-IL"/>
        </w:rPr>
        <w:t>בדיוק את העמדה המקצועית שלך, לא רק נתונים, מה עמדתך.</w:t>
      </w:r>
    </w:p>
    <w:p w:rsidR="0059168F" w:rsidRDefault="0059168F" w:rsidP="0059168F">
      <w:pPr>
        <w:rPr>
          <w:rtl/>
          <w:lang w:eastAsia="he-IL"/>
        </w:rPr>
      </w:pPr>
      <w:bookmarkStart w:id="3866" w:name="_ETM_Q1_7849598"/>
      <w:bookmarkStart w:id="3867" w:name="_ETM_Q1_7849686"/>
      <w:bookmarkStart w:id="3868" w:name="_ETM_Q1_7850281"/>
      <w:bookmarkEnd w:id="3866"/>
      <w:bookmarkEnd w:id="3867"/>
      <w:bookmarkEnd w:id="3868"/>
    </w:p>
    <w:p w:rsidR="0059168F" w:rsidRDefault="0059168F" w:rsidP="0059168F">
      <w:pPr>
        <w:pStyle w:val="a5"/>
        <w:keepNext/>
        <w:rPr>
          <w:rtl/>
        </w:rPr>
      </w:pPr>
      <w:bookmarkStart w:id="3869" w:name="ET_speaker_איתמר_גרוטו_17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869"/>
    </w:p>
    <w:p w:rsidR="0059168F" w:rsidRDefault="0059168F" w:rsidP="0059168F">
      <w:pPr>
        <w:pStyle w:val="KeepWithNext"/>
        <w:rPr>
          <w:rtl/>
          <w:lang w:eastAsia="he-IL"/>
        </w:rPr>
      </w:pPr>
    </w:p>
    <w:p w:rsidR="0059168F" w:rsidRDefault="0059168F" w:rsidP="0059168F">
      <w:pPr>
        <w:rPr>
          <w:rtl/>
          <w:lang w:eastAsia="he-IL"/>
        </w:rPr>
      </w:pPr>
      <w:bookmarkStart w:id="3870" w:name="_ETM_Q1_7850976"/>
      <w:bookmarkStart w:id="3871" w:name="_ETM_Q1_7851031"/>
      <w:bookmarkEnd w:id="3870"/>
      <w:bookmarkEnd w:id="3871"/>
      <w:r>
        <w:rPr>
          <w:rtl/>
          <w:lang w:eastAsia="he-IL"/>
        </w:rPr>
        <w:t xml:space="preserve">גם </w:t>
      </w:r>
      <w:bookmarkStart w:id="3872" w:name="_ETM_Q1_7853726"/>
      <w:bookmarkEnd w:id="3872"/>
      <w:r>
        <w:rPr>
          <w:rtl/>
          <w:lang w:eastAsia="he-IL"/>
        </w:rPr>
        <w:t xml:space="preserve">פרופ' גמזו וגם אני תמכנו בהחמרות. כמו </w:t>
      </w:r>
      <w:bookmarkStart w:id="3873" w:name="_ETM_Q1_7857802"/>
      <w:bookmarkEnd w:id="3873"/>
      <w:r>
        <w:rPr>
          <w:rtl/>
          <w:lang w:eastAsia="he-IL"/>
        </w:rPr>
        <w:t xml:space="preserve">שאמרתי, הייתה תמימות דעים שצריך לעשות החמרות. אנחנו הצענו </w:t>
      </w:r>
      <w:bookmarkStart w:id="3874" w:name="_ETM_Q1_7868178"/>
      <w:bookmarkEnd w:id="3874"/>
      <w:r>
        <w:rPr>
          <w:rtl/>
          <w:lang w:eastAsia="he-IL"/>
        </w:rPr>
        <w:t xml:space="preserve">לצמצם לסדר גודל של 50% מהעבודה ולצמצם גם את התפילות </w:t>
      </w:r>
      <w:bookmarkStart w:id="3875" w:name="_ETM_Q1_7878979"/>
      <w:bookmarkEnd w:id="3875"/>
      <w:r>
        <w:rPr>
          <w:rtl/>
          <w:lang w:eastAsia="he-IL"/>
        </w:rPr>
        <w:t>וגם את ההפגנות לכמות מינימלית שתאפשר את קיומן בצורה ש</w:t>
      </w:r>
      <w:bookmarkStart w:id="3876" w:name="_ETM_Q1_7882818"/>
      <w:bookmarkEnd w:id="3876"/>
      <w:r>
        <w:rPr>
          <w:rtl/>
          <w:lang w:eastAsia="he-IL"/>
        </w:rPr>
        <w:t xml:space="preserve">הן לא יסגרו לגמרי אבל יוכלו להתקיים. זו הייתה </w:t>
      </w:r>
      <w:bookmarkStart w:id="3877" w:name="_ETM_Q1_7886714"/>
      <w:bookmarkEnd w:id="3877"/>
      <w:r>
        <w:rPr>
          <w:rtl/>
          <w:lang w:eastAsia="he-IL"/>
        </w:rPr>
        <w:t xml:space="preserve">העמדה שהוצגה. כמו שאמרתי, הוצגו גם חלופות אחרות על </w:t>
      </w:r>
      <w:bookmarkStart w:id="3878" w:name="_ETM_Q1_7889989"/>
      <w:bookmarkEnd w:id="3878"/>
      <w:r>
        <w:rPr>
          <w:rtl/>
          <w:lang w:eastAsia="he-IL"/>
        </w:rPr>
        <w:t>ידי גורמי מקצוע נוספים במשרד הבריאות שהיו יותר מחמירות</w:t>
      </w:r>
      <w:bookmarkStart w:id="3879" w:name="_ETM_Q1_7899608"/>
      <w:bookmarkEnd w:id="3879"/>
      <w:r>
        <w:rPr>
          <w:rtl/>
          <w:lang w:eastAsia="he-IL"/>
        </w:rPr>
        <w:t xml:space="preserve"> ובסופו של דבר הממשלה קיבלה את העמדה היותר מחמירה.</w:t>
      </w:r>
    </w:p>
    <w:p w:rsidR="0059168F" w:rsidRDefault="0059168F" w:rsidP="0059168F">
      <w:pPr>
        <w:rPr>
          <w:rtl/>
          <w:lang w:eastAsia="he-IL"/>
        </w:rPr>
      </w:pPr>
      <w:bookmarkStart w:id="3880" w:name="_ETM_Q1_7902208"/>
      <w:bookmarkStart w:id="3881" w:name="_ETM_Q1_7902285"/>
      <w:bookmarkEnd w:id="3880"/>
      <w:bookmarkEnd w:id="3881"/>
    </w:p>
    <w:p w:rsidR="0059168F" w:rsidRDefault="0059168F" w:rsidP="0059168F">
      <w:pPr>
        <w:pStyle w:val="a5"/>
        <w:keepNext/>
        <w:rPr>
          <w:rtl/>
        </w:rPr>
      </w:pPr>
      <w:bookmarkStart w:id="3882" w:name="ET_speaker_5938_17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882"/>
    </w:p>
    <w:p w:rsidR="0059168F" w:rsidRDefault="0059168F" w:rsidP="0059168F">
      <w:pPr>
        <w:pStyle w:val="KeepWithNext"/>
        <w:rPr>
          <w:rtl/>
        </w:rPr>
      </w:pPr>
    </w:p>
    <w:p w:rsidR="0059168F" w:rsidRDefault="0059168F" w:rsidP="0059168F">
      <w:pPr>
        <w:rPr>
          <w:rtl/>
        </w:rPr>
      </w:pPr>
      <w:r>
        <w:rPr>
          <w:rtl/>
        </w:rPr>
        <w:t xml:space="preserve">מי הגורמים האחרים שהציגו עמדה יותר מחמירה ומה תפקידם במשרד הבריאות? </w:t>
      </w:r>
    </w:p>
    <w:p w:rsidR="0059168F" w:rsidRDefault="0059168F" w:rsidP="0059168F">
      <w:pPr>
        <w:rPr>
          <w:rtl/>
        </w:rPr>
      </w:pPr>
      <w:bookmarkStart w:id="3883" w:name="_ETM_Q1_5235857"/>
      <w:bookmarkStart w:id="3884" w:name="_ETM_Q1_5235947"/>
      <w:bookmarkStart w:id="3885" w:name="_ETM_Q1_7910054"/>
      <w:bookmarkEnd w:id="3883"/>
      <w:bookmarkEnd w:id="3884"/>
      <w:bookmarkEnd w:id="3885"/>
    </w:p>
    <w:p w:rsidR="0059168F" w:rsidRDefault="0059168F" w:rsidP="0059168F">
      <w:pPr>
        <w:pStyle w:val="a5"/>
        <w:keepNext/>
        <w:rPr>
          <w:rtl/>
        </w:rPr>
      </w:pPr>
      <w:bookmarkStart w:id="3886" w:name="ET_speaker_איתמר_גרוטו_17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886"/>
    </w:p>
    <w:p w:rsidR="0059168F" w:rsidRDefault="0059168F" w:rsidP="0059168F">
      <w:pPr>
        <w:pStyle w:val="KeepWithNext"/>
        <w:rPr>
          <w:rtl/>
          <w:lang w:eastAsia="he-IL"/>
        </w:rPr>
      </w:pPr>
    </w:p>
    <w:p w:rsidR="0059168F" w:rsidRDefault="0059168F" w:rsidP="0059168F">
      <w:pPr>
        <w:rPr>
          <w:rtl/>
          <w:lang w:eastAsia="he-IL"/>
        </w:rPr>
      </w:pPr>
      <w:bookmarkStart w:id="3887" w:name="_ETM_Q1_7910731"/>
      <w:bookmarkStart w:id="3888" w:name="_ETM_Q1_7910778"/>
      <w:bookmarkEnd w:id="3887"/>
      <w:bookmarkEnd w:id="3888"/>
      <w:r>
        <w:rPr>
          <w:rtl/>
          <w:lang w:eastAsia="he-IL"/>
        </w:rPr>
        <w:t xml:space="preserve">אנשי משרד </w:t>
      </w:r>
      <w:bookmarkStart w:id="3889" w:name="_ETM_Q1_7914290"/>
      <w:bookmarkEnd w:id="3889"/>
      <w:r>
        <w:rPr>
          <w:rtl/>
          <w:lang w:eastAsia="he-IL"/>
        </w:rPr>
        <w:t>הבריאות, כמו מנכ"ל משרד הבריאות וראש שירותי בריאות הציבור.</w:t>
      </w:r>
    </w:p>
    <w:p w:rsidR="0059168F" w:rsidRDefault="0059168F" w:rsidP="0059168F">
      <w:pPr>
        <w:rPr>
          <w:rtl/>
          <w:lang w:eastAsia="he-IL"/>
        </w:rPr>
      </w:pPr>
      <w:bookmarkStart w:id="3890" w:name="_ETM_Q1_7916203"/>
      <w:bookmarkStart w:id="3891" w:name="_ETM_Q1_7916288"/>
      <w:bookmarkStart w:id="3892" w:name="_ETM_Q1_7916939"/>
      <w:bookmarkEnd w:id="3890"/>
      <w:bookmarkEnd w:id="3891"/>
      <w:bookmarkEnd w:id="3892"/>
    </w:p>
    <w:p w:rsidR="0059168F" w:rsidRDefault="0059168F" w:rsidP="0059168F">
      <w:pPr>
        <w:pStyle w:val="a5"/>
        <w:keepNext/>
        <w:rPr>
          <w:rtl/>
        </w:rPr>
      </w:pPr>
      <w:bookmarkStart w:id="3893" w:name="ET_speaker_5938_18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893"/>
    </w:p>
    <w:p w:rsidR="0059168F" w:rsidRDefault="0059168F" w:rsidP="0059168F">
      <w:pPr>
        <w:pStyle w:val="KeepWithNext"/>
        <w:rPr>
          <w:rtl/>
          <w:lang w:eastAsia="he-IL"/>
        </w:rPr>
      </w:pPr>
    </w:p>
    <w:p w:rsidR="0059168F" w:rsidRDefault="0059168F" w:rsidP="0059168F">
      <w:pPr>
        <w:rPr>
          <w:rtl/>
          <w:lang w:eastAsia="he-IL"/>
        </w:rPr>
      </w:pPr>
      <w:bookmarkStart w:id="3894" w:name="_ETM_Q1_7917511"/>
      <w:bookmarkStart w:id="3895" w:name="_ETM_Q1_7917555"/>
      <w:bookmarkEnd w:id="3894"/>
      <w:bookmarkEnd w:id="3895"/>
      <w:r>
        <w:rPr>
          <w:rtl/>
          <w:lang w:eastAsia="he-IL"/>
        </w:rPr>
        <w:t xml:space="preserve">שהם אמרו </w:t>
      </w:r>
      <w:bookmarkStart w:id="3896" w:name="_ETM_Q1_7919363"/>
      <w:bookmarkEnd w:id="3896"/>
      <w:r>
        <w:rPr>
          <w:rtl/>
          <w:lang w:eastAsia="he-IL"/>
        </w:rPr>
        <w:t xml:space="preserve">שצריך סגר טוטלי כמו שאנחנו רואים עכשיו? כלומר, סגירה טוטלית </w:t>
      </w:r>
      <w:bookmarkStart w:id="3897" w:name="_ETM_Q1_7923433"/>
      <w:bookmarkEnd w:id="3897"/>
      <w:r>
        <w:rPr>
          <w:rtl/>
          <w:lang w:eastAsia="he-IL"/>
        </w:rPr>
        <w:t>של הכול כולל הכול?</w:t>
      </w:r>
    </w:p>
    <w:p w:rsidR="0059168F" w:rsidRDefault="0059168F" w:rsidP="0059168F">
      <w:pPr>
        <w:rPr>
          <w:rtl/>
          <w:lang w:eastAsia="he-IL"/>
        </w:rPr>
      </w:pPr>
    </w:p>
    <w:p w:rsidR="0059168F" w:rsidRDefault="0059168F" w:rsidP="0059168F">
      <w:pPr>
        <w:pStyle w:val="a5"/>
        <w:keepNext/>
        <w:rPr>
          <w:rtl/>
        </w:rPr>
      </w:pPr>
      <w:bookmarkStart w:id="3898" w:name="ET_speaker_איתמר_גרוטו_181"/>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898"/>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סגירה כמו שהתקבל. זה לא הכול. </w:t>
      </w:r>
      <w:bookmarkStart w:id="3899" w:name="_ETM_Q1_7927274"/>
      <w:bookmarkEnd w:id="3899"/>
    </w:p>
    <w:p w:rsidR="0059168F" w:rsidRDefault="0059168F" w:rsidP="0059168F">
      <w:pPr>
        <w:rPr>
          <w:rtl/>
          <w:lang w:eastAsia="he-IL"/>
        </w:rPr>
      </w:pPr>
      <w:bookmarkStart w:id="3900" w:name="_ETM_Q1_7929481"/>
      <w:bookmarkStart w:id="3901" w:name="_ETM_Q1_7929525"/>
      <w:bookmarkEnd w:id="3900"/>
      <w:bookmarkEnd w:id="3901"/>
    </w:p>
    <w:p w:rsidR="0059168F" w:rsidRDefault="0059168F" w:rsidP="0059168F">
      <w:pPr>
        <w:pStyle w:val="a5"/>
        <w:keepNext/>
        <w:rPr>
          <w:rtl/>
        </w:rPr>
      </w:pPr>
      <w:bookmarkStart w:id="3902" w:name="ET_speaker_5938_18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02"/>
    </w:p>
    <w:p w:rsidR="0059168F" w:rsidRDefault="0059168F" w:rsidP="0059168F">
      <w:pPr>
        <w:pStyle w:val="KeepWithNext"/>
        <w:rPr>
          <w:rtl/>
          <w:lang w:eastAsia="he-IL"/>
        </w:rPr>
      </w:pPr>
    </w:p>
    <w:p w:rsidR="0059168F" w:rsidRDefault="0059168F" w:rsidP="0059168F">
      <w:pPr>
        <w:rPr>
          <w:rtl/>
          <w:lang w:eastAsia="he-IL"/>
        </w:rPr>
      </w:pPr>
      <w:r>
        <w:rPr>
          <w:rtl/>
          <w:lang w:eastAsia="he-IL"/>
        </w:rPr>
        <w:t>הכול חוץ ממקומות חיוניים, לפחות נכון לעכשיו.</w:t>
      </w:r>
    </w:p>
    <w:p w:rsidR="0059168F" w:rsidRDefault="0059168F" w:rsidP="0059168F">
      <w:pPr>
        <w:rPr>
          <w:rtl/>
          <w:lang w:eastAsia="he-IL"/>
        </w:rPr>
      </w:pPr>
      <w:bookmarkStart w:id="3903" w:name="_ETM_Q1_7939409"/>
      <w:bookmarkStart w:id="3904" w:name="_ETM_Q1_7939489"/>
      <w:bookmarkEnd w:id="3903"/>
      <w:bookmarkEnd w:id="3904"/>
    </w:p>
    <w:p w:rsidR="0059168F" w:rsidRDefault="0059168F" w:rsidP="0059168F">
      <w:pPr>
        <w:pStyle w:val="af8"/>
        <w:keepNext/>
        <w:rPr>
          <w:rtl/>
        </w:rPr>
      </w:pPr>
      <w:bookmarkStart w:id="3905" w:name="ET_yor_5069_1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05"/>
    </w:p>
    <w:p w:rsidR="0059168F" w:rsidRDefault="0059168F" w:rsidP="0059168F">
      <w:pPr>
        <w:pStyle w:val="KeepWithNext"/>
        <w:rPr>
          <w:rtl/>
          <w:lang w:eastAsia="he-IL"/>
        </w:rPr>
      </w:pPr>
    </w:p>
    <w:p w:rsidR="0059168F" w:rsidRDefault="0059168F" w:rsidP="0059168F">
      <w:pPr>
        <w:rPr>
          <w:rtl/>
          <w:lang w:eastAsia="he-IL"/>
        </w:rPr>
      </w:pPr>
      <w:bookmarkStart w:id="3906" w:name="_ETM_Q1_7940373"/>
      <w:bookmarkEnd w:id="3906"/>
      <w:r>
        <w:rPr>
          <w:rtl/>
          <w:lang w:eastAsia="he-IL"/>
        </w:rPr>
        <w:t xml:space="preserve">תודה. יש עוד מישהו שלא קיבל תשובה? </w:t>
      </w:r>
    </w:p>
    <w:p w:rsidR="0059168F" w:rsidRDefault="0059168F" w:rsidP="0059168F">
      <w:pPr>
        <w:rPr>
          <w:rtl/>
          <w:lang w:eastAsia="he-IL"/>
        </w:rPr>
      </w:pPr>
    </w:p>
    <w:p w:rsidR="0059168F" w:rsidRDefault="0059168F" w:rsidP="0059168F">
      <w:pPr>
        <w:pStyle w:val="a5"/>
        <w:keepNext/>
        <w:rPr>
          <w:rtl/>
        </w:rPr>
      </w:pPr>
      <w:bookmarkStart w:id="3907" w:name="ET_speaker_חגי_לוין_185"/>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3907"/>
    </w:p>
    <w:p w:rsidR="0059168F" w:rsidRDefault="0059168F" w:rsidP="0059168F">
      <w:pPr>
        <w:rPr>
          <w:rtl/>
          <w:lang w:eastAsia="he-IL"/>
        </w:rPr>
      </w:pPr>
    </w:p>
    <w:p w:rsidR="0059168F" w:rsidRDefault="0059168F" w:rsidP="0059168F">
      <w:pPr>
        <w:rPr>
          <w:rtl/>
          <w:lang w:eastAsia="he-IL"/>
        </w:rPr>
      </w:pPr>
      <w:bookmarkStart w:id="3908" w:name="_ETM_Q1_7936549"/>
      <w:bookmarkStart w:id="3909" w:name="_ETM_Q1_7936647"/>
      <w:bookmarkEnd w:id="3908"/>
      <w:bookmarkEnd w:id="3909"/>
      <w:r>
        <w:rPr>
          <w:rtl/>
          <w:lang w:eastAsia="he-IL"/>
        </w:rPr>
        <w:t xml:space="preserve">מה המחיר הבריאותי של </w:t>
      </w:r>
      <w:bookmarkStart w:id="3910" w:name="_ETM_Q1_7935751"/>
      <w:bookmarkEnd w:id="3910"/>
      <w:r>
        <w:rPr>
          <w:rtl/>
          <w:lang w:eastAsia="he-IL"/>
        </w:rPr>
        <w:t>הסגר? אני רוצה לראות הערכה.</w:t>
      </w:r>
    </w:p>
    <w:p w:rsidR="0059168F" w:rsidRDefault="0059168F" w:rsidP="0059168F">
      <w:pPr>
        <w:rPr>
          <w:rtl/>
          <w:lang w:eastAsia="he-IL"/>
        </w:rPr>
      </w:pPr>
      <w:bookmarkStart w:id="3911" w:name="_ETM_Q1_7944973"/>
      <w:bookmarkStart w:id="3912" w:name="_ETM_Q1_7945079"/>
      <w:bookmarkStart w:id="3913" w:name="_ETM_Q1_7945904"/>
      <w:bookmarkEnd w:id="3911"/>
      <w:bookmarkEnd w:id="3912"/>
      <w:bookmarkEnd w:id="3913"/>
    </w:p>
    <w:p w:rsidR="0059168F" w:rsidRDefault="0059168F" w:rsidP="0059168F">
      <w:pPr>
        <w:pStyle w:val="a5"/>
        <w:keepNext/>
        <w:rPr>
          <w:rtl/>
        </w:rPr>
      </w:pPr>
      <w:bookmarkStart w:id="3914" w:name="ET_speaker_איתמר_גרוטו_184"/>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914"/>
    </w:p>
    <w:p w:rsidR="0059168F" w:rsidRDefault="0059168F" w:rsidP="0059168F">
      <w:pPr>
        <w:pStyle w:val="KeepWithNext"/>
        <w:rPr>
          <w:rtl/>
          <w:lang w:eastAsia="he-IL"/>
        </w:rPr>
      </w:pPr>
    </w:p>
    <w:p w:rsidR="0059168F" w:rsidRDefault="0059168F" w:rsidP="0059168F">
      <w:pPr>
        <w:rPr>
          <w:rtl/>
          <w:lang w:eastAsia="he-IL"/>
        </w:rPr>
      </w:pPr>
      <w:bookmarkStart w:id="3915" w:name="_ETM_Q1_7946557"/>
      <w:bookmarkStart w:id="3916" w:name="_ETM_Q1_7946620"/>
      <w:bookmarkEnd w:id="3915"/>
      <w:bookmarkEnd w:id="3916"/>
      <w:r>
        <w:rPr>
          <w:rtl/>
          <w:lang w:eastAsia="he-IL"/>
        </w:rPr>
        <w:t>אני מחזיר את השאלה לחגי, אני לא יודע ל</w:t>
      </w:r>
      <w:bookmarkStart w:id="3917" w:name="_ETM_Q1_7951403"/>
      <w:bookmarkEnd w:id="3917"/>
      <w:r>
        <w:rPr>
          <w:rtl/>
          <w:lang w:eastAsia="he-IL"/>
        </w:rPr>
        <w:t xml:space="preserve">ענות את התשובה לזה. אני לא יודע לכמת את </w:t>
      </w:r>
      <w:bookmarkStart w:id="3918" w:name="_ETM_Q1_7956615"/>
      <w:bookmarkEnd w:id="3918"/>
      <w:r>
        <w:rPr>
          <w:rtl/>
          <w:lang w:eastAsia="he-IL"/>
        </w:rPr>
        <w:t>הנזקים שקשורים בקורונה ובבידוד של האנשים החולים והמאומתים שנמצאים בבית, והעובדה שאנחנו צפויים לתהליך ארוך מאוד</w:t>
      </w:r>
      <w:bookmarkStart w:id="3919" w:name="_ETM_Q1_7968126"/>
      <w:bookmarkStart w:id="3920" w:name="_ETM_Q1_7968260"/>
      <w:bookmarkStart w:id="3921" w:name="_ETM_Q1_7968002"/>
      <w:bookmarkEnd w:id="3919"/>
      <w:bookmarkEnd w:id="3920"/>
      <w:bookmarkEnd w:id="3921"/>
      <w:r>
        <w:rPr>
          <w:rtl/>
          <w:lang w:eastAsia="he-IL"/>
        </w:rPr>
        <w:t xml:space="preserve"> שלא מאפשר לנו את החזרה לשגרה המלאה</w:t>
      </w:r>
      <w:bookmarkStart w:id="3922" w:name="_ETM_Q1_7969751"/>
      <w:bookmarkStart w:id="3923" w:name="_ETM_Q1_7969868"/>
      <w:bookmarkEnd w:id="3922"/>
      <w:bookmarkEnd w:id="3923"/>
      <w:r>
        <w:rPr>
          <w:rtl/>
          <w:lang w:eastAsia="he-IL"/>
        </w:rPr>
        <w:t xml:space="preserve">. אני לא יודע לבודד מה </w:t>
      </w:r>
      <w:bookmarkStart w:id="3924" w:name="_ETM_Q1_7969913"/>
      <w:bookmarkEnd w:id="3924"/>
      <w:r>
        <w:rPr>
          <w:rtl/>
          <w:lang w:eastAsia="he-IL"/>
        </w:rPr>
        <w:t xml:space="preserve">בדיוק הסגר משפיע לעומת המצב הנוכחי, שהרבה מאוד אנשים מבוגרים צריכים להיתקע בבית כי באמת יש סיכון כל כך גבוה בחוץ והם לא יכולים לצאת למשך חודשים. </w:t>
      </w:r>
    </w:p>
    <w:p w:rsidR="0059168F" w:rsidRDefault="0059168F" w:rsidP="0059168F">
      <w:pPr>
        <w:rPr>
          <w:rtl/>
          <w:lang w:eastAsia="he-IL"/>
        </w:rPr>
      </w:pPr>
    </w:p>
    <w:p w:rsidR="0059168F" w:rsidRDefault="0059168F" w:rsidP="0059168F">
      <w:pPr>
        <w:rPr>
          <w:rtl/>
          <w:lang w:eastAsia="he-IL"/>
        </w:rPr>
      </w:pPr>
      <w:r>
        <w:rPr>
          <w:rtl/>
          <w:lang w:eastAsia="he-IL"/>
        </w:rPr>
        <w:t xml:space="preserve">דווקא הסגר, אני חושב, יוכל לקצר את התהליך הזה כך </w:t>
      </w:r>
      <w:bookmarkStart w:id="3925" w:name="_ETM_Q1_7985141"/>
      <w:bookmarkEnd w:id="3925"/>
      <w:r>
        <w:rPr>
          <w:rtl/>
          <w:lang w:eastAsia="he-IL"/>
        </w:rPr>
        <w:t xml:space="preserve">שהם יוכלו יותר מהר לצאת החוצה. אני לא חושב </w:t>
      </w:r>
      <w:bookmarkStart w:id="3926" w:name="_ETM_Q1_7988527"/>
      <w:bookmarkEnd w:id="3926"/>
      <w:r>
        <w:rPr>
          <w:rtl/>
          <w:lang w:eastAsia="he-IL"/>
        </w:rPr>
        <w:t xml:space="preserve">שאפשר להעמיד איזשהו מספר שיגיד מה המחיר הבריאותי. ברור שלסגר </w:t>
      </w:r>
      <w:bookmarkStart w:id="3927" w:name="_ETM_Q1_7989418"/>
      <w:bookmarkEnd w:id="3927"/>
      <w:r>
        <w:rPr>
          <w:rtl/>
          <w:lang w:eastAsia="he-IL"/>
        </w:rPr>
        <w:t xml:space="preserve">יש מחיר בריאותי. זה גם היה חלק מהשיקולים שעמדו אחרי </w:t>
      </w:r>
      <w:bookmarkStart w:id="3928" w:name="_ETM_Q1_7991605"/>
      <w:bookmarkEnd w:id="3928"/>
      <w:r>
        <w:rPr>
          <w:rtl/>
          <w:lang w:eastAsia="he-IL"/>
        </w:rPr>
        <w:t xml:space="preserve">ההמלצה שדיווחתי עליה. יחד עם זאת, אנחנו יודעים שיש גם </w:t>
      </w:r>
      <w:bookmarkStart w:id="3929" w:name="_ETM_Q1_7997416"/>
      <w:bookmarkEnd w:id="3929"/>
      <w:r>
        <w:rPr>
          <w:rtl/>
          <w:lang w:eastAsia="he-IL"/>
        </w:rPr>
        <w:t xml:space="preserve">מחיר בריאותי לצד השני. להערכתי האישית הוא יותר כבד מאשר </w:t>
      </w:r>
      <w:bookmarkStart w:id="3930" w:name="_ETM_Q1_8006697"/>
      <w:bookmarkEnd w:id="3930"/>
      <w:r>
        <w:rPr>
          <w:rtl/>
          <w:lang w:eastAsia="he-IL"/>
        </w:rPr>
        <w:t>הנזקים הבריאותיים של הסגר עצמו.</w:t>
      </w:r>
    </w:p>
    <w:p w:rsidR="0059168F" w:rsidRDefault="0059168F" w:rsidP="0059168F">
      <w:pPr>
        <w:rPr>
          <w:rtl/>
          <w:lang w:eastAsia="he-IL"/>
        </w:rPr>
      </w:pPr>
      <w:bookmarkStart w:id="3931" w:name="_ETM_Q1_8011352"/>
      <w:bookmarkStart w:id="3932" w:name="_ETM_Q1_8011438"/>
      <w:bookmarkEnd w:id="3931"/>
      <w:bookmarkEnd w:id="3932"/>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3933" w:name="_ETM_Q1_8012151"/>
      <w:bookmarkEnd w:id="3933"/>
      <w:r>
        <w:rPr>
          <w:rtl/>
          <w:lang w:eastAsia="he-IL"/>
        </w:rPr>
        <w:t>תודה. שאלה של ח"כ עידן רול.</w:t>
      </w:r>
    </w:p>
    <w:p w:rsidR="0059168F" w:rsidRDefault="0059168F" w:rsidP="0059168F">
      <w:pPr>
        <w:rPr>
          <w:rtl/>
          <w:lang w:eastAsia="he-IL"/>
        </w:rPr>
      </w:pPr>
    </w:p>
    <w:p w:rsidR="0059168F" w:rsidRDefault="0059168F" w:rsidP="0059168F">
      <w:pPr>
        <w:pStyle w:val="a5"/>
        <w:keepNext/>
        <w:rPr>
          <w:rtl/>
        </w:rPr>
      </w:pPr>
      <w:bookmarkStart w:id="3934" w:name="ET_speaker_5939_18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93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שאלתי אם לפי </w:t>
      </w:r>
      <w:bookmarkStart w:id="3935" w:name="_ETM_Q1_8009557"/>
      <w:bookmarkEnd w:id="3935"/>
      <w:r>
        <w:rPr>
          <w:rtl/>
          <w:lang w:eastAsia="he-IL"/>
        </w:rPr>
        <w:t xml:space="preserve">העיקרון המנחה של הממשלה שקובעת ענפים חיוניים, </w:t>
      </w:r>
      <w:bookmarkStart w:id="3936" w:name="_ETM_Q1_8019113"/>
      <w:bookmarkEnd w:id="3936"/>
      <w:r>
        <w:rPr>
          <w:rtl/>
          <w:lang w:eastAsia="he-IL"/>
        </w:rPr>
        <w:t>האם מבחינה בריאותית אפשר לאשר מקומות עבודה נוספים, אפילו ב-</w:t>
      </w:r>
      <w:r>
        <w:rPr>
          <w:lang w:eastAsia="he-IL"/>
        </w:rPr>
        <w:t>capacity</w:t>
      </w:r>
      <w:bookmarkStart w:id="3937" w:name="_ETM_Q1_8025276"/>
      <w:bookmarkEnd w:id="3937"/>
      <w:r>
        <w:rPr>
          <w:rtl/>
          <w:lang w:eastAsia="he-IL"/>
        </w:rPr>
        <w:t xml:space="preserve"> של 10%, של בן אדם בחדר? האם יש חשש אפידמיולוגי במצב כזה?</w:t>
      </w:r>
    </w:p>
    <w:p w:rsidR="0059168F" w:rsidRDefault="0059168F" w:rsidP="0059168F">
      <w:pPr>
        <w:rPr>
          <w:rtl/>
          <w:lang w:eastAsia="he-IL"/>
        </w:rPr>
      </w:pPr>
      <w:bookmarkStart w:id="3938" w:name="_ETM_Q1_8029556"/>
      <w:bookmarkStart w:id="3939" w:name="_ETM_Q1_8029656"/>
      <w:bookmarkStart w:id="3940" w:name="_ETM_Q1_8030279"/>
      <w:bookmarkEnd w:id="3938"/>
      <w:bookmarkEnd w:id="3939"/>
      <w:bookmarkEnd w:id="3940"/>
    </w:p>
    <w:p w:rsidR="0059168F" w:rsidRDefault="0059168F" w:rsidP="0059168F">
      <w:pPr>
        <w:pStyle w:val="a5"/>
        <w:keepNext/>
        <w:rPr>
          <w:rtl/>
        </w:rPr>
      </w:pPr>
      <w:bookmarkStart w:id="3941" w:name="ET_speaker_איתמר_גרוטו_19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941"/>
    </w:p>
    <w:p w:rsidR="0059168F" w:rsidRDefault="0059168F" w:rsidP="0059168F">
      <w:pPr>
        <w:pStyle w:val="KeepWithNext"/>
        <w:rPr>
          <w:rtl/>
          <w:lang w:eastAsia="he-IL"/>
        </w:rPr>
      </w:pPr>
    </w:p>
    <w:p w:rsidR="0059168F" w:rsidRDefault="0059168F" w:rsidP="0059168F">
      <w:pPr>
        <w:rPr>
          <w:rtl/>
          <w:lang w:eastAsia="he-IL"/>
        </w:rPr>
      </w:pPr>
      <w:bookmarkStart w:id="3942" w:name="_ETM_Q1_8030853"/>
      <w:bookmarkStart w:id="3943" w:name="_ETM_Q1_8030910"/>
      <w:bookmarkEnd w:id="3942"/>
      <w:bookmarkEnd w:id="3943"/>
      <w:r>
        <w:rPr>
          <w:rtl/>
          <w:lang w:eastAsia="he-IL"/>
        </w:rPr>
        <w:t xml:space="preserve">בן אדם בחדר – אני לא יודע למה הוא לא יכול לעבוד מהבית. זה א'. </w:t>
      </w:r>
      <w:bookmarkStart w:id="3944" w:name="_ETM_Q1_8035964"/>
      <w:bookmarkEnd w:id="3944"/>
      <w:r>
        <w:rPr>
          <w:rtl/>
          <w:lang w:eastAsia="he-IL"/>
        </w:rPr>
        <w:t xml:space="preserve">בנוסף, הסגר מורכב משני מרכיבים ואי אפשר להפריד את החלק </w:t>
      </w:r>
      <w:bookmarkStart w:id="3945" w:name="_ETM_Q1_8049179"/>
      <w:bookmarkEnd w:id="3945"/>
      <w:r>
        <w:rPr>
          <w:rtl/>
          <w:lang w:eastAsia="he-IL"/>
        </w:rPr>
        <w:t xml:space="preserve">של הגבלת התנועה. אנחנו רואים שבכל העולם הגבלת תנועה מפחיתה את מספר המפגשים. ברגע שנוריד את התנועה ב-30% גם </w:t>
      </w:r>
      <w:bookmarkStart w:id="3946" w:name="_ETM_Q1_8058951"/>
      <w:bookmarkEnd w:id="3946"/>
      <w:r>
        <w:rPr>
          <w:rtl/>
          <w:lang w:eastAsia="he-IL"/>
        </w:rPr>
        <w:t xml:space="preserve">ירדו המפגשים כנראה ב-30%, בנוסף למה שמתקיים על הגבלת </w:t>
      </w:r>
      <w:bookmarkStart w:id="3947" w:name="_ETM_Q1_8063308"/>
      <w:bookmarkEnd w:id="3947"/>
      <w:r>
        <w:rPr>
          <w:rtl/>
          <w:lang w:eastAsia="he-IL"/>
        </w:rPr>
        <w:t xml:space="preserve">ההתקהלויות. זו התוספת של הסגר. מגבלת התנועה היא משמעותית. זה </w:t>
      </w:r>
      <w:bookmarkStart w:id="3948" w:name="_ETM_Q1_8064451"/>
      <w:bookmarkEnd w:id="3948"/>
      <w:r>
        <w:rPr>
          <w:rtl/>
          <w:lang w:eastAsia="he-IL"/>
        </w:rPr>
        <w:t>לא סתם נאמר. ברור שזה אמצעי מגביל ומאוד מחמיר ואנחנו</w:t>
      </w:r>
      <w:bookmarkStart w:id="3949" w:name="_ETM_Q1_8071105"/>
      <w:bookmarkEnd w:id="3949"/>
      <w:r>
        <w:rPr>
          <w:rtl/>
          <w:lang w:eastAsia="he-IL"/>
        </w:rPr>
        <w:t xml:space="preserve"> מתכוונים להשתמש בו בזמן הקצר ביותר, אבל זו בעצם המטרה </w:t>
      </w:r>
      <w:bookmarkStart w:id="3950" w:name="_ETM_Q1_8076395"/>
      <w:bookmarkEnd w:id="3950"/>
      <w:r>
        <w:rPr>
          <w:rtl/>
          <w:lang w:eastAsia="he-IL"/>
        </w:rPr>
        <w:t xml:space="preserve">של מגבלת התנועה, למנוע יציאת אנשים </w:t>
      </w:r>
      <w:bookmarkStart w:id="3951" w:name="_ETM_Q1_8076563"/>
      <w:bookmarkEnd w:id="3951"/>
      <w:r>
        <w:rPr>
          <w:rtl/>
          <w:lang w:eastAsia="he-IL"/>
        </w:rPr>
        <w:t>מהבית למעט עובדים חיוניים.</w:t>
      </w:r>
      <w:bookmarkStart w:id="3952" w:name="_ETM_Q1_8083163"/>
      <w:bookmarkStart w:id="3953" w:name="_ETM_Q1_8083244"/>
      <w:bookmarkStart w:id="3954" w:name="_ETM_Q1_8087106"/>
      <w:bookmarkStart w:id="3955" w:name="_ETM_Q1_8087186"/>
      <w:bookmarkEnd w:id="3952"/>
      <w:bookmarkEnd w:id="3953"/>
      <w:bookmarkEnd w:id="3954"/>
      <w:bookmarkEnd w:id="3955"/>
      <w:r>
        <w:rPr>
          <w:rtl/>
          <w:lang w:eastAsia="he-IL"/>
        </w:rPr>
        <w:t xml:space="preserve"> הכוונה היא גם כמובן להקטין </w:t>
      </w:r>
      <w:bookmarkStart w:id="3956" w:name="_ETM_Q1_8086091"/>
      <w:bookmarkEnd w:id="3956"/>
      <w:r>
        <w:rPr>
          <w:rtl/>
          <w:lang w:eastAsia="he-IL"/>
        </w:rPr>
        <w:t>מפגשים משפחתיים, התקהלויות גם בתוך המשפחה, מפגש עם חברים, כל הדברים האלה הם גם חלק ממטרת הגבלת התנועה.</w:t>
      </w:r>
    </w:p>
    <w:p w:rsidR="0059168F" w:rsidRDefault="0059168F" w:rsidP="0059168F">
      <w:pPr>
        <w:rPr>
          <w:rtl/>
          <w:lang w:eastAsia="he-IL"/>
        </w:rPr>
      </w:pPr>
      <w:bookmarkStart w:id="3957" w:name="_ETM_Q1_8099387"/>
      <w:bookmarkStart w:id="3958" w:name="_ETM_Q1_8099489"/>
      <w:bookmarkEnd w:id="3957"/>
      <w:bookmarkEnd w:id="3958"/>
    </w:p>
    <w:p w:rsidR="0059168F" w:rsidRDefault="0059168F" w:rsidP="0059168F">
      <w:pPr>
        <w:pStyle w:val="af8"/>
        <w:keepNext/>
        <w:rPr>
          <w:rtl/>
        </w:rPr>
      </w:pPr>
      <w:bookmarkStart w:id="3959" w:name="ET_yor_5069_1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59"/>
    </w:p>
    <w:p w:rsidR="0059168F" w:rsidRDefault="0059168F" w:rsidP="0059168F">
      <w:pPr>
        <w:pStyle w:val="KeepWithNext"/>
        <w:rPr>
          <w:rtl/>
          <w:lang w:eastAsia="he-IL"/>
        </w:rPr>
      </w:pPr>
    </w:p>
    <w:p w:rsidR="0059168F" w:rsidRDefault="0059168F" w:rsidP="0059168F">
      <w:pPr>
        <w:rPr>
          <w:rtl/>
          <w:lang w:eastAsia="he-IL"/>
        </w:rPr>
      </w:pPr>
      <w:bookmarkStart w:id="3960" w:name="_ETM_Q1_8100153"/>
      <w:bookmarkEnd w:id="3960"/>
      <w:r>
        <w:rPr>
          <w:rtl/>
          <w:lang w:eastAsia="he-IL"/>
        </w:rPr>
        <w:t>תודה. שאלתו של ח"כ שלמה קרעי.</w:t>
      </w:r>
    </w:p>
    <w:p w:rsidR="0059168F" w:rsidRDefault="0059168F" w:rsidP="0059168F">
      <w:pPr>
        <w:rPr>
          <w:rtl/>
          <w:lang w:eastAsia="he-IL"/>
        </w:rPr>
      </w:pPr>
    </w:p>
    <w:p w:rsidR="0059168F" w:rsidRDefault="0059168F" w:rsidP="0059168F">
      <w:pPr>
        <w:pStyle w:val="a5"/>
        <w:keepNext/>
        <w:rPr>
          <w:rtl/>
        </w:rPr>
      </w:pPr>
      <w:bookmarkStart w:id="3961" w:name="ET_speaker_5802_1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61"/>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פרופ' גרוטו, שאלתי לגבי כאלו שמנסים להשיג הקלות, כמו הפגנות, כמו בתי כנסת, בתקופה שאחרי השבועיים האלה. האם לדעתך, אם יעבור מצב החירום המיוחד, נחזור למצב חירום ויחזרו </w:t>
      </w:r>
      <w:bookmarkStart w:id="3962" w:name="_ETM_Q1_8119140"/>
      <w:bookmarkEnd w:id="3962"/>
      <w:r>
        <w:rPr>
          <w:rtl/>
          <w:lang w:eastAsia="he-IL"/>
        </w:rPr>
        <w:t xml:space="preserve">ההפגנות באלפים, זה לא יפרק את כל מה שהשגנו </w:t>
      </w:r>
      <w:bookmarkStart w:id="3963" w:name="_ETM_Q1_8121303"/>
      <w:bookmarkEnd w:id="3963"/>
      <w:r>
        <w:rPr>
          <w:rtl/>
          <w:lang w:eastAsia="he-IL"/>
        </w:rPr>
        <w:t>בתקופה הזו? האם זה לא יסכן את בריאות הציבור?</w:t>
      </w:r>
    </w:p>
    <w:p w:rsidR="0059168F" w:rsidRDefault="0059168F" w:rsidP="0059168F">
      <w:pPr>
        <w:rPr>
          <w:rtl/>
          <w:lang w:eastAsia="he-IL"/>
        </w:rPr>
      </w:pPr>
      <w:bookmarkStart w:id="3964" w:name="_ETM_Q1_4856683"/>
      <w:bookmarkStart w:id="3965" w:name="_ETM_Q1_4856781"/>
      <w:bookmarkEnd w:id="3964"/>
      <w:bookmarkEnd w:id="3965"/>
    </w:p>
    <w:p w:rsidR="0059168F" w:rsidRDefault="0059168F" w:rsidP="0059168F">
      <w:pPr>
        <w:pStyle w:val="a5"/>
        <w:keepNext/>
        <w:rPr>
          <w:rtl/>
        </w:rPr>
      </w:pPr>
      <w:bookmarkStart w:id="3966" w:name="ET_speaker_5068_1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66"/>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אני אעזור לך, קרעי. פרופ' גרוטו, </w:t>
      </w:r>
      <w:bookmarkStart w:id="3967" w:name="_ETM_Q1_8130532"/>
      <w:bookmarkEnd w:id="3967"/>
      <w:r>
        <w:rPr>
          <w:rtl/>
          <w:lang w:eastAsia="he-IL"/>
        </w:rPr>
        <w:t xml:space="preserve">הוא רוצה אישור שלא יהיו הפגנות. </w:t>
      </w:r>
      <w:bookmarkStart w:id="3968" w:name="_ETM_Q1_8132288"/>
      <w:bookmarkEnd w:id="3968"/>
      <w:r>
        <w:rPr>
          <w:rtl/>
          <w:lang w:eastAsia="he-IL"/>
        </w:rPr>
        <w:t>הוא אובססיבי.</w:t>
      </w:r>
    </w:p>
    <w:p w:rsidR="0059168F" w:rsidRDefault="0059168F" w:rsidP="0059168F">
      <w:pPr>
        <w:ind w:firstLine="0"/>
        <w:rPr>
          <w:rtl/>
          <w:lang w:eastAsia="he-IL"/>
        </w:rPr>
      </w:pPr>
      <w:bookmarkStart w:id="3969" w:name="_ETM_Q1_4709519"/>
      <w:bookmarkStart w:id="3970" w:name="_ETM_Q1_4709593"/>
      <w:bookmarkStart w:id="3971" w:name="_ETM_Q1_4710140"/>
      <w:bookmarkStart w:id="3972" w:name="_ETM_Q1_8137823"/>
      <w:bookmarkEnd w:id="3969"/>
      <w:bookmarkEnd w:id="3970"/>
      <w:bookmarkEnd w:id="3971"/>
      <w:bookmarkEnd w:id="3972"/>
    </w:p>
    <w:p w:rsidR="0059168F" w:rsidRDefault="0059168F" w:rsidP="0059168F">
      <w:pPr>
        <w:pStyle w:val="a5"/>
        <w:keepNext/>
        <w:rPr>
          <w:rtl/>
        </w:rPr>
      </w:pPr>
      <w:bookmarkStart w:id="3973" w:name="ET_speaker_איתמר_גרוטו_194"/>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973"/>
    </w:p>
    <w:p w:rsidR="0059168F" w:rsidRDefault="0059168F" w:rsidP="0059168F">
      <w:pPr>
        <w:pStyle w:val="KeepWithNext"/>
        <w:rPr>
          <w:rtl/>
          <w:lang w:eastAsia="he-IL"/>
        </w:rPr>
      </w:pPr>
    </w:p>
    <w:p w:rsidR="0059168F" w:rsidRDefault="0059168F" w:rsidP="0059168F">
      <w:pPr>
        <w:rPr>
          <w:rtl/>
          <w:lang w:eastAsia="he-IL"/>
        </w:rPr>
      </w:pPr>
      <w:bookmarkStart w:id="3974" w:name="_ETM_Q1_8138374"/>
      <w:bookmarkStart w:id="3975" w:name="_ETM_Q1_8138418"/>
      <w:bookmarkEnd w:id="3974"/>
      <w:bookmarkEnd w:id="3975"/>
      <w:r>
        <w:rPr>
          <w:rtl/>
          <w:lang w:eastAsia="he-IL"/>
        </w:rPr>
        <w:t xml:space="preserve">כמובן שאנחנו לא נחזיק את הסגר הזה למשך שבועות </w:t>
      </w:r>
      <w:bookmarkStart w:id="3976" w:name="_ETM_Q1_8139017"/>
      <w:bookmarkEnd w:id="3976"/>
      <w:r>
        <w:rPr>
          <w:rtl/>
          <w:lang w:eastAsia="he-IL"/>
        </w:rPr>
        <w:t xml:space="preserve">רבים ובטח לא חודשים. ברגע שנרגיש שאנחנו מספיק בטוחים נשחרר </w:t>
      </w:r>
      <w:bookmarkStart w:id="3977" w:name="_ETM_Q1_8147618"/>
      <w:bookmarkEnd w:id="3977"/>
      <w:r>
        <w:rPr>
          <w:rtl/>
          <w:lang w:eastAsia="he-IL"/>
        </w:rPr>
        <w:t xml:space="preserve">ויש לנו פרמטרים לעניין הזה. בהחלט יש כבר מתווה די </w:t>
      </w:r>
      <w:bookmarkStart w:id="3978" w:name="_ETM_Q1_8153505"/>
      <w:bookmarkEnd w:id="3978"/>
      <w:r>
        <w:rPr>
          <w:rtl/>
          <w:lang w:eastAsia="he-IL"/>
        </w:rPr>
        <w:t xml:space="preserve">עקרוני וברור של תוכנית היציאה. אנחנו צריכים עוד להפוך אותו </w:t>
      </w:r>
      <w:bookmarkStart w:id="3979" w:name="_ETM_Q1_8158349"/>
      <w:bookmarkEnd w:id="3979"/>
      <w:r>
        <w:rPr>
          <w:rtl/>
          <w:lang w:eastAsia="he-IL"/>
        </w:rPr>
        <w:t xml:space="preserve">לפרטי פרטים כדי שיהיה ברור מה בדיוק התוכנית. אנחנו מניחים שנוכל לאפשר כל מיני הקלות וביניהן גם הקלות של </w:t>
      </w:r>
      <w:bookmarkStart w:id="3980" w:name="_ETM_Q1_8166080"/>
      <w:bookmarkEnd w:id="3980"/>
      <w:r>
        <w:rPr>
          <w:rtl/>
          <w:lang w:eastAsia="he-IL"/>
        </w:rPr>
        <w:t xml:space="preserve">ההפגנות. כמובן שיהיו את המגבלות שיכול להיות שיוטלו </w:t>
      </w:r>
      <w:bookmarkStart w:id="3981" w:name="_ETM_Q1_8170904"/>
      <w:bookmarkEnd w:id="3981"/>
      <w:r>
        <w:rPr>
          <w:rtl/>
          <w:lang w:eastAsia="he-IL"/>
        </w:rPr>
        <w:t xml:space="preserve">על זה, תצטרך להיות אכיפה של המשטרה על כל התקהלות אחרת. </w:t>
      </w:r>
      <w:bookmarkStart w:id="3982" w:name="_ETM_Q1_8178201"/>
      <w:bookmarkEnd w:id="3982"/>
    </w:p>
    <w:p w:rsidR="0059168F" w:rsidRDefault="0059168F" w:rsidP="0059168F">
      <w:pPr>
        <w:rPr>
          <w:rtl/>
          <w:lang w:eastAsia="he-IL"/>
        </w:rPr>
      </w:pPr>
    </w:p>
    <w:p w:rsidR="0059168F" w:rsidRDefault="0059168F" w:rsidP="0059168F">
      <w:pPr>
        <w:pStyle w:val="a5"/>
        <w:keepNext/>
        <w:rPr>
          <w:rtl/>
        </w:rPr>
      </w:pPr>
      <w:bookmarkStart w:id="3983" w:name="ET_speaker_5743_19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983"/>
    </w:p>
    <w:p w:rsidR="0059168F" w:rsidRDefault="0059168F" w:rsidP="0059168F">
      <w:pPr>
        <w:pStyle w:val="KeepWithNext"/>
        <w:rPr>
          <w:rtl/>
          <w:lang w:eastAsia="he-IL"/>
        </w:rPr>
      </w:pPr>
    </w:p>
    <w:p w:rsidR="0059168F" w:rsidRDefault="0059168F" w:rsidP="0059168F">
      <w:pPr>
        <w:rPr>
          <w:rtl/>
          <w:lang w:eastAsia="he-IL"/>
        </w:rPr>
      </w:pPr>
      <w:r>
        <w:rPr>
          <w:rtl/>
          <w:lang w:eastAsia="he-IL"/>
        </w:rPr>
        <w:t>נו, קיבלתם תשובה, תוכלו להמשיך להפגין אחר כך.</w:t>
      </w:r>
      <w:bookmarkStart w:id="3984" w:name="_ETM_Q1_8172312"/>
      <w:bookmarkEnd w:id="3984"/>
    </w:p>
    <w:p w:rsidR="0059168F" w:rsidRDefault="0059168F" w:rsidP="0059168F">
      <w:pPr>
        <w:rPr>
          <w:rtl/>
          <w:lang w:eastAsia="he-IL"/>
        </w:rPr>
      </w:pPr>
      <w:bookmarkStart w:id="3985" w:name="_ETM_Q1_8172405"/>
      <w:bookmarkStart w:id="3986" w:name="_ETM_Q1_8173062"/>
      <w:bookmarkEnd w:id="3985"/>
      <w:bookmarkEnd w:id="3986"/>
    </w:p>
    <w:p w:rsidR="0059168F" w:rsidRDefault="0059168F" w:rsidP="0059168F">
      <w:pPr>
        <w:pStyle w:val="a5"/>
        <w:keepNext/>
        <w:rPr>
          <w:rtl/>
        </w:rPr>
      </w:pPr>
      <w:bookmarkStart w:id="3987" w:name="ET_speaker_איתמר_גרוטו_196"/>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3987"/>
    </w:p>
    <w:p w:rsidR="0059168F" w:rsidRDefault="0059168F" w:rsidP="0059168F">
      <w:pPr>
        <w:pStyle w:val="KeepWithNext"/>
        <w:rPr>
          <w:rtl/>
          <w:lang w:eastAsia="he-IL"/>
        </w:rPr>
      </w:pPr>
    </w:p>
    <w:p w:rsidR="0059168F" w:rsidRDefault="0059168F" w:rsidP="0059168F">
      <w:pPr>
        <w:rPr>
          <w:rtl/>
          <w:lang w:eastAsia="he-IL"/>
        </w:rPr>
      </w:pPr>
      <w:bookmarkStart w:id="3988" w:name="_ETM_Q1_8173610"/>
      <w:bookmarkStart w:id="3989" w:name="_ETM_Q1_8173673"/>
      <w:bookmarkEnd w:id="3988"/>
      <w:bookmarkEnd w:id="3989"/>
      <w:r>
        <w:rPr>
          <w:rtl/>
          <w:lang w:eastAsia="he-IL"/>
        </w:rPr>
        <w:t xml:space="preserve">אני לא חושב </w:t>
      </w:r>
      <w:bookmarkStart w:id="3990" w:name="_ETM_Q1_8178615"/>
      <w:bookmarkEnd w:id="3990"/>
      <w:r>
        <w:rPr>
          <w:rtl/>
          <w:lang w:eastAsia="he-IL"/>
        </w:rPr>
        <w:t xml:space="preserve">שדווקא החזרה של ההפגנות לאחר מכן, או החזרה של התפילות, </w:t>
      </w:r>
      <w:bookmarkStart w:id="3991" w:name="_ETM_Q1_8183123"/>
      <w:bookmarkEnd w:id="3991"/>
      <w:r>
        <w:rPr>
          <w:rtl/>
          <w:lang w:eastAsia="he-IL"/>
        </w:rPr>
        <w:t xml:space="preserve">בהיקף יותר גדול, היא תהיה הגורם היחיד או העיקרי להחזרת </w:t>
      </w:r>
      <w:bookmarkStart w:id="3992" w:name="_ETM_Q1_8192292"/>
      <w:bookmarkEnd w:id="3992"/>
      <w:r>
        <w:rPr>
          <w:rtl/>
          <w:lang w:eastAsia="he-IL"/>
        </w:rPr>
        <w:t>ההדבקה. כמובן שצריך להקפיד על כל הכללים.</w:t>
      </w:r>
    </w:p>
    <w:p w:rsidR="0059168F" w:rsidRDefault="0059168F" w:rsidP="0059168F">
      <w:pPr>
        <w:rPr>
          <w:rtl/>
          <w:lang w:eastAsia="he-IL"/>
        </w:rPr>
      </w:pPr>
      <w:bookmarkStart w:id="3993" w:name="_ETM_Q1_8191435"/>
      <w:bookmarkStart w:id="3994" w:name="_ETM_Q1_8191515"/>
      <w:bookmarkEnd w:id="3993"/>
      <w:bookmarkEnd w:id="3994"/>
    </w:p>
    <w:p w:rsidR="0059168F" w:rsidRDefault="0059168F" w:rsidP="0059168F">
      <w:pPr>
        <w:pStyle w:val="af8"/>
        <w:keepNext/>
        <w:rPr>
          <w:rtl/>
        </w:rPr>
      </w:pPr>
      <w:bookmarkStart w:id="3995" w:name="ET_yor_5069_1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95"/>
    </w:p>
    <w:p w:rsidR="0059168F" w:rsidRDefault="0059168F" w:rsidP="0059168F">
      <w:pPr>
        <w:pStyle w:val="KeepWithNext"/>
        <w:rPr>
          <w:rtl/>
          <w:lang w:eastAsia="he-IL"/>
        </w:rPr>
      </w:pPr>
    </w:p>
    <w:p w:rsidR="0059168F" w:rsidRDefault="0059168F" w:rsidP="0059168F">
      <w:pPr>
        <w:rPr>
          <w:rtl/>
          <w:lang w:eastAsia="he-IL"/>
        </w:rPr>
      </w:pPr>
      <w:bookmarkStart w:id="3996" w:name="_ETM_Q1_8192129"/>
      <w:bookmarkEnd w:id="3996"/>
      <w:r>
        <w:rPr>
          <w:rtl/>
          <w:lang w:eastAsia="he-IL"/>
        </w:rPr>
        <w:t xml:space="preserve">פרופ' גרוטו, תודה </w:t>
      </w:r>
      <w:bookmarkStart w:id="3997" w:name="_ETM_Q1_8202168"/>
      <w:bookmarkEnd w:id="3997"/>
      <w:r>
        <w:rPr>
          <w:rtl/>
          <w:lang w:eastAsia="he-IL"/>
        </w:rPr>
        <w:t>רבה.</w:t>
      </w:r>
    </w:p>
    <w:p w:rsidR="0059168F" w:rsidRDefault="0059168F" w:rsidP="0059168F">
      <w:pPr>
        <w:rPr>
          <w:rtl/>
          <w:lang w:eastAsia="he-IL"/>
        </w:rPr>
      </w:pPr>
      <w:bookmarkStart w:id="3998" w:name="_ETM_Q1_8201839"/>
      <w:bookmarkStart w:id="3999" w:name="_ETM_Q1_8201929"/>
      <w:bookmarkStart w:id="4000" w:name="_ETM_Q1_8197346"/>
      <w:bookmarkEnd w:id="3998"/>
      <w:bookmarkEnd w:id="3999"/>
      <w:bookmarkEnd w:id="4000"/>
    </w:p>
    <w:p w:rsidR="0059168F" w:rsidRDefault="0059168F" w:rsidP="0059168F">
      <w:pPr>
        <w:pStyle w:val="a5"/>
        <w:keepNext/>
        <w:rPr>
          <w:rtl/>
        </w:rPr>
      </w:pPr>
      <w:bookmarkStart w:id="4001" w:name="ET_speaker_איתמר_גרוטו_198"/>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001"/>
    </w:p>
    <w:p w:rsidR="0059168F" w:rsidRDefault="0059168F" w:rsidP="0059168F">
      <w:pPr>
        <w:pStyle w:val="KeepWithNext"/>
        <w:rPr>
          <w:rtl/>
          <w:lang w:eastAsia="he-IL"/>
        </w:rPr>
      </w:pPr>
    </w:p>
    <w:p w:rsidR="0059168F" w:rsidRDefault="0059168F" w:rsidP="0059168F">
      <w:pPr>
        <w:rPr>
          <w:rtl/>
          <w:lang w:eastAsia="he-IL"/>
        </w:rPr>
      </w:pPr>
      <w:bookmarkStart w:id="4002" w:name="_ETM_Q1_8197903"/>
      <w:bookmarkStart w:id="4003" w:name="_ETM_Q1_8197944"/>
      <w:bookmarkEnd w:id="4002"/>
      <w:bookmarkEnd w:id="4003"/>
      <w:r>
        <w:rPr>
          <w:rtl/>
          <w:lang w:eastAsia="he-IL"/>
        </w:rPr>
        <w:t xml:space="preserve">מה התוכנית לגבי המשך התקנות? אני גם ארצה להיות אתכם </w:t>
      </w:r>
      <w:bookmarkStart w:id="4004" w:name="_ETM_Q1_8201688"/>
      <w:bookmarkEnd w:id="4004"/>
      <w:r>
        <w:rPr>
          <w:rtl/>
          <w:lang w:eastAsia="he-IL"/>
        </w:rPr>
        <w:t>שם.</w:t>
      </w:r>
    </w:p>
    <w:p w:rsidR="0059168F" w:rsidRDefault="0059168F" w:rsidP="0059168F">
      <w:pPr>
        <w:rPr>
          <w:rtl/>
          <w:lang w:eastAsia="he-IL"/>
        </w:rPr>
      </w:pPr>
      <w:bookmarkStart w:id="4005" w:name="_ETM_Q1_8202665"/>
      <w:bookmarkStart w:id="4006" w:name="_ETM_Q1_8202734"/>
      <w:bookmarkEnd w:id="4005"/>
      <w:bookmarkEnd w:id="4006"/>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007" w:name="_ETM_Q1_8203403"/>
      <w:bookmarkEnd w:id="4007"/>
      <w:r>
        <w:rPr>
          <w:rtl/>
          <w:lang w:eastAsia="he-IL"/>
        </w:rPr>
        <w:t xml:space="preserve">אתה יכול להישאר. יש לנו עוד שני </w:t>
      </w:r>
      <w:bookmarkStart w:id="4008" w:name="_ETM_Q1_8216998"/>
      <w:bookmarkEnd w:id="4008"/>
      <w:r>
        <w:rPr>
          <w:rtl/>
          <w:lang w:eastAsia="he-IL"/>
        </w:rPr>
        <w:t xml:space="preserve">חובות: אחד, לנושא הכושר הרפואי, ודבר שני, נמצאת אתנו בזום רויטל </w:t>
      </w:r>
      <w:bookmarkStart w:id="4009" w:name="_ETM_Q1_8246214"/>
      <w:bookmarkEnd w:id="4009"/>
      <w:r>
        <w:rPr>
          <w:rtl/>
          <w:lang w:eastAsia="he-IL"/>
        </w:rPr>
        <w:t xml:space="preserve">לן כהן מקואליציית הורים לילדים עם צרכים מיוחדים, היא שאלה </w:t>
      </w:r>
      <w:bookmarkStart w:id="4010" w:name="_ETM_Q1_8252084"/>
      <w:bookmarkEnd w:id="4010"/>
      <w:r>
        <w:rPr>
          <w:rtl/>
          <w:lang w:eastAsia="he-IL"/>
        </w:rPr>
        <w:t xml:space="preserve">בפעם הקודמת ונאמרה תשובה שאין הגבלת תנועה על אנשים עם </w:t>
      </w:r>
      <w:bookmarkStart w:id="4011" w:name="_ETM_Q1_8257172"/>
      <w:bookmarkEnd w:id="4011"/>
      <w:r>
        <w:rPr>
          <w:rtl/>
          <w:lang w:eastAsia="he-IL"/>
        </w:rPr>
        <w:t>מוגבלות.</w:t>
      </w:r>
    </w:p>
    <w:p w:rsidR="0059168F" w:rsidRDefault="0059168F" w:rsidP="0059168F">
      <w:pPr>
        <w:rPr>
          <w:rtl/>
          <w:lang w:eastAsia="he-IL"/>
        </w:rPr>
      </w:pPr>
      <w:bookmarkStart w:id="4012" w:name="_ETM_Q1_8259349"/>
      <w:bookmarkStart w:id="4013" w:name="_ETM_Q1_8259424"/>
      <w:bookmarkStart w:id="4014" w:name="_ETM_Q1_8262692"/>
      <w:bookmarkStart w:id="4015" w:name="_ETM_Q1_8262732"/>
      <w:bookmarkEnd w:id="4012"/>
      <w:bookmarkEnd w:id="4013"/>
      <w:bookmarkEnd w:id="4014"/>
      <w:bookmarkEnd w:id="4015"/>
    </w:p>
    <w:p w:rsidR="0059168F" w:rsidRDefault="0059168F" w:rsidP="0059168F">
      <w:pPr>
        <w:pStyle w:val="a5"/>
        <w:keepNext/>
        <w:rPr>
          <w:rtl/>
        </w:rPr>
      </w:pPr>
      <w:bookmarkStart w:id="4016" w:name="ET_speaker_רויטל_לן_כהן_200"/>
      <w:r>
        <w:rPr>
          <w:rStyle w:val="TagStyle"/>
          <w:rFonts w:hint="cs"/>
          <w:rtl/>
        </w:rPr>
        <w:t xml:space="preserve"> &lt;&lt; דובר &gt;&gt; </w:t>
      </w:r>
      <w:r>
        <w:rPr>
          <w:rFonts w:hint="cs"/>
          <w:rtl/>
        </w:rPr>
        <w:t>רויטל לן כהן:</w:t>
      </w:r>
      <w:r>
        <w:rPr>
          <w:rStyle w:val="TagStyle"/>
          <w:rFonts w:hint="cs"/>
          <w:rtl/>
        </w:rPr>
        <w:t xml:space="preserve"> &lt;&lt; דובר &gt;&gt;</w:t>
      </w:r>
      <w:r>
        <w:rPr>
          <w:rFonts w:hint="cs"/>
          <w:rtl/>
        </w:rPr>
        <w:t xml:space="preserve"> </w:t>
      </w:r>
      <w:bookmarkEnd w:id="4016"/>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אבל, אדוני, יש הגבלה. במשרד הבריאות מסרבים לאשר להם לעבור </w:t>
      </w:r>
      <w:bookmarkStart w:id="4017" w:name="_ETM_Q1_8264178"/>
      <w:bookmarkEnd w:id="4017"/>
      <w:r>
        <w:rPr>
          <w:rtl/>
          <w:lang w:eastAsia="he-IL"/>
        </w:rPr>
        <w:t xml:space="preserve">מעל 1,000 קילומטרים ברכב ממונע, מאפשרים להם רק ברגל. </w:t>
      </w:r>
      <w:bookmarkStart w:id="4018" w:name="_ETM_Q1_8281598"/>
      <w:bookmarkEnd w:id="4018"/>
      <w:r>
        <w:rPr>
          <w:rtl/>
          <w:lang w:eastAsia="he-IL"/>
        </w:rPr>
        <w:t xml:space="preserve">במסגרת ההגבלות על 1,000 קילומטר, לאחר בקשות שלנו נאמר שיתנו </w:t>
      </w:r>
      <w:bookmarkStart w:id="4019" w:name="_ETM_Q1_8292100"/>
      <w:bookmarkEnd w:id="4019"/>
      <w:r>
        <w:rPr>
          <w:rtl/>
          <w:lang w:eastAsia="he-IL"/>
        </w:rPr>
        <w:t xml:space="preserve">לאנשים עם מוגבלות ולמלווים לצאת מעל 1,000 קילומטר אבל רק </w:t>
      </w:r>
      <w:bookmarkStart w:id="4020" w:name="_ETM_Q1_8294613"/>
      <w:bookmarkEnd w:id="4020"/>
      <w:r>
        <w:rPr>
          <w:rtl/>
          <w:lang w:eastAsia="he-IL"/>
        </w:rPr>
        <w:t>ברגל, לא ברכב ממונע. מעבר לעובדה שלא כולם יכולים ללכת ברגל – אנחנו מדברים על אנשים עם מוגבלויות – אצל</w:t>
      </w:r>
      <w:bookmarkStart w:id="4021" w:name="_ETM_Q1_8298869"/>
      <w:bookmarkEnd w:id="4021"/>
      <w:r>
        <w:rPr>
          <w:rtl/>
          <w:lang w:eastAsia="he-IL"/>
        </w:rPr>
        <w:t xml:space="preserve"> חלק מהאנשים הצורך הוא עצם הנסיעה ברכב. </w:t>
      </w:r>
      <w:bookmarkStart w:id="4022" w:name="_ETM_Q1_8305391"/>
      <w:bookmarkEnd w:id="4022"/>
      <w:r>
        <w:rPr>
          <w:rtl/>
          <w:lang w:eastAsia="he-IL"/>
        </w:rPr>
        <w:t xml:space="preserve">הנסיעה ברכב מאפשרת לפעמים הקלה או שהיא יכולה </w:t>
      </w:r>
      <w:bookmarkStart w:id="4023" w:name="_ETM_Q1_8309331"/>
      <w:bookmarkEnd w:id="4023"/>
      <w:r>
        <w:rPr>
          <w:rtl/>
          <w:lang w:eastAsia="he-IL"/>
        </w:rPr>
        <w:t xml:space="preserve">לקחת למקום שמאפשר לאנשים הקלה. לאסור את זה זה פוגע בהם, פוגע בבני המשפחות שלהם ומשית עליהם מצב נפשי קשה. </w:t>
      </w:r>
      <w:bookmarkStart w:id="4024" w:name="_ETM_Q1_8323477"/>
      <w:bookmarkEnd w:id="4024"/>
      <w:r>
        <w:rPr>
          <w:rtl/>
          <w:lang w:eastAsia="he-IL"/>
        </w:rPr>
        <w:t xml:space="preserve">אני לא מצליחה להבין למה אנחנו צריכים לקבל תשובה: שייסעו </w:t>
      </w:r>
      <w:bookmarkStart w:id="4025" w:name="_ETM_Q1_8325373"/>
      <w:bookmarkEnd w:id="4025"/>
      <w:r>
        <w:rPr>
          <w:rtl/>
          <w:lang w:eastAsia="he-IL"/>
        </w:rPr>
        <w:t xml:space="preserve">בסיבובים בתוך 1,000 קילומטר. אם אנחנו בתוך הרכב, למה זה </w:t>
      </w:r>
      <w:bookmarkStart w:id="4026" w:name="_ETM_Q1_8326401"/>
      <w:bookmarkEnd w:id="4026"/>
      <w:r>
        <w:rPr>
          <w:rtl/>
          <w:lang w:eastAsia="he-IL"/>
        </w:rPr>
        <w:t>מפריע לכם?</w:t>
      </w:r>
    </w:p>
    <w:p w:rsidR="0059168F" w:rsidRDefault="0059168F" w:rsidP="0059168F">
      <w:pPr>
        <w:rPr>
          <w:rtl/>
          <w:lang w:eastAsia="he-IL"/>
        </w:rPr>
      </w:pPr>
      <w:bookmarkStart w:id="4027" w:name="_ETM_Q1_8332754"/>
      <w:bookmarkStart w:id="4028" w:name="_ETM_Q1_8332832"/>
      <w:bookmarkEnd w:id="4027"/>
      <w:bookmarkEnd w:id="4028"/>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029" w:name="_ETM_Q1_8333429"/>
      <w:bookmarkEnd w:id="4029"/>
      <w:r>
        <w:rPr>
          <w:rtl/>
          <w:lang w:eastAsia="he-IL"/>
        </w:rPr>
        <w:t>רויטל, תודה.</w:t>
      </w:r>
    </w:p>
    <w:p w:rsidR="0059168F" w:rsidRDefault="0059168F" w:rsidP="0059168F">
      <w:pPr>
        <w:rPr>
          <w:rtl/>
          <w:lang w:eastAsia="he-IL"/>
        </w:rPr>
      </w:pPr>
      <w:bookmarkStart w:id="4030" w:name="_ETM_Q1_8336465"/>
      <w:bookmarkStart w:id="4031" w:name="_ETM_Q1_8336547"/>
      <w:bookmarkStart w:id="4032" w:name="_ETM_Q1_8339041"/>
      <w:bookmarkEnd w:id="4030"/>
      <w:bookmarkEnd w:id="4031"/>
      <w:bookmarkEnd w:id="4032"/>
    </w:p>
    <w:p w:rsidR="0059168F" w:rsidRDefault="0059168F" w:rsidP="0059168F">
      <w:pPr>
        <w:pStyle w:val="a5"/>
        <w:keepNext/>
        <w:rPr>
          <w:rtl/>
        </w:rPr>
      </w:pPr>
      <w:bookmarkStart w:id="4033" w:name="ET_speaker_5743_20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033"/>
    </w:p>
    <w:p w:rsidR="0059168F" w:rsidRDefault="0059168F" w:rsidP="0059168F">
      <w:pPr>
        <w:pStyle w:val="KeepWithNext"/>
        <w:rPr>
          <w:rtl/>
          <w:lang w:eastAsia="he-IL"/>
        </w:rPr>
      </w:pPr>
    </w:p>
    <w:p w:rsidR="0059168F" w:rsidRDefault="0059168F" w:rsidP="0059168F">
      <w:pPr>
        <w:rPr>
          <w:rtl/>
          <w:lang w:eastAsia="he-IL"/>
        </w:rPr>
      </w:pPr>
      <w:bookmarkStart w:id="4034" w:name="_ETM_Q1_8339514"/>
      <w:bookmarkStart w:id="4035" w:name="_ETM_Q1_8339560"/>
      <w:bookmarkEnd w:id="4034"/>
      <w:bookmarkEnd w:id="4035"/>
      <w:r>
        <w:rPr>
          <w:rtl/>
          <w:lang w:eastAsia="he-IL"/>
        </w:rPr>
        <w:t xml:space="preserve">בעניין של ילדים עם צרכים מיוחדים, קיבלתי מכתב </w:t>
      </w:r>
      <w:bookmarkStart w:id="4036" w:name="_ETM_Q1_8346673"/>
      <w:bookmarkEnd w:id="4036"/>
      <w:r>
        <w:rPr>
          <w:rtl/>
          <w:lang w:eastAsia="he-IL"/>
        </w:rPr>
        <w:t xml:space="preserve">מהורים לילדים עם צרכים מיוחדים שמדברים על כך שהם היו </w:t>
      </w:r>
      <w:bookmarkStart w:id="4037" w:name="_ETM_Q1_8353968"/>
      <w:bookmarkEnd w:id="4037"/>
      <w:r>
        <w:rPr>
          <w:rtl/>
          <w:lang w:eastAsia="he-IL"/>
        </w:rPr>
        <w:t xml:space="preserve">מעדיפים שמערכת החינוך תהיה סגורה, למה? כי ילדים עם </w:t>
      </w:r>
      <w:bookmarkStart w:id="4038" w:name="_ETM_Q1_8359585"/>
      <w:bookmarkEnd w:id="4038"/>
      <w:r>
        <w:rPr>
          <w:rtl/>
          <w:lang w:eastAsia="he-IL"/>
        </w:rPr>
        <w:t>צרכים מיוחדים נורא נלחצים מלראות את האנשים עם מסכות, את הצוות</w:t>
      </w:r>
      <w:bookmarkStart w:id="4039" w:name="_ETM_Q1_8365213"/>
      <w:bookmarkEnd w:id="4039"/>
      <w:r>
        <w:rPr>
          <w:rtl/>
          <w:lang w:eastAsia="he-IL"/>
        </w:rPr>
        <w:t xml:space="preserve">, אז אולי גם על זה פרופ' </w:t>
      </w:r>
      <w:bookmarkStart w:id="4040" w:name="_ETM_Q1_8369668"/>
      <w:bookmarkEnd w:id="4040"/>
      <w:r>
        <w:rPr>
          <w:rtl/>
          <w:lang w:eastAsia="he-IL"/>
        </w:rPr>
        <w:t>גרוטו ייתן את הדעת.</w:t>
      </w:r>
    </w:p>
    <w:p w:rsidR="0059168F" w:rsidRDefault="0059168F" w:rsidP="0059168F">
      <w:pPr>
        <w:rPr>
          <w:rtl/>
          <w:lang w:eastAsia="he-IL"/>
        </w:rPr>
      </w:pPr>
      <w:bookmarkStart w:id="4041" w:name="_ETM_Q1_8373417"/>
      <w:bookmarkStart w:id="4042" w:name="_ETM_Q1_8373493"/>
      <w:bookmarkStart w:id="4043" w:name="_ETM_Q1_8374167"/>
      <w:bookmarkEnd w:id="4041"/>
      <w:bookmarkEnd w:id="4042"/>
      <w:bookmarkEnd w:id="4043"/>
    </w:p>
    <w:p w:rsidR="0059168F" w:rsidRDefault="0059168F" w:rsidP="0059168F">
      <w:pPr>
        <w:pStyle w:val="a5"/>
        <w:keepNext/>
        <w:rPr>
          <w:rtl/>
        </w:rPr>
      </w:pPr>
      <w:bookmarkStart w:id="4044" w:name="ET_speaker_איתמר_גרוטו_203"/>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044"/>
    </w:p>
    <w:p w:rsidR="0059168F" w:rsidRDefault="0059168F" w:rsidP="0059168F">
      <w:pPr>
        <w:pStyle w:val="KeepWithNext"/>
        <w:rPr>
          <w:rtl/>
          <w:lang w:eastAsia="he-IL"/>
        </w:rPr>
      </w:pPr>
    </w:p>
    <w:p w:rsidR="0059168F" w:rsidRDefault="0059168F" w:rsidP="0059168F">
      <w:pPr>
        <w:rPr>
          <w:rtl/>
          <w:lang w:eastAsia="he-IL"/>
        </w:rPr>
      </w:pPr>
      <w:bookmarkStart w:id="4045" w:name="_ETM_Q1_8374723"/>
      <w:bookmarkStart w:id="4046" w:name="_ETM_Q1_8374776"/>
      <w:bookmarkEnd w:id="4045"/>
      <w:bookmarkEnd w:id="4046"/>
      <w:r>
        <w:rPr>
          <w:rtl/>
          <w:lang w:eastAsia="he-IL"/>
        </w:rPr>
        <w:t xml:space="preserve">אני אתחיל מהשאלה הראשונה. יש תקנות, בתקנות </w:t>
      </w:r>
      <w:bookmarkStart w:id="4047" w:name="_ETM_Q1_8374174"/>
      <w:bookmarkEnd w:id="4047"/>
      <w:r>
        <w:rPr>
          <w:rtl/>
          <w:lang w:eastAsia="he-IL"/>
        </w:rPr>
        <w:t xml:space="preserve">יש אפשרות במקרים שבהם נדרש סיוע, במקרים קשים, </w:t>
      </w:r>
      <w:bookmarkStart w:id="4048" w:name="_ETM_Q1_8378849"/>
      <w:bookmarkEnd w:id="4048"/>
      <w:r>
        <w:rPr>
          <w:rtl/>
          <w:lang w:eastAsia="he-IL"/>
        </w:rPr>
        <w:t xml:space="preserve">להחריג מעבר ל-1,000 מטרים. יחד עם זאת, אנחנו לא רוצים </w:t>
      </w:r>
      <w:bookmarkStart w:id="4049" w:name="_ETM_Q1_8387193"/>
      <w:bookmarkEnd w:id="4049"/>
      <w:r>
        <w:rPr>
          <w:rtl/>
          <w:lang w:eastAsia="he-IL"/>
        </w:rPr>
        <w:t xml:space="preserve">שיהיה ניצול לרעה של התופעה הזו. התייעצנו גם עם מומחים </w:t>
      </w:r>
      <w:bookmarkStart w:id="4050" w:name="_ETM_Q1_8391479"/>
      <w:bookmarkEnd w:id="4050"/>
      <w:r>
        <w:rPr>
          <w:rtl/>
          <w:lang w:eastAsia="he-IL"/>
        </w:rPr>
        <w:t xml:space="preserve">במשרד הבריאות, מומחים גם לבריאות הנפש וגם לטיפול בילדים עם </w:t>
      </w:r>
      <w:bookmarkStart w:id="4051" w:name="_ETM_Q1_8394193"/>
      <w:bookmarkEnd w:id="4051"/>
      <w:r>
        <w:rPr>
          <w:rtl/>
          <w:lang w:eastAsia="he-IL"/>
        </w:rPr>
        <w:t xml:space="preserve">צרכים מיוחדים, ואני חושב שבמרבית המקרים ניתן לתת את המענה </w:t>
      </w:r>
      <w:bookmarkStart w:id="4052" w:name="_ETM_Q1_8396367"/>
      <w:bookmarkEnd w:id="4052"/>
      <w:r>
        <w:rPr>
          <w:rtl/>
          <w:lang w:eastAsia="he-IL"/>
        </w:rPr>
        <w:t>בטווח ה-1,000 מטרים. זה גם הוגדל מ-500 ל-1,000 במרבית המקרים. במקרים שלא אנחנו נותנים אישורים חריגים דרך מוקד משרד הבריאות ואין שום בעיה לעשות את זה.</w:t>
      </w:r>
    </w:p>
    <w:p w:rsidR="0059168F" w:rsidRDefault="0059168F" w:rsidP="0059168F">
      <w:pPr>
        <w:rPr>
          <w:rtl/>
          <w:lang w:eastAsia="he-IL"/>
        </w:rPr>
      </w:pPr>
      <w:bookmarkStart w:id="4053" w:name="_ETM_Q1_8412230"/>
      <w:bookmarkStart w:id="4054" w:name="_ETM_Q1_8412343"/>
      <w:bookmarkEnd w:id="4053"/>
      <w:bookmarkEnd w:id="4054"/>
    </w:p>
    <w:p w:rsidR="0059168F" w:rsidRDefault="0059168F" w:rsidP="0059168F">
      <w:pPr>
        <w:pStyle w:val="a5"/>
        <w:keepNext/>
        <w:rPr>
          <w:rtl/>
        </w:rPr>
      </w:pPr>
      <w:bookmarkStart w:id="4055" w:name="ET_speaker_רויטל_לן_כהן_204"/>
      <w:r>
        <w:rPr>
          <w:rStyle w:val="TagStyle"/>
          <w:rFonts w:hint="cs"/>
          <w:rtl/>
        </w:rPr>
        <w:t xml:space="preserve"> &lt;&lt; דובר &gt;&gt; </w:t>
      </w:r>
      <w:r>
        <w:rPr>
          <w:rFonts w:hint="cs"/>
          <w:rtl/>
        </w:rPr>
        <w:t>רויטל לן כהן:</w:t>
      </w:r>
      <w:r>
        <w:rPr>
          <w:rStyle w:val="TagStyle"/>
          <w:rFonts w:hint="cs"/>
          <w:rtl/>
        </w:rPr>
        <w:t xml:space="preserve"> &lt;&lt; דובר &gt;&gt;</w:t>
      </w:r>
      <w:r>
        <w:rPr>
          <w:rFonts w:hint="cs"/>
          <w:rtl/>
        </w:rPr>
        <w:t xml:space="preserve"> </w:t>
      </w:r>
      <w:bookmarkEnd w:id="405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אבל אפילו נציבות שוויון זכויות לאנשים עם מוגבלויות הסבירה לכם שאתם טועים </w:t>
      </w:r>
      <w:bookmarkStart w:id="4056" w:name="_ETM_Q1_8406774"/>
      <w:bookmarkEnd w:id="4056"/>
      <w:r>
        <w:rPr>
          <w:rtl/>
          <w:lang w:eastAsia="he-IL"/>
        </w:rPr>
        <w:t xml:space="preserve">פה. יש </w:t>
      </w:r>
      <w:bookmarkStart w:id="4057" w:name="_ETM_Q1_8413714"/>
      <w:bookmarkEnd w:id="4057"/>
      <w:r>
        <w:rPr>
          <w:rtl/>
          <w:lang w:eastAsia="he-IL"/>
        </w:rPr>
        <w:t>אנשים שעצם הנסיעה היא - - -</w:t>
      </w:r>
    </w:p>
    <w:p w:rsidR="0059168F" w:rsidRDefault="0059168F" w:rsidP="0059168F">
      <w:pPr>
        <w:rPr>
          <w:rtl/>
          <w:lang w:eastAsia="he-IL"/>
        </w:rPr>
      </w:pPr>
      <w:bookmarkStart w:id="4058" w:name="_ETM_Q1_8419238"/>
      <w:bookmarkStart w:id="4059" w:name="_ETM_Q1_8419319"/>
      <w:bookmarkStart w:id="4060" w:name="_ETM_Q1_8419970"/>
      <w:bookmarkEnd w:id="4058"/>
      <w:bookmarkEnd w:id="4059"/>
      <w:bookmarkEnd w:id="4060"/>
    </w:p>
    <w:p w:rsidR="0059168F" w:rsidRDefault="0059168F" w:rsidP="0059168F">
      <w:pPr>
        <w:pStyle w:val="a5"/>
        <w:keepNext/>
        <w:rPr>
          <w:rtl/>
        </w:rPr>
      </w:pPr>
      <w:bookmarkStart w:id="4061" w:name="ET_speaker_איתמר_גרוטו_205"/>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061"/>
    </w:p>
    <w:p w:rsidR="0059168F" w:rsidRDefault="0059168F" w:rsidP="0059168F">
      <w:pPr>
        <w:pStyle w:val="KeepWithNext"/>
        <w:rPr>
          <w:rtl/>
          <w:lang w:eastAsia="he-IL"/>
        </w:rPr>
      </w:pPr>
    </w:p>
    <w:p w:rsidR="0059168F" w:rsidRDefault="0059168F" w:rsidP="0059168F">
      <w:pPr>
        <w:rPr>
          <w:rtl/>
          <w:lang w:eastAsia="he-IL"/>
        </w:rPr>
      </w:pPr>
      <w:bookmarkStart w:id="4062" w:name="_ETM_Q1_8420535"/>
      <w:bookmarkStart w:id="4063" w:name="_ETM_Q1_8420590"/>
      <w:bookmarkEnd w:id="4062"/>
      <w:bookmarkEnd w:id="4063"/>
      <w:r>
        <w:rPr>
          <w:rtl/>
          <w:lang w:eastAsia="he-IL"/>
        </w:rPr>
        <w:t xml:space="preserve">אנחנו נמצאים פה עם תקנות שכבר אושרו על ידי כל הגורמים, כולל משרד המשפטים. </w:t>
      </w:r>
      <w:bookmarkStart w:id="4064" w:name="_ETM_Q1_8424309"/>
      <w:bookmarkEnd w:id="4064"/>
      <w:r>
        <w:rPr>
          <w:rtl/>
          <w:lang w:eastAsia="he-IL"/>
        </w:rPr>
        <w:t xml:space="preserve">באמת בנקודה הזו אני לא רוצה להרחיב יותר. אני אומר </w:t>
      </w:r>
      <w:bookmarkStart w:id="4065" w:name="_ETM_Q1_8424518"/>
      <w:bookmarkEnd w:id="4065"/>
      <w:r>
        <w:rPr>
          <w:rtl/>
          <w:lang w:eastAsia="he-IL"/>
        </w:rPr>
        <w:t xml:space="preserve">עוד פעם, יש חריג שמאפשר יציאה במקרים מיוחדים שנדרש סיוע, </w:t>
      </w:r>
      <w:bookmarkStart w:id="4066" w:name="_ETM_Q1_8427380"/>
      <w:bookmarkEnd w:id="4066"/>
      <w:r>
        <w:rPr>
          <w:rtl/>
          <w:lang w:eastAsia="he-IL"/>
        </w:rPr>
        <w:t xml:space="preserve">אפשר להפעיל אותו. בדרך כלל גם השוטרים מפעילים שיקול דעת. אנחנו בקשר עם המשטרה שלא יעשו אכיפה </w:t>
      </w:r>
      <w:bookmarkStart w:id="4067" w:name="_ETM_Q1_8440039"/>
      <w:bookmarkEnd w:id="4067"/>
      <w:r>
        <w:rPr>
          <w:rtl/>
          <w:lang w:eastAsia="he-IL"/>
        </w:rPr>
        <w:t xml:space="preserve">במקרים הקיצוניים האלה, וכמובן שאם יש מקרים שלא נפתרים אנחנו </w:t>
      </w:r>
      <w:bookmarkStart w:id="4068" w:name="_ETM_Q1_8439898"/>
      <w:bookmarkEnd w:id="4068"/>
      <w:r>
        <w:rPr>
          <w:rtl/>
          <w:lang w:eastAsia="he-IL"/>
        </w:rPr>
        <w:t>פותרים אותם באופן פרטני.</w:t>
      </w:r>
    </w:p>
    <w:p w:rsidR="0059168F" w:rsidRDefault="0059168F" w:rsidP="0059168F">
      <w:pPr>
        <w:rPr>
          <w:rtl/>
          <w:lang w:eastAsia="he-IL"/>
        </w:rPr>
      </w:pPr>
      <w:bookmarkStart w:id="4069" w:name="_ETM_Q1_8444298"/>
      <w:bookmarkStart w:id="4070" w:name="_ETM_Q1_8444421"/>
      <w:bookmarkEnd w:id="4069"/>
      <w:bookmarkEnd w:id="4070"/>
    </w:p>
    <w:p w:rsidR="0059168F" w:rsidRDefault="0059168F" w:rsidP="0059168F">
      <w:pPr>
        <w:pStyle w:val="a5"/>
        <w:keepNext/>
        <w:rPr>
          <w:rtl/>
        </w:rPr>
      </w:pPr>
      <w:bookmarkStart w:id="4071" w:name="ET_speaker_רויטל_לן_כהן_206"/>
      <w:r>
        <w:rPr>
          <w:rStyle w:val="TagStyle"/>
          <w:rFonts w:hint="cs"/>
          <w:rtl/>
        </w:rPr>
        <w:t xml:space="preserve"> &lt;&lt; דובר &gt;&gt; </w:t>
      </w:r>
      <w:r>
        <w:rPr>
          <w:rFonts w:hint="cs"/>
          <w:rtl/>
        </w:rPr>
        <w:t>רויטל לן כהן:</w:t>
      </w:r>
      <w:r>
        <w:rPr>
          <w:rStyle w:val="TagStyle"/>
          <w:rFonts w:hint="cs"/>
          <w:rtl/>
        </w:rPr>
        <w:t xml:space="preserve"> &lt;&lt; דובר &gt;&gt;</w:t>
      </w:r>
      <w:r>
        <w:rPr>
          <w:rFonts w:hint="cs"/>
          <w:rtl/>
        </w:rPr>
        <w:t xml:space="preserve"> </w:t>
      </w:r>
      <w:bookmarkEnd w:id="4071"/>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אז אתה מעדיף להפוך אותנו לשקרנים כשיתפוס </w:t>
      </w:r>
      <w:bookmarkStart w:id="4072" w:name="_ETM_Q1_8446338"/>
      <w:bookmarkEnd w:id="4072"/>
      <w:r>
        <w:rPr>
          <w:rtl/>
          <w:lang w:eastAsia="he-IL"/>
        </w:rPr>
        <w:t>אותנו שוטר?</w:t>
      </w:r>
    </w:p>
    <w:p w:rsidR="0059168F" w:rsidRDefault="0059168F" w:rsidP="0059168F">
      <w:pPr>
        <w:rPr>
          <w:rtl/>
          <w:lang w:eastAsia="he-IL"/>
        </w:rPr>
      </w:pPr>
      <w:bookmarkStart w:id="4073" w:name="_ETM_Q1_8448993"/>
      <w:bookmarkStart w:id="4074" w:name="_ETM_Q1_8449072"/>
      <w:bookmarkStart w:id="4075" w:name="_ETM_Q1_8449648"/>
      <w:bookmarkEnd w:id="4073"/>
      <w:bookmarkEnd w:id="4074"/>
      <w:bookmarkEnd w:id="4075"/>
    </w:p>
    <w:p w:rsidR="0059168F" w:rsidRDefault="0059168F" w:rsidP="0059168F">
      <w:pPr>
        <w:pStyle w:val="a5"/>
        <w:keepNext/>
        <w:rPr>
          <w:rtl/>
        </w:rPr>
      </w:pPr>
      <w:bookmarkStart w:id="4076" w:name="ET_speaker_איתמר_גרוטו_20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076"/>
    </w:p>
    <w:p w:rsidR="0059168F" w:rsidRDefault="0059168F" w:rsidP="0059168F">
      <w:pPr>
        <w:pStyle w:val="KeepWithNext"/>
        <w:rPr>
          <w:rtl/>
          <w:lang w:eastAsia="he-IL"/>
        </w:rPr>
      </w:pPr>
    </w:p>
    <w:p w:rsidR="0059168F" w:rsidRDefault="0059168F" w:rsidP="0059168F">
      <w:pPr>
        <w:rPr>
          <w:rtl/>
          <w:lang w:eastAsia="he-IL"/>
        </w:rPr>
      </w:pPr>
      <w:bookmarkStart w:id="4077" w:name="_ETM_Q1_8450160"/>
      <w:bookmarkStart w:id="4078" w:name="_ETM_Q1_8450205"/>
      <w:bookmarkEnd w:id="4077"/>
      <w:bookmarkEnd w:id="4078"/>
      <w:r>
        <w:rPr>
          <w:rtl/>
          <w:lang w:eastAsia="he-IL"/>
        </w:rPr>
        <w:t xml:space="preserve">אני לא רוצה להיכנס לוויכוח הזה כרגע. לגבי שאלתה </w:t>
      </w:r>
      <w:bookmarkStart w:id="4079" w:name="_ETM_Q1_8460672"/>
      <w:bookmarkEnd w:id="4079"/>
      <w:r>
        <w:rPr>
          <w:rtl/>
          <w:lang w:eastAsia="he-IL"/>
        </w:rPr>
        <w:t>של ח"כ מארק, קיבלתי גם פניות ממורים וגננות שצריכים לעבוד בחינוך המיוחד. בסוף אין לנו ברירה, אני חושב שאם היינו סוגרים היינו מקבלים תלונות של - - -</w:t>
      </w:r>
    </w:p>
    <w:p w:rsidR="0059168F" w:rsidRDefault="0059168F" w:rsidP="0059168F">
      <w:pPr>
        <w:rPr>
          <w:rtl/>
          <w:lang w:eastAsia="he-IL"/>
        </w:rPr>
      </w:pPr>
      <w:bookmarkStart w:id="4080" w:name="_ETM_Q1_8473457"/>
      <w:bookmarkStart w:id="4081" w:name="_ETM_Q1_8473551"/>
      <w:bookmarkEnd w:id="4080"/>
      <w:bookmarkEnd w:id="4081"/>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082" w:name="_ETM_Q1_8474300"/>
      <w:bookmarkEnd w:id="4082"/>
      <w:r>
        <w:rPr>
          <w:rtl/>
          <w:lang w:eastAsia="he-IL"/>
        </w:rPr>
        <w:t xml:space="preserve">אני שואל שאלה אחת: בישיבה הקודמת דיברתם על כך </w:t>
      </w:r>
      <w:bookmarkStart w:id="4083" w:name="_ETM_Q1_8490369"/>
      <w:bookmarkEnd w:id="4083"/>
      <w:r>
        <w:rPr>
          <w:rtl/>
          <w:lang w:eastAsia="he-IL"/>
        </w:rPr>
        <w:t>שאנשים עם רכב נכה - - -</w:t>
      </w:r>
    </w:p>
    <w:p w:rsidR="0059168F" w:rsidRDefault="0059168F" w:rsidP="0059168F">
      <w:pPr>
        <w:rPr>
          <w:rtl/>
          <w:lang w:eastAsia="he-IL"/>
        </w:rPr>
      </w:pPr>
    </w:p>
    <w:p w:rsidR="0059168F" w:rsidRDefault="0059168F" w:rsidP="0059168F">
      <w:pPr>
        <w:pStyle w:val="a5"/>
        <w:keepNext/>
        <w:rPr>
          <w:rtl/>
        </w:rPr>
      </w:pPr>
      <w:bookmarkStart w:id="4084" w:name="ET_speaker_איתמר_גרוטו_20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084"/>
    </w:p>
    <w:p w:rsidR="0059168F" w:rsidRDefault="0059168F" w:rsidP="0059168F">
      <w:pPr>
        <w:pStyle w:val="KeepWithNext"/>
        <w:rPr>
          <w:rtl/>
          <w:lang w:eastAsia="he-IL"/>
        </w:rPr>
      </w:pPr>
    </w:p>
    <w:p w:rsidR="0059168F" w:rsidRDefault="0059168F" w:rsidP="0059168F">
      <w:pPr>
        <w:rPr>
          <w:rtl/>
          <w:lang w:eastAsia="he-IL"/>
        </w:rPr>
      </w:pPr>
      <w:r>
        <w:rPr>
          <w:rtl/>
          <w:lang w:eastAsia="he-IL"/>
        </w:rPr>
        <w:t>רכב נכה א</w:t>
      </w:r>
      <w:bookmarkStart w:id="4085" w:name="_ETM_Q1_8492933"/>
      <w:bookmarkEnd w:id="4085"/>
      <w:r>
        <w:rPr>
          <w:rtl/>
          <w:lang w:eastAsia="he-IL"/>
        </w:rPr>
        <w:t xml:space="preserve">ין בעיה, פה מדובר על ילדים עם צרכים </w:t>
      </w:r>
      <w:bookmarkStart w:id="4086" w:name="_ETM_Q1_8499614"/>
      <w:bookmarkEnd w:id="4086"/>
      <w:r>
        <w:rPr>
          <w:rtl/>
          <w:lang w:eastAsia="he-IL"/>
        </w:rPr>
        <w:t xml:space="preserve">מיוחדים. </w:t>
      </w:r>
    </w:p>
    <w:p w:rsidR="0059168F" w:rsidRDefault="0059168F" w:rsidP="0059168F">
      <w:pPr>
        <w:rPr>
          <w:rtl/>
          <w:lang w:eastAsia="he-IL"/>
        </w:rPr>
      </w:pPr>
      <w:bookmarkStart w:id="4087" w:name="_ETM_Q1_8499061"/>
      <w:bookmarkStart w:id="4088" w:name="_ETM_Q1_8499144"/>
      <w:bookmarkEnd w:id="4087"/>
      <w:bookmarkEnd w:id="4088"/>
    </w:p>
    <w:p w:rsidR="0059168F" w:rsidRDefault="0059168F" w:rsidP="0059168F">
      <w:pPr>
        <w:pStyle w:val="af8"/>
        <w:keepNext/>
        <w:rPr>
          <w:rtl/>
        </w:rPr>
      </w:pPr>
      <w:bookmarkStart w:id="4089" w:name="ET_yor_5069_2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89"/>
    </w:p>
    <w:p w:rsidR="0059168F" w:rsidRDefault="0059168F" w:rsidP="0059168F">
      <w:pPr>
        <w:pStyle w:val="KeepWithNext"/>
        <w:rPr>
          <w:rtl/>
          <w:lang w:eastAsia="he-IL"/>
        </w:rPr>
      </w:pPr>
    </w:p>
    <w:p w:rsidR="0059168F" w:rsidRDefault="0059168F" w:rsidP="0059168F">
      <w:pPr>
        <w:rPr>
          <w:rtl/>
          <w:lang w:eastAsia="he-IL"/>
        </w:rPr>
      </w:pPr>
      <w:bookmarkStart w:id="4090" w:name="_ETM_Q1_8499808"/>
      <w:bookmarkEnd w:id="4090"/>
      <w:r>
        <w:rPr>
          <w:rtl/>
          <w:lang w:eastAsia="he-IL"/>
        </w:rPr>
        <w:t>לא, זה מה שהיא שאלה.</w:t>
      </w:r>
    </w:p>
    <w:p w:rsidR="0059168F" w:rsidRDefault="0059168F" w:rsidP="0059168F">
      <w:pPr>
        <w:rPr>
          <w:rtl/>
          <w:lang w:eastAsia="he-IL"/>
        </w:rPr>
      </w:pPr>
    </w:p>
    <w:p w:rsidR="0059168F" w:rsidRDefault="0059168F" w:rsidP="0059168F">
      <w:pPr>
        <w:pStyle w:val="a5"/>
        <w:keepNext/>
        <w:rPr>
          <w:rtl/>
        </w:rPr>
      </w:pPr>
      <w:bookmarkStart w:id="4091" w:name="ET_speaker_איתמר_גרוטו_211"/>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091"/>
    </w:p>
    <w:p w:rsidR="0059168F" w:rsidRDefault="0059168F" w:rsidP="0059168F">
      <w:pPr>
        <w:pStyle w:val="KeepWithNext"/>
        <w:rPr>
          <w:rtl/>
          <w:lang w:eastAsia="he-IL"/>
        </w:rPr>
      </w:pPr>
    </w:p>
    <w:p w:rsidR="0059168F" w:rsidRDefault="0059168F" w:rsidP="0059168F">
      <w:pPr>
        <w:rPr>
          <w:rtl/>
          <w:lang w:eastAsia="he-IL"/>
        </w:rPr>
      </w:pPr>
      <w:r>
        <w:rPr>
          <w:rtl/>
          <w:lang w:eastAsia="he-IL"/>
        </w:rPr>
        <w:t>רכב נכה יכול לצאת לכל דבר.</w:t>
      </w:r>
    </w:p>
    <w:p w:rsidR="0059168F" w:rsidRDefault="0059168F" w:rsidP="0059168F">
      <w:pPr>
        <w:rPr>
          <w:rtl/>
          <w:lang w:eastAsia="he-IL"/>
        </w:rPr>
      </w:pPr>
      <w:bookmarkStart w:id="4092" w:name="_ETM_Q1_8501387"/>
      <w:bookmarkStart w:id="4093" w:name="_ETM_Q1_8501467"/>
      <w:bookmarkStart w:id="4094" w:name="_ETM_Q1_8502571"/>
      <w:bookmarkEnd w:id="4092"/>
      <w:bookmarkEnd w:id="4093"/>
      <w:bookmarkEnd w:id="4094"/>
    </w:p>
    <w:p w:rsidR="0059168F" w:rsidRDefault="0059168F" w:rsidP="0059168F">
      <w:pPr>
        <w:pStyle w:val="a5"/>
        <w:keepNext/>
        <w:rPr>
          <w:rtl/>
        </w:rPr>
      </w:pPr>
      <w:bookmarkStart w:id="4095" w:name="ET_speaker_5068_2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95"/>
    </w:p>
    <w:p w:rsidR="0059168F" w:rsidRDefault="0059168F" w:rsidP="0059168F">
      <w:pPr>
        <w:pStyle w:val="KeepWithNext"/>
        <w:rPr>
          <w:rtl/>
          <w:lang w:eastAsia="he-IL"/>
        </w:rPr>
      </w:pPr>
    </w:p>
    <w:p w:rsidR="0059168F" w:rsidRDefault="0059168F" w:rsidP="0059168F">
      <w:pPr>
        <w:rPr>
          <w:rtl/>
          <w:lang w:eastAsia="he-IL"/>
        </w:rPr>
      </w:pPr>
      <w:bookmarkStart w:id="4096" w:name="_ETM_Q1_8503045"/>
      <w:bookmarkStart w:id="4097" w:name="_ETM_Q1_8503082"/>
      <w:bookmarkEnd w:id="4096"/>
      <w:bookmarkEnd w:id="4097"/>
      <w:r>
        <w:rPr>
          <w:rtl/>
          <w:lang w:eastAsia="he-IL"/>
        </w:rPr>
        <w:t xml:space="preserve">לכל דבר? גם מעל 1,000 מטרים? </w:t>
      </w:r>
      <w:bookmarkStart w:id="4098" w:name="_ETM_Q1_8514087"/>
      <w:bookmarkEnd w:id="4098"/>
    </w:p>
    <w:p w:rsidR="0059168F" w:rsidRDefault="0059168F" w:rsidP="0059168F">
      <w:pPr>
        <w:rPr>
          <w:rtl/>
          <w:lang w:eastAsia="he-IL"/>
        </w:rPr>
      </w:pPr>
      <w:bookmarkStart w:id="4099" w:name="_ETM_Q1_8511290"/>
      <w:bookmarkStart w:id="4100" w:name="_ETM_Q1_8511377"/>
      <w:bookmarkEnd w:id="4099"/>
      <w:bookmarkEnd w:id="4100"/>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101" w:name="_ETM_Q1_8512075"/>
      <w:bookmarkEnd w:id="4101"/>
      <w:r>
        <w:rPr>
          <w:rtl/>
          <w:lang w:eastAsia="he-IL"/>
        </w:rPr>
        <w:t>קיבלנו תשובה, תודה.</w:t>
      </w:r>
    </w:p>
    <w:p w:rsidR="0059168F" w:rsidRDefault="0059168F" w:rsidP="0059168F">
      <w:pPr>
        <w:rPr>
          <w:rtl/>
          <w:lang w:eastAsia="he-IL"/>
        </w:rPr>
      </w:pPr>
      <w:bookmarkStart w:id="4102" w:name="_ETM_Q1_8515925"/>
      <w:bookmarkStart w:id="4103" w:name="_ETM_Q1_8516014"/>
      <w:bookmarkStart w:id="4104" w:name="_ETM_Q1_8516757"/>
      <w:bookmarkEnd w:id="4102"/>
      <w:bookmarkEnd w:id="4103"/>
      <w:bookmarkEnd w:id="4104"/>
    </w:p>
    <w:p w:rsidR="0059168F" w:rsidRDefault="0059168F" w:rsidP="0059168F">
      <w:pPr>
        <w:pStyle w:val="a5"/>
        <w:keepNext/>
        <w:rPr>
          <w:rtl/>
        </w:rPr>
      </w:pPr>
      <w:bookmarkStart w:id="4105" w:name="ET_speaker_5743_21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105"/>
    </w:p>
    <w:p w:rsidR="0059168F" w:rsidRDefault="0059168F" w:rsidP="0059168F">
      <w:pPr>
        <w:pStyle w:val="KeepWithNext"/>
        <w:rPr>
          <w:rtl/>
          <w:lang w:eastAsia="he-IL"/>
        </w:rPr>
      </w:pPr>
    </w:p>
    <w:p w:rsidR="0059168F" w:rsidRDefault="0059168F" w:rsidP="0059168F">
      <w:pPr>
        <w:rPr>
          <w:rtl/>
          <w:lang w:eastAsia="he-IL"/>
        </w:rPr>
      </w:pPr>
      <w:bookmarkStart w:id="4106" w:name="_ETM_Q1_8517240"/>
      <w:bookmarkStart w:id="4107" w:name="_ETM_Q1_8517288"/>
      <w:bookmarkEnd w:id="4106"/>
      <w:bookmarkEnd w:id="4107"/>
      <w:r>
        <w:rPr>
          <w:rtl/>
          <w:lang w:eastAsia="he-IL"/>
        </w:rPr>
        <w:t>פרופ' גרוטו, התחלת לענות על מה ששאלתי ועצרת.</w:t>
      </w:r>
    </w:p>
    <w:p w:rsidR="0059168F" w:rsidRDefault="0059168F" w:rsidP="0059168F">
      <w:pPr>
        <w:rPr>
          <w:rtl/>
          <w:lang w:eastAsia="he-IL"/>
        </w:rPr>
      </w:pPr>
      <w:bookmarkStart w:id="4108" w:name="_ETM_Q1_8518389"/>
      <w:bookmarkStart w:id="4109" w:name="_ETM_Q1_8518469"/>
      <w:bookmarkStart w:id="4110" w:name="_ETM_Q1_8519092"/>
      <w:bookmarkEnd w:id="4108"/>
      <w:bookmarkEnd w:id="4109"/>
      <w:bookmarkEnd w:id="4110"/>
    </w:p>
    <w:p w:rsidR="0059168F" w:rsidRDefault="0059168F" w:rsidP="0059168F">
      <w:pPr>
        <w:pStyle w:val="a5"/>
        <w:keepNext/>
        <w:rPr>
          <w:rtl/>
        </w:rPr>
      </w:pPr>
      <w:bookmarkStart w:id="4111" w:name="ET_speaker_איתמר_גרוטו_215"/>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111"/>
    </w:p>
    <w:p w:rsidR="0059168F" w:rsidRDefault="0059168F" w:rsidP="0059168F">
      <w:pPr>
        <w:pStyle w:val="KeepWithNext"/>
        <w:rPr>
          <w:rtl/>
          <w:lang w:eastAsia="he-IL"/>
        </w:rPr>
      </w:pPr>
    </w:p>
    <w:p w:rsidR="0059168F" w:rsidRDefault="0059168F" w:rsidP="0059168F">
      <w:pPr>
        <w:rPr>
          <w:rtl/>
          <w:lang w:eastAsia="he-IL"/>
        </w:rPr>
      </w:pPr>
      <w:bookmarkStart w:id="4112" w:name="_ETM_Q1_8519567"/>
      <w:bookmarkStart w:id="4113" w:name="_ETM_Q1_8519609"/>
      <w:bookmarkEnd w:id="4112"/>
      <w:bookmarkEnd w:id="4113"/>
      <w:r>
        <w:rPr>
          <w:rtl/>
          <w:lang w:eastAsia="he-IL"/>
        </w:rPr>
        <w:t xml:space="preserve">התחלתי להגיד שבעניין הזה צריך להגיע לאיזשהו איזון. אני מבין שהייתה פניה גם </w:t>
      </w:r>
      <w:bookmarkStart w:id="4114" w:name="_ETM_Q1_8526459"/>
      <w:bookmarkEnd w:id="4114"/>
      <w:r>
        <w:rPr>
          <w:rtl/>
          <w:lang w:eastAsia="he-IL"/>
        </w:rPr>
        <w:t xml:space="preserve">של מורות וגננות בחינוך המיוחד שעובדות, שאולי אנחנו חושפים לסיכון את אותם ילדים. זה נכון מצד אחד, אבל מצד שני </w:t>
      </w:r>
      <w:bookmarkStart w:id="4115" w:name="_ETM_Q1_8530824"/>
      <w:bookmarkEnd w:id="4115"/>
      <w:r>
        <w:rPr>
          <w:rtl/>
          <w:lang w:eastAsia="he-IL"/>
        </w:rPr>
        <w:t xml:space="preserve">בסוף אנחנו גם רוצים לתת שירות לילדים האלה כי </w:t>
      </w:r>
      <w:bookmarkStart w:id="4116" w:name="_ETM_Q1_8536079"/>
      <w:bookmarkEnd w:id="4116"/>
      <w:r>
        <w:rPr>
          <w:rtl/>
          <w:lang w:eastAsia="he-IL"/>
        </w:rPr>
        <w:t xml:space="preserve">באמת אי אפשר להשאיר אותם בבית כל הזמן. לכן אני </w:t>
      </w:r>
      <w:bookmarkStart w:id="4117" w:name="_ETM_Q1_8537001"/>
      <w:bookmarkEnd w:id="4117"/>
      <w:r>
        <w:rPr>
          <w:rtl/>
          <w:lang w:eastAsia="he-IL"/>
        </w:rPr>
        <w:t xml:space="preserve">חושב שבסוף צריך לאזן פה בין השיקולים. זה כמו שלצערי </w:t>
      </w:r>
      <w:bookmarkStart w:id="4118" w:name="_ETM_Q1_8539747"/>
      <w:bookmarkEnd w:id="4118"/>
      <w:r>
        <w:rPr>
          <w:rtl/>
          <w:lang w:eastAsia="he-IL"/>
        </w:rPr>
        <w:t xml:space="preserve">גם רופאים וגם אנשים אחרים, חלק מהעבודה שלהם כולל גם סיכון </w:t>
      </w:r>
      <w:bookmarkStart w:id="4119" w:name="_ETM_Q1_8543332"/>
      <w:bookmarkEnd w:id="4119"/>
      <w:r>
        <w:rPr>
          <w:rtl/>
          <w:lang w:eastAsia="he-IL"/>
        </w:rPr>
        <w:t xml:space="preserve">מסוים. הסיכון בסופו של יום לילדים, גם </w:t>
      </w:r>
      <w:bookmarkStart w:id="4120" w:name="_ETM_Q1_8547085"/>
      <w:bookmarkEnd w:id="4120"/>
      <w:r>
        <w:rPr>
          <w:rtl/>
          <w:lang w:eastAsia="he-IL"/>
        </w:rPr>
        <w:t xml:space="preserve">לילדים קטנים, הוא סיכון מאוד-מאוד נמוך להדבקה. הוא קיים אבל </w:t>
      </w:r>
      <w:bookmarkStart w:id="4121" w:name="_ETM_Q1_8558444"/>
      <w:bookmarkEnd w:id="4121"/>
      <w:r>
        <w:rPr>
          <w:rtl/>
          <w:lang w:eastAsia="he-IL"/>
        </w:rPr>
        <w:t>הוא נמוך מאוד בשכבת הגיל הזה, בטח כשלא מדובר בהתקהלות גדולה.</w:t>
      </w:r>
    </w:p>
    <w:p w:rsidR="0059168F" w:rsidRDefault="0059168F" w:rsidP="0059168F">
      <w:pPr>
        <w:rPr>
          <w:rtl/>
          <w:lang w:eastAsia="he-IL"/>
        </w:rPr>
      </w:pPr>
      <w:bookmarkStart w:id="4122" w:name="_ETM_Q1_8560558"/>
      <w:bookmarkStart w:id="4123" w:name="_ETM_Q1_8560652"/>
      <w:bookmarkEnd w:id="4122"/>
      <w:bookmarkEnd w:id="4123"/>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124" w:name="_ETM_Q1_8561362"/>
      <w:bookmarkEnd w:id="4124"/>
      <w:r>
        <w:rPr>
          <w:rtl/>
          <w:lang w:eastAsia="he-IL"/>
        </w:rPr>
        <w:t>תודה. ח"כ עופר כסיף, שאלה קצרה.</w:t>
      </w:r>
    </w:p>
    <w:p w:rsidR="0059168F" w:rsidRDefault="0059168F" w:rsidP="0059168F">
      <w:pPr>
        <w:rPr>
          <w:rtl/>
          <w:lang w:eastAsia="he-IL"/>
        </w:rPr>
      </w:pPr>
    </w:p>
    <w:p w:rsidR="0059168F" w:rsidRDefault="0059168F" w:rsidP="0059168F">
      <w:pPr>
        <w:pStyle w:val="a5"/>
        <w:keepNext/>
        <w:rPr>
          <w:rtl/>
        </w:rPr>
      </w:pPr>
      <w:bookmarkStart w:id="4125" w:name="ET_speaker_5785_21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12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פרופ' גרוטו, פנו אלי מעמותת משפחות הקשישים בבתי אבות וביקשו שאשאל שתי שאלות קצרות: אחת, לפי </w:t>
      </w:r>
      <w:bookmarkStart w:id="4126" w:name="_ETM_Q1_8572465"/>
      <w:bookmarkEnd w:id="4126"/>
      <w:r>
        <w:rPr>
          <w:rtl/>
          <w:lang w:eastAsia="he-IL"/>
        </w:rPr>
        <w:t xml:space="preserve">מה שהבנתי מהן, בבתי אבות הוציאו לחל"ת עובדים של הטיפול </w:t>
      </w:r>
      <w:bookmarkStart w:id="4127" w:name="_ETM_Q1_8578708"/>
      <w:bookmarkEnd w:id="4127"/>
      <w:r>
        <w:rPr>
          <w:rtl/>
          <w:lang w:eastAsia="he-IL"/>
        </w:rPr>
        <w:t xml:space="preserve">התומך, מרפאים בעיסוק, קלינאי תקשורת, פיזיותרפיסטים וכן הלאה. רציתי </w:t>
      </w:r>
      <w:bookmarkStart w:id="4128" w:name="_ETM_Q1_8585170"/>
      <w:bookmarkEnd w:id="4128"/>
      <w:r>
        <w:rPr>
          <w:rtl/>
          <w:lang w:eastAsia="he-IL"/>
        </w:rPr>
        <w:t xml:space="preserve">לשאול האם זה מונע טיפול רפואי בבית אבות כתוצאה מהתקנות? האנשים האלה זקוקים לטיפולים תומכים והשאלה היא מה קורה עם זה, </w:t>
      </w:r>
      <w:bookmarkStart w:id="4129" w:name="_ETM_Q1_8594278"/>
      <w:bookmarkEnd w:id="4129"/>
      <w:r>
        <w:rPr>
          <w:rtl/>
          <w:lang w:eastAsia="he-IL"/>
        </w:rPr>
        <w:t xml:space="preserve">האם אכן באמת התופעה הזו קיימת בקנה מידה רחב כמו </w:t>
      </w:r>
      <w:bookmarkStart w:id="4130" w:name="_ETM_Q1_8598398"/>
      <w:bookmarkEnd w:id="4130"/>
      <w:r>
        <w:rPr>
          <w:rtl/>
          <w:lang w:eastAsia="he-IL"/>
        </w:rPr>
        <w:t>שנטען.</w:t>
      </w:r>
    </w:p>
    <w:p w:rsidR="0059168F" w:rsidRDefault="0059168F" w:rsidP="0059168F">
      <w:pPr>
        <w:rPr>
          <w:rtl/>
          <w:lang w:eastAsia="he-IL"/>
        </w:rPr>
      </w:pPr>
      <w:bookmarkStart w:id="4131" w:name="_ETM_Q1_8600062"/>
      <w:bookmarkStart w:id="4132" w:name="_ETM_Q1_8600139"/>
      <w:bookmarkEnd w:id="4131"/>
      <w:bookmarkEnd w:id="4132"/>
    </w:p>
    <w:p w:rsidR="0059168F" w:rsidRDefault="0059168F" w:rsidP="0059168F">
      <w:pPr>
        <w:rPr>
          <w:rtl/>
          <w:lang w:eastAsia="he-IL"/>
        </w:rPr>
      </w:pPr>
      <w:bookmarkStart w:id="4133" w:name="_ETM_Q1_8600221"/>
      <w:bookmarkStart w:id="4134" w:name="_ETM_Q1_8600270"/>
      <w:bookmarkEnd w:id="4133"/>
      <w:bookmarkEnd w:id="4134"/>
      <w:r>
        <w:rPr>
          <w:rtl/>
          <w:lang w:eastAsia="he-IL"/>
        </w:rPr>
        <w:t xml:space="preserve">שאלה שנייה: קיבלו הודעות מלשכות הבריאות המחוזיות שמאחר שיש </w:t>
      </w:r>
      <w:bookmarkStart w:id="4135" w:name="_ETM_Q1_8605978"/>
      <w:bookmarkEnd w:id="4135"/>
      <w:r>
        <w:rPr>
          <w:rtl/>
          <w:lang w:eastAsia="he-IL"/>
        </w:rPr>
        <w:t xml:space="preserve">סגר הרמטי במוסדות הגריאטריים זה גם כולל ביטול של ביקורים. </w:t>
      </w:r>
      <w:bookmarkStart w:id="4136" w:name="_ETM_Q1_8610988"/>
      <w:bookmarkEnd w:id="4136"/>
      <w:r>
        <w:rPr>
          <w:rtl/>
          <w:lang w:eastAsia="he-IL"/>
        </w:rPr>
        <w:t xml:space="preserve">כמו שאתה יודע היטב, יותר ממני אני בטוח, עבור האנשים במוסדות הגריאטריים הרבה מאוד פעמים ביקורים מהסוג הזה הם עניין </w:t>
      </w:r>
      <w:bookmarkStart w:id="4137" w:name="_ETM_Q1_8620218"/>
      <w:bookmarkEnd w:id="4137"/>
      <w:r>
        <w:rPr>
          <w:rtl/>
          <w:lang w:eastAsia="he-IL"/>
        </w:rPr>
        <w:t xml:space="preserve">ממש של הישרדות. לכן אני פונה אליך גם בשאלה וגם </w:t>
      </w:r>
      <w:bookmarkStart w:id="4138" w:name="_ETM_Q1_8628138"/>
      <w:bookmarkEnd w:id="4138"/>
      <w:r>
        <w:rPr>
          <w:rtl/>
          <w:lang w:eastAsia="he-IL"/>
        </w:rPr>
        <w:t>בבקשה שביקורים כאלה יתאפשרו.</w:t>
      </w:r>
    </w:p>
    <w:p w:rsidR="0059168F" w:rsidRDefault="0059168F" w:rsidP="0059168F">
      <w:pPr>
        <w:rPr>
          <w:rtl/>
          <w:lang w:eastAsia="he-IL"/>
        </w:rPr>
      </w:pPr>
      <w:bookmarkStart w:id="4139" w:name="_ETM_Q1_8632410"/>
      <w:bookmarkStart w:id="4140" w:name="_ETM_Q1_8632488"/>
      <w:bookmarkStart w:id="4141" w:name="_ETM_Q1_8633402"/>
      <w:bookmarkEnd w:id="4139"/>
      <w:bookmarkEnd w:id="4140"/>
      <w:bookmarkEnd w:id="4141"/>
    </w:p>
    <w:p w:rsidR="0059168F" w:rsidRDefault="0059168F" w:rsidP="0059168F">
      <w:pPr>
        <w:pStyle w:val="a5"/>
        <w:keepNext/>
        <w:rPr>
          <w:rtl/>
        </w:rPr>
      </w:pPr>
      <w:bookmarkStart w:id="4142" w:name="ET_speaker_איתמר_גרוטו_218"/>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142"/>
    </w:p>
    <w:p w:rsidR="0059168F" w:rsidRDefault="0059168F" w:rsidP="0059168F">
      <w:pPr>
        <w:pStyle w:val="KeepWithNext"/>
        <w:rPr>
          <w:rtl/>
          <w:lang w:eastAsia="he-IL"/>
        </w:rPr>
      </w:pPr>
    </w:p>
    <w:p w:rsidR="0059168F" w:rsidRDefault="0059168F" w:rsidP="0059168F">
      <w:pPr>
        <w:rPr>
          <w:rtl/>
          <w:lang w:eastAsia="he-IL"/>
        </w:rPr>
      </w:pPr>
      <w:bookmarkStart w:id="4143" w:name="_ETM_Q1_8633908"/>
      <w:bookmarkStart w:id="4144" w:name="_ETM_Q1_8633952"/>
      <w:bookmarkEnd w:id="4143"/>
      <w:bookmarkEnd w:id="4144"/>
      <w:r>
        <w:rPr>
          <w:rtl/>
          <w:lang w:eastAsia="he-IL"/>
        </w:rPr>
        <w:t xml:space="preserve">א', לגבי הנושא הראשון, אני לא מכיר </w:t>
      </w:r>
      <w:bookmarkStart w:id="4145" w:name="_ETM_Q1_8634353"/>
      <w:bookmarkEnd w:id="4145"/>
      <w:r>
        <w:rPr>
          <w:rtl/>
          <w:lang w:eastAsia="he-IL"/>
        </w:rPr>
        <w:t xml:space="preserve">דבר כזה של יציאה המונית לחל"ת. בסוף כל בתי החולים הסיעודיים נמצאים תחת בקרה ופיקוח של משרד הבריאות והם צריכים </w:t>
      </w:r>
      <w:bookmarkStart w:id="4146" w:name="_ETM_Q1_8641383"/>
      <w:bookmarkEnd w:id="4146"/>
      <w:r>
        <w:rPr>
          <w:rtl/>
          <w:lang w:eastAsia="he-IL"/>
        </w:rPr>
        <w:t xml:space="preserve">לעמוד בסטנדרטים מסוימים ואם הם לא עומדים בהם כמובן שאנחנו </w:t>
      </w:r>
      <w:bookmarkStart w:id="4147" w:name="_ETM_Q1_8647215"/>
      <w:bookmarkEnd w:id="4147"/>
      <w:r>
        <w:rPr>
          <w:rtl/>
          <w:lang w:eastAsia="he-IL"/>
        </w:rPr>
        <w:t xml:space="preserve">מטפלים בזה, כך שאני לא מכיר איזושהי יציאה המונית לחל"ת. אולי פה ושם היו מקרים אבל לא שידוע לנו </w:t>
      </w:r>
      <w:bookmarkStart w:id="4148" w:name="_ETM_Q1_8656200"/>
      <w:bookmarkEnd w:id="4148"/>
      <w:r>
        <w:rPr>
          <w:rtl/>
          <w:lang w:eastAsia="he-IL"/>
        </w:rPr>
        <w:t>באופן המוני.</w:t>
      </w:r>
    </w:p>
    <w:p w:rsidR="0059168F" w:rsidRDefault="0059168F" w:rsidP="0059168F">
      <w:pPr>
        <w:rPr>
          <w:rtl/>
          <w:lang w:eastAsia="he-IL"/>
        </w:rPr>
      </w:pPr>
      <w:bookmarkStart w:id="4149" w:name="_ETM_Q1_8658451"/>
      <w:bookmarkStart w:id="4150" w:name="_ETM_Q1_8658528"/>
      <w:bookmarkEnd w:id="4149"/>
      <w:bookmarkEnd w:id="4150"/>
    </w:p>
    <w:p w:rsidR="0059168F" w:rsidRDefault="0059168F" w:rsidP="0059168F">
      <w:pPr>
        <w:rPr>
          <w:rtl/>
          <w:lang w:eastAsia="he-IL"/>
        </w:rPr>
      </w:pPr>
      <w:bookmarkStart w:id="4151" w:name="_ETM_Q1_8658593"/>
      <w:bookmarkStart w:id="4152" w:name="_ETM_Q1_8658646"/>
      <w:bookmarkEnd w:id="4151"/>
      <w:bookmarkEnd w:id="4152"/>
      <w:r>
        <w:rPr>
          <w:rtl/>
          <w:lang w:eastAsia="he-IL"/>
        </w:rPr>
        <w:t xml:space="preserve">הנושא השני, ביקורי משפחות, הוא נושא </w:t>
      </w:r>
      <w:bookmarkStart w:id="4153" w:name="_ETM_Q1_8658021"/>
      <w:bookmarkEnd w:id="4153"/>
      <w:r>
        <w:rPr>
          <w:rtl/>
          <w:lang w:eastAsia="he-IL"/>
        </w:rPr>
        <w:t xml:space="preserve">מאוד מורכב כי יש טענות לכאן ולכאן, וגם בקרב הגריאטריים </w:t>
      </w:r>
      <w:bookmarkStart w:id="4154" w:name="_ETM_Q1_8661564"/>
      <w:bookmarkEnd w:id="4154"/>
      <w:r>
        <w:rPr>
          <w:rtl/>
          <w:lang w:eastAsia="he-IL"/>
        </w:rPr>
        <w:t>יש פה לפעמים מחלוקות. מצד אחד</w:t>
      </w:r>
      <w:bookmarkStart w:id="4155" w:name="_ETM_Q1_8667819"/>
      <w:bookmarkEnd w:id="4155"/>
      <w:r>
        <w:rPr>
          <w:rtl/>
          <w:lang w:eastAsia="he-IL"/>
        </w:rPr>
        <w:t xml:space="preserve">, מתאפשר ביקור של בן משפחה אחד בתנאים המוגבלים, </w:t>
      </w:r>
      <w:bookmarkStart w:id="4156" w:name="_ETM_Q1_8674025"/>
      <w:bookmarkEnd w:id="4156"/>
      <w:r>
        <w:rPr>
          <w:rtl/>
          <w:lang w:eastAsia="he-IL"/>
        </w:rPr>
        <w:t xml:space="preserve">כן יש החרגה לטובת העניין הזה. מצד שני, אנחנו </w:t>
      </w:r>
      <w:bookmarkStart w:id="4157" w:name="_ETM_Q1_8678268"/>
      <w:bookmarkEnd w:id="4157"/>
      <w:r>
        <w:rPr>
          <w:rtl/>
          <w:lang w:eastAsia="he-IL"/>
        </w:rPr>
        <w:t xml:space="preserve">יודעים שכל כניסה כזאת של מישהו לבתי אבות – בסוף </w:t>
      </w:r>
      <w:bookmarkStart w:id="4158" w:name="_ETM_Q1_8682309"/>
      <w:bookmarkEnd w:id="4158"/>
      <w:r>
        <w:rPr>
          <w:rtl/>
          <w:lang w:eastAsia="he-IL"/>
        </w:rPr>
        <w:t xml:space="preserve">כל ההדבקות שיתרחשו בבתי אבות ובמוסדות הסיעודיים יתרחשו מאנשים </w:t>
      </w:r>
      <w:bookmarkStart w:id="4159" w:name="_ETM_Q1_8686359"/>
      <w:bookmarkEnd w:id="4159"/>
      <w:r>
        <w:rPr>
          <w:rtl/>
          <w:lang w:eastAsia="he-IL"/>
        </w:rPr>
        <w:t xml:space="preserve">שנכנסו לשם מבחוץ. לכן צריך לשמור על האנשים, אנחנו מנסים למצוא את האיזון ולאפשר לבן משפחה אחד להגיע לביקורים. </w:t>
      </w:r>
      <w:bookmarkStart w:id="4160" w:name="_ETM_Q1_8696812"/>
      <w:bookmarkEnd w:id="4160"/>
      <w:r>
        <w:rPr>
          <w:rtl/>
          <w:lang w:eastAsia="he-IL"/>
        </w:rPr>
        <w:t xml:space="preserve">אם יש מקומות שאסרו את זה אנחנו כמובן נטפל בכך </w:t>
      </w:r>
      <w:bookmarkStart w:id="4161" w:name="_ETM_Q1_8699954"/>
      <w:bookmarkEnd w:id="4161"/>
      <w:r>
        <w:rPr>
          <w:rtl/>
          <w:lang w:eastAsia="he-IL"/>
        </w:rPr>
        <w:t>כי אין על כך איסור גורף.</w:t>
      </w:r>
    </w:p>
    <w:p w:rsidR="0059168F" w:rsidRDefault="0059168F" w:rsidP="0059168F">
      <w:pPr>
        <w:rPr>
          <w:rtl/>
          <w:lang w:eastAsia="he-IL"/>
        </w:rPr>
      </w:pPr>
      <w:bookmarkStart w:id="4162" w:name="_ETM_Q1_8703506"/>
      <w:bookmarkStart w:id="4163" w:name="_ETM_Q1_8703586"/>
      <w:bookmarkEnd w:id="4162"/>
      <w:bookmarkEnd w:id="4163"/>
    </w:p>
    <w:p w:rsidR="0059168F" w:rsidRDefault="0059168F" w:rsidP="0059168F">
      <w:pPr>
        <w:pStyle w:val="af8"/>
        <w:keepNext/>
        <w:rPr>
          <w:rtl/>
        </w:rPr>
      </w:pPr>
      <w:bookmarkStart w:id="4164" w:name="ET_yor_5069_2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64"/>
    </w:p>
    <w:p w:rsidR="0059168F" w:rsidRDefault="0059168F" w:rsidP="0059168F">
      <w:pPr>
        <w:pStyle w:val="KeepWithNext"/>
        <w:rPr>
          <w:rtl/>
          <w:lang w:eastAsia="he-IL"/>
        </w:rPr>
      </w:pPr>
    </w:p>
    <w:p w:rsidR="0059168F" w:rsidRDefault="0059168F" w:rsidP="0059168F">
      <w:pPr>
        <w:rPr>
          <w:rtl/>
          <w:lang w:eastAsia="he-IL"/>
        </w:rPr>
      </w:pPr>
      <w:bookmarkStart w:id="4165" w:name="_ETM_Q1_8704259"/>
      <w:bookmarkEnd w:id="4165"/>
      <w:r>
        <w:rPr>
          <w:rtl/>
          <w:lang w:eastAsia="he-IL"/>
        </w:rPr>
        <w:t>פרופ' גרוטו, לגבי הכושר הרפואי</w:t>
      </w:r>
      <w:bookmarkStart w:id="4166" w:name="_ETM_Q1_8708590"/>
      <w:bookmarkEnd w:id="4166"/>
      <w:r>
        <w:rPr>
          <w:rtl/>
          <w:lang w:eastAsia="he-IL"/>
        </w:rPr>
        <w:t>.</w:t>
      </w:r>
    </w:p>
    <w:p w:rsidR="0059168F" w:rsidRDefault="0059168F" w:rsidP="0059168F">
      <w:pPr>
        <w:rPr>
          <w:rtl/>
          <w:lang w:eastAsia="he-IL"/>
        </w:rPr>
      </w:pPr>
      <w:bookmarkStart w:id="4167" w:name="_ETM_Q1_8712738"/>
      <w:bookmarkStart w:id="4168" w:name="_ETM_Q1_8712809"/>
      <w:bookmarkStart w:id="4169" w:name="_ETM_Q1_8713697"/>
      <w:bookmarkEnd w:id="4167"/>
      <w:bookmarkEnd w:id="4168"/>
      <w:bookmarkEnd w:id="4169"/>
    </w:p>
    <w:p w:rsidR="0059168F" w:rsidRDefault="0059168F" w:rsidP="0059168F">
      <w:pPr>
        <w:pStyle w:val="a5"/>
        <w:keepNext/>
        <w:rPr>
          <w:rtl/>
        </w:rPr>
      </w:pPr>
      <w:bookmarkStart w:id="4170" w:name="ET_speaker_איתמר_גרוטו_22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170"/>
    </w:p>
    <w:p w:rsidR="0059168F" w:rsidRDefault="0059168F" w:rsidP="0059168F">
      <w:pPr>
        <w:pStyle w:val="KeepWithNext"/>
        <w:rPr>
          <w:rtl/>
          <w:lang w:eastAsia="he-IL"/>
        </w:rPr>
      </w:pPr>
    </w:p>
    <w:p w:rsidR="0059168F" w:rsidRDefault="0059168F" w:rsidP="0059168F">
      <w:pPr>
        <w:rPr>
          <w:rtl/>
          <w:lang w:eastAsia="he-IL"/>
        </w:rPr>
      </w:pPr>
      <w:bookmarkStart w:id="4171" w:name="_ETM_Q1_8714148"/>
      <w:bookmarkStart w:id="4172" w:name="_ETM_Q1_8714203"/>
      <w:bookmarkEnd w:id="4171"/>
      <w:bookmarkEnd w:id="4172"/>
      <w:r>
        <w:rPr>
          <w:rtl/>
          <w:lang w:eastAsia="he-IL"/>
        </w:rPr>
        <w:t xml:space="preserve">כן, לגבי קרן לייבוביץ', אני אתייחס. הוצאתי מסמך כמו שסוכם </w:t>
      </w:r>
      <w:bookmarkStart w:id="4173" w:name="_ETM_Q1_8714385"/>
      <w:bookmarkEnd w:id="4173"/>
      <w:r>
        <w:rPr>
          <w:rtl/>
          <w:lang w:eastAsia="he-IL"/>
        </w:rPr>
        <w:t xml:space="preserve">לגבי הנושא הזה. מדובר בהגדרה של נכים. אני </w:t>
      </w:r>
      <w:bookmarkStart w:id="4174" w:name="_ETM_Q1_8723905"/>
      <w:bookmarkEnd w:id="4174"/>
      <w:r>
        <w:rPr>
          <w:rtl/>
          <w:lang w:eastAsia="he-IL"/>
        </w:rPr>
        <w:t xml:space="preserve">מבין שההגדרה לא מכסה גם את הטיפול שקרן נותנת ואולי </w:t>
      </w:r>
      <w:bookmarkStart w:id="4175" w:name="_ETM_Q1_8722871"/>
      <w:bookmarkEnd w:id="4175"/>
      <w:r>
        <w:rPr>
          <w:rtl/>
          <w:lang w:eastAsia="he-IL"/>
        </w:rPr>
        <w:t xml:space="preserve">גם מקומות אחרים שמיועדים לטיפול באנשים בעלי מוגבלויות מסוימות וזה </w:t>
      </w:r>
      <w:bookmarkStart w:id="4176" w:name="_ETM_Q1_8732291"/>
      <w:bookmarkEnd w:id="4176"/>
      <w:r>
        <w:rPr>
          <w:rtl/>
          <w:lang w:eastAsia="he-IL"/>
        </w:rPr>
        <w:t xml:space="preserve">חלק מתהליך שיקומי. העברתי כבר את המכתב הזה לתיקון ואני </w:t>
      </w:r>
      <w:bookmarkStart w:id="4177" w:name="_ETM_Q1_8734813"/>
      <w:bookmarkEnd w:id="4177"/>
      <w:r>
        <w:rPr>
          <w:rtl/>
          <w:lang w:eastAsia="he-IL"/>
        </w:rPr>
        <w:t xml:space="preserve">מחר אוציא אותו, או מיד אחרי יום כיפור, כדי שנוכל </w:t>
      </w:r>
      <w:bookmarkStart w:id="4178" w:name="_ETM_Q1_8744415"/>
      <w:bookmarkEnd w:id="4178"/>
      <w:r>
        <w:rPr>
          <w:rtl/>
          <w:lang w:eastAsia="he-IL"/>
        </w:rPr>
        <w:t>לתת מענה לקרן ולמקרים דומים לה.</w:t>
      </w:r>
    </w:p>
    <w:p w:rsidR="0059168F" w:rsidRDefault="0059168F" w:rsidP="0059168F">
      <w:pPr>
        <w:rPr>
          <w:rtl/>
          <w:lang w:eastAsia="he-IL"/>
        </w:rPr>
      </w:pPr>
      <w:bookmarkStart w:id="4179" w:name="_ETM_Q1_8752566"/>
      <w:bookmarkStart w:id="4180" w:name="_ETM_Q1_8752633"/>
      <w:bookmarkEnd w:id="4179"/>
      <w:bookmarkEnd w:id="4180"/>
    </w:p>
    <w:p w:rsidR="0059168F" w:rsidRDefault="0059168F" w:rsidP="0059168F">
      <w:pPr>
        <w:pStyle w:val="af8"/>
        <w:keepNext/>
        <w:rPr>
          <w:rtl/>
        </w:rPr>
      </w:pPr>
      <w:bookmarkStart w:id="4181" w:name="ET_yor_5069_2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81"/>
    </w:p>
    <w:p w:rsidR="0059168F" w:rsidRDefault="0059168F" w:rsidP="0059168F">
      <w:pPr>
        <w:pStyle w:val="KeepWithNext"/>
        <w:rPr>
          <w:rtl/>
          <w:lang w:eastAsia="he-IL"/>
        </w:rPr>
      </w:pPr>
    </w:p>
    <w:p w:rsidR="0059168F" w:rsidRDefault="0059168F" w:rsidP="0059168F">
      <w:pPr>
        <w:rPr>
          <w:rtl/>
          <w:lang w:eastAsia="he-IL"/>
        </w:rPr>
      </w:pPr>
      <w:bookmarkStart w:id="4182" w:name="_ETM_Q1_8753315"/>
      <w:bookmarkEnd w:id="4182"/>
      <w:r>
        <w:rPr>
          <w:rtl/>
          <w:lang w:eastAsia="he-IL"/>
        </w:rPr>
        <w:t xml:space="preserve">תודה. לגבי שינוע </w:t>
      </w:r>
      <w:bookmarkStart w:id="4183" w:name="_ETM_Q1_8772646"/>
      <w:bookmarkEnd w:id="4183"/>
      <w:r>
        <w:rPr>
          <w:rtl/>
          <w:lang w:eastAsia="he-IL"/>
        </w:rPr>
        <w:t xml:space="preserve">אנשים ברכב נכה, רכב מאובזר נכה, שיכולים לצאת מ-1,000 מטרים. </w:t>
      </w:r>
      <w:bookmarkStart w:id="4184" w:name="_ETM_Q1_8780741"/>
      <w:bookmarkEnd w:id="4184"/>
      <w:r>
        <w:rPr>
          <w:rtl/>
          <w:lang w:eastAsia="he-IL"/>
        </w:rPr>
        <w:t>פרופ' גרוטו אמר שכן, אני רוצה לדעת רק אם בתקנות זה</w:t>
      </w:r>
      <w:bookmarkStart w:id="4185" w:name="_ETM_Q1_8783243"/>
      <w:bookmarkEnd w:id="4185"/>
      <w:r>
        <w:rPr>
          <w:rtl/>
          <w:lang w:eastAsia="he-IL"/>
        </w:rPr>
        <w:t xml:space="preserve"> מופיע.</w:t>
      </w:r>
    </w:p>
    <w:p w:rsidR="0059168F" w:rsidRDefault="0059168F" w:rsidP="0059168F">
      <w:pPr>
        <w:rPr>
          <w:rtl/>
          <w:lang w:eastAsia="he-IL"/>
        </w:rPr>
      </w:pPr>
      <w:bookmarkStart w:id="4186" w:name="_ETM_Q1_8787772"/>
      <w:bookmarkStart w:id="4187" w:name="_ETM_Q1_8787884"/>
      <w:bookmarkStart w:id="4188" w:name="_ETM_Q1_8785895"/>
      <w:bookmarkStart w:id="4189" w:name="_ETM_Q1_8785943"/>
      <w:bookmarkEnd w:id="4186"/>
      <w:bookmarkEnd w:id="4187"/>
      <w:bookmarkEnd w:id="4188"/>
      <w:bookmarkEnd w:id="4189"/>
    </w:p>
    <w:p w:rsidR="0059168F" w:rsidRDefault="0059168F" w:rsidP="0059168F">
      <w:pPr>
        <w:pStyle w:val="af7"/>
        <w:keepNext/>
        <w:rPr>
          <w:rtl/>
        </w:rPr>
      </w:pPr>
      <w:bookmarkStart w:id="4190" w:name="ET_interruption_אסתי_ורהפטיג_249"/>
      <w:r>
        <w:rPr>
          <w:rStyle w:val="TagStyle"/>
          <w:rFonts w:hint="cs"/>
          <w:rtl/>
        </w:rPr>
        <w:t xml:space="preserve"> &lt;&lt; קריאה &gt;&gt; </w:t>
      </w:r>
      <w:r>
        <w:rPr>
          <w:rFonts w:hint="cs"/>
          <w:rtl/>
        </w:rPr>
        <w:t>אסתי ורהפטיג:</w:t>
      </w:r>
      <w:r>
        <w:rPr>
          <w:rStyle w:val="TagStyle"/>
          <w:rFonts w:hint="cs"/>
          <w:rtl/>
        </w:rPr>
        <w:t xml:space="preserve"> &lt;&lt; קריאה &gt;&gt;</w:t>
      </w:r>
      <w:r>
        <w:rPr>
          <w:rFonts w:hint="cs"/>
          <w:rtl/>
        </w:rPr>
        <w:t xml:space="preserve"> </w:t>
      </w:r>
      <w:bookmarkEnd w:id="4190"/>
    </w:p>
    <w:p w:rsidR="0059168F" w:rsidRDefault="0059168F" w:rsidP="0059168F">
      <w:pPr>
        <w:pStyle w:val="KeepWithNext"/>
        <w:rPr>
          <w:rtl/>
          <w:lang w:eastAsia="he-IL"/>
        </w:rPr>
      </w:pPr>
    </w:p>
    <w:p w:rsidR="0059168F" w:rsidRDefault="0059168F" w:rsidP="0059168F">
      <w:pPr>
        <w:rPr>
          <w:rtl/>
          <w:lang w:eastAsia="he-IL"/>
        </w:rPr>
      </w:pPr>
      <w:bookmarkStart w:id="4191" w:name="_ETM_Q1_8786872"/>
      <w:bookmarkStart w:id="4192" w:name="_ETM_Q1_8787114"/>
      <w:bookmarkStart w:id="4193" w:name="_ETM_Q1_8787182"/>
      <w:bookmarkStart w:id="4194" w:name="_ETM_Q1_8787198"/>
      <w:bookmarkStart w:id="4195" w:name="_ETM_Q1_8787238"/>
      <w:bookmarkEnd w:id="4191"/>
      <w:bookmarkEnd w:id="4192"/>
      <w:bookmarkEnd w:id="4193"/>
      <w:bookmarkEnd w:id="4194"/>
      <w:bookmarkEnd w:id="4195"/>
      <w:r>
        <w:rPr>
          <w:rtl/>
          <w:lang w:eastAsia="he-IL"/>
        </w:rPr>
        <w:t xml:space="preserve">היום לפי נוסח התקנות היציאה של אדם עם מוגבלות מעבר </w:t>
      </w:r>
      <w:bookmarkStart w:id="4196" w:name="_ETM_Q1_8790445"/>
      <w:bookmarkEnd w:id="4196"/>
      <w:r>
        <w:rPr>
          <w:rtl/>
          <w:lang w:eastAsia="he-IL"/>
        </w:rPr>
        <w:t>ל-1,000 מטרים היא לא ברכב.</w:t>
      </w:r>
    </w:p>
    <w:p w:rsidR="0059168F" w:rsidRDefault="0059168F" w:rsidP="0059168F">
      <w:pPr>
        <w:rPr>
          <w:rtl/>
          <w:lang w:eastAsia="he-IL"/>
        </w:rPr>
      </w:pPr>
      <w:bookmarkStart w:id="4197" w:name="_ETM_Q1_8797838"/>
      <w:bookmarkStart w:id="4198" w:name="_ETM_Q1_8797921"/>
      <w:bookmarkEnd w:id="4197"/>
      <w:bookmarkEnd w:id="4198"/>
    </w:p>
    <w:p w:rsidR="0059168F" w:rsidRDefault="0059168F" w:rsidP="0059168F">
      <w:pPr>
        <w:pStyle w:val="af8"/>
        <w:keepNext/>
        <w:rPr>
          <w:rtl/>
        </w:rPr>
      </w:pPr>
      <w:bookmarkStart w:id="4199" w:name="ET_yor_5069_2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9"/>
    </w:p>
    <w:p w:rsidR="0059168F" w:rsidRDefault="0059168F" w:rsidP="0059168F">
      <w:pPr>
        <w:pStyle w:val="KeepWithNext"/>
        <w:rPr>
          <w:rtl/>
          <w:lang w:eastAsia="he-IL"/>
        </w:rPr>
      </w:pPr>
    </w:p>
    <w:p w:rsidR="0059168F" w:rsidRDefault="0059168F" w:rsidP="0059168F">
      <w:pPr>
        <w:rPr>
          <w:rtl/>
          <w:lang w:eastAsia="he-IL"/>
        </w:rPr>
      </w:pPr>
      <w:bookmarkStart w:id="4200" w:name="_ETM_Q1_8798643"/>
      <w:bookmarkEnd w:id="4200"/>
      <w:r>
        <w:rPr>
          <w:rtl/>
          <w:lang w:eastAsia="he-IL"/>
        </w:rPr>
        <w:t>אבל דובר על כך שאדם עם רכב נכה כן יכול לנסוע. סומך, בבקשה.</w:t>
      </w:r>
    </w:p>
    <w:p w:rsidR="0059168F" w:rsidRDefault="0059168F" w:rsidP="0059168F">
      <w:pPr>
        <w:rPr>
          <w:rtl/>
          <w:lang w:eastAsia="he-IL"/>
        </w:rPr>
      </w:pPr>
      <w:bookmarkStart w:id="4201" w:name="_ETM_Q1_8807342"/>
      <w:bookmarkStart w:id="4202" w:name="_ETM_Q1_8807430"/>
      <w:bookmarkEnd w:id="4201"/>
      <w:bookmarkEnd w:id="4202"/>
    </w:p>
    <w:p w:rsidR="0059168F" w:rsidRDefault="0059168F" w:rsidP="0059168F">
      <w:pPr>
        <w:pStyle w:val="a5"/>
        <w:keepNext/>
        <w:rPr>
          <w:rtl/>
        </w:rPr>
      </w:pPr>
      <w:bookmarkStart w:id="4203" w:name="ET_speaker_שי_סומך_224"/>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203"/>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כל יציאה </w:t>
      </w:r>
      <w:bookmarkStart w:id="4204" w:name="_ETM_Q1_8809401"/>
      <w:bookmarkEnd w:id="4204"/>
      <w:r>
        <w:rPr>
          <w:rtl/>
          <w:lang w:eastAsia="he-IL"/>
        </w:rPr>
        <w:t xml:space="preserve">שמותרת לפי סעיף 7(1) גם עם רכב, מותרת כמובן </w:t>
      </w:r>
      <w:bookmarkStart w:id="4205" w:name="_ETM_Q1_8820315"/>
      <w:bookmarkEnd w:id="4205"/>
      <w:r>
        <w:rPr>
          <w:rtl/>
          <w:lang w:eastAsia="he-IL"/>
        </w:rPr>
        <w:t>לנכה עם הרכב האישי שלו.</w:t>
      </w:r>
    </w:p>
    <w:p w:rsidR="0059168F" w:rsidRDefault="0059168F" w:rsidP="0059168F">
      <w:pPr>
        <w:rPr>
          <w:rtl/>
          <w:lang w:eastAsia="he-IL"/>
        </w:rPr>
      </w:pPr>
    </w:p>
    <w:p w:rsidR="0059168F" w:rsidRDefault="0059168F" w:rsidP="0059168F">
      <w:pPr>
        <w:pStyle w:val="af8"/>
        <w:keepNext/>
        <w:rPr>
          <w:rtl/>
        </w:rPr>
      </w:pPr>
      <w:bookmarkStart w:id="4206" w:name="ET_yor_5069_2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06"/>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זה ברור. מה שמותר לאדם רגיל עם רכב ודאי מותר לנכה עם רכב. </w:t>
      </w:r>
      <w:bookmarkStart w:id="4207" w:name="_ETM_Q1_8830304"/>
      <w:bookmarkEnd w:id="4207"/>
      <w:r>
        <w:rPr>
          <w:rtl/>
          <w:lang w:eastAsia="he-IL"/>
        </w:rPr>
        <w:t xml:space="preserve">בשאלה הקודמת אמר גרוטו שמעבר ל-1,000 מטרים אדם נכה יכול </w:t>
      </w:r>
      <w:bookmarkStart w:id="4208" w:name="_ETM_Q1_8839738"/>
      <w:bookmarkEnd w:id="4208"/>
      <w:r>
        <w:rPr>
          <w:rtl/>
          <w:lang w:eastAsia="he-IL"/>
        </w:rPr>
        <w:t>לצאת לא רק מהסיבות החיוניות.</w:t>
      </w:r>
    </w:p>
    <w:p w:rsidR="0059168F" w:rsidRDefault="0059168F" w:rsidP="0059168F">
      <w:pPr>
        <w:rPr>
          <w:rtl/>
          <w:lang w:eastAsia="he-IL"/>
        </w:rPr>
      </w:pPr>
    </w:p>
    <w:p w:rsidR="0059168F" w:rsidRDefault="0059168F" w:rsidP="0059168F">
      <w:pPr>
        <w:pStyle w:val="a5"/>
        <w:keepNext/>
        <w:rPr>
          <w:rtl/>
        </w:rPr>
      </w:pPr>
      <w:bookmarkStart w:id="4209" w:name="ET_speaker_שי_סומך_226"/>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209"/>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אם הוועדה </w:t>
      </w:r>
      <w:bookmarkStart w:id="4210" w:name="_ETM_Q1_8838585"/>
      <w:bookmarkEnd w:id="4210"/>
      <w:r>
        <w:rPr>
          <w:rtl/>
          <w:lang w:eastAsia="he-IL"/>
        </w:rPr>
        <w:t>מעוניינת להכניס את הסייג הזה ומשרד הבריאות יסכים, לנו כמשרד משפטים בוודאי אין התנגדות. כרגע ההגדרה הזו לא נכללת בנוסח.</w:t>
      </w:r>
    </w:p>
    <w:p w:rsidR="0059168F" w:rsidRDefault="0059168F" w:rsidP="0059168F">
      <w:pPr>
        <w:rPr>
          <w:rtl/>
          <w:lang w:eastAsia="he-IL"/>
        </w:rPr>
      </w:pPr>
      <w:bookmarkStart w:id="4211" w:name="_ETM_Q1_8856630"/>
      <w:bookmarkStart w:id="4212" w:name="_ETM_Q1_8856694"/>
      <w:bookmarkStart w:id="4213" w:name="_ETM_Q1_8857318"/>
      <w:bookmarkEnd w:id="4211"/>
      <w:bookmarkEnd w:id="4212"/>
      <w:bookmarkEnd w:id="4213"/>
    </w:p>
    <w:p w:rsidR="0059168F" w:rsidRDefault="0059168F" w:rsidP="0059168F">
      <w:pPr>
        <w:pStyle w:val="a5"/>
        <w:keepNext/>
        <w:rPr>
          <w:rtl/>
        </w:rPr>
      </w:pPr>
      <w:bookmarkStart w:id="4214" w:name="ET_speaker_איתמר_גרוטו_22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214"/>
    </w:p>
    <w:p w:rsidR="0059168F" w:rsidRDefault="0059168F" w:rsidP="0059168F">
      <w:pPr>
        <w:pStyle w:val="KeepWithNext"/>
        <w:rPr>
          <w:rtl/>
          <w:lang w:eastAsia="he-IL"/>
        </w:rPr>
      </w:pPr>
    </w:p>
    <w:p w:rsidR="0059168F" w:rsidRDefault="0059168F" w:rsidP="0059168F">
      <w:pPr>
        <w:rPr>
          <w:rtl/>
          <w:lang w:eastAsia="he-IL"/>
        </w:rPr>
      </w:pPr>
      <w:bookmarkStart w:id="4215" w:name="_ETM_Q1_8857804"/>
      <w:bookmarkStart w:id="4216" w:name="_ETM_Q1_8857848"/>
      <w:bookmarkEnd w:id="4215"/>
      <w:bookmarkEnd w:id="4216"/>
      <w:r>
        <w:rPr>
          <w:rtl/>
          <w:lang w:eastAsia="he-IL"/>
        </w:rPr>
        <w:t xml:space="preserve">סליחה, זו אי הבנה שלי. אני הבנתי בדיון הקודם, וגם קיבלתי </w:t>
      </w:r>
      <w:bookmarkStart w:id="4217" w:name="_ETM_Q1_8860995"/>
      <w:bookmarkEnd w:id="4217"/>
      <w:r>
        <w:rPr>
          <w:rtl/>
          <w:lang w:eastAsia="he-IL"/>
        </w:rPr>
        <w:t xml:space="preserve">עצה לא טובה, שאדם שרכבו הוא רגליו יכול לצאת כמו </w:t>
      </w:r>
      <w:bookmarkStart w:id="4218" w:name="_ETM_Q1_8866553"/>
      <w:bookmarkEnd w:id="4218"/>
      <w:r>
        <w:rPr>
          <w:rtl/>
          <w:lang w:eastAsia="he-IL"/>
        </w:rPr>
        <w:t xml:space="preserve">כל אדם אחר לכל הצרכים החיוניים שיכולים לצאת אחרים. למשל, </w:t>
      </w:r>
      <w:bookmarkStart w:id="4219" w:name="_ETM_Q1_8871196"/>
      <w:bookmarkEnd w:id="4219"/>
      <w:r>
        <w:rPr>
          <w:rtl/>
          <w:lang w:eastAsia="he-IL"/>
        </w:rPr>
        <w:t xml:space="preserve">אם מישהו רוצה לקנות מזון הוא יכול לנסוע עם </w:t>
      </w:r>
      <w:bookmarkStart w:id="4220" w:name="_ETM_Q1_8877206"/>
      <w:bookmarkEnd w:id="4220"/>
      <w:r>
        <w:rPr>
          <w:rtl/>
          <w:lang w:eastAsia="he-IL"/>
        </w:rPr>
        <w:t xml:space="preserve">רכבו וגם נכה יכול לנסוע, אז השאלה אם יש בעיה </w:t>
      </w:r>
      <w:bookmarkStart w:id="4221" w:name="_ETM_Q1_8881476"/>
      <w:bookmarkEnd w:id="4221"/>
      <w:r>
        <w:rPr>
          <w:rtl/>
          <w:lang w:eastAsia="he-IL"/>
        </w:rPr>
        <w:t>או אין בעיה. המשפטנים, אולי תבהירו את זה?</w:t>
      </w:r>
    </w:p>
    <w:p w:rsidR="0059168F" w:rsidRDefault="0059168F" w:rsidP="0059168F">
      <w:pPr>
        <w:rPr>
          <w:rtl/>
          <w:lang w:eastAsia="he-IL"/>
        </w:rPr>
      </w:pPr>
      <w:bookmarkStart w:id="4222" w:name="_ETM_Q1_8884787"/>
      <w:bookmarkStart w:id="4223" w:name="_ETM_Q1_8884875"/>
      <w:bookmarkEnd w:id="4222"/>
      <w:bookmarkEnd w:id="4223"/>
    </w:p>
    <w:p w:rsidR="0059168F" w:rsidRDefault="0059168F" w:rsidP="0059168F">
      <w:pPr>
        <w:pStyle w:val="af7"/>
        <w:keepNext/>
        <w:rPr>
          <w:rtl/>
        </w:rPr>
      </w:pPr>
      <w:r>
        <w:rPr>
          <w:rStyle w:val="TagStyle"/>
          <w:rFonts w:hint="cs"/>
          <w:rtl/>
        </w:rPr>
        <w:t xml:space="preserve">&lt;&lt; קריאה &gt;&gt; </w:t>
      </w:r>
      <w:r>
        <w:rPr>
          <w:rFonts w:hint="cs"/>
          <w:rtl/>
        </w:rPr>
        <w:t>אסתי ורהפטיג:</w:t>
      </w:r>
      <w:r>
        <w:rPr>
          <w:rStyle w:val="TagStyle"/>
          <w:rFonts w:hint="cs"/>
          <w:rtl/>
        </w:rPr>
        <w:t xml:space="preserve"> &lt;&lt; קריאה &gt;&gt;</w:t>
      </w:r>
      <w:r>
        <w:rPr>
          <w:rFonts w:hint="cs"/>
          <w:rtl/>
        </w:rPr>
        <w:t xml:space="preserve"> </w:t>
      </w:r>
    </w:p>
    <w:p w:rsidR="0059168F" w:rsidRDefault="0059168F" w:rsidP="0059168F">
      <w:pPr>
        <w:rPr>
          <w:rtl/>
          <w:lang w:eastAsia="he-IL"/>
        </w:rPr>
      </w:pPr>
    </w:p>
    <w:p w:rsidR="0059168F" w:rsidRDefault="0059168F" w:rsidP="0059168F">
      <w:pPr>
        <w:rPr>
          <w:rtl/>
          <w:lang w:eastAsia="he-IL"/>
        </w:rPr>
      </w:pPr>
      <w:bookmarkStart w:id="4224" w:name="_ETM_Q1_8885710"/>
      <w:bookmarkStart w:id="4225" w:name="_ETM_Q1_8885772"/>
      <w:bookmarkEnd w:id="4224"/>
      <w:bookmarkEnd w:id="4225"/>
      <w:r>
        <w:rPr>
          <w:rtl/>
          <w:lang w:eastAsia="he-IL"/>
        </w:rPr>
        <w:t xml:space="preserve">אני חושבת שהפער </w:t>
      </w:r>
      <w:bookmarkStart w:id="4226" w:name="_ETM_Q1_8886788"/>
      <w:bookmarkEnd w:id="4226"/>
      <w:r>
        <w:rPr>
          <w:rtl/>
          <w:lang w:eastAsia="he-IL"/>
        </w:rPr>
        <w:t xml:space="preserve">הוא באמת למטרה שהיא לא מהמטרות החיוניות. כלומר, אם יש </w:t>
      </w:r>
      <w:bookmarkStart w:id="4227" w:name="_ETM_Q1_8889531"/>
      <w:bookmarkEnd w:id="4227"/>
      <w:r>
        <w:rPr>
          <w:rtl/>
          <w:lang w:eastAsia="he-IL"/>
        </w:rPr>
        <w:t>אדם נכה שרוצה לצאת למטרה - - -</w:t>
      </w:r>
    </w:p>
    <w:p w:rsidR="0059168F" w:rsidRDefault="0059168F" w:rsidP="0059168F">
      <w:pPr>
        <w:rPr>
          <w:rtl/>
          <w:lang w:eastAsia="he-IL"/>
        </w:rPr>
      </w:pPr>
      <w:bookmarkStart w:id="4228" w:name="_ETM_Q1_8891920"/>
      <w:bookmarkStart w:id="4229" w:name="_ETM_Q1_8891975"/>
      <w:bookmarkEnd w:id="4228"/>
      <w:bookmarkEnd w:id="4229"/>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230" w:name="_ETM_Q1_8892674"/>
      <w:bookmarkEnd w:id="4230"/>
      <w:r>
        <w:rPr>
          <w:rtl/>
          <w:lang w:eastAsia="he-IL"/>
        </w:rPr>
        <w:t xml:space="preserve">אם זו למטרה </w:t>
      </w:r>
      <w:bookmarkStart w:id="4231" w:name="_ETM_Q1_8890375"/>
      <w:bookmarkEnd w:id="4231"/>
      <w:r>
        <w:rPr>
          <w:rtl/>
          <w:lang w:eastAsia="he-IL"/>
        </w:rPr>
        <w:t>רפואית?</w:t>
      </w:r>
      <w:bookmarkStart w:id="4232" w:name="_ETM_Q1_8892935"/>
      <w:bookmarkEnd w:id="4232"/>
    </w:p>
    <w:p w:rsidR="0059168F" w:rsidRDefault="0059168F" w:rsidP="0059168F">
      <w:pPr>
        <w:rPr>
          <w:rtl/>
          <w:lang w:eastAsia="he-IL"/>
        </w:rPr>
      </w:pPr>
      <w:bookmarkStart w:id="4233" w:name="_ETM_Q1_8893009"/>
      <w:bookmarkEnd w:id="4233"/>
    </w:p>
    <w:p w:rsidR="0059168F" w:rsidRDefault="0059168F" w:rsidP="0059168F">
      <w:pPr>
        <w:pStyle w:val="af7"/>
        <w:keepNext/>
        <w:rPr>
          <w:rtl/>
        </w:rPr>
      </w:pPr>
      <w:r>
        <w:rPr>
          <w:rStyle w:val="TagStyle"/>
          <w:rFonts w:hint="cs"/>
          <w:rtl/>
        </w:rPr>
        <w:t xml:space="preserve">&lt;&lt; קריאה &gt;&gt; </w:t>
      </w:r>
      <w:r>
        <w:rPr>
          <w:rFonts w:hint="cs"/>
          <w:rtl/>
        </w:rPr>
        <w:t>אסתי ורהפטיג:</w:t>
      </w:r>
      <w:r>
        <w:rPr>
          <w:rStyle w:val="TagStyle"/>
          <w:rFonts w:hint="cs"/>
          <w:rtl/>
        </w:rPr>
        <w:t xml:space="preserve"> &lt;&lt; קריאה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234" w:name="_ETM_Q1_8893731"/>
      <w:bookmarkEnd w:id="4234"/>
      <w:r>
        <w:rPr>
          <w:rtl/>
          <w:lang w:eastAsia="he-IL"/>
        </w:rPr>
        <w:t xml:space="preserve">אז הוא יכול בוודאי כמו כל אדם, אין שאלה. </w:t>
      </w:r>
      <w:bookmarkStart w:id="4235" w:name="_ETM_Q1_8895299"/>
      <w:bookmarkEnd w:id="4235"/>
      <w:r>
        <w:rPr>
          <w:rtl/>
          <w:lang w:eastAsia="he-IL"/>
        </w:rPr>
        <w:t xml:space="preserve">אני יכולה לתת דוגמה: היה אדם </w:t>
      </w:r>
      <w:bookmarkStart w:id="4236" w:name="_ETM_Q1_8899796"/>
      <w:bookmarkEnd w:id="4236"/>
      <w:r>
        <w:rPr>
          <w:rtl/>
          <w:lang w:eastAsia="he-IL"/>
        </w:rPr>
        <w:t xml:space="preserve">שאמרו לנו שהוא רוצה לצאת לחוף הים ברכב, אדם </w:t>
      </w:r>
      <w:bookmarkStart w:id="4237" w:name="_ETM_Q1_8902794"/>
      <w:bookmarkEnd w:id="4237"/>
      <w:r>
        <w:rPr>
          <w:rtl/>
          <w:lang w:eastAsia="he-IL"/>
        </w:rPr>
        <w:t xml:space="preserve">עם מוגבלות, אם זה מעבר למגבלת 1,000 מטרים זה לא </w:t>
      </w:r>
      <w:bookmarkStart w:id="4238" w:name="_ETM_Q1_8905744"/>
      <w:bookmarkEnd w:id="4238"/>
      <w:r>
        <w:rPr>
          <w:rtl/>
          <w:lang w:eastAsia="he-IL"/>
        </w:rPr>
        <w:t>אפשרי כרגע.</w:t>
      </w:r>
    </w:p>
    <w:p w:rsidR="0059168F" w:rsidRDefault="0059168F" w:rsidP="0059168F">
      <w:pPr>
        <w:rPr>
          <w:rtl/>
          <w:lang w:eastAsia="he-IL"/>
        </w:rPr>
      </w:pPr>
      <w:bookmarkStart w:id="4239" w:name="_ETM_Q1_8908028"/>
      <w:bookmarkStart w:id="4240" w:name="_ETM_Q1_8908107"/>
      <w:bookmarkStart w:id="4241" w:name="_ETM_Q1_8908860"/>
      <w:bookmarkEnd w:id="4239"/>
      <w:bookmarkEnd w:id="4240"/>
      <w:bookmarkEnd w:id="4241"/>
    </w:p>
    <w:p w:rsidR="0059168F" w:rsidRDefault="0059168F" w:rsidP="0059168F">
      <w:pPr>
        <w:pStyle w:val="a5"/>
        <w:keepNext/>
        <w:rPr>
          <w:rtl/>
        </w:rPr>
      </w:pPr>
      <w:bookmarkStart w:id="4242" w:name="ET_speaker_איתמר_גרוטו_23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242"/>
    </w:p>
    <w:p w:rsidR="0059168F" w:rsidRDefault="0059168F" w:rsidP="0059168F">
      <w:pPr>
        <w:pStyle w:val="KeepWithNext"/>
        <w:rPr>
          <w:rtl/>
          <w:lang w:eastAsia="he-IL"/>
        </w:rPr>
      </w:pPr>
    </w:p>
    <w:p w:rsidR="0059168F" w:rsidRDefault="0059168F" w:rsidP="0059168F">
      <w:pPr>
        <w:rPr>
          <w:rtl/>
          <w:lang w:eastAsia="he-IL"/>
        </w:rPr>
      </w:pPr>
      <w:bookmarkStart w:id="4243" w:name="_ETM_Q1_8909343"/>
      <w:bookmarkStart w:id="4244" w:name="_ETM_Q1_8909390"/>
      <w:bookmarkEnd w:id="4243"/>
      <w:bookmarkEnd w:id="4244"/>
      <w:r>
        <w:rPr>
          <w:rtl/>
          <w:lang w:eastAsia="he-IL"/>
        </w:rPr>
        <w:t xml:space="preserve">כמו שאדם עם </w:t>
      </w:r>
      <w:bookmarkStart w:id="4245" w:name="_ETM_Q1_8906497"/>
      <w:bookmarkEnd w:id="4245"/>
      <w:r>
        <w:rPr>
          <w:rtl/>
          <w:lang w:eastAsia="he-IL"/>
        </w:rPr>
        <w:t>רגליו לא יכול להגיע לזה, לצורך העניין.</w:t>
      </w:r>
    </w:p>
    <w:p w:rsidR="0059168F" w:rsidRDefault="0059168F" w:rsidP="0059168F">
      <w:pPr>
        <w:rPr>
          <w:rtl/>
          <w:lang w:eastAsia="he-IL"/>
        </w:rPr>
      </w:pPr>
      <w:bookmarkStart w:id="4246" w:name="_ETM_Q1_8908933"/>
      <w:bookmarkStart w:id="4247" w:name="_ETM_Q1_8909003"/>
      <w:bookmarkStart w:id="4248" w:name="_ETM_Q1_8910340"/>
      <w:bookmarkEnd w:id="4246"/>
      <w:bookmarkEnd w:id="4247"/>
      <w:bookmarkEnd w:id="4248"/>
    </w:p>
    <w:p w:rsidR="0059168F" w:rsidRDefault="0059168F" w:rsidP="0059168F">
      <w:pPr>
        <w:pStyle w:val="a5"/>
        <w:keepNext/>
        <w:rPr>
          <w:rtl/>
        </w:rPr>
      </w:pPr>
      <w:bookmarkStart w:id="4249" w:name="ET_speaker_5068_2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49"/>
    </w:p>
    <w:p w:rsidR="0059168F" w:rsidRDefault="0059168F" w:rsidP="0059168F">
      <w:pPr>
        <w:pStyle w:val="KeepWithNext"/>
        <w:rPr>
          <w:rtl/>
          <w:lang w:eastAsia="he-IL"/>
        </w:rPr>
      </w:pPr>
    </w:p>
    <w:p w:rsidR="0059168F" w:rsidRDefault="0059168F" w:rsidP="0059168F">
      <w:pPr>
        <w:rPr>
          <w:rtl/>
          <w:lang w:eastAsia="he-IL"/>
        </w:rPr>
      </w:pPr>
      <w:bookmarkStart w:id="4250" w:name="_ETM_Q1_8910938"/>
      <w:bookmarkStart w:id="4251" w:name="_ETM_Q1_8910996"/>
      <w:bookmarkEnd w:id="4250"/>
      <w:bookmarkEnd w:id="4251"/>
      <w:r>
        <w:rPr>
          <w:rtl/>
          <w:lang w:eastAsia="he-IL"/>
        </w:rPr>
        <w:t xml:space="preserve">אבל אם אומרים לכם </w:t>
      </w:r>
      <w:bookmarkStart w:id="4252" w:name="_ETM_Q1_8915480"/>
      <w:bookmarkEnd w:id="4252"/>
      <w:r>
        <w:rPr>
          <w:rtl/>
          <w:lang w:eastAsia="he-IL"/>
        </w:rPr>
        <w:t xml:space="preserve">שלילד עם מוגבלות יש צורך גם במשהו שחורג מ-1,000 </w:t>
      </w:r>
      <w:bookmarkStart w:id="4253" w:name="_ETM_Q1_8918887"/>
      <w:bookmarkEnd w:id="4253"/>
      <w:r>
        <w:rPr>
          <w:rtl/>
          <w:lang w:eastAsia="he-IL"/>
        </w:rPr>
        <w:t xml:space="preserve">המטרים? פרופ' גרוטו, ילד עם אוטיזם שחוף הים מרגיע אותו </w:t>
      </w:r>
      <w:bookmarkStart w:id="4254" w:name="_ETM_Q1_8928671"/>
      <w:bookmarkEnd w:id="4254"/>
      <w:r>
        <w:rPr>
          <w:rtl/>
          <w:lang w:eastAsia="he-IL"/>
        </w:rPr>
        <w:t>וזה מעבר לקילומטר?</w:t>
      </w:r>
    </w:p>
    <w:p w:rsidR="0059168F" w:rsidRDefault="0059168F" w:rsidP="0059168F">
      <w:pPr>
        <w:rPr>
          <w:rtl/>
          <w:lang w:eastAsia="he-IL"/>
        </w:rPr>
      </w:pPr>
    </w:p>
    <w:p w:rsidR="0059168F" w:rsidRDefault="0059168F" w:rsidP="0059168F">
      <w:pPr>
        <w:pStyle w:val="a5"/>
        <w:keepNext/>
        <w:rPr>
          <w:rtl/>
        </w:rPr>
      </w:pPr>
      <w:bookmarkStart w:id="4255" w:name="ET_speaker_איתמר_גרוטו_232"/>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25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קארין, כמו שאמרתי לך, במקרים פרטניים אנחנו בהחלט </w:t>
      </w:r>
      <w:bookmarkStart w:id="4256" w:name="_ETM_Q1_8932458"/>
      <w:bookmarkEnd w:id="4256"/>
      <w:r>
        <w:rPr>
          <w:rtl/>
          <w:lang w:eastAsia="he-IL"/>
        </w:rPr>
        <w:t>נותנים חריגים ויש לנו מנגנון חריגים לעניין הזה.</w:t>
      </w:r>
    </w:p>
    <w:p w:rsidR="0059168F" w:rsidRDefault="0059168F" w:rsidP="0059168F">
      <w:pPr>
        <w:rPr>
          <w:rtl/>
          <w:lang w:eastAsia="he-IL"/>
        </w:rPr>
      </w:pPr>
      <w:bookmarkStart w:id="4257" w:name="_ETM_Q1_8933721"/>
      <w:bookmarkStart w:id="4258" w:name="_ETM_Q1_8933796"/>
      <w:bookmarkStart w:id="4259" w:name="_ETM_Q1_8934680"/>
      <w:bookmarkEnd w:id="4257"/>
      <w:bookmarkEnd w:id="4258"/>
      <w:bookmarkEnd w:id="4259"/>
    </w:p>
    <w:p w:rsidR="0059168F" w:rsidRDefault="0059168F" w:rsidP="0059168F">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260" w:name="_ETM_Q1_8935237"/>
      <w:bookmarkStart w:id="4261" w:name="_ETM_Q1_8935314"/>
      <w:bookmarkEnd w:id="4260"/>
      <w:bookmarkEnd w:id="4261"/>
      <w:r>
        <w:rPr>
          <w:rtl/>
          <w:lang w:eastAsia="he-IL"/>
        </w:rPr>
        <w:t xml:space="preserve">על כל ילד </w:t>
      </w:r>
      <w:bookmarkStart w:id="4262" w:name="_ETM_Q1_8936649"/>
      <w:bookmarkEnd w:id="4262"/>
      <w:r>
        <w:rPr>
          <w:rtl/>
          <w:lang w:eastAsia="he-IL"/>
        </w:rPr>
        <w:t>כזה צריך לפנות למשרד הבריאות?</w:t>
      </w:r>
    </w:p>
    <w:p w:rsidR="0059168F" w:rsidRDefault="0059168F" w:rsidP="0059168F">
      <w:pPr>
        <w:rPr>
          <w:rtl/>
          <w:lang w:eastAsia="he-IL"/>
        </w:rPr>
      </w:pPr>
      <w:bookmarkStart w:id="4263" w:name="_ETM_Q1_8936325"/>
      <w:bookmarkStart w:id="4264" w:name="_ETM_Q1_8936418"/>
      <w:bookmarkStart w:id="4265" w:name="_ETM_Q1_8937106"/>
      <w:bookmarkEnd w:id="4263"/>
      <w:bookmarkEnd w:id="4264"/>
      <w:bookmarkEnd w:id="4265"/>
    </w:p>
    <w:p w:rsidR="0059168F" w:rsidRDefault="0059168F" w:rsidP="0059168F">
      <w:pPr>
        <w:pStyle w:val="a5"/>
        <w:keepNext/>
        <w:rPr>
          <w:rtl/>
        </w:rPr>
      </w:pPr>
      <w:bookmarkStart w:id="4266" w:name="ET_speaker_איתמר_גרוטו_234"/>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266"/>
    </w:p>
    <w:p w:rsidR="0059168F" w:rsidRDefault="0059168F" w:rsidP="0059168F">
      <w:pPr>
        <w:pStyle w:val="KeepWithNext"/>
        <w:rPr>
          <w:rtl/>
          <w:lang w:eastAsia="he-IL"/>
        </w:rPr>
      </w:pPr>
    </w:p>
    <w:p w:rsidR="0059168F" w:rsidRDefault="0059168F" w:rsidP="0059168F">
      <w:pPr>
        <w:rPr>
          <w:rtl/>
          <w:lang w:eastAsia="he-IL"/>
        </w:rPr>
      </w:pPr>
      <w:bookmarkStart w:id="4267" w:name="_ETM_Q1_8937575"/>
      <w:bookmarkStart w:id="4268" w:name="_ETM_Q1_8937633"/>
      <w:bookmarkEnd w:id="4267"/>
      <w:bookmarkEnd w:id="4268"/>
      <w:r>
        <w:rPr>
          <w:rtl/>
          <w:lang w:eastAsia="he-IL"/>
        </w:rPr>
        <w:t xml:space="preserve">אני אומר לך, יש הרבה מאוד </w:t>
      </w:r>
      <w:bookmarkStart w:id="4269" w:name="_ETM_Q1_8943362"/>
      <w:bookmarkEnd w:id="4269"/>
      <w:r>
        <w:rPr>
          <w:rtl/>
          <w:lang w:eastAsia="he-IL"/>
        </w:rPr>
        <w:t xml:space="preserve">שלצערי מנצלים את זה לרעה. אני לא יכול </w:t>
      </w:r>
      <w:bookmarkStart w:id="4270" w:name="_ETM_Q1_8947298"/>
      <w:bookmarkEnd w:id="4270"/>
      <w:r>
        <w:rPr>
          <w:rtl/>
          <w:lang w:eastAsia="he-IL"/>
        </w:rPr>
        <w:t>לעשות עם זה משהו.</w:t>
      </w:r>
    </w:p>
    <w:p w:rsidR="0059168F" w:rsidRDefault="0059168F" w:rsidP="0059168F">
      <w:pPr>
        <w:rPr>
          <w:rtl/>
          <w:lang w:eastAsia="he-IL"/>
        </w:rPr>
      </w:pPr>
      <w:bookmarkStart w:id="4271" w:name="_ETM_Q1_8945794"/>
      <w:bookmarkStart w:id="4272" w:name="_ETM_Q1_8945878"/>
      <w:bookmarkStart w:id="4273" w:name="_ETM_Q1_8947938"/>
      <w:bookmarkEnd w:id="4271"/>
      <w:bookmarkEnd w:id="4272"/>
      <w:bookmarkEnd w:id="4273"/>
    </w:p>
    <w:p w:rsidR="0059168F" w:rsidRDefault="0059168F" w:rsidP="0059168F">
      <w:pPr>
        <w:pStyle w:val="a5"/>
        <w:keepNext/>
        <w:rPr>
          <w:rtl/>
        </w:rPr>
      </w:pPr>
      <w:bookmarkStart w:id="4274" w:name="ET_speaker_5068_2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74"/>
    </w:p>
    <w:p w:rsidR="0059168F" w:rsidRDefault="0059168F" w:rsidP="0059168F">
      <w:pPr>
        <w:pStyle w:val="KeepWithNext"/>
        <w:rPr>
          <w:rtl/>
          <w:lang w:eastAsia="he-IL"/>
        </w:rPr>
      </w:pPr>
    </w:p>
    <w:p w:rsidR="0059168F" w:rsidRDefault="0059168F" w:rsidP="0059168F">
      <w:pPr>
        <w:rPr>
          <w:rtl/>
          <w:lang w:eastAsia="he-IL"/>
        </w:rPr>
      </w:pPr>
      <w:bookmarkStart w:id="4275" w:name="_ETM_Q1_8948485"/>
      <w:bookmarkStart w:id="4276" w:name="_ETM_Q1_8948544"/>
      <w:bookmarkEnd w:id="4275"/>
      <w:bookmarkEnd w:id="4276"/>
      <w:r>
        <w:rPr>
          <w:rtl/>
          <w:lang w:eastAsia="he-IL"/>
        </w:rPr>
        <w:t xml:space="preserve">איתמר, אבל אין שם הדבקות, נו. בסוף </w:t>
      </w:r>
      <w:bookmarkStart w:id="4277" w:name="_ETM_Q1_8947383"/>
      <w:bookmarkEnd w:id="4277"/>
      <w:r>
        <w:rPr>
          <w:rtl/>
          <w:lang w:eastAsia="he-IL"/>
        </w:rPr>
        <w:t>צריך לזכור למה כל האופרציה הזו.</w:t>
      </w:r>
    </w:p>
    <w:p w:rsidR="0059168F" w:rsidRDefault="0059168F" w:rsidP="0059168F">
      <w:pPr>
        <w:rPr>
          <w:rtl/>
          <w:lang w:eastAsia="he-IL"/>
        </w:rPr>
      </w:pPr>
      <w:bookmarkStart w:id="4278" w:name="_ETM_Q1_8957513"/>
      <w:bookmarkStart w:id="4279" w:name="_ETM_Q1_8957610"/>
      <w:bookmarkStart w:id="4280" w:name="_ETM_Q1_8958329"/>
      <w:bookmarkEnd w:id="4278"/>
      <w:bookmarkEnd w:id="4279"/>
      <w:bookmarkEnd w:id="4280"/>
    </w:p>
    <w:p w:rsidR="0059168F" w:rsidRDefault="0059168F" w:rsidP="0059168F">
      <w:pPr>
        <w:pStyle w:val="a5"/>
        <w:keepNext/>
        <w:rPr>
          <w:rtl/>
        </w:rPr>
      </w:pPr>
      <w:bookmarkStart w:id="4281" w:name="ET_speaker_איתמר_גרוטו_23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281"/>
    </w:p>
    <w:p w:rsidR="0059168F" w:rsidRDefault="0059168F" w:rsidP="0059168F">
      <w:pPr>
        <w:pStyle w:val="KeepWithNext"/>
        <w:rPr>
          <w:rtl/>
          <w:lang w:eastAsia="he-IL"/>
        </w:rPr>
      </w:pPr>
    </w:p>
    <w:p w:rsidR="0059168F" w:rsidRDefault="0059168F" w:rsidP="0059168F">
      <w:pPr>
        <w:rPr>
          <w:rtl/>
          <w:lang w:eastAsia="he-IL"/>
        </w:rPr>
      </w:pPr>
      <w:bookmarkStart w:id="4282" w:name="_ETM_Q1_8958949"/>
      <w:bookmarkStart w:id="4283" w:name="_ETM_Q1_8958998"/>
      <w:bookmarkEnd w:id="4282"/>
      <w:bookmarkEnd w:id="4283"/>
      <w:r>
        <w:rPr>
          <w:rtl/>
          <w:lang w:eastAsia="he-IL"/>
        </w:rPr>
        <w:t xml:space="preserve">בסופו של יום דיברנו על </w:t>
      </w:r>
      <w:bookmarkStart w:id="4284" w:name="_ETM_Q1_8953919"/>
      <w:bookmarkEnd w:id="4284"/>
      <w:r>
        <w:rPr>
          <w:rtl/>
          <w:lang w:eastAsia="he-IL"/>
        </w:rPr>
        <w:t xml:space="preserve">הגבלת התנועה, שאם בסוף הכבישים יהיו מלאים ברכבים </w:t>
      </w:r>
      <w:bookmarkStart w:id="4285" w:name="_ETM_Q1_8963024"/>
      <w:bookmarkEnd w:id="4285"/>
      <w:r>
        <w:rPr>
          <w:rtl/>
          <w:lang w:eastAsia="he-IL"/>
        </w:rPr>
        <w:t xml:space="preserve">כמו ביום רגיל אז גם לא תהיה בכלל אווירה של </w:t>
      </w:r>
      <w:bookmarkStart w:id="4286" w:name="_ETM_Q1_8964356"/>
      <w:bookmarkEnd w:id="4286"/>
      <w:r>
        <w:rPr>
          <w:rtl/>
          <w:lang w:eastAsia="he-IL"/>
        </w:rPr>
        <w:t>סגר ואנשים לא יצייתו.</w:t>
      </w:r>
    </w:p>
    <w:p w:rsidR="0059168F" w:rsidRDefault="0059168F" w:rsidP="0059168F">
      <w:pPr>
        <w:rPr>
          <w:rtl/>
          <w:lang w:eastAsia="he-IL"/>
        </w:rPr>
      </w:pPr>
      <w:bookmarkStart w:id="4287" w:name="_ETM_Q1_8955719"/>
      <w:bookmarkStart w:id="4288" w:name="_ETM_Q1_8955842"/>
      <w:bookmarkStart w:id="4289" w:name="_ETM_Q1_8972696"/>
      <w:bookmarkEnd w:id="4287"/>
      <w:bookmarkEnd w:id="4288"/>
      <w:bookmarkEnd w:id="4289"/>
    </w:p>
    <w:p w:rsidR="0059168F" w:rsidRDefault="0059168F" w:rsidP="0059168F">
      <w:pPr>
        <w:pStyle w:val="a5"/>
        <w:keepNext/>
        <w:rPr>
          <w:rtl/>
        </w:rPr>
      </w:pPr>
      <w:bookmarkStart w:id="4290" w:name="ET_speaker_5068_2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90"/>
    </w:p>
    <w:p w:rsidR="0059168F" w:rsidRDefault="0059168F" w:rsidP="0059168F">
      <w:pPr>
        <w:pStyle w:val="KeepWithNext"/>
        <w:rPr>
          <w:rtl/>
          <w:lang w:eastAsia="he-IL"/>
        </w:rPr>
      </w:pPr>
    </w:p>
    <w:p w:rsidR="0059168F" w:rsidRDefault="0059168F" w:rsidP="0059168F">
      <w:pPr>
        <w:rPr>
          <w:rtl/>
          <w:lang w:eastAsia="he-IL"/>
        </w:rPr>
      </w:pPr>
      <w:bookmarkStart w:id="4291" w:name="_ETM_Q1_8973215"/>
      <w:bookmarkStart w:id="4292" w:name="_ETM_Q1_8973264"/>
      <w:bookmarkEnd w:id="4291"/>
      <w:bookmarkEnd w:id="4292"/>
      <w:r>
        <w:rPr>
          <w:rtl/>
          <w:lang w:eastAsia="he-IL"/>
        </w:rPr>
        <w:t>אבל מה מחפשים – מחפשים אווירה או מחפשים מניעת הדבקות?</w:t>
      </w:r>
    </w:p>
    <w:p w:rsidR="0059168F" w:rsidRDefault="0059168F" w:rsidP="0059168F">
      <w:pPr>
        <w:rPr>
          <w:rtl/>
          <w:lang w:eastAsia="he-IL"/>
        </w:rPr>
      </w:pPr>
      <w:bookmarkStart w:id="4293" w:name="_ETM_Q1_8974968"/>
      <w:bookmarkStart w:id="4294" w:name="_ETM_Q1_8975042"/>
      <w:bookmarkStart w:id="4295" w:name="_ETM_Q1_8975648"/>
      <w:bookmarkEnd w:id="4293"/>
      <w:bookmarkEnd w:id="4294"/>
      <w:bookmarkEnd w:id="4295"/>
    </w:p>
    <w:p w:rsidR="0059168F" w:rsidRDefault="0059168F" w:rsidP="0059168F">
      <w:pPr>
        <w:pStyle w:val="a5"/>
        <w:keepNext/>
        <w:rPr>
          <w:rtl/>
        </w:rPr>
      </w:pPr>
      <w:bookmarkStart w:id="4296" w:name="ET_speaker_איתמר_גרוטו_23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296"/>
    </w:p>
    <w:p w:rsidR="0059168F" w:rsidRDefault="0059168F" w:rsidP="0059168F">
      <w:pPr>
        <w:pStyle w:val="KeepWithNext"/>
        <w:rPr>
          <w:rtl/>
          <w:lang w:eastAsia="he-IL"/>
        </w:rPr>
      </w:pPr>
    </w:p>
    <w:p w:rsidR="0059168F" w:rsidRDefault="0059168F" w:rsidP="0059168F">
      <w:pPr>
        <w:rPr>
          <w:rtl/>
          <w:lang w:eastAsia="he-IL"/>
        </w:rPr>
      </w:pPr>
      <w:bookmarkStart w:id="4297" w:name="_ETM_Q1_8976193"/>
      <w:bookmarkStart w:id="4298" w:name="_ETM_Q1_8976241"/>
      <w:bookmarkEnd w:id="4297"/>
      <w:bookmarkEnd w:id="4298"/>
      <w:r>
        <w:rPr>
          <w:rtl/>
          <w:lang w:eastAsia="he-IL"/>
        </w:rPr>
        <w:t>מחפשים גם בסוף עניין תודעתי. ברור שלסגר יש גם עניין תודעתי.</w:t>
      </w:r>
    </w:p>
    <w:p w:rsidR="0059168F" w:rsidRDefault="0059168F" w:rsidP="0059168F">
      <w:pPr>
        <w:rPr>
          <w:rtl/>
          <w:lang w:eastAsia="he-IL"/>
        </w:rPr>
      </w:pPr>
      <w:bookmarkStart w:id="4299" w:name="_ETM_Q1_8979918"/>
      <w:bookmarkStart w:id="4300" w:name="_ETM_Q1_8979993"/>
      <w:bookmarkEnd w:id="4299"/>
      <w:bookmarkEnd w:id="4300"/>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301" w:name="_ETM_Q1_8957130"/>
      <w:bookmarkEnd w:id="4301"/>
      <w:r>
        <w:rPr>
          <w:rtl/>
          <w:lang w:eastAsia="he-IL"/>
        </w:rPr>
        <w:t xml:space="preserve">אני שואל את משרדי </w:t>
      </w:r>
      <w:bookmarkStart w:id="4302" w:name="_ETM_Q1_8986254"/>
      <w:bookmarkEnd w:id="4302"/>
      <w:r>
        <w:rPr>
          <w:rtl/>
          <w:lang w:eastAsia="he-IL"/>
        </w:rPr>
        <w:t xml:space="preserve">המשפטים והבריאות: האם למשל לפעילות ספורט יחידנית שהיא מעבר ל-1,000 </w:t>
      </w:r>
      <w:bookmarkStart w:id="4303" w:name="_ETM_Q1_8986426"/>
      <w:bookmarkEnd w:id="4303"/>
      <w:r>
        <w:rPr>
          <w:rtl/>
          <w:lang w:eastAsia="he-IL"/>
        </w:rPr>
        <w:t xml:space="preserve">מטרים, אדם נכה עושה את זה באוטו, הוא צריך לנסוע באוטו </w:t>
      </w:r>
      <w:bookmarkStart w:id="4304" w:name="_ETM_Q1_8993815"/>
      <w:bookmarkEnd w:id="4304"/>
      <w:r>
        <w:rPr>
          <w:rtl/>
          <w:lang w:eastAsia="he-IL"/>
        </w:rPr>
        <w:t xml:space="preserve">למגרש לשחק, רכב נכה אני </w:t>
      </w:r>
      <w:bookmarkStart w:id="4305" w:name="_ETM_Q1_8999151"/>
      <w:bookmarkEnd w:id="4305"/>
      <w:r>
        <w:rPr>
          <w:rtl/>
          <w:lang w:eastAsia="he-IL"/>
        </w:rPr>
        <w:t xml:space="preserve">מתכוון, </w:t>
      </w:r>
      <w:bookmarkStart w:id="4306" w:name="_ETM_Q1_8997319"/>
      <w:bookmarkEnd w:id="4306"/>
      <w:r>
        <w:rPr>
          <w:rtl/>
          <w:lang w:eastAsia="he-IL"/>
        </w:rPr>
        <w:t>האם האוטו נקרא לצורך העניין הזה - - -</w:t>
      </w:r>
    </w:p>
    <w:p w:rsidR="0059168F" w:rsidRDefault="0059168F" w:rsidP="0059168F">
      <w:pPr>
        <w:rPr>
          <w:rtl/>
          <w:lang w:eastAsia="he-IL"/>
        </w:rPr>
      </w:pPr>
      <w:bookmarkStart w:id="4307" w:name="_ETM_Q1_9001822"/>
      <w:bookmarkStart w:id="4308" w:name="_ETM_Q1_9001902"/>
      <w:bookmarkStart w:id="4309" w:name="_ETM_Q1_9004239"/>
      <w:bookmarkEnd w:id="4307"/>
      <w:bookmarkEnd w:id="4308"/>
      <w:bookmarkEnd w:id="4309"/>
    </w:p>
    <w:p w:rsidR="0059168F" w:rsidRDefault="0059168F" w:rsidP="0059168F">
      <w:pPr>
        <w:pStyle w:val="a5"/>
        <w:keepNext/>
        <w:rPr>
          <w:rtl/>
        </w:rPr>
      </w:pPr>
      <w:bookmarkStart w:id="4310" w:name="ET_speaker_איתמר_גרוטו_240"/>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310"/>
    </w:p>
    <w:p w:rsidR="0059168F" w:rsidRDefault="0059168F" w:rsidP="0059168F">
      <w:pPr>
        <w:pStyle w:val="KeepWithNext"/>
        <w:rPr>
          <w:rtl/>
          <w:lang w:eastAsia="he-IL"/>
        </w:rPr>
      </w:pPr>
    </w:p>
    <w:p w:rsidR="0059168F" w:rsidRDefault="0059168F" w:rsidP="0059168F">
      <w:pPr>
        <w:rPr>
          <w:rtl/>
          <w:lang w:eastAsia="he-IL"/>
        </w:rPr>
      </w:pPr>
      <w:bookmarkStart w:id="4311" w:name="_ETM_Q1_9004778"/>
      <w:bookmarkStart w:id="4312" w:name="_ETM_Q1_9004828"/>
      <w:bookmarkEnd w:id="4311"/>
      <w:bookmarkEnd w:id="4312"/>
      <w:r>
        <w:rPr>
          <w:rtl/>
          <w:lang w:eastAsia="he-IL"/>
        </w:rPr>
        <w:t>אבל, יעקב, גם אדם שהוא לא נכה ל</w:t>
      </w:r>
      <w:bookmarkStart w:id="4313" w:name="_ETM_Q1_9002891"/>
      <w:bookmarkEnd w:id="4313"/>
      <w:r>
        <w:rPr>
          <w:rtl/>
          <w:lang w:eastAsia="he-IL"/>
        </w:rPr>
        <w:t>א יכול לצאת עכשיו לשחק במגרש כדורגל או כדורסל.</w:t>
      </w:r>
    </w:p>
    <w:p w:rsidR="0059168F" w:rsidRDefault="0059168F" w:rsidP="0059168F">
      <w:pPr>
        <w:rPr>
          <w:rtl/>
          <w:lang w:eastAsia="he-IL"/>
        </w:rPr>
      </w:pPr>
      <w:bookmarkStart w:id="4314" w:name="_ETM_Q1_9003882"/>
      <w:bookmarkStart w:id="4315" w:name="_ETM_Q1_9003973"/>
      <w:bookmarkEnd w:id="4314"/>
      <w:bookmarkEnd w:id="4315"/>
    </w:p>
    <w:p w:rsidR="0059168F" w:rsidRDefault="0059168F" w:rsidP="0059168F">
      <w:pPr>
        <w:pStyle w:val="af8"/>
        <w:keepNext/>
        <w:rPr>
          <w:rtl/>
        </w:rPr>
      </w:pPr>
      <w:bookmarkStart w:id="4316" w:name="ET_yor_5069_2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16"/>
    </w:p>
    <w:p w:rsidR="0059168F" w:rsidRDefault="0059168F" w:rsidP="0059168F">
      <w:pPr>
        <w:pStyle w:val="KeepWithNext"/>
        <w:rPr>
          <w:rtl/>
          <w:lang w:eastAsia="he-IL"/>
        </w:rPr>
      </w:pPr>
    </w:p>
    <w:p w:rsidR="0059168F" w:rsidRDefault="0059168F" w:rsidP="0059168F">
      <w:pPr>
        <w:rPr>
          <w:rtl/>
          <w:lang w:eastAsia="he-IL"/>
        </w:rPr>
      </w:pPr>
      <w:bookmarkStart w:id="4317" w:name="_ETM_Q1_9004697"/>
      <w:bookmarkEnd w:id="4317"/>
      <w:r>
        <w:rPr>
          <w:rtl/>
          <w:lang w:eastAsia="he-IL"/>
        </w:rPr>
        <w:t>לא לשחק – פ</w:t>
      </w:r>
      <w:bookmarkStart w:id="4318" w:name="_ETM_Q1_8959426"/>
      <w:bookmarkEnd w:id="4318"/>
      <w:r>
        <w:rPr>
          <w:rtl/>
          <w:lang w:eastAsia="he-IL"/>
        </w:rPr>
        <w:t>עילות ספורטיבית.</w:t>
      </w:r>
      <w:bookmarkStart w:id="4319" w:name="_ETM_Q1_9009831"/>
      <w:bookmarkEnd w:id="4319"/>
    </w:p>
    <w:p w:rsidR="0059168F" w:rsidRDefault="0059168F" w:rsidP="0059168F">
      <w:pPr>
        <w:rPr>
          <w:rtl/>
          <w:lang w:eastAsia="he-IL"/>
        </w:rPr>
      </w:pPr>
      <w:bookmarkStart w:id="4320" w:name="_ETM_Q1_9009890"/>
      <w:bookmarkEnd w:id="4320"/>
    </w:p>
    <w:p w:rsidR="0059168F" w:rsidRDefault="0059168F" w:rsidP="0059168F">
      <w:pPr>
        <w:pStyle w:val="a5"/>
        <w:keepNext/>
        <w:rPr>
          <w:rtl/>
        </w:rPr>
      </w:pPr>
      <w:bookmarkStart w:id="4321" w:name="ET_speaker_5068_2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21"/>
    </w:p>
    <w:p w:rsidR="0059168F" w:rsidRDefault="0059168F" w:rsidP="0059168F">
      <w:pPr>
        <w:pStyle w:val="KeepWithNext"/>
        <w:rPr>
          <w:rtl/>
          <w:lang w:eastAsia="he-IL"/>
        </w:rPr>
      </w:pPr>
    </w:p>
    <w:p w:rsidR="0059168F" w:rsidRDefault="0059168F" w:rsidP="0059168F">
      <w:pPr>
        <w:rPr>
          <w:rtl/>
          <w:lang w:eastAsia="he-IL"/>
        </w:rPr>
      </w:pPr>
      <w:r>
        <w:rPr>
          <w:rtl/>
          <w:lang w:eastAsia="he-IL"/>
        </w:rPr>
        <w:t>לא, אבל הוא יכול ללכת לחוף הים בריצה.</w:t>
      </w:r>
    </w:p>
    <w:p w:rsidR="0059168F" w:rsidRDefault="0059168F" w:rsidP="0059168F">
      <w:pPr>
        <w:rPr>
          <w:rtl/>
          <w:lang w:eastAsia="he-IL"/>
        </w:rPr>
      </w:pPr>
      <w:bookmarkStart w:id="4322" w:name="_ETM_Q1_9010838"/>
      <w:bookmarkStart w:id="4323" w:name="_ETM_Q1_9012076"/>
      <w:bookmarkEnd w:id="4322"/>
      <w:bookmarkEnd w:id="4323"/>
    </w:p>
    <w:p w:rsidR="0059168F" w:rsidRDefault="0059168F" w:rsidP="0059168F">
      <w:pPr>
        <w:pStyle w:val="af8"/>
        <w:keepNext/>
        <w:rPr>
          <w:rtl/>
        </w:rPr>
      </w:pPr>
      <w:bookmarkStart w:id="4324" w:name="ET_yor_5069_2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24"/>
    </w:p>
    <w:p w:rsidR="0059168F" w:rsidRDefault="0059168F" w:rsidP="0059168F">
      <w:pPr>
        <w:pStyle w:val="KeepWithNext"/>
        <w:rPr>
          <w:rtl/>
          <w:lang w:eastAsia="he-IL"/>
        </w:rPr>
      </w:pPr>
    </w:p>
    <w:p w:rsidR="0059168F" w:rsidRDefault="0059168F" w:rsidP="0059168F">
      <w:pPr>
        <w:rPr>
          <w:rtl/>
          <w:lang w:eastAsia="he-IL"/>
        </w:rPr>
      </w:pPr>
      <w:bookmarkStart w:id="4325" w:name="_ETM_Q1_9015263"/>
      <w:bookmarkEnd w:id="4325"/>
      <w:r>
        <w:rPr>
          <w:rtl/>
          <w:lang w:eastAsia="he-IL"/>
        </w:rPr>
        <w:t xml:space="preserve">אני מציע </w:t>
      </w:r>
      <w:bookmarkStart w:id="4326" w:name="_ETM_Q1_9017943"/>
      <w:bookmarkEnd w:id="4326"/>
      <w:r>
        <w:rPr>
          <w:rtl/>
          <w:lang w:eastAsia="he-IL"/>
        </w:rPr>
        <w:t xml:space="preserve">ומבקש – זה לא קשור לחוק הזה כרגע, רק עשיתי </w:t>
      </w:r>
      <w:bookmarkStart w:id="4327" w:name="_ETM_Q1_9025302"/>
      <w:bookmarkEnd w:id="4327"/>
      <w:r>
        <w:rPr>
          <w:rtl/>
          <w:lang w:eastAsia="he-IL"/>
        </w:rPr>
        <w:t xml:space="preserve">זאת כדי למלא חובה לגברת שעלתה בזום – </w:t>
      </w:r>
      <w:bookmarkStart w:id="4328" w:name="_ETM_Q1_9029000"/>
      <w:bookmarkEnd w:id="4328"/>
      <w:r>
        <w:rPr>
          <w:rtl/>
          <w:lang w:eastAsia="he-IL"/>
        </w:rPr>
        <w:t xml:space="preserve">לקחת את זה בחשבון בתקנות הבאות שיבואו, ודי מהר, למצוא </w:t>
      </w:r>
      <w:bookmarkStart w:id="4329" w:name="_ETM_Q1_9034016"/>
      <w:bookmarkEnd w:id="4329"/>
      <w:r>
        <w:rPr>
          <w:rtl/>
          <w:lang w:eastAsia="he-IL"/>
        </w:rPr>
        <w:t>איזשהו פתרון שנותן יותר חופשיות לאנשים עם מוגבלות.</w:t>
      </w:r>
    </w:p>
    <w:p w:rsidR="0059168F" w:rsidRDefault="0059168F" w:rsidP="0059168F">
      <w:pPr>
        <w:rPr>
          <w:rtl/>
          <w:lang w:eastAsia="he-IL"/>
        </w:rPr>
      </w:pPr>
      <w:bookmarkStart w:id="4330" w:name="_ETM_Q1_9051088"/>
      <w:bookmarkStart w:id="4331" w:name="_ETM_Q1_9051163"/>
      <w:bookmarkStart w:id="4332" w:name="_ETM_Q1_9052224"/>
      <w:bookmarkEnd w:id="4330"/>
      <w:bookmarkEnd w:id="4331"/>
      <w:bookmarkEnd w:id="4332"/>
    </w:p>
    <w:p w:rsidR="0059168F" w:rsidRDefault="0059168F" w:rsidP="0059168F">
      <w:pPr>
        <w:pStyle w:val="a5"/>
        <w:keepNext/>
        <w:rPr>
          <w:rtl/>
        </w:rPr>
      </w:pPr>
      <w:bookmarkStart w:id="4333" w:name="ET_speaker_5068_2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33"/>
    </w:p>
    <w:p w:rsidR="0059168F" w:rsidRDefault="0059168F" w:rsidP="0059168F">
      <w:pPr>
        <w:pStyle w:val="KeepWithNext"/>
        <w:rPr>
          <w:rtl/>
          <w:lang w:eastAsia="he-IL"/>
        </w:rPr>
      </w:pPr>
    </w:p>
    <w:p w:rsidR="0059168F" w:rsidRDefault="0059168F" w:rsidP="0059168F">
      <w:pPr>
        <w:rPr>
          <w:rtl/>
          <w:lang w:eastAsia="he-IL"/>
        </w:rPr>
      </w:pPr>
      <w:bookmarkStart w:id="4334" w:name="_ETM_Q1_9052739"/>
      <w:bookmarkStart w:id="4335" w:name="_ETM_Q1_9052794"/>
      <w:bookmarkEnd w:id="4334"/>
      <w:bookmarkEnd w:id="4335"/>
      <w:r>
        <w:rPr>
          <w:rtl/>
          <w:lang w:eastAsia="he-IL"/>
        </w:rPr>
        <w:t xml:space="preserve">למה אבל, יעקב? </w:t>
      </w:r>
      <w:bookmarkStart w:id="4336" w:name="_ETM_Q1_9050541"/>
      <w:bookmarkEnd w:id="4336"/>
      <w:r>
        <w:rPr>
          <w:rtl/>
          <w:lang w:eastAsia="he-IL"/>
        </w:rPr>
        <w:t>זה סעיף 4 לחוק הזה.</w:t>
      </w:r>
    </w:p>
    <w:p w:rsidR="0059168F" w:rsidRDefault="0059168F" w:rsidP="0059168F">
      <w:pPr>
        <w:rPr>
          <w:rtl/>
          <w:lang w:eastAsia="he-IL"/>
        </w:rPr>
      </w:pPr>
    </w:p>
    <w:p w:rsidR="0059168F" w:rsidRDefault="0059168F" w:rsidP="0059168F">
      <w:pPr>
        <w:pStyle w:val="af8"/>
        <w:keepNext/>
        <w:rPr>
          <w:rtl/>
        </w:rPr>
      </w:pPr>
      <w:bookmarkStart w:id="4337" w:name="ET_yor_5069_2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37"/>
    </w:p>
    <w:p w:rsidR="0059168F" w:rsidRDefault="0059168F" w:rsidP="0059168F">
      <w:pPr>
        <w:pStyle w:val="KeepWithNext"/>
        <w:rPr>
          <w:rtl/>
          <w:lang w:eastAsia="he-IL"/>
        </w:rPr>
      </w:pPr>
    </w:p>
    <w:p w:rsidR="0059168F" w:rsidRDefault="0059168F" w:rsidP="0059168F">
      <w:pPr>
        <w:rPr>
          <w:rtl/>
          <w:lang w:eastAsia="he-IL"/>
        </w:rPr>
      </w:pPr>
      <w:r>
        <w:rPr>
          <w:rtl/>
          <w:lang w:eastAsia="he-IL"/>
        </w:rPr>
        <w:t>לא, זה בתקנות.</w:t>
      </w:r>
    </w:p>
    <w:p w:rsidR="0059168F" w:rsidRDefault="0059168F" w:rsidP="0059168F">
      <w:pPr>
        <w:pStyle w:val="KeepWithNext"/>
        <w:rPr>
          <w:rStyle w:val="TagStyle"/>
          <w:rFonts w:ascii="David" w:hAnsi="David"/>
          <w:u w:val="single"/>
          <w:rtl/>
        </w:rPr>
      </w:pPr>
      <w:bookmarkStart w:id="4338" w:name="_ETM_Q1_9059044"/>
      <w:bookmarkStart w:id="4339" w:name="_ETM_Q1_9059114"/>
      <w:bookmarkEnd w:id="4338"/>
      <w:bookmarkEnd w:id="4339"/>
    </w:p>
    <w:p w:rsidR="0059168F" w:rsidRDefault="0059168F" w:rsidP="0059168F">
      <w:pPr>
        <w:pStyle w:val="-"/>
        <w:keepNext/>
        <w:rPr>
          <w:rtl/>
        </w:rPr>
      </w:pPr>
      <w:bookmarkStart w:id="4340" w:name="ET_speakercontinue_5068_24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340"/>
    </w:p>
    <w:p w:rsidR="0059168F" w:rsidRDefault="0059168F" w:rsidP="0059168F">
      <w:pPr>
        <w:pStyle w:val="KeepWithNext"/>
        <w:rPr>
          <w:rtl/>
          <w:lang w:eastAsia="he-IL"/>
        </w:rPr>
      </w:pPr>
    </w:p>
    <w:p w:rsidR="0059168F" w:rsidRDefault="0059168F" w:rsidP="0059168F">
      <w:pPr>
        <w:rPr>
          <w:rtl/>
          <w:lang w:eastAsia="he-IL"/>
        </w:rPr>
      </w:pPr>
      <w:r>
        <w:rPr>
          <w:rtl/>
          <w:lang w:eastAsia="he-IL"/>
        </w:rPr>
        <w:t>לא, זה כחלק מסעיף 4. סעיף 4 לחוק מפנה בדיוק לעניין הזה.</w:t>
      </w:r>
    </w:p>
    <w:p w:rsidR="0059168F" w:rsidRDefault="0059168F" w:rsidP="0059168F">
      <w:pPr>
        <w:rPr>
          <w:rtl/>
          <w:lang w:eastAsia="he-IL"/>
        </w:rPr>
      </w:pPr>
      <w:bookmarkStart w:id="4341" w:name="_ETM_Q1_9079769"/>
      <w:bookmarkEnd w:id="4341"/>
    </w:p>
    <w:p w:rsidR="0059168F" w:rsidRDefault="0059168F" w:rsidP="0059168F">
      <w:pPr>
        <w:pStyle w:val="a5"/>
        <w:keepNext/>
        <w:rPr>
          <w:rtl/>
        </w:rPr>
      </w:pPr>
      <w:bookmarkStart w:id="4342" w:name="ET_speaker_שי_סומך_251"/>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342"/>
    </w:p>
    <w:p w:rsidR="0059168F" w:rsidRDefault="0059168F" w:rsidP="0059168F">
      <w:pPr>
        <w:pStyle w:val="KeepWithNext"/>
        <w:rPr>
          <w:rtl/>
          <w:lang w:eastAsia="he-IL"/>
        </w:rPr>
      </w:pPr>
    </w:p>
    <w:p w:rsidR="0059168F" w:rsidRDefault="0059168F" w:rsidP="0059168F">
      <w:pPr>
        <w:rPr>
          <w:rtl/>
          <w:lang w:eastAsia="he-IL"/>
        </w:rPr>
      </w:pPr>
      <w:bookmarkStart w:id="4343" w:name="_ETM_Q1_9080295"/>
      <w:bookmarkStart w:id="4344" w:name="_ETM_Q1_9080353"/>
      <w:bookmarkEnd w:id="4343"/>
      <w:bookmarkEnd w:id="4344"/>
      <w:r>
        <w:rPr>
          <w:rtl/>
          <w:lang w:eastAsia="he-IL"/>
        </w:rPr>
        <w:t xml:space="preserve">סעיף 4 לחוק הוא הסעיף שקובע את תהליך התקנת </w:t>
      </w:r>
      <w:bookmarkStart w:id="4345" w:name="_ETM_Q1_9084282"/>
      <w:bookmarkEnd w:id="4345"/>
      <w:r>
        <w:rPr>
          <w:rtl/>
          <w:lang w:eastAsia="he-IL"/>
        </w:rPr>
        <w:t>התקנות.</w:t>
      </w:r>
      <w:bookmarkStart w:id="4346" w:name="_ETM_Q1_9091550"/>
      <w:bookmarkEnd w:id="4346"/>
      <w:r>
        <w:rPr>
          <w:rtl/>
          <w:lang w:eastAsia="he-IL"/>
        </w:rPr>
        <w:t xml:space="preserve"> אני רוצה לציין, אדוני, בתקנות שבתוקף היום </w:t>
      </w:r>
      <w:bookmarkStart w:id="4347" w:name="_ETM_Q1_9104808"/>
      <w:bookmarkEnd w:id="4347"/>
      <w:r>
        <w:rPr>
          <w:rtl/>
          <w:lang w:eastAsia="he-IL"/>
        </w:rPr>
        <w:t xml:space="preserve">שקובעות את הסגר, יש חריג שמאפשר לאדם עם מוגבלות לצאת </w:t>
      </w:r>
      <w:bookmarkStart w:id="4348" w:name="_ETM_Q1_9107563"/>
      <w:bookmarkEnd w:id="4348"/>
      <w:r>
        <w:rPr>
          <w:rtl/>
          <w:lang w:eastAsia="he-IL"/>
        </w:rPr>
        <w:t xml:space="preserve">מעבר ל-1,000 מטרים אם הוא זקוק ליציאה הזו לטובת </w:t>
      </w:r>
      <w:bookmarkStart w:id="4349" w:name="_ETM_Q1_9112132"/>
      <w:bookmarkEnd w:id="4349"/>
      <w:r>
        <w:rPr>
          <w:rtl/>
          <w:lang w:eastAsia="he-IL"/>
        </w:rPr>
        <w:t>מוגבלותו אבל לא ברכב.</w:t>
      </w:r>
    </w:p>
    <w:p w:rsidR="0059168F" w:rsidRDefault="0059168F" w:rsidP="0059168F">
      <w:pPr>
        <w:rPr>
          <w:rtl/>
          <w:lang w:eastAsia="he-IL"/>
        </w:rPr>
      </w:pPr>
      <w:bookmarkStart w:id="4350" w:name="_ETM_Q1_9116772"/>
      <w:bookmarkStart w:id="4351" w:name="_ETM_Q1_9116864"/>
      <w:bookmarkStart w:id="4352" w:name="_ETM_Q1_9117764"/>
      <w:bookmarkEnd w:id="4350"/>
      <w:bookmarkEnd w:id="4351"/>
      <w:bookmarkEnd w:id="4352"/>
    </w:p>
    <w:p w:rsidR="0059168F" w:rsidRDefault="0059168F" w:rsidP="0059168F">
      <w:pPr>
        <w:pStyle w:val="a5"/>
        <w:keepNext/>
        <w:rPr>
          <w:rtl/>
        </w:rPr>
      </w:pPr>
      <w:bookmarkStart w:id="4353" w:name="ET_speaker_5068_2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53"/>
    </w:p>
    <w:p w:rsidR="0059168F" w:rsidRDefault="0059168F" w:rsidP="0059168F">
      <w:pPr>
        <w:pStyle w:val="KeepWithNext"/>
        <w:rPr>
          <w:rtl/>
          <w:lang w:eastAsia="he-IL"/>
        </w:rPr>
      </w:pPr>
    </w:p>
    <w:p w:rsidR="0059168F" w:rsidRDefault="0059168F" w:rsidP="0059168F">
      <w:pPr>
        <w:rPr>
          <w:rtl/>
          <w:lang w:eastAsia="he-IL"/>
        </w:rPr>
      </w:pPr>
      <w:bookmarkStart w:id="4354" w:name="_ETM_Q1_9118405"/>
      <w:bookmarkStart w:id="4355" w:name="_ETM_Q1_9118459"/>
      <w:bookmarkEnd w:id="4354"/>
      <w:bookmarkEnd w:id="4355"/>
      <w:r>
        <w:rPr>
          <w:rtl/>
          <w:lang w:eastAsia="he-IL"/>
        </w:rPr>
        <w:t>אבל לא רכב, נו.</w:t>
      </w:r>
    </w:p>
    <w:p w:rsidR="0059168F" w:rsidRDefault="0059168F" w:rsidP="0059168F">
      <w:pPr>
        <w:rPr>
          <w:rtl/>
          <w:lang w:eastAsia="he-IL"/>
        </w:rPr>
      </w:pPr>
      <w:bookmarkStart w:id="4356" w:name="_ETM_Q1_9091613"/>
      <w:bookmarkStart w:id="4357" w:name="_ETM_Q1_9112142"/>
      <w:bookmarkStart w:id="4358" w:name="_ETM_Q1_9112221"/>
      <w:bookmarkStart w:id="4359" w:name="_ETM_Q1_9113758"/>
      <w:bookmarkEnd w:id="4356"/>
      <w:bookmarkEnd w:id="4357"/>
      <w:bookmarkEnd w:id="4358"/>
      <w:bookmarkEnd w:id="4359"/>
    </w:p>
    <w:p w:rsidR="0059168F" w:rsidRDefault="0059168F" w:rsidP="0059168F">
      <w:pPr>
        <w:pStyle w:val="a5"/>
        <w:keepNext/>
        <w:rPr>
          <w:rtl/>
        </w:rPr>
      </w:pPr>
      <w:bookmarkStart w:id="4360" w:name="ET_speaker_5292_2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60"/>
    </w:p>
    <w:p w:rsidR="0059168F" w:rsidRDefault="0059168F" w:rsidP="0059168F">
      <w:pPr>
        <w:pStyle w:val="KeepWithNext"/>
        <w:rPr>
          <w:rtl/>
          <w:lang w:eastAsia="he-IL"/>
        </w:rPr>
      </w:pPr>
    </w:p>
    <w:p w:rsidR="0059168F" w:rsidRDefault="0059168F" w:rsidP="0059168F">
      <w:pPr>
        <w:rPr>
          <w:rtl/>
          <w:lang w:eastAsia="he-IL"/>
        </w:rPr>
      </w:pPr>
      <w:bookmarkStart w:id="4361" w:name="_ETM_Q1_9114325"/>
      <w:bookmarkStart w:id="4362" w:name="_ETM_Q1_9114380"/>
      <w:bookmarkEnd w:id="4361"/>
      <w:bookmarkEnd w:id="4362"/>
      <w:r>
        <w:rPr>
          <w:rtl/>
          <w:lang w:eastAsia="he-IL"/>
        </w:rPr>
        <w:t xml:space="preserve">אבל בלי רכב הוא </w:t>
      </w:r>
      <w:bookmarkStart w:id="4363" w:name="_ETM_Q1_9117565"/>
      <w:bookmarkEnd w:id="4363"/>
      <w:r>
        <w:rPr>
          <w:rtl/>
          <w:lang w:eastAsia="he-IL"/>
        </w:rPr>
        <w:t>לא יכול לעשות.</w:t>
      </w:r>
    </w:p>
    <w:p w:rsidR="0059168F" w:rsidRDefault="0059168F" w:rsidP="0059168F">
      <w:pPr>
        <w:rPr>
          <w:rtl/>
          <w:lang w:eastAsia="he-IL"/>
        </w:rPr>
      </w:pPr>
      <w:bookmarkStart w:id="4364" w:name="_ETM_Q1_9119677"/>
      <w:bookmarkStart w:id="4365" w:name="_ETM_Q1_9119759"/>
      <w:bookmarkStart w:id="4366" w:name="_ETM_Q1_9120459"/>
      <w:bookmarkEnd w:id="4364"/>
      <w:bookmarkEnd w:id="4365"/>
      <w:bookmarkEnd w:id="4366"/>
    </w:p>
    <w:p w:rsidR="0059168F" w:rsidRDefault="0059168F" w:rsidP="0059168F">
      <w:pPr>
        <w:pStyle w:val="af7"/>
        <w:keepNext/>
        <w:rPr>
          <w:rtl/>
        </w:rPr>
      </w:pPr>
      <w:r>
        <w:rPr>
          <w:rStyle w:val="TagStyle"/>
          <w:rFonts w:hint="cs"/>
          <w:rtl/>
        </w:rPr>
        <w:t xml:space="preserve">&lt;&lt; קריאה &gt;&gt; </w:t>
      </w:r>
      <w:r>
        <w:rPr>
          <w:rFonts w:hint="cs"/>
          <w:rtl/>
        </w:rPr>
        <w:t>אסתי ורהפטיג:</w:t>
      </w:r>
      <w:r>
        <w:rPr>
          <w:rStyle w:val="TagStyle"/>
          <w:rFonts w:hint="cs"/>
          <w:rtl/>
        </w:rPr>
        <w:t xml:space="preserve"> &lt;&lt; קריאה &gt;&gt;</w:t>
      </w:r>
      <w:r>
        <w:rPr>
          <w:rFonts w:hint="cs"/>
          <w:rtl/>
        </w:rPr>
        <w:t xml:space="preserve"> </w:t>
      </w:r>
    </w:p>
    <w:p w:rsidR="0059168F" w:rsidRDefault="0059168F" w:rsidP="0059168F">
      <w:pPr>
        <w:rPr>
          <w:rtl/>
          <w:lang w:eastAsia="he-IL"/>
        </w:rPr>
      </w:pPr>
    </w:p>
    <w:p w:rsidR="0059168F" w:rsidRDefault="0059168F" w:rsidP="0059168F">
      <w:pPr>
        <w:rPr>
          <w:rtl/>
          <w:lang w:eastAsia="he-IL"/>
        </w:rPr>
      </w:pPr>
      <w:bookmarkStart w:id="4367" w:name="_ETM_Q1_9117734"/>
      <w:bookmarkStart w:id="4368" w:name="_ETM_Q1_9117825"/>
      <w:bookmarkEnd w:id="4367"/>
      <w:bookmarkEnd w:id="4368"/>
      <w:r>
        <w:rPr>
          <w:rtl/>
          <w:lang w:eastAsia="he-IL"/>
        </w:rPr>
        <w:t xml:space="preserve">לא זו הייתה הכוונה </w:t>
      </w:r>
      <w:bookmarkStart w:id="4369" w:name="_ETM_Q1_9124422"/>
      <w:bookmarkEnd w:id="4369"/>
      <w:r>
        <w:rPr>
          <w:rtl/>
          <w:lang w:eastAsia="he-IL"/>
        </w:rPr>
        <w:t>שלנו בהחרגה מעל 1,000 מטרים.</w:t>
      </w:r>
    </w:p>
    <w:p w:rsidR="0059168F" w:rsidRDefault="0059168F" w:rsidP="0059168F">
      <w:pPr>
        <w:rPr>
          <w:rStyle w:val="TagStyle"/>
          <w:rFonts w:ascii="David" w:hAnsi="David"/>
          <w:u w:val="single"/>
          <w:rtl/>
        </w:rPr>
      </w:pPr>
      <w:bookmarkStart w:id="4370" w:name="_ETM_Q1_9134783"/>
      <w:bookmarkStart w:id="4371" w:name="ET_speaker_שי_סומך_254"/>
      <w:bookmarkEnd w:id="4370"/>
    </w:p>
    <w:p w:rsidR="0059168F" w:rsidRDefault="0059168F" w:rsidP="0059168F">
      <w:pPr>
        <w:pStyle w:val="a5"/>
        <w:keepNext/>
        <w:rPr>
          <w:rtl/>
        </w:rPr>
      </w:pPr>
      <w:bookmarkStart w:id="4372" w:name="ET_speaker_5068_2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72"/>
    </w:p>
    <w:p w:rsidR="0059168F" w:rsidRDefault="0059168F" w:rsidP="0059168F">
      <w:pPr>
        <w:pStyle w:val="KeepWithNext"/>
        <w:rPr>
          <w:rtl/>
          <w:lang w:eastAsia="he-IL"/>
        </w:rPr>
      </w:pPr>
    </w:p>
    <w:p w:rsidR="0059168F" w:rsidRDefault="0059168F" w:rsidP="0059168F">
      <w:pPr>
        <w:rPr>
          <w:rtl/>
          <w:lang w:eastAsia="he-IL"/>
        </w:rPr>
      </w:pPr>
      <w:bookmarkStart w:id="4373" w:name="_ETM_Q1_9135443"/>
      <w:bookmarkStart w:id="4374" w:name="_ETM_Q1_9135489"/>
      <w:bookmarkEnd w:id="4373"/>
      <w:bookmarkEnd w:id="4374"/>
      <w:r>
        <w:rPr>
          <w:rtl/>
          <w:lang w:eastAsia="he-IL"/>
        </w:rPr>
        <w:t xml:space="preserve">שי, אדם ללא </w:t>
      </w:r>
      <w:bookmarkStart w:id="4375" w:name="_ETM_Q1_9131829"/>
      <w:bookmarkEnd w:id="4375"/>
      <w:r>
        <w:rPr>
          <w:rtl/>
          <w:lang w:eastAsia="he-IL"/>
        </w:rPr>
        <w:t xml:space="preserve">מוגבלות יכול לרוץ מהבית שלו עד חוף הים. למה אתם </w:t>
      </w:r>
      <w:bookmarkStart w:id="4376" w:name="_ETM_Q1_9140261"/>
      <w:bookmarkEnd w:id="4376"/>
      <w:r>
        <w:rPr>
          <w:rtl/>
          <w:lang w:eastAsia="he-IL"/>
        </w:rPr>
        <w:t xml:space="preserve">לא מאפשרים לאדם עם מוגבלות לעשות את הדבר הזה באוטו? </w:t>
      </w:r>
      <w:bookmarkStart w:id="4377" w:name="_ETM_Q1_9142607"/>
      <w:bookmarkEnd w:id="4377"/>
      <w:r>
        <w:rPr>
          <w:rtl/>
          <w:lang w:eastAsia="he-IL"/>
        </w:rPr>
        <w:t>מה הבעיה?</w:t>
      </w:r>
    </w:p>
    <w:p w:rsidR="0059168F" w:rsidRDefault="0059168F" w:rsidP="0059168F">
      <w:pPr>
        <w:rPr>
          <w:rtl/>
          <w:lang w:eastAsia="he-IL"/>
        </w:rPr>
      </w:pPr>
      <w:bookmarkStart w:id="4378" w:name="_ETM_Q1_9144497"/>
      <w:bookmarkStart w:id="4379" w:name="_ETM_Q1_9144566"/>
      <w:bookmarkEnd w:id="4378"/>
      <w:bookmarkEnd w:id="4379"/>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380" w:name="_ETM_Q1_9145280"/>
      <w:bookmarkEnd w:id="4380"/>
      <w:r>
        <w:rPr>
          <w:rtl/>
          <w:lang w:eastAsia="he-IL"/>
        </w:rPr>
        <w:t xml:space="preserve">קארין, ביקשתי, ואני מבקש גם עכשיו, זה לא פה, </w:t>
      </w:r>
      <w:bookmarkStart w:id="4381" w:name="_ETM_Q1_9149367"/>
      <w:bookmarkEnd w:id="4381"/>
      <w:r>
        <w:rPr>
          <w:rtl/>
          <w:lang w:eastAsia="he-IL"/>
        </w:rPr>
        <w:t xml:space="preserve">בחוק הזה, אבל אני רוצה ומצפה שבתקנות הבאות שיגיעו </w:t>
      </w:r>
      <w:bookmarkStart w:id="4382" w:name="_ETM_Q1_9159480"/>
      <w:bookmarkEnd w:id="4382"/>
      <w:r>
        <w:rPr>
          <w:rtl/>
          <w:lang w:eastAsia="he-IL"/>
        </w:rPr>
        <w:t>יהיה פתרון לעניין הזה. זה הכול.</w:t>
      </w:r>
    </w:p>
    <w:p w:rsidR="0059168F" w:rsidRDefault="0059168F" w:rsidP="0059168F">
      <w:pPr>
        <w:rPr>
          <w:rtl/>
          <w:lang w:eastAsia="he-IL"/>
        </w:rPr>
      </w:pPr>
      <w:bookmarkStart w:id="4383" w:name="_ETM_Q1_9163724"/>
      <w:bookmarkStart w:id="4384" w:name="_ETM_Q1_9165261"/>
      <w:bookmarkEnd w:id="4383"/>
      <w:bookmarkEnd w:id="4384"/>
    </w:p>
    <w:p w:rsidR="0059168F" w:rsidRDefault="0059168F" w:rsidP="0059168F">
      <w:pPr>
        <w:pStyle w:val="a5"/>
        <w:keepNext/>
        <w:rPr>
          <w:rtl/>
        </w:rPr>
      </w:pPr>
      <w:bookmarkStart w:id="4385" w:name="ET_speaker_5068_2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85"/>
    </w:p>
    <w:p w:rsidR="0059168F" w:rsidRDefault="0059168F" w:rsidP="0059168F">
      <w:pPr>
        <w:pStyle w:val="KeepWithNext"/>
        <w:rPr>
          <w:rtl/>
          <w:lang w:eastAsia="he-IL"/>
        </w:rPr>
      </w:pPr>
    </w:p>
    <w:p w:rsidR="0059168F" w:rsidRDefault="0059168F" w:rsidP="0059168F">
      <w:pPr>
        <w:rPr>
          <w:rtl/>
          <w:lang w:eastAsia="he-IL"/>
        </w:rPr>
      </w:pPr>
      <w:bookmarkStart w:id="4386" w:name="_ETM_Q1_9165765"/>
      <w:bookmarkStart w:id="4387" w:name="_ETM_Q1_9165831"/>
      <w:bookmarkEnd w:id="4386"/>
      <w:bookmarkEnd w:id="4387"/>
      <w:r>
        <w:rPr>
          <w:rtl/>
          <w:lang w:eastAsia="he-IL"/>
        </w:rPr>
        <w:t>מתי הם יביאו את זה, יעקב? כשייגמר הסגר הם יביאו?</w:t>
      </w:r>
    </w:p>
    <w:p w:rsidR="0059168F" w:rsidRDefault="0059168F" w:rsidP="0059168F">
      <w:pPr>
        <w:rPr>
          <w:rtl/>
          <w:lang w:eastAsia="he-IL"/>
        </w:rPr>
      </w:pPr>
      <w:bookmarkStart w:id="4388" w:name="_ETM_Q1_9169662"/>
      <w:bookmarkStart w:id="4389" w:name="_ETM_Q1_9169740"/>
      <w:bookmarkStart w:id="4390" w:name="_ETM_Q1_9170318"/>
      <w:bookmarkEnd w:id="4388"/>
      <w:bookmarkEnd w:id="4389"/>
      <w:bookmarkEnd w:id="4390"/>
    </w:p>
    <w:p w:rsidR="0059168F" w:rsidRDefault="0059168F" w:rsidP="0059168F">
      <w:pPr>
        <w:pStyle w:val="a5"/>
        <w:keepNext/>
        <w:rPr>
          <w:rtl/>
        </w:rPr>
      </w:pPr>
      <w:bookmarkStart w:id="4391" w:name="ET_speaker_איתמר_גרוטו_258"/>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391"/>
    </w:p>
    <w:p w:rsidR="0059168F" w:rsidRDefault="0059168F" w:rsidP="0059168F">
      <w:pPr>
        <w:rPr>
          <w:rtl/>
          <w:lang w:eastAsia="he-IL"/>
        </w:rPr>
      </w:pPr>
      <w:bookmarkStart w:id="4392" w:name="_ETM_Q1_9170794"/>
      <w:bookmarkStart w:id="4393" w:name="_ETM_Q1_9170838"/>
      <w:bookmarkEnd w:id="4392"/>
      <w:bookmarkEnd w:id="4393"/>
    </w:p>
    <w:p w:rsidR="0059168F" w:rsidRDefault="0059168F" w:rsidP="0059168F">
      <w:pPr>
        <w:rPr>
          <w:rtl/>
          <w:lang w:eastAsia="he-IL"/>
        </w:rPr>
      </w:pPr>
      <w:bookmarkStart w:id="4394" w:name="_ETM_Q1_9172125"/>
      <w:bookmarkStart w:id="4395" w:name="_ETM_Q1_9172208"/>
      <w:bookmarkEnd w:id="4394"/>
      <w:bookmarkEnd w:id="4395"/>
      <w:r>
        <w:rPr>
          <w:rtl/>
          <w:lang w:eastAsia="he-IL"/>
        </w:rPr>
        <w:t>ג</w:t>
      </w:r>
      <w:bookmarkStart w:id="4396" w:name="_ETM_Q1_9119476"/>
      <w:bookmarkStart w:id="4397" w:name="_ETM_Q1_9119558"/>
      <w:bookmarkEnd w:id="4371"/>
      <w:bookmarkEnd w:id="4396"/>
      <w:bookmarkEnd w:id="4397"/>
      <w:r>
        <w:rPr>
          <w:rtl/>
          <w:lang w:eastAsia="he-IL"/>
        </w:rPr>
        <w:t>ם התקנות האלה מוגבלות בזמן, אנחנו בכל מקרה צריכים לחדש אותן.</w:t>
      </w:r>
    </w:p>
    <w:p w:rsidR="0059168F" w:rsidRDefault="0059168F" w:rsidP="0059168F">
      <w:pPr>
        <w:rPr>
          <w:rtl/>
          <w:lang w:eastAsia="he-IL"/>
        </w:rPr>
      </w:pPr>
      <w:bookmarkStart w:id="4398" w:name="_ETM_Q1_9066578"/>
      <w:bookmarkEnd w:id="4398"/>
    </w:p>
    <w:p w:rsidR="0059168F" w:rsidRDefault="0059168F" w:rsidP="0059168F">
      <w:pPr>
        <w:pStyle w:val="a5"/>
        <w:keepNext/>
        <w:rPr>
          <w:rtl/>
        </w:rPr>
      </w:pPr>
      <w:bookmarkStart w:id="4399" w:name="ET_speaker_5068_2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99"/>
    </w:p>
    <w:p w:rsidR="0059168F" w:rsidRDefault="0059168F" w:rsidP="0059168F">
      <w:pPr>
        <w:pStyle w:val="KeepWithNext"/>
        <w:rPr>
          <w:rtl/>
          <w:lang w:eastAsia="he-IL"/>
        </w:rPr>
      </w:pPr>
    </w:p>
    <w:p w:rsidR="0059168F" w:rsidRDefault="0059168F" w:rsidP="0059168F">
      <w:pPr>
        <w:rPr>
          <w:rtl/>
          <w:lang w:eastAsia="he-IL"/>
        </w:rPr>
      </w:pPr>
      <w:r>
        <w:rPr>
          <w:rtl/>
          <w:lang w:eastAsia="he-IL"/>
        </w:rPr>
        <w:t>כן, בעוד שבועיים.</w:t>
      </w:r>
    </w:p>
    <w:p w:rsidR="0059168F" w:rsidRDefault="0059168F" w:rsidP="0059168F">
      <w:pPr>
        <w:rPr>
          <w:rtl/>
          <w:lang w:eastAsia="he-IL"/>
        </w:rPr>
      </w:pPr>
      <w:bookmarkStart w:id="4400" w:name="_ETM_Q1_9179610"/>
      <w:bookmarkEnd w:id="4400"/>
    </w:p>
    <w:p w:rsidR="0059168F" w:rsidRDefault="0059168F" w:rsidP="0059168F">
      <w:pPr>
        <w:pStyle w:val="a5"/>
        <w:keepNext/>
        <w:rPr>
          <w:rtl/>
        </w:rPr>
      </w:pPr>
      <w:bookmarkStart w:id="4401" w:name="ET_speaker_שי_סומך_260"/>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401"/>
    </w:p>
    <w:p w:rsidR="0059168F" w:rsidRDefault="0059168F" w:rsidP="0059168F">
      <w:pPr>
        <w:pStyle w:val="KeepWithNext"/>
        <w:rPr>
          <w:rtl/>
          <w:lang w:eastAsia="he-IL"/>
        </w:rPr>
      </w:pPr>
    </w:p>
    <w:p w:rsidR="0059168F" w:rsidRDefault="0059168F" w:rsidP="0059168F">
      <w:pPr>
        <w:rPr>
          <w:rtl/>
          <w:lang w:eastAsia="he-IL"/>
        </w:rPr>
      </w:pPr>
      <w:bookmarkStart w:id="4402" w:name="_ETM_Q1_9181252"/>
      <w:bookmarkStart w:id="4403" w:name="_ETM_Q1_9181301"/>
      <w:bookmarkStart w:id="4404" w:name="_ETM_Q1_9181320"/>
      <w:bookmarkStart w:id="4405" w:name="_ETM_Q1_9181366"/>
      <w:bookmarkEnd w:id="4402"/>
      <w:bookmarkEnd w:id="4403"/>
      <w:bookmarkEnd w:id="4404"/>
      <w:bookmarkEnd w:id="4405"/>
      <w:r>
        <w:rPr>
          <w:rtl/>
          <w:lang w:eastAsia="he-IL"/>
        </w:rPr>
        <w:t xml:space="preserve">אדוני, אני מבקש לומר עוד </w:t>
      </w:r>
      <w:bookmarkStart w:id="4406" w:name="_ETM_Q1_9184713"/>
      <w:bookmarkEnd w:id="4406"/>
      <w:r>
        <w:rPr>
          <w:rtl/>
          <w:lang w:eastAsia="he-IL"/>
        </w:rPr>
        <w:t>שני דברים חשובים: דבר ראשון, המנגנון שקבוע בתיקון הזה</w:t>
      </w:r>
      <w:bookmarkStart w:id="4407" w:name="_ETM_Q1_9190237"/>
      <w:bookmarkEnd w:id="4407"/>
      <w:r>
        <w:rPr>
          <w:rtl/>
          <w:lang w:eastAsia="he-IL"/>
        </w:rPr>
        <w:t xml:space="preserve"> לא מאפשר לקבוע הקלות נוספות ביציאה ממקום המגורים מעבר למה </w:t>
      </w:r>
      <w:bookmarkStart w:id="4408" w:name="_ETM_Q1_9195087"/>
      <w:bookmarkEnd w:id="4408"/>
      <w:r>
        <w:rPr>
          <w:rtl/>
          <w:lang w:eastAsia="he-IL"/>
        </w:rPr>
        <w:t>שכתוב ב-7(1).</w:t>
      </w:r>
    </w:p>
    <w:p w:rsidR="0059168F" w:rsidRDefault="0059168F" w:rsidP="0059168F">
      <w:pPr>
        <w:rPr>
          <w:rtl/>
          <w:lang w:eastAsia="he-IL"/>
        </w:rPr>
      </w:pPr>
      <w:bookmarkStart w:id="4409" w:name="_ETM_Q1_9199215"/>
      <w:bookmarkStart w:id="4410" w:name="_ETM_Q1_9199305"/>
      <w:bookmarkEnd w:id="4409"/>
      <w:bookmarkEnd w:id="4410"/>
    </w:p>
    <w:p w:rsidR="0059168F" w:rsidRDefault="0059168F" w:rsidP="0059168F">
      <w:pPr>
        <w:pStyle w:val="af8"/>
        <w:keepNext/>
        <w:rPr>
          <w:rtl/>
        </w:rPr>
      </w:pPr>
      <w:bookmarkStart w:id="4411"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11"/>
    </w:p>
    <w:p w:rsidR="0059168F" w:rsidRDefault="0059168F" w:rsidP="0059168F">
      <w:pPr>
        <w:pStyle w:val="KeepWithNext"/>
        <w:rPr>
          <w:rtl/>
          <w:lang w:eastAsia="he-IL"/>
        </w:rPr>
      </w:pPr>
    </w:p>
    <w:p w:rsidR="0059168F" w:rsidRDefault="0059168F" w:rsidP="0059168F">
      <w:pPr>
        <w:rPr>
          <w:rtl/>
          <w:lang w:eastAsia="he-IL"/>
        </w:rPr>
      </w:pPr>
      <w:bookmarkStart w:id="4412" w:name="_ETM_Q1_9200099"/>
      <w:bookmarkEnd w:id="4412"/>
      <w:r>
        <w:rPr>
          <w:rtl/>
          <w:lang w:eastAsia="he-IL"/>
        </w:rPr>
        <w:t>לכן אמרתי שזה בתקנות.</w:t>
      </w:r>
    </w:p>
    <w:p w:rsidR="0059168F" w:rsidRDefault="0059168F" w:rsidP="0059168F">
      <w:pPr>
        <w:rPr>
          <w:rtl/>
          <w:lang w:eastAsia="he-IL"/>
        </w:rPr>
      </w:pPr>
      <w:bookmarkStart w:id="4413" w:name="_ETM_Q1_9195789"/>
      <w:bookmarkStart w:id="4414" w:name="_ETM_Q1_9195876"/>
      <w:bookmarkEnd w:id="4413"/>
      <w:bookmarkEnd w:id="4414"/>
    </w:p>
    <w:p w:rsidR="0059168F" w:rsidRDefault="0059168F" w:rsidP="0059168F">
      <w:pPr>
        <w:pStyle w:val="-"/>
        <w:keepNext/>
        <w:rPr>
          <w:rtl/>
        </w:rPr>
      </w:pPr>
      <w:bookmarkStart w:id="4415" w:name="ET_speakercontinue_שי_סומך_262"/>
      <w:r>
        <w:rPr>
          <w:rStyle w:val="TagStyle"/>
          <w:rFonts w:hint="cs"/>
          <w:rtl/>
        </w:rPr>
        <w:t xml:space="preserve"> &lt;&lt; דובר_המשך &gt;&gt; </w:t>
      </w:r>
      <w:r>
        <w:rPr>
          <w:rFonts w:hint="cs"/>
          <w:rtl/>
        </w:rPr>
        <w:t>שי סומך:</w:t>
      </w:r>
      <w:r>
        <w:rPr>
          <w:rStyle w:val="TagStyle"/>
          <w:rFonts w:hint="cs"/>
          <w:rtl/>
        </w:rPr>
        <w:t xml:space="preserve"> &lt;&lt; דובר_המשך &gt;&gt;</w:t>
      </w:r>
      <w:r>
        <w:rPr>
          <w:rFonts w:hint="cs"/>
          <w:rtl/>
        </w:rPr>
        <w:t xml:space="preserve"> </w:t>
      </w:r>
      <w:bookmarkEnd w:id="4415"/>
    </w:p>
    <w:p w:rsidR="0059168F" w:rsidRDefault="0059168F" w:rsidP="0059168F">
      <w:pPr>
        <w:pStyle w:val="KeepWithNext"/>
        <w:rPr>
          <w:rtl/>
          <w:lang w:eastAsia="he-IL"/>
        </w:rPr>
      </w:pPr>
    </w:p>
    <w:p w:rsidR="0059168F" w:rsidRDefault="0059168F" w:rsidP="0059168F">
      <w:pPr>
        <w:rPr>
          <w:rtl/>
          <w:lang w:eastAsia="he-IL"/>
        </w:rPr>
      </w:pPr>
      <w:bookmarkStart w:id="4416" w:name="_ETM_Q1_9196600"/>
      <w:bookmarkEnd w:id="4416"/>
      <w:r>
        <w:rPr>
          <w:rtl/>
          <w:lang w:eastAsia="he-IL"/>
        </w:rPr>
        <w:t xml:space="preserve">לא, זה לא יוכל להיות בתקנות. </w:t>
      </w:r>
      <w:bookmarkStart w:id="4417" w:name="_ETM_Q1_9200226"/>
      <w:bookmarkEnd w:id="4417"/>
      <w:r>
        <w:rPr>
          <w:rtl/>
          <w:lang w:eastAsia="he-IL"/>
        </w:rPr>
        <w:t>זה דבר ראשון. שהוועדה תדע. מדוע?</w:t>
      </w:r>
    </w:p>
    <w:p w:rsidR="0059168F" w:rsidRDefault="0059168F" w:rsidP="0059168F">
      <w:pPr>
        <w:rPr>
          <w:rtl/>
          <w:lang w:eastAsia="he-IL"/>
        </w:rPr>
      </w:pPr>
      <w:bookmarkStart w:id="4418" w:name="_ETM_Q1_9203527"/>
      <w:bookmarkStart w:id="4419" w:name="_ETM_Q1_9203629"/>
      <w:bookmarkEnd w:id="4418"/>
      <w:bookmarkEnd w:id="4419"/>
    </w:p>
    <w:p w:rsidR="0059168F" w:rsidRDefault="0059168F" w:rsidP="0059168F">
      <w:pPr>
        <w:pStyle w:val="af8"/>
        <w:keepNext/>
        <w:rPr>
          <w:rtl/>
        </w:rPr>
      </w:pPr>
      <w:bookmarkStart w:id="4420" w:name="ET_yor_5069_2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20"/>
    </w:p>
    <w:p w:rsidR="0059168F" w:rsidRDefault="0059168F" w:rsidP="0059168F">
      <w:pPr>
        <w:pStyle w:val="KeepWithNext"/>
        <w:rPr>
          <w:rtl/>
          <w:lang w:eastAsia="he-IL"/>
        </w:rPr>
      </w:pPr>
    </w:p>
    <w:p w:rsidR="0059168F" w:rsidRDefault="0059168F" w:rsidP="0059168F">
      <w:pPr>
        <w:rPr>
          <w:rtl/>
          <w:lang w:eastAsia="he-IL"/>
        </w:rPr>
      </w:pPr>
      <w:bookmarkStart w:id="4421" w:name="_ETM_Q1_9204422"/>
      <w:bookmarkEnd w:id="4421"/>
      <w:r>
        <w:rPr>
          <w:rtl/>
          <w:lang w:eastAsia="he-IL"/>
        </w:rPr>
        <w:t xml:space="preserve">לא, מדוע לא מעניין אותי. </w:t>
      </w:r>
      <w:bookmarkStart w:id="4422" w:name="_ETM_Q1_9208681"/>
      <w:bookmarkEnd w:id="4422"/>
      <w:r>
        <w:rPr>
          <w:rtl/>
          <w:lang w:eastAsia="he-IL"/>
        </w:rPr>
        <w:t xml:space="preserve">תמצאו איזשהו פתרון לדבר הזה, אולי אפילו לקבוע שמותר </w:t>
      </w:r>
      <w:bookmarkStart w:id="4423" w:name="_ETM_Q1_9217169"/>
      <w:bookmarkEnd w:id="4423"/>
      <w:r>
        <w:rPr>
          <w:rtl/>
          <w:lang w:eastAsia="he-IL"/>
        </w:rPr>
        <w:t>להם לנסוע באוטו או שיש איזושהי הקלה מסוימת. אני לא יודע. תשבו, תשברו את הראש, תמצאו פתרון, אבל זה לא המוקד עכשיו.</w:t>
      </w:r>
    </w:p>
    <w:p w:rsidR="0059168F" w:rsidRDefault="0059168F" w:rsidP="0059168F">
      <w:pPr>
        <w:rPr>
          <w:rtl/>
          <w:lang w:eastAsia="he-IL"/>
        </w:rPr>
      </w:pPr>
    </w:p>
    <w:p w:rsidR="0059168F" w:rsidRDefault="0059168F" w:rsidP="0059168F">
      <w:pPr>
        <w:pStyle w:val="a5"/>
        <w:keepNext/>
        <w:rPr>
          <w:rtl/>
        </w:rPr>
      </w:pPr>
      <w:bookmarkStart w:id="4424" w:name="ET_speaker_שי_סומך_264"/>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42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דבר שני, בתקנות הקיימות יש אפשרות לאדם עם מוגבלות לצאת </w:t>
      </w:r>
      <w:bookmarkStart w:id="4425" w:name="_ETM_Q1_9230886"/>
      <w:bookmarkEnd w:id="4425"/>
      <w:r>
        <w:rPr>
          <w:rtl/>
          <w:lang w:eastAsia="he-IL"/>
        </w:rPr>
        <w:t>ממגבלת ה-1,000 מטרים אם הוא זקוק לכך מחמת מוגבלותו</w:t>
      </w:r>
      <w:bookmarkStart w:id="4426" w:name="_ETM_Q1_9248006"/>
      <w:bookmarkEnd w:id="4426"/>
      <w:r>
        <w:rPr>
          <w:rtl/>
          <w:lang w:eastAsia="he-IL"/>
        </w:rPr>
        <w:t>, לא עם רכב אבל יש לו אפשרות לצאת מעבר ל-1,000 מטרים.</w:t>
      </w:r>
    </w:p>
    <w:p w:rsidR="0059168F" w:rsidRDefault="0059168F" w:rsidP="0059168F">
      <w:pPr>
        <w:rPr>
          <w:rtl/>
          <w:lang w:eastAsia="he-IL"/>
        </w:rPr>
      </w:pPr>
      <w:bookmarkStart w:id="4427" w:name="_ETM_Q1_9251511"/>
      <w:bookmarkStart w:id="4428" w:name="_ETM_Q1_9251598"/>
      <w:bookmarkStart w:id="4429" w:name="_ETM_Q1_9252743"/>
      <w:bookmarkEnd w:id="4427"/>
      <w:bookmarkEnd w:id="4428"/>
      <w:bookmarkEnd w:id="4429"/>
    </w:p>
    <w:p w:rsidR="0059168F" w:rsidRDefault="0059168F" w:rsidP="0059168F">
      <w:pPr>
        <w:pStyle w:val="a5"/>
        <w:keepNext/>
        <w:rPr>
          <w:rtl/>
        </w:rPr>
      </w:pPr>
      <w:bookmarkStart w:id="4430" w:name="ET_speaker_5068_2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30"/>
    </w:p>
    <w:p w:rsidR="0059168F" w:rsidRDefault="0059168F" w:rsidP="0059168F">
      <w:pPr>
        <w:pStyle w:val="KeepWithNext"/>
        <w:rPr>
          <w:rtl/>
          <w:lang w:eastAsia="he-IL"/>
        </w:rPr>
      </w:pPr>
    </w:p>
    <w:p w:rsidR="0059168F" w:rsidRDefault="0059168F" w:rsidP="0059168F">
      <w:pPr>
        <w:rPr>
          <w:rtl/>
          <w:lang w:eastAsia="he-IL"/>
        </w:rPr>
      </w:pPr>
      <w:bookmarkStart w:id="4431" w:name="_ETM_Q1_9253317"/>
      <w:bookmarkStart w:id="4432" w:name="_ETM_Q1_9253369"/>
      <w:bookmarkEnd w:id="4431"/>
      <w:bookmarkEnd w:id="4432"/>
      <w:r>
        <w:rPr>
          <w:rtl/>
          <w:lang w:eastAsia="he-IL"/>
        </w:rPr>
        <w:t xml:space="preserve">אבל, שי, למה אתה לא מקשיב לשאלתי? הבנתי שבלי רכב </w:t>
      </w:r>
      <w:bookmarkStart w:id="4433" w:name="_ETM_Q1_9256367"/>
      <w:bookmarkEnd w:id="4433"/>
      <w:r>
        <w:rPr>
          <w:rtl/>
          <w:lang w:eastAsia="he-IL"/>
        </w:rPr>
        <w:t>הוא יכול, אני שואלת עם רכב.</w:t>
      </w:r>
    </w:p>
    <w:p w:rsidR="0059168F" w:rsidRDefault="0059168F" w:rsidP="0059168F">
      <w:pPr>
        <w:rPr>
          <w:rtl/>
          <w:lang w:eastAsia="he-IL"/>
        </w:rPr>
      </w:pPr>
      <w:bookmarkStart w:id="4434" w:name="_ETM_Q1_9262114"/>
      <w:bookmarkStart w:id="4435" w:name="_ETM_Q1_9262197"/>
      <w:bookmarkStart w:id="4436" w:name="_ETM_Q1_9262911"/>
      <w:bookmarkEnd w:id="4434"/>
      <w:bookmarkEnd w:id="4435"/>
      <w:bookmarkEnd w:id="4436"/>
    </w:p>
    <w:p w:rsidR="0059168F" w:rsidRDefault="0059168F" w:rsidP="0059168F">
      <w:pPr>
        <w:pStyle w:val="a5"/>
        <w:keepNext/>
        <w:rPr>
          <w:rtl/>
        </w:rPr>
      </w:pPr>
      <w:bookmarkStart w:id="4437" w:name="ET_speaker_שי_סומך_266"/>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437"/>
    </w:p>
    <w:p w:rsidR="0059168F" w:rsidRDefault="0059168F" w:rsidP="0059168F">
      <w:pPr>
        <w:pStyle w:val="KeepWithNext"/>
        <w:rPr>
          <w:rtl/>
          <w:lang w:eastAsia="he-IL"/>
        </w:rPr>
      </w:pPr>
    </w:p>
    <w:p w:rsidR="0059168F" w:rsidRDefault="0059168F" w:rsidP="0059168F">
      <w:pPr>
        <w:rPr>
          <w:rtl/>
          <w:lang w:eastAsia="he-IL"/>
        </w:rPr>
      </w:pPr>
      <w:bookmarkStart w:id="4438" w:name="_ETM_Q1_9263495"/>
      <w:bookmarkStart w:id="4439" w:name="_ETM_Q1_9263548"/>
      <w:bookmarkEnd w:id="4438"/>
      <w:bookmarkEnd w:id="4439"/>
      <w:r>
        <w:rPr>
          <w:rtl/>
          <w:lang w:eastAsia="he-IL"/>
        </w:rPr>
        <w:t xml:space="preserve">האפשרות הזו </w:t>
      </w:r>
      <w:bookmarkStart w:id="4440" w:name="_ETM_Q1_9258736"/>
      <w:bookmarkEnd w:id="4440"/>
      <w:r>
        <w:rPr>
          <w:rtl/>
          <w:lang w:eastAsia="he-IL"/>
        </w:rPr>
        <w:t xml:space="preserve">לא קבועה היום בחוק הזה ולא תהיה אפשרות בתקנות להפעיל </w:t>
      </w:r>
      <w:bookmarkStart w:id="4441" w:name="_ETM_Q1_9262540"/>
      <w:bookmarkEnd w:id="4441"/>
      <w:r>
        <w:rPr>
          <w:rtl/>
          <w:lang w:eastAsia="he-IL"/>
        </w:rPr>
        <w:t xml:space="preserve">אותה, אז לשיקול דעת הוועדה אם להפעיל את אותה פריבילגיה שהייתה לאנשים </w:t>
      </w:r>
      <w:bookmarkStart w:id="4442" w:name="_ETM_Q1_9264761"/>
      <w:bookmarkEnd w:id="4442"/>
      <w:r>
        <w:rPr>
          <w:rtl/>
          <w:lang w:eastAsia="he-IL"/>
        </w:rPr>
        <w:t>עם מוגבלות בתקנות גם בחוק הזה, אחרת אי אפשר יהיה</w:t>
      </w:r>
      <w:bookmarkStart w:id="4443" w:name="_ETM_Q1_9272762"/>
      <w:bookmarkEnd w:id="4443"/>
      <w:r>
        <w:rPr>
          <w:rtl/>
          <w:lang w:eastAsia="he-IL"/>
        </w:rPr>
        <w:t xml:space="preserve"> להפעיל את הפריבילגיה הזו בתקנות.</w:t>
      </w:r>
    </w:p>
    <w:p w:rsidR="0059168F" w:rsidRDefault="0059168F" w:rsidP="0059168F">
      <w:pPr>
        <w:rPr>
          <w:rtl/>
          <w:lang w:eastAsia="he-IL"/>
        </w:rPr>
      </w:pPr>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r>
        <w:rPr>
          <w:rtl/>
          <w:lang w:eastAsia="he-IL"/>
        </w:rPr>
        <w:t>זאת אומרת שהתיקון הזה צריך להיעשות בחוק הזה?</w:t>
      </w:r>
    </w:p>
    <w:p w:rsidR="0059168F" w:rsidRDefault="0059168F" w:rsidP="0059168F">
      <w:pPr>
        <w:rPr>
          <w:rtl/>
          <w:lang w:eastAsia="he-IL"/>
        </w:rPr>
      </w:pPr>
    </w:p>
    <w:p w:rsidR="0059168F" w:rsidRDefault="0059168F" w:rsidP="0059168F">
      <w:pPr>
        <w:pStyle w:val="a5"/>
        <w:keepNext/>
        <w:rPr>
          <w:rtl/>
        </w:rPr>
      </w:pPr>
      <w:bookmarkStart w:id="4444" w:name="ET_speaker_שי_סומך_268"/>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444"/>
    </w:p>
    <w:p w:rsidR="0059168F" w:rsidRDefault="0059168F" w:rsidP="0059168F">
      <w:pPr>
        <w:pStyle w:val="KeepWithNext"/>
        <w:rPr>
          <w:rtl/>
          <w:lang w:eastAsia="he-IL"/>
        </w:rPr>
      </w:pPr>
    </w:p>
    <w:p w:rsidR="0059168F" w:rsidRDefault="0059168F" w:rsidP="0059168F">
      <w:pPr>
        <w:rPr>
          <w:rtl/>
          <w:lang w:eastAsia="he-IL"/>
        </w:rPr>
      </w:pPr>
      <w:r>
        <w:rPr>
          <w:rtl/>
          <w:lang w:eastAsia="he-IL"/>
        </w:rPr>
        <w:t>בחוק הזה, כן.</w:t>
      </w:r>
    </w:p>
    <w:p w:rsidR="0059168F" w:rsidRDefault="0059168F" w:rsidP="0059168F">
      <w:pPr>
        <w:rPr>
          <w:rtl/>
          <w:lang w:eastAsia="he-IL"/>
        </w:rPr>
      </w:pPr>
    </w:p>
    <w:p w:rsidR="0059168F" w:rsidRDefault="0059168F" w:rsidP="0059168F">
      <w:pPr>
        <w:pStyle w:val="a5"/>
        <w:keepNext/>
        <w:rPr>
          <w:rtl/>
        </w:rPr>
      </w:pPr>
      <w:bookmarkStart w:id="4445" w:name="ET_speaker_5068_2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45"/>
    </w:p>
    <w:p w:rsidR="0059168F" w:rsidRDefault="0059168F" w:rsidP="0059168F">
      <w:pPr>
        <w:pStyle w:val="KeepWithNext"/>
        <w:rPr>
          <w:rtl/>
          <w:lang w:eastAsia="he-IL"/>
        </w:rPr>
      </w:pPr>
    </w:p>
    <w:p w:rsidR="0059168F" w:rsidRDefault="0059168F" w:rsidP="0059168F">
      <w:pPr>
        <w:rPr>
          <w:rtl/>
          <w:lang w:eastAsia="he-IL"/>
        </w:rPr>
      </w:pPr>
      <w:r>
        <w:rPr>
          <w:rtl/>
          <w:lang w:eastAsia="he-IL"/>
        </w:rPr>
        <w:t>בדיוק.</w:t>
      </w:r>
    </w:p>
    <w:p w:rsidR="0059168F" w:rsidRDefault="0059168F" w:rsidP="0059168F">
      <w:pPr>
        <w:rPr>
          <w:rtl/>
          <w:lang w:eastAsia="he-IL"/>
        </w:rPr>
      </w:pPr>
    </w:p>
    <w:p w:rsidR="0059168F" w:rsidRDefault="0059168F" w:rsidP="0059168F">
      <w:pPr>
        <w:pStyle w:val="a5"/>
        <w:keepNext/>
        <w:rPr>
          <w:rtl/>
        </w:rPr>
      </w:pPr>
      <w:bookmarkStart w:id="4446" w:name="ET_speaker_שי_סומך_270"/>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4446"/>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זו הערה של הנציבות </w:t>
      </w:r>
      <w:bookmarkStart w:id="4447" w:name="_ETM_Q1_9276068"/>
      <w:bookmarkEnd w:id="4447"/>
      <w:r>
        <w:rPr>
          <w:rtl/>
          <w:lang w:eastAsia="he-IL"/>
        </w:rPr>
        <w:t xml:space="preserve">שאנחנו, כמשרד המשפטים, מצטרפים אליה, אבל בחוק הזה זה לא קיים. </w:t>
      </w:r>
    </w:p>
    <w:p w:rsidR="0059168F" w:rsidRDefault="0059168F" w:rsidP="0059168F">
      <w:pPr>
        <w:rPr>
          <w:rtl/>
          <w:lang w:eastAsia="he-IL"/>
        </w:rPr>
      </w:pPr>
      <w:bookmarkStart w:id="4448" w:name="_ETM_Q1_9283304"/>
      <w:bookmarkEnd w:id="4448"/>
    </w:p>
    <w:p w:rsidR="0059168F" w:rsidRDefault="0059168F" w:rsidP="0059168F">
      <w:pPr>
        <w:pStyle w:val="a5"/>
        <w:keepNext/>
        <w:rPr>
          <w:rtl/>
        </w:rPr>
      </w:pPr>
      <w:bookmarkStart w:id="4449" w:name="ET_speaker_5068_2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49"/>
    </w:p>
    <w:p w:rsidR="0059168F" w:rsidRDefault="0059168F" w:rsidP="0059168F">
      <w:pPr>
        <w:pStyle w:val="KeepWithNext"/>
        <w:rPr>
          <w:rtl/>
          <w:lang w:eastAsia="he-IL"/>
        </w:rPr>
      </w:pPr>
    </w:p>
    <w:p w:rsidR="0059168F" w:rsidRDefault="0059168F" w:rsidP="0059168F">
      <w:pPr>
        <w:rPr>
          <w:rtl/>
          <w:lang w:eastAsia="he-IL"/>
        </w:rPr>
      </w:pPr>
      <w:bookmarkStart w:id="4450" w:name="_ETM_Q1_9285889"/>
      <w:bookmarkStart w:id="4451" w:name="_ETM_Q1_9285937"/>
      <w:bookmarkStart w:id="4452" w:name="_ETM_Q1_9285958"/>
      <w:bookmarkStart w:id="4453" w:name="_ETM_Q1_9286002"/>
      <w:bookmarkEnd w:id="4450"/>
      <w:bookmarkEnd w:id="4451"/>
      <w:bookmarkEnd w:id="4452"/>
      <w:bookmarkEnd w:id="4453"/>
      <w:r>
        <w:rPr>
          <w:rtl/>
          <w:lang w:eastAsia="he-IL"/>
        </w:rPr>
        <w:t xml:space="preserve">יעקב, עם כל הכבוד, את המלחמה התודעתית אל תעשו על </w:t>
      </w:r>
      <w:bookmarkStart w:id="4454" w:name="_ETM_Q1_9285699"/>
      <w:bookmarkEnd w:id="4454"/>
      <w:r>
        <w:rPr>
          <w:rtl/>
          <w:lang w:eastAsia="he-IL"/>
        </w:rPr>
        <w:t>הגב של אנשים עם מוגבלויות.</w:t>
      </w:r>
    </w:p>
    <w:p w:rsidR="0059168F" w:rsidRDefault="0059168F" w:rsidP="0059168F">
      <w:pPr>
        <w:rPr>
          <w:rtl/>
          <w:lang w:eastAsia="he-IL"/>
        </w:rPr>
      </w:pPr>
      <w:bookmarkStart w:id="4455" w:name="_ETM_Q1_9290276"/>
      <w:bookmarkStart w:id="4456" w:name="_ETM_Q1_9290367"/>
      <w:bookmarkStart w:id="4457" w:name="_ETM_Q1_9291572"/>
      <w:bookmarkEnd w:id="4455"/>
      <w:bookmarkEnd w:id="4456"/>
      <w:bookmarkEnd w:id="4457"/>
    </w:p>
    <w:p w:rsidR="0059168F" w:rsidRDefault="0059168F" w:rsidP="0059168F">
      <w:pPr>
        <w:pStyle w:val="a5"/>
        <w:keepNext/>
        <w:rPr>
          <w:rtl/>
        </w:rPr>
      </w:pPr>
      <w:bookmarkStart w:id="4458" w:name="ET_speaker_איתמר_גרוטו_272"/>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458"/>
    </w:p>
    <w:p w:rsidR="0059168F" w:rsidRDefault="0059168F" w:rsidP="0059168F">
      <w:pPr>
        <w:pStyle w:val="KeepWithNext"/>
        <w:rPr>
          <w:rtl/>
          <w:lang w:eastAsia="he-IL"/>
        </w:rPr>
      </w:pPr>
    </w:p>
    <w:p w:rsidR="0059168F" w:rsidRDefault="0059168F" w:rsidP="0059168F">
      <w:pPr>
        <w:rPr>
          <w:rtl/>
          <w:lang w:eastAsia="he-IL"/>
        </w:rPr>
      </w:pPr>
      <w:bookmarkStart w:id="4459" w:name="_ETM_Q1_9292112"/>
      <w:bookmarkStart w:id="4460" w:name="_ETM_Q1_9292197"/>
      <w:bookmarkEnd w:id="4459"/>
      <w:bookmarkEnd w:id="4460"/>
      <w:r>
        <w:rPr>
          <w:rtl/>
          <w:lang w:eastAsia="he-IL"/>
        </w:rPr>
        <w:t xml:space="preserve">בסדר, קיבלנו את זה, קארין, אני </w:t>
      </w:r>
      <w:bookmarkStart w:id="4461" w:name="_ETM_Q1_9289118"/>
      <w:bookmarkEnd w:id="4461"/>
      <w:r>
        <w:rPr>
          <w:rtl/>
          <w:lang w:eastAsia="he-IL"/>
        </w:rPr>
        <w:t>אפעל לטפל בזה כמה שיותר מהר במסגרת החקיקה.</w:t>
      </w:r>
    </w:p>
    <w:p w:rsidR="0059168F" w:rsidRDefault="0059168F" w:rsidP="0059168F">
      <w:pPr>
        <w:rPr>
          <w:rtl/>
          <w:lang w:eastAsia="he-IL"/>
        </w:rPr>
      </w:pPr>
      <w:bookmarkStart w:id="4462" w:name="_ETM_Q1_9298270"/>
      <w:bookmarkStart w:id="4463" w:name="_ETM_Q1_9298354"/>
      <w:bookmarkStart w:id="4464" w:name="_ETM_Q1_9299821"/>
      <w:bookmarkEnd w:id="4462"/>
      <w:bookmarkEnd w:id="4463"/>
      <w:bookmarkEnd w:id="4464"/>
    </w:p>
    <w:p w:rsidR="0059168F" w:rsidRDefault="0059168F" w:rsidP="0059168F">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465" w:name="_ETM_Q1_9300424"/>
      <w:bookmarkStart w:id="4466" w:name="_ETM_Q1_9300485"/>
      <w:bookmarkEnd w:id="4465"/>
      <w:bookmarkEnd w:id="4466"/>
      <w:r>
        <w:rPr>
          <w:rtl/>
          <w:lang w:eastAsia="he-IL"/>
        </w:rPr>
        <w:t>תודה.</w:t>
      </w:r>
      <w:bookmarkStart w:id="4467" w:name="_ETM_Q1_9301677"/>
      <w:bookmarkStart w:id="4468" w:name="_ETM_Q1_9301764"/>
      <w:bookmarkStart w:id="4469" w:name="_ETM_Q1_9302445"/>
      <w:bookmarkEnd w:id="4467"/>
      <w:bookmarkEnd w:id="4468"/>
      <w:bookmarkEnd w:id="4469"/>
    </w:p>
    <w:p w:rsidR="0059168F" w:rsidRDefault="0059168F" w:rsidP="0059168F">
      <w:pPr>
        <w:ind w:firstLine="0"/>
        <w:rPr>
          <w:rtl/>
          <w:lang w:eastAsia="he-IL"/>
        </w:rPr>
      </w:pPr>
      <w:bookmarkStart w:id="4470" w:name="_ETM_Q1_9311164"/>
      <w:bookmarkStart w:id="4471" w:name="_ETM_Q1_9311257"/>
      <w:bookmarkEnd w:id="4470"/>
      <w:bookmarkEnd w:id="4471"/>
    </w:p>
    <w:p w:rsidR="0059168F" w:rsidRDefault="0059168F" w:rsidP="0059168F">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4472" w:name="_ETM_Q1_9311908"/>
      <w:bookmarkEnd w:id="4472"/>
      <w:r>
        <w:rPr>
          <w:rtl/>
          <w:lang w:eastAsia="he-IL"/>
        </w:rPr>
        <w:t xml:space="preserve">האם משרד הבריאות יכול למצוא משהו שנותן את האפשרות הזו אחר </w:t>
      </w:r>
      <w:bookmarkStart w:id="4473" w:name="_ETM_Q1_9318569"/>
      <w:bookmarkEnd w:id="4473"/>
      <w:r>
        <w:rPr>
          <w:rtl/>
          <w:lang w:eastAsia="he-IL"/>
        </w:rPr>
        <w:t>כך בתקנות? פלטפורמה שתיתן לנו אפשרות? יהיה לכם זמן להחליט מה ואיך.</w:t>
      </w:r>
    </w:p>
    <w:p w:rsidR="0059168F" w:rsidRDefault="0059168F" w:rsidP="0059168F">
      <w:pPr>
        <w:rPr>
          <w:rtl/>
          <w:lang w:eastAsia="he-IL"/>
        </w:rPr>
      </w:pPr>
      <w:bookmarkStart w:id="4474" w:name="_ETM_Q1_9326732"/>
      <w:bookmarkStart w:id="4475" w:name="_ETM_Q1_9326838"/>
      <w:bookmarkEnd w:id="4474"/>
      <w:bookmarkEnd w:id="4475"/>
    </w:p>
    <w:p w:rsidR="0059168F" w:rsidRDefault="0059168F" w:rsidP="0059168F">
      <w:pPr>
        <w:pStyle w:val="af7"/>
        <w:keepNext/>
        <w:rPr>
          <w:rtl/>
        </w:rPr>
      </w:pPr>
      <w:bookmarkStart w:id="4476" w:name="_ETM_Q1_9320682"/>
      <w:bookmarkStart w:id="4477" w:name="_ETM_Q1_9320772"/>
      <w:bookmarkEnd w:id="4476"/>
      <w:bookmarkEnd w:id="4477"/>
      <w:r>
        <w:rPr>
          <w:rStyle w:val="TagStyle"/>
          <w:rFonts w:hint="cs"/>
          <w:rtl/>
        </w:rPr>
        <w:t xml:space="preserve">&lt;&lt; קריאה &gt;&gt; </w:t>
      </w:r>
      <w:r>
        <w:rPr>
          <w:rFonts w:hint="cs"/>
          <w:rtl/>
        </w:rPr>
        <w:t>אסתי ורהפטיג:</w:t>
      </w:r>
      <w:r>
        <w:rPr>
          <w:rStyle w:val="TagStyle"/>
          <w:rFonts w:hint="cs"/>
          <w:rtl/>
        </w:rPr>
        <w:t xml:space="preserve"> &lt;&lt; קריאה &gt;&gt;</w:t>
      </w:r>
      <w:r>
        <w:rPr>
          <w:rFonts w:hint="cs"/>
          <w:rtl/>
        </w:rPr>
        <w:t xml:space="preserve"> </w:t>
      </w:r>
    </w:p>
    <w:p w:rsidR="0059168F" w:rsidRDefault="0059168F" w:rsidP="0059168F">
      <w:pPr>
        <w:rPr>
          <w:rtl/>
          <w:lang w:eastAsia="he-IL"/>
        </w:rPr>
      </w:pPr>
    </w:p>
    <w:p w:rsidR="0059168F" w:rsidRDefault="0059168F" w:rsidP="0059168F">
      <w:pPr>
        <w:rPr>
          <w:rtl/>
          <w:lang w:eastAsia="he-IL"/>
        </w:rPr>
      </w:pPr>
      <w:bookmarkStart w:id="4478" w:name="_ETM_Q1_9319375"/>
      <w:bookmarkStart w:id="4479" w:name="_ETM_Q1_9319461"/>
      <w:bookmarkEnd w:id="4478"/>
      <w:bookmarkEnd w:id="4479"/>
      <w:r>
        <w:rPr>
          <w:rtl/>
          <w:lang w:eastAsia="he-IL"/>
        </w:rPr>
        <w:t xml:space="preserve">אנחנו נשב </w:t>
      </w:r>
      <w:bookmarkStart w:id="4480" w:name="_ETM_Q1_9318753"/>
      <w:bookmarkEnd w:id="4480"/>
      <w:r>
        <w:rPr>
          <w:rtl/>
          <w:lang w:eastAsia="he-IL"/>
        </w:rPr>
        <w:t>בינינו ונחשוב.</w:t>
      </w:r>
    </w:p>
    <w:p w:rsidR="0059168F" w:rsidRDefault="0059168F" w:rsidP="0059168F">
      <w:pPr>
        <w:rPr>
          <w:rtl/>
          <w:lang w:eastAsia="he-IL"/>
        </w:rPr>
      </w:pPr>
      <w:bookmarkStart w:id="4481" w:name="_ETM_Q1_9323553"/>
      <w:bookmarkStart w:id="4482" w:name="_ETM_Q1_9323626"/>
      <w:bookmarkEnd w:id="4481"/>
      <w:bookmarkEnd w:id="4482"/>
    </w:p>
    <w:p w:rsidR="0059168F" w:rsidRDefault="0059168F" w:rsidP="0059168F">
      <w:pPr>
        <w:pStyle w:val="af8"/>
        <w:keepNext/>
        <w:rPr>
          <w:rtl/>
        </w:rPr>
      </w:pPr>
      <w:bookmarkStart w:id="4483" w:name="ET_yor_5069_2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83"/>
    </w:p>
    <w:p w:rsidR="0059168F" w:rsidRDefault="0059168F" w:rsidP="0059168F">
      <w:pPr>
        <w:pStyle w:val="KeepWithNext"/>
        <w:rPr>
          <w:rtl/>
          <w:lang w:eastAsia="he-IL"/>
        </w:rPr>
      </w:pPr>
    </w:p>
    <w:p w:rsidR="0059168F" w:rsidRDefault="0059168F" w:rsidP="0059168F">
      <w:pPr>
        <w:rPr>
          <w:rtl/>
          <w:lang w:eastAsia="he-IL"/>
        </w:rPr>
      </w:pPr>
      <w:bookmarkStart w:id="4484" w:name="_ETM_Q1_9329376"/>
      <w:bookmarkEnd w:id="4484"/>
      <w:r>
        <w:rPr>
          <w:rtl/>
          <w:lang w:eastAsia="he-IL"/>
        </w:rPr>
        <w:t xml:space="preserve">תודה, קארין. התוכנית שלנו היא </w:t>
      </w:r>
      <w:bookmarkStart w:id="4485" w:name="_ETM_Q1_9327989"/>
      <w:bookmarkEnd w:id="4485"/>
      <w:r>
        <w:rPr>
          <w:rtl/>
          <w:lang w:eastAsia="he-IL"/>
        </w:rPr>
        <w:t xml:space="preserve">להגיע תכף להקראה. יש לנו עוד דובר או שניים ואז </w:t>
      </w:r>
      <w:bookmarkStart w:id="4486" w:name="_ETM_Q1_9334482"/>
      <w:bookmarkEnd w:id="4486"/>
      <w:r>
        <w:rPr>
          <w:rtl/>
          <w:lang w:eastAsia="he-IL"/>
        </w:rPr>
        <w:t>ניכנס להקראת הסעיפים ונתקדם.</w:t>
      </w:r>
    </w:p>
    <w:p w:rsidR="0059168F" w:rsidRDefault="0059168F" w:rsidP="0059168F">
      <w:pPr>
        <w:rPr>
          <w:rtl/>
          <w:lang w:eastAsia="he-IL"/>
        </w:rPr>
      </w:pPr>
      <w:bookmarkStart w:id="4487" w:name="_ETM_Q1_9337740"/>
      <w:bookmarkStart w:id="4488" w:name="_ETM_Q1_9337841"/>
      <w:bookmarkStart w:id="4489" w:name="_ETM_Q1_9340156"/>
      <w:bookmarkEnd w:id="4487"/>
      <w:bookmarkEnd w:id="4488"/>
      <w:bookmarkEnd w:id="4489"/>
    </w:p>
    <w:p w:rsidR="0059168F" w:rsidRDefault="0059168F" w:rsidP="0059168F">
      <w:pPr>
        <w:pStyle w:val="a5"/>
        <w:keepNext/>
        <w:rPr>
          <w:rtl/>
        </w:rPr>
      </w:pPr>
      <w:bookmarkStart w:id="4490" w:name="ET_speaker_איתמר_גרוטו_277"/>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490"/>
    </w:p>
    <w:p w:rsidR="0059168F" w:rsidRDefault="0059168F" w:rsidP="0059168F">
      <w:pPr>
        <w:pStyle w:val="KeepWithNext"/>
        <w:rPr>
          <w:rtl/>
          <w:lang w:eastAsia="he-IL"/>
        </w:rPr>
      </w:pPr>
    </w:p>
    <w:p w:rsidR="0059168F" w:rsidRDefault="0059168F" w:rsidP="0059168F">
      <w:pPr>
        <w:rPr>
          <w:rtl/>
          <w:lang w:eastAsia="he-IL"/>
        </w:rPr>
      </w:pPr>
      <w:bookmarkStart w:id="4491" w:name="_ETM_Q1_9343955"/>
      <w:bookmarkStart w:id="4492" w:name="_ETM_Q1_9344019"/>
      <w:bookmarkEnd w:id="4491"/>
      <w:bookmarkEnd w:id="4492"/>
      <w:r>
        <w:rPr>
          <w:rtl/>
          <w:lang w:eastAsia="he-IL"/>
        </w:rPr>
        <w:t xml:space="preserve">התקנות של המגבלות זה מחר בבוקר? </w:t>
      </w:r>
      <w:bookmarkStart w:id="4493" w:name="_ETM_Q1_9342591"/>
      <w:bookmarkEnd w:id="4493"/>
      <w:r>
        <w:rPr>
          <w:rtl/>
          <w:lang w:eastAsia="he-IL"/>
        </w:rPr>
        <w:t>מה התוכנית?</w:t>
      </w:r>
    </w:p>
    <w:p w:rsidR="0059168F" w:rsidRDefault="0059168F" w:rsidP="0059168F">
      <w:pPr>
        <w:rPr>
          <w:rtl/>
          <w:lang w:eastAsia="he-IL"/>
        </w:rPr>
      </w:pPr>
      <w:bookmarkStart w:id="4494" w:name="_ETM_Q1_9346031"/>
      <w:bookmarkStart w:id="4495" w:name="_ETM_Q1_9346133"/>
      <w:bookmarkEnd w:id="4494"/>
      <w:bookmarkEnd w:id="4495"/>
    </w:p>
    <w:p w:rsidR="0059168F" w:rsidRDefault="0059168F" w:rsidP="0059168F">
      <w:pPr>
        <w:pStyle w:val="af8"/>
        <w:keepNext/>
        <w:rPr>
          <w:rtl/>
        </w:rPr>
      </w:pPr>
      <w:bookmarkStart w:id="4496" w:name="ET_yor_5069_2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96"/>
    </w:p>
    <w:p w:rsidR="0059168F" w:rsidRDefault="0059168F" w:rsidP="0059168F">
      <w:pPr>
        <w:pStyle w:val="KeepWithNext"/>
        <w:rPr>
          <w:rtl/>
          <w:lang w:eastAsia="he-IL"/>
        </w:rPr>
      </w:pPr>
    </w:p>
    <w:p w:rsidR="0059168F" w:rsidRDefault="0059168F" w:rsidP="0059168F">
      <w:pPr>
        <w:rPr>
          <w:rtl/>
          <w:lang w:eastAsia="he-IL"/>
        </w:rPr>
      </w:pPr>
      <w:bookmarkStart w:id="4497" w:name="_ETM_Q1_9347292"/>
      <w:bookmarkEnd w:id="4497"/>
      <w:r>
        <w:rPr>
          <w:rtl/>
          <w:lang w:eastAsia="he-IL"/>
        </w:rPr>
        <w:t>בוא נראה.</w:t>
      </w:r>
    </w:p>
    <w:p w:rsidR="0059168F" w:rsidRDefault="0059168F" w:rsidP="0059168F">
      <w:pPr>
        <w:rPr>
          <w:rtl/>
          <w:lang w:eastAsia="he-IL"/>
        </w:rPr>
      </w:pPr>
      <w:bookmarkStart w:id="4498" w:name="_ETM_Q1_9350270"/>
      <w:bookmarkStart w:id="4499" w:name="_ETM_Q1_9350353"/>
      <w:bookmarkStart w:id="4500" w:name="_ETM_Q1_9351102"/>
      <w:bookmarkEnd w:id="4498"/>
      <w:bookmarkEnd w:id="4499"/>
      <w:bookmarkEnd w:id="4500"/>
    </w:p>
    <w:p w:rsidR="0059168F" w:rsidRDefault="0059168F" w:rsidP="0059168F">
      <w:pPr>
        <w:pStyle w:val="a5"/>
        <w:keepNext/>
        <w:rPr>
          <w:rtl/>
        </w:rPr>
      </w:pPr>
      <w:bookmarkStart w:id="4501" w:name="ET_speaker_איתמר_גרוטו_279"/>
      <w:r>
        <w:rPr>
          <w:rStyle w:val="TagStyle"/>
          <w:rFonts w:hint="cs"/>
          <w:rtl/>
        </w:rPr>
        <w:t xml:space="preserve"> &lt;&lt; דובר &gt;&gt; </w:t>
      </w:r>
      <w:r>
        <w:rPr>
          <w:rFonts w:hint="cs"/>
          <w:rtl/>
        </w:rPr>
        <w:t>איתמר גרוטו:</w:t>
      </w:r>
      <w:r>
        <w:rPr>
          <w:rStyle w:val="TagStyle"/>
          <w:rFonts w:hint="cs"/>
          <w:rtl/>
        </w:rPr>
        <w:t xml:space="preserve"> &lt;&lt; דובר &gt;&gt;</w:t>
      </w:r>
      <w:r>
        <w:rPr>
          <w:rFonts w:hint="cs"/>
          <w:rtl/>
        </w:rPr>
        <w:t xml:space="preserve"> </w:t>
      </w:r>
      <w:bookmarkEnd w:id="4501"/>
    </w:p>
    <w:p w:rsidR="0059168F" w:rsidRDefault="0059168F" w:rsidP="0059168F">
      <w:pPr>
        <w:pStyle w:val="KeepWithNext"/>
        <w:rPr>
          <w:rtl/>
          <w:lang w:eastAsia="he-IL"/>
        </w:rPr>
      </w:pPr>
    </w:p>
    <w:p w:rsidR="0059168F" w:rsidRDefault="0059168F" w:rsidP="0059168F">
      <w:pPr>
        <w:rPr>
          <w:rtl/>
          <w:lang w:eastAsia="he-IL"/>
        </w:rPr>
      </w:pPr>
      <w:bookmarkStart w:id="4502" w:name="_ETM_Q1_9351729"/>
      <w:bookmarkStart w:id="4503" w:name="_ETM_Q1_9351772"/>
      <w:bookmarkEnd w:id="4502"/>
      <w:bookmarkEnd w:id="4503"/>
      <w:r>
        <w:rPr>
          <w:rtl/>
          <w:lang w:eastAsia="he-IL"/>
        </w:rPr>
        <w:t>אם צריך אותי אפשר לקרוא לי בטלפון.</w:t>
      </w:r>
    </w:p>
    <w:p w:rsidR="0059168F" w:rsidRDefault="0059168F" w:rsidP="0059168F">
      <w:pPr>
        <w:rPr>
          <w:rtl/>
          <w:lang w:eastAsia="he-IL"/>
        </w:rPr>
      </w:pPr>
      <w:bookmarkStart w:id="4504" w:name="_ETM_Q1_9359332"/>
      <w:bookmarkStart w:id="4505" w:name="_ETM_Q1_9359435"/>
      <w:bookmarkEnd w:id="4504"/>
      <w:bookmarkEnd w:id="4505"/>
    </w:p>
    <w:p w:rsidR="0059168F" w:rsidRDefault="0059168F" w:rsidP="0059168F">
      <w:pPr>
        <w:pStyle w:val="af8"/>
        <w:keepNext/>
        <w:rPr>
          <w:rtl/>
        </w:rPr>
      </w:pPr>
      <w:bookmarkStart w:id="4506" w:name="ET_yor_5069_2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06"/>
    </w:p>
    <w:p w:rsidR="0059168F" w:rsidRDefault="0059168F" w:rsidP="0059168F">
      <w:pPr>
        <w:pStyle w:val="KeepWithNext"/>
        <w:rPr>
          <w:rtl/>
          <w:lang w:eastAsia="he-IL"/>
        </w:rPr>
      </w:pPr>
    </w:p>
    <w:p w:rsidR="0059168F" w:rsidRDefault="0059168F" w:rsidP="0059168F">
      <w:pPr>
        <w:rPr>
          <w:rtl/>
          <w:lang w:eastAsia="he-IL"/>
        </w:rPr>
      </w:pPr>
      <w:bookmarkStart w:id="4507" w:name="_ETM_Q1_9360056"/>
      <w:bookmarkEnd w:id="4507"/>
      <w:r>
        <w:rPr>
          <w:rtl/>
          <w:lang w:eastAsia="he-IL"/>
        </w:rPr>
        <w:t xml:space="preserve">בסדר. יש </w:t>
      </w:r>
      <w:bookmarkStart w:id="4508" w:name="_ETM_Q1_9356092"/>
      <w:bookmarkEnd w:id="4508"/>
      <w:r>
        <w:rPr>
          <w:rtl/>
          <w:lang w:eastAsia="he-IL"/>
        </w:rPr>
        <w:t>מישהו מטעמך פה?</w:t>
      </w:r>
    </w:p>
    <w:p w:rsidR="0059168F" w:rsidRDefault="0059168F" w:rsidP="0059168F">
      <w:pPr>
        <w:rPr>
          <w:rtl/>
          <w:lang w:eastAsia="he-IL"/>
        </w:rPr>
      </w:pPr>
      <w:bookmarkStart w:id="4509" w:name="_ETM_Q1_9355215"/>
      <w:bookmarkStart w:id="4510" w:name="_ETM_Q1_9355329"/>
      <w:bookmarkEnd w:id="4509"/>
      <w:bookmarkEnd w:id="4510"/>
    </w:p>
    <w:p w:rsidR="0059168F" w:rsidRDefault="0059168F" w:rsidP="0059168F">
      <w:pPr>
        <w:pStyle w:val="-"/>
        <w:keepNext/>
        <w:rPr>
          <w:rtl/>
        </w:rPr>
      </w:pPr>
      <w:bookmarkStart w:id="4511" w:name="ET_speakercontinue_איתמר_גרוטו_281"/>
      <w:r>
        <w:rPr>
          <w:rStyle w:val="TagStyle"/>
          <w:rFonts w:hint="cs"/>
          <w:rtl/>
        </w:rPr>
        <w:t xml:space="preserve"> &lt;&lt; דובר_המשך &gt;&gt; </w:t>
      </w:r>
      <w:r>
        <w:rPr>
          <w:rFonts w:hint="cs"/>
          <w:rtl/>
        </w:rPr>
        <w:t>איתמר גרוטו:</w:t>
      </w:r>
      <w:r>
        <w:rPr>
          <w:rStyle w:val="TagStyle"/>
          <w:rFonts w:hint="cs"/>
          <w:rtl/>
        </w:rPr>
        <w:t xml:space="preserve"> &lt;&lt; דובר_המשך &gt;&gt;</w:t>
      </w:r>
      <w:r>
        <w:rPr>
          <w:rFonts w:hint="cs"/>
          <w:rtl/>
        </w:rPr>
        <w:t xml:space="preserve"> </w:t>
      </w:r>
      <w:bookmarkEnd w:id="4511"/>
    </w:p>
    <w:p w:rsidR="0059168F" w:rsidRDefault="0059168F" w:rsidP="0059168F">
      <w:pPr>
        <w:pStyle w:val="KeepWithNext"/>
        <w:rPr>
          <w:rtl/>
          <w:lang w:eastAsia="he-IL"/>
        </w:rPr>
      </w:pPr>
    </w:p>
    <w:p w:rsidR="0059168F" w:rsidRDefault="0059168F" w:rsidP="0059168F">
      <w:pPr>
        <w:rPr>
          <w:rtl/>
          <w:lang w:eastAsia="he-IL"/>
        </w:rPr>
      </w:pPr>
      <w:bookmarkStart w:id="4512" w:name="_ETM_Q1_9356292"/>
      <w:bookmarkEnd w:id="4512"/>
      <w:r>
        <w:rPr>
          <w:rtl/>
          <w:lang w:eastAsia="he-IL"/>
        </w:rPr>
        <w:t>יש את הלשכה המשפטית שלנו.</w:t>
      </w:r>
    </w:p>
    <w:p w:rsidR="0059168F" w:rsidRDefault="0059168F" w:rsidP="0059168F">
      <w:pPr>
        <w:rPr>
          <w:rtl/>
          <w:lang w:eastAsia="he-IL"/>
        </w:rPr>
      </w:pPr>
      <w:bookmarkStart w:id="4513" w:name="_ETM_Q1_9369314"/>
      <w:bookmarkStart w:id="4514" w:name="_ETM_Q1_9369400"/>
      <w:bookmarkEnd w:id="4513"/>
      <w:bookmarkEnd w:id="4514"/>
    </w:p>
    <w:p w:rsidR="0059168F" w:rsidRDefault="0059168F" w:rsidP="0059168F">
      <w:pPr>
        <w:pStyle w:val="af8"/>
        <w:keepNext/>
        <w:rPr>
          <w:rtl/>
        </w:rPr>
      </w:pPr>
      <w:bookmarkStart w:id="4515" w:name="ET_yor_5069_2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15"/>
    </w:p>
    <w:p w:rsidR="0059168F" w:rsidRDefault="0059168F" w:rsidP="0059168F">
      <w:pPr>
        <w:pStyle w:val="KeepWithNext"/>
        <w:rPr>
          <w:rtl/>
          <w:lang w:eastAsia="he-IL"/>
        </w:rPr>
      </w:pPr>
    </w:p>
    <w:p w:rsidR="0059168F" w:rsidRDefault="0059168F" w:rsidP="0059168F">
      <w:pPr>
        <w:rPr>
          <w:rtl/>
          <w:lang w:eastAsia="he-IL"/>
        </w:rPr>
      </w:pPr>
      <w:bookmarkStart w:id="4516" w:name="_ETM_Q1_9370170"/>
      <w:bookmarkEnd w:id="4516"/>
      <w:r>
        <w:rPr>
          <w:rtl/>
          <w:lang w:eastAsia="he-IL"/>
        </w:rPr>
        <w:t xml:space="preserve">חברים יקרים, נמצא אתנו </w:t>
      </w:r>
      <w:bookmarkStart w:id="4517" w:name="_ETM_Q1_9373376"/>
      <w:bookmarkEnd w:id="4517"/>
      <w:r>
        <w:rPr>
          <w:rtl/>
          <w:lang w:eastAsia="he-IL"/>
        </w:rPr>
        <w:t>בזום ד"ר עמיר פוקס, המכון הישראלי לדמוקרטיה.</w:t>
      </w:r>
    </w:p>
    <w:p w:rsidR="0059168F" w:rsidRDefault="0059168F" w:rsidP="0059168F">
      <w:pPr>
        <w:rPr>
          <w:rtl/>
          <w:lang w:eastAsia="he-IL"/>
        </w:rPr>
      </w:pPr>
      <w:bookmarkStart w:id="4518" w:name="_ETM_Q1_9379944"/>
      <w:bookmarkStart w:id="4519" w:name="_ETM_Q1_9380021"/>
      <w:bookmarkStart w:id="4520" w:name="_ETM_Q1_9380712"/>
      <w:bookmarkEnd w:id="4518"/>
      <w:bookmarkEnd w:id="4519"/>
      <w:bookmarkEnd w:id="4520"/>
    </w:p>
    <w:p w:rsidR="0059168F" w:rsidRDefault="0059168F" w:rsidP="0059168F">
      <w:pPr>
        <w:pStyle w:val="a5"/>
        <w:keepNext/>
        <w:rPr>
          <w:rtl/>
        </w:rPr>
      </w:pPr>
      <w:bookmarkStart w:id="4521" w:name="ET_speaker_5802_2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21"/>
    </w:p>
    <w:p w:rsidR="0059168F" w:rsidRDefault="0059168F" w:rsidP="0059168F">
      <w:pPr>
        <w:pStyle w:val="KeepWithNext"/>
        <w:rPr>
          <w:rtl/>
          <w:lang w:eastAsia="he-IL"/>
        </w:rPr>
      </w:pPr>
    </w:p>
    <w:p w:rsidR="0059168F" w:rsidRDefault="0059168F" w:rsidP="0059168F">
      <w:pPr>
        <w:rPr>
          <w:rtl/>
          <w:lang w:eastAsia="he-IL"/>
        </w:rPr>
      </w:pPr>
      <w:bookmarkStart w:id="4522" w:name="_ETM_Q1_9381163"/>
      <w:bookmarkStart w:id="4523" w:name="_ETM_Q1_9381206"/>
      <w:bookmarkEnd w:id="4522"/>
      <w:bookmarkEnd w:id="4523"/>
      <w:r>
        <w:rPr>
          <w:rtl/>
          <w:lang w:eastAsia="he-IL"/>
        </w:rPr>
        <w:t xml:space="preserve">אדוני יושב-הראש, אנחנו רוצים להכין </w:t>
      </w:r>
      <w:bookmarkStart w:id="4524" w:name="_ETM_Q1_9382087"/>
      <w:bookmarkEnd w:id="4524"/>
      <w:r>
        <w:rPr>
          <w:rtl/>
          <w:lang w:eastAsia="he-IL"/>
        </w:rPr>
        <w:t xml:space="preserve">את ההסתייגויות ואין לנו את הנוסח הסופי של החוק. אפשר </w:t>
      </w:r>
      <w:bookmarkStart w:id="4525" w:name="_ETM_Q1_9388246"/>
      <w:bookmarkEnd w:id="4525"/>
      <w:r>
        <w:rPr>
          <w:rtl/>
          <w:lang w:eastAsia="he-IL"/>
        </w:rPr>
        <w:t>לקבל נוסח סופי של החוק?</w:t>
      </w:r>
    </w:p>
    <w:p w:rsidR="0059168F" w:rsidRDefault="0059168F" w:rsidP="0059168F">
      <w:pPr>
        <w:rPr>
          <w:rtl/>
          <w:lang w:eastAsia="he-IL"/>
        </w:rPr>
      </w:pPr>
      <w:bookmarkStart w:id="4526" w:name="_ETM_Q1_9390757"/>
      <w:bookmarkStart w:id="4527" w:name="_ETM_Q1_9390848"/>
      <w:bookmarkEnd w:id="4526"/>
      <w:bookmarkEnd w:id="4527"/>
    </w:p>
    <w:p w:rsidR="0059168F" w:rsidRDefault="0059168F" w:rsidP="0059168F">
      <w:pPr>
        <w:pStyle w:val="af8"/>
        <w:keepNext/>
        <w:rPr>
          <w:rtl/>
        </w:rPr>
      </w:pPr>
      <w:bookmarkStart w:id="4528" w:name="ET_yor_5069_2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28"/>
    </w:p>
    <w:p w:rsidR="0059168F" w:rsidRDefault="0059168F" w:rsidP="0059168F">
      <w:pPr>
        <w:pStyle w:val="KeepWithNext"/>
        <w:rPr>
          <w:rtl/>
          <w:lang w:eastAsia="he-IL"/>
        </w:rPr>
      </w:pPr>
    </w:p>
    <w:p w:rsidR="0059168F" w:rsidRDefault="0059168F" w:rsidP="0059168F">
      <w:pPr>
        <w:rPr>
          <w:rtl/>
          <w:lang w:eastAsia="he-IL"/>
        </w:rPr>
      </w:pPr>
      <w:bookmarkStart w:id="4529" w:name="_ETM_Q1_9391619"/>
      <w:bookmarkEnd w:id="4529"/>
      <w:r>
        <w:rPr>
          <w:rtl/>
          <w:lang w:eastAsia="he-IL"/>
        </w:rPr>
        <w:t xml:space="preserve">בדרך. </w:t>
      </w:r>
    </w:p>
    <w:p w:rsidR="0059168F" w:rsidRDefault="0059168F" w:rsidP="0059168F">
      <w:pPr>
        <w:rPr>
          <w:rtl/>
          <w:lang w:eastAsia="he-IL"/>
        </w:rPr>
      </w:pPr>
      <w:bookmarkStart w:id="4530" w:name="_ETM_Q1_9402390"/>
      <w:bookmarkStart w:id="4531" w:name="_ETM_Q1_9402468"/>
      <w:bookmarkEnd w:id="4530"/>
      <w:bookmarkEnd w:id="4531"/>
    </w:p>
    <w:p w:rsidR="0059168F" w:rsidRDefault="0059168F" w:rsidP="0059168F">
      <w:pPr>
        <w:pStyle w:val="aa"/>
        <w:keepNext/>
        <w:rPr>
          <w:rtl/>
          <w:lang w:eastAsia="he-IL"/>
        </w:rPr>
      </w:pPr>
      <w:bookmarkStart w:id="4532" w:name="ET_manager_5771_285"/>
      <w:r>
        <w:rPr>
          <w:rStyle w:val="TagStyle"/>
          <w:rFonts w:hint="cs"/>
          <w:rtl/>
        </w:rPr>
        <w:t xml:space="preserve"> &lt;&lt; מנהל &gt;&gt; </w:t>
      </w:r>
      <w:r>
        <w:rPr>
          <w:rFonts w:hint="cs"/>
          <w:rtl/>
          <w:lang w:eastAsia="he-IL"/>
        </w:rPr>
        <w:t>(היו"ר איתן גינזבורג)</w:t>
      </w:r>
      <w:r>
        <w:rPr>
          <w:rStyle w:val="TagStyle"/>
          <w:rFonts w:hint="cs"/>
          <w:rtl/>
        </w:rPr>
        <w:t xml:space="preserve"> &lt;&lt; מנהל &gt;&gt;</w:t>
      </w:r>
      <w:r>
        <w:rPr>
          <w:rFonts w:hint="cs"/>
          <w:rtl/>
          <w:lang w:eastAsia="he-IL"/>
        </w:rPr>
        <w:t xml:space="preserve"> </w:t>
      </w:r>
      <w:bookmarkEnd w:id="4532"/>
    </w:p>
    <w:p w:rsidR="0059168F" w:rsidRDefault="0059168F" w:rsidP="0059168F">
      <w:pPr>
        <w:pStyle w:val="KeepWithNext"/>
        <w:rPr>
          <w:rtl/>
          <w:lang w:eastAsia="he-IL"/>
        </w:rPr>
      </w:pPr>
    </w:p>
    <w:p w:rsidR="0059168F" w:rsidRDefault="0059168F" w:rsidP="0059168F">
      <w:pPr>
        <w:pStyle w:val="af8"/>
        <w:keepNext/>
        <w:rPr>
          <w:rtl/>
        </w:rPr>
      </w:pPr>
      <w:bookmarkStart w:id="4533" w:name="ET_yor_5771_2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33"/>
    </w:p>
    <w:p w:rsidR="0059168F" w:rsidRDefault="0059168F" w:rsidP="0059168F">
      <w:pPr>
        <w:pStyle w:val="KeepWithNext"/>
        <w:rPr>
          <w:rtl/>
          <w:lang w:eastAsia="he-IL"/>
        </w:rPr>
      </w:pPr>
    </w:p>
    <w:p w:rsidR="0059168F" w:rsidRDefault="0059168F" w:rsidP="0059168F">
      <w:pPr>
        <w:rPr>
          <w:rtl/>
          <w:lang w:eastAsia="he-IL"/>
        </w:rPr>
      </w:pPr>
      <w:bookmarkStart w:id="4534" w:name="_ETM_Q1_9433976"/>
      <w:bookmarkEnd w:id="4534"/>
      <w:r>
        <w:rPr>
          <w:rtl/>
          <w:lang w:eastAsia="he-IL"/>
        </w:rPr>
        <w:t xml:space="preserve">ד"ר פוקס, כולנו מחכים ומצפים </w:t>
      </w:r>
      <w:bookmarkStart w:id="4535" w:name="_ETM_Q1_9442997"/>
      <w:bookmarkEnd w:id="4535"/>
      <w:r>
        <w:rPr>
          <w:rtl/>
          <w:lang w:eastAsia="he-IL"/>
        </w:rPr>
        <w:t>לשמוע את דבריך.</w:t>
      </w:r>
    </w:p>
    <w:p w:rsidR="0059168F" w:rsidRDefault="0059168F" w:rsidP="0059168F">
      <w:pPr>
        <w:rPr>
          <w:rtl/>
          <w:lang w:eastAsia="he-IL"/>
        </w:rPr>
      </w:pPr>
      <w:bookmarkStart w:id="4536" w:name="_ETM_Q1_9448742"/>
      <w:bookmarkStart w:id="4537" w:name="_ETM_Q1_9448850"/>
      <w:bookmarkEnd w:id="4536"/>
      <w:bookmarkEnd w:id="4537"/>
    </w:p>
    <w:p w:rsidR="0059168F" w:rsidRDefault="0059168F" w:rsidP="0059168F">
      <w:pPr>
        <w:pStyle w:val="a5"/>
        <w:keepNext/>
        <w:rPr>
          <w:rtl/>
        </w:rPr>
      </w:pPr>
      <w:bookmarkStart w:id="4538" w:name="ET_speaker_עמיר_פוקס_28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538"/>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אני אשמח. אני אגיד כמה דברים: דבר ראשון, </w:t>
      </w:r>
      <w:bookmarkStart w:id="4539" w:name="_ETM_Q1_9453661"/>
      <w:bookmarkEnd w:id="4539"/>
      <w:r>
        <w:rPr>
          <w:rtl/>
          <w:lang w:eastAsia="he-IL"/>
        </w:rPr>
        <w:t xml:space="preserve">רציתי להגיד לעניין הפרדת הרשויות והטענה שאפשר היה להשתמש עכשיו </w:t>
      </w:r>
      <w:bookmarkStart w:id="4540" w:name="_ETM_Q1_9458043"/>
      <w:bookmarkEnd w:id="4540"/>
      <w:r>
        <w:rPr>
          <w:rtl/>
          <w:lang w:eastAsia="he-IL"/>
        </w:rPr>
        <w:t xml:space="preserve">בתקנות שעת חירום. צריך לזכור שסעיף 39(ו) לחוק יסוד: הממשלה, </w:t>
      </w:r>
      <w:bookmarkStart w:id="4541" w:name="_ETM_Q1_9462879"/>
      <w:bookmarkEnd w:id="4541"/>
      <w:r>
        <w:rPr>
          <w:rtl/>
          <w:lang w:eastAsia="he-IL"/>
        </w:rPr>
        <w:t xml:space="preserve">קובע שתקנות שעת חירום פוקעות אחרי שלושה חודשים. לכן היו </w:t>
      </w:r>
      <w:bookmarkStart w:id="4542" w:name="_ETM_Q1_9467119"/>
      <w:bookmarkEnd w:id="4542"/>
      <w:r>
        <w:rPr>
          <w:rtl/>
          <w:lang w:eastAsia="he-IL"/>
        </w:rPr>
        <w:t xml:space="preserve">חייבים ללכת לחקיקת חוק הקורונה, לא הייתה אפשרות להמשיך </w:t>
      </w:r>
      <w:bookmarkStart w:id="4543" w:name="_ETM_Q1_9471544"/>
      <w:bookmarkEnd w:id="4543"/>
      <w:r>
        <w:rPr>
          <w:rtl/>
          <w:lang w:eastAsia="he-IL"/>
        </w:rPr>
        <w:t>את התקנות מעבר לאותם שלושה חודשים.</w:t>
      </w:r>
      <w:bookmarkStart w:id="4544" w:name="_ETM_Q1_9470962"/>
      <w:bookmarkStart w:id="4545" w:name="_ETM_Q1_9471055"/>
      <w:bookmarkStart w:id="4546" w:name="_ETM_Q1_9471107"/>
      <w:bookmarkStart w:id="4547" w:name="_ETM_Q1_9471185"/>
      <w:bookmarkEnd w:id="4544"/>
      <w:bookmarkEnd w:id="4545"/>
      <w:bookmarkEnd w:id="4546"/>
      <w:bookmarkEnd w:id="4547"/>
      <w:r>
        <w:rPr>
          <w:rtl/>
          <w:lang w:eastAsia="he-IL"/>
        </w:rPr>
        <w:t xml:space="preserve"> שלא נדבר על זה שגם </w:t>
      </w:r>
      <w:bookmarkStart w:id="4548" w:name="_ETM_Q1_9476229"/>
      <w:bookmarkEnd w:id="4548"/>
      <w:r>
        <w:rPr>
          <w:rtl/>
          <w:lang w:eastAsia="he-IL"/>
        </w:rPr>
        <w:t xml:space="preserve">מבחינת הרציונל תקנות שעת חירום לא נועדו להימשך לאורך </w:t>
      </w:r>
      <w:bookmarkStart w:id="4549" w:name="_ETM_Q1_9480194"/>
      <w:bookmarkEnd w:id="4549"/>
      <w:r>
        <w:rPr>
          <w:rtl/>
          <w:lang w:eastAsia="he-IL"/>
        </w:rPr>
        <w:t xml:space="preserve">תקופת קבע כיוון שאנחנו רואים שהקורונה נשארת אתנו, </w:t>
      </w:r>
      <w:bookmarkStart w:id="4550" w:name="_ETM_Q1_9483337"/>
      <w:bookmarkEnd w:id="4550"/>
      <w:r>
        <w:rPr>
          <w:rtl/>
          <w:lang w:eastAsia="he-IL"/>
        </w:rPr>
        <w:t xml:space="preserve">והיא תישאר אתנו גם לתקופה של אולי שנה ואולי יותר. </w:t>
      </w:r>
      <w:bookmarkStart w:id="4551" w:name="_ETM_Q1_9485514"/>
      <w:bookmarkEnd w:id="4551"/>
      <w:r>
        <w:rPr>
          <w:rtl/>
          <w:lang w:eastAsia="he-IL"/>
        </w:rPr>
        <w:t xml:space="preserve">לא לשם זה נועדו תקנות שעת חירום וברור שהכנסת היא </w:t>
      </w:r>
      <w:bookmarkStart w:id="4552" w:name="_ETM_Q1_9493226"/>
      <w:bookmarkEnd w:id="4552"/>
      <w:r>
        <w:rPr>
          <w:rtl/>
          <w:lang w:eastAsia="he-IL"/>
        </w:rPr>
        <w:t>זו שנועדה להסדיר הסדרים נורמטיביים.</w:t>
      </w:r>
    </w:p>
    <w:p w:rsidR="0059168F" w:rsidRDefault="0059168F" w:rsidP="0059168F">
      <w:pPr>
        <w:rPr>
          <w:rtl/>
          <w:lang w:eastAsia="he-IL"/>
        </w:rPr>
      </w:pPr>
      <w:bookmarkStart w:id="4553" w:name="_ETM_Q1_9494599"/>
      <w:bookmarkStart w:id="4554" w:name="_ETM_Q1_9494687"/>
      <w:bookmarkEnd w:id="4553"/>
      <w:bookmarkEnd w:id="4554"/>
    </w:p>
    <w:p w:rsidR="0059168F" w:rsidRDefault="0059168F" w:rsidP="0059168F">
      <w:pPr>
        <w:rPr>
          <w:rtl/>
          <w:lang w:eastAsia="he-IL"/>
        </w:rPr>
      </w:pPr>
      <w:bookmarkStart w:id="4555" w:name="_ETM_Q1_9494759"/>
      <w:bookmarkStart w:id="4556" w:name="_ETM_Q1_9494833"/>
      <w:bookmarkEnd w:id="4555"/>
      <w:bookmarkEnd w:id="4556"/>
      <w:r>
        <w:rPr>
          <w:rtl/>
          <w:lang w:eastAsia="he-IL"/>
        </w:rPr>
        <w:t xml:space="preserve">גם לגבי האנאלוגיה שאנחנו במלחמה ולכן </w:t>
      </w:r>
      <w:bookmarkStart w:id="4557" w:name="_ETM_Q1_9499768"/>
      <w:bookmarkEnd w:id="4557"/>
      <w:r>
        <w:rPr>
          <w:rtl/>
          <w:lang w:eastAsia="he-IL"/>
        </w:rPr>
        <w:t xml:space="preserve">מה פתאום שהכנסת תיקבע אם להזיז טנק מפה לשם – גם </w:t>
      </w:r>
      <w:bookmarkStart w:id="4558" w:name="_ETM_Q1_9503759"/>
      <w:bookmarkEnd w:id="4558"/>
      <w:r>
        <w:rPr>
          <w:rtl/>
          <w:lang w:eastAsia="he-IL"/>
        </w:rPr>
        <w:t xml:space="preserve">במלחמה הזו הכנסת לא תיקבע האם לפתוח עוד תקנים או </w:t>
      </w:r>
      <w:bookmarkStart w:id="4559" w:name="_ETM_Q1_9502177"/>
      <w:bookmarkEnd w:id="4559"/>
      <w:r>
        <w:rPr>
          <w:rtl/>
          <w:lang w:eastAsia="he-IL"/>
        </w:rPr>
        <w:t xml:space="preserve">להזיז בתי חולים, שזה המקביל להזזת הטנק. מה שהכנסת כן </w:t>
      </w:r>
      <w:bookmarkStart w:id="4560" w:name="_ETM_Q1_9509409"/>
      <w:bookmarkEnd w:id="4560"/>
      <w:r>
        <w:rPr>
          <w:rtl/>
          <w:lang w:eastAsia="he-IL"/>
        </w:rPr>
        <w:t xml:space="preserve">תיקבע זה האם מותר לי לצאת מהבית, ואת זה בוודאי </w:t>
      </w:r>
      <w:bookmarkStart w:id="4561" w:name="_ETM_Q1_9512164"/>
      <w:bookmarkEnd w:id="4561"/>
      <w:r>
        <w:rPr>
          <w:rtl/>
          <w:lang w:eastAsia="he-IL"/>
        </w:rPr>
        <w:t xml:space="preserve">שגם בתקופה של מלחמה ראוי שהכנסת תיקבע, מה מותר ואסור </w:t>
      </w:r>
      <w:bookmarkStart w:id="4562" w:name="_ETM_Q1_9518403"/>
      <w:bookmarkEnd w:id="4562"/>
      <w:r>
        <w:rPr>
          <w:rtl/>
          <w:lang w:eastAsia="he-IL"/>
        </w:rPr>
        <w:t>לאזרחים והאם יש עבירות פליליות חדשות, ולא הממשלה, משום שהכנסת היא הגוף המחוקק. זו נקודה אחת.</w:t>
      </w:r>
    </w:p>
    <w:p w:rsidR="0059168F" w:rsidRDefault="0059168F" w:rsidP="0059168F">
      <w:pPr>
        <w:rPr>
          <w:rtl/>
          <w:lang w:eastAsia="he-IL"/>
        </w:rPr>
      </w:pPr>
      <w:bookmarkStart w:id="4563" w:name="_ETM_Q1_9527251"/>
      <w:bookmarkStart w:id="4564" w:name="_ETM_Q1_9527333"/>
      <w:bookmarkEnd w:id="4563"/>
      <w:bookmarkEnd w:id="4564"/>
    </w:p>
    <w:p w:rsidR="0059168F" w:rsidRDefault="0059168F" w:rsidP="0059168F">
      <w:pPr>
        <w:rPr>
          <w:rtl/>
          <w:lang w:eastAsia="he-IL"/>
        </w:rPr>
      </w:pPr>
      <w:bookmarkStart w:id="4565" w:name="_ETM_Q1_9527395"/>
      <w:bookmarkStart w:id="4566" w:name="_ETM_Q1_9527477"/>
      <w:bookmarkEnd w:id="4565"/>
      <w:bookmarkEnd w:id="4566"/>
      <w:r>
        <w:rPr>
          <w:rtl/>
          <w:lang w:eastAsia="he-IL"/>
        </w:rPr>
        <w:t xml:space="preserve">נקודה שנייה שמעט מטרידה אותי </w:t>
      </w:r>
      <w:bookmarkStart w:id="4567" w:name="_ETM_Q1_9527262"/>
      <w:bookmarkEnd w:id="4567"/>
      <w:r>
        <w:rPr>
          <w:rtl/>
          <w:lang w:eastAsia="he-IL"/>
        </w:rPr>
        <w:t xml:space="preserve">היא לגבי האיזון בין הזכות להפגין והזכות להתפלל, או חופש הדת. </w:t>
      </w:r>
      <w:bookmarkStart w:id="4568" w:name="_ETM_Q1_9535531"/>
      <w:bookmarkStart w:id="4569" w:name="_ETM_Q1_9538594"/>
      <w:bookmarkEnd w:id="4568"/>
      <w:bookmarkEnd w:id="4569"/>
      <w:r>
        <w:rPr>
          <w:rtl/>
          <w:lang w:eastAsia="he-IL"/>
        </w:rPr>
        <w:t xml:space="preserve">הרבה מדובר על כך שאנחנו מדינה יהודית ודמוקרטית, וזה כמובן </w:t>
      </w:r>
      <w:bookmarkStart w:id="4570" w:name="_ETM_Q1_9541603"/>
      <w:bookmarkEnd w:id="4570"/>
      <w:r>
        <w:rPr>
          <w:rtl/>
          <w:lang w:eastAsia="he-IL"/>
        </w:rPr>
        <w:t xml:space="preserve">נכון, ושלכאורה הזכות להפגין נובעת מכך שאנחנו מדינה דמוקרטית </w:t>
      </w:r>
      <w:bookmarkStart w:id="4571" w:name="_ETM_Q1_9548002"/>
      <w:bookmarkEnd w:id="4571"/>
      <w:r>
        <w:rPr>
          <w:rtl/>
          <w:lang w:eastAsia="he-IL"/>
        </w:rPr>
        <w:t xml:space="preserve">וחופש הדת נובע מכך שאנחנו מדינה יהודית. זה פשוט לא </w:t>
      </w:r>
      <w:bookmarkStart w:id="4572" w:name="_ETM_Q1_9557171"/>
      <w:bookmarkEnd w:id="4572"/>
      <w:r>
        <w:rPr>
          <w:rtl/>
          <w:lang w:eastAsia="he-IL"/>
        </w:rPr>
        <w:t xml:space="preserve">נכון. חופש הדת נובע גם הוא מכך שאנחנו מדינה דמוקרטית. </w:t>
      </w:r>
      <w:bookmarkStart w:id="4573" w:name="_ETM_Q1_9560989"/>
      <w:bookmarkEnd w:id="4573"/>
      <w:r>
        <w:rPr>
          <w:rtl/>
          <w:lang w:eastAsia="he-IL"/>
        </w:rPr>
        <w:t xml:space="preserve">במדינה דמוקרטית יש זכויות לבני אדם, זכויות אדם, כולל הזכות </w:t>
      </w:r>
      <w:bookmarkStart w:id="4574" w:name="_ETM_Q1_9566307"/>
      <w:bookmarkEnd w:id="4574"/>
      <w:r>
        <w:rPr>
          <w:rtl/>
          <w:lang w:eastAsia="he-IL"/>
        </w:rPr>
        <w:t xml:space="preserve">לחופש דת, זאת אומרת, בכל מדינה דמוקרטית, היא לא </w:t>
      </w:r>
      <w:bookmarkStart w:id="4575" w:name="_ETM_Q1_9566048"/>
      <w:bookmarkEnd w:id="4575"/>
      <w:r>
        <w:rPr>
          <w:rtl/>
          <w:lang w:eastAsia="he-IL"/>
        </w:rPr>
        <w:t xml:space="preserve">צריכה להיות יהודית, כדי להבטיח חופש דת. זו נקודה חשובה </w:t>
      </w:r>
      <w:bookmarkStart w:id="4576" w:name="_ETM_Q1_9573731"/>
      <w:bookmarkEnd w:id="4576"/>
      <w:r>
        <w:rPr>
          <w:rtl/>
          <w:lang w:eastAsia="he-IL"/>
        </w:rPr>
        <w:t xml:space="preserve">כי הרבה מייחסים את זה לכך שהמדינה יהודית – לא, זה </w:t>
      </w:r>
      <w:bookmarkStart w:id="4577" w:name="_ETM_Q1_9576472"/>
      <w:bookmarkEnd w:id="4577"/>
      <w:r>
        <w:rPr>
          <w:rtl/>
          <w:lang w:eastAsia="he-IL"/>
        </w:rPr>
        <w:t xml:space="preserve">משום שהיא מדינה דמוקרטית ולכן ראוי שהיא תגן </w:t>
      </w:r>
      <w:bookmarkStart w:id="4578" w:name="_ETM_Q1_9575679"/>
      <w:bookmarkEnd w:id="4578"/>
      <w:r>
        <w:rPr>
          <w:rtl/>
          <w:lang w:eastAsia="he-IL"/>
        </w:rPr>
        <w:t>על חופש הדת.</w:t>
      </w:r>
    </w:p>
    <w:p w:rsidR="0059168F" w:rsidRDefault="0059168F" w:rsidP="0059168F">
      <w:pPr>
        <w:rPr>
          <w:rtl/>
          <w:lang w:eastAsia="he-IL"/>
        </w:rPr>
      </w:pPr>
      <w:bookmarkStart w:id="4579" w:name="_ETM_Q1_9580835"/>
      <w:bookmarkEnd w:id="4579"/>
    </w:p>
    <w:p w:rsidR="0059168F" w:rsidRDefault="0059168F" w:rsidP="0059168F">
      <w:pPr>
        <w:rPr>
          <w:rtl/>
          <w:lang w:eastAsia="he-IL"/>
        </w:rPr>
      </w:pPr>
      <w:r>
        <w:rPr>
          <w:rtl/>
          <w:lang w:eastAsia="he-IL"/>
        </w:rPr>
        <w:t xml:space="preserve">צריך </w:t>
      </w:r>
      <w:bookmarkStart w:id="4580" w:name="_ETM_Q1_9581613"/>
      <w:bookmarkEnd w:id="4580"/>
      <w:r>
        <w:rPr>
          <w:rtl/>
          <w:lang w:eastAsia="he-IL"/>
        </w:rPr>
        <w:t>אבל</w:t>
      </w:r>
      <w:bookmarkStart w:id="4581" w:name="_ETM_Q1_9582093"/>
      <w:bookmarkEnd w:id="4581"/>
      <w:r>
        <w:rPr>
          <w:rtl/>
          <w:lang w:eastAsia="he-IL"/>
        </w:rPr>
        <w:t xml:space="preserve"> לומר</w:t>
      </w:r>
      <w:bookmarkStart w:id="4582" w:name="_ETM_Q1_9582835"/>
      <w:bookmarkEnd w:id="4582"/>
      <w:r>
        <w:rPr>
          <w:rtl/>
          <w:lang w:eastAsia="he-IL"/>
        </w:rPr>
        <w:t xml:space="preserve"> משהו על הזכות להפגין. הזכות להפגין היא לא סתם זכות אינדיבידואלית של אדם כמו חלק </w:t>
      </w:r>
      <w:bookmarkStart w:id="4583" w:name="_ETM_Q1_9585855"/>
      <w:bookmarkEnd w:id="4583"/>
      <w:r>
        <w:rPr>
          <w:rtl/>
          <w:lang w:eastAsia="he-IL"/>
        </w:rPr>
        <w:t xml:space="preserve">מהזכויות – כמו חופש העיסוק, חופש התנועה, חופש הדת, כמו הרבה זכויות שנפגעות קשה מאוד בחוק הזה. הזכות להפגין היא חלק </w:t>
      </w:r>
      <w:bookmarkStart w:id="4584" w:name="_ETM_Q1_9597122"/>
      <w:bookmarkEnd w:id="4584"/>
      <w:r>
        <w:rPr>
          <w:rtl/>
          <w:lang w:eastAsia="he-IL"/>
        </w:rPr>
        <w:t xml:space="preserve">מזכויות פוליטיות והיא זכות שחייבים בהגדרה, כדי שהפגנה </w:t>
      </w:r>
      <w:bookmarkStart w:id="4585" w:name="_ETM_Q1_9599676"/>
      <w:bookmarkEnd w:id="4585"/>
      <w:r>
        <w:rPr>
          <w:rtl/>
          <w:lang w:eastAsia="he-IL"/>
        </w:rPr>
        <w:t>תשיג את מטרתה – שזה לשכנע, שזה להראות איזושהי עמדה קולקטיבית – לעשות אותה בקולקטיב, בקבוצה.</w:t>
      </w:r>
    </w:p>
    <w:p w:rsidR="0059168F" w:rsidRDefault="0059168F" w:rsidP="0059168F">
      <w:pPr>
        <w:rPr>
          <w:rtl/>
          <w:lang w:eastAsia="he-IL"/>
        </w:rPr>
      </w:pPr>
      <w:bookmarkStart w:id="4586" w:name="_ETM_Q1_9616168"/>
      <w:bookmarkStart w:id="4587" w:name="_ETM_Q1_9616233"/>
      <w:bookmarkStart w:id="4588" w:name="_ETM_Q1_9617336"/>
      <w:bookmarkEnd w:id="4586"/>
      <w:bookmarkEnd w:id="4587"/>
      <w:bookmarkEnd w:id="4588"/>
    </w:p>
    <w:p w:rsidR="0059168F" w:rsidRDefault="0059168F" w:rsidP="0059168F">
      <w:pPr>
        <w:pStyle w:val="a5"/>
        <w:keepNext/>
        <w:rPr>
          <w:rtl/>
        </w:rPr>
      </w:pPr>
      <w:bookmarkStart w:id="4589" w:name="ET_speaker_5802_2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89"/>
    </w:p>
    <w:p w:rsidR="0059168F" w:rsidRDefault="0059168F" w:rsidP="0059168F">
      <w:pPr>
        <w:pStyle w:val="KeepWithNext"/>
        <w:rPr>
          <w:rtl/>
          <w:lang w:eastAsia="he-IL"/>
        </w:rPr>
      </w:pPr>
    </w:p>
    <w:p w:rsidR="0059168F" w:rsidRDefault="0059168F" w:rsidP="0059168F">
      <w:pPr>
        <w:rPr>
          <w:rtl/>
          <w:lang w:eastAsia="he-IL"/>
        </w:rPr>
      </w:pPr>
      <w:bookmarkStart w:id="4590" w:name="_ETM_Q1_9617890"/>
      <w:bookmarkStart w:id="4591" w:name="_ETM_Q1_9617939"/>
      <w:bookmarkEnd w:id="4590"/>
      <w:bookmarkEnd w:id="4591"/>
      <w:r>
        <w:rPr>
          <w:rtl/>
          <w:lang w:eastAsia="he-IL"/>
        </w:rPr>
        <w:t xml:space="preserve">גם אם </w:t>
      </w:r>
      <w:bookmarkStart w:id="4592" w:name="_ETM_Q1_9613234"/>
      <w:bookmarkEnd w:id="4592"/>
      <w:r>
        <w:rPr>
          <w:rtl/>
          <w:lang w:eastAsia="he-IL"/>
        </w:rPr>
        <w:t>רומסים עשרות גופות בדרך להפגנה כל יום.</w:t>
      </w:r>
    </w:p>
    <w:p w:rsidR="0059168F" w:rsidRDefault="0059168F" w:rsidP="0059168F">
      <w:pPr>
        <w:rPr>
          <w:rtl/>
          <w:lang w:eastAsia="he-IL"/>
        </w:rPr>
      </w:pPr>
      <w:bookmarkStart w:id="4593" w:name="_ETM_Q1_9614441"/>
      <w:bookmarkStart w:id="4594" w:name="_ETM_Q1_9614525"/>
      <w:bookmarkStart w:id="4595" w:name="_ETM_Q1_9615353"/>
      <w:bookmarkEnd w:id="4593"/>
      <w:bookmarkEnd w:id="4594"/>
      <w:bookmarkEnd w:id="4595"/>
    </w:p>
    <w:p w:rsidR="0059168F" w:rsidRDefault="0059168F" w:rsidP="0059168F">
      <w:pPr>
        <w:pStyle w:val="a5"/>
        <w:keepNext/>
        <w:rPr>
          <w:rtl/>
        </w:rPr>
      </w:pPr>
      <w:bookmarkStart w:id="4596" w:name="ET_speaker_עמיר_פוקס_28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596"/>
    </w:p>
    <w:p w:rsidR="0059168F" w:rsidRDefault="0059168F" w:rsidP="0059168F">
      <w:pPr>
        <w:pStyle w:val="KeepWithNext"/>
        <w:rPr>
          <w:rtl/>
          <w:lang w:eastAsia="he-IL"/>
        </w:rPr>
      </w:pPr>
    </w:p>
    <w:p w:rsidR="0059168F" w:rsidRDefault="0059168F" w:rsidP="0059168F">
      <w:pPr>
        <w:rPr>
          <w:rtl/>
          <w:lang w:eastAsia="he-IL"/>
        </w:rPr>
      </w:pPr>
      <w:bookmarkStart w:id="4597" w:name="_ETM_Q1_9615937"/>
      <w:bookmarkStart w:id="4598" w:name="_ETM_Q1_9615987"/>
      <w:bookmarkEnd w:id="4597"/>
      <w:bookmarkEnd w:id="4598"/>
      <w:r>
        <w:rPr>
          <w:rtl/>
          <w:lang w:eastAsia="he-IL"/>
        </w:rPr>
        <w:t xml:space="preserve">צריך לומר, אגב, חופש ביטוי וחופש ההפגנה </w:t>
      </w:r>
      <w:bookmarkStart w:id="4599" w:name="_ETM_Q1_9621161"/>
      <w:bookmarkEnd w:id="4599"/>
      <w:r>
        <w:rPr>
          <w:rtl/>
          <w:lang w:eastAsia="he-IL"/>
        </w:rPr>
        <w:t>נועדו להגן על כל זכויות האדם.</w:t>
      </w:r>
    </w:p>
    <w:p w:rsidR="0059168F" w:rsidRDefault="0059168F" w:rsidP="0059168F">
      <w:pPr>
        <w:rPr>
          <w:rtl/>
          <w:lang w:eastAsia="he-IL"/>
        </w:rPr>
      </w:pPr>
      <w:bookmarkStart w:id="4600" w:name="_ETM_Q1_9627559"/>
      <w:bookmarkStart w:id="4601" w:name="_ETM_Q1_9627660"/>
      <w:bookmarkStart w:id="4602" w:name="_ETM_Q1_9628614"/>
      <w:bookmarkEnd w:id="4600"/>
      <w:bookmarkEnd w:id="4601"/>
      <w:bookmarkEnd w:id="4602"/>
    </w:p>
    <w:p w:rsidR="0059168F" w:rsidRDefault="0059168F" w:rsidP="0059168F">
      <w:pPr>
        <w:pStyle w:val="a5"/>
        <w:keepNext/>
        <w:rPr>
          <w:rtl/>
        </w:rPr>
      </w:pPr>
      <w:bookmarkStart w:id="4603" w:name="ET_speaker_5785_29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603"/>
    </w:p>
    <w:p w:rsidR="0059168F" w:rsidRDefault="0059168F" w:rsidP="0059168F">
      <w:pPr>
        <w:pStyle w:val="KeepWithNext"/>
        <w:rPr>
          <w:rtl/>
          <w:lang w:eastAsia="he-IL"/>
        </w:rPr>
      </w:pPr>
    </w:p>
    <w:p w:rsidR="0059168F" w:rsidRDefault="0059168F" w:rsidP="0059168F">
      <w:pPr>
        <w:rPr>
          <w:rtl/>
          <w:lang w:eastAsia="he-IL"/>
        </w:rPr>
      </w:pPr>
      <w:bookmarkStart w:id="4604" w:name="_ETM_Q1_9629215"/>
      <w:bookmarkStart w:id="4605" w:name="_ETM_Q1_9629263"/>
      <w:bookmarkEnd w:id="4604"/>
      <w:bookmarkEnd w:id="4605"/>
      <w:r>
        <w:rPr>
          <w:rtl/>
          <w:lang w:eastAsia="he-IL"/>
        </w:rPr>
        <w:t xml:space="preserve">אתם יוצרים את הגופות, לא </w:t>
      </w:r>
      <w:bookmarkStart w:id="4606" w:name="_ETM_Q1_9628197"/>
      <w:bookmarkEnd w:id="4606"/>
      <w:r>
        <w:rPr>
          <w:rtl/>
          <w:lang w:eastAsia="he-IL"/>
        </w:rPr>
        <w:t>המפגינים.</w:t>
      </w:r>
    </w:p>
    <w:p w:rsidR="0059168F" w:rsidRDefault="0059168F" w:rsidP="0059168F">
      <w:pPr>
        <w:rPr>
          <w:rtl/>
          <w:lang w:eastAsia="he-IL"/>
        </w:rPr>
      </w:pPr>
      <w:bookmarkStart w:id="4607" w:name="_ETM_Q1_9632261"/>
      <w:bookmarkStart w:id="4608" w:name="_ETM_Q1_9632333"/>
      <w:bookmarkStart w:id="4609" w:name="_ETM_Q1_9633125"/>
      <w:bookmarkStart w:id="4610" w:name="_ETM_Q1_9621367"/>
      <w:bookmarkEnd w:id="4607"/>
      <w:bookmarkEnd w:id="4608"/>
      <w:bookmarkEnd w:id="4609"/>
      <w:bookmarkEnd w:id="4610"/>
    </w:p>
    <w:p w:rsidR="0059168F" w:rsidRDefault="0059168F" w:rsidP="0059168F">
      <w:pPr>
        <w:pStyle w:val="a5"/>
        <w:keepNext/>
        <w:rPr>
          <w:rtl/>
        </w:rPr>
      </w:pPr>
      <w:bookmarkStart w:id="4611" w:name="ET_speaker_5802_2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11"/>
    </w:p>
    <w:p w:rsidR="0059168F" w:rsidRDefault="0059168F" w:rsidP="0059168F">
      <w:pPr>
        <w:pStyle w:val="KeepWithNext"/>
        <w:rPr>
          <w:rtl/>
          <w:lang w:eastAsia="he-IL"/>
        </w:rPr>
      </w:pPr>
    </w:p>
    <w:p w:rsidR="0059168F" w:rsidRDefault="0059168F" w:rsidP="0059168F">
      <w:pPr>
        <w:rPr>
          <w:rtl/>
          <w:lang w:eastAsia="he-IL"/>
        </w:rPr>
      </w:pPr>
      <w:bookmarkStart w:id="4612" w:name="_ETM_Q1_9622125"/>
      <w:bookmarkStart w:id="4613" w:name="_ETM_Q1_9622196"/>
      <w:bookmarkEnd w:id="4612"/>
      <w:bookmarkEnd w:id="4613"/>
      <w:r>
        <w:rPr>
          <w:rtl/>
          <w:lang w:eastAsia="he-IL"/>
        </w:rPr>
        <w:t xml:space="preserve">לעצום עיניים </w:t>
      </w:r>
      <w:bookmarkStart w:id="4614" w:name="_ETM_Q1_9628895"/>
      <w:bookmarkEnd w:id="4614"/>
      <w:r>
        <w:rPr>
          <w:rtl/>
          <w:lang w:eastAsia="he-IL"/>
        </w:rPr>
        <w:t xml:space="preserve">ממש לא מתאים לך, ח"כ כסיף. תפקח את עינך. מה נראה לך, הנגיף מגיע להפגנה ואומר: אלה נחמדים, </w:t>
      </w:r>
      <w:bookmarkStart w:id="4615" w:name="_ETM_Q1_9641058"/>
      <w:bookmarkEnd w:id="4615"/>
      <w:r>
        <w:rPr>
          <w:rtl/>
          <w:lang w:eastAsia="he-IL"/>
        </w:rPr>
        <w:t>אני לא אתקרב אליהם? נו, באמת.</w:t>
      </w:r>
    </w:p>
    <w:p w:rsidR="0059168F" w:rsidRDefault="0059168F" w:rsidP="0059168F">
      <w:pPr>
        <w:rPr>
          <w:rtl/>
          <w:lang w:eastAsia="he-IL"/>
        </w:rPr>
      </w:pPr>
    </w:p>
    <w:p w:rsidR="0059168F" w:rsidRDefault="0059168F" w:rsidP="0059168F">
      <w:pPr>
        <w:pStyle w:val="a5"/>
        <w:keepNext/>
        <w:rPr>
          <w:rtl/>
        </w:rPr>
      </w:pPr>
      <w:bookmarkStart w:id="4616" w:name="ET_speaker_עמיר_פוקס_29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616"/>
    </w:p>
    <w:p w:rsidR="0059168F" w:rsidRDefault="0059168F" w:rsidP="0059168F">
      <w:pPr>
        <w:pStyle w:val="KeepWithNext"/>
        <w:rPr>
          <w:rtl/>
          <w:lang w:eastAsia="he-IL"/>
        </w:rPr>
      </w:pPr>
    </w:p>
    <w:p w:rsidR="0059168F" w:rsidRDefault="0059168F" w:rsidP="0059168F">
      <w:pPr>
        <w:rPr>
          <w:rtl/>
          <w:lang w:eastAsia="he-IL"/>
        </w:rPr>
      </w:pPr>
      <w:bookmarkStart w:id="4617" w:name="_ETM_Q1_9633740"/>
      <w:bookmarkStart w:id="4618" w:name="_ETM_Q1_9633811"/>
      <w:bookmarkEnd w:id="4617"/>
      <w:bookmarkEnd w:id="4618"/>
      <w:r>
        <w:rPr>
          <w:rtl/>
          <w:lang w:eastAsia="he-IL"/>
        </w:rPr>
        <w:t xml:space="preserve">אני ממש לא יכול לנהל את השיח, אני מצטער. כשאתה </w:t>
      </w:r>
      <w:bookmarkStart w:id="4619" w:name="_ETM_Q1_9632578"/>
      <w:bookmarkEnd w:id="4619"/>
      <w:r>
        <w:rPr>
          <w:rtl/>
          <w:lang w:eastAsia="he-IL"/>
        </w:rPr>
        <w:t xml:space="preserve">בזום אתה שומע מדי פעם איזו צעקה קטנה ואתה לא </w:t>
      </w:r>
      <w:bookmarkStart w:id="4620" w:name="_ETM_Q1_9633920"/>
      <w:bookmarkEnd w:id="4620"/>
      <w:r>
        <w:rPr>
          <w:rtl/>
          <w:lang w:eastAsia="he-IL"/>
        </w:rPr>
        <w:t xml:space="preserve">יכול לשמוע אז אולי שנייה תתנו לי לסיים את הטיעון </w:t>
      </w:r>
      <w:bookmarkStart w:id="4621" w:name="_ETM_Q1_9641157"/>
      <w:bookmarkEnd w:id="4621"/>
      <w:r>
        <w:rPr>
          <w:rtl/>
          <w:lang w:eastAsia="he-IL"/>
        </w:rPr>
        <w:t xml:space="preserve">הזה ואשמח לקיים שיח. </w:t>
      </w:r>
    </w:p>
    <w:p w:rsidR="0059168F" w:rsidRDefault="0059168F" w:rsidP="0059168F">
      <w:pPr>
        <w:rPr>
          <w:rtl/>
          <w:lang w:eastAsia="he-IL"/>
        </w:rPr>
      </w:pPr>
    </w:p>
    <w:p w:rsidR="0059168F" w:rsidRDefault="0059168F" w:rsidP="0059168F">
      <w:pPr>
        <w:rPr>
          <w:rtl/>
          <w:lang w:eastAsia="he-IL"/>
        </w:rPr>
      </w:pPr>
      <w:r>
        <w:rPr>
          <w:rtl/>
          <w:lang w:eastAsia="he-IL"/>
        </w:rPr>
        <w:t xml:space="preserve">אני רוצה להגיד דבר אחד פשוט: אני מאוד </w:t>
      </w:r>
      <w:bookmarkStart w:id="4622" w:name="_ETM_Q1_9649679"/>
      <w:bookmarkEnd w:id="4622"/>
      <w:r>
        <w:rPr>
          <w:rtl/>
          <w:lang w:eastAsia="he-IL"/>
        </w:rPr>
        <w:t xml:space="preserve">מאוד משוכנע שאנחנו במצב קשה מאוד בתחלואה. אני ממש לא </w:t>
      </w:r>
      <w:bookmarkStart w:id="4623" w:name="_ETM_Q1_9654222"/>
      <w:bookmarkEnd w:id="4623"/>
      <w:r>
        <w:rPr>
          <w:rtl/>
          <w:lang w:eastAsia="he-IL"/>
        </w:rPr>
        <w:t xml:space="preserve">טוען שלא צריך לעשות דבר. ההפך, אני חושב שצריך לעשות </w:t>
      </w:r>
      <w:bookmarkStart w:id="4624" w:name="_ETM_Q1_9654864"/>
      <w:bookmarkEnd w:id="4624"/>
      <w:r>
        <w:rPr>
          <w:rtl/>
          <w:lang w:eastAsia="he-IL"/>
        </w:rPr>
        <w:t>הרבה, ואני אפילו חושב שיש פה שאלה מדוע לא עשו עד עכשיו ככל שהתחלואה הלכה ועלתה בקצב הדרגתי.</w:t>
      </w:r>
      <w:bookmarkStart w:id="4625" w:name="_ETM_Q1_9671725"/>
      <w:bookmarkStart w:id="4626" w:name="_ETM_Q1_9671864"/>
      <w:bookmarkStart w:id="4627" w:name="_ETM_Q1_9671885"/>
      <w:bookmarkStart w:id="4628" w:name="_ETM_Q1_9671949"/>
      <w:bookmarkEnd w:id="4625"/>
      <w:bookmarkEnd w:id="4626"/>
      <w:bookmarkEnd w:id="4627"/>
      <w:bookmarkEnd w:id="4628"/>
      <w:r>
        <w:rPr>
          <w:rtl/>
          <w:lang w:eastAsia="he-IL"/>
        </w:rPr>
        <w:t xml:space="preserve"> עדיין השאלה </w:t>
      </w:r>
      <w:bookmarkStart w:id="4629" w:name="_ETM_Q1_9667114"/>
      <w:bookmarkEnd w:id="4629"/>
      <w:r>
        <w:rPr>
          <w:rtl/>
          <w:lang w:eastAsia="he-IL"/>
        </w:rPr>
        <w:t xml:space="preserve">עכשיו היא האם כשאנחנו פוגעים בחופש ההפגנה אנחנו צריכים לעשות </w:t>
      </w:r>
      <w:bookmarkStart w:id="4630" w:name="_ETM_Q1_9673682"/>
      <w:bookmarkEnd w:id="4630"/>
      <w:r>
        <w:rPr>
          <w:rtl/>
          <w:lang w:eastAsia="he-IL"/>
        </w:rPr>
        <w:t xml:space="preserve">את זה בפגיעה טוטלית. </w:t>
      </w:r>
    </w:p>
    <w:p w:rsidR="0059168F" w:rsidRDefault="0059168F" w:rsidP="0059168F">
      <w:pPr>
        <w:rPr>
          <w:rtl/>
          <w:lang w:eastAsia="he-IL"/>
        </w:rPr>
      </w:pPr>
    </w:p>
    <w:p w:rsidR="0059168F" w:rsidRDefault="0059168F" w:rsidP="0059168F">
      <w:pPr>
        <w:rPr>
          <w:rtl/>
          <w:lang w:eastAsia="he-IL"/>
        </w:rPr>
      </w:pPr>
      <w:r>
        <w:rPr>
          <w:rtl/>
          <w:lang w:eastAsia="he-IL"/>
        </w:rPr>
        <w:t xml:space="preserve">הפגיעה שמוצעת עכשיו – וכמעט לא </w:t>
      </w:r>
      <w:bookmarkStart w:id="4631" w:name="_ETM_Q1_9681195"/>
      <w:bookmarkEnd w:id="4631"/>
      <w:r>
        <w:rPr>
          <w:rtl/>
          <w:lang w:eastAsia="he-IL"/>
        </w:rPr>
        <w:t xml:space="preserve">דובר על כך – היא ביטול של חופש ההפגנה. זו </w:t>
      </w:r>
      <w:bookmarkStart w:id="4632" w:name="_ETM_Q1_9682152"/>
      <w:bookmarkEnd w:id="4632"/>
      <w:r>
        <w:rPr>
          <w:rtl/>
          <w:lang w:eastAsia="he-IL"/>
        </w:rPr>
        <w:t xml:space="preserve">לא פגיעה בחופש ההפגנה, זה ביטול שלה. שימו </w:t>
      </w:r>
      <w:bookmarkStart w:id="4633" w:name="_ETM_Q1_9688567"/>
      <w:bookmarkEnd w:id="4633"/>
      <w:r>
        <w:rPr>
          <w:rtl/>
          <w:lang w:eastAsia="he-IL"/>
        </w:rPr>
        <w:t xml:space="preserve">לב, לפי החוק הזה – כולם מדברים על בלפור </w:t>
      </w:r>
      <w:bookmarkStart w:id="4634" w:name="_ETM_Q1_9690608"/>
      <w:bookmarkEnd w:id="4634"/>
      <w:r>
        <w:rPr>
          <w:rtl/>
          <w:lang w:eastAsia="he-IL"/>
        </w:rPr>
        <w:t xml:space="preserve">ואלפי אנשים – אסור יהיה ללכת לבד, או עם שלושה אנשים, </w:t>
      </w:r>
      <w:bookmarkStart w:id="4635" w:name="_ETM_Q1_9699488"/>
      <w:bookmarkEnd w:id="4635"/>
      <w:r>
        <w:rPr>
          <w:rtl/>
          <w:lang w:eastAsia="he-IL"/>
        </w:rPr>
        <w:t xml:space="preserve">או עם 10 אנשים, להפגין מול הכנסת, להפגין מול </w:t>
      </w:r>
      <w:bookmarkStart w:id="4636" w:name="_ETM_Q1_9702995"/>
      <w:bookmarkEnd w:id="4636"/>
      <w:r>
        <w:rPr>
          <w:rtl/>
          <w:lang w:eastAsia="he-IL"/>
        </w:rPr>
        <w:t xml:space="preserve">משרד ממשלתי. זה המינימום של המינימום במשטר דמוקרטי ואין לזה </w:t>
      </w:r>
      <w:bookmarkStart w:id="4637" w:name="_ETM_Q1_9707216"/>
      <w:bookmarkEnd w:id="4637"/>
      <w:r>
        <w:rPr>
          <w:rtl/>
          <w:lang w:eastAsia="he-IL"/>
        </w:rPr>
        <w:t xml:space="preserve">שום הצדקה אפידמיולוגית. ואגב, הקשבתי קשב רב לפרופ' </w:t>
      </w:r>
      <w:bookmarkStart w:id="4638" w:name="_ETM_Q1_9710240"/>
      <w:bookmarkEnd w:id="4638"/>
      <w:r>
        <w:rPr>
          <w:rtl/>
          <w:lang w:eastAsia="he-IL"/>
        </w:rPr>
        <w:t xml:space="preserve">גרוטו, הוא לא הצליח בכלל לבסס איזושהי טענה שיש פה </w:t>
      </w:r>
      <w:bookmarkStart w:id="4639" w:name="_ETM_Q1_9717120"/>
      <w:bookmarkEnd w:id="4639"/>
      <w:r>
        <w:rPr>
          <w:rtl/>
          <w:lang w:eastAsia="he-IL"/>
        </w:rPr>
        <w:t xml:space="preserve">באמת סיבה חזקה אפידמיולוגית לפגוע טוטלית בהפגנות. </w:t>
      </w:r>
    </w:p>
    <w:p w:rsidR="0059168F" w:rsidRDefault="0059168F" w:rsidP="0059168F">
      <w:pPr>
        <w:rPr>
          <w:rtl/>
          <w:lang w:eastAsia="he-IL"/>
        </w:rPr>
      </w:pPr>
    </w:p>
    <w:p w:rsidR="0059168F" w:rsidRDefault="0059168F" w:rsidP="0059168F">
      <w:pPr>
        <w:rPr>
          <w:rtl/>
          <w:lang w:eastAsia="he-IL"/>
        </w:rPr>
      </w:pPr>
      <w:r>
        <w:rPr>
          <w:rtl/>
          <w:lang w:eastAsia="he-IL"/>
        </w:rPr>
        <w:t xml:space="preserve">אני בהחלט חושב </w:t>
      </w:r>
      <w:bookmarkStart w:id="4640" w:name="_ETM_Q1_9725750"/>
      <w:bookmarkEnd w:id="4640"/>
      <w:r>
        <w:rPr>
          <w:rtl/>
          <w:lang w:eastAsia="he-IL"/>
        </w:rPr>
        <w:t xml:space="preserve">שהחוק הקיים והמתווה שהציעו, שהציג אותו רז נזרי, בהחלט </w:t>
      </w:r>
      <w:bookmarkStart w:id="4641" w:name="_ETM_Q1_9728909"/>
      <w:bookmarkEnd w:id="4641"/>
      <w:r>
        <w:rPr>
          <w:rtl/>
          <w:lang w:eastAsia="he-IL"/>
        </w:rPr>
        <w:t xml:space="preserve">היה יכול, לפחות כשאנחנו מסתכלים מבחינת מידתיות, להוות </w:t>
      </w:r>
      <w:bookmarkStart w:id="4642" w:name="_ETM_Q1_9734880"/>
      <w:bookmarkEnd w:id="4642"/>
      <w:r>
        <w:rPr>
          <w:rtl/>
          <w:lang w:eastAsia="he-IL"/>
        </w:rPr>
        <w:t xml:space="preserve">איזשהו משהו שמגביל את זכות ההפגנה אבל לא מאיין אותה </w:t>
      </w:r>
      <w:bookmarkStart w:id="4643" w:name="_ETM_Q1_9741027"/>
      <w:bookmarkEnd w:id="4643"/>
      <w:r>
        <w:rPr>
          <w:rtl/>
          <w:lang w:eastAsia="he-IL"/>
        </w:rPr>
        <w:t xml:space="preserve">לחלוטין. מה שמוצע פה מאיין את הזכות להפגנה. שימו </w:t>
      </w:r>
      <w:bookmarkStart w:id="4644" w:name="_ETM_Q1_9742292"/>
      <w:bookmarkEnd w:id="4644"/>
      <w:r>
        <w:rPr>
          <w:rtl/>
          <w:lang w:eastAsia="he-IL"/>
        </w:rPr>
        <w:t xml:space="preserve">לב שאמנם מדובר על 1,000 מטרים אבל בתיאוריה אפשר להגביל את זכות ההפגנה לחלוטין משום שאם בתקנה אחרת, בתקנה </w:t>
      </w:r>
      <w:bookmarkStart w:id="4645" w:name="_ETM_Q1_9750377"/>
      <w:bookmarkEnd w:id="4645"/>
      <w:r>
        <w:rPr>
          <w:rtl/>
          <w:lang w:eastAsia="he-IL"/>
        </w:rPr>
        <w:t xml:space="preserve">מאוחרת יותר, ההגבלה תהיה ל-500 מטר, ל-100 מטר או לאפס </w:t>
      </w:r>
      <w:bookmarkStart w:id="4646" w:name="_ETM_Q1_9760738"/>
      <w:bookmarkEnd w:id="4646"/>
      <w:r>
        <w:rPr>
          <w:rtl/>
          <w:lang w:eastAsia="he-IL"/>
        </w:rPr>
        <w:t>מטר, אז מותר יהיה לנו להפגין רק בבית.</w:t>
      </w:r>
    </w:p>
    <w:p w:rsidR="0059168F" w:rsidRDefault="0059168F" w:rsidP="0059168F">
      <w:pPr>
        <w:rPr>
          <w:rtl/>
          <w:lang w:eastAsia="he-IL"/>
        </w:rPr>
      </w:pPr>
      <w:bookmarkStart w:id="4647" w:name="_ETM_Q1_9762978"/>
      <w:bookmarkStart w:id="4648" w:name="_ETM_Q1_9763074"/>
      <w:bookmarkStart w:id="4649" w:name="_ETM_Q1_9763683"/>
      <w:bookmarkEnd w:id="4647"/>
      <w:bookmarkEnd w:id="4648"/>
      <w:bookmarkEnd w:id="4649"/>
    </w:p>
    <w:p w:rsidR="0059168F" w:rsidRDefault="0059168F" w:rsidP="0059168F">
      <w:pPr>
        <w:pStyle w:val="a5"/>
        <w:keepNext/>
        <w:rPr>
          <w:rtl/>
        </w:rPr>
      </w:pPr>
      <w:bookmarkStart w:id="4650" w:name="ET_speaker_5802_2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50"/>
    </w:p>
    <w:p w:rsidR="0059168F" w:rsidRDefault="0059168F" w:rsidP="0059168F">
      <w:pPr>
        <w:pStyle w:val="KeepWithNext"/>
        <w:rPr>
          <w:rtl/>
          <w:lang w:eastAsia="he-IL"/>
        </w:rPr>
      </w:pPr>
    </w:p>
    <w:p w:rsidR="0059168F" w:rsidRDefault="0059168F" w:rsidP="0059168F">
      <w:pPr>
        <w:rPr>
          <w:rtl/>
          <w:lang w:eastAsia="he-IL"/>
        </w:rPr>
      </w:pPr>
      <w:bookmarkStart w:id="4651" w:name="_ETM_Q1_9764368"/>
      <w:bookmarkStart w:id="4652" w:name="_ETM_Q1_9764445"/>
      <w:bookmarkEnd w:id="4651"/>
      <w:bookmarkEnd w:id="4652"/>
      <w:r>
        <w:rPr>
          <w:rtl/>
          <w:lang w:eastAsia="he-IL"/>
        </w:rPr>
        <w:t xml:space="preserve">מה לעשות, אנשים מתים, אדוני. תפסיקו כבר. </w:t>
      </w:r>
      <w:bookmarkStart w:id="4653" w:name="_ETM_Q1_9768036"/>
      <w:bookmarkStart w:id="4654" w:name="_ETM_Q1_9768119"/>
      <w:bookmarkEnd w:id="4653"/>
      <w:bookmarkEnd w:id="4654"/>
    </w:p>
    <w:p w:rsidR="0059168F" w:rsidRDefault="0059168F" w:rsidP="0059168F">
      <w:pPr>
        <w:rPr>
          <w:rtl/>
          <w:lang w:eastAsia="he-IL"/>
        </w:rPr>
      </w:pPr>
    </w:p>
    <w:p w:rsidR="0059168F" w:rsidRDefault="0059168F" w:rsidP="0059168F">
      <w:pPr>
        <w:pStyle w:val="a5"/>
        <w:keepNext/>
        <w:rPr>
          <w:rtl/>
        </w:rPr>
      </w:pPr>
      <w:bookmarkStart w:id="4655" w:name="ET_speaker_עמיר_פוקס_294"/>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65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אדוני, אני יודע, ולכן אנחנו מסכימים עדיין לדברים חיוניים, </w:t>
      </w:r>
      <w:bookmarkStart w:id="4656" w:name="_ETM_Q1_9771488"/>
      <w:bookmarkEnd w:id="4656"/>
      <w:r>
        <w:rPr>
          <w:rtl/>
          <w:lang w:eastAsia="he-IL"/>
        </w:rPr>
        <w:t xml:space="preserve">הרבה מאוד דברים חיוניים. ואגב, ככל שהלילה </w:t>
      </w:r>
      <w:bookmarkStart w:id="4657" w:name="_ETM_Q1_9777156"/>
      <w:bookmarkEnd w:id="4657"/>
      <w:r>
        <w:rPr>
          <w:rtl/>
          <w:lang w:eastAsia="he-IL"/>
        </w:rPr>
        <w:t>הזה מתקדם - - -</w:t>
      </w:r>
    </w:p>
    <w:p w:rsidR="0059168F" w:rsidRDefault="0059168F" w:rsidP="0059168F">
      <w:pPr>
        <w:rPr>
          <w:rtl/>
          <w:lang w:eastAsia="he-IL"/>
        </w:rPr>
      </w:pPr>
      <w:bookmarkStart w:id="4658" w:name="_ETM_Q1_9768359"/>
      <w:bookmarkStart w:id="4659" w:name="_ETM_Q1_9768443"/>
      <w:bookmarkStart w:id="4660" w:name="_ETM_Q1_9769121"/>
      <w:bookmarkEnd w:id="4658"/>
      <w:bookmarkEnd w:id="4659"/>
      <w:bookmarkEnd w:id="4660"/>
    </w:p>
    <w:p w:rsidR="0059168F" w:rsidRDefault="0059168F" w:rsidP="0059168F">
      <w:pPr>
        <w:pStyle w:val="a5"/>
        <w:keepNext/>
        <w:rPr>
          <w:rtl/>
        </w:rPr>
      </w:pPr>
      <w:bookmarkStart w:id="4661" w:name="ET_speaker_5802_4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61"/>
    </w:p>
    <w:p w:rsidR="0059168F" w:rsidRDefault="0059168F" w:rsidP="0059168F">
      <w:pPr>
        <w:pStyle w:val="KeepWithNext"/>
        <w:rPr>
          <w:rtl/>
          <w:lang w:eastAsia="he-IL"/>
        </w:rPr>
      </w:pPr>
    </w:p>
    <w:p w:rsidR="0059168F" w:rsidRDefault="0059168F" w:rsidP="0059168F">
      <w:pPr>
        <w:rPr>
          <w:rtl/>
          <w:lang w:eastAsia="he-IL"/>
        </w:rPr>
      </w:pPr>
      <w:bookmarkStart w:id="4662" w:name="_ETM_Q1_9769846"/>
      <w:bookmarkStart w:id="4663" w:name="_ETM_Q1_9769902"/>
      <w:bookmarkEnd w:id="4662"/>
      <w:bookmarkEnd w:id="4663"/>
      <w:r>
        <w:rPr>
          <w:rtl/>
          <w:lang w:eastAsia="he-IL"/>
        </w:rPr>
        <w:t>תחכו רגע עד יעבור זעם. מספיק כבר.</w:t>
      </w:r>
    </w:p>
    <w:p w:rsidR="0059168F" w:rsidRDefault="0059168F" w:rsidP="0059168F">
      <w:pPr>
        <w:rPr>
          <w:rtl/>
          <w:lang w:eastAsia="he-IL"/>
        </w:rPr>
      </w:pPr>
      <w:bookmarkStart w:id="4664" w:name="_ETM_Q1_9776292"/>
      <w:bookmarkEnd w:id="4664"/>
    </w:p>
    <w:p w:rsidR="0059168F" w:rsidRDefault="0059168F" w:rsidP="0059168F">
      <w:pPr>
        <w:pStyle w:val="a5"/>
        <w:keepNext/>
        <w:rPr>
          <w:rtl/>
        </w:rPr>
      </w:pPr>
      <w:bookmarkStart w:id="4665" w:name="ET_speaker_5785_45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665"/>
    </w:p>
    <w:p w:rsidR="0059168F" w:rsidRDefault="0059168F" w:rsidP="0059168F">
      <w:pPr>
        <w:pStyle w:val="KeepWithNext"/>
        <w:rPr>
          <w:rtl/>
          <w:lang w:eastAsia="he-IL"/>
        </w:rPr>
      </w:pPr>
    </w:p>
    <w:p w:rsidR="0059168F" w:rsidRDefault="0059168F" w:rsidP="0059168F">
      <w:pPr>
        <w:rPr>
          <w:rtl/>
          <w:lang w:eastAsia="he-IL"/>
        </w:rPr>
      </w:pPr>
      <w:bookmarkStart w:id="4666" w:name="_ETM_Q1_9777325"/>
      <w:bookmarkStart w:id="4667" w:name="_ETM_Q1_9777372"/>
      <w:bookmarkEnd w:id="4666"/>
      <w:bookmarkEnd w:id="4667"/>
      <w:r>
        <w:rPr>
          <w:rtl/>
          <w:lang w:eastAsia="he-IL"/>
        </w:rPr>
        <w:t>זה כל מה שמעניין אותך - - -</w:t>
      </w:r>
    </w:p>
    <w:p w:rsidR="0059168F" w:rsidRDefault="0059168F" w:rsidP="0059168F">
      <w:pPr>
        <w:rPr>
          <w:rtl/>
          <w:lang w:eastAsia="he-IL"/>
        </w:rPr>
      </w:pPr>
      <w:bookmarkStart w:id="4668" w:name="_ETM_Q1_9770972"/>
      <w:bookmarkEnd w:id="4668"/>
    </w:p>
    <w:p w:rsidR="0059168F" w:rsidRDefault="0059168F" w:rsidP="0059168F">
      <w:pPr>
        <w:pStyle w:val="a5"/>
        <w:keepNext/>
        <w:rPr>
          <w:rtl/>
        </w:rPr>
      </w:pPr>
      <w:bookmarkStart w:id="4669" w:name="ET_speaker_5802_4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69"/>
    </w:p>
    <w:p w:rsidR="0059168F" w:rsidRDefault="0059168F" w:rsidP="0059168F">
      <w:pPr>
        <w:rPr>
          <w:rtl/>
          <w:lang w:eastAsia="he-IL"/>
        </w:rPr>
      </w:pPr>
      <w:bookmarkStart w:id="4670" w:name="_ETM_Q1_9771674"/>
      <w:bookmarkStart w:id="4671" w:name="_ETM_Q1_9771734"/>
      <w:bookmarkEnd w:id="4670"/>
      <w:bookmarkEnd w:id="4671"/>
    </w:p>
    <w:p w:rsidR="0059168F" w:rsidRDefault="0059168F" w:rsidP="0059168F">
      <w:pPr>
        <w:rPr>
          <w:rtl/>
          <w:lang w:eastAsia="he-IL"/>
        </w:rPr>
      </w:pPr>
      <w:r>
        <w:rPr>
          <w:rtl/>
          <w:lang w:eastAsia="he-IL"/>
        </w:rPr>
        <w:t xml:space="preserve">אתה טועה </w:t>
      </w:r>
      <w:bookmarkStart w:id="4672" w:name="_ETM_Q1_9775078"/>
      <w:bookmarkEnd w:id="4672"/>
      <w:r>
        <w:rPr>
          <w:rtl/>
          <w:lang w:eastAsia="he-IL"/>
        </w:rPr>
        <w:t xml:space="preserve">בגדול. אתה טועה בגדול. </w:t>
      </w:r>
      <w:r>
        <w:rPr>
          <w:rtl/>
        </w:rPr>
        <w:t xml:space="preserve">ההפגנות משרתות אותנו, מתי </w:t>
      </w:r>
      <w:bookmarkStart w:id="4673" w:name="_ETM_Q1_9779777"/>
      <w:bookmarkEnd w:id="4673"/>
      <w:r>
        <w:rPr>
          <w:rtl/>
        </w:rPr>
        <w:t xml:space="preserve">תבין את זה? ההפגנות משרתות אותנו. אתם נמחקים בסקרים. </w:t>
      </w:r>
      <w:bookmarkStart w:id="4674" w:name="_ETM_Q1_9781755"/>
      <w:bookmarkEnd w:id="4674"/>
      <w:r>
        <w:rPr>
          <w:rtl/>
        </w:rPr>
        <w:t xml:space="preserve">אנחנו </w:t>
      </w:r>
      <w:bookmarkStart w:id="4675" w:name="_ETM_Q1_9785163"/>
      <w:bookmarkEnd w:id="4675"/>
      <w:r>
        <w:rPr>
          <w:rtl/>
        </w:rPr>
        <w:t>כבר 70 מנדטים. תפסיק כבר.</w:t>
      </w:r>
    </w:p>
    <w:p w:rsidR="0059168F" w:rsidRDefault="0059168F" w:rsidP="0059168F">
      <w:pPr>
        <w:rPr>
          <w:rtl/>
        </w:rPr>
      </w:pPr>
      <w:bookmarkStart w:id="4676" w:name="_ETM_Q1_9789212"/>
      <w:bookmarkStart w:id="4677" w:name="_ETM_Q1_9789284"/>
      <w:bookmarkStart w:id="4678" w:name="_ETM_Q1_9789946"/>
      <w:bookmarkEnd w:id="4676"/>
      <w:bookmarkEnd w:id="4677"/>
      <w:bookmarkEnd w:id="4678"/>
    </w:p>
    <w:p w:rsidR="0059168F" w:rsidRDefault="0059168F" w:rsidP="0059168F">
      <w:pPr>
        <w:pStyle w:val="a5"/>
        <w:keepNext/>
        <w:rPr>
          <w:rtl/>
        </w:rPr>
      </w:pPr>
      <w:bookmarkStart w:id="4679" w:name="ET_speaker_5785_29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679"/>
    </w:p>
    <w:p w:rsidR="0059168F" w:rsidRDefault="0059168F" w:rsidP="0059168F">
      <w:pPr>
        <w:pStyle w:val="KeepWithNext"/>
        <w:rPr>
          <w:rtl/>
        </w:rPr>
      </w:pPr>
    </w:p>
    <w:p w:rsidR="0059168F" w:rsidRDefault="0059168F" w:rsidP="0059168F">
      <w:pPr>
        <w:rPr>
          <w:rtl/>
        </w:rPr>
      </w:pPr>
      <w:bookmarkStart w:id="4680" w:name="_ETM_Q1_9790434"/>
      <w:bookmarkStart w:id="4681" w:name="_ETM_Q1_9790461"/>
      <w:bookmarkEnd w:id="4680"/>
      <w:bookmarkEnd w:id="4681"/>
      <w:r>
        <w:rPr>
          <w:rtl/>
        </w:rPr>
        <w:t xml:space="preserve">שום דבר לא מעניין אתכם חוץ </w:t>
      </w:r>
      <w:bookmarkStart w:id="4682" w:name="_ETM_Q1_9790140"/>
      <w:bookmarkEnd w:id="4682"/>
      <w:r>
        <w:rPr>
          <w:rtl/>
        </w:rPr>
        <w:t>מהנאשם המושחת, שלא תהיה לו הפגנה ליד הבית.</w:t>
      </w:r>
    </w:p>
    <w:p w:rsidR="0059168F" w:rsidRDefault="0059168F" w:rsidP="0059168F">
      <w:pPr>
        <w:pStyle w:val="KeepWithNext"/>
        <w:rPr>
          <w:rStyle w:val="TagStyle"/>
          <w:rFonts w:ascii="David" w:hAnsi="David"/>
          <w:u w:val="single"/>
          <w:rtl/>
          <w:lang w:eastAsia="he-IL"/>
        </w:rPr>
      </w:pPr>
      <w:bookmarkStart w:id="4683" w:name="_ETM_Q1_9790666"/>
      <w:bookmarkStart w:id="4684" w:name="_ETM_Q1_9792098"/>
      <w:bookmarkEnd w:id="4683"/>
      <w:bookmarkEnd w:id="4684"/>
    </w:p>
    <w:p w:rsidR="0059168F" w:rsidRDefault="0059168F" w:rsidP="0059168F">
      <w:pPr>
        <w:pStyle w:val="af8"/>
        <w:keepNext/>
        <w:rPr>
          <w:rtl/>
        </w:rPr>
      </w:pPr>
      <w:bookmarkStart w:id="4685" w:name="ET_yor_5771_3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85"/>
    </w:p>
    <w:p w:rsidR="0059168F" w:rsidRDefault="0059168F" w:rsidP="0059168F">
      <w:pPr>
        <w:ind w:firstLine="0"/>
        <w:rPr>
          <w:rtl/>
          <w:lang w:eastAsia="he-IL"/>
        </w:rPr>
      </w:pPr>
    </w:p>
    <w:p w:rsidR="0059168F" w:rsidRDefault="0059168F" w:rsidP="0059168F">
      <w:pPr>
        <w:rPr>
          <w:rtl/>
        </w:rPr>
      </w:pPr>
      <w:bookmarkStart w:id="4686" w:name="_ETM_Q1_9793832"/>
      <w:bookmarkStart w:id="4687" w:name="_ETM_Q1_9793861"/>
      <w:bookmarkEnd w:id="4686"/>
      <w:bookmarkEnd w:id="4687"/>
      <w:r>
        <w:rPr>
          <w:rtl/>
        </w:rPr>
        <w:t>אני לא מבין, שלמה, אתה צריך לעודד את ההפגנות.</w:t>
      </w:r>
    </w:p>
    <w:p w:rsidR="0059168F" w:rsidRDefault="0059168F" w:rsidP="0059168F">
      <w:pPr>
        <w:rPr>
          <w:rtl/>
        </w:rPr>
      </w:pPr>
      <w:bookmarkStart w:id="4688" w:name="_ETM_Q1_9792162"/>
      <w:bookmarkStart w:id="4689" w:name="_ETM_Q1_9792228"/>
      <w:bookmarkStart w:id="4690" w:name="_ETM_Q1_9792850"/>
      <w:bookmarkEnd w:id="4688"/>
      <w:bookmarkEnd w:id="4689"/>
      <w:bookmarkEnd w:id="4690"/>
    </w:p>
    <w:p w:rsidR="0059168F" w:rsidRDefault="0059168F" w:rsidP="0059168F">
      <w:pPr>
        <w:pStyle w:val="a5"/>
        <w:keepNext/>
        <w:rPr>
          <w:rtl/>
        </w:rPr>
      </w:pPr>
      <w:bookmarkStart w:id="4691" w:name="ET_speaker_5802_2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91"/>
    </w:p>
    <w:p w:rsidR="0059168F" w:rsidRDefault="0059168F" w:rsidP="0059168F">
      <w:pPr>
        <w:pStyle w:val="KeepWithNext"/>
        <w:rPr>
          <w:rtl/>
        </w:rPr>
      </w:pPr>
    </w:p>
    <w:p w:rsidR="0059168F" w:rsidRDefault="0059168F" w:rsidP="0059168F">
      <w:pPr>
        <w:rPr>
          <w:rtl/>
        </w:rPr>
      </w:pPr>
      <w:bookmarkStart w:id="4692" w:name="_ETM_Q1_9793356"/>
      <w:bookmarkStart w:id="4693" w:name="_ETM_Q1_9793398"/>
      <w:bookmarkEnd w:id="4692"/>
      <w:bookmarkEnd w:id="4693"/>
      <w:r>
        <w:rPr>
          <w:rtl/>
        </w:rPr>
        <w:t>פוליטית אני צריך לעודד אבל יש קצת שכל וקצת אחריות לציבור, אז יחכו חודש עם ההפגנות האלה, לאן ביבי יברח להם?</w:t>
      </w:r>
    </w:p>
    <w:p w:rsidR="0059168F" w:rsidRDefault="0059168F" w:rsidP="0059168F">
      <w:pPr>
        <w:rPr>
          <w:rtl/>
        </w:rPr>
      </w:pPr>
      <w:bookmarkStart w:id="4694" w:name="_ETM_Q1_9802240"/>
      <w:bookmarkStart w:id="4695" w:name="_ETM_Q1_9802334"/>
      <w:bookmarkStart w:id="4696" w:name="_ETM_Q1_9804161"/>
      <w:bookmarkEnd w:id="4694"/>
      <w:bookmarkEnd w:id="4695"/>
      <w:bookmarkEnd w:id="4696"/>
    </w:p>
    <w:p w:rsidR="0059168F" w:rsidRDefault="0059168F" w:rsidP="0059168F">
      <w:pPr>
        <w:pStyle w:val="a5"/>
        <w:keepNext/>
        <w:rPr>
          <w:rtl/>
        </w:rPr>
      </w:pPr>
      <w:bookmarkStart w:id="4697" w:name="ET_speaker_5743_30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697"/>
    </w:p>
    <w:p w:rsidR="0059168F" w:rsidRDefault="0059168F" w:rsidP="0059168F">
      <w:pPr>
        <w:pStyle w:val="KeepWithNext"/>
        <w:rPr>
          <w:rtl/>
        </w:rPr>
      </w:pPr>
    </w:p>
    <w:p w:rsidR="0059168F" w:rsidRDefault="0059168F" w:rsidP="0059168F">
      <w:pPr>
        <w:rPr>
          <w:rtl/>
        </w:rPr>
      </w:pPr>
      <w:bookmarkStart w:id="4698" w:name="_ETM_Q1_9804650"/>
      <w:bookmarkStart w:id="4699" w:name="_ETM_Q1_9804725"/>
      <w:bookmarkEnd w:id="4698"/>
      <w:bookmarkEnd w:id="4699"/>
      <w:r>
        <w:rPr>
          <w:rtl/>
        </w:rPr>
        <w:t xml:space="preserve">איתן, פעם ראשונה שאתה נותן לנו </w:t>
      </w:r>
      <w:bookmarkStart w:id="4700" w:name="_ETM_Q1_9802300"/>
      <w:bookmarkEnd w:id="4700"/>
      <w:r>
        <w:rPr>
          <w:rtl/>
        </w:rPr>
        <w:t xml:space="preserve">לדבר על ההפגנות ואתה לא מפריע לנו, למה? אתה רוצה </w:t>
      </w:r>
      <w:bookmarkStart w:id="4701" w:name="_ETM_Q1_9808428"/>
      <w:bookmarkEnd w:id="4701"/>
      <w:r>
        <w:rPr>
          <w:rtl/>
        </w:rPr>
        <w:t xml:space="preserve">למשוך את כל הלילה? יאללה, קדימה, בוא נתקדם. </w:t>
      </w:r>
      <w:bookmarkStart w:id="4702" w:name="_ETM_Q1_9811985"/>
      <w:bookmarkEnd w:id="4702"/>
      <w:r>
        <w:rPr>
          <w:rtl/>
        </w:rPr>
        <w:t>שמו אותך ממלא-מקום יושב-ראש, קדימה, קדימה להתקדם בוועדה.</w:t>
      </w:r>
    </w:p>
    <w:p w:rsidR="0059168F" w:rsidRDefault="0059168F" w:rsidP="0059168F">
      <w:pPr>
        <w:rPr>
          <w:rtl/>
        </w:rPr>
      </w:pPr>
      <w:bookmarkStart w:id="4703" w:name="_ETM_Q1_9817450"/>
      <w:bookmarkEnd w:id="4703"/>
    </w:p>
    <w:p w:rsidR="0059168F" w:rsidRDefault="0059168F" w:rsidP="0059168F">
      <w:pPr>
        <w:pStyle w:val="a5"/>
        <w:keepNext/>
        <w:rPr>
          <w:rtl/>
        </w:rPr>
      </w:pPr>
      <w:bookmarkStart w:id="4704" w:name="ET_speaker_5068_3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04"/>
    </w:p>
    <w:p w:rsidR="0059168F" w:rsidRDefault="0059168F" w:rsidP="0059168F">
      <w:pPr>
        <w:pStyle w:val="KeepWithNext"/>
        <w:rPr>
          <w:rtl/>
          <w:lang w:eastAsia="he-IL"/>
        </w:rPr>
      </w:pPr>
    </w:p>
    <w:p w:rsidR="0059168F" w:rsidRDefault="0059168F" w:rsidP="0059168F">
      <w:pPr>
        <w:rPr>
          <w:rtl/>
          <w:lang w:eastAsia="he-IL"/>
        </w:rPr>
      </w:pPr>
      <w:r>
        <w:rPr>
          <w:rtl/>
          <w:lang w:eastAsia="he-IL"/>
        </w:rPr>
        <w:t>לא הבנתי, אוסנת מנהלת את הישיבה?</w:t>
      </w:r>
    </w:p>
    <w:p w:rsidR="0059168F" w:rsidRDefault="0059168F" w:rsidP="0059168F">
      <w:pPr>
        <w:rPr>
          <w:rtl/>
          <w:lang w:eastAsia="he-IL"/>
        </w:rPr>
      </w:pPr>
    </w:p>
    <w:p w:rsidR="0059168F" w:rsidRDefault="0059168F" w:rsidP="0059168F">
      <w:pPr>
        <w:pStyle w:val="a5"/>
        <w:keepNext/>
        <w:rPr>
          <w:rtl/>
        </w:rPr>
      </w:pPr>
      <w:bookmarkStart w:id="4705" w:name="ET_speaker_עמיר_פוקס_302"/>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70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כבוד היושב-ראש, אני יכול להגיד עוד נקודה אחת </w:t>
      </w:r>
      <w:bookmarkStart w:id="4706" w:name="_ETM_Q1_9818781"/>
      <w:bookmarkEnd w:id="4706"/>
      <w:r>
        <w:rPr>
          <w:rtl/>
          <w:lang w:eastAsia="he-IL"/>
        </w:rPr>
        <w:t>חשובה?</w:t>
      </w:r>
      <w:bookmarkStart w:id="4707" w:name="_ETM_Q1_9822125"/>
      <w:bookmarkStart w:id="4708" w:name="_ETM_Q1_9820907"/>
      <w:bookmarkStart w:id="4709" w:name="_ETM_Q1_9820946"/>
      <w:bookmarkStart w:id="4710" w:name="_ETM_Q1_9820979"/>
      <w:bookmarkStart w:id="4711" w:name="_ETM_Q1_9821043"/>
      <w:bookmarkEnd w:id="4707"/>
      <w:bookmarkEnd w:id="4708"/>
      <w:bookmarkEnd w:id="4709"/>
      <w:bookmarkEnd w:id="4710"/>
      <w:bookmarkEnd w:id="4711"/>
    </w:p>
    <w:p w:rsidR="0059168F" w:rsidRDefault="0059168F" w:rsidP="0059168F">
      <w:pPr>
        <w:rPr>
          <w:rtl/>
          <w:lang w:eastAsia="he-IL"/>
        </w:rPr>
      </w:pPr>
    </w:p>
    <w:p w:rsidR="0059168F" w:rsidRDefault="0059168F" w:rsidP="0059168F">
      <w:pPr>
        <w:pStyle w:val="a5"/>
        <w:keepNext/>
        <w:rPr>
          <w:rtl/>
        </w:rPr>
      </w:pPr>
      <w:bookmarkStart w:id="4712" w:name="ET_speaker_5743_30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712"/>
    </w:p>
    <w:p w:rsidR="0059168F" w:rsidRDefault="0059168F" w:rsidP="0059168F">
      <w:pPr>
        <w:pStyle w:val="KeepWithNext"/>
        <w:rPr>
          <w:rtl/>
          <w:lang w:eastAsia="he-IL"/>
        </w:rPr>
      </w:pPr>
    </w:p>
    <w:p w:rsidR="0059168F" w:rsidRDefault="0059168F" w:rsidP="0059168F">
      <w:pPr>
        <w:rPr>
          <w:rtl/>
          <w:lang w:eastAsia="he-IL"/>
        </w:rPr>
      </w:pPr>
      <w:bookmarkStart w:id="4713" w:name="_ETM_Q1_9825989"/>
      <w:bookmarkStart w:id="4714" w:name="_ETM_Q1_9826049"/>
      <w:bookmarkStart w:id="4715" w:name="_ETM_Q1_9826069"/>
      <w:bookmarkStart w:id="4716" w:name="_ETM_Q1_9826155"/>
      <w:bookmarkEnd w:id="4713"/>
      <w:bookmarkEnd w:id="4714"/>
      <w:bookmarkEnd w:id="4715"/>
      <w:bookmarkEnd w:id="4716"/>
      <w:r>
        <w:rPr>
          <w:rtl/>
          <w:lang w:eastAsia="he-IL"/>
        </w:rPr>
        <w:t>אני לא מנהלת, פשוט אבי ניסנקורן נמצא על הקווים ולא נותן לנו להתקדם. קדימה.</w:t>
      </w:r>
      <w:bookmarkStart w:id="4717" w:name="_ETM_Q1_9828790"/>
      <w:bookmarkEnd w:id="4717"/>
    </w:p>
    <w:p w:rsidR="0059168F" w:rsidRDefault="0059168F" w:rsidP="0059168F">
      <w:pPr>
        <w:rPr>
          <w:rtl/>
          <w:lang w:eastAsia="he-IL"/>
        </w:rPr>
      </w:pPr>
      <w:bookmarkStart w:id="4718" w:name="_ETM_Q1_9828872"/>
      <w:bookmarkEnd w:id="4718"/>
    </w:p>
    <w:p w:rsidR="0059168F" w:rsidRDefault="0059168F" w:rsidP="0059168F">
      <w:pPr>
        <w:pStyle w:val="af8"/>
        <w:keepNext/>
        <w:rPr>
          <w:rtl/>
        </w:rPr>
      </w:pPr>
      <w:bookmarkStart w:id="4719" w:name="ET_yor_5771_3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19"/>
    </w:p>
    <w:p w:rsidR="0059168F" w:rsidRDefault="0059168F" w:rsidP="0059168F">
      <w:pPr>
        <w:pStyle w:val="KeepWithNext"/>
        <w:rPr>
          <w:rtl/>
          <w:lang w:eastAsia="he-IL"/>
        </w:rPr>
      </w:pPr>
    </w:p>
    <w:p w:rsidR="0059168F" w:rsidRDefault="0059168F" w:rsidP="0059168F">
      <w:pPr>
        <w:rPr>
          <w:rtl/>
          <w:lang w:eastAsia="he-IL"/>
        </w:rPr>
      </w:pPr>
      <w:bookmarkStart w:id="4720" w:name="_ETM_Q1_9829657"/>
      <w:bookmarkEnd w:id="4720"/>
      <w:r>
        <w:rPr>
          <w:rtl/>
          <w:lang w:eastAsia="he-IL"/>
        </w:rPr>
        <w:t xml:space="preserve">מה זאת אומרת? לא הבנתי </w:t>
      </w:r>
      <w:bookmarkStart w:id="4721" w:name="_ETM_Q1_9828301"/>
      <w:bookmarkEnd w:id="4721"/>
      <w:r>
        <w:rPr>
          <w:rtl/>
          <w:lang w:eastAsia="he-IL"/>
        </w:rPr>
        <w:t>את האירוע עכשיו.</w:t>
      </w:r>
    </w:p>
    <w:p w:rsidR="0059168F" w:rsidRDefault="0059168F" w:rsidP="0059168F">
      <w:pPr>
        <w:rPr>
          <w:rtl/>
          <w:lang w:eastAsia="he-IL"/>
        </w:rPr>
      </w:pPr>
      <w:bookmarkStart w:id="4722" w:name="_ETM_Q1_9831165"/>
      <w:bookmarkStart w:id="4723" w:name="_ETM_Q1_9831231"/>
      <w:bookmarkStart w:id="4724" w:name="_ETM_Q1_9828025"/>
      <w:bookmarkEnd w:id="4722"/>
      <w:bookmarkEnd w:id="4723"/>
      <w:bookmarkEnd w:id="4724"/>
    </w:p>
    <w:p w:rsidR="0059168F" w:rsidRDefault="0059168F" w:rsidP="0059168F">
      <w:pPr>
        <w:pStyle w:val="a5"/>
        <w:keepNext/>
        <w:rPr>
          <w:rtl/>
        </w:rPr>
      </w:pPr>
      <w:bookmarkStart w:id="4725" w:name="ET_speaker_5068_3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25"/>
    </w:p>
    <w:p w:rsidR="0059168F" w:rsidRDefault="0059168F" w:rsidP="0059168F">
      <w:pPr>
        <w:pStyle w:val="KeepWithNext"/>
        <w:rPr>
          <w:rtl/>
          <w:lang w:eastAsia="he-IL"/>
        </w:rPr>
      </w:pPr>
    </w:p>
    <w:p w:rsidR="0059168F" w:rsidRDefault="0059168F" w:rsidP="0059168F">
      <w:pPr>
        <w:rPr>
          <w:rtl/>
          <w:lang w:eastAsia="he-IL"/>
        </w:rPr>
      </w:pPr>
      <w:bookmarkStart w:id="4726" w:name="_ETM_Q1_9828660"/>
      <w:bookmarkStart w:id="4727" w:name="_ETM_Q1_9828722"/>
      <w:bookmarkEnd w:id="4726"/>
      <w:bookmarkEnd w:id="4727"/>
      <w:r>
        <w:rPr>
          <w:rtl/>
          <w:lang w:eastAsia="he-IL"/>
        </w:rPr>
        <w:t>איפה הוא?</w:t>
      </w:r>
    </w:p>
    <w:p w:rsidR="0059168F" w:rsidRDefault="0059168F" w:rsidP="0059168F">
      <w:pPr>
        <w:rPr>
          <w:rtl/>
          <w:lang w:eastAsia="he-IL"/>
        </w:rPr>
      </w:pPr>
      <w:bookmarkStart w:id="4728" w:name="_ETM_Q1_9821253"/>
      <w:bookmarkStart w:id="4729" w:name="_ETM_Q1_9821344"/>
      <w:bookmarkStart w:id="4730" w:name="_ETM_Q1_9822092"/>
      <w:bookmarkEnd w:id="4728"/>
      <w:bookmarkEnd w:id="4729"/>
      <w:bookmarkEnd w:id="4730"/>
    </w:p>
    <w:p w:rsidR="0059168F" w:rsidRDefault="0059168F" w:rsidP="0059168F">
      <w:pPr>
        <w:pStyle w:val="a5"/>
        <w:keepNext/>
        <w:rPr>
          <w:rtl/>
        </w:rPr>
      </w:pPr>
      <w:bookmarkStart w:id="4731" w:name="ET_speaker_5743_30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731"/>
    </w:p>
    <w:p w:rsidR="0059168F" w:rsidRDefault="0059168F" w:rsidP="0059168F">
      <w:pPr>
        <w:pStyle w:val="KeepWithNext"/>
        <w:rPr>
          <w:rtl/>
          <w:lang w:eastAsia="he-IL"/>
        </w:rPr>
      </w:pPr>
    </w:p>
    <w:p w:rsidR="0059168F" w:rsidRDefault="0059168F" w:rsidP="0059168F">
      <w:pPr>
        <w:rPr>
          <w:rtl/>
          <w:lang w:eastAsia="he-IL"/>
        </w:rPr>
      </w:pPr>
      <w:bookmarkStart w:id="4732" w:name="_ETM_Q1_9822774"/>
      <w:bookmarkStart w:id="4733" w:name="_ETM_Q1_9822843"/>
      <w:bookmarkEnd w:id="4732"/>
      <w:bookmarkEnd w:id="4733"/>
      <w:r>
        <w:rPr>
          <w:rtl/>
          <w:lang w:eastAsia="he-IL"/>
        </w:rPr>
        <w:t>מה קרה לך? הוא מאחורי הפרגוד.</w:t>
      </w:r>
    </w:p>
    <w:p w:rsidR="0059168F" w:rsidRDefault="0059168F" w:rsidP="0059168F">
      <w:pPr>
        <w:rPr>
          <w:rtl/>
          <w:lang w:eastAsia="he-IL"/>
        </w:rPr>
      </w:pPr>
      <w:bookmarkStart w:id="4734" w:name="_ETM_Q1_9832912"/>
      <w:bookmarkEnd w:id="4734"/>
    </w:p>
    <w:p w:rsidR="0059168F" w:rsidRDefault="0059168F" w:rsidP="0059168F">
      <w:pPr>
        <w:pStyle w:val="a5"/>
        <w:keepNext/>
        <w:rPr>
          <w:rtl/>
        </w:rPr>
      </w:pPr>
      <w:bookmarkStart w:id="4735" w:name="ET_speaker_5802_3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35"/>
    </w:p>
    <w:p w:rsidR="0059168F" w:rsidRDefault="0059168F" w:rsidP="0059168F">
      <w:pPr>
        <w:pStyle w:val="KeepWithNext"/>
        <w:rPr>
          <w:rtl/>
          <w:lang w:eastAsia="he-IL"/>
        </w:rPr>
      </w:pPr>
    </w:p>
    <w:p w:rsidR="0059168F" w:rsidRDefault="0059168F" w:rsidP="0059168F">
      <w:pPr>
        <w:rPr>
          <w:rtl/>
          <w:lang w:eastAsia="he-IL"/>
        </w:rPr>
      </w:pPr>
      <w:bookmarkStart w:id="4736" w:name="_ETM_Q1_9836831"/>
      <w:bookmarkEnd w:id="4736"/>
      <w:r>
        <w:rPr>
          <w:rtl/>
          <w:lang w:eastAsia="he-IL"/>
        </w:rPr>
        <w:t>א</w:t>
      </w:r>
      <w:bookmarkStart w:id="4737" w:name="_ETM_Q1_9836900"/>
      <w:bookmarkStart w:id="4738" w:name="_ETM_Q1_9836940"/>
      <w:bookmarkStart w:id="4739" w:name="_ETM_Q1_9836998"/>
      <w:bookmarkEnd w:id="4737"/>
      <w:bookmarkEnd w:id="4738"/>
      <w:bookmarkEnd w:id="4739"/>
      <w:r>
        <w:rPr>
          <w:rtl/>
          <w:lang w:eastAsia="he-IL"/>
        </w:rPr>
        <w:t xml:space="preserve">יזה </w:t>
      </w:r>
      <w:bookmarkStart w:id="4740" w:name="_ETM_Q1_9833874"/>
      <w:bookmarkEnd w:id="4740"/>
      <w:r>
        <w:rPr>
          <w:rtl/>
          <w:lang w:eastAsia="he-IL"/>
        </w:rPr>
        <w:t>תמים. ילד טוב ירושלים.</w:t>
      </w:r>
    </w:p>
    <w:p w:rsidR="0059168F" w:rsidRDefault="0059168F" w:rsidP="0059168F">
      <w:pPr>
        <w:rPr>
          <w:rtl/>
          <w:lang w:eastAsia="he-IL"/>
        </w:rPr>
      </w:pPr>
      <w:bookmarkStart w:id="4741" w:name="_ETM_Q1_9835646"/>
      <w:bookmarkStart w:id="4742" w:name="_ETM_Q1_9835745"/>
      <w:bookmarkStart w:id="4743" w:name="_ETM_Q1_9836445"/>
      <w:bookmarkEnd w:id="4741"/>
      <w:bookmarkEnd w:id="4742"/>
      <w:bookmarkEnd w:id="4743"/>
    </w:p>
    <w:p w:rsidR="0059168F" w:rsidRDefault="0059168F" w:rsidP="0059168F">
      <w:pPr>
        <w:pStyle w:val="a5"/>
        <w:keepNext/>
        <w:rPr>
          <w:rtl/>
        </w:rPr>
      </w:pPr>
      <w:bookmarkStart w:id="4744" w:name="ET_speaker_5743_30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744"/>
    </w:p>
    <w:p w:rsidR="0059168F" w:rsidRDefault="0059168F" w:rsidP="0059168F">
      <w:pPr>
        <w:pStyle w:val="KeepWithNext"/>
        <w:rPr>
          <w:rtl/>
          <w:lang w:eastAsia="he-IL"/>
        </w:rPr>
      </w:pPr>
    </w:p>
    <w:p w:rsidR="0059168F" w:rsidRDefault="0059168F" w:rsidP="0059168F">
      <w:pPr>
        <w:rPr>
          <w:rtl/>
          <w:lang w:eastAsia="he-IL"/>
        </w:rPr>
      </w:pPr>
      <w:bookmarkStart w:id="4745" w:name="_ETM_Q1_9837123"/>
      <w:bookmarkStart w:id="4746" w:name="_ETM_Q1_9837164"/>
      <w:bookmarkEnd w:id="4745"/>
      <w:bookmarkEnd w:id="4746"/>
      <w:r>
        <w:rPr>
          <w:rtl/>
          <w:lang w:eastAsia="he-IL"/>
        </w:rPr>
        <w:t>"איפה הוא? איפה הוא?".</w:t>
      </w:r>
    </w:p>
    <w:p w:rsidR="0059168F" w:rsidRDefault="0059168F" w:rsidP="0059168F">
      <w:pPr>
        <w:rPr>
          <w:rtl/>
          <w:lang w:eastAsia="he-IL"/>
        </w:rPr>
      </w:pPr>
      <w:bookmarkStart w:id="4747" w:name="_ETM_Q1_9843258"/>
      <w:bookmarkStart w:id="4748" w:name="_ETM_Q1_9843347"/>
      <w:bookmarkEnd w:id="4747"/>
      <w:bookmarkEnd w:id="4748"/>
    </w:p>
    <w:p w:rsidR="0059168F" w:rsidRDefault="0059168F" w:rsidP="0059168F">
      <w:pPr>
        <w:pStyle w:val="a5"/>
        <w:keepNext/>
        <w:rPr>
          <w:rtl/>
        </w:rPr>
      </w:pPr>
      <w:bookmarkStart w:id="4749" w:name="ET_speaker_עמיר_פוקס_310"/>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749"/>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כבוד היושב-ראש, אני יכול </w:t>
      </w:r>
      <w:bookmarkStart w:id="4750" w:name="_ETM_Q1_9835655"/>
      <w:bookmarkEnd w:id="4750"/>
      <w:r>
        <w:rPr>
          <w:rtl/>
          <w:lang w:eastAsia="he-IL"/>
        </w:rPr>
        <w:t>להוסיף עוד נקודה אחת?</w:t>
      </w:r>
    </w:p>
    <w:p w:rsidR="0059168F" w:rsidRDefault="0059168F" w:rsidP="0059168F">
      <w:pPr>
        <w:rPr>
          <w:rtl/>
          <w:lang w:eastAsia="he-IL"/>
        </w:rPr>
      </w:pPr>
      <w:bookmarkStart w:id="4751" w:name="_ETM_Q1_9838712"/>
      <w:bookmarkStart w:id="4752" w:name="_ETM_Q1_9838786"/>
      <w:bookmarkEnd w:id="4751"/>
      <w:bookmarkEnd w:id="4752"/>
    </w:p>
    <w:p w:rsidR="0059168F" w:rsidRDefault="0059168F" w:rsidP="0059168F">
      <w:pPr>
        <w:pStyle w:val="af8"/>
        <w:keepNext/>
        <w:rPr>
          <w:rtl/>
        </w:rPr>
      </w:pPr>
      <w:bookmarkStart w:id="4753" w:name="ET_yor_5771_3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53"/>
    </w:p>
    <w:p w:rsidR="0059168F" w:rsidRDefault="0059168F" w:rsidP="0059168F">
      <w:pPr>
        <w:pStyle w:val="KeepWithNext"/>
        <w:rPr>
          <w:rtl/>
          <w:lang w:eastAsia="he-IL"/>
        </w:rPr>
      </w:pPr>
    </w:p>
    <w:p w:rsidR="0059168F" w:rsidRDefault="0059168F" w:rsidP="0059168F">
      <w:pPr>
        <w:rPr>
          <w:rtl/>
          <w:lang w:eastAsia="he-IL"/>
        </w:rPr>
      </w:pPr>
      <w:bookmarkStart w:id="4754" w:name="_ETM_Q1_9839358"/>
      <w:bookmarkEnd w:id="4754"/>
      <w:r>
        <w:rPr>
          <w:rtl/>
          <w:lang w:eastAsia="he-IL"/>
        </w:rPr>
        <w:t>משפט אחרון.</w:t>
      </w:r>
    </w:p>
    <w:p w:rsidR="0059168F" w:rsidRDefault="0059168F" w:rsidP="0059168F">
      <w:pPr>
        <w:rPr>
          <w:rtl/>
          <w:lang w:eastAsia="he-IL"/>
        </w:rPr>
      </w:pPr>
      <w:bookmarkStart w:id="4755" w:name="_ETM_Q1_9843975"/>
      <w:bookmarkStart w:id="4756" w:name="_ETM_Q1_9846688"/>
      <w:bookmarkEnd w:id="4755"/>
      <w:bookmarkEnd w:id="4756"/>
    </w:p>
    <w:p w:rsidR="0059168F" w:rsidRDefault="0059168F" w:rsidP="0059168F">
      <w:pPr>
        <w:pStyle w:val="-"/>
        <w:keepNext/>
        <w:rPr>
          <w:rtl/>
        </w:rPr>
      </w:pPr>
      <w:bookmarkStart w:id="4757" w:name="ET_speakercontinue_עמיר_פוקס_312"/>
      <w:r>
        <w:rPr>
          <w:rStyle w:val="TagStyle"/>
          <w:rFonts w:hint="cs"/>
          <w:rtl/>
        </w:rPr>
        <w:t xml:space="preserve"> &lt;&lt; דובר_המשך &gt;&gt; </w:t>
      </w:r>
      <w:r>
        <w:rPr>
          <w:rFonts w:hint="cs"/>
          <w:rtl/>
        </w:rPr>
        <w:t>עמיר פוקס:</w:t>
      </w:r>
      <w:r>
        <w:rPr>
          <w:rStyle w:val="TagStyle"/>
          <w:rFonts w:hint="cs"/>
          <w:rtl/>
        </w:rPr>
        <w:t xml:space="preserve"> &lt;&lt; דובר_המשך &gt;&gt;</w:t>
      </w:r>
      <w:r>
        <w:rPr>
          <w:rFonts w:hint="cs"/>
          <w:rtl/>
        </w:rPr>
        <w:t xml:space="preserve"> </w:t>
      </w:r>
      <w:bookmarkEnd w:id="4757"/>
    </w:p>
    <w:p w:rsidR="0059168F" w:rsidRDefault="0059168F" w:rsidP="0059168F">
      <w:pPr>
        <w:pStyle w:val="KeepWithNext"/>
        <w:rPr>
          <w:rtl/>
          <w:lang w:eastAsia="he-IL"/>
        </w:rPr>
      </w:pPr>
    </w:p>
    <w:p w:rsidR="0059168F" w:rsidRDefault="0059168F" w:rsidP="0059168F">
      <w:pPr>
        <w:rPr>
          <w:rtl/>
          <w:lang w:eastAsia="he-IL"/>
        </w:rPr>
      </w:pPr>
      <w:bookmarkStart w:id="4758" w:name="_ETM_Q1_9847196"/>
      <w:bookmarkEnd w:id="4758"/>
      <w:r>
        <w:rPr>
          <w:rtl/>
          <w:lang w:eastAsia="he-IL"/>
        </w:rPr>
        <w:t xml:space="preserve">תודה. הרבה מדברים על אמון הציבור וזה נכון. אמון הציבור זו הנקודה הכי חשובה פה. הרבה </w:t>
      </w:r>
      <w:bookmarkStart w:id="4759" w:name="_ETM_Q1_9854782"/>
      <w:bookmarkEnd w:id="4759"/>
      <w:r>
        <w:rPr>
          <w:rtl/>
          <w:lang w:eastAsia="he-IL"/>
        </w:rPr>
        <w:t xml:space="preserve">מציגים את זה שיש הפגנות זה פוגע באמון הציבור ובציות </w:t>
      </w:r>
      <w:bookmarkStart w:id="4760" w:name="_ETM_Q1_9857854"/>
      <w:bookmarkEnd w:id="4760"/>
      <w:r>
        <w:rPr>
          <w:rtl/>
          <w:lang w:eastAsia="he-IL"/>
        </w:rPr>
        <w:t xml:space="preserve">שלו ולא שמים לב לצד ההפוך. אני שומע המון המון </w:t>
      </w:r>
      <w:bookmarkStart w:id="4761" w:name="_ETM_Q1_9865181"/>
      <w:bookmarkEnd w:id="4761"/>
      <w:r>
        <w:rPr>
          <w:rtl/>
          <w:lang w:eastAsia="he-IL"/>
        </w:rPr>
        <w:t xml:space="preserve">קולות – ואני לא מסכים אתם, אני מתווכח אתם ואני </w:t>
      </w:r>
      <w:bookmarkStart w:id="4762" w:name="_ETM_Q1_9867385"/>
      <w:bookmarkEnd w:id="4762"/>
      <w:r>
        <w:rPr>
          <w:rtl/>
          <w:lang w:eastAsia="he-IL"/>
        </w:rPr>
        <w:t xml:space="preserve">אומר להם: לא נכון, הסגר הזה חשוב, המצב הוא קטסטרופלי, </w:t>
      </w:r>
      <w:bookmarkStart w:id="4763" w:name="_ETM_Q1_9872957"/>
      <w:bookmarkEnd w:id="4763"/>
      <w:r>
        <w:rPr>
          <w:rtl/>
          <w:lang w:eastAsia="he-IL"/>
        </w:rPr>
        <w:t xml:space="preserve">חייבים לעשות הכול כדי למנוע את ההפגנות, אבל הרבה </w:t>
      </w:r>
      <w:bookmarkStart w:id="4764" w:name="_ETM_Q1_9871303"/>
      <w:bookmarkEnd w:id="4764"/>
      <w:r>
        <w:rPr>
          <w:rtl/>
          <w:lang w:eastAsia="he-IL"/>
        </w:rPr>
        <w:t xml:space="preserve">אנשים אומרים: זה שמגבילים </w:t>
      </w:r>
      <w:bookmarkStart w:id="4765" w:name="_ETM_Q1_9875408"/>
      <w:bookmarkEnd w:id="4765"/>
      <w:r>
        <w:rPr>
          <w:rtl/>
          <w:lang w:eastAsia="he-IL"/>
        </w:rPr>
        <w:t>את ההפגנות מוכיח שכל הסגר הזה מטרתו היא הגבלת ההפגנות.</w:t>
      </w:r>
    </w:p>
    <w:p w:rsidR="0059168F" w:rsidRDefault="0059168F" w:rsidP="0059168F">
      <w:pPr>
        <w:rPr>
          <w:rtl/>
          <w:lang w:eastAsia="he-IL"/>
        </w:rPr>
      </w:pPr>
      <w:bookmarkStart w:id="4766" w:name="_ETM_Q1_9873460"/>
      <w:bookmarkStart w:id="4767" w:name="_ETM_Q1_9873551"/>
      <w:bookmarkEnd w:id="4766"/>
      <w:bookmarkEnd w:id="4767"/>
    </w:p>
    <w:p w:rsidR="0059168F" w:rsidRDefault="0059168F" w:rsidP="0059168F">
      <w:pPr>
        <w:pStyle w:val="a5"/>
        <w:keepNext/>
        <w:rPr>
          <w:rtl/>
        </w:rPr>
      </w:pPr>
      <w:bookmarkStart w:id="4768" w:name="ET_speaker_5743_31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768"/>
    </w:p>
    <w:p w:rsidR="0059168F" w:rsidRDefault="0059168F" w:rsidP="0059168F">
      <w:pPr>
        <w:pStyle w:val="KeepWithNext"/>
        <w:rPr>
          <w:rtl/>
          <w:lang w:eastAsia="he-IL"/>
        </w:rPr>
      </w:pPr>
    </w:p>
    <w:p w:rsidR="0059168F" w:rsidRDefault="0059168F" w:rsidP="0059168F">
      <w:pPr>
        <w:rPr>
          <w:rtl/>
          <w:lang w:eastAsia="he-IL"/>
        </w:rPr>
      </w:pPr>
      <w:r>
        <w:rPr>
          <w:rtl/>
          <w:lang w:eastAsia="he-IL"/>
        </w:rPr>
        <w:t>וגם הולך להפגנות, ד"ר פוקס?</w:t>
      </w:r>
    </w:p>
    <w:p w:rsidR="0059168F" w:rsidRDefault="0059168F" w:rsidP="0059168F">
      <w:pPr>
        <w:rPr>
          <w:rtl/>
          <w:lang w:eastAsia="he-IL"/>
        </w:rPr>
      </w:pPr>
      <w:bookmarkStart w:id="4769" w:name="_ETM_Q1_9874672"/>
      <w:bookmarkStart w:id="4770" w:name="_ETM_Q1_9874751"/>
      <w:bookmarkStart w:id="4771" w:name="_ETM_Q1_9875632"/>
      <w:bookmarkEnd w:id="4769"/>
      <w:bookmarkEnd w:id="4770"/>
      <w:bookmarkEnd w:id="4771"/>
    </w:p>
    <w:p w:rsidR="0059168F" w:rsidRDefault="0059168F" w:rsidP="0059168F">
      <w:pPr>
        <w:pStyle w:val="a5"/>
        <w:keepNext/>
        <w:rPr>
          <w:rtl/>
        </w:rPr>
      </w:pPr>
      <w:bookmarkStart w:id="4772" w:name="ET_speaker_עמיר_פוקס_314"/>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772"/>
    </w:p>
    <w:p w:rsidR="0059168F" w:rsidRDefault="0059168F" w:rsidP="0059168F">
      <w:pPr>
        <w:pStyle w:val="KeepWithNext"/>
        <w:rPr>
          <w:rtl/>
          <w:lang w:eastAsia="he-IL"/>
        </w:rPr>
      </w:pPr>
    </w:p>
    <w:p w:rsidR="0059168F" w:rsidRDefault="0059168F" w:rsidP="0059168F">
      <w:pPr>
        <w:rPr>
          <w:rtl/>
          <w:lang w:eastAsia="he-IL"/>
        </w:rPr>
      </w:pPr>
      <w:bookmarkStart w:id="4773" w:name="_ETM_Q1_9876140"/>
      <w:bookmarkStart w:id="4774" w:name="_ETM_Q1_9876199"/>
      <w:bookmarkEnd w:id="4773"/>
      <w:bookmarkEnd w:id="4774"/>
      <w:r>
        <w:rPr>
          <w:rtl/>
          <w:lang w:eastAsia="he-IL"/>
        </w:rPr>
        <w:t xml:space="preserve">ולכן, זה שהממשלה מנסה למנוע הפגנות כלפי הממשלה מייצר דה-לגיטימציה </w:t>
      </w:r>
      <w:bookmarkStart w:id="4775" w:name="_ETM_Q1_9885259"/>
      <w:bookmarkEnd w:id="4775"/>
      <w:r>
        <w:rPr>
          <w:rtl/>
          <w:lang w:eastAsia="he-IL"/>
        </w:rPr>
        <w:t xml:space="preserve">לכל המאבק ולכל הסגר ולכן עלול לפגוע מאוד קשה בציות </w:t>
      </w:r>
      <w:bookmarkStart w:id="4776" w:name="_ETM_Q1_9889697"/>
      <w:bookmarkEnd w:id="4776"/>
      <w:r>
        <w:rPr>
          <w:rtl/>
          <w:lang w:eastAsia="he-IL"/>
        </w:rPr>
        <w:t xml:space="preserve">הציבור. היה נכון הרבה יותר לאפשר את ההפגנות עם המתווה </w:t>
      </w:r>
      <w:bookmarkStart w:id="4777" w:name="_ETM_Q1_9898815"/>
      <w:bookmarkEnd w:id="4777"/>
      <w:r>
        <w:rPr>
          <w:rtl/>
          <w:lang w:eastAsia="he-IL"/>
        </w:rPr>
        <w:t xml:space="preserve">שהציעה המשטרה ומשרד המשפטים, וככל שהמדינה הייתה משדרת רצינות ומקצועיות </w:t>
      </w:r>
      <w:bookmarkStart w:id="4778" w:name="_ETM_Q1_9910832"/>
      <w:bookmarkEnd w:id="4778"/>
      <w:r>
        <w:rPr>
          <w:rtl/>
          <w:lang w:eastAsia="he-IL"/>
        </w:rPr>
        <w:t xml:space="preserve">במלחמה בנגיף הזה ממילא הרבה פחות אנשים היו יוצאים מהבית </w:t>
      </w:r>
      <w:bookmarkStart w:id="4779" w:name="_ETM_Q1_9915923"/>
      <w:bookmarkEnd w:id="4779"/>
      <w:r>
        <w:rPr>
          <w:rtl/>
          <w:lang w:eastAsia="he-IL"/>
        </w:rPr>
        <w:t xml:space="preserve">במצב כל כך קשה. אבל יש כזה חוסר אמון בממשלה </w:t>
      </w:r>
      <w:bookmarkStart w:id="4780" w:name="_ETM_Q1_9919541"/>
      <w:bookmarkEnd w:id="4780"/>
      <w:r>
        <w:rPr>
          <w:rtl/>
          <w:lang w:eastAsia="he-IL"/>
        </w:rPr>
        <w:t xml:space="preserve">משום שכל מה שהיא משדרת כבר שבועות וחודשים זה שהדבר הכי חמור פה זה ההפגנות, ההפגנות הן שגורמות למחלות, למרות </w:t>
      </w:r>
      <w:bookmarkStart w:id="4781" w:name="_ETM_Q1_9928692"/>
      <w:bookmarkEnd w:id="4781"/>
      <w:r>
        <w:rPr>
          <w:rtl/>
          <w:lang w:eastAsia="he-IL"/>
        </w:rPr>
        <w:t xml:space="preserve">שאין שום ביסוס לזה. </w:t>
      </w:r>
    </w:p>
    <w:p w:rsidR="0059168F" w:rsidRDefault="0059168F" w:rsidP="0059168F">
      <w:pPr>
        <w:rPr>
          <w:rtl/>
          <w:lang w:eastAsia="he-IL"/>
        </w:rPr>
      </w:pPr>
    </w:p>
    <w:p w:rsidR="0059168F" w:rsidRDefault="0059168F" w:rsidP="0059168F">
      <w:pPr>
        <w:rPr>
          <w:rtl/>
          <w:lang w:eastAsia="he-IL"/>
        </w:rPr>
      </w:pPr>
      <w:r>
        <w:rPr>
          <w:rtl/>
          <w:lang w:eastAsia="he-IL"/>
        </w:rPr>
        <w:t xml:space="preserve">לכן הרבה מאוד אנשים מאבדים את </w:t>
      </w:r>
      <w:bookmarkStart w:id="4782" w:name="_ETM_Q1_9927004"/>
      <w:bookmarkEnd w:id="4782"/>
      <w:r>
        <w:rPr>
          <w:rtl/>
          <w:lang w:eastAsia="he-IL"/>
        </w:rPr>
        <w:t xml:space="preserve">האמון בצעדים המוצדקים, המוצדקים, שהוועדה הזו רוצה להחיל, ולמרות שהם צעדים קשים שפוגעים בחופש התנועה והם מונעים ממני </w:t>
      </w:r>
      <w:bookmarkStart w:id="4783" w:name="_ETM_Q1_9941547"/>
      <w:bookmarkEnd w:id="4783"/>
      <w:r>
        <w:rPr>
          <w:rtl/>
          <w:lang w:eastAsia="he-IL"/>
        </w:rPr>
        <w:t xml:space="preserve">לפגוש את אימא שלי, הם מונעים מאנשים לעבוד, הם פוגעים </w:t>
      </w:r>
      <w:bookmarkStart w:id="4784" w:name="_ETM_Q1_9945958"/>
      <w:bookmarkEnd w:id="4784"/>
      <w:r>
        <w:rPr>
          <w:rtl/>
          <w:lang w:eastAsia="he-IL"/>
        </w:rPr>
        <w:t xml:space="preserve">מאוד-מאוד בחיים שלנו ואני חושב שהם מוצדקים, אני חושב </w:t>
      </w:r>
      <w:bookmarkStart w:id="4785" w:name="_ETM_Q1_9950433"/>
      <w:bookmarkEnd w:id="4785"/>
      <w:r>
        <w:rPr>
          <w:rtl/>
          <w:lang w:eastAsia="he-IL"/>
        </w:rPr>
        <w:t xml:space="preserve">שככל שהממשלה משדרת רדיפה של הפגנות נוצרת דה-לגיטימציה לכל </w:t>
      </w:r>
      <w:bookmarkStart w:id="4786" w:name="_ETM_Q1_9957556"/>
      <w:bookmarkEnd w:id="4786"/>
      <w:r>
        <w:rPr>
          <w:rtl/>
          <w:lang w:eastAsia="he-IL"/>
        </w:rPr>
        <w:t>המהלך כולו וחבל מאוד. תודה לכם.</w:t>
      </w:r>
    </w:p>
    <w:p w:rsidR="0059168F" w:rsidRDefault="0059168F" w:rsidP="0059168F">
      <w:pPr>
        <w:rPr>
          <w:rtl/>
          <w:lang w:eastAsia="he-IL"/>
        </w:rPr>
      </w:pPr>
    </w:p>
    <w:p w:rsidR="0059168F" w:rsidRDefault="0059168F" w:rsidP="0059168F">
      <w:pPr>
        <w:pStyle w:val="af8"/>
        <w:keepNext/>
        <w:rPr>
          <w:rtl/>
        </w:rPr>
      </w:pPr>
      <w:bookmarkStart w:id="4787" w:name="ET_yor_5771_3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87"/>
    </w:p>
    <w:p w:rsidR="0059168F" w:rsidRDefault="0059168F" w:rsidP="0059168F">
      <w:pPr>
        <w:pStyle w:val="KeepWithNext"/>
        <w:rPr>
          <w:rtl/>
          <w:lang w:eastAsia="he-IL"/>
        </w:rPr>
      </w:pPr>
    </w:p>
    <w:p w:rsidR="0059168F" w:rsidRDefault="0059168F" w:rsidP="0059168F">
      <w:pPr>
        <w:rPr>
          <w:rtl/>
          <w:lang w:eastAsia="he-IL"/>
        </w:rPr>
      </w:pPr>
      <w:r>
        <w:rPr>
          <w:rtl/>
          <w:lang w:eastAsia="he-IL"/>
        </w:rPr>
        <w:t>תודה.</w:t>
      </w:r>
      <w:bookmarkStart w:id="4788" w:name="_ETM_Q1_9963670"/>
      <w:bookmarkEnd w:id="4788"/>
    </w:p>
    <w:p w:rsidR="0059168F" w:rsidRDefault="0059168F" w:rsidP="0059168F">
      <w:pPr>
        <w:rPr>
          <w:rtl/>
          <w:lang w:eastAsia="he-IL"/>
        </w:rPr>
      </w:pPr>
      <w:bookmarkStart w:id="4789" w:name="_ETM_Q1_9963754"/>
      <w:bookmarkStart w:id="4790" w:name="_ETM_Q1_9964410"/>
      <w:bookmarkEnd w:id="4789"/>
      <w:bookmarkEnd w:id="4790"/>
    </w:p>
    <w:p w:rsidR="0059168F" w:rsidRDefault="0059168F" w:rsidP="0059168F">
      <w:pPr>
        <w:pStyle w:val="a5"/>
        <w:keepNext/>
        <w:rPr>
          <w:rtl/>
        </w:rPr>
      </w:pPr>
      <w:bookmarkStart w:id="4791" w:name="ET_speaker_5802_3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91"/>
    </w:p>
    <w:p w:rsidR="0059168F" w:rsidRDefault="0059168F" w:rsidP="0059168F">
      <w:pPr>
        <w:pStyle w:val="KeepWithNext"/>
        <w:rPr>
          <w:rtl/>
          <w:lang w:eastAsia="he-IL"/>
        </w:rPr>
      </w:pPr>
    </w:p>
    <w:p w:rsidR="0059168F" w:rsidRDefault="0059168F" w:rsidP="0059168F">
      <w:pPr>
        <w:rPr>
          <w:rtl/>
          <w:lang w:eastAsia="he-IL"/>
        </w:rPr>
      </w:pPr>
      <w:bookmarkStart w:id="4792" w:name="_ETM_Q1_9964919"/>
      <w:bookmarkStart w:id="4793" w:name="_ETM_Q1_9964956"/>
      <w:bookmarkEnd w:id="4792"/>
      <w:bookmarkEnd w:id="4793"/>
      <w:r>
        <w:rPr>
          <w:rtl/>
          <w:lang w:eastAsia="he-IL"/>
        </w:rPr>
        <w:t xml:space="preserve">אדוני יושב-הראש, אפשר לקבל את </w:t>
      </w:r>
      <w:bookmarkStart w:id="4794" w:name="_ETM_Q1_9961477"/>
      <w:bookmarkEnd w:id="4794"/>
      <w:r>
        <w:rPr>
          <w:rtl/>
          <w:lang w:eastAsia="he-IL"/>
        </w:rPr>
        <w:t>החוק מודפס בגרסה העדכנית שלו?</w:t>
      </w:r>
    </w:p>
    <w:p w:rsidR="0059168F" w:rsidRDefault="0059168F" w:rsidP="0059168F">
      <w:pPr>
        <w:rPr>
          <w:rtl/>
          <w:lang w:eastAsia="he-IL"/>
        </w:rPr>
      </w:pPr>
      <w:bookmarkStart w:id="4795" w:name="_ETM_Q1_9967829"/>
      <w:bookmarkStart w:id="4796" w:name="_ETM_Q1_9967925"/>
      <w:bookmarkStart w:id="4797" w:name="_ETM_Q1_9968630"/>
      <w:bookmarkEnd w:id="4795"/>
      <w:bookmarkEnd w:id="4796"/>
      <w:bookmarkEnd w:id="4797"/>
    </w:p>
    <w:p w:rsidR="0059168F" w:rsidRDefault="0059168F" w:rsidP="0059168F">
      <w:pPr>
        <w:pStyle w:val="a5"/>
        <w:keepNext/>
        <w:rPr>
          <w:rtl/>
        </w:rPr>
      </w:pPr>
      <w:bookmarkStart w:id="4798" w:name="ET_speaker_5743_31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798"/>
    </w:p>
    <w:p w:rsidR="0059168F" w:rsidRDefault="0059168F" w:rsidP="0059168F">
      <w:pPr>
        <w:pStyle w:val="KeepWithNext"/>
        <w:rPr>
          <w:rtl/>
          <w:lang w:eastAsia="he-IL"/>
        </w:rPr>
      </w:pPr>
    </w:p>
    <w:p w:rsidR="0059168F" w:rsidRDefault="0059168F" w:rsidP="0059168F">
      <w:pPr>
        <w:rPr>
          <w:rtl/>
          <w:lang w:eastAsia="he-IL"/>
        </w:rPr>
      </w:pPr>
      <w:bookmarkStart w:id="4799" w:name="_ETM_Q1_9969277"/>
      <w:bookmarkStart w:id="4800" w:name="_ETM_Q1_9969309"/>
      <w:bookmarkEnd w:id="4799"/>
      <w:bookmarkEnd w:id="4800"/>
      <w:r>
        <w:rPr>
          <w:rtl/>
          <w:lang w:eastAsia="he-IL"/>
        </w:rPr>
        <w:t xml:space="preserve">היושב-ראש המקורי אמר לך שהוא </w:t>
      </w:r>
      <w:bookmarkStart w:id="4801" w:name="_ETM_Q1_9968233"/>
      <w:bookmarkEnd w:id="4801"/>
      <w:r>
        <w:rPr>
          <w:rtl/>
          <w:lang w:eastAsia="he-IL"/>
        </w:rPr>
        <w:t xml:space="preserve">הביא לנו את החוק. הנה, כך, הוא הביא לך שני </w:t>
      </w:r>
      <w:bookmarkStart w:id="4802" w:name="_ETM_Q1_9968564"/>
      <w:bookmarkEnd w:id="4802"/>
      <w:r>
        <w:rPr>
          <w:rtl/>
          <w:lang w:eastAsia="he-IL"/>
        </w:rPr>
        <w:t>דפים, שלושה, ארבעה, תחבר את הכול ותעשה חוק.</w:t>
      </w:r>
    </w:p>
    <w:p w:rsidR="0059168F" w:rsidRDefault="0059168F" w:rsidP="0059168F">
      <w:pPr>
        <w:rPr>
          <w:rtl/>
          <w:lang w:eastAsia="he-IL"/>
        </w:rPr>
      </w:pPr>
    </w:p>
    <w:p w:rsidR="0059168F" w:rsidRDefault="0059168F" w:rsidP="0059168F">
      <w:pPr>
        <w:pStyle w:val="a5"/>
        <w:keepNext/>
        <w:rPr>
          <w:rtl/>
        </w:rPr>
      </w:pPr>
      <w:bookmarkStart w:id="4803" w:name="ET_speaker_5802_3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03"/>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איך נגיש את ההסתייגויות? זו הבעיה שלי. גם כך </w:t>
      </w:r>
      <w:bookmarkStart w:id="4804" w:name="_ETM_Q1_9978709"/>
      <w:bookmarkEnd w:id="4804"/>
      <w:r>
        <w:rPr>
          <w:rtl/>
          <w:lang w:eastAsia="he-IL"/>
        </w:rPr>
        <w:t>החוק כולו מחורר וחצוי.</w:t>
      </w:r>
    </w:p>
    <w:p w:rsidR="0059168F" w:rsidRDefault="0059168F" w:rsidP="0059168F">
      <w:pPr>
        <w:rPr>
          <w:rtl/>
          <w:lang w:eastAsia="he-IL"/>
        </w:rPr>
      </w:pPr>
      <w:bookmarkStart w:id="4805" w:name="_ETM_Q1_9978968"/>
      <w:bookmarkStart w:id="4806" w:name="_ETM_Q1_9979073"/>
      <w:bookmarkEnd w:id="4805"/>
      <w:bookmarkEnd w:id="4806"/>
    </w:p>
    <w:p w:rsidR="0059168F" w:rsidRDefault="0059168F" w:rsidP="0059168F">
      <w:pPr>
        <w:pStyle w:val="af8"/>
        <w:keepNext/>
        <w:rPr>
          <w:rtl/>
        </w:rPr>
      </w:pPr>
      <w:bookmarkStart w:id="4807" w:name="ET_yor_5771_3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07"/>
    </w:p>
    <w:p w:rsidR="0059168F" w:rsidRDefault="0059168F" w:rsidP="0059168F">
      <w:pPr>
        <w:pStyle w:val="KeepWithNext"/>
        <w:rPr>
          <w:rtl/>
          <w:lang w:eastAsia="he-IL"/>
        </w:rPr>
      </w:pPr>
    </w:p>
    <w:p w:rsidR="0059168F" w:rsidRDefault="0059168F" w:rsidP="0059168F">
      <w:pPr>
        <w:rPr>
          <w:rtl/>
          <w:lang w:eastAsia="he-IL"/>
        </w:rPr>
      </w:pPr>
      <w:bookmarkStart w:id="4808" w:name="_ETM_Q1_9980289"/>
      <w:bookmarkEnd w:id="4808"/>
      <w:r>
        <w:rPr>
          <w:rtl/>
          <w:lang w:eastAsia="he-IL"/>
        </w:rPr>
        <w:t xml:space="preserve">מישהו סיפר לי שצוות קרעי הוא צוות </w:t>
      </w:r>
      <w:bookmarkStart w:id="4809" w:name="_ETM_Q1_9985917"/>
      <w:bookmarkEnd w:id="4809"/>
      <w:r>
        <w:rPr>
          <w:rtl/>
          <w:lang w:eastAsia="he-IL"/>
        </w:rPr>
        <w:t>מאוד חרוץ ומיומן שהוא לא צריך את החוק, הוא כבר יודע בדיוק מה לכתוב בהסתייגויות.</w:t>
      </w:r>
    </w:p>
    <w:p w:rsidR="0059168F" w:rsidRDefault="0059168F" w:rsidP="0059168F">
      <w:pPr>
        <w:rPr>
          <w:rtl/>
          <w:lang w:eastAsia="he-IL"/>
        </w:rPr>
      </w:pPr>
      <w:bookmarkStart w:id="4810" w:name="_ETM_Q1_9993872"/>
      <w:bookmarkStart w:id="4811" w:name="_ETM_Q1_9993988"/>
      <w:bookmarkStart w:id="4812" w:name="_ETM_Q1_9994574"/>
      <w:bookmarkEnd w:id="4810"/>
      <w:bookmarkEnd w:id="4811"/>
      <w:bookmarkEnd w:id="4812"/>
    </w:p>
    <w:p w:rsidR="0059168F" w:rsidRDefault="0059168F" w:rsidP="0059168F">
      <w:pPr>
        <w:pStyle w:val="a5"/>
        <w:keepNext/>
        <w:rPr>
          <w:rtl/>
        </w:rPr>
      </w:pPr>
      <w:bookmarkStart w:id="4813" w:name="ET_speaker_5802_3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13"/>
    </w:p>
    <w:p w:rsidR="0059168F" w:rsidRDefault="0059168F" w:rsidP="0059168F">
      <w:pPr>
        <w:pStyle w:val="KeepWithNext"/>
        <w:rPr>
          <w:rtl/>
          <w:lang w:eastAsia="he-IL"/>
        </w:rPr>
      </w:pPr>
    </w:p>
    <w:p w:rsidR="0059168F" w:rsidRDefault="0059168F" w:rsidP="0059168F">
      <w:pPr>
        <w:rPr>
          <w:rtl/>
          <w:lang w:eastAsia="he-IL"/>
        </w:rPr>
      </w:pPr>
      <w:bookmarkStart w:id="4814" w:name="_ETM_Q1_9995131"/>
      <w:bookmarkStart w:id="4815" w:name="_ETM_Q1_9995163"/>
      <w:bookmarkEnd w:id="4814"/>
      <w:bookmarkEnd w:id="4815"/>
      <w:r>
        <w:rPr>
          <w:rtl/>
          <w:lang w:eastAsia="he-IL"/>
        </w:rPr>
        <w:t xml:space="preserve">אבל את הקומבינות שנסגרות </w:t>
      </w:r>
      <w:bookmarkStart w:id="4816" w:name="_ETM_Q1_9993399"/>
      <w:bookmarkEnd w:id="4816"/>
      <w:r>
        <w:rPr>
          <w:rtl/>
          <w:lang w:eastAsia="he-IL"/>
        </w:rPr>
        <w:t xml:space="preserve">מאחור בחדר – ותכף יעקב יקריא לנו את זה כאילו </w:t>
      </w:r>
      <w:bookmarkStart w:id="4817" w:name="_ETM_Q1_9997044"/>
      <w:bookmarkEnd w:id="4817"/>
      <w:r>
        <w:rPr>
          <w:rtl/>
          <w:lang w:eastAsia="he-IL"/>
        </w:rPr>
        <w:t xml:space="preserve">זה החוק שדיברנו עליו כל הזמן – את זה אנחנו </w:t>
      </w:r>
      <w:bookmarkStart w:id="4818" w:name="_ETM_Q1_10002084"/>
      <w:bookmarkEnd w:id="4818"/>
      <w:r>
        <w:rPr>
          <w:rtl/>
          <w:lang w:eastAsia="he-IL"/>
        </w:rPr>
        <w:t>לא יודעים. לכן כדאי שנקבל את החוק.</w:t>
      </w:r>
    </w:p>
    <w:p w:rsidR="0059168F" w:rsidRDefault="0059168F" w:rsidP="0059168F">
      <w:pPr>
        <w:rPr>
          <w:rtl/>
          <w:lang w:eastAsia="he-IL"/>
        </w:rPr>
      </w:pPr>
      <w:bookmarkStart w:id="4819" w:name="_ETM_Q1_10004548"/>
      <w:bookmarkStart w:id="4820" w:name="_ETM_Q1_10004621"/>
      <w:bookmarkStart w:id="4821" w:name="_ETM_Q1_10005620"/>
      <w:bookmarkEnd w:id="4819"/>
      <w:bookmarkEnd w:id="4820"/>
      <w:bookmarkEnd w:id="4821"/>
    </w:p>
    <w:p w:rsidR="0059168F" w:rsidRDefault="0059168F" w:rsidP="0059168F">
      <w:pPr>
        <w:pStyle w:val="a5"/>
        <w:keepNext/>
        <w:rPr>
          <w:rtl/>
        </w:rPr>
      </w:pPr>
      <w:bookmarkStart w:id="4822" w:name="ET_speaker_5068_3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22"/>
    </w:p>
    <w:p w:rsidR="0059168F" w:rsidRDefault="0059168F" w:rsidP="0059168F">
      <w:pPr>
        <w:pStyle w:val="KeepWithNext"/>
        <w:rPr>
          <w:rtl/>
          <w:lang w:eastAsia="he-IL"/>
        </w:rPr>
      </w:pPr>
    </w:p>
    <w:p w:rsidR="0059168F" w:rsidRDefault="0059168F" w:rsidP="0059168F">
      <w:pPr>
        <w:rPr>
          <w:rtl/>
          <w:lang w:eastAsia="he-IL"/>
        </w:rPr>
      </w:pPr>
      <w:bookmarkStart w:id="4823" w:name="_ETM_Q1_10006147"/>
      <w:bookmarkStart w:id="4824" w:name="_ETM_Q1_10006174"/>
      <w:bookmarkEnd w:id="4823"/>
      <w:bookmarkEnd w:id="4824"/>
      <w:r>
        <w:rPr>
          <w:rtl/>
          <w:lang w:eastAsia="he-IL"/>
        </w:rPr>
        <w:t xml:space="preserve">אולי תספרו לנו מה </w:t>
      </w:r>
      <w:bookmarkStart w:id="4825" w:name="_ETM_Q1_10004098"/>
      <w:bookmarkEnd w:id="4825"/>
      <w:r>
        <w:rPr>
          <w:rtl/>
          <w:lang w:eastAsia="he-IL"/>
        </w:rPr>
        <w:t>קורה שם?</w:t>
      </w:r>
    </w:p>
    <w:p w:rsidR="0059168F" w:rsidRDefault="0059168F" w:rsidP="0059168F">
      <w:pPr>
        <w:rPr>
          <w:rtl/>
          <w:lang w:eastAsia="he-IL"/>
        </w:rPr>
      </w:pPr>
      <w:bookmarkStart w:id="4826" w:name="_ETM_Q1_10005555"/>
      <w:bookmarkStart w:id="4827" w:name="_ETM_Q1_10005640"/>
      <w:bookmarkStart w:id="4828" w:name="_ETM_Q1_10006643"/>
      <w:bookmarkEnd w:id="4826"/>
      <w:bookmarkEnd w:id="4827"/>
      <w:bookmarkEnd w:id="4828"/>
    </w:p>
    <w:p w:rsidR="0059168F" w:rsidRDefault="0059168F" w:rsidP="0059168F">
      <w:pPr>
        <w:pStyle w:val="a5"/>
        <w:keepNext/>
        <w:rPr>
          <w:rtl/>
        </w:rPr>
      </w:pPr>
      <w:bookmarkStart w:id="4829" w:name="ET_speaker_5743_32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829"/>
    </w:p>
    <w:p w:rsidR="0059168F" w:rsidRDefault="0059168F" w:rsidP="0059168F">
      <w:pPr>
        <w:pStyle w:val="KeepWithNext"/>
        <w:rPr>
          <w:rtl/>
          <w:lang w:eastAsia="he-IL"/>
        </w:rPr>
      </w:pPr>
    </w:p>
    <w:p w:rsidR="0059168F" w:rsidRDefault="0059168F" w:rsidP="0059168F">
      <w:pPr>
        <w:rPr>
          <w:rtl/>
          <w:lang w:eastAsia="he-IL"/>
        </w:rPr>
      </w:pPr>
      <w:bookmarkStart w:id="4830" w:name="_ETM_Q1_10007154"/>
      <w:bookmarkStart w:id="4831" w:name="_ETM_Q1_10007192"/>
      <w:bookmarkEnd w:id="4830"/>
      <w:bookmarkEnd w:id="4831"/>
      <w:r>
        <w:rPr>
          <w:rtl/>
          <w:lang w:eastAsia="he-IL"/>
        </w:rPr>
        <w:t xml:space="preserve">אני אספר לך, את רוצה לשמוע מה קורה? פשוט </w:t>
      </w:r>
      <w:bookmarkStart w:id="4832" w:name="_ETM_Q1_10013859"/>
      <w:bookmarkEnd w:id="4832"/>
      <w:r>
        <w:rPr>
          <w:rtl/>
          <w:lang w:eastAsia="he-IL"/>
        </w:rPr>
        <w:t>אבי ניסנקורן לא עוזב את הכנסת עד שהכול לא יסתדר</w:t>
      </w:r>
      <w:bookmarkStart w:id="4833" w:name="_ETM_Q1_10018244"/>
      <w:bookmarkEnd w:id="4833"/>
      <w:r>
        <w:rPr>
          <w:rtl/>
          <w:lang w:eastAsia="he-IL"/>
        </w:rPr>
        <w:t xml:space="preserve"> לפי מה שהוא רוצה, אבל זה כנראה לא ילך </w:t>
      </w:r>
      <w:bookmarkStart w:id="4834" w:name="_ETM_Q1_10016823"/>
      <w:bookmarkEnd w:id="4834"/>
      <w:r>
        <w:rPr>
          <w:rtl/>
          <w:lang w:eastAsia="he-IL"/>
        </w:rPr>
        <w:t>לו.</w:t>
      </w:r>
    </w:p>
    <w:p w:rsidR="0059168F" w:rsidRDefault="0059168F" w:rsidP="0059168F">
      <w:pPr>
        <w:rPr>
          <w:rtl/>
          <w:lang w:eastAsia="he-IL"/>
        </w:rPr>
      </w:pPr>
      <w:bookmarkStart w:id="4835" w:name="_ETM_Q1_10021334"/>
      <w:bookmarkStart w:id="4836" w:name="_ETM_Q1_10023232"/>
      <w:bookmarkEnd w:id="4835"/>
      <w:bookmarkEnd w:id="4836"/>
    </w:p>
    <w:p w:rsidR="0059168F" w:rsidRDefault="0059168F" w:rsidP="0059168F">
      <w:pPr>
        <w:pStyle w:val="af8"/>
        <w:keepNext/>
        <w:rPr>
          <w:rtl/>
        </w:rPr>
      </w:pPr>
      <w:bookmarkStart w:id="4837" w:name="ET_yor_5771_3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37"/>
    </w:p>
    <w:p w:rsidR="0059168F" w:rsidRDefault="0059168F" w:rsidP="0059168F">
      <w:pPr>
        <w:pStyle w:val="KeepWithNext"/>
        <w:rPr>
          <w:rtl/>
          <w:lang w:eastAsia="he-IL"/>
        </w:rPr>
      </w:pPr>
    </w:p>
    <w:p w:rsidR="0059168F" w:rsidRDefault="0059168F" w:rsidP="0059168F">
      <w:pPr>
        <w:rPr>
          <w:rtl/>
          <w:lang w:eastAsia="he-IL"/>
        </w:rPr>
      </w:pPr>
      <w:bookmarkStart w:id="4838" w:name="_ETM_Q1_10023668"/>
      <w:bookmarkEnd w:id="4838"/>
      <w:r>
        <w:rPr>
          <w:rtl/>
          <w:lang w:eastAsia="he-IL"/>
        </w:rPr>
        <w:t>בבקשה, פרופ' חגי לוין.</w:t>
      </w:r>
    </w:p>
    <w:p w:rsidR="0059168F" w:rsidRDefault="0059168F" w:rsidP="0059168F">
      <w:pPr>
        <w:rPr>
          <w:rtl/>
          <w:lang w:eastAsia="he-IL"/>
        </w:rPr>
      </w:pPr>
    </w:p>
    <w:p w:rsidR="0059168F" w:rsidRDefault="0059168F" w:rsidP="0059168F">
      <w:pPr>
        <w:pStyle w:val="a5"/>
        <w:keepNext/>
        <w:rPr>
          <w:rtl/>
        </w:rPr>
      </w:pPr>
      <w:bookmarkStart w:id="4839" w:name="ET_speaker_חגי_לוין_32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839"/>
    </w:p>
    <w:p w:rsidR="0059168F" w:rsidRDefault="0059168F" w:rsidP="0059168F">
      <w:pPr>
        <w:pStyle w:val="KeepWithNext"/>
        <w:rPr>
          <w:rtl/>
          <w:lang w:eastAsia="he-IL"/>
        </w:rPr>
      </w:pPr>
    </w:p>
    <w:p w:rsidR="0059168F" w:rsidRDefault="0059168F" w:rsidP="0059168F">
      <w:pPr>
        <w:rPr>
          <w:rtl/>
          <w:lang w:eastAsia="he-IL"/>
        </w:rPr>
      </w:pPr>
      <w:r>
        <w:rPr>
          <w:rtl/>
          <w:lang w:eastAsia="he-IL"/>
        </w:rPr>
        <w:t>סלחו לי שאני מתעקש להיות ענייני - - -</w:t>
      </w:r>
    </w:p>
    <w:p w:rsidR="0059168F" w:rsidRDefault="0059168F" w:rsidP="0059168F">
      <w:pPr>
        <w:rPr>
          <w:rtl/>
          <w:lang w:eastAsia="he-IL"/>
        </w:rPr>
      </w:pPr>
    </w:p>
    <w:p w:rsidR="0059168F" w:rsidRDefault="0059168F" w:rsidP="0059168F">
      <w:pPr>
        <w:pStyle w:val="a5"/>
        <w:keepNext/>
        <w:rPr>
          <w:rtl/>
        </w:rPr>
      </w:pPr>
      <w:bookmarkStart w:id="4840" w:name="ET_speaker_5802_3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40"/>
    </w:p>
    <w:p w:rsidR="0059168F" w:rsidRDefault="0059168F" w:rsidP="0059168F">
      <w:pPr>
        <w:pStyle w:val="KeepWithNext"/>
        <w:rPr>
          <w:rtl/>
          <w:lang w:eastAsia="he-IL"/>
        </w:rPr>
      </w:pPr>
    </w:p>
    <w:p w:rsidR="0059168F" w:rsidRDefault="0059168F" w:rsidP="0059168F">
      <w:pPr>
        <w:rPr>
          <w:rtl/>
          <w:lang w:eastAsia="he-IL"/>
        </w:rPr>
      </w:pPr>
      <w:r>
        <w:rPr>
          <w:rtl/>
          <w:lang w:eastAsia="he-IL"/>
        </w:rPr>
        <w:t>למה שנסלח לך אם אתה מעליב אותנו כך, כאילו אנחנו לא ענייניים?</w:t>
      </w:r>
    </w:p>
    <w:p w:rsidR="0059168F" w:rsidRDefault="0059168F" w:rsidP="0059168F">
      <w:pPr>
        <w:rPr>
          <w:rtl/>
          <w:lang w:eastAsia="he-IL"/>
        </w:rPr>
      </w:pPr>
      <w:bookmarkStart w:id="4841" w:name="_ETM_Q1_10035346"/>
      <w:bookmarkStart w:id="4842" w:name="_ETM_Q1_10035444"/>
      <w:bookmarkStart w:id="4843" w:name="_ETM_Q1_10037667"/>
      <w:bookmarkEnd w:id="4841"/>
      <w:bookmarkEnd w:id="4842"/>
      <w:bookmarkEnd w:id="4843"/>
    </w:p>
    <w:p w:rsidR="0059168F" w:rsidRDefault="0059168F" w:rsidP="0059168F">
      <w:pPr>
        <w:pStyle w:val="a5"/>
        <w:keepNext/>
        <w:rPr>
          <w:rtl/>
        </w:rPr>
      </w:pPr>
      <w:bookmarkStart w:id="4844" w:name="ET_speaker_5068_3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44"/>
    </w:p>
    <w:p w:rsidR="0059168F" w:rsidRDefault="0059168F" w:rsidP="0059168F">
      <w:pPr>
        <w:pStyle w:val="KeepWithNext"/>
        <w:rPr>
          <w:rtl/>
          <w:lang w:eastAsia="he-IL"/>
        </w:rPr>
      </w:pPr>
    </w:p>
    <w:p w:rsidR="0059168F" w:rsidRDefault="0059168F" w:rsidP="0059168F">
      <w:pPr>
        <w:rPr>
          <w:rtl/>
          <w:lang w:eastAsia="he-IL"/>
        </w:rPr>
      </w:pPr>
      <w:bookmarkStart w:id="4845" w:name="_ETM_Q1_10038152"/>
      <w:bookmarkStart w:id="4846" w:name="_ETM_Q1_10038198"/>
      <w:bookmarkEnd w:id="4845"/>
      <w:bookmarkEnd w:id="4846"/>
      <w:r>
        <w:rPr>
          <w:rtl/>
          <w:lang w:eastAsia="he-IL"/>
        </w:rPr>
        <w:t>קרעי, למה אתה לא מסוגל לכבד אנשים?</w:t>
      </w:r>
    </w:p>
    <w:p w:rsidR="0059168F" w:rsidRDefault="0059168F" w:rsidP="0059168F">
      <w:pPr>
        <w:rPr>
          <w:rtl/>
          <w:lang w:eastAsia="he-IL"/>
        </w:rPr>
      </w:pPr>
      <w:bookmarkStart w:id="4847" w:name="_ETM_Q1_10034469"/>
      <w:bookmarkEnd w:id="4847"/>
    </w:p>
    <w:p w:rsidR="0059168F" w:rsidRDefault="0059168F" w:rsidP="0059168F">
      <w:pPr>
        <w:pStyle w:val="a5"/>
        <w:keepNext/>
        <w:rPr>
          <w:rtl/>
        </w:rPr>
      </w:pPr>
      <w:bookmarkStart w:id="4848" w:name="ET_speaker_5743_32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848"/>
    </w:p>
    <w:p w:rsidR="0059168F" w:rsidRDefault="0059168F" w:rsidP="0059168F">
      <w:pPr>
        <w:pStyle w:val="KeepWithNext"/>
        <w:rPr>
          <w:rtl/>
          <w:lang w:eastAsia="he-IL"/>
        </w:rPr>
      </w:pPr>
    </w:p>
    <w:p w:rsidR="0059168F" w:rsidRDefault="0059168F" w:rsidP="0059168F">
      <w:pPr>
        <w:rPr>
          <w:rtl/>
          <w:lang w:eastAsia="he-IL"/>
        </w:rPr>
      </w:pPr>
      <w:bookmarkStart w:id="4849" w:name="_ETM_Q1_10035191"/>
      <w:bookmarkStart w:id="4850" w:name="_ETM_Q1_10035254"/>
      <w:bookmarkEnd w:id="4849"/>
      <w:bookmarkEnd w:id="4850"/>
      <w:r>
        <w:rPr>
          <w:rtl/>
          <w:lang w:eastAsia="he-IL"/>
        </w:rPr>
        <w:t>למה לא מכבדים אותנו?</w:t>
      </w:r>
    </w:p>
    <w:p w:rsidR="0059168F" w:rsidRDefault="0059168F" w:rsidP="0059168F">
      <w:pPr>
        <w:rPr>
          <w:rtl/>
          <w:lang w:eastAsia="he-IL"/>
        </w:rPr>
      </w:pPr>
      <w:bookmarkStart w:id="4851" w:name="_ETM_Q1_10042452"/>
      <w:bookmarkStart w:id="4852" w:name="_ETM_Q1_10042535"/>
      <w:bookmarkEnd w:id="4851"/>
      <w:bookmarkEnd w:id="4852"/>
    </w:p>
    <w:p w:rsidR="0059168F" w:rsidRDefault="0059168F" w:rsidP="0059168F">
      <w:pPr>
        <w:pStyle w:val="af8"/>
        <w:keepNext/>
        <w:rPr>
          <w:rtl/>
        </w:rPr>
      </w:pPr>
      <w:bookmarkStart w:id="4853" w:name="ET_yor_5771_3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53"/>
    </w:p>
    <w:p w:rsidR="0059168F" w:rsidRDefault="0059168F" w:rsidP="0059168F">
      <w:pPr>
        <w:pStyle w:val="KeepWithNext"/>
        <w:rPr>
          <w:rtl/>
          <w:lang w:eastAsia="he-IL"/>
        </w:rPr>
      </w:pPr>
    </w:p>
    <w:p w:rsidR="0059168F" w:rsidRDefault="0059168F" w:rsidP="0059168F">
      <w:pPr>
        <w:rPr>
          <w:rtl/>
          <w:lang w:eastAsia="he-IL"/>
        </w:rPr>
      </w:pPr>
      <w:bookmarkStart w:id="4854" w:name="_ETM_Q1_10043256"/>
      <w:bookmarkEnd w:id="4854"/>
      <w:r>
        <w:rPr>
          <w:rtl/>
          <w:lang w:eastAsia="he-IL"/>
        </w:rPr>
        <w:t>חברי הכנסת, מספיק, די, יש גבול.</w:t>
      </w:r>
    </w:p>
    <w:p w:rsidR="0059168F" w:rsidRDefault="0059168F" w:rsidP="0059168F">
      <w:pPr>
        <w:rPr>
          <w:rtl/>
          <w:lang w:eastAsia="he-IL"/>
        </w:rPr>
      </w:pPr>
      <w:bookmarkStart w:id="4855" w:name="_ETM_Q1_10045647"/>
      <w:bookmarkStart w:id="4856" w:name="_ETM_Q1_10045722"/>
      <w:bookmarkStart w:id="4857" w:name="_ETM_Q1_10046462"/>
      <w:bookmarkEnd w:id="4855"/>
      <w:bookmarkEnd w:id="4856"/>
      <w:bookmarkEnd w:id="4857"/>
    </w:p>
    <w:p w:rsidR="0059168F" w:rsidRDefault="0059168F" w:rsidP="0059168F">
      <w:pPr>
        <w:pStyle w:val="a5"/>
        <w:keepNext/>
        <w:rPr>
          <w:rtl/>
        </w:rPr>
      </w:pPr>
      <w:bookmarkStart w:id="4858" w:name="ET_speaker_5743_32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858"/>
    </w:p>
    <w:p w:rsidR="0059168F" w:rsidRDefault="0059168F" w:rsidP="0059168F">
      <w:pPr>
        <w:pStyle w:val="KeepWithNext"/>
        <w:rPr>
          <w:rtl/>
          <w:lang w:eastAsia="he-IL"/>
        </w:rPr>
      </w:pPr>
    </w:p>
    <w:p w:rsidR="0059168F" w:rsidRDefault="0059168F" w:rsidP="0059168F">
      <w:pPr>
        <w:rPr>
          <w:rtl/>
          <w:lang w:eastAsia="he-IL"/>
        </w:rPr>
      </w:pPr>
      <w:bookmarkStart w:id="4859" w:name="_ETM_Q1_10047155"/>
      <w:bookmarkStart w:id="4860" w:name="_ETM_Q1_10047203"/>
      <w:bookmarkEnd w:id="4859"/>
      <w:bookmarkEnd w:id="4860"/>
      <w:r>
        <w:rPr>
          <w:rtl/>
          <w:lang w:eastAsia="he-IL"/>
        </w:rPr>
        <w:t>התעוררת, איתן.</w:t>
      </w:r>
    </w:p>
    <w:p w:rsidR="0059168F" w:rsidRDefault="0059168F" w:rsidP="0059168F">
      <w:pPr>
        <w:rPr>
          <w:rtl/>
          <w:lang w:eastAsia="he-IL"/>
        </w:rPr>
      </w:pPr>
      <w:bookmarkStart w:id="4861" w:name="_ETM_Q1_10044269"/>
      <w:bookmarkStart w:id="4862" w:name="_ETM_Q1_10044362"/>
      <w:bookmarkStart w:id="4863" w:name="_ETM_Q1_10045277"/>
      <w:bookmarkEnd w:id="4861"/>
      <w:bookmarkEnd w:id="4862"/>
      <w:bookmarkEnd w:id="4863"/>
    </w:p>
    <w:p w:rsidR="0059168F" w:rsidRDefault="0059168F" w:rsidP="0059168F">
      <w:pPr>
        <w:pStyle w:val="a5"/>
        <w:keepNext/>
        <w:rPr>
          <w:rtl/>
        </w:rPr>
      </w:pPr>
      <w:bookmarkStart w:id="4864" w:name="ET_speaker_חגי_לוין_330"/>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864"/>
    </w:p>
    <w:p w:rsidR="0059168F" w:rsidRDefault="0059168F" w:rsidP="0059168F">
      <w:pPr>
        <w:pStyle w:val="KeepWithNext"/>
        <w:rPr>
          <w:rtl/>
          <w:lang w:eastAsia="he-IL"/>
        </w:rPr>
      </w:pPr>
    </w:p>
    <w:p w:rsidR="0059168F" w:rsidRDefault="0059168F" w:rsidP="0059168F">
      <w:pPr>
        <w:rPr>
          <w:rtl/>
          <w:lang w:eastAsia="he-IL"/>
        </w:rPr>
      </w:pPr>
      <w:bookmarkStart w:id="4865" w:name="_ETM_Q1_10045888"/>
      <w:bookmarkStart w:id="4866" w:name="_ETM_Q1_10045957"/>
      <w:bookmarkEnd w:id="4865"/>
      <w:bookmarkEnd w:id="4866"/>
      <w:r>
        <w:rPr>
          <w:rtl/>
          <w:lang w:eastAsia="he-IL"/>
        </w:rPr>
        <w:t xml:space="preserve">למען הסר ספק, לא התייחסתי אליך, ח"כ קרעי. פרופ' </w:t>
      </w:r>
      <w:bookmarkStart w:id="4867" w:name="_ETM_Q1_10029025"/>
      <w:bookmarkEnd w:id="4867"/>
      <w:r>
        <w:rPr>
          <w:rtl/>
          <w:lang w:eastAsia="he-IL"/>
        </w:rPr>
        <w:t xml:space="preserve">גרוטו החזיר </w:t>
      </w:r>
      <w:bookmarkStart w:id="4868" w:name="_ETM_Q1_10055766"/>
      <w:bookmarkEnd w:id="4868"/>
      <w:r>
        <w:rPr>
          <w:rtl/>
          <w:lang w:eastAsia="he-IL"/>
        </w:rPr>
        <w:t xml:space="preserve">אלי את השאלה, אני פשוט רוצה לחדד, גם כי אפשר </w:t>
      </w:r>
      <w:bookmarkStart w:id="4869" w:name="_ETM_Q1_10059073"/>
      <w:bookmarkEnd w:id="4869"/>
      <w:r>
        <w:rPr>
          <w:rtl/>
          <w:lang w:eastAsia="he-IL"/>
        </w:rPr>
        <w:t xml:space="preserve">עוד לשנות וגם למען הפרוטוקול. ברור שלסגר יש נזקים </w:t>
      </w:r>
      <w:bookmarkStart w:id="4870" w:name="_ETM_Q1_10064245"/>
      <w:bookmarkEnd w:id="4870"/>
      <w:r>
        <w:rPr>
          <w:rtl/>
          <w:lang w:eastAsia="he-IL"/>
        </w:rPr>
        <w:t xml:space="preserve">בריאותיים מוכחים וברורים, וגם מי שחושב שהסגר הוא בלתי נמנע </w:t>
      </w:r>
      <w:bookmarkStart w:id="4871" w:name="_ETM_Q1_10066033"/>
      <w:bookmarkEnd w:id="4871"/>
      <w:r>
        <w:rPr>
          <w:rtl/>
          <w:lang w:eastAsia="he-IL"/>
        </w:rPr>
        <w:t xml:space="preserve">יכול לנקוט בפעולות כדי להגן על בריאות הציבור ולצמצם את </w:t>
      </w:r>
      <w:bookmarkStart w:id="4872" w:name="_ETM_Q1_10073756"/>
      <w:bookmarkEnd w:id="4872"/>
      <w:r>
        <w:rPr>
          <w:rtl/>
          <w:lang w:eastAsia="he-IL"/>
        </w:rPr>
        <w:t xml:space="preserve">הנזקים הללו. אני יכול לפרט אבל באופן מאוד ספציפי, אחד </w:t>
      </w:r>
      <w:bookmarkStart w:id="4873" w:name="_ETM_Q1_10080055"/>
      <w:bookmarkEnd w:id="4873"/>
      <w:r>
        <w:rPr>
          <w:rtl/>
          <w:lang w:eastAsia="he-IL"/>
        </w:rPr>
        <w:t>הלקחים שמנכ"ל משרד הבריאות לשעבר - - -</w:t>
      </w:r>
    </w:p>
    <w:p w:rsidR="0059168F" w:rsidRDefault="0059168F" w:rsidP="0059168F">
      <w:pPr>
        <w:rPr>
          <w:rtl/>
          <w:lang w:eastAsia="he-IL"/>
        </w:rPr>
      </w:pPr>
    </w:p>
    <w:p w:rsidR="0059168F" w:rsidRDefault="0059168F" w:rsidP="0059168F">
      <w:pPr>
        <w:pStyle w:val="a5"/>
        <w:keepNext/>
        <w:rPr>
          <w:rtl/>
        </w:rPr>
      </w:pPr>
      <w:bookmarkStart w:id="4874" w:name="ET_speaker_5743_33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87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איתן, ברצינות, תגיד לי, אנחנו נמצאים בפיליבסטר? לא הבנתי. מה הולך כאן? רוצים </w:t>
      </w:r>
      <w:bookmarkStart w:id="4875" w:name="_ETM_Q1_10091558"/>
      <w:bookmarkEnd w:id="4875"/>
      <w:r>
        <w:rPr>
          <w:rtl/>
          <w:lang w:eastAsia="he-IL"/>
        </w:rPr>
        <w:t xml:space="preserve">להתחיל להתקדם. את פרופ' לוין כבר שמענו, שמענו את כל </w:t>
      </w:r>
      <w:bookmarkStart w:id="4876" w:name="_ETM_Q1_10096800"/>
      <w:bookmarkEnd w:id="4876"/>
      <w:r>
        <w:rPr>
          <w:rtl/>
          <w:lang w:eastAsia="he-IL"/>
        </w:rPr>
        <w:t>האנשים שממתינים בזום. אנחנו כבר שלוש שעות מבקשים את החוק. חאלס. מה, אתם עושים עלינו סיבוב?</w:t>
      </w:r>
    </w:p>
    <w:p w:rsidR="0059168F" w:rsidRDefault="0059168F" w:rsidP="0059168F">
      <w:pPr>
        <w:rPr>
          <w:rtl/>
          <w:lang w:eastAsia="he-IL"/>
        </w:rPr>
      </w:pPr>
      <w:bookmarkStart w:id="4877" w:name="_ETM_Q1_10103189"/>
      <w:bookmarkStart w:id="4878" w:name="_ETM_Q1_10103277"/>
      <w:bookmarkEnd w:id="4877"/>
      <w:bookmarkEnd w:id="4878"/>
    </w:p>
    <w:p w:rsidR="0059168F" w:rsidRDefault="0059168F" w:rsidP="0059168F">
      <w:pPr>
        <w:pStyle w:val="af8"/>
        <w:keepNext/>
        <w:rPr>
          <w:rtl/>
        </w:rPr>
      </w:pPr>
      <w:bookmarkStart w:id="4879" w:name="ET_yor_5771_3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79"/>
    </w:p>
    <w:p w:rsidR="0059168F" w:rsidRDefault="0059168F" w:rsidP="0059168F">
      <w:pPr>
        <w:pStyle w:val="KeepWithNext"/>
        <w:rPr>
          <w:rtl/>
          <w:lang w:eastAsia="he-IL"/>
        </w:rPr>
      </w:pPr>
    </w:p>
    <w:p w:rsidR="0059168F" w:rsidRDefault="0059168F" w:rsidP="0059168F">
      <w:pPr>
        <w:rPr>
          <w:rtl/>
          <w:lang w:eastAsia="he-IL"/>
        </w:rPr>
      </w:pPr>
      <w:bookmarkStart w:id="4880" w:name="_ETM_Q1_10103975"/>
      <w:bookmarkEnd w:id="4880"/>
      <w:r>
        <w:rPr>
          <w:rtl/>
          <w:lang w:eastAsia="he-IL"/>
        </w:rPr>
        <w:t xml:space="preserve">ח"כ מארק, אנחנו נמנה </w:t>
      </w:r>
      <w:bookmarkStart w:id="4881" w:name="_ETM_Q1_10101742"/>
      <w:bookmarkEnd w:id="4881"/>
      <w:r>
        <w:rPr>
          <w:rtl/>
          <w:lang w:eastAsia="he-IL"/>
        </w:rPr>
        <w:t xml:space="preserve">אותך ליושבת-ראש הוועדה. תני לנהל את הישיבה. פרופ' לוין ביקש </w:t>
      </w:r>
      <w:bookmarkStart w:id="4882" w:name="_ETM_Q1_10104091"/>
      <w:bookmarkEnd w:id="4882"/>
      <w:r>
        <w:rPr>
          <w:rtl/>
          <w:lang w:eastAsia="he-IL"/>
        </w:rPr>
        <w:t>התייחסות.</w:t>
      </w:r>
    </w:p>
    <w:p w:rsidR="0059168F" w:rsidRDefault="0059168F" w:rsidP="0059168F">
      <w:pPr>
        <w:rPr>
          <w:rtl/>
          <w:lang w:eastAsia="he-IL"/>
        </w:rPr>
      </w:pPr>
      <w:bookmarkStart w:id="4883" w:name="_ETM_Q1_10106200"/>
      <w:bookmarkStart w:id="4884" w:name="_ETM_Q1_10106269"/>
      <w:bookmarkStart w:id="4885" w:name="_ETM_Q1_10107608"/>
      <w:bookmarkEnd w:id="4883"/>
      <w:bookmarkEnd w:id="4884"/>
      <w:bookmarkEnd w:id="4885"/>
    </w:p>
    <w:p w:rsidR="0059168F" w:rsidRDefault="0059168F" w:rsidP="0059168F">
      <w:pPr>
        <w:pStyle w:val="a5"/>
        <w:keepNext/>
        <w:rPr>
          <w:rtl/>
        </w:rPr>
      </w:pPr>
      <w:bookmarkStart w:id="4886" w:name="ET_speaker_5743_33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886"/>
    </w:p>
    <w:p w:rsidR="0059168F" w:rsidRDefault="0059168F" w:rsidP="0059168F">
      <w:pPr>
        <w:pStyle w:val="KeepWithNext"/>
        <w:rPr>
          <w:rtl/>
          <w:lang w:eastAsia="he-IL"/>
        </w:rPr>
      </w:pPr>
    </w:p>
    <w:p w:rsidR="0059168F" w:rsidRDefault="0059168F" w:rsidP="0059168F">
      <w:pPr>
        <w:rPr>
          <w:rtl/>
          <w:lang w:eastAsia="he-IL"/>
        </w:rPr>
      </w:pPr>
      <w:bookmarkStart w:id="4887" w:name="_ETM_Q1_10108119"/>
      <w:bookmarkStart w:id="4888" w:name="_ETM_Q1_10108149"/>
      <w:bookmarkEnd w:id="4887"/>
      <w:bookmarkEnd w:id="4888"/>
      <w:r>
        <w:rPr>
          <w:rtl/>
          <w:lang w:eastAsia="he-IL"/>
        </w:rPr>
        <w:t>אבל כמה פעמים את אותו סיבוב?</w:t>
      </w:r>
    </w:p>
    <w:p w:rsidR="0059168F" w:rsidRDefault="0059168F" w:rsidP="0059168F">
      <w:pPr>
        <w:rPr>
          <w:rtl/>
          <w:lang w:eastAsia="he-IL"/>
        </w:rPr>
      </w:pPr>
      <w:bookmarkStart w:id="4889" w:name="_ETM_Q1_10114525"/>
      <w:bookmarkStart w:id="4890" w:name="_ETM_Q1_10114610"/>
      <w:bookmarkEnd w:id="4889"/>
      <w:bookmarkEnd w:id="4890"/>
    </w:p>
    <w:p w:rsidR="0059168F" w:rsidRDefault="0059168F" w:rsidP="0059168F">
      <w:pPr>
        <w:pStyle w:val="a5"/>
        <w:keepNext/>
        <w:rPr>
          <w:rtl/>
        </w:rPr>
      </w:pPr>
      <w:bookmarkStart w:id="4891" w:name="ET_speaker_5785_33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891"/>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אנחנו נשמע פה אנשי מקצוע </w:t>
      </w:r>
      <w:bookmarkStart w:id="4892" w:name="_ETM_Q1_10112802"/>
      <w:bookmarkEnd w:id="4892"/>
      <w:r>
        <w:rPr>
          <w:rtl/>
          <w:lang w:eastAsia="he-IL"/>
        </w:rPr>
        <w:t>כי על בסיס הנתונים שלהם צריך לקבל החלטות.</w:t>
      </w:r>
    </w:p>
    <w:p w:rsidR="0059168F" w:rsidRDefault="0059168F" w:rsidP="0059168F">
      <w:pPr>
        <w:rPr>
          <w:rtl/>
          <w:lang w:eastAsia="he-IL"/>
        </w:rPr>
      </w:pPr>
      <w:bookmarkStart w:id="4893" w:name="_ETM_Q1_10117109"/>
      <w:bookmarkStart w:id="4894" w:name="_ETM_Q1_10117182"/>
      <w:bookmarkEnd w:id="4893"/>
      <w:bookmarkEnd w:id="4894"/>
    </w:p>
    <w:p w:rsidR="0059168F" w:rsidRDefault="0059168F" w:rsidP="0059168F">
      <w:pPr>
        <w:pStyle w:val="af8"/>
        <w:keepNext/>
        <w:rPr>
          <w:rtl/>
        </w:rPr>
      </w:pPr>
      <w:bookmarkStart w:id="4895" w:name="ET_yor_5771_3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95"/>
    </w:p>
    <w:p w:rsidR="0059168F" w:rsidRDefault="0059168F" w:rsidP="0059168F">
      <w:pPr>
        <w:pStyle w:val="KeepWithNext"/>
        <w:rPr>
          <w:rtl/>
          <w:lang w:eastAsia="he-IL"/>
        </w:rPr>
      </w:pPr>
    </w:p>
    <w:p w:rsidR="0059168F" w:rsidRDefault="0059168F" w:rsidP="0059168F">
      <w:pPr>
        <w:rPr>
          <w:rtl/>
          <w:lang w:eastAsia="he-IL"/>
        </w:rPr>
      </w:pPr>
      <w:bookmarkStart w:id="4896" w:name="_ETM_Q1_10117932"/>
      <w:bookmarkEnd w:id="4896"/>
      <w:r>
        <w:rPr>
          <w:rtl/>
          <w:lang w:eastAsia="he-IL"/>
        </w:rPr>
        <w:t>הוא אחרון המתייחסים.</w:t>
      </w:r>
    </w:p>
    <w:p w:rsidR="0059168F" w:rsidRDefault="0059168F" w:rsidP="0059168F">
      <w:pPr>
        <w:rPr>
          <w:rtl/>
          <w:lang w:eastAsia="he-IL"/>
        </w:rPr>
      </w:pPr>
    </w:p>
    <w:p w:rsidR="0059168F" w:rsidRDefault="0059168F" w:rsidP="0059168F">
      <w:pPr>
        <w:pStyle w:val="a5"/>
        <w:keepNext/>
        <w:rPr>
          <w:rtl/>
        </w:rPr>
      </w:pPr>
      <w:bookmarkStart w:id="4897" w:name="ET_speaker_5743_33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897"/>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אבל גם כשגרוטו הביא לך נתונים התכחשת לנתונים </w:t>
      </w:r>
      <w:bookmarkStart w:id="4898" w:name="_ETM_Q1_10122840"/>
      <w:bookmarkEnd w:id="4898"/>
      <w:r>
        <w:rPr>
          <w:rtl/>
          <w:lang w:eastAsia="he-IL"/>
        </w:rPr>
        <w:t>שהוא הביא וטענת שהם נתונים לא נכונים.</w:t>
      </w:r>
    </w:p>
    <w:p w:rsidR="0059168F" w:rsidRDefault="0059168F" w:rsidP="0059168F">
      <w:pPr>
        <w:rPr>
          <w:rtl/>
          <w:lang w:eastAsia="he-IL"/>
        </w:rPr>
      </w:pPr>
      <w:bookmarkStart w:id="4899" w:name="_ETM_Q1_10128562"/>
      <w:bookmarkStart w:id="4900" w:name="_ETM_Q1_10128660"/>
      <w:bookmarkEnd w:id="4899"/>
      <w:bookmarkEnd w:id="4900"/>
    </w:p>
    <w:p w:rsidR="0059168F" w:rsidRDefault="0059168F" w:rsidP="0059168F">
      <w:pPr>
        <w:pStyle w:val="af8"/>
        <w:keepNext/>
        <w:rPr>
          <w:rtl/>
        </w:rPr>
      </w:pPr>
      <w:bookmarkStart w:id="4901" w:name="ET_yor_5771_3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01"/>
    </w:p>
    <w:p w:rsidR="0059168F" w:rsidRDefault="0059168F" w:rsidP="0059168F">
      <w:pPr>
        <w:pStyle w:val="KeepWithNext"/>
        <w:rPr>
          <w:rtl/>
          <w:lang w:eastAsia="he-IL"/>
        </w:rPr>
      </w:pPr>
    </w:p>
    <w:p w:rsidR="0059168F" w:rsidRDefault="0059168F" w:rsidP="0059168F">
      <w:pPr>
        <w:rPr>
          <w:rtl/>
          <w:lang w:eastAsia="he-IL"/>
        </w:rPr>
      </w:pPr>
      <w:bookmarkStart w:id="4902" w:name="_ETM_Q1_10129258"/>
      <w:bookmarkEnd w:id="4902"/>
      <w:r>
        <w:rPr>
          <w:rtl/>
          <w:lang w:eastAsia="he-IL"/>
        </w:rPr>
        <w:t xml:space="preserve">ח"כ מארק, בזמן שאת מדברת ומטיפה לנו מוסר הוא היה יכול לסיים את </w:t>
      </w:r>
      <w:bookmarkStart w:id="4903" w:name="_ETM_Q1_10129231"/>
      <w:bookmarkEnd w:id="4903"/>
      <w:r>
        <w:rPr>
          <w:rtl/>
          <w:lang w:eastAsia="he-IL"/>
        </w:rPr>
        <w:t>דבריו.</w:t>
      </w:r>
    </w:p>
    <w:p w:rsidR="0059168F" w:rsidRDefault="0059168F" w:rsidP="0059168F">
      <w:pPr>
        <w:rPr>
          <w:rtl/>
          <w:lang w:eastAsia="he-IL"/>
        </w:rPr>
      </w:pPr>
      <w:bookmarkStart w:id="4904" w:name="_ETM_Q1_10133214"/>
      <w:bookmarkStart w:id="4905" w:name="_ETM_Q1_10135173"/>
      <w:bookmarkEnd w:id="4904"/>
      <w:bookmarkEnd w:id="4905"/>
    </w:p>
    <w:p w:rsidR="0059168F" w:rsidRDefault="0059168F" w:rsidP="0059168F">
      <w:pPr>
        <w:pStyle w:val="a5"/>
        <w:keepNext/>
        <w:rPr>
          <w:rtl/>
        </w:rPr>
      </w:pPr>
      <w:bookmarkStart w:id="4906" w:name="ET_speaker_5743_33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906"/>
    </w:p>
    <w:p w:rsidR="0059168F" w:rsidRDefault="0059168F" w:rsidP="0059168F">
      <w:pPr>
        <w:pStyle w:val="KeepWithNext"/>
        <w:rPr>
          <w:rtl/>
          <w:lang w:eastAsia="he-IL"/>
        </w:rPr>
      </w:pPr>
    </w:p>
    <w:p w:rsidR="0059168F" w:rsidRDefault="0059168F" w:rsidP="0059168F">
      <w:pPr>
        <w:rPr>
          <w:rtl/>
          <w:lang w:eastAsia="he-IL"/>
        </w:rPr>
      </w:pPr>
      <w:r>
        <w:rPr>
          <w:rtl/>
          <w:lang w:eastAsia="he-IL"/>
        </w:rPr>
        <w:t>ואחריו מי יבוא?</w:t>
      </w:r>
    </w:p>
    <w:p w:rsidR="0059168F" w:rsidRDefault="0059168F" w:rsidP="0059168F">
      <w:pPr>
        <w:rPr>
          <w:rtl/>
          <w:lang w:eastAsia="he-IL"/>
        </w:rPr>
      </w:pPr>
    </w:p>
    <w:p w:rsidR="0059168F" w:rsidRDefault="0059168F" w:rsidP="0059168F">
      <w:pPr>
        <w:pStyle w:val="af8"/>
        <w:keepNext/>
        <w:rPr>
          <w:rtl/>
        </w:rPr>
      </w:pPr>
      <w:bookmarkStart w:id="4907" w:name="ET_yor_5771_3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07"/>
    </w:p>
    <w:p w:rsidR="0059168F" w:rsidRDefault="0059168F" w:rsidP="0059168F">
      <w:pPr>
        <w:pStyle w:val="KeepWithNext"/>
        <w:rPr>
          <w:rtl/>
          <w:lang w:eastAsia="he-IL"/>
        </w:rPr>
      </w:pPr>
    </w:p>
    <w:p w:rsidR="0059168F" w:rsidRDefault="0059168F" w:rsidP="0059168F">
      <w:pPr>
        <w:rPr>
          <w:rtl/>
          <w:lang w:eastAsia="he-IL"/>
        </w:rPr>
      </w:pPr>
      <w:r>
        <w:rPr>
          <w:rtl/>
          <w:lang w:eastAsia="he-IL"/>
        </w:rPr>
        <w:t>משרד המשפטים, מתחילים לעבוד על החוק.</w:t>
      </w:r>
    </w:p>
    <w:p w:rsidR="0059168F" w:rsidRDefault="0059168F" w:rsidP="0059168F">
      <w:pPr>
        <w:rPr>
          <w:rtl/>
          <w:lang w:eastAsia="he-IL"/>
        </w:rPr>
      </w:pPr>
      <w:bookmarkStart w:id="4908" w:name="_ETM_Q1_10142697"/>
      <w:bookmarkStart w:id="4909" w:name="_ETM_Q1_10142824"/>
      <w:bookmarkEnd w:id="4908"/>
      <w:bookmarkEnd w:id="4909"/>
    </w:p>
    <w:p w:rsidR="0059168F" w:rsidRDefault="0059168F" w:rsidP="0059168F">
      <w:pPr>
        <w:pStyle w:val="-"/>
        <w:keepNext/>
        <w:rPr>
          <w:rtl/>
        </w:rPr>
      </w:pPr>
      <w:bookmarkStart w:id="4910" w:name="ET_speakercontinue_5743_341"/>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4910"/>
    </w:p>
    <w:p w:rsidR="0059168F" w:rsidRDefault="0059168F" w:rsidP="0059168F">
      <w:pPr>
        <w:pStyle w:val="KeepWithNext"/>
        <w:rPr>
          <w:rtl/>
          <w:lang w:eastAsia="he-IL"/>
        </w:rPr>
      </w:pPr>
    </w:p>
    <w:p w:rsidR="0059168F" w:rsidRDefault="0059168F" w:rsidP="0059168F">
      <w:pPr>
        <w:rPr>
          <w:rtl/>
          <w:lang w:eastAsia="he-IL"/>
        </w:rPr>
      </w:pPr>
      <w:bookmarkStart w:id="4911" w:name="_ETM_Q1_10143493"/>
      <w:bookmarkEnd w:id="4911"/>
      <w:r>
        <w:rPr>
          <w:rtl/>
          <w:lang w:eastAsia="he-IL"/>
        </w:rPr>
        <w:t xml:space="preserve">משרד המשפטים כבר דיבר </w:t>
      </w:r>
      <w:bookmarkStart w:id="4912" w:name="_ETM_Q1_10144701"/>
      <w:bookmarkEnd w:id="4912"/>
      <w:r>
        <w:rPr>
          <w:rtl/>
          <w:lang w:eastAsia="he-IL"/>
        </w:rPr>
        <w:t xml:space="preserve">100 פעמים. רז נזרי דיבר, כולם דיברו. בוא </w:t>
      </w:r>
      <w:bookmarkStart w:id="4913" w:name="_ETM_Q1_10150448"/>
      <w:bookmarkEnd w:id="4913"/>
      <w:r>
        <w:rPr>
          <w:rtl/>
          <w:lang w:eastAsia="he-IL"/>
        </w:rPr>
        <w:t>נתקדם.</w:t>
      </w:r>
    </w:p>
    <w:p w:rsidR="0059168F" w:rsidRDefault="0059168F" w:rsidP="0059168F">
      <w:pPr>
        <w:rPr>
          <w:rtl/>
          <w:lang w:eastAsia="he-IL"/>
        </w:rPr>
      </w:pPr>
      <w:bookmarkStart w:id="4914" w:name="_ETM_Q1_10151760"/>
      <w:bookmarkStart w:id="4915" w:name="_ETM_Q1_10151897"/>
      <w:bookmarkEnd w:id="4914"/>
      <w:bookmarkEnd w:id="4915"/>
    </w:p>
    <w:p w:rsidR="0059168F" w:rsidRDefault="0059168F" w:rsidP="0059168F">
      <w:pPr>
        <w:pStyle w:val="af8"/>
        <w:keepNext/>
        <w:rPr>
          <w:rtl/>
        </w:rPr>
      </w:pPr>
      <w:bookmarkStart w:id="4916" w:name="ET_yor_5771_3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16"/>
    </w:p>
    <w:p w:rsidR="0059168F" w:rsidRDefault="0059168F" w:rsidP="0059168F">
      <w:pPr>
        <w:pStyle w:val="KeepWithNext"/>
        <w:rPr>
          <w:rtl/>
          <w:lang w:eastAsia="he-IL"/>
        </w:rPr>
      </w:pPr>
    </w:p>
    <w:p w:rsidR="0059168F" w:rsidRDefault="0059168F" w:rsidP="0059168F">
      <w:pPr>
        <w:rPr>
          <w:rtl/>
          <w:lang w:eastAsia="he-IL"/>
        </w:rPr>
      </w:pPr>
      <w:bookmarkStart w:id="4917" w:name="_ETM_Q1_10152558"/>
      <w:bookmarkEnd w:id="4917"/>
      <w:r>
        <w:rPr>
          <w:rtl/>
          <w:lang w:eastAsia="he-IL"/>
        </w:rPr>
        <w:t>אני רוצה להתקדם, את לא מאפשרת לי.</w:t>
      </w:r>
    </w:p>
    <w:p w:rsidR="0059168F" w:rsidRDefault="0059168F" w:rsidP="0059168F">
      <w:pPr>
        <w:rPr>
          <w:rtl/>
          <w:lang w:eastAsia="he-IL"/>
        </w:rPr>
      </w:pPr>
      <w:bookmarkStart w:id="4918" w:name="_ETM_Q1_10154110"/>
      <w:bookmarkStart w:id="4919" w:name="_ETM_Q1_10154190"/>
      <w:bookmarkEnd w:id="4918"/>
      <w:bookmarkEnd w:id="4919"/>
    </w:p>
    <w:p w:rsidR="0059168F" w:rsidRDefault="0059168F" w:rsidP="0059168F">
      <w:pPr>
        <w:pStyle w:val="-"/>
        <w:keepNext/>
        <w:rPr>
          <w:rtl/>
        </w:rPr>
      </w:pPr>
      <w:bookmarkStart w:id="4920" w:name="ET_speakercontinue_5743_343"/>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4920"/>
    </w:p>
    <w:p w:rsidR="0059168F" w:rsidRDefault="0059168F" w:rsidP="0059168F">
      <w:pPr>
        <w:pStyle w:val="KeepWithNext"/>
        <w:rPr>
          <w:rtl/>
          <w:lang w:eastAsia="he-IL"/>
        </w:rPr>
      </w:pPr>
    </w:p>
    <w:p w:rsidR="0059168F" w:rsidRDefault="0059168F" w:rsidP="0059168F">
      <w:pPr>
        <w:rPr>
          <w:rtl/>
          <w:lang w:eastAsia="he-IL"/>
        </w:rPr>
      </w:pPr>
      <w:bookmarkStart w:id="4921" w:name="_ETM_Q1_10155880"/>
      <w:bookmarkEnd w:id="4921"/>
      <w:r>
        <w:rPr>
          <w:rtl/>
          <w:lang w:eastAsia="he-IL"/>
        </w:rPr>
        <w:t>כך אתה רוצה להתקדם, בפיליבסטר?</w:t>
      </w:r>
    </w:p>
    <w:p w:rsidR="0059168F" w:rsidRDefault="0059168F" w:rsidP="0059168F">
      <w:pPr>
        <w:rPr>
          <w:rtl/>
          <w:lang w:eastAsia="he-IL"/>
        </w:rPr>
      </w:pPr>
      <w:bookmarkStart w:id="4922" w:name="_ETM_Q1_10153233"/>
      <w:bookmarkStart w:id="4923" w:name="_ETM_Q1_10153330"/>
      <w:bookmarkEnd w:id="4922"/>
      <w:bookmarkEnd w:id="4923"/>
    </w:p>
    <w:p w:rsidR="0059168F" w:rsidRDefault="0059168F" w:rsidP="0059168F">
      <w:pPr>
        <w:pStyle w:val="af8"/>
        <w:keepNext/>
        <w:rPr>
          <w:rtl/>
        </w:rPr>
      </w:pPr>
      <w:bookmarkStart w:id="4924" w:name="ET_yor_5771_3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24"/>
    </w:p>
    <w:p w:rsidR="0059168F" w:rsidRDefault="0059168F" w:rsidP="0059168F">
      <w:pPr>
        <w:pStyle w:val="KeepWithNext"/>
        <w:rPr>
          <w:rtl/>
          <w:lang w:eastAsia="he-IL"/>
        </w:rPr>
      </w:pPr>
    </w:p>
    <w:p w:rsidR="0059168F" w:rsidRDefault="0059168F" w:rsidP="0059168F">
      <w:pPr>
        <w:rPr>
          <w:rtl/>
          <w:lang w:eastAsia="he-IL"/>
        </w:rPr>
      </w:pPr>
      <w:bookmarkStart w:id="4925" w:name="_ETM_Q1_10154562"/>
      <w:bookmarkEnd w:id="4925"/>
      <w:r>
        <w:rPr>
          <w:rtl/>
          <w:lang w:eastAsia="he-IL"/>
        </w:rPr>
        <w:t>תשאלי את שלמה קרעי איך אני מקדם חוקים.</w:t>
      </w:r>
    </w:p>
    <w:p w:rsidR="0059168F" w:rsidRDefault="0059168F" w:rsidP="0059168F">
      <w:pPr>
        <w:rPr>
          <w:rtl/>
          <w:lang w:eastAsia="he-IL"/>
        </w:rPr>
      </w:pPr>
      <w:bookmarkStart w:id="4926" w:name="_ETM_Q1_10154335"/>
      <w:bookmarkStart w:id="4927" w:name="_ETM_Q1_10154408"/>
      <w:bookmarkEnd w:id="4926"/>
      <w:bookmarkEnd w:id="4927"/>
    </w:p>
    <w:p w:rsidR="0059168F" w:rsidRDefault="0059168F" w:rsidP="0059168F">
      <w:pPr>
        <w:pStyle w:val="a5"/>
        <w:keepNext/>
        <w:rPr>
          <w:rtl/>
        </w:rPr>
      </w:pPr>
      <w:bookmarkStart w:id="4928" w:name="ET_speaker_חגי_לוין_338"/>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928"/>
    </w:p>
    <w:p w:rsidR="0059168F" w:rsidRDefault="0059168F" w:rsidP="0059168F">
      <w:pPr>
        <w:pStyle w:val="KeepWithNext"/>
        <w:rPr>
          <w:rtl/>
          <w:lang w:eastAsia="he-IL"/>
        </w:rPr>
      </w:pPr>
    </w:p>
    <w:p w:rsidR="0059168F" w:rsidRDefault="0059168F" w:rsidP="0059168F">
      <w:pPr>
        <w:rPr>
          <w:rtl/>
          <w:lang w:eastAsia="he-IL"/>
        </w:rPr>
      </w:pPr>
      <w:bookmarkStart w:id="4929" w:name="_ETM_Q1_10136263"/>
      <w:bookmarkStart w:id="4930" w:name="_ETM_Q1_10136294"/>
      <w:bookmarkEnd w:id="4929"/>
      <w:bookmarkEnd w:id="4930"/>
      <w:r>
        <w:rPr>
          <w:rtl/>
          <w:lang w:eastAsia="he-IL"/>
        </w:rPr>
        <w:t>אחד הלקחים</w:t>
      </w:r>
      <w:bookmarkStart w:id="4931" w:name="_ETM_Q1_10158959"/>
      <w:bookmarkEnd w:id="4931"/>
      <w:r>
        <w:rPr>
          <w:rtl/>
          <w:lang w:eastAsia="he-IL"/>
        </w:rPr>
        <w:t xml:space="preserve"> מהגל הראשון היה חיוניות הפעילות הגופנית וטוב מאוד שבאמת זה </w:t>
      </w:r>
      <w:bookmarkStart w:id="4932" w:name="_ETM_Q1_10164074"/>
      <w:bookmarkEnd w:id="4932"/>
      <w:r>
        <w:rPr>
          <w:rtl/>
          <w:lang w:eastAsia="he-IL"/>
        </w:rPr>
        <w:t xml:space="preserve">תוקן. אני רוצה לציין שחשיפה לטבע היא חיונית לבריאות. יש </w:t>
      </w:r>
      <w:bookmarkStart w:id="4933" w:name="_ETM_Q1_10171368"/>
      <w:bookmarkEnd w:id="4933"/>
      <w:r>
        <w:rPr>
          <w:rtl/>
          <w:lang w:eastAsia="he-IL"/>
        </w:rPr>
        <w:t xml:space="preserve">מחקרים רבים שמראים על התועלת שלה לבריאות הנפשית והבריאות הפיזית, </w:t>
      </w:r>
      <w:bookmarkStart w:id="4934" w:name="_ETM_Q1_10177692"/>
      <w:bookmarkEnd w:id="4934"/>
      <w:r>
        <w:rPr>
          <w:rtl/>
          <w:lang w:eastAsia="he-IL"/>
        </w:rPr>
        <w:t xml:space="preserve">עד כדי מניעת תמותה. חשיפה לטבע. ברור לחלוטין, וגם פרופ' </w:t>
      </w:r>
      <w:bookmarkStart w:id="4935" w:name="_ETM_Q1_10184819"/>
      <w:bookmarkEnd w:id="4935"/>
      <w:r>
        <w:rPr>
          <w:rtl/>
          <w:lang w:eastAsia="he-IL"/>
        </w:rPr>
        <w:t xml:space="preserve">גרוטו וכל איש רפואה יסכים, שיציאה של בן אדם באופן </w:t>
      </w:r>
      <w:bookmarkStart w:id="4936" w:name="_ETM_Q1_10189975"/>
      <w:bookmarkEnd w:id="4936"/>
      <w:r>
        <w:rPr>
          <w:rtl/>
          <w:lang w:eastAsia="he-IL"/>
        </w:rPr>
        <w:t xml:space="preserve">יחידני לטבע, ללא שהוא נחשף לאנשים אחרים, היא חיונית לבריאות. </w:t>
      </w:r>
      <w:bookmarkStart w:id="4937" w:name="_ETM_Q1_10210189"/>
      <w:bookmarkEnd w:id="4937"/>
      <w:r>
        <w:rPr>
          <w:rtl/>
          <w:lang w:eastAsia="he-IL"/>
        </w:rPr>
        <w:t xml:space="preserve">היא צורך רפואי. היא צורך רפואי ולכן אני מפציר בכם </w:t>
      </w:r>
      <w:bookmarkStart w:id="4938" w:name="_ETM_Q1_10214013"/>
      <w:bookmarkEnd w:id="4938"/>
      <w:r>
        <w:rPr>
          <w:rtl/>
          <w:lang w:eastAsia="he-IL"/>
        </w:rPr>
        <w:t xml:space="preserve">לאפשר במסגרת התקנות לאנשים בישראל את הצורך הרפואי, הבריאותי, </w:t>
      </w:r>
      <w:bookmarkStart w:id="4939" w:name="_ETM_Q1_10218289"/>
      <w:bookmarkEnd w:id="4939"/>
      <w:r>
        <w:rPr>
          <w:rtl/>
          <w:lang w:eastAsia="he-IL"/>
        </w:rPr>
        <w:t xml:space="preserve">החיוני לצאת לטבע. גם אם בן אדם הולך ואחר כך </w:t>
      </w:r>
      <w:bookmarkStart w:id="4940" w:name="_ETM_Q1_10222372"/>
      <w:bookmarkEnd w:id="4940"/>
      <w:r>
        <w:rPr>
          <w:rtl/>
          <w:lang w:eastAsia="he-IL"/>
        </w:rPr>
        <w:t xml:space="preserve">מתיישב על ספסל, כמו סבתא שלי שהיא בת 93 וכל </w:t>
      </w:r>
      <w:bookmarkStart w:id="4941" w:name="_ETM_Q1_10226129"/>
      <w:bookmarkEnd w:id="4941"/>
      <w:r>
        <w:rPr>
          <w:rtl/>
          <w:lang w:eastAsia="he-IL"/>
        </w:rPr>
        <w:t xml:space="preserve">מה שהיא רוצה זה פעם בשבוע לראות את הים מהאוטו, </w:t>
      </w:r>
      <w:bookmarkStart w:id="4942" w:name="_ETM_Q1_10235073"/>
      <w:bookmarkEnd w:id="4942"/>
      <w:r>
        <w:rPr>
          <w:rtl/>
          <w:lang w:eastAsia="he-IL"/>
        </w:rPr>
        <w:t xml:space="preserve">למנוע את זה ממנה זה עוול שאין לו שום הצדקה </w:t>
      </w:r>
      <w:bookmarkStart w:id="4943" w:name="_ETM_Q1_10236191"/>
      <w:bookmarkEnd w:id="4943"/>
      <w:r>
        <w:rPr>
          <w:rtl/>
          <w:lang w:eastAsia="he-IL"/>
        </w:rPr>
        <w:t xml:space="preserve">ושום סיבה שהיא. אני מפציר בכם כי זה בידיים שלכם, </w:t>
      </w:r>
      <w:bookmarkStart w:id="4944" w:name="_ETM_Q1_10243202"/>
      <w:bookmarkEnd w:id="4944"/>
      <w:r>
        <w:rPr>
          <w:rtl/>
          <w:lang w:eastAsia="he-IL"/>
        </w:rPr>
        <w:t>הכול צפוי והרשות נתונה, לפחות תנו את הדבר הזה לציבור הישראלי שהולך להסתגר. תודה.</w:t>
      </w:r>
    </w:p>
    <w:p w:rsidR="0059168F" w:rsidRDefault="0059168F" w:rsidP="0059168F">
      <w:pPr>
        <w:rPr>
          <w:rtl/>
          <w:lang w:eastAsia="he-IL"/>
        </w:rPr>
      </w:pPr>
      <w:bookmarkStart w:id="4945" w:name="_ETM_Q1_10250583"/>
      <w:bookmarkStart w:id="4946" w:name="_ETM_Q1_10250674"/>
      <w:bookmarkStart w:id="4947" w:name="_ETM_Q1_10261814"/>
      <w:bookmarkEnd w:id="4945"/>
      <w:bookmarkEnd w:id="4946"/>
      <w:bookmarkEnd w:id="4947"/>
    </w:p>
    <w:p w:rsidR="0059168F" w:rsidRDefault="0059168F" w:rsidP="0059168F">
      <w:pPr>
        <w:pStyle w:val="a5"/>
        <w:keepNext/>
        <w:rPr>
          <w:rtl/>
        </w:rPr>
      </w:pPr>
      <w:bookmarkStart w:id="4948" w:name="ET_speaker_5068_3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48"/>
    </w:p>
    <w:p w:rsidR="0059168F" w:rsidRDefault="0059168F" w:rsidP="0059168F">
      <w:pPr>
        <w:pStyle w:val="KeepWithNext"/>
        <w:rPr>
          <w:rtl/>
          <w:lang w:eastAsia="he-IL"/>
        </w:rPr>
      </w:pPr>
    </w:p>
    <w:p w:rsidR="0059168F" w:rsidRDefault="0059168F" w:rsidP="0059168F">
      <w:pPr>
        <w:rPr>
          <w:rtl/>
          <w:lang w:eastAsia="he-IL"/>
        </w:rPr>
      </w:pPr>
      <w:bookmarkStart w:id="4949" w:name="_ETM_Q1_10262261"/>
      <w:bookmarkStart w:id="4950" w:name="_ETM_Q1_10262292"/>
      <w:bookmarkEnd w:id="4949"/>
      <w:bookmarkEnd w:id="4950"/>
      <w:r>
        <w:rPr>
          <w:rtl/>
          <w:lang w:eastAsia="he-IL"/>
        </w:rPr>
        <w:t xml:space="preserve">אני רוצה רק להבהיר </w:t>
      </w:r>
      <w:bookmarkStart w:id="4951" w:name="_ETM_Q1_10258297"/>
      <w:bookmarkEnd w:id="4951"/>
      <w:r>
        <w:rPr>
          <w:rtl/>
          <w:lang w:eastAsia="he-IL"/>
        </w:rPr>
        <w:t xml:space="preserve">למשרד הבריאות שההתחייבות שלכם ליו"ר הוועדה היא לתקן את הנושא של אנשים עם מוגבלויות היום, </w:t>
      </w:r>
      <w:bookmarkStart w:id="4952" w:name="_ETM_Q1_10264562"/>
      <w:bookmarkEnd w:id="4952"/>
      <w:r>
        <w:rPr>
          <w:rtl/>
          <w:lang w:eastAsia="he-IL"/>
        </w:rPr>
        <w:t xml:space="preserve">לא לשקול ולא בעוד שבוע. אני </w:t>
      </w:r>
      <w:bookmarkStart w:id="4953" w:name="_ETM_Q1_10280171"/>
      <w:bookmarkEnd w:id="4953"/>
      <w:r>
        <w:rPr>
          <w:rtl/>
          <w:lang w:eastAsia="he-IL"/>
        </w:rPr>
        <w:t xml:space="preserve">רוצה לחדד, הנושא של לפרוץ את מגבלת 1,000 המטרים עם </w:t>
      </w:r>
      <w:bookmarkStart w:id="4954" w:name="_ETM_Q1_10283536"/>
      <w:bookmarkEnd w:id="4954"/>
      <w:r>
        <w:rPr>
          <w:rtl/>
          <w:lang w:eastAsia="he-IL"/>
        </w:rPr>
        <w:t xml:space="preserve">אוטו עבור אנשים עם מוגבלויות, מה שצריך להיות מתוקן </w:t>
      </w:r>
      <w:bookmarkStart w:id="4955" w:name="_ETM_Q1_10286013"/>
      <w:bookmarkEnd w:id="4955"/>
      <w:r>
        <w:rPr>
          <w:rtl/>
          <w:lang w:eastAsia="he-IL"/>
        </w:rPr>
        <w:t xml:space="preserve">– היום, לא מחר, לא עוד שבוע ולא אחרי </w:t>
      </w:r>
      <w:bookmarkStart w:id="4956" w:name="_ETM_Q1_10293998"/>
      <w:bookmarkEnd w:id="4956"/>
      <w:r>
        <w:rPr>
          <w:rtl/>
          <w:lang w:eastAsia="he-IL"/>
        </w:rPr>
        <w:t>הסגר.</w:t>
      </w:r>
    </w:p>
    <w:p w:rsidR="0059168F" w:rsidRDefault="0059168F" w:rsidP="0059168F">
      <w:pPr>
        <w:rPr>
          <w:rtl/>
          <w:lang w:eastAsia="he-IL"/>
        </w:rPr>
      </w:pPr>
    </w:p>
    <w:p w:rsidR="0059168F" w:rsidRDefault="0059168F" w:rsidP="0059168F">
      <w:pPr>
        <w:pStyle w:val="a5"/>
        <w:keepNext/>
        <w:rPr>
          <w:rtl/>
        </w:rPr>
      </w:pPr>
      <w:bookmarkStart w:id="4957" w:name="ET_speaker_5743_34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957"/>
    </w:p>
    <w:p w:rsidR="0059168F" w:rsidRDefault="0059168F" w:rsidP="0059168F">
      <w:pPr>
        <w:pStyle w:val="KeepWithNext"/>
        <w:rPr>
          <w:rtl/>
          <w:lang w:eastAsia="he-IL"/>
        </w:rPr>
      </w:pPr>
    </w:p>
    <w:p w:rsidR="0059168F" w:rsidRDefault="0059168F" w:rsidP="0059168F">
      <w:pPr>
        <w:rPr>
          <w:rtl/>
          <w:lang w:eastAsia="he-IL"/>
        </w:rPr>
      </w:pPr>
      <w:r>
        <w:rPr>
          <w:rtl/>
          <w:lang w:eastAsia="he-IL"/>
        </w:rPr>
        <w:t>היא לא הקשיבה, אמרו שזה מסודר.</w:t>
      </w:r>
    </w:p>
    <w:p w:rsidR="0059168F" w:rsidRDefault="0059168F" w:rsidP="0059168F">
      <w:pPr>
        <w:rPr>
          <w:rtl/>
          <w:lang w:eastAsia="he-IL"/>
        </w:rPr>
      </w:pPr>
    </w:p>
    <w:p w:rsidR="0059168F" w:rsidRDefault="0059168F" w:rsidP="0059168F">
      <w:pPr>
        <w:pStyle w:val="a5"/>
        <w:keepNext/>
        <w:rPr>
          <w:rtl/>
        </w:rPr>
      </w:pPr>
      <w:bookmarkStart w:id="4958" w:name="ET_speaker_5068_3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58"/>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לא, זה לא מסודר. בלי </w:t>
      </w:r>
      <w:bookmarkStart w:id="4959" w:name="_ETM_Q1_10299069"/>
      <w:bookmarkEnd w:id="4959"/>
      <w:r>
        <w:rPr>
          <w:rtl/>
          <w:lang w:eastAsia="he-IL"/>
        </w:rPr>
        <w:t>האוטו או עם האוטו אני רוצה שהם יוכלו לצאת.</w:t>
      </w:r>
    </w:p>
    <w:p w:rsidR="0059168F" w:rsidRDefault="0059168F" w:rsidP="0059168F">
      <w:pPr>
        <w:rPr>
          <w:rtl/>
          <w:lang w:eastAsia="he-IL"/>
        </w:rPr>
      </w:pPr>
      <w:bookmarkStart w:id="4960" w:name="_ETM_Q1_10271743"/>
      <w:bookmarkStart w:id="4961" w:name="_ETM_Q1_10274695"/>
      <w:bookmarkStart w:id="4962" w:name="_ETM_Q1_10307347"/>
      <w:bookmarkEnd w:id="4960"/>
      <w:bookmarkEnd w:id="4961"/>
      <w:bookmarkEnd w:id="4962"/>
    </w:p>
    <w:p w:rsidR="0059168F" w:rsidRDefault="0059168F" w:rsidP="0059168F">
      <w:pPr>
        <w:pStyle w:val="a5"/>
        <w:keepNext/>
        <w:rPr>
          <w:rtl/>
        </w:rPr>
      </w:pPr>
      <w:bookmarkStart w:id="4963" w:name="ET_speaker_5802_3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63"/>
    </w:p>
    <w:p w:rsidR="0059168F" w:rsidRDefault="0059168F" w:rsidP="0059168F">
      <w:pPr>
        <w:pStyle w:val="KeepWithNext"/>
        <w:rPr>
          <w:rtl/>
          <w:lang w:eastAsia="he-IL"/>
        </w:rPr>
      </w:pPr>
    </w:p>
    <w:p w:rsidR="0059168F" w:rsidRDefault="0059168F" w:rsidP="0059168F">
      <w:pPr>
        <w:rPr>
          <w:rtl/>
          <w:lang w:eastAsia="he-IL"/>
        </w:rPr>
      </w:pPr>
      <w:bookmarkStart w:id="4964" w:name="_ETM_Q1_10307901"/>
      <w:bookmarkStart w:id="4965" w:name="_ETM_Q1_10307943"/>
      <w:bookmarkEnd w:id="4964"/>
      <w:bookmarkEnd w:id="4965"/>
      <w:r>
        <w:rPr>
          <w:rtl/>
          <w:lang w:eastAsia="he-IL"/>
        </w:rPr>
        <w:t xml:space="preserve">פרופ' לוין, </w:t>
      </w:r>
      <w:bookmarkStart w:id="4966" w:name="_ETM_Q1_10304229"/>
      <w:bookmarkEnd w:id="4966"/>
      <w:r>
        <w:rPr>
          <w:rtl/>
          <w:lang w:eastAsia="he-IL"/>
        </w:rPr>
        <w:t xml:space="preserve">הוסיפו בנוסח העדכני בסעיף (י"ז) את מה שאמרת. </w:t>
      </w:r>
    </w:p>
    <w:p w:rsidR="0059168F" w:rsidRDefault="0059168F" w:rsidP="0059168F">
      <w:pPr>
        <w:rPr>
          <w:rtl/>
          <w:lang w:eastAsia="he-IL"/>
        </w:rPr>
      </w:pPr>
      <w:bookmarkStart w:id="4967" w:name="_ETM_Q1_10313067"/>
      <w:bookmarkStart w:id="4968" w:name="_ETM_Q1_10313161"/>
      <w:bookmarkEnd w:id="4967"/>
      <w:bookmarkEnd w:id="4968"/>
    </w:p>
    <w:p w:rsidR="0059168F" w:rsidRDefault="0059168F" w:rsidP="0059168F">
      <w:pPr>
        <w:pStyle w:val="af8"/>
        <w:keepNext/>
        <w:rPr>
          <w:rtl/>
        </w:rPr>
      </w:pPr>
      <w:bookmarkStart w:id="4969" w:name="ET_yor_5771_3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69"/>
    </w:p>
    <w:p w:rsidR="0059168F" w:rsidRDefault="0059168F" w:rsidP="0059168F">
      <w:pPr>
        <w:pStyle w:val="KeepWithNext"/>
        <w:rPr>
          <w:rtl/>
          <w:lang w:eastAsia="he-IL"/>
        </w:rPr>
      </w:pPr>
    </w:p>
    <w:p w:rsidR="0059168F" w:rsidRDefault="0059168F" w:rsidP="0059168F">
      <w:pPr>
        <w:rPr>
          <w:rtl/>
          <w:lang w:eastAsia="he-IL"/>
        </w:rPr>
      </w:pPr>
      <w:bookmarkStart w:id="4970" w:name="_ETM_Q1_10276276"/>
      <w:bookmarkEnd w:id="4970"/>
      <w:r>
        <w:rPr>
          <w:rtl/>
          <w:lang w:eastAsia="he-IL"/>
        </w:rPr>
        <w:t xml:space="preserve">ערן </w:t>
      </w:r>
      <w:bookmarkStart w:id="4971" w:name="_ETM_Q1_10330123"/>
      <w:bookmarkEnd w:id="4971"/>
      <w:r>
        <w:rPr>
          <w:rtl/>
          <w:lang w:eastAsia="he-IL"/>
        </w:rPr>
        <w:t>טמיר, יועמ"ש נציבות שווין זכויות לאנשים עם מוגבלות.</w:t>
      </w:r>
    </w:p>
    <w:p w:rsidR="0059168F" w:rsidRDefault="0059168F" w:rsidP="0059168F">
      <w:pPr>
        <w:rPr>
          <w:rtl/>
          <w:lang w:eastAsia="he-IL"/>
        </w:rPr>
      </w:pPr>
      <w:bookmarkStart w:id="4972" w:name="_ETM_Q1_10340584"/>
      <w:bookmarkStart w:id="4973" w:name="_ETM_Q1_10340672"/>
      <w:bookmarkEnd w:id="4972"/>
      <w:bookmarkEnd w:id="4973"/>
    </w:p>
    <w:p w:rsidR="0059168F" w:rsidRDefault="0059168F" w:rsidP="0059168F">
      <w:pPr>
        <w:pStyle w:val="a5"/>
        <w:keepNext/>
        <w:rPr>
          <w:rtl/>
        </w:rPr>
      </w:pPr>
      <w:bookmarkStart w:id="4974" w:name="ET_speaker_ערן_טמיר_350"/>
      <w:r>
        <w:rPr>
          <w:rStyle w:val="TagStyle"/>
          <w:rFonts w:hint="cs"/>
          <w:rtl/>
        </w:rPr>
        <w:t xml:space="preserve"> &lt;&lt; דובר &gt;&gt; </w:t>
      </w:r>
      <w:r>
        <w:rPr>
          <w:rFonts w:hint="cs"/>
          <w:rtl/>
        </w:rPr>
        <w:t>ערן טמיר:</w:t>
      </w:r>
      <w:r>
        <w:rPr>
          <w:rStyle w:val="TagStyle"/>
          <w:rFonts w:hint="cs"/>
          <w:rtl/>
        </w:rPr>
        <w:t xml:space="preserve"> &lt;&lt; דובר &gt;&gt;</w:t>
      </w:r>
      <w:r>
        <w:rPr>
          <w:rFonts w:hint="cs"/>
          <w:rtl/>
        </w:rPr>
        <w:t xml:space="preserve"> </w:t>
      </w:r>
      <w:bookmarkEnd w:id="497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זה הנושא שכבר </w:t>
      </w:r>
      <w:bookmarkStart w:id="4975" w:name="_ETM_Q1_10339167"/>
      <w:bookmarkEnd w:id="4975"/>
      <w:r>
        <w:rPr>
          <w:rtl/>
          <w:lang w:eastAsia="he-IL"/>
        </w:rPr>
        <w:t xml:space="preserve">דיברתם עליו. הבנתי שהייתה החלטה של יושב-הראש לאפשר בהצעת החוק </w:t>
      </w:r>
      <w:bookmarkStart w:id="4976" w:name="_ETM_Q1_10345168"/>
      <w:bookmarkEnd w:id="4976"/>
      <w:r>
        <w:rPr>
          <w:rtl/>
          <w:lang w:eastAsia="he-IL"/>
        </w:rPr>
        <w:t xml:space="preserve">הסמכה והכנסת החריגה מ-1,000 מטרים לאדם עם מוגבלות </w:t>
      </w:r>
      <w:bookmarkStart w:id="4977" w:name="_ETM_Q1_10351572"/>
      <w:bookmarkEnd w:id="4977"/>
      <w:r>
        <w:rPr>
          <w:rtl/>
          <w:lang w:eastAsia="he-IL"/>
        </w:rPr>
        <w:t xml:space="preserve">שזקוק לכך גם אם זה ברכב. אם הוא זקוק </w:t>
      </w:r>
      <w:bookmarkStart w:id="4978" w:name="_ETM_Q1_10355884"/>
      <w:bookmarkEnd w:id="4978"/>
      <w:r>
        <w:rPr>
          <w:rtl/>
          <w:lang w:eastAsia="he-IL"/>
        </w:rPr>
        <w:t xml:space="preserve">לזה, אם הוא לא זקוק לזה אז לא, </w:t>
      </w:r>
      <w:bookmarkStart w:id="4979" w:name="_ETM_Q1_10359868"/>
      <w:bookmarkEnd w:id="4979"/>
      <w:r>
        <w:rPr>
          <w:rtl/>
          <w:lang w:eastAsia="he-IL"/>
        </w:rPr>
        <w:t xml:space="preserve">ודאי שלא. זה נושא שכבר נדון. </w:t>
      </w:r>
    </w:p>
    <w:p w:rsidR="0059168F" w:rsidRDefault="0059168F" w:rsidP="0059168F">
      <w:pPr>
        <w:rPr>
          <w:rtl/>
          <w:lang w:eastAsia="he-IL"/>
        </w:rPr>
      </w:pPr>
      <w:bookmarkStart w:id="4980" w:name="_ETM_Q1_10404583"/>
      <w:bookmarkStart w:id="4981" w:name="_ETM_Q1_10404652"/>
      <w:bookmarkEnd w:id="4980"/>
      <w:bookmarkEnd w:id="4981"/>
    </w:p>
    <w:p w:rsidR="0059168F" w:rsidRDefault="0059168F" w:rsidP="0059168F">
      <w:pPr>
        <w:rPr>
          <w:rtl/>
          <w:lang w:eastAsia="he-IL"/>
        </w:rPr>
      </w:pPr>
      <w:bookmarkStart w:id="4982" w:name="_ETM_Q1_10404728"/>
      <w:bookmarkStart w:id="4983" w:name="_ETM_Q1_10404822"/>
      <w:bookmarkEnd w:id="4982"/>
      <w:bookmarkEnd w:id="4983"/>
      <w:r>
        <w:rPr>
          <w:rtl/>
          <w:lang w:eastAsia="he-IL"/>
        </w:rPr>
        <w:t xml:space="preserve">חשוב לי להגיד </w:t>
      </w:r>
      <w:bookmarkStart w:id="4984" w:name="_ETM_Q1_10364341"/>
      <w:bookmarkEnd w:id="4984"/>
      <w:r>
        <w:rPr>
          <w:rtl/>
          <w:lang w:eastAsia="he-IL"/>
        </w:rPr>
        <w:t xml:space="preserve">בעניין הזה שזה היה המצב בסגר הראשון. בסגר הראשון, החריג בפועל – והיינו בקשר עם המשטרה בעניין הזה – כלל </w:t>
      </w:r>
      <w:bookmarkStart w:id="4985" w:name="_ETM_Q1_10376006"/>
      <w:bookmarkEnd w:id="4985"/>
      <w:r>
        <w:rPr>
          <w:rtl/>
          <w:lang w:eastAsia="he-IL"/>
        </w:rPr>
        <w:t>גם יציאה של מי שהיה זקוק לזה גם עם רכב, כי</w:t>
      </w:r>
      <w:bookmarkStart w:id="4986" w:name="_ETM_Q1_10379069"/>
      <w:bookmarkEnd w:id="4986"/>
      <w:r>
        <w:rPr>
          <w:rtl/>
          <w:lang w:eastAsia="he-IL"/>
        </w:rPr>
        <w:t xml:space="preserve"> יש הרבה אנשים עם מוגבלות שיש להם בעיות ניידות, </w:t>
      </w:r>
      <w:bookmarkStart w:id="4987" w:name="_ETM_Q1_10380168"/>
      <w:bookmarkEnd w:id="4987"/>
      <w:r>
        <w:rPr>
          <w:rtl/>
          <w:lang w:eastAsia="he-IL"/>
        </w:rPr>
        <w:t xml:space="preserve">יש להם קושי בהליכה לטווחים רחוקים, הנקודה שחשוב להם להגיע </w:t>
      </w:r>
      <w:bookmarkStart w:id="4988" w:name="_ETM_Q1_10385649"/>
      <w:bookmarkEnd w:id="4988"/>
      <w:r>
        <w:rPr>
          <w:rtl/>
          <w:lang w:eastAsia="he-IL"/>
        </w:rPr>
        <w:t xml:space="preserve">אליה, אם זה גן משחקים נגיש או פארק שמרגיע אותם, </w:t>
      </w:r>
      <w:bookmarkStart w:id="4989" w:name="_ETM_Q1_10388103"/>
      <w:bookmarkEnd w:id="4989"/>
      <w:r>
        <w:rPr>
          <w:rtl/>
          <w:lang w:eastAsia="he-IL"/>
        </w:rPr>
        <w:t xml:space="preserve">היא מרוחקת יותר. ממה שאנחנו יודעים, גם מהדיווחים של המשטרה, </w:t>
      </w:r>
      <w:bookmarkStart w:id="4990" w:name="_ETM_Q1_10396246"/>
      <w:bookmarkEnd w:id="4990"/>
      <w:r>
        <w:rPr>
          <w:rtl/>
          <w:lang w:eastAsia="he-IL"/>
        </w:rPr>
        <w:t xml:space="preserve">לא היה ניצול מוגזם או ניצול לרעה של האפשרות הזו. </w:t>
      </w:r>
      <w:bookmarkStart w:id="4991" w:name="_ETM_Q1_10400896"/>
      <w:bookmarkEnd w:id="4991"/>
      <w:r>
        <w:rPr>
          <w:rtl/>
          <w:lang w:eastAsia="he-IL"/>
        </w:rPr>
        <w:t xml:space="preserve">זה כבר היה בסגר הקודם. קשה לי לראות את הבן </w:t>
      </w:r>
      <w:bookmarkStart w:id="4992" w:name="_ETM_Q1_10412303"/>
      <w:bookmarkEnd w:id="4992"/>
      <w:r>
        <w:rPr>
          <w:rtl/>
          <w:lang w:eastAsia="he-IL"/>
        </w:rPr>
        <w:t xml:space="preserve">אדם שיגיד על הילד שלו שהוא עם מוגבלות או ילד על הספקטרום האוטיסטי כשהילד לא </w:t>
      </w:r>
      <w:bookmarkStart w:id="4993" w:name="_ETM_Q1_10416870"/>
      <w:bookmarkEnd w:id="4993"/>
      <w:r>
        <w:rPr>
          <w:rtl/>
          <w:lang w:eastAsia="he-IL"/>
        </w:rPr>
        <w:t>זקוק לזה באמת וכך הוא יעבור את המשטרה.</w:t>
      </w:r>
    </w:p>
    <w:p w:rsidR="0059168F" w:rsidRDefault="0059168F" w:rsidP="0059168F">
      <w:pPr>
        <w:rPr>
          <w:rtl/>
          <w:lang w:eastAsia="he-IL"/>
        </w:rPr>
      </w:pPr>
      <w:bookmarkStart w:id="4994" w:name="_ETM_Q1_9408743"/>
      <w:bookmarkEnd w:id="4994"/>
    </w:p>
    <w:p w:rsidR="0059168F" w:rsidRDefault="0059168F" w:rsidP="0059168F">
      <w:pPr>
        <w:pStyle w:val="a5"/>
        <w:keepNext/>
        <w:rPr>
          <w:rtl/>
        </w:rPr>
      </w:pPr>
      <w:bookmarkStart w:id="4995" w:name="ET_speaker_5068_3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95"/>
    </w:p>
    <w:p w:rsidR="0059168F" w:rsidRDefault="0059168F" w:rsidP="0059168F">
      <w:pPr>
        <w:pStyle w:val="KeepWithNext"/>
        <w:rPr>
          <w:rtl/>
          <w:lang w:eastAsia="he-IL"/>
        </w:rPr>
      </w:pPr>
    </w:p>
    <w:p w:rsidR="0059168F" w:rsidRDefault="0059168F" w:rsidP="0059168F">
      <w:pPr>
        <w:rPr>
          <w:rtl/>
          <w:lang w:eastAsia="he-IL"/>
        </w:rPr>
      </w:pPr>
      <w:r>
        <w:rPr>
          <w:rtl/>
          <w:lang w:eastAsia="he-IL"/>
        </w:rPr>
        <w:t>ערן, הם אמרו שהם יתקנו את זה עכשיו.</w:t>
      </w:r>
    </w:p>
    <w:p w:rsidR="0059168F" w:rsidRDefault="0059168F" w:rsidP="0059168F">
      <w:pPr>
        <w:rPr>
          <w:rtl/>
          <w:lang w:eastAsia="he-IL"/>
        </w:rPr>
      </w:pPr>
      <w:bookmarkStart w:id="4996" w:name="_ETM_Q1_10417261"/>
      <w:bookmarkStart w:id="4997" w:name="_ETM_Q1_10417330"/>
      <w:bookmarkStart w:id="4998" w:name="_ETM_Q1_10418301"/>
      <w:bookmarkEnd w:id="4996"/>
      <w:bookmarkEnd w:id="4997"/>
      <w:bookmarkEnd w:id="4998"/>
    </w:p>
    <w:p w:rsidR="0059168F" w:rsidRDefault="0059168F" w:rsidP="0059168F">
      <w:pPr>
        <w:pStyle w:val="a5"/>
        <w:keepNext/>
        <w:rPr>
          <w:rtl/>
        </w:rPr>
      </w:pPr>
      <w:bookmarkStart w:id="4999" w:name="ET_speaker_ערן_טמיר_352"/>
      <w:r>
        <w:rPr>
          <w:rStyle w:val="TagStyle"/>
          <w:rFonts w:hint="cs"/>
          <w:rtl/>
        </w:rPr>
        <w:t xml:space="preserve"> &lt;&lt; דובר &gt;&gt; </w:t>
      </w:r>
      <w:r>
        <w:rPr>
          <w:rFonts w:hint="cs"/>
          <w:rtl/>
        </w:rPr>
        <w:t>ערן טמיר:</w:t>
      </w:r>
      <w:r>
        <w:rPr>
          <w:rStyle w:val="TagStyle"/>
          <w:rFonts w:hint="cs"/>
          <w:rtl/>
        </w:rPr>
        <w:t xml:space="preserve"> &lt;&lt; דובר &gt;&gt;</w:t>
      </w:r>
      <w:r>
        <w:rPr>
          <w:rFonts w:hint="cs"/>
          <w:rtl/>
        </w:rPr>
        <w:t xml:space="preserve"> </w:t>
      </w:r>
      <w:bookmarkEnd w:id="4999"/>
    </w:p>
    <w:p w:rsidR="0059168F" w:rsidRDefault="0059168F" w:rsidP="0059168F">
      <w:pPr>
        <w:pStyle w:val="KeepWithNext"/>
        <w:rPr>
          <w:rtl/>
          <w:lang w:eastAsia="he-IL"/>
        </w:rPr>
      </w:pPr>
    </w:p>
    <w:p w:rsidR="0059168F" w:rsidRDefault="0059168F" w:rsidP="0059168F">
      <w:pPr>
        <w:rPr>
          <w:rtl/>
          <w:lang w:eastAsia="he-IL"/>
        </w:rPr>
      </w:pPr>
      <w:bookmarkStart w:id="5000" w:name="_ETM_Q1_10418977"/>
      <w:bookmarkStart w:id="5001" w:name="_ETM_Q1_10419013"/>
      <w:bookmarkEnd w:id="5000"/>
      <w:bookmarkEnd w:id="5001"/>
      <w:r>
        <w:rPr>
          <w:rtl/>
          <w:lang w:eastAsia="he-IL"/>
        </w:rPr>
        <w:t>מעולה. אמרתי, אם זה כבר סוכם אז סוכם.</w:t>
      </w:r>
    </w:p>
    <w:p w:rsidR="0059168F" w:rsidRDefault="0059168F" w:rsidP="0059168F">
      <w:pPr>
        <w:rPr>
          <w:rtl/>
          <w:lang w:eastAsia="he-IL"/>
        </w:rPr>
      </w:pPr>
      <w:bookmarkStart w:id="5002" w:name="_ETM_Q1_10421163"/>
      <w:bookmarkStart w:id="5003" w:name="_ETM_Q1_10421225"/>
      <w:bookmarkStart w:id="5004" w:name="_ETM_Q1_10422441"/>
      <w:bookmarkEnd w:id="5002"/>
      <w:bookmarkEnd w:id="5003"/>
      <w:bookmarkEnd w:id="5004"/>
    </w:p>
    <w:p w:rsidR="0059168F" w:rsidRDefault="0059168F" w:rsidP="0059168F">
      <w:pPr>
        <w:pStyle w:val="a5"/>
        <w:keepNext/>
        <w:rPr>
          <w:rtl/>
        </w:rPr>
      </w:pPr>
      <w:bookmarkStart w:id="5005" w:name="ET_speaker_5068_3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05"/>
    </w:p>
    <w:p w:rsidR="0059168F" w:rsidRDefault="0059168F" w:rsidP="0059168F">
      <w:pPr>
        <w:pStyle w:val="KeepWithNext"/>
        <w:rPr>
          <w:rtl/>
          <w:lang w:eastAsia="he-IL"/>
        </w:rPr>
      </w:pPr>
    </w:p>
    <w:p w:rsidR="0059168F" w:rsidRDefault="0059168F" w:rsidP="0059168F">
      <w:pPr>
        <w:rPr>
          <w:rtl/>
          <w:lang w:eastAsia="he-IL"/>
        </w:rPr>
      </w:pPr>
      <w:bookmarkStart w:id="5006" w:name="_ETM_Q1_10423106"/>
      <w:bookmarkStart w:id="5007" w:name="_ETM_Q1_10423151"/>
      <w:bookmarkEnd w:id="5006"/>
      <w:bookmarkEnd w:id="5007"/>
      <w:r>
        <w:rPr>
          <w:rtl/>
          <w:lang w:eastAsia="he-IL"/>
        </w:rPr>
        <w:t>אנחנו נוודא שזה יתוקן.</w:t>
      </w:r>
    </w:p>
    <w:p w:rsidR="0059168F" w:rsidRDefault="0059168F" w:rsidP="0059168F">
      <w:pPr>
        <w:rPr>
          <w:rtl/>
          <w:lang w:eastAsia="he-IL"/>
        </w:rPr>
      </w:pPr>
      <w:bookmarkStart w:id="5008" w:name="_ETM_Q1_10434971"/>
      <w:bookmarkStart w:id="5009" w:name="_ETM_Q1_10436943"/>
      <w:bookmarkEnd w:id="5008"/>
      <w:bookmarkEnd w:id="5009"/>
    </w:p>
    <w:p w:rsidR="0059168F" w:rsidRDefault="0059168F" w:rsidP="0059168F">
      <w:pPr>
        <w:pStyle w:val="af8"/>
        <w:keepNext/>
        <w:rPr>
          <w:rtl/>
        </w:rPr>
      </w:pPr>
      <w:bookmarkStart w:id="5010" w:name="ET_yor_5771_3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10"/>
    </w:p>
    <w:p w:rsidR="0059168F" w:rsidRDefault="0059168F" w:rsidP="0059168F">
      <w:pPr>
        <w:pStyle w:val="KeepWithNext"/>
        <w:rPr>
          <w:rtl/>
          <w:lang w:eastAsia="he-IL"/>
        </w:rPr>
      </w:pPr>
    </w:p>
    <w:p w:rsidR="0059168F" w:rsidRDefault="0059168F" w:rsidP="0059168F">
      <w:pPr>
        <w:rPr>
          <w:rtl/>
          <w:lang w:eastAsia="he-IL"/>
        </w:rPr>
      </w:pPr>
      <w:bookmarkStart w:id="5011" w:name="_ETM_Q1_10437542"/>
      <w:bookmarkEnd w:id="5011"/>
      <w:r>
        <w:rPr>
          <w:rtl/>
          <w:lang w:eastAsia="he-IL"/>
        </w:rPr>
        <w:t xml:space="preserve">נציגת </w:t>
      </w:r>
      <w:bookmarkStart w:id="5012" w:name="_ETM_Q1_10438827"/>
      <w:bookmarkEnd w:id="5012"/>
      <w:r>
        <w:rPr>
          <w:rtl/>
          <w:lang w:eastAsia="he-IL"/>
        </w:rPr>
        <w:t xml:space="preserve">משרד המשפטים, נרצה את ההתייחסות לנושאים שאתם מעלים ביחס לנוסח, </w:t>
      </w:r>
      <w:bookmarkStart w:id="5013" w:name="_ETM_Q1_10451980"/>
      <w:bookmarkEnd w:id="5013"/>
      <w:r>
        <w:rPr>
          <w:rtl/>
          <w:lang w:eastAsia="he-IL"/>
        </w:rPr>
        <w:t>שתסבירו את תיקון סעיף 1 לגבי עניין הבחינות.</w:t>
      </w:r>
    </w:p>
    <w:p w:rsidR="0059168F" w:rsidRDefault="0059168F" w:rsidP="0059168F">
      <w:pPr>
        <w:rPr>
          <w:rtl/>
          <w:lang w:eastAsia="he-IL"/>
        </w:rPr>
      </w:pPr>
    </w:p>
    <w:p w:rsidR="0059168F" w:rsidRDefault="0059168F" w:rsidP="0059168F">
      <w:pPr>
        <w:pStyle w:val="a5"/>
        <w:keepNext/>
        <w:rPr>
          <w:rtl/>
        </w:rPr>
      </w:pPr>
      <w:bookmarkStart w:id="5014" w:name="ET_speaker_לילך_וגנר_35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01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אנחנו יכולים </w:t>
      </w:r>
      <w:bookmarkStart w:id="5015" w:name="_ETM_Q1_10458965"/>
      <w:bookmarkEnd w:id="5015"/>
      <w:r>
        <w:rPr>
          <w:rtl/>
          <w:lang w:eastAsia="he-IL"/>
        </w:rPr>
        <w:t>להסביר את זה אולי אחרי שנקרא?</w:t>
      </w:r>
      <w:bookmarkStart w:id="5016" w:name="_ETM_Q1_10472621"/>
      <w:bookmarkEnd w:id="5016"/>
    </w:p>
    <w:p w:rsidR="0059168F" w:rsidRDefault="0059168F" w:rsidP="0059168F">
      <w:pPr>
        <w:rPr>
          <w:rtl/>
          <w:lang w:eastAsia="he-IL"/>
        </w:rPr>
      </w:pPr>
      <w:bookmarkStart w:id="5017" w:name="_ETM_Q1_10472700"/>
      <w:bookmarkEnd w:id="5017"/>
    </w:p>
    <w:p w:rsidR="0059168F" w:rsidRDefault="0059168F" w:rsidP="0059168F">
      <w:pPr>
        <w:pStyle w:val="af8"/>
        <w:keepNext/>
        <w:rPr>
          <w:rtl/>
        </w:rPr>
      </w:pPr>
      <w:bookmarkStart w:id="5018" w:name="ET_yor_5771_3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18"/>
    </w:p>
    <w:p w:rsidR="0059168F" w:rsidRDefault="0059168F" w:rsidP="0059168F">
      <w:pPr>
        <w:pStyle w:val="KeepWithNext"/>
        <w:rPr>
          <w:rtl/>
          <w:lang w:eastAsia="he-IL"/>
        </w:rPr>
      </w:pPr>
    </w:p>
    <w:p w:rsidR="0059168F" w:rsidRDefault="0059168F" w:rsidP="0059168F">
      <w:pPr>
        <w:rPr>
          <w:rtl/>
          <w:lang w:eastAsia="he-IL"/>
        </w:rPr>
      </w:pPr>
      <w:bookmarkStart w:id="5019" w:name="_ETM_Q1_10473384"/>
      <w:bookmarkEnd w:id="5019"/>
      <w:r>
        <w:rPr>
          <w:rtl/>
          <w:lang w:eastAsia="he-IL"/>
        </w:rPr>
        <w:t>אבל היושב-ראש ביקש כרגע - - -</w:t>
      </w:r>
    </w:p>
    <w:p w:rsidR="0059168F" w:rsidRDefault="0059168F" w:rsidP="0059168F">
      <w:pPr>
        <w:rPr>
          <w:rtl/>
          <w:lang w:eastAsia="he-IL"/>
        </w:rPr>
      </w:pPr>
      <w:bookmarkStart w:id="5020" w:name="_ETM_Q1_10475780"/>
      <w:bookmarkStart w:id="5021" w:name="_ETM_Q1_10475865"/>
      <w:bookmarkStart w:id="5022" w:name="_ETM_Q1_10476533"/>
      <w:bookmarkEnd w:id="5020"/>
      <w:bookmarkEnd w:id="5021"/>
      <w:bookmarkEnd w:id="5022"/>
    </w:p>
    <w:p w:rsidR="0059168F" w:rsidRDefault="0059168F" w:rsidP="0059168F">
      <w:pPr>
        <w:pStyle w:val="a5"/>
        <w:keepNext/>
        <w:rPr>
          <w:rtl/>
        </w:rPr>
      </w:pPr>
      <w:bookmarkStart w:id="5023" w:name="ET_speaker_5743_35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5023"/>
    </w:p>
    <w:p w:rsidR="0059168F" w:rsidRDefault="0059168F" w:rsidP="0059168F">
      <w:pPr>
        <w:pStyle w:val="KeepWithNext"/>
        <w:rPr>
          <w:rtl/>
          <w:lang w:eastAsia="he-IL"/>
        </w:rPr>
      </w:pPr>
    </w:p>
    <w:p w:rsidR="0059168F" w:rsidRDefault="0059168F" w:rsidP="0059168F">
      <w:pPr>
        <w:rPr>
          <w:rtl/>
          <w:lang w:eastAsia="he-IL"/>
        </w:rPr>
      </w:pPr>
      <w:bookmarkStart w:id="5024" w:name="_ETM_Q1_10477118"/>
      <w:bookmarkStart w:id="5025" w:name="_ETM_Q1_10477167"/>
      <w:bookmarkEnd w:id="5024"/>
      <w:bookmarkEnd w:id="5025"/>
      <w:r>
        <w:rPr>
          <w:rtl/>
          <w:lang w:eastAsia="he-IL"/>
        </w:rPr>
        <w:t xml:space="preserve">איתן, הכי נכון זה להתחיל </w:t>
      </w:r>
      <w:bookmarkStart w:id="5026" w:name="_ETM_Q1_10470609"/>
      <w:bookmarkEnd w:id="5026"/>
      <w:r>
        <w:rPr>
          <w:rtl/>
          <w:lang w:eastAsia="he-IL"/>
        </w:rPr>
        <w:t xml:space="preserve">לקרוא ולהתייחס </w:t>
      </w:r>
      <w:bookmarkStart w:id="5027" w:name="_ETM_Q1_10479119"/>
      <w:bookmarkEnd w:id="5027"/>
      <w:r>
        <w:rPr>
          <w:rtl/>
          <w:lang w:eastAsia="he-IL"/>
        </w:rPr>
        <w:t xml:space="preserve">סעיף-סעיף. אנחנו מבינים שעדיין לא כל העניינים נסגרו עם </w:t>
      </w:r>
      <w:bookmarkStart w:id="5028" w:name="_ETM_Q1_10481177"/>
      <w:bookmarkEnd w:id="5028"/>
      <w:r>
        <w:rPr>
          <w:rtl/>
          <w:lang w:eastAsia="he-IL"/>
        </w:rPr>
        <w:t xml:space="preserve">אבי אבל בוא נתחיל להזיז עניינים. נו, ברצינות. </w:t>
      </w:r>
    </w:p>
    <w:p w:rsidR="0059168F" w:rsidRDefault="0059168F" w:rsidP="0059168F">
      <w:pPr>
        <w:rPr>
          <w:rtl/>
          <w:lang w:eastAsia="he-IL"/>
        </w:rPr>
      </w:pPr>
      <w:bookmarkStart w:id="5029" w:name="_ETM_Q1_10488825"/>
      <w:bookmarkStart w:id="5030" w:name="_ETM_Q1_10488903"/>
      <w:bookmarkEnd w:id="5029"/>
      <w:bookmarkEnd w:id="5030"/>
    </w:p>
    <w:p w:rsidR="0059168F" w:rsidRDefault="0059168F" w:rsidP="0059168F">
      <w:pPr>
        <w:pStyle w:val="af8"/>
        <w:keepNext/>
        <w:rPr>
          <w:rtl/>
        </w:rPr>
      </w:pPr>
      <w:bookmarkStart w:id="5031" w:name="ET_yor_5771_3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31"/>
    </w:p>
    <w:p w:rsidR="0059168F" w:rsidRDefault="0059168F" w:rsidP="0059168F">
      <w:pPr>
        <w:pStyle w:val="KeepWithNext"/>
        <w:rPr>
          <w:rtl/>
          <w:lang w:eastAsia="he-IL"/>
        </w:rPr>
      </w:pPr>
    </w:p>
    <w:p w:rsidR="0059168F" w:rsidRDefault="0059168F" w:rsidP="0059168F">
      <w:pPr>
        <w:rPr>
          <w:rtl/>
          <w:lang w:eastAsia="he-IL"/>
        </w:rPr>
      </w:pPr>
      <w:bookmarkStart w:id="5032" w:name="_ETM_Q1_10489610"/>
      <w:bookmarkEnd w:id="5032"/>
      <w:r>
        <w:rPr>
          <w:rtl/>
          <w:lang w:eastAsia="he-IL"/>
        </w:rPr>
        <w:t xml:space="preserve">גב' מארק, עכשיו </w:t>
      </w:r>
      <w:bookmarkStart w:id="5033" w:name="_ETM_Q1_10487432"/>
      <w:bookmarkEnd w:id="5033"/>
      <w:r>
        <w:rPr>
          <w:rtl/>
          <w:lang w:eastAsia="he-IL"/>
        </w:rPr>
        <w:t xml:space="preserve">ברצינות, אין שום קשר לשר המשפטים. כל מה שהיה במחלוקת </w:t>
      </w:r>
      <w:bookmarkStart w:id="5034" w:name="_ETM_Q1_10493604"/>
      <w:bookmarkEnd w:id="5034"/>
      <w:r>
        <w:rPr>
          <w:rtl/>
          <w:lang w:eastAsia="he-IL"/>
        </w:rPr>
        <w:t xml:space="preserve">בהקשר הזה היה כשמישהו ניסה להכניס דברים לחוק שלא היו מוסכמים </w:t>
      </w:r>
      <w:bookmarkStart w:id="5035" w:name="_ETM_Q1_10498178"/>
      <w:bookmarkEnd w:id="5035"/>
      <w:r>
        <w:rPr>
          <w:rtl/>
          <w:lang w:eastAsia="he-IL"/>
        </w:rPr>
        <w:t xml:space="preserve">בישיבת הממשלה ברגע האחרון מבלי שאף אחד פה היה מודע, </w:t>
      </w:r>
      <w:bookmarkStart w:id="5036" w:name="_ETM_Q1_10503158"/>
      <w:bookmarkEnd w:id="5036"/>
      <w:r>
        <w:rPr>
          <w:rtl/>
          <w:lang w:eastAsia="he-IL"/>
        </w:rPr>
        <w:t xml:space="preserve">גם את לא, אגב, הדבר הזה נפתר ואין שום </w:t>
      </w:r>
      <w:bookmarkStart w:id="5037" w:name="_ETM_Q1_10505599"/>
      <w:bookmarkEnd w:id="5037"/>
      <w:r>
        <w:rPr>
          <w:rtl/>
          <w:lang w:eastAsia="he-IL"/>
        </w:rPr>
        <w:t xml:space="preserve">קשר לדבר הזה. אנחנו עכשיו באירוע אחר בכלל שיושב-ראש הוועדה מנהל, לא קשור בכלל לשר המשפטים, אז בואי נוריד את </w:t>
      </w:r>
      <w:bookmarkStart w:id="5038" w:name="_ETM_Q1_10510160"/>
      <w:bookmarkEnd w:id="5038"/>
      <w:r>
        <w:rPr>
          <w:rtl/>
          <w:lang w:eastAsia="he-IL"/>
        </w:rPr>
        <w:t>זה מהשולחן.</w:t>
      </w:r>
    </w:p>
    <w:p w:rsidR="0059168F" w:rsidRDefault="0059168F" w:rsidP="0059168F">
      <w:pPr>
        <w:rPr>
          <w:rtl/>
          <w:lang w:eastAsia="he-IL"/>
        </w:rPr>
      </w:pPr>
      <w:bookmarkStart w:id="5039" w:name="_ETM_Q1_10517776"/>
      <w:bookmarkEnd w:id="5039"/>
    </w:p>
    <w:p w:rsidR="0059168F" w:rsidRDefault="0059168F" w:rsidP="0059168F">
      <w:pPr>
        <w:pStyle w:val="a5"/>
        <w:keepNext/>
        <w:rPr>
          <w:rtl/>
        </w:rPr>
      </w:pPr>
      <w:bookmarkStart w:id="5040" w:name="ET_speaker_5743_35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5040"/>
    </w:p>
    <w:p w:rsidR="0059168F" w:rsidRDefault="0059168F" w:rsidP="0059168F">
      <w:pPr>
        <w:pStyle w:val="KeepWithNext"/>
        <w:rPr>
          <w:rtl/>
          <w:lang w:eastAsia="he-IL"/>
        </w:rPr>
      </w:pPr>
    </w:p>
    <w:p w:rsidR="0059168F" w:rsidRDefault="0059168F" w:rsidP="0059168F">
      <w:pPr>
        <w:rPr>
          <w:rtl/>
          <w:lang w:eastAsia="he-IL"/>
        </w:rPr>
      </w:pPr>
      <w:bookmarkStart w:id="5041" w:name="_ETM_Q1_10521448"/>
      <w:bookmarkStart w:id="5042" w:name="_ETM_Q1_10521506"/>
      <w:bookmarkStart w:id="5043" w:name="_ETM_Q1_10521520"/>
      <w:bookmarkStart w:id="5044" w:name="_ETM_Q1_10521563"/>
      <w:bookmarkEnd w:id="5041"/>
      <w:bookmarkEnd w:id="5042"/>
      <w:bookmarkEnd w:id="5043"/>
      <w:bookmarkEnd w:id="5044"/>
      <w:r>
        <w:rPr>
          <w:rtl/>
          <w:lang w:eastAsia="he-IL"/>
        </w:rPr>
        <w:t>תתחילו לקרוא, היא תתייחס סעיף-סעיף. ל</w:t>
      </w:r>
      <w:bookmarkStart w:id="5045" w:name="_ETM_Q1_10520243"/>
      <w:bookmarkEnd w:id="5045"/>
      <w:r>
        <w:rPr>
          <w:rtl/>
          <w:lang w:eastAsia="he-IL"/>
        </w:rPr>
        <w:t>נו יש גם הערות על סעיפים.</w:t>
      </w:r>
    </w:p>
    <w:p w:rsidR="0059168F" w:rsidRDefault="0059168F" w:rsidP="0059168F">
      <w:pPr>
        <w:rPr>
          <w:rtl/>
          <w:lang w:eastAsia="he-IL"/>
        </w:rPr>
      </w:pPr>
      <w:bookmarkStart w:id="5046" w:name="_ETM_Q1_10523703"/>
      <w:bookmarkStart w:id="5047" w:name="_ETM_Q1_10523789"/>
      <w:bookmarkStart w:id="5048" w:name="_ETM_Q1_10524523"/>
      <w:bookmarkEnd w:id="5046"/>
      <w:bookmarkEnd w:id="5047"/>
      <w:bookmarkEnd w:id="5048"/>
    </w:p>
    <w:p w:rsidR="0059168F" w:rsidRDefault="0059168F" w:rsidP="0059168F">
      <w:pPr>
        <w:pStyle w:val="a5"/>
        <w:keepNext/>
        <w:rPr>
          <w:rtl/>
        </w:rPr>
      </w:pPr>
      <w:bookmarkStart w:id="5049" w:name="ET_speaker_5802_3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49"/>
    </w:p>
    <w:p w:rsidR="0059168F" w:rsidRDefault="0059168F" w:rsidP="0059168F">
      <w:pPr>
        <w:pStyle w:val="KeepWithNext"/>
        <w:rPr>
          <w:rtl/>
          <w:lang w:eastAsia="he-IL"/>
        </w:rPr>
      </w:pPr>
    </w:p>
    <w:p w:rsidR="0059168F" w:rsidRDefault="0059168F" w:rsidP="0059168F">
      <w:pPr>
        <w:rPr>
          <w:rtl/>
          <w:lang w:eastAsia="he-IL"/>
        </w:rPr>
      </w:pPr>
      <w:bookmarkStart w:id="5050" w:name="_ETM_Q1_10525010"/>
      <w:bookmarkStart w:id="5051" w:name="_ETM_Q1_10525069"/>
      <w:bookmarkEnd w:id="5050"/>
      <w:bookmarkEnd w:id="5051"/>
      <w:r>
        <w:rPr>
          <w:rtl/>
          <w:lang w:eastAsia="he-IL"/>
        </w:rPr>
        <w:t xml:space="preserve">איתן, תביאו את </w:t>
      </w:r>
      <w:bookmarkStart w:id="5052" w:name="_ETM_Q1_10522635"/>
      <w:bookmarkEnd w:id="5052"/>
      <w:r>
        <w:rPr>
          <w:rtl/>
          <w:lang w:eastAsia="he-IL"/>
        </w:rPr>
        <w:t>החוק. למה אין חוק?</w:t>
      </w:r>
    </w:p>
    <w:p w:rsidR="0059168F" w:rsidRDefault="0059168F" w:rsidP="0059168F">
      <w:pPr>
        <w:rPr>
          <w:rtl/>
          <w:lang w:eastAsia="he-IL"/>
        </w:rPr>
      </w:pPr>
      <w:bookmarkStart w:id="5053" w:name="_ETM_Q1_10529866"/>
      <w:bookmarkStart w:id="5054" w:name="_ETM_Q1_10532035"/>
      <w:bookmarkEnd w:id="5053"/>
      <w:bookmarkEnd w:id="5054"/>
    </w:p>
    <w:p w:rsidR="0059168F" w:rsidRDefault="0059168F" w:rsidP="0059168F">
      <w:pPr>
        <w:pStyle w:val="af8"/>
        <w:keepNext/>
        <w:rPr>
          <w:rtl/>
        </w:rPr>
      </w:pPr>
      <w:bookmarkStart w:id="5055" w:name="ET_yor_5771_3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55"/>
    </w:p>
    <w:p w:rsidR="0059168F" w:rsidRDefault="0059168F" w:rsidP="0059168F">
      <w:pPr>
        <w:pStyle w:val="KeepWithNext"/>
        <w:rPr>
          <w:rtl/>
          <w:lang w:eastAsia="he-IL"/>
        </w:rPr>
      </w:pPr>
    </w:p>
    <w:p w:rsidR="0059168F" w:rsidRDefault="0059168F" w:rsidP="0059168F">
      <w:pPr>
        <w:rPr>
          <w:rtl/>
          <w:lang w:eastAsia="he-IL"/>
        </w:rPr>
      </w:pPr>
      <w:bookmarkStart w:id="5056" w:name="_ETM_Q1_10532380"/>
      <w:bookmarkEnd w:id="5056"/>
      <w:r>
        <w:rPr>
          <w:rtl/>
          <w:lang w:eastAsia="he-IL"/>
        </w:rPr>
        <w:t xml:space="preserve">יש את הסוגיה שאתם מבקשים </w:t>
      </w:r>
      <w:bookmarkStart w:id="5057" w:name="_ETM_Q1_10529501"/>
      <w:bookmarkEnd w:id="5057"/>
      <w:r>
        <w:rPr>
          <w:rtl/>
          <w:lang w:eastAsia="he-IL"/>
        </w:rPr>
        <w:t xml:space="preserve">לשנות בנוסח, נכון? לפני ההקראה אני עוד מדבר, כעיקרון, כתפיסה. </w:t>
      </w:r>
      <w:bookmarkStart w:id="5058" w:name="_ETM_Q1_10539508"/>
      <w:bookmarkEnd w:id="5058"/>
      <w:r>
        <w:rPr>
          <w:rtl/>
          <w:lang w:eastAsia="he-IL"/>
        </w:rPr>
        <w:t>אנחנו נשמח אם תוכלו להתייחס לדברים האלו לפני שאנחנו עוברים לנוסח מוסכם.</w:t>
      </w:r>
    </w:p>
    <w:p w:rsidR="0059168F" w:rsidRDefault="0059168F" w:rsidP="0059168F">
      <w:pPr>
        <w:rPr>
          <w:rtl/>
          <w:lang w:eastAsia="he-IL"/>
        </w:rPr>
      </w:pPr>
      <w:bookmarkStart w:id="5059" w:name="_ETM_Q1_10545515"/>
      <w:bookmarkStart w:id="5060" w:name="_ETM_Q1_10545576"/>
      <w:bookmarkStart w:id="5061" w:name="_ETM_Q1_10546283"/>
      <w:bookmarkEnd w:id="5059"/>
      <w:bookmarkEnd w:id="5060"/>
      <w:bookmarkEnd w:id="5061"/>
    </w:p>
    <w:p w:rsidR="0059168F" w:rsidRDefault="0059168F" w:rsidP="0059168F">
      <w:pPr>
        <w:pStyle w:val="a5"/>
        <w:keepNext/>
        <w:rPr>
          <w:rtl/>
        </w:rPr>
      </w:pPr>
      <w:bookmarkStart w:id="5062" w:name="ET_speaker_5802_3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62"/>
    </w:p>
    <w:p w:rsidR="0059168F" w:rsidRDefault="0059168F" w:rsidP="0059168F">
      <w:pPr>
        <w:pStyle w:val="KeepWithNext"/>
        <w:rPr>
          <w:rtl/>
          <w:lang w:eastAsia="he-IL"/>
        </w:rPr>
      </w:pPr>
    </w:p>
    <w:p w:rsidR="0059168F" w:rsidRDefault="0059168F" w:rsidP="0059168F">
      <w:pPr>
        <w:rPr>
          <w:rtl/>
          <w:lang w:eastAsia="he-IL"/>
        </w:rPr>
      </w:pPr>
      <w:bookmarkStart w:id="5063" w:name="_ETM_Q1_10546811"/>
      <w:bookmarkStart w:id="5064" w:name="_ETM_Q1_10546899"/>
      <w:bookmarkEnd w:id="5063"/>
      <w:bookmarkEnd w:id="5064"/>
      <w:r>
        <w:rPr>
          <w:rtl/>
          <w:lang w:eastAsia="he-IL"/>
        </w:rPr>
        <w:t xml:space="preserve">שיסבירו בנקודות מהותיות מה השתנה מהנוסח שקיבלנו בצהריים לבין </w:t>
      </w:r>
      <w:bookmarkStart w:id="5065" w:name="_ETM_Q1_10545758"/>
      <w:bookmarkEnd w:id="5065"/>
      <w:r>
        <w:rPr>
          <w:rtl/>
          <w:lang w:eastAsia="he-IL"/>
        </w:rPr>
        <w:t>הנוסח שהביאו לפני שעתיים.</w:t>
      </w:r>
    </w:p>
    <w:p w:rsidR="0059168F" w:rsidRDefault="0059168F" w:rsidP="0059168F">
      <w:pPr>
        <w:rPr>
          <w:rtl/>
          <w:lang w:eastAsia="he-IL"/>
        </w:rPr>
      </w:pPr>
      <w:bookmarkStart w:id="5066" w:name="_ETM_Q1_10553135"/>
      <w:bookmarkStart w:id="5067" w:name="_ETM_Q1_10553214"/>
      <w:bookmarkEnd w:id="5066"/>
      <w:bookmarkEnd w:id="5067"/>
    </w:p>
    <w:p w:rsidR="0059168F" w:rsidRDefault="0059168F" w:rsidP="0059168F">
      <w:pPr>
        <w:pStyle w:val="af8"/>
        <w:keepNext/>
        <w:rPr>
          <w:rtl/>
        </w:rPr>
      </w:pPr>
      <w:bookmarkStart w:id="5068" w:name="ET_yor_5771_3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68"/>
    </w:p>
    <w:p w:rsidR="0059168F" w:rsidRDefault="0059168F" w:rsidP="0059168F">
      <w:pPr>
        <w:pStyle w:val="KeepWithNext"/>
        <w:rPr>
          <w:rtl/>
          <w:lang w:eastAsia="he-IL"/>
        </w:rPr>
      </w:pPr>
    </w:p>
    <w:p w:rsidR="0059168F" w:rsidRDefault="0059168F" w:rsidP="0059168F">
      <w:pPr>
        <w:rPr>
          <w:rtl/>
          <w:lang w:eastAsia="he-IL"/>
        </w:rPr>
      </w:pPr>
      <w:bookmarkStart w:id="5069" w:name="_ETM_Q1_10553977"/>
      <w:bookmarkEnd w:id="5069"/>
      <w:r>
        <w:rPr>
          <w:rtl/>
          <w:lang w:eastAsia="he-IL"/>
        </w:rPr>
        <w:t>בבקשה, שי.</w:t>
      </w:r>
    </w:p>
    <w:p w:rsidR="0059168F" w:rsidRDefault="0059168F" w:rsidP="0059168F">
      <w:pPr>
        <w:rPr>
          <w:rtl/>
          <w:lang w:eastAsia="he-IL"/>
        </w:rPr>
      </w:pPr>
      <w:bookmarkStart w:id="5070" w:name="_ETM_Q1_10556062"/>
      <w:bookmarkStart w:id="5071" w:name="_ETM_Q1_10556133"/>
      <w:bookmarkStart w:id="5072" w:name="_ETM_Q1_10556750"/>
      <w:bookmarkEnd w:id="5070"/>
      <w:bookmarkEnd w:id="5071"/>
      <w:bookmarkEnd w:id="5072"/>
    </w:p>
    <w:p w:rsidR="0059168F" w:rsidRDefault="0059168F" w:rsidP="0059168F">
      <w:pPr>
        <w:pStyle w:val="a5"/>
        <w:keepNext/>
        <w:rPr>
          <w:rtl/>
        </w:rPr>
      </w:pPr>
      <w:bookmarkStart w:id="5073" w:name="ET_speaker_שי_סומך_364"/>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5073"/>
    </w:p>
    <w:p w:rsidR="0059168F" w:rsidRDefault="0059168F" w:rsidP="0059168F">
      <w:pPr>
        <w:pStyle w:val="KeepWithNext"/>
        <w:rPr>
          <w:rtl/>
          <w:lang w:eastAsia="he-IL"/>
        </w:rPr>
      </w:pPr>
    </w:p>
    <w:p w:rsidR="0059168F" w:rsidRDefault="0059168F" w:rsidP="0059168F">
      <w:pPr>
        <w:rPr>
          <w:rtl/>
          <w:lang w:eastAsia="he-IL"/>
        </w:rPr>
      </w:pPr>
      <w:bookmarkStart w:id="5074" w:name="_ETM_Q1_10557242"/>
      <w:bookmarkStart w:id="5075" w:name="_ETM_Q1_10557310"/>
      <w:bookmarkEnd w:id="5074"/>
      <w:bookmarkEnd w:id="5075"/>
      <w:r>
        <w:rPr>
          <w:rtl/>
          <w:lang w:eastAsia="he-IL"/>
        </w:rPr>
        <w:t xml:space="preserve">התנאי להכרזה הוא קיומו של סגר </w:t>
      </w:r>
      <w:bookmarkStart w:id="5076" w:name="_ETM_Q1_10567790"/>
      <w:bookmarkEnd w:id="5076"/>
      <w:r>
        <w:rPr>
          <w:rtl/>
          <w:lang w:eastAsia="he-IL"/>
        </w:rPr>
        <w:t xml:space="preserve">מלא, או בלשון החוק "הגבלות מלאות". היו שתי תפיסות שהיו </w:t>
      </w:r>
      <w:bookmarkStart w:id="5077" w:name="_ETM_Q1_10574386"/>
      <w:bookmarkEnd w:id="5077"/>
      <w:r>
        <w:rPr>
          <w:rtl/>
          <w:lang w:eastAsia="he-IL"/>
        </w:rPr>
        <w:t xml:space="preserve">במחלוקת גם בתוך הממשלה לגבי איך מגדירים סגר מלא. אפשרות </w:t>
      </w:r>
      <w:bookmarkStart w:id="5078" w:name="_ETM_Q1_10581254"/>
      <w:bookmarkEnd w:id="5078"/>
      <w:r>
        <w:rPr>
          <w:rtl/>
          <w:lang w:eastAsia="he-IL"/>
        </w:rPr>
        <w:t>אחת הייתה שברירת המחדל תהיה סגר מלא וייקבעו חריגים לסגר המלא בחוק. זו גישה שהייתה אתמול בתחילת הערב אב</w:t>
      </w:r>
      <w:bookmarkStart w:id="5079" w:name="_ETM_Q1_10596238"/>
      <w:bookmarkEnd w:id="5079"/>
      <w:r>
        <w:rPr>
          <w:rtl/>
          <w:lang w:eastAsia="he-IL"/>
        </w:rPr>
        <w:t xml:space="preserve">ל נבחרה בסופו של דבר גישה שנייה שמגדירה סגר </w:t>
      </w:r>
      <w:bookmarkStart w:id="5080" w:name="_ETM_Q1_10601820"/>
      <w:bookmarkEnd w:id="5080"/>
      <w:r>
        <w:rPr>
          <w:rtl/>
          <w:lang w:eastAsia="he-IL"/>
        </w:rPr>
        <w:t xml:space="preserve">מלא בצורה פוזיטיבית. זאת אומרת, היא קובעת בדיוק איזה צעדים </w:t>
      </w:r>
      <w:bookmarkStart w:id="5081" w:name="_ETM_Q1_10606574"/>
      <w:bookmarkEnd w:id="5081"/>
      <w:r>
        <w:rPr>
          <w:rtl/>
          <w:lang w:eastAsia="he-IL"/>
        </w:rPr>
        <w:t xml:space="preserve">ייחשבו כסגר מלא. זאת נראית בעינינו גישה שהיא עדיפה. </w:t>
      </w:r>
      <w:bookmarkStart w:id="5082" w:name="_ETM_Q1_10613730"/>
      <w:bookmarkEnd w:id="5082"/>
      <w:r>
        <w:rPr>
          <w:rtl/>
          <w:lang w:eastAsia="he-IL"/>
        </w:rPr>
        <w:t xml:space="preserve">הגישה השנייה נראית בעינינו גישה עדיפה. בנוסח הנוכחי יש בעצם </w:t>
      </w:r>
      <w:bookmarkStart w:id="5083" w:name="_ETM_Q1_10613269"/>
      <w:bookmarkEnd w:id="5083"/>
      <w:r>
        <w:rPr>
          <w:rtl/>
          <w:lang w:eastAsia="he-IL"/>
        </w:rPr>
        <w:t xml:space="preserve">את הגישה הזו. </w:t>
      </w:r>
    </w:p>
    <w:p w:rsidR="0059168F" w:rsidRDefault="0059168F" w:rsidP="0059168F">
      <w:pPr>
        <w:rPr>
          <w:rtl/>
          <w:lang w:eastAsia="he-IL"/>
        </w:rPr>
      </w:pPr>
    </w:p>
    <w:p w:rsidR="0059168F" w:rsidRDefault="0059168F" w:rsidP="0059168F">
      <w:pPr>
        <w:rPr>
          <w:rtl/>
          <w:lang w:eastAsia="he-IL"/>
        </w:rPr>
      </w:pPr>
      <w:r>
        <w:rPr>
          <w:rtl/>
          <w:lang w:eastAsia="he-IL"/>
        </w:rPr>
        <w:t xml:space="preserve">מה הייתה הבעיה בגישה הקודמת, גישה שאומרת שהכול סגר מלא? שזה ימנע את כל ההקלות שיש </w:t>
      </w:r>
      <w:bookmarkStart w:id="5084" w:name="_ETM_Q1_10626003"/>
      <w:bookmarkEnd w:id="5084"/>
      <w:r>
        <w:rPr>
          <w:rtl/>
          <w:lang w:eastAsia="he-IL"/>
        </w:rPr>
        <w:t xml:space="preserve">היום. יהיה סגר טוטלי, ימנעו </w:t>
      </w:r>
      <w:bookmarkStart w:id="5085" w:name="_ETM_Q1_10631032"/>
      <w:bookmarkEnd w:id="5085"/>
      <w:r>
        <w:rPr>
          <w:rtl/>
          <w:lang w:eastAsia="he-IL"/>
        </w:rPr>
        <w:t xml:space="preserve">כל מיני הקלות שנתנו פה ושם וחששנו שאולי לא נשים לב לאיזושהי </w:t>
      </w:r>
      <w:bookmarkStart w:id="5086" w:name="_ETM_Q1_10634839"/>
      <w:bookmarkEnd w:id="5086"/>
      <w:r>
        <w:rPr>
          <w:rtl/>
          <w:lang w:eastAsia="he-IL"/>
        </w:rPr>
        <w:t xml:space="preserve">הקלה מסוימת ואי אפשר </w:t>
      </w:r>
      <w:bookmarkStart w:id="5087" w:name="_ETM_Q1_10635131"/>
      <w:bookmarkEnd w:id="5087"/>
      <w:r>
        <w:rPr>
          <w:rtl/>
          <w:lang w:eastAsia="he-IL"/>
        </w:rPr>
        <w:t>יהיה לקבוע אותה כי זה לא יהיה סגר מלא.</w:t>
      </w:r>
      <w:bookmarkStart w:id="5088" w:name="_ETM_Q1_10642731"/>
      <w:bookmarkStart w:id="5089" w:name="_ETM_Q1_10642822"/>
      <w:bookmarkStart w:id="5090" w:name="_ETM_Q1_10642858"/>
      <w:bookmarkStart w:id="5091" w:name="_ETM_Q1_10642926"/>
      <w:bookmarkEnd w:id="5088"/>
      <w:bookmarkEnd w:id="5089"/>
      <w:bookmarkEnd w:id="5090"/>
      <w:bookmarkEnd w:id="5091"/>
      <w:r>
        <w:rPr>
          <w:rtl/>
          <w:lang w:eastAsia="he-IL"/>
        </w:rPr>
        <w:t xml:space="preserve"> הבעיה השנייה היא שזה גם לא ברור, כי למשל בתו הסגול, </w:t>
      </w:r>
      <w:bookmarkStart w:id="5092" w:name="_ETM_Q1_10645286"/>
      <w:bookmarkEnd w:id="5092"/>
      <w:r>
        <w:rPr>
          <w:rtl/>
          <w:lang w:eastAsia="he-IL"/>
        </w:rPr>
        <w:t xml:space="preserve">מה זה הגבלות מלאות? במקום 1 ל-7 זה יהיה 1 </w:t>
      </w:r>
      <w:bookmarkStart w:id="5093" w:name="_ETM_Q1_10646397"/>
      <w:bookmarkEnd w:id="5093"/>
      <w:r>
        <w:rPr>
          <w:rtl/>
          <w:lang w:eastAsia="he-IL"/>
        </w:rPr>
        <w:t>ל-20? מה זה בדיוק?</w:t>
      </w:r>
      <w:bookmarkStart w:id="5094" w:name="_ETM_Q1_10651749"/>
      <w:bookmarkStart w:id="5095" w:name="_ETM_Q1_10651827"/>
      <w:bookmarkStart w:id="5096" w:name="_ETM_Q1_10651873"/>
      <w:bookmarkStart w:id="5097" w:name="_ETM_Q1_10651923"/>
      <w:bookmarkEnd w:id="5094"/>
      <w:bookmarkEnd w:id="5095"/>
      <w:bookmarkEnd w:id="5096"/>
      <w:bookmarkEnd w:id="5097"/>
      <w:r>
        <w:rPr>
          <w:rtl/>
          <w:lang w:eastAsia="he-IL"/>
        </w:rPr>
        <w:t xml:space="preserve"> לכן הגישה החדשה לדעתי מק</w:t>
      </w:r>
      <w:bookmarkStart w:id="5098" w:name="_ETM_Q1_10654544"/>
      <w:bookmarkEnd w:id="5098"/>
      <w:r>
        <w:rPr>
          <w:rtl/>
          <w:lang w:eastAsia="he-IL"/>
        </w:rPr>
        <w:t xml:space="preserve">לה יותר. היא קובעת בדיוק מה זה סגר מלא וזהו. </w:t>
      </w:r>
      <w:bookmarkStart w:id="5099" w:name="_ETM_Q1_10656802"/>
      <w:bookmarkEnd w:id="5099"/>
      <w:r>
        <w:rPr>
          <w:rtl/>
          <w:lang w:eastAsia="he-IL"/>
        </w:rPr>
        <w:t>זה יהיה סגר מלא.</w:t>
      </w:r>
    </w:p>
    <w:p w:rsidR="0059168F" w:rsidRDefault="0059168F" w:rsidP="0059168F">
      <w:pPr>
        <w:rPr>
          <w:rtl/>
          <w:lang w:eastAsia="he-IL"/>
        </w:rPr>
      </w:pPr>
    </w:p>
    <w:p w:rsidR="0059168F" w:rsidRDefault="0059168F" w:rsidP="0059168F">
      <w:pPr>
        <w:pStyle w:val="a5"/>
        <w:keepNext/>
        <w:rPr>
          <w:rtl/>
        </w:rPr>
      </w:pPr>
      <w:bookmarkStart w:id="5100" w:name="ET_speaker_6065_3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00"/>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ההסתייגות שלנו כאן, של כמה חברי כנסת, תפתור לכם את הבעיה – אני לא בטוח שהיא </w:t>
      </w:r>
      <w:bookmarkStart w:id="5101" w:name="_ETM_Q1_10667576"/>
      <w:bookmarkEnd w:id="5101"/>
      <w:r>
        <w:rPr>
          <w:rtl/>
          <w:lang w:eastAsia="he-IL"/>
        </w:rPr>
        <w:t>תתקבל אבל אני מקווה שכן – שהתנאי להכרזה לא צריך ל</w:t>
      </w:r>
      <w:bookmarkStart w:id="5102" w:name="_ETM_Q1_10671920"/>
      <w:bookmarkEnd w:id="5102"/>
      <w:r>
        <w:rPr>
          <w:rtl/>
          <w:lang w:eastAsia="he-IL"/>
        </w:rPr>
        <w:t xml:space="preserve">היות סגר מלא. ממשלה בשעת חירום פועלת לפי </w:t>
      </w:r>
      <w:bookmarkStart w:id="5103" w:name="_ETM_Q1_10680592"/>
      <w:bookmarkEnd w:id="5103"/>
      <w:r>
        <w:rPr>
          <w:rtl/>
          <w:lang w:eastAsia="he-IL"/>
        </w:rPr>
        <w:t xml:space="preserve">שיקול דעתה, כמו שנאמר כבר כמה פעמים, על בסיס נתונים </w:t>
      </w:r>
      <w:bookmarkStart w:id="5104" w:name="_ETM_Q1_10685897"/>
      <w:bookmarkEnd w:id="5104"/>
      <w:r>
        <w:rPr>
          <w:rtl/>
          <w:lang w:eastAsia="he-IL"/>
        </w:rPr>
        <w:t xml:space="preserve">שמובאים בפניה. כך זה בפעולות מבצעיות, לא מתערבים בפקודות </w:t>
      </w:r>
      <w:bookmarkStart w:id="5105" w:name="_ETM_Q1_10689714"/>
      <w:bookmarkEnd w:id="5105"/>
      <w:r>
        <w:rPr>
          <w:rtl/>
          <w:lang w:eastAsia="he-IL"/>
        </w:rPr>
        <w:t xml:space="preserve">מבצע. יש שיקול דעת לממשלה. לכן גם פה כל הלינקג' </w:t>
      </w:r>
      <w:bookmarkStart w:id="5106" w:name="_ETM_Q1_10690942"/>
      <w:bookmarkEnd w:id="5106"/>
      <w:r>
        <w:rPr>
          <w:rtl/>
          <w:lang w:eastAsia="he-IL"/>
        </w:rPr>
        <w:t>הזה בין ההכרזה לבין הסגר המלא הוא בעיניי מופרך</w:t>
      </w:r>
      <w:bookmarkStart w:id="5107" w:name="_ETM_Q1_10702355"/>
      <w:bookmarkEnd w:id="5107"/>
      <w:r>
        <w:rPr>
          <w:rtl/>
          <w:lang w:eastAsia="he-IL"/>
        </w:rPr>
        <w:t xml:space="preserve">. פשוט מופרך. אין שום סיבה שהסגר המלא יהיה תנאי להכרזה. </w:t>
      </w:r>
      <w:bookmarkStart w:id="5108" w:name="_ETM_Q1_10707674"/>
      <w:bookmarkEnd w:id="5108"/>
      <w:r>
        <w:rPr>
          <w:rtl/>
          <w:lang w:eastAsia="he-IL"/>
        </w:rPr>
        <w:t xml:space="preserve">מכריזים שעכשיו אין התקהלויות – אין התקהלויות. </w:t>
      </w:r>
    </w:p>
    <w:p w:rsidR="0059168F" w:rsidRDefault="0059168F" w:rsidP="0059168F">
      <w:pPr>
        <w:rPr>
          <w:rtl/>
          <w:lang w:eastAsia="he-IL"/>
        </w:rPr>
      </w:pPr>
    </w:p>
    <w:p w:rsidR="0059168F" w:rsidRDefault="0059168F" w:rsidP="0059168F">
      <w:pPr>
        <w:rPr>
          <w:rtl/>
          <w:lang w:eastAsia="he-IL"/>
        </w:rPr>
      </w:pPr>
      <w:r>
        <w:rPr>
          <w:rtl/>
          <w:lang w:eastAsia="he-IL"/>
        </w:rPr>
        <w:t xml:space="preserve">אומר ד"ר לוין, </w:t>
      </w:r>
      <w:bookmarkStart w:id="5109" w:name="_ETM_Q1_10713134"/>
      <w:bookmarkEnd w:id="5109"/>
      <w:r>
        <w:rPr>
          <w:rtl/>
          <w:lang w:eastAsia="he-IL"/>
        </w:rPr>
        <w:t xml:space="preserve">בצדק רב, חשוב מאוד שגם במצב הזה אנשים יצאו החוצה – מצוין, נוסיף את ההערה הזו, את ההסתייגות הזו. מעולה. </w:t>
      </w:r>
      <w:bookmarkStart w:id="5110" w:name="_ETM_Q1_10716622"/>
      <w:bookmarkEnd w:id="5110"/>
      <w:r>
        <w:rPr>
          <w:rtl/>
          <w:lang w:eastAsia="he-IL"/>
        </w:rPr>
        <w:t xml:space="preserve">ממש. טוב מאוד שהגעת וטוב שאמרת את הדברים. הם אכן </w:t>
      </w:r>
      <w:bookmarkStart w:id="5111" w:name="_ETM_Q1_10723830"/>
      <w:bookmarkEnd w:id="5111"/>
      <w:r>
        <w:rPr>
          <w:rtl/>
          <w:lang w:eastAsia="he-IL"/>
        </w:rPr>
        <w:t xml:space="preserve">נוספו בחוק לגופו של עניין. כל הלינקג' הזה באמת </w:t>
      </w:r>
      <w:bookmarkStart w:id="5112" w:name="_ETM_Q1_10727240"/>
      <w:bookmarkEnd w:id="5112"/>
      <w:r>
        <w:rPr>
          <w:rtl/>
          <w:lang w:eastAsia="he-IL"/>
        </w:rPr>
        <w:t xml:space="preserve">מייצר את מה שתמר אחרי זה אומרת, בצדק, שזה </w:t>
      </w:r>
      <w:bookmarkStart w:id="5113" w:name="_ETM_Q1_10730148"/>
      <w:bookmarkEnd w:id="5113"/>
      <w:r>
        <w:rPr>
          <w:rtl/>
          <w:lang w:eastAsia="he-IL"/>
        </w:rPr>
        <w:t xml:space="preserve">חוק שנועד להפגנות. החוק הזה לא נועד להפגנות, הוא נועד </w:t>
      </w:r>
      <w:bookmarkStart w:id="5114" w:name="_ETM_Q1_10730800"/>
      <w:bookmarkEnd w:id="5114"/>
      <w:r>
        <w:rPr>
          <w:rtl/>
          <w:lang w:eastAsia="he-IL"/>
        </w:rPr>
        <w:t>לטפל בהתפשטות הנגיף.</w:t>
      </w:r>
    </w:p>
    <w:p w:rsidR="0059168F" w:rsidRDefault="0059168F" w:rsidP="0059168F">
      <w:pPr>
        <w:rPr>
          <w:rtl/>
          <w:lang w:eastAsia="he-IL"/>
        </w:rPr>
      </w:pPr>
      <w:bookmarkStart w:id="5115" w:name="_ETM_Q1_10734421"/>
      <w:bookmarkStart w:id="5116" w:name="_ETM_Q1_10734521"/>
      <w:bookmarkStart w:id="5117" w:name="_ETM_Q1_10734208"/>
      <w:bookmarkEnd w:id="5115"/>
      <w:bookmarkEnd w:id="5116"/>
      <w:bookmarkEnd w:id="5117"/>
    </w:p>
    <w:p w:rsidR="0059168F" w:rsidRDefault="0059168F" w:rsidP="0059168F">
      <w:pPr>
        <w:pStyle w:val="a5"/>
        <w:keepNext/>
        <w:rPr>
          <w:rtl/>
        </w:rPr>
      </w:pPr>
      <w:bookmarkStart w:id="5118" w:name="ET_speaker_5785_36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118"/>
    </w:p>
    <w:p w:rsidR="0059168F" w:rsidRDefault="0059168F" w:rsidP="0059168F">
      <w:pPr>
        <w:pStyle w:val="KeepWithNext"/>
        <w:rPr>
          <w:rtl/>
        </w:rPr>
      </w:pPr>
    </w:p>
    <w:p w:rsidR="0059168F" w:rsidRDefault="0059168F" w:rsidP="0059168F">
      <w:pPr>
        <w:rPr>
          <w:rtl/>
        </w:rPr>
      </w:pPr>
      <w:bookmarkStart w:id="5119" w:name="_ETM_Q1_10734755"/>
      <w:bookmarkStart w:id="5120" w:name="_ETM_Q1_10734817"/>
      <w:bookmarkEnd w:id="5119"/>
      <w:bookmarkEnd w:id="5120"/>
      <w:r>
        <w:rPr>
          <w:rtl/>
        </w:rPr>
        <w:t>לא, זה נועד להפגנות. זה ברור שזה הפגנות. רק הפגנות. זה כל העניין.</w:t>
      </w:r>
    </w:p>
    <w:p w:rsidR="0059168F" w:rsidRDefault="0059168F" w:rsidP="0059168F">
      <w:pPr>
        <w:rPr>
          <w:rtl/>
        </w:rPr>
      </w:pPr>
      <w:bookmarkStart w:id="5121" w:name="_ETM_Q1_10740638"/>
      <w:bookmarkStart w:id="5122" w:name="_ETM_Q1_10740711"/>
      <w:bookmarkStart w:id="5123" w:name="_ETM_Q1_10741447"/>
      <w:bookmarkEnd w:id="5121"/>
      <w:bookmarkEnd w:id="5122"/>
      <w:bookmarkEnd w:id="5123"/>
    </w:p>
    <w:p w:rsidR="0059168F" w:rsidRDefault="0059168F" w:rsidP="0059168F">
      <w:pPr>
        <w:pStyle w:val="a5"/>
        <w:keepNext/>
        <w:rPr>
          <w:rtl/>
        </w:rPr>
      </w:pPr>
      <w:bookmarkStart w:id="5124" w:name="ET_speaker_6065_36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24"/>
    </w:p>
    <w:p w:rsidR="0059168F" w:rsidRDefault="0059168F" w:rsidP="0059168F">
      <w:pPr>
        <w:pStyle w:val="KeepWithNext"/>
        <w:rPr>
          <w:rtl/>
        </w:rPr>
      </w:pPr>
    </w:p>
    <w:p w:rsidR="0059168F" w:rsidRDefault="0059168F" w:rsidP="0059168F">
      <w:pPr>
        <w:rPr>
          <w:rtl/>
        </w:rPr>
      </w:pPr>
      <w:r>
        <w:rPr>
          <w:rtl/>
        </w:rPr>
        <w:t xml:space="preserve">באמת אפשר לטעות </w:t>
      </w:r>
      <w:bookmarkStart w:id="5125" w:name="_ETM_Q1_10741308"/>
      <w:bookmarkEnd w:id="5125"/>
      <w:r>
        <w:rPr>
          <w:rtl/>
        </w:rPr>
        <w:t xml:space="preserve">בזה, עופר, ולכן אנחנו פה כדי לחדד את תכלית </w:t>
      </w:r>
      <w:bookmarkStart w:id="5126" w:name="_ETM_Q1_10742515"/>
      <w:bookmarkEnd w:id="5126"/>
      <w:r>
        <w:rPr>
          <w:rtl/>
        </w:rPr>
        <w:t xml:space="preserve">החוק. </w:t>
      </w:r>
    </w:p>
    <w:p w:rsidR="0059168F" w:rsidRDefault="0059168F" w:rsidP="0059168F">
      <w:pPr>
        <w:rPr>
          <w:rtl/>
        </w:rPr>
      </w:pPr>
      <w:bookmarkStart w:id="5127" w:name="_ETM_Q1_10748243"/>
      <w:bookmarkStart w:id="5128" w:name="_ETM_Q1_10748325"/>
      <w:bookmarkEnd w:id="5127"/>
      <w:bookmarkEnd w:id="5128"/>
    </w:p>
    <w:p w:rsidR="0059168F" w:rsidRDefault="0059168F" w:rsidP="0059168F">
      <w:pPr>
        <w:pStyle w:val="a5"/>
        <w:keepNext/>
        <w:rPr>
          <w:rtl/>
        </w:rPr>
      </w:pPr>
      <w:bookmarkStart w:id="5129" w:name="ET_speaker_5068_3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29"/>
    </w:p>
    <w:p w:rsidR="0059168F" w:rsidRDefault="0059168F" w:rsidP="0059168F">
      <w:pPr>
        <w:pStyle w:val="KeepWithNext"/>
        <w:rPr>
          <w:rtl/>
          <w:lang w:eastAsia="he-IL"/>
        </w:rPr>
      </w:pPr>
    </w:p>
    <w:p w:rsidR="0059168F" w:rsidRDefault="0059168F" w:rsidP="0059168F">
      <w:pPr>
        <w:rPr>
          <w:rtl/>
          <w:lang w:eastAsia="he-IL"/>
        </w:rPr>
      </w:pPr>
      <w:r>
        <w:rPr>
          <w:rtl/>
          <w:lang w:eastAsia="he-IL"/>
        </w:rPr>
        <w:t>אז מה אתה רוצה, עמית?</w:t>
      </w:r>
    </w:p>
    <w:p w:rsidR="0059168F" w:rsidRDefault="0059168F" w:rsidP="0059168F">
      <w:pPr>
        <w:rPr>
          <w:rtl/>
          <w:lang w:eastAsia="he-IL"/>
        </w:rPr>
      </w:pPr>
      <w:bookmarkStart w:id="5130" w:name="_ETM_Q1_10751127"/>
      <w:bookmarkStart w:id="5131" w:name="_ETM_Q1_10751205"/>
      <w:bookmarkEnd w:id="5130"/>
      <w:bookmarkEnd w:id="5131"/>
    </w:p>
    <w:p w:rsidR="0059168F" w:rsidRDefault="0059168F" w:rsidP="0059168F">
      <w:pPr>
        <w:pStyle w:val="a5"/>
        <w:keepNext/>
        <w:rPr>
          <w:rtl/>
        </w:rPr>
      </w:pPr>
      <w:bookmarkStart w:id="5132" w:name="ET_speaker_6065_37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32"/>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אני לא רוצה שלא תהיה </w:t>
      </w:r>
      <w:bookmarkStart w:id="5133" w:name="_ETM_Q1_10749275"/>
      <w:bookmarkEnd w:id="5133"/>
      <w:r>
        <w:rPr>
          <w:rtl/>
          <w:lang w:eastAsia="he-IL"/>
        </w:rPr>
        <w:t xml:space="preserve">התליה, לא תהיה קורלציה, בין ההכרזה על סגר מלא </w:t>
      </w:r>
      <w:bookmarkStart w:id="5134" w:name="_ETM_Q1_10762396"/>
      <w:bookmarkEnd w:id="5134"/>
      <w:r>
        <w:rPr>
          <w:rtl/>
          <w:lang w:eastAsia="he-IL"/>
        </w:rPr>
        <w:t xml:space="preserve">לבין מצב חירום. מותר לומר במצב חירום: אנחנו אוסרים פעולות </w:t>
      </w:r>
      <w:bookmarkStart w:id="5135" w:name="_ETM_Q1_10762279"/>
      <w:bookmarkEnd w:id="5135"/>
      <w:r>
        <w:rPr>
          <w:rtl/>
          <w:lang w:eastAsia="he-IL"/>
        </w:rPr>
        <w:t xml:space="preserve">כאלה </w:t>
      </w:r>
      <w:bookmarkStart w:id="5136" w:name="_ETM_Q1_10768811"/>
      <w:bookmarkEnd w:id="5136"/>
      <w:r>
        <w:rPr>
          <w:rtl/>
          <w:lang w:eastAsia="he-IL"/>
        </w:rPr>
        <w:t>ואחרות בלי שאנחנו סוגרים את כל</w:t>
      </w:r>
      <w:r>
        <w:rPr>
          <w:rFonts w:hint="cs"/>
          <w:lang w:eastAsia="he-IL"/>
        </w:rPr>
        <w:t xml:space="preserve"> </w:t>
      </w:r>
      <w:r>
        <w:rPr>
          <w:rtl/>
          <w:lang w:eastAsia="he-IL"/>
        </w:rPr>
        <w:t xml:space="preserve">המשק. מה קרה היום? למה משרד המשפטים שינה </w:t>
      </w:r>
      <w:bookmarkStart w:id="5137" w:name="_ETM_Q1_10777433"/>
      <w:bookmarkEnd w:id="5137"/>
      <w:r>
        <w:rPr>
          <w:rtl/>
          <w:lang w:eastAsia="he-IL"/>
        </w:rPr>
        <w:t>להגדרה חיובית?</w:t>
      </w:r>
    </w:p>
    <w:p w:rsidR="0059168F" w:rsidRDefault="0059168F" w:rsidP="0059168F">
      <w:pPr>
        <w:rPr>
          <w:rtl/>
          <w:lang w:eastAsia="he-IL"/>
        </w:rPr>
      </w:pPr>
      <w:bookmarkStart w:id="5138" w:name="_ETM_Q1_10768646"/>
      <w:bookmarkEnd w:id="5138"/>
    </w:p>
    <w:p w:rsidR="0059168F" w:rsidRDefault="0059168F" w:rsidP="0059168F">
      <w:pPr>
        <w:pStyle w:val="a5"/>
        <w:keepNext/>
        <w:rPr>
          <w:rtl/>
        </w:rPr>
      </w:pPr>
      <w:bookmarkStart w:id="5139" w:name="ET_speaker_5068_3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39"/>
    </w:p>
    <w:p w:rsidR="0059168F" w:rsidRDefault="0059168F" w:rsidP="0059168F">
      <w:pPr>
        <w:pStyle w:val="KeepWithNext"/>
        <w:rPr>
          <w:rtl/>
        </w:rPr>
      </w:pPr>
    </w:p>
    <w:p w:rsidR="0059168F" w:rsidRDefault="0059168F" w:rsidP="0059168F">
      <w:pPr>
        <w:rPr>
          <w:rtl/>
        </w:rPr>
      </w:pPr>
      <w:bookmarkStart w:id="5140" w:name="_ETM_Q1_10771420"/>
      <w:bookmarkStart w:id="5141" w:name="_ETM_Q1_10771457"/>
      <w:bookmarkEnd w:id="5140"/>
      <w:bookmarkEnd w:id="5141"/>
      <w:r>
        <w:rPr>
          <w:rtl/>
        </w:rPr>
        <w:t xml:space="preserve">ובמילים אחרות, מה אתה מבקש? מה אתה רוצה שיהיה כתוב? </w:t>
      </w:r>
    </w:p>
    <w:p w:rsidR="0059168F" w:rsidRDefault="0059168F" w:rsidP="0059168F">
      <w:pPr>
        <w:rPr>
          <w:rtl/>
        </w:rPr>
      </w:pPr>
      <w:bookmarkStart w:id="5142" w:name="_ETM_Q1_10771222"/>
      <w:bookmarkStart w:id="5143" w:name="_ETM_Q1_10771273"/>
      <w:bookmarkEnd w:id="5142"/>
      <w:bookmarkEnd w:id="5143"/>
    </w:p>
    <w:p w:rsidR="0059168F" w:rsidRDefault="0059168F" w:rsidP="0059168F">
      <w:pPr>
        <w:pStyle w:val="af8"/>
        <w:keepNext/>
        <w:rPr>
          <w:rtl/>
        </w:rPr>
      </w:pPr>
      <w:bookmarkStart w:id="5144" w:name="ET_yor_5771_3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4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ח"כ הלוי, אני רק רוצה להבהיר בפניך </w:t>
      </w:r>
      <w:bookmarkStart w:id="5145" w:name="_ETM_Q1_10782151"/>
      <w:bookmarkEnd w:id="5145"/>
      <w:r>
        <w:rPr>
          <w:rtl/>
          <w:lang w:eastAsia="he-IL"/>
        </w:rPr>
        <w:t>דבר אחד כדי שלא תיפול טעות תחת ידיך – ה</w:t>
      </w:r>
      <w:bookmarkStart w:id="5146" w:name="_ETM_Q1_10786377"/>
      <w:bookmarkEnd w:id="5146"/>
      <w:r>
        <w:rPr>
          <w:rtl/>
          <w:lang w:eastAsia="he-IL"/>
        </w:rPr>
        <w:t xml:space="preserve">תיקון לחוק הסמכויות כל מהותו הוא דבר אחד </w:t>
      </w:r>
      <w:bookmarkStart w:id="5147" w:name="_ETM_Q1_10792856"/>
      <w:bookmarkEnd w:id="5147"/>
      <w:r>
        <w:rPr>
          <w:rtl/>
          <w:lang w:eastAsia="he-IL"/>
        </w:rPr>
        <w:t xml:space="preserve">ותו לא, להוסיף מדרג חדש של מצב חירום מיוחד, שהמדרג </w:t>
      </w:r>
      <w:bookmarkStart w:id="5148" w:name="_ETM_Q1_10802728"/>
      <w:bookmarkEnd w:id="5148"/>
      <w:r>
        <w:rPr>
          <w:rtl/>
          <w:lang w:eastAsia="he-IL"/>
        </w:rPr>
        <w:t xml:space="preserve">הזה יאפשר מניעה של התקהלויות בסגנון הפגנות, תפילות </w:t>
      </w:r>
      <w:bookmarkStart w:id="5149" w:name="_ETM_Q1_10810918"/>
      <w:bookmarkEnd w:id="5149"/>
      <w:r>
        <w:rPr>
          <w:rtl/>
          <w:lang w:eastAsia="he-IL"/>
        </w:rPr>
        <w:t>וטקסים דתיים.</w:t>
      </w:r>
    </w:p>
    <w:p w:rsidR="0059168F" w:rsidRDefault="0059168F" w:rsidP="0059168F">
      <w:pPr>
        <w:rPr>
          <w:rtl/>
          <w:lang w:eastAsia="he-IL"/>
        </w:rPr>
      </w:pPr>
      <w:bookmarkStart w:id="5150" w:name="_ETM_Q1_10812899"/>
      <w:bookmarkStart w:id="5151" w:name="_ETM_Q1_10813686"/>
      <w:bookmarkEnd w:id="5150"/>
      <w:bookmarkEnd w:id="5151"/>
    </w:p>
    <w:p w:rsidR="0059168F" w:rsidRDefault="0059168F" w:rsidP="0059168F">
      <w:pPr>
        <w:pStyle w:val="a5"/>
        <w:keepNext/>
        <w:rPr>
          <w:rtl/>
        </w:rPr>
      </w:pPr>
      <w:bookmarkStart w:id="5152" w:name="ET_speaker_5743_36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5152"/>
    </w:p>
    <w:p w:rsidR="0059168F" w:rsidRDefault="0059168F" w:rsidP="0059168F">
      <w:pPr>
        <w:pStyle w:val="KeepWithNext"/>
        <w:rPr>
          <w:rtl/>
          <w:lang w:eastAsia="he-IL"/>
        </w:rPr>
      </w:pPr>
    </w:p>
    <w:p w:rsidR="0059168F" w:rsidRDefault="0059168F" w:rsidP="0059168F">
      <w:pPr>
        <w:rPr>
          <w:rtl/>
          <w:lang w:eastAsia="he-IL"/>
        </w:rPr>
      </w:pPr>
      <w:bookmarkStart w:id="5153" w:name="_ETM_Q1_10814222"/>
      <w:bookmarkStart w:id="5154" w:name="_ETM_Q1_10814278"/>
      <w:bookmarkEnd w:id="5153"/>
      <w:bookmarkEnd w:id="5154"/>
      <w:r>
        <w:rPr>
          <w:rtl/>
          <w:lang w:eastAsia="he-IL"/>
        </w:rPr>
        <w:t>לא נכון. מצב חירום מיוחד - - -</w:t>
      </w:r>
    </w:p>
    <w:p w:rsidR="0059168F" w:rsidRDefault="0059168F" w:rsidP="0059168F">
      <w:pPr>
        <w:rPr>
          <w:rtl/>
          <w:lang w:eastAsia="he-IL"/>
        </w:rPr>
      </w:pPr>
      <w:bookmarkStart w:id="5155" w:name="_ETM_Q1_10814016"/>
      <w:bookmarkStart w:id="5156" w:name="_ETM_Q1_10814103"/>
      <w:bookmarkStart w:id="5157" w:name="_ETM_Q1_10815058"/>
      <w:bookmarkEnd w:id="5155"/>
      <w:bookmarkEnd w:id="5156"/>
      <w:bookmarkEnd w:id="5157"/>
    </w:p>
    <w:p w:rsidR="0059168F" w:rsidRDefault="0059168F" w:rsidP="0059168F">
      <w:pPr>
        <w:pStyle w:val="a5"/>
        <w:keepNext/>
        <w:rPr>
          <w:rtl/>
        </w:rPr>
      </w:pPr>
      <w:bookmarkStart w:id="5158" w:name="ET_speaker_5068_3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58"/>
    </w:p>
    <w:p w:rsidR="0059168F" w:rsidRDefault="0059168F" w:rsidP="0059168F">
      <w:pPr>
        <w:pStyle w:val="KeepWithNext"/>
        <w:rPr>
          <w:rtl/>
          <w:lang w:eastAsia="he-IL"/>
        </w:rPr>
      </w:pPr>
    </w:p>
    <w:p w:rsidR="0059168F" w:rsidRDefault="0059168F" w:rsidP="0059168F">
      <w:pPr>
        <w:rPr>
          <w:rtl/>
          <w:lang w:eastAsia="he-IL"/>
        </w:rPr>
      </w:pPr>
      <w:bookmarkStart w:id="5159" w:name="_ETM_Q1_10815656"/>
      <w:bookmarkStart w:id="5160" w:name="_ETM_Q1_10815721"/>
      <w:bookmarkEnd w:id="5159"/>
      <w:bookmarkEnd w:id="5160"/>
      <w:r>
        <w:rPr>
          <w:rtl/>
          <w:lang w:eastAsia="he-IL"/>
        </w:rPr>
        <w:t>כן נכון, אוסנת. למה את מפריעה?</w:t>
      </w:r>
    </w:p>
    <w:p w:rsidR="0059168F" w:rsidRDefault="0059168F" w:rsidP="0059168F">
      <w:pPr>
        <w:rPr>
          <w:rtl/>
          <w:lang w:eastAsia="he-IL"/>
        </w:rPr>
      </w:pPr>
      <w:bookmarkStart w:id="5161" w:name="_ETM_Q1_10812796"/>
      <w:bookmarkStart w:id="5162" w:name="_ETM_Q1_10812854"/>
      <w:bookmarkEnd w:id="5161"/>
      <w:bookmarkEnd w:id="5162"/>
    </w:p>
    <w:p w:rsidR="0059168F" w:rsidRDefault="0059168F" w:rsidP="0059168F">
      <w:pPr>
        <w:pStyle w:val="af8"/>
        <w:keepNext/>
        <w:rPr>
          <w:rtl/>
        </w:rPr>
      </w:pPr>
      <w:bookmarkStart w:id="5163" w:name="ET_yor_5771_3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63"/>
    </w:p>
    <w:p w:rsidR="0059168F" w:rsidRDefault="0059168F" w:rsidP="0059168F">
      <w:pPr>
        <w:pStyle w:val="KeepWithNext"/>
        <w:rPr>
          <w:rtl/>
          <w:lang w:eastAsia="he-IL"/>
        </w:rPr>
      </w:pPr>
    </w:p>
    <w:p w:rsidR="0059168F" w:rsidRDefault="0059168F" w:rsidP="0059168F">
      <w:pPr>
        <w:rPr>
          <w:rtl/>
          <w:lang w:eastAsia="he-IL"/>
        </w:rPr>
      </w:pPr>
      <w:bookmarkStart w:id="5164" w:name="_ETM_Q1_10814030"/>
      <w:bookmarkEnd w:id="5164"/>
      <w:r>
        <w:rPr>
          <w:rtl/>
          <w:lang w:eastAsia="he-IL"/>
        </w:rPr>
        <w:t xml:space="preserve">העסק הוא כזה: אני אומר רק </w:t>
      </w:r>
      <w:bookmarkStart w:id="5165" w:name="_ETM_Q1_10820364"/>
      <w:bookmarkEnd w:id="5165"/>
      <w:r>
        <w:rPr>
          <w:rtl/>
          <w:lang w:eastAsia="he-IL"/>
        </w:rPr>
        <w:t xml:space="preserve">את דעתי, כשאני אסיים את דעתי את תאמרי רק את </w:t>
      </w:r>
      <w:bookmarkStart w:id="5166" w:name="_ETM_Q1_10823058"/>
      <w:bookmarkEnd w:id="5166"/>
      <w:r>
        <w:rPr>
          <w:rtl/>
          <w:lang w:eastAsia="he-IL"/>
        </w:rPr>
        <w:t>דעתך ואני אלחם על כך ששיטתך תישמע.</w:t>
      </w:r>
    </w:p>
    <w:p w:rsidR="0059168F" w:rsidRDefault="0059168F" w:rsidP="0059168F">
      <w:pPr>
        <w:rPr>
          <w:rtl/>
          <w:lang w:eastAsia="he-IL"/>
        </w:rPr>
      </w:pPr>
    </w:p>
    <w:p w:rsidR="0059168F" w:rsidRDefault="0059168F" w:rsidP="0059168F">
      <w:pPr>
        <w:pStyle w:val="a5"/>
        <w:keepNext/>
        <w:rPr>
          <w:rtl/>
        </w:rPr>
      </w:pPr>
      <w:bookmarkStart w:id="5167" w:name="ET_speaker_5743_36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5167"/>
    </w:p>
    <w:p w:rsidR="0059168F" w:rsidRDefault="0059168F" w:rsidP="0059168F">
      <w:pPr>
        <w:pStyle w:val="KeepWithNext"/>
        <w:rPr>
          <w:rtl/>
          <w:lang w:eastAsia="he-IL"/>
        </w:rPr>
      </w:pPr>
    </w:p>
    <w:p w:rsidR="0059168F" w:rsidRDefault="0059168F" w:rsidP="0059168F">
      <w:pPr>
        <w:rPr>
          <w:rtl/>
          <w:lang w:eastAsia="he-IL"/>
        </w:rPr>
      </w:pPr>
      <w:r>
        <w:rPr>
          <w:rtl/>
          <w:lang w:eastAsia="he-IL"/>
        </w:rPr>
        <w:t>האמת שבשיטה הזו אפשר למשוך את כל הלילה.</w:t>
      </w:r>
    </w:p>
    <w:p w:rsidR="0059168F" w:rsidRDefault="0059168F" w:rsidP="0059168F">
      <w:pPr>
        <w:rPr>
          <w:rtl/>
          <w:lang w:eastAsia="he-IL"/>
        </w:rPr>
      </w:pPr>
      <w:bookmarkStart w:id="5168" w:name="_ETM_Q1_10815492"/>
      <w:bookmarkStart w:id="5169" w:name="_ETM_Q1_10815592"/>
      <w:bookmarkEnd w:id="5168"/>
      <w:bookmarkEnd w:id="5169"/>
    </w:p>
    <w:p w:rsidR="0059168F" w:rsidRDefault="0059168F" w:rsidP="0059168F">
      <w:pPr>
        <w:pStyle w:val="af8"/>
        <w:keepNext/>
        <w:rPr>
          <w:rtl/>
        </w:rPr>
      </w:pPr>
      <w:bookmarkStart w:id="5170" w:name="ET_yor_5771_3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70"/>
    </w:p>
    <w:p w:rsidR="0059168F" w:rsidRDefault="0059168F" w:rsidP="0059168F">
      <w:pPr>
        <w:pStyle w:val="KeepWithNext"/>
        <w:rPr>
          <w:rtl/>
          <w:lang w:eastAsia="he-IL"/>
        </w:rPr>
      </w:pPr>
    </w:p>
    <w:p w:rsidR="0059168F" w:rsidRDefault="0059168F" w:rsidP="0059168F">
      <w:pPr>
        <w:rPr>
          <w:rtl/>
          <w:lang w:eastAsia="he-IL"/>
        </w:rPr>
      </w:pPr>
      <w:bookmarkStart w:id="5171" w:name="_ETM_Q1_10816337"/>
      <w:bookmarkEnd w:id="5171"/>
      <w:r>
        <w:rPr>
          <w:rtl/>
          <w:lang w:eastAsia="he-IL"/>
        </w:rPr>
        <w:t>אני מבקש שתפסיקי להפריע, זה כבר עבר את גבול הצחוק.</w:t>
      </w:r>
    </w:p>
    <w:p w:rsidR="0059168F" w:rsidRDefault="0059168F" w:rsidP="0059168F">
      <w:pPr>
        <w:rPr>
          <w:rtl/>
          <w:lang w:eastAsia="he-IL"/>
        </w:rPr>
      </w:pPr>
      <w:bookmarkStart w:id="5172" w:name="_ETM_Q1_10830981"/>
      <w:bookmarkStart w:id="5173" w:name="_ETM_Q1_10831035"/>
      <w:bookmarkStart w:id="5174" w:name="_ETM_Q1_10831845"/>
      <w:bookmarkEnd w:id="5172"/>
      <w:bookmarkEnd w:id="5173"/>
      <w:bookmarkEnd w:id="5174"/>
    </w:p>
    <w:p w:rsidR="0059168F" w:rsidRDefault="0059168F" w:rsidP="0059168F">
      <w:pPr>
        <w:pStyle w:val="a5"/>
        <w:keepNext/>
        <w:rPr>
          <w:rtl/>
        </w:rPr>
      </w:pPr>
      <w:bookmarkStart w:id="5175" w:name="ET_speaker_5743_36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5175"/>
    </w:p>
    <w:p w:rsidR="0059168F" w:rsidRDefault="0059168F" w:rsidP="0059168F">
      <w:pPr>
        <w:pStyle w:val="KeepWithNext"/>
        <w:rPr>
          <w:rtl/>
          <w:lang w:eastAsia="he-IL"/>
        </w:rPr>
      </w:pPr>
    </w:p>
    <w:p w:rsidR="0059168F" w:rsidRDefault="0059168F" w:rsidP="0059168F">
      <w:pPr>
        <w:rPr>
          <w:rtl/>
          <w:lang w:eastAsia="he-IL"/>
        </w:rPr>
      </w:pPr>
      <w:bookmarkStart w:id="5176" w:name="_ETM_Q1_10832381"/>
      <w:bookmarkStart w:id="5177" w:name="_ETM_Q1_10832427"/>
      <w:bookmarkEnd w:id="5176"/>
      <w:bookmarkEnd w:id="5177"/>
      <w:r>
        <w:rPr>
          <w:rtl/>
          <w:lang w:eastAsia="he-IL"/>
        </w:rPr>
        <w:t>בשיטה הזו אפשר להמשיך.</w:t>
      </w:r>
    </w:p>
    <w:p w:rsidR="0059168F" w:rsidRDefault="0059168F" w:rsidP="0059168F">
      <w:pPr>
        <w:rPr>
          <w:rtl/>
          <w:lang w:eastAsia="he-IL"/>
        </w:rPr>
      </w:pPr>
      <w:bookmarkStart w:id="5178" w:name="_ETM_Q1_10836965"/>
      <w:bookmarkStart w:id="5179" w:name="_ETM_Q1_10837031"/>
      <w:bookmarkEnd w:id="5178"/>
      <w:bookmarkEnd w:id="5179"/>
    </w:p>
    <w:p w:rsidR="0059168F" w:rsidRDefault="0059168F" w:rsidP="0059168F">
      <w:pPr>
        <w:pStyle w:val="af8"/>
        <w:keepNext/>
        <w:rPr>
          <w:rtl/>
        </w:rPr>
      </w:pPr>
      <w:bookmarkStart w:id="5180" w:name="ET_yor_5771_3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80"/>
    </w:p>
    <w:p w:rsidR="0059168F" w:rsidRDefault="0059168F" w:rsidP="0059168F">
      <w:pPr>
        <w:pStyle w:val="KeepWithNext"/>
        <w:rPr>
          <w:rtl/>
          <w:lang w:eastAsia="he-IL"/>
        </w:rPr>
      </w:pPr>
    </w:p>
    <w:p w:rsidR="0059168F" w:rsidRDefault="0059168F" w:rsidP="0059168F">
      <w:pPr>
        <w:rPr>
          <w:rtl/>
          <w:lang w:eastAsia="he-IL"/>
        </w:rPr>
      </w:pPr>
      <w:bookmarkStart w:id="5181" w:name="_ETM_Q1_10838182"/>
      <w:bookmarkEnd w:id="5181"/>
      <w:r>
        <w:rPr>
          <w:rtl/>
          <w:lang w:eastAsia="he-IL"/>
        </w:rPr>
        <w:t xml:space="preserve">החוק הזה – וכולם יודעים </w:t>
      </w:r>
      <w:bookmarkStart w:id="5182" w:name="_ETM_Q1_10836108"/>
      <w:bookmarkEnd w:id="5182"/>
      <w:r>
        <w:rPr>
          <w:rtl/>
          <w:lang w:eastAsia="he-IL"/>
        </w:rPr>
        <w:t xml:space="preserve">את זה, הממשלה יודעת את זה, כל חברי הכנסת כבר </w:t>
      </w:r>
      <w:bookmarkStart w:id="5183" w:name="_ETM_Q1_10839857"/>
      <w:bookmarkEnd w:id="5183"/>
      <w:r>
        <w:rPr>
          <w:rtl/>
          <w:lang w:eastAsia="he-IL"/>
        </w:rPr>
        <w:t xml:space="preserve">יודעים את זה – כל מטרתו היא למנוע הפגנות והתקהלויות באופן שבו נראו הדברים ולאפשר את ההפגנות רק מתחת לביתך. </w:t>
      </w:r>
      <w:bookmarkStart w:id="5184" w:name="_ETM_Q1_10847216"/>
      <w:bookmarkEnd w:id="5184"/>
      <w:r>
        <w:rPr>
          <w:rtl/>
          <w:lang w:eastAsia="he-IL"/>
        </w:rPr>
        <w:t xml:space="preserve">רק מתחת לביתך במרחק של קילומטר אתה יכול להפגין בקבוצות </w:t>
      </w:r>
      <w:bookmarkStart w:id="5185" w:name="_ETM_Q1_10848034"/>
      <w:bookmarkEnd w:id="5185"/>
      <w:r>
        <w:rPr>
          <w:rtl/>
          <w:lang w:eastAsia="he-IL"/>
        </w:rPr>
        <w:t xml:space="preserve">של 20, וגם תפילות. אין שום דבר נוסף בחוק הזה. </w:t>
      </w:r>
      <w:bookmarkStart w:id="5186" w:name="_ETM_Q1_10853047"/>
      <w:bookmarkEnd w:id="5186"/>
      <w:r>
        <w:rPr>
          <w:rtl/>
          <w:lang w:eastAsia="he-IL"/>
        </w:rPr>
        <w:t xml:space="preserve">לקבוע סגר שלם ומוחלט על המשק – אתה יודע, </w:t>
      </w:r>
      <w:bookmarkStart w:id="5187" w:name="_ETM_Q1_10863431"/>
      <w:bookmarkEnd w:id="5187"/>
      <w:r>
        <w:rPr>
          <w:rtl/>
          <w:lang w:eastAsia="he-IL"/>
        </w:rPr>
        <w:t xml:space="preserve">אני יודע וכולם יודעים, שאפשר לעשות היום בתקנות הקיימות </w:t>
      </w:r>
      <w:bookmarkStart w:id="5188" w:name="_ETM_Q1_10860759"/>
      <w:bookmarkEnd w:id="5188"/>
      <w:r>
        <w:rPr>
          <w:rtl/>
          <w:lang w:eastAsia="he-IL"/>
        </w:rPr>
        <w:t xml:space="preserve">בלי צורך בשינוי החוק. אין שום צורך בשינוי חוק הסמכויות </w:t>
      </w:r>
      <w:bookmarkStart w:id="5189" w:name="_ETM_Q1_10872807"/>
      <w:bookmarkEnd w:id="5189"/>
      <w:r>
        <w:rPr>
          <w:rtl/>
          <w:lang w:eastAsia="he-IL"/>
        </w:rPr>
        <w:t>הקיים בשביל לעשות סגר מלא על המשק.</w:t>
      </w:r>
    </w:p>
    <w:p w:rsidR="0059168F" w:rsidRDefault="0059168F" w:rsidP="0059168F">
      <w:pPr>
        <w:rPr>
          <w:rtl/>
          <w:lang w:eastAsia="he-IL"/>
        </w:rPr>
      </w:pPr>
      <w:bookmarkStart w:id="5190" w:name="_ETM_Q1_10873739"/>
      <w:bookmarkStart w:id="5191" w:name="_ETM_Q1_10874940"/>
      <w:bookmarkEnd w:id="5190"/>
      <w:bookmarkEnd w:id="5191"/>
    </w:p>
    <w:p w:rsidR="0059168F" w:rsidRDefault="0059168F" w:rsidP="0059168F">
      <w:pPr>
        <w:pStyle w:val="a5"/>
        <w:keepNext/>
        <w:rPr>
          <w:rtl/>
        </w:rPr>
      </w:pPr>
      <w:bookmarkStart w:id="5192" w:name="ET_speaker_5802_3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92"/>
    </w:p>
    <w:p w:rsidR="0059168F" w:rsidRDefault="0059168F" w:rsidP="0059168F">
      <w:pPr>
        <w:pStyle w:val="KeepWithNext"/>
        <w:rPr>
          <w:rtl/>
          <w:lang w:eastAsia="he-IL"/>
        </w:rPr>
      </w:pPr>
    </w:p>
    <w:p w:rsidR="0059168F" w:rsidRDefault="0059168F" w:rsidP="0059168F">
      <w:pPr>
        <w:rPr>
          <w:rtl/>
          <w:lang w:eastAsia="he-IL"/>
        </w:rPr>
      </w:pPr>
      <w:bookmarkStart w:id="5193" w:name="_ETM_Q1_10876386"/>
      <w:bookmarkStart w:id="5194" w:name="_ETM_Q1_10876446"/>
      <w:bookmarkEnd w:id="5193"/>
      <w:bookmarkEnd w:id="5194"/>
      <w:r>
        <w:rPr>
          <w:rtl/>
          <w:lang w:eastAsia="he-IL"/>
        </w:rPr>
        <w:t xml:space="preserve">אפשר גם להגביל הפגנות </w:t>
      </w:r>
      <w:bookmarkStart w:id="5195" w:name="_ETM_Q1_10873605"/>
      <w:bookmarkEnd w:id="5195"/>
      <w:r>
        <w:rPr>
          <w:rtl/>
          <w:lang w:eastAsia="he-IL"/>
        </w:rPr>
        <w:t xml:space="preserve">לפי החוק הקיים, אדוני יושב-הראש. זה הכול קשקוש מקושקש של </w:t>
      </w:r>
      <w:bookmarkStart w:id="5196" w:name="_ETM_Q1_10876193"/>
      <w:bookmarkEnd w:id="5196"/>
      <w:r>
        <w:rPr>
          <w:rtl/>
          <w:lang w:eastAsia="he-IL"/>
        </w:rPr>
        <w:t>שר המשפטים והיועץ המשפטי.</w:t>
      </w:r>
    </w:p>
    <w:p w:rsidR="0059168F" w:rsidRDefault="0059168F" w:rsidP="0059168F">
      <w:pPr>
        <w:rPr>
          <w:rtl/>
          <w:lang w:eastAsia="he-IL"/>
        </w:rPr>
      </w:pPr>
      <w:bookmarkStart w:id="5197" w:name="_ETM_Q1_10881287"/>
      <w:bookmarkStart w:id="5198" w:name="_ETM_Q1_10881348"/>
      <w:bookmarkEnd w:id="5197"/>
      <w:bookmarkEnd w:id="5198"/>
    </w:p>
    <w:p w:rsidR="0059168F" w:rsidRDefault="0059168F" w:rsidP="0059168F">
      <w:pPr>
        <w:pStyle w:val="a5"/>
        <w:keepNext/>
        <w:rPr>
          <w:rtl/>
        </w:rPr>
      </w:pPr>
      <w:bookmarkStart w:id="5199" w:name="ET_speaker_6065_37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99"/>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איתן, היה אפשר גם במצב חירום, לא </w:t>
      </w:r>
      <w:bookmarkStart w:id="5200" w:name="_ETM_Q1_10882556"/>
      <w:bookmarkEnd w:id="5200"/>
      <w:r>
        <w:rPr>
          <w:rtl/>
          <w:lang w:eastAsia="he-IL"/>
        </w:rPr>
        <w:t xml:space="preserve">חירום מיוחד ולא חירום מיוחד-מיוחד, לומר שהתקהלויות אסורות. אלא מה? </w:t>
      </w:r>
      <w:bookmarkStart w:id="5201" w:name="_ETM_Q1_10883324"/>
      <w:bookmarkEnd w:id="5201"/>
      <w:r>
        <w:rPr>
          <w:rtl/>
          <w:lang w:eastAsia="he-IL"/>
        </w:rPr>
        <w:t>בא רז נזרי, הסביר כאן - - -</w:t>
      </w:r>
    </w:p>
    <w:p w:rsidR="0059168F" w:rsidRDefault="0059168F" w:rsidP="0059168F">
      <w:pPr>
        <w:rPr>
          <w:rtl/>
          <w:lang w:eastAsia="he-IL"/>
        </w:rPr>
      </w:pPr>
    </w:p>
    <w:p w:rsidR="0059168F" w:rsidRDefault="0059168F" w:rsidP="0059168F">
      <w:pPr>
        <w:pStyle w:val="a5"/>
        <w:keepNext/>
        <w:rPr>
          <w:rtl/>
        </w:rPr>
      </w:pPr>
      <w:bookmarkStart w:id="5202" w:name="ET_speaker_5068_3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02"/>
    </w:p>
    <w:p w:rsidR="0059168F" w:rsidRDefault="0059168F" w:rsidP="0059168F">
      <w:pPr>
        <w:pStyle w:val="KeepWithNext"/>
        <w:rPr>
          <w:rtl/>
          <w:lang w:eastAsia="he-IL"/>
        </w:rPr>
      </w:pPr>
    </w:p>
    <w:p w:rsidR="0059168F" w:rsidRDefault="0059168F" w:rsidP="0059168F">
      <w:pPr>
        <w:rPr>
          <w:rtl/>
          <w:lang w:eastAsia="he-IL"/>
        </w:rPr>
      </w:pPr>
      <w:r>
        <w:rPr>
          <w:rtl/>
          <w:lang w:eastAsia="he-IL"/>
        </w:rPr>
        <w:t>זה לא נכון, הסביר לך רז שזה לא נכון.</w:t>
      </w:r>
    </w:p>
    <w:p w:rsidR="0059168F" w:rsidRDefault="0059168F" w:rsidP="0059168F">
      <w:pPr>
        <w:ind w:firstLine="0"/>
        <w:rPr>
          <w:rStyle w:val="TagStyle"/>
          <w:rFonts w:ascii="David" w:hAnsi="David"/>
          <w:u w:val="single"/>
          <w:rtl/>
        </w:rPr>
      </w:pPr>
    </w:p>
    <w:p w:rsidR="0059168F" w:rsidRDefault="0059168F" w:rsidP="0059168F">
      <w:pPr>
        <w:pStyle w:val="af8"/>
        <w:keepNext/>
        <w:rPr>
          <w:rtl/>
        </w:rPr>
      </w:pPr>
      <w:bookmarkStart w:id="5203" w:name="ET_yor_5771_3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03"/>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ח"כ הלוי, זה לא נכון כי בחוק הסמכויות כתוב באופן </w:t>
      </w:r>
      <w:bookmarkStart w:id="5204" w:name="_ETM_Q1_10894381"/>
      <w:bookmarkEnd w:id="5204"/>
      <w:r>
        <w:rPr>
          <w:rtl/>
          <w:lang w:eastAsia="he-IL"/>
        </w:rPr>
        <w:t xml:space="preserve">מפורש שגם אם עושים הגבלות על הפגנות, טקסים דתיים </w:t>
      </w:r>
      <w:bookmarkStart w:id="5205" w:name="_ETM_Q1_10902502"/>
      <w:bookmarkEnd w:id="5205"/>
      <w:r>
        <w:rPr>
          <w:rtl/>
          <w:lang w:eastAsia="he-IL"/>
        </w:rPr>
        <w:t xml:space="preserve">ותפילות אין בהם כדי למנוע את קיומה של - - </w:t>
      </w:r>
      <w:bookmarkStart w:id="5206" w:name="_ETM_Q1_10908356"/>
      <w:bookmarkEnd w:id="5206"/>
      <w:r>
        <w:rPr>
          <w:rtl/>
          <w:lang w:eastAsia="he-IL"/>
        </w:rPr>
        <w:t>-</w:t>
      </w:r>
    </w:p>
    <w:p w:rsidR="0059168F" w:rsidRDefault="0059168F" w:rsidP="0059168F">
      <w:pPr>
        <w:rPr>
          <w:rtl/>
          <w:lang w:eastAsia="he-IL"/>
        </w:rPr>
      </w:pPr>
      <w:bookmarkStart w:id="5207" w:name="_ETM_Q1_10905858"/>
      <w:bookmarkStart w:id="5208" w:name="_ETM_Q1_10906024"/>
      <w:bookmarkStart w:id="5209" w:name="_ETM_Q1_10906660"/>
      <w:bookmarkEnd w:id="5207"/>
      <w:bookmarkEnd w:id="5208"/>
      <w:bookmarkEnd w:id="5209"/>
    </w:p>
    <w:p w:rsidR="0059168F" w:rsidRDefault="0059168F" w:rsidP="0059168F">
      <w:pPr>
        <w:pStyle w:val="a5"/>
        <w:keepNext/>
        <w:rPr>
          <w:rtl/>
        </w:rPr>
      </w:pPr>
      <w:bookmarkStart w:id="5210" w:name="ET_speaker_5802_4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10"/>
    </w:p>
    <w:p w:rsidR="0059168F" w:rsidRDefault="0059168F" w:rsidP="0059168F">
      <w:pPr>
        <w:pStyle w:val="KeepWithNext"/>
        <w:rPr>
          <w:rtl/>
          <w:lang w:eastAsia="he-IL"/>
        </w:rPr>
      </w:pPr>
    </w:p>
    <w:p w:rsidR="0059168F" w:rsidRDefault="0059168F" w:rsidP="0059168F">
      <w:pPr>
        <w:rPr>
          <w:rtl/>
          <w:lang w:eastAsia="he-IL"/>
        </w:rPr>
      </w:pPr>
      <w:bookmarkStart w:id="5211" w:name="_ETM_Q1_10907387"/>
      <w:bookmarkStart w:id="5212" w:name="_ETM_Q1_10907439"/>
      <w:bookmarkEnd w:id="5211"/>
      <w:bookmarkEnd w:id="5212"/>
      <w:r>
        <w:rPr>
          <w:rtl/>
          <w:lang w:eastAsia="he-IL"/>
        </w:rPr>
        <w:t xml:space="preserve">נכון, </w:t>
      </w:r>
      <w:bookmarkStart w:id="5213" w:name="_ETM_Q1_10908579"/>
      <w:bookmarkEnd w:id="5213"/>
      <w:r>
        <w:rPr>
          <w:rtl/>
          <w:lang w:eastAsia="he-IL"/>
        </w:rPr>
        <w:t>לא למנוע.</w:t>
      </w:r>
    </w:p>
    <w:p w:rsidR="0059168F" w:rsidRDefault="0059168F" w:rsidP="0059168F">
      <w:pPr>
        <w:rPr>
          <w:rtl/>
          <w:lang w:eastAsia="he-IL"/>
        </w:rPr>
      </w:pPr>
      <w:bookmarkStart w:id="5214" w:name="_ETM_Q1_10905034"/>
      <w:bookmarkStart w:id="5215" w:name="_ETM_Q1_10905150"/>
      <w:bookmarkEnd w:id="5214"/>
      <w:bookmarkEnd w:id="5215"/>
    </w:p>
    <w:p w:rsidR="0059168F" w:rsidRDefault="0059168F" w:rsidP="0059168F">
      <w:pPr>
        <w:pStyle w:val="af8"/>
        <w:keepNext/>
        <w:rPr>
          <w:rtl/>
        </w:rPr>
      </w:pPr>
      <w:bookmarkStart w:id="5216" w:name="ET_yor_5771_4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16"/>
    </w:p>
    <w:p w:rsidR="0059168F" w:rsidRDefault="0059168F" w:rsidP="0059168F">
      <w:pPr>
        <w:pStyle w:val="KeepWithNext"/>
        <w:rPr>
          <w:rtl/>
        </w:rPr>
      </w:pPr>
    </w:p>
    <w:p w:rsidR="0059168F" w:rsidRDefault="0059168F" w:rsidP="0059168F">
      <w:pPr>
        <w:rPr>
          <w:rtl/>
        </w:rPr>
      </w:pPr>
      <w:bookmarkStart w:id="5217" w:name="_ETM_Q1_10905951"/>
      <w:bookmarkEnd w:id="5217"/>
      <w:r>
        <w:rPr>
          <w:rtl/>
        </w:rPr>
        <w:t xml:space="preserve">ולכן החוק הזה עכשיו בא ומונע, אז אי </w:t>
      </w:r>
      <w:bookmarkStart w:id="5218" w:name="_ETM_Q1_10908675"/>
      <w:bookmarkEnd w:id="5218"/>
      <w:r>
        <w:rPr>
          <w:rtl/>
        </w:rPr>
        <w:t>אפשר להגיד שזו לא מהות החוק.</w:t>
      </w:r>
    </w:p>
    <w:p w:rsidR="0059168F" w:rsidRDefault="0059168F" w:rsidP="0059168F">
      <w:pPr>
        <w:rPr>
          <w:rtl/>
          <w:lang w:eastAsia="he-IL"/>
        </w:rPr>
      </w:pPr>
      <w:bookmarkStart w:id="5219" w:name="_ETM_Q1_10914360"/>
      <w:bookmarkEnd w:id="5219"/>
    </w:p>
    <w:p w:rsidR="0059168F" w:rsidRDefault="0059168F" w:rsidP="0059168F">
      <w:pPr>
        <w:pStyle w:val="a5"/>
        <w:keepNext/>
        <w:rPr>
          <w:rtl/>
        </w:rPr>
      </w:pPr>
      <w:bookmarkStart w:id="5220" w:name="ET_speaker_5802_3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20"/>
    </w:p>
    <w:p w:rsidR="0059168F" w:rsidRDefault="0059168F" w:rsidP="0059168F">
      <w:pPr>
        <w:pStyle w:val="KeepWithNext"/>
        <w:rPr>
          <w:rtl/>
          <w:lang w:eastAsia="he-IL"/>
        </w:rPr>
      </w:pPr>
    </w:p>
    <w:p w:rsidR="0059168F" w:rsidRDefault="0059168F" w:rsidP="0059168F">
      <w:pPr>
        <w:rPr>
          <w:rtl/>
          <w:lang w:eastAsia="he-IL"/>
        </w:rPr>
      </w:pPr>
      <w:bookmarkStart w:id="5221" w:name="_ETM_Q1_10918037"/>
      <w:bookmarkStart w:id="5222" w:name="_ETM_Q1_10918076"/>
      <w:bookmarkStart w:id="5223" w:name="_ETM_Q1_10918095"/>
      <w:bookmarkStart w:id="5224" w:name="_ETM_Q1_10918149"/>
      <w:bookmarkEnd w:id="5221"/>
      <w:bookmarkEnd w:id="5222"/>
      <w:bookmarkEnd w:id="5223"/>
      <w:bookmarkEnd w:id="5224"/>
      <w:r>
        <w:rPr>
          <w:rtl/>
          <w:lang w:eastAsia="he-IL"/>
        </w:rPr>
        <w:t xml:space="preserve">איתן, גם תפילה מנעת. גם בתפילה בתקנות אמרו עד 20 איש, זה הכול. זה נמצא </w:t>
      </w:r>
      <w:bookmarkStart w:id="5225" w:name="_ETM_Q1_10916432"/>
      <w:bookmarkEnd w:id="5225"/>
      <w:r>
        <w:rPr>
          <w:rtl/>
          <w:lang w:eastAsia="he-IL"/>
        </w:rPr>
        <w:t>באותה כפיפה יחד עם הפגנות. אז איך פה אמרו עד 20 וקיבלנו, וההפגנות היועמ"ש אומר שלא? תענה לגופו של עניין.</w:t>
      </w:r>
    </w:p>
    <w:p w:rsidR="0059168F" w:rsidRDefault="0059168F" w:rsidP="0059168F">
      <w:pPr>
        <w:rPr>
          <w:rtl/>
          <w:lang w:eastAsia="he-IL"/>
        </w:rPr>
      </w:pPr>
    </w:p>
    <w:p w:rsidR="0059168F" w:rsidRDefault="0059168F" w:rsidP="0059168F">
      <w:pPr>
        <w:pStyle w:val="af8"/>
        <w:keepNext/>
        <w:rPr>
          <w:rtl/>
        </w:rPr>
      </w:pPr>
      <w:bookmarkStart w:id="5226" w:name="ET_yor_5771_3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26"/>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לגופו של עניין, כשאומרים שהחוק הזה לא בא למנוע הפגנות זה לא נכון. זה החוק. זו מהות החוק. אין לו </w:t>
      </w:r>
      <w:bookmarkStart w:id="5227" w:name="_ETM_Q1_10930447"/>
      <w:bookmarkEnd w:id="5227"/>
      <w:r>
        <w:rPr>
          <w:rtl/>
          <w:lang w:eastAsia="he-IL"/>
        </w:rPr>
        <w:t>שום מטרה אחרת.</w:t>
      </w:r>
    </w:p>
    <w:p w:rsidR="0059168F" w:rsidRDefault="0059168F" w:rsidP="0059168F">
      <w:pPr>
        <w:rPr>
          <w:rtl/>
          <w:lang w:eastAsia="he-IL"/>
        </w:rPr>
      </w:pPr>
      <w:bookmarkStart w:id="5228" w:name="_ETM_Q1_10934976"/>
      <w:bookmarkStart w:id="5229" w:name="_ETM_Q1_10935064"/>
      <w:bookmarkStart w:id="5230" w:name="_ETM_Q1_10935972"/>
      <w:bookmarkEnd w:id="5228"/>
      <w:bookmarkEnd w:id="5229"/>
      <w:bookmarkEnd w:id="5230"/>
    </w:p>
    <w:p w:rsidR="0059168F" w:rsidRDefault="0059168F" w:rsidP="0059168F">
      <w:pPr>
        <w:pStyle w:val="a5"/>
        <w:keepNext/>
        <w:rPr>
          <w:rtl/>
        </w:rPr>
      </w:pPr>
      <w:bookmarkStart w:id="5231" w:name="ET_speaker_5802_3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31"/>
    </w:p>
    <w:p w:rsidR="0059168F" w:rsidRDefault="0059168F" w:rsidP="0059168F">
      <w:pPr>
        <w:pStyle w:val="KeepWithNext"/>
        <w:rPr>
          <w:rtl/>
          <w:lang w:eastAsia="he-IL"/>
        </w:rPr>
      </w:pPr>
    </w:p>
    <w:p w:rsidR="0059168F" w:rsidRDefault="0059168F" w:rsidP="0059168F">
      <w:pPr>
        <w:rPr>
          <w:rtl/>
          <w:lang w:eastAsia="he-IL"/>
        </w:rPr>
      </w:pPr>
      <w:bookmarkStart w:id="5232" w:name="_ETM_Q1_10936488"/>
      <w:bookmarkStart w:id="5233" w:name="_ETM_Q1_10936531"/>
      <w:bookmarkEnd w:id="5232"/>
      <w:bookmarkEnd w:id="5233"/>
      <w:r>
        <w:rPr>
          <w:rtl/>
          <w:lang w:eastAsia="he-IL"/>
        </w:rPr>
        <w:t xml:space="preserve">זה לא נכון, תכלית החוק היא למנוע פיקוח </w:t>
      </w:r>
      <w:bookmarkStart w:id="5234" w:name="_ETM_Q1_10932498"/>
      <w:bookmarkEnd w:id="5234"/>
      <w:r>
        <w:rPr>
          <w:rtl/>
          <w:lang w:eastAsia="he-IL"/>
        </w:rPr>
        <w:t>נפש.</w:t>
      </w:r>
    </w:p>
    <w:p w:rsidR="0059168F" w:rsidRDefault="0059168F" w:rsidP="0059168F">
      <w:pPr>
        <w:rPr>
          <w:rtl/>
          <w:lang w:eastAsia="he-IL"/>
        </w:rPr>
      </w:pPr>
      <w:bookmarkStart w:id="5235" w:name="_ETM_Q1_10939250"/>
      <w:bookmarkEnd w:id="5235"/>
    </w:p>
    <w:p w:rsidR="0059168F" w:rsidRDefault="0059168F" w:rsidP="0059168F">
      <w:pPr>
        <w:pStyle w:val="a5"/>
        <w:keepNext/>
        <w:rPr>
          <w:rtl/>
        </w:rPr>
      </w:pPr>
      <w:bookmarkStart w:id="5236" w:name="ET_speaker_6065_37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36"/>
    </w:p>
    <w:p w:rsidR="0059168F" w:rsidRDefault="0059168F" w:rsidP="0059168F">
      <w:pPr>
        <w:pStyle w:val="KeepWithNext"/>
        <w:rPr>
          <w:rtl/>
          <w:lang w:eastAsia="he-IL"/>
        </w:rPr>
      </w:pPr>
    </w:p>
    <w:p w:rsidR="0059168F" w:rsidRDefault="0059168F" w:rsidP="0059168F">
      <w:pPr>
        <w:rPr>
          <w:rtl/>
          <w:lang w:eastAsia="he-IL"/>
        </w:rPr>
      </w:pPr>
      <w:bookmarkStart w:id="5237" w:name="_ETM_Q1_10940404"/>
      <w:bookmarkStart w:id="5238" w:name="_ETM_Q1_10940460"/>
      <w:bookmarkStart w:id="5239" w:name="_ETM_Q1_10940479"/>
      <w:bookmarkStart w:id="5240" w:name="_ETM_Q1_10940521"/>
      <w:bookmarkEnd w:id="5237"/>
      <w:bookmarkEnd w:id="5238"/>
      <w:bookmarkEnd w:id="5239"/>
      <w:bookmarkEnd w:id="5240"/>
      <w:r>
        <w:rPr>
          <w:rtl/>
          <w:lang w:eastAsia="he-IL"/>
        </w:rPr>
        <w:t xml:space="preserve">איתן, אתה צודק במאה אחוז, החוק הזה בא בשביל זה, </w:t>
      </w:r>
      <w:bookmarkStart w:id="5241" w:name="_ETM_Q1_10937139"/>
      <w:bookmarkEnd w:id="5241"/>
      <w:r>
        <w:rPr>
          <w:rtl/>
          <w:lang w:eastAsia="he-IL"/>
        </w:rPr>
        <w:t xml:space="preserve">אבל תראו מה עשו בשביל זה. הרי יכלו </w:t>
      </w:r>
      <w:bookmarkStart w:id="5242" w:name="_ETM_Q1_10944919"/>
      <w:bookmarkEnd w:id="5242"/>
      <w:r>
        <w:rPr>
          <w:rtl/>
          <w:lang w:eastAsia="he-IL"/>
        </w:rPr>
        <w:t xml:space="preserve">לתקן את החוק עצמו, לומר: נכון, מעכשיו החלטנו שגם במצב חירום – לא צריך לקרוא לזה חירום מיוחד – אנחנו מבטלים את הסעיף שאומר שהתקהלויות מוחרגות, גם התקהלויות אסורות במצב חירום. יכולנו לשנות את החוק הזה </w:t>
      </w:r>
      <w:bookmarkStart w:id="5243" w:name="_ETM_Q1_10952956"/>
      <w:bookmarkEnd w:id="5243"/>
      <w:r>
        <w:rPr>
          <w:rtl/>
          <w:lang w:eastAsia="he-IL"/>
        </w:rPr>
        <w:t xml:space="preserve">עצמו. אלא מה? בא משרד המשפטים, אמר: לא, לא, </w:t>
      </w:r>
      <w:bookmarkStart w:id="5244" w:name="_ETM_Q1_10956615"/>
      <w:bookmarkEnd w:id="5244"/>
      <w:r>
        <w:rPr>
          <w:rtl/>
          <w:lang w:eastAsia="he-IL"/>
        </w:rPr>
        <w:t xml:space="preserve">אתה לא תבטל לי פה התקהלויות כי זה נשמת </w:t>
      </w:r>
      <w:bookmarkStart w:id="5245" w:name="_ETM_Q1_10960730"/>
      <w:bookmarkEnd w:id="5245"/>
      <w:r>
        <w:rPr>
          <w:rtl/>
          <w:lang w:eastAsia="he-IL"/>
        </w:rPr>
        <w:t>אפה של הדמוקרטיה. בשביל לבטל התקהלויות - - -</w:t>
      </w:r>
    </w:p>
    <w:p w:rsidR="0059168F" w:rsidRDefault="0059168F" w:rsidP="0059168F">
      <w:pPr>
        <w:rPr>
          <w:rtl/>
          <w:lang w:eastAsia="he-IL"/>
        </w:rPr>
      </w:pPr>
    </w:p>
    <w:p w:rsidR="0059168F" w:rsidRDefault="0059168F" w:rsidP="0059168F">
      <w:pPr>
        <w:pStyle w:val="af8"/>
        <w:keepNext/>
        <w:rPr>
          <w:rtl/>
        </w:rPr>
      </w:pPr>
      <w:bookmarkStart w:id="5246" w:name="ET_yor_5771_3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46"/>
    </w:p>
    <w:p w:rsidR="0059168F" w:rsidRDefault="0059168F" w:rsidP="0059168F">
      <w:pPr>
        <w:pStyle w:val="KeepWithNext"/>
        <w:rPr>
          <w:rtl/>
          <w:lang w:eastAsia="he-IL"/>
        </w:rPr>
      </w:pPr>
    </w:p>
    <w:p w:rsidR="0059168F" w:rsidRDefault="0059168F" w:rsidP="0059168F">
      <w:pPr>
        <w:rPr>
          <w:rtl/>
          <w:lang w:eastAsia="he-IL"/>
        </w:rPr>
      </w:pPr>
      <w:r>
        <w:rPr>
          <w:rtl/>
          <w:lang w:eastAsia="he-IL"/>
        </w:rPr>
        <w:t>לא התקהלויות, הפגנות ותפילות.</w:t>
      </w:r>
    </w:p>
    <w:p w:rsidR="0059168F" w:rsidRDefault="0059168F" w:rsidP="0059168F">
      <w:pPr>
        <w:rPr>
          <w:rtl/>
          <w:lang w:eastAsia="he-IL"/>
        </w:rPr>
      </w:pPr>
    </w:p>
    <w:p w:rsidR="0059168F" w:rsidRDefault="0059168F" w:rsidP="0059168F">
      <w:pPr>
        <w:pStyle w:val="a5"/>
        <w:keepNext/>
        <w:rPr>
          <w:rtl/>
        </w:rPr>
      </w:pPr>
      <w:bookmarkStart w:id="5247" w:name="ET_speaker_6065_3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47"/>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הפגנות ותפילות. אל תבטל הפגנות ותפילות אלא אם </w:t>
      </w:r>
      <w:bookmarkStart w:id="5248" w:name="_ETM_Q1_10969825"/>
      <w:bookmarkEnd w:id="5248"/>
      <w:r>
        <w:rPr>
          <w:rtl/>
          <w:lang w:eastAsia="he-IL"/>
        </w:rPr>
        <w:t>תסגור את כל המשק. אוי, הסתבכנו.</w:t>
      </w:r>
    </w:p>
    <w:p w:rsidR="0059168F" w:rsidRDefault="0059168F" w:rsidP="0059168F">
      <w:pPr>
        <w:rPr>
          <w:rtl/>
          <w:lang w:eastAsia="he-IL"/>
        </w:rPr>
      </w:pPr>
      <w:bookmarkStart w:id="5249" w:name="_ETM_Q1_10971347"/>
      <w:bookmarkStart w:id="5250" w:name="_ETM_Q1_10974200"/>
      <w:bookmarkEnd w:id="5249"/>
      <w:bookmarkEnd w:id="5250"/>
    </w:p>
    <w:p w:rsidR="0059168F" w:rsidRDefault="0059168F" w:rsidP="0059168F">
      <w:pPr>
        <w:pStyle w:val="a5"/>
        <w:keepNext/>
        <w:rPr>
          <w:rtl/>
        </w:rPr>
      </w:pPr>
      <w:bookmarkStart w:id="5251" w:name="ET_speaker_5068_3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51"/>
    </w:p>
    <w:p w:rsidR="0059168F" w:rsidRDefault="0059168F" w:rsidP="0059168F">
      <w:pPr>
        <w:pStyle w:val="KeepWithNext"/>
        <w:rPr>
          <w:rtl/>
          <w:lang w:eastAsia="he-IL"/>
        </w:rPr>
      </w:pPr>
    </w:p>
    <w:p w:rsidR="0059168F" w:rsidRDefault="0059168F" w:rsidP="0059168F">
      <w:pPr>
        <w:rPr>
          <w:rtl/>
          <w:lang w:eastAsia="he-IL"/>
        </w:rPr>
      </w:pPr>
      <w:bookmarkStart w:id="5252" w:name="_ETM_Q1_10975670"/>
      <w:bookmarkStart w:id="5253" w:name="_ETM_Q1_10975710"/>
      <w:bookmarkStart w:id="5254" w:name="_ETM_Q1_10975725"/>
      <w:bookmarkStart w:id="5255" w:name="_ETM_Q1_10975759"/>
      <w:bookmarkEnd w:id="5252"/>
      <w:bookmarkEnd w:id="5253"/>
      <w:bookmarkEnd w:id="5254"/>
      <w:bookmarkEnd w:id="5255"/>
      <w:r>
        <w:rPr>
          <w:rtl/>
          <w:lang w:eastAsia="he-IL"/>
        </w:rPr>
        <w:t>לא, זה לא נכון.</w:t>
      </w:r>
    </w:p>
    <w:p w:rsidR="0059168F" w:rsidRDefault="0059168F" w:rsidP="0059168F">
      <w:pPr>
        <w:rPr>
          <w:rtl/>
          <w:lang w:eastAsia="he-IL"/>
        </w:rPr>
      </w:pPr>
      <w:bookmarkStart w:id="5256" w:name="_ETM_Q1_10973785"/>
      <w:bookmarkStart w:id="5257" w:name="_ETM_Q1_10973851"/>
      <w:bookmarkEnd w:id="5256"/>
      <w:bookmarkEnd w:id="5257"/>
    </w:p>
    <w:p w:rsidR="0059168F" w:rsidRDefault="0059168F" w:rsidP="0059168F">
      <w:pPr>
        <w:pStyle w:val="af8"/>
        <w:keepNext/>
        <w:rPr>
          <w:rtl/>
        </w:rPr>
      </w:pPr>
      <w:bookmarkStart w:id="5258" w:name="ET_yor_5771_3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58"/>
    </w:p>
    <w:p w:rsidR="0059168F" w:rsidRDefault="0059168F" w:rsidP="0059168F">
      <w:pPr>
        <w:pStyle w:val="KeepWithNext"/>
        <w:rPr>
          <w:rtl/>
          <w:lang w:eastAsia="he-IL"/>
        </w:rPr>
      </w:pPr>
    </w:p>
    <w:p w:rsidR="0059168F" w:rsidRDefault="0059168F" w:rsidP="0059168F">
      <w:pPr>
        <w:rPr>
          <w:rtl/>
          <w:lang w:eastAsia="he-IL"/>
        </w:rPr>
      </w:pPr>
      <w:bookmarkStart w:id="5259" w:name="_ETM_Q1_10974537"/>
      <w:bookmarkEnd w:id="5259"/>
      <w:r>
        <w:rPr>
          <w:rtl/>
          <w:lang w:eastAsia="he-IL"/>
        </w:rPr>
        <w:t xml:space="preserve">זה לא </w:t>
      </w:r>
      <w:bookmarkStart w:id="5260" w:name="_ETM_Q1_10975305"/>
      <w:bookmarkEnd w:id="5260"/>
      <w:r>
        <w:rPr>
          <w:rtl/>
          <w:lang w:eastAsia="he-IL"/>
        </w:rPr>
        <w:t>מה שהם אמרו.</w:t>
      </w:r>
    </w:p>
    <w:p w:rsidR="0059168F" w:rsidRDefault="0059168F" w:rsidP="0059168F">
      <w:pPr>
        <w:rPr>
          <w:rtl/>
          <w:lang w:eastAsia="he-IL"/>
        </w:rPr>
      </w:pPr>
      <w:bookmarkStart w:id="5261" w:name="_ETM_Q1_10977272"/>
      <w:bookmarkStart w:id="5262" w:name="_ETM_Q1_10977351"/>
      <w:bookmarkStart w:id="5263" w:name="_ETM_Q1_10977960"/>
      <w:bookmarkEnd w:id="5261"/>
      <w:bookmarkEnd w:id="5262"/>
      <w:bookmarkEnd w:id="5263"/>
    </w:p>
    <w:p w:rsidR="0059168F" w:rsidRDefault="0059168F" w:rsidP="0059168F">
      <w:pPr>
        <w:pStyle w:val="a5"/>
        <w:keepNext/>
        <w:rPr>
          <w:rtl/>
        </w:rPr>
      </w:pPr>
      <w:bookmarkStart w:id="5264" w:name="ET_speaker_6065_3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64"/>
    </w:p>
    <w:p w:rsidR="0059168F" w:rsidRDefault="0059168F" w:rsidP="0059168F">
      <w:pPr>
        <w:pStyle w:val="KeepWithNext"/>
        <w:rPr>
          <w:rtl/>
          <w:lang w:eastAsia="he-IL"/>
        </w:rPr>
      </w:pPr>
    </w:p>
    <w:p w:rsidR="0059168F" w:rsidRDefault="0059168F" w:rsidP="0059168F">
      <w:pPr>
        <w:rPr>
          <w:rtl/>
          <w:lang w:eastAsia="he-IL"/>
        </w:rPr>
      </w:pPr>
      <w:r>
        <w:rPr>
          <w:rtl/>
          <w:lang w:eastAsia="he-IL"/>
        </w:rPr>
        <w:t>רז נזרי הסביר את זה כאן מאוד יפה.</w:t>
      </w:r>
    </w:p>
    <w:p w:rsidR="0059168F" w:rsidRDefault="0059168F" w:rsidP="0059168F">
      <w:pPr>
        <w:rPr>
          <w:rtl/>
          <w:lang w:eastAsia="he-IL"/>
        </w:rPr>
      </w:pPr>
      <w:bookmarkStart w:id="5265" w:name="_ETM_Q1_10981145"/>
      <w:bookmarkStart w:id="5266" w:name="_ETM_Q1_10981243"/>
      <w:bookmarkEnd w:id="5265"/>
      <w:bookmarkEnd w:id="5266"/>
    </w:p>
    <w:p w:rsidR="0059168F" w:rsidRDefault="0059168F" w:rsidP="0059168F">
      <w:pPr>
        <w:pStyle w:val="a5"/>
        <w:keepNext/>
        <w:rPr>
          <w:rtl/>
        </w:rPr>
      </w:pPr>
      <w:bookmarkStart w:id="5267" w:name="ET_speaker_5802_3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67"/>
    </w:p>
    <w:p w:rsidR="0059168F" w:rsidRDefault="0059168F" w:rsidP="0059168F">
      <w:pPr>
        <w:pStyle w:val="KeepWithNext"/>
        <w:rPr>
          <w:rtl/>
          <w:lang w:eastAsia="he-IL"/>
        </w:rPr>
      </w:pPr>
    </w:p>
    <w:p w:rsidR="0059168F" w:rsidRDefault="0059168F" w:rsidP="0059168F">
      <w:pPr>
        <w:rPr>
          <w:rtl/>
          <w:lang w:eastAsia="he-IL"/>
        </w:rPr>
      </w:pPr>
      <w:bookmarkStart w:id="5268" w:name="_ETM_Q1_10978426"/>
      <w:bookmarkStart w:id="5269" w:name="_ETM_Q1_10978468"/>
      <w:bookmarkEnd w:id="5268"/>
      <w:bookmarkEnd w:id="5269"/>
      <w:r>
        <w:rPr>
          <w:rtl/>
          <w:lang w:eastAsia="he-IL"/>
        </w:rPr>
        <w:t>אתה אמרת את זה קודם, איתן.</w:t>
      </w:r>
    </w:p>
    <w:p w:rsidR="0059168F" w:rsidRDefault="0059168F" w:rsidP="0059168F">
      <w:pPr>
        <w:rPr>
          <w:rtl/>
          <w:lang w:eastAsia="he-IL"/>
        </w:rPr>
      </w:pPr>
      <w:bookmarkStart w:id="5270" w:name="_ETM_Q1_10983160"/>
      <w:bookmarkStart w:id="5271" w:name="_ETM_Q1_10983247"/>
      <w:bookmarkEnd w:id="5270"/>
      <w:bookmarkEnd w:id="5271"/>
    </w:p>
    <w:p w:rsidR="0059168F" w:rsidRDefault="0059168F" w:rsidP="0059168F">
      <w:pPr>
        <w:pStyle w:val="af8"/>
        <w:keepNext/>
        <w:rPr>
          <w:rtl/>
        </w:rPr>
      </w:pPr>
      <w:bookmarkStart w:id="5272" w:name="ET_yor_5771_3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72"/>
    </w:p>
    <w:p w:rsidR="0059168F" w:rsidRDefault="0059168F" w:rsidP="0059168F">
      <w:pPr>
        <w:pStyle w:val="KeepWithNext"/>
        <w:rPr>
          <w:rtl/>
          <w:lang w:eastAsia="he-IL"/>
        </w:rPr>
      </w:pPr>
    </w:p>
    <w:p w:rsidR="0059168F" w:rsidRDefault="0059168F" w:rsidP="0059168F">
      <w:pPr>
        <w:rPr>
          <w:rtl/>
          <w:lang w:eastAsia="he-IL"/>
        </w:rPr>
      </w:pPr>
      <w:bookmarkStart w:id="5273" w:name="_ETM_Q1_10984037"/>
      <w:bookmarkEnd w:id="5273"/>
      <w:r>
        <w:rPr>
          <w:rtl/>
          <w:lang w:eastAsia="he-IL"/>
        </w:rPr>
        <w:t xml:space="preserve">מהרגע שראש הממשלה קרא לשרים </w:t>
      </w:r>
      <w:bookmarkStart w:id="5274" w:name="_ETM_Q1_10987943"/>
      <w:bookmarkEnd w:id="5274"/>
      <w:r>
        <w:rPr>
          <w:rtl/>
          <w:lang w:eastAsia="he-IL"/>
        </w:rPr>
        <w:t xml:space="preserve">ואמר: שעת צרה לישראל, מצב חירום במדינה, אנחנו מבקשים למנוע </w:t>
      </w:r>
      <w:bookmarkStart w:id="5275" w:name="_ETM_Q1_10993352"/>
      <w:bookmarkEnd w:id="5275"/>
      <w:r>
        <w:rPr>
          <w:rtl/>
          <w:lang w:eastAsia="he-IL"/>
        </w:rPr>
        <w:t xml:space="preserve">תפילות ולמנוע הפגנות וצריך לסגור את המשק, מאותו רגע התחיל </w:t>
      </w:r>
      <w:bookmarkStart w:id="5276" w:name="_ETM_Q1_10999967"/>
      <w:bookmarkEnd w:id="5276"/>
      <w:r>
        <w:rPr>
          <w:rtl/>
          <w:lang w:eastAsia="he-IL"/>
        </w:rPr>
        <w:t xml:space="preserve">הדבר הזה. צריך להגיד את האמת. אפשר לאהוב את זה, </w:t>
      </w:r>
      <w:bookmarkStart w:id="5277" w:name="_ETM_Q1_11000145"/>
      <w:bookmarkEnd w:id="5277"/>
      <w:r>
        <w:rPr>
          <w:rtl/>
          <w:lang w:eastAsia="he-IL"/>
        </w:rPr>
        <w:t xml:space="preserve">אפשר פחות לאהוב את זה, זוהי האמת. אי אפשר לטשטש </w:t>
      </w:r>
      <w:bookmarkStart w:id="5278" w:name="_ETM_Q1_11003456"/>
      <w:bookmarkEnd w:id="5278"/>
      <w:r>
        <w:rPr>
          <w:rtl/>
          <w:lang w:eastAsia="he-IL"/>
        </w:rPr>
        <w:t xml:space="preserve">את האמת בגלל אמירות אחרות ולהגיד שבכלל לא צריך להגביל </w:t>
      </w:r>
      <w:bookmarkStart w:id="5279" w:name="_ETM_Q1_11009774"/>
      <w:bookmarkEnd w:id="5279"/>
      <w:r>
        <w:rPr>
          <w:rtl/>
          <w:lang w:eastAsia="he-IL"/>
        </w:rPr>
        <w:t xml:space="preserve">את זה ולאפשר לממשלה לפעול בכל דרך, מספיק עם מצב </w:t>
      </w:r>
      <w:bookmarkStart w:id="5280" w:name="_ETM_Q1_11013095"/>
      <w:bookmarkEnd w:id="5280"/>
      <w:r>
        <w:rPr>
          <w:rtl/>
          <w:lang w:eastAsia="he-IL"/>
        </w:rPr>
        <w:t xml:space="preserve">חירום להגביל הפגנות וכדו'. זה חוק להפגנות, כולם </w:t>
      </w:r>
      <w:bookmarkStart w:id="5281" w:name="_ETM_Q1_11019547"/>
      <w:bookmarkEnd w:id="5281"/>
      <w:r>
        <w:rPr>
          <w:rtl/>
          <w:lang w:eastAsia="he-IL"/>
        </w:rPr>
        <w:t xml:space="preserve">מבינים את זה, לתקופה מוגבלת מאוד של סגר מוחלט על המשק. ירצו לפתוח קצת את הסגר – יוכלו לחזור ההפגנות למתכונתן הקודמת באותו מתווה שאישרו גורמי המקצוע, משרד המשפטים, </w:t>
      </w:r>
      <w:bookmarkStart w:id="5282" w:name="_ETM_Q1_11033596"/>
      <w:bookmarkEnd w:id="5282"/>
      <w:r>
        <w:rPr>
          <w:rtl/>
          <w:lang w:eastAsia="he-IL"/>
        </w:rPr>
        <w:t xml:space="preserve">המשטרה ומשרד הבריאות. </w:t>
      </w:r>
    </w:p>
    <w:p w:rsidR="0059168F" w:rsidRDefault="0059168F" w:rsidP="0059168F">
      <w:pPr>
        <w:rPr>
          <w:rtl/>
          <w:lang w:eastAsia="he-IL"/>
        </w:rPr>
      </w:pPr>
    </w:p>
    <w:p w:rsidR="0059168F" w:rsidRDefault="0059168F" w:rsidP="0059168F">
      <w:pPr>
        <w:rPr>
          <w:rtl/>
          <w:lang w:eastAsia="he-IL"/>
        </w:rPr>
      </w:pPr>
      <w:r>
        <w:rPr>
          <w:rtl/>
          <w:lang w:eastAsia="he-IL"/>
        </w:rPr>
        <w:t>כן, בבקשה, לגבי הבחינות.</w:t>
      </w:r>
    </w:p>
    <w:p w:rsidR="0059168F" w:rsidRDefault="0059168F" w:rsidP="0059168F">
      <w:pPr>
        <w:rPr>
          <w:rtl/>
          <w:lang w:eastAsia="he-IL"/>
        </w:rPr>
      </w:pPr>
    </w:p>
    <w:p w:rsidR="0059168F" w:rsidRDefault="0059168F" w:rsidP="0059168F">
      <w:pPr>
        <w:pStyle w:val="af7"/>
        <w:keepNext/>
        <w:rPr>
          <w:rtl/>
        </w:rPr>
      </w:pPr>
      <w:r>
        <w:rPr>
          <w:rStyle w:val="TagStyle"/>
          <w:rFonts w:hint="cs"/>
          <w:rtl/>
        </w:rPr>
        <w:t xml:space="preserve">&lt;&lt; קריאה &gt;&gt; </w:t>
      </w:r>
      <w:r>
        <w:rPr>
          <w:rFonts w:hint="cs"/>
          <w:rtl/>
        </w:rPr>
        <w:t>אסתי ורהפטיג:</w:t>
      </w:r>
      <w:r>
        <w:rPr>
          <w:rStyle w:val="TagStyle"/>
          <w:rFonts w:hint="cs"/>
          <w:rtl/>
        </w:rPr>
        <w:t xml:space="preserve"> &lt;&lt; קריאה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5283" w:name="_ETM_Q1_11049922"/>
      <w:bookmarkEnd w:id="5283"/>
      <w:r>
        <w:rPr>
          <w:rtl/>
          <w:lang w:eastAsia="he-IL"/>
        </w:rPr>
        <w:t xml:space="preserve">הבחינות זו </w:t>
      </w:r>
      <w:bookmarkStart w:id="5284" w:name="_ETM_Q1_11050832"/>
      <w:bookmarkEnd w:id="5284"/>
      <w:r>
        <w:rPr>
          <w:rtl/>
          <w:lang w:eastAsia="he-IL"/>
        </w:rPr>
        <w:t xml:space="preserve">הגדרה שהעתקנו מתקנות החינוך בגלל שאחד הדברים שבעצם </w:t>
      </w:r>
      <w:bookmarkStart w:id="5285" w:name="_ETM_Q1_11059020"/>
      <w:bookmarkEnd w:id="5285"/>
      <w:r>
        <w:rPr>
          <w:rtl/>
          <w:lang w:eastAsia="he-IL"/>
        </w:rPr>
        <w:t xml:space="preserve">מהווה מגבלה מלאה – הרי אמרנו שאנחנו צריכים להגדיר מה </w:t>
      </w:r>
      <w:bookmarkStart w:id="5286" w:name="_ETM_Q1_11063670"/>
      <w:bookmarkEnd w:id="5286"/>
      <w:r>
        <w:rPr>
          <w:rtl/>
          <w:lang w:eastAsia="he-IL"/>
        </w:rPr>
        <w:t xml:space="preserve">זה מגבלות מלאות – הוא שצריך להתקין תקנות בעניין סגירת מוסדות </w:t>
      </w:r>
      <w:bookmarkStart w:id="5287" w:name="_ETM_Q1_11069743"/>
      <w:bookmarkEnd w:id="5287"/>
      <w:r>
        <w:rPr>
          <w:rtl/>
          <w:lang w:eastAsia="he-IL"/>
        </w:rPr>
        <w:t xml:space="preserve">המקיימים פעילות חינוך. בתקנות החינוך אנחנו יודעים, וזו כוונת הממשלה, </w:t>
      </w:r>
      <w:bookmarkStart w:id="5288" w:name="_ETM_Q1_11076076"/>
      <w:bookmarkEnd w:id="5288"/>
      <w:r>
        <w:rPr>
          <w:rtl/>
          <w:lang w:eastAsia="he-IL"/>
        </w:rPr>
        <w:t xml:space="preserve">כן לאפשר גם בתקופה שמוסדות החינוך סגורים, קיום של </w:t>
      </w:r>
      <w:bookmarkStart w:id="5289" w:name="_ETM_Q1_11081149"/>
      <w:bookmarkEnd w:id="5289"/>
      <w:r>
        <w:rPr>
          <w:rtl/>
          <w:lang w:eastAsia="he-IL"/>
        </w:rPr>
        <w:t xml:space="preserve">בחינות, לכן היה חשוב להגדיר פה שסגירת מוסדות החינוך היא </w:t>
      </w:r>
      <w:bookmarkStart w:id="5290" w:name="_ETM_Q1_11085717"/>
      <w:bookmarkEnd w:id="5290"/>
      <w:r>
        <w:rPr>
          <w:rtl/>
          <w:lang w:eastAsia="he-IL"/>
        </w:rPr>
        <w:t>למעט עריכת בחינות.</w:t>
      </w:r>
    </w:p>
    <w:p w:rsidR="0059168F" w:rsidRDefault="0059168F" w:rsidP="0059168F">
      <w:pPr>
        <w:rPr>
          <w:rtl/>
          <w:lang w:eastAsia="he-IL"/>
        </w:rPr>
      </w:pPr>
      <w:bookmarkStart w:id="5291" w:name="_ETM_Q1_11089853"/>
      <w:bookmarkStart w:id="5292" w:name="_ETM_Q1_11089933"/>
      <w:bookmarkEnd w:id="5291"/>
      <w:bookmarkEnd w:id="5292"/>
    </w:p>
    <w:p w:rsidR="0059168F" w:rsidRDefault="0059168F" w:rsidP="0059168F">
      <w:pPr>
        <w:pStyle w:val="af8"/>
        <w:keepNext/>
        <w:rPr>
          <w:rtl/>
        </w:rPr>
      </w:pPr>
      <w:bookmarkStart w:id="5293" w:name="ET_yor_5771_3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93"/>
    </w:p>
    <w:p w:rsidR="0059168F" w:rsidRDefault="0059168F" w:rsidP="0059168F">
      <w:pPr>
        <w:pStyle w:val="KeepWithNext"/>
        <w:rPr>
          <w:rtl/>
          <w:lang w:eastAsia="he-IL"/>
        </w:rPr>
      </w:pPr>
    </w:p>
    <w:p w:rsidR="0059168F" w:rsidRDefault="0059168F" w:rsidP="0059168F">
      <w:pPr>
        <w:rPr>
          <w:rtl/>
          <w:lang w:eastAsia="he-IL"/>
        </w:rPr>
      </w:pPr>
      <w:bookmarkStart w:id="5294" w:name="_ETM_Q1_11090524"/>
      <w:bookmarkEnd w:id="5294"/>
      <w:r>
        <w:rPr>
          <w:rtl/>
          <w:lang w:eastAsia="he-IL"/>
        </w:rPr>
        <w:t>מי ביקש את זה?</w:t>
      </w:r>
    </w:p>
    <w:p w:rsidR="0059168F" w:rsidRDefault="0059168F" w:rsidP="0059168F">
      <w:pPr>
        <w:rPr>
          <w:rtl/>
          <w:lang w:eastAsia="he-IL"/>
        </w:rPr>
      </w:pPr>
      <w:bookmarkStart w:id="5295" w:name="_ETM_Q1_11093181"/>
      <w:bookmarkStart w:id="5296" w:name="_ETM_Q1_11093251"/>
      <w:bookmarkEnd w:id="5295"/>
      <w:bookmarkEnd w:id="5296"/>
    </w:p>
    <w:p w:rsidR="0059168F" w:rsidRDefault="0059168F" w:rsidP="0059168F">
      <w:pPr>
        <w:pStyle w:val="af7"/>
        <w:keepNext/>
        <w:rPr>
          <w:rtl/>
        </w:rPr>
      </w:pPr>
      <w:r>
        <w:rPr>
          <w:rStyle w:val="TagStyle"/>
          <w:rFonts w:hint="cs"/>
          <w:rtl/>
        </w:rPr>
        <w:t xml:space="preserve">&lt;&lt; קריאה &gt;&gt; </w:t>
      </w:r>
      <w:r>
        <w:rPr>
          <w:rFonts w:hint="cs"/>
          <w:rtl/>
        </w:rPr>
        <w:t>אסתי ורהפטיג:</w:t>
      </w:r>
      <w:r>
        <w:rPr>
          <w:rStyle w:val="TagStyle"/>
          <w:rFonts w:hint="cs"/>
          <w:rtl/>
        </w:rPr>
        <w:t xml:space="preserve"> &lt;&lt; קריאה &gt;&gt;</w:t>
      </w:r>
      <w:r>
        <w:rPr>
          <w:rFonts w:hint="cs"/>
          <w:rtl/>
        </w:rPr>
        <w:t xml:space="preserve"> </w:t>
      </w:r>
    </w:p>
    <w:p w:rsidR="0059168F" w:rsidRDefault="0059168F" w:rsidP="0059168F">
      <w:pPr>
        <w:pStyle w:val="KeepWithNext"/>
        <w:rPr>
          <w:rtl/>
          <w:lang w:eastAsia="he-IL"/>
        </w:rPr>
      </w:pPr>
    </w:p>
    <w:p w:rsidR="0059168F" w:rsidRDefault="0059168F" w:rsidP="0059168F">
      <w:pPr>
        <w:rPr>
          <w:rtl/>
          <w:lang w:eastAsia="he-IL"/>
        </w:rPr>
      </w:pPr>
      <w:bookmarkStart w:id="5297" w:name="_ETM_Q1_11093930"/>
      <w:bookmarkEnd w:id="5297"/>
      <w:r>
        <w:rPr>
          <w:rtl/>
          <w:lang w:eastAsia="he-IL"/>
        </w:rPr>
        <w:t xml:space="preserve">זה מה שהממשלה החליטה עד </w:t>
      </w:r>
      <w:bookmarkStart w:id="5298" w:name="_ETM_Q1_11091581"/>
      <w:bookmarkEnd w:id="5298"/>
      <w:r>
        <w:rPr>
          <w:rtl/>
          <w:lang w:eastAsia="he-IL"/>
        </w:rPr>
        <w:t>עכשיו.</w:t>
      </w:r>
    </w:p>
    <w:p w:rsidR="0059168F" w:rsidRDefault="0059168F" w:rsidP="0059168F">
      <w:pPr>
        <w:rPr>
          <w:rtl/>
          <w:lang w:eastAsia="he-IL"/>
        </w:rPr>
      </w:pPr>
      <w:bookmarkStart w:id="5299" w:name="_ETM_Q1_11096858"/>
      <w:bookmarkStart w:id="5300" w:name="_ETM_Q1_11096942"/>
      <w:bookmarkEnd w:id="5299"/>
      <w:bookmarkEnd w:id="5300"/>
    </w:p>
    <w:p w:rsidR="0059168F" w:rsidRDefault="0059168F" w:rsidP="0059168F">
      <w:pPr>
        <w:pStyle w:val="af8"/>
        <w:keepNext/>
        <w:rPr>
          <w:rtl/>
        </w:rPr>
      </w:pPr>
      <w:bookmarkStart w:id="5301" w:name="ET_yor_5771_3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01"/>
    </w:p>
    <w:p w:rsidR="0059168F" w:rsidRDefault="0059168F" w:rsidP="0059168F">
      <w:pPr>
        <w:pStyle w:val="KeepWithNext"/>
        <w:rPr>
          <w:rtl/>
          <w:lang w:eastAsia="he-IL"/>
        </w:rPr>
      </w:pPr>
    </w:p>
    <w:p w:rsidR="0059168F" w:rsidRDefault="0059168F" w:rsidP="0059168F">
      <w:pPr>
        <w:rPr>
          <w:rtl/>
          <w:lang w:eastAsia="he-IL"/>
        </w:rPr>
      </w:pPr>
      <w:bookmarkStart w:id="5302" w:name="_ETM_Q1_11098540"/>
      <w:bookmarkEnd w:id="5302"/>
      <w:r>
        <w:rPr>
          <w:rtl/>
          <w:lang w:eastAsia="he-IL"/>
        </w:rPr>
        <w:t xml:space="preserve">אבל, תראי, הממשלה הביאה לנו את הנוסח, הצבענו עליו בקריאה </w:t>
      </w:r>
      <w:bookmarkStart w:id="5303" w:name="_ETM_Q1_11102049"/>
      <w:bookmarkEnd w:id="5303"/>
      <w:r>
        <w:rPr>
          <w:rtl/>
          <w:lang w:eastAsia="he-IL"/>
        </w:rPr>
        <w:t xml:space="preserve">ראשונה, התוספת הזו לא הייתה בקריאה הראשונה, אז מה זאת </w:t>
      </w:r>
      <w:bookmarkStart w:id="5304" w:name="_ETM_Q1_11102379"/>
      <w:bookmarkEnd w:id="5304"/>
      <w:r>
        <w:rPr>
          <w:rtl/>
          <w:lang w:eastAsia="he-IL"/>
        </w:rPr>
        <w:t>אומרת "הממשלה החליטה"? לא הייתה החלטת ממשלה שאנחנו לא יודעים עליה.</w:t>
      </w:r>
    </w:p>
    <w:p w:rsidR="0059168F" w:rsidRDefault="0059168F" w:rsidP="0059168F">
      <w:pPr>
        <w:rPr>
          <w:rtl/>
          <w:lang w:eastAsia="he-IL"/>
        </w:rPr>
      </w:pPr>
    </w:p>
    <w:p w:rsidR="0059168F" w:rsidRDefault="0059168F" w:rsidP="0059168F">
      <w:pPr>
        <w:pStyle w:val="af7"/>
        <w:keepNext/>
        <w:rPr>
          <w:rtl/>
        </w:rPr>
      </w:pPr>
      <w:r>
        <w:rPr>
          <w:rStyle w:val="TagStyle"/>
          <w:rFonts w:hint="cs"/>
          <w:rtl/>
        </w:rPr>
        <w:t xml:space="preserve">&lt;&lt; קריאה &gt;&gt; </w:t>
      </w:r>
      <w:r>
        <w:rPr>
          <w:rFonts w:hint="cs"/>
          <w:rtl/>
        </w:rPr>
        <w:t>אסתי ורהפטיג:</w:t>
      </w:r>
      <w:r>
        <w:rPr>
          <w:rStyle w:val="TagStyle"/>
          <w:rFonts w:hint="cs"/>
          <w:rtl/>
        </w:rPr>
        <w:t xml:space="preserve"> &lt;&lt; קריאה &gt;&gt;</w:t>
      </w:r>
      <w:r>
        <w:rPr>
          <w:rFonts w:hint="cs"/>
          <w:rtl/>
        </w:rPr>
        <w:t xml:space="preserve"> </w:t>
      </w:r>
      <w:bookmarkStart w:id="5305" w:name="_ETM_Q1_11105883"/>
      <w:bookmarkStart w:id="5306" w:name="_ETM_Q1_11105983"/>
      <w:bookmarkEnd w:id="5305"/>
      <w:bookmarkEnd w:id="5306"/>
    </w:p>
    <w:p w:rsidR="0059168F" w:rsidRDefault="0059168F" w:rsidP="0059168F">
      <w:pPr>
        <w:pStyle w:val="KeepWithNext"/>
        <w:rPr>
          <w:rtl/>
          <w:lang w:eastAsia="he-IL"/>
        </w:rPr>
      </w:pPr>
    </w:p>
    <w:p w:rsidR="0059168F" w:rsidRDefault="0059168F" w:rsidP="0059168F">
      <w:pPr>
        <w:rPr>
          <w:rtl/>
          <w:lang w:eastAsia="he-IL"/>
        </w:rPr>
      </w:pPr>
      <w:bookmarkStart w:id="5307" w:name="_ETM_Q1_11106742"/>
      <w:bookmarkEnd w:id="5307"/>
      <w:r>
        <w:rPr>
          <w:rtl/>
          <w:lang w:eastAsia="he-IL"/>
        </w:rPr>
        <w:t xml:space="preserve">נכון. הממשלה הסמיכה את השרים. יעל אולי </w:t>
      </w:r>
      <w:bookmarkStart w:id="5308" w:name="_ETM_Q1_11108857"/>
      <w:bookmarkEnd w:id="5308"/>
      <w:r>
        <w:rPr>
          <w:rtl/>
          <w:lang w:eastAsia="he-IL"/>
        </w:rPr>
        <w:t>תענה.</w:t>
      </w:r>
    </w:p>
    <w:p w:rsidR="0059168F" w:rsidRDefault="0059168F" w:rsidP="0059168F">
      <w:pPr>
        <w:rPr>
          <w:rtl/>
          <w:lang w:eastAsia="he-IL"/>
        </w:rPr>
      </w:pPr>
      <w:bookmarkStart w:id="5309" w:name="_ETM_Q1_11110122"/>
      <w:bookmarkStart w:id="5310" w:name="_ETM_Q1_11110196"/>
      <w:bookmarkStart w:id="5311" w:name="_ETM_Q1_11110988"/>
      <w:bookmarkEnd w:id="5309"/>
      <w:bookmarkEnd w:id="5310"/>
      <w:bookmarkEnd w:id="5311"/>
    </w:p>
    <w:p w:rsidR="0059168F" w:rsidRDefault="0059168F" w:rsidP="0059168F">
      <w:pPr>
        <w:pStyle w:val="a5"/>
        <w:keepNext/>
        <w:rPr>
          <w:rtl/>
        </w:rPr>
      </w:pPr>
      <w:bookmarkStart w:id="5312" w:name="ET_speaker_יעל_כהן_391"/>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5312"/>
    </w:p>
    <w:p w:rsidR="0059168F" w:rsidRDefault="0059168F" w:rsidP="0059168F">
      <w:pPr>
        <w:pStyle w:val="KeepWithNext"/>
        <w:rPr>
          <w:rtl/>
        </w:rPr>
      </w:pPr>
    </w:p>
    <w:p w:rsidR="0059168F" w:rsidRDefault="0059168F" w:rsidP="0059168F">
      <w:pPr>
        <w:rPr>
          <w:rtl/>
        </w:rPr>
      </w:pPr>
      <w:bookmarkStart w:id="5313" w:name="_ETM_Q1_11111467"/>
      <w:bookmarkStart w:id="5314" w:name="_ETM_Q1_11111513"/>
      <w:bookmarkEnd w:id="5313"/>
      <w:bookmarkEnd w:id="5314"/>
      <w:r>
        <w:rPr>
          <w:rtl/>
        </w:rPr>
        <w:t>אם זו שאלה על התהליך אני רק אעזור להסביר את התהליך.</w:t>
      </w:r>
    </w:p>
    <w:p w:rsidR="0059168F" w:rsidRDefault="0059168F" w:rsidP="0059168F">
      <w:pPr>
        <w:rPr>
          <w:rtl/>
        </w:rPr>
      </w:pPr>
      <w:bookmarkStart w:id="5315" w:name="_ETM_Q1_11115558"/>
      <w:bookmarkStart w:id="5316" w:name="_ETM_Q1_11115621"/>
      <w:bookmarkEnd w:id="5315"/>
      <w:bookmarkEnd w:id="5316"/>
    </w:p>
    <w:p w:rsidR="0059168F" w:rsidRDefault="0059168F" w:rsidP="0059168F">
      <w:pPr>
        <w:pStyle w:val="af8"/>
        <w:keepNext/>
        <w:rPr>
          <w:rtl/>
        </w:rPr>
      </w:pPr>
      <w:bookmarkStart w:id="5317" w:name="ET_yor_5771_3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17"/>
    </w:p>
    <w:p w:rsidR="0059168F" w:rsidRDefault="0059168F" w:rsidP="0059168F">
      <w:pPr>
        <w:pStyle w:val="KeepWithNext"/>
        <w:rPr>
          <w:rtl/>
        </w:rPr>
      </w:pPr>
    </w:p>
    <w:p w:rsidR="0059168F" w:rsidRDefault="0059168F" w:rsidP="0059168F">
      <w:pPr>
        <w:rPr>
          <w:rtl/>
        </w:rPr>
      </w:pPr>
      <w:bookmarkStart w:id="5318" w:name="_ETM_Q1_11116265"/>
      <w:bookmarkEnd w:id="5318"/>
      <w:r>
        <w:rPr>
          <w:rtl/>
        </w:rPr>
        <w:t xml:space="preserve">אני רוצה להבין: היא אומרת "הממשלה החליטה" ואני יודע שהממשלה </w:t>
      </w:r>
      <w:bookmarkStart w:id="5319" w:name="_ETM_Q1_11116272"/>
      <w:bookmarkEnd w:id="5319"/>
      <w:r>
        <w:rPr>
          <w:rtl/>
        </w:rPr>
        <w:t xml:space="preserve">לא החליטה כי הבאנו את ההחלטה שלה וההחלטה שלה נראית </w:t>
      </w:r>
      <w:bookmarkStart w:id="5320" w:name="_ETM_Q1_11124886"/>
      <w:bookmarkEnd w:id="5320"/>
      <w:r>
        <w:rPr>
          <w:rtl/>
        </w:rPr>
        <w:t xml:space="preserve">כך, מה שכתוב כאן. על כל מה שלא כתוב כאן הם </w:t>
      </w:r>
      <w:bookmarkStart w:id="5321" w:name="_ETM_Q1_11125347"/>
      <w:bookmarkEnd w:id="5321"/>
      <w:r>
        <w:rPr>
          <w:rtl/>
        </w:rPr>
        <w:t xml:space="preserve">לא הצביעו ולכן אני לא יודע מה זה </w:t>
      </w:r>
      <w:bookmarkStart w:id="5322" w:name="_ETM_Q1_11126048"/>
      <w:bookmarkEnd w:id="5322"/>
      <w:r>
        <w:rPr>
          <w:rtl/>
        </w:rPr>
        <w:t xml:space="preserve">"הממשלה החליטה". </w:t>
      </w:r>
    </w:p>
    <w:p w:rsidR="0059168F" w:rsidRDefault="0059168F" w:rsidP="0059168F">
      <w:pPr>
        <w:rPr>
          <w:rtl/>
        </w:rPr>
      </w:pPr>
      <w:bookmarkStart w:id="5323" w:name="_ETM_Q1_11130593"/>
      <w:bookmarkStart w:id="5324" w:name="_ETM_Q1_11130667"/>
      <w:bookmarkEnd w:id="5323"/>
      <w:bookmarkEnd w:id="5324"/>
    </w:p>
    <w:p w:rsidR="0059168F" w:rsidRDefault="0059168F" w:rsidP="0059168F">
      <w:pPr>
        <w:pStyle w:val="a5"/>
        <w:keepNext/>
        <w:rPr>
          <w:rtl/>
        </w:rPr>
      </w:pPr>
      <w:bookmarkStart w:id="5325" w:name="ET_speaker_יעל_כהן_393"/>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532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אז אני אסביר מה הממשלה החליטה אתמול בלילה. הממשלה </w:t>
      </w:r>
      <w:bookmarkStart w:id="5326" w:name="_ETM_Q1_11129404"/>
      <w:bookmarkEnd w:id="5326"/>
      <w:r>
        <w:rPr>
          <w:rtl/>
          <w:lang w:eastAsia="he-IL"/>
        </w:rPr>
        <w:t xml:space="preserve">אתמול בלילה אישרה עקרונית את טיוטת החוק, שזה אותו נוסח </w:t>
      </w:r>
      <w:bookmarkStart w:id="5327" w:name="_ETM_Q1_11136182"/>
      <w:bookmarkEnd w:id="5327"/>
      <w:r>
        <w:rPr>
          <w:rtl/>
          <w:lang w:eastAsia="he-IL"/>
        </w:rPr>
        <w:t xml:space="preserve">שאתם רואים בכחול, ובנוסף היא הסמיכה ארבעה שרים: ראש ממשלה, </w:t>
      </w:r>
      <w:bookmarkStart w:id="5328" w:name="_ETM_Q1_11139144"/>
      <w:bookmarkEnd w:id="5328"/>
      <w:r>
        <w:rPr>
          <w:rtl/>
          <w:lang w:eastAsia="he-IL"/>
        </w:rPr>
        <w:t xml:space="preserve">שר המשפטים, שר האוצר ושר הבריאות, לאשר את הנוסח הסופי, כולל </w:t>
      </w:r>
      <w:bookmarkStart w:id="5329" w:name="_ETM_Q1_11145450"/>
      <w:bookmarkEnd w:id="5329"/>
      <w:r>
        <w:rPr>
          <w:rtl/>
          <w:lang w:eastAsia="he-IL"/>
        </w:rPr>
        <w:t xml:space="preserve">לעשות התאמות ושינויים. זה הליך שהוא אפשרי לפי תקנון עבודת </w:t>
      </w:r>
      <w:bookmarkStart w:id="5330" w:name="_ETM_Q1_11142512"/>
      <w:bookmarkEnd w:id="5330"/>
      <w:r>
        <w:rPr>
          <w:rtl/>
          <w:lang w:eastAsia="he-IL"/>
        </w:rPr>
        <w:t xml:space="preserve">הממשלה. </w:t>
      </w:r>
    </w:p>
    <w:p w:rsidR="0059168F" w:rsidRDefault="0059168F" w:rsidP="0059168F">
      <w:pPr>
        <w:rPr>
          <w:rtl/>
          <w:lang w:eastAsia="he-IL"/>
        </w:rPr>
      </w:pPr>
      <w:bookmarkStart w:id="5331" w:name="_ETM_Q1_11188342"/>
      <w:bookmarkStart w:id="5332" w:name="_ETM_Q1_11188415"/>
      <w:bookmarkEnd w:id="5331"/>
      <w:bookmarkEnd w:id="5332"/>
    </w:p>
    <w:p w:rsidR="0059168F" w:rsidRDefault="0059168F" w:rsidP="0059168F">
      <w:pPr>
        <w:rPr>
          <w:rtl/>
          <w:lang w:eastAsia="he-IL"/>
        </w:rPr>
      </w:pPr>
      <w:bookmarkStart w:id="5333" w:name="_ETM_Q1_11188504"/>
      <w:bookmarkStart w:id="5334" w:name="_ETM_Q1_11188557"/>
      <w:bookmarkEnd w:id="5333"/>
      <w:bookmarkEnd w:id="5334"/>
      <w:r>
        <w:rPr>
          <w:rtl/>
          <w:lang w:eastAsia="he-IL"/>
        </w:rPr>
        <w:t xml:space="preserve">במצב רגיל בדרך כלל ועדת שרים לחקיקה מאשרת את </w:t>
      </w:r>
      <w:bookmarkStart w:id="5335" w:name="_ETM_Q1_11148412"/>
      <w:bookmarkEnd w:id="5335"/>
      <w:r>
        <w:rPr>
          <w:rtl/>
          <w:lang w:eastAsia="he-IL"/>
        </w:rPr>
        <w:t xml:space="preserve">נוסח החוק, כשמזרזים היא הרבה פעמים עושה את זה </w:t>
      </w:r>
      <w:bookmarkStart w:id="5336" w:name="_ETM_Q1_11155023"/>
      <w:bookmarkEnd w:id="5336"/>
      <w:r>
        <w:rPr>
          <w:rtl/>
          <w:lang w:eastAsia="he-IL"/>
        </w:rPr>
        <w:t xml:space="preserve">אחרי שהממשלה מאשרת עקרונית, אבל תמיד עדיין יש עוד </w:t>
      </w:r>
      <w:bookmarkStart w:id="5337" w:name="_ETM_Q1_11156847"/>
      <w:bookmarkEnd w:id="5337"/>
      <w:r>
        <w:rPr>
          <w:rtl/>
          <w:lang w:eastAsia="he-IL"/>
        </w:rPr>
        <w:t xml:space="preserve">דיוקים בנוסח. פה, בגלל לוח הזמנים, הממשלה הסמיכה ארבעה שרים – מה שמעוגן לחלוטין בתקנון – ולכן נעשו עוד תיקוני הנוסח שלצערנו </w:t>
      </w:r>
      <w:bookmarkStart w:id="5338" w:name="_ETM_Q1_11167464"/>
      <w:bookmarkEnd w:id="5338"/>
      <w:r>
        <w:rPr>
          <w:rtl/>
          <w:lang w:eastAsia="he-IL"/>
        </w:rPr>
        <w:t xml:space="preserve">נמשכו גם לאורך כל היום. זה נכון לגבי כלל התיקונים. </w:t>
      </w:r>
      <w:bookmarkStart w:id="5339" w:name="_ETM_Q1_11170296"/>
      <w:bookmarkEnd w:id="5339"/>
      <w:r>
        <w:rPr>
          <w:rtl/>
          <w:lang w:eastAsia="he-IL"/>
        </w:rPr>
        <w:t xml:space="preserve">שי הסביר את הרציונל המרכזי שלהם, הרציונל שמונה מה נכלל </w:t>
      </w:r>
      <w:bookmarkStart w:id="5340" w:name="_ETM_Q1_11170591"/>
      <w:bookmarkEnd w:id="5340"/>
      <w:r>
        <w:rPr>
          <w:rtl/>
          <w:lang w:eastAsia="he-IL"/>
        </w:rPr>
        <w:t xml:space="preserve">בגדר סגר מלא. כל התיקונים כמעט הם בעצם ביטוי של </w:t>
      </w:r>
      <w:bookmarkStart w:id="5341" w:name="_ETM_Q1_11177950"/>
      <w:bookmarkEnd w:id="5341"/>
      <w:r>
        <w:rPr>
          <w:rtl/>
          <w:lang w:eastAsia="he-IL"/>
        </w:rPr>
        <w:t>הרציונל הזה והייתה הסמכה מהממשלה לעשות את זה.</w:t>
      </w:r>
    </w:p>
    <w:p w:rsidR="0059168F" w:rsidRDefault="0059168F" w:rsidP="0059168F">
      <w:pPr>
        <w:rPr>
          <w:rtl/>
          <w:lang w:eastAsia="he-IL"/>
        </w:rPr>
      </w:pPr>
      <w:bookmarkStart w:id="5342" w:name="_ETM_Q1_11190775"/>
      <w:bookmarkStart w:id="5343" w:name="_ETM_Q1_11190846"/>
      <w:bookmarkStart w:id="5344" w:name="_ETM_Q1_11191607"/>
      <w:bookmarkEnd w:id="5342"/>
      <w:bookmarkEnd w:id="5343"/>
      <w:bookmarkEnd w:id="5344"/>
    </w:p>
    <w:p w:rsidR="0059168F" w:rsidRDefault="0059168F" w:rsidP="0059168F">
      <w:pPr>
        <w:pStyle w:val="a5"/>
        <w:keepNext/>
        <w:rPr>
          <w:rtl/>
        </w:rPr>
      </w:pPr>
      <w:bookmarkStart w:id="5345" w:name="ET_speaker_5938_3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45"/>
    </w:p>
    <w:p w:rsidR="0059168F" w:rsidRDefault="0059168F" w:rsidP="0059168F">
      <w:pPr>
        <w:pStyle w:val="KeepWithNext"/>
        <w:rPr>
          <w:rtl/>
          <w:lang w:eastAsia="he-IL"/>
        </w:rPr>
      </w:pPr>
    </w:p>
    <w:p w:rsidR="0059168F" w:rsidRDefault="0059168F" w:rsidP="0059168F">
      <w:pPr>
        <w:rPr>
          <w:rtl/>
          <w:lang w:eastAsia="he-IL"/>
        </w:rPr>
      </w:pPr>
      <w:bookmarkStart w:id="5346" w:name="_ETM_Q1_11192136"/>
      <w:bookmarkStart w:id="5347" w:name="_ETM_Q1_11192195"/>
      <w:bookmarkEnd w:id="5346"/>
      <w:bookmarkEnd w:id="5347"/>
      <w:r>
        <w:rPr>
          <w:rtl/>
          <w:lang w:eastAsia="he-IL"/>
        </w:rPr>
        <w:t xml:space="preserve">רק שאלה לגבי </w:t>
      </w:r>
      <w:bookmarkStart w:id="5348" w:name="_ETM_Q1_11192230"/>
      <w:bookmarkEnd w:id="5348"/>
      <w:r>
        <w:rPr>
          <w:rtl/>
          <w:lang w:eastAsia="he-IL"/>
        </w:rPr>
        <w:t xml:space="preserve">התהליך. זה אמור לתת ביטוי לסגר מלא. אנחנו יודעים על </w:t>
      </w:r>
      <w:bookmarkStart w:id="5349" w:name="_ETM_Q1_11199353"/>
      <w:bookmarkEnd w:id="5349"/>
      <w:r>
        <w:rPr>
          <w:rtl/>
          <w:lang w:eastAsia="he-IL"/>
        </w:rPr>
        <w:t>תקנות, שעוד לא ראינו אותן, שכנראה הן לא מב</w:t>
      </w:r>
      <w:bookmarkStart w:id="5350" w:name="_ETM_Q1_11198465"/>
      <w:bookmarkEnd w:id="5350"/>
      <w:r>
        <w:rPr>
          <w:rtl/>
          <w:lang w:eastAsia="he-IL"/>
        </w:rPr>
        <w:t xml:space="preserve">טאות סגר מלא. האם בסוף יש ביטוי </w:t>
      </w:r>
      <w:bookmarkStart w:id="5351" w:name="_ETM_Q1_11208385"/>
      <w:bookmarkEnd w:id="5351"/>
      <w:r>
        <w:rPr>
          <w:rtl/>
          <w:lang w:eastAsia="he-IL"/>
        </w:rPr>
        <w:t>לסגר מלא?</w:t>
      </w:r>
    </w:p>
    <w:p w:rsidR="0059168F" w:rsidRDefault="0059168F" w:rsidP="0059168F">
      <w:pPr>
        <w:rPr>
          <w:rtl/>
          <w:lang w:eastAsia="he-IL"/>
        </w:rPr>
      </w:pPr>
      <w:bookmarkStart w:id="5352" w:name="_ETM_Q1_11205633"/>
      <w:bookmarkStart w:id="5353" w:name="_ETM_Q1_11205701"/>
      <w:bookmarkStart w:id="5354" w:name="_ETM_Q1_11206513"/>
      <w:bookmarkEnd w:id="5352"/>
      <w:bookmarkEnd w:id="5353"/>
      <w:bookmarkEnd w:id="5354"/>
    </w:p>
    <w:p w:rsidR="0059168F" w:rsidRDefault="0059168F" w:rsidP="0059168F">
      <w:pPr>
        <w:pStyle w:val="a5"/>
        <w:keepNext/>
        <w:rPr>
          <w:rtl/>
        </w:rPr>
      </w:pPr>
      <w:bookmarkStart w:id="5355" w:name="ET_speaker_5068_3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55"/>
    </w:p>
    <w:p w:rsidR="0059168F" w:rsidRDefault="0059168F" w:rsidP="0059168F">
      <w:pPr>
        <w:pStyle w:val="KeepWithNext"/>
        <w:rPr>
          <w:rtl/>
          <w:lang w:eastAsia="he-IL"/>
        </w:rPr>
      </w:pPr>
    </w:p>
    <w:p w:rsidR="0059168F" w:rsidRDefault="0059168F" w:rsidP="0059168F">
      <w:pPr>
        <w:rPr>
          <w:rtl/>
          <w:lang w:eastAsia="he-IL"/>
        </w:rPr>
      </w:pPr>
      <w:bookmarkStart w:id="5356" w:name="_ETM_Q1_11207051"/>
      <w:bookmarkStart w:id="5357" w:name="_ETM_Q1_11207117"/>
      <w:bookmarkEnd w:id="5356"/>
      <w:bookmarkEnd w:id="5357"/>
      <w:r>
        <w:rPr>
          <w:rtl/>
          <w:lang w:eastAsia="he-IL"/>
        </w:rPr>
        <w:t>לא, יש ביטוי לביטול הפגנות.</w:t>
      </w:r>
    </w:p>
    <w:p w:rsidR="0059168F" w:rsidRDefault="0059168F" w:rsidP="0059168F">
      <w:pPr>
        <w:rPr>
          <w:rtl/>
          <w:lang w:eastAsia="he-IL"/>
        </w:rPr>
      </w:pPr>
      <w:bookmarkStart w:id="5358" w:name="_ETM_Q1_11211680"/>
      <w:bookmarkStart w:id="5359" w:name="_ETM_Q1_11211753"/>
      <w:bookmarkStart w:id="5360" w:name="_ETM_Q1_11212561"/>
      <w:bookmarkEnd w:id="5358"/>
      <w:bookmarkEnd w:id="5359"/>
      <w:bookmarkEnd w:id="5360"/>
    </w:p>
    <w:p w:rsidR="0059168F" w:rsidRDefault="0059168F" w:rsidP="0059168F">
      <w:pPr>
        <w:pStyle w:val="a5"/>
        <w:keepNext/>
        <w:rPr>
          <w:rtl/>
        </w:rPr>
      </w:pPr>
      <w:bookmarkStart w:id="5361" w:name="ET_speaker_5938_39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61"/>
    </w:p>
    <w:p w:rsidR="0059168F" w:rsidRDefault="0059168F" w:rsidP="0059168F">
      <w:pPr>
        <w:pStyle w:val="KeepWithNext"/>
        <w:rPr>
          <w:rtl/>
          <w:lang w:eastAsia="he-IL"/>
        </w:rPr>
      </w:pPr>
    </w:p>
    <w:p w:rsidR="0059168F" w:rsidRDefault="0059168F" w:rsidP="0059168F">
      <w:pPr>
        <w:rPr>
          <w:rtl/>
          <w:lang w:eastAsia="he-IL"/>
        </w:rPr>
      </w:pPr>
      <w:bookmarkStart w:id="5362" w:name="_ETM_Q1_11213196"/>
      <w:bookmarkStart w:id="5363" w:name="_ETM_Q1_11213250"/>
      <w:bookmarkEnd w:id="5362"/>
      <w:bookmarkEnd w:id="5363"/>
      <w:r>
        <w:rPr>
          <w:rtl/>
          <w:lang w:eastAsia="he-IL"/>
        </w:rPr>
        <w:t xml:space="preserve">אני בכוונה </w:t>
      </w:r>
      <w:bookmarkStart w:id="5364" w:name="_ETM_Q1_11222206"/>
      <w:bookmarkEnd w:id="5364"/>
      <w:r>
        <w:rPr>
          <w:rtl/>
          <w:lang w:eastAsia="he-IL"/>
        </w:rPr>
        <w:t xml:space="preserve">שואל את אנשי המקצוע, ואני לא רוצה להיכנס לקטע הפוליטי. החוק הזה </w:t>
      </w:r>
      <w:bookmarkStart w:id="5365" w:name="_ETM_Q1_11219653"/>
      <w:bookmarkEnd w:id="5365"/>
      <w:r>
        <w:rPr>
          <w:rtl/>
          <w:lang w:eastAsia="he-IL"/>
        </w:rPr>
        <w:t xml:space="preserve">בא לדבר על סגר, אם בסוף יסתבר שכותרת החוק הזה היא ביטול הפגנות או ביטול תפילות, אנחנו נהיה במקום </w:t>
      </w:r>
      <w:bookmarkStart w:id="5366" w:name="_ETM_Q1_11224650"/>
      <w:bookmarkEnd w:id="5366"/>
      <w:r>
        <w:rPr>
          <w:rtl/>
          <w:lang w:eastAsia="he-IL"/>
        </w:rPr>
        <w:t xml:space="preserve">אחר לגמרי, גם מבחינת הקונספט שבו אנחנו מדברים בדיון </w:t>
      </w:r>
      <w:bookmarkStart w:id="5367" w:name="_ETM_Q1_11232844"/>
      <w:bookmarkEnd w:id="5367"/>
      <w:r>
        <w:rPr>
          <w:rtl/>
          <w:lang w:eastAsia="he-IL"/>
        </w:rPr>
        <w:t xml:space="preserve">הזה. לכן אני מבקש את ההבהרה הזו מכם. אם זה </w:t>
      </w:r>
      <w:bookmarkStart w:id="5368" w:name="_ETM_Q1_11235504"/>
      <w:bookmarkEnd w:id="5368"/>
      <w:r>
        <w:rPr>
          <w:rtl/>
          <w:lang w:eastAsia="he-IL"/>
        </w:rPr>
        <w:t xml:space="preserve">בא לבטא את הקונספט הכולל, הקונספט הכולל להבנתי יהיה </w:t>
      </w:r>
      <w:bookmarkStart w:id="5369" w:name="_ETM_Q1_11242042"/>
      <w:bookmarkEnd w:id="5369"/>
      <w:r>
        <w:rPr>
          <w:rtl/>
          <w:lang w:eastAsia="he-IL"/>
        </w:rPr>
        <w:t xml:space="preserve">שיש סגר מלא, בתוכו יהיו גם אותן הגבלות, שאני יכול </w:t>
      </w:r>
      <w:bookmarkStart w:id="5370" w:name="_ETM_Q1_11243084"/>
      <w:bookmarkEnd w:id="5370"/>
      <w:r>
        <w:rPr>
          <w:rtl/>
          <w:lang w:eastAsia="he-IL"/>
        </w:rPr>
        <w:t xml:space="preserve">לא להסכים להן אבל הן נמצאות בפנים. </w:t>
      </w:r>
      <w:bookmarkStart w:id="5371" w:name="_ETM_Q1_11276062"/>
      <w:bookmarkStart w:id="5372" w:name="_ETM_Q1_11276128"/>
      <w:bookmarkStart w:id="5373" w:name="_ETM_Q1_11276221"/>
      <w:bookmarkStart w:id="5374" w:name="_ETM_Q1_11276272"/>
      <w:bookmarkEnd w:id="5371"/>
      <w:bookmarkEnd w:id="5372"/>
      <w:bookmarkEnd w:id="5373"/>
      <w:bookmarkEnd w:id="5374"/>
      <w:r>
        <w:rPr>
          <w:rtl/>
          <w:lang w:eastAsia="he-IL"/>
        </w:rPr>
        <w:t xml:space="preserve">אם התקנות האלה </w:t>
      </w:r>
      <w:bookmarkStart w:id="5375" w:name="_ETM_Q1_11248971"/>
      <w:bookmarkEnd w:id="5375"/>
      <w:r>
        <w:rPr>
          <w:rtl/>
          <w:lang w:eastAsia="he-IL"/>
        </w:rPr>
        <w:t xml:space="preserve">שנמצאות פה באוויר – יש תקנות, הן בדרכן </w:t>
      </w:r>
      <w:bookmarkStart w:id="5376" w:name="_ETM_Q1_11247846"/>
      <w:bookmarkEnd w:id="5376"/>
      <w:r>
        <w:rPr>
          <w:rtl/>
          <w:lang w:eastAsia="he-IL"/>
        </w:rPr>
        <w:t xml:space="preserve">אלינו, או שאולי </w:t>
      </w:r>
      <w:bookmarkStart w:id="5377" w:name="_ETM_Q1_11251939"/>
      <w:bookmarkEnd w:id="5377"/>
      <w:r>
        <w:rPr>
          <w:rtl/>
          <w:lang w:eastAsia="he-IL"/>
        </w:rPr>
        <w:t xml:space="preserve">אני טועה וברבע השעה האחרונה הן כבר הגיעו – שהן יתנו מהות. נראה לי די מוזר, </w:t>
      </w:r>
      <w:bookmarkStart w:id="5378" w:name="_ETM_Q1_11260459"/>
      <w:bookmarkEnd w:id="5378"/>
      <w:r>
        <w:rPr>
          <w:rtl/>
          <w:lang w:eastAsia="he-IL"/>
        </w:rPr>
        <w:t xml:space="preserve">עד כדי מחשיד לפעמים, לא לראות אותן, כי עובדה שהתקנות </w:t>
      </w:r>
      <w:bookmarkStart w:id="5379" w:name="_ETM_Q1_11265998"/>
      <w:bookmarkEnd w:id="5379"/>
      <w:r>
        <w:rPr>
          <w:rtl/>
          <w:lang w:eastAsia="he-IL"/>
        </w:rPr>
        <w:t xml:space="preserve">הקודמות, שחלקן עוסק בהפגנות ותפילות, נמצא בפנינו כבר מהיום בצהריים. </w:t>
      </w:r>
      <w:bookmarkStart w:id="5380" w:name="_ETM_Q1_11273055"/>
      <w:bookmarkEnd w:id="5380"/>
      <w:r>
        <w:rPr>
          <w:rtl/>
          <w:lang w:eastAsia="he-IL"/>
        </w:rPr>
        <w:t>אז אני שואל אותם שאלה מקצועית: איפה הן?</w:t>
      </w:r>
    </w:p>
    <w:p w:rsidR="0059168F" w:rsidRDefault="0059168F" w:rsidP="0059168F">
      <w:pPr>
        <w:rPr>
          <w:rtl/>
          <w:lang w:eastAsia="he-IL"/>
        </w:rPr>
      </w:pPr>
      <w:bookmarkStart w:id="5381" w:name="_ETM_Q1_11275239"/>
      <w:bookmarkEnd w:id="5381"/>
    </w:p>
    <w:p w:rsidR="0059168F" w:rsidRDefault="0059168F" w:rsidP="0059168F">
      <w:pPr>
        <w:pStyle w:val="a5"/>
        <w:keepNext/>
        <w:rPr>
          <w:rtl/>
        </w:rPr>
      </w:pPr>
      <w:bookmarkStart w:id="5382" w:name="ET_speaker_יעל_כהן_397"/>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5382"/>
    </w:p>
    <w:p w:rsidR="0059168F" w:rsidRDefault="0059168F" w:rsidP="0059168F">
      <w:pPr>
        <w:pStyle w:val="KeepWithNext"/>
        <w:rPr>
          <w:rtl/>
          <w:lang w:eastAsia="he-IL"/>
        </w:rPr>
      </w:pPr>
    </w:p>
    <w:p w:rsidR="0059168F" w:rsidRDefault="0059168F" w:rsidP="0059168F">
      <w:pPr>
        <w:rPr>
          <w:rtl/>
          <w:lang w:eastAsia="he-IL"/>
        </w:rPr>
      </w:pPr>
      <w:bookmarkStart w:id="5383" w:name="_ETM_Q1_11275814"/>
      <w:bookmarkStart w:id="5384" w:name="_ETM_Q1_11275859"/>
      <w:bookmarkEnd w:id="5383"/>
      <w:bookmarkEnd w:id="5384"/>
      <w:r>
        <w:rPr>
          <w:rtl/>
          <w:lang w:eastAsia="he-IL"/>
        </w:rPr>
        <w:t xml:space="preserve">קודם כל אני </w:t>
      </w:r>
      <w:bookmarkStart w:id="5385" w:name="_ETM_Q1_11277416"/>
      <w:bookmarkEnd w:id="5385"/>
      <w:r>
        <w:rPr>
          <w:rtl/>
          <w:lang w:eastAsia="he-IL"/>
        </w:rPr>
        <w:t xml:space="preserve">אענה עובדתית איפה הן – הן אמורות לעלות בזמן הקרוב לממשלה </w:t>
      </w:r>
      <w:bookmarkStart w:id="5386" w:name="_ETM_Q1_11282644"/>
      <w:bookmarkEnd w:id="5386"/>
      <w:r>
        <w:rPr>
          <w:rtl/>
          <w:lang w:eastAsia="he-IL"/>
        </w:rPr>
        <w:t xml:space="preserve">לצורך אישור ולאחר מכן הן יגיעו לפה. בוודאי שהן צריכות </w:t>
      </w:r>
      <w:bookmarkStart w:id="5387" w:name="_ETM_Q1_11284088"/>
      <w:bookmarkEnd w:id="5387"/>
      <w:r>
        <w:rPr>
          <w:rtl/>
          <w:lang w:eastAsia="he-IL"/>
        </w:rPr>
        <w:t>להגיע לפה ושזה חלק מהתמונה הכוללת. אין על זה שאלה.</w:t>
      </w:r>
    </w:p>
    <w:p w:rsidR="0059168F" w:rsidRDefault="0059168F" w:rsidP="0059168F">
      <w:pPr>
        <w:rPr>
          <w:rtl/>
          <w:lang w:eastAsia="he-IL"/>
        </w:rPr>
      </w:pPr>
    </w:p>
    <w:p w:rsidR="0059168F" w:rsidRDefault="0059168F" w:rsidP="0059168F">
      <w:pPr>
        <w:pStyle w:val="a5"/>
        <w:keepNext/>
        <w:rPr>
          <w:rtl/>
        </w:rPr>
      </w:pPr>
      <w:bookmarkStart w:id="5388" w:name="ET_speaker_5938_39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88"/>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זה </w:t>
      </w:r>
      <w:bookmarkStart w:id="5389" w:name="_ETM_Q1_11285845"/>
      <w:bookmarkEnd w:id="5389"/>
      <w:r>
        <w:rPr>
          <w:rtl/>
          <w:lang w:eastAsia="he-IL"/>
        </w:rPr>
        <w:t>חלק מהתמונה.</w:t>
      </w:r>
    </w:p>
    <w:p w:rsidR="0059168F" w:rsidRDefault="0059168F" w:rsidP="0059168F">
      <w:pPr>
        <w:rPr>
          <w:rtl/>
          <w:lang w:eastAsia="he-IL"/>
        </w:rPr>
      </w:pPr>
      <w:bookmarkStart w:id="5390" w:name="_ETM_Q1_11287968"/>
      <w:bookmarkStart w:id="5391" w:name="_ETM_Q1_11288051"/>
      <w:bookmarkStart w:id="5392" w:name="_ETM_Q1_11289009"/>
      <w:bookmarkEnd w:id="5390"/>
      <w:bookmarkEnd w:id="5391"/>
      <w:bookmarkEnd w:id="5392"/>
    </w:p>
    <w:p w:rsidR="0059168F" w:rsidRDefault="0059168F" w:rsidP="0059168F">
      <w:pPr>
        <w:pStyle w:val="a5"/>
        <w:keepNext/>
        <w:rPr>
          <w:rtl/>
        </w:rPr>
      </w:pPr>
      <w:bookmarkStart w:id="5393" w:name="ET_speaker_יעל_כהן_399"/>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5393"/>
    </w:p>
    <w:p w:rsidR="0059168F" w:rsidRDefault="0059168F" w:rsidP="0059168F">
      <w:pPr>
        <w:pStyle w:val="KeepWithNext"/>
        <w:rPr>
          <w:rtl/>
          <w:lang w:eastAsia="he-IL"/>
        </w:rPr>
      </w:pPr>
    </w:p>
    <w:p w:rsidR="0059168F" w:rsidRDefault="0059168F" w:rsidP="0059168F">
      <w:pPr>
        <w:rPr>
          <w:rtl/>
          <w:lang w:eastAsia="he-IL"/>
        </w:rPr>
      </w:pPr>
      <w:bookmarkStart w:id="5394" w:name="_ETM_Q1_11289549"/>
      <w:bookmarkStart w:id="5395" w:name="_ETM_Q1_11289597"/>
      <w:bookmarkEnd w:id="5394"/>
      <w:bookmarkEnd w:id="5395"/>
      <w:r>
        <w:rPr>
          <w:rtl/>
          <w:lang w:eastAsia="he-IL"/>
        </w:rPr>
        <w:t>נכון. אתה צודק חד-משמעית. זה חלק מהתמונה.</w:t>
      </w:r>
    </w:p>
    <w:p w:rsidR="0059168F" w:rsidRDefault="0059168F" w:rsidP="0059168F">
      <w:pPr>
        <w:rPr>
          <w:rtl/>
          <w:lang w:eastAsia="he-IL"/>
        </w:rPr>
      </w:pPr>
      <w:bookmarkStart w:id="5396" w:name="_ETM_Q1_11291401"/>
      <w:bookmarkStart w:id="5397" w:name="_ETM_Q1_11291484"/>
      <w:bookmarkEnd w:id="5396"/>
      <w:bookmarkEnd w:id="5397"/>
    </w:p>
    <w:p w:rsidR="0059168F" w:rsidRDefault="0059168F" w:rsidP="0059168F">
      <w:pPr>
        <w:pStyle w:val="a5"/>
        <w:keepNext/>
        <w:rPr>
          <w:rtl/>
        </w:rPr>
      </w:pPr>
      <w:bookmarkStart w:id="5398" w:name="ET_speaker_5068_4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98"/>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אז אי </w:t>
      </w:r>
      <w:bookmarkStart w:id="5399" w:name="_ETM_Q1_11287827"/>
      <w:bookmarkEnd w:id="5399"/>
      <w:r>
        <w:rPr>
          <w:rtl/>
          <w:lang w:eastAsia="he-IL"/>
        </w:rPr>
        <w:t>אפשר להתקדם עד שהן לא יבואו בכלל.</w:t>
      </w:r>
    </w:p>
    <w:p w:rsidR="0059168F" w:rsidRDefault="0059168F" w:rsidP="0059168F">
      <w:pPr>
        <w:rPr>
          <w:rtl/>
          <w:lang w:eastAsia="he-IL"/>
        </w:rPr>
      </w:pPr>
      <w:bookmarkStart w:id="5400" w:name="_ETM_Q1_11293667"/>
      <w:bookmarkStart w:id="5401" w:name="_ETM_Q1_11293734"/>
      <w:bookmarkEnd w:id="5400"/>
      <w:bookmarkEnd w:id="5401"/>
    </w:p>
    <w:p w:rsidR="0059168F" w:rsidRDefault="0059168F" w:rsidP="0059168F">
      <w:pPr>
        <w:pStyle w:val="a5"/>
        <w:keepNext/>
        <w:rPr>
          <w:rtl/>
        </w:rPr>
      </w:pPr>
      <w:bookmarkStart w:id="5402" w:name="ET_speaker_5938_40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02"/>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למה להתקדם? אני שואל אתכם מקצועית, עזבו את הקטע האחר, תכף יבוא יעקב אשר, </w:t>
      </w:r>
      <w:bookmarkStart w:id="5403" w:name="_ETM_Q1_11291473"/>
      <w:bookmarkEnd w:id="5403"/>
      <w:r>
        <w:rPr>
          <w:rtl/>
          <w:lang w:eastAsia="he-IL"/>
        </w:rPr>
        <w:t>אני אקשה עליו עם השאלה הזו. אם זה נותן חלק מהתמונה ועכשיו אין לי את החלק מהתמונה ואני צריך לגבש</w:t>
      </w:r>
      <w:bookmarkStart w:id="5404" w:name="_ETM_Q1_11300837"/>
      <w:bookmarkEnd w:id="5404"/>
      <w:r>
        <w:rPr>
          <w:rtl/>
          <w:lang w:eastAsia="he-IL"/>
        </w:rPr>
        <w:t xml:space="preserve"> את התפיסה, את התיקונים, את ההסכמות או אי ההסכמות </w:t>
      </w:r>
      <w:bookmarkStart w:id="5405" w:name="_ETM_Q1_11297457"/>
      <w:bookmarkEnd w:id="5405"/>
      <w:r>
        <w:rPr>
          <w:rtl/>
          <w:lang w:eastAsia="he-IL"/>
        </w:rPr>
        <w:t xml:space="preserve">שלי לגבי הסעיפים האלה, אין לי תמונה כוללת. איך אני </w:t>
      </w:r>
      <w:bookmarkStart w:id="5406" w:name="_ETM_Q1_11309071"/>
      <w:bookmarkEnd w:id="5406"/>
      <w:r>
        <w:rPr>
          <w:rtl/>
          <w:lang w:eastAsia="he-IL"/>
        </w:rPr>
        <w:t xml:space="preserve">יכול לראות תמונה כוללת כשאין לי? יש לי איזה פאזל, כל פעם מישהו אחר כותב משהו בטוויטר. מקודם אמרו שמחריגים </w:t>
      </w:r>
      <w:bookmarkStart w:id="5407" w:name="_ETM_Q1_11318258"/>
      <w:bookmarkEnd w:id="5407"/>
      <w:r>
        <w:rPr>
          <w:rtl/>
          <w:lang w:eastAsia="he-IL"/>
        </w:rPr>
        <w:t xml:space="preserve">את הבנייה, את ההייטק ואת התעשייה, אחר כך </w:t>
      </w:r>
      <w:bookmarkStart w:id="5408" w:name="_ETM_Q1_11326621"/>
      <w:bookmarkEnd w:id="5408"/>
      <w:r>
        <w:rPr>
          <w:rtl/>
          <w:lang w:eastAsia="he-IL"/>
        </w:rPr>
        <w:t xml:space="preserve">אמרו: לא, זה רק הבנייה. בסוף אני </w:t>
      </w:r>
      <w:bookmarkStart w:id="5409" w:name="_ETM_Q1_11330660"/>
      <w:bookmarkEnd w:id="5409"/>
      <w:r>
        <w:rPr>
          <w:rtl/>
          <w:lang w:eastAsia="he-IL"/>
        </w:rPr>
        <w:t>מרגיש שבמידה מסוימת במערכת היחסים שבין הממשלה לבין הכנסת אנחנו באיזשהו איבוד עשתונות טוטלי.</w:t>
      </w:r>
      <w:bookmarkStart w:id="5410" w:name="_ETM_Q1_11360601"/>
      <w:bookmarkStart w:id="5411" w:name="_ETM_Q1_11360688"/>
      <w:bookmarkStart w:id="5412" w:name="_ETM_Q1_11341394"/>
      <w:bookmarkStart w:id="5413" w:name="_ETM_Q1_11341465"/>
      <w:bookmarkStart w:id="5414" w:name="_ETM_Q1_11362870"/>
      <w:bookmarkStart w:id="5415" w:name="_ETM_Q1_11362935"/>
      <w:bookmarkEnd w:id="5410"/>
      <w:bookmarkEnd w:id="5411"/>
      <w:bookmarkEnd w:id="5412"/>
      <w:bookmarkEnd w:id="5413"/>
      <w:bookmarkEnd w:id="5414"/>
      <w:bookmarkEnd w:id="5415"/>
      <w:r>
        <w:rPr>
          <w:rtl/>
          <w:lang w:eastAsia="he-IL"/>
        </w:rPr>
        <w:t xml:space="preserve"> אז נחכה למשאל, יגיע הכול </w:t>
      </w:r>
      <w:bookmarkStart w:id="5416" w:name="_ETM_Q1_11340508"/>
      <w:bookmarkEnd w:id="5416"/>
      <w:r>
        <w:rPr>
          <w:rtl/>
          <w:lang w:eastAsia="he-IL"/>
        </w:rPr>
        <w:t xml:space="preserve">ונראה תמונה כוללת. אתן הרי יודעות מה יש שם – אני לא מקשה </w:t>
      </w:r>
      <w:bookmarkStart w:id="5417" w:name="_ETM_Q1_11358725"/>
      <w:bookmarkEnd w:id="5417"/>
      <w:r>
        <w:rPr>
          <w:rtl/>
          <w:lang w:eastAsia="he-IL"/>
        </w:rPr>
        <w:t>עליכן מה כתוב שם, כשיגיע אני אראה – אבל אתם אומרים לי עכשיו: בואו נסתכל על התמונה הכוללת, אין לי תמונה כוללת.</w:t>
      </w:r>
    </w:p>
    <w:p w:rsidR="0059168F" w:rsidRDefault="0059168F" w:rsidP="0059168F">
      <w:pPr>
        <w:rPr>
          <w:rtl/>
          <w:lang w:eastAsia="he-IL"/>
        </w:rPr>
      </w:pPr>
      <w:bookmarkStart w:id="5418" w:name="_ETM_Q1_11365726"/>
      <w:bookmarkStart w:id="5419" w:name="_ETM_Q1_11365795"/>
      <w:bookmarkStart w:id="5420" w:name="_ETM_Q1_11366590"/>
      <w:bookmarkEnd w:id="5418"/>
      <w:bookmarkEnd w:id="5419"/>
      <w:bookmarkEnd w:id="5420"/>
    </w:p>
    <w:p w:rsidR="0059168F" w:rsidRDefault="0059168F" w:rsidP="0059168F">
      <w:pPr>
        <w:pStyle w:val="a5"/>
        <w:keepNext/>
        <w:rPr>
          <w:rtl/>
        </w:rPr>
      </w:pPr>
      <w:bookmarkStart w:id="5421" w:name="ET_speaker_יעל_כהן_404"/>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5421"/>
    </w:p>
    <w:p w:rsidR="0059168F" w:rsidRDefault="0059168F" w:rsidP="0059168F">
      <w:pPr>
        <w:pStyle w:val="KeepWithNext"/>
        <w:rPr>
          <w:rtl/>
          <w:lang w:eastAsia="he-IL"/>
        </w:rPr>
      </w:pPr>
    </w:p>
    <w:p w:rsidR="0059168F" w:rsidRDefault="0059168F" w:rsidP="0059168F">
      <w:pPr>
        <w:rPr>
          <w:rtl/>
          <w:lang w:eastAsia="he-IL"/>
        </w:rPr>
      </w:pPr>
      <w:bookmarkStart w:id="5422" w:name="_ETM_Q1_11367035"/>
      <w:bookmarkStart w:id="5423" w:name="_ETM_Q1_11367080"/>
      <w:bookmarkEnd w:id="5422"/>
      <w:bookmarkEnd w:id="5423"/>
      <w:r>
        <w:rPr>
          <w:rtl/>
          <w:lang w:eastAsia="he-IL"/>
        </w:rPr>
        <w:t xml:space="preserve">אנחנו </w:t>
      </w:r>
      <w:bookmarkStart w:id="5424" w:name="_ETM_Q1_11367854"/>
      <w:bookmarkEnd w:id="5424"/>
      <w:r>
        <w:rPr>
          <w:rtl/>
          <w:lang w:eastAsia="he-IL"/>
        </w:rPr>
        <w:t xml:space="preserve">עוד לא התחלנו להקריא את הנוסח, אבל מעבר לזה שבוודאי שהתקנות </w:t>
      </w:r>
      <w:bookmarkStart w:id="5425" w:name="_ETM_Q1_11370686"/>
      <w:bookmarkEnd w:id="5425"/>
      <w:r>
        <w:rPr>
          <w:rtl/>
          <w:lang w:eastAsia="he-IL"/>
        </w:rPr>
        <w:t xml:space="preserve">צריכות להגיע, יש לנו כוונה גם – וגם נציגי האוצר </w:t>
      </w:r>
      <w:bookmarkStart w:id="5426" w:name="_ETM_Q1_11375589"/>
      <w:bookmarkEnd w:id="5426"/>
      <w:r>
        <w:rPr>
          <w:rtl/>
          <w:lang w:eastAsia="he-IL"/>
        </w:rPr>
        <w:t xml:space="preserve">נמצאים פה, ממתינים בזום לאורך כל הלילה – להציג לכם מה </w:t>
      </w:r>
      <w:bookmarkStart w:id="5427" w:name="_ETM_Q1_11379302"/>
      <w:bookmarkEnd w:id="5427"/>
      <w:r>
        <w:rPr>
          <w:rtl/>
          <w:lang w:eastAsia="he-IL"/>
        </w:rPr>
        <w:t xml:space="preserve">נמצא בתקנות ולא על בסיס הפרסומים </w:t>
      </w:r>
      <w:bookmarkStart w:id="5428" w:name="_ETM_Q1_11380466"/>
      <w:bookmarkEnd w:id="5428"/>
      <w:r>
        <w:rPr>
          <w:rtl/>
          <w:lang w:eastAsia="he-IL"/>
        </w:rPr>
        <w:t xml:space="preserve">בתקשורת. גם בתקנות עצמן צריכות להגיע אליכם, אין על זה </w:t>
      </w:r>
      <w:bookmarkStart w:id="5429" w:name="_ETM_Q1_11380693"/>
      <w:bookmarkEnd w:id="5429"/>
      <w:r>
        <w:rPr>
          <w:rtl/>
          <w:lang w:eastAsia="he-IL"/>
        </w:rPr>
        <w:t>ספק.</w:t>
      </w:r>
    </w:p>
    <w:p w:rsidR="0059168F" w:rsidRDefault="0059168F" w:rsidP="0059168F">
      <w:pPr>
        <w:rPr>
          <w:rtl/>
          <w:lang w:eastAsia="he-IL"/>
        </w:rPr>
      </w:pPr>
      <w:bookmarkStart w:id="5430" w:name="_ETM_Q1_11384645"/>
      <w:bookmarkStart w:id="5431" w:name="_ETM_Q1_11384726"/>
      <w:bookmarkStart w:id="5432" w:name="_ETM_Q1_11385333"/>
      <w:bookmarkEnd w:id="5430"/>
      <w:bookmarkEnd w:id="5431"/>
      <w:bookmarkEnd w:id="5432"/>
    </w:p>
    <w:p w:rsidR="0059168F" w:rsidRDefault="0059168F" w:rsidP="0059168F">
      <w:pPr>
        <w:pStyle w:val="a5"/>
        <w:keepNext/>
        <w:rPr>
          <w:rtl/>
        </w:rPr>
      </w:pPr>
      <w:bookmarkStart w:id="5433" w:name="ET_speaker_5938_40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33"/>
    </w:p>
    <w:p w:rsidR="0059168F" w:rsidRDefault="0059168F" w:rsidP="0059168F">
      <w:pPr>
        <w:pStyle w:val="KeepWithNext"/>
        <w:rPr>
          <w:rtl/>
          <w:lang w:eastAsia="he-IL"/>
        </w:rPr>
      </w:pPr>
    </w:p>
    <w:p w:rsidR="0059168F" w:rsidRDefault="0059168F" w:rsidP="0059168F">
      <w:pPr>
        <w:rPr>
          <w:rtl/>
          <w:lang w:eastAsia="he-IL"/>
        </w:rPr>
      </w:pPr>
      <w:bookmarkStart w:id="5434" w:name="_ETM_Q1_11385854"/>
      <w:bookmarkStart w:id="5435" w:name="_ETM_Q1_11385899"/>
      <w:bookmarkEnd w:id="5434"/>
      <w:bookmarkEnd w:id="5435"/>
      <w:r>
        <w:rPr>
          <w:rtl/>
          <w:lang w:eastAsia="he-IL"/>
        </w:rPr>
        <w:t xml:space="preserve">אבל אנחנו מדברים כרגע על חוק שבשביל להבין את המשמעות </w:t>
      </w:r>
      <w:bookmarkStart w:id="5436" w:name="_ETM_Q1_11385865"/>
      <w:bookmarkEnd w:id="5436"/>
      <w:r>
        <w:rPr>
          <w:rtl/>
          <w:lang w:eastAsia="he-IL"/>
        </w:rPr>
        <w:t xml:space="preserve">שלו אני צריך לראות תמונה. עובדה היא שבעניין הכי מהותי שאומר לי אם זה סגר כולל או לא סגר </w:t>
      </w:r>
      <w:bookmarkStart w:id="5437" w:name="_ETM_Q1_11393915"/>
      <w:bookmarkEnd w:id="5437"/>
      <w:r>
        <w:rPr>
          <w:rtl/>
          <w:lang w:eastAsia="he-IL"/>
        </w:rPr>
        <w:t>כולל נמנע ממני המידע כי לא הייתה הצבעה בממשלה. א</w:t>
      </w:r>
      <w:bookmarkStart w:id="5438" w:name="_ETM_Q1_11399111"/>
      <w:bookmarkEnd w:id="5438"/>
      <w:r>
        <w:rPr>
          <w:rtl/>
          <w:lang w:eastAsia="he-IL"/>
        </w:rPr>
        <w:t xml:space="preserve">ז אני אומר לכם, מקצועית שימו את כל התמונה. אתם </w:t>
      </w:r>
      <w:bookmarkStart w:id="5439" w:name="_ETM_Q1_11402602"/>
      <w:bookmarkEnd w:id="5439"/>
      <w:r>
        <w:rPr>
          <w:rtl/>
          <w:lang w:eastAsia="he-IL"/>
        </w:rPr>
        <w:t xml:space="preserve">בעלי המקצוע. נמתין ונחכה בסבלנות. הסיטואציה הזו פשוט לא הגיונית. אני לא מדבר על הזמנים ואיך זה מגיע. כולם </w:t>
      </w:r>
      <w:bookmarkStart w:id="5440" w:name="_ETM_Q1_11411004"/>
      <w:bookmarkEnd w:id="5440"/>
      <w:r>
        <w:rPr>
          <w:rtl/>
          <w:lang w:eastAsia="he-IL"/>
        </w:rPr>
        <w:t xml:space="preserve">בלחץ ויש קורונה, אין לי בעיה עם זה, אתן </w:t>
      </w:r>
      <w:bookmarkStart w:id="5441" w:name="_ETM_Q1_11409078"/>
      <w:bookmarkEnd w:id="5441"/>
      <w:r>
        <w:rPr>
          <w:rtl/>
          <w:lang w:eastAsia="he-IL"/>
        </w:rPr>
        <w:t xml:space="preserve">מותשות ועייפות </w:t>
      </w:r>
      <w:bookmarkStart w:id="5442" w:name="_ETM_Q1_11389747"/>
      <w:bookmarkEnd w:id="5442"/>
      <w:r>
        <w:rPr>
          <w:rtl/>
          <w:lang w:eastAsia="he-IL"/>
        </w:rPr>
        <w:t xml:space="preserve">ועבדתן על החוק, אבל אני אומר שבשביל </w:t>
      </w:r>
      <w:bookmarkStart w:id="5443" w:name="_ETM_Q1_11412618"/>
      <w:bookmarkEnd w:id="5443"/>
      <w:r>
        <w:rPr>
          <w:rtl/>
          <w:lang w:eastAsia="he-IL"/>
        </w:rPr>
        <w:t xml:space="preserve">לייצר איזושהי תמונה הגיונית, שיהיה אפילו מצע לוויכוח ביני לבין </w:t>
      </w:r>
      <w:bookmarkStart w:id="5444" w:name="_ETM_Q1_11419871"/>
      <w:bookmarkEnd w:id="5444"/>
      <w:r>
        <w:rPr>
          <w:rtl/>
          <w:lang w:eastAsia="he-IL"/>
        </w:rPr>
        <w:t xml:space="preserve">אנשים שחושבים אחרת ממני, צריך שיהיה בסיס נתונים. אני מרגיש </w:t>
      </w:r>
      <w:bookmarkStart w:id="5445" w:name="_ETM_Q1_11428626"/>
      <w:bookmarkEnd w:id="5445"/>
      <w:r>
        <w:rPr>
          <w:rtl/>
          <w:lang w:eastAsia="he-IL"/>
        </w:rPr>
        <w:t xml:space="preserve">שאנחנו פה בסוף-בסוף מפספסים פה, לא זמן, הרבה מעבר. </w:t>
      </w:r>
      <w:bookmarkStart w:id="5446" w:name="_ETM_Q1_11432143"/>
      <w:bookmarkEnd w:id="5446"/>
    </w:p>
    <w:p w:rsidR="0059168F" w:rsidRDefault="0059168F" w:rsidP="0059168F">
      <w:pPr>
        <w:rPr>
          <w:rtl/>
          <w:lang w:eastAsia="he-IL"/>
        </w:rPr>
      </w:pPr>
      <w:bookmarkStart w:id="5447" w:name="_ETM_Q1_11433855"/>
      <w:bookmarkStart w:id="5448" w:name="_ETM_Q1_11433928"/>
      <w:bookmarkEnd w:id="5447"/>
      <w:bookmarkEnd w:id="5448"/>
    </w:p>
    <w:p w:rsidR="0059168F" w:rsidRDefault="0059168F" w:rsidP="0059168F">
      <w:pPr>
        <w:rPr>
          <w:rtl/>
          <w:lang w:eastAsia="he-IL"/>
        </w:rPr>
      </w:pPr>
      <w:r>
        <w:rPr>
          <w:rtl/>
          <w:lang w:eastAsia="he-IL"/>
        </w:rPr>
        <w:t xml:space="preserve">אני אשאל עוד שאלה: התקנות האלה צריכות להיות מונחות </w:t>
      </w:r>
      <w:bookmarkStart w:id="5449" w:name="_ETM_Q1_11434233"/>
      <w:bookmarkEnd w:id="5449"/>
      <w:r>
        <w:rPr>
          <w:rtl/>
          <w:lang w:eastAsia="he-IL"/>
        </w:rPr>
        <w:t>על שולחן הכנסת 24 שעות טרם כניסתן לתוקף, נכון? זה אומר שהן לא נכנסות לתוקף מחר ב-14:00?</w:t>
      </w:r>
    </w:p>
    <w:p w:rsidR="0059168F" w:rsidRDefault="0059168F" w:rsidP="0059168F">
      <w:pPr>
        <w:rPr>
          <w:rtl/>
          <w:lang w:eastAsia="he-IL"/>
        </w:rPr>
      </w:pPr>
      <w:bookmarkStart w:id="5450" w:name="_ETM_Q1_11445308"/>
      <w:bookmarkStart w:id="5451" w:name="_ETM_Q1_11445389"/>
      <w:bookmarkEnd w:id="5450"/>
      <w:bookmarkEnd w:id="5451"/>
    </w:p>
    <w:p w:rsidR="0059168F" w:rsidRDefault="0059168F" w:rsidP="0059168F">
      <w:pPr>
        <w:pStyle w:val="a5"/>
        <w:keepNext/>
        <w:rPr>
          <w:rtl/>
        </w:rPr>
      </w:pPr>
      <w:bookmarkStart w:id="5452" w:name="ET_speaker_לילך_וגנר_406"/>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452"/>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אלא אם זה מקרים </w:t>
      </w:r>
      <w:bookmarkStart w:id="5453" w:name="_ETM_Q1_11443381"/>
      <w:bookmarkEnd w:id="5453"/>
      <w:r>
        <w:rPr>
          <w:rtl/>
          <w:lang w:eastAsia="he-IL"/>
        </w:rPr>
        <w:t>דחופים.</w:t>
      </w:r>
    </w:p>
    <w:p w:rsidR="0059168F" w:rsidRDefault="0059168F" w:rsidP="0059168F">
      <w:pPr>
        <w:rPr>
          <w:rtl/>
          <w:lang w:eastAsia="he-IL"/>
        </w:rPr>
      </w:pPr>
      <w:bookmarkStart w:id="5454" w:name="_ETM_Q1_11447651"/>
      <w:bookmarkStart w:id="5455" w:name="_ETM_Q1_11447745"/>
      <w:bookmarkStart w:id="5456" w:name="_ETM_Q1_11448388"/>
      <w:bookmarkEnd w:id="5454"/>
      <w:bookmarkEnd w:id="5455"/>
      <w:bookmarkEnd w:id="5456"/>
    </w:p>
    <w:p w:rsidR="0059168F" w:rsidRDefault="0059168F" w:rsidP="0059168F">
      <w:pPr>
        <w:pStyle w:val="a5"/>
        <w:keepNext/>
        <w:rPr>
          <w:rtl/>
        </w:rPr>
      </w:pPr>
      <w:bookmarkStart w:id="5457" w:name="ET_speaker_5938_40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57"/>
    </w:p>
    <w:p w:rsidR="0059168F" w:rsidRDefault="0059168F" w:rsidP="0059168F">
      <w:pPr>
        <w:pStyle w:val="KeepWithNext"/>
        <w:rPr>
          <w:rtl/>
          <w:lang w:eastAsia="he-IL"/>
        </w:rPr>
      </w:pPr>
    </w:p>
    <w:p w:rsidR="0059168F" w:rsidRDefault="0059168F" w:rsidP="0059168F">
      <w:pPr>
        <w:rPr>
          <w:rtl/>
          <w:lang w:eastAsia="he-IL"/>
        </w:rPr>
      </w:pPr>
      <w:bookmarkStart w:id="5458" w:name="_ETM_Q1_11448938"/>
      <w:bookmarkStart w:id="5459" w:name="_ETM_Q1_11449007"/>
      <w:bookmarkEnd w:id="5458"/>
      <w:bookmarkEnd w:id="5459"/>
      <w:r>
        <w:rPr>
          <w:rtl/>
          <w:lang w:eastAsia="he-IL"/>
        </w:rPr>
        <w:t xml:space="preserve">מדוע אני שואל את זה? יש פה שאלות שהן לא </w:t>
      </w:r>
      <w:bookmarkStart w:id="5460" w:name="_ETM_Q1_11446804"/>
      <w:bookmarkEnd w:id="5460"/>
      <w:r>
        <w:rPr>
          <w:rtl/>
          <w:lang w:eastAsia="he-IL"/>
        </w:rPr>
        <w:t xml:space="preserve">של פרוצדורה, הן של מהות. הכלל אומר בחוק הקורונה שזה </w:t>
      </w:r>
      <w:bookmarkStart w:id="5461" w:name="_ETM_Q1_11450500"/>
      <w:bookmarkEnd w:id="5461"/>
      <w:r>
        <w:rPr>
          <w:rtl/>
          <w:lang w:eastAsia="he-IL"/>
        </w:rPr>
        <w:t xml:space="preserve">יגיע 24 שעות קודם לוועדת חוקה. ועדת חוקה דנה, לא </w:t>
      </w:r>
      <w:bookmarkStart w:id="5462" w:name="_ETM_Q1_11454313"/>
      <w:bookmarkEnd w:id="5462"/>
      <w:r>
        <w:rPr>
          <w:rtl/>
          <w:lang w:eastAsia="he-IL"/>
        </w:rPr>
        <w:t>דנה, לא משנה מה, הן נכנסות לתוקף. אבל פה הן</w:t>
      </w:r>
      <w:bookmarkStart w:id="5463" w:name="_ETM_Q1_11456420"/>
      <w:bookmarkEnd w:id="5463"/>
      <w:r>
        <w:rPr>
          <w:rtl/>
          <w:lang w:eastAsia="he-IL"/>
        </w:rPr>
        <w:t xml:space="preserve"> לא הגיעו 24 שעות. לכן, אם אין איזה פור</w:t>
      </w:r>
      <w:bookmarkStart w:id="5464" w:name="_ETM_Q1_11460421"/>
      <w:bookmarkEnd w:id="5464"/>
      <w:r>
        <w:rPr>
          <w:rtl/>
          <w:lang w:eastAsia="he-IL"/>
        </w:rPr>
        <w:t xml:space="preserve">ס-מז'ור מטורף או אירוע קיצון התקנות לא ייכנסו לתוקף. הציבור </w:t>
      </w:r>
      <w:bookmarkStart w:id="5465" w:name="_ETM_Q1_11467878"/>
      <w:bookmarkEnd w:id="5465"/>
      <w:r>
        <w:rPr>
          <w:rtl/>
          <w:lang w:eastAsia="he-IL"/>
        </w:rPr>
        <w:t xml:space="preserve">שומע ממשרד הבריאות ומכולם מה הולך להיות ומקבל הודעות, ואני </w:t>
      </w:r>
      <w:bookmarkStart w:id="5466" w:name="_ETM_Q1_11470530"/>
      <w:bookmarkEnd w:id="5466"/>
      <w:r>
        <w:rPr>
          <w:rtl/>
          <w:lang w:eastAsia="he-IL"/>
        </w:rPr>
        <w:t xml:space="preserve">אומר לכם, לא יהיה, כי אני לא יודע איזה נימוק משפטי יביאו למה זה לא הגיע. משהו פה </w:t>
      </w:r>
      <w:bookmarkStart w:id="5467" w:name="_ETM_Q1_11483540"/>
      <w:bookmarkEnd w:id="5467"/>
      <w:r>
        <w:rPr>
          <w:rtl/>
          <w:lang w:eastAsia="he-IL"/>
        </w:rPr>
        <w:t xml:space="preserve">לא מסתדר, לא בלוח הזמנים ולא בהיגיון המסדר. </w:t>
      </w:r>
    </w:p>
    <w:p w:rsidR="0059168F" w:rsidRDefault="0059168F" w:rsidP="0059168F">
      <w:pPr>
        <w:rPr>
          <w:rtl/>
          <w:lang w:eastAsia="he-IL"/>
        </w:rPr>
      </w:pPr>
    </w:p>
    <w:p w:rsidR="0059168F" w:rsidRDefault="0059168F" w:rsidP="0059168F">
      <w:pPr>
        <w:rPr>
          <w:rtl/>
          <w:lang w:eastAsia="he-IL"/>
        </w:rPr>
      </w:pPr>
      <w:r>
        <w:rPr>
          <w:rtl/>
          <w:lang w:eastAsia="he-IL"/>
        </w:rPr>
        <w:t xml:space="preserve">המציאות </w:t>
      </w:r>
      <w:bookmarkStart w:id="5468" w:name="_ETM_Q1_11483872"/>
      <w:bookmarkEnd w:id="5468"/>
      <w:r>
        <w:rPr>
          <w:rtl/>
          <w:lang w:eastAsia="he-IL"/>
        </w:rPr>
        <w:t xml:space="preserve">עכשיו היא שהתקנות האלה, שאמורות להיכנס מחר מכתיבות את הסגר </w:t>
      </w:r>
      <w:bookmarkStart w:id="5469" w:name="_ETM_Q1_11488769"/>
      <w:bookmarkEnd w:id="5469"/>
      <w:r>
        <w:rPr>
          <w:rtl/>
          <w:lang w:eastAsia="he-IL"/>
        </w:rPr>
        <w:t>של מדינת ישראל מחר ב-14:00 – ל</w:t>
      </w:r>
      <w:bookmarkStart w:id="5470" w:name="_ETM_Q1_11495330"/>
      <w:bookmarkEnd w:id="5470"/>
      <w:r>
        <w:rPr>
          <w:rtl/>
          <w:lang w:eastAsia="he-IL"/>
        </w:rPr>
        <w:t xml:space="preserve">א יהיו. פשוט לא יהיו. אני אומר את זה פה </w:t>
      </w:r>
      <w:bookmarkStart w:id="5471" w:name="_ETM_Q1_11500153"/>
      <w:bookmarkEnd w:id="5471"/>
      <w:r>
        <w:rPr>
          <w:rtl/>
          <w:lang w:eastAsia="he-IL"/>
        </w:rPr>
        <w:t>לידידי ח</w:t>
      </w:r>
      <w:bookmarkStart w:id="5472" w:name="_ETM_Q1_11501642"/>
      <w:bookmarkStart w:id="5473" w:name="_ETM_Q1_11501708"/>
      <w:bookmarkEnd w:id="5472"/>
      <w:bookmarkEnd w:id="5473"/>
      <w:r>
        <w:rPr>
          <w:rtl/>
          <w:lang w:eastAsia="he-IL"/>
        </w:rPr>
        <w:t xml:space="preserve">"כ גינזבורג, מ"מ יו"ר הוועדה. התקנות לא בתוקף. </w:t>
      </w:r>
      <w:bookmarkStart w:id="5474" w:name="_ETM_Q1_11502918"/>
      <w:bookmarkEnd w:id="5474"/>
      <w:r>
        <w:rPr>
          <w:rtl/>
          <w:lang w:eastAsia="he-IL"/>
        </w:rPr>
        <w:t xml:space="preserve">אם מישהו יש טיעון טוב מדוע הן כן בתוקף שיגיד לנו עכשיו כי אני מרגיש שאנחנו נכנסים לאיזשהו מבוי סתום. זה חוסר אחריות כולל, מה שקורה פה, כל </w:t>
      </w:r>
      <w:bookmarkStart w:id="5475" w:name="_ETM_Q1_11520249"/>
      <w:bookmarkEnd w:id="5475"/>
      <w:r>
        <w:rPr>
          <w:rtl/>
          <w:lang w:eastAsia="he-IL"/>
        </w:rPr>
        <w:t xml:space="preserve">האירוע הזה, כי אם יש צורך אמיתי, ואני מניח שיש </w:t>
      </w:r>
      <w:bookmarkStart w:id="5476" w:name="_ETM_Q1_11519846"/>
      <w:bookmarkEnd w:id="5476"/>
      <w:r>
        <w:rPr>
          <w:rtl/>
          <w:lang w:eastAsia="he-IL"/>
        </w:rPr>
        <w:t xml:space="preserve">צורך אמיתי, לעשות שינוי – או לא, לא משנה, אבל אם יש </w:t>
      </w:r>
      <w:bookmarkStart w:id="5477" w:name="_ETM_Q1_11525199"/>
      <w:bookmarkEnd w:id="5477"/>
      <w:r>
        <w:rPr>
          <w:rtl/>
          <w:lang w:eastAsia="he-IL"/>
        </w:rPr>
        <w:t xml:space="preserve">– נכון שיעשו אותו. </w:t>
      </w:r>
    </w:p>
    <w:p w:rsidR="0059168F" w:rsidRDefault="0059168F" w:rsidP="0059168F">
      <w:pPr>
        <w:rPr>
          <w:rtl/>
          <w:lang w:eastAsia="he-IL"/>
        </w:rPr>
      </w:pPr>
      <w:bookmarkStart w:id="5478" w:name="_ETM_Q1_11550036"/>
      <w:bookmarkStart w:id="5479" w:name="_ETM_Q1_11550115"/>
      <w:bookmarkEnd w:id="5478"/>
      <w:bookmarkEnd w:id="5479"/>
    </w:p>
    <w:p w:rsidR="0059168F" w:rsidRDefault="0059168F" w:rsidP="0059168F">
      <w:pPr>
        <w:rPr>
          <w:rtl/>
          <w:lang w:eastAsia="he-IL"/>
        </w:rPr>
      </w:pPr>
      <w:bookmarkStart w:id="5480" w:name="_ETM_Q1_11550195"/>
      <w:bookmarkStart w:id="5481" w:name="_ETM_Q1_11550248"/>
      <w:bookmarkEnd w:id="5480"/>
      <w:bookmarkEnd w:id="5481"/>
      <w:r>
        <w:rPr>
          <w:rtl/>
          <w:lang w:eastAsia="he-IL"/>
        </w:rPr>
        <w:t xml:space="preserve">אנחנו </w:t>
      </w:r>
      <w:bookmarkStart w:id="5482" w:name="_ETM_Q1_11530059"/>
      <w:bookmarkEnd w:id="5482"/>
      <w:r>
        <w:rPr>
          <w:rtl/>
          <w:lang w:eastAsia="he-IL"/>
        </w:rPr>
        <w:t xml:space="preserve">בלי תקנות מחר. אני לא יודע עד כמה קולטים את האירוע הזה. אין תקנות מחר, וכנראה גם אין חוק מחר – </w:t>
      </w:r>
      <w:bookmarkStart w:id="5483" w:name="_ETM_Q1_11539145"/>
      <w:bookmarkEnd w:id="5483"/>
      <w:r>
        <w:rPr>
          <w:rtl/>
          <w:lang w:eastAsia="he-IL"/>
        </w:rPr>
        <w:t>ל</w:t>
      </w:r>
      <w:bookmarkStart w:id="5484" w:name="_ETM_Q1_11540156"/>
      <w:bookmarkEnd w:id="5484"/>
      <w:r>
        <w:rPr>
          <w:rtl/>
          <w:lang w:eastAsia="he-IL"/>
        </w:rPr>
        <w:t xml:space="preserve">א כנראה, זה לא בידיי, אפשר להעביר הכול מהר, אבל תקנות בוודאי לא יהיו מחר. איזה טיעון הממשלה </w:t>
      </w:r>
      <w:bookmarkStart w:id="5485" w:name="_ETM_Q1_11544851"/>
      <w:bookmarkEnd w:id="5485"/>
      <w:r>
        <w:rPr>
          <w:rtl/>
          <w:lang w:eastAsia="he-IL"/>
        </w:rPr>
        <w:t xml:space="preserve">תגיד, או משרד המשפטים יגיד, מדוע הן לא הונחו כאן? איזה אירוע בלתי צפוי קרה? שום אירוע בלתי צפוי. ויכוח </w:t>
      </w:r>
      <w:bookmarkStart w:id="5486" w:name="_ETM_Q1_11549342"/>
      <w:bookmarkEnd w:id="5486"/>
      <w:r>
        <w:rPr>
          <w:rtl/>
          <w:lang w:eastAsia="he-IL"/>
        </w:rPr>
        <w:t>בממשלה זה לא אירוע בלתי צפוי. אני ממש חושב כך, איתן.</w:t>
      </w:r>
    </w:p>
    <w:p w:rsidR="0059168F" w:rsidRDefault="0059168F" w:rsidP="0059168F">
      <w:pPr>
        <w:rPr>
          <w:rtl/>
          <w:lang w:eastAsia="he-IL"/>
        </w:rPr>
      </w:pPr>
    </w:p>
    <w:p w:rsidR="0059168F" w:rsidRDefault="0059168F" w:rsidP="0059168F">
      <w:pPr>
        <w:pStyle w:val="a5"/>
        <w:keepNext/>
        <w:rPr>
          <w:rtl/>
        </w:rPr>
      </w:pPr>
      <w:bookmarkStart w:id="5487" w:name="ET_speaker_5068_4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87"/>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ראש הממשלה תופר את החוק הזה כבר חודש. מה בלתי </w:t>
      </w:r>
      <w:bookmarkStart w:id="5488" w:name="_ETM_Q1_11558142"/>
      <w:bookmarkEnd w:id="5488"/>
      <w:r>
        <w:rPr>
          <w:rtl/>
          <w:lang w:eastAsia="he-IL"/>
        </w:rPr>
        <w:t>צפוי? הכול היה צפוי.</w:t>
      </w:r>
    </w:p>
    <w:p w:rsidR="0059168F" w:rsidRDefault="0059168F" w:rsidP="0059168F">
      <w:pPr>
        <w:rPr>
          <w:rtl/>
          <w:lang w:eastAsia="he-IL"/>
        </w:rPr>
      </w:pPr>
    </w:p>
    <w:p w:rsidR="0059168F" w:rsidRDefault="0059168F" w:rsidP="0059168F">
      <w:pPr>
        <w:pStyle w:val="a5"/>
        <w:keepNext/>
        <w:rPr>
          <w:rtl/>
        </w:rPr>
      </w:pPr>
      <w:bookmarkStart w:id="5489" w:name="ET_speaker_5938_40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89"/>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אבל אני עכשיו מול בעלי מקצוע של משרד המשפטים ואני אומר: התקנות מחר לא בתוקף ולדעתי </w:t>
      </w:r>
      <w:bookmarkStart w:id="5490" w:name="_ETM_Q1_11570446"/>
      <w:bookmarkEnd w:id="5490"/>
      <w:r>
        <w:rPr>
          <w:rtl/>
          <w:lang w:eastAsia="he-IL"/>
        </w:rPr>
        <w:t xml:space="preserve">מישהו צריך לצלצל בפעמון איפשהו ולהגיד שאין תקנות מחר. אם </w:t>
      </w:r>
      <w:bookmarkStart w:id="5491" w:name="_ETM_Q1_11574902"/>
      <w:bookmarkEnd w:id="5491"/>
      <w:r>
        <w:rPr>
          <w:rtl/>
          <w:lang w:eastAsia="he-IL"/>
        </w:rPr>
        <w:t xml:space="preserve">זה לא מפריע לממשלה שאין תקנות מחר אז אוקיי, אז </w:t>
      </w:r>
      <w:bookmarkStart w:id="5492" w:name="_ETM_Q1_11577574"/>
      <w:bookmarkEnd w:id="5492"/>
      <w:r>
        <w:rPr>
          <w:rtl/>
          <w:lang w:eastAsia="he-IL"/>
        </w:rPr>
        <w:t xml:space="preserve">אין תקנות מחר, יהיו תקנות שבוע הבא, אבל הן חייבות </w:t>
      </w:r>
      <w:bookmarkStart w:id="5493" w:name="_ETM_Q1_11582143"/>
      <w:bookmarkEnd w:id="5493"/>
      <w:r>
        <w:rPr>
          <w:rtl/>
          <w:lang w:eastAsia="he-IL"/>
        </w:rPr>
        <w:t xml:space="preserve">להיות מונחות על שולחן הכנסת 24 שעות לפני. זה לא </w:t>
      </w:r>
      <w:bookmarkStart w:id="5494" w:name="_ETM_Q1_11582209"/>
      <w:bookmarkEnd w:id="5494"/>
      <w:r>
        <w:rPr>
          <w:rtl/>
          <w:lang w:eastAsia="he-IL"/>
        </w:rPr>
        <w:t>קרה ואני מתפלא איך עד היום זה לא עולה.</w:t>
      </w:r>
    </w:p>
    <w:p w:rsidR="0059168F" w:rsidRDefault="0059168F" w:rsidP="0059168F">
      <w:pPr>
        <w:rPr>
          <w:rtl/>
          <w:lang w:eastAsia="he-IL"/>
        </w:rPr>
      </w:pPr>
    </w:p>
    <w:p w:rsidR="0059168F" w:rsidRDefault="0059168F" w:rsidP="0059168F">
      <w:pPr>
        <w:pStyle w:val="a5"/>
        <w:keepNext/>
        <w:rPr>
          <w:rtl/>
        </w:rPr>
      </w:pPr>
      <w:bookmarkStart w:id="5495" w:name="ET_speaker_5068_4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9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אני לא </w:t>
      </w:r>
      <w:bookmarkStart w:id="5496" w:name="_ETM_Q1_11584879"/>
      <w:bookmarkEnd w:id="5496"/>
      <w:r>
        <w:rPr>
          <w:rtl/>
          <w:lang w:eastAsia="he-IL"/>
        </w:rPr>
        <w:t xml:space="preserve">מבינה מה הבהילות האמת כי בלאו הכי </w:t>
      </w:r>
      <w:bookmarkStart w:id="5497" w:name="_ETM_Q1_11593887"/>
      <w:bookmarkEnd w:id="5497"/>
      <w:r>
        <w:rPr>
          <w:rtl/>
          <w:lang w:eastAsia="he-IL"/>
        </w:rPr>
        <w:t>התפילות ביום הכיפורים מתקיימות, אז על מה כל המהומה?</w:t>
      </w:r>
    </w:p>
    <w:p w:rsidR="0059168F" w:rsidRDefault="0059168F" w:rsidP="0059168F">
      <w:pPr>
        <w:rPr>
          <w:rtl/>
          <w:lang w:eastAsia="he-IL"/>
        </w:rPr>
      </w:pPr>
      <w:bookmarkStart w:id="5498" w:name="_ETM_Q1_11600539"/>
      <w:bookmarkStart w:id="5499" w:name="_ETM_Q1_11601486"/>
      <w:bookmarkEnd w:id="5498"/>
      <w:bookmarkEnd w:id="5499"/>
    </w:p>
    <w:p w:rsidR="0059168F" w:rsidRDefault="0059168F" w:rsidP="0059168F">
      <w:pPr>
        <w:pStyle w:val="af8"/>
        <w:keepNext/>
        <w:rPr>
          <w:rtl/>
        </w:rPr>
      </w:pPr>
      <w:bookmarkStart w:id="5500" w:name="ET_yor_5771_4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00"/>
    </w:p>
    <w:p w:rsidR="0059168F" w:rsidRDefault="0059168F" w:rsidP="0059168F">
      <w:pPr>
        <w:pStyle w:val="KeepWithNext"/>
        <w:rPr>
          <w:rtl/>
          <w:lang w:eastAsia="he-IL"/>
        </w:rPr>
      </w:pPr>
    </w:p>
    <w:p w:rsidR="0059168F" w:rsidRDefault="0059168F" w:rsidP="0059168F">
      <w:pPr>
        <w:rPr>
          <w:rtl/>
          <w:lang w:eastAsia="he-IL"/>
        </w:rPr>
      </w:pPr>
      <w:bookmarkStart w:id="5501" w:name="_ETM_Q1_11601871"/>
      <w:bookmarkEnd w:id="5501"/>
      <w:r>
        <w:rPr>
          <w:rtl/>
          <w:lang w:eastAsia="he-IL"/>
        </w:rPr>
        <w:t xml:space="preserve">בבקשה, ח"כ </w:t>
      </w:r>
      <w:bookmarkStart w:id="5502" w:name="_ETM_Q1_11603837"/>
      <w:bookmarkEnd w:id="5502"/>
      <w:r>
        <w:rPr>
          <w:rtl/>
          <w:lang w:eastAsia="he-IL"/>
        </w:rPr>
        <w:t>כסיף.</w:t>
      </w:r>
    </w:p>
    <w:p w:rsidR="0059168F" w:rsidRDefault="0059168F" w:rsidP="0059168F">
      <w:pPr>
        <w:rPr>
          <w:rtl/>
          <w:lang w:eastAsia="he-IL"/>
        </w:rPr>
      </w:pPr>
      <w:bookmarkStart w:id="5503" w:name="_ETM_Q1_11604745"/>
      <w:bookmarkStart w:id="5504" w:name="_ETM_Q1_11604820"/>
      <w:bookmarkEnd w:id="5503"/>
      <w:bookmarkEnd w:id="5504"/>
    </w:p>
    <w:p w:rsidR="0059168F" w:rsidRDefault="0059168F" w:rsidP="0059168F">
      <w:pPr>
        <w:pStyle w:val="a5"/>
        <w:keepNext/>
        <w:rPr>
          <w:rtl/>
        </w:rPr>
      </w:pPr>
      <w:bookmarkStart w:id="5505" w:name="ET_speaker_5785_41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50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אני רוצה לחדד את מה שיואב אמר וגם להוסיף. יש </w:t>
      </w:r>
      <w:bookmarkStart w:id="5506" w:name="_ETM_Q1_11607867"/>
      <w:bookmarkEnd w:id="5506"/>
      <w:r>
        <w:rPr>
          <w:rtl/>
          <w:lang w:eastAsia="he-IL"/>
        </w:rPr>
        <w:t xml:space="preserve">פה משהו מאוד מוזר, אני אגיד את זה בלשון המעטה. </w:t>
      </w:r>
      <w:bookmarkStart w:id="5507" w:name="_ETM_Q1_11614735"/>
      <w:bookmarkEnd w:id="5507"/>
      <w:r>
        <w:rPr>
          <w:rtl/>
          <w:lang w:eastAsia="he-IL"/>
        </w:rPr>
        <w:t>מעבר למה שיואב אמר לגבי התקנות, שאני מסכים</w:t>
      </w:r>
      <w:bookmarkStart w:id="5508" w:name="_ETM_Q1_11620771"/>
      <w:bookmarkEnd w:id="5508"/>
      <w:r>
        <w:rPr>
          <w:rtl/>
          <w:lang w:eastAsia="he-IL"/>
        </w:rPr>
        <w:t xml:space="preserve"> – על פניו נראה שהן לא תהיינה, ולא רק</w:t>
      </w:r>
      <w:bookmarkStart w:id="5509" w:name="_ETM_Q1_11618530"/>
      <w:bookmarkEnd w:id="5509"/>
      <w:r>
        <w:rPr>
          <w:rtl/>
          <w:lang w:eastAsia="he-IL"/>
        </w:rPr>
        <w:t xml:space="preserve"> שלא תהיינה מחר, לא תהיינה עד יום שלישי כי מחר שבת, ראשון זה ערב </w:t>
      </w:r>
      <w:bookmarkStart w:id="5510" w:name="_ETM_Q1_11630631"/>
      <w:bookmarkEnd w:id="5510"/>
      <w:r>
        <w:rPr>
          <w:rtl/>
          <w:lang w:eastAsia="he-IL"/>
        </w:rPr>
        <w:t>חג, שני זה חג – זה כבר מעלה איזשהו חשד</w:t>
      </w:r>
      <w:bookmarkStart w:id="5511" w:name="_ETM_Q1_11631498"/>
      <w:bookmarkStart w:id="5512" w:name="_ETM_Q1_11631570"/>
      <w:bookmarkStart w:id="5513" w:name="_ETM_Q1_11631636"/>
      <w:bookmarkStart w:id="5514" w:name="_ETM_Q1_11631689"/>
      <w:bookmarkEnd w:id="5511"/>
      <w:bookmarkEnd w:id="5512"/>
      <w:bookmarkEnd w:id="5513"/>
      <w:bookmarkEnd w:id="5514"/>
      <w:r>
        <w:rPr>
          <w:rtl/>
          <w:lang w:eastAsia="he-IL"/>
        </w:rPr>
        <w:t xml:space="preserve">, אבל אני רוצה גם לחבר את החשד לעוד </w:t>
      </w:r>
      <w:bookmarkStart w:id="5515" w:name="_ETM_Q1_11638626"/>
      <w:bookmarkEnd w:id="5515"/>
      <w:r>
        <w:rPr>
          <w:rtl/>
          <w:lang w:eastAsia="he-IL"/>
        </w:rPr>
        <w:t xml:space="preserve">משהו. לפי מה שפורסם היום, אני חוזר רגע לאחור, לדיונים </w:t>
      </w:r>
      <w:bookmarkStart w:id="5516" w:name="_ETM_Q1_11641149"/>
      <w:bookmarkEnd w:id="5516"/>
      <w:r>
        <w:rPr>
          <w:rtl/>
          <w:lang w:eastAsia="he-IL"/>
        </w:rPr>
        <w:t xml:space="preserve">שנאמר שהיו בקבינט הקורונה, ואני אשמח אם תהיו אתי </w:t>
      </w:r>
      <w:bookmarkStart w:id="5517" w:name="_ETM_Q1_11650302"/>
      <w:bookmarkEnd w:id="5517"/>
      <w:r>
        <w:rPr>
          <w:rtl/>
          <w:lang w:eastAsia="he-IL"/>
        </w:rPr>
        <w:t>לצורך העניין.</w:t>
      </w:r>
    </w:p>
    <w:p w:rsidR="0059168F" w:rsidRDefault="0059168F" w:rsidP="0059168F">
      <w:pPr>
        <w:rPr>
          <w:rtl/>
          <w:lang w:eastAsia="he-IL"/>
        </w:rPr>
      </w:pPr>
      <w:bookmarkStart w:id="5518" w:name="_ETM_Q1_11648119"/>
      <w:bookmarkStart w:id="5519" w:name="_ETM_Q1_11648193"/>
      <w:bookmarkStart w:id="5520" w:name="_ETM_Q1_11648799"/>
      <w:bookmarkEnd w:id="5518"/>
      <w:bookmarkEnd w:id="5519"/>
      <w:bookmarkEnd w:id="5520"/>
    </w:p>
    <w:p w:rsidR="0059168F" w:rsidRDefault="0059168F" w:rsidP="0059168F">
      <w:pPr>
        <w:pStyle w:val="a5"/>
        <w:keepNext/>
        <w:rPr>
          <w:rtl/>
        </w:rPr>
      </w:pPr>
      <w:bookmarkStart w:id="5521" w:name="ET_speaker_לילך_וגנר_41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521"/>
    </w:p>
    <w:p w:rsidR="0059168F" w:rsidRDefault="0059168F" w:rsidP="0059168F">
      <w:pPr>
        <w:pStyle w:val="KeepWithNext"/>
        <w:rPr>
          <w:rtl/>
          <w:lang w:eastAsia="he-IL"/>
        </w:rPr>
      </w:pPr>
    </w:p>
    <w:p w:rsidR="0059168F" w:rsidRDefault="0059168F" w:rsidP="0059168F">
      <w:pPr>
        <w:rPr>
          <w:rtl/>
          <w:lang w:eastAsia="he-IL"/>
        </w:rPr>
      </w:pPr>
      <w:bookmarkStart w:id="5522" w:name="_ETM_Q1_11649378"/>
      <w:bookmarkStart w:id="5523" w:name="_ETM_Q1_11649437"/>
      <w:bookmarkEnd w:id="5522"/>
      <w:bookmarkEnd w:id="5523"/>
      <w:r>
        <w:rPr>
          <w:rtl/>
          <w:lang w:eastAsia="he-IL"/>
        </w:rPr>
        <w:t>אנחנו יכולים להציג את המתווה.</w:t>
      </w:r>
    </w:p>
    <w:p w:rsidR="0059168F" w:rsidRDefault="0059168F" w:rsidP="0059168F">
      <w:pPr>
        <w:rPr>
          <w:rtl/>
          <w:lang w:eastAsia="he-IL"/>
        </w:rPr>
      </w:pPr>
    </w:p>
    <w:p w:rsidR="0059168F" w:rsidRDefault="0059168F" w:rsidP="0059168F">
      <w:pPr>
        <w:pStyle w:val="a5"/>
        <w:keepNext/>
        <w:rPr>
          <w:rtl/>
        </w:rPr>
      </w:pPr>
      <w:bookmarkStart w:id="5524" w:name="ET_speaker_5785_41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52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לפי מה שפורסם היום ביותר ממקור אחד, בקבינט הקורונה </w:t>
      </w:r>
      <w:bookmarkStart w:id="5525" w:name="_ETM_Q1_11659651"/>
      <w:bookmarkEnd w:id="5525"/>
      <w:r>
        <w:rPr>
          <w:rtl/>
          <w:lang w:eastAsia="he-IL"/>
        </w:rPr>
        <w:t xml:space="preserve">נתניהו רצה בהתחלה שלא יהיה סגר </w:t>
      </w:r>
      <w:bookmarkStart w:id="5526" w:name="_ETM_Q1_11680479"/>
      <w:bookmarkEnd w:id="5526"/>
      <w:r>
        <w:rPr>
          <w:rtl/>
          <w:lang w:eastAsia="he-IL"/>
        </w:rPr>
        <w:t xml:space="preserve">מלא אלא סגר חלקי כדי למנוע את ההפגנות. ברגע </w:t>
      </w:r>
      <w:bookmarkStart w:id="5527" w:name="_ETM_Q1_11683164"/>
      <w:bookmarkEnd w:id="5527"/>
      <w:r>
        <w:rPr>
          <w:rtl/>
          <w:lang w:eastAsia="he-IL"/>
        </w:rPr>
        <w:t xml:space="preserve">שאמרו לו שאי אפשר למנוע את ההפגנות מבחינה משפטית אם </w:t>
      </w:r>
      <w:bookmarkStart w:id="5528" w:name="_ETM_Q1_11691617"/>
      <w:bookmarkEnd w:id="5528"/>
      <w:r>
        <w:rPr>
          <w:rtl/>
          <w:lang w:eastAsia="he-IL"/>
        </w:rPr>
        <w:t xml:space="preserve">לא יהיה סגר מלא, בהתחלה – לפי מה </w:t>
      </w:r>
      <w:bookmarkStart w:id="5529" w:name="_ETM_Q1_11692553"/>
      <w:bookmarkEnd w:id="5529"/>
      <w:r>
        <w:rPr>
          <w:rtl/>
          <w:lang w:eastAsia="he-IL"/>
        </w:rPr>
        <w:t xml:space="preserve">שפורסם, אני לא הייתי שם – הוא אמר: אוקיי, אז </w:t>
      </w:r>
      <w:bookmarkStart w:id="5530" w:name="_ETM_Q1_11700459"/>
      <w:bookmarkEnd w:id="5530"/>
      <w:r>
        <w:rPr>
          <w:rtl/>
          <w:lang w:eastAsia="he-IL"/>
        </w:rPr>
        <w:t xml:space="preserve">יהיו מגבלות על ההפגנות, וכך נערכו גם במשרד הבריאות, גם </w:t>
      </w:r>
      <w:bookmarkStart w:id="5531" w:name="_ETM_Q1_11705371"/>
      <w:bookmarkEnd w:id="5531"/>
      <w:r>
        <w:rPr>
          <w:rtl/>
          <w:lang w:eastAsia="he-IL"/>
        </w:rPr>
        <w:t xml:space="preserve">במשטרה, בכל המערכות, לפי זה. בבוקר, באופן מפתיע, עשה אדון נתניהו סיבוב פרסה והחליט שכדי למנוע את ההפגנות הוא כן רוצה ללכת לסגר מלא. זה מוכיח את מה שאנחנו טוענים </w:t>
      </w:r>
      <w:bookmarkStart w:id="5532" w:name="_ETM_Q1_11722742"/>
      <w:bookmarkEnd w:id="5532"/>
      <w:r>
        <w:rPr>
          <w:rtl/>
          <w:lang w:eastAsia="he-IL"/>
        </w:rPr>
        <w:t>כל הזמן, שהדבר היחיד שנתניהו רוצה זה למנוע את ההפגנות.</w:t>
      </w:r>
      <w:bookmarkStart w:id="5533" w:name="_ETM_Q1_11730432"/>
      <w:bookmarkEnd w:id="5533"/>
      <w:r>
        <w:rPr>
          <w:rtl/>
          <w:lang w:eastAsia="he-IL"/>
        </w:rPr>
        <w:t xml:space="preserve"> שום דבר אחר. לכן כרגע עדיין אנחנו לא מקבלים פה </w:t>
      </w:r>
      <w:bookmarkStart w:id="5534" w:name="_ETM_Q1_11733144"/>
      <w:bookmarkEnd w:id="5534"/>
      <w:r>
        <w:rPr>
          <w:rtl/>
          <w:lang w:eastAsia="he-IL"/>
        </w:rPr>
        <w:t xml:space="preserve">שום דבר, כי הוא מנסה ללכת על איזשהו מתווה שמצד </w:t>
      </w:r>
      <w:bookmarkStart w:id="5535" w:name="_ETM_Q1_11736117"/>
      <w:bookmarkEnd w:id="5535"/>
      <w:r>
        <w:rPr>
          <w:rtl/>
          <w:lang w:eastAsia="he-IL"/>
        </w:rPr>
        <w:t xml:space="preserve">אחד ימנע את ההפגנות ומצד שני יאפשר לפחות פתיחה חלקית </w:t>
      </w:r>
      <w:bookmarkStart w:id="5536" w:name="_ETM_Q1_11744454"/>
      <w:bookmarkEnd w:id="5536"/>
      <w:r>
        <w:rPr>
          <w:rtl/>
          <w:lang w:eastAsia="he-IL"/>
        </w:rPr>
        <w:t>של המשק. מאחר שזה כנראה מסובך אנחנו ממתינים פה.</w:t>
      </w:r>
    </w:p>
    <w:p w:rsidR="0059168F" w:rsidRDefault="0059168F" w:rsidP="0059168F">
      <w:pPr>
        <w:rPr>
          <w:rtl/>
          <w:lang w:eastAsia="he-IL"/>
        </w:rPr>
      </w:pPr>
      <w:bookmarkStart w:id="5537" w:name="_ETM_Q1_11749271"/>
      <w:bookmarkStart w:id="5538" w:name="_ETM_Q1_11749338"/>
      <w:bookmarkEnd w:id="5537"/>
      <w:bookmarkEnd w:id="5538"/>
    </w:p>
    <w:p w:rsidR="0059168F" w:rsidRDefault="0059168F" w:rsidP="0059168F">
      <w:pPr>
        <w:rPr>
          <w:rtl/>
          <w:lang w:eastAsia="he-IL"/>
        </w:rPr>
      </w:pPr>
      <w:bookmarkStart w:id="5539" w:name="_ETM_Q1_11749400"/>
      <w:bookmarkStart w:id="5540" w:name="_ETM_Q1_11749464"/>
      <w:bookmarkStart w:id="5541" w:name="_ETM_Q1_11750078"/>
      <w:bookmarkEnd w:id="5539"/>
      <w:bookmarkEnd w:id="5540"/>
      <w:bookmarkEnd w:id="5541"/>
      <w:r>
        <w:rPr>
          <w:rtl/>
          <w:lang w:eastAsia="he-IL"/>
        </w:rPr>
        <w:t xml:space="preserve">אני מסתכל על ההנחיות לגבי הסגר בחגים שפורסמו ב-20 </w:t>
      </w:r>
      <w:bookmarkStart w:id="5542" w:name="_ETM_Q1_11750979"/>
      <w:bookmarkEnd w:id="5542"/>
      <w:r>
        <w:rPr>
          <w:rtl/>
          <w:lang w:eastAsia="he-IL"/>
        </w:rPr>
        <w:t xml:space="preserve">בחודש ומשווה אותן למה שפורסם ב-24 בחודש. שימו לב, יש </w:t>
      </w:r>
      <w:bookmarkStart w:id="5543" w:name="_ETM_Q1_11762950"/>
      <w:bookmarkEnd w:id="5543"/>
      <w:r>
        <w:rPr>
          <w:rtl/>
          <w:lang w:eastAsia="he-IL"/>
        </w:rPr>
        <w:t xml:space="preserve">לי את זה אחד מול השני: מותר בשתיהן למשל הגעה </w:t>
      </w:r>
      <w:bookmarkStart w:id="5544" w:name="_ETM_Q1_11761202"/>
      <w:bookmarkEnd w:id="5544"/>
      <w:r>
        <w:rPr>
          <w:rtl/>
          <w:lang w:eastAsia="he-IL"/>
        </w:rPr>
        <w:t xml:space="preserve">וחזרה של עובד או חייל למקום עבודתו, טיפול חיוני בבעלי </w:t>
      </w:r>
      <w:bookmarkStart w:id="5545" w:name="_ETM_Q1_11769705"/>
      <w:bookmarkEnd w:id="5545"/>
      <w:r>
        <w:rPr>
          <w:rtl/>
          <w:lang w:eastAsia="he-IL"/>
        </w:rPr>
        <w:t xml:space="preserve">חיים, העברה של קטין בין הורים, כל הדברים האלה מותרים </w:t>
      </w:r>
      <w:bookmarkStart w:id="5546" w:name="_ETM_Q1_11776287"/>
      <w:bookmarkEnd w:id="5546"/>
      <w:r>
        <w:rPr>
          <w:rtl/>
          <w:lang w:eastAsia="he-IL"/>
        </w:rPr>
        <w:t xml:space="preserve">מעבר לקילומטר גם ב-20 בספטמבר וגם ב-25. מה הדבר </w:t>
      </w:r>
      <w:bookmarkStart w:id="5547" w:name="_ETM_Q1_11782417"/>
      <w:bookmarkEnd w:id="5547"/>
      <w:r>
        <w:rPr>
          <w:rtl/>
          <w:lang w:eastAsia="he-IL"/>
        </w:rPr>
        <w:t xml:space="preserve">היחיד שלא קיים, </w:t>
      </w:r>
      <w:bookmarkStart w:id="5548" w:name="_ETM_Q1_11778117"/>
      <w:bookmarkEnd w:id="5548"/>
      <w:r>
        <w:rPr>
          <w:rtl/>
          <w:lang w:eastAsia="he-IL"/>
        </w:rPr>
        <w:t xml:space="preserve">היחיד? במתווה של הנחיות לגבי הסגר בחגים שפורסם </w:t>
      </w:r>
      <w:bookmarkStart w:id="5549" w:name="_ETM_Q1_11790877"/>
      <w:bookmarkEnd w:id="5549"/>
      <w:r>
        <w:rPr>
          <w:rtl/>
          <w:lang w:eastAsia="he-IL"/>
        </w:rPr>
        <w:t>ב-20 בחודש כתוב מה מותר מעבר לקילומטר: יציאה לכנסת להפגנה, להליך משפטי, לתרומת דם. באותן הנחיות שפורסמו ב-24 בספטמבר:</w:t>
      </w:r>
      <w:bookmarkStart w:id="5550" w:name="_ETM_Q1_11804335"/>
      <w:bookmarkEnd w:id="5550"/>
      <w:r>
        <w:rPr>
          <w:rtl/>
          <w:lang w:eastAsia="he-IL"/>
        </w:rPr>
        <w:t xml:space="preserve"> יציאה לכנסת, להליך משפטי, לתרומת דם. מה נעלם פה? זה </w:t>
      </w:r>
      <w:bookmarkStart w:id="5551" w:name="_ETM_Q1_11809146"/>
      <w:bookmarkEnd w:id="5551"/>
      <w:r>
        <w:rPr>
          <w:rtl/>
          <w:lang w:eastAsia="he-IL"/>
        </w:rPr>
        <w:t xml:space="preserve">הדבר היחיד ששונה. זה מוכיח שהמניע – לא שלכם </w:t>
      </w:r>
      <w:bookmarkStart w:id="5552" w:name="_ETM_Q1_11819984"/>
      <w:bookmarkEnd w:id="5552"/>
      <w:r>
        <w:rPr>
          <w:rtl/>
          <w:lang w:eastAsia="he-IL"/>
        </w:rPr>
        <w:t>– הוא מניעת ההפגנות, נקודה.</w:t>
      </w:r>
    </w:p>
    <w:p w:rsidR="0059168F" w:rsidRDefault="0059168F" w:rsidP="0059168F">
      <w:pPr>
        <w:rPr>
          <w:rtl/>
          <w:lang w:eastAsia="he-IL"/>
        </w:rPr>
      </w:pPr>
      <w:bookmarkStart w:id="5553" w:name="_ETM_Q1_11824736"/>
      <w:bookmarkStart w:id="5554" w:name="_ETM_Q1_11824793"/>
      <w:bookmarkEnd w:id="5553"/>
      <w:bookmarkEnd w:id="5554"/>
    </w:p>
    <w:p w:rsidR="0059168F" w:rsidRDefault="0059168F" w:rsidP="0059168F">
      <w:pPr>
        <w:pStyle w:val="a5"/>
        <w:keepNext/>
        <w:rPr>
          <w:rtl/>
        </w:rPr>
      </w:pPr>
      <w:bookmarkStart w:id="5555" w:name="ET_speaker_לילך_וגנר_415"/>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55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המתווה המוצע של התקנות של הגבלת </w:t>
      </w:r>
      <w:bookmarkStart w:id="5556" w:name="_ETM_Q1_11826791"/>
      <w:bookmarkEnd w:id="5556"/>
      <w:r>
        <w:rPr>
          <w:rtl/>
          <w:lang w:eastAsia="he-IL"/>
        </w:rPr>
        <w:t xml:space="preserve">פעילות, של התיקון שלא נמצא בפניכם, כולל את </w:t>
      </w:r>
      <w:bookmarkStart w:id="5557" w:name="_ETM_Q1_11828504"/>
      <w:bookmarkEnd w:id="5557"/>
      <w:r>
        <w:rPr>
          <w:rtl/>
          <w:lang w:eastAsia="he-IL"/>
        </w:rPr>
        <w:t xml:space="preserve">מה שנקרא הסגר היישובי, האיסור לצאת מתחום היישוב של מקום המגורים </w:t>
      </w:r>
      <w:bookmarkStart w:id="5558" w:name="_ETM_Q1_11837052"/>
      <w:bookmarkEnd w:id="5558"/>
      <w:r>
        <w:rPr>
          <w:rtl/>
          <w:lang w:eastAsia="he-IL"/>
        </w:rPr>
        <w:t xml:space="preserve">שהאדם נמצא בו. זה שינוי מאוד מאוד גדול מאשר המצב </w:t>
      </w:r>
      <w:bookmarkStart w:id="5559" w:name="_ETM_Q1_11842468"/>
      <w:bookmarkEnd w:id="5559"/>
      <w:r>
        <w:rPr>
          <w:rtl/>
          <w:lang w:eastAsia="he-IL"/>
        </w:rPr>
        <w:t>שהיה.</w:t>
      </w:r>
    </w:p>
    <w:p w:rsidR="0059168F" w:rsidRDefault="0059168F" w:rsidP="0059168F">
      <w:pPr>
        <w:rPr>
          <w:rtl/>
          <w:lang w:eastAsia="he-IL"/>
        </w:rPr>
      </w:pPr>
      <w:bookmarkStart w:id="5560" w:name="_ETM_Q1_11840081"/>
      <w:bookmarkStart w:id="5561" w:name="_ETM_Q1_11840149"/>
      <w:bookmarkStart w:id="5562" w:name="_ETM_Q1_11840988"/>
      <w:bookmarkEnd w:id="5560"/>
      <w:bookmarkEnd w:id="5561"/>
      <w:bookmarkEnd w:id="5562"/>
    </w:p>
    <w:p w:rsidR="0059168F" w:rsidRDefault="0059168F" w:rsidP="0059168F">
      <w:pPr>
        <w:pStyle w:val="a5"/>
        <w:keepNext/>
        <w:rPr>
          <w:rtl/>
        </w:rPr>
      </w:pPr>
      <w:bookmarkStart w:id="5563" w:name="ET_speaker_5068_4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63"/>
    </w:p>
    <w:p w:rsidR="0059168F" w:rsidRDefault="0059168F" w:rsidP="0059168F">
      <w:pPr>
        <w:pStyle w:val="KeepWithNext"/>
        <w:rPr>
          <w:rtl/>
          <w:lang w:eastAsia="he-IL"/>
        </w:rPr>
      </w:pPr>
    </w:p>
    <w:p w:rsidR="0059168F" w:rsidRDefault="0059168F" w:rsidP="0059168F">
      <w:pPr>
        <w:rPr>
          <w:rtl/>
          <w:lang w:eastAsia="he-IL"/>
        </w:rPr>
      </w:pPr>
      <w:bookmarkStart w:id="5564" w:name="_ETM_Q1_11841477"/>
      <w:bookmarkStart w:id="5565" w:name="_ETM_Q1_11841517"/>
      <w:bookmarkEnd w:id="5564"/>
      <w:bookmarkEnd w:id="5565"/>
      <w:r>
        <w:rPr>
          <w:rtl/>
          <w:lang w:eastAsia="he-IL"/>
        </w:rPr>
        <w:t>אבל זה קיים בתקנות, לילך.</w:t>
      </w:r>
    </w:p>
    <w:p w:rsidR="0059168F" w:rsidRDefault="0059168F" w:rsidP="0059168F">
      <w:pPr>
        <w:rPr>
          <w:rtl/>
          <w:lang w:eastAsia="he-IL"/>
        </w:rPr>
      </w:pPr>
      <w:bookmarkStart w:id="5566" w:name="_ETM_Q1_11839600"/>
      <w:bookmarkStart w:id="5567" w:name="_ETM_Q1_11839669"/>
      <w:bookmarkStart w:id="5568" w:name="_ETM_Q1_11840939"/>
      <w:bookmarkEnd w:id="5566"/>
      <w:bookmarkEnd w:id="5567"/>
      <w:bookmarkEnd w:id="5568"/>
    </w:p>
    <w:p w:rsidR="0059168F" w:rsidRDefault="0059168F" w:rsidP="0059168F">
      <w:pPr>
        <w:pStyle w:val="a5"/>
        <w:keepNext/>
        <w:rPr>
          <w:rtl/>
        </w:rPr>
      </w:pPr>
      <w:bookmarkStart w:id="5569" w:name="ET_speaker_לילך_וגנר_417"/>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569"/>
    </w:p>
    <w:p w:rsidR="0059168F" w:rsidRDefault="0059168F" w:rsidP="0059168F">
      <w:pPr>
        <w:pStyle w:val="KeepWithNext"/>
        <w:rPr>
          <w:rtl/>
          <w:lang w:eastAsia="he-IL"/>
        </w:rPr>
      </w:pPr>
    </w:p>
    <w:p w:rsidR="0059168F" w:rsidRDefault="0059168F" w:rsidP="0059168F">
      <w:pPr>
        <w:rPr>
          <w:rtl/>
          <w:lang w:eastAsia="he-IL"/>
        </w:rPr>
      </w:pPr>
      <w:bookmarkStart w:id="5570" w:name="_ETM_Q1_11841482"/>
      <w:bookmarkStart w:id="5571" w:name="_ETM_Q1_11841525"/>
      <w:bookmarkEnd w:id="5570"/>
      <w:bookmarkEnd w:id="5571"/>
      <w:r>
        <w:rPr>
          <w:rtl/>
          <w:lang w:eastAsia="he-IL"/>
        </w:rPr>
        <w:t xml:space="preserve">לא, הסגר היישובי לא קיים כרגע </w:t>
      </w:r>
      <w:bookmarkStart w:id="5572" w:name="_ETM_Q1_11847429"/>
      <w:bookmarkEnd w:id="5572"/>
      <w:r>
        <w:rPr>
          <w:rtl/>
          <w:lang w:eastAsia="he-IL"/>
        </w:rPr>
        <w:t>בתקנות.</w:t>
      </w:r>
    </w:p>
    <w:p w:rsidR="0059168F" w:rsidRDefault="0059168F" w:rsidP="0059168F">
      <w:pPr>
        <w:rPr>
          <w:rtl/>
          <w:lang w:eastAsia="he-IL"/>
        </w:rPr>
      </w:pPr>
    </w:p>
    <w:p w:rsidR="0059168F" w:rsidRDefault="0059168F" w:rsidP="0059168F">
      <w:pPr>
        <w:pStyle w:val="a5"/>
        <w:keepNext/>
        <w:rPr>
          <w:rtl/>
        </w:rPr>
      </w:pPr>
      <w:bookmarkStart w:id="5573" w:name="ET_speaker_5068_4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73"/>
    </w:p>
    <w:p w:rsidR="0059168F" w:rsidRDefault="0059168F" w:rsidP="0059168F">
      <w:pPr>
        <w:pStyle w:val="KeepWithNext"/>
        <w:rPr>
          <w:rtl/>
          <w:lang w:eastAsia="he-IL"/>
        </w:rPr>
      </w:pPr>
    </w:p>
    <w:p w:rsidR="0059168F" w:rsidRDefault="0059168F" w:rsidP="0059168F">
      <w:pPr>
        <w:rPr>
          <w:rtl/>
          <w:lang w:eastAsia="he-IL"/>
        </w:rPr>
      </w:pPr>
      <w:r>
        <w:rPr>
          <w:rtl/>
          <w:lang w:eastAsia="he-IL"/>
        </w:rPr>
        <w:t>למה, הגבלה על האזור לא קיימת בתקנות?</w:t>
      </w:r>
    </w:p>
    <w:p w:rsidR="0059168F" w:rsidRDefault="0059168F" w:rsidP="0059168F">
      <w:pPr>
        <w:rPr>
          <w:rtl/>
          <w:lang w:eastAsia="he-IL"/>
        </w:rPr>
      </w:pPr>
    </w:p>
    <w:p w:rsidR="0059168F" w:rsidRDefault="0059168F" w:rsidP="0059168F">
      <w:pPr>
        <w:pStyle w:val="a5"/>
        <w:keepNext/>
        <w:rPr>
          <w:rtl/>
        </w:rPr>
      </w:pPr>
      <w:bookmarkStart w:id="5574" w:name="ET_speaker_לילך_וגנר_419"/>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574"/>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לא, לא קיימת היום </w:t>
      </w:r>
      <w:bookmarkStart w:id="5575" w:name="_ETM_Q1_11851643"/>
      <w:bookmarkEnd w:id="5575"/>
      <w:r>
        <w:rPr>
          <w:rtl/>
          <w:lang w:eastAsia="he-IL"/>
        </w:rPr>
        <w:t xml:space="preserve">הגבלה כזו, קארין, אלא זו הגבלה חדשה שתיקבע במתווה של </w:t>
      </w:r>
      <w:bookmarkStart w:id="5576" w:name="_ETM_Q1_11856314"/>
      <w:bookmarkEnd w:id="5576"/>
      <w:r>
        <w:rPr>
          <w:rtl/>
          <w:lang w:eastAsia="he-IL"/>
        </w:rPr>
        <w:t>התקנות.</w:t>
      </w:r>
    </w:p>
    <w:p w:rsidR="0059168F" w:rsidRDefault="0059168F" w:rsidP="0059168F">
      <w:pPr>
        <w:rPr>
          <w:rtl/>
          <w:lang w:eastAsia="he-IL"/>
        </w:rPr>
      </w:pPr>
      <w:bookmarkStart w:id="5577" w:name="_ETM_Q1_11863197"/>
      <w:bookmarkStart w:id="5578" w:name="_ETM_Q1_11863284"/>
      <w:bookmarkEnd w:id="5577"/>
      <w:bookmarkEnd w:id="5578"/>
    </w:p>
    <w:p w:rsidR="0059168F" w:rsidRDefault="0059168F" w:rsidP="0059168F">
      <w:pPr>
        <w:pStyle w:val="a5"/>
        <w:keepNext/>
        <w:rPr>
          <w:rtl/>
        </w:rPr>
      </w:pPr>
      <w:bookmarkStart w:id="5579" w:name="ET_speaker_ניצן_רוזנברג_42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579"/>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זאת אומרת שגם המטרות המותרות שלהן אפשר לצאת </w:t>
      </w:r>
      <w:bookmarkStart w:id="5580" w:name="_ETM_Q1_11863466"/>
      <w:bookmarkEnd w:id="5580"/>
      <w:r>
        <w:rPr>
          <w:rtl/>
          <w:lang w:eastAsia="he-IL"/>
        </w:rPr>
        <w:t>מחוץ ל-1,000 המטרים הן רק בתוך אותו יישוב.</w:t>
      </w:r>
    </w:p>
    <w:p w:rsidR="0059168F" w:rsidRDefault="0059168F" w:rsidP="0059168F">
      <w:pPr>
        <w:rPr>
          <w:rtl/>
          <w:lang w:eastAsia="he-IL"/>
        </w:rPr>
      </w:pPr>
      <w:bookmarkStart w:id="5581" w:name="_ETM_Q1_11868390"/>
      <w:bookmarkStart w:id="5582" w:name="_ETM_Q1_11868459"/>
      <w:bookmarkStart w:id="5583" w:name="_ETM_Q1_11869132"/>
      <w:bookmarkEnd w:id="5581"/>
      <w:bookmarkEnd w:id="5582"/>
      <w:bookmarkEnd w:id="5583"/>
    </w:p>
    <w:p w:rsidR="0059168F" w:rsidRDefault="0059168F" w:rsidP="0059168F">
      <w:pPr>
        <w:pStyle w:val="a5"/>
        <w:keepNext/>
        <w:rPr>
          <w:rtl/>
        </w:rPr>
      </w:pPr>
      <w:bookmarkStart w:id="5584" w:name="ET_speaker_לילך_וגנר_421"/>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584"/>
    </w:p>
    <w:p w:rsidR="0059168F" w:rsidRDefault="0059168F" w:rsidP="0059168F">
      <w:pPr>
        <w:pStyle w:val="KeepWithNext"/>
        <w:rPr>
          <w:rtl/>
          <w:lang w:eastAsia="he-IL"/>
        </w:rPr>
      </w:pPr>
    </w:p>
    <w:p w:rsidR="0059168F" w:rsidRDefault="0059168F" w:rsidP="0059168F">
      <w:pPr>
        <w:rPr>
          <w:rtl/>
          <w:lang w:eastAsia="he-IL"/>
        </w:rPr>
      </w:pPr>
      <w:bookmarkStart w:id="5585" w:name="_ETM_Q1_11869758"/>
      <w:bookmarkStart w:id="5586" w:name="_ETM_Q1_11869817"/>
      <w:bookmarkEnd w:id="5585"/>
      <w:bookmarkEnd w:id="5586"/>
      <w:r>
        <w:rPr>
          <w:rtl/>
          <w:lang w:eastAsia="he-IL"/>
        </w:rPr>
        <w:t xml:space="preserve">אלא אם אי אפשר לקיים את הפעילות או את המטרה במסגרת היישוב. למשל, אם לא נמצא טיפול רפואי במסגרת היישוב אז אפשר </w:t>
      </w:r>
      <w:bookmarkStart w:id="5587" w:name="_ETM_Q1_11873676"/>
      <w:bookmarkEnd w:id="5587"/>
      <w:r>
        <w:rPr>
          <w:rtl/>
          <w:lang w:eastAsia="he-IL"/>
        </w:rPr>
        <w:t xml:space="preserve">לצאת אליו גם לפי המתווה המוצע. סגר יישובי זה שינוי דרמטי מאשר המצב הקיים היום. חוץ מזה, כמו שאמרנו, כיום מקומות העבודה לא מוגבלים. כל אדם יכול לצאת לעבודה. בעניין </w:t>
      </w:r>
      <w:bookmarkStart w:id="5588" w:name="_ETM_Q1_11898086"/>
      <w:bookmarkEnd w:id="5588"/>
      <w:r>
        <w:rPr>
          <w:rtl/>
          <w:lang w:eastAsia="he-IL"/>
        </w:rPr>
        <w:t xml:space="preserve">הזה, כפי שיעל ציינה, הולך להיות שינוי גם כן שמגביל </w:t>
      </w:r>
      <w:bookmarkStart w:id="5589" w:name="_ETM_Q1_11901712"/>
      <w:bookmarkEnd w:id="5589"/>
      <w:r>
        <w:rPr>
          <w:rtl/>
          <w:lang w:eastAsia="he-IL"/>
        </w:rPr>
        <w:t>בצורה ניכרת את היציאה למקום עבודה.</w:t>
      </w:r>
      <w:bookmarkStart w:id="5590" w:name="_ETM_Q1_11903079"/>
      <w:bookmarkEnd w:id="5590"/>
    </w:p>
    <w:p w:rsidR="0059168F" w:rsidRDefault="0059168F" w:rsidP="0059168F">
      <w:pPr>
        <w:rPr>
          <w:rtl/>
          <w:lang w:eastAsia="he-IL"/>
        </w:rPr>
      </w:pPr>
    </w:p>
    <w:p w:rsidR="0059168F" w:rsidRDefault="0059168F" w:rsidP="0059168F">
      <w:pPr>
        <w:pStyle w:val="a5"/>
        <w:keepNext/>
        <w:rPr>
          <w:rtl/>
        </w:rPr>
      </w:pPr>
      <w:bookmarkStart w:id="5591" w:name="ET_speaker_ניצן_רוזנברג_42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591"/>
    </w:p>
    <w:p w:rsidR="0059168F" w:rsidRDefault="0059168F" w:rsidP="0059168F">
      <w:pPr>
        <w:pStyle w:val="KeepWithNext"/>
        <w:rPr>
          <w:rtl/>
          <w:lang w:eastAsia="he-IL"/>
        </w:rPr>
      </w:pPr>
    </w:p>
    <w:p w:rsidR="0059168F" w:rsidRDefault="0059168F" w:rsidP="0059168F">
      <w:pPr>
        <w:rPr>
          <w:rtl/>
          <w:lang w:eastAsia="he-IL"/>
        </w:rPr>
      </w:pPr>
      <w:bookmarkStart w:id="5592" w:name="_ETM_Q1_11909366"/>
      <w:bookmarkStart w:id="5593" w:name="_ETM_Q1_11909421"/>
      <w:bookmarkStart w:id="5594" w:name="_ETM_Q1_11909433"/>
      <w:bookmarkStart w:id="5595" w:name="_ETM_Q1_11909474"/>
      <w:bookmarkEnd w:id="5592"/>
      <w:bookmarkEnd w:id="5593"/>
      <w:bookmarkEnd w:id="5594"/>
      <w:bookmarkEnd w:id="5595"/>
      <w:r>
        <w:rPr>
          <w:rtl/>
          <w:lang w:eastAsia="he-IL"/>
        </w:rPr>
        <w:t xml:space="preserve">גם זה עוד לא הגיע </w:t>
      </w:r>
      <w:bookmarkStart w:id="5596" w:name="_ETM_Q1_11905950"/>
      <w:bookmarkEnd w:id="5596"/>
      <w:r>
        <w:rPr>
          <w:rtl/>
          <w:lang w:eastAsia="he-IL"/>
        </w:rPr>
        <w:t>לוועדה.</w:t>
      </w:r>
    </w:p>
    <w:p w:rsidR="0059168F" w:rsidRDefault="0059168F" w:rsidP="0059168F">
      <w:pPr>
        <w:rPr>
          <w:rtl/>
          <w:lang w:eastAsia="he-IL"/>
        </w:rPr>
      </w:pPr>
      <w:bookmarkStart w:id="5597" w:name="_ETM_Q1_11907355"/>
      <w:bookmarkStart w:id="5598" w:name="_ETM_Q1_11907426"/>
      <w:bookmarkStart w:id="5599" w:name="_ETM_Q1_11908217"/>
      <w:bookmarkEnd w:id="5597"/>
      <w:bookmarkEnd w:id="5598"/>
      <w:bookmarkEnd w:id="5599"/>
    </w:p>
    <w:p w:rsidR="0059168F" w:rsidRDefault="0059168F" w:rsidP="0059168F">
      <w:pPr>
        <w:pStyle w:val="a5"/>
        <w:keepNext/>
        <w:rPr>
          <w:rtl/>
        </w:rPr>
      </w:pPr>
      <w:bookmarkStart w:id="5600" w:name="ET_speaker_לילך_וגנר_423"/>
      <w:r>
        <w:rPr>
          <w:rStyle w:val="TagStyle"/>
          <w:rFonts w:hint="cs"/>
          <w:rtl/>
        </w:rPr>
        <w:t xml:space="preserve"> &lt;&lt; דובר &gt;&gt; </w:t>
      </w:r>
      <w:r>
        <w:rPr>
          <w:rFonts w:hint="cs"/>
          <w:rtl/>
        </w:rPr>
        <w:t>לילך וגנר:</w:t>
      </w:r>
      <w:r>
        <w:rPr>
          <w:rStyle w:val="TagStyle"/>
          <w:rFonts w:hint="cs"/>
          <w:rtl/>
        </w:rPr>
        <w:t xml:space="preserve"> &lt;&lt; דובר &gt;&gt;</w:t>
      </w:r>
      <w:r>
        <w:rPr>
          <w:rFonts w:hint="cs"/>
          <w:rtl/>
        </w:rPr>
        <w:t xml:space="preserve"> </w:t>
      </w:r>
      <w:bookmarkEnd w:id="5600"/>
    </w:p>
    <w:p w:rsidR="0059168F" w:rsidRDefault="0059168F" w:rsidP="0059168F">
      <w:pPr>
        <w:pStyle w:val="KeepWithNext"/>
        <w:rPr>
          <w:rtl/>
          <w:lang w:eastAsia="he-IL"/>
        </w:rPr>
      </w:pPr>
    </w:p>
    <w:p w:rsidR="0059168F" w:rsidRDefault="0059168F" w:rsidP="0059168F">
      <w:pPr>
        <w:rPr>
          <w:rtl/>
          <w:lang w:eastAsia="he-IL"/>
        </w:rPr>
      </w:pPr>
      <w:bookmarkStart w:id="5601" w:name="_ETM_Q1_11908761"/>
      <w:bookmarkStart w:id="5602" w:name="_ETM_Q1_11908809"/>
      <w:bookmarkEnd w:id="5601"/>
      <w:bookmarkEnd w:id="5602"/>
      <w:r>
        <w:rPr>
          <w:rtl/>
          <w:lang w:eastAsia="he-IL"/>
        </w:rPr>
        <w:t>אבל יעל מוכנה להציג את המתווה.</w:t>
      </w:r>
    </w:p>
    <w:p w:rsidR="0059168F" w:rsidRDefault="0059168F" w:rsidP="0059168F">
      <w:pPr>
        <w:rPr>
          <w:rtl/>
          <w:lang w:eastAsia="he-IL"/>
        </w:rPr>
      </w:pPr>
      <w:bookmarkStart w:id="5603" w:name="_ETM_Q1_11913041"/>
      <w:bookmarkStart w:id="5604" w:name="_ETM_Q1_11913107"/>
      <w:bookmarkEnd w:id="5603"/>
      <w:bookmarkEnd w:id="5604"/>
    </w:p>
    <w:p w:rsidR="0059168F" w:rsidRDefault="0059168F" w:rsidP="0059168F">
      <w:pPr>
        <w:pStyle w:val="a5"/>
        <w:keepNext/>
        <w:rPr>
          <w:rtl/>
        </w:rPr>
      </w:pPr>
      <w:bookmarkStart w:id="5605" w:name="ET_speaker_יעל_כהן_424"/>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5605"/>
    </w:p>
    <w:p w:rsidR="0059168F" w:rsidRDefault="0059168F" w:rsidP="0059168F">
      <w:pPr>
        <w:pStyle w:val="KeepWithNext"/>
        <w:rPr>
          <w:rtl/>
          <w:lang w:eastAsia="he-IL"/>
        </w:rPr>
      </w:pPr>
    </w:p>
    <w:p w:rsidR="0059168F" w:rsidRDefault="0059168F" w:rsidP="0059168F">
      <w:pPr>
        <w:rPr>
          <w:rtl/>
          <w:lang w:eastAsia="he-IL"/>
        </w:rPr>
      </w:pPr>
      <w:r>
        <w:rPr>
          <w:rtl/>
          <w:lang w:eastAsia="he-IL"/>
        </w:rPr>
        <w:t xml:space="preserve">אני חושבת שיותר טוב שמשרד </w:t>
      </w:r>
      <w:bookmarkStart w:id="5606" w:name="_ETM_Q1_11913434"/>
      <w:bookmarkEnd w:id="5606"/>
      <w:r>
        <w:rPr>
          <w:rtl/>
          <w:lang w:eastAsia="he-IL"/>
        </w:rPr>
        <w:t xml:space="preserve">האוצר יציג את הפרטים, רק מבחינת התהליך: נמסר לי </w:t>
      </w:r>
      <w:bookmarkStart w:id="5607" w:name="_ETM_Q1_11914940"/>
      <w:bookmarkEnd w:id="5607"/>
      <w:r>
        <w:rPr>
          <w:rtl/>
          <w:lang w:eastAsia="he-IL"/>
        </w:rPr>
        <w:t xml:space="preserve">ממזכירות הממשלה שהמשאל הטלפוני לשרים מתחיל עכשיו, אני מניחה שהוא </w:t>
      </w:r>
      <w:bookmarkStart w:id="5608" w:name="_ETM_Q1_11924329"/>
      <w:bookmarkEnd w:id="5608"/>
      <w:r>
        <w:rPr>
          <w:rtl/>
          <w:lang w:eastAsia="he-IL"/>
        </w:rPr>
        <w:t xml:space="preserve">יסתיים תוך שעות ספורות ואז זה יגיע. אבל יש כבר </w:t>
      </w:r>
      <w:bookmarkStart w:id="5609" w:name="_ETM_Q1_11922452"/>
      <w:bookmarkEnd w:id="5609"/>
      <w:r>
        <w:rPr>
          <w:rtl/>
          <w:lang w:eastAsia="he-IL"/>
        </w:rPr>
        <w:t xml:space="preserve">נוסח תקנות פורמלי שמופץ לשרים ומשרד האוצר יוכל להציג אותו. </w:t>
      </w:r>
      <w:bookmarkStart w:id="5610" w:name="_ETM_Q1_11929541"/>
      <w:bookmarkEnd w:id="5610"/>
      <w:r>
        <w:rPr>
          <w:rtl/>
          <w:lang w:eastAsia="he-IL"/>
        </w:rPr>
        <w:t>קיווינו להציג אותו פה בשעה שזה כבר מונח בפניכם.</w:t>
      </w:r>
    </w:p>
    <w:p w:rsidR="0059168F" w:rsidRDefault="0059168F" w:rsidP="0059168F">
      <w:pPr>
        <w:rPr>
          <w:rtl/>
          <w:lang w:eastAsia="he-IL"/>
        </w:rPr>
      </w:pPr>
      <w:bookmarkStart w:id="5611" w:name="_ETM_Q1_11934951"/>
      <w:bookmarkStart w:id="5612" w:name="_ETM_Q1_11935038"/>
      <w:bookmarkStart w:id="5613" w:name="_ETM_Q1_11935729"/>
      <w:bookmarkEnd w:id="5611"/>
      <w:bookmarkEnd w:id="5612"/>
      <w:bookmarkEnd w:id="5613"/>
    </w:p>
    <w:p w:rsidR="0059168F" w:rsidRDefault="0059168F" w:rsidP="0059168F">
      <w:pPr>
        <w:pStyle w:val="a5"/>
        <w:keepNext/>
        <w:rPr>
          <w:rtl/>
        </w:rPr>
      </w:pPr>
      <w:bookmarkStart w:id="5614" w:name="ET_speaker_5785_42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614"/>
    </w:p>
    <w:p w:rsidR="0059168F" w:rsidRDefault="0059168F" w:rsidP="0059168F">
      <w:pPr>
        <w:pStyle w:val="KeepWithNext"/>
        <w:rPr>
          <w:rtl/>
          <w:lang w:eastAsia="he-IL"/>
        </w:rPr>
      </w:pPr>
    </w:p>
    <w:p w:rsidR="0059168F" w:rsidRDefault="0059168F" w:rsidP="0059168F">
      <w:pPr>
        <w:rPr>
          <w:rtl/>
          <w:lang w:eastAsia="he-IL"/>
        </w:rPr>
      </w:pPr>
      <w:bookmarkStart w:id="5615" w:name="_ETM_Q1_11936369"/>
      <w:bookmarkStart w:id="5616" w:name="_ETM_Q1_11936424"/>
      <w:bookmarkEnd w:id="5615"/>
      <w:bookmarkEnd w:id="5616"/>
      <w:r>
        <w:rPr>
          <w:rtl/>
          <w:lang w:eastAsia="he-IL"/>
        </w:rPr>
        <w:t>מתי נוכל לעבור על זה ולהצביע בצורה סופית?</w:t>
      </w:r>
    </w:p>
    <w:p w:rsidR="0059168F" w:rsidRDefault="0059168F" w:rsidP="0059168F">
      <w:pPr>
        <w:rPr>
          <w:rtl/>
          <w:lang w:eastAsia="he-IL"/>
        </w:rPr>
      </w:pPr>
      <w:bookmarkStart w:id="5617" w:name="_ETM_Q1_11938730"/>
      <w:bookmarkStart w:id="5618" w:name="_ETM_Q1_11938811"/>
      <w:bookmarkStart w:id="5619" w:name="_ETM_Q1_11940052"/>
      <w:bookmarkEnd w:id="5617"/>
      <w:bookmarkEnd w:id="5618"/>
      <w:bookmarkEnd w:id="5619"/>
    </w:p>
    <w:p w:rsidR="0059168F" w:rsidRDefault="0059168F" w:rsidP="0059168F">
      <w:pPr>
        <w:pStyle w:val="a5"/>
        <w:keepNext/>
        <w:rPr>
          <w:rtl/>
        </w:rPr>
      </w:pPr>
      <w:bookmarkStart w:id="5620" w:name="ET_speaker_יעל_כהן_426"/>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5620"/>
    </w:p>
    <w:p w:rsidR="0059168F" w:rsidRDefault="0059168F" w:rsidP="0059168F">
      <w:pPr>
        <w:pStyle w:val="KeepWithNext"/>
        <w:rPr>
          <w:rtl/>
          <w:lang w:eastAsia="he-IL"/>
        </w:rPr>
      </w:pPr>
    </w:p>
    <w:p w:rsidR="0059168F" w:rsidRDefault="0059168F" w:rsidP="0059168F">
      <w:pPr>
        <w:rPr>
          <w:rtl/>
          <w:lang w:eastAsia="he-IL"/>
        </w:rPr>
      </w:pPr>
      <w:bookmarkStart w:id="5621" w:name="_ETM_Q1_11940571"/>
      <w:bookmarkStart w:id="5622" w:name="_ETM_Q1_11940617"/>
      <w:bookmarkEnd w:id="5621"/>
      <w:bookmarkEnd w:id="5622"/>
      <w:r>
        <w:rPr>
          <w:rtl/>
          <w:lang w:eastAsia="he-IL"/>
        </w:rPr>
        <w:t xml:space="preserve">תוכלו להצביע על </w:t>
      </w:r>
      <w:bookmarkStart w:id="5623" w:name="_ETM_Q1_11938542"/>
      <w:bookmarkEnd w:id="5623"/>
      <w:r>
        <w:rPr>
          <w:rtl/>
          <w:lang w:eastAsia="he-IL"/>
        </w:rPr>
        <w:t xml:space="preserve">זה אחרי הממשלה כי זה התהליך, עוד מספר שעות, אבל </w:t>
      </w:r>
      <w:bookmarkStart w:id="5624" w:name="_ETM_Q1_11941666"/>
      <w:bookmarkEnd w:id="5624"/>
      <w:r>
        <w:rPr>
          <w:rtl/>
          <w:lang w:eastAsia="he-IL"/>
        </w:rPr>
        <w:t>להציג לכם את זה כדי שתראו את התמונה הכוללת אפשר גם עכשיו.</w:t>
      </w:r>
    </w:p>
    <w:p w:rsidR="0059168F" w:rsidRDefault="0059168F" w:rsidP="0059168F">
      <w:pPr>
        <w:rPr>
          <w:rtl/>
          <w:lang w:eastAsia="he-IL"/>
        </w:rPr>
      </w:pPr>
    </w:p>
    <w:p w:rsidR="0059168F" w:rsidRDefault="0059168F" w:rsidP="0059168F">
      <w:pPr>
        <w:pStyle w:val="a5"/>
        <w:keepNext/>
        <w:rPr>
          <w:rtl/>
        </w:rPr>
      </w:pPr>
      <w:bookmarkStart w:id="5625" w:name="ET_speaker_5785_429"/>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625"/>
    </w:p>
    <w:p w:rsidR="0059168F" w:rsidRDefault="0059168F" w:rsidP="0059168F">
      <w:pPr>
        <w:pStyle w:val="KeepWithNext"/>
        <w:rPr>
          <w:rtl/>
          <w:lang w:eastAsia="he-IL"/>
        </w:rPr>
      </w:pPr>
    </w:p>
    <w:p w:rsidR="0059168F" w:rsidRDefault="0059168F" w:rsidP="0059168F">
      <w:pPr>
        <w:rPr>
          <w:rtl/>
          <w:lang w:eastAsia="he-IL"/>
        </w:rPr>
      </w:pPr>
      <w:r>
        <w:rPr>
          <w:rtl/>
          <w:lang w:eastAsia="he-IL"/>
        </w:rPr>
        <w:t>איתן, תכריז על הפסקה.</w:t>
      </w:r>
    </w:p>
    <w:p w:rsidR="0059168F" w:rsidRDefault="0059168F" w:rsidP="0059168F">
      <w:pPr>
        <w:rPr>
          <w:rtl/>
          <w:lang w:eastAsia="he-IL"/>
        </w:rPr>
      </w:pPr>
    </w:p>
    <w:p w:rsidR="0059168F" w:rsidRDefault="0059168F" w:rsidP="0059168F">
      <w:pPr>
        <w:pStyle w:val="a5"/>
        <w:keepNext/>
        <w:rPr>
          <w:rtl/>
        </w:rPr>
      </w:pPr>
      <w:bookmarkStart w:id="5626" w:name="ET_speaker_6065_4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26"/>
    </w:p>
    <w:p w:rsidR="0059168F" w:rsidRDefault="0059168F" w:rsidP="0059168F">
      <w:pPr>
        <w:pStyle w:val="KeepWithNext"/>
        <w:rPr>
          <w:rtl/>
          <w:lang w:eastAsia="he-IL"/>
        </w:rPr>
      </w:pPr>
    </w:p>
    <w:p w:rsidR="0059168F" w:rsidRDefault="0059168F" w:rsidP="0059168F">
      <w:pPr>
        <w:rPr>
          <w:rtl/>
          <w:lang w:eastAsia="he-IL"/>
        </w:rPr>
      </w:pPr>
      <w:bookmarkStart w:id="5627" w:name="_ETM_Q1_11944489"/>
      <w:bookmarkEnd w:id="5627"/>
      <w:r>
        <w:rPr>
          <w:rtl/>
          <w:lang w:eastAsia="he-IL"/>
        </w:rPr>
        <w:t xml:space="preserve">אם ההצבעה היא בעוד כמה שעות </w:t>
      </w:r>
      <w:bookmarkStart w:id="5628" w:name="_ETM_Q1_11939871"/>
      <w:bookmarkEnd w:id="5628"/>
      <w:r>
        <w:rPr>
          <w:rtl/>
          <w:lang w:eastAsia="he-IL"/>
        </w:rPr>
        <w:t>אז אין טעם עכשיו.</w:t>
      </w:r>
      <w:bookmarkStart w:id="5629" w:name="_ETM_Q1_11944671"/>
      <w:bookmarkStart w:id="5630" w:name="_ETM_Q1_11944732"/>
      <w:bookmarkStart w:id="5631" w:name="_ETM_Q1_11946048"/>
      <w:bookmarkEnd w:id="5629"/>
      <w:bookmarkEnd w:id="5630"/>
      <w:bookmarkEnd w:id="5631"/>
    </w:p>
    <w:p w:rsidR="0059168F" w:rsidRDefault="0059168F" w:rsidP="0059168F">
      <w:pPr>
        <w:rPr>
          <w:rtl/>
          <w:lang w:eastAsia="he-IL"/>
        </w:rPr>
      </w:pPr>
      <w:bookmarkStart w:id="5632" w:name="_ETM_Q1_11944731"/>
      <w:bookmarkStart w:id="5633" w:name="_ETM_Q1_11944807"/>
      <w:bookmarkEnd w:id="5632"/>
      <w:bookmarkEnd w:id="5633"/>
    </w:p>
    <w:p w:rsidR="0059168F" w:rsidRDefault="0059168F" w:rsidP="0059168F">
      <w:pPr>
        <w:pStyle w:val="a5"/>
        <w:keepNext/>
        <w:rPr>
          <w:rtl/>
        </w:rPr>
      </w:pPr>
      <w:bookmarkStart w:id="5634" w:name="ET_speaker_יעל_כהן_428"/>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5634"/>
    </w:p>
    <w:p w:rsidR="0059168F" w:rsidRDefault="0059168F" w:rsidP="0059168F">
      <w:pPr>
        <w:pStyle w:val="KeepWithNext"/>
        <w:rPr>
          <w:rtl/>
          <w:lang w:eastAsia="he-IL"/>
        </w:rPr>
      </w:pPr>
    </w:p>
    <w:p w:rsidR="0059168F" w:rsidRDefault="0059168F" w:rsidP="0059168F">
      <w:pPr>
        <w:rPr>
          <w:rtl/>
          <w:lang w:eastAsia="he-IL"/>
        </w:rPr>
      </w:pPr>
      <w:bookmarkStart w:id="5635" w:name="_ETM_Q1_11946582"/>
      <w:bookmarkStart w:id="5636" w:name="_ETM_Q1_11946620"/>
      <w:bookmarkEnd w:id="5635"/>
      <w:bookmarkEnd w:id="5636"/>
      <w:r>
        <w:rPr>
          <w:rtl/>
          <w:lang w:eastAsia="he-IL"/>
        </w:rPr>
        <w:t xml:space="preserve">זה על התקנות. את ההצגה של </w:t>
      </w:r>
      <w:bookmarkStart w:id="5637" w:name="_ETM_Q1_11952018"/>
      <w:bookmarkEnd w:id="5637"/>
      <w:r>
        <w:rPr>
          <w:rtl/>
          <w:lang w:eastAsia="he-IL"/>
        </w:rPr>
        <w:t xml:space="preserve">החוק, בשביל לראות את התמונה הכוללת – שבצדק אתם אומרים </w:t>
      </w:r>
      <w:bookmarkStart w:id="5638" w:name="_ETM_Q1_11953952"/>
      <w:bookmarkEnd w:id="5638"/>
      <w:r>
        <w:rPr>
          <w:rtl/>
          <w:lang w:eastAsia="he-IL"/>
        </w:rPr>
        <w:t>שצריך לראות אותה כדי לדעת על מה אנחנו מצביעים</w:t>
      </w:r>
      <w:bookmarkStart w:id="5639" w:name="_ETM_Q1_11956856"/>
      <w:bookmarkEnd w:id="5639"/>
      <w:r>
        <w:rPr>
          <w:rtl/>
          <w:lang w:eastAsia="he-IL"/>
        </w:rPr>
        <w:t xml:space="preserve"> – אפשר לעשות גם עכשיו, נציגי האוצר פה.</w:t>
      </w:r>
    </w:p>
    <w:p w:rsidR="0059168F" w:rsidRDefault="0059168F" w:rsidP="0059168F">
      <w:pPr>
        <w:rPr>
          <w:rtl/>
          <w:lang w:eastAsia="he-IL"/>
        </w:rPr>
      </w:pPr>
      <w:bookmarkStart w:id="5640" w:name="_ETM_Q1_11960518"/>
      <w:bookmarkStart w:id="5641" w:name="_ETM_Q1_11960578"/>
      <w:bookmarkEnd w:id="5640"/>
      <w:bookmarkEnd w:id="5641"/>
    </w:p>
    <w:p w:rsidR="0059168F" w:rsidRDefault="0059168F" w:rsidP="0059168F">
      <w:pPr>
        <w:pStyle w:val="a5"/>
        <w:keepNext/>
        <w:rPr>
          <w:rtl/>
        </w:rPr>
      </w:pPr>
      <w:bookmarkStart w:id="5642" w:name="_ETM_Q1_11962246"/>
      <w:bookmarkEnd w:id="5642"/>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rsidR="0059168F" w:rsidRDefault="0059168F" w:rsidP="0059168F">
      <w:pPr>
        <w:rPr>
          <w:rtl/>
          <w:lang w:eastAsia="he-IL"/>
        </w:rPr>
      </w:pPr>
    </w:p>
    <w:p w:rsidR="0059168F" w:rsidRDefault="0059168F" w:rsidP="0059168F">
      <w:pPr>
        <w:rPr>
          <w:rtl/>
          <w:lang w:eastAsia="he-IL"/>
        </w:rPr>
      </w:pPr>
      <w:r>
        <w:rPr>
          <w:rtl/>
          <w:lang w:eastAsia="he-IL"/>
        </w:rPr>
        <w:t xml:space="preserve">עדיף בעוד כמה </w:t>
      </w:r>
      <w:bookmarkStart w:id="5643" w:name="_ETM_Q1_11954795"/>
      <w:bookmarkEnd w:id="5643"/>
      <w:r>
        <w:rPr>
          <w:rtl/>
          <w:lang w:eastAsia="he-IL"/>
        </w:rPr>
        <w:t>שעות.</w:t>
      </w:r>
    </w:p>
    <w:p w:rsidR="0059168F" w:rsidRDefault="0059168F" w:rsidP="0059168F">
      <w:pPr>
        <w:rPr>
          <w:rtl/>
          <w:lang w:eastAsia="he-IL"/>
        </w:rPr>
      </w:pPr>
      <w:bookmarkStart w:id="5644" w:name="_ETM_Q1_11983584"/>
      <w:bookmarkStart w:id="5645" w:name="_ETM_Q1_11983657"/>
      <w:bookmarkStart w:id="5646" w:name="_ETM_Q1_11985515"/>
      <w:bookmarkStart w:id="5647" w:name="_ETM_Q1_12010008"/>
      <w:bookmarkStart w:id="5648" w:name="_ETM_Q1_12010101"/>
      <w:bookmarkEnd w:id="5644"/>
      <w:bookmarkEnd w:id="5645"/>
      <w:bookmarkEnd w:id="5646"/>
      <w:bookmarkEnd w:id="5647"/>
      <w:bookmarkEnd w:id="5648"/>
    </w:p>
    <w:p w:rsidR="0059168F" w:rsidRDefault="0059168F" w:rsidP="0059168F">
      <w:pPr>
        <w:pStyle w:val="af8"/>
        <w:keepNext/>
        <w:rPr>
          <w:rtl/>
        </w:rPr>
      </w:pPr>
      <w:bookmarkStart w:id="5649" w:name="ET_yor_5771_4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49"/>
    </w:p>
    <w:p w:rsidR="0059168F" w:rsidRDefault="0059168F" w:rsidP="0059168F">
      <w:pPr>
        <w:pStyle w:val="KeepWithNext"/>
        <w:rPr>
          <w:rtl/>
          <w:lang w:eastAsia="he-IL"/>
        </w:rPr>
      </w:pPr>
    </w:p>
    <w:p w:rsidR="0059168F" w:rsidRDefault="0059168F" w:rsidP="0059168F">
      <w:pPr>
        <w:rPr>
          <w:rtl/>
          <w:lang w:eastAsia="he-IL"/>
        </w:rPr>
      </w:pPr>
      <w:bookmarkStart w:id="5650" w:name="_ETM_Q1_12010713"/>
      <w:bookmarkEnd w:id="5650"/>
      <w:r>
        <w:rPr>
          <w:rtl/>
          <w:lang w:eastAsia="he-IL"/>
        </w:rPr>
        <w:t xml:space="preserve">נראה לי </w:t>
      </w:r>
      <w:bookmarkStart w:id="5651" w:name="_ETM_Q1_12011722"/>
      <w:bookmarkEnd w:id="5651"/>
      <w:r>
        <w:rPr>
          <w:rtl/>
          <w:lang w:eastAsia="he-IL"/>
        </w:rPr>
        <w:t>שכדאי שנצא להפסקה. אנחנו יוצאים להפסקה, תישלח הודעה כשהדיונים בוועדה יחודשו.</w:t>
      </w:r>
    </w:p>
    <w:p w:rsidR="0059168F" w:rsidRDefault="0059168F" w:rsidP="0059168F">
      <w:pPr>
        <w:rPr>
          <w:rtl/>
          <w:lang w:eastAsia="he-IL"/>
        </w:rPr>
      </w:pPr>
      <w:bookmarkStart w:id="5652" w:name="_ETM_Q1_11964302"/>
      <w:bookmarkStart w:id="5653" w:name="_ETM_Q1_11964370"/>
      <w:bookmarkEnd w:id="5652"/>
      <w:bookmarkEnd w:id="5653"/>
    </w:p>
    <w:p w:rsidR="0059168F" w:rsidRDefault="0059168F" w:rsidP="0059168F">
      <w:pPr>
        <w:pStyle w:val="afc"/>
        <w:keepNext/>
        <w:rPr>
          <w:rtl/>
          <w:lang w:eastAsia="he-IL"/>
        </w:rPr>
      </w:pPr>
      <w:bookmarkStart w:id="5654" w:name="ET_meetingbreak_433"/>
      <w:r>
        <w:rPr>
          <w:rStyle w:val="TagStyle"/>
          <w:rFonts w:hint="cs"/>
          <w:rtl/>
        </w:rPr>
        <w:t xml:space="preserve"> &lt;&lt; הפסקה &gt;&gt; </w:t>
      </w:r>
      <w:r>
        <w:rPr>
          <w:rtl/>
          <w:lang w:eastAsia="he-IL"/>
        </w:rPr>
        <w:t>(הישיבה נפסקה בשעה 02:35 ונתחדשה בשעה 02:46.)</w:t>
      </w:r>
      <w:r>
        <w:rPr>
          <w:rStyle w:val="TagStyle"/>
          <w:rFonts w:hint="cs"/>
          <w:rtl/>
        </w:rPr>
        <w:t xml:space="preserve"> &lt;&lt; הפסקה &gt;&gt;</w:t>
      </w:r>
      <w:r>
        <w:rPr>
          <w:rtl/>
          <w:lang w:eastAsia="he-IL"/>
        </w:rPr>
        <w:t xml:space="preserve"> </w:t>
      </w:r>
      <w:bookmarkStart w:id="5655" w:name="_ETM_Q1_11811546"/>
      <w:bookmarkStart w:id="5656" w:name="_ETM_Q1_11811622"/>
      <w:bookmarkEnd w:id="5654"/>
      <w:bookmarkEnd w:id="5655"/>
      <w:bookmarkEnd w:id="5656"/>
    </w:p>
    <w:p w:rsidR="00AB0572" w:rsidRDefault="00AB0572" w:rsidP="00AB0572">
      <w:pPr>
        <w:ind w:firstLine="0"/>
        <w:rPr>
          <w:rtl/>
        </w:rPr>
      </w:pPr>
    </w:p>
    <w:p w:rsidR="00AB0572" w:rsidRDefault="00AB0572" w:rsidP="00AB0572">
      <w:pPr>
        <w:rPr>
          <w:rtl/>
        </w:rPr>
      </w:pPr>
      <w:bookmarkStart w:id="5657" w:name="_ETM_Q1_138086"/>
      <w:bookmarkStart w:id="5658" w:name="_ETM_Q1_138189"/>
      <w:bookmarkEnd w:id="5657"/>
      <w:bookmarkEnd w:id="5658"/>
    </w:p>
    <w:p w:rsidR="00AB0572" w:rsidRDefault="00AB0572" w:rsidP="00AB0572">
      <w:pPr>
        <w:pStyle w:val="af8"/>
        <w:rPr>
          <w:rtl/>
        </w:rPr>
      </w:pPr>
      <w:bookmarkStart w:id="5659" w:name="_ETM_Q1_138966"/>
      <w:bookmarkStart w:id="5660" w:name="_ETM_Q1_139011"/>
      <w:bookmarkStart w:id="5661" w:name="ET_yor_5069_2"/>
      <w:bookmarkEnd w:id="5659"/>
      <w:bookmarkEnd w:id="56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5662" w:name="_ETM_Q1_155183"/>
      <w:bookmarkEnd w:id="5661"/>
      <w:bookmarkEnd w:id="5662"/>
    </w:p>
    <w:p w:rsidR="00AB0572" w:rsidRDefault="00AB0572" w:rsidP="00AB0572">
      <w:pPr>
        <w:rPr>
          <w:rtl/>
          <w:lang w:eastAsia="he-IL"/>
        </w:rPr>
      </w:pPr>
      <w:bookmarkStart w:id="5663" w:name="_ETM_Q1_155243"/>
      <w:bookmarkEnd w:id="5663"/>
    </w:p>
    <w:p w:rsidR="00AB0572" w:rsidRDefault="00AB0572" w:rsidP="00AB0572">
      <w:pPr>
        <w:rPr>
          <w:rtl/>
          <w:lang w:eastAsia="he-IL"/>
        </w:rPr>
      </w:pPr>
      <w:bookmarkStart w:id="5664" w:name="_ETM_Q1_155663"/>
      <w:bookmarkStart w:id="5665" w:name="_ETM_Q1_155713"/>
      <w:bookmarkEnd w:id="5664"/>
      <w:bookmarkEnd w:id="5665"/>
      <w:r>
        <w:rPr>
          <w:rtl/>
          <w:lang w:eastAsia="he-IL"/>
        </w:rPr>
        <w:t>אני מחדש את ישיבת הוועדה, היועץ המשפטי</w:t>
      </w:r>
      <w:bookmarkStart w:id="5666" w:name="_ETM_Q1_253719"/>
      <w:bookmarkEnd w:id="5666"/>
      <w:r>
        <w:rPr>
          <w:rtl/>
          <w:lang w:eastAsia="he-IL"/>
        </w:rPr>
        <w:t xml:space="preserve">, בבקשה. </w:t>
      </w:r>
    </w:p>
    <w:p w:rsidR="00AB0572" w:rsidRDefault="00AB0572" w:rsidP="00AB0572">
      <w:pPr>
        <w:rPr>
          <w:rtl/>
          <w:lang w:eastAsia="he-IL"/>
        </w:rPr>
      </w:pPr>
      <w:bookmarkStart w:id="5667" w:name="_ETM_Q1_257422"/>
      <w:bookmarkStart w:id="5668" w:name="_ETM_Q1_257481"/>
      <w:bookmarkEnd w:id="5667"/>
      <w:bookmarkEnd w:id="5668"/>
    </w:p>
    <w:p w:rsidR="00AB0572" w:rsidRDefault="00AB0572" w:rsidP="00AB0572">
      <w:pPr>
        <w:pStyle w:val="a5"/>
        <w:rPr>
          <w:rtl/>
        </w:rPr>
      </w:pPr>
      <w:bookmarkStart w:id="5669" w:name="_ETM_Q1_257654"/>
      <w:bookmarkStart w:id="5670" w:name="_ETM_Q1_257701"/>
      <w:bookmarkStart w:id="5671" w:name="ET_speaker_גור_בליי_3"/>
      <w:bookmarkEnd w:id="5669"/>
      <w:bookmarkEnd w:id="56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71"/>
    </w:p>
    <w:p w:rsidR="00AB0572" w:rsidRDefault="00AB0572" w:rsidP="00AB0572">
      <w:pPr>
        <w:rPr>
          <w:rtl/>
          <w:lang w:eastAsia="he-IL"/>
        </w:rPr>
      </w:pPr>
    </w:p>
    <w:p w:rsidR="00AB0572" w:rsidRDefault="00AB0572" w:rsidP="00AB0572">
      <w:pPr>
        <w:rPr>
          <w:rtl/>
          <w:lang w:eastAsia="he-IL"/>
        </w:rPr>
      </w:pPr>
      <w:r>
        <w:rPr>
          <w:rtl/>
          <w:lang w:eastAsia="he-IL"/>
        </w:rPr>
        <w:t xml:space="preserve">למקם אותנו מבחינת הדיון, לפני שנקריא, הנוסח שבפניכם הוא נוסח </w:t>
      </w:r>
      <w:bookmarkStart w:id="5672" w:name="_ETM_Q1_267395"/>
      <w:bookmarkEnd w:id="5672"/>
      <w:r>
        <w:rPr>
          <w:rtl/>
          <w:lang w:eastAsia="he-IL"/>
        </w:rPr>
        <w:t xml:space="preserve">מעודכן שמשקף תיקונים נוספים שהועברו לנו על-ידי הממשלה, </w:t>
      </w:r>
      <w:bookmarkStart w:id="5673" w:name="_ETM_Q1_269731"/>
      <w:bookmarkEnd w:id="5673"/>
      <w:r>
        <w:rPr>
          <w:rtl/>
          <w:lang w:eastAsia="he-IL"/>
        </w:rPr>
        <w:t xml:space="preserve">לא תיקונים רבים, על הנוסח שהיה בפניכם קודם. אני חייב </w:t>
      </w:r>
      <w:bookmarkStart w:id="5674" w:name="_ETM_Q1_281846"/>
      <w:bookmarkEnd w:id="5674"/>
      <w:r>
        <w:rPr>
          <w:rtl/>
          <w:lang w:eastAsia="he-IL"/>
        </w:rPr>
        <w:t xml:space="preserve">להגיד בהקשר הזה, אחרי ששמענו את כל ההצגה של הממשלה, </w:t>
      </w:r>
      <w:bookmarkStart w:id="5675" w:name="_ETM_Q1_288365"/>
      <w:bookmarkEnd w:id="5675"/>
      <w:r>
        <w:rPr>
          <w:rtl/>
          <w:lang w:eastAsia="he-IL"/>
        </w:rPr>
        <w:t>גם של המשנה ליועץ המשפטי לממשלה וגם של פרופ' גרוטו,</w:t>
      </w:r>
      <w:bookmarkStart w:id="5676" w:name="_ETM_Q1_295054"/>
      <w:bookmarkEnd w:id="5676"/>
      <w:r>
        <w:rPr>
          <w:rtl/>
          <w:lang w:eastAsia="he-IL"/>
        </w:rPr>
        <w:t xml:space="preserve"> אני חושב שעדיין לא ניתנו מענים מספקים לחלק מהסוגיות </w:t>
      </w:r>
      <w:bookmarkStart w:id="5677" w:name="_ETM_Q1_301450"/>
      <w:bookmarkEnd w:id="5677"/>
      <w:r>
        <w:rPr>
          <w:rtl/>
          <w:lang w:eastAsia="he-IL"/>
        </w:rPr>
        <w:t xml:space="preserve">שאנחנו העלינו בהקשר הזה. כמו שציינתי כבר קודם, הצעת החוק </w:t>
      </w:r>
      <w:bookmarkStart w:id="5678" w:name="_ETM_Q1_308826"/>
      <w:bookmarkEnd w:id="5678"/>
      <w:r>
        <w:rPr>
          <w:rtl/>
          <w:lang w:eastAsia="he-IL"/>
        </w:rPr>
        <w:t xml:space="preserve">נכנסת בתוך דיון מאוד ארוך על סגר כללי וסגר על </w:t>
      </w:r>
      <w:bookmarkStart w:id="5679" w:name="_ETM_Q1_311665"/>
      <w:bookmarkEnd w:id="5679"/>
      <w:r>
        <w:rPr>
          <w:rtl/>
          <w:lang w:eastAsia="he-IL"/>
        </w:rPr>
        <w:t xml:space="preserve">מקומות עבודה, אבל הצעת החוק הזאת עצמה לא עוסקת במקומות </w:t>
      </w:r>
      <w:bookmarkStart w:id="5680" w:name="_ETM_Q1_315762"/>
      <w:bookmarkEnd w:id="5680"/>
      <w:r>
        <w:rPr>
          <w:rtl/>
          <w:lang w:eastAsia="he-IL"/>
        </w:rPr>
        <w:t xml:space="preserve">העבודה. בבסיס שלה, מה שהיא מאפשרת, להכריז על מצב חירום </w:t>
      </w:r>
      <w:bookmarkStart w:id="5681" w:name="_ETM_Q1_320039"/>
      <w:bookmarkEnd w:id="5681"/>
      <w:r>
        <w:rPr>
          <w:rtl/>
          <w:lang w:eastAsia="he-IL"/>
        </w:rPr>
        <w:t xml:space="preserve">מיוחד, שהמשמעות העיקרית של מצב החירום המיוחד הזה שמוכרז מכוח </w:t>
      </w:r>
      <w:bookmarkStart w:id="5682" w:name="_ETM_Q1_329108"/>
      <w:bookmarkEnd w:id="5682"/>
      <w:r>
        <w:rPr>
          <w:rtl/>
          <w:lang w:eastAsia="he-IL"/>
        </w:rPr>
        <w:t>הצעת החו</w:t>
      </w:r>
      <w:bookmarkStart w:id="5683" w:name="_ETM_Q1_328756"/>
      <w:bookmarkStart w:id="5684" w:name="_ETM_Q1_328823"/>
      <w:bookmarkEnd w:id="5683"/>
      <w:bookmarkEnd w:id="5684"/>
      <w:r>
        <w:rPr>
          <w:rtl/>
          <w:lang w:eastAsia="he-IL"/>
        </w:rPr>
        <w:t xml:space="preserve">ק הוא בעצם להטיל הגבלות יותר משמעותיות על </w:t>
      </w:r>
      <w:bookmarkStart w:id="5685" w:name="_ETM_Q1_332139"/>
      <w:bookmarkEnd w:id="5685"/>
      <w:r>
        <w:rPr>
          <w:rtl/>
          <w:lang w:eastAsia="he-IL"/>
        </w:rPr>
        <w:t xml:space="preserve">הפגנות, גם על תפילות אבל בסופו של דבר בנוסח הנוכחי </w:t>
      </w:r>
      <w:bookmarkStart w:id="5686" w:name="_ETM_Q1_335832"/>
      <w:bookmarkEnd w:id="5686"/>
      <w:r>
        <w:rPr>
          <w:rtl/>
          <w:lang w:eastAsia="he-IL"/>
        </w:rPr>
        <w:t xml:space="preserve">זה במידה רבה ההגבלה פה היא על נושא ההפגנות. </w:t>
      </w:r>
      <w:bookmarkStart w:id="5687" w:name="_ETM_Q1_340447"/>
      <w:bookmarkEnd w:id="5687"/>
    </w:p>
    <w:p w:rsidR="00AB0572" w:rsidRDefault="00AB0572" w:rsidP="00AB0572">
      <w:pPr>
        <w:rPr>
          <w:rtl/>
          <w:lang w:eastAsia="he-IL"/>
        </w:rPr>
      </w:pPr>
      <w:bookmarkStart w:id="5688" w:name="_ETM_Q1_340623"/>
      <w:bookmarkStart w:id="5689" w:name="_ETM_Q1_340679"/>
      <w:bookmarkEnd w:id="5688"/>
      <w:bookmarkEnd w:id="5689"/>
    </w:p>
    <w:p w:rsidR="00AB0572" w:rsidRDefault="00AB0572" w:rsidP="00AB0572">
      <w:pPr>
        <w:rPr>
          <w:rtl/>
          <w:lang w:eastAsia="he-IL"/>
        </w:rPr>
      </w:pPr>
      <w:bookmarkStart w:id="5690" w:name="_ETM_Q1_340781"/>
      <w:bookmarkStart w:id="5691" w:name="_ETM_Q1_340828"/>
      <w:bookmarkEnd w:id="5690"/>
      <w:bookmarkEnd w:id="5691"/>
      <w:r>
        <w:rPr>
          <w:rtl/>
          <w:lang w:eastAsia="he-IL"/>
        </w:rPr>
        <w:t xml:space="preserve">כמו שכבר עלה במהלך הדיון – ואין חולק שהזכות להפגין </w:t>
      </w:r>
      <w:bookmarkStart w:id="5692" w:name="_ETM_Q1_345163"/>
      <w:bookmarkEnd w:id="5692"/>
      <w:r>
        <w:rPr>
          <w:rtl/>
          <w:lang w:eastAsia="he-IL"/>
        </w:rPr>
        <w:t xml:space="preserve">היא זכות יסוד בעלת מעמד חוקתי – בפסיקה מדברים </w:t>
      </w:r>
      <w:bookmarkStart w:id="5693" w:name="_ETM_Q1_349175"/>
      <w:bookmarkEnd w:id="5693"/>
      <w:r>
        <w:rPr>
          <w:rtl/>
          <w:lang w:eastAsia="he-IL"/>
        </w:rPr>
        <w:t>על זה שהפגיעה בה מתאפשר</w:t>
      </w:r>
      <w:bookmarkStart w:id="5694" w:name="_ETM_Q1_351905"/>
      <w:bookmarkStart w:id="5695" w:name="_ETM_Q1_351964"/>
      <w:bookmarkStart w:id="5696" w:name="_ETM_Q1_351991"/>
      <w:bookmarkEnd w:id="5694"/>
      <w:bookmarkEnd w:id="5695"/>
      <w:bookmarkEnd w:id="5696"/>
      <w:r>
        <w:rPr>
          <w:rtl/>
          <w:lang w:eastAsia="he-IL"/>
        </w:rPr>
        <w:t xml:space="preserve">ת, שיש ודאות קרובה לפגיעה קשה בסדר הציבורי בשלום הציבור, </w:t>
      </w:r>
      <w:bookmarkStart w:id="5697" w:name="_ETM_Q1_356175"/>
      <w:bookmarkEnd w:id="5697"/>
      <w:r>
        <w:rPr>
          <w:rtl/>
          <w:lang w:eastAsia="he-IL"/>
        </w:rPr>
        <w:t xml:space="preserve">וגם המידה המצומצמת ביותר הנדרשת למנוע פגיעה כאמור. </w:t>
      </w:r>
      <w:bookmarkStart w:id="5698" w:name="_ETM_Q1_361674"/>
      <w:bookmarkEnd w:id="5698"/>
      <w:r>
        <w:rPr>
          <w:rtl/>
          <w:lang w:eastAsia="he-IL"/>
        </w:rPr>
        <w:t xml:space="preserve">חשוב גם להדגיש, וזה הודגש לא פעם בפסיקה, שהמיקום של ההפגנה </w:t>
      </w:r>
      <w:bookmarkStart w:id="5699" w:name="_ETM_Q1_370058"/>
      <w:bookmarkEnd w:id="5699"/>
      <w:r>
        <w:rPr>
          <w:rtl/>
          <w:lang w:eastAsia="he-IL"/>
        </w:rPr>
        <w:t xml:space="preserve">הוא חלק מאוד משמעותי בהפגנה עצמה. אז העובדה שפה מתאפשר </w:t>
      </w:r>
      <w:bookmarkStart w:id="5700" w:name="_ETM_Q1_373962"/>
      <w:bookmarkEnd w:id="5700"/>
      <w:r>
        <w:rPr>
          <w:rtl/>
          <w:lang w:eastAsia="he-IL"/>
        </w:rPr>
        <w:t xml:space="preserve">להגביל את היכולת לצאת ולהתרחק מהבית בהקשר הזה, היא </w:t>
      </w:r>
      <w:bookmarkStart w:id="5701" w:name="_ETM_Q1_380624"/>
      <w:bookmarkEnd w:id="5701"/>
      <w:r>
        <w:rPr>
          <w:rtl/>
          <w:lang w:eastAsia="he-IL"/>
        </w:rPr>
        <w:t xml:space="preserve">משמעותית מאוד מבחינת הפגיעה בזכות זו. </w:t>
      </w:r>
      <w:bookmarkStart w:id="5702" w:name="_ETM_Q1_383036"/>
      <w:bookmarkStart w:id="5703" w:name="_ETM_Q1_383136"/>
      <w:bookmarkStart w:id="5704" w:name="_ETM_Q1_383236"/>
      <w:bookmarkStart w:id="5705" w:name="_ETM_Q1_383334"/>
      <w:bookmarkEnd w:id="5702"/>
      <w:bookmarkEnd w:id="5703"/>
      <w:bookmarkEnd w:id="5704"/>
      <w:bookmarkEnd w:id="5705"/>
      <w:r>
        <w:rPr>
          <w:rtl/>
          <w:lang w:eastAsia="he-IL"/>
        </w:rPr>
        <w:t xml:space="preserve">הדברים האלה מקרינים על הניתוח שלנו של הדבר הזה. בגלל שיש פה פגיעה, בהחלט </w:t>
      </w:r>
      <w:bookmarkStart w:id="5706" w:name="_ETM_Q1_392737"/>
      <w:bookmarkEnd w:id="5706"/>
      <w:r>
        <w:rPr>
          <w:rtl/>
          <w:lang w:eastAsia="he-IL"/>
        </w:rPr>
        <w:t xml:space="preserve">יש תכלית בעניין הזה, התכלית לפגיעה היא תכלית שנראית על </w:t>
      </w:r>
      <w:bookmarkStart w:id="5707" w:name="_ETM_Q1_394980"/>
      <w:bookmarkEnd w:id="5707"/>
      <w:r>
        <w:rPr>
          <w:rtl/>
          <w:lang w:eastAsia="he-IL"/>
        </w:rPr>
        <w:t xml:space="preserve">פניו כתכלית ראויה, זה מצמצם תחלואה וכן הלאה. השאלה היא </w:t>
      </w:r>
      <w:bookmarkStart w:id="5708" w:name="_ETM_Q1_400901"/>
      <w:bookmarkEnd w:id="5708"/>
      <w:r>
        <w:rPr>
          <w:rtl/>
          <w:lang w:eastAsia="he-IL"/>
        </w:rPr>
        <w:t xml:space="preserve">שאלה של מידתיות בהקשר הזה ושאלת המידתיות פה עולה – </w:t>
      </w:r>
      <w:bookmarkStart w:id="5709" w:name="_ETM_Q1_409403"/>
      <w:bookmarkEnd w:id="5709"/>
      <w:r>
        <w:rPr>
          <w:rtl/>
          <w:lang w:eastAsia="he-IL"/>
        </w:rPr>
        <w:t xml:space="preserve">העליתי את זה קודם בפני המשנה ליועץ המשפטי לממשלה – </w:t>
      </w:r>
      <w:bookmarkStart w:id="5710" w:name="_ETM_Q1_413622"/>
      <w:bookmarkEnd w:id="5710"/>
      <w:r>
        <w:rPr>
          <w:rtl/>
          <w:lang w:eastAsia="he-IL"/>
        </w:rPr>
        <w:t xml:space="preserve">והעלו את זה חברי כנסת שונים, גם לגבי הנושא של הקשר </w:t>
      </w:r>
      <w:bookmarkStart w:id="5711" w:name="_ETM_Q1_416643"/>
      <w:bookmarkEnd w:id="5711"/>
      <w:r>
        <w:rPr>
          <w:rtl/>
          <w:lang w:eastAsia="he-IL"/>
        </w:rPr>
        <w:t xml:space="preserve">הרציונאלי, זאת אומרת, לגבי העובדה, האם הדבר הזה, ההגבלה ל-100 </w:t>
      </w:r>
      <w:bookmarkStart w:id="5712" w:name="_ETM_Q1_424101"/>
      <w:bookmarkEnd w:id="5712"/>
      <w:r>
        <w:rPr>
          <w:rtl/>
          <w:lang w:eastAsia="he-IL"/>
        </w:rPr>
        <w:t xml:space="preserve">מטר בהקשר הזה יש בה כדי לתרום לצמצום התחלואה? </w:t>
      </w:r>
      <w:bookmarkStart w:id="5713" w:name="_ETM_Q1_432139"/>
      <w:bookmarkEnd w:id="5713"/>
    </w:p>
    <w:p w:rsidR="00AB0572" w:rsidRDefault="00AB0572" w:rsidP="00AB0572">
      <w:pPr>
        <w:rPr>
          <w:rtl/>
          <w:lang w:eastAsia="he-IL"/>
        </w:rPr>
      </w:pPr>
    </w:p>
    <w:p w:rsidR="00AB0572" w:rsidRDefault="00AB0572" w:rsidP="00AB0572">
      <w:pPr>
        <w:pStyle w:val="af8"/>
        <w:rPr>
          <w:rtl/>
        </w:rPr>
      </w:pPr>
      <w:bookmarkStart w:id="5714" w:name="ET_yor_5069_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14"/>
    </w:p>
    <w:p w:rsidR="00AB0572" w:rsidRDefault="00AB0572" w:rsidP="00AB0572">
      <w:pPr>
        <w:pStyle w:val="KeepWithNext"/>
        <w:rPr>
          <w:rtl/>
          <w:lang w:eastAsia="he-IL"/>
        </w:rPr>
      </w:pPr>
    </w:p>
    <w:p w:rsidR="00AB0572" w:rsidRDefault="00AB0572" w:rsidP="00AB0572">
      <w:pPr>
        <w:rPr>
          <w:rtl/>
          <w:lang w:eastAsia="he-IL"/>
        </w:rPr>
      </w:pPr>
      <w:r>
        <w:rPr>
          <w:rtl/>
          <w:lang w:eastAsia="he-IL"/>
        </w:rPr>
        <w:t>1,000 מטר.</w:t>
      </w:r>
    </w:p>
    <w:p w:rsidR="00AB0572" w:rsidRDefault="00AB0572" w:rsidP="00AB0572">
      <w:pPr>
        <w:rPr>
          <w:rtl/>
          <w:lang w:eastAsia="he-IL"/>
        </w:rPr>
      </w:pPr>
    </w:p>
    <w:p w:rsidR="00AB0572" w:rsidRDefault="00AB0572" w:rsidP="00AB0572">
      <w:pPr>
        <w:pStyle w:val="a5"/>
        <w:rPr>
          <w:rtl/>
        </w:rPr>
      </w:pPr>
      <w:bookmarkStart w:id="5715" w:name="ET_speaker_גור_בליי_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15"/>
    </w:p>
    <w:p w:rsidR="00AB0572" w:rsidRDefault="00AB0572" w:rsidP="00AB0572">
      <w:pPr>
        <w:pStyle w:val="KeepWithNext"/>
        <w:rPr>
          <w:rtl/>
        </w:rPr>
      </w:pPr>
    </w:p>
    <w:p w:rsidR="00AB0572" w:rsidRDefault="00AB0572" w:rsidP="00AB0572">
      <w:pPr>
        <w:rPr>
          <w:rtl/>
        </w:rPr>
      </w:pPr>
      <w:r>
        <w:rPr>
          <w:rtl/>
        </w:rPr>
        <w:t>סליחה, 1,000 מטר. אם לדייק, זה תלוי מה יקבעו</w:t>
      </w:r>
      <w:bookmarkStart w:id="5716" w:name="_ETM_Q1_434504"/>
      <w:bookmarkEnd w:id="5716"/>
      <w:r>
        <w:rPr>
          <w:rtl/>
        </w:rPr>
        <w:t xml:space="preserve">, יכול להיות 1,000, יכול להיות 500, יכול להיות </w:t>
      </w:r>
      <w:bookmarkStart w:id="5717" w:name="_ETM_Q1_434768"/>
      <w:bookmarkEnd w:id="5717"/>
      <w:r>
        <w:rPr>
          <w:rtl/>
        </w:rPr>
        <w:t xml:space="preserve">100. האפשרות להגביל את זה לאותו מרחק שמגבילים את כל </w:t>
      </w:r>
      <w:bookmarkStart w:id="5718" w:name="_ETM_Q1_438508"/>
      <w:bookmarkEnd w:id="5718"/>
      <w:r>
        <w:rPr>
          <w:rtl/>
        </w:rPr>
        <w:t xml:space="preserve">הפעולות האחרות, השאלה אם יש בו כדי להוביל - - </w:t>
      </w:r>
      <w:bookmarkStart w:id="5719" w:name="_ETM_Q1_448608"/>
      <w:bookmarkEnd w:id="5719"/>
      <w:r>
        <w:rPr>
          <w:rtl/>
        </w:rPr>
        <w:t xml:space="preserve">- </w:t>
      </w:r>
    </w:p>
    <w:p w:rsidR="00AB0572" w:rsidRDefault="00AB0572" w:rsidP="00AB0572">
      <w:pPr>
        <w:rPr>
          <w:rtl/>
        </w:rPr>
      </w:pPr>
      <w:bookmarkStart w:id="5720" w:name="_ETM_Q1_449095"/>
      <w:bookmarkStart w:id="5721" w:name="_ETM_Q1_449226"/>
      <w:bookmarkEnd w:id="5720"/>
      <w:bookmarkEnd w:id="5721"/>
    </w:p>
    <w:p w:rsidR="00AB0572" w:rsidRDefault="00AB0572" w:rsidP="00AB0572">
      <w:pPr>
        <w:pStyle w:val="af8"/>
        <w:rPr>
          <w:rtl/>
        </w:rPr>
      </w:pPr>
      <w:bookmarkStart w:id="5722" w:name="_ETM_Q1_449591"/>
      <w:bookmarkStart w:id="5723" w:name="_ETM_Q1_449705"/>
      <w:bookmarkStart w:id="5724" w:name="ET_yor_5069_8"/>
      <w:bookmarkEnd w:id="5722"/>
      <w:bookmarkEnd w:id="57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24"/>
    </w:p>
    <w:p w:rsidR="00AB0572" w:rsidRDefault="00AB0572" w:rsidP="00AB0572">
      <w:pPr>
        <w:pStyle w:val="KeepWithNext"/>
        <w:rPr>
          <w:rtl/>
        </w:rPr>
      </w:pPr>
    </w:p>
    <w:p w:rsidR="00AB0572" w:rsidRDefault="00AB0572" w:rsidP="00AB0572">
      <w:pPr>
        <w:rPr>
          <w:rtl/>
        </w:rPr>
      </w:pPr>
      <w:bookmarkStart w:id="5725" w:name="_ETM_Q1_450770"/>
      <w:bookmarkEnd w:id="5725"/>
      <w:r>
        <w:rPr>
          <w:rtl/>
        </w:rPr>
        <w:t xml:space="preserve">כשאתה אומר יקבעו, גם יקבעו את התקנות, את הכול </w:t>
      </w:r>
      <w:bookmarkStart w:id="5726" w:name="_ETM_Q1_457146"/>
      <w:bookmarkEnd w:id="5726"/>
      <w:r>
        <w:rPr>
          <w:rtl/>
        </w:rPr>
        <w:t xml:space="preserve">בסוף קובעים – צריכים להתייחס לזה שמדובר בהחלטות שהן קצרות </w:t>
      </w:r>
      <w:bookmarkStart w:id="5727" w:name="_ETM_Q1_460047"/>
      <w:bookmarkEnd w:id="5727"/>
      <w:r>
        <w:rPr>
          <w:rtl/>
        </w:rPr>
        <w:t xml:space="preserve">מועד, בלי אפשרויות הארכה סתם. הממשלה צריכה כל פעם מחדש </w:t>
      </w:r>
      <w:bookmarkStart w:id="5728" w:name="_ETM_Q1_465352"/>
      <w:bookmarkEnd w:id="5728"/>
      <w:r>
        <w:rPr>
          <w:rtl/>
        </w:rPr>
        <w:t xml:space="preserve">לעבור את כל המנגנון הזה. </w:t>
      </w:r>
    </w:p>
    <w:p w:rsidR="00AB0572" w:rsidRDefault="00AB0572" w:rsidP="00AB0572">
      <w:pPr>
        <w:rPr>
          <w:rtl/>
        </w:rPr>
      </w:pPr>
      <w:bookmarkStart w:id="5729" w:name="_ETM_Q1_469785"/>
      <w:bookmarkStart w:id="5730" w:name="_ETM_Q1_469856"/>
      <w:bookmarkEnd w:id="5729"/>
      <w:bookmarkEnd w:id="5730"/>
    </w:p>
    <w:p w:rsidR="00AB0572" w:rsidRDefault="00AB0572" w:rsidP="00AB0572">
      <w:pPr>
        <w:pStyle w:val="-"/>
        <w:rPr>
          <w:rtl/>
        </w:rPr>
      </w:pPr>
      <w:bookmarkStart w:id="5731" w:name="ET_speakercontinue_גור_בליי_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731"/>
    </w:p>
    <w:p w:rsidR="00AB0572" w:rsidRDefault="00AB0572" w:rsidP="00AB0572">
      <w:pPr>
        <w:pStyle w:val="KeepWithNext"/>
        <w:rPr>
          <w:rtl/>
          <w:lang w:eastAsia="he-IL"/>
        </w:rPr>
      </w:pPr>
    </w:p>
    <w:p w:rsidR="00AB0572" w:rsidRDefault="00AB0572" w:rsidP="00AB0572">
      <w:pPr>
        <w:rPr>
          <w:rtl/>
          <w:lang w:eastAsia="he-IL"/>
        </w:rPr>
      </w:pPr>
      <w:bookmarkStart w:id="5732" w:name="_ETM_Q1_467430"/>
      <w:bookmarkEnd w:id="5732"/>
      <w:r>
        <w:rPr>
          <w:rtl/>
          <w:lang w:eastAsia="he-IL"/>
        </w:rPr>
        <w:t xml:space="preserve">נכון, נדבר על זה. גם </w:t>
      </w:r>
      <w:bookmarkStart w:id="5733" w:name="_ETM_Q1_471957"/>
      <w:bookmarkEnd w:id="5733"/>
      <w:r>
        <w:rPr>
          <w:rtl/>
          <w:lang w:eastAsia="he-IL"/>
        </w:rPr>
        <w:t xml:space="preserve">בהקשר הזה לא הוצג מספיק לגבי הנושא של הקשר </w:t>
      </w:r>
      <w:bookmarkStart w:id="5734" w:name="_ETM_Q1_476966"/>
      <w:bookmarkEnd w:id="5734"/>
      <w:r>
        <w:rPr>
          <w:rtl/>
          <w:lang w:eastAsia="he-IL"/>
        </w:rPr>
        <w:t xml:space="preserve">הרציונאלי, לגבי התרומה של זה, תרומה של ההגבלה הזאת לצמצום </w:t>
      </w:r>
      <w:bookmarkStart w:id="5735" w:name="_ETM_Q1_485136"/>
      <w:bookmarkEnd w:id="5735"/>
      <w:r>
        <w:rPr>
          <w:rtl/>
          <w:lang w:eastAsia="he-IL"/>
        </w:rPr>
        <w:t xml:space="preserve">התחלואה. פרופ' גרוטו התייחס לזה, לא התייחס לזה בצורה מרחיבה. </w:t>
      </w:r>
      <w:bookmarkStart w:id="5736" w:name="_ETM_Q1_491192"/>
      <w:bookmarkEnd w:id="5736"/>
      <w:r>
        <w:rPr>
          <w:rtl/>
          <w:lang w:eastAsia="he-IL"/>
        </w:rPr>
        <w:t xml:space="preserve">וגם הנושא של האמצעי שפגיעתו פחותה, במובן הזה </w:t>
      </w:r>
      <w:bookmarkStart w:id="5737" w:name="_ETM_Q1_494712"/>
      <w:bookmarkEnd w:id="5737"/>
      <w:r>
        <w:rPr>
          <w:rtl/>
          <w:lang w:eastAsia="he-IL"/>
        </w:rPr>
        <w:t xml:space="preserve">שדיברנו על כך, כבר בתקנות שהובאו בפנינו הבוקר, הובאו בפני </w:t>
      </w:r>
      <w:bookmarkStart w:id="5738" w:name="_ETM_Q1_498936"/>
      <w:bookmarkEnd w:id="5738"/>
      <w:r>
        <w:rPr>
          <w:rtl/>
          <w:lang w:eastAsia="he-IL"/>
        </w:rPr>
        <w:t>הוועדה, דובר על אפשרויות להטיל מגבלות על הפגנות באמצעות הטל</w:t>
      </w:r>
      <w:bookmarkStart w:id="5739" w:name="_ETM_Q1_503989"/>
      <w:bookmarkEnd w:id="5739"/>
      <w:r>
        <w:rPr>
          <w:rtl/>
          <w:lang w:eastAsia="he-IL"/>
        </w:rPr>
        <w:t xml:space="preserve">ת קנסות אם לא שומעים לקריאה של שוטר לפזר, לרווח, </w:t>
      </w:r>
      <w:bookmarkStart w:id="5740" w:name="_ETM_Q1_514022"/>
      <w:bookmarkEnd w:id="5740"/>
      <w:r>
        <w:rPr>
          <w:rtl/>
          <w:lang w:eastAsia="he-IL"/>
        </w:rPr>
        <w:t>לא לשמור על כללי הריחוק החברתי. לא ניתנה הזדמנות</w:t>
      </w:r>
      <w:bookmarkStart w:id="5741" w:name="_ETM_Q1_524607"/>
      <w:bookmarkEnd w:id="5741"/>
      <w:r>
        <w:rPr>
          <w:rtl/>
          <w:lang w:eastAsia="he-IL"/>
        </w:rPr>
        <w:t xml:space="preserve">, אולי גם הגבלות אחרות, קפסולות או הגבלות נוספות בהקשר </w:t>
      </w:r>
      <w:bookmarkStart w:id="5742" w:name="_ETM_Q1_527378"/>
      <w:bookmarkEnd w:id="5742"/>
      <w:r>
        <w:rPr>
          <w:rtl/>
          <w:lang w:eastAsia="he-IL"/>
        </w:rPr>
        <w:t xml:space="preserve">הזה, האם הן יכלו לספק את אותה תכלית מבלי </w:t>
      </w:r>
      <w:bookmarkStart w:id="5743" w:name="_ETM_Q1_532176"/>
      <w:bookmarkEnd w:id="5743"/>
      <w:r>
        <w:rPr>
          <w:rtl/>
          <w:lang w:eastAsia="he-IL"/>
        </w:rPr>
        <w:t xml:space="preserve">ללכת לאמצעים יותר חריפים שמוצעים פה במסגרת הצעת </w:t>
      </w:r>
      <w:bookmarkStart w:id="5744" w:name="_ETM_Q1_536980"/>
      <w:bookmarkEnd w:id="5744"/>
      <w:r>
        <w:rPr>
          <w:rtl/>
          <w:lang w:eastAsia="he-IL"/>
        </w:rPr>
        <w:t xml:space="preserve">החוק הזאת. לכן אנחנו סבורים שהיא בהחלט מעלה קשיים במישור </w:t>
      </w:r>
      <w:bookmarkStart w:id="5745" w:name="_ETM_Q1_541373"/>
      <w:bookmarkEnd w:id="5745"/>
      <w:r>
        <w:rPr>
          <w:rtl/>
          <w:lang w:eastAsia="he-IL"/>
        </w:rPr>
        <w:t xml:space="preserve">החוקתי. יהיו נוספים במהלך הדיון שאני אתייחס אליהם, שאולי </w:t>
      </w:r>
      <w:bookmarkStart w:id="5746" w:name="_ETM_Q1_548502"/>
      <w:bookmarkEnd w:id="5746"/>
      <w:r>
        <w:rPr>
          <w:rtl/>
          <w:lang w:eastAsia="he-IL"/>
        </w:rPr>
        <w:t xml:space="preserve">גם יעשו בהם שינוי, שיכולים אולי, לפחות בחלק מההיבטים, </w:t>
      </w:r>
      <w:bookmarkStart w:id="5747" w:name="_ETM_Q1_551264"/>
      <w:bookmarkEnd w:id="5747"/>
      <w:r>
        <w:rPr>
          <w:rtl/>
          <w:lang w:eastAsia="he-IL"/>
        </w:rPr>
        <w:t xml:space="preserve">לתת מענים לדבר הזה. </w:t>
      </w:r>
    </w:p>
    <w:p w:rsidR="00AB0572" w:rsidRDefault="00AB0572" w:rsidP="00AB0572">
      <w:pPr>
        <w:rPr>
          <w:rtl/>
          <w:lang w:eastAsia="he-IL"/>
        </w:rPr>
      </w:pPr>
      <w:bookmarkStart w:id="5748" w:name="_ETM_Q1_554176"/>
      <w:bookmarkStart w:id="5749" w:name="_ETM_Q1_554300"/>
      <w:bookmarkEnd w:id="5748"/>
      <w:bookmarkEnd w:id="5749"/>
    </w:p>
    <w:p w:rsidR="00AB0572" w:rsidRDefault="00AB0572" w:rsidP="00AB0572">
      <w:pPr>
        <w:pStyle w:val="af8"/>
        <w:rPr>
          <w:rtl/>
        </w:rPr>
      </w:pPr>
      <w:bookmarkStart w:id="5750" w:name="_ETM_Q1_555272"/>
      <w:bookmarkStart w:id="5751" w:name="_ETM_Q1_555371"/>
      <w:bookmarkEnd w:id="5750"/>
      <w:bookmarkEnd w:id="57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5752" w:name="_ETM_Q1_557746"/>
      <w:bookmarkEnd w:id="5752"/>
      <w:r>
        <w:rPr>
          <w:rtl/>
          <w:lang w:eastAsia="he-IL"/>
        </w:rPr>
        <w:t xml:space="preserve">בוא נתחיל בהקראה, בבקשה. </w:t>
      </w:r>
    </w:p>
    <w:p w:rsidR="00AB0572" w:rsidRDefault="00AB0572" w:rsidP="00AB0572">
      <w:pPr>
        <w:rPr>
          <w:rtl/>
          <w:lang w:eastAsia="he-IL"/>
        </w:rPr>
      </w:pPr>
    </w:p>
    <w:p w:rsidR="00AB0572" w:rsidRDefault="00AB0572" w:rsidP="00AB0572">
      <w:pPr>
        <w:pStyle w:val="a5"/>
        <w:rPr>
          <w:rtl/>
        </w:rPr>
      </w:pPr>
      <w:bookmarkStart w:id="5753" w:name="_ETM_Q1_561996"/>
      <w:bookmarkStart w:id="5754" w:name="_ETM_Q1_562080"/>
      <w:bookmarkStart w:id="5755" w:name="ET_speaker_5292_11"/>
      <w:bookmarkEnd w:id="5753"/>
      <w:bookmarkEnd w:id="57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55"/>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גור, </w:t>
      </w:r>
      <w:bookmarkStart w:id="5756" w:name="_ETM_Q1_557331"/>
      <w:bookmarkEnd w:id="5756"/>
      <w:r>
        <w:rPr>
          <w:rtl/>
          <w:lang w:eastAsia="he-IL"/>
        </w:rPr>
        <w:t xml:space="preserve">לפני ההקראה, כשאתה אומר שעדיין יש עניינים שלא קיבלנו עליהם </w:t>
      </w:r>
      <w:bookmarkStart w:id="5757" w:name="_ETM_Q1_564128"/>
      <w:bookmarkEnd w:id="5757"/>
      <w:r>
        <w:rPr>
          <w:rtl/>
          <w:lang w:eastAsia="he-IL"/>
        </w:rPr>
        <w:t xml:space="preserve">תשובות, גם לאחר ששמענו את פרופ' גרוטו, איך זה </w:t>
      </w:r>
      <w:bookmarkStart w:id="5758" w:name="_ETM_Q1_573575"/>
      <w:bookmarkEnd w:id="5758"/>
      <w:r>
        <w:rPr>
          <w:rtl/>
          <w:lang w:eastAsia="he-IL"/>
        </w:rPr>
        <w:t xml:space="preserve">משפיע? זה דברים בסיסיים, זה דברים בבסיס החוק, גם </w:t>
      </w:r>
      <w:bookmarkStart w:id="5759" w:name="_ETM_Q1_580249"/>
      <w:bookmarkEnd w:id="5759"/>
      <w:r>
        <w:rPr>
          <w:rtl/>
          <w:lang w:eastAsia="he-IL"/>
        </w:rPr>
        <w:t xml:space="preserve">מבחינת חוות הדעת המקצועית, זה דברים שמשליכים על החוק. זה </w:t>
      </w:r>
      <w:bookmarkStart w:id="5760" w:name="_ETM_Q1_588809"/>
      <w:bookmarkEnd w:id="5760"/>
      <w:r>
        <w:rPr>
          <w:rtl/>
          <w:lang w:eastAsia="he-IL"/>
        </w:rPr>
        <w:t xml:space="preserve">שלא קיבלנו תשובות, זה קושי מהבחינה - - - </w:t>
      </w:r>
    </w:p>
    <w:p w:rsidR="00AB0572" w:rsidRDefault="00AB0572" w:rsidP="00AB0572">
      <w:pPr>
        <w:rPr>
          <w:rtl/>
          <w:lang w:eastAsia="he-IL"/>
        </w:rPr>
      </w:pPr>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5761" w:name="_ETM_Q1_592216"/>
      <w:bookmarkEnd w:id="5761"/>
      <w:r>
        <w:rPr>
          <w:rtl/>
          <w:lang w:eastAsia="he-IL"/>
        </w:rPr>
        <w:t xml:space="preserve">הוא </w:t>
      </w:r>
      <w:bookmarkStart w:id="5762" w:name="_ETM_Q1_592851"/>
      <w:bookmarkEnd w:id="5762"/>
      <w:r>
        <w:rPr>
          <w:rtl/>
          <w:lang w:eastAsia="he-IL"/>
        </w:rPr>
        <w:t xml:space="preserve">לא אמר שלא קיבלנו תשובות, הוא לא קיבל. זה </w:t>
      </w:r>
      <w:bookmarkStart w:id="5763" w:name="_ETM_Q1_597207"/>
      <w:bookmarkEnd w:id="5763"/>
      <w:r>
        <w:rPr>
          <w:rtl/>
          <w:lang w:eastAsia="he-IL"/>
        </w:rPr>
        <w:t xml:space="preserve">נכון להסתכלותו המשפטית, שהיא לגיטימית, הוא אומר שהתשובות לא היו </w:t>
      </w:r>
      <w:bookmarkStart w:id="5764" w:name="_ETM_Q1_604372"/>
      <w:bookmarkEnd w:id="5764"/>
      <w:r>
        <w:rPr>
          <w:rtl/>
          <w:lang w:eastAsia="he-IL"/>
        </w:rPr>
        <w:t xml:space="preserve">מספיק רחבות. </w:t>
      </w:r>
    </w:p>
    <w:p w:rsidR="00AB0572" w:rsidRDefault="00AB0572" w:rsidP="00AB0572">
      <w:pPr>
        <w:rPr>
          <w:rtl/>
          <w:lang w:eastAsia="he-IL"/>
        </w:rPr>
      </w:pPr>
      <w:bookmarkStart w:id="5765" w:name="_ETM_Q1_605705"/>
      <w:bookmarkStart w:id="5766" w:name="_ETM_Q1_605755"/>
      <w:bookmarkEnd w:id="5765"/>
      <w:bookmarkEnd w:id="5766"/>
    </w:p>
    <w:p w:rsidR="00AB0572" w:rsidRDefault="00AB0572" w:rsidP="00AB0572">
      <w:pPr>
        <w:pStyle w:val="-"/>
        <w:rPr>
          <w:rtl/>
        </w:rPr>
      </w:pPr>
      <w:bookmarkStart w:id="5767" w:name="ET_speakercontinue_5292_13"/>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767"/>
    </w:p>
    <w:p w:rsidR="00AB0572" w:rsidRDefault="00AB0572" w:rsidP="00AB0572">
      <w:pPr>
        <w:pStyle w:val="KeepWithNext"/>
        <w:rPr>
          <w:rtl/>
          <w:lang w:eastAsia="he-IL"/>
        </w:rPr>
      </w:pPr>
    </w:p>
    <w:p w:rsidR="00AB0572" w:rsidRDefault="00AB0572" w:rsidP="00AB0572">
      <w:pPr>
        <w:rPr>
          <w:rtl/>
          <w:lang w:eastAsia="he-IL"/>
        </w:rPr>
      </w:pPr>
      <w:bookmarkStart w:id="5768" w:name="_ETM_Q1_606702"/>
      <w:bookmarkEnd w:id="5768"/>
      <w:r>
        <w:rPr>
          <w:rtl/>
          <w:lang w:eastAsia="he-IL"/>
        </w:rPr>
        <w:t xml:space="preserve">נכון, לא מספיק. </w:t>
      </w:r>
    </w:p>
    <w:p w:rsidR="00AB0572" w:rsidRDefault="00AB0572" w:rsidP="00AB0572">
      <w:pPr>
        <w:rPr>
          <w:rtl/>
          <w:lang w:eastAsia="he-IL"/>
        </w:rPr>
      </w:pPr>
      <w:bookmarkStart w:id="5769" w:name="_ETM_Q1_609867"/>
      <w:bookmarkStart w:id="5770" w:name="_ETM_Q1_609964"/>
      <w:bookmarkEnd w:id="5769"/>
      <w:bookmarkEnd w:id="5770"/>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כל אחד השתכנע אחרת. </w:t>
      </w:r>
    </w:p>
    <w:p w:rsidR="00AB0572" w:rsidRDefault="00AB0572" w:rsidP="00AB0572">
      <w:pPr>
        <w:rPr>
          <w:rtl/>
          <w:lang w:eastAsia="he-IL"/>
        </w:rPr>
      </w:pPr>
      <w:bookmarkStart w:id="5771" w:name="_ETM_Q1_610465"/>
      <w:bookmarkStart w:id="5772" w:name="_ETM_Q1_610587"/>
      <w:bookmarkEnd w:id="5771"/>
      <w:bookmarkEnd w:id="5772"/>
    </w:p>
    <w:p w:rsidR="00AB0572" w:rsidRDefault="00AB0572" w:rsidP="00AB0572">
      <w:pPr>
        <w:pStyle w:val="a5"/>
        <w:rPr>
          <w:rtl/>
        </w:rPr>
      </w:pPr>
      <w:bookmarkStart w:id="5773" w:name="ET_speaker_5068_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73"/>
    </w:p>
    <w:p w:rsidR="00AB0572" w:rsidRDefault="00AB0572" w:rsidP="00AB0572">
      <w:pPr>
        <w:pStyle w:val="KeepWithNext"/>
        <w:rPr>
          <w:rtl/>
          <w:lang w:eastAsia="he-IL"/>
        </w:rPr>
      </w:pPr>
    </w:p>
    <w:p w:rsidR="00AB0572" w:rsidRDefault="00AB0572" w:rsidP="00AB0572">
      <w:pPr>
        <w:rPr>
          <w:rtl/>
          <w:lang w:eastAsia="he-IL"/>
        </w:rPr>
      </w:pPr>
      <w:bookmarkStart w:id="5774" w:name="_ETM_Q1_614493"/>
      <w:bookmarkStart w:id="5775" w:name="_ETM_Q1_614791"/>
      <w:bookmarkStart w:id="5776" w:name="_ETM_Q1_614831"/>
      <w:bookmarkEnd w:id="5774"/>
      <w:bookmarkEnd w:id="5775"/>
      <w:bookmarkEnd w:id="5776"/>
      <w:r>
        <w:rPr>
          <w:rtl/>
          <w:lang w:eastAsia="he-IL"/>
        </w:rPr>
        <w:t xml:space="preserve">אני גם לא רואה בנוסח את התיקון שדיברנו עליו לעניין של </w:t>
      </w:r>
      <w:bookmarkStart w:id="5777" w:name="_ETM_Q1_616937"/>
      <w:bookmarkEnd w:id="5777"/>
      <w:r>
        <w:rPr>
          <w:rtl/>
          <w:lang w:eastAsia="he-IL"/>
        </w:rPr>
        <w:t xml:space="preserve">ילדים עם מוגבלות ומעל ה-1,000 מטר עם אוטו. </w:t>
      </w:r>
    </w:p>
    <w:p w:rsidR="00AB0572" w:rsidRDefault="00AB0572" w:rsidP="00AB0572">
      <w:pPr>
        <w:rPr>
          <w:rtl/>
          <w:lang w:eastAsia="he-IL"/>
        </w:rPr>
      </w:pPr>
      <w:bookmarkStart w:id="5778" w:name="_ETM_Q1_620643"/>
      <w:bookmarkStart w:id="5779" w:name="_ETM_Q1_620740"/>
      <w:bookmarkEnd w:id="5778"/>
      <w:bookmarkEnd w:id="5779"/>
    </w:p>
    <w:p w:rsidR="00AB0572" w:rsidRDefault="00AB0572" w:rsidP="00AB0572">
      <w:pPr>
        <w:pStyle w:val="a5"/>
        <w:rPr>
          <w:rtl/>
        </w:rPr>
      </w:pPr>
      <w:bookmarkStart w:id="5780" w:name="ET_speaker_5292_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80"/>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עוד </w:t>
      </w:r>
      <w:bookmarkStart w:id="5781" w:name="_ETM_Q1_623762"/>
      <w:bookmarkEnd w:id="5781"/>
      <w:r>
        <w:rPr>
          <w:rtl/>
          <w:lang w:eastAsia="he-IL"/>
        </w:rPr>
        <w:t xml:space="preserve">לא הגענו לנוסח הזה. </w:t>
      </w:r>
    </w:p>
    <w:p w:rsidR="00AB0572" w:rsidRDefault="00AB0572" w:rsidP="00AB0572">
      <w:pPr>
        <w:rPr>
          <w:rtl/>
          <w:lang w:eastAsia="he-IL"/>
        </w:rPr>
      </w:pPr>
    </w:p>
    <w:p w:rsidR="00E329FE" w:rsidRDefault="00E329FE" w:rsidP="00AB0572">
      <w:pPr>
        <w:rPr>
          <w:rtl/>
          <w:lang w:eastAsia="he-IL"/>
        </w:rPr>
      </w:pPr>
    </w:p>
    <w:p w:rsidR="00E329FE" w:rsidRDefault="00E329FE" w:rsidP="00AB0572">
      <w:pPr>
        <w:rPr>
          <w:rtl/>
          <w:lang w:eastAsia="he-IL"/>
        </w:rPr>
      </w:pPr>
    </w:p>
    <w:p w:rsidR="00E329FE" w:rsidRDefault="00E329FE" w:rsidP="00AB0572">
      <w:pPr>
        <w:rPr>
          <w:rtl/>
          <w:lang w:eastAsia="he-IL"/>
        </w:rPr>
      </w:pPr>
    </w:p>
    <w:p w:rsidR="00AB0572" w:rsidRDefault="00AB0572" w:rsidP="00AB0572">
      <w:pPr>
        <w:pStyle w:val="a5"/>
        <w:rPr>
          <w:rtl/>
        </w:rPr>
      </w:pPr>
      <w:bookmarkStart w:id="5782" w:name="ET_speaker_5068_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82"/>
    </w:p>
    <w:p w:rsidR="00AB0572" w:rsidRDefault="00AB0572" w:rsidP="00AB0572">
      <w:pPr>
        <w:pStyle w:val="KeepWithNext"/>
        <w:rPr>
          <w:rtl/>
          <w:lang w:eastAsia="he-IL"/>
        </w:rPr>
      </w:pPr>
    </w:p>
    <w:p w:rsidR="00AB0572" w:rsidRDefault="00AB0572" w:rsidP="00AB0572">
      <w:pPr>
        <w:rPr>
          <w:rtl/>
          <w:lang w:eastAsia="he-IL"/>
        </w:rPr>
      </w:pPr>
      <w:bookmarkStart w:id="5783" w:name="_ETM_Q1_625843"/>
      <w:bookmarkStart w:id="5784" w:name="_ETM_Q1_626119"/>
      <w:bookmarkStart w:id="5785" w:name="_ETM_Q1_626160"/>
      <w:bookmarkEnd w:id="5783"/>
      <w:bookmarkEnd w:id="5784"/>
      <w:bookmarkEnd w:id="5785"/>
      <w:r>
        <w:rPr>
          <w:rtl/>
          <w:lang w:eastAsia="he-IL"/>
        </w:rPr>
        <w:t xml:space="preserve">אני רק אומרת שאני לא </w:t>
      </w:r>
      <w:bookmarkStart w:id="5786" w:name="_ETM_Q1_624851"/>
      <w:bookmarkEnd w:id="5786"/>
      <w:r>
        <w:rPr>
          <w:rtl/>
          <w:lang w:eastAsia="he-IL"/>
        </w:rPr>
        <w:t xml:space="preserve">רואה את זה בנוסח. </w:t>
      </w:r>
    </w:p>
    <w:p w:rsidR="00AB0572" w:rsidRDefault="00AB0572" w:rsidP="00AB0572">
      <w:pPr>
        <w:rPr>
          <w:rtl/>
          <w:lang w:eastAsia="he-IL"/>
        </w:rPr>
      </w:pPr>
      <w:bookmarkStart w:id="5787" w:name="_ETM_Q1_627637"/>
      <w:bookmarkStart w:id="5788" w:name="_ETM_Q1_627733"/>
      <w:bookmarkEnd w:id="5787"/>
      <w:bookmarkEnd w:id="5788"/>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5789" w:name="_ETM_Q1_628888"/>
      <w:bookmarkEnd w:id="5789"/>
      <w:r>
        <w:rPr>
          <w:rtl/>
          <w:lang w:eastAsia="he-IL"/>
        </w:rPr>
        <w:t xml:space="preserve">את צודקת. אנחנו ננסה תוך כדי </w:t>
      </w:r>
      <w:bookmarkStart w:id="5790" w:name="_ETM_Q1_630536"/>
      <w:bookmarkEnd w:id="5790"/>
      <w:r>
        <w:rPr>
          <w:rtl/>
          <w:lang w:eastAsia="he-IL"/>
        </w:rPr>
        <w:t xml:space="preserve">תנועה, אני מקווה שיש לכם משהו. </w:t>
      </w:r>
    </w:p>
    <w:p w:rsidR="00AB0572" w:rsidRDefault="00AB0572" w:rsidP="00AB0572">
      <w:pPr>
        <w:rPr>
          <w:rtl/>
          <w:lang w:eastAsia="he-IL"/>
        </w:rPr>
      </w:pPr>
    </w:p>
    <w:p w:rsidR="00AB0572" w:rsidRDefault="00AB0572" w:rsidP="00AB0572">
      <w:pPr>
        <w:pStyle w:val="a5"/>
        <w:rPr>
          <w:rtl/>
        </w:rPr>
      </w:pPr>
      <w:bookmarkStart w:id="5791" w:name="ET_speaker_אסתי_ורהפטיג_19"/>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5791"/>
    </w:p>
    <w:p w:rsidR="00AB0572" w:rsidRDefault="00AB0572" w:rsidP="00AB0572">
      <w:pPr>
        <w:pStyle w:val="KeepWithNext"/>
        <w:rPr>
          <w:rtl/>
          <w:lang w:eastAsia="he-IL"/>
        </w:rPr>
      </w:pPr>
    </w:p>
    <w:p w:rsidR="00AB0572" w:rsidRDefault="00AB0572" w:rsidP="00AB0572">
      <w:pPr>
        <w:rPr>
          <w:rtl/>
          <w:lang w:eastAsia="he-IL"/>
        </w:rPr>
      </w:pPr>
      <w:r>
        <w:rPr>
          <w:rtl/>
          <w:lang w:eastAsia="he-IL"/>
        </w:rPr>
        <w:t>לעניין הזה מה שבע</w:t>
      </w:r>
      <w:bookmarkStart w:id="5792" w:name="_ETM_Q1_640852"/>
      <w:bookmarkEnd w:id="5792"/>
      <w:r>
        <w:rPr>
          <w:rtl/>
          <w:lang w:eastAsia="he-IL"/>
        </w:rPr>
        <w:t xml:space="preserve">צם נאמר בהתחלה, שלכאורה בשביל לאפשר יציאה כזאת </w:t>
      </w:r>
      <w:bookmarkStart w:id="5793" w:name="_ETM_Q1_644753"/>
      <w:bookmarkEnd w:id="5793"/>
      <w:r>
        <w:rPr>
          <w:rtl/>
          <w:lang w:eastAsia="he-IL"/>
        </w:rPr>
        <w:t xml:space="preserve">אנחנו צריכים לעשות תיקון כבר בחוק הזה כי חשבנו </w:t>
      </w:r>
      <w:bookmarkStart w:id="5794" w:name="_ETM_Q1_650082"/>
      <w:bookmarkEnd w:id="5794"/>
      <w:r>
        <w:rPr>
          <w:rtl/>
          <w:lang w:eastAsia="he-IL"/>
        </w:rPr>
        <w:t xml:space="preserve">בהתחלה שזה לא אחת המטרות שמנויות בחוק, אבל מקריאה חוזרת </w:t>
      </w:r>
      <w:bookmarkStart w:id="5795" w:name="_ETM_Q1_652862"/>
      <w:bookmarkEnd w:id="5795"/>
      <w:r>
        <w:rPr>
          <w:rtl/>
          <w:lang w:eastAsia="he-IL"/>
        </w:rPr>
        <w:t xml:space="preserve">של הדברים, כולנו מסכימים, אנחנו חושבים שזה כן נכנס בתוך </w:t>
      </w:r>
      <w:bookmarkStart w:id="5796" w:name="_ETM_Q1_659007"/>
      <w:bookmarkEnd w:id="5796"/>
      <w:r>
        <w:rPr>
          <w:rtl/>
          <w:lang w:eastAsia="he-IL"/>
        </w:rPr>
        <w:t xml:space="preserve">סעיף י"ז, מה שאנחנו הוספנו היום בנוסח המתוקן, שאומר: יציאה ממקום המגורים לצורך התאווררות עד למרחק שייקבע בתקנות. בעצם </w:t>
      </w:r>
      <w:bookmarkStart w:id="5797" w:name="_ETM_Q1_666074"/>
      <w:bookmarkEnd w:id="5797"/>
      <w:r>
        <w:rPr>
          <w:rtl/>
          <w:lang w:eastAsia="he-IL"/>
        </w:rPr>
        <w:t xml:space="preserve">הסעיף הזה מאפשר - - - </w:t>
      </w:r>
    </w:p>
    <w:p w:rsidR="00AB0572" w:rsidRDefault="00AB0572" w:rsidP="00AB0572">
      <w:pPr>
        <w:rPr>
          <w:rtl/>
          <w:lang w:eastAsia="he-IL"/>
        </w:rPr>
      </w:pPr>
      <w:bookmarkStart w:id="5798" w:name="_ETM_Q1_670569"/>
      <w:bookmarkStart w:id="5799" w:name="_ETM_Q1_670657"/>
      <w:bookmarkEnd w:id="5798"/>
      <w:bookmarkEnd w:id="5799"/>
    </w:p>
    <w:p w:rsidR="00AB0572" w:rsidRDefault="00AB0572" w:rsidP="00AB0572">
      <w:pPr>
        <w:pStyle w:val="af8"/>
        <w:rPr>
          <w:rtl/>
        </w:rPr>
      </w:pPr>
      <w:bookmarkStart w:id="5800" w:name="_ETM_Q1_671323"/>
      <w:bookmarkStart w:id="5801" w:name="_ETM_Q1_671376"/>
      <w:bookmarkEnd w:id="5800"/>
      <w:bookmarkEnd w:id="58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אה, זה מאפשר בתקנות </w:t>
      </w:r>
      <w:bookmarkStart w:id="5802" w:name="_ETM_Q1_671002"/>
      <w:bookmarkEnd w:id="5802"/>
      <w:r>
        <w:rPr>
          <w:rtl/>
          <w:lang w:eastAsia="he-IL"/>
        </w:rPr>
        <w:t xml:space="preserve">לקבוע לבעלי מוגבלויות מרחק אחר. </w:t>
      </w:r>
    </w:p>
    <w:p w:rsidR="00AB0572" w:rsidRDefault="00AB0572" w:rsidP="00AB0572">
      <w:pPr>
        <w:rPr>
          <w:rtl/>
          <w:lang w:eastAsia="he-IL"/>
        </w:rPr>
      </w:pPr>
      <w:bookmarkStart w:id="5803" w:name="_ETM_Q1_673517"/>
      <w:bookmarkStart w:id="5804" w:name="_ETM_Q1_673571"/>
      <w:bookmarkEnd w:id="5803"/>
      <w:bookmarkEnd w:id="5804"/>
    </w:p>
    <w:p w:rsidR="00AB0572" w:rsidRDefault="00AB0572" w:rsidP="00AB0572">
      <w:pPr>
        <w:pStyle w:val="-"/>
        <w:rPr>
          <w:rtl/>
        </w:rPr>
      </w:pPr>
      <w:bookmarkStart w:id="5805" w:name="ET_speakercontinue_אסתי_ורהפטיג_21"/>
      <w:r>
        <w:rPr>
          <w:rStyle w:val="TagStyle"/>
          <w:rFonts w:hint="cs"/>
          <w:rtl/>
        </w:rPr>
        <w:t xml:space="preserve"> &lt;&lt; דובר_המשך &gt;&gt; </w:t>
      </w:r>
      <w:r>
        <w:rPr>
          <w:rFonts w:hint="cs"/>
          <w:rtl/>
        </w:rPr>
        <w:t>אסתי ורהפטיג:</w:t>
      </w:r>
      <w:r>
        <w:rPr>
          <w:rStyle w:val="TagStyle"/>
          <w:rFonts w:hint="cs"/>
          <w:rtl/>
        </w:rPr>
        <w:t xml:space="preserve"> &lt;&lt; דובר_המשך &gt;&gt;</w:t>
      </w:r>
      <w:r>
        <w:rPr>
          <w:rFonts w:hint="cs"/>
          <w:rtl/>
        </w:rPr>
        <w:t xml:space="preserve">   </w:t>
      </w:r>
      <w:bookmarkEnd w:id="5805"/>
    </w:p>
    <w:p w:rsidR="00AB0572" w:rsidRDefault="00AB0572" w:rsidP="00AB0572">
      <w:pPr>
        <w:pStyle w:val="KeepWithNext"/>
        <w:rPr>
          <w:rtl/>
          <w:lang w:eastAsia="he-IL"/>
        </w:rPr>
      </w:pPr>
    </w:p>
    <w:p w:rsidR="00AB0572" w:rsidRDefault="00AB0572" w:rsidP="00AB0572">
      <w:pPr>
        <w:rPr>
          <w:rtl/>
          <w:lang w:eastAsia="he-IL"/>
        </w:rPr>
      </w:pPr>
      <w:bookmarkStart w:id="5806" w:name="_ETM_Q1_675060"/>
      <w:bookmarkEnd w:id="5806"/>
      <w:r>
        <w:rPr>
          <w:rtl/>
          <w:lang w:eastAsia="he-IL"/>
        </w:rPr>
        <w:t xml:space="preserve">בדיוק. </w:t>
      </w:r>
    </w:p>
    <w:p w:rsidR="00AB0572" w:rsidRDefault="00AB0572" w:rsidP="00AB0572">
      <w:pPr>
        <w:rPr>
          <w:rtl/>
          <w:lang w:eastAsia="he-IL"/>
        </w:rPr>
      </w:pPr>
      <w:bookmarkStart w:id="5807" w:name="_ETM_Q1_677044"/>
      <w:bookmarkStart w:id="5808" w:name="_ETM_Q1_677115"/>
      <w:bookmarkEnd w:id="5807"/>
      <w:bookmarkEnd w:id="5808"/>
    </w:p>
    <w:p w:rsidR="00AB0572" w:rsidRDefault="00AB0572" w:rsidP="00AB0572">
      <w:pPr>
        <w:pStyle w:val="a5"/>
        <w:rPr>
          <w:rtl/>
        </w:rPr>
      </w:pPr>
      <w:bookmarkStart w:id="5809" w:name="ET_speaker_5068_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09"/>
    </w:p>
    <w:p w:rsidR="00AB0572" w:rsidRDefault="00AB0572" w:rsidP="00AB0572">
      <w:pPr>
        <w:pStyle w:val="KeepWithNext"/>
        <w:rPr>
          <w:rtl/>
          <w:lang w:eastAsia="he-IL"/>
        </w:rPr>
      </w:pPr>
    </w:p>
    <w:p w:rsidR="00AB0572" w:rsidRDefault="00AB0572" w:rsidP="00AB0572">
      <w:pPr>
        <w:rPr>
          <w:rtl/>
          <w:lang w:eastAsia="he-IL"/>
        </w:rPr>
      </w:pPr>
      <w:bookmarkStart w:id="5810" w:name="_ETM_Q1_680601"/>
      <w:bookmarkStart w:id="5811" w:name="_ETM_Q1_680872"/>
      <w:bookmarkStart w:id="5812" w:name="_ETM_Q1_680914"/>
      <w:bookmarkEnd w:id="5810"/>
      <w:bookmarkEnd w:id="5811"/>
      <w:bookmarkEnd w:id="5812"/>
      <w:r>
        <w:rPr>
          <w:rtl/>
          <w:lang w:eastAsia="he-IL"/>
        </w:rPr>
        <w:t>מתי תתקנו את זה?</w:t>
      </w:r>
      <w:r>
        <w:rPr>
          <w:rFonts w:hint="cs"/>
          <w:lang w:eastAsia="he-IL"/>
        </w:rPr>
        <w:t xml:space="preserve"> </w:t>
      </w:r>
      <w:bookmarkStart w:id="5813" w:name="_ETM_Q1_683773"/>
      <w:bookmarkEnd w:id="5813"/>
    </w:p>
    <w:p w:rsidR="00AB0572" w:rsidRDefault="00AB0572" w:rsidP="00AB0572">
      <w:pPr>
        <w:rPr>
          <w:rtl/>
          <w:lang w:eastAsia="he-IL"/>
        </w:rPr>
      </w:pPr>
      <w:bookmarkStart w:id="5814" w:name="_ETM_Q1_683965"/>
      <w:bookmarkStart w:id="5815" w:name="_ETM_Q1_684055"/>
      <w:bookmarkEnd w:id="5814"/>
      <w:bookmarkEnd w:id="5815"/>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5816" w:name="_ETM_Q1_685261"/>
      <w:bookmarkEnd w:id="5816"/>
      <w:r>
        <w:rPr>
          <w:rtl/>
          <w:lang w:eastAsia="he-IL"/>
        </w:rPr>
        <w:t xml:space="preserve">זה לא יהיה היום. את מבינה כמוני שזה </w:t>
      </w:r>
      <w:bookmarkStart w:id="5817" w:name="_ETM_Q1_688809"/>
      <w:bookmarkEnd w:id="5817"/>
      <w:r>
        <w:rPr>
          <w:rtl/>
          <w:lang w:eastAsia="he-IL"/>
        </w:rPr>
        <w:t xml:space="preserve">לא יהיה היום. </w:t>
      </w:r>
    </w:p>
    <w:p w:rsidR="00AB0572" w:rsidRDefault="00AB0572" w:rsidP="00AB0572">
      <w:pPr>
        <w:rPr>
          <w:rtl/>
          <w:lang w:eastAsia="he-IL"/>
        </w:rPr>
      </w:pPr>
      <w:bookmarkStart w:id="5818" w:name="_ETM_Q1_690905"/>
      <w:bookmarkStart w:id="5819" w:name="_ETM_Q1_691001"/>
      <w:bookmarkEnd w:id="5818"/>
      <w:bookmarkEnd w:id="5819"/>
    </w:p>
    <w:p w:rsidR="00AB0572" w:rsidRDefault="00AB0572" w:rsidP="00AB0572">
      <w:pPr>
        <w:pStyle w:val="-"/>
        <w:rPr>
          <w:rtl/>
        </w:rPr>
      </w:pPr>
      <w:bookmarkStart w:id="5820" w:name="ET_speakercontinue_5068_2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820"/>
    </w:p>
    <w:p w:rsidR="00AB0572" w:rsidRDefault="00AB0572" w:rsidP="00AB0572">
      <w:pPr>
        <w:pStyle w:val="KeepWithNext"/>
        <w:rPr>
          <w:rtl/>
          <w:lang w:eastAsia="he-IL"/>
        </w:rPr>
      </w:pPr>
    </w:p>
    <w:p w:rsidR="00AB0572" w:rsidRDefault="00AB0572" w:rsidP="00AB0572">
      <w:pPr>
        <w:rPr>
          <w:rtl/>
          <w:lang w:eastAsia="he-IL"/>
        </w:rPr>
      </w:pPr>
      <w:bookmarkStart w:id="5821" w:name="_ETM_Q1_692048"/>
      <w:bookmarkEnd w:id="5821"/>
      <w:r>
        <w:rPr>
          <w:rtl/>
          <w:lang w:eastAsia="he-IL"/>
        </w:rPr>
        <w:t xml:space="preserve">מתי זה יהיה, אחרי הסגר? זה </w:t>
      </w:r>
      <w:bookmarkStart w:id="5822" w:name="_ETM_Q1_691247"/>
      <w:bookmarkEnd w:id="5822"/>
      <w:r>
        <w:rPr>
          <w:rtl/>
          <w:lang w:eastAsia="he-IL"/>
        </w:rPr>
        <w:t xml:space="preserve">לא עוזר. </w:t>
      </w:r>
    </w:p>
    <w:p w:rsidR="00AB0572" w:rsidRDefault="00AB0572" w:rsidP="00AB0572">
      <w:pPr>
        <w:rPr>
          <w:rtl/>
          <w:lang w:eastAsia="he-IL"/>
        </w:rPr>
      </w:pPr>
      <w:bookmarkStart w:id="5823" w:name="_ETM_Q1_692958"/>
      <w:bookmarkStart w:id="5824" w:name="_ETM_Q1_693048"/>
      <w:bookmarkEnd w:id="5823"/>
      <w:bookmarkEnd w:id="5824"/>
    </w:p>
    <w:p w:rsidR="00AB0572" w:rsidRDefault="00AB0572" w:rsidP="00AB0572">
      <w:pPr>
        <w:pStyle w:val="af8"/>
        <w:rPr>
          <w:rtl/>
        </w:rPr>
      </w:pPr>
      <w:bookmarkStart w:id="5825" w:name="ET_yor_5069_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25"/>
    </w:p>
    <w:p w:rsidR="00AB0572" w:rsidRDefault="00AB0572" w:rsidP="00AB0572">
      <w:pPr>
        <w:pStyle w:val="KeepWithNext"/>
        <w:rPr>
          <w:rtl/>
          <w:lang w:eastAsia="he-IL"/>
        </w:rPr>
      </w:pPr>
    </w:p>
    <w:p w:rsidR="00AB0572" w:rsidRDefault="00AB0572" w:rsidP="00AB0572">
      <w:pPr>
        <w:rPr>
          <w:rtl/>
          <w:lang w:eastAsia="he-IL"/>
        </w:rPr>
      </w:pPr>
      <w:bookmarkStart w:id="5826" w:name="_ETM_Q1_694141"/>
      <w:bookmarkEnd w:id="5826"/>
      <w:r>
        <w:rPr>
          <w:rtl/>
          <w:lang w:eastAsia="he-IL"/>
        </w:rPr>
        <w:t xml:space="preserve">לא אחרי, זה יגיע בתקנות הקרובות שצריכות להגיע </w:t>
      </w:r>
      <w:bookmarkStart w:id="5827" w:name="_ETM_Q1_697432"/>
      <w:bookmarkEnd w:id="5827"/>
      <w:r>
        <w:rPr>
          <w:rtl/>
          <w:lang w:eastAsia="he-IL"/>
        </w:rPr>
        <w:t xml:space="preserve">- - - </w:t>
      </w:r>
    </w:p>
    <w:p w:rsidR="00AB0572" w:rsidRDefault="00AB0572" w:rsidP="00AB0572">
      <w:pPr>
        <w:rPr>
          <w:rtl/>
          <w:lang w:eastAsia="he-IL"/>
        </w:rPr>
      </w:pPr>
      <w:bookmarkStart w:id="5828" w:name="_ETM_Q1_694808"/>
      <w:bookmarkStart w:id="5829" w:name="_ETM_Q1_694909"/>
      <w:bookmarkEnd w:id="5828"/>
      <w:bookmarkEnd w:id="5829"/>
    </w:p>
    <w:p w:rsidR="00AB0572" w:rsidRDefault="00AB0572" w:rsidP="00AB0572">
      <w:pPr>
        <w:pStyle w:val="-"/>
        <w:rPr>
          <w:rtl/>
        </w:rPr>
      </w:pPr>
      <w:bookmarkStart w:id="5830" w:name="ET_speakercontinue_5068_2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830"/>
    </w:p>
    <w:p w:rsidR="00AB0572" w:rsidRDefault="00AB0572" w:rsidP="00AB0572">
      <w:pPr>
        <w:pStyle w:val="KeepWithNext"/>
        <w:rPr>
          <w:rtl/>
          <w:lang w:eastAsia="he-IL"/>
        </w:rPr>
      </w:pPr>
    </w:p>
    <w:p w:rsidR="00AB0572" w:rsidRDefault="00AB0572" w:rsidP="00AB0572">
      <w:pPr>
        <w:rPr>
          <w:rtl/>
          <w:lang w:eastAsia="he-IL"/>
        </w:rPr>
      </w:pPr>
      <w:bookmarkStart w:id="5831" w:name="_ETM_Q1_696694"/>
      <w:bookmarkEnd w:id="5831"/>
      <w:r>
        <w:rPr>
          <w:rtl/>
          <w:lang w:eastAsia="he-IL"/>
        </w:rPr>
        <w:t xml:space="preserve">יעקב, מתי זה אמור לבוא? </w:t>
      </w:r>
    </w:p>
    <w:p w:rsidR="00AB0572" w:rsidRDefault="00AB0572" w:rsidP="00AB0572">
      <w:pPr>
        <w:rPr>
          <w:rtl/>
          <w:lang w:eastAsia="he-IL"/>
        </w:rPr>
      </w:pPr>
      <w:bookmarkStart w:id="5832" w:name="_ETM_Q1_700792"/>
      <w:bookmarkStart w:id="5833" w:name="_ETM_Q1_700892"/>
      <w:bookmarkEnd w:id="5832"/>
      <w:bookmarkEnd w:id="5833"/>
    </w:p>
    <w:p w:rsidR="00AB0572" w:rsidRDefault="00AB0572" w:rsidP="00AB0572">
      <w:pPr>
        <w:pStyle w:val="af8"/>
        <w:rPr>
          <w:rtl/>
        </w:rPr>
      </w:pPr>
      <w:bookmarkStart w:id="5834"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34"/>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אני לא </w:t>
      </w:r>
      <w:bookmarkStart w:id="5835" w:name="_ETM_Q1_696829"/>
      <w:bookmarkEnd w:id="5835"/>
      <w:r>
        <w:rPr>
          <w:rtl/>
          <w:lang w:eastAsia="he-IL"/>
        </w:rPr>
        <w:t xml:space="preserve">יודע כרגע, קארין. </w:t>
      </w:r>
    </w:p>
    <w:p w:rsidR="00AB0572" w:rsidRDefault="00AB0572" w:rsidP="00AB0572">
      <w:pPr>
        <w:rPr>
          <w:rtl/>
          <w:lang w:eastAsia="he-IL"/>
        </w:rPr>
      </w:pPr>
      <w:bookmarkStart w:id="5836" w:name="_ETM_Q1_702596"/>
      <w:bookmarkStart w:id="5837" w:name="_ETM_Q1_702682"/>
      <w:bookmarkEnd w:id="5836"/>
      <w:bookmarkEnd w:id="5837"/>
    </w:p>
    <w:p w:rsidR="00AB0572" w:rsidRDefault="00AB0572" w:rsidP="00AB0572">
      <w:pPr>
        <w:pStyle w:val="-"/>
        <w:rPr>
          <w:rtl/>
        </w:rPr>
      </w:pPr>
      <w:bookmarkStart w:id="5838" w:name="ET_speakercontinue_5068_2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838"/>
    </w:p>
    <w:p w:rsidR="00AB0572" w:rsidRDefault="00AB0572" w:rsidP="00AB0572">
      <w:pPr>
        <w:pStyle w:val="KeepWithNext"/>
        <w:rPr>
          <w:rtl/>
          <w:lang w:eastAsia="he-IL"/>
        </w:rPr>
      </w:pPr>
    </w:p>
    <w:p w:rsidR="00AB0572" w:rsidRDefault="00AB0572" w:rsidP="00AB0572">
      <w:pPr>
        <w:rPr>
          <w:rtl/>
          <w:lang w:eastAsia="he-IL"/>
        </w:rPr>
      </w:pPr>
      <w:bookmarkStart w:id="5839" w:name="_ETM_Q1_704117"/>
      <w:bookmarkEnd w:id="5839"/>
      <w:r>
        <w:rPr>
          <w:rtl/>
          <w:lang w:eastAsia="he-IL"/>
        </w:rPr>
        <w:t xml:space="preserve">אז מי יודע? אבל זה לא </w:t>
      </w:r>
      <w:bookmarkStart w:id="5840" w:name="_ETM_Q1_705618"/>
      <w:bookmarkEnd w:id="5840"/>
      <w:r>
        <w:rPr>
          <w:rtl/>
          <w:lang w:eastAsia="he-IL"/>
        </w:rPr>
        <w:t xml:space="preserve">התאווררות. די, יעקב, עובדים עלינו. </w:t>
      </w:r>
    </w:p>
    <w:p w:rsidR="00AB0572" w:rsidRDefault="00AB0572" w:rsidP="00AB0572">
      <w:pPr>
        <w:rPr>
          <w:rtl/>
          <w:lang w:eastAsia="he-IL"/>
        </w:rPr>
      </w:pPr>
      <w:bookmarkStart w:id="5841" w:name="_ETM_Q1_710033"/>
      <w:bookmarkStart w:id="5842" w:name="_ETM_Q1_710097"/>
      <w:bookmarkEnd w:id="5841"/>
      <w:bookmarkEnd w:id="5842"/>
    </w:p>
    <w:p w:rsidR="00AB0572" w:rsidRDefault="00AB0572" w:rsidP="00AB0572">
      <w:pPr>
        <w:pStyle w:val="af8"/>
        <w:rPr>
          <w:rtl/>
        </w:rPr>
      </w:pPr>
      <w:bookmarkStart w:id="5843" w:name="ET_yor_5069_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43"/>
    </w:p>
    <w:p w:rsidR="00AB0572" w:rsidRDefault="00AB0572" w:rsidP="00AB0572">
      <w:pPr>
        <w:pStyle w:val="KeepWithNext"/>
        <w:rPr>
          <w:rtl/>
          <w:lang w:eastAsia="he-IL"/>
        </w:rPr>
      </w:pPr>
    </w:p>
    <w:p w:rsidR="00AB0572" w:rsidRDefault="00AB0572" w:rsidP="00AB0572">
      <w:pPr>
        <w:rPr>
          <w:rtl/>
          <w:lang w:eastAsia="he-IL"/>
        </w:rPr>
      </w:pPr>
      <w:bookmarkStart w:id="5844" w:name="_ETM_Q1_710955"/>
      <w:bookmarkEnd w:id="5844"/>
      <w:r>
        <w:rPr>
          <w:rtl/>
          <w:lang w:eastAsia="he-IL"/>
        </w:rPr>
        <w:t xml:space="preserve">קארין, עם כל הכבוד - </w:t>
      </w:r>
      <w:bookmarkStart w:id="5845" w:name="_ETM_Q1_712826"/>
      <w:bookmarkEnd w:id="5845"/>
      <w:r>
        <w:rPr>
          <w:rtl/>
          <w:lang w:eastAsia="he-IL"/>
        </w:rPr>
        <w:t xml:space="preserve">- - </w:t>
      </w:r>
    </w:p>
    <w:p w:rsidR="00AB0572" w:rsidRDefault="00AB0572" w:rsidP="00AB0572">
      <w:pPr>
        <w:rPr>
          <w:rtl/>
          <w:lang w:eastAsia="he-IL"/>
        </w:rPr>
      </w:pPr>
      <w:bookmarkStart w:id="5846" w:name="_ETM_Q1_713929"/>
      <w:bookmarkStart w:id="5847" w:name="_ETM_Q1_713996"/>
      <w:bookmarkEnd w:id="5846"/>
      <w:bookmarkEnd w:id="5847"/>
    </w:p>
    <w:p w:rsidR="00E329FE" w:rsidRDefault="00E329FE" w:rsidP="00AB0572">
      <w:pPr>
        <w:rPr>
          <w:rtl/>
          <w:lang w:eastAsia="he-IL"/>
        </w:rPr>
      </w:pPr>
    </w:p>
    <w:p w:rsidR="00AB0572" w:rsidRDefault="00AB0572" w:rsidP="00AB0572">
      <w:pPr>
        <w:pStyle w:val="-"/>
        <w:rPr>
          <w:rtl/>
        </w:rPr>
      </w:pPr>
      <w:bookmarkStart w:id="5848" w:name="ET_speakercontinue_5068_3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848"/>
    </w:p>
    <w:p w:rsidR="00AB0572" w:rsidRDefault="00AB0572" w:rsidP="00AB0572">
      <w:pPr>
        <w:pStyle w:val="KeepWithNext"/>
        <w:rPr>
          <w:rtl/>
          <w:lang w:eastAsia="he-IL"/>
        </w:rPr>
      </w:pPr>
    </w:p>
    <w:p w:rsidR="00AB0572" w:rsidRDefault="00AB0572" w:rsidP="00AB0572">
      <w:pPr>
        <w:rPr>
          <w:rtl/>
          <w:lang w:eastAsia="he-IL"/>
        </w:rPr>
      </w:pPr>
      <w:bookmarkStart w:id="5849" w:name="_ETM_Q1_715137"/>
      <w:bookmarkEnd w:id="5849"/>
      <w:r>
        <w:rPr>
          <w:rtl/>
          <w:lang w:eastAsia="he-IL"/>
        </w:rPr>
        <w:t xml:space="preserve">מה כל הכבוד. </w:t>
      </w:r>
    </w:p>
    <w:p w:rsidR="00AB0572" w:rsidRDefault="00AB0572" w:rsidP="00AB0572">
      <w:pPr>
        <w:rPr>
          <w:rtl/>
          <w:lang w:eastAsia="he-IL"/>
        </w:rPr>
      </w:pPr>
    </w:p>
    <w:p w:rsidR="00AB0572" w:rsidRDefault="00AB0572" w:rsidP="00AB0572">
      <w:pPr>
        <w:pStyle w:val="af8"/>
        <w:rPr>
          <w:rtl/>
        </w:rPr>
      </w:pPr>
      <w:bookmarkStart w:id="5850" w:name="ET_yor_5069_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50"/>
    </w:p>
    <w:p w:rsidR="00AB0572" w:rsidRDefault="00AB0572" w:rsidP="00AB0572">
      <w:pPr>
        <w:pStyle w:val="KeepWithNext"/>
        <w:rPr>
          <w:rtl/>
          <w:lang w:eastAsia="he-IL"/>
        </w:rPr>
      </w:pPr>
    </w:p>
    <w:p w:rsidR="00AB0572" w:rsidRDefault="00AB0572" w:rsidP="00AB0572">
      <w:pPr>
        <w:rPr>
          <w:rtl/>
          <w:lang w:eastAsia="he-IL"/>
        </w:rPr>
      </w:pPr>
      <w:bookmarkStart w:id="5851" w:name="_ETM_Q1_715540"/>
      <w:bookmarkEnd w:id="5851"/>
      <w:r>
        <w:rPr>
          <w:rtl/>
          <w:lang w:eastAsia="he-IL"/>
        </w:rPr>
        <w:t xml:space="preserve">אני העליתי את זה היום </w:t>
      </w:r>
      <w:bookmarkStart w:id="5852" w:name="_ETM_Q1_715044"/>
      <w:bookmarkEnd w:id="5852"/>
      <w:r>
        <w:rPr>
          <w:rtl/>
          <w:lang w:eastAsia="he-IL"/>
        </w:rPr>
        <w:t xml:space="preserve">פה, למרות שזה לא היה בדיון ואני רוצה לעשות את </w:t>
      </w:r>
      <w:bookmarkStart w:id="5853" w:name="_ETM_Q1_719534"/>
      <w:bookmarkEnd w:id="5853"/>
      <w:r>
        <w:rPr>
          <w:rtl/>
          <w:lang w:eastAsia="he-IL"/>
        </w:rPr>
        <w:t xml:space="preserve">זה כמו שאת רוצה. </w:t>
      </w:r>
      <w:bookmarkStart w:id="5854" w:name="_ETM_Q1_721422"/>
      <w:bookmarkEnd w:id="5854"/>
    </w:p>
    <w:p w:rsidR="00AB0572" w:rsidRDefault="00AB0572" w:rsidP="00AB0572">
      <w:pPr>
        <w:rPr>
          <w:rtl/>
          <w:lang w:eastAsia="he-IL"/>
        </w:rPr>
      </w:pPr>
      <w:bookmarkStart w:id="5855" w:name="_ETM_Q1_721475"/>
      <w:bookmarkEnd w:id="5855"/>
    </w:p>
    <w:p w:rsidR="00AB0572" w:rsidRDefault="00AB0572" w:rsidP="00AB0572">
      <w:pPr>
        <w:pStyle w:val="-"/>
        <w:rPr>
          <w:rtl/>
        </w:rPr>
      </w:pPr>
      <w:bookmarkStart w:id="5856" w:name="ET_speakercontinue_5068_3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856"/>
    </w:p>
    <w:p w:rsidR="00AB0572" w:rsidRDefault="00AB0572" w:rsidP="00AB0572">
      <w:pPr>
        <w:pStyle w:val="KeepWithNext"/>
        <w:rPr>
          <w:rtl/>
          <w:lang w:eastAsia="he-IL"/>
        </w:rPr>
      </w:pPr>
    </w:p>
    <w:p w:rsidR="00AB0572" w:rsidRDefault="00AB0572" w:rsidP="00AB0572">
      <w:pPr>
        <w:rPr>
          <w:rtl/>
          <w:lang w:eastAsia="he-IL"/>
        </w:rPr>
      </w:pPr>
      <w:bookmarkStart w:id="5857" w:name="_ETM_Q1_718932"/>
      <w:bookmarkEnd w:id="5857"/>
      <w:r>
        <w:rPr>
          <w:rtl/>
          <w:lang w:eastAsia="he-IL"/>
        </w:rPr>
        <w:t xml:space="preserve">אני העליתי את זה, מה זה </w:t>
      </w:r>
      <w:bookmarkStart w:id="5858" w:name="_ETM_Q1_721206"/>
      <w:bookmarkEnd w:id="5858"/>
      <w:r>
        <w:rPr>
          <w:rtl/>
          <w:lang w:eastAsia="he-IL"/>
        </w:rPr>
        <w:t xml:space="preserve">אני לא העליתי כי זה לא היה בדיון? </w:t>
      </w:r>
    </w:p>
    <w:p w:rsidR="00AB0572" w:rsidRDefault="00AB0572" w:rsidP="00AB0572">
      <w:pPr>
        <w:rPr>
          <w:rtl/>
          <w:lang w:eastAsia="he-IL"/>
        </w:rPr>
      </w:pPr>
      <w:bookmarkStart w:id="5859" w:name="_ETM_Q1_724439"/>
      <w:bookmarkStart w:id="5860" w:name="_ETM_Q1_724524"/>
      <w:bookmarkEnd w:id="5859"/>
      <w:bookmarkEnd w:id="5860"/>
    </w:p>
    <w:p w:rsidR="00AB0572" w:rsidRDefault="00AB0572" w:rsidP="00AB0572">
      <w:pPr>
        <w:pStyle w:val="af8"/>
        <w:rPr>
          <w:rtl/>
        </w:rPr>
      </w:pPr>
      <w:bookmarkStart w:id="5861" w:name="ET_yor_5069_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61"/>
    </w:p>
    <w:p w:rsidR="00AB0572" w:rsidRDefault="00AB0572" w:rsidP="00AB0572">
      <w:pPr>
        <w:pStyle w:val="KeepWithNext"/>
        <w:rPr>
          <w:rtl/>
          <w:lang w:eastAsia="he-IL"/>
        </w:rPr>
      </w:pPr>
    </w:p>
    <w:p w:rsidR="00AB0572" w:rsidRDefault="00AB0572" w:rsidP="00AB0572">
      <w:pPr>
        <w:rPr>
          <w:rtl/>
          <w:lang w:eastAsia="he-IL"/>
        </w:rPr>
      </w:pPr>
      <w:bookmarkStart w:id="5862" w:name="_ETM_Q1_722259"/>
      <w:bookmarkEnd w:id="5862"/>
      <w:r>
        <w:rPr>
          <w:rtl/>
          <w:lang w:eastAsia="he-IL"/>
        </w:rPr>
        <w:t xml:space="preserve">לא, אני </w:t>
      </w:r>
      <w:bookmarkStart w:id="5863" w:name="_ETM_Q1_723115"/>
      <w:bookmarkEnd w:id="5863"/>
      <w:r>
        <w:rPr>
          <w:rtl/>
          <w:lang w:eastAsia="he-IL"/>
        </w:rPr>
        <w:t xml:space="preserve">אמרתי שאני העליתי את זה לדיון כאן והעליתי גם את </w:t>
      </w:r>
      <w:bookmarkStart w:id="5864" w:name="_ETM_Q1_729804"/>
      <w:bookmarkEnd w:id="5864"/>
      <w:r>
        <w:rPr>
          <w:rtl/>
          <w:lang w:eastAsia="he-IL"/>
        </w:rPr>
        <w:t xml:space="preserve">הגברת לזום, אנחנו עומדים על זה ביחד, את ואני, </w:t>
      </w:r>
      <w:bookmarkStart w:id="5865" w:name="_ETM_Q1_739088"/>
      <w:bookmarkEnd w:id="5865"/>
      <w:r>
        <w:rPr>
          <w:rtl/>
          <w:lang w:eastAsia="he-IL"/>
        </w:rPr>
        <w:t xml:space="preserve">ישיבה שנייה. אני אומר עוד פעם, כרגע מה שנאמר לנו, </w:t>
      </w:r>
      <w:bookmarkStart w:id="5866" w:name="_ETM_Q1_740653"/>
      <w:bookmarkEnd w:id="5866"/>
      <w:r>
        <w:rPr>
          <w:rtl/>
          <w:lang w:eastAsia="he-IL"/>
        </w:rPr>
        <w:t xml:space="preserve">שלא צריך לתקן את ההסמכה פה ולכן אפשרי לעשות את </w:t>
      </w:r>
      <w:bookmarkStart w:id="5867" w:name="_ETM_Q1_747085"/>
      <w:bookmarkEnd w:id="5867"/>
      <w:r>
        <w:rPr>
          <w:rtl/>
          <w:lang w:eastAsia="he-IL"/>
        </w:rPr>
        <w:t xml:space="preserve">זה בתקנות. אבל כמו שאת יודעת וכמו שאני יודע, אין </w:t>
      </w:r>
      <w:bookmarkStart w:id="5868" w:name="_ETM_Q1_750757"/>
      <w:bookmarkEnd w:id="5868"/>
      <w:r>
        <w:rPr>
          <w:rtl/>
          <w:lang w:eastAsia="he-IL"/>
        </w:rPr>
        <w:t xml:space="preserve">היום ישיבת ממשלה שהולכת לאשר תקנות וזה לא נמצא - </w:t>
      </w:r>
      <w:bookmarkStart w:id="5869" w:name="_ETM_Q1_756365"/>
      <w:bookmarkEnd w:id="5869"/>
      <w:r>
        <w:rPr>
          <w:rtl/>
          <w:lang w:eastAsia="he-IL"/>
        </w:rPr>
        <w:t xml:space="preserve">- - </w:t>
      </w:r>
    </w:p>
    <w:p w:rsidR="00AB0572" w:rsidRDefault="00AB0572" w:rsidP="00AB0572">
      <w:pPr>
        <w:rPr>
          <w:rtl/>
          <w:lang w:eastAsia="he-IL"/>
        </w:rPr>
      </w:pPr>
      <w:bookmarkStart w:id="5870" w:name="_ETM_Q1_757183"/>
      <w:bookmarkStart w:id="5871" w:name="_ETM_Q1_757249"/>
      <w:bookmarkEnd w:id="5870"/>
      <w:bookmarkEnd w:id="5871"/>
    </w:p>
    <w:p w:rsidR="00AB0572" w:rsidRDefault="00AB0572" w:rsidP="00AB0572">
      <w:pPr>
        <w:pStyle w:val="a5"/>
        <w:rPr>
          <w:rtl/>
        </w:rPr>
      </w:pPr>
      <w:bookmarkStart w:id="5872" w:name="ET_speaker_אסתי_ורהפטיג_34"/>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5872"/>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סליחה, אני אומרת, שהכוונה כן להביא תקנות </w:t>
      </w:r>
      <w:bookmarkStart w:id="5873" w:name="_ETM_Q1_758476"/>
      <w:bookmarkEnd w:id="5873"/>
      <w:r>
        <w:rPr>
          <w:rtl/>
          <w:lang w:eastAsia="he-IL"/>
        </w:rPr>
        <w:t xml:space="preserve">ביממה הקרובה. </w:t>
      </w:r>
    </w:p>
    <w:p w:rsidR="00AB0572" w:rsidRDefault="00AB0572" w:rsidP="00AB0572">
      <w:pPr>
        <w:rPr>
          <w:rtl/>
          <w:lang w:eastAsia="he-IL"/>
        </w:rPr>
      </w:pPr>
      <w:bookmarkStart w:id="5874" w:name="_ETM_Q1_764635"/>
      <w:bookmarkStart w:id="5875" w:name="_ETM_Q1_764754"/>
      <w:bookmarkEnd w:id="5874"/>
      <w:bookmarkEnd w:id="5875"/>
    </w:p>
    <w:p w:rsidR="00AB0572" w:rsidRDefault="00AB0572" w:rsidP="00AB0572">
      <w:pPr>
        <w:pStyle w:val="a5"/>
        <w:rPr>
          <w:rtl/>
        </w:rPr>
      </w:pPr>
      <w:bookmarkStart w:id="5876" w:name="ET_speaker_5292_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76"/>
    </w:p>
    <w:p w:rsidR="00AB0572" w:rsidRDefault="00AB0572" w:rsidP="00AB0572">
      <w:pPr>
        <w:pStyle w:val="KeepWithNext"/>
        <w:rPr>
          <w:rtl/>
          <w:lang w:eastAsia="he-IL"/>
        </w:rPr>
      </w:pPr>
    </w:p>
    <w:p w:rsidR="00AB0572" w:rsidRDefault="00AB0572" w:rsidP="00AB0572">
      <w:pPr>
        <w:rPr>
          <w:rtl/>
          <w:lang w:eastAsia="he-IL"/>
        </w:rPr>
      </w:pPr>
      <w:bookmarkStart w:id="5877" w:name="_ETM_Q1_764413"/>
      <w:bookmarkStart w:id="5878" w:name="_ETM_Q1_764692"/>
      <w:bookmarkStart w:id="5879" w:name="_ETM_Q1_764747"/>
      <w:bookmarkEnd w:id="5877"/>
      <w:bookmarkEnd w:id="5878"/>
      <w:bookmarkEnd w:id="5879"/>
      <w:r>
        <w:rPr>
          <w:rtl/>
          <w:lang w:eastAsia="he-IL"/>
        </w:rPr>
        <w:t xml:space="preserve">מתי, מתי? איזה יממה, בשבת? בשבת תביאו את </w:t>
      </w:r>
      <w:bookmarkStart w:id="5880" w:name="_ETM_Q1_772454"/>
      <w:bookmarkEnd w:id="5880"/>
      <w:r>
        <w:rPr>
          <w:rtl/>
          <w:lang w:eastAsia="he-IL"/>
        </w:rPr>
        <w:t xml:space="preserve">זה? היום יום שישי, אולי בשבת? </w:t>
      </w:r>
    </w:p>
    <w:p w:rsidR="00AB0572" w:rsidRDefault="00AB0572" w:rsidP="00AB0572">
      <w:pPr>
        <w:rPr>
          <w:rtl/>
          <w:lang w:eastAsia="he-IL"/>
        </w:rPr>
      </w:pPr>
      <w:bookmarkStart w:id="5881" w:name="_ETM_Q1_776836"/>
      <w:bookmarkStart w:id="5882" w:name="_ETM_Q1_776922"/>
      <w:bookmarkEnd w:id="5881"/>
      <w:bookmarkEnd w:id="5882"/>
    </w:p>
    <w:p w:rsidR="00AB0572" w:rsidRDefault="00AB0572" w:rsidP="00AB0572">
      <w:pPr>
        <w:pStyle w:val="af8"/>
        <w:rPr>
          <w:rtl/>
        </w:rPr>
      </w:pPr>
      <w:bookmarkStart w:id="5883" w:name="ET_yor_5069_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83"/>
    </w:p>
    <w:p w:rsidR="00AB0572" w:rsidRDefault="00AB0572" w:rsidP="00AB0572">
      <w:pPr>
        <w:pStyle w:val="KeepWithNext"/>
        <w:rPr>
          <w:rtl/>
          <w:lang w:eastAsia="he-IL"/>
        </w:rPr>
      </w:pPr>
    </w:p>
    <w:p w:rsidR="00AB0572" w:rsidRDefault="00AB0572" w:rsidP="00AB0572">
      <w:pPr>
        <w:rPr>
          <w:rtl/>
          <w:lang w:eastAsia="he-IL"/>
        </w:rPr>
      </w:pPr>
      <w:bookmarkStart w:id="5884" w:name="_ETM_Q1_774052"/>
      <w:bookmarkEnd w:id="5884"/>
      <w:r>
        <w:rPr>
          <w:rtl/>
          <w:lang w:eastAsia="he-IL"/>
        </w:rPr>
        <w:t xml:space="preserve">לכן אמרתי, זה </w:t>
      </w:r>
      <w:bookmarkStart w:id="5885" w:name="_ETM_Q1_775836"/>
      <w:bookmarkEnd w:id="5885"/>
      <w:r>
        <w:rPr>
          <w:rtl/>
          <w:lang w:eastAsia="he-IL"/>
        </w:rPr>
        <w:t xml:space="preserve">לא יהיה היום. </w:t>
      </w:r>
    </w:p>
    <w:p w:rsidR="00AB0572" w:rsidRDefault="00AB0572" w:rsidP="00AB0572">
      <w:pPr>
        <w:rPr>
          <w:rtl/>
          <w:lang w:eastAsia="he-IL"/>
        </w:rPr>
      </w:pPr>
      <w:bookmarkStart w:id="5886" w:name="_ETM_Q1_780285"/>
      <w:bookmarkStart w:id="5887" w:name="_ETM_Q1_780386"/>
      <w:bookmarkEnd w:id="5886"/>
      <w:bookmarkEnd w:id="5887"/>
    </w:p>
    <w:p w:rsidR="00AB0572" w:rsidRDefault="00AB0572" w:rsidP="00AB0572">
      <w:pPr>
        <w:pStyle w:val="-"/>
        <w:rPr>
          <w:rtl/>
        </w:rPr>
      </w:pPr>
      <w:bookmarkStart w:id="5888" w:name="ET_speakercontinue_5292_37"/>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888"/>
    </w:p>
    <w:p w:rsidR="00AB0572" w:rsidRDefault="00AB0572" w:rsidP="00AB0572">
      <w:pPr>
        <w:pStyle w:val="KeepWithNext"/>
        <w:rPr>
          <w:rtl/>
          <w:lang w:eastAsia="he-IL"/>
        </w:rPr>
      </w:pPr>
    </w:p>
    <w:p w:rsidR="00AB0572" w:rsidRDefault="00AB0572" w:rsidP="00AB0572">
      <w:pPr>
        <w:rPr>
          <w:rtl/>
          <w:lang w:eastAsia="he-IL"/>
        </w:rPr>
      </w:pPr>
      <w:bookmarkStart w:id="5889" w:name="_ETM_Q1_778180"/>
      <w:bookmarkEnd w:id="5889"/>
      <w:r>
        <w:rPr>
          <w:rtl/>
          <w:lang w:eastAsia="he-IL"/>
        </w:rPr>
        <w:t xml:space="preserve">לא יהיה היום, יום שישי. </w:t>
      </w:r>
      <w:bookmarkStart w:id="5890" w:name="_ETM_Q1_781454"/>
      <w:bookmarkEnd w:id="5890"/>
      <w:r>
        <w:rPr>
          <w:rtl/>
          <w:lang w:eastAsia="he-IL"/>
        </w:rPr>
        <w:t xml:space="preserve">אתה מצהיר </w:t>
      </w:r>
      <w:bookmarkStart w:id="5891" w:name="_ETM_Q1_785397"/>
      <w:bookmarkEnd w:id="5891"/>
      <w:r>
        <w:rPr>
          <w:rtl/>
          <w:lang w:eastAsia="he-IL"/>
        </w:rPr>
        <w:t xml:space="preserve">פה שאתה לא תביא את זה היום, יום שישי. </w:t>
      </w:r>
    </w:p>
    <w:p w:rsidR="00AB0572" w:rsidRDefault="00AB0572" w:rsidP="00AB0572">
      <w:pPr>
        <w:rPr>
          <w:rtl/>
          <w:lang w:eastAsia="he-IL"/>
        </w:rPr>
      </w:pPr>
      <w:bookmarkStart w:id="5892" w:name="_ETM_Q1_781584"/>
      <w:bookmarkEnd w:id="5892"/>
    </w:p>
    <w:p w:rsidR="00AB0572" w:rsidRDefault="00AB0572" w:rsidP="00AB0572">
      <w:pPr>
        <w:pStyle w:val="af8"/>
        <w:rPr>
          <w:rtl/>
        </w:rPr>
      </w:pPr>
      <w:bookmarkStart w:id="5893" w:name="ET_yor_5069_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93"/>
    </w:p>
    <w:p w:rsidR="00AB0572" w:rsidRDefault="00AB0572" w:rsidP="00AB0572">
      <w:pPr>
        <w:pStyle w:val="KeepWithNext"/>
        <w:rPr>
          <w:rtl/>
          <w:lang w:eastAsia="he-IL"/>
        </w:rPr>
      </w:pPr>
    </w:p>
    <w:p w:rsidR="00AB0572" w:rsidRDefault="00AB0572" w:rsidP="00AB0572">
      <w:pPr>
        <w:rPr>
          <w:rtl/>
          <w:lang w:eastAsia="he-IL"/>
        </w:rPr>
      </w:pPr>
      <w:bookmarkStart w:id="5894" w:name="_ETM_Q1_782685"/>
      <w:bookmarkEnd w:id="5894"/>
      <w:r>
        <w:rPr>
          <w:rtl/>
          <w:lang w:eastAsia="he-IL"/>
        </w:rPr>
        <w:t xml:space="preserve">אם </w:t>
      </w:r>
      <w:bookmarkStart w:id="5895" w:name="_ETM_Q1_782398"/>
      <w:bookmarkEnd w:id="5895"/>
      <w:r>
        <w:rPr>
          <w:rtl/>
          <w:lang w:eastAsia="he-IL"/>
        </w:rPr>
        <w:t xml:space="preserve">אתה שואל אותי, מה שהם אמרו, שהם יעשו את התיקון </w:t>
      </w:r>
      <w:bookmarkStart w:id="5896" w:name="_ETM_Q1_789957"/>
      <w:bookmarkEnd w:id="5896"/>
      <w:r>
        <w:rPr>
          <w:rtl/>
          <w:lang w:eastAsia="he-IL"/>
        </w:rPr>
        <w:t xml:space="preserve">הזה מידית ככל האפשר. אם אתה שואל אותי, זה יהיה </w:t>
      </w:r>
      <w:bookmarkStart w:id="5897" w:name="_ETM_Q1_795923"/>
      <w:bookmarkEnd w:id="5897"/>
      <w:r>
        <w:rPr>
          <w:rtl/>
          <w:lang w:eastAsia="he-IL"/>
        </w:rPr>
        <w:t xml:space="preserve">בשבוע הבא, באיזשהו שלב שנצטרך לדון בתקנות, או רק על </w:t>
      </w:r>
      <w:bookmarkStart w:id="5898" w:name="_ETM_Q1_799629"/>
      <w:bookmarkEnd w:id="5898"/>
      <w:r>
        <w:rPr>
          <w:rtl/>
          <w:lang w:eastAsia="he-IL"/>
        </w:rPr>
        <w:t xml:space="preserve">זה הממשלה תביא את זה ולא נצטרך אפילו לדון </w:t>
      </w:r>
      <w:bookmarkStart w:id="5899" w:name="_ETM_Q1_803063"/>
      <w:bookmarkEnd w:id="5899"/>
      <w:r>
        <w:rPr>
          <w:rtl/>
          <w:lang w:eastAsia="he-IL"/>
        </w:rPr>
        <w:t xml:space="preserve">בזה כי הם יאשרו את זה וזה יכול להיכנס, </w:t>
      </w:r>
      <w:bookmarkStart w:id="5900" w:name="_ETM_Q1_806282"/>
      <w:bookmarkEnd w:id="5900"/>
      <w:r>
        <w:rPr>
          <w:rtl/>
          <w:lang w:eastAsia="he-IL"/>
        </w:rPr>
        <w:t xml:space="preserve">זה תיקון קטן. אנחנו היום קידמנו את זה מאוד, הרבה </w:t>
      </w:r>
      <w:bookmarkStart w:id="5901" w:name="_ETM_Q1_807436"/>
      <w:bookmarkEnd w:id="5901"/>
      <w:r>
        <w:rPr>
          <w:rtl/>
          <w:lang w:eastAsia="he-IL"/>
        </w:rPr>
        <w:t xml:space="preserve">בעזרתה של קארין ובעזרת כולנו. </w:t>
      </w:r>
    </w:p>
    <w:p w:rsidR="00AB0572" w:rsidRDefault="00AB0572" w:rsidP="00AB0572">
      <w:pPr>
        <w:rPr>
          <w:rtl/>
          <w:lang w:eastAsia="he-IL"/>
        </w:rPr>
      </w:pPr>
      <w:bookmarkStart w:id="5902" w:name="_ETM_Q1_808757"/>
      <w:bookmarkStart w:id="5903" w:name="_ETM_Q1_808837"/>
      <w:bookmarkEnd w:id="5902"/>
      <w:bookmarkEnd w:id="5903"/>
    </w:p>
    <w:p w:rsidR="00AB0572" w:rsidRDefault="00AB0572" w:rsidP="00AB0572">
      <w:pPr>
        <w:pStyle w:val="a5"/>
        <w:rPr>
          <w:rtl/>
        </w:rPr>
      </w:pPr>
      <w:bookmarkStart w:id="5904" w:name="ET_speaker_5068_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904"/>
    </w:p>
    <w:p w:rsidR="00AB0572" w:rsidRDefault="00AB0572" w:rsidP="00AB0572">
      <w:pPr>
        <w:pStyle w:val="KeepWithNext"/>
        <w:rPr>
          <w:rtl/>
          <w:lang w:eastAsia="he-IL"/>
        </w:rPr>
      </w:pPr>
    </w:p>
    <w:p w:rsidR="00AB0572" w:rsidRDefault="00AB0572" w:rsidP="00AB0572">
      <w:pPr>
        <w:rPr>
          <w:rtl/>
          <w:lang w:eastAsia="he-IL"/>
        </w:rPr>
      </w:pPr>
      <w:bookmarkStart w:id="5905" w:name="_ETM_Q1_812413"/>
      <w:bookmarkStart w:id="5906" w:name="_ETM_Q1_812685"/>
      <w:bookmarkStart w:id="5907" w:name="_ETM_Q1_812732"/>
      <w:bookmarkEnd w:id="5905"/>
      <w:bookmarkEnd w:id="5906"/>
      <w:bookmarkEnd w:id="5907"/>
      <w:r>
        <w:rPr>
          <w:rtl/>
          <w:lang w:eastAsia="he-IL"/>
        </w:rPr>
        <w:t>איך קידמנו את זה, יעקב?</w:t>
      </w:r>
      <w:r>
        <w:rPr>
          <w:rFonts w:hint="cs"/>
          <w:lang w:eastAsia="he-IL"/>
        </w:rPr>
        <w:t xml:space="preserve"> </w:t>
      </w:r>
      <w:bookmarkStart w:id="5908" w:name="_ETM_Q1_811769"/>
      <w:bookmarkStart w:id="5909" w:name="_ETM_Q1_812017"/>
      <w:bookmarkEnd w:id="5908"/>
      <w:bookmarkEnd w:id="5909"/>
    </w:p>
    <w:p w:rsidR="00AB0572" w:rsidRDefault="00AB0572" w:rsidP="00AB0572">
      <w:pPr>
        <w:rPr>
          <w:rtl/>
          <w:lang w:eastAsia="he-IL"/>
        </w:rPr>
      </w:pPr>
      <w:bookmarkStart w:id="5910" w:name="_ETM_Q1_812112"/>
      <w:bookmarkEnd w:id="5910"/>
    </w:p>
    <w:p w:rsidR="00AB0572" w:rsidRDefault="00AB0572" w:rsidP="00AB0572">
      <w:pPr>
        <w:pStyle w:val="af8"/>
        <w:rPr>
          <w:rtl/>
        </w:rPr>
      </w:pPr>
      <w:bookmarkStart w:id="5911" w:name="ET_yor_5069_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11"/>
    </w:p>
    <w:p w:rsidR="00AB0572" w:rsidRDefault="00AB0572" w:rsidP="00AB0572">
      <w:pPr>
        <w:pStyle w:val="KeepWithNext"/>
        <w:rPr>
          <w:rtl/>
          <w:lang w:eastAsia="he-IL"/>
        </w:rPr>
      </w:pPr>
    </w:p>
    <w:p w:rsidR="00AB0572" w:rsidRDefault="00AB0572" w:rsidP="00AB0572">
      <w:pPr>
        <w:rPr>
          <w:rtl/>
          <w:lang w:eastAsia="he-IL"/>
        </w:rPr>
      </w:pPr>
      <w:bookmarkStart w:id="5912" w:name="_ETM_Q1_813624"/>
      <w:bookmarkEnd w:id="5912"/>
      <w:r>
        <w:rPr>
          <w:rtl/>
          <w:lang w:eastAsia="he-IL"/>
        </w:rPr>
        <w:t xml:space="preserve">אין אופציה כרגע שזה יהיה היום, נקודה. </w:t>
      </w:r>
    </w:p>
    <w:p w:rsidR="00AB0572" w:rsidRDefault="00AB0572" w:rsidP="00AB0572">
      <w:pPr>
        <w:rPr>
          <w:rtl/>
          <w:lang w:eastAsia="he-IL"/>
        </w:rPr>
      </w:pPr>
      <w:bookmarkStart w:id="5913" w:name="_ETM_Q1_816469"/>
      <w:bookmarkStart w:id="5914" w:name="_ETM_Q1_816555"/>
      <w:bookmarkEnd w:id="5913"/>
      <w:bookmarkEnd w:id="5914"/>
    </w:p>
    <w:p w:rsidR="00AB0572" w:rsidRDefault="00AB0572" w:rsidP="00AB0572">
      <w:pPr>
        <w:pStyle w:val="-"/>
        <w:rPr>
          <w:rtl/>
        </w:rPr>
      </w:pPr>
      <w:bookmarkStart w:id="5915" w:name="ET_speakercontinue_5068_4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915"/>
    </w:p>
    <w:p w:rsidR="00AB0572" w:rsidRDefault="00AB0572" w:rsidP="00AB0572">
      <w:pPr>
        <w:pStyle w:val="KeepWithNext"/>
        <w:rPr>
          <w:rtl/>
          <w:lang w:eastAsia="he-IL"/>
        </w:rPr>
      </w:pPr>
    </w:p>
    <w:p w:rsidR="00AB0572" w:rsidRDefault="00AB0572" w:rsidP="00AB0572">
      <w:pPr>
        <w:rPr>
          <w:rtl/>
          <w:lang w:eastAsia="he-IL"/>
        </w:rPr>
      </w:pPr>
      <w:bookmarkStart w:id="5916" w:name="_ETM_Q1_815228"/>
      <w:bookmarkEnd w:id="5916"/>
      <w:r>
        <w:rPr>
          <w:rtl/>
          <w:lang w:eastAsia="he-IL"/>
        </w:rPr>
        <w:t xml:space="preserve">מה הבעיה לכתוב </w:t>
      </w:r>
      <w:bookmarkStart w:id="5917" w:name="_ETM_Q1_817350"/>
      <w:bookmarkEnd w:id="5917"/>
      <w:r>
        <w:rPr>
          <w:rtl/>
          <w:lang w:eastAsia="he-IL"/>
        </w:rPr>
        <w:t xml:space="preserve">את זה? </w:t>
      </w:r>
    </w:p>
    <w:p w:rsidR="00AB0572" w:rsidRDefault="00AB0572" w:rsidP="00AB0572">
      <w:pPr>
        <w:rPr>
          <w:rtl/>
          <w:lang w:eastAsia="he-IL"/>
        </w:rPr>
      </w:pPr>
      <w:bookmarkStart w:id="5918" w:name="_ETM_Q1_818557"/>
      <w:bookmarkStart w:id="5919" w:name="_ETM_Q1_818651"/>
      <w:bookmarkEnd w:id="5918"/>
      <w:bookmarkEnd w:id="5919"/>
    </w:p>
    <w:p w:rsidR="00AB0572" w:rsidRDefault="00AB0572" w:rsidP="00AB0572">
      <w:pPr>
        <w:pStyle w:val="af8"/>
        <w:rPr>
          <w:rtl/>
        </w:rPr>
      </w:pPr>
      <w:bookmarkStart w:id="5920" w:name="ET_yor_5069_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20"/>
    </w:p>
    <w:p w:rsidR="00AB0572" w:rsidRDefault="00AB0572" w:rsidP="00AB0572">
      <w:pPr>
        <w:pStyle w:val="KeepWithNext"/>
        <w:rPr>
          <w:rtl/>
          <w:lang w:eastAsia="he-IL"/>
        </w:rPr>
      </w:pPr>
    </w:p>
    <w:p w:rsidR="00AB0572" w:rsidRDefault="00AB0572" w:rsidP="00AB0572">
      <w:pPr>
        <w:rPr>
          <w:rtl/>
          <w:lang w:eastAsia="he-IL"/>
        </w:rPr>
      </w:pPr>
      <w:bookmarkStart w:id="5921" w:name="_ETM_Q1_817672"/>
      <w:bookmarkEnd w:id="5921"/>
      <w:r>
        <w:rPr>
          <w:rtl/>
          <w:lang w:eastAsia="he-IL"/>
        </w:rPr>
        <w:t xml:space="preserve">גור, בבקשה. </w:t>
      </w:r>
    </w:p>
    <w:p w:rsidR="00AB0572" w:rsidRDefault="00AB0572" w:rsidP="00AB0572">
      <w:pPr>
        <w:rPr>
          <w:rtl/>
          <w:lang w:eastAsia="he-IL"/>
        </w:rPr>
      </w:pPr>
      <w:bookmarkStart w:id="5922" w:name="_ETM_Q1_822685"/>
      <w:bookmarkStart w:id="5923" w:name="_ETM_Q1_822801"/>
      <w:bookmarkEnd w:id="5922"/>
      <w:bookmarkEnd w:id="5923"/>
    </w:p>
    <w:p w:rsidR="00AB0572" w:rsidRDefault="00AB0572" w:rsidP="00AB0572">
      <w:pPr>
        <w:pStyle w:val="-"/>
        <w:rPr>
          <w:rtl/>
        </w:rPr>
      </w:pPr>
      <w:bookmarkStart w:id="5924" w:name="ET_speakercontinue_5068_4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924"/>
    </w:p>
    <w:p w:rsidR="00AB0572" w:rsidRDefault="00AB0572" w:rsidP="00AB0572">
      <w:pPr>
        <w:pStyle w:val="KeepWithNext"/>
        <w:rPr>
          <w:rtl/>
          <w:lang w:eastAsia="he-IL"/>
        </w:rPr>
      </w:pPr>
    </w:p>
    <w:p w:rsidR="00AB0572" w:rsidRDefault="00AB0572" w:rsidP="00AB0572">
      <w:pPr>
        <w:rPr>
          <w:rtl/>
          <w:lang w:eastAsia="he-IL"/>
        </w:rPr>
      </w:pPr>
      <w:bookmarkStart w:id="5925" w:name="_ETM_Q1_824340"/>
      <w:bookmarkEnd w:id="5925"/>
      <w:r>
        <w:rPr>
          <w:rtl/>
          <w:lang w:eastAsia="he-IL"/>
        </w:rPr>
        <w:t>יעקב, מה הבעיה לכתוב את זה</w:t>
      </w:r>
      <w:bookmarkStart w:id="5926" w:name="_ETM_Q1_823522"/>
      <w:bookmarkEnd w:id="5926"/>
      <w:r>
        <w:rPr>
          <w:rtl/>
          <w:lang w:eastAsia="he-IL"/>
        </w:rPr>
        <w:t xml:space="preserve"> בחוק? למה דברים אחרים כן וזה לא? זה לא עניין </w:t>
      </w:r>
      <w:bookmarkStart w:id="5927" w:name="_ETM_Q1_833588"/>
      <w:bookmarkEnd w:id="5927"/>
      <w:r>
        <w:rPr>
          <w:rtl/>
          <w:lang w:eastAsia="he-IL"/>
        </w:rPr>
        <w:t xml:space="preserve">של התאווררות. זה עניין של צורך רפואי. </w:t>
      </w:r>
    </w:p>
    <w:p w:rsidR="00AB0572" w:rsidRDefault="00AB0572" w:rsidP="00AB0572">
      <w:pPr>
        <w:rPr>
          <w:rtl/>
          <w:lang w:eastAsia="he-IL"/>
        </w:rPr>
      </w:pPr>
      <w:bookmarkStart w:id="5928" w:name="_ETM_Q1_839955"/>
      <w:bookmarkStart w:id="5929" w:name="_ETM_Q1_840042"/>
      <w:bookmarkEnd w:id="5928"/>
      <w:bookmarkEnd w:id="5929"/>
    </w:p>
    <w:p w:rsidR="00AB0572" w:rsidRDefault="00AB0572" w:rsidP="00AB0572">
      <w:pPr>
        <w:pStyle w:val="af8"/>
        <w:rPr>
          <w:rtl/>
        </w:rPr>
      </w:pPr>
      <w:bookmarkStart w:id="5930" w:name="ET_yor_5069_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30"/>
    </w:p>
    <w:p w:rsidR="00AB0572" w:rsidRDefault="00AB0572" w:rsidP="00AB0572">
      <w:pPr>
        <w:pStyle w:val="KeepWithNext"/>
        <w:rPr>
          <w:rtl/>
          <w:lang w:eastAsia="he-IL"/>
        </w:rPr>
      </w:pPr>
    </w:p>
    <w:p w:rsidR="00AB0572" w:rsidRDefault="00AB0572" w:rsidP="00AB0572">
      <w:pPr>
        <w:rPr>
          <w:rtl/>
          <w:lang w:eastAsia="he-IL"/>
        </w:rPr>
      </w:pPr>
      <w:bookmarkStart w:id="5931" w:name="_ETM_Q1_840972"/>
      <w:bookmarkEnd w:id="5931"/>
      <w:r>
        <w:rPr>
          <w:rtl/>
          <w:lang w:eastAsia="he-IL"/>
        </w:rPr>
        <w:t xml:space="preserve">קארין, את לא </w:t>
      </w:r>
      <w:bookmarkStart w:id="5932" w:name="_ETM_Q1_839937"/>
      <w:bookmarkEnd w:id="5932"/>
      <w:r>
        <w:rPr>
          <w:rtl/>
          <w:lang w:eastAsia="he-IL"/>
        </w:rPr>
        <w:t xml:space="preserve">צריכה לשכנע אותי במשהו שאני העליתי אותו היום מחוץ </w:t>
      </w:r>
      <w:bookmarkStart w:id="5933" w:name="_ETM_Q1_844260"/>
      <w:bookmarkEnd w:id="5933"/>
      <w:r>
        <w:rPr>
          <w:rtl/>
          <w:lang w:eastAsia="he-IL"/>
        </w:rPr>
        <w:t xml:space="preserve">לדיון כדי לפתור אותו. </w:t>
      </w:r>
    </w:p>
    <w:p w:rsidR="00AB0572" w:rsidRDefault="00AB0572" w:rsidP="00AB0572">
      <w:pPr>
        <w:rPr>
          <w:rtl/>
          <w:lang w:eastAsia="he-IL"/>
        </w:rPr>
      </w:pPr>
      <w:bookmarkStart w:id="5934" w:name="_ETM_Q1_843199"/>
      <w:bookmarkStart w:id="5935" w:name="_ETM_Q1_843286"/>
      <w:bookmarkEnd w:id="5934"/>
      <w:bookmarkEnd w:id="5935"/>
    </w:p>
    <w:p w:rsidR="00AB0572" w:rsidRDefault="00AB0572" w:rsidP="00AB0572">
      <w:pPr>
        <w:pStyle w:val="-"/>
        <w:rPr>
          <w:rtl/>
        </w:rPr>
      </w:pPr>
      <w:bookmarkStart w:id="5936" w:name="ET_speakercontinue_5068_4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936"/>
    </w:p>
    <w:p w:rsidR="00AB0572" w:rsidRDefault="00AB0572" w:rsidP="00AB0572">
      <w:pPr>
        <w:pStyle w:val="KeepWithNext"/>
        <w:rPr>
          <w:rtl/>
          <w:lang w:eastAsia="he-IL"/>
        </w:rPr>
      </w:pPr>
    </w:p>
    <w:p w:rsidR="00AB0572" w:rsidRDefault="00AB0572" w:rsidP="00AB0572">
      <w:pPr>
        <w:rPr>
          <w:rtl/>
          <w:lang w:eastAsia="he-IL"/>
        </w:rPr>
      </w:pPr>
      <w:bookmarkStart w:id="5937" w:name="_ETM_Q1_844407"/>
      <w:bookmarkEnd w:id="5937"/>
      <w:r>
        <w:rPr>
          <w:rtl/>
          <w:lang w:eastAsia="he-IL"/>
        </w:rPr>
        <w:t xml:space="preserve">מה אכפת לי, אוקי, קבל את </w:t>
      </w:r>
      <w:bookmarkStart w:id="5938" w:name="_ETM_Q1_845438"/>
      <w:bookmarkEnd w:id="5938"/>
      <w:r>
        <w:rPr>
          <w:rtl/>
          <w:lang w:eastAsia="he-IL"/>
        </w:rPr>
        <w:t xml:space="preserve">הקרדיט. </w:t>
      </w:r>
    </w:p>
    <w:p w:rsidR="00AB0572" w:rsidRDefault="00AB0572" w:rsidP="00AB0572">
      <w:pPr>
        <w:rPr>
          <w:rtl/>
          <w:lang w:eastAsia="he-IL"/>
        </w:rPr>
      </w:pPr>
      <w:bookmarkStart w:id="5939" w:name="_ETM_Q1_847318"/>
      <w:bookmarkStart w:id="5940" w:name="_ETM_Q1_847372"/>
      <w:bookmarkEnd w:id="5939"/>
      <w:bookmarkEnd w:id="5940"/>
    </w:p>
    <w:p w:rsidR="00AB0572" w:rsidRDefault="00AB0572" w:rsidP="00AB0572">
      <w:pPr>
        <w:pStyle w:val="af8"/>
        <w:rPr>
          <w:rtl/>
        </w:rPr>
      </w:pPr>
      <w:bookmarkStart w:id="5941" w:name="ET_yor_5069_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41"/>
    </w:p>
    <w:p w:rsidR="00AB0572" w:rsidRDefault="00AB0572" w:rsidP="00AB0572">
      <w:pPr>
        <w:pStyle w:val="KeepWithNext"/>
        <w:rPr>
          <w:rtl/>
          <w:lang w:eastAsia="he-IL"/>
        </w:rPr>
      </w:pPr>
    </w:p>
    <w:p w:rsidR="00AB0572" w:rsidRDefault="00AB0572" w:rsidP="00AB0572">
      <w:pPr>
        <w:rPr>
          <w:rtl/>
          <w:lang w:eastAsia="he-IL"/>
        </w:rPr>
      </w:pPr>
      <w:bookmarkStart w:id="5942" w:name="_ETM_Q1_848464"/>
      <w:bookmarkEnd w:id="5942"/>
      <w:r>
        <w:rPr>
          <w:rtl/>
          <w:lang w:eastAsia="he-IL"/>
        </w:rPr>
        <w:t xml:space="preserve">אני לא רוצה את הקרדיט, אני רוצה גם </w:t>
      </w:r>
      <w:bookmarkStart w:id="5943" w:name="_ETM_Q1_846190"/>
      <w:bookmarkEnd w:id="5943"/>
      <w:r>
        <w:rPr>
          <w:rtl/>
          <w:lang w:eastAsia="he-IL"/>
        </w:rPr>
        <w:t xml:space="preserve">את התוצאה. </w:t>
      </w:r>
    </w:p>
    <w:p w:rsidR="00AB0572" w:rsidRDefault="00AB0572" w:rsidP="00AB0572">
      <w:pPr>
        <w:rPr>
          <w:rtl/>
          <w:lang w:eastAsia="he-IL"/>
        </w:rPr>
      </w:pPr>
      <w:bookmarkStart w:id="5944" w:name="_ETM_Q1_847743"/>
      <w:bookmarkStart w:id="5945" w:name="_ETM_Q1_847818"/>
      <w:bookmarkEnd w:id="5944"/>
      <w:bookmarkEnd w:id="5945"/>
    </w:p>
    <w:p w:rsidR="00AB0572" w:rsidRDefault="00AB0572" w:rsidP="00AB0572">
      <w:pPr>
        <w:pStyle w:val="-"/>
        <w:rPr>
          <w:rtl/>
        </w:rPr>
      </w:pPr>
      <w:bookmarkStart w:id="5946" w:name="ET_speakercontinue_5068_4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946"/>
    </w:p>
    <w:p w:rsidR="00AB0572" w:rsidRDefault="00AB0572" w:rsidP="00AB0572">
      <w:pPr>
        <w:pStyle w:val="KeepWithNext"/>
        <w:rPr>
          <w:rtl/>
          <w:lang w:eastAsia="he-IL"/>
        </w:rPr>
      </w:pPr>
    </w:p>
    <w:p w:rsidR="00AB0572" w:rsidRDefault="00AB0572" w:rsidP="00AB0572">
      <w:pPr>
        <w:rPr>
          <w:rtl/>
          <w:lang w:eastAsia="he-IL"/>
        </w:rPr>
      </w:pPr>
      <w:bookmarkStart w:id="5947" w:name="_ETM_Q1_849089"/>
      <w:bookmarkEnd w:id="5947"/>
      <w:r>
        <w:rPr>
          <w:rtl/>
          <w:lang w:eastAsia="he-IL"/>
        </w:rPr>
        <w:t xml:space="preserve">מה אתה רוצה? </w:t>
      </w:r>
    </w:p>
    <w:p w:rsidR="00AB0572" w:rsidRDefault="00AB0572" w:rsidP="00AB0572">
      <w:pPr>
        <w:rPr>
          <w:rtl/>
          <w:lang w:eastAsia="he-IL"/>
        </w:rPr>
      </w:pPr>
      <w:bookmarkStart w:id="5948" w:name="_ETM_Q1_848374"/>
      <w:bookmarkStart w:id="5949" w:name="_ETM_Q1_848436"/>
      <w:bookmarkEnd w:id="5948"/>
      <w:bookmarkEnd w:id="5949"/>
    </w:p>
    <w:p w:rsidR="00AB0572" w:rsidRDefault="00AB0572" w:rsidP="00AB0572">
      <w:pPr>
        <w:pStyle w:val="af8"/>
        <w:rPr>
          <w:rtl/>
        </w:rPr>
      </w:pPr>
      <w:bookmarkStart w:id="5950" w:name="ET_yor_5069_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50"/>
    </w:p>
    <w:p w:rsidR="00AB0572" w:rsidRDefault="00AB0572" w:rsidP="00AB0572">
      <w:pPr>
        <w:pStyle w:val="KeepWithNext"/>
        <w:rPr>
          <w:rtl/>
          <w:lang w:eastAsia="he-IL"/>
        </w:rPr>
      </w:pPr>
    </w:p>
    <w:p w:rsidR="00AB0572" w:rsidRDefault="00AB0572" w:rsidP="00AB0572">
      <w:pPr>
        <w:rPr>
          <w:rtl/>
          <w:lang w:eastAsia="he-IL"/>
        </w:rPr>
      </w:pPr>
      <w:bookmarkStart w:id="5951" w:name="_ETM_Q1_850407"/>
      <w:bookmarkEnd w:id="5951"/>
      <w:r>
        <w:rPr>
          <w:rtl/>
          <w:lang w:eastAsia="he-IL"/>
        </w:rPr>
        <w:t xml:space="preserve">עכשיו התוצאה זה למכור תותים </w:t>
      </w:r>
      <w:bookmarkStart w:id="5952" w:name="_ETM_Q1_849773"/>
      <w:bookmarkEnd w:id="5952"/>
      <w:r>
        <w:rPr>
          <w:rtl/>
          <w:lang w:eastAsia="he-IL"/>
        </w:rPr>
        <w:t xml:space="preserve">אם את חושבת שזה יקרה היום. הרי זה </w:t>
      </w:r>
      <w:bookmarkStart w:id="5953" w:name="_ETM_Q1_853592"/>
      <w:bookmarkEnd w:id="5953"/>
      <w:r>
        <w:rPr>
          <w:rtl/>
          <w:lang w:eastAsia="he-IL"/>
        </w:rPr>
        <w:t xml:space="preserve">לא יקרה היום, אנחנו יודעים. </w:t>
      </w:r>
    </w:p>
    <w:p w:rsidR="00AB0572" w:rsidRDefault="00AB0572" w:rsidP="00AB0572">
      <w:pPr>
        <w:rPr>
          <w:rtl/>
          <w:lang w:eastAsia="he-IL"/>
        </w:rPr>
      </w:pPr>
      <w:bookmarkStart w:id="5954" w:name="_ETM_Q1_857384"/>
      <w:bookmarkStart w:id="5955" w:name="_ETM_Q1_857494"/>
      <w:bookmarkEnd w:id="5954"/>
      <w:bookmarkEnd w:id="5955"/>
    </w:p>
    <w:p w:rsidR="00AB0572" w:rsidRDefault="00AB0572" w:rsidP="00AB0572">
      <w:pPr>
        <w:pStyle w:val="-"/>
        <w:rPr>
          <w:rtl/>
        </w:rPr>
      </w:pPr>
      <w:bookmarkStart w:id="5956" w:name="ET_speakercontinue_5068_4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956"/>
    </w:p>
    <w:p w:rsidR="00AB0572" w:rsidRDefault="00AB0572" w:rsidP="00AB0572">
      <w:pPr>
        <w:pStyle w:val="KeepWithNext"/>
        <w:rPr>
          <w:rtl/>
          <w:lang w:eastAsia="he-IL"/>
        </w:rPr>
      </w:pPr>
    </w:p>
    <w:p w:rsidR="00AB0572" w:rsidRDefault="00AB0572" w:rsidP="00AB0572">
      <w:pPr>
        <w:rPr>
          <w:rtl/>
          <w:lang w:eastAsia="he-IL"/>
        </w:rPr>
      </w:pPr>
      <w:bookmarkStart w:id="5957" w:name="_ETM_Q1_858435"/>
      <w:bookmarkEnd w:id="5957"/>
      <w:r>
        <w:rPr>
          <w:rtl/>
          <w:lang w:eastAsia="he-IL"/>
        </w:rPr>
        <w:t xml:space="preserve">אבל אין בעיה להוסיף את </w:t>
      </w:r>
      <w:bookmarkStart w:id="5958" w:name="_ETM_Q1_858246"/>
      <w:bookmarkEnd w:id="5958"/>
      <w:r>
        <w:rPr>
          <w:rtl/>
          <w:lang w:eastAsia="he-IL"/>
        </w:rPr>
        <w:t>זה כסעיף קטן בחוק, היום.</w:t>
      </w:r>
    </w:p>
    <w:p w:rsidR="00AB0572" w:rsidRDefault="00AB0572" w:rsidP="00AB0572">
      <w:pPr>
        <w:rPr>
          <w:rtl/>
          <w:lang w:eastAsia="he-IL"/>
        </w:rPr>
      </w:pPr>
      <w:bookmarkStart w:id="5959" w:name="_ETM_Q1_862407"/>
      <w:bookmarkStart w:id="5960" w:name="_ETM_Q1_862499"/>
      <w:bookmarkEnd w:id="5959"/>
      <w:bookmarkEnd w:id="5960"/>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5961" w:name="_ETM_Q1_863369"/>
      <w:bookmarkEnd w:id="5961"/>
      <w:r>
        <w:rPr>
          <w:rtl/>
          <w:lang w:eastAsia="he-IL"/>
        </w:rPr>
        <w:t xml:space="preserve">אז באים משרד הבריאות ומשרד המשפטים </w:t>
      </w:r>
      <w:bookmarkStart w:id="5962" w:name="_ETM_Q1_864954"/>
      <w:bookmarkEnd w:id="5962"/>
      <w:r>
        <w:rPr>
          <w:rtl/>
          <w:lang w:eastAsia="he-IL"/>
        </w:rPr>
        <w:t xml:space="preserve">ואומרים, אנחנו נוסיף את זה בסעיף התקנות. </w:t>
      </w:r>
    </w:p>
    <w:p w:rsidR="00AB0572" w:rsidRDefault="00AB0572" w:rsidP="00AB0572">
      <w:pPr>
        <w:rPr>
          <w:rtl/>
          <w:lang w:eastAsia="he-IL"/>
        </w:rPr>
      </w:pPr>
    </w:p>
    <w:p w:rsidR="00AB0572" w:rsidRDefault="00AB0572" w:rsidP="00AB0572">
      <w:pPr>
        <w:pStyle w:val="-"/>
        <w:rPr>
          <w:rtl/>
        </w:rPr>
      </w:pPr>
      <w:bookmarkStart w:id="5963" w:name="ET_speakercontinue_5068_5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96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לא, הם </w:t>
      </w:r>
      <w:bookmarkStart w:id="5964" w:name="_ETM_Q1_870383"/>
      <w:bookmarkEnd w:id="5964"/>
      <w:r>
        <w:rPr>
          <w:rtl/>
          <w:lang w:eastAsia="he-IL"/>
        </w:rPr>
        <w:t xml:space="preserve">לא אומרים את זה, אתה לא מקשיב? </w:t>
      </w:r>
    </w:p>
    <w:p w:rsidR="00AB0572" w:rsidRDefault="00AB0572" w:rsidP="00AB0572">
      <w:pPr>
        <w:rPr>
          <w:rtl/>
          <w:lang w:eastAsia="he-IL"/>
        </w:rPr>
      </w:pPr>
    </w:p>
    <w:p w:rsidR="00AB0572" w:rsidRDefault="00AB0572" w:rsidP="00AB0572">
      <w:pPr>
        <w:pStyle w:val="a5"/>
        <w:rPr>
          <w:rtl/>
        </w:rPr>
      </w:pPr>
      <w:bookmarkStart w:id="5965" w:name="ET_speaker_אסתי_ורהפטיג_52"/>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5965"/>
    </w:p>
    <w:p w:rsidR="00AB0572" w:rsidRDefault="00AB0572" w:rsidP="00AB0572">
      <w:pPr>
        <w:pStyle w:val="KeepWithNext"/>
        <w:rPr>
          <w:rtl/>
          <w:lang w:eastAsia="he-IL"/>
        </w:rPr>
      </w:pPr>
    </w:p>
    <w:p w:rsidR="00AB0572" w:rsidRDefault="00AB0572" w:rsidP="00AB0572">
      <w:pPr>
        <w:rPr>
          <w:rtl/>
          <w:lang w:eastAsia="he-IL"/>
        </w:rPr>
      </w:pPr>
      <w:bookmarkStart w:id="5966" w:name="_ETM_Q1_875653"/>
      <w:bookmarkStart w:id="5967" w:name="_ETM_Q1_875955"/>
      <w:bookmarkStart w:id="5968" w:name="_ETM_Q1_876005"/>
      <w:bookmarkEnd w:id="5966"/>
      <w:bookmarkEnd w:id="5967"/>
      <w:bookmarkEnd w:id="5968"/>
      <w:r>
        <w:rPr>
          <w:rtl/>
          <w:lang w:eastAsia="he-IL"/>
        </w:rPr>
        <w:t xml:space="preserve">אני אסביר. מה </w:t>
      </w:r>
      <w:bookmarkStart w:id="5969" w:name="_ETM_Q1_873912"/>
      <w:bookmarkEnd w:id="5969"/>
      <w:r>
        <w:rPr>
          <w:rtl/>
          <w:lang w:eastAsia="he-IL"/>
        </w:rPr>
        <w:t xml:space="preserve">שאמרנו, מכוח ההסמכה בחוק הזה, לא תהיה בעיה שזה יהיה </w:t>
      </w:r>
      <w:bookmarkStart w:id="5970" w:name="_ETM_Q1_879275"/>
      <w:bookmarkEnd w:id="5970"/>
      <w:r>
        <w:rPr>
          <w:rtl/>
          <w:lang w:eastAsia="he-IL"/>
        </w:rPr>
        <w:t xml:space="preserve">קבוע בתקנות. היום בתקנות כבר יש אפשרות לאדם נכה לצאת </w:t>
      </w:r>
      <w:bookmarkStart w:id="5971" w:name="_ETM_Q1_880900"/>
      <w:bookmarkEnd w:id="5971"/>
      <w:r>
        <w:rPr>
          <w:rtl/>
          <w:lang w:eastAsia="he-IL"/>
        </w:rPr>
        <w:t xml:space="preserve">מעבר למגבלת ה-1,000 מטרים, שלא ברכב. אחד הדוברים אמר פה, </w:t>
      </w:r>
      <w:bookmarkStart w:id="5972" w:name="_ETM_Q1_887430"/>
      <w:bookmarkEnd w:id="5972"/>
      <w:r>
        <w:rPr>
          <w:rtl/>
          <w:lang w:eastAsia="he-IL"/>
        </w:rPr>
        <w:t xml:space="preserve">שבסגר הקודם כן הייתה אפשרות לצאת ברכב, זה </w:t>
      </w:r>
      <w:bookmarkStart w:id="5973" w:name="_ETM_Q1_890270"/>
      <w:bookmarkEnd w:id="5973"/>
      <w:r>
        <w:rPr>
          <w:rtl/>
          <w:lang w:eastAsia="he-IL"/>
        </w:rPr>
        <w:t xml:space="preserve">לא נכון, ביררתי את זה. העמדה הממשלתית היא כן לאפשר </w:t>
      </w:r>
      <w:bookmarkStart w:id="5974" w:name="_ETM_Q1_896567"/>
      <w:bookmarkEnd w:id="5974"/>
      <w:r>
        <w:rPr>
          <w:rtl/>
          <w:lang w:eastAsia="he-IL"/>
        </w:rPr>
        <w:t xml:space="preserve">עדיין את מה שיש היום, שזה יציאה מעבר ל-1,000 מטר. </w:t>
      </w:r>
      <w:bookmarkStart w:id="5975" w:name="_ETM_Q1_899234"/>
      <w:bookmarkEnd w:id="5975"/>
    </w:p>
    <w:p w:rsidR="00AB0572" w:rsidRDefault="00AB0572" w:rsidP="00AB0572">
      <w:pPr>
        <w:rPr>
          <w:rtl/>
          <w:lang w:eastAsia="he-IL"/>
        </w:rPr>
      </w:pPr>
      <w:bookmarkStart w:id="5976" w:name="_ETM_Q1_899473"/>
      <w:bookmarkStart w:id="5977" w:name="_ETM_Q1_899557"/>
      <w:bookmarkEnd w:id="5976"/>
      <w:bookmarkEnd w:id="5977"/>
    </w:p>
    <w:p w:rsidR="00AB0572" w:rsidRDefault="00AB0572" w:rsidP="00AB0572">
      <w:pPr>
        <w:pStyle w:val="af8"/>
        <w:rPr>
          <w:rtl/>
        </w:rPr>
      </w:pPr>
      <w:bookmarkStart w:id="5978" w:name="ET_yor_5069_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78"/>
    </w:p>
    <w:p w:rsidR="00AB0572" w:rsidRDefault="00AB0572" w:rsidP="00AB0572">
      <w:pPr>
        <w:pStyle w:val="KeepWithNext"/>
        <w:rPr>
          <w:rtl/>
          <w:lang w:eastAsia="he-IL"/>
        </w:rPr>
      </w:pPr>
    </w:p>
    <w:p w:rsidR="00AB0572" w:rsidRDefault="00AB0572" w:rsidP="00AB0572">
      <w:pPr>
        <w:rPr>
          <w:rtl/>
          <w:lang w:eastAsia="he-IL"/>
        </w:rPr>
      </w:pPr>
      <w:bookmarkStart w:id="5979" w:name="_ETM_Q1_902604"/>
      <w:bookmarkEnd w:id="5979"/>
      <w:r>
        <w:rPr>
          <w:rtl/>
          <w:lang w:eastAsia="he-IL"/>
        </w:rPr>
        <w:t xml:space="preserve">זה קיים היום אז מה הסיפור? </w:t>
      </w:r>
    </w:p>
    <w:p w:rsidR="00AB0572" w:rsidRDefault="00AB0572" w:rsidP="00AB0572">
      <w:pPr>
        <w:rPr>
          <w:rtl/>
          <w:lang w:eastAsia="he-IL"/>
        </w:rPr>
      </w:pPr>
      <w:bookmarkStart w:id="5980" w:name="_ETM_Q1_903735"/>
      <w:bookmarkStart w:id="5981" w:name="_ETM_Q1_903826"/>
      <w:bookmarkEnd w:id="5980"/>
      <w:bookmarkEnd w:id="5981"/>
    </w:p>
    <w:p w:rsidR="00AB0572" w:rsidRDefault="00AB0572" w:rsidP="00AB0572">
      <w:pPr>
        <w:pStyle w:val="a5"/>
        <w:rPr>
          <w:rtl/>
        </w:rPr>
      </w:pPr>
      <w:bookmarkStart w:id="5982" w:name="ET_speaker_אסתי_ורהפטיג_54"/>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5982"/>
    </w:p>
    <w:p w:rsidR="00AB0572" w:rsidRDefault="00AB0572" w:rsidP="00AB0572">
      <w:pPr>
        <w:pStyle w:val="KeepWithNext"/>
        <w:rPr>
          <w:rtl/>
          <w:lang w:eastAsia="he-IL"/>
        </w:rPr>
      </w:pPr>
    </w:p>
    <w:p w:rsidR="00AB0572" w:rsidRDefault="00AB0572" w:rsidP="00AB0572">
      <w:pPr>
        <w:rPr>
          <w:rtl/>
          <w:lang w:eastAsia="he-IL"/>
        </w:rPr>
      </w:pPr>
      <w:bookmarkStart w:id="5983" w:name="_ETM_Q1_905589"/>
      <w:bookmarkStart w:id="5984" w:name="_ETM_Q1_905869"/>
      <w:bookmarkStart w:id="5985" w:name="_ETM_Q1_905912"/>
      <w:bookmarkEnd w:id="5983"/>
      <w:bookmarkEnd w:id="5984"/>
      <w:bookmarkEnd w:id="5985"/>
      <w:r>
        <w:rPr>
          <w:rtl/>
          <w:lang w:eastAsia="he-IL"/>
        </w:rPr>
        <w:t xml:space="preserve">בלי רכב. מי שרוצה </w:t>
      </w:r>
      <w:bookmarkStart w:id="5986" w:name="_ETM_Q1_908093"/>
      <w:bookmarkEnd w:id="5986"/>
      <w:r>
        <w:rPr>
          <w:rtl/>
          <w:lang w:eastAsia="he-IL"/>
        </w:rPr>
        <w:t xml:space="preserve">לצאת ברכב, זה לא ייתן לו מענה. </w:t>
      </w:r>
      <w:bookmarkStart w:id="5987" w:name="_ETM_Q1_912404"/>
      <w:bookmarkEnd w:id="5987"/>
      <w:r>
        <w:rPr>
          <w:rtl/>
          <w:lang w:eastAsia="he-IL"/>
        </w:rPr>
        <w:t xml:space="preserve">אם אתם רוצים לקבוע את זה במפורש עכשיו בחוק, אתם  - </w:t>
      </w:r>
      <w:bookmarkStart w:id="5988" w:name="_ETM_Q1_913875"/>
      <w:bookmarkEnd w:id="5988"/>
      <w:r>
        <w:rPr>
          <w:rtl/>
          <w:lang w:eastAsia="he-IL"/>
        </w:rPr>
        <w:t xml:space="preserve">- - </w:t>
      </w:r>
    </w:p>
    <w:p w:rsidR="00AB0572" w:rsidRDefault="00AB0572" w:rsidP="00AB0572">
      <w:pPr>
        <w:rPr>
          <w:rtl/>
          <w:lang w:eastAsia="he-IL"/>
        </w:rPr>
      </w:pPr>
      <w:bookmarkStart w:id="5989" w:name="_ETM_Q1_914685"/>
      <w:bookmarkStart w:id="5990" w:name="_ETM_Q1_914772"/>
      <w:bookmarkEnd w:id="5989"/>
      <w:bookmarkEnd w:id="5990"/>
    </w:p>
    <w:p w:rsidR="00AB0572" w:rsidRDefault="00AB0572" w:rsidP="00AB0572">
      <w:pPr>
        <w:pStyle w:val="a5"/>
        <w:rPr>
          <w:rtl/>
        </w:rPr>
      </w:pPr>
      <w:bookmarkStart w:id="5991" w:name="ET_speaker_5068_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991"/>
    </w:p>
    <w:p w:rsidR="00AB0572" w:rsidRDefault="00AB0572" w:rsidP="00AB0572">
      <w:pPr>
        <w:pStyle w:val="KeepWithNext"/>
        <w:rPr>
          <w:rtl/>
          <w:lang w:eastAsia="he-IL"/>
        </w:rPr>
      </w:pPr>
    </w:p>
    <w:p w:rsidR="00AB0572" w:rsidRDefault="00AB0572" w:rsidP="00AB0572">
      <w:pPr>
        <w:rPr>
          <w:rtl/>
          <w:lang w:eastAsia="he-IL"/>
        </w:rPr>
      </w:pPr>
      <w:bookmarkStart w:id="5992" w:name="_ETM_Q1_914108"/>
      <w:bookmarkStart w:id="5993" w:name="_ETM_Q1_914371"/>
      <w:bookmarkStart w:id="5994" w:name="_ETM_Q1_914415"/>
      <w:bookmarkEnd w:id="5992"/>
      <w:bookmarkEnd w:id="5993"/>
      <w:bookmarkEnd w:id="5994"/>
      <w:r>
        <w:rPr>
          <w:rtl/>
          <w:lang w:eastAsia="he-IL"/>
        </w:rPr>
        <w:t xml:space="preserve">כן, זה מה שאנחנו נעשה. יעקב, </w:t>
      </w:r>
      <w:bookmarkStart w:id="5995" w:name="_ETM_Q1_917408"/>
      <w:bookmarkEnd w:id="5995"/>
      <w:r>
        <w:rPr>
          <w:rtl/>
          <w:lang w:eastAsia="he-IL"/>
        </w:rPr>
        <w:t xml:space="preserve">הם לא יבינו את זה. </w:t>
      </w:r>
    </w:p>
    <w:p w:rsidR="00AB0572" w:rsidRDefault="00AB0572" w:rsidP="00AB0572">
      <w:pPr>
        <w:rPr>
          <w:rtl/>
          <w:lang w:eastAsia="he-IL"/>
        </w:rPr>
      </w:pPr>
      <w:bookmarkStart w:id="5996" w:name="_ETM_Q1_919481"/>
      <w:bookmarkStart w:id="5997" w:name="_ETM_Q1_919596"/>
      <w:bookmarkEnd w:id="5996"/>
      <w:bookmarkEnd w:id="5997"/>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5998" w:name="_ETM_Q1_920967"/>
      <w:bookmarkEnd w:id="5998"/>
      <w:r>
        <w:rPr>
          <w:rtl/>
          <w:lang w:eastAsia="he-IL"/>
        </w:rPr>
        <w:t xml:space="preserve">רגע, לקבוע מה? אני גם </w:t>
      </w:r>
      <w:bookmarkStart w:id="5999" w:name="_ETM_Q1_923440"/>
      <w:bookmarkEnd w:id="5999"/>
      <w:r>
        <w:rPr>
          <w:rtl/>
          <w:lang w:eastAsia="he-IL"/>
        </w:rPr>
        <w:t xml:space="preserve">לא רוצה לקבוע עכשיו, אני לא יודע כמה רכבים נכים </w:t>
      </w:r>
      <w:bookmarkStart w:id="6000" w:name="_ETM_Q1_925816"/>
      <w:bookmarkEnd w:id="6000"/>
      <w:r>
        <w:rPr>
          <w:rtl/>
          <w:lang w:eastAsia="he-IL"/>
        </w:rPr>
        <w:t>יש, על איזה רכב נכה</w:t>
      </w:r>
      <w:r>
        <w:rPr>
          <w:rFonts w:hint="cs"/>
          <w:lang w:eastAsia="he-IL"/>
        </w:rPr>
        <w:t xml:space="preserve"> </w:t>
      </w:r>
      <w:r>
        <w:rPr>
          <w:rtl/>
          <w:lang w:eastAsia="he-IL"/>
        </w:rPr>
        <w:t xml:space="preserve"> - - - </w:t>
      </w:r>
      <w:bookmarkStart w:id="6001" w:name="_ETM_Q1_928629"/>
      <w:bookmarkEnd w:id="6001"/>
    </w:p>
    <w:p w:rsidR="00AB0572" w:rsidRDefault="00AB0572" w:rsidP="00AB0572">
      <w:pPr>
        <w:rPr>
          <w:rtl/>
          <w:lang w:eastAsia="he-IL"/>
        </w:rPr>
      </w:pPr>
      <w:bookmarkStart w:id="6002" w:name="_ETM_Q1_928683"/>
      <w:bookmarkEnd w:id="6002"/>
    </w:p>
    <w:p w:rsidR="00AB0572" w:rsidRDefault="00AB0572" w:rsidP="00AB0572">
      <w:pPr>
        <w:pStyle w:val="-"/>
        <w:rPr>
          <w:rtl/>
        </w:rPr>
      </w:pPr>
      <w:bookmarkStart w:id="6003" w:name="ET_speakercontinue_5068_5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003"/>
    </w:p>
    <w:p w:rsidR="00AB0572" w:rsidRDefault="00AB0572" w:rsidP="00AB0572">
      <w:pPr>
        <w:pStyle w:val="KeepWithNext"/>
        <w:rPr>
          <w:rtl/>
          <w:lang w:eastAsia="he-IL"/>
        </w:rPr>
      </w:pPr>
    </w:p>
    <w:p w:rsidR="00AB0572" w:rsidRDefault="00AB0572" w:rsidP="00AB0572">
      <w:pPr>
        <w:rPr>
          <w:rtl/>
          <w:lang w:eastAsia="he-IL"/>
        </w:rPr>
      </w:pPr>
      <w:bookmarkStart w:id="6004" w:name="_ETM_Q1_929814"/>
      <w:bookmarkEnd w:id="6004"/>
      <w:r>
        <w:rPr>
          <w:rtl/>
          <w:lang w:eastAsia="he-IL"/>
        </w:rPr>
        <w:t xml:space="preserve">לקבוע </w:t>
      </w:r>
      <w:bookmarkStart w:id="6005" w:name="_ETM_Q1_930654"/>
      <w:bookmarkEnd w:id="6005"/>
      <w:r>
        <w:rPr>
          <w:rtl/>
          <w:lang w:eastAsia="he-IL"/>
        </w:rPr>
        <w:t xml:space="preserve">שאדם עם מוגבלות, על פי צורך, יכול לצאת מעבר </w:t>
      </w:r>
      <w:bookmarkStart w:id="6006" w:name="_ETM_Q1_935663"/>
      <w:bookmarkEnd w:id="6006"/>
      <w:r>
        <w:rPr>
          <w:rtl/>
          <w:lang w:eastAsia="he-IL"/>
        </w:rPr>
        <w:t xml:space="preserve">ל-1,000 מטר, עם רכב. </w:t>
      </w:r>
    </w:p>
    <w:p w:rsidR="00AB0572" w:rsidRDefault="00AB0572" w:rsidP="00AB0572">
      <w:pPr>
        <w:rPr>
          <w:rtl/>
          <w:lang w:eastAsia="he-IL"/>
        </w:rPr>
      </w:pPr>
      <w:bookmarkStart w:id="6007" w:name="_ETM_Q1_939640"/>
      <w:bookmarkStart w:id="6008" w:name="_ETM_Q1_938189"/>
      <w:bookmarkEnd w:id="6007"/>
      <w:bookmarkEnd w:id="6008"/>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009" w:name="_ETM_Q1_939182"/>
      <w:bookmarkEnd w:id="6009"/>
      <w:r>
        <w:rPr>
          <w:rtl/>
          <w:lang w:eastAsia="he-IL"/>
        </w:rPr>
        <w:t xml:space="preserve">אני אומר עוד פעם, אנחנו </w:t>
      </w:r>
      <w:bookmarkStart w:id="6010" w:name="_ETM_Q1_943671"/>
      <w:bookmarkEnd w:id="6010"/>
      <w:r>
        <w:rPr>
          <w:rtl/>
          <w:lang w:eastAsia="he-IL"/>
        </w:rPr>
        <w:t xml:space="preserve">דיברנו לא על כל אחד שיש לו תו נכה, אנחנו </w:t>
      </w:r>
      <w:bookmarkStart w:id="6011" w:name="_ETM_Q1_945911"/>
      <w:bookmarkEnd w:id="6011"/>
      <w:r>
        <w:rPr>
          <w:rtl/>
          <w:lang w:eastAsia="he-IL"/>
        </w:rPr>
        <w:t xml:space="preserve">דיברנו על אנשים עם מוגבלות, שהרכב הוא בעצם </w:t>
      </w:r>
      <w:bookmarkStart w:id="6012" w:name="_ETM_Q1_952634"/>
      <w:bookmarkEnd w:id="6012"/>
      <w:r>
        <w:rPr>
          <w:rtl/>
          <w:lang w:eastAsia="he-IL"/>
        </w:rPr>
        <w:t xml:space="preserve">הרגליים שלהם, על זה דיברנו, עם זה אני הולך. </w:t>
      </w:r>
    </w:p>
    <w:p w:rsidR="00AB0572" w:rsidRDefault="00AB0572" w:rsidP="00AB0572">
      <w:pPr>
        <w:rPr>
          <w:rtl/>
          <w:lang w:eastAsia="he-IL"/>
        </w:rPr>
      </w:pPr>
      <w:bookmarkStart w:id="6013" w:name="_ETM_Q1_952285"/>
      <w:bookmarkStart w:id="6014" w:name="_ETM_Q1_952368"/>
      <w:bookmarkEnd w:id="6013"/>
      <w:bookmarkEnd w:id="6014"/>
    </w:p>
    <w:p w:rsidR="00AB0572" w:rsidRDefault="00AB0572" w:rsidP="00AB0572">
      <w:pPr>
        <w:pStyle w:val="-"/>
        <w:rPr>
          <w:rtl/>
        </w:rPr>
      </w:pPr>
      <w:bookmarkStart w:id="6015" w:name="ET_speakercontinue_5068_5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015"/>
    </w:p>
    <w:p w:rsidR="00AB0572" w:rsidRDefault="00AB0572" w:rsidP="00AB0572">
      <w:pPr>
        <w:pStyle w:val="KeepWithNext"/>
        <w:rPr>
          <w:rtl/>
          <w:lang w:eastAsia="he-IL"/>
        </w:rPr>
      </w:pPr>
    </w:p>
    <w:p w:rsidR="00AB0572" w:rsidRDefault="00AB0572" w:rsidP="00AB0572">
      <w:pPr>
        <w:rPr>
          <w:rtl/>
          <w:lang w:eastAsia="he-IL"/>
        </w:rPr>
      </w:pPr>
      <w:bookmarkStart w:id="6016" w:name="_ETM_Q1_953449"/>
      <w:bookmarkEnd w:id="6016"/>
      <w:r>
        <w:rPr>
          <w:rtl/>
          <w:lang w:eastAsia="he-IL"/>
        </w:rPr>
        <w:t xml:space="preserve">לא, </w:t>
      </w:r>
      <w:bookmarkStart w:id="6017" w:name="_ETM_Q1_954158"/>
      <w:bookmarkEnd w:id="6017"/>
      <w:r>
        <w:rPr>
          <w:rtl/>
          <w:lang w:eastAsia="he-IL"/>
        </w:rPr>
        <w:t xml:space="preserve">זה לא מה שדיברנו. </w:t>
      </w:r>
    </w:p>
    <w:p w:rsidR="00AB0572" w:rsidRDefault="00AB0572" w:rsidP="00AB0572">
      <w:pPr>
        <w:rPr>
          <w:rtl/>
          <w:lang w:eastAsia="he-IL"/>
        </w:rPr>
      </w:pPr>
      <w:bookmarkStart w:id="6018" w:name="_ETM_Q1_957014"/>
      <w:bookmarkStart w:id="6019" w:name="_ETM_Q1_957066"/>
      <w:bookmarkEnd w:id="6018"/>
      <w:bookmarkEnd w:id="6019"/>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020" w:name="_ETM_Q1_957897"/>
      <w:bookmarkEnd w:id="6020"/>
      <w:r>
        <w:rPr>
          <w:rtl/>
          <w:lang w:eastAsia="he-IL"/>
        </w:rPr>
        <w:t xml:space="preserve">אם ככה זה סיפור הרבה </w:t>
      </w:r>
      <w:bookmarkStart w:id="6021" w:name="_ETM_Q1_959253"/>
      <w:bookmarkEnd w:id="6021"/>
      <w:r>
        <w:rPr>
          <w:rtl/>
          <w:lang w:eastAsia="he-IL"/>
        </w:rPr>
        <w:t xml:space="preserve">יותר רחב. </w:t>
      </w:r>
    </w:p>
    <w:p w:rsidR="00AB0572" w:rsidRDefault="00AB0572" w:rsidP="00AB0572">
      <w:pPr>
        <w:rPr>
          <w:rtl/>
          <w:lang w:eastAsia="he-IL"/>
        </w:rPr>
      </w:pPr>
      <w:bookmarkStart w:id="6022" w:name="_ETM_Q1_961244"/>
      <w:bookmarkStart w:id="6023" w:name="_ETM_Q1_961317"/>
      <w:bookmarkEnd w:id="6022"/>
      <w:bookmarkEnd w:id="6023"/>
    </w:p>
    <w:p w:rsidR="00AB0572" w:rsidRDefault="00AB0572" w:rsidP="00AB0572">
      <w:pPr>
        <w:pStyle w:val="-"/>
        <w:rPr>
          <w:rtl/>
        </w:rPr>
      </w:pPr>
      <w:bookmarkStart w:id="6024" w:name="ET_speakercontinue_5068_6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024"/>
    </w:p>
    <w:p w:rsidR="00AB0572" w:rsidRDefault="00AB0572" w:rsidP="00AB0572">
      <w:pPr>
        <w:pStyle w:val="KeepWithNext"/>
        <w:rPr>
          <w:rtl/>
          <w:lang w:eastAsia="he-IL"/>
        </w:rPr>
      </w:pPr>
    </w:p>
    <w:p w:rsidR="00AB0572" w:rsidRDefault="00AB0572" w:rsidP="00AB0572">
      <w:pPr>
        <w:rPr>
          <w:rtl/>
          <w:lang w:eastAsia="he-IL"/>
        </w:rPr>
      </w:pPr>
      <w:bookmarkStart w:id="6025" w:name="_ETM_Q1_965429"/>
      <w:bookmarkEnd w:id="6025"/>
      <w:r>
        <w:rPr>
          <w:rtl/>
          <w:lang w:eastAsia="he-IL"/>
        </w:rPr>
        <w:t xml:space="preserve">תראה, זה לא עניין של מישהו שזקוק לכיסא </w:t>
      </w:r>
      <w:bookmarkStart w:id="6026" w:name="_ETM_Q1_970046"/>
      <w:bookmarkEnd w:id="6026"/>
      <w:r>
        <w:rPr>
          <w:rtl/>
          <w:lang w:eastAsia="he-IL"/>
        </w:rPr>
        <w:t>גלגלים. זה אדם שיש לו אוטיזם, שהדבר היחיד שמרגי</w:t>
      </w:r>
      <w:bookmarkStart w:id="6027" w:name="_ETM_Q1_975640"/>
      <w:bookmarkEnd w:id="6027"/>
      <w:r>
        <w:rPr>
          <w:rtl/>
          <w:lang w:eastAsia="he-IL"/>
        </w:rPr>
        <w:t xml:space="preserve">ע אותו זה חיק הטבע, ים, פארק או </w:t>
      </w:r>
      <w:bookmarkStart w:id="6028" w:name="_ETM_Q1_980684"/>
      <w:bookmarkEnd w:id="6028"/>
      <w:r>
        <w:rPr>
          <w:rtl/>
          <w:lang w:eastAsia="he-IL"/>
        </w:rPr>
        <w:t xml:space="preserve">לא משנה. הרי אין בעיה למשרד הבריאות, שאם הים </w:t>
      </w:r>
      <w:bookmarkStart w:id="6029" w:name="_ETM_Q1_983374"/>
      <w:bookmarkEnd w:id="6029"/>
      <w:r>
        <w:rPr>
          <w:rtl/>
          <w:lang w:eastAsia="he-IL"/>
        </w:rPr>
        <w:t xml:space="preserve">היה קילומטר מהבית, שילך קילומטר, נכון? אז מה הבעיה לאשר </w:t>
      </w:r>
      <w:bookmarkStart w:id="6030" w:name="_ETM_Q1_991439"/>
      <w:bookmarkEnd w:id="6030"/>
      <w:r>
        <w:rPr>
          <w:rtl/>
          <w:lang w:eastAsia="he-IL"/>
        </w:rPr>
        <w:t xml:space="preserve">לו את זה באוטו. לא תהיה הדבקה ותעזרו לבריאות </w:t>
      </w:r>
      <w:bookmarkStart w:id="6031" w:name="_ETM_Q1_997178"/>
      <w:bookmarkEnd w:id="6031"/>
      <w:r>
        <w:rPr>
          <w:rtl/>
          <w:lang w:eastAsia="he-IL"/>
        </w:rPr>
        <w:t xml:space="preserve">הנפשית שלו. </w:t>
      </w:r>
    </w:p>
    <w:p w:rsidR="00AB0572" w:rsidRDefault="00AB0572" w:rsidP="00AB0572">
      <w:pPr>
        <w:rPr>
          <w:rtl/>
          <w:lang w:eastAsia="he-IL"/>
        </w:rPr>
      </w:pPr>
      <w:bookmarkStart w:id="6032" w:name="_ETM_Q1_999267"/>
      <w:bookmarkStart w:id="6033" w:name="_ETM_Q1_999362"/>
      <w:bookmarkEnd w:id="6032"/>
      <w:bookmarkEnd w:id="6033"/>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034" w:name="_ETM_Q1_1000997"/>
      <w:bookmarkEnd w:id="6034"/>
      <w:r>
        <w:rPr>
          <w:rtl/>
          <w:lang w:eastAsia="he-IL"/>
        </w:rPr>
        <w:t xml:space="preserve">קארין, אני מוכן ללכת על הדבר הזה, </w:t>
      </w:r>
      <w:bookmarkStart w:id="6035" w:name="_ETM_Q1_1000644"/>
      <w:bookmarkEnd w:id="6035"/>
      <w:r>
        <w:rPr>
          <w:rtl/>
          <w:lang w:eastAsia="he-IL"/>
        </w:rPr>
        <w:t xml:space="preserve">אבל כשאנחנו מדברים היום, אני לא יודע כמה </w:t>
      </w:r>
      <w:bookmarkStart w:id="6036" w:name="_ETM_Q1_1008437"/>
      <w:bookmarkEnd w:id="6036"/>
      <w:r>
        <w:rPr>
          <w:rtl/>
          <w:lang w:eastAsia="he-IL"/>
        </w:rPr>
        <w:t xml:space="preserve">מאות אלפים של תווי נכה שקיימים, שזה לא אוטיזם ולא </w:t>
      </w:r>
      <w:bookmarkStart w:id="6037" w:name="_ETM_Q1_1013453"/>
      <w:bookmarkEnd w:id="6037"/>
      <w:r>
        <w:rPr>
          <w:rtl/>
          <w:lang w:eastAsia="he-IL"/>
        </w:rPr>
        <w:t xml:space="preserve">כיסא גלגלים, שאותם אני כן רוצה. לכן חשבתי שזה הדבר </w:t>
      </w:r>
      <w:bookmarkStart w:id="6038" w:name="_ETM_Q1_1019855"/>
      <w:bookmarkEnd w:id="6038"/>
      <w:r>
        <w:rPr>
          <w:rtl/>
          <w:lang w:eastAsia="he-IL"/>
        </w:rPr>
        <w:t xml:space="preserve">הכי נכון, ואת יודעת שתיקנו - - - </w:t>
      </w:r>
    </w:p>
    <w:p w:rsidR="00AB0572" w:rsidRDefault="00AB0572" w:rsidP="00AB0572">
      <w:pPr>
        <w:rPr>
          <w:rtl/>
          <w:lang w:eastAsia="he-IL"/>
        </w:rPr>
      </w:pPr>
      <w:bookmarkStart w:id="6039" w:name="_ETM_Q1_1023746"/>
      <w:bookmarkStart w:id="6040" w:name="_ETM_Q1_1023846"/>
      <w:bookmarkEnd w:id="6039"/>
      <w:bookmarkEnd w:id="6040"/>
    </w:p>
    <w:p w:rsidR="00AB0572" w:rsidRDefault="00AB0572" w:rsidP="00AB0572">
      <w:pPr>
        <w:pStyle w:val="-"/>
        <w:rPr>
          <w:rtl/>
        </w:rPr>
      </w:pPr>
      <w:bookmarkStart w:id="6041" w:name="ET_speakercontinue_5068_6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041"/>
    </w:p>
    <w:p w:rsidR="00AB0572" w:rsidRDefault="00AB0572" w:rsidP="00AB0572">
      <w:pPr>
        <w:pStyle w:val="KeepWithNext"/>
        <w:rPr>
          <w:rtl/>
          <w:lang w:eastAsia="he-IL"/>
        </w:rPr>
      </w:pPr>
    </w:p>
    <w:p w:rsidR="00AB0572" w:rsidRDefault="00AB0572" w:rsidP="00AB0572">
      <w:pPr>
        <w:rPr>
          <w:rtl/>
          <w:lang w:eastAsia="he-IL"/>
        </w:rPr>
      </w:pPr>
      <w:bookmarkStart w:id="6042" w:name="_ETM_Q1_1025327"/>
      <w:bookmarkEnd w:id="6042"/>
      <w:r>
        <w:rPr>
          <w:rtl/>
          <w:lang w:eastAsia="he-IL"/>
        </w:rPr>
        <w:t>אבל יעקב,</w:t>
      </w:r>
      <w:bookmarkStart w:id="6043" w:name="_ETM_Q1_1022725"/>
      <w:bookmarkEnd w:id="6043"/>
      <w:r>
        <w:rPr>
          <w:rtl/>
          <w:lang w:eastAsia="he-IL"/>
        </w:rPr>
        <w:t xml:space="preserve"> כמה תעודות נכה יש? </w:t>
      </w:r>
    </w:p>
    <w:p w:rsidR="00AB0572" w:rsidRDefault="00AB0572" w:rsidP="00AB0572">
      <w:pPr>
        <w:rPr>
          <w:rtl/>
          <w:lang w:eastAsia="he-IL"/>
        </w:rPr>
      </w:pPr>
      <w:bookmarkStart w:id="6044" w:name="_ETM_Q1_1026565"/>
      <w:bookmarkStart w:id="6045" w:name="_ETM_Q1_1026639"/>
      <w:bookmarkEnd w:id="6044"/>
      <w:bookmarkEnd w:id="6045"/>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046" w:name="_ETM_Q1_1027784"/>
      <w:bookmarkEnd w:id="6046"/>
      <w:r>
        <w:rPr>
          <w:rtl/>
          <w:lang w:eastAsia="he-IL"/>
        </w:rPr>
        <w:t xml:space="preserve">לא יכול להיות שאני שומע אותך </w:t>
      </w:r>
      <w:bookmarkStart w:id="6047" w:name="_ETM_Q1_1030179"/>
      <w:bookmarkEnd w:id="6047"/>
      <w:r>
        <w:rPr>
          <w:rtl/>
          <w:lang w:eastAsia="he-IL"/>
        </w:rPr>
        <w:t xml:space="preserve">עד הסוף ואת לא מכבדת אותי, זה לא יכול להיות. </w:t>
      </w:r>
      <w:bookmarkStart w:id="6048" w:name="_ETM_Q1_1038243"/>
      <w:bookmarkEnd w:id="6048"/>
      <w:r>
        <w:rPr>
          <w:rtl/>
          <w:lang w:eastAsia="he-IL"/>
        </w:rPr>
        <w:t xml:space="preserve">אני אומר שוב, אני לא יודע לקבל החלטה וגם לא </w:t>
      </w:r>
      <w:bookmarkStart w:id="6049" w:name="_ETM_Q1_1046260"/>
      <w:bookmarkEnd w:id="6049"/>
      <w:r>
        <w:rPr>
          <w:rtl/>
          <w:lang w:eastAsia="he-IL"/>
        </w:rPr>
        <w:t xml:space="preserve">רוצה לקבל החלטה כי אני לא יודע אם מדובר פה </w:t>
      </w:r>
      <w:bookmarkStart w:id="6050" w:name="_ETM_Q1_1052669"/>
      <w:bookmarkEnd w:id="6050"/>
      <w:r>
        <w:rPr>
          <w:rtl/>
          <w:lang w:eastAsia="he-IL"/>
        </w:rPr>
        <w:t>עכשיו ב-300,000 או 400,000 רכבים.</w:t>
      </w:r>
    </w:p>
    <w:p w:rsidR="00AB0572" w:rsidRDefault="00AB0572" w:rsidP="00AB0572">
      <w:pPr>
        <w:rPr>
          <w:rtl/>
          <w:lang w:eastAsia="he-IL"/>
        </w:rPr>
      </w:pPr>
      <w:bookmarkStart w:id="6051" w:name="_ETM_Q1_1055407"/>
      <w:bookmarkStart w:id="6052" w:name="_ETM_Q1_1055463"/>
      <w:bookmarkEnd w:id="6051"/>
      <w:bookmarkEnd w:id="6052"/>
    </w:p>
    <w:p w:rsidR="00AB0572" w:rsidRDefault="00AB0572" w:rsidP="00AB0572">
      <w:pPr>
        <w:pStyle w:val="a5"/>
        <w:rPr>
          <w:rtl/>
        </w:rPr>
      </w:pPr>
      <w:bookmarkStart w:id="6053" w:name="ET_speaker_5802_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53"/>
    </w:p>
    <w:p w:rsidR="00AB0572" w:rsidRDefault="00AB0572" w:rsidP="00AB0572">
      <w:pPr>
        <w:pStyle w:val="KeepWithNext"/>
        <w:rPr>
          <w:rtl/>
          <w:lang w:eastAsia="he-IL"/>
        </w:rPr>
      </w:pPr>
    </w:p>
    <w:p w:rsidR="00AB0572" w:rsidRDefault="00AB0572" w:rsidP="00AB0572">
      <w:pPr>
        <w:rPr>
          <w:rtl/>
          <w:lang w:eastAsia="he-IL"/>
        </w:rPr>
      </w:pPr>
      <w:bookmarkStart w:id="6054" w:name="_ETM_Q1_1046451"/>
      <w:bookmarkStart w:id="6055" w:name="_ETM_Q1_1046704"/>
      <w:bookmarkStart w:id="6056" w:name="_ETM_Q1_1046746"/>
      <w:bookmarkEnd w:id="6054"/>
      <w:bookmarkEnd w:id="6055"/>
      <w:bookmarkEnd w:id="6056"/>
      <w:r>
        <w:rPr>
          <w:rtl/>
          <w:lang w:eastAsia="he-IL"/>
        </w:rPr>
        <w:t xml:space="preserve">אבל זה בתקנות. </w:t>
      </w:r>
    </w:p>
    <w:p w:rsidR="00AB0572" w:rsidRDefault="00AB0572" w:rsidP="00AB0572">
      <w:pPr>
        <w:rPr>
          <w:rtl/>
          <w:lang w:eastAsia="he-IL"/>
        </w:rPr>
      </w:pPr>
      <w:bookmarkStart w:id="6057" w:name="_ETM_Q1_1050203"/>
      <w:bookmarkStart w:id="6058" w:name="_ETM_Q1_1050287"/>
      <w:bookmarkEnd w:id="6057"/>
      <w:bookmarkEnd w:id="6058"/>
    </w:p>
    <w:p w:rsidR="00AB0572" w:rsidRDefault="00AB0572" w:rsidP="00AB0572">
      <w:pPr>
        <w:pStyle w:val="a5"/>
        <w:rPr>
          <w:rtl/>
        </w:rPr>
      </w:pPr>
      <w:bookmarkStart w:id="6059" w:name="ET_speaker_5068_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059"/>
    </w:p>
    <w:p w:rsidR="00AB0572" w:rsidRDefault="00AB0572" w:rsidP="00AB0572">
      <w:pPr>
        <w:pStyle w:val="KeepWithNext"/>
        <w:rPr>
          <w:rtl/>
          <w:lang w:eastAsia="he-IL"/>
        </w:rPr>
      </w:pPr>
    </w:p>
    <w:p w:rsidR="00AB0572" w:rsidRDefault="00AB0572" w:rsidP="00AB0572">
      <w:pPr>
        <w:rPr>
          <w:rtl/>
          <w:lang w:eastAsia="he-IL"/>
        </w:rPr>
      </w:pPr>
      <w:bookmarkStart w:id="6060" w:name="_ETM_Q1_1063019"/>
      <w:bookmarkEnd w:id="6060"/>
      <w:r>
        <w:rPr>
          <w:rtl/>
          <w:lang w:eastAsia="he-IL"/>
        </w:rPr>
        <w:t xml:space="preserve">זה לא בתקנות, </w:t>
      </w:r>
      <w:bookmarkStart w:id="6061" w:name="_ETM_Q1_1062530"/>
      <w:bookmarkEnd w:id="6061"/>
      <w:r>
        <w:rPr>
          <w:rtl/>
          <w:lang w:eastAsia="he-IL"/>
        </w:rPr>
        <w:t xml:space="preserve">קרעי. </w:t>
      </w:r>
    </w:p>
    <w:p w:rsidR="00AB0572" w:rsidRDefault="00AB0572" w:rsidP="00AB0572">
      <w:pPr>
        <w:rPr>
          <w:rtl/>
          <w:lang w:eastAsia="he-IL"/>
        </w:rPr>
      </w:pPr>
      <w:bookmarkStart w:id="6062" w:name="_ETM_Q1_1063579"/>
      <w:bookmarkStart w:id="6063" w:name="_ETM_Q1_1063670"/>
      <w:bookmarkEnd w:id="6062"/>
      <w:bookmarkEnd w:id="6063"/>
    </w:p>
    <w:p w:rsidR="00AB0572" w:rsidRDefault="00AB0572" w:rsidP="00AB0572">
      <w:pPr>
        <w:pStyle w:val="af8"/>
        <w:rPr>
          <w:rtl/>
        </w:rPr>
      </w:pPr>
      <w:bookmarkStart w:id="6064" w:name="ET_yor_5069_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64"/>
    </w:p>
    <w:p w:rsidR="00AB0572" w:rsidRDefault="00AB0572" w:rsidP="00AB0572">
      <w:pPr>
        <w:pStyle w:val="KeepWithNext"/>
        <w:rPr>
          <w:rtl/>
          <w:lang w:eastAsia="he-IL"/>
        </w:rPr>
      </w:pPr>
    </w:p>
    <w:p w:rsidR="00AB0572" w:rsidRDefault="00AB0572" w:rsidP="00AB0572">
      <w:pPr>
        <w:rPr>
          <w:rtl/>
          <w:lang w:eastAsia="he-IL"/>
        </w:rPr>
      </w:pPr>
      <w:bookmarkStart w:id="6065" w:name="_ETM_Q1_1059700"/>
      <w:bookmarkEnd w:id="6065"/>
      <w:r>
        <w:rPr>
          <w:rtl/>
          <w:lang w:eastAsia="he-IL"/>
        </w:rPr>
        <w:t xml:space="preserve">אני אומר שוב, עשינו הרבה תיקונים, תמיד עשינו אותם </w:t>
      </w:r>
      <w:bookmarkStart w:id="6066" w:name="_ETM_Q1_1066081"/>
      <w:bookmarkEnd w:id="6066"/>
      <w:r>
        <w:rPr>
          <w:rtl/>
          <w:lang w:eastAsia="he-IL"/>
        </w:rPr>
        <w:t xml:space="preserve">בשום שכל. אין לנו עכשיו את העמדה של משרד הבריאות </w:t>
      </w:r>
      <w:bookmarkStart w:id="6067" w:name="_ETM_Q1_1072562"/>
      <w:bookmarkEnd w:id="6067"/>
      <w:r>
        <w:rPr>
          <w:rtl/>
          <w:lang w:eastAsia="he-IL"/>
        </w:rPr>
        <w:t xml:space="preserve">בצורה ברורה בעניין הזה. </w:t>
      </w:r>
    </w:p>
    <w:p w:rsidR="00AB0572" w:rsidRDefault="00AB0572" w:rsidP="00AB0572">
      <w:pPr>
        <w:rPr>
          <w:rtl/>
          <w:lang w:eastAsia="he-IL"/>
        </w:rPr>
      </w:pPr>
      <w:bookmarkStart w:id="6068" w:name="_ETM_Q1_1073373"/>
      <w:bookmarkStart w:id="6069" w:name="_ETM_Q1_1073467"/>
      <w:bookmarkEnd w:id="6068"/>
      <w:bookmarkEnd w:id="6069"/>
    </w:p>
    <w:p w:rsidR="00AB0572" w:rsidRDefault="00AB0572" w:rsidP="00AB0572">
      <w:pPr>
        <w:pStyle w:val="-"/>
        <w:rPr>
          <w:rtl/>
        </w:rPr>
      </w:pPr>
      <w:bookmarkStart w:id="6070" w:name="ET_speakercontinue_5068_6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070"/>
    </w:p>
    <w:p w:rsidR="00AB0572" w:rsidRDefault="00AB0572" w:rsidP="00AB0572">
      <w:pPr>
        <w:pStyle w:val="KeepWithNext"/>
        <w:rPr>
          <w:rtl/>
          <w:lang w:eastAsia="he-IL"/>
        </w:rPr>
      </w:pPr>
    </w:p>
    <w:p w:rsidR="00AB0572" w:rsidRDefault="00AB0572" w:rsidP="00AB0572">
      <w:pPr>
        <w:rPr>
          <w:rtl/>
          <w:lang w:eastAsia="he-IL"/>
        </w:rPr>
      </w:pPr>
      <w:bookmarkStart w:id="6071" w:name="_ETM_Q1_1074646"/>
      <w:bookmarkEnd w:id="6071"/>
      <w:r>
        <w:rPr>
          <w:rtl/>
          <w:lang w:eastAsia="he-IL"/>
        </w:rPr>
        <w:t xml:space="preserve">סליחה, שיבואו. </w:t>
      </w:r>
    </w:p>
    <w:p w:rsidR="00AB0572" w:rsidRDefault="00AB0572" w:rsidP="00AB0572">
      <w:pPr>
        <w:rPr>
          <w:rtl/>
          <w:lang w:eastAsia="he-IL"/>
        </w:rPr>
      </w:pPr>
      <w:bookmarkStart w:id="6072" w:name="_ETM_Q1_1076821"/>
      <w:bookmarkStart w:id="6073" w:name="_ETM_Q1_1076935"/>
      <w:bookmarkEnd w:id="6072"/>
      <w:bookmarkEnd w:id="6073"/>
    </w:p>
    <w:p w:rsidR="00AB0572" w:rsidRDefault="00AB0572" w:rsidP="00AB0572">
      <w:pPr>
        <w:pStyle w:val="af8"/>
        <w:rPr>
          <w:rtl/>
        </w:rPr>
      </w:pPr>
      <w:bookmarkStart w:id="6074" w:name="ET_yor_5069_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74"/>
    </w:p>
    <w:p w:rsidR="00AB0572" w:rsidRDefault="00AB0572" w:rsidP="00AB0572">
      <w:pPr>
        <w:pStyle w:val="KeepWithNext"/>
        <w:rPr>
          <w:rtl/>
          <w:lang w:eastAsia="he-IL"/>
        </w:rPr>
      </w:pPr>
    </w:p>
    <w:p w:rsidR="00AB0572" w:rsidRDefault="00AB0572" w:rsidP="00AB0572">
      <w:pPr>
        <w:rPr>
          <w:rtl/>
          <w:lang w:eastAsia="he-IL"/>
        </w:rPr>
      </w:pPr>
      <w:bookmarkStart w:id="6075" w:name="_ETM_Q1_1077831"/>
      <w:bookmarkEnd w:id="6075"/>
      <w:r>
        <w:rPr>
          <w:rtl/>
          <w:lang w:eastAsia="he-IL"/>
        </w:rPr>
        <w:t xml:space="preserve">ואין לנו דבר נוסף, </w:t>
      </w:r>
      <w:bookmarkStart w:id="6076" w:name="_ETM_Q1_1081069"/>
      <w:bookmarkEnd w:id="6076"/>
      <w:r>
        <w:rPr>
          <w:rtl/>
          <w:lang w:eastAsia="he-IL"/>
        </w:rPr>
        <w:t xml:space="preserve">אני לא רוצה שתהיה שגיאה תחת ידינו. לכן אני אומר, </w:t>
      </w:r>
      <w:bookmarkStart w:id="6077" w:name="_ETM_Q1_1091286"/>
      <w:bookmarkEnd w:id="6077"/>
      <w:r>
        <w:rPr>
          <w:rtl/>
          <w:lang w:eastAsia="he-IL"/>
        </w:rPr>
        <w:t xml:space="preserve">מאחר ויש לנו את האפשרות לעשות את זה בתקנות - </w:t>
      </w:r>
      <w:bookmarkStart w:id="6078" w:name="_ETM_Q1_1098470"/>
      <w:bookmarkEnd w:id="6078"/>
      <w:r>
        <w:rPr>
          <w:rtl/>
          <w:lang w:eastAsia="he-IL"/>
        </w:rPr>
        <w:t xml:space="preserve">- - </w:t>
      </w:r>
    </w:p>
    <w:p w:rsidR="00AB0572" w:rsidRDefault="00AB0572" w:rsidP="00AB0572">
      <w:pPr>
        <w:rPr>
          <w:rtl/>
          <w:lang w:eastAsia="he-IL"/>
        </w:rPr>
      </w:pPr>
      <w:bookmarkStart w:id="6079" w:name="_ETM_Q1_1100725"/>
      <w:bookmarkStart w:id="6080" w:name="_ETM_Q1_1100814"/>
      <w:bookmarkEnd w:id="6079"/>
      <w:bookmarkEnd w:id="6080"/>
    </w:p>
    <w:p w:rsidR="00AB0572" w:rsidRDefault="00AB0572" w:rsidP="00AB0572">
      <w:pPr>
        <w:pStyle w:val="-"/>
        <w:rPr>
          <w:rtl/>
        </w:rPr>
      </w:pPr>
      <w:bookmarkStart w:id="6081" w:name="ET_speakercontinue_5068_7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081"/>
    </w:p>
    <w:p w:rsidR="00AB0572" w:rsidRDefault="00AB0572" w:rsidP="00AB0572">
      <w:pPr>
        <w:pStyle w:val="KeepWithNext"/>
        <w:rPr>
          <w:rtl/>
          <w:lang w:eastAsia="he-IL"/>
        </w:rPr>
      </w:pPr>
    </w:p>
    <w:p w:rsidR="00AB0572" w:rsidRDefault="00AB0572" w:rsidP="00AB0572">
      <w:pPr>
        <w:rPr>
          <w:rtl/>
          <w:lang w:eastAsia="he-IL"/>
        </w:rPr>
      </w:pPr>
      <w:bookmarkStart w:id="6082" w:name="_ETM_Q1_1101562"/>
      <w:bookmarkEnd w:id="6082"/>
      <w:r>
        <w:rPr>
          <w:rtl/>
          <w:lang w:eastAsia="he-IL"/>
        </w:rPr>
        <w:t xml:space="preserve">אבל אתה לא הקשבת למה שהם אמרו? הם </w:t>
      </w:r>
      <w:bookmarkStart w:id="6083" w:name="_ETM_Q1_1099554"/>
      <w:bookmarkEnd w:id="6083"/>
      <w:r>
        <w:rPr>
          <w:rtl/>
          <w:lang w:eastAsia="he-IL"/>
        </w:rPr>
        <w:t>לא רוצים לעשות את זה בתקנות.</w:t>
      </w:r>
    </w:p>
    <w:p w:rsidR="00AB0572" w:rsidRDefault="00AB0572" w:rsidP="00AB0572">
      <w:pPr>
        <w:rPr>
          <w:rtl/>
          <w:lang w:eastAsia="he-IL"/>
        </w:rPr>
      </w:pPr>
      <w:bookmarkStart w:id="6084" w:name="_ETM_Q1_1103626"/>
      <w:bookmarkStart w:id="6085" w:name="_ETM_Q1_1103701"/>
      <w:bookmarkEnd w:id="6084"/>
      <w:bookmarkEnd w:id="6085"/>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086" w:name="_ETM_Q1_1104466"/>
      <w:bookmarkEnd w:id="6086"/>
      <w:r>
        <w:rPr>
          <w:rtl/>
          <w:lang w:eastAsia="he-IL"/>
        </w:rPr>
        <w:t xml:space="preserve">זאת העמדה שלהם. כמו שהם </w:t>
      </w:r>
      <w:bookmarkStart w:id="6087" w:name="_ETM_Q1_1105349"/>
      <w:bookmarkEnd w:id="6087"/>
      <w:r>
        <w:rPr>
          <w:rtl/>
          <w:lang w:eastAsia="he-IL"/>
        </w:rPr>
        <w:t xml:space="preserve">לא רוצים גם להכניס את בית הלוחם והם </w:t>
      </w:r>
      <w:bookmarkStart w:id="6088" w:name="_ETM_Q1_1105592"/>
      <w:bookmarkEnd w:id="6088"/>
      <w:r>
        <w:rPr>
          <w:rtl/>
          <w:lang w:eastAsia="he-IL"/>
        </w:rPr>
        <w:t xml:space="preserve">הכניסו בסוף. </w:t>
      </w:r>
    </w:p>
    <w:p w:rsidR="00AB0572" w:rsidRDefault="00AB0572" w:rsidP="00AB0572">
      <w:pPr>
        <w:rPr>
          <w:rtl/>
          <w:lang w:eastAsia="he-IL"/>
        </w:rPr>
      </w:pPr>
      <w:bookmarkStart w:id="6089" w:name="_ETM_Q1_1108257"/>
      <w:bookmarkStart w:id="6090" w:name="_ETM_Q1_1108314"/>
      <w:bookmarkEnd w:id="6089"/>
      <w:bookmarkEnd w:id="6090"/>
    </w:p>
    <w:p w:rsidR="00AB0572" w:rsidRDefault="00AB0572" w:rsidP="00AB0572">
      <w:pPr>
        <w:pStyle w:val="-"/>
        <w:rPr>
          <w:rtl/>
        </w:rPr>
      </w:pPr>
      <w:bookmarkStart w:id="6091" w:name="ET_speakercontinue_5068_7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091"/>
    </w:p>
    <w:p w:rsidR="00AB0572" w:rsidRDefault="00AB0572" w:rsidP="00AB0572">
      <w:pPr>
        <w:pStyle w:val="KeepWithNext"/>
        <w:rPr>
          <w:rtl/>
          <w:lang w:eastAsia="he-IL"/>
        </w:rPr>
      </w:pPr>
    </w:p>
    <w:p w:rsidR="00AB0572" w:rsidRDefault="00AB0572" w:rsidP="00AB0572">
      <w:pPr>
        <w:rPr>
          <w:rtl/>
          <w:lang w:eastAsia="he-IL"/>
        </w:rPr>
      </w:pPr>
      <w:bookmarkStart w:id="6092" w:name="_ETM_Q1_1109334"/>
      <w:bookmarkEnd w:id="6092"/>
      <w:r>
        <w:rPr>
          <w:rtl/>
          <w:lang w:eastAsia="he-IL"/>
        </w:rPr>
        <w:t xml:space="preserve">יעקב, יש לנו כרגע הזדמנות לתקן את זה </w:t>
      </w:r>
      <w:bookmarkStart w:id="6093" w:name="_ETM_Q1_1110224"/>
      <w:bookmarkEnd w:id="6093"/>
      <w:r>
        <w:rPr>
          <w:rtl/>
          <w:lang w:eastAsia="he-IL"/>
        </w:rPr>
        <w:t xml:space="preserve">בחוק. </w:t>
      </w:r>
    </w:p>
    <w:p w:rsidR="00AB0572" w:rsidRDefault="00AB0572" w:rsidP="00AB0572">
      <w:pPr>
        <w:rPr>
          <w:rtl/>
          <w:lang w:eastAsia="he-IL"/>
        </w:rPr>
      </w:pPr>
      <w:bookmarkStart w:id="6094" w:name="_ETM_Q1_1111297"/>
      <w:bookmarkStart w:id="6095" w:name="_ETM_Q1_1111355"/>
      <w:bookmarkEnd w:id="6094"/>
      <w:bookmarkEnd w:id="6095"/>
    </w:p>
    <w:p w:rsidR="00AB0572" w:rsidRDefault="00AB0572" w:rsidP="00AB0572">
      <w:pPr>
        <w:pStyle w:val="af8"/>
        <w:rPr>
          <w:rtl/>
        </w:rPr>
      </w:pPr>
      <w:bookmarkStart w:id="6096" w:name="ET_yor_5069_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96"/>
    </w:p>
    <w:p w:rsidR="00AB0572" w:rsidRDefault="00AB0572" w:rsidP="00AB0572">
      <w:pPr>
        <w:pStyle w:val="KeepWithNext"/>
        <w:rPr>
          <w:rtl/>
          <w:lang w:eastAsia="he-IL"/>
        </w:rPr>
      </w:pPr>
    </w:p>
    <w:p w:rsidR="00AB0572" w:rsidRDefault="00AB0572" w:rsidP="00AB0572">
      <w:pPr>
        <w:rPr>
          <w:rtl/>
          <w:lang w:eastAsia="he-IL"/>
        </w:rPr>
      </w:pPr>
      <w:bookmarkStart w:id="6097" w:name="_ETM_Q1_1112993"/>
      <w:bookmarkEnd w:id="6097"/>
      <w:r>
        <w:rPr>
          <w:rtl/>
          <w:lang w:eastAsia="he-IL"/>
        </w:rPr>
        <w:t>אני יודע, אבל אין לנו את ההזדמנות הזאת כרג</w:t>
      </w:r>
      <w:bookmarkStart w:id="6098" w:name="_ETM_Q1_1116314"/>
      <w:bookmarkEnd w:id="6098"/>
      <w:r>
        <w:rPr>
          <w:rtl/>
          <w:lang w:eastAsia="he-IL"/>
        </w:rPr>
        <w:t xml:space="preserve">ע ואנחנו נתקן את זה בתקנות. </w:t>
      </w:r>
    </w:p>
    <w:p w:rsidR="00AB0572" w:rsidRDefault="00AB0572" w:rsidP="00AB0572">
      <w:pPr>
        <w:rPr>
          <w:rtl/>
          <w:lang w:eastAsia="he-IL"/>
        </w:rPr>
      </w:pPr>
      <w:bookmarkStart w:id="6099" w:name="_ETM_Q1_1116772"/>
      <w:bookmarkStart w:id="6100" w:name="_ETM_Q1_1116898"/>
      <w:bookmarkEnd w:id="6099"/>
      <w:bookmarkEnd w:id="6100"/>
    </w:p>
    <w:p w:rsidR="00AB0572" w:rsidRDefault="00AB0572" w:rsidP="00AB0572">
      <w:pPr>
        <w:pStyle w:val="-"/>
        <w:rPr>
          <w:rtl/>
        </w:rPr>
      </w:pPr>
      <w:bookmarkStart w:id="6101" w:name="ET_speakercontinue_5068_7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101"/>
    </w:p>
    <w:p w:rsidR="00AB0572" w:rsidRDefault="00AB0572" w:rsidP="00AB0572">
      <w:pPr>
        <w:pStyle w:val="KeepWithNext"/>
        <w:rPr>
          <w:rtl/>
          <w:lang w:eastAsia="he-IL"/>
        </w:rPr>
      </w:pPr>
    </w:p>
    <w:p w:rsidR="00AB0572" w:rsidRDefault="00AB0572" w:rsidP="00AB0572">
      <w:pPr>
        <w:rPr>
          <w:rtl/>
          <w:lang w:eastAsia="he-IL"/>
        </w:rPr>
      </w:pPr>
      <w:bookmarkStart w:id="6102" w:name="_ETM_Q1_1117762"/>
      <w:bookmarkEnd w:id="6102"/>
      <w:r>
        <w:rPr>
          <w:rtl/>
          <w:lang w:eastAsia="he-IL"/>
        </w:rPr>
        <w:t xml:space="preserve">יעקב, יש בסך הכול </w:t>
      </w:r>
      <w:bookmarkStart w:id="6103" w:name="_ETM_Q1_1120636"/>
      <w:bookmarkEnd w:id="6103"/>
      <w:r>
        <w:rPr>
          <w:rtl/>
          <w:lang w:eastAsia="he-IL"/>
        </w:rPr>
        <w:t xml:space="preserve">75,000 ילדים שזכאים לנכים, מה הסיפור הגדול? </w:t>
      </w:r>
    </w:p>
    <w:p w:rsidR="00AB0572" w:rsidRDefault="00AB0572" w:rsidP="00AB0572">
      <w:pPr>
        <w:rPr>
          <w:rtl/>
          <w:lang w:eastAsia="he-IL"/>
        </w:rPr>
      </w:pPr>
    </w:p>
    <w:p w:rsidR="00AB0572" w:rsidRDefault="00AB0572" w:rsidP="00AB0572">
      <w:pPr>
        <w:pStyle w:val="af8"/>
        <w:rPr>
          <w:rtl/>
        </w:rPr>
      </w:pPr>
      <w:bookmarkStart w:id="6104" w:name="ET_yor_5069_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04"/>
    </w:p>
    <w:p w:rsidR="00AB0572" w:rsidRDefault="00AB0572" w:rsidP="00AB0572">
      <w:pPr>
        <w:pStyle w:val="KeepWithNext"/>
        <w:rPr>
          <w:rtl/>
          <w:lang w:eastAsia="he-IL"/>
        </w:rPr>
      </w:pPr>
    </w:p>
    <w:p w:rsidR="00AB0572" w:rsidRDefault="00AB0572" w:rsidP="00AB0572">
      <w:pPr>
        <w:rPr>
          <w:rtl/>
          <w:lang w:eastAsia="he-IL"/>
        </w:rPr>
      </w:pPr>
      <w:bookmarkStart w:id="6105" w:name="_ETM_Q1_1125438"/>
      <w:bookmarkEnd w:id="6105"/>
      <w:r>
        <w:rPr>
          <w:rtl/>
          <w:lang w:eastAsia="he-IL"/>
        </w:rPr>
        <w:t xml:space="preserve">את יודעת כמוני, </w:t>
      </w:r>
      <w:bookmarkStart w:id="6106" w:name="_ETM_Q1_1127495"/>
      <w:bookmarkEnd w:id="6106"/>
      <w:r>
        <w:rPr>
          <w:rtl/>
          <w:lang w:eastAsia="he-IL"/>
        </w:rPr>
        <w:t xml:space="preserve">שזה רחב מאוד. </w:t>
      </w:r>
    </w:p>
    <w:p w:rsidR="00AB0572" w:rsidRDefault="00AB0572" w:rsidP="00AB0572">
      <w:pPr>
        <w:rPr>
          <w:rtl/>
          <w:lang w:eastAsia="he-IL"/>
        </w:rPr>
      </w:pPr>
      <w:bookmarkStart w:id="6107" w:name="_ETM_Q1_1129448"/>
      <w:bookmarkStart w:id="6108" w:name="_ETM_Q1_1129557"/>
      <w:bookmarkEnd w:id="6107"/>
      <w:bookmarkEnd w:id="6108"/>
    </w:p>
    <w:p w:rsidR="00AB0572" w:rsidRDefault="00AB0572" w:rsidP="00AB0572">
      <w:pPr>
        <w:pStyle w:val="-"/>
        <w:rPr>
          <w:rtl/>
        </w:rPr>
      </w:pPr>
      <w:bookmarkStart w:id="6109" w:name="ET_speakercontinue_5068_7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109"/>
    </w:p>
    <w:p w:rsidR="00AB0572" w:rsidRDefault="00AB0572" w:rsidP="00AB0572">
      <w:pPr>
        <w:pStyle w:val="KeepWithNext"/>
        <w:rPr>
          <w:rtl/>
          <w:lang w:eastAsia="he-IL"/>
        </w:rPr>
      </w:pPr>
    </w:p>
    <w:p w:rsidR="00AB0572" w:rsidRDefault="00AB0572" w:rsidP="00AB0572">
      <w:pPr>
        <w:rPr>
          <w:rtl/>
          <w:lang w:eastAsia="he-IL"/>
        </w:rPr>
      </w:pPr>
      <w:bookmarkStart w:id="6110" w:name="_ETM_Q1_1130376"/>
      <w:bookmarkEnd w:id="6110"/>
      <w:r>
        <w:rPr>
          <w:rtl/>
          <w:lang w:eastAsia="he-IL"/>
        </w:rPr>
        <w:t xml:space="preserve">זה לא רחב מאוד. לא כולם יוצאים </w:t>
      </w:r>
      <w:bookmarkStart w:id="6111" w:name="_ETM_Q1_1133196"/>
      <w:bookmarkEnd w:id="6111"/>
      <w:r>
        <w:rPr>
          <w:rtl/>
          <w:lang w:eastAsia="he-IL"/>
        </w:rPr>
        <w:t xml:space="preserve">באותה שעה ולא לאותו מקום, תפסיקו עם העניין התודעתי. </w:t>
      </w:r>
      <w:bookmarkStart w:id="6112" w:name="_ETM_Q1_1139489"/>
      <w:bookmarkStart w:id="6113" w:name="_ETM_Q1_1140377"/>
      <w:bookmarkEnd w:id="6112"/>
      <w:bookmarkEnd w:id="6113"/>
    </w:p>
    <w:p w:rsidR="00AB0572" w:rsidRDefault="00AB0572" w:rsidP="00AB0572">
      <w:pPr>
        <w:rPr>
          <w:rtl/>
          <w:lang w:eastAsia="he-IL"/>
        </w:rPr>
      </w:pPr>
      <w:bookmarkStart w:id="6114" w:name="_ETM_Q1_1140478"/>
      <w:bookmarkEnd w:id="6114"/>
    </w:p>
    <w:p w:rsidR="00AB0572" w:rsidRDefault="00AB0572" w:rsidP="00AB0572">
      <w:pPr>
        <w:pStyle w:val="af8"/>
        <w:rPr>
          <w:rtl/>
        </w:rPr>
      </w:pPr>
      <w:bookmarkStart w:id="6115" w:name="ET_yor_5069_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15"/>
    </w:p>
    <w:p w:rsidR="00AB0572" w:rsidRDefault="00AB0572" w:rsidP="00AB0572">
      <w:pPr>
        <w:pStyle w:val="KeepWithNext"/>
        <w:rPr>
          <w:rtl/>
          <w:lang w:eastAsia="he-IL"/>
        </w:rPr>
      </w:pPr>
    </w:p>
    <w:p w:rsidR="00AB0572" w:rsidRDefault="00AB0572" w:rsidP="00AB0572">
      <w:pPr>
        <w:rPr>
          <w:rtl/>
          <w:lang w:eastAsia="he-IL"/>
        </w:rPr>
      </w:pPr>
      <w:bookmarkStart w:id="6116" w:name="_ETM_Q1_1141528"/>
      <w:bookmarkEnd w:id="6116"/>
      <w:r>
        <w:rPr>
          <w:rtl/>
          <w:lang w:eastAsia="he-IL"/>
        </w:rPr>
        <w:t xml:space="preserve">אנחנו מתחילים בהקראה. תודה לכולם. </w:t>
      </w:r>
    </w:p>
    <w:p w:rsidR="00AB0572" w:rsidRDefault="00AB0572" w:rsidP="00AB0572">
      <w:pPr>
        <w:rPr>
          <w:rtl/>
          <w:lang w:eastAsia="he-IL"/>
        </w:rPr>
      </w:pPr>
      <w:bookmarkStart w:id="6117" w:name="_ETM_Q1_1149561"/>
      <w:bookmarkStart w:id="6118" w:name="_ETM_Q1_1149691"/>
      <w:bookmarkEnd w:id="6117"/>
      <w:bookmarkEnd w:id="6118"/>
    </w:p>
    <w:p w:rsidR="00AB0572" w:rsidRDefault="00AB0572" w:rsidP="00AB0572">
      <w:pPr>
        <w:pStyle w:val="a5"/>
        <w:rPr>
          <w:rtl/>
        </w:rPr>
      </w:pPr>
      <w:bookmarkStart w:id="6119" w:name="ET_speaker_5938_7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11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יעקב, שאלת הבהרה. אתה לא </w:t>
      </w:r>
      <w:bookmarkStart w:id="6120" w:name="_ETM_Q1_1154547"/>
      <w:bookmarkEnd w:id="6120"/>
      <w:r>
        <w:rPr>
          <w:rtl/>
          <w:lang w:eastAsia="he-IL"/>
        </w:rPr>
        <w:t xml:space="preserve">היית קודם ואיתן החליף אותך, חשוב לי שתדע. שאלתי </w:t>
      </w:r>
      <w:bookmarkStart w:id="6121" w:name="_ETM_Q1_1160514"/>
      <w:bookmarkEnd w:id="6121"/>
      <w:r>
        <w:rPr>
          <w:rtl/>
          <w:lang w:eastAsia="he-IL"/>
        </w:rPr>
        <w:t xml:space="preserve">את נציגי משרד המשפטים לגבי ההגעה של התקנות - - </w:t>
      </w:r>
      <w:bookmarkStart w:id="6122" w:name="_ETM_Q1_1162983"/>
      <w:bookmarkEnd w:id="6122"/>
      <w:r>
        <w:rPr>
          <w:rtl/>
          <w:lang w:eastAsia="he-IL"/>
        </w:rPr>
        <w:t xml:space="preserve">- </w:t>
      </w:r>
    </w:p>
    <w:p w:rsidR="00AB0572" w:rsidRDefault="00AB0572" w:rsidP="00AB0572">
      <w:pPr>
        <w:rPr>
          <w:rtl/>
          <w:lang w:eastAsia="he-IL"/>
        </w:rPr>
      </w:pPr>
      <w:bookmarkStart w:id="6123" w:name="_ETM_Q1_1160654"/>
      <w:bookmarkStart w:id="6124" w:name="_ETM_Q1_1160736"/>
      <w:bookmarkEnd w:id="6123"/>
      <w:bookmarkEnd w:id="6124"/>
    </w:p>
    <w:p w:rsidR="00AB0572" w:rsidRDefault="00AB0572" w:rsidP="00AB0572">
      <w:pPr>
        <w:pStyle w:val="a5"/>
        <w:rPr>
          <w:rtl/>
        </w:rPr>
      </w:pPr>
      <w:bookmarkStart w:id="6125" w:name="ET_knessetmember_5792_7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125"/>
    </w:p>
    <w:p w:rsidR="00AB0572" w:rsidRDefault="00AB0572" w:rsidP="00AB0572">
      <w:pPr>
        <w:pStyle w:val="KeepWithNext"/>
        <w:rPr>
          <w:rtl/>
          <w:lang w:eastAsia="he-IL"/>
        </w:rPr>
      </w:pPr>
    </w:p>
    <w:p w:rsidR="00AB0572" w:rsidRDefault="00AB0572" w:rsidP="00AB0572">
      <w:pPr>
        <w:rPr>
          <w:rtl/>
          <w:lang w:eastAsia="he-IL"/>
        </w:rPr>
      </w:pPr>
      <w:bookmarkStart w:id="6126" w:name="_ETM_Q1_1163558"/>
      <w:bookmarkStart w:id="6127" w:name="_ETM_Q1_1163821"/>
      <w:bookmarkStart w:id="6128" w:name="_ETM_Q1_1163864"/>
      <w:bookmarkEnd w:id="6126"/>
      <w:bookmarkEnd w:id="6127"/>
      <w:bookmarkEnd w:id="6128"/>
      <w:r>
        <w:rPr>
          <w:rtl/>
          <w:lang w:eastAsia="he-IL"/>
        </w:rPr>
        <w:t xml:space="preserve">אתה יכול להחריג את תו הנכה של האוטו, אל </w:t>
      </w:r>
      <w:bookmarkStart w:id="6129" w:name="_ETM_Q1_1166650"/>
      <w:bookmarkEnd w:id="6129"/>
      <w:r>
        <w:rPr>
          <w:rtl/>
          <w:lang w:eastAsia="he-IL"/>
        </w:rPr>
        <w:t xml:space="preserve">תתעסק עם מכוניות של נכים, קח רק את התעודה. </w:t>
      </w:r>
    </w:p>
    <w:p w:rsidR="00AB0572" w:rsidRDefault="00AB0572" w:rsidP="00AB0572">
      <w:pPr>
        <w:rPr>
          <w:rtl/>
          <w:lang w:eastAsia="he-IL"/>
        </w:rPr>
      </w:pPr>
      <w:bookmarkStart w:id="6130" w:name="_ETM_Q1_1172464"/>
      <w:bookmarkStart w:id="6131" w:name="_ETM_Q1_1172534"/>
      <w:bookmarkEnd w:id="6130"/>
      <w:bookmarkEnd w:id="6131"/>
    </w:p>
    <w:p w:rsidR="00AB0572" w:rsidRDefault="00AB0572" w:rsidP="00AB0572">
      <w:pPr>
        <w:pStyle w:val="af8"/>
        <w:rPr>
          <w:rtl/>
        </w:rPr>
      </w:pPr>
      <w:bookmarkStart w:id="6132" w:name="ET_yor_5069_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32"/>
    </w:p>
    <w:p w:rsidR="00AB0572" w:rsidRDefault="00AB0572" w:rsidP="00AB0572">
      <w:pPr>
        <w:pStyle w:val="KeepWithNext"/>
        <w:rPr>
          <w:rtl/>
          <w:lang w:eastAsia="he-IL"/>
        </w:rPr>
      </w:pPr>
    </w:p>
    <w:p w:rsidR="00AB0572" w:rsidRDefault="00AB0572" w:rsidP="00AB0572">
      <w:pPr>
        <w:rPr>
          <w:rtl/>
          <w:lang w:eastAsia="he-IL"/>
        </w:rPr>
      </w:pPr>
      <w:bookmarkStart w:id="6133" w:name="_ETM_Q1_1173408"/>
      <w:bookmarkEnd w:id="6133"/>
      <w:r>
        <w:rPr>
          <w:rtl/>
          <w:lang w:eastAsia="he-IL"/>
        </w:rPr>
        <w:t xml:space="preserve">בדיוק </w:t>
      </w:r>
      <w:bookmarkStart w:id="6134" w:name="_ETM_Q1_1175945"/>
      <w:bookmarkEnd w:id="6134"/>
      <w:r>
        <w:rPr>
          <w:rtl/>
          <w:lang w:eastAsia="he-IL"/>
        </w:rPr>
        <w:t xml:space="preserve">את כל הרעיונות האלה אנחנו נעשה בשום שכל. אני מודיע </w:t>
      </w:r>
      <w:bookmarkStart w:id="6135" w:name="_ETM_Q1_1178960"/>
      <w:bookmarkEnd w:id="6135"/>
      <w:r>
        <w:rPr>
          <w:rtl/>
          <w:lang w:eastAsia="he-IL"/>
        </w:rPr>
        <w:t xml:space="preserve">למשרד הבריאות - - - </w:t>
      </w:r>
    </w:p>
    <w:p w:rsidR="00AB0572" w:rsidRDefault="00AB0572" w:rsidP="00AB0572">
      <w:pPr>
        <w:rPr>
          <w:rtl/>
          <w:lang w:eastAsia="he-IL"/>
        </w:rPr>
      </w:pPr>
      <w:bookmarkStart w:id="6136" w:name="_ETM_Q1_1178955"/>
      <w:bookmarkStart w:id="6137" w:name="_ETM_Q1_1179048"/>
      <w:bookmarkEnd w:id="6136"/>
      <w:bookmarkEnd w:id="6137"/>
    </w:p>
    <w:p w:rsidR="00AB0572" w:rsidRDefault="00AB0572" w:rsidP="00AB0572">
      <w:pPr>
        <w:pStyle w:val="a5"/>
        <w:rPr>
          <w:rtl/>
        </w:rPr>
      </w:pPr>
      <w:bookmarkStart w:id="6138" w:name="ET_speaker_5068_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38"/>
    </w:p>
    <w:p w:rsidR="00AB0572" w:rsidRDefault="00AB0572" w:rsidP="00AB0572">
      <w:pPr>
        <w:pStyle w:val="KeepWithNext"/>
        <w:rPr>
          <w:rtl/>
          <w:lang w:eastAsia="he-IL"/>
        </w:rPr>
      </w:pPr>
    </w:p>
    <w:p w:rsidR="00AB0572" w:rsidRDefault="00AB0572" w:rsidP="00AB0572">
      <w:pPr>
        <w:rPr>
          <w:rtl/>
          <w:lang w:eastAsia="he-IL"/>
        </w:rPr>
      </w:pPr>
      <w:bookmarkStart w:id="6139" w:name="_ETM_Q1_1178002"/>
      <w:bookmarkStart w:id="6140" w:name="_ETM_Q1_1178292"/>
      <w:bookmarkStart w:id="6141" w:name="_ETM_Q1_1178332"/>
      <w:bookmarkEnd w:id="6139"/>
      <w:bookmarkEnd w:id="6140"/>
      <w:bookmarkEnd w:id="6141"/>
      <w:r>
        <w:rPr>
          <w:rtl/>
          <w:lang w:eastAsia="he-IL"/>
        </w:rPr>
        <w:t xml:space="preserve">אבל אתה יודע שזה </w:t>
      </w:r>
      <w:bookmarkStart w:id="6142" w:name="_ETM_Q1_1178187"/>
      <w:bookmarkEnd w:id="6142"/>
      <w:r>
        <w:rPr>
          <w:rtl/>
          <w:lang w:eastAsia="he-IL"/>
        </w:rPr>
        <w:t xml:space="preserve">לא ייקרה גם בשבוע הבא. </w:t>
      </w:r>
    </w:p>
    <w:p w:rsidR="00AB0572" w:rsidRDefault="00AB0572" w:rsidP="00AB0572">
      <w:pPr>
        <w:rPr>
          <w:rtl/>
          <w:lang w:eastAsia="he-IL"/>
        </w:rPr>
      </w:pPr>
      <w:bookmarkStart w:id="6143" w:name="_ETM_Q1_1182236"/>
      <w:bookmarkStart w:id="6144" w:name="_ETM_Q1_1182288"/>
      <w:bookmarkEnd w:id="6143"/>
      <w:bookmarkEnd w:id="6144"/>
    </w:p>
    <w:p w:rsidR="00AB0572" w:rsidRDefault="00AB0572" w:rsidP="00AB0572">
      <w:pPr>
        <w:pStyle w:val="af8"/>
        <w:rPr>
          <w:rtl/>
        </w:rPr>
      </w:pPr>
      <w:bookmarkStart w:id="6145" w:name="ET_yor_5069_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45"/>
    </w:p>
    <w:p w:rsidR="00AB0572" w:rsidRDefault="00AB0572" w:rsidP="00AB0572">
      <w:pPr>
        <w:pStyle w:val="KeepWithNext"/>
        <w:rPr>
          <w:rtl/>
          <w:lang w:eastAsia="he-IL"/>
        </w:rPr>
      </w:pPr>
    </w:p>
    <w:p w:rsidR="00AB0572" w:rsidRDefault="00AB0572" w:rsidP="00AB0572">
      <w:pPr>
        <w:rPr>
          <w:rtl/>
          <w:lang w:eastAsia="he-IL"/>
        </w:rPr>
      </w:pPr>
      <w:bookmarkStart w:id="6146" w:name="_ETM_Q1_1183078"/>
      <w:bookmarkEnd w:id="6146"/>
      <w:r>
        <w:rPr>
          <w:rtl/>
          <w:lang w:eastAsia="he-IL"/>
        </w:rPr>
        <w:t xml:space="preserve">עשינו את זה לא פעם </w:t>
      </w:r>
      <w:bookmarkStart w:id="6147" w:name="_ETM_Q1_1180331"/>
      <w:bookmarkEnd w:id="6147"/>
      <w:r>
        <w:rPr>
          <w:rtl/>
          <w:lang w:eastAsia="he-IL"/>
        </w:rPr>
        <w:t xml:space="preserve">ולא פעמיים, הם יצטרכו אותנו גם בעוד יומיים ועוד </w:t>
      </w:r>
      <w:bookmarkStart w:id="6148" w:name="_ETM_Q1_1185667"/>
      <w:bookmarkEnd w:id="6148"/>
      <w:r>
        <w:rPr>
          <w:rtl/>
          <w:lang w:eastAsia="he-IL"/>
        </w:rPr>
        <w:t xml:space="preserve">שלושה. הם לא יבואו בלי פתרון מושכל לעניין הזה, </w:t>
      </w:r>
      <w:bookmarkStart w:id="6149" w:name="_ETM_Q1_1192395"/>
      <w:bookmarkEnd w:id="6149"/>
      <w:r>
        <w:rPr>
          <w:rtl/>
          <w:lang w:eastAsia="he-IL"/>
        </w:rPr>
        <w:t xml:space="preserve">נקודה. יואב, בבקשה. </w:t>
      </w:r>
    </w:p>
    <w:p w:rsidR="00AB0572" w:rsidRDefault="00AB0572" w:rsidP="00AB0572">
      <w:pPr>
        <w:rPr>
          <w:rtl/>
          <w:lang w:eastAsia="he-IL"/>
        </w:rPr>
      </w:pPr>
      <w:bookmarkStart w:id="6150" w:name="_ETM_Q1_1195499"/>
      <w:bookmarkStart w:id="6151" w:name="_ETM_Q1_1195627"/>
      <w:bookmarkEnd w:id="6150"/>
      <w:bookmarkEnd w:id="6151"/>
    </w:p>
    <w:p w:rsidR="00AB0572" w:rsidRDefault="00AB0572" w:rsidP="00AB0572">
      <w:pPr>
        <w:pStyle w:val="a5"/>
        <w:rPr>
          <w:rtl/>
        </w:rPr>
      </w:pPr>
      <w:bookmarkStart w:id="6152" w:name="ET_speaker_5938_8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152"/>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יעקב, אני רק רציתי להגיד, </w:t>
      </w:r>
      <w:bookmarkStart w:id="6153" w:name="_ETM_Q1_1194174"/>
      <w:bookmarkEnd w:id="6153"/>
      <w:r>
        <w:rPr>
          <w:rtl/>
          <w:lang w:eastAsia="he-IL"/>
        </w:rPr>
        <w:t xml:space="preserve">הנושא של תקנות של מקומות העבודה, שעדיין לא הגיעו אלינו, הוא </w:t>
      </w:r>
      <w:bookmarkStart w:id="6154" w:name="_ETM_Q1_1200073"/>
      <w:bookmarkEnd w:id="6154"/>
      <w:r>
        <w:rPr>
          <w:rtl/>
          <w:lang w:eastAsia="he-IL"/>
        </w:rPr>
        <w:t xml:space="preserve">מקרין גם על ההחלטה כאן. </w:t>
      </w:r>
    </w:p>
    <w:p w:rsidR="00AB0572" w:rsidRDefault="00AB0572" w:rsidP="00AB0572">
      <w:pPr>
        <w:rPr>
          <w:rtl/>
          <w:lang w:eastAsia="he-IL"/>
        </w:rPr>
      </w:pPr>
      <w:bookmarkStart w:id="6155" w:name="_ETM_Q1_1204746"/>
      <w:bookmarkStart w:id="6156" w:name="_ETM_Q1_1204806"/>
      <w:bookmarkEnd w:id="6155"/>
      <w:bookmarkEnd w:id="6156"/>
    </w:p>
    <w:p w:rsidR="00AB0572" w:rsidRDefault="00AB0572" w:rsidP="00AB0572">
      <w:pPr>
        <w:pStyle w:val="af8"/>
        <w:rPr>
          <w:rtl/>
        </w:rPr>
      </w:pPr>
      <w:bookmarkStart w:id="6157" w:name="ET_yor_5069_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57"/>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נכון. </w:t>
      </w:r>
    </w:p>
    <w:p w:rsidR="00AB0572" w:rsidRDefault="00AB0572" w:rsidP="00AB0572">
      <w:pPr>
        <w:rPr>
          <w:rtl/>
          <w:lang w:eastAsia="he-IL"/>
        </w:rPr>
      </w:pPr>
      <w:bookmarkStart w:id="6158" w:name="_ETM_Q1_1202142"/>
      <w:bookmarkStart w:id="6159" w:name="_ETM_Q1_1202225"/>
      <w:bookmarkEnd w:id="6158"/>
      <w:bookmarkEnd w:id="6159"/>
    </w:p>
    <w:p w:rsidR="00AB0572" w:rsidRDefault="00AB0572" w:rsidP="00AB0572">
      <w:pPr>
        <w:pStyle w:val="-"/>
        <w:rPr>
          <w:rtl/>
        </w:rPr>
      </w:pPr>
      <w:bookmarkStart w:id="6160" w:name="ET_speakercontinue_5938_85"/>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6160"/>
    </w:p>
    <w:p w:rsidR="00AB0572" w:rsidRDefault="00AB0572" w:rsidP="00AB0572">
      <w:pPr>
        <w:pStyle w:val="KeepWithNext"/>
        <w:rPr>
          <w:rtl/>
          <w:lang w:eastAsia="he-IL"/>
        </w:rPr>
      </w:pPr>
    </w:p>
    <w:p w:rsidR="00AB0572" w:rsidRDefault="00AB0572" w:rsidP="00AB0572">
      <w:pPr>
        <w:rPr>
          <w:rtl/>
          <w:lang w:eastAsia="he-IL"/>
        </w:rPr>
      </w:pPr>
      <w:bookmarkStart w:id="6161" w:name="_ETM_Q1_1203297"/>
      <w:bookmarkEnd w:id="6161"/>
      <w:r>
        <w:rPr>
          <w:rtl/>
          <w:lang w:eastAsia="he-IL"/>
        </w:rPr>
        <w:t xml:space="preserve">כל זמן שאנחנו </w:t>
      </w:r>
      <w:bookmarkStart w:id="6162" w:name="_ETM_Q1_1204957"/>
      <w:bookmarkEnd w:id="6162"/>
      <w:r>
        <w:rPr>
          <w:rtl/>
          <w:lang w:eastAsia="he-IL"/>
        </w:rPr>
        <w:t xml:space="preserve">לא רואים את זה וזה לא נמצא בפנינו, אתה לא </w:t>
      </w:r>
      <w:bookmarkStart w:id="6163" w:name="_ETM_Q1_1205673"/>
      <w:bookmarkEnd w:id="6163"/>
      <w:r>
        <w:rPr>
          <w:rtl/>
          <w:lang w:eastAsia="he-IL"/>
        </w:rPr>
        <w:t xml:space="preserve">יכול להבין באמת מה המשמעות של אותו סגר מלא שמדברים </w:t>
      </w:r>
      <w:bookmarkStart w:id="6164" w:name="_ETM_Q1_1211133"/>
      <w:bookmarkEnd w:id="6164"/>
      <w:r>
        <w:rPr>
          <w:rtl/>
          <w:lang w:eastAsia="he-IL"/>
        </w:rPr>
        <w:t xml:space="preserve">עליו בקול רם ואנחנו לא יודעים אותו. יותר מזה, הן </w:t>
      </w:r>
      <w:bookmarkStart w:id="6165" w:name="_ETM_Q1_1214316"/>
      <w:bookmarkEnd w:id="6165"/>
      <w:r>
        <w:rPr>
          <w:rtl/>
          <w:lang w:eastAsia="he-IL"/>
        </w:rPr>
        <w:t>לא מגיעות לפה ואם הן לא מגיעות לפה היום</w:t>
      </w:r>
      <w:bookmarkStart w:id="6166" w:name="_ETM_Q1_1217225"/>
      <w:bookmarkEnd w:id="6166"/>
      <w:r>
        <w:rPr>
          <w:rtl/>
          <w:lang w:eastAsia="he-IL"/>
        </w:rPr>
        <w:t xml:space="preserve">, הן לא נכנסות לתוקף. כמובן שאפשר להשתמש בחריג, כשיש </w:t>
      </w:r>
      <w:bookmarkStart w:id="6167" w:name="_ETM_Q1_1216962"/>
      <w:bookmarkEnd w:id="6167"/>
      <w:r>
        <w:rPr>
          <w:rtl/>
          <w:lang w:eastAsia="he-IL"/>
        </w:rPr>
        <w:t xml:space="preserve">צורך. רק שיש גם גבול לצורך. מה שאני אומר, לתחילת ההקראה הזאת אי אפשר לקבל החלטה על הסעיפים </w:t>
      </w:r>
      <w:bookmarkStart w:id="6168" w:name="_ETM_Q1_1225803"/>
      <w:bookmarkEnd w:id="6168"/>
      <w:r>
        <w:rPr>
          <w:rtl/>
          <w:lang w:eastAsia="he-IL"/>
        </w:rPr>
        <w:t xml:space="preserve">כאן בלי שאנחנו עם תמונה כוללת. יש לנו את הסיפור </w:t>
      </w:r>
      <w:bookmarkStart w:id="6169" w:name="_ETM_Q1_1230492"/>
      <w:bookmarkEnd w:id="6169"/>
      <w:r>
        <w:rPr>
          <w:rtl/>
          <w:lang w:eastAsia="he-IL"/>
        </w:rPr>
        <w:t xml:space="preserve">של התקנות שהגיעו היום - - - </w:t>
      </w:r>
      <w:bookmarkStart w:id="6170" w:name="_ETM_Q1_1232760"/>
      <w:bookmarkEnd w:id="6170"/>
    </w:p>
    <w:p w:rsidR="00AB0572" w:rsidRDefault="00AB0572" w:rsidP="00AB0572">
      <w:pPr>
        <w:rPr>
          <w:rtl/>
          <w:lang w:eastAsia="he-IL"/>
        </w:rPr>
      </w:pPr>
      <w:bookmarkStart w:id="6171" w:name="_ETM_Q1_1232836"/>
      <w:bookmarkEnd w:id="6171"/>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172" w:name="_ETM_Q1_1233919"/>
      <w:bookmarkEnd w:id="6172"/>
      <w:r>
        <w:rPr>
          <w:rtl/>
          <w:lang w:eastAsia="he-IL"/>
        </w:rPr>
        <w:t xml:space="preserve">התמונה הכוללת בגדול </w:t>
      </w:r>
      <w:bookmarkStart w:id="6173" w:name="_ETM_Q1_1236952"/>
      <w:bookmarkEnd w:id="6173"/>
      <w:r>
        <w:rPr>
          <w:rtl/>
          <w:lang w:eastAsia="he-IL"/>
        </w:rPr>
        <w:t xml:space="preserve">היא מרץ, מה שהיה בסגר הקודם במרץ, זה מה שמדובר </w:t>
      </w:r>
      <w:bookmarkStart w:id="6174" w:name="_ETM_Q1_1238728"/>
      <w:bookmarkEnd w:id="6174"/>
      <w:r>
        <w:rPr>
          <w:rtl/>
          <w:lang w:eastAsia="he-IL"/>
        </w:rPr>
        <w:t xml:space="preserve">גם עכשיו. </w:t>
      </w:r>
    </w:p>
    <w:p w:rsidR="00AB0572" w:rsidRDefault="00AB0572" w:rsidP="00AB0572">
      <w:pPr>
        <w:rPr>
          <w:rtl/>
          <w:lang w:eastAsia="he-IL"/>
        </w:rPr>
      </w:pPr>
      <w:bookmarkStart w:id="6175" w:name="_ETM_Q1_1240107"/>
      <w:bookmarkEnd w:id="6175"/>
    </w:p>
    <w:p w:rsidR="00AB0572" w:rsidRDefault="00AB0572" w:rsidP="00AB0572">
      <w:pPr>
        <w:pStyle w:val="-"/>
        <w:rPr>
          <w:rtl/>
        </w:rPr>
      </w:pPr>
      <w:bookmarkStart w:id="6176" w:name="ET_speakercontinue_5938_87"/>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6176"/>
    </w:p>
    <w:p w:rsidR="00AB0572" w:rsidRDefault="00AB0572" w:rsidP="00AB0572">
      <w:pPr>
        <w:pStyle w:val="KeepWithNext"/>
        <w:rPr>
          <w:rtl/>
          <w:lang w:eastAsia="he-IL"/>
        </w:rPr>
      </w:pPr>
    </w:p>
    <w:p w:rsidR="00AB0572" w:rsidRDefault="00AB0572" w:rsidP="00AB0572">
      <w:pPr>
        <w:rPr>
          <w:rtl/>
          <w:lang w:eastAsia="he-IL"/>
        </w:rPr>
      </w:pPr>
      <w:bookmarkStart w:id="6177" w:name="_ETM_Q1_1240417"/>
      <w:bookmarkEnd w:id="6177"/>
      <w:r>
        <w:rPr>
          <w:rtl/>
          <w:lang w:eastAsia="he-IL"/>
        </w:rPr>
        <w:t xml:space="preserve">היי-טק עובד? </w:t>
      </w:r>
      <w:bookmarkStart w:id="6178" w:name="_ETM_Q1_1242192"/>
      <w:bookmarkEnd w:id="6178"/>
    </w:p>
    <w:p w:rsidR="00AB0572" w:rsidRDefault="00AB0572" w:rsidP="00AB0572">
      <w:pPr>
        <w:rPr>
          <w:rtl/>
          <w:lang w:eastAsia="he-IL"/>
        </w:rPr>
      </w:pPr>
      <w:bookmarkStart w:id="6179" w:name="_ETM_Q1_1242280"/>
      <w:bookmarkEnd w:id="6179"/>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180" w:name="_ETM_Q1_1243123"/>
      <w:bookmarkEnd w:id="6180"/>
      <w:r>
        <w:rPr>
          <w:rtl/>
          <w:lang w:eastAsia="he-IL"/>
        </w:rPr>
        <w:t xml:space="preserve">אני לא יודע אם זה </w:t>
      </w:r>
      <w:bookmarkStart w:id="6181" w:name="_ETM_Q1_1245488"/>
      <w:bookmarkEnd w:id="6181"/>
      <w:r>
        <w:rPr>
          <w:rtl/>
          <w:lang w:eastAsia="he-IL"/>
        </w:rPr>
        <w:t xml:space="preserve">היה במרץ או לא, אני לא יודע. נקבל סקירה תוך </w:t>
      </w:r>
      <w:bookmarkStart w:id="6182" w:name="_ETM_Q1_1248850"/>
      <w:bookmarkEnd w:id="6182"/>
      <w:r>
        <w:rPr>
          <w:rtl/>
          <w:lang w:eastAsia="he-IL"/>
        </w:rPr>
        <w:t xml:space="preserve">כדי הדברים. </w:t>
      </w:r>
    </w:p>
    <w:p w:rsidR="00AB0572" w:rsidRDefault="00AB0572" w:rsidP="00AB0572">
      <w:pPr>
        <w:rPr>
          <w:rtl/>
          <w:lang w:eastAsia="he-IL"/>
        </w:rPr>
      </w:pPr>
      <w:bookmarkStart w:id="6183" w:name="_ETM_Q1_1248096"/>
      <w:bookmarkEnd w:id="6183"/>
    </w:p>
    <w:p w:rsidR="00AB0572" w:rsidRDefault="00AB0572" w:rsidP="00AB0572">
      <w:pPr>
        <w:pStyle w:val="a5"/>
        <w:rPr>
          <w:rtl/>
        </w:rPr>
      </w:pPr>
      <w:bookmarkStart w:id="6184" w:name="ET_speaker_5938_50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184"/>
    </w:p>
    <w:p w:rsidR="00AB0572" w:rsidRDefault="00AB0572" w:rsidP="00AB0572">
      <w:pPr>
        <w:pStyle w:val="KeepWithNext"/>
        <w:rPr>
          <w:rtl/>
          <w:lang w:eastAsia="he-IL"/>
        </w:rPr>
      </w:pPr>
    </w:p>
    <w:p w:rsidR="00AB0572" w:rsidRDefault="00AB0572" w:rsidP="00AB0572">
      <w:pPr>
        <w:rPr>
          <w:rtl/>
          <w:lang w:eastAsia="he-IL"/>
        </w:rPr>
      </w:pPr>
      <w:bookmarkStart w:id="6185" w:name="_ETM_Q1_1248550"/>
      <w:bookmarkEnd w:id="6185"/>
      <w:r>
        <w:rPr>
          <w:rtl/>
          <w:lang w:eastAsia="he-IL"/>
        </w:rPr>
        <w:t xml:space="preserve">לא, יש לזה משמעות. במרץ לא עשו את </w:t>
      </w:r>
      <w:bookmarkStart w:id="6186" w:name="_ETM_Q1_1250795"/>
      <w:bookmarkEnd w:id="6186"/>
      <w:r>
        <w:rPr>
          <w:rtl/>
          <w:lang w:eastAsia="he-IL"/>
        </w:rPr>
        <w:t xml:space="preserve">מה שעושים עכשיו, מתווה כזה של הפגנות, לא היה את </w:t>
      </w:r>
      <w:bookmarkStart w:id="6187" w:name="_ETM_Q1_1254658"/>
      <w:bookmarkEnd w:id="6187"/>
      <w:r>
        <w:rPr>
          <w:rtl/>
          <w:lang w:eastAsia="he-IL"/>
        </w:rPr>
        <w:t xml:space="preserve">זה. </w:t>
      </w:r>
    </w:p>
    <w:p w:rsidR="00AB0572" w:rsidRDefault="00AB0572" w:rsidP="00AB0572">
      <w:pPr>
        <w:rPr>
          <w:rtl/>
          <w:lang w:eastAsia="he-IL"/>
        </w:rPr>
      </w:pPr>
      <w:bookmarkStart w:id="6188" w:name="_ETM_Q1_1255929"/>
      <w:bookmarkStart w:id="6189" w:name="_ETM_Q1_1256006"/>
      <w:bookmarkEnd w:id="6188"/>
      <w:bookmarkEnd w:id="6189"/>
    </w:p>
    <w:p w:rsidR="00AB0572" w:rsidRDefault="00AB0572" w:rsidP="00AB0572">
      <w:pPr>
        <w:pStyle w:val="af8"/>
        <w:rPr>
          <w:rtl/>
        </w:rPr>
      </w:pPr>
      <w:bookmarkStart w:id="6190" w:name="ET_yor_5069_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90"/>
    </w:p>
    <w:p w:rsidR="00AB0572" w:rsidRDefault="00AB0572" w:rsidP="00AB0572">
      <w:pPr>
        <w:pStyle w:val="KeepWithNext"/>
        <w:rPr>
          <w:rtl/>
          <w:lang w:eastAsia="he-IL"/>
        </w:rPr>
      </w:pPr>
    </w:p>
    <w:p w:rsidR="00AB0572" w:rsidRDefault="00AB0572" w:rsidP="00AB0572">
      <w:pPr>
        <w:rPr>
          <w:rtl/>
          <w:lang w:eastAsia="he-IL"/>
        </w:rPr>
      </w:pPr>
      <w:bookmarkStart w:id="6191" w:name="_ETM_Q1_1257013"/>
      <w:bookmarkEnd w:id="6191"/>
      <w:r>
        <w:rPr>
          <w:rtl/>
          <w:lang w:eastAsia="he-IL"/>
        </w:rPr>
        <w:t xml:space="preserve">נכון. </w:t>
      </w:r>
    </w:p>
    <w:p w:rsidR="00AB0572" w:rsidRDefault="00AB0572" w:rsidP="00AB0572">
      <w:pPr>
        <w:rPr>
          <w:rtl/>
          <w:lang w:eastAsia="he-IL"/>
        </w:rPr>
      </w:pPr>
      <w:bookmarkStart w:id="6192" w:name="_ETM_Q1_1253519"/>
      <w:bookmarkStart w:id="6193" w:name="_ETM_Q1_1253634"/>
      <w:bookmarkEnd w:id="6192"/>
      <w:bookmarkEnd w:id="6193"/>
    </w:p>
    <w:p w:rsidR="00AB0572" w:rsidRDefault="00AB0572" w:rsidP="00AB0572">
      <w:pPr>
        <w:pStyle w:val="-"/>
        <w:rPr>
          <w:rtl/>
        </w:rPr>
      </w:pPr>
      <w:bookmarkStart w:id="6194" w:name="ET_speakercontinue_5938_91"/>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6194"/>
    </w:p>
    <w:p w:rsidR="00AB0572" w:rsidRDefault="00AB0572" w:rsidP="00AB0572">
      <w:pPr>
        <w:pStyle w:val="KeepWithNext"/>
        <w:rPr>
          <w:rtl/>
          <w:lang w:eastAsia="he-IL"/>
        </w:rPr>
      </w:pPr>
    </w:p>
    <w:p w:rsidR="00AB0572" w:rsidRDefault="00AB0572" w:rsidP="00AB0572">
      <w:pPr>
        <w:rPr>
          <w:rtl/>
          <w:lang w:eastAsia="he-IL"/>
        </w:rPr>
      </w:pPr>
      <w:bookmarkStart w:id="6195" w:name="_ETM_Q1_1254483"/>
      <w:bookmarkEnd w:id="6195"/>
      <w:r>
        <w:rPr>
          <w:rtl/>
          <w:lang w:eastAsia="he-IL"/>
        </w:rPr>
        <w:t>אז אם הולכים על אותו מתווה, מה הצורך?</w:t>
      </w:r>
      <w:r>
        <w:rPr>
          <w:rFonts w:hint="cs"/>
          <w:lang w:eastAsia="he-IL"/>
        </w:rPr>
        <w:t xml:space="preserve"> </w:t>
      </w:r>
      <w:bookmarkStart w:id="6196" w:name="_ETM_Q1_1260407"/>
      <w:bookmarkEnd w:id="6196"/>
      <w:r>
        <w:rPr>
          <w:rtl/>
          <w:lang w:eastAsia="he-IL"/>
        </w:rPr>
        <w:t xml:space="preserve">יש פה משהו בקונספט, שגם הציג רז נזרי וגם </w:t>
      </w:r>
      <w:bookmarkStart w:id="6197" w:name="_ETM_Q1_1260890"/>
      <w:bookmarkEnd w:id="6197"/>
      <w:r>
        <w:rPr>
          <w:rtl/>
          <w:lang w:eastAsia="he-IL"/>
        </w:rPr>
        <w:t xml:space="preserve">משרד הבריאות, אמרו שזה משהו מיוחד, שהוא משהו שונה </w:t>
      </w:r>
      <w:bookmarkStart w:id="6198" w:name="_ETM_Q1_1267357"/>
      <w:bookmarkEnd w:id="6198"/>
      <w:r>
        <w:rPr>
          <w:rtl/>
          <w:lang w:eastAsia="he-IL"/>
        </w:rPr>
        <w:t xml:space="preserve">מהרגיל, שמצריך צעדים שונים מהרגיל ובגלל השונות הגדולה מהשינויים אנחנו </w:t>
      </w:r>
      <w:bookmarkStart w:id="6199" w:name="_ETM_Q1_1274179"/>
      <w:bookmarkEnd w:id="6199"/>
      <w:r>
        <w:rPr>
          <w:rtl/>
          <w:lang w:eastAsia="he-IL"/>
        </w:rPr>
        <w:t xml:space="preserve">עושים, ככה זה הוצג. עכשיו פתאום אנחנו שומעים, זה מתווה מרץ, זה לא סגר כולל, מדברים על מרץ. ואני אומר </w:t>
      </w:r>
      <w:bookmarkStart w:id="6200" w:name="_ETM_Q1_1279430"/>
      <w:bookmarkEnd w:id="6200"/>
      <w:r>
        <w:rPr>
          <w:rtl/>
          <w:lang w:eastAsia="he-IL"/>
        </w:rPr>
        <w:t xml:space="preserve">לך, כשאומרים לי מרץ, אני רוצה </w:t>
      </w:r>
      <w:bookmarkStart w:id="6201" w:name="_ETM_Q1_1283618"/>
      <w:bookmarkEnd w:id="6201"/>
      <w:r>
        <w:rPr>
          <w:rtl/>
          <w:lang w:eastAsia="he-IL"/>
        </w:rPr>
        <w:t xml:space="preserve">לדעת את העובדות. זה שאומרים לי מרץ, זה לא שם </w:t>
      </w:r>
      <w:bookmarkStart w:id="6202" w:name="_ETM_Q1_1286314"/>
      <w:bookmarkEnd w:id="6202"/>
      <w:r>
        <w:rPr>
          <w:rtl/>
          <w:lang w:eastAsia="he-IL"/>
        </w:rPr>
        <w:t xml:space="preserve">קוד למשהו. שיביאו את התקנות. אני צריך לראות את התקנות </w:t>
      </w:r>
      <w:bookmarkStart w:id="6203" w:name="_ETM_Q1_1291268"/>
      <w:bookmarkEnd w:id="6203"/>
      <w:r>
        <w:rPr>
          <w:rtl/>
          <w:lang w:eastAsia="he-IL"/>
        </w:rPr>
        <w:t xml:space="preserve">האלה בשביל להבין על מה מדובר פה. זה משליך </w:t>
      </w:r>
      <w:bookmarkStart w:id="6204" w:name="_ETM_Q1_1294546"/>
      <w:bookmarkEnd w:id="6204"/>
      <w:r>
        <w:rPr>
          <w:rtl/>
          <w:lang w:eastAsia="he-IL"/>
        </w:rPr>
        <w:t xml:space="preserve">על הסיפור הזה. </w:t>
      </w:r>
    </w:p>
    <w:p w:rsidR="00AB0572" w:rsidRDefault="00AB0572" w:rsidP="00AB0572">
      <w:pPr>
        <w:rPr>
          <w:rtl/>
          <w:lang w:eastAsia="he-IL"/>
        </w:rPr>
      </w:pPr>
    </w:p>
    <w:p w:rsidR="00AB0572" w:rsidRDefault="00AB0572" w:rsidP="00AB0572">
      <w:pPr>
        <w:pStyle w:val="af8"/>
        <w:rPr>
          <w:rtl/>
        </w:rPr>
      </w:pPr>
      <w:bookmarkStart w:id="6205" w:name="ET_yor_5069_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05"/>
    </w:p>
    <w:p w:rsidR="00AB0572" w:rsidRDefault="00AB0572" w:rsidP="00AB0572">
      <w:pPr>
        <w:pStyle w:val="KeepWithNext"/>
        <w:rPr>
          <w:rtl/>
          <w:lang w:eastAsia="he-IL"/>
        </w:rPr>
      </w:pPr>
    </w:p>
    <w:p w:rsidR="00AB0572" w:rsidRDefault="00AB0572" w:rsidP="00AB0572">
      <w:pPr>
        <w:rPr>
          <w:rtl/>
          <w:lang w:eastAsia="he-IL"/>
        </w:rPr>
      </w:pPr>
      <w:bookmarkStart w:id="6206" w:name="_ETM_Q1_1294244"/>
      <w:bookmarkEnd w:id="6206"/>
      <w:r>
        <w:rPr>
          <w:rtl/>
          <w:lang w:eastAsia="he-IL"/>
        </w:rPr>
        <w:t xml:space="preserve">בוא נאמר, לפני ההצבעה ודאי נדע </w:t>
      </w:r>
      <w:bookmarkStart w:id="6207" w:name="_ETM_Q1_1295650"/>
      <w:bookmarkEnd w:id="6207"/>
      <w:r>
        <w:rPr>
          <w:rtl/>
          <w:lang w:eastAsia="he-IL"/>
        </w:rPr>
        <w:t xml:space="preserve">על זה, אולי גם קודם. </w:t>
      </w:r>
    </w:p>
    <w:p w:rsidR="00AB0572" w:rsidRDefault="00AB0572" w:rsidP="00AB0572">
      <w:pPr>
        <w:rPr>
          <w:rtl/>
          <w:lang w:eastAsia="he-IL"/>
        </w:rPr>
      </w:pPr>
      <w:bookmarkStart w:id="6208" w:name="_ETM_Q1_1298781"/>
      <w:bookmarkStart w:id="6209" w:name="_ETM_Q1_1298861"/>
      <w:bookmarkEnd w:id="6208"/>
      <w:bookmarkEnd w:id="6209"/>
    </w:p>
    <w:p w:rsidR="00AB0572" w:rsidRDefault="00AB0572" w:rsidP="00AB0572">
      <w:pPr>
        <w:pStyle w:val="-"/>
        <w:rPr>
          <w:rtl/>
        </w:rPr>
      </w:pPr>
      <w:bookmarkStart w:id="6210" w:name="ET_speakercontinue_5938_93"/>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6210"/>
    </w:p>
    <w:p w:rsidR="00AB0572" w:rsidRDefault="00AB0572" w:rsidP="00AB0572">
      <w:pPr>
        <w:pStyle w:val="KeepWithNext"/>
        <w:rPr>
          <w:rtl/>
          <w:lang w:eastAsia="he-IL"/>
        </w:rPr>
      </w:pPr>
    </w:p>
    <w:p w:rsidR="00AB0572" w:rsidRDefault="00AB0572" w:rsidP="00AB0572">
      <w:pPr>
        <w:rPr>
          <w:rtl/>
          <w:lang w:eastAsia="he-IL"/>
        </w:rPr>
      </w:pPr>
      <w:bookmarkStart w:id="6211" w:name="_ETM_Q1_1300101"/>
      <w:bookmarkEnd w:id="6211"/>
      <w:r>
        <w:rPr>
          <w:rtl/>
          <w:lang w:eastAsia="he-IL"/>
        </w:rPr>
        <w:t xml:space="preserve">לא לפני ההצבעה. יש </w:t>
      </w:r>
      <w:bookmarkStart w:id="6212" w:name="_ETM_Q1_1299750"/>
      <w:bookmarkEnd w:id="6212"/>
      <w:r>
        <w:rPr>
          <w:rtl/>
          <w:lang w:eastAsia="he-IL"/>
        </w:rPr>
        <w:t xml:space="preserve">פה דיבור על כל אחד מהסעיפים שעוד מעט נתחיל </w:t>
      </w:r>
      <w:bookmarkStart w:id="6213" w:name="_ETM_Q1_1303746"/>
      <w:bookmarkEnd w:id="6213"/>
      <w:r>
        <w:rPr>
          <w:rtl/>
          <w:lang w:eastAsia="he-IL"/>
        </w:rPr>
        <w:t xml:space="preserve">להקריא אותם, חלק יותר דיבור, חלק פחות דיבור, לא משנה. </w:t>
      </w:r>
      <w:bookmarkStart w:id="6214" w:name="_ETM_Q1_1305281"/>
      <w:bookmarkEnd w:id="6214"/>
      <w:r>
        <w:rPr>
          <w:rtl/>
          <w:lang w:eastAsia="he-IL"/>
        </w:rPr>
        <w:t xml:space="preserve">אתה לא יכול לדבר לעניין כשאין את העובדות. </w:t>
      </w:r>
    </w:p>
    <w:p w:rsidR="00AB0572" w:rsidRDefault="00AB0572" w:rsidP="00AB0572">
      <w:pPr>
        <w:rPr>
          <w:rtl/>
          <w:lang w:eastAsia="he-IL"/>
        </w:rPr>
      </w:pPr>
      <w:bookmarkStart w:id="6215" w:name="_ETM_Q1_1311420"/>
      <w:bookmarkStart w:id="6216" w:name="_ETM_Q1_1311520"/>
      <w:bookmarkEnd w:id="6215"/>
      <w:bookmarkEnd w:id="6216"/>
    </w:p>
    <w:p w:rsidR="00AB0572" w:rsidRDefault="00AB0572" w:rsidP="00AB0572">
      <w:pPr>
        <w:pStyle w:val="a5"/>
        <w:rPr>
          <w:rtl/>
        </w:rPr>
      </w:pPr>
      <w:bookmarkStart w:id="6217" w:name="ET_speaker_שי_סומך_94"/>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217"/>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משרד האוצר </w:t>
      </w:r>
      <w:bookmarkStart w:id="6218" w:name="_ETM_Q1_1312148"/>
      <w:bookmarkEnd w:id="6218"/>
      <w:r>
        <w:rPr>
          <w:rtl/>
          <w:lang w:eastAsia="he-IL"/>
        </w:rPr>
        <w:t xml:space="preserve">יכול להציג עכשיו. </w:t>
      </w:r>
    </w:p>
    <w:p w:rsidR="00AB0572" w:rsidRDefault="00AB0572" w:rsidP="00AB0572">
      <w:pPr>
        <w:rPr>
          <w:rtl/>
          <w:lang w:eastAsia="he-IL"/>
        </w:rPr>
      </w:pPr>
      <w:bookmarkStart w:id="6219" w:name="_ETM_Q1_1312631"/>
      <w:bookmarkEnd w:id="6219"/>
    </w:p>
    <w:p w:rsidR="00AB0572" w:rsidRDefault="00AB0572" w:rsidP="00AB0572">
      <w:pPr>
        <w:pStyle w:val="af8"/>
        <w:rPr>
          <w:rtl/>
        </w:rPr>
      </w:pPr>
      <w:bookmarkStart w:id="6220" w:name="ET_yor_5069_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20"/>
    </w:p>
    <w:p w:rsidR="00AB0572" w:rsidRDefault="00AB0572" w:rsidP="00AB0572">
      <w:pPr>
        <w:pStyle w:val="KeepWithNext"/>
        <w:rPr>
          <w:rtl/>
          <w:lang w:eastAsia="he-IL"/>
        </w:rPr>
      </w:pPr>
    </w:p>
    <w:p w:rsidR="00AB0572" w:rsidRDefault="00AB0572" w:rsidP="00AB0572">
      <w:pPr>
        <w:rPr>
          <w:rtl/>
          <w:lang w:eastAsia="he-IL"/>
        </w:rPr>
      </w:pPr>
      <w:bookmarkStart w:id="6221" w:name="_ETM_Q1_1311910"/>
      <w:bookmarkEnd w:id="6221"/>
      <w:r>
        <w:rPr>
          <w:rtl/>
          <w:lang w:eastAsia="he-IL"/>
        </w:rPr>
        <w:t>בבקשה. רבותיי, משרד האוצר, מי פה אתנו?</w:t>
      </w:r>
      <w:r>
        <w:rPr>
          <w:rFonts w:hint="cs"/>
          <w:lang w:eastAsia="he-IL"/>
        </w:rPr>
        <w:t xml:space="preserve"> </w:t>
      </w:r>
      <w:bookmarkStart w:id="6222" w:name="_ETM_Q1_1325703"/>
      <w:bookmarkEnd w:id="6222"/>
      <w:r>
        <w:rPr>
          <w:rtl/>
          <w:lang w:eastAsia="he-IL"/>
        </w:rPr>
        <w:t xml:space="preserve">אני מבקש בכל סעיף שבו יש ממשק לעניין הזה, </w:t>
      </w:r>
      <w:bookmarkStart w:id="6223" w:name="_ETM_Q1_1330613"/>
      <w:bookmarkEnd w:id="6223"/>
      <w:r>
        <w:rPr>
          <w:rtl/>
          <w:lang w:eastAsia="he-IL"/>
        </w:rPr>
        <w:t xml:space="preserve">אתם תציגו את המתווה המתגבש, שאני מאוד מקווה שגם יגיע </w:t>
      </w:r>
      <w:bookmarkStart w:id="6224" w:name="_ETM_Q1_1335877"/>
      <w:bookmarkEnd w:id="6224"/>
      <w:r>
        <w:rPr>
          <w:rtl/>
          <w:lang w:eastAsia="he-IL"/>
        </w:rPr>
        <w:t xml:space="preserve">אלינו עוד הלילה. בבקשה, גור. </w:t>
      </w:r>
    </w:p>
    <w:p w:rsidR="00AB0572" w:rsidRDefault="00AB0572" w:rsidP="00AB0572">
      <w:pPr>
        <w:rPr>
          <w:rtl/>
          <w:lang w:eastAsia="he-IL"/>
        </w:rPr>
      </w:pPr>
    </w:p>
    <w:p w:rsidR="00AB0572" w:rsidRDefault="00AB0572" w:rsidP="00AB0572">
      <w:pPr>
        <w:pStyle w:val="a5"/>
        <w:rPr>
          <w:rtl/>
        </w:rPr>
      </w:pPr>
      <w:bookmarkStart w:id="6225" w:name="ET_speaker_אפרת_פרוקציה_96"/>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225"/>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רק תגיד בהקשר הזה שהתקנות </w:t>
      </w:r>
      <w:bookmarkStart w:id="6226" w:name="_ETM_Q1_1341713"/>
      <w:bookmarkEnd w:id="6226"/>
      <w:r>
        <w:rPr>
          <w:rtl/>
          <w:lang w:eastAsia="he-IL"/>
        </w:rPr>
        <w:t xml:space="preserve">ייכנסו לתוקף מידית, הן לא יועברו לוועדת חוקה להצבעה בגלל שהכניסה לתוקף היא </w:t>
      </w:r>
      <w:bookmarkStart w:id="6227" w:name="_ETM_Q1_1350366"/>
      <w:bookmarkEnd w:id="6227"/>
      <w:r>
        <w:rPr>
          <w:rtl/>
          <w:lang w:eastAsia="he-IL"/>
        </w:rPr>
        <w:t xml:space="preserve">בשתיים בצוהריים מחר, בעצם התקנות האלה עוברות לאישור מיידי לפרסום </w:t>
      </w:r>
      <w:bookmarkStart w:id="6228" w:name="_ETM_Q1_1355787"/>
      <w:bookmarkEnd w:id="6228"/>
      <w:r>
        <w:rPr>
          <w:rtl/>
          <w:lang w:eastAsia="he-IL"/>
        </w:rPr>
        <w:t xml:space="preserve">ברשומות. יש אפשרות כזו לפי החוק המסמיך, במקרה של דחיפות </w:t>
      </w:r>
      <w:bookmarkStart w:id="6229" w:name="_ETM_Q1_1362546"/>
      <w:bookmarkEnd w:id="6229"/>
      <w:r>
        <w:rPr>
          <w:rtl/>
          <w:lang w:eastAsia="he-IL"/>
        </w:rPr>
        <w:t xml:space="preserve">מיוחדת. זה לא יגיע </w:t>
      </w:r>
      <w:bookmarkStart w:id="6230" w:name="_ETM_Q1_1370370"/>
      <w:bookmarkEnd w:id="6230"/>
      <w:r>
        <w:rPr>
          <w:rtl/>
          <w:lang w:eastAsia="he-IL"/>
        </w:rPr>
        <w:t xml:space="preserve">לוועדה בוועדת חוקה. </w:t>
      </w:r>
    </w:p>
    <w:p w:rsidR="00AB0572" w:rsidRDefault="00AB0572" w:rsidP="00AB0572">
      <w:pPr>
        <w:rPr>
          <w:rtl/>
          <w:lang w:eastAsia="he-IL"/>
        </w:rPr>
      </w:pPr>
      <w:bookmarkStart w:id="6231" w:name="_ETM_Q1_1365839"/>
      <w:bookmarkStart w:id="6232" w:name="_ETM_Q1_1365900"/>
      <w:bookmarkEnd w:id="6231"/>
      <w:bookmarkEnd w:id="6232"/>
    </w:p>
    <w:p w:rsidR="00AB0572" w:rsidRDefault="00AB0572" w:rsidP="00AB0572">
      <w:pPr>
        <w:pStyle w:val="a5"/>
        <w:rPr>
          <w:rtl/>
        </w:rPr>
      </w:pPr>
      <w:bookmarkStart w:id="6233" w:name="ET_speaker_5938_9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23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צריך להיות נסיבות מיוחדות. </w:t>
      </w:r>
    </w:p>
    <w:p w:rsidR="00AB0572" w:rsidRDefault="00AB0572" w:rsidP="00AB0572">
      <w:pPr>
        <w:rPr>
          <w:rtl/>
          <w:lang w:eastAsia="he-IL"/>
        </w:rPr>
      </w:pPr>
      <w:bookmarkStart w:id="6234" w:name="_ETM_Q1_766136"/>
      <w:bookmarkStart w:id="6235" w:name="_ETM_Q1_766190"/>
      <w:bookmarkEnd w:id="6234"/>
      <w:bookmarkEnd w:id="6235"/>
    </w:p>
    <w:p w:rsidR="00AB0572" w:rsidRDefault="00AB0572" w:rsidP="00AB0572">
      <w:pPr>
        <w:pStyle w:val="a5"/>
        <w:rPr>
          <w:rtl/>
        </w:rPr>
      </w:pPr>
      <w:bookmarkStart w:id="6236" w:name="_ETM_Q1_634938"/>
      <w:bookmarkStart w:id="6237" w:name="_ETM_Q1_635054"/>
      <w:bookmarkStart w:id="6238" w:name="ET_speaker_5785_98"/>
      <w:bookmarkEnd w:id="6236"/>
      <w:bookmarkEnd w:id="623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238"/>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זה בדיוק מה שעכשיו הם עושים, הממשלה </w:t>
      </w:r>
      <w:bookmarkStart w:id="6239" w:name="_ETM_Q1_1374152"/>
      <w:bookmarkEnd w:id="6239"/>
      <w:r>
        <w:rPr>
          <w:rtl/>
          <w:lang w:eastAsia="he-IL"/>
        </w:rPr>
        <w:t xml:space="preserve">הזאת עושה מחטף אחרי מחטף אחרי מחטף. </w:t>
      </w:r>
    </w:p>
    <w:p w:rsidR="00AB0572" w:rsidRDefault="00AB0572" w:rsidP="00AB0572">
      <w:pPr>
        <w:rPr>
          <w:rtl/>
          <w:lang w:eastAsia="he-IL"/>
        </w:rPr>
      </w:pPr>
      <w:bookmarkStart w:id="6240" w:name="_ETM_Q1_1377053"/>
      <w:bookmarkStart w:id="6241" w:name="_ETM_Q1_1377128"/>
      <w:bookmarkEnd w:id="6240"/>
      <w:bookmarkEnd w:id="6241"/>
    </w:p>
    <w:p w:rsidR="00AB0572" w:rsidRDefault="00AB0572" w:rsidP="00AB0572">
      <w:pPr>
        <w:pStyle w:val="a5"/>
        <w:rPr>
          <w:rtl/>
        </w:rPr>
      </w:pPr>
      <w:bookmarkStart w:id="6242" w:name="ET_speaker_5802_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42"/>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תפסיק כבר, עופר, </w:t>
      </w:r>
      <w:bookmarkStart w:id="6243" w:name="_ETM_Q1_1376560"/>
      <w:bookmarkEnd w:id="6243"/>
      <w:r>
        <w:rPr>
          <w:rtl/>
          <w:lang w:eastAsia="he-IL"/>
        </w:rPr>
        <w:t xml:space="preserve">תצאו מהסרט שלכם, אנשים מתים, 7,000 חולים ביום, מספיק כבר, </w:t>
      </w:r>
      <w:bookmarkStart w:id="6244" w:name="_ETM_Q1_1381458"/>
      <w:bookmarkEnd w:id="6244"/>
      <w:r>
        <w:rPr>
          <w:rtl/>
          <w:lang w:eastAsia="he-IL"/>
        </w:rPr>
        <w:t xml:space="preserve">תפסיקו להטריל את כל העולם, די. </w:t>
      </w:r>
    </w:p>
    <w:p w:rsidR="00AB0572" w:rsidRDefault="00AB0572" w:rsidP="00AB0572">
      <w:pPr>
        <w:rPr>
          <w:rtl/>
          <w:lang w:eastAsia="he-IL"/>
        </w:rPr>
      </w:pPr>
      <w:bookmarkStart w:id="6245" w:name="_ETM_Q1_1382450"/>
      <w:bookmarkStart w:id="6246" w:name="_ETM_Q1_1382531"/>
      <w:bookmarkEnd w:id="6245"/>
      <w:bookmarkEnd w:id="6246"/>
    </w:p>
    <w:p w:rsidR="00AB0572" w:rsidRDefault="00AB0572" w:rsidP="00AB0572">
      <w:pPr>
        <w:pStyle w:val="a5"/>
        <w:rPr>
          <w:rtl/>
        </w:rPr>
      </w:pPr>
      <w:bookmarkStart w:id="6247" w:name="ET_speaker_5785_10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247"/>
    </w:p>
    <w:p w:rsidR="00AB0572" w:rsidRDefault="00AB0572" w:rsidP="00AB0572">
      <w:pPr>
        <w:pStyle w:val="KeepWithNext"/>
        <w:rPr>
          <w:rtl/>
          <w:lang w:eastAsia="he-IL"/>
        </w:rPr>
      </w:pPr>
    </w:p>
    <w:p w:rsidR="00AB0572" w:rsidRDefault="00AB0572" w:rsidP="00AB0572">
      <w:pPr>
        <w:rPr>
          <w:rtl/>
          <w:lang w:eastAsia="he-IL"/>
        </w:rPr>
      </w:pPr>
      <w:bookmarkStart w:id="6248" w:name="_ETM_Q1_1385869"/>
      <w:bookmarkStart w:id="6249" w:name="_ETM_Q1_1386131"/>
      <w:bookmarkStart w:id="6250" w:name="_ETM_Q1_1386171"/>
      <w:bookmarkEnd w:id="6248"/>
      <w:bookmarkEnd w:id="6249"/>
      <w:bookmarkEnd w:id="6250"/>
      <w:r>
        <w:rPr>
          <w:rtl/>
          <w:lang w:eastAsia="he-IL"/>
        </w:rPr>
        <w:t xml:space="preserve">אתם מטריפים את </w:t>
      </w:r>
      <w:bookmarkStart w:id="6251" w:name="_ETM_Q1_1385474"/>
      <w:bookmarkEnd w:id="6251"/>
      <w:r>
        <w:rPr>
          <w:rtl/>
          <w:lang w:eastAsia="he-IL"/>
        </w:rPr>
        <w:t xml:space="preserve">האזרחים, אתם משגעים את כולם. </w:t>
      </w:r>
    </w:p>
    <w:p w:rsidR="00AB0572" w:rsidRDefault="00AB0572" w:rsidP="00AB0572">
      <w:pPr>
        <w:rPr>
          <w:rtl/>
          <w:lang w:eastAsia="he-IL"/>
        </w:rPr>
      </w:pPr>
    </w:p>
    <w:p w:rsidR="00AB0572" w:rsidRDefault="00AB0572" w:rsidP="00AB0572">
      <w:pPr>
        <w:pStyle w:val="a5"/>
        <w:rPr>
          <w:rtl/>
        </w:rPr>
      </w:pPr>
      <w:bookmarkStart w:id="6252" w:name="ET_speaker_5802_1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52"/>
    </w:p>
    <w:p w:rsidR="00AB0572" w:rsidRDefault="00AB0572" w:rsidP="00AB0572">
      <w:pPr>
        <w:pStyle w:val="KeepWithNext"/>
        <w:rPr>
          <w:rtl/>
          <w:lang w:eastAsia="he-IL"/>
        </w:rPr>
      </w:pPr>
    </w:p>
    <w:p w:rsidR="00AB0572" w:rsidRDefault="00AB0572" w:rsidP="00AB0572">
      <w:pPr>
        <w:rPr>
          <w:rtl/>
          <w:lang w:eastAsia="he-IL"/>
        </w:rPr>
      </w:pPr>
      <w:bookmarkStart w:id="6253" w:name="_ETM_Q1_1389582"/>
      <w:bookmarkStart w:id="6254" w:name="_ETM_Q1_1389847"/>
      <w:bookmarkStart w:id="6255" w:name="_ETM_Q1_1389892"/>
      <w:bookmarkEnd w:id="6253"/>
      <w:bookmarkEnd w:id="6254"/>
      <w:bookmarkEnd w:id="6255"/>
      <w:r>
        <w:rPr>
          <w:rtl/>
          <w:lang w:eastAsia="he-IL"/>
        </w:rPr>
        <w:t xml:space="preserve">אתה כועס, וסגלוביץ' השקט, </w:t>
      </w:r>
      <w:bookmarkStart w:id="6256" w:name="_ETM_Q1_1388984"/>
      <w:bookmarkEnd w:id="6256"/>
      <w:r>
        <w:rPr>
          <w:rtl/>
          <w:lang w:eastAsia="he-IL"/>
        </w:rPr>
        <w:t xml:space="preserve">הוא יותר מסוכן ממך. </w:t>
      </w:r>
      <w:bookmarkStart w:id="6257" w:name="_ETM_Q1_1393617"/>
      <w:bookmarkEnd w:id="6257"/>
    </w:p>
    <w:p w:rsidR="00AB0572" w:rsidRDefault="00AB0572" w:rsidP="00AB0572">
      <w:pPr>
        <w:rPr>
          <w:rtl/>
          <w:lang w:eastAsia="he-IL"/>
        </w:rPr>
      </w:pPr>
      <w:bookmarkStart w:id="6258" w:name="_ETM_Q1_1393745"/>
      <w:bookmarkEnd w:id="6258"/>
    </w:p>
    <w:p w:rsidR="00AB0572" w:rsidRDefault="00AB0572" w:rsidP="00AB0572">
      <w:pPr>
        <w:pStyle w:val="af8"/>
        <w:rPr>
          <w:rtl/>
        </w:rPr>
      </w:pPr>
      <w:bookmarkStart w:id="6259" w:name="ET_yor_5069_1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59"/>
    </w:p>
    <w:p w:rsidR="00AB0572" w:rsidRDefault="00AB0572" w:rsidP="00AB0572">
      <w:pPr>
        <w:pStyle w:val="KeepWithNext"/>
        <w:rPr>
          <w:rtl/>
          <w:lang w:eastAsia="he-IL"/>
        </w:rPr>
      </w:pPr>
    </w:p>
    <w:p w:rsidR="00AB0572" w:rsidRDefault="00AB0572" w:rsidP="00AB0572">
      <w:pPr>
        <w:rPr>
          <w:rtl/>
          <w:lang w:eastAsia="he-IL"/>
        </w:rPr>
      </w:pPr>
      <w:bookmarkStart w:id="6260" w:name="_ETM_Q1_1394843"/>
      <w:bookmarkEnd w:id="6260"/>
      <w:r>
        <w:rPr>
          <w:rtl/>
          <w:lang w:eastAsia="he-IL"/>
        </w:rPr>
        <w:t xml:space="preserve">גור, אפשר להתחיל להקריא. </w:t>
      </w:r>
    </w:p>
    <w:p w:rsidR="00AB0572" w:rsidRDefault="00AB0572" w:rsidP="00AB0572">
      <w:pPr>
        <w:rPr>
          <w:rtl/>
          <w:lang w:eastAsia="he-IL"/>
        </w:rPr>
      </w:pPr>
      <w:bookmarkStart w:id="6261" w:name="_ETM_Q1_1394491"/>
      <w:bookmarkEnd w:id="6261"/>
    </w:p>
    <w:p w:rsidR="00AB0572" w:rsidRDefault="00AB0572" w:rsidP="00AB0572">
      <w:pPr>
        <w:pStyle w:val="a5"/>
        <w:rPr>
          <w:rtl/>
        </w:rPr>
      </w:pPr>
      <w:bookmarkStart w:id="6262" w:name="ET_speaker_5938_10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262"/>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תגיד </w:t>
      </w:r>
      <w:bookmarkStart w:id="6263" w:name="_ETM_Q1_1396015"/>
      <w:bookmarkEnd w:id="6263"/>
      <w:r>
        <w:rPr>
          <w:rtl/>
          <w:lang w:eastAsia="he-IL"/>
        </w:rPr>
        <w:t xml:space="preserve">לי, קרעי, אתה חושש ממני? יש לי הרגשה לא נוחה, </w:t>
      </w:r>
      <w:bookmarkStart w:id="6264" w:name="_ETM_Q1_1396047"/>
      <w:bookmarkEnd w:id="6264"/>
      <w:r>
        <w:rPr>
          <w:rtl/>
          <w:lang w:eastAsia="he-IL"/>
        </w:rPr>
        <w:t xml:space="preserve">אני יושב בשקט ואני מפריע לך. </w:t>
      </w:r>
    </w:p>
    <w:p w:rsidR="00AB0572" w:rsidRDefault="00AB0572" w:rsidP="00AB0572">
      <w:pPr>
        <w:rPr>
          <w:rtl/>
          <w:lang w:eastAsia="he-IL"/>
        </w:rPr>
      </w:pPr>
      <w:bookmarkStart w:id="6265" w:name="_ETM_Q1_1399089"/>
      <w:bookmarkStart w:id="6266" w:name="_ETM_Q1_1399162"/>
      <w:bookmarkEnd w:id="6265"/>
      <w:bookmarkEnd w:id="6266"/>
    </w:p>
    <w:p w:rsidR="00AB0572" w:rsidRDefault="00AB0572" w:rsidP="00AB0572">
      <w:pPr>
        <w:pStyle w:val="a5"/>
        <w:rPr>
          <w:rtl/>
        </w:rPr>
      </w:pPr>
      <w:bookmarkStart w:id="6267" w:name="ET_speaker_5802_1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67"/>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במילים שקטות אתה עושה </w:t>
      </w:r>
      <w:bookmarkStart w:id="6268" w:name="_ETM_Q1_1400777"/>
      <w:bookmarkEnd w:id="6268"/>
      <w:r>
        <w:rPr>
          <w:rtl/>
          <w:lang w:eastAsia="he-IL"/>
        </w:rPr>
        <w:t xml:space="preserve">פה דה-לגיטימציה לכל המאבק שלנו בקורונה והניסיון להוריד </w:t>
      </w:r>
      <w:bookmarkStart w:id="6269" w:name="_ETM_Q1_1407749"/>
      <w:bookmarkEnd w:id="6269"/>
      <w:r>
        <w:rPr>
          <w:rtl/>
          <w:lang w:eastAsia="he-IL"/>
        </w:rPr>
        <w:t xml:space="preserve">את התחלואה, ואתה משחק אותה בשאלות מתוחכמות, אנשים חולים </w:t>
      </w:r>
      <w:bookmarkStart w:id="6270" w:name="_ETM_Q1_1410147"/>
      <w:bookmarkEnd w:id="6270"/>
      <w:r>
        <w:rPr>
          <w:rtl/>
          <w:lang w:eastAsia="he-IL"/>
        </w:rPr>
        <w:t xml:space="preserve">ועשרות אנשים מתים ביום, תתפכח כבר. </w:t>
      </w:r>
    </w:p>
    <w:p w:rsidR="00AB0572" w:rsidRDefault="00AB0572" w:rsidP="00AB0572">
      <w:pPr>
        <w:rPr>
          <w:rtl/>
          <w:lang w:eastAsia="he-IL"/>
        </w:rPr>
      </w:pPr>
      <w:bookmarkStart w:id="6271" w:name="_ETM_Q1_1416683"/>
      <w:bookmarkStart w:id="6272" w:name="_ETM_Q1_1416734"/>
      <w:bookmarkEnd w:id="6271"/>
      <w:bookmarkEnd w:id="6272"/>
    </w:p>
    <w:p w:rsidR="00AB0572" w:rsidRDefault="00AB0572" w:rsidP="00AB0572">
      <w:pPr>
        <w:pStyle w:val="a5"/>
        <w:rPr>
          <w:rtl/>
        </w:rPr>
      </w:pPr>
      <w:bookmarkStart w:id="6273" w:name="ET_speaker_5938_10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273"/>
    </w:p>
    <w:p w:rsidR="00AB0572" w:rsidRDefault="00AB0572" w:rsidP="00AB0572">
      <w:pPr>
        <w:pStyle w:val="KeepWithNext"/>
        <w:rPr>
          <w:rtl/>
          <w:lang w:eastAsia="he-IL"/>
        </w:rPr>
      </w:pPr>
    </w:p>
    <w:p w:rsidR="00AB0572" w:rsidRDefault="00AB0572" w:rsidP="00AB0572">
      <w:pPr>
        <w:rPr>
          <w:rtl/>
          <w:lang w:eastAsia="he-IL"/>
        </w:rPr>
      </w:pPr>
      <w:r>
        <w:rPr>
          <w:rtl/>
          <w:lang w:eastAsia="he-IL"/>
        </w:rPr>
        <w:t>קרעי, אתה מודה בחקירה</w:t>
      </w:r>
      <w:bookmarkStart w:id="6274" w:name="_ETM_Q1_1417531"/>
      <w:bookmarkEnd w:id="6274"/>
      <w:r>
        <w:rPr>
          <w:rtl/>
          <w:lang w:eastAsia="he-IL"/>
        </w:rPr>
        <w:t xml:space="preserve"> בלי שנשאלת שאלה. </w:t>
      </w:r>
    </w:p>
    <w:p w:rsidR="00AB0572" w:rsidRDefault="00AB0572" w:rsidP="00AB0572">
      <w:pPr>
        <w:rPr>
          <w:rtl/>
          <w:lang w:eastAsia="he-IL"/>
        </w:rPr>
      </w:pPr>
      <w:bookmarkStart w:id="6275" w:name="_ETM_Q1_1421890"/>
      <w:bookmarkStart w:id="6276" w:name="_ETM_Q1_1421987"/>
      <w:bookmarkEnd w:id="6275"/>
      <w:bookmarkEnd w:id="6276"/>
    </w:p>
    <w:p w:rsidR="00AB0572" w:rsidRDefault="00AB0572" w:rsidP="00AB0572">
      <w:pPr>
        <w:pStyle w:val="af8"/>
        <w:rPr>
          <w:rtl/>
        </w:rPr>
      </w:pPr>
      <w:bookmarkStart w:id="6277" w:name="ET_yor_5069_1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77"/>
    </w:p>
    <w:p w:rsidR="00AB0572" w:rsidRDefault="00AB0572" w:rsidP="00AB0572">
      <w:pPr>
        <w:pStyle w:val="KeepWithNext"/>
        <w:rPr>
          <w:rtl/>
          <w:lang w:eastAsia="he-IL"/>
        </w:rPr>
      </w:pPr>
    </w:p>
    <w:p w:rsidR="00AB0572" w:rsidRDefault="00AB0572" w:rsidP="00AB0572">
      <w:pPr>
        <w:rPr>
          <w:rtl/>
          <w:lang w:eastAsia="he-IL"/>
        </w:rPr>
      </w:pPr>
      <w:bookmarkStart w:id="6278" w:name="_ETM_Q1_1423466"/>
      <w:bookmarkEnd w:id="6278"/>
      <w:r>
        <w:rPr>
          <w:rtl/>
          <w:lang w:eastAsia="he-IL"/>
        </w:rPr>
        <w:t xml:space="preserve">אפשר להתחיל לקרוא? </w:t>
      </w:r>
      <w:bookmarkStart w:id="6279" w:name="_ETM_Q1_1423921"/>
      <w:bookmarkEnd w:id="6279"/>
    </w:p>
    <w:p w:rsidR="00AB0572" w:rsidRDefault="00AB0572" w:rsidP="00AB0572">
      <w:pPr>
        <w:rPr>
          <w:rtl/>
          <w:lang w:eastAsia="he-IL"/>
        </w:rPr>
      </w:pPr>
      <w:bookmarkStart w:id="6280" w:name="_ETM_Q1_1422155"/>
      <w:bookmarkEnd w:id="6280"/>
    </w:p>
    <w:p w:rsidR="00AB0572" w:rsidRDefault="00AB0572" w:rsidP="00AB0572">
      <w:pPr>
        <w:pStyle w:val="a5"/>
        <w:rPr>
          <w:rtl/>
        </w:rPr>
      </w:pPr>
      <w:bookmarkStart w:id="6281" w:name="ET_speaker_גור_בליי_1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81"/>
    </w:p>
    <w:p w:rsidR="00AB0572" w:rsidRDefault="00AB0572" w:rsidP="00AB0572">
      <w:pPr>
        <w:pStyle w:val="KeepWithNext"/>
        <w:rPr>
          <w:rtl/>
          <w:lang w:eastAsia="he-IL"/>
        </w:rPr>
      </w:pPr>
    </w:p>
    <w:p w:rsidR="00AB0572" w:rsidRDefault="00AB0572" w:rsidP="00AB0572">
      <w:pPr>
        <w:rPr>
          <w:rtl/>
          <w:lang w:eastAsia="he-IL"/>
        </w:rPr>
      </w:pPr>
      <w:bookmarkStart w:id="6282" w:name="_ETM_Q1_1422442"/>
      <w:bookmarkStart w:id="6283" w:name="_ETM_Q1_1422696"/>
      <w:bookmarkStart w:id="6284" w:name="_ETM_Q1_1422740"/>
      <w:bookmarkEnd w:id="6282"/>
      <w:bookmarkEnd w:id="6283"/>
      <w:bookmarkEnd w:id="6284"/>
      <w:r>
        <w:rPr>
          <w:rtl/>
          <w:lang w:eastAsia="he-IL"/>
        </w:rPr>
        <w:t xml:space="preserve">אתחיל לקרוא. אני </w:t>
      </w:r>
      <w:bookmarkStart w:id="6285" w:name="_ETM_Q1_1426594"/>
      <w:bookmarkEnd w:id="6285"/>
      <w:r>
        <w:rPr>
          <w:rtl/>
          <w:lang w:eastAsia="he-IL"/>
        </w:rPr>
        <w:t xml:space="preserve">חייב להגיד לאפרת, בהקשר הזה, לא ברור לי מה הנסיבות </w:t>
      </w:r>
      <w:bookmarkStart w:id="6286" w:name="_ETM_Q1_1426189"/>
      <w:bookmarkEnd w:id="6286"/>
      <w:r>
        <w:rPr>
          <w:rtl/>
          <w:lang w:eastAsia="he-IL"/>
        </w:rPr>
        <w:t xml:space="preserve">המיוחדות שמצדיקות - - - </w:t>
      </w:r>
    </w:p>
    <w:p w:rsidR="00AB0572" w:rsidRDefault="00AB0572" w:rsidP="00AB0572">
      <w:pPr>
        <w:rPr>
          <w:rtl/>
          <w:lang w:eastAsia="he-IL"/>
        </w:rPr>
      </w:pPr>
      <w:bookmarkStart w:id="6287" w:name="_ETM_Q1_1431038"/>
      <w:bookmarkStart w:id="6288" w:name="_ETM_Q1_1431161"/>
      <w:bookmarkEnd w:id="6287"/>
      <w:bookmarkEnd w:id="6288"/>
    </w:p>
    <w:p w:rsidR="00AB0572" w:rsidRDefault="00AB0572" w:rsidP="00AB0572">
      <w:pPr>
        <w:pStyle w:val="a5"/>
        <w:rPr>
          <w:rtl/>
        </w:rPr>
      </w:pPr>
      <w:bookmarkStart w:id="6289" w:name="ET_speaker_5068_1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89"/>
    </w:p>
    <w:p w:rsidR="00AB0572" w:rsidRDefault="00AB0572" w:rsidP="00AB0572">
      <w:pPr>
        <w:pStyle w:val="KeepWithNext"/>
        <w:rPr>
          <w:rtl/>
          <w:lang w:eastAsia="he-IL"/>
        </w:rPr>
      </w:pPr>
    </w:p>
    <w:p w:rsidR="00AB0572" w:rsidRDefault="00AB0572" w:rsidP="00AB0572">
      <w:pPr>
        <w:rPr>
          <w:rtl/>
          <w:lang w:eastAsia="he-IL"/>
        </w:rPr>
      </w:pPr>
      <w:bookmarkStart w:id="6290" w:name="_ETM_Q1_1434679"/>
      <w:bookmarkStart w:id="6291" w:name="_ETM_Q1_1434937"/>
      <w:bookmarkStart w:id="6292" w:name="_ETM_Q1_1434976"/>
      <w:bookmarkEnd w:id="6290"/>
      <w:bookmarkEnd w:id="6291"/>
      <w:bookmarkEnd w:id="6292"/>
      <w:r>
        <w:rPr>
          <w:rtl/>
          <w:lang w:eastAsia="he-IL"/>
        </w:rPr>
        <w:t xml:space="preserve">אין שום נסיבות מיוחדות. </w:t>
      </w:r>
    </w:p>
    <w:p w:rsidR="00AB0572" w:rsidRDefault="00AB0572" w:rsidP="00AB0572">
      <w:pPr>
        <w:rPr>
          <w:rtl/>
          <w:lang w:eastAsia="he-IL"/>
        </w:rPr>
      </w:pPr>
      <w:bookmarkStart w:id="6293" w:name="_ETM_Q1_1430614"/>
      <w:bookmarkStart w:id="6294" w:name="_ETM_Q1_1430694"/>
      <w:bookmarkEnd w:id="6293"/>
      <w:bookmarkEnd w:id="6294"/>
    </w:p>
    <w:p w:rsidR="00AB0572" w:rsidRDefault="00AB0572" w:rsidP="00AB0572">
      <w:pPr>
        <w:pStyle w:val="a5"/>
        <w:rPr>
          <w:rtl/>
        </w:rPr>
      </w:pPr>
      <w:bookmarkStart w:id="6295" w:name="ET_speaker_גור_בליי_1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95"/>
    </w:p>
    <w:p w:rsidR="00AB0572" w:rsidRDefault="00AB0572" w:rsidP="00AB0572">
      <w:pPr>
        <w:pStyle w:val="KeepWithNext"/>
        <w:rPr>
          <w:rtl/>
          <w:lang w:eastAsia="he-IL"/>
        </w:rPr>
      </w:pPr>
    </w:p>
    <w:p w:rsidR="00AB0572" w:rsidRDefault="00AB0572" w:rsidP="00AB0572">
      <w:pPr>
        <w:rPr>
          <w:rtl/>
          <w:lang w:eastAsia="he-IL"/>
        </w:rPr>
      </w:pPr>
      <w:bookmarkStart w:id="6296" w:name="_ETM_Q1_1432226"/>
      <w:bookmarkEnd w:id="6296"/>
      <w:r>
        <w:rPr>
          <w:rtl/>
          <w:lang w:eastAsia="he-IL"/>
        </w:rPr>
        <w:t xml:space="preserve">תיכף </w:t>
      </w:r>
      <w:bookmarkStart w:id="6297" w:name="_ETM_Q1_1432952"/>
      <w:bookmarkEnd w:id="6297"/>
      <w:r>
        <w:rPr>
          <w:rtl/>
          <w:lang w:eastAsia="he-IL"/>
        </w:rPr>
        <w:t xml:space="preserve">נגיע לזה. </w:t>
      </w:r>
    </w:p>
    <w:p w:rsidR="00AB0572" w:rsidRDefault="00AB0572" w:rsidP="00AB0572">
      <w:pPr>
        <w:rPr>
          <w:rtl/>
          <w:lang w:eastAsia="he-IL"/>
        </w:rPr>
      </w:pPr>
      <w:bookmarkStart w:id="6298" w:name="_ETM_Q1_1434512"/>
      <w:bookmarkStart w:id="6299" w:name="_ETM_Q1_1434573"/>
      <w:bookmarkEnd w:id="6298"/>
      <w:bookmarkEnd w:id="6299"/>
    </w:p>
    <w:p w:rsidR="00AB0572" w:rsidRDefault="00AB0572" w:rsidP="00AB0572">
      <w:pPr>
        <w:pStyle w:val="a5"/>
        <w:rPr>
          <w:rtl/>
        </w:rPr>
      </w:pPr>
      <w:bookmarkStart w:id="6300" w:name="ET_speaker_אפרת_פרוקציה_110"/>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300"/>
    </w:p>
    <w:p w:rsidR="00AB0572" w:rsidRDefault="00AB0572" w:rsidP="00AB0572">
      <w:pPr>
        <w:pStyle w:val="KeepWithNext"/>
        <w:rPr>
          <w:rtl/>
          <w:lang w:eastAsia="he-IL"/>
        </w:rPr>
      </w:pPr>
    </w:p>
    <w:p w:rsidR="00AB0572" w:rsidRDefault="00AB0572" w:rsidP="00AB0572">
      <w:pPr>
        <w:rPr>
          <w:rtl/>
          <w:lang w:eastAsia="he-IL"/>
        </w:rPr>
      </w:pPr>
      <w:bookmarkStart w:id="6301" w:name="_ETM_Q1_1433837"/>
      <w:bookmarkStart w:id="6302" w:name="_ETM_Q1_1434115"/>
      <w:bookmarkStart w:id="6303" w:name="_ETM_Q1_1434164"/>
      <w:bookmarkEnd w:id="6301"/>
      <w:bookmarkEnd w:id="6302"/>
      <w:bookmarkEnd w:id="6303"/>
      <w:r>
        <w:rPr>
          <w:rtl/>
          <w:lang w:eastAsia="he-IL"/>
        </w:rPr>
        <w:t xml:space="preserve">אולי אני אסביר. </w:t>
      </w:r>
    </w:p>
    <w:p w:rsidR="00AB0572" w:rsidRDefault="00AB0572" w:rsidP="00AB0572">
      <w:pPr>
        <w:rPr>
          <w:rtl/>
          <w:lang w:eastAsia="he-IL"/>
        </w:rPr>
      </w:pPr>
      <w:bookmarkStart w:id="6304" w:name="_ETM_Q1_1438242"/>
      <w:bookmarkStart w:id="6305" w:name="_ETM_Q1_1438350"/>
      <w:bookmarkEnd w:id="6304"/>
      <w:bookmarkEnd w:id="6305"/>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306" w:name="_ETM_Q1_1441197"/>
      <w:bookmarkEnd w:id="6306"/>
      <w:r>
        <w:rPr>
          <w:rtl/>
          <w:lang w:eastAsia="he-IL"/>
        </w:rPr>
        <w:t xml:space="preserve">אפרת, נגיע לזה, נדבר </w:t>
      </w:r>
      <w:bookmarkStart w:id="6307" w:name="_ETM_Q1_1447242"/>
      <w:bookmarkEnd w:id="6307"/>
      <w:r>
        <w:rPr>
          <w:rtl/>
          <w:lang w:eastAsia="he-IL"/>
        </w:rPr>
        <w:t xml:space="preserve">על זה בהמשך. </w:t>
      </w:r>
    </w:p>
    <w:p w:rsidR="00AB0572" w:rsidRDefault="00AB0572" w:rsidP="00AB0572">
      <w:pPr>
        <w:rPr>
          <w:rtl/>
          <w:lang w:eastAsia="he-IL"/>
        </w:rPr>
      </w:pPr>
      <w:bookmarkStart w:id="6308" w:name="_ETM_Q1_1446803"/>
      <w:bookmarkStart w:id="6309" w:name="_ETM_Q1_1446904"/>
      <w:bookmarkEnd w:id="6308"/>
      <w:bookmarkEnd w:id="6309"/>
    </w:p>
    <w:p w:rsidR="00AB0572" w:rsidRDefault="00AB0572" w:rsidP="00AB0572">
      <w:pPr>
        <w:pStyle w:val="a5"/>
        <w:rPr>
          <w:rtl/>
        </w:rPr>
      </w:pPr>
      <w:bookmarkStart w:id="6310" w:name="ET_speaker_גור_בליי_1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10"/>
    </w:p>
    <w:p w:rsidR="00AB0572" w:rsidRDefault="00AB0572" w:rsidP="00AB0572">
      <w:pPr>
        <w:pStyle w:val="KeepWithNext"/>
        <w:rPr>
          <w:rtl/>
          <w:lang w:eastAsia="he-IL"/>
        </w:rPr>
      </w:pPr>
    </w:p>
    <w:p w:rsidR="00AB0572" w:rsidRDefault="00AB0572" w:rsidP="00AB0572">
      <w:pPr>
        <w:rPr>
          <w:rtl/>
          <w:lang w:eastAsia="he-IL"/>
        </w:rPr>
      </w:pPr>
      <w:bookmarkStart w:id="6311" w:name="_ETM_Q1_1450740"/>
      <w:bookmarkStart w:id="6312" w:name="_ETM_Q1_1451006"/>
      <w:bookmarkStart w:id="6313" w:name="_ETM_Q1_1451054"/>
      <w:bookmarkEnd w:id="6311"/>
      <w:bookmarkEnd w:id="6312"/>
      <w:bookmarkEnd w:id="6313"/>
      <w:r>
        <w:rPr>
          <w:rtl/>
          <w:lang w:eastAsia="he-IL"/>
        </w:rPr>
        <w:t xml:space="preserve">הצעת חוק סמכויות מיוחדות להתמודדות עם נגיף </w:t>
      </w:r>
      <w:bookmarkStart w:id="6314" w:name="_ETM_Q1_1449429"/>
      <w:bookmarkEnd w:id="6314"/>
      <w:r>
        <w:rPr>
          <w:rtl/>
          <w:lang w:eastAsia="he-IL"/>
        </w:rPr>
        <w:t xml:space="preserve">הקורונה החדש (הוראת שעה) (תיקון מס' 2), התשפ"א-2020. </w:t>
      </w:r>
    </w:p>
    <w:p w:rsidR="00AB0572" w:rsidRDefault="00AB0572" w:rsidP="00AB0572">
      <w:pPr>
        <w:rPr>
          <w:rtl/>
          <w:lang w:eastAsia="he-IL"/>
        </w:rPr>
      </w:pPr>
    </w:p>
    <w:p w:rsidR="00AB0572" w:rsidRDefault="00AB0572" w:rsidP="00AB0572">
      <w:pPr>
        <w:ind w:left="2970" w:hanging="2250"/>
        <w:rPr>
          <w:rtl/>
          <w:lang w:eastAsia="he-IL"/>
        </w:rPr>
      </w:pPr>
      <w:r>
        <w:rPr>
          <w:rtl/>
          <w:lang w:eastAsia="he-IL"/>
        </w:rPr>
        <w:t xml:space="preserve">החלפת כותרת פרק ב' </w:t>
      </w:r>
      <w:r>
        <w:rPr>
          <w:rtl/>
          <w:lang w:eastAsia="he-IL"/>
        </w:rPr>
        <w:tab/>
        <w:t xml:space="preserve">1. בחוק סמכויות מיוחדות להתמודדות עם נגיף הקורונה החדש (הוראת שעה), </w:t>
      </w:r>
      <w:bookmarkStart w:id="6315" w:name="_ETM_Q1_1460940"/>
      <w:bookmarkStart w:id="6316" w:name="_ETM_Q1_1460989"/>
      <w:bookmarkStart w:id="6317" w:name="_ETM_Q1_1460717"/>
      <w:bookmarkEnd w:id="6315"/>
      <w:bookmarkEnd w:id="6316"/>
      <w:bookmarkEnd w:id="6317"/>
      <w:r>
        <w:rPr>
          <w:rtl/>
          <w:lang w:eastAsia="he-IL"/>
        </w:rPr>
        <w:t xml:space="preserve">התש"ף-2020 (להלן - החוק העיקרי), במקום כותרת פרק </w:t>
      </w:r>
      <w:bookmarkStart w:id="6318" w:name="_ETM_Q1_1464093"/>
      <w:bookmarkEnd w:id="6318"/>
      <w:r>
        <w:rPr>
          <w:rtl/>
          <w:lang w:eastAsia="he-IL"/>
        </w:rPr>
        <w:t xml:space="preserve">ב' יבוא: </w:t>
      </w:r>
      <w:bookmarkStart w:id="6319" w:name="_ETM_Q1_1467668"/>
      <w:bookmarkEnd w:id="6319"/>
    </w:p>
    <w:p w:rsidR="00AB0572" w:rsidRDefault="00AB0572" w:rsidP="00AB0572">
      <w:pPr>
        <w:rPr>
          <w:rtl/>
          <w:lang w:eastAsia="he-IL"/>
        </w:rPr>
      </w:pPr>
      <w:bookmarkStart w:id="6320" w:name="_ETM_Q1_1467760"/>
      <w:bookmarkEnd w:id="6320"/>
    </w:p>
    <w:p w:rsidR="00AB0572" w:rsidRDefault="00AB0572" w:rsidP="00AB0572">
      <w:pPr>
        <w:ind w:left="2880" w:firstLine="0"/>
        <w:rPr>
          <w:rtl/>
          <w:lang w:eastAsia="he-IL"/>
        </w:rPr>
      </w:pPr>
      <w:r>
        <w:rPr>
          <w:rtl/>
          <w:lang w:eastAsia="he-IL"/>
        </w:rPr>
        <w:t xml:space="preserve">"פרק ב': הכרזה על מצב חירום או </w:t>
      </w:r>
      <w:bookmarkStart w:id="6321" w:name="_ETM_Q1_1464005"/>
      <w:bookmarkEnd w:id="6321"/>
      <w:r>
        <w:rPr>
          <w:rtl/>
          <w:lang w:eastAsia="he-IL"/>
        </w:rPr>
        <w:t>מצב חירום מיוחד בשל נגיף הקורונה".</w:t>
      </w:r>
    </w:p>
    <w:p w:rsidR="00AB0572" w:rsidRDefault="00AB0572" w:rsidP="00AB0572">
      <w:pPr>
        <w:rPr>
          <w:rtl/>
          <w:lang w:eastAsia="he-IL"/>
        </w:rPr>
      </w:pPr>
      <w:bookmarkStart w:id="6322" w:name="_ETM_Q1_1469879"/>
      <w:bookmarkStart w:id="6323" w:name="_ETM_Q1_1469971"/>
      <w:bookmarkEnd w:id="6322"/>
      <w:bookmarkEnd w:id="6323"/>
    </w:p>
    <w:p w:rsidR="00AB0572" w:rsidRDefault="00AB0572" w:rsidP="00AB0572">
      <w:pPr>
        <w:rPr>
          <w:rtl/>
          <w:lang w:eastAsia="he-IL"/>
        </w:rPr>
      </w:pPr>
      <w:bookmarkStart w:id="6324" w:name="_ETM_Q1_1470792"/>
      <w:bookmarkStart w:id="6325" w:name="_ETM_Q1_1470912"/>
      <w:bookmarkEnd w:id="6324"/>
      <w:bookmarkEnd w:id="6325"/>
      <w:r>
        <w:rPr>
          <w:rtl/>
          <w:lang w:eastAsia="he-IL"/>
        </w:rPr>
        <w:t>תיקון סעיף 1</w:t>
      </w:r>
      <w:r>
        <w:rPr>
          <w:rtl/>
          <w:lang w:eastAsia="he-IL"/>
        </w:rPr>
        <w:tab/>
      </w:r>
      <w:r>
        <w:rPr>
          <w:rtl/>
          <w:lang w:eastAsia="he-IL"/>
        </w:rPr>
        <w:tab/>
        <w:t xml:space="preserve">2. בסעיף 1 – </w:t>
      </w:r>
    </w:p>
    <w:p w:rsidR="00AB0572" w:rsidRDefault="00AB0572" w:rsidP="00AB0572">
      <w:pPr>
        <w:rPr>
          <w:rtl/>
          <w:lang w:eastAsia="he-IL"/>
        </w:rPr>
      </w:pPr>
    </w:p>
    <w:p w:rsidR="00AB0572" w:rsidRDefault="00AB0572" w:rsidP="00AB0572">
      <w:pPr>
        <w:rPr>
          <w:rtl/>
          <w:lang w:eastAsia="he-IL"/>
        </w:rPr>
      </w:pPr>
      <w:bookmarkStart w:id="6326" w:name="_ETM_Q1_1472220"/>
      <w:bookmarkStart w:id="6327" w:name="_ETM_Q1_1472275"/>
      <w:bookmarkEnd w:id="6326"/>
      <w:bookmarkEnd w:id="6327"/>
      <w:r>
        <w:rPr>
          <w:rtl/>
          <w:lang w:eastAsia="he-IL"/>
        </w:rPr>
        <w:tab/>
      </w:r>
      <w:r>
        <w:rPr>
          <w:rtl/>
          <w:lang w:eastAsia="he-IL"/>
        </w:rPr>
        <w:tab/>
      </w:r>
      <w:r>
        <w:rPr>
          <w:rtl/>
          <w:lang w:eastAsia="he-IL"/>
        </w:rPr>
        <w:tab/>
      </w:r>
      <w:r>
        <w:rPr>
          <w:rtl/>
          <w:lang w:eastAsia="he-IL"/>
        </w:rPr>
        <w:tab/>
        <w:t xml:space="preserve">(א) אחרי הגדרת "בדיקת תסמינים" יבוא – </w:t>
      </w:r>
    </w:p>
    <w:p w:rsidR="00AB0572" w:rsidRDefault="00AB0572" w:rsidP="00AB0572">
      <w:pPr>
        <w:rPr>
          <w:rtl/>
          <w:lang w:eastAsia="he-IL"/>
        </w:rPr>
      </w:pPr>
      <w:r>
        <w:rPr>
          <w:rtl/>
          <w:lang w:eastAsia="he-IL"/>
        </w:rPr>
        <w:tab/>
      </w:r>
      <w:r>
        <w:rPr>
          <w:rtl/>
          <w:lang w:eastAsia="he-IL"/>
        </w:rPr>
        <w:tab/>
      </w:r>
    </w:p>
    <w:p w:rsidR="00AB0572" w:rsidRDefault="00AB0572" w:rsidP="00AB0572">
      <w:pPr>
        <w:rPr>
          <w:rtl/>
          <w:lang w:eastAsia="he-IL"/>
        </w:rPr>
      </w:pPr>
      <w:bookmarkStart w:id="6328" w:name="_ETM_Q1_1475867"/>
      <w:bookmarkStart w:id="6329" w:name="_ETM_Q1_1475941"/>
      <w:bookmarkEnd w:id="6328"/>
      <w:bookmarkEnd w:id="6329"/>
      <w:r>
        <w:rPr>
          <w:rtl/>
          <w:lang w:eastAsia="he-IL"/>
        </w:rPr>
        <w:tab/>
      </w:r>
      <w:r>
        <w:rPr>
          <w:rtl/>
          <w:lang w:eastAsia="he-IL"/>
        </w:rPr>
        <w:tab/>
      </w:r>
      <w:r>
        <w:rPr>
          <w:rtl/>
          <w:lang w:eastAsia="he-IL"/>
        </w:rPr>
        <w:tab/>
      </w:r>
      <w:r>
        <w:rPr>
          <w:rtl/>
          <w:lang w:eastAsia="he-IL"/>
        </w:rPr>
        <w:tab/>
        <w:t xml:space="preserve">       "בחינות" – אחד מאלה:</w:t>
      </w:r>
    </w:p>
    <w:p w:rsidR="00AB0572" w:rsidRDefault="00AB0572" w:rsidP="00AB0572">
      <w:pPr>
        <w:rPr>
          <w:rtl/>
          <w:lang w:eastAsia="he-IL"/>
        </w:rPr>
      </w:pPr>
      <w:r>
        <w:rPr>
          <w:rtl/>
          <w:lang w:eastAsia="he-IL"/>
        </w:rPr>
        <w:tab/>
      </w:r>
    </w:p>
    <w:p w:rsidR="00AB0572" w:rsidRDefault="00AB0572" w:rsidP="00AB0572">
      <w:pPr>
        <w:ind w:left="4320" w:firstLine="0"/>
        <w:rPr>
          <w:rtl/>
          <w:lang w:eastAsia="he-IL"/>
        </w:rPr>
      </w:pPr>
      <w:r>
        <w:rPr>
          <w:rtl/>
          <w:lang w:eastAsia="he-IL"/>
        </w:rPr>
        <w:t xml:space="preserve">(1) בחינות בגרות ובחינות גמר המוכרות על ידי        משרד ממשלתי; </w:t>
      </w:r>
    </w:p>
    <w:p w:rsidR="00AB0572" w:rsidRDefault="00AB0572" w:rsidP="00AB0572">
      <w:pPr>
        <w:ind w:left="4320" w:firstLine="0"/>
        <w:rPr>
          <w:rtl/>
          <w:lang w:eastAsia="he-IL"/>
        </w:rPr>
      </w:pPr>
      <w:r>
        <w:rPr>
          <w:rtl/>
          <w:lang w:eastAsia="he-IL"/>
        </w:rPr>
        <w:t xml:space="preserve">(2) בחינות הסמכה להשכלה מקצועית </w:t>
      </w:r>
      <w:bookmarkStart w:id="6330" w:name="_ETM_Q1_1481078"/>
      <w:bookmarkEnd w:id="6330"/>
      <w:r>
        <w:rPr>
          <w:rtl/>
          <w:lang w:eastAsia="he-IL"/>
        </w:rPr>
        <w:t>או טכנית במוסד תיכוני או על-תיכוני;</w:t>
      </w:r>
      <w:bookmarkStart w:id="6331" w:name="_ETM_Q1_1480037"/>
      <w:bookmarkEnd w:id="6331"/>
    </w:p>
    <w:p w:rsidR="00AB0572" w:rsidRDefault="00AB0572" w:rsidP="00AB0572">
      <w:pPr>
        <w:ind w:left="4320" w:firstLine="0"/>
        <w:rPr>
          <w:rtl/>
          <w:lang w:eastAsia="he-IL"/>
        </w:rPr>
      </w:pPr>
      <w:bookmarkStart w:id="6332" w:name="_ETM_Q1_1480130"/>
      <w:bookmarkEnd w:id="6332"/>
      <w:r>
        <w:rPr>
          <w:rtl/>
          <w:lang w:eastAsia="he-IL"/>
        </w:rPr>
        <w:t xml:space="preserve">(3) בחינות גמר </w:t>
      </w:r>
      <w:bookmarkStart w:id="6333" w:name="_ETM_Q1_1485822"/>
      <w:bookmarkEnd w:id="6333"/>
      <w:r>
        <w:rPr>
          <w:rtl/>
          <w:lang w:eastAsia="he-IL"/>
        </w:rPr>
        <w:t>ממשלתיות ובחינות הגנה על פרויקט גמר;</w:t>
      </w:r>
    </w:p>
    <w:p w:rsidR="00AB0572" w:rsidRDefault="00AB0572" w:rsidP="00AB0572">
      <w:pPr>
        <w:ind w:left="4320" w:firstLine="0"/>
        <w:rPr>
          <w:rtl/>
          <w:lang w:eastAsia="he-IL"/>
        </w:rPr>
      </w:pPr>
      <w:bookmarkStart w:id="6334" w:name="_ETM_Q1_1487101"/>
      <w:bookmarkStart w:id="6335" w:name="_ETM_Q1_1487188"/>
      <w:bookmarkEnd w:id="6334"/>
      <w:bookmarkEnd w:id="6335"/>
      <w:r>
        <w:rPr>
          <w:rtl/>
          <w:lang w:eastAsia="he-IL"/>
        </w:rPr>
        <w:t xml:space="preserve">(4) בחינות לשם קבלת ציון </w:t>
      </w:r>
      <w:bookmarkStart w:id="6336" w:name="_ETM_Q1_1490135"/>
      <w:bookmarkEnd w:id="6336"/>
      <w:r>
        <w:rPr>
          <w:rtl/>
          <w:lang w:eastAsia="he-IL"/>
        </w:rPr>
        <w:t xml:space="preserve">סופי בקורס או מסלול לימודי במוסדות שבפיקוח משרד </w:t>
      </w:r>
      <w:bookmarkStart w:id="6337" w:name="_ETM_Q1_1488653"/>
      <w:bookmarkEnd w:id="6337"/>
      <w:r>
        <w:rPr>
          <w:rtl/>
          <w:lang w:eastAsia="he-IL"/>
        </w:rPr>
        <w:t>העבודה הרווחה והשירותים החברתיים או במוסד על תי</w:t>
      </w:r>
      <w:bookmarkStart w:id="6338" w:name="_ETM_Q1_1496327"/>
      <w:bookmarkEnd w:id="6338"/>
      <w:r>
        <w:rPr>
          <w:rtl/>
          <w:lang w:eastAsia="he-IL"/>
        </w:rPr>
        <w:t>כוני להשכלה מקצועית;</w:t>
      </w:r>
    </w:p>
    <w:p w:rsidR="00AB0572" w:rsidRDefault="00AB0572" w:rsidP="00AB0572">
      <w:pPr>
        <w:ind w:left="1440" w:firstLine="0"/>
        <w:rPr>
          <w:rtl/>
          <w:lang w:eastAsia="he-IL"/>
        </w:rPr>
      </w:pPr>
      <w:r>
        <w:rPr>
          <w:rtl/>
          <w:lang w:eastAsia="he-IL"/>
        </w:rPr>
        <w:tab/>
      </w:r>
      <w:r>
        <w:rPr>
          <w:rtl/>
          <w:lang w:eastAsia="he-IL"/>
        </w:rPr>
        <w:tab/>
      </w:r>
      <w:r>
        <w:rPr>
          <w:rtl/>
          <w:lang w:eastAsia="he-IL"/>
        </w:rPr>
        <w:tab/>
      </w:r>
      <w:r>
        <w:rPr>
          <w:rtl/>
          <w:lang w:eastAsia="he-IL"/>
        </w:rPr>
        <w:tab/>
        <w:t>(5) בחינות הסמכה.</w:t>
      </w:r>
    </w:p>
    <w:p w:rsidR="00AB0572" w:rsidRDefault="00AB0572" w:rsidP="00AB0572">
      <w:pPr>
        <w:ind w:left="4320" w:firstLine="0"/>
        <w:rPr>
          <w:rtl/>
          <w:lang w:eastAsia="he-IL"/>
        </w:rPr>
      </w:pPr>
      <w:r>
        <w:rPr>
          <w:rtl/>
          <w:lang w:eastAsia="he-IL"/>
        </w:rPr>
        <w:t xml:space="preserve">(6) במוסד להשכלה גבוהה – בחינות בשיעור שלא יעלה על 10% </w:t>
      </w:r>
      <w:r>
        <w:rPr>
          <w:rtl/>
          <w:lang w:eastAsia="he-IL"/>
        </w:rPr>
        <w:tab/>
        <w:t xml:space="preserve">מכלל הבחינות האמורות להתקיים </w:t>
      </w:r>
      <w:bookmarkStart w:id="6339" w:name="_ETM_Q1_1506062"/>
      <w:bookmarkEnd w:id="6339"/>
      <w:r>
        <w:rPr>
          <w:rtl/>
          <w:lang w:eastAsia="he-IL"/>
        </w:rPr>
        <w:t>במוסד  בתקופת תוקפן של תקנות לפי סעיף 10.</w:t>
      </w:r>
    </w:p>
    <w:p w:rsidR="00AB0572" w:rsidRDefault="00AB0572" w:rsidP="00AB0572">
      <w:pPr>
        <w:rPr>
          <w:rtl/>
          <w:lang w:eastAsia="he-IL"/>
        </w:rPr>
      </w:pPr>
      <w:bookmarkStart w:id="6340" w:name="_ETM_Q1_1510766"/>
      <w:bookmarkStart w:id="6341" w:name="_ETM_Q1_1510843"/>
      <w:bookmarkEnd w:id="6340"/>
      <w:bookmarkEnd w:id="6341"/>
    </w:p>
    <w:p w:rsidR="00AB0572" w:rsidRDefault="00AB0572" w:rsidP="00AB0572">
      <w:pPr>
        <w:ind w:left="2880"/>
        <w:rPr>
          <w:rtl/>
          <w:lang w:eastAsia="he-IL"/>
        </w:rPr>
      </w:pPr>
      <w:r>
        <w:rPr>
          <w:rtl/>
          <w:lang w:eastAsia="he-IL"/>
        </w:rPr>
        <w:t xml:space="preserve">"בחינות הסמכה" – בחינות המתקיימות על ידי גורם המקיים בחינות לצורך עיסוק הטעון רישיון, היתר, הסמכה או אישור הניתנים על פי דין, אם </w:t>
      </w:r>
      <w:bookmarkStart w:id="6342" w:name="_ETM_Q1_1517567"/>
      <w:bookmarkEnd w:id="6342"/>
      <w:r>
        <w:rPr>
          <w:rtl/>
          <w:lang w:eastAsia="he-IL"/>
        </w:rPr>
        <w:t>הן מתקיימות במסגרת פעילות המוסד;</w:t>
      </w:r>
      <w:bookmarkStart w:id="6343" w:name="_ETM_Q1_1521199"/>
      <w:bookmarkEnd w:id="6343"/>
    </w:p>
    <w:p w:rsidR="00AB0572" w:rsidRDefault="00AB0572" w:rsidP="00AB0572">
      <w:pPr>
        <w:ind w:left="2880"/>
        <w:rPr>
          <w:rtl/>
          <w:lang w:eastAsia="he-IL"/>
        </w:rPr>
      </w:pPr>
      <w:bookmarkStart w:id="6344" w:name="_ETM_Q1_1508685"/>
      <w:bookmarkStart w:id="6345" w:name="_ETM_Q1_1508739"/>
      <w:bookmarkEnd w:id="6344"/>
      <w:bookmarkEnd w:id="6345"/>
    </w:p>
    <w:p w:rsidR="00AB0572" w:rsidRDefault="00AB0572" w:rsidP="00AB0572">
      <w:pPr>
        <w:ind w:left="2880"/>
        <w:rPr>
          <w:rtl/>
          <w:lang w:eastAsia="he-IL"/>
        </w:rPr>
      </w:pPr>
      <w:bookmarkStart w:id="6346" w:name="_ETM_Q1_1513910"/>
      <w:bookmarkStart w:id="6347" w:name="_ETM_Q1_1513956"/>
      <w:bookmarkEnd w:id="6346"/>
      <w:bookmarkEnd w:id="6347"/>
      <w:r>
        <w:rPr>
          <w:rtl/>
          <w:lang w:eastAsia="he-IL"/>
        </w:rPr>
        <w:t xml:space="preserve">2 – בהגדרה: הגבלה, במקום </w:t>
      </w:r>
      <w:bookmarkStart w:id="6348" w:name="_ETM_Q1_1520895"/>
      <w:bookmarkEnd w:id="6348"/>
      <w:r>
        <w:rPr>
          <w:rtl/>
          <w:lang w:eastAsia="he-IL"/>
        </w:rPr>
        <w:t xml:space="preserve">האמור בה יבוא: למעט סעיף 7(2), לרבות איסור. </w:t>
      </w:r>
    </w:p>
    <w:p w:rsidR="00AB0572" w:rsidRDefault="00AB0572" w:rsidP="00AB0572">
      <w:pPr>
        <w:ind w:left="2880"/>
        <w:rPr>
          <w:rtl/>
          <w:lang w:eastAsia="he-IL"/>
        </w:rPr>
      </w:pPr>
    </w:p>
    <w:p w:rsidR="00AB0572" w:rsidRDefault="00AB0572" w:rsidP="00AB0572">
      <w:pPr>
        <w:pStyle w:val="a5"/>
        <w:rPr>
          <w:rtl/>
        </w:rPr>
      </w:pPr>
      <w:bookmarkStart w:id="6349" w:name="_ETM_Q1_1527816"/>
      <w:bookmarkStart w:id="6350" w:name="_ETM_Q1_1527886"/>
      <w:bookmarkStart w:id="6351" w:name="ET_speaker_5068_113"/>
      <w:bookmarkEnd w:id="6349"/>
      <w:bookmarkEnd w:id="63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351"/>
    </w:p>
    <w:p w:rsidR="00AB0572" w:rsidRDefault="00AB0572" w:rsidP="00AB0572">
      <w:pPr>
        <w:pStyle w:val="KeepWithNext"/>
        <w:rPr>
          <w:rtl/>
          <w:lang w:eastAsia="he-IL"/>
        </w:rPr>
      </w:pPr>
    </w:p>
    <w:p w:rsidR="00AB0572" w:rsidRDefault="00AB0572" w:rsidP="00AB0572">
      <w:pPr>
        <w:rPr>
          <w:rtl/>
          <w:lang w:eastAsia="he-IL"/>
        </w:rPr>
      </w:pPr>
      <w:r>
        <w:rPr>
          <w:rtl/>
          <w:lang w:eastAsia="he-IL"/>
        </w:rPr>
        <w:t>מ</w:t>
      </w:r>
      <w:bookmarkStart w:id="6352" w:name="_ETM_Q1_1528196"/>
      <w:bookmarkEnd w:id="6352"/>
      <w:r>
        <w:rPr>
          <w:rtl/>
          <w:lang w:eastAsia="he-IL"/>
        </w:rPr>
        <w:t xml:space="preserve">ה זה סעיף 7(2)? </w:t>
      </w:r>
    </w:p>
    <w:p w:rsidR="00AB0572" w:rsidRDefault="00AB0572" w:rsidP="00AB0572">
      <w:pPr>
        <w:rPr>
          <w:rtl/>
          <w:lang w:eastAsia="he-IL"/>
        </w:rPr>
      </w:pPr>
    </w:p>
    <w:p w:rsidR="00AB0572" w:rsidRDefault="00AB0572" w:rsidP="00AB0572">
      <w:pPr>
        <w:pStyle w:val="a5"/>
        <w:rPr>
          <w:rtl/>
        </w:rPr>
      </w:pPr>
      <w:bookmarkStart w:id="6353" w:name="ET_speaker_גור_בליי_1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53"/>
    </w:p>
    <w:p w:rsidR="00AB0572" w:rsidRDefault="00AB0572" w:rsidP="00AB0572">
      <w:pPr>
        <w:pStyle w:val="KeepWithNext"/>
        <w:rPr>
          <w:rtl/>
          <w:lang w:eastAsia="he-IL"/>
        </w:rPr>
      </w:pPr>
    </w:p>
    <w:p w:rsidR="00AB0572" w:rsidRDefault="00AB0572" w:rsidP="00AB0572">
      <w:pPr>
        <w:rPr>
          <w:rtl/>
          <w:lang w:eastAsia="he-IL"/>
        </w:rPr>
      </w:pPr>
      <w:bookmarkStart w:id="6354" w:name="_ETM_Q1_1534180"/>
      <w:bookmarkStart w:id="6355" w:name="_ETM_Q1_1534444"/>
      <w:bookmarkStart w:id="6356" w:name="_ETM_Q1_1534487"/>
      <w:bookmarkEnd w:id="6354"/>
      <w:bookmarkEnd w:id="6355"/>
      <w:bookmarkEnd w:id="6356"/>
      <w:r>
        <w:rPr>
          <w:rtl/>
          <w:lang w:eastAsia="he-IL"/>
        </w:rPr>
        <w:t xml:space="preserve">זה הסעיף של ההפגנות והתפילות. תיכף </w:t>
      </w:r>
      <w:bookmarkStart w:id="6357" w:name="_ETM_Q1_1536783"/>
      <w:bookmarkEnd w:id="6357"/>
      <w:r>
        <w:rPr>
          <w:rtl/>
          <w:lang w:eastAsia="he-IL"/>
        </w:rPr>
        <w:t xml:space="preserve">נשמע הסבר על הנוסח הזה מנציגי הממשלה. </w:t>
      </w:r>
    </w:p>
    <w:p w:rsidR="00AB0572" w:rsidRDefault="00AB0572" w:rsidP="00AB0572">
      <w:pPr>
        <w:rPr>
          <w:rtl/>
          <w:lang w:eastAsia="he-IL"/>
        </w:rPr>
      </w:pPr>
      <w:bookmarkStart w:id="6358" w:name="_ETM_Q1_1538543"/>
      <w:bookmarkStart w:id="6359" w:name="_ETM_Q1_1537083"/>
      <w:bookmarkEnd w:id="6358"/>
      <w:bookmarkEnd w:id="6359"/>
    </w:p>
    <w:p w:rsidR="00AB0572" w:rsidRDefault="00AB0572" w:rsidP="00AB0572">
      <w:pPr>
        <w:ind w:left="3600" w:firstLine="0"/>
        <w:rPr>
          <w:rtl/>
          <w:lang w:eastAsia="he-IL"/>
        </w:rPr>
      </w:pPr>
      <w:bookmarkStart w:id="6360" w:name="_ETM_Q1_1537567"/>
      <w:bookmarkStart w:id="6361" w:name="_ETM_Q1_1537638"/>
      <w:bookmarkEnd w:id="6360"/>
      <w:bookmarkEnd w:id="6361"/>
      <w:r>
        <w:rPr>
          <w:rtl/>
          <w:lang w:eastAsia="he-IL"/>
        </w:rPr>
        <w:t xml:space="preserve">(ב) אחרי הגדרה </w:t>
      </w:r>
      <w:bookmarkStart w:id="6362" w:name="_ETM_Q1_1540068"/>
      <w:bookmarkEnd w:id="6362"/>
      <w:r>
        <w:rPr>
          <w:rtl/>
          <w:lang w:eastAsia="he-IL"/>
        </w:rPr>
        <w:t xml:space="preserve">"עיתונאי" או עובד מקצועות התקשורת" יבוא: "פנימיות" – </w:t>
      </w:r>
      <w:bookmarkStart w:id="6363" w:name="_ETM_Q1_1543346"/>
      <w:bookmarkEnd w:id="6363"/>
      <w:r>
        <w:rPr>
          <w:rtl/>
          <w:lang w:eastAsia="he-IL"/>
        </w:rPr>
        <w:t xml:space="preserve">מסגרת שמתגוררים בה תלמידים, המספקת לתלמידים מגורים ומעטפת חינוכית, חברתית </w:t>
      </w:r>
      <w:bookmarkStart w:id="6364" w:name="_ETM_Q1_1545303"/>
      <w:bookmarkEnd w:id="6364"/>
      <w:r>
        <w:rPr>
          <w:rtl/>
          <w:lang w:eastAsia="he-IL"/>
        </w:rPr>
        <w:t xml:space="preserve">או טיפולית בכל שעות היממה, לרבות מוסד תורני </w:t>
      </w:r>
      <w:bookmarkStart w:id="6365" w:name="_ETM_Q1_1550767"/>
      <w:bookmarkEnd w:id="6365"/>
      <w:r>
        <w:rPr>
          <w:rtl/>
          <w:lang w:eastAsia="he-IL"/>
        </w:rPr>
        <w:t xml:space="preserve">המקיים פעילות כאמור ופנימייה כאמור בסעיף 10(ג)(5) לחוק, ולמעט מסגרת </w:t>
      </w:r>
      <w:bookmarkStart w:id="6366" w:name="_ETM_Q1_1554317"/>
      <w:bookmarkEnd w:id="6366"/>
      <w:r>
        <w:rPr>
          <w:rtl/>
          <w:lang w:eastAsia="he-IL"/>
        </w:rPr>
        <w:t xml:space="preserve">חוץ ביתית. </w:t>
      </w:r>
    </w:p>
    <w:p w:rsidR="00AB0572" w:rsidRDefault="00AB0572" w:rsidP="00AB0572">
      <w:pPr>
        <w:rPr>
          <w:rtl/>
          <w:lang w:eastAsia="he-IL"/>
        </w:rPr>
      </w:pPr>
      <w:bookmarkStart w:id="6367" w:name="_ETM_Q1_1557158"/>
      <w:bookmarkStart w:id="6368" w:name="_ETM_Q1_1557233"/>
      <w:bookmarkEnd w:id="6367"/>
      <w:bookmarkEnd w:id="6368"/>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לאן הגענו? </w:t>
      </w:r>
      <w:bookmarkStart w:id="6369" w:name="_ETM_Q1_1557091"/>
      <w:bookmarkEnd w:id="6369"/>
    </w:p>
    <w:p w:rsidR="00AB0572" w:rsidRDefault="00AB0572" w:rsidP="00AB0572">
      <w:pPr>
        <w:rPr>
          <w:rtl/>
          <w:lang w:eastAsia="he-IL"/>
        </w:rPr>
      </w:pPr>
      <w:bookmarkStart w:id="6370" w:name="_ETM_Q1_1557183"/>
      <w:bookmarkEnd w:id="6370"/>
    </w:p>
    <w:p w:rsidR="00AB0572" w:rsidRDefault="00AB0572" w:rsidP="00AB0572">
      <w:pPr>
        <w:pStyle w:val="-"/>
        <w:rPr>
          <w:rtl/>
        </w:rPr>
      </w:pPr>
      <w:bookmarkStart w:id="6371" w:name="ET_speakercontinue_גור_בליי_11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6371"/>
    </w:p>
    <w:p w:rsidR="00AB0572" w:rsidRDefault="00AB0572" w:rsidP="00AB0572">
      <w:pPr>
        <w:pStyle w:val="KeepWithNext"/>
        <w:rPr>
          <w:rtl/>
          <w:lang w:eastAsia="he-IL"/>
        </w:rPr>
      </w:pPr>
    </w:p>
    <w:p w:rsidR="00AB0572" w:rsidRDefault="00AB0572" w:rsidP="00AB0572">
      <w:pPr>
        <w:rPr>
          <w:rtl/>
          <w:lang w:eastAsia="he-IL"/>
        </w:rPr>
      </w:pPr>
      <w:bookmarkStart w:id="6372" w:name="_ETM_Q1_1558327"/>
      <w:bookmarkEnd w:id="6372"/>
      <w:r>
        <w:rPr>
          <w:rtl/>
          <w:lang w:eastAsia="he-IL"/>
        </w:rPr>
        <w:t xml:space="preserve">לסוף ההגדרות. רק להבין מנציגי הממשלה, </w:t>
      </w:r>
      <w:bookmarkStart w:id="6373" w:name="_ETM_Q1_1565780"/>
      <w:bookmarkEnd w:id="6373"/>
      <w:r>
        <w:rPr>
          <w:rtl/>
          <w:lang w:eastAsia="he-IL"/>
        </w:rPr>
        <w:t xml:space="preserve">אני מבין שההגדרות פה של בחינות, בחינות הסמכה ופנימייה, זה הגדרות שמועתקות מתוך התקנות של הגבלות בחינוך, נכון? מה </w:t>
      </w:r>
      <w:bookmarkStart w:id="6374" w:name="_ETM_Q1_1576232"/>
      <w:bookmarkEnd w:id="6374"/>
      <w:r>
        <w:rPr>
          <w:rtl/>
          <w:lang w:eastAsia="he-IL"/>
        </w:rPr>
        <w:t>שאנחנו מבינים, זה זהה - - -</w:t>
      </w:r>
    </w:p>
    <w:p w:rsidR="00AB0572" w:rsidRDefault="00AB0572" w:rsidP="00AB0572">
      <w:pPr>
        <w:rPr>
          <w:rtl/>
          <w:lang w:eastAsia="he-IL"/>
        </w:rPr>
      </w:pPr>
      <w:bookmarkStart w:id="6375" w:name="_ETM_Q1_1574955"/>
      <w:bookmarkStart w:id="6376" w:name="_ETM_Q1_1575044"/>
      <w:bookmarkEnd w:id="6375"/>
      <w:bookmarkEnd w:id="6376"/>
    </w:p>
    <w:p w:rsidR="00AB0572" w:rsidRDefault="00AB0572" w:rsidP="00AB0572">
      <w:pPr>
        <w:pStyle w:val="a5"/>
        <w:rPr>
          <w:rtl/>
        </w:rPr>
      </w:pPr>
      <w:bookmarkStart w:id="6377" w:name="_ETM_Q1_1576195"/>
      <w:bookmarkStart w:id="6378" w:name="_ETM_Q1_1576299"/>
      <w:bookmarkStart w:id="6379" w:name="ET_speaker_אסתי_ורהפטיג_117"/>
      <w:bookmarkEnd w:id="6377"/>
      <w:bookmarkEnd w:id="6378"/>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637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הדבר </w:t>
      </w:r>
      <w:bookmarkStart w:id="6380" w:name="_ETM_Q1_1576549"/>
      <w:bookmarkEnd w:id="6380"/>
      <w:r>
        <w:rPr>
          <w:rtl/>
          <w:lang w:eastAsia="he-IL"/>
        </w:rPr>
        <w:t>היחיד ששינינו, בפסקה 6, בהגדרה של בחינות</w:t>
      </w:r>
      <w:bookmarkStart w:id="6381" w:name="_ETM_Q1_1588572"/>
      <w:bookmarkEnd w:id="6381"/>
      <w:r>
        <w:rPr>
          <w:rtl/>
          <w:lang w:eastAsia="he-IL"/>
        </w:rPr>
        <w:t xml:space="preserve">, בסוף שלה, אנחנו מדברים על תקופת תוקפן </w:t>
      </w:r>
      <w:bookmarkStart w:id="6382" w:name="_ETM_Q1_1592780"/>
      <w:bookmarkEnd w:id="6382"/>
      <w:r>
        <w:rPr>
          <w:rtl/>
          <w:lang w:eastAsia="he-IL"/>
        </w:rPr>
        <w:t xml:space="preserve">של התקנות, רק שם שיניתי תיקון נוסח שמפנה - - </w:t>
      </w:r>
      <w:bookmarkStart w:id="6383" w:name="_ETM_Q1_1598248"/>
      <w:bookmarkEnd w:id="6383"/>
      <w:r>
        <w:rPr>
          <w:rtl/>
          <w:lang w:eastAsia="he-IL"/>
        </w:rPr>
        <w:t xml:space="preserve">- </w:t>
      </w:r>
    </w:p>
    <w:p w:rsidR="00AB0572" w:rsidRDefault="00AB0572" w:rsidP="00AB0572">
      <w:pPr>
        <w:rPr>
          <w:rtl/>
          <w:lang w:eastAsia="he-IL"/>
        </w:rPr>
      </w:pPr>
      <w:bookmarkStart w:id="6384" w:name="_ETM_Q1_1598751"/>
      <w:bookmarkStart w:id="6385" w:name="_ETM_Q1_1598836"/>
      <w:bookmarkEnd w:id="6384"/>
      <w:bookmarkEnd w:id="6385"/>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386" w:name="_ETM_Q1_1599916"/>
      <w:bookmarkEnd w:id="6386"/>
      <w:r>
        <w:rPr>
          <w:rtl/>
          <w:lang w:eastAsia="he-IL"/>
        </w:rPr>
        <w:t xml:space="preserve">תיקון נוסח זה בסדר. </w:t>
      </w:r>
    </w:p>
    <w:p w:rsidR="00AB0572" w:rsidRDefault="00AB0572" w:rsidP="00AB0572">
      <w:pPr>
        <w:rPr>
          <w:rtl/>
          <w:lang w:eastAsia="he-IL"/>
        </w:rPr>
      </w:pPr>
      <w:bookmarkStart w:id="6387" w:name="_ETM_Q1_1599767"/>
      <w:bookmarkStart w:id="6388" w:name="_ETM_Q1_1599840"/>
      <w:bookmarkEnd w:id="6387"/>
      <w:bookmarkEnd w:id="6388"/>
    </w:p>
    <w:p w:rsidR="00AB0572" w:rsidRDefault="00AB0572" w:rsidP="00AB0572">
      <w:pPr>
        <w:pStyle w:val="-"/>
        <w:rPr>
          <w:rtl/>
        </w:rPr>
      </w:pPr>
      <w:bookmarkStart w:id="6389" w:name="ET_speakercontinue_אסתי_ורהפטיג_119"/>
      <w:r>
        <w:rPr>
          <w:rStyle w:val="TagStyle"/>
          <w:rFonts w:hint="cs"/>
          <w:rtl/>
        </w:rPr>
        <w:t xml:space="preserve"> &lt;&lt; דובר_המשך &gt;&gt; </w:t>
      </w:r>
      <w:r>
        <w:rPr>
          <w:rFonts w:hint="cs"/>
          <w:rtl/>
        </w:rPr>
        <w:t>אסתי ורהפטיג:</w:t>
      </w:r>
      <w:r>
        <w:rPr>
          <w:rStyle w:val="TagStyle"/>
          <w:rFonts w:hint="cs"/>
          <w:rtl/>
        </w:rPr>
        <w:t xml:space="preserve"> &lt;&lt; דובר_המשך &gt;&gt;</w:t>
      </w:r>
      <w:r>
        <w:rPr>
          <w:rFonts w:hint="cs"/>
          <w:rtl/>
        </w:rPr>
        <w:t xml:space="preserve">   </w:t>
      </w:r>
      <w:bookmarkEnd w:id="6389"/>
    </w:p>
    <w:p w:rsidR="00AB0572" w:rsidRDefault="00AB0572" w:rsidP="00AB0572">
      <w:pPr>
        <w:pStyle w:val="KeepWithNext"/>
        <w:rPr>
          <w:rtl/>
          <w:lang w:eastAsia="he-IL"/>
        </w:rPr>
      </w:pPr>
    </w:p>
    <w:p w:rsidR="00AB0572" w:rsidRDefault="00AB0572" w:rsidP="00AB0572">
      <w:pPr>
        <w:rPr>
          <w:rtl/>
          <w:lang w:eastAsia="he-IL"/>
        </w:rPr>
      </w:pPr>
      <w:bookmarkStart w:id="6390" w:name="_ETM_Q1_1601316"/>
      <w:bookmarkEnd w:id="6390"/>
      <w:r>
        <w:rPr>
          <w:rtl/>
          <w:lang w:eastAsia="he-IL"/>
        </w:rPr>
        <w:t xml:space="preserve">זה לא משהו מהותי. </w:t>
      </w:r>
    </w:p>
    <w:p w:rsidR="00AB0572" w:rsidRDefault="00AB0572" w:rsidP="00AB0572">
      <w:pPr>
        <w:rPr>
          <w:rtl/>
          <w:lang w:eastAsia="he-IL"/>
        </w:rPr>
      </w:pPr>
      <w:bookmarkStart w:id="6391" w:name="_ETM_Q1_1603639"/>
      <w:bookmarkStart w:id="6392" w:name="_ETM_Q1_1603741"/>
      <w:bookmarkEnd w:id="6391"/>
      <w:bookmarkEnd w:id="6392"/>
    </w:p>
    <w:p w:rsidR="00AB0572" w:rsidRDefault="00AB0572" w:rsidP="00AB0572">
      <w:pPr>
        <w:pStyle w:val="a5"/>
        <w:rPr>
          <w:rtl/>
        </w:rPr>
      </w:pPr>
      <w:bookmarkStart w:id="6393" w:name="ET_speaker_גור_בליי_1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93"/>
    </w:p>
    <w:p w:rsidR="00AB0572" w:rsidRDefault="00AB0572" w:rsidP="00AB0572">
      <w:pPr>
        <w:pStyle w:val="KeepWithNext"/>
        <w:rPr>
          <w:rtl/>
          <w:lang w:eastAsia="he-IL"/>
        </w:rPr>
      </w:pPr>
    </w:p>
    <w:p w:rsidR="00AB0572" w:rsidRDefault="00AB0572" w:rsidP="00AB0572">
      <w:pPr>
        <w:rPr>
          <w:rtl/>
          <w:lang w:eastAsia="he-IL"/>
        </w:rPr>
      </w:pPr>
      <w:bookmarkStart w:id="6394" w:name="_ETM_Q1_1602633"/>
      <w:bookmarkStart w:id="6395" w:name="_ETM_Q1_1602905"/>
      <w:bookmarkStart w:id="6396" w:name="_ETM_Q1_1602948"/>
      <w:bookmarkEnd w:id="6394"/>
      <w:bookmarkEnd w:id="6395"/>
      <w:bookmarkEnd w:id="6396"/>
      <w:r>
        <w:rPr>
          <w:rtl/>
          <w:lang w:eastAsia="he-IL"/>
        </w:rPr>
        <w:t xml:space="preserve">יש </w:t>
      </w:r>
      <w:bookmarkStart w:id="6397" w:name="_ETM_Q1_1603149"/>
      <w:bookmarkEnd w:id="6397"/>
      <w:r>
        <w:rPr>
          <w:rtl/>
          <w:lang w:eastAsia="he-IL"/>
        </w:rPr>
        <w:t xml:space="preserve">פה שאלה לגבי ההגדרה של בחינות הסמכה, זה נוגע לחלופה </w:t>
      </w:r>
      <w:bookmarkStart w:id="6398" w:name="_ETM_Q1_1608721"/>
      <w:bookmarkEnd w:id="6398"/>
      <w:r>
        <w:rPr>
          <w:rtl/>
          <w:lang w:eastAsia="he-IL"/>
        </w:rPr>
        <w:t xml:space="preserve">2, לחלופה 5? </w:t>
      </w:r>
    </w:p>
    <w:p w:rsidR="00AB0572" w:rsidRDefault="00AB0572" w:rsidP="00AB0572">
      <w:pPr>
        <w:rPr>
          <w:rtl/>
          <w:lang w:eastAsia="he-IL"/>
        </w:rPr>
      </w:pPr>
      <w:bookmarkStart w:id="6399" w:name="_ETM_Q1_1612592"/>
      <w:bookmarkStart w:id="6400" w:name="_ETM_Q1_1612682"/>
      <w:bookmarkEnd w:id="6399"/>
      <w:bookmarkEnd w:id="6400"/>
    </w:p>
    <w:p w:rsidR="00AB0572" w:rsidRDefault="00AB0572" w:rsidP="00AB0572">
      <w:pPr>
        <w:pStyle w:val="a5"/>
        <w:rPr>
          <w:rtl/>
        </w:rPr>
      </w:pPr>
      <w:bookmarkStart w:id="6401" w:name="ET_speaker_אסתי_ורהפטיג_122"/>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6401"/>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לחלופה 5. </w:t>
      </w:r>
    </w:p>
    <w:p w:rsidR="00AB0572" w:rsidRDefault="00AB0572" w:rsidP="00AB0572">
      <w:pPr>
        <w:rPr>
          <w:rtl/>
          <w:lang w:eastAsia="he-IL"/>
        </w:rPr>
      </w:pPr>
      <w:bookmarkStart w:id="6402" w:name="_ETM_Q1_1614873"/>
      <w:bookmarkStart w:id="6403" w:name="_ETM_Q1_1614960"/>
      <w:bookmarkStart w:id="6404" w:name="_ETM_Q1_1615112"/>
      <w:bookmarkEnd w:id="6402"/>
      <w:bookmarkEnd w:id="6403"/>
      <w:bookmarkEnd w:id="6404"/>
    </w:p>
    <w:p w:rsidR="00AB0572" w:rsidRDefault="00AB0572" w:rsidP="00AB0572">
      <w:pPr>
        <w:pStyle w:val="a5"/>
        <w:rPr>
          <w:rtl/>
        </w:rPr>
      </w:pPr>
      <w:bookmarkStart w:id="6405" w:name="_ETM_Q1_1615220"/>
      <w:bookmarkStart w:id="6406" w:name="ET_speaker_5068_123"/>
      <w:bookmarkEnd w:id="64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06"/>
    </w:p>
    <w:p w:rsidR="00AB0572" w:rsidRDefault="00AB0572" w:rsidP="00AB0572">
      <w:pPr>
        <w:pStyle w:val="KeepWithNext"/>
        <w:rPr>
          <w:rtl/>
          <w:lang w:eastAsia="he-IL"/>
        </w:rPr>
      </w:pPr>
    </w:p>
    <w:p w:rsidR="00AB0572" w:rsidRDefault="00AB0572" w:rsidP="00AB0572">
      <w:pPr>
        <w:rPr>
          <w:rtl/>
          <w:lang w:eastAsia="he-IL"/>
        </w:rPr>
      </w:pPr>
      <w:bookmarkStart w:id="6407" w:name="_ETM_Q1_1615277"/>
      <w:bookmarkStart w:id="6408" w:name="_ETM_Q1_1615539"/>
      <w:bookmarkStart w:id="6409" w:name="_ETM_Q1_1615584"/>
      <w:bookmarkEnd w:id="6407"/>
      <w:bookmarkEnd w:id="6408"/>
      <w:bookmarkEnd w:id="6409"/>
      <w:r>
        <w:rPr>
          <w:rtl/>
          <w:lang w:eastAsia="he-IL"/>
        </w:rPr>
        <w:t xml:space="preserve">רגע, לא הבנתי, בחינות הסמכה </w:t>
      </w:r>
      <w:bookmarkStart w:id="6410" w:name="_ETM_Q1_1617241"/>
      <w:bookmarkEnd w:id="6410"/>
      <w:r>
        <w:rPr>
          <w:rtl/>
          <w:lang w:eastAsia="he-IL"/>
        </w:rPr>
        <w:t xml:space="preserve">היה גם פעם קודמת? </w:t>
      </w:r>
    </w:p>
    <w:p w:rsidR="00AB0572" w:rsidRDefault="00AB0572" w:rsidP="00AB0572">
      <w:pPr>
        <w:rPr>
          <w:rtl/>
          <w:lang w:eastAsia="he-IL"/>
        </w:rPr>
      </w:pPr>
      <w:bookmarkStart w:id="6411" w:name="_ETM_Q1_1618092"/>
      <w:bookmarkStart w:id="6412" w:name="_ETM_Q1_1618199"/>
      <w:bookmarkEnd w:id="6411"/>
      <w:bookmarkEnd w:id="6412"/>
    </w:p>
    <w:p w:rsidR="00AB0572" w:rsidRDefault="00AB0572" w:rsidP="00AB0572">
      <w:pPr>
        <w:pStyle w:val="a5"/>
        <w:rPr>
          <w:rtl/>
        </w:rPr>
      </w:pPr>
      <w:bookmarkStart w:id="6413" w:name="ET_speaker_אסתי_ורהפטיג_124"/>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6413"/>
    </w:p>
    <w:p w:rsidR="00AB0572" w:rsidRDefault="00AB0572" w:rsidP="00AB0572">
      <w:pPr>
        <w:pStyle w:val="KeepWithNext"/>
        <w:rPr>
          <w:rtl/>
          <w:lang w:eastAsia="he-IL"/>
        </w:rPr>
      </w:pPr>
    </w:p>
    <w:p w:rsidR="00AB0572" w:rsidRDefault="00AB0572" w:rsidP="00AB0572">
      <w:pPr>
        <w:rPr>
          <w:rtl/>
          <w:lang w:eastAsia="he-IL"/>
        </w:rPr>
      </w:pPr>
      <w:bookmarkStart w:id="6414" w:name="_ETM_Q1_1617460"/>
      <w:bookmarkStart w:id="6415" w:name="_ETM_Q1_1617719"/>
      <w:bookmarkStart w:id="6416" w:name="_ETM_Q1_1617762"/>
      <w:bookmarkEnd w:id="6414"/>
      <w:bookmarkEnd w:id="6415"/>
      <w:bookmarkEnd w:id="6416"/>
      <w:r>
        <w:rPr>
          <w:rtl/>
          <w:lang w:eastAsia="he-IL"/>
        </w:rPr>
        <w:t xml:space="preserve">זאת ההגדרה של חלופה 5, של </w:t>
      </w:r>
      <w:bookmarkStart w:id="6417" w:name="_ETM_Q1_1619424"/>
      <w:bookmarkEnd w:id="6417"/>
      <w:r>
        <w:rPr>
          <w:rtl/>
          <w:lang w:eastAsia="he-IL"/>
        </w:rPr>
        <w:t xml:space="preserve">בחינות הסמכה, יש פה פירוט של זה. הכוונה </w:t>
      </w:r>
      <w:bookmarkStart w:id="6418" w:name="_ETM_Q1_1623217"/>
      <w:bookmarkEnd w:id="6418"/>
      <w:r>
        <w:rPr>
          <w:rtl/>
          <w:lang w:eastAsia="he-IL"/>
        </w:rPr>
        <w:t xml:space="preserve">להבנתי, כמו למשל בחינות של לשכת עורכי הדין וכו'. </w:t>
      </w:r>
    </w:p>
    <w:p w:rsidR="00AB0572" w:rsidRDefault="00AB0572" w:rsidP="00AB0572">
      <w:pPr>
        <w:rPr>
          <w:rtl/>
          <w:lang w:eastAsia="he-IL"/>
        </w:rPr>
      </w:pPr>
      <w:bookmarkStart w:id="6419" w:name="_ETM_Q1_1627112"/>
      <w:bookmarkStart w:id="6420" w:name="_ETM_Q1_1627201"/>
      <w:bookmarkEnd w:id="6419"/>
      <w:bookmarkEnd w:id="6420"/>
    </w:p>
    <w:p w:rsidR="00AB0572" w:rsidRDefault="00AB0572" w:rsidP="00AB0572">
      <w:pPr>
        <w:pStyle w:val="-"/>
        <w:rPr>
          <w:rtl/>
        </w:rPr>
      </w:pPr>
      <w:bookmarkStart w:id="6421" w:name="ET_speakercontinue_גור_בליי_12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6421"/>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רגע, אם כך, בחינות הסמכה בחלופה 2, זה לא </w:t>
      </w:r>
      <w:bookmarkStart w:id="6422" w:name="_ETM_Q1_1632226"/>
      <w:bookmarkEnd w:id="6422"/>
      <w:r>
        <w:rPr>
          <w:rtl/>
          <w:lang w:eastAsia="he-IL"/>
        </w:rPr>
        <w:t xml:space="preserve">מתבסס על ההגדרה פה? </w:t>
      </w:r>
    </w:p>
    <w:p w:rsidR="00AB0572" w:rsidRDefault="00AB0572" w:rsidP="00AB0572">
      <w:pPr>
        <w:rPr>
          <w:rtl/>
          <w:lang w:eastAsia="he-IL"/>
        </w:rPr>
      </w:pPr>
      <w:bookmarkStart w:id="6423" w:name="_ETM_Q1_1632016"/>
      <w:bookmarkStart w:id="6424" w:name="_ETM_Q1_1632081"/>
      <w:bookmarkEnd w:id="6423"/>
      <w:bookmarkEnd w:id="6424"/>
    </w:p>
    <w:p w:rsidR="00AB0572" w:rsidRDefault="00AB0572" w:rsidP="00AB0572">
      <w:pPr>
        <w:pStyle w:val="-"/>
        <w:rPr>
          <w:rtl/>
        </w:rPr>
      </w:pPr>
      <w:bookmarkStart w:id="6425" w:name="ET_speakercontinue_אסתי_ורהפטיג_125"/>
      <w:r>
        <w:rPr>
          <w:rStyle w:val="TagStyle"/>
          <w:rFonts w:hint="cs"/>
          <w:rtl/>
        </w:rPr>
        <w:t xml:space="preserve"> &lt;&lt; דובר_המשך &gt;&gt; </w:t>
      </w:r>
      <w:r>
        <w:rPr>
          <w:rFonts w:hint="cs"/>
          <w:rtl/>
        </w:rPr>
        <w:t>אסתי ורהפטיג:</w:t>
      </w:r>
      <w:r>
        <w:rPr>
          <w:rStyle w:val="TagStyle"/>
          <w:rFonts w:hint="cs"/>
          <w:rtl/>
        </w:rPr>
        <w:t xml:space="preserve"> &lt;&lt; דובר_המשך &gt;&gt;</w:t>
      </w:r>
      <w:r>
        <w:rPr>
          <w:rFonts w:hint="cs"/>
          <w:rtl/>
        </w:rPr>
        <w:t xml:space="preserve">   </w:t>
      </w:r>
      <w:bookmarkEnd w:id="6425"/>
    </w:p>
    <w:p w:rsidR="00AB0572" w:rsidRDefault="00AB0572" w:rsidP="00AB0572">
      <w:pPr>
        <w:pStyle w:val="KeepWithNext"/>
        <w:rPr>
          <w:rtl/>
          <w:lang w:eastAsia="he-IL"/>
        </w:rPr>
      </w:pPr>
    </w:p>
    <w:p w:rsidR="00AB0572" w:rsidRDefault="00AB0572" w:rsidP="00AB0572">
      <w:pPr>
        <w:rPr>
          <w:rtl/>
          <w:lang w:eastAsia="he-IL"/>
        </w:rPr>
      </w:pPr>
      <w:bookmarkStart w:id="6426" w:name="_ETM_Q1_1633206"/>
      <w:bookmarkEnd w:id="6426"/>
      <w:r>
        <w:rPr>
          <w:rtl/>
          <w:lang w:eastAsia="he-IL"/>
        </w:rPr>
        <w:t>לא. בחינות הסמכה בחלופה 2, זה נוסח שקיבלנו ממשרד העבודה ולהבנתי הכוונה היא, בחינות הס</w:t>
      </w:r>
      <w:bookmarkStart w:id="6427" w:name="_ETM_Q1_1639585"/>
      <w:bookmarkEnd w:id="6427"/>
      <w:r>
        <w:rPr>
          <w:rtl/>
          <w:lang w:eastAsia="he-IL"/>
        </w:rPr>
        <w:t xml:space="preserve">מכה שקשורות להשכלה מקצועית או טכני למוסד שהוא כמו התיכונים המקצועיים. זה בחינות </w:t>
      </w:r>
      <w:bookmarkStart w:id="6428" w:name="_ETM_Q1_1646006"/>
      <w:bookmarkEnd w:id="6428"/>
      <w:r>
        <w:rPr>
          <w:rtl/>
          <w:lang w:eastAsia="he-IL"/>
        </w:rPr>
        <w:t xml:space="preserve">אחרות. </w:t>
      </w:r>
    </w:p>
    <w:p w:rsidR="00AB0572" w:rsidRDefault="00AB0572" w:rsidP="00AB0572">
      <w:pPr>
        <w:rPr>
          <w:rtl/>
          <w:lang w:eastAsia="he-IL"/>
        </w:rPr>
      </w:pPr>
      <w:bookmarkStart w:id="6429" w:name="_ETM_Q1_1647605"/>
      <w:bookmarkStart w:id="6430" w:name="_ETM_Q1_1647724"/>
      <w:bookmarkEnd w:id="6429"/>
      <w:bookmarkEnd w:id="6430"/>
    </w:p>
    <w:p w:rsidR="00AB0572" w:rsidRDefault="00AB0572" w:rsidP="00AB0572">
      <w:pPr>
        <w:pStyle w:val="a5"/>
        <w:rPr>
          <w:rtl/>
        </w:rPr>
      </w:pPr>
      <w:bookmarkStart w:id="6431" w:name="_ETM_Q1_1648124"/>
      <w:bookmarkStart w:id="6432" w:name="_ETM_Q1_1648225"/>
      <w:bookmarkStart w:id="6433" w:name="ET_speaker_גור_בליי_125"/>
      <w:bookmarkEnd w:id="6431"/>
      <w:bookmarkEnd w:id="64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33"/>
    </w:p>
    <w:p w:rsidR="00AB0572" w:rsidRDefault="00AB0572" w:rsidP="00AB0572">
      <w:pPr>
        <w:pStyle w:val="KeepWithNext"/>
        <w:rPr>
          <w:rtl/>
          <w:lang w:eastAsia="he-IL"/>
        </w:rPr>
      </w:pPr>
    </w:p>
    <w:p w:rsidR="00AB0572" w:rsidRDefault="00AB0572" w:rsidP="00AB0572">
      <w:pPr>
        <w:rPr>
          <w:rtl/>
          <w:lang w:eastAsia="he-IL"/>
        </w:rPr>
      </w:pPr>
      <w:bookmarkStart w:id="6434" w:name="_ETM_Q1_1651557"/>
      <w:bookmarkStart w:id="6435" w:name="_ETM_Q1_1651817"/>
      <w:bookmarkStart w:id="6436" w:name="_ETM_Q1_1651861"/>
      <w:bookmarkEnd w:id="6434"/>
      <w:bookmarkEnd w:id="6435"/>
      <w:bookmarkEnd w:id="6436"/>
      <w:r>
        <w:rPr>
          <w:rtl/>
          <w:lang w:eastAsia="he-IL"/>
        </w:rPr>
        <w:t xml:space="preserve">אם ההגדרה הזאת רק לגבי 5, את צריכה לכתוב </w:t>
      </w:r>
      <w:bookmarkStart w:id="6437" w:name="_ETM_Q1_1650310"/>
      <w:bookmarkEnd w:id="6437"/>
      <w:r>
        <w:rPr>
          <w:rtl/>
          <w:lang w:eastAsia="he-IL"/>
        </w:rPr>
        <w:t xml:space="preserve">אותה בתור 5, אחרת זה נראה שזה חל גם על </w:t>
      </w:r>
      <w:bookmarkStart w:id="6438" w:name="_ETM_Q1_1652402"/>
      <w:bookmarkEnd w:id="6438"/>
      <w:r>
        <w:rPr>
          <w:rtl/>
          <w:lang w:eastAsia="he-IL"/>
        </w:rPr>
        <w:t xml:space="preserve">2. צריך בעצם לקפל אותה לתוך 5 </w:t>
      </w:r>
      <w:bookmarkStart w:id="6439" w:name="_ETM_Q1_1656117"/>
      <w:bookmarkEnd w:id="6439"/>
      <w:r>
        <w:rPr>
          <w:rtl/>
          <w:lang w:eastAsia="he-IL"/>
        </w:rPr>
        <w:t xml:space="preserve">ושהיא תחול רק שם, אם זאת הפרשנות הנכונה. </w:t>
      </w:r>
    </w:p>
    <w:p w:rsidR="00AB0572" w:rsidRDefault="00AB0572" w:rsidP="00AB0572">
      <w:pPr>
        <w:rPr>
          <w:rtl/>
          <w:lang w:eastAsia="he-IL"/>
        </w:rPr>
      </w:pPr>
    </w:p>
    <w:p w:rsidR="00AB0572" w:rsidRDefault="00AB0572" w:rsidP="00AB0572">
      <w:pPr>
        <w:pStyle w:val="a5"/>
        <w:rPr>
          <w:rtl/>
        </w:rPr>
      </w:pPr>
      <w:bookmarkStart w:id="6440" w:name="ET_speaker_אסתי_ורהפטיג_126"/>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6440"/>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כבר נתקן, </w:t>
      </w:r>
      <w:bookmarkStart w:id="6441" w:name="_ETM_Q1_1660873"/>
      <w:bookmarkEnd w:id="6441"/>
      <w:r>
        <w:rPr>
          <w:rtl/>
          <w:lang w:eastAsia="he-IL"/>
        </w:rPr>
        <w:t xml:space="preserve">הכוונה הייתה רק לגבי 5. </w:t>
      </w:r>
    </w:p>
    <w:p w:rsidR="00AB0572" w:rsidRDefault="00AB0572" w:rsidP="00AB0572">
      <w:pPr>
        <w:rPr>
          <w:rtl/>
          <w:lang w:eastAsia="he-IL"/>
        </w:rPr>
      </w:pPr>
    </w:p>
    <w:p w:rsidR="00AB0572" w:rsidRDefault="00AB0572" w:rsidP="00AB0572">
      <w:pPr>
        <w:pStyle w:val="a5"/>
        <w:rPr>
          <w:rtl/>
        </w:rPr>
      </w:pPr>
      <w:bookmarkStart w:id="6442" w:name="ET_speaker_שי_סומך_127"/>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442"/>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ההגדרה צריכה להיות ב-3(א). ביררתי </w:t>
      </w:r>
      <w:bookmarkStart w:id="6443" w:name="_ETM_Q1_1669336"/>
      <w:bookmarkEnd w:id="6443"/>
      <w:r>
        <w:rPr>
          <w:rtl/>
          <w:lang w:eastAsia="he-IL"/>
        </w:rPr>
        <w:t xml:space="preserve">את השאלה, שתי ההגדרות צריכות להיות ב-3(א). אחת ההגדרות של </w:t>
      </w:r>
      <w:bookmarkStart w:id="6444" w:name="_ETM_Q1_1680492"/>
      <w:bookmarkEnd w:id="6444"/>
      <w:r>
        <w:rPr>
          <w:rtl/>
          <w:lang w:eastAsia="he-IL"/>
        </w:rPr>
        <w:t xml:space="preserve">בחינות בסעיף 10 לא מתאימה להגדרה. </w:t>
      </w:r>
    </w:p>
    <w:p w:rsidR="00AB0572" w:rsidRDefault="00AB0572" w:rsidP="00AB0572">
      <w:pPr>
        <w:rPr>
          <w:rtl/>
          <w:lang w:eastAsia="he-IL"/>
        </w:rPr>
      </w:pPr>
    </w:p>
    <w:p w:rsidR="00AB0572" w:rsidRDefault="00AB0572" w:rsidP="00AB0572">
      <w:pPr>
        <w:pStyle w:val="a5"/>
        <w:rPr>
          <w:rtl/>
        </w:rPr>
      </w:pPr>
      <w:bookmarkStart w:id="6445" w:name="_ETM_Q1_1686075"/>
      <w:bookmarkStart w:id="6446" w:name="_ETM_Q1_1686132"/>
      <w:bookmarkStart w:id="6447" w:name="_ETM_Q1_1686692"/>
      <w:bookmarkStart w:id="6448" w:name="_ETM_Q1_1686741"/>
      <w:bookmarkStart w:id="6449" w:name="ET_speaker_גור_בליי_128"/>
      <w:bookmarkEnd w:id="6445"/>
      <w:bookmarkEnd w:id="6446"/>
      <w:bookmarkEnd w:id="6447"/>
      <w:bookmarkEnd w:id="64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4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לא הבנתי. </w:t>
      </w:r>
    </w:p>
    <w:p w:rsidR="00AB0572" w:rsidRDefault="00AB0572" w:rsidP="00AB0572">
      <w:pPr>
        <w:rPr>
          <w:rtl/>
          <w:lang w:eastAsia="he-IL"/>
        </w:rPr>
      </w:pPr>
    </w:p>
    <w:p w:rsidR="00AB0572" w:rsidRDefault="00AB0572" w:rsidP="00AB0572">
      <w:pPr>
        <w:pStyle w:val="a5"/>
        <w:rPr>
          <w:rtl/>
        </w:rPr>
      </w:pPr>
      <w:bookmarkStart w:id="6450" w:name="ET_speaker_שי_סומך_129"/>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450"/>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מבירור שעשיתי עם משרד החינוך, הבנתי שההגדרה של בחינות </w:t>
      </w:r>
      <w:bookmarkStart w:id="6451" w:name="_ETM_Q1_1692215"/>
      <w:bookmarkEnd w:id="6451"/>
      <w:r>
        <w:rPr>
          <w:rtl/>
          <w:lang w:eastAsia="he-IL"/>
        </w:rPr>
        <w:t xml:space="preserve">הסמכה צריכה להיות רק לעניין סעיף 3(א), כדי שהיא לא </w:t>
      </w:r>
      <w:bookmarkStart w:id="6452" w:name="_ETM_Q1_1694632"/>
      <w:bookmarkEnd w:id="6452"/>
      <w:r>
        <w:rPr>
          <w:rtl/>
          <w:lang w:eastAsia="he-IL"/>
        </w:rPr>
        <w:t xml:space="preserve">תחול גם לעניין סעיף 10. בסעיף 10 </w:t>
      </w:r>
      <w:bookmarkStart w:id="6453" w:name="_ETM_Q1_1709537"/>
      <w:bookmarkEnd w:id="6453"/>
      <w:r>
        <w:rPr>
          <w:rtl/>
          <w:lang w:eastAsia="he-IL"/>
        </w:rPr>
        <w:t xml:space="preserve">יש שני סוגים של בחינות. אני חושב שהמונח בחינות בסעיף 10, לפחות באחד </w:t>
      </w:r>
      <w:bookmarkStart w:id="6454" w:name="_ETM_Q1_1715691"/>
      <w:bookmarkEnd w:id="6454"/>
      <w:r>
        <w:rPr>
          <w:rtl/>
          <w:lang w:eastAsia="he-IL"/>
        </w:rPr>
        <w:t xml:space="preserve">מהמקומות הוא לא מתאים לאף אחד. </w:t>
      </w:r>
    </w:p>
    <w:p w:rsidR="00AB0572" w:rsidRDefault="00AB0572" w:rsidP="00AB0572">
      <w:pPr>
        <w:rPr>
          <w:rtl/>
          <w:lang w:eastAsia="he-IL"/>
        </w:rPr>
      </w:pPr>
      <w:bookmarkStart w:id="6455" w:name="_ETM_Q1_1724413"/>
      <w:bookmarkStart w:id="6456" w:name="_ETM_Q1_1724513"/>
      <w:bookmarkEnd w:id="6455"/>
      <w:bookmarkEnd w:id="6456"/>
    </w:p>
    <w:p w:rsidR="00AB0572" w:rsidRDefault="00AB0572" w:rsidP="00AB0572">
      <w:pPr>
        <w:pStyle w:val="a5"/>
        <w:rPr>
          <w:rtl/>
        </w:rPr>
      </w:pPr>
      <w:bookmarkStart w:id="6457" w:name="ET_speaker_גור_בליי_1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57"/>
    </w:p>
    <w:p w:rsidR="00AB0572" w:rsidRDefault="00AB0572" w:rsidP="00AB0572">
      <w:pPr>
        <w:pStyle w:val="KeepWithNext"/>
        <w:rPr>
          <w:rtl/>
          <w:lang w:eastAsia="he-IL"/>
        </w:rPr>
      </w:pPr>
    </w:p>
    <w:p w:rsidR="00AB0572" w:rsidRDefault="00AB0572" w:rsidP="00AB0572">
      <w:pPr>
        <w:rPr>
          <w:rtl/>
          <w:lang w:eastAsia="he-IL"/>
        </w:rPr>
      </w:pPr>
      <w:bookmarkStart w:id="6458" w:name="_ETM_Q1_1723469"/>
      <w:bookmarkStart w:id="6459" w:name="_ETM_Q1_1723724"/>
      <w:bookmarkStart w:id="6460" w:name="_ETM_Q1_1723762"/>
      <w:bookmarkEnd w:id="6458"/>
      <w:bookmarkEnd w:id="6459"/>
      <w:bookmarkEnd w:id="6460"/>
      <w:r>
        <w:rPr>
          <w:rtl/>
          <w:lang w:eastAsia="he-IL"/>
        </w:rPr>
        <w:t xml:space="preserve">שההגדרות האלה, בחינות, </w:t>
      </w:r>
      <w:bookmarkStart w:id="6461" w:name="_ETM_Q1_1726872"/>
      <w:bookmarkEnd w:id="6461"/>
      <w:r>
        <w:rPr>
          <w:rtl/>
          <w:lang w:eastAsia="he-IL"/>
        </w:rPr>
        <w:t xml:space="preserve">בחינות הסמכה ופנימייה? </w:t>
      </w:r>
    </w:p>
    <w:p w:rsidR="00AB0572" w:rsidRDefault="00AB0572" w:rsidP="00AB0572">
      <w:pPr>
        <w:rPr>
          <w:rtl/>
          <w:lang w:eastAsia="he-IL"/>
        </w:rPr>
      </w:pPr>
      <w:bookmarkStart w:id="6462" w:name="_ETM_Q1_1729534"/>
      <w:bookmarkStart w:id="6463" w:name="_ETM_Q1_1729611"/>
      <w:bookmarkEnd w:id="6462"/>
      <w:bookmarkEnd w:id="6463"/>
    </w:p>
    <w:p w:rsidR="00AB0572" w:rsidRDefault="00AB0572" w:rsidP="00AB0572">
      <w:pPr>
        <w:pStyle w:val="a5"/>
        <w:rPr>
          <w:rtl/>
        </w:rPr>
      </w:pPr>
      <w:bookmarkStart w:id="6464" w:name="_ETM_Q1_1727833"/>
      <w:bookmarkStart w:id="6465" w:name="_ETM_Q1_1727903"/>
      <w:bookmarkStart w:id="6466" w:name="ET_speaker_שי_סומך_131"/>
      <w:bookmarkEnd w:id="6464"/>
      <w:bookmarkEnd w:id="6465"/>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466"/>
    </w:p>
    <w:p w:rsidR="00AB0572" w:rsidRDefault="00AB0572" w:rsidP="00AB0572">
      <w:pPr>
        <w:pStyle w:val="KeepWithNext"/>
        <w:rPr>
          <w:rtl/>
          <w:lang w:eastAsia="he-IL"/>
        </w:rPr>
      </w:pPr>
    </w:p>
    <w:p w:rsidR="00AB0572" w:rsidRDefault="00AB0572" w:rsidP="00AB0572">
      <w:pPr>
        <w:rPr>
          <w:rtl/>
          <w:lang w:eastAsia="he-IL"/>
        </w:rPr>
      </w:pPr>
      <w:bookmarkStart w:id="6467" w:name="_ETM_Q1_1730743"/>
      <w:bookmarkStart w:id="6468" w:name="_ETM_Q1_1731008"/>
      <w:bookmarkStart w:id="6469" w:name="_ETM_Q1_1731047"/>
      <w:bookmarkEnd w:id="6467"/>
      <w:bookmarkEnd w:id="6468"/>
      <w:bookmarkEnd w:id="6469"/>
      <w:r>
        <w:rPr>
          <w:rtl/>
          <w:lang w:eastAsia="he-IL"/>
        </w:rPr>
        <w:t xml:space="preserve">פנימייה – לא. </w:t>
      </w:r>
    </w:p>
    <w:p w:rsidR="00AB0572" w:rsidRDefault="00AB0572" w:rsidP="00AB0572">
      <w:pPr>
        <w:rPr>
          <w:rtl/>
          <w:lang w:eastAsia="he-IL"/>
        </w:rPr>
      </w:pPr>
      <w:bookmarkStart w:id="6470" w:name="_ETM_Q1_1730323"/>
      <w:bookmarkStart w:id="6471" w:name="_ETM_Q1_1730413"/>
      <w:bookmarkEnd w:id="6470"/>
      <w:bookmarkEnd w:id="6471"/>
    </w:p>
    <w:p w:rsidR="00AB0572" w:rsidRDefault="00AB0572" w:rsidP="00AB0572">
      <w:pPr>
        <w:pStyle w:val="a5"/>
        <w:rPr>
          <w:rtl/>
        </w:rPr>
      </w:pPr>
      <w:bookmarkStart w:id="6472" w:name="ET_speaker_גור_בליי_1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72"/>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אה, רק בחינות ובחינות </w:t>
      </w:r>
      <w:bookmarkStart w:id="6473" w:name="_ETM_Q1_1731333"/>
      <w:bookmarkEnd w:id="6473"/>
      <w:r>
        <w:rPr>
          <w:rtl/>
          <w:lang w:eastAsia="he-IL"/>
        </w:rPr>
        <w:t xml:space="preserve">הסמכה. אבל בחינות הסמכה, נכנסת ל-5. </w:t>
      </w:r>
    </w:p>
    <w:p w:rsidR="00AB0572" w:rsidRDefault="00AB0572" w:rsidP="00AB0572">
      <w:pPr>
        <w:rPr>
          <w:rtl/>
          <w:lang w:eastAsia="he-IL"/>
        </w:rPr>
      </w:pPr>
      <w:bookmarkStart w:id="6474" w:name="_ETM_Q1_1740086"/>
      <w:bookmarkStart w:id="6475" w:name="_ETM_Q1_1740196"/>
      <w:bookmarkEnd w:id="6474"/>
      <w:bookmarkEnd w:id="6475"/>
    </w:p>
    <w:p w:rsidR="00AB0572" w:rsidRDefault="00AB0572" w:rsidP="00AB0572">
      <w:pPr>
        <w:pStyle w:val="a5"/>
        <w:rPr>
          <w:rtl/>
        </w:rPr>
      </w:pPr>
      <w:bookmarkStart w:id="6476" w:name="ET_speaker_5771_1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476"/>
    </w:p>
    <w:p w:rsidR="00AB0572" w:rsidRDefault="00AB0572" w:rsidP="00AB0572">
      <w:pPr>
        <w:pStyle w:val="KeepWithNext"/>
        <w:rPr>
          <w:rtl/>
          <w:lang w:eastAsia="he-IL"/>
        </w:rPr>
      </w:pPr>
    </w:p>
    <w:p w:rsidR="00AB0572" w:rsidRDefault="00AB0572" w:rsidP="00AB0572">
      <w:pPr>
        <w:rPr>
          <w:rtl/>
          <w:lang w:eastAsia="he-IL"/>
        </w:rPr>
      </w:pPr>
      <w:bookmarkStart w:id="6477" w:name="_ETM_Q1_1740958"/>
      <w:bookmarkStart w:id="6478" w:name="_ETM_Q1_1741237"/>
      <w:bookmarkStart w:id="6479" w:name="_ETM_Q1_1741277"/>
      <w:bookmarkEnd w:id="6477"/>
      <w:bookmarkEnd w:id="6478"/>
      <w:bookmarkEnd w:id="6479"/>
      <w:r>
        <w:rPr>
          <w:rtl/>
          <w:lang w:eastAsia="he-IL"/>
        </w:rPr>
        <w:t xml:space="preserve">למה בכלל צריך את </w:t>
      </w:r>
      <w:bookmarkStart w:id="6480" w:name="_ETM_Q1_1740697"/>
      <w:bookmarkEnd w:id="6480"/>
      <w:r>
        <w:rPr>
          <w:rtl/>
          <w:lang w:eastAsia="he-IL"/>
        </w:rPr>
        <w:t xml:space="preserve">זה? </w:t>
      </w:r>
    </w:p>
    <w:p w:rsidR="00AB0572" w:rsidRDefault="00AB0572" w:rsidP="00AB0572">
      <w:pPr>
        <w:rPr>
          <w:rtl/>
          <w:lang w:eastAsia="he-IL"/>
        </w:rPr>
      </w:pPr>
      <w:bookmarkStart w:id="6481" w:name="_ETM_Q1_1742081"/>
      <w:bookmarkStart w:id="6482" w:name="_ETM_Q1_1742121"/>
      <w:bookmarkEnd w:id="6481"/>
      <w:bookmarkEnd w:id="6482"/>
    </w:p>
    <w:p w:rsidR="00AB0572" w:rsidRDefault="00AB0572" w:rsidP="00AB0572">
      <w:pPr>
        <w:pStyle w:val="a5"/>
        <w:rPr>
          <w:rtl/>
        </w:rPr>
      </w:pPr>
      <w:bookmarkStart w:id="6483" w:name="ET_speaker_שי_סומך_134"/>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48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זאת הייתה בקשה של משרד הבריאות. </w:t>
      </w:r>
    </w:p>
    <w:p w:rsidR="00AB0572" w:rsidRDefault="00AB0572" w:rsidP="00AB0572">
      <w:pPr>
        <w:rPr>
          <w:rtl/>
          <w:lang w:eastAsia="he-IL"/>
        </w:rPr>
      </w:pPr>
      <w:bookmarkStart w:id="6484" w:name="_ETM_Q1_1743301"/>
      <w:bookmarkStart w:id="6485" w:name="_ETM_Q1_1743374"/>
      <w:bookmarkEnd w:id="6484"/>
      <w:bookmarkEnd w:id="6485"/>
    </w:p>
    <w:p w:rsidR="00AB0572" w:rsidRDefault="00AB0572" w:rsidP="00AB0572">
      <w:pPr>
        <w:pStyle w:val="a5"/>
        <w:rPr>
          <w:rtl/>
        </w:rPr>
      </w:pPr>
      <w:bookmarkStart w:id="6486" w:name="ET_speaker_5771_13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486"/>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אני לא מבין באיזה הקשר? למה זה כל כך חיוני? אם </w:t>
      </w:r>
      <w:bookmarkStart w:id="6487" w:name="_ETM_Q1_1747639"/>
      <w:bookmarkEnd w:id="6487"/>
      <w:r>
        <w:rPr>
          <w:rtl/>
          <w:lang w:eastAsia="he-IL"/>
        </w:rPr>
        <w:t xml:space="preserve">יש סגר שלם, מלא ומוחלט שפוגע בזכויות, למה </w:t>
      </w:r>
      <w:bookmarkStart w:id="6488" w:name="_ETM_Q1_1751985"/>
      <w:bookmarkEnd w:id="6488"/>
      <w:r>
        <w:rPr>
          <w:rtl/>
          <w:lang w:eastAsia="he-IL"/>
        </w:rPr>
        <w:t xml:space="preserve">צריך להוסיף את זה? הרי זה לא היה בהתחלה. </w:t>
      </w:r>
    </w:p>
    <w:p w:rsidR="00AB0572" w:rsidRDefault="00AB0572" w:rsidP="00AB0572">
      <w:pPr>
        <w:rPr>
          <w:rtl/>
          <w:lang w:eastAsia="he-IL"/>
        </w:rPr>
      </w:pPr>
      <w:bookmarkStart w:id="6489" w:name="_ETM_Q1_1753687"/>
      <w:bookmarkStart w:id="6490" w:name="_ETM_Q1_1753769"/>
      <w:bookmarkEnd w:id="6489"/>
      <w:bookmarkEnd w:id="6490"/>
    </w:p>
    <w:p w:rsidR="00AB0572" w:rsidRDefault="00AB0572" w:rsidP="00AB0572">
      <w:pPr>
        <w:pStyle w:val="af8"/>
        <w:rPr>
          <w:rtl/>
        </w:rPr>
      </w:pPr>
      <w:bookmarkStart w:id="6491" w:name="ET_yor_5069_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91"/>
    </w:p>
    <w:p w:rsidR="00AB0572" w:rsidRDefault="00AB0572" w:rsidP="00AB0572">
      <w:pPr>
        <w:pStyle w:val="KeepWithNext"/>
        <w:rPr>
          <w:rtl/>
          <w:lang w:eastAsia="he-IL"/>
        </w:rPr>
      </w:pPr>
    </w:p>
    <w:p w:rsidR="00AB0572" w:rsidRDefault="00AB0572" w:rsidP="00AB0572">
      <w:pPr>
        <w:rPr>
          <w:rtl/>
          <w:lang w:eastAsia="he-IL"/>
        </w:rPr>
      </w:pPr>
      <w:bookmarkStart w:id="6492" w:name="_ETM_Q1_1754914"/>
      <w:bookmarkEnd w:id="6492"/>
      <w:r>
        <w:rPr>
          <w:rtl/>
          <w:lang w:eastAsia="he-IL"/>
        </w:rPr>
        <w:t xml:space="preserve">על </w:t>
      </w:r>
      <w:bookmarkStart w:id="6493" w:name="_ETM_Q1_1755391"/>
      <w:bookmarkEnd w:id="6493"/>
      <w:r>
        <w:rPr>
          <w:rtl/>
          <w:lang w:eastAsia="he-IL"/>
        </w:rPr>
        <w:t xml:space="preserve">מה, על בחינות? </w:t>
      </w:r>
    </w:p>
    <w:p w:rsidR="00AB0572" w:rsidRDefault="00AB0572" w:rsidP="00AB0572">
      <w:pPr>
        <w:rPr>
          <w:rtl/>
          <w:lang w:eastAsia="he-IL"/>
        </w:rPr>
      </w:pPr>
    </w:p>
    <w:p w:rsidR="00AB0572" w:rsidRDefault="00AB0572" w:rsidP="00AB0572">
      <w:pPr>
        <w:pStyle w:val="a5"/>
        <w:rPr>
          <w:rtl/>
        </w:rPr>
      </w:pPr>
      <w:bookmarkStart w:id="6494" w:name="ET_speaker_5771_1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494"/>
    </w:p>
    <w:p w:rsidR="00AB0572" w:rsidRDefault="00AB0572" w:rsidP="00AB0572">
      <w:pPr>
        <w:pStyle w:val="KeepWithNext"/>
        <w:rPr>
          <w:rtl/>
          <w:lang w:eastAsia="he-IL"/>
        </w:rPr>
      </w:pPr>
    </w:p>
    <w:p w:rsidR="00AB0572" w:rsidRDefault="00AB0572" w:rsidP="00AB0572">
      <w:pPr>
        <w:rPr>
          <w:rtl/>
          <w:lang w:eastAsia="he-IL"/>
        </w:rPr>
      </w:pPr>
      <w:bookmarkStart w:id="6495" w:name="_ETM_Q1_1757540"/>
      <w:bookmarkStart w:id="6496" w:name="_ETM_Q1_1757798"/>
      <w:bookmarkStart w:id="6497" w:name="_ETM_Q1_1757841"/>
      <w:bookmarkEnd w:id="6495"/>
      <w:bookmarkEnd w:id="6496"/>
      <w:bookmarkEnd w:id="6497"/>
      <w:r>
        <w:rPr>
          <w:rtl/>
          <w:lang w:eastAsia="he-IL"/>
        </w:rPr>
        <w:t xml:space="preserve">כן, בחינות בגרות, חייבים לקיים בסגר </w:t>
      </w:r>
      <w:bookmarkStart w:id="6498" w:name="_ETM_Q1_1760355"/>
      <w:bookmarkEnd w:id="6498"/>
      <w:r>
        <w:rPr>
          <w:rtl/>
          <w:lang w:eastAsia="he-IL"/>
        </w:rPr>
        <w:t xml:space="preserve">מלא? לא הבנתי. </w:t>
      </w:r>
    </w:p>
    <w:p w:rsidR="00AB0572" w:rsidRDefault="00AB0572" w:rsidP="00AB0572">
      <w:pPr>
        <w:rPr>
          <w:rtl/>
          <w:lang w:eastAsia="he-IL"/>
        </w:rPr>
      </w:pPr>
      <w:bookmarkStart w:id="6499" w:name="_ETM_Q1_1759359"/>
      <w:bookmarkStart w:id="6500" w:name="_ETM_Q1_1759475"/>
      <w:bookmarkEnd w:id="6499"/>
      <w:bookmarkEnd w:id="6500"/>
    </w:p>
    <w:p w:rsidR="00AB0572" w:rsidRDefault="00AB0572" w:rsidP="00AB0572">
      <w:pPr>
        <w:pStyle w:val="af8"/>
        <w:rPr>
          <w:rtl/>
        </w:rPr>
      </w:pPr>
      <w:bookmarkStart w:id="6501" w:name="ET_yor_5069_1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01"/>
    </w:p>
    <w:p w:rsidR="00AB0572" w:rsidRDefault="00AB0572" w:rsidP="00AB0572">
      <w:pPr>
        <w:pStyle w:val="KeepWithNext"/>
        <w:rPr>
          <w:rtl/>
          <w:lang w:eastAsia="he-IL"/>
        </w:rPr>
      </w:pPr>
    </w:p>
    <w:p w:rsidR="00AB0572" w:rsidRDefault="00AB0572" w:rsidP="00AB0572">
      <w:pPr>
        <w:rPr>
          <w:rtl/>
          <w:lang w:eastAsia="he-IL"/>
        </w:rPr>
      </w:pPr>
      <w:bookmarkStart w:id="6502" w:name="_ETM_Q1_1760354"/>
      <w:bookmarkEnd w:id="6502"/>
      <w:r>
        <w:rPr>
          <w:rtl/>
          <w:lang w:eastAsia="he-IL"/>
        </w:rPr>
        <w:t xml:space="preserve">זה כבר בלתי הפיך. מירה סלומון, </w:t>
      </w:r>
      <w:bookmarkStart w:id="6503" w:name="_ETM_Q1_1770190"/>
      <w:bookmarkEnd w:id="6503"/>
      <w:r>
        <w:rPr>
          <w:rtl/>
          <w:lang w:eastAsia="he-IL"/>
        </w:rPr>
        <w:t xml:space="preserve">לסעיף הזה, מרכז שלטון מקומי, בזום. </w:t>
      </w:r>
    </w:p>
    <w:p w:rsidR="00AB0572" w:rsidRDefault="00AB0572" w:rsidP="00AB0572">
      <w:pPr>
        <w:rPr>
          <w:rtl/>
          <w:lang w:eastAsia="he-IL"/>
        </w:rPr>
      </w:pPr>
    </w:p>
    <w:p w:rsidR="00AB0572" w:rsidRDefault="00AB0572" w:rsidP="00AB0572">
      <w:pPr>
        <w:pStyle w:val="a5"/>
        <w:rPr>
          <w:rtl/>
        </w:rPr>
      </w:pPr>
      <w:bookmarkStart w:id="6504" w:name="ET_speaker_מירה_סלומון_139"/>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504"/>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אני מבקשת להזכיר, </w:t>
      </w:r>
      <w:bookmarkStart w:id="6505" w:name="_ETM_Q1_1779599"/>
      <w:bookmarkEnd w:id="6505"/>
      <w:r>
        <w:rPr>
          <w:rtl/>
          <w:lang w:eastAsia="he-IL"/>
        </w:rPr>
        <w:t xml:space="preserve">שבסעיף 22א רבתי, בסימן שעוסק בבידוד, במקום לבידוד </w:t>
      </w:r>
      <w:bookmarkStart w:id="6506" w:name="_ETM_Q1_1783377"/>
      <w:bookmarkEnd w:id="6506"/>
      <w:r>
        <w:rPr>
          <w:rtl/>
          <w:lang w:eastAsia="he-IL"/>
        </w:rPr>
        <w:t xml:space="preserve">מטעם המדינה, יש הגדרה של פנימייה. ההגדרה היא שונה מהגדרה </w:t>
      </w:r>
      <w:bookmarkStart w:id="6507" w:name="_ETM_Q1_1790134"/>
      <w:bookmarkEnd w:id="6507"/>
      <w:r>
        <w:rPr>
          <w:rtl/>
          <w:lang w:eastAsia="he-IL"/>
        </w:rPr>
        <w:t xml:space="preserve">של פנימיות שעכשיו מועלת והייתי רוצה לשאול אם יש מקום אולי בכל זאת להסדר הרמוניה בין ההגדרות או להבין </w:t>
      </w:r>
      <w:bookmarkStart w:id="6508" w:name="_ETM_Q1_1801489"/>
      <w:bookmarkEnd w:id="6508"/>
      <w:r>
        <w:rPr>
          <w:rtl/>
          <w:lang w:eastAsia="he-IL"/>
        </w:rPr>
        <w:t xml:space="preserve">את הסיבה לשונות בהגדרות הללו. </w:t>
      </w:r>
    </w:p>
    <w:p w:rsidR="00AB0572" w:rsidRDefault="00AB0572" w:rsidP="00AB0572">
      <w:pPr>
        <w:rPr>
          <w:rtl/>
          <w:lang w:eastAsia="he-IL"/>
        </w:rPr>
      </w:pPr>
      <w:bookmarkStart w:id="6509" w:name="_ETM_Q1_1807275"/>
      <w:bookmarkStart w:id="6510" w:name="_ETM_Q1_1807356"/>
      <w:bookmarkEnd w:id="6509"/>
      <w:bookmarkEnd w:id="6510"/>
    </w:p>
    <w:p w:rsidR="00AB0572" w:rsidRDefault="00AB0572" w:rsidP="00AB0572">
      <w:pPr>
        <w:pStyle w:val="a5"/>
        <w:rPr>
          <w:rtl/>
        </w:rPr>
      </w:pPr>
      <w:bookmarkStart w:id="6511" w:name="_ETM_Q1_1810739"/>
      <w:bookmarkStart w:id="6512" w:name="_ETM_Q1_1810784"/>
      <w:bookmarkStart w:id="6513" w:name="ET_speaker_שי_סומך_140"/>
      <w:bookmarkEnd w:id="6511"/>
      <w:bookmarkEnd w:id="6512"/>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51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צריך לחכות כאן לאסתי ממשרד </w:t>
      </w:r>
      <w:bookmarkStart w:id="6514" w:name="_ETM_Q1_1818363"/>
      <w:bookmarkEnd w:id="6514"/>
      <w:r>
        <w:rPr>
          <w:rtl/>
          <w:lang w:eastAsia="he-IL"/>
        </w:rPr>
        <w:t xml:space="preserve">הבריאות. </w:t>
      </w:r>
    </w:p>
    <w:p w:rsidR="00AB0572" w:rsidRDefault="00AB0572" w:rsidP="00AB0572">
      <w:pPr>
        <w:rPr>
          <w:rtl/>
          <w:lang w:eastAsia="he-IL"/>
        </w:rPr>
      </w:pPr>
      <w:bookmarkStart w:id="6515" w:name="_ETM_Q1_1817416"/>
      <w:bookmarkStart w:id="6516" w:name="_ETM_Q1_1816775"/>
      <w:bookmarkEnd w:id="6515"/>
      <w:bookmarkEnd w:id="6516"/>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517" w:name="_ETM_Q1_1817827"/>
      <w:bookmarkEnd w:id="6517"/>
      <w:r>
        <w:rPr>
          <w:rtl/>
          <w:lang w:eastAsia="he-IL"/>
        </w:rPr>
        <w:t xml:space="preserve">לא מחכים לאף אחד, תגיד את התשובה. </w:t>
      </w:r>
    </w:p>
    <w:p w:rsidR="00AB0572" w:rsidRDefault="00AB0572" w:rsidP="00AB0572">
      <w:pPr>
        <w:rPr>
          <w:rtl/>
          <w:lang w:eastAsia="he-IL"/>
        </w:rPr>
      </w:pPr>
      <w:bookmarkStart w:id="6518" w:name="_ETM_Q1_1818047"/>
      <w:bookmarkEnd w:id="6518"/>
    </w:p>
    <w:p w:rsidR="00AB0572" w:rsidRDefault="00AB0572" w:rsidP="00AB0572">
      <w:pPr>
        <w:pStyle w:val="-"/>
        <w:rPr>
          <w:rtl/>
        </w:rPr>
      </w:pPr>
      <w:bookmarkStart w:id="6519" w:name="ET_speakercontinue_שי_סומך_142"/>
      <w:r>
        <w:rPr>
          <w:rStyle w:val="TagStyle"/>
          <w:rFonts w:hint="cs"/>
          <w:rtl/>
        </w:rPr>
        <w:t xml:space="preserve"> &lt;&lt; דובר_המשך &gt;&gt; </w:t>
      </w:r>
      <w:r>
        <w:rPr>
          <w:rFonts w:hint="cs"/>
          <w:rtl/>
        </w:rPr>
        <w:t>שי סומך:</w:t>
      </w:r>
      <w:r>
        <w:rPr>
          <w:rStyle w:val="TagStyle"/>
          <w:rFonts w:hint="cs"/>
          <w:rtl/>
        </w:rPr>
        <w:t xml:space="preserve"> &lt;&lt; דובר_המשך &gt;&gt;</w:t>
      </w:r>
      <w:r>
        <w:rPr>
          <w:rFonts w:hint="cs"/>
          <w:rtl/>
        </w:rPr>
        <w:t xml:space="preserve">   </w:t>
      </w:r>
      <w:bookmarkEnd w:id="6519"/>
    </w:p>
    <w:p w:rsidR="00AB0572" w:rsidRDefault="00AB0572" w:rsidP="00AB0572">
      <w:pPr>
        <w:pStyle w:val="KeepWithNext"/>
        <w:rPr>
          <w:rtl/>
          <w:lang w:eastAsia="he-IL"/>
        </w:rPr>
      </w:pPr>
    </w:p>
    <w:p w:rsidR="00AB0572" w:rsidRDefault="00AB0572" w:rsidP="00AB0572">
      <w:pPr>
        <w:rPr>
          <w:rtl/>
          <w:lang w:eastAsia="he-IL"/>
        </w:rPr>
      </w:pPr>
      <w:bookmarkStart w:id="6520" w:name="_ETM_Q1_1819533"/>
      <w:bookmarkEnd w:id="6520"/>
      <w:r>
        <w:rPr>
          <w:rtl/>
          <w:lang w:eastAsia="he-IL"/>
        </w:rPr>
        <w:t xml:space="preserve">לא </w:t>
      </w:r>
      <w:bookmarkStart w:id="6521" w:name="_ETM_Q1_1820313"/>
      <w:bookmarkEnd w:id="6521"/>
      <w:r>
        <w:rPr>
          <w:rtl/>
          <w:lang w:eastAsia="he-IL"/>
        </w:rPr>
        <w:t xml:space="preserve">הייתי בקשר עם משרד החינוך, משרד הבריאות היה </w:t>
      </w:r>
      <w:bookmarkStart w:id="6522" w:name="_ETM_Q1_1822919"/>
      <w:bookmarkEnd w:id="6522"/>
      <w:r>
        <w:rPr>
          <w:rtl/>
          <w:lang w:eastAsia="he-IL"/>
        </w:rPr>
        <w:t xml:space="preserve">בקשר. </w:t>
      </w:r>
    </w:p>
    <w:p w:rsidR="00AB0572" w:rsidRDefault="00AB0572" w:rsidP="00AB0572">
      <w:pPr>
        <w:rPr>
          <w:rtl/>
          <w:lang w:eastAsia="he-IL"/>
        </w:rPr>
      </w:pPr>
      <w:bookmarkStart w:id="6523" w:name="_ETM_Q1_1823919"/>
      <w:bookmarkStart w:id="6524" w:name="_ETM_Q1_1823991"/>
      <w:bookmarkEnd w:id="6523"/>
      <w:bookmarkEnd w:id="6524"/>
    </w:p>
    <w:p w:rsidR="00AB0572" w:rsidRDefault="00AB0572" w:rsidP="00AB0572">
      <w:pPr>
        <w:pStyle w:val="af8"/>
        <w:rPr>
          <w:rtl/>
        </w:rPr>
      </w:pPr>
      <w:bookmarkStart w:id="6525" w:name="ET_yor_5069_1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25"/>
    </w:p>
    <w:p w:rsidR="00AB0572" w:rsidRDefault="00AB0572" w:rsidP="00AB0572">
      <w:pPr>
        <w:pStyle w:val="KeepWithNext"/>
        <w:rPr>
          <w:rtl/>
          <w:lang w:eastAsia="he-IL"/>
        </w:rPr>
      </w:pPr>
    </w:p>
    <w:p w:rsidR="00AB0572" w:rsidRDefault="00AB0572" w:rsidP="00AB0572">
      <w:pPr>
        <w:rPr>
          <w:rtl/>
          <w:lang w:eastAsia="he-IL"/>
        </w:rPr>
      </w:pPr>
      <w:bookmarkStart w:id="6526" w:name="_ETM_Q1_1821361"/>
      <w:bookmarkEnd w:id="6526"/>
      <w:r>
        <w:rPr>
          <w:rtl/>
          <w:lang w:eastAsia="he-IL"/>
        </w:rPr>
        <w:t xml:space="preserve">היא הגדרה מרחיבה יותר? </w:t>
      </w:r>
    </w:p>
    <w:p w:rsidR="00AB0572" w:rsidRDefault="00AB0572" w:rsidP="00AB0572">
      <w:pPr>
        <w:rPr>
          <w:rtl/>
          <w:lang w:eastAsia="he-IL"/>
        </w:rPr>
      </w:pPr>
    </w:p>
    <w:p w:rsidR="00AB0572" w:rsidRDefault="00AB0572" w:rsidP="00AB0572">
      <w:pPr>
        <w:pStyle w:val="a5"/>
        <w:rPr>
          <w:rtl/>
        </w:rPr>
      </w:pPr>
      <w:bookmarkStart w:id="6527" w:name="ET_speaker_5068_1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27"/>
    </w:p>
    <w:p w:rsidR="00AB0572" w:rsidRDefault="00AB0572" w:rsidP="00AB0572">
      <w:pPr>
        <w:pStyle w:val="KeepWithNext"/>
        <w:rPr>
          <w:rtl/>
          <w:lang w:eastAsia="he-IL"/>
        </w:rPr>
      </w:pPr>
    </w:p>
    <w:p w:rsidR="00AB0572" w:rsidRDefault="00AB0572" w:rsidP="00AB0572">
      <w:pPr>
        <w:rPr>
          <w:rtl/>
          <w:lang w:eastAsia="he-IL"/>
        </w:rPr>
      </w:pPr>
      <w:r>
        <w:rPr>
          <w:rtl/>
          <w:lang w:eastAsia="he-IL"/>
        </w:rPr>
        <w:t>אבל למה יש הגדרות שונות?</w:t>
      </w:r>
      <w:r>
        <w:rPr>
          <w:rFonts w:hint="cs"/>
          <w:lang w:eastAsia="he-IL"/>
        </w:rPr>
        <w:t xml:space="preserve"> </w:t>
      </w:r>
      <w:bookmarkStart w:id="6528" w:name="_ETM_Q1_1796064"/>
      <w:bookmarkEnd w:id="6528"/>
    </w:p>
    <w:p w:rsidR="00AB0572" w:rsidRDefault="00AB0572" w:rsidP="00AB0572">
      <w:pPr>
        <w:rPr>
          <w:rtl/>
          <w:lang w:eastAsia="he-IL"/>
        </w:rPr>
      </w:pPr>
      <w:bookmarkStart w:id="6529" w:name="_ETM_Q1_1827339"/>
      <w:bookmarkStart w:id="6530" w:name="_ETM_Q1_1827397"/>
      <w:bookmarkEnd w:id="6529"/>
      <w:bookmarkEnd w:id="6530"/>
    </w:p>
    <w:p w:rsidR="00AB0572" w:rsidRDefault="00AB0572" w:rsidP="00AB0572">
      <w:pPr>
        <w:pStyle w:val="af8"/>
        <w:rPr>
          <w:rtl/>
        </w:rPr>
      </w:pPr>
      <w:bookmarkStart w:id="6531" w:name="ET_yor_5069_1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31"/>
    </w:p>
    <w:p w:rsidR="00AB0572" w:rsidRDefault="00AB0572" w:rsidP="00AB0572">
      <w:pPr>
        <w:pStyle w:val="KeepWithNext"/>
        <w:rPr>
          <w:rtl/>
          <w:lang w:eastAsia="he-IL"/>
        </w:rPr>
      </w:pPr>
    </w:p>
    <w:p w:rsidR="00AB0572" w:rsidRDefault="00AB0572" w:rsidP="00AB0572">
      <w:pPr>
        <w:rPr>
          <w:rtl/>
          <w:lang w:eastAsia="he-IL"/>
        </w:rPr>
      </w:pPr>
      <w:bookmarkStart w:id="6532" w:name="_ETM_Q1_1829487"/>
      <w:bookmarkEnd w:id="6532"/>
      <w:r>
        <w:rPr>
          <w:rtl/>
          <w:lang w:eastAsia="he-IL"/>
        </w:rPr>
        <w:t xml:space="preserve">היא מרחיבה יותר או מצמצת יותר? </w:t>
      </w:r>
    </w:p>
    <w:p w:rsidR="00AB0572" w:rsidRDefault="00AB0572" w:rsidP="00AB0572">
      <w:pPr>
        <w:rPr>
          <w:rtl/>
          <w:lang w:eastAsia="he-IL"/>
        </w:rPr>
      </w:pPr>
      <w:bookmarkStart w:id="6533" w:name="_ETM_Q1_1831253"/>
      <w:bookmarkStart w:id="6534" w:name="_ETM_Q1_1831346"/>
      <w:bookmarkEnd w:id="6533"/>
      <w:bookmarkEnd w:id="6534"/>
    </w:p>
    <w:p w:rsidR="00AB0572" w:rsidRDefault="00AB0572" w:rsidP="00AB0572">
      <w:pPr>
        <w:pStyle w:val="a5"/>
        <w:rPr>
          <w:rtl/>
        </w:rPr>
      </w:pPr>
      <w:bookmarkStart w:id="6535" w:name="ET_speaker_מירה_סלומון_14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6535"/>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אני חושבת שהיא מרחיבה </w:t>
      </w:r>
      <w:bookmarkStart w:id="6536" w:name="_ETM_Q1_1833053"/>
      <w:bookmarkEnd w:id="6536"/>
      <w:r>
        <w:rPr>
          <w:rtl/>
          <w:lang w:eastAsia="he-IL"/>
        </w:rPr>
        <w:t xml:space="preserve">יותר. ההגדרה בסעיף: מוסד המקיים פעילות חינוך המשמש </w:t>
      </w:r>
      <w:bookmarkStart w:id="6537" w:name="_ETM_Q1_1838729"/>
      <w:bookmarkEnd w:id="6537"/>
      <w:r>
        <w:rPr>
          <w:rtl/>
          <w:lang w:eastAsia="he-IL"/>
        </w:rPr>
        <w:t xml:space="preserve">גם כמקום מגורים עבור השוהים בו, למעט מסגרת חוץ ביתית. </w:t>
      </w:r>
      <w:bookmarkStart w:id="6538" w:name="_ETM_Q1_1845020"/>
      <w:bookmarkEnd w:id="6538"/>
      <w:r>
        <w:rPr>
          <w:rtl/>
          <w:lang w:eastAsia="he-IL"/>
        </w:rPr>
        <w:t xml:space="preserve">וההגדרה שעכשיו קראנו מתייחסת לא רק לפעילות חינוך אלא לפעילות </w:t>
      </w:r>
      <w:bookmarkStart w:id="6539" w:name="_ETM_Q1_1849834"/>
      <w:bookmarkEnd w:id="6539"/>
      <w:r>
        <w:rPr>
          <w:rtl/>
          <w:lang w:eastAsia="he-IL"/>
        </w:rPr>
        <w:t xml:space="preserve">חברתית וגם מגורים. אז נדמה לי שזה מרחיב יותר, </w:t>
      </w:r>
      <w:bookmarkStart w:id="6540" w:name="_ETM_Q1_1852138"/>
      <w:bookmarkEnd w:id="6540"/>
      <w:r>
        <w:rPr>
          <w:rtl/>
          <w:lang w:eastAsia="he-IL"/>
        </w:rPr>
        <w:t xml:space="preserve">אבל הדמיון הגדול מאוד הוא קצת מייצר בלבול וחבל. </w:t>
      </w:r>
    </w:p>
    <w:p w:rsidR="00AB0572" w:rsidRDefault="00AB0572" w:rsidP="00AB0572">
      <w:pPr>
        <w:rPr>
          <w:rtl/>
          <w:lang w:eastAsia="he-IL"/>
        </w:rPr>
      </w:pPr>
      <w:bookmarkStart w:id="6541" w:name="_ETM_Q1_1858847"/>
      <w:bookmarkStart w:id="6542" w:name="_ETM_Q1_1858932"/>
      <w:bookmarkEnd w:id="6541"/>
      <w:bookmarkEnd w:id="6542"/>
    </w:p>
    <w:p w:rsidR="00AB0572" w:rsidRDefault="00AB0572" w:rsidP="00AB0572">
      <w:pPr>
        <w:pStyle w:val="af8"/>
        <w:rPr>
          <w:rtl/>
        </w:rPr>
      </w:pPr>
      <w:bookmarkStart w:id="6543" w:name="ET_yor_5069_1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43"/>
    </w:p>
    <w:p w:rsidR="00AB0572" w:rsidRDefault="00AB0572" w:rsidP="00AB0572">
      <w:pPr>
        <w:pStyle w:val="KeepWithNext"/>
        <w:rPr>
          <w:rtl/>
          <w:lang w:eastAsia="he-IL"/>
        </w:rPr>
      </w:pPr>
    </w:p>
    <w:p w:rsidR="00AB0572" w:rsidRDefault="00AB0572" w:rsidP="00AB0572">
      <w:pPr>
        <w:rPr>
          <w:rtl/>
          <w:lang w:eastAsia="he-IL"/>
        </w:rPr>
      </w:pPr>
      <w:bookmarkStart w:id="6544" w:name="_ETM_Q1_1860167"/>
      <w:bookmarkEnd w:id="6544"/>
      <w:r>
        <w:rPr>
          <w:rtl/>
          <w:lang w:eastAsia="he-IL"/>
        </w:rPr>
        <w:t xml:space="preserve">אני לא יודע אם מייצר בלבול בגלל שיש מוסדות שהם </w:t>
      </w:r>
      <w:bookmarkStart w:id="6545" w:name="_ETM_Q1_1858734"/>
      <w:bookmarkEnd w:id="6545"/>
      <w:r>
        <w:rPr>
          <w:rtl/>
          <w:lang w:eastAsia="he-IL"/>
        </w:rPr>
        <w:t xml:space="preserve">פנימייתיים, שהם לאו דווקא מוגדרים במשרד החינוך או משרד </w:t>
      </w:r>
      <w:bookmarkStart w:id="6546" w:name="_ETM_Q1_1866802"/>
      <w:bookmarkEnd w:id="6546"/>
      <w:r>
        <w:rPr>
          <w:rtl/>
          <w:lang w:eastAsia="he-IL"/>
        </w:rPr>
        <w:t xml:space="preserve">הרווחה, דיברנו על זה בפעמים הקודמות. אם זה מרחיב אז </w:t>
      </w:r>
      <w:bookmarkStart w:id="6547" w:name="_ETM_Q1_1871380"/>
      <w:bookmarkEnd w:id="6547"/>
      <w:r>
        <w:rPr>
          <w:rtl/>
          <w:lang w:eastAsia="he-IL"/>
        </w:rPr>
        <w:t xml:space="preserve">זה בסדר מבחינתי. </w:t>
      </w:r>
    </w:p>
    <w:p w:rsidR="00AB0572" w:rsidRDefault="00AB0572" w:rsidP="00AB0572">
      <w:pPr>
        <w:rPr>
          <w:rtl/>
          <w:lang w:eastAsia="he-IL"/>
        </w:rPr>
      </w:pPr>
      <w:bookmarkStart w:id="6548" w:name="_ETM_Q1_1885317"/>
      <w:bookmarkStart w:id="6549" w:name="_ETM_Q1_1885414"/>
      <w:bookmarkEnd w:id="6548"/>
      <w:bookmarkEnd w:id="6549"/>
    </w:p>
    <w:p w:rsidR="00AB0572" w:rsidRDefault="00AB0572" w:rsidP="00AB0572">
      <w:pPr>
        <w:pStyle w:val="a5"/>
        <w:rPr>
          <w:rtl/>
        </w:rPr>
      </w:pPr>
      <w:bookmarkStart w:id="6550" w:name="_ETM_Q1_1885493"/>
      <w:bookmarkStart w:id="6551" w:name="_ETM_Q1_1885594"/>
      <w:bookmarkStart w:id="6552" w:name="ET_speaker_5771_148"/>
      <w:bookmarkEnd w:id="6550"/>
      <w:bookmarkEnd w:id="65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52"/>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עוד לא קיבלנו תשובה, למה צריך להביא </w:t>
      </w:r>
      <w:bookmarkStart w:id="6553" w:name="_ETM_Q1_1887015"/>
      <w:bookmarkEnd w:id="6553"/>
      <w:r>
        <w:rPr>
          <w:rtl/>
          <w:lang w:eastAsia="he-IL"/>
        </w:rPr>
        <w:t xml:space="preserve">את כל הסיפור של הבחינות? </w:t>
      </w:r>
    </w:p>
    <w:p w:rsidR="00AB0572" w:rsidRDefault="00AB0572" w:rsidP="00AB0572">
      <w:pPr>
        <w:rPr>
          <w:rtl/>
          <w:lang w:eastAsia="he-IL"/>
        </w:rPr>
      </w:pPr>
      <w:bookmarkStart w:id="6554" w:name="_ETM_Q1_1888065"/>
      <w:bookmarkStart w:id="6555" w:name="_ETM_Q1_1888137"/>
      <w:bookmarkEnd w:id="6554"/>
      <w:bookmarkEnd w:id="6555"/>
    </w:p>
    <w:p w:rsidR="00AB0572" w:rsidRDefault="00AB0572" w:rsidP="00AB0572">
      <w:pPr>
        <w:pStyle w:val="a5"/>
        <w:rPr>
          <w:rtl/>
        </w:rPr>
      </w:pPr>
      <w:bookmarkStart w:id="6556" w:name="ET_speaker_5802_1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556"/>
    </w:p>
    <w:p w:rsidR="00AB0572" w:rsidRDefault="00AB0572" w:rsidP="00AB0572">
      <w:pPr>
        <w:pStyle w:val="KeepWithNext"/>
        <w:rPr>
          <w:rtl/>
          <w:lang w:eastAsia="he-IL"/>
        </w:rPr>
      </w:pPr>
    </w:p>
    <w:p w:rsidR="00AB0572" w:rsidRDefault="00AB0572" w:rsidP="00AB0572">
      <w:pPr>
        <w:rPr>
          <w:rtl/>
          <w:lang w:eastAsia="he-IL"/>
        </w:rPr>
      </w:pPr>
      <w:bookmarkStart w:id="6557" w:name="_ETM_Q1_1889737"/>
      <w:bookmarkEnd w:id="6557"/>
      <w:r>
        <w:rPr>
          <w:rtl/>
          <w:lang w:eastAsia="he-IL"/>
        </w:rPr>
        <w:t>ת</w:t>
      </w:r>
      <w:bookmarkStart w:id="6558" w:name="_ETM_Q1_1890017"/>
      <w:bookmarkEnd w:id="6558"/>
      <w:r>
        <w:rPr>
          <w:rtl/>
          <w:lang w:eastAsia="he-IL"/>
        </w:rPr>
        <w:t>ש</w:t>
      </w:r>
      <w:bookmarkStart w:id="6559" w:name="_ETM_Q1_1890067"/>
      <w:bookmarkEnd w:id="6559"/>
      <w:r>
        <w:rPr>
          <w:rtl/>
          <w:lang w:eastAsia="he-IL"/>
        </w:rPr>
        <w:t xml:space="preserve">אל את ניסנקורן. </w:t>
      </w:r>
    </w:p>
    <w:p w:rsidR="00AB0572" w:rsidRDefault="00AB0572" w:rsidP="00AB0572">
      <w:pPr>
        <w:rPr>
          <w:rtl/>
          <w:lang w:eastAsia="he-IL"/>
        </w:rPr>
      </w:pPr>
      <w:bookmarkStart w:id="6560" w:name="_ETM_Q1_1892082"/>
      <w:bookmarkStart w:id="6561" w:name="_ETM_Q1_1892166"/>
      <w:bookmarkEnd w:id="6560"/>
      <w:bookmarkEnd w:id="6561"/>
    </w:p>
    <w:p w:rsidR="00AB0572" w:rsidRDefault="00AB0572" w:rsidP="00AB0572">
      <w:pPr>
        <w:pStyle w:val="a5"/>
        <w:rPr>
          <w:rtl/>
        </w:rPr>
      </w:pPr>
      <w:bookmarkStart w:id="6562" w:name="ET_speaker_5771_15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62"/>
    </w:p>
    <w:p w:rsidR="00AB0572" w:rsidRDefault="00AB0572" w:rsidP="00AB0572">
      <w:pPr>
        <w:pStyle w:val="KeepWithNext"/>
        <w:rPr>
          <w:rtl/>
          <w:lang w:eastAsia="he-IL"/>
        </w:rPr>
      </w:pPr>
    </w:p>
    <w:p w:rsidR="00AB0572" w:rsidRDefault="00AB0572" w:rsidP="00AB0572">
      <w:pPr>
        <w:rPr>
          <w:rtl/>
          <w:lang w:eastAsia="he-IL"/>
        </w:rPr>
      </w:pPr>
      <w:r>
        <w:rPr>
          <w:rtl/>
          <w:lang w:eastAsia="he-IL"/>
        </w:rPr>
        <w:t>קרעי, די</w:t>
      </w:r>
      <w:bookmarkStart w:id="6563" w:name="_ETM_Q1_1888845"/>
      <w:bookmarkEnd w:id="6563"/>
      <w:r>
        <w:rPr>
          <w:rtl/>
          <w:lang w:eastAsia="he-IL"/>
        </w:rPr>
        <w:t>, רד מאתנו, תשתחרר קצת, תתבגר. מי מנציגי הממשלה יודע</w:t>
      </w:r>
      <w:bookmarkStart w:id="6564" w:name="_ETM_Q1_1918662"/>
      <w:bookmarkEnd w:id="6564"/>
      <w:r>
        <w:rPr>
          <w:rtl/>
          <w:lang w:eastAsia="he-IL"/>
        </w:rPr>
        <w:t xml:space="preserve"> להסביר, למה צריך להכניס ולהחריג את כל סוגי הבחינות </w:t>
      </w:r>
      <w:bookmarkStart w:id="6565" w:name="_ETM_Q1_1925292"/>
      <w:bookmarkEnd w:id="6565"/>
      <w:r>
        <w:rPr>
          <w:rtl/>
          <w:lang w:eastAsia="he-IL"/>
        </w:rPr>
        <w:t xml:space="preserve">למיניהן. </w:t>
      </w:r>
    </w:p>
    <w:p w:rsidR="00AB0572" w:rsidRDefault="00AB0572" w:rsidP="00AB0572">
      <w:pPr>
        <w:rPr>
          <w:rtl/>
          <w:lang w:eastAsia="he-IL"/>
        </w:rPr>
      </w:pPr>
      <w:bookmarkStart w:id="6566" w:name="_ETM_Q1_1927292"/>
      <w:bookmarkStart w:id="6567" w:name="_ETM_Q1_1927344"/>
      <w:bookmarkEnd w:id="6566"/>
      <w:bookmarkEnd w:id="6567"/>
    </w:p>
    <w:p w:rsidR="00AB0572" w:rsidRDefault="00AB0572" w:rsidP="00AB0572">
      <w:pPr>
        <w:pStyle w:val="a5"/>
        <w:rPr>
          <w:rtl/>
        </w:rPr>
      </w:pPr>
      <w:bookmarkStart w:id="6568" w:name="ET_speaker_שי_סומך_151"/>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568"/>
    </w:p>
    <w:p w:rsidR="00AB0572" w:rsidRDefault="00AB0572" w:rsidP="00AB0572">
      <w:pPr>
        <w:pStyle w:val="KeepWithNext"/>
        <w:rPr>
          <w:rtl/>
          <w:lang w:eastAsia="he-IL"/>
        </w:rPr>
      </w:pPr>
    </w:p>
    <w:p w:rsidR="00AB0572" w:rsidRDefault="00AB0572" w:rsidP="00AB0572">
      <w:pPr>
        <w:rPr>
          <w:rtl/>
          <w:lang w:eastAsia="he-IL"/>
        </w:rPr>
      </w:pPr>
      <w:bookmarkStart w:id="6569" w:name="_ETM_Q1_1928736"/>
      <w:bookmarkStart w:id="6570" w:name="_ETM_Q1_1928984"/>
      <w:bookmarkStart w:id="6571" w:name="_ETM_Q1_1929036"/>
      <w:bookmarkEnd w:id="6569"/>
      <w:bookmarkEnd w:id="6570"/>
      <w:bookmarkEnd w:id="6571"/>
      <w:r>
        <w:rPr>
          <w:rtl/>
          <w:lang w:eastAsia="he-IL"/>
        </w:rPr>
        <w:t xml:space="preserve">נציגת משרד הבריאות צריכה להשיב כי זו הייתה בקשה של משרד הבריאות והיא יצאה לרגע. </w:t>
      </w:r>
    </w:p>
    <w:p w:rsidR="00AB0572" w:rsidRDefault="00AB0572" w:rsidP="00AB0572">
      <w:pPr>
        <w:rPr>
          <w:rtl/>
          <w:lang w:eastAsia="he-IL"/>
        </w:rPr>
      </w:pPr>
    </w:p>
    <w:p w:rsidR="00AB0572" w:rsidRDefault="00AB0572" w:rsidP="00AB0572">
      <w:pPr>
        <w:pStyle w:val="a5"/>
        <w:rPr>
          <w:rtl/>
        </w:rPr>
      </w:pPr>
      <w:bookmarkStart w:id="6572" w:name="ET_speaker_5771_1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572"/>
    </w:p>
    <w:p w:rsidR="00AB0572" w:rsidRDefault="00AB0572" w:rsidP="00AB0572">
      <w:pPr>
        <w:pStyle w:val="KeepWithNext"/>
        <w:rPr>
          <w:rtl/>
          <w:lang w:eastAsia="he-IL"/>
        </w:rPr>
      </w:pPr>
    </w:p>
    <w:p w:rsidR="00AB0572" w:rsidRDefault="00AB0572" w:rsidP="00AB0572">
      <w:pPr>
        <w:rPr>
          <w:rtl/>
          <w:lang w:eastAsia="he-IL"/>
        </w:rPr>
      </w:pPr>
      <w:bookmarkStart w:id="6573" w:name="_ETM_Q1_1932384"/>
      <w:bookmarkStart w:id="6574" w:name="_ETM_Q1_1932637"/>
      <w:bookmarkStart w:id="6575" w:name="_ETM_Q1_1932672"/>
      <w:bookmarkEnd w:id="6573"/>
      <w:bookmarkEnd w:id="6574"/>
      <w:bookmarkEnd w:id="6575"/>
      <w:r>
        <w:rPr>
          <w:rtl/>
          <w:lang w:eastAsia="he-IL"/>
        </w:rPr>
        <w:t xml:space="preserve">משרד הבריאות ביקש? </w:t>
      </w:r>
      <w:bookmarkStart w:id="6576" w:name="_ETM_Q1_1932468"/>
      <w:bookmarkEnd w:id="6576"/>
    </w:p>
    <w:p w:rsidR="00AB0572" w:rsidRDefault="00AB0572" w:rsidP="00AB0572">
      <w:pPr>
        <w:rPr>
          <w:rtl/>
          <w:lang w:eastAsia="he-IL"/>
        </w:rPr>
      </w:pPr>
      <w:bookmarkStart w:id="6577" w:name="_ETM_Q1_1932542"/>
      <w:bookmarkEnd w:id="6577"/>
    </w:p>
    <w:p w:rsidR="00AB0572" w:rsidRDefault="00AB0572" w:rsidP="00AB0572">
      <w:pPr>
        <w:pStyle w:val="a5"/>
        <w:rPr>
          <w:rtl/>
        </w:rPr>
      </w:pPr>
      <w:bookmarkStart w:id="6578" w:name="ET_speaker_שי_סומך_153"/>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578"/>
    </w:p>
    <w:p w:rsidR="00AB0572" w:rsidRDefault="00AB0572" w:rsidP="00AB0572">
      <w:pPr>
        <w:pStyle w:val="KeepWithNext"/>
        <w:rPr>
          <w:rtl/>
          <w:lang w:eastAsia="he-IL"/>
        </w:rPr>
      </w:pPr>
    </w:p>
    <w:p w:rsidR="00AB0572" w:rsidRDefault="00AB0572" w:rsidP="00AB0572">
      <w:pPr>
        <w:rPr>
          <w:rtl/>
          <w:lang w:eastAsia="he-IL"/>
        </w:rPr>
      </w:pPr>
      <w:bookmarkStart w:id="6579" w:name="_ETM_Q1_1935207"/>
      <w:bookmarkStart w:id="6580" w:name="_ETM_Q1_1935470"/>
      <w:bookmarkStart w:id="6581" w:name="_ETM_Q1_1935508"/>
      <w:bookmarkEnd w:id="6579"/>
      <w:bookmarkEnd w:id="6580"/>
      <w:bookmarkEnd w:id="6581"/>
      <w:r>
        <w:rPr>
          <w:rtl/>
          <w:lang w:eastAsia="he-IL"/>
        </w:rPr>
        <w:t xml:space="preserve">כי </w:t>
      </w:r>
      <w:bookmarkStart w:id="6582" w:name="_ETM_Q1_1936180"/>
      <w:bookmarkEnd w:id="6582"/>
      <w:r>
        <w:rPr>
          <w:rtl/>
          <w:lang w:eastAsia="he-IL"/>
        </w:rPr>
        <w:t xml:space="preserve">הם נמצאים בקשר עם המשרדים. </w:t>
      </w:r>
    </w:p>
    <w:p w:rsidR="00AB0572" w:rsidRDefault="00AB0572" w:rsidP="00AB0572">
      <w:pPr>
        <w:rPr>
          <w:rtl/>
          <w:lang w:eastAsia="he-IL"/>
        </w:rPr>
      </w:pPr>
      <w:bookmarkStart w:id="6583" w:name="_ETM_Q1_1942387"/>
      <w:bookmarkStart w:id="6584" w:name="_ETM_Q1_1942440"/>
      <w:bookmarkEnd w:id="6583"/>
      <w:bookmarkEnd w:id="6584"/>
    </w:p>
    <w:p w:rsidR="00AB0572" w:rsidRDefault="00AB0572" w:rsidP="00AB0572">
      <w:pPr>
        <w:pStyle w:val="a5"/>
        <w:rPr>
          <w:rtl/>
        </w:rPr>
      </w:pPr>
      <w:bookmarkStart w:id="6585" w:name="ET_speaker_5938_15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585"/>
    </w:p>
    <w:p w:rsidR="00AB0572" w:rsidRDefault="00AB0572" w:rsidP="00AB0572">
      <w:pPr>
        <w:pStyle w:val="KeepWithNext"/>
        <w:rPr>
          <w:rtl/>
          <w:lang w:eastAsia="he-IL"/>
        </w:rPr>
      </w:pPr>
    </w:p>
    <w:p w:rsidR="00AB0572" w:rsidRDefault="00AB0572" w:rsidP="00AB0572">
      <w:pPr>
        <w:rPr>
          <w:rtl/>
          <w:lang w:eastAsia="he-IL"/>
        </w:rPr>
      </w:pPr>
      <w:bookmarkStart w:id="6586" w:name="_ETM_Q1_1950315"/>
      <w:bookmarkEnd w:id="6586"/>
      <w:r>
        <w:rPr>
          <w:rtl/>
          <w:lang w:eastAsia="he-IL"/>
        </w:rPr>
        <w:t>ב</w:t>
      </w:r>
      <w:bookmarkStart w:id="6587" w:name="_ETM_Q1_1950608"/>
      <w:bookmarkStart w:id="6588" w:name="_ETM_Q1_1950671"/>
      <w:bookmarkEnd w:id="6587"/>
      <w:bookmarkEnd w:id="6588"/>
      <w:r>
        <w:rPr>
          <w:rtl/>
          <w:lang w:eastAsia="he-IL"/>
        </w:rPr>
        <w:t xml:space="preserve">בחינות יש מערכת שלמה שעובדת </w:t>
      </w:r>
      <w:bookmarkStart w:id="6589" w:name="_ETM_Q1_1948409"/>
      <w:bookmarkEnd w:id="6589"/>
      <w:r>
        <w:rPr>
          <w:rtl/>
          <w:lang w:eastAsia="he-IL"/>
        </w:rPr>
        <w:t xml:space="preserve">מסביב, זה הבוחנים, זה העובדים - - - </w:t>
      </w:r>
    </w:p>
    <w:p w:rsidR="00AB0572" w:rsidRDefault="00AB0572" w:rsidP="00AB0572">
      <w:pPr>
        <w:rPr>
          <w:rtl/>
          <w:lang w:eastAsia="he-IL"/>
        </w:rPr>
      </w:pPr>
      <w:bookmarkStart w:id="6590" w:name="_ETM_Q1_1951834"/>
      <w:bookmarkStart w:id="6591" w:name="_ETM_Q1_1951927"/>
      <w:bookmarkEnd w:id="6590"/>
      <w:bookmarkEnd w:id="6591"/>
    </w:p>
    <w:p w:rsidR="00AB0572" w:rsidRDefault="00AB0572" w:rsidP="00AB0572">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592" w:name="_ETM_Q1_1950928"/>
      <w:bookmarkStart w:id="6593" w:name="_ETM_Q1_1951202"/>
      <w:bookmarkStart w:id="6594" w:name="_ETM_Q1_1951267"/>
      <w:bookmarkEnd w:id="6592"/>
      <w:bookmarkEnd w:id="6593"/>
      <w:bookmarkEnd w:id="6594"/>
      <w:r>
        <w:rPr>
          <w:rtl/>
          <w:lang w:eastAsia="he-IL"/>
        </w:rPr>
        <w:t xml:space="preserve">סליחה, </w:t>
      </w:r>
      <w:bookmarkStart w:id="6595" w:name="_ETM_Q1_1950816"/>
      <w:bookmarkEnd w:id="6595"/>
      <w:r>
        <w:rPr>
          <w:rtl/>
          <w:lang w:eastAsia="he-IL"/>
        </w:rPr>
        <w:t xml:space="preserve">מה עם ההדבקה בתוך החדר? </w:t>
      </w:r>
    </w:p>
    <w:p w:rsidR="00AB0572" w:rsidRDefault="00AB0572" w:rsidP="00AB0572">
      <w:pPr>
        <w:rPr>
          <w:rtl/>
          <w:lang w:eastAsia="he-IL"/>
        </w:rPr>
      </w:pPr>
      <w:bookmarkStart w:id="6596" w:name="_ETM_Q1_1953025"/>
      <w:bookmarkEnd w:id="6596"/>
    </w:p>
    <w:p w:rsidR="00AB0572" w:rsidRDefault="00AB0572" w:rsidP="00AB0572">
      <w:pPr>
        <w:pStyle w:val="af8"/>
        <w:rPr>
          <w:rtl/>
        </w:rPr>
      </w:pPr>
      <w:bookmarkStart w:id="6597" w:name="ET_yor_5069_1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97"/>
    </w:p>
    <w:p w:rsidR="00AB0572" w:rsidRDefault="00AB0572" w:rsidP="00AB0572">
      <w:pPr>
        <w:pStyle w:val="KeepWithNext"/>
        <w:rPr>
          <w:rtl/>
          <w:lang w:eastAsia="he-IL"/>
        </w:rPr>
      </w:pPr>
    </w:p>
    <w:p w:rsidR="00AB0572" w:rsidRDefault="00AB0572" w:rsidP="00AB0572">
      <w:pPr>
        <w:rPr>
          <w:rtl/>
          <w:lang w:eastAsia="he-IL"/>
        </w:rPr>
      </w:pPr>
      <w:bookmarkStart w:id="6598" w:name="_ETM_Q1_1952542"/>
      <w:bookmarkEnd w:id="6598"/>
      <w:r>
        <w:rPr>
          <w:rtl/>
          <w:lang w:eastAsia="he-IL"/>
        </w:rPr>
        <w:t xml:space="preserve">מישהו מהממשלה רוצה לענות </w:t>
      </w:r>
      <w:bookmarkStart w:id="6599" w:name="_ETM_Q1_1954500"/>
      <w:bookmarkEnd w:id="6599"/>
      <w:r>
        <w:rPr>
          <w:rtl/>
          <w:lang w:eastAsia="he-IL"/>
        </w:rPr>
        <w:t xml:space="preserve">לשאלת הבחינות? </w:t>
      </w:r>
    </w:p>
    <w:p w:rsidR="00AB0572" w:rsidRDefault="00AB0572" w:rsidP="00AB0572">
      <w:pPr>
        <w:rPr>
          <w:rtl/>
          <w:lang w:eastAsia="he-IL"/>
        </w:rPr>
      </w:pPr>
      <w:bookmarkStart w:id="6600" w:name="_ETM_Q1_1957116"/>
      <w:bookmarkStart w:id="6601" w:name="_ETM_Q1_1957179"/>
      <w:bookmarkEnd w:id="6600"/>
      <w:bookmarkEnd w:id="6601"/>
    </w:p>
    <w:p w:rsidR="00AB0572" w:rsidRDefault="00AB0572" w:rsidP="00AB0572">
      <w:pPr>
        <w:pStyle w:val="a5"/>
        <w:rPr>
          <w:rtl/>
        </w:rPr>
      </w:pPr>
      <w:bookmarkStart w:id="6602" w:name="ET_speaker_אסתי_ורהפטיג_157"/>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6602"/>
    </w:p>
    <w:p w:rsidR="00AB0572" w:rsidRDefault="00AB0572" w:rsidP="00AB0572">
      <w:pPr>
        <w:pStyle w:val="KeepWithNext"/>
        <w:rPr>
          <w:rtl/>
          <w:lang w:eastAsia="he-IL"/>
        </w:rPr>
      </w:pPr>
    </w:p>
    <w:p w:rsidR="00AB0572" w:rsidRDefault="00AB0572" w:rsidP="00AB0572">
      <w:pPr>
        <w:rPr>
          <w:rtl/>
          <w:lang w:eastAsia="he-IL"/>
        </w:rPr>
      </w:pPr>
      <w:r>
        <w:rPr>
          <w:rtl/>
          <w:lang w:eastAsia="he-IL"/>
        </w:rPr>
        <w:t>זה שהבחינות מופיעות פה, זה לא אומר</w:t>
      </w:r>
      <w:bookmarkStart w:id="6603" w:name="_ETM_Q1_1966291"/>
      <w:bookmarkEnd w:id="6603"/>
      <w:r>
        <w:rPr>
          <w:rtl/>
          <w:lang w:eastAsia="he-IL"/>
        </w:rPr>
        <w:t xml:space="preserve"> – הממשלה יכולה להגביל את הבחינות, זה </w:t>
      </w:r>
      <w:bookmarkStart w:id="6604" w:name="_ETM_Q1_1968885"/>
      <w:bookmarkEnd w:id="6604"/>
      <w:r>
        <w:rPr>
          <w:rtl/>
          <w:lang w:eastAsia="he-IL"/>
        </w:rPr>
        <w:t xml:space="preserve">רק אומר שזה לא מונע מלהגיע למצב הזה של </w:t>
      </w:r>
      <w:bookmarkStart w:id="6605" w:name="_ETM_Q1_1971535"/>
      <w:bookmarkEnd w:id="6605"/>
      <w:r>
        <w:rPr>
          <w:rtl/>
          <w:lang w:eastAsia="he-IL"/>
        </w:rPr>
        <w:t xml:space="preserve">מצב החירום המיוחד. אם הממשלה עדיין צריכה להגביל - - - </w:t>
      </w:r>
    </w:p>
    <w:p w:rsidR="00AB0572" w:rsidRDefault="00AB0572" w:rsidP="00AB0572">
      <w:pPr>
        <w:rPr>
          <w:rtl/>
          <w:lang w:eastAsia="he-IL"/>
        </w:rPr>
      </w:pPr>
    </w:p>
    <w:p w:rsidR="00AB0572" w:rsidRDefault="00AB0572" w:rsidP="00AB0572">
      <w:pPr>
        <w:pStyle w:val="a5"/>
        <w:rPr>
          <w:rtl/>
        </w:rPr>
      </w:pPr>
      <w:bookmarkStart w:id="6606" w:name="ET_speaker_5771_158"/>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06"/>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מצב החירום המיוחד הוא </w:t>
      </w:r>
      <w:bookmarkStart w:id="6607" w:name="_ETM_Q1_1981997"/>
      <w:bookmarkEnd w:id="6607"/>
      <w:r>
        <w:rPr>
          <w:rtl/>
          <w:lang w:eastAsia="he-IL"/>
        </w:rPr>
        <w:t>מצב קיצון, הוא מצב שבו ממשלה מתעקשת לסגור את המשק</w:t>
      </w:r>
      <w:bookmarkStart w:id="6608" w:name="_ETM_Q1_1986287"/>
      <w:bookmarkEnd w:id="6608"/>
      <w:r>
        <w:rPr>
          <w:rtl/>
          <w:lang w:eastAsia="he-IL"/>
        </w:rPr>
        <w:t xml:space="preserve">, מתעקשת להגביל זכויות בסיסיות ועל אף </w:t>
      </w:r>
      <w:bookmarkStart w:id="6609" w:name="_ETM_Q1_1993070"/>
      <w:bookmarkEnd w:id="6609"/>
      <w:r>
        <w:rPr>
          <w:rtl/>
          <w:lang w:eastAsia="he-IL"/>
        </w:rPr>
        <w:t xml:space="preserve">שזה מצב קיצון, אתם מבקשים להכניס עוד ועוד החרגות. </w:t>
      </w:r>
      <w:bookmarkStart w:id="6610" w:name="_ETM_Q1_1997159"/>
      <w:bookmarkEnd w:id="6610"/>
      <w:r>
        <w:rPr>
          <w:rtl/>
          <w:lang w:eastAsia="he-IL"/>
        </w:rPr>
        <w:t xml:space="preserve">בבקשה, רוצים החרגות, אל תגבילי זכויות. </w:t>
      </w:r>
    </w:p>
    <w:p w:rsidR="00AB0572" w:rsidRDefault="00AB0572" w:rsidP="00AB0572">
      <w:pPr>
        <w:rPr>
          <w:rtl/>
          <w:lang w:eastAsia="he-IL"/>
        </w:rPr>
      </w:pPr>
    </w:p>
    <w:p w:rsidR="00AB0572" w:rsidRDefault="00AB0572" w:rsidP="00AB0572">
      <w:pPr>
        <w:pStyle w:val="a5"/>
        <w:rPr>
          <w:rtl/>
        </w:rPr>
      </w:pPr>
      <w:bookmarkStart w:id="6611" w:name="ET_speaker_אסתי_ורהפטיג_159"/>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6611"/>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רגע, משרד העבודה מתקשרים, הם לא פה, זה עניינים שלהם. </w:t>
      </w:r>
    </w:p>
    <w:p w:rsidR="00AB0572" w:rsidRDefault="00AB0572" w:rsidP="00AB0572">
      <w:pPr>
        <w:rPr>
          <w:rtl/>
          <w:lang w:eastAsia="he-IL"/>
        </w:rPr>
      </w:pPr>
      <w:bookmarkStart w:id="6612" w:name="_ETM_Q1_2007302"/>
      <w:bookmarkStart w:id="6613" w:name="_ETM_Q1_2007371"/>
      <w:bookmarkStart w:id="6614" w:name="_ETM_Q1_2007863"/>
      <w:bookmarkEnd w:id="6612"/>
      <w:bookmarkEnd w:id="6613"/>
      <w:bookmarkEnd w:id="6614"/>
    </w:p>
    <w:p w:rsidR="00AB0572" w:rsidRDefault="00AB0572" w:rsidP="00AB0572">
      <w:pPr>
        <w:pStyle w:val="a5"/>
        <w:rPr>
          <w:rtl/>
        </w:rPr>
      </w:pPr>
      <w:bookmarkStart w:id="6615" w:name="_ETM_Q1_2007936"/>
      <w:bookmarkEnd w:id="66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r>
        <w:rPr>
          <w:rtl/>
          <w:lang w:eastAsia="he-IL"/>
        </w:rPr>
        <w:t>מה קרה, איתן</w:t>
      </w:r>
      <w:bookmarkStart w:id="6616" w:name="_ETM_Q1_2006267"/>
      <w:bookmarkEnd w:id="6616"/>
      <w:r>
        <w:rPr>
          <w:rtl/>
          <w:lang w:eastAsia="he-IL"/>
        </w:rPr>
        <w:t xml:space="preserve">? אז משהו יהיה פתוח. אתם רוצים להרוג </w:t>
      </w:r>
      <w:bookmarkStart w:id="6617" w:name="_ETM_Q1_2010734"/>
      <w:bookmarkEnd w:id="6617"/>
      <w:r>
        <w:rPr>
          <w:rtl/>
          <w:lang w:eastAsia="he-IL"/>
        </w:rPr>
        <w:t>את כל המשק?</w:t>
      </w:r>
      <w:bookmarkStart w:id="6618" w:name="_ETM_Q1_2013803"/>
      <w:bookmarkEnd w:id="6618"/>
    </w:p>
    <w:p w:rsidR="00AB0572" w:rsidRDefault="00AB0572" w:rsidP="00AB0572">
      <w:pPr>
        <w:rPr>
          <w:rtl/>
          <w:lang w:eastAsia="he-IL"/>
        </w:rPr>
      </w:pPr>
      <w:bookmarkStart w:id="6619" w:name="_ETM_Q1_2013871"/>
      <w:bookmarkStart w:id="6620" w:name="_ETM_Q1_2009032"/>
      <w:bookmarkEnd w:id="6619"/>
      <w:bookmarkEnd w:id="6620"/>
    </w:p>
    <w:p w:rsidR="00AB0572" w:rsidRDefault="00AB0572" w:rsidP="00AB0572">
      <w:pPr>
        <w:pStyle w:val="af8"/>
        <w:rPr>
          <w:rtl/>
        </w:rPr>
      </w:pPr>
      <w:bookmarkStart w:id="6621" w:name="_ETM_Q1_2009096"/>
      <w:bookmarkStart w:id="6622" w:name="ET_yor_5069_161"/>
      <w:bookmarkEnd w:id="66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אנחנו נחזור לזה בהמשך. </w:t>
      </w:r>
      <w:bookmarkStart w:id="6623" w:name="_ETM_Q1_2016030"/>
      <w:bookmarkEnd w:id="6623"/>
    </w:p>
    <w:p w:rsidR="00AB0572" w:rsidRDefault="00AB0572" w:rsidP="00AB0572">
      <w:pPr>
        <w:rPr>
          <w:rtl/>
          <w:lang w:eastAsia="he-IL"/>
        </w:rPr>
      </w:pPr>
      <w:bookmarkStart w:id="6624" w:name="_ETM_Q1_2016492"/>
      <w:bookmarkStart w:id="6625" w:name="_ETM_Q1_2013554"/>
      <w:bookmarkStart w:id="6626" w:name="_ETM_Q1_2013620"/>
      <w:bookmarkEnd w:id="6624"/>
      <w:bookmarkEnd w:id="6625"/>
      <w:bookmarkEnd w:id="6626"/>
    </w:p>
    <w:p w:rsidR="00AB0572" w:rsidRDefault="00AB0572" w:rsidP="00AB0572">
      <w:pPr>
        <w:pStyle w:val="a5"/>
        <w:rPr>
          <w:rtl/>
        </w:rPr>
      </w:pPr>
      <w:bookmarkStart w:id="6627" w:name="ET_speaker_5068_164"/>
      <w:bookmarkStart w:id="6628" w:name="ET_speaker_קארין_אלהרר_יש_עתיד_50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27"/>
    </w:p>
    <w:bookmarkEnd w:id="6628"/>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יעקב, אני רק </w:t>
      </w:r>
      <w:bookmarkStart w:id="6629" w:name="_ETM_Q1_2015627"/>
      <w:bookmarkEnd w:id="6629"/>
      <w:r>
        <w:rPr>
          <w:rtl/>
          <w:lang w:eastAsia="he-IL"/>
        </w:rPr>
        <w:t xml:space="preserve">רוצה להסב את תשומת לבך לאבסורד, הם ייתנו לסטודנטים, לתלמידים, למיליוני אנשים לנסוע בכבישים, אבל לילד עם </w:t>
      </w:r>
      <w:bookmarkStart w:id="6630" w:name="_ETM_Q1_2026424"/>
      <w:bookmarkEnd w:id="6630"/>
      <w:r>
        <w:rPr>
          <w:rtl/>
          <w:lang w:eastAsia="he-IL"/>
        </w:rPr>
        <w:t xml:space="preserve">מוגבלות שצריך ללכת לים או לפארק, הם לא ייתנו לנסוע </w:t>
      </w:r>
      <w:bookmarkStart w:id="6631" w:name="_ETM_Q1_2029949"/>
      <w:bookmarkEnd w:id="6631"/>
      <w:r>
        <w:rPr>
          <w:rtl/>
          <w:lang w:eastAsia="he-IL"/>
        </w:rPr>
        <w:t xml:space="preserve">ברכב. הבנת את הרעיון? </w:t>
      </w:r>
    </w:p>
    <w:p w:rsidR="00AB0572" w:rsidRDefault="00AB0572" w:rsidP="00AB0572">
      <w:pPr>
        <w:rPr>
          <w:rtl/>
          <w:lang w:eastAsia="he-IL"/>
        </w:rPr>
      </w:pPr>
      <w:bookmarkStart w:id="6632" w:name="_ETM_Q1_2036811"/>
      <w:bookmarkStart w:id="6633" w:name="_ETM_Q1_2036889"/>
      <w:bookmarkEnd w:id="6632"/>
      <w:bookmarkEnd w:id="6633"/>
    </w:p>
    <w:p w:rsidR="00AB0572" w:rsidRDefault="00AB0572" w:rsidP="00AB0572">
      <w:pPr>
        <w:pStyle w:val="a5"/>
        <w:rPr>
          <w:rtl/>
        </w:rPr>
      </w:pPr>
      <w:bookmarkStart w:id="6634" w:name="ET_speaker_5802_1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34"/>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יש את סעיף י"ז שמתיר את </w:t>
      </w:r>
      <w:bookmarkStart w:id="6635" w:name="_ETM_Q1_2034049"/>
      <w:bookmarkEnd w:id="6635"/>
      <w:r>
        <w:rPr>
          <w:rtl/>
          <w:lang w:eastAsia="he-IL"/>
        </w:rPr>
        <w:t xml:space="preserve">זה. </w:t>
      </w:r>
      <w:bookmarkStart w:id="6636" w:name="_ETM_Q1_2040599"/>
      <w:bookmarkEnd w:id="6636"/>
    </w:p>
    <w:p w:rsidR="00AB0572" w:rsidRDefault="00AB0572" w:rsidP="00AB0572">
      <w:pPr>
        <w:rPr>
          <w:rtl/>
          <w:lang w:eastAsia="he-IL"/>
        </w:rPr>
      </w:pPr>
      <w:bookmarkStart w:id="6637" w:name="_ETM_Q1_2040664"/>
      <w:bookmarkEnd w:id="6637"/>
    </w:p>
    <w:p w:rsidR="00AB0572" w:rsidRDefault="00AB0572" w:rsidP="00AB0572">
      <w:pPr>
        <w:pStyle w:val="af8"/>
        <w:rPr>
          <w:rtl/>
        </w:rPr>
      </w:pPr>
      <w:bookmarkStart w:id="6638" w:name="_ETM_Q1_2041248"/>
      <w:bookmarkStart w:id="6639" w:name="_ETM_Q1_2041307"/>
      <w:bookmarkStart w:id="6640" w:name="ET_yor_5069_166"/>
      <w:bookmarkEnd w:id="6638"/>
      <w:bookmarkEnd w:id="66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40"/>
    </w:p>
    <w:p w:rsidR="00AB0572" w:rsidRDefault="00AB0572" w:rsidP="00AB0572">
      <w:pPr>
        <w:pStyle w:val="KeepWithNext"/>
        <w:rPr>
          <w:rtl/>
          <w:lang w:eastAsia="he-IL"/>
        </w:rPr>
      </w:pPr>
    </w:p>
    <w:p w:rsidR="00AB0572" w:rsidRDefault="00AB0572" w:rsidP="00AB0572">
      <w:pPr>
        <w:rPr>
          <w:rtl/>
          <w:lang w:eastAsia="he-IL"/>
        </w:rPr>
      </w:pPr>
      <w:bookmarkStart w:id="6641" w:name="_ETM_Q1_2042657"/>
      <w:bookmarkEnd w:id="6641"/>
      <w:r>
        <w:rPr>
          <w:rtl/>
          <w:lang w:eastAsia="he-IL"/>
        </w:rPr>
        <w:t xml:space="preserve">אם אני מבין נכון, החוק נותן את האפשרות. יכול להיות שמשלל הבחינות הללו יש דברים – יכול להיות שיש </w:t>
      </w:r>
      <w:bookmarkStart w:id="6642" w:name="_ETM_Q1_2050155"/>
      <w:bookmarkEnd w:id="6642"/>
      <w:r>
        <w:rPr>
          <w:rtl/>
          <w:lang w:eastAsia="he-IL"/>
        </w:rPr>
        <w:t xml:space="preserve">שיקול דעת בתקנות שאולי זה באמת יהיה בלתי הפיך. </w:t>
      </w:r>
      <w:bookmarkStart w:id="6643" w:name="_ETM_Q1_2059422"/>
      <w:bookmarkEnd w:id="6643"/>
      <w:r>
        <w:rPr>
          <w:rtl/>
          <w:lang w:eastAsia="he-IL"/>
        </w:rPr>
        <w:t xml:space="preserve">כרגע בעצם זה נותן רק את ההסמכה ולא מעבר </w:t>
      </w:r>
      <w:bookmarkStart w:id="6644" w:name="_ETM_Q1_2060626"/>
      <w:bookmarkEnd w:id="6644"/>
      <w:r>
        <w:rPr>
          <w:rtl/>
          <w:lang w:eastAsia="he-IL"/>
        </w:rPr>
        <w:t xml:space="preserve">לכך. אנחנו מקווים שיפעילו שיקול דעת בעניין הזה. </w:t>
      </w:r>
    </w:p>
    <w:p w:rsidR="00AB0572" w:rsidRDefault="00AB0572" w:rsidP="00AB0572">
      <w:pPr>
        <w:rPr>
          <w:rtl/>
          <w:lang w:eastAsia="he-IL"/>
        </w:rPr>
      </w:pPr>
      <w:bookmarkStart w:id="6645" w:name="_ETM_Q1_2068409"/>
      <w:bookmarkStart w:id="6646" w:name="_ETM_Q1_2068481"/>
      <w:bookmarkEnd w:id="6645"/>
      <w:bookmarkEnd w:id="6646"/>
    </w:p>
    <w:p w:rsidR="00AB0572" w:rsidRDefault="00AB0572" w:rsidP="00AB0572">
      <w:pPr>
        <w:pStyle w:val="a5"/>
        <w:rPr>
          <w:rtl/>
        </w:rPr>
      </w:pPr>
      <w:bookmarkStart w:id="6647" w:name="_ETM_Q1_2063830"/>
      <w:bookmarkStart w:id="6648" w:name="_ETM_Q1_2063894"/>
      <w:bookmarkStart w:id="6649" w:name="ET_speaker_5068_167"/>
      <w:bookmarkStart w:id="6650" w:name="ET_speaker_קארין_אלהרר_יש_עתיד_506"/>
      <w:bookmarkEnd w:id="6647"/>
      <w:bookmarkEnd w:id="664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49"/>
    </w:p>
    <w:bookmarkEnd w:id="6650"/>
    <w:p w:rsidR="00AB0572" w:rsidRDefault="00AB0572" w:rsidP="00AB0572">
      <w:pPr>
        <w:pStyle w:val="KeepWithNext"/>
        <w:rPr>
          <w:rtl/>
          <w:lang w:eastAsia="he-IL"/>
        </w:rPr>
      </w:pPr>
    </w:p>
    <w:p w:rsidR="00AB0572" w:rsidRDefault="00AB0572" w:rsidP="00AB0572">
      <w:pPr>
        <w:rPr>
          <w:rtl/>
          <w:lang w:eastAsia="he-IL"/>
        </w:rPr>
      </w:pPr>
      <w:r>
        <w:rPr>
          <w:rtl/>
          <w:lang w:eastAsia="he-IL"/>
        </w:rPr>
        <w:t>גם</w:t>
      </w:r>
      <w:bookmarkStart w:id="6651" w:name="_ETM_Q1_2065598"/>
      <w:bookmarkEnd w:id="6651"/>
      <w:r>
        <w:rPr>
          <w:rtl/>
          <w:lang w:eastAsia="he-IL"/>
        </w:rPr>
        <w:t xml:space="preserve"> לא כל הילדים ייצאו, נו, באמת. </w:t>
      </w:r>
    </w:p>
    <w:p w:rsidR="00AB0572" w:rsidRDefault="00AB0572" w:rsidP="00AB0572">
      <w:pPr>
        <w:rPr>
          <w:rtl/>
          <w:lang w:eastAsia="he-IL"/>
        </w:rPr>
      </w:pPr>
    </w:p>
    <w:p w:rsidR="00AB0572" w:rsidRDefault="00AB0572" w:rsidP="00AB0572">
      <w:pPr>
        <w:pStyle w:val="a5"/>
        <w:rPr>
          <w:rtl/>
        </w:rPr>
      </w:pPr>
      <w:bookmarkStart w:id="6652" w:name="ET_speaker_קריאה_16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652"/>
    </w:p>
    <w:p w:rsidR="00AB0572" w:rsidRDefault="00AB0572" w:rsidP="00AB0572">
      <w:pPr>
        <w:pStyle w:val="KeepWithNext"/>
        <w:rPr>
          <w:rtl/>
          <w:lang w:eastAsia="he-IL"/>
        </w:rPr>
      </w:pPr>
    </w:p>
    <w:p w:rsidR="00AB0572" w:rsidRDefault="00AB0572" w:rsidP="00AB0572">
      <w:pPr>
        <w:rPr>
          <w:rtl/>
          <w:lang w:eastAsia="he-IL"/>
        </w:rPr>
      </w:pPr>
      <w:bookmarkStart w:id="6653" w:name="_ETM_Q1_2063435"/>
      <w:bookmarkEnd w:id="6653"/>
      <w:r>
        <w:rPr>
          <w:rtl/>
          <w:lang w:eastAsia="he-IL"/>
        </w:rPr>
        <w:t xml:space="preserve">יש 75,000 ילדים עם תעודת נכה, למה לא להתיר להם רק לצורך </w:t>
      </w:r>
      <w:bookmarkStart w:id="6654" w:name="_ETM_Q1_2074508"/>
      <w:bookmarkEnd w:id="6654"/>
      <w:r>
        <w:rPr>
          <w:rtl/>
          <w:lang w:eastAsia="he-IL"/>
        </w:rPr>
        <w:t xml:space="preserve">שקשור לבריאותם, להגדיר את זה, לצורך שקשור לבריאותו. נסיעה לים </w:t>
      </w:r>
      <w:bookmarkStart w:id="6655" w:name="_ETM_Q1_2083887"/>
      <w:bookmarkEnd w:id="6655"/>
      <w:r>
        <w:rPr>
          <w:rtl/>
          <w:lang w:eastAsia="he-IL"/>
        </w:rPr>
        <w:t xml:space="preserve">- - - </w:t>
      </w:r>
    </w:p>
    <w:p w:rsidR="00AB0572" w:rsidRDefault="00AB0572" w:rsidP="00AB0572">
      <w:pPr>
        <w:rPr>
          <w:rtl/>
          <w:lang w:eastAsia="he-IL"/>
        </w:rPr>
      </w:pPr>
    </w:p>
    <w:p w:rsidR="00AB0572" w:rsidRDefault="00AB0572" w:rsidP="00AB0572">
      <w:pPr>
        <w:pStyle w:val="af8"/>
        <w:rPr>
          <w:rtl/>
        </w:rPr>
      </w:pPr>
      <w:bookmarkStart w:id="6656" w:name="ET_yor_5069_1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56"/>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ודאי, זה קיים. אני רוצה להגיע לזה </w:t>
      </w:r>
      <w:bookmarkStart w:id="6657" w:name="_ETM_Q1_2098097"/>
      <w:bookmarkEnd w:id="6657"/>
      <w:r>
        <w:rPr>
          <w:rtl/>
          <w:lang w:eastAsia="he-IL"/>
        </w:rPr>
        <w:t xml:space="preserve">בדיוק כמוך ואנחנו נגיע לזה. </w:t>
      </w:r>
    </w:p>
    <w:p w:rsidR="00AB0572" w:rsidRDefault="00AB0572" w:rsidP="00AB0572">
      <w:pPr>
        <w:rPr>
          <w:rtl/>
          <w:lang w:eastAsia="he-IL"/>
        </w:rPr>
      </w:pPr>
      <w:bookmarkStart w:id="6658" w:name="_ETM_Q1_2102716"/>
      <w:bookmarkStart w:id="6659" w:name="_ETM_Q1_2102778"/>
      <w:bookmarkStart w:id="6660" w:name="_ETM_Q1_2103209"/>
      <w:bookmarkEnd w:id="6658"/>
      <w:bookmarkEnd w:id="6659"/>
      <w:bookmarkEnd w:id="6660"/>
    </w:p>
    <w:p w:rsidR="00AB0572" w:rsidRDefault="00AB0572" w:rsidP="00AB0572">
      <w:pPr>
        <w:pStyle w:val="a5"/>
        <w:rPr>
          <w:rtl/>
        </w:rPr>
      </w:pPr>
      <w:bookmarkStart w:id="6661" w:name="_ETM_Q1_2103272"/>
      <w:bookmarkStart w:id="6662" w:name="ET_speaker_גור_בליי_169"/>
      <w:bookmarkEnd w:id="66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62"/>
    </w:p>
    <w:p w:rsidR="00AB0572" w:rsidRDefault="00AB0572" w:rsidP="00AB0572">
      <w:pPr>
        <w:pStyle w:val="KeepWithNext"/>
        <w:rPr>
          <w:rtl/>
          <w:lang w:eastAsia="he-IL"/>
        </w:rPr>
      </w:pPr>
    </w:p>
    <w:p w:rsidR="00AB0572" w:rsidRDefault="00AB0572" w:rsidP="00AB0572">
      <w:pPr>
        <w:rPr>
          <w:rtl/>
          <w:lang w:eastAsia="he-IL"/>
        </w:rPr>
      </w:pPr>
      <w:bookmarkStart w:id="6663" w:name="_ETM_Q1_2101150"/>
      <w:bookmarkStart w:id="6664" w:name="_ETM_Q1_2101413"/>
      <w:bookmarkStart w:id="6665" w:name="_ETM_Q1_2101513"/>
      <w:bookmarkEnd w:id="6663"/>
      <w:bookmarkEnd w:id="6664"/>
      <w:bookmarkEnd w:id="6665"/>
      <w:r>
        <w:rPr>
          <w:rtl/>
          <w:lang w:eastAsia="he-IL"/>
        </w:rPr>
        <w:t xml:space="preserve">אני מציע שנחזור לשתי ההגדרות </w:t>
      </w:r>
      <w:bookmarkStart w:id="6666" w:name="_ETM_Q1_2109395"/>
      <w:bookmarkEnd w:id="6666"/>
      <w:r>
        <w:rPr>
          <w:rtl/>
          <w:lang w:eastAsia="he-IL"/>
        </w:rPr>
        <w:t xml:space="preserve">האלה. </w:t>
      </w:r>
    </w:p>
    <w:p w:rsidR="00AB0572" w:rsidRDefault="00AB0572" w:rsidP="00AB0572">
      <w:pPr>
        <w:rPr>
          <w:rtl/>
          <w:lang w:eastAsia="he-IL"/>
        </w:rPr>
      </w:pPr>
      <w:bookmarkStart w:id="6667" w:name="_ETM_Q1_2110417"/>
      <w:bookmarkStart w:id="6668" w:name="_ETM_Q1_2110486"/>
      <w:bookmarkEnd w:id="6667"/>
      <w:bookmarkEnd w:id="6668"/>
    </w:p>
    <w:p w:rsidR="00AB0572" w:rsidRDefault="00AB0572" w:rsidP="00AB0572">
      <w:pPr>
        <w:pStyle w:val="af8"/>
        <w:rPr>
          <w:rtl/>
        </w:rPr>
      </w:pPr>
      <w:bookmarkStart w:id="6669" w:name="ET_yor_5069_1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69"/>
    </w:p>
    <w:p w:rsidR="00AB0572" w:rsidRDefault="00AB0572" w:rsidP="00AB0572">
      <w:pPr>
        <w:pStyle w:val="KeepWithNext"/>
        <w:rPr>
          <w:rtl/>
          <w:lang w:eastAsia="he-IL"/>
        </w:rPr>
      </w:pPr>
    </w:p>
    <w:p w:rsidR="00AB0572" w:rsidRDefault="00AB0572" w:rsidP="00AB0572">
      <w:pPr>
        <w:rPr>
          <w:rtl/>
          <w:lang w:eastAsia="he-IL"/>
        </w:rPr>
      </w:pPr>
      <w:bookmarkStart w:id="6670" w:name="_ETM_Q1_2106321"/>
      <w:bookmarkEnd w:id="6670"/>
      <w:r>
        <w:rPr>
          <w:rtl/>
          <w:lang w:eastAsia="he-IL"/>
        </w:rPr>
        <w:t xml:space="preserve">אני אומר דבר אחד, בהגדרות, אם מישהו רוצה להסביר, </w:t>
      </w:r>
      <w:bookmarkStart w:id="6671" w:name="_ETM_Q1_2110282"/>
      <w:bookmarkEnd w:id="6671"/>
      <w:r>
        <w:rPr>
          <w:rtl/>
          <w:lang w:eastAsia="he-IL"/>
        </w:rPr>
        <w:t xml:space="preserve">אני דווקא חושב שהגדרה רחבה היא כן נכונה. לגבי </w:t>
      </w:r>
      <w:bookmarkStart w:id="6672" w:name="_ETM_Q1_2119364"/>
      <w:bookmarkEnd w:id="6672"/>
      <w:r>
        <w:rPr>
          <w:rtl/>
          <w:lang w:eastAsia="he-IL"/>
        </w:rPr>
        <w:t xml:space="preserve">השאלה שאמר איתן, נחזור לזה כשיהיו לנו בזום נציגי משרד </w:t>
      </w:r>
      <w:bookmarkStart w:id="6673" w:name="_ETM_Q1_2124024"/>
      <w:bookmarkEnd w:id="6673"/>
      <w:r>
        <w:rPr>
          <w:rtl/>
          <w:lang w:eastAsia="he-IL"/>
        </w:rPr>
        <w:t>החינוך ומשרד הרווחה.</w:t>
      </w:r>
    </w:p>
    <w:p w:rsidR="00AB0572" w:rsidRDefault="00AB0572" w:rsidP="00AB0572">
      <w:pPr>
        <w:rPr>
          <w:rtl/>
          <w:lang w:eastAsia="he-IL"/>
        </w:rPr>
      </w:pPr>
      <w:bookmarkStart w:id="6674" w:name="_ETM_Q1_2123858"/>
      <w:bookmarkStart w:id="6675" w:name="_ETM_Q1_2123936"/>
      <w:bookmarkStart w:id="6676" w:name="_ETM_Q1_2124547"/>
      <w:bookmarkEnd w:id="6674"/>
      <w:bookmarkEnd w:id="6675"/>
      <w:bookmarkEnd w:id="6676"/>
    </w:p>
    <w:p w:rsidR="00AB0572" w:rsidRDefault="00AB0572" w:rsidP="00AB0572">
      <w:pPr>
        <w:pStyle w:val="-"/>
        <w:rPr>
          <w:rtl/>
        </w:rPr>
      </w:pPr>
      <w:bookmarkStart w:id="6677" w:name="_ETM_Q1_2124665"/>
      <w:bookmarkStart w:id="6678" w:name="ET_speakercontinue_גור_בליי_171"/>
      <w:bookmarkEnd w:id="667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6678"/>
    </w:p>
    <w:p w:rsidR="00AB0572" w:rsidRDefault="00AB0572" w:rsidP="00AB0572">
      <w:pPr>
        <w:pStyle w:val="KeepWithNext"/>
        <w:rPr>
          <w:rtl/>
          <w:lang w:eastAsia="he-IL"/>
        </w:rPr>
      </w:pPr>
    </w:p>
    <w:p w:rsidR="00AB0572" w:rsidRDefault="00AB0572" w:rsidP="00AB0572">
      <w:pPr>
        <w:rPr>
          <w:rtl/>
          <w:lang w:eastAsia="he-IL"/>
        </w:rPr>
      </w:pPr>
      <w:bookmarkStart w:id="6679" w:name="_ETM_Q1_2126280"/>
      <w:bookmarkEnd w:id="6679"/>
      <w:r>
        <w:rPr>
          <w:rtl/>
          <w:lang w:eastAsia="he-IL"/>
        </w:rPr>
        <w:t xml:space="preserve">רק לחדד, שההגדרה פה היא לא יותר רחבה, </w:t>
      </w:r>
      <w:bookmarkStart w:id="6680" w:name="_ETM_Q1_2126906"/>
      <w:bookmarkEnd w:id="6680"/>
      <w:r>
        <w:rPr>
          <w:rtl/>
          <w:lang w:eastAsia="he-IL"/>
        </w:rPr>
        <w:t xml:space="preserve">היא יותר מצומצמת כי היא דורשת הרבה מאוד דברים ולכן </w:t>
      </w:r>
      <w:bookmarkStart w:id="6681" w:name="_ETM_Q1_2131420"/>
      <w:bookmarkEnd w:id="6681"/>
      <w:r>
        <w:rPr>
          <w:rtl/>
          <w:lang w:eastAsia="he-IL"/>
        </w:rPr>
        <w:t xml:space="preserve">כדאי מאוד שנציגי הממשלה יבדקו האם לא עדיף להשתמש באותה </w:t>
      </w:r>
      <w:bookmarkStart w:id="6682" w:name="_ETM_Q1_2139956"/>
      <w:bookmarkEnd w:id="6682"/>
      <w:r>
        <w:rPr>
          <w:rtl/>
          <w:lang w:eastAsia="he-IL"/>
        </w:rPr>
        <w:t xml:space="preserve">הגדרה וליצור הרמוניה, שלא יהיו לנו שתי הגדרות שונות לפנימייה </w:t>
      </w:r>
      <w:bookmarkStart w:id="6683" w:name="_ETM_Q1_2138419"/>
      <w:bookmarkEnd w:id="6683"/>
      <w:r>
        <w:rPr>
          <w:rtl/>
          <w:lang w:eastAsia="he-IL"/>
        </w:rPr>
        <w:t>ובחינות בצורות שונות. זה יוצר אחר כך קושי פרשני.</w:t>
      </w:r>
    </w:p>
    <w:p w:rsidR="00AB0572" w:rsidRDefault="00AB0572" w:rsidP="00AB0572">
      <w:pPr>
        <w:rPr>
          <w:rtl/>
          <w:lang w:eastAsia="he-IL"/>
        </w:rPr>
      </w:pPr>
      <w:bookmarkStart w:id="6684" w:name="_ETM_Q1_2144054"/>
      <w:bookmarkStart w:id="6685" w:name="_ETM_Q1_2144133"/>
      <w:bookmarkEnd w:id="6684"/>
      <w:bookmarkEnd w:id="6685"/>
    </w:p>
    <w:p w:rsidR="00AB0572" w:rsidRDefault="00AB0572" w:rsidP="00AB0572">
      <w:pPr>
        <w:pStyle w:val="a5"/>
        <w:rPr>
          <w:rtl/>
        </w:rPr>
      </w:pPr>
      <w:bookmarkStart w:id="6686" w:name="ET_speaker_5068_172"/>
      <w:bookmarkStart w:id="6687" w:name="ET_speaker_קארין_אלהרר_יש_עתיד_50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86"/>
    </w:p>
    <w:bookmarkEnd w:id="6687"/>
    <w:p w:rsidR="00AB0572" w:rsidRDefault="00AB0572" w:rsidP="00AB0572">
      <w:pPr>
        <w:pStyle w:val="KeepWithNext"/>
        <w:rPr>
          <w:rtl/>
          <w:lang w:eastAsia="he-IL"/>
        </w:rPr>
      </w:pPr>
    </w:p>
    <w:p w:rsidR="00AB0572" w:rsidRDefault="00AB0572" w:rsidP="00AB0572">
      <w:pPr>
        <w:rPr>
          <w:rtl/>
          <w:lang w:eastAsia="he-IL"/>
        </w:rPr>
      </w:pPr>
      <w:bookmarkStart w:id="6688" w:name="_ETM_Q1_2148811"/>
      <w:bookmarkEnd w:id="6688"/>
      <w:r>
        <w:rPr>
          <w:rtl/>
          <w:lang w:eastAsia="he-IL"/>
        </w:rPr>
        <w:t xml:space="preserve">אחרי זה </w:t>
      </w:r>
      <w:bookmarkStart w:id="6689" w:name="_ETM_Q1_2144929"/>
      <w:bookmarkEnd w:id="6689"/>
      <w:r>
        <w:rPr>
          <w:rtl/>
          <w:lang w:eastAsia="he-IL"/>
        </w:rPr>
        <w:t xml:space="preserve">כל אחד יפרש את זה איך שהוא רוצה. </w:t>
      </w:r>
    </w:p>
    <w:p w:rsidR="00AB0572" w:rsidRDefault="00AB0572" w:rsidP="00AB0572">
      <w:pPr>
        <w:rPr>
          <w:rtl/>
          <w:lang w:eastAsia="he-IL"/>
        </w:rPr>
      </w:pPr>
      <w:bookmarkStart w:id="6690" w:name="_ETM_Q1_2153192"/>
      <w:bookmarkStart w:id="6691" w:name="_ETM_Q1_2153275"/>
      <w:bookmarkStart w:id="6692" w:name="_ETM_Q1_2154520"/>
      <w:bookmarkEnd w:id="6690"/>
      <w:bookmarkEnd w:id="6691"/>
      <w:bookmarkEnd w:id="6692"/>
    </w:p>
    <w:p w:rsidR="00AB0572" w:rsidRDefault="00AB0572" w:rsidP="00AB0572">
      <w:pPr>
        <w:pStyle w:val="af8"/>
        <w:rPr>
          <w:rtl/>
        </w:rPr>
      </w:pPr>
      <w:bookmarkStart w:id="6693" w:name="_ETM_Q1_2154582"/>
      <w:bookmarkStart w:id="6694" w:name="ET_yor_5069_173"/>
      <w:bookmarkEnd w:id="66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94"/>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בבקשה, </w:t>
      </w:r>
      <w:bookmarkStart w:id="6695" w:name="_ETM_Q1_2150628"/>
      <w:bookmarkEnd w:id="6695"/>
      <w:r>
        <w:rPr>
          <w:rtl/>
          <w:lang w:eastAsia="he-IL"/>
        </w:rPr>
        <w:t xml:space="preserve">סעיף 2. </w:t>
      </w:r>
      <w:bookmarkStart w:id="6696" w:name="_ETM_Q1_2155785"/>
      <w:bookmarkEnd w:id="6696"/>
    </w:p>
    <w:p w:rsidR="00AB0572" w:rsidRDefault="00AB0572" w:rsidP="00AB0572">
      <w:pPr>
        <w:rPr>
          <w:rtl/>
          <w:lang w:eastAsia="he-IL"/>
        </w:rPr>
      </w:pPr>
      <w:bookmarkStart w:id="6697" w:name="_ETM_Q1_2155849"/>
      <w:bookmarkEnd w:id="6697"/>
    </w:p>
    <w:p w:rsidR="00AB0572" w:rsidRDefault="00AB0572" w:rsidP="00AB0572">
      <w:pPr>
        <w:pStyle w:val="a5"/>
        <w:rPr>
          <w:rtl/>
        </w:rPr>
      </w:pPr>
      <w:bookmarkStart w:id="6698" w:name="ET_speaker_גור_בליי_1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98"/>
    </w:p>
    <w:p w:rsidR="00AB0572" w:rsidRDefault="00AB0572" w:rsidP="00AB0572">
      <w:pPr>
        <w:pStyle w:val="KeepWithNext"/>
        <w:rPr>
          <w:rtl/>
          <w:lang w:eastAsia="he-IL"/>
        </w:rPr>
      </w:pPr>
    </w:p>
    <w:p w:rsidR="00AB0572" w:rsidRDefault="00AB0572" w:rsidP="00AB0572">
      <w:pPr>
        <w:rPr>
          <w:rtl/>
          <w:lang w:eastAsia="he-IL"/>
        </w:rPr>
      </w:pPr>
      <w:bookmarkStart w:id="6699" w:name="_ETM_Q1_2159989"/>
      <w:bookmarkEnd w:id="6699"/>
      <w:r>
        <w:rPr>
          <w:rtl/>
          <w:lang w:eastAsia="he-IL"/>
        </w:rPr>
        <w:t>סעיף 2 הוא הסעיף המרכזי של הצעת החוק</w:t>
      </w:r>
      <w:bookmarkStart w:id="6700" w:name="_ETM_Q1_2169421"/>
      <w:bookmarkEnd w:id="6700"/>
      <w:r>
        <w:rPr>
          <w:rtl/>
          <w:lang w:eastAsia="he-IL"/>
        </w:rPr>
        <w:t xml:space="preserve">. </w:t>
      </w:r>
    </w:p>
    <w:p w:rsidR="00AB0572" w:rsidRDefault="00AB0572" w:rsidP="00AB0572">
      <w:pPr>
        <w:rPr>
          <w:rtl/>
          <w:lang w:eastAsia="he-IL"/>
        </w:rPr>
      </w:pPr>
      <w:bookmarkStart w:id="6701" w:name="_ETM_Q1_2172580"/>
      <w:bookmarkStart w:id="6702" w:name="_ETM_Q1_2172654"/>
      <w:bookmarkEnd w:id="6701"/>
      <w:bookmarkEnd w:id="6702"/>
    </w:p>
    <w:p w:rsidR="00AB0572" w:rsidRDefault="00AB0572" w:rsidP="00AB0572">
      <w:pPr>
        <w:pStyle w:val="a5"/>
        <w:rPr>
          <w:rtl/>
        </w:rPr>
      </w:pPr>
      <w:bookmarkStart w:id="6703" w:name="ET_speaker_5802_1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703"/>
    </w:p>
    <w:p w:rsidR="00AB0572" w:rsidRDefault="00AB0572" w:rsidP="00AB0572">
      <w:pPr>
        <w:pStyle w:val="KeepWithNext"/>
        <w:rPr>
          <w:rtl/>
          <w:lang w:eastAsia="he-IL"/>
        </w:rPr>
      </w:pPr>
    </w:p>
    <w:p w:rsidR="00AB0572" w:rsidRDefault="00AB0572" w:rsidP="00AB0572">
      <w:pPr>
        <w:rPr>
          <w:rtl/>
          <w:lang w:eastAsia="he-IL"/>
        </w:rPr>
      </w:pPr>
      <w:bookmarkStart w:id="6704" w:name="_ETM_Q1_2170452"/>
      <w:bookmarkEnd w:id="6704"/>
      <w:r>
        <w:rPr>
          <w:rtl/>
          <w:lang w:eastAsia="he-IL"/>
        </w:rPr>
        <w:t>אגב, זה כבר סעיף שלישי, זה 3, יש טעו</w:t>
      </w:r>
      <w:bookmarkStart w:id="6705" w:name="_ETM_Q1_2173120"/>
      <w:bookmarkEnd w:id="6705"/>
      <w:r>
        <w:rPr>
          <w:rtl/>
          <w:lang w:eastAsia="he-IL"/>
        </w:rPr>
        <w:t xml:space="preserve">ת במספור. </w:t>
      </w:r>
    </w:p>
    <w:p w:rsidR="00AB0572" w:rsidRDefault="00AB0572" w:rsidP="00AB0572">
      <w:pPr>
        <w:rPr>
          <w:rtl/>
          <w:lang w:eastAsia="he-IL"/>
        </w:rPr>
      </w:pPr>
      <w:bookmarkStart w:id="6706" w:name="_ETM_Q1_2176718"/>
      <w:bookmarkStart w:id="6707" w:name="_ETM_Q1_2176795"/>
      <w:bookmarkEnd w:id="6706"/>
      <w:bookmarkEnd w:id="6707"/>
    </w:p>
    <w:p w:rsidR="00AB0572" w:rsidRDefault="00AB0572" w:rsidP="00AB0572">
      <w:pPr>
        <w:pStyle w:val="a5"/>
        <w:rPr>
          <w:rtl/>
        </w:rPr>
      </w:pPr>
      <w:bookmarkStart w:id="6708" w:name="ET_speaker_גור_בליי_1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08"/>
    </w:p>
    <w:p w:rsidR="00AB0572" w:rsidRDefault="00AB0572" w:rsidP="00AB0572">
      <w:pPr>
        <w:pStyle w:val="KeepWithNext"/>
        <w:rPr>
          <w:rtl/>
          <w:lang w:eastAsia="he-IL"/>
        </w:rPr>
      </w:pPr>
    </w:p>
    <w:p w:rsidR="00AB0572" w:rsidRDefault="00AB0572" w:rsidP="00AB0572">
      <w:pPr>
        <w:rPr>
          <w:rtl/>
          <w:lang w:eastAsia="he-IL"/>
        </w:rPr>
      </w:pPr>
      <w:bookmarkStart w:id="6709" w:name="_ETM_Q1_2183088"/>
      <w:bookmarkEnd w:id="6709"/>
      <w:r>
        <w:rPr>
          <w:rtl/>
          <w:lang w:eastAsia="he-IL"/>
        </w:rPr>
        <w:t xml:space="preserve">נכון, זה סעיף 3. </w:t>
      </w:r>
    </w:p>
    <w:p w:rsidR="00AB0572" w:rsidRDefault="00AB0572" w:rsidP="00AB0572">
      <w:pPr>
        <w:rPr>
          <w:rtl/>
          <w:lang w:eastAsia="he-IL"/>
        </w:rPr>
      </w:pPr>
    </w:p>
    <w:p w:rsidR="00AB0572" w:rsidRDefault="00AB0572" w:rsidP="00AB0572">
      <w:pPr>
        <w:rPr>
          <w:rtl/>
          <w:lang w:eastAsia="he-IL"/>
        </w:rPr>
      </w:pPr>
      <w:r>
        <w:rPr>
          <w:rtl/>
          <w:lang w:eastAsia="he-IL"/>
        </w:rPr>
        <w:t>הוספת סעיף 3א</w:t>
      </w:r>
      <w:r>
        <w:rPr>
          <w:rtl/>
          <w:lang w:eastAsia="he-IL"/>
        </w:rPr>
        <w:tab/>
      </w:r>
      <w:r>
        <w:rPr>
          <w:rtl/>
          <w:lang w:eastAsia="he-IL"/>
        </w:rPr>
        <w:tab/>
        <w:t xml:space="preserve">אחרי סעיף 3 לחוק העיקרי יבוא: </w:t>
      </w:r>
    </w:p>
    <w:p w:rsidR="00AB0572" w:rsidRDefault="00AB0572" w:rsidP="00AB0572">
      <w:pPr>
        <w:ind w:left="1440"/>
        <w:rPr>
          <w:rtl/>
          <w:lang w:eastAsia="he-IL"/>
        </w:rPr>
      </w:pPr>
    </w:p>
    <w:p w:rsidR="00AB0572" w:rsidRDefault="00AB0572" w:rsidP="00AB0572">
      <w:pPr>
        <w:ind w:left="1440"/>
        <w:rPr>
          <w:rtl/>
          <w:lang w:eastAsia="he-IL"/>
        </w:rPr>
      </w:pPr>
      <w:r>
        <w:rPr>
          <w:rtl/>
          <w:lang w:eastAsia="he-IL"/>
        </w:rPr>
        <w:t>"הכרזה על מצב חירום מיוחד בשל נגיף הקורונה</w:t>
      </w:r>
    </w:p>
    <w:p w:rsidR="00AB0572" w:rsidRDefault="00AB0572" w:rsidP="00AB0572">
      <w:pPr>
        <w:ind w:left="1440"/>
        <w:rPr>
          <w:rtl/>
          <w:lang w:eastAsia="he-IL"/>
        </w:rPr>
      </w:pPr>
      <w:bookmarkStart w:id="6710" w:name="_ETM_Q1_2187144"/>
      <w:bookmarkStart w:id="6711" w:name="_ETM_Q1_2187222"/>
      <w:bookmarkStart w:id="6712" w:name="_ETM_Q1_2187775"/>
      <w:bookmarkEnd w:id="6710"/>
      <w:bookmarkEnd w:id="6711"/>
      <w:bookmarkEnd w:id="6712"/>
    </w:p>
    <w:p w:rsidR="00AB0572" w:rsidRDefault="00AB0572" w:rsidP="00AB0572">
      <w:pPr>
        <w:ind w:left="2880" w:hanging="720"/>
        <w:rPr>
          <w:rtl/>
          <w:lang w:eastAsia="he-IL"/>
        </w:rPr>
      </w:pPr>
      <w:bookmarkStart w:id="6713" w:name="_ETM_Q1_2187845"/>
      <w:bookmarkEnd w:id="6713"/>
      <w:r>
        <w:rPr>
          <w:rtl/>
          <w:lang w:eastAsia="he-IL"/>
        </w:rPr>
        <w:t>3א.</w:t>
      </w:r>
      <w:r>
        <w:rPr>
          <w:rtl/>
          <w:lang w:eastAsia="he-IL"/>
        </w:rPr>
        <w:tab/>
        <w:t xml:space="preserve">(א) שוכנעה הממשלה, בתקופת </w:t>
      </w:r>
      <w:bookmarkStart w:id="6714" w:name="_ETM_Q1_2195243"/>
      <w:bookmarkEnd w:id="6714"/>
      <w:r>
        <w:rPr>
          <w:rtl/>
          <w:lang w:eastAsia="he-IL"/>
        </w:rPr>
        <w:t>תוקפה של הכרזה על מצב חירום בשל נגיף הקורונה,</w:t>
      </w:r>
      <w:bookmarkStart w:id="6715" w:name="_ETM_Q1_2198364"/>
      <w:bookmarkEnd w:id="6715"/>
      <w:r>
        <w:rPr>
          <w:rtl/>
          <w:lang w:eastAsia="he-IL"/>
        </w:rPr>
        <w:t xml:space="preserve"> כי קיימת התפשטות רחבה של נגיף </w:t>
      </w:r>
      <w:bookmarkStart w:id="6716" w:name="_ETM_Q1_2201405"/>
      <w:bookmarkEnd w:id="6716"/>
      <w:r>
        <w:rPr>
          <w:rtl/>
          <w:lang w:eastAsia="he-IL"/>
        </w:rPr>
        <w:t xml:space="preserve">הקורונה הגורמת לפגיעה חמורה בבריאות הציבור ועומדות בתוקפן תקנות לפי חוק זה הקובעות מגבלות מלאות בתקופת תוקפה של הכרזה כאמור </w:t>
      </w:r>
      <w:bookmarkStart w:id="6717" w:name="_ETM_Q1_2208078"/>
      <w:bookmarkEnd w:id="6717"/>
      <w:r>
        <w:rPr>
          <w:rtl/>
          <w:lang w:eastAsia="he-IL"/>
        </w:rPr>
        <w:t xml:space="preserve">וכי יש הכרח בקביעת מגבלות נוספות </w:t>
      </w:r>
      <w:bookmarkStart w:id="6718" w:name="_ETM_Q1_2218371"/>
      <w:bookmarkEnd w:id="6718"/>
      <w:r>
        <w:rPr>
          <w:rtl/>
          <w:lang w:eastAsia="he-IL"/>
        </w:rPr>
        <w:t xml:space="preserve">כאמור בסעיף 7(ב) כדי להפחית את חומרת הפגיעה בבריאות הציבור, </w:t>
      </w:r>
      <w:bookmarkStart w:id="6719" w:name="_ETM_Q1_2217702"/>
      <w:bookmarkEnd w:id="6719"/>
      <w:r>
        <w:rPr>
          <w:rtl/>
          <w:lang w:eastAsia="he-IL"/>
        </w:rPr>
        <w:t xml:space="preserve">רשאית היא להכריז על מצב חירום מיוחד בשל נגיף הקורונה (בסעיף זה  - הכרזה על מצב חירום מיוחד בשל </w:t>
      </w:r>
      <w:bookmarkStart w:id="6720" w:name="_ETM_Q1_2225830"/>
      <w:bookmarkEnd w:id="6720"/>
      <w:r>
        <w:rPr>
          <w:rtl/>
          <w:lang w:eastAsia="he-IL"/>
        </w:rPr>
        <w:t>נגיף הקורונה)".</w:t>
      </w:r>
    </w:p>
    <w:p w:rsidR="00AB0572" w:rsidRDefault="00AB0572" w:rsidP="00AB0572">
      <w:pPr>
        <w:pStyle w:val="a5"/>
        <w:rPr>
          <w:rtl/>
        </w:rPr>
      </w:pPr>
      <w:bookmarkStart w:id="6721" w:name="_ETM_Q1_2232516"/>
      <w:bookmarkStart w:id="6722" w:name="_ETM_Q1_2232604"/>
      <w:bookmarkStart w:id="6723" w:name="_ETM_Q1_2234964"/>
      <w:bookmarkStart w:id="6724" w:name="_ETM_Q1_2235078"/>
      <w:bookmarkStart w:id="6725" w:name="ET_speaker_5292_177"/>
      <w:bookmarkEnd w:id="6721"/>
      <w:bookmarkEnd w:id="6722"/>
      <w:bookmarkEnd w:id="6723"/>
      <w:bookmarkEnd w:id="67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25"/>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גור, זה מתקשר שוב לתקנות של הגבלת </w:t>
      </w:r>
      <w:bookmarkStart w:id="6726" w:name="_ETM_Q1_2236843"/>
      <w:bookmarkEnd w:id="6726"/>
      <w:r>
        <w:rPr>
          <w:rtl/>
          <w:lang w:eastAsia="he-IL"/>
        </w:rPr>
        <w:t xml:space="preserve">מקומות העבודה. אתה אומר שאחד מהתנאים, שיהיו הגבלות מהירות. </w:t>
      </w:r>
      <w:bookmarkStart w:id="6727" w:name="_ETM_Q1_2243349"/>
      <w:bookmarkEnd w:id="6727"/>
      <w:r>
        <w:rPr>
          <w:rtl/>
          <w:lang w:eastAsia="he-IL"/>
        </w:rPr>
        <w:t xml:space="preserve">ברגע שאנחנו לא רואים את התמונה ואנחנו שומעים כאן, </w:t>
      </w:r>
      <w:bookmarkStart w:id="6728" w:name="_ETM_Q1_2251069"/>
      <w:bookmarkEnd w:id="6728"/>
      <w:r>
        <w:rPr>
          <w:rtl/>
          <w:lang w:eastAsia="he-IL"/>
        </w:rPr>
        <w:t xml:space="preserve">באמת מדובר במחטף שאנחנו הזהרנו עליו כבר מהתחלה, שלא במקרה </w:t>
      </w:r>
      <w:bookmarkStart w:id="6729" w:name="_ETM_Q1_2259785"/>
      <w:bookmarkEnd w:id="6729"/>
      <w:r>
        <w:rPr>
          <w:rtl/>
          <w:lang w:eastAsia="he-IL"/>
        </w:rPr>
        <w:t xml:space="preserve">– גם איילת שקד הייתה פה ואמרה </w:t>
      </w:r>
      <w:bookmarkStart w:id="6730" w:name="_ETM_Q1_2260401"/>
      <w:bookmarkEnd w:id="6730"/>
      <w:r>
        <w:rPr>
          <w:rtl/>
          <w:lang w:eastAsia="he-IL"/>
        </w:rPr>
        <w:t xml:space="preserve">שהממשלה כבר אישרה את התקנות - - - </w:t>
      </w:r>
    </w:p>
    <w:p w:rsidR="00AB0572" w:rsidRDefault="00AB0572" w:rsidP="00AB0572">
      <w:pPr>
        <w:rPr>
          <w:rtl/>
          <w:lang w:eastAsia="he-IL"/>
        </w:rPr>
      </w:pPr>
      <w:bookmarkStart w:id="6731" w:name="_ETM_Q1_2264308"/>
      <w:bookmarkStart w:id="6732" w:name="_ETM_Q1_2264390"/>
      <w:bookmarkEnd w:id="6731"/>
      <w:bookmarkEnd w:id="6732"/>
    </w:p>
    <w:p w:rsidR="00AB0572" w:rsidRDefault="00AB0572" w:rsidP="00AB0572">
      <w:pPr>
        <w:pStyle w:val="af8"/>
        <w:rPr>
          <w:rtl/>
        </w:rPr>
      </w:pPr>
      <w:bookmarkStart w:id="6733" w:name="ET_yor_5069_1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33"/>
    </w:p>
    <w:p w:rsidR="00AB0572" w:rsidRDefault="00AB0572" w:rsidP="00AB0572">
      <w:pPr>
        <w:pStyle w:val="KeepWithNext"/>
        <w:rPr>
          <w:rtl/>
          <w:lang w:eastAsia="he-IL"/>
        </w:rPr>
      </w:pPr>
    </w:p>
    <w:p w:rsidR="00AB0572" w:rsidRDefault="00AB0572" w:rsidP="00AB0572">
      <w:pPr>
        <w:rPr>
          <w:rtl/>
          <w:lang w:eastAsia="he-IL"/>
        </w:rPr>
      </w:pPr>
      <w:bookmarkStart w:id="6734" w:name="_ETM_Q1_2267136"/>
      <w:bookmarkEnd w:id="6734"/>
      <w:r>
        <w:rPr>
          <w:rtl/>
          <w:lang w:eastAsia="he-IL"/>
        </w:rPr>
        <w:t xml:space="preserve">אני לא </w:t>
      </w:r>
      <w:bookmarkStart w:id="6735" w:name="_ETM_Q1_2268221"/>
      <w:bookmarkEnd w:id="6735"/>
      <w:r>
        <w:rPr>
          <w:rtl/>
          <w:lang w:eastAsia="he-IL"/>
        </w:rPr>
        <w:t>מבין, איך התפתח דיון כשהיינו באמצע הקראה</w:t>
      </w:r>
      <w:r>
        <w:rPr>
          <w:lang w:eastAsia="he-IL"/>
        </w:rPr>
        <w:t>?</w:t>
      </w:r>
    </w:p>
    <w:p w:rsidR="00AB0572" w:rsidRDefault="00AB0572" w:rsidP="00AB0572">
      <w:pPr>
        <w:rPr>
          <w:rtl/>
          <w:lang w:eastAsia="he-IL"/>
        </w:rPr>
      </w:pPr>
      <w:bookmarkStart w:id="6736" w:name="_ETM_Q1_2267632"/>
      <w:bookmarkStart w:id="6737" w:name="_ETM_Q1_2267695"/>
      <w:bookmarkEnd w:id="6736"/>
      <w:bookmarkEnd w:id="6737"/>
    </w:p>
    <w:p w:rsidR="00AB0572" w:rsidRDefault="00AB0572" w:rsidP="00AB0572">
      <w:pPr>
        <w:pStyle w:val="-"/>
        <w:rPr>
          <w:rtl/>
        </w:rPr>
      </w:pPr>
      <w:bookmarkStart w:id="6738" w:name="ET_speakercontinue_5292_17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6738"/>
    </w:p>
    <w:p w:rsidR="00AB0572" w:rsidRDefault="00AB0572" w:rsidP="00AB0572">
      <w:pPr>
        <w:pStyle w:val="KeepWithNext"/>
        <w:rPr>
          <w:rtl/>
          <w:lang w:eastAsia="he-IL"/>
        </w:rPr>
      </w:pPr>
    </w:p>
    <w:p w:rsidR="00AB0572" w:rsidRDefault="00AB0572" w:rsidP="00AB0572">
      <w:pPr>
        <w:rPr>
          <w:rtl/>
          <w:lang w:eastAsia="he-IL"/>
        </w:rPr>
      </w:pPr>
      <w:bookmarkStart w:id="6739" w:name="_ETM_Q1_2269516"/>
      <w:bookmarkEnd w:id="6739"/>
      <w:r>
        <w:rPr>
          <w:rtl/>
          <w:lang w:eastAsia="he-IL"/>
        </w:rPr>
        <w:t xml:space="preserve">אני מדבר </w:t>
      </w:r>
      <w:bookmarkStart w:id="6740" w:name="_ETM_Q1_2271107"/>
      <w:bookmarkEnd w:id="6740"/>
      <w:r>
        <w:rPr>
          <w:rtl/>
          <w:lang w:eastAsia="he-IL"/>
        </w:rPr>
        <w:t xml:space="preserve">על הסעיף הזה. </w:t>
      </w:r>
    </w:p>
    <w:p w:rsidR="00AB0572" w:rsidRDefault="00AB0572" w:rsidP="00AB0572">
      <w:pPr>
        <w:rPr>
          <w:rtl/>
          <w:lang w:eastAsia="he-IL"/>
        </w:rPr>
      </w:pPr>
    </w:p>
    <w:p w:rsidR="00AB0572" w:rsidRDefault="00AB0572" w:rsidP="00AB0572">
      <w:pPr>
        <w:pStyle w:val="af8"/>
        <w:rPr>
          <w:rtl/>
        </w:rPr>
      </w:pPr>
      <w:bookmarkStart w:id="6741" w:name="ET_yor_5069_1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41"/>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רגע, לא סיימנו לקרוא אותו. </w:t>
      </w:r>
    </w:p>
    <w:p w:rsidR="00AB0572" w:rsidRDefault="00AB0572" w:rsidP="00AB0572">
      <w:pPr>
        <w:rPr>
          <w:rtl/>
          <w:lang w:eastAsia="he-IL"/>
        </w:rPr>
      </w:pPr>
      <w:bookmarkStart w:id="6742" w:name="_ETM_Q1_2274244"/>
      <w:bookmarkStart w:id="6743" w:name="_ETM_Q1_2274328"/>
      <w:bookmarkEnd w:id="6742"/>
      <w:bookmarkEnd w:id="6743"/>
    </w:p>
    <w:p w:rsidR="00AB0572" w:rsidRDefault="00AB0572" w:rsidP="00AB0572">
      <w:pPr>
        <w:pStyle w:val="-"/>
        <w:rPr>
          <w:rtl/>
        </w:rPr>
      </w:pPr>
      <w:bookmarkStart w:id="6744" w:name="ET_speakercontinue_5292_181"/>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6744"/>
    </w:p>
    <w:p w:rsidR="00AB0572" w:rsidRDefault="00AB0572" w:rsidP="00AB0572">
      <w:pPr>
        <w:pStyle w:val="KeepWithNext"/>
        <w:rPr>
          <w:rtl/>
          <w:lang w:eastAsia="he-IL"/>
        </w:rPr>
      </w:pPr>
    </w:p>
    <w:p w:rsidR="00AB0572" w:rsidRDefault="00AB0572" w:rsidP="00AB0572">
      <w:pPr>
        <w:rPr>
          <w:rtl/>
          <w:lang w:eastAsia="he-IL"/>
        </w:rPr>
      </w:pPr>
      <w:bookmarkStart w:id="6745" w:name="_ETM_Q1_2276207"/>
      <w:bookmarkEnd w:id="6745"/>
      <w:r>
        <w:rPr>
          <w:rtl/>
          <w:lang w:eastAsia="he-IL"/>
        </w:rPr>
        <w:t xml:space="preserve">הוא </w:t>
      </w:r>
      <w:bookmarkStart w:id="6746" w:name="_ETM_Q1_2281454"/>
      <w:bookmarkEnd w:id="6746"/>
      <w:r>
        <w:rPr>
          <w:rtl/>
          <w:lang w:eastAsia="he-IL"/>
        </w:rPr>
        <w:t xml:space="preserve">סיים את סעיף (א), אני מתייחס לסעיף (א). </w:t>
      </w:r>
      <w:bookmarkStart w:id="6747" w:name="_ETM_Q1_2287295"/>
      <w:bookmarkEnd w:id="6747"/>
      <w:r>
        <w:rPr>
          <w:rtl/>
          <w:lang w:eastAsia="he-IL"/>
        </w:rPr>
        <w:t xml:space="preserve">הרי כל החוק הזה הוא חמישה סעיפים. </w:t>
      </w:r>
      <w:bookmarkStart w:id="6748" w:name="_ETM_Q1_2299938"/>
      <w:bookmarkEnd w:id="6748"/>
      <w:r>
        <w:rPr>
          <w:rtl/>
          <w:lang w:eastAsia="he-IL"/>
        </w:rPr>
        <w:t xml:space="preserve">אני מציע, מכיוון שכל סעיף קטן כזה הוא סעיף בפני </w:t>
      </w:r>
      <w:bookmarkStart w:id="6749" w:name="_ETM_Q1_2304098"/>
      <w:bookmarkEnd w:id="6749"/>
      <w:r>
        <w:rPr>
          <w:rtl/>
          <w:lang w:eastAsia="he-IL"/>
        </w:rPr>
        <w:t xml:space="preserve">עצמו וחשוב בפני עצמו, שנתייחס - - - </w:t>
      </w:r>
      <w:bookmarkStart w:id="6750" w:name="_ETM_Q1_2310157"/>
      <w:bookmarkEnd w:id="6750"/>
    </w:p>
    <w:p w:rsidR="00AB0572" w:rsidRDefault="00AB0572" w:rsidP="00AB0572">
      <w:pPr>
        <w:rPr>
          <w:rtl/>
          <w:lang w:eastAsia="he-IL"/>
        </w:rPr>
      </w:pPr>
      <w:bookmarkStart w:id="6751" w:name="_ETM_Q1_2310635"/>
      <w:bookmarkStart w:id="6752" w:name="_ETM_Q1_2310710"/>
      <w:bookmarkEnd w:id="6751"/>
      <w:bookmarkEnd w:id="6752"/>
    </w:p>
    <w:p w:rsidR="00AB0572" w:rsidRDefault="00AB0572" w:rsidP="00AB0572">
      <w:pPr>
        <w:pStyle w:val="af8"/>
        <w:rPr>
          <w:rtl/>
        </w:rPr>
      </w:pPr>
      <w:bookmarkStart w:id="6753" w:name="ET_yor_5069_1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53"/>
    </w:p>
    <w:p w:rsidR="00AB0572" w:rsidRDefault="00AB0572" w:rsidP="00AB0572">
      <w:pPr>
        <w:pStyle w:val="KeepWithNext"/>
        <w:rPr>
          <w:rtl/>
          <w:lang w:eastAsia="he-IL"/>
        </w:rPr>
      </w:pPr>
    </w:p>
    <w:p w:rsidR="00AB0572" w:rsidRDefault="00AB0572" w:rsidP="00AB0572">
      <w:pPr>
        <w:rPr>
          <w:rtl/>
          <w:lang w:eastAsia="he-IL"/>
        </w:rPr>
      </w:pPr>
      <w:bookmarkStart w:id="6754" w:name="_ETM_Q1_2312219"/>
      <w:bookmarkEnd w:id="6754"/>
      <w:r>
        <w:rPr>
          <w:rtl/>
          <w:lang w:eastAsia="he-IL"/>
        </w:rPr>
        <w:t xml:space="preserve">אנחנו נתייחס אבל עכשיו אתה סתם מושך זמן. אני </w:t>
      </w:r>
      <w:bookmarkStart w:id="6755" w:name="_ETM_Q1_2308905"/>
      <w:bookmarkEnd w:id="6755"/>
      <w:r>
        <w:rPr>
          <w:rtl/>
          <w:lang w:eastAsia="he-IL"/>
        </w:rPr>
        <w:t xml:space="preserve">רוצה שתהיה פרק ושנתייחס לסעיפים שלו. גור, אפשר להמשיך. </w:t>
      </w:r>
    </w:p>
    <w:p w:rsidR="00AB0572" w:rsidRDefault="00AB0572" w:rsidP="00AB0572">
      <w:pPr>
        <w:rPr>
          <w:rtl/>
          <w:lang w:eastAsia="he-IL"/>
        </w:rPr>
      </w:pPr>
      <w:bookmarkStart w:id="6756" w:name="_ETM_Q1_2322071"/>
      <w:bookmarkStart w:id="6757" w:name="_ETM_Q1_2322150"/>
      <w:bookmarkEnd w:id="6756"/>
      <w:bookmarkEnd w:id="6757"/>
    </w:p>
    <w:p w:rsidR="00AB0572" w:rsidRDefault="00AB0572" w:rsidP="00AB0572">
      <w:pPr>
        <w:pStyle w:val="a5"/>
        <w:rPr>
          <w:rtl/>
        </w:rPr>
      </w:pPr>
      <w:bookmarkStart w:id="6758" w:name="ET_speaker_5771_1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758"/>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אבל </w:t>
      </w:r>
      <w:bookmarkStart w:id="6759" w:name="_ETM_Q1_2318218"/>
      <w:bookmarkEnd w:id="6759"/>
      <w:r>
        <w:rPr>
          <w:rtl/>
          <w:lang w:eastAsia="he-IL"/>
        </w:rPr>
        <w:t xml:space="preserve">אדוני, כל החוק הוא פרק אחד. </w:t>
      </w:r>
    </w:p>
    <w:p w:rsidR="00AB0572" w:rsidRDefault="00AB0572" w:rsidP="00AB0572">
      <w:pPr>
        <w:rPr>
          <w:rtl/>
          <w:lang w:eastAsia="he-IL"/>
        </w:rPr>
      </w:pPr>
      <w:bookmarkStart w:id="6760" w:name="_ETM_Q1_2325528"/>
      <w:bookmarkStart w:id="6761" w:name="_ETM_Q1_2325599"/>
      <w:bookmarkEnd w:id="6760"/>
      <w:bookmarkEnd w:id="6761"/>
    </w:p>
    <w:p w:rsidR="00AB0572" w:rsidRDefault="00AB0572" w:rsidP="00AB0572">
      <w:pPr>
        <w:pStyle w:val="a5"/>
        <w:rPr>
          <w:rtl/>
        </w:rPr>
      </w:pPr>
      <w:bookmarkStart w:id="6762" w:name="ET_knessetmember_5792_18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762"/>
    </w:p>
    <w:p w:rsidR="00AB0572" w:rsidRDefault="00AB0572" w:rsidP="00AB0572">
      <w:pPr>
        <w:pStyle w:val="KeepWithNext"/>
        <w:rPr>
          <w:rtl/>
          <w:lang w:eastAsia="he-IL"/>
        </w:rPr>
      </w:pPr>
    </w:p>
    <w:p w:rsidR="00AB0572" w:rsidRDefault="00AB0572" w:rsidP="00AB0572">
      <w:pPr>
        <w:rPr>
          <w:rtl/>
          <w:lang w:eastAsia="he-IL"/>
        </w:rPr>
      </w:pPr>
      <w:r>
        <w:rPr>
          <w:rtl/>
          <w:lang w:eastAsia="he-IL"/>
        </w:rPr>
        <w:t>אדוני, אני מבקש שהנושא</w:t>
      </w:r>
      <w:bookmarkStart w:id="6763" w:name="_ETM_Q1_2343855"/>
      <w:bookmarkEnd w:id="6763"/>
      <w:r>
        <w:rPr>
          <w:rtl/>
          <w:lang w:eastAsia="he-IL"/>
        </w:rPr>
        <w:t xml:space="preserve"> של המבחנים יהיה נושא חדש. </w:t>
      </w:r>
    </w:p>
    <w:p w:rsidR="00AB0572" w:rsidRDefault="00AB0572" w:rsidP="00AB0572">
      <w:pPr>
        <w:rPr>
          <w:rtl/>
          <w:lang w:eastAsia="he-IL"/>
        </w:rPr>
      </w:pPr>
      <w:bookmarkStart w:id="6764" w:name="_ETM_Q1_2290519"/>
      <w:bookmarkStart w:id="6765" w:name="_ETM_Q1_2290598"/>
      <w:bookmarkEnd w:id="6764"/>
      <w:bookmarkEnd w:id="6765"/>
    </w:p>
    <w:p w:rsidR="00AB0572" w:rsidRDefault="00AB0572" w:rsidP="00AB0572">
      <w:pPr>
        <w:pStyle w:val="a5"/>
        <w:rPr>
          <w:rtl/>
        </w:rPr>
      </w:pPr>
      <w:bookmarkStart w:id="6766" w:name="ET_speaker_5292_1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66"/>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עוד לא הגענו לנושאים </w:t>
      </w:r>
      <w:bookmarkStart w:id="6767" w:name="_ETM_Q1_2348385"/>
      <w:bookmarkEnd w:id="6767"/>
      <w:r>
        <w:rPr>
          <w:rtl/>
          <w:lang w:eastAsia="he-IL"/>
        </w:rPr>
        <w:t xml:space="preserve">חדשים, יש הרבה נושאים חדשים. </w:t>
      </w:r>
    </w:p>
    <w:p w:rsidR="00AB0572" w:rsidRDefault="00AB0572" w:rsidP="00AB0572">
      <w:pPr>
        <w:rPr>
          <w:rtl/>
          <w:lang w:eastAsia="he-IL"/>
        </w:rPr>
      </w:pPr>
      <w:bookmarkStart w:id="6768" w:name="_ETM_Q1_2349618"/>
      <w:bookmarkStart w:id="6769" w:name="_ETM_Q1_2349674"/>
      <w:bookmarkStart w:id="6770" w:name="_ETM_Q1_2350725"/>
      <w:bookmarkEnd w:id="6768"/>
      <w:bookmarkEnd w:id="6769"/>
      <w:bookmarkEnd w:id="6770"/>
    </w:p>
    <w:p w:rsidR="00AB0572" w:rsidRDefault="00AB0572" w:rsidP="00AB0572">
      <w:pPr>
        <w:pStyle w:val="a5"/>
        <w:rPr>
          <w:rtl/>
        </w:rPr>
      </w:pPr>
      <w:bookmarkStart w:id="6771" w:name="_ETM_Q1_2350792"/>
      <w:bookmarkStart w:id="6772" w:name="ET_knessetmember_5792_186"/>
      <w:bookmarkEnd w:id="677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772"/>
    </w:p>
    <w:p w:rsidR="00AB0572" w:rsidRDefault="00AB0572" w:rsidP="00AB0572">
      <w:pPr>
        <w:pStyle w:val="KeepWithNext"/>
        <w:rPr>
          <w:rtl/>
          <w:lang w:eastAsia="he-IL"/>
        </w:rPr>
      </w:pPr>
    </w:p>
    <w:p w:rsidR="00AB0572" w:rsidRDefault="00AB0572" w:rsidP="00AB0572">
      <w:pPr>
        <w:rPr>
          <w:rtl/>
          <w:lang w:eastAsia="he-IL"/>
        </w:rPr>
      </w:pPr>
      <w:bookmarkStart w:id="6773" w:name="_ETM_Q1_2353665"/>
      <w:bookmarkEnd w:id="6773"/>
      <w:r>
        <w:rPr>
          <w:rtl/>
          <w:lang w:eastAsia="he-IL"/>
        </w:rPr>
        <w:t xml:space="preserve">עוד לא הגענו, אז אני </w:t>
      </w:r>
      <w:bookmarkStart w:id="6774" w:name="_ETM_Q1_2357333"/>
      <w:bookmarkEnd w:id="6774"/>
      <w:r>
        <w:rPr>
          <w:rtl/>
          <w:lang w:eastAsia="he-IL"/>
        </w:rPr>
        <w:t xml:space="preserve">מקדים. </w:t>
      </w:r>
    </w:p>
    <w:p w:rsidR="00AB0572" w:rsidRDefault="00AB0572" w:rsidP="00AB0572">
      <w:pPr>
        <w:rPr>
          <w:rtl/>
          <w:lang w:eastAsia="he-IL"/>
        </w:rPr>
      </w:pPr>
      <w:bookmarkStart w:id="6775" w:name="_ETM_Q1_2363612"/>
      <w:bookmarkStart w:id="6776" w:name="_ETM_Q1_2363685"/>
      <w:bookmarkEnd w:id="6775"/>
      <w:bookmarkEnd w:id="6776"/>
    </w:p>
    <w:p w:rsidR="00AB0572" w:rsidRDefault="00AB0572" w:rsidP="00AB0572">
      <w:pPr>
        <w:pStyle w:val="a5"/>
        <w:rPr>
          <w:rtl/>
        </w:rPr>
      </w:pPr>
      <w:bookmarkStart w:id="6777" w:name="ET_speaker_5292_1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77"/>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גם מגבלות מלאות זה נושא חדש. </w:t>
      </w:r>
      <w:bookmarkStart w:id="6778" w:name="_ETM_Q1_2370756"/>
      <w:bookmarkEnd w:id="6778"/>
    </w:p>
    <w:p w:rsidR="00AB0572" w:rsidRDefault="00AB0572" w:rsidP="00AB0572">
      <w:pPr>
        <w:rPr>
          <w:rtl/>
          <w:lang w:eastAsia="he-IL"/>
        </w:rPr>
      </w:pPr>
      <w:bookmarkStart w:id="6779" w:name="_ETM_Q1_2370834"/>
      <w:bookmarkEnd w:id="6779"/>
    </w:p>
    <w:p w:rsidR="00AB0572" w:rsidRDefault="00AB0572" w:rsidP="00AB0572">
      <w:pPr>
        <w:pStyle w:val="af8"/>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780" w:name="_ETM_Q1_2372298"/>
      <w:bookmarkEnd w:id="6780"/>
      <w:r>
        <w:rPr>
          <w:rtl/>
          <w:lang w:eastAsia="he-IL"/>
        </w:rPr>
        <w:t xml:space="preserve">לכל מי שיש </w:t>
      </w:r>
      <w:bookmarkStart w:id="6781" w:name="_ETM_Q1_2373757"/>
      <w:bookmarkEnd w:id="6781"/>
      <w:r>
        <w:rPr>
          <w:rtl/>
          <w:lang w:eastAsia="he-IL"/>
        </w:rPr>
        <w:t xml:space="preserve">נושא חדש שיגיד אותו. </w:t>
      </w:r>
    </w:p>
    <w:p w:rsidR="00AB0572" w:rsidRDefault="00AB0572" w:rsidP="00AB0572">
      <w:pPr>
        <w:rPr>
          <w:rtl/>
          <w:lang w:eastAsia="he-IL"/>
        </w:rPr>
      </w:pPr>
    </w:p>
    <w:p w:rsidR="00AB0572" w:rsidRDefault="00AB0572" w:rsidP="00AB0572">
      <w:pPr>
        <w:pStyle w:val="a5"/>
        <w:rPr>
          <w:rtl/>
        </w:rPr>
      </w:pPr>
      <w:bookmarkStart w:id="6782" w:name="ET_speaker_גור_בליי_1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82"/>
    </w:p>
    <w:p w:rsidR="00AB0572" w:rsidRDefault="00AB0572" w:rsidP="00AB0572">
      <w:pPr>
        <w:pStyle w:val="KeepWithNext"/>
        <w:rPr>
          <w:rtl/>
          <w:lang w:eastAsia="he-IL"/>
        </w:rPr>
      </w:pPr>
    </w:p>
    <w:p w:rsidR="00AB0572" w:rsidRDefault="00AB0572" w:rsidP="00AB0572">
      <w:pPr>
        <w:ind w:left="1440"/>
        <w:rPr>
          <w:rtl/>
          <w:lang w:eastAsia="he-IL"/>
        </w:rPr>
      </w:pPr>
      <w:r>
        <w:rPr>
          <w:rtl/>
          <w:lang w:eastAsia="he-IL"/>
        </w:rPr>
        <w:t xml:space="preserve">(ב) מגבלות מלאות, כאמור בסעיף קטן (א) הן כל אלה: </w:t>
      </w:r>
    </w:p>
    <w:p w:rsidR="00AB0572" w:rsidRDefault="00AB0572" w:rsidP="00AB0572">
      <w:pPr>
        <w:ind w:left="1440"/>
        <w:rPr>
          <w:rtl/>
          <w:lang w:eastAsia="he-IL"/>
        </w:rPr>
      </w:pPr>
    </w:p>
    <w:p w:rsidR="00AB0572" w:rsidRDefault="00AB0572" w:rsidP="00AB0572">
      <w:pPr>
        <w:ind w:left="2880" w:firstLine="0"/>
        <w:rPr>
          <w:rtl/>
          <w:lang w:eastAsia="he-IL"/>
        </w:rPr>
      </w:pPr>
      <w:r>
        <w:rPr>
          <w:rtl/>
          <w:lang w:eastAsia="he-IL"/>
        </w:rPr>
        <w:t xml:space="preserve">(1) תקנות לפני פסקה </w:t>
      </w:r>
      <w:bookmarkStart w:id="6783" w:name="_ETM_Q1_2399860"/>
      <w:bookmarkEnd w:id="6783"/>
      <w:r>
        <w:rPr>
          <w:rtl/>
          <w:lang w:eastAsia="he-IL"/>
        </w:rPr>
        <w:t xml:space="preserve">(1) בסעיף 7(א) המגבילות יציאה ממקום המגורים והקובעות סייגים המבטיחים </w:t>
      </w:r>
      <w:bookmarkStart w:id="6784" w:name="_ETM_Q1_2411977"/>
      <w:bookmarkEnd w:id="6784"/>
      <w:r>
        <w:rPr>
          <w:rtl/>
          <w:lang w:eastAsia="he-IL"/>
        </w:rPr>
        <w:t xml:space="preserve">את קיום הפעולות המפורטות  בפסקאות משנה (א) עד (יח) </w:t>
      </w:r>
      <w:bookmarkStart w:id="6785" w:name="_ETM_Q1_2486201"/>
      <w:bookmarkEnd w:id="6785"/>
      <w:r>
        <w:rPr>
          <w:rtl/>
          <w:lang w:eastAsia="he-IL"/>
        </w:rPr>
        <w:t xml:space="preserve">של אותה פסקה רק בתחום היישוב שבו נמצא מקום </w:t>
      </w:r>
      <w:bookmarkStart w:id="6786" w:name="_ETM_Q1_2489299"/>
      <w:bookmarkEnd w:id="6786"/>
      <w:r>
        <w:rPr>
          <w:rtl/>
          <w:lang w:eastAsia="he-IL"/>
        </w:rPr>
        <w:t xml:space="preserve">מגוריו של אדם; על אף האמור, בתקנות כאמור ניתן </w:t>
      </w:r>
      <w:bookmarkStart w:id="6787" w:name="_ETM_Q1_2488476"/>
      <w:bookmarkEnd w:id="6787"/>
      <w:r>
        <w:rPr>
          <w:rtl/>
          <w:lang w:eastAsia="he-IL"/>
        </w:rPr>
        <w:t>לקבוע לגבי הפעולות האמורות או חלק מהן כי ניתן לקיימן מחוץ ליישוב אם מקום ביצוען הוא מחוץ ליישוב או שלא ניתן לקיימן בתחום אותו יישוב;</w:t>
      </w:r>
    </w:p>
    <w:p w:rsidR="00AB0572" w:rsidRDefault="00AB0572" w:rsidP="00AB0572">
      <w:pPr>
        <w:ind w:left="2880"/>
        <w:rPr>
          <w:rtl/>
          <w:lang w:eastAsia="he-IL"/>
        </w:rPr>
      </w:pPr>
    </w:p>
    <w:p w:rsidR="00AB0572" w:rsidRDefault="00AB0572" w:rsidP="00AB0572">
      <w:pPr>
        <w:ind w:left="2880" w:firstLine="0"/>
        <w:rPr>
          <w:rtl/>
          <w:lang w:eastAsia="he-IL"/>
        </w:rPr>
      </w:pPr>
      <w:r>
        <w:rPr>
          <w:rtl/>
          <w:lang w:eastAsia="he-IL"/>
        </w:rPr>
        <w:t xml:space="preserve">(2) תקנות לפי פסקה (2) בסעיף 7(ב) המגבילות שמירת מרחק במרחב הציבורי של עד 2 מטרים, ככל האפשר, והמגבילות התקהלות במרחב  אולם אין בהוראות פסקה זו כדי </w:t>
      </w:r>
      <w:bookmarkStart w:id="6788" w:name="_ETM_Q1_2514919"/>
      <w:bookmarkEnd w:id="6788"/>
      <w:r>
        <w:rPr>
          <w:rtl/>
          <w:lang w:eastAsia="he-IL"/>
        </w:rPr>
        <w:t xml:space="preserve">למנוע חריגה במגבלת ההתקהלות בתקופה שמיום ט' בתשרי תשפ"א, 27 </w:t>
      </w:r>
      <w:bookmarkStart w:id="6789" w:name="_ETM_Q1_2520171"/>
      <w:bookmarkEnd w:id="6789"/>
      <w:r>
        <w:rPr>
          <w:rtl/>
          <w:lang w:eastAsia="he-IL"/>
        </w:rPr>
        <w:t xml:space="preserve">בספטמבר 2020, בשעה 17:00, עד יום י' בתשרי תשפ"א, </w:t>
      </w:r>
      <w:bookmarkStart w:id="6790" w:name="_ETM_Q1_2524875"/>
      <w:bookmarkEnd w:id="6790"/>
      <w:r>
        <w:rPr>
          <w:rtl/>
          <w:lang w:eastAsia="he-IL"/>
        </w:rPr>
        <w:t xml:space="preserve">28 בספטמבר 2020, בשעה 20:00. </w:t>
      </w:r>
    </w:p>
    <w:p w:rsidR="00AB0572" w:rsidRDefault="00AB0572" w:rsidP="00AB0572">
      <w:pPr>
        <w:ind w:left="2880" w:firstLine="0"/>
        <w:rPr>
          <w:rtl/>
          <w:lang w:eastAsia="he-IL"/>
        </w:rPr>
      </w:pPr>
    </w:p>
    <w:p w:rsidR="00AB0572" w:rsidRDefault="00AB0572" w:rsidP="00AB0572">
      <w:pPr>
        <w:ind w:left="2880" w:firstLine="0"/>
        <w:rPr>
          <w:rtl/>
          <w:lang w:eastAsia="he-IL"/>
        </w:rPr>
      </w:pPr>
      <w:r>
        <w:rPr>
          <w:rtl/>
          <w:lang w:eastAsia="he-IL"/>
        </w:rPr>
        <w:t>(3) תקנות לפי סעיף 8 האוסרות פתיחה או הפעלה ש</w:t>
      </w:r>
      <w:bookmarkStart w:id="6791" w:name="_ETM_Q1_2531262"/>
      <w:bookmarkEnd w:id="6791"/>
      <w:r>
        <w:rPr>
          <w:rtl/>
          <w:lang w:eastAsia="he-IL"/>
        </w:rPr>
        <w:t xml:space="preserve">ל עסקים או של שהיית עובדים במקומות עבודה, למעט סוגי </w:t>
      </w:r>
      <w:bookmarkStart w:id="6792" w:name="_ETM_Q1_2533906"/>
      <w:bookmarkEnd w:id="6792"/>
      <w:r>
        <w:rPr>
          <w:rtl/>
          <w:lang w:eastAsia="he-IL"/>
        </w:rPr>
        <w:t>העסקים או מקומות העבודה המפורטים בהן, כנוסחן ביום תחילתו של חוק סמכויות מיוחדות להתמודדות עם נגיף</w:t>
      </w:r>
      <w:bookmarkStart w:id="6793" w:name="_ETM_Q1_2544640"/>
      <w:bookmarkEnd w:id="6793"/>
      <w:r>
        <w:rPr>
          <w:rtl/>
          <w:lang w:eastAsia="he-IL"/>
        </w:rPr>
        <w:t xml:space="preserve"> קורונה החדש (הוראת שעה) (תיקון מס' 2), התשפ"א-2020 – בעצם זה מועד התחילה של התקנות האלה. </w:t>
      </w:r>
    </w:p>
    <w:p w:rsidR="00AB0572" w:rsidRDefault="00AB0572" w:rsidP="00AB0572">
      <w:pPr>
        <w:rPr>
          <w:rtl/>
          <w:lang w:eastAsia="he-IL"/>
        </w:rPr>
      </w:pPr>
      <w:bookmarkStart w:id="6794" w:name="_ETM_Q1_2553116"/>
      <w:bookmarkStart w:id="6795" w:name="_ETM_Q1_2553182"/>
      <w:bookmarkEnd w:id="6794"/>
      <w:bookmarkEnd w:id="6795"/>
    </w:p>
    <w:p w:rsidR="00AB0572" w:rsidRDefault="00AB0572" w:rsidP="00AB0572">
      <w:pPr>
        <w:rPr>
          <w:rtl/>
          <w:lang w:eastAsia="he-IL"/>
        </w:rPr>
      </w:pPr>
    </w:p>
    <w:p w:rsidR="00AB0572" w:rsidRDefault="00AB0572" w:rsidP="00AB0572">
      <w:pPr>
        <w:pStyle w:val="aa"/>
        <w:rPr>
          <w:rtl/>
          <w:lang w:eastAsia="he-IL"/>
        </w:rPr>
      </w:pPr>
      <w:bookmarkStart w:id="6796" w:name="ET_manager_5771_191"/>
      <w:r>
        <w:rPr>
          <w:rStyle w:val="TagStyle"/>
          <w:rFonts w:hint="cs"/>
          <w:rtl/>
        </w:rPr>
        <w:t xml:space="preserve"> &lt;&lt; מנהל &gt;&gt; </w:t>
      </w:r>
      <w:r>
        <w:rPr>
          <w:rFonts w:hint="cs"/>
          <w:rtl/>
          <w:lang w:eastAsia="he-IL"/>
        </w:rPr>
        <w:t>(היו"ר איתן גינזבורג, 3:20)</w:t>
      </w:r>
      <w:r>
        <w:rPr>
          <w:rStyle w:val="TagStyle"/>
          <w:rFonts w:hint="cs"/>
          <w:rtl/>
        </w:rPr>
        <w:t xml:space="preserve"> &lt;&lt; מנהל &gt;&gt;</w:t>
      </w:r>
      <w:r>
        <w:rPr>
          <w:rFonts w:hint="cs"/>
          <w:rtl/>
          <w:lang w:eastAsia="he-IL"/>
        </w:rPr>
        <w:t xml:space="preserve">   </w:t>
      </w:r>
      <w:bookmarkEnd w:id="6796"/>
    </w:p>
    <w:p w:rsidR="00AB0572" w:rsidRDefault="00AB0572" w:rsidP="00AB0572">
      <w:pPr>
        <w:rPr>
          <w:rtl/>
          <w:lang w:eastAsia="he-IL"/>
        </w:rPr>
      </w:pPr>
    </w:p>
    <w:p w:rsidR="00AB0572" w:rsidRDefault="00AB0572" w:rsidP="00AB0572">
      <w:pPr>
        <w:pStyle w:val="a5"/>
        <w:rPr>
          <w:rtl/>
        </w:rPr>
      </w:pPr>
      <w:bookmarkStart w:id="6797" w:name="ET_speaker_5068_1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97"/>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כן, אבל עוד </w:t>
      </w:r>
      <w:bookmarkStart w:id="6798" w:name="_ETM_Q1_2549820"/>
      <w:bookmarkEnd w:id="6798"/>
      <w:r>
        <w:rPr>
          <w:rtl/>
          <w:lang w:eastAsia="he-IL"/>
        </w:rPr>
        <w:t xml:space="preserve">לא ראינו את התקנות, על מה מדובר? </w:t>
      </w:r>
      <w:bookmarkStart w:id="6799" w:name="_ETM_Q1_2550290"/>
      <w:bookmarkEnd w:id="6799"/>
    </w:p>
    <w:p w:rsidR="00AB0572" w:rsidRDefault="00AB0572" w:rsidP="00AB0572">
      <w:pPr>
        <w:rPr>
          <w:rtl/>
          <w:lang w:eastAsia="he-IL"/>
        </w:rPr>
      </w:pPr>
    </w:p>
    <w:p w:rsidR="00AB0572" w:rsidRDefault="00AB0572" w:rsidP="00AB0572">
      <w:pPr>
        <w:pStyle w:val="af8"/>
        <w:rPr>
          <w:rtl/>
        </w:rPr>
      </w:pPr>
      <w:bookmarkStart w:id="6800" w:name="ET_yor_5771_1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00"/>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שנייה, קארין, </w:t>
      </w:r>
      <w:bookmarkStart w:id="6801" w:name="_ETM_Q1_2553794"/>
      <w:bookmarkEnd w:id="6801"/>
      <w:r>
        <w:rPr>
          <w:rtl/>
          <w:lang w:eastAsia="he-IL"/>
        </w:rPr>
        <w:t xml:space="preserve">אנחנו באמצע הקראה. </w:t>
      </w:r>
    </w:p>
    <w:p w:rsidR="00AB0572" w:rsidRDefault="00AB0572" w:rsidP="00AB0572">
      <w:pPr>
        <w:rPr>
          <w:rtl/>
          <w:lang w:eastAsia="he-IL"/>
        </w:rPr>
      </w:pPr>
      <w:bookmarkStart w:id="6802" w:name="_ETM_Q1_2557202"/>
      <w:bookmarkStart w:id="6803" w:name="_ETM_Q1_2557261"/>
      <w:bookmarkEnd w:id="6802"/>
      <w:bookmarkEnd w:id="6803"/>
    </w:p>
    <w:p w:rsidR="00AB0572" w:rsidRDefault="00AB0572" w:rsidP="00AB0572">
      <w:pPr>
        <w:pStyle w:val="a5"/>
        <w:rPr>
          <w:rtl/>
        </w:rPr>
      </w:pPr>
      <w:bookmarkStart w:id="6804" w:name="ET_speaker_גור_בליי_1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04"/>
    </w:p>
    <w:p w:rsidR="00AB0572" w:rsidRDefault="00AB0572" w:rsidP="00AB0572">
      <w:pPr>
        <w:pStyle w:val="KeepWithNext"/>
        <w:rPr>
          <w:rtl/>
          <w:lang w:eastAsia="he-IL"/>
        </w:rPr>
      </w:pPr>
    </w:p>
    <w:p w:rsidR="00AB0572" w:rsidRDefault="00AB0572" w:rsidP="00AB0572">
      <w:pPr>
        <w:rPr>
          <w:rtl/>
          <w:lang w:eastAsia="he-IL"/>
        </w:rPr>
      </w:pPr>
      <w:bookmarkStart w:id="6805" w:name="_ETM_Q1_2555750"/>
      <w:bookmarkEnd w:id="6805"/>
      <w:r>
        <w:rPr>
          <w:rtl/>
          <w:lang w:eastAsia="he-IL"/>
        </w:rPr>
        <w:t xml:space="preserve">אנחנו נתייחס לזה, זאת גם הערה </w:t>
      </w:r>
      <w:bookmarkStart w:id="6806" w:name="_ETM_Q1_2555282"/>
      <w:bookmarkEnd w:id="6806"/>
      <w:r>
        <w:rPr>
          <w:rtl/>
          <w:lang w:eastAsia="he-IL"/>
        </w:rPr>
        <w:t xml:space="preserve">שלנו בעניין הזה. </w:t>
      </w:r>
    </w:p>
    <w:p w:rsidR="00AB0572" w:rsidRDefault="00AB0572" w:rsidP="00AB0572">
      <w:pPr>
        <w:rPr>
          <w:rtl/>
          <w:lang w:eastAsia="he-IL"/>
        </w:rPr>
      </w:pPr>
      <w:bookmarkStart w:id="6807" w:name="_ETM_Q1_2562029"/>
      <w:bookmarkStart w:id="6808" w:name="_ETM_Q1_2562093"/>
      <w:bookmarkEnd w:id="6807"/>
      <w:bookmarkEnd w:id="6808"/>
    </w:p>
    <w:p w:rsidR="00AB0572" w:rsidRDefault="00AB0572" w:rsidP="00AB0572">
      <w:pPr>
        <w:ind w:left="2880" w:firstLine="0"/>
        <w:rPr>
          <w:rtl/>
          <w:lang w:eastAsia="he-IL"/>
        </w:rPr>
      </w:pPr>
      <w:bookmarkStart w:id="6809" w:name="_ETM_Q1_2558900"/>
      <w:bookmarkStart w:id="6810" w:name="_ETM_Q1_2558967"/>
      <w:bookmarkEnd w:id="6809"/>
      <w:bookmarkEnd w:id="6810"/>
      <w:r>
        <w:rPr>
          <w:rtl/>
          <w:lang w:eastAsia="he-IL"/>
        </w:rPr>
        <w:t xml:space="preserve">--"ולמעט עסקים או מקומות עבודה נוספים </w:t>
      </w:r>
      <w:bookmarkStart w:id="6811" w:name="_ETM_Q1_2561577"/>
      <w:bookmarkEnd w:id="6811"/>
      <w:r>
        <w:rPr>
          <w:rtl/>
          <w:lang w:eastAsia="he-IL"/>
        </w:rPr>
        <w:t xml:space="preserve">שקבעה בתקנות כאמור לאחר אותו מועד ובלבד שהעסקים או מקומות </w:t>
      </w:r>
      <w:bookmarkStart w:id="6812" w:name="_ETM_Q1_2566714"/>
      <w:bookmarkEnd w:id="6812"/>
      <w:r>
        <w:rPr>
          <w:rtl/>
          <w:lang w:eastAsia="he-IL"/>
        </w:rPr>
        <w:t xml:space="preserve">העבודה הנוספים כאמור מספקים שירותים או מוצרים חיוניים או שהם </w:t>
      </w:r>
      <w:bookmarkStart w:id="6813" w:name="_ETM_Q1_2571271"/>
      <w:bookmarkEnd w:id="6813"/>
      <w:r>
        <w:rPr>
          <w:rtl/>
          <w:lang w:eastAsia="he-IL"/>
        </w:rPr>
        <w:t xml:space="preserve">בעלי מאפיינים דומים למאפייני העסקים או מקומות העבודה שנקבעו בתקנות במועד האמור. </w:t>
      </w:r>
    </w:p>
    <w:p w:rsidR="00AB0572" w:rsidRDefault="00AB0572" w:rsidP="00AB0572">
      <w:pPr>
        <w:ind w:left="2880" w:firstLine="0"/>
        <w:rPr>
          <w:rtl/>
          <w:lang w:eastAsia="he-IL"/>
        </w:rPr>
      </w:pPr>
    </w:p>
    <w:p w:rsidR="00AB0572" w:rsidRDefault="00AB0572" w:rsidP="00AB0572">
      <w:pPr>
        <w:ind w:left="2880" w:firstLine="0"/>
        <w:rPr>
          <w:rtl/>
          <w:lang w:eastAsia="he-IL"/>
        </w:rPr>
      </w:pPr>
      <w:r>
        <w:rPr>
          <w:rtl/>
          <w:lang w:eastAsia="he-IL"/>
        </w:rPr>
        <w:t xml:space="preserve">(4) תקנות המגבילות הפעלת מוסדות המקיימים פעילות </w:t>
      </w:r>
      <w:bookmarkStart w:id="6814" w:name="_ETM_Q1_2578407"/>
      <w:bookmarkEnd w:id="6814"/>
      <w:r>
        <w:rPr>
          <w:rtl/>
          <w:lang w:eastAsia="he-IL"/>
        </w:rPr>
        <w:t xml:space="preserve">חינוך האוסרות פתיחת מוסדות כאמור לתלמידים, למעט הפעלת </w:t>
      </w:r>
      <w:bookmarkStart w:id="6815" w:name="_ETM_Q1_2583632"/>
      <w:bookmarkEnd w:id="6815"/>
      <w:r>
        <w:rPr>
          <w:rtl/>
          <w:lang w:eastAsia="he-IL"/>
        </w:rPr>
        <w:t>גופים או מוסדות כמפורט בסעיף 10(ג) ולמעט פנימיות".</w:t>
      </w:r>
    </w:p>
    <w:p w:rsidR="00AB0572" w:rsidRDefault="00AB0572" w:rsidP="00AB0572">
      <w:pPr>
        <w:rPr>
          <w:rtl/>
          <w:lang w:eastAsia="he-IL"/>
        </w:rPr>
      </w:pPr>
      <w:bookmarkStart w:id="6816" w:name="_ETM_Q1_2591245"/>
      <w:bookmarkStart w:id="6817" w:name="_ETM_Q1_2591317"/>
      <w:bookmarkStart w:id="6818" w:name="_ETM_Q1_2592871"/>
      <w:bookmarkStart w:id="6819" w:name="_ETM_Q1_2592926"/>
      <w:bookmarkStart w:id="6820" w:name="_ETM_Q1_2590154"/>
      <w:bookmarkEnd w:id="6816"/>
      <w:bookmarkEnd w:id="6817"/>
      <w:bookmarkEnd w:id="6818"/>
      <w:bookmarkEnd w:id="6819"/>
      <w:bookmarkEnd w:id="6820"/>
    </w:p>
    <w:p w:rsidR="00AB0572" w:rsidRDefault="00AB0572" w:rsidP="00AB0572">
      <w:pPr>
        <w:rPr>
          <w:rtl/>
          <w:lang w:eastAsia="he-IL"/>
        </w:rPr>
      </w:pPr>
      <w:bookmarkStart w:id="6821" w:name="_ETM_Q1_2590224"/>
      <w:bookmarkEnd w:id="6821"/>
      <w:r>
        <w:rPr>
          <w:rtl/>
          <w:lang w:eastAsia="he-IL"/>
        </w:rPr>
        <w:t xml:space="preserve">עכשיו מסרו לי </w:t>
      </w:r>
      <w:bookmarkStart w:id="6822" w:name="_ETM_Q1_2589774"/>
      <w:bookmarkEnd w:id="6822"/>
      <w:r>
        <w:rPr>
          <w:rtl/>
          <w:lang w:eastAsia="he-IL"/>
        </w:rPr>
        <w:t xml:space="preserve">נציגי הממשלה פה, להוריד את המילה בחינות ולאחר מכן </w:t>
      </w:r>
      <w:bookmarkStart w:id="6823" w:name="_ETM_Q1_2595210"/>
      <w:bookmarkEnd w:id="6823"/>
      <w:r>
        <w:rPr>
          <w:rtl/>
          <w:lang w:eastAsia="he-IL"/>
        </w:rPr>
        <w:t xml:space="preserve">להוריד את ההגדרה של בחינות. ככה הבנתי שהמילה בחינות יורדת </w:t>
      </w:r>
      <w:bookmarkStart w:id="6824" w:name="_ETM_Q1_2597812"/>
      <w:bookmarkEnd w:id="6824"/>
      <w:r>
        <w:rPr>
          <w:rtl/>
          <w:lang w:eastAsia="he-IL"/>
        </w:rPr>
        <w:t>פה וגם ההגדרה של בחינות. זה בחינות הסמכה.</w:t>
      </w:r>
      <w:bookmarkStart w:id="6825" w:name="_ETM_Q1_2604424"/>
      <w:bookmarkEnd w:id="6825"/>
      <w:r>
        <w:rPr>
          <w:rtl/>
          <w:lang w:eastAsia="he-IL"/>
        </w:rPr>
        <w:t xml:space="preserve"> </w:t>
      </w:r>
    </w:p>
    <w:p w:rsidR="00AB0572" w:rsidRDefault="00AB0572" w:rsidP="00AB0572">
      <w:pPr>
        <w:rPr>
          <w:rtl/>
          <w:lang w:eastAsia="he-IL"/>
        </w:rPr>
      </w:pPr>
      <w:bookmarkStart w:id="6826" w:name="_ETM_Q1_2604609"/>
      <w:bookmarkStart w:id="6827" w:name="_ETM_Q1_2604670"/>
      <w:bookmarkEnd w:id="6826"/>
      <w:bookmarkEnd w:id="6827"/>
    </w:p>
    <w:p w:rsidR="00AB0572" w:rsidRDefault="00AB0572" w:rsidP="00AB0572">
      <w:pPr>
        <w:pStyle w:val="a5"/>
        <w:rPr>
          <w:rtl/>
        </w:rPr>
      </w:pPr>
      <w:bookmarkStart w:id="6828" w:name="_ETM_Q1_2605072"/>
      <w:bookmarkStart w:id="6829" w:name="_ETM_Q1_2605129"/>
      <w:bookmarkStart w:id="6830" w:name="ET_speaker_5785_194"/>
      <w:bookmarkEnd w:id="6828"/>
      <w:bookmarkEnd w:id="682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830"/>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לא הבנתי, בחינות הסמכה יורד? </w:t>
      </w:r>
    </w:p>
    <w:p w:rsidR="00AB0572" w:rsidRDefault="00AB0572" w:rsidP="00AB0572">
      <w:pPr>
        <w:rPr>
          <w:rtl/>
          <w:lang w:eastAsia="he-IL"/>
        </w:rPr>
      </w:pPr>
      <w:bookmarkStart w:id="6831" w:name="_ETM_Q1_2615288"/>
      <w:bookmarkStart w:id="6832" w:name="_ETM_Q1_2615345"/>
      <w:bookmarkEnd w:id="6831"/>
      <w:bookmarkEnd w:id="6832"/>
    </w:p>
    <w:p w:rsidR="00AB0572" w:rsidRDefault="00AB0572" w:rsidP="00AB0572">
      <w:pPr>
        <w:pStyle w:val="af8"/>
        <w:rPr>
          <w:rtl/>
        </w:rPr>
      </w:pPr>
      <w:bookmarkStart w:id="6833" w:name="_ETM_Q1_2615944"/>
      <w:bookmarkStart w:id="6834" w:name="_ETM_Q1_2615998"/>
      <w:bookmarkStart w:id="6835" w:name="ET_yor_5771_195"/>
      <w:bookmarkEnd w:id="6833"/>
      <w:bookmarkEnd w:id="68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35"/>
    </w:p>
    <w:p w:rsidR="00AB0572" w:rsidRDefault="00AB0572" w:rsidP="00AB0572">
      <w:pPr>
        <w:pStyle w:val="KeepWithNext"/>
        <w:rPr>
          <w:rtl/>
          <w:lang w:eastAsia="he-IL"/>
        </w:rPr>
      </w:pPr>
    </w:p>
    <w:p w:rsidR="00AB0572" w:rsidRDefault="00AB0572" w:rsidP="00AB0572">
      <w:pPr>
        <w:rPr>
          <w:rtl/>
          <w:lang w:eastAsia="he-IL"/>
        </w:rPr>
      </w:pPr>
      <w:bookmarkStart w:id="6836" w:name="_ETM_Q1_2617608"/>
      <w:bookmarkEnd w:id="6836"/>
      <w:r>
        <w:rPr>
          <w:rtl/>
          <w:lang w:eastAsia="he-IL"/>
        </w:rPr>
        <w:t xml:space="preserve">הודיעו לי עכשיו ממשרד </w:t>
      </w:r>
      <w:bookmarkStart w:id="6837" w:name="_ETM_Q1_2613882"/>
      <w:bookmarkEnd w:id="6837"/>
      <w:r>
        <w:rPr>
          <w:rtl/>
          <w:lang w:eastAsia="he-IL"/>
        </w:rPr>
        <w:t xml:space="preserve">המשפטים, שכל פרק הבחינות יורד. </w:t>
      </w:r>
      <w:bookmarkStart w:id="6838" w:name="_ETM_Q1_2621232"/>
      <w:bookmarkEnd w:id="6838"/>
    </w:p>
    <w:p w:rsidR="00AB0572" w:rsidRDefault="00AB0572" w:rsidP="00AB0572">
      <w:pPr>
        <w:rPr>
          <w:rtl/>
          <w:lang w:eastAsia="he-IL"/>
        </w:rPr>
      </w:pPr>
      <w:bookmarkStart w:id="6839" w:name="_ETM_Q1_2621301"/>
      <w:bookmarkEnd w:id="6839"/>
    </w:p>
    <w:p w:rsidR="00AB0572" w:rsidRDefault="00AB0572" w:rsidP="00AB0572">
      <w:pPr>
        <w:pStyle w:val="a5"/>
        <w:rPr>
          <w:rtl/>
        </w:rPr>
      </w:pPr>
      <w:bookmarkStart w:id="6840" w:name="ET_speaker_5802_1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840"/>
    </w:p>
    <w:p w:rsidR="00AB0572" w:rsidRDefault="00AB0572" w:rsidP="00AB0572">
      <w:pPr>
        <w:pStyle w:val="KeepWithNext"/>
        <w:rPr>
          <w:rtl/>
          <w:lang w:eastAsia="he-IL"/>
        </w:rPr>
      </w:pPr>
    </w:p>
    <w:p w:rsidR="00AB0572" w:rsidRDefault="00AB0572" w:rsidP="00AB0572">
      <w:pPr>
        <w:rPr>
          <w:rtl/>
          <w:lang w:eastAsia="he-IL"/>
        </w:rPr>
      </w:pPr>
      <w:bookmarkStart w:id="6841" w:name="_ETM_Q1_2622566"/>
      <w:bookmarkEnd w:id="6841"/>
      <w:r>
        <w:rPr>
          <w:rtl/>
          <w:lang w:eastAsia="he-IL"/>
        </w:rPr>
        <w:t>איתן, אתה רק מצייץ פה</w:t>
      </w:r>
      <w:bookmarkStart w:id="6842" w:name="_ETM_Q1_2620979"/>
      <w:bookmarkEnd w:id="6842"/>
      <w:r>
        <w:rPr>
          <w:rtl/>
          <w:lang w:eastAsia="he-IL"/>
        </w:rPr>
        <w:t xml:space="preserve"> משהו, ישר מסדרים את החוק לפי מה שאתה אומר. </w:t>
      </w:r>
      <w:bookmarkStart w:id="6843" w:name="_ETM_Q1_2626026"/>
      <w:bookmarkEnd w:id="6843"/>
    </w:p>
    <w:p w:rsidR="00AB0572" w:rsidRDefault="00AB0572" w:rsidP="00AB0572">
      <w:pPr>
        <w:rPr>
          <w:rtl/>
          <w:lang w:eastAsia="he-IL"/>
        </w:rPr>
      </w:pPr>
    </w:p>
    <w:p w:rsidR="00AB0572" w:rsidRDefault="00AB0572" w:rsidP="00AB0572">
      <w:pPr>
        <w:pStyle w:val="af8"/>
        <w:rPr>
          <w:rtl/>
        </w:rPr>
      </w:pPr>
      <w:bookmarkStart w:id="6844" w:name="ET_yor_5771_1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44"/>
    </w:p>
    <w:p w:rsidR="00AB0572" w:rsidRDefault="00AB0572" w:rsidP="00AB0572">
      <w:pPr>
        <w:pStyle w:val="KeepWithNext"/>
        <w:rPr>
          <w:rtl/>
          <w:lang w:eastAsia="he-IL"/>
        </w:rPr>
      </w:pPr>
    </w:p>
    <w:p w:rsidR="00AB0572" w:rsidRDefault="00AB0572" w:rsidP="00AB0572">
      <w:pPr>
        <w:rPr>
          <w:rtl/>
          <w:lang w:eastAsia="he-IL"/>
        </w:rPr>
      </w:pPr>
      <w:bookmarkStart w:id="6845" w:name="_ETM_Q1_2622334"/>
      <w:bookmarkEnd w:id="6845"/>
      <w:r>
        <w:rPr>
          <w:rtl/>
          <w:lang w:eastAsia="he-IL"/>
        </w:rPr>
        <w:t xml:space="preserve">חס וחלילה. </w:t>
      </w:r>
    </w:p>
    <w:p w:rsidR="00AB0572" w:rsidRDefault="00AB0572" w:rsidP="00AB0572">
      <w:pPr>
        <w:rPr>
          <w:rtl/>
          <w:lang w:eastAsia="he-IL"/>
        </w:rPr>
      </w:pPr>
      <w:bookmarkStart w:id="6846" w:name="_ETM_Q1_2624704"/>
      <w:bookmarkStart w:id="6847" w:name="_ETM_Q1_2624771"/>
      <w:bookmarkEnd w:id="6846"/>
      <w:bookmarkEnd w:id="6847"/>
    </w:p>
    <w:p w:rsidR="00AB0572" w:rsidRDefault="00AB0572" w:rsidP="00AB0572">
      <w:pPr>
        <w:pStyle w:val="a5"/>
        <w:rPr>
          <w:rtl/>
        </w:rPr>
      </w:pPr>
      <w:bookmarkStart w:id="6848" w:name="ET_speaker_5068_1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48"/>
    </w:p>
    <w:p w:rsidR="00AB0572" w:rsidRDefault="00AB0572" w:rsidP="00AB0572">
      <w:pPr>
        <w:pStyle w:val="KeepWithNext"/>
        <w:rPr>
          <w:rtl/>
          <w:lang w:eastAsia="he-IL"/>
        </w:rPr>
      </w:pPr>
    </w:p>
    <w:p w:rsidR="00AB0572" w:rsidRDefault="00AB0572" w:rsidP="00AB0572">
      <w:pPr>
        <w:rPr>
          <w:rtl/>
          <w:lang w:eastAsia="he-IL"/>
        </w:rPr>
      </w:pPr>
      <w:bookmarkStart w:id="6849" w:name="_ETM_Q1_2624368"/>
      <w:bookmarkEnd w:id="6849"/>
      <w:r>
        <w:rPr>
          <w:rtl/>
          <w:lang w:eastAsia="he-IL"/>
        </w:rPr>
        <w:t xml:space="preserve">קרעי, תצייץ גם אתה. </w:t>
      </w:r>
      <w:bookmarkStart w:id="6850" w:name="_ETM_Q1_2629001"/>
      <w:bookmarkEnd w:id="6850"/>
    </w:p>
    <w:p w:rsidR="00AB0572" w:rsidRDefault="00AB0572" w:rsidP="00AB0572">
      <w:pPr>
        <w:rPr>
          <w:rtl/>
          <w:lang w:eastAsia="he-IL"/>
        </w:rPr>
      </w:pPr>
      <w:bookmarkStart w:id="6851" w:name="_ETM_Q1_2629062"/>
      <w:bookmarkEnd w:id="6851"/>
    </w:p>
    <w:p w:rsidR="00AB0572" w:rsidRDefault="00AB0572" w:rsidP="00AB0572">
      <w:pPr>
        <w:pStyle w:val="af8"/>
        <w:rPr>
          <w:rtl/>
        </w:rPr>
      </w:pPr>
      <w:bookmarkStart w:id="6852" w:name="_ETM_Q1_2625417"/>
      <w:bookmarkStart w:id="6853" w:name="_ETM_Q1_2625478"/>
      <w:bookmarkStart w:id="6854" w:name="ET_yor_5771_199"/>
      <w:bookmarkEnd w:id="6852"/>
      <w:bookmarkEnd w:id="68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54"/>
    </w:p>
    <w:p w:rsidR="00AB0572" w:rsidRDefault="00AB0572" w:rsidP="00AB0572">
      <w:pPr>
        <w:pStyle w:val="KeepWithNext"/>
        <w:rPr>
          <w:rtl/>
          <w:lang w:eastAsia="he-IL"/>
        </w:rPr>
      </w:pPr>
    </w:p>
    <w:p w:rsidR="00AB0572" w:rsidRDefault="00AB0572" w:rsidP="00AB0572">
      <w:pPr>
        <w:rPr>
          <w:rtl/>
          <w:lang w:eastAsia="he-IL"/>
        </w:rPr>
      </w:pPr>
      <w:bookmarkStart w:id="6855" w:name="_ETM_Q1_2627779"/>
      <w:bookmarkEnd w:id="6855"/>
      <w:r>
        <w:rPr>
          <w:rtl/>
          <w:lang w:eastAsia="he-IL"/>
        </w:rPr>
        <w:t xml:space="preserve">כל הפרק הראשון שאמרת </w:t>
      </w:r>
      <w:bookmarkStart w:id="6856" w:name="_ETM_Q1_2632557"/>
      <w:bookmarkEnd w:id="6856"/>
      <w:r>
        <w:rPr>
          <w:rtl/>
          <w:lang w:eastAsia="he-IL"/>
        </w:rPr>
        <w:t xml:space="preserve">שהוא נושא חדש, ירד. </w:t>
      </w:r>
      <w:bookmarkStart w:id="6857" w:name="_ETM_Q1_2550354"/>
      <w:bookmarkStart w:id="6858" w:name="_ETM_Q1_2551346"/>
      <w:bookmarkStart w:id="6859" w:name="_ETM_Q1_2551403"/>
      <w:bookmarkEnd w:id="6857"/>
      <w:bookmarkEnd w:id="6858"/>
      <w:bookmarkEnd w:id="6859"/>
    </w:p>
    <w:p w:rsidR="00AB0572" w:rsidRDefault="00AB0572" w:rsidP="00AB0572">
      <w:pPr>
        <w:rPr>
          <w:rtl/>
          <w:lang w:eastAsia="he-IL"/>
        </w:rPr>
      </w:pPr>
    </w:p>
    <w:p w:rsidR="00AB0572" w:rsidRDefault="00AB0572" w:rsidP="00AB0572">
      <w:pPr>
        <w:pStyle w:val="a5"/>
        <w:rPr>
          <w:rtl/>
        </w:rPr>
      </w:pPr>
      <w:bookmarkStart w:id="6860" w:name="ET_speaker_5292_20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860"/>
    </w:p>
    <w:p w:rsidR="00AB0572" w:rsidRDefault="00AB0572" w:rsidP="00AB0572">
      <w:pPr>
        <w:pStyle w:val="KeepWithNext"/>
        <w:rPr>
          <w:rtl/>
          <w:lang w:eastAsia="he-IL"/>
        </w:rPr>
      </w:pPr>
    </w:p>
    <w:p w:rsidR="00AB0572" w:rsidRDefault="00AB0572" w:rsidP="00AB0572">
      <w:pPr>
        <w:rPr>
          <w:rtl/>
          <w:lang w:eastAsia="he-IL"/>
        </w:rPr>
      </w:pPr>
      <w:r>
        <w:rPr>
          <w:rtl/>
          <w:lang w:eastAsia="he-IL"/>
        </w:rPr>
        <w:t>אין בחינות? אני שואל, אין בחינות?</w:t>
      </w:r>
      <w:bookmarkStart w:id="6861" w:name="_ETM_Q1_2642757"/>
      <w:bookmarkEnd w:id="6861"/>
      <w:r>
        <w:rPr>
          <w:rFonts w:hint="cs"/>
          <w:lang w:eastAsia="he-IL"/>
        </w:rPr>
        <w:t xml:space="preserve"> </w:t>
      </w:r>
      <w:bookmarkStart w:id="6862" w:name="_ETM_Q1_2642942"/>
      <w:bookmarkEnd w:id="6862"/>
    </w:p>
    <w:p w:rsidR="00AB0572" w:rsidRDefault="00AB0572" w:rsidP="00AB0572">
      <w:pPr>
        <w:rPr>
          <w:rtl/>
          <w:lang w:eastAsia="he-IL"/>
        </w:rPr>
      </w:pPr>
      <w:bookmarkStart w:id="6863" w:name="_ETM_Q1_2643077"/>
      <w:bookmarkEnd w:id="6863"/>
    </w:p>
    <w:p w:rsidR="00AB0572" w:rsidRDefault="00AB0572" w:rsidP="00AB0572">
      <w:pPr>
        <w:pStyle w:val="af8"/>
        <w:rPr>
          <w:rtl/>
        </w:rPr>
      </w:pPr>
      <w:bookmarkStart w:id="6864" w:name="ET_yor_5771_2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64"/>
    </w:p>
    <w:p w:rsidR="00AB0572" w:rsidRDefault="00AB0572" w:rsidP="00AB0572">
      <w:pPr>
        <w:pStyle w:val="KeepWithNext"/>
        <w:rPr>
          <w:rtl/>
          <w:lang w:eastAsia="he-IL"/>
        </w:rPr>
      </w:pPr>
    </w:p>
    <w:p w:rsidR="00AB0572" w:rsidRDefault="00AB0572" w:rsidP="00AB0572">
      <w:pPr>
        <w:rPr>
          <w:rtl/>
          <w:lang w:eastAsia="he-IL"/>
        </w:rPr>
      </w:pPr>
      <w:bookmarkStart w:id="6865" w:name="_ETM_Q1_2644614"/>
      <w:bookmarkEnd w:id="6865"/>
      <w:r>
        <w:rPr>
          <w:rtl/>
          <w:lang w:eastAsia="he-IL"/>
        </w:rPr>
        <w:t xml:space="preserve">לא היה בחינות, הוסיפו עכשיו בחינות והורידו את זה. בבקשה. </w:t>
      </w:r>
      <w:bookmarkStart w:id="6866" w:name="_ETM_Q1_2651575"/>
      <w:bookmarkStart w:id="6867" w:name="_ETM_Q1_2652005"/>
      <w:bookmarkEnd w:id="6866"/>
      <w:bookmarkEnd w:id="6867"/>
    </w:p>
    <w:p w:rsidR="00AB0572" w:rsidRDefault="00AB0572" w:rsidP="00AB0572">
      <w:pPr>
        <w:rPr>
          <w:rtl/>
          <w:lang w:eastAsia="he-IL"/>
        </w:rPr>
      </w:pPr>
      <w:bookmarkStart w:id="6868" w:name="_ETM_Q1_2652067"/>
      <w:bookmarkEnd w:id="6868"/>
    </w:p>
    <w:p w:rsidR="00AB0572" w:rsidRDefault="00AB0572" w:rsidP="00AB0572">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אני רוצה להוסיף את זה כהסתייגות. </w:t>
      </w:r>
    </w:p>
    <w:p w:rsidR="00AB0572" w:rsidRDefault="00AB0572" w:rsidP="00AB0572">
      <w:pPr>
        <w:rPr>
          <w:rtl/>
          <w:lang w:eastAsia="he-IL"/>
        </w:rPr>
      </w:pPr>
    </w:p>
    <w:p w:rsidR="00AB0572" w:rsidRDefault="00AB0572" w:rsidP="00AB0572">
      <w:pPr>
        <w:pStyle w:val="af8"/>
        <w:rPr>
          <w:rtl/>
        </w:rPr>
      </w:pPr>
      <w:bookmarkStart w:id="6869" w:name="ET_yor_5771_2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69"/>
    </w:p>
    <w:p w:rsidR="00AB0572" w:rsidRDefault="00AB0572" w:rsidP="00AB0572">
      <w:pPr>
        <w:pStyle w:val="KeepWithNext"/>
        <w:rPr>
          <w:rtl/>
          <w:lang w:eastAsia="he-IL"/>
        </w:rPr>
      </w:pPr>
    </w:p>
    <w:p w:rsidR="00AB0572" w:rsidRDefault="00AB0572" w:rsidP="00AB0572">
      <w:pPr>
        <w:rPr>
          <w:rtl/>
          <w:lang w:eastAsia="he-IL"/>
        </w:rPr>
      </w:pPr>
      <w:r>
        <w:rPr>
          <w:rtl/>
          <w:lang w:eastAsia="he-IL"/>
        </w:rPr>
        <w:t>לא, לא, סליחה.</w:t>
      </w:r>
      <w:bookmarkStart w:id="6870" w:name="_ETM_Q1_2655530"/>
      <w:bookmarkEnd w:id="6870"/>
      <w:r>
        <w:rPr>
          <w:rtl/>
          <w:lang w:eastAsia="he-IL"/>
        </w:rPr>
        <w:t xml:space="preserve"> </w:t>
      </w:r>
      <w:bookmarkStart w:id="6871" w:name="_ETM_Q1_2655723"/>
      <w:bookmarkEnd w:id="6871"/>
    </w:p>
    <w:p w:rsidR="00AB0572" w:rsidRDefault="00AB0572" w:rsidP="00AB0572">
      <w:pPr>
        <w:rPr>
          <w:rtl/>
          <w:lang w:eastAsia="he-IL"/>
        </w:rPr>
      </w:pPr>
      <w:bookmarkStart w:id="6872" w:name="_ETM_Q1_2655783"/>
      <w:bookmarkEnd w:id="6872"/>
    </w:p>
    <w:p w:rsidR="00AB0572" w:rsidRDefault="00AB0572" w:rsidP="00AB0572">
      <w:pPr>
        <w:pStyle w:val="-"/>
        <w:rPr>
          <w:rtl/>
        </w:rPr>
      </w:pPr>
      <w:bookmarkStart w:id="6873" w:name="ET_speakercontinue_5802_204"/>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6873"/>
    </w:p>
    <w:p w:rsidR="00AB0572" w:rsidRDefault="00AB0572" w:rsidP="00AB0572">
      <w:pPr>
        <w:pStyle w:val="KeepWithNext"/>
        <w:rPr>
          <w:rtl/>
          <w:lang w:eastAsia="he-IL"/>
        </w:rPr>
      </w:pPr>
    </w:p>
    <w:p w:rsidR="00AB0572" w:rsidRDefault="00AB0572" w:rsidP="00AB0572">
      <w:pPr>
        <w:rPr>
          <w:rtl/>
          <w:lang w:eastAsia="he-IL"/>
        </w:rPr>
      </w:pPr>
      <w:bookmarkStart w:id="6874" w:name="_ETM_Q1_2651454"/>
      <w:bookmarkEnd w:id="6874"/>
      <w:r>
        <w:rPr>
          <w:rtl/>
          <w:lang w:eastAsia="he-IL"/>
        </w:rPr>
        <w:t xml:space="preserve">זכותי להסתייג. </w:t>
      </w:r>
    </w:p>
    <w:p w:rsidR="00AB0572" w:rsidRDefault="00AB0572" w:rsidP="00AB0572">
      <w:pPr>
        <w:rPr>
          <w:rtl/>
          <w:lang w:eastAsia="he-IL"/>
        </w:rPr>
      </w:pPr>
      <w:bookmarkStart w:id="6875" w:name="_ETM_Q1_2656579"/>
      <w:bookmarkStart w:id="6876" w:name="_ETM_Q1_2656642"/>
      <w:bookmarkEnd w:id="6875"/>
      <w:bookmarkEnd w:id="6876"/>
    </w:p>
    <w:p w:rsidR="00AB0572" w:rsidRDefault="00AB0572" w:rsidP="00AB0572">
      <w:pPr>
        <w:pStyle w:val="af8"/>
        <w:rPr>
          <w:rtl/>
        </w:rPr>
      </w:pPr>
      <w:bookmarkStart w:id="6877" w:name="ET_yor_5771_2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77"/>
    </w:p>
    <w:p w:rsidR="00AB0572" w:rsidRDefault="00AB0572" w:rsidP="00AB0572">
      <w:pPr>
        <w:pStyle w:val="KeepWithNext"/>
        <w:rPr>
          <w:rtl/>
          <w:lang w:eastAsia="he-IL"/>
        </w:rPr>
      </w:pPr>
    </w:p>
    <w:p w:rsidR="00AB0572" w:rsidRDefault="00AB0572" w:rsidP="00AB0572">
      <w:pPr>
        <w:rPr>
          <w:rtl/>
          <w:lang w:eastAsia="he-IL"/>
        </w:rPr>
      </w:pPr>
      <w:bookmarkStart w:id="6878" w:name="_ETM_Q1_2657429"/>
      <w:bookmarkEnd w:id="6878"/>
      <w:r>
        <w:rPr>
          <w:rtl/>
          <w:lang w:eastAsia="he-IL"/>
        </w:rPr>
        <w:t xml:space="preserve">לא באמצע הקראה. יש זמן להסתייגויות, תסתייג. </w:t>
      </w:r>
      <w:bookmarkStart w:id="6879" w:name="_ETM_Q1_2661756"/>
      <w:bookmarkEnd w:id="6879"/>
      <w:r>
        <w:rPr>
          <w:rtl/>
          <w:lang w:eastAsia="he-IL"/>
        </w:rPr>
        <w:t xml:space="preserve">בבקשה, </w:t>
      </w:r>
      <w:bookmarkStart w:id="6880" w:name="_ETM_Q1_2665092"/>
      <w:bookmarkEnd w:id="6880"/>
      <w:r>
        <w:rPr>
          <w:rtl/>
          <w:lang w:eastAsia="he-IL"/>
        </w:rPr>
        <w:t xml:space="preserve">גור. </w:t>
      </w:r>
      <w:bookmarkStart w:id="6881" w:name="_ETM_Q1_2667429"/>
      <w:bookmarkEnd w:id="6881"/>
    </w:p>
    <w:p w:rsidR="00AB0572" w:rsidRDefault="00AB0572" w:rsidP="00AB0572">
      <w:pPr>
        <w:rPr>
          <w:rtl/>
          <w:lang w:eastAsia="he-IL"/>
        </w:rPr>
      </w:pPr>
      <w:bookmarkStart w:id="6882" w:name="_ETM_Q1_2667493"/>
      <w:bookmarkEnd w:id="6882"/>
    </w:p>
    <w:p w:rsidR="00AB0572" w:rsidRDefault="00AB0572" w:rsidP="00AB0572">
      <w:pPr>
        <w:pStyle w:val="a5"/>
        <w:rPr>
          <w:rtl/>
        </w:rPr>
      </w:pPr>
      <w:bookmarkStart w:id="6883" w:name="ET_speaker_גור_בליי_2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83"/>
    </w:p>
    <w:p w:rsidR="00AB0572" w:rsidRDefault="00AB0572" w:rsidP="00AB0572">
      <w:pPr>
        <w:pStyle w:val="KeepWithNext"/>
        <w:rPr>
          <w:rtl/>
          <w:lang w:eastAsia="he-IL"/>
        </w:rPr>
      </w:pPr>
    </w:p>
    <w:p w:rsidR="00AB0572" w:rsidRDefault="00AB0572" w:rsidP="00AB0572">
      <w:pPr>
        <w:ind w:left="2880" w:firstLine="0"/>
        <w:rPr>
          <w:rtl/>
          <w:lang w:eastAsia="he-IL"/>
        </w:rPr>
      </w:pPr>
      <w:bookmarkStart w:id="6884" w:name="_ETM_Q1_2670506"/>
      <w:bookmarkEnd w:id="6884"/>
      <w:r>
        <w:rPr>
          <w:rtl/>
          <w:lang w:eastAsia="he-IL"/>
        </w:rPr>
        <w:t xml:space="preserve">(5) תקנות או הוראות שניתנו לפיהן המאפשרות הפעלה של </w:t>
      </w:r>
      <w:bookmarkStart w:id="6885" w:name="_ETM_Q1_2676354"/>
      <w:bookmarkEnd w:id="6885"/>
      <w:r>
        <w:rPr>
          <w:rtl/>
          <w:lang w:eastAsia="he-IL"/>
        </w:rPr>
        <w:t xml:space="preserve">תחבורה ציבורית במידה המזערית הנדרשת, בלבד, לצורך נגישות למקומות </w:t>
      </w:r>
      <w:bookmarkStart w:id="6886" w:name="_ETM_Q1_2680143"/>
      <w:bookmarkEnd w:id="6886"/>
      <w:r>
        <w:rPr>
          <w:rtl/>
          <w:lang w:eastAsia="he-IL"/>
        </w:rPr>
        <w:t>שפתיחתן והפעלתם התאפשרה כאמור בפסקאות (3) ו-(4);</w:t>
      </w:r>
    </w:p>
    <w:p w:rsidR="00AB0572" w:rsidRDefault="00AB0572" w:rsidP="00AB0572">
      <w:pPr>
        <w:ind w:left="2880" w:firstLine="0"/>
        <w:rPr>
          <w:rtl/>
          <w:lang w:eastAsia="he-IL"/>
        </w:rPr>
      </w:pPr>
    </w:p>
    <w:p w:rsidR="00AB0572" w:rsidRDefault="00AB0572" w:rsidP="00AB0572">
      <w:pPr>
        <w:ind w:left="2880" w:firstLine="0"/>
        <w:rPr>
          <w:rtl/>
          <w:lang w:eastAsia="he-IL"/>
        </w:rPr>
      </w:pPr>
      <w:r>
        <w:rPr>
          <w:rtl/>
          <w:lang w:eastAsia="he-IL"/>
        </w:rPr>
        <w:t xml:space="preserve">(6) תקנות המגבילות נסיעה </w:t>
      </w:r>
      <w:bookmarkStart w:id="6887" w:name="_ETM_Q1_2685744"/>
      <w:bookmarkEnd w:id="6887"/>
      <w:r>
        <w:rPr>
          <w:rtl/>
          <w:lang w:eastAsia="he-IL"/>
        </w:rPr>
        <w:t>ברכב פרטי.</w:t>
      </w:r>
    </w:p>
    <w:p w:rsidR="00AB0572" w:rsidRDefault="00AB0572" w:rsidP="00AB0572">
      <w:pPr>
        <w:rPr>
          <w:rtl/>
          <w:lang w:eastAsia="he-IL"/>
        </w:rPr>
      </w:pPr>
      <w:bookmarkStart w:id="6888" w:name="_ETM_Q1_2661821"/>
      <w:bookmarkEnd w:id="6888"/>
    </w:p>
    <w:p w:rsidR="00AB0572" w:rsidRDefault="00AB0572" w:rsidP="00AB0572">
      <w:pPr>
        <w:pStyle w:val="a5"/>
        <w:rPr>
          <w:rtl/>
        </w:rPr>
      </w:pPr>
      <w:bookmarkStart w:id="6889" w:name="ET_speaker_5068_2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8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איזה תקנות יש על נסיעה ברכב פרטי? </w:t>
      </w:r>
      <w:bookmarkStart w:id="6890" w:name="_ETM_Q1_2694089"/>
      <w:bookmarkEnd w:id="6890"/>
    </w:p>
    <w:p w:rsidR="00AB0572" w:rsidRDefault="00AB0572" w:rsidP="00AB0572">
      <w:pPr>
        <w:rPr>
          <w:rtl/>
          <w:lang w:eastAsia="he-IL"/>
        </w:rPr>
      </w:pPr>
      <w:bookmarkStart w:id="6891" w:name="_ETM_Q1_2694154"/>
      <w:bookmarkEnd w:id="6891"/>
    </w:p>
    <w:p w:rsidR="00AB0572" w:rsidRDefault="00AB0572" w:rsidP="00AB0572">
      <w:pPr>
        <w:pStyle w:val="a5"/>
        <w:rPr>
          <w:rtl/>
        </w:rPr>
      </w:pPr>
      <w:bookmarkStart w:id="6892" w:name="ET_speaker_גור_בליי_2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92"/>
    </w:p>
    <w:p w:rsidR="00AB0572" w:rsidRDefault="00AB0572" w:rsidP="00AB0572">
      <w:pPr>
        <w:pStyle w:val="KeepWithNext"/>
        <w:rPr>
          <w:rtl/>
          <w:lang w:eastAsia="he-IL"/>
        </w:rPr>
      </w:pPr>
    </w:p>
    <w:p w:rsidR="00AB0572" w:rsidRDefault="00AB0572" w:rsidP="00AB0572">
      <w:pPr>
        <w:rPr>
          <w:rtl/>
          <w:lang w:eastAsia="he-IL"/>
        </w:rPr>
      </w:pPr>
      <w:r>
        <w:rPr>
          <w:rtl/>
          <w:lang w:eastAsia="he-IL"/>
        </w:rPr>
        <w:t>יש מגבלות</w:t>
      </w:r>
      <w:bookmarkStart w:id="6893" w:name="_ETM_Q1_2691605"/>
      <w:bookmarkEnd w:id="6893"/>
      <w:r>
        <w:rPr>
          <w:rtl/>
          <w:lang w:eastAsia="he-IL"/>
        </w:rPr>
        <w:t xml:space="preserve"> על כמה אנשים יכולים להיות - - - </w:t>
      </w:r>
    </w:p>
    <w:p w:rsidR="00AB0572" w:rsidRDefault="00AB0572" w:rsidP="00AB0572">
      <w:pPr>
        <w:rPr>
          <w:rtl/>
          <w:lang w:eastAsia="he-IL"/>
        </w:rPr>
      </w:pPr>
      <w:bookmarkStart w:id="6894" w:name="_ETM_Q1_2699597"/>
      <w:bookmarkStart w:id="6895" w:name="_ETM_Q1_2699659"/>
      <w:bookmarkEnd w:id="6894"/>
      <w:bookmarkEnd w:id="6895"/>
    </w:p>
    <w:p w:rsidR="00AB0572" w:rsidRDefault="00AB0572" w:rsidP="00AB0572">
      <w:pPr>
        <w:pStyle w:val="af8"/>
        <w:rPr>
          <w:rtl/>
        </w:rPr>
      </w:pPr>
      <w:bookmarkStart w:id="6896" w:name="ET_yor_5771_2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96"/>
    </w:p>
    <w:p w:rsidR="00AB0572" w:rsidRDefault="00AB0572" w:rsidP="00AB0572">
      <w:pPr>
        <w:pStyle w:val="KeepWithNext"/>
        <w:rPr>
          <w:rtl/>
          <w:lang w:eastAsia="he-IL"/>
        </w:rPr>
      </w:pPr>
    </w:p>
    <w:p w:rsidR="00AB0572" w:rsidRDefault="00AB0572" w:rsidP="00AB0572">
      <w:pPr>
        <w:rPr>
          <w:rtl/>
          <w:lang w:eastAsia="he-IL"/>
        </w:rPr>
      </w:pPr>
      <w:bookmarkStart w:id="6897" w:name="_ETM_Q1_2700960"/>
      <w:bookmarkEnd w:id="6897"/>
      <w:r>
        <w:rPr>
          <w:rtl/>
          <w:lang w:eastAsia="he-IL"/>
        </w:rPr>
        <w:t xml:space="preserve">רגע, בוא </w:t>
      </w:r>
      <w:bookmarkStart w:id="6898" w:name="_ETM_Q1_2698658"/>
      <w:bookmarkEnd w:id="6898"/>
      <w:r>
        <w:rPr>
          <w:rtl/>
          <w:lang w:eastAsia="he-IL"/>
        </w:rPr>
        <w:t xml:space="preserve">נעשה את זה מסודר. </w:t>
      </w:r>
      <w:bookmarkStart w:id="6899" w:name="_ETM_Q1_2702241"/>
      <w:bookmarkEnd w:id="6899"/>
    </w:p>
    <w:p w:rsidR="00AB0572" w:rsidRDefault="00AB0572" w:rsidP="00AB0572">
      <w:pPr>
        <w:rPr>
          <w:rtl/>
          <w:lang w:eastAsia="he-IL"/>
        </w:rPr>
      </w:pPr>
      <w:bookmarkStart w:id="6900" w:name="_ETM_Q1_2702308"/>
      <w:bookmarkEnd w:id="6900"/>
    </w:p>
    <w:p w:rsidR="00AB0572" w:rsidRDefault="00AB0572" w:rsidP="00AB0572">
      <w:pPr>
        <w:pStyle w:val="a5"/>
        <w:rPr>
          <w:rtl/>
        </w:rPr>
      </w:pPr>
      <w:bookmarkStart w:id="6901" w:name="ET_speaker_5292_2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01"/>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קודם כל שיציגו לנו. </w:t>
      </w:r>
    </w:p>
    <w:p w:rsidR="00AB0572" w:rsidRDefault="00AB0572" w:rsidP="00AB0572">
      <w:pPr>
        <w:rPr>
          <w:rtl/>
          <w:lang w:eastAsia="he-IL"/>
        </w:rPr>
      </w:pPr>
      <w:bookmarkStart w:id="6902" w:name="_ETM_Q1_2703660"/>
      <w:bookmarkStart w:id="6903" w:name="_ETM_Q1_2703730"/>
      <w:bookmarkEnd w:id="6902"/>
      <w:bookmarkEnd w:id="6903"/>
    </w:p>
    <w:p w:rsidR="00AB0572" w:rsidRDefault="00AB0572" w:rsidP="00AB0572">
      <w:pPr>
        <w:pStyle w:val="af8"/>
        <w:rPr>
          <w:rtl/>
        </w:rPr>
      </w:pPr>
      <w:bookmarkStart w:id="6904" w:name="ET_yor_5771_2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04"/>
    </w:p>
    <w:p w:rsidR="00AB0572" w:rsidRDefault="00AB0572" w:rsidP="00AB0572">
      <w:pPr>
        <w:pStyle w:val="KeepWithNext"/>
        <w:rPr>
          <w:rtl/>
          <w:lang w:eastAsia="he-IL"/>
        </w:rPr>
      </w:pPr>
    </w:p>
    <w:p w:rsidR="00AB0572" w:rsidRDefault="00AB0572" w:rsidP="00AB0572">
      <w:pPr>
        <w:rPr>
          <w:rtl/>
          <w:lang w:eastAsia="he-IL"/>
        </w:rPr>
      </w:pPr>
      <w:bookmarkStart w:id="6905" w:name="_ETM_Q1_2704702"/>
      <w:bookmarkEnd w:id="6905"/>
      <w:r>
        <w:rPr>
          <w:rtl/>
          <w:lang w:eastAsia="he-IL"/>
        </w:rPr>
        <w:t>בדיוק,</w:t>
      </w:r>
      <w:bookmarkStart w:id="6906" w:name="_ETM_Q1_2701104"/>
      <w:bookmarkEnd w:id="6906"/>
      <w:r>
        <w:rPr>
          <w:rtl/>
          <w:lang w:eastAsia="he-IL"/>
        </w:rPr>
        <w:t xml:space="preserve"> שנייה, נעשה את זה מסודר. הסתיימה ההקראה עד לסעיף </w:t>
      </w:r>
      <w:bookmarkStart w:id="6907" w:name="_ETM_Q1_2704666"/>
      <w:bookmarkEnd w:id="6907"/>
      <w:r>
        <w:rPr>
          <w:rtl/>
          <w:lang w:eastAsia="he-IL"/>
        </w:rPr>
        <w:t xml:space="preserve">הזה. </w:t>
      </w:r>
      <w:bookmarkStart w:id="6908" w:name="_ETM_Q1_2709601"/>
      <w:bookmarkEnd w:id="6908"/>
    </w:p>
    <w:p w:rsidR="00AB0572" w:rsidRDefault="00AB0572" w:rsidP="00AB0572">
      <w:pPr>
        <w:rPr>
          <w:rtl/>
          <w:lang w:eastAsia="he-IL"/>
        </w:rPr>
      </w:pPr>
      <w:bookmarkStart w:id="6909" w:name="_ETM_Q1_2709663"/>
      <w:bookmarkEnd w:id="6909"/>
    </w:p>
    <w:p w:rsidR="00AB0572" w:rsidRDefault="00AB0572" w:rsidP="00AB0572">
      <w:pPr>
        <w:pStyle w:val="-"/>
        <w:rPr>
          <w:rtl/>
        </w:rPr>
      </w:pPr>
      <w:bookmarkStart w:id="6910" w:name="ET_speakercontinue_5292_21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6910"/>
    </w:p>
    <w:p w:rsidR="00AB0572" w:rsidRDefault="00AB0572" w:rsidP="00AB0572">
      <w:pPr>
        <w:pStyle w:val="KeepWithNext"/>
        <w:rPr>
          <w:rtl/>
          <w:lang w:eastAsia="he-IL"/>
        </w:rPr>
      </w:pPr>
    </w:p>
    <w:p w:rsidR="00AB0572" w:rsidRDefault="00AB0572" w:rsidP="00AB0572">
      <w:pPr>
        <w:rPr>
          <w:rtl/>
          <w:lang w:eastAsia="he-IL"/>
        </w:rPr>
      </w:pPr>
      <w:bookmarkStart w:id="6911" w:name="_ETM_Q1_2711542"/>
      <w:bookmarkEnd w:id="6911"/>
      <w:r>
        <w:rPr>
          <w:rtl/>
          <w:lang w:eastAsia="he-IL"/>
        </w:rPr>
        <w:t>עד איזה סעיף, עד (6)?</w:t>
      </w:r>
    </w:p>
    <w:p w:rsidR="00AB0572" w:rsidRDefault="00AB0572" w:rsidP="00AB0572">
      <w:pPr>
        <w:rPr>
          <w:rtl/>
          <w:lang w:eastAsia="he-IL"/>
        </w:rPr>
      </w:pPr>
    </w:p>
    <w:p w:rsidR="00AB0572" w:rsidRDefault="00AB0572" w:rsidP="00AB0572">
      <w:pPr>
        <w:pStyle w:val="af8"/>
        <w:rPr>
          <w:rtl/>
        </w:rPr>
      </w:pPr>
      <w:bookmarkStart w:id="6912" w:name="ET_yor_5771_2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12"/>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כן, עד (ב)(6). </w:t>
      </w:r>
    </w:p>
    <w:p w:rsidR="00AB0572" w:rsidRDefault="00AB0572" w:rsidP="00AB0572">
      <w:pPr>
        <w:rPr>
          <w:rtl/>
          <w:lang w:eastAsia="he-IL"/>
        </w:rPr>
      </w:pPr>
    </w:p>
    <w:p w:rsidR="00AB0572" w:rsidRDefault="00AB0572" w:rsidP="00AB0572">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913" w:name="_ETM_Q1_2719716"/>
      <w:bookmarkEnd w:id="6913"/>
      <w:r>
        <w:rPr>
          <w:rtl/>
          <w:lang w:eastAsia="he-IL"/>
        </w:rPr>
        <w:t>יש</w:t>
      </w:r>
      <w:bookmarkStart w:id="6914" w:name="_ETM_Q1_2720205"/>
      <w:bookmarkEnd w:id="6914"/>
      <w:r>
        <w:rPr>
          <w:rtl/>
          <w:lang w:eastAsia="he-IL"/>
        </w:rPr>
        <w:t xml:space="preserve"> לי בדיוק הסתייגות בעניין. </w:t>
      </w:r>
    </w:p>
    <w:p w:rsidR="00AB0572" w:rsidRDefault="00AB0572" w:rsidP="00AB0572">
      <w:pPr>
        <w:rPr>
          <w:rtl/>
          <w:lang w:eastAsia="he-IL"/>
        </w:rPr>
      </w:pPr>
      <w:bookmarkStart w:id="6915" w:name="_ETM_Q1_2719653"/>
      <w:bookmarkStart w:id="6916" w:name="_ETM_Q1_2719718"/>
      <w:bookmarkEnd w:id="6915"/>
      <w:bookmarkEnd w:id="6916"/>
    </w:p>
    <w:p w:rsidR="00AB0572" w:rsidRDefault="00AB0572" w:rsidP="00AB0572">
      <w:pPr>
        <w:pStyle w:val="af8"/>
        <w:rPr>
          <w:rtl/>
        </w:rPr>
      </w:pPr>
      <w:bookmarkStart w:id="6917" w:name="ET_yor_5771_2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17"/>
    </w:p>
    <w:p w:rsidR="00AB0572" w:rsidRDefault="00AB0572" w:rsidP="00AB0572">
      <w:pPr>
        <w:pStyle w:val="KeepWithNext"/>
        <w:rPr>
          <w:rtl/>
          <w:lang w:eastAsia="he-IL"/>
        </w:rPr>
      </w:pPr>
    </w:p>
    <w:p w:rsidR="00AB0572" w:rsidRDefault="00AB0572" w:rsidP="00AB0572">
      <w:pPr>
        <w:rPr>
          <w:rtl/>
          <w:lang w:eastAsia="he-IL"/>
        </w:rPr>
      </w:pPr>
      <w:bookmarkStart w:id="6918" w:name="_ETM_Q1_2720543"/>
      <w:bookmarkEnd w:id="6918"/>
      <w:r>
        <w:rPr>
          <w:rtl/>
          <w:lang w:eastAsia="he-IL"/>
        </w:rPr>
        <w:t xml:space="preserve">שנייה, עוד לא הסתייגויות. </w:t>
      </w:r>
    </w:p>
    <w:p w:rsidR="00AB0572" w:rsidRDefault="00AB0572" w:rsidP="00AB0572">
      <w:pPr>
        <w:rPr>
          <w:rtl/>
          <w:lang w:eastAsia="he-IL"/>
        </w:rPr>
      </w:pPr>
    </w:p>
    <w:p w:rsidR="00AB0572" w:rsidRDefault="00AB0572" w:rsidP="00AB0572">
      <w:pPr>
        <w:pStyle w:val="-"/>
        <w:rPr>
          <w:rtl/>
        </w:rPr>
      </w:pPr>
      <w:bookmarkStart w:id="6919" w:name="ET_speakercontinue_5802_216"/>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6919"/>
    </w:p>
    <w:p w:rsidR="00AB0572" w:rsidRDefault="00AB0572" w:rsidP="00AB0572">
      <w:pPr>
        <w:pStyle w:val="KeepWithNext"/>
        <w:rPr>
          <w:rtl/>
          <w:lang w:eastAsia="he-IL"/>
        </w:rPr>
      </w:pPr>
    </w:p>
    <w:p w:rsidR="00AB0572" w:rsidRDefault="00AB0572" w:rsidP="00AB0572">
      <w:pPr>
        <w:rPr>
          <w:rtl/>
          <w:lang w:eastAsia="he-IL"/>
        </w:rPr>
      </w:pPr>
      <w:bookmarkStart w:id="6920" w:name="_ETM_Q1_2721363"/>
      <w:bookmarkEnd w:id="6920"/>
      <w:r>
        <w:rPr>
          <w:rtl/>
          <w:lang w:eastAsia="he-IL"/>
        </w:rPr>
        <w:t xml:space="preserve">גור אמר </w:t>
      </w:r>
      <w:bookmarkStart w:id="6921" w:name="_ETM_Q1_2722508"/>
      <w:bookmarkEnd w:id="6921"/>
      <w:r>
        <w:rPr>
          <w:rtl/>
          <w:lang w:eastAsia="he-IL"/>
        </w:rPr>
        <w:t xml:space="preserve">לי, שאפשר תוך כדי הסעיף. שגור יידע, שאפשר בסוף. </w:t>
      </w:r>
    </w:p>
    <w:p w:rsidR="00AB0572" w:rsidRDefault="00AB0572" w:rsidP="00AB0572">
      <w:pPr>
        <w:rPr>
          <w:rtl/>
          <w:lang w:eastAsia="he-IL"/>
        </w:rPr>
      </w:pPr>
      <w:bookmarkStart w:id="6922" w:name="_ETM_Q1_2725662"/>
      <w:bookmarkStart w:id="6923" w:name="_ETM_Q1_2725737"/>
      <w:bookmarkEnd w:id="6922"/>
      <w:bookmarkEnd w:id="6923"/>
    </w:p>
    <w:p w:rsidR="00AB0572" w:rsidRDefault="00AB0572" w:rsidP="00AB0572">
      <w:pPr>
        <w:pStyle w:val="af8"/>
        <w:rPr>
          <w:rtl/>
        </w:rPr>
      </w:pPr>
      <w:bookmarkStart w:id="6924" w:name="ET_yor_5771_2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24"/>
    </w:p>
    <w:p w:rsidR="00AB0572" w:rsidRDefault="00AB0572" w:rsidP="00AB0572">
      <w:pPr>
        <w:pStyle w:val="KeepWithNext"/>
        <w:rPr>
          <w:rtl/>
          <w:lang w:eastAsia="he-IL"/>
        </w:rPr>
      </w:pPr>
    </w:p>
    <w:p w:rsidR="00AB0572" w:rsidRDefault="00AB0572" w:rsidP="00AB0572">
      <w:pPr>
        <w:rPr>
          <w:rtl/>
          <w:lang w:eastAsia="he-IL"/>
        </w:rPr>
      </w:pPr>
      <w:bookmarkStart w:id="6925" w:name="_ETM_Q1_2726551"/>
      <w:bookmarkEnd w:id="6925"/>
      <w:r>
        <w:rPr>
          <w:rtl/>
          <w:lang w:eastAsia="he-IL"/>
        </w:rPr>
        <w:t>שנייה,</w:t>
      </w:r>
      <w:bookmarkStart w:id="6926" w:name="_ETM_Q1_2727598"/>
      <w:bookmarkEnd w:id="6926"/>
      <w:r>
        <w:rPr>
          <w:rtl/>
          <w:lang w:eastAsia="he-IL"/>
        </w:rPr>
        <w:t xml:space="preserve"> קרעי, סדר הדברים הוא כזה. </w:t>
      </w:r>
    </w:p>
    <w:p w:rsidR="00AB0572" w:rsidRDefault="00AB0572" w:rsidP="00AB0572">
      <w:pPr>
        <w:rPr>
          <w:rtl/>
          <w:lang w:eastAsia="he-IL"/>
        </w:rPr>
      </w:pPr>
      <w:bookmarkStart w:id="6927" w:name="_ETM_Q1_2730206"/>
      <w:bookmarkStart w:id="6928" w:name="_ETM_Q1_2730278"/>
      <w:bookmarkEnd w:id="6927"/>
      <w:bookmarkEnd w:id="6928"/>
    </w:p>
    <w:p w:rsidR="00AB0572" w:rsidRDefault="00AB0572" w:rsidP="00AB0572">
      <w:pPr>
        <w:pStyle w:val="-"/>
        <w:rPr>
          <w:rtl/>
        </w:rPr>
      </w:pPr>
      <w:bookmarkStart w:id="6929" w:name="ET_speakercontinue_5802_218"/>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6929"/>
    </w:p>
    <w:p w:rsidR="00AB0572" w:rsidRDefault="00AB0572" w:rsidP="00AB0572">
      <w:pPr>
        <w:pStyle w:val="KeepWithNext"/>
        <w:rPr>
          <w:rtl/>
          <w:lang w:eastAsia="he-IL"/>
        </w:rPr>
      </w:pPr>
    </w:p>
    <w:p w:rsidR="00AB0572" w:rsidRDefault="00AB0572" w:rsidP="00AB0572">
      <w:pPr>
        <w:rPr>
          <w:rtl/>
          <w:lang w:eastAsia="he-IL"/>
        </w:rPr>
      </w:pPr>
      <w:bookmarkStart w:id="6930" w:name="_ETM_Q1_2732536"/>
      <w:bookmarkEnd w:id="6930"/>
      <w:r>
        <w:rPr>
          <w:rtl/>
          <w:lang w:eastAsia="he-IL"/>
        </w:rPr>
        <w:t xml:space="preserve">גור שאל - - - </w:t>
      </w:r>
    </w:p>
    <w:p w:rsidR="00AB0572" w:rsidRDefault="00AB0572" w:rsidP="00AB0572">
      <w:pPr>
        <w:rPr>
          <w:rtl/>
          <w:lang w:eastAsia="he-IL"/>
        </w:rPr>
      </w:pPr>
      <w:bookmarkStart w:id="6931" w:name="_ETM_Q1_2730636"/>
      <w:bookmarkStart w:id="6932" w:name="_ETM_Q1_2730708"/>
      <w:bookmarkEnd w:id="6931"/>
      <w:bookmarkEnd w:id="6932"/>
    </w:p>
    <w:p w:rsidR="00AB0572" w:rsidRDefault="00AB0572" w:rsidP="00AB0572">
      <w:pPr>
        <w:pStyle w:val="af8"/>
        <w:rPr>
          <w:rtl/>
        </w:rPr>
      </w:pPr>
      <w:bookmarkStart w:id="6933" w:name="ET_yor_5771_2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33"/>
    </w:p>
    <w:p w:rsidR="00AB0572" w:rsidRDefault="00AB0572" w:rsidP="00AB0572">
      <w:pPr>
        <w:pStyle w:val="KeepWithNext"/>
        <w:rPr>
          <w:rtl/>
          <w:lang w:eastAsia="he-IL"/>
        </w:rPr>
      </w:pPr>
    </w:p>
    <w:p w:rsidR="00AB0572" w:rsidRDefault="00AB0572" w:rsidP="00AB0572">
      <w:pPr>
        <w:rPr>
          <w:rtl/>
          <w:lang w:eastAsia="he-IL"/>
        </w:rPr>
      </w:pPr>
      <w:bookmarkStart w:id="6934" w:name="_ETM_Q1_2731526"/>
      <w:bookmarkEnd w:id="6934"/>
      <w:r>
        <w:rPr>
          <w:rtl/>
          <w:lang w:eastAsia="he-IL"/>
        </w:rPr>
        <w:t xml:space="preserve">קרעי, עם כל הכבוד, גור הוא היועץ המשפטי והוא </w:t>
      </w:r>
      <w:bookmarkStart w:id="6935" w:name="_ETM_Q1_2738995"/>
      <w:bookmarkEnd w:id="6935"/>
      <w:r>
        <w:rPr>
          <w:rtl/>
          <w:lang w:eastAsia="he-IL"/>
        </w:rPr>
        <w:t xml:space="preserve">לא מנהל את הוועדה עכשיו. כרגע היושב-ראש </w:t>
      </w:r>
      <w:bookmarkStart w:id="6936" w:name="_ETM_Q1_2736754"/>
      <w:bookmarkEnd w:id="6936"/>
      <w:r>
        <w:rPr>
          <w:rtl/>
          <w:lang w:eastAsia="he-IL"/>
        </w:rPr>
        <w:t xml:space="preserve">הוא אני, תן לי לנהל את הדיון הזה. לאחר </w:t>
      </w:r>
      <w:bookmarkStart w:id="6937" w:name="_ETM_Q1_2743450"/>
      <w:bookmarkEnd w:id="6937"/>
      <w:r>
        <w:rPr>
          <w:rtl/>
          <w:lang w:eastAsia="he-IL"/>
        </w:rPr>
        <w:t xml:space="preserve">שהסתיימה ההקראה על הפרק הזה, אנחנו מבקשים את התייחסות משרד </w:t>
      </w:r>
      <w:bookmarkStart w:id="6938" w:name="_ETM_Q1_2747859"/>
      <w:bookmarkEnd w:id="6938"/>
      <w:r>
        <w:rPr>
          <w:rtl/>
          <w:lang w:eastAsia="he-IL"/>
        </w:rPr>
        <w:t xml:space="preserve">המשפטים לשינויים שנעשו בנוסח או לכל שאלה שיש לחברי הוועדה </w:t>
      </w:r>
      <w:bookmarkStart w:id="6939" w:name="_ETM_Q1_2748661"/>
      <w:bookmarkEnd w:id="6939"/>
      <w:r>
        <w:rPr>
          <w:rtl/>
          <w:lang w:eastAsia="he-IL"/>
        </w:rPr>
        <w:t xml:space="preserve">ביחס לנוסח. אחרי שיוסבר ויינתנו כל התשובות, יהיה אפשר להגיש </w:t>
      </w:r>
      <w:bookmarkStart w:id="6940" w:name="_ETM_Q1_2759412"/>
      <w:bookmarkEnd w:id="6940"/>
      <w:r>
        <w:rPr>
          <w:rtl/>
          <w:lang w:eastAsia="he-IL"/>
        </w:rPr>
        <w:t xml:space="preserve">הסתייגויות. </w:t>
      </w:r>
    </w:p>
    <w:p w:rsidR="00AB0572" w:rsidRDefault="00AB0572" w:rsidP="00AB0572">
      <w:pPr>
        <w:rPr>
          <w:rtl/>
          <w:lang w:eastAsia="he-IL"/>
        </w:rPr>
      </w:pPr>
      <w:bookmarkStart w:id="6941" w:name="_ETM_Q1_2755606"/>
      <w:bookmarkStart w:id="6942" w:name="_ETM_Q1_2755685"/>
      <w:bookmarkEnd w:id="6941"/>
      <w:bookmarkEnd w:id="6942"/>
    </w:p>
    <w:p w:rsidR="00AB0572" w:rsidRDefault="00AB0572" w:rsidP="00AB0572">
      <w:pPr>
        <w:pStyle w:val="a5"/>
        <w:rPr>
          <w:rtl/>
        </w:rPr>
      </w:pPr>
      <w:bookmarkStart w:id="6943" w:name="ET_speaker_5292_2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43"/>
    </w:p>
    <w:p w:rsidR="00AB0572" w:rsidRDefault="00AB0572" w:rsidP="00AB0572">
      <w:pPr>
        <w:pStyle w:val="KeepWithNext"/>
        <w:rPr>
          <w:rtl/>
          <w:lang w:eastAsia="he-IL"/>
        </w:rPr>
      </w:pPr>
    </w:p>
    <w:p w:rsidR="00AB0572" w:rsidRDefault="00AB0572" w:rsidP="00AB0572">
      <w:pPr>
        <w:rPr>
          <w:rtl/>
          <w:lang w:eastAsia="he-IL"/>
        </w:rPr>
      </w:pPr>
      <w:bookmarkStart w:id="6944" w:name="_ETM_Q1_2759945"/>
      <w:bookmarkEnd w:id="6944"/>
      <w:r>
        <w:rPr>
          <w:rtl/>
          <w:lang w:eastAsia="he-IL"/>
        </w:rPr>
        <w:t xml:space="preserve">בעל פה או בכתב? </w:t>
      </w:r>
      <w:bookmarkStart w:id="6945" w:name="_ETM_Q1_2757490"/>
      <w:bookmarkEnd w:id="6945"/>
    </w:p>
    <w:p w:rsidR="00AB0572" w:rsidRDefault="00AB0572" w:rsidP="00AB0572">
      <w:pPr>
        <w:rPr>
          <w:rtl/>
          <w:lang w:eastAsia="he-IL"/>
        </w:rPr>
      </w:pPr>
      <w:bookmarkStart w:id="6946" w:name="_ETM_Q1_2757559"/>
      <w:bookmarkEnd w:id="6946"/>
    </w:p>
    <w:p w:rsidR="00AB0572" w:rsidRDefault="00AB0572" w:rsidP="00AB0572">
      <w:pPr>
        <w:pStyle w:val="af8"/>
        <w:rPr>
          <w:rtl/>
        </w:rPr>
      </w:pPr>
      <w:bookmarkStart w:id="6947" w:name="ET_yor_5771_2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47"/>
    </w:p>
    <w:p w:rsidR="00AB0572" w:rsidRDefault="00AB0572" w:rsidP="00AB0572">
      <w:pPr>
        <w:pStyle w:val="KeepWithNext"/>
        <w:rPr>
          <w:rtl/>
          <w:lang w:eastAsia="he-IL"/>
        </w:rPr>
      </w:pPr>
    </w:p>
    <w:p w:rsidR="00AB0572" w:rsidRDefault="00AB0572" w:rsidP="00AB0572">
      <w:pPr>
        <w:rPr>
          <w:rtl/>
          <w:lang w:eastAsia="he-IL"/>
        </w:rPr>
      </w:pPr>
      <w:bookmarkStart w:id="6948" w:name="_ETM_Q1_2758697"/>
      <w:bookmarkEnd w:id="6948"/>
      <w:r>
        <w:rPr>
          <w:rtl/>
          <w:lang w:eastAsia="he-IL"/>
        </w:rPr>
        <w:t xml:space="preserve">חייבים בכתב. </w:t>
      </w:r>
    </w:p>
    <w:p w:rsidR="00AB0572" w:rsidRDefault="00AB0572" w:rsidP="00AB0572">
      <w:pPr>
        <w:rPr>
          <w:rtl/>
          <w:lang w:eastAsia="he-IL"/>
        </w:rPr>
      </w:pPr>
      <w:bookmarkStart w:id="6949" w:name="_ETM_Q1_2764834"/>
      <w:bookmarkStart w:id="6950" w:name="_ETM_Q1_2764908"/>
      <w:bookmarkEnd w:id="6949"/>
      <w:bookmarkEnd w:id="6950"/>
    </w:p>
    <w:p w:rsidR="00AB0572" w:rsidRDefault="00AB0572" w:rsidP="00AB0572">
      <w:pPr>
        <w:pStyle w:val="a5"/>
        <w:rPr>
          <w:rtl/>
        </w:rPr>
      </w:pPr>
      <w:bookmarkStart w:id="6951" w:name="ET_speaker_יעל_כהן_222"/>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6951"/>
    </w:p>
    <w:p w:rsidR="00AB0572" w:rsidRDefault="00AB0572" w:rsidP="00AB0572">
      <w:pPr>
        <w:pStyle w:val="KeepWithNext"/>
        <w:rPr>
          <w:rtl/>
          <w:lang w:eastAsia="he-IL"/>
        </w:rPr>
      </w:pPr>
    </w:p>
    <w:p w:rsidR="00AB0572" w:rsidRDefault="00AB0572" w:rsidP="00AB0572">
      <w:pPr>
        <w:rPr>
          <w:rtl/>
          <w:lang w:eastAsia="he-IL"/>
        </w:rPr>
      </w:pPr>
      <w:bookmarkStart w:id="6952" w:name="_ETM_Q1_2766269"/>
      <w:bookmarkEnd w:id="6952"/>
      <w:r>
        <w:rPr>
          <w:rtl/>
          <w:lang w:eastAsia="he-IL"/>
        </w:rPr>
        <w:t xml:space="preserve">אני אסביר קודם </w:t>
      </w:r>
      <w:bookmarkStart w:id="6953" w:name="_ETM_Q1_2769622"/>
      <w:bookmarkEnd w:id="6953"/>
      <w:r>
        <w:rPr>
          <w:rtl/>
          <w:lang w:eastAsia="he-IL"/>
        </w:rPr>
        <w:t xml:space="preserve">את הסעיף, כמו שגור אמר, בצדק, הוא בעצם </w:t>
      </w:r>
      <w:bookmarkStart w:id="6954" w:name="_ETM_Q1_2772690"/>
      <w:bookmarkEnd w:id="6954"/>
      <w:r>
        <w:rPr>
          <w:rtl/>
          <w:lang w:eastAsia="he-IL"/>
        </w:rPr>
        <w:t xml:space="preserve">לב התיקון הזה. הסעיף הזה אומר, שיש אפשרות, בזמן </w:t>
      </w:r>
      <w:bookmarkStart w:id="6955" w:name="_ETM_Q1_2780235"/>
      <w:bookmarkEnd w:id="6955"/>
      <w:r>
        <w:rPr>
          <w:rtl/>
          <w:lang w:eastAsia="he-IL"/>
        </w:rPr>
        <w:t xml:space="preserve">שקיים מצב חירום, לפי חוק הקורונה הקיים, להוסיף הכרזה </w:t>
      </w:r>
      <w:bookmarkStart w:id="6956" w:name="_ETM_Q1_2783986"/>
      <w:bookmarkEnd w:id="6956"/>
      <w:r>
        <w:rPr>
          <w:rtl/>
          <w:lang w:eastAsia="he-IL"/>
        </w:rPr>
        <w:t xml:space="preserve">על נדבך נוסף, הכרזה על מצב מיוחד, שזה רובד </w:t>
      </w:r>
      <w:bookmarkStart w:id="6957" w:name="_ETM_Q1_2789137"/>
      <w:bookmarkEnd w:id="6957"/>
      <w:r>
        <w:rPr>
          <w:rtl/>
          <w:lang w:eastAsia="he-IL"/>
        </w:rPr>
        <w:t xml:space="preserve">מיוחד. את זה אפשר לעשות אם הממשלה שוכנעה </w:t>
      </w:r>
      <w:bookmarkStart w:id="6958" w:name="_ETM_Q1_2793187"/>
      <w:bookmarkEnd w:id="6958"/>
      <w:r>
        <w:rPr>
          <w:rtl/>
          <w:lang w:eastAsia="he-IL"/>
        </w:rPr>
        <w:t xml:space="preserve">שהמצב מחייב את זה ורק במצב שבו גם </w:t>
      </w:r>
      <w:bookmarkStart w:id="6959" w:name="_ETM_Q1_2791119"/>
      <w:bookmarkEnd w:id="6959"/>
      <w:r>
        <w:rPr>
          <w:rtl/>
          <w:lang w:eastAsia="he-IL"/>
        </w:rPr>
        <w:t xml:space="preserve">יש מגבלות מלאות, או בשפה העממית, סגר. זה מה </w:t>
      </w:r>
      <w:bookmarkStart w:id="6960" w:name="_ETM_Q1_2796120"/>
      <w:bookmarkEnd w:id="6960"/>
      <w:r>
        <w:rPr>
          <w:rtl/>
          <w:lang w:eastAsia="he-IL"/>
        </w:rPr>
        <w:t xml:space="preserve">שאומרת הפסקה הראשונה, פסקה (א). פסקה (ב) מפרטת, בעצם יוצקת תוכן לאמירה מגבלות מלאות, כדי להבהיר למה הכוונה, </w:t>
      </w:r>
      <w:bookmarkStart w:id="6961" w:name="_ETM_Q1_2808945"/>
      <w:bookmarkEnd w:id="6961"/>
      <w:r>
        <w:rPr>
          <w:rtl/>
          <w:lang w:eastAsia="he-IL"/>
        </w:rPr>
        <w:t xml:space="preserve">מה הסיטואציה שבה הגענו למצב שהמשק או בכלל פעילויות מכל </w:t>
      </w:r>
      <w:bookmarkStart w:id="6962" w:name="_ETM_Q1_2813245"/>
      <w:bookmarkEnd w:id="6962"/>
      <w:r>
        <w:rPr>
          <w:rtl/>
          <w:lang w:eastAsia="he-IL"/>
        </w:rPr>
        <w:t xml:space="preserve">מיני סוגים סגורות במידה כזאת שאנחנו ברף של המצב המיוחד. וכאן זה מתחלק לנושאים, לפי פסקאות המשנה </w:t>
      </w:r>
      <w:bookmarkStart w:id="6963" w:name="_ETM_Q1_2817142"/>
      <w:bookmarkEnd w:id="6963"/>
      <w:r>
        <w:rPr>
          <w:rtl/>
          <w:lang w:eastAsia="he-IL"/>
        </w:rPr>
        <w:t xml:space="preserve">של פסקה (ב). הפסקה הראשונה מדברת על מגבלות </w:t>
      </w:r>
      <w:bookmarkStart w:id="6964" w:name="_ETM_Q1_2821839"/>
      <w:bookmarkEnd w:id="6964"/>
      <w:r>
        <w:rPr>
          <w:rtl/>
          <w:lang w:eastAsia="he-IL"/>
        </w:rPr>
        <w:t xml:space="preserve">היציאה ממקום המגורים אל המרחב הציבורי ונתנה את זה </w:t>
      </w:r>
      <w:bookmarkStart w:id="6965" w:name="_ETM_Q1_2830553"/>
      <w:bookmarkEnd w:id="6965"/>
      <w:r>
        <w:rPr>
          <w:rtl/>
          <w:lang w:eastAsia="he-IL"/>
        </w:rPr>
        <w:t xml:space="preserve">שאנחנו במצב מיוחד שיש אכן מגבלות כאלה ושהמגבלות האלה </w:t>
      </w:r>
      <w:bookmarkStart w:id="6966" w:name="_ETM_Q1_2835781"/>
      <w:bookmarkEnd w:id="6966"/>
      <w:r>
        <w:rPr>
          <w:rtl/>
          <w:lang w:eastAsia="he-IL"/>
        </w:rPr>
        <w:t xml:space="preserve">גם מסייגות את היציאה ממקום המגורים ליציאה בתחום </w:t>
      </w:r>
      <w:bookmarkStart w:id="6967" w:name="_ETM_Q1_2843260"/>
      <w:bookmarkEnd w:id="6967"/>
      <w:r>
        <w:rPr>
          <w:rtl/>
          <w:lang w:eastAsia="he-IL"/>
        </w:rPr>
        <w:t xml:space="preserve">היישוב בלבד, אלא אם כן מדובר בדברים שלא ניתן לבצע </w:t>
      </w:r>
      <w:bookmarkStart w:id="6968" w:name="_ETM_Q1_2846138"/>
      <w:bookmarkEnd w:id="6968"/>
      <w:r>
        <w:rPr>
          <w:rtl/>
          <w:lang w:eastAsia="he-IL"/>
        </w:rPr>
        <w:t xml:space="preserve">בתחום היישוב. אני מזכירה, בפסקה הקיימת בחוק יש כבר היום </w:t>
      </w:r>
      <w:bookmarkStart w:id="6969" w:name="_ETM_Q1_2851077"/>
      <w:bookmarkEnd w:id="6969"/>
      <w:r>
        <w:rPr>
          <w:rtl/>
          <w:lang w:eastAsia="he-IL"/>
        </w:rPr>
        <w:t xml:space="preserve">רשימת דברים שאתה חייב לאפשר יציאה מהבית בכל </w:t>
      </w:r>
      <w:bookmarkStart w:id="6970" w:name="_ETM_Q1_2854091"/>
      <w:bookmarkEnd w:id="6970"/>
      <w:r>
        <w:rPr>
          <w:rtl/>
          <w:lang w:eastAsia="he-IL"/>
        </w:rPr>
        <w:t xml:space="preserve">מצב. לדוגמה, לטיפול רפואי, לטיפול סוציאלי חיוני, יש עוד הרבה </w:t>
      </w:r>
      <w:bookmarkStart w:id="6971" w:name="_ETM_Q1_2859491"/>
      <w:bookmarkEnd w:id="6971"/>
      <w:r>
        <w:rPr>
          <w:rtl/>
          <w:lang w:eastAsia="he-IL"/>
        </w:rPr>
        <w:t xml:space="preserve">דוגמאות, הרעיון הוא, שבמצב של מגבלות מלאות, אתה יוצא לטובת הדברים האלה רק ביישוב מגוריך, אלא אם </w:t>
      </w:r>
      <w:bookmarkStart w:id="6972" w:name="_ETM_Q1_2863434"/>
      <w:bookmarkEnd w:id="6972"/>
      <w:r>
        <w:rPr>
          <w:rtl/>
          <w:lang w:eastAsia="he-IL"/>
        </w:rPr>
        <w:t xml:space="preserve">כן לא ניתן לקיים אותם ביישוב מגוריך. לכן, אם </w:t>
      </w:r>
      <w:bookmarkStart w:id="6973" w:name="_ETM_Q1_2871221"/>
      <w:bookmarkEnd w:id="6973"/>
      <w:r>
        <w:rPr>
          <w:rtl/>
          <w:lang w:eastAsia="he-IL"/>
        </w:rPr>
        <w:t xml:space="preserve">יש לך סופרמרקט ביישוב מגוריך, לא תוכל ללכת לקנות בסופרמרקט </w:t>
      </w:r>
      <w:bookmarkStart w:id="6974" w:name="_ETM_Q1_2869359"/>
      <w:bookmarkEnd w:id="6974"/>
      <w:r>
        <w:rPr>
          <w:rtl/>
          <w:lang w:eastAsia="he-IL"/>
        </w:rPr>
        <w:t xml:space="preserve">בעיר השכנה. אם אתה גר ביישוב קטן שאין בו מכולת, </w:t>
      </w:r>
      <w:bookmarkStart w:id="6975" w:name="_ETM_Q1_2876659"/>
      <w:bookmarkEnd w:id="6975"/>
      <w:r>
        <w:rPr>
          <w:rtl/>
          <w:lang w:eastAsia="he-IL"/>
        </w:rPr>
        <w:t xml:space="preserve">אתה כן תוכל לצאת ולקנות את המצרכים הדרושים לך. זאת </w:t>
      </w:r>
      <w:bookmarkStart w:id="6976" w:name="_ETM_Q1_2880012"/>
      <w:bookmarkEnd w:id="6976"/>
      <w:r>
        <w:rPr>
          <w:rtl/>
          <w:lang w:eastAsia="he-IL"/>
        </w:rPr>
        <w:t xml:space="preserve">הפסקה הראשונה. </w:t>
      </w:r>
      <w:bookmarkStart w:id="6977" w:name="_ETM_Q1_2882459"/>
      <w:bookmarkStart w:id="6978" w:name="_ETM_Q1_2882536"/>
      <w:bookmarkStart w:id="6979" w:name="_ETM_Q1_2882570"/>
      <w:bookmarkStart w:id="6980" w:name="_ETM_Q1_2882681"/>
      <w:bookmarkEnd w:id="6977"/>
      <w:bookmarkEnd w:id="6978"/>
      <w:bookmarkEnd w:id="6979"/>
      <w:bookmarkEnd w:id="6980"/>
      <w:r>
        <w:rPr>
          <w:rtl/>
          <w:lang w:eastAsia="he-IL"/>
        </w:rPr>
        <w:t xml:space="preserve">הפסקה השנייה מדברת על - - - </w:t>
      </w:r>
      <w:bookmarkStart w:id="6981" w:name="_ETM_Q1_2887941"/>
      <w:bookmarkEnd w:id="6981"/>
    </w:p>
    <w:p w:rsidR="00AB0572" w:rsidRDefault="00AB0572" w:rsidP="00AB0572">
      <w:pPr>
        <w:rPr>
          <w:rtl/>
          <w:lang w:eastAsia="he-IL"/>
        </w:rPr>
      </w:pPr>
      <w:bookmarkStart w:id="6982" w:name="_ETM_Q1_2888029"/>
      <w:bookmarkEnd w:id="6982"/>
    </w:p>
    <w:p w:rsidR="00AB0572" w:rsidRDefault="00AB0572" w:rsidP="00AB0572">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6983" w:name="_ETM_Q1_2881913"/>
      <w:bookmarkStart w:id="6984" w:name="_ETM_Q1_2882256"/>
      <w:bookmarkStart w:id="6985" w:name="_ETM_Q1_2882323"/>
      <w:bookmarkEnd w:id="6983"/>
      <w:bookmarkEnd w:id="6984"/>
      <w:bookmarkEnd w:id="6985"/>
      <w:r>
        <w:rPr>
          <w:rtl/>
          <w:lang w:eastAsia="he-IL"/>
        </w:rPr>
        <w:t>יעל,</w:t>
      </w:r>
      <w:bookmarkStart w:id="6986" w:name="_ETM_Q1_2885282"/>
      <w:bookmarkEnd w:id="6986"/>
      <w:r>
        <w:rPr>
          <w:rtl/>
          <w:lang w:eastAsia="he-IL"/>
        </w:rPr>
        <w:t xml:space="preserve"> סליחה שאני קוטע אותך, אבל היום אין מגבלה כזאת.</w:t>
      </w:r>
    </w:p>
    <w:p w:rsidR="00AB0572" w:rsidRDefault="00AB0572" w:rsidP="00AB0572">
      <w:pPr>
        <w:rPr>
          <w:rtl/>
          <w:lang w:eastAsia="he-IL"/>
        </w:rPr>
      </w:pPr>
      <w:bookmarkStart w:id="6987" w:name="_ETM_Q1_2888756"/>
      <w:bookmarkStart w:id="6988" w:name="_ETM_Q1_2888822"/>
      <w:bookmarkEnd w:id="6987"/>
      <w:bookmarkEnd w:id="6988"/>
    </w:p>
    <w:p w:rsidR="00AB0572" w:rsidRDefault="00AB0572" w:rsidP="00AB0572">
      <w:pPr>
        <w:pStyle w:val="a5"/>
        <w:rPr>
          <w:rtl/>
        </w:rPr>
      </w:pPr>
      <w:bookmarkStart w:id="6989" w:name="ET_speaker_יעל_כהן_224"/>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6989"/>
    </w:p>
    <w:p w:rsidR="00AB0572" w:rsidRDefault="00AB0572" w:rsidP="00AB0572">
      <w:pPr>
        <w:pStyle w:val="KeepWithNext"/>
        <w:rPr>
          <w:rtl/>
          <w:lang w:eastAsia="he-IL"/>
        </w:rPr>
      </w:pPr>
    </w:p>
    <w:p w:rsidR="00AB0572" w:rsidRDefault="00AB0572" w:rsidP="00AB0572">
      <w:pPr>
        <w:rPr>
          <w:rtl/>
          <w:lang w:eastAsia="he-IL"/>
        </w:rPr>
      </w:pPr>
      <w:bookmarkStart w:id="6990" w:name="_ETM_Q1_2886648"/>
      <w:bookmarkEnd w:id="6990"/>
      <w:r>
        <w:rPr>
          <w:rtl/>
          <w:lang w:eastAsia="he-IL"/>
        </w:rPr>
        <w:t>היום,</w:t>
      </w:r>
      <w:bookmarkStart w:id="6991" w:name="_ETM_Q1_2888680"/>
      <w:bookmarkEnd w:id="6991"/>
      <w:r>
        <w:rPr>
          <w:rtl/>
          <w:lang w:eastAsia="he-IL"/>
        </w:rPr>
        <w:t xml:space="preserve"> אתה יכול, תיאורטית, מכוח החוק הקיים, לקבוע מגבלה </w:t>
      </w:r>
      <w:bookmarkStart w:id="6992" w:name="_ETM_Q1_2894870"/>
      <w:bookmarkEnd w:id="6992"/>
      <w:r>
        <w:rPr>
          <w:rtl/>
          <w:lang w:eastAsia="he-IL"/>
        </w:rPr>
        <w:t xml:space="preserve">כזאת. </w:t>
      </w:r>
      <w:bookmarkStart w:id="6993" w:name="_ETM_Q1_2896051"/>
      <w:bookmarkEnd w:id="6993"/>
    </w:p>
    <w:p w:rsidR="00AB0572" w:rsidRDefault="00AB0572" w:rsidP="00AB0572">
      <w:pPr>
        <w:rPr>
          <w:rtl/>
          <w:lang w:eastAsia="he-IL"/>
        </w:rPr>
      </w:pPr>
      <w:bookmarkStart w:id="6994" w:name="_ETM_Q1_2896119"/>
      <w:bookmarkEnd w:id="6994"/>
    </w:p>
    <w:p w:rsidR="00AB0572" w:rsidRDefault="00AB0572" w:rsidP="00AB0572">
      <w:pPr>
        <w:pStyle w:val="a5"/>
        <w:rPr>
          <w:rtl/>
        </w:rPr>
      </w:pPr>
      <w:bookmarkStart w:id="6995" w:name="ET_speaker_גור_בליי_2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95"/>
    </w:p>
    <w:p w:rsidR="00AB0572" w:rsidRDefault="00AB0572" w:rsidP="00AB0572">
      <w:pPr>
        <w:pStyle w:val="KeepWithNext"/>
        <w:rPr>
          <w:rtl/>
          <w:lang w:eastAsia="he-IL"/>
        </w:rPr>
      </w:pPr>
    </w:p>
    <w:p w:rsidR="00AB0572" w:rsidRDefault="00AB0572" w:rsidP="00AB0572">
      <w:pPr>
        <w:rPr>
          <w:rtl/>
          <w:lang w:eastAsia="he-IL"/>
        </w:rPr>
      </w:pPr>
      <w:bookmarkStart w:id="6996" w:name="_ETM_Q1_2893381"/>
      <w:bookmarkEnd w:id="6996"/>
      <w:r>
        <w:rPr>
          <w:rtl/>
          <w:lang w:eastAsia="he-IL"/>
        </w:rPr>
        <w:t xml:space="preserve">אתה יכול, אבל היא לא קיימת היום. </w:t>
      </w:r>
    </w:p>
    <w:p w:rsidR="00AB0572" w:rsidRDefault="00AB0572" w:rsidP="00AB0572">
      <w:pPr>
        <w:rPr>
          <w:rtl/>
          <w:lang w:eastAsia="he-IL"/>
        </w:rPr>
      </w:pPr>
    </w:p>
    <w:p w:rsidR="00AB0572" w:rsidRDefault="00AB0572" w:rsidP="00AB0572">
      <w:pPr>
        <w:pStyle w:val="a5"/>
        <w:rPr>
          <w:rtl/>
        </w:rPr>
      </w:pPr>
      <w:bookmarkStart w:id="6997" w:name="ET_speaker_יעל_כהן_226"/>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6997"/>
    </w:p>
    <w:p w:rsidR="00AB0572" w:rsidRDefault="00AB0572" w:rsidP="00AB0572">
      <w:pPr>
        <w:pStyle w:val="KeepWithNext"/>
        <w:rPr>
          <w:rtl/>
          <w:lang w:eastAsia="he-IL"/>
        </w:rPr>
      </w:pPr>
    </w:p>
    <w:p w:rsidR="00AB0572" w:rsidRDefault="00AB0572" w:rsidP="00AB0572">
      <w:pPr>
        <w:rPr>
          <w:rtl/>
          <w:lang w:eastAsia="he-IL"/>
        </w:rPr>
      </w:pPr>
      <w:bookmarkStart w:id="6998" w:name="_ETM_Q1_2895356"/>
      <w:bookmarkEnd w:id="6998"/>
      <w:r>
        <w:rPr>
          <w:rtl/>
          <w:lang w:eastAsia="he-IL"/>
        </w:rPr>
        <w:t xml:space="preserve">היא לא </w:t>
      </w:r>
      <w:bookmarkStart w:id="6999" w:name="_ETM_Q1_2897192"/>
      <w:bookmarkEnd w:id="6999"/>
      <w:r>
        <w:rPr>
          <w:rtl/>
          <w:lang w:eastAsia="he-IL"/>
        </w:rPr>
        <w:t xml:space="preserve">קיימת. כאן אומרים, שהמצב של מגבלות מלאות הוא רק מצב </w:t>
      </w:r>
      <w:bookmarkStart w:id="7000" w:name="_ETM_Q1_2902312"/>
      <w:bookmarkEnd w:id="7000"/>
      <w:r>
        <w:rPr>
          <w:rtl/>
          <w:lang w:eastAsia="he-IL"/>
        </w:rPr>
        <w:t xml:space="preserve">שבו הממשלה השתכנעה שנדרשות מגבלות ברמה היישובית. </w:t>
      </w:r>
    </w:p>
    <w:p w:rsidR="00AB0572" w:rsidRDefault="00AB0572" w:rsidP="00AB0572">
      <w:pPr>
        <w:rPr>
          <w:rtl/>
          <w:lang w:eastAsia="he-IL"/>
        </w:rPr>
      </w:pPr>
      <w:bookmarkStart w:id="7001" w:name="_ETM_Q1_2907186"/>
      <w:bookmarkStart w:id="7002" w:name="_ETM_Q1_2907259"/>
      <w:bookmarkEnd w:id="7001"/>
      <w:bookmarkEnd w:id="7002"/>
    </w:p>
    <w:p w:rsidR="00AB0572" w:rsidRDefault="00AB0572" w:rsidP="00AB0572">
      <w:pPr>
        <w:pStyle w:val="a5"/>
        <w:rPr>
          <w:rtl/>
        </w:rPr>
      </w:pPr>
      <w:bookmarkStart w:id="7003" w:name="ET_speaker_גור_בליי_2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03"/>
    </w:p>
    <w:p w:rsidR="00AB0572" w:rsidRDefault="00AB0572" w:rsidP="00AB0572">
      <w:pPr>
        <w:pStyle w:val="KeepWithNext"/>
        <w:rPr>
          <w:rtl/>
          <w:lang w:eastAsia="he-IL"/>
        </w:rPr>
      </w:pPr>
    </w:p>
    <w:p w:rsidR="00AB0572" w:rsidRDefault="00AB0572" w:rsidP="00AB0572">
      <w:pPr>
        <w:rPr>
          <w:rtl/>
          <w:lang w:eastAsia="he-IL"/>
        </w:rPr>
      </w:pPr>
      <w:bookmarkStart w:id="7004" w:name="_ETM_Q1_2904771"/>
      <w:bookmarkStart w:id="7005" w:name="_ETM_Q1_2905049"/>
      <w:bookmarkStart w:id="7006" w:name="_ETM_Q1_2905116"/>
      <w:bookmarkEnd w:id="7004"/>
      <w:bookmarkEnd w:id="7005"/>
      <w:bookmarkEnd w:id="7006"/>
      <w:r>
        <w:rPr>
          <w:rtl/>
          <w:lang w:eastAsia="he-IL"/>
        </w:rPr>
        <w:t>אני מבין, אני</w:t>
      </w:r>
      <w:bookmarkStart w:id="7007" w:name="_ETM_Q1_2906943"/>
      <w:bookmarkEnd w:id="7007"/>
      <w:r>
        <w:rPr>
          <w:rtl/>
          <w:lang w:eastAsia="he-IL"/>
        </w:rPr>
        <w:t xml:space="preserve"> רק אומר, בהינתן מה שאת אומרת, נכון לעכשיו, כל עוד </w:t>
      </w:r>
      <w:bookmarkStart w:id="7008" w:name="_ETM_Q1_2910624"/>
      <w:bookmarkEnd w:id="7008"/>
      <w:r>
        <w:rPr>
          <w:rtl/>
          <w:lang w:eastAsia="he-IL"/>
        </w:rPr>
        <w:t>לא הטילו מגבלה יישובית כזאת, לא מתקיים התנאי.</w:t>
      </w:r>
    </w:p>
    <w:p w:rsidR="00AB0572" w:rsidRDefault="00AB0572" w:rsidP="00AB0572">
      <w:pPr>
        <w:rPr>
          <w:rtl/>
          <w:lang w:eastAsia="he-IL"/>
        </w:rPr>
      </w:pPr>
      <w:bookmarkStart w:id="7009" w:name="_ETM_Q1_2915838"/>
      <w:bookmarkStart w:id="7010" w:name="_ETM_Q1_2915907"/>
      <w:bookmarkEnd w:id="7009"/>
      <w:bookmarkEnd w:id="7010"/>
    </w:p>
    <w:p w:rsidR="00AB0572" w:rsidRDefault="00AB0572" w:rsidP="00AB0572">
      <w:pPr>
        <w:pStyle w:val="a5"/>
        <w:rPr>
          <w:rtl/>
        </w:rPr>
      </w:pPr>
      <w:bookmarkStart w:id="7011" w:name="ET_speaker_יעל_כהן_228"/>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011"/>
    </w:p>
    <w:p w:rsidR="00AB0572" w:rsidRDefault="00AB0572" w:rsidP="00AB0572">
      <w:pPr>
        <w:pStyle w:val="KeepWithNext"/>
        <w:rPr>
          <w:rtl/>
          <w:lang w:eastAsia="he-IL"/>
        </w:rPr>
      </w:pPr>
    </w:p>
    <w:p w:rsidR="00AB0572" w:rsidRDefault="00AB0572" w:rsidP="00AB0572">
      <w:pPr>
        <w:rPr>
          <w:rtl/>
          <w:lang w:eastAsia="he-IL"/>
        </w:rPr>
      </w:pPr>
      <w:r>
        <w:rPr>
          <w:rtl/>
          <w:lang w:eastAsia="he-IL"/>
        </w:rPr>
        <w:t>נכון</w:t>
      </w:r>
      <w:bookmarkStart w:id="7012" w:name="_ETM_Q1_2914339"/>
      <w:bookmarkEnd w:id="7012"/>
      <w:r>
        <w:rPr>
          <w:rtl/>
          <w:lang w:eastAsia="he-IL"/>
        </w:rPr>
        <w:t>, ולכן הממשלה תצטרך להתקין תקנות כאלה</w:t>
      </w:r>
      <w:bookmarkStart w:id="7013" w:name="_ETM_Q1_2919573"/>
      <w:bookmarkEnd w:id="7013"/>
      <w:r>
        <w:rPr>
          <w:rtl/>
          <w:lang w:eastAsia="he-IL"/>
        </w:rPr>
        <w:t xml:space="preserve">, זה מה שאסתי אמרה בשלב קודם של הדיון, בעצם </w:t>
      </w:r>
      <w:bookmarkStart w:id="7014" w:name="_ETM_Q1_2924595"/>
      <w:bookmarkEnd w:id="7014"/>
      <w:r>
        <w:rPr>
          <w:rtl/>
          <w:lang w:eastAsia="he-IL"/>
        </w:rPr>
        <w:t xml:space="preserve">כדי שיחולו המגבלות המלאות לפי ההסדר הזה, יש </w:t>
      </w:r>
      <w:bookmarkStart w:id="7015" w:name="_ETM_Q1_2922924"/>
      <w:bookmarkEnd w:id="7015"/>
      <w:r>
        <w:rPr>
          <w:rtl/>
          <w:lang w:eastAsia="he-IL"/>
        </w:rPr>
        <w:t xml:space="preserve">עוד מספר דברים שהממשלה צריכה להתקין אותם עד מחר בצוהריים, </w:t>
      </w:r>
      <w:bookmarkStart w:id="7016" w:name="_ETM_Q1_2929752"/>
      <w:bookmarkEnd w:id="7016"/>
      <w:r>
        <w:rPr>
          <w:rtl/>
          <w:lang w:eastAsia="he-IL"/>
        </w:rPr>
        <w:t xml:space="preserve">זה אחד מהם. </w:t>
      </w:r>
      <w:bookmarkStart w:id="7017" w:name="_ETM_Q1_2932718"/>
      <w:bookmarkEnd w:id="7017"/>
    </w:p>
    <w:p w:rsidR="00AB0572" w:rsidRDefault="00AB0572" w:rsidP="00AB0572">
      <w:pPr>
        <w:rPr>
          <w:rtl/>
          <w:lang w:eastAsia="he-IL"/>
        </w:rPr>
      </w:pPr>
      <w:bookmarkStart w:id="7018" w:name="_ETM_Q1_2932784"/>
      <w:bookmarkEnd w:id="7018"/>
    </w:p>
    <w:p w:rsidR="00AB0572" w:rsidRDefault="00AB0572" w:rsidP="00AB0572">
      <w:pPr>
        <w:pStyle w:val="a5"/>
        <w:rPr>
          <w:rtl/>
        </w:rPr>
      </w:pPr>
      <w:bookmarkStart w:id="7019" w:name="ET_speaker_5938_22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01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כמו מה? עוד פעם, כמו </w:t>
      </w:r>
      <w:bookmarkStart w:id="7020" w:name="_ETM_Q1_2932613"/>
      <w:bookmarkEnd w:id="7020"/>
      <w:r>
        <w:rPr>
          <w:rtl/>
          <w:lang w:eastAsia="he-IL"/>
        </w:rPr>
        <w:t>מה</w:t>
      </w:r>
      <w:bookmarkStart w:id="7021" w:name="_ETM_Q1_2934128"/>
      <w:bookmarkEnd w:id="7021"/>
      <w:r>
        <w:rPr>
          <w:rtl/>
          <w:lang w:eastAsia="he-IL"/>
        </w:rPr>
        <w:t xml:space="preserve"> עוד? </w:t>
      </w:r>
    </w:p>
    <w:p w:rsidR="00AB0572" w:rsidRDefault="00AB0572" w:rsidP="00AB0572">
      <w:pPr>
        <w:rPr>
          <w:rtl/>
          <w:lang w:eastAsia="he-IL"/>
        </w:rPr>
      </w:pPr>
      <w:bookmarkStart w:id="7022" w:name="_ETM_Q1_2932676"/>
      <w:bookmarkEnd w:id="7022"/>
    </w:p>
    <w:p w:rsidR="00AB0572" w:rsidRDefault="00AB0572" w:rsidP="00AB0572">
      <w:pPr>
        <w:pStyle w:val="a5"/>
        <w:rPr>
          <w:rtl/>
        </w:rPr>
      </w:pPr>
      <w:bookmarkStart w:id="7023" w:name="ET_speaker_אסתי_ורהפטיג_230"/>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7023"/>
    </w:p>
    <w:p w:rsidR="00AB0572" w:rsidRDefault="00AB0572" w:rsidP="00AB0572">
      <w:pPr>
        <w:pStyle w:val="KeepWithNext"/>
        <w:rPr>
          <w:rtl/>
          <w:lang w:eastAsia="he-IL"/>
        </w:rPr>
      </w:pPr>
    </w:p>
    <w:p w:rsidR="00AB0572" w:rsidRDefault="00AB0572" w:rsidP="00AB0572">
      <w:pPr>
        <w:rPr>
          <w:rtl/>
          <w:lang w:eastAsia="he-IL"/>
        </w:rPr>
      </w:pPr>
      <w:bookmarkStart w:id="7024" w:name="_ETM_Q1_2933866"/>
      <w:bookmarkEnd w:id="7024"/>
      <w:r>
        <w:rPr>
          <w:rtl/>
          <w:lang w:eastAsia="he-IL"/>
        </w:rPr>
        <w:t xml:space="preserve">המגבלה היישובית זה הדבר הראשון. בנוסף גם כמה </w:t>
      </w:r>
      <w:bookmarkStart w:id="7025" w:name="_ETM_Q1_2942536"/>
      <w:bookmarkEnd w:id="7025"/>
      <w:r>
        <w:rPr>
          <w:rtl/>
          <w:lang w:eastAsia="he-IL"/>
        </w:rPr>
        <w:t xml:space="preserve">תיקונים במטרות שלשמן ניתן לצאת מחוץ למגבלת ה-1,000 מטר, שזה </w:t>
      </w:r>
      <w:bookmarkStart w:id="7026" w:name="_ETM_Q1_2949921"/>
      <w:bookmarkEnd w:id="7026"/>
      <w:r>
        <w:rPr>
          <w:rtl/>
          <w:lang w:eastAsia="he-IL"/>
        </w:rPr>
        <w:t xml:space="preserve">יהיה רק המטרות שכתובות פה בתיקון. </w:t>
      </w:r>
    </w:p>
    <w:p w:rsidR="00AB0572" w:rsidRDefault="00AB0572" w:rsidP="00AB0572">
      <w:pPr>
        <w:rPr>
          <w:rtl/>
          <w:lang w:eastAsia="he-IL"/>
        </w:rPr>
      </w:pPr>
      <w:bookmarkStart w:id="7027" w:name="_ETM_Q1_2952174"/>
      <w:bookmarkStart w:id="7028" w:name="_ETM_Q1_2952247"/>
      <w:bookmarkEnd w:id="7027"/>
      <w:bookmarkEnd w:id="7028"/>
    </w:p>
    <w:p w:rsidR="00AB0572" w:rsidRDefault="00AB0572" w:rsidP="00AB0572">
      <w:pPr>
        <w:pStyle w:val="a5"/>
        <w:rPr>
          <w:rtl/>
        </w:rPr>
      </w:pPr>
      <w:bookmarkStart w:id="7029" w:name="ET_speaker_5938_23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02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אני אשאל שאלה, </w:t>
      </w:r>
      <w:bookmarkStart w:id="7030" w:name="_ETM_Q1_2951004"/>
      <w:bookmarkEnd w:id="7030"/>
      <w:r>
        <w:rPr>
          <w:rtl/>
          <w:lang w:eastAsia="he-IL"/>
        </w:rPr>
        <w:t xml:space="preserve">אני יכול לרוץ יותר מ-1,000 מטר? </w:t>
      </w:r>
    </w:p>
    <w:p w:rsidR="00AB0572" w:rsidRDefault="00AB0572" w:rsidP="00AB0572">
      <w:pPr>
        <w:rPr>
          <w:rtl/>
          <w:lang w:eastAsia="he-IL"/>
        </w:rPr>
      </w:pPr>
      <w:bookmarkStart w:id="7031" w:name="_ETM_Q1_2955119"/>
      <w:bookmarkStart w:id="7032" w:name="_ETM_Q1_2955199"/>
      <w:bookmarkEnd w:id="7031"/>
      <w:bookmarkEnd w:id="7032"/>
    </w:p>
    <w:p w:rsidR="00AB0572" w:rsidRDefault="00AB0572" w:rsidP="00AB0572">
      <w:pPr>
        <w:pStyle w:val="a5"/>
        <w:rPr>
          <w:rtl/>
        </w:rPr>
      </w:pPr>
      <w:bookmarkStart w:id="7033" w:name="ET_speaker_אסתי_ורהפטיג_232"/>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703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כן. </w:t>
      </w:r>
      <w:bookmarkStart w:id="7034" w:name="_ETM_Q1_2950713"/>
      <w:bookmarkEnd w:id="7034"/>
    </w:p>
    <w:p w:rsidR="00AB0572" w:rsidRDefault="00AB0572" w:rsidP="00AB0572">
      <w:pPr>
        <w:rPr>
          <w:rtl/>
          <w:lang w:eastAsia="he-IL"/>
        </w:rPr>
      </w:pPr>
      <w:bookmarkStart w:id="7035" w:name="_ETM_Q1_2950766"/>
      <w:bookmarkEnd w:id="7035"/>
    </w:p>
    <w:p w:rsidR="00AB0572" w:rsidRDefault="00AB0572" w:rsidP="00AB0572">
      <w:pPr>
        <w:pStyle w:val="a5"/>
        <w:rPr>
          <w:rtl/>
        </w:rPr>
      </w:pPr>
      <w:bookmarkStart w:id="7036" w:name="ET_speaker_5938_23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036"/>
    </w:p>
    <w:p w:rsidR="00AB0572" w:rsidRDefault="00AB0572" w:rsidP="00AB0572">
      <w:pPr>
        <w:pStyle w:val="KeepWithNext"/>
        <w:rPr>
          <w:rtl/>
          <w:lang w:eastAsia="he-IL"/>
        </w:rPr>
      </w:pPr>
    </w:p>
    <w:p w:rsidR="00AB0572" w:rsidRDefault="00AB0572" w:rsidP="00AB0572">
      <w:pPr>
        <w:rPr>
          <w:rtl/>
          <w:lang w:eastAsia="he-IL"/>
        </w:rPr>
      </w:pPr>
      <w:bookmarkStart w:id="7037" w:name="_ETM_Q1_2954320"/>
      <w:bookmarkEnd w:id="7037"/>
      <w:r>
        <w:rPr>
          <w:rtl/>
          <w:lang w:eastAsia="he-IL"/>
        </w:rPr>
        <w:t xml:space="preserve">למה בכלל ירד ה-1,000 מטר בהגדרה? למה לא לעשות את זה כתנאי? </w:t>
      </w:r>
    </w:p>
    <w:p w:rsidR="00AB0572" w:rsidRDefault="00AB0572" w:rsidP="00AB0572">
      <w:pPr>
        <w:rPr>
          <w:rtl/>
          <w:lang w:eastAsia="he-IL"/>
        </w:rPr>
      </w:pPr>
      <w:bookmarkStart w:id="7038" w:name="_ETM_Q1_2959898"/>
      <w:bookmarkStart w:id="7039" w:name="_ETM_Q1_2959973"/>
      <w:bookmarkEnd w:id="7038"/>
      <w:bookmarkEnd w:id="7039"/>
    </w:p>
    <w:p w:rsidR="00AB0572" w:rsidRDefault="00AB0572" w:rsidP="00AB0572">
      <w:pPr>
        <w:pStyle w:val="a5"/>
        <w:rPr>
          <w:rtl/>
        </w:rPr>
      </w:pPr>
      <w:bookmarkStart w:id="7040" w:name="ET_speaker_אסתי_ורהפטיג_234"/>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7040"/>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זה משהו שנקבע בהתאם למצב התחלואה, זה לא משהו </w:t>
      </w:r>
      <w:bookmarkStart w:id="7041" w:name="_ETM_Q1_2963378"/>
      <w:bookmarkEnd w:id="7041"/>
      <w:r>
        <w:rPr>
          <w:rtl/>
          <w:lang w:eastAsia="he-IL"/>
        </w:rPr>
        <w:t xml:space="preserve">שאנחנו יכולים להגיד שעכשיו בהכרח - - - </w:t>
      </w:r>
    </w:p>
    <w:p w:rsidR="00AB0572" w:rsidRDefault="00AB0572" w:rsidP="00AB0572">
      <w:pPr>
        <w:rPr>
          <w:rtl/>
          <w:lang w:eastAsia="he-IL"/>
        </w:rPr>
      </w:pPr>
      <w:bookmarkStart w:id="7042" w:name="_ETM_Q1_2969330"/>
      <w:bookmarkStart w:id="7043" w:name="_ETM_Q1_2969403"/>
      <w:bookmarkEnd w:id="7042"/>
      <w:bookmarkEnd w:id="7043"/>
    </w:p>
    <w:p w:rsidR="00AB0572" w:rsidRDefault="00AB0572" w:rsidP="00AB0572">
      <w:pPr>
        <w:pStyle w:val="af8"/>
        <w:rPr>
          <w:rtl/>
        </w:rPr>
      </w:pPr>
      <w:bookmarkStart w:id="7044" w:name="ET_yor_5771_2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44"/>
    </w:p>
    <w:p w:rsidR="00AB0572" w:rsidRDefault="00AB0572" w:rsidP="00AB0572">
      <w:pPr>
        <w:pStyle w:val="KeepWithNext"/>
        <w:rPr>
          <w:rtl/>
          <w:lang w:eastAsia="he-IL"/>
        </w:rPr>
      </w:pPr>
    </w:p>
    <w:p w:rsidR="00AB0572" w:rsidRDefault="00AB0572" w:rsidP="00AB0572">
      <w:pPr>
        <w:rPr>
          <w:rtl/>
          <w:lang w:eastAsia="he-IL"/>
        </w:rPr>
      </w:pPr>
      <w:bookmarkStart w:id="7045" w:name="_ETM_Q1_2970409"/>
      <w:bookmarkEnd w:id="7045"/>
      <w:r>
        <w:rPr>
          <w:rtl/>
          <w:lang w:eastAsia="he-IL"/>
        </w:rPr>
        <w:t>יואב, אני</w:t>
      </w:r>
      <w:bookmarkStart w:id="7046" w:name="_ETM_Q1_2965828"/>
      <w:bookmarkEnd w:id="7046"/>
      <w:r>
        <w:rPr>
          <w:rtl/>
          <w:lang w:eastAsia="he-IL"/>
        </w:rPr>
        <w:t xml:space="preserve"> מזכיר לך גם, שה-1,000 מטר נקבעו על ידינו בתקנות </w:t>
      </w:r>
      <w:bookmarkStart w:id="7047" w:name="_ETM_Q1_2967313"/>
      <w:bookmarkEnd w:id="7047"/>
      <w:r>
        <w:rPr>
          <w:rtl/>
          <w:lang w:eastAsia="he-IL"/>
        </w:rPr>
        <w:t xml:space="preserve">האחרות, הרי זה היה 500 מטר, ובמרץ זה היה 100 מטר. יכול להיות שבסגר הבא </w:t>
      </w:r>
      <w:bookmarkStart w:id="7048" w:name="_ETM_Q1_2972888"/>
      <w:bookmarkEnd w:id="7048"/>
      <w:r>
        <w:rPr>
          <w:rtl/>
          <w:lang w:eastAsia="he-IL"/>
        </w:rPr>
        <w:t xml:space="preserve">יחליטו שזה יהיה 1,500 או 700 מטר. </w:t>
      </w:r>
      <w:bookmarkStart w:id="7049" w:name="_ETM_Q1_2977534"/>
      <w:bookmarkEnd w:id="7049"/>
    </w:p>
    <w:p w:rsidR="00AB0572" w:rsidRDefault="00AB0572" w:rsidP="00AB0572">
      <w:pPr>
        <w:rPr>
          <w:rtl/>
          <w:lang w:eastAsia="he-IL"/>
        </w:rPr>
      </w:pPr>
      <w:bookmarkStart w:id="7050" w:name="_ETM_Q1_2977612"/>
      <w:bookmarkEnd w:id="7050"/>
    </w:p>
    <w:p w:rsidR="00AB0572" w:rsidRDefault="00AB0572" w:rsidP="00AB0572">
      <w:pPr>
        <w:pStyle w:val="a5"/>
        <w:rPr>
          <w:rtl/>
        </w:rPr>
      </w:pPr>
      <w:bookmarkStart w:id="7051" w:name="ET_speaker_5068_2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51"/>
    </w:p>
    <w:p w:rsidR="00AB0572" w:rsidRDefault="00AB0572" w:rsidP="00AB0572">
      <w:pPr>
        <w:pStyle w:val="KeepWithNext"/>
        <w:rPr>
          <w:rtl/>
          <w:lang w:eastAsia="he-IL"/>
        </w:rPr>
      </w:pPr>
    </w:p>
    <w:p w:rsidR="00AB0572" w:rsidRDefault="00AB0572" w:rsidP="00AB0572">
      <w:pPr>
        <w:rPr>
          <w:rtl/>
          <w:lang w:eastAsia="he-IL"/>
        </w:rPr>
      </w:pPr>
      <w:bookmarkStart w:id="7052" w:name="_ETM_Q1_2981255"/>
      <w:bookmarkEnd w:id="7052"/>
      <w:r>
        <w:rPr>
          <w:rtl/>
          <w:lang w:eastAsia="he-IL"/>
        </w:rPr>
        <w:t>זהו, כבר</w:t>
      </w:r>
      <w:bookmarkStart w:id="7053" w:name="_ETM_Q1_2979676"/>
      <w:bookmarkEnd w:id="7053"/>
      <w:r>
        <w:rPr>
          <w:rtl/>
          <w:lang w:eastAsia="he-IL"/>
        </w:rPr>
        <w:t xml:space="preserve"> החלטת שיהיה סגר הבא. </w:t>
      </w:r>
      <w:bookmarkStart w:id="7054" w:name="_ETM_Q1_2983301"/>
      <w:bookmarkEnd w:id="7054"/>
    </w:p>
    <w:p w:rsidR="00AB0572" w:rsidRDefault="00AB0572" w:rsidP="00AB0572">
      <w:pPr>
        <w:rPr>
          <w:rtl/>
          <w:lang w:eastAsia="he-IL"/>
        </w:rPr>
      </w:pPr>
      <w:bookmarkStart w:id="7055" w:name="_ETM_Q1_2983371"/>
      <w:bookmarkEnd w:id="7055"/>
    </w:p>
    <w:p w:rsidR="00AB0572" w:rsidRDefault="00AB0572" w:rsidP="00AB0572">
      <w:pPr>
        <w:pStyle w:val="a5"/>
        <w:rPr>
          <w:rtl/>
        </w:rPr>
      </w:pPr>
      <w:bookmarkStart w:id="7056" w:name="ET_speaker_5938_23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056"/>
    </w:p>
    <w:p w:rsidR="00AB0572" w:rsidRDefault="00AB0572" w:rsidP="00AB0572">
      <w:pPr>
        <w:pStyle w:val="KeepWithNext"/>
        <w:rPr>
          <w:rtl/>
          <w:lang w:eastAsia="he-IL"/>
        </w:rPr>
      </w:pPr>
    </w:p>
    <w:p w:rsidR="00AB0572" w:rsidRDefault="00AB0572" w:rsidP="00AB0572">
      <w:pPr>
        <w:rPr>
          <w:rtl/>
          <w:lang w:eastAsia="he-IL"/>
        </w:rPr>
      </w:pPr>
      <w:bookmarkStart w:id="7057" w:name="_ETM_Q1_2977462"/>
      <w:bookmarkStart w:id="7058" w:name="_ETM_Q1_2977751"/>
      <w:bookmarkStart w:id="7059" w:name="_ETM_Q1_2977815"/>
      <w:bookmarkEnd w:id="7057"/>
      <w:bookmarkEnd w:id="7058"/>
      <w:bookmarkEnd w:id="7059"/>
      <w:r>
        <w:rPr>
          <w:rtl/>
          <w:lang w:eastAsia="he-IL"/>
        </w:rPr>
        <w:t xml:space="preserve">בסדר, ה-1,000 מטר הוא מתוך היגיון </w:t>
      </w:r>
      <w:bookmarkStart w:id="7060" w:name="_ETM_Q1_2980128"/>
      <w:bookmarkEnd w:id="7060"/>
      <w:r>
        <w:rPr>
          <w:rtl/>
          <w:lang w:eastAsia="he-IL"/>
        </w:rPr>
        <w:t>שהיה בו. אני שואל, למה זה סותר את</w:t>
      </w:r>
      <w:bookmarkStart w:id="7061" w:name="_ETM_Q1_2989632"/>
      <w:bookmarkEnd w:id="7061"/>
      <w:r>
        <w:rPr>
          <w:rtl/>
          <w:lang w:eastAsia="he-IL"/>
        </w:rPr>
        <w:t xml:space="preserve"> זה? </w:t>
      </w:r>
      <w:bookmarkStart w:id="7062" w:name="_ETM_Q1_2991863"/>
      <w:bookmarkEnd w:id="7062"/>
    </w:p>
    <w:p w:rsidR="00AB0572" w:rsidRDefault="00AB0572" w:rsidP="00AB0572">
      <w:pPr>
        <w:rPr>
          <w:rtl/>
          <w:lang w:eastAsia="he-IL"/>
        </w:rPr>
      </w:pPr>
      <w:bookmarkStart w:id="7063" w:name="_ETM_Q1_2991940"/>
      <w:bookmarkEnd w:id="7063"/>
    </w:p>
    <w:p w:rsidR="00AB0572" w:rsidRDefault="00AB0572" w:rsidP="00AB0572">
      <w:pPr>
        <w:pStyle w:val="af8"/>
        <w:rPr>
          <w:rtl/>
        </w:rPr>
      </w:pPr>
      <w:bookmarkStart w:id="7064" w:name="ET_yor_5771_2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64"/>
    </w:p>
    <w:p w:rsidR="00AB0572" w:rsidRDefault="00AB0572" w:rsidP="00AB0572">
      <w:pPr>
        <w:pStyle w:val="KeepWithNext"/>
        <w:rPr>
          <w:rtl/>
          <w:lang w:eastAsia="he-IL"/>
        </w:rPr>
      </w:pPr>
    </w:p>
    <w:p w:rsidR="00AB0572" w:rsidRDefault="00AB0572" w:rsidP="00AB0572">
      <w:pPr>
        <w:rPr>
          <w:rtl/>
          <w:lang w:eastAsia="he-IL"/>
        </w:rPr>
      </w:pPr>
      <w:bookmarkStart w:id="7065" w:name="_ETM_Q1_2987898"/>
      <w:bookmarkEnd w:id="7065"/>
      <w:r>
        <w:rPr>
          <w:rtl/>
          <w:lang w:eastAsia="he-IL"/>
        </w:rPr>
        <w:t xml:space="preserve">למה חקיקה ראשית? </w:t>
      </w:r>
      <w:bookmarkStart w:id="7066" w:name="_ETM_Q1_2992252"/>
      <w:bookmarkStart w:id="7067" w:name="_ETM_Q1_2992321"/>
      <w:bookmarkEnd w:id="7066"/>
      <w:bookmarkEnd w:id="7067"/>
      <w:r>
        <w:rPr>
          <w:rtl/>
          <w:lang w:eastAsia="he-IL"/>
        </w:rPr>
        <w:t>זאת טעות, ממתי עושים 1,000 מטר</w:t>
      </w:r>
      <w:bookmarkStart w:id="7068" w:name="_ETM_Q1_2994655"/>
      <w:bookmarkEnd w:id="7068"/>
      <w:r>
        <w:rPr>
          <w:rtl/>
          <w:lang w:eastAsia="he-IL"/>
        </w:rPr>
        <w:t xml:space="preserve"> בחקיקה ראשית? </w:t>
      </w:r>
    </w:p>
    <w:p w:rsidR="00AB0572" w:rsidRDefault="00AB0572" w:rsidP="00AB0572">
      <w:pPr>
        <w:rPr>
          <w:rtl/>
          <w:lang w:eastAsia="he-IL"/>
        </w:rPr>
      </w:pPr>
      <w:bookmarkStart w:id="7069" w:name="_ETM_Q1_2997407"/>
      <w:bookmarkStart w:id="7070" w:name="_ETM_Q1_2997480"/>
      <w:bookmarkEnd w:id="7069"/>
      <w:bookmarkEnd w:id="7070"/>
    </w:p>
    <w:p w:rsidR="00AB0572" w:rsidRDefault="00AB0572" w:rsidP="00AB0572">
      <w:pPr>
        <w:pStyle w:val="-"/>
        <w:rPr>
          <w:rtl/>
        </w:rPr>
      </w:pPr>
      <w:bookmarkStart w:id="7071" w:name="ET_speakercontinue_5938_239"/>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7071"/>
    </w:p>
    <w:p w:rsidR="00AB0572" w:rsidRDefault="00AB0572" w:rsidP="00AB0572">
      <w:pPr>
        <w:pStyle w:val="KeepWithNext"/>
        <w:rPr>
          <w:rtl/>
          <w:lang w:eastAsia="he-IL"/>
        </w:rPr>
      </w:pPr>
    </w:p>
    <w:p w:rsidR="00AB0572" w:rsidRDefault="00AB0572" w:rsidP="00AB0572">
      <w:pPr>
        <w:rPr>
          <w:rtl/>
          <w:lang w:eastAsia="he-IL"/>
        </w:rPr>
      </w:pPr>
      <w:bookmarkStart w:id="7072" w:name="_ETM_Q1_2998817"/>
      <w:bookmarkEnd w:id="7072"/>
      <w:r>
        <w:rPr>
          <w:rtl/>
          <w:lang w:eastAsia="he-IL"/>
        </w:rPr>
        <w:t>אני מסתכל מה השינויים שהממשלה עשתה, אני רוצה</w:t>
      </w:r>
      <w:bookmarkStart w:id="7073" w:name="_ETM_Q1_3000360"/>
      <w:bookmarkEnd w:id="7073"/>
      <w:r>
        <w:rPr>
          <w:rtl/>
          <w:lang w:eastAsia="he-IL"/>
        </w:rPr>
        <w:t xml:space="preserve"> להבין למה נעשה שינוי? </w:t>
      </w:r>
    </w:p>
    <w:p w:rsidR="00AB0572" w:rsidRDefault="00AB0572" w:rsidP="00AB0572">
      <w:pPr>
        <w:rPr>
          <w:rtl/>
          <w:lang w:eastAsia="he-IL"/>
        </w:rPr>
      </w:pPr>
      <w:bookmarkStart w:id="7074" w:name="_ETM_Q1_3001421"/>
      <w:bookmarkStart w:id="7075" w:name="_ETM_Q1_3001491"/>
      <w:bookmarkEnd w:id="7074"/>
      <w:bookmarkEnd w:id="7075"/>
    </w:p>
    <w:p w:rsidR="00AB0572" w:rsidRDefault="00AB0572" w:rsidP="00AB0572">
      <w:pPr>
        <w:pStyle w:val="af8"/>
        <w:rPr>
          <w:rtl/>
        </w:rPr>
      </w:pPr>
      <w:bookmarkStart w:id="7076" w:name="ET_yor_5771_2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76"/>
    </w:p>
    <w:p w:rsidR="00AB0572" w:rsidRDefault="00AB0572" w:rsidP="00AB0572">
      <w:pPr>
        <w:pStyle w:val="KeepWithNext"/>
        <w:rPr>
          <w:rtl/>
          <w:lang w:eastAsia="he-IL"/>
        </w:rPr>
      </w:pPr>
    </w:p>
    <w:p w:rsidR="00AB0572" w:rsidRDefault="00AB0572" w:rsidP="00AB0572">
      <w:pPr>
        <w:rPr>
          <w:rtl/>
          <w:lang w:eastAsia="he-IL"/>
        </w:rPr>
      </w:pPr>
      <w:bookmarkStart w:id="7077" w:name="_ETM_Q1_2997397"/>
      <w:bookmarkEnd w:id="7077"/>
      <w:r>
        <w:rPr>
          <w:rtl/>
          <w:lang w:eastAsia="he-IL"/>
        </w:rPr>
        <w:t xml:space="preserve">בהיגיון. אתה תמיד אומר שיש מדרג </w:t>
      </w:r>
      <w:bookmarkStart w:id="7078" w:name="_ETM_Q1_2999622"/>
      <w:bookmarkEnd w:id="7078"/>
      <w:r>
        <w:rPr>
          <w:rtl/>
          <w:lang w:eastAsia="he-IL"/>
        </w:rPr>
        <w:t xml:space="preserve">של חקיקות. </w:t>
      </w:r>
    </w:p>
    <w:p w:rsidR="00AB0572" w:rsidRDefault="00AB0572" w:rsidP="00AB0572">
      <w:pPr>
        <w:rPr>
          <w:rtl/>
          <w:lang w:eastAsia="he-IL"/>
        </w:rPr>
      </w:pPr>
    </w:p>
    <w:p w:rsidR="00AB0572" w:rsidRDefault="00AB0572" w:rsidP="00AB0572">
      <w:pPr>
        <w:pStyle w:val="a5"/>
        <w:rPr>
          <w:rtl/>
        </w:rPr>
      </w:pPr>
      <w:bookmarkStart w:id="7079" w:name="ET_speaker_אסתי_ורהפטיג_241"/>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707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אמרנו בהתחלה, התקנות עכשיו קובעות את זה, </w:t>
      </w:r>
      <w:bookmarkStart w:id="7080" w:name="_ETM_Q1_3003124"/>
      <w:bookmarkEnd w:id="7080"/>
      <w:r>
        <w:rPr>
          <w:rtl/>
          <w:lang w:eastAsia="he-IL"/>
        </w:rPr>
        <w:t>אנחנו לא חושבים שזה נכון לקבע בחקיקה את המספר הזה</w:t>
      </w:r>
      <w:bookmarkStart w:id="7081" w:name="_ETM_Q1_3008772"/>
      <w:bookmarkEnd w:id="7081"/>
      <w:r>
        <w:rPr>
          <w:rtl/>
          <w:lang w:eastAsia="he-IL"/>
        </w:rPr>
        <w:t xml:space="preserve"> - - - </w:t>
      </w:r>
    </w:p>
    <w:p w:rsidR="00AB0572" w:rsidRDefault="00AB0572" w:rsidP="00AB0572">
      <w:pPr>
        <w:rPr>
          <w:rtl/>
          <w:lang w:eastAsia="he-IL"/>
        </w:rPr>
      </w:pPr>
      <w:bookmarkStart w:id="7082" w:name="_ETM_Q1_3016395"/>
      <w:bookmarkStart w:id="7083" w:name="_ETM_Q1_3016469"/>
      <w:bookmarkEnd w:id="7082"/>
      <w:bookmarkEnd w:id="7083"/>
    </w:p>
    <w:p w:rsidR="00AB0572" w:rsidRDefault="00AB0572" w:rsidP="00AB0572">
      <w:pPr>
        <w:pStyle w:val="a5"/>
        <w:rPr>
          <w:rtl/>
        </w:rPr>
      </w:pPr>
      <w:bookmarkStart w:id="7084" w:name="ET_speaker_יעל_כהן_242"/>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084"/>
    </w:p>
    <w:p w:rsidR="00AB0572" w:rsidRDefault="00AB0572" w:rsidP="00AB0572">
      <w:pPr>
        <w:pStyle w:val="KeepWithNext"/>
        <w:rPr>
          <w:rtl/>
          <w:lang w:eastAsia="he-IL"/>
        </w:rPr>
      </w:pPr>
    </w:p>
    <w:p w:rsidR="00AB0572" w:rsidRDefault="00AB0572" w:rsidP="00AB0572">
      <w:pPr>
        <w:rPr>
          <w:rtl/>
          <w:lang w:eastAsia="he-IL"/>
        </w:rPr>
      </w:pPr>
      <w:bookmarkStart w:id="7085" w:name="_ETM_Q1_3014963"/>
      <w:bookmarkEnd w:id="7085"/>
      <w:r>
        <w:rPr>
          <w:rtl/>
          <w:lang w:eastAsia="he-IL"/>
        </w:rPr>
        <w:t xml:space="preserve">אני ממשיכה. הסוג השני של המגבלות </w:t>
      </w:r>
      <w:bookmarkStart w:id="7086" w:name="_ETM_Q1_3015217"/>
      <w:bookmarkEnd w:id="7086"/>
      <w:r>
        <w:rPr>
          <w:rtl/>
          <w:lang w:eastAsia="he-IL"/>
        </w:rPr>
        <w:t xml:space="preserve">שחייבות להיות בתקופה של מגבלות מלאות, כלשונן בחוק, הן מגבלות </w:t>
      </w:r>
      <w:bookmarkStart w:id="7087" w:name="_ETM_Q1_3020691"/>
      <w:bookmarkEnd w:id="7087"/>
      <w:r>
        <w:rPr>
          <w:rtl/>
          <w:lang w:eastAsia="he-IL"/>
        </w:rPr>
        <w:t xml:space="preserve">של שמירת מרחק במרחב הציבורי של עד 2 מטרים ככל </w:t>
      </w:r>
      <w:bookmarkStart w:id="7088" w:name="_ETM_Q1_3024256"/>
      <w:bookmarkEnd w:id="7088"/>
      <w:r>
        <w:rPr>
          <w:rtl/>
          <w:lang w:eastAsia="he-IL"/>
        </w:rPr>
        <w:t xml:space="preserve">האפשר, ומגבלות של התקהלות במרחב הציבורי, כשהתקהלות לעניין זה לא </w:t>
      </w:r>
      <w:bookmarkStart w:id="7089" w:name="_ETM_Q1_3031831"/>
      <w:bookmarkEnd w:id="7089"/>
      <w:r>
        <w:rPr>
          <w:rtl/>
          <w:lang w:eastAsia="he-IL"/>
        </w:rPr>
        <w:t xml:space="preserve">תעלה על 20 איש, זה יכול להיות גם פחות, </w:t>
      </w:r>
      <w:bookmarkStart w:id="7090" w:name="_ETM_Q1_3032953"/>
      <w:bookmarkEnd w:id="7090"/>
      <w:r>
        <w:rPr>
          <w:rtl/>
          <w:lang w:eastAsia="he-IL"/>
        </w:rPr>
        <w:t xml:space="preserve">ובמבנה סגור לא תעלה על 10 אנשים. </w:t>
      </w:r>
    </w:p>
    <w:p w:rsidR="00AB0572" w:rsidRDefault="00AB0572" w:rsidP="00AB0572">
      <w:pPr>
        <w:rPr>
          <w:rtl/>
          <w:lang w:eastAsia="he-IL"/>
        </w:rPr>
      </w:pPr>
      <w:bookmarkStart w:id="7091" w:name="_ETM_Q1_3034847"/>
      <w:bookmarkStart w:id="7092" w:name="_ETM_Q1_3034906"/>
      <w:bookmarkEnd w:id="7091"/>
      <w:bookmarkEnd w:id="7092"/>
    </w:p>
    <w:p w:rsidR="00AB0572" w:rsidRDefault="00AB0572" w:rsidP="00AB0572">
      <w:pPr>
        <w:pStyle w:val="a5"/>
        <w:rPr>
          <w:rtl/>
        </w:rPr>
      </w:pPr>
      <w:bookmarkStart w:id="7093" w:name="ET_speaker_5938_2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093"/>
    </w:p>
    <w:p w:rsidR="00AB0572" w:rsidRDefault="00AB0572" w:rsidP="00AB0572">
      <w:pPr>
        <w:pStyle w:val="KeepWithNext"/>
        <w:rPr>
          <w:rtl/>
          <w:lang w:eastAsia="he-IL"/>
        </w:rPr>
      </w:pPr>
    </w:p>
    <w:p w:rsidR="00AB0572" w:rsidRDefault="00AB0572" w:rsidP="00AB0572">
      <w:pPr>
        <w:rPr>
          <w:rtl/>
          <w:lang w:eastAsia="he-IL"/>
        </w:rPr>
      </w:pPr>
      <w:bookmarkStart w:id="7094" w:name="_ETM_Q1_3040012"/>
      <w:bookmarkStart w:id="7095" w:name="_ETM_Q1_3040302"/>
      <w:bookmarkStart w:id="7096" w:name="_ETM_Q1_3040377"/>
      <w:bookmarkEnd w:id="7094"/>
      <w:bookmarkEnd w:id="7095"/>
      <w:bookmarkEnd w:id="7096"/>
      <w:r>
        <w:rPr>
          <w:rtl/>
          <w:lang w:eastAsia="he-IL"/>
        </w:rPr>
        <w:t>למה? זאת שאלה</w:t>
      </w:r>
      <w:bookmarkStart w:id="7097" w:name="_ETM_Q1_3038046"/>
      <w:bookmarkEnd w:id="7097"/>
      <w:r>
        <w:rPr>
          <w:rtl/>
          <w:lang w:eastAsia="he-IL"/>
        </w:rPr>
        <w:t xml:space="preserve"> שאני חייב לשאול אתכם. עשרה אנשים זה במובהק </w:t>
      </w:r>
      <w:bookmarkStart w:id="7098" w:name="_ETM_Q1_3043017"/>
      <w:bookmarkEnd w:id="7098"/>
      <w:r>
        <w:rPr>
          <w:rtl/>
          <w:lang w:eastAsia="he-IL"/>
        </w:rPr>
        <w:t xml:space="preserve">לא היה וזה שינוי דרמטי. אתם מביאים סגר בדבר יותר </w:t>
      </w:r>
      <w:bookmarkStart w:id="7099" w:name="_ETM_Q1_3049033"/>
      <w:bookmarkEnd w:id="7099"/>
      <w:r>
        <w:rPr>
          <w:rtl/>
          <w:lang w:eastAsia="he-IL"/>
        </w:rPr>
        <w:t xml:space="preserve">קיצוני ועכשיו אתם מוסיפים, תנאי שלפני כן לא </w:t>
      </w:r>
      <w:bookmarkStart w:id="7100" w:name="_ETM_Q1_3048039"/>
      <w:bookmarkEnd w:id="7100"/>
      <w:r>
        <w:rPr>
          <w:rtl/>
          <w:lang w:eastAsia="he-IL"/>
        </w:rPr>
        <w:t xml:space="preserve">היה, לפני זה אסור היה להיות עשרה </w:t>
      </w:r>
      <w:bookmarkStart w:id="7101" w:name="_ETM_Q1_3050240"/>
      <w:bookmarkEnd w:id="7101"/>
      <w:r>
        <w:rPr>
          <w:rtl/>
          <w:lang w:eastAsia="he-IL"/>
        </w:rPr>
        <w:t xml:space="preserve">אנשים. </w:t>
      </w:r>
      <w:bookmarkStart w:id="7102" w:name="_ETM_Q1_3051561"/>
      <w:bookmarkEnd w:id="7102"/>
    </w:p>
    <w:p w:rsidR="00AB0572" w:rsidRDefault="00AB0572" w:rsidP="00AB0572">
      <w:pPr>
        <w:rPr>
          <w:rtl/>
          <w:lang w:eastAsia="he-IL"/>
        </w:rPr>
      </w:pPr>
      <w:bookmarkStart w:id="7103" w:name="_ETM_Q1_3051632"/>
      <w:bookmarkEnd w:id="7103"/>
    </w:p>
    <w:p w:rsidR="00AB0572" w:rsidRDefault="00AB0572" w:rsidP="00AB0572">
      <w:pPr>
        <w:pStyle w:val="a5"/>
        <w:rPr>
          <w:rtl/>
        </w:rPr>
      </w:pPr>
      <w:bookmarkStart w:id="7104" w:name="ET_speaker_יעל_כהן_245"/>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104"/>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לא, היום מגבלת ההתקהלות במבנה התקפה היום, </w:t>
      </w:r>
      <w:bookmarkStart w:id="7105" w:name="_ETM_Q1_3053571"/>
      <w:bookmarkEnd w:id="7105"/>
      <w:r>
        <w:rPr>
          <w:rtl/>
          <w:lang w:eastAsia="he-IL"/>
        </w:rPr>
        <w:t xml:space="preserve">עשרה אנשים. </w:t>
      </w:r>
    </w:p>
    <w:p w:rsidR="00AB0572" w:rsidRDefault="00AB0572" w:rsidP="00AB0572">
      <w:pPr>
        <w:rPr>
          <w:rtl/>
          <w:lang w:eastAsia="he-IL"/>
        </w:rPr>
      </w:pPr>
    </w:p>
    <w:p w:rsidR="00AB0572" w:rsidRDefault="00AB0572" w:rsidP="00AB0572">
      <w:pPr>
        <w:pStyle w:val="a5"/>
        <w:rPr>
          <w:rtl/>
        </w:rPr>
      </w:pPr>
      <w:bookmarkStart w:id="7106" w:name="ET_speaker_5938_24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106"/>
    </w:p>
    <w:p w:rsidR="00AB0572" w:rsidRDefault="00AB0572" w:rsidP="00AB0572">
      <w:pPr>
        <w:pStyle w:val="KeepWithNext"/>
        <w:rPr>
          <w:rtl/>
          <w:lang w:eastAsia="he-IL"/>
        </w:rPr>
      </w:pPr>
    </w:p>
    <w:p w:rsidR="00AB0572" w:rsidRDefault="00AB0572" w:rsidP="00AB0572">
      <w:pPr>
        <w:rPr>
          <w:rtl/>
          <w:lang w:eastAsia="he-IL"/>
        </w:rPr>
      </w:pPr>
      <w:bookmarkStart w:id="7107" w:name="_ETM_Q1_3057188"/>
      <w:bookmarkEnd w:id="7107"/>
      <w:r>
        <w:rPr>
          <w:rtl/>
          <w:lang w:eastAsia="he-IL"/>
        </w:rPr>
        <w:t xml:space="preserve">למה אתם מכניסים את זה לתוך החוק? </w:t>
      </w:r>
      <w:bookmarkStart w:id="7108" w:name="_ETM_Q1_3058203"/>
      <w:bookmarkEnd w:id="7108"/>
    </w:p>
    <w:p w:rsidR="00AB0572" w:rsidRDefault="00AB0572" w:rsidP="00AB0572">
      <w:pPr>
        <w:rPr>
          <w:rtl/>
          <w:lang w:eastAsia="he-IL"/>
        </w:rPr>
      </w:pPr>
      <w:bookmarkStart w:id="7109" w:name="_ETM_Q1_3058284"/>
      <w:bookmarkEnd w:id="7109"/>
    </w:p>
    <w:p w:rsidR="00AB0572" w:rsidRDefault="00AB0572" w:rsidP="00AB0572">
      <w:pPr>
        <w:pStyle w:val="a5"/>
        <w:rPr>
          <w:rtl/>
        </w:rPr>
      </w:pPr>
      <w:bookmarkStart w:id="7110" w:name="ET_speaker_יעל_כהן_247"/>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110"/>
    </w:p>
    <w:p w:rsidR="00AB0572" w:rsidRDefault="00AB0572" w:rsidP="00AB0572">
      <w:pPr>
        <w:pStyle w:val="KeepWithNext"/>
        <w:rPr>
          <w:rtl/>
          <w:lang w:eastAsia="he-IL"/>
        </w:rPr>
      </w:pPr>
    </w:p>
    <w:p w:rsidR="00AB0572" w:rsidRDefault="00AB0572" w:rsidP="00AB0572">
      <w:pPr>
        <w:rPr>
          <w:rtl/>
          <w:lang w:eastAsia="he-IL"/>
        </w:rPr>
      </w:pPr>
      <w:bookmarkStart w:id="7111" w:name="_ETM_Q1_3061743"/>
      <w:bookmarkEnd w:id="7111"/>
      <w:r>
        <w:rPr>
          <w:rtl/>
          <w:lang w:eastAsia="he-IL"/>
        </w:rPr>
        <w:t>זה</w:t>
      </w:r>
      <w:bookmarkStart w:id="7112" w:name="_ETM_Q1_3057499"/>
      <w:bookmarkEnd w:id="7112"/>
      <w:r>
        <w:rPr>
          <w:rtl/>
          <w:lang w:eastAsia="he-IL"/>
        </w:rPr>
        <w:t xml:space="preserve"> מה שקיים היום אבל החוק הזה יכול לשמש גם לסגר </w:t>
      </w:r>
      <w:bookmarkStart w:id="7113" w:name="_ETM_Q1_3058769"/>
      <w:bookmarkEnd w:id="7113"/>
      <w:r>
        <w:rPr>
          <w:rtl/>
          <w:lang w:eastAsia="he-IL"/>
        </w:rPr>
        <w:t>עתידי בעוד חודשיים.</w:t>
      </w:r>
      <w:bookmarkStart w:id="7114" w:name="_ETM_Q1_3065689"/>
      <w:bookmarkEnd w:id="7114"/>
    </w:p>
    <w:p w:rsidR="00AB0572" w:rsidRDefault="00AB0572" w:rsidP="00AB0572">
      <w:pPr>
        <w:rPr>
          <w:rtl/>
          <w:lang w:eastAsia="he-IL"/>
        </w:rPr>
      </w:pPr>
      <w:bookmarkStart w:id="7115" w:name="_ETM_Q1_3065759"/>
      <w:bookmarkEnd w:id="7115"/>
    </w:p>
    <w:p w:rsidR="00AB0572" w:rsidRDefault="00AB0572" w:rsidP="00AB0572">
      <w:pPr>
        <w:pStyle w:val="a5"/>
        <w:rPr>
          <w:rtl/>
        </w:rPr>
      </w:pPr>
      <w:bookmarkStart w:id="7116" w:name="ET_speaker_5068_2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16"/>
    </w:p>
    <w:p w:rsidR="00AB0572" w:rsidRDefault="00AB0572" w:rsidP="00AB0572">
      <w:pPr>
        <w:pStyle w:val="KeepWithNext"/>
        <w:rPr>
          <w:rtl/>
          <w:lang w:eastAsia="he-IL"/>
        </w:rPr>
      </w:pPr>
    </w:p>
    <w:p w:rsidR="00AB0572" w:rsidRDefault="00AB0572" w:rsidP="00AB0572">
      <w:pPr>
        <w:rPr>
          <w:rtl/>
          <w:lang w:eastAsia="he-IL"/>
        </w:rPr>
      </w:pPr>
      <w:bookmarkStart w:id="7117" w:name="_ETM_Q1_3063333"/>
      <w:bookmarkEnd w:id="7117"/>
      <w:r>
        <w:rPr>
          <w:rtl/>
          <w:lang w:eastAsia="he-IL"/>
        </w:rPr>
        <w:t>רגע, אבל זה בתקנות.</w:t>
      </w:r>
    </w:p>
    <w:p w:rsidR="00AB0572" w:rsidRDefault="00AB0572" w:rsidP="00AB0572">
      <w:pPr>
        <w:rPr>
          <w:rtl/>
          <w:lang w:eastAsia="he-IL"/>
        </w:rPr>
      </w:pPr>
    </w:p>
    <w:p w:rsidR="00AB0572" w:rsidRDefault="00AB0572" w:rsidP="00AB0572">
      <w:pPr>
        <w:pStyle w:val="a5"/>
        <w:rPr>
          <w:rtl/>
        </w:rPr>
      </w:pPr>
      <w:bookmarkStart w:id="7118" w:name="ET_speaker_5938_24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118"/>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רגע, אחת מהשתיים, או </w:t>
      </w:r>
      <w:bookmarkStart w:id="7119" w:name="_ETM_Q1_3068190"/>
      <w:bookmarkEnd w:id="7119"/>
      <w:r>
        <w:rPr>
          <w:rtl/>
          <w:lang w:eastAsia="he-IL"/>
        </w:rPr>
        <w:t xml:space="preserve">שזה תקנות או שזה חוק. </w:t>
      </w:r>
      <w:bookmarkStart w:id="7120" w:name="_ETM_Q1_3066745"/>
      <w:bookmarkEnd w:id="7120"/>
    </w:p>
    <w:p w:rsidR="00AB0572" w:rsidRDefault="00AB0572" w:rsidP="00AB0572">
      <w:pPr>
        <w:rPr>
          <w:rtl/>
          <w:lang w:eastAsia="he-IL"/>
        </w:rPr>
      </w:pPr>
      <w:bookmarkStart w:id="7121" w:name="_ETM_Q1_3066815"/>
      <w:bookmarkEnd w:id="7121"/>
    </w:p>
    <w:p w:rsidR="00AB0572" w:rsidRDefault="00AB0572" w:rsidP="00AB0572">
      <w:pPr>
        <w:pStyle w:val="a5"/>
        <w:rPr>
          <w:rtl/>
        </w:rPr>
      </w:pPr>
      <w:bookmarkStart w:id="7122" w:name="ET_speaker_יעל_כהן_250"/>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122"/>
    </w:p>
    <w:p w:rsidR="00AB0572" w:rsidRDefault="00AB0572" w:rsidP="00AB0572">
      <w:pPr>
        <w:pStyle w:val="KeepWithNext"/>
        <w:rPr>
          <w:rtl/>
          <w:lang w:eastAsia="he-IL"/>
        </w:rPr>
      </w:pPr>
    </w:p>
    <w:p w:rsidR="00AB0572" w:rsidRDefault="00AB0572" w:rsidP="00AB0572">
      <w:pPr>
        <w:rPr>
          <w:rtl/>
          <w:lang w:eastAsia="he-IL"/>
        </w:rPr>
      </w:pPr>
      <w:bookmarkStart w:id="7123" w:name="_ETM_Q1_3069957"/>
      <w:bookmarkEnd w:id="7123"/>
      <w:r>
        <w:rPr>
          <w:rtl/>
          <w:lang w:eastAsia="he-IL"/>
        </w:rPr>
        <w:t xml:space="preserve">החוק קובע את הרף המחייב, </w:t>
      </w:r>
      <w:bookmarkStart w:id="7124" w:name="_ETM_Q1_3069554"/>
      <w:bookmarkEnd w:id="7124"/>
      <w:r>
        <w:rPr>
          <w:rtl/>
          <w:lang w:eastAsia="he-IL"/>
        </w:rPr>
        <w:t xml:space="preserve">אם אנחנו בתקופה שמותר להתקהל במבנה 80 איש, אז זה לא סגר מלא. זאת בעצם האמירה. כדי להיות במקום הזה, </w:t>
      </w:r>
      <w:bookmarkStart w:id="7125" w:name="_ETM_Q1_3080006"/>
      <w:bookmarkEnd w:id="7125"/>
      <w:r>
        <w:rPr>
          <w:rtl/>
          <w:lang w:eastAsia="he-IL"/>
        </w:rPr>
        <w:t xml:space="preserve">ברף שאני מכריז על מצב מיוחד, שאני עם מגבלות נרחבות, </w:t>
      </w:r>
      <w:bookmarkStart w:id="7126" w:name="_ETM_Q1_3082364"/>
      <w:bookmarkEnd w:id="7126"/>
      <w:r>
        <w:rPr>
          <w:rtl/>
          <w:lang w:eastAsia="he-IL"/>
        </w:rPr>
        <w:t xml:space="preserve">אני צריך להיות במצב שמגבלת ההתקהלות שלי בחוץ היא 20 </w:t>
      </w:r>
      <w:bookmarkStart w:id="7127" w:name="_ETM_Q1_3086658"/>
      <w:bookmarkEnd w:id="7127"/>
      <w:r>
        <w:rPr>
          <w:rtl/>
          <w:lang w:eastAsia="he-IL"/>
        </w:rPr>
        <w:t xml:space="preserve">ובמבנה היא 10. </w:t>
      </w:r>
      <w:bookmarkStart w:id="7128" w:name="_ETM_Q1_3084950"/>
      <w:bookmarkEnd w:id="7128"/>
    </w:p>
    <w:p w:rsidR="00AB0572" w:rsidRDefault="00AB0572" w:rsidP="00AB0572">
      <w:pPr>
        <w:rPr>
          <w:rtl/>
          <w:lang w:eastAsia="he-IL"/>
        </w:rPr>
      </w:pPr>
      <w:bookmarkStart w:id="7129" w:name="_ETM_Q1_3085026"/>
      <w:bookmarkEnd w:id="7129"/>
    </w:p>
    <w:p w:rsidR="00AB0572" w:rsidRDefault="00AB0572" w:rsidP="00AB0572">
      <w:pPr>
        <w:pStyle w:val="a5"/>
        <w:rPr>
          <w:rtl/>
        </w:rPr>
      </w:pPr>
      <w:bookmarkStart w:id="7130" w:name="ET_speaker_5938_25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130"/>
    </w:p>
    <w:p w:rsidR="00AB0572" w:rsidRDefault="00AB0572" w:rsidP="00AB0572">
      <w:pPr>
        <w:pStyle w:val="KeepWithNext"/>
        <w:rPr>
          <w:rtl/>
          <w:lang w:eastAsia="he-IL"/>
        </w:rPr>
      </w:pPr>
    </w:p>
    <w:p w:rsidR="00AB0572" w:rsidRDefault="00AB0572" w:rsidP="00AB0572">
      <w:pPr>
        <w:rPr>
          <w:rtl/>
          <w:lang w:eastAsia="he-IL"/>
        </w:rPr>
      </w:pPr>
      <w:bookmarkStart w:id="7131" w:name="_ETM_Q1_3086034"/>
      <w:bookmarkEnd w:id="7131"/>
      <w:r>
        <w:rPr>
          <w:rtl/>
          <w:lang w:eastAsia="he-IL"/>
        </w:rPr>
        <w:t xml:space="preserve">המשמעות של מה שאת אומרת, </w:t>
      </w:r>
      <w:bookmarkStart w:id="7132" w:name="_ETM_Q1_3090864"/>
      <w:bookmarkEnd w:id="7132"/>
      <w:r>
        <w:rPr>
          <w:rtl/>
          <w:lang w:eastAsia="he-IL"/>
        </w:rPr>
        <w:t xml:space="preserve">שאפשר להתפלל בכל בתי הכנסת במניין של עשרה אנשים גם </w:t>
      </w:r>
      <w:bookmarkStart w:id="7133" w:name="_ETM_Q1_3089017"/>
      <w:bookmarkEnd w:id="7133"/>
      <w:r>
        <w:rPr>
          <w:rtl/>
          <w:lang w:eastAsia="he-IL"/>
        </w:rPr>
        <w:t>בתקופה הזאת?</w:t>
      </w:r>
      <w:bookmarkStart w:id="7134" w:name="_ETM_Q1_3093836"/>
      <w:bookmarkEnd w:id="7134"/>
    </w:p>
    <w:p w:rsidR="00AB0572" w:rsidRDefault="00AB0572" w:rsidP="00AB0572">
      <w:pPr>
        <w:rPr>
          <w:rtl/>
          <w:lang w:eastAsia="he-IL"/>
        </w:rPr>
      </w:pPr>
      <w:bookmarkStart w:id="7135" w:name="_ETM_Q1_3093902"/>
      <w:bookmarkEnd w:id="7135"/>
    </w:p>
    <w:p w:rsidR="00AB0572" w:rsidRDefault="00AB0572" w:rsidP="00AB0572">
      <w:pPr>
        <w:pStyle w:val="a5"/>
        <w:rPr>
          <w:rtl/>
        </w:rPr>
      </w:pPr>
      <w:bookmarkStart w:id="7136" w:name="ET_speaker_יעל_כהן_252"/>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136"/>
    </w:p>
    <w:p w:rsidR="00AB0572" w:rsidRDefault="00AB0572" w:rsidP="00AB0572">
      <w:pPr>
        <w:pStyle w:val="KeepWithNext"/>
        <w:rPr>
          <w:rtl/>
          <w:lang w:eastAsia="he-IL"/>
        </w:rPr>
      </w:pPr>
    </w:p>
    <w:p w:rsidR="00AB0572" w:rsidRDefault="00AB0572" w:rsidP="00AB0572">
      <w:pPr>
        <w:rPr>
          <w:rtl/>
          <w:lang w:eastAsia="he-IL"/>
        </w:rPr>
      </w:pPr>
      <w:bookmarkStart w:id="7137" w:name="_ETM_Q1_3091629"/>
      <w:bookmarkEnd w:id="7137"/>
      <w:r>
        <w:rPr>
          <w:rtl/>
          <w:lang w:eastAsia="he-IL"/>
        </w:rPr>
        <w:t xml:space="preserve">אלא אם כן יש איסור ספציפי אחר. </w:t>
      </w:r>
    </w:p>
    <w:p w:rsidR="00AB0572" w:rsidRDefault="00AB0572" w:rsidP="00AB0572">
      <w:pPr>
        <w:rPr>
          <w:rtl/>
          <w:lang w:eastAsia="he-IL"/>
        </w:rPr>
      </w:pPr>
    </w:p>
    <w:p w:rsidR="00AB0572" w:rsidRDefault="00AB0572" w:rsidP="00AB0572">
      <w:pPr>
        <w:pStyle w:val="a5"/>
        <w:rPr>
          <w:rtl/>
        </w:rPr>
      </w:pPr>
      <w:bookmarkStart w:id="7138" w:name="ET_speaker_5938_25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138"/>
    </w:p>
    <w:p w:rsidR="00AB0572" w:rsidRDefault="00AB0572" w:rsidP="00AB0572">
      <w:pPr>
        <w:pStyle w:val="KeepWithNext"/>
        <w:rPr>
          <w:rtl/>
          <w:lang w:eastAsia="he-IL"/>
        </w:rPr>
      </w:pPr>
    </w:p>
    <w:p w:rsidR="00AB0572" w:rsidRDefault="00AB0572" w:rsidP="00AB0572">
      <w:pPr>
        <w:rPr>
          <w:rtl/>
          <w:lang w:eastAsia="he-IL"/>
        </w:rPr>
      </w:pPr>
      <w:bookmarkStart w:id="7139" w:name="_ETM_Q1_3095658"/>
      <w:bookmarkStart w:id="7140" w:name="_ETM_Q1_3095956"/>
      <w:bookmarkEnd w:id="7139"/>
      <w:bookmarkEnd w:id="7140"/>
      <w:r>
        <w:rPr>
          <w:rtl/>
          <w:lang w:eastAsia="he-IL"/>
        </w:rPr>
        <w:t>ל</w:t>
      </w:r>
      <w:bookmarkStart w:id="7141" w:name="_ETM_Q1_3096040"/>
      <w:bookmarkEnd w:id="7141"/>
      <w:r>
        <w:rPr>
          <w:rtl/>
          <w:lang w:eastAsia="he-IL"/>
        </w:rPr>
        <w:t xml:space="preserve">מה להכניס </w:t>
      </w:r>
      <w:bookmarkStart w:id="7142" w:name="_ETM_Q1_3097590"/>
      <w:bookmarkEnd w:id="7142"/>
      <w:r>
        <w:rPr>
          <w:rtl/>
          <w:lang w:eastAsia="he-IL"/>
        </w:rPr>
        <w:t xml:space="preserve">את זה? </w:t>
      </w:r>
      <w:bookmarkStart w:id="7143" w:name="_ETM_Q1_3093507"/>
      <w:bookmarkEnd w:id="7143"/>
    </w:p>
    <w:p w:rsidR="00AB0572" w:rsidRDefault="00AB0572" w:rsidP="00AB0572">
      <w:pPr>
        <w:rPr>
          <w:rtl/>
          <w:lang w:eastAsia="he-IL"/>
        </w:rPr>
      </w:pPr>
      <w:bookmarkStart w:id="7144" w:name="_ETM_Q1_3093574"/>
      <w:bookmarkEnd w:id="7144"/>
    </w:p>
    <w:p w:rsidR="00AB0572" w:rsidRDefault="00AB0572" w:rsidP="00AB0572">
      <w:pPr>
        <w:pStyle w:val="a5"/>
        <w:rPr>
          <w:rtl/>
        </w:rPr>
      </w:pPr>
      <w:bookmarkStart w:id="7145" w:name="ET_speaker_יעל_כהן_254"/>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145"/>
    </w:p>
    <w:p w:rsidR="00AB0572" w:rsidRDefault="00AB0572" w:rsidP="00AB0572">
      <w:pPr>
        <w:pStyle w:val="KeepWithNext"/>
        <w:rPr>
          <w:rtl/>
          <w:lang w:eastAsia="he-IL"/>
        </w:rPr>
      </w:pPr>
    </w:p>
    <w:p w:rsidR="00AB0572" w:rsidRDefault="00AB0572" w:rsidP="00AB0572">
      <w:pPr>
        <w:rPr>
          <w:rtl/>
          <w:lang w:eastAsia="he-IL"/>
        </w:rPr>
      </w:pPr>
      <w:bookmarkStart w:id="7146" w:name="_ETM_Q1_3096444"/>
      <w:bookmarkEnd w:id="7146"/>
      <w:r>
        <w:rPr>
          <w:rtl/>
          <w:lang w:eastAsia="he-IL"/>
        </w:rPr>
        <w:t xml:space="preserve">כי עשרה אנשים במבנה זה לכל מבנה דברים, </w:t>
      </w:r>
      <w:bookmarkStart w:id="7147" w:name="_ETM_Q1_3096173"/>
      <w:bookmarkEnd w:id="7147"/>
      <w:r>
        <w:rPr>
          <w:rtl/>
          <w:lang w:eastAsia="he-IL"/>
        </w:rPr>
        <w:t xml:space="preserve">זה גם למקומות עבודה, זה למנעד מאוד רחב. </w:t>
      </w:r>
    </w:p>
    <w:p w:rsidR="00AB0572" w:rsidRDefault="00AB0572" w:rsidP="00AB0572">
      <w:pPr>
        <w:rPr>
          <w:rtl/>
          <w:lang w:eastAsia="he-IL"/>
        </w:rPr>
      </w:pPr>
    </w:p>
    <w:p w:rsidR="00AB0572" w:rsidRDefault="00AB0572" w:rsidP="00AB0572">
      <w:pPr>
        <w:pStyle w:val="a5"/>
        <w:rPr>
          <w:rtl/>
        </w:rPr>
      </w:pPr>
      <w:bookmarkStart w:id="7148" w:name="ET_speaker_5938_25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148"/>
    </w:p>
    <w:p w:rsidR="00AB0572" w:rsidRDefault="00AB0572" w:rsidP="00AB0572">
      <w:pPr>
        <w:pStyle w:val="KeepWithNext"/>
        <w:rPr>
          <w:rtl/>
          <w:lang w:eastAsia="he-IL"/>
        </w:rPr>
      </w:pPr>
    </w:p>
    <w:p w:rsidR="00AB0572" w:rsidRDefault="00AB0572" w:rsidP="00AB0572">
      <w:pPr>
        <w:rPr>
          <w:rtl/>
          <w:lang w:eastAsia="he-IL"/>
        </w:rPr>
      </w:pPr>
      <w:bookmarkStart w:id="7149" w:name="_ETM_Q1_3102358"/>
      <w:bookmarkStart w:id="7150" w:name="_ETM_Q1_3102615"/>
      <w:bookmarkEnd w:id="7149"/>
      <w:bookmarkEnd w:id="7150"/>
      <w:r>
        <w:rPr>
          <w:rtl/>
          <w:lang w:eastAsia="he-IL"/>
        </w:rPr>
        <w:t>זה</w:t>
      </w:r>
      <w:bookmarkStart w:id="7151" w:name="_ETM_Q1_3102756"/>
      <w:bookmarkStart w:id="7152" w:name="_ETM_Q1_3102844"/>
      <w:bookmarkEnd w:id="7151"/>
      <w:bookmarkEnd w:id="7152"/>
      <w:r>
        <w:rPr>
          <w:rtl/>
          <w:lang w:eastAsia="he-IL"/>
        </w:rPr>
        <w:t xml:space="preserve"> לכל הדברים, גם למקומות עבודה, לצורך </w:t>
      </w:r>
      <w:bookmarkStart w:id="7153" w:name="_ETM_Q1_3106090"/>
      <w:bookmarkEnd w:id="7153"/>
      <w:r>
        <w:rPr>
          <w:rtl/>
          <w:lang w:eastAsia="he-IL"/>
        </w:rPr>
        <w:t xml:space="preserve">העניין? </w:t>
      </w:r>
    </w:p>
    <w:p w:rsidR="00AB0572" w:rsidRDefault="00AB0572" w:rsidP="00AB0572">
      <w:pPr>
        <w:rPr>
          <w:rtl/>
          <w:lang w:eastAsia="he-IL"/>
        </w:rPr>
      </w:pPr>
    </w:p>
    <w:p w:rsidR="00AB0572" w:rsidRDefault="00AB0572" w:rsidP="00AB0572">
      <w:pPr>
        <w:pStyle w:val="a5"/>
        <w:rPr>
          <w:rtl/>
        </w:rPr>
      </w:pPr>
      <w:bookmarkStart w:id="7154" w:name="ET_speaker_יעל_כהן_256"/>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154"/>
    </w:p>
    <w:p w:rsidR="00AB0572" w:rsidRDefault="00AB0572" w:rsidP="00AB0572">
      <w:pPr>
        <w:pStyle w:val="KeepWithNext"/>
        <w:rPr>
          <w:rtl/>
          <w:lang w:eastAsia="he-IL"/>
        </w:rPr>
      </w:pPr>
    </w:p>
    <w:p w:rsidR="00AB0572" w:rsidRDefault="00AB0572" w:rsidP="00AB0572">
      <w:pPr>
        <w:rPr>
          <w:rtl/>
          <w:lang w:eastAsia="he-IL"/>
        </w:rPr>
      </w:pPr>
      <w:bookmarkStart w:id="7155" w:name="_ETM_Q1_3106560"/>
      <w:bookmarkEnd w:id="7155"/>
      <w:r>
        <w:rPr>
          <w:rtl/>
          <w:lang w:eastAsia="he-IL"/>
        </w:rPr>
        <w:t xml:space="preserve">לדעתי כן. </w:t>
      </w:r>
      <w:bookmarkStart w:id="7156" w:name="_ETM_Q1_3108941"/>
      <w:bookmarkEnd w:id="7156"/>
    </w:p>
    <w:p w:rsidR="00AB0572" w:rsidRDefault="00AB0572" w:rsidP="00AB0572">
      <w:pPr>
        <w:rPr>
          <w:rtl/>
          <w:lang w:eastAsia="he-IL"/>
        </w:rPr>
      </w:pPr>
      <w:bookmarkStart w:id="7157" w:name="_ETM_Q1_3109010"/>
      <w:bookmarkEnd w:id="7157"/>
    </w:p>
    <w:p w:rsidR="00AB0572" w:rsidRDefault="00AB0572" w:rsidP="00AB0572">
      <w:pPr>
        <w:pStyle w:val="a5"/>
        <w:rPr>
          <w:rtl/>
        </w:rPr>
      </w:pPr>
      <w:bookmarkStart w:id="7158" w:name="ET_speaker_5938_25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158"/>
    </w:p>
    <w:p w:rsidR="00AB0572" w:rsidRDefault="00AB0572" w:rsidP="00AB0572">
      <w:pPr>
        <w:pStyle w:val="KeepWithNext"/>
        <w:rPr>
          <w:rtl/>
          <w:lang w:eastAsia="he-IL"/>
        </w:rPr>
      </w:pPr>
    </w:p>
    <w:p w:rsidR="00AB0572" w:rsidRDefault="00AB0572" w:rsidP="00AB0572">
      <w:pPr>
        <w:rPr>
          <w:rtl/>
          <w:lang w:eastAsia="he-IL"/>
        </w:rPr>
      </w:pPr>
      <w:bookmarkStart w:id="7159" w:name="_ETM_Q1_3107331"/>
      <w:bookmarkEnd w:id="7159"/>
      <w:r>
        <w:rPr>
          <w:rtl/>
          <w:lang w:eastAsia="he-IL"/>
        </w:rPr>
        <w:t>המשמעות של מה שאתם אומרים עכשיו</w:t>
      </w:r>
      <w:bookmarkStart w:id="7160" w:name="_ETM_Q1_3112545"/>
      <w:bookmarkEnd w:id="7160"/>
      <w:r>
        <w:rPr>
          <w:rtl/>
          <w:lang w:eastAsia="he-IL"/>
        </w:rPr>
        <w:t xml:space="preserve">, אני רק עברתי על התקנות </w:t>
      </w:r>
      <w:bookmarkStart w:id="7161" w:name="_ETM_Q1_3111977"/>
      <w:bookmarkEnd w:id="7161"/>
      <w:r>
        <w:rPr>
          <w:rtl/>
          <w:lang w:eastAsia="he-IL"/>
        </w:rPr>
        <w:t xml:space="preserve">- - - </w:t>
      </w:r>
    </w:p>
    <w:p w:rsidR="00AB0572" w:rsidRDefault="00AB0572" w:rsidP="00AB0572">
      <w:pPr>
        <w:rPr>
          <w:rtl/>
          <w:lang w:eastAsia="he-IL"/>
        </w:rPr>
      </w:pPr>
    </w:p>
    <w:p w:rsidR="00AB0572" w:rsidRDefault="00AB0572" w:rsidP="00AB0572">
      <w:pPr>
        <w:pStyle w:val="a5"/>
        <w:rPr>
          <w:rtl/>
        </w:rPr>
      </w:pPr>
      <w:bookmarkStart w:id="7162" w:name="ET_knessetmember_5939_25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162"/>
    </w:p>
    <w:p w:rsidR="00AB0572" w:rsidRDefault="00AB0572" w:rsidP="00AB0572">
      <w:pPr>
        <w:pStyle w:val="KeepWithNext"/>
        <w:rPr>
          <w:rtl/>
          <w:lang w:eastAsia="he-IL"/>
        </w:rPr>
      </w:pPr>
    </w:p>
    <w:p w:rsidR="00AB0572" w:rsidRDefault="00AB0572" w:rsidP="00AB0572">
      <w:pPr>
        <w:rPr>
          <w:rtl/>
          <w:lang w:eastAsia="he-IL"/>
        </w:rPr>
      </w:pPr>
      <w:bookmarkStart w:id="7163" w:name="_ETM_Q1_3111685"/>
      <w:bookmarkEnd w:id="7163"/>
      <w:r>
        <w:rPr>
          <w:rtl/>
          <w:lang w:eastAsia="he-IL"/>
        </w:rPr>
        <w:t>מה זה אומר מבנה? האם</w:t>
      </w:r>
      <w:bookmarkStart w:id="7164" w:name="_ETM_Q1_3114831"/>
      <w:bookmarkEnd w:id="7164"/>
      <w:r>
        <w:rPr>
          <w:rtl/>
          <w:lang w:eastAsia="he-IL"/>
        </w:rPr>
        <w:t xml:space="preserve"> חדר - - - </w:t>
      </w:r>
      <w:bookmarkStart w:id="7165" w:name="_ETM_Q1_3111385"/>
      <w:bookmarkEnd w:id="7165"/>
    </w:p>
    <w:p w:rsidR="00AB0572" w:rsidRDefault="00AB0572" w:rsidP="00AB0572">
      <w:pPr>
        <w:rPr>
          <w:rtl/>
          <w:lang w:eastAsia="he-IL"/>
        </w:rPr>
      </w:pPr>
      <w:bookmarkStart w:id="7166" w:name="_ETM_Q1_3111454"/>
      <w:bookmarkEnd w:id="7166"/>
    </w:p>
    <w:p w:rsidR="00AB0572" w:rsidRDefault="00AB0572" w:rsidP="00AB0572">
      <w:pPr>
        <w:pStyle w:val="a5"/>
        <w:rPr>
          <w:rtl/>
        </w:rPr>
      </w:pPr>
      <w:bookmarkStart w:id="7167" w:name="ET_speaker_יעל_כהן_259"/>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167"/>
    </w:p>
    <w:p w:rsidR="00AB0572" w:rsidRDefault="00AB0572" w:rsidP="00AB0572">
      <w:pPr>
        <w:pStyle w:val="KeepWithNext"/>
        <w:rPr>
          <w:rtl/>
          <w:lang w:eastAsia="he-IL"/>
        </w:rPr>
      </w:pPr>
    </w:p>
    <w:p w:rsidR="00AB0572" w:rsidRDefault="00AB0572" w:rsidP="00AB0572">
      <w:pPr>
        <w:rPr>
          <w:rtl/>
          <w:lang w:eastAsia="he-IL"/>
        </w:rPr>
      </w:pPr>
      <w:bookmarkStart w:id="7168" w:name="_ETM_Q1_3114418"/>
      <w:bookmarkEnd w:id="7168"/>
      <w:r>
        <w:rPr>
          <w:rtl/>
          <w:lang w:eastAsia="he-IL"/>
        </w:rPr>
        <w:t>ההתקהלות, הכוונה באותו מקום.</w:t>
      </w:r>
    </w:p>
    <w:p w:rsidR="00AB0572" w:rsidRDefault="00AB0572" w:rsidP="00AB0572">
      <w:pPr>
        <w:rPr>
          <w:rtl/>
          <w:lang w:eastAsia="he-IL"/>
        </w:rPr>
      </w:pPr>
      <w:bookmarkStart w:id="7169" w:name="_ETM_Q1_3111667"/>
      <w:bookmarkStart w:id="7170" w:name="_ETM_Q1_3111746"/>
      <w:bookmarkEnd w:id="7169"/>
      <w:bookmarkEnd w:id="7170"/>
    </w:p>
    <w:p w:rsidR="00AB0572" w:rsidRDefault="00AB0572" w:rsidP="00AB0572">
      <w:pPr>
        <w:pStyle w:val="a5"/>
        <w:rPr>
          <w:rtl/>
        </w:rPr>
      </w:pPr>
      <w:bookmarkStart w:id="7171" w:name="ET_knessetmember_5939_26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171"/>
    </w:p>
    <w:p w:rsidR="00AB0572" w:rsidRDefault="00AB0572" w:rsidP="00AB0572">
      <w:pPr>
        <w:pStyle w:val="KeepWithNext"/>
        <w:rPr>
          <w:rtl/>
          <w:lang w:eastAsia="he-IL"/>
        </w:rPr>
      </w:pPr>
    </w:p>
    <w:p w:rsidR="00AB0572" w:rsidRDefault="00AB0572" w:rsidP="00AB0572">
      <w:pPr>
        <w:rPr>
          <w:rtl/>
          <w:lang w:eastAsia="he-IL"/>
        </w:rPr>
      </w:pPr>
      <w:bookmarkStart w:id="7172" w:name="_ETM_Q1_3114400"/>
      <w:bookmarkStart w:id="7173" w:name="_ETM_Q1_3114683"/>
      <w:bookmarkStart w:id="7174" w:name="_ETM_Q1_3114752"/>
      <w:bookmarkEnd w:id="7172"/>
      <w:bookmarkEnd w:id="7173"/>
      <w:bookmarkEnd w:id="7174"/>
      <w:r>
        <w:rPr>
          <w:rtl/>
          <w:lang w:eastAsia="he-IL"/>
        </w:rPr>
        <w:t>באותו חדר,</w:t>
      </w:r>
      <w:bookmarkStart w:id="7175" w:name="_ETM_Q1_3116822"/>
      <w:bookmarkEnd w:id="7175"/>
      <w:r>
        <w:rPr>
          <w:rtl/>
          <w:lang w:eastAsia="he-IL"/>
        </w:rPr>
        <w:t xml:space="preserve"> באותו משרד. </w:t>
      </w:r>
      <w:bookmarkStart w:id="7176" w:name="_ETM_Q1_3119054"/>
      <w:bookmarkEnd w:id="7176"/>
    </w:p>
    <w:p w:rsidR="00AB0572" w:rsidRDefault="00AB0572" w:rsidP="00AB0572">
      <w:pPr>
        <w:rPr>
          <w:rtl/>
          <w:lang w:eastAsia="he-IL"/>
        </w:rPr>
      </w:pPr>
      <w:bookmarkStart w:id="7177" w:name="_ETM_Q1_3119122"/>
      <w:bookmarkEnd w:id="7177"/>
    </w:p>
    <w:p w:rsidR="00AB0572" w:rsidRDefault="00AB0572" w:rsidP="00AB0572">
      <w:pPr>
        <w:pStyle w:val="af8"/>
        <w:rPr>
          <w:rtl/>
        </w:rPr>
      </w:pPr>
      <w:bookmarkStart w:id="7178" w:name="ET_yor_5771_2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78"/>
    </w:p>
    <w:p w:rsidR="00AB0572" w:rsidRDefault="00AB0572" w:rsidP="00AB0572">
      <w:pPr>
        <w:pStyle w:val="KeepWithNext"/>
        <w:rPr>
          <w:rtl/>
          <w:lang w:eastAsia="he-IL"/>
        </w:rPr>
      </w:pPr>
    </w:p>
    <w:p w:rsidR="00AB0572" w:rsidRDefault="00AB0572" w:rsidP="00AB0572">
      <w:pPr>
        <w:rPr>
          <w:rtl/>
          <w:lang w:eastAsia="he-IL"/>
        </w:rPr>
      </w:pPr>
      <w:bookmarkStart w:id="7179" w:name="_ETM_Q1_3120383"/>
      <w:bookmarkEnd w:id="7179"/>
      <w:r>
        <w:rPr>
          <w:rtl/>
          <w:lang w:eastAsia="he-IL"/>
        </w:rPr>
        <w:t xml:space="preserve">אז למה לא לכתוב במקום: מבנה – </w:t>
      </w:r>
      <w:bookmarkStart w:id="7180" w:name="_ETM_Q1_3121581"/>
      <w:bookmarkEnd w:id="7180"/>
      <w:r>
        <w:rPr>
          <w:rtl/>
          <w:lang w:eastAsia="he-IL"/>
        </w:rPr>
        <w:t>חלל</w:t>
      </w:r>
      <w:bookmarkStart w:id="7181" w:name="_ETM_Q1_3122747"/>
      <w:bookmarkStart w:id="7182" w:name="_ETM_Q1_3122812"/>
      <w:bookmarkEnd w:id="7181"/>
      <w:bookmarkEnd w:id="7182"/>
      <w:r>
        <w:rPr>
          <w:rtl/>
          <w:lang w:eastAsia="he-IL"/>
        </w:rPr>
        <w:t xml:space="preserve">? למה לא לכתוב חלל במקום מבנה? </w:t>
      </w:r>
    </w:p>
    <w:p w:rsidR="00AB0572" w:rsidRDefault="00AB0572" w:rsidP="00AB0572">
      <w:pPr>
        <w:rPr>
          <w:rtl/>
          <w:lang w:eastAsia="he-IL"/>
        </w:rPr>
      </w:pPr>
    </w:p>
    <w:p w:rsidR="00AB0572" w:rsidRDefault="00AB0572" w:rsidP="00AB0572">
      <w:pPr>
        <w:pStyle w:val="a5"/>
        <w:rPr>
          <w:rtl/>
        </w:rPr>
      </w:pPr>
      <w:bookmarkStart w:id="7183" w:name="ET_knessetmember_5939_26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183"/>
    </w:p>
    <w:p w:rsidR="00AB0572" w:rsidRDefault="00AB0572" w:rsidP="00AB0572">
      <w:pPr>
        <w:pStyle w:val="KeepWithNext"/>
        <w:rPr>
          <w:rtl/>
          <w:lang w:eastAsia="he-IL"/>
        </w:rPr>
      </w:pPr>
    </w:p>
    <w:p w:rsidR="00AB0572" w:rsidRDefault="00AB0572" w:rsidP="00AB0572">
      <w:pPr>
        <w:rPr>
          <w:rtl/>
          <w:lang w:eastAsia="he-IL"/>
        </w:rPr>
      </w:pPr>
      <w:bookmarkStart w:id="7184" w:name="_ETM_Q1_3125239"/>
      <w:bookmarkStart w:id="7185" w:name="_ETM_Q1_3125528"/>
      <w:bookmarkEnd w:id="7184"/>
      <w:bookmarkEnd w:id="7185"/>
      <w:r>
        <w:rPr>
          <w:rtl/>
          <w:lang w:eastAsia="he-IL"/>
        </w:rPr>
        <w:t>כ</w:t>
      </w:r>
      <w:bookmarkStart w:id="7186" w:name="_ETM_Q1_3125598"/>
      <w:bookmarkEnd w:id="7186"/>
      <w:r>
        <w:rPr>
          <w:rtl/>
          <w:lang w:eastAsia="he-IL"/>
        </w:rPr>
        <w:t xml:space="preserve">י הכנסת </w:t>
      </w:r>
      <w:bookmarkStart w:id="7187" w:name="_ETM_Q1_3126632"/>
      <w:bookmarkEnd w:id="7187"/>
      <w:r>
        <w:rPr>
          <w:rtl/>
          <w:lang w:eastAsia="he-IL"/>
        </w:rPr>
        <w:t xml:space="preserve">היא מבנה אחד, הרי אין פה הגבלה לעשרה אנשים. </w:t>
      </w:r>
    </w:p>
    <w:p w:rsidR="00AB0572" w:rsidRDefault="00AB0572" w:rsidP="00AB0572">
      <w:pPr>
        <w:rPr>
          <w:rtl/>
          <w:lang w:eastAsia="he-IL"/>
        </w:rPr>
      </w:pPr>
      <w:bookmarkStart w:id="7188" w:name="_ETM_Q1_3126752"/>
      <w:bookmarkStart w:id="7189" w:name="_ETM_Q1_3126792"/>
      <w:bookmarkEnd w:id="7188"/>
      <w:bookmarkEnd w:id="7189"/>
    </w:p>
    <w:p w:rsidR="00AB0572" w:rsidRDefault="00AB0572" w:rsidP="00AB0572">
      <w:pPr>
        <w:pStyle w:val="af8"/>
        <w:rPr>
          <w:rtl/>
        </w:rPr>
      </w:pPr>
      <w:bookmarkStart w:id="7190" w:name="ET_yor_5771_2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90"/>
    </w:p>
    <w:p w:rsidR="00AB0572" w:rsidRDefault="00AB0572" w:rsidP="00AB0572">
      <w:pPr>
        <w:pStyle w:val="KeepWithNext"/>
        <w:rPr>
          <w:rtl/>
          <w:lang w:eastAsia="he-IL"/>
        </w:rPr>
      </w:pPr>
    </w:p>
    <w:p w:rsidR="00AB0572" w:rsidRDefault="00AB0572" w:rsidP="00AB0572">
      <w:pPr>
        <w:rPr>
          <w:rtl/>
          <w:lang w:eastAsia="he-IL"/>
        </w:rPr>
      </w:pPr>
      <w:bookmarkStart w:id="7191" w:name="_ETM_Q1_3127489"/>
      <w:bookmarkEnd w:id="7191"/>
      <w:r>
        <w:rPr>
          <w:rtl/>
          <w:lang w:eastAsia="he-IL"/>
        </w:rPr>
        <w:t>לא, הכנסת מוחרגת בכלל. אבל אם יש לך עכשיו מקו</w:t>
      </w:r>
      <w:bookmarkStart w:id="7192" w:name="_ETM_Q1_3137251"/>
      <w:bookmarkEnd w:id="7192"/>
      <w:r>
        <w:rPr>
          <w:rtl/>
          <w:lang w:eastAsia="he-IL"/>
        </w:rPr>
        <w:t xml:space="preserve">ם שיש בו מספר חללים או מספר </w:t>
      </w:r>
      <w:bookmarkStart w:id="7193" w:name="_ETM_Q1_3136691"/>
      <w:bookmarkEnd w:id="7193"/>
      <w:r>
        <w:rPr>
          <w:rtl/>
          <w:lang w:eastAsia="he-IL"/>
        </w:rPr>
        <w:t>חדרים, אתם מתכוונים שבאותם</w:t>
      </w:r>
      <w:bookmarkStart w:id="7194" w:name="_ETM_Q1_3137966"/>
      <w:bookmarkEnd w:id="7194"/>
      <w:r>
        <w:rPr>
          <w:rtl/>
          <w:lang w:eastAsia="he-IL"/>
        </w:rPr>
        <w:t xml:space="preserve"> ארבעה קירות לצורך העניין, לא יותר מעשרה אנשים. </w:t>
      </w:r>
    </w:p>
    <w:p w:rsidR="00AB0572" w:rsidRDefault="00AB0572" w:rsidP="00AB0572">
      <w:pPr>
        <w:rPr>
          <w:rtl/>
          <w:lang w:eastAsia="he-IL"/>
        </w:rPr>
      </w:pPr>
      <w:bookmarkStart w:id="7195" w:name="_ETM_Q1_3143292"/>
      <w:bookmarkStart w:id="7196" w:name="_ETM_Q1_3143357"/>
      <w:bookmarkEnd w:id="7195"/>
      <w:bookmarkEnd w:id="7196"/>
    </w:p>
    <w:p w:rsidR="00AB0572" w:rsidRDefault="00AB0572" w:rsidP="00AB0572">
      <w:pPr>
        <w:pStyle w:val="a5"/>
        <w:rPr>
          <w:rtl/>
        </w:rPr>
      </w:pPr>
      <w:bookmarkStart w:id="7197" w:name="ET_speaker_יעל_כהן_264"/>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197"/>
    </w:p>
    <w:p w:rsidR="00AB0572" w:rsidRDefault="00AB0572" w:rsidP="00AB0572">
      <w:pPr>
        <w:pStyle w:val="KeepWithNext"/>
        <w:rPr>
          <w:rtl/>
          <w:lang w:eastAsia="he-IL"/>
        </w:rPr>
      </w:pPr>
    </w:p>
    <w:p w:rsidR="00AB0572" w:rsidRDefault="00AB0572" w:rsidP="00AB0572">
      <w:pPr>
        <w:rPr>
          <w:rtl/>
          <w:lang w:eastAsia="he-IL"/>
        </w:rPr>
      </w:pPr>
      <w:r>
        <w:rPr>
          <w:rtl/>
          <w:lang w:eastAsia="he-IL"/>
        </w:rPr>
        <w:t>לא</w:t>
      </w:r>
      <w:bookmarkStart w:id="7198" w:name="_ETM_Q1_3142490"/>
      <w:bookmarkEnd w:id="7198"/>
      <w:r>
        <w:rPr>
          <w:rtl/>
          <w:lang w:eastAsia="he-IL"/>
        </w:rPr>
        <w:t xml:space="preserve">, אנשים בחדרים שונים הם לא בהתקהלות. </w:t>
      </w:r>
      <w:bookmarkStart w:id="7199" w:name="_ETM_Q1_3147856"/>
      <w:bookmarkEnd w:id="7199"/>
    </w:p>
    <w:p w:rsidR="00AB0572" w:rsidRDefault="00AB0572" w:rsidP="00AB0572">
      <w:pPr>
        <w:rPr>
          <w:rtl/>
          <w:lang w:eastAsia="he-IL"/>
        </w:rPr>
      </w:pPr>
      <w:bookmarkStart w:id="7200" w:name="_ETM_Q1_3147966"/>
      <w:bookmarkEnd w:id="7200"/>
    </w:p>
    <w:p w:rsidR="00AB0572" w:rsidRDefault="00AB0572" w:rsidP="00AB0572">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r>
        <w:rPr>
          <w:rtl/>
          <w:lang w:eastAsia="he-IL"/>
        </w:rPr>
        <w:t>אבל זה</w:t>
      </w:r>
      <w:bookmarkStart w:id="7201" w:name="_ETM_Q1_3144862"/>
      <w:bookmarkEnd w:id="7201"/>
      <w:r>
        <w:rPr>
          <w:rtl/>
          <w:lang w:eastAsia="he-IL"/>
        </w:rPr>
        <w:t xml:space="preserve"> לא מה שכתוב פה. </w:t>
      </w:r>
      <w:bookmarkStart w:id="7202" w:name="_ETM_Q1_3147719"/>
      <w:bookmarkEnd w:id="7202"/>
    </w:p>
    <w:p w:rsidR="00AB0572" w:rsidRDefault="00AB0572" w:rsidP="00AB0572">
      <w:pPr>
        <w:rPr>
          <w:rtl/>
          <w:lang w:eastAsia="he-IL"/>
        </w:rPr>
      </w:pPr>
      <w:bookmarkStart w:id="7203" w:name="_ETM_Q1_3147778"/>
      <w:bookmarkEnd w:id="7203"/>
    </w:p>
    <w:p w:rsidR="00AB0572" w:rsidRDefault="00AB0572" w:rsidP="00AB0572">
      <w:pPr>
        <w:pStyle w:val="a5"/>
        <w:rPr>
          <w:rtl/>
        </w:rPr>
      </w:pPr>
      <w:bookmarkStart w:id="7204" w:name="ET_knessetmember_5939_26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204"/>
    </w:p>
    <w:p w:rsidR="00AB0572" w:rsidRDefault="00AB0572" w:rsidP="00AB0572">
      <w:pPr>
        <w:pStyle w:val="KeepWithNext"/>
        <w:rPr>
          <w:rtl/>
          <w:lang w:eastAsia="he-IL"/>
        </w:rPr>
      </w:pPr>
    </w:p>
    <w:p w:rsidR="00AB0572" w:rsidRDefault="00AB0572" w:rsidP="00AB0572">
      <w:pPr>
        <w:rPr>
          <w:rtl/>
          <w:lang w:eastAsia="he-IL"/>
        </w:rPr>
      </w:pPr>
      <w:bookmarkStart w:id="7205" w:name="_ETM_Q1_3151011"/>
      <w:bookmarkEnd w:id="7205"/>
      <w:r>
        <w:rPr>
          <w:rtl/>
          <w:lang w:eastAsia="he-IL"/>
        </w:rPr>
        <w:t>המילה מבנה היא טיפה מטעה. חלל</w:t>
      </w:r>
      <w:bookmarkStart w:id="7206" w:name="_ETM_Q1_3152375"/>
      <w:bookmarkEnd w:id="7206"/>
      <w:r>
        <w:rPr>
          <w:rtl/>
          <w:lang w:eastAsia="he-IL"/>
        </w:rPr>
        <w:t xml:space="preserve"> היא מילה הרבה יותר ברורה. </w:t>
      </w:r>
    </w:p>
    <w:p w:rsidR="00AB0572" w:rsidRDefault="00AB0572" w:rsidP="00AB0572">
      <w:pPr>
        <w:rPr>
          <w:rtl/>
          <w:lang w:eastAsia="he-IL"/>
        </w:rPr>
      </w:pPr>
      <w:bookmarkStart w:id="7207" w:name="_ETM_Q1_3151830"/>
      <w:bookmarkStart w:id="7208" w:name="_ETM_Q1_3151898"/>
      <w:bookmarkEnd w:id="7207"/>
      <w:bookmarkEnd w:id="7208"/>
    </w:p>
    <w:p w:rsidR="00AB0572" w:rsidRDefault="00AB0572" w:rsidP="00AB0572">
      <w:pPr>
        <w:pStyle w:val="a5"/>
        <w:rPr>
          <w:rtl/>
        </w:rPr>
      </w:pPr>
      <w:bookmarkStart w:id="7209" w:name="ET_speaker_5785_26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209"/>
    </w:p>
    <w:p w:rsidR="00AB0572" w:rsidRDefault="00AB0572" w:rsidP="00AB0572">
      <w:pPr>
        <w:pStyle w:val="KeepWithNext"/>
        <w:rPr>
          <w:rtl/>
          <w:lang w:eastAsia="he-IL"/>
        </w:rPr>
      </w:pPr>
    </w:p>
    <w:p w:rsidR="00AB0572" w:rsidRDefault="00AB0572" w:rsidP="00AB0572">
      <w:pPr>
        <w:rPr>
          <w:rtl/>
          <w:lang w:eastAsia="he-IL"/>
        </w:rPr>
      </w:pPr>
      <w:bookmarkStart w:id="7210" w:name="_ETM_Q1_3156199"/>
      <w:bookmarkEnd w:id="7210"/>
      <w:r>
        <w:rPr>
          <w:rtl/>
          <w:lang w:eastAsia="he-IL"/>
        </w:rPr>
        <w:t>גם זה לא</w:t>
      </w:r>
      <w:bookmarkStart w:id="7211" w:name="_ETM_Q1_3158958"/>
      <w:bookmarkEnd w:id="7211"/>
      <w:r>
        <w:rPr>
          <w:rtl/>
          <w:lang w:eastAsia="he-IL"/>
        </w:rPr>
        <w:t xml:space="preserve"> סביר כי אין פה שום התייחסות לגודל. יכול להיות מבנה </w:t>
      </w:r>
      <w:bookmarkStart w:id="7212" w:name="_ETM_Q1_3159672"/>
      <w:bookmarkEnd w:id="7212"/>
      <w:r>
        <w:rPr>
          <w:rtl/>
          <w:lang w:eastAsia="he-IL"/>
        </w:rPr>
        <w:t xml:space="preserve">סגור קטן או מבנה סגור - - </w:t>
      </w:r>
      <w:bookmarkStart w:id="7213" w:name="_ETM_Q1_3165554"/>
      <w:bookmarkEnd w:id="7213"/>
      <w:r>
        <w:rPr>
          <w:rtl/>
          <w:lang w:eastAsia="he-IL"/>
        </w:rPr>
        <w:t xml:space="preserve">- </w:t>
      </w:r>
    </w:p>
    <w:p w:rsidR="00AB0572" w:rsidRDefault="00AB0572" w:rsidP="00AB0572">
      <w:pPr>
        <w:rPr>
          <w:rtl/>
          <w:lang w:eastAsia="he-IL"/>
        </w:rPr>
      </w:pPr>
    </w:p>
    <w:p w:rsidR="00AB0572" w:rsidRDefault="00AB0572" w:rsidP="00AB0572">
      <w:pPr>
        <w:pStyle w:val="a5"/>
        <w:rPr>
          <w:rtl/>
        </w:rPr>
      </w:pPr>
      <w:bookmarkStart w:id="7214" w:name="ET_speaker_אסתי_ורהפטיג_268"/>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7214"/>
    </w:p>
    <w:p w:rsidR="00AB0572" w:rsidRDefault="00AB0572" w:rsidP="00AB0572">
      <w:pPr>
        <w:pStyle w:val="KeepWithNext"/>
        <w:rPr>
          <w:rtl/>
          <w:lang w:eastAsia="he-IL"/>
        </w:rPr>
      </w:pPr>
    </w:p>
    <w:p w:rsidR="00AB0572" w:rsidRDefault="00AB0572" w:rsidP="00AB0572">
      <w:pPr>
        <w:rPr>
          <w:rtl/>
          <w:lang w:eastAsia="he-IL"/>
        </w:rPr>
      </w:pPr>
      <w:bookmarkStart w:id="7215" w:name="_ETM_Q1_3168892"/>
      <w:bookmarkEnd w:id="7215"/>
      <w:r>
        <w:rPr>
          <w:rtl/>
          <w:lang w:eastAsia="he-IL"/>
        </w:rPr>
        <w:t xml:space="preserve">זה שני דברים שונים, התקהלות זה התקבצות ביחד, כמו </w:t>
      </w:r>
      <w:bookmarkStart w:id="7216" w:name="_ETM_Q1_3168366"/>
      <w:bookmarkEnd w:id="7216"/>
      <w:r>
        <w:rPr>
          <w:rtl/>
          <w:lang w:eastAsia="he-IL"/>
        </w:rPr>
        <w:t>לעשות מסיבה יחד, משהו שמקבץ אנשים למטרה משותפת.</w:t>
      </w:r>
    </w:p>
    <w:p w:rsidR="00AB0572" w:rsidRDefault="00AB0572" w:rsidP="00AB0572">
      <w:pPr>
        <w:rPr>
          <w:rtl/>
          <w:lang w:eastAsia="he-IL"/>
        </w:rPr>
      </w:pPr>
    </w:p>
    <w:p w:rsidR="00AB0572" w:rsidRDefault="00AB0572" w:rsidP="00AB0572">
      <w:pPr>
        <w:pStyle w:val="a5"/>
        <w:rPr>
          <w:rtl/>
        </w:rPr>
      </w:pPr>
      <w:bookmarkStart w:id="7217" w:name="ET_speaker_5785_26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217"/>
    </w:p>
    <w:p w:rsidR="00AB0572" w:rsidRDefault="00AB0572" w:rsidP="00AB0572">
      <w:pPr>
        <w:pStyle w:val="KeepWithNext"/>
        <w:rPr>
          <w:rtl/>
          <w:lang w:eastAsia="he-IL"/>
        </w:rPr>
      </w:pPr>
    </w:p>
    <w:p w:rsidR="00AB0572" w:rsidRDefault="00AB0572" w:rsidP="00AB0572">
      <w:pPr>
        <w:rPr>
          <w:rtl/>
          <w:lang w:eastAsia="he-IL"/>
        </w:rPr>
      </w:pPr>
      <w:bookmarkStart w:id="7218" w:name="_ETM_Q1_3176435"/>
      <w:bookmarkStart w:id="7219" w:name="_ETM_Q1_3176715"/>
      <w:bookmarkStart w:id="7220" w:name="_ETM_Q1_3176785"/>
      <w:bookmarkEnd w:id="7218"/>
      <w:bookmarkEnd w:id="7219"/>
      <w:bookmarkEnd w:id="7220"/>
      <w:r>
        <w:rPr>
          <w:rtl/>
          <w:lang w:eastAsia="he-IL"/>
        </w:rPr>
        <w:t>אבל יש</w:t>
      </w:r>
      <w:bookmarkStart w:id="7221" w:name="_ETM_Q1_3177767"/>
      <w:bookmarkEnd w:id="7221"/>
      <w:r>
        <w:rPr>
          <w:rtl/>
          <w:lang w:eastAsia="he-IL"/>
        </w:rPr>
        <w:t xml:space="preserve"> הבדל בין עשרה אנשים שנמצאים בתוך מבנה סגור שגודלו לצורך העניין 100 מטר מרובע, לבין עשרה אנשים שמתקהלים בתוך </w:t>
      </w:r>
      <w:bookmarkStart w:id="7222" w:name="_ETM_Q1_3183188"/>
      <w:bookmarkEnd w:id="7222"/>
      <w:r>
        <w:rPr>
          <w:rtl/>
          <w:lang w:eastAsia="he-IL"/>
        </w:rPr>
        <w:t xml:space="preserve">מקום שגודלו 20 מטר מרובע. </w:t>
      </w:r>
    </w:p>
    <w:p w:rsidR="00AB0572" w:rsidRDefault="00AB0572" w:rsidP="00AB0572">
      <w:pPr>
        <w:rPr>
          <w:rtl/>
          <w:lang w:eastAsia="he-IL"/>
        </w:rPr>
      </w:pPr>
      <w:bookmarkStart w:id="7223" w:name="_ETM_Q1_3187316"/>
      <w:bookmarkStart w:id="7224" w:name="_ETM_Q1_3187388"/>
      <w:bookmarkEnd w:id="7223"/>
      <w:bookmarkEnd w:id="7224"/>
    </w:p>
    <w:p w:rsidR="00AB0572" w:rsidRDefault="00AB0572" w:rsidP="00AB0572">
      <w:pPr>
        <w:pStyle w:val="af8"/>
        <w:rPr>
          <w:rtl/>
        </w:rPr>
      </w:pPr>
      <w:bookmarkStart w:id="7225" w:name="ET_yor_5771_2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25"/>
    </w:p>
    <w:p w:rsidR="00AB0572" w:rsidRDefault="00AB0572" w:rsidP="00AB0572">
      <w:pPr>
        <w:pStyle w:val="KeepWithNext"/>
        <w:rPr>
          <w:rtl/>
          <w:lang w:eastAsia="he-IL"/>
        </w:rPr>
      </w:pPr>
    </w:p>
    <w:p w:rsidR="00AB0572" w:rsidRDefault="00AB0572" w:rsidP="00AB0572">
      <w:pPr>
        <w:rPr>
          <w:rtl/>
          <w:lang w:eastAsia="he-IL"/>
        </w:rPr>
      </w:pPr>
      <w:bookmarkStart w:id="7226" w:name="_ETM_Q1_3188595"/>
      <w:bookmarkEnd w:id="7226"/>
      <w:r>
        <w:rPr>
          <w:rtl/>
          <w:lang w:eastAsia="he-IL"/>
        </w:rPr>
        <w:t>אבל עופר, הן עושות הבחנה</w:t>
      </w:r>
      <w:bookmarkStart w:id="7227" w:name="_ETM_Q1_3186649"/>
      <w:bookmarkEnd w:id="7227"/>
      <w:r>
        <w:rPr>
          <w:rtl/>
          <w:lang w:eastAsia="he-IL"/>
        </w:rPr>
        <w:t xml:space="preserve"> בין התקהלות לבין נוכחות. הן אומרות, התקהלות שזה קיבוץ של </w:t>
      </w:r>
      <w:bookmarkStart w:id="7228" w:name="_ETM_Q1_3196880"/>
      <w:bookmarkEnd w:id="7228"/>
      <w:r>
        <w:rPr>
          <w:rtl/>
          <w:lang w:eastAsia="he-IL"/>
        </w:rPr>
        <w:t xml:space="preserve">אנשים בצורה מאוד מאוד צמודה, את זה רוצים למנוע. אם </w:t>
      </w:r>
      <w:bookmarkStart w:id="7229" w:name="_ETM_Q1_3203377"/>
      <w:bookmarkEnd w:id="7229"/>
      <w:r>
        <w:rPr>
          <w:rtl/>
          <w:lang w:eastAsia="he-IL"/>
        </w:rPr>
        <w:t xml:space="preserve">יש לך חלל שמאפשר את כינוסם של אותם אנשים, </w:t>
      </w:r>
      <w:bookmarkStart w:id="7230" w:name="_ETM_Q1_3203198"/>
      <w:bookmarkEnd w:id="7230"/>
      <w:r>
        <w:rPr>
          <w:rtl/>
          <w:lang w:eastAsia="he-IL"/>
        </w:rPr>
        <w:t xml:space="preserve">לצורך העניין אותם עשרה אנשים אבל בצורה מרווחות, מבחינתן זאת לא התקהלות. </w:t>
      </w:r>
    </w:p>
    <w:p w:rsidR="00AB0572" w:rsidRDefault="00AB0572" w:rsidP="00AB0572">
      <w:pPr>
        <w:rPr>
          <w:rtl/>
          <w:lang w:eastAsia="he-IL"/>
        </w:rPr>
      </w:pPr>
      <w:bookmarkStart w:id="7231" w:name="_ETM_Q1_3210738"/>
      <w:bookmarkStart w:id="7232" w:name="_ETM_Q1_3210813"/>
      <w:bookmarkEnd w:id="7231"/>
      <w:bookmarkEnd w:id="7232"/>
    </w:p>
    <w:p w:rsidR="00AB0572" w:rsidRDefault="00AB0572" w:rsidP="00AB0572">
      <w:pPr>
        <w:pStyle w:val="a5"/>
        <w:rPr>
          <w:rtl/>
        </w:rPr>
      </w:pPr>
      <w:bookmarkStart w:id="7233" w:name="_ETM_Q1_3206985"/>
      <w:bookmarkStart w:id="7234" w:name="_ETM_Q1_3207051"/>
      <w:bookmarkStart w:id="7235" w:name="ET_speaker_יעל_כהן_272"/>
      <w:bookmarkEnd w:id="7233"/>
      <w:bookmarkEnd w:id="7234"/>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235"/>
    </w:p>
    <w:p w:rsidR="00AB0572" w:rsidRDefault="00AB0572" w:rsidP="00AB0572">
      <w:pPr>
        <w:pStyle w:val="KeepWithNext"/>
        <w:rPr>
          <w:rtl/>
          <w:lang w:eastAsia="he-IL"/>
        </w:rPr>
      </w:pPr>
    </w:p>
    <w:p w:rsidR="00AB0572" w:rsidRDefault="00AB0572" w:rsidP="00AB0572">
      <w:pPr>
        <w:rPr>
          <w:rtl/>
          <w:lang w:eastAsia="he-IL"/>
        </w:rPr>
      </w:pPr>
      <w:bookmarkStart w:id="7236" w:name="_ETM_Q1_3206825"/>
      <w:bookmarkEnd w:id="7236"/>
      <w:r>
        <w:rPr>
          <w:rtl/>
          <w:lang w:eastAsia="he-IL"/>
        </w:rPr>
        <w:t xml:space="preserve">נכון, למשל במקומות עבודה - - - </w:t>
      </w:r>
      <w:bookmarkStart w:id="7237" w:name="_ETM_Q1_3211516"/>
      <w:bookmarkStart w:id="7238" w:name="_ETM_Q1_3214885"/>
      <w:bookmarkEnd w:id="7237"/>
      <w:bookmarkEnd w:id="7238"/>
    </w:p>
    <w:p w:rsidR="00AB0572" w:rsidRDefault="00AB0572" w:rsidP="00AB0572">
      <w:pPr>
        <w:rPr>
          <w:rtl/>
          <w:lang w:eastAsia="he-IL"/>
        </w:rPr>
      </w:pPr>
      <w:bookmarkStart w:id="7239" w:name="_ETM_Q1_3214951"/>
      <w:bookmarkEnd w:id="7239"/>
    </w:p>
    <w:p w:rsidR="00AB0572" w:rsidRDefault="00AB0572" w:rsidP="00AB0572">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240" w:name="_ETM_Q1_3209511"/>
      <w:bookmarkEnd w:id="7240"/>
      <w:r>
        <w:rPr>
          <w:rtl/>
          <w:lang w:eastAsia="he-IL"/>
        </w:rPr>
        <w:t>א</w:t>
      </w:r>
      <w:bookmarkStart w:id="7241" w:name="_ETM_Q1_3209805"/>
      <w:bookmarkStart w:id="7242" w:name="_ETM_Q1_3209898"/>
      <w:bookmarkEnd w:id="7241"/>
      <w:bookmarkEnd w:id="7242"/>
      <w:r>
        <w:rPr>
          <w:rtl/>
          <w:lang w:eastAsia="he-IL"/>
        </w:rPr>
        <w:t xml:space="preserve">בל איתן, זה לא </w:t>
      </w:r>
      <w:bookmarkStart w:id="7243" w:name="_ETM_Q1_3211579"/>
      <w:bookmarkEnd w:id="7243"/>
      <w:r>
        <w:rPr>
          <w:rtl/>
          <w:lang w:eastAsia="he-IL"/>
        </w:rPr>
        <w:t xml:space="preserve">מה שכתוב פה. </w:t>
      </w:r>
    </w:p>
    <w:p w:rsidR="00AB0572" w:rsidRDefault="00AB0572" w:rsidP="00AB0572">
      <w:pPr>
        <w:rPr>
          <w:rtl/>
          <w:lang w:eastAsia="he-IL"/>
        </w:rPr>
      </w:pPr>
      <w:bookmarkStart w:id="7244" w:name="_ETM_Q1_3213373"/>
      <w:bookmarkStart w:id="7245" w:name="_ETM_Q1_3213443"/>
      <w:bookmarkStart w:id="7246" w:name="_ETM_Q1_3214561"/>
      <w:bookmarkStart w:id="7247" w:name="_ETM_Q1_3214637"/>
      <w:bookmarkEnd w:id="7244"/>
      <w:bookmarkEnd w:id="7245"/>
      <w:bookmarkEnd w:id="7246"/>
      <w:bookmarkEnd w:id="7247"/>
    </w:p>
    <w:p w:rsidR="00AB0572" w:rsidRDefault="00AB0572" w:rsidP="00AB0572">
      <w:pPr>
        <w:pStyle w:val="a5"/>
        <w:rPr>
          <w:rtl/>
        </w:rPr>
      </w:pPr>
      <w:bookmarkStart w:id="7248" w:name="ET_speaker_קריאה_27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248"/>
    </w:p>
    <w:p w:rsidR="00AB0572" w:rsidRDefault="00AB0572" w:rsidP="00AB0572">
      <w:pPr>
        <w:pStyle w:val="KeepWithNext"/>
        <w:rPr>
          <w:rtl/>
          <w:lang w:eastAsia="he-IL"/>
        </w:rPr>
      </w:pPr>
    </w:p>
    <w:p w:rsidR="00AB0572" w:rsidRDefault="00AB0572" w:rsidP="00AB0572">
      <w:pPr>
        <w:rPr>
          <w:rtl/>
          <w:lang w:eastAsia="he-IL"/>
        </w:rPr>
      </w:pPr>
      <w:bookmarkStart w:id="7249" w:name="_ETM_Q1_3215554"/>
      <w:bookmarkStart w:id="7250" w:name="_ETM_Q1_3215796"/>
      <w:bookmarkEnd w:id="7249"/>
      <w:bookmarkEnd w:id="7250"/>
      <w:r>
        <w:rPr>
          <w:rtl/>
          <w:lang w:eastAsia="he-IL"/>
        </w:rPr>
        <w:t>ש</w:t>
      </w:r>
      <w:bookmarkStart w:id="7251" w:name="_ETM_Q1_3215879"/>
      <w:bookmarkEnd w:id="7251"/>
      <w:r>
        <w:rPr>
          <w:rtl/>
          <w:lang w:eastAsia="he-IL"/>
        </w:rPr>
        <w:t xml:space="preserve">יגדירו בחוק מהי התקהלות. </w:t>
      </w:r>
    </w:p>
    <w:p w:rsidR="00AB0572" w:rsidRDefault="00AB0572" w:rsidP="00AB0572">
      <w:pPr>
        <w:rPr>
          <w:rtl/>
          <w:lang w:eastAsia="he-IL"/>
        </w:rPr>
      </w:pPr>
      <w:bookmarkStart w:id="7252" w:name="_ETM_Q1_3214786"/>
      <w:bookmarkStart w:id="7253" w:name="_ETM_Q1_3214853"/>
      <w:bookmarkEnd w:id="7252"/>
      <w:bookmarkEnd w:id="7253"/>
    </w:p>
    <w:p w:rsidR="00AB0572" w:rsidRDefault="00AB0572" w:rsidP="00AB0572">
      <w:pPr>
        <w:pStyle w:val="af8"/>
        <w:rPr>
          <w:rtl/>
        </w:rPr>
      </w:pPr>
      <w:bookmarkStart w:id="7254" w:name="ET_yor_5771_2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54"/>
    </w:p>
    <w:p w:rsidR="00AB0572" w:rsidRDefault="00AB0572" w:rsidP="00AB0572">
      <w:pPr>
        <w:pStyle w:val="KeepWithNext"/>
        <w:rPr>
          <w:rtl/>
          <w:lang w:eastAsia="he-IL"/>
        </w:rPr>
      </w:pPr>
    </w:p>
    <w:p w:rsidR="00AB0572" w:rsidRDefault="00AB0572" w:rsidP="00AB0572">
      <w:pPr>
        <w:rPr>
          <w:rtl/>
          <w:lang w:eastAsia="he-IL"/>
        </w:rPr>
      </w:pPr>
      <w:bookmarkStart w:id="7255" w:name="_ETM_Q1_3217134"/>
      <w:bookmarkEnd w:id="7255"/>
      <w:r>
        <w:rPr>
          <w:rtl/>
          <w:lang w:eastAsia="he-IL"/>
        </w:rPr>
        <w:t xml:space="preserve">כתוב מהי התקהלות. המילה מבנה </w:t>
      </w:r>
      <w:bookmarkStart w:id="7256" w:name="_ETM_Q1_3223998"/>
      <w:bookmarkEnd w:id="7256"/>
      <w:r>
        <w:rPr>
          <w:rtl/>
          <w:lang w:eastAsia="he-IL"/>
        </w:rPr>
        <w:t xml:space="preserve">היא מטעה. אפשר לקבוע שהמילה תהיה חלל או חדר. </w:t>
      </w:r>
      <w:bookmarkStart w:id="7257" w:name="_ETM_Q1_3230041"/>
      <w:bookmarkStart w:id="7258" w:name="_ETM_Q1_3231268"/>
      <w:bookmarkEnd w:id="7257"/>
      <w:bookmarkEnd w:id="7258"/>
    </w:p>
    <w:p w:rsidR="00AB0572" w:rsidRDefault="00AB0572" w:rsidP="00AB0572">
      <w:pPr>
        <w:rPr>
          <w:rtl/>
          <w:lang w:eastAsia="he-IL"/>
        </w:rPr>
      </w:pPr>
      <w:bookmarkStart w:id="7259" w:name="_ETM_Q1_3231327"/>
      <w:bookmarkEnd w:id="7259"/>
    </w:p>
    <w:p w:rsidR="00AB0572" w:rsidRDefault="00AB0572" w:rsidP="00AB0572">
      <w:pPr>
        <w:pStyle w:val="a5"/>
        <w:rPr>
          <w:rtl/>
        </w:rPr>
      </w:pPr>
      <w:bookmarkStart w:id="7260" w:name="ET_speaker_5785_27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260"/>
    </w:p>
    <w:p w:rsidR="00AB0572" w:rsidRDefault="00AB0572" w:rsidP="00AB0572">
      <w:pPr>
        <w:pStyle w:val="KeepWithNext"/>
        <w:rPr>
          <w:rtl/>
          <w:lang w:eastAsia="he-IL"/>
        </w:rPr>
      </w:pPr>
    </w:p>
    <w:p w:rsidR="00AB0572" w:rsidRDefault="00AB0572" w:rsidP="00AB0572">
      <w:pPr>
        <w:rPr>
          <w:rtl/>
          <w:lang w:eastAsia="he-IL"/>
        </w:rPr>
      </w:pPr>
      <w:bookmarkStart w:id="7261" w:name="_ETM_Q1_3234837"/>
      <w:bookmarkEnd w:id="7261"/>
      <w:r>
        <w:rPr>
          <w:rtl/>
          <w:lang w:eastAsia="he-IL"/>
        </w:rPr>
        <w:t xml:space="preserve">למה לא לחזור למה שהיה? בזמנו היה לנו פה את </w:t>
      </w:r>
      <w:bookmarkStart w:id="7262" w:name="_ETM_Q1_3238056"/>
      <w:bookmarkEnd w:id="7262"/>
      <w:r>
        <w:rPr>
          <w:rtl/>
          <w:lang w:eastAsia="he-IL"/>
        </w:rPr>
        <w:t xml:space="preserve">הדיון כאשר הייתה סתירה בין שלושה מרכיבים או </w:t>
      </w:r>
      <w:bookmarkStart w:id="7263" w:name="_ETM_Q1_3241737"/>
      <w:bookmarkEnd w:id="7263"/>
      <w:r>
        <w:rPr>
          <w:rtl/>
          <w:lang w:eastAsia="he-IL"/>
        </w:rPr>
        <w:t xml:space="preserve">שלוש קטגוריות. קטגוריה אחת, מספר אנשים בחלל, בחדר, במבנה סגור. </w:t>
      </w:r>
      <w:bookmarkStart w:id="7264" w:name="_ETM_Q1_3249904"/>
      <w:bookmarkEnd w:id="7264"/>
      <w:r>
        <w:rPr>
          <w:rtl/>
          <w:lang w:eastAsia="he-IL"/>
        </w:rPr>
        <w:t xml:space="preserve">השנייה, אחוז מתוך הגודל של מקום, זה היה בהקשר </w:t>
      </w:r>
      <w:bookmarkStart w:id="7265" w:name="_ETM_Q1_3253891"/>
      <w:bookmarkEnd w:id="7265"/>
      <w:r>
        <w:rPr>
          <w:rtl/>
          <w:lang w:eastAsia="he-IL"/>
        </w:rPr>
        <w:t xml:space="preserve">של מקומות עבודה, נדמה לי, אני לא בטוח. קטגוריה </w:t>
      </w:r>
      <w:bookmarkStart w:id="7266" w:name="_ETM_Q1_3259653"/>
      <w:bookmarkEnd w:id="7266"/>
      <w:r>
        <w:rPr>
          <w:rtl/>
          <w:lang w:eastAsia="he-IL"/>
        </w:rPr>
        <w:t xml:space="preserve">שלישית, המטראז' שבין כל אדם. למה צריך לעשות את זה </w:t>
      </w:r>
      <w:bookmarkStart w:id="7267" w:name="_ETM_Q1_3262840"/>
      <w:bookmarkEnd w:id="7267"/>
      <w:r>
        <w:rPr>
          <w:rtl/>
          <w:lang w:eastAsia="he-IL"/>
        </w:rPr>
        <w:t xml:space="preserve">ככה? למה לא להגיד, שצריך להיות שטח מסוים לכל </w:t>
      </w:r>
      <w:bookmarkStart w:id="7268" w:name="_ETM_Q1_3267584"/>
      <w:bookmarkEnd w:id="7268"/>
      <w:r>
        <w:rPr>
          <w:rtl/>
          <w:lang w:eastAsia="he-IL"/>
        </w:rPr>
        <w:t xml:space="preserve">אדם - - - </w:t>
      </w:r>
    </w:p>
    <w:p w:rsidR="00AB0572" w:rsidRDefault="00AB0572" w:rsidP="00AB0572">
      <w:pPr>
        <w:rPr>
          <w:rtl/>
          <w:lang w:eastAsia="he-IL"/>
        </w:rPr>
      </w:pPr>
    </w:p>
    <w:p w:rsidR="00AB0572" w:rsidRDefault="00AB0572" w:rsidP="00AB0572">
      <w:pPr>
        <w:pStyle w:val="a5"/>
        <w:rPr>
          <w:rtl/>
        </w:rPr>
      </w:pPr>
      <w:bookmarkStart w:id="7269" w:name="ET_speaker_5802_2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69"/>
    </w:p>
    <w:p w:rsidR="00AB0572" w:rsidRDefault="00AB0572" w:rsidP="00AB0572">
      <w:pPr>
        <w:pStyle w:val="KeepWithNext"/>
        <w:rPr>
          <w:rtl/>
          <w:lang w:eastAsia="he-IL"/>
        </w:rPr>
      </w:pPr>
    </w:p>
    <w:p w:rsidR="00AB0572" w:rsidRDefault="00AB0572" w:rsidP="00AB0572">
      <w:pPr>
        <w:rPr>
          <w:rtl/>
          <w:lang w:eastAsia="he-IL"/>
        </w:rPr>
      </w:pPr>
      <w:bookmarkStart w:id="7270" w:name="_ETM_Q1_3268708"/>
      <w:bookmarkEnd w:id="7270"/>
      <w:r>
        <w:rPr>
          <w:rtl/>
          <w:lang w:eastAsia="he-IL"/>
        </w:rPr>
        <w:t xml:space="preserve">עופר, בסך הכול אומרים לך פה, </w:t>
      </w:r>
      <w:bookmarkStart w:id="7271" w:name="_ETM_Q1_3267474"/>
      <w:bookmarkEnd w:id="7271"/>
      <w:r>
        <w:rPr>
          <w:rtl/>
          <w:lang w:eastAsia="he-IL"/>
        </w:rPr>
        <w:t xml:space="preserve">שאם יהיה היתר של עשרה בחדר, זה לא אומר שאנחנו </w:t>
      </w:r>
      <w:bookmarkStart w:id="7272" w:name="_ETM_Q1_3274897"/>
      <w:bookmarkEnd w:id="7272"/>
      <w:r>
        <w:rPr>
          <w:rtl/>
          <w:lang w:eastAsia="he-IL"/>
        </w:rPr>
        <w:t xml:space="preserve">לא במצב חירום מיוחד, זה הכול. </w:t>
      </w:r>
    </w:p>
    <w:p w:rsidR="00AB0572" w:rsidRDefault="00AB0572" w:rsidP="00AB0572">
      <w:pPr>
        <w:rPr>
          <w:rtl/>
          <w:lang w:eastAsia="he-IL"/>
        </w:rPr>
      </w:pPr>
      <w:bookmarkStart w:id="7273" w:name="_ETM_Q1_3276820"/>
      <w:bookmarkStart w:id="7274" w:name="_ETM_Q1_3276888"/>
      <w:bookmarkEnd w:id="7273"/>
      <w:bookmarkEnd w:id="7274"/>
    </w:p>
    <w:p w:rsidR="00AB0572" w:rsidRDefault="00AB0572" w:rsidP="00AB0572">
      <w:pPr>
        <w:pStyle w:val="a5"/>
        <w:rPr>
          <w:rtl/>
        </w:rPr>
      </w:pPr>
      <w:bookmarkStart w:id="7275" w:name="ET_speaker_5785_27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275"/>
    </w:p>
    <w:p w:rsidR="00AB0572" w:rsidRDefault="00AB0572" w:rsidP="00AB0572">
      <w:pPr>
        <w:pStyle w:val="KeepWithNext"/>
        <w:rPr>
          <w:rtl/>
          <w:lang w:eastAsia="he-IL"/>
        </w:rPr>
      </w:pPr>
    </w:p>
    <w:p w:rsidR="00AB0572" w:rsidRDefault="00AB0572" w:rsidP="00AB0572">
      <w:pPr>
        <w:rPr>
          <w:rtl/>
          <w:lang w:eastAsia="he-IL"/>
        </w:rPr>
      </w:pPr>
      <w:bookmarkStart w:id="7276" w:name="_ETM_Q1_3274802"/>
      <w:bookmarkEnd w:id="7276"/>
      <w:r>
        <w:rPr>
          <w:rtl/>
          <w:lang w:eastAsia="he-IL"/>
        </w:rPr>
        <w:t xml:space="preserve">אבל זה לא מספק. </w:t>
      </w:r>
      <w:bookmarkStart w:id="7277" w:name="_ETM_Q1_3277304"/>
      <w:bookmarkStart w:id="7278" w:name="_ETM_Q1_3277543"/>
      <w:bookmarkEnd w:id="7277"/>
      <w:bookmarkEnd w:id="7278"/>
    </w:p>
    <w:p w:rsidR="00AB0572" w:rsidRDefault="00AB0572" w:rsidP="00AB0572">
      <w:pPr>
        <w:rPr>
          <w:rtl/>
          <w:lang w:eastAsia="he-IL"/>
        </w:rPr>
      </w:pPr>
      <w:bookmarkStart w:id="7279" w:name="_ETM_Q1_3277604"/>
      <w:bookmarkEnd w:id="7279"/>
    </w:p>
    <w:p w:rsidR="00AB0572" w:rsidRDefault="00AB0572" w:rsidP="00AB0572">
      <w:pPr>
        <w:pStyle w:val="a5"/>
        <w:rPr>
          <w:rtl/>
        </w:rPr>
      </w:pPr>
      <w:bookmarkStart w:id="7280" w:name="ET_speaker_5802_2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80"/>
    </w:p>
    <w:p w:rsidR="00AB0572" w:rsidRDefault="00AB0572" w:rsidP="00AB0572">
      <w:pPr>
        <w:pStyle w:val="KeepWithNext"/>
        <w:rPr>
          <w:rtl/>
          <w:lang w:eastAsia="he-IL"/>
        </w:rPr>
      </w:pPr>
    </w:p>
    <w:p w:rsidR="00AB0572" w:rsidRDefault="00AB0572" w:rsidP="00AB0572">
      <w:pPr>
        <w:rPr>
          <w:rtl/>
          <w:lang w:eastAsia="he-IL"/>
        </w:rPr>
      </w:pPr>
      <w:bookmarkStart w:id="7281" w:name="_ETM_Q1_3276915"/>
      <w:bookmarkStart w:id="7282" w:name="_ETM_Q1_3277205"/>
      <w:bookmarkEnd w:id="7281"/>
      <w:bookmarkEnd w:id="7282"/>
      <w:r>
        <w:rPr>
          <w:rtl/>
          <w:lang w:eastAsia="he-IL"/>
        </w:rPr>
        <w:t>ל</w:t>
      </w:r>
      <w:bookmarkStart w:id="7283" w:name="_ETM_Q1_3277314"/>
      <w:bookmarkEnd w:id="7283"/>
      <w:r>
        <w:rPr>
          <w:rtl/>
          <w:lang w:eastAsia="he-IL"/>
        </w:rPr>
        <w:t>א נכנסים למגבלות עכשיו ומה יהיה, כל זה בתקנות.</w:t>
      </w:r>
    </w:p>
    <w:p w:rsidR="00AB0572" w:rsidRDefault="00AB0572" w:rsidP="00AB0572">
      <w:pPr>
        <w:rPr>
          <w:rtl/>
          <w:lang w:eastAsia="he-IL"/>
        </w:rPr>
      </w:pPr>
    </w:p>
    <w:p w:rsidR="00AB0572" w:rsidRDefault="00AB0572" w:rsidP="00AB0572">
      <w:pPr>
        <w:pStyle w:val="a5"/>
        <w:rPr>
          <w:rtl/>
        </w:rPr>
      </w:pPr>
      <w:bookmarkStart w:id="7284" w:name="ET_speaker_5785_27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284"/>
    </w:p>
    <w:p w:rsidR="00AB0572" w:rsidRDefault="00AB0572" w:rsidP="00AB0572">
      <w:pPr>
        <w:pStyle w:val="KeepWithNext"/>
        <w:rPr>
          <w:rtl/>
          <w:lang w:eastAsia="he-IL"/>
        </w:rPr>
      </w:pPr>
    </w:p>
    <w:p w:rsidR="00AB0572" w:rsidRDefault="00AB0572" w:rsidP="00AB0572">
      <w:pPr>
        <w:rPr>
          <w:rtl/>
          <w:lang w:eastAsia="he-IL"/>
        </w:rPr>
      </w:pPr>
      <w:bookmarkStart w:id="7285" w:name="_ETM_Q1_3280178"/>
      <w:bookmarkEnd w:id="7285"/>
      <w:r>
        <w:rPr>
          <w:rtl/>
          <w:lang w:eastAsia="he-IL"/>
        </w:rPr>
        <w:t xml:space="preserve">זה לא </w:t>
      </w:r>
      <w:bookmarkStart w:id="7286" w:name="_ETM_Q1_3281614"/>
      <w:bookmarkEnd w:id="7286"/>
      <w:r>
        <w:rPr>
          <w:rtl/>
          <w:lang w:eastAsia="he-IL"/>
        </w:rPr>
        <w:t xml:space="preserve">מספק משום שזה יושב פה, אין הגדרה. </w:t>
      </w:r>
    </w:p>
    <w:p w:rsidR="00AB0572" w:rsidRDefault="00AB0572" w:rsidP="00AB0572">
      <w:pPr>
        <w:rPr>
          <w:rtl/>
          <w:lang w:eastAsia="he-IL"/>
        </w:rPr>
      </w:pPr>
      <w:bookmarkStart w:id="7287" w:name="_ETM_Q1_3288200"/>
      <w:bookmarkStart w:id="7288" w:name="_ETM_Q1_3288268"/>
      <w:bookmarkEnd w:id="7287"/>
      <w:bookmarkEnd w:id="7288"/>
    </w:p>
    <w:p w:rsidR="00AB0572" w:rsidRDefault="00AB0572" w:rsidP="00AB0572">
      <w:pPr>
        <w:pStyle w:val="a5"/>
        <w:rPr>
          <w:rtl/>
        </w:rPr>
      </w:pPr>
      <w:bookmarkStart w:id="7289" w:name="ET_speaker_5802_2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89"/>
    </w:p>
    <w:p w:rsidR="00AB0572" w:rsidRDefault="00AB0572" w:rsidP="00AB0572">
      <w:pPr>
        <w:pStyle w:val="KeepWithNext"/>
        <w:rPr>
          <w:rtl/>
          <w:lang w:eastAsia="he-IL"/>
        </w:rPr>
      </w:pPr>
    </w:p>
    <w:p w:rsidR="00AB0572" w:rsidRDefault="00AB0572" w:rsidP="00AB0572">
      <w:pPr>
        <w:rPr>
          <w:rtl/>
          <w:lang w:eastAsia="he-IL"/>
        </w:rPr>
      </w:pPr>
      <w:bookmarkStart w:id="7290" w:name="_ETM_Q1_3286777"/>
      <w:bookmarkEnd w:id="7290"/>
      <w:r>
        <w:rPr>
          <w:rtl/>
          <w:lang w:eastAsia="he-IL"/>
        </w:rPr>
        <w:t>הם אומרים</w:t>
      </w:r>
      <w:bookmarkStart w:id="7291" w:name="_ETM_Q1_3288067"/>
      <w:bookmarkEnd w:id="7291"/>
      <w:r>
        <w:rPr>
          <w:rtl/>
          <w:lang w:eastAsia="he-IL"/>
        </w:rPr>
        <w:t xml:space="preserve"> לך, מצב חירום מיוחד יכול להיות מקסימום עשרה אנשים בחדר, </w:t>
      </w:r>
      <w:bookmarkStart w:id="7292" w:name="_ETM_Q1_3293769"/>
      <w:bookmarkEnd w:id="7292"/>
      <w:r>
        <w:rPr>
          <w:rtl/>
          <w:lang w:eastAsia="he-IL"/>
        </w:rPr>
        <w:t xml:space="preserve">גם אם הם במבנה של 1,000 מטר רבוע. </w:t>
      </w:r>
      <w:bookmarkStart w:id="7293" w:name="_ETM_Q1_3294620"/>
      <w:bookmarkStart w:id="7294" w:name="_ETM_Q1_3294797"/>
      <w:bookmarkEnd w:id="7293"/>
      <w:bookmarkEnd w:id="7294"/>
    </w:p>
    <w:p w:rsidR="00AB0572" w:rsidRDefault="00AB0572" w:rsidP="00AB0572">
      <w:pPr>
        <w:rPr>
          <w:rtl/>
          <w:lang w:eastAsia="he-IL"/>
        </w:rPr>
      </w:pPr>
      <w:bookmarkStart w:id="7295" w:name="_ETM_Q1_3294867"/>
      <w:bookmarkEnd w:id="7295"/>
    </w:p>
    <w:p w:rsidR="00AB0572" w:rsidRDefault="00AB0572" w:rsidP="00AB0572">
      <w:pPr>
        <w:pStyle w:val="af8"/>
        <w:rPr>
          <w:rtl/>
        </w:rPr>
      </w:pPr>
      <w:bookmarkStart w:id="7296" w:name="ET_yor_5771_2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96"/>
    </w:p>
    <w:p w:rsidR="00AB0572" w:rsidRDefault="00AB0572" w:rsidP="00AB0572">
      <w:pPr>
        <w:pStyle w:val="KeepWithNext"/>
        <w:rPr>
          <w:rtl/>
          <w:lang w:eastAsia="he-IL"/>
        </w:rPr>
      </w:pPr>
    </w:p>
    <w:p w:rsidR="00AB0572" w:rsidRDefault="00AB0572" w:rsidP="00AB0572">
      <w:pPr>
        <w:rPr>
          <w:rtl/>
          <w:lang w:eastAsia="he-IL"/>
        </w:rPr>
      </w:pPr>
      <w:bookmarkStart w:id="7297" w:name="_ETM_Q1_3290400"/>
      <w:bookmarkEnd w:id="7297"/>
      <w:r>
        <w:rPr>
          <w:rtl/>
          <w:lang w:eastAsia="he-IL"/>
        </w:rPr>
        <w:t xml:space="preserve">הם עושים הבחנה בין מרחב ציבורי לבין מבנה סגור. אם </w:t>
      </w:r>
      <w:bookmarkStart w:id="7298" w:name="_ETM_Q1_3298252"/>
      <w:bookmarkEnd w:id="7298"/>
      <w:r>
        <w:rPr>
          <w:rtl/>
          <w:lang w:eastAsia="he-IL"/>
        </w:rPr>
        <w:t xml:space="preserve">יש לך מבנה שהוא סגור, כמו הכנסת, אסור להיות </w:t>
      </w:r>
      <w:bookmarkStart w:id="7299" w:name="_ETM_Q1_3301618"/>
      <w:bookmarkEnd w:id="7299"/>
      <w:r>
        <w:rPr>
          <w:rtl/>
          <w:lang w:eastAsia="he-IL"/>
        </w:rPr>
        <w:t xml:space="preserve">יותר מעשרה אנשים מקובצים או מתקהלים בחלל. לכן אני אומר, </w:t>
      </w:r>
      <w:bookmarkStart w:id="7300" w:name="_ETM_Q1_3306386"/>
      <w:bookmarkEnd w:id="7300"/>
      <w:r>
        <w:rPr>
          <w:rtl/>
          <w:lang w:eastAsia="he-IL"/>
        </w:rPr>
        <w:t xml:space="preserve">המילה חלל צריכה לבוא אחרי המילה עשרה אנשים. </w:t>
      </w:r>
      <w:bookmarkStart w:id="7301" w:name="_ETM_Q1_3309176"/>
      <w:bookmarkEnd w:id="7301"/>
    </w:p>
    <w:p w:rsidR="00AB0572" w:rsidRDefault="00AB0572" w:rsidP="00AB0572">
      <w:pPr>
        <w:rPr>
          <w:rtl/>
          <w:lang w:eastAsia="he-IL"/>
        </w:rPr>
      </w:pPr>
      <w:bookmarkStart w:id="7302" w:name="_ETM_Q1_3309274"/>
      <w:bookmarkEnd w:id="7302"/>
    </w:p>
    <w:p w:rsidR="00AB0572" w:rsidRDefault="00AB0572" w:rsidP="00AB0572">
      <w:pPr>
        <w:pStyle w:val="a5"/>
        <w:rPr>
          <w:rtl/>
        </w:rPr>
      </w:pPr>
      <w:bookmarkStart w:id="7303" w:name="ET_knessetmember_5939_28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303"/>
    </w:p>
    <w:p w:rsidR="00AB0572" w:rsidRDefault="00AB0572" w:rsidP="00AB0572">
      <w:pPr>
        <w:pStyle w:val="KeepWithNext"/>
        <w:rPr>
          <w:rtl/>
          <w:lang w:eastAsia="he-IL"/>
        </w:rPr>
      </w:pPr>
    </w:p>
    <w:p w:rsidR="00AB0572" w:rsidRDefault="00AB0572" w:rsidP="00AB0572">
      <w:pPr>
        <w:rPr>
          <w:rtl/>
          <w:lang w:eastAsia="he-IL"/>
        </w:rPr>
      </w:pPr>
      <w:bookmarkStart w:id="7304" w:name="_ETM_Q1_3309865"/>
      <w:bookmarkEnd w:id="7304"/>
      <w:r>
        <w:rPr>
          <w:rtl/>
          <w:lang w:eastAsia="he-IL"/>
        </w:rPr>
        <w:t>אבל האם</w:t>
      </w:r>
      <w:bookmarkStart w:id="7305" w:name="_ETM_Q1_3311224"/>
      <w:bookmarkEnd w:id="7305"/>
      <w:r>
        <w:rPr>
          <w:rtl/>
          <w:lang w:eastAsia="he-IL"/>
        </w:rPr>
        <w:t xml:space="preserve"> לדוגמה חלל של 100 מטר ויש עשרה אנשים </w:t>
      </w:r>
      <w:bookmarkStart w:id="7306" w:name="_ETM_Q1_3311647"/>
      <w:bookmarkEnd w:id="7306"/>
      <w:r>
        <w:rPr>
          <w:rtl/>
          <w:lang w:eastAsia="he-IL"/>
        </w:rPr>
        <w:t>בפינה ההיא ועשרה אנשים בפינה הנגדית, זאת התקהלות?</w:t>
      </w:r>
    </w:p>
    <w:p w:rsidR="00AB0572" w:rsidRDefault="00AB0572" w:rsidP="00AB0572">
      <w:pPr>
        <w:rPr>
          <w:rtl/>
          <w:lang w:eastAsia="he-IL"/>
        </w:rPr>
      </w:pPr>
    </w:p>
    <w:p w:rsidR="00AB0572" w:rsidRDefault="00AB0572" w:rsidP="00AB0572">
      <w:pPr>
        <w:pStyle w:val="a5"/>
        <w:rPr>
          <w:rtl/>
        </w:rPr>
      </w:pPr>
      <w:bookmarkStart w:id="7307" w:name="ET_speaker_יעל_כהן_283"/>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307"/>
    </w:p>
    <w:p w:rsidR="00AB0572" w:rsidRDefault="00AB0572" w:rsidP="00AB0572">
      <w:pPr>
        <w:pStyle w:val="KeepWithNext"/>
        <w:rPr>
          <w:rtl/>
          <w:lang w:eastAsia="he-IL"/>
        </w:rPr>
      </w:pPr>
    </w:p>
    <w:p w:rsidR="00AB0572" w:rsidRDefault="00AB0572" w:rsidP="00AB0572">
      <w:pPr>
        <w:rPr>
          <w:rtl/>
          <w:lang w:eastAsia="he-IL"/>
        </w:rPr>
      </w:pPr>
      <w:bookmarkStart w:id="7308" w:name="_ETM_Q1_3317160"/>
      <w:bookmarkEnd w:id="7308"/>
      <w:r>
        <w:rPr>
          <w:rtl/>
          <w:lang w:eastAsia="he-IL"/>
        </w:rPr>
        <w:t xml:space="preserve">אם הם </w:t>
      </w:r>
      <w:bookmarkStart w:id="7309" w:name="_ETM_Q1_3318336"/>
      <w:bookmarkEnd w:id="7309"/>
      <w:r>
        <w:rPr>
          <w:rtl/>
          <w:lang w:eastAsia="he-IL"/>
        </w:rPr>
        <w:t>לא סמוכים אחד לשני אז הם לא מתקהלים.</w:t>
      </w:r>
    </w:p>
    <w:p w:rsidR="00AB0572" w:rsidRDefault="00AB0572" w:rsidP="00AB0572">
      <w:pPr>
        <w:rPr>
          <w:rtl/>
          <w:lang w:eastAsia="he-IL"/>
        </w:rPr>
      </w:pPr>
      <w:bookmarkStart w:id="7310" w:name="_ETM_Q1_3321622"/>
      <w:bookmarkStart w:id="7311" w:name="_ETM_Q1_3321697"/>
      <w:bookmarkEnd w:id="7310"/>
      <w:bookmarkEnd w:id="7311"/>
    </w:p>
    <w:p w:rsidR="00AB0572" w:rsidRDefault="00AB0572" w:rsidP="00AB0572">
      <w:pPr>
        <w:pStyle w:val="af8"/>
        <w:rPr>
          <w:rtl/>
        </w:rPr>
      </w:pPr>
      <w:bookmarkStart w:id="7312" w:name="ET_yor_5771_2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12"/>
    </w:p>
    <w:p w:rsidR="00AB0572" w:rsidRDefault="00AB0572" w:rsidP="00AB0572">
      <w:pPr>
        <w:pStyle w:val="KeepWithNext"/>
        <w:rPr>
          <w:rtl/>
          <w:lang w:eastAsia="he-IL"/>
        </w:rPr>
      </w:pPr>
    </w:p>
    <w:p w:rsidR="00AB0572" w:rsidRDefault="00AB0572" w:rsidP="00AB0572">
      <w:pPr>
        <w:rPr>
          <w:rtl/>
          <w:lang w:eastAsia="he-IL"/>
        </w:rPr>
      </w:pPr>
      <w:bookmarkStart w:id="7313" w:name="_ETM_Q1_3323119"/>
      <w:bookmarkEnd w:id="7313"/>
      <w:r>
        <w:rPr>
          <w:rtl/>
          <w:lang w:eastAsia="he-IL"/>
        </w:rPr>
        <w:t xml:space="preserve">זאת לא התקהלות. </w:t>
      </w:r>
      <w:bookmarkStart w:id="7314" w:name="_ETM_Q1_3320246"/>
      <w:bookmarkEnd w:id="7314"/>
      <w:r>
        <w:rPr>
          <w:rtl/>
          <w:lang w:eastAsia="he-IL"/>
        </w:rPr>
        <w:t>אם יש מרחב גדול בין האנשים, זאת לא התקהלות. יש</w:t>
      </w:r>
      <w:bookmarkStart w:id="7315" w:name="_ETM_Q1_3323219"/>
      <w:bookmarkEnd w:id="7315"/>
      <w:r>
        <w:rPr>
          <w:rtl/>
          <w:lang w:eastAsia="he-IL"/>
        </w:rPr>
        <w:t xml:space="preserve"> הגדרות להתקהלות. </w:t>
      </w:r>
    </w:p>
    <w:p w:rsidR="00AB0572" w:rsidRDefault="00AB0572" w:rsidP="00AB0572">
      <w:pPr>
        <w:rPr>
          <w:rtl/>
          <w:lang w:eastAsia="he-IL"/>
        </w:rPr>
      </w:pPr>
      <w:bookmarkStart w:id="7316" w:name="_ETM_Q1_3329432"/>
      <w:bookmarkStart w:id="7317" w:name="_ETM_Q1_3329514"/>
      <w:bookmarkEnd w:id="7316"/>
      <w:bookmarkEnd w:id="7317"/>
    </w:p>
    <w:p w:rsidR="00AB0572" w:rsidRDefault="00AB0572" w:rsidP="00AB0572">
      <w:pPr>
        <w:pStyle w:val="a5"/>
        <w:rPr>
          <w:rtl/>
        </w:rPr>
      </w:pPr>
      <w:bookmarkStart w:id="7318" w:name="ET_knessetmember_5939_28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318"/>
    </w:p>
    <w:p w:rsidR="00AB0572" w:rsidRDefault="00AB0572" w:rsidP="00AB0572">
      <w:pPr>
        <w:pStyle w:val="KeepWithNext"/>
        <w:rPr>
          <w:rtl/>
          <w:lang w:eastAsia="he-IL"/>
        </w:rPr>
      </w:pPr>
    </w:p>
    <w:p w:rsidR="00AB0572" w:rsidRDefault="00AB0572" w:rsidP="00AB0572">
      <w:pPr>
        <w:rPr>
          <w:rtl/>
          <w:lang w:eastAsia="he-IL"/>
        </w:rPr>
      </w:pPr>
      <w:bookmarkStart w:id="7319" w:name="_ETM_Q1_3327733"/>
      <w:bookmarkEnd w:id="7319"/>
      <w:r>
        <w:rPr>
          <w:rtl/>
          <w:lang w:eastAsia="he-IL"/>
        </w:rPr>
        <w:t xml:space="preserve">הכול טוב ויפה אבל זה לא משתמע ממה </w:t>
      </w:r>
      <w:bookmarkStart w:id="7320" w:name="_ETM_Q1_3329899"/>
      <w:bookmarkEnd w:id="7320"/>
      <w:r>
        <w:rPr>
          <w:rtl/>
          <w:lang w:eastAsia="he-IL"/>
        </w:rPr>
        <w:t xml:space="preserve">שכתוב פה. </w:t>
      </w:r>
      <w:bookmarkStart w:id="7321" w:name="_ETM_Q1_3331899"/>
      <w:bookmarkEnd w:id="7321"/>
    </w:p>
    <w:p w:rsidR="00AB0572" w:rsidRDefault="00AB0572" w:rsidP="00AB0572">
      <w:pPr>
        <w:rPr>
          <w:rtl/>
          <w:lang w:eastAsia="he-IL"/>
        </w:rPr>
      </w:pPr>
      <w:bookmarkStart w:id="7322" w:name="_ETM_Q1_3331974"/>
      <w:bookmarkEnd w:id="7322"/>
    </w:p>
    <w:p w:rsidR="00AB0572" w:rsidRDefault="00AB0572" w:rsidP="00AB0572">
      <w:pPr>
        <w:pStyle w:val="a5"/>
        <w:rPr>
          <w:rtl/>
        </w:rPr>
      </w:pPr>
      <w:bookmarkStart w:id="7323" w:name="ET_speaker_5802_2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2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אם יש לך בית כנסת גדול, אתה יכול </w:t>
      </w:r>
      <w:bookmarkStart w:id="7324" w:name="_ETM_Q1_3332588"/>
      <w:bookmarkEnd w:id="7324"/>
      <w:r>
        <w:rPr>
          <w:rtl/>
          <w:lang w:eastAsia="he-IL"/>
        </w:rPr>
        <w:t xml:space="preserve">לעשות קפסולות בתוכו, על פי זה? לא, אתה לא </w:t>
      </w:r>
      <w:bookmarkStart w:id="7325" w:name="_ETM_Q1_3337551"/>
      <w:bookmarkEnd w:id="7325"/>
      <w:r>
        <w:rPr>
          <w:rtl/>
          <w:lang w:eastAsia="he-IL"/>
        </w:rPr>
        <w:t xml:space="preserve">יכול. </w:t>
      </w:r>
    </w:p>
    <w:p w:rsidR="00AB0572" w:rsidRDefault="00AB0572" w:rsidP="00AB0572">
      <w:pPr>
        <w:rPr>
          <w:rtl/>
          <w:lang w:eastAsia="he-IL"/>
        </w:rPr>
      </w:pPr>
    </w:p>
    <w:p w:rsidR="00AB0572" w:rsidRDefault="00AB0572" w:rsidP="00AB0572">
      <w:pPr>
        <w:pStyle w:val="af8"/>
        <w:rPr>
          <w:rtl/>
        </w:rPr>
      </w:pPr>
      <w:bookmarkStart w:id="7326" w:name="ET_yor_5771_2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26"/>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קפסולה זה לא חלל, אדוני. אם אותו מבנה נמצא </w:t>
      </w:r>
      <w:bookmarkStart w:id="7327" w:name="_ETM_Q1_3342741"/>
      <w:bookmarkEnd w:id="7327"/>
      <w:r>
        <w:rPr>
          <w:rtl/>
          <w:lang w:eastAsia="he-IL"/>
        </w:rPr>
        <w:t>באותו חלל, שם יש את המגבלה הזאת.</w:t>
      </w:r>
      <w:bookmarkStart w:id="7328" w:name="_ETM_Q1_3349030"/>
      <w:bookmarkEnd w:id="7328"/>
    </w:p>
    <w:p w:rsidR="00AB0572" w:rsidRDefault="00AB0572" w:rsidP="00AB0572">
      <w:pPr>
        <w:rPr>
          <w:rtl/>
          <w:lang w:eastAsia="he-IL"/>
        </w:rPr>
      </w:pPr>
      <w:bookmarkStart w:id="7329" w:name="_ETM_Q1_3349096"/>
      <w:bookmarkEnd w:id="7329"/>
    </w:p>
    <w:p w:rsidR="00AB0572" w:rsidRDefault="00AB0572" w:rsidP="00AB0572">
      <w:pPr>
        <w:pStyle w:val="-"/>
        <w:rPr>
          <w:rtl/>
        </w:rPr>
      </w:pPr>
      <w:bookmarkStart w:id="7330" w:name="ET_speakercontinue_5802_288"/>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7330"/>
    </w:p>
    <w:p w:rsidR="00AB0572" w:rsidRDefault="00AB0572" w:rsidP="00AB0572">
      <w:pPr>
        <w:pStyle w:val="KeepWithNext"/>
        <w:rPr>
          <w:rtl/>
          <w:lang w:eastAsia="he-IL"/>
        </w:rPr>
      </w:pPr>
    </w:p>
    <w:p w:rsidR="00AB0572" w:rsidRDefault="00AB0572" w:rsidP="00AB0572">
      <w:pPr>
        <w:rPr>
          <w:rtl/>
          <w:lang w:eastAsia="he-IL"/>
        </w:rPr>
      </w:pPr>
      <w:bookmarkStart w:id="7331" w:name="_ETM_Q1_3344750"/>
      <w:bookmarkEnd w:id="7331"/>
      <w:r>
        <w:rPr>
          <w:rtl/>
          <w:lang w:eastAsia="he-IL"/>
        </w:rPr>
        <w:t xml:space="preserve">נכון, באותו חלל ענק </w:t>
      </w:r>
      <w:bookmarkStart w:id="7332" w:name="_ETM_Q1_3349409"/>
      <w:bookmarkEnd w:id="7332"/>
      <w:r>
        <w:rPr>
          <w:rtl/>
          <w:lang w:eastAsia="he-IL"/>
        </w:rPr>
        <w:t xml:space="preserve">של בית הכנסת של גור עם </w:t>
      </w:r>
      <w:bookmarkStart w:id="7333" w:name="_ETM_Q1_3350413"/>
      <w:bookmarkEnd w:id="7333"/>
      <w:r>
        <w:rPr>
          <w:rtl/>
          <w:lang w:eastAsia="he-IL"/>
        </w:rPr>
        <w:t xml:space="preserve">5,000 מקומות, אתה יכול לייצר לך כמה מניינים? לא, </w:t>
      </w:r>
      <w:bookmarkStart w:id="7334" w:name="_ETM_Q1_3354380"/>
      <w:bookmarkEnd w:id="7334"/>
      <w:r>
        <w:rPr>
          <w:rtl/>
          <w:lang w:eastAsia="he-IL"/>
        </w:rPr>
        <w:t xml:space="preserve">אתה לא יכול. לפי מצב חירום מיוחד אתה </w:t>
      </w:r>
      <w:bookmarkStart w:id="7335" w:name="_ETM_Q1_3356273"/>
      <w:bookmarkEnd w:id="7335"/>
      <w:r>
        <w:rPr>
          <w:rtl/>
          <w:lang w:eastAsia="he-IL"/>
        </w:rPr>
        <w:t xml:space="preserve">יכול מקסימום עשרה אנשים בכל החלל הענק הזה. זה התקנות של מצב </w:t>
      </w:r>
      <w:bookmarkStart w:id="7336" w:name="_ETM_Q1_3362809"/>
      <w:bookmarkEnd w:id="7336"/>
      <w:r>
        <w:rPr>
          <w:rtl/>
          <w:lang w:eastAsia="he-IL"/>
        </w:rPr>
        <w:t xml:space="preserve">חירום מיוחד. </w:t>
      </w:r>
      <w:bookmarkStart w:id="7337" w:name="_ETM_Q1_3364904"/>
      <w:bookmarkEnd w:id="7337"/>
    </w:p>
    <w:p w:rsidR="00AB0572" w:rsidRDefault="00AB0572" w:rsidP="00AB0572">
      <w:pPr>
        <w:rPr>
          <w:rtl/>
          <w:lang w:eastAsia="he-IL"/>
        </w:rPr>
      </w:pPr>
      <w:bookmarkStart w:id="7338" w:name="_ETM_Q1_3364975"/>
      <w:bookmarkEnd w:id="7338"/>
    </w:p>
    <w:p w:rsidR="00AB0572" w:rsidRDefault="00AB0572" w:rsidP="00AB0572">
      <w:pPr>
        <w:pStyle w:val="a5"/>
        <w:rPr>
          <w:rtl/>
        </w:rPr>
      </w:pPr>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339" w:name="_ETM_Q1_3367269"/>
      <w:bookmarkEnd w:id="7339"/>
      <w:r>
        <w:rPr>
          <w:rtl/>
          <w:lang w:eastAsia="he-IL"/>
        </w:rPr>
        <w:t xml:space="preserve">כל העניין פה - - </w:t>
      </w:r>
      <w:bookmarkStart w:id="7340" w:name="_ETM_Q1_3370920"/>
      <w:bookmarkEnd w:id="7340"/>
      <w:r>
        <w:rPr>
          <w:rtl/>
          <w:lang w:eastAsia="he-IL"/>
        </w:rPr>
        <w:t xml:space="preserve">- </w:t>
      </w:r>
    </w:p>
    <w:p w:rsidR="00AB0572" w:rsidRDefault="00AB0572" w:rsidP="00AB0572">
      <w:pPr>
        <w:rPr>
          <w:rtl/>
          <w:lang w:eastAsia="he-IL"/>
        </w:rPr>
      </w:pPr>
    </w:p>
    <w:p w:rsidR="00AB0572" w:rsidRDefault="00AB0572" w:rsidP="00AB0572">
      <w:pPr>
        <w:pStyle w:val="af8"/>
        <w:rPr>
          <w:rtl/>
        </w:rPr>
      </w:pPr>
      <w:bookmarkStart w:id="7341" w:name="ET_yor_5771_2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41"/>
    </w:p>
    <w:p w:rsidR="00AB0572" w:rsidRDefault="00AB0572" w:rsidP="00AB0572">
      <w:pPr>
        <w:pStyle w:val="KeepWithNext"/>
        <w:rPr>
          <w:rtl/>
          <w:lang w:eastAsia="he-IL"/>
        </w:rPr>
      </w:pPr>
    </w:p>
    <w:p w:rsidR="00AB0572" w:rsidRDefault="00AB0572" w:rsidP="00AB0572">
      <w:pPr>
        <w:rPr>
          <w:rtl/>
          <w:lang w:eastAsia="he-IL"/>
        </w:rPr>
      </w:pPr>
      <w:bookmarkStart w:id="7342" w:name="_ETM_Q1_3372849"/>
      <w:bookmarkEnd w:id="7342"/>
      <w:r>
        <w:rPr>
          <w:rtl/>
          <w:lang w:eastAsia="he-IL"/>
        </w:rPr>
        <w:t xml:space="preserve">רק שנייה, חבר הכנסת כסיף, אם תקרא את ההגדרה של התקהלות, </w:t>
      </w:r>
      <w:bookmarkStart w:id="7343" w:name="_ETM_Q1_3371149"/>
      <w:bookmarkEnd w:id="7343"/>
      <w:r>
        <w:rPr>
          <w:rtl/>
          <w:lang w:eastAsia="he-IL"/>
        </w:rPr>
        <w:t xml:space="preserve">אולי זה יסביר. </w:t>
      </w:r>
      <w:bookmarkStart w:id="7344" w:name="_ETM_Q1_3374245"/>
      <w:bookmarkEnd w:id="7344"/>
    </w:p>
    <w:p w:rsidR="00AB0572" w:rsidRDefault="00AB0572" w:rsidP="00AB0572">
      <w:pPr>
        <w:rPr>
          <w:rtl/>
          <w:lang w:eastAsia="he-IL"/>
        </w:rPr>
      </w:pPr>
      <w:bookmarkStart w:id="7345" w:name="_ETM_Q1_3374313"/>
      <w:bookmarkEnd w:id="7345"/>
    </w:p>
    <w:p w:rsidR="00AB0572" w:rsidRDefault="00AB0572" w:rsidP="00AB0572">
      <w:pPr>
        <w:pStyle w:val="a5"/>
        <w:rPr>
          <w:rtl/>
        </w:rPr>
      </w:pPr>
      <w:bookmarkStart w:id="7346" w:name="ET_speaker_יעל_כהן_291"/>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346"/>
    </w:p>
    <w:p w:rsidR="00AB0572" w:rsidRDefault="00AB0572" w:rsidP="00AB0572">
      <w:pPr>
        <w:pStyle w:val="KeepWithNext"/>
        <w:rPr>
          <w:rtl/>
          <w:lang w:eastAsia="he-IL"/>
        </w:rPr>
      </w:pPr>
    </w:p>
    <w:p w:rsidR="00AB0572" w:rsidRDefault="00AB0572" w:rsidP="00AB0572">
      <w:pPr>
        <w:rPr>
          <w:rtl/>
          <w:lang w:eastAsia="he-IL"/>
        </w:rPr>
      </w:pPr>
      <w:r>
        <w:rPr>
          <w:rtl/>
          <w:lang w:eastAsia="he-IL"/>
        </w:rPr>
        <w:t>ההגדרה הקיימת בחוק להתקהלות, התקהלות</w:t>
      </w:r>
      <w:bookmarkStart w:id="7347" w:name="_ETM_Q1_3375107"/>
      <w:bookmarkEnd w:id="7347"/>
      <w:r>
        <w:rPr>
          <w:rtl/>
          <w:lang w:eastAsia="he-IL"/>
        </w:rPr>
        <w:t xml:space="preserve">: שהיית בני אדם בסמיכות, בין במבנה ובין בשטח </w:t>
      </w:r>
      <w:bookmarkStart w:id="7348" w:name="_ETM_Q1_3381820"/>
      <w:bookmarkEnd w:id="7348"/>
      <w:r>
        <w:rPr>
          <w:rtl/>
          <w:lang w:eastAsia="he-IL"/>
        </w:rPr>
        <w:t xml:space="preserve">פתוח. ההתקהלות היא באמת האנשים שנמצאים אחד ליד השני, בסמיכות, </w:t>
      </w:r>
      <w:bookmarkStart w:id="7349" w:name="_ETM_Q1_3385812"/>
      <w:bookmarkEnd w:id="7349"/>
      <w:r>
        <w:rPr>
          <w:rtl/>
          <w:lang w:eastAsia="he-IL"/>
        </w:rPr>
        <w:t xml:space="preserve">זאת ההגדרה. </w:t>
      </w:r>
      <w:bookmarkStart w:id="7350" w:name="_ETM_Q1_3388044"/>
      <w:bookmarkEnd w:id="7350"/>
    </w:p>
    <w:p w:rsidR="00AB0572" w:rsidRDefault="00AB0572" w:rsidP="00AB0572">
      <w:pPr>
        <w:rPr>
          <w:rtl/>
          <w:lang w:eastAsia="he-IL"/>
        </w:rPr>
      </w:pPr>
      <w:bookmarkStart w:id="7351" w:name="_ETM_Q1_3388109"/>
      <w:bookmarkEnd w:id="7351"/>
    </w:p>
    <w:p w:rsidR="00AB0572" w:rsidRDefault="00AB0572" w:rsidP="00AB0572">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352" w:name="_ETM_Q1_3387571"/>
      <w:bookmarkStart w:id="7353" w:name="_ETM_Q1_3387840"/>
      <w:bookmarkEnd w:id="7352"/>
      <w:bookmarkEnd w:id="7353"/>
      <w:r>
        <w:rPr>
          <w:rtl/>
          <w:lang w:eastAsia="he-IL"/>
        </w:rPr>
        <w:t>א</w:t>
      </w:r>
      <w:bookmarkStart w:id="7354" w:name="_ETM_Q1_3387940"/>
      <w:bookmarkEnd w:id="7354"/>
      <w:r>
        <w:rPr>
          <w:rtl/>
          <w:lang w:eastAsia="he-IL"/>
        </w:rPr>
        <w:t>ז מגדירים לך מהי התקהלות: עשרה אנשים בחדר.</w:t>
      </w:r>
      <w:bookmarkStart w:id="7355" w:name="_ETM_Q1_3392411"/>
      <w:bookmarkEnd w:id="7355"/>
      <w:r>
        <w:rPr>
          <w:rtl/>
          <w:lang w:eastAsia="he-IL"/>
        </w:rPr>
        <w:t xml:space="preserve"> </w:t>
      </w:r>
      <w:bookmarkStart w:id="7356" w:name="_ETM_Q1_3392617"/>
      <w:bookmarkEnd w:id="7356"/>
    </w:p>
    <w:p w:rsidR="00AB0572" w:rsidRDefault="00AB0572" w:rsidP="00AB0572">
      <w:pPr>
        <w:rPr>
          <w:rtl/>
          <w:lang w:eastAsia="he-IL"/>
        </w:rPr>
      </w:pPr>
      <w:bookmarkStart w:id="7357" w:name="_ETM_Q1_3392679"/>
      <w:bookmarkEnd w:id="7357"/>
    </w:p>
    <w:p w:rsidR="00AB0572" w:rsidRDefault="00AB0572" w:rsidP="00AB0572">
      <w:pPr>
        <w:pStyle w:val="af8"/>
        <w:rPr>
          <w:rtl/>
        </w:rPr>
      </w:pPr>
      <w:bookmarkStart w:id="7358" w:name="ET_yor_5771_2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58"/>
    </w:p>
    <w:p w:rsidR="00AB0572" w:rsidRDefault="00AB0572" w:rsidP="00AB0572">
      <w:pPr>
        <w:pStyle w:val="KeepWithNext"/>
        <w:rPr>
          <w:rtl/>
          <w:lang w:eastAsia="he-IL"/>
        </w:rPr>
      </w:pPr>
    </w:p>
    <w:p w:rsidR="00AB0572" w:rsidRDefault="00AB0572" w:rsidP="00AB0572">
      <w:pPr>
        <w:rPr>
          <w:rtl/>
          <w:lang w:eastAsia="he-IL"/>
        </w:rPr>
      </w:pPr>
      <w:bookmarkStart w:id="7359" w:name="_ETM_Q1_3388265"/>
      <w:bookmarkEnd w:id="7359"/>
      <w:r>
        <w:rPr>
          <w:rtl/>
          <w:lang w:eastAsia="he-IL"/>
        </w:rPr>
        <w:t xml:space="preserve">בסמיכות. </w:t>
      </w:r>
      <w:bookmarkStart w:id="7360" w:name="_ETM_Q1_3391110"/>
      <w:bookmarkEnd w:id="7360"/>
    </w:p>
    <w:p w:rsidR="00AB0572" w:rsidRDefault="00AB0572" w:rsidP="00AB0572">
      <w:pPr>
        <w:pStyle w:val="KeepWithNext"/>
        <w:rPr>
          <w:rtl/>
          <w:lang w:eastAsia="he-IL"/>
        </w:rPr>
      </w:pPr>
      <w:bookmarkStart w:id="7361" w:name="_ETM_Q1_3391166"/>
      <w:bookmarkEnd w:id="7361"/>
    </w:p>
    <w:p w:rsidR="00AB0572" w:rsidRDefault="00AB0572" w:rsidP="00AB0572">
      <w:pPr>
        <w:pStyle w:val="a5"/>
        <w:rPr>
          <w:rtl/>
        </w:rPr>
      </w:pPr>
      <w:bookmarkStart w:id="7362" w:name="ET_speaker_5802_2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62"/>
    </w:p>
    <w:p w:rsidR="00AB0572" w:rsidRDefault="00AB0572" w:rsidP="00AB0572">
      <w:pPr>
        <w:pStyle w:val="KeepWithNext"/>
        <w:rPr>
          <w:rtl/>
          <w:lang w:eastAsia="he-IL"/>
        </w:rPr>
      </w:pPr>
    </w:p>
    <w:p w:rsidR="00AB0572" w:rsidRDefault="00AB0572" w:rsidP="00AB0572">
      <w:pPr>
        <w:rPr>
          <w:rtl/>
          <w:lang w:eastAsia="he-IL"/>
        </w:rPr>
      </w:pPr>
      <w:bookmarkStart w:id="7363" w:name="_ETM_Q1_3394404"/>
      <w:bookmarkEnd w:id="7363"/>
      <w:r>
        <w:rPr>
          <w:rtl/>
          <w:lang w:eastAsia="he-IL"/>
        </w:rPr>
        <w:t xml:space="preserve">אתה ממציא פה - - - </w:t>
      </w:r>
    </w:p>
    <w:p w:rsidR="00AB0572" w:rsidRDefault="00AB0572" w:rsidP="00AB0572">
      <w:pPr>
        <w:rPr>
          <w:rtl/>
          <w:lang w:eastAsia="he-IL"/>
        </w:rPr>
      </w:pPr>
      <w:bookmarkStart w:id="7364" w:name="_ETM_Q1_3393201"/>
      <w:bookmarkStart w:id="7365" w:name="_ETM_Q1_3393272"/>
      <w:bookmarkEnd w:id="7364"/>
      <w:bookmarkEnd w:id="7365"/>
    </w:p>
    <w:p w:rsidR="00AB0572" w:rsidRDefault="00AB0572" w:rsidP="00AB0572">
      <w:pPr>
        <w:pStyle w:val="af8"/>
        <w:rPr>
          <w:rtl/>
        </w:rPr>
      </w:pPr>
      <w:bookmarkStart w:id="7366" w:name="ET_yor_5771_2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66"/>
    </w:p>
    <w:p w:rsidR="00AB0572" w:rsidRDefault="00AB0572" w:rsidP="00AB0572">
      <w:pPr>
        <w:pStyle w:val="KeepWithNext"/>
        <w:rPr>
          <w:rtl/>
          <w:lang w:eastAsia="he-IL"/>
        </w:rPr>
      </w:pPr>
    </w:p>
    <w:p w:rsidR="00AB0572" w:rsidRDefault="00AB0572" w:rsidP="00AB0572">
      <w:pPr>
        <w:rPr>
          <w:rtl/>
          <w:lang w:eastAsia="he-IL"/>
        </w:rPr>
      </w:pPr>
      <w:bookmarkStart w:id="7367" w:name="_ETM_Q1_3394025"/>
      <w:bookmarkEnd w:id="7367"/>
      <w:r>
        <w:rPr>
          <w:rtl/>
          <w:lang w:eastAsia="he-IL"/>
        </w:rPr>
        <w:t>אני לא ממציא,</w:t>
      </w:r>
      <w:bookmarkStart w:id="7368" w:name="_ETM_Q1_3395984"/>
      <w:bookmarkEnd w:id="7368"/>
      <w:r>
        <w:rPr>
          <w:rtl/>
          <w:lang w:eastAsia="he-IL"/>
        </w:rPr>
        <w:t xml:space="preserve"> זו ההגדרה שהיא הקריאה עכשיו, אתה לא מקשיב. </w:t>
      </w:r>
    </w:p>
    <w:p w:rsidR="00AB0572" w:rsidRDefault="00AB0572" w:rsidP="00AB0572">
      <w:pPr>
        <w:rPr>
          <w:rtl/>
          <w:lang w:eastAsia="he-IL"/>
        </w:rPr>
      </w:pPr>
      <w:bookmarkStart w:id="7369" w:name="_ETM_Q1_3395728"/>
      <w:bookmarkStart w:id="7370" w:name="_ETM_Q1_3395779"/>
      <w:bookmarkEnd w:id="7369"/>
      <w:bookmarkEnd w:id="7370"/>
    </w:p>
    <w:p w:rsidR="00AB0572" w:rsidRDefault="00AB0572" w:rsidP="00AB0572">
      <w:pPr>
        <w:pStyle w:val="-"/>
        <w:rPr>
          <w:rtl/>
        </w:rPr>
      </w:pPr>
      <w:bookmarkStart w:id="7371" w:name="ET_speakercontinue_5802_297"/>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7371"/>
    </w:p>
    <w:p w:rsidR="00AB0572" w:rsidRDefault="00AB0572" w:rsidP="00AB0572">
      <w:pPr>
        <w:pStyle w:val="KeepWithNext"/>
        <w:rPr>
          <w:rtl/>
          <w:lang w:eastAsia="he-IL"/>
        </w:rPr>
      </w:pPr>
    </w:p>
    <w:p w:rsidR="00AB0572" w:rsidRDefault="00AB0572" w:rsidP="00AB0572">
      <w:pPr>
        <w:rPr>
          <w:rtl/>
          <w:lang w:eastAsia="he-IL"/>
        </w:rPr>
      </w:pPr>
      <w:bookmarkStart w:id="7372" w:name="_ETM_Q1_3397102"/>
      <w:bookmarkEnd w:id="7372"/>
      <w:r>
        <w:rPr>
          <w:rtl/>
          <w:lang w:eastAsia="he-IL"/>
        </w:rPr>
        <w:t>אני הקשבתי</w:t>
      </w:r>
      <w:bookmarkStart w:id="7373" w:name="_ETM_Q1_3399217"/>
      <w:bookmarkEnd w:id="7373"/>
      <w:r>
        <w:rPr>
          <w:rtl/>
          <w:lang w:eastAsia="he-IL"/>
        </w:rPr>
        <w:t xml:space="preserve"> יפה מאוד ואני אומר לך, שהכוונה פה היא – תבררו </w:t>
      </w:r>
      <w:bookmarkStart w:id="7374" w:name="_ETM_Q1_3402183"/>
      <w:bookmarkEnd w:id="7374"/>
      <w:r>
        <w:rPr>
          <w:rtl/>
          <w:lang w:eastAsia="he-IL"/>
        </w:rPr>
        <w:t xml:space="preserve">מה כוונת המחוקק – כוונת המחוקק כאן, לא משנה מה </w:t>
      </w:r>
      <w:bookmarkStart w:id="7375" w:name="_ETM_Q1_3406579"/>
      <w:bookmarkEnd w:id="7375"/>
      <w:r>
        <w:rPr>
          <w:rtl/>
          <w:lang w:eastAsia="he-IL"/>
        </w:rPr>
        <w:t xml:space="preserve">גודל החדר, מותר רק עשרה אנשים בחלל גדול ככל שיהיה, </w:t>
      </w:r>
      <w:bookmarkStart w:id="7376" w:name="_ETM_Q1_3411579"/>
      <w:bookmarkEnd w:id="7376"/>
      <w:r>
        <w:rPr>
          <w:rtl/>
          <w:lang w:eastAsia="he-IL"/>
        </w:rPr>
        <w:t xml:space="preserve">גם אם הם לא בסמיכות. זה במצב חירום מיוחד. </w:t>
      </w:r>
      <w:bookmarkStart w:id="7377" w:name="_ETM_Q1_3415808"/>
      <w:bookmarkEnd w:id="7377"/>
    </w:p>
    <w:p w:rsidR="00AB0572" w:rsidRDefault="00AB0572" w:rsidP="00AB0572">
      <w:pPr>
        <w:rPr>
          <w:rtl/>
          <w:lang w:eastAsia="he-IL"/>
        </w:rPr>
      </w:pPr>
      <w:bookmarkStart w:id="7378" w:name="_ETM_Q1_3415878"/>
      <w:bookmarkEnd w:id="7378"/>
    </w:p>
    <w:p w:rsidR="00AB0572" w:rsidRDefault="00AB0572" w:rsidP="00AB0572">
      <w:pPr>
        <w:pStyle w:val="a5"/>
        <w:rPr>
          <w:rtl/>
        </w:rPr>
      </w:pPr>
      <w:bookmarkStart w:id="7379" w:name="ET_speaker_5785_2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379"/>
    </w:p>
    <w:p w:rsidR="00AB0572" w:rsidRDefault="00AB0572" w:rsidP="00AB0572">
      <w:pPr>
        <w:pStyle w:val="KeepWithNext"/>
        <w:rPr>
          <w:rtl/>
          <w:lang w:eastAsia="he-IL"/>
        </w:rPr>
      </w:pPr>
    </w:p>
    <w:p w:rsidR="00AB0572" w:rsidRDefault="00AB0572" w:rsidP="00AB0572">
      <w:pPr>
        <w:rPr>
          <w:rtl/>
          <w:lang w:eastAsia="he-IL"/>
        </w:rPr>
      </w:pPr>
      <w:bookmarkStart w:id="7380" w:name="_ETM_Q1_3414831"/>
      <w:bookmarkEnd w:id="7380"/>
      <w:r>
        <w:rPr>
          <w:rtl/>
          <w:lang w:eastAsia="he-IL"/>
        </w:rPr>
        <w:t>תבררו</w:t>
      </w:r>
      <w:bookmarkStart w:id="7381" w:name="_ETM_Q1_3411761"/>
      <w:bookmarkEnd w:id="7381"/>
      <w:r>
        <w:rPr>
          <w:rtl/>
          <w:lang w:eastAsia="he-IL"/>
        </w:rPr>
        <w:t xml:space="preserve"> אבל זה לא הגיוני, זה לא יכול להיות. </w:t>
      </w:r>
    </w:p>
    <w:p w:rsidR="00AB0572" w:rsidRDefault="00AB0572" w:rsidP="00AB0572">
      <w:pPr>
        <w:rPr>
          <w:rtl/>
          <w:lang w:eastAsia="he-IL"/>
        </w:rPr>
      </w:pPr>
      <w:bookmarkStart w:id="7382" w:name="_ETM_Q1_3418469"/>
      <w:bookmarkStart w:id="7383" w:name="_ETM_Q1_3418534"/>
      <w:bookmarkEnd w:id="7382"/>
      <w:bookmarkEnd w:id="7383"/>
    </w:p>
    <w:p w:rsidR="00AB0572" w:rsidRDefault="00AB0572" w:rsidP="00AB0572">
      <w:pPr>
        <w:pStyle w:val="a5"/>
        <w:rPr>
          <w:rtl/>
        </w:rPr>
      </w:pPr>
      <w:bookmarkStart w:id="7384" w:name="ET_knessetmember_5939_29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384"/>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חברים, לא </w:t>
      </w:r>
      <w:bookmarkStart w:id="7385" w:name="_ETM_Q1_3418742"/>
      <w:bookmarkEnd w:id="7385"/>
      <w:r>
        <w:rPr>
          <w:rtl/>
          <w:lang w:eastAsia="he-IL"/>
        </w:rPr>
        <w:t xml:space="preserve">יכול להיות שיש פה עשר דעות שונות לפרש </w:t>
      </w:r>
      <w:bookmarkStart w:id="7386" w:name="_ETM_Q1_3421523"/>
      <w:bookmarkEnd w:id="7386"/>
      <w:r>
        <w:rPr>
          <w:rtl/>
          <w:lang w:eastAsia="he-IL"/>
        </w:rPr>
        <w:t xml:space="preserve">את הסעיף הזה ואנחנו יושבים פה בוועדה. אנשים בבית אין </w:t>
      </w:r>
      <w:bookmarkStart w:id="7387" w:name="_ETM_Q1_3424553"/>
      <w:bookmarkEnd w:id="7387"/>
      <w:r>
        <w:rPr>
          <w:rtl/>
          <w:lang w:eastAsia="he-IL"/>
        </w:rPr>
        <w:t xml:space="preserve">להם ייעוץ משפטי, זה לא ברור. </w:t>
      </w:r>
      <w:bookmarkStart w:id="7388" w:name="_ETM_Q1_3430562"/>
      <w:bookmarkEnd w:id="7388"/>
    </w:p>
    <w:p w:rsidR="00AB0572" w:rsidRDefault="00AB0572" w:rsidP="00AB0572">
      <w:pPr>
        <w:rPr>
          <w:rtl/>
          <w:lang w:eastAsia="he-IL"/>
        </w:rPr>
      </w:pPr>
      <w:bookmarkStart w:id="7389" w:name="_ETM_Q1_3430624"/>
      <w:bookmarkEnd w:id="7389"/>
    </w:p>
    <w:p w:rsidR="00AB0572" w:rsidRDefault="00AB0572" w:rsidP="00AB0572">
      <w:pPr>
        <w:pStyle w:val="a5"/>
        <w:rPr>
          <w:rtl/>
        </w:rPr>
      </w:pPr>
      <w:bookmarkStart w:id="7390" w:name="ET_speaker_5785_30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390"/>
    </w:p>
    <w:p w:rsidR="00AB0572" w:rsidRDefault="00AB0572" w:rsidP="00AB0572">
      <w:pPr>
        <w:pStyle w:val="KeepWithNext"/>
        <w:rPr>
          <w:rtl/>
          <w:lang w:eastAsia="he-IL"/>
        </w:rPr>
      </w:pPr>
    </w:p>
    <w:p w:rsidR="00AB0572" w:rsidRDefault="00AB0572" w:rsidP="00AB0572">
      <w:pPr>
        <w:rPr>
          <w:rtl/>
          <w:lang w:eastAsia="he-IL"/>
        </w:rPr>
      </w:pPr>
      <w:bookmarkStart w:id="7391" w:name="_ETM_Q1_3431003"/>
      <w:bookmarkEnd w:id="7391"/>
      <w:r>
        <w:rPr>
          <w:rtl/>
          <w:lang w:eastAsia="he-IL"/>
        </w:rPr>
        <w:t>על זה מדובר,</w:t>
      </w:r>
      <w:bookmarkStart w:id="7392" w:name="_ETM_Q1_3431884"/>
      <w:bookmarkEnd w:id="7392"/>
      <w:r>
        <w:rPr>
          <w:rtl/>
          <w:lang w:eastAsia="he-IL"/>
        </w:rPr>
        <w:t xml:space="preserve"> עידן, שזה לא ברור. </w:t>
      </w:r>
      <w:bookmarkStart w:id="7393" w:name="_ETM_Q1_3434716"/>
      <w:bookmarkEnd w:id="7393"/>
    </w:p>
    <w:p w:rsidR="00AB0572" w:rsidRDefault="00AB0572" w:rsidP="00AB0572">
      <w:pPr>
        <w:rPr>
          <w:rtl/>
          <w:lang w:eastAsia="he-IL"/>
        </w:rPr>
      </w:pPr>
      <w:bookmarkStart w:id="7394" w:name="_ETM_Q1_3434782"/>
      <w:bookmarkEnd w:id="7394"/>
    </w:p>
    <w:p w:rsidR="00AB0572" w:rsidRDefault="00AB0572" w:rsidP="00AB0572">
      <w:pPr>
        <w:pStyle w:val="a5"/>
        <w:rPr>
          <w:rtl/>
        </w:rPr>
      </w:pPr>
      <w:bookmarkStart w:id="7395" w:name="ET_knessetmember_5939_30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395"/>
    </w:p>
    <w:p w:rsidR="00AB0572" w:rsidRDefault="00AB0572" w:rsidP="00AB0572">
      <w:pPr>
        <w:pStyle w:val="KeepWithNext"/>
        <w:rPr>
          <w:rtl/>
          <w:lang w:eastAsia="he-IL"/>
        </w:rPr>
      </w:pPr>
    </w:p>
    <w:p w:rsidR="00AB0572" w:rsidRDefault="00AB0572" w:rsidP="00AB0572">
      <w:pPr>
        <w:rPr>
          <w:rtl/>
          <w:lang w:eastAsia="he-IL"/>
        </w:rPr>
      </w:pPr>
      <w:bookmarkStart w:id="7396" w:name="_ETM_Q1_3434107"/>
      <w:bookmarkEnd w:id="7396"/>
      <w:r>
        <w:rPr>
          <w:rtl/>
          <w:lang w:eastAsia="he-IL"/>
        </w:rPr>
        <w:t>לכן חייבים להבהיר את זה. אי</w:t>
      </w:r>
      <w:bookmarkStart w:id="7397" w:name="_ETM_Q1_3432566"/>
      <w:bookmarkEnd w:id="7397"/>
      <w:r>
        <w:rPr>
          <w:rtl/>
          <w:lang w:eastAsia="he-IL"/>
        </w:rPr>
        <w:t xml:space="preserve"> אפשר לשים מגבלה כל כך קריטית </w:t>
      </w:r>
      <w:bookmarkStart w:id="7398" w:name="_ETM_Q1_3437723"/>
      <w:bookmarkEnd w:id="7398"/>
      <w:r>
        <w:rPr>
          <w:rtl/>
          <w:lang w:eastAsia="he-IL"/>
        </w:rPr>
        <w:t xml:space="preserve">שאף אחד לא יודע למה היא אומרת. </w:t>
      </w:r>
    </w:p>
    <w:p w:rsidR="00AB0572" w:rsidRDefault="00AB0572" w:rsidP="00AB0572">
      <w:pPr>
        <w:rPr>
          <w:rtl/>
          <w:lang w:eastAsia="he-IL"/>
        </w:rPr>
      </w:pPr>
    </w:p>
    <w:p w:rsidR="00AB0572" w:rsidRDefault="00AB0572" w:rsidP="00AB0572">
      <w:pPr>
        <w:pStyle w:val="-"/>
        <w:rPr>
          <w:rtl/>
        </w:rPr>
      </w:pPr>
      <w:bookmarkStart w:id="7399" w:name="ET_speakercontinue_ניצן_רוזנברג_326"/>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7399"/>
    </w:p>
    <w:p w:rsidR="00AB0572" w:rsidRDefault="00AB0572" w:rsidP="00AB0572">
      <w:pPr>
        <w:pStyle w:val="KeepWithNext"/>
        <w:rPr>
          <w:rtl/>
          <w:lang w:eastAsia="he-IL"/>
        </w:rPr>
      </w:pPr>
    </w:p>
    <w:p w:rsidR="00AB0572" w:rsidRDefault="00AB0572" w:rsidP="00AB0572">
      <w:pPr>
        <w:rPr>
          <w:rtl/>
          <w:lang w:eastAsia="he-IL"/>
        </w:rPr>
      </w:pPr>
      <w:bookmarkStart w:id="7400" w:name="_ETM_Q1_3437656"/>
      <w:bookmarkStart w:id="7401" w:name="_ETM_Q1_3437724"/>
      <w:bookmarkEnd w:id="7400"/>
      <w:bookmarkEnd w:id="7401"/>
      <w:r>
        <w:rPr>
          <w:rtl/>
          <w:lang w:eastAsia="he-IL"/>
        </w:rPr>
        <w:t xml:space="preserve">ולמה בהגדרה </w:t>
      </w:r>
      <w:bookmarkStart w:id="7402" w:name="_ETM_Q1_3445493"/>
      <w:bookmarkEnd w:id="7402"/>
      <w:r>
        <w:rPr>
          <w:rtl/>
          <w:lang w:eastAsia="he-IL"/>
        </w:rPr>
        <w:t xml:space="preserve">כאן לא התייחסתם לשטח פתוח? </w:t>
      </w:r>
      <w:bookmarkStart w:id="7403" w:name="_ETM_Q1_3458805"/>
      <w:bookmarkEnd w:id="7403"/>
    </w:p>
    <w:p w:rsidR="00AB0572" w:rsidRDefault="00AB0572" w:rsidP="00AB0572">
      <w:pPr>
        <w:rPr>
          <w:rtl/>
          <w:lang w:eastAsia="he-IL"/>
        </w:rPr>
      </w:pPr>
      <w:bookmarkStart w:id="7404" w:name="_ETM_Q1_3458871"/>
      <w:bookmarkStart w:id="7405" w:name="_ETM_Q1_3459804"/>
      <w:bookmarkStart w:id="7406" w:name="_ETM_Q1_3459866"/>
      <w:bookmarkEnd w:id="7404"/>
      <w:bookmarkEnd w:id="7405"/>
      <w:bookmarkEnd w:id="7406"/>
    </w:p>
    <w:p w:rsidR="00AB0572" w:rsidRDefault="00AB0572" w:rsidP="00AB0572">
      <w:pPr>
        <w:pStyle w:val="a5"/>
        <w:rPr>
          <w:rtl/>
        </w:rPr>
      </w:pPr>
      <w:bookmarkStart w:id="7407" w:name="ET_knessetmember_5939_30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407"/>
    </w:p>
    <w:p w:rsidR="00AB0572" w:rsidRDefault="00AB0572" w:rsidP="00AB0572">
      <w:pPr>
        <w:pStyle w:val="KeepWithNext"/>
        <w:rPr>
          <w:rtl/>
          <w:lang w:eastAsia="he-IL"/>
        </w:rPr>
      </w:pPr>
    </w:p>
    <w:p w:rsidR="00AB0572" w:rsidRDefault="00AB0572" w:rsidP="00AB0572">
      <w:pPr>
        <w:rPr>
          <w:rtl/>
          <w:lang w:eastAsia="he-IL"/>
        </w:rPr>
      </w:pPr>
      <w:bookmarkStart w:id="7408" w:name="_ETM_Q1_3457714"/>
      <w:bookmarkStart w:id="7409" w:name="_ETM_Q1_3458012"/>
      <w:bookmarkStart w:id="7410" w:name="_ETM_Q1_3458087"/>
      <w:bookmarkEnd w:id="7408"/>
      <w:bookmarkEnd w:id="7409"/>
      <w:bookmarkEnd w:id="7410"/>
      <w:r>
        <w:rPr>
          <w:rtl/>
          <w:lang w:eastAsia="he-IL"/>
        </w:rPr>
        <w:t xml:space="preserve">גם סמיכות זה לא דבר אבסולוטי, אם לא תהיה כאן התייחסות למטראז', לגודל, </w:t>
      </w:r>
      <w:bookmarkStart w:id="7411" w:name="_ETM_Q1_3462574"/>
      <w:bookmarkEnd w:id="7411"/>
      <w:r>
        <w:rPr>
          <w:rtl/>
          <w:lang w:eastAsia="he-IL"/>
        </w:rPr>
        <w:t xml:space="preserve">זה תמיד יישאר אמורפי בצורה מבלבלת. אי אפשר להוציא הנחיות </w:t>
      </w:r>
      <w:bookmarkStart w:id="7412" w:name="_ETM_Q1_3467228"/>
      <w:bookmarkEnd w:id="7412"/>
      <w:r>
        <w:rPr>
          <w:rtl/>
          <w:lang w:eastAsia="he-IL"/>
        </w:rPr>
        <w:t xml:space="preserve">לא ברורות לציבור וזאת הנחיה מאוד לא ברורה כי תראו </w:t>
      </w:r>
      <w:bookmarkStart w:id="7413" w:name="_ETM_Q1_3466539"/>
      <w:bookmarkEnd w:id="7413"/>
      <w:r>
        <w:rPr>
          <w:rtl/>
          <w:lang w:eastAsia="he-IL"/>
        </w:rPr>
        <w:t xml:space="preserve">כמה אנשים מבינים את זה אחרת רק פה בחדר הזה. </w:t>
      </w:r>
      <w:bookmarkStart w:id="7414" w:name="_ETM_Q1_3472169"/>
      <w:bookmarkStart w:id="7415" w:name="_ETM_Q1_3472425"/>
      <w:bookmarkEnd w:id="7414"/>
      <w:bookmarkEnd w:id="7415"/>
    </w:p>
    <w:p w:rsidR="00AB0572" w:rsidRDefault="00AB0572" w:rsidP="00AB0572">
      <w:pPr>
        <w:rPr>
          <w:rtl/>
          <w:lang w:eastAsia="he-IL"/>
        </w:rPr>
      </w:pPr>
      <w:bookmarkStart w:id="7416" w:name="_ETM_Q1_3472494"/>
      <w:bookmarkEnd w:id="7416"/>
    </w:p>
    <w:p w:rsidR="00AB0572" w:rsidRDefault="00AB0572" w:rsidP="00AB0572">
      <w:pPr>
        <w:pStyle w:val="a5"/>
        <w:rPr>
          <w:rtl/>
        </w:rPr>
      </w:pPr>
      <w:bookmarkStart w:id="7417" w:name="ET_speaker_יעל_כהן_305"/>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417"/>
    </w:p>
    <w:p w:rsidR="00AB0572" w:rsidRDefault="00AB0572" w:rsidP="00AB0572">
      <w:pPr>
        <w:pStyle w:val="KeepWithNext"/>
        <w:rPr>
          <w:rtl/>
          <w:lang w:eastAsia="he-IL"/>
        </w:rPr>
      </w:pPr>
    </w:p>
    <w:p w:rsidR="00AB0572" w:rsidRDefault="00AB0572" w:rsidP="00AB0572">
      <w:pPr>
        <w:rPr>
          <w:rtl/>
          <w:lang w:eastAsia="he-IL"/>
        </w:rPr>
      </w:pPr>
      <w:bookmarkStart w:id="7418" w:name="_ETM_Q1_3471065"/>
      <w:bookmarkEnd w:id="7418"/>
      <w:r>
        <w:rPr>
          <w:rtl/>
          <w:lang w:eastAsia="he-IL"/>
        </w:rPr>
        <w:t>ההגדרה להתקהלות מלווה אותנו בחקיקה מאז - - -</w:t>
      </w:r>
      <w:bookmarkStart w:id="7419" w:name="_ETM_Q1_3472760"/>
      <w:bookmarkEnd w:id="7419"/>
    </w:p>
    <w:p w:rsidR="00AB0572" w:rsidRDefault="00AB0572" w:rsidP="00AB0572">
      <w:pPr>
        <w:rPr>
          <w:rtl/>
          <w:lang w:eastAsia="he-IL"/>
        </w:rPr>
      </w:pPr>
      <w:bookmarkStart w:id="7420" w:name="_ETM_Q1_3472827"/>
      <w:bookmarkEnd w:id="7420"/>
    </w:p>
    <w:p w:rsidR="00AB0572" w:rsidRDefault="00AB0572" w:rsidP="00AB0572">
      <w:pPr>
        <w:pStyle w:val="a5"/>
        <w:rPr>
          <w:rtl/>
        </w:rPr>
      </w:pPr>
      <w:bookmarkStart w:id="7421" w:name="ET_knessetmember_5939_30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421"/>
    </w:p>
    <w:p w:rsidR="00AB0572" w:rsidRDefault="00AB0572" w:rsidP="00AB0572">
      <w:pPr>
        <w:pStyle w:val="KeepWithNext"/>
        <w:rPr>
          <w:rtl/>
          <w:lang w:eastAsia="he-IL"/>
        </w:rPr>
      </w:pPr>
    </w:p>
    <w:p w:rsidR="00AB0572" w:rsidRDefault="00AB0572" w:rsidP="00AB0572">
      <w:pPr>
        <w:rPr>
          <w:rtl/>
          <w:lang w:eastAsia="he-IL"/>
        </w:rPr>
      </w:pPr>
      <w:bookmarkStart w:id="7422" w:name="_ETM_Q1_3478950"/>
      <w:bookmarkStart w:id="7423" w:name="_ETM_Q1_3475234"/>
      <w:bookmarkEnd w:id="7422"/>
      <w:bookmarkEnd w:id="7423"/>
      <w:r>
        <w:rPr>
          <w:rtl/>
          <w:lang w:eastAsia="he-IL"/>
        </w:rPr>
        <w:t xml:space="preserve">אין בעיה </w:t>
      </w:r>
      <w:bookmarkStart w:id="7424" w:name="_ETM_Q1_3476671"/>
      <w:bookmarkEnd w:id="7424"/>
      <w:r>
        <w:rPr>
          <w:rtl/>
          <w:lang w:eastAsia="he-IL"/>
        </w:rPr>
        <w:t>אבל היא לא תופסת, אף אחד לא מבין את זה</w:t>
      </w:r>
      <w:bookmarkStart w:id="7425" w:name="_ETM_Q1_3477896"/>
      <w:bookmarkEnd w:id="7425"/>
      <w:r>
        <w:rPr>
          <w:rtl/>
          <w:lang w:eastAsia="he-IL"/>
        </w:rPr>
        <w:t xml:space="preserve"> באותה צורה, זה לא יכול להיות ככה.</w:t>
      </w:r>
    </w:p>
    <w:p w:rsidR="00AB0572" w:rsidRDefault="00AB0572" w:rsidP="00AB0572">
      <w:pPr>
        <w:rPr>
          <w:rtl/>
          <w:lang w:eastAsia="he-IL"/>
        </w:rPr>
      </w:pPr>
      <w:bookmarkStart w:id="7426" w:name="_ETM_Q1_3478017"/>
      <w:bookmarkStart w:id="7427" w:name="_ETM_Q1_3478087"/>
      <w:bookmarkEnd w:id="7426"/>
      <w:bookmarkEnd w:id="7427"/>
    </w:p>
    <w:p w:rsidR="00AB0572" w:rsidRDefault="00AB0572" w:rsidP="00AB0572">
      <w:pPr>
        <w:pStyle w:val="a5"/>
        <w:rPr>
          <w:rtl/>
        </w:rPr>
      </w:pPr>
      <w:bookmarkStart w:id="7428" w:name="ET_speaker_יעל_כהן_308"/>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428"/>
    </w:p>
    <w:p w:rsidR="00AB0572" w:rsidRDefault="00AB0572" w:rsidP="00AB0572">
      <w:pPr>
        <w:pStyle w:val="KeepWithNext"/>
        <w:rPr>
          <w:rtl/>
          <w:lang w:eastAsia="he-IL"/>
        </w:rPr>
      </w:pPr>
    </w:p>
    <w:p w:rsidR="00AB0572" w:rsidRDefault="00AB0572" w:rsidP="00AB0572">
      <w:pPr>
        <w:rPr>
          <w:rtl/>
          <w:lang w:eastAsia="he-IL"/>
        </w:rPr>
      </w:pPr>
      <w:bookmarkStart w:id="7429" w:name="_ETM_Q1_3479652"/>
      <w:bookmarkEnd w:id="7429"/>
      <w:r>
        <w:rPr>
          <w:rtl/>
          <w:lang w:eastAsia="he-IL"/>
        </w:rPr>
        <w:t xml:space="preserve">אנחנו כנציגי הממשלה מבינים את זה באותה צורה: אנשים שמקובצים יחד בסמיכות אחד </w:t>
      </w:r>
      <w:bookmarkStart w:id="7430" w:name="_ETM_Q1_3485019"/>
      <w:bookmarkEnd w:id="7430"/>
      <w:r>
        <w:rPr>
          <w:rtl/>
          <w:lang w:eastAsia="he-IL"/>
        </w:rPr>
        <w:t>לשני, זאת התקהלות.</w:t>
      </w:r>
      <w:bookmarkStart w:id="7431" w:name="_ETM_Q1_3483569"/>
      <w:bookmarkEnd w:id="7431"/>
    </w:p>
    <w:p w:rsidR="00AB0572" w:rsidRDefault="00AB0572" w:rsidP="00AB0572">
      <w:pPr>
        <w:rPr>
          <w:rtl/>
          <w:lang w:eastAsia="he-IL"/>
        </w:rPr>
      </w:pPr>
      <w:bookmarkStart w:id="7432" w:name="_ETM_Q1_3483640"/>
      <w:bookmarkEnd w:id="7432"/>
    </w:p>
    <w:p w:rsidR="00AB0572" w:rsidRDefault="00AB0572" w:rsidP="00AB0572">
      <w:pPr>
        <w:pStyle w:val="a5"/>
        <w:rPr>
          <w:rtl/>
        </w:rPr>
      </w:pPr>
      <w:bookmarkStart w:id="7433" w:name="ET_knessetmember_5939_30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433"/>
    </w:p>
    <w:p w:rsidR="00AB0572" w:rsidRDefault="00AB0572" w:rsidP="00AB0572">
      <w:pPr>
        <w:pStyle w:val="KeepWithNext"/>
        <w:rPr>
          <w:rtl/>
          <w:lang w:eastAsia="he-IL"/>
        </w:rPr>
      </w:pPr>
    </w:p>
    <w:p w:rsidR="00AB0572" w:rsidRDefault="00AB0572" w:rsidP="00AB0572">
      <w:pPr>
        <w:rPr>
          <w:rtl/>
          <w:lang w:eastAsia="he-IL"/>
        </w:rPr>
      </w:pPr>
      <w:bookmarkStart w:id="7434" w:name="_ETM_Q1_3486422"/>
      <w:bookmarkEnd w:id="7434"/>
      <w:r>
        <w:rPr>
          <w:rtl/>
          <w:lang w:eastAsia="he-IL"/>
        </w:rPr>
        <w:t>אז הנה, ארבעה חברי כנסת שמבינים</w:t>
      </w:r>
      <w:bookmarkStart w:id="7435" w:name="_ETM_Q1_3489006"/>
      <w:bookmarkEnd w:id="7435"/>
      <w:r>
        <w:rPr>
          <w:rtl/>
          <w:lang w:eastAsia="he-IL"/>
        </w:rPr>
        <w:t xml:space="preserve"> את זה אחרת. </w:t>
      </w:r>
    </w:p>
    <w:p w:rsidR="00AB0572" w:rsidRDefault="00AB0572" w:rsidP="00AB0572">
      <w:pPr>
        <w:rPr>
          <w:rtl/>
          <w:lang w:eastAsia="he-IL"/>
        </w:rPr>
      </w:pPr>
    </w:p>
    <w:p w:rsidR="00AB0572" w:rsidRDefault="00AB0572" w:rsidP="00AB0572">
      <w:pPr>
        <w:pStyle w:val="a5"/>
        <w:rPr>
          <w:rtl/>
        </w:rPr>
      </w:pPr>
      <w:bookmarkStart w:id="7436" w:name="ET_speaker_5802_3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36"/>
    </w:p>
    <w:p w:rsidR="00AB0572" w:rsidRDefault="00AB0572" w:rsidP="00AB0572">
      <w:pPr>
        <w:pStyle w:val="KeepWithNext"/>
        <w:rPr>
          <w:rtl/>
          <w:lang w:eastAsia="he-IL"/>
        </w:rPr>
      </w:pPr>
    </w:p>
    <w:p w:rsidR="00AB0572" w:rsidRDefault="00AB0572" w:rsidP="00AB0572">
      <w:pPr>
        <w:rPr>
          <w:rtl/>
          <w:lang w:eastAsia="he-IL"/>
        </w:rPr>
      </w:pPr>
      <w:bookmarkStart w:id="7437" w:name="_ETM_Q1_3488736"/>
      <w:bookmarkEnd w:id="7437"/>
      <w:r>
        <w:rPr>
          <w:rtl/>
          <w:lang w:eastAsia="he-IL"/>
        </w:rPr>
        <w:t>בפירוש לא, כי עובדה שמחריגים</w:t>
      </w:r>
      <w:bookmarkStart w:id="7438" w:name="_ETM_Q1_3490012"/>
      <w:bookmarkEnd w:id="7438"/>
      <w:r>
        <w:rPr>
          <w:rtl/>
          <w:lang w:eastAsia="he-IL"/>
        </w:rPr>
        <w:t xml:space="preserve"> כאן את המתווה של יום כיפור, שבכיפור כל אחד </w:t>
      </w:r>
      <w:bookmarkStart w:id="7439" w:name="_ETM_Q1_3493306"/>
      <w:bookmarkEnd w:id="7439"/>
      <w:r>
        <w:rPr>
          <w:rtl/>
          <w:lang w:eastAsia="he-IL"/>
        </w:rPr>
        <w:t xml:space="preserve">נמצא בכלל בקפסולה נפרדת, סגורה ותחומה, וגם זה אסור כי </w:t>
      </w:r>
      <w:bookmarkStart w:id="7440" w:name="_ETM_Q1_3498213"/>
      <w:bookmarkEnd w:id="7440"/>
      <w:r>
        <w:rPr>
          <w:rtl/>
          <w:lang w:eastAsia="he-IL"/>
        </w:rPr>
        <w:t xml:space="preserve">זה באותו חלל, אם זה לא כיפור. </w:t>
      </w:r>
    </w:p>
    <w:p w:rsidR="00AB0572" w:rsidRDefault="00AB0572" w:rsidP="00AB0572">
      <w:pPr>
        <w:rPr>
          <w:rtl/>
          <w:lang w:eastAsia="he-IL"/>
        </w:rPr>
      </w:pPr>
      <w:bookmarkStart w:id="7441" w:name="_ETM_Q1_3503574"/>
      <w:bookmarkStart w:id="7442" w:name="_ETM_Q1_3503644"/>
      <w:bookmarkEnd w:id="7441"/>
      <w:bookmarkEnd w:id="7442"/>
    </w:p>
    <w:p w:rsidR="00AB0572" w:rsidRDefault="00AB0572" w:rsidP="00AB057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443" w:name="_ETM_Q1_3505112"/>
      <w:bookmarkEnd w:id="7443"/>
      <w:r>
        <w:rPr>
          <w:rtl/>
          <w:lang w:eastAsia="he-IL"/>
        </w:rPr>
        <w:t>מכיוון שהחוק צריך</w:t>
      </w:r>
      <w:bookmarkStart w:id="7444" w:name="_ETM_Q1_3505508"/>
      <w:bookmarkEnd w:id="7444"/>
      <w:r>
        <w:rPr>
          <w:rtl/>
          <w:lang w:eastAsia="he-IL"/>
        </w:rPr>
        <w:t xml:space="preserve"> להיות נהיר ובהיר לכלל בני האדם ולא רק לעורכי הדין, </w:t>
      </w:r>
      <w:bookmarkStart w:id="7445" w:name="_ETM_Q1_3512030"/>
      <w:bookmarkEnd w:id="7445"/>
      <w:r>
        <w:rPr>
          <w:rtl/>
          <w:lang w:eastAsia="he-IL"/>
        </w:rPr>
        <w:t>ומכיוון שאנחנו מעדיפים שלא יפורש על ידי עור</w:t>
      </w:r>
      <w:bookmarkStart w:id="7446" w:name="_ETM_Q1_3512563"/>
      <w:bookmarkEnd w:id="7446"/>
      <w:r>
        <w:rPr>
          <w:rtl/>
          <w:lang w:eastAsia="he-IL"/>
        </w:rPr>
        <w:t>כי דין ומשפטניים או צורך בפרשנות של בית המשפט אל</w:t>
      </w:r>
      <w:bookmarkStart w:id="7447" w:name="_ETM_Q1_3517943"/>
      <w:bookmarkEnd w:id="7447"/>
      <w:r>
        <w:rPr>
          <w:rtl/>
          <w:lang w:eastAsia="he-IL"/>
        </w:rPr>
        <w:t>א השכל הישר, אני מציע, שהניסוח יהיה ניסוח ברור</w:t>
      </w:r>
      <w:bookmarkStart w:id="7448" w:name="_ETM_Q1_3524845"/>
      <w:bookmarkEnd w:id="7448"/>
      <w:r>
        <w:rPr>
          <w:rtl/>
          <w:lang w:eastAsia="he-IL"/>
        </w:rPr>
        <w:t xml:space="preserve"> למה הכוונה, שלא תהיינה פרשנויות מיותרות או שונות. </w:t>
      </w:r>
      <w:bookmarkStart w:id="7449" w:name="_ETM_Q1_3530920"/>
      <w:bookmarkEnd w:id="7449"/>
      <w:r>
        <w:rPr>
          <w:rtl/>
          <w:lang w:eastAsia="he-IL"/>
        </w:rPr>
        <w:t xml:space="preserve">לכן, קיבלתם הערה, בוא תראו איך אפשר לנסח את </w:t>
      </w:r>
      <w:bookmarkStart w:id="7450" w:name="_ETM_Q1_3536693"/>
      <w:bookmarkEnd w:id="7450"/>
      <w:r>
        <w:rPr>
          <w:rtl/>
          <w:lang w:eastAsia="he-IL"/>
        </w:rPr>
        <w:t xml:space="preserve">זה אחרת. </w:t>
      </w:r>
      <w:bookmarkStart w:id="7451" w:name="_ETM_Q1_3538831"/>
      <w:bookmarkEnd w:id="7451"/>
    </w:p>
    <w:p w:rsidR="00AB0572" w:rsidRDefault="00AB0572" w:rsidP="00AB0572">
      <w:pPr>
        <w:rPr>
          <w:rtl/>
          <w:lang w:eastAsia="he-IL"/>
        </w:rPr>
      </w:pPr>
      <w:bookmarkStart w:id="7452" w:name="_ETM_Q1_3538898"/>
      <w:bookmarkEnd w:id="7452"/>
    </w:p>
    <w:p w:rsidR="00AB0572" w:rsidRDefault="00AB0572" w:rsidP="00AB0572">
      <w:pPr>
        <w:pStyle w:val="a5"/>
        <w:rPr>
          <w:rtl/>
        </w:rPr>
      </w:pPr>
      <w:bookmarkStart w:id="7453" w:name="ET_speaker_שי_סומך_312"/>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745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בלוח הזמנים הזה אנחנו לא נוכל, </w:t>
      </w:r>
      <w:bookmarkStart w:id="7454" w:name="_ETM_Q1_3539688"/>
      <w:bookmarkEnd w:id="7454"/>
      <w:r>
        <w:rPr>
          <w:rtl/>
          <w:lang w:eastAsia="he-IL"/>
        </w:rPr>
        <w:t xml:space="preserve">יש כאן משמעות פלילית להתקהלות, יש פיזור של </w:t>
      </w:r>
      <w:bookmarkStart w:id="7455" w:name="_ETM_Q1_3541845"/>
      <w:bookmarkEnd w:id="7455"/>
      <w:r>
        <w:rPr>
          <w:rtl/>
          <w:lang w:eastAsia="he-IL"/>
        </w:rPr>
        <w:t xml:space="preserve">התקהלות. אני לא רואה איך אפשר בפורום הזה - - </w:t>
      </w:r>
      <w:bookmarkStart w:id="7456" w:name="_ETM_Q1_3548924"/>
      <w:bookmarkEnd w:id="7456"/>
      <w:r>
        <w:rPr>
          <w:rtl/>
          <w:lang w:eastAsia="he-IL"/>
        </w:rPr>
        <w:t xml:space="preserve">- </w:t>
      </w:r>
    </w:p>
    <w:p w:rsidR="00AB0572" w:rsidRDefault="00AB0572" w:rsidP="00AB0572">
      <w:pPr>
        <w:rPr>
          <w:rtl/>
          <w:lang w:eastAsia="he-IL"/>
        </w:rPr>
      </w:pPr>
    </w:p>
    <w:p w:rsidR="00AB0572" w:rsidRDefault="00AB0572" w:rsidP="00AB0572">
      <w:pPr>
        <w:pStyle w:val="a5"/>
        <w:rPr>
          <w:rtl/>
        </w:rPr>
      </w:pPr>
      <w:bookmarkStart w:id="7457" w:name="ET_speaker_5068_3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57"/>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סליחה, אתם לא תצליחו, לא נצליח להעביר את זה, </w:t>
      </w:r>
      <w:bookmarkStart w:id="7458" w:name="_ETM_Q1_3549271"/>
      <w:bookmarkEnd w:id="7458"/>
      <w:r>
        <w:rPr>
          <w:rtl/>
          <w:lang w:eastAsia="he-IL"/>
        </w:rPr>
        <w:t xml:space="preserve">מה נעשה. </w:t>
      </w:r>
    </w:p>
    <w:p w:rsidR="00AB0572" w:rsidRDefault="00AB0572" w:rsidP="00AB0572">
      <w:pPr>
        <w:rPr>
          <w:rtl/>
          <w:lang w:eastAsia="he-IL"/>
        </w:rPr>
      </w:pPr>
    </w:p>
    <w:p w:rsidR="00AB0572" w:rsidRDefault="00AB0572" w:rsidP="00AB0572">
      <w:pPr>
        <w:pStyle w:val="af8"/>
        <w:rPr>
          <w:rtl/>
        </w:rPr>
      </w:pPr>
      <w:bookmarkStart w:id="7459" w:name="ET_yor_5771_3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59"/>
    </w:p>
    <w:p w:rsidR="00AB0572" w:rsidRDefault="00AB0572" w:rsidP="00AB0572">
      <w:pPr>
        <w:pStyle w:val="KeepWithNext"/>
        <w:rPr>
          <w:rtl/>
          <w:lang w:eastAsia="he-IL"/>
        </w:rPr>
      </w:pPr>
    </w:p>
    <w:p w:rsidR="00AB0572" w:rsidRDefault="00AB0572" w:rsidP="00AB0572">
      <w:pPr>
        <w:rPr>
          <w:rtl/>
          <w:lang w:eastAsia="he-IL"/>
        </w:rPr>
      </w:pPr>
      <w:bookmarkStart w:id="7460" w:name="_ETM_Q1_3546455"/>
      <w:bookmarkEnd w:id="7460"/>
      <w:r>
        <w:rPr>
          <w:rtl/>
          <w:lang w:eastAsia="he-IL"/>
        </w:rPr>
        <w:t xml:space="preserve">סליחה, שי, לא הבנתי. אני מבין שלוחות הזמנים </w:t>
      </w:r>
      <w:bookmarkStart w:id="7461" w:name="_ETM_Q1_3549863"/>
      <w:bookmarkEnd w:id="7461"/>
      <w:r>
        <w:rPr>
          <w:rtl/>
          <w:lang w:eastAsia="he-IL"/>
        </w:rPr>
        <w:t xml:space="preserve">מקשים עליך, מה אתה מציע? </w:t>
      </w:r>
      <w:bookmarkStart w:id="7462" w:name="_ETM_Q1_3553983"/>
      <w:bookmarkEnd w:id="7462"/>
    </w:p>
    <w:p w:rsidR="00AB0572" w:rsidRDefault="00AB0572" w:rsidP="00AB0572">
      <w:pPr>
        <w:rPr>
          <w:rtl/>
          <w:lang w:eastAsia="he-IL"/>
        </w:rPr>
      </w:pPr>
      <w:bookmarkStart w:id="7463" w:name="_ETM_Q1_3554049"/>
      <w:bookmarkEnd w:id="7463"/>
    </w:p>
    <w:p w:rsidR="00AB0572" w:rsidRDefault="00AB0572" w:rsidP="00AB0572">
      <w:pPr>
        <w:pStyle w:val="a5"/>
        <w:rPr>
          <w:rtl/>
        </w:rPr>
      </w:pPr>
      <w:bookmarkStart w:id="7464" w:name="ET_speaker_שי_סומך_315"/>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7464"/>
    </w:p>
    <w:p w:rsidR="00AB0572" w:rsidRDefault="00AB0572" w:rsidP="00AB0572">
      <w:pPr>
        <w:pStyle w:val="KeepWithNext"/>
        <w:rPr>
          <w:rtl/>
          <w:lang w:eastAsia="he-IL"/>
        </w:rPr>
      </w:pPr>
    </w:p>
    <w:p w:rsidR="00AB0572" w:rsidRDefault="00AB0572" w:rsidP="00AB0572">
      <w:pPr>
        <w:rPr>
          <w:rtl/>
          <w:lang w:eastAsia="he-IL"/>
        </w:rPr>
      </w:pPr>
      <w:bookmarkStart w:id="7465" w:name="_ETM_Q1_3555024"/>
      <w:bookmarkEnd w:id="7465"/>
      <w:r>
        <w:rPr>
          <w:rtl/>
          <w:lang w:eastAsia="he-IL"/>
        </w:rPr>
        <w:t xml:space="preserve">דיברנו בפעם הקודמת, זאת </w:t>
      </w:r>
      <w:bookmarkStart w:id="7466" w:name="_ETM_Q1_3553774"/>
      <w:bookmarkEnd w:id="7466"/>
      <w:r>
        <w:rPr>
          <w:rtl/>
          <w:lang w:eastAsia="he-IL"/>
        </w:rPr>
        <w:t xml:space="preserve">הגדרה שמצאנו אותה כהגדרה המתאימה ביותר והיא אושרה גם על </w:t>
      </w:r>
      <w:bookmarkStart w:id="7467" w:name="_ETM_Q1_3562337"/>
      <w:bookmarkEnd w:id="7467"/>
      <w:r>
        <w:rPr>
          <w:rtl/>
          <w:lang w:eastAsia="he-IL"/>
        </w:rPr>
        <w:t xml:space="preserve">ידי הכנסת בסגר הקודם. אני לא יודע אם אפשר </w:t>
      </w:r>
      <w:bookmarkStart w:id="7468" w:name="_ETM_Q1_3566287"/>
      <w:bookmarkEnd w:id="7468"/>
      <w:r>
        <w:rPr>
          <w:rtl/>
          <w:lang w:eastAsia="he-IL"/>
        </w:rPr>
        <w:t xml:space="preserve">לתקן הגדרה כל כך מרכזית, בלי האנשים שעוסקים בתחום הפלילי, </w:t>
      </w:r>
      <w:bookmarkStart w:id="7469" w:name="_ETM_Q1_3569885"/>
      <w:bookmarkEnd w:id="7469"/>
      <w:r>
        <w:rPr>
          <w:rtl/>
          <w:lang w:eastAsia="he-IL"/>
        </w:rPr>
        <w:t xml:space="preserve">בלי המשטרה שאוכפת את זה, אני לא רואה איך אפשר </w:t>
      </w:r>
      <w:bookmarkStart w:id="7470" w:name="_ETM_Q1_3572762"/>
      <w:bookmarkEnd w:id="7470"/>
      <w:r>
        <w:rPr>
          <w:rtl/>
          <w:lang w:eastAsia="he-IL"/>
        </w:rPr>
        <w:t xml:space="preserve">- - - </w:t>
      </w:r>
    </w:p>
    <w:p w:rsidR="00AB0572" w:rsidRDefault="00AB0572" w:rsidP="00AB0572">
      <w:pPr>
        <w:rPr>
          <w:rtl/>
          <w:lang w:eastAsia="he-IL"/>
        </w:rPr>
      </w:pPr>
      <w:bookmarkStart w:id="7471" w:name="_ETM_Q1_3578490"/>
      <w:bookmarkStart w:id="7472" w:name="_ETM_Q1_3578560"/>
      <w:bookmarkEnd w:id="7471"/>
      <w:bookmarkEnd w:id="7472"/>
    </w:p>
    <w:p w:rsidR="00AB0572" w:rsidRDefault="00AB0572" w:rsidP="00AB0572">
      <w:pPr>
        <w:pStyle w:val="a5"/>
        <w:rPr>
          <w:rtl/>
        </w:rPr>
      </w:pPr>
      <w:bookmarkStart w:id="7473" w:name="ET_speaker_5785_31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473"/>
    </w:p>
    <w:p w:rsidR="00AB0572" w:rsidRDefault="00AB0572" w:rsidP="00AB0572">
      <w:pPr>
        <w:pStyle w:val="KeepWithNext"/>
        <w:rPr>
          <w:rtl/>
          <w:lang w:eastAsia="he-IL"/>
        </w:rPr>
      </w:pPr>
    </w:p>
    <w:p w:rsidR="00AB0572" w:rsidRDefault="00AB0572" w:rsidP="00AB0572">
      <w:pPr>
        <w:rPr>
          <w:rtl/>
          <w:lang w:eastAsia="he-IL"/>
        </w:rPr>
      </w:pPr>
      <w:bookmarkStart w:id="7474" w:name="_ETM_Q1_3572213"/>
      <w:bookmarkEnd w:id="7474"/>
      <w:r>
        <w:rPr>
          <w:rtl/>
          <w:lang w:eastAsia="he-IL"/>
        </w:rPr>
        <w:t xml:space="preserve">אז אתה רוצה שנקבל את זה מבלי </w:t>
      </w:r>
      <w:bookmarkStart w:id="7475" w:name="_ETM_Q1_3577160"/>
      <w:bookmarkEnd w:id="7475"/>
      <w:r>
        <w:rPr>
          <w:rtl/>
          <w:lang w:eastAsia="he-IL"/>
        </w:rPr>
        <w:t xml:space="preserve">- - - </w:t>
      </w:r>
    </w:p>
    <w:p w:rsidR="00AB0572" w:rsidRDefault="00AB0572" w:rsidP="00AB0572">
      <w:pPr>
        <w:rPr>
          <w:rtl/>
          <w:lang w:eastAsia="he-IL"/>
        </w:rPr>
      </w:pPr>
      <w:bookmarkStart w:id="7476" w:name="_ETM_Q1_3579375"/>
      <w:bookmarkStart w:id="7477" w:name="_ETM_Q1_3579448"/>
      <w:bookmarkEnd w:id="7476"/>
      <w:bookmarkEnd w:id="7477"/>
    </w:p>
    <w:p w:rsidR="00AB0572" w:rsidRDefault="00AB0572" w:rsidP="00AB0572">
      <w:pPr>
        <w:pStyle w:val="af8"/>
        <w:rPr>
          <w:rtl/>
        </w:rPr>
      </w:pPr>
      <w:bookmarkStart w:id="7478" w:name="ET_yor_5771_3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78"/>
    </w:p>
    <w:p w:rsidR="00AB0572" w:rsidRDefault="00AB0572" w:rsidP="00AB0572">
      <w:pPr>
        <w:pStyle w:val="KeepWithNext"/>
        <w:rPr>
          <w:rtl/>
          <w:lang w:eastAsia="he-IL"/>
        </w:rPr>
      </w:pPr>
    </w:p>
    <w:p w:rsidR="00AB0572" w:rsidRDefault="00AB0572" w:rsidP="00AB0572">
      <w:pPr>
        <w:rPr>
          <w:rtl/>
          <w:lang w:eastAsia="he-IL"/>
        </w:rPr>
      </w:pPr>
      <w:bookmarkStart w:id="7479" w:name="_ETM_Q1_3580293"/>
      <w:bookmarkEnd w:id="7479"/>
      <w:r>
        <w:rPr>
          <w:rtl/>
          <w:lang w:eastAsia="he-IL"/>
        </w:rPr>
        <w:t xml:space="preserve">רגע, שנייה, תנו לו לסיים </w:t>
      </w:r>
      <w:bookmarkStart w:id="7480" w:name="_ETM_Q1_3582312"/>
      <w:bookmarkEnd w:id="7480"/>
      <w:r>
        <w:rPr>
          <w:rtl/>
          <w:lang w:eastAsia="he-IL"/>
        </w:rPr>
        <w:t xml:space="preserve">את המשפט. </w:t>
      </w:r>
    </w:p>
    <w:p w:rsidR="00AB0572" w:rsidRDefault="00AB0572" w:rsidP="00AB0572">
      <w:pPr>
        <w:rPr>
          <w:rtl/>
          <w:lang w:eastAsia="he-IL"/>
        </w:rPr>
      </w:pPr>
    </w:p>
    <w:p w:rsidR="00AB0572" w:rsidRDefault="00AB0572" w:rsidP="00AB0572">
      <w:pPr>
        <w:pStyle w:val="a5"/>
        <w:rPr>
          <w:rtl/>
        </w:rPr>
      </w:pPr>
      <w:bookmarkStart w:id="7481" w:name="ET_speaker_שי_סומך_318"/>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7481"/>
    </w:p>
    <w:p w:rsidR="00AB0572" w:rsidRDefault="00AB0572" w:rsidP="00AB0572">
      <w:pPr>
        <w:pStyle w:val="KeepWithNext"/>
        <w:rPr>
          <w:rtl/>
          <w:lang w:eastAsia="he-IL"/>
        </w:rPr>
      </w:pPr>
    </w:p>
    <w:p w:rsidR="00AB0572" w:rsidRDefault="00AB0572" w:rsidP="00AB0572">
      <w:pPr>
        <w:rPr>
          <w:rtl/>
          <w:lang w:eastAsia="he-IL"/>
        </w:rPr>
      </w:pPr>
      <w:bookmarkStart w:id="7482" w:name="_ETM_Q1_3581055"/>
      <w:bookmarkEnd w:id="7482"/>
      <w:r>
        <w:rPr>
          <w:rtl/>
          <w:lang w:eastAsia="he-IL"/>
        </w:rPr>
        <w:t>איך מהרגע להרגע נשנה את הגדרת התקהלות</w:t>
      </w:r>
      <w:bookmarkStart w:id="7483" w:name="_ETM_Q1_3585232"/>
      <w:bookmarkEnd w:id="7483"/>
      <w:r>
        <w:rPr>
          <w:rtl/>
          <w:lang w:eastAsia="he-IL"/>
        </w:rPr>
        <w:t xml:space="preserve">? אין כאן את האנשים הרלוונטיים, את המומחים. </w:t>
      </w:r>
    </w:p>
    <w:p w:rsidR="00AB0572" w:rsidRDefault="00AB0572" w:rsidP="00AB0572">
      <w:pPr>
        <w:rPr>
          <w:rtl/>
          <w:lang w:eastAsia="he-IL"/>
        </w:rPr>
      </w:pPr>
      <w:bookmarkStart w:id="7484" w:name="_ETM_Q1_3590508"/>
      <w:bookmarkStart w:id="7485" w:name="_ETM_Q1_3590577"/>
      <w:bookmarkEnd w:id="7484"/>
      <w:bookmarkEnd w:id="7485"/>
    </w:p>
    <w:p w:rsidR="00AB0572" w:rsidRDefault="00AB0572" w:rsidP="00AB057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486" w:name="_ETM_Q1_3591734"/>
      <w:bookmarkEnd w:id="7486"/>
      <w:r>
        <w:rPr>
          <w:rtl/>
          <w:lang w:eastAsia="he-IL"/>
        </w:rPr>
        <w:t>הבעיה</w:t>
      </w:r>
      <w:bookmarkStart w:id="7487" w:name="_ETM_Q1_3588363"/>
      <w:bookmarkEnd w:id="7487"/>
      <w:r>
        <w:rPr>
          <w:rtl/>
          <w:lang w:eastAsia="he-IL"/>
        </w:rPr>
        <w:t xml:space="preserve"> היא לא התקהלות, הבעיה היא הסיפור של המבנה. האם במבנה </w:t>
      </w:r>
      <w:bookmarkStart w:id="7488" w:name="_ETM_Q1_3596347"/>
      <w:bookmarkEnd w:id="7488"/>
      <w:r>
        <w:rPr>
          <w:rtl/>
          <w:lang w:eastAsia="he-IL"/>
        </w:rPr>
        <w:t xml:space="preserve">שבו יש חמישה חדרים שונים, האם בכל מבנה יכולים להיות </w:t>
      </w:r>
      <w:bookmarkStart w:id="7489" w:name="_ETM_Q1_3596800"/>
      <w:bookmarkEnd w:id="7489"/>
      <w:r>
        <w:rPr>
          <w:rtl/>
          <w:lang w:eastAsia="he-IL"/>
        </w:rPr>
        <w:t xml:space="preserve">עשרה אנשים או בכל חדר עשרה אנשים? זאת השאלה. </w:t>
      </w:r>
      <w:bookmarkStart w:id="7490" w:name="_ETM_Q1_3607335"/>
      <w:bookmarkStart w:id="7491" w:name="_ETM_Q1_3607751"/>
      <w:bookmarkEnd w:id="7490"/>
      <w:bookmarkEnd w:id="7491"/>
    </w:p>
    <w:p w:rsidR="00AB0572" w:rsidRDefault="00AB0572" w:rsidP="00AB0572">
      <w:pPr>
        <w:rPr>
          <w:rtl/>
          <w:lang w:eastAsia="he-IL"/>
        </w:rPr>
      </w:pPr>
      <w:bookmarkStart w:id="7492" w:name="_ETM_Q1_3607817"/>
      <w:bookmarkEnd w:id="7492"/>
    </w:p>
    <w:p w:rsidR="00AB0572" w:rsidRDefault="00AB0572" w:rsidP="00AB0572">
      <w:pPr>
        <w:pStyle w:val="a5"/>
        <w:rPr>
          <w:rtl/>
        </w:rPr>
      </w:pPr>
      <w:bookmarkStart w:id="7493" w:name="ET_speaker_שי_סומך_320"/>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749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באחד מהדיונים הקודמים בתקנות הייתה הגדרה של שטח סגור, שלא יהיו יותר מעשרה אנשים בשטח סגור. </w:t>
      </w:r>
      <w:bookmarkStart w:id="7494" w:name="_ETM_Q1_3618650"/>
      <w:bookmarkEnd w:id="7494"/>
      <w:r>
        <w:rPr>
          <w:rtl/>
          <w:lang w:eastAsia="he-IL"/>
        </w:rPr>
        <w:t xml:space="preserve"> אם משרד הבריאות הסכים לחזור לנוסח </w:t>
      </w:r>
      <w:bookmarkStart w:id="7495" w:name="_ETM_Q1_3629891"/>
      <w:bookmarkEnd w:id="7495"/>
      <w:r>
        <w:rPr>
          <w:rtl/>
          <w:lang w:eastAsia="he-IL"/>
        </w:rPr>
        <w:t>של אותו שטח סגור שהיה בסעיף באחד הדיונים הקודמים</w:t>
      </w:r>
      <w:bookmarkStart w:id="7496" w:name="_ETM_Q1_3632943"/>
      <w:bookmarkEnd w:id="7496"/>
      <w:r>
        <w:rPr>
          <w:rtl/>
          <w:lang w:eastAsia="he-IL"/>
        </w:rPr>
        <w:t xml:space="preserve"> - - - </w:t>
      </w:r>
    </w:p>
    <w:p w:rsidR="00AB0572" w:rsidRDefault="00AB0572" w:rsidP="00AB0572">
      <w:pPr>
        <w:rPr>
          <w:rtl/>
          <w:lang w:eastAsia="he-IL"/>
        </w:rPr>
      </w:pPr>
      <w:bookmarkStart w:id="7497" w:name="_ETM_Q1_3635332"/>
      <w:bookmarkStart w:id="7498" w:name="_ETM_Q1_3635402"/>
      <w:bookmarkEnd w:id="7497"/>
      <w:bookmarkEnd w:id="7498"/>
    </w:p>
    <w:p w:rsidR="00AB0572" w:rsidRDefault="00AB0572" w:rsidP="00AB0572">
      <w:pPr>
        <w:pStyle w:val="af8"/>
        <w:rPr>
          <w:rtl/>
        </w:rPr>
      </w:pPr>
      <w:bookmarkStart w:id="7499" w:name="ET_yor_5771_3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99"/>
    </w:p>
    <w:p w:rsidR="00AB0572" w:rsidRDefault="00AB0572" w:rsidP="00AB0572">
      <w:pPr>
        <w:pStyle w:val="KeepWithNext"/>
        <w:rPr>
          <w:rtl/>
          <w:lang w:eastAsia="he-IL"/>
        </w:rPr>
      </w:pPr>
    </w:p>
    <w:p w:rsidR="00AB0572" w:rsidRDefault="00AB0572" w:rsidP="00AB0572">
      <w:pPr>
        <w:rPr>
          <w:rtl/>
          <w:lang w:eastAsia="he-IL"/>
        </w:rPr>
      </w:pPr>
      <w:bookmarkStart w:id="7500" w:name="_ETM_Q1_3636623"/>
      <w:bookmarkEnd w:id="7500"/>
      <w:r>
        <w:rPr>
          <w:rtl/>
          <w:lang w:eastAsia="he-IL"/>
        </w:rPr>
        <w:t xml:space="preserve">מה משרד הבריאות אומרים? </w:t>
      </w:r>
      <w:bookmarkStart w:id="7501" w:name="_ETM_Q1_3634879"/>
      <w:bookmarkEnd w:id="7501"/>
    </w:p>
    <w:p w:rsidR="00AB0572" w:rsidRDefault="00AB0572" w:rsidP="00AB0572">
      <w:pPr>
        <w:rPr>
          <w:rtl/>
          <w:lang w:eastAsia="he-IL"/>
        </w:rPr>
      </w:pPr>
      <w:bookmarkStart w:id="7502" w:name="_ETM_Q1_3634936"/>
      <w:bookmarkEnd w:id="7502"/>
    </w:p>
    <w:p w:rsidR="00AB0572" w:rsidRDefault="00AB0572" w:rsidP="00AB0572">
      <w:pPr>
        <w:pStyle w:val="a5"/>
        <w:rPr>
          <w:rtl/>
        </w:rPr>
      </w:pPr>
      <w:bookmarkStart w:id="7503" w:name="ET_speaker_אסתי_ורהפטיג_322"/>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7503"/>
    </w:p>
    <w:p w:rsidR="00AB0572" w:rsidRDefault="00AB0572" w:rsidP="00AB0572">
      <w:pPr>
        <w:pStyle w:val="KeepWithNext"/>
        <w:rPr>
          <w:rtl/>
          <w:lang w:eastAsia="he-IL"/>
        </w:rPr>
      </w:pPr>
    </w:p>
    <w:p w:rsidR="00AB0572" w:rsidRDefault="00AB0572" w:rsidP="00AB0572">
      <w:pPr>
        <w:rPr>
          <w:rtl/>
          <w:lang w:eastAsia="he-IL"/>
        </w:rPr>
      </w:pPr>
      <w:bookmarkStart w:id="7504" w:name="_ETM_Q1_3636431"/>
      <w:bookmarkEnd w:id="7504"/>
      <w:r>
        <w:rPr>
          <w:rtl/>
          <w:lang w:eastAsia="he-IL"/>
        </w:rPr>
        <w:t>אני צריכה</w:t>
      </w:r>
      <w:bookmarkStart w:id="7505" w:name="_ETM_Q1_3638243"/>
      <w:bookmarkEnd w:id="7505"/>
      <w:r>
        <w:rPr>
          <w:rtl/>
          <w:lang w:eastAsia="he-IL"/>
        </w:rPr>
        <w:t xml:space="preserve"> לבדוק את זה. </w:t>
      </w:r>
      <w:bookmarkStart w:id="7506" w:name="_ETM_Q1_3640291"/>
      <w:bookmarkEnd w:id="7506"/>
    </w:p>
    <w:p w:rsidR="00AB0572" w:rsidRDefault="00AB0572" w:rsidP="00AB0572">
      <w:pPr>
        <w:rPr>
          <w:rtl/>
          <w:lang w:eastAsia="he-IL"/>
        </w:rPr>
      </w:pPr>
      <w:bookmarkStart w:id="7507" w:name="_ETM_Q1_3640362"/>
      <w:bookmarkEnd w:id="7507"/>
    </w:p>
    <w:p w:rsidR="00AB0572" w:rsidRDefault="00AB0572" w:rsidP="00AB057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508" w:name="_ETM_Q1_3641400"/>
      <w:bookmarkEnd w:id="7508"/>
      <w:r>
        <w:rPr>
          <w:rtl/>
          <w:lang w:eastAsia="he-IL"/>
        </w:rPr>
        <w:t xml:space="preserve">אז נמשיך להתקדם בהקשר הזה, תבדקי ותעדכני </w:t>
      </w:r>
      <w:bookmarkStart w:id="7509" w:name="_ETM_Q1_3639900"/>
      <w:bookmarkEnd w:id="7509"/>
      <w:r>
        <w:rPr>
          <w:rtl/>
          <w:lang w:eastAsia="he-IL"/>
        </w:rPr>
        <w:t xml:space="preserve">אותנו. בואו נמשיך. עוד שאלות לגבי הסעיף הזה? </w:t>
      </w:r>
    </w:p>
    <w:p w:rsidR="00AB0572" w:rsidRDefault="00AB0572" w:rsidP="00AB0572">
      <w:pPr>
        <w:rPr>
          <w:rtl/>
          <w:lang w:eastAsia="he-IL"/>
        </w:rPr>
      </w:pPr>
    </w:p>
    <w:p w:rsidR="00AB0572" w:rsidRDefault="00AB0572" w:rsidP="00AB0572">
      <w:pPr>
        <w:pStyle w:val="a5"/>
        <w:rPr>
          <w:rtl/>
        </w:rPr>
      </w:pPr>
      <w:bookmarkStart w:id="7510" w:name="ET_speaker_ניצן_רוזנברג_32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510"/>
    </w:p>
    <w:p w:rsidR="00AB0572" w:rsidRDefault="00AB0572" w:rsidP="00AB0572">
      <w:pPr>
        <w:pStyle w:val="KeepWithNext"/>
        <w:rPr>
          <w:rtl/>
          <w:lang w:eastAsia="he-IL"/>
        </w:rPr>
      </w:pPr>
    </w:p>
    <w:p w:rsidR="00AB0572" w:rsidRDefault="00AB0572" w:rsidP="00AB0572">
      <w:pPr>
        <w:rPr>
          <w:rtl/>
          <w:lang w:eastAsia="he-IL"/>
        </w:rPr>
      </w:pPr>
      <w:bookmarkStart w:id="7511" w:name="_ETM_Q1_3655311"/>
      <w:bookmarkEnd w:id="7511"/>
      <w:r>
        <w:rPr>
          <w:rtl/>
          <w:lang w:eastAsia="he-IL"/>
        </w:rPr>
        <w:t>שי, תבדקו</w:t>
      </w:r>
      <w:bookmarkStart w:id="7512" w:name="_ETM_Q1_3648065"/>
      <w:bookmarkEnd w:id="7512"/>
      <w:r>
        <w:rPr>
          <w:rtl/>
          <w:lang w:eastAsia="he-IL"/>
        </w:rPr>
        <w:t xml:space="preserve"> למה לא כתבתם שטח פתוח, האם זאת טעות?</w:t>
      </w:r>
      <w:r>
        <w:rPr>
          <w:rFonts w:hint="cs"/>
          <w:lang w:eastAsia="he-IL"/>
        </w:rPr>
        <w:t xml:space="preserve"> </w:t>
      </w:r>
      <w:bookmarkStart w:id="7513" w:name="_ETM_Q1_3651397"/>
      <w:bookmarkEnd w:id="7513"/>
      <w:r>
        <w:rPr>
          <w:rtl/>
          <w:lang w:eastAsia="he-IL"/>
        </w:rPr>
        <w:t xml:space="preserve">כי מרחב ציבורי כולל גם שטח פתוח. תתקנו. זה </w:t>
      </w:r>
      <w:bookmarkStart w:id="7514" w:name="_ETM_Q1_3673838"/>
      <w:bookmarkEnd w:id="7514"/>
      <w:r>
        <w:rPr>
          <w:rtl/>
          <w:lang w:eastAsia="he-IL"/>
        </w:rPr>
        <w:t xml:space="preserve">היה צריך להיות במרחב הציבורי ואז להבחין בין שטח פתוח </w:t>
      </w:r>
      <w:bookmarkStart w:id="7515" w:name="_ETM_Q1_3673620"/>
      <w:bookmarkEnd w:id="7515"/>
      <w:r>
        <w:rPr>
          <w:rtl/>
          <w:lang w:eastAsia="he-IL"/>
        </w:rPr>
        <w:t xml:space="preserve">שזה 20, ושטח סגור 10. </w:t>
      </w:r>
    </w:p>
    <w:p w:rsidR="00AB0572" w:rsidRDefault="00AB0572" w:rsidP="00AB0572">
      <w:pPr>
        <w:rPr>
          <w:rtl/>
          <w:lang w:eastAsia="he-IL"/>
        </w:rPr>
      </w:pPr>
      <w:bookmarkStart w:id="7516" w:name="_ETM_Q1_3663196"/>
      <w:bookmarkStart w:id="7517" w:name="_ETM_Q1_3663272"/>
      <w:bookmarkEnd w:id="7516"/>
      <w:bookmarkEnd w:id="7517"/>
    </w:p>
    <w:p w:rsidR="00AB0572" w:rsidRDefault="00AB0572" w:rsidP="00AB0572">
      <w:pPr>
        <w:pStyle w:val="a5"/>
        <w:rPr>
          <w:rtl/>
        </w:rPr>
      </w:pPr>
      <w:bookmarkStart w:id="7518" w:name="ET_speaker_שי_סומך_328"/>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7518"/>
    </w:p>
    <w:p w:rsidR="00AB0572" w:rsidRDefault="00AB0572" w:rsidP="00AB0572">
      <w:pPr>
        <w:pStyle w:val="KeepWithNext"/>
        <w:rPr>
          <w:rtl/>
          <w:lang w:eastAsia="he-IL"/>
        </w:rPr>
      </w:pPr>
    </w:p>
    <w:p w:rsidR="00AB0572" w:rsidRDefault="00AB0572" w:rsidP="00AB0572">
      <w:pPr>
        <w:rPr>
          <w:rtl/>
          <w:lang w:eastAsia="he-IL"/>
        </w:rPr>
      </w:pPr>
      <w:r>
        <w:rPr>
          <w:rtl/>
          <w:lang w:eastAsia="he-IL"/>
        </w:rPr>
        <w:t>מקובל.</w:t>
      </w:r>
    </w:p>
    <w:p w:rsidR="00AB0572" w:rsidRDefault="00AB0572" w:rsidP="00AB0572">
      <w:pPr>
        <w:rPr>
          <w:rtl/>
          <w:lang w:eastAsia="he-IL"/>
        </w:rPr>
      </w:pPr>
      <w:bookmarkStart w:id="7519" w:name="_ETM_Q1_3678095"/>
      <w:bookmarkStart w:id="7520" w:name="_ETM_Q1_3678170"/>
      <w:bookmarkEnd w:id="7519"/>
      <w:bookmarkEnd w:id="7520"/>
    </w:p>
    <w:p w:rsidR="00AB0572" w:rsidRDefault="00AB0572" w:rsidP="00AB0572">
      <w:pPr>
        <w:pStyle w:val="a5"/>
        <w:rPr>
          <w:rtl/>
        </w:rPr>
      </w:pPr>
      <w:bookmarkStart w:id="7521" w:name="ET_speaker_יעל_כהן_329"/>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521"/>
    </w:p>
    <w:p w:rsidR="00AB0572" w:rsidRDefault="00AB0572" w:rsidP="00AB0572">
      <w:pPr>
        <w:pStyle w:val="KeepWithNext"/>
        <w:rPr>
          <w:rtl/>
          <w:lang w:eastAsia="he-IL"/>
        </w:rPr>
      </w:pPr>
    </w:p>
    <w:p w:rsidR="00AB0572" w:rsidRDefault="00AB0572" w:rsidP="00AB0572">
      <w:pPr>
        <w:rPr>
          <w:rtl/>
          <w:lang w:eastAsia="he-IL"/>
        </w:rPr>
      </w:pPr>
      <w:bookmarkStart w:id="7522" w:name="_ETM_Q1_3681341"/>
      <w:bookmarkEnd w:id="7522"/>
      <w:r>
        <w:rPr>
          <w:rtl/>
          <w:lang w:eastAsia="he-IL"/>
        </w:rPr>
        <w:t xml:space="preserve">זאת הלשון שקיימת </w:t>
      </w:r>
      <w:bookmarkStart w:id="7523" w:name="_ETM_Q1_3678707"/>
      <w:bookmarkEnd w:id="7523"/>
      <w:r>
        <w:rPr>
          <w:rtl/>
          <w:lang w:eastAsia="he-IL"/>
        </w:rPr>
        <w:t xml:space="preserve">כיום בתקנות הגבלת שהייה שבתוקף. </w:t>
      </w:r>
    </w:p>
    <w:p w:rsidR="00AB0572" w:rsidRDefault="00AB0572" w:rsidP="00AB0572">
      <w:pPr>
        <w:rPr>
          <w:rtl/>
          <w:lang w:eastAsia="he-IL"/>
        </w:rPr>
      </w:pPr>
      <w:bookmarkStart w:id="7524" w:name="_ETM_Q1_3685168"/>
      <w:bookmarkStart w:id="7525" w:name="_ETM_Q1_3685237"/>
      <w:bookmarkEnd w:id="7524"/>
      <w:bookmarkEnd w:id="7525"/>
    </w:p>
    <w:p w:rsidR="00AB0572" w:rsidRDefault="00AB0572" w:rsidP="00AB0572">
      <w:pPr>
        <w:pStyle w:val="a5"/>
        <w:rPr>
          <w:rtl/>
        </w:rPr>
      </w:pPr>
      <w:bookmarkStart w:id="7526" w:name="ET_speaker_ניצן_רוזנברג_33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526"/>
    </w:p>
    <w:p w:rsidR="00AB0572" w:rsidRDefault="00AB0572" w:rsidP="00AB0572">
      <w:pPr>
        <w:pStyle w:val="KeepWithNext"/>
        <w:rPr>
          <w:rtl/>
          <w:lang w:eastAsia="he-IL"/>
        </w:rPr>
      </w:pPr>
    </w:p>
    <w:p w:rsidR="00AB0572" w:rsidRDefault="00AB0572" w:rsidP="00AB0572">
      <w:pPr>
        <w:rPr>
          <w:rtl/>
          <w:lang w:eastAsia="he-IL"/>
        </w:rPr>
      </w:pPr>
      <w:bookmarkStart w:id="7527" w:name="_ETM_Q1_3684284"/>
      <w:bookmarkEnd w:id="7527"/>
      <w:r>
        <w:rPr>
          <w:rtl/>
          <w:lang w:eastAsia="he-IL"/>
        </w:rPr>
        <w:t xml:space="preserve">אני יודעת. </w:t>
      </w:r>
    </w:p>
    <w:p w:rsidR="00AB0572" w:rsidRDefault="00AB0572" w:rsidP="00AB0572">
      <w:pPr>
        <w:rPr>
          <w:rtl/>
          <w:lang w:eastAsia="he-IL"/>
        </w:rPr>
      </w:pPr>
    </w:p>
    <w:p w:rsidR="00AB0572" w:rsidRDefault="00AB0572" w:rsidP="00AB0572">
      <w:pPr>
        <w:pStyle w:val="a5"/>
        <w:rPr>
          <w:rtl/>
        </w:rPr>
      </w:pPr>
      <w:bookmarkStart w:id="7528" w:name="ET_speaker_יעל_כהן_331"/>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528"/>
    </w:p>
    <w:p w:rsidR="00AB0572" w:rsidRDefault="00AB0572" w:rsidP="00AB0572">
      <w:pPr>
        <w:pStyle w:val="KeepWithNext"/>
        <w:rPr>
          <w:rtl/>
          <w:lang w:eastAsia="he-IL"/>
        </w:rPr>
      </w:pPr>
    </w:p>
    <w:p w:rsidR="00AB0572" w:rsidRDefault="00AB0572" w:rsidP="00AB0572">
      <w:pPr>
        <w:rPr>
          <w:rtl/>
          <w:lang w:eastAsia="he-IL"/>
        </w:rPr>
      </w:pPr>
      <w:bookmarkStart w:id="7529" w:name="_ETM_Q1_3684877"/>
      <w:bookmarkEnd w:id="7529"/>
      <w:r>
        <w:rPr>
          <w:rtl/>
          <w:lang w:eastAsia="he-IL"/>
        </w:rPr>
        <w:t xml:space="preserve">הסיפא כבר מתייחסת באמת להחרגה של יום הכיפורים הקרוב, שלגביו כבר נקבע מתווה </w:t>
      </w:r>
      <w:bookmarkStart w:id="7530" w:name="_ETM_Q1_3688782"/>
      <w:bookmarkEnd w:id="7530"/>
      <w:r>
        <w:rPr>
          <w:rtl/>
          <w:lang w:eastAsia="he-IL"/>
        </w:rPr>
        <w:t xml:space="preserve">שאושר על ידי הוועדה בשבוע שעבר ולכן באופן חד פעמי, </w:t>
      </w:r>
      <w:bookmarkStart w:id="7531" w:name="_ETM_Q1_3692506"/>
      <w:bookmarkEnd w:id="7531"/>
      <w:r>
        <w:rPr>
          <w:rtl/>
          <w:lang w:eastAsia="he-IL"/>
        </w:rPr>
        <w:t xml:space="preserve">למרות שמגבלת ההתקהלות בתקופה של סגר מלא היא 10 </w:t>
      </w:r>
      <w:bookmarkStart w:id="7532" w:name="_ETM_Q1_3701654"/>
      <w:bookmarkEnd w:id="7532"/>
      <w:r>
        <w:rPr>
          <w:rtl/>
          <w:lang w:eastAsia="he-IL"/>
        </w:rPr>
        <w:t xml:space="preserve">או 20, את המתווה של יום הכיפורים רוצים להמשיך ולאפשר, </w:t>
      </w:r>
      <w:bookmarkStart w:id="7533" w:name="_ETM_Q1_3704268"/>
      <w:bookmarkEnd w:id="7533"/>
      <w:r>
        <w:rPr>
          <w:rtl/>
          <w:lang w:eastAsia="he-IL"/>
        </w:rPr>
        <w:t>הציבור הסתמך עליו ונערך לקראתו.</w:t>
      </w:r>
    </w:p>
    <w:p w:rsidR="00AB0572" w:rsidRDefault="00AB0572" w:rsidP="00AB0572">
      <w:pPr>
        <w:rPr>
          <w:rtl/>
          <w:lang w:eastAsia="he-IL"/>
        </w:rPr>
      </w:pPr>
      <w:bookmarkStart w:id="7534" w:name="_ETM_Q1_3709686"/>
      <w:bookmarkStart w:id="7535" w:name="_ETM_Q1_3709756"/>
      <w:bookmarkEnd w:id="7534"/>
      <w:bookmarkEnd w:id="7535"/>
    </w:p>
    <w:p w:rsidR="00AB0572" w:rsidRDefault="00AB0572" w:rsidP="00AB0572">
      <w:pPr>
        <w:pStyle w:val="a5"/>
        <w:rPr>
          <w:rtl/>
        </w:rPr>
      </w:pPr>
      <w:bookmarkStart w:id="7536" w:name="ET_speaker_5785_33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536"/>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איזה סעיף זה? </w:t>
      </w:r>
      <w:bookmarkStart w:id="7537" w:name="_ETM_Q1_3703945"/>
      <w:bookmarkEnd w:id="7537"/>
    </w:p>
    <w:p w:rsidR="00AB0572" w:rsidRDefault="00AB0572" w:rsidP="00AB0572">
      <w:pPr>
        <w:rPr>
          <w:rtl/>
          <w:lang w:eastAsia="he-IL"/>
        </w:rPr>
      </w:pPr>
      <w:bookmarkStart w:id="7538" w:name="_ETM_Q1_3704009"/>
      <w:bookmarkEnd w:id="7538"/>
    </w:p>
    <w:p w:rsidR="00AB0572" w:rsidRDefault="00AB0572" w:rsidP="00AB0572">
      <w:pPr>
        <w:pStyle w:val="a5"/>
        <w:rPr>
          <w:rtl/>
        </w:rPr>
      </w:pPr>
      <w:bookmarkStart w:id="7539" w:name="ET_speaker_יעל_כהן_333"/>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539"/>
    </w:p>
    <w:p w:rsidR="00AB0572" w:rsidRDefault="00AB0572" w:rsidP="00AB0572">
      <w:pPr>
        <w:pStyle w:val="KeepWithNext"/>
        <w:rPr>
          <w:rtl/>
          <w:lang w:eastAsia="he-IL"/>
        </w:rPr>
      </w:pPr>
    </w:p>
    <w:p w:rsidR="00AB0572" w:rsidRDefault="00AB0572" w:rsidP="00AB0572">
      <w:pPr>
        <w:rPr>
          <w:rtl/>
          <w:lang w:eastAsia="he-IL"/>
        </w:rPr>
      </w:pPr>
      <w:bookmarkStart w:id="7540" w:name="_ETM_Q1_3707004"/>
      <w:bookmarkEnd w:id="7540"/>
      <w:r>
        <w:rPr>
          <w:rtl/>
          <w:lang w:eastAsia="he-IL"/>
        </w:rPr>
        <w:t xml:space="preserve">הסיפא של </w:t>
      </w:r>
      <w:bookmarkStart w:id="7541" w:name="_ETM_Q1_3710458"/>
      <w:bookmarkEnd w:id="7541"/>
      <w:r>
        <w:rPr>
          <w:rtl/>
          <w:lang w:eastAsia="he-IL"/>
        </w:rPr>
        <w:t xml:space="preserve">סעיף 2, התוספת שמחריגה עם התאריכים של יום הכיפורים. </w:t>
      </w:r>
    </w:p>
    <w:p w:rsidR="00AB0572" w:rsidRDefault="00AB0572" w:rsidP="00AB0572">
      <w:pPr>
        <w:rPr>
          <w:rtl/>
          <w:lang w:eastAsia="he-IL"/>
        </w:rPr>
      </w:pPr>
    </w:p>
    <w:p w:rsidR="00AB0572" w:rsidRDefault="00AB0572" w:rsidP="00AB0572">
      <w:pPr>
        <w:pStyle w:val="af8"/>
        <w:rPr>
          <w:rtl/>
        </w:rPr>
      </w:pPr>
      <w:bookmarkStart w:id="7542" w:name="ET_yor_5771_3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42"/>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פרופ' חגי לוין, בבקשה. </w:t>
      </w:r>
      <w:bookmarkStart w:id="7543" w:name="_ETM_Q1_3717279"/>
      <w:bookmarkEnd w:id="7543"/>
    </w:p>
    <w:p w:rsidR="00AB0572" w:rsidRDefault="00AB0572" w:rsidP="00AB0572">
      <w:pPr>
        <w:pStyle w:val="a5"/>
        <w:keepNext/>
        <w:rPr>
          <w:rtl/>
        </w:rPr>
      </w:pPr>
      <w:bookmarkStart w:id="7544" w:name="_ETM_Q1_3717340"/>
      <w:bookmarkStart w:id="7545" w:name="ET_speaker_חגי_לוין_327"/>
      <w:bookmarkEnd w:id="7544"/>
    </w:p>
    <w:p w:rsidR="00AB0572" w:rsidRDefault="00AB0572" w:rsidP="00AB0572">
      <w:pPr>
        <w:pStyle w:val="a5"/>
        <w:rPr>
          <w:rtl/>
        </w:rPr>
      </w:pPr>
      <w:bookmarkStart w:id="7546" w:name="ET_speaker_חגי_לוין_335"/>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7546"/>
    </w:p>
    <w:p w:rsidR="00AB0572" w:rsidRDefault="00AB0572" w:rsidP="00AB0572">
      <w:pPr>
        <w:pStyle w:val="KeepWithNext"/>
        <w:rPr>
          <w:rtl/>
        </w:rPr>
      </w:pPr>
    </w:p>
    <w:p w:rsidR="00AB0572" w:rsidRDefault="00AB0572" w:rsidP="00AB0572">
      <w:pPr>
        <w:rPr>
          <w:rtl/>
        </w:rPr>
      </w:pPr>
      <w:r>
        <w:rPr>
          <w:rtl/>
        </w:rPr>
        <w:t xml:space="preserve">תראו, אני חייב להזהיר כאן </w:t>
      </w:r>
      <w:bookmarkStart w:id="7547" w:name="_ETM_Q1_3718967"/>
      <w:bookmarkEnd w:id="7547"/>
      <w:r>
        <w:rPr>
          <w:rtl/>
        </w:rPr>
        <w:t xml:space="preserve">בצורה ברורה, מה שמכשיל אותנו במאבק בקורונה זה ההחרגות. </w:t>
      </w:r>
      <w:bookmarkStart w:id="7548" w:name="_ETM_Q1_3724881"/>
      <w:bookmarkEnd w:id="7548"/>
      <w:r>
        <w:rPr>
          <w:rtl/>
        </w:rPr>
        <w:t xml:space="preserve">ההחרגה הזאת של יום כיפור תעלה לנו בחיי אדם, </w:t>
      </w:r>
      <w:bookmarkStart w:id="7549" w:name="_ETM_Q1_3730363"/>
      <w:bookmarkEnd w:id="7549"/>
      <w:r>
        <w:rPr>
          <w:rtl/>
        </w:rPr>
        <w:t xml:space="preserve">היא שוחקת את אמון הציבור. אי אפשר להגיד, היום, </w:t>
      </w:r>
      <w:bookmarkStart w:id="7550" w:name="_ETM_Q1_3733224"/>
      <w:bookmarkEnd w:id="7550"/>
      <w:r>
        <w:rPr>
          <w:rtl/>
        </w:rPr>
        <w:t xml:space="preserve">יום שישי, שיש מצב חירום מיוחד, וביום כיפור אפשר להפגין </w:t>
      </w:r>
      <w:bookmarkStart w:id="7551" w:name="_ETM_Q1_3738377"/>
      <w:bookmarkEnd w:id="7551"/>
      <w:r>
        <w:rPr>
          <w:rtl/>
        </w:rPr>
        <w:t>או להתפלל. אי אפשר להגיד את הדבר הזה, זה לא</w:t>
      </w:r>
      <w:bookmarkStart w:id="7552" w:name="_ETM_Q1_3741264"/>
      <w:bookmarkEnd w:id="7552"/>
      <w:r>
        <w:rPr>
          <w:rtl/>
        </w:rPr>
        <w:t xml:space="preserve"> עולה בקנה אחד, ואם כך זה עובר, זה פשוט שוחק לחלוטין את אמון הציבור. אם זה מצב חירום </w:t>
      </w:r>
      <w:bookmarkStart w:id="7553" w:name="_ETM_Q1_3751271"/>
      <w:bookmarkEnd w:id="7553"/>
      <w:r>
        <w:rPr>
          <w:rtl/>
        </w:rPr>
        <w:t xml:space="preserve">מיוחד, אז הוא צריך לחול גם ביום </w:t>
      </w:r>
      <w:bookmarkStart w:id="7554" w:name="_ETM_Q1_3753473"/>
      <w:bookmarkEnd w:id="7554"/>
      <w:r>
        <w:rPr>
          <w:rtl/>
        </w:rPr>
        <w:t xml:space="preserve">כיפור. אין דרך אחרת, זה לא מתיישב עם </w:t>
      </w:r>
      <w:bookmarkStart w:id="7555" w:name="_ETM_Q1_3755399"/>
      <w:bookmarkEnd w:id="7555"/>
      <w:r>
        <w:rPr>
          <w:rtl/>
        </w:rPr>
        <w:t>שום כלל ברזל של אפידמיולו</w:t>
      </w:r>
      <w:bookmarkStart w:id="7556" w:name="_ETM_Q1_3756151"/>
      <w:bookmarkStart w:id="7557" w:name="_ETM_Q1_3756417"/>
      <w:bookmarkEnd w:id="7556"/>
      <w:bookmarkEnd w:id="7557"/>
      <w:r>
        <w:rPr>
          <w:rtl/>
        </w:rPr>
        <w:t xml:space="preserve">גיה בבריאות הציבור ואיך מנהלים אירוע </w:t>
      </w:r>
      <w:bookmarkStart w:id="7558" w:name="_ETM_Q1_3757839"/>
      <w:bookmarkEnd w:id="7558"/>
      <w:r>
        <w:rPr>
          <w:rtl/>
        </w:rPr>
        <w:t>במגפה.</w:t>
      </w:r>
    </w:p>
    <w:p w:rsidR="00AB0572" w:rsidRDefault="00AB0572" w:rsidP="00AB0572">
      <w:pPr>
        <w:rPr>
          <w:rtl/>
        </w:rPr>
      </w:pPr>
    </w:p>
    <w:p w:rsidR="00AB0572" w:rsidRDefault="00AB0572" w:rsidP="00AB0572">
      <w:pPr>
        <w:pStyle w:val="a5"/>
        <w:rPr>
          <w:rtl/>
        </w:rPr>
      </w:pPr>
      <w:bookmarkStart w:id="7559" w:name="ET_speaker_5802_3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5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פרופ' לוין, אותו הדבר אתה אומר גם במצב חירום על התקהלויות במרחב הציבורי? </w:t>
      </w:r>
    </w:p>
    <w:p w:rsidR="00AB0572" w:rsidRDefault="00AB0572" w:rsidP="00AB0572">
      <w:pPr>
        <w:rPr>
          <w:rtl/>
          <w:lang w:eastAsia="he-IL"/>
        </w:rPr>
      </w:pPr>
      <w:bookmarkStart w:id="7560" w:name="_ETM_Q1_3767273"/>
      <w:bookmarkStart w:id="7561" w:name="_ETM_Q1_3767347"/>
      <w:bookmarkEnd w:id="7560"/>
      <w:bookmarkEnd w:id="7561"/>
    </w:p>
    <w:p w:rsidR="00AB0572" w:rsidRDefault="00AB0572" w:rsidP="00AB057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562" w:name="_ETM_Q1_3763800"/>
      <w:bookmarkEnd w:id="7562"/>
      <w:r>
        <w:rPr>
          <w:rtl/>
          <w:lang w:eastAsia="he-IL"/>
        </w:rPr>
        <w:t xml:space="preserve">תודה. אילת ששון, משרד הרווחה, אתנו בזום? </w:t>
      </w:r>
    </w:p>
    <w:p w:rsidR="00AB0572" w:rsidRDefault="00AB0572" w:rsidP="00AB0572">
      <w:pPr>
        <w:rPr>
          <w:rtl/>
          <w:lang w:eastAsia="he-IL"/>
        </w:rPr>
      </w:pPr>
      <w:bookmarkStart w:id="7563" w:name="_ETM_Q1_3776214"/>
      <w:bookmarkStart w:id="7564" w:name="_ETM_Q1_3776280"/>
      <w:bookmarkEnd w:id="7563"/>
      <w:bookmarkEnd w:id="7564"/>
    </w:p>
    <w:p w:rsidR="00AB0572" w:rsidRDefault="00AB0572" w:rsidP="00AB0572">
      <w:pPr>
        <w:pStyle w:val="a5"/>
        <w:rPr>
          <w:rtl/>
        </w:rPr>
      </w:pPr>
      <w:bookmarkStart w:id="7565" w:name="ET_speaker_אילת_ששון_338"/>
      <w:r>
        <w:rPr>
          <w:rStyle w:val="TagStyle"/>
          <w:rFonts w:hint="cs"/>
          <w:rtl/>
        </w:rPr>
        <w:t xml:space="preserve"> &lt;&lt; דובר &gt;&gt; </w:t>
      </w:r>
      <w:r>
        <w:rPr>
          <w:rFonts w:hint="cs"/>
          <w:rtl/>
        </w:rPr>
        <w:t>אילת ששון:</w:t>
      </w:r>
      <w:r>
        <w:rPr>
          <w:rStyle w:val="TagStyle"/>
          <w:rFonts w:hint="cs"/>
          <w:rtl/>
        </w:rPr>
        <w:t xml:space="preserve"> &lt;&lt; דובר &gt;&gt;</w:t>
      </w:r>
      <w:r>
        <w:rPr>
          <w:rFonts w:hint="cs"/>
          <w:rtl/>
        </w:rPr>
        <w:t xml:space="preserve">   </w:t>
      </w:r>
      <w:bookmarkEnd w:id="7565"/>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שלום, רציתי לבקש תוספת מהסעיף </w:t>
      </w:r>
      <w:bookmarkStart w:id="7566" w:name="_ETM_Q1_3774640"/>
      <w:bookmarkEnd w:id="7566"/>
      <w:r>
        <w:rPr>
          <w:rtl/>
          <w:lang w:eastAsia="he-IL"/>
        </w:rPr>
        <w:t xml:space="preserve">של התקהלות שנוגעת להחרגה של טיפול קבוצתי במסגרות רווחה. זאת </w:t>
      </w:r>
      <w:bookmarkStart w:id="7567" w:name="_ETM_Q1_3782208"/>
      <w:bookmarkEnd w:id="7567"/>
      <w:r>
        <w:rPr>
          <w:rtl/>
          <w:lang w:eastAsia="he-IL"/>
        </w:rPr>
        <w:t xml:space="preserve">בקשה שאני מבקשת על דעת חבריי במשרד המשפטים ומשרד הבריאות. </w:t>
      </w:r>
      <w:bookmarkStart w:id="7568" w:name="_ETM_Q1_3789427"/>
      <w:bookmarkEnd w:id="7568"/>
      <w:r>
        <w:rPr>
          <w:rtl/>
          <w:lang w:eastAsia="he-IL"/>
        </w:rPr>
        <w:t xml:space="preserve">במשך כל התקופות, גם של הסגר הראשון, שהייתה במגבלת </w:t>
      </w:r>
      <w:bookmarkStart w:id="7569" w:name="_ETM_Q1_3792295"/>
      <w:bookmarkEnd w:id="7569"/>
      <w:r>
        <w:rPr>
          <w:rtl/>
          <w:lang w:eastAsia="he-IL"/>
        </w:rPr>
        <w:t xml:space="preserve">התקהלות של שלושה אנשים במבנה, אנחנו החרגנו את </w:t>
      </w:r>
      <w:bookmarkStart w:id="7570" w:name="_ETM_Q1_3796462"/>
      <w:bookmarkEnd w:id="7570"/>
      <w:r>
        <w:rPr>
          <w:rtl/>
          <w:lang w:eastAsia="he-IL"/>
        </w:rPr>
        <w:t xml:space="preserve">הטיפולים הקבוצתיים במסגרות רווחה לקבוצות של 15, התאמנו את שירותי </w:t>
      </w:r>
      <w:bookmarkStart w:id="7571" w:name="_ETM_Q1_3798610"/>
      <w:bookmarkEnd w:id="7571"/>
      <w:r>
        <w:rPr>
          <w:rtl/>
          <w:lang w:eastAsia="he-IL"/>
        </w:rPr>
        <w:t xml:space="preserve">הרווחה למגבלה הזאת, צמצמנו קבוצות שהיו לפני כן גדולות </w:t>
      </w:r>
      <w:bookmarkStart w:id="7572" w:name="_ETM_Q1_3805415"/>
      <w:bookmarkEnd w:id="7572"/>
      <w:r>
        <w:rPr>
          <w:rtl/>
          <w:lang w:eastAsia="he-IL"/>
        </w:rPr>
        <w:t xml:space="preserve">יותר ואנחנו מבקשים לשמור על הדבר הזה. אני דוגמה, למשל </w:t>
      </w:r>
      <w:bookmarkStart w:id="7573" w:name="_ETM_Q1_3806839"/>
      <w:bookmarkEnd w:id="7573"/>
      <w:r>
        <w:rPr>
          <w:rtl/>
          <w:lang w:eastAsia="he-IL"/>
        </w:rPr>
        <w:t xml:space="preserve">דוגמה של מועדוניות לילדים בסיכון, שפעלו לפני עידן הקורונה </w:t>
      </w:r>
      <w:bookmarkStart w:id="7574" w:name="_ETM_Q1_3814967"/>
      <w:bookmarkEnd w:id="7574"/>
      <w:r>
        <w:rPr>
          <w:rtl/>
          <w:lang w:eastAsia="he-IL"/>
        </w:rPr>
        <w:t xml:space="preserve">בקבוצות קצת יותר גדולות, צומצמו לקבוצות של 15 ועכשיו </w:t>
      </w:r>
      <w:bookmarkStart w:id="7575" w:name="_ETM_Q1_3820418"/>
      <w:bookmarkEnd w:id="7575"/>
      <w:r>
        <w:rPr>
          <w:rtl/>
          <w:lang w:eastAsia="he-IL"/>
        </w:rPr>
        <w:t xml:space="preserve">להתחיל לעשות צמצום זה בעייתי גם תקציבית, צריך גם </w:t>
      </w:r>
      <w:bookmarkStart w:id="7576" w:name="_ETM_Q1_3821969"/>
      <w:bookmarkEnd w:id="7576"/>
      <w:r>
        <w:rPr>
          <w:rtl/>
          <w:lang w:eastAsia="he-IL"/>
        </w:rPr>
        <w:t xml:space="preserve">למצוא מקומות לדברים האלה, למצוא אנשי צוות שיצליחו לתפעל את כל הדבר הזה. זה יכול להיות מאוד בעייתי ולכן </w:t>
      </w:r>
      <w:bookmarkStart w:id="7577" w:name="_ETM_Q1_3828722"/>
      <w:bookmarkEnd w:id="7577"/>
      <w:r>
        <w:rPr>
          <w:rtl/>
          <w:lang w:eastAsia="he-IL"/>
        </w:rPr>
        <w:t xml:space="preserve">אנחנו מבקשים שבסוף הסעיף של ההתקהלות – היות והוא עובר </w:t>
      </w:r>
      <w:bookmarkStart w:id="7578" w:name="_ETM_Q1_3833491"/>
      <w:bookmarkEnd w:id="7578"/>
      <w:r>
        <w:rPr>
          <w:rtl/>
          <w:lang w:eastAsia="he-IL"/>
        </w:rPr>
        <w:t xml:space="preserve">עכשיו מהתקנות, אנחנו חייבים להכניס את ההחרגה הזאת </w:t>
      </w:r>
      <w:bookmarkStart w:id="7579" w:name="_ETM_Q1_3836963"/>
      <w:bookmarkEnd w:id="7579"/>
      <w:r>
        <w:rPr>
          <w:rtl/>
          <w:lang w:eastAsia="he-IL"/>
        </w:rPr>
        <w:t xml:space="preserve">לתוך החקיקה – אנחנו מבקשים שתבוא החרגה שאומרת: ואולם </w:t>
      </w:r>
      <w:bookmarkStart w:id="7580" w:name="_ETM_Q1_3842407"/>
      <w:bookmarkEnd w:id="7580"/>
      <w:r>
        <w:rPr>
          <w:rtl/>
          <w:lang w:eastAsia="he-IL"/>
        </w:rPr>
        <w:t xml:space="preserve">בטיפול קבוצתי במסגרות החרגה ישתתפו עד </w:t>
      </w:r>
      <w:bookmarkStart w:id="7581" w:name="_ETM_Q1_3847836"/>
      <w:bookmarkEnd w:id="7581"/>
      <w:r>
        <w:rPr>
          <w:rtl/>
          <w:lang w:eastAsia="he-IL"/>
        </w:rPr>
        <w:t xml:space="preserve">15 אנשים. </w:t>
      </w:r>
      <w:bookmarkStart w:id="7582" w:name="_ETM_Q1_3850648"/>
      <w:bookmarkEnd w:id="7582"/>
    </w:p>
    <w:p w:rsidR="00AB0572" w:rsidRDefault="00AB0572" w:rsidP="00AB0572">
      <w:pPr>
        <w:rPr>
          <w:rtl/>
          <w:lang w:eastAsia="he-IL"/>
        </w:rPr>
      </w:pPr>
      <w:bookmarkStart w:id="7583" w:name="_ETM_Q1_3850717"/>
      <w:bookmarkStart w:id="7584" w:name="_ETM_Q1_3852673"/>
      <w:bookmarkStart w:id="7585" w:name="_ETM_Q1_3852748"/>
      <w:bookmarkEnd w:id="7583"/>
      <w:bookmarkEnd w:id="7584"/>
      <w:bookmarkEnd w:id="7585"/>
    </w:p>
    <w:p w:rsidR="00AB0572" w:rsidRDefault="00AB0572" w:rsidP="00AB0572">
      <w:pPr>
        <w:pStyle w:val="a5"/>
        <w:rPr>
          <w:rtl/>
        </w:rPr>
      </w:pPr>
      <w:bookmarkStart w:id="7586" w:name="ET_speaker_גור_בליי_3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586"/>
    </w:p>
    <w:p w:rsidR="00AB0572" w:rsidRDefault="00AB0572" w:rsidP="00AB0572">
      <w:pPr>
        <w:pStyle w:val="KeepWithNext"/>
        <w:rPr>
          <w:rtl/>
          <w:lang w:eastAsia="he-IL"/>
        </w:rPr>
      </w:pPr>
    </w:p>
    <w:p w:rsidR="00AB0572" w:rsidRDefault="00AB0572" w:rsidP="00AB0572">
      <w:pPr>
        <w:rPr>
          <w:rtl/>
          <w:lang w:eastAsia="he-IL"/>
        </w:rPr>
      </w:pPr>
      <w:bookmarkStart w:id="7587" w:name="_ETM_Q1_3857890"/>
      <w:bookmarkEnd w:id="7587"/>
      <w:r>
        <w:rPr>
          <w:rtl/>
          <w:lang w:eastAsia="he-IL"/>
        </w:rPr>
        <w:t xml:space="preserve">מקובל עליכם? </w:t>
      </w:r>
    </w:p>
    <w:p w:rsidR="00AB0572" w:rsidRDefault="00AB0572" w:rsidP="00AB0572">
      <w:pPr>
        <w:rPr>
          <w:rtl/>
          <w:lang w:eastAsia="he-IL"/>
        </w:rPr>
      </w:pPr>
    </w:p>
    <w:p w:rsidR="00AB0572" w:rsidRDefault="00AB0572" w:rsidP="00AB0572">
      <w:pPr>
        <w:pStyle w:val="a5"/>
        <w:rPr>
          <w:rtl/>
        </w:rPr>
      </w:pPr>
      <w:bookmarkStart w:id="7588" w:name="ET_speaker_יעל_כהן_340"/>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588"/>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למיטב ידיעתי, זה מקובל ומתואם עם </w:t>
      </w:r>
      <w:bookmarkStart w:id="7589" w:name="_ETM_Q1_3859681"/>
      <w:bookmarkEnd w:id="7589"/>
      <w:r>
        <w:rPr>
          <w:rtl/>
          <w:lang w:eastAsia="he-IL"/>
        </w:rPr>
        <w:t xml:space="preserve">כולם, נכון אילת? </w:t>
      </w:r>
      <w:bookmarkStart w:id="7590" w:name="_ETM_Q1_3863600"/>
      <w:bookmarkEnd w:id="7590"/>
    </w:p>
    <w:p w:rsidR="00AB0572" w:rsidRDefault="00AB0572" w:rsidP="00AB0572">
      <w:pPr>
        <w:rPr>
          <w:rtl/>
          <w:lang w:eastAsia="he-IL"/>
        </w:rPr>
      </w:pPr>
      <w:bookmarkStart w:id="7591" w:name="_ETM_Q1_3863661"/>
      <w:bookmarkEnd w:id="7591"/>
    </w:p>
    <w:p w:rsidR="00AB0572" w:rsidRDefault="00AB0572" w:rsidP="00AB0572">
      <w:pPr>
        <w:pStyle w:val="af8"/>
        <w:rPr>
          <w:rtl/>
        </w:rPr>
      </w:pPr>
      <w:bookmarkStart w:id="7592" w:name="ET_yor_5771_3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92"/>
    </w:p>
    <w:p w:rsidR="00AB0572" w:rsidRDefault="00AB0572" w:rsidP="00AB0572">
      <w:pPr>
        <w:pStyle w:val="KeepWithNext"/>
        <w:rPr>
          <w:rtl/>
          <w:lang w:eastAsia="he-IL"/>
        </w:rPr>
      </w:pPr>
    </w:p>
    <w:p w:rsidR="00AB0572" w:rsidRDefault="00AB0572" w:rsidP="00AB0572">
      <w:pPr>
        <w:rPr>
          <w:rtl/>
          <w:lang w:eastAsia="he-IL"/>
        </w:rPr>
      </w:pPr>
      <w:bookmarkStart w:id="7593" w:name="_ETM_Q1_3864825"/>
      <w:bookmarkEnd w:id="7593"/>
      <w:r>
        <w:rPr>
          <w:rtl/>
          <w:lang w:eastAsia="he-IL"/>
        </w:rPr>
        <w:t xml:space="preserve">משרד הבריאות פה, מקובל עליכם? </w:t>
      </w:r>
    </w:p>
    <w:p w:rsidR="00AB0572" w:rsidRDefault="00AB0572" w:rsidP="00AB0572">
      <w:pPr>
        <w:rPr>
          <w:rtl/>
          <w:lang w:eastAsia="he-IL"/>
        </w:rPr>
      </w:pPr>
      <w:bookmarkStart w:id="7594" w:name="_ETM_Q1_3864811"/>
      <w:bookmarkStart w:id="7595" w:name="_ETM_Q1_3864878"/>
      <w:bookmarkEnd w:id="7594"/>
      <w:bookmarkEnd w:id="7595"/>
    </w:p>
    <w:p w:rsidR="00AB0572" w:rsidRDefault="00AB0572" w:rsidP="00AB0572">
      <w:pPr>
        <w:pStyle w:val="a5"/>
        <w:rPr>
          <w:rtl/>
        </w:rPr>
      </w:pPr>
      <w:bookmarkStart w:id="7596" w:name="ET_speaker_אסתי_ורהפטיג_342"/>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7596"/>
    </w:p>
    <w:p w:rsidR="00AB0572" w:rsidRDefault="00AB0572" w:rsidP="00AB0572">
      <w:pPr>
        <w:pStyle w:val="KeepWithNext"/>
        <w:rPr>
          <w:rtl/>
          <w:lang w:eastAsia="he-IL"/>
        </w:rPr>
      </w:pPr>
    </w:p>
    <w:p w:rsidR="00AB0572" w:rsidRDefault="00AB0572" w:rsidP="00AB0572">
      <w:pPr>
        <w:rPr>
          <w:rtl/>
          <w:lang w:eastAsia="he-IL"/>
        </w:rPr>
      </w:pPr>
      <w:bookmarkStart w:id="7597" w:name="_ETM_Q1_3870163"/>
      <w:bookmarkEnd w:id="7597"/>
      <w:r>
        <w:rPr>
          <w:rtl/>
          <w:lang w:eastAsia="he-IL"/>
        </w:rPr>
        <w:t xml:space="preserve">כן. </w:t>
      </w:r>
    </w:p>
    <w:p w:rsidR="00AB0572" w:rsidRDefault="00AB0572" w:rsidP="00AB0572">
      <w:pPr>
        <w:rPr>
          <w:rtl/>
          <w:lang w:eastAsia="he-IL"/>
        </w:rPr>
      </w:pPr>
      <w:bookmarkStart w:id="7598" w:name="_ETM_Q1_3871573"/>
      <w:bookmarkStart w:id="7599" w:name="_ETM_Q1_3871640"/>
      <w:bookmarkEnd w:id="7598"/>
      <w:bookmarkEnd w:id="7599"/>
    </w:p>
    <w:p w:rsidR="00AB0572" w:rsidRDefault="00AB0572" w:rsidP="00AB0572">
      <w:pPr>
        <w:pStyle w:val="af8"/>
        <w:rPr>
          <w:rtl/>
        </w:rPr>
      </w:pPr>
      <w:bookmarkStart w:id="7600" w:name="ET_yor_5771_3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00"/>
    </w:p>
    <w:p w:rsidR="00AB0572" w:rsidRDefault="00AB0572" w:rsidP="00AB0572">
      <w:pPr>
        <w:pStyle w:val="KeepWithNext"/>
        <w:rPr>
          <w:rtl/>
          <w:lang w:eastAsia="he-IL"/>
        </w:rPr>
      </w:pPr>
    </w:p>
    <w:p w:rsidR="00AB0572" w:rsidRDefault="00AB0572" w:rsidP="00AB0572">
      <w:pPr>
        <w:rPr>
          <w:rtl/>
          <w:lang w:eastAsia="he-IL"/>
        </w:rPr>
      </w:pPr>
      <w:bookmarkStart w:id="7601" w:name="_ETM_Q1_3874983"/>
      <w:bookmarkEnd w:id="7601"/>
      <w:r>
        <w:rPr>
          <w:rtl/>
          <w:lang w:eastAsia="he-IL"/>
        </w:rPr>
        <w:t>עוד מישהו</w:t>
      </w:r>
      <w:bookmarkStart w:id="7602" w:name="_ETM_Q1_3871595"/>
      <w:bookmarkEnd w:id="7602"/>
      <w:r>
        <w:rPr>
          <w:rtl/>
          <w:lang w:eastAsia="he-IL"/>
        </w:rPr>
        <w:t xml:space="preserve"> רוצה התייחסות? </w:t>
      </w:r>
    </w:p>
    <w:p w:rsidR="00AB0572" w:rsidRDefault="00AB0572" w:rsidP="00AB0572">
      <w:pPr>
        <w:rPr>
          <w:rtl/>
          <w:lang w:eastAsia="he-IL"/>
        </w:rPr>
      </w:pPr>
      <w:bookmarkStart w:id="7603" w:name="_ETM_Q1_3875345"/>
      <w:bookmarkStart w:id="7604" w:name="_ETM_Q1_3875411"/>
      <w:bookmarkEnd w:id="7603"/>
      <w:bookmarkEnd w:id="7604"/>
    </w:p>
    <w:p w:rsidR="00AB0572" w:rsidRDefault="00AB0572" w:rsidP="00AB0572">
      <w:pPr>
        <w:pStyle w:val="a5"/>
        <w:rPr>
          <w:rtl/>
        </w:rPr>
      </w:pPr>
      <w:bookmarkStart w:id="7605" w:name="ET_speaker_5802_3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605"/>
    </w:p>
    <w:p w:rsidR="00AB0572" w:rsidRDefault="00AB0572" w:rsidP="00AB0572">
      <w:pPr>
        <w:pStyle w:val="KeepWithNext"/>
        <w:rPr>
          <w:rtl/>
          <w:lang w:eastAsia="he-IL"/>
        </w:rPr>
      </w:pPr>
    </w:p>
    <w:p w:rsidR="00AB0572" w:rsidRDefault="00AB0572" w:rsidP="00AB0572">
      <w:pPr>
        <w:rPr>
          <w:rtl/>
          <w:lang w:eastAsia="he-IL"/>
        </w:rPr>
      </w:pPr>
      <w:r>
        <w:rPr>
          <w:rtl/>
          <w:lang w:eastAsia="he-IL"/>
        </w:rPr>
        <w:t>מה סוכם לגבי עשרה אנשים?</w:t>
      </w:r>
    </w:p>
    <w:p w:rsidR="00AB0572" w:rsidRDefault="00AB0572" w:rsidP="00AB0572">
      <w:pPr>
        <w:rPr>
          <w:rtl/>
          <w:lang w:eastAsia="he-IL"/>
        </w:rPr>
      </w:pPr>
    </w:p>
    <w:p w:rsidR="00AB0572" w:rsidRDefault="00AB0572" w:rsidP="00AB0572">
      <w:pPr>
        <w:pStyle w:val="af8"/>
        <w:rPr>
          <w:rtl/>
        </w:rPr>
      </w:pPr>
      <w:bookmarkStart w:id="7606" w:name="ET_yor_5771_3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06"/>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הם יחזרו אלינו. אנחנו עוברים לסעיף 3. </w:t>
      </w:r>
    </w:p>
    <w:p w:rsidR="00AB0572" w:rsidRDefault="00AB0572" w:rsidP="00AB0572">
      <w:pPr>
        <w:rPr>
          <w:rtl/>
          <w:lang w:eastAsia="he-IL"/>
        </w:rPr>
      </w:pPr>
    </w:p>
    <w:p w:rsidR="00AB0572" w:rsidRDefault="00AB0572" w:rsidP="00AB0572">
      <w:pPr>
        <w:pStyle w:val="a5"/>
        <w:rPr>
          <w:rtl/>
        </w:rPr>
      </w:pPr>
      <w:bookmarkStart w:id="7607" w:name="ET_speaker_יעל_כהן_346"/>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607"/>
    </w:p>
    <w:p w:rsidR="00AB0572" w:rsidRDefault="00AB0572" w:rsidP="00AB0572">
      <w:pPr>
        <w:pStyle w:val="KeepWithNext"/>
        <w:rPr>
          <w:rtl/>
          <w:lang w:eastAsia="he-IL"/>
        </w:rPr>
      </w:pPr>
    </w:p>
    <w:p w:rsidR="00AB0572" w:rsidRDefault="00AB0572" w:rsidP="00AB0572">
      <w:pPr>
        <w:rPr>
          <w:rtl/>
          <w:lang w:eastAsia="he-IL"/>
        </w:rPr>
      </w:pPr>
      <w:bookmarkStart w:id="7608" w:name="_ETM_Q1_3881561"/>
      <w:bookmarkEnd w:id="7608"/>
      <w:r>
        <w:rPr>
          <w:rtl/>
          <w:lang w:eastAsia="he-IL"/>
        </w:rPr>
        <w:t xml:space="preserve">סעיף 3 זה בעצם </w:t>
      </w:r>
      <w:bookmarkStart w:id="7609" w:name="_ETM_Q1_3881410"/>
      <w:bookmarkEnd w:id="7609"/>
      <w:r>
        <w:rPr>
          <w:rtl/>
          <w:lang w:eastAsia="he-IL"/>
        </w:rPr>
        <w:t xml:space="preserve">הסעיף של מקומות עבודה, אני חושבת שהכי </w:t>
      </w:r>
      <w:bookmarkStart w:id="7610" w:name="_ETM_Q1_3881055"/>
      <w:bookmarkEnd w:id="7610"/>
      <w:r>
        <w:rPr>
          <w:rtl/>
          <w:lang w:eastAsia="he-IL"/>
        </w:rPr>
        <w:t>נכון שמשרד האוצר יציג אותו, אפרת פה בזום.</w:t>
      </w:r>
    </w:p>
    <w:p w:rsidR="00AB0572" w:rsidRDefault="00AB0572" w:rsidP="00AB0572">
      <w:pPr>
        <w:rPr>
          <w:rtl/>
          <w:lang w:eastAsia="he-IL"/>
        </w:rPr>
      </w:pPr>
      <w:bookmarkStart w:id="7611" w:name="_ETM_Q1_3885004"/>
      <w:bookmarkStart w:id="7612" w:name="_ETM_Q1_3885078"/>
      <w:bookmarkEnd w:id="7611"/>
      <w:bookmarkEnd w:id="7612"/>
    </w:p>
    <w:p w:rsidR="00AB0572" w:rsidRDefault="00AB0572" w:rsidP="00AB0572">
      <w:pPr>
        <w:pStyle w:val="af8"/>
        <w:rPr>
          <w:rtl/>
        </w:rPr>
      </w:pPr>
      <w:bookmarkStart w:id="7613" w:name="ET_yor_5771_3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13"/>
    </w:p>
    <w:p w:rsidR="00AB0572" w:rsidRDefault="00AB0572" w:rsidP="00AB0572">
      <w:pPr>
        <w:pStyle w:val="KeepWithNext"/>
        <w:rPr>
          <w:rtl/>
          <w:lang w:eastAsia="he-IL"/>
        </w:rPr>
      </w:pPr>
    </w:p>
    <w:p w:rsidR="00AB0572" w:rsidRDefault="00AB0572" w:rsidP="00AB0572">
      <w:pPr>
        <w:rPr>
          <w:rtl/>
          <w:lang w:eastAsia="he-IL"/>
        </w:rPr>
      </w:pPr>
      <w:bookmarkStart w:id="7614" w:name="_ETM_Q1_3887570"/>
      <w:bookmarkEnd w:id="7614"/>
      <w:r>
        <w:rPr>
          <w:rtl/>
          <w:lang w:eastAsia="he-IL"/>
        </w:rPr>
        <w:t>אפרת</w:t>
      </w:r>
      <w:bookmarkStart w:id="7615" w:name="_ETM_Q1_3888445"/>
      <w:bookmarkEnd w:id="7615"/>
      <w:r>
        <w:rPr>
          <w:rtl/>
          <w:lang w:eastAsia="he-IL"/>
        </w:rPr>
        <w:t xml:space="preserve"> נמצאת? </w:t>
      </w:r>
    </w:p>
    <w:p w:rsidR="00AB0572" w:rsidRDefault="00AB0572" w:rsidP="00AB0572">
      <w:pPr>
        <w:rPr>
          <w:rtl/>
          <w:lang w:eastAsia="he-IL"/>
        </w:rPr>
      </w:pPr>
      <w:bookmarkStart w:id="7616" w:name="_ETM_Q1_3890379"/>
      <w:bookmarkStart w:id="7617" w:name="_ETM_Q1_3890451"/>
      <w:bookmarkEnd w:id="7616"/>
      <w:bookmarkEnd w:id="7617"/>
    </w:p>
    <w:p w:rsidR="00AB0572" w:rsidRDefault="00AB0572" w:rsidP="00AB0572">
      <w:pPr>
        <w:pStyle w:val="a5"/>
        <w:rPr>
          <w:rtl/>
        </w:rPr>
      </w:pPr>
      <w:bookmarkStart w:id="7618" w:name="ET_speaker_אפרת_פרוקציה_348"/>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618"/>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כן. אני מעדיפה - - - </w:t>
      </w:r>
    </w:p>
    <w:p w:rsidR="00AB0572" w:rsidRDefault="00AB0572" w:rsidP="00AB0572">
      <w:pPr>
        <w:rPr>
          <w:rtl/>
          <w:lang w:eastAsia="he-IL"/>
        </w:rPr>
      </w:pPr>
      <w:bookmarkStart w:id="7619" w:name="_ETM_Q1_3893991"/>
      <w:bookmarkStart w:id="7620" w:name="_ETM_Q1_3894063"/>
      <w:bookmarkEnd w:id="7619"/>
      <w:bookmarkEnd w:id="7620"/>
    </w:p>
    <w:p w:rsidR="00AB0572" w:rsidRDefault="00AB0572" w:rsidP="00AB0572">
      <w:pPr>
        <w:pStyle w:val="a5"/>
        <w:rPr>
          <w:rtl/>
        </w:rPr>
      </w:pPr>
      <w:bookmarkStart w:id="7621" w:name="ET_speaker_5068_3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21"/>
    </w:p>
    <w:p w:rsidR="00AB0572" w:rsidRDefault="00AB0572" w:rsidP="00AB0572">
      <w:pPr>
        <w:pStyle w:val="KeepWithNext"/>
        <w:rPr>
          <w:rtl/>
          <w:lang w:eastAsia="he-IL"/>
        </w:rPr>
      </w:pPr>
    </w:p>
    <w:p w:rsidR="00AB0572" w:rsidRDefault="00AB0572" w:rsidP="00AB0572">
      <w:pPr>
        <w:rPr>
          <w:rtl/>
          <w:lang w:eastAsia="he-IL"/>
        </w:rPr>
      </w:pPr>
      <w:r>
        <w:rPr>
          <w:rtl/>
          <w:lang w:eastAsia="he-IL"/>
        </w:rPr>
        <w:t>אפרת, את רוצ</w:t>
      </w:r>
      <w:bookmarkStart w:id="7622" w:name="_ETM_Q1_3891684"/>
      <w:bookmarkEnd w:id="7622"/>
      <w:r>
        <w:rPr>
          <w:rtl/>
          <w:lang w:eastAsia="he-IL"/>
        </w:rPr>
        <w:t xml:space="preserve">ה להגיד לי שהממשלה עוד לא הצביעה על זה? </w:t>
      </w:r>
      <w:bookmarkStart w:id="7623" w:name="_ETM_Q1_3897179"/>
      <w:bookmarkEnd w:id="7623"/>
    </w:p>
    <w:p w:rsidR="00AB0572" w:rsidRDefault="00AB0572" w:rsidP="00AB0572">
      <w:pPr>
        <w:rPr>
          <w:rtl/>
          <w:lang w:eastAsia="he-IL"/>
        </w:rPr>
      </w:pPr>
      <w:bookmarkStart w:id="7624" w:name="_ETM_Q1_3897246"/>
      <w:bookmarkEnd w:id="7624"/>
    </w:p>
    <w:p w:rsidR="00AB0572" w:rsidRDefault="00AB0572" w:rsidP="00AB0572">
      <w:pPr>
        <w:pStyle w:val="a5"/>
        <w:rPr>
          <w:rtl/>
        </w:rPr>
      </w:pPr>
      <w:bookmarkStart w:id="7625" w:name="ET_speaker_אפרת_פרוקציה_350"/>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625"/>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לגבי </w:t>
      </w:r>
      <w:bookmarkStart w:id="7626" w:name="_ETM_Q1_3895166"/>
      <w:bookmarkEnd w:id="7626"/>
      <w:r>
        <w:rPr>
          <w:rtl/>
          <w:lang w:eastAsia="he-IL"/>
        </w:rPr>
        <w:t xml:space="preserve">התקנות אני כמובן יכולה להציג אותן, לגבי הסעיף, יעל, אני </w:t>
      </w:r>
      <w:bookmarkStart w:id="7627" w:name="_ETM_Q1_3897755"/>
      <w:bookmarkEnd w:id="7627"/>
      <w:r>
        <w:rPr>
          <w:rtl/>
          <w:lang w:eastAsia="he-IL"/>
        </w:rPr>
        <w:t xml:space="preserve">אשמח אם את תציגי את זה יותר מאוחר. </w:t>
      </w:r>
    </w:p>
    <w:p w:rsidR="00AB0572" w:rsidRDefault="00AB0572" w:rsidP="00AB0572">
      <w:pPr>
        <w:rPr>
          <w:rtl/>
          <w:lang w:eastAsia="he-IL"/>
        </w:rPr>
      </w:pPr>
      <w:bookmarkStart w:id="7628" w:name="_ETM_Q1_3904503"/>
      <w:bookmarkStart w:id="7629" w:name="_ETM_Q1_3904572"/>
      <w:bookmarkEnd w:id="7628"/>
      <w:bookmarkEnd w:id="7629"/>
    </w:p>
    <w:p w:rsidR="00AB0572" w:rsidRDefault="00AB0572" w:rsidP="00AB0572">
      <w:pPr>
        <w:pStyle w:val="a5"/>
        <w:rPr>
          <w:rtl/>
        </w:rPr>
      </w:pPr>
      <w:bookmarkStart w:id="7630" w:name="ET_speaker_יעל_כהן_351"/>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630"/>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אין </w:t>
      </w:r>
      <w:bookmarkStart w:id="7631" w:name="_ETM_Q1_3900691"/>
      <w:bookmarkEnd w:id="7631"/>
      <w:r>
        <w:rPr>
          <w:rtl/>
          <w:lang w:eastAsia="he-IL"/>
        </w:rPr>
        <w:t>בעיה, אני אציג את המבנה של הסעיף וא</w:t>
      </w:r>
      <w:bookmarkStart w:id="7632" w:name="_ETM_Q1_3902834"/>
      <w:bookmarkEnd w:id="7632"/>
      <w:r>
        <w:rPr>
          <w:rtl/>
          <w:lang w:eastAsia="he-IL"/>
        </w:rPr>
        <w:t xml:space="preserve">פרת תציג את התקנות עצמן שמחכות לאישור הממשלה. </w:t>
      </w:r>
    </w:p>
    <w:p w:rsidR="00AB0572" w:rsidRDefault="00AB0572" w:rsidP="00AB0572">
      <w:pPr>
        <w:rPr>
          <w:rtl/>
          <w:lang w:eastAsia="he-IL"/>
        </w:rPr>
      </w:pPr>
    </w:p>
    <w:p w:rsidR="00AB0572" w:rsidRDefault="00AB0572" w:rsidP="00AB0572">
      <w:pPr>
        <w:pStyle w:val="a5"/>
        <w:rPr>
          <w:rtl/>
        </w:rPr>
      </w:pPr>
      <w:bookmarkStart w:id="7633" w:name="ET_speaker_5785_35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63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איפה התקנות? </w:t>
      </w:r>
      <w:bookmarkStart w:id="7634" w:name="_ETM_Q1_3905506"/>
      <w:bookmarkEnd w:id="7634"/>
    </w:p>
    <w:p w:rsidR="00AB0572" w:rsidRDefault="00AB0572" w:rsidP="00AB0572">
      <w:pPr>
        <w:rPr>
          <w:rtl/>
          <w:lang w:eastAsia="he-IL"/>
        </w:rPr>
      </w:pPr>
      <w:bookmarkStart w:id="7635" w:name="_ETM_Q1_3905588"/>
      <w:bookmarkEnd w:id="7635"/>
    </w:p>
    <w:p w:rsidR="00AB0572" w:rsidRDefault="00AB0572" w:rsidP="00AB0572">
      <w:pPr>
        <w:pStyle w:val="a5"/>
        <w:rPr>
          <w:rtl/>
        </w:rPr>
      </w:pPr>
      <w:bookmarkStart w:id="7636" w:name="ET_speaker_יעל_כהן_353"/>
      <w:r>
        <w:rPr>
          <w:rStyle w:val="TagStyle"/>
          <w:rFonts w:hint="cs"/>
          <w:rtl/>
        </w:rPr>
        <w:t xml:space="preserve"> &lt;&lt; דובר &gt;&gt; </w:t>
      </w:r>
      <w:r>
        <w:rPr>
          <w:rFonts w:hint="cs"/>
          <w:rtl/>
        </w:rPr>
        <w:t>יעל כהן:</w:t>
      </w:r>
      <w:r>
        <w:rPr>
          <w:rStyle w:val="TagStyle"/>
          <w:rFonts w:hint="cs"/>
          <w:rtl/>
        </w:rPr>
        <w:t xml:space="preserve"> &lt;&lt; דובר &gt;&gt;</w:t>
      </w:r>
      <w:r>
        <w:rPr>
          <w:rFonts w:hint="cs"/>
          <w:rtl/>
        </w:rPr>
        <w:t xml:space="preserve">   </w:t>
      </w:r>
      <w:bookmarkEnd w:id="7636"/>
    </w:p>
    <w:p w:rsidR="00AB0572" w:rsidRDefault="00AB0572" w:rsidP="00AB0572">
      <w:pPr>
        <w:pStyle w:val="KeepWithNext"/>
        <w:rPr>
          <w:rtl/>
          <w:lang w:eastAsia="he-IL"/>
        </w:rPr>
      </w:pPr>
    </w:p>
    <w:p w:rsidR="00AB0572" w:rsidRDefault="00AB0572" w:rsidP="00AB0572">
      <w:pPr>
        <w:rPr>
          <w:rtl/>
          <w:lang w:eastAsia="he-IL"/>
        </w:rPr>
      </w:pPr>
      <w:bookmarkStart w:id="7637" w:name="_ETM_Q1_3907667"/>
      <w:bookmarkEnd w:id="7637"/>
      <w:r>
        <w:rPr>
          <w:rtl/>
          <w:lang w:eastAsia="he-IL"/>
        </w:rPr>
        <w:t xml:space="preserve">הן הופצו לשרים - - - </w:t>
      </w:r>
      <w:bookmarkStart w:id="7638" w:name="_ETM_Q1_3912221"/>
      <w:bookmarkEnd w:id="7638"/>
    </w:p>
    <w:p w:rsidR="00AB0572" w:rsidRDefault="00AB0572" w:rsidP="00AB0572">
      <w:pPr>
        <w:rPr>
          <w:rtl/>
          <w:lang w:eastAsia="he-IL"/>
        </w:rPr>
      </w:pPr>
      <w:bookmarkStart w:id="7639" w:name="_ETM_Q1_3912291"/>
      <w:bookmarkEnd w:id="7639"/>
    </w:p>
    <w:p w:rsidR="00AB0572" w:rsidRDefault="00AB0572" w:rsidP="00AB0572">
      <w:pPr>
        <w:pStyle w:val="a5"/>
        <w:rPr>
          <w:rtl/>
        </w:rPr>
      </w:pPr>
      <w:bookmarkStart w:id="7640" w:name="ET_speaker_אפרת_פרוקציה_354"/>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640"/>
    </w:p>
    <w:p w:rsidR="00AB0572" w:rsidRDefault="00AB0572" w:rsidP="00AB0572">
      <w:pPr>
        <w:pStyle w:val="KeepWithNext"/>
        <w:rPr>
          <w:rtl/>
          <w:lang w:eastAsia="he-IL"/>
        </w:rPr>
      </w:pPr>
    </w:p>
    <w:p w:rsidR="00AB0572" w:rsidRDefault="00AB0572" w:rsidP="00AB0572">
      <w:pPr>
        <w:rPr>
          <w:rtl/>
          <w:lang w:eastAsia="he-IL"/>
        </w:rPr>
      </w:pPr>
      <w:r>
        <w:rPr>
          <w:rtl/>
          <w:lang w:eastAsia="he-IL"/>
        </w:rPr>
        <w:t>אני אגיד ככה,</w:t>
      </w:r>
      <w:bookmarkStart w:id="7641" w:name="_ETM_Q1_3908580"/>
      <w:bookmarkEnd w:id="7641"/>
      <w:r>
        <w:rPr>
          <w:rtl/>
          <w:lang w:eastAsia="he-IL"/>
        </w:rPr>
        <w:t xml:space="preserve"> התקנות כרגע עומדות לאישור, עדיין לא אושרו על ידי </w:t>
      </w:r>
      <w:bookmarkStart w:id="7642" w:name="_ETM_Q1_3917365"/>
      <w:bookmarkEnd w:id="7642"/>
      <w:r>
        <w:rPr>
          <w:rtl/>
          <w:lang w:eastAsia="he-IL"/>
        </w:rPr>
        <w:t xml:space="preserve">הממשלה ולכן אי אפשר עדיין להביא אותן על שולחן הוועדה. </w:t>
      </w:r>
    </w:p>
    <w:p w:rsidR="00AB0572" w:rsidRDefault="00AB0572" w:rsidP="00AB0572">
      <w:pPr>
        <w:rPr>
          <w:rtl/>
          <w:lang w:eastAsia="he-IL"/>
        </w:rPr>
      </w:pPr>
      <w:bookmarkStart w:id="7643" w:name="_ETM_Q1_3914474"/>
      <w:bookmarkStart w:id="7644" w:name="_ETM_Q1_3914533"/>
      <w:bookmarkEnd w:id="7643"/>
      <w:bookmarkEnd w:id="7644"/>
    </w:p>
    <w:p w:rsidR="00AB0572" w:rsidRDefault="00AB0572" w:rsidP="00AB0572">
      <w:pPr>
        <w:pStyle w:val="a5"/>
        <w:rPr>
          <w:rtl/>
        </w:rPr>
      </w:pPr>
      <w:bookmarkStart w:id="7645" w:name="ET_speaker_5292_3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45"/>
    </w:p>
    <w:p w:rsidR="00AB0572" w:rsidRDefault="00AB0572" w:rsidP="00AB0572">
      <w:pPr>
        <w:pStyle w:val="KeepWithNext"/>
        <w:rPr>
          <w:rtl/>
          <w:lang w:eastAsia="he-IL"/>
        </w:rPr>
      </w:pPr>
    </w:p>
    <w:p w:rsidR="00AB0572" w:rsidRDefault="00AB0572" w:rsidP="00AB0572">
      <w:pPr>
        <w:rPr>
          <w:rtl/>
          <w:lang w:eastAsia="he-IL"/>
        </w:rPr>
      </w:pPr>
      <w:bookmarkStart w:id="7646" w:name="_ETM_Q1_3917129"/>
      <w:bookmarkEnd w:id="7646"/>
      <w:r>
        <w:rPr>
          <w:rtl/>
          <w:lang w:eastAsia="he-IL"/>
        </w:rPr>
        <w:t xml:space="preserve">איך </w:t>
      </w:r>
      <w:bookmarkStart w:id="7647" w:name="_ETM_Q1_3917998"/>
      <w:bookmarkEnd w:id="7647"/>
      <w:r>
        <w:rPr>
          <w:rtl/>
          <w:lang w:eastAsia="he-IL"/>
        </w:rPr>
        <w:t xml:space="preserve">אנחנו נאשר את הסעיף בלי התקנות האלה? </w:t>
      </w:r>
      <w:bookmarkStart w:id="7648" w:name="_ETM_Q1_3918723"/>
      <w:bookmarkEnd w:id="7648"/>
    </w:p>
    <w:p w:rsidR="00AB0572" w:rsidRDefault="00AB0572" w:rsidP="00AB0572">
      <w:pPr>
        <w:rPr>
          <w:rtl/>
          <w:lang w:eastAsia="he-IL"/>
        </w:rPr>
      </w:pPr>
      <w:bookmarkStart w:id="7649" w:name="_ETM_Q1_3918783"/>
      <w:bookmarkEnd w:id="7649"/>
    </w:p>
    <w:p w:rsidR="00AB0572" w:rsidRDefault="00AB0572" w:rsidP="00AB0572">
      <w:pPr>
        <w:pStyle w:val="a5"/>
        <w:rPr>
          <w:rtl/>
        </w:rPr>
      </w:pPr>
      <w:bookmarkStart w:id="7650" w:name="ET_speaker_אפרת_פרוקציה_357"/>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650"/>
    </w:p>
    <w:p w:rsidR="00AB0572" w:rsidRDefault="00AB0572" w:rsidP="00AB0572">
      <w:pPr>
        <w:pStyle w:val="KeepWithNext"/>
        <w:rPr>
          <w:rtl/>
          <w:lang w:eastAsia="he-IL"/>
        </w:rPr>
      </w:pPr>
    </w:p>
    <w:p w:rsidR="00AB0572" w:rsidRDefault="00AB0572" w:rsidP="00AB0572">
      <w:pPr>
        <w:rPr>
          <w:rtl/>
          <w:lang w:eastAsia="he-IL"/>
        </w:rPr>
      </w:pPr>
      <w:bookmarkStart w:id="7651" w:name="_ETM_Q1_3922053"/>
      <w:bookmarkEnd w:id="7651"/>
      <w:r>
        <w:rPr>
          <w:rtl/>
          <w:lang w:eastAsia="he-IL"/>
        </w:rPr>
        <w:t xml:space="preserve">בשל סמיכות הזמנים </w:t>
      </w:r>
      <w:bookmarkStart w:id="7652" w:name="_ETM_Q1_3920710"/>
      <w:bookmarkEnd w:id="7652"/>
      <w:r>
        <w:rPr>
          <w:rtl/>
          <w:lang w:eastAsia="he-IL"/>
        </w:rPr>
        <w:t xml:space="preserve">למועד שבו התקנות צריכות להיכנס לתוקף - - </w:t>
      </w:r>
      <w:bookmarkStart w:id="7653" w:name="_ETM_Q1_3891822"/>
      <w:bookmarkEnd w:id="7653"/>
      <w:r>
        <w:rPr>
          <w:rtl/>
          <w:lang w:eastAsia="he-IL"/>
        </w:rPr>
        <w:t xml:space="preserve">- </w:t>
      </w:r>
    </w:p>
    <w:p w:rsidR="00AB0572" w:rsidRDefault="00AB0572" w:rsidP="00AB0572">
      <w:pPr>
        <w:rPr>
          <w:rtl/>
          <w:lang w:eastAsia="he-IL"/>
        </w:rPr>
      </w:pPr>
      <w:bookmarkStart w:id="7654" w:name="_ETM_Q1_3923933"/>
      <w:bookmarkStart w:id="7655" w:name="_ETM_Q1_3924009"/>
      <w:bookmarkEnd w:id="7654"/>
      <w:bookmarkEnd w:id="7655"/>
    </w:p>
    <w:p w:rsidR="00AB0572" w:rsidRDefault="00AB0572" w:rsidP="00AB0572">
      <w:pPr>
        <w:pStyle w:val="a5"/>
        <w:rPr>
          <w:rtl/>
        </w:rPr>
      </w:pPr>
      <w:bookmarkStart w:id="7656" w:name="ET_speaker_5292_3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56"/>
    </w:p>
    <w:p w:rsidR="00AB0572" w:rsidRDefault="00AB0572" w:rsidP="00AB0572">
      <w:pPr>
        <w:pStyle w:val="KeepWithNext"/>
        <w:rPr>
          <w:rtl/>
          <w:lang w:eastAsia="he-IL"/>
        </w:rPr>
      </w:pPr>
    </w:p>
    <w:p w:rsidR="00AB0572" w:rsidRDefault="00AB0572" w:rsidP="00AB0572">
      <w:pPr>
        <w:rPr>
          <w:rtl/>
          <w:lang w:eastAsia="he-IL"/>
        </w:rPr>
      </w:pPr>
      <w:bookmarkStart w:id="7657" w:name="_ETM_Q1_3922619"/>
      <w:bookmarkEnd w:id="7657"/>
      <w:r>
        <w:rPr>
          <w:rtl/>
          <w:lang w:eastAsia="he-IL"/>
        </w:rPr>
        <w:t xml:space="preserve">אבל אני שואל, איך אנחנו נאשר מבלי שהתקנות לפנינו? </w:t>
      </w:r>
    </w:p>
    <w:p w:rsidR="00AB0572" w:rsidRDefault="00AB0572" w:rsidP="00AB0572">
      <w:pPr>
        <w:rPr>
          <w:rtl/>
          <w:lang w:eastAsia="he-IL"/>
        </w:rPr>
      </w:pPr>
      <w:bookmarkStart w:id="7658" w:name="_ETM_Q1_3927918"/>
      <w:bookmarkStart w:id="7659" w:name="_ETM_Q1_3927987"/>
      <w:bookmarkEnd w:id="7658"/>
      <w:bookmarkEnd w:id="7659"/>
    </w:p>
    <w:p w:rsidR="00AB0572" w:rsidRDefault="00AB0572" w:rsidP="00AB0572">
      <w:pPr>
        <w:pStyle w:val="af8"/>
        <w:rPr>
          <w:rtl/>
        </w:rPr>
      </w:pPr>
      <w:bookmarkStart w:id="7660" w:name="ET_yor_5771_3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60"/>
    </w:p>
    <w:p w:rsidR="00AB0572" w:rsidRDefault="00AB0572" w:rsidP="00AB0572">
      <w:pPr>
        <w:pStyle w:val="KeepWithNext"/>
        <w:rPr>
          <w:rtl/>
          <w:lang w:eastAsia="he-IL"/>
        </w:rPr>
      </w:pPr>
    </w:p>
    <w:p w:rsidR="00AB0572" w:rsidRDefault="00AB0572" w:rsidP="00AB0572">
      <w:pPr>
        <w:rPr>
          <w:rtl/>
          <w:lang w:eastAsia="he-IL"/>
        </w:rPr>
      </w:pPr>
      <w:r>
        <w:rPr>
          <w:rtl/>
          <w:lang w:eastAsia="he-IL"/>
        </w:rPr>
        <w:t>היא לא שומעת אותך.</w:t>
      </w:r>
    </w:p>
    <w:p w:rsidR="00AB0572" w:rsidRDefault="00AB0572" w:rsidP="00AB0572">
      <w:pPr>
        <w:rPr>
          <w:rtl/>
          <w:lang w:eastAsia="he-IL"/>
        </w:rPr>
      </w:pPr>
    </w:p>
    <w:p w:rsidR="00AB0572" w:rsidRDefault="00AB0572" w:rsidP="00AB0572">
      <w:pPr>
        <w:pStyle w:val="a5"/>
        <w:rPr>
          <w:rtl/>
        </w:rPr>
      </w:pPr>
      <w:bookmarkStart w:id="7661" w:name="ET_speaker_אפרת_פרוקציה_360"/>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661"/>
    </w:p>
    <w:p w:rsidR="00AB0572" w:rsidRDefault="00AB0572" w:rsidP="00AB0572">
      <w:pPr>
        <w:pStyle w:val="KeepWithNext"/>
        <w:rPr>
          <w:rtl/>
          <w:lang w:eastAsia="he-IL"/>
        </w:rPr>
      </w:pPr>
    </w:p>
    <w:p w:rsidR="00AB0572" w:rsidRDefault="00AB0572" w:rsidP="00AB0572">
      <w:pPr>
        <w:rPr>
          <w:rtl/>
          <w:lang w:eastAsia="he-IL"/>
        </w:rPr>
      </w:pPr>
      <w:bookmarkStart w:id="7662" w:name="_ETM_Q1_3915332"/>
      <w:bookmarkEnd w:id="7662"/>
      <w:r>
        <w:rPr>
          <w:rtl/>
          <w:lang w:eastAsia="he-IL"/>
        </w:rPr>
        <w:t xml:space="preserve">בשל סמיכות הזמנים למועד </w:t>
      </w:r>
      <w:bookmarkStart w:id="7663" w:name="_ETM_Q1_3918157"/>
      <w:bookmarkEnd w:id="7663"/>
      <w:r>
        <w:rPr>
          <w:rtl/>
          <w:lang w:eastAsia="he-IL"/>
        </w:rPr>
        <w:t xml:space="preserve">שבו התקנות האלה צריכות להיכנס לתוקף, החלטת ההגעה למקומות </w:t>
      </w:r>
      <w:bookmarkStart w:id="7664" w:name="_ETM_Q1_3927425"/>
      <w:bookmarkEnd w:id="7664"/>
      <w:r>
        <w:rPr>
          <w:rtl/>
          <w:lang w:eastAsia="he-IL"/>
        </w:rPr>
        <w:t>העבודה מתחילה מחר בשעה שתיים, לכן ייעשה שימוש בסעיף 4(ד)(3)</w:t>
      </w:r>
      <w:r>
        <w:rPr>
          <w:rFonts w:hint="cs"/>
          <w:lang w:eastAsia="he-IL"/>
        </w:rPr>
        <w:t xml:space="preserve"> </w:t>
      </w:r>
      <w:bookmarkStart w:id="7665" w:name="_ETM_Q1_3929943"/>
      <w:bookmarkEnd w:id="7665"/>
      <w:r>
        <w:rPr>
          <w:rtl/>
          <w:lang w:eastAsia="he-IL"/>
        </w:rPr>
        <w:t xml:space="preserve">לחוק, שמאפשר למדינה, כאשר יש דחיפות מיוחדת, לפרסם באופן מידי </w:t>
      </w:r>
      <w:bookmarkStart w:id="7666" w:name="_ETM_Q1_3942037"/>
      <w:bookmarkEnd w:id="7666"/>
      <w:r>
        <w:rPr>
          <w:rtl/>
          <w:lang w:eastAsia="he-IL"/>
        </w:rPr>
        <w:t xml:space="preserve">את התקנות ולהביא בדיעבד את התקנות לשולחן הוועדה </w:t>
      </w:r>
      <w:bookmarkStart w:id="7667" w:name="_ETM_Q1_3944897"/>
      <w:bookmarkStart w:id="7668" w:name="_ETM_Q1_3946386"/>
      <w:bookmarkStart w:id="7669" w:name="_ETM_Q1_3946464"/>
      <w:bookmarkStart w:id="7670" w:name="_ETM_Q1_3947531"/>
      <w:bookmarkStart w:id="7671" w:name="_ETM_Q1_3947601"/>
      <w:bookmarkEnd w:id="7667"/>
      <w:bookmarkEnd w:id="7668"/>
      <w:bookmarkEnd w:id="7669"/>
      <w:bookmarkEnd w:id="7670"/>
      <w:bookmarkEnd w:id="7671"/>
      <w:r>
        <w:rPr>
          <w:rtl/>
          <w:lang w:eastAsia="he-IL"/>
        </w:rPr>
        <w:t xml:space="preserve">– זה מה שנבחר לעשות כאן. אני </w:t>
      </w:r>
      <w:bookmarkStart w:id="7672" w:name="_ETM_Q1_3953314"/>
      <w:bookmarkEnd w:id="7672"/>
      <w:r>
        <w:rPr>
          <w:rtl/>
          <w:lang w:eastAsia="he-IL"/>
        </w:rPr>
        <w:t xml:space="preserve">רק אקדים ואומר, שהסיבה שיש דחיפות, כמו שכולנו יודעים, יש </w:t>
      </w:r>
      <w:bookmarkStart w:id="7673" w:name="_ETM_Q1_3956744"/>
      <w:bookmarkEnd w:id="7673"/>
      <w:r>
        <w:rPr>
          <w:rtl/>
          <w:lang w:eastAsia="he-IL"/>
        </w:rPr>
        <w:t xml:space="preserve">עלייה דרמטית בנדבקים ולכן צריך לעשות סגר, אם עושים סגר, </w:t>
      </w:r>
      <w:bookmarkStart w:id="7674" w:name="_ETM_Q1_3961733"/>
      <w:bookmarkEnd w:id="7674"/>
      <w:r>
        <w:rPr>
          <w:rtl/>
          <w:lang w:eastAsia="he-IL"/>
        </w:rPr>
        <w:t xml:space="preserve">עדיף שהוא יהיה ממש כמה שניתן בתקופה של חופשה מהעבודה. </w:t>
      </w:r>
      <w:bookmarkStart w:id="7675" w:name="_ETM_Q1_3961858"/>
      <w:bookmarkEnd w:id="7675"/>
    </w:p>
    <w:p w:rsidR="00AB0572" w:rsidRDefault="00AB0572" w:rsidP="00AB0572">
      <w:pPr>
        <w:rPr>
          <w:rtl/>
          <w:lang w:eastAsia="he-IL"/>
        </w:rPr>
      </w:pPr>
    </w:p>
    <w:p w:rsidR="00AB0572" w:rsidRDefault="00AB0572" w:rsidP="00AB0572">
      <w:pPr>
        <w:pStyle w:val="a5"/>
        <w:rPr>
          <w:rtl/>
        </w:rPr>
      </w:pPr>
      <w:bookmarkStart w:id="7676" w:name="ET_speaker_5292_3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76"/>
    </w:p>
    <w:p w:rsidR="00AB0572" w:rsidRDefault="00AB0572" w:rsidP="00AB0572">
      <w:pPr>
        <w:pStyle w:val="KeepWithNext"/>
        <w:rPr>
          <w:rtl/>
          <w:lang w:eastAsia="he-IL"/>
        </w:rPr>
      </w:pPr>
    </w:p>
    <w:p w:rsidR="00AB0572" w:rsidRDefault="00AB0572" w:rsidP="00AB0572">
      <w:pPr>
        <w:rPr>
          <w:rtl/>
          <w:lang w:eastAsia="he-IL"/>
        </w:rPr>
      </w:pPr>
      <w:bookmarkStart w:id="7677" w:name="_ETM_Q1_3962210"/>
      <w:bookmarkEnd w:id="7677"/>
      <w:r>
        <w:rPr>
          <w:rtl/>
          <w:lang w:eastAsia="he-IL"/>
        </w:rPr>
        <w:t xml:space="preserve">את זה אנחנו יודעים, אתמול ראש הממשלה אמר - - </w:t>
      </w:r>
      <w:bookmarkStart w:id="7678" w:name="_ETM_Q1_3959255"/>
      <w:bookmarkEnd w:id="7678"/>
      <w:r>
        <w:rPr>
          <w:rtl/>
          <w:lang w:eastAsia="he-IL"/>
        </w:rPr>
        <w:t xml:space="preserve">- </w:t>
      </w:r>
    </w:p>
    <w:p w:rsidR="00AB0572" w:rsidRDefault="00AB0572" w:rsidP="00AB0572">
      <w:pPr>
        <w:rPr>
          <w:rtl/>
          <w:lang w:eastAsia="he-IL"/>
        </w:rPr>
      </w:pPr>
      <w:bookmarkStart w:id="7679" w:name="_ETM_Q1_3959664"/>
      <w:bookmarkStart w:id="7680" w:name="_ETM_Q1_3959742"/>
      <w:bookmarkEnd w:id="7679"/>
      <w:bookmarkEnd w:id="7680"/>
    </w:p>
    <w:p w:rsidR="00AB0572" w:rsidRDefault="00AB0572" w:rsidP="00AB0572">
      <w:pPr>
        <w:pStyle w:val="a5"/>
        <w:rPr>
          <w:rtl/>
        </w:rPr>
      </w:pPr>
      <w:bookmarkStart w:id="7681" w:name="ET_speaker_5785_36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681"/>
    </w:p>
    <w:p w:rsidR="00AB0572" w:rsidRDefault="00AB0572" w:rsidP="00AB0572">
      <w:pPr>
        <w:pStyle w:val="KeepWithNext"/>
        <w:rPr>
          <w:rtl/>
          <w:lang w:eastAsia="he-IL"/>
        </w:rPr>
      </w:pPr>
    </w:p>
    <w:p w:rsidR="00AB0572" w:rsidRDefault="00AB0572" w:rsidP="00AB0572">
      <w:pPr>
        <w:rPr>
          <w:rtl/>
          <w:lang w:eastAsia="he-IL"/>
        </w:rPr>
      </w:pPr>
      <w:bookmarkStart w:id="7682" w:name="_ETM_Q1_3962679"/>
      <w:bookmarkEnd w:id="7682"/>
      <w:r>
        <w:rPr>
          <w:rtl/>
          <w:lang w:eastAsia="he-IL"/>
        </w:rPr>
        <w:t xml:space="preserve">אם יש דחיפות, למה הממשלה לא </w:t>
      </w:r>
      <w:bookmarkStart w:id="7683" w:name="_ETM_Q1_3961071"/>
      <w:bookmarkEnd w:id="7683"/>
      <w:r>
        <w:rPr>
          <w:rtl/>
          <w:lang w:eastAsia="he-IL"/>
        </w:rPr>
        <w:t xml:space="preserve">העבירה את זה? </w:t>
      </w:r>
    </w:p>
    <w:p w:rsidR="00AB0572" w:rsidRDefault="00AB0572" w:rsidP="00AB0572">
      <w:pPr>
        <w:rPr>
          <w:rtl/>
        </w:rPr>
      </w:pPr>
      <w:bookmarkStart w:id="7684" w:name="_ETM_Q1_3757067"/>
      <w:bookmarkStart w:id="7685" w:name="_ETM_Q1_3757122"/>
      <w:bookmarkEnd w:id="7684"/>
      <w:bookmarkEnd w:id="7685"/>
      <w:r>
        <w:rPr>
          <w:rtl/>
        </w:rPr>
        <w:t xml:space="preserve">  </w:t>
      </w:r>
      <w:bookmarkEnd w:id="7545"/>
    </w:p>
    <w:p w:rsidR="00AB0572" w:rsidRDefault="00AB0572" w:rsidP="00AB0572">
      <w:pPr>
        <w:pStyle w:val="a5"/>
        <w:rPr>
          <w:rtl/>
        </w:rPr>
      </w:pPr>
      <w:bookmarkStart w:id="7686" w:name="ET_speaker_אפרת_פרוקציה_363"/>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686"/>
    </w:p>
    <w:p w:rsidR="00AB0572" w:rsidRDefault="00AB0572" w:rsidP="00AB0572">
      <w:pPr>
        <w:pStyle w:val="KeepWithNext"/>
        <w:rPr>
          <w:rtl/>
          <w:lang w:eastAsia="he-IL"/>
        </w:rPr>
      </w:pPr>
    </w:p>
    <w:p w:rsidR="00AB0572" w:rsidRDefault="00AB0572" w:rsidP="00AB0572">
      <w:pPr>
        <w:rPr>
          <w:rtl/>
          <w:lang w:eastAsia="he-IL"/>
        </w:rPr>
      </w:pPr>
      <w:bookmarkStart w:id="7687" w:name="_ETM_Q1_3967608"/>
      <w:bookmarkEnd w:id="7687"/>
      <w:r>
        <w:rPr>
          <w:rtl/>
          <w:lang w:eastAsia="he-IL"/>
        </w:rPr>
        <w:t xml:space="preserve">מאחר ומחר זה יום שישי, היה </w:t>
      </w:r>
      <w:bookmarkStart w:id="7688" w:name="_ETM_Q1_3970290"/>
      <w:bookmarkEnd w:id="7688"/>
      <w:r>
        <w:rPr>
          <w:rtl/>
          <w:lang w:eastAsia="he-IL"/>
        </w:rPr>
        <w:t xml:space="preserve">רצון לנצל את התקופה הזאת ולהורות על הסגר, על </w:t>
      </w:r>
      <w:bookmarkStart w:id="7689" w:name="_ETM_Q1_3976389"/>
      <w:bookmarkEnd w:id="7689"/>
      <w:r>
        <w:rPr>
          <w:rtl/>
          <w:lang w:eastAsia="he-IL"/>
        </w:rPr>
        <w:t xml:space="preserve">הפסקת הגעת למקומות עבודה החל ממחר ולנצל כמה </w:t>
      </w:r>
      <w:bookmarkStart w:id="7690" w:name="_ETM_Q1_3981133"/>
      <w:bookmarkEnd w:id="7690"/>
      <w:r>
        <w:rPr>
          <w:rtl/>
          <w:lang w:eastAsia="he-IL"/>
        </w:rPr>
        <w:t xml:space="preserve">שיותר את התקופה שבה אנשים בדרך כלל </w:t>
      </w:r>
      <w:bookmarkStart w:id="7691" w:name="_ETM_Q1_3982649"/>
      <w:bookmarkEnd w:id="7691"/>
      <w:r>
        <w:rPr>
          <w:rtl/>
          <w:lang w:eastAsia="he-IL"/>
        </w:rPr>
        <w:t xml:space="preserve">לא מגיעים לעבודה. לכן הדחיפות. </w:t>
      </w:r>
      <w:bookmarkStart w:id="7692" w:name="_ETM_Q1_3994017"/>
      <w:bookmarkStart w:id="7693" w:name="_ETM_Q1_3994089"/>
      <w:bookmarkStart w:id="7694" w:name="_ETM_Q1_3994153"/>
      <w:bookmarkStart w:id="7695" w:name="_ETM_Q1_3994206"/>
      <w:bookmarkEnd w:id="7692"/>
      <w:bookmarkEnd w:id="7693"/>
      <w:bookmarkEnd w:id="7694"/>
      <w:bookmarkEnd w:id="7695"/>
      <w:r>
        <w:rPr>
          <w:rtl/>
          <w:lang w:eastAsia="he-IL"/>
        </w:rPr>
        <w:t xml:space="preserve">לגופן של התקנות. </w:t>
      </w:r>
      <w:bookmarkStart w:id="7696" w:name="_ETM_Q1_4001578"/>
      <w:bookmarkEnd w:id="7696"/>
    </w:p>
    <w:p w:rsidR="00AB0572" w:rsidRDefault="00AB0572" w:rsidP="00AB0572">
      <w:pPr>
        <w:rPr>
          <w:rtl/>
          <w:lang w:eastAsia="he-IL"/>
        </w:rPr>
      </w:pPr>
      <w:bookmarkStart w:id="7697" w:name="_ETM_Q1_4001642"/>
      <w:bookmarkEnd w:id="7697"/>
    </w:p>
    <w:p w:rsidR="00AB0572" w:rsidRDefault="00AB0572" w:rsidP="00AB0572">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ההיי-טק בפנים? </w:t>
      </w:r>
      <w:bookmarkStart w:id="7698" w:name="_ETM_Q1_3997215"/>
      <w:bookmarkEnd w:id="7698"/>
    </w:p>
    <w:p w:rsidR="00AB0572" w:rsidRDefault="00AB0572" w:rsidP="00AB0572">
      <w:pPr>
        <w:rPr>
          <w:rtl/>
          <w:lang w:eastAsia="he-IL"/>
        </w:rPr>
      </w:pPr>
      <w:bookmarkStart w:id="7699" w:name="_ETM_Q1_3997282"/>
      <w:bookmarkEnd w:id="7699"/>
    </w:p>
    <w:p w:rsidR="00AB0572" w:rsidRDefault="00AB0572" w:rsidP="00AB057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700" w:name="_ETM_Q1_4002151"/>
      <w:bookmarkEnd w:id="7700"/>
      <w:r>
        <w:rPr>
          <w:rtl/>
          <w:lang w:eastAsia="he-IL"/>
        </w:rPr>
        <w:t xml:space="preserve">רגע, קארין, שנייה. יש שאלות, </w:t>
      </w:r>
      <w:bookmarkStart w:id="7701" w:name="_ETM_Q1_4005835"/>
      <w:bookmarkEnd w:id="7701"/>
      <w:r>
        <w:rPr>
          <w:rtl/>
          <w:lang w:eastAsia="he-IL"/>
        </w:rPr>
        <w:t xml:space="preserve">גור, ראשון, ולאחר מכן, אם </w:t>
      </w:r>
      <w:bookmarkStart w:id="7702" w:name="_ETM_Q1_4007944"/>
      <w:bookmarkStart w:id="7703" w:name="_ETM_Q1_4007988"/>
      <w:bookmarkEnd w:id="7702"/>
      <w:bookmarkEnd w:id="7703"/>
      <w:r>
        <w:rPr>
          <w:rtl/>
          <w:lang w:eastAsia="he-IL"/>
        </w:rPr>
        <w:t xml:space="preserve">ירצו חברי </w:t>
      </w:r>
      <w:bookmarkStart w:id="7704" w:name="_ETM_Q1_4010375"/>
      <w:bookmarkEnd w:id="7704"/>
      <w:r>
        <w:rPr>
          <w:rtl/>
          <w:lang w:eastAsia="he-IL"/>
        </w:rPr>
        <w:t xml:space="preserve">הכנסת. </w:t>
      </w:r>
      <w:bookmarkStart w:id="7705" w:name="_ETM_Q1_4012142"/>
      <w:bookmarkEnd w:id="7705"/>
    </w:p>
    <w:p w:rsidR="00AB0572" w:rsidRDefault="00AB0572" w:rsidP="00AB0572">
      <w:pPr>
        <w:rPr>
          <w:rtl/>
          <w:lang w:eastAsia="he-IL"/>
        </w:rPr>
      </w:pPr>
      <w:bookmarkStart w:id="7706" w:name="_ETM_Q1_4012205"/>
      <w:bookmarkEnd w:id="7706"/>
    </w:p>
    <w:p w:rsidR="00AB0572" w:rsidRDefault="00AB0572" w:rsidP="00AB0572">
      <w:pPr>
        <w:pStyle w:val="a5"/>
        <w:rPr>
          <w:rtl/>
        </w:rPr>
      </w:pPr>
      <w:bookmarkStart w:id="7707" w:name="ET_speaker_גור_בליי_3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707"/>
    </w:p>
    <w:p w:rsidR="00AB0572" w:rsidRDefault="00AB0572" w:rsidP="00AB0572">
      <w:pPr>
        <w:pStyle w:val="KeepWithNext"/>
        <w:rPr>
          <w:rtl/>
          <w:lang w:eastAsia="he-IL"/>
        </w:rPr>
      </w:pPr>
    </w:p>
    <w:p w:rsidR="00AB0572" w:rsidRDefault="00AB0572" w:rsidP="00AB0572">
      <w:pPr>
        <w:rPr>
          <w:rtl/>
          <w:lang w:eastAsia="he-IL"/>
        </w:rPr>
      </w:pPr>
      <w:r>
        <w:rPr>
          <w:rtl/>
          <w:lang w:eastAsia="he-IL"/>
        </w:rPr>
        <w:t>אני מנסה להבין, כשאנחנו דיברנו בזמנו על חריג הדחיפות</w:t>
      </w:r>
      <w:bookmarkStart w:id="7708" w:name="_ETM_Q1_4016500"/>
      <w:bookmarkEnd w:id="7708"/>
      <w:r>
        <w:rPr>
          <w:rtl/>
          <w:lang w:eastAsia="he-IL"/>
        </w:rPr>
        <w:t>, זה דובר בהקשר שיש משהו בלתי צפוי או משהו</w:t>
      </w:r>
      <w:bookmarkStart w:id="7709" w:name="_ETM_Q1_4021216"/>
      <w:bookmarkEnd w:id="7709"/>
      <w:r>
        <w:rPr>
          <w:rtl/>
          <w:lang w:eastAsia="he-IL"/>
        </w:rPr>
        <w:t xml:space="preserve"> שמונע את האפשרות הפרקטית לעמוד ב-24 שעות. פה זה איז</w:t>
      </w:r>
      <w:bookmarkStart w:id="7710" w:name="_ETM_Q1_4027060"/>
      <w:bookmarkEnd w:id="7710"/>
      <w:r>
        <w:rPr>
          <w:rtl/>
          <w:lang w:eastAsia="he-IL"/>
        </w:rPr>
        <w:t xml:space="preserve">שהו מהלך של כמה ימים. ראשית, זה כבר כשלעצמו מטיל </w:t>
      </w:r>
      <w:bookmarkStart w:id="7711" w:name="_ETM_Q1_4026360"/>
      <w:bookmarkEnd w:id="7711"/>
      <w:r>
        <w:rPr>
          <w:rtl/>
          <w:lang w:eastAsia="he-IL"/>
        </w:rPr>
        <w:t xml:space="preserve">צל על השימוש בחריג הזה. דבר שני, גם כעניין פרקטי, </w:t>
      </w:r>
      <w:bookmarkStart w:id="7712" w:name="_ETM_Q1_4035793"/>
      <w:bookmarkEnd w:id="7712"/>
      <w:r>
        <w:rPr>
          <w:rtl/>
          <w:lang w:eastAsia="he-IL"/>
        </w:rPr>
        <w:t xml:space="preserve">הרי יום ראשון זה ערב יום הכיפורים וזה גם יום </w:t>
      </w:r>
      <w:bookmarkStart w:id="7713" w:name="_ETM_Q1_4034923"/>
      <w:bookmarkEnd w:id="7713"/>
      <w:r>
        <w:rPr>
          <w:rtl/>
          <w:lang w:eastAsia="he-IL"/>
        </w:rPr>
        <w:t xml:space="preserve">שמרבית המקומות סגורים, אם אתם לא מפעילים את </w:t>
      </w:r>
      <w:bookmarkStart w:id="7714" w:name="_ETM_Q1_4038810"/>
      <w:bookmarkEnd w:id="7714"/>
      <w:r>
        <w:rPr>
          <w:rtl/>
          <w:lang w:eastAsia="he-IL"/>
        </w:rPr>
        <w:t xml:space="preserve">החריג, זה ייכנס לתוקף ביום ראשון בשעה שתיים. אז ממילא </w:t>
      </w:r>
      <w:bookmarkStart w:id="7715" w:name="_ETM_Q1_4044731"/>
      <w:bookmarkEnd w:id="7715"/>
      <w:r>
        <w:rPr>
          <w:rtl/>
          <w:lang w:eastAsia="he-IL"/>
        </w:rPr>
        <w:t xml:space="preserve">אני מניח שהחזרה למקומות העבודה תהיה ביום שלישי. למה לעשות </w:t>
      </w:r>
      <w:bookmarkStart w:id="7716" w:name="_ETM_Q1_4049777"/>
      <w:bookmarkEnd w:id="7716"/>
      <w:r>
        <w:rPr>
          <w:rtl/>
          <w:lang w:eastAsia="he-IL"/>
        </w:rPr>
        <w:t xml:space="preserve">שימוש בחריג הזה שהוא דבר חריג, למה לעשות שימוש </w:t>
      </w:r>
      <w:bookmarkStart w:id="7717" w:name="_ETM_Q1_4058294"/>
      <w:bookmarkEnd w:id="7717"/>
      <w:r>
        <w:rPr>
          <w:rtl/>
          <w:lang w:eastAsia="he-IL"/>
        </w:rPr>
        <w:t>במקרה הזה כשזה לא מתחייב? אני גם לא חוש</w:t>
      </w:r>
      <w:bookmarkStart w:id="7718" w:name="_ETM_Q1_4057773"/>
      <w:bookmarkEnd w:id="7718"/>
      <w:r>
        <w:rPr>
          <w:rtl/>
          <w:lang w:eastAsia="he-IL"/>
        </w:rPr>
        <w:t xml:space="preserve">ב שיש הצדקה לזה אבל זה גם לא מתחייב כי </w:t>
      </w:r>
      <w:bookmarkStart w:id="7719" w:name="_ETM_Q1_4065513"/>
      <w:bookmarkEnd w:id="7719"/>
      <w:r>
        <w:rPr>
          <w:rtl/>
          <w:lang w:eastAsia="he-IL"/>
        </w:rPr>
        <w:t xml:space="preserve">גם אם לא תשתמשו בו, זה ייכנס לתוקף ביום ראשון </w:t>
      </w:r>
      <w:bookmarkStart w:id="7720" w:name="_ETM_Q1_4064002"/>
      <w:bookmarkEnd w:id="7720"/>
      <w:r>
        <w:rPr>
          <w:rtl/>
          <w:lang w:eastAsia="he-IL"/>
        </w:rPr>
        <w:t xml:space="preserve">בשתיים, יום ראשון זה ערב יום כיפור, זה ממילא </w:t>
      </w:r>
      <w:bookmarkStart w:id="7721" w:name="_ETM_Q1_4071002"/>
      <w:bookmarkEnd w:id="7721"/>
      <w:r>
        <w:rPr>
          <w:rtl/>
          <w:lang w:eastAsia="he-IL"/>
        </w:rPr>
        <w:t xml:space="preserve">יום שבו הרוב המכריע של מקומות העבודה סגורים. </w:t>
      </w:r>
    </w:p>
    <w:p w:rsidR="00AB0572" w:rsidRDefault="00AB0572" w:rsidP="00AB0572">
      <w:pPr>
        <w:rPr>
          <w:rtl/>
          <w:lang w:eastAsia="he-IL"/>
        </w:rPr>
      </w:pPr>
      <w:bookmarkStart w:id="7722" w:name="_ETM_Q1_4073525"/>
      <w:bookmarkStart w:id="7723" w:name="_ETM_Q1_4073597"/>
      <w:bookmarkEnd w:id="7722"/>
      <w:bookmarkEnd w:id="7723"/>
    </w:p>
    <w:p w:rsidR="00AB0572" w:rsidRDefault="00AB0572" w:rsidP="00AB0572">
      <w:pPr>
        <w:pStyle w:val="a5"/>
        <w:rPr>
          <w:rtl/>
        </w:rPr>
      </w:pPr>
      <w:bookmarkStart w:id="7724" w:name="ET_speaker_אפרת_פרוקציה_367"/>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724"/>
    </w:p>
    <w:p w:rsidR="00AB0572" w:rsidRDefault="00AB0572" w:rsidP="00AB0572">
      <w:pPr>
        <w:pStyle w:val="KeepWithNext"/>
        <w:rPr>
          <w:rtl/>
          <w:lang w:eastAsia="he-IL"/>
        </w:rPr>
      </w:pPr>
    </w:p>
    <w:p w:rsidR="00AB0572" w:rsidRDefault="00AB0572" w:rsidP="00AB0572">
      <w:pPr>
        <w:rPr>
          <w:rtl/>
          <w:lang w:eastAsia="he-IL"/>
        </w:rPr>
      </w:pPr>
      <w:bookmarkStart w:id="7725" w:name="_ETM_Q1_4073710"/>
      <w:bookmarkEnd w:id="7725"/>
      <w:r>
        <w:rPr>
          <w:rtl/>
          <w:lang w:eastAsia="he-IL"/>
        </w:rPr>
        <w:t xml:space="preserve">בסופו של דבר זו החלטה של הממשלה, הממשלה קיבלה את זה </w:t>
      </w:r>
      <w:bookmarkStart w:id="7726" w:name="_ETM_Q1_4074160"/>
      <w:bookmarkEnd w:id="7726"/>
      <w:r>
        <w:rPr>
          <w:rtl/>
          <w:lang w:eastAsia="he-IL"/>
        </w:rPr>
        <w:t xml:space="preserve">במסמך שהוגש לה. לעמדת הגורמים המקצועיים ונציגי </w:t>
      </w:r>
      <w:bookmarkStart w:id="7727" w:name="_ETM_Q1_4083088"/>
      <w:bookmarkEnd w:id="7727"/>
      <w:r>
        <w:rPr>
          <w:rtl/>
          <w:lang w:eastAsia="he-IL"/>
        </w:rPr>
        <w:t xml:space="preserve">הממשלה, חשבנו שנכון לנצל כל יום ויום כי בסופו של </w:t>
      </w:r>
      <w:bookmarkStart w:id="7728" w:name="_ETM_Q1_4088076"/>
      <w:bookmarkEnd w:id="7728"/>
      <w:r>
        <w:rPr>
          <w:rtl/>
          <w:lang w:eastAsia="he-IL"/>
        </w:rPr>
        <w:t xml:space="preserve">יום יש פרק זמן מינימאלי שהוא נדרש, אם כבר עושים </w:t>
      </w:r>
      <w:bookmarkStart w:id="7729" w:name="_ETM_Q1_4090738"/>
      <w:bookmarkEnd w:id="7729"/>
      <w:r>
        <w:rPr>
          <w:rtl/>
          <w:lang w:eastAsia="he-IL"/>
        </w:rPr>
        <w:t xml:space="preserve">סגר, אם כבר מגיעים למצב המאוד קיצוני הזה, כדאי לפרוס </w:t>
      </w:r>
      <w:bookmarkStart w:id="7730" w:name="_ETM_Q1_4098442"/>
      <w:bookmarkEnd w:id="7730"/>
      <w:r>
        <w:rPr>
          <w:rtl/>
          <w:lang w:eastAsia="he-IL"/>
        </w:rPr>
        <w:t xml:space="preserve">אותו על כל התקופה שממילא אנשים לא מגיעים למקומות העבודה. </w:t>
      </w:r>
      <w:bookmarkStart w:id="7731" w:name="_ETM_Q1_4102349"/>
      <w:bookmarkEnd w:id="7731"/>
      <w:r>
        <w:rPr>
          <w:rtl/>
          <w:lang w:eastAsia="he-IL"/>
        </w:rPr>
        <w:t>כל יום חשוב מבחינתנו, כל יום כזה</w:t>
      </w:r>
      <w:bookmarkStart w:id="7732" w:name="_ETM_Q1_4105538"/>
      <w:bookmarkEnd w:id="7732"/>
      <w:r>
        <w:rPr>
          <w:rtl/>
          <w:lang w:eastAsia="he-IL"/>
        </w:rPr>
        <w:t xml:space="preserve"> בסוף אחר יגיע לסוף התקופה שאנשים אמורים </w:t>
      </w:r>
      <w:bookmarkStart w:id="7733" w:name="_ETM_Q1_4108107"/>
      <w:bookmarkEnd w:id="7733"/>
      <w:r>
        <w:rPr>
          <w:rtl/>
          <w:lang w:eastAsia="he-IL"/>
        </w:rPr>
        <w:t xml:space="preserve">לחזור למקומות העבודה. לכן חשבנו שאין כל סיבה לחכות ופשוט </w:t>
      </w:r>
      <w:bookmarkStart w:id="7734" w:name="_ETM_Q1_4114777"/>
      <w:bookmarkEnd w:id="7734"/>
      <w:r>
        <w:rPr>
          <w:rtl/>
          <w:lang w:eastAsia="he-IL"/>
        </w:rPr>
        <w:t xml:space="preserve">להטיל אותו כבר ביום שישי. </w:t>
      </w:r>
      <w:bookmarkStart w:id="7735" w:name="_ETM_Q1_4118522"/>
      <w:bookmarkEnd w:id="7735"/>
    </w:p>
    <w:p w:rsidR="00AB0572" w:rsidRDefault="00AB0572" w:rsidP="00AB0572">
      <w:pPr>
        <w:rPr>
          <w:rtl/>
          <w:lang w:eastAsia="he-IL"/>
        </w:rPr>
      </w:pPr>
      <w:bookmarkStart w:id="7736" w:name="_ETM_Q1_4118588"/>
      <w:bookmarkStart w:id="7737" w:name="_ETM_Q1_4118937"/>
      <w:bookmarkEnd w:id="7736"/>
      <w:bookmarkEnd w:id="7737"/>
    </w:p>
    <w:p w:rsidR="00AB0572" w:rsidRDefault="00AB0572" w:rsidP="00AB0572">
      <w:pPr>
        <w:rPr>
          <w:rtl/>
          <w:lang w:eastAsia="he-IL"/>
        </w:rPr>
      </w:pPr>
      <w:bookmarkStart w:id="7738" w:name="_ETM_Q1_4119001"/>
      <w:bookmarkEnd w:id="7738"/>
      <w:r>
        <w:rPr>
          <w:rtl/>
          <w:lang w:eastAsia="he-IL"/>
        </w:rPr>
        <w:t xml:space="preserve">לגבי מה שקרה בימים האחרונים, </w:t>
      </w:r>
      <w:bookmarkStart w:id="7739" w:name="_ETM_Q1_4120562"/>
      <w:bookmarkEnd w:id="7739"/>
      <w:r>
        <w:rPr>
          <w:rtl/>
          <w:lang w:eastAsia="he-IL"/>
        </w:rPr>
        <w:t xml:space="preserve">החלטת הממשלה ניתנה – כבר איבדתי את סדר </w:t>
      </w:r>
      <w:bookmarkStart w:id="7740" w:name="_ETM_Q1_4126164"/>
      <w:bookmarkEnd w:id="7740"/>
      <w:r>
        <w:rPr>
          <w:rtl/>
          <w:lang w:eastAsia="he-IL"/>
        </w:rPr>
        <w:t xml:space="preserve">הימים, לדעתי הייתה אתמול - - - </w:t>
      </w:r>
    </w:p>
    <w:p w:rsidR="00AB0572" w:rsidRDefault="00AB0572" w:rsidP="00AB0572">
      <w:pPr>
        <w:rPr>
          <w:rtl/>
          <w:lang w:eastAsia="he-IL"/>
        </w:rPr>
      </w:pPr>
      <w:bookmarkStart w:id="7741" w:name="_ETM_Q1_4130594"/>
      <w:bookmarkStart w:id="7742" w:name="_ETM_Q1_4130663"/>
      <w:bookmarkEnd w:id="7741"/>
      <w:bookmarkEnd w:id="7742"/>
    </w:p>
    <w:p w:rsidR="00AB0572" w:rsidRDefault="00AB0572" w:rsidP="00AB0572">
      <w:pPr>
        <w:pStyle w:val="af8"/>
        <w:rPr>
          <w:rtl/>
        </w:rPr>
      </w:pPr>
      <w:bookmarkStart w:id="7743" w:name="ET_yor_5771_3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43"/>
    </w:p>
    <w:p w:rsidR="00AB0572" w:rsidRDefault="00AB0572" w:rsidP="00AB0572">
      <w:pPr>
        <w:pStyle w:val="KeepWithNext"/>
        <w:rPr>
          <w:rtl/>
          <w:lang w:eastAsia="he-IL"/>
        </w:rPr>
      </w:pPr>
    </w:p>
    <w:p w:rsidR="00AB0572" w:rsidRDefault="00AB0572" w:rsidP="00AB0572">
      <w:pPr>
        <w:rPr>
          <w:rtl/>
          <w:lang w:eastAsia="he-IL"/>
        </w:rPr>
      </w:pPr>
      <w:bookmarkStart w:id="7744" w:name="_ETM_Q1_4131977"/>
      <w:bookmarkEnd w:id="7744"/>
      <w:r>
        <w:rPr>
          <w:rtl/>
          <w:lang w:eastAsia="he-IL"/>
        </w:rPr>
        <w:t>למעשה היום</w:t>
      </w:r>
      <w:bookmarkStart w:id="7745" w:name="_ETM_Q1_4133675"/>
      <w:bookmarkEnd w:id="7745"/>
      <w:r>
        <w:rPr>
          <w:rtl/>
          <w:lang w:eastAsia="he-IL"/>
        </w:rPr>
        <w:t xml:space="preserve"> בבוקר.</w:t>
      </w:r>
      <w:bookmarkStart w:id="7746" w:name="_ETM_Q1_4132237"/>
      <w:bookmarkStart w:id="7747" w:name="_ETM_Q1_4132298"/>
      <w:bookmarkStart w:id="7748" w:name="_ETM_Q1_4133677"/>
      <w:bookmarkEnd w:id="7746"/>
      <w:bookmarkEnd w:id="7747"/>
      <w:bookmarkEnd w:id="7748"/>
    </w:p>
    <w:p w:rsidR="00AB0572" w:rsidRDefault="00AB0572" w:rsidP="00AB0572">
      <w:pPr>
        <w:rPr>
          <w:rtl/>
          <w:lang w:eastAsia="he-IL"/>
        </w:rPr>
      </w:pPr>
      <w:bookmarkStart w:id="7749" w:name="_ETM_Q1_4133736"/>
      <w:bookmarkEnd w:id="7749"/>
    </w:p>
    <w:p w:rsidR="00AB0572" w:rsidRDefault="00AB0572" w:rsidP="00AB0572">
      <w:pPr>
        <w:pStyle w:val="-"/>
        <w:rPr>
          <w:rtl/>
        </w:rPr>
      </w:pPr>
      <w:bookmarkStart w:id="7750" w:name="ET_speakercontinue_אפרת_פרוקציה_369"/>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7750"/>
    </w:p>
    <w:p w:rsidR="00AB0572" w:rsidRDefault="00AB0572" w:rsidP="00AB0572">
      <w:pPr>
        <w:pStyle w:val="KeepWithNext"/>
        <w:rPr>
          <w:rtl/>
          <w:lang w:eastAsia="he-IL"/>
        </w:rPr>
      </w:pPr>
    </w:p>
    <w:p w:rsidR="00AB0572" w:rsidRDefault="00AB0572" w:rsidP="00AB0572">
      <w:pPr>
        <w:rPr>
          <w:rtl/>
          <w:lang w:eastAsia="he-IL"/>
        </w:rPr>
      </w:pPr>
      <w:bookmarkStart w:id="7751" w:name="_ETM_Q1_4135421"/>
      <w:bookmarkEnd w:id="7751"/>
      <w:r>
        <w:rPr>
          <w:rtl/>
          <w:lang w:eastAsia="he-IL"/>
        </w:rPr>
        <w:t>ברגע שהוחלט על יציאה למתווה הזה, גורמי המקצוע עשו</w:t>
      </w:r>
      <w:bookmarkStart w:id="7752" w:name="_ETM_Q1_4140373"/>
      <w:bookmarkEnd w:id="7752"/>
      <w:r>
        <w:rPr>
          <w:rtl/>
          <w:lang w:eastAsia="he-IL"/>
        </w:rPr>
        <w:t xml:space="preserve"> את העבודה הכי מהירה שיכלו לעשות, </w:t>
      </w:r>
      <w:bookmarkStart w:id="7753" w:name="_ETM_Q1_4142783"/>
      <w:bookmarkEnd w:id="7753"/>
      <w:r>
        <w:rPr>
          <w:rtl/>
          <w:lang w:eastAsia="he-IL"/>
        </w:rPr>
        <w:t xml:space="preserve">הם סיימו את העבודה שלהם רק לקראת אחת בלילה והגיעו </w:t>
      </w:r>
      <w:bookmarkStart w:id="7754" w:name="_ETM_Q1_4148283"/>
      <w:bookmarkEnd w:id="7754"/>
      <w:r>
        <w:rPr>
          <w:rtl/>
          <w:lang w:eastAsia="he-IL"/>
        </w:rPr>
        <w:t>להסכמות ואת זה העברנו לשרים. אף אחד לא היה</w:t>
      </w:r>
      <w:bookmarkStart w:id="7755" w:name="_ETM_Q1_4150676"/>
      <w:bookmarkEnd w:id="7755"/>
      <w:r>
        <w:rPr>
          <w:rtl/>
          <w:lang w:eastAsia="he-IL"/>
        </w:rPr>
        <w:t xml:space="preserve"> בנופש וחיכה כדי שהכנסת לא תוכל לאשר, אף אחד לא </w:t>
      </w:r>
      <w:bookmarkStart w:id="7756" w:name="_ETM_Q1_4157453"/>
      <w:bookmarkEnd w:id="7756"/>
      <w:r>
        <w:rPr>
          <w:rtl/>
          <w:lang w:eastAsia="he-IL"/>
        </w:rPr>
        <w:t xml:space="preserve">חיכה לשנייה. </w:t>
      </w:r>
    </w:p>
    <w:p w:rsidR="00AB0572" w:rsidRDefault="00AB0572" w:rsidP="00AB0572">
      <w:pPr>
        <w:rPr>
          <w:rtl/>
          <w:lang w:eastAsia="he-IL"/>
        </w:rPr>
      </w:pPr>
      <w:bookmarkStart w:id="7757" w:name="_ETM_Q1_4160639"/>
      <w:bookmarkStart w:id="7758" w:name="_ETM_Q1_4160708"/>
      <w:bookmarkEnd w:id="7757"/>
      <w:bookmarkEnd w:id="7758"/>
    </w:p>
    <w:p w:rsidR="00AB0572" w:rsidRDefault="00AB0572" w:rsidP="00AB0572">
      <w:pPr>
        <w:pStyle w:val="a5"/>
        <w:rPr>
          <w:rtl/>
        </w:rPr>
      </w:pPr>
      <w:bookmarkStart w:id="7759" w:name="ET_speaker_5292_3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759"/>
    </w:p>
    <w:p w:rsidR="00AB0572" w:rsidRDefault="00AB0572" w:rsidP="00AB0572">
      <w:pPr>
        <w:pStyle w:val="KeepWithNext"/>
        <w:rPr>
          <w:rtl/>
          <w:lang w:eastAsia="he-IL"/>
        </w:rPr>
      </w:pPr>
    </w:p>
    <w:p w:rsidR="00AB0572" w:rsidRDefault="00AB0572" w:rsidP="00AB0572">
      <w:pPr>
        <w:rPr>
          <w:rtl/>
          <w:lang w:eastAsia="he-IL"/>
        </w:rPr>
      </w:pPr>
      <w:bookmarkStart w:id="7760" w:name="_ETM_Q1_4167479"/>
      <w:bookmarkEnd w:id="7760"/>
      <w:r>
        <w:rPr>
          <w:rtl/>
          <w:lang w:eastAsia="he-IL"/>
        </w:rPr>
        <w:t>כל הזמן הזה הוא הסבר מאולץ והסבר</w:t>
      </w:r>
      <w:bookmarkStart w:id="7761" w:name="_ETM_Q1_4168659"/>
      <w:bookmarkEnd w:id="7761"/>
      <w:r>
        <w:rPr>
          <w:rtl/>
          <w:lang w:eastAsia="he-IL"/>
        </w:rPr>
        <w:t xml:space="preserve"> שציפינו לו משעות הבוקר. כל היום ידענו שהתקנות האלה לא </w:t>
      </w:r>
      <w:bookmarkStart w:id="7762" w:name="_ETM_Q1_4177703"/>
      <w:bookmarkEnd w:id="7762"/>
      <w:r>
        <w:rPr>
          <w:rtl/>
          <w:lang w:eastAsia="he-IL"/>
        </w:rPr>
        <w:t xml:space="preserve">יגיעו ועכשיו את באה בשעה ארבע לפנות בוקר ואומרת </w:t>
      </w:r>
      <w:bookmarkStart w:id="7763" w:name="_ETM_Q1_4181110"/>
      <w:bookmarkEnd w:id="7763"/>
      <w:r>
        <w:rPr>
          <w:rtl/>
          <w:lang w:eastAsia="he-IL"/>
        </w:rPr>
        <w:t xml:space="preserve">לנו שאתם משתמשים בחריג הזה, כמו שאמר היועץ המשפטי לוועדה, </w:t>
      </w:r>
      <w:bookmarkStart w:id="7764" w:name="_ETM_Q1_4187392"/>
      <w:bookmarkEnd w:id="7764"/>
      <w:r>
        <w:rPr>
          <w:rtl/>
          <w:lang w:eastAsia="he-IL"/>
        </w:rPr>
        <w:t xml:space="preserve">כשהכנסנו את זה היה כל כך ברור </w:t>
      </w:r>
      <w:bookmarkStart w:id="7765" w:name="_ETM_Q1_4192203"/>
      <w:bookmarkEnd w:id="7765"/>
      <w:r>
        <w:rPr>
          <w:rtl/>
          <w:lang w:eastAsia="he-IL"/>
        </w:rPr>
        <w:t xml:space="preserve">שזה רק בנסיבות שמחר יש משהו חירום חריג שצריך </w:t>
      </w:r>
      <w:bookmarkStart w:id="7766" w:name="_ETM_Q1_4196288"/>
      <w:bookmarkEnd w:id="7766"/>
      <w:r>
        <w:rPr>
          <w:rtl/>
          <w:lang w:eastAsia="he-IL"/>
        </w:rPr>
        <w:t xml:space="preserve">להכניס את התקנות האלה לתוקף מידי. אבל </w:t>
      </w:r>
      <w:bookmarkStart w:id="7767" w:name="_ETM_Q1_4205128"/>
      <w:bookmarkEnd w:id="7767"/>
      <w:r>
        <w:rPr>
          <w:rtl/>
          <w:lang w:eastAsia="he-IL"/>
        </w:rPr>
        <w:t xml:space="preserve">כאשר עכשיו, למעשה היום, יום שישי, עד שנגמור עם החוק </w:t>
      </w:r>
      <w:bookmarkStart w:id="7768" w:name="_ETM_Q1_4209129"/>
      <w:bookmarkEnd w:id="7768"/>
      <w:r>
        <w:rPr>
          <w:rtl/>
          <w:lang w:eastAsia="he-IL"/>
        </w:rPr>
        <w:t xml:space="preserve">הזה כבר ייכנס הסגר. יום שבת, ערב יום כיפור, כיפור. </w:t>
      </w:r>
      <w:bookmarkStart w:id="7769" w:name="_ETM_Q1_4214893"/>
      <w:bookmarkEnd w:id="7769"/>
      <w:r>
        <w:rPr>
          <w:rtl/>
          <w:lang w:eastAsia="he-IL"/>
        </w:rPr>
        <w:t xml:space="preserve">אני אומר לכם, אתם לא רוצים להביא את התקנות האלה לחברי הכנסת בוועדת החוקה, מה גם שאנחנו יודעים, </w:t>
      </w:r>
      <w:bookmarkStart w:id="7770" w:name="_ETM_Q1_4224925"/>
      <w:bookmarkEnd w:id="7770"/>
      <w:r>
        <w:rPr>
          <w:rtl/>
          <w:lang w:eastAsia="he-IL"/>
        </w:rPr>
        <w:t xml:space="preserve">זה לא סוד, זה בעצם סוד גלוי, שיש </w:t>
      </w:r>
      <w:bookmarkStart w:id="7771" w:name="_ETM_Q1_4227420"/>
      <w:bookmarkEnd w:id="7771"/>
      <w:r>
        <w:rPr>
          <w:rtl/>
          <w:lang w:eastAsia="he-IL"/>
        </w:rPr>
        <w:t xml:space="preserve">חילוקי דעות בתוך מרכיבי הקואליציה בעניין הזה. אתמול ראש </w:t>
      </w:r>
      <w:bookmarkStart w:id="7772" w:name="_ETM_Q1_4236490"/>
      <w:bookmarkEnd w:id="7772"/>
      <w:r>
        <w:rPr>
          <w:rtl/>
          <w:lang w:eastAsia="he-IL"/>
        </w:rPr>
        <w:t xml:space="preserve">הממשלה אמר, סגר מלא, הכול סגור. אנחנו כבר רואים </w:t>
      </w:r>
      <w:bookmarkStart w:id="7773" w:name="_ETM_Q1_4238643"/>
      <w:bookmarkEnd w:id="7773"/>
      <w:r>
        <w:rPr>
          <w:rtl/>
          <w:lang w:eastAsia="he-IL"/>
        </w:rPr>
        <w:t xml:space="preserve">שלא הכול סגור, הרוב פתוח. מה שאמרנו, מהרגע הראשון, </w:t>
      </w:r>
      <w:bookmarkStart w:id="7774" w:name="_ETM_Q1_4244014"/>
      <w:bookmarkEnd w:id="7774"/>
      <w:r>
        <w:rPr>
          <w:rtl/>
          <w:lang w:eastAsia="he-IL"/>
        </w:rPr>
        <w:t xml:space="preserve">שכל הכוונה היא אך ורק למנוע את ההפגנות. </w:t>
      </w:r>
      <w:bookmarkStart w:id="7775" w:name="_ETM_Q1_4252027"/>
      <w:bookmarkEnd w:id="7775"/>
    </w:p>
    <w:p w:rsidR="00AB0572" w:rsidRDefault="00AB0572" w:rsidP="00AB0572">
      <w:pPr>
        <w:rPr>
          <w:rtl/>
          <w:lang w:eastAsia="he-IL"/>
        </w:rPr>
      </w:pPr>
      <w:bookmarkStart w:id="7776" w:name="_ETM_Q1_4252095"/>
      <w:bookmarkEnd w:id="7776"/>
    </w:p>
    <w:p w:rsidR="00AB0572" w:rsidRDefault="00AB0572" w:rsidP="00AB0572">
      <w:pPr>
        <w:pStyle w:val="a5"/>
        <w:rPr>
          <w:rtl/>
        </w:rPr>
      </w:pPr>
      <w:bookmarkStart w:id="7777" w:name="ET_speaker_אפרת_פרוקציה_371"/>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777"/>
    </w:p>
    <w:p w:rsidR="00AB0572" w:rsidRDefault="00AB0572" w:rsidP="00AB0572">
      <w:pPr>
        <w:pStyle w:val="KeepWithNext"/>
        <w:rPr>
          <w:rtl/>
          <w:lang w:eastAsia="he-IL"/>
        </w:rPr>
      </w:pPr>
    </w:p>
    <w:p w:rsidR="00AB0572" w:rsidRDefault="00AB0572" w:rsidP="00AB0572">
      <w:pPr>
        <w:rPr>
          <w:rtl/>
          <w:lang w:eastAsia="he-IL"/>
        </w:rPr>
      </w:pPr>
      <w:bookmarkStart w:id="7778" w:name="_ETM_Q1_4256847"/>
      <w:bookmarkEnd w:id="7778"/>
      <w:r>
        <w:rPr>
          <w:rtl/>
          <w:lang w:eastAsia="he-IL"/>
        </w:rPr>
        <w:t xml:space="preserve">חבר'ה, אולי </w:t>
      </w:r>
      <w:bookmarkStart w:id="7779" w:name="_ETM_Q1_4249909"/>
      <w:bookmarkEnd w:id="7779"/>
      <w:r>
        <w:rPr>
          <w:rtl/>
          <w:lang w:eastAsia="he-IL"/>
        </w:rPr>
        <w:t xml:space="preserve">אציג את התקנות כדי שנבין במה מדובר. </w:t>
      </w:r>
      <w:bookmarkStart w:id="7780" w:name="_ETM_Q1_4255236"/>
      <w:bookmarkEnd w:id="7780"/>
    </w:p>
    <w:p w:rsidR="00AB0572" w:rsidRDefault="00AB0572" w:rsidP="00AB0572">
      <w:pPr>
        <w:rPr>
          <w:rtl/>
          <w:lang w:eastAsia="he-IL"/>
        </w:rPr>
      </w:pPr>
      <w:bookmarkStart w:id="7781" w:name="_ETM_Q1_4255300"/>
      <w:bookmarkEnd w:id="7781"/>
    </w:p>
    <w:p w:rsidR="00AB0572" w:rsidRDefault="00AB0572" w:rsidP="00AB0572">
      <w:pPr>
        <w:pStyle w:val="a5"/>
        <w:rPr>
          <w:rtl/>
        </w:rPr>
      </w:pPr>
      <w:bookmarkStart w:id="7782" w:name="ET_speaker_5292_3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782"/>
    </w:p>
    <w:p w:rsidR="00AB0572" w:rsidRDefault="00AB0572" w:rsidP="00AB0572">
      <w:pPr>
        <w:pStyle w:val="KeepWithNext"/>
        <w:rPr>
          <w:rtl/>
          <w:lang w:eastAsia="he-IL"/>
        </w:rPr>
      </w:pPr>
    </w:p>
    <w:p w:rsidR="00AB0572" w:rsidRDefault="00AB0572" w:rsidP="00AB0572">
      <w:pPr>
        <w:rPr>
          <w:rtl/>
          <w:lang w:eastAsia="he-IL"/>
        </w:rPr>
      </w:pPr>
      <w:bookmarkStart w:id="7783" w:name="_ETM_Q1_4254400"/>
      <w:bookmarkEnd w:id="7783"/>
      <w:r>
        <w:rPr>
          <w:rtl/>
          <w:lang w:eastAsia="he-IL"/>
        </w:rPr>
        <w:t>מה תציגי,</w:t>
      </w:r>
      <w:bookmarkStart w:id="7784" w:name="_ETM_Q1_4256171"/>
      <w:bookmarkEnd w:id="7784"/>
      <w:r>
        <w:rPr>
          <w:rtl/>
          <w:lang w:eastAsia="he-IL"/>
        </w:rPr>
        <w:t xml:space="preserve"> למה אין לנו את זה? אני צריך לשמוע את זה </w:t>
      </w:r>
      <w:bookmarkStart w:id="7785" w:name="_ETM_Q1_4257865"/>
      <w:bookmarkEnd w:id="7785"/>
      <w:r>
        <w:rPr>
          <w:rtl/>
          <w:lang w:eastAsia="he-IL"/>
        </w:rPr>
        <w:t>ממך? למה אין לנו את זה לפנינו כדי שנראה את</w:t>
      </w:r>
      <w:bookmarkStart w:id="7786" w:name="_ETM_Q1_4259927"/>
      <w:bookmarkEnd w:id="7786"/>
      <w:r>
        <w:rPr>
          <w:rtl/>
          <w:lang w:eastAsia="he-IL"/>
        </w:rPr>
        <w:t xml:space="preserve"> זה? עם כל הכבוד. </w:t>
      </w:r>
    </w:p>
    <w:p w:rsidR="00AB0572" w:rsidRDefault="00AB0572" w:rsidP="00AB0572">
      <w:pPr>
        <w:rPr>
          <w:rtl/>
          <w:lang w:eastAsia="he-IL"/>
        </w:rPr>
      </w:pPr>
      <w:bookmarkStart w:id="7787" w:name="_ETM_Q1_4257734"/>
      <w:bookmarkStart w:id="7788" w:name="_ETM_Q1_4257784"/>
      <w:bookmarkEnd w:id="7787"/>
      <w:bookmarkEnd w:id="7788"/>
    </w:p>
    <w:p w:rsidR="00AB0572" w:rsidRDefault="00AB0572" w:rsidP="00AB0572">
      <w:pPr>
        <w:pStyle w:val="a5"/>
        <w:rPr>
          <w:rtl/>
        </w:rPr>
      </w:pPr>
      <w:bookmarkStart w:id="7789" w:name="ET_speaker_אפרת_פרוקציה_373"/>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789"/>
    </w:p>
    <w:p w:rsidR="00AB0572" w:rsidRDefault="00AB0572" w:rsidP="00AB0572">
      <w:pPr>
        <w:pStyle w:val="KeepWithNext"/>
        <w:rPr>
          <w:rtl/>
          <w:lang w:eastAsia="he-IL"/>
        </w:rPr>
      </w:pPr>
    </w:p>
    <w:p w:rsidR="00AB0572" w:rsidRDefault="00AB0572" w:rsidP="00AB0572">
      <w:pPr>
        <w:rPr>
          <w:rtl/>
          <w:lang w:eastAsia="he-IL"/>
        </w:rPr>
      </w:pPr>
      <w:bookmarkStart w:id="7790" w:name="_ETM_Q1_4260784"/>
      <w:bookmarkEnd w:id="7790"/>
      <w:r>
        <w:rPr>
          <w:rtl/>
          <w:lang w:eastAsia="he-IL"/>
        </w:rPr>
        <w:t xml:space="preserve">מה זאת אומרת, הם </w:t>
      </w:r>
      <w:bookmarkStart w:id="7791" w:name="_ETM_Q1_4259542"/>
      <w:bookmarkEnd w:id="7791"/>
      <w:r>
        <w:rPr>
          <w:rtl/>
          <w:lang w:eastAsia="he-IL"/>
        </w:rPr>
        <w:t xml:space="preserve">עדיין לא הצביעו. אין עדיין תקנות, הם לא הצביעו, </w:t>
      </w:r>
      <w:bookmarkStart w:id="7792" w:name="_ETM_Q1_4262420"/>
      <w:bookmarkEnd w:id="7792"/>
      <w:r>
        <w:rPr>
          <w:rtl/>
          <w:lang w:eastAsia="he-IL"/>
        </w:rPr>
        <w:t xml:space="preserve">אם הן היו מאושרות, היינו מניחים אותן על שולחן </w:t>
      </w:r>
      <w:bookmarkStart w:id="7793" w:name="_ETM_Q1_4266777"/>
      <w:bookmarkEnd w:id="7793"/>
      <w:r>
        <w:rPr>
          <w:rtl/>
          <w:lang w:eastAsia="he-IL"/>
        </w:rPr>
        <w:t xml:space="preserve">הוועדה. עדיין לא אישרו אותן. </w:t>
      </w:r>
      <w:bookmarkStart w:id="7794" w:name="_ETM_Q1_4271961"/>
      <w:bookmarkEnd w:id="7794"/>
    </w:p>
    <w:p w:rsidR="00AB0572" w:rsidRDefault="00AB0572" w:rsidP="00AB0572">
      <w:pPr>
        <w:rPr>
          <w:rtl/>
          <w:lang w:eastAsia="he-IL"/>
        </w:rPr>
      </w:pPr>
      <w:bookmarkStart w:id="7795" w:name="_ETM_Q1_4272034"/>
      <w:bookmarkEnd w:id="7795"/>
    </w:p>
    <w:p w:rsidR="00AB0572" w:rsidRDefault="00AB0572" w:rsidP="00AB0572">
      <w:pPr>
        <w:pStyle w:val="a5"/>
        <w:rPr>
          <w:rtl/>
        </w:rPr>
      </w:pPr>
      <w:bookmarkStart w:id="7796" w:name="ET_speaker_5292_3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796"/>
    </w:p>
    <w:p w:rsidR="00AB0572" w:rsidRDefault="00AB0572" w:rsidP="00AB0572">
      <w:pPr>
        <w:pStyle w:val="KeepWithNext"/>
        <w:rPr>
          <w:rtl/>
          <w:lang w:eastAsia="he-IL"/>
        </w:rPr>
      </w:pPr>
    </w:p>
    <w:p w:rsidR="00AB0572" w:rsidRDefault="00AB0572" w:rsidP="00AB0572">
      <w:pPr>
        <w:rPr>
          <w:rtl/>
          <w:lang w:eastAsia="he-IL"/>
        </w:rPr>
      </w:pPr>
      <w:bookmarkStart w:id="7797" w:name="_ETM_Q1_4268412"/>
      <w:bookmarkStart w:id="7798" w:name="_ETM_Q1_4268673"/>
      <w:bookmarkStart w:id="7799" w:name="_ETM_Q1_4268738"/>
      <w:bookmarkEnd w:id="7797"/>
      <w:bookmarkEnd w:id="7798"/>
      <w:bookmarkEnd w:id="7799"/>
      <w:r>
        <w:rPr>
          <w:rtl/>
          <w:lang w:eastAsia="he-IL"/>
        </w:rPr>
        <w:t>ואולי לא יאשרו את זה?</w:t>
      </w:r>
      <w:bookmarkStart w:id="7800" w:name="_ETM_Q1_4272799"/>
      <w:bookmarkEnd w:id="7800"/>
      <w:r>
        <w:rPr>
          <w:rFonts w:hint="cs"/>
          <w:lang w:eastAsia="he-IL"/>
        </w:rPr>
        <w:t xml:space="preserve"> </w:t>
      </w:r>
    </w:p>
    <w:p w:rsidR="00AB0572" w:rsidRDefault="00AB0572" w:rsidP="00AB0572">
      <w:pPr>
        <w:rPr>
          <w:rtl/>
          <w:lang w:eastAsia="he-IL"/>
        </w:rPr>
      </w:pPr>
    </w:p>
    <w:p w:rsidR="00AB0572" w:rsidRDefault="00AB0572" w:rsidP="00AB0572">
      <w:pPr>
        <w:pStyle w:val="a5"/>
        <w:rPr>
          <w:rtl/>
        </w:rPr>
      </w:pPr>
      <w:bookmarkStart w:id="7801" w:name="ET_speaker_5785_37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801"/>
    </w:p>
    <w:p w:rsidR="00AB0572" w:rsidRDefault="00AB0572" w:rsidP="00AB0572">
      <w:pPr>
        <w:pStyle w:val="KeepWithNext"/>
        <w:rPr>
          <w:rtl/>
          <w:lang w:eastAsia="he-IL"/>
        </w:rPr>
      </w:pPr>
    </w:p>
    <w:p w:rsidR="00AB0572" w:rsidRDefault="00AB0572" w:rsidP="00AB0572">
      <w:pPr>
        <w:rPr>
          <w:rtl/>
          <w:lang w:eastAsia="he-IL"/>
        </w:rPr>
      </w:pPr>
      <w:bookmarkStart w:id="7802" w:name="_ETM_Q1_4272805"/>
      <w:bookmarkEnd w:id="7802"/>
      <w:r>
        <w:rPr>
          <w:rtl/>
          <w:lang w:eastAsia="he-IL"/>
        </w:rPr>
        <w:t xml:space="preserve">אם לא הצביעו, שלא יבוא לפה. </w:t>
      </w:r>
    </w:p>
    <w:p w:rsidR="00AB0572" w:rsidRDefault="00AB0572" w:rsidP="00AB0572">
      <w:pPr>
        <w:rPr>
          <w:rtl/>
          <w:lang w:eastAsia="he-IL"/>
        </w:rPr>
      </w:pPr>
      <w:bookmarkStart w:id="7803" w:name="_ETM_Q1_4271047"/>
      <w:bookmarkStart w:id="7804" w:name="_ETM_Q1_4271080"/>
      <w:bookmarkEnd w:id="7803"/>
      <w:bookmarkEnd w:id="7804"/>
    </w:p>
    <w:p w:rsidR="00AB0572" w:rsidRDefault="00AB0572" w:rsidP="00AB0572">
      <w:pPr>
        <w:pStyle w:val="a5"/>
        <w:rPr>
          <w:rtl/>
        </w:rPr>
      </w:pPr>
      <w:bookmarkStart w:id="7805" w:name="ET_speaker_5292_3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805"/>
    </w:p>
    <w:p w:rsidR="00AB0572" w:rsidRDefault="00AB0572" w:rsidP="00AB0572">
      <w:pPr>
        <w:pStyle w:val="KeepWithNext"/>
        <w:rPr>
          <w:rtl/>
          <w:lang w:eastAsia="he-IL"/>
        </w:rPr>
      </w:pPr>
    </w:p>
    <w:p w:rsidR="00AB0572" w:rsidRDefault="00AB0572" w:rsidP="00AB0572">
      <w:pPr>
        <w:rPr>
          <w:rtl/>
          <w:lang w:eastAsia="he-IL"/>
        </w:rPr>
      </w:pPr>
      <w:bookmarkStart w:id="7806" w:name="_ETM_Q1_4275484"/>
      <w:bookmarkStart w:id="7807" w:name="_ETM_Q1_4275746"/>
      <w:bookmarkEnd w:id="7806"/>
      <w:bookmarkEnd w:id="7807"/>
      <w:r>
        <w:rPr>
          <w:rtl/>
          <w:lang w:eastAsia="he-IL"/>
        </w:rPr>
        <w:t>א</w:t>
      </w:r>
      <w:bookmarkStart w:id="7808" w:name="_ETM_Q1_4275893"/>
      <w:bookmarkEnd w:id="7808"/>
      <w:r>
        <w:rPr>
          <w:rtl/>
          <w:lang w:eastAsia="he-IL"/>
        </w:rPr>
        <w:t>ולי הם לא יאשרו</w:t>
      </w:r>
      <w:bookmarkStart w:id="7809" w:name="_ETM_Q1_4272619"/>
      <w:bookmarkEnd w:id="7809"/>
      <w:r>
        <w:rPr>
          <w:rtl/>
          <w:lang w:eastAsia="he-IL"/>
        </w:rPr>
        <w:t xml:space="preserve"> את זה? תודה רבה. נו, באמת. אם לא אישרו </w:t>
      </w:r>
      <w:bookmarkStart w:id="7810" w:name="_ETM_Q1_4275320"/>
      <w:bookmarkEnd w:id="7810"/>
      <w:r>
        <w:rPr>
          <w:rtl/>
          <w:lang w:eastAsia="he-IL"/>
        </w:rPr>
        <w:t xml:space="preserve">את זה אז נחכה עד שיאשרו את זה. </w:t>
      </w:r>
      <w:bookmarkStart w:id="7811" w:name="_ETM_Q1_4282359"/>
      <w:bookmarkEnd w:id="7811"/>
    </w:p>
    <w:p w:rsidR="00AB0572" w:rsidRDefault="00AB0572" w:rsidP="00AB0572">
      <w:pPr>
        <w:rPr>
          <w:rtl/>
          <w:lang w:eastAsia="he-IL"/>
        </w:rPr>
      </w:pPr>
      <w:bookmarkStart w:id="7812" w:name="_ETM_Q1_4282426"/>
      <w:bookmarkEnd w:id="7812"/>
    </w:p>
    <w:p w:rsidR="00AB0572" w:rsidRDefault="00AB0572" w:rsidP="00AB0572">
      <w:pPr>
        <w:pStyle w:val="a5"/>
        <w:rPr>
          <w:rtl/>
        </w:rPr>
      </w:pPr>
      <w:bookmarkStart w:id="7813" w:name="ET_speaker_גור_בליי_3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813"/>
    </w:p>
    <w:p w:rsidR="00AB0572" w:rsidRDefault="00AB0572" w:rsidP="00AB0572">
      <w:pPr>
        <w:pStyle w:val="KeepWithNext"/>
        <w:rPr>
          <w:rtl/>
          <w:lang w:eastAsia="he-IL"/>
        </w:rPr>
      </w:pPr>
    </w:p>
    <w:p w:rsidR="00AB0572" w:rsidRDefault="00AB0572" w:rsidP="00AB0572">
      <w:pPr>
        <w:rPr>
          <w:rtl/>
          <w:lang w:eastAsia="he-IL"/>
        </w:rPr>
      </w:pPr>
      <w:bookmarkStart w:id="7814" w:name="_ETM_Q1_4279409"/>
      <w:bookmarkEnd w:id="7814"/>
      <w:r>
        <w:rPr>
          <w:rtl/>
          <w:lang w:eastAsia="he-IL"/>
        </w:rPr>
        <w:t>אולי כדאי</w:t>
      </w:r>
      <w:bookmarkStart w:id="7815" w:name="_ETM_Q1_4281078"/>
      <w:bookmarkEnd w:id="7815"/>
      <w:r>
        <w:rPr>
          <w:rtl/>
          <w:lang w:eastAsia="he-IL"/>
        </w:rPr>
        <w:t xml:space="preserve"> שאפרת תציג את זה אבל יש פה בעיה יסודית. </w:t>
      </w:r>
      <w:bookmarkStart w:id="7816" w:name="_ETM_Q1_4285448"/>
      <w:bookmarkEnd w:id="7816"/>
      <w:r>
        <w:rPr>
          <w:rtl/>
          <w:lang w:eastAsia="he-IL"/>
        </w:rPr>
        <w:t xml:space="preserve">יש פה שתי בעיות יסודיות, האחת, איך אפשר לאשר </w:t>
      </w:r>
      <w:bookmarkStart w:id="7817" w:name="_ETM_Q1_4290663"/>
      <w:bookmarkEnd w:id="7817"/>
      <w:r>
        <w:rPr>
          <w:rtl/>
          <w:lang w:eastAsia="he-IL"/>
        </w:rPr>
        <w:t xml:space="preserve">את הצעת החוק הזאת שמפנה למשהו שלא </w:t>
      </w:r>
      <w:bookmarkStart w:id="7818" w:name="_ETM_Q1_4290857"/>
      <w:bookmarkEnd w:id="7818"/>
      <w:r>
        <w:rPr>
          <w:rtl/>
          <w:lang w:eastAsia="he-IL"/>
        </w:rPr>
        <w:t>ניתן להתייחס אליו?</w:t>
      </w:r>
      <w:r>
        <w:rPr>
          <w:rFonts w:hint="cs"/>
          <w:lang w:eastAsia="he-IL"/>
        </w:rPr>
        <w:t xml:space="preserve"> </w:t>
      </w:r>
    </w:p>
    <w:p w:rsidR="00AB0572" w:rsidRDefault="00AB0572" w:rsidP="00AB0572">
      <w:pPr>
        <w:rPr>
          <w:rtl/>
          <w:lang w:eastAsia="he-IL"/>
        </w:rPr>
      </w:pPr>
      <w:bookmarkStart w:id="7819" w:name="_ETM_Q1_4295969"/>
      <w:bookmarkStart w:id="7820" w:name="_ETM_Q1_4296048"/>
      <w:bookmarkEnd w:id="7819"/>
      <w:bookmarkEnd w:id="7820"/>
    </w:p>
    <w:p w:rsidR="00AB0572" w:rsidRDefault="00AB0572" w:rsidP="00AB0572">
      <w:pPr>
        <w:pStyle w:val="a5"/>
        <w:rPr>
          <w:rtl/>
        </w:rPr>
      </w:pPr>
      <w:bookmarkStart w:id="7821" w:name="ET_speaker_5068_3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821"/>
    </w:p>
    <w:p w:rsidR="00AB0572" w:rsidRDefault="00AB0572" w:rsidP="00AB0572">
      <w:pPr>
        <w:pStyle w:val="KeepWithNext"/>
        <w:rPr>
          <w:rtl/>
          <w:lang w:eastAsia="he-IL"/>
        </w:rPr>
      </w:pPr>
    </w:p>
    <w:p w:rsidR="00AB0572" w:rsidRDefault="00AB0572" w:rsidP="00AB0572">
      <w:pPr>
        <w:rPr>
          <w:rtl/>
          <w:lang w:eastAsia="he-IL"/>
        </w:rPr>
      </w:pPr>
      <w:bookmarkStart w:id="7822" w:name="_ETM_Q1_4294826"/>
      <w:bookmarkEnd w:id="7822"/>
      <w:r>
        <w:rPr>
          <w:rtl/>
          <w:lang w:eastAsia="he-IL"/>
        </w:rPr>
        <w:t xml:space="preserve">כי אין לנו אותו, איך נעביר? </w:t>
      </w:r>
    </w:p>
    <w:p w:rsidR="00AB0572" w:rsidRDefault="00AB0572" w:rsidP="00AB0572">
      <w:pPr>
        <w:rPr>
          <w:rtl/>
          <w:lang w:eastAsia="he-IL"/>
        </w:rPr>
      </w:pPr>
    </w:p>
    <w:p w:rsidR="00AB0572" w:rsidRDefault="00AB0572" w:rsidP="00AB057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823" w:name="_ETM_Q1_4296782"/>
      <w:bookmarkEnd w:id="7823"/>
      <w:r>
        <w:rPr>
          <w:rtl/>
          <w:lang w:eastAsia="he-IL"/>
        </w:rPr>
        <w:t xml:space="preserve">חברים, </w:t>
      </w:r>
      <w:bookmarkStart w:id="7824" w:name="_ETM_Q1_4298204"/>
      <w:bookmarkEnd w:id="7824"/>
      <w:r>
        <w:rPr>
          <w:rtl/>
          <w:lang w:eastAsia="he-IL"/>
        </w:rPr>
        <w:t xml:space="preserve">הבנו את הקונספציה, אין לנו את זה, קשה להעביר. </w:t>
      </w:r>
      <w:bookmarkStart w:id="7825" w:name="_ETM_Q1_4304125"/>
      <w:bookmarkEnd w:id="7825"/>
    </w:p>
    <w:p w:rsidR="00AB0572" w:rsidRDefault="00AB0572" w:rsidP="00AB0572">
      <w:pPr>
        <w:rPr>
          <w:rtl/>
          <w:lang w:eastAsia="he-IL"/>
        </w:rPr>
      </w:pPr>
      <w:bookmarkStart w:id="7826" w:name="_ETM_Q1_4304195"/>
      <w:bookmarkEnd w:id="7826"/>
    </w:p>
    <w:p w:rsidR="00AB0572" w:rsidRDefault="00AB0572" w:rsidP="00AB0572">
      <w:pPr>
        <w:pStyle w:val="-"/>
        <w:rPr>
          <w:rtl/>
        </w:rPr>
      </w:pPr>
      <w:bookmarkStart w:id="7827" w:name="ET_speakercontinue_5068_38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7827"/>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לא קשה, בלתי אפשרי, איתן. </w:t>
      </w:r>
      <w:bookmarkStart w:id="7828" w:name="_ETM_Q1_4307147"/>
      <w:bookmarkEnd w:id="7828"/>
    </w:p>
    <w:p w:rsidR="00AB0572" w:rsidRDefault="00AB0572" w:rsidP="00AB0572">
      <w:pPr>
        <w:rPr>
          <w:rtl/>
          <w:lang w:eastAsia="he-IL"/>
        </w:rPr>
      </w:pPr>
      <w:bookmarkStart w:id="7829" w:name="_ETM_Q1_4307207"/>
      <w:bookmarkEnd w:id="7829"/>
    </w:p>
    <w:p w:rsidR="00AB0572" w:rsidRDefault="00AB0572" w:rsidP="00AB0572">
      <w:pPr>
        <w:pStyle w:val="a5"/>
        <w:rPr>
          <w:rtl/>
        </w:rPr>
      </w:pPr>
      <w:bookmarkStart w:id="7830" w:name="ET_speaker_גור_בליי_3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830"/>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יש פה הערה נוספת עקרונית, </w:t>
      </w:r>
      <w:bookmarkStart w:id="7831" w:name="_ETM_Q1_4311886"/>
      <w:bookmarkEnd w:id="7831"/>
      <w:r>
        <w:rPr>
          <w:rtl/>
          <w:lang w:eastAsia="he-IL"/>
        </w:rPr>
        <w:t>גם אם היה לנו את זה, השאלה, האם גם לאור</w:t>
      </w:r>
      <w:bookmarkStart w:id="7832" w:name="_ETM_Q1_4315672"/>
      <w:bookmarkEnd w:id="7832"/>
      <w:r>
        <w:rPr>
          <w:rtl/>
          <w:lang w:eastAsia="he-IL"/>
        </w:rPr>
        <w:t xml:space="preserve"> כלל ההסברים הראשוניים ולאור העובדה שמדובר פה בפגיעה בזכויות, האם </w:t>
      </w:r>
      <w:bookmarkStart w:id="7833" w:name="_ETM_Q1_4321100"/>
      <w:bookmarkEnd w:id="7833"/>
      <w:r>
        <w:rPr>
          <w:rtl/>
          <w:lang w:eastAsia="he-IL"/>
        </w:rPr>
        <w:t>לא היה מקום שיהיה גם אפיון של סוג מקומות</w:t>
      </w:r>
      <w:bookmarkStart w:id="7834" w:name="_ETM_Q1_4319761"/>
      <w:bookmarkEnd w:id="7834"/>
      <w:r>
        <w:rPr>
          <w:rtl/>
          <w:lang w:eastAsia="he-IL"/>
        </w:rPr>
        <w:t xml:space="preserve"> העבודה בתוך החוק עצמו? לא רק הפנייה לתקנות, אפילו אם </w:t>
      </w:r>
      <w:bookmarkStart w:id="7835" w:name="_ETM_Q1_4323233"/>
      <w:bookmarkEnd w:id="7835"/>
      <w:r>
        <w:rPr>
          <w:rtl/>
          <w:lang w:eastAsia="he-IL"/>
        </w:rPr>
        <w:t xml:space="preserve">היו התקנות, אלא שהייתה אמירה מפורשת שאומרת מה </w:t>
      </w:r>
      <w:bookmarkStart w:id="7836" w:name="_ETM_Q1_4330919"/>
      <w:bookmarkEnd w:id="7836"/>
      <w:r>
        <w:rPr>
          <w:rtl/>
          <w:lang w:eastAsia="he-IL"/>
        </w:rPr>
        <w:t xml:space="preserve">סוג מקומות העבודה שאפשר לקבוע בתקנות כאלה. לקבוע, כמו </w:t>
      </w:r>
      <w:bookmarkStart w:id="7837" w:name="_ETM_Q1_4336841"/>
      <w:bookmarkEnd w:id="7837"/>
      <w:r>
        <w:rPr>
          <w:rtl/>
          <w:lang w:eastAsia="he-IL"/>
        </w:rPr>
        <w:t xml:space="preserve">שיש בסיפא וכמו שהיה גם בנוסחים המוקדמים, עסקים חיוניים, </w:t>
      </w:r>
      <w:bookmarkStart w:id="7838" w:name="_ETM_Q1_4340290"/>
      <w:bookmarkEnd w:id="7838"/>
      <w:r>
        <w:rPr>
          <w:rtl/>
          <w:lang w:eastAsia="he-IL"/>
        </w:rPr>
        <w:t xml:space="preserve">מתן שירותים חיוניים. כלומר, יש אפיון כללים מעבר </w:t>
      </w:r>
      <w:bookmarkStart w:id="7839" w:name="_ETM_Q1_4343657"/>
      <w:bookmarkEnd w:id="7839"/>
      <w:r>
        <w:rPr>
          <w:rtl/>
          <w:lang w:eastAsia="he-IL"/>
        </w:rPr>
        <w:t xml:space="preserve">רק הפניה לתקנות, שזה כמובן דבר לא אופייני בחקיקה </w:t>
      </w:r>
      <w:bookmarkStart w:id="7840" w:name="_ETM_Q1_4347893"/>
      <w:bookmarkEnd w:id="7840"/>
      <w:r>
        <w:rPr>
          <w:rtl/>
          <w:lang w:eastAsia="he-IL"/>
        </w:rPr>
        <w:t xml:space="preserve">ראשית. </w:t>
      </w:r>
      <w:bookmarkStart w:id="7841" w:name="_ETM_Q1_4349364"/>
      <w:bookmarkEnd w:id="7841"/>
    </w:p>
    <w:p w:rsidR="00AB0572" w:rsidRDefault="00AB0572" w:rsidP="00AB0572">
      <w:pPr>
        <w:rPr>
          <w:rtl/>
          <w:lang w:eastAsia="he-IL"/>
        </w:rPr>
      </w:pPr>
      <w:bookmarkStart w:id="7842" w:name="_ETM_Q1_4349431"/>
      <w:bookmarkEnd w:id="7842"/>
    </w:p>
    <w:p w:rsidR="00AB0572" w:rsidRDefault="00AB0572" w:rsidP="00AB0572">
      <w:pPr>
        <w:pStyle w:val="a5"/>
        <w:rPr>
          <w:rtl/>
        </w:rPr>
      </w:pPr>
      <w:bookmarkStart w:id="7843" w:name="ET_speaker_אפרת_פרוקציה_382"/>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84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אז אני אסביר מה היה הרעיון המסדר. עקרונית, </w:t>
      </w:r>
      <w:bookmarkStart w:id="7844" w:name="_ETM_Q1_4356889"/>
      <w:bookmarkEnd w:id="7844"/>
      <w:r>
        <w:rPr>
          <w:rtl/>
          <w:lang w:eastAsia="he-IL"/>
        </w:rPr>
        <w:t xml:space="preserve">אנחנו רצינו שבפני הוועדה, הוועדה תדע פחות או יותר מה </w:t>
      </w:r>
      <w:bookmarkStart w:id="7845" w:name="_ETM_Q1_4360146"/>
      <w:bookmarkEnd w:id="7845"/>
      <w:r>
        <w:rPr>
          <w:rtl/>
          <w:lang w:eastAsia="he-IL"/>
        </w:rPr>
        <w:t>ההגבלות שאנחנו הולכים לתת.</w:t>
      </w:r>
    </w:p>
    <w:p w:rsidR="00AB0572" w:rsidRDefault="00AB0572" w:rsidP="00AB0572">
      <w:pPr>
        <w:rPr>
          <w:rtl/>
          <w:lang w:eastAsia="he-IL"/>
        </w:rPr>
      </w:pPr>
    </w:p>
    <w:p w:rsidR="00AB0572" w:rsidRDefault="00AB0572" w:rsidP="00AB0572">
      <w:pPr>
        <w:pStyle w:val="a5"/>
        <w:rPr>
          <w:rtl/>
        </w:rPr>
      </w:pPr>
      <w:bookmarkStart w:id="7846" w:name="ET_speaker_5785_38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846"/>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מה זה פחות או יותר? </w:t>
      </w:r>
    </w:p>
    <w:p w:rsidR="00AB0572" w:rsidRDefault="00AB0572" w:rsidP="00AB0572">
      <w:pPr>
        <w:rPr>
          <w:rtl/>
          <w:lang w:eastAsia="he-IL"/>
        </w:rPr>
      </w:pPr>
      <w:bookmarkStart w:id="7847" w:name="_ETM_Q1_4369863"/>
      <w:bookmarkStart w:id="7848" w:name="_ETM_Q1_4369935"/>
      <w:bookmarkEnd w:id="7847"/>
      <w:bookmarkEnd w:id="7848"/>
    </w:p>
    <w:p w:rsidR="00AB0572" w:rsidRDefault="00AB0572" w:rsidP="00AB0572">
      <w:pPr>
        <w:pStyle w:val="a5"/>
        <w:rPr>
          <w:rtl/>
        </w:rPr>
      </w:pPr>
      <w:bookmarkStart w:id="7849" w:name="ET_speaker_5292_3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849"/>
    </w:p>
    <w:p w:rsidR="00AB0572" w:rsidRDefault="00AB0572" w:rsidP="00AB0572">
      <w:pPr>
        <w:pStyle w:val="KeepWithNext"/>
        <w:rPr>
          <w:rtl/>
          <w:lang w:eastAsia="he-IL"/>
        </w:rPr>
      </w:pPr>
    </w:p>
    <w:p w:rsidR="00AB0572" w:rsidRDefault="00AB0572" w:rsidP="00AB0572">
      <w:pPr>
        <w:rPr>
          <w:rtl/>
          <w:lang w:eastAsia="he-IL"/>
        </w:rPr>
      </w:pPr>
      <w:bookmarkStart w:id="7850" w:name="_ETM_Q1_4369290"/>
      <w:bookmarkEnd w:id="7850"/>
      <w:r>
        <w:rPr>
          <w:rtl/>
          <w:lang w:eastAsia="he-IL"/>
        </w:rPr>
        <w:t>אנחנו מצמצ</w:t>
      </w:r>
      <w:bookmarkStart w:id="7851" w:name="_ETM_Q1_4368978"/>
      <w:bookmarkEnd w:id="7851"/>
      <w:r>
        <w:rPr>
          <w:rtl/>
          <w:lang w:eastAsia="he-IL"/>
        </w:rPr>
        <w:t xml:space="preserve">מים חוק יסוד. </w:t>
      </w:r>
      <w:bookmarkStart w:id="7852" w:name="_ETM_Q1_4373354"/>
      <w:bookmarkEnd w:id="7852"/>
    </w:p>
    <w:p w:rsidR="00AB0572" w:rsidRDefault="00AB0572" w:rsidP="00AB0572">
      <w:pPr>
        <w:rPr>
          <w:rtl/>
          <w:lang w:eastAsia="he-IL"/>
        </w:rPr>
      </w:pPr>
      <w:bookmarkStart w:id="7853" w:name="_ETM_Q1_4373420"/>
      <w:bookmarkEnd w:id="7853"/>
    </w:p>
    <w:p w:rsidR="00AB0572" w:rsidRDefault="00AB0572" w:rsidP="00AB057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854" w:name="_ETM_Q1_4374458"/>
      <w:bookmarkEnd w:id="7854"/>
      <w:r>
        <w:rPr>
          <w:rtl/>
          <w:lang w:eastAsia="he-IL"/>
        </w:rPr>
        <w:t>חבר הכנסת סעדי, שנייה רגע, אתה לא</w:t>
      </w:r>
      <w:bookmarkStart w:id="7855" w:name="_ETM_Q1_4384362"/>
      <w:bookmarkEnd w:id="7855"/>
      <w:r>
        <w:rPr>
          <w:rtl/>
          <w:lang w:eastAsia="he-IL"/>
        </w:rPr>
        <w:t xml:space="preserve"> אחראי על השטויות שהיא מדברת או היא אחראית על השטויות שמישהו </w:t>
      </w:r>
      <w:bookmarkStart w:id="7856" w:name="_ETM_Q1_4387125"/>
      <w:bookmarkEnd w:id="7856"/>
      <w:r>
        <w:rPr>
          <w:rtl/>
          <w:lang w:eastAsia="he-IL"/>
        </w:rPr>
        <w:t xml:space="preserve">אחר מדבר. כשהיא מדברת בזום, גם אם תתחיל לצרוח ולצעוק, </w:t>
      </w:r>
      <w:bookmarkStart w:id="7857" w:name="_ETM_Q1_4388753"/>
      <w:bookmarkEnd w:id="7857"/>
      <w:r>
        <w:rPr>
          <w:rtl/>
          <w:lang w:eastAsia="he-IL"/>
        </w:rPr>
        <w:t>אנחנו לא נשמע אותך והיא לא תשמע אותך. לכן חבל,</w:t>
      </w:r>
      <w:bookmarkStart w:id="7858" w:name="_ETM_Q1_4398032"/>
      <w:bookmarkEnd w:id="7858"/>
      <w:r>
        <w:rPr>
          <w:rtl/>
          <w:lang w:eastAsia="he-IL"/>
        </w:rPr>
        <w:t xml:space="preserve"> תנו לה לסיים את הדברים. אתן לכם את רשות </w:t>
      </w:r>
      <w:bookmarkStart w:id="7859" w:name="_ETM_Q1_4397413"/>
      <w:bookmarkEnd w:id="7859"/>
      <w:r>
        <w:rPr>
          <w:rtl/>
          <w:lang w:eastAsia="he-IL"/>
        </w:rPr>
        <w:t xml:space="preserve">הדיבור, אבל בזום קשה מאוד להיכנס לדברים של מישהו כי </w:t>
      </w:r>
      <w:bookmarkStart w:id="7860" w:name="_ETM_Q1_4402591"/>
      <w:bookmarkEnd w:id="7860"/>
      <w:r>
        <w:rPr>
          <w:rtl/>
          <w:lang w:eastAsia="he-IL"/>
        </w:rPr>
        <w:t xml:space="preserve">היא לא שומעת מה אתם אומרים, גם כשאתם </w:t>
      </w:r>
      <w:bookmarkStart w:id="7861" w:name="_ETM_Q1_4407015"/>
      <w:bookmarkEnd w:id="7861"/>
      <w:r>
        <w:rPr>
          <w:rtl/>
          <w:lang w:eastAsia="he-IL"/>
        </w:rPr>
        <w:t>צועקים ולהוטים. בבקשה, גברתי.</w:t>
      </w:r>
    </w:p>
    <w:p w:rsidR="00AB0572" w:rsidRDefault="00AB0572" w:rsidP="00AB0572">
      <w:pPr>
        <w:rPr>
          <w:rtl/>
          <w:lang w:eastAsia="he-IL"/>
        </w:rPr>
      </w:pPr>
    </w:p>
    <w:p w:rsidR="00AB0572" w:rsidRDefault="00AB0572" w:rsidP="00AB0572">
      <w:pPr>
        <w:pStyle w:val="a5"/>
        <w:rPr>
          <w:rtl/>
        </w:rPr>
      </w:pPr>
      <w:bookmarkStart w:id="7862" w:name="ET_speaker_5938_38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862"/>
    </w:p>
    <w:p w:rsidR="00AB0572" w:rsidRDefault="00AB0572" w:rsidP="00AB0572">
      <w:pPr>
        <w:pStyle w:val="KeepWithNext"/>
        <w:rPr>
          <w:rtl/>
          <w:lang w:eastAsia="he-IL"/>
        </w:rPr>
      </w:pPr>
    </w:p>
    <w:p w:rsidR="00AB0572" w:rsidRDefault="00AB0572" w:rsidP="00AB0572">
      <w:pPr>
        <w:rPr>
          <w:rtl/>
          <w:lang w:eastAsia="he-IL"/>
        </w:rPr>
      </w:pPr>
      <w:bookmarkStart w:id="7863" w:name="_ETM_Q1_4407298"/>
      <w:bookmarkEnd w:id="7863"/>
      <w:r>
        <w:rPr>
          <w:rtl/>
          <w:lang w:eastAsia="he-IL"/>
        </w:rPr>
        <w:t xml:space="preserve">איתן, אני רוצה להגיד משהו. </w:t>
      </w:r>
      <w:bookmarkStart w:id="7864" w:name="_ETM_Q1_4413110"/>
      <w:bookmarkEnd w:id="7864"/>
    </w:p>
    <w:p w:rsidR="00AB0572" w:rsidRDefault="00AB0572" w:rsidP="00AB0572">
      <w:pPr>
        <w:rPr>
          <w:rtl/>
          <w:lang w:eastAsia="he-IL"/>
        </w:rPr>
      </w:pPr>
      <w:bookmarkStart w:id="7865" w:name="_ETM_Q1_4413173"/>
      <w:bookmarkEnd w:id="7865"/>
    </w:p>
    <w:p w:rsidR="00AB0572" w:rsidRDefault="00AB0572" w:rsidP="00AB057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r>
        <w:rPr>
          <w:rtl/>
          <w:lang w:eastAsia="he-IL"/>
        </w:rPr>
        <w:t>רגע,</w:t>
      </w:r>
      <w:bookmarkStart w:id="7866" w:name="_ETM_Q1_4408904"/>
      <w:bookmarkEnd w:id="7866"/>
      <w:r>
        <w:rPr>
          <w:rtl/>
          <w:lang w:eastAsia="he-IL"/>
        </w:rPr>
        <w:t xml:space="preserve"> תן לה לסיים את הדברים. </w:t>
      </w:r>
    </w:p>
    <w:p w:rsidR="00AB0572" w:rsidRDefault="00AB0572" w:rsidP="00AB0572">
      <w:pPr>
        <w:rPr>
          <w:rtl/>
          <w:lang w:eastAsia="he-IL"/>
        </w:rPr>
      </w:pPr>
      <w:bookmarkStart w:id="7867" w:name="_ETM_Q1_4415686"/>
      <w:bookmarkStart w:id="7868" w:name="_ETM_Q1_4415760"/>
      <w:bookmarkEnd w:id="7867"/>
      <w:bookmarkEnd w:id="7868"/>
    </w:p>
    <w:p w:rsidR="00AB0572" w:rsidRDefault="00AB0572" w:rsidP="00AB0572">
      <w:pPr>
        <w:pStyle w:val="-"/>
        <w:rPr>
          <w:rtl/>
        </w:rPr>
      </w:pPr>
      <w:bookmarkStart w:id="7869" w:name="ET_speakercontinue_5938_388"/>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7869"/>
    </w:p>
    <w:p w:rsidR="00AB0572" w:rsidRDefault="00AB0572" w:rsidP="00AB0572">
      <w:pPr>
        <w:pStyle w:val="KeepWithNext"/>
        <w:rPr>
          <w:rtl/>
          <w:lang w:eastAsia="he-IL"/>
        </w:rPr>
      </w:pPr>
    </w:p>
    <w:p w:rsidR="00AB0572" w:rsidRDefault="00AB0572" w:rsidP="00AB0572">
      <w:pPr>
        <w:rPr>
          <w:rtl/>
          <w:lang w:eastAsia="he-IL"/>
        </w:rPr>
      </w:pPr>
      <w:bookmarkStart w:id="7870" w:name="_ETM_Q1_4419455"/>
      <w:bookmarkEnd w:id="7870"/>
      <w:r>
        <w:rPr>
          <w:rtl/>
          <w:lang w:eastAsia="he-IL"/>
        </w:rPr>
        <w:t>עם כל הכבוד למשרד האוצר,</w:t>
      </w:r>
      <w:bookmarkStart w:id="7871" w:name="_ETM_Q1_4418166"/>
      <w:bookmarkEnd w:id="7871"/>
      <w:r>
        <w:rPr>
          <w:rtl/>
          <w:lang w:eastAsia="he-IL"/>
        </w:rPr>
        <w:t xml:space="preserve"> אנחנו בוועדת החוקה של הכנסת מקבלים פה דבר שהוא </w:t>
      </w:r>
      <w:bookmarkStart w:id="7872" w:name="_ETM_Q1_4426069"/>
      <w:bookmarkEnd w:id="7872"/>
      <w:r>
        <w:rPr>
          <w:rtl/>
          <w:lang w:eastAsia="he-IL"/>
        </w:rPr>
        <w:t xml:space="preserve">לא עשוי, הוא לא עשוי בגלל בעיה פוליטית. </w:t>
      </w:r>
    </w:p>
    <w:p w:rsidR="00AB0572" w:rsidRDefault="00AB0572" w:rsidP="00AB0572">
      <w:pPr>
        <w:rPr>
          <w:rtl/>
          <w:lang w:eastAsia="he-IL"/>
        </w:rPr>
      </w:pPr>
      <w:bookmarkStart w:id="7873" w:name="_ETM_Q1_4424927"/>
      <w:bookmarkStart w:id="7874" w:name="_ETM_Q1_4424998"/>
      <w:bookmarkEnd w:id="7873"/>
      <w:bookmarkEnd w:id="7874"/>
    </w:p>
    <w:p w:rsidR="00AB0572" w:rsidRDefault="00AB0572" w:rsidP="00AB0572">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AB0572" w:rsidRDefault="00AB0572" w:rsidP="00AB0572">
      <w:pPr>
        <w:pStyle w:val="KeepWithNext"/>
        <w:rPr>
          <w:rtl/>
          <w:lang w:eastAsia="he-IL"/>
        </w:rPr>
      </w:pPr>
    </w:p>
    <w:p w:rsidR="00AB0572" w:rsidRDefault="00AB0572" w:rsidP="00AB0572">
      <w:pPr>
        <w:rPr>
          <w:rtl/>
          <w:lang w:eastAsia="he-IL"/>
        </w:rPr>
      </w:pPr>
      <w:bookmarkStart w:id="7875" w:name="_ETM_Q1_4425879"/>
      <w:bookmarkEnd w:id="7875"/>
      <w:r>
        <w:rPr>
          <w:rtl/>
          <w:lang w:eastAsia="he-IL"/>
        </w:rPr>
        <w:t>יואב,</w:t>
      </w:r>
      <w:bookmarkStart w:id="7876" w:name="_ETM_Q1_4427062"/>
      <w:bookmarkEnd w:id="7876"/>
      <w:r>
        <w:rPr>
          <w:rtl/>
          <w:lang w:eastAsia="he-IL"/>
        </w:rPr>
        <w:t xml:space="preserve"> כשלא היית פה היטיב לתאר את זה חבר הכנסת </w:t>
      </w:r>
      <w:bookmarkStart w:id="7877" w:name="_ETM_Q1_4431232"/>
      <w:bookmarkEnd w:id="7877"/>
      <w:r>
        <w:rPr>
          <w:rtl/>
          <w:lang w:eastAsia="he-IL"/>
        </w:rPr>
        <w:t xml:space="preserve">סעדי. </w:t>
      </w:r>
    </w:p>
    <w:p w:rsidR="00AB0572" w:rsidRDefault="00AB0572" w:rsidP="00AB0572">
      <w:pPr>
        <w:rPr>
          <w:rtl/>
          <w:lang w:eastAsia="he-IL"/>
        </w:rPr>
      </w:pPr>
      <w:bookmarkStart w:id="7878" w:name="_ETM_Q1_4427074"/>
      <w:bookmarkStart w:id="7879" w:name="_ETM_Q1_4427117"/>
      <w:bookmarkEnd w:id="7878"/>
      <w:bookmarkEnd w:id="7879"/>
    </w:p>
    <w:p w:rsidR="00AB0572" w:rsidRDefault="00AB0572" w:rsidP="00AB0572">
      <w:pPr>
        <w:pStyle w:val="-"/>
        <w:rPr>
          <w:rtl/>
        </w:rPr>
      </w:pPr>
      <w:bookmarkStart w:id="7880" w:name="ET_speakercontinue_5938_390"/>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7880"/>
    </w:p>
    <w:p w:rsidR="00AB0572" w:rsidRDefault="00AB0572" w:rsidP="00AB0572">
      <w:pPr>
        <w:pStyle w:val="KeepWithNext"/>
        <w:rPr>
          <w:rtl/>
          <w:lang w:eastAsia="he-IL"/>
        </w:rPr>
      </w:pPr>
    </w:p>
    <w:p w:rsidR="00AB0572" w:rsidRDefault="00AB0572" w:rsidP="00AB0572">
      <w:pPr>
        <w:rPr>
          <w:rtl/>
          <w:lang w:eastAsia="he-IL"/>
        </w:rPr>
      </w:pPr>
      <w:bookmarkStart w:id="7881" w:name="_ETM_Q1_4428298"/>
      <w:bookmarkEnd w:id="7881"/>
      <w:r>
        <w:rPr>
          <w:rtl/>
          <w:lang w:eastAsia="he-IL"/>
        </w:rPr>
        <w:t xml:space="preserve">איתן, הקשבתי היטב, הוא היטיב לתאר, אני רוצה </w:t>
      </w:r>
      <w:bookmarkStart w:id="7882" w:name="_ETM_Q1_4435241"/>
      <w:bookmarkEnd w:id="7882"/>
      <w:r>
        <w:rPr>
          <w:rtl/>
          <w:lang w:eastAsia="he-IL"/>
        </w:rPr>
        <w:t xml:space="preserve">עכשיו להגיד, לא לה, אני לא פונה למשרד האוצר, אני </w:t>
      </w:r>
      <w:bookmarkStart w:id="7883" w:name="_ETM_Q1_4436947"/>
      <w:bookmarkEnd w:id="7883"/>
      <w:r>
        <w:rPr>
          <w:rtl/>
          <w:lang w:eastAsia="he-IL"/>
        </w:rPr>
        <w:t xml:space="preserve">פונה למשרד המשפטים. היועץ המשפטי לממשלה, מתוקף תפקידו, אחראי על הייעוץ המשפטי בכל משרדי הממשלה. אני לא פונה למשרד </w:t>
      </w:r>
      <w:bookmarkStart w:id="7884" w:name="_ETM_Q1_4446310"/>
      <w:bookmarkEnd w:id="7884"/>
      <w:r>
        <w:rPr>
          <w:rtl/>
          <w:lang w:eastAsia="he-IL"/>
        </w:rPr>
        <w:t>האוצר, אין לי טענות לאפרת, היא עובדת ציבור</w:t>
      </w:r>
      <w:bookmarkStart w:id="7885" w:name="_ETM_Q1_4454270"/>
      <w:bookmarkEnd w:id="7885"/>
      <w:r>
        <w:rPr>
          <w:rtl/>
          <w:lang w:eastAsia="he-IL"/>
        </w:rPr>
        <w:t xml:space="preserve"> וזה מה שאמרו לה להגיד וזה מה שהיא אומרת. אני </w:t>
      </w:r>
      <w:bookmarkStart w:id="7886" w:name="_ETM_Q1_4458319"/>
      <w:bookmarkEnd w:id="7886"/>
      <w:r>
        <w:rPr>
          <w:rtl/>
          <w:lang w:eastAsia="he-IL"/>
        </w:rPr>
        <w:t xml:space="preserve">כן פונה ליועץ המשפטי לממשלה, שמענו פה את רז נזרי </w:t>
      </w:r>
      <w:bookmarkStart w:id="7887" w:name="_ETM_Q1_4457738"/>
      <w:bookmarkEnd w:id="7887"/>
      <w:r>
        <w:rPr>
          <w:rtl/>
          <w:lang w:eastAsia="he-IL"/>
        </w:rPr>
        <w:t xml:space="preserve">בתחילת הערב, לא יכול להיות המצב הזה ואני דורש מהוועדה, </w:t>
      </w:r>
      <w:bookmarkStart w:id="7888" w:name="_ETM_Q1_4461220"/>
      <w:bookmarkEnd w:id="7888"/>
      <w:r>
        <w:rPr>
          <w:rtl/>
          <w:lang w:eastAsia="he-IL"/>
        </w:rPr>
        <w:t xml:space="preserve">מיושב-ראש הוועדה, ממלא מקומו, להפסיק את הדיון הזה. </w:t>
      </w:r>
      <w:bookmarkStart w:id="7889" w:name="_ETM_Q1_4467060"/>
      <w:bookmarkEnd w:id="7889"/>
      <w:r>
        <w:rPr>
          <w:rtl/>
          <w:lang w:eastAsia="he-IL"/>
        </w:rPr>
        <w:t>תקשיבו, זה לא יכול להיות, זה זילות של הכנסת, ז</w:t>
      </w:r>
      <w:bookmarkStart w:id="7890" w:name="_ETM_Q1_4470878"/>
      <w:bookmarkEnd w:id="7890"/>
      <w:r>
        <w:rPr>
          <w:rtl/>
          <w:lang w:eastAsia="he-IL"/>
        </w:rPr>
        <w:t xml:space="preserve">ה זילות של הליכי החקיקה ואין לזה הצדקה עניינית. </w:t>
      </w:r>
      <w:bookmarkStart w:id="7891" w:name="_ETM_Q1_4476167"/>
      <w:bookmarkEnd w:id="7891"/>
      <w:r>
        <w:rPr>
          <w:rtl/>
          <w:lang w:eastAsia="he-IL"/>
        </w:rPr>
        <w:t xml:space="preserve">המצב שאומרים בואו נתגלגל, חייבים להפסיק אותו. אנחנו מאתמול </w:t>
      </w:r>
      <w:bookmarkStart w:id="7892" w:name="_ETM_Q1_4479147"/>
      <w:bookmarkEnd w:id="7892"/>
      <w:r>
        <w:rPr>
          <w:rtl/>
          <w:lang w:eastAsia="he-IL"/>
        </w:rPr>
        <w:t xml:space="preserve">ישנים עם נעליים לחכות מתי זה יגיע. תראו, זאת </w:t>
      </w:r>
      <w:bookmarkStart w:id="7893" w:name="_ETM_Q1_4480600"/>
      <w:bookmarkEnd w:id="7893"/>
      <w:r>
        <w:rPr>
          <w:rtl/>
          <w:lang w:eastAsia="he-IL"/>
        </w:rPr>
        <w:t xml:space="preserve">לא שאלה משפטית גדולה, יש פה שאלות בריאותיות שאין להן </w:t>
      </w:r>
      <w:bookmarkStart w:id="7894" w:name="_ETM_Q1_4482232"/>
      <w:bookmarkEnd w:id="7894"/>
      <w:r>
        <w:rPr>
          <w:rtl/>
          <w:lang w:eastAsia="he-IL"/>
        </w:rPr>
        <w:t xml:space="preserve">תשובה חד משמעית, וגם שם פקידי הציבור למיניהם </w:t>
      </w:r>
      <w:bookmarkStart w:id="7895" w:name="_ETM_Q1_4485235"/>
      <w:bookmarkStart w:id="7896" w:name="_ETM_Q1_4485515"/>
      <w:bookmarkStart w:id="7897" w:name="_ETM_Q1_4485587"/>
      <w:bookmarkEnd w:id="7895"/>
      <w:bookmarkEnd w:id="7896"/>
      <w:bookmarkEnd w:id="7897"/>
      <w:r>
        <w:rPr>
          <w:rtl/>
          <w:lang w:eastAsia="he-IL"/>
        </w:rPr>
        <w:t xml:space="preserve">אומרים דברים כאלה והממשלה הפוך ועוברים לצד המשפטי. לכן </w:t>
      </w:r>
      <w:bookmarkStart w:id="7898" w:name="_ETM_Q1_4493834"/>
      <w:bookmarkEnd w:id="7898"/>
      <w:r>
        <w:rPr>
          <w:rtl/>
          <w:lang w:eastAsia="he-IL"/>
        </w:rPr>
        <w:t xml:space="preserve">אני פונה לנציג היועץ המשפטי לממשלה, לא לנציג משרד </w:t>
      </w:r>
      <w:bookmarkStart w:id="7899" w:name="_ETM_Q1_4497897"/>
      <w:bookmarkEnd w:id="7899"/>
      <w:r>
        <w:rPr>
          <w:rtl/>
          <w:lang w:eastAsia="he-IL"/>
        </w:rPr>
        <w:t xml:space="preserve">האוצר. </w:t>
      </w:r>
      <w:bookmarkStart w:id="7900" w:name="_ETM_Q1_4499512"/>
      <w:bookmarkEnd w:id="7900"/>
    </w:p>
    <w:p w:rsidR="00AB0572" w:rsidRDefault="00AB0572" w:rsidP="00AB0572">
      <w:pPr>
        <w:rPr>
          <w:rtl/>
          <w:lang w:eastAsia="he-IL"/>
        </w:rPr>
      </w:pPr>
      <w:bookmarkStart w:id="7901" w:name="_ETM_Q1_4499588"/>
      <w:bookmarkEnd w:id="7901"/>
    </w:p>
    <w:p w:rsidR="00AB0572" w:rsidRDefault="00AB0572" w:rsidP="00AB0572">
      <w:pPr>
        <w:pStyle w:val="a5"/>
        <w:rPr>
          <w:rtl/>
        </w:rPr>
      </w:pPr>
      <w:bookmarkStart w:id="7902" w:name="ET_speaker_אפרת_פרוקציה_391"/>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902"/>
    </w:p>
    <w:p w:rsidR="00AB0572" w:rsidRDefault="00AB0572" w:rsidP="00AB0572">
      <w:pPr>
        <w:pStyle w:val="KeepWithNext"/>
        <w:rPr>
          <w:rtl/>
          <w:lang w:eastAsia="he-IL"/>
        </w:rPr>
      </w:pPr>
    </w:p>
    <w:p w:rsidR="00AB0572" w:rsidRDefault="00AB0572" w:rsidP="00AB0572">
      <w:pPr>
        <w:rPr>
          <w:rtl/>
          <w:lang w:eastAsia="he-IL"/>
        </w:rPr>
      </w:pPr>
      <w:bookmarkStart w:id="7903" w:name="_ETM_Q1_4498008"/>
      <w:bookmarkEnd w:id="7903"/>
      <w:r>
        <w:rPr>
          <w:rtl/>
          <w:lang w:eastAsia="he-IL"/>
        </w:rPr>
        <w:t xml:space="preserve">אני כאן קודם כל כדי להציג </w:t>
      </w:r>
      <w:bookmarkStart w:id="7904" w:name="_ETM_Q1_4496725"/>
      <w:bookmarkEnd w:id="7904"/>
      <w:r>
        <w:rPr>
          <w:rtl/>
          <w:lang w:eastAsia="he-IL"/>
        </w:rPr>
        <w:t xml:space="preserve">מה אנחנו עושים, </w:t>
      </w:r>
      <w:bookmarkStart w:id="7905" w:name="_ETM_Q1_4501527"/>
      <w:bookmarkEnd w:id="7905"/>
      <w:r>
        <w:rPr>
          <w:rtl/>
          <w:lang w:eastAsia="he-IL"/>
        </w:rPr>
        <w:t xml:space="preserve">אחר כך נדבר על ההיבט המשפטי. </w:t>
      </w:r>
    </w:p>
    <w:p w:rsidR="00AB0572" w:rsidRDefault="00AB0572" w:rsidP="00AB0572">
      <w:pPr>
        <w:rPr>
          <w:rtl/>
          <w:lang w:eastAsia="he-IL"/>
        </w:rPr>
      </w:pPr>
      <w:bookmarkStart w:id="7906" w:name="_ETM_Q1_4502485"/>
      <w:bookmarkStart w:id="7907" w:name="_ETM_Q1_4502561"/>
      <w:bookmarkStart w:id="7908" w:name="_ETM_Q1_4503310"/>
      <w:bookmarkEnd w:id="7906"/>
      <w:bookmarkEnd w:id="7907"/>
      <w:bookmarkEnd w:id="7908"/>
    </w:p>
    <w:p w:rsidR="00AB0572" w:rsidRDefault="00AB0572" w:rsidP="00AB0572">
      <w:pPr>
        <w:pStyle w:val="a5"/>
        <w:rPr>
          <w:rtl/>
        </w:rPr>
      </w:pPr>
      <w:bookmarkStart w:id="7909" w:name="_ETM_Q1_4503374"/>
      <w:bookmarkStart w:id="7910" w:name="ET_speaker_5938_392"/>
      <w:bookmarkEnd w:id="790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910"/>
    </w:p>
    <w:p w:rsidR="00AB0572" w:rsidRDefault="00AB0572" w:rsidP="00AB0572">
      <w:pPr>
        <w:pStyle w:val="KeepWithNext"/>
        <w:rPr>
          <w:rtl/>
          <w:lang w:eastAsia="he-IL"/>
        </w:rPr>
      </w:pPr>
    </w:p>
    <w:p w:rsidR="00AB0572" w:rsidRDefault="00AB0572" w:rsidP="00AB0572">
      <w:pPr>
        <w:rPr>
          <w:rtl/>
          <w:lang w:eastAsia="he-IL"/>
        </w:rPr>
      </w:pPr>
      <w:r>
        <w:rPr>
          <w:rtl/>
          <w:lang w:eastAsia="he-IL"/>
        </w:rPr>
        <w:t>גברתי, עכשיו אני מדבר, דיברתם מספיק, משר</w:t>
      </w:r>
      <w:bookmarkStart w:id="7911" w:name="_ETM_Q1_4504460"/>
      <w:bookmarkEnd w:id="7911"/>
      <w:r>
        <w:rPr>
          <w:rtl/>
          <w:lang w:eastAsia="he-IL"/>
        </w:rPr>
        <w:t xml:space="preserve">ד האוצר, עכשיו תורנו פה להגיד את דברינו, פה בכנסת. </w:t>
      </w:r>
      <w:bookmarkStart w:id="7912" w:name="_ETM_Q1_4507947"/>
      <w:bookmarkEnd w:id="7912"/>
      <w:r>
        <w:rPr>
          <w:rtl/>
          <w:lang w:eastAsia="he-IL"/>
        </w:rPr>
        <w:t xml:space="preserve">פה הדיון, היועץ המשפטי לממשלה, מצדי תעירו אותו, צריך להפסיק </w:t>
      </w:r>
      <w:bookmarkStart w:id="7913" w:name="_ETM_Q1_4515440"/>
      <w:bookmarkEnd w:id="7913"/>
      <w:r>
        <w:rPr>
          <w:rtl/>
          <w:lang w:eastAsia="he-IL"/>
        </w:rPr>
        <w:t xml:space="preserve">את הדיון הזה. לא יכולים לעשות חוכא ואיטלולא מכל הדיונים האלה, זה לא מקצועי. </w:t>
      </w:r>
      <w:bookmarkStart w:id="7914" w:name="_ETM_Q1_4519598"/>
      <w:bookmarkEnd w:id="7914"/>
      <w:r>
        <w:rPr>
          <w:rtl/>
          <w:lang w:eastAsia="he-IL"/>
        </w:rPr>
        <w:t xml:space="preserve">אני פונה ליושב ראש ופונה גם לגור, לייעוץ המשפטי של </w:t>
      </w:r>
      <w:bookmarkStart w:id="7915" w:name="_ETM_Q1_4524238"/>
      <w:bookmarkEnd w:id="7915"/>
      <w:r>
        <w:rPr>
          <w:rtl/>
          <w:lang w:eastAsia="he-IL"/>
        </w:rPr>
        <w:t xml:space="preserve">הוועדה, הדבר הזה הוא בלתי נסבל. בלי כל קשר </w:t>
      </w:r>
      <w:bookmarkStart w:id="7916" w:name="_ETM_Q1_4528501"/>
      <w:bookmarkEnd w:id="7916"/>
      <w:r>
        <w:rPr>
          <w:rtl/>
          <w:lang w:eastAsia="he-IL"/>
        </w:rPr>
        <w:t xml:space="preserve">למבחן התוצאה מה יהיה בהצבעה כזאת או אחרת, זה לא </w:t>
      </w:r>
      <w:bookmarkStart w:id="7917" w:name="_ETM_Q1_4531094"/>
      <w:bookmarkEnd w:id="7917"/>
      <w:r>
        <w:rPr>
          <w:rtl/>
          <w:lang w:eastAsia="he-IL"/>
        </w:rPr>
        <w:t xml:space="preserve">ניתן, זה לא יכול להיות ככה וצריך להפסיק את </w:t>
      </w:r>
      <w:bookmarkStart w:id="7918" w:name="_ETM_Q1_4535570"/>
      <w:bookmarkEnd w:id="7918"/>
      <w:r>
        <w:rPr>
          <w:rtl/>
          <w:lang w:eastAsia="he-IL"/>
        </w:rPr>
        <w:t xml:space="preserve">הדיון הזה ואתם צריכים להגיד את דבריכם. זה לא </w:t>
      </w:r>
      <w:bookmarkStart w:id="7919" w:name="_ETM_Q1_4542424"/>
      <w:bookmarkEnd w:id="7919"/>
      <w:r>
        <w:rPr>
          <w:rtl/>
          <w:lang w:eastAsia="he-IL"/>
        </w:rPr>
        <w:t xml:space="preserve">יכול לעבוד ככה. </w:t>
      </w:r>
    </w:p>
    <w:p w:rsidR="00AB0572" w:rsidRDefault="00AB0572" w:rsidP="00AB0572">
      <w:pPr>
        <w:rPr>
          <w:rtl/>
          <w:lang w:eastAsia="he-IL"/>
        </w:rPr>
      </w:pPr>
      <w:bookmarkStart w:id="7920" w:name="_ETM_Q1_4542055"/>
      <w:bookmarkStart w:id="7921" w:name="_ETM_Q1_4542125"/>
      <w:bookmarkEnd w:id="7920"/>
      <w:bookmarkEnd w:id="7921"/>
    </w:p>
    <w:p w:rsidR="00AB0572" w:rsidRDefault="00AB0572" w:rsidP="00AB0572">
      <w:pPr>
        <w:pStyle w:val="a5"/>
        <w:rPr>
          <w:rtl/>
        </w:rPr>
      </w:pPr>
      <w:bookmarkStart w:id="7922" w:name="ET_speaker_אפרת_פרוקציה_393"/>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922"/>
    </w:p>
    <w:p w:rsidR="00AB0572" w:rsidRDefault="00AB0572" w:rsidP="00AB0572">
      <w:pPr>
        <w:pStyle w:val="KeepWithNext"/>
        <w:rPr>
          <w:rtl/>
          <w:lang w:eastAsia="he-IL"/>
        </w:rPr>
      </w:pPr>
    </w:p>
    <w:p w:rsidR="00AB0572" w:rsidRDefault="00AB0572" w:rsidP="00AB0572">
      <w:pPr>
        <w:rPr>
          <w:rtl/>
          <w:lang w:eastAsia="he-IL"/>
        </w:rPr>
      </w:pPr>
      <w:bookmarkStart w:id="7923" w:name="_ETM_Q1_4545294"/>
      <w:bookmarkStart w:id="7924" w:name="_ETM_Q1_4545587"/>
      <w:bookmarkStart w:id="7925" w:name="_ETM_Q1_4545665"/>
      <w:bookmarkEnd w:id="7923"/>
      <w:bookmarkEnd w:id="7924"/>
      <w:bookmarkEnd w:id="7925"/>
      <w:r>
        <w:rPr>
          <w:rtl/>
          <w:lang w:eastAsia="he-IL"/>
        </w:rPr>
        <w:t>אני מציעה שאני קודם אציג ואז</w:t>
      </w:r>
      <w:bookmarkStart w:id="7926" w:name="_ETM_Q1_4545967"/>
      <w:bookmarkEnd w:id="7926"/>
      <w:r>
        <w:rPr>
          <w:rtl/>
          <w:lang w:eastAsia="he-IL"/>
        </w:rPr>
        <w:t xml:space="preserve"> יהיה דיון, אבל כדאי קודם שנגיד את הדברים.</w:t>
      </w:r>
    </w:p>
    <w:p w:rsidR="00AB0572" w:rsidRDefault="00AB0572" w:rsidP="00AB0572">
      <w:pPr>
        <w:rPr>
          <w:rtl/>
          <w:lang w:eastAsia="he-IL"/>
        </w:rPr>
      </w:pPr>
      <w:bookmarkStart w:id="7927" w:name="_ETM_Q1_4550193"/>
      <w:bookmarkStart w:id="7928" w:name="_ETM_Q1_4550263"/>
      <w:bookmarkEnd w:id="7927"/>
      <w:bookmarkEnd w:id="7928"/>
    </w:p>
    <w:p w:rsidR="00AB0572" w:rsidRDefault="00AB0572" w:rsidP="00AB0572">
      <w:pPr>
        <w:pStyle w:val="a5"/>
        <w:rPr>
          <w:rtl/>
        </w:rPr>
      </w:pPr>
      <w:bookmarkStart w:id="7929" w:name="ET_speaker_5292_3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29"/>
    </w:p>
    <w:p w:rsidR="00AB0572" w:rsidRDefault="00AB0572" w:rsidP="00AB0572">
      <w:pPr>
        <w:pStyle w:val="KeepWithNext"/>
        <w:rPr>
          <w:rtl/>
          <w:lang w:eastAsia="he-IL"/>
        </w:rPr>
      </w:pPr>
    </w:p>
    <w:p w:rsidR="00AB0572" w:rsidRDefault="00AB0572" w:rsidP="00AB0572">
      <w:pPr>
        <w:rPr>
          <w:rtl/>
          <w:lang w:eastAsia="he-IL"/>
        </w:rPr>
      </w:pPr>
      <w:r>
        <w:rPr>
          <w:rtl/>
          <w:lang w:eastAsia="he-IL"/>
        </w:rPr>
        <w:t>אנחנו לא</w:t>
      </w:r>
      <w:bookmarkStart w:id="7930" w:name="_ETM_Q1_4547481"/>
      <w:bookmarkEnd w:id="7930"/>
      <w:r>
        <w:rPr>
          <w:rtl/>
          <w:lang w:eastAsia="he-IL"/>
        </w:rPr>
        <w:t xml:space="preserve"> נסכים שאת תציגי דבר שלא אושר בממשלה, עם כל הכבוד. </w:t>
      </w:r>
      <w:bookmarkStart w:id="7931" w:name="_ETM_Q1_4554836"/>
      <w:bookmarkStart w:id="7932" w:name="_ETM_Q1_4555013"/>
      <w:bookmarkEnd w:id="7931"/>
      <w:bookmarkEnd w:id="7932"/>
    </w:p>
    <w:p w:rsidR="00AB0572" w:rsidRDefault="00AB0572" w:rsidP="00AB0572">
      <w:pPr>
        <w:rPr>
          <w:rtl/>
          <w:lang w:eastAsia="he-IL"/>
        </w:rPr>
      </w:pPr>
      <w:bookmarkStart w:id="7933" w:name="_ETM_Q1_4555084"/>
      <w:bookmarkEnd w:id="7933"/>
    </w:p>
    <w:p w:rsidR="00AB0572" w:rsidRDefault="00AB0572" w:rsidP="00AB0572">
      <w:pPr>
        <w:pStyle w:val="af8"/>
        <w:rPr>
          <w:rtl/>
        </w:rPr>
      </w:pPr>
      <w:bookmarkStart w:id="7934" w:name="ET_yor_5771_3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34"/>
    </w:p>
    <w:p w:rsidR="00AB0572" w:rsidRDefault="00AB0572" w:rsidP="00AB0572">
      <w:pPr>
        <w:pStyle w:val="KeepWithNext"/>
        <w:rPr>
          <w:rtl/>
          <w:lang w:eastAsia="he-IL"/>
        </w:rPr>
      </w:pPr>
    </w:p>
    <w:p w:rsidR="00AB0572" w:rsidRDefault="00AB0572" w:rsidP="00AB0572">
      <w:pPr>
        <w:rPr>
          <w:rtl/>
          <w:lang w:eastAsia="he-IL"/>
        </w:rPr>
      </w:pPr>
      <w:bookmarkStart w:id="7935" w:name="_ETM_Q1_4550701"/>
      <w:bookmarkEnd w:id="7935"/>
      <w:r>
        <w:rPr>
          <w:rtl/>
          <w:lang w:eastAsia="he-IL"/>
        </w:rPr>
        <w:t xml:space="preserve">חבר הכנסת סעדי, עם כל הכבוד, עכשיו היא תדבר. </w:t>
      </w:r>
      <w:bookmarkStart w:id="7936" w:name="_ETM_Q1_4555119"/>
      <w:bookmarkEnd w:id="7936"/>
      <w:r>
        <w:rPr>
          <w:rtl/>
          <w:lang w:eastAsia="he-IL"/>
        </w:rPr>
        <w:t>תאפשרו לה לדבר, אנחנו עוד לא מצביעים על שום דבר,</w:t>
      </w:r>
      <w:bookmarkStart w:id="7937" w:name="_ETM_Q1_4561359"/>
      <w:bookmarkEnd w:id="7937"/>
      <w:r>
        <w:rPr>
          <w:rtl/>
          <w:lang w:eastAsia="he-IL"/>
        </w:rPr>
        <w:t xml:space="preserve"> היא רוצה לומר את מה שיש לה להגיד. אם היא </w:t>
      </w:r>
      <w:bookmarkStart w:id="7938" w:name="_ETM_Q1_4561530"/>
      <w:bookmarkEnd w:id="7938"/>
      <w:r>
        <w:rPr>
          <w:rtl/>
          <w:lang w:eastAsia="he-IL"/>
        </w:rPr>
        <w:t xml:space="preserve">הייתה פה, לא היית משתיק אותה. היא בבית עכשיו, תן </w:t>
      </w:r>
      <w:bookmarkStart w:id="7939" w:name="_ETM_Q1_4567799"/>
      <w:bookmarkEnd w:id="7939"/>
      <w:r>
        <w:rPr>
          <w:rtl/>
          <w:lang w:eastAsia="he-IL"/>
        </w:rPr>
        <w:t xml:space="preserve">לה לדבר. אני רוצה לשמוע אותה. </w:t>
      </w:r>
      <w:bookmarkStart w:id="7940" w:name="_ETM_Q1_4573487"/>
      <w:bookmarkEnd w:id="7940"/>
    </w:p>
    <w:p w:rsidR="00AB0572" w:rsidRDefault="00AB0572" w:rsidP="00AB0572">
      <w:pPr>
        <w:rPr>
          <w:rtl/>
          <w:lang w:eastAsia="he-IL"/>
        </w:rPr>
      </w:pPr>
      <w:bookmarkStart w:id="7941" w:name="_ETM_Q1_4573559"/>
      <w:bookmarkEnd w:id="7941"/>
    </w:p>
    <w:p w:rsidR="00AB0572" w:rsidRDefault="00AB0572" w:rsidP="00AB0572">
      <w:pPr>
        <w:pStyle w:val="a5"/>
        <w:rPr>
          <w:rtl/>
        </w:rPr>
      </w:pPr>
      <w:bookmarkStart w:id="7942" w:name="ET_speaker_5292_3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42"/>
    </w:p>
    <w:p w:rsidR="00AB0572" w:rsidRDefault="00AB0572" w:rsidP="00AB0572">
      <w:pPr>
        <w:pStyle w:val="KeepWithNext"/>
        <w:rPr>
          <w:rtl/>
          <w:lang w:eastAsia="he-IL"/>
        </w:rPr>
      </w:pPr>
    </w:p>
    <w:p w:rsidR="00AB0572" w:rsidRDefault="00AB0572" w:rsidP="00AB0572">
      <w:pPr>
        <w:rPr>
          <w:rtl/>
          <w:lang w:eastAsia="he-IL"/>
        </w:rPr>
      </w:pPr>
      <w:bookmarkStart w:id="7943" w:name="_ETM_Q1_4575923"/>
      <w:bookmarkStart w:id="7944" w:name="_ETM_Q1_4576207"/>
      <w:bookmarkStart w:id="7945" w:name="_ETM_Q1_4576290"/>
      <w:bookmarkEnd w:id="7943"/>
      <w:bookmarkEnd w:id="7944"/>
      <w:bookmarkEnd w:id="7945"/>
      <w:r>
        <w:rPr>
          <w:rtl/>
          <w:lang w:eastAsia="he-IL"/>
        </w:rPr>
        <w:t>אבל איך אפשר</w:t>
      </w:r>
      <w:bookmarkStart w:id="7946" w:name="_ETM_Q1_4578629"/>
      <w:bookmarkEnd w:id="7946"/>
      <w:r>
        <w:rPr>
          <w:rtl/>
          <w:lang w:eastAsia="he-IL"/>
        </w:rPr>
        <w:t xml:space="preserve"> להציג דבר שעוד לא - - - </w:t>
      </w:r>
    </w:p>
    <w:p w:rsidR="00AB0572" w:rsidRDefault="00AB0572" w:rsidP="00AB0572">
      <w:pPr>
        <w:rPr>
          <w:rtl/>
          <w:lang w:eastAsia="he-IL"/>
        </w:rPr>
      </w:pPr>
      <w:bookmarkStart w:id="7947" w:name="_ETM_Q1_4576179"/>
      <w:bookmarkStart w:id="7948" w:name="_ETM_Q1_4576209"/>
      <w:bookmarkEnd w:id="7947"/>
      <w:bookmarkEnd w:id="7948"/>
    </w:p>
    <w:p w:rsidR="00AB0572" w:rsidRDefault="00AB0572" w:rsidP="00AB0572">
      <w:pPr>
        <w:pStyle w:val="af8"/>
        <w:rPr>
          <w:rtl/>
        </w:rPr>
      </w:pPr>
      <w:bookmarkStart w:id="7949" w:name="ET_yor_5771_3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49"/>
    </w:p>
    <w:p w:rsidR="00AB0572" w:rsidRDefault="00AB0572" w:rsidP="00AB0572">
      <w:pPr>
        <w:pStyle w:val="KeepWithNext"/>
        <w:rPr>
          <w:rtl/>
          <w:lang w:eastAsia="he-IL"/>
        </w:rPr>
      </w:pPr>
    </w:p>
    <w:p w:rsidR="00AB0572" w:rsidRDefault="00AB0572" w:rsidP="00AB0572">
      <w:pPr>
        <w:rPr>
          <w:rtl/>
          <w:lang w:eastAsia="he-IL"/>
        </w:rPr>
      </w:pPr>
      <w:bookmarkStart w:id="7950" w:name="_ETM_Q1_4577123"/>
      <w:bookmarkEnd w:id="7950"/>
      <w:r>
        <w:rPr>
          <w:rtl/>
          <w:lang w:eastAsia="he-IL"/>
        </w:rPr>
        <w:t>עוד לא מציגים שום</w:t>
      </w:r>
      <w:bookmarkStart w:id="7951" w:name="_ETM_Q1_4575359"/>
      <w:bookmarkEnd w:id="7951"/>
      <w:r>
        <w:rPr>
          <w:rtl/>
          <w:lang w:eastAsia="he-IL"/>
        </w:rPr>
        <w:t xml:space="preserve"> דבר, תן לה לומר את דבריה. </w:t>
      </w:r>
    </w:p>
    <w:p w:rsidR="00AB0572" w:rsidRDefault="00AB0572" w:rsidP="00AB0572">
      <w:pPr>
        <w:rPr>
          <w:rtl/>
          <w:lang w:eastAsia="he-IL"/>
        </w:rPr>
      </w:pPr>
      <w:bookmarkStart w:id="7952" w:name="_ETM_Q1_4584773"/>
      <w:bookmarkStart w:id="7953" w:name="_ETM_Q1_4584850"/>
      <w:bookmarkEnd w:id="7952"/>
      <w:bookmarkEnd w:id="7953"/>
    </w:p>
    <w:p w:rsidR="00AB0572" w:rsidRDefault="00AB0572" w:rsidP="00AB0572">
      <w:pPr>
        <w:pStyle w:val="a5"/>
        <w:rPr>
          <w:rtl/>
        </w:rPr>
      </w:pPr>
      <w:bookmarkStart w:id="7954" w:name="ET_speaker_אפרת_פרוקציה_398"/>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954"/>
    </w:p>
    <w:p w:rsidR="00AB0572" w:rsidRDefault="00AB0572" w:rsidP="00AB0572">
      <w:pPr>
        <w:pStyle w:val="KeepWithNext"/>
        <w:rPr>
          <w:rtl/>
          <w:lang w:eastAsia="he-IL"/>
        </w:rPr>
      </w:pPr>
    </w:p>
    <w:p w:rsidR="00AB0572" w:rsidRDefault="00AB0572" w:rsidP="00AB0572">
      <w:pPr>
        <w:rPr>
          <w:rtl/>
          <w:lang w:eastAsia="he-IL"/>
        </w:rPr>
      </w:pPr>
      <w:bookmarkStart w:id="7955" w:name="_ETM_Q1_4591179"/>
      <w:bookmarkEnd w:id="7955"/>
      <w:r>
        <w:rPr>
          <w:rtl/>
          <w:lang w:eastAsia="he-IL"/>
        </w:rPr>
        <w:t>אני מחזירה אתכם</w:t>
      </w:r>
      <w:bookmarkStart w:id="7956" w:name="_ETM_Q1_4588364"/>
      <w:bookmarkEnd w:id="7956"/>
      <w:r>
        <w:rPr>
          <w:rtl/>
          <w:lang w:eastAsia="he-IL"/>
        </w:rPr>
        <w:t xml:space="preserve"> למרץ-אפריל, כשבצעם התחילו הסגרים, באותה עת המשק היה יכול </w:t>
      </w:r>
      <w:bookmarkStart w:id="7957" w:name="_ETM_Q1_4599773"/>
      <w:bookmarkEnd w:id="7957"/>
      <w:r>
        <w:rPr>
          <w:rtl/>
          <w:lang w:eastAsia="he-IL"/>
        </w:rPr>
        <w:t xml:space="preserve">להגיע לעבודה בתפוסה של 30% ממצבת העובדים. במקרה כזה ניתן </w:t>
      </w:r>
      <w:bookmarkStart w:id="7958" w:name="_ETM_Q1_4606631"/>
      <w:bookmarkEnd w:id="7958"/>
      <w:r>
        <w:rPr>
          <w:rtl/>
          <w:lang w:eastAsia="he-IL"/>
        </w:rPr>
        <w:t xml:space="preserve">היה להגיע ל-30% עם חריגים. החריגים פורטו בתוספת שהיא </w:t>
      </w:r>
      <w:bookmarkStart w:id="7959" w:name="_ETM_Q1_4615284"/>
      <w:bookmarkEnd w:id="7959"/>
      <w:r>
        <w:rPr>
          <w:rtl/>
          <w:lang w:eastAsia="he-IL"/>
        </w:rPr>
        <w:t>רשימת העובדים החיוניים, שזאת רשימה של עובדים בכל מיני מגזרים</w:t>
      </w:r>
      <w:bookmarkStart w:id="7960" w:name="_ETM_Q1_4619058"/>
      <w:bookmarkEnd w:id="7960"/>
      <w:r>
        <w:rPr>
          <w:rtl/>
          <w:lang w:eastAsia="he-IL"/>
        </w:rPr>
        <w:t xml:space="preserve"> שחשבנו שיש חשיבות למשק שהם יהיו פתוחים. מדובר על </w:t>
      </w:r>
      <w:bookmarkStart w:id="7961" w:name="_ETM_Q1_4626844"/>
      <w:bookmarkEnd w:id="7961"/>
      <w:r>
        <w:rPr>
          <w:rtl/>
          <w:lang w:eastAsia="he-IL"/>
        </w:rPr>
        <w:t xml:space="preserve">מזון, מדובר על בנקאות, מדובר על תאגידי מים וביוב, מדובר </w:t>
      </w:r>
      <w:bookmarkStart w:id="7962" w:name="_ETM_Q1_4630637"/>
      <w:bookmarkEnd w:id="7962"/>
      <w:r>
        <w:rPr>
          <w:rtl/>
          <w:lang w:eastAsia="he-IL"/>
        </w:rPr>
        <w:t xml:space="preserve">על חשמל, כל מיני שירותים, עשינו אז עבודה אינטנסיבית, מסיבית </w:t>
      </w:r>
      <w:bookmarkStart w:id="7963" w:name="_ETM_Q1_4636581"/>
      <w:bookmarkEnd w:id="7963"/>
      <w:r>
        <w:rPr>
          <w:rtl/>
          <w:lang w:eastAsia="he-IL"/>
        </w:rPr>
        <w:t xml:space="preserve">על כל המשק, פילחנו אותו וראינו איזה </w:t>
      </w:r>
      <w:bookmarkStart w:id="7964" w:name="_ETM_Q1_4635451"/>
      <w:bookmarkEnd w:id="7964"/>
      <w:r>
        <w:rPr>
          <w:rtl/>
          <w:lang w:eastAsia="he-IL"/>
        </w:rPr>
        <w:t xml:space="preserve">מגזרים חייבים בכל זאת להגיע לעבודה. פרט לשירותים </w:t>
      </w:r>
      <w:bookmarkStart w:id="7965" w:name="_ETM_Q1_4644714"/>
      <w:bookmarkEnd w:id="7965"/>
      <w:r>
        <w:rPr>
          <w:rtl/>
          <w:lang w:eastAsia="he-IL"/>
        </w:rPr>
        <w:t>החיוניים, יש את השירותים החיוניים שזאת בעצם רשימה של מקומות</w:t>
      </w:r>
      <w:bookmarkStart w:id="7966" w:name="_ETM_Q1_4647443"/>
      <w:bookmarkEnd w:id="7966"/>
      <w:r>
        <w:rPr>
          <w:rtl/>
          <w:lang w:eastAsia="he-IL"/>
        </w:rPr>
        <w:t xml:space="preserve"> עבודה, ששר העבודה יכול להורות להם להגיע לעבודה בכפייה, </w:t>
      </w:r>
      <w:bookmarkStart w:id="7967" w:name="_ETM_Q1_4652235"/>
      <w:bookmarkEnd w:id="7967"/>
      <w:r>
        <w:rPr>
          <w:rtl/>
          <w:lang w:eastAsia="he-IL"/>
        </w:rPr>
        <w:t>במצב חירום ניתן לכפות עליהם להגיע לעבודה. כמובן שנכו</w:t>
      </w:r>
      <w:bookmarkStart w:id="7968" w:name="_ETM_Q1_4659607"/>
      <w:bookmarkEnd w:id="7968"/>
      <w:r>
        <w:rPr>
          <w:rtl/>
          <w:lang w:eastAsia="he-IL"/>
        </w:rPr>
        <w:t xml:space="preserve">ן שהם יוכלו לעבוד באופן רחב יותר מהמכסה שהייתה. מעבר </w:t>
      </w:r>
      <w:bookmarkStart w:id="7969" w:name="_ETM_Q1_4669253"/>
      <w:bookmarkEnd w:id="7969"/>
      <w:r>
        <w:rPr>
          <w:rtl/>
          <w:lang w:eastAsia="he-IL"/>
        </w:rPr>
        <w:t xml:space="preserve">לזה, יש גם הוראות שמדברות על מקומות עבודה שניתן </w:t>
      </w:r>
      <w:bookmarkStart w:id="7970" w:name="_ETM_Q1_4675597"/>
      <w:bookmarkEnd w:id="7970"/>
      <w:r>
        <w:rPr>
          <w:rtl/>
          <w:lang w:eastAsia="he-IL"/>
        </w:rPr>
        <w:t xml:space="preserve">להם אישור עבודה בשבת, ניתן להם אישור עבודה מכיוון </w:t>
      </w:r>
      <w:bookmarkStart w:id="7971" w:name="_ETM_Q1_4676295"/>
      <w:bookmarkEnd w:id="7971"/>
      <w:r>
        <w:rPr>
          <w:rtl/>
          <w:lang w:eastAsia="he-IL"/>
        </w:rPr>
        <w:t xml:space="preserve">שהם חייבים להיות פתוחים 24/7, אסור להם להיסגר ולו </w:t>
      </w:r>
      <w:bookmarkStart w:id="7972" w:name="_ETM_Q1_4683327"/>
      <w:bookmarkEnd w:id="7972"/>
      <w:r>
        <w:rPr>
          <w:rtl/>
          <w:lang w:eastAsia="he-IL"/>
        </w:rPr>
        <w:t>לרגע אחת. דוגמה אחת, למשל מפעל פניציה, אם הם</w:t>
      </w:r>
      <w:bookmarkStart w:id="7973" w:name="_ETM_Q1_4691873"/>
      <w:bookmarkEnd w:id="7973"/>
      <w:r>
        <w:rPr>
          <w:rtl/>
          <w:lang w:eastAsia="he-IL"/>
        </w:rPr>
        <w:t xml:space="preserve"> סוגרים את התנורים, לא ניתן לפתוח </w:t>
      </w:r>
      <w:bookmarkStart w:id="7974" w:name="_ETM_Q1_4691863"/>
      <w:bookmarkEnd w:id="7974"/>
      <w:r>
        <w:rPr>
          <w:rtl/>
          <w:lang w:eastAsia="he-IL"/>
        </w:rPr>
        <w:t xml:space="preserve">את זה מחדש ולכן מקומות עבודה כאלה כמובן שבסגר לא </w:t>
      </w:r>
      <w:bookmarkStart w:id="7975" w:name="_ETM_Q1_4697296"/>
      <w:bookmarkEnd w:id="7975"/>
      <w:r>
        <w:rPr>
          <w:rtl/>
          <w:lang w:eastAsia="he-IL"/>
        </w:rPr>
        <w:t xml:space="preserve">ניתן לסגור כי אז ברגע שסוגרים אותם, לא </w:t>
      </w:r>
      <w:bookmarkStart w:id="7976" w:name="_ETM_Q1_4700144"/>
      <w:bookmarkEnd w:id="7976"/>
      <w:r>
        <w:rPr>
          <w:rtl/>
          <w:lang w:eastAsia="he-IL"/>
        </w:rPr>
        <w:t xml:space="preserve">ניתן לפתוח אותם מחדש. </w:t>
      </w:r>
      <w:bookmarkStart w:id="7977" w:name="_ETM_Q1_4704039"/>
      <w:bookmarkEnd w:id="7977"/>
    </w:p>
    <w:p w:rsidR="00AB0572" w:rsidRDefault="00AB0572" w:rsidP="00AB0572">
      <w:pPr>
        <w:rPr>
          <w:rtl/>
          <w:lang w:eastAsia="he-IL"/>
        </w:rPr>
      </w:pPr>
      <w:bookmarkStart w:id="7978" w:name="_ETM_Q1_4704120"/>
      <w:bookmarkEnd w:id="7978"/>
    </w:p>
    <w:p w:rsidR="00AB0572" w:rsidRDefault="00AB0572" w:rsidP="00AB0572">
      <w:pPr>
        <w:pStyle w:val="a5"/>
        <w:rPr>
          <w:rtl/>
        </w:rPr>
      </w:pPr>
      <w:bookmarkStart w:id="7979" w:name="ET_speaker_5292_3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79"/>
    </w:p>
    <w:p w:rsidR="00AB0572" w:rsidRDefault="00AB0572" w:rsidP="00AB0572">
      <w:pPr>
        <w:pStyle w:val="KeepWithNext"/>
        <w:rPr>
          <w:rtl/>
          <w:lang w:eastAsia="he-IL"/>
        </w:rPr>
      </w:pPr>
    </w:p>
    <w:p w:rsidR="00AB0572" w:rsidRDefault="00AB0572" w:rsidP="00AB0572">
      <w:pPr>
        <w:rPr>
          <w:rtl/>
          <w:lang w:eastAsia="he-IL"/>
        </w:rPr>
      </w:pPr>
      <w:r>
        <w:rPr>
          <w:rtl/>
          <w:lang w:eastAsia="he-IL"/>
        </w:rPr>
        <w:t>אם מדברים על</w:t>
      </w:r>
      <w:bookmarkStart w:id="7980" w:name="_ETM_Q1_4700631"/>
      <w:bookmarkEnd w:id="7980"/>
      <w:r>
        <w:rPr>
          <w:rtl/>
          <w:lang w:eastAsia="he-IL"/>
        </w:rPr>
        <w:t xml:space="preserve"> מפעל פניציה, יש לנו עוד הרבה מפעלים. </w:t>
      </w:r>
    </w:p>
    <w:p w:rsidR="00AB0572" w:rsidRDefault="00AB0572" w:rsidP="00AB0572">
      <w:pPr>
        <w:rPr>
          <w:rtl/>
          <w:lang w:eastAsia="he-IL"/>
        </w:rPr>
      </w:pPr>
      <w:bookmarkStart w:id="7981" w:name="_ETM_Q1_4709823"/>
      <w:bookmarkStart w:id="7982" w:name="_ETM_Q1_4709890"/>
      <w:bookmarkEnd w:id="7981"/>
      <w:bookmarkEnd w:id="7982"/>
    </w:p>
    <w:p w:rsidR="00AB0572" w:rsidRDefault="00AB0572" w:rsidP="00AB0572">
      <w:pPr>
        <w:pStyle w:val="a5"/>
        <w:rPr>
          <w:rtl/>
        </w:rPr>
      </w:pPr>
      <w:bookmarkStart w:id="7983" w:name="ET_speaker_אפרת_פרוקציה_400"/>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983"/>
    </w:p>
    <w:p w:rsidR="00AB0572" w:rsidRDefault="00AB0572" w:rsidP="00AB0572">
      <w:pPr>
        <w:pStyle w:val="KeepWithNext"/>
        <w:rPr>
          <w:rtl/>
          <w:lang w:eastAsia="he-IL"/>
        </w:rPr>
      </w:pPr>
    </w:p>
    <w:p w:rsidR="00AB0572" w:rsidRDefault="00AB0572" w:rsidP="00AB0572">
      <w:pPr>
        <w:rPr>
          <w:rtl/>
          <w:lang w:eastAsia="he-IL"/>
        </w:rPr>
      </w:pPr>
      <w:bookmarkStart w:id="7984" w:name="_ETM_Q1_4705624"/>
      <w:bookmarkStart w:id="7985" w:name="_ETM_Q1_4705915"/>
      <w:bookmarkStart w:id="7986" w:name="_ETM_Q1_4705994"/>
      <w:bookmarkEnd w:id="7984"/>
      <w:bookmarkEnd w:id="7985"/>
      <w:bookmarkEnd w:id="7986"/>
      <w:r>
        <w:rPr>
          <w:rtl/>
          <w:lang w:eastAsia="he-IL"/>
        </w:rPr>
        <w:t xml:space="preserve">מעבר לזה, בגלל הרציונל שדיברנו עליו לפני רגע, של בינוי או </w:t>
      </w:r>
      <w:bookmarkStart w:id="7987" w:name="_ETM_Q1_4707686"/>
      <w:bookmarkEnd w:id="7987"/>
      <w:r>
        <w:rPr>
          <w:rtl/>
          <w:lang w:eastAsia="he-IL"/>
        </w:rPr>
        <w:t>תשתית במקומות שיש בהם הדבקה – מצד שני, א</w:t>
      </w:r>
      <w:bookmarkStart w:id="7988" w:name="_ETM_Q1_4715132"/>
      <w:bookmarkEnd w:id="7988"/>
      <w:r>
        <w:rPr>
          <w:rtl/>
          <w:lang w:eastAsia="he-IL"/>
        </w:rPr>
        <w:t xml:space="preserve">ם סוגרים אותם, הנזק למשק וגם למקומות העבודה הוא </w:t>
      </w:r>
      <w:bookmarkStart w:id="7989" w:name="_ETM_Q1_4721350"/>
      <w:bookmarkEnd w:id="7989"/>
      <w:r>
        <w:rPr>
          <w:rtl/>
          <w:lang w:eastAsia="he-IL"/>
        </w:rPr>
        <w:t xml:space="preserve">נורא גבוה, לכן גם היתרנו עבודה של בינוי ותשתיות באחוזים </w:t>
      </w:r>
      <w:bookmarkStart w:id="7990" w:name="_ETM_Q1_4728588"/>
      <w:bookmarkEnd w:id="7990"/>
      <w:r>
        <w:rPr>
          <w:rtl/>
          <w:lang w:eastAsia="he-IL"/>
        </w:rPr>
        <w:t xml:space="preserve">מלאים. כל אלה השארנו גם בתקנות האלה, מה </w:t>
      </w:r>
      <w:bookmarkStart w:id="7991" w:name="_ETM_Q1_4732610"/>
      <w:bookmarkEnd w:id="7991"/>
      <w:r>
        <w:rPr>
          <w:rtl/>
          <w:lang w:eastAsia="he-IL"/>
        </w:rPr>
        <w:t xml:space="preserve">ששונה, האחוז, מ-30% ל-0% אבל כל החריגים נותרו. </w:t>
      </w:r>
      <w:bookmarkStart w:id="7992" w:name="_ETM_Q1_4742887"/>
      <w:bookmarkEnd w:id="7992"/>
      <w:r>
        <w:rPr>
          <w:rtl/>
          <w:lang w:eastAsia="he-IL"/>
        </w:rPr>
        <w:t xml:space="preserve">מעבר לזה יש עוד חריג שמדבר - - - </w:t>
      </w:r>
    </w:p>
    <w:p w:rsidR="00AB0572" w:rsidRDefault="00AB0572" w:rsidP="00AB0572">
      <w:pPr>
        <w:rPr>
          <w:rtl/>
          <w:lang w:eastAsia="he-IL"/>
        </w:rPr>
      </w:pPr>
    </w:p>
    <w:p w:rsidR="00AB0572" w:rsidRDefault="00AB0572" w:rsidP="00AB0572">
      <w:pPr>
        <w:pStyle w:val="a5"/>
        <w:rPr>
          <w:rtl/>
        </w:rPr>
      </w:pPr>
      <w:bookmarkStart w:id="7993" w:name="ET_speaker_5068_4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993"/>
    </w:p>
    <w:p w:rsidR="00AB0572" w:rsidRDefault="00AB0572" w:rsidP="00AB0572">
      <w:pPr>
        <w:pStyle w:val="KeepWithNext"/>
        <w:rPr>
          <w:rtl/>
          <w:lang w:eastAsia="he-IL"/>
        </w:rPr>
      </w:pPr>
    </w:p>
    <w:p w:rsidR="00AB0572" w:rsidRDefault="00AB0572" w:rsidP="00AB0572">
      <w:pPr>
        <w:rPr>
          <w:rtl/>
          <w:lang w:eastAsia="he-IL"/>
        </w:rPr>
      </w:pPr>
      <w:r>
        <w:rPr>
          <w:rtl/>
          <w:lang w:eastAsia="he-IL"/>
        </w:rPr>
        <w:t>מה זאת אומרת מ-30% ל-0%?</w:t>
      </w:r>
    </w:p>
    <w:p w:rsidR="00AB0572" w:rsidRDefault="00AB0572" w:rsidP="00AB0572">
      <w:pPr>
        <w:rPr>
          <w:rtl/>
          <w:lang w:eastAsia="he-IL"/>
        </w:rPr>
      </w:pPr>
    </w:p>
    <w:p w:rsidR="00AB0572" w:rsidRDefault="00AB0572" w:rsidP="00AB0572">
      <w:pPr>
        <w:pStyle w:val="a5"/>
        <w:rPr>
          <w:rtl/>
        </w:rPr>
      </w:pPr>
      <w:bookmarkStart w:id="7994" w:name="ET_speaker_אפרת_פרוקציה_402"/>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7994"/>
    </w:p>
    <w:p w:rsidR="00AB0572" w:rsidRDefault="00AB0572" w:rsidP="00AB0572">
      <w:pPr>
        <w:pStyle w:val="KeepWithNext"/>
        <w:rPr>
          <w:rtl/>
          <w:lang w:eastAsia="he-IL"/>
        </w:rPr>
      </w:pPr>
    </w:p>
    <w:p w:rsidR="00AB0572" w:rsidRDefault="00AB0572" w:rsidP="00AB0572">
      <w:pPr>
        <w:rPr>
          <w:rtl/>
          <w:lang w:eastAsia="he-IL"/>
        </w:rPr>
      </w:pPr>
      <w:bookmarkStart w:id="7995" w:name="_ETM_Q1_4750845"/>
      <w:bookmarkEnd w:id="7995"/>
      <w:r>
        <w:rPr>
          <w:rtl/>
          <w:lang w:eastAsia="he-IL"/>
        </w:rPr>
        <w:t xml:space="preserve">ברירת המחדל היא, עובדים לא </w:t>
      </w:r>
      <w:bookmarkStart w:id="7996" w:name="_ETM_Q1_4754928"/>
      <w:bookmarkEnd w:id="7996"/>
      <w:r>
        <w:rPr>
          <w:rtl/>
          <w:lang w:eastAsia="he-IL"/>
        </w:rPr>
        <w:t xml:space="preserve">יכולים להגיע למקומות העבודה, אבל אישרנו חריגים. החריגים הם </w:t>
      </w:r>
      <w:bookmarkStart w:id="7997" w:name="_ETM_Q1_4758323"/>
      <w:bookmarkEnd w:id="7997"/>
      <w:r>
        <w:rPr>
          <w:rtl/>
          <w:lang w:eastAsia="he-IL"/>
        </w:rPr>
        <w:t xml:space="preserve">החיוניים, החריגים הם הקיומיים, אלה שצריכים לעבוד בשבת, בינוי </w:t>
      </w:r>
      <w:bookmarkStart w:id="7998" w:name="_ETM_Q1_4763664"/>
      <w:bookmarkEnd w:id="7998"/>
      <w:r>
        <w:rPr>
          <w:rtl/>
          <w:lang w:eastAsia="he-IL"/>
        </w:rPr>
        <w:t xml:space="preserve">ותשתיות, וגם יש חריג לכל עסק למקרה שאם נניח יש תקלה </w:t>
      </w:r>
      <w:bookmarkStart w:id="7999" w:name="_ETM_Q1_4768973"/>
      <w:bookmarkEnd w:id="7999"/>
      <w:r>
        <w:rPr>
          <w:rtl/>
          <w:lang w:eastAsia="he-IL"/>
        </w:rPr>
        <w:t xml:space="preserve">שצריך לפתור בעסק. לגבי שירות משלוחים – אם </w:t>
      </w:r>
      <w:bookmarkStart w:id="8000" w:name="_ETM_Q1_4771394"/>
      <w:bookmarkEnd w:id="8000"/>
      <w:r>
        <w:rPr>
          <w:rtl/>
          <w:lang w:eastAsia="he-IL"/>
        </w:rPr>
        <w:t xml:space="preserve">העסק עושה משלוחים, יכול להגיע עובד כדי לבצע את המשלוחים </w:t>
      </w:r>
      <w:bookmarkStart w:id="8001" w:name="_ETM_Q1_4778068"/>
      <w:bookmarkEnd w:id="8001"/>
      <w:r>
        <w:rPr>
          <w:rtl/>
          <w:lang w:eastAsia="he-IL"/>
        </w:rPr>
        <w:t>החוצה, יש גם את האפשרות הזאת. יש את האפשרות לתקן</w:t>
      </w:r>
      <w:bookmarkStart w:id="8002" w:name="_ETM_Q1_4781438"/>
      <w:bookmarkEnd w:id="8002"/>
      <w:r>
        <w:rPr>
          <w:rtl/>
          <w:lang w:eastAsia="he-IL"/>
        </w:rPr>
        <w:t xml:space="preserve"> תקלות. יש אפשרות של תמיכה באנשים שעובדים מהבית, למשל, </w:t>
      </w:r>
      <w:bookmarkStart w:id="8003" w:name="_ETM_Q1_4788475"/>
      <w:bookmarkEnd w:id="8003"/>
      <w:r>
        <w:rPr>
          <w:rtl/>
          <w:lang w:eastAsia="he-IL"/>
        </w:rPr>
        <w:t xml:space="preserve">יש לי חוות שרתים שהיא תומכת בכל האנשים שעובדים בבית, </w:t>
      </w:r>
      <w:bookmarkStart w:id="8004" w:name="_ETM_Q1_4793621"/>
      <w:bookmarkEnd w:id="8004"/>
      <w:r>
        <w:rPr>
          <w:rtl/>
          <w:lang w:eastAsia="he-IL"/>
        </w:rPr>
        <w:t xml:space="preserve">העובד שמפעיל את חוות השרתים יכול להגיע למקום העבודה. יש </w:t>
      </w:r>
      <w:bookmarkStart w:id="8005" w:name="_ETM_Q1_4798634"/>
      <w:bookmarkEnd w:id="8005"/>
      <w:r>
        <w:rPr>
          <w:rtl/>
          <w:lang w:eastAsia="he-IL"/>
        </w:rPr>
        <w:t xml:space="preserve">חריגים אבל החריגים נבנו באופן כזה שהם מצמצמים עד למינימום </w:t>
      </w:r>
      <w:bookmarkStart w:id="8006" w:name="_ETM_Q1_4797815"/>
      <w:bookmarkEnd w:id="8006"/>
      <w:r>
        <w:rPr>
          <w:rtl/>
          <w:lang w:eastAsia="he-IL"/>
        </w:rPr>
        <w:t xml:space="preserve">את ההדבקה. </w:t>
      </w:r>
      <w:bookmarkStart w:id="8007" w:name="_ETM_Q1_4803777"/>
      <w:bookmarkEnd w:id="8007"/>
    </w:p>
    <w:p w:rsidR="00AB0572" w:rsidRDefault="00AB0572" w:rsidP="00AB0572">
      <w:pPr>
        <w:rPr>
          <w:rtl/>
          <w:lang w:eastAsia="he-IL"/>
        </w:rPr>
      </w:pPr>
      <w:bookmarkStart w:id="8008" w:name="_ETM_Q1_4803846"/>
      <w:bookmarkEnd w:id="8008"/>
    </w:p>
    <w:p w:rsidR="00AB0572" w:rsidRDefault="00AB0572" w:rsidP="00AB0572">
      <w:pPr>
        <w:pStyle w:val="af8"/>
        <w:rPr>
          <w:rtl/>
        </w:rPr>
      </w:pPr>
      <w:bookmarkStart w:id="8009" w:name="ET_yor_5771_4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09"/>
    </w:p>
    <w:p w:rsidR="00AB0572" w:rsidRDefault="00AB0572" w:rsidP="00AB0572">
      <w:pPr>
        <w:pStyle w:val="KeepWithNext"/>
        <w:rPr>
          <w:rtl/>
          <w:lang w:eastAsia="he-IL"/>
        </w:rPr>
      </w:pPr>
    </w:p>
    <w:p w:rsidR="00AB0572" w:rsidRDefault="00AB0572" w:rsidP="00AB0572">
      <w:pPr>
        <w:rPr>
          <w:rtl/>
          <w:lang w:eastAsia="he-IL"/>
        </w:rPr>
      </w:pPr>
      <w:bookmarkStart w:id="8010" w:name="_ETM_Q1_4805236"/>
      <w:bookmarkEnd w:id="8010"/>
      <w:r>
        <w:rPr>
          <w:rtl/>
          <w:lang w:eastAsia="he-IL"/>
        </w:rPr>
        <w:t xml:space="preserve">מה זה מ-30% לאפס, את זה עוד לא הבנתי. </w:t>
      </w:r>
    </w:p>
    <w:p w:rsidR="00AB0572" w:rsidRDefault="00AB0572" w:rsidP="00AB0572">
      <w:pPr>
        <w:rPr>
          <w:rtl/>
          <w:lang w:eastAsia="he-IL"/>
        </w:rPr>
      </w:pPr>
    </w:p>
    <w:p w:rsidR="00AB0572" w:rsidRDefault="00AB0572" w:rsidP="00AB0572">
      <w:pPr>
        <w:pStyle w:val="a5"/>
        <w:rPr>
          <w:rtl/>
        </w:rPr>
      </w:pPr>
      <w:bookmarkStart w:id="8011" w:name="ET_speaker_5068_4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11"/>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גם אני לא. </w:t>
      </w:r>
    </w:p>
    <w:p w:rsidR="00AB0572" w:rsidRDefault="00AB0572" w:rsidP="00AB0572">
      <w:pPr>
        <w:rPr>
          <w:rtl/>
          <w:lang w:eastAsia="he-IL"/>
        </w:rPr>
      </w:pPr>
    </w:p>
    <w:p w:rsidR="00AB0572" w:rsidRDefault="00AB0572" w:rsidP="00AB0572">
      <w:pPr>
        <w:pStyle w:val="a5"/>
        <w:rPr>
          <w:rtl/>
        </w:rPr>
      </w:pPr>
      <w:bookmarkStart w:id="8012" w:name="ET_speaker_אפרת_פרוקציה_405"/>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012"/>
    </w:p>
    <w:p w:rsidR="00AB0572" w:rsidRDefault="00AB0572" w:rsidP="00AB0572">
      <w:pPr>
        <w:pStyle w:val="KeepWithNext"/>
        <w:rPr>
          <w:rtl/>
          <w:lang w:eastAsia="he-IL"/>
        </w:rPr>
      </w:pPr>
    </w:p>
    <w:p w:rsidR="00AB0572" w:rsidRDefault="00AB0572" w:rsidP="00AB0572">
      <w:pPr>
        <w:rPr>
          <w:rtl/>
          <w:lang w:eastAsia="he-IL"/>
        </w:rPr>
      </w:pPr>
      <w:r>
        <w:rPr>
          <w:rtl/>
          <w:lang w:eastAsia="he-IL"/>
        </w:rPr>
        <w:t>בסופו של יום היינו צרי</w:t>
      </w:r>
      <w:bookmarkStart w:id="8013" w:name="_ETM_Q1_4811469"/>
      <w:bookmarkEnd w:id="8013"/>
      <w:r>
        <w:rPr>
          <w:rtl/>
          <w:lang w:eastAsia="he-IL"/>
        </w:rPr>
        <w:t xml:space="preserve">כים לקבוע בתקנות מה ברירת המחדל של כמות העובדים שיכולים </w:t>
      </w:r>
      <w:bookmarkStart w:id="8014" w:name="_ETM_Q1_4812828"/>
      <w:bookmarkEnd w:id="8014"/>
      <w:r>
        <w:rPr>
          <w:rtl/>
          <w:lang w:eastAsia="he-IL"/>
        </w:rPr>
        <w:t xml:space="preserve">להגיע לעבודה. במרץ אפריל הכמות הייתה 30%, בערב יום העצמאות </w:t>
      </w:r>
      <w:bookmarkStart w:id="8015" w:name="_ETM_Q1_4819127"/>
      <w:bookmarkEnd w:id="8015"/>
      <w:r>
        <w:rPr>
          <w:rtl/>
          <w:lang w:eastAsia="he-IL"/>
        </w:rPr>
        <w:t>לדעתי זה היה אפילו 15%, הפעם ירדנו לאפס.</w:t>
      </w:r>
      <w:bookmarkStart w:id="8016" w:name="_ETM_Q1_4826796"/>
      <w:bookmarkEnd w:id="8016"/>
    </w:p>
    <w:p w:rsidR="00AB0572" w:rsidRDefault="00AB0572" w:rsidP="00AB0572">
      <w:pPr>
        <w:rPr>
          <w:rtl/>
          <w:lang w:eastAsia="he-IL"/>
        </w:rPr>
      </w:pPr>
      <w:bookmarkStart w:id="8017" w:name="_ETM_Q1_4826868"/>
      <w:bookmarkEnd w:id="8017"/>
    </w:p>
    <w:p w:rsidR="00AB0572" w:rsidRDefault="00AB0572" w:rsidP="00AB0572">
      <w:pPr>
        <w:pStyle w:val="af8"/>
        <w:rPr>
          <w:rtl/>
        </w:rPr>
      </w:pPr>
      <w:bookmarkStart w:id="8018" w:name="ET_yor_5771_4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18"/>
    </w:p>
    <w:p w:rsidR="00AB0572" w:rsidRDefault="00AB0572" w:rsidP="00AB0572">
      <w:pPr>
        <w:pStyle w:val="KeepWithNext"/>
        <w:rPr>
          <w:rtl/>
          <w:lang w:eastAsia="he-IL"/>
        </w:rPr>
      </w:pPr>
    </w:p>
    <w:p w:rsidR="00AB0572" w:rsidRDefault="00AB0572" w:rsidP="00AB0572">
      <w:pPr>
        <w:rPr>
          <w:rtl/>
          <w:lang w:eastAsia="he-IL"/>
        </w:rPr>
      </w:pPr>
      <w:bookmarkStart w:id="8019" w:name="_ETM_Q1_4828252"/>
      <w:bookmarkEnd w:id="8019"/>
      <w:r>
        <w:rPr>
          <w:rtl/>
          <w:lang w:eastAsia="he-IL"/>
        </w:rPr>
        <w:t>מה זה אומר?</w:t>
      </w:r>
      <w:bookmarkStart w:id="8020" w:name="_ETM_Q1_4829971"/>
      <w:bookmarkEnd w:id="8020"/>
      <w:r>
        <w:rPr>
          <w:rFonts w:hint="cs"/>
          <w:lang w:eastAsia="he-IL"/>
        </w:rPr>
        <w:t xml:space="preserve"> </w:t>
      </w:r>
      <w:bookmarkStart w:id="8021" w:name="_ETM_Q1_4830220"/>
      <w:bookmarkEnd w:id="8021"/>
    </w:p>
    <w:p w:rsidR="00AB0572" w:rsidRDefault="00AB0572" w:rsidP="00AB0572">
      <w:pPr>
        <w:rPr>
          <w:rtl/>
          <w:lang w:eastAsia="he-IL"/>
        </w:rPr>
      </w:pPr>
      <w:bookmarkStart w:id="8022" w:name="_ETM_Q1_4830294"/>
      <w:bookmarkEnd w:id="8022"/>
    </w:p>
    <w:p w:rsidR="00AB0572" w:rsidRDefault="00AB0572" w:rsidP="00AB0572">
      <w:pPr>
        <w:pStyle w:val="a5"/>
        <w:rPr>
          <w:rtl/>
        </w:rPr>
      </w:pPr>
      <w:bookmarkStart w:id="8023" w:name="ET_speaker_5068_4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2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החריגים האלה, אפשר יותר מ-30%? </w:t>
      </w:r>
      <w:bookmarkStart w:id="8024" w:name="_ETM_Q1_4834301"/>
      <w:bookmarkStart w:id="8025" w:name="_ETM_Q1_4834377"/>
      <w:bookmarkEnd w:id="8024"/>
      <w:bookmarkEnd w:id="8025"/>
      <w:r>
        <w:rPr>
          <w:rtl/>
          <w:lang w:eastAsia="he-IL"/>
        </w:rPr>
        <w:t>החריגים שקבענו, אתם לא מגביל</w:t>
      </w:r>
      <w:bookmarkStart w:id="8026" w:name="_ETM_Q1_4842645"/>
      <w:bookmarkEnd w:id="8026"/>
      <w:r>
        <w:rPr>
          <w:rtl/>
          <w:lang w:eastAsia="he-IL"/>
        </w:rPr>
        <w:t xml:space="preserve">ים באחוזים? </w:t>
      </w:r>
    </w:p>
    <w:p w:rsidR="00AB0572" w:rsidRDefault="00AB0572" w:rsidP="00AB0572">
      <w:pPr>
        <w:rPr>
          <w:rtl/>
          <w:lang w:eastAsia="he-IL"/>
        </w:rPr>
      </w:pPr>
    </w:p>
    <w:p w:rsidR="00AB0572" w:rsidRDefault="00AB0572" w:rsidP="00AB0572">
      <w:pPr>
        <w:pStyle w:val="a5"/>
        <w:rPr>
          <w:rtl/>
        </w:rPr>
      </w:pPr>
      <w:bookmarkStart w:id="8027" w:name="ET_speaker_אפרת_פרוקציה_408"/>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027"/>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יש מעטים שאנחנו מגבילים, את כל השאר אנחנו </w:t>
      </w:r>
      <w:bookmarkStart w:id="8028" w:name="_ETM_Q1_4841920"/>
      <w:bookmarkEnd w:id="8028"/>
      <w:r>
        <w:rPr>
          <w:rtl/>
          <w:lang w:eastAsia="he-IL"/>
        </w:rPr>
        <w:t xml:space="preserve">לא מגבילים באחוזים. אנחנו כן קבענו באופן קטגורי, שמי </w:t>
      </w:r>
      <w:bookmarkStart w:id="8029" w:name="_ETM_Q1_4848221"/>
      <w:bookmarkEnd w:id="8029"/>
      <w:r>
        <w:rPr>
          <w:rtl/>
          <w:lang w:eastAsia="he-IL"/>
        </w:rPr>
        <w:t xml:space="preserve">שיגיע הוא זה שהכרחי למתן השירות. כי אם יש לי </w:t>
      </w:r>
      <w:bookmarkStart w:id="8030" w:name="_ETM_Q1_4852961"/>
      <w:bookmarkEnd w:id="8030"/>
      <w:r>
        <w:rPr>
          <w:rtl/>
          <w:lang w:eastAsia="he-IL"/>
        </w:rPr>
        <w:t xml:space="preserve">מקום עבודה ויש לי שם עובדים שהם לא </w:t>
      </w:r>
      <w:bookmarkStart w:id="8031" w:name="_ETM_Q1_4854546"/>
      <w:bookmarkEnd w:id="8031"/>
      <w:r>
        <w:rPr>
          <w:rtl/>
          <w:lang w:eastAsia="he-IL"/>
        </w:rPr>
        <w:t>באמת הכרחיים למתן השירות, אז הם יעבדו מהבית.</w:t>
      </w:r>
    </w:p>
    <w:p w:rsidR="00AB0572" w:rsidRDefault="00AB0572" w:rsidP="00AB0572">
      <w:pPr>
        <w:rPr>
          <w:rtl/>
          <w:lang w:eastAsia="he-IL"/>
        </w:rPr>
      </w:pPr>
    </w:p>
    <w:p w:rsidR="00AB0572" w:rsidRDefault="00AB0572" w:rsidP="00AB0572">
      <w:pPr>
        <w:pStyle w:val="af8"/>
        <w:rPr>
          <w:rtl/>
        </w:rPr>
      </w:pPr>
      <w:bookmarkStart w:id="8032" w:name="ET_yor_5771_4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32"/>
    </w:p>
    <w:p w:rsidR="00AB0572" w:rsidRDefault="00AB0572" w:rsidP="00AB0572">
      <w:pPr>
        <w:pStyle w:val="KeepWithNext"/>
        <w:rPr>
          <w:rtl/>
          <w:lang w:eastAsia="he-IL"/>
        </w:rPr>
      </w:pPr>
    </w:p>
    <w:p w:rsidR="00AB0572" w:rsidRDefault="00AB0572" w:rsidP="00AB0572">
      <w:pPr>
        <w:rPr>
          <w:rtl/>
          <w:lang w:eastAsia="he-IL"/>
        </w:rPr>
      </w:pPr>
      <w:bookmarkStart w:id="8033" w:name="_ETM_Q1_4859017"/>
      <w:bookmarkEnd w:id="8033"/>
      <w:r>
        <w:rPr>
          <w:rtl/>
          <w:lang w:eastAsia="he-IL"/>
        </w:rPr>
        <w:t>אפרת, את זה</w:t>
      </w:r>
      <w:bookmarkStart w:id="8034" w:name="_ETM_Q1_4863569"/>
      <w:bookmarkEnd w:id="8034"/>
      <w:r>
        <w:rPr>
          <w:rtl/>
          <w:lang w:eastAsia="he-IL"/>
        </w:rPr>
        <w:t xml:space="preserve"> יקבע את המעסיק, המעסיק יקבע אם הם הכרחיים למתן </w:t>
      </w:r>
      <w:bookmarkStart w:id="8035" w:name="_ETM_Q1_4866671"/>
      <w:bookmarkEnd w:id="8035"/>
      <w:r>
        <w:rPr>
          <w:rtl/>
          <w:lang w:eastAsia="he-IL"/>
        </w:rPr>
        <w:t xml:space="preserve">השירות, נכון? בתוך הרשימה הזאת, אם אני מבין נכון </w:t>
      </w:r>
      <w:bookmarkStart w:id="8036" w:name="_ETM_Q1_4870169"/>
      <w:bookmarkEnd w:id="8036"/>
      <w:r>
        <w:rPr>
          <w:rtl/>
          <w:lang w:eastAsia="he-IL"/>
        </w:rPr>
        <w:t xml:space="preserve">מהדברים שאת אומרת, זה למעשה </w:t>
      </w:r>
      <w:bookmarkStart w:id="8037" w:name="_ETM_Q1_4876758"/>
      <w:bookmarkEnd w:id="8037"/>
      <w:r>
        <w:rPr>
          <w:rtl/>
          <w:lang w:eastAsia="he-IL"/>
        </w:rPr>
        <w:t>כל המגזר הציבורי, כל הרשויות המקומיות, כל בתי החולים -</w:t>
      </w:r>
      <w:bookmarkStart w:id="8038" w:name="_ETM_Q1_4882895"/>
      <w:bookmarkEnd w:id="8038"/>
      <w:r>
        <w:rPr>
          <w:rtl/>
          <w:lang w:eastAsia="he-IL"/>
        </w:rPr>
        <w:t xml:space="preserve"> - - </w:t>
      </w:r>
    </w:p>
    <w:p w:rsidR="00AB0572" w:rsidRDefault="00AB0572" w:rsidP="00AB0572">
      <w:pPr>
        <w:rPr>
          <w:rtl/>
          <w:lang w:eastAsia="he-IL"/>
        </w:rPr>
      </w:pPr>
    </w:p>
    <w:p w:rsidR="00AB0572" w:rsidRDefault="00AB0572" w:rsidP="00AB0572">
      <w:pPr>
        <w:pStyle w:val="-"/>
        <w:rPr>
          <w:rtl/>
        </w:rPr>
      </w:pPr>
      <w:bookmarkStart w:id="8039" w:name="ET_speakercontinue_אפרת_פרוקציה_410"/>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8039"/>
    </w:p>
    <w:p w:rsidR="00AB0572" w:rsidRDefault="00AB0572" w:rsidP="00AB0572">
      <w:pPr>
        <w:pStyle w:val="KeepWithNext"/>
        <w:rPr>
          <w:rtl/>
          <w:lang w:eastAsia="he-IL"/>
        </w:rPr>
      </w:pPr>
    </w:p>
    <w:p w:rsidR="00AB0572" w:rsidRDefault="00AB0572" w:rsidP="00AB0572">
      <w:pPr>
        <w:rPr>
          <w:rtl/>
          <w:lang w:eastAsia="he-IL"/>
        </w:rPr>
      </w:pPr>
      <w:bookmarkStart w:id="8040" w:name="_ETM_Q1_4879731"/>
      <w:bookmarkEnd w:id="8040"/>
      <w:r>
        <w:rPr>
          <w:rtl/>
          <w:lang w:eastAsia="he-IL"/>
        </w:rPr>
        <w:t xml:space="preserve">אני אדייק, לגבי משרדי ממשלה, בעצם </w:t>
      </w:r>
      <w:bookmarkStart w:id="8041" w:name="_ETM_Q1_4884683"/>
      <w:bookmarkEnd w:id="8041"/>
      <w:r>
        <w:rPr>
          <w:rtl/>
          <w:lang w:eastAsia="he-IL"/>
        </w:rPr>
        <w:t xml:space="preserve">אמרתי, משרדי ממשלה, רשויות מקומיות, מועצות דתיות והמוסדות להשכלה גבוהה, לגבי כל אלה יש לנו ממונה, </w:t>
      </w:r>
      <w:bookmarkStart w:id="8042" w:name="_ETM_Q1_4893637"/>
      <w:bookmarkEnd w:id="8042"/>
      <w:r>
        <w:rPr>
          <w:rtl/>
          <w:lang w:eastAsia="he-IL"/>
        </w:rPr>
        <w:t xml:space="preserve">הם עקרונית אמורים לעבוד במתכונת חירום. מי קובע מה </w:t>
      </w:r>
      <w:bookmarkStart w:id="8043" w:name="_ETM_Q1_4895736"/>
      <w:bookmarkEnd w:id="8043"/>
      <w:r>
        <w:rPr>
          <w:rtl/>
          <w:lang w:eastAsia="he-IL"/>
        </w:rPr>
        <w:t xml:space="preserve">זה מתכונת חירום? זה נציב שירות המדינה לגבי משרדי </w:t>
      </w:r>
      <w:bookmarkStart w:id="8044" w:name="_ETM_Q1_4899306"/>
      <w:bookmarkEnd w:id="8044"/>
      <w:r>
        <w:rPr>
          <w:rtl/>
          <w:lang w:eastAsia="he-IL"/>
        </w:rPr>
        <w:t xml:space="preserve">הממשלה, מנכ"ל משרד הפנים לגבי הרשויות המקומיות, ומנכ"ל </w:t>
      </w:r>
      <w:bookmarkStart w:id="8045" w:name="_ETM_Q1_4902606"/>
      <w:bookmarkEnd w:id="8045"/>
      <w:r>
        <w:rPr>
          <w:rtl/>
          <w:lang w:eastAsia="he-IL"/>
        </w:rPr>
        <w:t xml:space="preserve">המשרד לשירותי דת לגבי מועצות דתיות. </w:t>
      </w:r>
    </w:p>
    <w:p w:rsidR="00AB0572" w:rsidRDefault="00AB0572" w:rsidP="00AB0572">
      <w:pPr>
        <w:rPr>
          <w:rtl/>
          <w:lang w:eastAsia="he-IL"/>
        </w:rPr>
      </w:pPr>
    </w:p>
    <w:p w:rsidR="00AB0572" w:rsidRDefault="00AB0572" w:rsidP="00AB0572">
      <w:pPr>
        <w:pStyle w:val="a5"/>
        <w:rPr>
          <w:rtl/>
        </w:rPr>
      </w:pPr>
      <w:bookmarkStart w:id="8046" w:name="ET_speaker_5068_4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46"/>
    </w:p>
    <w:p w:rsidR="00AB0572" w:rsidRDefault="00AB0572" w:rsidP="00AB0572">
      <w:pPr>
        <w:pStyle w:val="KeepWithNext"/>
        <w:rPr>
          <w:rtl/>
          <w:lang w:eastAsia="he-IL"/>
        </w:rPr>
      </w:pPr>
    </w:p>
    <w:p w:rsidR="00AB0572" w:rsidRDefault="00AB0572" w:rsidP="00AB0572">
      <w:pPr>
        <w:rPr>
          <w:rtl/>
          <w:lang w:eastAsia="he-IL"/>
        </w:rPr>
      </w:pPr>
      <w:bookmarkStart w:id="8047" w:name="_ETM_Q1_4909089"/>
      <w:bookmarkEnd w:id="8047"/>
      <w:r>
        <w:rPr>
          <w:rtl/>
          <w:lang w:eastAsia="he-IL"/>
        </w:rPr>
        <w:t xml:space="preserve">ועד שהם יקבעו, מה </w:t>
      </w:r>
      <w:bookmarkStart w:id="8048" w:name="_ETM_Q1_4907007"/>
      <w:bookmarkEnd w:id="8048"/>
      <w:r>
        <w:rPr>
          <w:rtl/>
          <w:lang w:eastAsia="he-IL"/>
        </w:rPr>
        <w:t xml:space="preserve">קורה ביום שלישי? </w:t>
      </w:r>
      <w:bookmarkStart w:id="8049" w:name="_ETM_Q1_4910222"/>
      <w:bookmarkEnd w:id="8049"/>
    </w:p>
    <w:p w:rsidR="00AB0572" w:rsidRDefault="00AB0572" w:rsidP="00AB0572">
      <w:pPr>
        <w:rPr>
          <w:rtl/>
          <w:lang w:eastAsia="he-IL"/>
        </w:rPr>
      </w:pPr>
      <w:bookmarkStart w:id="8050" w:name="_ETM_Q1_4910291"/>
      <w:bookmarkEnd w:id="8050"/>
    </w:p>
    <w:p w:rsidR="00AB0572" w:rsidRDefault="00AB0572" w:rsidP="00AB0572">
      <w:pPr>
        <w:pStyle w:val="a5"/>
        <w:rPr>
          <w:rtl/>
        </w:rPr>
      </w:pPr>
      <w:bookmarkStart w:id="8051" w:name="ET_speaker_אפרת_פרוקציה_412"/>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8051"/>
    </w:p>
    <w:p w:rsidR="00AB0572" w:rsidRDefault="00AB0572" w:rsidP="00AB0572">
      <w:pPr>
        <w:pStyle w:val="KeepWithNext"/>
        <w:rPr>
          <w:rtl/>
          <w:lang w:eastAsia="he-IL"/>
        </w:rPr>
      </w:pPr>
    </w:p>
    <w:p w:rsidR="00AB0572" w:rsidRDefault="00AB0572" w:rsidP="00AB0572">
      <w:pPr>
        <w:rPr>
          <w:rtl/>
          <w:lang w:eastAsia="he-IL"/>
        </w:rPr>
      </w:pPr>
      <w:bookmarkStart w:id="8052" w:name="_ETM_Q1_4908922"/>
      <w:bookmarkEnd w:id="8052"/>
      <w:r>
        <w:rPr>
          <w:rtl/>
          <w:lang w:eastAsia="he-IL"/>
        </w:rPr>
        <w:t xml:space="preserve">כולם יתחילו לעבוד במקביל. נציבות שירות </w:t>
      </w:r>
      <w:bookmarkStart w:id="8053" w:name="_ETM_Q1_4915865"/>
      <w:bookmarkEnd w:id="8053"/>
      <w:r>
        <w:rPr>
          <w:rtl/>
          <w:lang w:eastAsia="he-IL"/>
        </w:rPr>
        <w:t>המדינה, מהבוקר הם עובדים ויוצרים רשימות, כמובן שא</w:t>
      </w:r>
      <w:bookmarkStart w:id="8054" w:name="_ETM_Q1_4915731"/>
      <w:bookmarkEnd w:id="8054"/>
      <w:r>
        <w:rPr>
          <w:rtl/>
          <w:lang w:eastAsia="he-IL"/>
        </w:rPr>
        <w:t xml:space="preserve">ת הבריאות כבר החריגו, רווחה, אנחנו עובדים כולנו </w:t>
      </w:r>
      <w:bookmarkStart w:id="8055" w:name="_ETM_Q1_4924583"/>
      <w:bookmarkEnd w:id="8055"/>
      <w:r>
        <w:rPr>
          <w:rtl/>
          <w:lang w:eastAsia="he-IL"/>
        </w:rPr>
        <w:t xml:space="preserve">במקביל. העבודה הזאת אורכת זמן כי היא מצריכה </w:t>
      </w:r>
      <w:bookmarkStart w:id="8056" w:name="_ETM_Q1_4930145"/>
      <w:bookmarkEnd w:id="8056"/>
      <w:r>
        <w:rPr>
          <w:rtl/>
          <w:lang w:eastAsia="he-IL"/>
        </w:rPr>
        <w:t xml:space="preserve">תיאומים בין המון המון אנשים וזה נעשה. </w:t>
      </w:r>
    </w:p>
    <w:p w:rsidR="00AB0572" w:rsidRDefault="00AB0572" w:rsidP="00AB0572">
      <w:pPr>
        <w:rPr>
          <w:rtl/>
          <w:lang w:eastAsia="he-IL"/>
        </w:rPr>
      </w:pPr>
      <w:bookmarkStart w:id="8057" w:name="_ETM_Q1_4936545"/>
      <w:bookmarkStart w:id="8058" w:name="_ETM_Q1_4936617"/>
      <w:bookmarkEnd w:id="8057"/>
      <w:bookmarkEnd w:id="8058"/>
    </w:p>
    <w:p w:rsidR="00AB0572" w:rsidRDefault="00AB0572" w:rsidP="00AB0572">
      <w:pPr>
        <w:pStyle w:val="af8"/>
        <w:rPr>
          <w:rtl/>
        </w:rPr>
      </w:pPr>
      <w:bookmarkStart w:id="8059" w:name="ET_yor_5771_4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59"/>
    </w:p>
    <w:p w:rsidR="00AB0572" w:rsidRDefault="00AB0572" w:rsidP="00AB0572">
      <w:pPr>
        <w:pStyle w:val="KeepWithNext"/>
        <w:rPr>
          <w:rtl/>
          <w:lang w:eastAsia="he-IL"/>
        </w:rPr>
      </w:pPr>
    </w:p>
    <w:p w:rsidR="00AB0572" w:rsidRDefault="00AB0572" w:rsidP="00AB0572">
      <w:pPr>
        <w:rPr>
          <w:rtl/>
          <w:lang w:eastAsia="he-IL"/>
        </w:rPr>
      </w:pPr>
      <w:r>
        <w:rPr>
          <w:rtl/>
          <w:lang w:eastAsia="he-IL"/>
        </w:rPr>
        <w:t>תודה רבה,</w:t>
      </w:r>
      <w:bookmarkStart w:id="8060" w:name="_ETM_Q1_4936535"/>
      <w:bookmarkEnd w:id="8060"/>
      <w:r>
        <w:rPr>
          <w:rtl/>
          <w:lang w:eastAsia="he-IL"/>
        </w:rPr>
        <w:t xml:space="preserve"> גברתי. אוסאמה סעדי, בבקשה. </w:t>
      </w:r>
    </w:p>
    <w:p w:rsidR="00AB0572" w:rsidRDefault="00AB0572" w:rsidP="00AB0572">
      <w:pPr>
        <w:rPr>
          <w:rtl/>
          <w:lang w:eastAsia="he-IL"/>
        </w:rPr>
      </w:pPr>
      <w:bookmarkStart w:id="8061" w:name="_ETM_Q1_4938004"/>
      <w:bookmarkStart w:id="8062" w:name="_ETM_Q1_4938079"/>
      <w:bookmarkEnd w:id="8061"/>
      <w:bookmarkEnd w:id="8062"/>
    </w:p>
    <w:p w:rsidR="00AB0572" w:rsidRDefault="00AB0572" w:rsidP="00AB0572">
      <w:pPr>
        <w:pStyle w:val="a5"/>
        <w:rPr>
          <w:rtl/>
        </w:rPr>
      </w:pPr>
      <w:bookmarkStart w:id="8063" w:name="ET_speaker_5743_41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806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אדוני היושב-ראש, יש לי הצעה </w:t>
      </w:r>
      <w:bookmarkStart w:id="8064" w:name="_ETM_Q1_4934232"/>
      <w:bookmarkEnd w:id="8064"/>
      <w:r>
        <w:rPr>
          <w:rtl/>
          <w:lang w:eastAsia="he-IL"/>
        </w:rPr>
        <w:t xml:space="preserve">לסדר. אני מבקש חוות דעת של הייעוץ המשפטי, גם </w:t>
      </w:r>
      <w:bookmarkStart w:id="8065" w:name="_ETM_Q1_4938037"/>
      <w:bookmarkEnd w:id="8065"/>
      <w:r>
        <w:rPr>
          <w:rtl/>
          <w:lang w:eastAsia="he-IL"/>
        </w:rPr>
        <w:t>של הייעוץ המשפטי לממשלה, אנחנו הולכים ל</w:t>
      </w:r>
      <w:bookmarkStart w:id="8066" w:name="_ETM_Q1_4942969"/>
      <w:bookmarkEnd w:id="8066"/>
      <w:r>
        <w:rPr>
          <w:rtl/>
          <w:lang w:eastAsia="he-IL"/>
        </w:rPr>
        <w:t xml:space="preserve">הצביע ולאשר חוק כאשר הבסיס העובדתי, </w:t>
      </w:r>
      <w:bookmarkStart w:id="8067" w:name="_ETM_Q1_4953554"/>
      <w:bookmarkEnd w:id="8067"/>
      <w:r>
        <w:rPr>
          <w:rtl/>
          <w:lang w:eastAsia="he-IL"/>
        </w:rPr>
        <w:t xml:space="preserve">התקנות וההגבלות המלאות אינן בפנינו. זה שעכשיו עושים שכל בממשלה, </w:t>
      </w:r>
      <w:bookmarkStart w:id="8068" w:name="_ETM_Q1_4960059"/>
      <w:bookmarkEnd w:id="8068"/>
      <w:r>
        <w:rPr>
          <w:rtl/>
          <w:lang w:eastAsia="he-IL"/>
        </w:rPr>
        <w:t>אני לא יודע, אולי לא יאשרו את הכול -</w:t>
      </w:r>
      <w:bookmarkStart w:id="8069" w:name="_ETM_Q1_4963946"/>
      <w:bookmarkEnd w:id="8069"/>
      <w:r>
        <w:rPr>
          <w:rtl/>
          <w:lang w:eastAsia="he-IL"/>
        </w:rPr>
        <w:t xml:space="preserve"> - - </w:t>
      </w:r>
    </w:p>
    <w:p w:rsidR="00AB0572" w:rsidRDefault="00AB0572" w:rsidP="00AB0572">
      <w:pPr>
        <w:rPr>
          <w:rtl/>
          <w:lang w:eastAsia="he-IL"/>
        </w:rPr>
      </w:pPr>
    </w:p>
    <w:p w:rsidR="00AB0572" w:rsidRDefault="00AB0572" w:rsidP="00AB0572">
      <w:pPr>
        <w:pStyle w:val="a5"/>
        <w:rPr>
          <w:rtl/>
        </w:rPr>
      </w:pPr>
      <w:bookmarkStart w:id="8070" w:name="ET_speaker_5068_4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70"/>
    </w:p>
    <w:p w:rsidR="00AB0572" w:rsidRDefault="00AB0572" w:rsidP="00AB0572">
      <w:pPr>
        <w:pStyle w:val="KeepWithNext"/>
        <w:rPr>
          <w:rtl/>
          <w:lang w:eastAsia="he-IL"/>
        </w:rPr>
      </w:pPr>
    </w:p>
    <w:p w:rsidR="00AB0572" w:rsidRDefault="00AB0572" w:rsidP="00AB0572">
      <w:pPr>
        <w:rPr>
          <w:rtl/>
          <w:lang w:eastAsia="he-IL"/>
        </w:rPr>
      </w:pPr>
      <w:bookmarkStart w:id="8071" w:name="_ETM_Q1_4962589"/>
      <w:bookmarkStart w:id="8072" w:name="_ETM_Q1_4962854"/>
      <w:bookmarkStart w:id="8073" w:name="_ETM_Q1_4962926"/>
      <w:bookmarkEnd w:id="8071"/>
      <w:bookmarkEnd w:id="8072"/>
      <w:bookmarkEnd w:id="8073"/>
      <w:r>
        <w:rPr>
          <w:rtl/>
          <w:lang w:eastAsia="he-IL"/>
        </w:rPr>
        <w:t>אני לא יודעת אם הם התחילו</w:t>
      </w:r>
      <w:bookmarkStart w:id="8074" w:name="_ETM_Q1_4963535"/>
      <w:bookmarkEnd w:id="8074"/>
      <w:r>
        <w:rPr>
          <w:rtl/>
          <w:lang w:eastAsia="he-IL"/>
        </w:rPr>
        <w:t xml:space="preserve"> בכלל. </w:t>
      </w:r>
      <w:bookmarkStart w:id="8075" w:name="_ETM_Q1_4964678"/>
      <w:bookmarkEnd w:id="8075"/>
    </w:p>
    <w:p w:rsidR="00AB0572" w:rsidRDefault="00AB0572" w:rsidP="00AB0572">
      <w:pPr>
        <w:rPr>
          <w:rtl/>
          <w:lang w:eastAsia="he-IL"/>
        </w:rPr>
      </w:pPr>
      <w:bookmarkStart w:id="8076" w:name="_ETM_Q1_4964745"/>
      <w:bookmarkEnd w:id="8076"/>
    </w:p>
    <w:p w:rsidR="00AB0572" w:rsidRDefault="00AB0572" w:rsidP="00AB0572">
      <w:pPr>
        <w:pStyle w:val="af8"/>
        <w:rPr>
          <w:rtl/>
        </w:rPr>
      </w:pPr>
      <w:bookmarkStart w:id="8077" w:name="ET_yor_5771_4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77"/>
    </w:p>
    <w:p w:rsidR="00AB0572" w:rsidRDefault="00AB0572" w:rsidP="00AB0572">
      <w:pPr>
        <w:pStyle w:val="KeepWithNext"/>
        <w:rPr>
          <w:rtl/>
          <w:lang w:eastAsia="he-IL"/>
        </w:rPr>
      </w:pPr>
    </w:p>
    <w:p w:rsidR="00AB0572" w:rsidRDefault="00AB0572" w:rsidP="00AB0572">
      <w:pPr>
        <w:rPr>
          <w:rtl/>
          <w:lang w:eastAsia="he-IL"/>
        </w:rPr>
      </w:pPr>
      <w:bookmarkStart w:id="8078" w:name="_ETM_Q1_4965865"/>
      <w:bookmarkEnd w:id="8078"/>
      <w:r>
        <w:rPr>
          <w:rtl/>
          <w:lang w:eastAsia="he-IL"/>
        </w:rPr>
        <w:t xml:space="preserve">כבר התחילו. </w:t>
      </w:r>
    </w:p>
    <w:p w:rsidR="00AB0572" w:rsidRDefault="00AB0572" w:rsidP="00AB0572">
      <w:pPr>
        <w:rPr>
          <w:rtl/>
          <w:lang w:eastAsia="he-IL"/>
        </w:rPr>
      </w:pPr>
      <w:bookmarkStart w:id="8079" w:name="_ETM_Q1_4968631"/>
      <w:bookmarkStart w:id="8080" w:name="_ETM_Q1_4968702"/>
      <w:bookmarkEnd w:id="8079"/>
      <w:bookmarkEnd w:id="8080"/>
    </w:p>
    <w:p w:rsidR="00AB0572" w:rsidRDefault="00AB0572" w:rsidP="00AB0572">
      <w:pPr>
        <w:pStyle w:val="a5"/>
        <w:rPr>
          <w:rtl/>
        </w:rPr>
      </w:pPr>
      <w:bookmarkStart w:id="8081" w:name="ET_speaker_5292_4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81"/>
    </w:p>
    <w:p w:rsidR="00AB0572" w:rsidRDefault="00AB0572" w:rsidP="00AB0572">
      <w:pPr>
        <w:pStyle w:val="KeepWithNext"/>
        <w:rPr>
          <w:rtl/>
          <w:lang w:eastAsia="he-IL"/>
        </w:rPr>
      </w:pPr>
    </w:p>
    <w:p w:rsidR="00AB0572" w:rsidRDefault="00AB0572" w:rsidP="00AB0572">
      <w:pPr>
        <w:rPr>
          <w:rtl/>
          <w:lang w:eastAsia="he-IL"/>
        </w:rPr>
      </w:pPr>
      <w:bookmarkStart w:id="8082" w:name="_ETM_Q1_4970713"/>
      <w:bookmarkEnd w:id="8082"/>
      <w:r>
        <w:rPr>
          <w:rtl/>
          <w:lang w:eastAsia="he-IL"/>
        </w:rPr>
        <w:t xml:space="preserve">לכן אני אומר, אדוני היושב-ראש, צריך להפסיק </w:t>
      </w:r>
      <w:bookmarkStart w:id="8083" w:name="_ETM_Q1_4971973"/>
      <w:bookmarkEnd w:id="8083"/>
      <w:r>
        <w:rPr>
          <w:rtl/>
          <w:lang w:eastAsia="he-IL"/>
        </w:rPr>
        <w:t xml:space="preserve">את הישיבה, עד שנקבל את התקנות האלה ואז נתחיל </w:t>
      </w:r>
      <w:bookmarkStart w:id="8084" w:name="_ETM_Q1_4975279"/>
      <w:bookmarkEnd w:id="8084"/>
      <w:r>
        <w:rPr>
          <w:rtl/>
          <w:lang w:eastAsia="he-IL"/>
        </w:rPr>
        <w:t xml:space="preserve">לדון. איך נוכל להגיש הסתייגויות על תקנות שאינן </w:t>
      </w:r>
      <w:bookmarkStart w:id="8085" w:name="_ETM_Q1_4974889"/>
      <w:bookmarkEnd w:id="8085"/>
      <w:r>
        <w:rPr>
          <w:rtl/>
          <w:lang w:eastAsia="he-IL"/>
        </w:rPr>
        <w:t xml:space="preserve">פה? </w:t>
      </w:r>
      <w:bookmarkStart w:id="8086" w:name="_ETM_Q1_4975866"/>
      <w:bookmarkEnd w:id="8086"/>
    </w:p>
    <w:p w:rsidR="00AB0572" w:rsidRDefault="00AB0572" w:rsidP="00AB0572">
      <w:pPr>
        <w:rPr>
          <w:rtl/>
          <w:lang w:eastAsia="he-IL"/>
        </w:rPr>
      </w:pPr>
      <w:bookmarkStart w:id="8087" w:name="_ETM_Q1_4975938"/>
      <w:bookmarkEnd w:id="8087"/>
    </w:p>
    <w:p w:rsidR="00AB0572" w:rsidRDefault="00AB0572" w:rsidP="00AB0572">
      <w:pPr>
        <w:pStyle w:val="a5"/>
        <w:rPr>
          <w:rtl/>
        </w:rPr>
      </w:pPr>
      <w:bookmarkStart w:id="8088" w:name="ET_speaker_5785_41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088"/>
    </w:p>
    <w:p w:rsidR="00AB0572" w:rsidRDefault="00AB0572" w:rsidP="00AB0572">
      <w:pPr>
        <w:pStyle w:val="KeepWithNext"/>
        <w:rPr>
          <w:rtl/>
          <w:lang w:eastAsia="he-IL"/>
        </w:rPr>
      </w:pPr>
    </w:p>
    <w:p w:rsidR="00AB0572" w:rsidRDefault="00AB0572" w:rsidP="00AB0572">
      <w:pPr>
        <w:rPr>
          <w:rtl/>
          <w:lang w:eastAsia="he-IL"/>
        </w:rPr>
      </w:pPr>
      <w:bookmarkStart w:id="8089" w:name="_ETM_Q1_4978656"/>
      <w:bookmarkEnd w:id="8089"/>
      <w:r>
        <w:rPr>
          <w:rtl/>
          <w:lang w:eastAsia="he-IL"/>
        </w:rPr>
        <w:t xml:space="preserve">אני רוצה לחזק את מה שאומר ידידי, אוסאמה, מה </w:t>
      </w:r>
      <w:bookmarkStart w:id="8090" w:name="_ETM_Q1_4981625"/>
      <w:bookmarkEnd w:id="8090"/>
      <w:r>
        <w:rPr>
          <w:rtl/>
          <w:lang w:eastAsia="he-IL"/>
        </w:rPr>
        <w:t xml:space="preserve">שגם נאמר קודם, העבודה הזאת היא פשוט בושה וחרפה. יש </w:t>
      </w:r>
      <w:bookmarkStart w:id="8091" w:name="_ETM_Q1_4989008"/>
      <w:bookmarkEnd w:id="8091"/>
      <w:r>
        <w:rPr>
          <w:rtl/>
          <w:lang w:eastAsia="he-IL"/>
        </w:rPr>
        <w:t xml:space="preserve">פה זלזול מוחלט בעבודת הכנסת ובוועדותיה. הממשלה מנסה, </w:t>
      </w:r>
      <w:bookmarkStart w:id="8092" w:name="_ETM_Q1_4995831"/>
      <w:bookmarkEnd w:id="8092"/>
      <w:r>
        <w:rPr>
          <w:rtl/>
          <w:lang w:eastAsia="he-IL"/>
        </w:rPr>
        <w:t xml:space="preserve">ולא בפעם הראשונה, לעשות מחטפים. אמר קודם היועץ המשפטי </w:t>
      </w:r>
      <w:bookmarkStart w:id="8093" w:name="_ETM_Q1_5000364"/>
      <w:bookmarkEnd w:id="8093"/>
      <w:r>
        <w:rPr>
          <w:rtl/>
          <w:lang w:eastAsia="he-IL"/>
        </w:rPr>
        <w:t xml:space="preserve">של הוועדה, שרק החריגים שבהם היינו אמורים לתת לגיטימציה ובהם הייתה </w:t>
      </w:r>
      <w:bookmarkStart w:id="8094" w:name="_ETM_Q1_5009888"/>
      <w:bookmarkEnd w:id="8094"/>
      <w:r>
        <w:rPr>
          <w:rtl/>
          <w:lang w:eastAsia="he-IL"/>
        </w:rPr>
        <w:t xml:space="preserve">אפשרות לאשר בדיעבד, הם מקרים שבהם אין אפשרות אחרת, מקרים שיש בהם היבט </w:t>
      </w:r>
      <w:bookmarkStart w:id="8095" w:name="_ETM_Q1_5016087"/>
      <w:bookmarkEnd w:id="8095"/>
      <w:r>
        <w:rPr>
          <w:rtl/>
          <w:lang w:eastAsia="he-IL"/>
        </w:rPr>
        <w:t xml:space="preserve">של הרתעה. זה לא המקרה. </w:t>
      </w:r>
      <w:bookmarkStart w:id="8096" w:name="_ETM_Q1_5014291"/>
      <w:bookmarkEnd w:id="8096"/>
      <w:r>
        <w:rPr>
          <w:rtl/>
          <w:lang w:eastAsia="he-IL"/>
        </w:rPr>
        <w:t xml:space="preserve">אנחנו במשך ימים מורחים את </w:t>
      </w:r>
      <w:bookmarkStart w:id="8097" w:name="_ETM_Q1_5020705"/>
      <w:bookmarkEnd w:id="8097"/>
      <w:r>
        <w:rPr>
          <w:rtl/>
          <w:lang w:eastAsia="he-IL"/>
        </w:rPr>
        <w:t xml:space="preserve">הזמן שלנו משום שהממשלה היא זאת שמורחת את הזמן, לא </w:t>
      </w:r>
      <w:bookmarkStart w:id="8098" w:name="_ETM_Q1_5023551"/>
      <w:bookmarkEnd w:id="8098"/>
      <w:r>
        <w:rPr>
          <w:rtl/>
          <w:lang w:eastAsia="he-IL"/>
        </w:rPr>
        <w:t xml:space="preserve">אנחנו יושבים פה ומורחים את הזמן לחינם. יושבים פה </w:t>
      </w:r>
      <w:bookmarkStart w:id="8099" w:name="_ETM_Q1_5028355"/>
      <w:bookmarkEnd w:id="8099"/>
      <w:r>
        <w:rPr>
          <w:rtl/>
          <w:lang w:eastAsia="he-IL"/>
        </w:rPr>
        <w:t xml:space="preserve">חברי כנסת, חלקינו ממש מהצוהריים והשעות המוקדמות, הכול כדי לקדם, </w:t>
      </w:r>
      <w:bookmarkStart w:id="8100" w:name="_ETM_Q1_5035918"/>
      <w:bookmarkEnd w:id="8100"/>
      <w:r>
        <w:rPr>
          <w:rtl/>
          <w:lang w:eastAsia="he-IL"/>
        </w:rPr>
        <w:t>תוך כדי ויכוחים ואי הסכמות, אבל לקדם פה</w:t>
      </w:r>
      <w:bookmarkStart w:id="8101" w:name="_ETM_Q1_5041075"/>
      <w:bookmarkEnd w:id="8101"/>
      <w:r>
        <w:rPr>
          <w:rtl/>
          <w:lang w:eastAsia="he-IL"/>
        </w:rPr>
        <w:t xml:space="preserve"> בסופו של דבר משהו ואנחנו תקועים </w:t>
      </w:r>
      <w:bookmarkStart w:id="8102" w:name="_ETM_Q1_5053315"/>
      <w:bookmarkEnd w:id="8102"/>
      <w:r>
        <w:rPr>
          <w:rtl/>
          <w:lang w:eastAsia="he-IL"/>
        </w:rPr>
        <w:t xml:space="preserve">בגלל התנהלות קלוקלת וכושלת של הממשלה. </w:t>
      </w:r>
    </w:p>
    <w:p w:rsidR="00AB0572" w:rsidRDefault="00AB0572" w:rsidP="00AB0572">
      <w:pPr>
        <w:rPr>
          <w:rtl/>
          <w:lang w:eastAsia="he-IL"/>
        </w:rPr>
      </w:pPr>
    </w:p>
    <w:p w:rsidR="00AB0572" w:rsidRDefault="00AB0572" w:rsidP="00AB0572">
      <w:pPr>
        <w:pStyle w:val="a5"/>
        <w:rPr>
          <w:rtl/>
        </w:rPr>
      </w:pPr>
      <w:bookmarkStart w:id="8103" w:name="ET_speaker_5802_4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03"/>
    </w:p>
    <w:p w:rsidR="00AB0572" w:rsidRDefault="00AB0572" w:rsidP="00AB0572">
      <w:pPr>
        <w:pStyle w:val="KeepWithNext"/>
        <w:rPr>
          <w:rtl/>
          <w:lang w:eastAsia="he-IL"/>
        </w:rPr>
      </w:pPr>
    </w:p>
    <w:p w:rsidR="00AB0572" w:rsidRDefault="00AB0572" w:rsidP="00AB0572">
      <w:pPr>
        <w:rPr>
          <w:rtl/>
          <w:lang w:eastAsia="he-IL"/>
        </w:rPr>
      </w:pPr>
      <w:bookmarkStart w:id="8104" w:name="_ETM_Q1_5057464"/>
      <w:bookmarkEnd w:id="8104"/>
      <w:r>
        <w:rPr>
          <w:rtl/>
          <w:lang w:eastAsia="he-IL"/>
        </w:rPr>
        <w:t xml:space="preserve">מה שאתה </w:t>
      </w:r>
      <w:bookmarkStart w:id="8105" w:name="_ETM_Q1_5054958"/>
      <w:bookmarkEnd w:id="8105"/>
      <w:r>
        <w:rPr>
          <w:rtl/>
          <w:lang w:eastAsia="he-IL"/>
        </w:rPr>
        <w:t xml:space="preserve">מציע לקדם כאן זה רק מקלות בגלגלים, </w:t>
      </w:r>
      <w:bookmarkStart w:id="8106" w:name="_ETM_Q1_5060287"/>
      <w:bookmarkEnd w:id="8106"/>
      <w:r>
        <w:rPr>
          <w:rtl/>
          <w:lang w:eastAsia="he-IL"/>
        </w:rPr>
        <w:t xml:space="preserve">עופר. </w:t>
      </w:r>
      <w:bookmarkStart w:id="8107" w:name="_ETM_Q1_5061814"/>
      <w:bookmarkEnd w:id="8107"/>
    </w:p>
    <w:p w:rsidR="00AB0572" w:rsidRDefault="00AB0572" w:rsidP="00AB0572">
      <w:pPr>
        <w:rPr>
          <w:rtl/>
          <w:lang w:eastAsia="he-IL"/>
        </w:rPr>
      </w:pPr>
      <w:bookmarkStart w:id="8108" w:name="_ETM_Q1_5061882"/>
      <w:bookmarkEnd w:id="8108"/>
    </w:p>
    <w:p w:rsidR="00AB0572" w:rsidRDefault="00AB0572" w:rsidP="00AB0572">
      <w:pPr>
        <w:pStyle w:val="a5"/>
        <w:rPr>
          <w:rtl/>
        </w:rPr>
      </w:pPr>
      <w:bookmarkStart w:id="8109" w:name="ET_speaker_5292_4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10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שלמה, אתה יודע, בכוונת מכוון לא מביאים לנו את </w:t>
      </w:r>
      <w:bookmarkStart w:id="8110" w:name="_ETM_Q1_5069386"/>
      <w:bookmarkEnd w:id="8110"/>
      <w:r>
        <w:rPr>
          <w:rtl/>
          <w:lang w:eastAsia="he-IL"/>
        </w:rPr>
        <w:t xml:space="preserve">התקנות האלה ואתה צריך להתקומם, לא רק אנחנו. </w:t>
      </w:r>
    </w:p>
    <w:p w:rsidR="00AB0572" w:rsidRDefault="00AB0572" w:rsidP="00AB0572">
      <w:pPr>
        <w:rPr>
          <w:rtl/>
          <w:lang w:eastAsia="he-IL"/>
        </w:rPr>
      </w:pPr>
      <w:bookmarkStart w:id="8111" w:name="_ETM_Q1_5073408"/>
      <w:bookmarkStart w:id="8112" w:name="_ETM_Q1_5073470"/>
      <w:bookmarkEnd w:id="8111"/>
      <w:bookmarkEnd w:id="8112"/>
    </w:p>
    <w:p w:rsidR="00AB0572" w:rsidRDefault="00AB0572" w:rsidP="00AB0572">
      <w:pPr>
        <w:pStyle w:val="a5"/>
        <w:rPr>
          <w:rtl/>
        </w:rPr>
      </w:pPr>
      <w:bookmarkStart w:id="8113" w:name="ET_speaker_5802_4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13"/>
    </w:p>
    <w:p w:rsidR="00AB0572" w:rsidRDefault="00AB0572" w:rsidP="00AB0572">
      <w:pPr>
        <w:pStyle w:val="KeepWithNext"/>
        <w:rPr>
          <w:rtl/>
          <w:lang w:eastAsia="he-IL"/>
        </w:rPr>
      </w:pPr>
    </w:p>
    <w:p w:rsidR="00AB0572" w:rsidRDefault="00AB0572" w:rsidP="00AB0572">
      <w:pPr>
        <w:rPr>
          <w:rtl/>
          <w:lang w:eastAsia="he-IL"/>
        </w:rPr>
      </w:pPr>
      <w:bookmarkStart w:id="8114" w:name="_ETM_Q1_5072437"/>
      <w:bookmarkEnd w:id="8114"/>
      <w:r>
        <w:rPr>
          <w:rtl/>
          <w:lang w:eastAsia="he-IL"/>
        </w:rPr>
        <w:t>קודם</w:t>
      </w:r>
      <w:bookmarkStart w:id="8115" w:name="_ETM_Q1_5073645"/>
      <w:bookmarkEnd w:id="8115"/>
      <w:r>
        <w:rPr>
          <w:rtl/>
          <w:lang w:eastAsia="he-IL"/>
        </w:rPr>
        <w:t xml:space="preserve"> כל  אני מסכים, אבל התקנות לא רלוונטיות, לא יכולי</w:t>
      </w:r>
      <w:bookmarkStart w:id="8116" w:name="_ETM_Q1_5076268"/>
      <w:bookmarkEnd w:id="8116"/>
      <w:r>
        <w:rPr>
          <w:rtl/>
          <w:lang w:eastAsia="he-IL"/>
        </w:rPr>
        <w:t xml:space="preserve">ם לשנות בהן כלום ולא יכולים להגיש עליהן הסתייגויות. </w:t>
      </w:r>
    </w:p>
    <w:p w:rsidR="00AB0572" w:rsidRDefault="00AB0572" w:rsidP="00AB0572">
      <w:pPr>
        <w:rPr>
          <w:rtl/>
          <w:lang w:eastAsia="he-IL"/>
        </w:rPr>
      </w:pPr>
    </w:p>
    <w:p w:rsidR="00AB0572" w:rsidRDefault="00AB0572" w:rsidP="00AB0572">
      <w:pPr>
        <w:rPr>
          <w:rtl/>
          <w:lang w:eastAsia="he-IL"/>
        </w:rPr>
      </w:pPr>
    </w:p>
    <w:p w:rsidR="00AB0572" w:rsidRDefault="00AB0572" w:rsidP="00AB0572">
      <w:pPr>
        <w:pStyle w:val="aa"/>
        <w:rPr>
          <w:rtl/>
          <w:lang w:eastAsia="he-IL"/>
        </w:rPr>
      </w:pPr>
      <w:bookmarkStart w:id="8117" w:name="ET_manager_5069_426"/>
      <w:r>
        <w:rPr>
          <w:rStyle w:val="TagStyle"/>
          <w:rFonts w:hint="cs"/>
          <w:rtl/>
        </w:rPr>
        <w:t xml:space="preserve"> &lt;&lt; מנהל &gt;&gt; </w:t>
      </w:r>
      <w:r>
        <w:rPr>
          <w:rFonts w:hint="cs"/>
          <w:rtl/>
          <w:lang w:eastAsia="he-IL"/>
        </w:rPr>
        <w:t>(היו"ר יעקב אשר, 04:10)</w:t>
      </w:r>
      <w:r>
        <w:rPr>
          <w:rStyle w:val="TagStyle"/>
          <w:rFonts w:hint="cs"/>
          <w:rtl/>
        </w:rPr>
        <w:t xml:space="preserve"> &lt;&lt; מנהל &gt;&gt;</w:t>
      </w:r>
      <w:r>
        <w:rPr>
          <w:rFonts w:hint="cs"/>
          <w:rtl/>
          <w:lang w:eastAsia="he-IL"/>
        </w:rPr>
        <w:t xml:space="preserve">   </w:t>
      </w:r>
      <w:bookmarkEnd w:id="8117"/>
    </w:p>
    <w:p w:rsidR="00AB0572" w:rsidRDefault="00AB0572" w:rsidP="00AB0572">
      <w:pPr>
        <w:pStyle w:val="KeepWithNext"/>
        <w:rPr>
          <w:rtl/>
          <w:lang w:eastAsia="he-IL"/>
        </w:rPr>
      </w:pPr>
    </w:p>
    <w:p w:rsidR="00AB0572" w:rsidRDefault="00AB0572" w:rsidP="00AB0572">
      <w:pPr>
        <w:rPr>
          <w:rtl/>
          <w:lang w:eastAsia="he-IL"/>
        </w:rPr>
      </w:pPr>
    </w:p>
    <w:p w:rsidR="00AB0572" w:rsidRDefault="00AB0572" w:rsidP="00AB0572">
      <w:pPr>
        <w:pStyle w:val="a5"/>
        <w:rPr>
          <w:rtl/>
        </w:rPr>
      </w:pPr>
      <w:bookmarkStart w:id="8118" w:name="_ETM_Q1_5077373"/>
      <w:bookmarkStart w:id="8119" w:name="_ETM_Q1_5077422"/>
      <w:bookmarkStart w:id="8120" w:name="ET_speaker_5785_422"/>
      <w:bookmarkEnd w:id="8118"/>
      <w:bookmarkEnd w:id="811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120"/>
    </w:p>
    <w:p w:rsidR="00AB0572" w:rsidRDefault="00AB0572" w:rsidP="00AB0572">
      <w:pPr>
        <w:pStyle w:val="KeepWithNext"/>
        <w:rPr>
          <w:rtl/>
          <w:lang w:eastAsia="he-IL"/>
        </w:rPr>
      </w:pPr>
    </w:p>
    <w:p w:rsidR="00AB0572" w:rsidRDefault="00AB0572" w:rsidP="00AB0572">
      <w:pPr>
        <w:rPr>
          <w:rtl/>
          <w:lang w:eastAsia="he-IL"/>
        </w:rPr>
      </w:pPr>
      <w:bookmarkStart w:id="8121" w:name="_ETM_Q1_5082541"/>
      <w:bookmarkEnd w:id="8121"/>
      <w:r>
        <w:rPr>
          <w:rtl/>
          <w:lang w:eastAsia="he-IL"/>
        </w:rPr>
        <w:t>יש</w:t>
      </w:r>
      <w:bookmarkStart w:id="8122" w:name="_ETM_Q1_5083239"/>
      <w:bookmarkEnd w:id="8122"/>
      <w:r>
        <w:rPr>
          <w:rtl/>
          <w:lang w:eastAsia="he-IL"/>
        </w:rPr>
        <w:t xml:space="preserve"> פה מיליון דברים, אני מסתכל מה שלפנינו, יש לי גם </w:t>
      </w:r>
      <w:bookmarkStart w:id="8123" w:name="_ETM_Q1_5087357"/>
      <w:bookmarkEnd w:id="8123"/>
      <w:r>
        <w:rPr>
          <w:rtl/>
          <w:lang w:eastAsia="he-IL"/>
        </w:rPr>
        <w:t xml:space="preserve">הסתייגויות, גם שאלות, ואני לא יכול לעשות שום דבר משום </w:t>
      </w:r>
      <w:bookmarkStart w:id="8124" w:name="_ETM_Q1_5091958"/>
      <w:bookmarkEnd w:id="8124"/>
      <w:r>
        <w:rPr>
          <w:rtl/>
          <w:lang w:eastAsia="he-IL"/>
        </w:rPr>
        <w:t xml:space="preserve">שבאים ואומרים לנו, זה הממשלה עוד לא החליטה. זה </w:t>
      </w:r>
      <w:bookmarkStart w:id="8125" w:name="_ETM_Q1_5095306"/>
      <w:bookmarkEnd w:id="8125"/>
      <w:r>
        <w:rPr>
          <w:rtl/>
          <w:lang w:eastAsia="he-IL"/>
        </w:rPr>
        <w:t>לא מעניין אותי אם הממשלה התחילה לדבר על זה</w:t>
      </w:r>
      <w:bookmarkStart w:id="8126" w:name="_ETM_Q1_5098642"/>
      <w:bookmarkEnd w:id="8126"/>
      <w:r>
        <w:rPr>
          <w:rtl/>
          <w:lang w:eastAsia="he-IL"/>
        </w:rPr>
        <w:t xml:space="preserve"> לפני שעתיים או בדקה הזאת. צריך לנעול את </w:t>
      </w:r>
      <w:bookmarkStart w:id="8127" w:name="_ETM_Q1_5102276"/>
      <w:bookmarkEnd w:id="8127"/>
      <w:r>
        <w:rPr>
          <w:rtl/>
          <w:lang w:eastAsia="he-IL"/>
        </w:rPr>
        <w:t xml:space="preserve">הישיבה הזאת ולהודיע לממשלה, שתגמור את הסבב שלה, שתקבל </w:t>
      </w:r>
      <w:bookmarkStart w:id="8128" w:name="_ETM_Q1_5102007"/>
      <w:bookmarkEnd w:id="8128"/>
      <w:r>
        <w:rPr>
          <w:rtl/>
          <w:lang w:eastAsia="he-IL"/>
        </w:rPr>
        <w:t xml:space="preserve">את ההחלטות שהיא רוצה ואנחנו נדון בזה בצורה נורמאלית </w:t>
      </w:r>
      <w:bookmarkStart w:id="8129" w:name="_ETM_Q1_5110735"/>
      <w:bookmarkEnd w:id="8129"/>
      <w:r>
        <w:rPr>
          <w:rtl/>
          <w:lang w:eastAsia="he-IL"/>
        </w:rPr>
        <w:t xml:space="preserve">ורצינית בפעם הבאה שזה יהיה אפשרי. כך אי אפשר </w:t>
      </w:r>
      <w:bookmarkStart w:id="8130" w:name="_ETM_Q1_5113433"/>
      <w:bookmarkEnd w:id="8130"/>
      <w:r>
        <w:rPr>
          <w:rtl/>
          <w:lang w:eastAsia="he-IL"/>
        </w:rPr>
        <w:t xml:space="preserve">לנהל קבלת החלטות. זאת בדיחה, זה לעשות חוכא ואיטלולא, אמרתי קודם למישהו, הפכו את ועדת חוקה לוועדת חוקא ואיטלולא. </w:t>
      </w:r>
      <w:bookmarkStart w:id="8131" w:name="_ETM_Q1_5128470"/>
      <w:bookmarkEnd w:id="8131"/>
      <w:r>
        <w:rPr>
          <w:rtl/>
          <w:lang w:eastAsia="he-IL"/>
        </w:rPr>
        <w:t xml:space="preserve">לא יכול להיות כזה דבר. יעקב, אני מבקש שתקשיב לי, </w:t>
      </w:r>
      <w:bookmarkStart w:id="8132" w:name="_ETM_Q1_5134956"/>
      <w:bookmarkEnd w:id="8132"/>
      <w:r>
        <w:rPr>
          <w:rtl/>
          <w:lang w:eastAsia="he-IL"/>
        </w:rPr>
        <w:t>אני מפנה את זה אליך.</w:t>
      </w:r>
    </w:p>
    <w:p w:rsidR="00AB0572" w:rsidRDefault="00AB0572" w:rsidP="00AB0572">
      <w:pPr>
        <w:rPr>
          <w:rtl/>
          <w:lang w:eastAsia="he-IL"/>
        </w:rPr>
      </w:pPr>
    </w:p>
    <w:p w:rsidR="00AB0572" w:rsidRDefault="00AB0572" w:rsidP="00AB0572">
      <w:pPr>
        <w:pStyle w:val="af8"/>
        <w:rPr>
          <w:rtl/>
        </w:rPr>
      </w:pPr>
      <w:bookmarkStart w:id="8133" w:name="ET_yor_5069_4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33"/>
    </w:p>
    <w:p w:rsidR="00AB0572" w:rsidRDefault="00AB0572" w:rsidP="00AB0572">
      <w:pPr>
        <w:pStyle w:val="KeepWithNext"/>
        <w:rPr>
          <w:rtl/>
          <w:lang w:eastAsia="he-IL"/>
        </w:rPr>
      </w:pPr>
    </w:p>
    <w:p w:rsidR="00AB0572" w:rsidRDefault="00AB0572" w:rsidP="00AB0572">
      <w:pPr>
        <w:rPr>
          <w:rtl/>
          <w:lang w:eastAsia="he-IL"/>
        </w:rPr>
      </w:pPr>
      <w:bookmarkStart w:id="8134" w:name="_ETM_Q1_5140431"/>
      <w:bookmarkStart w:id="8135" w:name="_ETM_Q1_5140705"/>
      <w:bookmarkStart w:id="8136" w:name="_ETM_Q1_5140783"/>
      <w:bookmarkEnd w:id="8134"/>
      <w:bookmarkEnd w:id="8135"/>
      <w:bookmarkEnd w:id="8136"/>
      <w:r>
        <w:rPr>
          <w:rtl/>
          <w:lang w:eastAsia="he-IL"/>
        </w:rPr>
        <w:t xml:space="preserve">שמעתי את כל הדיון, שמעתי גם </w:t>
      </w:r>
      <w:bookmarkStart w:id="8137" w:name="_ETM_Q1_5141790"/>
      <w:bookmarkEnd w:id="8137"/>
      <w:r>
        <w:rPr>
          <w:rtl/>
          <w:lang w:eastAsia="he-IL"/>
        </w:rPr>
        <w:t>את הבקשה מהיושב ראש החליפי, אני תיכף אענה.</w:t>
      </w:r>
    </w:p>
    <w:p w:rsidR="00AB0572" w:rsidRDefault="00AB0572" w:rsidP="00AB0572">
      <w:pPr>
        <w:rPr>
          <w:rtl/>
          <w:lang w:eastAsia="he-IL"/>
        </w:rPr>
      </w:pPr>
      <w:r>
        <w:rPr>
          <w:rtl/>
          <w:lang w:eastAsia="he-IL"/>
        </w:rPr>
        <w:t xml:space="preserve"> </w:t>
      </w:r>
      <w:bookmarkStart w:id="8138" w:name="_ETM_Q1_5145034"/>
      <w:bookmarkEnd w:id="8138"/>
    </w:p>
    <w:p w:rsidR="00AB0572" w:rsidRDefault="00AB0572" w:rsidP="00AB0572">
      <w:pPr>
        <w:pStyle w:val="a5"/>
        <w:rPr>
          <w:rtl/>
        </w:rPr>
      </w:pPr>
      <w:bookmarkStart w:id="8139" w:name="_ETM_Q1_5145101"/>
      <w:bookmarkStart w:id="8140" w:name="_ETM_Q1_5140981"/>
      <w:bookmarkStart w:id="8141" w:name="_ETM_Q1_5141042"/>
      <w:bookmarkEnd w:id="8139"/>
      <w:bookmarkEnd w:id="8140"/>
      <w:bookmarkEnd w:id="814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p>
    <w:p w:rsidR="00AB0572" w:rsidRDefault="00AB0572" w:rsidP="00AB0572">
      <w:pPr>
        <w:pStyle w:val="KeepWithNext"/>
        <w:rPr>
          <w:rtl/>
        </w:rPr>
      </w:pPr>
    </w:p>
    <w:p w:rsidR="00AB0572" w:rsidRDefault="00AB0572" w:rsidP="00AB0572">
      <w:pPr>
        <w:rPr>
          <w:rtl/>
        </w:rPr>
      </w:pPr>
      <w:bookmarkStart w:id="8142" w:name="_ETM_Q1_5146066"/>
      <w:bookmarkEnd w:id="8142"/>
      <w:r>
        <w:rPr>
          <w:rtl/>
        </w:rPr>
        <w:t xml:space="preserve">בהמשך לדברים </w:t>
      </w:r>
      <w:bookmarkStart w:id="8143" w:name="_ETM_Q1_5144876"/>
      <w:bookmarkEnd w:id="8143"/>
      <w:r>
        <w:rPr>
          <w:rtl/>
        </w:rPr>
        <w:t xml:space="preserve">שלי אני מבקש לנעול את הישיבה הזאת. </w:t>
      </w:r>
    </w:p>
    <w:p w:rsidR="00AB0572" w:rsidRDefault="00AB0572" w:rsidP="00AB0572">
      <w:pPr>
        <w:rPr>
          <w:rtl/>
        </w:rPr>
      </w:pPr>
      <w:bookmarkStart w:id="8144" w:name="_ETM_Q1_5146567"/>
      <w:bookmarkStart w:id="8145" w:name="_ETM_Q1_5146633"/>
      <w:bookmarkEnd w:id="8144"/>
      <w:bookmarkEnd w:id="8145"/>
      <w:r>
        <w:rPr>
          <w:rtl/>
        </w:rPr>
        <w:t xml:space="preserve"> </w:t>
      </w:r>
    </w:p>
    <w:p w:rsidR="00AB0572" w:rsidRDefault="00AB0572" w:rsidP="00AB0572">
      <w:pPr>
        <w:pStyle w:val="af8"/>
        <w:rPr>
          <w:rtl/>
        </w:rPr>
      </w:pPr>
      <w:bookmarkStart w:id="8146" w:name="ET_yor_5069_4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46"/>
    </w:p>
    <w:p w:rsidR="00AB0572" w:rsidRDefault="00AB0572" w:rsidP="00AB0572">
      <w:pPr>
        <w:pStyle w:val="KeepWithNext"/>
        <w:rPr>
          <w:rtl/>
          <w:lang w:eastAsia="he-IL"/>
        </w:rPr>
      </w:pPr>
    </w:p>
    <w:p w:rsidR="00AB0572" w:rsidRDefault="00AB0572" w:rsidP="00AB0572">
      <w:pPr>
        <w:rPr>
          <w:rtl/>
          <w:lang w:eastAsia="he-IL"/>
        </w:rPr>
      </w:pPr>
      <w:r>
        <w:rPr>
          <w:rtl/>
          <w:lang w:eastAsia="he-IL"/>
        </w:rPr>
        <w:t>אני לא אנעל</w:t>
      </w:r>
      <w:bookmarkStart w:id="8147" w:name="_ETM_Q1_5149382"/>
      <w:bookmarkEnd w:id="8147"/>
      <w:r>
        <w:rPr>
          <w:rtl/>
          <w:lang w:eastAsia="he-IL"/>
        </w:rPr>
        <w:t xml:space="preserve"> את הישיבה לפני שקארין תדבר. מה זה, סדקים באופוזיציה? לא </w:t>
      </w:r>
      <w:bookmarkStart w:id="8148" w:name="_ETM_Q1_5155575"/>
      <w:bookmarkEnd w:id="8148"/>
      <w:r>
        <w:rPr>
          <w:rtl/>
          <w:lang w:eastAsia="he-IL"/>
        </w:rPr>
        <w:t xml:space="preserve">אתן לזה. </w:t>
      </w:r>
      <w:bookmarkStart w:id="8149" w:name="_ETM_Q1_5156886"/>
      <w:bookmarkEnd w:id="8149"/>
    </w:p>
    <w:p w:rsidR="00AB0572" w:rsidRDefault="00AB0572" w:rsidP="00AB0572">
      <w:pPr>
        <w:rPr>
          <w:rtl/>
          <w:lang w:eastAsia="he-IL"/>
        </w:rPr>
      </w:pPr>
      <w:bookmarkStart w:id="8150" w:name="_ETM_Q1_5156955"/>
      <w:bookmarkEnd w:id="8150"/>
    </w:p>
    <w:p w:rsidR="00AB0572" w:rsidRDefault="00AB0572" w:rsidP="00AB0572">
      <w:pPr>
        <w:pStyle w:val="-"/>
        <w:rPr>
          <w:rtl/>
        </w:rPr>
      </w:pPr>
      <w:bookmarkStart w:id="8151" w:name="ET_speakercontinue_5785_429"/>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8151"/>
    </w:p>
    <w:p w:rsidR="00AB0572" w:rsidRDefault="00AB0572" w:rsidP="00AB0572">
      <w:pPr>
        <w:pStyle w:val="KeepWithNext"/>
        <w:rPr>
          <w:rtl/>
          <w:lang w:eastAsia="he-IL"/>
        </w:rPr>
      </w:pPr>
    </w:p>
    <w:p w:rsidR="00AB0572" w:rsidRDefault="00AB0572" w:rsidP="00AB0572">
      <w:pPr>
        <w:rPr>
          <w:rtl/>
          <w:lang w:eastAsia="he-IL"/>
        </w:rPr>
      </w:pPr>
      <w:bookmarkStart w:id="8152" w:name="_ETM_Q1_5158313"/>
      <w:bookmarkEnd w:id="8152"/>
      <w:r>
        <w:rPr>
          <w:rtl/>
          <w:lang w:eastAsia="he-IL"/>
        </w:rPr>
        <w:t>לאחר שקארין תדבר, אני מבקש לנעול את הישיבה</w:t>
      </w:r>
      <w:bookmarkStart w:id="8153" w:name="_ETM_Q1_5161491"/>
      <w:bookmarkEnd w:id="8153"/>
      <w:r>
        <w:rPr>
          <w:rtl/>
          <w:lang w:eastAsia="he-IL"/>
        </w:rPr>
        <w:t xml:space="preserve">, כי לקבל החלטות כאשר אין את כל החומר </w:t>
      </w:r>
      <w:bookmarkStart w:id="8154" w:name="_ETM_Q1_5166098"/>
      <w:bookmarkEnd w:id="8154"/>
      <w:r>
        <w:rPr>
          <w:rtl/>
          <w:lang w:eastAsia="he-IL"/>
        </w:rPr>
        <w:t xml:space="preserve">לפנינו, כאשר הממשלה מזלזלת ומעכבת, זה דבר לא תקין, זאת </w:t>
      </w:r>
      <w:bookmarkStart w:id="8155" w:name="_ETM_Q1_5174768"/>
      <w:bookmarkEnd w:id="8155"/>
      <w:r>
        <w:rPr>
          <w:rtl/>
          <w:lang w:eastAsia="he-IL"/>
        </w:rPr>
        <w:t xml:space="preserve">יריקה בפנים של הציבור ואני לא מוכן שנעשה את זה. </w:t>
      </w:r>
      <w:bookmarkStart w:id="8156" w:name="_ETM_Q1_5175926"/>
      <w:bookmarkStart w:id="8157" w:name="_ETM_Q1_5176285"/>
      <w:bookmarkEnd w:id="8156"/>
      <w:bookmarkEnd w:id="8157"/>
    </w:p>
    <w:p w:rsidR="00AB0572" w:rsidRDefault="00AB0572" w:rsidP="00AB0572">
      <w:pPr>
        <w:rPr>
          <w:rtl/>
          <w:lang w:eastAsia="he-IL"/>
        </w:rPr>
      </w:pPr>
      <w:bookmarkStart w:id="8158" w:name="_ETM_Q1_5176355"/>
      <w:bookmarkEnd w:id="8158"/>
    </w:p>
    <w:p w:rsidR="00AB0572" w:rsidRDefault="00AB0572" w:rsidP="00AB0572">
      <w:pPr>
        <w:pStyle w:val="af8"/>
        <w:rPr>
          <w:rtl/>
        </w:rPr>
      </w:pPr>
      <w:bookmarkStart w:id="8159" w:name="ET_yor_5069_4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59"/>
    </w:p>
    <w:p w:rsidR="00AB0572" w:rsidRDefault="00AB0572" w:rsidP="00AB0572">
      <w:pPr>
        <w:pStyle w:val="KeepWithNext"/>
        <w:rPr>
          <w:rtl/>
          <w:lang w:eastAsia="he-IL"/>
        </w:rPr>
      </w:pPr>
    </w:p>
    <w:p w:rsidR="00AB0572" w:rsidRDefault="00AB0572" w:rsidP="00AB0572">
      <w:pPr>
        <w:rPr>
          <w:rtl/>
          <w:lang w:eastAsia="he-IL"/>
        </w:rPr>
      </w:pPr>
      <w:bookmarkStart w:id="8160" w:name="_ETM_Q1_5177924"/>
      <w:bookmarkEnd w:id="8160"/>
      <w:r>
        <w:rPr>
          <w:rtl/>
          <w:lang w:eastAsia="he-IL"/>
        </w:rPr>
        <w:t xml:space="preserve">קארין, בבקשה. </w:t>
      </w:r>
    </w:p>
    <w:p w:rsidR="00AB0572" w:rsidRDefault="00AB0572" w:rsidP="00AB0572">
      <w:pPr>
        <w:rPr>
          <w:rtl/>
          <w:lang w:eastAsia="he-IL"/>
        </w:rPr>
      </w:pPr>
    </w:p>
    <w:p w:rsidR="00AB0572" w:rsidRDefault="00AB0572" w:rsidP="00AB0572">
      <w:pPr>
        <w:pStyle w:val="a5"/>
        <w:rPr>
          <w:rtl/>
        </w:rPr>
      </w:pPr>
      <w:bookmarkStart w:id="8161" w:name="ET_speaker_5068_4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161"/>
    </w:p>
    <w:p w:rsidR="00AB0572" w:rsidRDefault="00AB0572" w:rsidP="00AB0572">
      <w:pPr>
        <w:pStyle w:val="KeepWithNext"/>
        <w:rPr>
          <w:rtl/>
          <w:lang w:eastAsia="he-IL"/>
        </w:rPr>
      </w:pPr>
    </w:p>
    <w:p w:rsidR="00AB0572" w:rsidRDefault="00AB0572" w:rsidP="00AB0572">
      <w:pPr>
        <w:rPr>
          <w:rtl/>
          <w:lang w:eastAsia="he-IL"/>
        </w:rPr>
      </w:pPr>
      <w:r>
        <w:rPr>
          <w:rtl/>
          <w:lang w:eastAsia="he-IL"/>
        </w:rPr>
        <w:t>יעקב, תודה שחזרת.</w:t>
      </w:r>
      <w:bookmarkStart w:id="8162" w:name="_ETM_Q1_5181720"/>
      <w:bookmarkStart w:id="8163" w:name="_ETM_Q1_5181775"/>
      <w:bookmarkStart w:id="8164" w:name="_ETM_Q1_5182953"/>
      <w:bookmarkEnd w:id="8162"/>
      <w:bookmarkEnd w:id="8163"/>
      <w:bookmarkEnd w:id="8164"/>
      <w:r>
        <w:rPr>
          <w:rtl/>
          <w:lang w:eastAsia="he-IL"/>
        </w:rPr>
        <w:t xml:space="preserve"> שמעתי</w:t>
      </w:r>
      <w:bookmarkStart w:id="8165" w:name="_ETM_Q1_5195291"/>
      <w:bookmarkEnd w:id="8165"/>
      <w:r>
        <w:rPr>
          <w:rtl/>
          <w:lang w:eastAsia="he-IL"/>
        </w:rPr>
        <w:t xml:space="preserve"> את דבריה של נציגת האוצר. קודם כל אני</w:t>
      </w:r>
      <w:bookmarkStart w:id="8166" w:name="_ETM_Q1_5198121"/>
      <w:bookmarkEnd w:id="8166"/>
      <w:r>
        <w:rPr>
          <w:rtl/>
          <w:lang w:eastAsia="he-IL"/>
        </w:rPr>
        <w:t xml:space="preserve"> אומר, שאני מברכת על כך, שממשלת ישראל השכילה כן לאפשר </w:t>
      </w:r>
      <w:bookmarkStart w:id="8167" w:name="_ETM_Q1_5207273"/>
      <w:bookmarkEnd w:id="8167"/>
      <w:r>
        <w:rPr>
          <w:rtl/>
          <w:lang w:eastAsia="he-IL"/>
        </w:rPr>
        <w:t xml:space="preserve">לכלכלה להתקיים, גם במתכונת מצומצמת יותר. אני באמת, בלי גרם </w:t>
      </w:r>
      <w:bookmarkStart w:id="8168" w:name="_ETM_Q1_5209386"/>
      <w:bookmarkEnd w:id="8168"/>
      <w:r>
        <w:rPr>
          <w:rtl/>
          <w:lang w:eastAsia="he-IL"/>
        </w:rPr>
        <w:t xml:space="preserve">של ציניות, מברכת את הממשלה על העניין הזה. אבל אני </w:t>
      </w:r>
      <w:bookmarkStart w:id="8169" w:name="_ETM_Q1_5217951"/>
      <w:bookmarkEnd w:id="8169"/>
      <w:r>
        <w:rPr>
          <w:rtl/>
          <w:lang w:eastAsia="he-IL"/>
        </w:rPr>
        <w:t xml:space="preserve">רוצה לחזור יעקב, לדבר שדיברנו עליו לפני מספר דקות. אני </w:t>
      </w:r>
      <w:bookmarkStart w:id="8170" w:name="_ETM_Q1_5227682"/>
      <w:bookmarkEnd w:id="8170"/>
      <w:r>
        <w:rPr>
          <w:rtl/>
          <w:lang w:eastAsia="he-IL"/>
        </w:rPr>
        <w:t xml:space="preserve">לא מצליחה להבין, איך בד ובבד עם הדבר </w:t>
      </w:r>
      <w:bookmarkStart w:id="8171" w:name="_ETM_Q1_5230658"/>
      <w:bookmarkEnd w:id="8171"/>
      <w:r>
        <w:rPr>
          <w:rtl/>
          <w:lang w:eastAsia="he-IL"/>
        </w:rPr>
        <w:t>הזה, אנחנו לא נמצא פתרון עוד היום לעניין של</w:t>
      </w:r>
      <w:bookmarkStart w:id="8172" w:name="_ETM_Q1_5238489"/>
      <w:bookmarkEnd w:id="8172"/>
      <w:r>
        <w:rPr>
          <w:rtl/>
          <w:lang w:eastAsia="he-IL"/>
        </w:rPr>
        <w:t xml:space="preserve"> ילדים עם מוגבלות. יעקב, אני אומרת לך, אני לא </w:t>
      </w:r>
      <w:bookmarkStart w:id="8173" w:name="_ETM_Q1_5240791"/>
      <w:bookmarkEnd w:id="8173"/>
      <w:r>
        <w:rPr>
          <w:rtl/>
          <w:lang w:eastAsia="he-IL"/>
        </w:rPr>
        <w:t>שקטה, כי אני שומעת את משרד הבריאות, הם לא</w:t>
      </w:r>
      <w:bookmarkStart w:id="8174" w:name="_ETM_Q1_5247222"/>
      <w:bookmarkEnd w:id="8174"/>
      <w:r>
        <w:rPr>
          <w:rtl/>
          <w:lang w:eastAsia="he-IL"/>
        </w:rPr>
        <w:t xml:space="preserve"> נתנו תשובה חדה אם הולכים לתת לזה מענה בתקנות. אני </w:t>
      </w:r>
      <w:bookmarkStart w:id="8175" w:name="_ETM_Q1_5252120"/>
      <w:bookmarkEnd w:id="8175"/>
      <w:r>
        <w:rPr>
          <w:rtl/>
          <w:lang w:eastAsia="he-IL"/>
        </w:rPr>
        <w:t xml:space="preserve">אומרת לך, שבמסגרת החריגים שקבועים בחוק ניתן היום לתת לזה </w:t>
      </w:r>
      <w:bookmarkStart w:id="8176" w:name="_ETM_Q1_5259402"/>
      <w:bookmarkEnd w:id="8176"/>
      <w:r>
        <w:rPr>
          <w:rtl/>
          <w:lang w:eastAsia="he-IL"/>
        </w:rPr>
        <w:t xml:space="preserve">למענה. יעקב, אני ממש מתחננת אליך, אל תפקיר </w:t>
      </w:r>
      <w:bookmarkStart w:id="8177" w:name="_ETM_Q1_5263501"/>
      <w:bookmarkEnd w:id="8177"/>
      <w:r>
        <w:rPr>
          <w:rtl/>
          <w:lang w:eastAsia="he-IL"/>
        </w:rPr>
        <w:t xml:space="preserve">את הילדים האלה. </w:t>
      </w:r>
    </w:p>
    <w:p w:rsidR="00AB0572" w:rsidRDefault="00AB0572" w:rsidP="00AB0572">
      <w:pPr>
        <w:rPr>
          <w:rtl/>
          <w:lang w:eastAsia="he-IL"/>
        </w:rPr>
      </w:pPr>
      <w:bookmarkStart w:id="8178" w:name="_ETM_Q1_5266883"/>
      <w:bookmarkStart w:id="8179" w:name="_ETM_Q1_5266961"/>
      <w:bookmarkEnd w:id="8178"/>
      <w:bookmarkEnd w:id="8179"/>
    </w:p>
    <w:p w:rsidR="00AB0572" w:rsidRDefault="00AB0572" w:rsidP="00AB0572">
      <w:pPr>
        <w:pStyle w:val="af8"/>
        <w:rPr>
          <w:rtl/>
        </w:rPr>
      </w:pPr>
      <w:bookmarkStart w:id="8180" w:name="ET_yor_5069_4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80"/>
    </w:p>
    <w:p w:rsidR="00AB0572" w:rsidRDefault="00AB0572" w:rsidP="00AB0572">
      <w:pPr>
        <w:pStyle w:val="KeepWithNext"/>
        <w:rPr>
          <w:rtl/>
          <w:lang w:eastAsia="he-IL"/>
        </w:rPr>
      </w:pPr>
    </w:p>
    <w:p w:rsidR="00AB0572" w:rsidRDefault="00AB0572" w:rsidP="00AB0572">
      <w:pPr>
        <w:rPr>
          <w:rtl/>
          <w:lang w:eastAsia="he-IL"/>
        </w:rPr>
      </w:pPr>
      <w:bookmarkStart w:id="8181" w:name="_ETM_Q1_5268290"/>
      <w:bookmarkEnd w:id="8181"/>
      <w:r>
        <w:rPr>
          <w:rtl/>
          <w:lang w:eastAsia="he-IL"/>
        </w:rPr>
        <w:t>קארין, כשאת אומרת לי את הדבר</w:t>
      </w:r>
      <w:bookmarkStart w:id="8182" w:name="_ETM_Q1_5269196"/>
      <w:bookmarkEnd w:id="8182"/>
      <w:r>
        <w:rPr>
          <w:rtl/>
          <w:lang w:eastAsia="he-IL"/>
        </w:rPr>
        <w:t xml:space="preserve"> הזה, אל תפקיר את הילדים האלה, בסדר, מעבר לזה </w:t>
      </w:r>
      <w:bookmarkStart w:id="8183" w:name="_ETM_Q1_5268155"/>
      <w:bookmarkEnd w:id="8183"/>
      <w:r>
        <w:rPr>
          <w:rtl/>
          <w:lang w:eastAsia="he-IL"/>
        </w:rPr>
        <w:t xml:space="preserve">שאת פוגעת בי אישית כי את יודעת - - - </w:t>
      </w:r>
    </w:p>
    <w:p w:rsidR="00AB0572" w:rsidRDefault="00AB0572" w:rsidP="00AB0572">
      <w:pPr>
        <w:rPr>
          <w:rtl/>
          <w:lang w:eastAsia="he-IL"/>
        </w:rPr>
      </w:pPr>
      <w:bookmarkStart w:id="8184" w:name="_ETM_Q1_5270286"/>
      <w:bookmarkStart w:id="8185" w:name="_ETM_Q1_5270355"/>
      <w:bookmarkEnd w:id="8184"/>
      <w:bookmarkEnd w:id="8185"/>
    </w:p>
    <w:p w:rsidR="00AB0572" w:rsidRDefault="00AB0572" w:rsidP="00AB0572">
      <w:pPr>
        <w:pStyle w:val="-"/>
        <w:rPr>
          <w:rtl/>
        </w:rPr>
      </w:pPr>
      <w:bookmarkStart w:id="8186" w:name="ET_speakercontinue_5068_43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8186"/>
    </w:p>
    <w:p w:rsidR="00AB0572" w:rsidRDefault="00AB0572" w:rsidP="00AB0572">
      <w:pPr>
        <w:pStyle w:val="KeepWithNext"/>
        <w:rPr>
          <w:rtl/>
          <w:lang w:eastAsia="he-IL"/>
        </w:rPr>
      </w:pPr>
    </w:p>
    <w:p w:rsidR="00AB0572" w:rsidRDefault="00AB0572" w:rsidP="00AB0572">
      <w:pPr>
        <w:rPr>
          <w:rtl/>
          <w:lang w:eastAsia="he-IL"/>
        </w:rPr>
      </w:pPr>
      <w:bookmarkStart w:id="8187" w:name="_ETM_Q1_5271265"/>
      <w:bookmarkEnd w:id="8187"/>
      <w:r>
        <w:rPr>
          <w:rtl/>
          <w:lang w:eastAsia="he-IL"/>
        </w:rPr>
        <w:t xml:space="preserve">לא, לא, אל תיקח את זה אישית. אני פונה </w:t>
      </w:r>
      <w:bookmarkStart w:id="8188" w:name="_ETM_Q1_5277630"/>
      <w:bookmarkEnd w:id="8188"/>
      <w:r>
        <w:rPr>
          <w:rtl/>
          <w:lang w:eastAsia="he-IL"/>
        </w:rPr>
        <w:t>לכל חברי הוועדה ואני מבקשת, יש פה קריאה -</w:t>
      </w:r>
      <w:bookmarkStart w:id="8189" w:name="_ETM_Q1_5278752"/>
      <w:bookmarkEnd w:id="8189"/>
      <w:r>
        <w:rPr>
          <w:rtl/>
          <w:lang w:eastAsia="he-IL"/>
        </w:rPr>
        <w:t xml:space="preserve"> - - </w:t>
      </w:r>
      <w:bookmarkStart w:id="8190" w:name="_ETM_Q1_5281395"/>
      <w:bookmarkEnd w:id="8190"/>
    </w:p>
    <w:p w:rsidR="00AB0572" w:rsidRDefault="00AB0572" w:rsidP="00AB0572">
      <w:pPr>
        <w:rPr>
          <w:rtl/>
          <w:lang w:eastAsia="he-IL"/>
        </w:rPr>
      </w:pPr>
      <w:bookmarkStart w:id="8191" w:name="_ETM_Q1_5281466"/>
      <w:bookmarkEnd w:id="8191"/>
    </w:p>
    <w:p w:rsidR="00AB0572" w:rsidRDefault="00AB0572" w:rsidP="00AB0572">
      <w:pPr>
        <w:pStyle w:val="af8"/>
        <w:rPr>
          <w:rtl/>
        </w:rPr>
      </w:pPr>
      <w:bookmarkStart w:id="8192" w:name="ET_yor_5069_4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92"/>
    </w:p>
    <w:p w:rsidR="00AB0572" w:rsidRDefault="00AB0572" w:rsidP="00AB0572">
      <w:pPr>
        <w:pStyle w:val="KeepWithNext"/>
        <w:rPr>
          <w:rtl/>
          <w:lang w:eastAsia="he-IL"/>
        </w:rPr>
      </w:pPr>
    </w:p>
    <w:p w:rsidR="00AB0572" w:rsidRDefault="00AB0572" w:rsidP="00AB0572">
      <w:pPr>
        <w:rPr>
          <w:rtl/>
          <w:lang w:eastAsia="he-IL"/>
        </w:rPr>
      </w:pPr>
      <w:bookmarkStart w:id="8193" w:name="_ETM_Q1_5277000"/>
      <w:bookmarkEnd w:id="8193"/>
      <w:r>
        <w:rPr>
          <w:rtl/>
          <w:lang w:eastAsia="he-IL"/>
        </w:rPr>
        <w:t xml:space="preserve">רגע, אל תפני לוועדה, שנייה, </w:t>
      </w:r>
      <w:bookmarkStart w:id="8194" w:name="_ETM_Q1_5285163"/>
      <w:bookmarkEnd w:id="8194"/>
      <w:r>
        <w:rPr>
          <w:rtl/>
          <w:lang w:eastAsia="he-IL"/>
        </w:rPr>
        <w:t xml:space="preserve">תני לי לענות כי התחלת לדבר על דבר אחד </w:t>
      </w:r>
      <w:bookmarkStart w:id="8195" w:name="_ETM_Q1_5287558"/>
      <w:bookmarkEnd w:id="8195"/>
      <w:r>
        <w:rPr>
          <w:rtl/>
          <w:lang w:eastAsia="he-IL"/>
        </w:rPr>
        <w:t xml:space="preserve">ועברת לדבר שני. </w:t>
      </w:r>
    </w:p>
    <w:p w:rsidR="00AB0572" w:rsidRDefault="00AB0572" w:rsidP="00AB0572">
      <w:pPr>
        <w:rPr>
          <w:rtl/>
          <w:lang w:eastAsia="he-IL"/>
        </w:rPr>
      </w:pPr>
    </w:p>
    <w:p w:rsidR="00AB0572" w:rsidRDefault="00AB0572" w:rsidP="00AB0572">
      <w:pPr>
        <w:pStyle w:val="-"/>
        <w:rPr>
          <w:rtl/>
        </w:rPr>
      </w:pPr>
      <w:bookmarkStart w:id="8196" w:name="ET_speakercontinue_5068_43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8196"/>
    </w:p>
    <w:p w:rsidR="00AB0572" w:rsidRDefault="00AB0572" w:rsidP="00AB0572">
      <w:pPr>
        <w:pStyle w:val="KeepWithNext"/>
        <w:rPr>
          <w:rtl/>
          <w:lang w:eastAsia="he-IL"/>
        </w:rPr>
      </w:pPr>
    </w:p>
    <w:p w:rsidR="00AB0572" w:rsidRDefault="00AB0572" w:rsidP="00AB0572">
      <w:pPr>
        <w:rPr>
          <w:rtl/>
          <w:lang w:eastAsia="he-IL"/>
        </w:rPr>
      </w:pPr>
      <w:bookmarkStart w:id="8197" w:name="_ETM_Q1_5286875"/>
      <w:bookmarkEnd w:id="8197"/>
      <w:r>
        <w:rPr>
          <w:rtl/>
          <w:lang w:eastAsia="he-IL"/>
        </w:rPr>
        <w:t xml:space="preserve">לא, מבחינתי זה אותו הדבר. </w:t>
      </w:r>
      <w:bookmarkStart w:id="8198" w:name="_ETM_Q1_5292272"/>
      <w:bookmarkEnd w:id="8198"/>
    </w:p>
    <w:p w:rsidR="00AB0572" w:rsidRDefault="00AB0572" w:rsidP="00AB0572">
      <w:pPr>
        <w:rPr>
          <w:rtl/>
          <w:lang w:eastAsia="he-IL"/>
        </w:rPr>
      </w:pPr>
      <w:bookmarkStart w:id="8199" w:name="_ETM_Q1_5292331"/>
      <w:bookmarkEnd w:id="8199"/>
    </w:p>
    <w:p w:rsidR="00AB0572" w:rsidRDefault="00AB0572" w:rsidP="00AB0572">
      <w:pPr>
        <w:pStyle w:val="af8"/>
        <w:rPr>
          <w:rtl/>
        </w:rPr>
      </w:pPr>
      <w:bookmarkStart w:id="8200" w:name="ET_yor_5069_4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00"/>
    </w:p>
    <w:p w:rsidR="00AB0572" w:rsidRDefault="00AB0572" w:rsidP="00AB0572">
      <w:pPr>
        <w:pStyle w:val="KeepWithNext"/>
        <w:rPr>
          <w:rtl/>
          <w:lang w:eastAsia="he-IL"/>
        </w:rPr>
      </w:pPr>
    </w:p>
    <w:p w:rsidR="00AB0572" w:rsidRDefault="00AB0572" w:rsidP="00AB0572">
      <w:pPr>
        <w:rPr>
          <w:rtl/>
          <w:lang w:eastAsia="he-IL"/>
        </w:rPr>
      </w:pPr>
      <w:bookmarkStart w:id="8201" w:name="_ETM_Q1_5293348"/>
      <w:bookmarkEnd w:id="8201"/>
      <w:r>
        <w:rPr>
          <w:rtl/>
          <w:lang w:eastAsia="he-IL"/>
        </w:rPr>
        <w:t>את רוצ</w:t>
      </w:r>
      <w:bookmarkStart w:id="8202" w:name="_ETM_Q1_5295201"/>
      <w:bookmarkEnd w:id="8202"/>
      <w:r>
        <w:rPr>
          <w:rtl/>
          <w:lang w:eastAsia="he-IL"/>
        </w:rPr>
        <w:t>ה לשמוע? אני לא רוצה לעשות תקלה תחת ידי. את</w:t>
      </w:r>
      <w:bookmarkStart w:id="8203" w:name="_ETM_Q1_5299389"/>
      <w:bookmarkEnd w:id="8203"/>
      <w:r>
        <w:rPr>
          <w:rtl/>
          <w:lang w:eastAsia="he-IL"/>
        </w:rPr>
        <w:t xml:space="preserve">ם יושבים פה ומסבירים על כל דבר, אני לא יודע </w:t>
      </w:r>
      <w:bookmarkStart w:id="8204" w:name="_ETM_Q1_5304196"/>
      <w:bookmarkEnd w:id="8204"/>
      <w:r>
        <w:rPr>
          <w:rtl/>
          <w:lang w:eastAsia="he-IL"/>
        </w:rPr>
        <w:t xml:space="preserve">אם שמעתם, כשאמרה לכם נציגת האוצר, שיש אפשרויות של שליחויות </w:t>
      </w:r>
      <w:bookmarkStart w:id="8205" w:name="_ETM_Q1_5306283"/>
      <w:bookmarkEnd w:id="8205"/>
      <w:r>
        <w:rPr>
          <w:rtl/>
          <w:lang w:eastAsia="he-IL"/>
        </w:rPr>
        <w:t xml:space="preserve">כדי שעסקים לא יתמוטטו לגמרי, אז אתם אומרים, רגע, </w:t>
      </w:r>
      <w:bookmarkStart w:id="8206" w:name="_ETM_Q1_5314465"/>
      <w:bookmarkEnd w:id="8206"/>
      <w:r>
        <w:rPr>
          <w:rtl/>
          <w:lang w:eastAsia="he-IL"/>
        </w:rPr>
        <w:t xml:space="preserve">זה כבר - - - </w:t>
      </w:r>
    </w:p>
    <w:p w:rsidR="00AB0572" w:rsidRDefault="00AB0572" w:rsidP="00AB0572">
      <w:pPr>
        <w:rPr>
          <w:rtl/>
          <w:lang w:eastAsia="he-IL"/>
        </w:rPr>
      </w:pPr>
      <w:bookmarkStart w:id="8207" w:name="_ETM_Q1_5314043"/>
      <w:bookmarkStart w:id="8208" w:name="_ETM_Q1_5314074"/>
      <w:bookmarkEnd w:id="8207"/>
      <w:bookmarkEnd w:id="8208"/>
    </w:p>
    <w:p w:rsidR="00AB0572" w:rsidRDefault="00AB0572" w:rsidP="00AB0572">
      <w:pPr>
        <w:pStyle w:val="a5"/>
        <w:rPr>
          <w:rtl/>
        </w:rPr>
      </w:pPr>
      <w:bookmarkStart w:id="8209" w:name="ET_speaker_5068_4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209"/>
    </w:p>
    <w:p w:rsidR="00AB0572" w:rsidRDefault="00AB0572" w:rsidP="00AB0572">
      <w:pPr>
        <w:pStyle w:val="KeepWithNext"/>
        <w:rPr>
          <w:rtl/>
          <w:lang w:eastAsia="he-IL"/>
        </w:rPr>
      </w:pPr>
    </w:p>
    <w:p w:rsidR="00AB0572" w:rsidRDefault="00AB0572" w:rsidP="00AB0572">
      <w:pPr>
        <w:rPr>
          <w:rtl/>
          <w:lang w:eastAsia="he-IL"/>
        </w:rPr>
      </w:pPr>
      <w:bookmarkStart w:id="8210" w:name="_ETM_Q1_5318253"/>
      <w:bookmarkStart w:id="8211" w:name="_ETM_Q1_5318541"/>
      <w:bookmarkStart w:id="8212" w:name="_ETM_Q1_5318612"/>
      <w:bookmarkEnd w:id="8210"/>
      <w:bookmarkEnd w:id="8211"/>
      <w:bookmarkEnd w:id="8212"/>
      <w:r>
        <w:rPr>
          <w:rtl/>
          <w:lang w:eastAsia="he-IL"/>
        </w:rPr>
        <w:t xml:space="preserve">לא, לא, אמרתי שאני </w:t>
      </w:r>
      <w:bookmarkStart w:id="8213" w:name="_ETM_Q1_5316973"/>
      <w:bookmarkEnd w:id="8213"/>
      <w:r>
        <w:rPr>
          <w:rtl/>
          <w:lang w:eastAsia="he-IL"/>
        </w:rPr>
        <w:t xml:space="preserve">מברכת. </w:t>
      </w:r>
    </w:p>
    <w:p w:rsidR="00AB0572" w:rsidRDefault="00AB0572" w:rsidP="00AB0572">
      <w:pPr>
        <w:pStyle w:val="-"/>
        <w:keepNext/>
        <w:rPr>
          <w:rtl/>
        </w:rPr>
      </w:pPr>
      <w:bookmarkStart w:id="8214" w:name="_ETM_Q1_5320916"/>
      <w:bookmarkStart w:id="8215" w:name="_ETM_Q1_5320985"/>
      <w:bookmarkStart w:id="8216" w:name="_ETM_Q1_5322322"/>
      <w:bookmarkStart w:id="8217" w:name="_ETM_Q1_5180461"/>
      <w:bookmarkStart w:id="8218" w:name="_ETM_Q1_5180519"/>
      <w:bookmarkStart w:id="8219" w:name="ET_speaker_5292_431"/>
      <w:bookmarkEnd w:id="8214"/>
      <w:bookmarkEnd w:id="8215"/>
      <w:bookmarkEnd w:id="8216"/>
      <w:bookmarkEnd w:id="8217"/>
      <w:bookmarkEnd w:id="8218"/>
    </w:p>
    <w:p w:rsidR="00AB0572" w:rsidRDefault="00AB0572" w:rsidP="00AB0572">
      <w:pPr>
        <w:pStyle w:val="a5"/>
        <w:rPr>
          <w:rtl/>
        </w:rPr>
      </w:pPr>
      <w:bookmarkStart w:id="8220" w:name="ET_speaker_5292_44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220"/>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אנחנו אומרים שאנחנו רוצים את כל הרשימה שתהיה בפנינו. </w:t>
      </w:r>
      <w:bookmarkStart w:id="8221" w:name="_ETM_Q1_5325675"/>
      <w:bookmarkEnd w:id="8221"/>
      <w:r>
        <w:rPr>
          <w:rtl/>
          <w:lang w:eastAsia="he-IL"/>
        </w:rPr>
        <w:t>שתהיה כל הרשימה בפנינו, גם בפניך. איך אפשר לאשר חוק</w:t>
      </w:r>
      <w:bookmarkStart w:id="8222" w:name="_ETM_Q1_5329828"/>
      <w:bookmarkEnd w:id="8222"/>
      <w:r>
        <w:rPr>
          <w:rtl/>
          <w:lang w:eastAsia="he-IL"/>
        </w:rPr>
        <w:t xml:space="preserve"> מבלי שהרשימה בפנינו? זאת הטענה לנו. </w:t>
      </w:r>
    </w:p>
    <w:p w:rsidR="00AB0572" w:rsidRDefault="00AB0572" w:rsidP="00AB0572">
      <w:pPr>
        <w:rPr>
          <w:rtl/>
          <w:lang w:eastAsia="he-IL"/>
        </w:rPr>
      </w:pPr>
      <w:bookmarkStart w:id="8223" w:name="_ETM_Q1_5331737"/>
      <w:bookmarkStart w:id="8224" w:name="_ETM_Q1_5331811"/>
      <w:bookmarkEnd w:id="8223"/>
      <w:bookmarkEnd w:id="8224"/>
    </w:p>
    <w:p w:rsidR="00AB0572" w:rsidRDefault="00AB0572" w:rsidP="00AB0572">
      <w:pPr>
        <w:pStyle w:val="af8"/>
        <w:rPr>
          <w:rtl/>
        </w:rPr>
      </w:pPr>
      <w:bookmarkStart w:id="8225" w:name="ET_yor_5069_4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25"/>
    </w:p>
    <w:p w:rsidR="00AB0572" w:rsidRDefault="00AB0572" w:rsidP="00AB0572">
      <w:pPr>
        <w:pStyle w:val="KeepWithNext"/>
        <w:rPr>
          <w:rtl/>
          <w:lang w:eastAsia="he-IL"/>
        </w:rPr>
      </w:pPr>
    </w:p>
    <w:p w:rsidR="00AB0572" w:rsidRDefault="00AB0572" w:rsidP="00AB0572">
      <w:pPr>
        <w:rPr>
          <w:rtl/>
          <w:lang w:eastAsia="he-IL"/>
        </w:rPr>
      </w:pPr>
      <w:bookmarkStart w:id="8226" w:name="_ETM_Q1_5332889"/>
      <w:bookmarkEnd w:id="8226"/>
      <w:r>
        <w:rPr>
          <w:rtl/>
          <w:lang w:eastAsia="he-IL"/>
        </w:rPr>
        <w:t xml:space="preserve">אוסאמה, שמעתי הכול. קארין, אני חוזר לעניין, לא רק ילדים, זה </w:t>
      </w:r>
      <w:bookmarkStart w:id="8227" w:name="_ETM_Q1_5336676"/>
      <w:bookmarkEnd w:id="8227"/>
      <w:r>
        <w:rPr>
          <w:rtl/>
          <w:lang w:eastAsia="he-IL"/>
        </w:rPr>
        <w:t>גם נכים, ואני לא רוצה תחת ידי, עם כל הכבוד,</w:t>
      </w:r>
      <w:bookmarkStart w:id="8228" w:name="_ETM_Q1_5344596"/>
      <w:bookmarkEnd w:id="8228"/>
      <w:r>
        <w:rPr>
          <w:rtl/>
          <w:lang w:eastAsia="he-IL"/>
        </w:rPr>
        <w:t xml:space="preserve"> כי ההצעה שהביאו אותה בפניי קודם, באו בהצעה שזה יהיה </w:t>
      </w:r>
      <w:bookmarkStart w:id="8229" w:name="_ETM_Q1_5348992"/>
      <w:bookmarkEnd w:id="8229"/>
      <w:r>
        <w:rPr>
          <w:rtl/>
          <w:lang w:eastAsia="he-IL"/>
        </w:rPr>
        <w:t xml:space="preserve">רק לילדים על רצף האוטיזם. אמרתי, רגע, מה עם הילדים </w:t>
      </w:r>
      <w:bookmarkStart w:id="8230" w:name="_ETM_Q1_5356906"/>
      <w:bookmarkEnd w:id="8230"/>
      <w:r>
        <w:rPr>
          <w:rtl/>
          <w:lang w:eastAsia="he-IL"/>
        </w:rPr>
        <w:t xml:space="preserve">שהאוטו זה הרגליים שלהם? אני לא מוכן. מצד שני, </w:t>
      </w:r>
      <w:bookmarkStart w:id="8231" w:name="_ETM_Q1_5361475"/>
      <w:bookmarkEnd w:id="8231"/>
      <w:r>
        <w:rPr>
          <w:rtl/>
          <w:lang w:eastAsia="he-IL"/>
        </w:rPr>
        <w:t xml:space="preserve">אם אני אומר, כל תו נכה חופשי, אז עשינו את </w:t>
      </w:r>
      <w:bookmarkStart w:id="8232" w:name="_ETM_Q1_5368994"/>
      <w:bookmarkEnd w:id="8232"/>
      <w:r>
        <w:rPr>
          <w:rtl/>
          <w:lang w:eastAsia="he-IL"/>
        </w:rPr>
        <w:t xml:space="preserve">השגיאה של החיים שלנו. לכן אני אומר, אני אמרתי למשרד </w:t>
      </w:r>
      <w:bookmarkStart w:id="8233" w:name="_ETM_Q1_5384870"/>
      <w:bookmarkEnd w:id="8233"/>
      <w:r>
        <w:rPr>
          <w:rtl/>
          <w:lang w:eastAsia="he-IL"/>
        </w:rPr>
        <w:t xml:space="preserve">הבריאות ואני מודיע להם עוד פעם כאן חגיגית, שבמפגש הבא </w:t>
      </w:r>
      <w:bookmarkStart w:id="8234" w:name="_ETM_Q1_5391801"/>
      <w:bookmarkEnd w:id="8234"/>
      <w:r>
        <w:rPr>
          <w:rtl/>
          <w:lang w:eastAsia="he-IL"/>
        </w:rPr>
        <w:t xml:space="preserve">שלנו בוועדה, אם אני לא מקבל החלטה של תקנה </w:t>
      </w:r>
      <w:bookmarkStart w:id="8235" w:name="_ETM_Q1_5397791"/>
      <w:bookmarkEnd w:id="8235"/>
      <w:r>
        <w:rPr>
          <w:rtl/>
          <w:lang w:eastAsia="he-IL"/>
        </w:rPr>
        <w:t xml:space="preserve">שתעבור – אני כן חושב, ילדים </w:t>
      </w:r>
      <w:bookmarkStart w:id="8236" w:name="_ETM_Q1_5400782"/>
      <w:bookmarkEnd w:id="8236"/>
      <w:r>
        <w:rPr>
          <w:rtl/>
          <w:lang w:eastAsia="he-IL"/>
        </w:rPr>
        <w:t xml:space="preserve">ברצף האוטיזם, כן, לא רק ילדים אגב, אנשים שהרכב הוא </w:t>
      </w:r>
      <w:bookmarkStart w:id="8237" w:name="_ETM_Q1_5410373"/>
      <w:bookmarkEnd w:id="8237"/>
      <w:r>
        <w:rPr>
          <w:rtl/>
          <w:lang w:eastAsia="he-IL"/>
        </w:rPr>
        <w:t xml:space="preserve">הרגליים שלהם, אולי עוד קבוצה או שתיים, להחריג </w:t>
      </w:r>
      <w:bookmarkStart w:id="8238" w:name="_ETM_Q1_5413007"/>
      <w:bookmarkEnd w:id="8238"/>
      <w:r>
        <w:rPr>
          <w:rtl/>
          <w:lang w:eastAsia="he-IL"/>
        </w:rPr>
        <w:t>אותם בעניין הזה ונעשה את זה ביחד ובגאון. אני אד</w:t>
      </w:r>
      <w:bookmarkStart w:id="8239" w:name="_ETM_Q1_5420214"/>
      <w:bookmarkEnd w:id="8239"/>
      <w:r>
        <w:rPr>
          <w:rtl/>
          <w:lang w:eastAsia="he-IL"/>
        </w:rPr>
        <w:t xml:space="preserve">אג לתת לך את הקרדיט לכך ועשיתי את זה </w:t>
      </w:r>
      <w:bookmarkStart w:id="8240" w:name="_ETM_Q1_5416471"/>
      <w:bookmarkEnd w:id="8240"/>
      <w:r>
        <w:rPr>
          <w:rtl/>
          <w:lang w:eastAsia="he-IL"/>
        </w:rPr>
        <w:t xml:space="preserve">לא פעם ולא פעמיים. </w:t>
      </w:r>
    </w:p>
    <w:p w:rsidR="00AB0572" w:rsidRDefault="00AB0572" w:rsidP="00AB0572">
      <w:pPr>
        <w:pStyle w:val="KeepWithNext"/>
        <w:rPr>
          <w:rtl/>
          <w:lang w:eastAsia="he-IL"/>
        </w:rPr>
      </w:pPr>
      <w:bookmarkStart w:id="8241" w:name="_ETM_Q1_5419973"/>
      <w:bookmarkStart w:id="8242" w:name="_ETM_Q1_5420049"/>
      <w:bookmarkEnd w:id="8241"/>
      <w:bookmarkEnd w:id="8242"/>
    </w:p>
    <w:p w:rsidR="00AB0572" w:rsidRDefault="00AB0572" w:rsidP="00AB0572">
      <w:pPr>
        <w:pStyle w:val="a5"/>
        <w:rPr>
          <w:rtl/>
        </w:rPr>
      </w:pPr>
      <w:bookmarkStart w:id="8243" w:name="ET_speaker_5068_4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24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אני לא רוצה קרדיט, יעקב. </w:t>
      </w:r>
    </w:p>
    <w:p w:rsidR="00AB0572" w:rsidRDefault="00AB0572" w:rsidP="00AB0572">
      <w:pPr>
        <w:rPr>
          <w:rtl/>
          <w:lang w:eastAsia="he-IL"/>
        </w:rPr>
      </w:pPr>
      <w:bookmarkStart w:id="8244" w:name="_ETM_Q1_5422922"/>
      <w:bookmarkStart w:id="8245" w:name="_ETM_Q1_5422986"/>
      <w:bookmarkEnd w:id="8244"/>
      <w:bookmarkEnd w:id="8245"/>
    </w:p>
    <w:p w:rsidR="00AB0572" w:rsidRDefault="00AB0572" w:rsidP="00AB0572">
      <w:pPr>
        <w:pStyle w:val="af8"/>
        <w:rPr>
          <w:rtl/>
        </w:rPr>
      </w:pPr>
      <w:bookmarkStart w:id="8246" w:name="ET_yor_5069_4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46"/>
    </w:p>
    <w:p w:rsidR="00AB0572" w:rsidRDefault="00AB0572" w:rsidP="00AB0572">
      <w:pPr>
        <w:pStyle w:val="KeepWithNext"/>
        <w:rPr>
          <w:rtl/>
          <w:lang w:eastAsia="he-IL"/>
        </w:rPr>
      </w:pPr>
    </w:p>
    <w:p w:rsidR="00AB0572" w:rsidRDefault="00AB0572" w:rsidP="00AB0572">
      <w:pPr>
        <w:rPr>
          <w:rtl/>
          <w:lang w:eastAsia="he-IL"/>
        </w:rPr>
      </w:pPr>
      <w:bookmarkStart w:id="8247" w:name="_ETM_Q1_5424164"/>
      <w:bookmarkEnd w:id="8247"/>
      <w:r>
        <w:rPr>
          <w:rtl/>
          <w:lang w:eastAsia="he-IL"/>
        </w:rPr>
        <w:t>אבל</w:t>
      </w:r>
      <w:bookmarkStart w:id="8248" w:name="_ETM_Q1_5424828"/>
      <w:bookmarkEnd w:id="8248"/>
      <w:r>
        <w:rPr>
          <w:rtl/>
          <w:lang w:eastAsia="he-IL"/>
        </w:rPr>
        <w:t xml:space="preserve"> כן מגיע לך. אבל עכשיו לעשות את זה, זאת פזיזות, </w:t>
      </w:r>
      <w:bookmarkStart w:id="8249" w:name="_ETM_Q1_5428143"/>
      <w:bookmarkEnd w:id="8249"/>
      <w:r>
        <w:rPr>
          <w:rtl/>
          <w:lang w:eastAsia="he-IL"/>
        </w:rPr>
        <w:t xml:space="preserve">זה לא נכון וזה לעשות רע לאחרים. </w:t>
      </w:r>
      <w:bookmarkStart w:id="8250" w:name="_ETM_Q1_5430776"/>
      <w:bookmarkEnd w:id="8250"/>
    </w:p>
    <w:p w:rsidR="00AB0572" w:rsidRDefault="00AB0572" w:rsidP="00AB0572">
      <w:pPr>
        <w:rPr>
          <w:rtl/>
          <w:lang w:eastAsia="he-IL"/>
        </w:rPr>
      </w:pPr>
      <w:bookmarkStart w:id="8251" w:name="_ETM_Q1_5430844"/>
      <w:bookmarkEnd w:id="8251"/>
    </w:p>
    <w:p w:rsidR="00AB0572" w:rsidRDefault="00AB0572" w:rsidP="00AB0572">
      <w:pPr>
        <w:pStyle w:val="-"/>
        <w:rPr>
          <w:rtl/>
        </w:rPr>
      </w:pPr>
      <w:bookmarkStart w:id="8252" w:name="ET_speakercontinue_5068_44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8252"/>
    </w:p>
    <w:p w:rsidR="00AB0572" w:rsidRDefault="00AB0572" w:rsidP="00AB0572">
      <w:pPr>
        <w:pStyle w:val="KeepWithNext"/>
        <w:rPr>
          <w:rtl/>
          <w:lang w:eastAsia="he-IL"/>
        </w:rPr>
      </w:pPr>
    </w:p>
    <w:p w:rsidR="00AB0572" w:rsidRDefault="00AB0572" w:rsidP="00AB0572">
      <w:pPr>
        <w:rPr>
          <w:rtl/>
          <w:lang w:eastAsia="he-IL"/>
        </w:rPr>
      </w:pPr>
      <w:bookmarkStart w:id="8253" w:name="_ETM_Q1_5431822"/>
      <w:bookmarkEnd w:id="8253"/>
      <w:r>
        <w:rPr>
          <w:rtl/>
          <w:lang w:eastAsia="he-IL"/>
        </w:rPr>
        <w:t xml:space="preserve">אני רוצה לשמוע </w:t>
      </w:r>
      <w:bookmarkStart w:id="8254" w:name="_ETM_Q1_5428372"/>
      <w:bookmarkEnd w:id="8254"/>
      <w:r>
        <w:rPr>
          <w:rtl/>
          <w:lang w:eastAsia="he-IL"/>
        </w:rPr>
        <w:t>את נציגי משרד הבריאות מתחייבים שהם מביאים את זה בתקנות.</w:t>
      </w:r>
    </w:p>
    <w:p w:rsidR="00AB0572" w:rsidRDefault="00AB0572" w:rsidP="00AB0572">
      <w:pPr>
        <w:rPr>
          <w:rtl/>
          <w:lang w:eastAsia="he-IL"/>
        </w:rPr>
      </w:pPr>
      <w:bookmarkStart w:id="8255" w:name="_ETM_Q1_5438819"/>
      <w:bookmarkStart w:id="8256" w:name="_ETM_Q1_5438886"/>
      <w:bookmarkEnd w:id="8255"/>
      <w:bookmarkEnd w:id="8256"/>
    </w:p>
    <w:p w:rsidR="00AB0572" w:rsidRDefault="00AB0572" w:rsidP="00AB0572">
      <w:pPr>
        <w:pStyle w:val="af8"/>
        <w:rPr>
          <w:rtl/>
        </w:rPr>
      </w:pPr>
      <w:bookmarkStart w:id="8257" w:name="ET_yor_5069_4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57"/>
    </w:p>
    <w:p w:rsidR="00AB0572" w:rsidRDefault="00AB0572" w:rsidP="00AB0572">
      <w:pPr>
        <w:pStyle w:val="KeepWithNext"/>
        <w:rPr>
          <w:rtl/>
          <w:lang w:eastAsia="he-IL"/>
        </w:rPr>
      </w:pPr>
    </w:p>
    <w:p w:rsidR="00AB0572" w:rsidRDefault="00AB0572" w:rsidP="00AB0572">
      <w:pPr>
        <w:rPr>
          <w:rtl/>
          <w:lang w:eastAsia="he-IL"/>
        </w:rPr>
      </w:pPr>
      <w:bookmarkStart w:id="8258" w:name="_ETM_Q1_5434521"/>
      <w:bookmarkEnd w:id="8258"/>
      <w:r>
        <w:rPr>
          <w:rtl/>
          <w:lang w:eastAsia="he-IL"/>
        </w:rPr>
        <w:t xml:space="preserve">הם </w:t>
      </w:r>
      <w:bookmarkStart w:id="8259" w:name="_ETM_Q1_5435604"/>
      <w:bookmarkEnd w:id="8259"/>
      <w:r>
        <w:rPr>
          <w:rtl/>
          <w:lang w:eastAsia="he-IL"/>
        </w:rPr>
        <w:t>אמרו את זה מקודם.</w:t>
      </w:r>
      <w:bookmarkStart w:id="8260" w:name="_ETM_Q1_5441395"/>
      <w:bookmarkEnd w:id="8260"/>
    </w:p>
    <w:p w:rsidR="00AB0572" w:rsidRDefault="00AB0572" w:rsidP="00AB0572">
      <w:pPr>
        <w:rPr>
          <w:rtl/>
          <w:lang w:eastAsia="he-IL"/>
        </w:rPr>
      </w:pPr>
      <w:bookmarkStart w:id="8261" w:name="_ETM_Q1_5441462"/>
      <w:bookmarkEnd w:id="8261"/>
    </w:p>
    <w:p w:rsidR="00AB0572" w:rsidRDefault="00AB0572" w:rsidP="00AB0572">
      <w:pPr>
        <w:pStyle w:val="-"/>
        <w:rPr>
          <w:rtl/>
        </w:rPr>
      </w:pPr>
      <w:bookmarkStart w:id="8262" w:name="ET_speakercontinue_5068_44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8262"/>
    </w:p>
    <w:p w:rsidR="00AB0572" w:rsidRDefault="00AB0572" w:rsidP="00AB0572">
      <w:pPr>
        <w:pStyle w:val="KeepWithNext"/>
        <w:rPr>
          <w:rtl/>
          <w:lang w:eastAsia="he-IL"/>
        </w:rPr>
      </w:pPr>
    </w:p>
    <w:p w:rsidR="00AB0572" w:rsidRDefault="00AB0572" w:rsidP="00AB0572">
      <w:pPr>
        <w:rPr>
          <w:rtl/>
          <w:lang w:eastAsia="he-IL"/>
        </w:rPr>
      </w:pPr>
      <w:r>
        <w:rPr>
          <w:rtl/>
          <w:lang w:eastAsia="he-IL"/>
        </w:rPr>
        <w:t>לא, הם לא אמרו את זה.</w:t>
      </w:r>
    </w:p>
    <w:p w:rsidR="00AB0572" w:rsidRDefault="00AB0572" w:rsidP="00AB0572">
      <w:pPr>
        <w:rPr>
          <w:rtl/>
          <w:lang w:eastAsia="he-IL"/>
        </w:rPr>
      </w:pPr>
      <w:bookmarkStart w:id="8263" w:name="_ETM_Q1_5441830"/>
      <w:bookmarkStart w:id="8264" w:name="_ETM_Q1_5441904"/>
      <w:bookmarkEnd w:id="8263"/>
      <w:bookmarkEnd w:id="8264"/>
    </w:p>
    <w:p w:rsidR="00AB0572" w:rsidRDefault="00AB0572" w:rsidP="00AB0572">
      <w:pPr>
        <w:pStyle w:val="af8"/>
        <w:rPr>
          <w:rtl/>
        </w:rPr>
      </w:pPr>
      <w:bookmarkStart w:id="8265" w:name="ET_yor_5069_4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65"/>
    </w:p>
    <w:p w:rsidR="00AB0572" w:rsidRDefault="00AB0572" w:rsidP="00AB0572">
      <w:pPr>
        <w:pStyle w:val="KeepWithNext"/>
        <w:rPr>
          <w:rtl/>
          <w:lang w:eastAsia="he-IL"/>
        </w:rPr>
      </w:pPr>
    </w:p>
    <w:p w:rsidR="00AB0572" w:rsidRDefault="00AB0572" w:rsidP="00AB0572">
      <w:pPr>
        <w:rPr>
          <w:rtl/>
          <w:lang w:eastAsia="he-IL"/>
        </w:rPr>
      </w:pPr>
      <w:bookmarkStart w:id="8266" w:name="_ETM_Q1_5443249"/>
      <w:bookmarkEnd w:id="8266"/>
      <w:r>
        <w:rPr>
          <w:rtl/>
          <w:lang w:eastAsia="he-IL"/>
        </w:rPr>
        <w:t>האנשים</w:t>
      </w:r>
      <w:bookmarkStart w:id="8267" w:name="_ETM_Q1_5440486"/>
      <w:bookmarkEnd w:id="8267"/>
      <w:r>
        <w:rPr>
          <w:rtl/>
          <w:lang w:eastAsia="he-IL"/>
        </w:rPr>
        <w:t xml:space="preserve"> שיושבים פה יעבירו את המסר ואנחנו נעביר </w:t>
      </w:r>
      <w:bookmarkStart w:id="8268" w:name="_ETM_Q1_5441797"/>
      <w:bookmarkEnd w:id="8268"/>
      <w:r>
        <w:rPr>
          <w:rtl/>
          <w:lang w:eastAsia="he-IL"/>
        </w:rPr>
        <w:t xml:space="preserve">אותו גם מחר. אני מודיע לך, שאני במפגש הבא לא </w:t>
      </w:r>
      <w:bookmarkStart w:id="8269" w:name="_ETM_Q1_5450331"/>
      <w:bookmarkEnd w:id="8269"/>
      <w:r>
        <w:rPr>
          <w:rtl/>
          <w:lang w:eastAsia="he-IL"/>
        </w:rPr>
        <w:t xml:space="preserve">מתחיל שום דבר עד שאני מקבל את הדבר הזה. סיימנו את </w:t>
      </w:r>
      <w:bookmarkStart w:id="8270" w:name="_ETM_Q1_5455457"/>
      <w:bookmarkEnd w:id="8270"/>
      <w:r>
        <w:rPr>
          <w:rtl/>
          <w:lang w:eastAsia="he-IL"/>
        </w:rPr>
        <w:t>הנושא הזה, בוא נחזור רגע לעניין הקודם. עמית, ש</w:t>
      </w:r>
      <w:bookmarkStart w:id="8271" w:name="_ETM_Q1_5459436"/>
      <w:bookmarkEnd w:id="8271"/>
      <w:r>
        <w:rPr>
          <w:rtl/>
          <w:lang w:eastAsia="he-IL"/>
        </w:rPr>
        <w:t xml:space="preserve">תי מילים. </w:t>
      </w:r>
      <w:bookmarkStart w:id="8272" w:name="_ETM_Q1_5460557"/>
      <w:bookmarkEnd w:id="8272"/>
    </w:p>
    <w:p w:rsidR="00AB0572" w:rsidRDefault="00AB0572" w:rsidP="00AB0572">
      <w:pPr>
        <w:rPr>
          <w:rtl/>
          <w:lang w:eastAsia="he-IL"/>
        </w:rPr>
      </w:pPr>
      <w:bookmarkStart w:id="8273" w:name="_ETM_Q1_5460735"/>
      <w:bookmarkStart w:id="8274" w:name="_ETM_Q1_5461260"/>
      <w:bookmarkEnd w:id="8273"/>
      <w:bookmarkEnd w:id="8274"/>
    </w:p>
    <w:p w:rsidR="00AB0572" w:rsidRDefault="00AB0572" w:rsidP="00AB0572">
      <w:pPr>
        <w:pStyle w:val="a5"/>
        <w:rPr>
          <w:rtl/>
        </w:rPr>
      </w:pPr>
      <w:bookmarkStart w:id="8275" w:name="_ETM_Q1_5461408"/>
      <w:bookmarkStart w:id="8276" w:name="ET_knessetmember_6065_451"/>
      <w:bookmarkEnd w:id="82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276"/>
    </w:p>
    <w:p w:rsidR="00AB0572" w:rsidRDefault="00AB0572" w:rsidP="00AB0572">
      <w:pPr>
        <w:pStyle w:val="KeepWithNext"/>
        <w:rPr>
          <w:rtl/>
          <w:lang w:eastAsia="he-IL"/>
        </w:rPr>
      </w:pPr>
    </w:p>
    <w:p w:rsidR="00AB0572" w:rsidRDefault="00AB0572" w:rsidP="00AB0572">
      <w:pPr>
        <w:rPr>
          <w:rtl/>
          <w:lang w:eastAsia="he-IL"/>
        </w:rPr>
      </w:pPr>
      <w:r>
        <w:rPr>
          <w:rtl/>
          <w:lang w:eastAsia="he-IL"/>
        </w:rPr>
        <w:t>שני משפטים לחברי הכנסת עופר כסיף ואוסאמ</w:t>
      </w:r>
      <w:bookmarkStart w:id="8277" w:name="_ETM_Q1_5465744"/>
      <w:bookmarkEnd w:id="8277"/>
      <w:r>
        <w:rPr>
          <w:rtl/>
          <w:lang w:eastAsia="he-IL"/>
        </w:rPr>
        <w:t xml:space="preserve">ה סעדי. תראו, כל העולם במבוכה, כלומר, לבוא בטענות כשכולנו </w:t>
      </w:r>
      <w:bookmarkStart w:id="8278" w:name="_ETM_Q1_5472264"/>
      <w:bookmarkEnd w:id="8278"/>
      <w:r>
        <w:rPr>
          <w:rtl/>
          <w:lang w:eastAsia="he-IL"/>
        </w:rPr>
        <w:t xml:space="preserve">יודעים שאין לכם כפתור קסם שלוחצים והקורונה עוברת, וגם </w:t>
      </w:r>
      <w:bookmarkStart w:id="8279" w:name="_ETM_Q1_5473190"/>
      <w:bookmarkEnd w:id="8279"/>
      <w:r>
        <w:rPr>
          <w:rtl/>
          <w:lang w:eastAsia="he-IL"/>
        </w:rPr>
        <w:t xml:space="preserve">לי אין, לכן אין לי הערכה מקצועית מה נכון ומה </w:t>
      </w:r>
      <w:bookmarkStart w:id="8280" w:name="_ETM_Q1_5481096"/>
      <w:bookmarkEnd w:id="8280"/>
      <w:r>
        <w:rPr>
          <w:rtl/>
          <w:lang w:eastAsia="he-IL"/>
        </w:rPr>
        <w:t xml:space="preserve">לא נכון. אני אומר לכם במה אתם צודקים. אתם צודקים </w:t>
      </w:r>
      <w:bookmarkStart w:id="8281" w:name="_ETM_Q1_5483495"/>
      <w:bookmarkEnd w:id="8281"/>
      <w:r>
        <w:rPr>
          <w:rtl/>
          <w:lang w:eastAsia="he-IL"/>
        </w:rPr>
        <w:t>שאי אפשר לנהל ככה דיון. זאת דוגמה מצוינת למצב</w:t>
      </w:r>
      <w:bookmarkStart w:id="8282" w:name="_ETM_Q1_5487060"/>
      <w:bookmarkEnd w:id="8282"/>
      <w:r>
        <w:rPr>
          <w:rtl/>
          <w:lang w:eastAsia="he-IL"/>
        </w:rPr>
        <w:t xml:space="preserve">, שאי אפשר להחזיר לכנסת לדון על כל פרט. </w:t>
      </w:r>
      <w:bookmarkStart w:id="8283" w:name="_ETM_Q1_5492265"/>
      <w:bookmarkEnd w:id="8283"/>
      <w:r>
        <w:rPr>
          <w:rtl/>
          <w:lang w:eastAsia="he-IL"/>
        </w:rPr>
        <w:t xml:space="preserve">לכן צריך להבין בצורה בוגרת, אתם יכולים לומר, אנחנו לא </w:t>
      </w:r>
      <w:bookmarkStart w:id="8284" w:name="_ETM_Q1_5494566"/>
      <w:bookmarkEnd w:id="8284"/>
      <w:r>
        <w:rPr>
          <w:rtl/>
          <w:lang w:eastAsia="he-IL"/>
        </w:rPr>
        <w:t xml:space="preserve">מסכימים שהמצב הוא מצב חירום ולא להסכים להחלטה שהמצב הוא </w:t>
      </w:r>
      <w:bookmarkStart w:id="8285" w:name="_ETM_Q1_5499640"/>
      <w:bookmarkEnd w:id="8285"/>
      <w:r>
        <w:rPr>
          <w:rtl/>
          <w:lang w:eastAsia="he-IL"/>
        </w:rPr>
        <w:t xml:space="preserve">מצב חירום. אם החלטנו שהמצב הוא מצב חירום, אם יהיה </w:t>
      </w:r>
      <w:bookmarkStart w:id="8286" w:name="_ETM_Q1_5501644"/>
      <w:bookmarkEnd w:id="8286"/>
      <w:r>
        <w:rPr>
          <w:rtl/>
          <w:lang w:eastAsia="he-IL"/>
        </w:rPr>
        <w:t>כאן רוב, תנו לממשלה לנהל. אי אפשר להחזיר לכנסת, כל</w:t>
      </w:r>
      <w:bookmarkStart w:id="8287" w:name="_ETM_Q1_5511645"/>
      <w:bookmarkEnd w:id="8287"/>
      <w:r>
        <w:rPr>
          <w:rtl/>
          <w:lang w:eastAsia="he-IL"/>
        </w:rPr>
        <w:t xml:space="preserve"> יום, לקיים דיונים בשלוש בלילה ולעשות שלוש קריאות. זה בדיוק </w:t>
      </w:r>
      <w:bookmarkStart w:id="8288" w:name="_ETM_Q1_5512885"/>
      <w:bookmarkEnd w:id="8288"/>
      <w:r>
        <w:rPr>
          <w:rtl/>
          <w:lang w:eastAsia="he-IL"/>
        </w:rPr>
        <w:t xml:space="preserve">מהותו של מצב חירום. טבעו של מצב חירום, שהכנסת נותנת </w:t>
      </w:r>
      <w:bookmarkStart w:id="8289" w:name="_ETM_Q1_5517850"/>
      <w:bookmarkEnd w:id="8289"/>
      <w:r>
        <w:rPr>
          <w:rtl/>
          <w:lang w:eastAsia="he-IL"/>
        </w:rPr>
        <w:t xml:space="preserve">לממשלה להיות יותר גמישה, להיות יותר דינאמית. </w:t>
      </w:r>
      <w:bookmarkStart w:id="8290" w:name="_ETM_Q1_5527674"/>
      <w:bookmarkEnd w:id="8290"/>
      <w:r>
        <w:rPr>
          <w:rtl/>
          <w:lang w:eastAsia="he-IL"/>
        </w:rPr>
        <w:t xml:space="preserve">הנתונים מתחלפים מיום ליום, יושבים פה פקידים שעובדים קשה על </w:t>
      </w:r>
      <w:bookmarkStart w:id="8291" w:name="_ETM_Q1_5525729"/>
      <w:bookmarkEnd w:id="8291"/>
      <w:r>
        <w:rPr>
          <w:rtl/>
          <w:lang w:eastAsia="he-IL"/>
        </w:rPr>
        <w:t xml:space="preserve">כל החישובים וזאת בדיוק המשמעות, אנחנו לא מדביקים את ההתפתחות </w:t>
      </w:r>
      <w:bookmarkStart w:id="8292" w:name="_ETM_Q1_5532151"/>
      <w:bookmarkEnd w:id="8292"/>
      <w:r>
        <w:rPr>
          <w:rtl/>
          <w:lang w:eastAsia="he-IL"/>
        </w:rPr>
        <w:t xml:space="preserve">ואת הצפי של הנתונים. לכן יש תקופה של שלושה חודשים, </w:t>
      </w:r>
      <w:bookmarkStart w:id="8293" w:name="_ETM_Q1_5535304"/>
      <w:bookmarkEnd w:id="8293"/>
      <w:r>
        <w:rPr>
          <w:rtl/>
          <w:lang w:eastAsia="he-IL"/>
        </w:rPr>
        <w:t xml:space="preserve">אפשר להאריך אותה לעוד שלושה חודשים. אתם צודקים שאי </w:t>
      </w:r>
      <w:bookmarkStart w:id="8294" w:name="_ETM_Q1_5539762"/>
      <w:bookmarkEnd w:id="8294"/>
      <w:r>
        <w:rPr>
          <w:rtl/>
          <w:lang w:eastAsia="he-IL"/>
        </w:rPr>
        <w:t xml:space="preserve">אפשר להתנהל ככה במצב חירום, זה מחזיר אותי למה שאמרנו </w:t>
      </w:r>
      <w:bookmarkStart w:id="8295" w:name="_ETM_Q1_5543901"/>
      <w:bookmarkEnd w:id="8295"/>
      <w:r>
        <w:rPr>
          <w:rtl/>
          <w:lang w:eastAsia="he-IL"/>
        </w:rPr>
        <w:t xml:space="preserve">בהתחלה, שצריך לתת לממשלה את המנדט – זה מה שאני </w:t>
      </w:r>
      <w:bookmarkStart w:id="8296" w:name="_ETM_Q1_5546918"/>
      <w:bookmarkEnd w:id="8296"/>
      <w:r>
        <w:rPr>
          <w:rtl/>
          <w:lang w:eastAsia="he-IL"/>
        </w:rPr>
        <w:t>מתכוון לעשות בהסתייגות - -</w:t>
      </w:r>
      <w:bookmarkStart w:id="8297" w:name="_ETM_Q1_5550396"/>
      <w:bookmarkStart w:id="8298" w:name="_ETM_Q1_5550476"/>
      <w:bookmarkEnd w:id="8297"/>
      <w:bookmarkEnd w:id="8298"/>
      <w:r>
        <w:rPr>
          <w:rtl/>
          <w:lang w:eastAsia="he-IL"/>
        </w:rPr>
        <w:t xml:space="preserve"> - </w:t>
      </w:r>
    </w:p>
    <w:p w:rsidR="00AB0572" w:rsidRDefault="00AB0572" w:rsidP="00AB0572">
      <w:pPr>
        <w:rPr>
          <w:rtl/>
          <w:lang w:eastAsia="he-IL"/>
        </w:rPr>
      </w:pPr>
      <w:bookmarkStart w:id="8299" w:name="_ETM_Q1_5547296"/>
      <w:bookmarkStart w:id="8300" w:name="_ETM_Q1_5547383"/>
      <w:bookmarkEnd w:id="8299"/>
      <w:bookmarkEnd w:id="8300"/>
    </w:p>
    <w:p w:rsidR="00AB0572" w:rsidRDefault="00AB0572" w:rsidP="00AB0572">
      <w:pPr>
        <w:pStyle w:val="a5"/>
        <w:rPr>
          <w:rtl/>
        </w:rPr>
      </w:pPr>
      <w:bookmarkStart w:id="8301" w:name="ET_speaker_5802_4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01"/>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מנדט שיש לה </w:t>
      </w:r>
      <w:bookmarkStart w:id="8302" w:name="_ETM_Q1_5548145"/>
      <w:bookmarkEnd w:id="8302"/>
      <w:r>
        <w:rPr>
          <w:rtl/>
          <w:lang w:eastAsia="he-IL"/>
        </w:rPr>
        <w:t xml:space="preserve">כבר, מנדט שיש לה על פי חוק היסוד. </w:t>
      </w:r>
    </w:p>
    <w:p w:rsidR="00AB0572" w:rsidRDefault="00AB0572" w:rsidP="00AB0572">
      <w:pPr>
        <w:rPr>
          <w:rtl/>
          <w:lang w:eastAsia="he-IL"/>
        </w:rPr>
      </w:pPr>
      <w:bookmarkStart w:id="8303" w:name="_ETM_Q1_5551650"/>
      <w:bookmarkStart w:id="8304" w:name="_ETM_Q1_5551722"/>
      <w:bookmarkEnd w:id="8303"/>
      <w:bookmarkEnd w:id="8304"/>
    </w:p>
    <w:p w:rsidR="00AB0572" w:rsidRDefault="00AB0572" w:rsidP="00AB0572">
      <w:pPr>
        <w:pStyle w:val="af8"/>
        <w:rPr>
          <w:rtl/>
        </w:rPr>
      </w:pPr>
      <w:bookmarkStart w:id="8305" w:name="ET_yor_5069_4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05"/>
    </w:p>
    <w:p w:rsidR="00AB0572" w:rsidRDefault="00AB0572" w:rsidP="00AB0572">
      <w:pPr>
        <w:pStyle w:val="KeepWithNext"/>
        <w:rPr>
          <w:rtl/>
          <w:lang w:eastAsia="he-IL"/>
        </w:rPr>
      </w:pPr>
    </w:p>
    <w:p w:rsidR="00AB0572" w:rsidRDefault="00AB0572" w:rsidP="00AB0572">
      <w:pPr>
        <w:rPr>
          <w:rtl/>
          <w:lang w:eastAsia="he-IL"/>
        </w:rPr>
      </w:pPr>
      <w:r>
        <w:rPr>
          <w:rtl/>
          <w:lang w:eastAsia="he-IL"/>
        </w:rPr>
        <w:t>תודה. יואב</w:t>
      </w:r>
      <w:bookmarkStart w:id="8306" w:name="_ETM_Q1_5552563"/>
      <w:bookmarkEnd w:id="8306"/>
      <w:r>
        <w:rPr>
          <w:rtl/>
          <w:lang w:eastAsia="he-IL"/>
        </w:rPr>
        <w:t xml:space="preserve"> סגלוביץ', בבקשה. </w:t>
      </w:r>
      <w:bookmarkStart w:id="8307" w:name="_ETM_Q1_5551694"/>
      <w:bookmarkEnd w:id="8307"/>
    </w:p>
    <w:p w:rsidR="00AB0572" w:rsidRDefault="00AB0572" w:rsidP="00AB0572">
      <w:pPr>
        <w:rPr>
          <w:rtl/>
          <w:lang w:eastAsia="he-IL"/>
        </w:rPr>
      </w:pPr>
      <w:bookmarkStart w:id="8308" w:name="_ETM_Q1_5551753"/>
      <w:bookmarkEnd w:id="8308"/>
    </w:p>
    <w:p w:rsidR="00AB0572" w:rsidRDefault="00AB0572" w:rsidP="00AB0572">
      <w:pPr>
        <w:pStyle w:val="a5"/>
        <w:rPr>
          <w:rtl/>
        </w:rPr>
      </w:pPr>
      <w:bookmarkStart w:id="8309" w:name="ET_speaker_5938_45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30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לי יש שני דברים קטנים, אני לא יכול </w:t>
      </w:r>
      <w:bookmarkStart w:id="8310" w:name="_ETM_Q1_5557554"/>
      <w:bookmarkEnd w:id="8310"/>
      <w:r>
        <w:rPr>
          <w:rtl/>
          <w:lang w:eastAsia="he-IL"/>
        </w:rPr>
        <w:t xml:space="preserve">להתייחס למצב ההפוך שאנחנו נמצאים בו בגלל שבחוק הקורונה </w:t>
      </w:r>
      <w:bookmarkStart w:id="8311" w:name="_ETM_Q1_5559318"/>
      <w:bookmarkEnd w:id="8311"/>
      <w:r>
        <w:rPr>
          <w:rtl/>
          <w:lang w:eastAsia="he-IL"/>
        </w:rPr>
        <w:t xml:space="preserve">הגדול נעשה חוק דפוק. דרך המלך היא, שזה </w:t>
      </w:r>
      <w:bookmarkStart w:id="8312" w:name="_ETM_Q1_5565675"/>
      <w:bookmarkEnd w:id="8312"/>
      <w:r>
        <w:rPr>
          <w:rtl/>
          <w:lang w:eastAsia="he-IL"/>
        </w:rPr>
        <w:t xml:space="preserve">מגיע קודם כל לכנסת ולאחר מכן לממשלה ולא עושים כל פעם תרגילים בצורה הפוכה, פשוט שכחנו איך צריך לעבוד </w:t>
      </w:r>
      <w:bookmarkStart w:id="8313" w:name="_ETM_Q1_5573578"/>
      <w:bookmarkEnd w:id="8313"/>
      <w:r>
        <w:rPr>
          <w:rtl/>
          <w:lang w:eastAsia="he-IL"/>
        </w:rPr>
        <w:t>נכון. מצבי החירום לא נולדו בזמן הקורונה. מדינת ישראל נמצא</w:t>
      </w:r>
      <w:bookmarkStart w:id="8314" w:name="_ETM_Q1_5577654"/>
      <w:bookmarkEnd w:id="8314"/>
      <w:r>
        <w:rPr>
          <w:rtl/>
          <w:lang w:eastAsia="he-IL"/>
        </w:rPr>
        <w:t xml:space="preserve">ת במצב חירום, עובדת מסודר, יש ועדות שעובדות מסודר </w:t>
      </w:r>
      <w:bookmarkStart w:id="8315" w:name="_ETM_Q1_5579230"/>
      <w:bookmarkEnd w:id="8315"/>
      <w:r>
        <w:rPr>
          <w:rtl/>
          <w:lang w:eastAsia="he-IL"/>
        </w:rPr>
        <w:t xml:space="preserve">וגם ועדת חוקה עובדת מסודר. כל מה שהגיע לפה </w:t>
      </w:r>
      <w:bookmarkStart w:id="8316" w:name="_ETM_Q1_5581164"/>
      <w:bookmarkEnd w:id="8316"/>
      <w:r>
        <w:rPr>
          <w:rtl/>
          <w:lang w:eastAsia="he-IL"/>
        </w:rPr>
        <w:t xml:space="preserve">– אני אומר את זה לזכותו של היושב-ראש – </w:t>
      </w:r>
      <w:bookmarkStart w:id="8317" w:name="_ETM_Q1_5580813"/>
      <w:bookmarkEnd w:id="8317"/>
      <w:r>
        <w:rPr>
          <w:rtl/>
          <w:lang w:eastAsia="he-IL"/>
        </w:rPr>
        <w:t xml:space="preserve">הגיע ונעשתה עבודה מהירה. אבל, רוצה לחזור </w:t>
      </w:r>
      <w:bookmarkStart w:id="8318" w:name="_ETM_Q1_5588168"/>
      <w:bookmarkEnd w:id="8318"/>
      <w:r>
        <w:rPr>
          <w:rtl/>
          <w:lang w:eastAsia="he-IL"/>
        </w:rPr>
        <w:t xml:space="preserve">לעניין, ועכשיו יעקב, אני פונה אליך, גם </w:t>
      </w:r>
      <w:bookmarkStart w:id="8319" w:name="_ETM_Q1_5591208"/>
      <w:bookmarkEnd w:id="8319"/>
      <w:r>
        <w:rPr>
          <w:rtl/>
          <w:lang w:eastAsia="he-IL"/>
        </w:rPr>
        <w:t>אליך, גור, אני חוזר על הבקשה כי קודם לא היית.</w:t>
      </w:r>
      <w:bookmarkStart w:id="8320" w:name="_ETM_Q1_5593813"/>
      <w:bookmarkEnd w:id="8320"/>
    </w:p>
    <w:p w:rsidR="00AB0572" w:rsidRDefault="00AB0572" w:rsidP="00AB0572">
      <w:pPr>
        <w:rPr>
          <w:rtl/>
          <w:lang w:eastAsia="he-IL"/>
        </w:rPr>
      </w:pPr>
      <w:bookmarkStart w:id="8321" w:name="_ETM_Q1_5593901"/>
      <w:bookmarkEnd w:id="8321"/>
    </w:p>
    <w:p w:rsidR="00AB0572" w:rsidRDefault="00AB0572" w:rsidP="00AB0572">
      <w:pPr>
        <w:pStyle w:val="af8"/>
        <w:rPr>
          <w:rtl/>
        </w:rPr>
      </w:pPr>
      <w:bookmarkStart w:id="8322" w:name="ET_yor_5069_4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22"/>
    </w:p>
    <w:p w:rsidR="00AB0572" w:rsidRDefault="00AB0572" w:rsidP="00AB0572">
      <w:pPr>
        <w:pStyle w:val="KeepWithNext"/>
        <w:rPr>
          <w:rtl/>
          <w:lang w:eastAsia="he-IL"/>
        </w:rPr>
      </w:pPr>
    </w:p>
    <w:p w:rsidR="00AB0572" w:rsidRDefault="00AB0572" w:rsidP="00AB0572">
      <w:pPr>
        <w:rPr>
          <w:rtl/>
          <w:lang w:eastAsia="he-IL"/>
        </w:rPr>
      </w:pPr>
      <w:bookmarkStart w:id="8323" w:name="_ETM_Q1_5595136"/>
      <w:bookmarkEnd w:id="8323"/>
      <w:r>
        <w:rPr>
          <w:rtl/>
          <w:lang w:eastAsia="he-IL"/>
        </w:rPr>
        <w:t xml:space="preserve">אני </w:t>
      </w:r>
      <w:bookmarkStart w:id="8324" w:name="_ETM_Q1_5595852"/>
      <w:bookmarkEnd w:id="8324"/>
      <w:r>
        <w:rPr>
          <w:rtl/>
          <w:lang w:eastAsia="he-IL"/>
        </w:rPr>
        <w:t xml:space="preserve">אענה על זה, שמעתי את הבקשה שלך. </w:t>
      </w:r>
      <w:bookmarkStart w:id="8325" w:name="_ETM_Q1_5600915"/>
      <w:bookmarkEnd w:id="8325"/>
    </w:p>
    <w:p w:rsidR="00AB0572" w:rsidRDefault="00AB0572" w:rsidP="00AB0572">
      <w:pPr>
        <w:rPr>
          <w:rtl/>
          <w:lang w:eastAsia="he-IL"/>
        </w:rPr>
      </w:pPr>
      <w:bookmarkStart w:id="8326" w:name="_ETM_Q1_5600980"/>
      <w:bookmarkEnd w:id="8326"/>
    </w:p>
    <w:p w:rsidR="00AB0572" w:rsidRDefault="00AB0572" w:rsidP="00AB0572">
      <w:pPr>
        <w:pStyle w:val="-"/>
        <w:rPr>
          <w:rtl/>
        </w:rPr>
      </w:pPr>
      <w:bookmarkStart w:id="8327" w:name="ET_speakercontinue_5938_456"/>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8327"/>
    </w:p>
    <w:p w:rsidR="00AB0572" w:rsidRDefault="00AB0572" w:rsidP="00AB0572">
      <w:pPr>
        <w:pStyle w:val="KeepWithNext"/>
        <w:rPr>
          <w:rtl/>
          <w:lang w:eastAsia="he-IL"/>
        </w:rPr>
      </w:pPr>
    </w:p>
    <w:p w:rsidR="00AB0572" w:rsidRDefault="00AB0572" w:rsidP="00AB0572">
      <w:pPr>
        <w:rPr>
          <w:rtl/>
          <w:lang w:eastAsia="he-IL"/>
        </w:rPr>
      </w:pPr>
      <w:bookmarkStart w:id="8328" w:name="_ETM_Q1_5602314"/>
      <w:bookmarkEnd w:id="8328"/>
      <w:r>
        <w:rPr>
          <w:rtl/>
          <w:lang w:eastAsia="he-IL"/>
        </w:rPr>
        <w:t xml:space="preserve">אני אגיד לך </w:t>
      </w:r>
      <w:bookmarkStart w:id="8329" w:name="_ETM_Q1_5604547"/>
      <w:bookmarkEnd w:id="8329"/>
      <w:r>
        <w:rPr>
          <w:rtl/>
          <w:lang w:eastAsia="he-IL"/>
        </w:rPr>
        <w:t xml:space="preserve">מה הבקשה שלי, אני מבקש מיושב-ראש הוועדה להפסיק את דיוני </w:t>
      </w:r>
      <w:bookmarkStart w:id="8330" w:name="_ETM_Q1_5625904"/>
      <w:bookmarkEnd w:id="8330"/>
      <w:r>
        <w:rPr>
          <w:rtl/>
          <w:lang w:eastAsia="he-IL"/>
        </w:rPr>
        <w:t xml:space="preserve">הוועדה. אני מבקש מהיועץ המשפטי של הוועדה מה </w:t>
      </w:r>
      <w:bookmarkStart w:id="8331" w:name="_ETM_Q1_5626053"/>
      <w:bookmarkEnd w:id="8331"/>
      <w:r>
        <w:rPr>
          <w:rtl/>
          <w:lang w:eastAsia="he-IL"/>
        </w:rPr>
        <w:t>שביקשתי קודם, לשמוע את חוות דעתו על ההתנהלות הזאת, זה</w:t>
      </w:r>
      <w:bookmarkStart w:id="8332" w:name="_ETM_Q1_5632198"/>
      <w:bookmarkEnd w:id="8332"/>
      <w:r>
        <w:rPr>
          <w:rtl/>
          <w:lang w:eastAsia="he-IL"/>
        </w:rPr>
        <w:t xml:space="preserve"> הכול, ושזה יהיה לפרוטוקול. </w:t>
      </w:r>
    </w:p>
    <w:p w:rsidR="00AB0572" w:rsidRDefault="00AB0572" w:rsidP="00AB0572">
      <w:pPr>
        <w:rPr>
          <w:rtl/>
          <w:lang w:eastAsia="he-IL"/>
        </w:rPr>
      </w:pPr>
      <w:bookmarkStart w:id="8333" w:name="_ETM_Q1_5638733"/>
      <w:bookmarkStart w:id="8334" w:name="_ETM_Q1_5638806"/>
      <w:bookmarkEnd w:id="8333"/>
      <w:bookmarkEnd w:id="8334"/>
    </w:p>
    <w:p w:rsidR="00AB0572" w:rsidRDefault="00AB0572" w:rsidP="00AB0572">
      <w:pPr>
        <w:pStyle w:val="af8"/>
        <w:rPr>
          <w:rtl/>
        </w:rPr>
      </w:pPr>
      <w:bookmarkStart w:id="8335" w:name="ET_yor_5069_4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35"/>
    </w:p>
    <w:p w:rsidR="00AB0572" w:rsidRDefault="00AB0572" w:rsidP="00AB0572">
      <w:pPr>
        <w:pStyle w:val="KeepWithNext"/>
        <w:rPr>
          <w:rtl/>
          <w:lang w:eastAsia="he-IL"/>
        </w:rPr>
      </w:pPr>
    </w:p>
    <w:p w:rsidR="00AB0572" w:rsidRDefault="00AB0572" w:rsidP="00AB0572">
      <w:pPr>
        <w:rPr>
          <w:rtl/>
          <w:lang w:eastAsia="he-IL"/>
        </w:rPr>
      </w:pPr>
      <w:bookmarkStart w:id="8336" w:name="_ETM_Q1_5635852"/>
      <w:bookmarkEnd w:id="8336"/>
      <w:r>
        <w:rPr>
          <w:rtl/>
          <w:lang w:eastAsia="he-IL"/>
        </w:rPr>
        <w:t xml:space="preserve">מאחר ופנית אליי ראשון, מה </w:t>
      </w:r>
      <w:bookmarkStart w:id="8337" w:name="_ETM_Q1_5646190"/>
      <w:bookmarkEnd w:id="8337"/>
      <w:r>
        <w:rPr>
          <w:rtl/>
          <w:lang w:eastAsia="he-IL"/>
        </w:rPr>
        <w:t xml:space="preserve">שאני חושב בעניין הזה, קודם כל שמענו </w:t>
      </w:r>
      <w:bookmarkStart w:id="8338" w:name="_ETM_Q1_5655351"/>
      <w:bookmarkEnd w:id="8338"/>
      <w:r>
        <w:rPr>
          <w:rtl/>
          <w:lang w:eastAsia="he-IL"/>
        </w:rPr>
        <w:t xml:space="preserve">ממשרד האוצר את הכיוון. לא רק את הכיוון </w:t>
      </w:r>
      <w:bookmarkStart w:id="8339" w:name="_ETM_Q1_5658662"/>
      <w:bookmarkEnd w:id="8339"/>
      <w:r>
        <w:rPr>
          <w:rtl/>
          <w:lang w:eastAsia="he-IL"/>
        </w:rPr>
        <w:t xml:space="preserve">אלא אין שום ספק שמי ששמע והקשיב למה שהיא אמרה, </w:t>
      </w:r>
      <w:bookmarkStart w:id="8340" w:name="_ETM_Q1_5668651"/>
      <w:bookmarkEnd w:id="8340"/>
      <w:r>
        <w:rPr>
          <w:rtl/>
          <w:lang w:eastAsia="he-IL"/>
        </w:rPr>
        <w:t xml:space="preserve">אין ספק שהתקנות העכשוויות לגבי עבודה הן מחמירות יותר </w:t>
      </w:r>
      <w:bookmarkStart w:id="8341" w:name="_ETM_Q1_5673504"/>
      <w:bookmarkEnd w:id="8341"/>
      <w:r>
        <w:rPr>
          <w:rtl/>
          <w:lang w:eastAsia="he-IL"/>
        </w:rPr>
        <w:t xml:space="preserve">מהתקנות שהיו בפעם הקודמת, זה ברור. כשהיא </w:t>
      </w:r>
      <w:bookmarkStart w:id="8342" w:name="_ETM_Q1_5681443"/>
      <w:bookmarkEnd w:id="8342"/>
      <w:r>
        <w:rPr>
          <w:rtl/>
          <w:lang w:eastAsia="he-IL"/>
        </w:rPr>
        <w:t>הסבירה על 30% ושהורידו עד ל-0, אז זה נכ</w:t>
      </w:r>
      <w:bookmarkStart w:id="8343" w:name="_ETM_Q1_5683830"/>
      <w:bookmarkEnd w:id="8343"/>
      <w:r>
        <w:rPr>
          <w:rtl/>
          <w:lang w:eastAsia="he-IL"/>
        </w:rPr>
        <w:t xml:space="preserve">ון שאנחנו לא יכולים לדעת בדיוק לכמה זה יגיע </w:t>
      </w:r>
      <w:bookmarkStart w:id="8344" w:name="_ETM_Q1_5690316"/>
      <w:bookmarkEnd w:id="8344"/>
      <w:r>
        <w:rPr>
          <w:rtl/>
          <w:lang w:eastAsia="he-IL"/>
        </w:rPr>
        <w:t xml:space="preserve">בסוף, אבל בהגדרות האלה שנאמרו, שמדובר על תעשייה, תעשייה כבדה </w:t>
      </w:r>
      <w:bookmarkStart w:id="8345" w:name="_ETM_Q1_5695147"/>
      <w:bookmarkEnd w:id="8345"/>
      <w:r>
        <w:rPr>
          <w:rtl/>
          <w:lang w:eastAsia="he-IL"/>
        </w:rPr>
        <w:t xml:space="preserve">ומקומות כאלה ואחרים, בצורה שהיא אמרה, אני מבין שהיא </w:t>
      </w:r>
      <w:bookmarkStart w:id="8346" w:name="_ETM_Q1_5700076"/>
      <w:bookmarkEnd w:id="8346"/>
      <w:r>
        <w:rPr>
          <w:rtl/>
          <w:lang w:eastAsia="he-IL"/>
        </w:rPr>
        <w:t xml:space="preserve">הקריאה או אמרה את זה, מתוך החלטה שכבר הוצבעה - - </w:t>
      </w:r>
      <w:bookmarkStart w:id="8347" w:name="_ETM_Q1_5703416"/>
      <w:bookmarkEnd w:id="8347"/>
      <w:r>
        <w:rPr>
          <w:rtl/>
          <w:lang w:eastAsia="he-IL"/>
        </w:rPr>
        <w:t xml:space="preserve">- </w:t>
      </w:r>
      <w:bookmarkStart w:id="8348" w:name="_ETM_Q1_5704816"/>
      <w:bookmarkEnd w:id="8348"/>
    </w:p>
    <w:p w:rsidR="00AB0572" w:rsidRDefault="00AB0572" w:rsidP="00AB0572">
      <w:pPr>
        <w:rPr>
          <w:rtl/>
          <w:lang w:eastAsia="he-IL"/>
        </w:rPr>
      </w:pPr>
      <w:bookmarkStart w:id="8349" w:name="_ETM_Q1_5704890"/>
      <w:bookmarkStart w:id="8350" w:name="_ETM_Q1_5705881"/>
      <w:bookmarkEnd w:id="8349"/>
      <w:bookmarkEnd w:id="8350"/>
    </w:p>
    <w:p w:rsidR="00AB0572" w:rsidRDefault="00AB0572" w:rsidP="00AB0572">
      <w:pPr>
        <w:rPr>
          <w:rtl/>
          <w:lang w:eastAsia="he-IL"/>
        </w:rPr>
      </w:pPr>
      <w:bookmarkStart w:id="8351" w:name="_ETM_Q1_5705941"/>
      <w:bookmarkEnd w:id="8351"/>
      <w:r>
        <w:rPr>
          <w:rtl/>
          <w:lang w:eastAsia="he-IL"/>
        </w:rPr>
        <w:t xml:space="preserve">מה שאני אומר, אני מקבל את מה שאתה </w:t>
      </w:r>
      <w:bookmarkStart w:id="8352" w:name="_ETM_Q1_5715402"/>
      <w:bookmarkEnd w:id="8352"/>
      <w:r>
        <w:rPr>
          <w:rtl/>
          <w:lang w:eastAsia="he-IL"/>
        </w:rPr>
        <w:t xml:space="preserve">אומר בצורה קצת אחרת, ברשותך. אני התרשמתי, אני חושב </w:t>
      </w:r>
      <w:bookmarkStart w:id="8353" w:name="_ETM_Q1_5721967"/>
      <w:bookmarkEnd w:id="8353"/>
      <w:r>
        <w:rPr>
          <w:rtl/>
          <w:lang w:eastAsia="he-IL"/>
        </w:rPr>
        <w:t>שגם חלק נוסף מהחברים בוועדה התרשם גם ככה, שעל פניו</w:t>
      </w:r>
      <w:bookmarkStart w:id="8354" w:name="_ETM_Q1_5725895"/>
      <w:bookmarkEnd w:id="8354"/>
      <w:r>
        <w:rPr>
          <w:rtl/>
          <w:lang w:eastAsia="he-IL"/>
        </w:rPr>
        <w:t xml:space="preserve"> זה נראה שיעשו משהו מהודק מאוד בעניין העבודה, אבל </w:t>
      </w:r>
      <w:bookmarkStart w:id="8355" w:name="_ETM_Q1_5726374"/>
      <w:bookmarkEnd w:id="8355"/>
      <w:r>
        <w:rPr>
          <w:rtl/>
          <w:lang w:eastAsia="he-IL"/>
        </w:rPr>
        <w:t xml:space="preserve">אנחנו אומרים, אנחנו רוצים לראות החלטה ברורה כי אנחנו הרי </w:t>
      </w:r>
      <w:bookmarkStart w:id="8356" w:name="_ETM_Q1_5736198"/>
      <w:bookmarkEnd w:id="8356"/>
      <w:r>
        <w:rPr>
          <w:rtl/>
          <w:lang w:eastAsia="he-IL"/>
        </w:rPr>
        <w:t xml:space="preserve">לא הולכים לדון כרגע בתקנות האלה, זה כרגע </w:t>
      </w:r>
      <w:bookmarkStart w:id="8357" w:name="_ETM_Q1_5737178"/>
      <w:bookmarkEnd w:id="8357"/>
      <w:r>
        <w:rPr>
          <w:rtl/>
          <w:lang w:eastAsia="he-IL"/>
        </w:rPr>
        <w:t xml:space="preserve">לא על סדר היום. </w:t>
      </w:r>
      <w:bookmarkStart w:id="8358" w:name="_ETM_Q1_5740114"/>
      <w:bookmarkEnd w:id="8358"/>
    </w:p>
    <w:p w:rsidR="00AB0572" w:rsidRDefault="00AB0572" w:rsidP="00AB0572">
      <w:pPr>
        <w:rPr>
          <w:rtl/>
          <w:lang w:eastAsia="he-IL"/>
        </w:rPr>
      </w:pPr>
      <w:bookmarkStart w:id="8359" w:name="_ETM_Q1_5740183"/>
      <w:bookmarkEnd w:id="8359"/>
    </w:p>
    <w:p w:rsidR="00AB0572" w:rsidRDefault="00AB0572" w:rsidP="00AB0572">
      <w:pPr>
        <w:pStyle w:val="a5"/>
        <w:rPr>
          <w:rtl/>
        </w:rPr>
      </w:pPr>
      <w:bookmarkStart w:id="8360" w:name="ET_speaker_5292_4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360"/>
    </w:p>
    <w:p w:rsidR="00AB0572" w:rsidRDefault="00AB0572" w:rsidP="00AB0572">
      <w:pPr>
        <w:pStyle w:val="KeepWithNext"/>
        <w:rPr>
          <w:rtl/>
          <w:lang w:eastAsia="he-IL"/>
        </w:rPr>
      </w:pPr>
    </w:p>
    <w:p w:rsidR="00AB0572" w:rsidRDefault="00AB0572" w:rsidP="00AB0572">
      <w:pPr>
        <w:rPr>
          <w:rtl/>
          <w:lang w:eastAsia="he-IL"/>
        </w:rPr>
      </w:pPr>
      <w:bookmarkStart w:id="8361" w:name="_ETM_Q1_5740523"/>
      <w:bookmarkStart w:id="8362" w:name="_ETM_Q1_5740796"/>
      <w:bookmarkStart w:id="8363" w:name="_ETM_Q1_5740873"/>
      <w:bookmarkEnd w:id="8361"/>
      <w:bookmarkEnd w:id="8362"/>
      <w:bookmarkEnd w:id="8363"/>
      <w:r>
        <w:rPr>
          <w:rtl/>
          <w:lang w:eastAsia="he-IL"/>
        </w:rPr>
        <w:t xml:space="preserve">זה חלק מהחוק? </w:t>
      </w:r>
    </w:p>
    <w:p w:rsidR="00AB0572" w:rsidRDefault="00AB0572" w:rsidP="00AB0572">
      <w:pPr>
        <w:rPr>
          <w:rtl/>
          <w:lang w:eastAsia="he-IL"/>
        </w:rPr>
      </w:pPr>
      <w:bookmarkStart w:id="8364" w:name="_ETM_Q1_5738304"/>
      <w:bookmarkStart w:id="8365" w:name="_ETM_Q1_5738380"/>
      <w:bookmarkEnd w:id="8364"/>
      <w:bookmarkEnd w:id="8365"/>
    </w:p>
    <w:p w:rsidR="00AB0572" w:rsidRDefault="00AB0572" w:rsidP="00AB0572">
      <w:pPr>
        <w:pStyle w:val="af8"/>
        <w:rPr>
          <w:rtl/>
        </w:rPr>
      </w:pPr>
      <w:bookmarkStart w:id="8366" w:name="ET_yor_5069_4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66"/>
    </w:p>
    <w:p w:rsidR="00AB0572" w:rsidRDefault="00AB0572" w:rsidP="00AB0572">
      <w:pPr>
        <w:pStyle w:val="KeepWithNext"/>
        <w:rPr>
          <w:rtl/>
          <w:lang w:eastAsia="he-IL"/>
        </w:rPr>
      </w:pPr>
    </w:p>
    <w:p w:rsidR="00AB0572" w:rsidRDefault="00AB0572" w:rsidP="00AB0572">
      <w:pPr>
        <w:rPr>
          <w:rtl/>
          <w:lang w:eastAsia="he-IL"/>
        </w:rPr>
      </w:pPr>
      <w:bookmarkStart w:id="8367" w:name="_ETM_Q1_5740136"/>
      <w:bookmarkEnd w:id="8367"/>
      <w:r>
        <w:rPr>
          <w:rtl/>
          <w:lang w:eastAsia="he-IL"/>
        </w:rPr>
        <w:t xml:space="preserve">לא. </w:t>
      </w:r>
    </w:p>
    <w:p w:rsidR="00AB0572" w:rsidRDefault="00AB0572" w:rsidP="00AB0572">
      <w:pPr>
        <w:rPr>
          <w:rtl/>
          <w:lang w:eastAsia="he-IL"/>
        </w:rPr>
      </w:pPr>
    </w:p>
    <w:p w:rsidR="00AB0572" w:rsidRDefault="00AB0572" w:rsidP="00AB0572">
      <w:pPr>
        <w:pStyle w:val="-"/>
        <w:rPr>
          <w:rtl/>
        </w:rPr>
      </w:pPr>
      <w:bookmarkStart w:id="8368" w:name="ET_speakercontinue_5292_46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8368"/>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מה </w:t>
      </w:r>
      <w:bookmarkStart w:id="8369" w:name="_ETM_Q1_5737320"/>
      <w:bookmarkEnd w:id="8369"/>
      <w:r>
        <w:rPr>
          <w:rtl/>
          <w:lang w:eastAsia="he-IL"/>
        </w:rPr>
        <w:t xml:space="preserve">לא, זאת תקנה 8. </w:t>
      </w:r>
      <w:bookmarkStart w:id="8370" w:name="_ETM_Q1_5745337"/>
      <w:bookmarkEnd w:id="8370"/>
    </w:p>
    <w:p w:rsidR="00AB0572" w:rsidRDefault="00AB0572" w:rsidP="00AB0572">
      <w:pPr>
        <w:rPr>
          <w:rtl/>
          <w:lang w:eastAsia="he-IL"/>
        </w:rPr>
      </w:pPr>
      <w:bookmarkStart w:id="8371" w:name="_ETM_Q1_5745480"/>
      <w:bookmarkEnd w:id="8371"/>
    </w:p>
    <w:p w:rsidR="00AB0572" w:rsidRDefault="00AB0572" w:rsidP="00AB0572">
      <w:pPr>
        <w:pStyle w:val="af8"/>
        <w:rPr>
          <w:rtl/>
        </w:rPr>
      </w:pPr>
      <w:bookmarkStart w:id="8372" w:name="ET_yor_5069_4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72"/>
    </w:p>
    <w:p w:rsidR="00AB0572" w:rsidRDefault="00AB0572" w:rsidP="00AB0572">
      <w:pPr>
        <w:pStyle w:val="KeepWithNext"/>
        <w:rPr>
          <w:rtl/>
          <w:lang w:eastAsia="he-IL"/>
        </w:rPr>
      </w:pPr>
    </w:p>
    <w:p w:rsidR="00AB0572" w:rsidRDefault="00AB0572" w:rsidP="00AB0572">
      <w:pPr>
        <w:rPr>
          <w:rtl/>
          <w:lang w:eastAsia="he-IL"/>
        </w:rPr>
      </w:pPr>
      <w:bookmarkStart w:id="8373" w:name="_ETM_Q1_5746823"/>
      <w:bookmarkEnd w:id="8373"/>
      <w:r>
        <w:rPr>
          <w:rtl/>
          <w:lang w:eastAsia="he-IL"/>
        </w:rPr>
        <w:t xml:space="preserve">התקנות עצמן של העבודה - - - </w:t>
      </w:r>
    </w:p>
    <w:p w:rsidR="00AB0572" w:rsidRDefault="00AB0572" w:rsidP="00AB0572">
      <w:pPr>
        <w:rPr>
          <w:rtl/>
          <w:lang w:eastAsia="he-IL"/>
        </w:rPr>
      </w:pPr>
    </w:p>
    <w:p w:rsidR="00AB0572" w:rsidRDefault="00AB0572" w:rsidP="00AB0572">
      <w:pPr>
        <w:pStyle w:val="a5"/>
        <w:rPr>
          <w:rtl/>
        </w:rPr>
      </w:pPr>
      <w:bookmarkStart w:id="8374" w:name="ET_speaker_גור_בליי_4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374"/>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מפנים אליהן. </w:t>
      </w:r>
      <w:bookmarkStart w:id="8375" w:name="_ETM_Q1_5752127"/>
      <w:bookmarkEnd w:id="8375"/>
    </w:p>
    <w:p w:rsidR="00AB0572" w:rsidRDefault="00AB0572" w:rsidP="00AB0572">
      <w:pPr>
        <w:rPr>
          <w:rtl/>
          <w:lang w:eastAsia="he-IL"/>
        </w:rPr>
      </w:pPr>
      <w:bookmarkStart w:id="8376" w:name="_ETM_Q1_5752195"/>
      <w:bookmarkEnd w:id="8376"/>
    </w:p>
    <w:p w:rsidR="00AB0572" w:rsidRDefault="00AB0572" w:rsidP="00AB0572">
      <w:pPr>
        <w:pStyle w:val="a5"/>
        <w:rPr>
          <w:rtl/>
        </w:rPr>
      </w:pPr>
      <w:bookmarkStart w:id="8377" w:name="ET_speaker_5802_4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77"/>
    </w:p>
    <w:p w:rsidR="00AB0572" w:rsidRDefault="00AB0572" w:rsidP="00AB0572">
      <w:pPr>
        <w:pStyle w:val="KeepWithNext"/>
        <w:rPr>
          <w:rtl/>
          <w:lang w:eastAsia="he-IL"/>
        </w:rPr>
      </w:pPr>
    </w:p>
    <w:p w:rsidR="00AB0572" w:rsidRDefault="00AB0572" w:rsidP="00AB0572">
      <w:pPr>
        <w:rPr>
          <w:rtl/>
          <w:lang w:eastAsia="he-IL"/>
        </w:rPr>
      </w:pPr>
      <w:bookmarkStart w:id="8378" w:name="_ETM_Q1_5750330"/>
      <w:bookmarkEnd w:id="8378"/>
      <w:r>
        <w:rPr>
          <w:rtl/>
          <w:lang w:eastAsia="he-IL"/>
        </w:rPr>
        <w:t>מה זה מפנים? אבל החוק</w:t>
      </w:r>
      <w:bookmarkStart w:id="8379" w:name="_ETM_Q1_5754602"/>
      <w:bookmarkEnd w:id="8379"/>
      <w:r>
        <w:rPr>
          <w:rtl/>
          <w:lang w:eastAsia="he-IL"/>
        </w:rPr>
        <w:t xml:space="preserve"> עומד גם בלי התקנות. אז לא יהיו החרגות. </w:t>
      </w:r>
    </w:p>
    <w:p w:rsidR="00AB0572" w:rsidRDefault="00AB0572" w:rsidP="00AB0572">
      <w:pPr>
        <w:rPr>
          <w:rtl/>
          <w:lang w:eastAsia="he-IL"/>
        </w:rPr>
      </w:pPr>
      <w:bookmarkStart w:id="8380" w:name="_ETM_Q1_5760501"/>
      <w:bookmarkStart w:id="8381" w:name="_ETM_Q1_5760569"/>
      <w:bookmarkEnd w:id="8380"/>
      <w:bookmarkEnd w:id="8381"/>
    </w:p>
    <w:p w:rsidR="00AB0572" w:rsidRDefault="00AB0572" w:rsidP="00AB0572">
      <w:pPr>
        <w:pStyle w:val="af8"/>
        <w:rPr>
          <w:rtl/>
        </w:rPr>
      </w:pPr>
      <w:bookmarkStart w:id="8382" w:name="ET_yor_5069_4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82"/>
    </w:p>
    <w:p w:rsidR="00AB0572" w:rsidRDefault="00AB0572" w:rsidP="00AB0572">
      <w:pPr>
        <w:pStyle w:val="KeepWithNext"/>
        <w:rPr>
          <w:rtl/>
          <w:lang w:eastAsia="he-IL"/>
        </w:rPr>
      </w:pPr>
    </w:p>
    <w:p w:rsidR="00AB0572" w:rsidRDefault="00AB0572" w:rsidP="00AB0572">
      <w:pPr>
        <w:rPr>
          <w:rtl/>
          <w:lang w:eastAsia="he-IL"/>
        </w:rPr>
      </w:pPr>
      <w:bookmarkStart w:id="8383" w:name="_ETM_Q1_5761633"/>
      <w:bookmarkEnd w:id="8383"/>
      <w:r>
        <w:rPr>
          <w:rtl/>
          <w:lang w:eastAsia="he-IL"/>
        </w:rPr>
        <w:t>רגע, תנו</w:t>
      </w:r>
      <w:bookmarkStart w:id="8384" w:name="_ETM_Q1_5763101"/>
      <w:bookmarkEnd w:id="8384"/>
      <w:r>
        <w:rPr>
          <w:rtl/>
          <w:lang w:eastAsia="he-IL"/>
        </w:rPr>
        <w:t xml:space="preserve"> לי לסיים. אני לא חייב לעבור על התקנות, </w:t>
      </w:r>
      <w:bookmarkStart w:id="8385" w:name="_ETM_Q1_5766987"/>
      <w:bookmarkEnd w:id="8385"/>
      <w:r>
        <w:rPr>
          <w:rtl/>
          <w:lang w:eastAsia="he-IL"/>
        </w:rPr>
        <w:t>לאשר אותן או לא לאשר אותן בגלל שאת זה אנחנו</w:t>
      </w:r>
      <w:bookmarkStart w:id="8386" w:name="_ETM_Q1_5770437"/>
      <w:bookmarkEnd w:id="8386"/>
      <w:r>
        <w:rPr>
          <w:rtl/>
          <w:lang w:eastAsia="he-IL"/>
        </w:rPr>
        <w:t xml:space="preserve"> נעשה כשנדון בתקנות. חשבתי שיהיה דיון פחות רחב ונספיק </w:t>
      </w:r>
      <w:bookmarkStart w:id="8387" w:name="_ETM_Q1_5777423"/>
      <w:bookmarkEnd w:id="8387"/>
      <w:r>
        <w:rPr>
          <w:rtl/>
          <w:lang w:eastAsia="he-IL"/>
        </w:rPr>
        <w:t xml:space="preserve">לעבור על הדבר הזה כי זה דבר מאוד חשוב. </w:t>
      </w:r>
    </w:p>
    <w:p w:rsidR="00AB0572" w:rsidRDefault="00AB0572" w:rsidP="00AB0572">
      <w:pPr>
        <w:rPr>
          <w:rtl/>
          <w:lang w:eastAsia="he-IL"/>
        </w:rPr>
      </w:pPr>
      <w:bookmarkStart w:id="8388" w:name="_ETM_Q1_5779832"/>
      <w:bookmarkStart w:id="8389" w:name="_ETM_Q1_5779904"/>
      <w:bookmarkStart w:id="8390" w:name="_ETM_Q1_5779994"/>
      <w:bookmarkEnd w:id="8388"/>
      <w:bookmarkEnd w:id="8389"/>
      <w:bookmarkEnd w:id="8390"/>
    </w:p>
    <w:p w:rsidR="00AB0572" w:rsidRDefault="00AB0572" w:rsidP="00AB0572">
      <w:pPr>
        <w:rPr>
          <w:rtl/>
          <w:lang w:eastAsia="he-IL"/>
        </w:rPr>
      </w:pPr>
      <w:bookmarkStart w:id="8391" w:name="_ETM_Q1_5780054"/>
      <w:bookmarkStart w:id="8392" w:name="_ETM_Q1_5780592"/>
      <w:bookmarkEnd w:id="8391"/>
      <w:bookmarkEnd w:id="8392"/>
      <w:r>
        <w:rPr>
          <w:rtl/>
          <w:lang w:eastAsia="he-IL"/>
        </w:rPr>
        <w:t>שמענו את רוח הדברים, ברור לי שיועצ</w:t>
      </w:r>
      <w:bookmarkStart w:id="8393" w:name="_ETM_Q1_5787263"/>
      <w:bookmarkEnd w:id="8393"/>
      <w:r>
        <w:rPr>
          <w:rtl/>
          <w:lang w:eastAsia="he-IL"/>
        </w:rPr>
        <w:t xml:space="preserve">ת משפטית ממשרד האוצר לא תגיד לנו דברים שהם לא </w:t>
      </w:r>
      <w:bookmarkStart w:id="8394" w:name="_ETM_Q1_5784842"/>
      <w:bookmarkEnd w:id="8394"/>
      <w:r>
        <w:rPr>
          <w:rtl/>
          <w:lang w:eastAsia="he-IL"/>
        </w:rPr>
        <w:t xml:space="preserve">הכיוון. כל אדם תרבותי התרשם, אני חושב שכולנו </w:t>
      </w:r>
      <w:bookmarkStart w:id="8395" w:name="_ETM_Q1_5792183"/>
      <w:bookmarkEnd w:id="8395"/>
      <w:r>
        <w:rPr>
          <w:rtl/>
          <w:lang w:eastAsia="he-IL"/>
        </w:rPr>
        <w:t>התרשמנו ככה, שיש פה הידוק גדול מאשר היה בעבר, ודאי</w:t>
      </w:r>
      <w:bookmarkStart w:id="8396" w:name="_ETM_Q1_5802560"/>
      <w:bookmarkEnd w:id="8396"/>
      <w:r>
        <w:rPr>
          <w:rtl/>
          <w:lang w:eastAsia="he-IL"/>
        </w:rPr>
        <w:t xml:space="preserve"> שאין פה הרחבה. מצד שני, יש טענה שלכם שאומרת, </w:t>
      </w:r>
      <w:bookmarkStart w:id="8397" w:name="_ETM_Q1_5807365"/>
      <w:bookmarkEnd w:id="8397"/>
      <w:r>
        <w:rPr>
          <w:rtl/>
          <w:lang w:eastAsia="he-IL"/>
        </w:rPr>
        <w:t xml:space="preserve">בוא נראה שזה הוחלט. </w:t>
      </w:r>
      <w:bookmarkStart w:id="8398" w:name="_ETM_Q1_5813438"/>
      <w:bookmarkEnd w:id="8398"/>
      <w:r>
        <w:rPr>
          <w:rtl/>
          <w:lang w:eastAsia="he-IL"/>
        </w:rPr>
        <w:t xml:space="preserve">לכן מה שאני מציע, נמשיך כרגע </w:t>
      </w:r>
      <w:bookmarkStart w:id="8399" w:name="_ETM_Q1_5817206"/>
      <w:bookmarkEnd w:id="8399"/>
      <w:r>
        <w:rPr>
          <w:rtl/>
          <w:lang w:eastAsia="he-IL"/>
        </w:rPr>
        <w:t xml:space="preserve">את ההקראה מתוך תקווה שזה יגיע במהלך הדיון, ואז אולי </w:t>
      </w:r>
      <w:bookmarkStart w:id="8400" w:name="_ETM_Q1_5827649"/>
      <w:bookmarkEnd w:id="8400"/>
      <w:r>
        <w:rPr>
          <w:rtl/>
          <w:lang w:eastAsia="he-IL"/>
        </w:rPr>
        <w:t xml:space="preserve">נעשה הפסקה כדי לראות את הדברים או להסתכל על </w:t>
      </w:r>
      <w:bookmarkStart w:id="8401" w:name="_ETM_Q1_5825825"/>
      <w:bookmarkEnd w:id="8401"/>
      <w:r>
        <w:rPr>
          <w:rtl/>
          <w:lang w:eastAsia="he-IL"/>
        </w:rPr>
        <w:t xml:space="preserve">זה מלמעלה כי אני אומר במפורש, אני לא הולך לדון </w:t>
      </w:r>
      <w:bookmarkStart w:id="8402" w:name="_ETM_Q1_5835118"/>
      <w:bookmarkEnd w:id="8402"/>
      <w:r>
        <w:rPr>
          <w:rtl/>
          <w:lang w:eastAsia="he-IL"/>
        </w:rPr>
        <w:t>בתקנות, אני לא הולך לדון בהן. אנחנו נתרשם מהן, ז</w:t>
      </w:r>
      <w:bookmarkStart w:id="8403" w:name="_ETM_Q1_5837204"/>
      <w:bookmarkEnd w:id="8403"/>
      <w:r>
        <w:rPr>
          <w:rtl/>
          <w:lang w:eastAsia="he-IL"/>
        </w:rPr>
        <w:t xml:space="preserve">את החובה שלנו, זאת דעתי, אלא אם כן היועץ המשפטי </w:t>
      </w:r>
      <w:bookmarkStart w:id="8404" w:name="_ETM_Q1_5842083"/>
      <w:bookmarkEnd w:id="8404"/>
      <w:r>
        <w:rPr>
          <w:rtl/>
          <w:lang w:eastAsia="he-IL"/>
        </w:rPr>
        <w:t xml:space="preserve">חושב אחרת, זכותו להגיד. אני אומר, אנחנו ממשיכים את ההקראה, </w:t>
      </w:r>
      <w:bookmarkStart w:id="8405" w:name="_ETM_Q1_5847205"/>
      <w:bookmarkEnd w:id="8405"/>
      <w:r>
        <w:rPr>
          <w:rtl/>
          <w:lang w:eastAsia="he-IL"/>
        </w:rPr>
        <w:t xml:space="preserve">לא החלטנו עוד שום דבר, לא הצבענו על שום דבר, </w:t>
      </w:r>
      <w:bookmarkStart w:id="8406" w:name="_ETM_Q1_5848579"/>
      <w:bookmarkEnd w:id="8406"/>
      <w:r>
        <w:rPr>
          <w:rtl/>
          <w:lang w:eastAsia="he-IL"/>
        </w:rPr>
        <w:t>נחכה לסוף ונראה.</w:t>
      </w:r>
      <w:bookmarkStart w:id="8407" w:name="_ETM_Q1_5854876"/>
      <w:bookmarkEnd w:id="8407"/>
    </w:p>
    <w:p w:rsidR="00AB0572" w:rsidRDefault="00AB0572" w:rsidP="00AB0572">
      <w:pPr>
        <w:rPr>
          <w:rtl/>
          <w:lang w:eastAsia="he-IL"/>
        </w:rPr>
      </w:pPr>
      <w:bookmarkStart w:id="8408" w:name="_ETM_Q1_5854944"/>
      <w:bookmarkEnd w:id="8408"/>
    </w:p>
    <w:p w:rsidR="00AB0572" w:rsidRDefault="00AB0572" w:rsidP="00AB0572">
      <w:pPr>
        <w:pStyle w:val="a5"/>
        <w:rPr>
          <w:rtl/>
        </w:rPr>
      </w:pPr>
      <w:bookmarkStart w:id="8409" w:name="ET_speaker_5938_4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409"/>
    </w:p>
    <w:p w:rsidR="00AB0572" w:rsidRDefault="00AB0572" w:rsidP="00AB0572">
      <w:pPr>
        <w:pStyle w:val="KeepWithNext"/>
        <w:rPr>
          <w:rtl/>
          <w:lang w:eastAsia="he-IL"/>
        </w:rPr>
      </w:pPr>
    </w:p>
    <w:p w:rsidR="00AB0572" w:rsidRDefault="00AB0572" w:rsidP="00AB0572">
      <w:pPr>
        <w:rPr>
          <w:rtl/>
          <w:lang w:eastAsia="he-IL"/>
        </w:rPr>
      </w:pPr>
      <w:bookmarkStart w:id="8410" w:name="_ETM_Q1_5853978"/>
      <w:bookmarkEnd w:id="8410"/>
      <w:r>
        <w:rPr>
          <w:rtl/>
          <w:lang w:eastAsia="he-IL"/>
        </w:rPr>
        <w:t xml:space="preserve">יש עוד משהו אחר, לכן אמרתי מעבר לעניין, </w:t>
      </w:r>
      <w:bookmarkStart w:id="8411" w:name="_ETM_Q1_5856805"/>
      <w:bookmarkEnd w:id="8411"/>
      <w:r>
        <w:rPr>
          <w:rtl/>
          <w:lang w:eastAsia="he-IL"/>
        </w:rPr>
        <w:t xml:space="preserve">זה גם עצם  ההנמקה מדוע </w:t>
      </w:r>
      <w:bookmarkStart w:id="8412" w:name="_ETM_Q1_5857311"/>
      <w:bookmarkEnd w:id="8412"/>
      <w:r>
        <w:rPr>
          <w:rtl/>
          <w:lang w:eastAsia="he-IL"/>
        </w:rPr>
        <w:t xml:space="preserve">הן לא מגיעות לפה? יש לזה משמעות </w:t>
      </w:r>
      <w:bookmarkStart w:id="8413" w:name="_ETM_Q1_5859825"/>
      <w:bookmarkEnd w:id="8413"/>
      <w:r>
        <w:rPr>
          <w:rtl/>
          <w:lang w:eastAsia="he-IL"/>
        </w:rPr>
        <w:t xml:space="preserve">חוקתית ויש לזה משמעות עמוקה, לכן אני מבקש לשמוע </w:t>
      </w:r>
      <w:bookmarkStart w:id="8414" w:name="_ETM_Q1_5862822"/>
      <w:bookmarkEnd w:id="8414"/>
      <w:r>
        <w:rPr>
          <w:rtl/>
          <w:lang w:eastAsia="he-IL"/>
        </w:rPr>
        <w:t>את היועץ המשפטי של הוועדה, האם יש לזה משמעות חוקתית?</w:t>
      </w:r>
      <w:r>
        <w:rPr>
          <w:rFonts w:hint="cs"/>
          <w:lang w:eastAsia="he-IL"/>
        </w:rPr>
        <w:t xml:space="preserve"> </w:t>
      </w:r>
      <w:bookmarkStart w:id="8415" w:name="_ETM_Q1_5870171"/>
      <w:bookmarkEnd w:id="8415"/>
      <w:r>
        <w:rPr>
          <w:rtl/>
          <w:lang w:eastAsia="he-IL"/>
        </w:rPr>
        <w:t xml:space="preserve">זאת לא משמעות סתמית, זה לא על הדרך. לכן </w:t>
      </w:r>
      <w:bookmarkStart w:id="8416" w:name="_ETM_Q1_5873675"/>
      <w:bookmarkEnd w:id="8416"/>
      <w:r>
        <w:rPr>
          <w:rtl/>
          <w:lang w:eastAsia="he-IL"/>
        </w:rPr>
        <w:t xml:space="preserve">ביקשתי, על מנת שזה יהיה, ראשית, בפרוטוקול, שנית, </w:t>
      </w:r>
      <w:bookmarkStart w:id="8417" w:name="_ETM_Q1_5877938"/>
      <w:bookmarkEnd w:id="8417"/>
      <w:r>
        <w:rPr>
          <w:rtl/>
          <w:lang w:eastAsia="he-IL"/>
        </w:rPr>
        <w:t xml:space="preserve">פניתי גם - - - </w:t>
      </w:r>
    </w:p>
    <w:p w:rsidR="00AB0572" w:rsidRDefault="00AB0572" w:rsidP="00AB0572">
      <w:pPr>
        <w:rPr>
          <w:rtl/>
          <w:lang w:eastAsia="he-IL"/>
        </w:rPr>
      </w:pPr>
    </w:p>
    <w:p w:rsidR="00AB0572" w:rsidRDefault="00AB0572" w:rsidP="00AB0572">
      <w:pPr>
        <w:pStyle w:val="af8"/>
        <w:rPr>
          <w:rtl/>
        </w:rPr>
      </w:pPr>
      <w:bookmarkStart w:id="8418" w:name="ET_yor_5069_4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18"/>
    </w:p>
    <w:p w:rsidR="00AB0572" w:rsidRDefault="00AB0572" w:rsidP="00AB0572">
      <w:pPr>
        <w:pStyle w:val="KeepWithNext"/>
        <w:rPr>
          <w:rtl/>
          <w:lang w:eastAsia="he-IL"/>
        </w:rPr>
      </w:pPr>
    </w:p>
    <w:p w:rsidR="00AB0572" w:rsidRDefault="00AB0572" w:rsidP="00AB0572">
      <w:pPr>
        <w:rPr>
          <w:rtl/>
          <w:lang w:eastAsia="he-IL"/>
        </w:rPr>
      </w:pPr>
      <w:bookmarkStart w:id="8419" w:name="_ETM_Q1_5877243"/>
      <w:bookmarkEnd w:id="8419"/>
      <w:r>
        <w:rPr>
          <w:rtl/>
          <w:lang w:eastAsia="he-IL"/>
        </w:rPr>
        <w:t xml:space="preserve">קודם כל זה נכנס לפרוטוקול </w:t>
      </w:r>
      <w:bookmarkStart w:id="8420" w:name="_ETM_Q1_5882797"/>
      <w:bookmarkEnd w:id="8420"/>
      <w:r>
        <w:rPr>
          <w:rtl/>
          <w:lang w:eastAsia="he-IL"/>
        </w:rPr>
        <w:t xml:space="preserve">והיועץ המשפטי יגיד את דעתו. </w:t>
      </w:r>
      <w:bookmarkStart w:id="8421" w:name="_ETM_Q1_5879374"/>
      <w:bookmarkEnd w:id="8421"/>
    </w:p>
    <w:p w:rsidR="00AB0572" w:rsidRDefault="00AB0572" w:rsidP="00AB0572">
      <w:pPr>
        <w:rPr>
          <w:rtl/>
          <w:lang w:eastAsia="he-IL"/>
        </w:rPr>
      </w:pPr>
      <w:bookmarkStart w:id="8422" w:name="_ETM_Q1_5879440"/>
      <w:bookmarkEnd w:id="8422"/>
    </w:p>
    <w:p w:rsidR="00AB0572" w:rsidRDefault="00AB0572" w:rsidP="00AB0572">
      <w:pPr>
        <w:pStyle w:val="-"/>
        <w:rPr>
          <w:rtl/>
        </w:rPr>
      </w:pPr>
      <w:bookmarkStart w:id="8423" w:name="ET_speakercontinue_5938_467"/>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8423"/>
    </w:p>
    <w:p w:rsidR="00AB0572" w:rsidRDefault="00AB0572" w:rsidP="00AB0572">
      <w:pPr>
        <w:pStyle w:val="KeepWithNext"/>
        <w:rPr>
          <w:rtl/>
          <w:lang w:eastAsia="he-IL"/>
        </w:rPr>
      </w:pPr>
    </w:p>
    <w:p w:rsidR="00AB0572" w:rsidRDefault="00AB0572" w:rsidP="00AB0572">
      <w:pPr>
        <w:rPr>
          <w:rtl/>
          <w:lang w:eastAsia="he-IL"/>
        </w:rPr>
      </w:pPr>
      <w:bookmarkStart w:id="8424" w:name="_ETM_Q1_5881409"/>
      <w:bookmarkEnd w:id="8424"/>
      <w:r>
        <w:rPr>
          <w:rtl/>
          <w:lang w:eastAsia="he-IL"/>
        </w:rPr>
        <w:t xml:space="preserve">פניתי גם ליועץ המשפטי לממשלה כי הוא אחראי על כל הדבר הזה. זה בסדר לעשות </w:t>
      </w:r>
      <w:bookmarkStart w:id="8425" w:name="_ETM_Q1_5886536"/>
      <w:bookmarkEnd w:id="8425"/>
      <w:r>
        <w:rPr>
          <w:rtl/>
          <w:lang w:eastAsia="he-IL"/>
        </w:rPr>
        <w:t xml:space="preserve">את זה בחפיף, הספיקו, לא הספיקו, רוח הדברים, לא רוח </w:t>
      </w:r>
      <w:bookmarkStart w:id="8426" w:name="_ETM_Q1_5892103"/>
      <w:bookmarkEnd w:id="8426"/>
      <w:r>
        <w:rPr>
          <w:rtl/>
          <w:lang w:eastAsia="he-IL"/>
        </w:rPr>
        <w:t>הדברים. אנחנו ועדת חוקה, אנחנו רוצים לראות מול העיניים -</w:t>
      </w:r>
      <w:bookmarkStart w:id="8427" w:name="_ETM_Q1_5898018"/>
      <w:bookmarkEnd w:id="8427"/>
      <w:r>
        <w:rPr>
          <w:rtl/>
          <w:lang w:eastAsia="he-IL"/>
        </w:rPr>
        <w:t xml:space="preserve"> - - </w:t>
      </w:r>
    </w:p>
    <w:p w:rsidR="00AB0572" w:rsidRDefault="00AB0572" w:rsidP="00AB0572">
      <w:pPr>
        <w:rPr>
          <w:rtl/>
          <w:lang w:eastAsia="he-IL"/>
        </w:rPr>
      </w:pPr>
      <w:bookmarkStart w:id="8428" w:name="_ETM_Q1_5898881"/>
      <w:bookmarkStart w:id="8429" w:name="_ETM_Q1_5898956"/>
      <w:bookmarkEnd w:id="8428"/>
      <w:bookmarkEnd w:id="8429"/>
    </w:p>
    <w:p w:rsidR="00AB0572" w:rsidRDefault="00AB0572" w:rsidP="00AB0572">
      <w:pPr>
        <w:pStyle w:val="a5"/>
        <w:rPr>
          <w:rtl/>
        </w:rPr>
      </w:pPr>
      <w:bookmarkStart w:id="8430" w:name="ET_speaker_5802_4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30"/>
    </w:p>
    <w:p w:rsidR="00AB0572" w:rsidRDefault="00AB0572" w:rsidP="00AB0572">
      <w:pPr>
        <w:pStyle w:val="KeepWithNext"/>
        <w:rPr>
          <w:rtl/>
          <w:lang w:eastAsia="he-IL"/>
        </w:rPr>
      </w:pPr>
    </w:p>
    <w:p w:rsidR="00AB0572" w:rsidRDefault="00AB0572" w:rsidP="00AB0572">
      <w:pPr>
        <w:rPr>
          <w:rtl/>
          <w:lang w:eastAsia="he-IL"/>
        </w:rPr>
      </w:pPr>
      <w:bookmarkStart w:id="8431" w:name="_ETM_Q1_5898122"/>
      <w:bookmarkEnd w:id="8431"/>
      <w:r>
        <w:rPr>
          <w:rtl/>
          <w:lang w:eastAsia="he-IL"/>
        </w:rPr>
        <w:t xml:space="preserve">אדוני היושב-ראש, אפשר לענות רגע? החוק עומד </w:t>
      </w:r>
      <w:bookmarkStart w:id="8432" w:name="_ETM_Q1_5902930"/>
      <w:bookmarkEnd w:id="8432"/>
      <w:r>
        <w:rPr>
          <w:rtl/>
          <w:lang w:eastAsia="he-IL"/>
        </w:rPr>
        <w:t xml:space="preserve">בפני עצמו גם ללא התקנות. </w:t>
      </w:r>
    </w:p>
    <w:p w:rsidR="00AB0572" w:rsidRDefault="00AB0572" w:rsidP="00AB0572">
      <w:pPr>
        <w:rPr>
          <w:rtl/>
          <w:lang w:eastAsia="he-IL"/>
        </w:rPr>
      </w:pPr>
    </w:p>
    <w:p w:rsidR="00AB0572" w:rsidRDefault="00AB0572" w:rsidP="00AB0572">
      <w:pPr>
        <w:pStyle w:val="a5"/>
        <w:rPr>
          <w:rtl/>
        </w:rPr>
      </w:pPr>
      <w:bookmarkStart w:id="8433" w:name="ET_speaker_5938_46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433"/>
    </w:p>
    <w:p w:rsidR="00AB0572" w:rsidRDefault="00AB0572" w:rsidP="00AB0572">
      <w:pPr>
        <w:pStyle w:val="KeepWithNext"/>
        <w:rPr>
          <w:rtl/>
          <w:lang w:eastAsia="he-IL"/>
        </w:rPr>
      </w:pPr>
    </w:p>
    <w:p w:rsidR="00AB0572" w:rsidRDefault="00AB0572" w:rsidP="00AB0572">
      <w:pPr>
        <w:rPr>
          <w:rtl/>
          <w:lang w:eastAsia="he-IL"/>
        </w:rPr>
      </w:pPr>
      <w:bookmarkStart w:id="8434" w:name="_ETM_Q1_5905825"/>
      <w:bookmarkEnd w:id="8434"/>
      <w:r>
        <w:rPr>
          <w:rtl/>
          <w:lang w:eastAsia="he-IL"/>
        </w:rPr>
        <w:t>אני רוצה לשמוע את גור,</w:t>
      </w:r>
      <w:bookmarkStart w:id="8435" w:name="_ETM_Q1_5908961"/>
      <w:bookmarkEnd w:id="8435"/>
      <w:r>
        <w:rPr>
          <w:rtl/>
          <w:lang w:eastAsia="he-IL"/>
        </w:rPr>
        <w:t xml:space="preserve"> לא אותך. </w:t>
      </w:r>
    </w:p>
    <w:p w:rsidR="00AB0572" w:rsidRDefault="00AB0572" w:rsidP="00AB0572">
      <w:pPr>
        <w:rPr>
          <w:rtl/>
          <w:lang w:eastAsia="he-IL"/>
        </w:rPr>
      </w:pPr>
      <w:bookmarkStart w:id="8436" w:name="_ETM_Q1_5904985"/>
      <w:bookmarkStart w:id="8437" w:name="_ETM_Q1_5905052"/>
      <w:bookmarkEnd w:id="8436"/>
      <w:bookmarkEnd w:id="8437"/>
    </w:p>
    <w:p w:rsidR="00AB0572" w:rsidRDefault="00AB0572" w:rsidP="00AB0572">
      <w:pPr>
        <w:pStyle w:val="af8"/>
        <w:rPr>
          <w:rtl/>
        </w:rPr>
      </w:pPr>
      <w:bookmarkStart w:id="8438" w:name="ET_yor_5069_4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38"/>
    </w:p>
    <w:p w:rsidR="00AB0572" w:rsidRDefault="00AB0572" w:rsidP="00AB0572">
      <w:pPr>
        <w:pStyle w:val="KeepWithNext"/>
        <w:rPr>
          <w:rtl/>
          <w:lang w:eastAsia="he-IL"/>
        </w:rPr>
      </w:pPr>
    </w:p>
    <w:p w:rsidR="00AB0572" w:rsidRDefault="00AB0572" w:rsidP="00AB0572">
      <w:pPr>
        <w:rPr>
          <w:rtl/>
          <w:lang w:eastAsia="he-IL"/>
        </w:rPr>
      </w:pPr>
      <w:bookmarkStart w:id="8439" w:name="_ETM_Q1_5906357"/>
      <w:bookmarkEnd w:id="8439"/>
      <w:r>
        <w:rPr>
          <w:rtl/>
          <w:lang w:eastAsia="he-IL"/>
        </w:rPr>
        <w:t>אתה רוצה, גם הוא לא רצה לשמוע אותך.</w:t>
      </w:r>
      <w:bookmarkStart w:id="8440" w:name="_ETM_Q1_5908240"/>
      <w:bookmarkEnd w:id="8440"/>
      <w:r>
        <w:rPr>
          <w:rtl/>
          <w:lang w:eastAsia="he-IL"/>
        </w:rPr>
        <w:t xml:space="preserve"> </w:t>
      </w:r>
      <w:bookmarkStart w:id="8441" w:name="_ETM_Q1_5908456"/>
      <w:bookmarkEnd w:id="8441"/>
    </w:p>
    <w:p w:rsidR="00AB0572" w:rsidRDefault="00AB0572" w:rsidP="00AB0572">
      <w:pPr>
        <w:rPr>
          <w:rtl/>
          <w:lang w:eastAsia="he-IL"/>
        </w:rPr>
      </w:pPr>
      <w:bookmarkStart w:id="8442" w:name="_ETM_Q1_5908515"/>
      <w:bookmarkEnd w:id="8442"/>
    </w:p>
    <w:p w:rsidR="00AB0572" w:rsidRDefault="00AB0572" w:rsidP="00AB0572">
      <w:pPr>
        <w:pStyle w:val="a5"/>
        <w:rPr>
          <w:rtl/>
        </w:rPr>
      </w:pPr>
      <w:bookmarkStart w:id="8443" w:name="ET_speaker_5938_47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443"/>
    </w:p>
    <w:p w:rsidR="00AB0572" w:rsidRDefault="00AB0572" w:rsidP="00AB0572">
      <w:pPr>
        <w:pStyle w:val="KeepWithNext"/>
        <w:rPr>
          <w:rtl/>
          <w:lang w:eastAsia="he-IL"/>
        </w:rPr>
      </w:pPr>
    </w:p>
    <w:p w:rsidR="00AB0572" w:rsidRDefault="00AB0572" w:rsidP="00AB0572">
      <w:pPr>
        <w:rPr>
          <w:rtl/>
          <w:lang w:eastAsia="he-IL"/>
        </w:rPr>
      </w:pPr>
      <w:bookmarkStart w:id="8444" w:name="_ETM_Q1_5912768"/>
      <w:bookmarkEnd w:id="8444"/>
      <w:r>
        <w:rPr>
          <w:rtl/>
          <w:lang w:eastAsia="he-IL"/>
        </w:rPr>
        <w:t>קודם כל הוא מאוד רצה לשמוע.</w:t>
      </w:r>
    </w:p>
    <w:p w:rsidR="00AB0572" w:rsidRDefault="00AB0572" w:rsidP="00AB0572">
      <w:pPr>
        <w:rPr>
          <w:rtl/>
          <w:lang w:eastAsia="he-IL"/>
        </w:rPr>
      </w:pPr>
      <w:bookmarkStart w:id="8445" w:name="_ETM_Q1_5910201"/>
      <w:bookmarkStart w:id="8446" w:name="_ETM_Q1_5910268"/>
      <w:bookmarkEnd w:id="8445"/>
      <w:bookmarkEnd w:id="8446"/>
    </w:p>
    <w:p w:rsidR="00AB0572" w:rsidRDefault="00AB0572" w:rsidP="00AB0572">
      <w:pPr>
        <w:pStyle w:val="af8"/>
        <w:rPr>
          <w:rtl/>
        </w:rPr>
      </w:pPr>
      <w:bookmarkStart w:id="8447" w:name="ET_yor_5069_4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47"/>
    </w:p>
    <w:p w:rsidR="00AB0572" w:rsidRDefault="00AB0572" w:rsidP="00AB0572">
      <w:pPr>
        <w:pStyle w:val="KeepWithNext"/>
        <w:rPr>
          <w:rtl/>
          <w:lang w:eastAsia="he-IL"/>
        </w:rPr>
      </w:pPr>
    </w:p>
    <w:p w:rsidR="00AB0572" w:rsidRDefault="00AB0572" w:rsidP="00AB0572">
      <w:pPr>
        <w:rPr>
          <w:rtl/>
          <w:lang w:eastAsia="he-IL"/>
        </w:rPr>
      </w:pPr>
      <w:bookmarkStart w:id="8448" w:name="_ETM_Q1_5911548"/>
      <w:bookmarkEnd w:id="8448"/>
      <w:r>
        <w:rPr>
          <w:rtl/>
          <w:lang w:eastAsia="he-IL"/>
        </w:rPr>
        <w:t>יואב, בוא נעצור,</w:t>
      </w:r>
      <w:bookmarkStart w:id="8449" w:name="_ETM_Q1_5914361"/>
      <w:bookmarkEnd w:id="8449"/>
      <w:r>
        <w:rPr>
          <w:rtl/>
          <w:lang w:eastAsia="he-IL"/>
        </w:rPr>
        <w:t xml:space="preserve"> שמעתי אותך בקשב רב. </w:t>
      </w:r>
    </w:p>
    <w:p w:rsidR="00AB0572" w:rsidRDefault="00AB0572" w:rsidP="00AB0572">
      <w:pPr>
        <w:rPr>
          <w:rtl/>
          <w:lang w:eastAsia="he-IL"/>
        </w:rPr>
      </w:pPr>
      <w:bookmarkStart w:id="8450" w:name="_ETM_Q1_5913536"/>
      <w:bookmarkStart w:id="8451" w:name="_ETM_Q1_5913612"/>
      <w:bookmarkEnd w:id="8450"/>
      <w:bookmarkEnd w:id="8451"/>
    </w:p>
    <w:p w:rsidR="00AB0572" w:rsidRDefault="00AB0572" w:rsidP="00AB0572">
      <w:pPr>
        <w:pStyle w:val="-"/>
        <w:rPr>
          <w:rtl/>
        </w:rPr>
      </w:pPr>
      <w:bookmarkStart w:id="8452" w:name="ET_speakercontinue_5938_473"/>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8452"/>
    </w:p>
    <w:p w:rsidR="00AB0572" w:rsidRDefault="00AB0572" w:rsidP="00AB0572">
      <w:pPr>
        <w:pStyle w:val="KeepWithNext"/>
        <w:rPr>
          <w:rtl/>
          <w:lang w:eastAsia="he-IL"/>
        </w:rPr>
      </w:pPr>
    </w:p>
    <w:p w:rsidR="00AB0572" w:rsidRDefault="00AB0572" w:rsidP="00AB0572">
      <w:pPr>
        <w:rPr>
          <w:rtl/>
          <w:lang w:eastAsia="he-IL"/>
        </w:rPr>
      </w:pPr>
      <w:bookmarkStart w:id="8453" w:name="_ETM_Q1_5915087"/>
      <w:bookmarkEnd w:id="8453"/>
      <w:r>
        <w:rPr>
          <w:rtl/>
          <w:lang w:eastAsia="he-IL"/>
        </w:rPr>
        <w:t xml:space="preserve">אנחנו מחכים כבר כמה זמן </w:t>
      </w:r>
      <w:bookmarkStart w:id="8454" w:name="_ETM_Q1_5919863"/>
      <w:bookmarkEnd w:id="8454"/>
      <w:r>
        <w:rPr>
          <w:rtl/>
          <w:lang w:eastAsia="he-IL"/>
        </w:rPr>
        <w:t>לשמוע את גור.</w:t>
      </w:r>
    </w:p>
    <w:p w:rsidR="00AB0572" w:rsidRDefault="00AB0572" w:rsidP="00AB0572">
      <w:pPr>
        <w:rPr>
          <w:rtl/>
          <w:lang w:eastAsia="he-IL"/>
        </w:rPr>
      </w:pPr>
      <w:bookmarkStart w:id="8455" w:name="_ETM_Q1_5923481"/>
      <w:bookmarkStart w:id="8456" w:name="_ETM_Q1_5923550"/>
      <w:bookmarkEnd w:id="8455"/>
      <w:bookmarkEnd w:id="8456"/>
    </w:p>
    <w:p w:rsidR="00AB0572" w:rsidRDefault="00AB0572" w:rsidP="00AB0572">
      <w:pPr>
        <w:pStyle w:val="af8"/>
        <w:rPr>
          <w:rtl/>
        </w:rPr>
      </w:pPr>
      <w:bookmarkStart w:id="8457" w:name="ET_yor_5069_4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57"/>
    </w:p>
    <w:p w:rsidR="00AB0572" w:rsidRDefault="00AB0572" w:rsidP="00AB0572">
      <w:pPr>
        <w:pStyle w:val="KeepWithNext"/>
        <w:rPr>
          <w:rtl/>
          <w:lang w:eastAsia="he-IL"/>
        </w:rPr>
      </w:pPr>
    </w:p>
    <w:p w:rsidR="00AB0572" w:rsidRDefault="00AB0572" w:rsidP="00AB0572">
      <w:pPr>
        <w:rPr>
          <w:rtl/>
          <w:lang w:eastAsia="he-IL"/>
        </w:rPr>
      </w:pPr>
      <w:bookmarkStart w:id="8458" w:name="_ETM_Q1_5924775"/>
      <w:bookmarkEnd w:id="8458"/>
      <w:r>
        <w:rPr>
          <w:rtl/>
          <w:lang w:eastAsia="he-IL"/>
        </w:rPr>
        <w:t>רגע</w:t>
      </w:r>
      <w:bookmarkStart w:id="8459" w:name="_ETM_Q1_5927034"/>
      <w:bookmarkEnd w:id="8459"/>
      <w:r>
        <w:rPr>
          <w:rtl/>
          <w:lang w:eastAsia="he-IL"/>
        </w:rPr>
        <w:t xml:space="preserve">, דקה, אני </w:t>
      </w:r>
      <w:bookmarkStart w:id="8460" w:name="_ETM_Q1_5919067"/>
      <w:bookmarkEnd w:id="8460"/>
      <w:r>
        <w:rPr>
          <w:rtl/>
          <w:lang w:eastAsia="he-IL"/>
        </w:rPr>
        <w:t xml:space="preserve">אמנע מגור לדבר? </w:t>
      </w:r>
    </w:p>
    <w:p w:rsidR="00AB0572" w:rsidRDefault="00AB0572" w:rsidP="00AB0572">
      <w:pPr>
        <w:rPr>
          <w:rtl/>
          <w:lang w:eastAsia="he-IL"/>
        </w:rPr>
      </w:pPr>
      <w:bookmarkStart w:id="8461" w:name="_ETM_Q1_5927085"/>
      <w:bookmarkEnd w:id="8461"/>
    </w:p>
    <w:p w:rsidR="00AB0572" w:rsidRDefault="00AB0572" w:rsidP="00AB0572">
      <w:pPr>
        <w:pStyle w:val="a5"/>
        <w:rPr>
          <w:rtl/>
        </w:rPr>
      </w:pPr>
      <w:bookmarkStart w:id="8462" w:name="_ETM_Q1_5813504"/>
      <w:bookmarkStart w:id="8463" w:name="ET_speaker_5802_475"/>
      <w:bookmarkEnd w:id="84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63"/>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אדוני היושב-ראש, למיטב הבנתי, החוק עומד </w:t>
      </w:r>
      <w:bookmarkStart w:id="8464" w:name="_ETM_Q1_5925886"/>
      <w:bookmarkEnd w:id="8464"/>
      <w:r>
        <w:rPr>
          <w:rtl/>
          <w:lang w:eastAsia="he-IL"/>
        </w:rPr>
        <w:t xml:space="preserve">בפני עצמו גם אילולא יתוקנו תקנות. אם לא יתוקנו תקנות, </w:t>
      </w:r>
      <w:bookmarkStart w:id="8465" w:name="_ETM_Q1_5930991"/>
      <w:bookmarkEnd w:id="8465"/>
      <w:r>
        <w:rPr>
          <w:rtl/>
          <w:lang w:eastAsia="he-IL"/>
        </w:rPr>
        <w:t xml:space="preserve">הרי שלא יהיו מקומות עבודה שיוחרגו. אם יהיו בתקנות </w:t>
      </w:r>
      <w:bookmarkStart w:id="8466" w:name="_ETM_Q1_5934194"/>
      <w:bookmarkEnd w:id="8466"/>
      <w:r>
        <w:rPr>
          <w:rtl/>
          <w:lang w:eastAsia="he-IL"/>
        </w:rPr>
        <w:t xml:space="preserve">מקום עבודה אחד, אז רק מקום העבודה הזה יוחרג. התקנות </w:t>
      </w:r>
      <w:bookmarkStart w:id="8467" w:name="_ETM_Q1_5941789"/>
      <w:bookmarkEnd w:id="8467"/>
      <w:r>
        <w:rPr>
          <w:rtl/>
          <w:lang w:eastAsia="he-IL"/>
        </w:rPr>
        <w:t xml:space="preserve">לא דרושות לנו בכלל כדי לאשר את החוק, מה העניין </w:t>
      </w:r>
      <w:bookmarkStart w:id="8468" w:name="_ETM_Q1_5946424"/>
      <w:bookmarkEnd w:id="8468"/>
      <w:r>
        <w:rPr>
          <w:rtl/>
          <w:lang w:eastAsia="he-IL"/>
        </w:rPr>
        <w:t xml:space="preserve">בכלל? </w:t>
      </w:r>
    </w:p>
    <w:p w:rsidR="00AB0572" w:rsidRDefault="00AB0572" w:rsidP="00AB0572">
      <w:pPr>
        <w:rPr>
          <w:rtl/>
          <w:lang w:eastAsia="he-IL"/>
        </w:rPr>
      </w:pPr>
    </w:p>
    <w:p w:rsidR="00AB0572" w:rsidRDefault="00AB0572" w:rsidP="00AB0572">
      <w:pPr>
        <w:pStyle w:val="a5"/>
        <w:rPr>
          <w:rtl/>
        </w:rPr>
      </w:pPr>
      <w:bookmarkStart w:id="8469" w:name="ET_speaker_5292_4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69"/>
    </w:p>
    <w:p w:rsidR="00AB0572" w:rsidRDefault="00AB0572" w:rsidP="00AB0572">
      <w:pPr>
        <w:pStyle w:val="KeepWithNext"/>
        <w:rPr>
          <w:rtl/>
          <w:lang w:eastAsia="he-IL"/>
        </w:rPr>
      </w:pPr>
    </w:p>
    <w:p w:rsidR="00AB0572" w:rsidRDefault="00AB0572" w:rsidP="00AB0572">
      <w:pPr>
        <w:rPr>
          <w:rtl/>
          <w:lang w:eastAsia="he-IL"/>
        </w:rPr>
      </w:pPr>
      <w:bookmarkStart w:id="8470" w:name="_ETM_Q1_5942469"/>
      <w:bookmarkEnd w:id="8470"/>
      <w:r>
        <w:rPr>
          <w:rtl/>
          <w:lang w:eastAsia="he-IL"/>
        </w:rPr>
        <w:t xml:space="preserve">תסתכל בסעיף 3א(א), שזה הבסיס. </w:t>
      </w:r>
    </w:p>
    <w:p w:rsidR="00AB0572" w:rsidRDefault="00AB0572" w:rsidP="00AB0572">
      <w:pPr>
        <w:rPr>
          <w:rtl/>
          <w:lang w:eastAsia="he-IL"/>
        </w:rPr>
      </w:pPr>
      <w:bookmarkStart w:id="8471" w:name="_ETM_Q1_5955949"/>
      <w:bookmarkStart w:id="8472" w:name="_ETM_Q1_5956017"/>
      <w:bookmarkEnd w:id="8471"/>
      <w:bookmarkEnd w:id="8472"/>
    </w:p>
    <w:p w:rsidR="00AB0572" w:rsidRDefault="00AB0572" w:rsidP="00AB0572">
      <w:pPr>
        <w:pStyle w:val="af8"/>
        <w:rPr>
          <w:rtl/>
        </w:rPr>
      </w:pPr>
      <w:bookmarkStart w:id="8473" w:name="ET_yor_5069_4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73"/>
    </w:p>
    <w:p w:rsidR="00AB0572" w:rsidRDefault="00AB0572" w:rsidP="00AB0572">
      <w:pPr>
        <w:pStyle w:val="KeepWithNext"/>
        <w:rPr>
          <w:rtl/>
          <w:lang w:eastAsia="he-IL"/>
        </w:rPr>
      </w:pPr>
    </w:p>
    <w:p w:rsidR="00AB0572" w:rsidRDefault="00AB0572" w:rsidP="00AB0572">
      <w:pPr>
        <w:rPr>
          <w:rtl/>
          <w:lang w:eastAsia="he-IL"/>
        </w:rPr>
      </w:pPr>
      <w:bookmarkStart w:id="8474" w:name="_ETM_Q1_5957927"/>
      <w:bookmarkEnd w:id="8474"/>
      <w:r>
        <w:rPr>
          <w:rtl/>
          <w:lang w:eastAsia="he-IL"/>
        </w:rPr>
        <w:t>שמעתי</w:t>
      </w:r>
      <w:bookmarkStart w:id="8475" w:name="_ETM_Q1_5965500"/>
      <w:bookmarkEnd w:id="8475"/>
      <w:r>
        <w:rPr>
          <w:rtl/>
          <w:lang w:eastAsia="he-IL"/>
        </w:rPr>
        <w:t xml:space="preserve"> אותך וגם יושב-ראש הוועדה החליפי שמע אותך והדברים </w:t>
      </w:r>
      <w:bookmarkStart w:id="8476" w:name="_ETM_Q1_5966124"/>
      <w:bookmarkEnd w:id="8476"/>
      <w:r>
        <w:rPr>
          <w:rtl/>
          <w:lang w:eastAsia="he-IL"/>
        </w:rPr>
        <w:t xml:space="preserve">שלך גם כתובים בפרוטוקול כבר פעמיים. אני רק עונה ליואב, </w:t>
      </w:r>
      <w:bookmarkStart w:id="8477" w:name="_ETM_Q1_5971391"/>
      <w:bookmarkEnd w:id="8477"/>
      <w:r>
        <w:rPr>
          <w:rtl/>
          <w:lang w:eastAsia="he-IL"/>
        </w:rPr>
        <w:t xml:space="preserve">מותר לחשוב ככה, אני חושב שמבחינה ציבורית, בהסתכלות הכוללת, בהנחה </w:t>
      </w:r>
      <w:bookmarkStart w:id="8478" w:name="_ETM_Q1_5978279"/>
      <w:bookmarkEnd w:id="8478"/>
      <w:r>
        <w:rPr>
          <w:rtl/>
          <w:lang w:eastAsia="he-IL"/>
        </w:rPr>
        <w:t xml:space="preserve">שהדברים משולבים ולא חלילה מישהו הטעה כאן בוועדה, אני </w:t>
      </w:r>
      <w:bookmarkStart w:id="8479" w:name="_ETM_Q1_5986825"/>
      <w:bookmarkEnd w:id="8479"/>
      <w:r>
        <w:rPr>
          <w:rtl/>
          <w:lang w:eastAsia="he-IL"/>
        </w:rPr>
        <w:t>חושב שזה יכול היה לתת לנו את הרושם בעניין הזה.</w:t>
      </w:r>
      <w:bookmarkStart w:id="8480" w:name="_ETM_Q1_5992398"/>
      <w:bookmarkEnd w:id="8480"/>
      <w:r>
        <w:rPr>
          <w:rtl/>
          <w:lang w:eastAsia="he-IL"/>
        </w:rPr>
        <w:t xml:space="preserve"> אבל אני מקבל את מה שאתה אומר, שהדבר היה צריך </w:t>
      </w:r>
      <w:bookmarkStart w:id="8481" w:name="_ETM_Q1_5993975"/>
      <w:bookmarkEnd w:id="8481"/>
      <w:r>
        <w:rPr>
          <w:rtl/>
          <w:lang w:eastAsia="he-IL"/>
        </w:rPr>
        <w:t xml:space="preserve">להיות על השולחן כדי שנראה שאכן הדברים הם ככה </w:t>
      </w:r>
      <w:bookmarkStart w:id="8482" w:name="_ETM_Q1_6001924"/>
      <w:bookmarkEnd w:id="8482"/>
      <w:r>
        <w:rPr>
          <w:rtl/>
          <w:lang w:eastAsia="he-IL"/>
        </w:rPr>
        <w:t xml:space="preserve">ואז נשתכנע יותר או נשתכנע פחות. לכן אני מציע, שכרגע, </w:t>
      </w:r>
      <w:bookmarkStart w:id="8483" w:name="_ETM_Q1_6007403"/>
      <w:bookmarkEnd w:id="8483"/>
      <w:r>
        <w:rPr>
          <w:rtl/>
          <w:lang w:eastAsia="he-IL"/>
        </w:rPr>
        <w:t xml:space="preserve">אחרי שנשמע את היועץ המשפטי וגם את משרד המשפטים </w:t>
      </w:r>
      <w:bookmarkStart w:id="8484" w:name="_ETM_Q1_6009764"/>
      <w:bookmarkEnd w:id="8484"/>
      <w:r>
        <w:rPr>
          <w:rtl/>
          <w:lang w:eastAsia="he-IL"/>
        </w:rPr>
        <w:t xml:space="preserve">– ביקשתי גם את משרד המשפטים, נכון? </w:t>
      </w:r>
    </w:p>
    <w:p w:rsidR="00AB0572" w:rsidRDefault="00AB0572" w:rsidP="00AB0572">
      <w:pPr>
        <w:rPr>
          <w:rtl/>
          <w:lang w:eastAsia="he-IL"/>
        </w:rPr>
      </w:pPr>
      <w:bookmarkStart w:id="8485" w:name="_ETM_Q1_6011445"/>
      <w:bookmarkStart w:id="8486" w:name="_ETM_Q1_6011518"/>
      <w:bookmarkEnd w:id="8485"/>
      <w:bookmarkEnd w:id="8486"/>
    </w:p>
    <w:p w:rsidR="00AB0572" w:rsidRDefault="00AB0572" w:rsidP="00AB0572">
      <w:pPr>
        <w:pStyle w:val="a5"/>
        <w:rPr>
          <w:rtl/>
        </w:rPr>
      </w:pPr>
      <w:bookmarkStart w:id="8487" w:name="ET_speaker_5938_47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487"/>
    </w:p>
    <w:p w:rsidR="00AB0572" w:rsidRDefault="00AB0572" w:rsidP="00AB0572">
      <w:pPr>
        <w:pStyle w:val="KeepWithNext"/>
        <w:rPr>
          <w:rtl/>
          <w:lang w:eastAsia="he-IL"/>
        </w:rPr>
      </w:pPr>
    </w:p>
    <w:p w:rsidR="00AB0572" w:rsidRDefault="00AB0572" w:rsidP="00AB0572">
      <w:pPr>
        <w:rPr>
          <w:rtl/>
          <w:lang w:eastAsia="he-IL"/>
        </w:rPr>
      </w:pPr>
      <w:bookmarkStart w:id="8488" w:name="_ETM_Q1_6011848"/>
      <w:bookmarkStart w:id="8489" w:name="_ETM_Q1_6012148"/>
      <w:bookmarkStart w:id="8490" w:name="_ETM_Q1_6012212"/>
      <w:bookmarkEnd w:id="8488"/>
      <w:bookmarkEnd w:id="8489"/>
      <w:bookmarkEnd w:id="8490"/>
      <w:r>
        <w:rPr>
          <w:rtl/>
          <w:lang w:eastAsia="he-IL"/>
        </w:rPr>
        <w:t xml:space="preserve">ביקשתי את נציג </w:t>
      </w:r>
      <w:bookmarkStart w:id="8491" w:name="_ETM_Q1_6012940"/>
      <w:bookmarkEnd w:id="8491"/>
      <w:r>
        <w:rPr>
          <w:rtl/>
          <w:lang w:eastAsia="he-IL"/>
        </w:rPr>
        <w:t xml:space="preserve">היועץ המשפטי להגיד לי על התהליך - - - </w:t>
      </w:r>
    </w:p>
    <w:p w:rsidR="00AB0572" w:rsidRDefault="00AB0572" w:rsidP="00AB0572">
      <w:pPr>
        <w:rPr>
          <w:rtl/>
          <w:lang w:eastAsia="he-IL"/>
        </w:rPr>
      </w:pPr>
      <w:bookmarkStart w:id="8492" w:name="_ETM_Q1_6017034"/>
      <w:bookmarkStart w:id="8493" w:name="_ETM_Q1_6017096"/>
      <w:bookmarkEnd w:id="8492"/>
      <w:bookmarkEnd w:id="8493"/>
    </w:p>
    <w:p w:rsidR="00AB0572" w:rsidRDefault="00AB0572" w:rsidP="00AB0572">
      <w:pPr>
        <w:pStyle w:val="af8"/>
        <w:rPr>
          <w:rtl/>
        </w:rPr>
      </w:pPr>
      <w:bookmarkStart w:id="8494" w:name="ET_yor_5069_4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94"/>
    </w:p>
    <w:p w:rsidR="00AB0572" w:rsidRDefault="00AB0572" w:rsidP="00AB0572">
      <w:pPr>
        <w:pStyle w:val="KeepWithNext"/>
        <w:rPr>
          <w:rtl/>
          <w:lang w:eastAsia="he-IL"/>
        </w:rPr>
      </w:pPr>
    </w:p>
    <w:p w:rsidR="00AB0572" w:rsidRDefault="00AB0572" w:rsidP="00AB0572">
      <w:pPr>
        <w:rPr>
          <w:rtl/>
          <w:lang w:eastAsia="he-IL"/>
        </w:rPr>
      </w:pPr>
      <w:bookmarkStart w:id="8495" w:name="_ETM_Q1_6018193"/>
      <w:bookmarkEnd w:id="8495"/>
      <w:r>
        <w:rPr>
          <w:rtl/>
          <w:lang w:eastAsia="he-IL"/>
        </w:rPr>
        <w:t>בסדר,</w:t>
      </w:r>
      <w:bookmarkStart w:id="8496" w:name="_ETM_Q1_6013770"/>
      <w:bookmarkEnd w:id="8496"/>
      <w:r>
        <w:rPr>
          <w:rtl/>
          <w:lang w:eastAsia="he-IL"/>
        </w:rPr>
        <w:t xml:space="preserve"> רגע, אני אומר את זה ואתה חוזר אחריי. </w:t>
      </w:r>
      <w:bookmarkStart w:id="8497" w:name="_ETM_Q1_6023841"/>
      <w:bookmarkEnd w:id="8497"/>
      <w:r>
        <w:rPr>
          <w:rtl/>
          <w:lang w:eastAsia="he-IL"/>
        </w:rPr>
        <w:t xml:space="preserve"> מה שאני מתכוון לעשות, להמשיך את ההקראה, לדו</w:t>
      </w:r>
      <w:bookmarkStart w:id="8498" w:name="_ETM_Q1_6027144"/>
      <w:bookmarkEnd w:id="8498"/>
      <w:r>
        <w:rPr>
          <w:rtl/>
          <w:lang w:eastAsia="he-IL"/>
        </w:rPr>
        <w:t xml:space="preserve">ן בדברים הנוספים וכשנגיע לקראת ההצבעות, נדון בזה </w:t>
      </w:r>
      <w:bookmarkStart w:id="8499" w:name="_ETM_Q1_6032499"/>
      <w:bookmarkEnd w:id="8499"/>
      <w:r>
        <w:rPr>
          <w:rtl/>
          <w:lang w:eastAsia="he-IL"/>
        </w:rPr>
        <w:t xml:space="preserve">ונקבל את ההחלטה שלנו. בבקשה, גור. </w:t>
      </w:r>
      <w:bookmarkStart w:id="8500" w:name="_ETM_Q1_6038873"/>
      <w:bookmarkEnd w:id="8500"/>
    </w:p>
    <w:p w:rsidR="00AB0572" w:rsidRDefault="00AB0572" w:rsidP="00AB0572">
      <w:pPr>
        <w:rPr>
          <w:rtl/>
          <w:lang w:eastAsia="he-IL"/>
        </w:rPr>
      </w:pPr>
      <w:bookmarkStart w:id="8501" w:name="_ETM_Q1_6039043"/>
      <w:bookmarkEnd w:id="8501"/>
    </w:p>
    <w:p w:rsidR="00AB0572" w:rsidRDefault="00AB0572" w:rsidP="00AB0572">
      <w:pPr>
        <w:pStyle w:val="a5"/>
        <w:rPr>
          <w:rtl/>
        </w:rPr>
      </w:pPr>
      <w:bookmarkStart w:id="8502" w:name="ET_speaker_גור_בליי_4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502"/>
    </w:p>
    <w:p w:rsidR="00AB0572" w:rsidRDefault="00AB0572" w:rsidP="00AB0572">
      <w:pPr>
        <w:pStyle w:val="KeepWithNext"/>
        <w:rPr>
          <w:rtl/>
          <w:lang w:eastAsia="he-IL"/>
        </w:rPr>
      </w:pPr>
    </w:p>
    <w:p w:rsidR="00AB0572" w:rsidRDefault="00AB0572" w:rsidP="00AB0572">
      <w:pPr>
        <w:rPr>
          <w:rtl/>
          <w:lang w:eastAsia="he-IL"/>
        </w:rPr>
      </w:pPr>
      <w:r>
        <w:rPr>
          <w:rtl/>
          <w:lang w:eastAsia="he-IL"/>
        </w:rPr>
        <w:t>טוב, התייחסתי לזה גם</w:t>
      </w:r>
      <w:bookmarkStart w:id="8503" w:name="_ETM_Q1_6039624"/>
      <w:bookmarkEnd w:id="8503"/>
      <w:r>
        <w:rPr>
          <w:rtl/>
          <w:lang w:eastAsia="he-IL"/>
        </w:rPr>
        <w:t xml:space="preserve"> קודם וגם דיברתי על זה עם נציגי הממשלה בשעות האחרונות, </w:t>
      </w:r>
      <w:bookmarkStart w:id="8504" w:name="_ETM_Q1_6043624"/>
      <w:bookmarkEnd w:id="8504"/>
      <w:r>
        <w:rPr>
          <w:rtl/>
          <w:lang w:eastAsia="he-IL"/>
        </w:rPr>
        <w:t xml:space="preserve">זה גם חלק מהסיבה שהיו עיכובים לגבי עדכוני נוסח. קודם </w:t>
      </w:r>
      <w:bookmarkStart w:id="8505" w:name="_ETM_Q1_6049355"/>
      <w:bookmarkEnd w:id="8505"/>
      <w:r>
        <w:rPr>
          <w:rtl/>
          <w:lang w:eastAsia="he-IL"/>
        </w:rPr>
        <w:t>כל אני חושב, שאי אפשר לאשר את הצעת החוק הזא</w:t>
      </w:r>
      <w:bookmarkStart w:id="8506" w:name="_ETM_Q1_6056395"/>
      <w:bookmarkEnd w:id="8506"/>
      <w:r>
        <w:rPr>
          <w:rtl/>
          <w:lang w:eastAsia="he-IL"/>
        </w:rPr>
        <w:t xml:space="preserve">ת מבלי שיש את התקנות שאליהן הן מפנות - - - </w:t>
      </w:r>
    </w:p>
    <w:p w:rsidR="00AB0572" w:rsidRDefault="00AB0572" w:rsidP="00AB0572">
      <w:pPr>
        <w:rPr>
          <w:rtl/>
          <w:lang w:eastAsia="he-IL"/>
        </w:rPr>
      </w:pPr>
    </w:p>
    <w:p w:rsidR="00AB0572" w:rsidRDefault="00AB0572" w:rsidP="00AB0572">
      <w:pPr>
        <w:pStyle w:val="a5"/>
        <w:rPr>
          <w:rtl/>
        </w:rPr>
      </w:pPr>
      <w:bookmarkStart w:id="8507" w:name="ET_speaker_5068_4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507"/>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תודה לאל. </w:t>
      </w:r>
    </w:p>
    <w:p w:rsidR="00AB0572" w:rsidRDefault="00AB0572" w:rsidP="00AB0572">
      <w:pPr>
        <w:rPr>
          <w:rtl/>
          <w:lang w:eastAsia="he-IL"/>
        </w:rPr>
      </w:pPr>
      <w:bookmarkStart w:id="8508" w:name="_ETM_Q1_6056816"/>
      <w:bookmarkStart w:id="8509" w:name="_ETM_Q1_6056844"/>
      <w:bookmarkEnd w:id="8508"/>
      <w:bookmarkEnd w:id="8509"/>
    </w:p>
    <w:p w:rsidR="00AB0572" w:rsidRDefault="00AB0572" w:rsidP="00AB0572">
      <w:pPr>
        <w:pStyle w:val="a5"/>
        <w:rPr>
          <w:rtl/>
        </w:rPr>
      </w:pPr>
      <w:bookmarkStart w:id="8510" w:name="ET_speaker_גור_בליי_4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510"/>
    </w:p>
    <w:p w:rsidR="00AB0572" w:rsidRDefault="00AB0572" w:rsidP="00AB0572">
      <w:pPr>
        <w:pStyle w:val="KeepWithNext"/>
        <w:rPr>
          <w:rtl/>
          <w:lang w:eastAsia="he-IL"/>
        </w:rPr>
      </w:pPr>
    </w:p>
    <w:p w:rsidR="00AB0572" w:rsidRDefault="00AB0572" w:rsidP="00AB0572">
      <w:pPr>
        <w:rPr>
          <w:rtl/>
          <w:lang w:eastAsia="he-IL"/>
        </w:rPr>
      </w:pPr>
      <w:bookmarkStart w:id="8511" w:name="_ETM_Q1_6062005"/>
      <w:bookmarkEnd w:id="8511"/>
      <w:r>
        <w:rPr>
          <w:rtl/>
          <w:lang w:eastAsia="he-IL"/>
        </w:rPr>
        <w:t>מה זה אומר בעצם? בוא נבין</w:t>
      </w:r>
      <w:bookmarkStart w:id="8512" w:name="_ETM_Q1_6063070"/>
      <w:bookmarkEnd w:id="8512"/>
      <w:r>
        <w:rPr>
          <w:rtl/>
          <w:lang w:eastAsia="he-IL"/>
        </w:rPr>
        <w:t xml:space="preserve"> את ההקשר. ההקשר בא ואומר, מתי אני יכול להכריז את </w:t>
      </w:r>
      <w:bookmarkStart w:id="8513" w:name="_ETM_Q1_6071545"/>
      <w:bookmarkEnd w:id="8513"/>
      <w:r>
        <w:rPr>
          <w:rtl/>
          <w:lang w:eastAsia="he-IL"/>
        </w:rPr>
        <w:t xml:space="preserve">מצב החירום המיוחד, כשאני במצב מאוד מאוד חמור בשורה </w:t>
      </w:r>
      <w:bookmarkStart w:id="8514" w:name="_ETM_Q1_6074906"/>
      <w:bookmarkEnd w:id="8514"/>
      <w:r>
        <w:rPr>
          <w:rtl/>
          <w:lang w:eastAsia="he-IL"/>
        </w:rPr>
        <w:t xml:space="preserve">של פרמטרים. אחד הפרמטרים, שיש תקנות שאוסרות פתיחה או הפעלה </w:t>
      </w:r>
      <w:bookmarkStart w:id="8515" w:name="_ETM_Q1_6080087"/>
      <w:bookmarkEnd w:id="8515"/>
      <w:r>
        <w:rPr>
          <w:rtl/>
          <w:lang w:eastAsia="he-IL"/>
        </w:rPr>
        <w:t>של מקומות עבודה ברף מסוים. נכון לעכשיו, הרף הוא,</w:t>
      </w:r>
      <w:bookmarkStart w:id="8516" w:name="_ETM_Q1_6086294"/>
      <w:bookmarkEnd w:id="8516"/>
      <w:r>
        <w:rPr>
          <w:rtl/>
          <w:lang w:eastAsia="he-IL"/>
        </w:rPr>
        <w:t xml:space="preserve"> שהסקטור הפרטי פתוח לגמרי, שמקומות העבודה שלא פתוחים לקהל </w:t>
      </w:r>
      <w:bookmarkStart w:id="8517" w:name="_ETM_Q1_6087368"/>
      <w:bookmarkEnd w:id="8517"/>
      <w:r>
        <w:rPr>
          <w:rtl/>
          <w:lang w:eastAsia="he-IL"/>
        </w:rPr>
        <w:t xml:space="preserve">– פתוחים לחלוטין. נכון לדקה הזאת, כל זמן שלא אושר </w:t>
      </w:r>
      <w:bookmarkStart w:id="8518" w:name="_ETM_Q1_6089927"/>
      <w:bookmarkEnd w:id="8518"/>
      <w:r>
        <w:rPr>
          <w:rtl/>
          <w:lang w:eastAsia="he-IL"/>
        </w:rPr>
        <w:t xml:space="preserve">הנוסח המעודכן, בעצם זה לא עומד באותו רף בכלל של </w:t>
      </w:r>
      <w:bookmarkStart w:id="8519" w:name="_ETM_Q1_6094953"/>
      <w:bookmarkEnd w:id="8519"/>
      <w:r>
        <w:rPr>
          <w:rtl/>
          <w:lang w:eastAsia="he-IL"/>
        </w:rPr>
        <w:t xml:space="preserve">אותו סגר טוטאלי שיכול להצדיק את מצב החירום המיוחד. </w:t>
      </w:r>
    </w:p>
    <w:p w:rsidR="00AB0572" w:rsidRDefault="00AB0572" w:rsidP="00AB0572">
      <w:pPr>
        <w:rPr>
          <w:rtl/>
          <w:lang w:eastAsia="he-IL"/>
        </w:rPr>
      </w:pPr>
      <w:bookmarkStart w:id="8520" w:name="_ETM_Q1_6102996"/>
      <w:bookmarkStart w:id="8521" w:name="_ETM_Q1_6103073"/>
      <w:bookmarkEnd w:id="8520"/>
      <w:bookmarkEnd w:id="8521"/>
    </w:p>
    <w:p w:rsidR="00AB0572" w:rsidRDefault="00AB0572" w:rsidP="00AB0572">
      <w:pPr>
        <w:rPr>
          <w:rtl/>
          <w:lang w:eastAsia="he-IL"/>
        </w:rPr>
      </w:pPr>
      <w:bookmarkStart w:id="8522" w:name="_ETM_Q1_6103116"/>
      <w:bookmarkStart w:id="8523" w:name="_ETM_Q1_6103176"/>
      <w:bookmarkEnd w:id="8522"/>
      <w:bookmarkEnd w:id="8523"/>
      <w:r>
        <w:rPr>
          <w:rtl/>
          <w:lang w:eastAsia="he-IL"/>
        </w:rPr>
        <w:t xml:space="preserve">לכן, </w:t>
      </w:r>
      <w:bookmarkStart w:id="8524" w:name="_ETM_Q1_6103819"/>
      <w:bookmarkEnd w:id="8524"/>
      <w:r>
        <w:rPr>
          <w:rtl/>
          <w:lang w:eastAsia="he-IL"/>
        </w:rPr>
        <w:t xml:space="preserve">ברגע שאתה מפנה פה בצורה מפורשת לתקנות האלה כנוסחן במועד </w:t>
      </w:r>
      <w:bookmarkStart w:id="8525" w:name="_ETM_Q1_6107585"/>
      <w:bookmarkEnd w:id="8525"/>
      <w:r>
        <w:rPr>
          <w:rtl/>
          <w:lang w:eastAsia="he-IL"/>
        </w:rPr>
        <w:t xml:space="preserve">הכניסה לתוקף של החוק, ברור שזה לא עניין שלא </w:t>
      </w:r>
      <w:bookmarkStart w:id="8526" w:name="_ETM_Q1_6110643"/>
      <w:bookmarkEnd w:id="8526"/>
      <w:r>
        <w:rPr>
          <w:rtl/>
          <w:lang w:eastAsia="he-IL"/>
        </w:rPr>
        <w:t xml:space="preserve">יידעו מה זה, זה עניין שיודעים מה זה, יודעים </w:t>
      </w:r>
      <w:bookmarkStart w:id="8527" w:name="_ETM_Q1_6114566"/>
      <w:bookmarkEnd w:id="8527"/>
      <w:r>
        <w:rPr>
          <w:rtl/>
          <w:lang w:eastAsia="he-IL"/>
        </w:rPr>
        <w:t xml:space="preserve">שכרגע התקנות מדברות – כל זמן שלא אושרו התקנות בנוסח </w:t>
      </w:r>
      <w:bookmarkStart w:id="8528" w:name="_ETM_Q1_6117363"/>
      <w:bookmarkEnd w:id="8528"/>
      <w:r>
        <w:rPr>
          <w:rtl/>
          <w:lang w:eastAsia="he-IL"/>
        </w:rPr>
        <w:t xml:space="preserve">החדש – הן תקנות שמאפשרות פתיחה מאוד מאוד רחבה </w:t>
      </w:r>
      <w:bookmarkStart w:id="8529" w:name="_ETM_Q1_6122450"/>
      <w:bookmarkEnd w:id="8529"/>
      <w:r>
        <w:rPr>
          <w:rtl/>
          <w:lang w:eastAsia="he-IL"/>
        </w:rPr>
        <w:t xml:space="preserve">של מקומות במשק. לכן ההצבעה על הדבר הזה לדעתי מותנית </w:t>
      </w:r>
      <w:bookmarkStart w:id="8530" w:name="_ETM_Q1_6124181"/>
      <w:bookmarkEnd w:id="8530"/>
      <w:r>
        <w:rPr>
          <w:rtl/>
          <w:lang w:eastAsia="he-IL"/>
        </w:rPr>
        <w:t xml:space="preserve">בכך שיש את התקנות ושהוועדה יכולה להתרשם האם הרף </w:t>
      </w:r>
      <w:bookmarkStart w:id="8531" w:name="_ETM_Q1_6128820"/>
      <w:bookmarkEnd w:id="8531"/>
      <w:r>
        <w:rPr>
          <w:rtl/>
          <w:lang w:eastAsia="he-IL"/>
        </w:rPr>
        <w:t xml:space="preserve">הזה הוא באמת רף שנראה לה הרף המתאים להפעיל את </w:t>
      </w:r>
      <w:bookmarkStart w:id="8532" w:name="_ETM_Q1_6133752"/>
      <w:bookmarkEnd w:id="8532"/>
      <w:r>
        <w:rPr>
          <w:rtl/>
          <w:lang w:eastAsia="he-IL"/>
        </w:rPr>
        <w:t>מצב החירום המיוחד. מצד שני, אני לא חושב שהדבר הזה</w:t>
      </w:r>
      <w:bookmarkStart w:id="8533" w:name="_ETM_Q1_6136763"/>
      <w:bookmarkEnd w:id="8533"/>
      <w:r>
        <w:rPr>
          <w:rtl/>
          <w:lang w:eastAsia="he-IL"/>
        </w:rPr>
        <w:t xml:space="preserve"> מונע להמשיך ולהתקדם עם ההיבטים האחרים של הצ</w:t>
      </w:r>
      <w:bookmarkStart w:id="8534" w:name="_ETM_Q1_6140589"/>
      <w:bookmarkEnd w:id="8534"/>
      <w:r>
        <w:rPr>
          <w:rtl/>
          <w:lang w:eastAsia="he-IL"/>
        </w:rPr>
        <w:t xml:space="preserve">עת החוק </w:t>
      </w:r>
      <w:bookmarkStart w:id="8535" w:name="_ETM_Q1_6140004"/>
      <w:bookmarkEnd w:id="8535"/>
      <w:r>
        <w:rPr>
          <w:rtl/>
          <w:lang w:eastAsia="he-IL"/>
        </w:rPr>
        <w:t xml:space="preserve">כי יש פה כיוון כללי שכן השתקף בדברי הממשלה, </w:t>
      </w:r>
      <w:bookmarkStart w:id="8536" w:name="_ETM_Q1_6146605"/>
      <w:bookmarkEnd w:id="8536"/>
      <w:r>
        <w:rPr>
          <w:rtl/>
          <w:lang w:eastAsia="he-IL"/>
        </w:rPr>
        <w:t xml:space="preserve">של רף מאוד גבוה. הוועדה צריכה לראות שאכן הרף הזה </w:t>
      </w:r>
      <w:bookmarkStart w:id="8537" w:name="_ETM_Q1_6150061"/>
      <w:bookmarkEnd w:id="8537"/>
      <w:r>
        <w:rPr>
          <w:rtl/>
          <w:lang w:eastAsia="he-IL"/>
        </w:rPr>
        <w:t xml:space="preserve">מתממש. אני חושב שאפשר להתקדם הלאה. אני לא חושב </w:t>
      </w:r>
      <w:bookmarkStart w:id="8538" w:name="_ETM_Q1_6153956"/>
      <w:bookmarkEnd w:id="8538"/>
      <w:r>
        <w:rPr>
          <w:rtl/>
          <w:lang w:eastAsia="he-IL"/>
        </w:rPr>
        <w:t xml:space="preserve">שאפשר להצביע בלי שלוועדה יש את התמונה כי הדבר הזה </w:t>
      </w:r>
      <w:bookmarkStart w:id="8539" w:name="_ETM_Q1_6158011"/>
      <w:bookmarkEnd w:id="8539"/>
      <w:r>
        <w:rPr>
          <w:rtl/>
          <w:lang w:eastAsia="he-IL"/>
        </w:rPr>
        <w:t xml:space="preserve">קריטי כמובן להבנה של מהו הרף המינימאלי להכריז על מצב </w:t>
      </w:r>
      <w:bookmarkStart w:id="8540" w:name="_ETM_Q1_6163644"/>
      <w:bookmarkEnd w:id="8540"/>
      <w:r>
        <w:rPr>
          <w:rtl/>
          <w:lang w:eastAsia="he-IL"/>
        </w:rPr>
        <w:t xml:space="preserve">חירום מיוחד. </w:t>
      </w:r>
    </w:p>
    <w:p w:rsidR="00AB0572" w:rsidRDefault="00AB0572" w:rsidP="00AB0572">
      <w:pPr>
        <w:rPr>
          <w:rtl/>
          <w:lang w:eastAsia="he-IL"/>
        </w:rPr>
      </w:pPr>
    </w:p>
    <w:p w:rsidR="00AB0572" w:rsidRDefault="00AB0572" w:rsidP="00AB0572">
      <w:pPr>
        <w:pStyle w:val="a5"/>
        <w:rPr>
          <w:rtl/>
        </w:rPr>
      </w:pPr>
      <w:bookmarkStart w:id="8541" w:name="ET_speaker_5785_48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541"/>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אני חושב שהדברים של היועץ המשפטי מאוד ברורים </w:t>
      </w:r>
      <w:bookmarkStart w:id="8542" w:name="_ETM_Q1_6175740"/>
      <w:bookmarkEnd w:id="8542"/>
      <w:r>
        <w:rPr>
          <w:rtl/>
          <w:lang w:eastAsia="he-IL"/>
        </w:rPr>
        <w:t xml:space="preserve">ואני מסיק מהם משהו שונה קצת וחוזר </w:t>
      </w:r>
      <w:bookmarkStart w:id="8543" w:name="_ETM_Q1_6178532"/>
      <w:bookmarkEnd w:id="8543"/>
      <w:r>
        <w:rPr>
          <w:rtl/>
          <w:lang w:eastAsia="he-IL"/>
        </w:rPr>
        <w:t xml:space="preserve">לעניין של הפסקת הישיבה. </w:t>
      </w:r>
    </w:p>
    <w:p w:rsidR="00AB0572" w:rsidRDefault="00AB0572" w:rsidP="00AB0572">
      <w:pPr>
        <w:rPr>
          <w:rtl/>
          <w:lang w:eastAsia="he-IL"/>
        </w:rPr>
      </w:pPr>
      <w:bookmarkStart w:id="8544" w:name="_ETM_Q1_6183582"/>
      <w:bookmarkStart w:id="8545" w:name="_ETM_Q1_6183654"/>
      <w:bookmarkEnd w:id="8544"/>
      <w:bookmarkEnd w:id="8545"/>
    </w:p>
    <w:p w:rsidR="00AB0572" w:rsidRDefault="00AB0572" w:rsidP="00AB0572">
      <w:pPr>
        <w:pStyle w:val="af8"/>
        <w:rPr>
          <w:rtl/>
        </w:rPr>
      </w:pPr>
      <w:bookmarkStart w:id="8546" w:name="ET_yor_5069_4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46"/>
    </w:p>
    <w:p w:rsidR="00AB0572" w:rsidRDefault="00AB0572" w:rsidP="00AB0572">
      <w:pPr>
        <w:pStyle w:val="KeepWithNext"/>
        <w:rPr>
          <w:rtl/>
          <w:lang w:eastAsia="he-IL"/>
        </w:rPr>
      </w:pPr>
    </w:p>
    <w:p w:rsidR="00AB0572" w:rsidRDefault="00AB0572" w:rsidP="00AB0572">
      <w:pPr>
        <w:rPr>
          <w:rtl/>
          <w:lang w:eastAsia="he-IL"/>
        </w:rPr>
      </w:pPr>
      <w:bookmarkStart w:id="8547" w:name="_ETM_Q1_6179989"/>
      <w:bookmarkEnd w:id="8547"/>
      <w:r>
        <w:rPr>
          <w:rtl/>
          <w:lang w:eastAsia="he-IL"/>
        </w:rPr>
        <w:t xml:space="preserve">דקה, לא שמעתי בהצעה, איפה הבעיה? </w:t>
      </w:r>
    </w:p>
    <w:p w:rsidR="00AB0572" w:rsidRDefault="00AB0572" w:rsidP="00AB0572">
      <w:pPr>
        <w:rPr>
          <w:rtl/>
          <w:lang w:eastAsia="he-IL"/>
        </w:rPr>
      </w:pPr>
      <w:bookmarkStart w:id="8548" w:name="_ETM_Q1_6190284"/>
      <w:bookmarkStart w:id="8549" w:name="_ETM_Q1_6190468"/>
      <w:bookmarkEnd w:id="8548"/>
      <w:bookmarkEnd w:id="8549"/>
    </w:p>
    <w:p w:rsidR="00AB0572" w:rsidRDefault="00AB0572" w:rsidP="00AB0572">
      <w:pPr>
        <w:pStyle w:val="a5"/>
        <w:rPr>
          <w:rtl/>
        </w:rPr>
      </w:pPr>
      <w:bookmarkStart w:id="8550" w:name="ET_speaker_גור_בליי_4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550"/>
    </w:p>
    <w:p w:rsidR="00AB0572" w:rsidRDefault="00AB0572" w:rsidP="00AB0572">
      <w:pPr>
        <w:pStyle w:val="KeepWithNext"/>
        <w:rPr>
          <w:rtl/>
          <w:lang w:eastAsia="he-IL"/>
        </w:rPr>
      </w:pPr>
    </w:p>
    <w:p w:rsidR="00AB0572" w:rsidRDefault="00AB0572" w:rsidP="00AB0572">
      <w:pPr>
        <w:rPr>
          <w:rtl/>
          <w:lang w:eastAsia="he-IL"/>
        </w:rPr>
      </w:pPr>
      <w:r>
        <w:rPr>
          <w:rtl/>
          <w:lang w:eastAsia="he-IL"/>
        </w:rPr>
        <w:t>פשוט לסכם בשני</w:t>
      </w:r>
      <w:bookmarkStart w:id="8551" w:name="_ETM_Q1_6190632"/>
      <w:bookmarkEnd w:id="8551"/>
      <w:r>
        <w:rPr>
          <w:rtl/>
          <w:lang w:eastAsia="he-IL"/>
        </w:rPr>
        <w:t xml:space="preserve"> משפטים, אמרתי שאני חושב שהוועדה יכולה להצביע רק כשיש </w:t>
      </w:r>
      <w:bookmarkStart w:id="8552" w:name="_ETM_Q1_6193622"/>
      <w:bookmarkEnd w:id="8552"/>
      <w:r>
        <w:rPr>
          <w:rtl/>
          <w:lang w:eastAsia="he-IL"/>
        </w:rPr>
        <w:t xml:space="preserve">את התקנות שהונחו בפניה. אני לא רואה מניעה שהיא </w:t>
      </w:r>
      <w:bookmarkStart w:id="8553" w:name="_ETM_Q1_6197377"/>
      <w:bookmarkEnd w:id="8553"/>
      <w:r>
        <w:rPr>
          <w:rtl/>
          <w:lang w:eastAsia="he-IL"/>
        </w:rPr>
        <w:t xml:space="preserve">תמשיך להתקדם על הסעיפים האחרים, אבל לפני שמצביעים </w:t>
      </w:r>
      <w:bookmarkStart w:id="8554" w:name="_ETM_Q1_6205171"/>
      <w:bookmarkEnd w:id="8554"/>
      <w:r>
        <w:rPr>
          <w:rtl/>
          <w:lang w:eastAsia="he-IL"/>
        </w:rPr>
        <w:t xml:space="preserve">היא חייבת שיהיה בפניה את התקנות. </w:t>
      </w:r>
    </w:p>
    <w:p w:rsidR="00AB0572" w:rsidRDefault="00AB0572" w:rsidP="00AB0572">
      <w:pPr>
        <w:rPr>
          <w:rtl/>
          <w:lang w:eastAsia="he-IL"/>
        </w:rPr>
      </w:pPr>
    </w:p>
    <w:p w:rsidR="00AB0572" w:rsidRDefault="00AB0572" w:rsidP="00AB0572">
      <w:pPr>
        <w:pStyle w:val="af8"/>
        <w:rPr>
          <w:rtl/>
        </w:rPr>
      </w:pPr>
      <w:bookmarkStart w:id="8555" w:name="ET_yor_5069_4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55"/>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שמענו את </w:t>
      </w:r>
      <w:bookmarkStart w:id="8556" w:name="_ETM_Q1_6204161"/>
      <w:bookmarkEnd w:id="8556"/>
      <w:r>
        <w:rPr>
          <w:rtl/>
          <w:lang w:eastAsia="he-IL"/>
        </w:rPr>
        <w:t xml:space="preserve">חוות דעתך. אני הצעתי את ההצעה שלי - - - </w:t>
      </w:r>
    </w:p>
    <w:p w:rsidR="00AB0572" w:rsidRDefault="00AB0572" w:rsidP="00AB0572">
      <w:pPr>
        <w:rPr>
          <w:rtl/>
          <w:lang w:eastAsia="he-IL"/>
        </w:rPr>
      </w:pPr>
    </w:p>
    <w:p w:rsidR="00AB0572" w:rsidRDefault="00AB0572" w:rsidP="00AB0572">
      <w:pPr>
        <w:pStyle w:val="a5"/>
        <w:rPr>
          <w:rtl/>
        </w:rPr>
      </w:pPr>
      <w:bookmarkStart w:id="8557" w:name="ET_speaker_5068_4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557"/>
    </w:p>
    <w:p w:rsidR="00AB0572" w:rsidRDefault="00AB0572" w:rsidP="00AB0572">
      <w:pPr>
        <w:pStyle w:val="KeepWithNext"/>
        <w:rPr>
          <w:rtl/>
          <w:lang w:eastAsia="he-IL"/>
        </w:rPr>
      </w:pPr>
    </w:p>
    <w:p w:rsidR="00AB0572" w:rsidRDefault="00AB0572" w:rsidP="00AB0572">
      <w:pPr>
        <w:rPr>
          <w:rtl/>
          <w:lang w:eastAsia="he-IL"/>
        </w:rPr>
      </w:pPr>
      <w:r>
        <w:rPr>
          <w:rtl/>
          <w:lang w:eastAsia="he-IL"/>
        </w:rPr>
        <w:t>מה הייתה ההצעה שלך, יעקב</w:t>
      </w:r>
      <w:r>
        <w:rPr>
          <w:lang w:eastAsia="he-IL"/>
        </w:rPr>
        <w:t>?</w:t>
      </w:r>
    </w:p>
    <w:p w:rsidR="00AB0572" w:rsidRDefault="00AB0572" w:rsidP="00AB0572">
      <w:pPr>
        <w:rPr>
          <w:rtl/>
          <w:lang w:eastAsia="he-IL"/>
        </w:rPr>
      </w:pPr>
      <w:bookmarkStart w:id="8558" w:name="_ETM_Q1_6216293"/>
      <w:bookmarkStart w:id="8559" w:name="_ETM_Q1_6216364"/>
      <w:bookmarkStart w:id="8560" w:name="_ETM_Q1_6217404"/>
      <w:bookmarkEnd w:id="8558"/>
      <w:bookmarkEnd w:id="8559"/>
      <w:bookmarkEnd w:id="8560"/>
    </w:p>
    <w:p w:rsidR="00AB0572" w:rsidRDefault="00AB0572" w:rsidP="00AB0572">
      <w:pPr>
        <w:pStyle w:val="af8"/>
        <w:rPr>
          <w:rtl/>
        </w:rPr>
      </w:pPr>
      <w:bookmarkStart w:id="8561" w:name="_ETM_Q1_6217461"/>
      <w:bookmarkStart w:id="8562" w:name="ET_yor_5069_488"/>
      <w:bookmarkEnd w:id="85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62"/>
    </w:p>
    <w:p w:rsidR="00AB0572" w:rsidRDefault="00AB0572" w:rsidP="00AB0572">
      <w:pPr>
        <w:pStyle w:val="KeepWithNext"/>
        <w:rPr>
          <w:rtl/>
          <w:lang w:eastAsia="he-IL"/>
        </w:rPr>
      </w:pPr>
    </w:p>
    <w:p w:rsidR="00AB0572" w:rsidRDefault="00AB0572" w:rsidP="00AB0572">
      <w:pPr>
        <w:rPr>
          <w:rtl/>
          <w:lang w:eastAsia="he-IL"/>
        </w:rPr>
      </w:pPr>
      <w:bookmarkStart w:id="8563" w:name="_ETM_Q1_6218720"/>
      <w:bookmarkEnd w:id="8563"/>
      <w:r>
        <w:rPr>
          <w:rtl/>
          <w:lang w:eastAsia="he-IL"/>
        </w:rPr>
        <w:t xml:space="preserve">הייתה כבר. </w:t>
      </w:r>
    </w:p>
    <w:p w:rsidR="00AB0572" w:rsidRDefault="00AB0572" w:rsidP="00AB0572">
      <w:pPr>
        <w:rPr>
          <w:rtl/>
          <w:lang w:eastAsia="he-IL"/>
        </w:rPr>
      </w:pPr>
      <w:bookmarkStart w:id="8564" w:name="_ETM_Q1_6219419"/>
      <w:bookmarkStart w:id="8565" w:name="_ETM_Q1_6219487"/>
      <w:bookmarkEnd w:id="8564"/>
      <w:bookmarkEnd w:id="8565"/>
    </w:p>
    <w:p w:rsidR="00AB0572" w:rsidRDefault="00AB0572" w:rsidP="00AB0572">
      <w:pPr>
        <w:pStyle w:val="a5"/>
        <w:rPr>
          <w:rtl/>
        </w:rPr>
      </w:pPr>
      <w:bookmarkStart w:id="8566" w:name="ET_speaker_5938_48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566"/>
    </w:p>
    <w:p w:rsidR="00AB0572" w:rsidRDefault="00AB0572" w:rsidP="00AB0572">
      <w:pPr>
        <w:pStyle w:val="KeepWithNext"/>
        <w:rPr>
          <w:rtl/>
          <w:lang w:eastAsia="he-IL"/>
        </w:rPr>
      </w:pPr>
    </w:p>
    <w:p w:rsidR="00AB0572" w:rsidRDefault="00AB0572" w:rsidP="00AB0572">
      <w:pPr>
        <w:rPr>
          <w:rtl/>
          <w:lang w:eastAsia="he-IL"/>
        </w:rPr>
      </w:pPr>
      <w:bookmarkStart w:id="8567" w:name="_ETM_Q1_6217622"/>
      <w:bookmarkEnd w:id="8567"/>
      <w:r>
        <w:rPr>
          <w:rtl/>
          <w:lang w:eastAsia="he-IL"/>
        </w:rPr>
        <w:t>לגור,</w:t>
      </w:r>
      <w:bookmarkStart w:id="8568" w:name="_ETM_Q1_6220407"/>
      <w:bookmarkEnd w:id="8568"/>
      <w:r>
        <w:rPr>
          <w:rtl/>
          <w:lang w:eastAsia="he-IL"/>
        </w:rPr>
        <w:t xml:space="preserve"> עוד משהו אחד שביקשתי שיתייחס אליו, עצם האמירה של משרד האוצר, כנראה בגיבוי משרד המשפטים, שאין בעיה, זה </w:t>
      </w:r>
      <w:bookmarkStart w:id="8569" w:name="_ETM_Q1_6231077"/>
      <w:bookmarkEnd w:id="8569"/>
      <w:r>
        <w:rPr>
          <w:rtl/>
          <w:lang w:eastAsia="he-IL"/>
        </w:rPr>
        <w:t xml:space="preserve">נכנס לחריג. ואני אומר, יש בעיה. </w:t>
      </w:r>
    </w:p>
    <w:p w:rsidR="00AB0572" w:rsidRDefault="00AB0572" w:rsidP="00AB0572">
      <w:pPr>
        <w:rPr>
          <w:rtl/>
          <w:lang w:eastAsia="he-IL"/>
        </w:rPr>
      </w:pPr>
      <w:bookmarkStart w:id="8570" w:name="_ETM_Q1_6229320"/>
      <w:bookmarkStart w:id="8571" w:name="_ETM_Q1_6229401"/>
      <w:bookmarkEnd w:id="8570"/>
      <w:bookmarkEnd w:id="8571"/>
    </w:p>
    <w:p w:rsidR="00AB0572" w:rsidRDefault="00AB0572" w:rsidP="00AB0572">
      <w:pPr>
        <w:pStyle w:val="a5"/>
        <w:rPr>
          <w:rtl/>
        </w:rPr>
      </w:pPr>
      <w:bookmarkStart w:id="8572" w:name="ET_speaker_גור_בליי_4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572"/>
    </w:p>
    <w:p w:rsidR="00AB0572" w:rsidRDefault="00AB0572" w:rsidP="00AB0572">
      <w:pPr>
        <w:pStyle w:val="KeepWithNext"/>
        <w:rPr>
          <w:rtl/>
          <w:lang w:eastAsia="he-IL"/>
        </w:rPr>
      </w:pPr>
    </w:p>
    <w:p w:rsidR="00AB0572" w:rsidRDefault="00AB0572" w:rsidP="00AB0572">
      <w:pPr>
        <w:rPr>
          <w:rtl/>
          <w:lang w:eastAsia="he-IL"/>
        </w:rPr>
      </w:pPr>
      <w:bookmarkStart w:id="8573" w:name="_ETM_Q1_6233913"/>
      <w:bookmarkEnd w:id="8573"/>
      <w:r>
        <w:rPr>
          <w:rtl/>
          <w:lang w:eastAsia="he-IL"/>
        </w:rPr>
        <w:t xml:space="preserve">אני התייחסתי </w:t>
      </w:r>
      <w:bookmarkStart w:id="8574" w:name="_ETM_Q1_6233057"/>
      <w:bookmarkEnd w:id="8574"/>
      <w:r>
        <w:rPr>
          <w:rtl/>
          <w:lang w:eastAsia="he-IL"/>
        </w:rPr>
        <w:t xml:space="preserve">לזה קודם. </w:t>
      </w:r>
    </w:p>
    <w:p w:rsidR="00AB0572" w:rsidRDefault="00AB0572" w:rsidP="00AB0572">
      <w:pPr>
        <w:rPr>
          <w:rtl/>
          <w:lang w:eastAsia="he-IL"/>
        </w:rPr>
      </w:pPr>
    </w:p>
    <w:p w:rsidR="00AB0572" w:rsidRDefault="00AB0572" w:rsidP="00AB0572">
      <w:pPr>
        <w:pStyle w:val="af8"/>
        <w:rPr>
          <w:rtl/>
        </w:rPr>
      </w:pPr>
      <w:bookmarkStart w:id="8575" w:name="ET_yor_5069_4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75"/>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הוא אמר קודם אבל הנושא הזה עבר </w:t>
      </w:r>
      <w:bookmarkStart w:id="8576" w:name="_ETM_Q1_6237390"/>
      <w:bookmarkEnd w:id="8576"/>
      <w:r>
        <w:rPr>
          <w:rtl/>
          <w:lang w:eastAsia="he-IL"/>
        </w:rPr>
        <w:t xml:space="preserve">גם את היועץ המשפטי לממשלה וזאת החלטה שלהם. </w:t>
      </w:r>
      <w:bookmarkStart w:id="8577" w:name="_ETM_Q1_6244285"/>
      <w:bookmarkEnd w:id="8577"/>
    </w:p>
    <w:p w:rsidR="00AB0572" w:rsidRDefault="00AB0572" w:rsidP="00AB0572">
      <w:pPr>
        <w:rPr>
          <w:rtl/>
          <w:lang w:eastAsia="he-IL"/>
        </w:rPr>
      </w:pPr>
      <w:bookmarkStart w:id="8578" w:name="_ETM_Q1_6244349"/>
      <w:bookmarkEnd w:id="8578"/>
    </w:p>
    <w:p w:rsidR="00AB0572" w:rsidRDefault="00AB0572" w:rsidP="00AB0572">
      <w:pPr>
        <w:pStyle w:val="a5"/>
        <w:rPr>
          <w:rtl/>
        </w:rPr>
      </w:pPr>
      <w:bookmarkStart w:id="8579" w:name="ET_speaker_5068_4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579"/>
    </w:p>
    <w:p w:rsidR="00AB0572" w:rsidRDefault="00AB0572" w:rsidP="00AB0572">
      <w:pPr>
        <w:pStyle w:val="KeepWithNext"/>
        <w:rPr>
          <w:rtl/>
          <w:lang w:eastAsia="he-IL"/>
        </w:rPr>
      </w:pPr>
    </w:p>
    <w:p w:rsidR="00AB0572" w:rsidRDefault="00AB0572" w:rsidP="00AB0572">
      <w:pPr>
        <w:rPr>
          <w:rtl/>
          <w:lang w:eastAsia="he-IL"/>
        </w:rPr>
      </w:pPr>
      <w:r>
        <w:rPr>
          <w:rtl/>
          <w:lang w:eastAsia="he-IL"/>
        </w:rPr>
        <w:t>אפשר לשמוע</w:t>
      </w:r>
      <w:bookmarkStart w:id="8580" w:name="_ETM_Q1_6241926"/>
      <w:bookmarkEnd w:id="8580"/>
      <w:r>
        <w:rPr>
          <w:rtl/>
          <w:lang w:eastAsia="he-IL"/>
        </w:rPr>
        <w:t xml:space="preserve"> את נציגי משרד המשפטים? </w:t>
      </w:r>
    </w:p>
    <w:p w:rsidR="00AB0572" w:rsidRDefault="00AB0572" w:rsidP="00AB0572">
      <w:pPr>
        <w:rPr>
          <w:rtl/>
          <w:lang w:eastAsia="he-IL"/>
        </w:rPr>
      </w:pPr>
      <w:bookmarkStart w:id="8581" w:name="_ETM_Q1_6242459"/>
      <w:bookmarkStart w:id="8582" w:name="_ETM_Q1_6242538"/>
      <w:bookmarkEnd w:id="8581"/>
      <w:bookmarkEnd w:id="8582"/>
    </w:p>
    <w:p w:rsidR="00AB0572" w:rsidRDefault="00AB0572" w:rsidP="00AB0572">
      <w:pPr>
        <w:pStyle w:val="af8"/>
        <w:rPr>
          <w:rtl/>
        </w:rPr>
      </w:pPr>
      <w:bookmarkStart w:id="8583" w:name="ET_yor_5069_4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83"/>
    </w:p>
    <w:p w:rsidR="00AB0572" w:rsidRDefault="00AB0572" w:rsidP="00AB0572">
      <w:pPr>
        <w:pStyle w:val="KeepWithNext"/>
        <w:rPr>
          <w:rtl/>
          <w:lang w:eastAsia="he-IL"/>
        </w:rPr>
      </w:pPr>
    </w:p>
    <w:p w:rsidR="00AB0572" w:rsidRDefault="00AB0572" w:rsidP="00AB0572">
      <w:pPr>
        <w:rPr>
          <w:rtl/>
          <w:lang w:eastAsia="he-IL"/>
        </w:rPr>
      </w:pPr>
      <w:bookmarkStart w:id="8584" w:name="_ETM_Q1_6253239"/>
      <w:bookmarkEnd w:id="8584"/>
      <w:r>
        <w:rPr>
          <w:rtl/>
          <w:lang w:eastAsia="he-IL"/>
        </w:rPr>
        <w:t xml:space="preserve">משרד המשפטים, מי כאן? </w:t>
      </w:r>
      <w:bookmarkStart w:id="8585" w:name="_ETM_Q1_6257404"/>
      <w:bookmarkEnd w:id="8585"/>
    </w:p>
    <w:p w:rsidR="00AB0572" w:rsidRDefault="00AB0572" w:rsidP="00AB0572">
      <w:pPr>
        <w:rPr>
          <w:rtl/>
          <w:lang w:eastAsia="he-IL"/>
        </w:rPr>
      </w:pPr>
      <w:bookmarkStart w:id="8586" w:name="_ETM_Q1_6257469"/>
      <w:bookmarkEnd w:id="8586"/>
    </w:p>
    <w:p w:rsidR="00AB0572" w:rsidRDefault="00AB0572" w:rsidP="00AB0572">
      <w:pPr>
        <w:pStyle w:val="a5"/>
        <w:rPr>
          <w:rtl/>
        </w:rPr>
      </w:pPr>
      <w:bookmarkStart w:id="8587" w:name="ET_speaker_5785_49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587"/>
    </w:p>
    <w:p w:rsidR="00AB0572" w:rsidRDefault="00AB0572" w:rsidP="00AB0572">
      <w:pPr>
        <w:pStyle w:val="KeepWithNext"/>
        <w:rPr>
          <w:rtl/>
          <w:lang w:eastAsia="he-IL"/>
        </w:rPr>
      </w:pPr>
    </w:p>
    <w:p w:rsidR="00AB0572" w:rsidRDefault="00AB0572" w:rsidP="00AB0572">
      <w:pPr>
        <w:rPr>
          <w:rtl/>
        </w:rPr>
      </w:pPr>
      <w:bookmarkStart w:id="8588" w:name="_ETM_Q1_6260083"/>
      <w:bookmarkEnd w:id="8588"/>
      <w:r>
        <w:rPr>
          <w:rtl/>
          <w:lang w:eastAsia="he-IL"/>
        </w:rPr>
        <w:t>יעקב, אפשר</w:t>
      </w:r>
      <w:bookmarkStart w:id="8589" w:name="_ETM_Q1_6256624"/>
      <w:bookmarkEnd w:id="8589"/>
      <w:r>
        <w:rPr>
          <w:rtl/>
          <w:lang w:eastAsia="he-IL"/>
        </w:rPr>
        <w:t xml:space="preserve"> להעיר משהו? אני רוצה רגע להתייחס </w:t>
      </w:r>
      <w:r>
        <w:rPr>
          <w:rtl/>
        </w:rPr>
        <w:t>למשהו שאמר גור. גור</w:t>
      </w:r>
      <w:bookmarkStart w:id="8590" w:name="_ETM_Q1_6279429"/>
      <w:bookmarkEnd w:id="8590"/>
      <w:r>
        <w:rPr>
          <w:rtl/>
        </w:rPr>
        <w:t xml:space="preserve">, אפשר? </w:t>
      </w:r>
    </w:p>
    <w:p w:rsidR="00AB0572" w:rsidRDefault="00AB0572" w:rsidP="00AB0572">
      <w:pPr>
        <w:rPr>
          <w:rtl/>
        </w:rPr>
      </w:pPr>
    </w:p>
    <w:p w:rsidR="00AB0572" w:rsidRDefault="00AB0572" w:rsidP="00AB0572">
      <w:pPr>
        <w:pStyle w:val="a5"/>
        <w:rPr>
          <w:rtl/>
        </w:rPr>
      </w:pPr>
      <w:bookmarkStart w:id="8591" w:name="ET_speaker_גור_בליי_4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591"/>
    </w:p>
    <w:p w:rsidR="00AB0572" w:rsidRDefault="00AB0572" w:rsidP="00AB0572">
      <w:pPr>
        <w:pStyle w:val="KeepWithNext"/>
        <w:rPr>
          <w:rtl/>
          <w:lang w:eastAsia="he-IL"/>
        </w:rPr>
      </w:pPr>
    </w:p>
    <w:p w:rsidR="00AB0572" w:rsidRDefault="00AB0572" w:rsidP="00AB0572">
      <w:pPr>
        <w:rPr>
          <w:rtl/>
          <w:lang w:eastAsia="he-IL"/>
        </w:rPr>
      </w:pPr>
      <w:bookmarkStart w:id="8592" w:name="_ETM_Q1_6278843"/>
      <w:bookmarkEnd w:id="8592"/>
      <w:r>
        <w:rPr>
          <w:rtl/>
          <w:lang w:eastAsia="he-IL"/>
        </w:rPr>
        <w:t xml:space="preserve">יש עוד נקודה, האמת, שתכננתי להגיד אותה </w:t>
      </w:r>
      <w:bookmarkStart w:id="8593" w:name="_ETM_Q1_6280346"/>
      <w:bookmarkEnd w:id="8593"/>
      <w:r>
        <w:rPr>
          <w:rtl/>
          <w:lang w:eastAsia="he-IL"/>
        </w:rPr>
        <w:t xml:space="preserve">אחר כך בהיבט של הוראת מעבר, היא רלוונטית גם פה, </w:t>
      </w:r>
      <w:bookmarkStart w:id="8594" w:name="_ETM_Q1_6285837"/>
      <w:bookmarkEnd w:id="8594"/>
      <w:r>
        <w:rPr>
          <w:rtl/>
          <w:lang w:eastAsia="he-IL"/>
        </w:rPr>
        <w:t xml:space="preserve">זאת גם נקודה שהעלינו בשיח עם משרד המשפטים. הנושא </w:t>
      </w:r>
      <w:bookmarkStart w:id="8595" w:name="_ETM_Q1_6293610"/>
      <w:bookmarkEnd w:id="8595"/>
      <w:r>
        <w:rPr>
          <w:rtl/>
          <w:lang w:eastAsia="he-IL"/>
        </w:rPr>
        <w:t xml:space="preserve">של חריג הדחיפות פה גם רלוונטי במובן הזה שמדברים על </w:t>
      </w:r>
      <w:bookmarkStart w:id="8596" w:name="_ETM_Q1_6299567"/>
      <w:bookmarkEnd w:id="8596"/>
      <w:r>
        <w:rPr>
          <w:rtl/>
          <w:lang w:eastAsia="he-IL"/>
        </w:rPr>
        <w:t xml:space="preserve">הנוסח של התקנות ביום התחילה למשל. </w:t>
      </w:r>
    </w:p>
    <w:p w:rsidR="00AB0572" w:rsidRDefault="00AB0572" w:rsidP="00AB0572">
      <w:pPr>
        <w:rPr>
          <w:rtl/>
          <w:lang w:eastAsia="he-IL"/>
        </w:rPr>
      </w:pPr>
      <w:bookmarkStart w:id="8597" w:name="_ETM_Q1_6303851"/>
      <w:bookmarkStart w:id="8598" w:name="_ETM_Q1_6303919"/>
      <w:bookmarkEnd w:id="8597"/>
      <w:bookmarkEnd w:id="8598"/>
    </w:p>
    <w:p w:rsidR="00AB0572" w:rsidRDefault="00AB0572" w:rsidP="00AB0572">
      <w:pPr>
        <w:pStyle w:val="a5"/>
        <w:rPr>
          <w:rtl/>
        </w:rPr>
      </w:pPr>
      <w:bookmarkStart w:id="8599" w:name="ET_speaker_5802_4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99"/>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גור, לא הספקתי להגיד, </w:t>
      </w:r>
      <w:bookmarkStart w:id="8600" w:name="_ETM_Q1_6303631"/>
      <w:bookmarkEnd w:id="8600"/>
      <w:r>
        <w:rPr>
          <w:rtl/>
          <w:lang w:eastAsia="he-IL"/>
        </w:rPr>
        <w:t xml:space="preserve">ששמעתי את דעתך, אני לא מסכים אתה. </w:t>
      </w:r>
    </w:p>
    <w:p w:rsidR="00AB0572" w:rsidRDefault="00AB0572" w:rsidP="00AB0572">
      <w:pPr>
        <w:rPr>
          <w:rtl/>
          <w:lang w:eastAsia="he-IL"/>
        </w:rPr>
      </w:pPr>
    </w:p>
    <w:p w:rsidR="00AB0572" w:rsidRDefault="00AB0572" w:rsidP="00AB0572">
      <w:pPr>
        <w:pStyle w:val="a5"/>
        <w:rPr>
          <w:rtl/>
        </w:rPr>
      </w:pPr>
      <w:bookmarkStart w:id="8601" w:name="ET_speaker_5292_4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601"/>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אתה עדיין </w:t>
      </w:r>
      <w:bookmarkStart w:id="8602" w:name="_ETM_Q1_6304455"/>
      <w:bookmarkEnd w:id="8602"/>
      <w:r>
        <w:rPr>
          <w:rtl/>
          <w:lang w:eastAsia="he-IL"/>
        </w:rPr>
        <w:t xml:space="preserve">לא היועץ המשפטי של הוועדה. </w:t>
      </w:r>
      <w:bookmarkStart w:id="8603" w:name="_ETM_Q1_6310567"/>
      <w:bookmarkEnd w:id="8603"/>
    </w:p>
    <w:p w:rsidR="00AB0572" w:rsidRDefault="00AB0572" w:rsidP="00AB0572">
      <w:pPr>
        <w:rPr>
          <w:rtl/>
          <w:lang w:eastAsia="he-IL"/>
        </w:rPr>
      </w:pPr>
      <w:bookmarkStart w:id="8604" w:name="_ETM_Q1_6310631"/>
      <w:bookmarkEnd w:id="8604"/>
    </w:p>
    <w:p w:rsidR="00AB0572" w:rsidRDefault="00AB0572" w:rsidP="00AB0572">
      <w:pPr>
        <w:pStyle w:val="a5"/>
        <w:rPr>
          <w:rtl/>
        </w:rPr>
      </w:pPr>
      <w:bookmarkStart w:id="8605" w:name="ET_speaker_5802_4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05"/>
    </w:p>
    <w:p w:rsidR="00AB0572" w:rsidRDefault="00AB0572" w:rsidP="00AB0572">
      <w:pPr>
        <w:pStyle w:val="KeepWithNext"/>
        <w:rPr>
          <w:rtl/>
          <w:lang w:eastAsia="he-IL"/>
        </w:rPr>
      </w:pPr>
    </w:p>
    <w:p w:rsidR="00AB0572" w:rsidRDefault="00AB0572" w:rsidP="00AB0572">
      <w:pPr>
        <w:rPr>
          <w:rtl/>
          <w:lang w:eastAsia="he-IL"/>
        </w:rPr>
      </w:pPr>
      <w:bookmarkStart w:id="8606" w:name="_ETM_Q1_6314347"/>
      <w:bookmarkStart w:id="8607" w:name="_ETM_Q1_6314635"/>
      <w:bookmarkStart w:id="8608" w:name="_ETM_Q1_6314704"/>
      <w:bookmarkEnd w:id="8606"/>
      <w:bookmarkEnd w:id="8607"/>
      <w:bookmarkEnd w:id="8608"/>
      <w:r>
        <w:rPr>
          <w:rtl/>
          <w:lang w:eastAsia="he-IL"/>
        </w:rPr>
        <w:t xml:space="preserve">יש לו נימוק </w:t>
      </w:r>
      <w:bookmarkStart w:id="8609" w:name="_ETM_Q1_6311945"/>
      <w:bookmarkEnd w:id="8609"/>
      <w:r>
        <w:rPr>
          <w:rtl/>
          <w:lang w:eastAsia="he-IL"/>
        </w:rPr>
        <w:t>מאוד משכנע, אבל אני עדיין חושב, ברור לנו שהתקנות</w:t>
      </w:r>
      <w:bookmarkStart w:id="8610" w:name="_ETM_Q1_6319335"/>
      <w:bookmarkEnd w:id="8610"/>
      <w:r>
        <w:rPr>
          <w:rtl/>
          <w:lang w:eastAsia="he-IL"/>
        </w:rPr>
        <w:t xml:space="preserve">, למשל של מקומות העבודה – כל מה שחסר להן זה לא תקנות שאוסרות אלא </w:t>
      </w:r>
      <w:bookmarkStart w:id="8611" w:name="_ETM_Q1_6326300"/>
      <w:bookmarkEnd w:id="8611"/>
      <w:r>
        <w:rPr>
          <w:rtl/>
          <w:lang w:eastAsia="he-IL"/>
        </w:rPr>
        <w:t xml:space="preserve">למי מותר. זה מה שחסר להן. </w:t>
      </w:r>
    </w:p>
    <w:p w:rsidR="00AB0572" w:rsidRDefault="00AB0572" w:rsidP="00AB0572">
      <w:pPr>
        <w:rPr>
          <w:rtl/>
          <w:lang w:eastAsia="he-IL"/>
        </w:rPr>
      </w:pPr>
      <w:bookmarkStart w:id="8612" w:name="_ETM_Q1_6334259"/>
      <w:bookmarkStart w:id="8613" w:name="_ETM_Q1_6334331"/>
      <w:bookmarkEnd w:id="8612"/>
      <w:bookmarkEnd w:id="8613"/>
    </w:p>
    <w:p w:rsidR="00AB0572" w:rsidRDefault="00AB0572" w:rsidP="00AB0572">
      <w:pPr>
        <w:pStyle w:val="a5"/>
        <w:rPr>
          <w:rtl/>
        </w:rPr>
      </w:pPr>
      <w:bookmarkStart w:id="8614" w:name="ET_speaker_גור_בליי_5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614"/>
    </w:p>
    <w:p w:rsidR="00AB0572" w:rsidRDefault="00AB0572" w:rsidP="00AB0572">
      <w:pPr>
        <w:pStyle w:val="KeepWithNext"/>
        <w:rPr>
          <w:rtl/>
          <w:lang w:eastAsia="he-IL"/>
        </w:rPr>
      </w:pPr>
    </w:p>
    <w:p w:rsidR="00AB0572" w:rsidRDefault="00AB0572" w:rsidP="00AB0572">
      <w:pPr>
        <w:rPr>
          <w:rtl/>
          <w:lang w:eastAsia="he-IL"/>
        </w:rPr>
      </w:pPr>
      <w:r>
        <w:rPr>
          <w:rtl/>
          <w:lang w:eastAsia="he-IL"/>
        </w:rPr>
        <w:t>חבר הכנסת קרעי,</w:t>
      </w:r>
      <w:bookmarkStart w:id="8615" w:name="_ETM_Q1_6334041"/>
      <w:bookmarkEnd w:id="8615"/>
      <w:r>
        <w:rPr>
          <w:rtl/>
          <w:lang w:eastAsia="he-IL"/>
        </w:rPr>
        <w:t xml:space="preserve"> כרגע התקנות בתוקף, משאירות את הכול פתוח. פ</w:t>
      </w:r>
      <w:bookmarkStart w:id="8616" w:name="_ETM_Q1_6341115"/>
      <w:bookmarkEnd w:id="8616"/>
      <w:r>
        <w:rPr>
          <w:rtl/>
          <w:lang w:eastAsia="he-IL"/>
        </w:rPr>
        <w:t xml:space="preserve">ורמאלית, כרגע הכול פתוח. זה בוודאי לא רף </w:t>
      </w:r>
      <w:bookmarkStart w:id="8617" w:name="_ETM_Q1_6341945"/>
      <w:bookmarkEnd w:id="8617"/>
      <w:r>
        <w:rPr>
          <w:rtl/>
          <w:lang w:eastAsia="he-IL"/>
        </w:rPr>
        <w:t xml:space="preserve">למצב חירום מיוחד. </w:t>
      </w:r>
      <w:bookmarkStart w:id="8618" w:name="_ETM_Q1_6345113"/>
      <w:bookmarkEnd w:id="8618"/>
    </w:p>
    <w:p w:rsidR="00AB0572" w:rsidRDefault="00AB0572" w:rsidP="00AB0572">
      <w:pPr>
        <w:rPr>
          <w:rtl/>
          <w:lang w:eastAsia="he-IL"/>
        </w:rPr>
      </w:pPr>
      <w:bookmarkStart w:id="8619" w:name="_ETM_Q1_6345184"/>
      <w:bookmarkEnd w:id="8619"/>
    </w:p>
    <w:p w:rsidR="00AB0572" w:rsidRDefault="00AB0572" w:rsidP="00AB0572">
      <w:pPr>
        <w:pStyle w:val="a5"/>
        <w:rPr>
          <w:rtl/>
        </w:rPr>
      </w:pPr>
      <w:bookmarkStart w:id="8620" w:name="ET_speaker_5802_5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20"/>
    </w:p>
    <w:p w:rsidR="00AB0572" w:rsidRDefault="00AB0572" w:rsidP="00AB0572">
      <w:pPr>
        <w:pStyle w:val="KeepWithNext"/>
        <w:rPr>
          <w:rtl/>
          <w:lang w:eastAsia="he-IL"/>
        </w:rPr>
      </w:pPr>
    </w:p>
    <w:p w:rsidR="00AB0572" w:rsidRDefault="00AB0572" w:rsidP="00AB0572">
      <w:pPr>
        <w:rPr>
          <w:rtl/>
          <w:lang w:eastAsia="he-IL"/>
        </w:rPr>
      </w:pPr>
      <w:r>
        <w:rPr>
          <w:rtl/>
          <w:lang w:eastAsia="he-IL"/>
        </w:rPr>
        <w:t>לא, אבל גור, ברור לכולנו שבתקנות יהיה:</w:t>
      </w:r>
      <w:r>
        <w:rPr>
          <w:rFonts w:hint="cs"/>
          <w:lang w:eastAsia="he-IL"/>
        </w:rPr>
        <w:t xml:space="preserve"> </w:t>
      </w:r>
      <w:bookmarkStart w:id="8621" w:name="_ETM_Q1_6349074"/>
      <w:bookmarkEnd w:id="8621"/>
      <w:r>
        <w:rPr>
          <w:rtl/>
          <w:lang w:eastAsia="he-IL"/>
        </w:rPr>
        <w:t xml:space="preserve">אסור, חוץ מאשר א', ב', ג'. </w:t>
      </w:r>
    </w:p>
    <w:p w:rsidR="00AB0572" w:rsidRDefault="00AB0572" w:rsidP="00AB0572">
      <w:pPr>
        <w:rPr>
          <w:rtl/>
          <w:lang w:eastAsia="he-IL"/>
        </w:rPr>
      </w:pPr>
      <w:bookmarkStart w:id="8622" w:name="_ETM_Q1_6348216"/>
      <w:bookmarkStart w:id="8623" w:name="_ETM_Q1_6348292"/>
      <w:bookmarkEnd w:id="8622"/>
      <w:bookmarkEnd w:id="8623"/>
    </w:p>
    <w:p w:rsidR="00AB0572" w:rsidRDefault="00AB0572" w:rsidP="00AB0572">
      <w:pPr>
        <w:pStyle w:val="a5"/>
        <w:rPr>
          <w:rtl/>
        </w:rPr>
      </w:pPr>
      <w:bookmarkStart w:id="8624" w:name="ET_speaker_גור_בליי_5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624"/>
    </w:p>
    <w:p w:rsidR="00AB0572" w:rsidRDefault="00AB0572" w:rsidP="00AB0572">
      <w:pPr>
        <w:pStyle w:val="KeepWithNext"/>
        <w:rPr>
          <w:rtl/>
          <w:lang w:eastAsia="he-IL"/>
        </w:rPr>
      </w:pPr>
    </w:p>
    <w:p w:rsidR="00AB0572" w:rsidRDefault="00AB0572" w:rsidP="00AB0572">
      <w:pPr>
        <w:rPr>
          <w:rtl/>
          <w:lang w:eastAsia="he-IL"/>
        </w:rPr>
      </w:pPr>
      <w:r>
        <w:rPr>
          <w:rtl/>
          <w:lang w:eastAsia="he-IL"/>
        </w:rPr>
        <w:t xml:space="preserve">אתה לא יכול לאשר </w:t>
      </w:r>
      <w:bookmarkStart w:id="8625" w:name="_ETM_Q1_6348612"/>
      <w:bookmarkEnd w:id="8625"/>
      <w:r>
        <w:rPr>
          <w:rtl/>
          <w:lang w:eastAsia="he-IL"/>
        </w:rPr>
        <w:t xml:space="preserve">חוק על ברור לנו שיהיה. </w:t>
      </w:r>
    </w:p>
    <w:p w:rsidR="00AB0572" w:rsidRDefault="00AB0572" w:rsidP="00AB0572">
      <w:pPr>
        <w:rPr>
          <w:rtl/>
          <w:lang w:eastAsia="he-IL"/>
        </w:rPr>
      </w:pPr>
      <w:bookmarkStart w:id="8626" w:name="_ETM_Q1_6354226"/>
      <w:bookmarkStart w:id="8627" w:name="_ETM_Q1_6354291"/>
      <w:bookmarkStart w:id="8628" w:name="_ETM_Q1_6319653"/>
      <w:bookmarkStart w:id="8629" w:name="_ETM_Q1_6319708"/>
      <w:bookmarkEnd w:id="8626"/>
      <w:bookmarkEnd w:id="8627"/>
      <w:bookmarkEnd w:id="8628"/>
      <w:bookmarkEnd w:id="8629"/>
    </w:p>
    <w:p w:rsidR="00AB0572" w:rsidRDefault="00AB0572" w:rsidP="00AB0572">
      <w:pPr>
        <w:pStyle w:val="af8"/>
        <w:rPr>
          <w:rtl/>
        </w:rPr>
      </w:pPr>
      <w:bookmarkStart w:id="8630" w:name="ET_yor_5069_5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30"/>
    </w:p>
    <w:p w:rsidR="00AB0572" w:rsidRDefault="00AB0572" w:rsidP="00AB0572">
      <w:pPr>
        <w:pStyle w:val="KeepWithNext"/>
        <w:rPr>
          <w:rtl/>
          <w:lang w:eastAsia="he-IL"/>
        </w:rPr>
      </w:pPr>
    </w:p>
    <w:p w:rsidR="00AB0572" w:rsidRDefault="00AB0572" w:rsidP="00AB0572">
      <w:pPr>
        <w:rPr>
          <w:rtl/>
          <w:lang w:eastAsia="he-IL"/>
        </w:rPr>
      </w:pPr>
      <w:bookmarkStart w:id="8631" w:name="_ETM_Q1_6322836"/>
      <w:bookmarkEnd w:id="8631"/>
      <w:r>
        <w:rPr>
          <w:rtl/>
          <w:lang w:eastAsia="he-IL"/>
        </w:rPr>
        <w:t xml:space="preserve">אתם סתם משחיתים זמן. </w:t>
      </w:r>
      <w:bookmarkStart w:id="8632" w:name="_ETM_Q1_6356267"/>
      <w:bookmarkEnd w:id="8632"/>
      <w:r>
        <w:rPr>
          <w:rtl/>
          <w:lang w:eastAsia="he-IL"/>
        </w:rPr>
        <w:t xml:space="preserve">את הדיון הזה אנחנו נעשה בסוף ההקראה. </w:t>
      </w:r>
    </w:p>
    <w:p w:rsidR="00AB0572" w:rsidRDefault="00AB0572" w:rsidP="00AB0572">
      <w:pPr>
        <w:rPr>
          <w:rtl/>
          <w:lang w:eastAsia="he-IL"/>
        </w:rPr>
      </w:pPr>
    </w:p>
    <w:bookmarkEnd w:id="8219"/>
    <w:bookmarkEnd w:id="6622"/>
    <w:p w:rsidR="00E329FE" w:rsidRDefault="00E329FE" w:rsidP="00E329FE">
      <w:pPr>
        <w:rPr>
          <w:rFonts w:ascii="Calibri" w:eastAsia="Calibri" w:hAnsi="Calibri"/>
          <w:sz w:val="22"/>
          <w:szCs w:val="22"/>
          <w:rtl/>
          <w:lang w:eastAsia="he-IL"/>
        </w:rPr>
      </w:pPr>
      <w:r>
        <w:rPr>
          <w:rFonts w:hint="cs"/>
          <w:rtl/>
          <w:lang w:eastAsia="he-IL"/>
        </w:rPr>
        <w:t xml:space="preserve"> </w:t>
      </w:r>
    </w:p>
    <w:p w:rsidR="00E329FE" w:rsidRDefault="00E329FE" w:rsidP="00E329FE">
      <w:pPr>
        <w:keepNext/>
        <w:ind w:firstLine="0"/>
        <w:rPr>
          <w:rFonts w:eastAsia="Calibri"/>
          <w:u w:val="single"/>
          <w:lang w:eastAsia="he-IL"/>
        </w:rPr>
      </w:pPr>
      <w:r>
        <w:rPr>
          <w:rFonts w:ascii="Arial" w:eastAsia="Calibri" w:hAnsi="Arial" w:cs="Arial"/>
          <w:color w:val="010000"/>
          <w:u w:val="single"/>
          <w:bdr w:val="single" w:sz="8" w:space="0" w:color="FF66FF" w:frame="1"/>
          <w:rtl/>
          <w:lang w:eastAsia="he-IL"/>
        </w:rPr>
        <w:t xml:space="preserve">&lt;&lt; דובר &gt;&gt; </w:t>
      </w:r>
      <w:r>
        <w:rPr>
          <w:rFonts w:eastAsia="Calibri"/>
          <w:u w:val="single"/>
          <w:rtl/>
          <w:lang w:eastAsia="he-IL"/>
        </w:rPr>
        <w:t>עופר כסיף (הרשימה המשותפת):</w:t>
      </w:r>
      <w:r>
        <w:rPr>
          <w:rFonts w:ascii="Arial" w:eastAsia="Calibri" w:hAnsi="Arial" w:cs="Arial"/>
          <w:color w:val="010000"/>
          <w:u w:val="single"/>
          <w:bdr w:val="single" w:sz="8" w:space="0" w:color="FF66FF" w:frame="1"/>
          <w:rtl/>
          <w:lang w:eastAsia="he-IL"/>
        </w:rPr>
        <w:t xml:space="preserve"> &lt;&lt; דובר &gt;&gt;</w:t>
      </w:r>
      <w:r>
        <w:rPr>
          <w:rFonts w:eastAsia="Calibri"/>
          <w:u w:val="single"/>
          <w:rtl/>
          <w:lang w:eastAsia="he-IL"/>
        </w:rPr>
        <w:t xml:space="preserve">   </w:t>
      </w:r>
    </w:p>
    <w:p w:rsidR="00E329FE" w:rsidRDefault="00E329FE" w:rsidP="00E329FE">
      <w:pPr>
        <w:keepNext/>
        <w:ind w:firstLine="0"/>
        <w:rPr>
          <w:rFonts w:eastAsia="Calibri" w:cs="Times New Roman"/>
          <w:rtl/>
          <w:lang w:eastAsia="he-IL"/>
        </w:rPr>
      </w:pPr>
    </w:p>
    <w:p w:rsidR="00E329FE" w:rsidRDefault="00E329FE" w:rsidP="00E329FE">
      <w:pPr>
        <w:rPr>
          <w:rFonts w:eastAsia="Calibri"/>
          <w:lang w:eastAsia="he-IL"/>
        </w:rPr>
      </w:pPr>
      <w:r>
        <w:rPr>
          <w:rFonts w:eastAsia="Calibri"/>
          <w:rtl/>
          <w:lang w:eastAsia="he-IL"/>
        </w:rPr>
        <w:t xml:space="preserve">אני רוצה להתייחס לנקודה קריטית שאמר גור. אני לא רוצה לחכות להתקדמות. מה שאני מבין מגור, וזה גם מה שחשבתי לפני אבל אני רוצה לראות אם גור מסכים </w:t>
      </w:r>
      <w:bookmarkStart w:id="8633" w:name="_ETM_Q1_6370336"/>
      <w:bookmarkEnd w:id="8633"/>
      <w:r>
        <w:rPr>
          <w:rFonts w:eastAsia="Calibri"/>
          <w:rtl/>
          <w:lang w:eastAsia="he-IL"/>
        </w:rPr>
        <w:t xml:space="preserve">בנקודה הזאת, יש קורלציה בין ממד התקנות המגבילות לבין עצם </w:t>
      </w:r>
      <w:bookmarkStart w:id="8634" w:name="_ETM_Q1_6382635"/>
      <w:bookmarkEnd w:id="8634"/>
      <w:r>
        <w:rPr>
          <w:rFonts w:eastAsia="Calibri"/>
          <w:rtl/>
          <w:lang w:eastAsia="he-IL"/>
        </w:rPr>
        <w:t>ההגדרה של מצב חירום מיוחד. זאת אומרת, זה אינהרנטי.</w:t>
      </w:r>
    </w:p>
    <w:p w:rsidR="00E329FE" w:rsidRDefault="00E329FE" w:rsidP="00E329FE">
      <w:pPr>
        <w:rPr>
          <w:rFonts w:eastAsia="Calibri"/>
          <w:rtl/>
          <w:lang w:eastAsia="he-IL"/>
        </w:rPr>
      </w:pPr>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על זה </w:t>
      </w:r>
      <w:bookmarkStart w:id="8635" w:name="_ETM_Q1_6385265"/>
      <w:bookmarkEnd w:id="8635"/>
      <w:r>
        <w:rPr>
          <w:rFonts w:eastAsia="Calibri"/>
          <w:rtl/>
          <w:lang w:eastAsia="he-IL"/>
        </w:rPr>
        <w:t>מדברים פה כבר חצי שעה.</w:t>
      </w:r>
    </w:p>
    <w:p w:rsidR="00E329FE" w:rsidRDefault="00E329FE" w:rsidP="00E329FE">
      <w:pPr>
        <w:rPr>
          <w:rFonts w:eastAsia="Calibri"/>
          <w:rtl/>
          <w:lang w:eastAsia="he-IL"/>
        </w:rPr>
      </w:pPr>
      <w:bookmarkStart w:id="8636" w:name="_ETM_Q1_6387930"/>
      <w:bookmarkStart w:id="8637" w:name="_ETM_Q1_6387997"/>
      <w:bookmarkStart w:id="8638" w:name="_ETM_Q1_6387193"/>
      <w:bookmarkEnd w:id="8636"/>
      <w:bookmarkEnd w:id="8637"/>
      <w:bookmarkEnd w:id="8638"/>
    </w:p>
    <w:p w:rsidR="00E329FE" w:rsidRDefault="00E329FE" w:rsidP="00E329FE">
      <w:pPr>
        <w:pStyle w:val="a5"/>
        <w:keepNext/>
        <w:rPr>
          <w:rFonts w:eastAsia="Calibri"/>
          <w:rtl/>
        </w:rPr>
      </w:pPr>
      <w:bookmarkStart w:id="8639" w:name="ET_speaker_5785_3"/>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86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640" w:name="_ETM_Q1_6387698"/>
      <w:bookmarkStart w:id="8641" w:name="_ETM_Q1_6387759"/>
      <w:bookmarkEnd w:id="8640"/>
      <w:bookmarkEnd w:id="8641"/>
      <w:r>
        <w:rPr>
          <w:rFonts w:eastAsia="Calibri"/>
          <w:rtl/>
          <w:lang w:eastAsia="he-IL"/>
        </w:rPr>
        <w:t xml:space="preserve">רגע. זה אינהרנטי. כלומר, אם זה </w:t>
      </w:r>
      <w:bookmarkStart w:id="8642" w:name="_ETM_Q1_6390495"/>
      <w:bookmarkEnd w:id="8642"/>
      <w:r>
        <w:rPr>
          <w:rFonts w:eastAsia="Calibri"/>
          <w:rtl/>
          <w:lang w:eastAsia="he-IL"/>
        </w:rPr>
        <w:t xml:space="preserve">אינהרנטי, גם הדיון לדעתי יהיה פגום, ולא רק ההצבעה לפני </w:t>
      </w:r>
      <w:bookmarkStart w:id="8643" w:name="_ETM_Q1_6396520"/>
      <w:bookmarkEnd w:id="8643"/>
      <w:r>
        <w:rPr>
          <w:rFonts w:eastAsia="Calibri"/>
          <w:rtl/>
          <w:lang w:eastAsia="he-IL"/>
        </w:rPr>
        <w:t>שהתקנות מוכנות.</w:t>
      </w:r>
    </w:p>
    <w:p w:rsidR="00E329FE" w:rsidRDefault="00E329FE" w:rsidP="00E329FE">
      <w:pPr>
        <w:rPr>
          <w:rFonts w:eastAsia="Calibri"/>
          <w:rtl/>
          <w:lang w:eastAsia="he-IL"/>
        </w:rPr>
      </w:pPr>
      <w:bookmarkStart w:id="8644" w:name="_ETM_Q1_6395979"/>
      <w:bookmarkStart w:id="8645" w:name="_ETM_Q1_6396060"/>
      <w:bookmarkEnd w:id="8644"/>
      <w:bookmarkEnd w:id="8645"/>
    </w:p>
    <w:p w:rsidR="00E329FE" w:rsidRDefault="00E329FE" w:rsidP="00E329FE">
      <w:pPr>
        <w:pStyle w:val="a5"/>
        <w:keepNext/>
        <w:rPr>
          <w:rFonts w:eastAsia="Calibri"/>
          <w:rtl/>
        </w:rPr>
      </w:pPr>
      <w:bookmarkStart w:id="8646" w:name="ET_speaker_גור_בליי_5"/>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86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חבר הכנסת כסיף, דווקא פה אני לא </w:t>
      </w:r>
      <w:bookmarkStart w:id="8647" w:name="_ETM_Q1_6401226"/>
      <w:bookmarkEnd w:id="8647"/>
      <w:r>
        <w:rPr>
          <w:rFonts w:eastAsia="Calibri"/>
          <w:rtl/>
          <w:lang w:eastAsia="he-IL"/>
        </w:rPr>
        <w:t xml:space="preserve">מסכים איתך. מדוע? כי יש לך פה שורה של תנאים, </w:t>
      </w:r>
      <w:bookmarkStart w:id="8648" w:name="_ETM_Q1_6404064"/>
      <w:bookmarkEnd w:id="8648"/>
      <w:r>
        <w:rPr>
          <w:rFonts w:eastAsia="Calibri"/>
          <w:rtl/>
          <w:lang w:eastAsia="he-IL"/>
        </w:rPr>
        <w:t>שבהתקיימם אתה יכול להכריז על מצב חירום מיוחד.</w:t>
      </w:r>
    </w:p>
    <w:p w:rsidR="00E329FE" w:rsidRDefault="00E329FE" w:rsidP="00E329FE">
      <w:pPr>
        <w:rPr>
          <w:rFonts w:eastAsia="Calibri"/>
          <w:rtl/>
          <w:lang w:eastAsia="he-IL"/>
        </w:rPr>
      </w:pPr>
      <w:bookmarkStart w:id="8649" w:name="_ETM_Q1_6407495"/>
      <w:bookmarkEnd w:id="8649"/>
    </w:p>
    <w:p w:rsidR="00E329FE" w:rsidRDefault="00E329FE" w:rsidP="00E329FE">
      <w:pPr>
        <w:pStyle w:val="a5"/>
        <w:keepNext/>
        <w:rPr>
          <w:rFonts w:eastAsia="Calibri"/>
          <w:rtl/>
        </w:rPr>
      </w:pPr>
      <w:bookmarkStart w:id="8650" w:name="ET_speaker_5785_6"/>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8650"/>
    </w:p>
    <w:p w:rsidR="00E329FE" w:rsidRDefault="00E329FE" w:rsidP="00E329FE">
      <w:pPr>
        <w:pStyle w:val="KeepWithNext"/>
        <w:rPr>
          <w:rFonts w:eastAsia="Calibri"/>
          <w:rtl/>
        </w:rPr>
      </w:pPr>
    </w:p>
    <w:p w:rsidR="00E329FE" w:rsidRDefault="00E329FE" w:rsidP="00E329FE">
      <w:pPr>
        <w:rPr>
          <w:rFonts w:eastAsia="Calibri"/>
          <w:rtl/>
        </w:rPr>
      </w:pPr>
      <w:bookmarkStart w:id="8651" w:name="_ETM_Q1_6408267"/>
      <w:bookmarkStart w:id="8652" w:name="_ETM_Q1_6408374"/>
      <w:bookmarkEnd w:id="8651"/>
      <w:bookmarkEnd w:id="8652"/>
      <w:r>
        <w:rPr>
          <w:rFonts w:eastAsia="Calibri"/>
          <w:rtl/>
        </w:rPr>
        <w:t xml:space="preserve">זה יותר </w:t>
      </w:r>
      <w:bookmarkStart w:id="8653" w:name="_ETM_Q1_6409535"/>
      <w:bookmarkEnd w:id="8653"/>
      <w:r>
        <w:rPr>
          <w:rFonts w:eastAsia="Calibri"/>
          <w:rtl/>
        </w:rPr>
        <w:t>מיכול.</w:t>
      </w:r>
      <w:bookmarkStart w:id="8654" w:name="_ETM_Q1_6411231"/>
      <w:bookmarkEnd w:id="8654"/>
    </w:p>
    <w:p w:rsidR="00E329FE" w:rsidRDefault="00E329FE" w:rsidP="00E329FE">
      <w:pPr>
        <w:rPr>
          <w:rFonts w:eastAsia="Calibri"/>
          <w:rtl/>
        </w:rPr>
      </w:pPr>
      <w:bookmarkStart w:id="8655" w:name="_ETM_Q1_6411300"/>
      <w:bookmarkEnd w:id="8655"/>
      <w:r>
        <w:rPr>
          <w:rFonts w:eastAsia="Calibri"/>
          <w:rtl/>
        </w:rPr>
        <w:t xml:space="preserve"> </w:t>
      </w:r>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656" w:name="_ETM_Q1_6396741"/>
      <w:bookmarkEnd w:id="8656"/>
      <w:r>
        <w:rPr>
          <w:rFonts w:eastAsia="Calibri"/>
          <w:rtl/>
          <w:lang w:eastAsia="he-IL"/>
        </w:rPr>
        <w:t>עופר, שאלת – תן לענות.</w:t>
      </w:r>
      <w:bookmarkStart w:id="8657" w:name="_ETM_Q1_6412234"/>
      <w:bookmarkEnd w:id="8657"/>
    </w:p>
    <w:p w:rsidR="00E329FE" w:rsidRDefault="00E329FE" w:rsidP="00E329FE">
      <w:pPr>
        <w:rPr>
          <w:rFonts w:eastAsia="Calibri"/>
          <w:rtl/>
          <w:lang w:eastAsia="he-IL"/>
        </w:rPr>
      </w:pPr>
      <w:bookmarkStart w:id="8658" w:name="_ETM_Q1_6412310"/>
      <w:bookmarkStart w:id="8659" w:name="_ETM_Q1_6412203"/>
      <w:bookmarkEnd w:id="8658"/>
      <w:bookmarkEnd w:id="8659"/>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660" w:name="_ETM_Q1_6412669"/>
      <w:bookmarkStart w:id="8661" w:name="_ETM_Q1_6412723"/>
      <w:bookmarkEnd w:id="8660"/>
      <w:bookmarkEnd w:id="8661"/>
      <w:r>
        <w:rPr>
          <w:rFonts w:eastAsia="Calibri"/>
          <w:rtl/>
          <w:lang w:eastAsia="he-IL"/>
        </w:rPr>
        <w:t xml:space="preserve">אחד התנאים האלה זה באמת הנושא של תקנות מקומות העבודה, כשיש עוד אי-בהירות, והוועדה צריכה </w:t>
      </w:r>
      <w:bookmarkStart w:id="8662" w:name="_ETM_Q1_6418516"/>
      <w:bookmarkEnd w:id="8662"/>
      <w:r>
        <w:rPr>
          <w:rFonts w:eastAsia="Calibri"/>
          <w:rtl/>
          <w:lang w:eastAsia="he-IL"/>
        </w:rPr>
        <w:t xml:space="preserve">לראות מה בסוף סוכם והאם הוועדה חושבת שזה רף מספיק. </w:t>
      </w:r>
      <w:bookmarkStart w:id="8663" w:name="_ETM_Q1_6422039"/>
      <w:bookmarkEnd w:id="8663"/>
      <w:r>
        <w:rPr>
          <w:rFonts w:eastAsia="Calibri"/>
          <w:rtl/>
          <w:lang w:eastAsia="he-IL"/>
        </w:rPr>
        <w:t xml:space="preserve">אבל זה לא אומר שבתחומים אחרים יוכלו לראות אם </w:t>
      </w:r>
      <w:bookmarkStart w:id="8664" w:name="_ETM_Q1_6425272"/>
      <w:bookmarkEnd w:id="8664"/>
      <w:r>
        <w:rPr>
          <w:rFonts w:eastAsia="Calibri"/>
          <w:rtl/>
          <w:lang w:eastAsia="he-IL"/>
        </w:rPr>
        <w:t>הרף מספיק או לא.</w:t>
      </w:r>
    </w:p>
    <w:p w:rsidR="00E329FE" w:rsidRDefault="00E329FE" w:rsidP="00E329FE">
      <w:pPr>
        <w:rPr>
          <w:rFonts w:eastAsia="Calibri"/>
          <w:rtl/>
          <w:lang w:eastAsia="he-IL"/>
        </w:rPr>
      </w:pPr>
      <w:bookmarkStart w:id="8665" w:name="_ETM_Q1_6424408"/>
      <w:bookmarkStart w:id="8666" w:name="_ETM_Q1_6424484"/>
      <w:bookmarkEnd w:id="8665"/>
      <w:bookmarkEnd w:id="8666"/>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667" w:name="_ETM_Q1_6425317"/>
      <w:bookmarkEnd w:id="8667"/>
      <w:r>
        <w:rPr>
          <w:rFonts w:eastAsia="Calibri"/>
          <w:rtl/>
          <w:lang w:eastAsia="he-IL"/>
        </w:rPr>
        <w:t xml:space="preserve">אני אמרתי, </w:t>
      </w:r>
      <w:bookmarkStart w:id="8668" w:name="_ETM_Q1_6424929"/>
      <w:bookmarkEnd w:id="8668"/>
      <w:r>
        <w:rPr>
          <w:rFonts w:eastAsia="Calibri"/>
          <w:rtl/>
          <w:lang w:eastAsia="he-IL"/>
        </w:rPr>
        <w:t xml:space="preserve">ואיתן, אתה לא היית כאן – חבר'ה, תעצרו – אני הצעתי, והיועץ המשפטי </w:t>
      </w:r>
      <w:bookmarkStart w:id="8669" w:name="_ETM_Q1_6433720"/>
      <w:bookmarkEnd w:id="8669"/>
      <w:r>
        <w:rPr>
          <w:rFonts w:eastAsia="Calibri"/>
          <w:rtl/>
          <w:lang w:eastAsia="he-IL"/>
        </w:rPr>
        <w:t xml:space="preserve">מבחינתו, ודאי שאין לו בעיה בזה, למרות שאני לא יודע </w:t>
      </w:r>
      <w:bookmarkStart w:id="8670" w:name="_ETM_Q1_6438851"/>
      <w:bookmarkEnd w:id="8670"/>
      <w:r>
        <w:rPr>
          <w:rFonts w:eastAsia="Calibri"/>
          <w:rtl/>
          <w:lang w:eastAsia="he-IL"/>
        </w:rPr>
        <w:t xml:space="preserve">בסוף – אני אמרתי דבר אחד. הייתה פה נציגה של </w:t>
      </w:r>
      <w:bookmarkStart w:id="8671" w:name="_ETM_Q1_6441813"/>
      <w:bookmarkEnd w:id="8671"/>
      <w:r>
        <w:rPr>
          <w:rFonts w:eastAsia="Calibri"/>
          <w:rtl/>
          <w:lang w:eastAsia="he-IL"/>
        </w:rPr>
        <w:t xml:space="preserve">הייעוץ המשפטי של האוצר שנתנה תשקיף של מה שנמצא, אנחנו </w:t>
      </w:r>
      <w:bookmarkStart w:id="8672" w:name="_ETM_Q1_6449344"/>
      <w:bookmarkEnd w:id="8672"/>
      <w:r>
        <w:rPr>
          <w:rFonts w:eastAsia="Calibri"/>
          <w:rtl/>
          <w:lang w:eastAsia="he-IL"/>
        </w:rPr>
        <w:t xml:space="preserve">גם יודעים שחלק גדול מהשרים כבר הצביעו בהחלטת הממשלה, </w:t>
      </w:r>
      <w:bookmarkStart w:id="8673" w:name="_ETM_Q1_6455892"/>
      <w:bookmarkEnd w:id="8673"/>
      <w:r>
        <w:rPr>
          <w:rFonts w:eastAsia="Calibri"/>
          <w:rtl/>
          <w:lang w:eastAsia="he-IL"/>
        </w:rPr>
        <w:t xml:space="preserve">ואנחנו בתקווה שזה יגיע בזמן הקרוב. </w:t>
      </w:r>
      <w:bookmarkStart w:id="8674" w:name="_ETM_Q1_6461370"/>
      <w:bookmarkStart w:id="8675" w:name="_ETM_Q1_6461433"/>
      <w:bookmarkStart w:id="8676" w:name="_ETM_Q1_6461546"/>
      <w:bookmarkStart w:id="8677" w:name="_ETM_Q1_6461604"/>
      <w:bookmarkEnd w:id="8674"/>
      <w:bookmarkEnd w:id="8675"/>
      <w:bookmarkEnd w:id="8676"/>
      <w:bookmarkEnd w:id="8677"/>
      <w:r>
        <w:rPr>
          <w:rFonts w:eastAsia="Calibri"/>
          <w:rtl/>
          <w:lang w:eastAsia="he-IL"/>
        </w:rPr>
        <w:t>אני השתכנעתי מאוד ממה</w:t>
      </w:r>
      <w:bookmarkStart w:id="8678" w:name="_ETM_Q1_6463611"/>
      <w:bookmarkEnd w:id="8678"/>
      <w:r>
        <w:rPr>
          <w:rFonts w:eastAsia="Calibri"/>
          <w:rtl/>
          <w:lang w:eastAsia="he-IL"/>
        </w:rPr>
        <w:t xml:space="preserve"> שהיא אמרה, אבל עדיין אני חושב שחברי הוועדה צודקים כשהם </w:t>
      </w:r>
      <w:bookmarkStart w:id="8679" w:name="_ETM_Q1_6466998"/>
      <w:bookmarkEnd w:id="8679"/>
      <w:r>
        <w:rPr>
          <w:rFonts w:eastAsia="Calibri"/>
          <w:rtl/>
          <w:lang w:eastAsia="he-IL"/>
        </w:rPr>
        <w:t>באים ואומרים: בואו נראה שבאמת זה מה שהוחלט. אולי הוחלט</w:t>
      </w:r>
      <w:bookmarkStart w:id="8680" w:name="_ETM_Q1_6469173"/>
      <w:bookmarkEnd w:id="8680"/>
      <w:r>
        <w:rPr>
          <w:rFonts w:eastAsia="Calibri"/>
          <w:rtl/>
          <w:lang w:eastAsia="he-IL"/>
        </w:rPr>
        <w:t xml:space="preserve"> משהו אחר. לכן אני מציע כרגע לעשות הפסקה בדיון הזה, </w:t>
      </w:r>
      <w:bookmarkStart w:id="8681" w:name="_ETM_Q1_6483517"/>
      <w:bookmarkEnd w:id="8681"/>
      <w:r>
        <w:rPr>
          <w:rFonts w:eastAsia="Calibri"/>
          <w:rtl/>
          <w:lang w:eastAsia="he-IL"/>
        </w:rPr>
        <w:t>ואנחנו נמשיך עכשיו את ההקראה. גור, בבקשה להקריא.</w:t>
      </w:r>
    </w:p>
    <w:p w:rsidR="00E329FE" w:rsidRDefault="00E329FE" w:rsidP="00E329FE">
      <w:pPr>
        <w:rPr>
          <w:rFonts w:eastAsia="Calibri"/>
          <w:rtl/>
          <w:lang w:eastAsia="he-IL"/>
        </w:rPr>
      </w:pPr>
    </w:p>
    <w:p w:rsidR="00E329FE" w:rsidRDefault="00E329FE" w:rsidP="00E329FE">
      <w:pPr>
        <w:rPr>
          <w:rFonts w:eastAsia="Calibri"/>
          <w:rtl/>
          <w:lang w:eastAsia="he-IL"/>
        </w:rPr>
      </w:pPr>
      <w:r>
        <w:rPr>
          <w:rFonts w:eastAsia="Calibri"/>
          <w:rtl/>
          <w:lang w:eastAsia="he-IL"/>
        </w:rPr>
        <w:t xml:space="preserve">שי סומך, חיכינו </w:t>
      </w:r>
      <w:bookmarkStart w:id="8682" w:name="_ETM_Q1_6489906"/>
      <w:bookmarkEnd w:id="8682"/>
      <w:r>
        <w:rPr>
          <w:rFonts w:eastAsia="Calibri"/>
          <w:rtl/>
          <w:lang w:eastAsia="he-IL"/>
        </w:rPr>
        <w:t xml:space="preserve">לתשובה שלך, ואני מבקש תשובה בלי ויכוחים. לשמוע, ומי שרוצה </w:t>
      </w:r>
      <w:bookmarkStart w:id="8683" w:name="_ETM_Q1_6495529"/>
      <w:bookmarkEnd w:id="8683"/>
      <w:r>
        <w:rPr>
          <w:rFonts w:eastAsia="Calibri"/>
          <w:rtl/>
          <w:lang w:eastAsia="he-IL"/>
        </w:rPr>
        <w:t>להסכים או לא, שייקח את זה להחלטות שלו בהצבעות.</w:t>
      </w:r>
    </w:p>
    <w:p w:rsidR="00E329FE" w:rsidRDefault="00E329FE" w:rsidP="00E329FE">
      <w:pPr>
        <w:rPr>
          <w:rFonts w:eastAsia="Calibri"/>
          <w:rtl/>
          <w:lang w:eastAsia="he-IL"/>
        </w:rPr>
      </w:pPr>
      <w:bookmarkStart w:id="8684" w:name="_ETM_Q1_6499057"/>
      <w:bookmarkStart w:id="8685" w:name="_ETM_Q1_6499187"/>
      <w:bookmarkStart w:id="8686" w:name="_ETM_Q1_6499321"/>
      <w:bookmarkEnd w:id="8684"/>
      <w:bookmarkEnd w:id="8685"/>
      <w:bookmarkEnd w:id="8686"/>
    </w:p>
    <w:p w:rsidR="00E329FE" w:rsidRDefault="00E329FE" w:rsidP="00E329FE">
      <w:pPr>
        <w:pStyle w:val="afb"/>
        <w:keepNext/>
        <w:rPr>
          <w:rFonts w:eastAsia="Calibri"/>
          <w:rtl/>
          <w:lang w:eastAsia="he-IL"/>
        </w:rPr>
      </w:pPr>
      <w:bookmarkStart w:id="8687" w:name="ET_guest_שי_סומך_9"/>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68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688" w:name="_ETM_Q1_6499901"/>
      <w:bookmarkStart w:id="8689" w:name="_ETM_Q1_6499970"/>
      <w:bookmarkEnd w:id="8688"/>
      <w:bookmarkEnd w:id="8689"/>
      <w:r>
        <w:rPr>
          <w:rFonts w:eastAsia="Calibri"/>
          <w:rtl/>
          <w:lang w:eastAsia="he-IL"/>
        </w:rPr>
        <w:t xml:space="preserve">ניהול הדיון בכנסת הוא באמת נתון לשיקול הדעת של הוועדה, </w:t>
      </w:r>
      <w:bookmarkStart w:id="8690" w:name="_ETM_Q1_6504973"/>
      <w:bookmarkEnd w:id="8690"/>
      <w:r>
        <w:rPr>
          <w:rFonts w:eastAsia="Calibri"/>
          <w:rtl/>
          <w:lang w:eastAsia="he-IL"/>
        </w:rPr>
        <w:t xml:space="preserve">של היושב-ראש, עם זאת, אנחנו חושבים שאפשר לאשר את החוק </w:t>
      </w:r>
      <w:bookmarkStart w:id="8691" w:name="_ETM_Q1_6513925"/>
      <w:bookmarkEnd w:id="8691"/>
      <w:r>
        <w:rPr>
          <w:rFonts w:eastAsia="Calibri"/>
          <w:rtl/>
          <w:lang w:eastAsia="he-IL"/>
        </w:rPr>
        <w:t xml:space="preserve">גם לפני שיש תקנות, ואני אסביר. </w:t>
      </w:r>
    </w:p>
    <w:p w:rsidR="00E329FE" w:rsidRDefault="00E329FE" w:rsidP="00E329FE">
      <w:pPr>
        <w:rPr>
          <w:rFonts w:eastAsia="Calibri"/>
          <w:rtl/>
          <w:lang w:eastAsia="he-IL"/>
        </w:rPr>
      </w:pPr>
      <w:bookmarkStart w:id="8692" w:name="_ETM_Q1_6519580"/>
      <w:bookmarkStart w:id="8693" w:name="_ETM_Q1_6519648"/>
      <w:bookmarkEnd w:id="8692"/>
      <w:bookmarkEnd w:id="8693"/>
    </w:p>
    <w:p w:rsidR="00E329FE" w:rsidRDefault="00E329FE" w:rsidP="00E329FE">
      <w:pPr>
        <w:rPr>
          <w:rFonts w:eastAsia="Calibri"/>
          <w:rtl/>
          <w:lang w:eastAsia="he-IL"/>
        </w:rPr>
      </w:pPr>
      <w:bookmarkStart w:id="8694" w:name="_ETM_Q1_6519748"/>
      <w:bookmarkStart w:id="8695" w:name="_ETM_Q1_6519814"/>
      <w:bookmarkEnd w:id="8694"/>
      <w:bookmarkEnd w:id="8695"/>
      <w:r>
        <w:rPr>
          <w:rFonts w:eastAsia="Calibri"/>
          <w:rtl/>
          <w:lang w:eastAsia="he-IL"/>
        </w:rPr>
        <w:t xml:space="preserve">בהגדרת "סגר מלא" יש </w:t>
      </w:r>
      <w:bookmarkStart w:id="8696" w:name="_ETM_Q1_6524404"/>
      <w:bookmarkEnd w:id="8696"/>
      <w:r>
        <w:rPr>
          <w:rFonts w:eastAsia="Calibri"/>
          <w:rtl/>
          <w:lang w:eastAsia="he-IL"/>
        </w:rPr>
        <w:t>שישה מרכיבים, ולגבי שניים מהם צריך תקנות. בסך הכול</w:t>
      </w:r>
      <w:bookmarkStart w:id="8697" w:name="_ETM_Q1_6531203"/>
      <w:bookmarkEnd w:id="8697"/>
      <w:r>
        <w:rPr>
          <w:rFonts w:eastAsia="Calibri"/>
          <w:rtl/>
          <w:lang w:eastAsia="he-IL"/>
        </w:rPr>
        <w:t xml:space="preserve"> המצב שיהיה בסגר מלא, אני חושב שהוא די ברור, </w:t>
      </w:r>
      <w:bookmarkStart w:id="8698" w:name="_ETM_Q1_6544348"/>
      <w:bookmarkEnd w:id="8698"/>
      <w:r>
        <w:rPr>
          <w:rFonts w:eastAsia="Calibri"/>
          <w:rtl/>
          <w:lang w:eastAsia="he-IL"/>
        </w:rPr>
        <w:t xml:space="preserve">ואני אסביר. בארבעה מהמרכיבים לא צריך תקנות, ואפשר להסביר מה </w:t>
      </w:r>
      <w:bookmarkStart w:id="8699" w:name="_ETM_Q1_6549825"/>
      <w:bookmarkEnd w:id="8699"/>
      <w:r>
        <w:rPr>
          <w:rFonts w:eastAsia="Calibri"/>
          <w:rtl/>
          <w:lang w:eastAsia="he-IL"/>
        </w:rPr>
        <w:t xml:space="preserve">יהיה המצב. בנושא של העבודה אנחנו נמצאים בשלב מאוד מאוד </w:t>
      </w:r>
      <w:bookmarkStart w:id="8700" w:name="_ETM_Q1_6555205"/>
      <w:bookmarkEnd w:id="8700"/>
      <w:r>
        <w:rPr>
          <w:rFonts w:eastAsia="Calibri"/>
          <w:rtl/>
          <w:lang w:eastAsia="he-IL"/>
        </w:rPr>
        <w:t>מתקדם של אישור במשאל טלפוני.</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8701" w:name="ET_speaker_5292_10"/>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87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ככה עושים חוק?</w:t>
      </w:r>
    </w:p>
    <w:p w:rsidR="00E329FE" w:rsidRDefault="00E329FE" w:rsidP="00E329FE">
      <w:pPr>
        <w:rPr>
          <w:rFonts w:eastAsia="Calibri"/>
          <w:rtl/>
          <w:lang w:eastAsia="he-IL"/>
        </w:rPr>
      </w:pPr>
      <w:bookmarkStart w:id="8702" w:name="_ETM_Q1_6560134"/>
      <w:bookmarkStart w:id="8703" w:name="_ETM_Q1_6560192"/>
      <w:bookmarkEnd w:id="8702"/>
      <w:bookmarkEnd w:id="8703"/>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אוסאמה, סליחה. </w:t>
      </w:r>
      <w:bookmarkStart w:id="8704" w:name="_ETM_Q1_6561013"/>
      <w:bookmarkEnd w:id="8704"/>
    </w:p>
    <w:p w:rsidR="00E329FE" w:rsidRDefault="00E329FE" w:rsidP="00E329FE">
      <w:pPr>
        <w:rPr>
          <w:rFonts w:eastAsia="Calibri"/>
          <w:rtl/>
          <w:lang w:eastAsia="he-IL"/>
        </w:rPr>
      </w:pPr>
      <w:bookmarkStart w:id="8705" w:name="_ETM_Q1_6561645"/>
      <w:bookmarkStart w:id="8706" w:name="_ETM_Q1_6561720"/>
      <w:bookmarkEnd w:id="8705"/>
      <w:bookmarkEnd w:id="8706"/>
    </w:p>
    <w:p w:rsidR="00E329FE" w:rsidRDefault="00E329FE" w:rsidP="00E329FE">
      <w:pPr>
        <w:pStyle w:val="a5"/>
        <w:keepNext/>
        <w:rPr>
          <w:rFonts w:eastAsia="Calibri"/>
          <w:rtl/>
        </w:rPr>
      </w:pPr>
      <w:bookmarkStart w:id="8707" w:name="ET_speaker_5292_12"/>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870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אם זה כל כך ברור, למה צריך דיון?</w:t>
      </w:r>
    </w:p>
    <w:p w:rsidR="00E329FE" w:rsidRDefault="00E329FE" w:rsidP="00E329FE">
      <w:pPr>
        <w:rPr>
          <w:rFonts w:eastAsia="Calibri"/>
          <w:rtl/>
          <w:lang w:eastAsia="he-IL"/>
        </w:rPr>
      </w:pPr>
      <w:bookmarkStart w:id="8708" w:name="_ETM_Q1_6562919"/>
      <w:bookmarkStart w:id="8709" w:name="_ETM_Q1_6562994"/>
      <w:bookmarkEnd w:id="8708"/>
      <w:bookmarkEnd w:id="8709"/>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10" w:name="_ETM_Q1_6563804"/>
      <w:bookmarkEnd w:id="8710"/>
      <w:r>
        <w:rPr>
          <w:rFonts w:eastAsia="Calibri"/>
          <w:rtl/>
          <w:lang w:eastAsia="he-IL"/>
        </w:rPr>
        <w:t>אוסאמה. אוסאמה.</w:t>
      </w:r>
    </w:p>
    <w:p w:rsidR="00E329FE" w:rsidRDefault="00E329FE" w:rsidP="00E329FE">
      <w:pPr>
        <w:rPr>
          <w:rFonts w:eastAsia="Calibri"/>
          <w:rtl/>
          <w:lang w:eastAsia="he-IL"/>
        </w:rPr>
      </w:pPr>
      <w:bookmarkStart w:id="8711" w:name="_ETM_Q1_6562138"/>
      <w:bookmarkStart w:id="8712" w:name="_ETM_Q1_6562217"/>
      <w:bookmarkStart w:id="8713" w:name="_ETM_Q1_6563218"/>
      <w:bookmarkEnd w:id="8711"/>
      <w:bookmarkEnd w:id="8712"/>
      <w:bookmarkEnd w:id="8713"/>
    </w:p>
    <w:p w:rsidR="00E329FE" w:rsidRDefault="00E329FE" w:rsidP="00E329FE">
      <w:pPr>
        <w:pStyle w:val="a5"/>
        <w:keepNext/>
        <w:rPr>
          <w:rFonts w:eastAsia="Calibri"/>
          <w:rtl/>
        </w:rPr>
      </w:pPr>
      <w:bookmarkStart w:id="8714" w:name="ET_speaker_5292_14"/>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871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15" w:name="_ETM_Q1_6563843"/>
      <w:bookmarkStart w:id="8716" w:name="_ETM_Q1_6563914"/>
      <w:bookmarkEnd w:id="8715"/>
      <w:bookmarkEnd w:id="8716"/>
      <w:r>
        <w:rPr>
          <w:rFonts w:eastAsia="Calibri"/>
          <w:rtl/>
          <w:lang w:eastAsia="he-IL"/>
        </w:rPr>
        <w:t xml:space="preserve">מה זה </w:t>
      </w:r>
      <w:bookmarkStart w:id="8717" w:name="_ETM_Q1_6565010"/>
      <w:bookmarkEnd w:id="8717"/>
      <w:r>
        <w:rPr>
          <w:rFonts w:eastAsia="Calibri"/>
          <w:rtl/>
          <w:lang w:eastAsia="he-IL"/>
        </w:rPr>
        <w:t xml:space="preserve">העמדה הזאת? כל כך ברור, כל כך ברור, אז לא </w:t>
      </w:r>
      <w:bookmarkStart w:id="8718" w:name="_ETM_Q1_6566546"/>
      <w:bookmarkEnd w:id="8718"/>
      <w:r>
        <w:rPr>
          <w:rFonts w:eastAsia="Calibri"/>
          <w:rtl/>
          <w:lang w:eastAsia="he-IL"/>
        </w:rPr>
        <w:t>צריך חוק.</w:t>
      </w:r>
    </w:p>
    <w:p w:rsidR="00E329FE" w:rsidRDefault="00E329FE" w:rsidP="00E329FE">
      <w:pPr>
        <w:rPr>
          <w:rFonts w:eastAsia="Calibri"/>
          <w:rtl/>
          <w:lang w:eastAsia="he-IL"/>
        </w:rPr>
      </w:pPr>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אוסאמה.</w:t>
      </w:r>
    </w:p>
    <w:p w:rsidR="00E329FE" w:rsidRDefault="00E329FE" w:rsidP="00E329FE">
      <w:pPr>
        <w:rPr>
          <w:rFonts w:eastAsia="Calibri"/>
          <w:rtl/>
          <w:lang w:eastAsia="he-IL"/>
        </w:rPr>
      </w:pPr>
      <w:bookmarkStart w:id="8719" w:name="_ETM_Q1_6568520"/>
      <w:bookmarkStart w:id="8720" w:name="_ETM_Q1_6568611"/>
      <w:bookmarkEnd w:id="8719"/>
      <w:bookmarkEnd w:id="8720"/>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למה אנחנו דנים עשר שעות?</w:t>
      </w:r>
    </w:p>
    <w:p w:rsidR="00E329FE" w:rsidRDefault="00E329FE" w:rsidP="00E329FE">
      <w:pPr>
        <w:rPr>
          <w:rFonts w:eastAsia="Calibri"/>
          <w:rtl/>
          <w:lang w:eastAsia="he-IL"/>
        </w:rPr>
      </w:pPr>
      <w:bookmarkStart w:id="8721" w:name="_ETM_Q1_6567849"/>
      <w:bookmarkStart w:id="8722" w:name="_ETM_Q1_6567921"/>
      <w:bookmarkEnd w:id="8721"/>
      <w:bookmarkEnd w:id="8722"/>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23" w:name="_ETM_Q1_6568854"/>
      <w:bookmarkEnd w:id="8723"/>
      <w:r>
        <w:rPr>
          <w:rFonts w:eastAsia="Calibri"/>
          <w:rtl/>
          <w:lang w:eastAsia="he-IL"/>
        </w:rPr>
        <w:t xml:space="preserve">אתה לא מסתכל עליי? אתה </w:t>
      </w:r>
      <w:bookmarkStart w:id="8724" w:name="_ETM_Q1_6570693"/>
      <w:bookmarkEnd w:id="8724"/>
      <w:r>
        <w:rPr>
          <w:rFonts w:eastAsia="Calibri"/>
          <w:rtl/>
          <w:lang w:eastAsia="he-IL"/>
        </w:rPr>
        <w:t>לא שומע אותי? אין לך רשות דיבור עכשיו. לא.</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8725" w:name="ET_speaker_5292_18"/>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872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יש לי </w:t>
      </w:r>
      <w:bookmarkStart w:id="8726" w:name="_ETM_Q1_6573067"/>
      <w:bookmarkEnd w:id="8726"/>
      <w:r>
        <w:rPr>
          <w:rFonts w:eastAsia="Calibri"/>
          <w:rtl/>
          <w:lang w:eastAsia="he-IL"/>
        </w:rPr>
        <w:t>זכות הפרעה.</w:t>
      </w:r>
    </w:p>
    <w:p w:rsidR="00E329FE" w:rsidRDefault="00E329FE" w:rsidP="00E329FE">
      <w:pPr>
        <w:rPr>
          <w:rFonts w:eastAsia="Calibri"/>
          <w:rtl/>
          <w:lang w:eastAsia="he-IL"/>
        </w:rPr>
      </w:pPr>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לא. אין לך זכות הפרעה. לא.</w:t>
      </w:r>
    </w:p>
    <w:p w:rsidR="00E329FE" w:rsidRDefault="00E329FE" w:rsidP="00E329FE">
      <w:pPr>
        <w:rPr>
          <w:rFonts w:eastAsia="Calibri"/>
          <w:rtl/>
          <w:lang w:eastAsia="he-IL"/>
        </w:rPr>
      </w:pPr>
      <w:bookmarkStart w:id="8727" w:name="_ETM_Q1_6578040"/>
      <w:bookmarkStart w:id="8728" w:name="_ETM_Q1_6578104"/>
      <w:bookmarkStart w:id="8729" w:name="_ETM_Q1_6579202"/>
      <w:bookmarkEnd w:id="8727"/>
      <w:bookmarkEnd w:id="8728"/>
      <w:bookmarkEnd w:id="8729"/>
    </w:p>
    <w:p w:rsidR="00E329FE" w:rsidRDefault="00E329FE" w:rsidP="00E329FE">
      <w:pPr>
        <w:pStyle w:val="a5"/>
        <w:keepNext/>
        <w:rPr>
          <w:rFonts w:eastAsia="Calibri"/>
          <w:rtl/>
        </w:rPr>
      </w:pPr>
      <w:bookmarkStart w:id="8730" w:name="ET_speaker_5292_20"/>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873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31" w:name="_ETM_Q1_6579911"/>
      <w:bookmarkStart w:id="8732" w:name="_ETM_Q1_6580003"/>
      <w:bookmarkEnd w:id="8731"/>
      <w:bookmarkEnd w:id="8732"/>
      <w:r>
        <w:rPr>
          <w:rFonts w:eastAsia="Calibri"/>
          <w:rtl/>
          <w:lang w:eastAsia="he-IL"/>
        </w:rPr>
        <w:t>יש.</w:t>
      </w:r>
    </w:p>
    <w:p w:rsidR="00E329FE" w:rsidRDefault="00E329FE" w:rsidP="00E329FE">
      <w:pPr>
        <w:rPr>
          <w:rFonts w:eastAsia="Calibri"/>
          <w:rtl/>
          <w:lang w:eastAsia="he-IL"/>
        </w:rPr>
      </w:pPr>
      <w:bookmarkStart w:id="8733" w:name="_ETM_Q1_6580818"/>
      <w:bookmarkStart w:id="8734" w:name="_ETM_Q1_6580904"/>
      <w:bookmarkEnd w:id="8733"/>
      <w:bookmarkEnd w:id="8734"/>
    </w:p>
    <w:p w:rsidR="00E329FE" w:rsidRDefault="00E329FE" w:rsidP="00E329FE">
      <w:pPr>
        <w:pStyle w:val="af8"/>
        <w:keepNext/>
        <w:rPr>
          <w:rFonts w:eastAsia="Calibri"/>
          <w:rtl/>
        </w:rPr>
      </w:pPr>
      <w:bookmarkStart w:id="8735" w:name="ET_yor_5069_2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87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36" w:name="_ETM_Q1_6582043"/>
      <w:bookmarkEnd w:id="8736"/>
      <w:r>
        <w:rPr>
          <w:rFonts w:eastAsia="Calibri"/>
          <w:rtl/>
          <w:lang w:eastAsia="he-IL"/>
        </w:rPr>
        <w:t xml:space="preserve">לא. אני נותן, זהו. </w:t>
      </w:r>
      <w:bookmarkStart w:id="8737" w:name="_ETM_Q1_6588226"/>
      <w:bookmarkEnd w:id="8737"/>
      <w:r>
        <w:rPr>
          <w:rFonts w:eastAsia="Calibri"/>
          <w:rtl/>
          <w:lang w:eastAsia="he-IL"/>
        </w:rPr>
        <w:t>תשלים את דבריך.</w:t>
      </w:r>
    </w:p>
    <w:p w:rsidR="00E329FE" w:rsidRDefault="00E329FE" w:rsidP="00E329FE">
      <w:pPr>
        <w:rPr>
          <w:rFonts w:eastAsia="Calibri"/>
          <w:rtl/>
          <w:lang w:eastAsia="he-IL"/>
        </w:rPr>
      </w:pPr>
      <w:bookmarkStart w:id="8738" w:name="_ETM_Q1_6588453"/>
      <w:bookmarkStart w:id="8739" w:name="_ETM_Q1_6588543"/>
      <w:bookmarkEnd w:id="8738"/>
      <w:bookmarkEnd w:id="8739"/>
    </w:p>
    <w:p w:rsidR="00E329FE" w:rsidRDefault="00E329FE" w:rsidP="00E329FE">
      <w:pPr>
        <w:pStyle w:val="afb"/>
        <w:keepNext/>
        <w:rPr>
          <w:rFonts w:eastAsia="Calibri"/>
          <w:rtl/>
          <w:lang w:eastAsia="he-IL"/>
        </w:rPr>
      </w:pPr>
      <w:bookmarkStart w:id="8740" w:name="ET_guest_שי_סומך_2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74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אני חושב שאפשר להבין בצורה די ברורה מההסברים </w:t>
      </w:r>
      <w:bookmarkStart w:id="8741" w:name="_ETM_Q1_6593513"/>
      <w:bookmarkEnd w:id="8741"/>
      <w:r>
        <w:rPr>
          <w:rFonts w:eastAsia="Calibri"/>
          <w:rtl/>
          <w:lang w:eastAsia="he-IL"/>
        </w:rPr>
        <w:t xml:space="preserve">שייתן משרד האוצר, שהוא אחראי על התקנות האלה, מה אמורות </w:t>
      </w:r>
      <w:bookmarkStart w:id="8742" w:name="_ETM_Q1_6599086"/>
      <w:bookmarkEnd w:id="8742"/>
      <w:r>
        <w:rPr>
          <w:rFonts w:eastAsia="Calibri"/>
          <w:rtl/>
          <w:lang w:eastAsia="he-IL"/>
        </w:rPr>
        <w:t xml:space="preserve">להיות ההגבלות. </w:t>
      </w:r>
      <w:bookmarkStart w:id="8743" w:name="_ETM_Q1_6602126"/>
      <w:bookmarkStart w:id="8744" w:name="_ETM_Q1_6602189"/>
      <w:bookmarkStart w:id="8745" w:name="_ETM_Q1_6602294"/>
      <w:bookmarkStart w:id="8746" w:name="_ETM_Q1_6602360"/>
      <w:bookmarkEnd w:id="8743"/>
      <w:bookmarkEnd w:id="8744"/>
      <w:bookmarkEnd w:id="8745"/>
      <w:bookmarkEnd w:id="8746"/>
      <w:r>
        <w:rPr>
          <w:rFonts w:eastAsia="Calibri"/>
          <w:rtl/>
          <w:lang w:eastAsia="he-IL"/>
        </w:rPr>
        <w:t xml:space="preserve">ולגבי התקנות של הבריאות, זה קצת מזכיר את שאלת </w:t>
      </w:r>
      <w:bookmarkStart w:id="8747" w:name="_ETM_Q1_6613518"/>
      <w:bookmarkEnd w:id="8747"/>
      <w:r>
        <w:rPr>
          <w:rFonts w:eastAsia="Calibri"/>
          <w:rtl/>
          <w:lang w:eastAsia="he-IL"/>
        </w:rPr>
        <w:t>הביצה והתרנגולת.</w:t>
      </w:r>
    </w:p>
    <w:p w:rsidR="00E329FE" w:rsidRDefault="00E329FE" w:rsidP="00E329FE">
      <w:pPr>
        <w:rPr>
          <w:rFonts w:eastAsia="Calibri"/>
          <w:rtl/>
          <w:lang w:eastAsia="he-IL"/>
        </w:rPr>
      </w:pPr>
      <w:bookmarkStart w:id="8748" w:name="_ETM_Q1_6613228"/>
      <w:bookmarkStart w:id="8749" w:name="_ETM_Q1_6613302"/>
      <w:bookmarkEnd w:id="8748"/>
      <w:bookmarkEnd w:id="8749"/>
    </w:p>
    <w:p w:rsidR="00E329FE" w:rsidRDefault="00E329FE" w:rsidP="00E329FE">
      <w:pPr>
        <w:pStyle w:val="a5"/>
        <w:keepNext/>
        <w:rPr>
          <w:rFonts w:eastAsia="Calibri"/>
          <w:rtl/>
        </w:rPr>
      </w:pPr>
      <w:bookmarkStart w:id="8750" w:name="ET_speaker_5292_23"/>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87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נו, בדיוק.</w:t>
      </w:r>
    </w:p>
    <w:p w:rsidR="00E329FE" w:rsidRDefault="00E329FE" w:rsidP="00E329FE">
      <w:pPr>
        <w:rPr>
          <w:rFonts w:eastAsia="Calibri"/>
          <w:rtl/>
          <w:lang w:eastAsia="he-IL"/>
        </w:rPr>
      </w:pPr>
      <w:bookmarkStart w:id="8751" w:name="_ETM_Q1_6613224"/>
      <w:bookmarkStart w:id="8752" w:name="_ETM_Q1_6613310"/>
      <w:bookmarkStart w:id="8753" w:name="_ETM_Q1_6614744"/>
      <w:bookmarkEnd w:id="8751"/>
      <w:bookmarkEnd w:id="8752"/>
      <w:bookmarkEnd w:id="8753"/>
    </w:p>
    <w:p w:rsidR="00E329FE" w:rsidRDefault="00E329FE" w:rsidP="00E329FE">
      <w:pPr>
        <w:pStyle w:val="afb"/>
        <w:keepNext/>
        <w:rPr>
          <w:rFonts w:eastAsia="Calibri"/>
          <w:rtl/>
          <w:lang w:eastAsia="he-IL"/>
        </w:rPr>
      </w:pPr>
      <w:bookmarkStart w:id="8754" w:name="ET_guest_שי_סומך_24"/>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75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55" w:name="_ETM_Q1_6615274"/>
      <w:bookmarkStart w:id="8756" w:name="_ETM_Q1_6615342"/>
      <w:bookmarkEnd w:id="8755"/>
      <w:bookmarkEnd w:id="8756"/>
      <w:r>
        <w:rPr>
          <w:rFonts w:eastAsia="Calibri"/>
          <w:rtl/>
          <w:lang w:eastAsia="he-IL"/>
        </w:rPr>
        <w:t>אני אסביר.</w:t>
      </w:r>
    </w:p>
    <w:p w:rsidR="00E329FE" w:rsidRDefault="00E329FE" w:rsidP="00E329FE">
      <w:pPr>
        <w:rPr>
          <w:rFonts w:eastAsia="Calibri"/>
          <w:rtl/>
          <w:lang w:eastAsia="he-IL"/>
        </w:rPr>
      </w:pPr>
      <w:bookmarkStart w:id="8757" w:name="_ETM_Q1_6614760"/>
      <w:bookmarkStart w:id="8758" w:name="_ETM_Q1_6614816"/>
      <w:bookmarkStart w:id="8759" w:name="_ETM_Q1_6615740"/>
      <w:bookmarkEnd w:id="8757"/>
      <w:bookmarkEnd w:id="8758"/>
      <w:bookmarkEnd w:id="8759"/>
    </w:p>
    <w:p w:rsidR="00E329FE" w:rsidRDefault="00E329FE" w:rsidP="00E329FE">
      <w:pPr>
        <w:pStyle w:val="a5"/>
        <w:keepNext/>
        <w:rPr>
          <w:rFonts w:eastAsia="Calibri"/>
          <w:rtl/>
        </w:rPr>
      </w:pPr>
      <w:bookmarkStart w:id="8760" w:name="ET_speaker_5068_2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876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61" w:name="_ETM_Q1_6616266"/>
      <w:bookmarkStart w:id="8762" w:name="_ETM_Q1_6616327"/>
      <w:bookmarkEnd w:id="8761"/>
      <w:bookmarkEnd w:id="8762"/>
      <w:r>
        <w:rPr>
          <w:rFonts w:eastAsia="Calibri"/>
          <w:rtl/>
          <w:lang w:eastAsia="he-IL"/>
        </w:rPr>
        <w:t xml:space="preserve">לא הבנתי. אם משרד האוצר יודע הכול, </w:t>
      </w:r>
      <w:bookmarkStart w:id="8763" w:name="_ETM_Q1_6616729"/>
      <w:bookmarkEnd w:id="8763"/>
      <w:r>
        <w:rPr>
          <w:rFonts w:eastAsia="Calibri"/>
          <w:rtl/>
          <w:lang w:eastAsia="he-IL"/>
        </w:rPr>
        <w:t>מה צריך את הכנסת?</w:t>
      </w:r>
    </w:p>
    <w:p w:rsidR="00E329FE" w:rsidRDefault="00E329FE" w:rsidP="00E329FE">
      <w:pPr>
        <w:rPr>
          <w:rFonts w:eastAsia="Calibri"/>
          <w:rtl/>
          <w:lang w:eastAsia="he-IL"/>
        </w:rPr>
      </w:pPr>
      <w:bookmarkStart w:id="8764" w:name="_ETM_Q1_6617552"/>
      <w:bookmarkStart w:id="8765" w:name="_ETM_Q1_6617634"/>
      <w:bookmarkStart w:id="8766" w:name="_ETM_Q1_6618352"/>
      <w:bookmarkEnd w:id="8764"/>
      <w:bookmarkEnd w:id="8765"/>
      <w:bookmarkEnd w:id="8766"/>
    </w:p>
    <w:p w:rsidR="00E329FE" w:rsidRDefault="00E329FE" w:rsidP="00E329FE">
      <w:pPr>
        <w:pStyle w:val="a5"/>
        <w:keepNext/>
        <w:rPr>
          <w:rFonts w:eastAsia="Calibri"/>
          <w:rtl/>
        </w:rPr>
      </w:pPr>
      <w:bookmarkStart w:id="8767" w:name="ET_speaker_5292_26"/>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87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68" w:name="_ETM_Q1_6618866"/>
      <w:bookmarkStart w:id="8769" w:name="_ETM_Q1_6618937"/>
      <w:bookmarkEnd w:id="8768"/>
      <w:bookmarkEnd w:id="8769"/>
      <w:r>
        <w:rPr>
          <w:rFonts w:eastAsia="Calibri"/>
          <w:rtl/>
          <w:lang w:eastAsia="he-IL"/>
        </w:rPr>
        <w:t>אנחנו מאשרים חוק לפני שהביצה נולדה.</w:t>
      </w:r>
    </w:p>
    <w:p w:rsidR="00E329FE" w:rsidRDefault="00E329FE" w:rsidP="00E329FE">
      <w:pPr>
        <w:rPr>
          <w:rFonts w:eastAsia="Calibri"/>
          <w:rtl/>
          <w:lang w:eastAsia="he-IL"/>
        </w:rPr>
      </w:pPr>
      <w:bookmarkStart w:id="8770" w:name="_ETM_Q1_6619587"/>
      <w:bookmarkStart w:id="8771" w:name="_ETM_Q1_6619675"/>
      <w:bookmarkStart w:id="8772" w:name="_ETM_Q1_6620835"/>
      <w:bookmarkEnd w:id="8770"/>
      <w:bookmarkEnd w:id="8771"/>
      <w:bookmarkEnd w:id="8772"/>
    </w:p>
    <w:p w:rsidR="00E329FE" w:rsidRDefault="00E329FE" w:rsidP="00E329FE">
      <w:pPr>
        <w:pStyle w:val="a5"/>
        <w:keepNext/>
        <w:rPr>
          <w:rFonts w:eastAsia="Calibri"/>
          <w:rtl/>
        </w:rPr>
      </w:pPr>
      <w:bookmarkStart w:id="8773" w:name="ET_speaker_5068_2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877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74" w:name="_ETM_Q1_6621436"/>
      <w:bookmarkStart w:id="8775" w:name="_ETM_Q1_6621506"/>
      <w:bookmarkEnd w:id="8774"/>
      <w:bookmarkEnd w:id="8775"/>
      <w:r>
        <w:rPr>
          <w:rFonts w:eastAsia="Calibri"/>
          <w:rtl/>
          <w:lang w:eastAsia="he-IL"/>
        </w:rPr>
        <w:t xml:space="preserve">משרד האוצר </w:t>
      </w:r>
      <w:bookmarkStart w:id="8776" w:name="_ETM_Q1_6620511"/>
      <w:bookmarkEnd w:id="8776"/>
      <w:r>
        <w:rPr>
          <w:rFonts w:eastAsia="Calibri"/>
          <w:rtl/>
          <w:lang w:eastAsia="he-IL"/>
        </w:rPr>
        <w:t>החליט הכול.</w:t>
      </w:r>
    </w:p>
    <w:p w:rsidR="00E329FE" w:rsidRDefault="00E329FE" w:rsidP="00E329FE">
      <w:pPr>
        <w:rPr>
          <w:rFonts w:eastAsia="Calibri"/>
          <w:rtl/>
          <w:lang w:eastAsia="he-IL"/>
        </w:rPr>
      </w:pPr>
    </w:p>
    <w:p w:rsidR="00E329FE" w:rsidRDefault="00E329FE" w:rsidP="00E329FE">
      <w:pPr>
        <w:pStyle w:val="afb"/>
        <w:keepNext/>
        <w:rPr>
          <w:rFonts w:eastAsia="Calibri"/>
          <w:rtl/>
          <w:lang w:eastAsia="he-IL"/>
        </w:rPr>
      </w:pPr>
      <w:bookmarkStart w:id="8777" w:name="ET_guest_שי_סומך_28"/>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7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לא. ממש לא.</w:t>
      </w:r>
    </w:p>
    <w:p w:rsidR="00E329FE" w:rsidRDefault="00E329FE" w:rsidP="00E329FE">
      <w:pPr>
        <w:rPr>
          <w:rFonts w:eastAsia="Calibri"/>
          <w:rtl/>
          <w:lang w:eastAsia="he-IL"/>
        </w:rPr>
      </w:pPr>
      <w:bookmarkStart w:id="8778" w:name="_ETM_Q1_6621871"/>
      <w:bookmarkStart w:id="8779" w:name="_ETM_Q1_6621946"/>
      <w:bookmarkStart w:id="8780" w:name="_ETM_Q1_6621005"/>
      <w:bookmarkEnd w:id="8778"/>
      <w:bookmarkEnd w:id="8779"/>
      <w:bookmarkEnd w:id="8780"/>
    </w:p>
    <w:p w:rsidR="00E329FE" w:rsidRDefault="00E329FE" w:rsidP="00E329FE">
      <w:pPr>
        <w:pStyle w:val="a5"/>
        <w:keepNext/>
        <w:rPr>
          <w:rFonts w:eastAsia="Calibri"/>
          <w:rtl/>
        </w:rPr>
      </w:pPr>
      <w:bookmarkStart w:id="8781" w:name="ET_speaker_5292_29"/>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878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82" w:name="_ETM_Q1_6621613"/>
      <w:bookmarkStart w:id="8783" w:name="_ETM_Q1_6621696"/>
      <w:bookmarkEnd w:id="8782"/>
      <w:bookmarkEnd w:id="8783"/>
      <w:r>
        <w:rPr>
          <w:rFonts w:eastAsia="Calibri"/>
          <w:rtl/>
          <w:lang w:eastAsia="he-IL"/>
        </w:rPr>
        <w:t>מאשרים חוק לפני שהביצה נולדה.</w:t>
      </w:r>
    </w:p>
    <w:p w:rsidR="00E329FE" w:rsidRDefault="00E329FE" w:rsidP="00E329FE">
      <w:pPr>
        <w:rPr>
          <w:rFonts w:eastAsia="Calibri"/>
          <w:rtl/>
          <w:lang w:eastAsia="he-IL"/>
        </w:rPr>
      </w:pPr>
      <w:bookmarkStart w:id="8784" w:name="_ETM_Q1_6622756"/>
      <w:bookmarkStart w:id="8785" w:name="_ETM_Q1_6622851"/>
      <w:bookmarkStart w:id="8786" w:name="_ETM_Q1_6624420"/>
      <w:bookmarkEnd w:id="8784"/>
      <w:bookmarkEnd w:id="8785"/>
      <w:bookmarkEnd w:id="8786"/>
    </w:p>
    <w:p w:rsidR="00E329FE" w:rsidRDefault="00E329FE" w:rsidP="00E329FE">
      <w:pPr>
        <w:pStyle w:val="afb"/>
        <w:keepNext/>
        <w:rPr>
          <w:rFonts w:eastAsia="Calibri"/>
          <w:rtl/>
          <w:lang w:eastAsia="he-IL"/>
        </w:rPr>
      </w:pPr>
      <w:bookmarkStart w:id="8787" w:name="ET_guest_שי_סומך_3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78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88" w:name="_ETM_Q1_6625054"/>
      <w:bookmarkEnd w:id="8788"/>
      <w:r>
        <w:rPr>
          <w:rFonts w:eastAsia="Calibri"/>
          <w:rtl/>
          <w:lang w:eastAsia="he-IL"/>
        </w:rPr>
        <w:t>מ</w:t>
      </w:r>
      <w:bookmarkStart w:id="8789" w:name="_ETM_Q1_6625125"/>
      <w:bookmarkEnd w:id="8789"/>
      <w:r>
        <w:rPr>
          <w:rFonts w:eastAsia="Calibri"/>
          <w:rtl/>
          <w:lang w:eastAsia="he-IL"/>
        </w:rPr>
        <w:t>מש לא.</w:t>
      </w:r>
    </w:p>
    <w:p w:rsidR="00E329FE" w:rsidRDefault="00E329FE" w:rsidP="00E329FE">
      <w:pPr>
        <w:rPr>
          <w:rFonts w:eastAsia="Calibri"/>
          <w:rtl/>
          <w:lang w:eastAsia="he-IL"/>
        </w:rPr>
      </w:pPr>
      <w:bookmarkStart w:id="8790" w:name="_ETM_Q1_6624158"/>
      <w:bookmarkStart w:id="8791" w:name="_ETM_Q1_6624244"/>
      <w:bookmarkStart w:id="8792" w:name="_ETM_Q1_6625366"/>
      <w:bookmarkEnd w:id="8790"/>
      <w:bookmarkEnd w:id="8791"/>
      <w:bookmarkEnd w:id="8792"/>
    </w:p>
    <w:p w:rsidR="00E329FE" w:rsidRDefault="00E329FE" w:rsidP="00E329FE">
      <w:pPr>
        <w:pStyle w:val="a5"/>
        <w:keepNext/>
        <w:rPr>
          <w:rFonts w:eastAsia="Calibri"/>
          <w:rtl/>
        </w:rPr>
      </w:pPr>
      <w:bookmarkStart w:id="8793" w:name="ET_speaker_5292_31"/>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879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794" w:name="_ETM_Q1_6625950"/>
      <w:bookmarkStart w:id="8795" w:name="_ETM_Q1_6626022"/>
      <w:bookmarkEnd w:id="8794"/>
      <w:bookmarkEnd w:id="8795"/>
      <w:r>
        <w:rPr>
          <w:rFonts w:eastAsia="Calibri"/>
          <w:rtl/>
          <w:lang w:eastAsia="he-IL"/>
        </w:rPr>
        <w:t xml:space="preserve">מה ממש </w:t>
      </w:r>
      <w:bookmarkStart w:id="8796" w:name="_ETM_Q1_6626282"/>
      <w:bookmarkEnd w:id="8796"/>
      <w:r>
        <w:rPr>
          <w:rFonts w:eastAsia="Calibri"/>
          <w:rtl/>
          <w:lang w:eastAsia="he-IL"/>
        </w:rPr>
        <w:t>לא?</w:t>
      </w:r>
    </w:p>
    <w:p w:rsidR="00E329FE" w:rsidRDefault="00E329FE" w:rsidP="00E329FE">
      <w:pPr>
        <w:rPr>
          <w:rFonts w:eastAsia="Calibri"/>
          <w:rtl/>
          <w:lang w:eastAsia="he-IL"/>
        </w:rPr>
      </w:pPr>
      <w:bookmarkStart w:id="8797" w:name="_ETM_Q1_6625784"/>
      <w:bookmarkStart w:id="8798" w:name="_ETM_Q1_6625873"/>
      <w:bookmarkStart w:id="8799" w:name="_ETM_Q1_6624852"/>
      <w:bookmarkEnd w:id="8797"/>
      <w:bookmarkEnd w:id="8798"/>
      <w:bookmarkEnd w:id="8799"/>
    </w:p>
    <w:p w:rsidR="00E329FE" w:rsidRDefault="00E329FE" w:rsidP="00E329FE">
      <w:pPr>
        <w:pStyle w:val="a5"/>
        <w:keepNext/>
        <w:rPr>
          <w:rFonts w:eastAsia="Calibri"/>
          <w:rtl/>
        </w:rPr>
      </w:pPr>
      <w:bookmarkStart w:id="8800" w:name="ET_speaker_5068_3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88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01" w:name="_ETM_Q1_6625462"/>
      <w:bookmarkStart w:id="8802" w:name="_ETM_Q1_6625550"/>
      <w:bookmarkEnd w:id="8801"/>
      <w:bookmarkEnd w:id="8802"/>
      <w:r>
        <w:rPr>
          <w:rFonts w:eastAsia="Calibri"/>
          <w:rtl/>
          <w:lang w:eastAsia="he-IL"/>
        </w:rPr>
        <w:t>למה לא?</w:t>
      </w:r>
    </w:p>
    <w:p w:rsidR="00E329FE" w:rsidRDefault="00E329FE" w:rsidP="00E329FE">
      <w:pPr>
        <w:rPr>
          <w:rFonts w:eastAsia="Calibri"/>
          <w:rtl/>
          <w:lang w:eastAsia="he-IL"/>
        </w:rPr>
      </w:pPr>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תודה רבה. גור, להמשיך להקריא בבקשה.</w:t>
      </w:r>
    </w:p>
    <w:p w:rsidR="00E329FE" w:rsidRDefault="00E329FE" w:rsidP="00E329FE">
      <w:pPr>
        <w:rPr>
          <w:rFonts w:eastAsia="Calibri"/>
          <w:rtl/>
          <w:lang w:eastAsia="he-IL"/>
        </w:rPr>
      </w:pPr>
      <w:bookmarkStart w:id="8803" w:name="_ETM_Q1_6626426"/>
      <w:bookmarkStart w:id="8804" w:name="_ETM_Q1_6626500"/>
      <w:bookmarkStart w:id="8805" w:name="_ETM_Q1_6627562"/>
      <w:bookmarkEnd w:id="8803"/>
      <w:bookmarkEnd w:id="8804"/>
      <w:bookmarkEnd w:id="8805"/>
    </w:p>
    <w:p w:rsidR="00E329FE" w:rsidRDefault="00E329FE" w:rsidP="00E329FE">
      <w:pPr>
        <w:pStyle w:val="afb"/>
        <w:keepNext/>
        <w:rPr>
          <w:rFonts w:eastAsia="Calibri"/>
          <w:rtl/>
          <w:lang w:eastAsia="he-IL"/>
        </w:rPr>
      </w:pPr>
      <w:bookmarkStart w:id="8806" w:name="ET_guest_שי_סומך_34"/>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80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07" w:name="_ETM_Q1_6628160"/>
      <w:bookmarkStart w:id="8808" w:name="_ETM_Q1_6628234"/>
      <w:bookmarkEnd w:id="8807"/>
      <w:bookmarkEnd w:id="8808"/>
      <w:r>
        <w:rPr>
          <w:rFonts w:eastAsia="Calibri"/>
          <w:rtl/>
          <w:lang w:eastAsia="he-IL"/>
        </w:rPr>
        <w:t>אפשר להסביר?</w:t>
      </w:r>
    </w:p>
    <w:p w:rsidR="00E329FE" w:rsidRDefault="00E329FE" w:rsidP="00E329FE">
      <w:pPr>
        <w:rPr>
          <w:rFonts w:eastAsia="Calibri"/>
          <w:rtl/>
          <w:lang w:eastAsia="he-IL"/>
        </w:rPr>
      </w:pPr>
      <w:bookmarkStart w:id="8809" w:name="_ETM_Q1_6629094"/>
      <w:bookmarkStart w:id="8810" w:name="_ETM_Q1_6629181"/>
      <w:bookmarkEnd w:id="8809"/>
      <w:bookmarkEnd w:id="8810"/>
    </w:p>
    <w:p w:rsidR="00E329FE" w:rsidRDefault="00E329FE" w:rsidP="00E329FE">
      <w:pPr>
        <w:pStyle w:val="af8"/>
        <w:keepNext/>
        <w:rPr>
          <w:rFonts w:eastAsia="Calibri"/>
          <w:rtl/>
        </w:rPr>
      </w:pPr>
      <w:bookmarkStart w:id="8811" w:name="ET_yor_5069_3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88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12" w:name="_ETM_Q1_6630658"/>
      <w:bookmarkEnd w:id="8812"/>
      <w:r>
        <w:rPr>
          <w:rFonts w:eastAsia="Calibri"/>
          <w:rtl/>
          <w:lang w:eastAsia="he-IL"/>
        </w:rPr>
        <w:t xml:space="preserve">אתם לא רוצים </w:t>
      </w:r>
      <w:bookmarkStart w:id="8813" w:name="_ETM_Q1_6629723"/>
      <w:bookmarkEnd w:id="8813"/>
      <w:r>
        <w:rPr>
          <w:rFonts w:eastAsia="Calibri"/>
          <w:rtl/>
          <w:lang w:eastAsia="he-IL"/>
        </w:rPr>
        <w:t>לתת לו להשלים, אז לא.</w:t>
      </w:r>
    </w:p>
    <w:p w:rsidR="00E329FE" w:rsidRDefault="00E329FE" w:rsidP="00E329FE">
      <w:pPr>
        <w:rPr>
          <w:rFonts w:eastAsia="Calibri"/>
          <w:rtl/>
          <w:lang w:eastAsia="he-IL"/>
        </w:rPr>
      </w:pPr>
      <w:bookmarkStart w:id="8814" w:name="_ETM_Q1_6631543"/>
      <w:bookmarkStart w:id="8815" w:name="_ETM_Q1_6631615"/>
      <w:bookmarkEnd w:id="8814"/>
      <w:bookmarkEnd w:id="8815"/>
    </w:p>
    <w:p w:rsidR="00E329FE" w:rsidRDefault="00E329FE" w:rsidP="00E329FE">
      <w:pPr>
        <w:pStyle w:val="a5"/>
        <w:keepNext/>
        <w:rPr>
          <w:rFonts w:eastAsia="Calibri"/>
          <w:rtl/>
        </w:rPr>
      </w:pPr>
      <w:bookmarkStart w:id="8816" w:name="ET_speaker_גור_בליי_36"/>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881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הם לא גמרו להסביר את ההמשך.</w:t>
      </w:r>
    </w:p>
    <w:p w:rsidR="00E329FE" w:rsidRDefault="00E329FE" w:rsidP="00E329FE">
      <w:pPr>
        <w:rPr>
          <w:rFonts w:eastAsia="Calibri"/>
          <w:rtl/>
          <w:lang w:eastAsia="he-IL"/>
        </w:rPr>
      </w:pPr>
      <w:bookmarkStart w:id="8817" w:name="_ETM_Q1_6630882"/>
      <w:bookmarkStart w:id="8818" w:name="_ETM_Q1_6630951"/>
      <w:bookmarkStart w:id="8819" w:name="_ETM_Q1_6631898"/>
      <w:bookmarkEnd w:id="8817"/>
      <w:bookmarkEnd w:id="8818"/>
      <w:bookmarkEnd w:id="8819"/>
    </w:p>
    <w:p w:rsidR="00E329FE" w:rsidRDefault="00E329FE" w:rsidP="00E329FE">
      <w:pPr>
        <w:pStyle w:val="afb"/>
        <w:keepNext/>
        <w:rPr>
          <w:rFonts w:eastAsia="Calibri"/>
          <w:rtl/>
          <w:lang w:eastAsia="he-IL"/>
        </w:rPr>
      </w:pPr>
      <w:bookmarkStart w:id="8820" w:name="ET_guest_שי_סומך_37"/>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82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21" w:name="_ETM_Q1_6632479"/>
      <w:bookmarkStart w:id="8822" w:name="_ETM_Q1_6632558"/>
      <w:bookmarkEnd w:id="8821"/>
      <w:bookmarkEnd w:id="8822"/>
      <w:r>
        <w:rPr>
          <w:rFonts w:eastAsia="Calibri"/>
          <w:rtl/>
          <w:lang w:eastAsia="he-IL"/>
        </w:rPr>
        <w:t xml:space="preserve">אני </w:t>
      </w:r>
      <w:bookmarkStart w:id="8823" w:name="_ETM_Q1_6633082"/>
      <w:bookmarkEnd w:id="8823"/>
      <w:r>
        <w:rPr>
          <w:rFonts w:eastAsia="Calibri"/>
          <w:rtl/>
          <w:lang w:eastAsia="he-IL"/>
        </w:rPr>
        <w:t xml:space="preserve">אסביר. התיקון לתקנות הגבלת פעילות אמור להתאים את התקנות לחוק </w:t>
      </w:r>
      <w:bookmarkStart w:id="8824" w:name="_ETM_Q1_6640343"/>
      <w:bookmarkEnd w:id="8824"/>
      <w:r>
        <w:rPr>
          <w:rFonts w:eastAsia="Calibri"/>
          <w:rtl/>
          <w:lang w:eastAsia="he-IL"/>
        </w:rPr>
        <w:t xml:space="preserve">שיעבור עכשיו, ולכן אנחנו כבר מתחילים לעבוד על הטיוטות, אבל אי-אפשר להשלים את התקנת התקנות כל עוד החוק הזה לא </w:t>
      </w:r>
      <w:bookmarkStart w:id="8825" w:name="_ETM_Q1_6649580"/>
      <w:bookmarkEnd w:id="8825"/>
      <w:r>
        <w:rPr>
          <w:rFonts w:eastAsia="Calibri"/>
          <w:rtl/>
          <w:lang w:eastAsia="he-IL"/>
        </w:rPr>
        <w:t>יעבור. אחד מהתיקונים - - -</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8826" w:name="ET_speaker_5068_3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88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שי, זה לא מה שכתוב.</w:t>
      </w:r>
    </w:p>
    <w:p w:rsidR="00E329FE" w:rsidRDefault="00E329FE" w:rsidP="00E329FE">
      <w:pPr>
        <w:rPr>
          <w:rFonts w:eastAsia="Calibri"/>
          <w:rtl/>
          <w:lang w:eastAsia="he-IL"/>
        </w:rPr>
      </w:pPr>
      <w:bookmarkStart w:id="8827" w:name="_ETM_Q1_6653893"/>
      <w:bookmarkStart w:id="8828" w:name="_ETM_Q1_6653966"/>
      <w:bookmarkEnd w:id="8827"/>
      <w:bookmarkEnd w:id="8828"/>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29" w:name="_ETM_Q1_6654765"/>
      <w:bookmarkEnd w:id="8829"/>
      <w:r>
        <w:rPr>
          <w:rFonts w:eastAsia="Calibri"/>
          <w:rtl/>
          <w:lang w:eastAsia="he-IL"/>
        </w:rPr>
        <w:t>לא. לא באמצע. לא באמצע.</w:t>
      </w:r>
    </w:p>
    <w:p w:rsidR="00E329FE" w:rsidRDefault="00E329FE" w:rsidP="00E329FE">
      <w:pPr>
        <w:rPr>
          <w:rFonts w:eastAsia="Calibri"/>
          <w:rtl/>
          <w:lang w:eastAsia="he-IL"/>
        </w:rPr>
      </w:pPr>
      <w:bookmarkStart w:id="8830" w:name="_ETM_Q1_6657641"/>
      <w:bookmarkStart w:id="8831" w:name="_ETM_Q1_6657735"/>
      <w:bookmarkEnd w:id="8830"/>
      <w:bookmarkEnd w:id="8831"/>
    </w:p>
    <w:p w:rsidR="00E329FE" w:rsidRDefault="00E329FE" w:rsidP="00E329FE">
      <w:pPr>
        <w:pStyle w:val="afb"/>
        <w:keepNext/>
        <w:rPr>
          <w:rFonts w:eastAsia="Calibri"/>
          <w:rtl/>
          <w:lang w:eastAsia="he-IL"/>
        </w:rPr>
      </w:pPr>
      <w:bookmarkStart w:id="8832" w:name="ET_guest_שי_סומך_43"/>
      <w:r>
        <w:rPr>
          <w:rStyle w:val="TagStyle"/>
          <w:rFonts w:eastAsia="Calibri" w:hint="cs"/>
          <w:rtl/>
        </w:rPr>
        <w:t xml:space="preserve">&lt;&lt;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8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33" w:name="_ETM_Q1_6663050"/>
      <w:bookmarkStart w:id="8834" w:name="_ETM_Q1_6663118"/>
      <w:bookmarkEnd w:id="8833"/>
      <w:bookmarkEnd w:id="8834"/>
      <w:r>
        <w:rPr>
          <w:rFonts w:eastAsia="Calibri"/>
          <w:rtl/>
          <w:lang w:eastAsia="he-IL"/>
        </w:rPr>
        <w:t>אחד מהתיקונים שיובאו הוא התיקון - -</w:t>
      </w:r>
    </w:p>
    <w:p w:rsidR="00E329FE" w:rsidRDefault="00E329FE" w:rsidP="00E329FE">
      <w:pPr>
        <w:rPr>
          <w:rFonts w:eastAsia="Calibri"/>
          <w:rtl/>
          <w:lang w:eastAsia="he-IL"/>
        </w:rPr>
      </w:pPr>
      <w:bookmarkStart w:id="8835" w:name="_ETM_Q1_6663223"/>
      <w:bookmarkStart w:id="8836" w:name="_ETM_Q1_6663311"/>
      <w:bookmarkStart w:id="8837" w:name="_ETM_Q1_6664431"/>
      <w:bookmarkEnd w:id="8835"/>
      <w:bookmarkEnd w:id="8836"/>
      <w:bookmarkEnd w:id="8837"/>
    </w:p>
    <w:p w:rsidR="00E329FE" w:rsidRDefault="00E329FE" w:rsidP="00E329FE">
      <w:pPr>
        <w:pStyle w:val="af7"/>
        <w:keepNext/>
        <w:rPr>
          <w:rFonts w:eastAsia="Calibri"/>
          <w:rtl/>
        </w:rPr>
      </w:pPr>
      <w:bookmarkStart w:id="8838" w:name="ET_interruption_קריאות_938"/>
      <w:r>
        <w:rPr>
          <w:rStyle w:val="TagStyle"/>
          <w:rFonts w:eastAsia="Calibri" w:hint="cs"/>
          <w:rtl/>
        </w:rPr>
        <w:t xml:space="preserve"> &lt;&lt; קריאה &gt;&gt; </w:t>
      </w:r>
      <w:r>
        <w:rPr>
          <w:rFonts w:eastAsia="Calibri" w:hint="cs"/>
          <w:rtl/>
        </w:rPr>
        <w:t>קריאות:</w:t>
      </w:r>
      <w:r>
        <w:rPr>
          <w:rStyle w:val="TagStyle"/>
          <w:rFonts w:eastAsia="Calibri" w:hint="cs"/>
          <w:rtl/>
        </w:rPr>
        <w:t xml:space="preserve"> &lt;&lt; קריאה &gt;&gt;</w:t>
      </w:r>
      <w:r>
        <w:rPr>
          <w:rFonts w:eastAsia="Calibri" w:hint="cs"/>
          <w:rtl/>
        </w:rPr>
        <w:t xml:space="preserve">   </w:t>
      </w:r>
      <w:bookmarkEnd w:id="88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 -</w:t>
      </w:r>
    </w:p>
    <w:p w:rsidR="00E329FE" w:rsidRDefault="00E329FE" w:rsidP="00E329FE">
      <w:pPr>
        <w:rPr>
          <w:rFonts w:eastAsia="Calibri"/>
          <w:rtl/>
          <w:lang w:eastAsia="he-IL"/>
        </w:rPr>
      </w:pPr>
      <w:bookmarkStart w:id="8839" w:name="_ETM_Q1_6666419"/>
      <w:bookmarkStart w:id="8840" w:name="_ETM_Q1_6666509"/>
      <w:bookmarkEnd w:id="8839"/>
      <w:bookmarkEnd w:id="8840"/>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41" w:name="_ETM_Q1_6667210"/>
      <w:bookmarkEnd w:id="8841"/>
      <w:r>
        <w:rPr>
          <w:rFonts w:eastAsia="Calibri"/>
          <w:rtl/>
          <w:lang w:eastAsia="he-IL"/>
        </w:rPr>
        <w:t>תיתנו לו להמשיך. בבקשה, חבר'ה.</w:t>
      </w:r>
    </w:p>
    <w:p w:rsidR="00E329FE" w:rsidRDefault="00E329FE" w:rsidP="00E329FE">
      <w:pPr>
        <w:rPr>
          <w:rFonts w:eastAsia="Calibri"/>
          <w:rtl/>
          <w:lang w:eastAsia="he-IL"/>
        </w:rPr>
      </w:pPr>
      <w:bookmarkStart w:id="8842" w:name="_ETM_Q1_6668345"/>
      <w:bookmarkStart w:id="8843" w:name="_ETM_Q1_6668420"/>
      <w:bookmarkStart w:id="8844" w:name="_ETM_Q1_6669150"/>
      <w:bookmarkEnd w:id="8842"/>
      <w:bookmarkEnd w:id="8843"/>
      <w:bookmarkEnd w:id="8844"/>
    </w:p>
    <w:p w:rsidR="00E329FE" w:rsidRDefault="00E329FE" w:rsidP="00E329FE">
      <w:pPr>
        <w:pStyle w:val="afb"/>
        <w:keepNext/>
        <w:rPr>
          <w:rFonts w:eastAsia="Calibri"/>
          <w:rtl/>
          <w:lang w:eastAsia="he-IL"/>
        </w:rPr>
      </w:pPr>
      <w:bookmarkStart w:id="8845" w:name="ET_guest_שי_סומך_47"/>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8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46" w:name="_ETM_Q1_6669729"/>
      <w:bookmarkStart w:id="8847" w:name="_ETM_Q1_6669803"/>
      <w:bookmarkEnd w:id="8846"/>
      <w:bookmarkEnd w:id="8847"/>
      <w:r>
        <w:rPr>
          <w:rFonts w:eastAsia="Calibri"/>
          <w:rtl/>
          <w:lang w:eastAsia="he-IL"/>
        </w:rPr>
        <w:t xml:space="preserve">אחד התיקונים שיש – אין תיקונים רבים, יש שם תיקונים מעטים שמתאימים את </w:t>
      </w:r>
      <w:bookmarkStart w:id="8848" w:name="_ETM_Q1_6673645"/>
      <w:bookmarkEnd w:id="8848"/>
      <w:r>
        <w:rPr>
          <w:rFonts w:eastAsia="Calibri"/>
          <w:rtl/>
          <w:lang w:eastAsia="he-IL"/>
        </w:rPr>
        <w:t>התקנות לחוק – למשל, בהצעת החוק שמונחת לפניכם קבוע שה</w:t>
      </w:r>
      <w:bookmarkStart w:id="8849" w:name="_ETM_Q1_6684369"/>
      <w:bookmarkEnd w:id="8849"/>
      <w:r>
        <w:rPr>
          <w:rFonts w:eastAsia="Calibri"/>
          <w:rtl/>
          <w:lang w:eastAsia="he-IL"/>
        </w:rPr>
        <w:t xml:space="preserve">סייגים לאיסור יציאה מבית המגורים יהיו רק אותם סייגים </w:t>
      </w:r>
      <w:bookmarkStart w:id="8850" w:name="_ETM_Q1_6689369"/>
      <w:bookmarkEnd w:id="8850"/>
      <w:r>
        <w:rPr>
          <w:rFonts w:eastAsia="Calibri"/>
          <w:rtl/>
          <w:lang w:eastAsia="he-IL"/>
        </w:rPr>
        <w:t xml:space="preserve">שקבועים בסעיף 7(1) שבחוק ולא סייגים נוספים, כדי שיהיה סגר </w:t>
      </w:r>
      <w:bookmarkStart w:id="8851" w:name="_ETM_Q1_6695244"/>
      <w:bookmarkEnd w:id="8851"/>
      <w:r>
        <w:rPr>
          <w:rFonts w:eastAsia="Calibri"/>
          <w:rtl/>
          <w:lang w:eastAsia="he-IL"/>
        </w:rPr>
        <w:t xml:space="preserve">הדוק ולא סגר פחות הדוק, </w:t>
      </w:r>
      <w:bookmarkStart w:id="8852" w:name="_ETM_Q1_6699268"/>
      <w:bookmarkStart w:id="8853" w:name="_ETM_Q1_6699364"/>
      <w:bookmarkStart w:id="8854" w:name="_ETM_Q1_6699428"/>
      <w:bookmarkStart w:id="8855" w:name="_ETM_Q1_6699499"/>
      <w:bookmarkEnd w:id="8852"/>
      <w:bookmarkEnd w:id="8853"/>
      <w:bookmarkEnd w:id="8854"/>
      <w:bookmarkEnd w:id="8855"/>
      <w:r>
        <w:rPr>
          <w:rFonts w:eastAsia="Calibri"/>
          <w:rtl/>
          <w:lang w:eastAsia="he-IL"/>
        </w:rPr>
        <w:t xml:space="preserve">ואחרי שהחוק יעבור אפשר יהיה להתקין </w:t>
      </w:r>
      <w:bookmarkStart w:id="8856" w:name="_ETM_Q1_6702264"/>
      <w:bookmarkEnd w:id="8856"/>
      <w:r>
        <w:rPr>
          <w:rFonts w:eastAsia="Calibri"/>
          <w:rtl/>
          <w:lang w:eastAsia="he-IL"/>
        </w:rPr>
        <w:t xml:space="preserve">תקנות שיורידו את המטרות שלא קבועות בחוק. זה ממש </w:t>
      </w:r>
      <w:bookmarkStart w:id="8857" w:name="_ETM_Q1_6706436"/>
      <w:bookmarkEnd w:id="8857"/>
      <w:r>
        <w:rPr>
          <w:rFonts w:eastAsia="Calibri"/>
          <w:rtl/>
          <w:lang w:eastAsia="he-IL"/>
        </w:rPr>
        <w:t>התאמה של תקנות שיתאימו.</w:t>
      </w:r>
      <w:bookmarkStart w:id="8858" w:name="_ETM_Q1_6710579"/>
      <w:bookmarkEnd w:id="8858"/>
      <w:r>
        <w:rPr>
          <w:rFonts w:eastAsia="Calibri"/>
          <w:rtl/>
          <w:lang w:eastAsia="he-IL"/>
        </w:rPr>
        <w:t xml:space="preserve"> אי-אפשר </w:t>
      </w:r>
      <w:bookmarkStart w:id="8859" w:name="_ETM_Q1_6709772"/>
      <w:bookmarkEnd w:id="8859"/>
      <w:r>
        <w:rPr>
          <w:rFonts w:eastAsia="Calibri"/>
          <w:rtl/>
          <w:lang w:eastAsia="he-IL"/>
        </w:rPr>
        <w:t>לעשות תקנות לפני שהחוק יעבור - -</w:t>
      </w:r>
    </w:p>
    <w:p w:rsidR="00E329FE" w:rsidRDefault="00E329FE" w:rsidP="00E329FE">
      <w:pPr>
        <w:rPr>
          <w:rFonts w:eastAsia="Calibri"/>
          <w:rtl/>
          <w:lang w:eastAsia="he-IL"/>
        </w:rPr>
      </w:pPr>
      <w:bookmarkStart w:id="8860" w:name="_ETM_Q1_6710652"/>
      <w:bookmarkStart w:id="8861" w:name="_ETM_Q1_6709315"/>
      <w:bookmarkEnd w:id="8860"/>
      <w:bookmarkEnd w:id="8861"/>
    </w:p>
    <w:p w:rsidR="00E329FE" w:rsidRDefault="00E329FE" w:rsidP="00E329FE">
      <w:pPr>
        <w:pStyle w:val="a5"/>
        <w:keepNext/>
        <w:rPr>
          <w:rFonts w:eastAsia="Calibri"/>
          <w:rtl/>
        </w:rPr>
      </w:pPr>
      <w:bookmarkStart w:id="8862" w:name="ET_speaker_5068_4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886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63" w:name="_ETM_Q1_6710106"/>
      <w:bookmarkStart w:id="8864" w:name="_ETM_Q1_6710172"/>
      <w:bookmarkEnd w:id="8863"/>
      <w:bookmarkEnd w:id="8864"/>
      <w:r>
        <w:rPr>
          <w:rFonts w:eastAsia="Calibri"/>
          <w:rtl/>
          <w:lang w:eastAsia="he-IL"/>
        </w:rPr>
        <w:t>שי, זה לא מה שכתוב בסעיף.</w:t>
      </w:r>
    </w:p>
    <w:p w:rsidR="00E329FE" w:rsidRDefault="00E329FE" w:rsidP="00E329FE">
      <w:pPr>
        <w:rPr>
          <w:rFonts w:eastAsia="Calibri"/>
          <w:rtl/>
          <w:lang w:eastAsia="he-IL"/>
        </w:rPr>
      </w:pPr>
      <w:bookmarkStart w:id="8865" w:name="_ETM_Q1_6712009"/>
      <w:bookmarkStart w:id="8866" w:name="_ETM_Q1_6712104"/>
      <w:bookmarkEnd w:id="8865"/>
      <w:bookmarkEnd w:id="8866"/>
    </w:p>
    <w:p w:rsidR="00E329FE" w:rsidRDefault="00E329FE" w:rsidP="00E329FE">
      <w:pPr>
        <w:pStyle w:val="afb"/>
        <w:keepNext/>
        <w:rPr>
          <w:rFonts w:eastAsia="Calibri"/>
          <w:rtl/>
          <w:lang w:eastAsia="he-IL"/>
        </w:rPr>
      </w:pPr>
      <w:bookmarkStart w:id="8867" w:name="ET_guest_שי_סומך_49"/>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8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 - ולכן זו </w:t>
      </w:r>
      <w:bookmarkStart w:id="8868" w:name="_ETM_Q1_6713872"/>
      <w:bookmarkEnd w:id="8868"/>
      <w:r>
        <w:rPr>
          <w:rFonts w:eastAsia="Calibri"/>
          <w:rtl/>
          <w:lang w:eastAsia="he-IL"/>
        </w:rPr>
        <w:t>הביצה והתרנגולת. אותו דבר לגבי ההגבלות היישוביות.</w:t>
      </w:r>
    </w:p>
    <w:p w:rsidR="00E329FE" w:rsidRDefault="00E329FE" w:rsidP="00E329FE">
      <w:pPr>
        <w:rPr>
          <w:rFonts w:eastAsia="Calibri"/>
          <w:rtl/>
          <w:lang w:eastAsia="he-IL"/>
        </w:rPr>
      </w:pPr>
      <w:bookmarkStart w:id="8869" w:name="_ETM_Q1_6721284"/>
      <w:bookmarkStart w:id="8870" w:name="_ETM_Q1_6721392"/>
      <w:bookmarkStart w:id="8871" w:name="_ETM_Q1_6720825"/>
      <w:bookmarkEnd w:id="8869"/>
      <w:bookmarkEnd w:id="8870"/>
      <w:bookmarkEnd w:id="8871"/>
    </w:p>
    <w:p w:rsidR="00E329FE" w:rsidRDefault="00E329FE" w:rsidP="00E329FE">
      <w:pPr>
        <w:pStyle w:val="a5"/>
        <w:keepNext/>
        <w:rPr>
          <w:rFonts w:eastAsia="Calibri"/>
          <w:rtl/>
        </w:rPr>
      </w:pPr>
      <w:bookmarkStart w:id="8872" w:name="ET_speaker_5068_5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887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73" w:name="_ETM_Q1_6721507"/>
      <w:bookmarkStart w:id="8874" w:name="_ETM_Q1_6721577"/>
      <w:bookmarkEnd w:id="8873"/>
      <w:bookmarkEnd w:id="8874"/>
      <w:r>
        <w:rPr>
          <w:rFonts w:eastAsia="Calibri"/>
          <w:rtl/>
          <w:lang w:eastAsia="he-IL"/>
        </w:rPr>
        <w:t xml:space="preserve">לא הבנתי את הביצה </w:t>
      </w:r>
      <w:bookmarkStart w:id="8875" w:name="_ETM_Q1_6721666"/>
      <w:bookmarkEnd w:id="8875"/>
      <w:r>
        <w:rPr>
          <w:rFonts w:eastAsia="Calibri"/>
          <w:rtl/>
          <w:lang w:eastAsia="he-IL"/>
        </w:rPr>
        <w:t>והתרנגולת.</w:t>
      </w:r>
    </w:p>
    <w:p w:rsidR="00E329FE" w:rsidRDefault="00E329FE" w:rsidP="00E329FE">
      <w:pPr>
        <w:rPr>
          <w:rFonts w:eastAsia="Calibri"/>
          <w:rtl/>
          <w:lang w:eastAsia="he-IL"/>
        </w:rPr>
      </w:pPr>
      <w:bookmarkStart w:id="8876" w:name="_ETM_Q1_6722207"/>
      <w:bookmarkStart w:id="8877" w:name="_ETM_Q1_6722298"/>
      <w:bookmarkStart w:id="8878" w:name="_ETM_Q1_6721916"/>
      <w:bookmarkEnd w:id="8876"/>
      <w:bookmarkEnd w:id="8877"/>
      <w:bookmarkEnd w:id="8878"/>
    </w:p>
    <w:p w:rsidR="00E329FE" w:rsidRDefault="00E329FE" w:rsidP="00E329FE">
      <w:pPr>
        <w:pStyle w:val="a5"/>
        <w:keepNext/>
        <w:rPr>
          <w:rFonts w:eastAsia="Calibri"/>
          <w:rtl/>
        </w:rPr>
      </w:pPr>
      <w:bookmarkStart w:id="8879" w:name="ET_speaker_גור_בליי_51"/>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887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80" w:name="_ETM_Q1_6722607"/>
      <w:bookmarkStart w:id="8881" w:name="_ETM_Q1_6722693"/>
      <w:bookmarkEnd w:id="8880"/>
      <w:bookmarkEnd w:id="8881"/>
      <w:r>
        <w:rPr>
          <w:rFonts w:eastAsia="Calibri"/>
          <w:rtl/>
          <w:lang w:eastAsia="he-IL"/>
        </w:rPr>
        <w:t xml:space="preserve">זה משהו אחר, שי, כשיש פרמטרים מהותיים. פה אין פרמטר </w:t>
      </w:r>
      <w:bookmarkStart w:id="8882" w:name="_ETM_Q1_6728261"/>
      <w:bookmarkEnd w:id="8882"/>
      <w:r>
        <w:rPr>
          <w:rFonts w:eastAsia="Calibri"/>
          <w:rtl/>
          <w:lang w:eastAsia="he-IL"/>
        </w:rPr>
        <w:t xml:space="preserve">מהותי, רק אומרים: מה שכתוב שם. בהיעדר פרמטר מהותי זה </w:t>
      </w:r>
      <w:bookmarkStart w:id="8883" w:name="_ETM_Q1_6734225"/>
      <w:bookmarkEnd w:id="8883"/>
      <w:r>
        <w:rPr>
          <w:rFonts w:eastAsia="Calibri"/>
          <w:rtl/>
          <w:lang w:eastAsia="he-IL"/>
        </w:rPr>
        <w:t>לא אותו דבר.</w:t>
      </w:r>
    </w:p>
    <w:p w:rsidR="00E329FE" w:rsidRDefault="00E329FE" w:rsidP="00E329FE">
      <w:pPr>
        <w:rPr>
          <w:rFonts w:eastAsia="Calibri"/>
          <w:rtl/>
          <w:lang w:eastAsia="he-IL"/>
        </w:rPr>
      </w:pPr>
      <w:bookmarkStart w:id="8884" w:name="_ETM_Q1_6734604"/>
      <w:bookmarkStart w:id="8885" w:name="_ETM_Q1_6734687"/>
      <w:bookmarkStart w:id="8886" w:name="_ETM_Q1_6735468"/>
      <w:bookmarkEnd w:id="8884"/>
      <w:bookmarkEnd w:id="8885"/>
      <w:bookmarkEnd w:id="8886"/>
    </w:p>
    <w:p w:rsidR="00E329FE" w:rsidRDefault="00E329FE" w:rsidP="00E329FE">
      <w:pPr>
        <w:pStyle w:val="afb"/>
        <w:keepNext/>
        <w:rPr>
          <w:rFonts w:eastAsia="Calibri"/>
          <w:rtl/>
          <w:lang w:eastAsia="he-IL"/>
        </w:rPr>
      </w:pPr>
      <w:bookmarkStart w:id="8887" w:name="ET_guest_שי_סומך_5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88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88" w:name="_ETM_Q1_6736021"/>
      <w:bookmarkStart w:id="8889" w:name="_ETM_Q1_6736087"/>
      <w:bookmarkEnd w:id="8888"/>
      <w:bookmarkEnd w:id="8889"/>
      <w:r>
        <w:rPr>
          <w:rFonts w:eastAsia="Calibri"/>
          <w:rtl/>
          <w:lang w:eastAsia="he-IL"/>
        </w:rPr>
        <w:t xml:space="preserve">איך אפשר לקבוע מה המטרות שמותרות לפי </w:t>
      </w:r>
      <w:bookmarkStart w:id="8890" w:name="_ETM_Q1_6740608"/>
      <w:bookmarkEnd w:id="8890"/>
      <w:r>
        <w:rPr>
          <w:rFonts w:eastAsia="Calibri"/>
          <w:rtl/>
          <w:lang w:eastAsia="he-IL"/>
        </w:rPr>
        <w:t>תקנות הגבלת פעילות לפני שהחוק יעבור? לגבי המטרים אפשר - - -</w:t>
      </w:r>
    </w:p>
    <w:p w:rsidR="00E329FE" w:rsidRDefault="00E329FE" w:rsidP="00E329FE">
      <w:pPr>
        <w:rPr>
          <w:rFonts w:eastAsia="Calibri"/>
          <w:rtl/>
          <w:lang w:eastAsia="he-IL"/>
        </w:rPr>
      </w:pPr>
      <w:bookmarkStart w:id="8891" w:name="_ETM_Q1_6744734"/>
      <w:bookmarkStart w:id="8892" w:name="_ETM_Q1_6744803"/>
      <w:bookmarkStart w:id="8893" w:name="_ETM_Q1_6744103"/>
      <w:bookmarkEnd w:id="8891"/>
      <w:bookmarkEnd w:id="8892"/>
      <w:bookmarkEnd w:id="8893"/>
    </w:p>
    <w:p w:rsidR="00E329FE" w:rsidRDefault="00E329FE" w:rsidP="00E329FE">
      <w:pPr>
        <w:pStyle w:val="a5"/>
        <w:keepNext/>
        <w:rPr>
          <w:rFonts w:eastAsia="Calibri"/>
          <w:rtl/>
        </w:rPr>
      </w:pPr>
      <w:bookmarkStart w:id="8894" w:name="ET_speaker_5068_5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889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895" w:name="_ETM_Q1_6745232"/>
      <w:bookmarkStart w:id="8896" w:name="_ETM_Q1_6745260"/>
      <w:bookmarkEnd w:id="8895"/>
      <w:bookmarkEnd w:id="8896"/>
      <w:r>
        <w:rPr>
          <w:rFonts w:eastAsia="Calibri"/>
          <w:rtl/>
          <w:lang w:eastAsia="he-IL"/>
        </w:rPr>
        <w:t>אבל שי, זה מה שכתוב בסעיף - -</w:t>
      </w:r>
    </w:p>
    <w:p w:rsidR="00E329FE" w:rsidRDefault="00E329FE" w:rsidP="00E329FE">
      <w:pPr>
        <w:rPr>
          <w:rFonts w:eastAsia="Calibri"/>
          <w:rtl/>
          <w:lang w:eastAsia="he-IL"/>
        </w:rPr>
      </w:pPr>
      <w:bookmarkStart w:id="8897" w:name="_ETM_Q1_6746500"/>
      <w:bookmarkStart w:id="8898" w:name="_ETM_Q1_6746590"/>
      <w:bookmarkStart w:id="8899" w:name="_ETM_Q1_6746754"/>
      <w:bookmarkEnd w:id="8897"/>
      <w:bookmarkEnd w:id="8898"/>
      <w:bookmarkEnd w:id="8899"/>
    </w:p>
    <w:p w:rsidR="00E329FE" w:rsidRDefault="00E329FE" w:rsidP="00E329FE">
      <w:pPr>
        <w:pStyle w:val="afb"/>
        <w:keepNext/>
        <w:rPr>
          <w:rFonts w:eastAsia="Calibri"/>
          <w:rtl/>
          <w:lang w:eastAsia="he-IL"/>
        </w:rPr>
      </w:pPr>
      <w:bookmarkStart w:id="8900" w:name="ET_guest_שי_סומך_54"/>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9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01" w:name="_ETM_Q1_6747193"/>
      <w:bookmarkStart w:id="8902" w:name="_ETM_Q1_6747258"/>
      <w:bookmarkEnd w:id="8901"/>
      <w:bookmarkEnd w:id="8902"/>
      <w:r>
        <w:rPr>
          <w:rFonts w:eastAsia="Calibri"/>
          <w:rtl/>
          <w:lang w:eastAsia="he-IL"/>
        </w:rPr>
        <w:t xml:space="preserve">- - - יש כרגע הצעת חוק, יש עמדה מאוד ברורה </w:t>
      </w:r>
      <w:bookmarkStart w:id="8903" w:name="_ETM_Q1_6748737"/>
      <w:bookmarkEnd w:id="8903"/>
      <w:r>
        <w:rPr>
          <w:rFonts w:eastAsia="Calibri"/>
          <w:rtl/>
          <w:lang w:eastAsia="he-IL"/>
        </w:rPr>
        <w:t>לגבי המטרים שאפשר - - -</w:t>
      </w:r>
    </w:p>
    <w:p w:rsidR="00E329FE" w:rsidRDefault="00E329FE" w:rsidP="00E329FE">
      <w:pPr>
        <w:rPr>
          <w:rFonts w:eastAsia="Calibri"/>
          <w:rtl/>
          <w:lang w:eastAsia="he-IL"/>
        </w:rPr>
      </w:pPr>
      <w:bookmarkStart w:id="8904" w:name="_ETM_Q1_6748510"/>
      <w:bookmarkStart w:id="8905" w:name="_ETM_Q1_6748607"/>
      <w:bookmarkStart w:id="8906" w:name="_ETM_Q1_6749822"/>
      <w:bookmarkEnd w:id="8904"/>
      <w:bookmarkEnd w:id="8905"/>
      <w:bookmarkEnd w:id="8906"/>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07" w:name="_ETM_Q1_6750336"/>
      <w:bookmarkStart w:id="8908" w:name="_ETM_Q1_6750407"/>
      <w:bookmarkEnd w:id="8907"/>
      <w:bookmarkEnd w:id="8908"/>
      <w:r>
        <w:rPr>
          <w:rFonts w:eastAsia="Calibri"/>
          <w:rtl/>
          <w:lang w:eastAsia="he-IL"/>
        </w:rPr>
        <w:t xml:space="preserve">- - הם אומרים: </w:t>
      </w:r>
      <w:bookmarkStart w:id="8909" w:name="_ETM_Q1_6748823"/>
      <w:bookmarkEnd w:id="8909"/>
      <w:r>
        <w:rPr>
          <w:rFonts w:eastAsia="Calibri"/>
          <w:rtl/>
          <w:lang w:eastAsia="he-IL"/>
        </w:rPr>
        <w:t>כנוסחן ביום תחילתו של החוק. איפה הנוסח?</w:t>
      </w:r>
    </w:p>
    <w:p w:rsidR="00E329FE" w:rsidRDefault="00E329FE" w:rsidP="00E329FE">
      <w:pPr>
        <w:rPr>
          <w:rFonts w:eastAsia="Calibri"/>
          <w:rtl/>
          <w:lang w:eastAsia="he-IL"/>
        </w:rPr>
      </w:pPr>
      <w:bookmarkStart w:id="8910" w:name="_ETM_Q1_6753814"/>
      <w:bookmarkStart w:id="8911" w:name="_ETM_Q1_6753929"/>
      <w:bookmarkEnd w:id="8910"/>
      <w:bookmarkEnd w:id="8911"/>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12" w:name="_ETM_Q1_6754832"/>
      <w:bookmarkEnd w:id="8912"/>
      <w:r>
        <w:rPr>
          <w:rFonts w:eastAsia="Calibri"/>
          <w:rtl/>
          <w:lang w:eastAsia="he-IL"/>
        </w:rPr>
        <w:t xml:space="preserve">שמענו את עמדת היועץ </w:t>
      </w:r>
      <w:bookmarkStart w:id="8913" w:name="_ETM_Q1_6757590"/>
      <w:bookmarkEnd w:id="8913"/>
      <w:r>
        <w:rPr>
          <w:rFonts w:eastAsia="Calibri"/>
          <w:rtl/>
          <w:lang w:eastAsia="he-IL"/>
        </w:rPr>
        <w:t>המשפטי, שמענו את עמדת משרד המשפטים.</w:t>
      </w:r>
    </w:p>
    <w:p w:rsidR="00E329FE" w:rsidRDefault="00E329FE" w:rsidP="00E329FE">
      <w:pPr>
        <w:rPr>
          <w:rFonts w:eastAsia="Calibri"/>
          <w:rtl/>
          <w:lang w:eastAsia="he-IL"/>
        </w:rPr>
      </w:pPr>
      <w:bookmarkStart w:id="8914" w:name="_ETM_Q1_6760629"/>
      <w:bookmarkStart w:id="8915" w:name="_ETM_Q1_6760705"/>
      <w:bookmarkStart w:id="8916" w:name="_ETM_Q1_6761965"/>
      <w:bookmarkEnd w:id="8914"/>
      <w:bookmarkEnd w:id="8915"/>
      <w:bookmarkEnd w:id="8916"/>
    </w:p>
    <w:p w:rsidR="00E329FE" w:rsidRDefault="00E329FE" w:rsidP="00E329FE">
      <w:pPr>
        <w:pStyle w:val="a5"/>
        <w:keepNext/>
        <w:rPr>
          <w:rFonts w:eastAsia="Calibri"/>
          <w:rtl/>
        </w:rPr>
      </w:pPr>
      <w:bookmarkStart w:id="8917" w:name="ET_speaker_גור_בליי_57"/>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89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18" w:name="_ETM_Q1_6762539"/>
      <w:bookmarkStart w:id="8919" w:name="_ETM_Q1_6762623"/>
      <w:bookmarkEnd w:id="8918"/>
      <w:bookmarkEnd w:id="8919"/>
      <w:r>
        <w:rPr>
          <w:rFonts w:eastAsia="Calibri"/>
          <w:rtl/>
          <w:lang w:eastAsia="he-IL"/>
        </w:rPr>
        <w:t xml:space="preserve">זה עלה סביב </w:t>
      </w:r>
      <w:bookmarkStart w:id="8920" w:name="_ETM_Q1_6765219"/>
      <w:bookmarkEnd w:id="8920"/>
      <w:r>
        <w:rPr>
          <w:rFonts w:eastAsia="Calibri"/>
          <w:rtl/>
          <w:lang w:eastAsia="he-IL"/>
        </w:rPr>
        <w:t xml:space="preserve">סעיף (3), אז צריך להסביר את (4), (5) ו-(6), שי. </w:t>
      </w:r>
      <w:bookmarkStart w:id="8921" w:name="_ETM_Q1_6772850"/>
      <w:bookmarkEnd w:id="8921"/>
      <w:r>
        <w:rPr>
          <w:rFonts w:eastAsia="Calibri"/>
          <w:rtl/>
          <w:lang w:eastAsia="he-IL"/>
        </w:rPr>
        <w:t>את התקנות של החינוך, את התחבורה ואת הרכב הפרטי.</w:t>
      </w:r>
    </w:p>
    <w:p w:rsidR="00E329FE" w:rsidRDefault="00E329FE" w:rsidP="00E329FE">
      <w:pPr>
        <w:rPr>
          <w:rFonts w:eastAsia="Calibri"/>
          <w:rtl/>
          <w:lang w:eastAsia="he-IL"/>
        </w:rPr>
      </w:pPr>
      <w:bookmarkStart w:id="8922" w:name="_ETM_Q1_6780647"/>
      <w:bookmarkStart w:id="8923" w:name="_ETM_Q1_6780767"/>
      <w:bookmarkEnd w:id="8922"/>
      <w:bookmarkEnd w:id="8923"/>
    </w:p>
    <w:p w:rsidR="00E329FE" w:rsidRDefault="00E329FE" w:rsidP="00E329FE">
      <w:pPr>
        <w:pStyle w:val="afb"/>
        <w:keepNext/>
        <w:rPr>
          <w:rFonts w:eastAsia="Calibri"/>
          <w:rtl/>
          <w:lang w:eastAsia="he-IL"/>
        </w:rPr>
      </w:pPr>
      <w:bookmarkStart w:id="8924" w:name="_ETM_Q1_6780641"/>
      <w:bookmarkStart w:id="8925" w:name="_ETM_Q1_6780734"/>
      <w:bookmarkStart w:id="8926" w:name="ET_guest_יעל_כהן_59"/>
      <w:bookmarkEnd w:id="8924"/>
      <w:bookmarkEnd w:id="8925"/>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89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אני אמשיך.</w:t>
      </w:r>
    </w:p>
    <w:p w:rsidR="00E329FE" w:rsidRDefault="00E329FE" w:rsidP="00E329FE">
      <w:pPr>
        <w:rPr>
          <w:rFonts w:eastAsia="Calibri"/>
          <w:rtl/>
          <w:lang w:eastAsia="he-IL"/>
        </w:rPr>
      </w:pPr>
      <w:bookmarkStart w:id="8927" w:name="_ETM_Q1_6780487"/>
      <w:bookmarkStart w:id="8928" w:name="_ETM_Q1_6780582"/>
      <w:bookmarkEnd w:id="8927"/>
      <w:bookmarkEnd w:id="8928"/>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29" w:name="_ETM_Q1_6781257"/>
      <w:bookmarkEnd w:id="8929"/>
      <w:r>
        <w:rPr>
          <w:rFonts w:eastAsia="Calibri"/>
          <w:rtl/>
          <w:lang w:eastAsia="he-IL"/>
        </w:rPr>
        <w:t>בבקשה.</w:t>
      </w:r>
    </w:p>
    <w:p w:rsidR="00E329FE" w:rsidRDefault="00E329FE" w:rsidP="00E329FE">
      <w:pPr>
        <w:rPr>
          <w:rFonts w:eastAsia="Calibri"/>
          <w:rtl/>
          <w:lang w:eastAsia="he-IL"/>
        </w:rPr>
      </w:pPr>
      <w:bookmarkStart w:id="8930" w:name="_ETM_Q1_6782959"/>
      <w:bookmarkStart w:id="8931" w:name="_ETM_Q1_6783042"/>
      <w:bookmarkStart w:id="8932" w:name="_ETM_Q1_6784007"/>
      <w:bookmarkEnd w:id="8930"/>
      <w:bookmarkEnd w:id="8931"/>
      <w:bookmarkEnd w:id="8932"/>
    </w:p>
    <w:p w:rsidR="00E329FE" w:rsidRDefault="00E329FE" w:rsidP="00E329FE">
      <w:pPr>
        <w:pStyle w:val="afb"/>
        <w:keepNext/>
        <w:rPr>
          <w:rFonts w:eastAsia="Calibri"/>
          <w:rtl/>
          <w:lang w:eastAsia="he-IL"/>
        </w:rPr>
      </w:pPr>
      <w:bookmarkStart w:id="8933" w:name="ET_guest_יעל_כהן_61"/>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893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34" w:name="_ETM_Q1_6784508"/>
      <w:bookmarkStart w:id="8935" w:name="_ETM_Q1_6784574"/>
      <w:bookmarkEnd w:id="8934"/>
      <w:bookmarkEnd w:id="8935"/>
      <w:r>
        <w:rPr>
          <w:rFonts w:eastAsia="Calibri"/>
          <w:rtl/>
          <w:lang w:eastAsia="he-IL"/>
        </w:rPr>
        <w:t xml:space="preserve">הפסקה הבאה, פסקה (4), מדברת על </w:t>
      </w:r>
      <w:bookmarkStart w:id="8936" w:name="_ETM_Q1_6784733"/>
      <w:bookmarkEnd w:id="8936"/>
      <w:r>
        <w:rPr>
          <w:rFonts w:eastAsia="Calibri"/>
          <w:rtl/>
          <w:lang w:eastAsia="he-IL"/>
        </w:rPr>
        <w:t xml:space="preserve">המגבלות על מערכת החינוך בתקופה של מגבלות מלאות, וקובעת שבתקופה </w:t>
      </w:r>
      <w:bookmarkStart w:id="8937" w:name="_ETM_Q1_6791986"/>
      <w:bookmarkEnd w:id="8937"/>
      <w:r>
        <w:rPr>
          <w:rFonts w:eastAsia="Calibri"/>
          <w:rtl/>
          <w:lang w:eastAsia="he-IL"/>
        </w:rPr>
        <w:t xml:space="preserve">הזאת מגבילים את הפעלת כל הפעילות החינוכית, למעט הגופים שמנויים </w:t>
      </w:r>
      <w:bookmarkStart w:id="8938" w:name="_ETM_Q1_6796411"/>
      <w:bookmarkEnd w:id="8938"/>
      <w:r>
        <w:rPr>
          <w:rFonts w:eastAsia="Calibri"/>
          <w:rtl/>
          <w:lang w:eastAsia="he-IL"/>
        </w:rPr>
        <w:t xml:space="preserve">בסעיף 10(ג) לחוק הראשי. ואם אתם זוכרים אלה המסגרות והגופים </w:t>
      </w:r>
      <w:bookmarkStart w:id="8939" w:name="_ETM_Q1_6802089"/>
      <w:bookmarkEnd w:id="8939"/>
      <w:r>
        <w:rPr>
          <w:rFonts w:eastAsia="Calibri"/>
          <w:rtl/>
          <w:lang w:eastAsia="he-IL"/>
        </w:rPr>
        <w:t xml:space="preserve">השונים, בעיקר של חינוך מיוחד ונוער בסיכון, אותם דברים שהאמירה </w:t>
      </w:r>
      <w:bookmarkStart w:id="8940" w:name="_ETM_Q1_6808409"/>
      <w:bookmarkEnd w:id="8940"/>
      <w:r>
        <w:rPr>
          <w:rFonts w:eastAsia="Calibri"/>
          <w:rtl/>
          <w:lang w:eastAsia="he-IL"/>
        </w:rPr>
        <w:t>בחוק הראשי היא ששואפים לא לסגור אותם.</w:t>
      </w:r>
    </w:p>
    <w:p w:rsidR="00E329FE" w:rsidRDefault="00E329FE" w:rsidP="00E329FE">
      <w:pPr>
        <w:rPr>
          <w:rFonts w:eastAsia="Calibri"/>
          <w:rtl/>
          <w:lang w:eastAsia="he-IL"/>
        </w:rPr>
      </w:pPr>
      <w:bookmarkStart w:id="8941" w:name="_ETM_Q1_6812161"/>
      <w:bookmarkStart w:id="8942" w:name="_ETM_Q1_6812239"/>
      <w:bookmarkStart w:id="8943" w:name="_ETM_Q1_6813729"/>
      <w:bookmarkEnd w:id="8941"/>
      <w:bookmarkEnd w:id="8942"/>
      <w:bookmarkEnd w:id="8943"/>
    </w:p>
    <w:p w:rsidR="00E329FE" w:rsidRDefault="00E329FE" w:rsidP="00E329FE">
      <w:pPr>
        <w:pStyle w:val="a5"/>
        <w:keepNext/>
        <w:rPr>
          <w:rFonts w:eastAsia="Calibri"/>
          <w:rtl/>
        </w:rPr>
      </w:pPr>
      <w:bookmarkStart w:id="8944" w:name="ET_speaker_5068_6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894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45" w:name="_ETM_Q1_6814622"/>
      <w:bookmarkStart w:id="8946" w:name="_ETM_Q1_6814718"/>
      <w:bookmarkEnd w:id="8945"/>
      <w:bookmarkEnd w:id="8946"/>
      <w:r>
        <w:rPr>
          <w:rFonts w:eastAsia="Calibri"/>
          <w:rtl/>
          <w:lang w:eastAsia="he-IL"/>
        </w:rPr>
        <w:t>הפנימיות זה נכנס לסעיף 10(ג)?</w:t>
      </w:r>
    </w:p>
    <w:p w:rsidR="00E329FE" w:rsidRDefault="00E329FE" w:rsidP="00E329FE">
      <w:pPr>
        <w:rPr>
          <w:rFonts w:eastAsia="Calibri"/>
          <w:rtl/>
          <w:lang w:eastAsia="he-IL"/>
        </w:rPr>
      </w:pPr>
      <w:bookmarkStart w:id="8947" w:name="_ETM_Q1_6816578"/>
      <w:bookmarkStart w:id="8948" w:name="_ETM_Q1_6816643"/>
      <w:bookmarkStart w:id="8949" w:name="_ETM_Q1_6817003"/>
      <w:bookmarkEnd w:id="8947"/>
      <w:bookmarkEnd w:id="8948"/>
      <w:bookmarkEnd w:id="8949"/>
    </w:p>
    <w:p w:rsidR="00E329FE" w:rsidRDefault="00E329FE" w:rsidP="00E329FE">
      <w:pPr>
        <w:pStyle w:val="afb"/>
        <w:keepNext/>
        <w:rPr>
          <w:rFonts w:eastAsia="Calibri"/>
          <w:rtl/>
          <w:lang w:eastAsia="he-IL"/>
        </w:rPr>
      </w:pPr>
      <w:bookmarkStart w:id="8950" w:name="ET_guest_יעל_כהן_63"/>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89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51" w:name="_ETM_Q1_6817614"/>
      <w:bookmarkStart w:id="8952" w:name="_ETM_Q1_6817688"/>
      <w:bookmarkEnd w:id="8951"/>
      <w:bookmarkEnd w:id="8952"/>
      <w:r>
        <w:rPr>
          <w:rFonts w:eastAsia="Calibri"/>
          <w:rtl/>
          <w:lang w:eastAsia="he-IL"/>
        </w:rPr>
        <w:t xml:space="preserve">לא. </w:t>
      </w:r>
      <w:bookmarkStart w:id="8953" w:name="_ETM_Q1_6818298"/>
      <w:bookmarkEnd w:id="8953"/>
      <w:r>
        <w:rPr>
          <w:rFonts w:eastAsia="Calibri"/>
          <w:rtl/>
          <w:lang w:eastAsia="he-IL"/>
        </w:rPr>
        <w:t xml:space="preserve">יש פה בנוסף את עניין הבחינות והפנימיות שדיברנו עליו בהתחלה, </w:t>
      </w:r>
      <w:bookmarkStart w:id="8954" w:name="_ETM_Q1_6820946"/>
      <w:bookmarkEnd w:id="8954"/>
      <w:r>
        <w:rPr>
          <w:rFonts w:eastAsia="Calibri"/>
          <w:rtl/>
          <w:lang w:eastAsia="he-IL"/>
        </w:rPr>
        <w:t>אפרופו ההגדרות, רק תעדכנו מה נסגר.</w:t>
      </w:r>
    </w:p>
    <w:p w:rsidR="00E329FE" w:rsidRDefault="00E329FE" w:rsidP="00E329FE">
      <w:pPr>
        <w:rPr>
          <w:rFonts w:eastAsia="Calibri"/>
          <w:rtl/>
          <w:lang w:eastAsia="he-IL"/>
        </w:rPr>
      </w:pPr>
      <w:bookmarkStart w:id="8955" w:name="_ETM_Q1_6827264"/>
      <w:bookmarkStart w:id="8956" w:name="_ETM_Q1_6827347"/>
      <w:bookmarkEnd w:id="8955"/>
      <w:bookmarkEnd w:id="8956"/>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57" w:name="_ETM_Q1_6826841"/>
      <w:bookmarkEnd w:id="8957"/>
      <w:r>
        <w:rPr>
          <w:rFonts w:eastAsia="Calibri"/>
          <w:rtl/>
          <w:lang w:eastAsia="he-IL"/>
        </w:rPr>
        <w:t>תעדכנו מה סוכם בעניין הזה.</w:t>
      </w:r>
    </w:p>
    <w:p w:rsidR="00E329FE" w:rsidRDefault="00E329FE" w:rsidP="00E329FE">
      <w:pPr>
        <w:rPr>
          <w:rFonts w:eastAsia="Calibri"/>
          <w:rtl/>
          <w:lang w:eastAsia="he-IL"/>
        </w:rPr>
      </w:pPr>
      <w:bookmarkStart w:id="8958" w:name="_ETM_Q1_6831161"/>
      <w:bookmarkStart w:id="8959" w:name="_ETM_Q1_6831246"/>
      <w:bookmarkStart w:id="8960" w:name="_ETM_Q1_6832257"/>
      <w:bookmarkEnd w:id="8958"/>
      <w:bookmarkEnd w:id="8959"/>
      <w:bookmarkEnd w:id="8960"/>
    </w:p>
    <w:p w:rsidR="00E329FE" w:rsidRDefault="00E329FE" w:rsidP="00E329FE">
      <w:pPr>
        <w:pStyle w:val="afb"/>
        <w:keepNext/>
        <w:rPr>
          <w:rFonts w:eastAsia="Calibri"/>
          <w:rtl/>
          <w:lang w:eastAsia="he-IL"/>
        </w:rPr>
      </w:pPr>
      <w:bookmarkStart w:id="8961" w:name="ET_guest_שי_סומך_65"/>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96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62" w:name="_ETM_Q1_6832982"/>
      <w:bookmarkStart w:id="8963" w:name="_ETM_Q1_6833048"/>
      <w:bookmarkStart w:id="8964" w:name="_ETM_Q1_6834089"/>
      <w:bookmarkEnd w:id="8962"/>
      <w:bookmarkEnd w:id="8963"/>
      <w:bookmarkEnd w:id="8964"/>
      <w:r>
        <w:rPr>
          <w:rFonts w:eastAsia="Calibri"/>
          <w:rtl/>
          <w:lang w:eastAsia="he-IL"/>
        </w:rPr>
        <w:t>אני עכשיו מנסח. ההסכמה היא כזאת - - -</w:t>
      </w:r>
    </w:p>
    <w:p w:rsidR="00E329FE" w:rsidRDefault="00E329FE" w:rsidP="00E329FE">
      <w:pPr>
        <w:rPr>
          <w:rFonts w:eastAsia="Calibri"/>
          <w:rtl/>
          <w:lang w:eastAsia="he-IL"/>
        </w:rPr>
      </w:pPr>
      <w:bookmarkStart w:id="8965" w:name="_ETM_Q1_6835679"/>
      <w:bookmarkStart w:id="8966" w:name="_ETM_Q1_6835746"/>
      <w:bookmarkEnd w:id="8965"/>
      <w:bookmarkEnd w:id="8966"/>
    </w:p>
    <w:p w:rsidR="00E329FE" w:rsidRDefault="00E329FE" w:rsidP="00E329FE">
      <w:pPr>
        <w:pStyle w:val="af8"/>
        <w:keepNext/>
        <w:rPr>
          <w:rFonts w:eastAsia="Calibri"/>
          <w:rtl/>
        </w:rPr>
      </w:pPr>
      <w:bookmarkStart w:id="8967" w:name="ET_yor_5069_6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89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68" w:name="_ETM_Q1_6835175"/>
      <w:bookmarkEnd w:id="8968"/>
      <w:r>
        <w:rPr>
          <w:rFonts w:eastAsia="Calibri"/>
          <w:rtl/>
          <w:lang w:eastAsia="he-IL"/>
        </w:rPr>
        <w:t xml:space="preserve">אני </w:t>
      </w:r>
      <w:bookmarkStart w:id="8969" w:name="_ETM_Q1_6835713"/>
      <w:bookmarkEnd w:id="8969"/>
      <w:r>
        <w:rPr>
          <w:rFonts w:eastAsia="Calibri"/>
          <w:rtl/>
          <w:lang w:eastAsia="he-IL"/>
        </w:rPr>
        <w:t xml:space="preserve">אומר כבר עכשיו, הניסוח יהיה על פי מה שאתה אומר </w:t>
      </w:r>
      <w:bookmarkStart w:id="8970" w:name="_ETM_Q1_6840262"/>
      <w:bookmarkEnd w:id="8970"/>
      <w:r>
        <w:rPr>
          <w:rFonts w:eastAsia="Calibri"/>
          <w:rtl/>
          <w:lang w:eastAsia="he-IL"/>
        </w:rPr>
        <w:t>עכשיו?</w:t>
      </w:r>
    </w:p>
    <w:p w:rsidR="00E329FE" w:rsidRDefault="00E329FE" w:rsidP="00E329FE">
      <w:pPr>
        <w:rPr>
          <w:rFonts w:eastAsia="Calibri"/>
          <w:rtl/>
          <w:lang w:eastAsia="he-IL"/>
        </w:rPr>
      </w:pPr>
      <w:bookmarkStart w:id="8971" w:name="_ETM_Q1_6836691"/>
      <w:bookmarkStart w:id="8972" w:name="_ETM_Q1_6836799"/>
      <w:bookmarkStart w:id="8973" w:name="_ETM_Q1_6838955"/>
      <w:bookmarkEnd w:id="8971"/>
      <w:bookmarkEnd w:id="8972"/>
      <w:bookmarkEnd w:id="8973"/>
    </w:p>
    <w:p w:rsidR="00E329FE" w:rsidRDefault="00E329FE" w:rsidP="00E329FE">
      <w:pPr>
        <w:pStyle w:val="afb"/>
        <w:keepNext/>
        <w:rPr>
          <w:rFonts w:eastAsia="Calibri"/>
          <w:rtl/>
          <w:lang w:eastAsia="he-IL"/>
        </w:rPr>
      </w:pPr>
      <w:bookmarkStart w:id="8974" w:name="ET_guest_שי_סומך_67"/>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97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75" w:name="_ETM_Q1_6839707"/>
      <w:bookmarkStart w:id="8976" w:name="_ETM_Q1_6839810"/>
      <w:bookmarkEnd w:id="8975"/>
      <w:bookmarkEnd w:id="8976"/>
      <w:r>
        <w:rPr>
          <w:rFonts w:eastAsia="Calibri"/>
          <w:rtl/>
          <w:lang w:eastAsia="he-IL"/>
        </w:rPr>
        <w:t>כן.</w:t>
      </w:r>
    </w:p>
    <w:p w:rsidR="00E329FE" w:rsidRDefault="00E329FE" w:rsidP="00E329FE">
      <w:pPr>
        <w:rPr>
          <w:rFonts w:eastAsia="Calibri"/>
          <w:rtl/>
          <w:lang w:eastAsia="he-IL"/>
        </w:rPr>
      </w:pPr>
      <w:bookmarkStart w:id="8977" w:name="_ETM_Q1_6838137"/>
      <w:bookmarkStart w:id="8978" w:name="_ETM_Q1_6838240"/>
      <w:bookmarkEnd w:id="8977"/>
      <w:bookmarkEnd w:id="8978"/>
    </w:p>
    <w:p w:rsidR="00E329FE" w:rsidRDefault="00E329FE" w:rsidP="00E329FE">
      <w:pPr>
        <w:pStyle w:val="af8"/>
        <w:keepNext/>
        <w:rPr>
          <w:rFonts w:eastAsia="Calibri"/>
          <w:rtl/>
        </w:rPr>
      </w:pPr>
      <w:bookmarkStart w:id="8979" w:name="ET_yor_5069_6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897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80" w:name="_ETM_Q1_6839181"/>
      <w:bookmarkEnd w:id="8980"/>
      <w:r>
        <w:rPr>
          <w:rFonts w:eastAsia="Calibri"/>
          <w:rtl/>
          <w:lang w:eastAsia="he-IL"/>
        </w:rPr>
        <w:t>שזה ייחשב כהקראה מבחינתנו.</w:t>
      </w:r>
    </w:p>
    <w:p w:rsidR="00E329FE" w:rsidRDefault="00E329FE" w:rsidP="00E329FE">
      <w:pPr>
        <w:rPr>
          <w:rFonts w:eastAsia="Calibri"/>
          <w:rtl/>
          <w:lang w:eastAsia="he-IL"/>
        </w:rPr>
      </w:pPr>
      <w:bookmarkStart w:id="8981" w:name="_ETM_Q1_6842154"/>
      <w:bookmarkStart w:id="8982" w:name="_ETM_Q1_6842219"/>
      <w:bookmarkStart w:id="8983" w:name="_ETM_Q1_6843325"/>
      <w:bookmarkEnd w:id="8981"/>
      <w:bookmarkEnd w:id="8982"/>
      <w:bookmarkEnd w:id="8983"/>
    </w:p>
    <w:p w:rsidR="00E329FE" w:rsidRDefault="00E329FE" w:rsidP="00E329FE">
      <w:pPr>
        <w:pStyle w:val="afb"/>
        <w:keepNext/>
        <w:rPr>
          <w:rFonts w:eastAsia="Calibri"/>
          <w:rtl/>
          <w:lang w:eastAsia="he-IL"/>
        </w:rPr>
      </w:pPr>
      <w:bookmarkStart w:id="8984" w:name="ET_guest_שי_סומך_69"/>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89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85" w:name="_ETM_Q1_6844006"/>
      <w:bookmarkStart w:id="8986" w:name="_ETM_Q1_6844079"/>
      <w:bookmarkEnd w:id="8985"/>
      <w:bookmarkEnd w:id="8986"/>
      <w:r>
        <w:rPr>
          <w:rFonts w:eastAsia="Calibri"/>
          <w:rtl/>
          <w:lang w:eastAsia="he-IL"/>
        </w:rPr>
        <w:t xml:space="preserve">אולי אני אפילו אקרא איזה ניסוח ראשוני: בתקופת קיומה של הכרזה לפי סעיף 3א לא </w:t>
      </w:r>
      <w:bookmarkStart w:id="8987" w:name="_ETM_Q1_6858953"/>
      <w:bookmarkEnd w:id="8987"/>
      <w:r>
        <w:rPr>
          <w:rFonts w:eastAsia="Calibri"/>
          <w:rtl/>
          <w:lang w:eastAsia="he-IL"/>
        </w:rPr>
        <w:t xml:space="preserve">יתקיימו בחינות, כמשמעותן בסעיף קטן (ב)(3) של סעיף 10, למעט בחינות אלה: (א) בחינות בתחום הרפואה; (ב) בחינות שהממשלה קבעה </w:t>
      </w:r>
      <w:bookmarkStart w:id="8988" w:name="_ETM_Q1_6868374"/>
      <w:bookmarkEnd w:id="8988"/>
      <w:r>
        <w:rPr>
          <w:rFonts w:eastAsia="Calibri"/>
          <w:rtl/>
          <w:lang w:eastAsia="he-IL"/>
        </w:rPr>
        <w:t xml:space="preserve">שקיומן אפשרי בתקופת ההכרזה. יהיה סעיף נוסף שיאמר שתקנות שקבעו </w:t>
      </w:r>
      <w:bookmarkStart w:id="8989" w:name="_ETM_Q1_6878299"/>
      <w:bookmarkEnd w:id="8989"/>
      <w:r>
        <w:rPr>
          <w:rFonts w:eastAsia="Calibri"/>
          <w:rtl/>
          <w:lang w:eastAsia="he-IL"/>
        </w:rPr>
        <w:t xml:space="preserve">שבחינות מותרות, ולא נקבע בהן שהן אפשריות בתקופת ההכרזה, הן </w:t>
      </w:r>
      <w:bookmarkStart w:id="8990" w:name="_ETM_Q1_6884260"/>
      <w:bookmarkEnd w:id="8990"/>
      <w:r>
        <w:rPr>
          <w:rFonts w:eastAsia="Calibri"/>
          <w:rtl/>
          <w:lang w:eastAsia="he-IL"/>
        </w:rPr>
        <w:t>יהיו חסרות תוקף, לרבות תקנות שהותקנו לפני תחילתו של החוק.</w:t>
      </w:r>
    </w:p>
    <w:p w:rsidR="00E329FE" w:rsidRDefault="00E329FE" w:rsidP="00E329FE">
      <w:pPr>
        <w:rPr>
          <w:rFonts w:eastAsia="Calibri"/>
          <w:rtl/>
          <w:lang w:eastAsia="he-IL"/>
        </w:rPr>
      </w:pPr>
      <w:bookmarkStart w:id="8991" w:name="_ETM_Q1_6889693"/>
      <w:bookmarkStart w:id="8992" w:name="_ETM_Q1_6889776"/>
      <w:bookmarkStart w:id="8993" w:name="_ETM_Q1_6888529"/>
      <w:bookmarkEnd w:id="8991"/>
      <w:bookmarkEnd w:id="8992"/>
      <w:bookmarkEnd w:id="8993"/>
    </w:p>
    <w:p w:rsidR="00E329FE" w:rsidRDefault="00E329FE" w:rsidP="00E329FE">
      <w:pPr>
        <w:pStyle w:val="a5"/>
        <w:keepNext/>
        <w:rPr>
          <w:rFonts w:eastAsia="Calibri"/>
          <w:rtl/>
        </w:rPr>
      </w:pPr>
      <w:bookmarkStart w:id="8994" w:name="ET_speaker_5068_7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899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8995" w:name="_ETM_Q1_6889088"/>
      <w:bookmarkStart w:id="8996" w:name="_ETM_Q1_6889167"/>
      <w:bookmarkEnd w:id="8995"/>
      <w:bookmarkEnd w:id="8996"/>
      <w:r>
        <w:rPr>
          <w:rFonts w:eastAsia="Calibri"/>
          <w:rtl/>
          <w:lang w:eastAsia="he-IL"/>
        </w:rPr>
        <w:t xml:space="preserve">לא </w:t>
      </w:r>
      <w:bookmarkStart w:id="8997" w:name="_ETM_Q1_6889707"/>
      <w:bookmarkEnd w:id="8997"/>
      <w:r>
        <w:rPr>
          <w:rFonts w:eastAsia="Calibri"/>
          <w:rtl/>
          <w:lang w:eastAsia="he-IL"/>
        </w:rPr>
        <w:t>הבנתי. ואז תצטרכו להתקין תקנות לעניין בחינות מותרות?</w:t>
      </w:r>
    </w:p>
    <w:p w:rsidR="00E329FE" w:rsidRDefault="00E329FE" w:rsidP="00E329FE">
      <w:pPr>
        <w:rPr>
          <w:rFonts w:eastAsia="Calibri"/>
          <w:rtl/>
          <w:lang w:eastAsia="he-IL"/>
        </w:rPr>
      </w:pPr>
      <w:bookmarkStart w:id="8998" w:name="_ETM_Q1_6889987"/>
      <w:bookmarkStart w:id="8999" w:name="_ETM_Q1_6890066"/>
      <w:bookmarkStart w:id="9000" w:name="_ETM_Q1_6891323"/>
      <w:bookmarkEnd w:id="8998"/>
      <w:bookmarkEnd w:id="8999"/>
      <w:bookmarkEnd w:id="9000"/>
    </w:p>
    <w:p w:rsidR="00E329FE" w:rsidRDefault="00E329FE" w:rsidP="00E329FE">
      <w:pPr>
        <w:pStyle w:val="afb"/>
        <w:keepNext/>
        <w:rPr>
          <w:rFonts w:eastAsia="Calibri"/>
          <w:rtl/>
          <w:lang w:eastAsia="he-IL"/>
        </w:rPr>
      </w:pPr>
      <w:bookmarkStart w:id="9001" w:name="ET_guest_שי_סומך_71"/>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0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02" w:name="_ETM_Q1_6891890"/>
      <w:bookmarkStart w:id="9003" w:name="_ETM_Q1_6891969"/>
      <w:bookmarkEnd w:id="9002"/>
      <w:bookmarkEnd w:id="9003"/>
      <w:r>
        <w:rPr>
          <w:rFonts w:eastAsia="Calibri"/>
          <w:rtl/>
          <w:lang w:eastAsia="he-IL"/>
        </w:rPr>
        <w:t>זאת אומרת, היום יש תקנות</w:t>
      </w:r>
      <w:bookmarkStart w:id="9004" w:name="_ETM_Q1_6893312"/>
      <w:bookmarkEnd w:id="9004"/>
      <w:r>
        <w:rPr>
          <w:rFonts w:eastAsia="Calibri"/>
          <w:rtl/>
          <w:lang w:eastAsia="he-IL"/>
        </w:rPr>
        <w:t xml:space="preserve"> שמתירות קיום של בחינות, לפי </w:t>
      </w:r>
      <w:bookmarkStart w:id="9005" w:name="_ETM_Q1_6900947"/>
      <w:bookmarkEnd w:id="9005"/>
      <w:r>
        <w:rPr>
          <w:rFonts w:eastAsia="Calibri"/>
          <w:rtl/>
          <w:lang w:eastAsia="he-IL"/>
        </w:rPr>
        <w:t xml:space="preserve">סעיף 10. ההצעה הזאת נועדה לקבוע שעל אף האמור באותן </w:t>
      </w:r>
      <w:bookmarkStart w:id="9006" w:name="_ETM_Q1_6910195"/>
      <w:bookmarkEnd w:id="9006"/>
      <w:r>
        <w:rPr>
          <w:rFonts w:eastAsia="Calibri"/>
          <w:rtl/>
          <w:lang w:eastAsia="he-IL"/>
        </w:rPr>
        <w:t xml:space="preserve">תקנות, לא תתאפשר קיומן של בחינות בתקופת ההכרזה, למעט בחינות </w:t>
      </w:r>
      <w:bookmarkStart w:id="9007" w:name="_ETM_Q1_6914520"/>
      <w:bookmarkEnd w:id="9007"/>
      <w:r>
        <w:rPr>
          <w:rFonts w:eastAsia="Calibri"/>
          <w:rtl/>
          <w:lang w:eastAsia="he-IL"/>
        </w:rPr>
        <w:t xml:space="preserve">בתחום הרפואה, אבל הממשלה רשאית לקבוע בעתיד שבחינות מסוימות יהיו </w:t>
      </w:r>
      <w:bookmarkStart w:id="9008" w:name="_ETM_Q1_6924221"/>
      <w:bookmarkEnd w:id="9008"/>
      <w:r>
        <w:rPr>
          <w:rFonts w:eastAsia="Calibri"/>
          <w:rtl/>
          <w:lang w:eastAsia="he-IL"/>
        </w:rPr>
        <w:t>אפשריות בתקופת ההכרזה.</w:t>
      </w:r>
    </w:p>
    <w:p w:rsidR="00E329FE" w:rsidRDefault="00E329FE" w:rsidP="00E329FE">
      <w:pPr>
        <w:rPr>
          <w:rFonts w:eastAsia="Calibri"/>
          <w:rtl/>
          <w:lang w:eastAsia="he-IL"/>
        </w:rPr>
      </w:pPr>
      <w:bookmarkStart w:id="9009" w:name="_ETM_Q1_6923427"/>
      <w:bookmarkStart w:id="9010" w:name="_ETM_Q1_6923523"/>
      <w:bookmarkEnd w:id="9009"/>
      <w:bookmarkEnd w:id="9010"/>
    </w:p>
    <w:p w:rsidR="00E329FE" w:rsidRDefault="00E329FE" w:rsidP="00E329FE">
      <w:pPr>
        <w:pStyle w:val="af8"/>
        <w:keepNext/>
        <w:rPr>
          <w:rFonts w:eastAsia="Calibri"/>
          <w:rtl/>
        </w:rPr>
      </w:pPr>
      <w:bookmarkStart w:id="9011" w:name="ET_yor_5069_7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0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12" w:name="_ETM_Q1_6924409"/>
      <w:bookmarkEnd w:id="9012"/>
      <w:r>
        <w:rPr>
          <w:rFonts w:eastAsia="Calibri"/>
          <w:rtl/>
          <w:lang w:eastAsia="he-IL"/>
        </w:rPr>
        <w:t>לקבוע בתקנות - - -</w:t>
      </w:r>
    </w:p>
    <w:p w:rsidR="00E329FE" w:rsidRDefault="00E329FE" w:rsidP="00E329FE">
      <w:pPr>
        <w:rPr>
          <w:rFonts w:eastAsia="Calibri"/>
          <w:rtl/>
          <w:lang w:eastAsia="he-IL"/>
        </w:rPr>
      </w:pPr>
      <w:bookmarkStart w:id="9013" w:name="_ETM_Q1_6924498"/>
      <w:bookmarkStart w:id="9014" w:name="_ETM_Q1_6924587"/>
      <w:bookmarkStart w:id="9015" w:name="_ETM_Q1_6926346"/>
      <w:bookmarkEnd w:id="9013"/>
      <w:bookmarkEnd w:id="9014"/>
      <w:bookmarkEnd w:id="9015"/>
    </w:p>
    <w:p w:rsidR="00E329FE" w:rsidRDefault="00E329FE" w:rsidP="00E329FE">
      <w:pPr>
        <w:pStyle w:val="afb"/>
        <w:keepNext/>
        <w:rPr>
          <w:rFonts w:eastAsia="Calibri"/>
          <w:rtl/>
          <w:lang w:eastAsia="he-IL"/>
        </w:rPr>
      </w:pPr>
      <w:bookmarkStart w:id="9016" w:name="ET_guest_שי_סומך_73"/>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01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17" w:name="_ETM_Q1_6926955"/>
      <w:bookmarkStart w:id="9018" w:name="_ETM_Q1_6927025"/>
      <w:bookmarkEnd w:id="9017"/>
      <w:bookmarkEnd w:id="9018"/>
      <w:r>
        <w:rPr>
          <w:rFonts w:eastAsia="Calibri"/>
          <w:rtl/>
          <w:lang w:eastAsia="he-IL"/>
        </w:rPr>
        <w:t xml:space="preserve">כן, אבל יהיה </w:t>
      </w:r>
      <w:bookmarkStart w:id="9019" w:name="_ETM_Q1_6927036"/>
      <w:bookmarkEnd w:id="9019"/>
      <w:r>
        <w:rPr>
          <w:rFonts w:eastAsia="Calibri"/>
          <w:rtl/>
          <w:lang w:eastAsia="he-IL"/>
        </w:rPr>
        <w:t>צריך לקבוע - - -</w:t>
      </w:r>
    </w:p>
    <w:p w:rsidR="00E329FE" w:rsidRDefault="00E329FE" w:rsidP="00E329FE">
      <w:pPr>
        <w:rPr>
          <w:rFonts w:eastAsia="Calibri"/>
          <w:rtl/>
          <w:lang w:eastAsia="he-IL"/>
        </w:rPr>
      </w:pPr>
      <w:bookmarkStart w:id="9020" w:name="_ETM_Q1_6927156"/>
      <w:bookmarkStart w:id="9021" w:name="_ETM_Q1_6927235"/>
      <w:bookmarkStart w:id="9022" w:name="_ETM_Q1_6928372"/>
      <w:bookmarkEnd w:id="9020"/>
      <w:bookmarkEnd w:id="9021"/>
      <w:bookmarkEnd w:id="9022"/>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23" w:name="_ETM_Q1_6929022"/>
      <w:bookmarkStart w:id="9024" w:name="_ETM_Q1_6929097"/>
      <w:bookmarkEnd w:id="9023"/>
      <w:bookmarkEnd w:id="9024"/>
      <w:r>
        <w:rPr>
          <w:rFonts w:eastAsia="Calibri"/>
          <w:rtl/>
          <w:lang w:eastAsia="he-IL"/>
        </w:rPr>
        <w:t>בקיצור, צריך יהיה תקנות.</w:t>
      </w:r>
    </w:p>
    <w:p w:rsidR="00E329FE" w:rsidRDefault="00E329FE" w:rsidP="00E329FE">
      <w:pPr>
        <w:rPr>
          <w:rFonts w:eastAsia="Calibri"/>
          <w:rtl/>
          <w:lang w:eastAsia="he-IL"/>
        </w:rPr>
      </w:pPr>
      <w:bookmarkStart w:id="9025" w:name="_ETM_Q1_6929020"/>
      <w:bookmarkEnd w:id="9025"/>
    </w:p>
    <w:p w:rsidR="00E329FE" w:rsidRDefault="00E329FE" w:rsidP="00E329FE">
      <w:pPr>
        <w:pStyle w:val="a5"/>
        <w:keepNext/>
        <w:rPr>
          <w:rFonts w:eastAsia="Calibri"/>
          <w:rtl/>
        </w:rPr>
      </w:pPr>
      <w:bookmarkStart w:id="9026" w:name="ET_speaker_5939_75"/>
      <w:r>
        <w:rPr>
          <w:rStyle w:val="TagStyle"/>
          <w:rFonts w:eastAsia="Calibri" w:hint="cs"/>
          <w:rtl/>
        </w:rPr>
        <w:t xml:space="preserve"> &lt;&lt; דובר &gt;&gt; </w:t>
      </w:r>
      <w:r>
        <w:rPr>
          <w:rFonts w:eastAsia="Calibri" w:hint="cs"/>
          <w:rtl/>
        </w:rPr>
        <w:t>עידן רול (יש עתיד-תל"ם):</w:t>
      </w:r>
      <w:r>
        <w:rPr>
          <w:rStyle w:val="TagStyle"/>
          <w:rFonts w:eastAsia="Calibri" w:hint="cs"/>
          <w:rtl/>
        </w:rPr>
        <w:t xml:space="preserve"> &lt;&lt; דובר &gt;&gt;</w:t>
      </w:r>
      <w:r>
        <w:rPr>
          <w:rFonts w:eastAsia="Calibri" w:hint="cs"/>
          <w:rtl/>
        </w:rPr>
        <w:t xml:space="preserve">   </w:t>
      </w:r>
      <w:bookmarkEnd w:id="90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27" w:name="_ETM_Q1_6929618"/>
      <w:bookmarkStart w:id="9028" w:name="_ETM_Q1_6929685"/>
      <w:bookmarkEnd w:id="9027"/>
      <w:bookmarkEnd w:id="9028"/>
      <w:r>
        <w:rPr>
          <w:rFonts w:eastAsia="Calibri"/>
          <w:rtl/>
          <w:lang w:eastAsia="he-IL"/>
        </w:rPr>
        <w:t xml:space="preserve">רפואה כולל גם </w:t>
      </w:r>
      <w:bookmarkStart w:id="9029" w:name="_ETM_Q1_6932196"/>
      <w:bookmarkEnd w:id="9029"/>
      <w:r>
        <w:rPr>
          <w:rFonts w:eastAsia="Calibri"/>
          <w:rtl/>
          <w:lang w:eastAsia="he-IL"/>
        </w:rPr>
        <w:t xml:space="preserve">פרה-רפואי? זו סוגיה שעלתה בסגר הקודם, מקצועות שהיו נדרשים במערכת </w:t>
      </w:r>
      <w:bookmarkStart w:id="9030" w:name="_ETM_Q1_6937240"/>
      <w:bookmarkEnd w:id="9030"/>
      <w:r>
        <w:rPr>
          <w:rFonts w:eastAsia="Calibri"/>
          <w:rtl/>
          <w:lang w:eastAsia="he-IL"/>
        </w:rPr>
        <w:t>הבריאות ולא יכלו להיבחן.</w:t>
      </w:r>
    </w:p>
    <w:p w:rsidR="00E329FE" w:rsidRDefault="00E329FE" w:rsidP="00E329FE">
      <w:pPr>
        <w:rPr>
          <w:rFonts w:eastAsia="Calibri"/>
          <w:rtl/>
          <w:lang w:eastAsia="he-IL"/>
        </w:rPr>
      </w:pPr>
      <w:bookmarkStart w:id="9031" w:name="_ETM_Q1_6938074"/>
      <w:bookmarkStart w:id="9032" w:name="_ETM_Q1_6938156"/>
      <w:bookmarkEnd w:id="9031"/>
      <w:bookmarkEnd w:id="9032"/>
    </w:p>
    <w:p w:rsidR="00E329FE" w:rsidRDefault="00E329FE" w:rsidP="00E329FE">
      <w:pPr>
        <w:pStyle w:val="af8"/>
        <w:keepNext/>
        <w:rPr>
          <w:rFonts w:eastAsia="Calibri"/>
          <w:rtl/>
        </w:rPr>
      </w:pPr>
      <w:bookmarkStart w:id="9033" w:name="ET_yor_5069_7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03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34" w:name="_ETM_Q1_6939655"/>
      <w:bookmarkEnd w:id="9034"/>
      <w:r>
        <w:rPr>
          <w:rFonts w:eastAsia="Calibri"/>
          <w:rtl/>
          <w:lang w:eastAsia="he-IL"/>
        </w:rPr>
        <w:t>אתה רוצה לפתוח אותם?</w:t>
      </w:r>
    </w:p>
    <w:p w:rsidR="00E329FE" w:rsidRDefault="00E329FE" w:rsidP="00E329FE">
      <w:pPr>
        <w:rPr>
          <w:rFonts w:eastAsia="Calibri"/>
          <w:rtl/>
          <w:lang w:eastAsia="he-IL"/>
        </w:rPr>
      </w:pPr>
      <w:bookmarkStart w:id="9035" w:name="_ETM_Q1_6937508"/>
      <w:bookmarkStart w:id="9036" w:name="_ETM_Q1_6937609"/>
      <w:bookmarkStart w:id="9037" w:name="_ETM_Q1_6938709"/>
      <w:bookmarkEnd w:id="9035"/>
      <w:bookmarkEnd w:id="9036"/>
      <w:bookmarkEnd w:id="9037"/>
    </w:p>
    <w:p w:rsidR="00E329FE" w:rsidRDefault="00E329FE" w:rsidP="00E329FE">
      <w:pPr>
        <w:pStyle w:val="a5"/>
        <w:keepNext/>
        <w:rPr>
          <w:rFonts w:eastAsia="Calibri"/>
          <w:rtl/>
        </w:rPr>
      </w:pPr>
      <w:bookmarkStart w:id="9038" w:name="ET_speaker_5939_77"/>
      <w:r>
        <w:rPr>
          <w:rStyle w:val="TagStyle"/>
          <w:rFonts w:eastAsia="Calibri" w:hint="cs"/>
          <w:rtl/>
        </w:rPr>
        <w:t xml:space="preserve"> &lt;&lt; דובר &gt;&gt; </w:t>
      </w:r>
      <w:r>
        <w:rPr>
          <w:rFonts w:eastAsia="Calibri" w:hint="cs"/>
          <w:rtl/>
        </w:rPr>
        <w:t>עידן רול (יש עתיד-תל"ם):</w:t>
      </w:r>
      <w:r>
        <w:rPr>
          <w:rStyle w:val="TagStyle"/>
          <w:rFonts w:eastAsia="Calibri" w:hint="cs"/>
          <w:rtl/>
        </w:rPr>
        <w:t xml:space="preserve"> &lt;&lt; דובר &gt;&gt;</w:t>
      </w:r>
      <w:r>
        <w:rPr>
          <w:rFonts w:eastAsia="Calibri" w:hint="cs"/>
          <w:rtl/>
        </w:rPr>
        <w:t xml:space="preserve">   </w:t>
      </w:r>
      <w:bookmarkEnd w:id="90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39" w:name="_ETM_Q1_6939273"/>
      <w:bookmarkStart w:id="9040" w:name="_ETM_Q1_6939367"/>
      <w:bookmarkEnd w:id="9039"/>
      <w:bookmarkEnd w:id="9040"/>
      <w:r>
        <w:rPr>
          <w:rFonts w:eastAsia="Calibri"/>
          <w:rtl/>
          <w:lang w:eastAsia="he-IL"/>
        </w:rPr>
        <w:t>אני שואל.</w:t>
      </w:r>
    </w:p>
    <w:p w:rsidR="00E329FE" w:rsidRDefault="00E329FE" w:rsidP="00E329FE">
      <w:pPr>
        <w:rPr>
          <w:rFonts w:eastAsia="Calibri"/>
          <w:rtl/>
          <w:lang w:eastAsia="he-IL"/>
        </w:rPr>
      </w:pPr>
      <w:bookmarkStart w:id="9041" w:name="_ETM_Q1_6938423"/>
      <w:bookmarkStart w:id="9042" w:name="_ETM_Q1_6938508"/>
      <w:bookmarkEnd w:id="9041"/>
      <w:bookmarkEnd w:id="9042"/>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43" w:name="_ETM_Q1_6939229"/>
      <w:bookmarkEnd w:id="9043"/>
      <w:r>
        <w:rPr>
          <w:rFonts w:eastAsia="Calibri"/>
          <w:rtl/>
          <w:lang w:eastAsia="he-IL"/>
        </w:rPr>
        <w:t>החברים רוצים</w:t>
      </w:r>
      <w:bookmarkStart w:id="9044" w:name="_ETM_Q1_6941088"/>
      <w:bookmarkEnd w:id="9044"/>
      <w:r>
        <w:rPr>
          <w:rFonts w:eastAsia="Calibri"/>
          <w:rtl/>
          <w:lang w:eastAsia="he-IL"/>
        </w:rPr>
        <w:t xml:space="preserve"> הפוך, שלא יהיה.</w:t>
      </w:r>
    </w:p>
    <w:p w:rsidR="00E329FE" w:rsidRDefault="00E329FE" w:rsidP="00E329FE">
      <w:pPr>
        <w:rPr>
          <w:rFonts w:eastAsia="Calibri"/>
          <w:rtl/>
          <w:lang w:eastAsia="he-IL"/>
        </w:rPr>
      </w:pPr>
      <w:bookmarkStart w:id="9045" w:name="_ETM_Q1_6941403"/>
      <w:bookmarkStart w:id="9046" w:name="_ETM_Q1_6941479"/>
      <w:bookmarkStart w:id="9047" w:name="_ETM_Q1_6943099"/>
      <w:bookmarkEnd w:id="9045"/>
      <w:bookmarkEnd w:id="9046"/>
      <w:bookmarkEnd w:id="9047"/>
    </w:p>
    <w:p w:rsidR="00E329FE" w:rsidRDefault="00E329FE" w:rsidP="00E329FE">
      <w:pPr>
        <w:pStyle w:val="a5"/>
        <w:keepNext/>
        <w:rPr>
          <w:rFonts w:eastAsia="Calibri"/>
          <w:rtl/>
        </w:rPr>
      </w:pPr>
      <w:bookmarkStart w:id="9048" w:name="ET_speaker_5939_79"/>
      <w:r>
        <w:rPr>
          <w:rStyle w:val="TagStyle"/>
          <w:rFonts w:eastAsia="Calibri" w:hint="cs"/>
          <w:rtl/>
        </w:rPr>
        <w:t xml:space="preserve"> &lt;&lt; דובר &gt;&gt; </w:t>
      </w:r>
      <w:r>
        <w:rPr>
          <w:rFonts w:eastAsia="Calibri" w:hint="cs"/>
          <w:rtl/>
        </w:rPr>
        <w:t>עידן רול (יש עתיד-תל"ם):</w:t>
      </w:r>
      <w:r>
        <w:rPr>
          <w:rStyle w:val="TagStyle"/>
          <w:rFonts w:eastAsia="Calibri" w:hint="cs"/>
          <w:rtl/>
        </w:rPr>
        <w:t xml:space="preserve"> &lt;&lt; דובר &gt;&gt;</w:t>
      </w:r>
      <w:r>
        <w:rPr>
          <w:rFonts w:eastAsia="Calibri" w:hint="cs"/>
          <w:rtl/>
        </w:rPr>
        <w:t xml:space="preserve">   </w:t>
      </w:r>
      <w:bookmarkEnd w:id="904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49" w:name="_ETM_Q1_6943618"/>
      <w:bookmarkStart w:id="9050" w:name="_ETM_Q1_6943677"/>
      <w:bookmarkEnd w:id="9049"/>
      <w:bookmarkEnd w:id="9050"/>
      <w:r>
        <w:rPr>
          <w:rFonts w:eastAsia="Calibri"/>
          <w:rtl/>
          <w:lang w:eastAsia="he-IL"/>
        </w:rPr>
        <w:t xml:space="preserve">אני שואל אם רפואי כולל פרה-רפואי, כי </w:t>
      </w:r>
      <w:bookmarkStart w:id="9051" w:name="_ETM_Q1_6943955"/>
      <w:bookmarkEnd w:id="9051"/>
      <w:r>
        <w:rPr>
          <w:rFonts w:eastAsia="Calibri"/>
          <w:rtl/>
          <w:lang w:eastAsia="he-IL"/>
        </w:rPr>
        <w:t>היינו בסיטואציה הזאת והיה פה קרייסס במאי.</w:t>
      </w:r>
    </w:p>
    <w:p w:rsidR="00E329FE" w:rsidRDefault="00E329FE" w:rsidP="00E329FE">
      <w:pPr>
        <w:rPr>
          <w:rFonts w:eastAsia="Calibri"/>
          <w:rtl/>
          <w:lang w:eastAsia="he-IL"/>
        </w:rPr>
      </w:pPr>
      <w:bookmarkStart w:id="9052" w:name="_ETM_Q1_6947738"/>
      <w:bookmarkStart w:id="9053" w:name="_ETM_Q1_6947825"/>
      <w:bookmarkEnd w:id="9052"/>
      <w:bookmarkEnd w:id="9053"/>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54" w:name="_ETM_Q1_6948765"/>
      <w:bookmarkEnd w:id="9054"/>
      <w:r>
        <w:rPr>
          <w:rFonts w:eastAsia="Calibri"/>
          <w:rtl/>
          <w:lang w:eastAsia="he-IL"/>
        </w:rPr>
        <w:t>אתה צודק. אני רוצה רק לומר לך שתתאם קודם, כי הנקודה באה ואומרת שלא יפתחו את זה יותר מדי.</w:t>
      </w:r>
    </w:p>
    <w:p w:rsidR="00E329FE" w:rsidRDefault="00E329FE" w:rsidP="00E329FE">
      <w:pPr>
        <w:rPr>
          <w:rFonts w:eastAsia="Calibri"/>
          <w:rtl/>
          <w:lang w:eastAsia="he-IL"/>
        </w:rPr>
      </w:pPr>
      <w:bookmarkStart w:id="9055" w:name="_ETM_Q1_6958581"/>
      <w:bookmarkStart w:id="9056" w:name="_ETM_Q1_6958661"/>
      <w:bookmarkStart w:id="9057" w:name="_ETM_Q1_6957774"/>
      <w:bookmarkEnd w:id="9055"/>
      <w:bookmarkEnd w:id="9056"/>
      <w:bookmarkEnd w:id="9057"/>
    </w:p>
    <w:p w:rsidR="00E329FE" w:rsidRDefault="00E329FE" w:rsidP="00E329FE">
      <w:pPr>
        <w:pStyle w:val="a5"/>
        <w:keepNext/>
        <w:rPr>
          <w:rFonts w:eastAsia="Calibri"/>
          <w:rtl/>
        </w:rPr>
      </w:pPr>
      <w:bookmarkStart w:id="9058" w:name="ET_speaker_5939_81"/>
      <w:r>
        <w:rPr>
          <w:rStyle w:val="TagStyle"/>
          <w:rFonts w:eastAsia="Calibri" w:hint="cs"/>
          <w:rtl/>
        </w:rPr>
        <w:t xml:space="preserve"> &lt;&lt; דובר &gt;&gt; </w:t>
      </w:r>
      <w:r>
        <w:rPr>
          <w:rFonts w:eastAsia="Calibri" w:hint="cs"/>
          <w:rtl/>
        </w:rPr>
        <w:t>עידן רול (יש עתיד-תל"ם):</w:t>
      </w:r>
      <w:r>
        <w:rPr>
          <w:rStyle w:val="TagStyle"/>
          <w:rFonts w:eastAsia="Calibri" w:hint="cs"/>
          <w:rtl/>
        </w:rPr>
        <w:t xml:space="preserve"> &lt;&lt; דובר &gt;&gt;</w:t>
      </w:r>
      <w:r>
        <w:rPr>
          <w:rFonts w:eastAsia="Calibri" w:hint="cs"/>
          <w:rtl/>
        </w:rPr>
        <w:t xml:space="preserve">   </w:t>
      </w:r>
      <w:bookmarkEnd w:id="905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59" w:name="_ETM_Q1_6958382"/>
      <w:bookmarkStart w:id="9060" w:name="_ETM_Q1_6958451"/>
      <w:bookmarkEnd w:id="9059"/>
      <w:bookmarkEnd w:id="9060"/>
      <w:r>
        <w:rPr>
          <w:rFonts w:eastAsia="Calibri"/>
          <w:rtl/>
          <w:lang w:eastAsia="he-IL"/>
        </w:rPr>
        <w:t>אני חושב שזה צריך לכלול.</w:t>
      </w:r>
    </w:p>
    <w:p w:rsidR="00E329FE" w:rsidRDefault="00E329FE" w:rsidP="00E329FE">
      <w:pPr>
        <w:rPr>
          <w:rFonts w:eastAsia="Calibri"/>
          <w:rtl/>
          <w:lang w:eastAsia="he-IL"/>
        </w:rPr>
      </w:pPr>
      <w:bookmarkStart w:id="9061" w:name="_ETM_Q1_6961412"/>
      <w:bookmarkStart w:id="9062" w:name="_ETM_Q1_6961506"/>
      <w:bookmarkEnd w:id="9061"/>
      <w:bookmarkEnd w:id="9062"/>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מאחר </w:t>
      </w:r>
      <w:bookmarkStart w:id="9063" w:name="_ETM_Q1_6960093"/>
      <w:bookmarkEnd w:id="9063"/>
      <w:r>
        <w:rPr>
          <w:rFonts w:eastAsia="Calibri"/>
          <w:rtl/>
          <w:lang w:eastAsia="he-IL"/>
        </w:rPr>
        <w:t xml:space="preserve">שלממשלה יש אפשרות בתקנות להחליט את זה, הם יחליטו גם </w:t>
      </w:r>
      <w:bookmarkStart w:id="9064" w:name="_ETM_Q1_6965154"/>
      <w:bookmarkEnd w:id="9064"/>
      <w:r>
        <w:rPr>
          <w:rFonts w:eastAsia="Calibri"/>
          <w:rtl/>
          <w:lang w:eastAsia="he-IL"/>
        </w:rPr>
        <w:t xml:space="preserve">על הפרה-רפואי, אם כן או לא. כרגע אנחנו הולכים לחלק </w:t>
      </w:r>
      <w:bookmarkStart w:id="9065" w:name="_ETM_Q1_6971269"/>
      <w:bookmarkEnd w:id="9065"/>
      <w:r>
        <w:rPr>
          <w:rFonts w:eastAsia="Calibri"/>
          <w:rtl/>
          <w:lang w:eastAsia="he-IL"/>
        </w:rPr>
        <w:t>המצומצם ביותר, נקודה.</w:t>
      </w:r>
    </w:p>
    <w:p w:rsidR="00E329FE" w:rsidRDefault="00E329FE" w:rsidP="00E329FE">
      <w:pPr>
        <w:rPr>
          <w:rFonts w:eastAsia="Calibri"/>
          <w:rtl/>
          <w:lang w:eastAsia="he-IL"/>
        </w:rPr>
      </w:pPr>
      <w:bookmarkStart w:id="9066" w:name="_ETM_Q1_6981618"/>
      <w:bookmarkStart w:id="9067" w:name="_ETM_Q1_6981705"/>
      <w:bookmarkEnd w:id="9066"/>
      <w:bookmarkEnd w:id="9067"/>
    </w:p>
    <w:p w:rsidR="00E329FE" w:rsidRDefault="00E329FE" w:rsidP="00E329FE">
      <w:pPr>
        <w:pStyle w:val="afb"/>
        <w:keepNext/>
        <w:rPr>
          <w:rFonts w:eastAsia="Calibri"/>
          <w:rtl/>
          <w:lang w:eastAsia="he-IL"/>
        </w:rPr>
      </w:pPr>
      <w:bookmarkStart w:id="9068" w:name="ET_guest_דבורה_ספיר_אליעזר_83"/>
      <w:r>
        <w:rPr>
          <w:rStyle w:val="TagStyle"/>
          <w:rFonts w:eastAsia="Calibri" w:hint="cs"/>
          <w:rtl/>
        </w:rPr>
        <w:t xml:space="preserve"> &lt;&lt; אורח &gt;&gt; </w:t>
      </w:r>
      <w:r>
        <w:rPr>
          <w:rFonts w:eastAsia="Calibri" w:hint="cs"/>
          <w:rtl/>
          <w:lang w:eastAsia="he-IL"/>
        </w:rPr>
        <w:t>דבורה ספיר-אליעזר:</w:t>
      </w:r>
      <w:r>
        <w:rPr>
          <w:rStyle w:val="TagStyle"/>
          <w:rFonts w:eastAsia="Calibri" w:hint="cs"/>
          <w:rtl/>
        </w:rPr>
        <w:t xml:space="preserve"> &lt;&lt; אורח &gt;&gt;</w:t>
      </w:r>
      <w:r>
        <w:rPr>
          <w:rFonts w:eastAsia="Calibri" w:hint="cs"/>
          <w:rtl/>
          <w:lang w:eastAsia="he-IL"/>
        </w:rPr>
        <w:t xml:space="preserve">   </w:t>
      </w:r>
      <w:bookmarkEnd w:id="906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אני </w:t>
      </w:r>
      <w:bookmarkStart w:id="9069" w:name="_ETM_Q1_6988481"/>
      <w:bookmarkEnd w:id="9069"/>
      <w:r>
        <w:rPr>
          <w:rFonts w:eastAsia="Calibri"/>
          <w:rtl/>
          <w:lang w:eastAsia="he-IL"/>
        </w:rPr>
        <w:t xml:space="preserve">רק רוצה לומר מה המשמעות של הדבר הזה, הן </w:t>
      </w:r>
      <w:bookmarkStart w:id="9070" w:name="_ETM_Q1_6995913"/>
      <w:bookmarkEnd w:id="9070"/>
      <w:r>
        <w:rPr>
          <w:rFonts w:eastAsia="Calibri"/>
          <w:rtl/>
          <w:lang w:eastAsia="he-IL"/>
        </w:rPr>
        <w:t xml:space="preserve">מבחינת המבחנים שלנו, מבחנים שהם מבחנים ממשלתיים, שמסמיכים למקצוע. המשמעות </w:t>
      </w:r>
      <w:bookmarkStart w:id="9071" w:name="_ETM_Q1_7002440"/>
      <w:bookmarkEnd w:id="9071"/>
      <w:r>
        <w:rPr>
          <w:rFonts w:eastAsia="Calibri"/>
          <w:rtl/>
          <w:lang w:eastAsia="he-IL"/>
        </w:rPr>
        <w:t xml:space="preserve">אם הנוסח הזה יעבור היא שמבחנים שמתוכננים, אפילו ליום </w:t>
      </w:r>
      <w:bookmarkStart w:id="9072" w:name="_ETM_Q1_7012433"/>
      <w:bookmarkEnd w:id="9072"/>
      <w:r>
        <w:rPr>
          <w:rFonts w:eastAsia="Calibri"/>
          <w:rtl/>
          <w:lang w:eastAsia="he-IL"/>
        </w:rPr>
        <w:t xml:space="preserve">שלישי, התלמידים שהתכוננו להיות במבחנים ממשלתיים לצורכי </w:t>
      </w:r>
      <w:bookmarkStart w:id="9073" w:name="_ETM_Q1_7016012"/>
      <w:bookmarkEnd w:id="9073"/>
      <w:r>
        <w:rPr>
          <w:rFonts w:eastAsia="Calibri"/>
          <w:rtl/>
          <w:lang w:eastAsia="he-IL"/>
        </w:rPr>
        <w:t>הסמכה, הם לא יוכלו לגשת. זה דבר ראשון.</w:t>
      </w:r>
    </w:p>
    <w:p w:rsidR="00E329FE" w:rsidRDefault="00E329FE" w:rsidP="00E329FE">
      <w:pPr>
        <w:rPr>
          <w:rFonts w:eastAsia="Calibri"/>
          <w:rtl/>
          <w:lang w:eastAsia="he-IL"/>
        </w:rPr>
      </w:pPr>
      <w:bookmarkStart w:id="9074" w:name="_ETM_Q1_7019846"/>
      <w:bookmarkStart w:id="9075" w:name="_ETM_Q1_7019921"/>
      <w:bookmarkEnd w:id="9074"/>
      <w:bookmarkEnd w:id="9075"/>
    </w:p>
    <w:p w:rsidR="00E329FE" w:rsidRDefault="00E329FE" w:rsidP="00E329FE">
      <w:pPr>
        <w:rPr>
          <w:rFonts w:eastAsia="Calibri"/>
          <w:rtl/>
          <w:lang w:eastAsia="he-IL"/>
        </w:rPr>
      </w:pPr>
      <w:bookmarkStart w:id="9076" w:name="_ETM_Q1_7020022"/>
      <w:bookmarkStart w:id="9077" w:name="_ETM_Q1_7020072"/>
      <w:bookmarkEnd w:id="9076"/>
      <w:bookmarkEnd w:id="9077"/>
      <w:r>
        <w:rPr>
          <w:rFonts w:eastAsia="Calibri"/>
          <w:rtl/>
          <w:lang w:eastAsia="he-IL"/>
        </w:rPr>
        <w:t xml:space="preserve">צריך להבין גם </w:t>
      </w:r>
      <w:bookmarkStart w:id="9078" w:name="_ETM_Q1_7022142"/>
      <w:bookmarkEnd w:id="9078"/>
      <w:r>
        <w:rPr>
          <w:rFonts w:eastAsia="Calibri"/>
          <w:rtl/>
          <w:lang w:eastAsia="he-IL"/>
        </w:rPr>
        <w:t xml:space="preserve">ממשרד הבריאות. אומנם הם לא כאן, אבל מה שהם הסבירו </w:t>
      </w:r>
      <w:bookmarkStart w:id="9079" w:name="_ETM_Q1_7026716"/>
      <w:bookmarkEnd w:id="9079"/>
      <w:r>
        <w:rPr>
          <w:rFonts w:eastAsia="Calibri"/>
          <w:rtl/>
          <w:lang w:eastAsia="he-IL"/>
        </w:rPr>
        <w:t xml:space="preserve">לנו שיש גם תלמידים של י"ג-י"ד, שהם אמורים להתגייס, ולפעמים </w:t>
      </w:r>
      <w:bookmarkStart w:id="9080" w:name="_ETM_Q1_7031947"/>
      <w:bookmarkEnd w:id="9080"/>
      <w:r>
        <w:rPr>
          <w:rFonts w:eastAsia="Calibri"/>
          <w:rtl/>
          <w:lang w:eastAsia="he-IL"/>
        </w:rPr>
        <w:t xml:space="preserve">אמורים לעשות בחינות </w:t>
      </w:r>
      <w:bookmarkStart w:id="9081" w:name="_ETM_Q1_7032592"/>
      <w:bookmarkEnd w:id="9081"/>
      <w:r>
        <w:rPr>
          <w:rFonts w:eastAsia="Calibri"/>
          <w:rtl/>
          <w:lang w:eastAsia="he-IL"/>
        </w:rPr>
        <w:t xml:space="preserve">בגרות או הכנות הסמכה למקצוע, גם הם לא יוכלו להיבחן, </w:t>
      </w:r>
      <w:bookmarkStart w:id="9082" w:name="_ETM_Q1_7038148"/>
      <w:bookmarkEnd w:id="9082"/>
      <w:r>
        <w:rPr>
          <w:rFonts w:eastAsia="Calibri"/>
          <w:rtl/>
          <w:lang w:eastAsia="he-IL"/>
        </w:rPr>
        <w:t xml:space="preserve">אלא אם כן יותקנו התקנות. </w:t>
      </w:r>
    </w:p>
    <w:p w:rsidR="00E329FE" w:rsidRDefault="00E329FE" w:rsidP="00E329FE">
      <w:pPr>
        <w:rPr>
          <w:rFonts w:eastAsia="Calibri"/>
          <w:rtl/>
          <w:lang w:eastAsia="he-IL"/>
        </w:rPr>
      </w:pPr>
    </w:p>
    <w:p w:rsidR="00E329FE" w:rsidRDefault="00E329FE" w:rsidP="00E329FE">
      <w:pPr>
        <w:rPr>
          <w:rFonts w:eastAsia="Calibri"/>
          <w:rtl/>
          <w:lang w:eastAsia="he-IL"/>
        </w:rPr>
      </w:pPr>
      <w:r>
        <w:rPr>
          <w:rFonts w:eastAsia="Calibri"/>
          <w:rtl/>
          <w:lang w:eastAsia="he-IL"/>
        </w:rPr>
        <w:t xml:space="preserve">זאת המשמעות מבחינת כל </w:t>
      </w:r>
      <w:bookmarkStart w:id="9083" w:name="_ETM_Q1_7043310"/>
      <w:bookmarkEnd w:id="9083"/>
      <w:r>
        <w:rPr>
          <w:rFonts w:eastAsia="Calibri"/>
          <w:rtl/>
          <w:lang w:eastAsia="he-IL"/>
        </w:rPr>
        <w:t>אלה שהתכוננו ליחידות מקצועיות, למשל הנדסה. אני יודעת שבמכון הטכנולוגי</w:t>
      </w:r>
      <w:bookmarkStart w:id="9084" w:name="_ETM_Q1_7051319"/>
      <w:bookmarkEnd w:id="9084"/>
      <w:r>
        <w:rPr>
          <w:rFonts w:eastAsia="Calibri"/>
          <w:rtl/>
          <w:lang w:eastAsia="he-IL"/>
        </w:rPr>
        <w:t xml:space="preserve"> מתכוננים לבחינות ביום שלישי. המשמעות היא שהבחינות האלה מתבטלות כל </w:t>
      </w:r>
      <w:bookmarkStart w:id="9085" w:name="_ETM_Q1_7058001"/>
      <w:bookmarkEnd w:id="9085"/>
      <w:r>
        <w:rPr>
          <w:rFonts w:eastAsia="Calibri"/>
          <w:rtl/>
          <w:lang w:eastAsia="he-IL"/>
        </w:rPr>
        <w:t>עוד אין תקנות.</w:t>
      </w:r>
    </w:p>
    <w:p w:rsidR="00E329FE" w:rsidRDefault="00E329FE" w:rsidP="00E329FE">
      <w:pPr>
        <w:rPr>
          <w:rFonts w:eastAsia="Calibri"/>
          <w:rtl/>
          <w:lang w:eastAsia="he-IL"/>
        </w:rPr>
      </w:pPr>
      <w:bookmarkStart w:id="9086" w:name="_ETM_Q1_7058615"/>
      <w:bookmarkStart w:id="9087" w:name="_ETM_Q1_7058692"/>
      <w:bookmarkEnd w:id="9086"/>
      <w:bookmarkEnd w:id="9087"/>
    </w:p>
    <w:p w:rsidR="00E329FE" w:rsidRDefault="00E329FE" w:rsidP="00E329FE">
      <w:pPr>
        <w:pStyle w:val="a5"/>
        <w:keepNext/>
        <w:rPr>
          <w:rFonts w:eastAsia="Calibri"/>
          <w:rtl/>
        </w:rPr>
      </w:pPr>
      <w:bookmarkStart w:id="9088" w:name="ET_speaker_5771_84"/>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90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89" w:name="_ETM_Q1_7058264"/>
      <w:bookmarkEnd w:id="9089"/>
      <w:r>
        <w:rPr>
          <w:rFonts w:eastAsia="Calibri"/>
          <w:rtl/>
          <w:lang w:eastAsia="he-IL"/>
        </w:rPr>
        <w:t>למה שיתבטלו? הן יכולות להידחות. למה להתבטל?</w:t>
      </w:r>
    </w:p>
    <w:p w:rsidR="00E329FE" w:rsidRDefault="00E329FE" w:rsidP="00E329FE">
      <w:pPr>
        <w:rPr>
          <w:rFonts w:eastAsia="Calibri"/>
          <w:rtl/>
          <w:lang w:eastAsia="he-IL"/>
        </w:rPr>
      </w:pPr>
      <w:bookmarkStart w:id="9090" w:name="_ETM_Q1_7058302"/>
      <w:bookmarkStart w:id="9091" w:name="_ETM_Q1_7058400"/>
      <w:bookmarkStart w:id="9092" w:name="_ETM_Q1_7058195"/>
      <w:bookmarkEnd w:id="9090"/>
      <w:bookmarkEnd w:id="9091"/>
      <w:bookmarkEnd w:id="9092"/>
    </w:p>
    <w:p w:rsidR="00E329FE" w:rsidRDefault="00E329FE" w:rsidP="00E329FE">
      <w:pPr>
        <w:pStyle w:val="afb"/>
        <w:keepNext/>
        <w:rPr>
          <w:rFonts w:eastAsia="Calibri"/>
          <w:rtl/>
          <w:lang w:eastAsia="he-IL"/>
        </w:rPr>
      </w:pPr>
      <w:bookmarkStart w:id="9093" w:name="ET_guest_דבורה_ספיר_אליעזר_85"/>
      <w:r>
        <w:rPr>
          <w:rStyle w:val="TagStyle"/>
          <w:rFonts w:eastAsia="Calibri" w:hint="cs"/>
          <w:rtl/>
        </w:rPr>
        <w:t xml:space="preserve"> &lt;&lt; אורח &gt;&gt; </w:t>
      </w:r>
      <w:r>
        <w:rPr>
          <w:rFonts w:eastAsia="Calibri" w:hint="cs"/>
          <w:rtl/>
          <w:lang w:eastAsia="he-IL"/>
        </w:rPr>
        <w:t>דבורה ספיר-אליעזר:</w:t>
      </w:r>
      <w:r>
        <w:rPr>
          <w:rStyle w:val="TagStyle"/>
          <w:rFonts w:eastAsia="Calibri" w:hint="cs"/>
          <w:rtl/>
        </w:rPr>
        <w:t xml:space="preserve"> &lt;&lt; אורח &gt;&gt;</w:t>
      </w:r>
      <w:r>
        <w:rPr>
          <w:rFonts w:eastAsia="Calibri" w:hint="cs"/>
          <w:rtl/>
          <w:lang w:eastAsia="he-IL"/>
        </w:rPr>
        <w:t xml:space="preserve">   </w:t>
      </w:r>
      <w:bookmarkEnd w:id="909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094" w:name="_ETM_Q1_7058985"/>
      <w:bookmarkStart w:id="9095" w:name="_ETM_Q1_7059071"/>
      <w:bookmarkEnd w:id="9094"/>
      <w:bookmarkEnd w:id="9095"/>
      <w:r>
        <w:rPr>
          <w:rFonts w:eastAsia="Calibri"/>
          <w:rtl/>
          <w:lang w:eastAsia="he-IL"/>
        </w:rPr>
        <w:t xml:space="preserve">חשוב להבין </w:t>
      </w:r>
      <w:bookmarkStart w:id="9096" w:name="_ETM_Q1_7060667"/>
      <w:bookmarkEnd w:id="9096"/>
      <w:r>
        <w:rPr>
          <w:rFonts w:eastAsia="Calibri"/>
          <w:rtl/>
          <w:lang w:eastAsia="he-IL"/>
        </w:rPr>
        <w:t>את המשמעויות של הדבר.</w:t>
      </w:r>
    </w:p>
    <w:p w:rsidR="00E329FE" w:rsidRDefault="00E329FE" w:rsidP="00E329FE">
      <w:pPr>
        <w:rPr>
          <w:rFonts w:eastAsia="Calibri"/>
          <w:rtl/>
          <w:lang w:eastAsia="he-IL"/>
        </w:rPr>
      </w:pPr>
      <w:bookmarkStart w:id="9097" w:name="_ETM_Q1_7063024"/>
      <w:bookmarkStart w:id="9098" w:name="_ETM_Q1_7063114"/>
      <w:bookmarkEnd w:id="9097"/>
      <w:bookmarkEnd w:id="9098"/>
    </w:p>
    <w:p w:rsidR="00E329FE" w:rsidRDefault="00E329FE" w:rsidP="00E329FE">
      <w:pPr>
        <w:pStyle w:val="a5"/>
        <w:keepNext/>
        <w:rPr>
          <w:rFonts w:eastAsia="Calibri"/>
          <w:rtl/>
        </w:rPr>
      </w:pPr>
      <w:bookmarkStart w:id="9099" w:name="ET_speaker_5068_8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0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יש בחינות שמתוכננות ליום שלישי?</w:t>
      </w:r>
    </w:p>
    <w:p w:rsidR="00E329FE" w:rsidRDefault="00E329FE" w:rsidP="00E329FE">
      <w:pPr>
        <w:rPr>
          <w:rFonts w:eastAsia="Calibri"/>
          <w:rtl/>
          <w:lang w:eastAsia="he-IL"/>
        </w:rPr>
      </w:pPr>
      <w:bookmarkStart w:id="9100" w:name="_ETM_Q1_7065329"/>
      <w:bookmarkStart w:id="9101" w:name="_ETM_Q1_7065406"/>
      <w:bookmarkStart w:id="9102" w:name="_ETM_Q1_7063441"/>
      <w:bookmarkEnd w:id="9100"/>
      <w:bookmarkEnd w:id="9101"/>
      <w:bookmarkEnd w:id="9102"/>
    </w:p>
    <w:p w:rsidR="00E329FE" w:rsidRDefault="00E329FE" w:rsidP="00E329FE">
      <w:pPr>
        <w:pStyle w:val="a5"/>
        <w:keepNext/>
        <w:rPr>
          <w:rFonts w:eastAsia="Calibri"/>
          <w:rtl/>
        </w:rPr>
      </w:pPr>
      <w:bookmarkStart w:id="9103" w:name="ET_speaker_5771_87"/>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910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04" w:name="_ETM_Q1_7063984"/>
      <w:bookmarkStart w:id="9105" w:name="_ETM_Q1_7064051"/>
      <w:bookmarkEnd w:id="9104"/>
      <w:bookmarkEnd w:id="9105"/>
      <w:r>
        <w:rPr>
          <w:rFonts w:eastAsia="Calibri"/>
          <w:rtl/>
          <w:lang w:eastAsia="he-IL"/>
        </w:rPr>
        <w:t xml:space="preserve">הבחינות נדחות, </w:t>
      </w:r>
      <w:bookmarkStart w:id="9106" w:name="_ETM_Q1_7064674"/>
      <w:bookmarkEnd w:id="9106"/>
      <w:r>
        <w:rPr>
          <w:rFonts w:eastAsia="Calibri"/>
          <w:rtl/>
          <w:lang w:eastAsia="he-IL"/>
        </w:rPr>
        <w:t>לא מתבטלות.</w:t>
      </w:r>
    </w:p>
    <w:p w:rsidR="00E329FE" w:rsidRDefault="00E329FE" w:rsidP="00E329FE">
      <w:pPr>
        <w:rPr>
          <w:rFonts w:eastAsia="Calibri"/>
          <w:rtl/>
          <w:lang w:eastAsia="he-IL"/>
        </w:rPr>
      </w:pPr>
      <w:bookmarkStart w:id="9107" w:name="_ETM_Q1_7067097"/>
      <w:bookmarkStart w:id="9108" w:name="_ETM_Q1_7067178"/>
      <w:bookmarkStart w:id="9109" w:name="_ETM_Q1_7067058"/>
      <w:bookmarkEnd w:id="9107"/>
      <w:bookmarkEnd w:id="9108"/>
      <w:bookmarkEnd w:id="9109"/>
    </w:p>
    <w:p w:rsidR="00E329FE" w:rsidRDefault="00E329FE" w:rsidP="00E329FE">
      <w:pPr>
        <w:pStyle w:val="afb"/>
        <w:keepNext/>
        <w:rPr>
          <w:rFonts w:eastAsia="Calibri"/>
          <w:rtl/>
          <w:lang w:eastAsia="he-IL"/>
        </w:rPr>
      </w:pPr>
      <w:bookmarkStart w:id="9110" w:name="ET_guest_דבורה_ספיר_אליעזר_88"/>
      <w:r>
        <w:rPr>
          <w:rStyle w:val="TagStyle"/>
          <w:rFonts w:eastAsia="Calibri" w:hint="cs"/>
          <w:rtl/>
        </w:rPr>
        <w:t xml:space="preserve"> &lt;&lt; אורח &gt;&gt; </w:t>
      </w:r>
      <w:r>
        <w:rPr>
          <w:rFonts w:eastAsia="Calibri" w:hint="cs"/>
          <w:rtl/>
          <w:lang w:eastAsia="he-IL"/>
        </w:rPr>
        <w:t>דבורה ספיר-אליעזר:</w:t>
      </w:r>
      <w:r>
        <w:rPr>
          <w:rStyle w:val="TagStyle"/>
          <w:rFonts w:eastAsia="Calibri" w:hint="cs"/>
          <w:rtl/>
        </w:rPr>
        <w:t xml:space="preserve"> &lt;&lt; אורח &gt;&gt;</w:t>
      </w:r>
      <w:r>
        <w:rPr>
          <w:rFonts w:eastAsia="Calibri" w:hint="cs"/>
          <w:rtl/>
          <w:lang w:eastAsia="he-IL"/>
        </w:rPr>
        <w:t xml:space="preserve">   </w:t>
      </w:r>
      <w:bookmarkEnd w:id="911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11" w:name="_ETM_Q1_7067639"/>
      <w:bookmarkStart w:id="9112" w:name="_ETM_Q1_7067703"/>
      <w:bookmarkEnd w:id="9111"/>
      <w:bookmarkEnd w:id="9112"/>
      <w:r>
        <w:rPr>
          <w:rFonts w:eastAsia="Calibri"/>
          <w:rtl/>
          <w:lang w:eastAsia="he-IL"/>
        </w:rPr>
        <w:t xml:space="preserve">למיטב הבנתי ממנהלת המכון הטכנולוגי, משיחה שקיימתי איתה </w:t>
      </w:r>
      <w:bookmarkStart w:id="9113" w:name="_ETM_Q1_7073810"/>
      <w:bookmarkEnd w:id="9113"/>
      <w:r>
        <w:rPr>
          <w:rFonts w:eastAsia="Calibri"/>
          <w:rtl/>
          <w:lang w:eastAsia="he-IL"/>
        </w:rPr>
        <w:t xml:space="preserve">בלילה, אני לא יכולה להגיד לכם בדיוק את ההיקף, </w:t>
      </w:r>
      <w:bookmarkStart w:id="9114" w:name="_ETM_Q1_7076701"/>
      <w:bookmarkEnd w:id="9114"/>
      <w:r>
        <w:rPr>
          <w:rFonts w:eastAsia="Calibri"/>
          <w:rtl/>
          <w:lang w:eastAsia="he-IL"/>
        </w:rPr>
        <w:t xml:space="preserve">כי לא הצלחתי להשיג אותה בהמשך הדיון, אבל אני יודעת </w:t>
      </w:r>
      <w:bookmarkStart w:id="9115" w:name="_ETM_Q1_7081044"/>
      <w:bookmarkEnd w:id="9115"/>
      <w:r>
        <w:rPr>
          <w:rFonts w:eastAsia="Calibri"/>
          <w:rtl/>
          <w:lang w:eastAsia="he-IL"/>
        </w:rPr>
        <w:t>שיש בחינות שמתוכננות ליום שלישי.</w:t>
      </w:r>
    </w:p>
    <w:p w:rsidR="00E329FE" w:rsidRDefault="00E329FE" w:rsidP="00E329FE">
      <w:pPr>
        <w:rPr>
          <w:rFonts w:eastAsia="Calibri"/>
          <w:rtl/>
          <w:lang w:eastAsia="he-IL"/>
        </w:rPr>
      </w:pPr>
      <w:bookmarkStart w:id="9116" w:name="_ETM_Q1_7084014"/>
      <w:bookmarkStart w:id="9117" w:name="_ETM_Q1_7084093"/>
      <w:bookmarkStart w:id="9118" w:name="_ETM_Q1_7085014"/>
      <w:bookmarkEnd w:id="9116"/>
      <w:bookmarkEnd w:id="9117"/>
      <w:bookmarkEnd w:id="9118"/>
    </w:p>
    <w:p w:rsidR="00E329FE" w:rsidRDefault="00E329FE" w:rsidP="00E329FE">
      <w:pPr>
        <w:pStyle w:val="a5"/>
        <w:keepNext/>
        <w:rPr>
          <w:rFonts w:eastAsia="Calibri"/>
          <w:rtl/>
        </w:rPr>
      </w:pPr>
      <w:bookmarkStart w:id="9119" w:name="ET_speaker_5068_89"/>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11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20" w:name="_ETM_Q1_7085552"/>
      <w:bookmarkStart w:id="9121" w:name="_ETM_Q1_7085612"/>
      <w:bookmarkEnd w:id="9120"/>
      <w:bookmarkEnd w:id="9121"/>
      <w:r>
        <w:rPr>
          <w:rFonts w:eastAsia="Calibri"/>
          <w:rtl/>
          <w:lang w:eastAsia="he-IL"/>
        </w:rPr>
        <w:t xml:space="preserve">למה לבטל את זה ביום </w:t>
      </w:r>
      <w:bookmarkStart w:id="9122" w:name="_ETM_Q1_7085806"/>
      <w:bookmarkEnd w:id="9122"/>
      <w:r>
        <w:rPr>
          <w:rFonts w:eastAsia="Calibri"/>
          <w:rtl/>
          <w:lang w:eastAsia="he-IL"/>
        </w:rPr>
        <w:t>שלישי? זה כזה חוסר היגיון.</w:t>
      </w:r>
    </w:p>
    <w:p w:rsidR="00E329FE" w:rsidRDefault="00E329FE" w:rsidP="00E329FE">
      <w:pPr>
        <w:rPr>
          <w:rFonts w:eastAsia="Calibri"/>
          <w:rtl/>
          <w:lang w:eastAsia="he-IL"/>
        </w:rPr>
      </w:pPr>
      <w:bookmarkStart w:id="9123" w:name="_ETM_Q1_7084909"/>
      <w:bookmarkStart w:id="9124" w:name="_ETM_Q1_7084992"/>
      <w:bookmarkStart w:id="9125" w:name="_ETM_Q1_7086341"/>
      <w:bookmarkEnd w:id="9123"/>
      <w:bookmarkEnd w:id="9124"/>
      <w:bookmarkEnd w:id="9125"/>
    </w:p>
    <w:p w:rsidR="00E329FE" w:rsidRDefault="00E329FE" w:rsidP="00E329FE">
      <w:pPr>
        <w:pStyle w:val="a5"/>
        <w:keepNext/>
        <w:rPr>
          <w:rFonts w:eastAsia="Calibri"/>
          <w:rtl/>
        </w:rPr>
      </w:pPr>
      <w:bookmarkStart w:id="9126" w:name="ET_speaker_5771_9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91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27" w:name="_ETM_Q1_7086971"/>
      <w:bookmarkStart w:id="9128" w:name="_ETM_Q1_7087058"/>
      <w:bookmarkEnd w:id="9127"/>
      <w:bookmarkEnd w:id="9128"/>
      <w:r>
        <w:rPr>
          <w:rFonts w:eastAsia="Calibri"/>
          <w:rtl/>
          <w:lang w:eastAsia="he-IL"/>
        </w:rPr>
        <w:t>הבחינות נדחות, הן לא מבוטלות.</w:t>
      </w:r>
    </w:p>
    <w:p w:rsidR="00E329FE" w:rsidRDefault="00E329FE" w:rsidP="00E329FE">
      <w:pPr>
        <w:rPr>
          <w:rFonts w:eastAsia="Calibri"/>
          <w:rtl/>
          <w:lang w:eastAsia="he-IL"/>
        </w:rPr>
      </w:pPr>
      <w:bookmarkStart w:id="9129" w:name="_ETM_Q1_7088628"/>
      <w:bookmarkStart w:id="9130" w:name="_ETM_Q1_7088723"/>
      <w:bookmarkStart w:id="9131" w:name="_ETM_Q1_7089337"/>
      <w:bookmarkEnd w:id="9129"/>
      <w:bookmarkEnd w:id="9130"/>
      <w:bookmarkEnd w:id="9131"/>
    </w:p>
    <w:p w:rsidR="00E329FE" w:rsidRDefault="00E329FE" w:rsidP="00E329FE">
      <w:pPr>
        <w:pStyle w:val="afb"/>
        <w:keepNext/>
        <w:rPr>
          <w:rFonts w:eastAsia="Calibri"/>
          <w:rtl/>
          <w:lang w:eastAsia="he-IL"/>
        </w:rPr>
      </w:pPr>
      <w:bookmarkStart w:id="9132" w:name="ET_guest_דבורה_ספיר_אליעזר_91"/>
      <w:r>
        <w:rPr>
          <w:rStyle w:val="TagStyle"/>
          <w:rFonts w:eastAsia="Calibri" w:hint="cs"/>
          <w:rtl/>
        </w:rPr>
        <w:t xml:space="preserve"> &lt;&lt; אורח &gt;&gt; </w:t>
      </w:r>
      <w:r>
        <w:rPr>
          <w:rFonts w:eastAsia="Calibri" w:hint="cs"/>
          <w:rtl/>
          <w:lang w:eastAsia="he-IL"/>
        </w:rPr>
        <w:t>דבורה ספיר-אליעזר:</w:t>
      </w:r>
      <w:r>
        <w:rPr>
          <w:rStyle w:val="TagStyle"/>
          <w:rFonts w:eastAsia="Calibri" w:hint="cs"/>
          <w:rtl/>
        </w:rPr>
        <w:t xml:space="preserve"> &lt;&lt; אורח &gt;&gt;</w:t>
      </w:r>
      <w:r>
        <w:rPr>
          <w:rFonts w:eastAsia="Calibri" w:hint="cs"/>
          <w:rtl/>
          <w:lang w:eastAsia="he-IL"/>
        </w:rPr>
        <w:t xml:space="preserve">   </w:t>
      </w:r>
      <w:bookmarkEnd w:id="91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w:t>
      </w:r>
      <w:bookmarkStart w:id="9133" w:name="_ETM_Q1_7090188"/>
      <w:bookmarkStart w:id="9134" w:name="_ETM_Q1_7090294"/>
      <w:bookmarkEnd w:id="9133"/>
      <w:bookmarkEnd w:id="9134"/>
      <w:r>
        <w:rPr>
          <w:rFonts w:eastAsia="Calibri"/>
          <w:rtl/>
          <w:lang w:eastAsia="he-IL"/>
        </w:rPr>
        <w:t xml:space="preserve">פי הנוסח </w:t>
      </w:r>
      <w:bookmarkStart w:id="9135" w:name="_ETM_Q1_7091497"/>
      <w:bookmarkEnd w:id="9135"/>
      <w:r>
        <w:rPr>
          <w:rFonts w:eastAsia="Calibri"/>
          <w:rtl/>
          <w:lang w:eastAsia="he-IL"/>
        </w:rPr>
        <w:t xml:space="preserve">הממשלתי זה לא יתבטל, אבל לפי הנוסח שיוצרים במסגרת הוועדה, </w:t>
      </w:r>
      <w:bookmarkStart w:id="9136" w:name="_ETM_Q1_7095276"/>
      <w:bookmarkEnd w:id="9136"/>
      <w:r>
        <w:rPr>
          <w:rFonts w:eastAsia="Calibri"/>
          <w:rtl/>
          <w:lang w:eastAsia="he-IL"/>
        </w:rPr>
        <w:t>זאת המשמעות של הדברים.</w:t>
      </w:r>
    </w:p>
    <w:p w:rsidR="00E329FE" w:rsidRDefault="00E329FE" w:rsidP="00E329FE">
      <w:pPr>
        <w:rPr>
          <w:rFonts w:eastAsia="Calibri"/>
          <w:rtl/>
          <w:lang w:eastAsia="he-IL"/>
        </w:rPr>
      </w:pPr>
      <w:bookmarkStart w:id="9137" w:name="_ETM_Q1_7104244"/>
      <w:bookmarkStart w:id="9138" w:name="_ETM_Q1_7104327"/>
      <w:bookmarkStart w:id="9139" w:name="_ETM_Q1_7106013"/>
      <w:bookmarkEnd w:id="9137"/>
      <w:bookmarkEnd w:id="9138"/>
      <w:bookmarkEnd w:id="9139"/>
    </w:p>
    <w:p w:rsidR="00E329FE" w:rsidRDefault="00E329FE" w:rsidP="00E329FE">
      <w:pPr>
        <w:pStyle w:val="a5"/>
        <w:keepNext/>
        <w:rPr>
          <w:rFonts w:eastAsia="Calibri"/>
          <w:rtl/>
        </w:rPr>
      </w:pPr>
      <w:bookmarkStart w:id="9140" w:name="ET_speaker_5068_9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14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41" w:name="_ETM_Q1_7106684"/>
      <w:bookmarkStart w:id="9142" w:name="_ETM_Q1_7106750"/>
      <w:bookmarkEnd w:id="9141"/>
      <w:bookmarkEnd w:id="9142"/>
      <w:r>
        <w:rPr>
          <w:rFonts w:eastAsia="Calibri"/>
          <w:rtl/>
          <w:lang w:eastAsia="he-IL"/>
        </w:rPr>
        <w:t xml:space="preserve">יעקב, אני לא מבינה. אתם רוצים לבטל </w:t>
      </w:r>
      <w:bookmarkStart w:id="9143" w:name="_ETM_Q1_7110285"/>
      <w:bookmarkEnd w:id="9143"/>
      <w:r>
        <w:rPr>
          <w:rFonts w:eastAsia="Calibri"/>
          <w:rtl/>
          <w:lang w:eastAsia="he-IL"/>
        </w:rPr>
        <w:t>את הבחינות ביום שלישי?</w:t>
      </w:r>
    </w:p>
    <w:p w:rsidR="00E329FE" w:rsidRDefault="00E329FE" w:rsidP="00E329FE">
      <w:pPr>
        <w:rPr>
          <w:rFonts w:eastAsia="Calibri"/>
          <w:rtl/>
          <w:lang w:eastAsia="he-IL"/>
        </w:rPr>
      </w:pPr>
      <w:bookmarkStart w:id="9144" w:name="_ETM_Q1_7112139"/>
      <w:bookmarkStart w:id="9145" w:name="_ETM_Q1_7112221"/>
      <w:bookmarkEnd w:id="9144"/>
      <w:bookmarkEnd w:id="9145"/>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46" w:name="_ETM_Q1_7105181"/>
      <w:bookmarkEnd w:id="9146"/>
      <w:r>
        <w:rPr>
          <w:rFonts w:eastAsia="Calibri"/>
          <w:rtl/>
          <w:lang w:eastAsia="he-IL"/>
        </w:rPr>
        <w:t>אתם רוצים, לא אני רוצה.</w:t>
      </w:r>
    </w:p>
    <w:p w:rsidR="00E329FE" w:rsidRDefault="00E329FE" w:rsidP="00E329FE">
      <w:pPr>
        <w:rPr>
          <w:rFonts w:eastAsia="Calibri"/>
          <w:rtl/>
          <w:lang w:eastAsia="he-IL"/>
        </w:rPr>
      </w:pPr>
      <w:bookmarkStart w:id="9147" w:name="_ETM_Q1_7113413"/>
      <w:bookmarkEnd w:id="9147"/>
    </w:p>
    <w:p w:rsidR="00E329FE" w:rsidRDefault="00E329FE" w:rsidP="00E329FE">
      <w:pPr>
        <w:pStyle w:val="a5"/>
        <w:keepNext/>
        <w:rPr>
          <w:rFonts w:eastAsia="Calibri"/>
          <w:rtl/>
        </w:rPr>
      </w:pPr>
      <w:bookmarkStart w:id="9148" w:name="ET_speaker_5771_94"/>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914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49" w:name="_ETM_Q1_7114090"/>
      <w:bookmarkStart w:id="9150" w:name="_ETM_Q1_7114173"/>
      <w:bookmarkEnd w:id="9149"/>
      <w:bookmarkEnd w:id="9150"/>
      <w:r>
        <w:rPr>
          <w:rFonts w:eastAsia="Calibri"/>
          <w:rtl/>
          <w:lang w:eastAsia="he-IL"/>
        </w:rPr>
        <w:t xml:space="preserve">אני לא מבין, </w:t>
      </w:r>
      <w:bookmarkStart w:id="9151" w:name="_ETM_Q1_7116077"/>
      <w:bookmarkEnd w:id="9151"/>
      <w:r>
        <w:rPr>
          <w:rFonts w:eastAsia="Calibri"/>
          <w:rtl/>
          <w:lang w:eastAsia="he-IL"/>
        </w:rPr>
        <w:t>את רוצה עכשיו לפתוח את הסגר?</w:t>
      </w:r>
      <w:bookmarkStart w:id="9152" w:name="_ETM_Q1_7115027"/>
      <w:bookmarkEnd w:id="9152"/>
    </w:p>
    <w:p w:rsidR="00E329FE" w:rsidRDefault="00E329FE" w:rsidP="00E329FE">
      <w:pPr>
        <w:rPr>
          <w:rFonts w:eastAsia="Calibri"/>
          <w:rtl/>
          <w:lang w:eastAsia="he-IL"/>
        </w:rPr>
      </w:pPr>
      <w:bookmarkStart w:id="9153" w:name="_ETM_Q1_7115115"/>
      <w:bookmarkEnd w:id="9153"/>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54" w:name="_ETM_Q1_7116123"/>
      <w:bookmarkEnd w:id="9154"/>
      <w:r>
        <w:rPr>
          <w:rFonts w:eastAsia="Calibri"/>
          <w:rtl/>
          <w:lang w:eastAsia="he-IL"/>
        </w:rPr>
        <w:t>אתם רציתם. אתם אומרים שזה</w:t>
      </w:r>
      <w:bookmarkStart w:id="9155" w:name="_ETM_Q1_7119883"/>
      <w:bookmarkEnd w:id="9155"/>
      <w:r>
        <w:rPr>
          <w:rFonts w:eastAsia="Calibri"/>
          <w:rtl/>
          <w:lang w:eastAsia="he-IL"/>
        </w:rPr>
        <w:t xml:space="preserve"> לא חירום.</w:t>
      </w:r>
    </w:p>
    <w:p w:rsidR="00E329FE" w:rsidRDefault="00E329FE" w:rsidP="00E329FE">
      <w:pPr>
        <w:rPr>
          <w:rFonts w:eastAsia="Calibri"/>
          <w:rtl/>
          <w:lang w:eastAsia="he-IL"/>
        </w:rPr>
      </w:pPr>
      <w:bookmarkStart w:id="9156" w:name="_ETM_Q1_7121755"/>
      <w:bookmarkStart w:id="9157" w:name="_ETM_Q1_7121846"/>
      <w:bookmarkStart w:id="9158" w:name="_ETM_Q1_7122867"/>
      <w:bookmarkEnd w:id="9156"/>
      <w:bookmarkEnd w:id="9157"/>
      <w:bookmarkEnd w:id="9158"/>
    </w:p>
    <w:p w:rsidR="00E329FE" w:rsidRDefault="00E329FE" w:rsidP="00E329FE">
      <w:pPr>
        <w:pStyle w:val="a5"/>
        <w:keepNext/>
        <w:rPr>
          <w:rFonts w:eastAsia="Calibri"/>
          <w:rtl/>
        </w:rPr>
      </w:pPr>
      <w:bookmarkStart w:id="9159" w:name="ET_speaker_5068_9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1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60" w:name="_ETM_Q1_7123508"/>
      <w:bookmarkStart w:id="9161" w:name="_ETM_Q1_7123591"/>
      <w:bookmarkEnd w:id="9160"/>
      <w:bookmarkEnd w:id="9161"/>
      <w:r>
        <w:rPr>
          <w:rFonts w:eastAsia="Calibri"/>
          <w:rtl/>
          <w:lang w:eastAsia="he-IL"/>
        </w:rPr>
        <w:t>לא. לא. לא.</w:t>
      </w:r>
    </w:p>
    <w:p w:rsidR="00E329FE" w:rsidRDefault="00E329FE" w:rsidP="00E329FE">
      <w:pPr>
        <w:rPr>
          <w:rFonts w:eastAsia="Calibri"/>
          <w:rtl/>
          <w:lang w:eastAsia="he-IL"/>
        </w:rPr>
      </w:pPr>
      <w:bookmarkStart w:id="9162" w:name="_ETM_Q1_7121073"/>
      <w:bookmarkStart w:id="9163" w:name="_ETM_Q1_7121176"/>
      <w:bookmarkEnd w:id="9162"/>
      <w:bookmarkEnd w:id="9163"/>
    </w:p>
    <w:p w:rsidR="00E329FE" w:rsidRDefault="00E329FE" w:rsidP="00E329FE">
      <w:pPr>
        <w:pStyle w:val="af8"/>
        <w:keepNext/>
        <w:rPr>
          <w:rFonts w:eastAsia="Calibri"/>
          <w:rtl/>
        </w:rPr>
      </w:pPr>
      <w:bookmarkStart w:id="9164" w:name="ET_yor_5069_9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16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65" w:name="_ETM_Q1_7121971"/>
      <w:bookmarkEnd w:id="9165"/>
      <w:r>
        <w:rPr>
          <w:rFonts w:eastAsia="Calibri"/>
          <w:rtl/>
          <w:lang w:eastAsia="he-IL"/>
        </w:rPr>
        <w:t>כן. כן. כן.</w:t>
      </w:r>
    </w:p>
    <w:p w:rsidR="00E329FE" w:rsidRDefault="00E329FE" w:rsidP="00E329FE">
      <w:pPr>
        <w:rPr>
          <w:rFonts w:eastAsia="Calibri"/>
          <w:rtl/>
          <w:lang w:eastAsia="he-IL"/>
        </w:rPr>
      </w:pPr>
      <w:bookmarkStart w:id="9166" w:name="_ETM_Q1_7124945"/>
      <w:bookmarkStart w:id="9167" w:name="_ETM_Q1_7125017"/>
      <w:bookmarkEnd w:id="9166"/>
      <w:bookmarkEnd w:id="9167"/>
    </w:p>
    <w:p w:rsidR="00E329FE" w:rsidRDefault="00E329FE" w:rsidP="00E329FE">
      <w:pPr>
        <w:pStyle w:val="a5"/>
        <w:keepNext/>
        <w:rPr>
          <w:rFonts w:eastAsia="Calibri"/>
          <w:rtl/>
        </w:rPr>
      </w:pPr>
      <w:bookmarkStart w:id="9168" w:name="ET_speaker_5068_9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16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לא אמרתי שזה לא חירום </w:t>
      </w:r>
      <w:bookmarkStart w:id="9169" w:name="_ETM_Q1_7124114"/>
      <w:bookmarkEnd w:id="9169"/>
      <w:r>
        <w:rPr>
          <w:rFonts w:eastAsia="Calibri"/>
          <w:rtl/>
          <w:lang w:eastAsia="he-IL"/>
        </w:rPr>
        <w:t>- - -</w:t>
      </w:r>
    </w:p>
    <w:p w:rsidR="00E329FE" w:rsidRDefault="00E329FE" w:rsidP="00E329FE">
      <w:pPr>
        <w:rPr>
          <w:rFonts w:eastAsia="Calibri"/>
          <w:rtl/>
          <w:lang w:eastAsia="he-IL"/>
        </w:rPr>
      </w:pPr>
      <w:bookmarkStart w:id="9170" w:name="_ETM_Q1_7125366"/>
      <w:bookmarkStart w:id="9171" w:name="_ETM_Q1_7125453"/>
      <w:bookmarkEnd w:id="9170"/>
      <w:bookmarkEnd w:id="9171"/>
    </w:p>
    <w:p w:rsidR="00E329FE" w:rsidRDefault="00E329FE" w:rsidP="00E329FE">
      <w:pPr>
        <w:pStyle w:val="af8"/>
        <w:keepNext/>
        <w:rPr>
          <w:rFonts w:eastAsia="Calibri"/>
          <w:rtl/>
        </w:rPr>
      </w:pPr>
      <w:bookmarkStart w:id="9172" w:name="ET_yor_5069_9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17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את לא אמרת, אז מישהו אחר אמר. מה </w:t>
      </w:r>
      <w:bookmarkStart w:id="9173" w:name="_ETM_Q1_7125947"/>
      <w:bookmarkEnd w:id="9173"/>
      <w:r>
        <w:rPr>
          <w:rFonts w:eastAsia="Calibri"/>
          <w:rtl/>
          <w:lang w:eastAsia="he-IL"/>
        </w:rPr>
        <w:t>זה משנה? חבר'ה, אני לא משחק פינג-פונג</w:t>
      </w:r>
      <w:bookmarkStart w:id="9174" w:name="_ETM_Q1_7130229"/>
      <w:bookmarkEnd w:id="9174"/>
      <w:r>
        <w:rPr>
          <w:rFonts w:eastAsia="Calibri"/>
          <w:rtl/>
          <w:lang w:eastAsia="he-IL"/>
        </w:rPr>
        <w:t xml:space="preserve">. מצב </w:t>
      </w:r>
      <w:bookmarkStart w:id="9175" w:name="_ETM_Q1_7130815"/>
      <w:bookmarkEnd w:id="9175"/>
      <w:r>
        <w:rPr>
          <w:rFonts w:eastAsia="Calibri"/>
          <w:rtl/>
          <w:lang w:eastAsia="he-IL"/>
        </w:rPr>
        <w:t>חירום – חירום עד הסוף.</w:t>
      </w:r>
    </w:p>
    <w:p w:rsidR="00E329FE" w:rsidRDefault="00E329FE" w:rsidP="00E329FE">
      <w:pPr>
        <w:rPr>
          <w:rFonts w:eastAsia="Calibri"/>
          <w:rtl/>
          <w:lang w:eastAsia="he-IL"/>
        </w:rPr>
      </w:pPr>
      <w:bookmarkStart w:id="9176" w:name="_ETM_Q1_7130967"/>
      <w:bookmarkEnd w:id="9176"/>
    </w:p>
    <w:p w:rsidR="00E329FE" w:rsidRDefault="00E329FE" w:rsidP="00E329FE">
      <w:pPr>
        <w:pStyle w:val="a5"/>
        <w:keepNext/>
        <w:rPr>
          <w:rFonts w:eastAsia="Calibri"/>
          <w:rtl/>
        </w:rPr>
      </w:pPr>
      <w:bookmarkStart w:id="9177" w:name="ET_speaker_5068_10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1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78" w:name="_ETM_Q1_7131830"/>
      <w:bookmarkEnd w:id="9178"/>
      <w:r>
        <w:rPr>
          <w:rFonts w:eastAsia="Calibri"/>
          <w:rtl/>
          <w:lang w:eastAsia="he-IL"/>
        </w:rPr>
        <w:t>י</w:t>
      </w:r>
      <w:bookmarkStart w:id="9179" w:name="_ETM_Q1_7131960"/>
      <w:bookmarkEnd w:id="9179"/>
      <w:r>
        <w:rPr>
          <w:rFonts w:eastAsia="Calibri"/>
          <w:rtl/>
          <w:lang w:eastAsia="he-IL"/>
        </w:rPr>
        <w:t xml:space="preserve">עקב, עם כל הכבוד, יש לי דעה ואני אגיד </w:t>
      </w:r>
      <w:bookmarkStart w:id="9180" w:name="_ETM_Q1_7134485"/>
      <w:bookmarkEnd w:id="9180"/>
      <w:r>
        <w:rPr>
          <w:rFonts w:eastAsia="Calibri"/>
          <w:rtl/>
          <w:lang w:eastAsia="he-IL"/>
        </w:rPr>
        <w:t>אותה, גם אם אתה לא אוהב אותה.</w:t>
      </w:r>
    </w:p>
    <w:p w:rsidR="00E329FE" w:rsidRDefault="00E329FE" w:rsidP="00E329FE">
      <w:pPr>
        <w:rPr>
          <w:rFonts w:eastAsia="Calibri"/>
          <w:rtl/>
          <w:lang w:eastAsia="he-IL"/>
        </w:rPr>
      </w:pPr>
      <w:bookmarkStart w:id="9181" w:name="_ETM_Q1_7134421"/>
      <w:bookmarkStart w:id="9182" w:name="_ETM_Q1_7134521"/>
      <w:bookmarkStart w:id="9183" w:name="_ETM_Q1_7135269"/>
      <w:bookmarkEnd w:id="9181"/>
      <w:bookmarkEnd w:id="9182"/>
      <w:bookmarkEnd w:id="9183"/>
    </w:p>
    <w:p w:rsidR="00E329FE" w:rsidRDefault="00E329FE" w:rsidP="00E329FE">
      <w:pPr>
        <w:pStyle w:val="a5"/>
        <w:keepNext/>
        <w:rPr>
          <w:rFonts w:eastAsia="Calibri"/>
          <w:rtl/>
        </w:rPr>
      </w:pPr>
      <w:bookmarkStart w:id="9184" w:name="ET_speaker_5771_102"/>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91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85" w:name="_ETM_Q1_7135825"/>
      <w:bookmarkStart w:id="9186" w:name="_ETM_Q1_7135904"/>
      <w:bookmarkStart w:id="9187" w:name="_ETM_Q1_6969823"/>
      <w:bookmarkStart w:id="9188" w:name="_ETM_Q1_6969918"/>
      <w:bookmarkEnd w:id="9185"/>
      <w:bookmarkEnd w:id="9186"/>
      <w:bookmarkEnd w:id="9187"/>
      <w:bookmarkEnd w:id="9188"/>
      <w:r>
        <w:rPr>
          <w:rFonts w:eastAsia="Calibri"/>
          <w:rtl/>
          <w:lang w:eastAsia="he-IL"/>
        </w:rPr>
        <w:t xml:space="preserve">אי-אפשר לקבוע שיש פה </w:t>
      </w:r>
      <w:bookmarkStart w:id="9189" w:name="_ETM_Q1_7138274"/>
      <w:bookmarkEnd w:id="9189"/>
      <w:r>
        <w:rPr>
          <w:rFonts w:eastAsia="Calibri"/>
          <w:rtl/>
          <w:lang w:eastAsia="he-IL"/>
        </w:rPr>
        <w:t xml:space="preserve">תקנות שעת חירום מאוד מאוד מיוחדות, כמו שרוצים לקרוא להן </w:t>
      </w:r>
      <w:bookmarkStart w:id="9190" w:name="_ETM_Q1_7147315"/>
      <w:bookmarkEnd w:id="9190"/>
      <w:r>
        <w:rPr>
          <w:rFonts w:eastAsia="Calibri"/>
          <w:rtl/>
          <w:lang w:eastAsia="he-IL"/>
        </w:rPr>
        <w:t xml:space="preserve">כאן, למנוע כל פעילות שהיא, לרבות זכויות מאוד בסיסיות, אבל </w:t>
      </w:r>
      <w:bookmarkStart w:id="9191" w:name="_ETM_Q1_7153609"/>
      <w:bookmarkEnd w:id="9191"/>
      <w:r>
        <w:rPr>
          <w:rFonts w:eastAsia="Calibri"/>
          <w:rtl/>
          <w:lang w:eastAsia="he-IL"/>
        </w:rPr>
        <w:t>בחינה כן. אי-אפשר.</w:t>
      </w:r>
    </w:p>
    <w:p w:rsidR="00E329FE" w:rsidRDefault="00E329FE" w:rsidP="00E329FE">
      <w:pPr>
        <w:rPr>
          <w:rFonts w:eastAsia="Calibri"/>
          <w:rtl/>
          <w:lang w:eastAsia="he-IL"/>
        </w:rPr>
      </w:pPr>
      <w:bookmarkStart w:id="9192" w:name="_ETM_Q1_7154474"/>
      <w:bookmarkStart w:id="9193" w:name="_ETM_Q1_7154568"/>
      <w:bookmarkEnd w:id="9192"/>
      <w:bookmarkEnd w:id="9193"/>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194" w:name="_ETM_Q1_7156198"/>
      <w:bookmarkEnd w:id="9194"/>
      <w:r>
        <w:rPr>
          <w:rFonts w:eastAsia="Calibri"/>
          <w:rtl/>
          <w:lang w:eastAsia="he-IL"/>
        </w:rPr>
        <w:t xml:space="preserve">אם לא תהיה הפגנה, לא תהיה בחינה. זה </w:t>
      </w:r>
      <w:bookmarkStart w:id="9195" w:name="_ETM_Q1_7159415"/>
      <w:bookmarkEnd w:id="9195"/>
      <w:r>
        <w:rPr>
          <w:rFonts w:eastAsia="Calibri"/>
          <w:rtl/>
          <w:lang w:eastAsia="he-IL"/>
        </w:rPr>
        <w:t>הכול.</w:t>
      </w:r>
    </w:p>
    <w:p w:rsidR="00E329FE" w:rsidRDefault="00E329FE" w:rsidP="00E329FE">
      <w:pPr>
        <w:rPr>
          <w:rFonts w:eastAsia="Calibri"/>
          <w:rtl/>
          <w:lang w:eastAsia="he-IL"/>
        </w:rPr>
      </w:pPr>
      <w:bookmarkStart w:id="9196" w:name="_ETM_Q1_7158026"/>
      <w:bookmarkStart w:id="9197" w:name="_ETM_Q1_7158114"/>
      <w:bookmarkStart w:id="9198" w:name="_ETM_Q1_7156948"/>
      <w:bookmarkEnd w:id="9196"/>
      <w:bookmarkEnd w:id="9197"/>
      <w:bookmarkEnd w:id="9198"/>
    </w:p>
    <w:p w:rsidR="00E329FE" w:rsidRDefault="00E329FE" w:rsidP="00E329FE">
      <w:pPr>
        <w:pStyle w:val="a5"/>
        <w:keepNext/>
        <w:rPr>
          <w:rFonts w:eastAsia="Calibri"/>
          <w:rtl/>
        </w:rPr>
      </w:pPr>
      <w:bookmarkStart w:id="9199" w:name="ET_speaker_5068_104"/>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1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00" w:name="_ETM_Q1_7157501"/>
      <w:bookmarkStart w:id="9201" w:name="_ETM_Q1_7157564"/>
      <w:bookmarkEnd w:id="9200"/>
      <w:bookmarkEnd w:id="9201"/>
      <w:r>
        <w:rPr>
          <w:rFonts w:eastAsia="Calibri"/>
          <w:rtl/>
          <w:lang w:eastAsia="he-IL"/>
        </w:rPr>
        <w:t>אין בעיה. כשתחפשו פרה-רפואי ולא יהיה - - -</w:t>
      </w:r>
    </w:p>
    <w:p w:rsidR="00E329FE" w:rsidRDefault="00E329FE" w:rsidP="00E329FE">
      <w:pPr>
        <w:rPr>
          <w:rFonts w:eastAsia="Calibri"/>
          <w:rtl/>
          <w:lang w:eastAsia="he-IL"/>
        </w:rPr>
      </w:pPr>
      <w:bookmarkStart w:id="9202" w:name="_ETM_Q1_7162087"/>
      <w:bookmarkStart w:id="9203" w:name="_ETM_Q1_7162162"/>
      <w:bookmarkEnd w:id="9202"/>
      <w:bookmarkEnd w:id="9203"/>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04" w:name="_ETM_Q1_7163551"/>
      <w:bookmarkEnd w:id="9204"/>
      <w:r>
        <w:rPr>
          <w:rFonts w:eastAsia="Calibri"/>
          <w:rtl/>
          <w:lang w:eastAsia="he-IL"/>
        </w:rPr>
        <w:t xml:space="preserve">אם לא </w:t>
      </w:r>
      <w:bookmarkStart w:id="9205" w:name="_ETM_Q1_7165687"/>
      <w:bookmarkEnd w:id="9205"/>
      <w:r>
        <w:rPr>
          <w:rFonts w:eastAsia="Calibri"/>
          <w:rtl/>
          <w:lang w:eastAsia="he-IL"/>
        </w:rPr>
        <w:t xml:space="preserve">תהיה הפגנה, גם לא יהיו בחינות. את זה אתם </w:t>
      </w:r>
      <w:bookmarkStart w:id="9206" w:name="_ETM_Q1_7169229"/>
      <w:bookmarkEnd w:id="9206"/>
      <w:r>
        <w:rPr>
          <w:rFonts w:eastAsia="Calibri"/>
          <w:rtl/>
          <w:lang w:eastAsia="he-IL"/>
        </w:rPr>
        <w:t>אומרים כל הזמן.</w:t>
      </w:r>
    </w:p>
    <w:p w:rsidR="00E329FE" w:rsidRDefault="00E329FE" w:rsidP="00E329FE">
      <w:pPr>
        <w:rPr>
          <w:rFonts w:eastAsia="Calibri"/>
          <w:rtl/>
          <w:lang w:eastAsia="he-IL"/>
        </w:rPr>
      </w:pPr>
      <w:bookmarkStart w:id="9207" w:name="_ETM_Q1_7165620"/>
      <w:bookmarkStart w:id="9208" w:name="_ETM_Q1_7165719"/>
      <w:bookmarkStart w:id="9209" w:name="_ETM_Q1_7166412"/>
      <w:bookmarkEnd w:id="9207"/>
      <w:bookmarkEnd w:id="9208"/>
      <w:bookmarkEnd w:id="9209"/>
    </w:p>
    <w:p w:rsidR="00E329FE" w:rsidRDefault="00E329FE" w:rsidP="00E329FE">
      <w:pPr>
        <w:pStyle w:val="a5"/>
        <w:keepNext/>
        <w:rPr>
          <w:rFonts w:eastAsia="Calibri"/>
          <w:rtl/>
        </w:rPr>
      </w:pPr>
      <w:bookmarkStart w:id="9210" w:name="ET_speaker_5771_106"/>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921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11" w:name="_ETM_Q1_7167053"/>
      <w:bookmarkStart w:id="9212" w:name="_ETM_Q1_7167119"/>
      <w:bookmarkEnd w:id="9211"/>
      <w:bookmarkEnd w:id="9212"/>
      <w:r>
        <w:rPr>
          <w:rFonts w:eastAsia="Calibri"/>
          <w:rtl/>
          <w:lang w:eastAsia="he-IL"/>
        </w:rPr>
        <w:t>אנחנו בעד לפתוח את זה</w:t>
      </w:r>
      <w:bookmarkStart w:id="9213" w:name="_ETM_Q1_7167298"/>
      <w:bookmarkEnd w:id="9213"/>
      <w:r>
        <w:rPr>
          <w:rFonts w:eastAsia="Calibri"/>
          <w:rtl/>
          <w:lang w:eastAsia="he-IL"/>
        </w:rPr>
        <w:t>, כשישחררו קצת את המשק.</w:t>
      </w:r>
    </w:p>
    <w:p w:rsidR="00E329FE" w:rsidRDefault="00E329FE" w:rsidP="00E329FE">
      <w:pPr>
        <w:rPr>
          <w:rFonts w:eastAsia="Calibri"/>
          <w:rtl/>
          <w:lang w:eastAsia="he-IL"/>
        </w:rPr>
      </w:pPr>
      <w:bookmarkStart w:id="9214" w:name="_ETM_Q1_7168417"/>
      <w:bookmarkStart w:id="9215" w:name="_ETM_Q1_7168497"/>
      <w:bookmarkStart w:id="9216" w:name="_ETM_Q1_7169215"/>
      <w:bookmarkEnd w:id="9214"/>
      <w:bookmarkEnd w:id="9215"/>
      <w:bookmarkEnd w:id="9216"/>
    </w:p>
    <w:p w:rsidR="00E329FE" w:rsidRDefault="00E329FE" w:rsidP="00E329FE">
      <w:pPr>
        <w:pStyle w:val="a5"/>
        <w:keepNext/>
        <w:rPr>
          <w:rFonts w:eastAsia="Calibri"/>
          <w:rtl/>
        </w:rPr>
      </w:pPr>
      <w:bookmarkStart w:id="9217" w:name="ET_speaker_5292_108"/>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92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18" w:name="_ETM_Q1_7169820"/>
      <w:bookmarkStart w:id="9219" w:name="_ETM_Q1_7169887"/>
      <w:bookmarkEnd w:id="9218"/>
      <w:bookmarkEnd w:id="9219"/>
      <w:r>
        <w:rPr>
          <w:rFonts w:eastAsia="Calibri"/>
          <w:rtl/>
          <w:lang w:eastAsia="he-IL"/>
        </w:rPr>
        <w:t>מה אומרים?</w:t>
      </w:r>
    </w:p>
    <w:p w:rsidR="00E329FE" w:rsidRDefault="00E329FE" w:rsidP="00E329FE">
      <w:pPr>
        <w:rPr>
          <w:rFonts w:eastAsia="Calibri"/>
          <w:rtl/>
          <w:lang w:eastAsia="he-IL"/>
        </w:rPr>
      </w:pPr>
      <w:bookmarkStart w:id="9220" w:name="_ETM_Q1_7171671"/>
      <w:bookmarkStart w:id="9221" w:name="_ETM_Q1_7171754"/>
      <w:bookmarkEnd w:id="9220"/>
      <w:bookmarkEnd w:id="9221"/>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22" w:name="_ETM_Q1_7169342"/>
      <w:bookmarkEnd w:id="9222"/>
      <w:r>
        <w:rPr>
          <w:rFonts w:eastAsia="Calibri"/>
          <w:rtl/>
          <w:lang w:eastAsia="he-IL"/>
        </w:rPr>
        <w:t>את זה. הלאה.</w:t>
      </w:r>
    </w:p>
    <w:p w:rsidR="00E329FE" w:rsidRDefault="00E329FE" w:rsidP="00E329FE">
      <w:pPr>
        <w:rPr>
          <w:rFonts w:eastAsia="Calibri"/>
          <w:rtl/>
          <w:lang w:eastAsia="he-IL"/>
        </w:rPr>
      </w:pPr>
      <w:bookmarkStart w:id="9223" w:name="_ETM_Q1_7175722"/>
      <w:bookmarkEnd w:id="9223"/>
    </w:p>
    <w:p w:rsidR="00E329FE" w:rsidRDefault="00E329FE" w:rsidP="00E329FE">
      <w:pPr>
        <w:pStyle w:val="a5"/>
        <w:keepNext/>
        <w:rPr>
          <w:rFonts w:eastAsia="Calibri"/>
          <w:rtl/>
        </w:rPr>
      </w:pPr>
      <w:bookmarkStart w:id="9224" w:name="ET_speaker_5292_109"/>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92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25" w:name="_ETM_Q1_7176368"/>
      <w:bookmarkStart w:id="9226" w:name="_ETM_Q1_7176464"/>
      <w:bookmarkEnd w:id="9225"/>
      <w:bookmarkEnd w:id="9226"/>
      <w:r>
        <w:rPr>
          <w:rFonts w:eastAsia="Calibri"/>
          <w:rtl/>
          <w:lang w:eastAsia="he-IL"/>
        </w:rPr>
        <w:t xml:space="preserve">יעקב, אם </w:t>
      </w:r>
      <w:bookmarkStart w:id="9227" w:name="_ETM_Q1_7177698"/>
      <w:bookmarkEnd w:id="9227"/>
      <w:r>
        <w:rPr>
          <w:rFonts w:eastAsia="Calibri"/>
          <w:rtl/>
          <w:lang w:eastAsia="he-IL"/>
        </w:rPr>
        <w:t xml:space="preserve">יש בחינה לרופאים, שהסטודנטים מתכוננים לזה חצי שנה, אתה בא </w:t>
      </w:r>
      <w:bookmarkStart w:id="9228" w:name="_ETM_Q1_7183234"/>
      <w:bookmarkEnd w:id="9228"/>
      <w:r>
        <w:rPr>
          <w:rFonts w:eastAsia="Calibri"/>
          <w:rtl/>
          <w:lang w:eastAsia="he-IL"/>
        </w:rPr>
        <w:t>ואומר להם: תשמעו - - -</w:t>
      </w:r>
    </w:p>
    <w:p w:rsidR="00E329FE" w:rsidRDefault="00E329FE" w:rsidP="00E329FE">
      <w:pPr>
        <w:rPr>
          <w:rFonts w:eastAsia="Calibri"/>
          <w:rtl/>
          <w:lang w:eastAsia="he-IL"/>
        </w:rPr>
      </w:pPr>
      <w:bookmarkStart w:id="9229" w:name="_ETM_Q1_7183842"/>
      <w:bookmarkStart w:id="9230" w:name="_ETM_Q1_7183968"/>
      <w:bookmarkEnd w:id="9229"/>
      <w:bookmarkEnd w:id="9230"/>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31" w:name="_ETM_Q1_7183421"/>
      <w:bookmarkEnd w:id="9231"/>
      <w:r>
        <w:rPr>
          <w:rFonts w:eastAsia="Calibri"/>
          <w:rtl/>
          <w:lang w:eastAsia="he-IL"/>
        </w:rPr>
        <w:t xml:space="preserve">אני לא אומר את זה. </w:t>
      </w:r>
      <w:bookmarkStart w:id="9232" w:name="_ETM_Q1_7183871"/>
      <w:bookmarkEnd w:id="9232"/>
      <w:r>
        <w:rPr>
          <w:rFonts w:eastAsia="Calibri"/>
          <w:rtl/>
          <w:lang w:eastAsia="he-IL"/>
        </w:rPr>
        <w:t>אתם דרשתם את זה.</w:t>
      </w:r>
    </w:p>
    <w:p w:rsidR="00E329FE" w:rsidRDefault="00E329FE" w:rsidP="00E329FE">
      <w:pPr>
        <w:rPr>
          <w:rFonts w:eastAsia="Calibri"/>
          <w:rtl/>
          <w:lang w:eastAsia="he-IL"/>
        </w:rPr>
      </w:pPr>
      <w:bookmarkStart w:id="9233" w:name="_ETM_Q1_7184144"/>
      <w:bookmarkStart w:id="9234" w:name="_ETM_Q1_7184235"/>
      <w:bookmarkStart w:id="9235" w:name="_ETM_Q1_7185169"/>
      <w:bookmarkEnd w:id="9233"/>
      <w:bookmarkEnd w:id="9234"/>
      <w:bookmarkEnd w:id="9235"/>
    </w:p>
    <w:p w:rsidR="00E329FE" w:rsidRDefault="00E329FE" w:rsidP="00E329FE">
      <w:pPr>
        <w:pStyle w:val="a5"/>
        <w:keepNext/>
        <w:rPr>
          <w:rFonts w:eastAsia="Calibri"/>
          <w:rtl/>
        </w:rPr>
      </w:pPr>
      <w:bookmarkStart w:id="9236" w:name="ET_speaker_5292_111"/>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923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37" w:name="_ETM_Q1_7185733"/>
      <w:bookmarkStart w:id="9238" w:name="_ETM_Q1_7185815"/>
      <w:bookmarkEnd w:id="9237"/>
      <w:bookmarkEnd w:id="9238"/>
      <w:r>
        <w:rPr>
          <w:rFonts w:eastAsia="Calibri"/>
          <w:rtl/>
          <w:lang w:eastAsia="he-IL"/>
        </w:rPr>
        <w:t>מי דרש?</w:t>
      </w:r>
    </w:p>
    <w:p w:rsidR="00E329FE" w:rsidRDefault="00E329FE" w:rsidP="00E329FE">
      <w:pPr>
        <w:rPr>
          <w:rFonts w:eastAsia="Calibri"/>
          <w:rtl/>
          <w:lang w:eastAsia="he-IL"/>
        </w:rPr>
      </w:pPr>
      <w:bookmarkStart w:id="9239" w:name="_ETM_Q1_7185494"/>
      <w:bookmarkStart w:id="9240" w:name="_ETM_Q1_7185580"/>
      <w:bookmarkEnd w:id="9239"/>
      <w:bookmarkEnd w:id="9240"/>
    </w:p>
    <w:p w:rsidR="00E329FE" w:rsidRDefault="00E329FE" w:rsidP="00E329FE">
      <w:pPr>
        <w:pStyle w:val="af8"/>
        <w:keepNext/>
        <w:rPr>
          <w:rFonts w:eastAsia="Calibri"/>
          <w:rtl/>
        </w:rPr>
      </w:pPr>
      <w:bookmarkStart w:id="9241" w:name="ET_yor_5069_11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24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42" w:name="_ETM_Q1_7186219"/>
      <w:bookmarkEnd w:id="9242"/>
      <w:r>
        <w:rPr>
          <w:rFonts w:eastAsia="Calibri"/>
          <w:rtl/>
          <w:lang w:eastAsia="he-IL"/>
        </w:rPr>
        <w:t>אתם.</w:t>
      </w:r>
    </w:p>
    <w:p w:rsidR="00E329FE" w:rsidRDefault="00E329FE" w:rsidP="00E329FE">
      <w:pPr>
        <w:rPr>
          <w:rFonts w:eastAsia="Calibri"/>
          <w:rtl/>
          <w:lang w:eastAsia="he-IL"/>
        </w:rPr>
      </w:pPr>
      <w:bookmarkStart w:id="9243" w:name="_ETM_Q1_7187287"/>
      <w:bookmarkStart w:id="9244" w:name="_ETM_Q1_7187355"/>
      <w:bookmarkStart w:id="9245" w:name="_ETM_Q1_7185992"/>
      <w:bookmarkEnd w:id="9243"/>
      <w:bookmarkEnd w:id="9244"/>
      <w:bookmarkEnd w:id="9245"/>
    </w:p>
    <w:p w:rsidR="00E329FE" w:rsidRDefault="00E329FE" w:rsidP="00E329FE">
      <w:pPr>
        <w:pStyle w:val="a5"/>
        <w:keepNext/>
        <w:rPr>
          <w:rFonts w:eastAsia="Calibri"/>
          <w:rtl/>
        </w:rPr>
      </w:pPr>
      <w:bookmarkStart w:id="9246" w:name="ET_speaker_5292_113"/>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92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47" w:name="_ETM_Q1_7186397"/>
      <w:bookmarkStart w:id="9248" w:name="_ETM_Q1_7186448"/>
      <w:bookmarkEnd w:id="9247"/>
      <w:bookmarkEnd w:id="9248"/>
      <w:r>
        <w:rPr>
          <w:rFonts w:eastAsia="Calibri"/>
          <w:rtl/>
          <w:lang w:eastAsia="he-IL"/>
        </w:rPr>
        <w:t>אני דרשתי סגר?</w:t>
      </w:r>
    </w:p>
    <w:p w:rsidR="00E329FE" w:rsidRDefault="00E329FE" w:rsidP="00E329FE">
      <w:pPr>
        <w:rPr>
          <w:rFonts w:eastAsia="Calibri"/>
          <w:rtl/>
          <w:lang w:eastAsia="he-IL"/>
        </w:rPr>
      </w:pPr>
      <w:bookmarkStart w:id="9249" w:name="_ETM_Q1_7188239"/>
      <w:bookmarkStart w:id="9250" w:name="_ETM_Q1_7188319"/>
      <w:bookmarkStart w:id="9251" w:name="_ETM_Q1_7187991"/>
      <w:bookmarkEnd w:id="9249"/>
      <w:bookmarkEnd w:id="9250"/>
      <w:bookmarkEnd w:id="9251"/>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52" w:name="_ETM_Q1_7188432"/>
      <w:bookmarkStart w:id="9253" w:name="_ETM_Q1_7188482"/>
      <w:bookmarkEnd w:id="9252"/>
      <w:bookmarkEnd w:id="9253"/>
      <w:r>
        <w:rPr>
          <w:rFonts w:eastAsia="Calibri"/>
          <w:rtl/>
          <w:lang w:eastAsia="he-IL"/>
        </w:rPr>
        <w:t>מי זה "אתם"?</w:t>
      </w:r>
    </w:p>
    <w:p w:rsidR="00E329FE" w:rsidRDefault="00E329FE" w:rsidP="00E329FE">
      <w:pPr>
        <w:rPr>
          <w:rFonts w:eastAsia="Calibri"/>
          <w:rtl/>
          <w:lang w:eastAsia="he-IL"/>
        </w:rPr>
      </w:pPr>
      <w:bookmarkStart w:id="9254" w:name="_ETM_Q1_7189495"/>
      <w:bookmarkStart w:id="9255" w:name="_ETM_Q1_7189566"/>
      <w:bookmarkEnd w:id="9254"/>
      <w:bookmarkEnd w:id="9255"/>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56" w:name="_ETM_Q1_7190407"/>
      <w:bookmarkEnd w:id="9256"/>
      <w:r>
        <w:rPr>
          <w:rFonts w:eastAsia="Calibri"/>
          <w:rtl/>
          <w:lang w:eastAsia="he-IL"/>
        </w:rPr>
        <w:t xml:space="preserve">אתם באים </w:t>
      </w:r>
      <w:bookmarkStart w:id="9257" w:name="_ETM_Q1_7189444"/>
      <w:bookmarkEnd w:id="9257"/>
      <w:r>
        <w:rPr>
          <w:rFonts w:eastAsia="Calibri"/>
          <w:rtl/>
          <w:lang w:eastAsia="he-IL"/>
        </w:rPr>
        <w:t>- - -</w:t>
      </w:r>
    </w:p>
    <w:p w:rsidR="00E329FE" w:rsidRDefault="00E329FE" w:rsidP="00E329FE">
      <w:pPr>
        <w:rPr>
          <w:rFonts w:eastAsia="Calibri"/>
          <w:rtl/>
          <w:lang w:eastAsia="he-IL"/>
        </w:rPr>
      </w:pPr>
      <w:bookmarkStart w:id="9258" w:name="_ETM_Q1_7187528"/>
      <w:bookmarkStart w:id="9259" w:name="_ETM_Q1_7187596"/>
      <w:bookmarkEnd w:id="9258"/>
      <w:bookmarkEnd w:id="9259"/>
    </w:p>
    <w:p w:rsidR="00E329FE" w:rsidRDefault="00E329FE" w:rsidP="00E329FE">
      <w:pPr>
        <w:pStyle w:val="a5"/>
        <w:keepNext/>
        <w:rPr>
          <w:rFonts w:eastAsia="Calibri"/>
          <w:rtl/>
        </w:rPr>
      </w:pPr>
      <w:bookmarkStart w:id="9260" w:name="ET_speaker_5785_116"/>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926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61" w:name="_ETM_Q1_7190002"/>
      <w:bookmarkStart w:id="9262" w:name="_ETM_Q1_7190072"/>
      <w:bookmarkEnd w:id="9261"/>
      <w:bookmarkEnd w:id="9262"/>
      <w:r>
        <w:rPr>
          <w:rFonts w:eastAsia="Calibri"/>
          <w:rtl/>
          <w:lang w:eastAsia="he-IL"/>
        </w:rPr>
        <w:t>אנחנו מתנגדים לסגר.</w:t>
      </w:r>
    </w:p>
    <w:p w:rsidR="00E329FE" w:rsidRDefault="00E329FE" w:rsidP="00E329FE">
      <w:pPr>
        <w:rPr>
          <w:rFonts w:eastAsia="Calibri"/>
          <w:rtl/>
          <w:lang w:eastAsia="he-IL"/>
        </w:rPr>
      </w:pPr>
      <w:bookmarkStart w:id="9263" w:name="_ETM_Q1_7190267"/>
      <w:bookmarkEnd w:id="9263"/>
    </w:p>
    <w:p w:rsidR="00E329FE" w:rsidRDefault="00E329FE" w:rsidP="00E329FE">
      <w:pPr>
        <w:pStyle w:val="a5"/>
        <w:keepNext/>
        <w:rPr>
          <w:rFonts w:eastAsia="Calibri"/>
          <w:rtl/>
        </w:rPr>
      </w:pPr>
      <w:bookmarkStart w:id="9264" w:name="ET_speaker_5292_117"/>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926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65" w:name="_ETM_Q1_7190775"/>
      <w:bookmarkStart w:id="9266" w:name="_ETM_Q1_7190833"/>
      <w:bookmarkEnd w:id="9265"/>
      <w:bookmarkEnd w:id="9266"/>
      <w:r>
        <w:rPr>
          <w:rFonts w:eastAsia="Calibri"/>
          <w:rtl/>
          <w:lang w:eastAsia="he-IL"/>
        </w:rPr>
        <w:t>אני דרשתי סגר?</w:t>
      </w:r>
    </w:p>
    <w:p w:rsidR="00E329FE" w:rsidRDefault="00E329FE" w:rsidP="00E329FE">
      <w:pPr>
        <w:rPr>
          <w:rFonts w:eastAsia="Calibri"/>
          <w:rtl/>
          <w:lang w:eastAsia="he-IL"/>
        </w:rPr>
      </w:pPr>
      <w:bookmarkStart w:id="9267" w:name="_ETM_Q1_7191294"/>
      <w:bookmarkStart w:id="9268" w:name="_ETM_Q1_7191382"/>
      <w:bookmarkEnd w:id="9267"/>
      <w:bookmarkEnd w:id="9268"/>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69" w:name="_ETM_Q1_7192099"/>
      <w:bookmarkEnd w:id="9269"/>
      <w:r>
        <w:rPr>
          <w:rFonts w:eastAsia="Calibri"/>
          <w:rtl/>
          <w:lang w:eastAsia="he-IL"/>
        </w:rPr>
        <w:t xml:space="preserve">לא. גם אני לא </w:t>
      </w:r>
      <w:bookmarkStart w:id="9270" w:name="_ETM_Q1_7191860"/>
      <w:bookmarkEnd w:id="9270"/>
      <w:r>
        <w:rPr>
          <w:rFonts w:eastAsia="Calibri"/>
          <w:rtl/>
          <w:lang w:eastAsia="he-IL"/>
        </w:rPr>
        <w:t>רוצה סגר.</w:t>
      </w:r>
    </w:p>
    <w:p w:rsidR="00E329FE" w:rsidRDefault="00E329FE" w:rsidP="00E329FE">
      <w:pPr>
        <w:rPr>
          <w:rFonts w:eastAsia="Calibri"/>
          <w:rtl/>
          <w:lang w:eastAsia="he-IL"/>
        </w:rPr>
      </w:pPr>
      <w:bookmarkStart w:id="9271" w:name="_ETM_Q1_7193795"/>
      <w:bookmarkStart w:id="9272" w:name="_ETM_Q1_7193884"/>
      <w:bookmarkEnd w:id="9271"/>
      <w:bookmarkEnd w:id="9272"/>
    </w:p>
    <w:p w:rsidR="00E329FE" w:rsidRDefault="00E329FE" w:rsidP="00E329FE">
      <w:pPr>
        <w:pStyle w:val="a5"/>
        <w:keepNext/>
        <w:rPr>
          <w:rFonts w:eastAsia="Calibri"/>
          <w:rtl/>
        </w:rPr>
      </w:pPr>
      <w:bookmarkStart w:id="9273" w:name="ET_speaker_5292_119"/>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927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מי דרש סגר? זה הממשלה ביקשה סגר.</w:t>
      </w:r>
    </w:p>
    <w:p w:rsidR="00E329FE" w:rsidRDefault="00E329FE" w:rsidP="00E329FE">
      <w:pPr>
        <w:rPr>
          <w:rFonts w:eastAsia="Calibri"/>
          <w:rtl/>
          <w:lang w:eastAsia="he-IL"/>
        </w:rPr>
      </w:pPr>
      <w:bookmarkStart w:id="9274" w:name="_ETM_Q1_7194726"/>
      <w:bookmarkStart w:id="9275" w:name="_ETM_Q1_7194816"/>
      <w:bookmarkEnd w:id="9274"/>
      <w:bookmarkEnd w:id="9275"/>
    </w:p>
    <w:p w:rsidR="00E329FE" w:rsidRDefault="00E329FE" w:rsidP="00E329FE">
      <w:pPr>
        <w:pStyle w:val="a5"/>
        <w:keepNext/>
        <w:rPr>
          <w:rFonts w:eastAsia="Calibri"/>
          <w:rtl/>
        </w:rPr>
      </w:pPr>
      <w:bookmarkStart w:id="9276" w:name="ET_speaker_5938_120"/>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927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77" w:name="_ETM_Q1_7197130"/>
      <w:bookmarkEnd w:id="9277"/>
      <w:r>
        <w:rPr>
          <w:rFonts w:eastAsia="Calibri"/>
          <w:rtl/>
          <w:lang w:eastAsia="he-IL"/>
        </w:rPr>
        <w:t xml:space="preserve">יעקב, טעית. בתחילת </w:t>
      </w:r>
      <w:bookmarkStart w:id="9278" w:name="_ETM_Q1_7199167"/>
      <w:bookmarkEnd w:id="9278"/>
      <w:r>
        <w:rPr>
          <w:rFonts w:eastAsia="Calibri"/>
          <w:rtl/>
          <w:lang w:eastAsia="he-IL"/>
        </w:rPr>
        <w:t xml:space="preserve">הדרך שאלתי, מה ההצדקה לעשות סגר בכל המשק? כל הזמן </w:t>
      </w:r>
      <w:bookmarkStart w:id="9279" w:name="_ETM_Q1_7204472"/>
      <w:bookmarkEnd w:id="9279"/>
      <w:r>
        <w:rPr>
          <w:rFonts w:eastAsia="Calibri"/>
          <w:rtl/>
          <w:lang w:eastAsia="he-IL"/>
        </w:rPr>
        <w:t>התעקשתי על זה. עזוב, מה פתאום הפגנות?</w:t>
      </w:r>
      <w:bookmarkStart w:id="9280" w:name="_ETM_Q1_7203370"/>
      <w:bookmarkEnd w:id="9280"/>
    </w:p>
    <w:p w:rsidR="00E329FE" w:rsidRDefault="00E329FE" w:rsidP="00E329FE">
      <w:pPr>
        <w:rPr>
          <w:rFonts w:eastAsia="Calibri"/>
          <w:rtl/>
          <w:lang w:eastAsia="he-IL"/>
        </w:rPr>
      </w:pPr>
      <w:bookmarkStart w:id="9281" w:name="_ETM_Q1_7203449"/>
      <w:bookmarkEnd w:id="9281"/>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82" w:name="_ETM_Q1_7204091"/>
      <w:bookmarkEnd w:id="9282"/>
      <w:r>
        <w:rPr>
          <w:rFonts w:eastAsia="Calibri"/>
          <w:rtl/>
          <w:lang w:eastAsia="he-IL"/>
        </w:rPr>
        <w:t>גמרנו.</w:t>
      </w:r>
    </w:p>
    <w:p w:rsidR="00E329FE" w:rsidRDefault="00E329FE" w:rsidP="00E329FE">
      <w:pPr>
        <w:rPr>
          <w:rFonts w:eastAsia="Calibri"/>
          <w:rtl/>
          <w:lang w:eastAsia="he-IL"/>
        </w:rPr>
      </w:pPr>
      <w:bookmarkStart w:id="9283" w:name="_ETM_Q1_7205419"/>
      <w:bookmarkStart w:id="9284" w:name="_ETM_Q1_7205503"/>
      <w:bookmarkEnd w:id="9283"/>
      <w:bookmarkEnd w:id="9284"/>
    </w:p>
    <w:p w:rsidR="00E329FE" w:rsidRDefault="00E329FE" w:rsidP="00E329FE">
      <w:pPr>
        <w:pStyle w:val="a5"/>
        <w:keepNext/>
        <w:rPr>
          <w:rFonts w:eastAsia="Calibri"/>
          <w:rtl/>
        </w:rPr>
      </w:pPr>
      <w:bookmarkStart w:id="9285" w:name="ET_speaker_5938_122"/>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928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86" w:name="_ETM_Q1_7205635"/>
      <w:bookmarkStart w:id="9287" w:name="_ETM_Q1_7205704"/>
      <w:bookmarkEnd w:id="9286"/>
      <w:bookmarkEnd w:id="9287"/>
      <w:r>
        <w:rPr>
          <w:rFonts w:eastAsia="Calibri"/>
          <w:rtl/>
          <w:lang w:eastAsia="he-IL"/>
        </w:rPr>
        <w:t xml:space="preserve">אני מבחינתי, תעביר </w:t>
      </w:r>
      <w:bookmarkStart w:id="9288" w:name="_ETM_Q1_7206636"/>
      <w:bookmarkEnd w:id="9288"/>
      <w:r>
        <w:rPr>
          <w:rFonts w:eastAsia="Calibri"/>
          <w:rtl/>
          <w:lang w:eastAsia="he-IL"/>
        </w:rPr>
        <w:t xml:space="preserve">את ההחלטה, תפתחו חלקים במשק, כי זה לא חיוני. יש </w:t>
      </w:r>
      <w:bookmarkStart w:id="9289" w:name="_ETM_Q1_7211537"/>
      <w:bookmarkEnd w:id="9289"/>
      <w:r>
        <w:rPr>
          <w:rFonts w:eastAsia="Calibri"/>
          <w:rtl/>
          <w:lang w:eastAsia="he-IL"/>
        </w:rPr>
        <w:t xml:space="preserve">פה כרגע משהו שאני לא מסכים לו. החוק הזה אתה </w:t>
      </w:r>
      <w:bookmarkStart w:id="9290" w:name="_ETM_Q1_7215485"/>
      <w:bookmarkEnd w:id="9290"/>
      <w:r>
        <w:rPr>
          <w:rFonts w:eastAsia="Calibri"/>
          <w:rtl/>
          <w:lang w:eastAsia="he-IL"/>
        </w:rPr>
        <w:t>הבאת, לא אני הבאתי.</w:t>
      </w:r>
    </w:p>
    <w:p w:rsidR="00E329FE" w:rsidRDefault="00E329FE" w:rsidP="00E329FE">
      <w:pPr>
        <w:rPr>
          <w:rFonts w:eastAsia="Calibri"/>
          <w:rtl/>
          <w:lang w:eastAsia="he-IL"/>
        </w:rPr>
      </w:pPr>
      <w:bookmarkStart w:id="9291" w:name="_ETM_Q1_7216720"/>
      <w:bookmarkStart w:id="9292" w:name="_ETM_Q1_7216815"/>
      <w:bookmarkEnd w:id="9291"/>
      <w:bookmarkEnd w:id="9292"/>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293" w:name="_ETM_Q1_7217352"/>
      <w:bookmarkEnd w:id="9293"/>
      <w:r>
        <w:rPr>
          <w:rFonts w:eastAsia="Calibri"/>
          <w:rtl/>
          <w:lang w:eastAsia="he-IL"/>
        </w:rPr>
        <w:t xml:space="preserve">מאה אחוז, אבל את החוק הזה הבאנו </w:t>
      </w:r>
      <w:bookmarkStart w:id="9294" w:name="_ETM_Q1_7220347"/>
      <w:bookmarkEnd w:id="9294"/>
      <w:r>
        <w:rPr>
          <w:rFonts w:eastAsia="Calibri"/>
          <w:rtl/>
          <w:lang w:eastAsia="he-IL"/>
        </w:rPr>
        <w:t xml:space="preserve">כשהנושא של הבחינות כן היה בפנים, ועכשיו לאור השאלות הללו, </w:t>
      </w:r>
      <w:bookmarkStart w:id="9295" w:name="_ETM_Q1_7225662"/>
      <w:bookmarkEnd w:id="9295"/>
      <w:r>
        <w:rPr>
          <w:rFonts w:eastAsia="Calibri"/>
          <w:rtl/>
          <w:lang w:eastAsia="he-IL"/>
        </w:rPr>
        <w:t>והן מוצדקות - - -</w:t>
      </w:r>
    </w:p>
    <w:p w:rsidR="00E329FE" w:rsidRDefault="00E329FE" w:rsidP="00E329FE">
      <w:pPr>
        <w:rPr>
          <w:rFonts w:eastAsia="Calibri"/>
          <w:rtl/>
          <w:lang w:eastAsia="he-IL"/>
        </w:rPr>
      </w:pPr>
      <w:bookmarkStart w:id="9296" w:name="_ETM_Q1_7226339"/>
      <w:bookmarkStart w:id="9297" w:name="_ETM_Q1_7226466"/>
      <w:bookmarkStart w:id="9298" w:name="_ETM_Q1_7226375"/>
      <w:bookmarkEnd w:id="9296"/>
      <w:bookmarkEnd w:id="9297"/>
      <w:bookmarkEnd w:id="9298"/>
    </w:p>
    <w:p w:rsidR="00E329FE" w:rsidRDefault="00E329FE" w:rsidP="00E329FE">
      <w:pPr>
        <w:pStyle w:val="a5"/>
        <w:keepNext/>
        <w:rPr>
          <w:rFonts w:eastAsia="Calibri"/>
          <w:rtl/>
        </w:rPr>
      </w:pPr>
      <w:bookmarkStart w:id="9299" w:name="ET_speaker_5938_124"/>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92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00" w:name="_ETM_Q1_7227222"/>
      <w:bookmarkStart w:id="9301" w:name="_ETM_Q1_7227318"/>
      <w:bookmarkEnd w:id="9300"/>
      <w:bookmarkEnd w:id="9301"/>
      <w:r>
        <w:rPr>
          <w:rFonts w:eastAsia="Calibri"/>
          <w:rtl/>
          <w:lang w:eastAsia="he-IL"/>
        </w:rPr>
        <w:t>יש פה משחק הפוך.</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9302" w:name="ET_yor_5069_12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30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יש פה משחק</w:t>
      </w:r>
      <w:bookmarkStart w:id="9303" w:name="_ETM_Q1_7229089"/>
      <w:bookmarkEnd w:id="9303"/>
      <w:r>
        <w:rPr>
          <w:rFonts w:eastAsia="Calibri"/>
          <w:rtl/>
          <w:lang w:eastAsia="he-IL"/>
        </w:rPr>
        <w:t xml:space="preserve"> הפוך, אני יודע, אבל המשחק הוא משחק - -</w:t>
      </w:r>
    </w:p>
    <w:p w:rsidR="00E329FE" w:rsidRDefault="00E329FE" w:rsidP="00E329FE">
      <w:pPr>
        <w:rPr>
          <w:rFonts w:eastAsia="Calibri"/>
          <w:rtl/>
          <w:lang w:eastAsia="he-IL"/>
        </w:rPr>
      </w:pPr>
      <w:bookmarkStart w:id="9304" w:name="_ETM_Q1_7233199"/>
      <w:bookmarkEnd w:id="9304"/>
    </w:p>
    <w:p w:rsidR="00E329FE" w:rsidRDefault="00E329FE" w:rsidP="00E329FE">
      <w:pPr>
        <w:pStyle w:val="a5"/>
        <w:keepNext/>
        <w:rPr>
          <w:rFonts w:eastAsia="Calibri"/>
          <w:rtl/>
        </w:rPr>
      </w:pPr>
      <w:bookmarkStart w:id="9305" w:name="ET_speaker_5938_126"/>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930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06" w:name="_ETM_Q1_7233699"/>
      <w:bookmarkStart w:id="9307" w:name="_ETM_Q1_7233757"/>
      <w:bookmarkEnd w:id="9306"/>
      <w:bookmarkEnd w:id="9307"/>
      <w:r>
        <w:rPr>
          <w:rFonts w:eastAsia="Calibri"/>
          <w:rtl/>
          <w:lang w:eastAsia="he-IL"/>
        </w:rPr>
        <w:t xml:space="preserve">לא. </w:t>
      </w:r>
      <w:bookmarkStart w:id="9308" w:name="_ETM_Q1_7231431"/>
      <w:bookmarkEnd w:id="9308"/>
      <w:r>
        <w:rPr>
          <w:rFonts w:eastAsia="Calibri"/>
          <w:rtl/>
          <w:lang w:eastAsia="he-IL"/>
        </w:rPr>
        <w:t>הוא לא משחק.</w:t>
      </w:r>
    </w:p>
    <w:p w:rsidR="00E329FE" w:rsidRDefault="00E329FE" w:rsidP="00E329FE">
      <w:pPr>
        <w:rPr>
          <w:rFonts w:eastAsia="Calibri"/>
          <w:rtl/>
          <w:lang w:eastAsia="he-IL"/>
        </w:rPr>
      </w:pPr>
      <w:bookmarkStart w:id="9309" w:name="_ETM_Q1_7228203"/>
      <w:bookmarkStart w:id="9310" w:name="_ETM_Q1_7228311"/>
      <w:bookmarkEnd w:id="9309"/>
      <w:bookmarkEnd w:id="9310"/>
    </w:p>
    <w:p w:rsidR="00E329FE" w:rsidRDefault="00E329FE" w:rsidP="00E329FE">
      <w:pPr>
        <w:pStyle w:val="af8"/>
        <w:keepNext/>
        <w:rPr>
          <w:rFonts w:eastAsia="Calibri"/>
          <w:rtl/>
        </w:rPr>
      </w:pPr>
      <w:bookmarkStart w:id="9311" w:name="ET_yor_5069_12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3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12" w:name="_ETM_Q1_7233394"/>
      <w:bookmarkEnd w:id="9312"/>
      <w:r>
        <w:rPr>
          <w:rFonts w:eastAsia="Calibri"/>
          <w:rtl/>
          <w:lang w:eastAsia="he-IL"/>
        </w:rPr>
        <w:t xml:space="preserve">- - ובמשחק הכדור בסוף נופל - - </w:t>
      </w:r>
      <w:bookmarkStart w:id="9313" w:name="_ETM_Q1_7233846"/>
      <w:bookmarkEnd w:id="9313"/>
      <w:r>
        <w:rPr>
          <w:rFonts w:eastAsia="Calibri"/>
          <w:rtl/>
          <w:lang w:eastAsia="he-IL"/>
        </w:rPr>
        <w:t>-</w:t>
      </w:r>
    </w:p>
    <w:p w:rsidR="00E329FE" w:rsidRDefault="00E329FE" w:rsidP="00E329FE">
      <w:pPr>
        <w:rPr>
          <w:rFonts w:eastAsia="Calibri"/>
          <w:rtl/>
          <w:lang w:eastAsia="he-IL"/>
        </w:rPr>
      </w:pPr>
      <w:bookmarkStart w:id="9314" w:name="_ETM_Q1_7234573"/>
      <w:bookmarkStart w:id="9315" w:name="_ETM_Q1_7234656"/>
      <w:bookmarkStart w:id="9316" w:name="_ETM_Q1_7235018"/>
      <w:bookmarkEnd w:id="9314"/>
      <w:bookmarkEnd w:id="9315"/>
      <w:bookmarkEnd w:id="9316"/>
    </w:p>
    <w:p w:rsidR="00E329FE" w:rsidRDefault="00E329FE" w:rsidP="00E329FE">
      <w:pPr>
        <w:pStyle w:val="a5"/>
        <w:keepNext/>
        <w:rPr>
          <w:rFonts w:eastAsia="Calibri"/>
          <w:rtl/>
        </w:rPr>
      </w:pPr>
      <w:bookmarkStart w:id="9317" w:name="ET_speaker_5068_12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3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18" w:name="_ETM_Q1_7235535"/>
      <w:bookmarkStart w:id="9319" w:name="_ETM_Q1_7235608"/>
      <w:bookmarkEnd w:id="9318"/>
      <w:bookmarkEnd w:id="9319"/>
      <w:r>
        <w:rPr>
          <w:rFonts w:eastAsia="Calibri"/>
          <w:rtl/>
          <w:lang w:eastAsia="he-IL"/>
        </w:rPr>
        <w:t xml:space="preserve">חבל שאתם משחקים בחיים של האנשים. זה מה </w:t>
      </w:r>
      <w:bookmarkStart w:id="9320" w:name="_ETM_Q1_7236675"/>
      <w:bookmarkEnd w:id="9320"/>
      <w:r>
        <w:rPr>
          <w:rFonts w:eastAsia="Calibri"/>
          <w:rtl/>
          <w:lang w:eastAsia="he-IL"/>
        </w:rPr>
        <w:t>שיש לי להגיד.</w:t>
      </w:r>
    </w:p>
    <w:p w:rsidR="00E329FE" w:rsidRDefault="00E329FE" w:rsidP="00E329FE">
      <w:pPr>
        <w:rPr>
          <w:rFonts w:eastAsia="Calibri"/>
          <w:rtl/>
          <w:lang w:eastAsia="he-IL"/>
        </w:rPr>
      </w:pPr>
      <w:bookmarkStart w:id="9321" w:name="_ETM_Q1_7233722"/>
      <w:bookmarkEnd w:id="9321"/>
    </w:p>
    <w:p w:rsidR="00E329FE" w:rsidRDefault="00E329FE" w:rsidP="00E329FE">
      <w:pPr>
        <w:pStyle w:val="a5"/>
        <w:keepNext/>
        <w:rPr>
          <w:rFonts w:eastAsia="Calibri"/>
          <w:rtl/>
        </w:rPr>
      </w:pPr>
      <w:bookmarkStart w:id="9322" w:name="ET_speaker_5938_12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932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23" w:name="_ETM_Q1_7234277"/>
      <w:bookmarkStart w:id="9324" w:name="_ETM_Q1_7234339"/>
      <w:bookmarkEnd w:id="9323"/>
      <w:bookmarkEnd w:id="9324"/>
      <w:r>
        <w:rPr>
          <w:rFonts w:eastAsia="Calibri"/>
          <w:rtl/>
          <w:lang w:eastAsia="he-IL"/>
        </w:rPr>
        <w:t xml:space="preserve">יש פה החלטה על סגר, </w:t>
      </w:r>
      <w:bookmarkStart w:id="9325" w:name="_ETM_Q1_7237521"/>
      <w:bookmarkEnd w:id="9325"/>
      <w:r>
        <w:rPr>
          <w:rFonts w:eastAsia="Calibri"/>
          <w:rtl/>
          <w:lang w:eastAsia="he-IL"/>
        </w:rPr>
        <w:t xml:space="preserve">שאני חושב שהיא לא נכונה. היא לא נכונה ההחלטה הזאת. אני חושב ככה, ולכן גם </w:t>
      </w:r>
      <w:bookmarkStart w:id="9326" w:name="_ETM_Q1_7241110"/>
      <w:bookmarkEnd w:id="9326"/>
      <w:r>
        <w:rPr>
          <w:rFonts w:eastAsia="Calibri"/>
          <w:rtl/>
          <w:lang w:eastAsia="he-IL"/>
        </w:rPr>
        <w:t xml:space="preserve">יהיו הסתייגויות על העניין הזה. אתה חושב שהיא נכונה, תוביל </w:t>
      </w:r>
      <w:bookmarkStart w:id="9327" w:name="_ETM_Q1_7243008"/>
      <w:bookmarkEnd w:id="9327"/>
      <w:r>
        <w:rPr>
          <w:rFonts w:eastAsia="Calibri"/>
          <w:rtl/>
          <w:lang w:eastAsia="he-IL"/>
        </w:rPr>
        <w:t>את זה, זה הכול.</w:t>
      </w:r>
    </w:p>
    <w:p w:rsidR="00E329FE" w:rsidRDefault="00E329FE" w:rsidP="00E329FE">
      <w:pPr>
        <w:rPr>
          <w:rFonts w:eastAsia="Calibri"/>
          <w:rtl/>
          <w:lang w:eastAsia="he-IL"/>
        </w:rPr>
      </w:pPr>
      <w:bookmarkStart w:id="9328" w:name="_ETM_Q1_7243066"/>
      <w:bookmarkStart w:id="9329" w:name="_ETM_Q1_7243167"/>
      <w:bookmarkEnd w:id="9328"/>
      <w:bookmarkEnd w:id="9329"/>
    </w:p>
    <w:p w:rsidR="00E329FE" w:rsidRDefault="00E329FE" w:rsidP="00E329FE">
      <w:pPr>
        <w:pStyle w:val="af8"/>
        <w:keepNext/>
        <w:rPr>
          <w:rFonts w:eastAsia="Calibri"/>
          <w:rtl/>
        </w:rPr>
      </w:pPr>
      <w:bookmarkStart w:id="9330" w:name="ET_yor_5069_13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33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31" w:name="_ETM_Q1_7243768"/>
      <w:bookmarkEnd w:id="9331"/>
      <w:r>
        <w:rPr>
          <w:rFonts w:eastAsia="Calibri"/>
          <w:rtl/>
          <w:lang w:eastAsia="he-IL"/>
        </w:rPr>
        <w:t>אני חושב שהתקנות - - -</w:t>
      </w:r>
    </w:p>
    <w:p w:rsidR="00E329FE" w:rsidRDefault="00E329FE" w:rsidP="00E329FE">
      <w:pPr>
        <w:rPr>
          <w:rFonts w:eastAsia="Calibri"/>
          <w:rtl/>
          <w:lang w:eastAsia="he-IL"/>
        </w:rPr>
      </w:pPr>
      <w:bookmarkStart w:id="9332" w:name="_ETM_Q1_7246885"/>
      <w:bookmarkStart w:id="9333" w:name="_ETM_Q1_7246972"/>
      <w:bookmarkStart w:id="9334" w:name="_ETM_Q1_7245700"/>
      <w:bookmarkEnd w:id="9332"/>
      <w:bookmarkEnd w:id="9333"/>
      <w:bookmarkEnd w:id="9334"/>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35" w:name="_ETM_Q1_7246256"/>
      <w:bookmarkStart w:id="9336" w:name="_ETM_Q1_7246327"/>
      <w:bookmarkEnd w:id="9335"/>
      <w:bookmarkEnd w:id="9336"/>
      <w:r>
        <w:rPr>
          <w:rFonts w:eastAsia="Calibri"/>
          <w:rtl/>
          <w:lang w:eastAsia="he-IL"/>
        </w:rPr>
        <w:t xml:space="preserve">יום חמישי </w:t>
      </w:r>
      <w:bookmarkStart w:id="9337" w:name="_ETM_Q1_7248316"/>
      <w:bookmarkEnd w:id="9337"/>
      <w:r>
        <w:rPr>
          <w:rFonts w:eastAsia="Calibri"/>
          <w:rtl/>
          <w:lang w:eastAsia="he-IL"/>
        </w:rPr>
        <w:t xml:space="preserve">אישרנו סגר. אני מזכיר לך, יום חמישי שעבר. אתה ישבת </w:t>
      </w:r>
      <w:bookmarkStart w:id="9338" w:name="_ETM_Q1_7249348"/>
      <w:bookmarkEnd w:id="9338"/>
      <w:r>
        <w:rPr>
          <w:rFonts w:eastAsia="Calibri"/>
          <w:rtl/>
          <w:lang w:eastAsia="he-IL"/>
        </w:rPr>
        <w:t>פה, אישרת. אתה אישרת את התקנות האחרונות.</w:t>
      </w:r>
    </w:p>
    <w:p w:rsidR="00E329FE" w:rsidRDefault="00E329FE" w:rsidP="00E329FE">
      <w:pPr>
        <w:rPr>
          <w:rFonts w:eastAsia="Calibri"/>
          <w:rtl/>
          <w:lang w:eastAsia="he-IL"/>
        </w:rPr>
      </w:pPr>
      <w:bookmarkStart w:id="9339" w:name="_ETM_Q1_7248268"/>
      <w:bookmarkStart w:id="9340" w:name="_ETM_Q1_7248343"/>
      <w:bookmarkEnd w:id="9339"/>
      <w:bookmarkEnd w:id="9340"/>
    </w:p>
    <w:p w:rsidR="00E329FE" w:rsidRDefault="00E329FE" w:rsidP="00E329FE">
      <w:pPr>
        <w:pStyle w:val="a5"/>
        <w:keepNext/>
        <w:rPr>
          <w:rFonts w:eastAsia="Calibri"/>
          <w:rtl/>
        </w:rPr>
      </w:pPr>
      <w:bookmarkStart w:id="9341" w:name="ET_speaker_ניצן_רוזנברג_133"/>
      <w:r>
        <w:rPr>
          <w:rStyle w:val="TagStyle"/>
          <w:rFonts w:eastAsia="Calibri" w:hint="cs"/>
          <w:rtl/>
        </w:rPr>
        <w:t xml:space="preserve"> &lt;&lt; דובר &gt;&gt; </w:t>
      </w:r>
      <w:r>
        <w:rPr>
          <w:rFonts w:eastAsia="Calibri" w:hint="cs"/>
          <w:rtl/>
        </w:rPr>
        <w:t>ניצן רוזנברג:</w:t>
      </w:r>
      <w:r>
        <w:rPr>
          <w:rStyle w:val="TagStyle"/>
          <w:rFonts w:eastAsia="Calibri" w:hint="cs"/>
          <w:rtl/>
        </w:rPr>
        <w:t xml:space="preserve"> &lt;&lt; דובר &gt;&gt;</w:t>
      </w:r>
      <w:r>
        <w:rPr>
          <w:rFonts w:eastAsia="Calibri" w:hint="cs"/>
          <w:rtl/>
        </w:rPr>
        <w:t xml:space="preserve">   </w:t>
      </w:r>
      <w:bookmarkEnd w:id="9341"/>
    </w:p>
    <w:p w:rsidR="00E329FE" w:rsidRDefault="00E329FE" w:rsidP="00E329FE">
      <w:pPr>
        <w:pStyle w:val="KeepWithNext"/>
        <w:rPr>
          <w:rFonts w:eastAsia="Calibri"/>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E329FE" w:rsidTr="00E329FE">
        <w:trPr>
          <w:cantSplit/>
        </w:trPr>
        <w:tc>
          <w:tcPr>
            <w:tcW w:w="1869" w:type="dxa"/>
            <w:tcMar>
              <w:top w:w="91" w:type="dxa"/>
              <w:left w:w="0" w:type="dxa"/>
              <w:bottom w:w="91" w:type="dxa"/>
              <w:right w:w="0" w:type="dxa"/>
            </w:tcMar>
          </w:tcPr>
          <w:p w:rsidR="00E329FE" w:rsidRDefault="00E329FE">
            <w:pPr>
              <w:pStyle w:val="TableSideHeading"/>
              <w:rPr>
                <w:rFonts w:ascii="David" w:hAnsi="David"/>
                <w:sz w:val="26"/>
                <w:rtl/>
              </w:rPr>
            </w:pPr>
          </w:p>
        </w:tc>
        <w:tc>
          <w:tcPr>
            <w:tcW w:w="624" w:type="dxa"/>
            <w:tcMar>
              <w:top w:w="91" w:type="dxa"/>
              <w:left w:w="0" w:type="dxa"/>
              <w:bottom w:w="91" w:type="dxa"/>
              <w:right w:w="0" w:type="dxa"/>
            </w:tcMar>
          </w:tcPr>
          <w:p w:rsidR="00E329FE" w:rsidRDefault="00E329FE">
            <w:pPr>
              <w:pStyle w:val="TableText"/>
              <w:rPr>
                <w:rFonts w:ascii="David" w:hAnsi="David"/>
                <w:sz w:val="26"/>
              </w:rPr>
            </w:pPr>
          </w:p>
        </w:tc>
        <w:tc>
          <w:tcPr>
            <w:tcW w:w="624" w:type="dxa"/>
            <w:tcMar>
              <w:top w:w="91" w:type="dxa"/>
              <w:left w:w="0" w:type="dxa"/>
              <w:bottom w:w="91" w:type="dxa"/>
              <w:right w:w="0" w:type="dxa"/>
            </w:tcMar>
          </w:tcPr>
          <w:p w:rsidR="00E329FE" w:rsidRDefault="00E329FE">
            <w:pPr>
              <w:pStyle w:val="TableText"/>
              <w:rPr>
                <w:rFonts w:ascii="David" w:hAnsi="David"/>
                <w:sz w:val="26"/>
                <w:rtl/>
              </w:rPr>
            </w:pPr>
          </w:p>
        </w:tc>
        <w:tc>
          <w:tcPr>
            <w:tcW w:w="624" w:type="dxa"/>
            <w:tcMar>
              <w:top w:w="91" w:type="dxa"/>
              <w:left w:w="0" w:type="dxa"/>
              <w:bottom w:w="91" w:type="dxa"/>
              <w:right w:w="0" w:type="dxa"/>
            </w:tcMar>
          </w:tcPr>
          <w:p w:rsidR="00E329FE" w:rsidRDefault="00E329FE">
            <w:pPr>
              <w:pStyle w:val="TableText"/>
              <w:rPr>
                <w:rFonts w:ascii="David" w:hAnsi="David"/>
                <w:sz w:val="26"/>
                <w:rtl/>
              </w:rPr>
            </w:pPr>
          </w:p>
        </w:tc>
        <w:tc>
          <w:tcPr>
            <w:tcW w:w="624" w:type="dxa"/>
            <w:tcMar>
              <w:top w:w="91" w:type="dxa"/>
              <w:left w:w="0" w:type="dxa"/>
              <w:bottom w:w="91" w:type="dxa"/>
              <w:right w:w="0" w:type="dxa"/>
            </w:tcMar>
          </w:tcPr>
          <w:p w:rsidR="00E329FE" w:rsidRDefault="00E329FE">
            <w:pPr>
              <w:pStyle w:val="TableText"/>
              <w:rPr>
                <w:rFonts w:ascii="David" w:hAnsi="David"/>
                <w:sz w:val="26"/>
                <w:rtl/>
              </w:rPr>
            </w:pPr>
          </w:p>
        </w:tc>
        <w:tc>
          <w:tcPr>
            <w:tcW w:w="624" w:type="dxa"/>
            <w:tcMar>
              <w:top w:w="91" w:type="dxa"/>
              <w:left w:w="0" w:type="dxa"/>
              <w:bottom w:w="91" w:type="dxa"/>
              <w:right w:w="0" w:type="dxa"/>
            </w:tcMar>
          </w:tcPr>
          <w:p w:rsidR="00E329FE" w:rsidRDefault="00E329FE">
            <w:pPr>
              <w:pStyle w:val="TableText"/>
              <w:rPr>
                <w:rFonts w:ascii="David" w:hAnsi="David"/>
                <w:sz w:val="26"/>
                <w:rtl/>
              </w:rPr>
            </w:pPr>
          </w:p>
        </w:tc>
        <w:tc>
          <w:tcPr>
            <w:tcW w:w="4649" w:type="dxa"/>
            <w:tcMar>
              <w:top w:w="91" w:type="dxa"/>
              <w:left w:w="0" w:type="dxa"/>
              <w:bottom w:w="91" w:type="dxa"/>
              <w:right w:w="0" w:type="dxa"/>
            </w:tcMar>
            <w:hideMark/>
          </w:tcPr>
          <w:p w:rsidR="00E329FE" w:rsidRDefault="00E329FE">
            <w:pPr>
              <w:pStyle w:val="TableBlock"/>
              <w:rPr>
                <w:rFonts w:ascii="David" w:hAnsi="David"/>
                <w:sz w:val="26"/>
                <w:rtl/>
              </w:rPr>
            </w:pPr>
            <w:r>
              <w:rPr>
                <w:rtl/>
              </w:rPr>
              <w:t>(ג)</w:t>
            </w:r>
            <w:r>
              <w:rPr>
                <w:rtl/>
              </w:rPr>
              <w:tab/>
              <w:t>אין בהוראות סעיף קטן (ב) - - -</w:t>
            </w:r>
          </w:p>
        </w:tc>
      </w:tr>
    </w:tbl>
    <w:p w:rsidR="00E329FE" w:rsidRDefault="00E329FE" w:rsidP="00E329FE">
      <w:pPr>
        <w:rPr>
          <w:rFonts w:eastAsia="Calibri"/>
          <w:rtl/>
          <w:lang w:eastAsia="he-IL"/>
        </w:rPr>
      </w:pPr>
      <w:bookmarkStart w:id="9342" w:name="_ETM_Q1_7268006"/>
      <w:bookmarkEnd w:id="9342"/>
    </w:p>
    <w:p w:rsidR="00E329FE" w:rsidRDefault="00E329FE" w:rsidP="00E329FE">
      <w:pPr>
        <w:pStyle w:val="afb"/>
        <w:keepNext/>
        <w:rPr>
          <w:rFonts w:eastAsia="Calibri"/>
          <w:rtl/>
          <w:lang w:eastAsia="he-IL"/>
        </w:rPr>
      </w:pPr>
      <w:bookmarkStart w:id="9343" w:name="ET_guest_יעל_כהן_134"/>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934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44" w:name="_ETM_Q1_7268547"/>
      <w:bookmarkStart w:id="9345" w:name="_ETM_Q1_7268607"/>
      <w:bookmarkEnd w:id="9344"/>
      <w:bookmarkEnd w:id="9345"/>
      <w:r>
        <w:rPr>
          <w:rFonts w:eastAsia="Calibri"/>
          <w:rtl/>
          <w:lang w:eastAsia="he-IL"/>
        </w:rPr>
        <w:t xml:space="preserve">לא </w:t>
      </w:r>
      <w:bookmarkStart w:id="9346" w:name="_ETM_Q1_7272758"/>
      <w:bookmarkEnd w:id="9346"/>
      <w:r>
        <w:rPr>
          <w:rFonts w:eastAsia="Calibri"/>
          <w:rtl/>
          <w:lang w:eastAsia="he-IL"/>
        </w:rPr>
        <w:t>סיימנו להסביר, לדעתי.</w:t>
      </w:r>
    </w:p>
    <w:p w:rsidR="00E329FE" w:rsidRDefault="00E329FE" w:rsidP="00E329FE">
      <w:pPr>
        <w:rPr>
          <w:rFonts w:eastAsia="Calibri"/>
          <w:rtl/>
          <w:lang w:eastAsia="he-IL"/>
        </w:rPr>
      </w:pPr>
      <w:bookmarkStart w:id="9347" w:name="_ETM_Q1_7272353"/>
      <w:bookmarkStart w:id="9348" w:name="_ETM_Q1_7272441"/>
      <w:bookmarkStart w:id="9349" w:name="_ETM_Q1_7273473"/>
      <w:bookmarkEnd w:id="9347"/>
      <w:bookmarkEnd w:id="9348"/>
      <w:bookmarkEnd w:id="9349"/>
    </w:p>
    <w:p w:rsidR="00E329FE" w:rsidRDefault="00E329FE" w:rsidP="00E329FE">
      <w:pPr>
        <w:pStyle w:val="a5"/>
        <w:keepNext/>
        <w:rPr>
          <w:rFonts w:eastAsia="Calibri"/>
          <w:rtl/>
        </w:rPr>
      </w:pPr>
      <w:bookmarkStart w:id="9350" w:name="ET_speaker_ניצן_רוזנברג_135"/>
      <w:r>
        <w:rPr>
          <w:rStyle w:val="TagStyle"/>
          <w:rFonts w:eastAsia="Calibri" w:hint="cs"/>
          <w:rtl/>
        </w:rPr>
        <w:t xml:space="preserve"> &lt;&lt; דובר &gt;&gt; </w:t>
      </w:r>
      <w:r>
        <w:rPr>
          <w:rFonts w:eastAsia="Calibri" w:hint="cs"/>
          <w:rtl/>
        </w:rPr>
        <w:t>ניצן רוזנברג:</w:t>
      </w:r>
      <w:r>
        <w:rPr>
          <w:rStyle w:val="TagStyle"/>
          <w:rFonts w:eastAsia="Calibri" w:hint="cs"/>
          <w:rtl/>
        </w:rPr>
        <w:t xml:space="preserve"> &lt;&lt; דובר &gt;&gt;</w:t>
      </w:r>
      <w:r>
        <w:rPr>
          <w:rFonts w:eastAsia="Calibri" w:hint="cs"/>
          <w:rtl/>
        </w:rPr>
        <w:t xml:space="preserve">   </w:t>
      </w:r>
      <w:bookmarkEnd w:id="93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51" w:name="_ETM_Q1_7274098"/>
      <w:bookmarkStart w:id="9352" w:name="_ETM_Q1_7274177"/>
      <w:bookmarkEnd w:id="9351"/>
      <w:bookmarkEnd w:id="9352"/>
      <w:r>
        <w:rPr>
          <w:rFonts w:eastAsia="Calibri"/>
          <w:rtl/>
          <w:lang w:eastAsia="he-IL"/>
        </w:rPr>
        <w:t>סליחה, את (6).</w:t>
      </w:r>
    </w:p>
    <w:p w:rsidR="00E329FE" w:rsidRDefault="00E329FE" w:rsidP="00E329FE">
      <w:pPr>
        <w:rPr>
          <w:rFonts w:eastAsia="Calibri"/>
          <w:rtl/>
          <w:lang w:eastAsia="he-IL"/>
        </w:rPr>
      </w:pPr>
      <w:bookmarkStart w:id="9353" w:name="_ETM_Q1_7277137"/>
      <w:bookmarkStart w:id="9354" w:name="_ETM_Q1_7277233"/>
      <w:bookmarkStart w:id="9355" w:name="_ETM_Q1_7276016"/>
      <w:bookmarkEnd w:id="9353"/>
      <w:bookmarkEnd w:id="9354"/>
      <w:bookmarkEnd w:id="9355"/>
    </w:p>
    <w:p w:rsidR="00E329FE" w:rsidRDefault="00E329FE" w:rsidP="00E329FE">
      <w:pPr>
        <w:pStyle w:val="afb"/>
        <w:keepNext/>
        <w:rPr>
          <w:rFonts w:eastAsia="Calibri"/>
          <w:rtl/>
          <w:lang w:eastAsia="he-IL"/>
        </w:rPr>
      </w:pPr>
      <w:bookmarkStart w:id="9356" w:name="ET_guest_יעל_כהן_136"/>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935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57" w:name="_ETM_Q1_7276735"/>
      <w:bookmarkEnd w:id="9357"/>
      <w:r>
        <w:rPr>
          <w:rFonts w:eastAsia="Calibri"/>
          <w:rtl/>
          <w:lang w:eastAsia="he-IL"/>
        </w:rPr>
        <w:t xml:space="preserve">את פסקאות (5) ו-(6). אני יכולה, אני </w:t>
      </w:r>
      <w:bookmarkStart w:id="9358" w:name="_ETM_Q1_7278070"/>
      <w:bookmarkEnd w:id="9358"/>
      <w:r>
        <w:rPr>
          <w:rFonts w:eastAsia="Calibri"/>
          <w:rtl/>
          <w:lang w:eastAsia="he-IL"/>
        </w:rPr>
        <w:t xml:space="preserve">חושבת, להסביר אותן ביחד, הן ממש קצרות, אבל שהכול יהיה </w:t>
      </w:r>
      <w:bookmarkStart w:id="9359" w:name="_ETM_Q1_7280159"/>
      <w:bookmarkEnd w:id="9359"/>
      <w:r>
        <w:rPr>
          <w:rFonts w:eastAsia="Calibri"/>
          <w:rtl/>
          <w:lang w:eastAsia="he-IL"/>
        </w:rPr>
        <w:t>לפרוטוקול.</w:t>
      </w:r>
    </w:p>
    <w:p w:rsidR="00E329FE" w:rsidRDefault="00E329FE" w:rsidP="00E329FE">
      <w:pPr>
        <w:rPr>
          <w:rFonts w:eastAsia="Calibri"/>
          <w:rtl/>
          <w:lang w:eastAsia="he-IL"/>
        </w:rPr>
      </w:pPr>
      <w:bookmarkStart w:id="9360" w:name="_ETM_Q1_7281631"/>
      <w:bookmarkStart w:id="9361" w:name="_ETM_Q1_7281730"/>
      <w:bookmarkStart w:id="9362" w:name="_ETM_Q1_7280341"/>
      <w:bookmarkEnd w:id="9360"/>
      <w:bookmarkEnd w:id="9361"/>
      <w:bookmarkEnd w:id="9362"/>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63" w:name="_ETM_Q1_7280820"/>
      <w:bookmarkEnd w:id="9363"/>
      <w:r>
        <w:rPr>
          <w:rFonts w:eastAsia="Calibri"/>
          <w:rtl/>
          <w:lang w:eastAsia="he-IL"/>
        </w:rPr>
        <w:t>בבקשה.</w:t>
      </w:r>
      <w:bookmarkStart w:id="9364" w:name="_ETM_Q1_7279788"/>
      <w:bookmarkEnd w:id="9364"/>
    </w:p>
    <w:p w:rsidR="00E329FE" w:rsidRDefault="00E329FE" w:rsidP="00E329FE">
      <w:pPr>
        <w:rPr>
          <w:rFonts w:eastAsia="Calibri"/>
          <w:rtl/>
          <w:lang w:eastAsia="he-IL"/>
        </w:rPr>
      </w:pPr>
      <w:bookmarkStart w:id="9365" w:name="_ETM_Q1_7279866"/>
      <w:bookmarkEnd w:id="9365"/>
    </w:p>
    <w:p w:rsidR="00E329FE" w:rsidRDefault="00E329FE" w:rsidP="00E329FE">
      <w:pPr>
        <w:pStyle w:val="afb"/>
        <w:keepNext/>
        <w:rPr>
          <w:rFonts w:eastAsia="Calibri"/>
          <w:rtl/>
          <w:lang w:eastAsia="he-IL"/>
        </w:rPr>
      </w:pPr>
      <w:bookmarkStart w:id="9366" w:name="ET_guest_יעל_כהן_137"/>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936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67" w:name="_ETM_Q1_7280934"/>
      <w:bookmarkStart w:id="9368" w:name="_ETM_Q1_7280999"/>
      <w:bookmarkStart w:id="9369" w:name="_ETM_Q1_7282247"/>
      <w:bookmarkStart w:id="9370" w:name="_ETM_Q1_7282328"/>
      <w:bookmarkEnd w:id="9367"/>
      <w:bookmarkEnd w:id="9368"/>
      <w:bookmarkEnd w:id="9369"/>
      <w:bookmarkEnd w:id="9370"/>
      <w:r>
        <w:rPr>
          <w:rFonts w:eastAsia="Calibri"/>
          <w:rtl/>
          <w:lang w:eastAsia="he-IL"/>
        </w:rPr>
        <w:t xml:space="preserve">פסקה (5) אומרת שבתקופה של מגבלות מלאות צריך גם לקבוע מגבלות על תחבורה ציבורית, שיאפשרו את הפעילות </w:t>
      </w:r>
      <w:bookmarkStart w:id="9371" w:name="_ETM_Q1_7287557"/>
      <w:bookmarkEnd w:id="9371"/>
      <w:r>
        <w:rPr>
          <w:rFonts w:eastAsia="Calibri"/>
          <w:rtl/>
          <w:lang w:eastAsia="he-IL"/>
        </w:rPr>
        <w:t xml:space="preserve">שלה בהיקף המזערי שנדרש, לצורך אותן תכליות של פעילויות שמותרות, </w:t>
      </w:r>
      <w:bookmarkStart w:id="9372" w:name="_ETM_Q1_7291122"/>
      <w:bookmarkEnd w:id="9372"/>
      <w:r>
        <w:rPr>
          <w:rFonts w:eastAsia="Calibri"/>
          <w:rtl/>
          <w:lang w:eastAsia="he-IL"/>
        </w:rPr>
        <w:t xml:space="preserve">כמו אותם מקומות עבודה שכן פתוחים, אותן מסגרות חינוך שכן </w:t>
      </w:r>
      <w:bookmarkStart w:id="9373" w:name="_ETM_Q1_7296349"/>
      <w:bookmarkEnd w:id="9373"/>
      <w:r>
        <w:rPr>
          <w:rFonts w:eastAsia="Calibri"/>
          <w:rtl/>
          <w:lang w:eastAsia="he-IL"/>
        </w:rPr>
        <w:t xml:space="preserve">פתוחות. </w:t>
      </w:r>
    </w:p>
    <w:p w:rsidR="00E329FE" w:rsidRDefault="00E329FE" w:rsidP="00E329FE">
      <w:pPr>
        <w:rPr>
          <w:rFonts w:eastAsia="Calibri"/>
          <w:rtl/>
          <w:lang w:eastAsia="he-IL"/>
        </w:rPr>
      </w:pPr>
      <w:bookmarkStart w:id="9374" w:name="_ETM_Q1_7296491"/>
      <w:bookmarkStart w:id="9375" w:name="_ETM_Q1_7296578"/>
      <w:bookmarkEnd w:id="9374"/>
      <w:bookmarkEnd w:id="9375"/>
    </w:p>
    <w:p w:rsidR="00E329FE" w:rsidRDefault="00E329FE" w:rsidP="00E329FE">
      <w:pPr>
        <w:rPr>
          <w:rFonts w:eastAsia="Calibri"/>
          <w:rtl/>
          <w:lang w:eastAsia="he-IL"/>
        </w:rPr>
      </w:pPr>
      <w:bookmarkStart w:id="9376" w:name="_ETM_Q1_7296691"/>
      <w:bookmarkStart w:id="9377" w:name="_ETM_Q1_7296763"/>
      <w:bookmarkEnd w:id="9376"/>
      <w:bookmarkEnd w:id="9377"/>
      <w:r>
        <w:rPr>
          <w:rFonts w:eastAsia="Calibri"/>
          <w:rtl/>
          <w:lang w:eastAsia="he-IL"/>
        </w:rPr>
        <w:t>פסקה (6) אומרת שצריכות להיות בתקופה הזאת מגבלות על נסיעה ברכב פרטי, כמו מגבלות על מספר הנוסעים ברכב.</w:t>
      </w:r>
    </w:p>
    <w:p w:rsidR="00E329FE" w:rsidRDefault="00E329FE" w:rsidP="00E329FE">
      <w:pPr>
        <w:rPr>
          <w:rFonts w:eastAsia="Calibri"/>
          <w:rtl/>
          <w:lang w:eastAsia="he-IL"/>
        </w:rPr>
      </w:pPr>
      <w:bookmarkStart w:id="9378" w:name="_ETM_Q1_7304549"/>
      <w:bookmarkStart w:id="9379" w:name="_ETM_Q1_7304612"/>
      <w:bookmarkStart w:id="9380" w:name="_ETM_Q1_7303465"/>
      <w:bookmarkEnd w:id="9378"/>
      <w:bookmarkEnd w:id="9379"/>
      <w:bookmarkEnd w:id="9380"/>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81" w:name="_ETM_Q1_7304104"/>
      <w:bookmarkStart w:id="9382" w:name="_ETM_Q1_7304176"/>
      <w:bookmarkEnd w:id="9381"/>
      <w:bookmarkEnd w:id="9382"/>
      <w:r>
        <w:rPr>
          <w:rFonts w:eastAsia="Calibri"/>
          <w:rtl/>
          <w:lang w:eastAsia="he-IL"/>
        </w:rPr>
        <w:t xml:space="preserve">אני רוצה </w:t>
      </w:r>
      <w:bookmarkStart w:id="9383" w:name="_ETM_Q1_7305497"/>
      <w:bookmarkEnd w:id="9383"/>
      <w:r>
        <w:rPr>
          <w:rFonts w:eastAsia="Calibri"/>
          <w:rtl/>
          <w:lang w:eastAsia="he-IL"/>
        </w:rPr>
        <w:t xml:space="preserve">להבין, ההגבלות על תחבורה ציבורית והגבלות על נסיעה ברכב הן </w:t>
      </w:r>
      <w:bookmarkStart w:id="9384" w:name="_ETM_Q1_7311617"/>
      <w:bookmarkEnd w:id="9384"/>
      <w:r>
        <w:rPr>
          <w:rFonts w:eastAsia="Calibri"/>
          <w:rtl/>
          <w:lang w:eastAsia="he-IL"/>
        </w:rPr>
        <w:t>הגבלות שכבר קיימות?</w:t>
      </w:r>
    </w:p>
    <w:p w:rsidR="00E329FE" w:rsidRDefault="00E329FE" w:rsidP="00E329FE">
      <w:pPr>
        <w:rPr>
          <w:rFonts w:eastAsia="Calibri"/>
          <w:rtl/>
          <w:lang w:eastAsia="he-IL"/>
        </w:rPr>
      </w:pPr>
      <w:bookmarkStart w:id="9385" w:name="_ETM_Q1_7314318"/>
      <w:bookmarkStart w:id="9386" w:name="_ETM_Q1_7314411"/>
      <w:bookmarkStart w:id="9387" w:name="_ETM_Q1_7314405"/>
      <w:bookmarkEnd w:id="9385"/>
      <w:bookmarkEnd w:id="9386"/>
      <w:bookmarkEnd w:id="9387"/>
    </w:p>
    <w:p w:rsidR="00E329FE" w:rsidRDefault="00E329FE" w:rsidP="00E329FE">
      <w:pPr>
        <w:pStyle w:val="afb"/>
        <w:keepNext/>
        <w:rPr>
          <w:rFonts w:eastAsia="Calibri"/>
          <w:rtl/>
          <w:lang w:eastAsia="he-IL"/>
        </w:rPr>
      </w:pPr>
      <w:bookmarkStart w:id="9388" w:name="ET_guest_שי_סומך_14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3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89" w:name="_ETM_Q1_7315007"/>
      <w:bookmarkStart w:id="9390" w:name="_ETM_Q1_7315084"/>
      <w:bookmarkEnd w:id="9389"/>
      <w:bookmarkEnd w:id="9390"/>
      <w:r>
        <w:rPr>
          <w:rFonts w:eastAsia="Calibri"/>
          <w:rtl/>
          <w:lang w:eastAsia="he-IL"/>
        </w:rPr>
        <w:t>כן. לא יהיה בהן שינוי.</w:t>
      </w:r>
    </w:p>
    <w:p w:rsidR="00E329FE" w:rsidRDefault="00E329FE" w:rsidP="00E329FE">
      <w:pPr>
        <w:rPr>
          <w:rFonts w:eastAsia="Calibri"/>
          <w:rtl/>
          <w:lang w:eastAsia="he-IL"/>
        </w:rPr>
      </w:pPr>
      <w:bookmarkStart w:id="9391" w:name="_ETM_Q1_7323732"/>
      <w:bookmarkStart w:id="9392" w:name="_ETM_Q1_7323833"/>
      <w:bookmarkEnd w:id="9391"/>
      <w:bookmarkEnd w:id="9392"/>
    </w:p>
    <w:p w:rsidR="00E329FE" w:rsidRDefault="00E329FE" w:rsidP="00E329FE">
      <w:pPr>
        <w:pStyle w:val="a5"/>
        <w:keepNext/>
        <w:rPr>
          <w:rFonts w:eastAsia="Calibri"/>
          <w:rtl/>
        </w:rPr>
      </w:pPr>
      <w:bookmarkStart w:id="9393" w:name="ET_speaker_5068_14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39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לא יהיה בהן שינוי?</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9394" w:name="ET_yor_5069_13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39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395" w:name="_ETM_Q1_7249938"/>
      <w:bookmarkEnd w:id="9395"/>
      <w:r>
        <w:rPr>
          <w:rFonts w:eastAsia="Calibri"/>
          <w:rtl/>
          <w:lang w:eastAsia="he-IL"/>
        </w:rPr>
        <w:t xml:space="preserve">כרגע </w:t>
      </w:r>
      <w:bookmarkStart w:id="9396" w:name="_ETM_Q1_7323859"/>
      <w:bookmarkEnd w:id="9396"/>
      <w:r>
        <w:rPr>
          <w:rFonts w:eastAsia="Calibri"/>
          <w:rtl/>
          <w:lang w:eastAsia="he-IL"/>
        </w:rPr>
        <w:t>לא.</w:t>
      </w:r>
    </w:p>
    <w:p w:rsidR="00E329FE" w:rsidRDefault="00E329FE" w:rsidP="00E329FE">
      <w:pPr>
        <w:rPr>
          <w:rFonts w:eastAsia="Calibri"/>
          <w:rtl/>
          <w:lang w:eastAsia="he-IL"/>
        </w:rPr>
      </w:pPr>
      <w:bookmarkStart w:id="9397" w:name="_ETM_Q1_7325235"/>
      <w:bookmarkStart w:id="9398" w:name="_ETM_Q1_7325335"/>
      <w:bookmarkStart w:id="9399" w:name="_ETM_Q1_7324658"/>
      <w:bookmarkEnd w:id="9397"/>
      <w:bookmarkEnd w:id="9398"/>
      <w:bookmarkEnd w:id="9399"/>
    </w:p>
    <w:p w:rsidR="00E329FE" w:rsidRDefault="00E329FE" w:rsidP="00E329FE">
      <w:pPr>
        <w:pStyle w:val="a5"/>
        <w:keepNext/>
        <w:rPr>
          <w:rFonts w:eastAsia="Calibri"/>
          <w:rtl/>
        </w:rPr>
      </w:pPr>
      <w:bookmarkStart w:id="9400" w:name="ET_speaker_5068_14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4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01" w:name="_ETM_Q1_7325294"/>
      <w:bookmarkStart w:id="9402" w:name="_ETM_Q1_7325380"/>
      <w:bookmarkEnd w:id="9401"/>
      <w:bookmarkEnd w:id="9402"/>
      <w:r>
        <w:rPr>
          <w:rFonts w:eastAsia="Calibri"/>
          <w:rtl/>
          <w:lang w:eastAsia="he-IL"/>
        </w:rPr>
        <w:t>אז לא מצמצמים את התחבורה הציבורית? אפשר לענות לי?</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9403" w:name="ET_speaker_5292_143"/>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940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אני טוען </w:t>
      </w:r>
      <w:bookmarkStart w:id="9404" w:name="_ETM_Q1_7332743"/>
      <w:bookmarkEnd w:id="9404"/>
      <w:r>
        <w:rPr>
          <w:rFonts w:eastAsia="Calibri"/>
          <w:rtl/>
          <w:lang w:eastAsia="he-IL"/>
        </w:rPr>
        <w:t>כאן נושא חדש, כי זה לא היה במקורי.</w:t>
      </w:r>
    </w:p>
    <w:p w:rsidR="00E329FE" w:rsidRDefault="00E329FE" w:rsidP="00E329FE">
      <w:pPr>
        <w:rPr>
          <w:rFonts w:eastAsia="Calibri"/>
          <w:rtl/>
          <w:lang w:eastAsia="he-IL"/>
        </w:rPr>
      </w:pPr>
      <w:bookmarkStart w:id="9405" w:name="_ETM_Q1_7336676"/>
      <w:bookmarkStart w:id="9406" w:name="_ETM_Q1_7336764"/>
      <w:bookmarkEnd w:id="9405"/>
      <w:bookmarkEnd w:id="9406"/>
    </w:p>
    <w:p w:rsidR="00E329FE" w:rsidRDefault="00E329FE" w:rsidP="00E329FE">
      <w:pPr>
        <w:pStyle w:val="af8"/>
        <w:keepNext/>
        <w:rPr>
          <w:rFonts w:eastAsia="Calibri"/>
          <w:rtl/>
        </w:rPr>
      </w:pPr>
      <w:bookmarkStart w:id="9407" w:name="ET_yor_5069_14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40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08" w:name="_ETM_Q1_7337517"/>
      <w:bookmarkEnd w:id="9408"/>
      <w:r>
        <w:rPr>
          <w:rFonts w:eastAsia="Calibri"/>
          <w:rtl/>
          <w:lang w:eastAsia="he-IL"/>
        </w:rPr>
        <w:t>זה יידון ביחד עם הנושאים החדשים.</w:t>
      </w:r>
    </w:p>
    <w:p w:rsidR="00E329FE" w:rsidRDefault="00E329FE" w:rsidP="00E329FE">
      <w:pPr>
        <w:rPr>
          <w:rFonts w:eastAsia="Calibri"/>
          <w:rtl/>
          <w:lang w:eastAsia="he-IL"/>
        </w:rPr>
      </w:pPr>
      <w:bookmarkStart w:id="9409" w:name="_ETM_Q1_7340239"/>
      <w:bookmarkStart w:id="9410" w:name="_ETM_Q1_7340318"/>
      <w:bookmarkEnd w:id="9409"/>
      <w:bookmarkEnd w:id="9410"/>
    </w:p>
    <w:p w:rsidR="00E329FE" w:rsidRDefault="00E329FE" w:rsidP="00E329FE">
      <w:pPr>
        <w:pStyle w:val="a5"/>
        <w:keepNext/>
        <w:rPr>
          <w:rFonts w:eastAsia="Calibri"/>
          <w:rtl/>
        </w:rPr>
      </w:pPr>
      <w:bookmarkStart w:id="9411" w:name="ET_speaker_5068_14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4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יעקב, אפשר לקבל תשובה?</w:t>
      </w:r>
    </w:p>
    <w:p w:rsidR="00E329FE" w:rsidRDefault="00E329FE" w:rsidP="00E329FE">
      <w:pPr>
        <w:rPr>
          <w:rFonts w:eastAsia="Calibri"/>
          <w:rtl/>
          <w:lang w:eastAsia="he-IL"/>
        </w:rPr>
      </w:pPr>
      <w:bookmarkStart w:id="9412" w:name="_ETM_Q1_7342062"/>
      <w:bookmarkStart w:id="9413" w:name="_ETM_Q1_7342144"/>
      <w:bookmarkEnd w:id="9412"/>
      <w:bookmarkEnd w:id="9413"/>
    </w:p>
    <w:p w:rsidR="00E329FE" w:rsidRDefault="00E329FE" w:rsidP="00E329FE">
      <w:pPr>
        <w:pStyle w:val="a5"/>
        <w:keepNext/>
        <w:rPr>
          <w:rFonts w:eastAsia="Calibri"/>
          <w:rtl/>
        </w:rPr>
      </w:pPr>
      <w:bookmarkStart w:id="9414" w:name="ET_speaker_גור_בליי_146"/>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41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על מה?</w:t>
      </w:r>
    </w:p>
    <w:p w:rsidR="00E329FE" w:rsidRDefault="00E329FE" w:rsidP="00E329FE">
      <w:pPr>
        <w:rPr>
          <w:rFonts w:eastAsia="Calibri"/>
          <w:rtl/>
          <w:lang w:eastAsia="he-IL"/>
        </w:rPr>
      </w:pPr>
      <w:bookmarkStart w:id="9415" w:name="_ETM_Q1_7342766"/>
      <w:bookmarkStart w:id="9416" w:name="_ETM_Q1_7342847"/>
      <w:bookmarkStart w:id="9417" w:name="_ETM_Q1_7343795"/>
      <w:bookmarkEnd w:id="9415"/>
      <w:bookmarkEnd w:id="9416"/>
      <w:bookmarkEnd w:id="9417"/>
    </w:p>
    <w:p w:rsidR="00E329FE" w:rsidRDefault="00E329FE" w:rsidP="00E329FE">
      <w:pPr>
        <w:pStyle w:val="a5"/>
        <w:keepNext/>
        <w:rPr>
          <w:rFonts w:eastAsia="Calibri"/>
          <w:rtl/>
        </w:rPr>
      </w:pPr>
      <w:bookmarkStart w:id="9418" w:name="ET_speaker_5068_14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41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19" w:name="_ETM_Q1_7344433"/>
      <w:bookmarkStart w:id="9420" w:name="_ETM_Q1_7344508"/>
      <w:bookmarkEnd w:id="9419"/>
      <w:bookmarkEnd w:id="9420"/>
      <w:r>
        <w:rPr>
          <w:rFonts w:eastAsia="Calibri"/>
          <w:rtl/>
          <w:lang w:eastAsia="he-IL"/>
        </w:rPr>
        <w:t>יצמצמו את התחבורה הציבורית?</w:t>
      </w:r>
    </w:p>
    <w:p w:rsidR="00E329FE" w:rsidRDefault="00E329FE" w:rsidP="00E329FE">
      <w:pPr>
        <w:rPr>
          <w:rFonts w:eastAsia="Calibri"/>
          <w:rtl/>
          <w:lang w:eastAsia="he-IL"/>
        </w:rPr>
      </w:pPr>
      <w:bookmarkStart w:id="9421" w:name="_ETM_Q1_7346906"/>
      <w:bookmarkStart w:id="9422" w:name="_ETM_Q1_7347025"/>
      <w:bookmarkEnd w:id="9421"/>
      <w:bookmarkEnd w:id="9422"/>
    </w:p>
    <w:p w:rsidR="00E329FE" w:rsidRDefault="00E329FE" w:rsidP="00E329FE">
      <w:pPr>
        <w:pStyle w:val="a5"/>
        <w:keepNext/>
        <w:rPr>
          <w:rFonts w:eastAsia="Calibri"/>
          <w:rtl/>
        </w:rPr>
      </w:pPr>
      <w:bookmarkStart w:id="9423" w:name="ET_speaker_5292_148"/>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94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הגבלה </w:t>
      </w:r>
      <w:bookmarkStart w:id="9424" w:name="_ETM_Q1_7345878"/>
      <w:bookmarkEnd w:id="9424"/>
      <w:r>
        <w:rPr>
          <w:rFonts w:eastAsia="Calibri"/>
          <w:rtl/>
          <w:lang w:eastAsia="he-IL"/>
        </w:rPr>
        <w:t>מס' 6 על רכב פרטי, זה לא היה במקור.</w:t>
      </w:r>
    </w:p>
    <w:p w:rsidR="00E329FE" w:rsidRDefault="00E329FE" w:rsidP="00E329FE">
      <w:pPr>
        <w:rPr>
          <w:rFonts w:eastAsia="Calibri"/>
          <w:rtl/>
          <w:lang w:eastAsia="he-IL"/>
        </w:rPr>
      </w:pPr>
      <w:bookmarkStart w:id="9425" w:name="_ETM_Q1_7346929"/>
      <w:bookmarkStart w:id="9426" w:name="_ETM_Q1_7347060"/>
      <w:bookmarkEnd w:id="9425"/>
      <w:bookmarkEnd w:id="9426"/>
    </w:p>
    <w:p w:rsidR="00E329FE" w:rsidRDefault="00E329FE" w:rsidP="00E329FE">
      <w:pPr>
        <w:pStyle w:val="af8"/>
        <w:keepNext/>
        <w:rPr>
          <w:rFonts w:eastAsia="Calibri"/>
          <w:rtl/>
        </w:rPr>
      </w:pPr>
      <w:bookmarkStart w:id="9427" w:name="ET_yor_5069_14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42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28" w:name="_ETM_Q1_7347936"/>
      <w:bookmarkEnd w:id="9428"/>
      <w:r>
        <w:rPr>
          <w:rFonts w:eastAsia="Calibri"/>
          <w:rtl/>
          <w:lang w:eastAsia="he-IL"/>
        </w:rPr>
        <w:t xml:space="preserve">מה </w:t>
      </w:r>
      <w:bookmarkStart w:id="9429" w:name="_ETM_Q1_7348361"/>
      <w:bookmarkEnd w:id="9429"/>
      <w:r>
        <w:rPr>
          <w:rFonts w:eastAsia="Calibri"/>
          <w:rtl/>
          <w:lang w:eastAsia="he-IL"/>
        </w:rPr>
        <w:t>זה יצמצמו? ההגבלות צמצמו. מה פירוש?</w:t>
      </w:r>
    </w:p>
    <w:p w:rsidR="00E329FE" w:rsidRDefault="00E329FE" w:rsidP="00E329FE">
      <w:pPr>
        <w:rPr>
          <w:rFonts w:eastAsia="Calibri"/>
          <w:rtl/>
          <w:lang w:eastAsia="he-IL"/>
        </w:rPr>
      </w:pPr>
      <w:bookmarkStart w:id="9430" w:name="_ETM_Q1_7352073"/>
      <w:bookmarkStart w:id="9431" w:name="_ETM_Q1_7352165"/>
      <w:bookmarkStart w:id="9432" w:name="_ETM_Q1_7353261"/>
      <w:bookmarkEnd w:id="9430"/>
      <w:bookmarkEnd w:id="9431"/>
      <w:bookmarkEnd w:id="9432"/>
    </w:p>
    <w:p w:rsidR="00E329FE" w:rsidRDefault="00E329FE" w:rsidP="00E329FE">
      <w:pPr>
        <w:pStyle w:val="a5"/>
        <w:keepNext/>
        <w:rPr>
          <w:rFonts w:eastAsia="Calibri"/>
          <w:rtl/>
        </w:rPr>
      </w:pPr>
      <w:bookmarkStart w:id="9433" w:name="ET_speaker_5068_14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43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34" w:name="_ETM_Q1_7355424"/>
      <w:bookmarkStart w:id="9435" w:name="_ETM_Q1_7355453"/>
      <w:bookmarkEnd w:id="9434"/>
      <w:bookmarkEnd w:id="9435"/>
      <w:r>
        <w:rPr>
          <w:rFonts w:eastAsia="Calibri"/>
          <w:rtl/>
          <w:lang w:eastAsia="he-IL"/>
        </w:rPr>
        <w:t>לא. היום התחבורה הציבורית לא מצומצמת.</w:t>
      </w:r>
    </w:p>
    <w:p w:rsidR="00E329FE" w:rsidRDefault="00E329FE" w:rsidP="00E329FE">
      <w:pPr>
        <w:rPr>
          <w:rFonts w:eastAsia="Calibri"/>
          <w:rtl/>
          <w:lang w:eastAsia="he-IL"/>
        </w:rPr>
      </w:pPr>
      <w:bookmarkStart w:id="9436" w:name="_ETM_Q1_7360790"/>
      <w:bookmarkStart w:id="9437" w:name="_ETM_Q1_7360893"/>
      <w:bookmarkEnd w:id="9436"/>
      <w:bookmarkEnd w:id="9437"/>
    </w:p>
    <w:p w:rsidR="00E329FE" w:rsidRDefault="00E329FE" w:rsidP="00E329FE">
      <w:pPr>
        <w:pStyle w:val="afb"/>
        <w:keepNext/>
        <w:rPr>
          <w:rFonts w:eastAsia="Calibri"/>
          <w:rtl/>
          <w:lang w:eastAsia="he-IL"/>
        </w:rPr>
      </w:pPr>
      <w:bookmarkStart w:id="9438" w:name="ET_guest_שי_סומך_149"/>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4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בתקנות התחבורה </w:t>
      </w:r>
      <w:bookmarkStart w:id="9439" w:name="_ETM_Q1_7361142"/>
      <w:bookmarkEnd w:id="9439"/>
      <w:r>
        <w:rPr>
          <w:rFonts w:eastAsia="Calibri"/>
          <w:rtl/>
          <w:lang w:eastAsia="he-IL"/>
        </w:rPr>
        <w:t xml:space="preserve">הקיימות יש סמכות לממונה על התחבורה לצמצם את הפעילות של התחבורה הציבורית בהתאם לסגר, והסמכות הזאת תישאר. הוא ישתמש </w:t>
      </w:r>
      <w:bookmarkStart w:id="9440" w:name="_ETM_Q1_7378924"/>
      <w:bookmarkEnd w:id="9440"/>
      <w:r>
        <w:rPr>
          <w:rFonts w:eastAsia="Calibri"/>
          <w:rtl/>
          <w:lang w:eastAsia="he-IL"/>
        </w:rPr>
        <w:t>בסמכות שלו. ככל שהפעילות החברתית תקטן, הוא יקטין בהתאמה.</w:t>
      </w:r>
    </w:p>
    <w:p w:rsidR="00E329FE" w:rsidRDefault="00E329FE" w:rsidP="00E329FE">
      <w:pPr>
        <w:rPr>
          <w:rFonts w:eastAsia="Calibri"/>
          <w:rtl/>
          <w:lang w:eastAsia="he-IL"/>
        </w:rPr>
      </w:pPr>
      <w:bookmarkStart w:id="9441" w:name="_ETM_Q1_7383819"/>
      <w:bookmarkStart w:id="9442" w:name="_ETM_Q1_7383896"/>
      <w:bookmarkStart w:id="9443" w:name="_ETM_Q1_7385578"/>
      <w:bookmarkEnd w:id="9441"/>
      <w:bookmarkEnd w:id="9442"/>
      <w:bookmarkEnd w:id="9443"/>
    </w:p>
    <w:p w:rsidR="00E329FE" w:rsidRDefault="00E329FE" w:rsidP="00E329FE">
      <w:pPr>
        <w:pStyle w:val="a5"/>
        <w:keepNext/>
        <w:rPr>
          <w:rFonts w:eastAsia="Calibri"/>
          <w:rtl/>
        </w:rPr>
      </w:pPr>
      <w:bookmarkStart w:id="9444" w:name="ET_speaker_5068_15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44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45" w:name="_ETM_Q1_7386195"/>
      <w:bookmarkStart w:id="9446" w:name="_ETM_Q1_7386257"/>
      <w:bookmarkEnd w:id="9445"/>
      <w:bookmarkEnd w:id="9446"/>
      <w:r>
        <w:rPr>
          <w:rFonts w:eastAsia="Calibri"/>
          <w:rtl/>
          <w:lang w:eastAsia="he-IL"/>
        </w:rPr>
        <w:t xml:space="preserve">הסמכות </w:t>
      </w:r>
      <w:bookmarkStart w:id="9447" w:name="_ETM_Q1_7384631"/>
      <w:bookmarkEnd w:id="9447"/>
      <w:r>
        <w:rPr>
          <w:rFonts w:eastAsia="Calibri"/>
          <w:rtl/>
          <w:lang w:eastAsia="he-IL"/>
        </w:rPr>
        <w:t>שלו קיימת בלי צורך לעבור בכנסת?</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9448" w:name="ET_yor_5069_15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44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49" w:name="_ETM_Q1_7386432"/>
      <w:bookmarkEnd w:id="9449"/>
      <w:r>
        <w:rPr>
          <w:rFonts w:eastAsia="Calibri"/>
          <w:rtl/>
          <w:lang w:eastAsia="he-IL"/>
        </w:rPr>
        <w:t>זה בלי תקנות. נכון?</w:t>
      </w:r>
    </w:p>
    <w:p w:rsidR="00E329FE" w:rsidRDefault="00E329FE" w:rsidP="00E329FE">
      <w:pPr>
        <w:rPr>
          <w:rFonts w:eastAsia="Calibri"/>
          <w:rtl/>
          <w:lang w:eastAsia="he-IL"/>
        </w:rPr>
      </w:pPr>
      <w:bookmarkStart w:id="9450" w:name="_ETM_Q1_7388102"/>
      <w:bookmarkStart w:id="9451" w:name="_ETM_Q1_7388179"/>
      <w:bookmarkStart w:id="9452" w:name="_ETM_Q1_7389269"/>
      <w:bookmarkEnd w:id="9450"/>
      <w:bookmarkEnd w:id="9451"/>
      <w:bookmarkEnd w:id="9452"/>
    </w:p>
    <w:p w:rsidR="00E329FE" w:rsidRDefault="00E329FE" w:rsidP="00E329FE">
      <w:pPr>
        <w:pStyle w:val="afb"/>
        <w:keepNext/>
        <w:rPr>
          <w:rFonts w:eastAsia="Calibri"/>
          <w:rtl/>
          <w:lang w:eastAsia="he-IL"/>
        </w:rPr>
      </w:pPr>
      <w:bookmarkStart w:id="9453" w:name="ET_guest_שי_סומך_15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45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54" w:name="_ETM_Q1_7389826"/>
      <w:bookmarkStart w:id="9455" w:name="_ETM_Q1_7389895"/>
      <w:bookmarkEnd w:id="9454"/>
      <w:bookmarkEnd w:id="9455"/>
      <w:r>
        <w:rPr>
          <w:rFonts w:eastAsia="Calibri"/>
          <w:rtl/>
          <w:lang w:eastAsia="he-IL"/>
        </w:rPr>
        <w:t xml:space="preserve">זה כבר </w:t>
      </w:r>
      <w:bookmarkStart w:id="9456" w:name="_ETM_Q1_7388753"/>
      <w:bookmarkEnd w:id="9456"/>
      <w:r>
        <w:rPr>
          <w:rFonts w:eastAsia="Calibri"/>
          <w:rtl/>
          <w:lang w:eastAsia="he-IL"/>
        </w:rPr>
        <w:t>קיים היום, ולא יהיה שינוי במה שקיים היום.</w:t>
      </w:r>
    </w:p>
    <w:p w:rsidR="00E329FE" w:rsidRDefault="00E329FE" w:rsidP="00E329FE">
      <w:pPr>
        <w:rPr>
          <w:rFonts w:eastAsia="Calibri"/>
          <w:rtl/>
          <w:lang w:eastAsia="he-IL"/>
        </w:rPr>
      </w:pPr>
      <w:bookmarkStart w:id="9457" w:name="_ETM_Q1_7391843"/>
      <w:bookmarkStart w:id="9458" w:name="_ETM_Q1_7391935"/>
      <w:bookmarkEnd w:id="9457"/>
      <w:bookmarkEnd w:id="9458"/>
    </w:p>
    <w:p w:rsidR="00E329FE" w:rsidRDefault="00E329FE" w:rsidP="00E329FE">
      <w:pPr>
        <w:pStyle w:val="af8"/>
        <w:keepNext/>
        <w:rPr>
          <w:rFonts w:eastAsia="Calibri"/>
          <w:rtl/>
        </w:rPr>
      </w:pPr>
      <w:bookmarkStart w:id="9459" w:name="ET_yor_5069_15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4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60" w:name="_ETM_Q1_7390865"/>
      <w:bookmarkEnd w:id="9460"/>
      <w:r>
        <w:rPr>
          <w:rFonts w:eastAsia="Calibri"/>
          <w:rtl/>
          <w:lang w:eastAsia="he-IL"/>
        </w:rPr>
        <w:t>קיימת הסמכות.</w:t>
      </w:r>
    </w:p>
    <w:p w:rsidR="00E329FE" w:rsidRDefault="00E329FE" w:rsidP="00E329FE">
      <w:pPr>
        <w:rPr>
          <w:rFonts w:eastAsia="Calibri"/>
          <w:rtl/>
          <w:lang w:eastAsia="he-IL"/>
        </w:rPr>
      </w:pPr>
      <w:bookmarkStart w:id="9461" w:name="_ETM_Q1_7393101"/>
      <w:bookmarkStart w:id="9462" w:name="_ETM_Q1_7393179"/>
      <w:bookmarkStart w:id="9463" w:name="_ETM_Q1_7391846"/>
      <w:bookmarkEnd w:id="9461"/>
      <w:bookmarkEnd w:id="9462"/>
      <w:bookmarkEnd w:id="9463"/>
    </w:p>
    <w:p w:rsidR="00E329FE" w:rsidRDefault="00E329FE" w:rsidP="00E329FE">
      <w:pPr>
        <w:pStyle w:val="a5"/>
        <w:keepNext/>
        <w:rPr>
          <w:rFonts w:eastAsia="Calibri"/>
          <w:rtl/>
        </w:rPr>
      </w:pPr>
      <w:bookmarkStart w:id="9464" w:name="ET_speaker_5068_154"/>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46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65" w:name="_ETM_Q1_7392495"/>
      <w:bookmarkStart w:id="9466" w:name="_ETM_Q1_7392571"/>
      <w:bookmarkEnd w:id="9465"/>
      <w:bookmarkEnd w:id="9466"/>
      <w:r>
        <w:rPr>
          <w:rFonts w:eastAsia="Calibri"/>
          <w:rtl/>
          <w:lang w:eastAsia="he-IL"/>
        </w:rPr>
        <w:t xml:space="preserve">אז לא </w:t>
      </w:r>
      <w:bookmarkStart w:id="9467" w:name="_ETM_Q1_7393462"/>
      <w:bookmarkEnd w:id="9467"/>
      <w:r>
        <w:rPr>
          <w:rFonts w:eastAsia="Calibri"/>
          <w:rtl/>
          <w:lang w:eastAsia="he-IL"/>
        </w:rPr>
        <w:t>מצמצמים.</w:t>
      </w:r>
    </w:p>
    <w:p w:rsidR="00E329FE" w:rsidRDefault="00E329FE" w:rsidP="00E329FE">
      <w:pPr>
        <w:rPr>
          <w:rFonts w:eastAsia="Calibri"/>
          <w:rtl/>
          <w:lang w:eastAsia="he-IL"/>
        </w:rPr>
      </w:pPr>
      <w:bookmarkStart w:id="9468" w:name="_ETM_Q1_7394155"/>
      <w:bookmarkStart w:id="9469" w:name="_ETM_Q1_7394248"/>
      <w:bookmarkEnd w:id="9468"/>
      <w:bookmarkEnd w:id="9469"/>
    </w:p>
    <w:p w:rsidR="00E329FE" w:rsidRDefault="00E329FE" w:rsidP="00E329FE">
      <w:pPr>
        <w:pStyle w:val="afb"/>
        <w:keepNext/>
        <w:rPr>
          <w:rFonts w:eastAsia="Calibri"/>
          <w:rtl/>
          <w:lang w:eastAsia="he-IL"/>
        </w:rPr>
      </w:pPr>
      <w:bookmarkStart w:id="9470" w:name="ET_guest_שי_סומך_155"/>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47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לא יהיה שינוי בסמכות, אבל יכול להיות - - -</w:t>
      </w:r>
    </w:p>
    <w:p w:rsidR="00E329FE" w:rsidRDefault="00E329FE" w:rsidP="00E329FE">
      <w:pPr>
        <w:rPr>
          <w:rFonts w:eastAsia="Calibri"/>
          <w:rtl/>
          <w:lang w:eastAsia="he-IL"/>
        </w:rPr>
      </w:pPr>
      <w:bookmarkStart w:id="9471" w:name="_ETM_Q1_7396957"/>
      <w:bookmarkStart w:id="9472" w:name="_ETM_Q1_7397040"/>
      <w:bookmarkEnd w:id="9471"/>
      <w:bookmarkEnd w:id="9472"/>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73" w:name="_ETM_Q1_7397897"/>
      <w:bookmarkEnd w:id="9473"/>
      <w:r>
        <w:rPr>
          <w:rFonts w:eastAsia="Calibri"/>
          <w:rtl/>
          <w:lang w:eastAsia="he-IL"/>
        </w:rPr>
        <w:t xml:space="preserve">הוא </w:t>
      </w:r>
      <w:bookmarkStart w:id="9474" w:name="_ETM_Q1_7398589"/>
      <w:bookmarkEnd w:id="9474"/>
      <w:r>
        <w:rPr>
          <w:rFonts w:eastAsia="Calibri"/>
          <w:rtl/>
          <w:lang w:eastAsia="he-IL"/>
        </w:rPr>
        <w:t xml:space="preserve">מסביר, קארין, שאותו ממונה, שקיבל את כוחו מאותן תקנות, הוא </w:t>
      </w:r>
      <w:bookmarkStart w:id="9475" w:name="_ETM_Q1_7409291"/>
      <w:bookmarkEnd w:id="9475"/>
      <w:r>
        <w:rPr>
          <w:rFonts w:eastAsia="Calibri"/>
          <w:rtl/>
          <w:lang w:eastAsia="he-IL"/>
        </w:rPr>
        <w:t xml:space="preserve">בהתאמה להחלטות הממשלה על צמצום הפעילויות, לפי זה הוא מוריד את התחבורה. זה לא משהו קבוע מראש. אם עכשיו מחליטים </w:t>
      </w:r>
      <w:bookmarkStart w:id="9476" w:name="_ETM_Q1_7419751"/>
      <w:bookmarkEnd w:id="9476"/>
      <w:r>
        <w:rPr>
          <w:rFonts w:eastAsia="Calibri"/>
          <w:rtl/>
          <w:lang w:eastAsia="he-IL"/>
        </w:rPr>
        <w:t xml:space="preserve">שלא יהיו בחינות, הוא יודע שהוא צריך פחות אוטובוסים לזה. </w:t>
      </w:r>
      <w:bookmarkStart w:id="9477" w:name="_ETM_Q1_7422473"/>
      <w:bookmarkEnd w:id="9477"/>
      <w:r>
        <w:rPr>
          <w:rFonts w:eastAsia="Calibri"/>
          <w:rtl/>
          <w:lang w:eastAsia="he-IL"/>
        </w:rPr>
        <w:t>אין בתי ספר, הוא מוריד. זה ההיגיון שאני הבנתי.</w:t>
      </w:r>
    </w:p>
    <w:p w:rsidR="00E329FE" w:rsidRDefault="00E329FE" w:rsidP="00E329FE">
      <w:pPr>
        <w:rPr>
          <w:rFonts w:eastAsia="Calibri"/>
          <w:rtl/>
          <w:lang w:eastAsia="he-IL"/>
        </w:rPr>
      </w:pPr>
      <w:bookmarkStart w:id="9478" w:name="_ETM_Q1_7424077"/>
      <w:bookmarkStart w:id="9479" w:name="_ETM_Q1_7424167"/>
      <w:bookmarkStart w:id="9480" w:name="_ETM_Q1_7425389"/>
      <w:bookmarkEnd w:id="9478"/>
      <w:bookmarkEnd w:id="9479"/>
      <w:bookmarkEnd w:id="9480"/>
    </w:p>
    <w:p w:rsidR="00E329FE" w:rsidRDefault="00E329FE" w:rsidP="00E329FE">
      <w:pPr>
        <w:pStyle w:val="afb"/>
        <w:keepNext/>
        <w:rPr>
          <w:rFonts w:eastAsia="Calibri"/>
          <w:rtl/>
          <w:lang w:eastAsia="he-IL"/>
        </w:rPr>
      </w:pPr>
      <w:bookmarkStart w:id="9481" w:name="ET_guest_שי_סומך_157"/>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48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82" w:name="_ETM_Q1_7426003"/>
      <w:bookmarkStart w:id="9483" w:name="_ETM_Q1_7426081"/>
      <w:bookmarkEnd w:id="9482"/>
      <w:bookmarkEnd w:id="9483"/>
      <w:r>
        <w:rPr>
          <w:rFonts w:eastAsia="Calibri"/>
          <w:rtl/>
          <w:lang w:eastAsia="he-IL"/>
        </w:rPr>
        <w:t>בדיוק.</w:t>
      </w:r>
    </w:p>
    <w:p w:rsidR="00E329FE" w:rsidRDefault="00E329FE" w:rsidP="00E329FE">
      <w:pPr>
        <w:rPr>
          <w:rFonts w:eastAsia="Calibri"/>
          <w:rtl/>
          <w:lang w:eastAsia="he-IL"/>
        </w:rPr>
      </w:pPr>
      <w:bookmarkStart w:id="9484" w:name="_ETM_Q1_7427949"/>
      <w:bookmarkStart w:id="9485" w:name="_ETM_Q1_7428043"/>
      <w:bookmarkEnd w:id="9484"/>
      <w:bookmarkEnd w:id="9485"/>
    </w:p>
    <w:p w:rsidR="00E329FE" w:rsidRDefault="00E329FE" w:rsidP="00E329FE">
      <w:pPr>
        <w:pStyle w:val="af8"/>
        <w:keepNext/>
        <w:rPr>
          <w:rFonts w:eastAsia="Calibri"/>
          <w:rtl/>
        </w:rPr>
      </w:pPr>
      <w:bookmarkStart w:id="9486" w:name="ET_yor_5069_15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48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רצית על </w:t>
      </w:r>
      <w:bookmarkStart w:id="9487" w:name="_ETM_Q1_7427092"/>
      <w:bookmarkEnd w:id="9487"/>
      <w:r>
        <w:rPr>
          <w:rFonts w:eastAsia="Calibri"/>
          <w:rtl/>
          <w:lang w:eastAsia="he-IL"/>
        </w:rPr>
        <w:t>פנימיות להגיד משהו?</w:t>
      </w:r>
      <w:bookmarkStart w:id="9488" w:name="_ETM_Q1_7430212"/>
      <w:bookmarkEnd w:id="9488"/>
    </w:p>
    <w:p w:rsidR="00E329FE" w:rsidRDefault="00E329FE" w:rsidP="00E329FE">
      <w:pPr>
        <w:rPr>
          <w:rFonts w:eastAsia="Calibri"/>
          <w:rtl/>
          <w:lang w:eastAsia="he-IL"/>
        </w:rPr>
      </w:pPr>
      <w:bookmarkStart w:id="9489" w:name="_ETM_Q1_7430301"/>
      <w:bookmarkStart w:id="9490" w:name="_ETM_Q1_7428633"/>
      <w:bookmarkEnd w:id="9489"/>
      <w:bookmarkEnd w:id="9490"/>
    </w:p>
    <w:p w:rsidR="00E329FE" w:rsidRDefault="00E329FE" w:rsidP="00E329FE">
      <w:pPr>
        <w:pStyle w:val="a5"/>
        <w:keepNext/>
        <w:rPr>
          <w:rFonts w:eastAsia="Calibri"/>
          <w:rtl/>
        </w:rPr>
      </w:pPr>
      <w:bookmarkStart w:id="9491" w:name="ET_speaker_גור_בליי_159"/>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49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92" w:name="_ETM_Q1_7429191"/>
      <w:bookmarkStart w:id="9493" w:name="_ETM_Q1_7429269"/>
      <w:bookmarkEnd w:id="9492"/>
      <w:bookmarkEnd w:id="9493"/>
      <w:r>
        <w:rPr>
          <w:rFonts w:eastAsia="Calibri"/>
          <w:rtl/>
          <w:lang w:eastAsia="he-IL"/>
        </w:rPr>
        <w:t>מה בסוף?</w:t>
      </w:r>
    </w:p>
    <w:p w:rsidR="00E329FE" w:rsidRDefault="00E329FE" w:rsidP="00E329FE">
      <w:pPr>
        <w:rPr>
          <w:rFonts w:eastAsia="Calibri"/>
          <w:rtl/>
          <w:lang w:eastAsia="he-IL"/>
        </w:rPr>
      </w:pPr>
      <w:bookmarkStart w:id="9494" w:name="_ETM_Q1_7428910"/>
      <w:bookmarkEnd w:id="9494"/>
    </w:p>
    <w:p w:rsidR="00E329FE" w:rsidRDefault="00E329FE" w:rsidP="00E329FE">
      <w:pPr>
        <w:pStyle w:val="afb"/>
        <w:keepNext/>
        <w:rPr>
          <w:rFonts w:eastAsia="Calibri"/>
          <w:rtl/>
          <w:lang w:eastAsia="he-IL"/>
        </w:rPr>
      </w:pPr>
      <w:bookmarkStart w:id="9495" w:name="ET_guest_שי_סומך_16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4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496" w:name="_ETM_Q1_7429462"/>
      <w:bookmarkStart w:id="9497" w:name="_ETM_Q1_7429532"/>
      <w:bookmarkEnd w:id="9496"/>
      <w:bookmarkEnd w:id="9497"/>
      <w:r>
        <w:rPr>
          <w:rFonts w:eastAsia="Calibri"/>
          <w:rtl/>
          <w:lang w:eastAsia="he-IL"/>
        </w:rPr>
        <w:t xml:space="preserve">כדאי שההגדרה תהיה בסעיף 3א, כמו שכתבתי </w:t>
      </w:r>
      <w:bookmarkStart w:id="9498" w:name="_ETM_Q1_7433250"/>
      <w:bookmarkEnd w:id="9498"/>
      <w:r>
        <w:rPr>
          <w:rFonts w:eastAsia="Calibri"/>
          <w:rtl/>
          <w:lang w:eastAsia="he-IL"/>
        </w:rPr>
        <w:t>לך.</w:t>
      </w:r>
    </w:p>
    <w:p w:rsidR="00E329FE" w:rsidRDefault="00E329FE" w:rsidP="00E329FE">
      <w:pPr>
        <w:rPr>
          <w:rFonts w:eastAsia="Calibri"/>
          <w:rtl/>
          <w:lang w:eastAsia="he-IL"/>
        </w:rPr>
      </w:pPr>
      <w:bookmarkStart w:id="9499" w:name="_ETM_Q1_7434002"/>
      <w:bookmarkStart w:id="9500" w:name="_ETM_Q1_7434079"/>
      <w:bookmarkEnd w:id="9499"/>
      <w:bookmarkEnd w:id="9500"/>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01" w:name="_ETM_Q1_7434905"/>
      <w:bookmarkEnd w:id="9501"/>
      <w:r>
        <w:rPr>
          <w:rFonts w:eastAsia="Calibri"/>
          <w:rtl/>
          <w:lang w:eastAsia="he-IL"/>
        </w:rPr>
        <w:t>בהתחלה?</w:t>
      </w:r>
    </w:p>
    <w:p w:rsidR="00E329FE" w:rsidRDefault="00E329FE" w:rsidP="00E329FE">
      <w:pPr>
        <w:rPr>
          <w:rFonts w:eastAsia="Calibri"/>
          <w:rtl/>
          <w:lang w:eastAsia="he-IL"/>
        </w:rPr>
      </w:pPr>
      <w:bookmarkStart w:id="9502" w:name="_ETM_Q1_7434396"/>
      <w:bookmarkStart w:id="9503" w:name="_ETM_Q1_7434476"/>
      <w:bookmarkStart w:id="9504" w:name="_ETM_Q1_7435756"/>
      <w:bookmarkEnd w:id="9502"/>
      <w:bookmarkEnd w:id="9503"/>
      <w:bookmarkEnd w:id="9504"/>
    </w:p>
    <w:p w:rsidR="00E329FE" w:rsidRDefault="00E329FE" w:rsidP="00E329FE">
      <w:pPr>
        <w:pStyle w:val="afb"/>
        <w:keepNext/>
        <w:rPr>
          <w:rFonts w:eastAsia="Calibri"/>
          <w:rtl/>
          <w:lang w:eastAsia="he-IL"/>
        </w:rPr>
      </w:pPr>
      <w:bookmarkStart w:id="9505" w:name="ET_guest_שי_סומך_16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50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06" w:name="_ETM_Q1_7436303"/>
      <w:bookmarkStart w:id="9507" w:name="_ETM_Q1_7436369"/>
      <w:bookmarkEnd w:id="9506"/>
      <w:bookmarkEnd w:id="9507"/>
      <w:r>
        <w:rPr>
          <w:rFonts w:eastAsia="Calibri"/>
          <w:rtl/>
          <w:lang w:eastAsia="he-IL"/>
        </w:rPr>
        <w:t>כן, שההגדרה של פנימיות תהיה בסעיף 3א.</w:t>
      </w:r>
    </w:p>
    <w:p w:rsidR="00E329FE" w:rsidRDefault="00E329FE" w:rsidP="00E329FE">
      <w:pPr>
        <w:rPr>
          <w:rFonts w:eastAsia="Calibri"/>
          <w:rtl/>
          <w:lang w:eastAsia="he-IL"/>
        </w:rPr>
      </w:pPr>
      <w:bookmarkStart w:id="9508" w:name="_ETM_Q1_7436497"/>
      <w:bookmarkStart w:id="9509" w:name="_ETM_Q1_7436587"/>
      <w:bookmarkEnd w:id="9508"/>
      <w:bookmarkEnd w:id="9509"/>
    </w:p>
    <w:p w:rsidR="00E329FE" w:rsidRDefault="00E329FE" w:rsidP="00E329FE">
      <w:pPr>
        <w:pStyle w:val="a5"/>
        <w:keepNext/>
        <w:rPr>
          <w:rFonts w:eastAsia="Calibri"/>
          <w:rtl/>
        </w:rPr>
      </w:pPr>
      <w:bookmarkStart w:id="9510" w:name="ET_speaker_גור_בליי_163"/>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51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11" w:name="_ETM_Q1_7438874"/>
      <w:bookmarkStart w:id="9512" w:name="_ETM_Q1_7438946"/>
      <w:bookmarkEnd w:id="9511"/>
      <w:bookmarkEnd w:id="9512"/>
      <w:r>
        <w:rPr>
          <w:rFonts w:eastAsia="Calibri"/>
          <w:rtl/>
          <w:lang w:eastAsia="he-IL"/>
        </w:rPr>
        <w:t xml:space="preserve">שתהיה הגדרה </w:t>
      </w:r>
      <w:bookmarkStart w:id="9513" w:name="_ETM_Q1_7438515"/>
      <w:bookmarkEnd w:id="9513"/>
      <w:r>
        <w:rPr>
          <w:rFonts w:eastAsia="Calibri"/>
          <w:rtl/>
          <w:lang w:eastAsia="he-IL"/>
        </w:rPr>
        <w:t>ספציפית ל-3א?</w:t>
      </w:r>
    </w:p>
    <w:p w:rsidR="00E329FE" w:rsidRDefault="00E329FE" w:rsidP="00E329FE">
      <w:pPr>
        <w:rPr>
          <w:rFonts w:eastAsia="Calibri"/>
          <w:rtl/>
          <w:lang w:eastAsia="he-IL"/>
        </w:rPr>
      </w:pPr>
      <w:bookmarkStart w:id="9514" w:name="_ETM_Q1_7438197"/>
      <w:bookmarkStart w:id="9515" w:name="_ETM_Q1_7438281"/>
      <w:bookmarkStart w:id="9516" w:name="_ETM_Q1_7439221"/>
      <w:bookmarkEnd w:id="9514"/>
      <w:bookmarkEnd w:id="9515"/>
      <w:bookmarkEnd w:id="9516"/>
    </w:p>
    <w:p w:rsidR="00E329FE" w:rsidRDefault="00E329FE" w:rsidP="00E329FE">
      <w:pPr>
        <w:pStyle w:val="afb"/>
        <w:keepNext/>
        <w:rPr>
          <w:rFonts w:eastAsia="Calibri"/>
          <w:rtl/>
          <w:lang w:eastAsia="he-IL"/>
        </w:rPr>
      </w:pPr>
      <w:bookmarkStart w:id="9517" w:name="ET_guest_שי_סומך_164"/>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5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18" w:name="_ETM_Q1_7439750"/>
      <w:bookmarkStart w:id="9519" w:name="_ETM_Q1_7439825"/>
      <w:bookmarkEnd w:id="9518"/>
      <w:bookmarkEnd w:id="9519"/>
      <w:r>
        <w:rPr>
          <w:rFonts w:eastAsia="Calibri"/>
          <w:rtl/>
          <w:lang w:eastAsia="he-IL"/>
        </w:rPr>
        <w:t>כן.</w:t>
      </w:r>
    </w:p>
    <w:p w:rsidR="00E329FE" w:rsidRDefault="00E329FE" w:rsidP="00E329FE">
      <w:pPr>
        <w:rPr>
          <w:rFonts w:eastAsia="Calibri"/>
          <w:rtl/>
          <w:lang w:eastAsia="he-IL"/>
        </w:rPr>
      </w:pPr>
      <w:bookmarkStart w:id="9520" w:name="_ETM_Q1_7440686"/>
      <w:bookmarkStart w:id="9521" w:name="_ETM_Q1_7440753"/>
      <w:bookmarkEnd w:id="9520"/>
      <w:bookmarkEnd w:id="9521"/>
    </w:p>
    <w:p w:rsidR="00E329FE" w:rsidRDefault="00E329FE" w:rsidP="00E329FE">
      <w:pPr>
        <w:pStyle w:val="af8"/>
        <w:keepNext/>
        <w:rPr>
          <w:rFonts w:eastAsia="Calibri"/>
          <w:rtl/>
        </w:rPr>
      </w:pPr>
      <w:bookmarkStart w:id="9522" w:name="ET_yor_5069_16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52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23" w:name="_ETM_Q1_7442025"/>
      <w:bookmarkEnd w:id="9523"/>
      <w:r>
        <w:rPr>
          <w:rFonts w:eastAsia="Calibri"/>
          <w:rtl/>
          <w:lang w:eastAsia="he-IL"/>
        </w:rPr>
        <w:t>כמו שהוא מופיע בסעיף ההגדרות?</w:t>
      </w:r>
    </w:p>
    <w:p w:rsidR="00E329FE" w:rsidRDefault="00E329FE" w:rsidP="00E329FE">
      <w:pPr>
        <w:rPr>
          <w:rFonts w:eastAsia="Calibri"/>
          <w:rtl/>
          <w:lang w:eastAsia="he-IL"/>
        </w:rPr>
      </w:pPr>
      <w:bookmarkStart w:id="9524" w:name="_ETM_Q1_7441780"/>
      <w:bookmarkStart w:id="9525" w:name="_ETM_Q1_7441853"/>
      <w:bookmarkStart w:id="9526" w:name="_ETM_Q1_7443580"/>
      <w:bookmarkEnd w:id="9524"/>
      <w:bookmarkEnd w:id="9525"/>
      <w:bookmarkEnd w:id="9526"/>
    </w:p>
    <w:p w:rsidR="00E329FE" w:rsidRDefault="00E329FE" w:rsidP="00E329FE">
      <w:pPr>
        <w:pStyle w:val="afb"/>
        <w:keepNext/>
        <w:rPr>
          <w:rFonts w:eastAsia="Calibri"/>
          <w:rtl/>
          <w:lang w:eastAsia="he-IL"/>
        </w:rPr>
      </w:pPr>
      <w:bookmarkStart w:id="9527" w:name="ET_guest_שי_סומך_166"/>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52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28" w:name="_ETM_Q1_7444257"/>
      <w:bookmarkStart w:id="9529" w:name="_ETM_Q1_7444318"/>
      <w:bookmarkEnd w:id="9528"/>
      <w:bookmarkEnd w:id="9529"/>
      <w:r>
        <w:rPr>
          <w:rFonts w:eastAsia="Calibri"/>
          <w:rtl/>
          <w:lang w:eastAsia="he-IL"/>
        </w:rPr>
        <w:t>להעביר לסעיף 3א, כדי לא לגרום לתקלות.</w:t>
      </w:r>
    </w:p>
    <w:p w:rsidR="00E329FE" w:rsidRDefault="00E329FE" w:rsidP="00E329FE">
      <w:pPr>
        <w:rPr>
          <w:rFonts w:eastAsia="Calibri"/>
          <w:rtl/>
          <w:lang w:eastAsia="he-IL"/>
        </w:rPr>
      </w:pPr>
      <w:bookmarkStart w:id="9530" w:name="_ETM_Q1_7443263"/>
      <w:bookmarkStart w:id="9531" w:name="_ETM_Q1_7443366"/>
      <w:bookmarkEnd w:id="9530"/>
      <w:bookmarkEnd w:id="9531"/>
    </w:p>
    <w:p w:rsidR="00E329FE" w:rsidRDefault="00E329FE" w:rsidP="00E329FE">
      <w:pPr>
        <w:pStyle w:val="a5"/>
        <w:keepNext/>
        <w:rPr>
          <w:rFonts w:eastAsia="Calibri"/>
          <w:rtl/>
        </w:rPr>
      </w:pPr>
      <w:bookmarkStart w:id="9532" w:name="ET_speaker_גור_בליי_167"/>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5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סעיף ההגדרות שם את זה בסעיף 1. אתה </w:t>
      </w:r>
      <w:bookmarkStart w:id="9533" w:name="_ETM_Q1_7446425"/>
      <w:bookmarkEnd w:id="9533"/>
      <w:r>
        <w:rPr>
          <w:rFonts w:eastAsia="Calibri"/>
          <w:rtl/>
          <w:lang w:eastAsia="he-IL"/>
        </w:rPr>
        <w:t xml:space="preserve">לא רוצה בסעיף 1, שזה יהיה בכללי, אלא בסעיף </w:t>
      </w:r>
      <w:bookmarkStart w:id="9534" w:name="_ETM_Q1_7448862"/>
      <w:bookmarkEnd w:id="9534"/>
      <w:r>
        <w:rPr>
          <w:rFonts w:eastAsia="Calibri"/>
          <w:rtl/>
          <w:lang w:eastAsia="he-IL"/>
        </w:rPr>
        <w:t xml:space="preserve">3א. האם יש צורך בהגדרה ספציפית נפרדת מההגדרה - - </w:t>
      </w:r>
      <w:bookmarkStart w:id="9535" w:name="_ETM_Q1_7452751"/>
      <w:bookmarkEnd w:id="9535"/>
      <w:r>
        <w:rPr>
          <w:rFonts w:eastAsia="Calibri"/>
          <w:rtl/>
          <w:lang w:eastAsia="he-IL"/>
        </w:rPr>
        <w:t>-</w:t>
      </w:r>
    </w:p>
    <w:p w:rsidR="00E329FE" w:rsidRDefault="00E329FE" w:rsidP="00E329FE">
      <w:pPr>
        <w:rPr>
          <w:rFonts w:eastAsia="Calibri"/>
          <w:rtl/>
          <w:lang w:eastAsia="he-IL"/>
        </w:rPr>
      </w:pPr>
      <w:bookmarkStart w:id="9536" w:name="_ETM_Q1_7453343"/>
      <w:bookmarkStart w:id="9537" w:name="_ETM_Q1_7453424"/>
      <w:bookmarkStart w:id="9538" w:name="_ETM_Q1_7454431"/>
      <w:bookmarkEnd w:id="9536"/>
      <w:bookmarkEnd w:id="9537"/>
      <w:bookmarkEnd w:id="9538"/>
    </w:p>
    <w:p w:rsidR="00E329FE" w:rsidRDefault="00E329FE" w:rsidP="00E329FE">
      <w:pPr>
        <w:pStyle w:val="afb"/>
        <w:keepNext/>
        <w:rPr>
          <w:rFonts w:eastAsia="Calibri"/>
          <w:rtl/>
          <w:lang w:eastAsia="he-IL"/>
        </w:rPr>
      </w:pPr>
      <w:bookmarkStart w:id="9539" w:name="ET_guest_שי_סומך_168"/>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5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40" w:name="_ETM_Q1_7454969"/>
      <w:bookmarkStart w:id="9541" w:name="_ETM_Q1_7455041"/>
      <w:bookmarkEnd w:id="9540"/>
      <w:bookmarkEnd w:id="9541"/>
      <w:r>
        <w:rPr>
          <w:rFonts w:eastAsia="Calibri"/>
          <w:rtl/>
          <w:lang w:eastAsia="he-IL"/>
        </w:rPr>
        <w:t xml:space="preserve">כבר בסעיף 10(ג) יש הגדרה של פנימייה לילדים בלי עורף </w:t>
      </w:r>
      <w:bookmarkStart w:id="9542" w:name="_ETM_Q1_7457015"/>
      <w:bookmarkEnd w:id="9542"/>
      <w:r>
        <w:rPr>
          <w:rFonts w:eastAsia="Calibri"/>
          <w:rtl/>
          <w:lang w:eastAsia="he-IL"/>
        </w:rPr>
        <w:t>משפחתי, ואנחנו כאן מרחיבים את ההגדרה.</w:t>
      </w:r>
    </w:p>
    <w:p w:rsidR="00E329FE" w:rsidRDefault="00E329FE" w:rsidP="00E329FE">
      <w:pPr>
        <w:rPr>
          <w:rFonts w:eastAsia="Calibri"/>
          <w:rtl/>
          <w:lang w:eastAsia="he-IL"/>
        </w:rPr>
      </w:pPr>
      <w:bookmarkStart w:id="9543" w:name="_ETM_Q1_7460780"/>
      <w:bookmarkStart w:id="9544" w:name="_ETM_Q1_7460856"/>
      <w:bookmarkStart w:id="9545" w:name="_ETM_Q1_7460016"/>
      <w:bookmarkStart w:id="9546" w:name="_ETM_Q1_7468960"/>
      <w:bookmarkEnd w:id="9543"/>
      <w:bookmarkEnd w:id="9544"/>
      <w:bookmarkEnd w:id="9545"/>
      <w:bookmarkEnd w:id="9546"/>
    </w:p>
    <w:p w:rsidR="00E329FE" w:rsidRDefault="00E329FE" w:rsidP="00E329FE">
      <w:pPr>
        <w:pStyle w:val="afb"/>
        <w:keepNext/>
        <w:rPr>
          <w:rFonts w:eastAsia="Calibri"/>
          <w:rtl/>
          <w:lang w:eastAsia="he-IL"/>
        </w:rPr>
      </w:pPr>
      <w:bookmarkStart w:id="9547" w:name="ET_guest_אסתי_ורהפטיג_175"/>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954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48" w:name="_ETM_Q1_7469611"/>
      <w:bookmarkStart w:id="9549" w:name="_ETM_Q1_7469663"/>
      <w:bookmarkStart w:id="9550" w:name="_ETM_Q1_7460601"/>
      <w:bookmarkStart w:id="9551" w:name="_ETM_Q1_7460666"/>
      <w:bookmarkEnd w:id="9548"/>
      <w:bookmarkEnd w:id="9549"/>
      <w:bookmarkEnd w:id="9550"/>
      <w:bookmarkEnd w:id="9551"/>
      <w:r>
        <w:rPr>
          <w:rFonts w:eastAsia="Calibri"/>
          <w:rtl/>
          <w:lang w:eastAsia="he-IL"/>
        </w:rPr>
        <w:t xml:space="preserve">היום, לפי תקנת חינוך, הפנימיות, </w:t>
      </w:r>
      <w:bookmarkStart w:id="9552" w:name="_ETM_Q1_7463146"/>
      <w:bookmarkEnd w:id="9552"/>
      <w:r>
        <w:rPr>
          <w:rFonts w:eastAsia="Calibri"/>
          <w:rtl/>
          <w:lang w:eastAsia="he-IL"/>
        </w:rPr>
        <w:t xml:space="preserve">כפי שהן מוגדרות פה, הן כן פועלות, שזה לא רק </w:t>
      </w:r>
      <w:bookmarkStart w:id="9553" w:name="_ETM_Q1_7467364"/>
      <w:bookmarkEnd w:id="9553"/>
      <w:r>
        <w:rPr>
          <w:rFonts w:eastAsia="Calibri"/>
          <w:rtl/>
          <w:lang w:eastAsia="he-IL"/>
        </w:rPr>
        <w:t xml:space="preserve">פנימיות לילדים בלי עורף משפחתי. הכוונה היא לשמר את זה, </w:t>
      </w:r>
      <w:bookmarkStart w:id="9554" w:name="_ETM_Q1_7471027"/>
      <w:bookmarkEnd w:id="9554"/>
      <w:r>
        <w:rPr>
          <w:rFonts w:eastAsia="Calibri"/>
          <w:rtl/>
          <w:lang w:eastAsia="he-IL"/>
        </w:rPr>
        <w:t xml:space="preserve">שהפנימיות ימשיכו לעבוד וזה לא ימנע את האפשרות להגיד שיש </w:t>
      </w:r>
      <w:bookmarkStart w:id="9555" w:name="_ETM_Q1_7476180"/>
      <w:bookmarkEnd w:id="9555"/>
      <w:r>
        <w:rPr>
          <w:rFonts w:eastAsia="Calibri"/>
          <w:rtl/>
          <w:lang w:eastAsia="he-IL"/>
        </w:rPr>
        <w:t>מגבלות.</w:t>
      </w:r>
    </w:p>
    <w:p w:rsidR="00E329FE" w:rsidRDefault="00E329FE" w:rsidP="00E329FE">
      <w:pPr>
        <w:rPr>
          <w:rFonts w:eastAsia="Calibri"/>
          <w:rtl/>
          <w:lang w:eastAsia="he-IL"/>
        </w:rPr>
      </w:pPr>
      <w:bookmarkStart w:id="9556" w:name="_ETM_Q1_7478836"/>
      <w:bookmarkStart w:id="9557" w:name="_ETM_Q1_7478918"/>
      <w:bookmarkEnd w:id="9556"/>
      <w:bookmarkEnd w:id="9557"/>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58" w:name="_ETM_Q1_7480371"/>
      <w:bookmarkEnd w:id="9558"/>
      <w:r>
        <w:rPr>
          <w:rFonts w:eastAsia="Calibri"/>
          <w:rtl/>
          <w:lang w:eastAsia="he-IL"/>
        </w:rPr>
        <w:t>שמה?</w:t>
      </w:r>
    </w:p>
    <w:p w:rsidR="00E329FE" w:rsidRDefault="00E329FE" w:rsidP="00E329FE">
      <w:pPr>
        <w:rPr>
          <w:rFonts w:eastAsia="Calibri"/>
          <w:rtl/>
          <w:lang w:eastAsia="he-IL"/>
        </w:rPr>
      </w:pPr>
      <w:bookmarkStart w:id="9559" w:name="_ETM_Q1_7481882"/>
      <w:bookmarkStart w:id="9560" w:name="_ETM_Q1_7481970"/>
      <w:bookmarkStart w:id="9561" w:name="_ETM_Q1_7481088"/>
      <w:bookmarkEnd w:id="9559"/>
      <w:bookmarkEnd w:id="9560"/>
      <w:bookmarkEnd w:id="9561"/>
    </w:p>
    <w:p w:rsidR="00E329FE" w:rsidRDefault="00E329FE" w:rsidP="00E329FE">
      <w:pPr>
        <w:pStyle w:val="afb"/>
        <w:keepNext/>
        <w:rPr>
          <w:rFonts w:eastAsia="Calibri"/>
          <w:rtl/>
          <w:lang w:eastAsia="he-IL"/>
        </w:rPr>
      </w:pPr>
      <w:bookmarkStart w:id="9562" w:name="ET_guest_אסתי_ורהפטיג_174"/>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956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63" w:name="_ETM_Q1_7481630"/>
      <w:bookmarkStart w:id="9564" w:name="_ETM_Q1_7481705"/>
      <w:bookmarkEnd w:id="9563"/>
      <w:bookmarkEnd w:id="9564"/>
      <w:r>
        <w:rPr>
          <w:rFonts w:eastAsia="Calibri"/>
          <w:rtl/>
          <w:lang w:eastAsia="he-IL"/>
        </w:rPr>
        <w:t xml:space="preserve">אני אומרת שהפנימיות היום, שפועלות מכוח תקנות חינוך, אלה פנימיות </w:t>
      </w:r>
      <w:bookmarkStart w:id="9565" w:name="_ETM_Q1_7484825"/>
      <w:bookmarkEnd w:id="9565"/>
      <w:r>
        <w:rPr>
          <w:rFonts w:eastAsia="Calibri"/>
          <w:rtl/>
          <w:lang w:eastAsia="he-IL"/>
        </w:rPr>
        <w:t xml:space="preserve">שהן לא רק לילדים ללא עורף משפחתי, אלא גם פנימיות </w:t>
      </w:r>
      <w:bookmarkStart w:id="9566" w:name="_ETM_Q1_7487438"/>
      <w:bookmarkEnd w:id="9566"/>
      <w:r>
        <w:rPr>
          <w:rFonts w:eastAsia="Calibri"/>
          <w:rtl/>
          <w:lang w:eastAsia="he-IL"/>
        </w:rPr>
        <w:t>חינוכיות אחרות, שהתלמידים מתחנכים בהן, והכוונה היא להמשיך עם זה.</w:t>
      </w:r>
    </w:p>
    <w:p w:rsidR="00E329FE" w:rsidRDefault="00E329FE" w:rsidP="00E329FE">
      <w:pPr>
        <w:rPr>
          <w:rFonts w:eastAsia="Calibri"/>
          <w:rtl/>
          <w:lang w:eastAsia="he-IL"/>
        </w:rPr>
      </w:pPr>
      <w:bookmarkStart w:id="9567" w:name="_ETM_Q1_7491923"/>
      <w:bookmarkStart w:id="9568" w:name="_ETM_Q1_7492013"/>
      <w:bookmarkEnd w:id="9567"/>
      <w:bookmarkEnd w:id="9568"/>
    </w:p>
    <w:p w:rsidR="00E329FE" w:rsidRDefault="00E329FE" w:rsidP="00E329FE">
      <w:pPr>
        <w:pStyle w:val="af8"/>
        <w:keepNext/>
        <w:rPr>
          <w:rFonts w:eastAsia="Calibri"/>
          <w:rtl/>
        </w:rPr>
      </w:pPr>
      <w:bookmarkStart w:id="9569" w:name="ET_yor_5069_17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56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נכון. </w:t>
      </w:r>
      <w:bookmarkStart w:id="9570" w:name="_ETM_Q1_7490595"/>
      <w:bookmarkEnd w:id="9570"/>
      <w:r>
        <w:rPr>
          <w:rFonts w:eastAsia="Calibri"/>
          <w:rtl/>
          <w:lang w:eastAsia="he-IL"/>
        </w:rPr>
        <w:t xml:space="preserve">ובהגדרה זו גם הגדרה של פנימיות שהן לאו דווקא של </w:t>
      </w:r>
      <w:bookmarkStart w:id="9571" w:name="_ETM_Q1_7496552"/>
      <w:bookmarkEnd w:id="9571"/>
      <w:r>
        <w:rPr>
          <w:rFonts w:eastAsia="Calibri"/>
          <w:rtl/>
          <w:lang w:eastAsia="he-IL"/>
        </w:rPr>
        <w:t xml:space="preserve">משרד החינוך. ההגדרה הזאת נשארת, רק שאתה אומר שאת </w:t>
      </w:r>
      <w:bookmarkStart w:id="9572" w:name="_ETM_Q1_7497883"/>
      <w:bookmarkEnd w:id="9572"/>
      <w:r>
        <w:rPr>
          <w:rFonts w:eastAsia="Calibri"/>
          <w:rtl/>
          <w:lang w:eastAsia="he-IL"/>
        </w:rPr>
        <w:t>המיקום שלה אתה רוצה לשנות.</w:t>
      </w:r>
    </w:p>
    <w:p w:rsidR="00E329FE" w:rsidRDefault="00E329FE" w:rsidP="00E329FE">
      <w:pPr>
        <w:rPr>
          <w:rFonts w:eastAsia="Calibri"/>
          <w:rtl/>
          <w:lang w:eastAsia="he-IL"/>
        </w:rPr>
      </w:pPr>
      <w:bookmarkStart w:id="9573" w:name="_ETM_Q1_7499520"/>
      <w:bookmarkStart w:id="9574" w:name="_ETM_Q1_7499610"/>
      <w:bookmarkStart w:id="9575" w:name="_ETM_Q1_7501208"/>
      <w:bookmarkStart w:id="9576" w:name="_ETM_Q1_7500442"/>
      <w:bookmarkEnd w:id="9573"/>
      <w:bookmarkEnd w:id="9574"/>
      <w:bookmarkEnd w:id="9575"/>
      <w:bookmarkEnd w:id="9576"/>
    </w:p>
    <w:p w:rsidR="00E329FE" w:rsidRDefault="00E329FE" w:rsidP="00E329FE">
      <w:pPr>
        <w:pStyle w:val="afb"/>
        <w:keepNext/>
        <w:rPr>
          <w:rFonts w:eastAsia="Calibri"/>
          <w:rtl/>
          <w:lang w:eastAsia="he-IL"/>
        </w:rPr>
      </w:pPr>
      <w:bookmarkStart w:id="9577" w:name="ET_guest_אסתי_ורהפטיג_176"/>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95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78" w:name="_ETM_Q1_7500989"/>
      <w:bookmarkStart w:id="9579" w:name="_ETM_Q1_7501048"/>
      <w:bookmarkEnd w:id="9578"/>
      <w:bookmarkEnd w:id="9579"/>
      <w:r>
        <w:rPr>
          <w:rFonts w:eastAsia="Calibri"/>
          <w:rtl/>
          <w:lang w:eastAsia="he-IL"/>
        </w:rPr>
        <w:t xml:space="preserve">נשנה את המיקום, אבל </w:t>
      </w:r>
      <w:bookmarkStart w:id="9580" w:name="_ETM_Q1_7503179"/>
      <w:bookmarkEnd w:id="9580"/>
      <w:r>
        <w:rPr>
          <w:rFonts w:eastAsia="Calibri"/>
          <w:rtl/>
          <w:lang w:eastAsia="he-IL"/>
        </w:rPr>
        <w:t xml:space="preserve">בכלל היינו צריכים להכניס פה "למעט פנימיות", כדי שלא </w:t>
      </w:r>
      <w:bookmarkStart w:id="9581" w:name="_ETM_Q1_7504464"/>
      <w:bookmarkEnd w:id="9581"/>
      <w:r>
        <w:rPr>
          <w:rFonts w:eastAsia="Calibri"/>
          <w:rtl/>
          <w:lang w:eastAsia="he-IL"/>
        </w:rPr>
        <w:t xml:space="preserve">יצא מצב שאנחנו צריכים גם לסגור את הפנימיות כדי להגיד </w:t>
      </w:r>
      <w:bookmarkStart w:id="9582" w:name="_ETM_Q1_7506394"/>
      <w:bookmarkEnd w:id="9582"/>
      <w:r>
        <w:rPr>
          <w:rFonts w:eastAsia="Calibri"/>
          <w:rtl/>
          <w:lang w:eastAsia="he-IL"/>
        </w:rPr>
        <w:t>- - -</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9583" w:name="ET_yor_5069_17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58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84" w:name="_ETM_Q1_7506175"/>
      <w:bookmarkEnd w:id="9584"/>
      <w:r>
        <w:rPr>
          <w:rFonts w:eastAsia="Calibri"/>
          <w:rtl/>
          <w:lang w:eastAsia="he-IL"/>
        </w:rPr>
        <w:t>ברור. ברור, כי אז אנחנו מפקירים את הילדים האלה שאין להם אפילו לאן ללכת.</w:t>
      </w:r>
    </w:p>
    <w:p w:rsidR="00E329FE" w:rsidRDefault="00E329FE" w:rsidP="00E329FE">
      <w:pPr>
        <w:rPr>
          <w:rFonts w:eastAsia="Calibri"/>
          <w:rtl/>
          <w:lang w:eastAsia="he-IL"/>
        </w:rPr>
      </w:pPr>
      <w:bookmarkStart w:id="9585" w:name="_ETM_Q1_7509397"/>
      <w:bookmarkStart w:id="9586" w:name="_ETM_Q1_7509486"/>
      <w:bookmarkStart w:id="9587" w:name="_ETM_Q1_7510661"/>
      <w:bookmarkEnd w:id="9585"/>
      <w:bookmarkEnd w:id="9586"/>
      <w:bookmarkEnd w:id="9587"/>
    </w:p>
    <w:p w:rsidR="00E329FE" w:rsidRDefault="00E329FE" w:rsidP="00E329FE">
      <w:pPr>
        <w:pStyle w:val="afb"/>
        <w:keepNext/>
        <w:rPr>
          <w:rFonts w:eastAsia="Calibri"/>
          <w:rtl/>
          <w:lang w:eastAsia="he-IL"/>
        </w:rPr>
      </w:pPr>
      <w:bookmarkStart w:id="9588" w:name="ET_guest_אסתי_ורהפטיג_178"/>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95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89" w:name="_ETM_Q1_7511186"/>
      <w:bookmarkStart w:id="9590" w:name="_ETM_Q1_7511259"/>
      <w:bookmarkEnd w:id="9589"/>
      <w:bookmarkEnd w:id="9590"/>
      <w:r>
        <w:rPr>
          <w:rFonts w:eastAsia="Calibri"/>
          <w:rtl/>
          <w:lang w:eastAsia="he-IL"/>
        </w:rPr>
        <w:t xml:space="preserve">זה לא רק </w:t>
      </w:r>
      <w:bookmarkStart w:id="9591" w:name="_ETM_Q1_7513421"/>
      <w:bookmarkEnd w:id="9591"/>
      <w:r>
        <w:rPr>
          <w:rFonts w:eastAsia="Calibri"/>
          <w:rtl/>
          <w:lang w:eastAsia="he-IL"/>
        </w:rPr>
        <w:t xml:space="preserve">הילדים האלה, זה גם פנימיות שהן חינוכיות והן לא רק </w:t>
      </w:r>
      <w:bookmarkStart w:id="9592" w:name="_ETM_Q1_7515745"/>
      <w:bookmarkEnd w:id="9592"/>
      <w:r>
        <w:rPr>
          <w:rFonts w:eastAsia="Calibri"/>
          <w:rtl/>
          <w:lang w:eastAsia="he-IL"/>
        </w:rPr>
        <w:t>לילדים ללא עורף משפחתי. זה גם וגם.</w:t>
      </w:r>
    </w:p>
    <w:p w:rsidR="00E329FE" w:rsidRDefault="00E329FE" w:rsidP="00E329FE">
      <w:pPr>
        <w:rPr>
          <w:rFonts w:eastAsia="Calibri"/>
          <w:rtl/>
          <w:lang w:eastAsia="he-IL"/>
        </w:rPr>
      </w:pPr>
      <w:bookmarkStart w:id="9593" w:name="_ETM_Q1_7517708"/>
      <w:bookmarkStart w:id="9594" w:name="_ETM_Q1_7517914"/>
      <w:bookmarkEnd w:id="9593"/>
      <w:bookmarkEnd w:id="9594"/>
    </w:p>
    <w:p w:rsidR="00E329FE" w:rsidRDefault="00E329FE" w:rsidP="00E329FE">
      <w:pPr>
        <w:pStyle w:val="af8"/>
        <w:keepNext/>
        <w:rPr>
          <w:rFonts w:eastAsia="Calibri"/>
          <w:rtl/>
        </w:rPr>
      </w:pPr>
      <w:bookmarkStart w:id="9595" w:name="ET_yor_5069_17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5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596" w:name="_ETM_Q1_7518696"/>
      <w:bookmarkEnd w:id="9596"/>
      <w:r>
        <w:rPr>
          <w:rFonts w:eastAsia="Calibri"/>
          <w:rtl/>
          <w:lang w:eastAsia="he-IL"/>
        </w:rPr>
        <w:t xml:space="preserve">נכון. הנוסח נשאר כמו </w:t>
      </w:r>
      <w:bookmarkStart w:id="9597" w:name="_ETM_Q1_7522908"/>
      <w:bookmarkEnd w:id="9597"/>
      <w:r>
        <w:rPr>
          <w:rFonts w:eastAsia="Calibri"/>
          <w:rtl/>
          <w:lang w:eastAsia="he-IL"/>
        </w:rPr>
        <w:t xml:space="preserve">בסעיף ההגדרות, רק שהוא ממוקם במקום אחר. הלאה. תמשיך את </w:t>
      </w:r>
      <w:bookmarkStart w:id="9598" w:name="_ETM_Q1_7528282"/>
      <w:bookmarkEnd w:id="9598"/>
      <w:r>
        <w:rPr>
          <w:rFonts w:eastAsia="Calibri"/>
          <w:rtl/>
          <w:lang w:eastAsia="he-IL"/>
        </w:rPr>
        <w:t>ההקראה.</w:t>
      </w:r>
    </w:p>
    <w:p w:rsidR="00E329FE" w:rsidRDefault="00E329FE" w:rsidP="00E329FE">
      <w:pPr>
        <w:rPr>
          <w:rFonts w:eastAsia="Calibri"/>
          <w:rtl/>
          <w:lang w:eastAsia="he-IL"/>
        </w:rPr>
      </w:pPr>
      <w:bookmarkStart w:id="9599" w:name="_ETM_Q1_7530090"/>
      <w:bookmarkStart w:id="9600" w:name="_ETM_Q1_7530177"/>
      <w:bookmarkStart w:id="9601" w:name="_ETM_Q1_7531385"/>
      <w:bookmarkEnd w:id="9599"/>
      <w:bookmarkEnd w:id="9600"/>
      <w:bookmarkEnd w:id="9601"/>
    </w:p>
    <w:p w:rsidR="00E329FE" w:rsidRDefault="00E329FE" w:rsidP="00E329FE">
      <w:pPr>
        <w:pStyle w:val="a5"/>
        <w:keepNext/>
        <w:rPr>
          <w:rFonts w:eastAsia="Calibri"/>
          <w:rtl/>
        </w:rPr>
      </w:pPr>
      <w:bookmarkStart w:id="9602" w:name="ET_speaker_גור_בליי_180"/>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60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603" w:name="_ETM_Q1_7531983"/>
      <w:bookmarkStart w:id="9604" w:name="_ETM_Q1_7532044"/>
      <w:bookmarkEnd w:id="9603"/>
      <w:bookmarkEnd w:id="9604"/>
      <w:r>
        <w:rPr>
          <w:rFonts w:eastAsia="Calibri"/>
          <w:rtl/>
          <w:lang w:eastAsia="he-IL"/>
        </w:rPr>
        <w:t xml:space="preserve">מה שפורט עכשיו, הפירוט של (ב)(1) עד (6), זה התנאים </w:t>
      </w:r>
      <w:bookmarkStart w:id="9605" w:name="_ETM_Q1_7537993"/>
      <w:bookmarkEnd w:id="9605"/>
      <w:r>
        <w:rPr>
          <w:rFonts w:eastAsia="Calibri"/>
          <w:rtl/>
          <w:lang w:eastAsia="he-IL"/>
        </w:rPr>
        <w:t>למה שנחשב המגבלות המלאות, שהן תנאי להכרזת מצב חירום מיוחד.</w:t>
      </w:r>
    </w:p>
    <w:p w:rsidR="00E329FE" w:rsidRDefault="00E329FE" w:rsidP="00E329FE">
      <w:pPr>
        <w:rPr>
          <w:rFonts w:eastAsia="Calibri"/>
          <w:rtl/>
          <w:lang w:eastAsia="he-IL"/>
        </w:rPr>
      </w:pPr>
    </w:p>
    <w:p w:rsidR="00E329FE" w:rsidRDefault="00E329FE" w:rsidP="00E329FE">
      <w:pPr>
        <w:pStyle w:val="KeepWithNext"/>
        <w:rPr>
          <w:rFonts w:eastAsia="Calibri"/>
          <w:rtl/>
          <w:lang w:eastAsia="he-IL"/>
        </w:rPr>
      </w:pPr>
      <w:r>
        <w:rPr>
          <w:rFonts w:eastAsia="Calibri"/>
          <w:rtl/>
          <w:lang w:eastAsia="he-IL"/>
        </w:rPr>
        <w:tab/>
        <w:t xml:space="preserve">מבחינת </w:t>
      </w:r>
      <w:bookmarkStart w:id="9606" w:name="_ETM_Q1_7545236"/>
      <w:bookmarkEnd w:id="9606"/>
      <w:r>
        <w:rPr>
          <w:rFonts w:eastAsia="Calibri"/>
          <w:rtl/>
          <w:lang w:eastAsia="he-IL"/>
        </w:rPr>
        <w:t xml:space="preserve">סדר הזמנים, האם די בכך שכל ההגבלות המלאות האלה, (1) עד (6), עומדות בתוקפן באותו מועד שבו מכריזים את מצב החירום המיוחד בשביל להכריז אותו, או שצריך איזה זמן </w:t>
      </w:r>
      <w:bookmarkStart w:id="9607" w:name="_ETM_Q1_7560534"/>
      <w:bookmarkEnd w:id="9607"/>
      <w:r>
        <w:rPr>
          <w:rFonts w:eastAsia="Calibri"/>
          <w:rtl/>
          <w:lang w:eastAsia="he-IL"/>
        </w:rPr>
        <w:t xml:space="preserve">שבו אתה אומר: ניסיתי את כל התנאים האלה, אין די </w:t>
      </w:r>
      <w:bookmarkStart w:id="9608" w:name="_ETM_Q1_7562857"/>
      <w:bookmarkEnd w:id="9608"/>
      <w:r>
        <w:rPr>
          <w:rFonts w:eastAsia="Calibri"/>
          <w:rtl/>
          <w:lang w:eastAsia="he-IL"/>
        </w:rPr>
        <w:t>בהם, ולכן אני הולך עוד צעד?</w:t>
      </w:r>
    </w:p>
    <w:p w:rsidR="00E329FE" w:rsidRDefault="00E329FE" w:rsidP="00E329FE">
      <w:pPr>
        <w:rPr>
          <w:rFonts w:eastAsia="Calibri"/>
          <w:rtl/>
          <w:lang w:eastAsia="he-IL"/>
        </w:rPr>
      </w:pPr>
      <w:bookmarkStart w:id="9609" w:name="_ETM_Q1_7567833"/>
      <w:bookmarkStart w:id="9610" w:name="_ETM_Q1_7567911"/>
      <w:bookmarkEnd w:id="9609"/>
      <w:bookmarkEnd w:id="9610"/>
    </w:p>
    <w:p w:rsidR="00E329FE" w:rsidRDefault="00E329FE" w:rsidP="00E329FE">
      <w:pPr>
        <w:pStyle w:val="afb"/>
        <w:keepNext/>
        <w:rPr>
          <w:rFonts w:eastAsia="Calibri"/>
          <w:rtl/>
          <w:lang w:eastAsia="he-IL"/>
        </w:rPr>
      </w:pPr>
      <w:bookmarkStart w:id="9611" w:name="ET_guest_שי_סומך_181"/>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6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אני חושב שזה לא הכרחי. </w:t>
      </w:r>
      <w:bookmarkStart w:id="9612" w:name="_ETM_Q1_7571986"/>
      <w:bookmarkEnd w:id="9612"/>
      <w:r>
        <w:rPr>
          <w:rFonts w:eastAsia="Calibri"/>
          <w:rtl/>
          <w:lang w:eastAsia="he-IL"/>
        </w:rPr>
        <w:t xml:space="preserve">ההתמודדות עם מצב של מגפה יכולה להיות בכל מיני אופנים. </w:t>
      </w:r>
      <w:bookmarkStart w:id="9613" w:name="_ETM_Q1_7584010"/>
      <w:bookmarkEnd w:id="9613"/>
      <w:r>
        <w:rPr>
          <w:rFonts w:eastAsia="Calibri"/>
          <w:rtl/>
          <w:lang w:eastAsia="he-IL"/>
        </w:rPr>
        <w:t xml:space="preserve">בהחלט יכול להיות מצב שבו הממשלה תגיד שבגלל מצב התחלואה היא גם רוצה לעשות צעדים שמביאים לסגר מלא וגם לעשות </w:t>
      </w:r>
      <w:bookmarkStart w:id="9614" w:name="_ETM_Q1_7592559"/>
      <w:bookmarkEnd w:id="9614"/>
      <w:r>
        <w:rPr>
          <w:rFonts w:eastAsia="Calibri"/>
          <w:rtl/>
          <w:lang w:eastAsia="he-IL"/>
        </w:rPr>
        <w:t xml:space="preserve">את הצעדים הנוספים של הכרזה המאפשרת, ביחד. זה דבר שנראה </w:t>
      </w:r>
      <w:bookmarkStart w:id="9615" w:name="_ETM_Q1_7600185"/>
      <w:bookmarkEnd w:id="9615"/>
      <w:r>
        <w:rPr>
          <w:rFonts w:eastAsia="Calibri"/>
          <w:rtl/>
          <w:lang w:eastAsia="he-IL"/>
        </w:rPr>
        <w:t>אפשרי, וזה מה שהממשלה עושה כרגע.</w:t>
      </w:r>
    </w:p>
    <w:p w:rsidR="00E329FE" w:rsidRDefault="00E329FE" w:rsidP="00E329FE">
      <w:pPr>
        <w:rPr>
          <w:rFonts w:eastAsia="Calibri"/>
          <w:rtl/>
          <w:lang w:eastAsia="he-IL"/>
        </w:rPr>
      </w:pPr>
      <w:bookmarkStart w:id="9616" w:name="_ETM_Q1_7602191"/>
      <w:bookmarkStart w:id="9617" w:name="_ETM_Q1_7602315"/>
      <w:bookmarkEnd w:id="9616"/>
      <w:bookmarkEnd w:id="9617"/>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618" w:name="_ETM_Q1_7603253"/>
      <w:bookmarkEnd w:id="9618"/>
      <w:r>
        <w:rPr>
          <w:rFonts w:eastAsia="Calibri"/>
          <w:rtl/>
          <w:lang w:eastAsia="he-IL"/>
        </w:rPr>
        <w:t>נמשיך להקריא בבקשה.</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9619" w:name="ET_speaker_גור_בליי_183"/>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619"/>
    </w:p>
    <w:p w:rsidR="00E329FE" w:rsidRDefault="00E329FE" w:rsidP="00E329FE">
      <w:pPr>
        <w:pStyle w:val="KeepWithNext"/>
        <w:rPr>
          <w:rFonts w:eastAsia="Calibri"/>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24"/>
        <w:gridCol w:w="624"/>
        <w:gridCol w:w="624"/>
        <w:gridCol w:w="624"/>
        <w:gridCol w:w="4088"/>
      </w:tblGrid>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4089"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sz w:val="24"/>
                <w:szCs w:val="24"/>
                <w:rtl/>
              </w:rPr>
              <w:t>(ג)</w:t>
            </w:r>
            <w:r>
              <w:rPr>
                <w:sz w:val="24"/>
                <w:szCs w:val="24"/>
                <w:rtl/>
              </w:rPr>
              <w:tab/>
              <w:t>אין בהוראות סעיף קטן (ב) כדי לגרוע מסמכות הממשלה לקבוע מגבלות נוספות על הוראות אותו סעיף קטן מכוח סעיפים 6 עד 12, בעת תוקפה של הכרזה על מצב חירום בשל נגיף הקורונה או בעת תוקפה של הכרזה על מצב חירום מיוחד.</w:t>
            </w:r>
          </w:p>
        </w:tc>
      </w:tr>
    </w:tbl>
    <w:p w:rsidR="00E329FE" w:rsidRDefault="00E329FE" w:rsidP="00E329FE">
      <w:pPr>
        <w:rPr>
          <w:rtl/>
        </w:rPr>
      </w:pPr>
      <w:bookmarkStart w:id="9620" w:name="_ETM_Q1_7619028"/>
      <w:bookmarkEnd w:id="9620"/>
    </w:p>
    <w:p w:rsidR="00E329FE" w:rsidRDefault="00E329FE" w:rsidP="00E329FE">
      <w:pPr>
        <w:pStyle w:val="a5"/>
        <w:keepNext/>
        <w:rPr>
          <w:rtl/>
        </w:rPr>
      </w:pPr>
      <w:bookmarkStart w:id="9621" w:name="ET_speaker_5068_18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21"/>
    </w:p>
    <w:p w:rsidR="00E329FE" w:rsidRDefault="00E329FE" w:rsidP="00E329FE">
      <w:pPr>
        <w:pStyle w:val="KeepWithNext"/>
        <w:rPr>
          <w:lang w:eastAsia="he-IL"/>
        </w:rPr>
      </w:pPr>
    </w:p>
    <w:p w:rsidR="00E329FE" w:rsidRDefault="00E329FE" w:rsidP="00E329FE">
      <w:pPr>
        <w:rPr>
          <w:rtl/>
          <w:lang w:eastAsia="he-IL"/>
        </w:rPr>
      </w:pPr>
      <w:bookmarkStart w:id="9622" w:name="_ETM_Q1_7619619"/>
      <w:bookmarkStart w:id="9623" w:name="_ETM_Q1_7619689"/>
      <w:bookmarkEnd w:id="9622"/>
      <w:bookmarkEnd w:id="9623"/>
      <w:r>
        <w:rPr>
          <w:rtl/>
          <w:lang w:eastAsia="he-IL"/>
        </w:rPr>
        <w:t>אפשר הסבר?</w:t>
      </w:r>
    </w:p>
    <w:p w:rsidR="00E329FE" w:rsidRDefault="00E329FE" w:rsidP="00E329FE">
      <w:pPr>
        <w:rPr>
          <w:rtl/>
          <w:lang w:eastAsia="he-IL"/>
        </w:rPr>
      </w:pPr>
      <w:bookmarkStart w:id="9624" w:name="_ETM_Q1_7622732"/>
      <w:bookmarkStart w:id="9625" w:name="_ETM_Q1_7622816"/>
      <w:bookmarkStart w:id="9626" w:name="_ETM_Q1_7622553"/>
      <w:bookmarkEnd w:id="9624"/>
      <w:bookmarkEnd w:id="9625"/>
      <w:bookmarkEnd w:id="9626"/>
    </w:p>
    <w:p w:rsidR="00E329FE" w:rsidRDefault="00E329FE" w:rsidP="00E329FE">
      <w:pPr>
        <w:pStyle w:val="afb"/>
        <w:keepNext/>
        <w:rPr>
          <w:rtl/>
          <w:lang w:eastAsia="he-IL"/>
        </w:rPr>
      </w:pPr>
      <w:bookmarkStart w:id="9627" w:name="ET_guest_יעל_כהן_185"/>
      <w:r>
        <w:rPr>
          <w:rStyle w:val="TagStyle"/>
          <w:rFonts w:hint="cs"/>
          <w:rtl/>
        </w:rPr>
        <w:t xml:space="preserve"> &lt;&lt; אורח &gt;&gt; </w:t>
      </w:r>
      <w:r>
        <w:rPr>
          <w:rFonts w:hint="cs"/>
          <w:rtl/>
          <w:lang w:eastAsia="he-IL"/>
        </w:rPr>
        <w:t>יעל כהן:</w:t>
      </w:r>
      <w:r>
        <w:rPr>
          <w:rStyle w:val="TagStyle"/>
          <w:rFonts w:hint="cs"/>
          <w:rtl/>
        </w:rPr>
        <w:t xml:space="preserve"> &lt;&lt; אורח &gt;&gt;</w:t>
      </w:r>
      <w:r>
        <w:rPr>
          <w:rFonts w:hint="cs"/>
          <w:rtl/>
          <w:lang w:eastAsia="he-IL"/>
        </w:rPr>
        <w:t xml:space="preserve">   </w:t>
      </w:r>
      <w:bookmarkEnd w:id="9627"/>
    </w:p>
    <w:p w:rsidR="00E329FE" w:rsidRDefault="00E329FE" w:rsidP="00E329FE">
      <w:pPr>
        <w:pStyle w:val="KeepWithNext"/>
        <w:rPr>
          <w:rtl/>
          <w:lang w:eastAsia="he-IL"/>
        </w:rPr>
      </w:pPr>
    </w:p>
    <w:p w:rsidR="00E329FE" w:rsidRDefault="00E329FE" w:rsidP="00E329FE">
      <w:pPr>
        <w:rPr>
          <w:rtl/>
          <w:lang w:eastAsia="he-IL"/>
        </w:rPr>
      </w:pPr>
      <w:bookmarkStart w:id="9628" w:name="_ETM_Q1_7623104"/>
      <w:bookmarkStart w:id="9629" w:name="_ETM_Q1_7623167"/>
      <w:bookmarkEnd w:id="9628"/>
      <w:bookmarkEnd w:id="9629"/>
      <w:r>
        <w:rPr>
          <w:rtl/>
          <w:lang w:eastAsia="he-IL"/>
        </w:rPr>
        <w:t xml:space="preserve">ההסבר הוא </w:t>
      </w:r>
      <w:bookmarkStart w:id="9630" w:name="_ETM_Q1_7625330"/>
      <w:bookmarkEnd w:id="9630"/>
      <w:r>
        <w:rPr>
          <w:rtl/>
          <w:lang w:eastAsia="he-IL"/>
        </w:rPr>
        <w:t xml:space="preserve">שבסעיף הקודם מנינו את כל המגבלות שחייבים לקבוע בתקנות מלאות, </w:t>
      </w:r>
      <w:bookmarkStart w:id="9631" w:name="_ETM_Q1_7631248"/>
      <w:bookmarkEnd w:id="9631"/>
      <w:r>
        <w:rPr>
          <w:rtl/>
          <w:lang w:eastAsia="he-IL"/>
        </w:rPr>
        <w:t xml:space="preserve">ורצינו פה להבהיר, למען הסר ספק, שזה לא </w:t>
      </w:r>
      <w:bookmarkStart w:id="9632" w:name="_ETM_Q1_7633060"/>
      <w:bookmarkEnd w:id="9632"/>
      <w:r>
        <w:rPr>
          <w:rtl/>
          <w:lang w:eastAsia="he-IL"/>
        </w:rPr>
        <w:t>מונע את האפשרות שיהיו מגבלות נוספות. יש הרי עוד מגבלות אפשריות מכוח החוק, מגבלות על שהייה בכל מיני מקומות,</w:t>
      </w:r>
      <w:bookmarkStart w:id="9633" w:name="_ETM_Q1_7641172"/>
      <w:bookmarkEnd w:id="9633"/>
      <w:r>
        <w:rPr>
          <w:rtl/>
          <w:lang w:eastAsia="he-IL"/>
        </w:rPr>
        <w:t xml:space="preserve"> כמו שפעם הייתה בתוקף מגבלה על שהייה בגני שעשועים או </w:t>
      </w:r>
      <w:bookmarkStart w:id="9634" w:name="_ETM_Q1_7644953"/>
      <w:bookmarkEnd w:id="9634"/>
      <w:r>
        <w:rPr>
          <w:rtl/>
          <w:lang w:eastAsia="he-IL"/>
        </w:rPr>
        <w:t xml:space="preserve">כל מיני דוגמאות כאלה. זה שלא מנינו אותן בסט </w:t>
      </w:r>
      <w:bookmarkStart w:id="9635" w:name="_ETM_Q1_7646853"/>
      <w:bookmarkEnd w:id="9635"/>
      <w:r>
        <w:rPr>
          <w:rtl/>
          <w:lang w:eastAsia="he-IL"/>
        </w:rPr>
        <w:t xml:space="preserve">המגבלות שחייבים לקבוע, זה לא שולל את האפשרות לקבוע מגבלות נוספות. מן הצד השני, גם אם יש את כל סט המגבלות </w:t>
      </w:r>
      <w:bookmarkStart w:id="9636" w:name="_ETM_Q1_7654002"/>
      <w:bookmarkEnd w:id="9636"/>
      <w:r>
        <w:rPr>
          <w:rtl/>
          <w:lang w:eastAsia="he-IL"/>
        </w:rPr>
        <w:t xml:space="preserve">האלה, זה לא אומר שבהכרח יעברו שלב. בהמשך לשאלתך, גור, אין מדרג מחייב, אבל בכל רגע נתון מפעילים שיקול דעת </w:t>
      </w:r>
      <w:bookmarkStart w:id="9637" w:name="_ETM_Q1_7661691"/>
      <w:bookmarkEnd w:id="9637"/>
      <w:r>
        <w:rPr>
          <w:rtl/>
          <w:lang w:eastAsia="he-IL"/>
        </w:rPr>
        <w:t>האם רוצים להכריז על המצב המיוחד או לא.</w:t>
      </w:r>
    </w:p>
    <w:p w:rsidR="00E329FE" w:rsidRDefault="00E329FE" w:rsidP="00E329FE">
      <w:pPr>
        <w:rPr>
          <w:rtl/>
          <w:lang w:eastAsia="he-IL"/>
        </w:rPr>
      </w:pPr>
      <w:bookmarkStart w:id="9638" w:name="_ETM_Q1_7622924"/>
      <w:bookmarkStart w:id="9639" w:name="_ETM_Q1_7623001"/>
      <w:bookmarkStart w:id="9640" w:name="_ETM_Q1_7664507"/>
      <w:bookmarkEnd w:id="9638"/>
      <w:bookmarkEnd w:id="9639"/>
      <w:bookmarkEnd w:id="9640"/>
    </w:p>
    <w:p w:rsidR="00E329FE" w:rsidRDefault="00E329FE" w:rsidP="00E329F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9641" w:name="_ETM_Q1_7665031"/>
      <w:bookmarkStart w:id="9642" w:name="_ETM_Q1_7665085"/>
      <w:bookmarkEnd w:id="9641"/>
      <w:bookmarkEnd w:id="9642"/>
      <w:r>
        <w:rPr>
          <w:rtl/>
          <w:lang w:eastAsia="he-IL"/>
        </w:rPr>
        <w:t xml:space="preserve">אתם מתכננים להכין </w:t>
      </w:r>
      <w:bookmarkStart w:id="9643" w:name="_ETM_Q1_7666230"/>
      <w:bookmarkEnd w:id="9643"/>
      <w:r>
        <w:rPr>
          <w:rtl/>
          <w:lang w:eastAsia="he-IL"/>
        </w:rPr>
        <w:t xml:space="preserve">סט כזה של מגבלות הכרחיות גם למצב חירום במלחמה, </w:t>
      </w:r>
      <w:bookmarkStart w:id="9644" w:name="_ETM_Q1_7672901"/>
      <w:bookmarkEnd w:id="9644"/>
      <w:r>
        <w:rPr>
          <w:rtl/>
          <w:lang w:eastAsia="he-IL"/>
        </w:rPr>
        <w:t>שהממשלה תוכל להחליט רק אם יקרו כך וכך פרטים?</w:t>
      </w:r>
    </w:p>
    <w:p w:rsidR="00E329FE" w:rsidRDefault="00E329FE" w:rsidP="00E329FE">
      <w:pPr>
        <w:rPr>
          <w:rtl/>
          <w:lang w:eastAsia="he-IL"/>
        </w:rPr>
      </w:pPr>
      <w:bookmarkStart w:id="9645" w:name="_ETM_Q1_7675443"/>
      <w:bookmarkStart w:id="9646" w:name="_ETM_Q1_7675521"/>
      <w:bookmarkStart w:id="9647" w:name="_ETM_Q1_7676072"/>
      <w:bookmarkEnd w:id="9645"/>
      <w:bookmarkEnd w:id="9646"/>
      <w:bookmarkEnd w:id="9647"/>
    </w:p>
    <w:p w:rsidR="00E329FE" w:rsidRDefault="00E329FE" w:rsidP="00E329FE">
      <w:pPr>
        <w:pStyle w:val="afb"/>
        <w:keepNext/>
        <w:rPr>
          <w:rtl/>
          <w:lang w:eastAsia="he-IL"/>
        </w:rPr>
      </w:pPr>
      <w:bookmarkStart w:id="9648" w:name="ET_guest_יעל_כהן_187"/>
      <w:r>
        <w:rPr>
          <w:rStyle w:val="TagStyle"/>
          <w:rFonts w:hint="cs"/>
          <w:rtl/>
        </w:rPr>
        <w:t xml:space="preserve"> &lt;&lt; אורח &gt;&gt; </w:t>
      </w:r>
      <w:r>
        <w:rPr>
          <w:rFonts w:hint="cs"/>
          <w:rtl/>
          <w:lang w:eastAsia="he-IL"/>
        </w:rPr>
        <w:t>יעל כהן:</w:t>
      </w:r>
      <w:r>
        <w:rPr>
          <w:rStyle w:val="TagStyle"/>
          <w:rFonts w:hint="cs"/>
          <w:rtl/>
        </w:rPr>
        <w:t xml:space="preserve"> &lt;&lt; אורח &gt;&gt;</w:t>
      </w:r>
      <w:r>
        <w:rPr>
          <w:rFonts w:hint="cs"/>
          <w:rtl/>
          <w:lang w:eastAsia="he-IL"/>
        </w:rPr>
        <w:t xml:space="preserve">   </w:t>
      </w:r>
      <w:bookmarkEnd w:id="9648"/>
    </w:p>
    <w:p w:rsidR="00E329FE" w:rsidRDefault="00E329FE" w:rsidP="00E329FE">
      <w:pPr>
        <w:pStyle w:val="KeepWithNext"/>
        <w:rPr>
          <w:rtl/>
          <w:lang w:eastAsia="he-IL"/>
        </w:rPr>
      </w:pPr>
    </w:p>
    <w:p w:rsidR="00E329FE" w:rsidRDefault="00E329FE" w:rsidP="00E329FE">
      <w:pPr>
        <w:rPr>
          <w:rtl/>
          <w:lang w:eastAsia="he-IL"/>
        </w:rPr>
      </w:pPr>
      <w:bookmarkStart w:id="9649" w:name="_ETM_Q1_7676569"/>
      <w:bookmarkStart w:id="9650" w:name="_ETM_Q1_7676622"/>
      <w:bookmarkEnd w:id="9649"/>
      <w:bookmarkEnd w:id="9650"/>
      <w:r>
        <w:rPr>
          <w:rtl/>
          <w:lang w:eastAsia="he-IL"/>
        </w:rPr>
        <w:t xml:space="preserve">המחירים של </w:t>
      </w:r>
      <w:bookmarkStart w:id="9651" w:name="_ETM_Q1_7677788"/>
      <w:bookmarkEnd w:id="9651"/>
      <w:r>
        <w:rPr>
          <w:rtl/>
          <w:lang w:eastAsia="he-IL"/>
        </w:rPr>
        <w:t xml:space="preserve">חוק ההתגוננות האזרחית הם כל כך שונים בכל כך הרבה </w:t>
      </w:r>
      <w:bookmarkStart w:id="9652" w:name="_ETM_Q1_7680714"/>
      <w:bookmarkEnd w:id="9652"/>
      <w:r>
        <w:rPr>
          <w:rtl/>
          <w:lang w:eastAsia="he-IL"/>
        </w:rPr>
        <w:t>רבדים, שאני לא חושבת שההשוואה היא דומה.</w:t>
      </w:r>
    </w:p>
    <w:p w:rsidR="00E329FE" w:rsidRDefault="00E329FE" w:rsidP="00E329FE">
      <w:pPr>
        <w:rPr>
          <w:rtl/>
          <w:lang w:eastAsia="he-IL"/>
        </w:rPr>
      </w:pPr>
      <w:bookmarkStart w:id="9653" w:name="_ETM_Q1_7681841"/>
      <w:bookmarkStart w:id="9654" w:name="_ETM_Q1_7681918"/>
      <w:bookmarkEnd w:id="9653"/>
      <w:bookmarkEnd w:id="9654"/>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9655" w:name="_ETM_Q1_7681113"/>
      <w:bookmarkEnd w:id="9655"/>
      <w:r>
        <w:rPr>
          <w:rtl/>
          <w:lang w:eastAsia="he-IL"/>
        </w:rPr>
        <w:t xml:space="preserve">את זה נעשה אצל </w:t>
      </w:r>
      <w:bookmarkStart w:id="9656" w:name="_ETM_Q1_7681455"/>
      <w:bookmarkEnd w:id="9656"/>
      <w:r>
        <w:rPr>
          <w:rtl/>
          <w:lang w:eastAsia="he-IL"/>
        </w:rPr>
        <w:t>האוזר, בחוץ וביטחון.</w:t>
      </w:r>
    </w:p>
    <w:p w:rsidR="00E329FE" w:rsidRDefault="00E329FE" w:rsidP="00E329FE">
      <w:pPr>
        <w:rPr>
          <w:rtl/>
          <w:lang w:eastAsia="he-IL"/>
        </w:rPr>
      </w:pPr>
      <w:bookmarkStart w:id="9657" w:name="_ETM_Q1_7666301"/>
      <w:bookmarkStart w:id="9658" w:name="_ETM_Q1_7666393"/>
      <w:bookmarkStart w:id="9659" w:name="_ETM_Q1_7686188"/>
      <w:bookmarkEnd w:id="9657"/>
      <w:bookmarkEnd w:id="9658"/>
      <w:bookmarkEnd w:id="9659"/>
    </w:p>
    <w:p w:rsidR="00E329FE" w:rsidRDefault="00E329FE" w:rsidP="00E329FE">
      <w:pPr>
        <w:pStyle w:val="a5"/>
        <w:keepNext/>
        <w:rPr>
          <w:rtl/>
        </w:rPr>
      </w:pPr>
      <w:bookmarkStart w:id="9660" w:name="ET_speaker_5802_1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60"/>
    </w:p>
    <w:p w:rsidR="00E329FE" w:rsidRDefault="00E329FE" w:rsidP="00E329FE">
      <w:pPr>
        <w:pStyle w:val="KeepWithNext"/>
        <w:rPr>
          <w:lang w:eastAsia="he-IL"/>
        </w:rPr>
      </w:pPr>
    </w:p>
    <w:p w:rsidR="00E329FE" w:rsidRDefault="00E329FE" w:rsidP="00E329FE">
      <w:pPr>
        <w:rPr>
          <w:rtl/>
          <w:lang w:eastAsia="he-IL"/>
        </w:rPr>
      </w:pPr>
      <w:bookmarkStart w:id="9661" w:name="_ETM_Q1_7686948"/>
      <w:bookmarkStart w:id="9662" w:name="_ETM_Q1_7687045"/>
      <w:bookmarkEnd w:id="9661"/>
      <w:bookmarkEnd w:id="9662"/>
      <w:r>
        <w:rPr>
          <w:rtl/>
          <w:lang w:eastAsia="he-IL"/>
        </w:rPr>
        <w:t xml:space="preserve">האם אתם מתערבים לממשלה בשיקול דעתה </w:t>
      </w:r>
      <w:bookmarkStart w:id="9663" w:name="_ETM_Q1_7689576"/>
      <w:bookmarkEnd w:id="9663"/>
      <w:r>
        <w:rPr>
          <w:rtl/>
          <w:lang w:eastAsia="he-IL"/>
        </w:rPr>
        <w:t>כשהיא באה להכריז על מצב חירום כמו שאתם מתערבים כאן?</w:t>
      </w:r>
    </w:p>
    <w:p w:rsidR="00E329FE" w:rsidRDefault="00E329FE" w:rsidP="00E329FE">
      <w:pPr>
        <w:rPr>
          <w:rtl/>
          <w:lang w:eastAsia="he-IL"/>
        </w:rPr>
      </w:pPr>
      <w:bookmarkStart w:id="9664" w:name="_ETM_Q1_7689406"/>
      <w:bookmarkStart w:id="9665" w:name="_ETM_Q1_7689543"/>
      <w:bookmarkEnd w:id="9664"/>
      <w:bookmarkEnd w:id="9665"/>
    </w:p>
    <w:p w:rsidR="00E329FE" w:rsidRDefault="00E329FE" w:rsidP="00E329F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329FE" w:rsidRDefault="00E329FE" w:rsidP="00E329FE">
      <w:pPr>
        <w:pStyle w:val="KeepWithNext"/>
        <w:rPr>
          <w:lang w:eastAsia="he-IL"/>
        </w:rPr>
      </w:pPr>
    </w:p>
    <w:p w:rsidR="00E329FE" w:rsidRDefault="00E329FE" w:rsidP="00E329FE">
      <w:pPr>
        <w:rPr>
          <w:rtl/>
          <w:lang w:eastAsia="he-IL"/>
        </w:rPr>
      </w:pPr>
      <w:bookmarkStart w:id="9666" w:name="_ETM_Q1_7692650"/>
      <w:bookmarkStart w:id="9667" w:name="_ETM_Q1_7692723"/>
      <w:bookmarkEnd w:id="9666"/>
      <w:bookmarkEnd w:id="9667"/>
      <w:r>
        <w:rPr>
          <w:rtl/>
          <w:lang w:eastAsia="he-IL"/>
        </w:rPr>
        <w:t xml:space="preserve">זה </w:t>
      </w:r>
      <w:bookmarkStart w:id="9668" w:name="_ETM_Q1_7693150"/>
      <w:bookmarkEnd w:id="9668"/>
      <w:r>
        <w:rPr>
          <w:rtl/>
          <w:lang w:eastAsia="he-IL"/>
        </w:rPr>
        <w:t>לא אותו דבר, קרעי.</w:t>
      </w:r>
    </w:p>
    <w:p w:rsidR="00E329FE" w:rsidRDefault="00E329FE" w:rsidP="00E329FE">
      <w:pPr>
        <w:rPr>
          <w:rtl/>
          <w:lang w:eastAsia="he-IL"/>
        </w:rPr>
      </w:pPr>
      <w:bookmarkStart w:id="9669" w:name="_ETM_Q1_7691957"/>
      <w:bookmarkStart w:id="9670" w:name="_ETM_Q1_7692050"/>
      <w:bookmarkStart w:id="9671" w:name="_ETM_Q1_7693445"/>
      <w:bookmarkEnd w:id="9669"/>
      <w:bookmarkEnd w:id="9670"/>
      <w:bookmarkEnd w:id="9671"/>
    </w:p>
    <w:p w:rsidR="00E329FE" w:rsidRDefault="00E329FE" w:rsidP="00E329FE">
      <w:pPr>
        <w:pStyle w:val="a5"/>
        <w:keepNext/>
        <w:rPr>
          <w:rtl/>
        </w:rPr>
      </w:pPr>
      <w:bookmarkStart w:id="9672" w:name="ET_speaker_5802_1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72"/>
    </w:p>
    <w:p w:rsidR="00E329FE" w:rsidRDefault="00E329FE" w:rsidP="00E329FE">
      <w:pPr>
        <w:pStyle w:val="KeepWithNext"/>
        <w:rPr>
          <w:lang w:eastAsia="he-IL"/>
        </w:rPr>
      </w:pPr>
    </w:p>
    <w:p w:rsidR="00E329FE" w:rsidRDefault="00E329FE" w:rsidP="00E329FE">
      <w:pPr>
        <w:rPr>
          <w:rtl/>
          <w:lang w:eastAsia="he-IL"/>
        </w:rPr>
      </w:pPr>
      <w:bookmarkStart w:id="9673" w:name="_ETM_Q1_7693963"/>
      <w:bookmarkStart w:id="9674" w:name="_ETM_Q1_7694030"/>
      <w:bookmarkEnd w:id="9673"/>
      <w:bookmarkEnd w:id="9674"/>
      <w:r>
        <w:rPr>
          <w:rtl/>
          <w:lang w:eastAsia="he-IL"/>
        </w:rPr>
        <w:t xml:space="preserve">רק אם יקרה ככה וככה וככה, </w:t>
      </w:r>
      <w:bookmarkStart w:id="9675" w:name="_ETM_Q1_7695234"/>
      <w:bookmarkEnd w:id="9675"/>
      <w:r>
        <w:rPr>
          <w:rtl/>
          <w:lang w:eastAsia="he-IL"/>
        </w:rPr>
        <w:t xml:space="preserve">אז הממשלה הנבחרת בישראל תוכל להכריז על מצב חירום כשקורה </w:t>
      </w:r>
      <w:bookmarkStart w:id="9676" w:name="_ETM_Q1_7699915"/>
      <w:bookmarkEnd w:id="9676"/>
      <w:r>
        <w:rPr>
          <w:rtl/>
          <w:lang w:eastAsia="he-IL"/>
        </w:rPr>
        <w:t>משהו שהוא באמת חירום.</w:t>
      </w:r>
    </w:p>
    <w:p w:rsidR="00E329FE" w:rsidRDefault="00E329FE" w:rsidP="00E329FE">
      <w:pPr>
        <w:rPr>
          <w:rtl/>
          <w:lang w:eastAsia="he-IL"/>
        </w:rPr>
      </w:pPr>
      <w:bookmarkStart w:id="9677" w:name="_ETM_Q1_7701080"/>
      <w:bookmarkStart w:id="9678" w:name="_ETM_Q1_7701179"/>
      <w:bookmarkEnd w:id="9677"/>
      <w:bookmarkEnd w:id="9678"/>
    </w:p>
    <w:p w:rsidR="00E329FE" w:rsidRDefault="00E329FE" w:rsidP="00E329FE">
      <w:pPr>
        <w:pStyle w:val="af8"/>
        <w:keepNext/>
        <w:rPr>
          <w:rtl/>
        </w:rPr>
      </w:pPr>
      <w:bookmarkStart w:id="9679" w:name="ET_yor_5069_1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79"/>
    </w:p>
    <w:p w:rsidR="00E329FE" w:rsidRDefault="00E329FE" w:rsidP="00E329FE">
      <w:pPr>
        <w:pStyle w:val="KeepWithNext"/>
        <w:rPr>
          <w:lang w:eastAsia="he-IL"/>
        </w:rPr>
      </w:pPr>
    </w:p>
    <w:p w:rsidR="00E329FE" w:rsidRDefault="00E329FE" w:rsidP="00E329FE">
      <w:pPr>
        <w:rPr>
          <w:rtl/>
          <w:lang w:eastAsia="he-IL"/>
        </w:rPr>
      </w:pPr>
      <w:bookmarkStart w:id="9680" w:name="_ETM_Q1_7702074"/>
      <w:bookmarkEnd w:id="9680"/>
      <w:r>
        <w:rPr>
          <w:rtl/>
          <w:lang w:eastAsia="he-IL"/>
        </w:rPr>
        <w:t>היא לא תוכל להכריז אם נמשיך להכריז.</w:t>
      </w:r>
    </w:p>
    <w:p w:rsidR="00E329FE" w:rsidRDefault="00E329FE" w:rsidP="00E329FE">
      <w:pPr>
        <w:rPr>
          <w:rtl/>
          <w:lang w:eastAsia="he-IL"/>
        </w:rPr>
      </w:pPr>
      <w:bookmarkStart w:id="9681" w:name="_ETM_Q1_7705219"/>
      <w:bookmarkStart w:id="9682" w:name="_ETM_Q1_7705306"/>
      <w:bookmarkEnd w:id="9681"/>
      <w:bookmarkEnd w:id="9682"/>
    </w:p>
    <w:p w:rsidR="00E329FE" w:rsidRDefault="00E329FE" w:rsidP="00E329F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329FE" w:rsidRDefault="00E329FE" w:rsidP="00E329FE">
      <w:pPr>
        <w:pStyle w:val="KeepWithNext"/>
        <w:rPr>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24"/>
        <w:gridCol w:w="624"/>
        <w:gridCol w:w="624"/>
        <w:gridCol w:w="624"/>
        <w:gridCol w:w="4088"/>
      </w:tblGrid>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bookmarkStart w:id="9683" w:name="_ETM_Q1_7707035"/>
            <w:bookmarkStart w:id="9684" w:name="_ETM_Q1_7706958"/>
            <w:bookmarkEnd w:id="9683"/>
            <w:bookmarkEnd w:id="9684"/>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4089"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(ד)</w:t>
            </w:r>
            <w:r>
              <w:rPr>
                <w:rFonts w:ascii="David" w:hAnsi="David"/>
                <w:sz w:val="24"/>
                <w:szCs w:val="24"/>
                <w:rtl/>
              </w:rPr>
              <w:tab/>
              <w:t>לא תכריז הממשלה על מצב חירום מיוחד בשל נגיף הקורונה אלא לאחר שהובאו לפניה עמדת שר הבריאות וחוות דעת מקצועית מטעם משרד הבריאות המבססת את קיומו של המצב הבריאותי החמור; הוראות סעיף 2(ב) ו-(ג) יחולו על הכרזה על מצב חירום מיוחד בשל נגיף הקורונה, בשינויים המחויבים.</w:t>
            </w:r>
          </w:p>
        </w:tc>
      </w:tr>
    </w:tbl>
    <w:p w:rsidR="00E329FE" w:rsidRDefault="00E329FE" w:rsidP="00E329FE">
      <w:pPr>
        <w:rPr>
          <w:rtl/>
        </w:rPr>
      </w:pPr>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9685" w:name="_ETM_Q1_7723215"/>
      <w:bookmarkEnd w:id="9685"/>
      <w:r>
        <w:rPr>
          <w:rtl/>
          <w:lang w:eastAsia="he-IL"/>
        </w:rPr>
        <w:t xml:space="preserve">רק </w:t>
      </w:r>
      <w:bookmarkStart w:id="9686" w:name="_ETM_Q1_7724354"/>
      <w:bookmarkEnd w:id="9686"/>
      <w:r>
        <w:rPr>
          <w:rtl/>
          <w:lang w:eastAsia="he-IL"/>
        </w:rPr>
        <w:t>תגיד מה זה 2(ב) ו-(ג).</w:t>
      </w:r>
      <w:bookmarkStart w:id="9687" w:name="_ETM_Q1_7725293"/>
      <w:bookmarkEnd w:id="9687"/>
    </w:p>
    <w:p w:rsidR="00E329FE" w:rsidRDefault="00E329FE" w:rsidP="00E329FE">
      <w:pPr>
        <w:rPr>
          <w:rtl/>
          <w:lang w:eastAsia="he-IL"/>
        </w:rPr>
      </w:pPr>
      <w:bookmarkStart w:id="9688" w:name="_ETM_Q1_7725399"/>
      <w:bookmarkStart w:id="9689" w:name="_ETM_Q1_7726210"/>
      <w:bookmarkEnd w:id="9688"/>
      <w:bookmarkEnd w:id="9689"/>
    </w:p>
    <w:p w:rsidR="00E329FE" w:rsidRDefault="00E329FE" w:rsidP="00E329FE">
      <w:pPr>
        <w:pStyle w:val="a5"/>
        <w:keepNext/>
        <w:rPr>
          <w:rtl/>
        </w:rPr>
      </w:pPr>
      <w:bookmarkStart w:id="9690" w:name="ET_speaker_גור_בליי_1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90"/>
    </w:p>
    <w:p w:rsidR="00E329FE" w:rsidRDefault="00E329FE" w:rsidP="00E329FE">
      <w:pPr>
        <w:pStyle w:val="KeepWithNext"/>
        <w:rPr>
          <w:lang w:eastAsia="he-IL"/>
        </w:rPr>
      </w:pPr>
    </w:p>
    <w:p w:rsidR="00E329FE" w:rsidRDefault="00E329FE" w:rsidP="00E329FE">
      <w:pPr>
        <w:rPr>
          <w:rtl/>
          <w:lang w:eastAsia="he-IL"/>
        </w:rPr>
      </w:pPr>
      <w:bookmarkStart w:id="9691" w:name="_ETM_Q1_7726902"/>
      <w:bookmarkStart w:id="9692" w:name="_ETM_Q1_7726981"/>
      <w:bookmarkEnd w:id="9691"/>
      <w:bookmarkEnd w:id="9692"/>
      <w:r>
        <w:rPr>
          <w:rtl/>
          <w:lang w:eastAsia="he-IL"/>
        </w:rPr>
        <w:t xml:space="preserve">2(ב) ו-(ג) רק אומרים ש"ההכרזה </w:t>
      </w:r>
      <w:bookmarkStart w:id="9693" w:name="_ETM_Q1_7728717"/>
      <w:bookmarkEnd w:id="9693"/>
      <w:r>
        <w:rPr>
          <w:rtl/>
          <w:lang w:eastAsia="he-IL"/>
        </w:rPr>
        <w:t xml:space="preserve">תונח על שולחן הכנסת עם נימוקים ותשתית עובדתית, סמוך ככל </w:t>
      </w:r>
      <w:bookmarkStart w:id="9694" w:name="_ETM_Q1_7730994"/>
      <w:bookmarkEnd w:id="9694"/>
      <w:r>
        <w:rPr>
          <w:rtl/>
          <w:lang w:eastAsia="he-IL"/>
        </w:rPr>
        <w:t>האפשר לאחר ההחלטה, תפורסם ברשומות ותיכנס לתוקף עם פרסומה".</w:t>
      </w:r>
    </w:p>
    <w:p w:rsidR="00E329FE" w:rsidRDefault="00E329FE" w:rsidP="00E329FE">
      <w:pPr>
        <w:rPr>
          <w:rtl/>
          <w:lang w:eastAsia="he-IL"/>
        </w:rPr>
      </w:pPr>
      <w:bookmarkStart w:id="9695" w:name="_ETM_Q1_7735286"/>
      <w:bookmarkStart w:id="9696" w:name="_ETM_Q1_7735390"/>
      <w:bookmarkEnd w:id="9695"/>
      <w:bookmarkEnd w:id="9696"/>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lang w:eastAsia="he-IL"/>
        </w:rPr>
      </w:pPr>
    </w:p>
    <w:p w:rsidR="00E329FE" w:rsidRDefault="00E329FE" w:rsidP="00E329FE">
      <w:pPr>
        <w:rPr>
          <w:rtl/>
          <w:lang w:eastAsia="he-IL"/>
        </w:rPr>
      </w:pPr>
      <w:bookmarkStart w:id="9697" w:name="_ETM_Q1_7737341"/>
      <w:bookmarkEnd w:id="9697"/>
      <w:r>
        <w:rPr>
          <w:rtl/>
          <w:lang w:eastAsia="he-IL"/>
        </w:rPr>
        <w:t xml:space="preserve">תמשיך הלאה </w:t>
      </w:r>
      <w:bookmarkStart w:id="9698" w:name="_ETM_Q1_7737132"/>
      <w:bookmarkEnd w:id="9698"/>
      <w:r>
        <w:rPr>
          <w:rtl/>
          <w:lang w:eastAsia="he-IL"/>
        </w:rPr>
        <w:t>את הפרק הזה.</w:t>
      </w:r>
    </w:p>
    <w:p w:rsidR="00E329FE" w:rsidRDefault="00E329FE" w:rsidP="00E329FE">
      <w:pPr>
        <w:rPr>
          <w:rtl/>
          <w:lang w:eastAsia="he-IL"/>
        </w:rPr>
      </w:pPr>
    </w:p>
    <w:p w:rsidR="00E329FE" w:rsidRDefault="00E329FE" w:rsidP="00E329FE">
      <w:pPr>
        <w:pStyle w:val="a5"/>
        <w:keepNext/>
        <w:rPr>
          <w:rtl/>
        </w:rPr>
      </w:pPr>
      <w:bookmarkStart w:id="9699" w:name="ET_speaker_גור_בליי_1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99"/>
    </w:p>
    <w:p w:rsidR="00E329FE" w:rsidRDefault="00E329FE" w:rsidP="00E329FE">
      <w:pPr>
        <w:pStyle w:val="KeepWithNext"/>
        <w:rPr>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24"/>
        <w:gridCol w:w="624"/>
        <w:gridCol w:w="624"/>
        <w:gridCol w:w="624"/>
        <w:gridCol w:w="624"/>
        <w:gridCol w:w="3464"/>
      </w:tblGrid>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4089" w:type="dxa"/>
            <w:gridSpan w:val="2"/>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(ה)</w:t>
            </w:r>
            <w:r>
              <w:rPr>
                <w:rFonts w:ascii="David" w:hAnsi="David"/>
                <w:sz w:val="24"/>
                <w:szCs w:val="24"/>
                <w:rtl/>
              </w:rPr>
              <w:tab/>
              <w:t xml:space="preserve">הכרזה על מצב חירום מיוחד בשל נגיף הקורונה תעמוד בתוקפה לתקופה שתיקבע בה בהתחשב בחומרת המצב הבריאותי, ושלא תעלה על 7 ימים, אך לא יותר מתקופת תוקפה של ההכרזה על מצב חירום בשל נגיף הקורונה, ורשאית הממשלה – </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3465"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להאריך את תוקפה של ההכרזה לתקופות נוספות שלא יעלו על 7 ימים כל אחת, ובלבד שתקופת ההכרזה הכוללת לא תעלה על 21 ימים;</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3465"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באישור ועדת החוקה – להאריך את תוקפה של ההכרזה לתקופות נוספות שלא יעלו על 14 ימים כל אחת; בקשה להארכת ההכרזה לפי פסקה זו תובא לפני ועדת החוקה שלושה ימים לפחות לפני תום תקופת ההכרזה; לא קיבלה ועדת החוקה החלטה עד תום תקופת ההכרזה, יביא יושב ראש הכנסת את הבקשה האמורה להצבעה בכנסת בהקדם האפשרי, ולכל המאוחר עד תום שלושה ימים מתום תקופת ההכרזה, וההכרזה תוארך עד תום התקופה האמורה או עד למועד ההצבעה בכנסת, לפי המוקדם.</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4089" w:type="dxa"/>
            <w:gridSpan w:val="2"/>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(ו)</w:t>
            </w:r>
            <w:r>
              <w:rPr>
                <w:rFonts w:ascii="David" w:hAnsi="David"/>
                <w:sz w:val="24"/>
                <w:szCs w:val="24"/>
                <w:rtl/>
              </w:rPr>
              <w:tab/>
              <w:t>הוראות סעיף 3 יחולו, בשינויים המחויבים, על ביטול הכרזה על מצב חירום מיוחד בשל נגיף הקורונה.</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4089" w:type="dxa"/>
            <w:gridSpan w:val="2"/>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(ז)</w:t>
            </w:r>
            <w:r>
              <w:rPr>
                <w:rFonts w:ascii="David" w:hAnsi="David"/>
                <w:sz w:val="24"/>
                <w:szCs w:val="24"/>
                <w:rtl/>
              </w:rPr>
              <w:tab/>
              <w:t>אין בהכרזה על מצב חירום מיוחד בשל נגיף הקורונה לפי סעיף זה כדי לגרוע מתוקפה של הכרזה על מצב חירום בשל נגיף הקורונה לפי סעיף 2."</w:t>
            </w:r>
          </w:p>
        </w:tc>
      </w:tr>
    </w:tbl>
    <w:p w:rsidR="00E329FE" w:rsidRDefault="00E329FE" w:rsidP="00E329FE">
      <w:pPr>
        <w:rPr>
          <w:rFonts w:eastAsia="Calibri"/>
          <w:rtl/>
          <w:lang w:eastAsia="he-IL"/>
        </w:rPr>
      </w:pPr>
    </w:p>
    <w:p w:rsidR="00E329FE" w:rsidRDefault="00E329FE" w:rsidP="00E329FE">
      <w:pPr>
        <w:pStyle w:val="af8"/>
        <w:keepNext/>
        <w:rPr>
          <w:rFonts w:eastAsia="Calibri"/>
          <w:rtl/>
        </w:rPr>
      </w:pPr>
      <w:bookmarkStart w:id="9700" w:name="ET_yor_5069_19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7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בבקשה הסבר, משרד המשפטים.</w:t>
      </w:r>
    </w:p>
    <w:p w:rsidR="00E329FE" w:rsidRDefault="00E329FE" w:rsidP="00E329FE">
      <w:pPr>
        <w:rPr>
          <w:rFonts w:eastAsia="Calibri"/>
          <w:rtl/>
          <w:lang w:eastAsia="he-IL"/>
        </w:rPr>
      </w:pPr>
      <w:bookmarkStart w:id="9701" w:name="_ETM_Q1_7501772"/>
      <w:bookmarkStart w:id="9702" w:name="_ETM_Q1_7501834"/>
      <w:bookmarkStart w:id="9703" w:name="_ETM_Q1_7800992"/>
      <w:bookmarkEnd w:id="9701"/>
      <w:bookmarkEnd w:id="9702"/>
      <w:bookmarkEnd w:id="9703"/>
    </w:p>
    <w:p w:rsidR="00E329FE" w:rsidRDefault="00E329FE" w:rsidP="00E329FE">
      <w:pPr>
        <w:pStyle w:val="afb"/>
        <w:keepNext/>
        <w:rPr>
          <w:rFonts w:eastAsia="Calibri"/>
          <w:rtl/>
          <w:lang w:eastAsia="he-IL"/>
        </w:rPr>
      </w:pPr>
      <w:bookmarkStart w:id="9704" w:name="ET_guest_יעל_כהן_199"/>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970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05" w:name="_ETM_Q1_7801833"/>
      <w:bookmarkStart w:id="9706" w:name="_ETM_Q1_7801933"/>
      <w:bookmarkEnd w:id="9705"/>
      <w:bookmarkEnd w:id="9706"/>
      <w:r>
        <w:rPr>
          <w:rFonts w:eastAsia="Calibri"/>
          <w:rtl/>
          <w:lang w:eastAsia="he-IL"/>
        </w:rPr>
        <w:t xml:space="preserve">אני אסביר את הכול ברצף. קודם כול, תהליך ההכרזה מבחינת התשתית שצריך להביא לפני הממשלה </w:t>
      </w:r>
      <w:bookmarkStart w:id="9707" w:name="_ETM_Q1_7807330"/>
      <w:bookmarkEnd w:id="9707"/>
      <w:r>
        <w:rPr>
          <w:rFonts w:eastAsia="Calibri"/>
          <w:rtl/>
          <w:lang w:eastAsia="he-IL"/>
        </w:rPr>
        <w:t xml:space="preserve">הוא דומה להכרזה הרגילה לפי החוק. צריכה לבוא עמדת שר </w:t>
      </w:r>
      <w:bookmarkStart w:id="9708" w:name="_ETM_Q1_7810537"/>
      <w:bookmarkEnd w:id="9708"/>
      <w:r>
        <w:rPr>
          <w:rFonts w:eastAsia="Calibri"/>
          <w:rtl/>
          <w:lang w:eastAsia="he-IL"/>
        </w:rPr>
        <w:t xml:space="preserve">הבריאות וחוות-דעת מקצועית. גור כבר הסביר את ההפניות עם ההנחה </w:t>
      </w:r>
      <w:bookmarkStart w:id="9709" w:name="_ETM_Q1_7815414"/>
      <w:bookmarkEnd w:id="9709"/>
      <w:r>
        <w:rPr>
          <w:rFonts w:eastAsia="Calibri"/>
          <w:rtl/>
          <w:lang w:eastAsia="he-IL"/>
        </w:rPr>
        <w:t xml:space="preserve">לפני הכנסת. </w:t>
      </w:r>
    </w:p>
    <w:p w:rsidR="00E329FE" w:rsidRDefault="00E329FE" w:rsidP="00E329FE">
      <w:pPr>
        <w:rPr>
          <w:rFonts w:eastAsia="Calibri"/>
          <w:rtl/>
          <w:lang w:eastAsia="he-IL"/>
        </w:rPr>
      </w:pPr>
      <w:bookmarkStart w:id="9710" w:name="_ETM_Q1_7818454"/>
      <w:bookmarkStart w:id="9711" w:name="_ETM_Q1_7818545"/>
      <w:bookmarkEnd w:id="9710"/>
      <w:bookmarkEnd w:id="9711"/>
    </w:p>
    <w:p w:rsidR="00E329FE" w:rsidRDefault="00E329FE" w:rsidP="00E329FE">
      <w:pPr>
        <w:rPr>
          <w:rFonts w:eastAsia="Calibri"/>
          <w:rtl/>
          <w:lang w:eastAsia="he-IL"/>
        </w:rPr>
      </w:pPr>
      <w:bookmarkStart w:id="9712" w:name="_ETM_Q1_7818630"/>
      <w:bookmarkStart w:id="9713" w:name="_ETM_Q1_7818710"/>
      <w:bookmarkEnd w:id="9712"/>
      <w:bookmarkEnd w:id="9713"/>
      <w:r>
        <w:rPr>
          <w:rFonts w:eastAsia="Calibri"/>
          <w:rtl/>
          <w:lang w:eastAsia="he-IL"/>
        </w:rPr>
        <w:t xml:space="preserve">תקופת תוקפה של ההכרזה הוא קצר יותר מכל יתר התקופות שיש לנו בהסדר החוקי הקיים. בחוק הקיים תקנות </w:t>
      </w:r>
      <w:bookmarkStart w:id="9714" w:name="_ETM_Q1_7824418"/>
      <w:bookmarkEnd w:id="9714"/>
      <w:r>
        <w:rPr>
          <w:rFonts w:eastAsia="Calibri"/>
          <w:rtl/>
          <w:lang w:eastAsia="he-IL"/>
        </w:rPr>
        <w:t xml:space="preserve">יכולות להיות עד 14 יום או עד 28 יום. פה </w:t>
      </w:r>
      <w:bookmarkStart w:id="9715" w:name="_ETM_Q1_7828692"/>
      <w:bookmarkEnd w:id="9715"/>
      <w:r>
        <w:rPr>
          <w:rFonts w:eastAsia="Calibri"/>
          <w:rtl/>
          <w:lang w:eastAsia="he-IL"/>
        </w:rPr>
        <w:t xml:space="preserve">ההכרזה נעשית בכל פעם על ידי הממשלה למקסימום שבעה ימים, </w:t>
      </w:r>
      <w:bookmarkStart w:id="9716" w:name="_ETM_Q1_7832821"/>
      <w:bookmarkEnd w:id="9716"/>
      <w:r>
        <w:rPr>
          <w:rFonts w:eastAsia="Calibri"/>
          <w:rtl/>
          <w:lang w:eastAsia="he-IL"/>
        </w:rPr>
        <w:t xml:space="preserve">ואם מגיעים לשלוש תקופות מצטברות של 21 ימים זה כבר </w:t>
      </w:r>
      <w:bookmarkStart w:id="9717" w:name="_ETM_Q1_7836292"/>
      <w:bookmarkEnd w:id="9717"/>
      <w:r>
        <w:rPr>
          <w:rFonts w:eastAsia="Calibri"/>
          <w:rtl/>
          <w:lang w:eastAsia="he-IL"/>
        </w:rPr>
        <w:t>באישור ועדת החוקה של הכנסת, לפי אותו מנגנון שגור הקריא.</w:t>
      </w:r>
    </w:p>
    <w:p w:rsidR="00E329FE" w:rsidRDefault="00E329FE" w:rsidP="00E329FE">
      <w:pPr>
        <w:rPr>
          <w:rFonts w:eastAsia="Calibri"/>
          <w:rtl/>
          <w:lang w:eastAsia="he-IL"/>
        </w:rPr>
      </w:pPr>
      <w:bookmarkStart w:id="9718" w:name="_ETM_Q1_7839899"/>
      <w:bookmarkStart w:id="9719" w:name="_ETM_Q1_7839979"/>
      <w:bookmarkStart w:id="9720" w:name="_ETM_Q1_7841191"/>
      <w:bookmarkEnd w:id="9718"/>
      <w:bookmarkEnd w:id="9719"/>
      <w:bookmarkEnd w:id="9720"/>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21" w:name="_ETM_Q1_7841860"/>
      <w:bookmarkStart w:id="9722" w:name="_ETM_Q1_7841942"/>
      <w:bookmarkEnd w:id="9721"/>
      <w:bookmarkEnd w:id="9722"/>
      <w:r>
        <w:rPr>
          <w:rFonts w:eastAsia="Calibri"/>
          <w:rtl/>
          <w:lang w:eastAsia="he-IL"/>
        </w:rPr>
        <w:t xml:space="preserve">ששם </w:t>
      </w:r>
      <w:bookmarkStart w:id="9723" w:name="_ETM_Q1_7842495"/>
      <w:bookmarkEnd w:id="9723"/>
      <w:r>
        <w:rPr>
          <w:rFonts w:eastAsia="Calibri"/>
          <w:rtl/>
          <w:lang w:eastAsia="he-IL"/>
        </w:rPr>
        <w:t>אין הגבלה.</w:t>
      </w:r>
    </w:p>
    <w:p w:rsidR="00E329FE" w:rsidRDefault="00E329FE" w:rsidP="00E329FE">
      <w:pPr>
        <w:rPr>
          <w:rFonts w:eastAsia="Calibri"/>
          <w:rtl/>
          <w:lang w:eastAsia="he-IL"/>
        </w:rPr>
      </w:pPr>
      <w:bookmarkStart w:id="9724" w:name="_ETM_Q1_7841545"/>
      <w:bookmarkStart w:id="9725" w:name="_ETM_Q1_7841649"/>
      <w:bookmarkEnd w:id="9724"/>
      <w:bookmarkEnd w:id="9725"/>
    </w:p>
    <w:p w:rsidR="00E329FE" w:rsidRDefault="00E329FE" w:rsidP="00E329FE">
      <w:pPr>
        <w:pStyle w:val="afb"/>
        <w:keepNext/>
        <w:rPr>
          <w:rFonts w:eastAsia="Calibri"/>
          <w:rtl/>
          <w:lang w:eastAsia="he-IL"/>
        </w:rPr>
      </w:pPr>
      <w:bookmarkStart w:id="9726" w:name="ET_guest_יעל_כהן_201"/>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97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27" w:name="_ETM_Q1_7841627"/>
      <w:bookmarkStart w:id="9728" w:name="_ETM_Q1_7841690"/>
      <w:bookmarkEnd w:id="9727"/>
      <w:bookmarkEnd w:id="9728"/>
      <w:r>
        <w:rPr>
          <w:rFonts w:eastAsia="Calibri"/>
          <w:rtl/>
          <w:lang w:eastAsia="he-IL"/>
        </w:rPr>
        <w:t xml:space="preserve">אין הגבלה, אבל זה כבר עם פיקוח פרלמנטרי. אנחנו </w:t>
      </w:r>
      <w:bookmarkStart w:id="9729" w:name="_ETM_Q1_7845645"/>
      <w:bookmarkEnd w:id="9729"/>
      <w:r>
        <w:rPr>
          <w:rFonts w:eastAsia="Calibri"/>
          <w:rtl/>
          <w:lang w:eastAsia="he-IL"/>
        </w:rPr>
        <w:t>מקווים שלא נהיה שם.</w:t>
      </w:r>
    </w:p>
    <w:p w:rsidR="00E329FE" w:rsidRDefault="00E329FE" w:rsidP="00E329FE">
      <w:pPr>
        <w:rPr>
          <w:rFonts w:eastAsia="Calibri"/>
          <w:rtl/>
          <w:lang w:eastAsia="he-IL"/>
        </w:rPr>
      </w:pPr>
      <w:bookmarkStart w:id="9730" w:name="_ETM_Q1_7846243"/>
      <w:bookmarkStart w:id="9731" w:name="_ETM_Q1_7846355"/>
      <w:bookmarkStart w:id="9732" w:name="_ETM_Q1_7844808"/>
      <w:bookmarkEnd w:id="9730"/>
      <w:bookmarkEnd w:id="9731"/>
      <w:bookmarkEnd w:id="9732"/>
    </w:p>
    <w:p w:rsidR="00E329FE" w:rsidRDefault="00E329FE" w:rsidP="00E329FE">
      <w:pPr>
        <w:pStyle w:val="a5"/>
        <w:keepNext/>
        <w:rPr>
          <w:rFonts w:eastAsia="Calibri"/>
          <w:rtl/>
        </w:rPr>
      </w:pPr>
      <w:bookmarkStart w:id="9733" w:name="ET_speaker_גור_בליי_202"/>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73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34" w:name="_ETM_Q1_7845573"/>
      <w:bookmarkEnd w:id="9734"/>
      <w:r>
        <w:rPr>
          <w:rFonts w:eastAsia="Calibri"/>
          <w:rtl/>
          <w:lang w:eastAsia="he-IL"/>
        </w:rPr>
        <w:t>ז</w:t>
      </w:r>
      <w:bookmarkStart w:id="9735" w:name="_ETM_Q1_7845648"/>
      <w:bookmarkEnd w:id="9735"/>
      <w:r>
        <w:rPr>
          <w:rFonts w:eastAsia="Calibri"/>
          <w:rtl/>
          <w:lang w:eastAsia="he-IL"/>
        </w:rPr>
        <w:t xml:space="preserve">ה יותר ארוך מהאזור מוגבל. זה בעצם </w:t>
      </w:r>
      <w:bookmarkStart w:id="9736" w:name="_ETM_Q1_7848377"/>
      <w:bookmarkEnd w:id="9736"/>
      <w:r>
        <w:rPr>
          <w:rFonts w:eastAsia="Calibri"/>
          <w:rtl/>
          <w:lang w:eastAsia="he-IL"/>
        </w:rPr>
        <w:t xml:space="preserve">מבוסס על אזור מוגבל, אבל זה שבעה ימים בכל פעם </w:t>
      </w:r>
      <w:bookmarkStart w:id="9737" w:name="_ETM_Q1_7851224"/>
      <w:bookmarkEnd w:id="9737"/>
      <w:r>
        <w:rPr>
          <w:rFonts w:eastAsia="Calibri"/>
          <w:rtl/>
          <w:lang w:eastAsia="he-IL"/>
        </w:rPr>
        <w:t>במקום חמישה ימים בכל פעם שיש באזור המוגבל.</w:t>
      </w:r>
    </w:p>
    <w:p w:rsidR="00E329FE" w:rsidRDefault="00E329FE" w:rsidP="00E329FE">
      <w:pPr>
        <w:rPr>
          <w:rFonts w:eastAsia="Calibri"/>
          <w:rtl/>
          <w:lang w:eastAsia="he-IL"/>
        </w:rPr>
      </w:pPr>
      <w:bookmarkStart w:id="9738" w:name="_ETM_Q1_7855237"/>
      <w:bookmarkStart w:id="9739" w:name="_ETM_Q1_7855324"/>
      <w:bookmarkStart w:id="9740" w:name="_ETM_Q1_7856565"/>
      <w:bookmarkEnd w:id="9738"/>
      <w:bookmarkEnd w:id="9739"/>
      <w:bookmarkEnd w:id="9740"/>
    </w:p>
    <w:p w:rsidR="00E329FE" w:rsidRDefault="00E329FE" w:rsidP="00E329FE">
      <w:pPr>
        <w:pStyle w:val="afb"/>
        <w:keepNext/>
        <w:rPr>
          <w:rFonts w:eastAsia="Calibri"/>
          <w:rtl/>
          <w:lang w:eastAsia="he-IL"/>
        </w:rPr>
      </w:pPr>
      <w:bookmarkStart w:id="9741" w:name="ET_guest_יעל_כהן_203"/>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974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42" w:name="_ETM_Q1_7857221"/>
      <w:bookmarkStart w:id="9743" w:name="_ETM_Q1_7857283"/>
      <w:bookmarkEnd w:id="9742"/>
      <w:bookmarkEnd w:id="9743"/>
      <w:r>
        <w:rPr>
          <w:rFonts w:eastAsia="Calibri"/>
          <w:rtl/>
          <w:lang w:eastAsia="he-IL"/>
        </w:rPr>
        <w:t xml:space="preserve">נכון. גם הוראות של ביטול ההכרזה הזאת הן כמו ההוראות של ביטול ההכרזה </w:t>
      </w:r>
      <w:bookmarkStart w:id="9744" w:name="_ETM_Q1_7859916"/>
      <w:bookmarkEnd w:id="9744"/>
      <w:r>
        <w:rPr>
          <w:rFonts w:eastAsia="Calibri"/>
          <w:rtl/>
          <w:lang w:eastAsia="he-IL"/>
        </w:rPr>
        <w:t xml:space="preserve">הרגילה לפי החוק. זאת אומרת, הממשלה צריכה לבטל את ההכרזה </w:t>
      </w:r>
      <w:bookmarkStart w:id="9745" w:name="_ETM_Q1_7863556"/>
      <w:bookmarkEnd w:id="9745"/>
      <w:r>
        <w:rPr>
          <w:rFonts w:eastAsia="Calibri"/>
          <w:rtl/>
          <w:lang w:eastAsia="he-IL"/>
        </w:rPr>
        <w:t xml:space="preserve">אם הנסיבות השתנו וכבר אין צורך, והכנסת מוסמכת לבטל את </w:t>
      </w:r>
      <w:bookmarkStart w:id="9746" w:name="_ETM_Q1_7868852"/>
      <w:bookmarkEnd w:id="9746"/>
      <w:r>
        <w:rPr>
          <w:rFonts w:eastAsia="Calibri"/>
          <w:rtl/>
          <w:lang w:eastAsia="he-IL"/>
        </w:rPr>
        <w:t xml:space="preserve">ההכרזה אם היא רוצה, ויש הבהרה שזה לא גורע מההכרזה </w:t>
      </w:r>
      <w:bookmarkStart w:id="9747" w:name="_ETM_Q1_7871742"/>
      <w:bookmarkEnd w:id="9747"/>
      <w:r>
        <w:rPr>
          <w:rFonts w:eastAsia="Calibri"/>
          <w:rtl/>
          <w:lang w:eastAsia="he-IL"/>
        </w:rPr>
        <w:t>הרגילה לפי החוק, שזה למען הסר ספק.</w:t>
      </w:r>
    </w:p>
    <w:p w:rsidR="00E329FE" w:rsidRDefault="00E329FE" w:rsidP="00E329FE">
      <w:pPr>
        <w:rPr>
          <w:rFonts w:eastAsia="Calibri"/>
          <w:rtl/>
          <w:lang w:eastAsia="he-IL"/>
        </w:rPr>
      </w:pPr>
      <w:bookmarkStart w:id="9748" w:name="_ETM_Q1_7876587"/>
      <w:bookmarkStart w:id="9749" w:name="_ETM_Q1_7876686"/>
      <w:bookmarkEnd w:id="9748"/>
      <w:bookmarkEnd w:id="9749"/>
    </w:p>
    <w:p w:rsidR="00E329FE" w:rsidRDefault="00E329FE" w:rsidP="00E329FE">
      <w:pPr>
        <w:pStyle w:val="af8"/>
        <w:keepNext/>
        <w:rPr>
          <w:rFonts w:eastAsia="Calibri"/>
          <w:rtl/>
        </w:rPr>
      </w:pPr>
      <w:bookmarkStart w:id="9750" w:name="ET_yor_5069_20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7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51" w:name="_ETM_Q1_7877881"/>
      <w:bookmarkEnd w:id="9751"/>
      <w:r>
        <w:rPr>
          <w:rFonts w:eastAsia="Calibri"/>
          <w:rtl/>
          <w:lang w:eastAsia="he-IL"/>
        </w:rPr>
        <w:t>הלאה. נמשיך את ההקראה. תיקון סעיף 4.</w:t>
      </w:r>
    </w:p>
    <w:p w:rsidR="00E329FE" w:rsidRDefault="00E329FE" w:rsidP="00E329FE">
      <w:pPr>
        <w:rPr>
          <w:rFonts w:eastAsia="Calibri"/>
          <w:rtl/>
          <w:lang w:eastAsia="he-IL"/>
        </w:rPr>
      </w:pPr>
      <w:bookmarkStart w:id="9752" w:name="_ETM_Q1_7879684"/>
      <w:bookmarkStart w:id="9753" w:name="_ETM_Q1_7879777"/>
      <w:bookmarkStart w:id="9754" w:name="_ETM_Q1_7881012"/>
      <w:bookmarkEnd w:id="9752"/>
      <w:bookmarkEnd w:id="9753"/>
      <w:bookmarkEnd w:id="9754"/>
    </w:p>
    <w:p w:rsidR="00E329FE" w:rsidRDefault="00E329FE" w:rsidP="00E329FE">
      <w:pPr>
        <w:pStyle w:val="a5"/>
        <w:keepNext/>
        <w:rPr>
          <w:rFonts w:eastAsia="Calibri"/>
          <w:rtl/>
        </w:rPr>
      </w:pPr>
      <w:bookmarkStart w:id="9755" w:name="ET_speaker_גור_בליי_205"/>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75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56" w:name="_ETM_Q1_7881493"/>
      <w:bookmarkStart w:id="9757" w:name="_ETM_Q1_7881548"/>
      <w:bookmarkEnd w:id="9756"/>
      <w:bookmarkEnd w:id="9757"/>
      <w:r>
        <w:rPr>
          <w:rFonts w:eastAsia="Calibri"/>
          <w:rtl/>
          <w:lang w:eastAsia="he-IL"/>
        </w:rPr>
        <w:t>רק להסביר שהוראות סעיף 3, לגבי הביטול</w:t>
      </w:r>
      <w:bookmarkStart w:id="9758" w:name="_ETM_Q1_7894341"/>
      <w:bookmarkEnd w:id="9758"/>
      <w:r>
        <w:rPr>
          <w:rFonts w:eastAsia="Calibri"/>
          <w:rtl/>
          <w:lang w:eastAsia="he-IL"/>
        </w:rPr>
        <w:t xml:space="preserve">, זה מפנה לאותו סעיף שעוסק בביטול של ההכרזה </w:t>
      </w:r>
      <w:bookmarkStart w:id="9759" w:name="_ETM_Q1_7898132"/>
      <w:bookmarkEnd w:id="9759"/>
      <w:r>
        <w:rPr>
          <w:rFonts w:eastAsia="Calibri"/>
          <w:rtl/>
          <w:lang w:eastAsia="he-IL"/>
        </w:rPr>
        <w:t xml:space="preserve">על מצב החירום הכללי, שזה אומר שככל שמדובר בכנסת, זו פנייה של 30 חברי כנסת, זו המלצה של ועדת החוקה </w:t>
      </w:r>
      <w:bookmarkStart w:id="9760" w:name="_ETM_Q1_7906126"/>
      <w:bookmarkEnd w:id="9760"/>
      <w:r>
        <w:rPr>
          <w:rFonts w:eastAsia="Calibri"/>
          <w:rtl/>
          <w:lang w:eastAsia="he-IL"/>
        </w:rPr>
        <w:t>וזו מליאת הכנסת.</w:t>
      </w:r>
    </w:p>
    <w:p w:rsidR="00E329FE" w:rsidRDefault="00E329FE" w:rsidP="00E329FE">
      <w:pPr>
        <w:rPr>
          <w:rFonts w:eastAsia="Calibri"/>
          <w:rtl/>
          <w:lang w:eastAsia="he-IL"/>
        </w:rPr>
      </w:pPr>
      <w:bookmarkStart w:id="9761" w:name="_ETM_Q1_7905334"/>
      <w:bookmarkStart w:id="9762" w:name="_ETM_Q1_7905417"/>
      <w:bookmarkEnd w:id="9761"/>
      <w:bookmarkEnd w:id="9762"/>
    </w:p>
    <w:p w:rsidR="00E329FE" w:rsidRDefault="00E329FE" w:rsidP="00E329FE">
      <w:pPr>
        <w:pStyle w:val="af8"/>
        <w:keepNext/>
        <w:rPr>
          <w:rFonts w:eastAsia="Calibri"/>
          <w:rtl/>
        </w:rPr>
      </w:pPr>
      <w:bookmarkStart w:id="9763" w:name="ET_yor_5069_20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76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64" w:name="_ETM_Q1_7906167"/>
      <w:bookmarkEnd w:id="9764"/>
      <w:r>
        <w:rPr>
          <w:rFonts w:eastAsia="Calibri"/>
          <w:rtl/>
          <w:lang w:eastAsia="he-IL"/>
        </w:rPr>
        <w:t>כמו שאישרו בקודם.</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9765" w:name="ET_speaker_גור_בליי_207"/>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76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66" w:name="_ETM_Q1_7908327"/>
      <w:bookmarkStart w:id="9767" w:name="_ETM_Q1_7908394"/>
      <w:bookmarkEnd w:id="9766"/>
      <w:bookmarkEnd w:id="9767"/>
      <w:r>
        <w:rPr>
          <w:rFonts w:eastAsia="Calibri"/>
          <w:rtl/>
          <w:lang w:eastAsia="he-IL"/>
        </w:rPr>
        <w:t xml:space="preserve">בחוק הקורונה הגדול. מעבר לזה, המבנה </w:t>
      </w:r>
      <w:bookmarkStart w:id="9768" w:name="_ETM_Q1_7914946"/>
      <w:bookmarkEnd w:id="9768"/>
      <w:r>
        <w:rPr>
          <w:rFonts w:eastAsia="Calibri"/>
          <w:rtl/>
          <w:lang w:eastAsia="he-IL"/>
        </w:rPr>
        <w:t xml:space="preserve">הוא כמו של אזור מוגבל רק עם תקופות זמן קצת </w:t>
      </w:r>
      <w:bookmarkStart w:id="9769" w:name="_ETM_Q1_7917154"/>
      <w:bookmarkEnd w:id="9769"/>
      <w:r>
        <w:rPr>
          <w:rFonts w:eastAsia="Calibri"/>
          <w:rtl/>
          <w:lang w:eastAsia="he-IL"/>
        </w:rPr>
        <w:t xml:space="preserve">יותר ארוכות. יש פה כן תוספת מסוימת שהבקשה להארכת ההכרזה, </w:t>
      </w:r>
      <w:bookmarkStart w:id="9770" w:name="_ETM_Q1_7925788"/>
      <w:bookmarkEnd w:id="9770"/>
      <w:r>
        <w:rPr>
          <w:rFonts w:eastAsia="Calibri"/>
          <w:rtl/>
          <w:lang w:eastAsia="he-IL"/>
        </w:rPr>
        <w:t xml:space="preserve">כשמביאים אותה לכנסת משתמשים במנגנון של הארכת הכרזה של מצב </w:t>
      </w:r>
      <w:bookmarkStart w:id="9771" w:name="_ETM_Q1_7933477"/>
      <w:bookmarkEnd w:id="9771"/>
      <w:r>
        <w:rPr>
          <w:rFonts w:eastAsia="Calibri"/>
          <w:rtl/>
          <w:lang w:eastAsia="he-IL"/>
        </w:rPr>
        <w:t xml:space="preserve">החירום הכללי. זאת אומרת, מביאים את זה שלושה ימים לפני </w:t>
      </w:r>
      <w:bookmarkStart w:id="9772" w:name="_ETM_Q1_7936020"/>
      <w:bookmarkEnd w:id="9772"/>
      <w:r>
        <w:rPr>
          <w:rFonts w:eastAsia="Calibri"/>
          <w:rtl/>
          <w:lang w:eastAsia="he-IL"/>
        </w:rPr>
        <w:t xml:space="preserve">ועדת החוקה, ואם ההארכה לא מאושרת, זה עובר למליאה, שלה </w:t>
      </w:r>
      <w:bookmarkStart w:id="9773" w:name="_ETM_Q1_7938416"/>
      <w:bookmarkEnd w:id="9773"/>
      <w:r>
        <w:rPr>
          <w:rFonts w:eastAsia="Calibri"/>
          <w:rtl/>
          <w:lang w:eastAsia="he-IL"/>
        </w:rPr>
        <w:t>ניתנת ההזדמנות. זה מין שעטנז של שני הדברים האלה.</w:t>
      </w:r>
    </w:p>
    <w:p w:rsidR="00E329FE" w:rsidRDefault="00E329FE" w:rsidP="00E329FE">
      <w:pPr>
        <w:rPr>
          <w:rFonts w:eastAsia="Calibri"/>
          <w:rtl/>
          <w:lang w:eastAsia="he-IL"/>
        </w:rPr>
      </w:pPr>
      <w:bookmarkStart w:id="9774" w:name="_ETM_Q1_7941359"/>
      <w:bookmarkStart w:id="9775" w:name="_ETM_Q1_7941439"/>
      <w:bookmarkEnd w:id="9774"/>
      <w:bookmarkEnd w:id="9775"/>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76" w:name="_ETM_Q1_7942279"/>
      <w:bookmarkEnd w:id="9776"/>
      <w:r>
        <w:rPr>
          <w:rFonts w:eastAsia="Calibri"/>
          <w:rtl/>
          <w:lang w:eastAsia="he-IL"/>
        </w:rPr>
        <w:t xml:space="preserve">תיקון סעיף </w:t>
      </w:r>
      <w:bookmarkStart w:id="9777" w:name="_ETM_Q1_7943690"/>
      <w:bookmarkEnd w:id="9777"/>
      <w:r>
        <w:rPr>
          <w:rFonts w:eastAsia="Calibri"/>
          <w:rtl/>
          <w:lang w:eastAsia="he-IL"/>
        </w:rPr>
        <w:t>4.</w:t>
      </w:r>
    </w:p>
    <w:p w:rsidR="00E329FE" w:rsidRDefault="00E329FE" w:rsidP="00E329FE">
      <w:pPr>
        <w:rPr>
          <w:rFonts w:eastAsia="Calibri"/>
          <w:rtl/>
          <w:lang w:eastAsia="he-IL"/>
        </w:rPr>
      </w:pPr>
    </w:p>
    <w:p w:rsidR="00E329FE" w:rsidRDefault="00E329FE" w:rsidP="00E329FE">
      <w:pPr>
        <w:pStyle w:val="a5"/>
        <w:keepNext/>
        <w:rPr>
          <w:rFonts w:eastAsia="Calibri"/>
          <w:rtl/>
        </w:rPr>
      </w:pPr>
      <w:r>
        <w:rPr>
          <w:rStyle w:val="TagStyle"/>
          <w:rFonts w:eastAsia="Calibri" w:hint="cs"/>
          <w:rtl/>
        </w:rPr>
        <w:t xml:space="preserve">&lt;&lt;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585"/>
      </w:tblGrid>
      <w:tr w:rsidR="00E329FE" w:rsidTr="00E329FE">
        <w:trPr>
          <w:cantSplit/>
        </w:trPr>
        <w:tc>
          <w:tcPr>
            <w:tcW w:w="1869" w:type="dxa"/>
            <w:tcMar>
              <w:top w:w="91" w:type="dxa"/>
              <w:left w:w="0" w:type="dxa"/>
              <w:bottom w:w="91" w:type="dxa"/>
              <w:right w:w="0" w:type="dxa"/>
            </w:tcMar>
            <w:hideMark/>
          </w:tcPr>
          <w:p w:rsidR="00E329FE" w:rsidRDefault="00E329FE">
            <w:pPr>
              <w:pStyle w:val="TableSideHeading"/>
              <w:spacing w:line="240" w:lineRule="auto"/>
              <w:rPr>
                <w:rFonts w:ascii="David" w:hAnsi="David"/>
                <w:sz w:val="24"/>
                <w:szCs w:val="24"/>
                <w:rtl/>
              </w:rPr>
            </w:pPr>
            <w:r>
              <w:rPr>
                <w:rFonts w:ascii="David" w:hAnsi="David"/>
                <w:sz w:val="24"/>
                <w:szCs w:val="24"/>
                <w:rtl/>
              </w:rPr>
              <w:t>תיקון סעיף 4</w:t>
            </w:r>
          </w:p>
        </w:tc>
        <w:tc>
          <w:tcPr>
            <w:tcW w:w="624" w:type="dxa"/>
            <w:tcMar>
              <w:top w:w="91" w:type="dxa"/>
              <w:left w:w="0" w:type="dxa"/>
              <w:bottom w:w="91" w:type="dxa"/>
              <w:right w:w="0" w:type="dxa"/>
            </w:tcMar>
            <w:hideMark/>
          </w:tcPr>
          <w:p w:rsidR="00E329FE" w:rsidRDefault="00E329FE">
            <w:pPr>
              <w:pStyle w:val="TableText"/>
              <w:spacing w:line="240" w:lineRule="auto"/>
              <w:rPr>
                <w:rFonts w:ascii="David" w:hAnsi="David"/>
                <w:sz w:val="24"/>
                <w:szCs w:val="24"/>
                <w:rtl/>
              </w:rPr>
            </w:pPr>
            <w:r>
              <w:rPr>
                <w:rFonts w:ascii="David" w:hAnsi="David"/>
                <w:sz w:val="24"/>
                <w:szCs w:val="24"/>
                <w:rtl/>
              </w:rPr>
              <w:t>3.</w:t>
            </w:r>
          </w:p>
        </w:tc>
        <w:tc>
          <w:tcPr>
            <w:tcW w:w="6585"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Pr>
            </w:pPr>
            <w:r>
              <w:rPr>
                <w:rFonts w:ascii="David" w:hAnsi="David"/>
                <w:sz w:val="24"/>
                <w:szCs w:val="24"/>
                <w:rtl/>
              </w:rPr>
              <w:t>בסעיף 4(ג) לחוק העיקרי, במקום "בסעיפים 6  ו-7  – שלא תעלה על 14 ימים" יבוא "בסעיפים 6 ו-7(א) – שלא תעלה על 14 ימים ותקנות לפי סעיף 7(ב) – שלא תעלה על שבעה ימים", במקום "28 ימים או 14 ימים" יבוא "28 ימים, 14 ימים או 7 ימים" ובסופו יבוא "ולעניין תקנות לפי סעיף 7(ב) – גם לא יאוחר מתום תקופת תוקפה של הכרזה על מצב חירום מיוחד בשל נגיף הקורונה שניתנה לפי סעיף 3א".</w:t>
            </w:r>
          </w:p>
        </w:tc>
      </w:tr>
    </w:tbl>
    <w:p w:rsidR="00E329FE" w:rsidRDefault="00E329FE" w:rsidP="00E329FE">
      <w:pPr>
        <w:rPr>
          <w:rFonts w:eastAsia="Calibri"/>
          <w:rtl/>
          <w:lang w:eastAsia="he-IL"/>
        </w:rPr>
      </w:pPr>
      <w:bookmarkStart w:id="9778" w:name="_ETM_Q1_7983219"/>
      <w:bookmarkEnd w:id="9778"/>
    </w:p>
    <w:p w:rsidR="00E329FE" w:rsidRDefault="00E329FE" w:rsidP="00E329FE">
      <w:pPr>
        <w:pStyle w:val="a5"/>
        <w:keepNext/>
        <w:rPr>
          <w:rFonts w:eastAsia="Calibri"/>
          <w:rtl/>
        </w:rPr>
      </w:pPr>
      <w:bookmarkStart w:id="9779" w:name="ET_speaker_5068_21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77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80" w:name="_ETM_Q1_7983900"/>
      <w:bookmarkStart w:id="9781" w:name="_ETM_Q1_7983965"/>
      <w:bookmarkEnd w:id="9780"/>
      <w:bookmarkEnd w:id="9781"/>
      <w:r>
        <w:rPr>
          <w:rFonts w:eastAsia="Calibri"/>
          <w:rtl/>
          <w:lang w:eastAsia="he-IL"/>
        </w:rPr>
        <w:t>אפשר בעברית?</w:t>
      </w:r>
    </w:p>
    <w:p w:rsidR="00E329FE" w:rsidRDefault="00E329FE" w:rsidP="00E329FE">
      <w:pPr>
        <w:rPr>
          <w:rFonts w:eastAsia="Calibri"/>
          <w:rtl/>
          <w:lang w:eastAsia="he-IL"/>
        </w:rPr>
      </w:pPr>
      <w:bookmarkStart w:id="9782" w:name="_ETM_Q1_7986427"/>
      <w:bookmarkStart w:id="9783" w:name="_ETM_Q1_7986519"/>
      <w:bookmarkEnd w:id="9782"/>
      <w:bookmarkEnd w:id="9783"/>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84" w:name="_ETM_Q1_7987360"/>
      <w:bookmarkEnd w:id="9784"/>
      <w:r>
        <w:rPr>
          <w:rFonts w:eastAsia="Calibri"/>
          <w:rtl/>
          <w:lang w:eastAsia="he-IL"/>
        </w:rPr>
        <w:t>זה צריך להסביר פרטני.</w:t>
      </w:r>
    </w:p>
    <w:p w:rsidR="00E329FE" w:rsidRDefault="00E329FE" w:rsidP="00E329FE">
      <w:pPr>
        <w:rPr>
          <w:rFonts w:eastAsia="Calibri"/>
          <w:rtl/>
          <w:lang w:eastAsia="he-IL"/>
        </w:rPr>
      </w:pPr>
      <w:bookmarkStart w:id="9785" w:name="_ETM_Q1_7987541"/>
      <w:bookmarkEnd w:id="9785"/>
    </w:p>
    <w:p w:rsidR="00E329FE" w:rsidRDefault="00E329FE" w:rsidP="00E329FE">
      <w:pPr>
        <w:pStyle w:val="afb"/>
        <w:keepNext/>
        <w:rPr>
          <w:rFonts w:eastAsia="Calibri"/>
          <w:rtl/>
          <w:lang w:eastAsia="he-IL"/>
        </w:rPr>
      </w:pPr>
      <w:bookmarkStart w:id="9786" w:name="ET_guest_יעל_כהן_212"/>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978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87" w:name="_ETM_Q1_7988284"/>
      <w:bookmarkEnd w:id="9787"/>
      <w:r>
        <w:rPr>
          <w:rFonts w:eastAsia="Calibri"/>
          <w:rtl/>
          <w:lang w:eastAsia="he-IL"/>
        </w:rPr>
        <w:t>נ</w:t>
      </w:r>
      <w:bookmarkStart w:id="9788" w:name="_ETM_Q1_7988371"/>
      <w:bookmarkEnd w:id="9788"/>
      <w:r>
        <w:rPr>
          <w:rFonts w:eastAsia="Calibri"/>
          <w:rtl/>
          <w:lang w:eastAsia="he-IL"/>
        </w:rPr>
        <w:t>נסה בעברית.</w:t>
      </w:r>
    </w:p>
    <w:p w:rsidR="00E329FE" w:rsidRDefault="00E329FE" w:rsidP="00E329FE">
      <w:pPr>
        <w:rPr>
          <w:rFonts w:eastAsia="Calibri"/>
          <w:rtl/>
          <w:lang w:eastAsia="he-IL"/>
        </w:rPr>
      </w:pPr>
      <w:bookmarkStart w:id="9789" w:name="_ETM_Q1_7990613"/>
      <w:bookmarkStart w:id="9790" w:name="_ETM_Q1_7990709"/>
      <w:bookmarkEnd w:id="9789"/>
      <w:bookmarkEnd w:id="9790"/>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91" w:name="_ETM_Q1_7991301"/>
      <w:bookmarkEnd w:id="9791"/>
      <w:r>
        <w:rPr>
          <w:rFonts w:eastAsia="Calibri"/>
          <w:rtl/>
          <w:lang w:eastAsia="he-IL"/>
        </w:rPr>
        <w:t>בבקשה.</w:t>
      </w:r>
    </w:p>
    <w:p w:rsidR="00E329FE" w:rsidRDefault="00E329FE" w:rsidP="00E329FE">
      <w:pPr>
        <w:rPr>
          <w:rFonts w:eastAsia="Calibri"/>
          <w:rtl/>
          <w:lang w:eastAsia="he-IL"/>
        </w:rPr>
      </w:pPr>
      <w:bookmarkStart w:id="9792" w:name="_ETM_Q1_7992749"/>
      <w:bookmarkStart w:id="9793" w:name="_ETM_Q1_7992838"/>
      <w:bookmarkStart w:id="9794" w:name="_ETM_Q1_7991966"/>
      <w:bookmarkEnd w:id="9792"/>
      <w:bookmarkEnd w:id="9793"/>
      <w:bookmarkEnd w:id="9794"/>
    </w:p>
    <w:p w:rsidR="00E329FE" w:rsidRDefault="00E329FE" w:rsidP="00E329FE">
      <w:pPr>
        <w:pStyle w:val="afb"/>
        <w:keepNext/>
        <w:rPr>
          <w:rFonts w:eastAsia="Calibri"/>
          <w:rtl/>
          <w:lang w:eastAsia="he-IL"/>
        </w:rPr>
      </w:pPr>
      <w:bookmarkStart w:id="9795" w:name="ET_guest_יעל_כהן_214"/>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97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796" w:name="_ETM_Q1_7992597"/>
      <w:bookmarkStart w:id="9797" w:name="_ETM_Q1_7992660"/>
      <w:bookmarkEnd w:id="9796"/>
      <w:bookmarkEnd w:id="9797"/>
      <w:r>
        <w:rPr>
          <w:rFonts w:eastAsia="Calibri"/>
          <w:rtl/>
          <w:lang w:eastAsia="he-IL"/>
        </w:rPr>
        <w:t>בתקופה של ההכרזה המיוחדת</w:t>
      </w:r>
      <w:bookmarkStart w:id="9798" w:name="_ETM_Q1_7994223"/>
      <w:bookmarkEnd w:id="9798"/>
      <w:r>
        <w:rPr>
          <w:rFonts w:eastAsia="Calibri"/>
          <w:rtl/>
          <w:lang w:eastAsia="he-IL"/>
        </w:rPr>
        <w:t xml:space="preserve">, שלפיה התיקון המוצע כעת, יש אפשרות להתקין </w:t>
      </w:r>
      <w:bookmarkStart w:id="9799" w:name="_ETM_Q1_7999149"/>
      <w:bookmarkEnd w:id="9799"/>
      <w:r>
        <w:rPr>
          <w:rFonts w:eastAsia="Calibri"/>
          <w:rtl/>
          <w:lang w:eastAsia="he-IL"/>
        </w:rPr>
        <w:t xml:space="preserve">תקנות נוספות – תיכף נגיע אליהן בהמשך – והתקנות האלה, </w:t>
      </w:r>
      <w:bookmarkStart w:id="9800" w:name="_ETM_Q1_8003066"/>
      <w:bookmarkEnd w:id="9800"/>
      <w:r>
        <w:rPr>
          <w:rFonts w:eastAsia="Calibri"/>
          <w:rtl/>
          <w:lang w:eastAsia="he-IL"/>
        </w:rPr>
        <w:t>כמו תקופת ההכרזה, מוגבלות רק לשבעה ימים. הסעיף הזה מתקן</w:t>
      </w:r>
      <w:bookmarkStart w:id="9801" w:name="_ETM_Q1_8007536"/>
      <w:bookmarkEnd w:id="9801"/>
      <w:r>
        <w:rPr>
          <w:rFonts w:eastAsia="Calibri"/>
          <w:rtl/>
          <w:lang w:eastAsia="he-IL"/>
        </w:rPr>
        <w:t xml:space="preserve"> את הסעיף בחוק העיקרי, שקבע את התקופות של תקנות ל-14 </w:t>
      </w:r>
      <w:bookmarkStart w:id="9802" w:name="_ETM_Q1_8012434"/>
      <w:bookmarkEnd w:id="9802"/>
      <w:r>
        <w:rPr>
          <w:rFonts w:eastAsia="Calibri"/>
          <w:rtl/>
          <w:lang w:eastAsia="he-IL"/>
        </w:rPr>
        <w:t xml:space="preserve">ול-28, ומוסיף את הקביעה שהתקנות האלה, לפי החוק הזה, מוגבלות </w:t>
      </w:r>
      <w:bookmarkStart w:id="9803" w:name="_ETM_Q1_8016407"/>
      <w:bookmarkEnd w:id="9803"/>
      <w:r>
        <w:rPr>
          <w:rFonts w:eastAsia="Calibri"/>
          <w:rtl/>
          <w:lang w:eastAsia="he-IL"/>
        </w:rPr>
        <w:t xml:space="preserve">לשבעה ימים וגם מוגבלות לתקופת תוקפה של ההכרזה על מצב </w:t>
      </w:r>
      <w:bookmarkStart w:id="9804" w:name="_ETM_Q1_8018664"/>
      <w:bookmarkEnd w:id="9804"/>
      <w:r>
        <w:rPr>
          <w:rFonts w:eastAsia="Calibri"/>
          <w:rtl/>
          <w:lang w:eastAsia="he-IL"/>
        </w:rPr>
        <w:t xml:space="preserve">חירום מיוחד. ההתאמה לתקופות המקוצרות יותר שיש פה </w:t>
      </w:r>
      <w:bookmarkStart w:id="9805" w:name="_ETM_Q1_8025521"/>
      <w:bookmarkEnd w:id="9805"/>
      <w:r>
        <w:rPr>
          <w:rFonts w:eastAsia="Calibri"/>
          <w:rtl/>
          <w:lang w:eastAsia="he-IL"/>
        </w:rPr>
        <w:t>גם לתקנות שיותקנו באותה תקופה.</w:t>
      </w:r>
    </w:p>
    <w:p w:rsidR="00E329FE" w:rsidRDefault="00E329FE" w:rsidP="00E329FE">
      <w:pPr>
        <w:rPr>
          <w:rFonts w:eastAsia="Calibri"/>
          <w:rtl/>
          <w:lang w:eastAsia="he-IL"/>
        </w:rPr>
      </w:pPr>
      <w:bookmarkStart w:id="9806" w:name="_ETM_Q1_8029029"/>
      <w:bookmarkStart w:id="9807" w:name="_ETM_Q1_8029127"/>
      <w:bookmarkStart w:id="9808" w:name="_ETM_Q1_8028158"/>
      <w:bookmarkEnd w:id="9806"/>
      <w:bookmarkEnd w:id="9807"/>
      <w:bookmarkEnd w:id="9808"/>
    </w:p>
    <w:p w:rsidR="00E329FE" w:rsidRDefault="00E329FE" w:rsidP="00E329FE">
      <w:pPr>
        <w:pStyle w:val="a5"/>
        <w:keepNext/>
        <w:rPr>
          <w:rFonts w:eastAsia="Calibri"/>
          <w:rtl/>
        </w:rPr>
      </w:pPr>
      <w:bookmarkStart w:id="9809" w:name="ET_speaker_גור_בליי_212"/>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80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10" w:name="_ETM_Q1_8031113"/>
      <w:bookmarkStart w:id="9811" w:name="_ETM_Q1_8031150"/>
      <w:bookmarkEnd w:id="9810"/>
      <w:bookmarkEnd w:id="9811"/>
      <w:r>
        <w:rPr>
          <w:rFonts w:eastAsia="Calibri"/>
          <w:rtl/>
          <w:lang w:eastAsia="he-IL"/>
        </w:rPr>
        <w:t xml:space="preserve">רק להסביר, המנגנון שמוצע פה הוא שבשביל להטיל את המגבלות החריפות יותר על ההפגנות שיש פה זה </w:t>
      </w:r>
      <w:bookmarkStart w:id="9812" w:name="_ETM_Q1_8039629"/>
      <w:bookmarkEnd w:id="9812"/>
      <w:r>
        <w:rPr>
          <w:rFonts w:eastAsia="Calibri"/>
          <w:rtl/>
          <w:lang w:eastAsia="he-IL"/>
        </w:rPr>
        <w:t xml:space="preserve">תהליך דו-שלבי מבחינת הממשלה. היא גם צריכה לעשות את ההכרזה </w:t>
      </w:r>
      <w:bookmarkStart w:id="9813" w:name="_ETM_Q1_8043615"/>
      <w:bookmarkEnd w:id="9813"/>
      <w:r>
        <w:rPr>
          <w:rFonts w:eastAsia="Calibri"/>
          <w:rtl/>
          <w:lang w:eastAsia="he-IL"/>
        </w:rPr>
        <w:t xml:space="preserve">על מצב חירום מיוחד, אם יתקיימו כל התנאים שדיברנו עליהם </w:t>
      </w:r>
      <w:bookmarkStart w:id="9814" w:name="_ETM_Q1_8046151"/>
      <w:bookmarkEnd w:id="9814"/>
      <w:r>
        <w:rPr>
          <w:rFonts w:eastAsia="Calibri"/>
          <w:rtl/>
          <w:lang w:eastAsia="he-IL"/>
        </w:rPr>
        <w:t xml:space="preserve">קודם, וגם אחרי שהיא הכריזה על מצב חירום מיוחד, היא צריכה להתקין תקנות ייעודיות שיעשו את הפעולה הזאת באופן אקטיבי. </w:t>
      </w:r>
      <w:bookmarkStart w:id="9815" w:name="_ETM_Q1_8053053"/>
      <w:bookmarkEnd w:id="9815"/>
      <w:r>
        <w:rPr>
          <w:rFonts w:eastAsia="Calibri"/>
          <w:rtl/>
          <w:lang w:eastAsia="he-IL"/>
        </w:rPr>
        <w:t>היא צריכה לעשות שתי פעולות. ההכרזה על מצב חירום מיוחד היא לשבעה ימים - - -</w:t>
      </w:r>
    </w:p>
    <w:p w:rsidR="00E329FE" w:rsidRDefault="00E329FE" w:rsidP="00E329FE">
      <w:pPr>
        <w:rPr>
          <w:rFonts w:eastAsia="Calibri"/>
          <w:rtl/>
          <w:lang w:eastAsia="he-IL"/>
        </w:rPr>
      </w:pPr>
      <w:bookmarkStart w:id="9816" w:name="_ETM_Q1_8055388"/>
      <w:bookmarkStart w:id="9817" w:name="_ETM_Q1_8055489"/>
      <w:bookmarkStart w:id="9818" w:name="_ETM_Q1_8057051"/>
      <w:bookmarkEnd w:id="9816"/>
      <w:bookmarkEnd w:id="9817"/>
      <w:bookmarkEnd w:id="9818"/>
    </w:p>
    <w:p w:rsidR="00E329FE" w:rsidRDefault="00E329FE" w:rsidP="00E329FE">
      <w:pPr>
        <w:pStyle w:val="a5"/>
        <w:keepNext/>
        <w:rPr>
          <w:rFonts w:eastAsia="Calibri"/>
          <w:rtl/>
        </w:rPr>
      </w:pPr>
      <w:bookmarkStart w:id="9819" w:name="ET_speaker_5068_21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81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20" w:name="_ETM_Q1_8057764"/>
      <w:bookmarkStart w:id="9821" w:name="_ETM_Q1_8057838"/>
      <w:bookmarkEnd w:id="9820"/>
      <w:bookmarkEnd w:id="9821"/>
      <w:r>
        <w:rPr>
          <w:rFonts w:eastAsia="Calibri"/>
          <w:rtl/>
          <w:lang w:eastAsia="he-IL"/>
        </w:rPr>
        <w:t>גור, אני לא שומעת אותך כי יש מלא דיבורים ברקע.</w:t>
      </w:r>
    </w:p>
    <w:p w:rsidR="00E329FE" w:rsidRDefault="00E329FE" w:rsidP="00E329FE">
      <w:pPr>
        <w:rPr>
          <w:rFonts w:eastAsia="Calibri"/>
          <w:rtl/>
          <w:lang w:eastAsia="he-IL"/>
        </w:rPr>
      </w:pPr>
      <w:bookmarkStart w:id="9822" w:name="_ETM_Q1_8063322"/>
      <w:bookmarkStart w:id="9823" w:name="_ETM_Q1_8063451"/>
      <w:bookmarkEnd w:id="9822"/>
      <w:bookmarkEnd w:id="9823"/>
    </w:p>
    <w:p w:rsidR="00E329FE" w:rsidRDefault="00E329FE" w:rsidP="00E329FE">
      <w:pPr>
        <w:pStyle w:val="af8"/>
        <w:keepNext/>
        <w:rPr>
          <w:rFonts w:eastAsia="Calibri"/>
          <w:rtl/>
        </w:rPr>
      </w:pPr>
      <w:bookmarkStart w:id="9824" w:name="ET_yor_5069_21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98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25" w:name="_ETM_Q1_8064349"/>
      <w:bookmarkEnd w:id="9825"/>
      <w:r>
        <w:rPr>
          <w:rFonts w:eastAsia="Calibri"/>
          <w:rtl/>
          <w:lang w:eastAsia="he-IL"/>
        </w:rPr>
        <w:t>חבר'ה, תתרחקו עוד מהרמקולים ותדברו.</w:t>
      </w:r>
    </w:p>
    <w:p w:rsidR="00E329FE" w:rsidRDefault="00E329FE" w:rsidP="00E329FE">
      <w:pPr>
        <w:rPr>
          <w:rFonts w:eastAsia="Calibri"/>
          <w:rtl/>
          <w:lang w:eastAsia="he-IL"/>
        </w:rPr>
      </w:pPr>
      <w:bookmarkStart w:id="9826" w:name="_ETM_Q1_8061998"/>
      <w:bookmarkStart w:id="9827" w:name="_ETM_Q1_8062131"/>
      <w:bookmarkStart w:id="9828" w:name="_ETM_Q1_8063565"/>
      <w:bookmarkEnd w:id="9826"/>
      <w:bookmarkEnd w:id="9827"/>
      <w:bookmarkEnd w:id="9828"/>
    </w:p>
    <w:p w:rsidR="00E329FE" w:rsidRDefault="00E329FE" w:rsidP="00E329FE">
      <w:pPr>
        <w:pStyle w:val="a5"/>
        <w:keepNext/>
        <w:rPr>
          <w:rFonts w:eastAsia="Calibri"/>
          <w:rtl/>
        </w:rPr>
      </w:pPr>
      <w:bookmarkStart w:id="9829" w:name="ET_speaker_גור_בליי_215"/>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8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30" w:name="_ETM_Q1_8064445"/>
      <w:bookmarkStart w:id="9831" w:name="_ETM_Q1_8064546"/>
      <w:bookmarkEnd w:id="9830"/>
      <w:bookmarkEnd w:id="9831"/>
      <w:r>
        <w:rPr>
          <w:rFonts w:eastAsia="Calibri"/>
          <w:rtl/>
          <w:lang w:eastAsia="he-IL"/>
        </w:rPr>
        <w:t xml:space="preserve">אני אחזור ואומר שמדובר פה בפעולה דו-שלבית. בשביל להטיל את המגבלות המחמירות יותר על ההפגנות, שהן הליבה פה של </w:t>
      </w:r>
      <w:bookmarkStart w:id="9832" w:name="_ETM_Q1_8076665"/>
      <w:bookmarkEnd w:id="9832"/>
      <w:r>
        <w:rPr>
          <w:rFonts w:eastAsia="Calibri"/>
          <w:rtl/>
          <w:lang w:eastAsia="he-IL"/>
        </w:rPr>
        <w:t xml:space="preserve">התיקון, הממשלה צריכה לנקוט בשני צעדים: היא צריכה להכריז על מצב חירום מיוחד, שהיא יכולה לעשות את זה אם יתקיימו </w:t>
      </w:r>
      <w:bookmarkStart w:id="9833" w:name="_ETM_Q1_8083306"/>
      <w:bookmarkEnd w:id="9833"/>
      <w:r>
        <w:rPr>
          <w:rFonts w:eastAsia="Calibri"/>
          <w:rtl/>
          <w:lang w:eastAsia="he-IL"/>
        </w:rPr>
        <w:t xml:space="preserve">התנאים, מה שקראנו להם, "תנאי הסגר השונים", ההגבלות החריפות, ואחרי שהיא הכריזה על מצב חירום מיוחד, היא צריכה להתקין גם </w:t>
      </w:r>
      <w:bookmarkStart w:id="9834" w:name="_ETM_Q1_8093590"/>
      <w:bookmarkEnd w:id="9834"/>
      <w:r>
        <w:rPr>
          <w:rFonts w:eastAsia="Calibri"/>
          <w:rtl/>
          <w:lang w:eastAsia="he-IL"/>
        </w:rPr>
        <w:t xml:space="preserve">תקנות שיטילו את המגבלה הזאת בפועל. גם ההכרזה על מצב חירום מיוחד וגם התקנות האלה שיטילו אותן בפועל הן לשבעה </w:t>
      </w:r>
      <w:bookmarkStart w:id="9835" w:name="_ETM_Q1_8102309"/>
      <w:bookmarkEnd w:id="9835"/>
      <w:r>
        <w:rPr>
          <w:rFonts w:eastAsia="Calibri"/>
          <w:rtl/>
          <w:lang w:eastAsia="he-IL"/>
        </w:rPr>
        <w:t xml:space="preserve">ימים לשני הדברים. </w:t>
      </w:r>
    </w:p>
    <w:p w:rsidR="00E329FE" w:rsidRDefault="00E329FE" w:rsidP="00E329FE">
      <w:pPr>
        <w:rPr>
          <w:rFonts w:eastAsia="Calibri"/>
          <w:rtl/>
          <w:lang w:eastAsia="he-IL"/>
        </w:rPr>
      </w:pPr>
      <w:bookmarkStart w:id="9836" w:name="_ETM_Q1_8098294"/>
      <w:bookmarkStart w:id="9837" w:name="_ETM_Q1_8098367"/>
      <w:bookmarkStart w:id="9838" w:name="_ETM_Q1_8100254"/>
      <w:bookmarkEnd w:id="9836"/>
      <w:bookmarkEnd w:id="9837"/>
      <w:bookmarkEnd w:id="9838"/>
    </w:p>
    <w:p w:rsidR="00E329FE" w:rsidRDefault="00E329FE" w:rsidP="00E329FE">
      <w:pPr>
        <w:pStyle w:val="a5"/>
        <w:keepNext/>
        <w:rPr>
          <w:rFonts w:eastAsia="Calibri"/>
          <w:rtl/>
        </w:rPr>
      </w:pPr>
      <w:bookmarkStart w:id="9839" w:name="ET_speaker_5785_216"/>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98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40" w:name="_ETM_Q1_8100963"/>
      <w:bookmarkStart w:id="9841" w:name="_ETM_Q1_8101043"/>
      <w:bookmarkEnd w:id="9840"/>
      <w:bookmarkEnd w:id="9841"/>
      <w:r>
        <w:rPr>
          <w:rFonts w:eastAsia="Calibri"/>
          <w:rtl/>
          <w:lang w:eastAsia="he-IL"/>
        </w:rPr>
        <w:t>גור, שאלה.</w:t>
      </w:r>
    </w:p>
    <w:p w:rsidR="00E329FE" w:rsidRDefault="00E329FE" w:rsidP="00E329FE">
      <w:pPr>
        <w:rPr>
          <w:rFonts w:eastAsia="Calibri"/>
          <w:rtl/>
          <w:lang w:eastAsia="he-IL"/>
        </w:rPr>
      </w:pPr>
      <w:bookmarkStart w:id="9842" w:name="_ETM_Q1_8104070"/>
      <w:bookmarkStart w:id="9843" w:name="_ETM_Q1_8104149"/>
      <w:bookmarkStart w:id="9844" w:name="_ETM_Q1_8103073"/>
      <w:bookmarkEnd w:id="9842"/>
      <w:bookmarkEnd w:id="9843"/>
      <w:bookmarkEnd w:id="9844"/>
    </w:p>
    <w:p w:rsidR="00E329FE" w:rsidRDefault="00E329FE" w:rsidP="00E329FE">
      <w:pPr>
        <w:pStyle w:val="a5"/>
        <w:keepNext/>
        <w:rPr>
          <w:rFonts w:eastAsia="Calibri"/>
          <w:rtl/>
        </w:rPr>
      </w:pPr>
      <w:bookmarkStart w:id="9845" w:name="ET_speaker_גור_בליי_217"/>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8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46" w:name="_ETM_Q1_8103698"/>
      <w:bookmarkStart w:id="9847" w:name="_ETM_Q1_8103780"/>
      <w:bookmarkStart w:id="9848" w:name="_ETM_Q1_8098470"/>
      <w:bookmarkStart w:id="9849" w:name="_ETM_Q1_8098533"/>
      <w:bookmarkEnd w:id="9846"/>
      <w:bookmarkEnd w:id="9847"/>
      <w:bookmarkEnd w:id="9848"/>
      <w:bookmarkEnd w:id="9849"/>
      <w:r>
        <w:rPr>
          <w:rFonts w:eastAsia="Calibri"/>
          <w:rtl/>
          <w:lang w:eastAsia="he-IL"/>
        </w:rPr>
        <w:t xml:space="preserve">והתקנות האלה, רק </w:t>
      </w:r>
      <w:bookmarkStart w:id="9850" w:name="_ETM_Q1_8104566"/>
      <w:bookmarkEnd w:id="9850"/>
      <w:r>
        <w:rPr>
          <w:rFonts w:eastAsia="Calibri"/>
          <w:rtl/>
          <w:lang w:eastAsia="he-IL"/>
        </w:rPr>
        <w:t>כדי לסיים - - -</w:t>
      </w:r>
    </w:p>
    <w:p w:rsidR="00E329FE" w:rsidRDefault="00E329FE" w:rsidP="00E329FE">
      <w:pPr>
        <w:rPr>
          <w:rFonts w:eastAsia="Calibri"/>
          <w:rtl/>
          <w:lang w:eastAsia="he-IL"/>
        </w:rPr>
      </w:pPr>
      <w:bookmarkStart w:id="9851" w:name="_ETM_Q1_8104029"/>
      <w:bookmarkEnd w:id="9851"/>
    </w:p>
    <w:p w:rsidR="00E329FE" w:rsidRDefault="00E329FE" w:rsidP="00E329FE">
      <w:pPr>
        <w:pStyle w:val="a5"/>
        <w:keepNext/>
        <w:rPr>
          <w:rFonts w:eastAsia="Calibri"/>
          <w:rtl/>
        </w:rPr>
      </w:pPr>
      <w:bookmarkStart w:id="9852" w:name="ET_speaker_5068_21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985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53" w:name="_ETM_Q1_8104677"/>
      <w:bookmarkStart w:id="9854" w:name="_ETM_Q1_8104756"/>
      <w:bookmarkEnd w:id="9853"/>
      <w:bookmarkEnd w:id="9854"/>
      <w:r>
        <w:rPr>
          <w:rFonts w:eastAsia="Calibri"/>
          <w:rtl/>
          <w:lang w:eastAsia="he-IL"/>
        </w:rPr>
        <w:t>חייבת להיות חפיפה ביניהם.</w:t>
      </w:r>
    </w:p>
    <w:p w:rsidR="00E329FE" w:rsidRDefault="00E329FE" w:rsidP="00E329FE">
      <w:pPr>
        <w:rPr>
          <w:rFonts w:eastAsia="Calibri"/>
          <w:rtl/>
          <w:lang w:eastAsia="he-IL"/>
        </w:rPr>
      </w:pPr>
      <w:bookmarkStart w:id="9855" w:name="_ETM_Q1_8108305"/>
      <w:bookmarkStart w:id="9856" w:name="_ETM_Q1_8108421"/>
      <w:bookmarkEnd w:id="9855"/>
      <w:bookmarkEnd w:id="9856"/>
    </w:p>
    <w:p w:rsidR="00E329FE" w:rsidRDefault="00E329FE" w:rsidP="00E329FE">
      <w:pPr>
        <w:pStyle w:val="a5"/>
        <w:keepNext/>
        <w:rPr>
          <w:rFonts w:eastAsia="Calibri"/>
          <w:rtl/>
        </w:rPr>
      </w:pPr>
      <w:bookmarkStart w:id="9857" w:name="ET_speaker_גור_בליי_219"/>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85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לא חייבת </w:t>
      </w:r>
      <w:bookmarkStart w:id="9858" w:name="_ETM_Q1_8109680"/>
      <w:bookmarkEnd w:id="9858"/>
      <w:r>
        <w:rPr>
          <w:rFonts w:eastAsia="Calibri"/>
          <w:rtl/>
          <w:lang w:eastAsia="he-IL"/>
        </w:rPr>
        <w:t xml:space="preserve">להיות חפיפה, אבל התקנות לא יכולות לחרוג מהתקופה שיש בתוקף </w:t>
      </w:r>
      <w:bookmarkStart w:id="9859" w:name="_ETM_Q1_8114627"/>
      <w:bookmarkEnd w:id="9859"/>
      <w:r>
        <w:rPr>
          <w:rFonts w:eastAsia="Calibri"/>
          <w:rtl/>
          <w:lang w:eastAsia="he-IL"/>
        </w:rPr>
        <w:t>מצב חירום מיוחד.</w:t>
      </w:r>
    </w:p>
    <w:p w:rsidR="00E329FE" w:rsidRDefault="00E329FE" w:rsidP="00E329FE">
      <w:pPr>
        <w:rPr>
          <w:rFonts w:eastAsia="Calibri"/>
          <w:rtl/>
          <w:lang w:eastAsia="he-IL"/>
        </w:rPr>
      </w:pPr>
      <w:bookmarkStart w:id="9860" w:name="_ETM_Q1_8115341"/>
      <w:bookmarkStart w:id="9861" w:name="_ETM_Q1_8115428"/>
      <w:bookmarkStart w:id="9862" w:name="_ETM_Q1_8116565"/>
      <w:bookmarkEnd w:id="9860"/>
      <w:bookmarkEnd w:id="9861"/>
      <w:bookmarkEnd w:id="9862"/>
    </w:p>
    <w:p w:rsidR="00E329FE" w:rsidRDefault="00E329FE" w:rsidP="00E329FE">
      <w:pPr>
        <w:pStyle w:val="a5"/>
        <w:keepNext/>
        <w:rPr>
          <w:rFonts w:eastAsia="Calibri"/>
          <w:rtl/>
        </w:rPr>
      </w:pPr>
      <w:bookmarkStart w:id="9863" w:name="ET_speaker_5785_220"/>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986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64" w:name="_ETM_Q1_8117256"/>
      <w:bookmarkStart w:id="9865" w:name="_ETM_Q1_8117330"/>
      <w:bookmarkEnd w:id="9864"/>
      <w:bookmarkEnd w:id="9865"/>
      <w:r>
        <w:rPr>
          <w:rFonts w:eastAsia="Calibri"/>
          <w:rtl/>
          <w:lang w:eastAsia="he-IL"/>
        </w:rPr>
        <w:t xml:space="preserve">אני רוצה שאלה, גור. אני לא זוכר כרגע </w:t>
      </w:r>
      <w:bookmarkStart w:id="9866" w:name="_ETM_Q1_8120051"/>
      <w:bookmarkEnd w:id="9866"/>
      <w:r>
        <w:rPr>
          <w:rFonts w:eastAsia="Calibri"/>
          <w:rtl/>
          <w:lang w:eastAsia="he-IL"/>
        </w:rPr>
        <w:t xml:space="preserve">באיזה מילה השתמשת וגם אמרת את זה קודם. כדי להכריז </w:t>
      </w:r>
      <w:bookmarkStart w:id="9867" w:name="_ETM_Q1_8125238"/>
      <w:bookmarkEnd w:id="9867"/>
      <w:r>
        <w:rPr>
          <w:rFonts w:eastAsia="Calibri"/>
          <w:rtl/>
          <w:lang w:eastAsia="he-IL"/>
        </w:rPr>
        <w:t>על מצב חירום מיוחד, בלי להיכנס כרגע ל-</w:t>
      </w:r>
      <w:r>
        <w:rPr>
          <w:rFonts w:hint="cs"/>
        </w:rPr>
        <w:t xml:space="preserve"> </w:t>
      </w:r>
      <w:r>
        <w:rPr>
          <w:rFonts w:eastAsia="Calibri"/>
          <w:lang w:eastAsia="he-IL"/>
        </w:rPr>
        <w:t>eternal regression</w:t>
      </w:r>
      <w:r>
        <w:rPr>
          <w:rFonts w:eastAsia="Calibri"/>
          <w:rtl/>
          <w:lang w:eastAsia="he-IL"/>
        </w:rPr>
        <w:t xml:space="preserve"> הזה, כי </w:t>
      </w:r>
      <w:bookmarkStart w:id="9868" w:name="_ETM_Q1_8131229"/>
      <w:bookmarkEnd w:id="9868"/>
      <w:r>
        <w:rPr>
          <w:rFonts w:eastAsia="Calibri"/>
          <w:rtl/>
          <w:lang w:eastAsia="he-IL"/>
        </w:rPr>
        <w:t xml:space="preserve">זה מצב חירום בתוך מצב חירום בתוך מצב חירום – </w:t>
      </w:r>
      <w:bookmarkStart w:id="9869" w:name="_ETM_Q1_8134334"/>
      <w:bookmarkEnd w:id="9869"/>
      <w:r>
        <w:rPr>
          <w:rFonts w:eastAsia="Calibri"/>
          <w:rtl/>
          <w:lang w:eastAsia="he-IL"/>
        </w:rPr>
        <w:t xml:space="preserve">בעיה בפני עצמה. תשים את זה רגע בצד – כדי </w:t>
      </w:r>
      <w:bookmarkStart w:id="9870" w:name="_ETM_Q1_8134908"/>
      <w:bookmarkEnd w:id="9870"/>
      <w:r>
        <w:rPr>
          <w:rFonts w:eastAsia="Calibri"/>
          <w:rtl/>
          <w:lang w:eastAsia="he-IL"/>
        </w:rPr>
        <w:t xml:space="preserve">להכריז על מצב חירום מיוחד צריכים להתמלא התנאים שמפורטים במגבלות. </w:t>
      </w:r>
      <w:bookmarkStart w:id="9871" w:name="_ETM_Q1_8147604"/>
      <w:bookmarkEnd w:id="9871"/>
      <w:r>
        <w:rPr>
          <w:rFonts w:eastAsia="Calibri"/>
          <w:rtl/>
          <w:lang w:eastAsia="he-IL"/>
        </w:rPr>
        <w:t>נכון?</w:t>
      </w:r>
    </w:p>
    <w:p w:rsidR="00E329FE" w:rsidRDefault="00E329FE" w:rsidP="00E329FE">
      <w:pPr>
        <w:rPr>
          <w:rFonts w:eastAsia="Calibri"/>
          <w:rtl/>
          <w:lang w:eastAsia="he-IL"/>
        </w:rPr>
      </w:pPr>
      <w:bookmarkStart w:id="9872" w:name="_ETM_Q1_8146541"/>
      <w:bookmarkStart w:id="9873" w:name="_ETM_Q1_8146617"/>
      <w:bookmarkStart w:id="9874" w:name="_ETM_Q1_8147405"/>
      <w:bookmarkEnd w:id="9872"/>
      <w:bookmarkEnd w:id="9873"/>
      <w:bookmarkEnd w:id="9874"/>
    </w:p>
    <w:p w:rsidR="00E329FE" w:rsidRDefault="00E329FE" w:rsidP="00E329FE">
      <w:pPr>
        <w:pStyle w:val="a5"/>
        <w:keepNext/>
        <w:rPr>
          <w:rFonts w:eastAsia="Calibri"/>
          <w:rtl/>
        </w:rPr>
      </w:pPr>
      <w:bookmarkStart w:id="9875" w:name="ET_speaker_גור_בליי_221"/>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8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76" w:name="_ETM_Q1_8148010"/>
      <w:bookmarkStart w:id="9877" w:name="_ETM_Q1_8148077"/>
      <w:bookmarkEnd w:id="9876"/>
      <w:bookmarkEnd w:id="9877"/>
      <w:r>
        <w:rPr>
          <w:rFonts w:eastAsia="Calibri"/>
          <w:rtl/>
          <w:lang w:eastAsia="he-IL"/>
        </w:rPr>
        <w:t xml:space="preserve">כן. התנאים שקראנו קודם. המגבלות החריפות. באים ואומרים: רק אם יש את כל המגבלות האלה, החריפות, בתוקף, ואתה חושב שאתה </w:t>
      </w:r>
      <w:bookmarkStart w:id="9878" w:name="_ETM_Q1_8156062"/>
      <w:bookmarkEnd w:id="9878"/>
      <w:r>
        <w:rPr>
          <w:rFonts w:eastAsia="Calibri"/>
          <w:rtl/>
          <w:lang w:eastAsia="he-IL"/>
        </w:rPr>
        <w:t>צריך עוד, אתה יכול להכריז על מצב חירום.</w:t>
      </w:r>
    </w:p>
    <w:p w:rsidR="00E329FE" w:rsidRDefault="00E329FE" w:rsidP="00E329FE">
      <w:pPr>
        <w:rPr>
          <w:rFonts w:eastAsia="Calibri"/>
          <w:rtl/>
          <w:lang w:eastAsia="he-IL"/>
        </w:rPr>
      </w:pPr>
      <w:bookmarkStart w:id="9879" w:name="_ETM_Q1_8155594"/>
      <w:bookmarkStart w:id="9880" w:name="_ETM_Q1_8155687"/>
      <w:bookmarkStart w:id="9881" w:name="_ETM_Q1_8157258"/>
      <w:bookmarkEnd w:id="9879"/>
      <w:bookmarkEnd w:id="9880"/>
      <w:bookmarkEnd w:id="9881"/>
    </w:p>
    <w:p w:rsidR="00E329FE" w:rsidRDefault="00E329FE" w:rsidP="00E329FE">
      <w:pPr>
        <w:pStyle w:val="a5"/>
        <w:keepNext/>
        <w:rPr>
          <w:rFonts w:eastAsia="Calibri"/>
          <w:rtl/>
        </w:rPr>
      </w:pPr>
      <w:bookmarkStart w:id="9882" w:name="ET_speaker_5785_222"/>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98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83" w:name="_ETM_Q1_8157857"/>
      <w:bookmarkStart w:id="9884" w:name="_ETM_Q1_8157945"/>
      <w:bookmarkEnd w:id="9883"/>
      <w:bookmarkEnd w:id="9884"/>
      <w:r>
        <w:rPr>
          <w:rFonts w:eastAsia="Calibri"/>
          <w:rtl/>
          <w:lang w:eastAsia="he-IL"/>
        </w:rPr>
        <w:t xml:space="preserve">יש פה בעצם </w:t>
      </w:r>
      <w:bookmarkStart w:id="9885" w:name="_ETM_Q1_8158631"/>
      <w:bookmarkEnd w:id="9885"/>
      <w:r>
        <w:rPr>
          <w:rFonts w:eastAsia="Calibri"/>
          <w:rtl/>
          <w:lang w:eastAsia="he-IL"/>
        </w:rPr>
        <w:t xml:space="preserve">סוג של מעגל סגור. המגבלות קובעות את הצורך. מאחר שיש </w:t>
      </w:r>
      <w:bookmarkStart w:id="9886" w:name="_ETM_Q1_8166077"/>
      <w:bookmarkEnd w:id="9886"/>
      <w:r>
        <w:rPr>
          <w:rFonts w:eastAsia="Calibri"/>
          <w:rtl/>
          <w:lang w:eastAsia="he-IL"/>
        </w:rPr>
        <w:t xml:space="preserve">צורך במגבלות, יש צורך בהכרזה על מצב מיוחד. כשברגע שמוכרז </w:t>
      </w:r>
      <w:bookmarkStart w:id="9887" w:name="_ETM_Q1_8171236"/>
      <w:bookmarkEnd w:id="9887"/>
      <w:r>
        <w:rPr>
          <w:rFonts w:eastAsia="Calibri"/>
          <w:rtl/>
          <w:lang w:eastAsia="he-IL"/>
        </w:rPr>
        <w:t>מצב מיוחד, אז מכריזים על המגבלות וחוזר חלילה.</w:t>
      </w:r>
    </w:p>
    <w:p w:rsidR="00E329FE" w:rsidRDefault="00E329FE" w:rsidP="00E329FE">
      <w:pPr>
        <w:rPr>
          <w:rFonts w:eastAsia="Calibri"/>
          <w:rtl/>
          <w:lang w:eastAsia="he-IL"/>
        </w:rPr>
      </w:pPr>
      <w:bookmarkStart w:id="9888" w:name="_ETM_Q1_8173614"/>
      <w:bookmarkStart w:id="9889" w:name="_ETM_Q1_8173707"/>
      <w:bookmarkStart w:id="9890" w:name="_ETM_Q1_8174574"/>
      <w:bookmarkEnd w:id="9888"/>
      <w:bookmarkEnd w:id="9889"/>
      <w:bookmarkEnd w:id="9890"/>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891" w:name="_ETM_Q1_8175220"/>
      <w:bookmarkStart w:id="9892" w:name="_ETM_Q1_8175298"/>
      <w:bookmarkEnd w:id="9891"/>
      <w:bookmarkEnd w:id="9892"/>
      <w:r>
        <w:rPr>
          <w:rFonts w:eastAsia="Calibri"/>
          <w:rtl/>
          <w:lang w:eastAsia="he-IL"/>
        </w:rPr>
        <w:t xml:space="preserve">זה לא </w:t>
      </w:r>
      <w:bookmarkStart w:id="9893" w:name="_ETM_Q1_8176270"/>
      <w:bookmarkEnd w:id="9893"/>
      <w:r>
        <w:rPr>
          <w:rFonts w:eastAsia="Calibri"/>
          <w:rtl/>
          <w:lang w:eastAsia="he-IL"/>
        </w:rPr>
        <w:t xml:space="preserve">בדיוק נכון. אני אסביר, והם ישלימו אותי אם הם רוצים. </w:t>
      </w:r>
      <w:bookmarkStart w:id="9894" w:name="_ETM_Q1_8184031"/>
      <w:bookmarkEnd w:id="9894"/>
      <w:r>
        <w:rPr>
          <w:rFonts w:eastAsia="Calibri"/>
          <w:rtl/>
          <w:lang w:eastAsia="he-IL"/>
        </w:rPr>
        <w:t xml:space="preserve">הרעיון בא ואומר: אתה רוצה להיכנס למצב הזה של ההגבלות </w:t>
      </w:r>
      <w:bookmarkStart w:id="9895" w:name="_ETM_Q1_8184902"/>
      <w:bookmarkEnd w:id="9895"/>
      <w:r>
        <w:rPr>
          <w:rFonts w:eastAsia="Calibri"/>
          <w:rtl/>
          <w:lang w:eastAsia="he-IL"/>
        </w:rPr>
        <w:t xml:space="preserve">המאוד חריפות רק במצב מאוד חמור, מה שמכונה בז'רגון "הסגר </w:t>
      </w:r>
      <w:bookmarkStart w:id="9896" w:name="_ETM_Q1_8189832"/>
      <w:bookmarkEnd w:id="9896"/>
      <w:r>
        <w:rPr>
          <w:rFonts w:eastAsia="Calibri"/>
          <w:rtl/>
          <w:lang w:eastAsia="he-IL"/>
        </w:rPr>
        <w:t>המוחלט". לכן באים ואומרים - - -</w:t>
      </w:r>
    </w:p>
    <w:p w:rsidR="00E329FE" w:rsidRDefault="00E329FE" w:rsidP="00E329FE">
      <w:pPr>
        <w:rPr>
          <w:rFonts w:eastAsia="Calibri"/>
          <w:rtl/>
          <w:lang w:eastAsia="he-IL"/>
        </w:rPr>
      </w:pPr>
      <w:bookmarkStart w:id="9897" w:name="_ETM_Q1_8193795"/>
      <w:bookmarkStart w:id="9898" w:name="_ETM_Q1_8193879"/>
      <w:bookmarkStart w:id="9899" w:name="_ETM_Q1_8190909"/>
      <w:bookmarkEnd w:id="9897"/>
      <w:bookmarkEnd w:id="9898"/>
      <w:bookmarkEnd w:id="9899"/>
    </w:p>
    <w:p w:rsidR="00E329FE" w:rsidRDefault="00E329FE" w:rsidP="00E329FE">
      <w:pPr>
        <w:pStyle w:val="a5"/>
        <w:keepNext/>
        <w:rPr>
          <w:rFonts w:eastAsia="Calibri"/>
          <w:rtl/>
        </w:rPr>
      </w:pPr>
      <w:bookmarkStart w:id="9900" w:name="ET_speaker_5292_224"/>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99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01" w:name="_ETM_Q1_8191424"/>
      <w:bookmarkStart w:id="9902" w:name="_ETM_Q1_8191495"/>
      <w:bookmarkEnd w:id="9901"/>
      <w:bookmarkEnd w:id="9902"/>
      <w:r>
        <w:rPr>
          <w:rFonts w:eastAsia="Calibri"/>
          <w:rtl/>
          <w:lang w:eastAsia="he-IL"/>
        </w:rPr>
        <w:t>זה לא סגר מוחלט</w:t>
      </w:r>
      <w:bookmarkStart w:id="9903" w:name="_ETM_Q1_8194214"/>
      <w:bookmarkEnd w:id="9903"/>
      <w:r>
        <w:rPr>
          <w:rFonts w:eastAsia="Calibri"/>
          <w:rtl/>
          <w:lang w:eastAsia="he-IL"/>
        </w:rPr>
        <w:t xml:space="preserve"> היום.</w:t>
      </w:r>
    </w:p>
    <w:p w:rsidR="00E329FE" w:rsidRDefault="00E329FE" w:rsidP="00E329FE">
      <w:pPr>
        <w:rPr>
          <w:rFonts w:eastAsia="Calibri"/>
          <w:rtl/>
          <w:lang w:eastAsia="he-IL"/>
        </w:rPr>
      </w:pPr>
      <w:bookmarkStart w:id="9904" w:name="_ETM_Q1_8194448"/>
      <w:bookmarkStart w:id="9905" w:name="_ETM_Q1_8194521"/>
      <w:bookmarkStart w:id="9906" w:name="_ETM_Q1_8195944"/>
      <w:bookmarkEnd w:id="9904"/>
      <w:bookmarkEnd w:id="9905"/>
      <w:bookmarkEnd w:id="9906"/>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07" w:name="_ETM_Q1_8196434"/>
      <w:bookmarkStart w:id="9908" w:name="_ETM_Q1_8196496"/>
      <w:bookmarkEnd w:id="9907"/>
      <w:bookmarkEnd w:id="9908"/>
      <w:r>
        <w:rPr>
          <w:rFonts w:eastAsia="Calibri"/>
          <w:rtl/>
          <w:lang w:eastAsia="he-IL"/>
        </w:rPr>
        <w:t xml:space="preserve">בסדר, סגר חריף. באים ואומרים: רק אם מתקיימים כל </w:t>
      </w:r>
      <w:bookmarkStart w:id="9909" w:name="_ETM_Q1_8199025"/>
      <w:bookmarkEnd w:id="9909"/>
      <w:r>
        <w:rPr>
          <w:rFonts w:eastAsia="Calibri"/>
          <w:rtl/>
          <w:lang w:eastAsia="he-IL"/>
        </w:rPr>
        <w:t>התנאים האלה, יש לך הגבלות חריפות על חינוך, על תנועה</w:t>
      </w:r>
      <w:bookmarkStart w:id="9910" w:name="_ETM_Q1_8202055"/>
      <w:bookmarkEnd w:id="9910"/>
      <w:r>
        <w:rPr>
          <w:rFonts w:eastAsia="Calibri"/>
          <w:rtl/>
          <w:lang w:eastAsia="he-IL"/>
        </w:rPr>
        <w:t xml:space="preserve"> ועל עבודה, רק אז. לא חייב להיות שתלך למצב חירום </w:t>
      </w:r>
      <w:bookmarkStart w:id="9911" w:name="_ETM_Q1_8207405"/>
      <w:bookmarkEnd w:id="9911"/>
      <w:r>
        <w:rPr>
          <w:rFonts w:eastAsia="Calibri"/>
          <w:rtl/>
          <w:lang w:eastAsia="he-IL"/>
        </w:rPr>
        <w:t xml:space="preserve">מיוחד, אבל אתה חייב את זה כתנאי בסיסי בשביל להגיד: </w:t>
      </w:r>
      <w:bookmarkStart w:id="9912" w:name="_ETM_Q1_8211739"/>
      <w:bookmarkEnd w:id="9912"/>
      <w:r>
        <w:rPr>
          <w:rFonts w:eastAsia="Calibri"/>
          <w:rtl/>
          <w:lang w:eastAsia="he-IL"/>
        </w:rPr>
        <w:t xml:space="preserve">כל החבילה הזאת לא מספיקה לי, ולכן אני מכריז על </w:t>
      </w:r>
      <w:bookmarkStart w:id="9913" w:name="_ETM_Q1_8215743"/>
      <w:bookmarkEnd w:id="9913"/>
      <w:r>
        <w:rPr>
          <w:rFonts w:eastAsia="Calibri"/>
          <w:rtl/>
          <w:lang w:eastAsia="he-IL"/>
        </w:rPr>
        <w:t>מצב חירום מיוחד כי אני עוד רוצה את ההגבלה על ההפגנות.</w:t>
      </w:r>
    </w:p>
    <w:p w:rsidR="00E329FE" w:rsidRDefault="00E329FE" w:rsidP="00E329FE">
      <w:pPr>
        <w:rPr>
          <w:rFonts w:eastAsia="Calibri"/>
          <w:rtl/>
          <w:lang w:eastAsia="he-IL"/>
        </w:rPr>
      </w:pPr>
      <w:bookmarkStart w:id="9914" w:name="_ETM_Q1_8218724"/>
      <w:bookmarkStart w:id="9915" w:name="_ETM_Q1_8218796"/>
      <w:bookmarkStart w:id="9916" w:name="_ETM_Q1_8220004"/>
      <w:bookmarkEnd w:id="9914"/>
      <w:bookmarkEnd w:id="9915"/>
      <w:bookmarkEnd w:id="9916"/>
    </w:p>
    <w:p w:rsidR="00E329FE" w:rsidRDefault="00E329FE" w:rsidP="00E329FE">
      <w:pPr>
        <w:pStyle w:val="a5"/>
        <w:keepNext/>
        <w:rPr>
          <w:rFonts w:eastAsia="Calibri"/>
          <w:rtl/>
        </w:rPr>
      </w:pPr>
      <w:bookmarkStart w:id="9917" w:name="ET_speaker_5785_226"/>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99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18" w:name="_ETM_Q1_8220691"/>
      <w:bookmarkStart w:id="9919" w:name="_ETM_Q1_8220769"/>
      <w:bookmarkEnd w:id="9918"/>
      <w:bookmarkEnd w:id="9919"/>
      <w:r>
        <w:rPr>
          <w:rFonts w:eastAsia="Calibri"/>
          <w:rtl/>
          <w:lang w:eastAsia="he-IL"/>
        </w:rPr>
        <w:t xml:space="preserve">מה </w:t>
      </w:r>
      <w:bookmarkStart w:id="9920" w:name="_ETM_Q1_8218651"/>
      <w:bookmarkEnd w:id="9920"/>
      <w:r>
        <w:rPr>
          <w:rFonts w:eastAsia="Calibri"/>
          <w:rtl/>
          <w:lang w:eastAsia="he-IL"/>
        </w:rPr>
        <w:t xml:space="preserve">שאני שואל בפשטות: לא יכול להיווצר מצב, כמו שניסו, שיבואו </w:t>
      </w:r>
      <w:bookmarkStart w:id="9921" w:name="_ETM_Q1_8227093"/>
      <w:bookmarkEnd w:id="9921"/>
      <w:r>
        <w:rPr>
          <w:rFonts w:eastAsia="Calibri"/>
          <w:rtl/>
          <w:lang w:eastAsia="he-IL"/>
        </w:rPr>
        <w:t xml:space="preserve">ויגידו: צריך מצב חירום מיוחד, הינה רשימת המגבלות, אבל אנחנו </w:t>
      </w:r>
      <w:bookmarkStart w:id="9922" w:name="_ETM_Q1_8231214"/>
      <w:bookmarkEnd w:id="9922"/>
      <w:r>
        <w:rPr>
          <w:rFonts w:eastAsia="Calibri"/>
          <w:rtl/>
          <w:lang w:eastAsia="he-IL"/>
        </w:rPr>
        <w:t xml:space="preserve">מחליטים אחרי הכרזת המצב המיוחד שאנחנו מחריגים חלק מהמגבלות האלה, </w:t>
      </w:r>
      <w:bookmarkStart w:id="9923" w:name="_ETM_Q1_8238199"/>
      <w:bookmarkEnd w:id="9923"/>
      <w:r>
        <w:rPr>
          <w:rFonts w:eastAsia="Calibri"/>
          <w:rtl/>
          <w:lang w:eastAsia="he-IL"/>
        </w:rPr>
        <w:t>למשל בחירה לחלוטין היפותטית ומקרית, נגביל רק הפגנות?</w:t>
      </w:r>
    </w:p>
    <w:p w:rsidR="00E329FE" w:rsidRDefault="00E329FE" w:rsidP="00E329FE">
      <w:pPr>
        <w:rPr>
          <w:rFonts w:eastAsia="Calibri"/>
          <w:rtl/>
          <w:lang w:eastAsia="he-IL"/>
        </w:rPr>
      </w:pPr>
      <w:bookmarkStart w:id="9924" w:name="_ETM_Q1_8244453"/>
      <w:bookmarkStart w:id="9925" w:name="_ETM_Q1_8244541"/>
      <w:bookmarkStart w:id="9926" w:name="_ETM_Q1_8246885"/>
      <w:bookmarkEnd w:id="9924"/>
      <w:bookmarkEnd w:id="9925"/>
      <w:bookmarkEnd w:id="9926"/>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27" w:name="_ETM_Q1_8247514"/>
      <w:bookmarkStart w:id="9928" w:name="_ETM_Q1_8247579"/>
      <w:bookmarkEnd w:id="9927"/>
      <w:bookmarkEnd w:id="9928"/>
      <w:r>
        <w:rPr>
          <w:rFonts w:eastAsia="Calibri"/>
          <w:rtl/>
          <w:lang w:eastAsia="he-IL"/>
        </w:rPr>
        <w:t xml:space="preserve">לא. שוב, אולי </w:t>
      </w:r>
      <w:bookmarkStart w:id="9929" w:name="_ETM_Q1_8246384"/>
      <w:bookmarkEnd w:id="9929"/>
      <w:r>
        <w:rPr>
          <w:rFonts w:eastAsia="Calibri"/>
          <w:rtl/>
          <w:lang w:eastAsia="he-IL"/>
        </w:rPr>
        <w:t xml:space="preserve">גם נציגי הממשלה יענו, אבל אני מבין שכתוב שכל עוד עומדות </w:t>
      </w:r>
      <w:bookmarkStart w:id="9930" w:name="_ETM_Q1_8252406"/>
      <w:bookmarkEnd w:id="9930"/>
      <w:r>
        <w:rPr>
          <w:rFonts w:eastAsia="Calibri"/>
          <w:rtl/>
          <w:lang w:eastAsia="he-IL"/>
        </w:rPr>
        <w:t xml:space="preserve">בתוקפן התקנות לפי חוק זה, שקובעות את המגבלות המחמירות. אם </w:t>
      </w:r>
      <w:bookmarkStart w:id="9931" w:name="_ETM_Q1_8256747"/>
      <w:bookmarkEnd w:id="9931"/>
      <w:r>
        <w:rPr>
          <w:rFonts w:eastAsia="Calibri"/>
          <w:rtl/>
          <w:lang w:eastAsia="he-IL"/>
        </w:rPr>
        <w:t xml:space="preserve">התקנות לא בתוקף, אז מצב החירום יוכל להתקיים - </w:t>
      </w:r>
      <w:bookmarkStart w:id="9932" w:name="_ETM_Q1_8258705"/>
      <w:bookmarkEnd w:id="9932"/>
      <w:r>
        <w:rPr>
          <w:rFonts w:eastAsia="Calibri"/>
          <w:rtl/>
          <w:lang w:eastAsia="he-IL"/>
        </w:rPr>
        <w:t>- -</w:t>
      </w:r>
    </w:p>
    <w:p w:rsidR="00E329FE" w:rsidRDefault="00E329FE" w:rsidP="00E329FE">
      <w:pPr>
        <w:rPr>
          <w:rFonts w:eastAsia="Calibri"/>
          <w:rtl/>
          <w:lang w:eastAsia="he-IL"/>
        </w:rPr>
      </w:pPr>
      <w:bookmarkStart w:id="9933" w:name="_ETM_Q1_8259793"/>
      <w:bookmarkStart w:id="9934" w:name="_ETM_Q1_8259884"/>
      <w:bookmarkEnd w:id="9933"/>
      <w:bookmarkEnd w:id="9934"/>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35" w:name="_ETM_Q1_8259045"/>
      <w:bookmarkEnd w:id="9935"/>
      <w:r>
        <w:rPr>
          <w:rFonts w:eastAsia="Calibri"/>
          <w:rtl/>
          <w:lang w:eastAsia="he-IL"/>
        </w:rPr>
        <w:t>רגע, סליחה.</w:t>
      </w:r>
    </w:p>
    <w:p w:rsidR="00E329FE" w:rsidRDefault="00E329FE" w:rsidP="00E329FE">
      <w:pPr>
        <w:rPr>
          <w:rFonts w:eastAsia="Calibri"/>
          <w:rtl/>
          <w:lang w:eastAsia="he-IL"/>
        </w:rPr>
      </w:pPr>
      <w:bookmarkStart w:id="9936" w:name="_ETM_Q1_8258396"/>
      <w:bookmarkStart w:id="9937" w:name="_ETM_Q1_8258486"/>
      <w:bookmarkStart w:id="9938" w:name="_ETM_Q1_8260276"/>
      <w:bookmarkEnd w:id="9936"/>
      <w:bookmarkEnd w:id="9937"/>
      <w:bookmarkEnd w:id="9938"/>
    </w:p>
    <w:p w:rsidR="00E329FE" w:rsidRDefault="00E329FE" w:rsidP="00E329FE">
      <w:pPr>
        <w:pStyle w:val="a5"/>
        <w:keepNext/>
        <w:rPr>
          <w:rFonts w:eastAsia="Calibri"/>
          <w:rtl/>
        </w:rPr>
      </w:pPr>
      <w:bookmarkStart w:id="9939" w:name="ET_speaker_5785_229"/>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99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40" w:name="_ETM_Q1_8260908"/>
      <w:bookmarkStart w:id="9941" w:name="_ETM_Q1_8260982"/>
      <w:bookmarkEnd w:id="9940"/>
      <w:bookmarkEnd w:id="9941"/>
      <w:r>
        <w:rPr>
          <w:rFonts w:eastAsia="Calibri"/>
          <w:rtl/>
          <w:lang w:eastAsia="he-IL"/>
        </w:rPr>
        <w:t>זה אינהרנטי.</w:t>
      </w:r>
    </w:p>
    <w:p w:rsidR="00E329FE" w:rsidRDefault="00E329FE" w:rsidP="00E329FE">
      <w:pPr>
        <w:rPr>
          <w:rFonts w:eastAsia="Calibri"/>
          <w:rtl/>
          <w:lang w:eastAsia="he-IL"/>
        </w:rPr>
      </w:pPr>
      <w:bookmarkStart w:id="9942" w:name="_ETM_Q1_8260119"/>
      <w:bookmarkStart w:id="9943" w:name="_ETM_Q1_8260208"/>
      <w:bookmarkStart w:id="9944" w:name="_ETM_Q1_8261047"/>
      <w:bookmarkEnd w:id="9942"/>
      <w:bookmarkEnd w:id="9943"/>
      <w:bookmarkEnd w:id="9944"/>
    </w:p>
    <w:p w:rsidR="00E329FE" w:rsidRDefault="00E329FE" w:rsidP="00E329FE">
      <w:pPr>
        <w:pStyle w:val="a5"/>
        <w:keepNext/>
        <w:rPr>
          <w:rFonts w:eastAsia="Calibri"/>
          <w:rtl/>
        </w:rPr>
      </w:pPr>
      <w:bookmarkStart w:id="9945" w:name="ET_speaker_גור_בליי_230"/>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9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46" w:name="_ETM_Q1_8261658"/>
      <w:bookmarkStart w:id="9947" w:name="_ETM_Q1_8261730"/>
      <w:bookmarkEnd w:id="9946"/>
      <w:bookmarkEnd w:id="9947"/>
      <w:r>
        <w:rPr>
          <w:rFonts w:eastAsia="Calibri"/>
          <w:rtl/>
          <w:lang w:eastAsia="he-IL"/>
        </w:rPr>
        <w:t>כן. נכון, שי?</w:t>
      </w:r>
    </w:p>
    <w:p w:rsidR="00E329FE" w:rsidRDefault="00E329FE" w:rsidP="00E329FE">
      <w:pPr>
        <w:rPr>
          <w:rFonts w:eastAsia="Calibri"/>
          <w:rtl/>
          <w:lang w:eastAsia="he-IL"/>
        </w:rPr>
      </w:pPr>
      <w:bookmarkStart w:id="9948" w:name="_ETM_Q1_8262761"/>
      <w:bookmarkStart w:id="9949" w:name="_ETM_Q1_8262867"/>
      <w:bookmarkEnd w:id="9948"/>
      <w:bookmarkEnd w:id="9949"/>
    </w:p>
    <w:p w:rsidR="00E329FE" w:rsidRDefault="00E329FE" w:rsidP="00E329FE">
      <w:pPr>
        <w:pStyle w:val="afb"/>
        <w:keepNext/>
        <w:rPr>
          <w:rFonts w:eastAsia="Calibri"/>
          <w:rtl/>
          <w:lang w:eastAsia="he-IL"/>
        </w:rPr>
      </w:pPr>
      <w:bookmarkStart w:id="9950" w:name="ET_guest_שי_סומך_231"/>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99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נכון.</w:t>
      </w:r>
    </w:p>
    <w:p w:rsidR="00E329FE" w:rsidRDefault="00E329FE" w:rsidP="00E329FE">
      <w:pPr>
        <w:rPr>
          <w:rFonts w:eastAsia="Calibri"/>
          <w:rtl/>
          <w:lang w:eastAsia="he-IL"/>
        </w:rPr>
      </w:pPr>
      <w:bookmarkStart w:id="9951" w:name="_ETM_Q1_8261874"/>
      <w:bookmarkStart w:id="9952" w:name="_ETM_Q1_8261962"/>
      <w:bookmarkEnd w:id="9951"/>
      <w:bookmarkEnd w:id="9952"/>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53" w:name="_ETM_Q1_8262828"/>
      <w:bookmarkEnd w:id="9953"/>
      <w:r>
        <w:rPr>
          <w:rFonts w:eastAsia="Calibri"/>
          <w:rtl/>
          <w:lang w:eastAsia="he-IL"/>
        </w:rPr>
        <w:t>הלאה.</w:t>
      </w:r>
    </w:p>
    <w:p w:rsidR="00E329FE" w:rsidRDefault="00E329FE" w:rsidP="00E329FE">
      <w:pPr>
        <w:rPr>
          <w:rFonts w:eastAsia="Calibri"/>
          <w:rtl/>
          <w:lang w:eastAsia="he-IL"/>
        </w:rPr>
      </w:pPr>
      <w:bookmarkStart w:id="9954" w:name="_ETM_Q1_8196360"/>
      <w:bookmarkStart w:id="9955" w:name="_ETM_Q1_8196438"/>
      <w:bookmarkStart w:id="9956" w:name="_ETM_Q1_8269874"/>
      <w:bookmarkEnd w:id="9954"/>
      <w:bookmarkEnd w:id="9955"/>
      <w:bookmarkEnd w:id="9956"/>
    </w:p>
    <w:p w:rsidR="00E329FE" w:rsidRDefault="00E329FE" w:rsidP="00E329FE">
      <w:pPr>
        <w:pStyle w:val="a5"/>
        <w:keepNext/>
        <w:rPr>
          <w:rFonts w:eastAsia="Calibri"/>
          <w:rtl/>
        </w:rPr>
      </w:pPr>
      <w:bookmarkStart w:id="9957" w:name="ET_speaker_גור_בליי_233"/>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9957"/>
    </w:p>
    <w:p w:rsidR="00E329FE" w:rsidRDefault="00E329FE" w:rsidP="00E329FE">
      <w:pPr>
        <w:pStyle w:val="KeepWithNext"/>
        <w:rPr>
          <w:rFonts w:eastAsia="Calibri"/>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68"/>
        <w:gridCol w:w="624"/>
        <w:gridCol w:w="624"/>
        <w:gridCol w:w="5959"/>
      </w:tblGrid>
      <w:tr w:rsidR="00E329FE" w:rsidTr="00E329FE">
        <w:trPr>
          <w:cantSplit/>
        </w:trPr>
        <w:tc>
          <w:tcPr>
            <w:tcW w:w="1869" w:type="dxa"/>
            <w:tcMar>
              <w:top w:w="91" w:type="dxa"/>
              <w:left w:w="0" w:type="dxa"/>
              <w:bottom w:w="91" w:type="dxa"/>
              <w:right w:w="0" w:type="dxa"/>
            </w:tcMar>
            <w:hideMark/>
          </w:tcPr>
          <w:p w:rsidR="00E329FE" w:rsidRDefault="00E329FE">
            <w:pPr>
              <w:rPr>
                <w:rFonts w:eastAsia="Calibri"/>
                <w:rtl/>
                <w:lang w:eastAsia="he-IL"/>
              </w:rPr>
            </w:pPr>
            <w:bookmarkStart w:id="9958" w:name="_ETM_Q1_8270513"/>
            <w:bookmarkStart w:id="9959" w:name="_ETM_Q1_8270466"/>
            <w:bookmarkEnd w:id="9958"/>
            <w:bookmarkEnd w:id="9959"/>
          </w:p>
        </w:tc>
        <w:tc>
          <w:tcPr>
            <w:tcW w:w="624" w:type="dxa"/>
            <w:tcMar>
              <w:top w:w="91" w:type="dxa"/>
              <w:left w:w="0" w:type="dxa"/>
              <w:bottom w:w="91" w:type="dxa"/>
              <w:right w:w="0" w:type="dxa"/>
            </w:tcMar>
            <w:hideMark/>
          </w:tcPr>
          <w:p w:rsidR="00E329FE" w:rsidRDefault="00E329FE">
            <w:pPr>
              <w:pStyle w:val="TableText"/>
              <w:spacing w:line="240" w:lineRule="auto"/>
              <w:rPr>
                <w:rFonts w:ascii="David" w:hAnsi="David"/>
                <w:sz w:val="24"/>
                <w:szCs w:val="24"/>
              </w:rPr>
            </w:pPr>
            <w:r>
              <w:rPr>
                <w:rFonts w:ascii="David" w:hAnsi="David"/>
                <w:sz w:val="24"/>
                <w:szCs w:val="24"/>
                <w:rtl/>
              </w:rPr>
              <w:t>5.</w:t>
            </w:r>
          </w:p>
        </w:tc>
        <w:tc>
          <w:tcPr>
            <w:tcW w:w="6585" w:type="dxa"/>
            <w:gridSpan w:val="2"/>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בסעיף 7 לחוק העיקרי –</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585" w:type="dxa"/>
            <w:gridSpan w:val="2"/>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האמור בו יסומן "(א)" ובו, בפסקה (1), במקום הסיפה החל במילים "להגבלה כאמור ייקבעו סייגים" יבוא "להגבלה כאמור ייקבעו סייגים שיבטיחו את קיום הפעולות האלה:</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הצטיידות במוצרים חיוניים או קבלת שירותים חיוניים;</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סיוע לאדם שיש לו קושי או מצוקה הדורשים סיוע;</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קבלת טיפול רפואי חיוני או טיפול סוציאלי חיוני;</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(ד)</w:t>
            </w:r>
            <w:r>
              <w:rPr>
                <w:rFonts w:ascii="David" w:hAnsi="David"/>
                <w:sz w:val="24"/>
                <w:szCs w:val="24"/>
                <w:rtl/>
              </w:rPr>
              <w:tab/>
              <w:t>טבילת אישה במקווה טהרה;</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(ה)</w:t>
            </w:r>
            <w:r>
              <w:rPr>
                <w:rFonts w:ascii="David" w:hAnsi="David"/>
                <w:sz w:val="24"/>
                <w:szCs w:val="24"/>
                <w:rtl/>
              </w:rPr>
              <w:tab/>
              <w:t>העברה של קטין בין הוריו החיים בנפרד;</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(ו)</w:t>
            </w:r>
            <w:r>
              <w:rPr>
                <w:rFonts w:ascii="David" w:hAnsi="David"/>
                <w:sz w:val="24"/>
                <w:szCs w:val="24"/>
                <w:rtl/>
              </w:rPr>
              <w:tab/>
              <w:t>העברה של קטין שההורה האחראי עליו נדרש לצאת לצורך חיוני ואין במקום המגורים אחראי שניתן להשאיר את הקטין בהשגחתו;</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(ז)</w:t>
            </w:r>
            <w:r>
              <w:rPr>
                <w:rFonts w:ascii="David" w:hAnsi="David"/>
                <w:sz w:val="24"/>
                <w:szCs w:val="24"/>
                <w:rtl/>
              </w:rPr>
              <w:tab/>
              <w:t>טיפול חיוני בבעל חיים;</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(ח)</w:t>
            </w:r>
            <w:r>
              <w:rPr>
                <w:rFonts w:ascii="David" w:hAnsi="David"/>
                <w:sz w:val="24"/>
                <w:szCs w:val="24"/>
                <w:rtl/>
              </w:rPr>
              <w:tab/>
              <w:t>יציאה למקום עבודה שפעילותו מותרת בחוק זה או בתקנות לפיו, לרבות של עיתונאי או עובד מקצועות התקשורת;</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(ט)</w:t>
            </w:r>
            <w:r>
              <w:rPr>
                <w:rFonts w:ascii="David" w:hAnsi="David"/>
                <w:sz w:val="24"/>
                <w:szCs w:val="24"/>
                <w:rtl/>
              </w:rPr>
              <w:tab/>
              <w:t>הגעה למשכן הכנסת;</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(י)</w:t>
            </w:r>
            <w:r>
              <w:rPr>
                <w:rFonts w:ascii="David" w:hAnsi="David"/>
                <w:sz w:val="24"/>
                <w:szCs w:val="24"/>
                <w:rtl/>
              </w:rPr>
              <w:tab/>
              <w:t>השתתפות בהפגנה;</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(יא)</w:t>
            </w:r>
            <w:r>
              <w:rPr>
                <w:rFonts w:ascii="David" w:hAnsi="David"/>
                <w:sz w:val="24"/>
                <w:szCs w:val="24"/>
                <w:rtl/>
              </w:rPr>
              <w:tab/>
              <w:t>הגעה להליך משפטי שהיוצא למרחב הציבורי הוא צד לו, בעל מעמד בו או שנדרש להשתתף בו;</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(יב)</w:t>
            </w:r>
            <w:r>
              <w:rPr>
                <w:rFonts w:ascii="David" w:hAnsi="David"/>
                <w:sz w:val="24"/>
                <w:szCs w:val="24"/>
                <w:rtl/>
              </w:rPr>
              <w:tab/>
              <w:t>תרומת דם;</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(יג)</w:t>
            </w:r>
            <w:r>
              <w:rPr>
                <w:rFonts w:ascii="David" w:hAnsi="David"/>
                <w:sz w:val="24"/>
                <w:szCs w:val="24"/>
                <w:rtl/>
              </w:rPr>
              <w:tab/>
              <w:t>הגעה לפעילות בגופים, במוסדות או במסגרות או לפעילויות, לשירותים או לתכניות שהותרו בחוק זה או בתקנות לפיו;</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(יד)</w:t>
            </w:r>
            <w:r>
              <w:rPr>
                <w:rFonts w:ascii="David" w:hAnsi="David"/>
                <w:sz w:val="24"/>
                <w:szCs w:val="24"/>
                <w:rtl/>
              </w:rPr>
              <w:tab/>
              <w:t>השתתפות בהלוויה או בברית של קרוב משפחה; לעניין זה, "קרוב משפחה" – הורה הורה, הורה, בן זוג או הורה שלו, ילד, נכד, אח או אחות וילדיהם, דוד או דודה;</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(טו)</w:t>
            </w:r>
            <w:r>
              <w:rPr>
                <w:rFonts w:ascii="David" w:hAnsi="David"/>
                <w:sz w:val="24"/>
                <w:szCs w:val="24"/>
                <w:rtl/>
              </w:rPr>
              <w:tab/>
              <w:t>יציאה ממקום שהייה קבוע אחד למשנהו;</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(טז)</w:t>
            </w:r>
            <w:r>
              <w:rPr>
                <w:rFonts w:ascii="David" w:hAnsi="David"/>
                <w:sz w:val="24"/>
                <w:szCs w:val="24"/>
                <w:rtl/>
              </w:rPr>
              <w:tab/>
              <w:t>יציאה לפעילות ספורט של יחיד או אנשים הגרים באותו מקום, ממקום המגורים, שלא באמצעות כלי רכב ממונע;</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(יז)</w:t>
            </w:r>
            <w:r>
              <w:rPr>
                <w:rFonts w:ascii="David" w:hAnsi="David"/>
                <w:sz w:val="24"/>
                <w:szCs w:val="24"/>
                <w:rtl/>
              </w:rPr>
              <w:tab/>
              <w:t>יציאה ממקום המגורים להתאווררות עד למרחק שייקבע בתקנות;</w:t>
            </w:r>
          </w:p>
        </w:tc>
      </w:tr>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tl/>
              </w:rPr>
            </w:pPr>
          </w:p>
        </w:tc>
        <w:tc>
          <w:tcPr>
            <w:tcW w:w="5961"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(יח)</w:t>
            </w:r>
            <w:r>
              <w:rPr>
                <w:rFonts w:ascii="David" w:hAnsi="David"/>
                <w:sz w:val="24"/>
                <w:szCs w:val="24"/>
                <w:rtl/>
              </w:rPr>
              <w:tab/>
              <w:t>יציאה לשדה תעופה לפי תנאים שייקבעו בתקנות;";</w:t>
            </w:r>
          </w:p>
        </w:tc>
      </w:tr>
    </w:tbl>
    <w:p w:rsidR="00E329FE" w:rsidRDefault="00E329FE" w:rsidP="00E329FE">
      <w:pPr>
        <w:rPr>
          <w:rFonts w:eastAsia="Calibri"/>
          <w:rtl/>
          <w:lang w:eastAsia="he-IL"/>
        </w:rPr>
      </w:pPr>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60" w:name="_ETM_Q1_8375481"/>
      <w:bookmarkEnd w:id="9960"/>
      <w:r>
        <w:rPr>
          <w:rFonts w:eastAsia="Calibri"/>
          <w:rtl/>
          <w:lang w:eastAsia="he-IL"/>
        </w:rPr>
        <w:t xml:space="preserve">אני רוצה גם את יציאה להתאווררות וגם </w:t>
      </w:r>
      <w:bookmarkStart w:id="9961" w:name="_ETM_Q1_8379012"/>
      <w:bookmarkEnd w:id="9961"/>
      <w:r>
        <w:rPr>
          <w:rFonts w:eastAsia="Calibri"/>
          <w:rtl/>
          <w:lang w:eastAsia="he-IL"/>
        </w:rPr>
        <w:t>דברים שהוסכם - - -</w:t>
      </w:r>
    </w:p>
    <w:p w:rsidR="00E329FE" w:rsidRDefault="00E329FE" w:rsidP="00E329FE">
      <w:pPr>
        <w:rPr>
          <w:rFonts w:eastAsia="Calibri"/>
          <w:rtl/>
          <w:lang w:eastAsia="he-IL"/>
        </w:rPr>
      </w:pPr>
      <w:bookmarkStart w:id="9962" w:name="_ETM_Q1_8380574"/>
      <w:bookmarkStart w:id="9963" w:name="_ETM_Q1_8380696"/>
      <w:bookmarkStart w:id="9964" w:name="_ETM_Q1_8381719"/>
      <w:bookmarkEnd w:id="9962"/>
      <w:bookmarkEnd w:id="9963"/>
      <w:bookmarkEnd w:id="9964"/>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65" w:name="_ETM_Q1_8382431"/>
      <w:bookmarkStart w:id="9966" w:name="_ETM_Q1_8382505"/>
      <w:bookmarkEnd w:id="9965"/>
      <w:bookmarkEnd w:id="9966"/>
      <w:r>
        <w:rPr>
          <w:rFonts w:eastAsia="Calibri"/>
          <w:rtl/>
          <w:lang w:eastAsia="he-IL"/>
        </w:rPr>
        <w:t>זה לא יציאה להתאווררות מה שביקשתי.</w:t>
      </w:r>
    </w:p>
    <w:p w:rsidR="00E329FE" w:rsidRDefault="00E329FE" w:rsidP="00E329FE">
      <w:pPr>
        <w:rPr>
          <w:rFonts w:eastAsia="Calibri"/>
          <w:rtl/>
          <w:lang w:eastAsia="he-IL"/>
        </w:rPr>
      </w:pPr>
      <w:bookmarkStart w:id="9967" w:name="_ETM_Q1_8384425"/>
      <w:bookmarkStart w:id="9968" w:name="_ETM_Q1_8384542"/>
      <w:bookmarkEnd w:id="9967"/>
      <w:bookmarkEnd w:id="9968"/>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69" w:name="_ETM_Q1_8385467"/>
      <w:bookmarkEnd w:id="9969"/>
      <w:r>
        <w:rPr>
          <w:rFonts w:eastAsia="Calibri"/>
          <w:rtl/>
          <w:lang w:eastAsia="he-IL"/>
        </w:rPr>
        <w:t xml:space="preserve">דברו </w:t>
      </w:r>
      <w:bookmarkStart w:id="9970" w:name="_ETM_Q1_8386569"/>
      <w:bookmarkEnd w:id="9970"/>
      <w:r>
        <w:rPr>
          <w:rFonts w:eastAsia="Calibri"/>
          <w:rtl/>
          <w:lang w:eastAsia="he-IL"/>
        </w:rPr>
        <w:t xml:space="preserve">על כל הפרטים ואחר כך יש לי שאלה. גם לי </w:t>
      </w:r>
      <w:bookmarkStart w:id="9971" w:name="_ETM_Q1_8389297"/>
      <w:bookmarkEnd w:id="9971"/>
      <w:r>
        <w:rPr>
          <w:rFonts w:eastAsia="Calibri"/>
          <w:rtl/>
          <w:lang w:eastAsia="he-IL"/>
        </w:rPr>
        <w:t>מותר לשאול שאלות.</w:t>
      </w:r>
    </w:p>
    <w:p w:rsidR="00E329FE" w:rsidRDefault="00E329FE" w:rsidP="00E329FE">
      <w:pPr>
        <w:rPr>
          <w:rFonts w:eastAsia="Calibri"/>
          <w:rtl/>
          <w:lang w:eastAsia="he-IL"/>
        </w:rPr>
      </w:pPr>
      <w:bookmarkStart w:id="9972" w:name="_ETM_Q1_8390780"/>
      <w:bookmarkEnd w:id="9972"/>
    </w:p>
    <w:p w:rsidR="00E329FE" w:rsidRDefault="00E329FE" w:rsidP="00E329FE">
      <w:pPr>
        <w:pStyle w:val="a5"/>
        <w:keepNext/>
        <w:rPr>
          <w:rFonts w:eastAsia="Calibri"/>
          <w:rtl/>
        </w:rPr>
      </w:pPr>
      <w:bookmarkStart w:id="9973" w:name="ET_speaker_5802_23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997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74" w:name="_ETM_Q1_8391353"/>
      <w:bookmarkStart w:id="9975" w:name="_ETM_Q1_8391422"/>
      <w:bookmarkEnd w:id="9974"/>
      <w:bookmarkEnd w:id="9975"/>
      <w:r>
        <w:rPr>
          <w:rFonts w:eastAsia="Calibri"/>
          <w:rtl/>
          <w:lang w:eastAsia="he-IL"/>
        </w:rPr>
        <w:t>גם לי יש שאלה, אדוני.</w:t>
      </w:r>
    </w:p>
    <w:p w:rsidR="00E329FE" w:rsidRDefault="00E329FE" w:rsidP="00E329FE">
      <w:pPr>
        <w:rPr>
          <w:rFonts w:eastAsia="Calibri"/>
          <w:rtl/>
          <w:lang w:eastAsia="he-IL"/>
        </w:rPr>
      </w:pPr>
      <w:bookmarkStart w:id="9976" w:name="_ETM_Q1_8391497"/>
      <w:bookmarkEnd w:id="9976"/>
    </w:p>
    <w:p w:rsidR="00E329FE" w:rsidRDefault="00E329FE" w:rsidP="00E329FE">
      <w:pPr>
        <w:pStyle w:val="afb"/>
        <w:keepNext/>
        <w:rPr>
          <w:rFonts w:eastAsia="Calibri"/>
          <w:rtl/>
          <w:lang w:eastAsia="he-IL"/>
        </w:rPr>
      </w:pPr>
      <w:bookmarkStart w:id="9977" w:name="ET_guest_אסתי_ורהפטיג_239"/>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99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78" w:name="_ETM_Q1_8390546"/>
      <w:bookmarkStart w:id="9979" w:name="_ETM_Q1_8390609"/>
      <w:bookmarkStart w:id="9980" w:name="_ETM_Q1_8390790"/>
      <w:bookmarkStart w:id="9981" w:name="_ETM_Q1_8390865"/>
      <w:bookmarkStart w:id="9982" w:name="_ETM_Q1_8392054"/>
      <w:bookmarkStart w:id="9983" w:name="_ETM_Q1_8392114"/>
      <w:bookmarkEnd w:id="9978"/>
      <w:bookmarkEnd w:id="9979"/>
      <w:bookmarkEnd w:id="9980"/>
      <w:bookmarkEnd w:id="9981"/>
      <w:bookmarkEnd w:id="9982"/>
      <w:bookmarkEnd w:id="9983"/>
      <w:r>
        <w:rPr>
          <w:rFonts w:eastAsia="Calibri"/>
          <w:rtl/>
          <w:lang w:eastAsia="he-IL"/>
        </w:rPr>
        <w:t xml:space="preserve">הכוונה לא רק לגבי האוכלוסייה של הנכים שדיברנו עליה, אלא באופן כללי על </w:t>
      </w:r>
      <w:bookmarkStart w:id="9984" w:name="_ETM_Q1_8398838"/>
      <w:bookmarkEnd w:id="9984"/>
      <w:r>
        <w:rPr>
          <w:rFonts w:eastAsia="Calibri"/>
          <w:rtl/>
          <w:lang w:eastAsia="he-IL"/>
        </w:rPr>
        <w:t xml:space="preserve">כל אדם. כלומר, זה אחד הסייגים שאנחנו חושבים שצריכים להיות. </w:t>
      </w:r>
      <w:bookmarkStart w:id="9985" w:name="_ETM_Q1_8402197"/>
      <w:bookmarkEnd w:id="9985"/>
      <w:r>
        <w:rPr>
          <w:rFonts w:eastAsia="Calibri"/>
          <w:rtl/>
          <w:lang w:eastAsia="he-IL"/>
        </w:rPr>
        <w:t xml:space="preserve">גם כשקובעים מגבלה של יציאה מהבית למטרות כאלה ואחרות כן </w:t>
      </w:r>
      <w:bookmarkStart w:id="9986" w:name="_ETM_Q1_8408597"/>
      <w:bookmarkEnd w:id="9986"/>
      <w:r>
        <w:rPr>
          <w:rFonts w:eastAsia="Calibri"/>
          <w:rtl/>
          <w:lang w:eastAsia="he-IL"/>
        </w:rPr>
        <w:t xml:space="preserve">צריך לאפשר בכל מקרה גם יציאה להתאווררות. כלומר, סתם אדם </w:t>
      </w:r>
      <w:bookmarkStart w:id="9987" w:name="_ETM_Q1_8410723"/>
      <w:bookmarkEnd w:id="9987"/>
      <w:r>
        <w:rPr>
          <w:rFonts w:eastAsia="Calibri"/>
          <w:rtl/>
          <w:lang w:eastAsia="he-IL"/>
        </w:rPr>
        <w:t>שיכול לצאת למרחק מסוים מביתו.</w:t>
      </w:r>
    </w:p>
    <w:p w:rsidR="00E329FE" w:rsidRDefault="00E329FE" w:rsidP="00E329FE">
      <w:pPr>
        <w:rPr>
          <w:rFonts w:eastAsia="Calibri"/>
          <w:rtl/>
          <w:lang w:eastAsia="he-IL"/>
        </w:rPr>
      </w:pPr>
      <w:bookmarkStart w:id="9988" w:name="_ETM_Q1_8415844"/>
      <w:bookmarkStart w:id="9989" w:name="_ETM_Q1_8415935"/>
      <w:bookmarkEnd w:id="9988"/>
      <w:bookmarkEnd w:id="9989"/>
    </w:p>
    <w:p w:rsidR="00E329FE" w:rsidRDefault="00E329FE" w:rsidP="00E329FE">
      <w:pPr>
        <w:rPr>
          <w:rFonts w:eastAsia="Calibri"/>
          <w:rtl/>
          <w:lang w:eastAsia="he-IL"/>
        </w:rPr>
      </w:pPr>
      <w:bookmarkStart w:id="9990" w:name="_ETM_Q1_8416020"/>
      <w:bookmarkStart w:id="9991" w:name="_ETM_Q1_8416092"/>
      <w:bookmarkEnd w:id="9990"/>
      <w:bookmarkEnd w:id="9991"/>
      <w:r>
        <w:rPr>
          <w:rFonts w:eastAsia="Calibri"/>
          <w:rtl/>
          <w:lang w:eastAsia="he-IL"/>
        </w:rPr>
        <w:t xml:space="preserve">אנחנו כן חושבים, וזה הסיפור שאמרנו לגבי אנשים עם צרכים מיוחדים, שזה מאפשר גם לקבוע מגבלות </w:t>
      </w:r>
      <w:bookmarkStart w:id="9992" w:name="_ETM_Q1_8422231"/>
      <w:bookmarkEnd w:id="9992"/>
      <w:r>
        <w:rPr>
          <w:rFonts w:eastAsia="Calibri"/>
          <w:rtl/>
          <w:lang w:eastAsia="he-IL"/>
        </w:rPr>
        <w:t>שונות - - -</w:t>
      </w:r>
    </w:p>
    <w:p w:rsidR="00E329FE" w:rsidRDefault="00E329FE" w:rsidP="00E329FE">
      <w:pPr>
        <w:rPr>
          <w:rFonts w:eastAsia="Calibri"/>
          <w:rtl/>
          <w:lang w:eastAsia="he-IL"/>
        </w:rPr>
      </w:pPr>
      <w:bookmarkStart w:id="9993" w:name="_ETM_Q1_8420822"/>
      <w:bookmarkStart w:id="9994" w:name="_ETM_Q1_8420892"/>
      <w:bookmarkStart w:id="9995" w:name="_ETM_Q1_8422535"/>
      <w:bookmarkEnd w:id="9993"/>
      <w:bookmarkEnd w:id="9994"/>
      <w:bookmarkEnd w:id="9995"/>
    </w:p>
    <w:p w:rsidR="00E329FE" w:rsidRDefault="00E329FE" w:rsidP="00E329FE">
      <w:pPr>
        <w:pStyle w:val="a5"/>
        <w:keepNext/>
        <w:rPr>
          <w:rFonts w:eastAsia="Calibri"/>
          <w:rtl/>
        </w:rPr>
      </w:pPr>
      <w:bookmarkStart w:id="9996" w:name="ET_speaker_5802_24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999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9997" w:name="_ETM_Q1_8423120"/>
      <w:bookmarkStart w:id="9998" w:name="_ETM_Q1_8423173"/>
      <w:bookmarkEnd w:id="9997"/>
      <w:bookmarkEnd w:id="9998"/>
      <w:r>
        <w:rPr>
          <w:rFonts w:eastAsia="Calibri"/>
          <w:rtl/>
          <w:lang w:eastAsia="he-IL"/>
        </w:rPr>
        <w:t>לאוכלוסיות שונות.</w:t>
      </w:r>
    </w:p>
    <w:p w:rsidR="00E329FE" w:rsidRDefault="00E329FE" w:rsidP="00E329FE">
      <w:pPr>
        <w:rPr>
          <w:rFonts w:eastAsia="Calibri"/>
          <w:rtl/>
          <w:lang w:eastAsia="he-IL"/>
        </w:rPr>
      </w:pPr>
      <w:bookmarkStart w:id="9999" w:name="_ETM_Q1_8423475"/>
      <w:bookmarkStart w:id="10000" w:name="_ETM_Q1_8423573"/>
      <w:bookmarkEnd w:id="9999"/>
      <w:bookmarkEnd w:id="10000"/>
    </w:p>
    <w:p w:rsidR="00E329FE" w:rsidRDefault="00E329FE" w:rsidP="00E329FE">
      <w:pPr>
        <w:pStyle w:val="a5"/>
        <w:keepNext/>
        <w:rPr>
          <w:rFonts w:eastAsia="Calibri"/>
          <w:rtl/>
        </w:rPr>
      </w:pPr>
      <w:bookmarkStart w:id="10001" w:name="ET_speaker_5944_241"/>
      <w:r>
        <w:rPr>
          <w:rStyle w:val="TagStyle"/>
          <w:rFonts w:eastAsia="Calibri" w:hint="cs"/>
          <w:rtl/>
        </w:rPr>
        <w:t xml:space="preserve"> &lt;&lt; דובר &gt;&gt; </w:t>
      </w:r>
      <w:r>
        <w:rPr>
          <w:rFonts w:eastAsia="Calibri" w:hint="cs"/>
          <w:rtl/>
        </w:rPr>
        <w:t>אנדרי קוז'ינוב (יש עתיד-תל"ם):</w:t>
      </w:r>
      <w:r>
        <w:rPr>
          <w:rStyle w:val="TagStyle"/>
          <w:rFonts w:eastAsia="Calibri" w:hint="cs"/>
          <w:rtl/>
        </w:rPr>
        <w:t xml:space="preserve"> &lt;&lt; דובר &gt;&gt;</w:t>
      </w:r>
      <w:r>
        <w:rPr>
          <w:rFonts w:eastAsia="Calibri" w:hint="cs"/>
          <w:rtl/>
        </w:rPr>
        <w:t xml:space="preserve">   </w:t>
      </w:r>
      <w:bookmarkEnd w:id="100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02" w:name="_ETM_Q1_8426498"/>
      <w:bookmarkStart w:id="10003" w:name="_ETM_Q1_8426786"/>
      <w:bookmarkStart w:id="10004" w:name="_ETM_Q1_8426859"/>
      <w:bookmarkEnd w:id="10002"/>
      <w:bookmarkEnd w:id="10003"/>
      <w:bookmarkEnd w:id="10004"/>
      <w:r>
        <w:rPr>
          <w:rFonts w:eastAsia="Calibri"/>
          <w:rtl/>
          <w:lang w:eastAsia="he-IL"/>
        </w:rPr>
        <w:t xml:space="preserve">אתם מתנגדים לעניין של ממונע או </w:t>
      </w:r>
      <w:bookmarkStart w:id="10005" w:name="_ETM_Q1_8426769"/>
      <w:bookmarkEnd w:id="10005"/>
      <w:r>
        <w:rPr>
          <w:rFonts w:eastAsia="Calibri"/>
          <w:rtl/>
          <w:lang w:eastAsia="he-IL"/>
        </w:rPr>
        <w:t>לא ממונע, רכב או לא רכב.</w:t>
      </w:r>
    </w:p>
    <w:p w:rsidR="00E329FE" w:rsidRDefault="00E329FE" w:rsidP="00E329FE">
      <w:pPr>
        <w:rPr>
          <w:rFonts w:eastAsia="Calibri"/>
          <w:rtl/>
          <w:lang w:eastAsia="he-IL"/>
        </w:rPr>
      </w:pPr>
      <w:bookmarkStart w:id="10006" w:name="_ETM_Q1_8428992"/>
      <w:bookmarkStart w:id="10007" w:name="_ETM_Q1_8429084"/>
      <w:bookmarkEnd w:id="10006"/>
      <w:bookmarkEnd w:id="10007"/>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08" w:name="_ETM_Q1_8430941"/>
      <w:bookmarkEnd w:id="10008"/>
      <w:r>
        <w:rPr>
          <w:rFonts w:eastAsia="Calibri"/>
          <w:rtl/>
          <w:lang w:eastAsia="he-IL"/>
        </w:rPr>
        <w:t xml:space="preserve">כשאתה מדבר על תקנות שונות, </w:t>
      </w:r>
      <w:bookmarkStart w:id="10009" w:name="_ETM_Q1_8434068"/>
      <w:bookmarkEnd w:id="10009"/>
      <w:r>
        <w:rPr>
          <w:rFonts w:eastAsia="Calibri"/>
          <w:rtl/>
          <w:lang w:eastAsia="he-IL"/>
        </w:rPr>
        <w:t xml:space="preserve">כמו שהיא אמרה, שאפשר להלביש על זה, תוכל להכניס גם </w:t>
      </w:r>
      <w:bookmarkStart w:id="10010" w:name="_ETM_Q1_8437089"/>
      <w:bookmarkEnd w:id="10010"/>
      <w:r>
        <w:rPr>
          <w:rFonts w:eastAsia="Calibri"/>
          <w:rtl/>
          <w:lang w:eastAsia="he-IL"/>
        </w:rPr>
        <w:t>את הקטע הזה של הממונע.</w:t>
      </w:r>
      <w:bookmarkStart w:id="10011" w:name="_ETM_Q1_8437197"/>
      <w:bookmarkEnd w:id="10011"/>
    </w:p>
    <w:p w:rsidR="00E329FE" w:rsidRDefault="00E329FE" w:rsidP="00E329FE">
      <w:pPr>
        <w:rPr>
          <w:rFonts w:eastAsia="Calibri"/>
          <w:rtl/>
          <w:lang w:eastAsia="he-IL"/>
        </w:rPr>
      </w:pPr>
      <w:bookmarkStart w:id="10012" w:name="_ETM_Q1_8437281"/>
      <w:bookmarkStart w:id="10013" w:name="_ETM_Q1_8438637"/>
      <w:bookmarkEnd w:id="10012"/>
      <w:bookmarkEnd w:id="10013"/>
    </w:p>
    <w:p w:rsidR="00E329FE" w:rsidRDefault="00E329FE" w:rsidP="00E329FE">
      <w:pPr>
        <w:pStyle w:val="a5"/>
        <w:keepNext/>
        <w:rPr>
          <w:rFonts w:eastAsia="Calibri"/>
          <w:rtl/>
        </w:rPr>
      </w:pPr>
      <w:bookmarkStart w:id="10014" w:name="ET_speaker_5802_24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01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15" w:name="_ETM_Q1_8439302"/>
      <w:bookmarkStart w:id="10016" w:name="_ETM_Q1_8439371"/>
      <w:bookmarkEnd w:id="10015"/>
      <w:bookmarkEnd w:id="10016"/>
      <w:r>
        <w:rPr>
          <w:rFonts w:eastAsia="Calibri"/>
          <w:rtl/>
          <w:lang w:eastAsia="he-IL"/>
        </w:rPr>
        <w:t>פה זה לא מוגבל בלא ממונע.</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0017" w:name="ET_speaker_5944_244"/>
      <w:r>
        <w:rPr>
          <w:rStyle w:val="TagStyle"/>
          <w:rFonts w:eastAsia="Calibri" w:hint="cs"/>
          <w:rtl/>
        </w:rPr>
        <w:t xml:space="preserve"> &lt;&lt; דובר &gt;&gt; </w:t>
      </w:r>
      <w:r>
        <w:rPr>
          <w:rFonts w:eastAsia="Calibri" w:hint="cs"/>
          <w:rtl/>
        </w:rPr>
        <w:t>אנדרי קוז'ינוב (יש עתיד-תל"ם):</w:t>
      </w:r>
      <w:r>
        <w:rPr>
          <w:rStyle w:val="TagStyle"/>
          <w:rFonts w:eastAsia="Calibri" w:hint="cs"/>
          <w:rtl/>
        </w:rPr>
        <w:t xml:space="preserve"> &lt;&lt; דובר &gt;&gt;</w:t>
      </w:r>
      <w:r>
        <w:rPr>
          <w:rFonts w:eastAsia="Calibri" w:hint="cs"/>
          <w:rtl/>
        </w:rPr>
        <w:t xml:space="preserve">   </w:t>
      </w:r>
      <w:bookmarkEnd w:id="100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18" w:name="_ETM_Q1_8439874"/>
      <w:bookmarkEnd w:id="10018"/>
      <w:r>
        <w:rPr>
          <w:rFonts w:eastAsia="Calibri"/>
          <w:rtl/>
          <w:lang w:eastAsia="he-IL"/>
        </w:rPr>
        <w:t xml:space="preserve">רק </w:t>
      </w:r>
      <w:bookmarkStart w:id="10019" w:name="_ETM_Q1_8440852"/>
      <w:bookmarkEnd w:id="10019"/>
      <w:r>
        <w:rPr>
          <w:rFonts w:eastAsia="Calibri"/>
          <w:rtl/>
          <w:lang w:eastAsia="he-IL"/>
        </w:rPr>
        <w:t>הערה.</w:t>
      </w:r>
    </w:p>
    <w:p w:rsidR="00E329FE" w:rsidRDefault="00E329FE" w:rsidP="00E329FE">
      <w:pPr>
        <w:rPr>
          <w:rFonts w:eastAsia="Calibri"/>
          <w:rtl/>
          <w:lang w:eastAsia="he-IL"/>
        </w:rPr>
      </w:pPr>
      <w:bookmarkStart w:id="10020" w:name="_ETM_Q1_8439942"/>
      <w:bookmarkStart w:id="10021" w:name="_ETM_Q1_8440037"/>
      <w:bookmarkEnd w:id="10020"/>
      <w:bookmarkEnd w:id="10021"/>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22" w:name="_ETM_Q1_8439396"/>
      <w:bookmarkEnd w:id="10022"/>
      <w:r>
        <w:rPr>
          <w:rFonts w:eastAsia="Calibri"/>
          <w:rtl/>
          <w:lang w:eastAsia="he-IL"/>
        </w:rPr>
        <w:t>אנחנו נגיע לזה, האמן לי. לא בדיון היום. כבר אמרתי, הפכו אותי לרשע, שאני הבאתי את זה, אני דאגתי לזה.</w:t>
      </w:r>
    </w:p>
    <w:p w:rsidR="00E329FE" w:rsidRDefault="00E329FE" w:rsidP="00E329FE">
      <w:pPr>
        <w:rPr>
          <w:rFonts w:eastAsia="Calibri"/>
          <w:rtl/>
          <w:lang w:eastAsia="he-IL"/>
        </w:rPr>
      </w:pPr>
      <w:bookmarkStart w:id="10023" w:name="_ETM_Q1_8447844"/>
      <w:bookmarkEnd w:id="10023"/>
    </w:p>
    <w:p w:rsidR="00E329FE" w:rsidRDefault="00E329FE" w:rsidP="00E329FE">
      <w:pPr>
        <w:pStyle w:val="a5"/>
        <w:keepNext/>
        <w:rPr>
          <w:rFonts w:eastAsia="Calibri"/>
          <w:rtl/>
        </w:rPr>
      </w:pPr>
      <w:bookmarkStart w:id="10024" w:name="ET_speaker_5068_24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0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מ</w:t>
      </w:r>
      <w:bookmarkStart w:id="10025" w:name="_ETM_Q1_8448843"/>
      <w:bookmarkStart w:id="10026" w:name="_ETM_Q1_8448925"/>
      <w:bookmarkEnd w:id="10025"/>
      <w:bookmarkEnd w:id="10026"/>
      <w:r>
        <w:rPr>
          <w:rFonts w:eastAsia="Calibri"/>
          <w:rtl/>
          <w:lang w:eastAsia="he-IL"/>
        </w:rPr>
        <w:t xml:space="preserve">י </w:t>
      </w:r>
      <w:bookmarkStart w:id="10027" w:name="_ETM_Q1_8449140"/>
      <w:bookmarkEnd w:id="10027"/>
      <w:r>
        <w:rPr>
          <w:rFonts w:eastAsia="Calibri"/>
          <w:rtl/>
          <w:lang w:eastAsia="he-IL"/>
        </w:rPr>
        <w:t>הפך אותך לרשע? לא הכול קשור אליך, יעקב.</w:t>
      </w:r>
    </w:p>
    <w:p w:rsidR="00E329FE" w:rsidRDefault="00E329FE" w:rsidP="00E329FE">
      <w:pPr>
        <w:rPr>
          <w:rFonts w:eastAsia="Calibri"/>
          <w:rtl/>
          <w:lang w:eastAsia="he-IL"/>
        </w:rPr>
      </w:pPr>
      <w:bookmarkStart w:id="10028" w:name="_ETM_Q1_8449765"/>
      <w:bookmarkStart w:id="10029" w:name="_ETM_Q1_8449846"/>
      <w:bookmarkStart w:id="10030" w:name="_ETM_Q1_8449507"/>
      <w:bookmarkEnd w:id="10028"/>
      <w:bookmarkEnd w:id="10029"/>
      <w:bookmarkEnd w:id="10030"/>
    </w:p>
    <w:p w:rsidR="00E329FE" w:rsidRDefault="00E329FE" w:rsidP="00E329FE">
      <w:pPr>
        <w:pStyle w:val="a5"/>
        <w:keepNext/>
        <w:rPr>
          <w:rFonts w:eastAsia="Calibri"/>
          <w:rtl/>
        </w:rPr>
      </w:pPr>
      <w:bookmarkStart w:id="10031" w:name="ET_speaker_5944_248"/>
      <w:r>
        <w:rPr>
          <w:rStyle w:val="TagStyle"/>
          <w:rFonts w:eastAsia="Calibri" w:hint="cs"/>
          <w:rtl/>
        </w:rPr>
        <w:t xml:space="preserve"> &lt;&lt; דובר &gt;&gt; </w:t>
      </w:r>
      <w:r>
        <w:rPr>
          <w:rFonts w:eastAsia="Calibri" w:hint="cs"/>
          <w:rtl/>
        </w:rPr>
        <w:t>אנדרי קוז'ינוב (יש עתיד-תל"ם):</w:t>
      </w:r>
      <w:r>
        <w:rPr>
          <w:rStyle w:val="TagStyle"/>
          <w:rFonts w:eastAsia="Calibri" w:hint="cs"/>
          <w:rtl/>
        </w:rPr>
        <w:t xml:space="preserve"> &lt;&lt; דובר &gt;&gt;</w:t>
      </w:r>
      <w:r>
        <w:rPr>
          <w:rFonts w:eastAsia="Calibri" w:hint="cs"/>
          <w:rtl/>
        </w:rPr>
        <w:t xml:space="preserve">   </w:t>
      </w:r>
      <w:bookmarkEnd w:id="100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32" w:name="_ETM_Q1_8450045"/>
      <w:bookmarkStart w:id="10033" w:name="_ETM_Q1_8450101"/>
      <w:bookmarkEnd w:id="10032"/>
      <w:bookmarkEnd w:id="10033"/>
      <w:r>
        <w:rPr>
          <w:rFonts w:eastAsia="Calibri"/>
          <w:rtl/>
          <w:lang w:eastAsia="he-IL"/>
        </w:rPr>
        <w:t>- - -</w:t>
      </w:r>
    </w:p>
    <w:p w:rsidR="00E329FE" w:rsidRDefault="00E329FE" w:rsidP="00E329FE">
      <w:pPr>
        <w:rPr>
          <w:rFonts w:eastAsia="Calibri"/>
          <w:rtl/>
          <w:lang w:eastAsia="he-IL"/>
        </w:rPr>
      </w:pPr>
      <w:bookmarkStart w:id="10034" w:name="_ETM_Q1_8451718"/>
      <w:bookmarkStart w:id="10035" w:name="_ETM_Q1_8451806"/>
      <w:bookmarkEnd w:id="10034"/>
      <w:bookmarkEnd w:id="10035"/>
    </w:p>
    <w:p w:rsidR="00E329FE" w:rsidRDefault="00E329FE" w:rsidP="00E329FE">
      <w:pPr>
        <w:pStyle w:val="af8"/>
        <w:keepNext/>
        <w:rPr>
          <w:rFonts w:eastAsia="Calibri"/>
          <w:rtl/>
        </w:rPr>
      </w:pPr>
      <w:bookmarkStart w:id="10036" w:name="ET_yor_5069_24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03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37" w:name="_ETM_Q1_8452212"/>
      <w:bookmarkEnd w:id="10037"/>
      <w:r>
        <w:rPr>
          <w:rFonts w:eastAsia="Calibri"/>
          <w:rtl/>
          <w:lang w:eastAsia="he-IL"/>
        </w:rPr>
        <w:t xml:space="preserve">אנחנו </w:t>
      </w:r>
      <w:bookmarkStart w:id="10038" w:name="_ETM_Q1_8451512"/>
      <w:bookmarkEnd w:id="10038"/>
      <w:r>
        <w:rPr>
          <w:rFonts w:eastAsia="Calibri"/>
          <w:rtl/>
          <w:lang w:eastAsia="he-IL"/>
        </w:rPr>
        <w:t xml:space="preserve">נגיע לזה. לצערנו הקורונה הולכת ללוות אותנו עוד הרבה זמן, </w:t>
      </w:r>
      <w:bookmarkStart w:id="10039" w:name="_ETM_Q1_8454225"/>
      <w:bookmarkEnd w:id="10039"/>
      <w:r>
        <w:rPr>
          <w:rFonts w:eastAsia="Calibri"/>
          <w:rtl/>
          <w:lang w:eastAsia="he-IL"/>
        </w:rPr>
        <w:t>ונגיע לזה.</w:t>
      </w:r>
    </w:p>
    <w:p w:rsidR="00E329FE" w:rsidRDefault="00E329FE" w:rsidP="00E329FE">
      <w:pPr>
        <w:rPr>
          <w:rFonts w:eastAsia="Calibri"/>
          <w:rtl/>
          <w:lang w:eastAsia="he-IL"/>
        </w:rPr>
      </w:pPr>
      <w:bookmarkStart w:id="10040" w:name="_ETM_Q1_8456111"/>
      <w:bookmarkStart w:id="10041" w:name="_ETM_Q1_8456213"/>
      <w:bookmarkStart w:id="10042" w:name="_ETM_Q1_8455855"/>
      <w:bookmarkEnd w:id="10040"/>
      <w:bookmarkEnd w:id="10041"/>
      <w:bookmarkEnd w:id="10042"/>
    </w:p>
    <w:p w:rsidR="00E329FE" w:rsidRDefault="00E329FE" w:rsidP="00E329FE">
      <w:pPr>
        <w:pStyle w:val="a5"/>
        <w:keepNext/>
        <w:rPr>
          <w:rFonts w:eastAsia="Calibri"/>
          <w:rtl/>
        </w:rPr>
      </w:pPr>
      <w:bookmarkStart w:id="10043" w:name="ET_speaker_5944_249"/>
      <w:r>
        <w:rPr>
          <w:rStyle w:val="TagStyle"/>
          <w:rFonts w:eastAsia="Calibri" w:hint="cs"/>
          <w:rtl/>
        </w:rPr>
        <w:t xml:space="preserve"> &lt;&lt; דובר &gt;&gt; </w:t>
      </w:r>
      <w:r>
        <w:rPr>
          <w:rFonts w:eastAsia="Calibri" w:hint="cs"/>
          <w:rtl/>
        </w:rPr>
        <w:t>אנדרי קוז'ינוב (יש עתיד-תל"ם):</w:t>
      </w:r>
      <w:r>
        <w:rPr>
          <w:rStyle w:val="TagStyle"/>
          <w:rFonts w:eastAsia="Calibri" w:hint="cs"/>
          <w:rtl/>
        </w:rPr>
        <w:t xml:space="preserve"> &lt;&lt; דובר &gt;&gt;</w:t>
      </w:r>
      <w:r>
        <w:rPr>
          <w:rFonts w:eastAsia="Calibri" w:hint="cs"/>
          <w:rtl/>
        </w:rPr>
        <w:t xml:space="preserve">   </w:t>
      </w:r>
      <w:bookmarkEnd w:id="1004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44" w:name="_ETM_Q1_8456466"/>
      <w:bookmarkStart w:id="10045" w:name="_ETM_Q1_8456539"/>
      <w:bookmarkEnd w:id="10044"/>
      <w:bookmarkEnd w:id="10045"/>
      <w:r>
        <w:rPr>
          <w:rFonts w:eastAsia="Calibri"/>
          <w:rtl/>
          <w:lang w:eastAsia="he-IL"/>
        </w:rPr>
        <w:t>רק אם אפשר, משפט.</w:t>
      </w:r>
    </w:p>
    <w:p w:rsidR="00E329FE" w:rsidRDefault="00E329FE" w:rsidP="00E329FE">
      <w:pPr>
        <w:rPr>
          <w:rFonts w:eastAsia="Calibri"/>
          <w:rtl/>
          <w:lang w:eastAsia="he-IL"/>
        </w:rPr>
      </w:pPr>
      <w:bookmarkStart w:id="10046" w:name="_ETM_Q1_8457020"/>
      <w:bookmarkStart w:id="10047" w:name="_ETM_Q1_8457117"/>
      <w:bookmarkStart w:id="10048" w:name="_ETM_Q1_8457997"/>
      <w:bookmarkEnd w:id="10046"/>
      <w:bookmarkEnd w:id="10047"/>
      <w:bookmarkEnd w:id="10048"/>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49" w:name="_ETM_Q1_8458603"/>
      <w:bookmarkStart w:id="10050" w:name="_ETM_Q1_8458656"/>
      <w:bookmarkEnd w:id="10049"/>
      <w:bookmarkEnd w:id="10050"/>
      <w:r>
        <w:rPr>
          <w:rFonts w:eastAsia="Calibri"/>
          <w:rtl/>
          <w:lang w:eastAsia="he-IL"/>
        </w:rPr>
        <w:t>אני רוצה לשאול לגבי ביקורים.</w:t>
      </w:r>
    </w:p>
    <w:p w:rsidR="00E329FE" w:rsidRDefault="00E329FE" w:rsidP="00E329FE">
      <w:pPr>
        <w:rPr>
          <w:rFonts w:eastAsia="Calibri"/>
          <w:rtl/>
          <w:lang w:eastAsia="he-IL"/>
        </w:rPr>
      </w:pPr>
      <w:bookmarkStart w:id="10051" w:name="_ETM_Q1_8459103"/>
      <w:bookmarkStart w:id="10052" w:name="_ETM_Q1_8459187"/>
      <w:bookmarkEnd w:id="10051"/>
      <w:bookmarkEnd w:id="10052"/>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53" w:name="_ETM_Q1_8460002"/>
      <w:bookmarkEnd w:id="10053"/>
      <w:r>
        <w:rPr>
          <w:rFonts w:eastAsia="Calibri"/>
          <w:rtl/>
          <w:lang w:eastAsia="he-IL"/>
        </w:rPr>
        <w:t xml:space="preserve">סיימתם, משרד המשפטים, להסביר </w:t>
      </w:r>
      <w:bookmarkStart w:id="10054" w:name="_ETM_Q1_8462456"/>
      <w:bookmarkEnd w:id="10054"/>
      <w:r>
        <w:rPr>
          <w:rFonts w:eastAsia="Calibri"/>
          <w:rtl/>
          <w:lang w:eastAsia="he-IL"/>
        </w:rPr>
        <w:t>את הכול?</w:t>
      </w:r>
    </w:p>
    <w:p w:rsidR="00E329FE" w:rsidRDefault="00E329FE" w:rsidP="00E329FE">
      <w:pPr>
        <w:rPr>
          <w:rFonts w:eastAsia="Calibri"/>
          <w:rtl/>
          <w:lang w:eastAsia="he-IL"/>
        </w:rPr>
      </w:pPr>
      <w:bookmarkStart w:id="10055" w:name="_ETM_Q1_8468415"/>
      <w:bookmarkEnd w:id="10055"/>
    </w:p>
    <w:p w:rsidR="00E329FE" w:rsidRDefault="00E329FE" w:rsidP="00E329FE">
      <w:pPr>
        <w:pStyle w:val="afb"/>
        <w:keepNext/>
        <w:rPr>
          <w:rFonts w:eastAsia="Calibri"/>
          <w:rtl/>
          <w:lang w:eastAsia="he-IL"/>
        </w:rPr>
      </w:pPr>
      <w:bookmarkStart w:id="10056" w:name="ET_guest_יעל_כהן_251"/>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005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57" w:name="_ETM_Q1_8472034"/>
      <w:bookmarkStart w:id="10058" w:name="_ETM_Q1_8472065"/>
      <w:bookmarkEnd w:id="10057"/>
      <w:bookmarkEnd w:id="10058"/>
      <w:r>
        <w:rPr>
          <w:rFonts w:eastAsia="Calibri"/>
          <w:rtl/>
          <w:lang w:eastAsia="he-IL"/>
        </w:rPr>
        <w:t>לא הסברנו בכלל את הסעיף.</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0059" w:name="ET_yor_5069_25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0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אז תסבירו בבקשה - -</w:t>
      </w:r>
    </w:p>
    <w:p w:rsidR="00E329FE" w:rsidRDefault="00E329FE" w:rsidP="00E329FE">
      <w:pPr>
        <w:rPr>
          <w:rFonts w:eastAsia="Calibri"/>
          <w:rtl/>
          <w:lang w:eastAsia="he-IL"/>
        </w:rPr>
      </w:pPr>
      <w:bookmarkStart w:id="10060" w:name="_ETM_Q1_8471782"/>
      <w:bookmarkStart w:id="10061" w:name="_ETM_Q1_8471862"/>
      <w:bookmarkEnd w:id="10060"/>
      <w:bookmarkEnd w:id="10061"/>
    </w:p>
    <w:p w:rsidR="00E329FE" w:rsidRDefault="00E329FE" w:rsidP="00E329FE">
      <w:pPr>
        <w:pStyle w:val="a5"/>
        <w:keepNext/>
        <w:rPr>
          <w:rFonts w:eastAsia="Calibri"/>
          <w:rtl/>
        </w:rPr>
      </w:pPr>
      <w:bookmarkStart w:id="10062" w:name="ET_speaker_5068_25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06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הם לא </w:t>
      </w:r>
      <w:bookmarkStart w:id="10063" w:name="_ETM_Q1_8470312"/>
      <w:bookmarkEnd w:id="10063"/>
      <w:r>
        <w:rPr>
          <w:rFonts w:eastAsia="Calibri"/>
          <w:rtl/>
          <w:lang w:eastAsia="he-IL"/>
        </w:rPr>
        <w:t>הסבירו כלום, אבל רק שנייה.</w:t>
      </w:r>
    </w:p>
    <w:p w:rsidR="00E329FE" w:rsidRDefault="00E329FE" w:rsidP="00E329FE">
      <w:pPr>
        <w:rPr>
          <w:rFonts w:eastAsia="Calibri"/>
          <w:rtl/>
          <w:lang w:eastAsia="he-IL"/>
        </w:rPr>
      </w:pPr>
      <w:bookmarkStart w:id="10064" w:name="_ETM_Q1_8472030"/>
      <w:bookmarkStart w:id="10065" w:name="_ETM_Q1_8472138"/>
      <w:bookmarkEnd w:id="10064"/>
      <w:bookmarkEnd w:id="10065"/>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66" w:name="_ETM_Q1_8473152"/>
      <w:bookmarkEnd w:id="10066"/>
      <w:r>
        <w:rPr>
          <w:rFonts w:eastAsia="Calibri"/>
          <w:rtl/>
          <w:lang w:eastAsia="he-IL"/>
        </w:rPr>
        <w:t xml:space="preserve">- - ואחר כך </w:t>
      </w:r>
      <w:bookmarkStart w:id="10067" w:name="_ETM_Q1_8475579"/>
      <w:bookmarkEnd w:id="10067"/>
      <w:r>
        <w:rPr>
          <w:rFonts w:eastAsia="Calibri"/>
          <w:rtl/>
          <w:lang w:eastAsia="he-IL"/>
        </w:rPr>
        <w:t>נשאל.</w:t>
      </w:r>
    </w:p>
    <w:p w:rsidR="00E329FE" w:rsidRDefault="00E329FE" w:rsidP="00E329FE">
      <w:pPr>
        <w:rPr>
          <w:rFonts w:eastAsia="Calibri"/>
          <w:rtl/>
          <w:lang w:eastAsia="he-IL"/>
        </w:rPr>
      </w:pPr>
      <w:bookmarkStart w:id="10068" w:name="_ETM_Q1_8474397"/>
      <w:bookmarkStart w:id="10069" w:name="_ETM_Q1_8474473"/>
      <w:bookmarkStart w:id="10070" w:name="_ETM_Q1_8475449"/>
      <w:bookmarkEnd w:id="10068"/>
      <w:bookmarkEnd w:id="10069"/>
      <w:bookmarkEnd w:id="10070"/>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71" w:name="_ETM_Q1_8476062"/>
      <w:bookmarkStart w:id="10072" w:name="_ETM_Q1_8476139"/>
      <w:bookmarkEnd w:id="10071"/>
      <w:bookmarkEnd w:id="10072"/>
      <w:r>
        <w:rPr>
          <w:rFonts w:eastAsia="Calibri"/>
          <w:rtl/>
          <w:lang w:eastAsia="he-IL"/>
        </w:rPr>
        <w:t xml:space="preserve">רק שנייה. אני מבקשת לדעת מה עם העניין של ביקור </w:t>
      </w:r>
      <w:bookmarkStart w:id="10073" w:name="_ETM_Q1_8481428"/>
      <w:bookmarkEnd w:id="10073"/>
      <w:r>
        <w:rPr>
          <w:rFonts w:eastAsia="Calibri"/>
          <w:rtl/>
          <w:lang w:eastAsia="he-IL"/>
        </w:rPr>
        <w:t xml:space="preserve">אדם עם מוגבלות, ששוהה במסגרת חוץ ביתית, על ידי בן </w:t>
      </w:r>
      <w:bookmarkStart w:id="10074" w:name="_ETM_Q1_8489724"/>
      <w:bookmarkEnd w:id="10074"/>
      <w:r>
        <w:rPr>
          <w:rFonts w:eastAsia="Calibri"/>
          <w:rtl/>
          <w:lang w:eastAsia="he-IL"/>
        </w:rPr>
        <w:t>משפחה.</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0075" w:name="ET_speaker_5785_256"/>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00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אני מצרף את זה למה ששאלתי קודם לגבי מוסדות גריאטריים.</w:t>
      </w:r>
    </w:p>
    <w:p w:rsidR="00E329FE" w:rsidRDefault="00E329FE" w:rsidP="00E329FE">
      <w:pPr>
        <w:rPr>
          <w:rFonts w:eastAsia="Calibri"/>
          <w:rtl/>
          <w:lang w:eastAsia="he-IL"/>
        </w:rPr>
      </w:pPr>
      <w:bookmarkStart w:id="10076" w:name="_ETM_Q1_8495486"/>
      <w:bookmarkStart w:id="10077" w:name="_ETM_Q1_8495578"/>
      <w:bookmarkStart w:id="10078" w:name="_ETM_Q1_8504602"/>
      <w:bookmarkEnd w:id="10076"/>
      <w:bookmarkEnd w:id="10077"/>
      <w:bookmarkEnd w:id="10078"/>
    </w:p>
    <w:p w:rsidR="00E329FE" w:rsidRDefault="00E329FE" w:rsidP="00E329FE">
      <w:pPr>
        <w:pStyle w:val="a5"/>
        <w:keepNext/>
        <w:rPr>
          <w:rFonts w:eastAsia="Calibri"/>
          <w:rtl/>
        </w:rPr>
      </w:pPr>
      <w:bookmarkStart w:id="10079" w:name="ET_speaker_5802_25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07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80" w:name="_ETM_Q1_8505226"/>
      <w:bookmarkStart w:id="10081" w:name="_ETM_Q1_8505291"/>
      <w:bookmarkEnd w:id="10080"/>
      <w:bookmarkEnd w:id="10081"/>
      <w:r>
        <w:rPr>
          <w:rFonts w:eastAsia="Calibri"/>
          <w:rtl/>
          <w:lang w:eastAsia="he-IL"/>
        </w:rPr>
        <w:t>גם מרכזי יום.</w:t>
      </w:r>
    </w:p>
    <w:p w:rsidR="00E329FE" w:rsidRDefault="00E329FE" w:rsidP="00E329FE">
      <w:pPr>
        <w:rPr>
          <w:rFonts w:eastAsia="Calibri"/>
          <w:rtl/>
          <w:lang w:eastAsia="he-IL"/>
        </w:rPr>
      </w:pPr>
      <w:bookmarkStart w:id="10082" w:name="_ETM_Q1_8501174"/>
      <w:bookmarkStart w:id="10083" w:name="_ETM_Q1_8501254"/>
      <w:bookmarkEnd w:id="10082"/>
      <w:bookmarkEnd w:id="10083"/>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84" w:name="_ETM_Q1_8494476"/>
      <w:bookmarkEnd w:id="10084"/>
      <w:r>
        <w:rPr>
          <w:rFonts w:eastAsia="Calibri"/>
          <w:rtl/>
          <w:lang w:eastAsia="he-IL"/>
        </w:rPr>
        <w:t xml:space="preserve">אני </w:t>
      </w:r>
      <w:bookmarkStart w:id="10085" w:name="_ETM_Q1_8495287"/>
      <w:bookmarkEnd w:id="10085"/>
      <w:r>
        <w:rPr>
          <w:rFonts w:eastAsia="Calibri"/>
          <w:rtl/>
          <w:lang w:eastAsia="he-IL"/>
        </w:rPr>
        <w:t xml:space="preserve">רוצה הבהרה, תוך כדי ההסבר, על מה שכתוב "בפעילות מותרת </w:t>
      </w:r>
      <w:bookmarkStart w:id="10086" w:name="_ETM_Q1_8501061"/>
      <w:bookmarkEnd w:id="10086"/>
      <w:r>
        <w:rPr>
          <w:rFonts w:eastAsia="Calibri"/>
          <w:rtl/>
          <w:lang w:eastAsia="he-IL"/>
        </w:rPr>
        <w:t xml:space="preserve">לכל דין". למה זה השתנה מ"חיוני"? הניסוח הקודם היה "חיוני", </w:t>
      </w:r>
      <w:bookmarkStart w:id="10087" w:name="_ETM_Q1_8504820"/>
      <w:bookmarkEnd w:id="10087"/>
      <w:r>
        <w:rPr>
          <w:rFonts w:eastAsia="Calibri"/>
          <w:rtl/>
          <w:lang w:eastAsia="he-IL"/>
        </w:rPr>
        <w:t xml:space="preserve">שהוא מתאים לסעיפים קודם (1) עד (6), ועכשיו זה השתנה </w:t>
      </w:r>
      <w:bookmarkStart w:id="10088" w:name="_ETM_Q1_8509323"/>
      <w:bookmarkEnd w:id="10088"/>
      <w:r>
        <w:rPr>
          <w:rFonts w:eastAsia="Calibri"/>
          <w:rtl/>
          <w:lang w:eastAsia="he-IL"/>
        </w:rPr>
        <w:t xml:space="preserve">ל"מקום עבודה שפעילותו מותרת לפי כל דין". זה משהו שאין </w:t>
      </w:r>
      <w:bookmarkStart w:id="10089" w:name="_ETM_Q1_8514211"/>
      <w:bookmarkEnd w:id="10089"/>
      <w:r>
        <w:rPr>
          <w:rFonts w:eastAsia="Calibri"/>
          <w:rtl/>
          <w:lang w:eastAsia="he-IL"/>
        </w:rPr>
        <w:t>דין ואין דיין.</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0090" w:name="ET_yor_5069_25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0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יסבירו.</w:t>
      </w:r>
    </w:p>
    <w:p w:rsidR="00E329FE" w:rsidRDefault="00E329FE" w:rsidP="00E329FE">
      <w:pPr>
        <w:rPr>
          <w:rFonts w:eastAsia="Calibri"/>
          <w:rtl/>
          <w:lang w:eastAsia="he-IL"/>
        </w:rPr>
      </w:pPr>
      <w:bookmarkStart w:id="10091" w:name="_ETM_Q1_8514409"/>
      <w:bookmarkStart w:id="10092" w:name="_ETM_Q1_8514487"/>
      <w:bookmarkEnd w:id="10091"/>
      <w:bookmarkEnd w:id="10092"/>
    </w:p>
    <w:p w:rsidR="00E329FE" w:rsidRDefault="00E329FE" w:rsidP="00E329FE">
      <w:pPr>
        <w:pStyle w:val="afb"/>
        <w:keepNext/>
        <w:rPr>
          <w:rFonts w:eastAsia="Calibri"/>
          <w:rtl/>
          <w:lang w:eastAsia="he-IL"/>
        </w:rPr>
      </w:pPr>
      <w:bookmarkStart w:id="10093" w:name="ET_guest_שי_סומך_26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09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094" w:name="_ETM_Q1_8516096"/>
      <w:bookmarkStart w:id="10095" w:name="_ETM_Q1_8516182"/>
      <w:bookmarkEnd w:id="10094"/>
      <w:bookmarkEnd w:id="10095"/>
      <w:r>
        <w:rPr>
          <w:rFonts w:eastAsia="Calibri"/>
          <w:rtl/>
          <w:lang w:eastAsia="he-IL"/>
        </w:rPr>
        <w:t>המילה "חיוני" כבר לא מופיעה.</w:t>
      </w:r>
    </w:p>
    <w:p w:rsidR="00E329FE" w:rsidRDefault="00E329FE" w:rsidP="00E329FE">
      <w:pPr>
        <w:rPr>
          <w:rFonts w:eastAsia="Calibri"/>
          <w:rtl/>
          <w:lang w:eastAsia="he-IL"/>
        </w:rPr>
      </w:pPr>
      <w:bookmarkStart w:id="10096" w:name="_ETM_Q1_8517108"/>
      <w:bookmarkStart w:id="10097" w:name="_ETM_Q1_8517222"/>
      <w:bookmarkStart w:id="10098" w:name="_ETM_Q1_8516111"/>
      <w:bookmarkEnd w:id="10096"/>
      <w:bookmarkEnd w:id="10097"/>
      <w:bookmarkEnd w:id="10098"/>
    </w:p>
    <w:p w:rsidR="00E329FE" w:rsidRDefault="00E329FE" w:rsidP="00E329FE">
      <w:pPr>
        <w:pStyle w:val="a5"/>
        <w:keepNext/>
        <w:rPr>
          <w:rFonts w:eastAsia="Calibri"/>
          <w:rtl/>
        </w:rPr>
      </w:pPr>
      <w:bookmarkStart w:id="10099" w:name="ET_speaker_5938_261"/>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00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00" w:name="_ETM_Q1_8516961"/>
      <w:bookmarkEnd w:id="10100"/>
      <w:r>
        <w:rPr>
          <w:rFonts w:eastAsia="Calibri"/>
          <w:rtl/>
          <w:lang w:eastAsia="he-IL"/>
        </w:rPr>
        <w:t>א</w:t>
      </w:r>
      <w:bookmarkStart w:id="10101" w:name="_ETM_Q1_8517084"/>
      <w:bookmarkEnd w:id="10101"/>
      <w:r>
        <w:rPr>
          <w:rFonts w:eastAsia="Calibri"/>
          <w:rtl/>
          <w:lang w:eastAsia="he-IL"/>
        </w:rPr>
        <w:t xml:space="preserve">ני יודע. </w:t>
      </w:r>
      <w:bookmarkStart w:id="10102" w:name="_ETM_Q1_8518151"/>
      <w:bookmarkEnd w:id="10102"/>
      <w:r>
        <w:rPr>
          <w:rFonts w:eastAsia="Calibri"/>
          <w:rtl/>
          <w:lang w:eastAsia="he-IL"/>
        </w:rPr>
        <w:t>אני שואל למה שיניתם את זה.</w:t>
      </w:r>
    </w:p>
    <w:p w:rsidR="00E329FE" w:rsidRDefault="00E329FE" w:rsidP="00E329FE">
      <w:pPr>
        <w:rPr>
          <w:rFonts w:eastAsia="Calibri"/>
          <w:rtl/>
          <w:lang w:eastAsia="he-IL"/>
        </w:rPr>
      </w:pPr>
      <w:bookmarkStart w:id="10103" w:name="_ETM_Q1_8518291"/>
      <w:bookmarkStart w:id="10104" w:name="_ETM_Q1_8518412"/>
      <w:bookmarkStart w:id="10105" w:name="_ETM_Q1_8519603"/>
      <w:bookmarkEnd w:id="10103"/>
      <w:bookmarkEnd w:id="10104"/>
      <w:bookmarkEnd w:id="10105"/>
    </w:p>
    <w:p w:rsidR="00E329FE" w:rsidRDefault="00E329FE" w:rsidP="00E329FE">
      <w:pPr>
        <w:pStyle w:val="afb"/>
        <w:keepNext/>
        <w:rPr>
          <w:rFonts w:eastAsia="Calibri"/>
          <w:rtl/>
          <w:lang w:eastAsia="he-IL"/>
        </w:rPr>
      </w:pPr>
      <w:bookmarkStart w:id="10106" w:name="ET_guest_שי_סומך_26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10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07" w:name="_ETM_Q1_8520373"/>
      <w:bookmarkStart w:id="10108" w:name="_ETM_Q1_8520470"/>
      <w:bookmarkEnd w:id="10107"/>
      <w:bookmarkEnd w:id="10108"/>
      <w:r>
        <w:rPr>
          <w:rFonts w:eastAsia="Calibri"/>
          <w:rtl/>
          <w:lang w:eastAsia="he-IL"/>
        </w:rPr>
        <w:t xml:space="preserve">כי המילה "חיוני" לא מופיעה </w:t>
      </w:r>
      <w:bookmarkStart w:id="10109" w:name="_ETM_Q1_8523053"/>
      <w:bookmarkEnd w:id="10109"/>
      <w:r>
        <w:rPr>
          <w:rFonts w:eastAsia="Calibri"/>
          <w:rtl/>
          <w:lang w:eastAsia="he-IL"/>
        </w:rPr>
        <w:t>- - -</w:t>
      </w:r>
    </w:p>
    <w:p w:rsidR="00E329FE" w:rsidRDefault="00E329FE" w:rsidP="00E329FE">
      <w:pPr>
        <w:rPr>
          <w:rFonts w:eastAsia="Calibri"/>
          <w:rtl/>
          <w:lang w:eastAsia="he-IL"/>
        </w:rPr>
      </w:pPr>
      <w:bookmarkStart w:id="10110" w:name="_ETM_Q1_8522484"/>
      <w:bookmarkStart w:id="10111" w:name="_ETM_Q1_8522552"/>
      <w:bookmarkStart w:id="10112" w:name="_ETM_Q1_8521776"/>
      <w:bookmarkEnd w:id="10110"/>
      <w:bookmarkEnd w:id="10111"/>
      <w:bookmarkEnd w:id="10112"/>
    </w:p>
    <w:p w:rsidR="00E329FE" w:rsidRDefault="00E329FE" w:rsidP="00E329FE">
      <w:pPr>
        <w:pStyle w:val="a5"/>
        <w:keepNext/>
        <w:rPr>
          <w:rFonts w:eastAsia="Calibri"/>
          <w:rtl/>
        </w:rPr>
      </w:pPr>
      <w:bookmarkStart w:id="10113" w:name="ET_speaker_5938_263"/>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011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14" w:name="_ETM_Q1_8522340"/>
      <w:bookmarkStart w:id="10115" w:name="_ETM_Q1_8522416"/>
      <w:bookmarkEnd w:id="10114"/>
      <w:bookmarkEnd w:id="10115"/>
      <w:r>
        <w:rPr>
          <w:rFonts w:eastAsia="Calibri"/>
          <w:rtl/>
          <w:lang w:eastAsia="he-IL"/>
        </w:rPr>
        <w:t>אני אסביר יותר נכון.</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0116" w:name="ET_yor_5069_26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11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17" w:name="_ETM_Q1_8522889"/>
      <w:bookmarkEnd w:id="10117"/>
      <w:r>
        <w:rPr>
          <w:rFonts w:eastAsia="Calibri"/>
          <w:rtl/>
          <w:lang w:eastAsia="he-IL"/>
        </w:rPr>
        <w:t xml:space="preserve">הוא מסביר. אפילו עוד </w:t>
      </w:r>
      <w:bookmarkStart w:id="10118" w:name="_ETM_Q1_8526854"/>
      <w:bookmarkEnd w:id="10118"/>
      <w:r>
        <w:rPr>
          <w:rFonts w:eastAsia="Calibri"/>
          <w:rtl/>
          <w:lang w:eastAsia="he-IL"/>
        </w:rPr>
        <w:t xml:space="preserve">לא שמעת את התשובה. הוא לא אומר לך ש"חיוני" לא </w:t>
      </w:r>
      <w:bookmarkStart w:id="10119" w:name="_ETM_Q1_8527615"/>
      <w:bookmarkEnd w:id="10119"/>
      <w:r>
        <w:rPr>
          <w:rFonts w:eastAsia="Calibri"/>
          <w:rtl/>
          <w:lang w:eastAsia="he-IL"/>
        </w:rPr>
        <w:t>מופיע פה. תקשיב רגע עד הסוף ואחר כך תשאל. תענה.</w:t>
      </w:r>
    </w:p>
    <w:p w:rsidR="00E329FE" w:rsidRDefault="00E329FE" w:rsidP="00E329FE">
      <w:pPr>
        <w:rPr>
          <w:rFonts w:eastAsia="Calibri"/>
          <w:rtl/>
          <w:lang w:eastAsia="he-IL"/>
        </w:rPr>
      </w:pPr>
    </w:p>
    <w:p w:rsidR="00E329FE" w:rsidRDefault="00E329FE" w:rsidP="00E329FE">
      <w:pPr>
        <w:pStyle w:val="afb"/>
        <w:keepNext/>
        <w:rPr>
          <w:rFonts w:eastAsia="Calibri"/>
          <w:rtl/>
          <w:lang w:eastAsia="he-IL"/>
        </w:rPr>
      </w:pPr>
      <w:bookmarkStart w:id="10120" w:name="ET_guest_שי_סומך_265"/>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12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המילה </w:t>
      </w:r>
      <w:bookmarkStart w:id="10121" w:name="_ETM_Q1_8530258"/>
      <w:bookmarkEnd w:id="10121"/>
      <w:r>
        <w:rPr>
          <w:rFonts w:eastAsia="Calibri"/>
          <w:rtl/>
          <w:lang w:eastAsia="he-IL"/>
        </w:rPr>
        <w:t xml:space="preserve">"חיוני" לא מופיעה באותן הגבלות שמהוות את הסגר המלא, את </w:t>
      </w:r>
      <w:bookmarkStart w:id="10122" w:name="_ETM_Q1_8538712"/>
      <w:bookmarkEnd w:id="10122"/>
      <w:r>
        <w:rPr>
          <w:rFonts w:eastAsia="Calibri"/>
          <w:rtl/>
          <w:lang w:eastAsia="he-IL"/>
        </w:rPr>
        <w:t>ההגבלות המלאות.</w:t>
      </w:r>
    </w:p>
    <w:p w:rsidR="00E329FE" w:rsidRDefault="00E329FE" w:rsidP="00E329FE">
      <w:pPr>
        <w:rPr>
          <w:rFonts w:eastAsia="Calibri"/>
          <w:rtl/>
          <w:lang w:eastAsia="he-IL"/>
        </w:rPr>
      </w:pPr>
      <w:bookmarkStart w:id="10123" w:name="_ETM_Q1_8538698"/>
      <w:bookmarkStart w:id="10124" w:name="_ETM_Q1_8538793"/>
      <w:bookmarkStart w:id="10125" w:name="_ETM_Q1_8539602"/>
      <w:bookmarkEnd w:id="10123"/>
      <w:bookmarkEnd w:id="10124"/>
      <w:bookmarkEnd w:id="10125"/>
    </w:p>
    <w:p w:rsidR="00E329FE" w:rsidRDefault="00E329FE" w:rsidP="00E329FE">
      <w:pPr>
        <w:pStyle w:val="a5"/>
        <w:keepNext/>
        <w:rPr>
          <w:rFonts w:eastAsia="Calibri"/>
          <w:rtl/>
        </w:rPr>
      </w:pPr>
      <w:bookmarkStart w:id="10126" w:name="ET_speaker_5938_266"/>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01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27" w:name="_ETM_Q1_8540115"/>
      <w:bookmarkStart w:id="10128" w:name="_ETM_Q1_8540180"/>
      <w:bookmarkEnd w:id="10127"/>
      <w:bookmarkEnd w:id="10128"/>
      <w:r>
        <w:rPr>
          <w:rFonts w:eastAsia="Calibri"/>
          <w:rtl/>
          <w:lang w:eastAsia="he-IL"/>
        </w:rPr>
        <w:t xml:space="preserve">אני בכל זאת שואל. הסגר המלא, מה הוא אומר? </w:t>
      </w:r>
      <w:bookmarkStart w:id="10129" w:name="_ETM_Q1_8542382"/>
      <w:bookmarkEnd w:id="10129"/>
      <w:r>
        <w:rPr>
          <w:rFonts w:eastAsia="Calibri"/>
          <w:rtl/>
          <w:lang w:eastAsia="he-IL"/>
        </w:rPr>
        <w:t>הוא בא ואומר שאין מקומות עבודה למעט חיוניים. עכשיו תעצור</w:t>
      </w:r>
      <w:bookmarkStart w:id="10130" w:name="_ETM_Q1_8546546"/>
      <w:bookmarkEnd w:id="10130"/>
      <w:r>
        <w:rPr>
          <w:rFonts w:eastAsia="Calibri"/>
          <w:rtl/>
          <w:lang w:eastAsia="he-IL"/>
        </w:rPr>
        <w:t xml:space="preserve"> שנייה לפני שאתה עונה לי, מה זה - - -</w:t>
      </w:r>
    </w:p>
    <w:p w:rsidR="00E329FE" w:rsidRDefault="00E329FE" w:rsidP="00E329FE">
      <w:pPr>
        <w:rPr>
          <w:rFonts w:eastAsia="Calibri"/>
          <w:rtl/>
          <w:lang w:eastAsia="he-IL"/>
        </w:rPr>
      </w:pPr>
      <w:bookmarkStart w:id="10131" w:name="_ETM_Q1_8547160"/>
      <w:bookmarkStart w:id="10132" w:name="_ETM_Q1_8547251"/>
      <w:bookmarkStart w:id="10133" w:name="_ETM_Q1_8548352"/>
      <w:bookmarkEnd w:id="10131"/>
      <w:bookmarkEnd w:id="10132"/>
      <w:bookmarkEnd w:id="10133"/>
    </w:p>
    <w:p w:rsidR="00E329FE" w:rsidRDefault="00E329FE" w:rsidP="00E329FE">
      <w:pPr>
        <w:pStyle w:val="a5"/>
        <w:keepNext/>
        <w:rPr>
          <w:rFonts w:eastAsia="Calibri"/>
          <w:rtl/>
        </w:rPr>
      </w:pPr>
      <w:bookmarkStart w:id="10134" w:name="ET_speaker_5802_26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13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35" w:name="_ETM_Q1_8548958"/>
      <w:bookmarkStart w:id="10136" w:name="_ETM_Q1_8549028"/>
      <w:bookmarkEnd w:id="10135"/>
      <w:bookmarkEnd w:id="10136"/>
      <w:r>
        <w:rPr>
          <w:rFonts w:eastAsia="Calibri"/>
          <w:rtl/>
          <w:lang w:eastAsia="he-IL"/>
        </w:rPr>
        <w:t>הוא אומר לך שזה לא אומר את זה, זה לא כתוב.</w:t>
      </w:r>
    </w:p>
    <w:p w:rsidR="00E329FE" w:rsidRDefault="00E329FE" w:rsidP="00E329FE">
      <w:pPr>
        <w:rPr>
          <w:rFonts w:eastAsia="Calibri"/>
          <w:rtl/>
          <w:lang w:eastAsia="he-IL"/>
        </w:rPr>
      </w:pPr>
      <w:bookmarkStart w:id="10137" w:name="_ETM_Q1_8549255"/>
      <w:bookmarkStart w:id="10138" w:name="_ETM_Q1_8549348"/>
      <w:bookmarkStart w:id="10139" w:name="_ETM_Q1_8550263"/>
      <w:bookmarkEnd w:id="10137"/>
      <w:bookmarkEnd w:id="10138"/>
      <w:bookmarkEnd w:id="10139"/>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40" w:name="_ETM_Q1_8550813"/>
      <w:bookmarkStart w:id="10141" w:name="_ETM_Q1_8550900"/>
      <w:bookmarkEnd w:id="10140"/>
      <w:bookmarkEnd w:id="10141"/>
      <w:r>
        <w:rPr>
          <w:rFonts w:eastAsia="Calibri"/>
          <w:rtl/>
          <w:lang w:eastAsia="he-IL"/>
        </w:rPr>
        <w:t xml:space="preserve">שנייה. </w:t>
      </w:r>
      <w:bookmarkStart w:id="10142" w:name="_ETM_Q1_8549474"/>
      <w:bookmarkEnd w:id="10142"/>
      <w:r>
        <w:rPr>
          <w:rFonts w:eastAsia="Calibri"/>
          <w:rtl/>
          <w:lang w:eastAsia="he-IL"/>
        </w:rPr>
        <w:t xml:space="preserve">במקום זה "פעילותו מותרת לפי כל דין" – למה </w:t>
      </w:r>
      <w:bookmarkStart w:id="10143" w:name="_ETM_Q1_8553642"/>
      <w:bookmarkEnd w:id="10143"/>
      <w:r>
        <w:rPr>
          <w:rFonts w:eastAsia="Calibri"/>
          <w:rtl/>
          <w:lang w:eastAsia="he-IL"/>
        </w:rPr>
        <w:t>הכוונה? איזה דין? מה זה "לפי כל דין"? איזה דין?</w:t>
      </w:r>
    </w:p>
    <w:p w:rsidR="00E329FE" w:rsidRDefault="00E329FE" w:rsidP="00E329FE">
      <w:pPr>
        <w:rPr>
          <w:rFonts w:eastAsia="Calibri"/>
          <w:rtl/>
          <w:lang w:eastAsia="he-IL"/>
        </w:rPr>
      </w:pPr>
      <w:bookmarkStart w:id="10144" w:name="_ETM_Q1_8559045"/>
      <w:bookmarkStart w:id="10145" w:name="_ETM_Q1_8559127"/>
      <w:bookmarkStart w:id="10146" w:name="_ETM_Q1_8556964"/>
      <w:bookmarkEnd w:id="10144"/>
      <w:bookmarkEnd w:id="10145"/>
      <w:bookmarkEnd w:id="10146"/>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47" w:name="_ETM_Q1_8557634"/>
      <w:bookmarkStart w:id="10148" w:name="_ETM_Q1_8557704"/>
      <w:bookmarkEnd w:id="10147"/>
      <w:bookmarkEnd w:id="10148"/>
      <w:r>
        <w:rPr>
          <w:rFonts w:eastAsia="Calibri"/>
          <w:rtl/>
          <w:lang w:eastAsia="he-IL"/>
        </w:rPr>
        <w:t xml:space="preserve">לפי </w:t>
      </w:r>
      <w:bookmarkStart w:id="10149" w:name="_ETM_Q1_8558372"/>
      <w:bookmarkEnd w:id="10149"/>
      <w:r>
        <w:rPr>
          <w:rFonts w:eastAsia="Calibri"/>
          <w:rtl/>
          <w:lang w:eastAsia="he-IL"/>
        </w:rPr>
        <w:t>דין מותר לכולם לעבוד.</w:t>
      </w:r>
    </w:p>
    <w:p w:rsidR="00E329FE" w:rsidRDefault="00E329FE" w:rsidP="00E329FE">
      <w:pPr>
        <w:rPr>
          <w:rFonts w:eastAsia="Calibri"/>
          <w:rtl/>
          <w:lang w:eastAsia="he-IL"/>
        </w:rPr>
      </w:pPr>
      <w:bookmarkStart w:id="10150" w:name="_ETM_Q1_8559167"/>
      <w:bookmarkStart w:id="10151" w:name="_ETM_Q1_8559306"/>
      <w:bookmarkEnd w:id="10150"/>
      <w:bookmarkEnd w:id="10151"/>
    </w:p>
    <w:p w:rsidR="00E329FE" w:rsidRDefault="00E329FE" w:rsidP="00E329FE">
      <w:pPr>
        <w:pStyle w:val="af8"/>
        <w:keepNext/>
        <w:rPr>
          <w:rFonts w:eastAsia="Calibri"/>
          <w:rtl/>
        </w:rPr>
      </w:pPr>
      <w:bookmarkStart w:id="10152" w:name="ET_yor_5069_27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15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53" w:name="_ETM_Q1_8560081"/>
      <w:bookmarkEnd w:id="10153"/>
      <w:r>
        <w:rPr>
          <w:rFonts w:eastAsia="Calibri"/>
          <w:rtl/>
          <w:lang w:eastAsia="he-IL"/>
        </w:rPr>
        <w:t>תשובה.</w:t>
      </w:r>
    </w:p>
    <w:p w:rsidR="00E329FE" w:rsidRDefault="00E329FE" w:rsidP="00E329FE">
      <w:pPr>
        <w:rPr>
          <w:rFonts w:eastAsia="Calibri"/>
          <w:rtl/>
          <w:lang w:eastAsia="he-IL"/>
        </w:rPr>
      </w:pPr>
      <w:bookmarkStart w:id="10154" w:name="_ETM_Q1_8559581"/>
      <w:bookmarkStart w:id="10155" w:name="_ETM_Q1_8559659"/>
      <w:bookmarkStart w:id="10156" w:name="_ETM_Q1_8560925"/>
      <w:bookmarkEnd w:id="10154"/>
      <w:bookmarkEnd w:id="10155"/>
      <w:bookmarkEnd w:id="10156"/>
    </w:p>
    <w:p w:rsidR="00E329FE" w:rsidRDefault="00E329FE" w:rsidP="00E329FE">
      <w:pPr>
        <w:pStyle w:val="afb"/>
        <w:keepNext/>
        <w:rPr>
          <w:rFonts w:eastAsia="Calibri"/>
          <w:rtl/>
          <w:lang w:eastAsia="he-IL"/>
        </w:rPr>
      </w:pPr>
      <w:bookmarkStart w:id="10157" w:name="ET_guest_שי_סומך_271"/>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15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58" w:name="_ETM_Q1_8561470"/>
      <w:bookmarkStart w:id="10159" w:name="_ETM_Q1_8561537"/>
      <w:bookmarkEnd w:id="10158"/>
      <w:bookmarkEnd w:id="10159"/>
      <w:r>
        <w:rPr>
          <w:rFonts w:eastAsia="Calibri"/>
          <w:rtl/>
          <w:lang w:eastAsia="he-IL"/>
        </w:rPr>
        <w:t>הכוונה לתקנות העבודה, אבל אני - - -</w:t>
      </w:r>
    </w:p>
    <w:p w:rsidR="00E329FE" w:rsidRDefault="00E329FE" w:rsidP="00E329FE">
      <w:pPr>
        <w:rPr>
          <w:rFonts w:eastAsia="Calibri"/>
          <w:rtl/>
          <w:lang w:eastAsia="he-IL"/>
        </w:rPr>
      </w:pPr>
      <w:bookmarkStart w:id="10160" w:name="_ETM_Q1_8564976"/>
      <w:bookmarkEnd w:id="10160"/>
    </w:p>
    <w:p w:rsidR="00E329FE" w:rsidRDefault="00E329FE" w:rsidP="00E329FE">
      <w:pPr>
        <w:pStyle w:val="afb"/>
        <w:keepNext/>
        <w:rPr>
          <w:rFonts w:eastAsia="Calibri"/>
          <w:rtl/>
          <w:lang w:eastAsia="he-IL"/>
        </w:rPr>
      </w:pPr>
      <w:bookmarkStart w:id="10161" w:name="ET_guest_אסתי_ורהפטיג_276"/>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016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62" w:name="_ETM_Q1_8568332"/>
      <w:bookmarkStart w:id="10163" w:name="_ETM_Q1_8568358"/>
      <w:bookmarkEnd w:id="10162"/>
      <w:bookmarkEnd w:id="10163"/>
      <w:r>
        <w:rPr>
          <w:rFonts w:eastAsia="Calibri"/>
          <w:rtl/>
          <w:lang w:eastAsia="he-IL"/>
        </w:rPr>
        <w:t xml:space="preserve">זה לא רק, למשל מוסדות </w:t>
      </w:r>
      <w:bookmarkStart w:id="10164" w:name="_ETM_Q1_8568636"/>
      <w:bookmarkEnd w:id="10164"/>
      <w:r>
        <w:rPr>
          <w:rFonts w:eastAsia="Calibri"/>
          <w:rtl/>
          <w:lang w:eastAsia="he-IL"/>
        </w:rPr>
        <w:t>חינוך הם גם מקומות עבודה, אבל הם גם מוסדות חינוך.</w:t>
      </w:r>
    </w:p>
    <w:p w:rsidR="00E329FE" w:rsidRDefault="00E329FE" w:rsidP="00E329FE">
      <w:pPr>
        <w:rPr>
          <w:rFonts w:eastAsia="Calibri"/>
          <w:rtl/>
          <w:lang w:eastAsia="he-IL"/>
        </w:rPr>
      </w:pPr>
      <w:bookmarkStart w:id="10165" w:name="_ETM_Q1_8570080"/>
      <w:bookmarkStart w:id="10166" w:name="_ETM_Q1_8570206"/>
      <w:bookmarkStart w:id="10167" w:name="_ETM_Q1_8571960"/>
      <w:bookmarkEnd w:id="10165"/>
      <w:bookmarkEnd w:id="10166"/>
      <w:bookmarkEnd w:id="10167"/>
    </w:p>
    <w:p w:rsidR="00E329FE" w:rsidRDefault="00E329FE" w:rsidP="00E329FE">
      <w:pPr>
        <w:pStyle w:val="a5"/>
        <w:keepNext/>
        <w:rPr>
          <w:rFonts w:eastAsia="Calibri"/>
          <w:rtl/>
        </w:rPr>
      </w:pPr>
      <w:bookmarkStart w:id="10168" w:name="ET_speaker_5938_273"/>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016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69" w:name="_ETM_Q1_8572580"/>
      <w:bookmarkStart w:id="10170" w:name="_ETM_Q1_8572643"/>
      <w:bookmarkEnd w:id="10169"/>
      <w:bookmarkEnd w:id="10170"/>
      <w:r>
        <w:rPr>
          <w:rFonts w:eastAsia="Calibri"/>
          <w:rtl/>
          <w:lang w:eastAsia="he-IL"/>
        </w:rPr>
        <w:t xml:space="preserve">מה </w:t>
      </w:r>
      <w:bookmarkStart w:id="10171" w:name="_ETM_Q1_8573096"/>
      <w:bookmarkEnd w:id="10171"/>
      <w:r>
        <w:rPr>
          <w:rFonts w:eastAsia="Calibri"/>
          <w:rtl/>
          <w:lang w:eastAsia="he-IL"/>
        </w:rPr>
        <w:t>זה "לפי כל דין"? אנחנו מדברים במושגים משפטיים עכשיו.</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0172" w:name="ET_yor_5069_27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17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73" w:name="_ETM_Q1_8575952"/>
      <w:bookmarkEnd w:id="10173"/>
      <w:r>
        <w:rPr>
          <w:rFonts w:eastAsia="Calibri"/>
          <w:rtl/>
          <w:lang w:eastAsia="he-IL"/>
        </w:rPr>
        <w:t xml:space="preserve">השאלה מובנת, </w:t>
      </w:r>
      <w:bookmarkStart w:id="10174" w:name="_ETM_Q1_8578223"/>
      <w:bookmarkEnd w:id="10174"/>
      <w:r>
        <w:rPr>
          <w:rFonts w:eastAsia="Calibri"/>
          <w:rtl/>
          <w:lang w:eastAsia="he-IL"/>
        </w:rPr>
        <w:t xml:space="preserve">תן להם לענות. דקה. אני רוצה לשמוע את התשובה, כי </w:t>
      </w:r>
      <w:bookmarkStart w:id="10175" w:name="_ETM_Q1_8580360"/>
      <w:bookmarkEnd w:id="10175"/>
      <w:r>
        <w:rPr>
          <w:rFonts w:eastAsia="Calibri"/>
          <w:rtl/>
          <w:lang w:eastAsia="he-IL"/>
        </w:rPr>
        <w:t xml:space="preserve">אני חושב שאתה שואל שאלה מצוינת. בואו לא נעשה חברותא, </w:t>
      </w:r>
      <w:bookmarkStart w:id="10176" w:name="_ETM_Q1_8584196"/>
      <w:bookmarkEnd w:id="10176"/>
      <w:r>
        <w:rPr>
          <w:rFonts w:eastAsia="Calibri"/>
          <w:rtl/>
          <w:lang w:eastAsia="he-IL"/>
        </w:rPr>
        <w:t>בואו ניתן להם לענות.</w:t>
      </w:r>
    </w:p>
    <w:p w:rsidR="00E329FE" w:rsidRDefault="00E329FE" w:rsidP="00E329FE">
      <w:pPr>
        <w:rPr>
          <w:rFonts w:eastAsia="Calibri"/>
          <w:rtl/>
          <w:lang w:eastAsia="he-IL"/>
        </w:rPr>
      </w:pPr>
      <w:bookmarkStart w:id="10177" w:name="_ETM_Q1_8584646"/>
      <w:bookmarkEnd w:id="10177"/>
    </w:p>
    <w:p w:rsidR="00E329FE" w:rsidRDefault="00E329FE" w:rsidP="00E329FE">
      <w:pPr>
        <w:pStyle w:val="afb"/>
        <w:keepNext/>
        <w:rPr>
          <w:rFonts w:eastAsia="Calibri"/>
          <w:rtl/>
          <w:lang w:eastAsia="he-IL"/>
        </w:rPr>
      </w:pPr>
      <w:bookmarkStart w:id="10178" w:name="ET_guest_אסתי_ורהפטיג_277"/>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017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79" w:name="_ETM_Q1_8585224"/>
      <w:bookmarkStart w:id="10180" w:name="_ETM_Q1_8585296"/>
      <w:bookmarkEnd w:id="10179"/>
      <w:bookmarkEnd w:id="10180"/>
      <w:r>
        <w:rPr>
          <w:rFonts w:eastAsia="Calibri"/>
          <w:rtl/>
          <w:lang w:eastAsia="he-IL"/>
        </w:rPr>
        <w:t xml:space="preserve">הכוונה הייתה באמת לעשות הגדרה רחבה שתאפשר </w:t>
      </w:r>
      <w:bookmarkStart w:id="10181" w:name="_ETM_Q1_8588426"/>
      <w:bookmarkEnd w:id="10181"/>
      <w:r>
        <w:rPr>
          <w:rFonts w:eastAsia="Calibri"/>
          <w:rtl/>
          <w:lang w:eastAsia="he-IL"/>
        </w:rPr>
        <w:t xml:space="preserve">להגיע גם למקום עבודה שפתוח למשל מכוח תקנות החינוך ולא </w:t>
      </w:r>
      <w:bookmarkStart w:id="10182" w:name="_ETM_Q1_8592149"/>
      <w:bookmarkEnd w:id="10182"/>
      <w:r>
        <w:rPr>
          <w:rFonts w:eastAsia="Calibri"/>
          <w:rtl/>
          <w:lang w:eastAsia="he-IL"/>
        </w:rPr>
        <w:t xml:space="preserve">מכוח תקנות מקומות עבודה. זאת הייתה הכוונה. מקום עבודה שפתוח, </w:t>
      </w:r>
      <w:bookmarkStart w:id="10183" w:name="_ETM_Q1_8596626"/>
      <w:bookmarkEnd w:id="10183"/>
      <w:r>
        <w:rPr>
          <w:rFonts w:eastAsia="Calibri"/>
          <w:rtl/>
          <w:lang w:eastAsia="he-IL"/>
        </w:rPr>
        <w:t xml:space="preserve">שפעילותו הותרה – היא לא נאסרה, זה אומר שהיא </w:t>
      </w:r>
      <w:bookmarkStart w:id="10184" w:name="_ETM_Q1_8598822"/>
      <w:bookmarkEnd w:id="10184"/>
      <w:r>
        <w:rPr>
          <w:rFonts w:eastAsia="Calibri"/>
          <w:rtl/>
          <w:lang w:eastAsia="he-IL"/>
        </w:rPr>
        <w:t>מותרת – ההגעה אליו תתאפשר.</w:t>
      </w:r>
    </w:p>
    <w:p w:rsidR="00E329FE" w:rsidRDefault="00E329FE" w:rsidP="00E329FE">
      <w:pPr>
        <w:rPr>
          <w:rFonts w:eastAsia="Calibri"/>
          <w:rtl/>
          <w:lang w:eastAsia="he-IL"/>
        </w:rPr>
      </w:pPr>
      <w:bookmarkStart w:id="10185" w:name="_ETM_Q1_8601023"/>
      <w:bookmarkStart w:id="10186" w:name="_ETM_Q1_8601111"/>
      <w:bookmarkEnd w:id="10185"/>
      <w:bookmarkEnd w:id="10186"/>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87" w:name="_ETM_Q1_8601989"/>
      <w:bookmarkEnd w:id="10187"/>
      <w:r>
        <w:rPr>
          <w:rFonts w:eastAsia="Calibri"/>
          <w:rtl/>
          <w:lang w:eastAsia="he-IL"/>
        </w:rPr>
        <w:t>למה "כל דין"? לפי החלטות תקנות הממשלה, תעשו.</w:t>
      </w:r>
    </w:p>
    <w:p w:rsidR="00E329FE" w:rsidRDefault="00E329FE" w:rsidP="00E329FE">
      <w:pPr>
        <w:rPr>
          <w:rFonts w:eastAsia="Calibri"/>
          <w:rtl/>
          <w:lang w:eastAsia="he-IL"/>
        </w:rPr>
      </w:pPr>
      <w:bookmarkStart w:id="10188" w:name="_ETM_Q1_8609521"/>
      <w:bookmarkStart w:id="10189" w:name="_ETM_Q1_8609589"/>
      <w:bookmarkStart w:id="10190" w:name="_ETM_Q1_8610889"/>
      <w:bookmarkEnd w:id="10188"/>
      <w:bookmarkEnd w:id="10189"/>
      <w:bookmarkEnd w:id="10190"/>
    </w:p>
    <w:p w:rsidR="00E329FE" w:rsidRDefault="00E329FE" w:rsidP="00E329FE">
      <w:pPr>
        <w:pStyle w:val="a5"/>
        <w:keepNext/>
        <w:rPr>
          <w:rFonts w:eastAsia="Calibri"/>
          <w:rtl/>
        </w:rPr>
      </w:pPr>
      <w:bookmarkStart w:id="10191" w:name="ET_speaker_5771_279"/>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19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92" w:name="_ETM_Q1_8611567"/>
      <w:bookmarkStart w:id="10193" w:name="_ETM_Q1_8611633"/>
      <w:bookmarkEnd w:id="10192"/>
      <w:bookmarkEnd w:id="10193"/>
      <w:r>
        <w:rPr>
          <w:rFonts w:eastAsia="Calibri"/>
          <w:rtl/>
          <w:lang w:eastAsia="he-IL"/>
        </w:rPr>
        <w:t xml:space="preserve">העניין הוא סגר. מה זאת אומרת אם זה </w:t>
      </w:r>
      <w:bookmarkStart w:id="10194" w:name="_ETM_Q1_8611817"/>
      <w:bookmarkEnd w:id="10194"/>
      <w:r>
        <w:rPr>
          <w:rFonts w:eastAsia="Calibri"/>
          <w:rtl/>
          <w:lang w:eastAsia="he-IL"/>
        </w:rPr>
        <w:t>לא הוחרג - - -</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0195" w:name="ET_speaker_5068_28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1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איזה סגר? זה סגר?</w:t>
      </w:r>
    </w:p>
    <w:p w:rsidR="00E329FE" w:rsidRDefault="00E329FE" w:rsidP="00E329FE">
      <w:pPr>
        <w:rPr>
          <w:rFonts w:eastAsia="Calibri"/>
          <w:rtl/>
          <w:lang w:eastAsia="he-IL"/>
        </w:rPr>
      </w:pPr>
      <w:bookmarkStart w:id="10196" w:name="_ETM_Q1_8613939"/>
      <w:bookmarkStart w:id="10197" w:name="_ETM_Q1_8614044"/>
      <w:bookmarkEnd w:id="10196"/>
      <w:bookmarkEnd w:id="10197"/>
    </w:p>
    <w:p w:rsidR="00E329FE" w:rsidRDefault="00E329FE" w:rsidP="00E329FE">
      <w:pPr>
        <w:pStyle w:val="af8"/>
        <w:keepNext/>
        <w:rPr>
          <w:rFonts w:eastAsia="Calibri"/>
          <w:rtl/>
        </w:rPr>
      </w:pPr>
      <w:bookmarkStart w:id="10198" w:name="ET_yor_5069_28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19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199" w:name="_ETM_Q1_8615812"/>
      <w:bookmarkEnd w:id="10199"/>
      <w:r>
        <w:rPr>
          <w:rFonts w:eastAsia="Calibri"/>
          <w:rtl/>
          <w:lang w:eastAsia="he-IL"/>
        </w:rPr>
        <w:t>קארין.</w:t>
      </w:r>
    </w:p>
    <w:p w:rsidR="00E329FE" w:rsidRDefault="00E329FE" w:rsidP="00E329FE">
      <w:pPr>
        <w:rPr>
          <w:rFonts w:eastAsia="Calibri"/>
          <w:rtl/>
          <w:lang w:eastAsia="he-IL"/>
        </w:rPr>
      </w:pPr>
      <w:bookmarkStart w:id="10200" w:name="_ETM_Q1_8615589"/>
      <w:bookmarkStart w:id="10201" w:name="_ETM_Q1_8615670"/>
      <w:bookmarkStart w:id="10202" w:name="_ETM_Q1_8615558"/>
      <w:bookmarkEnd w:id="10200"/>
      <w:bookmarkEnd w:id="10201"/>
      <w:bookmarkEnd w:id="10202"/>
    </w:p>
    <w:p w:rsidR="00E329FE" w:rsidRDefault="00E329FE" w:rsidP="00E329FE">
      <w:pPr>
        <w:pStyle w:val="a5"/>
        <w:keepNext/>
        <w:rPr>
          <w:rFonts w:eastAsia="Calibri"/>
          <w:rtl/>
        </w:rPr>
      </w:pPr>
      <w:bookmarkStart w:id="10203" w:name="ET_speaker_5785_282"/>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020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04" w:name="_ETM_Q1_8616149"/>
      <w:bookmarkStart w:id="10205" w:name="_ETM_Q1_8616216"/>
      <w:bookmarkEnd w:id="10204"/>
      <w:bookmarkEnd w:id="10205"/>
      <w:r>
        <w:rPr>
          <w:rFonts w:eastAsia="Calibri"/>
          <w:rtl/>
          <w:lang w:eastAsia="he-IL"/>
        </w:rPr>
        <w:t xml:space="preserve">למנוע </w:t>
      </w:r>
      <w:bookmarkStart w:id="10206" w:name="_ETM_Q1_8617126"/>
      <w:bookmarkEnd w:id="10206"/>
      <w:r>
        <w:rPr>
          <w:rFonts w:eastAsia="Calibri"/>
          <w:rtl/>
          <w:lang w:eastAsia="he-IL"/>
        </w:rPr>
        <w:t>הפגנות.</w:t>
      </w:r>
    </w:p>
    <w:p w:rsidR="00E329FE" w:rsidRDefault="00E329FE" w:rsidP="00E329FE">
      <w:pPr>
        <w:rPr>
          <w:rFonts w:eastAsia="Calibri"/>
          <w:rtl/>
          <w:lang w:eastAsia="he-IL"/>
        </w:rPr>
      </w:pPr>
      <w:bookmarkStart w:id="10207" w:name="_ETM_Q1_8617307"/>
      <w:bookmarkStart w:id="10208" w:name="_ETM_Q1_8617384"/>
      <w:bookmarkStart w:id="10209" w:name="_ETM_Q1_8617832"/>
      <w:bookmarkEnd w:id="10207"/>
      <w:bookmarkEnd w:id="10208"/>
      <w:bookmarkEnd w:id="10209"/>
    </w:p>
    <w:p w:rsidR="00E329FE" w:rsidRDefault="00E329FE" w:rsidP="00E329FE">
      <w:pPr>
        <w:pStyle w:val="afb"/>
        <w:keepNext/>
        <w:rPr>
          <w:rFonts w:eastAsia="Calibri"/>
          <w:rtl/>
          <w:lang w:eastAsia="he-IL"/>
        </w:rPr>
      </w:pPr>
      <w:bookmarkStart w:id="10210" w:name="ET_guest_אסתי_ורהפטיג_283"/>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021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11" w:name="_ETM_Q1_8618394"/>
      <w:bookmarkStart w:id="10212" w:name="_ETM_Q1_8618455"/>
      <w:bookmarkEnd w:id="10211"/>
      <w:bookmarkEnd w:id="10212"/>
      <w:r>
        <w:rPr>
          <w:rFonts w:eastAsia="Calibri"/>
          <w:rtl/>
          <w:lang w:eastAsia="he-IL"/>
        </w:rPr>
        <w:t xml:space="preserve">יש את הסעיף שדיברנו עליו שאומר מה זה אומר לקבוע </w:t>
      </w:r>
      <w:bookmarkStart w:id="10213" w:name="_ETM_Q1_8620796"/>
      <w:bookmarkEnd w:id="10213"/>
      <w:r>
        <w:rPr>
          <w:rFonts w:eastAsia="Calibri"/>
          <w:rtl/>
          <w:lang w:eastAsia="he-IL"/>
        </w:rPr>
        <w:t xml:space="preserve">מגבלות מלאות. דיברנו על זה, וזה בין היתר מדבר גם על סגירה מסוימת של מקומות עבודה, וזה מה שאפרת </w:t>
      </w:r>
      <w:bookmarkStart w:id="10214" w:name="_ETM_Q1_8626752"/>
      <w:bookmarkEnd w:id="10214"/>
      <w:r>
        <w:rPr>
          <w:rFonts w:eastAsia="Calibri"/>
          <w:rtl/>
          <w:lang w:eastAsia="he-IL"/>
        </w:rPr>
        <w:t xml:space="preserve">הסבירה. כאן אנחנו מדברים על מגבלת יציאה מהבית. בין היתר אנחנו כותבים פה שבכל מקרה, גם אם ייקבעו </w:t>
      </w:r>
      <w:bookmarkStart w:id="10215" w:name="_ETM_Q1_8637557"/>
      <w:bookmarkEnd w:id="10215"/>
      <w:r>
        <w:rPr>
          <w:rFonts w:eastAsia="Calibri"/>
          <w:rtl/>
          <w:lang w:eastAsia="he-IL"/>
        </w:rPr>
        <w:t xml:space="preserve">מגבלות לעניין יציאה מהבית, כן יהיו סייגים שיאפשרו כל מיני </w:t>
      </w:r>
      <w:bookmarkStart w:id="10216" w:name="_ETM_Q1_8641048"/>
      <w:bookmarkEnd w:id="10216"/>
      <w:r>
        <w:rPr>
          <w:rFonts w:eastAsia="Calibri"/>
          <w:rtl/>
          <w:lang w:eastAsia="he-IL"/>
        </w:rPr>
        <w:t xml:space="preserve">פעילויות. אחת מהפעילויות האלה זה יציאה למקום עבודה שפעילותו מותרת. </w:t>
      </w:r>
      <w:bookmarkStart w:id="10217" w:name="_ETM_Q1_8644099"/>
      <w:bookmarkEnd w:id="10217"/>
      <w:r>
        <w:rPr>
          <w:rFonts w:eastAsia="Calibri"/>
          <w:rtl/>
          <w:lang w:eastAsia="he-IL"/>
        </w:rPr>
        <w:t xml:space="preserve">כלומר, אדם שעובד במקום שמקום העבודה פתוח ומותר לו </w:t>
      </w:r>
      <w:bookmarkStart w:id="10218" w:name="_ETM_Q1_8648925"/>
      <w:bookmarkStart w:id="10219" w:name="_ETM_Q1_8634337"/>
      <w:bookmarkEnd w:id="10218"/>
      <w:bookmarkEnd w:id="10219"/>
      <w:r>
        <w:rPr>
          <w:rFonts w:eastAsia="Calibri"/>
          <w:rtl/>
          <w:lang w:eastAsia="he-IL"/>
        </w:rPr>
        <w:t>להגיע.</w:t>
      </w:r>
    </w:p>
    <w:p w:rsidR="00E329FE" w:rsidRDefault="00E329FE" w:rsidP="00E329FE">
      <w:pPr>
        <w:rPr>
          <w:rFonts w:eastAsia="Calibri"/>
          <w:rtl/>
          <w:lang w:eastAsia="he-IL"/>
        </w:rPr>
      </w:pPr>
      <w:bookmarkStart w:id="10220" w:name="_ETM_Q1_8649066"/>
      <w:bookmarkStart w:id="10221" w:name="_ETM_Q1_8649170"/>
      <w:bookmarkStart w:id="10222" w:name="_ETM_Q1_8650138"/>
      <w:bookmarkEnd w:id="10220"/>
      <w:bookmarkEnd w:id="10221"/>
      <w:bookmarkEnd w:id="10222"/>
    </w:p>
    <w:p w:rsidR="00E329FE" w:rsidRDefault="00E329FE" w:rsidP="00E329FE">
      <w:pPr>
        <w:pStyle w:val="a5"/>
        <w:keepNext/>
        <w:rPr>
          <w:rFonts w:eastAsia="Calibri"/>
          <w:rtl/>
        </w:rPr>
      </w:pPr>
      <w:bookmarkStart w:id="10223" w:name="ET_speaker_5938_284"/>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02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24" w:name="_ETM_Q1_8650721"/>
      <w:bookmarkStart w:id="10225" w:name="_ETM_Q1_8650779"/>
      <w:bookmarkEnd w:id="10224"/>
      <w:bookmarkEnd w:id="10225"/>
      <w:r>
        <w:rPr>
          <w:rFonts w:eastAsia="Calibri"/>
          <w:rtl/>
          <w:lang w:eastAsia="he-IL"/>
        </w:rPr>
        <w:t>למה צריך את זה? יש תקנות מיוחדות על עבודה.</w:t>
      </w:r>
    </w:p>
    <w:p w:rsidR="00E329FE" w:rsidRDefault="00E329FE" w:rsidP="00E329FE">
      <w:pPr>
        <w:rPr>
          <w:rFonts w:eastAsia="Calibri"/>
          <w:rtl/>
          <w:lang w:eastAsia="he-IL"/>
        </w:rPr>
      </w:pPr>
      <w:bookmarkStart w:id="10226" w:name="_ETM_Q1_8651743"/>
      <w:bookmarkStart w:id="10227" w:name="_ETM_Q1_8651827"/>
      <w:bookmarkStart w:id="10228" w:name="_ETM_Q1_8652839"/>
      <w:bookmarkEnd w:id="10226"/>
      <w:bookmarkEnd w:id="10227"/>
      <w:bookmarkEnd w:id="10228"/>
    </w:p>
    <w:p w:rsidR="00E329FE" w:rsidRDefault="00E329FE" w:rsidP="00E329FE">
      <w:pPr>
        <w:pStyle w:val="afb"/>
        <w:keepNext/>
        <w:rPr>
          <w:rFonts w:eastAsia="Calibri"/>
          <w:rtl/>
          <w:lang w:eastAsia="he-IL"/>
        </w:rPr>
      </w:pPr>
      <w:bookmarkStart w:id="10229" w:name="ET_guest_אסתי_ורהפטיג_285"/>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02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30" w:name="_ETM_Q1_8653374"/>
      <w:bookmarkStart w:id="10231" w:name="_ETM_Q1_8653438"/>
      <w:bookmarkStart w:id="10232" w:name="_ETM_Q1_8651705"/>
      <w:bookmarkEnd w:id="10230"/>
      <w:bookmarkEnd w:id="10231"/>
      <w:bookmarkEnd w:id="10232"/>
      <w:r>
        <w:rPr>
          <w:rFonts w:eastAsia="Calibri"/>
          <w:rtl/>
          <w:lang w:eastAsia="he-IL"/>
        </w:rPr>
        <w:t xml:space="preserve">התקנות אומרות שמקום העבודה יכול להיות פתוח לעובדים, הן </w:t>
      </w:r>
      <w:bookmarkStart w:id="10233" w:name="_ETM_Q1_8655210"/>
      <w:bookmarkEnd w:id="10233"/>
      <w:r>
        <w:rPr>
          <w:rFonts w:eastAsia="Calibri"/>
          <w:rtl/>
          <w:lang w:eastAsia="he-IL"/>
        </w:rPr>
        <w:t>לא אומרות שאדם יכול לצאת מביתו - - -</w:t>
      </w:r>
    </w:p>
    <w:p w:rsidR="00E329FE" w:rsidRDefault="00E329FE" w:rsidP="00E329FE">
      <w:pPr>
        <w:rPr>
          <w:rFonts w:eastAsia="Calibri"/>
          <w:rtl/>
          <w:lang w:eastAsia="he-IL"/>
        </w:rPr>
      </w:pPr>
      <w:bookmarkStart w:id="10234" w:name="_ETM_Q1_8656660"/>
      <w:bookmarkStart w:id="10235" w:name="_ETM_Q1_8656760"/>
      <w:bookmarkStart w:id="10236" w:name="_ETM_Q1_8657628"/>
      <w:bookmarkEnd w:id="10234"/>
      <w:bookmarkEnd w:id="10235"/>
      <w:bookmarkEnd w:id="10236"/>
    </w:p>
    <w:p w:rsidR="00E329FE" w:rsidRDefault="00E329FE" w:rsidP="00E329FE">
      <w:pPr>
        <w:pStyle w:val="a5"/>
        <w:keepNext/>
        <w:rPr>
          <w:rFonts w:eastAsia="Calibri"/>
          <w:rtl/>
        </w:rPr>
      </w:pPr>
      <w:bookmarkStart w:id="10237" w:name="ET_speaker_5771_286"/>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23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38" w:name="_ETM_Q1_8658179"/>
      <w:bookmarkStart w:id="10239" w:name="_ETM_Q1_8658238"/>
      <w:bookmarkEnd w:id="10238"/>
      <w:bookmarkEnd w:id="10239"/>
      <w:r>
        <w:rPr>
          <w:rFonts w:eastAsia="Calibri"/>
          <w:rtl/>
          <w:lang w:eastAsia="he-IL"/>
        </w:rPr>
        <w:t xml:space="preserve">עם זה אין </w:t>
      </w:r>
      <w:bookmarkStart w:id="10240" w:name="_ETM_Q1_8657249"/>
      <w:bookmarkEnd w:id="10240"/>
      <w:r>
        <w:rPr>
          <w:rFonts w:eastAsia="Calibri"/>
          <w:rtl/>
          <w:lang w:eastAsia="he-IL"/>
        </w:rPr>
        <w:t xml:space="preserve">בעיה. למה מקום העבודה הוא מקום עבודה שפעילותו מותרת על </w:t>
      </w:r>
      <w:bookmarkStart w:id="10241" w:name="_ETM_Q1_8663819"/>
      <w:bookmarkEnd w:id="10241"/>
      <w:r>
        <w:rPr>
          <w:rFonts w:eastAsia="Calibri"/>
          <w:rtl/>
          <w:lang w:eastAsia="he-IL"/>
        </w:rPr>
        <w:t xml:space="preserve">פי כל דין, שזה מרחיב, ולא לכתוב מקום עבודה חיוני, </w:t>
      </w:r>
      <w:bookmarkStart w:id="10242" w:name="_ETM_Q1_8669796"/>
      <w:bookmarkEnd w:id="10242"/>
      <w:r>
        <w:rPr>
          <w:rFonts w:eastAsia="Calibri"/>
          <w:rtl/>
          <w:lang w:eastAsia="he-IL"/>
        </w:rPr>
        <w:t>שזה מוגדר פה בתקנות - - -</w:t>
      </w:r>
    </w:p>
    <w:p w:rsidR="00E329FE" w:rsidRDefault="00E329FE" w:rsidP="00E329FE">
      <w:pPr>
        <w:rPr>
          <w:rFonts w:eastAsia="Calibri"/>
          <w:rtl/>
          <w:lang w:eastAsia="he-IL"/>
        </w:rPr>
      </w:pPr>
      <w:bookmarkStart w:id="10243" w:name="_ETM_Q1_8670350"/>
      <w:bookmarkEnd w:id="10243"/>
    </w:p>
    <w:p w:rsidR="00E329FE" w:rsidRDefault="00E329FE" w:rsidP="00E329FE">
      <w:pPr>
        <w:pStyle w:val="af8"/>
        <w:keepNext/>
        <w:rPr>
          <w:rFonts w:eastAsia="Calibri"/>
          <w:rtl/>
        </w:rPr>
      </w:pPr>
      <w:bookmarkStart w:id="10244" w:name="ET_yor_5069_28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24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45" w:name="_ETM_Q1_8670796"/>
      <w:bookmarkEnd w:id="10245"/>
      <w:r>
        <w:rPr>
          <w:rFonts w:eastAsia="Calibri"/>
          <w:rtl/>
          <w:lang w:eastAsia="he-IL"/>
        </w:rPr>
        <w:t>לא, הפוך - -</w:t>
      </w:r>
    </w:p>
    <w:p w:rsidR="00E329FE" w:rsidRDefault="00E329FE" w:rsidP="00E329FE">
      <w:pPr>
        <w:rPr>
          <w:rFonts w:eastAsia="Calibri"/>
          <w:rtl/>
          <w:lang w:eastAsia="he-IL"/>
        </w:rPr>
      </w:pPr>
      <w:bookmarkStart w:id="10246" w:name="_ETM_Q1_8673396"/>
      <w:bookmarkStart w:id="10247" w:name="_ETM_Q1_8673482"/>
      <w:bookmarkEnd w:id="10246"/>
      <w:bookmarkEnd w:id="10247"/>
    </w:p>
    <w:p w:rsidR="00E329FE" w:rsidRDefault="00E329FE" w:rsidP="00E329FE">
      <w:pPr>
        <w:pStyle w:val="a5"/>
        <w:keepNext/>
        <w:rPr>
          <w:rFonts w:eastAsia="Calibri"/>
          <w:rtl/>
        </w:rPr>
      </w:pPr>
      <w:bookmarkStart w:id="10248" w:name="ET_speaker_5802_28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24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49" w:name="_ETM_Q1_8670830"/>
      <w:bookmarkStart w:id="10250" w:name="_ETM_Q1_8670884"/>
      <w:bookmarkEnd w:id="10249"/>
      <w:bookmarkEnd w:id="10250"/>
      <w:r>
        <w:rPr>
          <w:rFonts w:eastAsia="Calibri"/>
          <w:rtl/>
          <w:lang w:eastAsia="he-IL"/>
        </w:rPr>
        <w:t xml:space="preserve">זה לא מוגדר. הוא </w:t>
      </w:r>
      <w:bookmarkStart w:id="10251" w:name="_ETM_Q1_8671005"/>
      <w:bookmarkEnd w:id="10251"/>
      <w:r>
        <w:rPr>
          <w:rFonts w:eastAsia="Calibri"/>
          <w:rtl/>
          <w:lang w:eastAsia="he-IL"/>
        </w:rPr>
        <w:t>אומר לך שזה לא מוגדר.</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0252" w:name="ET_yor_5069_28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25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53" w:name="_ETM_Q1_8672139"/>
      <w:bookmarkEnd w:id="10253"/>
      <w:r>
        <w:rPr>
          <w:rFonts w:eastAsia="Calibri"/>
          <w:rtl/>
          <w:lang w:eastAsia="he-IL"/>
        </w:rPr>
        <w:t xml:space="preserve">- - זה כבר לא מוגדר כחיוני </w:t>
      </w:r>
      <w:bookmarkStart w:id="10254" w:name="_ETM_Q1_8676293"/>
      <w:bookmarkEnd w:id="10254"/>
      <w:r>
        <w:rPr>
          <w:rFonts w:eastAsia="Calibri"/>
          <w:rtl/>
          <w:lang w:eastAsia="he-IL"/>
        </w:rPr>
        <w:t>בהגדרות הבסיסיות.</w:t>
      </w:r>
    </w:p>
    <w:p w:rsidR="00E329FE" w:rsidRDefault="00E329FE" w:rsidP="00E329FE">
      <w:pPr>
        <w:rPr>
          <w:rFonts w:eastAsia="Calibri"/>
          <w:rtl/>
          <w:lang w:eastAsia="he-IL"/>
        </w:rPr>
      </w:pPr>
      <w:bookmarkStart w:id="10255" w:name="_ETM_Q1_8675296"/>
      <w:bookmarkStart w:id="10256" w:name="_ETM_Q1_8675381"/>
      <w:bookmarkEnd w:id="10255"/>
      <w:bookmarkEnd w:id="10256"/>
    </w:p>
    <w:p w:rsidR="00E329FE" w:rsidRDefault="00E329FE" w:rsidP="00E329FE">
      <w:pPr>
        <w:pStyle w:val="a5"/>
        <w:keepNext/>
        <w:rPr>
          <w:rFonts w:eastAsia="Calibri"/>
          <w:rtl/>
        </w:rPr>
      </w:pPr>
      <w:bookmarkStart w:id="10257" w:name="ET_speaker_5771_29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25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58" w:name="_ETM_Q1_8676685"/>
      <w:bookmarkStart w:id="10259" w:name="_ETM_Q1_8676736"/>
      <w:bookmarkEnd w:id="10258"/>
      <w:bookmarkEnd w:id="10259"/>
      <w:r>
        <w:rPr>
          <w:rFonts w:eastAsia="Calibri"/>
          <w:rtl/>
          <w:lang w:eastAsia="he-IL"/>
        </w:rPr>
        <w:t xml:space="preserve">מה זה "לא מוגדר"? זה </w:t>
      </w:r>
      <w:bookmarkStart w:id="10260" w:name="_ETM_Q1_8677084"/>
      <w:bookmarkEnd w:id="10260"/>
      <w:r>
        <w:rPr>
          <w:rFonts w:eastAsia="Calibri"/>
          <w:rtl/>
          <w:lang w:eastAsia="he-IL"/>
        </w:rPr>
        <w:t xml:space="preserve">מוגדר בתקנות של חינוך, זה מוגדר בהרבה מקומות. מה זאת </w:t>
      </w:r>
      <w:bookmarkStart w:id="10261" w:name="_ETM_Q1_8679457"/>
      <w:bookmarkEnd w:id="10261"/>
      <w:r>
        <w:rPr>
          <w:rFonts w:eastAsia="Calibri"/>
          <w:rtl/>
          <w:lang w:eastAsia="he-IL"/>
        </w:rPr>
        <w:t>אומרת "לא מוגדר"?</w:t>
      </w:r>
    </w:p>
    <w:p w:rsidR="00E329FE" w:rsidRDefault="00E329FE" w:rsidP="00E329FE">
      <w:pPr>
        <w:rPr>
          <w:rFonts w:eastAsia="Calibri"/>
          <w:rtl/>
          <w:lang w:eastAsia="he-IL"/>
        </w:rPr>
      </w:pPr>
      <w:bookmarkStart w:id="10262" w:name="_ETM_Q1_8680309"/>
      <w:bookmarkStart w:id="10263" w:name="_ETM_Q1_8680376"/>
      <w:bookmarkStart w:id="10264" w:name="_ETM_Q1_8681341"/>
      <w:bookmarkEnd w:id="10262"/>
      <w:bookmarkEnd w:id="10263"/>
      <w:bookmarkEnd w:id="10264"/>
    </w:p>
    <w:p w:rsidR="00E329FE" w:rsidRDefault="00E329FE" w:rsidP="00E329FE">
      <w:pPr>
        <w:pStyle w:val="a5"/>
        <w:keepNext/>
        <w:rPr>
          <w:rFonts w:eastAsia="Calibri"/>
          <w:rtl/>
        </w:rPr>
      </w:pPr>
      <w:bookmarkStart w:id="10265" w:name="ET_speaker_5802_29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26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66" w:name="_ETM_Q1_8681849"/>
      <w:bookmarkStart w:id="10267" w:name="_ETM_Q1_8681905"/>
      <w:bookmarkEnd w:id="10266"/>
      <w:bookmarkEnd w:id="10267"/>
      <w:r>
        <w:rPr>
          <w:rFonts w:eastAsia="Calibri"/>
          <w:rtl/>
          <w:lang w:eastAsia="he-IL"/>
        </w:rPr>
        <w:t>כאן. בחוק הזה כאן.</w:t>
      </w:r>
    </w:p>
    <w:p w:rsidR="00E329FE" w:rsidRDefault="00E329FE" w:rsidP="00E329FE">
      <w:pPr>
        <w:rPr>
          <w:rFonts w:eastAsia="Calibri"/>
          <w:rtl/>
          <w:lang w:eastAsia="he-IL"/>
        </w:rPr>
      </w:pPr>
      <w:bookmarkStart w:id="10268" w:name="_ETM_Q1_8682521"/>
      <w:bookmarkStart w:id="10269" w:name="_ETM_Q1_8682581"/>
      <w:bookmarkEnd w:id="10268"/>
      <w:bookmarkEnd w:id="10269"/>
    </w:p>
    <w:p w:rsidR="00E329FE" w:rsidRDefault="00E329FE" w:rsidP="00E329FE">
      <w:pPr>
        <w:pStyle w:val="afb"/>
        <w:keepNext/>
        <w:rPr>
          <w:rFonts w:eastAsia="Calibri"/>
          <w:rtl/>
          <w:lang w:eastAsia="he-IL"/>
        </w:rPr>
      </w:pPr>
      <w:bookmarkStart w:id="10270" w:name="ET_guest_שי_סומך_29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27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71" w:name="_ETM_Q1_8683935"/>
      <w:bookmarkStart w:id="10272" w:name="_ETM_Q1_8683993"/>
      <w:bookmarkEnd w:id="10271"/>
      <w:bookmarkEnd w:id="10272"/>
      <w:r>
        <w:rPr>
          <w:rFonts w:eastAsia="Calibri"/>
          <w:rtl/>
          <w:lang w:eastAsia="he-IL"/>
        </w:rPr>
        <w:t xml:space="preserve">ההוראה לגבי מקומות העבודה, אין </w:t>
      </w:r>
      <w:bookmarkStart w:id="10273" w:name="_ETM_Q1_8686783"/>
      <w:bookmarkEnd w:id="10273"/>
      <w:r>
        <w:rPr>
          <w:rFonts w:eastAsia="Calibri"/>
          <w:rtl/>
          <w:lang w:eastAsia="he-IL"/>
        </w:rPr>
        <w:t>כבר את הגדרת "חיוני". בנוסח הראשון ששלחנו - - -</w:t>
      </w:r>
    </w:p>
    <w:p w:rsidR="00E329FE" w:rsidRDefault="00E329FE" w:rsidP="00E329FE">
      <w:pPr>
        <w:rPr>
          <w:rFonts w:eastAsia="Calibri"/>
          <w:rtl/>
          <w:lang w:eastAsia="he-IL"/>
        </w:rPr>
      </w:pPr>
      <w:bookmarkStart w:id="10274" w:name="_ETM_Q1_8688083"/>
      <w:bookmarkStart w:id="10275" w:name="_ETM_Q1_8688181"/>
      <w:bookmarkStart w:id="10276" w:name="_ETM_Q1_8689212"/>
      <w:bookmarkEnd w:id="10274"/>
      <w:bookmarkEnd w:id="10275"/>
      <w:bookmarkEnd w:id="10276"/>
    </w:p>
    <w:p w:rsidR="00E329FE" w:rsidRDefault="00E329FE" w:rsidP="00E329FE">
      <w:pPr>
        <w:pStyle w:val="a5"/>
        <w:keepNext/>
        <w:rPr>
          <w:rFonts w:eastAsia="Calibri"/>
          <w:rtl/>
        </w:rPr>
      </w:pPr>
      <w:bookmarkStart w:id="10277" w:name="ET_speaker_5068_29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2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78" w:name="_ETM_Q1_8689729"/>
      <w:bookmarkStart w:id="10279" w:name="_ETM_Q1_8689784"/>
      <w:bookmarkEnd w:id="10278"/>
      <w:bookmarkEnd w:id="10279"/>
      <w:r>
        <w:rPr>
          <w:rFonts w:eastAsia="Calibri"/>
          <w:rtl/>
          <w:lang w:eastAsia="he-IL"/>
        </w:rPr>
        <w:t xml:space="preserve">למה? </w:t>
      </w:r>
      <w:bookmarkStart w:id="10280" w:name="_ETM_Q1_8690780"/>
      <w:bookmarkEnd w:id="10280"/>
      <w:r>
        <w:rPr>
          <w:rFonts w:eastAsia="Calibri"/>
          <w:rtl/>
          <w:lang w:eastAsia="he-IL"/>
        </w:rPr>
        <w:t xml:space="preserve">למה הורדתם את ההגדרה של "חיוני"? אם זה סגר, זה </w:t>
      </w:r>
      <w:bookmarkStart w:id="10281" w:name="_ETM_Q1_8694814"/>
      <w:bookmarkEnd w:id="10281"/>
      <w:r>
        <w:rPr>
          <w:rFonts w:eastAsia="Calibri"/>
          <w:rtl/>
          <w:lang w:eastAsia="he-IL"/>
        </w:rPr>
        <w:t>צריך להיות חיוני.</w:t>
      </w:r>
    </w:p>
    <w:p w:rsidR="00E329FE" w:rsidRDefault="00E329FE" w:rsidP="00E329FE">
      <w:pPr>
        <w:rPr>
          <w:rFonts w:eastAsia="Calibri"/>
          <w:rtl/>
          <w:lang w:eastAsia="he-IL"/>
        </w:rPr>
      </w:pPr>
      <w:bookmarkStart w:id="10282" w:name="_ETM_Q1_8694466"/>
      <w:bookmarkStart w:id="10283" w:name="_ETM_Q1_8694507"/>
      <w:bookmarkStart w:id="10284" w:name="_ETM_Q1_8694002"/>
      <w:bookmarkEnd w:id="10282"/>
      <w:bookmarkEnd w:id="10283"/>
      <w:bookmarkEnd w:id="10284"/>
    </w:p>
    <w:p w:rsidR="00E329FE" w:rsidRDefault="00E329FE" w:rsidP="00E329FE">
      <w:pPr>
        <w:pStyle w:val="afb"/>
        <w:keepNext/>
        <w:rPr>
          <w:rFonts w:eastAsia="Calibri"/>
          <w:rtl/>
          <w:lang w:eastAsia="he-IL"/>
        </w:rPr>
      </w:pPr>
      <w:bookmarkStart w:id="10285" w:name="ET_guest_שי_סומך_294"/>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28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86" w:name="_ETM_Q1_8694540"/>
      <w:bookmarkStart w:id="10287" w:name="_ETM_Q1_8694600"/>
      <w:bookmarkEnd w:id="10286"/>
      <w:bookmarkEnd w:id="10287"/>
      <w:r>
        <w:rPr>
          <w:rFonts w:eastAsia="Calibri"/>
          <w:rtl/>
          <w:lang w:eastAsia="he-IL"/>
        </w:rPr>
        <w:t xml:space="preserve">אני יכול להסביר שוב, </w:t>
      </w:r>
      <w:bookmarkStart w:id="10288" w:name="_ETM_Q1_8695765"/>
      <w:bookmarkEnd w:id="10288"/>
      <w:r>
        <w:rPr>
          <w:rFonts w:eastAsia="Calibri"/>
          <w:rtl/>
          <w:lang w:eastAsia="he-IL"/>
        </w:rPr>
        <w:t>אבל אני חושב שאפרת כבר הסבירה.</w:t>
      </w:r>
      <w:bookmarkStart w:id="10289" w:name="_ETM_Q1_8698098"/>
      <w:bookmarkEnd w:id="10289"/>
    </w:p>
    <w:p w:rsidR="00E329FE" w:rsidRDefault="00E329FE" w:rsidP="00E329FE">
      <w:pPr>
        <w:rPr>
          <w:rFonts w:eastAsia="Calibri"/>
          <w:rtl/>
          <w:lang w:eastAsia="he-IL"/>
        </w:rPr>
      </w:pPr>
      <w:bookmarkStart w:id="10290" w:name="_ETM_Q1_8698176"/>
      <w:bookmarkStart w:id="10291" w:name="_ETM_Q1_8697291"/>
      <w:bookmarkEnd w:id="10290"/>
      <w:bookmarkEnd w:id="10291"/>
    </w:p>
    <w:p w:rsidR="00E329FE" w:rsidRDefault="00E329FE" w:rsidP="00E329FE">
      <w:pPr>
        <w:pStyle w:val="af8"/>
        <w:keepNext/>
        <w:rPr>
          <w:rFonts w:eastAsia="Calibri"/>
          <w:rtl/>
        </w:rPr>
      </w:pPr>
      <w:bookmarkStart w:id="10292" w:name="ET_yor_5069_29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29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כבר הסבירו את זה.</w:t>
      </w:r>
    </w:p>
    <w:p w:rsidR="00E329FE" w:rsidRDefault="00E329FE" w:rsidP="00E329FE">
      <w:pPr>
        <w:rPr>
          <w:rFonts w:eastAsia="Calibri"/>
          <w:rtl/>
          <w:lang w:eastAsia="he-IL"/>
        </w:rPr>
      </w:pPr>
      <w:bookmarkStart w:id="10293" w:name="_ETM_Q1_8696902"/>
      <w:bookmarkStart w:id="10294" w:name="_ETM_Q1_8696990"/>
      <w:bookmarkEnd w:id="10293"/>
      <w:bookmarkEnd w:id="10294"/>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295" w:name="_ETM_Q1_8697926"/>
      <w:bookmarkStart w:id="10296" w:name="_ETM_Q1_8697991"/>
      <w:bookmarkEnd w:id="10295"/>
      <w:bookmarkEnd w:id="10296"/>
      <w:r>
        <w:rPr>
          <w:rFonts w:eastAsia="Calibri"/>
          <w:rtl/>
          <w:lang w:eastAsia="he-IL"/>
        </w:rPr>
        <w:t xml:space="preserve">תסתכל מה כתוב לך. </w:t>
      </w:r>
      <w:bookmarkStart w:id="10297" w:name="_ETM_Q1_8697434"/>
      <w:bookmarkEnd w:id="10297"/>
      <w:r>
        <w:rPr>
          <w:rFonts w:eastAsia="Calibri"/>
          <w:rtl/>
          <w:lang w:eastAsia="he-IL"/>
        </w:rPr>
        <w:t xml:space="preserve">כתוב "מוצרים חיוניים או שהם בעלי מאפיינים דומים למאפייני העסקים". </w:t>
      </w:r>
      <w:bookmarkStart w:id="10298" w:name="_ETM_Q1_8703180"/>
      <w:bookmarkEnd w:id="10298"/>
      <w:r>
        <w:rPr>
          <w:rFonts w:eastAsia="Calibri"/>
          <w:rtl/>
          <w:lang w:eastAsia="he-IL"/>
        </w:rPr>
        <w:t>אז זה נכנס פה להגדרה, זה חיוני, לא חיוני.</w:t>
      </w:r>
    </w:p>
    <w:p w:rsidR="00E329FE" w:rsidRDefault="00E329FE" w:rsidP="00E329FE">
      <w:pPr>
        <w:rPr>
          <w:rFonts w:eastAsia="Calibri"/>
          <w:rtl/>
          <w:lang w:eastAsia="he-IL"/>
        </w:rPr>
      </w:pPr>
      <w:bookmarkStart w:id="10299" w:name="_ETM_Q1_8706481"/>
      <w:bookmarkStart w:id="10300" w:name="_ETM_Q1_8706563"/>
      <w:bookmarkEnd w:id="10299"/>
      <w:bookmarkEnd w:id="10300"/>
    </w:p>
    <w:p w:rsidR="00E329FE" w:rsidRDefault="00E329FE" w:rsidP="00E329FE">
      <w:pPr>
        <w:pStyle w:val="af8"/>
        <w:keepNext/>
        <w:rPr>
          <w:rFonts w:eastAsia="Calibri"/>
          <w:rtl/>
        </w:rPr>
      </w:pPr>
      <w:bookmarkStart w:id="10301" w:name="ET_yor_5069_29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3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02" w:name="_ETM_Q1_8707258"/>
      <w:bookmarkEnd w:id="10302"/>
      <w:r>
        <w:rPr>
          <w:rFonts w:eastAsia="Calibri"/>
          <w:rtl/>
          <w:lang w:eastAsia="he-IL"/>
        </w:rPr>
        <w:t xml:space="preserve">אני </w:t>
      </w:r>
      <w:bookmarkStart w:id="10303" w:name="_ETM_Q1_8707970"/>
      <w:bookmarkEnd w:id="10303"/>
      <w:r>
        <w:rPr>
          <w:rFonts w:eastAsia="Calibri"/>
          <w:rtl/>
          <w:lang w:eastAsia="he-IL"/>
        </w:rPr>
        <w:t xml:space="preserve">שואל שאלה אחת. האם זה מרחיב? האם "כל דין" זה </w:t>
      </w:r>
      <w:bookmarkStart w:id="10304" w:name="_ETM_Q1_8718494"/>
      <w:bookmarkEnd w:id="10304"/>
      <w:r>
        <w:rPr>
          <w:rFonts w:eastAsia="Calibri"/>
          <w:rtl/>
          <w:lang w:eastAsia="he-IL"/>
        </w:rPr>
        <w:t xml:space="preserve">מרחיב או שעדיין אנחנו נמצאים באזור התקנות וההחלטות - - </w:t>
      </w:r>
      <w:bookmarkStart w:id="10305" w:name="_ETM_Q1_8719775"/>
      <w:bookmarkEnd w:id="10305"/>
      <w:r>
        <w:rPr>
          <w:rFonts w:eastAsia="Calibri"/>
          <w:rtl/>
          <w:lang w:eastAsia="he-IL"/>
        </w:rPr>
        <w:t>-</w:t>
      </w:r>
    </w:p>
    <w:p w:rsidR="00E329FE" w:rsidRDefault="00E329FE" w:rsidP="00E329FE">
      <w:pPr>
        <w:rPr>
          <w:rFonts w:eastAsia="Calibri"/>
          <w:rtl/>
          <w:lang w:eastAsia="he-IL"/>
        </w:rPr>
      </w:pPr>
      <w:bookmarkStart w:id="10306" w:name="_ETM_Q1_8720351"/>
      <w:bookmarkStart w:id="10307" w:name="_ETM_Q1_8720447"/>
      <w:bookmarkEnd w:id="10306"/>
      <w:bookmarkEnd w:id="10307"/>
    </w:p>
    <w:p w:rsidR="00E329FE" w:rsidRDefault="00E329FE" w:rsidP="00E329FE">
      <w:pPr>
        <w:pStyle w:val="a5"/>
        <w:keepNext/>
        <w:rPr>
          <w:rFonts w:eastAsia="Calibri"/>
          <w:rtl/>
        </w:rPr>
      </w:pPr>
      <w:bookmarkStart w:id="10308" w:name="ET_speaker_5068_29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30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09" w:name="_ETM_Q1_8720744"/>
      <w:bookmarkStart w:id="10310" w:name="_ETM_Q1_8720800"/>
      <w:bookmarkEnd w:id="10309"/>
      <w:bookmarkEnd w:id="10310"/>
      <w:r>
        <w:rPr>
          <w:rFonts w:eastAsia="Calibri"/>
          <w:rtl/>
          <w:lang w:eastAsia="he-IL"/>
        </w:rPr>
        <w:t>ברור שהוא מרחיב.</w:t>
      </w:r>
    </w:p>
    <w:p w:rsidR="00E329FE" w:rsidRDefault="00E329FE" w:rsidP="00E329FE">
      <w:pPr>
        <w:rPr>
          <w:rFonts w:eastAsia="Calibri"/>
          <w:rtl/>
          <w:lang w:eastAsia="he-IL"/>
        </w:rPr>
      </w:pPr>
      <w:bookmarkStart w:id="10311" w:name="_ETM_Q1_8721583"/>
      <w:bookmarkStart w:id="10312" w:name="_ETM_Q1_8721632"/>
      <w:bookmarkEnd w:id="10311"/>
      <w:bookmarkEnd w:id="10312"/>
    </w:p>
    <w:p w:rsidR="00E329FE" w:rsidRDefault="00E329FE" w:rsidP="00E329FE">
      <w:pPr>
        <w:pStyle w:val="af8"/>
        <w:keepNext/>
        <w:rPr>
          <w:rFonts w:eastAsia="Calibri"/>
          <w:rtl/>
        </w:rPr>
      </w:pPr>
      <w:bookmarkStart w:id="10313" w:name="ET_yor_5069_29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31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14" w:name="_ETM_Q1_8722188"/>
      <w:bookmarkEnd w:id="10314"/>
      <w:r>
        <w:rPr>
          <w:rFonts w:eastAsia="Calibri"/>
          <w:rtl/>
          <w:lang w:eastAsia="he-IL"/>
        </w:rPr>
        <w:t>תודה, אבל לא שאלתי אותך.</w:t>
      </w:r>
    </w:p>
    <w:p w:rsidR="00E329FE" w:rsidRDefault="00E329FE" w:rsidP="00E329FE">
      <w:pPr>
        <w:rPr>
          <w:rFonts w:eastAsia="Calibri"/>
          <w:rtl/>
          <w:lang w:eastAsia="he-IL"/>
        </w:rPr>
      </w:pPr>
      <w:bookmarkStart w:id="10315" w:name="_ETM_Q1_8724539"/>
      <w:bookmarkStart w:id="10316" w:name="_ETM_Q1_8724621"/>
      <w:bookmarkStart w:id="10317" w:name="_ETM_Q1_8724609"/>
      <w:bookmarkEnd w:id="10315"/>
      <w:bookmarkEnd w:id="10316"/>
      <w:bookmarkEnd w:id="10317"/>
    </w:p>
    <w:p w:rsidR="00E329FE" w:rsidRDefault="00E329FE" w:rsidP="00E329FE">
      <w:pPr>
        <w:pStyle w:val="a5"/>
        <w:keepNext/>
        <w:rPr>
          <w:rFonts w:eastAsia="Calibri"/>
          <w:rtl/>
        </w:rPr>
      </w:pPr>
      <w:bookmarkStart w:id="10318" w:name="ET_speaker_5068_30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31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19" w:name="_ETM_Q1_8725154"/>
      <w:bookmarkStart w:id="10320" w:name="_ETM_Q1_8725211"/>
      <w:bookmarkEnd w:id="10319"/>
      <w:bookmarkEnd w:id="10320"/>
      <w:r>
        <w:rPr>
          <w:rFonts w:eastAsia="Calibri"/>
          <w:rtl/>
          <w:lang w:eastAsia="he-IL"/>
        </w:rPr>
        <w:t>אני עוזרת לך.</w:t>
      </w:r>
    </w:p>
    <w:p w:rsidR="00E329FE" w:rsidRDefault="00E329FE" w:rsidP="00E329FE">
      <w:pPr>
        <w:rPr>
          <w:rFonts w:eastAsia="Calibri"/>
          <w:rtl/>
          <w:lang w:eastAsia="he-IL"/>
        </w:rPr>
      </w:pPr>
      <w:bookmarkStart w:id="10321" w:name="_ETM_Q1_8727472"/>
      <w:bookmarkStart w:id="10322" w:name="_ETM_Q1_8727780"/>
      <w:bookmarkEnd w:id="10321"/>
      <w:bookmarkEnd w:id="10322"/>
    </w:p>
    <w:p w:rsidR="00E329FE" w:rsidRDefault="00E329FE" w:rsidP="00E329FE">
      <w:pPr>
        <w:pStyle w:val="afb"/>
        <w:keepNext/>
        <w:rPr>
          <w:rFonts w:eastAsia="Calibri"/>
          <w:rtl/>
          <w:lang w:eastAsia="he-IL"/>
        </w:rPr>
      </w:pPr>
      <w:bookmarkStart w:id="10323" w:name="ET_guest_שי_סומך_30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3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24" w:name="_ETM_Q1_8726172"/>
      <w:bookmarkStart w:id="10325" w:name="_ETM_Q1_8726229"/>
      <w:bookmarkEnd w:id="10324"/>
      <w:bookmarkEnd w:id="10325"/>
      <w:r>
        <w:rPr>
          <w:rFonts w:eastAsia="Calibri"/>
          <w:rtl/>
          <w:lang w:eastAsia="he-IL"/>
        </w:rPr>
        <w:t xml:space="preserve">הדברים שאתה </w:t>
      </w:r>
      <w:bookmarkStart w:id="10326" w:name="_ETM_Q1_8728384"/>
      <w:bookmarkEnd w:id="10326"/>
      <w:r>
        <w:rPr>
          <w:rFonts w:eastAsia="Calibri"/>
          <w:rtl/>
          <w:lang w:eastAsia="he-IL"/>
        </w:rPr>
        <w:t xml:space="preserve">אומר הם מאוד הגיוניים. מה ההיסוס כאן, שאין לנו כאן </w:t>
      </w:r>
      <w:bookmarkStart w:id="10327" w:name="_ETM_Q1_8732441"/>
      <w:bookmarkEnd w:id="10327"/>
      <w:r>
        <w:rPr>
          <w:rFonts w:eastAsia="Calibri"/>
          <w:rtl/>
          <w:lang w:eastAsia="he-IL"/>
        </w:rPr>
        <w:t xml:space="preserve">את המומחים לתחום העבודה. אני לא חושב שמשרד האוצר בזום, </w:t>
      </w:r>
      <w:bookmarkStart w:id="10328" w:name="_ETM_Q1_8735027"/>
      <w:bookmarkEnd w:id="10328"/>
      <w:r>
        <w:rPr>
          <w:rFonts w:eastAsia="Calibri"/>
          <w:rtl/>
          <w:lang w:eastAsia="he-IL"/>
        </w:rPr>
        <w:t>ולכן - - -</w:t>
      </w:r>
    </w:p>
    <w:p w:rsidR="00E329FE" w:rsidRDefault="00E329FE" w:rsidP="00E329FE">
      <w:pPr>
        <w:rPr>
          <w:rFonts w:eastAsia="Calibri"/>
          <w:rtl/>
          <w:lang w:eastAsia="he-IL"/>
        </w:rPr>
      </w:pPr>
      <w:bookmarkStart w:id="10329" w:name="_ETM_Q1_8734890"/>
      <w:bookmarkStart w:id="10330" w:name="_ETM_Q1_8734973"/>
      <w:bookmarkEnd w:id="10329"/>
      <w:bookmarkEnd w:id="10330"/>
    </w:p>
    <w:p w:rsidR="00E329FE" w:rsidRDefault="00E329FE" w:rsidP="00E329FE">
      <w:pPr>
        <w:pStyle w:val="af8"/>
        <w:keepNext/>
        <w:rPr>
          <w:rFonts w:eastAsia="Calibri"/>
          <w:rtl/>
        </w:rPr>
      </w:pPr>
      <w:bookmarkStart w:id="10331" w:name="ET_yor_5069_30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3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32" w:name="_ETM_Q1_8735701"/>
      <w:bookmarkEnd w:id="10332"/>
      <w:r>
        <w:rPr>
          <w:rFonts w:eastAsia="Calibri"/>
          <w:rtl/>
          <w:lang w:eastAsia="he-IL"/>
        </w:rPr>
        <w:t>אולי כן.</w:t>
      </w:r>
      <w:bookmarkStart w:id="10333" w:name="_ETM_Q1_8739489"/>
      <w:bookmarkEnd w:id="10333"/>
    </w:p>
    <w:p w:rsidR="00E329FE" w:rsidRDefault="00E329FE" w:rsidP="00E329FE">
      <w:pPr>
        <w:rPr>
          <w:rFonts w:eastAsia="Calibri"/>
          <w:rtl/>
          <w:lang w:eastAsia="he-IL"/>
        </w:rPr>
      </w:pPr>
      <w:bookmarkStart w:id="10334" w:name="_ETM_Q1_8739717"/>
      <w:bookmarkStart w:id="10335" w:name="_ETM_Q1_8738195"/>
      <w:bookmarkEnd w:id="10334"/>
      <w:bookmarkEnd w:id="10335"/>
    </w:p>
    <w:p w:rsidR="00E329FE" w:rsidRDefault="00E329FE" w:rsidP="00E329FE">
      <w:pPr>
        <w:pStyle w:val="a5"/>
        <w:keepNext/>
        <w:rPr>
          <w:rFonts w:eastAsia="Calibri"/>
          <w:rtl/>
        </w:rPr>
      </w:pPr>
      <w:bookmarkStart w:id="10336" w:name="ET_speaker_5802_30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33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37" w:name="_ETM_Q1_8738708"/>
      <w:bookmarkStart w:id="10338" w:name="_ETM_Q1_8738758"/>
      <w:bookmarkEnd w:id="10337"/>
      <w:bookmarkEnd w:id="10338"/>
      <w:r>
        <w:rPr>
          <w:rFonts w:eastAsia="Calibri"/>
          <w:rtl/>
          <w:lang w:eastAsia="he-IL"/>
        </w:rPr>
        <w:t xml:space="preserve">אדוני היושב-ראש, יש לי הצעה, אפשר </w:t>
      </w:r>
      <w:bookmarkStart w:id="10339" w:name="_ETM_Q1_8740074"/>
      <w:bookmarkEnd w:id="10339"/>
      <w:r>
        <w:rPr>
          <w:rFonts w:eastAsia="Calibri"/>
          <w:rtl/>
          <w:lang w:eastAsia="he-IL"/>
        </w:rPr>
        <w:t xml:space="preserve">להגיד: למעט כאלו המנויות לפי סעיף 3 כאן, שמפרט את </w:t>
      </w:r>
      <w:bookmarkStart w:id="10340" w:name="_ETM_Q1_8746168"/>
      <w:bookmarkEnd w:id="10340"/>
      <w:r>
        <w:rPr>
          <w:rFonts w:eastAsia="Calibri"/>
          <w:rtl/>
          <w:lang w:eastAsia="he-IL"/>
        </w:rPr>
        <w:t>כל מקומות העבודה המותרים.</w:t>
      </w:r>
    </w:p>
    <w:p w:rsidR="00E329FE" w:rsidRDefault="00E329FE" w:rsidP="00E329FE">
      <w:pPr>
        <w:rPr>
          <w:rFonts w:eastAsia="Calibri"/>
          <w:rtl/>
          <w:lang w:eastAsia="he-IL"/>
        </w:rPr>
      </w:pPr>
      <w:bookmarkStart w:id="10341" w:name="_ETM_Q1_8747888"/>
      <w:bookmarkStart w:id="10342" w:name="_ETM_Q1_8747969"/>
      <w:bookmarkEnd w:id="10341"/>
      <w:bookmarkEnd w:id="10342"/>
    </w:p>
    <w:p w:rsidR="00E329FE" w:rsidRDefault="00E329FE" w:rsidP="00E329FE">
      <w:pPr>
        <w:pStyle w:val="af8"/>
        <w:keepNext/>
        <w:rPr>
          <w:rFonts w:eastAsia="Calibri"/>
          <w:rtl/>
        </w:rPr>
      </w:pPr>
      <w:bookmarkStart w:id="10343" w:name="ET_yor_5069_30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34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44" w:name="_ETM_Q1_8748771"/>
      <w:bookmarkEnd w:id="10344"/>
      <w:r>
        <w:rPr>
          <w:rFonts w:eastAsia="Calibri"/>
          <w:rtl/>
          <w:lang w:eastAsia="he-IL"/>
        </w:rPr>
        <w:t xml:space="preserve">אפרת מהאוצר נמצאת? אפרת מהאוצר, בבקשה. בעזרת השם </w:t>
      </w:r>
      <w:bookmarkStart w:id="10345" w:name="_ETM_Q1_8766916"/>
      <w:bookmarkEnd w:id="10345"/>
      <w:r>
        <w:rPr>
          <w:rFonts w:eastAsia="Calibri"/>
          <w:rtl/>
          <w:lang w:eastAsia="he-IL"/>
        </w:rPr>
        <w:t>אני מקווה שהיא ערה.</w:t>
      </w:r>
    </w:p>
    <w:p w:rsidR="00E329FE" w:rsidRDefault="00E329FE" w:rsidP="00E329FE">
      <w:pPr>
        <w:rPr>
          <w:rFonts w:eastAsia="Calibri"/>
          <w:rtl/>
          <w:lang w:eastAsia="he-IL"/>
        </w:rPr>
      </w:pPr>
      <w:bookmarkStart w:id="10346" w:name="_ETM_Q1_8768384"/>
      <w:bookmarkStart w:id="10347" w:name="_ETM_Q1_8768483"/>
      <w:bookmarkEnd w:id="10346"/>
      <w:bookmarkEnd w:id="10347"/>
    </w:p>
    <w:p w:rsidR="00E329FE" w:rsidRDefault="00E329FE" w:rsidP="00E329FE">
      <w:pPr>
        <w:pStyle w:val="af7"/>
        <w:keepNext/>
        <w:rPr>
          <w:rFonts w:eastAsia="Calibri"/>
          <w:rtl/>
        </w:rPr>
      </w:pPr>
      <w:bookmarkStart w:id="10348" w:name="ET_interruption_קריאה_306"/>
      <w:r>
        <w:rPr>
          <w:rStyle w:val="TagStyle"/>
          <w:rFonts w:eastAsia="Calibri" w:hint="cs"/>
          <w:rtl/>
        </w:rPr>
        <w:t xml:space="preserve"> &lt;&lt; קריאה &gt;&gt; </w:t>
      </w:r>
      <w:r>
        <w:rPr>
          <w:rFonts w:eastAsia="Calibri" w:hint="cs"/>
          <w:rtl/>
        </w:rPr>
        <w:t>קריאה:</w:t>
      </w:r>
      <w:r>
        <w:rPr>
          <w:rStyle w:val="TagStyle"/>
          <w:rFonts w:eastAsia="Calibri" w:hint="cs"/>
          <w:rtl/>
        </w:rPr>
        <w:t xml:space="preserve"> &lt;&lt; קריאה &gt;&gt;</w:t>
      </w:r>
      <w:r>
        <w:rPr>
          <w:rFonts w:eastAsia="Calibri" w:hint="cs"/>
          <w:rtl/>
        </w:rPr>
        <w:t xml:space="preserve">   </w:t>
      </w:r>
      <w:bookmarkEnd w:id="1034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49" w:name="_ETM_Q1_8767582"/>
      <w:bookmarkEnd w:id="10349"/>
      <w:r>
        <w:rPr>
          <w:rFonts w:eastAsia="Calibri"/>
          <w:rtl/>
          <w:lang w:eastAsia="he-IL"/>
        </w:rPr>
        <w:t>אני לא בטוחה שהיא ערה.</w:t>
      </w:r>
    </w:p>
    <w:p w:rsidR="00E329FE" w:rsidRDefault="00E329FE" w:rsidP="00E329FE">
      <w:pPr>
        <w:rPr>
          <w:rFonts w:eastAsia="Calibri"/>
          <w:rtl/>
          <w:lang w:eastAsia="he-IL"/>
        </w:rPr>
      </w:pPr>
      <w:bookmarkStart w:id="10350" w:name="_ETM_Q1_8776674"/>
      <w:bookmarkEnd w:id="10350"/>
    </w:p>
    <w:p w:rsidR="00E329FE" w:rsidRDefault="00E329FE" w:rsidP="00E329FE">
      <w:pPr>
        <w:pStyle w:val="a5"/>
        <w:keepNext/>
        <w:rPr>
          <w:rFonts w:eastAsia="Calibri"/>
          <w:rtl/>
        </w:rPr>
      </w:pPr>
      <w:bookmarkStart w:id="10351" w:name="ET_speaker_5771_305"/>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3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52" w:name="_ETM_Q1_8777223"/>
      <w:bookmarkStart w:id="10353" w:name="_ETM_Q1_8777283"/>
      <w:bookmarkEnd w:id="10352"/>
      <w:bookmarkEnd w:id="10353"/>
      <w:r>
        <w:rPr>
          <w:rFonts w:eastAsia="Calibri"/>
          <w:rtl/>
          <w:lang w:eastAsia="he-IL"/>
        </w:rPr>
        <w:t xml:space="preserve">אני רוצה רק </w:t>
      </w:r>
      <w:bookmarkStart w:id="10354" w:name="_ETM_Q1_8779524"/>
      <w:bookmarkEnd w:id="10354"/>
      <w:r>
        <w:rPr>
          <w:rFonts w:eastAsia="Calibri"/>
          <w:rtl/>
          <w:lang w:eastAsia="he-IL"/>
        </w:rPr>
        <w:t xml:space="preserve">להבין. סליחה, אדוני </w:t>
      </w:r>
      <w:bookmarkStart w:id="10355" w:name="_ETM_Q1_8779859"/>
      <w:bookmarkEnd w:id="10355"/>
      <w:r>
        <w:rPr>
          <w:rFonts w:eastAsia="Calibri"/>
          <w:rtl/>
          <w:lang w:eastAsia="he-IL"/>
        </w:rPr>
        <w:t xml:space="preserve">היושב-ראש, אם אפשר עד שפרוקציה תתעורר. אני רוצה להבין, בנוסח הכחול היה </w:t>
      </w:r>
      <w:bookmarkStart w:id="10356" w:name="_ETM_Q1_8784950"/>
      <w:bookmarkEnd w:id="10356"/>
      <w:r>
        <w:rPr>
          <w:rFonts w:eastAsia="Calibri"/>
          <w:rtl/>
          <w:lang w:eastAsia="he-IL"/>
        </w:rPr>
        <w:t>כתוב "חיוני", זה מה שהממשלה אישרה - -</w:t>
      </w:r>
    </w:p>
    <w:p w:rsidR="00E329FE" w:rsidRDefault="00E329FE" w:rsidP="00E329FE">
      <w:pPr>
        <w:rPr>
          <w:rFonts w:eastAsia="Calibri"/>
          <w:rtl/>
          <w:lang w:eastAsia="he-IL"/>
        </w:rPr>
      </w:pPr>
      <w:bookmarkStart w:id="10357" w:name="_ETM_Q1_8786407"/>
      <w:bookmarkEnd w:id="10357"/>
    </w:p>
    <w:p w:rsidR="00E329FE" w:rsidRDefault="00E329FE" w:rsidP="00E329FE">
      <w:pPr>
        <w:pStyle w:val="a5"/>
        <w:keepNext/>
        <w:rPr>
          <w:rFonts w:eastAsia="Calibri"/>
          <w:rtl/>
        </w:rPr>
      </w:pPr>
      <w:bookmarkStart w:id="10358" w:name="ET_speaker_5068_30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35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59" w:name="_ETM_Q1_8787083"/>
      <w:bookmarkStart w:id="10360" w:name="_ETM_Q1_8787150"/>
      <w:bookmarkEnd w:id="10359"/>
      <w:bookmarkEnd w:id="10360"/>
      <w:r>
        <w:rPr>
          <w:rFonts w:eastAsia="Calibri"/>
          <w:rtl/>
          <w:lang w:eastAsia="he-IL"/>
        </w:rPr>
        <w:t>זה היה.</w:t>
      </w:r>
    </w:p>
    <w:p w:rsidR="00E329FE" w:rsidRDefault="00E329FE" w:rsidP="00E329FE">
      <w:pPr>
        <w:rPr>
          <w:rFonts w:eastAsia="Calibri"/>
          <w:rtl/>
          <w:lang w:eastAsia="he-IL"/>
        </w:rPr>
      </w:pPr>
      <w:bookmarkStart w:id="10361" w:name="_ETM_Q1_8788623"/>
      <w:bookmarkStart w:id="10362" w:name="_ETM_Q1_8788693"/>
      <w:bookmarkStart w:id="10363" w:name="_ETM_Q1_8789616"/>
      <w:bookmarkEnd w:id="10361"/>
      <w:bookmarkEnd w:id="10362"/>
      <w:bookmarkEnd w:id="10363"/>
    </w:p>
    <w:p w:rsidR="00E329FE" w:rsidRDefault="00E329FE" w:rsidP="00E329FE">
      <w:pPr>
        <w:pStyle w:val="a5"/>
        <w:keepNext/>
        <w:rPr>
          <w:rFonts w:eastAsia="Calibri"/>
          <w:rtl/>
        </w:rPr>
      </w:pPr>
      <w:bookmarkStart w:id="10364" w:name="ET_speaker_5771_308"/>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36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65" w:name="_ETM_Q1_8790226"/>
      <w:bookmarkStart w:id="10366" w:name="_ETM_Q1_8790290"/>
      <w:bookmarkEnd w:id="10365"/>
      <w:bookmarkEnd w:id="10366"/>
      <w:r>
        <w:rPr>
          <w:rFonts w:eastAsia="Calibri"/>
          <w:rtl/>
          <w:lang w:eastAsia="he-IL"/>
        </w:rPr>
        <w:t xml:space="preserve">קארין, תודה </w:t>
      </w:r>
      <w:bookmarkStart w:id="10367" w:name="_ETM_Q1_8792440"/>
      <w:bookmarkEnd w:id="10367"/>
      <w:r>
        <w:rPr>
          <w:rFonts w:eastAsia="Calibri"/>
          <w:rtl/>
          <w:lang w:eastAsia="he-IL"/>
        </w:rPr>
        <w:t>רבה על העזה.</w:t>
      </w:r>
    </w:p>
    <w:p w:rsidR="00E329FE" w:rsidRDefault="00E329FE" w:rsidP="00E329FE">
      <w:pPr>
        <w:rPr>
          <w:rFonts w:eastAsia="Calibri"/>
          <w:rtl/>
          <w:lang w:eastAsia="he-IL"/>
        </w:rPr>
      </w:pPr>
      <w:bookmarkStart w:id="10368" w:name="_ETM_Q1_8791731"/>
      <w:bookmarkEnd w:id="10368"/>
    </w:p>
    <w:p w:rsidR="00E329FE" w:rsidRDefault="00E329FE" w:rsidP="00E329FE">
      <w:pPr>
        <w:rPr>
          <w:rFonts w:eastAsia="Calibri"/>
          <w:rtl/>
          <w:lang w:eastAsia="he-IL"/>
        </w:rPr>
      </w:pPr>
      <w:bookmarkStart w:id="10369" w:name="_ETM_Q1_8791792"/>
      <w:bookmarkEnd w:id="10369"/>
      <w:r>
        <w:rPr>
          <w:rFonts w:eastAsia="Calibri"/>
          <w:rtl/>
          <w:lang w:eastAsia="he-IL"/>
        </w:rPr>
        <w:t>- - אתם אמרתם שיש צוות של ארבעה שרים: ראש הממשלה, בריאות, אוצר ואני לא יודע מי עוד - -</w:t>
      </w:r>
    </w:p>
    <w:p w:rsidR="00E329FE" w:rsidRDefault="00E329FE" w:rsidP="00E329FE">
      <w:pPr>
        <w:rPr>
          <w:rFonts w:eastAsia="Calibri"/>
          <w:rtl/>
          <w:lang w:eastAsia="he-IL"/>
        </w:rPr>
      </w:pPr>
      <w:bookmarkStart w:id="10370" w:name="_ETM_Q1_8797435"/>
      <w:bookmarkEnd w:id="10370"/>
    </w:p>
    <w:p w:rsidR="00E329FE" w:rsidRDefault="00E329FE" w:rsidP="00E329FE">
      <w:pPr>
        <w:pStyle w:val="afb"/>
        <w:keepNext/>
        <w:rPr>
          <w:rFonts w:eastAsia="Calibri"/>
          <w:rtl/>
          <w:lang w:eastAsia="he-IL"/>
        </w:rPr>
      </w:pPr>
      <w:bookmarkStart w:id="10371" w:name="ET_guest_יעל_כהן_309"/>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03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72" w:name="_ETM_Q1_8798005"/>
      <w:bookmarkStart w:id="10373" w:name="_ETM_Q1_8798066"/>
      <w:bookmarkEnd w:id="10372"/>
      <w:bookmarkEnd w:id="10373"/>
      <w:r>
        <w:rPr>
          <w:rFonts w:eastAsia="Calibri"/>
          <w:rtl/>
          <w:lang w:eastAsia="he-IL"/>
        </w:rPr>
        <w:t>משפטים.</w:t>
      </w:r>
    </w:p>
    <w:p w:rsidR="00E329FE" w:rsidRDefault="00E329FE" w:rsidP="00E329FE">
      <w:pPr>
        <w:rPr>
          <w:rFonts w:eastAsia="Calibri"/>
          <w:rtl/>
          <w:lang w:eastAsia="he-IL"/>
        </w:rPr>
      </w:pPr>
      <w:bookmarkStart w:id="10374" w:name="_ETM_Q1_8799691"/>
      <w:bookmarkStart w:id="10375" w:name="_ETM_Q1_8799785"/>
      <w:bookmarkStart w:id="10376" w:name="_ETM_Q1_8800682"/>
      <w:bookmarkEnd w:id="10374"/>
      <w:bookmarkEnd w:id="10375"/>
      <w:bookmarkEnd w:id="10376"/>
    </w:p>
    <w:p w:rsidR="00E329FE" w:rsidRDefault="00E329FE" w:rsidP="00E329FE">
      <w:pPr>
        <w:pStyle w:val="a5"/>
        <w:keepNext/>
        <w:rPr>
          <w:rFonts w:eastAsia="Calibri"/>
          <w:rtl/>
        </w:rPr>
      </w:pPr>
      <w:bookmarkStart w:id="10377" w:name="ET_speaker_5771_31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3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78" w:name="_ETM_Q1_8801226"/>
      <w:bookmarkStart w:id="10379" w:name="_ETM_Q1_8801289"/>
      <w:bookmarkEnd w:id="10378"/>
      <w:bookmarkEnd w:id="10379"/>
      <w:r>
        <w:rPr>
          <w:rFonts w:eastAsia="Calibri"/>
          <w:rtl/>
          <w:lang w:eastAsia="he-IL"/>
        </w:rPr>
        <w:t xml:space="preserve">- </w:t>
      </w:r>
      <w:bookmarkStart w:id="10380" w:name="_ETM_Q1_8800216"/>
      <w:bookmarkEnd w:id="10380"/>
      <w:r>
        <w:rPr>
          <w:rFonts w:eastAsia="Calibri"/>
          <w:rtl/>
          <w:lang w:eastAsia="he-IL"/>
        </w:rPr>
        <w:t>- שאישרו את התיקון.</w:t>
      </w:r>
    </w:p>
    <w:p w:rsidR="00E329FE" w:rsidRDefault="00E329FE" w:rsidP="00E329FE">
      <w:pPr>
        <w:rPr>
          <w:rFonts w:eastAsia="Calibri"/>
          <w:rtl/>
          <w:lang w:eastAsia="he-IL"/>
        </w:rPr>
      </w:pPr>
      <w:bookmarkStart w:id="10381" w:name="_ETM_Q1_8767513"/>
      <w:bookmarkStart w:id="10382" w:name="_ETM_Q1_8767588"/>
      <w:bookmarkStart w:id="10383" w:name="_ETM_Q1_8799965"/>
      <w:bookmarkEnd w:id="10381"/>
      <w:bookmarkEnd w:id="10382"/>
      <w:bookmarkEnd w:id="10383"/>
    </w:p>
    <w:p w:rsidR="00E329FE" w:rsidRDefault="00E329FE" w:rsidP="00E329FE">
      <w:pPr>
        <w:pStyle w:val="a5"/>
        <w:keepNext/>
        <w:rPr>
          <w:rFonts w:eastAsia="Calibri"/>
          <w:rtl/>
        </w:rPr>
      </w:pPr>
      <w:bookmarkStart w:id="10384" w:name="ET_speaker_5802_31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3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85" w:name="_ETM_Q1_8800476"/>
      <w:bookmarkStart w:id="10386" w:name="_ETM_Q1_8800530"/>
      <w:bookmarkEnd w:id="10385"/>
      <w:bookmarkEnd w:id="10386"/>
      <w:r>
        <w:rPr>
          <w:rFonts w:eastAsia="Calibri"/>
          <w:rtl/>
          <w:lang w:eastAsia="he-IL"/>
        </w:rPr>
        <w:t>רק את המשפטים שכחת?</w:t>
      </w:r>
    </w:p>
    <w:p w:rsidR="00E329FE" w:rsidRDefault="00E329FE" w:rsidP="00E329FE">
      <w:pPr>
        <w:rPr>
          <w:rFonts w:eastAsia="Calibri"/>
          <w:rtl/>
          <w:lang w:eastAsia="he-IL"/>
        </w:rPr>
      </w:pPr>
      <w:bookmarkStart w:id="10387" w:name="_ETM_Q1_8804173"/>
      <w:bookmarkStart w:id="10388" w:name="_ETM_Q1_8804260"/>
      <w:bookmarkStart w:id="10389" w:name="_ETM_Q1_8802824"/>
      <w:bookmarkEnd w:id="10387"/>
      <w:bookmarkEnd w:id="10388"/>
      <w:bookmarkEnd w:id="10389"/>
    </w:p>
    <w:p w:rsidR="00E329FE" w:rsidRDefault="00E329FE" w:rsidP="00E329FE">
      <w:pPr>
        <w:pStyle w:val="a5"/>
        <w:keepNext/>
        <w:rPr>
          <w:rFonts w:eastAsia="Calibri"/>
          <w:rtl/>
        </w:rPr>
      </w:pPr>
      <w:bookmarkStart w:id="10390" w:name="ET_speaker_5771_312"/>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3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91" w:name="_ETM_Q1_8803330"/>
      <w:bookmarkStart w:id="10392" w:name="_ETM_Q1_8803381"/>
      <w:bookmarkEnd w:id="10391"/>
      <w:bookmarkEnd w:id="10392"/>
      <w:r>
        <w:rPr>
          <w:rFonts w:eastAsia="Calibri"/>
          <w:rtl/>
          <w:lang w:eastAsia="he-IL"/>
        </w:rPr>
        <w:t xml:space="preserve">די, </w:t>
      </w:r>
      <w:bookmarkStart w:id="10393" w:name="_ETM_Q1_8804354"/>
      <w:bookmarkEnd w:id="10393"/>
      <w:r>
        <w:rPr>
          <w:rFonts w:eastAsia="Calibri"/>
          <w:rtl/>
          <w:lang w:eastAsia="he-IL"/>
        </w:rPr>
        <w:t>נו.</w:t>
      </w:r>
    </w:p>
    <w:p w:rsidR="00E329FE" w:rsidRDefault="00E329FE" w:rsidP="00E329FE">
      <w:pPr>
        <w:rPr>
          <w:rFonts w:eastAsia="Calibri"/>
          <w:rtl/>
          <w:lang w:eastAsia="he-IL"/>
        </w:rPr>
      </w:pPr>
      <w:bookmarkStart w:id="10394" w:name="_ETM_Q1_8806356"/>
      <w:bookmarkStart w:id="10395" w:name="_ETM_Q1_8806439"/>
      <w:bookmarkStart w:id="10396" w:name="_ETM_Q1_8807468"/>
      <w:bookmarkEnd w:id="10394"/>
      <w:bookmarkEnd w:id="10395"/>
      <w:bookmarkEnd w:id="10396"/>
    </w:p>
    <w:p w:rsidR="00E329FE" w:rsidRDefault="00E329FE" w:rsidP="00E329FE">
      <w:pPr>
        <w:pStyle w:val="a5"/>
        <w:keepNext/>
        <w:rPr>
          <w:rFonts w:eastAsia="Calibri"/>
          <w:rtl/>
        </w:rPr>
      </w:pPr>
      <w:bookmarkStart w:id="10397" w:name="ET_speaker_5802_31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39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398" w:name="_ETM_Q1_8807941"/>
      <w:bookmarkStart w:id="10399" w:name="_ETM_Q1_8808000"/>
      <w:bookmarkEnd w:id="10398"/>
      <w:bookmarkEnd w:id="10399"/>
      <w:r>
        <w:rPr>
          <w:rFonts w:eastAsia="Calibri"/>
          <w:rtl/>
          <w:lang w:eastAsia="he-IL"/>
        </w:rPr>
        <w:t>הוא קובע.</w:t>
      </w:r>
    </w:p>
    <w:p w:rsidR="00E329FE" w:rsidRDefault="00E329FE" w:rsidP="00E329FE">
      <w:pPr>
        <w:rPr>
          <w:rFonts w:eastAsia="Calibri"/>
          <w:rtl/>
          <w:lang w:eastAsia="he-IL"/>
        </w:rPr>
      </w:pPr>
      <w:bookmarkStart w:id="10400" w:name="_ETM_Q1_8809820"/>
      <w:bookmarkStart w:id="10401" w:name="_ETM_Q1_8809904"/>
      <w:bookmarkStart w:id="10402" w:name="_ETM_Q1_8810716"/>
      <w:bookmarkEnd w:id="10400"/>
      <w:bookmarkEnd w:id="10401"/>
      <w:bookmarkEnd w:id="10402"/>
    </w:p>
    <w:p w:rsidR="00E329FE" w:rsidRDefault="00E329FE" w:rsidP="00E329FE">
      <w:pPr>
        <w:pStyle w:val="a5"/>
        <w:keepNext/>
        <w:rPr>
          <w:rFonts w:eastAsia="Calibri"/>
          <w:rtl/>
        </w:rPr>
      </w:pPr>
      <w:bookmarkStart w:id="10403" w:name="ET_speaker_5771_314"/>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40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04" w:name="_ETM_Q1_8811265"/>
      <w:bookmarkStart w:id="10405" w:name="_ETM_Q1_8811325"/>
      <w:bookmarkStart w:id="10406" w:name="_ETM_Q1_8805336"/>
      <w:bookmarkStart w:id="10407" w:name="_ETM_Q1_8805425"/>
      <w:bookmarkStart w:id="10408" w:name="_ETM_Q1_8805521"/>
      <w:bookmarkStart w:id="10409" w:name="_ETM_Q1_8805587"/>
      <w:bookmarkEnd w:id="10404"/>
      <w:bookmarkEnd w:id="10405"/>
      <w:bookmarkEnd w:id="10406"/>
      <w:bookmarkEnd w:id="10407"/>
      <w:bookmarkEnd w:id="10408"/>
      <w:bookmarkEnd w:id="10409"/>
      <w:r>
        <w:rPr>
          <w:rFonts w:eastAsia="Calibri"/>
          <w:rtl/>
          <w:lang w:eastAsia="he-IL"/>
        </w:rPr>
        <w:t xml:space="preserve">אני רוצה להבין מאיפה עלתה הדרישה לשנות את המילה </w:t>
      </w:r>
      <w:bookmarkStart w:id="10410" w:name="_ETM_Q1_8812495"/>
      <w:bookmarkEnd w:id="10410"/>
      <w:r>
        <w:rPr>
          <w:rFonts w:eastAsia="Calibri"/>
          <w:rtl/>
          <w:lang w:eastAsia="he-IL"/>
        </w:rPr>
        <w:t>"חיוני" ל"על פי כל דין".</w:t>
      </w:r>
    </w:p>
    <w:p w:rsidR="00E329FE" w:rsidRDefault="00E329FE" w:rsidP="00E329FE">
      <w:pPr>
        <w:rPr>
          <w:rFonts w:eastAsia="Calibri"/>
          <w:rtl/>
          <w:lang w:eastAsia="he-IL"/>
        </w:rPr>
      </w:pPr>
      <w:bookmarkStart w:id="10411" w:name="_ETM_Q1_8813892"/>
      <w:bookmarkStart w:id="10412" w:name="_ETM_Q1_8813984"/>
      <w:bookmarkStart w:id="10413" w:name="_ETM_Q1_8817460"/>
      <w:bookmarkEnd w:id="10411"/>
      <w:bookmarkEnd w:id="10412"/>
      <w:bookmarkEnd w:id="10413"/>
    </w:p>
    <w:p w:rsidR="00E329FE" w:rsidRDefault="00E329FE" w:rsidP="00E329FE">
      <w:pPr>
        <w:pStyle w:val="afb"/>
        <w:keepNext/>
        <w:rPr>
          <w:rFonts w:eastAsia="Calibri"/>
          <w:rtl/>
          <w:lang w:eastAsia="he-IL"/>
        </w:rPr>
      </w:pPr>
      <w:bookmarkStart w:id="10414" w:name="ET_guest_שי_סומך_315"/>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41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15" w:name="_ETM_Q1_8818004"/>
      <w:bookmarkStart w:id="10416" w:name="_ETM_Q1_8818069"/>
      <w:bookmarkEnd w:id="10415"/>
      <w:bookmarkEnd w:id="10416"/>
      <w:r>
        <w:rPr>
          <w:rFonts w:eastAsia="Calibri"/>
          <w:rtl/>
          <w:lang w:eastAsia="he-IL"/>
        </w:rPr>
        <w:t xml:space="preserve">קרוב לשעה חשבנו איך </w:t>
      </w:r>
      <w:bookmarkStart w:id="10417" w:name="_ETM_Q1_8823590"/>
      <w:bookmarkEnd w:id="10417"/>
      <w:r>
        <w:rPr>
          <w:rFonts w:eastAsia="Calibri"/>
          <w:rtl/>
          <w:lang w:eastAsia="he-IL"/>
        </w:rPr>
        <w:t xml:space="preserve">לנסח את החוק. אני אסביר מה היה החשש. משרד האוצר </w:t>
      </w:r>
      <w:bookmarkStart w:id="10418" w:name="_ETM_Q1_8827245"/>
      <w:bookmarkEnd w:id="10418"/>
      <w:r>
        <w:rPr>
          <w:rFonts w:eastAsia="Calibri"/>
          <w:rtl/>
          <w:lang w:eastAsia="he-IL"/>
        </w:rPr>
        <w:t xml:space="preserve">רצה הגדרה שתתאים בדיוק לענפים שיש, והוא לא היה בטוח </w:t>
      </w:r>
      <w:bookmarkStart w:id="10419" w:name="_ETM_Q1_8833101"/>
      <w:bookmarkEnd w:id="10419"/>
      <w:r>
        <w:rPr>
          <w:rFonts w:eastAsia="Calibri"/>
          <w:rtl/>
          <w:lang w:eastAsia="he-IL"/>
        </w:rPr>
        <w:t xml:space="preserve">שהמילה "חיוני" ממש מדויקת לגבי כל אחד ואחד מהם, ואז </w:t>
      </w:r>
      <w:bookmarkStart w:id="10420" w:name="_ETM_Q1_8837213"/>
      <w:bookmarkEnd w:id="10420"/>
      <w:r>
        <w:rPr>
          <w:rFonts w:eastAsia="Calibri"/>
          <w:rtl/>
          <w:lang w:eastAsia="he-IL"/>
        </w:rPr>
        <w:t xml:space="preserve">הוא הציע הגדרה אחרת. אנחנו, כמשרד המשפטים, חששנו שהגדרה רחבה כשהיא לא מוגדרת תהיה צ'ק פתוח חלילה בסגר הבא לפתוח </w:t>
      </w:r>
      <w:bookmarkStart w:id="10421" w:name="_ETM_Q1_8852987"/>
      <w:bookmarkEnd w:id="10421"/>
      <w:r>
        <w:rPr>
          <w:rFonts w:eastAsia="Calibri"/>
          <w:rtl/>
          <w:lang w:eastAsia="he-IL"/>
        </w:rPr>
        <w:t xml:space="preserve">חלק גדול משוק העבודה, ולכן לא רצינו הגדרה פתוחה. כל </w:t>
      </w:r>
      <w:bookmarkStart w:id="10422" w:name="_ETM_Q1_8857870"/>
      <w:bookmarkEnd w:id="10422"/>
      <w:r>
        <w:rPr>
          <w:rFonts w:eastAsia="Calibri"/>
          <w:rtl/>
          <w:lang w:eastAsia="he-IL"/>
        </w:rPr>
        <w:t xml:space="preserve">הגדרה פתוחה מביאה לחשש שישתמשו בה לצורך פתיחה רחבה של </w:t>
      </w:r>
      <w:bookmarkStart w:id="10423" w:name="_ETM_Q1_8861953"/>
      <w:bookmarkEnd w:id="10423"/>
      <w:r>
        <w:rPr>
          <w:rFonts w:eastAsia="Calibri"/>
          <w:rtl/>
          <w:lang w:eastAsia="he-IL"/>
        </w:rPr>
        <w:t>שוק העבודה, וזאת לא הייתה הכוונה.</w:t>
      </w:r>
    </w:p>
    <w:p w:rsidR="00E329FE" w:rsidRDefault="00E329FE" w:rsidP="00E329FE">
      <w:pPr>
        <w:rPr>
          <w:rFonts w:eastAsia="Calibri"/>
          <w:rtl/>
          <w:lang w:eastAsia="he-IL"/>
        </w:rPr>
      </w:pPr>
    </w:p>
    <w:p w:rsidR="00E329FE" w:rsidRDefault="00E329FE" w:rsidP="00E329FE">
      <w:pPr>
        <w:rPr>
          <w:rFonts w:eastAsia="Calibri"/>
          <w:rtl/>
          <w:lang w:eastAsia="he-IL"/>
        </w:rPr>
      </w:pPr>
      <w:r>
        <w:rPr>
          <w:rFonts w:eastAsia="Calibri"/>
          <w:rtl/>
          <w:lang w:eastAsia="he-IL"/>
        </w:rPr>
        <w:t xml:space="preserve">ולכן הפשרה הייתה בסופו של </w:t>
      </w:r>
      <w:bookmarkStart w:id="10424" w:name="_ETM_Q1_8865882"/>
      <w:bookmarkEnd w:id="10424"/>
      <w:r>
        <w:rPr>
          <w:rFonts w:eastAsia="Calibri"/>
          <w:rtl/>
          <w:lang w:eastAsia="he-IL"/>
        </w:rPr>
        <w:t xml:space="preserve">דבר להתבסס על אותה רשימה שהוסכמה בין ארבעת השרים ולקבע </w:t>
      </w:r>
      <w:bookmarkStart w:id="10425" w:name="_ETM_Q1_8873065"/>
      <w:bookmarkEnd w:id="10425"/>
      <w:r>
        <w:rPr>
          <w:rFonts w:eastAsia="Calibri"/>
          <w:rtl/>
          <w:lang w:eastAsia="he-IL"/>
        </w:rPr>
        <w:t>אותה, פלוס אפשרות לשינויים בעבודות חיוניות או ב</w:t>
      </w:r>
      <w:bookmarkStart w:id="10426" w:name="_ETM_Q1_8881649"/>
      <w:bookmarkEnd w:id="10426"/>
      <w:r>
        <w:rPr>
          <w:rFonts w:eastAsia="Calibri"/>
          <w:rtl/>
          <w:lang w:eastAsia="he-IL"/>
        </w:rPr>
        <w:t xml:space="preserve">מקומות עבודה שהם דומים במהותם לרשימה. זאת הייתה הפשרה, כי </w:t>
      </w:r>
      <w:bookmarkStart w:id="10427" w:name="_ETM_Q1_8885889"/>
      <w:bookmarkEnd w:id="10427"/>
      <w:r>
        <w:rPr>
          <w:rFonts w:eastAsia="Calibri"/>
          <w:rtl/>
          <w:lang w:eastAsia="he-IL"/>
        </w:rPr>
        <w:t>כל הגדרה, אתה לא יודע איך ישתמשו בה.</w:t>
      </w:r>
    </w:p>
    <w:p w:rsidR="00E329FE" w:rsidRDefault="00E329FE" w:rsidP="00E329FE">
      <w:pPr>
        <w:rPr>
          <w:rFonts w:eastAsia="Calibri"/>
          <w:rtl/>
          <w:lang w:eastAsia="he-IL"/>
        </w:rPr>
      </w:pPr>
      <w:bookmarkStart w:id="10428" w:name="_ETM_Q1_8887874"/>
      <w:bookmarkStart w:id="10429" w:name="_ETM_Q1_8887959"/>
      <w:bookmarkStart w:id="10430" w:name="_ETM_Q1_8888850"/>
      <w:bookmarkEnd w:id="10428"/>
      <w:bookmarkEnd w:id="10429"/>
      <w:bookmarkEnd w:id="10430"/>
    </w:p>
    <w:p w:rsidR="00E329FE" w:rsidRDefault="00E329FE" w:rsidP="00E329FE">
      <w:pPr>
        <w:pStyle w:val="a5"/>
        <w:keepNext/>
        <w:rPr>
          <w:rFonts w:eastAsia="Calibri"/>
          <w:rtl/>
        </w:rPr>
      </w:pPr>
      <w:bookmarkStart w:id="10431" w:name="ET_speaker_5771_316"/>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4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32" w:name="_ETM_Q1_8889456"/>
      <w:bookmarkStart w:id="10433" w:name="_ETM_Q1_8889515"/>
      <w:bookmarkEnd w:id="10432"/>
      <w:bookmarkEnd w:id="10433"/>
      <w:r>
        <w:rPr>
          <w:rFonts w:eastAsia="Calibri"/>
          <w:rtl/>
          <w:lang w:eastAsia="he-IL"/>
        </w:rPr>
        <w:t xml:space="preserve">אתה אומר לי ש"חיוני" זה פתוח רחב או יותר מאשר "מותרת על </w:t>
      </w:r>
      <w:bookmarkStart w:id="10434" w:name="_ETM_Q1_8892384"/>
      <w:bookmarkEnd w:id="10434"/>
      <w:r>
        <w:rPr>
          <w:rFonts w:eastAsia="Calibri"/>
          <w:rtl/>
          <w:lang w:eastAsia="he-IL"/>
        </w:rPr>
        <w:t>פי כל דין"?</w:t>
      </w:r>
    </w:p>
    <w:p w:rsidR="00E329FE" w:rsidRDefault="00E329FE" w:rsidP="00E329FE">
      <w:pPr>
        <w:rPr>
          <w:rFonts w:eastAsia="Calibri"/>
          <w:rtl/>
          <w:lang w:eastAsia="he-IL"/>
        </w:rPr>
      </w:pPr>
      <w:bookmarkStart w:id="10435" w:name="_ETM_Q1_8892964"/>
      <w:bookmarkStart w:id="10436" w:name="_ETM_Q1_8893044"/>
      <w:bookmarkStart w:id="10437" w:name="_ETM_Q1_8892059"/>
      <w:bookmarkEnd w:id="10435"/>
      <w:bookmarkEnd w:id="10436"/>
      <w:bookmarkEnd w:id="10437"/>
    </w:p>
    <w:p w:rsidR="00E329FE" w:rsidRDefault="00E329FE" w:rsidP="00E329FE">
      <w:pPr>
        <w:pStyle w:val="afb"/>
        <w:keepNext/>
        <w:rPr>
          <w:rFonts w:eastAsia="Calibri"/>
          <w:rtl/>
          <w:lang w:eastAsia="he-IL"/>
        </w:rPr>
      </w:pPr>
      <w:bookmarkStart w:id="10438" w:name="ET_guest_שי_סומך_317"/>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4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39" w:name="_ETM_Q1_8892575"/>
      <w:bookmarkStart w:id="10440" w:name="_ETM_Q1_8892634"/>
      <w:bookmarkEnd w:id="10439"/>
      <w:bookmarkEnd w:id="10440"/>
      <w:r>
        <w:rPr>
          <w:rFonts w:eastAsia="Calibri"/>
          <w:rtl/>
          <w:lang w:eastAsia="he-IL"/>
        </w:rPr>
        <w:t xml:space="preserve">לא. "חיוני" לא מתאים במדויק. זאת אומרת, האוצר </w:t>
      </w:r>
      <w:bookmarkStart w:id="10441" w:name="_ETM_Q1_8896489"/>
      <w:bookmarkEnd w:id="10441"/>
      <w:r>
        <w:rPr>
          <w:rFonts w:eastAsia="Calibri"/>
          <w:rtl/>
          <w:lang w:eastAsia="he-IL"/>
        </w:rPr>
        <w:t xml:space="preserve">חשש שזה לא מתאים במדויק לכל תג ותג ברשימה הקיימת </w:t>
      </w:r>
      <w:bookmarkStart w:id="10442" w:name="_ETM_Q1_8898862"/>
      <w:bookmarkEnd w:id="10442"/>
      <w:r>
        <w:rPr>
          <w:rFonts w:eastAsia="Calibri"/>
          <w:rtl/>
          <w:lang w:eastAsia="he-IL"/>
        </w:rPr>
        <w:t>- - -</w:t>
      </w:r>
    </w:p>
    <w:p w:rsidR="00E329FE" w:rsidRDefault="00E329FE" w:rsidP="00E329FE">
      <w:pPr>
        <w:rPr>
          <w:rFonts w:eastAsia="Calibri"/>
          <w:rtl/>
          <w:lang w:eastAsia="he-IL"/>
        </w:rPr>
      </w:pPr>
      <w:bookmarkStart w:id="10443" w:name="_ETM_Q1_8899500"/>
      <w:bookmarkStart w:id="10444" w:name="_ETM_Q1_8899590"/>
      <w:bookmarkStart w:id="10445" w:name="_ETM_Q1_8898719"/>
      <w:bookmarkEnd w:id="10443"/>
      <w:bookmarkEnd w:id="10444"/>
      <w:bookmarkEnd w:id="10445"/>
    </w:p>
    <w:p w:rsidR="00E329FE" w:rsidRDefault="00E329FE" w:rsidP="00E329FE">
      <w:pPr>
        <w:pStyle w:val="a5"/>
        <w:keepNext/>
        <w:rPr>
          <w:rFonts w:eastAsia="Calibri"/>
          <w:rtl/>
        </w:rPr>
      </w:pPr>
      <w:bookmarkStart w:id="10446" w:name="ET_speaker_5938_318"/>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04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47" w:name="_ETM_Q1_8899260"/>
      <w:bookmarkStart w:id="10448" w:name="_ETM_Q1_8899345"/>
      <w:bookmarkEnd w:id="10447"/>
      <w:bookmarkEnd w:id="10448"/>
      <w:r>
        <w:rPr>
          <w:rFonts w:eastAsia="Calibri"/>
          <w:rtl/>
          <w:lang w:eastAsia="he-IL"/>
        </w:rPr>
        <w:t>זה לא מתאים לסגר, זה נכון.</w:t>
      </w:r>
    </w:p>
    <w:p w:rsidR="00E329FE" w:rsidRDefault="00E329FE" w:rsidP="00E329FE">
      <w:pPr>
        <w:rPr>
          <w:rFonts w:eastAsia="Calibri"/>
          <w:rtl/>
          <w:lang w:eastAsia="he-IL"/>
        </w:rPr>
      </w:pPr>
      <w:bookmarkStart w:id="10449" w:name="_ETM_Q1_8901321"/>
      <w:bookmarkStart w:id="10450" w:name="_ETM_Q1_8901409"/>
      <w:bookmarkStart w:id="10451" w:name="_ETM_Q1_8902632"/>
      <w:bookmarkStart w:id="10452" w:name="_ETM_Q1_8904115"/>
      <w:bookmarkEnd w:id="10449"/>
      <w:bookmarkEnd w:id="10450"/>
      <w:bookmarkEnd w:id="10451"/>
      <w:bookmarkEnd w:id="10452"/>
    </w:p>
    <w:p w:rsidR="00E329FE" w:rsidRDefault="00E329FE" w:rsidP="00E329FE">
      <w:pPr>
        <w:pStyle w:val="a5"/>
        <w:keepNext/>
        <w:rPr>
          <w:rFonts w:eastAsia="Calibri"/>
          <w:rtl/>
        </w:rPr>
      </w:pPr>
      <w:bookmarkStart w:id="10453" w:name="ET_speaker_5771_32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45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54" w:name="_ETM_Q1_8904708"/>
      <w:bookmarkStart w:id="10455" w:name="_ETM_Q1_8904781"/>
      <w:bookmarkEnd w:id="10454"/>
      <w:bookmarkEnd w:id="10455"/>
      <w:r>
        <w:rPr>
          <w:rFonts w:eastAsia="Calibri"/>
          <w:rtl/>
          <w:lang w:eastAsia="he-IL"/>
        </w:rPr>
        <w:t>תן לי דוגמה.</w:t>
      </w:r>
    </w:p>
    <w:p w:rsidR="00E329FE" w:rsidRDefault="00E329FE" w:rsidP="00E329FE">
      <w:pPr>
        <w:rPr>
          <w:rFonts w:eastAsia="Calibri"/>
          <w:rtl/>
          <w:lang w:eastAsia="he-IL"/>
        </w:rPr>
      </w:pPr>
      <w:bookmarkStart w:id="10456" w:name="_ETM_Q1_8904538"/>
      <w:bookmarkStart w:id="10457" w:name="_ETM_Q1_8904653"/>
      <w:bookmarkEnd w:id="10456"/>
      <w:bookmarkEnd w:id="10457"/>
    </w:p>
    <w:p w:rsidR="00E329FE" w:rsidRDefault="00E329FE" w:rsidP="00E329FE">
      <w:pPr>
        <w:pStyle w:val="afb"/>
        <w:keepNext/>
        <w:rPr>
          <w:rFonts w:eastAsia="Calibri"/>
          <w:rtl/>
          <w:lang w:eastAsia="he-IL"/>
        </w:rPr>
      </w:pPr>
      <w:bookmarkStart w:id="10458" w:name="ET_guest_שי_סומך_319"/>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45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59" w:name="_ETM_Q1_8903126"/>
      <w:bookmarkStart w:id="10460" w:name="_ETM_Q1_8903193"/>
      <w:bookmarkEnd w:id="10459"/>
      <w:bookmarkEnd w:id="10460"/>
      <w:r>
        <w:rPr>
          <w:rFonts w:eastAsia="Calibri"/>
          <w:rtl/>
          <w:lang w:eastAsia="he-IL"/>
        </w:rPr>
        <w:t xml:space="preserve">למשל </w:t>
      </w:r>
      <w:bookmarkStart w:id="10461" w:name="_ETM_Q1_8907459"/>
      <w:bookmarkEnd w:id="10461"/>
      <w:r>
        <w:rPr>
          <w:rFonts w:eastAsia="Calibri"/>
          <w:rtl/>
          <w:lang w:eastAsia="he-IL"/>
        </w:rPr>
        <w:t xml:space="preserve">בנייה. דיברנו גם לפני הישיבה. לבנייה יש ערך משקי מאוד </w:t>
      </w:r>
      <w:bookmarkStart w:id="10462" w:name="_ETM_Q1_8912788"/>
      <w:bookmarkEnd w:id="10462"/>
      <w:r>
        <w:rPr>
          <w:rFonts w:eastAsia="Calibri"/>
          <w:rtl/>
          <w:lang w:eastAsia="he-IL"/>
        </w:rPr>
        <w:t>גדול, ערך גם מבחינת המערכת הפיננסית - - -</w:t>
      </w:r>
    </w:p>
    <w:p w:rsidR="00E329FE" w:rsidRDefault="00E329FE" w:rsidP="00E329FE">
      <w:pPr>
        <w:rPr>
          <w:rFonts w:eastAsia="Calibri"/>
          <w:rtl/>
          <w:lang w:eastAsia="he-IL"/>
        </w:rPr>
      </w:pPr>
      <w:bookmarkStart w:id="10463" w:name="_ETM_Q1_8912785"/>
      <w:bookmarkStart w:id="10464" w:name="_ETM_Q1_8912887"/>
      <w:bookmarkStart w:id="10465" w:name="_ETM_Q1_8913888"/>
      <w:bookmarkEnd w:id="10463"/>
      <w:bookmarkEnd w:id="10464"/>
      <w:bookmarkEnd w:id="10465"/>
    </w:p>
    <w:p w:rsidR="00E329FE" w:rsidRDefault="00E329FE" w:rsidP="00E329FE">
      <w:pPr>
        <w:pStyle w:val="a5"/>
        <w:keepNext/>
        <w:rPr>
          <w:rFonts w:eastAsia="Calibri"/>
          <w:rtl/>
        </w:rPr>
      </w:pPr>
      <w:bookmarkStart w:id="10466" w:name="ET_speaker_5771_321"/>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46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67" w:name="_ETM_Q1_8914463"/>
      <w:bookmarkStart w:id="10468" w:name="_ETM_Q1_8914528"/>
      <w:bookmarkEnd w:id="10467"/>
      <w:bookmarkEnd w:id="10468"/>
      <w:r>
        <w:rPr>
          <w:rFonts w:eastAsia="Calibri"/>
          <w:rtl/>
          <w:lang w:eastAsia="he-IL"/>
        </w:rPr>
        <w:t xml:space="preserve">קבעתם את </w:t>
      </w:r>
      <w:bookmarkStart w:id="10469" w:name="_ETM_Q1_8916033"/>
      <w:bookmarkEnd w:id="10469"/>
      <w:r>
        <w:rPr>
          <w:rFonts w:eastAsia="Calibri"/>
          <w:rtl/>
          <w:lang w:eastAsia="he-IL"/>
        </w:rPr>
        <w:t>זה בתקנות.</w:t>
      </w:r>
    </w:p>
    <w:p w:rsidR="00E329FE" w:rsidRDefault="00E329FE" w:rsidP="00E329FE">
      <w:pPr>
        <w:rPr>
          <w:rFonts w:eastAsia="Calibri"/>
          <w:rtl/>
          <w:lang w:eastAsia="he-IL"/>
        </w:rPr>
      </w:pPr>
      <w:bookmarkStart w:id="10470" w:name="_ETM_Q1_8915282"/>
      <w:bookmarkStart w:id="10471" w:name="_ETM_Q1_8915367"/>
      <w:bookmarkStart w:id="10472" w:name="_ETM_Q1_8914327"/>
      <w:bookmarkEnd w:id="10470"/>
      <w:bookmarkEnd w:id="10471"/>
      <w:bookmarkEnd w:id="10472"/>
    </w:p>
    <w:p w:rsidR="00E329FE" w:rsidRDefault="00E329FE" w:rsidP="00E329FE">
      <w:pPr>
        <w:pStyle w:val="afb"/>
        <w:keepNext/>
        <w:rPr>
          <w:rFonts w:eastAsia="Calibri"/>
          <w:rtl/>
          <w:lang w:eastAsia="he-IL"/>
        </w:rPr>
      </w:pPr>
      <w:bookmarkStart w:id="10473" w:name="ET_guest_שי_סומך_32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47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74" w:name="_ETM_Q1_8914809"/>
      <w:bookmarkStart w:id="10475" w:name="_ETM_Q1_8914868"/>
      <w:bookmarkEnd w:id="10474"/>
      <w:bookmarkEnd w:id="10475"/>
      <w:r>
        <w:rPr>
          <w:rFonts w:eastAsia="Calibri"/>
          <w:rtl/>
          <w:lang w:eastAsia="he-IL"/>
        </w:rPr>
        <w:t xml:space="preserve">אני יודע, אבל האם זה חיוני או לא חיוני? </w:t>
      </w:r>
      <w:bookmarkStart w:id="10476" w:name="_ETM_Q1_8919131"/>
      <w:bookmarkEnd w:id="10476"/>
      <w:r>
        <w:rPr>
          <w:rFonts w:eastAsia="Calibri"/>
          <w:rtl/>
          <w:lang w:eastAsia="he-IL"/>
        </w:rPr>
        <w:t>יכולה להיות מחלוקת אם זה חיוני או לא חיוני.</w:t>
      </w:r>
    </w:p>
    <w:p w:rsidR="00E329FE" w:rsidRDefault="00E329FE" w:rsidP="00E329FE">
      <w:pPr>
        <w:rPr>
          <w:rFonts w:eastAsia="Calibri"/>
          <w:rtl/>
          <w:lang w:eastAsia="he-IL"/>
        </w:rPr>
      </w:pPr>
      <w:bookmarkStart w:id="10477" w:name="_ETM_Q1_8925742"/>
      <w:bookmarkStart w:id="10478" w:name="_ETM_Q1_8925841"/>
      <w:bookmarkStart w:id="10479" w:name="_ETM_Q1_8926765"/>
      <w:bookmarkStart w:id="10480" w:name="_ETM_Q1_8919083"/>
      <w:bookmarkEnd w:id="10477"/>
      <w:bookmarkEnd w:id="10478"/>
      <w:bookmarkEnd w:id="10479"/>
      <w:bookmarkEnd w:id="10480"/>
    </w:p>
    <w:p w:rsidR="00E329FE" w:rsidRDefault="00E329FE" w:rsidP="00E329FE">
      <w:pPr>
        <w:pStyle w:val="a5"/>
        <w:keepNext/>
        <w:rPr>
          <w:rFonts w:eastAsia="Calibri"/>
          <w:rtl/>
        </w:rPr>
      </w:pPr>
      <w:bookmarkStart w:id="10481" w:name="ET_speaker_5771_324"/>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48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82" w:name="_ETM_Q1_8919639"/>
      <w:bookmarkStart w:id="10483" w:name="_ETM_Q1_8919693"/>
      <w:bookmarkEnd w:id="10482"/>
      <w:bookmarkEnd w:id="10483"/>
      <w:r>
        <w:rPr>
          <w:rFonts w:eastAsia="Calibri"/>
          <w:rtl/>
          <w:lang w:eastAsia="he-IL"/>
        </w:rPr>
        <w:t xml:space="preserve">אבל קבעתם </w:t>
      </w:r>
      <w:bookmarkStart w:id="10484" w:name="_ETM_Q1_8921364"/>
      <w:bookmarkEnd w:id="10484"/>
      <w:r>
        <w:rPr>
          <w:rFonts w:eastAsia="Calibri"/>
          <w:rtl/>
          <w:lang w:eastAsia="he-IL"/>
        </w:rPr>
        <w:t>בתקנות שזה בתוך - - -</w:t>
      </w:r>
    </w:p>
    <w:p w:rsidR="00E329FE" w:rsidRDefault="00E329FE" w:rsidP="00E329FE">
      <w:pPr>
        <w:rPr>
          <w:rFonts w:eastAsia="Calibri"/>
          <w:rtl/>
          <w:lang w:eastAsia="he-IL"/>
        </w:rPr>
      </w:pPr>
      <w:bookmarkStart w:id="10485" w:name="_ETM_Q1_8921135"/>
      <w:bookmarkStart w:id="10486" w:name="_ETM_Q1_8921231"/>
      <w:bookmarkEnd w:id="10485"/>
      <w:bookmarkEnd w:id="10486"/>
    </w:p>
    <w:p w:rsidR="00E329FE" w:rsidRDefault="00E329FE" w:rsidP="00E329FE">
      <w:pPr>
        <w:pStyle w:val="a5"/>
        <w:keepNext/>
        <w:rPr>
          <w:rFonts w:eastAsia="Calibri"/>
          <w:rtl/>
        </w:rPr>
      </w:pPr>
      <w:bookmarkStart w:id="10487" w:name="ET_speaker_5802_32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48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88" w:name="_ETM_Q1_8927248"/>
      <w:bookmarkStart w:id="10489" w:name="_ETM_Q1_8927307"/>
      <w:bookmarkEnd w:id="10488"/>
      <w:bookmarkEnd w:id="10489"/>
      <w:r>
        <w:rPr>
          <w:rFonts w:eastAsia="Calibri"/>
          <w:rtl/>
          <w:lang w:eastAsia="he-IL"/>
        </w:rPr>
        <w:t xml:space="preserve">נכון. איתן, איתן, </w:t>
      </w:r>
      <w:bookmarkStart w:id="10490" w:name="_ETM_Q1_8924143"/>
      <w:bookmarkEnd w:id="10490"/>
      <w:r>
        <w:rPr>
          <w:rFonts w:eastAsia="Calibri"/>
          <w:rtl/>
          <w:lang w:eastAsia="he-IL"/>
        </w:rPr>
        <w:t xml:space="preserve">אני חייב להסביר את זה. בתקנות קבענו שמקום העבודה יכול </w:t>
      </w:r>
      <w:bookmarkStart w:id="10491" w:name="_ETM_Q1_8929457"/>
      <w:bookmarkEnd w:id="10491"/>
      <w:r>
        <w:rPr>
          <w:rFonts w:eastAsia="Calibri"/>
          <w:rtl/>
          <w:lang w:eastAsia="he-IL"/>
        </w:rPr>
        <w:t>להיות פתוח. כאן אומרים לך שאתה יכול ללכת מהבית למקום הזה.</w:t>
      </w:r>
    </w:p>
    <w:p w:rsidR="00E329FE" w:rsidRDefault="00E329FE" w:rsidP="00E329FE">
      <w:pPr>
        <w:rPr>
          <w:rFonts w:eastAsia="Calibri"/>
          <w:rtl/>
          <w:lang w:eastAsia="he-IL"/>
        </w:rPr>
      </w:pPr>
      <w:bookmarkStart w:id="10492" w:name="_ETM_Q1_8931135"/>
      <w:bookmarkStart w:id="10493" w:name="_ETM_Q1_8931228"/>
      <w:bookmarkStart w:id="10494" w:name="_ETM_Q1_8930420"/>
      <w:bookmarkEnd w:id="10492"/>
      <w:bookmarkEnd w:id="10493"/>
      <w:bookmarkEnd w:id="10494"/>
    </w:p>
    <w:p w:rsidR="00E329FE" w:rsidRDefault="00E329FE" w:rsidP="00E329FE">
      <w:pPr>
        <w:pStyle w:val="a5"/>
        <w:keepNext/>
        <w:rPr>
          <w:rFonts w:eastAsia="Calibri"/>
          <w:rtl/>
        </w:rPr>
      </w:pPr>
      <w:bookmarkStart w:id="10495" w:name="ET_speaker_5771_325"/>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4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496" w:name="_ETM_Q1_8930964"/>
      <w:bookmarkStart w:id="10497" w:name="_ETM_Q1_8931016"/>
      <w:bookmarkEnd w:id="10496"/>
      <w:bookmarkEnd w:id="10497"/>
      <w:r>
        <w:rPr>
          <w:rFonts w:eastAsia="Calibri"/>
          <w:rtl/>
          <w:lang w:eastAsia="he-IL"/>
        </w:rPr>
        <w:t>אני מבין מה המשמעות של הסעיף. אני לא מבין למה ל</w:t>
      </w:r>
      <w:bookmarkStart w:id="10498" w:name="_ETM_Q1_8935577"/>
      <w:bookmarkEnd w:id="10498"/>
      <w:r>
        <w:rPr>
          <w:rFonts w:eastAsia="Calibri"/>
          <w:rtl/>
          <w:lang w:eastAsia="he-IL"/>
        </w:rPr>
        <w:t>עשות את השינוי.</w:t>
      </w:r>
    </w:p>
    <w:p w:rsidR="00E329FE" w:rsidRDefault="00E329FE" w:rsidP="00E329FE">
      <w:pPr>
        <w:rPr>
          <w:rFonts w:eastAsia="Calibri"/>
          <w:rtl/>
          <w:lang w:eastAsia="he-IL"/>
        </w:rPr>
      </w:pPr>
      <w:bookmarkStart w:id="10499" w:name="_ETM_Q1_8937056"/>
      <w:bookmarkStart w:id="10500" w:name="_ETM_Q1_8937167"/>
      <w:bookmarkStart w:id="10501" w:name="_ETM_Q1_8938392"/>
      <w:bookmarkEnd w:id="10499"/>
      <w:bookmarkEnd w:id="10500"/>
      <w:bookmarkEnd w:id="10501"/>
    </w:p>
    <w:p w:rsidR="00E329FE" w:rsidRDefault="00E329FE" w:rsidP="00E329FE">
      <w:pPr>
        <w:pStyle w:val="a5"/>
        <w:keepNext/>
        <w:rPr>
          <w:rFonts w:eastAsia="Calibri"/>
          <w:rtl/>
        </w:rPr>
      </w:pPr>
      <w:bookmarkStart w:id="10502" w:name="ET_speaker_5802_32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50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03" w:name="_ETM_Q1_8938927"/>
      <w:bookmarkStart w:id="10504" w:name="_ETM_Q1_8938991"/>
      <w:bookmarkEnd w:id="10503"/>
      <w:bookmarkEnd w:id="10504"/>
      <w:r>
        <w:rPr>
          <w:rFonts w:eastAsia="Calibri"/>
          <w:rtl/>
          <w:lang w:eastAsia="he-IL"/>
        </w:rPr>
        <w:t>הוא נתן לך דוגמה, ענף הבנייה.</w:t>
      </w:r>
    </w:p>
    <w:p w:rsidR="00E329FE" w:rsidRDefault="00E329FE" w:rsidP="00E329FE">
      <w:pPr>
        <w:rPr>
          <w:rFonts w:eastAsia="Calibri"/>
          <w:rtl/>
          <w:lang w:eastAsia="he-IL"/>
        </w:rPr>
      </w:pPr>
      <w:bookmarkStart w:id="10505" w:name="_ETM_Q1_8940888"/>
      <w:bookmarkStart w:id="10506" w:name="_ETM_Q1_8940971"/>
      <w:bookmarkStart w:id="10507" w:name="_ETM_Q1_8940208"/>
      <w:bookmarkEnd w:id="10505"/>
      <w:bookmarkEnd w:id="10506"/>
      <w:bookmarkEnd w:id="10507"/>
    </w:p>
    <w:p w:rsidR="00E329FE" w:rsidRDefault="00E329FE" w:rsidP="00E329FE">
      <w:pPr>
        <w:pStyle w:val="a5"/>
        <w:keepNext/>
        <w:rPr>
          <w:rFonts w:eastAsia="Calibri"/>
          <w:rtl/>
        </w:rPr>
      </w:pPr>
      <w:bookmarkStart w:id="10508" w:name="ET_speaker_5771_328"/>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50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09" w:name="_ETM_Q1_8940791"/>
      <w:bookmarkStart w:id="10510" w:name="_ETM_Q1_8940848"/>
      <w:bookmarkEnd w:id="10509"/>
      <w:bookmarkEnd w:id="10510"/>
      <w:r>
        <w:rPr>
          <w:rFonts w:eastAsia="Calibri"/>
          <w:rtl/>
          <w:lang w:eastAsia="he-IL"/>
        </w:rPr>
        <w:t>לא. זה פותח עוד מקומות עבודה.</w:t>
      </w:r>
    </w:p>
    <w:p w:rsidR="00E329FE" w:rsidRDefault="00E329FE" w:rsidP="00E329FE">
      <w:pPr>
        <w:rPr>
          <w:rFonts w:eastAsia="Calibri"/>
          <w:rtl/>
          <w:lang w:eastAsia="he-IL"/>
        </w:rPr>
      </w:pPr>
      <w:bookmarkStart w:id="10511" w:name="_ETM_Q1_8946517"/>
      <w:bookmarkStart w:id="10512" w:name="_ETM_Q1_8946603"/>
      <w:bookmarkEnd w:id="10511"/>
      <w:bookmarkEnd w:id="10512"/>
    </w:p>
    <w:p w:rsidR="00E329FE" w:rsidRDefault="00E329FE" w:rsidP="00E329FE">
      <w:pPr>
        <w:pStyle w:val="af7"/>
        <w:keepNext/>
        <w:rPr>
          <w:rFonts w:eastAsia="Calibri"/>
          <w:rtl/>
        </w:rPr>
      </w:pPr>
      <w:bookmarkStart w:id="10513" w:name="ET_interruption_קריאות_327"/>
      <w:r>
        <w:rPr>
          <w:rStyle w:val="TagStyle"/>
          <w:rFonts w:eastAsia="Calibri" w:hint="cs"/>
          <w:rtl/>
        </w:rPr>
        <w:t xml:space="preserve"> &lt;&lt; קריאה &gt;&gt; </w:t>
      </w:r>
      <w:r>
        <w:rPr>
          <w:rFonts w:eastAsia="Calibri" w:hint="cs"/>
          <w:rtl/>
        </w:rPr>
        <w:t>קריאות:</w:t>
      </w:r>
      <w:r>
        <w:rPr>
          <w:rStyle w:val="TagStyle"/>
          <w:rFonts w:eastAsia="Calibri" w:hint="cs"/>
          <w:rtl/>
        </w:rPr>
        <w:t xml:space="preserve"> &lt;&lt; קריאה &gt;&gt;</w:t>
      </w:r>
      <w:r>
        <w:rPr>
          <w:rFonts w:eastAsia="Calibri" w:hint="cs"/>
          <w:rtl/>
        </w:rPr>
        <w:t xml:space="preserve">   </w:t>
      </w:r>
      <w:bookmarkEnd w:id="1051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14" w:name="_ETM_Q1_8945461"/>
      <w:bookmarkStart w:id="10515" w:name="_ETM_Q1_8945729"/>
      <w:bookmarkStart w:id="10516" w:name="_ETM_Q1_8945795"/>
      <w:bookmarkEnd w:id="10514"/>
      <w:bookmarkEnd w:id="10515"/>
      <w:bookmarkEnd w:id="10516"/>
      <w:r>
        <w:rPr>
          <w:rFonts w:eastAsia="Calibri"/>
          <w:rtl/>
          <w:lang w:eastAsia="he-IL"/>
        </w:rPr>
        <w:t xml:space="preserve">- </w:t>
      </w:r>
      <w:bookmarkStart w:id="10517" w:name="_ETM_Q1_8946448"/>
      <w:bookmarkEnd w:id="10517"/>
      <w:r>
        <w:rPr>
          <w:rFonts w:eastAsia="Calibri"/>
          <w:rtl/>
          <w:lang w:eastAsia="he-IL"/>
        </w:rPr>
        <w:t>- -</w:t>
      </w:r>
    </w:p>
    <w:p w:rsidR="00E329FE" w:rsidRDefault="00E329FE" w:rsidP="00E329FE">
      <w:pPr>
        <w:rPr>
          <w:rFonts w:eastAsia="Calibri"/>
          <w:rtl/>
          <w:lang w:eastAsia="he-IL"/>
        </w:rPr>
      </w:pPr>
      <w:bookmarkStart w:id="10518" w:name="_ETM_Q1_8756944"/>
      <w:bookmarkStart w:id="10519" w:name="_ETM_Q1_8757025"/>
      <w:bookmarkEnd w:id="10518"/>
      <w:bookmarkEnd w:id="10519"/>
    </w:p>
    <w:p w:rsidR="00E329FE" w:rsidRDefault="00E329FE" w:rsidP="00E329FE">
      <w:pPr>
        <w:pStyle w:val="af8"/>
        <w:keepNext/>
        <w:rPr>
          <w:rFonts w:eastAsia="Calibri"/>
          <w:rtl/>
        </w:rPr>
      </w:pPr>
      <w:bookmarkStart w:id="10520" w:name="ET_yor_5069_32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52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אפרת, היית איתנו? את </w:t>
      </w:r>
      <w:bookmarkStart w:id="10521" w:name="_ETM_Q1_8950589"/>
      <w:bookmarkEnd w:id="10521"/>
      <w:r>
        <w:rPr>
          <w:rFonts w:eastAsia="Calibri"/>
          <w:rtl/>
          <w:lang w:eastAsia="he-IL"/>
        </w:rPr>
        <w:t>יודעת מה את צריכה להסביר?</w:t>
      </w:r>
    </w:p>
    <w:p w:rsidR="00E329FE" w:rsidRDefault="00E329FE" w:rsidP="00E329FE">
      <w:pPr>
        <w:rPr>
          <w:rFonts w:eastAsia="Calibri"/>
          <w:rtl/>
          <w:lang w:eastAsia="he-IL"/>
        </w:rPr>
      </w:pPr>
    </w:p>
    <w:p w:rsidR="00E329FE" w:rsidRDefault="00E329FE" w:rsidP="00E329FE">
      <w:pPr>
        <w:pStyle w:val="afb"/>
        <w:keepNext/>
        <w:rPr>
          <w:rFonts w:eastAsia="Calibri"/>
          <w:rtl/>
          <w:lang w:eastAsia="he-IL"/>
        </w:rPr>
      </w:pPr>
      <w:bookmarkStart w:id="10522" w:name="ET_guest_אפרת_פרוקציה_330"/>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52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הייתי אתכם בחצי כוח. ניסיתי לנמנם </w:t>
      </w:r>
      <w:bookmarkStart w:id="10523" w:name="_ETM_Q1_8956752"/>
      <w:bookmarkEnd w:id="10523"/>
      <w:r>
        <w:rPr>
          <w:rFonts w:eastAsia="Calibri"/>
          <w:rtl/>
          <w:lang w:eastAsia="he-IL"/>
        </w:rPr>
        <w:t>רבע שעה. תגיד לי באיזה נושא. לעניין הבנייה, אני מבינה?</w:t>
      </w:r>
    </w:p>
    <w:p w:rsidR="00E329FE" w:rsidRDefault="00E329FE" w:rsidP="00E329FE">
      <w:pPr>
        <w:rPr>
          <w:rFonts w:eastAsia="Calibri"/>
          <w:rtl/>
          <w:lang w:eastAsia="he-IL"/>
        </w:rPr>
      </w:pPr>
      <w:bookmarkStart w:id="10524" w:name="_ETM_Q1_8961112"/>
      <w:bookmarkStart w:id="10525" w:name="_ETM_Q1_8961208"/>
      <w:bookmarkStart w:id="10526" w:name="_ETM_Q1_8962167"/>
      <w:bookmarkEnd w:id="10524"/>
      <w:bookmarkEnd w:id="10525"/>
      <w:bookmarkEnd w:id="10526"/>
    </w:p>
    <w:p w:rsidR="00E329FE" w:rsidRDefault="00E329FE" w:rsidP="00E329FE">
      <w:pPr>
        <w:pStyle w:val="a5"/>
        <w:keepNext/>
        <w:rPr>
          <w:rFonts w:eastAsia="Calibri"/>
          <w:rtl/>
        </w:rPr>
      </w:pPr>
      <w:bookmarkStart w:id="10527" w:name="ET_speaker_5771_331"/>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52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28" w:name="_ETM_Q1_8962672"/>
      <w:bookmarkStart w:id="10529" w:name="_ETM_Q1_8962730"/>
      <w:bookmarkEnd w:id="10528"/>
      <w:bookmarkEnd w:id="10529"/>
      <w:r>
        <w:rPr>
          <w:rFonts w:eastAsia="Calibri"/>
          <w:rtl/>
          <w:lang w:eastAsia="he-IL"/>
        </w:rPr>
        <w:t xml:space="preserve">לא. אנחנו רוצים לדעת מדוע שיניתם בסעיף 7(1)(ח), במקום </w:t>
      </w:r>
      <w:bookmarkStart w:id="10530" w:name="_ETM_Q1_8975189"/>
      <w:bookmarkEnd w:id="10530"/>
      <w:r>
        <w:rPr>
          <w:rFonts w:eastAsia="Calibri"/>
          <w:rtl/>
          <w:lang w:eastAsia="he-IL"/>
        </w:rPr>
        <w:t>"יציאה למקום עבודה חיוני" ל"יציאה למקום עבודה שפעילותו מותרת על פי כל דין"?</w:t>
      </w:r>
    </w:p>
    <w:p w:rsidR="00E329FE" w:rsidRDefault="00E329FE" w:rsidP="00E329FE">
      <w:pPr>
        <w:rPr>
          <w:rFonts w:eastAsia="Calibri"/>
          <w:rtl/>
          <w:lang w:eastAsia="he-IL"/>
        </w:rPr>
      </w:pPr>
      <w:bookmarkStart w:id="10531" w:name="_ETM_Q1_8979724"/>
      <w:bookmarkStart w:id="10532" w:name="_ETM_Q1_8979809"/>
      <w:bookmarkEnd w:id="10531"/>
      <w:bookmarkEnd w:id="10532"/>
    </w:p>
    <w:p w:rsidR="00E329FE" w:rsidRDefault="00E329FE" w:rsidP="00E329FE">
      <w:pPr>
        <w:pStyle w:val="a5"/>
        <w:keepNext/>
        <w:rPr>
          <w:rFonts w:eastAsia="Calibri"/>
          <w:rtl/>
        </w:rPr>
      </w:pPr>
      <w:bookmarkStart w:id="10533" w:name="ET_speaker_5802_332"/>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53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סעיף 5(1)(ח).</w:t>
      </w:r>
    </w:p>
    <w:p w:rsidR="00E329FE" w:rsidRDefault="00E329FE" w:rsidP="00E329FE">
      <w:pPr>
        <w:rPr>
          <w:rFonts w:eastAsia="Calibri"/>
          <w:rtl/>
          <w:lang w:eastAsia="he-IL"/>
        </w:rPr>
      </w:pPr>
      <w:bookmarkStart w:id="10534" w:name="_ETM_Q1_8982437"/>
      <w:bookmarkStart w:id="10535" w:name="_ETM_Q1_8982542"/>
      <w:bookmarkEnd w:id="10534"/>
      <w:bookmarkEnd w:id="10535"/>
    </w:p>
    <w:p w:rsidR="00E329FE" w:rsidRDefault="00E329FE" w:rsidP="00E329FE">
      <w:pPr>
        <w:pStyle w:val="afb"/>
        <w:keepNext/>
        <w:rPr>
          <w:rFonts w:eastAsia="Calibri"/>
          <w:rtl/>
          <w:lang w:eastAsia="he-IL"/>
        </w:rPr>
      </w:pPr>
      <w:bookmarkStart w:id="10536" w:name="ET_guest_שי_סומך_333"/>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53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37" w:name="_ETM_Q1_8984024"/>
      <w:bookmarkStart w:id="10538" w:name="_ETM_Q1_8984080"/>
      <w:bookmarkEnd w:id="10537"/>
      <w:bookmarkEnd w:id="10538"/>
      <w:r>
        <w:rPr>
          <w:rFonts w:eastAsia="Calibri"/>
          <w:rtl/>
          <w:lang w:eastAsia="he-IL"/>
        </w:rPr>
        <w:t xml:space="preserve">האם אפשר להחליף "לפי כל </w:t>
      </w:r>
      <w:bookmarkStart w:id="10539" w:name="_ETM_Q1_8985735"/>
      <w:bookmarkEnd w:id="10539"/>
      <w:r>
        <w:rPr>
          <w:rFonts w:eastAsia="Calibri"/>
          <w:rtl/>
          <w:lang w:eastAsia="he-IL"/>
        </w:rPr>
        <w:t>דין" ל"מותרת לפי התקנות מכוח חוק" - - -</w:t>
      </w:r>
    </w:p>
    <w:p w:rsidR="00E329FE" w:rsidRDefault="00E329FE" w:rsidP="00E329FE">
      <w:pPr>
        <w:rPr>
          <w:rFonts w:eastAsia="Calibri"/>
          <w:rtl/>
          <w:lang w:eastAsia="he-IL"/>
        </w:rPr>
      </w:pPr>
      <w:bookmarkStart w:id="10540" w:name="_ETM_Q1_8987333"/>
      <w:bookmarkStart w:id="10541" w:name="_ETM_Q1_8987425"/>
      <w:bookmarkEnd w:id="10540"/>
      <w:bookmarkEnd w:id="10541"/>
    </w:p>
    <w:p w:rsidR="00E329FE" w:rsidRDefault="00E329FE" w:rsidP="00E329FE">
      <w:pPr>
        <w:pStyle w:val="af8"/>
        <w:keepNext/>
        <w:rPr>
          <w:rFonts w:eastAsia="Calibri"/>
          <w:rtl/>
        </w:rPr>
      </w:pPr>
      <w:bookmarkStart w:id="10542" w:name="ET_yor_5069_33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54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43" w:name="_ETM_Q1_8988417"/>
      <w:bookmarkEnd w:id="10543"/>
      <w:r>
        <w:rPr>
          <w:rFonts w:eastAsia="Calibri"/>
          <w:rtl/>
          <w:lang w:eastAsia="he-IL"/>
        </w:rPr>
        <w:t xml:space="preserve">במילים </w:t>
      </w:r>
      <w:bookmarkStart w:id="10544" w:name="_ETM_Q1_8989613"/>
      <w:bookmarkEnd w:id="10544"/>
      <w:r>
        <w:rPr>
          <w:rFonts w:eastAsia="Calibri"/>
          <w:rtl/>
          <w:lang w:eastAsia="he-IL"/>
        </w:rPr>
        <w:t xml:space="preserve">אחרות, האם זה סעיף שהוא מרחיב בסופו של דבר, או </w:t>
      </w:r>
      <w:bookmarkStart w:id="10545" w:name="_ETM_Q1_8997222"/>
      <w:bookmarkEnd w:id="10545"/>
      <w:r>
        <w:rPr>
          <w:rFonts w:eastAsia="Calibri"/>
          <w:rtl/>
          <w:lang w:eastAsia="he-IL"/>
        </w:rPr>
        <w:t>שהוא חי בגבולות של התקנות והחלטות הממשלה?</w:t>
      </w:r>
    </w:p>
    <w:p w:rsidR="00E329FE" w:rsidRDefault="00E329FE" w:rsidP="00E329FE">
      <w:pPr>
        <w:rPr>
          <w:rFonts w:eastAsia="Calibri"/>
          <w:rtl/>
          <w:lang w:eastAsia="he-IL"/>
        </w:rPr>
      </w:pPr>
      <w:bookmarkStart w:id="10546" w:name="_ETM_Q1_9001458"/>
      <w:bookmarkStart w:id="10547" w:name="_ETM_Q1_9001562"/>
      <w:bookmarkEnd w:id="10546"/>
      <w:bookmarkEnd w:id="10547"/>
    </w:p>
    <w:p w:rsidR="00E329FE" w:rsidRDefault="00E329FE" w:rsidP="00E329FE">
      <w:pPr>
        <w:pStyle w:val="a5"/>
        <w:keepNext/>
        <w:rPr>
          <w:rFonts w:eastAsia="Calibri"/>
          <w:rtl/>
        </w:rPr>
      </w:pPr>
      <w:bookmarkStart w:id="10548" w:name="ET_speaker_6065_924"/>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0548"/>
    </w:p>
    <w:p w:rsidR="00E329FE" w:rsidRDefault="00E329FE" w:rsidP="00E329FE">
      <w:pPr>
        <w:rPr>
          <w:rFonts w:eastAsia="Calibri"/>
          <w:rtl/>
          <w:lang w:eastAsia="he-IL"/>
        </w:rPr>
      </w:pPr>
    </w:p>
    <w:p w:rsidR="00E329FE" w:rsidRDefault="00E329FE" w:rsidP="00E329FE">
      <w:pPr>
        <w:rPr>
          <w:rFonts w:eastAsia="Calibri"/>
          <w:rtl/>
          <w:lang w:eastAsia="he-IL"/>
        </w:rPr>
      </w:pPr>
      <w:bookmarkStart w:id="10549" w:name="_ETM_Q1_8997242"/>
      <w:bookmarkEnd w:id="10549"/>
      <w:r>
        <w:rPr>
          <w:rFonts w:eastAsia="Calibri"/>
          <w:rtl/>
          <w:lang w:eastAsia="he-IL"/>
        </w:rPr>
        <w:t xml:space="preserve">אדוני היושב-ראש, כדי שזה </w:t>
      </w:r>
      <w:bookmarkStart w:id="10550" w:name="_ETM_Q1_9000824"/>
      <w:bookmarkEnd w:id="10550"/>
      <w:r>
        <w:rPr>
          <w:rFonts w:eastAsia="Calibri"/>
          <w:rtl/>
          <w:lang w:eastAsia="he-IL"/>
        </w:rPr>
        <w:t xml:space="preserve">יהיה בגבולות, צריך לומר מה שהוא אמר עכשיו, שזה יהיה </w:t>
      </w:r>
      <w:bookmarkStart w:id="10551" w:name="_ETM_Q1_9003154"/>
      <w:bookmarkEnd w:id="10551"/>
      <w:r>
        <w:rPr>
          <w:rFonts w:eastAsia="Calibri"/>
          <w:rtl/>
          <w:lang w:eastAsia="he-IL"/>
        </w:rPr>
        <w:t>בהתאם לסעיפים 3 ו-4.</w:t>
      </w:r>
    </w:p>
    <w:p w:rsidR="00E329FE" w:rsidRDefault="00E329FE" w:rsidP="00E329FE">
      <w:pPr>
        <w:rPr>
          <w:rFonts w:eastAsia="Calibri"/>
          <w:rtl/>
          <w:lang w:eastAsia="he-IL"/>
        </w:rPr>
      </w:pPr>
      <w:bookmarkStart w:id="10552" w:name="_ETM_Q1_9004225"/>
      <w:bookmarkStart w:id="10553" w:name="_ETM_Q1_9004317"/>
      <w:bookmarkStart w:id="10554" w:name="_ETM_Q1_9005409"/>
      <w:bookmarkEnd w:id="10552"/>
      <w:bookmarkEnd w:id="10553"/>
      <w:bookmarkEnd w:id="10554"/>
    </w:p>
    <w:p w:rsidR="00E329FE" w:rsidRDefault="00E329FE" w:rsidP="00E329FE">
      <w:pPr>
        <w:pStyle w:val="afb"/>
        <w:keepNext/>
        <w:rPr>
          <w:rFonts w:eastAsia="Calibri"/>
          <w:rtl/>
          <w:lang w:eastAsia="he-IL"/>
        </w:rPr>
      </w:pPr>
      <w:bookmarkStart w:id="10555" w:name="ET_guest_אפרת_פרוקציה_336"/>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55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56" w:name="_ETM_Q1_9005932"/>
      <w:bookmarkStart w:id="10557" w:name="_ETM_Q1_9005992"/>
      <w:bookmarkEnd w:id="10556"/>
      <w:bookmarkEnd w:id="10557"/>
      <w:r>
        <w:rPr>
          <w:rFonts w:eastAsia="Calibri"/>
          <w:rtl/>
          <w:lang w:eastAsia="he-IL"/>
        </w:rPr>
        <w:t xml:space="preserve">בגלל שידענו שיש סיכוי </w:t>
      </w:r>
      <w:bookmarkStart w:id="10558" w:name="_ETM_Q1_9014187"/>
      <w:bookmarkEnd w:id="10558"/>
      <w:r>
        <w:rPr>
          <w:rFonts w:eastAsia="Calibri"/>
          <w:rtl/>
          <w:lang w:eastAsia="he-IL"/>
        </w:rPr>
        <w:t xml:space="preserve">שלא תקבלו את התקנות לפני שתדונו בחקיקה, רצינו להביא בפני </w:t>
      </w:r>
      <w:bookmarkStart w:id="10559" w:name="_ETM_Q1_9020284"/>
      <w:bookmarkEnd w:id="10559"/>
      <w:r>
        <w:rPr>
          <w:rFonts w:eastAsia="Calibri"/>
          <w:rtl/>
          <w:lang w:eastAsia="he-IL"/>
        </w:rPr>
        <w:t xml:space="preserve">הוועדה שיהיה לה איזה מושג על מה היא מצביעה, ולכן </w:t>
      </w:r>
      <w:bookmarkStart w:id="10560" w:name="_ETM_Q1_9021558"/>
      <w:bookmarkEnd w:id="10560"/>
      <w:r>
        <w:rPr>
          <w:rFonts w:eastAsia="Calibri"/>
          <w:rtl/>
          <w:lang w:eastAsia="he-IL"/>
        </w:rPr>
        <w:t xml:space="preserve">הפנינו לתקש"ח הקודם, כדי שתדעו מה יהיו ההגבלות. עם זאת, ידענו שיכול להיות מצב שיהיו גם שינויים ביחס לתקש"ח הקודם, </w:t>
      </w:r>
      <w:bookmarkStart w:id="10561" w:name="_ETM_Q1_9031211"/>
      <w:bookmarkEnd w:id="10561"/>
      <w:r>
        <w:rPr>
          <w:rFonts w:eastAsia="Calibri"/>
          <w:rtl/>
          <w:lang w:eastAsia="he-IL"/>
        </w:rPr>
        <w:t xml:space="preserve">לכן אמרנו שמדובר במה שהיה בהגבלות בסביבות מרץ, כלומר, זה </w:t>
      </w:r>
      <w:bookmarkStart w:id="10562" w:name="_ETM_Q1_9034564"/>
      <w:bookmarkEnd w:id="10562"/>
      <w:r>
        <w:rPr>
          <w:rFonts w:eastAsia="Calibri"/>
          <w:rtl/>
          <w:lang w:eastAsia="he-IL"/>
        </w:rPr>
        <w:t>החריגים שעלו במרץ, עם עוד שינויים - - -</w:t>
      </w:r>
    </w:p>
    <w:p w:rsidR="00E329FE" w:rsidRDefault="00E329FE" w:rsidP="00E329FE">
      <w:pPr>
        <w:rPr>
          <w:rFonts w:eastAsia="Calibri"/>
          <w:rtl/>
          <w:lang w:eastAsia="he-IL"/>
        </w:rPr>
      </w:pPr>
      <w:bookmarkStart w:id="10563" w:name="_ETM_Q1_9038945"/>
      <w:bookmarkStart w:id="10564" w:name="_ETM_Q1_9039043"/>
      <w:bookmarkStart w:id="10565" w:name="_ETM_Q1_9040233"/>
      <w:bookmarkEnd w:id="10563"/>
      <w:bookmarkEnd w:id="10564"/>
      <w:bookmarkEnd w:id="10565"/>
    </w:p>
    <w:p w:rsidR="00E329FE" w:rsidRDefault="00E329FE" w:rsidP="00E329FE">
      <w:pPr>
        <w:pStyle w:val="a5"/>
        <w:keepNext/>
        <w:rPr>
          <w:rFonts w:eastAsia="Calibri"/>
          <w:rtl/>
        </w:rPr>
      </w:pPr>
      <w:bookmarkStart w:id="10566" w:name="ET_speaker_5068_33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56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67" w:name="_ETM_Q1_9040830"/>
      <w:bookmarkStart w:id="10568" w:name="_ETM_Q1_9040884"/>
      <w:bookmarkEnd w:id="10567"/>
      <w:bookmarkEnd w:id="10568"/>
      <w:r>
        <w:rPr>
          <w:rFonts w:eastAsia="Calibri"/>
          <w:rtl/>
          <w:lang w:eastAsia="he-IL"/>
        </w:rPr>
        <w:t xml:space="preserve">זה לא </w:t>
      </w:r>
      <w:bookmarkStart w:id="10569" w:name="_ETM_Q1_9041602"/>
      <w:bookmarkEnd w:id="10569"/>
      <w:r>
        <w:rPr>
          <w:rFonts w:eastAsia="Calibri"/>
          <w:rtl/>
          <w:lang w:eastAsia="he-IL"/>
        </w:rPr>
        <w:t xml:space="preserve">מה שכתוב, אפרת. זה לא מה שכתוב. כתוב "מקום עבודה </w:t>
      </w:r>
      <w:bookmarkStart w:id="10570" w:name="_ETM_Q1_9045876"/>
      <w:bookmarkEnd w:id="10570"/>
      <w:r>
        <w:rPr>
          <w:rFonts w:eastAsia="Calibri"/>
          <w:rtl/>
          <w:lang w:eastAsia="he-IL"/>
        </w:rPr>
        <w:t>על פי כל דין".</w:t>
      </w:r>
    </w:p>
    <w:p w:rsidR="00E329FE" w:rsidRDefault="00E329FE" w:rsidP="00E329FE">
      <w:pPr>
        <w:rPr>
          <w:rFonts w:eastAsia="Calibri"/>
          <w:rtl/>
          <w:lang w:eastAsia="he-IL"/>
        </w:rPr>
      </w:pPr>
      <w:bookmarkStart w:id="10571" w:name="_ETM_Q1_9048763"/>
      <w:bookmarkStart w:id="10572" w:name="_ETM_Q1_9048855"/>
      <w:bookmarkEnd w:id="10571"/>
      <w:bookmarkEnd w:id="10572"/>
    </w:p>
    <w:p w:rsidR="00E329FE" w:rsidRDefault="00E329FE" w:rsidP="00E329FE">
      <w:pPr>
        <w:pStyle w:val="a5"/>
        <w:keepNext/>
        <w:rPr>
          <w:rFonts w:eastAsia="Calibri"/>
          <w:rtl/>
        </w:rPr>
      </w:pPr>
      <w:bookmarkStart w:id="10573" w:name="ET_speaker_6065_925"/>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057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74" w:name="_ETM_Q1_9046823"/>
      <w:bookmarkStart w:id="10575" w:name="_ETM_Q1_9047098"/>
      <w:bookmarkStart w:id="10576" w:name="_ETM_Q1_9047163"/>
      <w:bookmarkEnd w:id="10574"/>
      <w:bookmarkEnd w:id="10575"/>
      <w:bookmarkEnd w:id="10576"/>
      <w:r>
        <w:rPr>
          <w:rFonts w:eastAsia="Calibri"/>
          <w:rtl/>
          <w:lang w:eastAsia="he-IL"/>
        </w:rPr>
        <w:t xml:space="preserve">יכול להיות כתוב "יציאה למקום עבודה שפעילותו </w:t>
      </w:r>
      <w:bookmarkStart w:id="10577" w:name="_ETM_Q1_9048901"/>
      <w:bookmarkEnd w:id="10577"/>
      <w:r>
        <w:rPr>
          <w:rFonts w:eastAsia="Calibri"/>
          <w:rtl/>
          <w:lang w:eastAsia="he-IL"/>
        </w:rPr>
        <w:t>מותרת לפי סעיפים 3, 4", ואז זה חופף.</w:t>
      </w:r>
      <w:bookmarkStart w:id="10578" w:name="_ETM_Q1_9051774"/>
      <w:bookmarkEnd w:id="10578"/>
    </w:p>
    <w:p w:rsidR="00E329FE" w:rsidRDefault="00E329FE" w:rsidP="00E329FE">
      <w:pPr>
        <w:rPr>
          <w:rFonts w:eastAsia="Calibri"/>
          <w:rtl/>
          <w:lang w:eastAsia="he-IL"/>
        </w:rPr>
      </w:pPr>
      <w:bookmarkStart w:id="10579" w:name="_ETM_Q1_9051864"/>
      <w:bookmarkEnd w:id="10579"/>
    </w:p>
    <w:p w:rsidR="00E329FE" w:rsidRDefault="00E329FE" w:rsidP="00E329FE">
      <w:pPr>
        <w:pStyle w:val="af8"/>
        <w:keepNext/>
        <w:rPr>
          <w:rFonts w:eastAsia="Calibri"/>
          <w:rtl/>
        </w:rPr>
      </w:pPr>
      <w:bookmarkStart w:id="10580" w:name="ET_yor_5069_33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58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581" w:name="_ETM_Q1_9052852"/>
      <w:bookmarkEnd w:id="10581"/>
      <w:r>
        <w:rPr>
          <w:rFonts w:eastAsia="Calibri"/>
          <w:rtl/>
          <w:lang w:eastAsia="he-IL"/>
        </w:rPr>
        <w:t>תנו לה לענות.</w:t>
      </w:r>
    </w:p>
    <w:p w:rsidR="00E329FE" w:rsidRDefault="00E329FE" w:rsidP="00E329FE">
      <w:pPr>
        <w:rPr>
          <w:rFonts w:eastAsia="Calibri"/>
          <w:rtl/>
          <w:lang w:eastAsia="he-IL"/>
        </w:rPr>
      </w:pPr>
    </w:p>
    <w:p w:rsidR="00E329FE" w:rsidRDefault="00E329FE" w:rsidP="00E329FE">
      <w:pPr>
        <w:pStyle w:val="afb"/>
        <w:keepNext/>
        <w:rPr>
          <w:rFonts w:eastAsia="Calibri"/>
          <w:rtl/>
          <w:lang w:eastAsia="he-IL"/>
        </w:rPr>
      </w:pPr>
      <w:bookmarkStart w:id="10582" w:name="ET_guest_אפרת_פרוקציה_340"/>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5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יש הרי את התקנות שלנו, שמאפשרות להיכנס למקום העבודה ולעבוד </w:t>
      </w:r>
      <w:bookmarkStart w:id="10583" w:name="_ETM_Q1_9060549"/>
      <w:bookmarkEnd w:id="10583"/>
      <w:r>
        <w:rPr>
          <w:rFonts w:eastAsia="Calibri"/>
          <w:rtl/>
          <w:lang w:eastAsia="he-IL"/>
        </w:rPr>
        <w:t xml:space="preserve">בו. יש את התקנות של בריאות שמדברות על מקומות עבודה </w:t>
      </w:r>
      <w:bookmarkStart w:id="10584" w:name="_ETM_Q1_9065482"/>
      <w:bookmarkEnd w:id="10584"/>
      <w:r>
        <w:rPr>
          <w:rFonts w:eastAsia="Calibri"/>
          <w:rtl/>
          <w:lang w:eastAsia="he-IL"/>
        </w:rPr>
        <w:t xml:space="preserve">שפתוחים לציבור. אנחנו, בתקנות שלנו, נתנו אפשרות שאם יש לי </w:t>
      </w:r>
      <w:bookmarkStart w:id="10585" w:name="_ETM_Q1_9075869"/>
      <w:bookmarkEnd w:id="10585"/>
      <w:r>
        <w:rPr>
          <w:rFonts w:eastAsia="Calibri"/>
          <w:rtl/>
          <w:lang w:eastAsia="he-IL"/>
        </w:rPr>
        <w:t xml:space="preserve">מקום עבודה שמשרד הבריאות החליט לגביו שהוא יכול להיות פתוח </w:t>
      </w:r>
      <w:bookmarkStart w:id="10586" w:name="_ETM_Q1_9079964"/>
      <w:bookmarkEnd w:id="10586"/>
      <w:r>
        <w:rPr>
          <w:rFonts w:eastAsia="Calibri"/>
          <w:rtl/>
          <w:lang w:eastAsia="he-IL"/>
        </w:rPr>
        <w:t xml:space="preserve">– למשל אני אתן לכם את הדוגמה, יש את המלונות, </w:t>
      </w:r>
      <w:bookmarkStart w:id="10587" w:name="_ETM_Q1_9083650"/>
      <w:bookmarkEnd w:id="10587"/>
      <w:r>
        <w:rPr>
          <w:rFonts w:eastAsia="Calibri"/>
          <w:rtl/>
          <w:lang w:eastAsia="he-IL"/>
        </w:rPr>
        <w:t xml:space="preserve">חלק מהמלונות יישארו פתוחים. למה הם יישארו פתוחים? כי יש </w:t>
      </w:r>
      <w:bookmarkStart w:id="10588" w:name="_ETM_Q1_9087291"/>
      <w:bookmarkEnd w:id="10588"/>
      <w:r>
        <w:rPr>
          <w:rFonts w:eastAsia="Calibri"/>
          <w:rtl/>
          <w:lang w:eastAsia="he-IL"/>
        </w:rPr>
        <w:t xml:space="preserve">שם אנשים, נניח מחוץ-לארץ שהגיעו ונמצאים שם, ועכשיו באמצע סגר </w:t>
      </w:r>
      <w:bookmarkStart w:id="10589" w:name="_ETM_Q1_9091220"/>
      <w:bookmarkEnd w:id="10589"/>
      <w:r>
        <w:rPr>
          <w:rFonts w:eastAsia="Calibri"/>
          <w:rtl/>
          <w:lang w:eastAsia="he-IL"/>
        </w:rPr>
        <w:t xml:space="preserve">אני לא יכולה לשלוח אותם הביתה לחוץ-לארץ ולהגיד להם: </w:t>
      </w:r>
      <w:bookmarkStart w:id="10590" w:name="_ETM_Q1_9096123"/>
      <w:bookmarkEnd w:id="10590"/>
      <w:r>
        <w:rPr>
          <w:rFonts w:eastAsia="Calibri"/>
          <w:rtl/>
          <w:lang w:eastAsia="he-IL"/>
        </w:rPr>
        <w:t xml:space="preserve">אני עכשיו סוגרת את המלון, לכו הביתה – אם מקום כזה, </w:t>
      </w:r>
      <w:bookmarkStart w:id="10591" w:name="_ETM_Q1_9098555"/>
      <w:bookmarkEnd w:id="10591"/>
      <w:r>
        <w:rPr>
          <w:rFonts w:eastAsia="Calibri"/>
          <w:rtl/>
          <w:lang w:eastAsia="he-IL"/>
        </w:rPr>
        <w:t xml:space="preserve">לפי כל דין, נשאר פתוח, מן הסתם גם העובדים יכולים </w:t>
      </w:r>
      <w:bookmarkStart w:id="10592" w:name="_ETM_Q1_9103758"/>
      <w:bookmarkEnd w:id="10592"/>
      <w:r>
        <w:rPr>
          <w:rFonts w:eastAsia="Calibri"/>
          <w:rtl/>
          <w:lang w:eastAsia="he-IL"/>
        </w:rPr>
        <w:t xml:space="preserve">להתכנס ולהגיע אליו. מהבחינה הזאת אולי זה קצת מרחיב, אבל </w:t>
      </w:r>
      <w:bookmarkStart w:id="10593" w:name="_ETM_Q1_9106061"/>
      <w:bookmarkEnd w:id="10593"/>
      <w:r>
        <w:rPr>
          <w:rFonts w:eastAsia="Calibri"/>
          <w:rtl/>
          <w:lang w:eastAsia="he-IL"/>
        </w:rPr>
        <w:t>זה מכורח הנסיבות.</w:t>
      </w:r>
    </w:p>
    <w:p w:rsidR="00E329FE" w:rsidRDefault="00E329FE" w:rsidP="00E329FE">
      <w:pPr>
        <w:rPr>
          <w:rFonts w:eastAsia="Calibri"/>
          <w:rtl/>
          <w:lang w:eastAsia="he-IL"/>
        </w:rPr>
      </w:pPr>
      <w:bookmarkStart w:id="10594" w:name="_ETM_Q1_9110309"/>
      <w:bookmarkStart w:id="10595" w:name="_ETM_Q1_9110399"/>
      <w:bookmarkEnd w:id="10594"/>
      <w:bookmarkEnd w:id="10595"/>
    </w:p>
    <w:p w:rsidR="00E329FE" w:rsidRDefault="00E329FE" w:rsidP="00E329FE">
      <w:pPr>
        <w:pStyle w:val="a5"/>
        <w:keepNext/>
        <w:rPr>
          <w:rFonts w:eastAsia="Calibri"/>
          <w:rtl/>
        </w:rPr>
      </w:pPr>
      <w:bookmarkStart w:id="10596" w:name="ET_speaker_5771_341"/>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59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אני מפנה אתכם לסעיף שכולם קפצו עליו ביחס </w:t>
      </w:r>
      <w:bookmarkStart w:id="10597" w:name="_ETM_Q1_9114427"/>
      <w:bookmarkEnd w:id="10597"/>
      <w:r>
        <w:rPr>
          <w:rFonts w:eastAsia="Calibri"/>
          <w:rtl/>
          <w:lang w:eastAsia="he-IL"/>
        </w:rPr>
        <w:t xml:space="preserve">לתקנות על הגבלות עבודה. ופה כתבתם "עסקים </w:t>
      </w:r>
      <w:bookmarkStart w:id="10598" w:name="_ETM_Q1_9119505"/>
      <w:bookmarkEnd w:id="10598"/>
      <w:r>
        <w:rPr>
          <w:rFonts w:eastAsia="Calibri"/>
          <w:rtl/>
          <w:lang w:eastAsia="he-IL"/>
        </w:rPr>
        <w:t xml:space="preserve">ומקומות עבודה נוספים כאמור, מספקים שירותים ומוצרים חיוניים", ולכן המילה </w:t>
      </w:r>
      <w:bookmarkStart w:id="10599" w:name="_ETM_Q1_9123648"/>
      <w:bookmarkEnd w:id="10599"/>
      <w:r>
        <w:rPr>
          <w:rFonts w:eastAsia="Calibri"/>
          <w:rtl/>
          <w:lang w:eastAsia="he-IL"/>
        </w:rPr>
        <w:t xml:space="preserve">"חיוני" היא מאוד מאוד ברורה, וזה בדרך כלל עבודות שנקבעו </w:t>
      </w:r>
      <w:bookmarkStart w:id="10600" w:name="_ETM_Q1_9130044"/>
      <w:bookmarkEnd w:id="10600"/>
      <w:r>
        <w:rPr>
          <w:rFonts w:eastAsia="Calibri"/>
          <w:rtl/>
          <w:lang w:eastAsia="he-IL"/>
        </w:rPr>
        <w:t xml:space="preserve">ככאלה, או בתקנות, או בתוספת השנייה, או אני לא יודע </w:t>
      </w:r>
      <w:bookmarkStart w:id="10601" w:name="_ETM_Q1_9133498"/>
      <w:bookmarkEnd w:id="10601"/>
      <w:r>
        <w:rPr>
          <w:rFonts w:eastAsia="Calibri"/>
          <w:rtl/>
          <w:lang w:eastAsia="he-IL"/>
        </w:rPr>
        <w:t>איפה. אני לא מבין למה עכשיו צריך להרחיב את זה ל"על פי כל דין"? "על פי כל דין" זה מרחיב.</w:t>
      </w:r>
    </w:p>
    <w:p w:rsidR="00E329FE" w:rsidRDefault="00E329FE" w:rsidP="00E329FE">
      <w:pPr>
        <w:rPr>
          <w:rFonts w:eastAsia="Calibri"/>
          <w:rtl/>
          <w:lang w:eastAsia="he-IL"/>
        </w:rPr>
      </w:pPr>
      <w:bookmarkStart w:id="10602" w:name="_ETM_Q1_9140560"/>
      <w:bookmarkStart w:id="10603" w:name="_ETM_Q1_9140641"/>
      <w:bookmarkStart w:id="10604" w:name="_ETM_Q1_9140517"/>
      <w:bookmarkEnd w:id="10602"/>
      <w:bookmarkEnd w:id="10603"/>
      <w:bookmarkEnd w:id="10604"/>
    </w:p>
    <w:p w:rsidR="00E329FE" w:rsidRDefault="00E329FE" w:rsidP="00E329FE">
      <w:pPr>
        <w:pStyle w:val="afb"/>
        <w:keepNext/>
        <w:rPr>
          <w:rFonts w:eastAsia="Calibri"/>
          <w:rtl/>
          <w:lang w:eastAsia="he-IL"/>
        </w:rPr>
      </w:pPr>
      <w:bookmarkStart w:id="10605" w:name="ET_guest_אפרת_פרוקציה_342"/>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60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06" w:name="_ETM_Q1_9141094"/>
      <w:bookmarkStart w:id="10607" w:name="_ETM_Q1_9141145"/>
      <w:bookmarkStart w:id="10608" w:name="_ETM_Q1_9142652"/>
      <w:bookmarkEnd w:id="10606"/>
      <w:bookmarkEnd w:id="10607"/>
      <w:bookmarkEnd w:id="10608"/>
      <w:r>
        <w:rPr>
          <w:rFonts w:eastAsia="Calibri"/>
          <w:rtl/>
          <w:lang w:eastAsia="he-IL"/>
        </w:rPr>
        <w:t xml:space="preserve">הבנתי את השאלה, אני אסביר. מה שאני אחשוב </w:t>
      </w:r>
      <w:bookmarkStart w:id="10609" w:name="_ETM_Q1_9148121"/>
      <w:bookmarkEnd w:id="10609"/>
      <w:r>
        <w:rPr>
          <w:rFonts w:eastAsia="Calibri"/>
          <w:rtl/>
          <w:lang w:eastAsia="he-IL"/>
        </w:rPr>
        <w:t xml:space="preserve">שהוא חיוני, אתם לאו דווקא תחשבו שהוא חיוני. מסתכלים עכשיו </w:t>
      </w:r>
      <w:bookmarkStart w:id="10610" w:name="_ETM_Q1_9153301"/>
      <w:bookmarkEnd w:id="10610"/>
      <w:r>
        <w:rPr>
          <w:rFonts w:eastAsia="Calibri"/>
          <w:rtl/>
          <w:lang w:eastAsia="he-IL"/>
        </w:rPr>
        <w:t xml:space="preserve">על הרשימה שמצורפת בתוספת השנייה היא כורכת נושאים ותחומים כמו </w:t>
      </w:r>
      <w:bookmarkStart w:id="10611" w:name="_ETM_Q1_9161375"/>
      <w:bookmarkEnd w:id="10611"/>
      <w:r>
        <w:rPr>
          <w:rFonts w:eastAsia="Calibri"/>
          <w:rtl/>
          <w:lang w:eastAsia="he-IL"/>
        </w:rPr>
        <w:t xml:space="preserve">בנקאות, יש בריאות, יש מזון, חשמל. לא כל הדברים ייחשבו </w:t>
      </w:r>
      <w:bookmarkStart w:id="10612" w:name="_ETM_Q1_9169814"/>
      <w:bookmarkEnd w:id="10612"/>
      <w:r>
        <w:rPr>
          <w:rFonts w:eastAsia="Calibri"/>
          <w:rtl/>
          <w:lang w:eastAsia="he-IL"/>
        </w:rPr>
        <w:t>לאדם - - -</w:t>
      </w:r>
    </w:p>
    <w:p w:rsidR="00E329FE" w:rsidRDefault="00E329FE" w:rsidP="00E329FE">
      <w:pPr>
        <w:rPr>
          <w:rFonts w:eastAsia="Calibri"/>
          <w:rtl/>
          <w:lang w:eastAsia="he-IL"/>
        </w:rPr>
      </w:pPr>
      <w:bookmarkStart w:id="10613" w:name="_ETM_Q1_9169337"/>
      <w:bookmarkStart w:id="10614" w:name="_ETM_Q1_9169438"/>
      <w:bookmarkStart w:id="10615" w:name="_ETM_Q1_9168640"/>
      <w:bookmarkEnd w:id="10613"/>
      <w:bookmarkEnd w:id="10614"/>
      <w:bookmarkEnd w:id="10615"/>
    </w:p>
    <w:p w:rsidR="00E329FE" w:rsidRDefault="00E329FE" w:rsidP="00E329FE">
      <w:pPr>
        <w:pStyle w:val="a5"/>
        <w:keepNext/>
        <w:rPr>
          <w:rFonts w:eastAsia="Calibri"/>
          <w:rtl/>
        </w:rPr>
      </w:pPr>
      <w:bookmarkStart w:id="10616" w:name="ET_speaker_5068_34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61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17" w:name="_ETM_Q1_9169171"/>
      <w:bookmarkStart w:id="10618" w:name="_ETM_Q1_9169226"/>
      <w:bookmarkEnd w:id="10617"/>
      <w:bookmarkEnd w:id="10618"/>
      <w:r>
        <w:rPr>
          <w:rFonts w:eastAsia="Calibri"/>
          <w:rtl/>
          <w:lang w:eastAsia="he-IL"/>
        </w:rPr>
        <w:t xml:space="preserve">כל הדברים האלה, אתם הגדרתם אותם כדברים </w:t>
      </w:r>
      <w:bookmarkStart w:id="10619" w:name="_ETM_Q1_9171163"/>
      <w:bookmarkEnd w:id="10619"/>
      <w:r>
        <w:rPr>
          <w:rFonts w:eastAsia="Calibri"/>
          <w:rtl/>
          <w:lang w:eastAsia="he-IL"/>
        </w:rPr>
        <w:t>חיוניים.</w:t>
      </w:r>
    </w:p>
    <w:p w:rsidR="00E329FE" w:rsidRDefault="00E329FE" w:rsidP="00E329FE">
      <w:pPr>
        <w:rPr>
          <w:rFonts w:eastAsia="Calibri"/>
          <w:rtl/>
          <w:lang w:eastAsia="he-IL"/>
        </w:rPr>
      </w:pPr>
      <w:bookmarkStart w:id="10620" w:name="_ETM_Q1_9172517"/>
      <w:bookmarkStart w:id="10621" w:name="_ETM_Q1_9172611"/>
      <w:bookmarkStart w:id="10622" w:name="_ETM_Q1_9171420"/>
      <w:bookmarkEnd w:id="10620"/>
      <w:bookmarkEnd w:id="10621"/>
      <w:bookmarkEnd w:id="10622"/>
    </w:p>
    <w:p w:rsidR="00E329FE" w:rsidRDefault="00E329FE" w:rsidP="00E329FE">
      <w:pPr>
        <w:pStyle w:val="a5"/>
        <w:keepNext/>
        <w:rPr>
          <w:rFonts w:eastAsia="Calibri"/>
          <w:rtl/>
        </w:rPr>
      </w:pPr>
      <w:bookmarkStart w:id="10623" w:name="ET_speaker_5771_344"/>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6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24" w:name="_ETM_Q1_9172009"/>
      <w:bookmarkStart w:id="10625" w:name="_ETM_Q1_9172067"/>
      <w:bookmarkEnd w:id="10624"/>
      <w:bookmarkEnd w:id="10625"/>
      <w:r>
        <w:rPr>
          <w:rFonts w:eastAsia="Calibri"/>
          <w:rtl/>
          <w:lang w:eastAsia="he-IL"/>
        </w:rPr>
        <w:t>רגע, קארין.</w:t>
      </w:r>
    </w:p>
    <w:p w:rsidR="00E329FE" w:rsidRDefault="00E329FE" w:rsidP="00E329FE">
      <w:pPr>
        <w:rPr>
          <w:rFonts w:eastAsia="Calibri"/>
          <w:rtl/>
          <w:lang w:eastAsia="he-IL"/>
        </w:rPr>
      </w:pPr>
      <w:bookmarkStart w:id="10626" w:name="_ETM_Q1_9172211"/>
      <w:bookmarkStart w:id="10627" w:name="_ETM_Q1_9172292"/>
      <w:bookmarkStart w:id="10628" w:name="_ETM_Q1_9171551"/>
      <w:bookmarkEnd w:id="10626"/>
      <w:bookmarkEnd w:id="10627"/>
      <w:bookmarkEnd w:id="10628"/>
    </w:p>
    <w:p w:rsidR="00E329FE" w:rsidRDefault="00E329FE" w:rsidP="00E329FE">
      <w:pPr>
        <w:pStyle w:val="af8"/>
        <w:keepNext/>
        <w:rPr>
          <w:rFonts w:eastAsia="Calibri"/>
          <w:rtl/>
        </w:rPr>
      </w:pPr>
      <w:bookmarkStart w:id="10629" w:name="ET_yor_5069_34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6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קארין, לא להפריע.</w:t>
      </w:r>
    </w:p>
    <w:p w:rsidR="00E329FE" w:rsidRDefault="00E329FE" w:rsidP="00E329FE">
      <w:pPr>
        <w:rPr>
          <w:rFonts w:eastAsia="Calibri"/>
          <w:rtl/>
          <w:lang w:eastAsia="he-IL"/>
        </w:rPr>
      </w:pPr>
      <w:bookmarkStart w:id="10630" w:name="_ETM_Q1_9172335"/>
      <w:bookmarkStart w:id="10631" w:name="_ETM_Q1_9172397"/>
      <w:bookmarkEnd w:id="10630"/>
      <w:bookmarkEnd w:id="10631"/>
    </w:p>
    <w:p w:rsidR="00E329FE" w:rsidRDefault="00E329FE" w:rsidP="00E329FE">
      <w:pPr>
        <w:pStyle w:val="afb"/>
        <w:keepNext/>
        <w:rPr>
          <w:rFonts w:eastAsia="Calibri"/>
          <w:rtl/>
          <w:lang w:eastAsia="he-IL"/>
        </w:rPr>
      </w:pPr>
      <w:bookmarkStart w:id="10632" w:name="ET_guest_אפרת_פרוקציה_345"/>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6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33" w:name="_ETM_Q1_9172082"/>
      <w:bookmarkStart w:id="10634" w:name="_ETM_Q1_9172140"/>
      <w:bookmarkEnd w:id="10633"/>
      <w:bookmarkEnd w:id="10634"/>
      <w:r>
        <w:rPr>
          <w:rFonts w:eastAsia="Calibri"/>
          <w:rtl/>
          <w:lang w:eastAsia="he-IL"/>
        </w:rPr>
        <w:t xml:space="preserve">לנו היה חשוב שהוועדה תבין על מה </w:t>
      </w:r>
      <w:bookmarkStart w:id="10635" w:name="_ETM_Q1_9175952"/>
      <w:bookmarkEnd w:id="10635"/>
      <w:r>
        <w:rPr>
          <w:rFonts w:eastAsia="Calibri"/>
          <w:rtl/>
          <w:lang w:eastAsia="he-IL"/>
        </w:rPr>
        <w:t xml:space="preserve">היא מצביעה. אם אדם חושב שחיוני זה רק בריאות, או </w:t>
      </w:r>
      <w:bookmarkStart w:id="10636" w:name="_ETM_Q1_9179136"/>
      <w:bookmarkEnd w:id="10636"/>
      <w:r>
        <w:rPr>
          <w:rFonts w:eastAsia="Calibri"/>
          <w:rtl/>
          <w:lang w:eastAsia="he-IL"/>
        </w:rPr>
        <w:t>שיש כאלה שחושבים שחיוני זה רק ביטחון - -</w:t>
      </w:r>
    </w:p>
    <w:p w:rsidR="00E329FE" w:rsidRDefault="00E329FE" w:rsidP="00E329FE">
      <w:pPr>
        <w:rPr>
          <w:rFonts w:eastAsia="Calibri"/>
          <w:rtl/>
          <w:lang w:eastAsia="he-IL"/>
        </w:rPr>
      </w:pPr>
      <w:bookmarkStart w:id="10637" w:name="_ETM_Q1_9180502"/>
      <w:bookmarkStart w:id="10638" w:name="_ETM_Q1_9180620"/>
      <w:bookmarkEnd w:id="10637"/>
      <w:bookmarkEnd w:id="10638"/>
    </w:p>
    <w:p w:rsidR="00E329FE" w:rsidRDefault="00E329FE" w:rsidP="00E329FE">
      <w:pPr>
        <w:pStyle w:val="a5"/>
        <w:keepNext/>
        <w:rPr>
          <w:rFonts w:eastAsia="Calibri"/>
          <w:rtl/>
        </w:rPr>
      </w:pPr>
      <w:bookmarkStart w:id="10639" w:name="ET_speaker_5068_34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6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40" w:name="_ETM_Q1_9182233"/>
      <w:bookmarkStart w:id="10641" w:name="_ETM_Q1_9182286"/>
      <w:bookmarkEnd w:id="10640"/>
      <w:bookmarkEnd w:id="10641"/>
      <w:r>
        <w:rPr>
          <w:rFonts w:eastAsia="Calibri"/>
          <w:rtl/>
          <w:lang w:eastAsia="he-IL"/>
        </w:rPr>
        <w:t xml:space="preserve">לא. לא </w:t>
      </w:r>
      <w:bookmarkStart w:id="10642" w:name="_ETM_Q1_9183247"/>
      <w:bookmarkEnd w:id="10642"/>
      <w:r>
        <w:rPr>
          <w:rFonts w:eastAsia="Calibri"/>
          <w:rtl/>
          <w:lang w:eastAsia="he-IL"/>
        </w:rPr>
        <w:t>הבנו את זה ככה.</w:t>
      </w:r>
    </w:p>
    <w:p w:rsidR="00E329FE" w:rsidRDefault="00E329FE" w:rsidP="00E329FE">
      <w:pPr>
        <w:rPr>
          <w:rFonts w:eastAsia="Calibri"/>
          <w:rtl/>
          <w:lang w:eastAsia="he-IL"/>
        </w:rPr>
      </w:pPr>
      <w:bookmarkStart w:id="10643" w:name="_ETM_Q1_9186310"/>
      <w:bookmarkStart w:id="10644" w:name="_ETM_Q1_9186397"/>
      <w:bookmarkEnd w:id="10643"/>
      <w:bookmarkEnd w:id="10644"/>
    </w:p>
    <w:p w:rsidR="00E329FE" w:rsidRDefault="00E329FE" w:rsidP="00E329FE">
      <w:pPr>
        <w:pStyle w:val="af8"/>
        <w:keepNext/>
        <w:rPr>
          <w:rFonts w:eastAsia="Calibri"/>
          <w:rtl/>
        </w:rPr>
      </w:pPr>
      <w:bookmarkStart w:id="10645" w:name="ET_yor_5069_34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6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קארין, אני מבקש לא להפריע.</w:t>
      </w:r>
    </w:p>
    <w:p w:rsidR="00E329FE" w:rsidRDefault="00E329FE" w:rsidP="00E329FE">
      <w:pPr>
        <w:rPr>
          <w:rFonts w:eastAsia="Calibri"/>
          <w:rtl/>
          <w:lang w:eastAsia="he-IL"/>
        </w:rPr>
      </w:pPr>
      <w:bookmarkStart w:id="10646" w:name="_ETM_Q1_9184972"/>
      <w:bookmarkEnd w:id="10646"/>
    </w:p>
    <w:p w:rsidR="00E329FE" w:rsidRDefault="00E329FE" w:rsidP="00E329FE">
      <w:pPr>
        <w:pStyle w:val="afb"/>
        <w:keepNext/>
        <w:rPr>
          <w:rFonts w:eastAsia="Calibri"/>
          <w:rtl/>
          <w:lang w:eastAsia="he-IL"/>
        </w:rPr>
      </w:pPr>
      <w:bookmarkStart w:id="10647" w:name="ET_guest_אפרת_פרוקציה_349"/>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64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48" w:name="_ETM_Q1_9185556"/>
      <w:bookmarkStart w:id="10649" w:name="_ETM_Q1_9185614"/>
      <w:bookmarkEnd w:id="10648"/>
      <w:bookmarkEnd w:id="10649"/>
      <w:r>
        <w:rPr>
          <w:rFonts w:eastAsia="Calibri"/>
          <w:rtl/>
          <w:lang w:eastAsia="he-IL"/>
        </w:rPr>
        <w:t xml:space="preserve">- - יש מנעד רחב </w:t>
      </w:r>
      <w:bookmarkStart w:id="10650" w:name="_ETM_Q1_9187556"/>
      <w:bookmarkEnd w:id="10650"/>
      <w:r>
        <w:rPr>
          <w:rFonts w:eastAsia="Calibri"/>
          <w:rtl/>
          <w:lang w:eastAsia="he-IL"/>
        </w:rPr>
        <w:t>באוכלוסייה, כל אחד מפרש "חיוני".</w:t>
      </w:r>
    </w:p>
    <w:p w:rsidR="00E329FE" w:rsidRDefault="00E329FE" w:rsidP="00E329FE">
      <w:pPr>
        <w:rPr>
          <w:rFonts w:eastAsia="Calibri"/>
          <w:rtl/>
          <w:lang w:eastAsia="he-IL"/>
        </w:rPr>
      </w:pPr>
      <w:bookmarkStart w:id="10651" w:name="_ETM_Q1_9190493"/>
      <w:bookmarkEnd w:id="10651"/>
    </w:p>
    <w:p w:rsidR="00E329FE" w:rsidRDefault="00E329FE" w:rsidP="00E329FE">
      <w:pPr>
        <w:pStyle w:val="a5"/>
        <w:keepNext/>
        <w:rPr>
          <w:rFonts w:eastAsia="Calibri"/>
          <w:rtl/>
        </w:rPr>
      </w:pPr>
      <w:bookmarkStart w:id="10652" w:name="ET_speaker_5068_35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65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53" w:name="_ETM_Q1_9191027"/>
      <w:bookmarkStart w:id="10654" w:name="_ETM_Q1_9191076"/>
      <w:bookmarkEnd w:id="10653"/>
      <w:bookmarkEnd w:id="10654"/>
      <w:r>
        <w:rPr>
          <w:rFonts w:eastAsia="Calibri"/>
          <w:rtl/>
          <w:lang w:eastAsia="he-IL"/>
        </w:rPr>
        <w:t>אבל זה לא העניין.</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0655" w:name="ET_yor_5069_35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65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קארין, את לא </w:t>
      </w:r>
      <w:bookmarkStart w:id="10656" w:name="_ETM_Q1_9192946"/>
      <w:bookmarkEnd w:id="10656"/>
      <w:r>
        <w:rPr>
          <w:rFonts w:eastAsia="Calibri"/>
          <w:rtl/>
          <w:lang w:eastAsia="he-IL"/>
        </w:rPr>
        <w:t>שומעת מה שאני מבקש?</w:t>
      </w:r>
    </w:p>
    <w:p w:rsidR="00E329FE" w:rsidRDefault="00E329FE" w:rsidP="00E329FE">
      <w:pPr>
        <w:rPr>
          <w:rFonts w:eastAsia="Calibri"/>
          <w:rtl/>
          <w:lang w:eastAsia="he-IL"/>
        </w:rPr>
      </w:pPr>
      <w:bookmarkStart w:id="10657" w:name="_ETM_Q1_9193576"/>
      <w:bookmarkStart w:id="10658" w:name="_ETM_Q1_9193657"/>
      <w:bookmarkEnd w:id="10657"/>
      <w:bookmarkEnd w:id="10658"/>
    </w:p>
    <w:p w:rsidR="00E329FE" w:rsidRDefault="00E329FE" w:rsidP="00E329FE">
      <w:pPr>
        <w:pStyle w:val="a5"/>
        <w:keepNext/>
        <w:rPr>
          <w:rFonts w:eastAsia="Calibri"/>
          <w:rtl/>
        </w:rPr>
      </w:pPr>
      <w:bookmarkStart w:id="10659" w:name="ET_speaker_5068_35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6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60" w:name="_ETM_Q1_9195124"/>
      <w:bookmarkStart w:id="10661" w:name="_ETM_Q1_9195182"/>
      <w:bookmarkEnd w:id="10660"/>
      <w:bookmarkEnd w:id="10661"/>
      <w:r>
        <w:rPr>
          <w:rFonts w:eastAsia="Calibri"/>
          <w:rtl/>
          <w:lang w:eastAsia="he-IL"/>
        </w:rPr>
        <w:t xml:space="preserve">אפרת, זה לא עניין של פרשנות. ברגע </w:t>
      </w:r>
      <w:bookmarkStart w:id="10662" w:name="_ETM_Q1_9197925"/>
      <w:bookmarkEnd w:id="10662"/>
      <w:r>
        <w:rPr>
          <w:rFonts w:eastAsia="Calibri"/>
          <w:rtl/>
          <w:lang w:eastAsia="he-IL"/>
        </w:rPr>
        <w:t xml:space="preserve">שאתם אומרים בתקנות שנושאים מסוימים חיוניים, אלה הנושאים, ותו לא. </w:t>
      </w:r>
      <w:bookmarkStart w:id="10663" w:name="_ETM_Q1_9203252"/>
      <w:bookmarkEnd w:id="10663"/>
      <w:r>
        <w:rPr>
          <w:rFonts w:eastAsia="Calibri"/>
          <w:rtl/>
          <w:lang w:eastAsia="he-IL"/>
        </w:rPr>
        <w:t>זה לא יהיה לפרשנות.</w:t>
      </w:r>
    </w:p>
    <w:p w:rsidR="00E329FE" w:rsidRDefault="00E329FE" w:rsidP="00E329FE">
      <w:pPr>
        <w:rPr>
          <w:rFonts w:eastAsia="Calibri"/>
          <w:rtl/>
          <w:lang w:eastAsia="he-IL"/>
        </w:rPr>
      </w:pPr>
      <w:bookmarkStart w:id="10664" w:name="_ETM_Q1_9204536"/>
      <w:bookmarkStart w:id="10665" w:name="_ETM_Q1_9204620"/>
      <w:bookmarkEnd w:id="10664"/>
      <w:bookmarkEnd w:id="10665"/>
    </w:p>
    <w:p w:rsidR="00E329FE" w:rsidRDefault="00E329FE" w:rsidP="00E329FE">
      <w:pPr>
        <w:pStyle w:val="af8"/>
        <w:keepNext/>
        <w:rPr>
          <w:rFonts w:eastAsia="Calibri"/>
          <w:rtl/>
        </w:rPr>
      </w:pPr>
      <w:bookmarkStart w:id="10666" w:name="ET_yor_5069_35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66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67" w:name="_ETM_Q1_9206325"/>
      <w:bookmarkEnd w:id="10667"/>
      <w:r>
        <w:rPr>
          <w:rFonts w:eastAsia="Calibri"/>
          <w:rtl/>
          <w:lang w:eastAsia="he-IL"/>
        </w:rPr>
        <w:t>זה מה שהיא מנסה להגיד.</w:t>
      </w:r>
    </w:p>
    <w:p w:rsidR="00E329FE" w:rsidRDefault="00E329FE" w:rsidP="00E329FE">
      <w:pPr>
        <w:rPr>
          <w:rFonts w:eastAsia="Calibri"/>
          <w:rtl/>
          <w:lang w:eastAsia="he-IL"/>
        </w:rPr>
      </w:pPr>
      <w:bookmarkStart w:id="10668" w:name="_ETM_Q1_9205466"/>
      <w:bookmarkStart w:id="10669" w:name="_ETM_Q1_9205524"/>
      <w:bookmarkStart w:id="10670" w:name="_ETM_Q1_9206507"/>
      <w:bookmarkEnd w:id="10668"/>
      <w:bookmarkEnd w:id="10669"/>
      <w:bookmarkEnd w:id="10670"/>
    </w:p>
    <w:p w:rsidR="00E329FE" w:rsidRDefault="00E329FE" w:rsidP="00E329FE">
      <w:pPr>
        <w:pStyle w:val="afb"/>
        <w:keepNext/>
        <w:rPr>
          <w:rFonts w:eastAsia="Calibri"/>
          <w:rtl/>
          <w:lang w:eastAsia="he-IL"/>
        </w:rPr>
      </w:pPr>
      <w:bookmarkStart w:id="10671" w:name="ET_guest_אפרת_פרוקציה_354"/>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6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72" w:name="_ETM_Q1_9207015"/>
      <w:bookmarkStart w:id="10673" w:name="_ETM_Q1_9207073"/>
      <w:bookmarkEnd w:id="10672"/>
      <w:bookmarkEnd w:id="10673"/>
      <w:r>
        <w:rPr>
          <w:rFonts w:eastAsia="Calibri"/>
          <w:rtl/>
          <w:lang w:eastAsia="he-IL"/>
        </w:rPr>
        <w:t xml:space="preserve">רצינו לוודא שאתם </w:t>
      </w:r>
      <w:bookmarkStart w:id="10674" w:name="_ETM_Q1_9210180"/>
      <w:bookmarkEnd w:id="10674"/>
      <w:r>
        <w:rPr>
          <w:rFonts w:eastAsia="Calibri"/>
          <w:rtl/>
          <w:lang w:eastAsia="he-IL"/>
        </w:rPr>
        <w:t>מבינים כמונו שמה שכתוב בתקנות חיוני זה החיוני.</w:t>
      </w:r>
    </w:p>
    <w:p w:rsidR="00E329FE" w:rsidRDefault="00E329FE" w:rsidP="00E329FE">
      <w:pPr>
        <w:rPr>
          <w:rFonts w:eastAsia="Calibri"/>
          <w:rtl/>
          <w:lang w:eastAsia="he-IL"/>
        </w:rPr>
      </w:pPr>
      <w:bookmarkStart w:id="10675" w:name="_ETM_Q1_9213147"/>
      <w:bookmarkStart w:id="10676" w:name="_ETM_Q1_9213237"/>
      <w:bookmarkEnd w:id="10675"/>
      <w:bookmarkEnd w:id="10676"/>
    </w:p>
    <w:p w:rsidR="00E329FE" w:rsidRDefault="00E329FE" w:rsidP="00E329FE">
      <w:pPr>
        <w:pStyle w:val="a5"/>
        <w:keepNext/>
        <w:rPr>
          <w:rFonts w:eastAsia="Calibri"/>
          <w:rtl/>
        </w:rPr>
      </w:pPr>
      <w:bookmarkStart w:id="10677" w:name="ET_speaker_5771_355"/>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6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יש בתקנות </w:t>
      </w:r>
      <w:bookmarkStart w:id="10678" w:name="_ETM_Q1_9215037"/>
      <w:bookmarkEnd w:id="10678"/>
      <w:r>
        <w:rPr>
          <w:rFonts w:eastAsia="Calibri"/>
          <w:rtl/>
          <w:lang w:eastAsia="he-IL"/>
        </w:rPr>
        <w:t xml:space="preserve">וגם בחוק הגדול הגדרה של מקומות עבודה חיוניים, זה כתוב. סליחה, של </w:t>
      </w:r>
      <w:bookmarkStart w:id="10679" w:name="_ETM_Q1_9220548"/>
      <w:bookmarkEnd w:id="10679"/>
      <w:r>
        <w:rPr>
          <w:rFonts w:eastAsia="Calibri"/>
          <w:rtl/>
          <w:lang w:eastAsia="he-IL"/>
        </w:rPr>
        <w:t>עובדים חיוניים. עובדים חיוניים למשל מקבלים - - -</w:t>
      </w:r>
      <w:bookmarkStart w:id="10680" w:name="_ETM_Q1_9225821"/>
      <w:bookmarkEnd w:id="10680"/>
    </w:p>
    <w:p w:rsidR="00E329FE" w:rsidRDefault="00E329FE" w:rsidP="00E329FE">
      <w:pPr>
        <w:rPr>
          <w:rFonts w:eastAsia="Calibri"/>
          <w:rtl/>
          <w:lang w:eastAsia="he-IL"/>
        </w:rPr>
      </w:pPr>
      <w:bookmarkStart w:id="10681" w:name="_ETM_Q1_9226167"/>
      <w:bookmarkStart w:id="10682" w:name="_ETM_Q1_9226263"/>
      <w:bookmarkEnd w:id="10681"/>
      <w:bookmarkEnd w:id="10682"/>
    </w:p>
    <w:p w:rsidR="00E329FE" w:rsidRDefault="00E329FE" w:rsidP="00E329FE">
      <w:pPr>
        <w:pStyle w:val="af8"/>
        <w:keepNext/>
        <w:rPr>
          <w:rFonts w:eastAsia="Calibri"/>
          <w:rtl/>
        </w:rPr>
      </w:pPr>
      <w:bookmarkStart w:id="10683" w:name="ET_yor_5069_35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68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84" w:name="_ETM_Q1_9226948"/>
      <w:bookmarkEnd w:id="10684"/>
      <w:r>
        <w:rPr>
          <w:rFonts w:eastAsia="Calibri"/>
          <w:rtl/>
          <w:lang w:eastAsia="he-IL"/>
        </w:rPr>
        <w:t>אתה פותח ומגביל דברים אחרים.</w:t>
      </w:r>
    </w:p>
    <w:p w:rsidR="00E329FE" w:rsidRDefault="00E329FE" w:rsidP="00E329FE">
      <w:pPr>
        <w:rPr>
          <w:rFonts w:eastAsia="Calibri"/>
          <w:rtl/>
          <w:lang w:eastAsia="he-IL"/>
        </w:rPr>
      </w:pPr>
      <w:bookmarkStart w:id="10685" w:name="_ETM_Q1_9229599"/>
      <w:bookmarkStart w:id="10686" w:name="_ETM_Q1_9229704"/>
      <w:bookmarkStart w:id="10687" w:name="_ETM_Q1_9230616"/>
      <w:bookmarkEnd w:id="10685"/>
      <w:bookmarkEnd w:id="10686"/>
      <w:bookmarkEnd w:id="10687"/>
    </w:p>
    <w:p w:rsidR="00E329FE" w:rsidRDefault="00E329FE" w:rsidP="00E329FE">
      <w:pPr>
        <w:pStyle w:val="a5"/>
        <w:keepNext/>
        <w:rPr>
          <w:rFonts w:eastAsia="Calibri"/>
          <w:rtl/>
        </w:rPr>
      </w:pPr>
      <w:bookmarkStart w:id="10688" w:name="ET_speaker_5802_35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6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89" w:name="_ETM_Q1_9231108"/>
      <w:bookmarkStart w:id="10690" w:name="_ETM_Q1_9231165"/>
      <w:bookmarkEnd w:id="10689"/>
      <w:bookmarkEnd w:id="10690"/>
      <w:r>
        <w:rPr>
          <w:rFonts w:eastAsia="Calibri"/>
          <w:rtl/>
          <w:lang w:eastAsia="he-IL"/>
        </w:rPr>
        <w:t xml:space="preserve">לא כתוב ככה ב-3 ו-4. תסתכל </w:t>
      </w:r>
      <w:bookmarkStart w:id="10691" w:name="_ETM_Q1_9231222"/>
      <w:bookmarkEnd w:id="10691"/>
      <w:r>
        <w:rPr>
          <w:rFonts w:eastAsia="Calibri"/>
          <w:rtl/>
          <w:lang w:eastAsia="he-IL"/>
        </w:rPr>
        <w:t>ותראה.</w:t>
      </w:r>
    </w:p>
    <w:p w:rsidR="00E329FE" w:rsidRDefault="00E329FE" w:rsidP="00E329FE">
      <w:pPr>
        <w:rPr>
          <w:rFonts w:eastAsia="Calibri"/>
          <w:rtl/>
          <w:lang w:eastAsia="he-IL"/>
        </w:rPr>
      </w:pPr>
      <w:bookmarkStart w:id="10692" w:name="_ETM_Q1_9230640"/>
      <w:bookmarkStart w:id="10693" w:name="_ETM_Q1_9230746"/>
      <w:bookmarkStart w:id="10694" w:name="_ETM_Q1_9231840"/>
      <w:bookmarkEnd w:id="10692"/>
      <w:bookmarkEnd w:id="10693"/>
      <w:bookmarkEnd w:id="10694"/>
    </w:p>
    <w:p w:rsidR="00E329FE" w:rsidRDefault="00E329FE" w:rsidP="00E329FE">
      <w:pPr>
        <w:pStyle w:val="afb"/>
        <w:keepNext/>
        <w:rPr>
          <w:rFonts w:eastAsia="Calibri"/>
          <w:rtl/>
          <w:lang w:eastAsia="he-IL"/>
        </w:rPr>
      </w:pPr>
      <w:bookmarkStart w:id="10695" w:name="ET_guest_אפרת_פרוקציה_358"/>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6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696" w:name="_ETM_Q1_9232545"/>
      <w:bookmarkStart w:id="10697" w:name="_ETM_Q1_9232622"/>
      <w:bookmarkEnd w:id="10696"/>
      <w:bookmarkEnd w:id="10697"/>
      <w:r>
        <w:rPr>
          <w:rFonts w:eastAsia="Calibri"/>
          <w:rtl/>
          <w:lang w:eastAsia="he-IL"/>
        </w:rPr>
        <w:t xml:space="preserve">חברים, אין הגדרה של כל נקודה חיונית ככזאת. אם הייתה, </w:t>
      </w:r>
      <w:bookmarkStart w:id="10698" w:name="_ETM_Q1_9235761"/>
      <w:bookmarkEnd w:id="10698"/>
      <w:r>
        <w:rPr>
          <w:rFonts w:eastAsia="Calibri"/>
          <w:rtl/>
          <w:lang w:eastAsia="he-IL"/>
        </w:rPr>
        <w:t>זה היה מאוד פשוט.</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0699" w:name="ET_speaker_5771_359"/>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6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יש הגדרה של עובדים חיוניים.</w:t>
      </w:r>
    </w:p>
    <w:p w:rsidR="00E329FE" w:rsidRDefault="00E329FE" w:rsidP="00E329FE">
      <w:pPr>
        <w:rPr>
          <w:rFonts w:eastAsia="Calibri"/>
          <w:rtl/>
          <w:lang w:eastAsia="he-IL"/>
        </w:rPr>
      </w:pPr>
      <w:bookmarkStart w:id="10700" w:name="_ETM_Q1_9237045"/>
      <w:bookmarkStart w:id="10701" w:name="_ETM_Q1_9237142"/>
      <w:bookmarkStart w:id="10702" w:name="_ETM_Q1_9235663"/>
      <w:bookmarkEnd w:id="10700"/>
      <w:bookmarkEnd w:id="10701"/>
      <w:bookmarkEnd w:id="10702"/>
    </w:p>
    <w:p w:rsidR="00E329FE" w:rsidRDefault="00E329FE" w:rsidP="00E329FE">
      <w:pPr>
        <w:pStyle w:val="afb"/>
        <w:keepNext/>
        <w:rPr>
          <w:rFonts w:eastAsia="Calibri"/>
          <w:rtl/>
          <w:lang w:eastAsia="he-IL"/>
        </w:rPr>
      </w:pPr>
      <w:bookmarkStart w:id="10703" w:name="ET_guest_אפרת_פרוקציה_360"/>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70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04" w:name="_ETM_Q1_9236225"/>
      <w:bookmarkStart w:id="10705" w:name="_ETM_Q1_9236289"/>
      <w:bookmarkEnd w:id="10704"/>
      <w:bookmarkEnd w:id="10705"/>
      <w:r>
        <w:rPr>
          <w:rFonts w:eastAsia="Calibri"/>
          <w:rtl/>
          <w:lang w:eastAsia="he-IL"/>
        </w:rPr>
        <w:t xml:space="preserve">אני מזכירה לכם </w:t>
      </w:r>
      <w:bookmarkStart w:id="10706" w:name="_ETM_Q1_9238297"/>
      <w:bookmarkEnd w:id="10706"/>
      <w:r>
        <w:rPr>
          <w:rFonts w:eastAsia="Calibri"/>
          <w:rtl/>
          <w:lang w:eastAsia="he-IL"/>
        </w:rPr>
        <w:t xml:space="preserve">שהתקנות שלנו מורכבות מעובדים חיוניים. יש לנו את הבנייה למשל, </w:t>
      </w:r>
      <w:bookmarkStart w:id="10707" w:name="_ETM_Q1_9242526"/>
      <w:bookmarkEnd w:id="10707"/>
      <w:r>
        <w:rPr>
          <w:rFonts w:eastAsia="Calibri"/>
          <w:rtl/>
          <w:lang w:eastAsia="he-IL"/>
        </w:rPr>
        <w:t xml:space="preserve">שאפילו לא מוגדרת כעובדים חיוניים, החלנו אותה כי זה מקור </w:t>
      </w:r>
      <w:bookmarkStart w:id="10708" w:name="_ETM_Q1_9245293"/>
      <w:bookmarkEnd w:id="10708"/>
      <w:r>
        <w:rPr>
          <w:rFonts w:eastAsia="Calibri"/>
          <w:rtl/>
          <w:lang w:eastAsia="he-IL"/>
        </w:rPr>
        <w:t xml:space="preserve">מבחוץ עם השפעה על המשק, יש לנו את מקומות העבודה </w:t>
      </w:r>
      <w:bookmarkStart w:id="10709" w:name="_ETM_Q1_9251118"/>
      <w:bookmarkEnd w:id="10709"/>
      <w:r>
        <w:rPr>
          <w:rFonts w:eastAsia="Calibri"/>
          <w:rtl/>
          <w:lang w:eastAsia="he-IL"/>
        </w:rPr>
        <w:t xml:space="preserve">למשל שפתוחים בשבת, שהם חייבים להיפתח בשבת. להגיד לכם שכל </w:t>
      </w:r>
      <w:bookmarkStart w:id="10710" w:name="_ETM_Q1_9253807"/>
      <w:bookmarkEnd w:id="10710"/>
      <w:r>
        <w:rPr>
          <w:rFonts w:eastAsia="Calibri"/>
          <w:rtl/>
          <w:lang w:eastAsia="he-IL"/>
        </w:rPr>
        <w:t>אחד מהם הוא חיוני במובן הצר של המילה? לא.</w:t>
      </w:r>
    </w:p>
    <w:p w:rsidR="00E329FE" w:rsidRDefault="00E329FE" w:rsidP="00E329FE">
      <w:pPr>
        <w:rPr>
          <w:rFonts w:eastAsia="Calibri"/>
          <w:rtl/>
          <w:lang w:eastAsia="he-IL"/>
        </w:rPr>
      </w:pPr>
      <w:bookmarkStart w:id="10711" w:name="_ETM_Q1_9251448"/>
      <w:bookmarkStart w:id="10712" w:name="_ETM_Q1_9251520"/>
      <w:bookmarkStart w:id="10713" w:name="_ETM_Q1_9252712"/>
      <w:bookmarkEnd w:id="10711"/>
      <w:bookmarkEnd w:id="10712"/>
      <w:bookmarkEnd w:id="10713"/>
    </w:p>
    <w:p w:rsidR="00E329FE" w:rsidRDefault="00E329FE" w:rsidP="00E329FE">
      <w:pPr>
        <w:pStyle w:val="a5"/>
        <w:keepNext/>
        <w:rPr>
          <w:rFonts w:eastAsia="Calibri"/>
          <w:rtl/>
        </w:rPr>
      </w:pPr>
      <w:bookmarkStart w:id="10714" w:name="ET_speaker_5802_36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71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15" w:name="_ETM_Q1_9253264"/>
      <w:bookmarkStart w:id="10716" w:name="_ETM_Q1_9253321"/>
      <w:bookmarkEnd w:id="10715"/>
      <w:bookmarkEnd w:id="10716"/>
      <w:r>
        <w:rPr>
          <w:rFonts w:eastAsia="Calibri"/>
          <w:rtl/>
          <w:lang w:eastAsia="he-IL"/>
        </w:rPr>
        <w:t xml:space="preserve">היושב-ראש, אולי </w:t>
      </w:r>
      <w:bookmarkStart w:id="10717" w:name="_ETM_Q1_9253557"/>
      <w:bookmarkEnd w:id="10717"/>
      <w:r>
        <w:rPr>
          <w:rFonts w:eastAsia="Calibri"/>
          <w:rtl/>
          <w:lang w:eastAsia="he-IL"/>
        </w:rPr>
        <w:t xml:space="preserve">במקום לכתוב "על פי כל דין", לכתוב על פי התקנות </w:t>
      </w:r>
      <w:bookmarkStart w:id="10718" w:name="_ETM_Q1_9258110"/>
      <w:bookmarkEnd w:id="10718"/>
      <w:r>
        <w:rPr>
          <w:rFonts w:eastAsia="Calibri"/>
          <w:rtl/>
          <w:lang w:eastAsia="he-IL"/>
        </w:rPr>
        <w:t xml:space="preserve">והדינים שנוגעים למצב החירום המיוחד. "על פי כל דין" – </w:t>
      </w:r>
      <w:bookmarkStart w:id="10719" w:name="_ETM_Q1_9261520"/>
      <w:bookmarkEnd w:id="10719"/>
      <w:r>
        <w:rPr>
          <w:rFonts w:eastAsia="Calibri"/>
          <w:rtl/>
          <w:lang w:eastAsia="he-IL"/>
        </w:rPr>
        <w:t>גם אם יש לך עסק, אני יכול לפתוח.</w:t>
      </w:r>
      <w:bookmarkStart w:id="10720" w:name="_ETM_Q1_9264317"/>
      <w:bookmarkEnd w:id="10720"/>
    </w:p>
    <w:p w:rsidR="00E329FE" w:rsidRDefault="00E329FE" w:rsidP="00E329FE">
      <w:pPr>
        <w:rPr>
          <w:rFonts w:eastAsia="Calibri"/>
          <w:rtl/>
          <w:lang w:eastAsia="he-IL"/>
        </w:rPr>
      </w:pPr>
      <w:bookmarkStart w:id="10721" w:name="_ETM_Q1_9264400"/>
      <w:bookmarkEnd w:id="10721"/>
    </w:p>
    <w:p w:rsidR="00E329FE" w:rsidRDefault="00E329FE" w:rsidP="00E329FE">
      <w:pPr>
        <w:pStyle w:val="a5"/>
        <w:keepNext/>
        <w:rPr>
          <w:rFonts w:eastAsia="Calibri"/>
          <w:rtl/>
        </w:rPr>
      </w:pPr>
      <w:bookmarkStart w:id="10722" w:name="ET_speaker_גור_בליי_362"/>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1072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23" w:name="_ETM_Q1_9265867"/>
      <w:bookmarkStart w:id="10724" w:name="_ETM_Q1_9265925"/>
      <w:bookmarkEnd w:id="10723"/>
      <w:bookmarkEnd w:id="10724"/>
      <w:r>
        <w:rPr>
          <w:rFonts w:eastAsia="Calibri"/>
          <w:rtl/>
          <w:lang w:eastAsia="he-IL"/>
        </w:rPr>
        <w:t xml:space="preserve">זה סעיף שחל </w:t>
      </w:r>
      <w:bookmarkStart w:id="10725" w:name="_ETM_Q1_9266242"/>
      <w:bookmarkEnd w:id="10725"/>
      <w:r>
        <w:rPr>
          <w:rFonts w:eastAsia="Calibri"/>
          <w:rtl/>
          <w:lang w:eastAsia="he-IL"/>
        </w:rPr>
        <w:t>לא רק במצב החירום המיוחד.</w:t>
      </w:r>
      <w:bookmarkStart w:id="10726" w:name="_ETM_Q1_9266359"/>
      <w:bookmarkEnd w:id="10726"/>
    </w:p>
    <w:p w:rsidR="00E329FE" w:rsidRDefault="00E329FE" w:rsidP="00E329FE">
      <w:pPr>
        <w:rPr>
          <w:rFonts w:eastAsia="Calibri"/>
          <w:rtl/>
          <w:lang w:eastAsia="he-IL"/>
        </w:rPr>
      </w:pPr>
      <w:bookmarkStart w:id="10727" w:name="_ETM_Q1_9266452"/>
      <w:bookmarkStart w:id="10728" w:name="_ETM_Q1_9267951"/>
      <w:bookmarkEnd w:id="10727"/>
      <w:bookmarkEnd w:id="10728"/>
    </w:p>
    <w:p w:rsidR="00E329FE" w:rsidRDefault="00E329FE" w:rsidP="00E329FE">
      <w:pPr>
        <w:pStyle w:val="afb"/>
        <w:keepNext/>
        <w:rPr>
          <w:rFonts w:eastAsia="Calibri"/>
          <w:rtl/>
          <w:lang w:eastAsia="he-IL"/>
        </w:rPr>
      </w:pPr>
      <w:bookmarkStart w:id="10729" w:name="ET_guest_אפרת_פרוקציה_363"/>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7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30" w:name="_ETM_Q1_9268498"/>
      <w:bookmarkStart w:id="10731" w:name="_ETM_Q1_9268558"/>
      <w:bookmarkEnd w:id="10730"/>
      <w:bookmarkEnd w:id="10731"/>
      <w:r>
        <w:rPr>
          <w:rFonts w:eastAsia="Calibri"/>
          <w:rtl/>
          <w:lang w:eastAsia="he-IL"/>
        </w:rPr>
        <w:t xml:space="preserve">רצינו שתהיה בפניכם התמונה המלאה, שתבינו </w:t>
      </w:r>
      <w:bookmarkStart w:id="10732" w:name="_ETM_Q1_9272608"/>
      <w:bookmarkEnd w:id="10732"/>
      <w:r>
        <w:rPr>
          <w:rFonts w:eastAsia="Calibri"/>
          <w:rtl/>
          <w:lang w:eastAsia="he-IL"/>
        </w:rPr>
        <w:t xml:space="preserve">מה אנחנו הולכים להחריג, לכן הפנינו לדבר הכי קרוב, שזה </w:t>
      </w:r>
      <w:bookmarkStart w:id="10733" w:name="_ETM_Q1_9277787"/>
      <w:bookmarkEnd w:id="10733"/>
      <w:r>
        <w:rPr>
          <w:rFonts w:eastAsia="Calibri"/>
          <w:rtl/>
          <w:lang w:eastAsia="he-IL"/>
        </w:rPr>
        <w:t xml:space="preserve">התקש"ח שהיה. הרי אמרנו שהורדנו מ-30 לאפס, אבל השארנו את </w:t>
      </w:r>
      <w:bookmarkStart w:id="10734" w:name="_ETM_Q1_9281421"/>
      <w:bookmarkEnd w:id="10734"/>
      <w:r>
        <w:rPr>
          <w:rFonts w:eastAsia="Calibri"/>
          <w:rtl/>
          <w:lang w:eastAsia="he-IL"/>
        </w:rPr>
        <w:t xml:space="preserve">החריגים שהיו במרץ. הזמנו אתכם לדבר הכי קרוב, לכל החריגים </w:t>
      </w:r>
      <w:bookmarkStart w:id="10735" w:name="_ETM_Q1_9285441"/>
      <w:bookmarkEnd w:id="10735"/>
      <w:r>
        <w:rPr>
          <w:rFonts w:eastAsia="Calibri"/>
          <w:rtl/>
          <w:lang w:eastAsia="he-IL"/>
        </w:rPr>
        <w:t xml:space="preserve">שקבענו במרץ, כדי שתדעו על מה אתם מצביעים, ואז לא </w:t>
      </w:r>
      <w:bookmarkStart w:id="10736" w:name="_ETM_Q1_9287416"/>
      <w:bookmarkEnd w:id="10736"/>
      <w:r>
        <w:rPr>
          <w:rFonts w:eastAsia="Calibri"/>
          <w:rtl/>
          <w:lang w:eastAsia="he-IL"/>
        </w:rPr>
        <w:t xml:space="preserve">יהיה שאחד יחשוב שחיוני זה דבר אחד, והשני יחשוב שהחיוני </w:t>
      </w:r>
      <w:bookmarkStart w:id="10737" w:name="_ETM_Q1_9289547"/>
      <w:bookmarkEnd w:id="10737"/>
      <w:r>
        <w:rPr>
          <w:rFonts w:eastAsia="Calibri"/>
          <w:rtl/>
          <w:lang w:eastAsia="he-IL"/>
        </w:rPr>
        <w:t>זה משהו אחר.</w:t>
      </w:r>
    </w:p>
    <w:p w:rsidR="00E329FE" w:rsidRDefault="00E329FE" w:rsidP="00E329FE">
      <w:pPr>
        <w:rPr>
          <w:rFonts w:eastAsia="Calibri"/>
          <w:rtl/>
          <w:lang w:eastAsia="he-IL"/>
        </w:rPr>
      </w:pPr>
      <w:bookmarkStart w:id="10738" w:name="_ETM_Q1_9135320"/>
      <w:bookmarkStart w:id="10739" w:name="_ETM_Q1_9135413"/>
      <w:bookmarkEnd w:id="10738"/>
      <w:bookmarkEnd w:id="10739"/>
    </w:p>
    <w:p w:rsidR="00E329FE" w:rsidRDefault="00E329FE" w:rsidP="00E329FE">
      <w:pPr>
        <w:pStyle w:val="a5"/>
        <w:keepNext/>
        <w:rPr>
          <w:rFonts w:eastAsia="Calibri"/>
          <w:rtl/>
        </w:rPr>
      </w:pPr>
      <w:bookmarkStart w:id="10740" w:name="ET_speaker_5292_364"/>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74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מה שאומר קרעי, הפעם הוא צודק.</w:t>
      </w:r>
    </w:p>
    <w:p w:rsidR="00E329FE" w:rsidRDefault="00E329FE" w:rsidP="00E329FE">
      <w:pPr>
        <w:rPr>
          <w:rFonts w:eastAsia="Calibri"/>
          <w:rtl/>
          <w:lang w:eastAsia="he-IL"/>
        </w:rPr>
      </w:pPr>
      <w:bookmarkStart w:id="10741" w:name="_ETM_Q1_9296870"/>
      <w:bookmarkStart w:id="10742" w:name="_ETM_Q1_9296962"/>
      <w:bookmarkStart w:id="10743" w:name="_ETM_Q1_9298246"/>
      <w:bookmarkEnd w:id="10741"/>
      <w:bookmarkEnd w:id="10742"/>
      <w:bookmarkEnd w:id="10743"/>
    </w:p>
    <w:p w:rsidR="00E329FE" w:rsidRDefault="00E329FE" w:rsidP="00E329FE">
      <w:pPr>
        <w:pStyle w:val="a5"/>
        <w:keepNext/>
        <w:rPr>
          <w:rFonts w:eastAsia="Calibri"/>
          <w:rtl/>
        </w:rPr>
      </w:pPr>
      <w:bookmarkStart w:id="10744" w:name="ET_speaker_5802_365"/>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74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45" w:name="_ETM_Q1_9298719"/>
      <w:bookmarkStart w:id="10746" w:name="_ETM_Q1_9298771"/>
      <w:bookmarkEnd w:id="10745"/>
      <w:bookmarkEnd w:id="10746"/>
      <w:r>
        <w:rPr>
          <w:rFonts w:eastAsia="Calibri"/>
          <w:rtl/>
          <w:lang w:eastAsia="he-IL"/>
        </w:rPr>
        <w:t xml:space="preserve">רק </w:t>
      </w:r>
      <w:bookmarkStart w:id="10747" w:name="_ETM_Q1_9299311"/>
      <w:bookmarkEnd w:id="10747"/>
      <w:r>
        <w:rPr>
          <w:rFonts w:eastAsia="Calibri"/>
          <w:rtl/>
          <w:lang w:eastAsia="he-IL"/>
        </w:rPr>
        <w:t>הפעם?</w:t>
      </w:r>
    </w:p>
    <w:p w:rsidR="00E329FE" w:rsidRDefault="00E329FE" w:rsidP="00E329FE">
      <w:pPr>
        <w:rPr>
          <w:rFonts w:eastAsia="Calibri"/>
          <w:rtl/>
          <w:lang w:eastAsia="he-IL"/>
        </w:rPr>
      </w:pPr>
      <w:bookmarkStart w:id="10748" w:name="_ETM_Q1_9300862"/>
      <w:bookmarkStart w:id="10749" w:name="_ETM_Q1_9300929"/>
      <w:bookmarkStart w:id="10750" w:name="_ETM_Q1_9299669"/>
      <w:bookmarkEnd w:id="10748"/>
      <w:bookmarkEnd w:id="10749"/>
      <w:bookmarkEnd w:id="10750"/>
    </w:p>
    <w:p w:rsidR="00E329FE" w:rsidRDefault="00E329FE" w:rsidP="00E329FE">
      <w:pPr>
        <w:pStyle w:val="a5"/>
        <w:keepNext/>
        <w:rPr>
          <w:rFonts w:eastAsia="Calibri"/>
          <w:rtl/>
        </w:rPr>
      </w:pPr>
      <w:bookmarkStart w:id="10751" w:name="ET_speaker_5292_366"/>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7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52" w:name="_ETM_Q1_9300123"/>
      <w:bookmarkStart w:id="10753" w:name="_ETM_Q1_9300175"/>
      <w:bookmarkEnd w:id="10752"/>
      <w:bookmarkEnd w:id="10753"/>
      <w:r>
        <w:rPr>
          <w:rFonts w:eastAsia="Calibri"/>
          <w:rtl/>
          <w:lang w:eastAsia="he-IL"/>
        </w:rPr>
        <w:t>לפעמים יש לך יציאות.</w:t>
      </w:r>
    </w:p>
    <w:p w:rsidR="00E329FE" w:rsidRDefault="00E329FE" w:rsidP="00E329FE">
      <w:pPr>
        <w:rPr>
          <w:rFonts w:eastAsia="Calibri"/>
          <w:rtl/>
          <w:lang w:eastAsia="he-IL"/>
        </w:rPr>
      </w:pPr>
      <w:bookmarkStart w:id="10754" w:name="_ETM_Q1_9307597"/>
      <w:bookmarkStart w:id="10755" w:name="_ETM_Q1_9307674"/>
      <w:bookmarkStart w:id="10756" w:name="_ETM_Q1_9307901"/>
      <w:bookmarkEnd w:id="10754"/>
      <w:bookmarkEnd w:id="10755"/>
      <w:bookmarkEnd w:id="10756"/>
    </w:p>
    <w:p w:rsidR="00E329FE" w:rsidRDefault="00E329FE" w:rsidP="00E329FE">
      <w:pPr>
        <w:rPr>
          <w:rFonts w:eastAsia="Calibri"/>
          <w:rtl/>
          <w:lang w:eastAsia="he-IL"/>
        </w:rPr>
      </w:pPr>
      <w:bookmarkStart w:id="10757" w:name="_ETM_Q1_9307979"/>
      <w:bookmarkEnd w:id="10757"/>
      <w:r>
        <w:rPr>
          <w:rFonts w:eastAsia="Calibri"/>
          <w:rtl/>
          <w:lang w:eastAsia="he-IL"/>
        </w:rPr>
        <w:t xml:space="preserve">מהסעיף הזה, ממה שכתוב, כל בעל עסק </w:t>
      </w:r>
      <w:bookmarkStart w:id="10758" w:name="_ETM_Q1_9314042"/>
      <w:bookmarkEnd w:id="10758"/>
      <w:r>
        <w:rPr>
          <w:rFonts w:eastAsia="Calibri"/>
          <w:rtl/>
          <w:lang w:eastAsia="he-IL"/>
        </w:rPr>
        <w:t xml:space="preserve">שיש לו רישיון לפי דין, הוא יכול להגיד לך: אני </w:t>
      </w:r>
      <w:bookmarkStart w:id="10759" w:name="_ETM_Q1_9318094"/>
      <w:bookmarkEnd w:id="10759"/>
      <w:r>
        <w:rPr>
          <w:rFonts w:eastAsia="Calibri"/>
          <w:rtl/>
          <w:lang w:eastAsia="he-IL"/>
        </w:rPr>
        <w:t xml:space="preserve">רוצה לפתוח, אם הוא חיוני ואם לאו. זו המשמעות. זה </w:t>
      </w:r>
      <w:bookmarkStart w:id="10760" w:name="_ETM_Q1_9320602"/>
      <w:bookmarkEnd w:id="10760"/>
      <w:r>
        <w:rPr>
          <w:rFonts w:eastAsia="Calibri"/>
          <w:rtl/>
          <w:lang w:eastAsia="he-IL"/>
        </w:rPr>
        <w:t>כל כך רחב.</w:t>
      </w:r>
    </w:p>
    <w:p w:rsidR="00E329FE" w:rsidRDefault="00E329FE" w:rsidP="00E329FE">
      <w:pPr>
        <w:rPr>
          <w:rFonts w:eastAsia="Calibri"/>
          <w:rtl/>
          <w:lang w:eastAsia="he-IL"/>
        </w:rPr>
      </w:pPr>
      <w:bookmarkStart w:id="10761" w:name="_ETM_Q1_9322721"/>
      <w:bookmarkStart w:id="10762" w:name="_ETM_Q1_9322797"/>
      <w:bookmarkEnd w:id="10761"/>
      <w:bookmarkEnd w:id="10762"/>
    </w:p>
    <w:p w:rsidR="00E329FE" w:rsidRDefault="00E329FE" w:rsidP="00E329FE">
      <w:pPr>
        <w:pStyle w:val="af8"/>
        <w:keepNext/>
        <w:rPr>
          <w:rFonts w:eastAsia="Calibri"/>
          <w:rtl/>
        </w:rPr>
      </w:pPr>
      <w:bookmarkStart w:id="10763" w:name="ET_yor_5069_36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76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64" w:name="_ETM_Q1_9322545"/>
      <w:bookmarkEnd w:id="10764"/>
      <w:r>
        <w:rPr>
          <w:rFonts w:eastAsia="Calibri"/>
          <w:rtl/>
          <w:lang w:eastAsia="he-IL"/>
        </w:rPr>
        <w:t>לא.</w:t>
      </w:r>
    </w:p>
    <w:p w:rsidR="00E329FE" w:rsidRDefault="00E329FE" w:rsidP="00E329FE">
      <w:pPr>
        <w:rPr>
          <w:rFonts w:eastAsia="Calibri"/>
          <w:rtl/>
          <w:lang w:eastAsia="he-IL"/>
        </w:rPr>
      </w:pPr>
      <w:bookmarkStart w:id="10765" w:name="_ETM_Q1_9323424"/>
      <w:bookmarkStart w:id="10766" w:name="_ETM_Q1_9323488"/>
      <w:bookmarkEnd w:id="10765"/>
      <w:bookmarkEnd w:id="10766"/>
    </w:p>
    <w:p w:rsidR="00E329FE" w:rsidRDefault="00E329FE" w:rsidP="00E329FE">
      <w:pPr>
        <w:pStyle w:val="a5"/>
        <w:keepNext/>
        <w:rPr>
          <w:rFonts w:eastAsia="Calibri"/>
          <w:rtl/>
        </w:rPr>
      </w:pPr>
      <w:bookmarkStart w:id="10767" w:name="ET_speaker_5802_36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7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"על פי כל דין". אם יש לי רישיון </w:t>
      </w:r>
      <w:bookmarkStart w:id="10768" w:name="_ETM_Q1_9324013"/>
      <w:bookmarkEnd w:id="10768"/>
      <w:r>
        <w:rPr>
          <w:rFonts w:eastAsia="Calibri"/>
          <w:rtl/>
          <w:lang w:eastAsia="he-IL"/>
        </w:rPr>
        <w:t>עסק, אני יכול - - -</w:t>
      </w:r>
    </w:p>
    <w:p w:rsidR="00E329FE" w:rsidRDefault="00E329FE" w:rsidP="00E329FE">
      <w:pPr>
        <w:rPr>
          <w:rFonts w:eastAsia="Calibri"/>
          <w:rtl/>
          <w:lang w:eastAsia="he-IL"/>
        </w:rPr>
      </w:pPr>
      <w:bookmarkStart w:id="10769" w:name="_ETM_Q1_9330837"/>
      <w:bookmarkStart w:id="10770" w:name="_ETM_Q1_9330934"/>
      <w:bookmarkEnd w:id="10769"/>
      <w:bookmarkEnd w:id="10770"/>
    </w:p>
    <w:p w:rsidR="00E329FE" w:rsidRDefault="00E329FE" w:rsidP="00E329FE">
      <w:pPr>
        <w:pStyle w:val="af7"/>
        <w:keepNext/>
        <w:rPr>
          <w:rFonts w:eastAsia="Calibri"/>
          <w:rtl/>
        </w:rPr>
      </w:pPr>
      <w:bookmarkStart w:id="10771" w:name="ET_interruption_קריאות_369"/>
      <w:r>
        <w:rPr>
          <w:rStyle w:val="TagStyle"/>
          <w:rFonts w:eastAsia="Calibri" w:hint="cs"/>
          <w:rtl/>
        </w:rPr>
        <w:t xml:space="preserve"> &lt;&lt; קריאה &gt;&gt; </w:t>
      </w:r>
      <w:r>
        <w:rPr>
          <w:rFonts w:eastAsia="Calibri" w:hint="cs"/>
          <w:rtl/>
        </w:rPr>
        <w:t>קריאות:</w:t>
      </w:r>
      <w:r>
        <w:rPr>
          <w:rStyle w:val="TagStyle"/>
          <w:rFonts w:eastAsia="Calibri" w:hint="cs"/>
          <w:rtl/>
        </w:rPr>
        <w:t xml:space="preserve"> &lt;&lt; קריאה &gt;&gt;</w:t>
      </w:r>
      <w:r>
        <w:rPr>
          <w:rFonts w:eastAsia="Calibri" w:hint="cs"/>
          <w:rtl/>
        </w:rPr>
        <w:t xml:space="preserve">   </w:t>
      </w:r>
      <w:bookmarkEnd w:id="107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72" w:name="_ETM_Q1_9332624"/>
      <w:bookmarkEnd w:id="10772"/>
      <w:r>
        <w:rPr>
          <w:rFonts w:eastAsia="Calibri"/>
          <w:rtl/>
          <w:lang w:eastAsia="he-IL"/>
        </w:rPr>
        <w:t>- - -</w:t>
      </w:r>
    </w:p>
    <w:p w:rsidR="00E329FE" w:rsidRDefault="00E329FE" w:rsidP="00E329FE">
      <w:pPr>
        <w:rPr>
          <w:rFonts w:eastAsia="Calibri"/>
          <w:rtl/>
          <w:lang w:eastAsia="he-IL"/>
        </w:rPr>
      </w:pPr>
      <w:bookmarkStart w:id="10773" w:name="_ETM_Q1_9336070"/>
      <w:bookmarkStart w:id="10774" w:name="_ETM_Q1_9336153"/>
      <w:bookmarkStart w:id="10775" w:name="_ETM_Q1_9332779"/>
      <w:bookmarkEnd w:id="10773"/>
      <w:bookmarkEnd w:id="10774"/>
      <w:bookmarkEnd w:id="10775"/>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76" w:name="_ETM_Q1_9333184"/>
      <w:bookmarkStart w:id="10777" w:name="_ETM_Q1_9333218"/>
      <w:bookmarkEnd w:id="10776"/>
      <w:bookmarkEnd w:id="10777"/>
      <w:r>
        <w:rPr>
          <w:rFonts w:eastAsia="Calibri"/>
          <w:rtl/>
          <w:lang w:eastAsia="he-IL"/>
        </w:rPr>
        <w:t xml:space="preserve">על פי הדין </w:t>
      </w:r>
      <w:bookmarkStart w:id="10778" w:name="_ETM_Q1_9335068"/>
      <w:bookmarkEnd w:id="10778"/>
      <w:r>
        <w:rPr>
          <w:rFonts w:eastAsia="Calibri"/>
          <w:rtl/>
          <w:lang w:eastAsia="he-IL"/>
        </w:rPr>
        <w:t>המותר במצב חירום.</w:t>
      </w:r>
    </w:p>
    <w:p w:rsidR="00E329FE" w:rsidRDefault="00E329FE" w:rsidP="00E329FE">
      <w:pPr>
        <w:rPr>
          <w:rFonts w:eastAsia="Calibri"/>
          <w:rtl/>
          <w:lang w:eastAsia="he-IL"/>
        </w:rPr>
      </w:pPr>
      <w:bookmarkStart w:id="10779" w:name="_ETM_Q1_8720527"/>
      <w:bookmarkStart w:id="10780" w:name="_ETM_Q1_8720608"/>
      <w:bookmarkEnd w:id="10779"/>
      <w:bookmarkEnd w:id="10780"/>
    </w:p>
    <w:p w:rsidR="00E329FE" w:rsidRDefault="00E329FE" w:rsidP="00E329FE">
      <w:pPr>
        <w:pStyle w:val="af8"/>
        <w:keepNext/>
        <w:rPr>
          <w:rFonts w:eastAsia="Calibri"/>
          <w:rtl/>
        </w:rPr>
      </w:pPr>
      <w:bookmarkStart w:id="10781" w:name="ET_yor_5069_37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78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82" w:name="_ETM_Q1_9337718"/>
      <w:bookmarkEnd w:id="10782"/>
      <w:r>
        <w:rPr>
          <w:rFonts w:eastAsia="Calibri"/>
          <w:rtl/>
          <w:lang w:eastAsia="he-IL"/>
        </w:rPr>
        <w:t>משרד המשפטים, בבקשה.</w:t>
      </w:r>
    </w:p>
    <w:p w:rsidR="00E329FE" w:rsidRDefault="00E329FE" w:rsidP="00E329FE">
      <w:pPr>
        <w:rPr>
          <w:rFonts w:eastAsia="Calibri"/>
          <w:rtl/>
          <w:lang w:eastAsia="he-IL"/>
        </w:rPr>
      </w:pPr>
      <w:bookmarkStart w:id="10783" w:name="_ETM_Q1_9338429"/>
      <w:bookmarkStart w:id="10784" w:name="_ETM_Q1_9338506"/>
      <w:bookmarkStart w:id="10785" w:name="_ETM_Q1_9339468"/>
      <w:bookmarkEnd w:id="10783"/>
      <w:bookmarkEnd w:id="10784"/>
      <w:bookmarkEnd w:id="10785"/>
    </w:p>
    <w:p w:rsidR="00E329FE" w:rsidRDefault="00E329FE" w:rsidP="00E329FE">
      <w:pPr>
        <w:pStyle w:val="afb"/>
        <w:keepNext/>
        <w:rPr>
          <w:rFonts w:eastAsia="Calibri"/>
          <w:rtl/>
          <w:lang w:eastAsia="he-IL"/>
        </w:rPr>
      </w:pPr>
      <w:bookmarkStart w:id="10786" w:name="ET_guest_שי_סומך_37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78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87" w:name="_ETM_Q1_9339862"/>
      <w:bookmarkStart w:id="10788" w:name="_ETM_Q1_9339893"/>
      <w:bookmarkEnd w:id="10787"/>
      <w:bookmarkEnd w:id="10788"/>
      <w:r>
        <w:rPr>
          <w:rFonts w:eastAsia="Calibri"/>
          <w:rtl/>
          <w:lang w:eastAsia="he-IL"/>
        </w:rPr>
        <w:t xml:space="preserve">לשר המשפטים היה מאוד חשוב שהמילה </w:t>
      </w:r>
      <w:bookmarkStart w:id="10789" w:name="_ETM_Q1_9341568"/>
      <w:bookmarkEnd w:id="10789"/>
      <w:r>
        <w:rPr>
          <w:rFonts w:eastAsia="Calibri"/>
          <w:rtl/>
          <w:lang w:eastAsia="he-IL"/>
        </w:rPr>
        <w:t xml:space="preserve">"חיוניים" תופיע בנוסח. אני מנסה להציע איזה נוסח שגם משרד </w:t>
      </w:r>
      <w:bookmarkStart w:id="10790" w:name="_ETM_Q1_9345170"/>
      <w:bookmarkEnd w:id="10790"/>
      <w:r>
        <w:rPr>
          <w:rFonts w:eastAsia="Calibri"/>
          <w:rtl/>
          <w:lang w:eastAsia="he-IL"/>
        </w:rPr>
        <w:t xml:space="preserve">האוצר יוכל לחיות איתו. מה שאפשר, אפרת, לעשות: למעט סוגי </w:t>
      </w:r>
      <w:bookmarkStart w:id="10791" w:name="_ETM_Q1_9350978"/>
      <w:bookmarkEnd w:id="10791"/>
      <w:r>
        <w:rPr>
          <w:rFonts w:eastAsia="Calibri"/>
          <w:rtl/>
          <w:lang w:eastAsia="he-IL"/>
        </w:rPr>
        <w:t xml:space="preserve">עסקים חיוניים. לעניין זה, סוגי עסקים חיוניים לפי </w:t>
      </w:r>
      <w:bookmarkStart w:id="10792" w:name="_ETM_Q1_9356070"/>
      <w:bookmarkEnd w:id="10792"/>
      <w:r>
        <w:rPr>
          <w:rFonts w:eastAsia="Calibri"/>
          <w:rtl/>
          <w:lang w:eastAsia="he-IL"/>
        </w:rPr>
        <w:t>ההגדרה שכתובה כאן – סוגי העסקים או מקומות העבודה המפורטים בהן כנוסחן ביום תחילתו של חוק סמכויות מיוחדות וכו'.</w:t>
      </w:r>
    </w:p>
    <w:p w:rsidR="00E329FE" w:rsidRDefault="00E329FE" w:rsidP="00E329FE">
      <w:pPr>
        <w:rPr>
          <w:rFonts w:eastAsia="Calibri"/>
          <w:rtl/>
          <w:lang w:eastAsia="he-IL"/>
        </w:rPr>
      </w:pPr>
      <w:bookmarkStart w:id="10793" w:name="_ETM_Q1_9364579"/>
      <w:bookmarkStart w:id="10794" w:name="_ETM_Q1_9364655"/>
      <w:bookmarkStart w:id="10795" w:name="_ETM_Q1_9363992"/>
      <w:bookmarkEnd w:id="10793"/>
      <w:bookmarkEnd w:id="10794"/>
      <w:bookmarkEnd w:id="10795"/>
    </w:p>
    <w:p w:rsidR="00E329FE" w:rsidRDefault="00E329FE" w:rsidP="00E329FE">
      <w:pPr>
        <w:pStyle w:val="a5"/>
        <w:keepNext/>
        <w:rPr>
          <w:rFonts w:eastAsia="Calibri"/>
          <w:rtl/>
        </w:rPr>
      </w:pPr>
      <w:bookmarkStart w:id="10796" w:name="ET_speaker_5292_373"/>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79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797" w:name="_ETM_Q1_9364552"/>
      <w:bookmarkStart w:id="10798" w:name="_ETM_Q1_9364610"/>
      <w:bookmarkEnd w:id="10797"/>
      <w:bookmarkEnd w:id="10798"/>
      <w:r>
        <w:rPr>
          <w:rFonts w:eastAsia="Calibri"/>
          <w:rtl/>
          <w:lang w:eastAsia="he-IL"/>
        </w:rPr>
        <w:t>עכשיו דבר בסינית שנבין.</w:t>
      </w:r>
    </w:p>
    <w:p w:rsidR="00E329FE" w:rsidRDefault="00E329FE" w:rsidP="00E329FE">
      <w:pPr>
        <w:rPr>
          <w:rFonts w:eastAsia="Calibri"/>
          <w:rtl/>
          <w:lang w:eastAsia="he-IL"/>
        </w:rPr>
      </w:pPr>
      <w:bookmarkStart w:id="10799" w:name="_ETM_Q1_9369915"/>
      <w:bookmarkStart w:id="10800" w:name="_ETM_Q1_9369989"/>
      <w:bookmarkStart w:id="10801" w:name="_ETM_Q1_9371252"/>
      <w:bookmarkEnd w:id="10799"/>
      <w:bookmarkEnd w:id="10800"/>
      <w:bookmarkEnd w:id="10801"/>
    </w:p>
    <w:p w:rsidR="00E329FE" w:rsidRDefault="00E329FE" w:rsidP="00E329FE">
      <w:pPr>
        <w:pStyle w:val="a5"/>
        <w:keepNext/>
        <w:rPr>
          <w:rFonts w:eastAsia="Calibri"/>
          <w:rtl/>
        </w:rPr>
      </w:pPr>
      <w:bookmarkStart w:id="10802" w:name="ET_speaker_גור_בליי_374"/>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1080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03" w:name="_ETM_Q1_9371743"/>
      <w:bookmarkStart w:id="10804" w:name="_ETM_Q1_9371801"/>
      <w:bookmarkEnd w:id="10803"/>
      <w:bookmarkEnd w:id="10804"/>
      <w:r>
        <w:rPr>
          <w:rFonts w:eastAsia="Calibri"/>
          <w:rtl/>
          <w:lang w:eastAsia="he-IL"/>
        </w:rPr>
        <w:t xml:space="preserve">שי, </w:t>
      </w:r>
      <w:bookmarkStart w:id="10805" w:name="_ETM_Q1_9372901"/>
      <w:bookmarkEnd w:id="10805"/>
      <w:r>
        <w:rPr>
          <w:rFonts w:eastAsia="Calibri"/>
          <w:rtl/>
          <w:lang w:eastAsia="he-IL"/>
        </w:rPr>
        <w:t>זה הסעיף הקבוע בחוק. זה לא מתאים.</w:t>
      </w:r>
    </w:p>
    <w:p w:rsidR="00E329FE" w:rsidRDefault="00E329FE" w:rsidP="00E329FE">
      <w:pPr>
        <w:rPr>
          <w:rFonts w:eastAsia="Calibri"/>
          <w:rtl/>
          <w:lang w:eastAsia="he-IL"/>
        </w:rPr>
      </w:pPr>
      <w:bookmarkStart w:id="10806" w:name="_ETM_Q1_9373862"/>
      <w:bookmarkStart w:id="10807" w:name="_ETM_Q1_9373936"/>
      <w:bookmarkStart w:id="10808" w:name="_ETM_Q1_9374865"/>
      <w:bookmarkEnd w:id="10806"/>
      <w:bookmarkEnd w:id="10807"/>
      <w:bookmarkEnd w:id="10808"/>
    </w:p>
    <w:p w:rsidR="00E329FE" w:rsidRDefault="00E329FE" w:rsidP="00E329FE">
      <w:pPr>
        <w:pStyle w:val="afb"/>
        <w:keepNext/>
        <w:rPr>
          <w:rFonts w:eastAsia="Calibri"/>
          <w:rtl/>
          <w:lang w:eastAsia="he-IL"/>
        </w:rPr>
      </w:pPr>
      <w:bookmarkStart w:id="10809" w:name="ET_guest_יעל_כהן_375"/>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080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10" w:name="_ETM_Q1_9375357"/>
      <w:bookmarkStart w:id="10811" w:name="_ETM_Q1_9375411"/>
      <w:bookmarkEnd w:id="10810"/>
      <w:bookmarkEnd w:id="10811"/>
      <w:r>
        <w:rPr>
          <w:rFonts w:eastAsia="Calibri"/>
          <w:rtl/>
          <w:lang w:eastAsia="he-IL"/>
        </w:rPr>
        <w:t xml:space="preserve">יש לנו הצעה אחרת. </w:t>
      </w:r>
      <w:bookmarkStart w:id="10812" w:name="_ETM_Q1_9375686"/>
      <w:bookmarkEnd w:id="10812"/>
      <w:r>
        <w:rPr>
          <w:rFonts w:eastAsia="Calibri"/>
          <w:rtl/>
          <w:lang w:eastAsia="he-IL"/>
        </w:rPr>
        <w:t xml:space="preserve">מה שאפשר לכתוב זה ש"פעילותו מותרת לפי חוק זה והתקנות </w:t>
      </w:r>
      <w:bookmarkStart w:id="10813" w:name="_ETM_Q1_9379115"/>
      <w:bookmarkEnd w:id="10813"/>
      <w:r>
        <w:rPr>
          <w:rFonts w:eastAsia="Calibri"/>
          <w:rtl/>
          <w:lang w:eastAsia="he-IL"/>
        </w:rPr>
        <w:t>שלפיו", ואז זה ברור למשל שרישיון עסק - - -</w:t>
      </w:r>
    </w:p>
    <w:p w:rsidR="00E329FE" w:rsidRDefault="00E329FE" w:rsidP="00E329FE">
      <w:pPr>
        <w:rPr>
          <w:rFonts w:eastAsia="Calibri"/>
          <w:rtl/>
          <w:lang w:eastAsia="he-IL"/>
        </w:rPr>
      </w:pPr>
      <w:bookmarkStart w:id="10814" w:name="_ETM_Q1_9380518"/>
      <w:bookmarkStart w:id="10815" w:name="_ETM_Q1_9380586"/>
      <w:bookmarkStart w:id="10816" w:name="_ETM_Q1_9380124"/>
      <w:bookmarkEnd w:id="10814"/>
      <w:bookmarkEnd w:id="10815"/>
      <w:bookmarkEnd w:id="10816"/>
    </w:p>
    <w:p w:rsidR="00E329FE" w:rsidRDefault="00E329FE" w:rsidP="00E329FE">
      <w:pPr>
        <w:pStyle w:val="a5"/>
        <w:keepNext/>
        <w:rPr>
          <w:rFonts w:eastAsia="Calibri"/>
          <w:rtl/>
        </w:rPr>
      </w:pPr>
      <w:bookmarkStart w:id="10817" w:name="ET_speaker_5802_37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8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18" w:name="_ETM_Q1_9380728"/>
      <w:bookmarkStart w:id="10819" w:name="_ETM_Q1_9380795"/>
      <w:bookmarkEnd w:id="10818"/>
      <w:bookmarkEnd w:id="10819"/>
      <w:r>
        <w:rPr>
          <w:rFonts w:eastAsia="Calibri"/>
          <w:rtl/>
          <w:lang w:eastAsia="he-IL"/>
        </w:rPr>
        <w:t xml:space="preserve">נכון. </w:t>
      </w:r>
      <w:bookmarkStart w:id="10820" w:name="_ETM_Q1_9381822"/>
      <w:bookmarkEnd w:id="10820"/>
      <w:r>
        <w:rPr>
          <w:rFonts w:eastAsia="Calibri"/>
          <w:rtl/>
          <w:lang w:eastAsia="he-IL"/>
        </w:rPr>
        <w:t>בדיוק.</w:t>
      </w:r>
    </w:p>
    <w:p w:rsidR="00E329FE" w:rsidRDefault="00E329FE" w:rsidP="00E329FE">
      <w:pPr>
        <w:rPr>
          <w:rFonts w:eastAsia="Calibri"/>
          <w:rtl/>
          <w:lang w:eastAsia="he-IL"/>
        </w:rPr>
      </w:pPr>
      <w:bookmarkStart w:id="10821" w:name="_ETM_Q1_9382781"/>
      <w:bookmarkStart w:id="10822" w:name="_ETM_Q1_9382870"/>
      <w:bookmarkEnd w:id="10821"/>
      <w:bookmarkEnd w:id="10822"/>
    </w:p>
    <w:p w:rsidR="00E329FE" w:rsidRDefault="00E329FE" w:rsidP="00E329FE">
      <w:pPr>
        <w:pStyle w:val="af8"/>
        <w:keepNext/>
        <w:rPr>
          <w:rFonts w:eastAsia="Calibri"/>
          <w:rtl/>
        </w:rPr>
      </w:pPr>
      <w:bookmarkStart w:id="10823" w:name="ET_yor_5069_37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8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24" w:name="_ETM_Q1_9383548"/>
      <w:bookmarkEnd w:id="10824"/>
      <w:r>
        <w:rPr>
          <w:rFonts w:eastAsia="Calibri"/>
          <w:rtl/>
          <w:lang w:eastAsia="he-IL"/>
        </w:rPr>
        <w:t xml:space="preserve">נכון. אני שאלתי את זה כבר בהתחלה, ואני בלי ליבה, </w:t>
      </w:r>
      <w:bookmarkStart w:id="10825" w:name="_ETM_Q1_9389427"/>
      <w:bookmarkEnd w:id="10825"/>
      <w:r>
        <w:rPr>
          <w:rFonts w:eastAsia="Calibri"/>
          <w:rtl/>
          <w:lang w:eastAsia="he-IL"/>
        </w:rPr>
        <w:t>ואני לא מבין כלום.</w:t>
      </w:r>
    </w:p>
    <w:p w:rsidR="00E329FE" w:rsidRDefault="00E329FE" w:rsidP="00E329FE">
      <w:pPr>
        <w:rPr>
          <w:rFonts w:eastAsia="Calibri"/>
          <w:rtl/>
          <w:lang w:eastAsia="he-IL"/>
        </w:rPr>
      </w:pPr>
      <w:bookmarkStart w:id="10826" w:name="_ETM_Q1_9389789"/>
      <w:bookmarkStart w:id="10827" w:name="_ETM_Q1_9389885"/>
      <w:bookmarkEnd w:id="10826"/>
      <w:bookmarkEnd w:id="10827"/>
    </w:p>
    <w:p w:rsidR="00E329FE" w:rsidRDefault="00E329FE" w:rsidP="00E329FE">
      <w:pPr>
        <w:pStyle w:val="a5"/>
        <w:keepNext/>
        <w:rPr>
          <w:rFonts w:eastAsia="Calibri"/>
          <w:rtl/>
        </w:rPr>
      </w:pPr>
      <w:bookmarkStart w:id="10828" w:name="ET_speaker_5771_378"/>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082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29" w:name="_ETM_Q1_9391132"/>
      <w:bookmarkStart w:id="10830" w:name="_ETM_Q1_9391190"/>
      <w:bookmarkEnd w:id="10829"/>
      <w:bookmarkEnd w:id="10830"/>
      <w:r>
        <w:rPr>
          <w:rFonts w:eastAsia="Calibri"/>
          <w:rtl/>
          <w:lang w:eastAsia="he-IL"/>
        </w:rPr>
        <w:t>אז למה החרשת?</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0831" w:name="ET_yor_5069_37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8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32" w:name="_ETM_Q1_9393343"/>
      <w:bookmarkEnd w:id="10832"/>
      <w:r>
        <w:rPr>
          <w:rFonts w:eastAsia="Calibri"/>
          <w:rtl/>
          <w:lang w:eastAsia="he-IL"/>
        </w:rPr>
        <w:t>המילה "חיוני" היא טעות.</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0833" w:name="ET_speaker_גור_בליי_380"/>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1083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34" w:name="_ETM_Q1_9398217"/>
      <w:bookmarkStart w:id="10835" w:name="_ETM_Q1_9398275"/>
      <w:bookmarkEnd w:id="10834"/>
      <w:bookmarkEnd w:id="10835"/>
      <w:r>
        <w:rPr>
          <w:rFonts w:eastAsia="Calibri"/>
          <w:rtl/>
          <w:lang w:eastAsia="he-IL"/>
        </w:rPr>
        <w:t xml:space="preserve">כמו שכתוב </w:t>
      </w:r>
      <w:bookmarkStart w:id="10836" w:name="_ETM_Q1_9399818"/>
      <w:bookmarkEnd w:id="10836"/>
      <w:r>
        <w:rPr>
          <w:rFonts w:eastAsia="Calibri"/>
          <w:rtl/>
          <w:lang w:eastAsia="he-IL"/>
        </w:rPr>
        <w:t>ב-(יג).</w:t>
      </w:r>
    </w:p>
    <w:p w:rsidR="00E329FE" w:rsidRDefault="00E329FE" w:rsidP="00E329FE">
      <w:pPr>
        <w:rPr>
          <w:rFonts w:eastAsia="Calibri"/>
          <w:rtl/>
          <w:lang w:eastAsia="he-IL"/>
        </w:rPr>
      </w:pPr>
      <w:bookmarkStart w:id="10837" w:name="_ETM_Q1_9402922"/>
      <w:bookmarkStart w:id="10838" w:name="_ETM_Q1_9403014"/>
      <w:bookmarkEnd w:id="10837"/>
      <w:bookmarkEnd w:id="10838"/>
    </w:p>
    <w:p w:rsidR="00E329FE" w:rsidRDefault="00E329FE" w:rsidP="00E329FE">
      <w:pPr>
        <w:pStyle w:val="af8"/>
        <w:keepNext/>
        <w:rPr>
          <w:rFonts w:eastAsia="Calibri"/>
          <w:rtl/>
        </w:rPr>
      </w:pPr>
      <w:bookmarkStart w:id="10839" w:name="ET_yor_5069_38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8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40" w:name="_ETM_Q1_9403922"/>
      <w:bookmarkEnd w:id="10840"/>
      <w:r>
        <w:rPr>
          <w:rFonts w:eastAsia="Calibri"/>
          <w:rtl/>
          <w:lang w:eastAsia="he-IL"/>
        </w:rPr>
        <w:t xml:space="preserve">אני נזכר ביועצים המשפטיים שלי בעירייה, שתמיד היו אומרים: צריך </w:t>
      </w:r>
      <w:bookmarkStart w:id="10841" w:name="_ETM_Q1_9408089"/>
      <w:bookmarkEnd w:id="10841"/>
      <w:r>
        <w:rPr>
          <w:rFonts w:eastAsia="Calibri"/>
          <w:rtl/>
          <w:lang w:eastAsia="he-IL"/>
        </w:rPr>
        <w:t>לכתוב את זה כדי שלא יהיו לנו בעיות.</w:t>
      </w:r>
    </w:p>
    <w:p w:rsidR="00E329FE" w:rsidRDefault="00E329FE" w:rsidP="00E329FE">
      <w:pPr>
        <w:rPr>
          <w:rFonts w:eastAsia="Calibri"/>
          <w:rtl/>
          <w:lang w:eastAsia="he-IL"/>
        </w:rPr>
      </w:pPr>
      <w:bookmarkStart w:id="10842" w:name="_ETM_Q1_9412250"/>
      <w:bookmarkStart w:id="10843" w:name="_ETM_Q1_9412337"/>
      <w:bookmarkStart w:id="10844" w:name="_ETM_Q1_9411749"/>
      <w:bookmarkEnd w:id="10842"/>
      <w:bookmarkEnd w:id="10843"/>
      <w:bookmarkEnd w:id="10844"/>
    </w:p>
    <w:p w:rsidR="00E329FE" w:rsidRDefault="00E329FE" w:rsidP="00E329FE">
      <w:pPr>
        <w:pStyle w:val="a5"/>
        <w:keepNext/>
        <w:rPr>
          <w:rFonts w:eastAsia="Calibri"/>
          <w:rtl/>
        </w:rPr>
      </w:pPr>
      <w:bookmarkStart w:id="10845" w:name="ET_speaker_5802_382"/>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8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46" w:name="_ETM_Q1_9412301"/>
      <w:bookmarkStart w:id="10847" w:name="_ETM_Q1_9412358"/>
      <w:bookmarkEnd w:id="10846"/>
      <w:bookmarkEnd w:id="10847"/>
      <w:r>
        <w:rPr>
          <w:rFonts w:eastAsia="Calibri"/>
          <w:rtl/>
          <w:lang w:eastAsia="he-IL"/>
        </w:rPr>
        <w:t xml:space="preserve">בדיוק כמו ב-(יג). </w:t>
      </w:r>
      <w:bookmarkStart w:id="10848" w:name="_ETM_Q1_9412612"/>
      <w:bookmarkEnd w:id="10848"/>
      <w:r>
        <w:rPr>
          <w:rFonts w:eastAsia="Calibri"/>
          <w:rtl/>
          <w:lang w:eastAsia="he-IL"/>
        </w:rPr>
        <w:t>בדיוק.</w:t>
      </w:r>
    </w:p>
    <w:p w:rsidR="00E329FE" w:rsidRDefault="00E329FE" w:rsidP="00E329FE">
      <w:pPr>
        <w:rPr>
          <w:rFonts w:eastAsia="Calibri"/>
          <w:rtl/>
          <w:lang w:eastAsia="he-IL"/>
        </w:rPr>
      </w:pPr>
      <w:bookmarkStart w:id="10849" w:name="_ETM_Q1_9412226"/>
      <w:bookmarkStart w:id="10850" w:name="_ETM_Q1_9412296"/>
      <w:bookmarkEnd w:id="10849"/>
      <w:bookmarkEnd w:id="10850"/>
    </w:p>
    <w:p w:rsidR="00E329FE" w:rsidRDefault="00E329FE" w:rsidP="00E329FE">
      <w:pPr>
        <w:pStyle w:val="a5"/>
        <w:keepNext/>
        <w:rPr>
          <w:rFonts w:eastAsia="Calibri"/>
          <w:rtl/>
        </w:rPr>
      </w:pPr>
      <w:bookmarkStart w:id="10851" w:name="ET_speaker_גור_בליי_383"/>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108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כמו ב-(יג). זה אותו דבר.</w:t>
      </w:r>
    </w:p>
    <w:p w:rsidR="00E329FE" w:rsidRDefault="00E329FE" w:rsidP="00E329FE">
      <w:pPr>
        <w:rPr>
          <w:rFonts w:eastAsia="Calibri"/>
          <w:rtl/>
          <w:lang w:eastAsia="he-IL"/>
        </w:rPr>
      </w:pPr>
      <w:bookmarkStart w:id="10852" w:name="_ETM_Q1_9415953"/>
      <w:bookmarkStart w:id="10853" w:name="_ETM_Q1_9416051"/>
      <w:bookmarkEnd w:id="10852"/>
      <w:bookmarkEnd w:id="10853"/>
    </w:p>
    <w:p w:rsidR="00E329FE" w:rsidRDefault="00E329FE" w:rsidP="00E329FE">
      <w:pPr>
        <w:pStyle w:val="af8"/>
        <w:keepNext/>
        <w:rPr>
          <w:rFonts w:eastAsia="Calibri"/>
          <w:rtl/>
        </w:rPr>
      </w:pPr>
      <w:bookmarkStart w:id="10854" w:name="ET_yor_5069_38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85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55" w:name="_ETM_Q1_9416993"/>
      <w:bookmarkEnd w:id="10855"/>
      <w:r>
        <w:rPr>
          <w:rFonts w:eastAsia="Calibri"/>
          <w:rtl/>
          <w:lang w:eastAsia="he-IL"/>
        </w:rPr>
        <w:t>מקובל עלייך, אפרת?</w:t>
      </w:r>
    </w:p>
    <w:p w:rsidR="00E329FE" w:rsidRDefault="00E329FE" w:rsidP="00E329FE">
      <w:pPr>
        <w:rPr>
          <w:rFonts w:eastAsia="Calibri"/>
          <w:rtl/>
          <w:lang w:eastAsia="he-IL"/>
        </w:rPr>
      </w:pPr>
      <w:bookmarkStart w:id="10856" w:name="_ETM_Q1_9418286"/>
      <w:bookmarkStart w:id="10857" w:name="_ETM_Q1_9418379"/>
      <w:bookmarkStart w:id="10858" w:name="_ETM_Q1_9419286"/>
      <w:bookmarkEnd w:id="10856"/>
      <w:bookmarkEnd w:id="10857"/>
      <w:bookmarkEnd w:id="10858"/>
    </w:p>
    <w:p w:rsidR="00E329FE" w:rsidRDefault="00E329FE" w:rsidP="00E329FE">
      <w:pPr>
        <w:pStyle w:val="afb"/>
        <w:keepNext/>
        <w:rPr>
          <w:rFonts w:eastAsia="Calibri"/>
          <w:rtl/>
          <w:lang w:eastAsia="he-IL"/>
        </w:rPr>
      </w:pPr>
      <w:bookmarkStart w:id="10859" w:name="ET_guest_אפרת_פרוקציה_385"/>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08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60" w:name="_ETM_Q1_9419802"/>
      <w:bookmarkStart w:id="10861" w:name="_ETM_Q1_9419873"/>
      <w:bookmarkEnd w:id="10860"/>
      <w:bookmarkEnd w:id="10861"/>
      <w:r>
        <w:rPr>
          <w:rFonts w:eastAsia="Calibri"/>
          <w:rtl/>
          <w:lang w:eastAsia="he-IL"/>
        </w:rPr>
        <w:t xml:space="preserve">מבחינתי זה מקובל. זאת </w:t>
      </w:r>
      <w:bookmarkStart w:id="10862" w:name="_ETM_Q1_9420921"/>
      <w:bookmarkEnd w:id="10862"/>
      <w:r>
        <w:rPr>
          <w:rFonts w:eastAsia="Calibri"/>
          <w:rtl/>
          <w:lang w:eastAsia="he-IL"/>
        </w:rPr>
        <w:t xml:space="preserve">הייתה הכוונה. כל הכוונה הייתה שאתם תדעו על מה אתם </w:t>
      </w:r>
      <w:bookmarkStart w:id="10863" w:name="_ETM_Q1_9423459"/>
      <w:bookmarkEnd w:id="10863"/>
      <w:r>
        <w:rPr>
          <w:rFonts w:eastAsia="Calibri"/>
          <w:rtl/>
          <w:lang w:eastAsia="he-IL"/>
        </w:rPr>
        <w:t>מצביעים.</w:t>
      </w:r>
    </w:p>
    <w:p w:rsidR="00E329FE" w:rsidRDefault="00E329FE" w:rsidP="00E329FE">
      <w:pPr>
        <w:rPr>
          <w:rFonts w:eastAsia="Calibri"/>
          <w:rtl/>
          <w:lang w:eastAsia="he-IL"/>
        </w:rPr>
      </w:pPr>
      <w:bookmarkStart w:id="10864" w:name="_ETM_Q1_9422855"/>
      <w:bookmarkStart w:id="10865" w:name="_ETM_Q1_9422954"/>
      <w:bookmarkEnd w:id="10864"/>
      <w:bookmarkEnd w:id="10865"/>
    </w:p>
    <w:p w:rsidR="00E329FE" w:rsidRDefault="00E329FE" w:rsidP="00E329FE">
      <w:pPr>
        <w:pStyle w:val="af8"/>
        <w:keepNext/>
        <w:rPr>
          <w:rFonts w:eastAsia="Calibri"/>
          <w:rtl/>
        </w:rPr>
      </w:pPr>
      <w:bookmarkStart w:id="10866" w:name="ET_yor_5069_38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86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67" w:name="_ETM_Q1_9423855"/>
      <w:bookmarkEnd w:id="10867"/>
      <w:r>
        <w:rPr>
          <w:rFonts w:eastAsia="Calibri"/>
          <w:rtl/>
          <w:lang w:eastAsia="he-IL"/>
        </w:rPr>
        <w:t>יופי. אז אנחנו מצרפים כוונה למעשה.</w:t>
      </w:r>
    </w:p>
    <w:p w:rsidR="00E329FE" w:rsidRDefault="00E329FE" w:rsidP="00E329FE">
      <w:pPr>
        <w:rPr>
          <w:rFonts w:eastAsia="Calibri"/>
          <w:rtl/>
          <w:lang w:eastAsia="he-IL"/>
        </w:rPr>
      </w:pPr>
      <w:bookmarkStart w:id="10868" w:name="_ETM_Q1_9427725"/>
      <w:bookmarkStart w:id="10869" w:name="_ETM_Q1_9427815"/>
      <w:bookmarkStart w:id="10870" w:name="_ETM_Q1_9425097"/>
      <w:bookmarkEnd w:id="10868"/>
      <w:bookmarkEnd w:id="10869"/>
      <w:bookmarkEnd w:id="10870"/>
    </w:p>
    <w:p w:rsidR="00E329FE" w:rsidRDefault="00E329FE" w:rsidP="00E329FE">
      <w:pPr>
        <w:pStyle w:val="a5"/>
        <w:keepNext/>
        <w:rPr>
          <w:rFonts w:eastAsia="Calibri"/>
          <w:rtl/>
        </w:rPr>
      </w:pPr>
      <w:bookmarkStart w:id="10871" w:name="ET_speaker_5292_387"/>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8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72" w:name="_ETM_Q1_9425617"/>
      <w:bookmarkStart w:id="10873" w:name="_ETM_Q1_9425672"/>
      <w:bookmarkEnd w:id="10872"/>
      <w:bookmarkEnd w:id="10873"/>
      <w:r>
        <w:rPr>
          <w:rFonts w:eastAsia="Calibri"/>
          <w:rtl/>
          <w:lang w:eastAsia="he-IL"/>
        </w:rPr>
        <w:t>זה נושא חדש.</w:t>
      </w:r>
    </w:p>
    <w:p w:rsidR="00E329FE" w:rsidRDefault="00E329FE" w:rsidP="00E329FE">
      <w:pPr>
        <w:rPr>
          <w:rFonts w:eastAsia="Calibri"/>
          <w:rtl/>
          <w:lang w:eastAsia="he-IL"/>
        </w:rPr>
      </w:pPr>
      <w:bookmarkStart w:id="10874" w:name="_ETM_Q1_9428351"/>
      <w:bookmarkStart w:id="10875" w:name="_ETM_Q1_9428438"/>
      <w:bookmarkEnd w:id="10874"/>
      <w:bookmarkEnd w:id="10875"/>
    </w:p>
    <w:p w:rsidR="00E329FE" w:rsidRDefault="00E329FE" w:rsidP="00E329FE">
      <w:pPr>
        <w:pStyle w:val="af8"/>
        <w:keepNext/>
        <w:rPr>
          <w:rFonts w:eastAsia="Calibri"/>
          <w:rtl/>
        </w:rPr>
      </w:pPr>
      <w:bookmarkStart w:id="10876" w:name="ET_yor_5069_38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87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77" w:name="_ETM_Q1_9429232"/>
      <w:bookmarkEnd w:id="10877"/>
      <w:r>
        <w:rPr>
          <w:rFonts w:eastAsia="Calibri"/>
          <w:rtl/>
          <w:lang w:eastAsia="he-IL"/>
        </w:rPr>
        <w:t xml:space="preserve">זה יצטרף לשאר </w:t>
      </w:r>
      <w:bookmarkStart w:id="10878" w:name="_ETM_Q1_9432000"/>
      <w:bookmarkEnd w:id="10878"/>
      <w:r>
        <w:rPr>
          <w:rFonts w:eastAsia="Calibri"/>
          <w:rtl/>
          <w:lang w:eastAsia="he-IL"/>
        </w:rPr>
        <w:t>הנושאים החדשים.</w:t>
      </w:r>
    </w:p>
    <w:p w:rsidR="00E329FE" w:rsidRDefault="00E329FE" w:rsidP="00E329FE">
      <w:pPr>
        <w:rPr>
          <w:rFonts w:eastAsia="Calibri"/>
          <w:rtl/>
          <w:lang w:eastAsia="he-IL"/>
        </w:rPr>
      </w:pPr>
      <w:bookmarkStart w:id="10879" w:name="_ETM_Q1_9432121"/>
      <w:bookmarkStart w:id="10880" w:name="_ETM_Q1_9432202"/>
      <w:bookmarkStart w:id="10881" w:name="_ETM_Q1_9429430"/>
      <w:bookmarkEnd w:id="10879"/>
      <w:bookmarkEnd w:id="10880"/>
      <w:bookmarkEnd w:id="10881"/>
    </w:p>
    <w:p w:rsidR="00E329FE" w:rsidRDefault="00E329FE" w:rsidP="00E329FE">
      <w:pPr>
        <w:pStyle w:val="a5"/>
        <w:keepNext/>
        <w:rPr>
          <w:rFonts w:eastAsia="Calibri"/>
          <w:rtl/>
        </w:rPr>
      </w:pPr>
      <w:bookmarkStart w:id="10882" w:name="ET_speaker_5292_389"/>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8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83" w:name="_ETM_Q1_9430007"/>
      <w:bookmarkStart w:id="10884" w:name="_ETM_Q1_9430069"/>
      <w:bookmarkEnd w:id="10883"/>
      <w:bookmarkEnd w:id="10884"/>
      <w:r>
        <w:rPr>
          <w:rFonts w:eastAsia="Calibri"/>
          <w:rtl/>
          <w:lang w:eastAsia="he-IL"/>
        </w:rPr>
        <w:t>נושא חדש.</w:t>
      </w:r>
    </w:p>
    <w:p w:rsidR="00E329FE" w:rsidRDefault="00E329FE" w:rsidP="00E329FE">
      <w:pPr>
        <w:rPr>
          <w:rFonts w:eastAsia="Calibri"/>
          <w:rtl/>
          <w:lang w:eastAsia="he-IL"/>
        </w:rPr>
      </w:pPr>
      <w:bookmarkStart w:id="10885" w:name="_ETM_Q1_9432334"/>
      <w:bookmarkStart w:id="10886" w:name="_ETM_Q1_9432418"/>
      <w:bookmarkStart w:id="10887" w:name="_ETM_Q1_9433422"/>
      <w:bookmarkEnd w:id="10885"/>
      <w:bookmarkEnd w:id="10886"/>
      <w:bookmarkEnd w:id="10887"/>
    </w:p>
    <w:p w:rsidR="00E329FE" w:rsidRDefault="00E329FE" w:rsidP="00E329FE">
      <w:pPr>
        <w:pStyle w:val="a5"/>
        <w:keepNext/>
        <w:rPr>
          <w:rFonts w:eastAsia="Calibri"/>
          <w:rtl/>
        </w:rPr>
      </w:pPr>
      <w:bookmarkStart w:id="10888" w:name="ET_speaker_5802_39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8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89" w:name="_ETM_Q1_9433943"/>
      <w:bookmarkStart w:id="10890" w:name="_ETM_Q1_9434011"/>
      <w:bookmarkEnd w:id="10889"/>
      <w:bookmarkEnd w:id="10890"/>
      <w:r>
        <w:rPr>
          <w:rFonts w:eastAsia="Calibri"/>
          <w:rtl/>
          <w:lang w:eastAsia="he-IL"/>
        </w:rPr>
        <w:t xml:space="preserve">מה נושא חדש? אתה ביקשת את זה. מה, </w:t>
      </w:r>
      <w:bookmarkStart w:id="10891" w:name="_ETM_Q1_9435151"/>
      <w:bookmarkEnd w:id="10891"/>
      <w:r>
        <w:rPr>
          <w:rFonts w:eastAsia="Calibri"/>
          <w:rtl/>
          <w:lang w:eastAsia="he-IL"/>
        </w:rPr>
        <w:t>אתה נורמלי?</w:t>
      </w:r>
    </w:p>
    <w:p w:rsidR="00E329FE" w:rsidRDefault="00E329FE" w:rsidP="00E329FE">
      <w:pPr>
        <w:rPr>
          <w:rFonts w:eastAsia="Calibri"/>
          <w:rtl/>
          <w:lang w:eastAsia="he-IL"/>
        </w:rPr>
      </w:pPr>
      <w:bookmarkStart w:id="10892" w:name="_ETM_Q1_9434925"/>
      <w:bookmarkStart w:id="10893" w:name="_ETM_Q1_9435015"/>
      <w:bookmarkStart w:id="10894" w:name="_ETM_Q1_9435765"/>
      <w:bookmarkEnd w:id="10892"/>
      <w:bookmarkEnd w:id="10893"/>
      <w:bookmarkEnd w:id="10894"/>
    </w:p>
    <w:p w:rsidR="00E329FE" w:rsidRDefault="00E329FE" w:rsidP="00E329FE">
      <w:pPr>
        <w:pStyle w:val="a5"/>
        <w:keepNext/>
        <w:rPr>
          <w:rFonts w:eastAsia="Calibri"/>
          <w:rtl/>
        </w:rPr>
      </w:pPr>
      <w:bookmarkStart w:id="10895" w:name="ET_speaker_5292_391"/>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8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896" w:name="_ETM_Q1_9436264"/>
      <w:bookmarkStart w:id="10897" w:name="_ETM_Q1_9436315"/>
      <w:bookmarkEnd w:id="10896"/>
      <w:bookmarkEnd w:id="10897"/>
      <w:r>
        <w:rPr>
          <w:rFonts w:eastAsia="Calibri"/>
          <w:rtl/>
          <w:lang w:eastAsia="he-IL"/>
        </w:rPr>
        <w:t>אני לא ביקשתי כלום.</w:t>
      </w:r>
    </w:p>
    <w:p w:rsidR="00E329FE" w:rsidRDefault="00E329FE" w:rsidP="00E329FE">
      <w:pPr>
        <w:rPr>
          <w:rFonts w:eastAsia="Calibri"/>
          <w:rtl/>
          <w:lang w:eastAsia="he-IL"/>
        </w:rPr>
      </w:pPr>
      <w:bookmarkStart w:id="10898" w:name="_ETM_Q1_9437047"/>
      <w:bookmarkStart w:id="10899" w:name="_ETM_Q1_9437132"/>
      <w:bookmarkStart w:id="10900" w:name="_ETM_Q1_9436178"/>
      <w:bookmarkEnd w:id="10898"/>
      <w:bookmarkEnd w:id="10899"/>
      <w:bookmarkEnd w:id="10900"/>
    </w:p>
    <w:p w:rsidR="00E329FE" w:rsidRDefault="00E329FE" w:rsidP="00E329FE">
      <w:pPr>
        <w:pStyle w:val="a5"/>
        <w:keepNext/>
        <w:rPr>
          <w:rFonts w:eastAsia="Calibri"/>
          <w:rtl/>
        </w:rPr>
      </w:pPr>
      <w:bookmarkStart w:id="10901" w:name="ET_speaker_5802_392"/>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9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02" w:name="_ETM_Q1_9436650"/>
      <w:bookmarkStart w:id="10903" w:name="_ETM_Q1_9436705"/>
      <w:bookmarkEnd w:id="10902"/>
      <w:bookmarkEnd w:id="10903"/>
      <w:r>
        <w:rPr>
          <w:rFonts w:eastAsia="Calibri"/>
          <w:rtl/>
          <w:lang w:eastAsia="he-IL"/>
        </w:rPr>
        <w:t xml:space="preserve">אתה אמרת שאני צודק, עכשיו תיקנו </w:t>
      </w:r>
      <w:bookmarkStart w:id="10904" w:name="_ETM_Q1_9439261"/>
      <w:bookmarkEnd w:id="10904"/>
      <w:r>
        <w:rPr>
          <w:rFonts w:eastAsia="Calibri"/>
          <w:rtl/>
          <w:lang w:eastAsia="he-IL"/>
        </w:rPr>
        <w:t>את זה.</w:t>
      </w:r>
    </w:p>
    <w:p w:rsidR="00E329FE" w:rsidRDefault="00E329FE" w:rsidP="00E329FE">
      <w:pPr>
        <w:rPr>
          <w:rFonts w:eastAsia="Calibri"/>
          <w:rtl/>
          <w:lang w:eastAsia="he-IL"/>
        </w:rPr>
      </w:pPr>
      <w:bookmarkStart w:id="10905" w:name="_ETM_Q1_9439491"/>
      <w:bookmarkEnd w:id="10905"/>
    </w:p>
    <w:p w:rsidR="00E329FE" w:rsidRDefault="00E329FE" w:rsidP="00E329FE">
      <w:pPr>
        <w:pStyle w:val="a5"/>
        <w:keepNext/>
        <w:rPr>
          <w:rFonts w:eastAsia="Calibri"/>
          <w:rtl/>
        </w:rPr>
      </w:pPr>
      <w:bookmarkStart w:id="10906" w:name="ET_speaker_5292_393"/>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90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07" w:name="_ETM_Q1_9439936"/>
      <w:bookmarkStart w:id="10908" w:name="_ETM_Q1_9440002"/>
      <w:bookmarkEnd w:id="10907"/>
      <w:bookmarkEnd w:id="10908"/>
      <w:r>
        <w:rPr>
          <w:rFonts w:eastAsia="Calibri"/>
          <w:rtl/>
          <w:lang w:eastAsia="he-IL"/>
        </w:rPr>
        <w:t>- - - איכשהו.</w:t>
      </w:r>
    </w:p>
    <w:p w:rsidR="00E329FE" w:rsidRDefault="00E329FE" w:rsidP="00E329FE">
      <w:pPr>
        <w:rPr>
          <w:rFonts w:eastAsia="Calibri"/>
          <w:rtl/>
          <w:lang w:eastAsia="he-IL"/>
        </w:rPr>
      </w:pPr>
      <w:bookmarkStart w:id="10909" w:name="_ETM_Q1_9442400"/>
      <w:bookmarkStart w:id="10910" w:name="_ETM_Q1_9442494"/>
      <w:bookmarkEnd w:id="10909"/>
      <w:bookmarkEnd w:id="10910"/>
    </w:p>
    <w:p w:rsidR="00E329FE" w:rsidRDefault="00E329FE" w:rsidP="00E329FE">
      <w:pPr>
        <w:pStyle w:val="af8"/>
        <w:keepNext/>
        <w:rPr>
          <w:rFonts w:eastAsia="Calibri"/>
          <w:rtl/>
        </w:rPr>
      </w:pPr>
      <w:bookmarkStart w:id="10911" w:name="ET_yor_5069_39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9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12" w:name="_ETM_Q1_9443192"/>
      <w:bookmarkEnd w:id="10912"/>
      <w:r>
        <w:rPr>
          <w:rFonts w:eastAsia="Calibri"/>
          <w:rtl/>
          <w:lang w:eastAsia="he-IL"/>
        </w:rPr>
        <w:t>אוסאמה, הכול בסדר.</w:t>
      </w:r>
    </w:p>
    <w:p w:rsidR="00E329FE" w:rsidRDefault="00E329FE" w:rsidP="00E329FE">
      <w:pPr>
        <w:rPr>
          <w:rFonts w:eastAsia="Calibri"/>
          <w:rtl/>
          <w:lang w:eastAsia="he-IL"/>
        </w:rPr>
      </w:pPr>
      <w:bookmarkStart w:id="10913" w:name="_ETM_Q1_9442476"/>
      <w:bookmarkStart w:id="10914" w:name="_ETM_Q1_9442578"/>
      <w:bookmarkStart w:id="10915" w:name="_ETM_Q1_9443898"/>
      <w:bookmarkEnd w:id="10913"/>
      <w:bookmarkEnd w:id="10914"/>
      <w:bookmarkEnd w:id="10915"/>
    </w:p>
    <w:p w:rsidR="00E329FE" w:rsidRDefault="00E329FE" w:rsidP="00E329FE">
      <w:pPr>
        <w:pStyle w:val="a5"/>
        <w:keepNext/>
        <w:rPr>
          <w:rFonts w:eastAsia="Calibri"/>
          <w:rtl/>
        </w:rPr>
      </w:pPr>
      <w:bookmarkStart w:id="10916" w:name="ET_speaker_5292_395"/>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91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17" w:name="_ETM_Q1_9444467"/>
      <w:bookmarkStart w:id="10918" w:name="_ETM_Q1_9444529"/>
      <w:bookmarkEnd w:id="10917"/>
      <w:bookmarkEnd w:id="10918"/>
      <w:r>
        <w:rPr>
          <w:rFonts w:eastAsia="Calibri"/>
          <w:rtl/>
          <w:lang w:eastAsia="he-IL"/>
        </w:rPr>
        <w:t xml:space="preserve">אתם רוצים לשנות, זה </w:t>
      </w:r>
      <w:bookmarkStart w:id="10919" w:name="_ETM_Q1_9447067"/>
      <w:bookmarkEnd w:id="10919"/>
      <w:r>
        <w:rPr>
          <w:rFonts w:eastAsia="Calibri"/>
          <w:rtl/>
          <w:lang w:eastAsia="he-IL"/>
        </w:rPr>
        <w:t>נושא חדש.</w:t>
      </w:r>
    </w:p>
    <w:p w:rsidR="00E329FE" w:rsidRDefault="00E329FE" w:rsidP="00E329FE">
      <w:pPr>
        <w:rPr>
          <w:rFonts w:eastAsia="Calibri"/>
          <w:rtl/>
          <w:lang w:eastAsia="he-IL"/>
        </w:rPr>
      </w:pPr>
      <w:bookmarkStart w:id="10920" w:name="_ETM_Q1_9448826"/>
      <w:bookmarkStart w:id="10921" w:name="_ETM_Q1_9448911"/>
      <w:bookmarkStart w:id="10922" w:name="_ETM_Q1_9450916"/>
      <w:bookmarkEnd w:id="10920"/>
      <w:bookmarkEnd w:id="10921"/>
      <w:bookmarkEnd w:id="10922"/>
    </w:p>
    <w:p w:rsidR="00E329FE" w:rsidRDefault="00E329FE" w:rsidP="00E329FE">
      <w:pPr>
        <w:pStyle w:val="a5"/>
        <w:keepNext/>
        <w:rPr>
          <w:rFonts w:eastAsia="Calibri"/>
          <w:rtl/>
        </w:rPr>
      </w:pPr>
      <w:bookmarkStart w:id="10923" w:name="ET_speaker_5068_39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9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24" w:name="_ETM_Q1_9451435"/>
      <w:bookmarkStart w:id="10925" w:name="_ETM_Q1_9451497"/>
      <w:bookmarkEnd w:id="10924"/>
      <w:bookmarkEnd w:id="10925"/>
      <w:r>
        <w:rPr>
          <w:rFonts w:eastAsia="Calibri"/>
          <w:rtl/>
          <w:lang w:eastAsia="he-IL"/>
        </w:rPr>
        <w:t xml:space="preserve">אני רוצה לדעת למה לא נכנס לחריגים ביקור של </w:t>
      </w:r>
      <w:bookmarkStart w:id="10926" w:name="_ETM_Q1_9460091"/>
      <w:bookmarkEnd w:id="10926"/>
      <w:r>
        <w:rPr>
          <w:rFonts w:eastAsia="Calibri"/>
          <w:rtl/>
          <w:lang w:eastAsia="he-IL"/>
        </w:rPr>
        <w:t>אדם עם מוגבלות?</w:t>
      </w:r>
    </w:p>
    <w:p w:rsidR="00E329FE" w:rsidRDefault="00E329FE" w:rsidP="00E329FE">
      <w:pPr>
        <w:rPr>
          <w:rFonts w:eastAsia="Calibri"/>
          <w:rtl/>
          <w:lang w:eastAsia="he-IL"/>
        </w:rPr>
      </w:pPr>
      <w:bookmarkStart w:id="10927" w:name="_ETM_Q1_9461376"/>
      <w:bookmarkStart w:id="10928" w:name="_ETM_Q1_9461439"/>
      <w:bookmarkEnd w:id="10927"/>
      <w:bookmarkEnd w:id="10928"/>
    </w:p>
    <w:p w:rsidR="00E329FE" w:rsidRDefault="00E329FE" w:rsidP="00E329FE">
      <w:pPr>
        <w:pStyle w:val="af8"/>
        <w:keepNext/>
        <w:rPr>
          <w:rFonts w:eastAsia="Calibri"/>
          <w:rtl/>
        </w:rPr>
      </w:pPr>
      <w:bookmarkStart w:id="10929" w:name="ET_yor_5069_39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09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30" w:name="_ETM_Q1_9464076"/>
      <w:bookmarkEnd w:id="10930"/>
      <w:r>
        <w:rPr>
          <w:rFonts w:eastAsia="Calibri"/>
          <w:rtl/>
          <w:lang w:eastAsia="he-IL"/>
        </w:rPr>
        <w:t xml:space="preserve">עוד לא קיבלנו על זה תשובה. חכי. משרד </w:t>
      </w:r>
      <w:bookmarkStart w:id="10931" w:name="_ETM_Q1_9469154"/>
      <w:bookmarkEnd w:id="10931"/>
      <w:r>
        <w:rPr>
          <w:rFonts w:eastAsia="Calibri"/>
          <w:rtl/>
          <w:lang w:eastAsia="he-IL"/>
        </w:rPr>
        <w:t>הבריאות, לגבי מה ששאלה קארין.</w:t>
      </w:r>
    </w:p>
    <w:p w:rsidR="00E329FE" w:rsidRDefault="00E329FE" w:rsidP="00E329FE">
      <w:pPr>
        <w:rPr>
          <w:rFonts w:eastAsia="Calibri"/>
          <w:rtl/>
          <w:lang w:eastAsia="he-IL"/>
        </w:rPr>
      </w:pPr>
      <w:bookmarkStart w:id="10932" w:name="_ETM_Q1_9469739"/>
      <w:bookmarkStart w:id="10933" w:name="_ETM_Q1_9469830"/>
      <w:bookmarkStart w:id="10934" w:name="_ETM_Q1_9471171"/>
      <w:bookmarkEnd w:id="10932"/>
      <w:bookmarkEnd w:id="10933"/>
      <w:bookmarkEnd w:id="10934"/>
    </w:p>
    <w:p w:rsidR="00E329FE" w:rsidRDefault="00E329FE" w:rsidP="00E329FE">
      <w:pPr>
        <w:pStyle w:val="a5"/>
        <w:keepNext/>
        <w:rPr>
          <w:rFonts w:eastAsia="Calibri"/>
          <w:rtl/>
        </w:rPr>
      </w:pPr>
      <w:bookmarkStart w:id="10935" w:name="ET_speaker_5068_39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9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36" w:name="_ETM_Q1_9471763"/>
      <w:bookmarkStart w:id="10937" w:name="_ETM_Q1_9471826"/>
      <w:bookmarkEnd w:id="10936"/>
      <w:bookmarkEnd w:id="10937"/>
      <w:r>
        <w:rPr>
          <w:rFonts w:eastAsia="Calibri"/>
          <w:rtl/>
          <w:lang w:eastAsia="he-IL"/>
        </w:rPr>
        <w:t xml:space="preserve">ביקור אדם עם מוגבלות, השוהה במסגרת </w:t>
      </w:r>
      <w:bookmarkStart w:id="10938" w:name="_ETM_Q1_9475312"/>
      <w:bookmarkEnd w:id="10938"/>
      <w:r>
        <w:rPr>
          <w:rFonts w:eastAsia="Calibri"/>
          <w:rtl/>
          <w:lang w:eastAsia="he-IL"/>
        </w:rPr>
        <w:t>החוץ ביתית, על ידי קרוב משפחה או אפוטרופוס.</w:t>
      </w:r>
    </w:p>
    <w:p w:rsidR="00E329FE" w:rsidRDefault="00E329FE" w:rsidP="00E329FE">
      <w:pPr>
        <w:rPr>
          <w:rFonts w:eastAsia="Calibri"/>
          <w:rtl/>
          <w:lang w:eastAsia="he-IL"/>
        </w:rPr>
      </w:pPr>
      <w:bookmarkStart w:id="10939" w:name="_ETM_Q1_9480661"/>
      <w:bookmarkEnd w:id="10939"/>
    </w:p>
    <w:p w:rsidR="00E329FE" w:rsidRDefault="00E329FE" w:rsidP="00E329FE">
      <w:pPr>
        <w:pStyle w:val="afb"/>
        <w:keepNext/>
        <w:rPr>
          <w:rFonts w:eastAsia="Calibri"/>
          <w:rtl/>
          <w:lang w:eastAsia="he-IL"/>
        </w:rPr>
      </w:pPr>
      <w:bookmarkStart w:id="10940" w:name="ET_guest_שי_סומך_40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94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41" w:name="_ETM_Q1_9481153"/>
      <w:bookmarkStart w:id="10942" w:name="_ETM_Q1_9481213"/>
      <w:bookmarkEnd w:id="10941"/>
      <w:bookmarkEnd w:id="10942"/>
      <w:r>
        <w:rPr>
          <w:rFonts w:eastAsia="Calibri"/>
          <w:rtl/>
          <w:lang w:eastAsia="he-IL"/>
        </w:rPr>
        <w:t xml:space="preserve">אני רוצה לחזור על הבקשה של שר המשפטים, כנראה לא הובנתי. אני מדבר </w:t>
      </w:r>
      <w:bookmarkStart w:id="10943" w:name="_ETM_Q1_9482652"/>
      <w:bookmarkEnd w:id="10943"/>
      <w:r>
        <w:rPr>
          <w:rFonts w:eastAsia="Calibri"/>
          <w:rtl/>
          <w:lang w:eastAsia="he-IL"/>
        </w:rPr>
        <w:t xml:space="preserve">כרגע על תיקון לא במקום  - - </w:t>
      </w:r>
      <w:bookmarkStart w:id="10944" w:name="_ETM_Q1_9485558"/>
      <w:bookmarkEnd w:id="10944"/>
      <w:r>
        <w:rPr>
          <w:rFonts w:eastAsia="Calibri"/>
          <w:rtl/>
          <w:lang w:eastAsia="he-IL"/>
        </w:rPr>
        <w:t xml:space="preserve">- </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0945" w:name="ET_speaker_5068_92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9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אני לא שומעת אתכם.</w:t>
      </w:r>
    </w:p>
    <w:p w:rsidR="00E329FE" w:rsidRDefault="00E329FE" w:rsidP="00E329FE">
      <w:pPr>
        <w:rPr>
          <w:rFonts w:eastAsia="Calibri"/>
          <w:rtl/>
          <w:lang w:eastAsia="he-IL"/>
        </w:rPr>
      </w:pPr>
    </w:p>
    <w:p w:rsidR="00E329FE" w:rsidRDefault="00E329FE" w:rsidP="00E329FE">
      <w:pPr>
        <w:pStyle w:val="afb"/>
        <w:keepNext/>
        <w:rPr>
          <w:rFonts w:eastAsia="Calibri"/>
          <w:rtl/>
          <w:lang w:eastAsia="he-IL"/>
        </w:rPr>
      </w:pPr>
      <w:bookmarkStart w:id="10946" w:name="ET_guest_שי_סומך_927"/>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9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אני מדבר על תיקון לסעיף 3א(ב)(3). אני מקווה שאפרת </w:t>
      </w:r>
      <w:bookmarkStart w:id="10947" w:name="_ETM_Q1_9498384"/>
      <w:bookmarkEnd w:id="10947"/>
      <w:r>
        <w:rPr>
          <w:rFonts w:eastAsia="Calibri"/>
          <w:rtl/>
          <w:lang w:eastAsia="he-IL"/>
        </w:rPr>
        <w:t>נמצאת על הקו.</w:t>
      </w:r>
    </w:p>
    <w:p w:rsidR="00E329FE" w:rsidRDefault="00E329FE" w:rsidP="00E329FE">
      <w:pPr>
        <w:rPr>
          <w:rFonts w:eastAsia="Calibri"/>
          <w:rtl/>
          <w:lang w:eastAsia="he-IL"/>
        </w:rPr>
      </w:pPr>
      <w:bookmarkStart w:id="10948" w:name="_ETM_Q1_9498220"/>
      <w:bookmarkEnd w:id="10948"/>
    </w:p>
    <w:p w:rsidR="00E329FE" w:rsidRDefault="00E329FE" w:rsidP="00E329FE">
      <w:pPr>
        <w:pStyle w:val="a5"/>
        <w:keepNext/>
        <w:rPr>
          <w:rFonts w:eastAsia="Calibri"/>
          <w:rtl/>
        </w:rPr>
      </w:pPr>
      <w:bookmarkStart w:id="10949" w:name="ET_speaker_5292_402"/>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94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50" w:name="_ETM_Q1_9498741"/>
      <w:bookmarkStart w:id="10951" w:name="_ETM_Q1_9498795"/>
      <w:bookmarkEnd w:id="10950"/>
      <w:bookmarkEnd w:id="10951"/>
      <w:r>
        <w:rPr>
          <w:rFonts w:eastAsia="Calibri"/>
          <w:rtl/>
          <w:lang w:eastAsia="he-IL"/>
        </w:rPr>
        <w:t>חזרנו אחורה?</w:t>
      </w:r>
    </w:p>
    <w:p w:rsidR="00E329FE" w:rsidRDefault="00E329FE" w:rsidP="00E329FE">
      <w:pPr>
        <w:rPr>
          <w:rFonts w:eastAsia="Calibri"/>
          <w:rtl/>
          <w:lang w:eastAsia="he-IL"/>
        </w:rPr>
      </w:pPr>
      <w:bookmarkStart w:id="10952" w:name="_ETM_Q1_9501815"/>
      <w:bookmarkStart w:id="10953" w:name="_ETM_Q1_9501898"/>
      <w:bookmarkEnd w:id="10952"/>
      <w:bookmarkEnd w:id="10953"/>
    </w:p>
    <w:p w:rsidR="00E329FE" w:rsidRDefault="00E329FE" w:rsidP="00E329FE">
      <w:pPr>
        <w:pStyle w:val="afb"/>
        <w:keepNext/>
        <w:rPr>
          <w:rFonts w:eastAsia="Calibri"/>
          <w:rtl/>
          <w:lang w:eastAsia="he-IL"/>
        </w:rPr>
      </w:pPr>
      <w:bookmarkStart w:id="10954" w:name="ET_guest_שי_סומך_403"/>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95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55" w:name="_ETM_Q1_9504227"/>
      <w:bookmarkStart w:id="10956" w:name="_ETM_Q1_9504291"/>
      <w:bookmarkEnd w:id="10955"/>
      <w:bookmarkEnd w:id="10956"/>
      <w:r>
        <w:rPr>
          <w:rFonts w:eastAsia="Calibri"/>
          <w:rtl/>
          <w:lang w:eastAsia="he-IL"/>
        </w:rPr>
        <w:t>זו בקשה של שר המשפטים.</w:t>
      </w:r>
    </w:p>
    <w:p w:rsidR="00E329FE" w:rsidRDefault="00E329FE" w:rsidP="00E329FE">
      <w:pPr>
        <w:rPr>
          <w:rFonts w:eastAsia="Calibri"/>
          <w:rtl/>
          <w:lang w:eastAsia="he-IL"/>
        </w:rPr>
      </w:pPr>
      <w:bookmarkStart w:id="10957" w:name="_ETM_Q1_9509079"/>
      <w:bookmarkStart w:id="10958" w:name="_ETM_Q1_9509172"/>
      <w:bookmarkStart w:id="10959" w:name="_ETM_Q1_9506426"/>
      <w:bookmarkEnd w:id="10957"/>
      <w:bookmarkEnd w:id="10958"/>
      <w:bookmarkEnd w:id="10959"/>
    </w:p>
    <w:p w:rsidR="00E329FE" w:rsidRDefault="00E329FE" w:rsidP="00E329FE">
      <w:pPr>
        <w:pStyle w:val="a5"/>
        <w:keepNext/>
        <w:rPr>
          <w:rFonts w:eastAsia="Calibri"/>
          <w:rtl/>
        </w:rPr>
      </w:pPr>
      <w:bookmarkStart w:id="10960" w:name="ET_speaker_5802_40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96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61" w:name="_ETM_Q1_9506911"/>
      <w:bookmarkStart w:id="10962" w:name="_ETM_Q1_9506966"/>
      <w:bookmarkEnd w:id="10961"/>
      <w:bookmarkEnd w:id="10962"/>
      <w:r>
        <w:rPr>
          <w:rFonts w:eastAsia="Calibri"/>
          <w:rtl/>
          <w:lang w:eastAsia="he-IL"/>
        </w:rPr>
        <w:t xml:space="preserve">הינה הקומבינה מתגלית. </w:t>
      </w:r>
      <w:bookmarkStart w:id="10963" w:name="_ETM_Q1_9512062"/>
      <w:bookmarkEnd w:id="10963"/>
      <w:r>
        <w:rPr>
          <w:rFonts w:eastAsia="Calibri"/>
          <w:rtl/>
          <w:lang w:eastAsia="he-IL"/>
        </w:rPr>
        <w:t>נושא חדש.</w:t>
      </w:r>
    </w:p>
    <w:p w:rsidR="00E329FE" w:rsidRDefault="00E329FE" w:rsidP="00E329FE">
      <w:pPr>
        <w:rPr>
          <w:rFonts w:eastAsia="Calibri"/>
          <w:rtl/>
          <w:lang w:eastAsia="he-IL"/>
        </w:rPr>
      </w:pPr>
      <w:bookmarkStart w:id="10964" w:name="_ETM_Q1_9515572"/>
      <w:bookmarkStart w:id="10965" w:name="_ETM_Q1_9515649"/>
      <w:bookmarkEnd w:id="10964"/>
      <w:bookmarkEnd w:id="10965"/>
    </w:p>
    <w:p w:rsidR="00E329FE" w:rsidRDefault="00E329FE" w:rsidP="00E329FE">
      <w:pPr>
        <w:pStyle w:val="a5"/>
        <w:keepNext/>
        <w:rPr>
          <w:rFonts w:eastAsia="Calibri"/>
          <w:rtl/>
        </w:rPr>
      </w:pPr>
      <w:bookmarkStart w:id="10966" w:name="ET_speaker_5068_40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096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אני לא יודעת על מה אתם מדברים.</w:t>
      </w:r>
    </w:p>
    <w:p w:rsidR="00E329FE" w:rsidRDefault="00E329FE" w:rsidP="00E329FE">
      <w:pPr>
        <w:rPr>
          <w:rFonts w:eastAsia="Calibri"/>
          <w:rtl/>
          <w:lang w:eastAsia="he-IL"/>
        </w:rPr>
      </w:pPr>
      <w:bookmarkStart w:id="10967" w:name="_ETM_Q1_9521445"/>
      <w:bookmarkStart w:id="10968" w:name="_ETM_Q1_9521534"/>
      <w:bookmarkStart w:id="10969" w:name="_ETM_Q1_9520261"/>
      <w:bookmarkEnd w:id="10967"/>
      <w:bookmarkEnd w:id="10968"/>
      <w:bookmarkEnd w:id="10969"/>
    </w:p>
    <w:p w:rsidR="00E329FE" w:rsidRDefault="00E329FE" w:rsidP="00E329FE">
      <w:pPr>
        <w:pStyle w:val="a5"/>
        <w:keepNext/>
        <w:rPr>
          <w:rFonts w:eastAsia="Calibri"/>
          <w:rtl/>
        </w:rPr>
      </w:pPr>
      <w:bookmarkStart w:id="10970" w:name="ET_speaker_5802_40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97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71" w:name="_ETM_Q1_9520837"/>
      <w:bookmarkStart w:id="10972" w:name="_ETM_Q1_9520905"/>
      <w:bookmarkEnd w:id="10971"/>
      <w:bookmarkEnd w:id="10972"/>
      <w:r>
        <w:rPr>
          <w:rFonts w:eastAsia="Calibri"/>
          <w:rtl/>
          <w:lang w:eastAsia="he-IL"/>
        </w:rPr>
        <w:t xml:space="preserve">זה נושא חדש, </w:t>
      </w:r>
      <w:bookmarkStart w:id="10973" w:name="_ETM_Q1_9522695"/>
      <w:bookmarkEnd w:id="10973"/>
      <w:r>
        <w:rPr>
          <w:rFonts w:eastAsia="Calibri"/>
          <w:rtl/>
          <w:lang w:eastAsia="he-IL"/>
        </w:rPr>
        <w:t>סמוך עליי.</w:t>
      </w:r>
      <w:bookmarkStart w:id="10974" w:name="_ETM_Q1_9527141"/>
      <w:bookmarkEnd w:id="10974"/>
    </w:p>
    <w:p w:rsidR="00E329FE" w:rsidRDefault="00E329FE" w:rsidP="00E329FE">
      <w:pPr>
        <w:rPr>
          <w:rFonts w:eastAsia="Calibri"/>
          <w:rtl/>
          <w:lang w:eastAsia="he-IL"/>
        </w:rPr>
      </w:pPr>
      <w:bookmarkStart w:id="10975" w:name="_ETM_Q1_9527225"/>
      <w:bookmarkStart w:id="10976" w:name="_ETM_Q1_9526158"/>
      <w:bookmarkEnd w:id="10975"/>
      <w:bookmarkEnd w:id="10976"/>
    </w:p>
    <w:p w:rsidR="00E329FE" w:rsidRDefault="00E329FE" w:rsidP="00E329FE">
      <w:pPr>
        <w:pStyle w:val="afb"/>
        <w:keepNext/>
        <w:rPr>
          <w:rFonts w:eastAsia="Calibri"/>
          <w:rtl/>
          <w:lang w:eastAsia="he-IL"/>
        </w:rPr>
      </w:pPr>
      <w:bookmarkStart w:id="10977" w:name="ET_guest_שי_סומך_407"/>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9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78" w:name="_ETM_Q1_9526669"/>
      <w:bookmarkStart w:id="10979" w:name="_ETM_Q1_9526721"/>
      <w:bookmarkEnd w:id="10978"/>
      <w:bookmarkEnd w:id="10979"/>
      <w:r>
        <w:rPr>
          <w:rFonts w:eastAsia="Calibri"/>
          <w:rtl/>
          <w:lang w:eastAsia="he-IL"/>
        </w:rPr>
        <w:t xml:space="preserve">אין כאן שינוי מהותי, יש כאן שינוי בטרמינולוגיה. </w:t>
      </w:r>
      <w:bookmarkStart w:id="10980" w:name="_ETM_Q1_9531892"/>
      <w:bookmarkEnd w:id="10980"/>
    </w:p>
    <w:p w:rsidR="00E329FE" w:rsidRDefault="00E329FE" w:rsidP="00E329FE">
      <w:pPr>
        <w:rPr>
          <w:rFonts w:eastAsia="Calibri"/>
          <w:rtl/>
          <w:lang w:eastAsia="he-IL"/>
        </w:rPr>
      </w:pPr>
      <w:bookmarkStart w:id="10981" w:name="_ETM_Q1_9531647"/>
      <w:bookmarkEnd w:id="10981"/>
    </w:p>
    <w:p w:rsidR="00E329FE" w:rsidRDefault="00E329FE" w:rsidP="00E329FE">
      <w:pPr>
        <w:pStyle w:val="a5"/>
        <w:keepNext/>
        <w:rPr>
          <w:rFonts w:eastAsia="Calibri"/>
          <w:rtl/>
        </w:rPr>
      </w:pPr>
      <w:bookmarkStart w:id="10982" w:name="ET_speaker_5292_411"/>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0982"/>
    </w:p>
    <w:p w:rsidR="00E329FE" w:rsidRDefault="00E329FE" w:rsidP="00E329FE">
      <w:pPr>
        <w:pStyle w:val="KeepWithNext"/>
        <w:rPr>
          <w:rFonts w:eastAsia="Calibri"/>
          <w:rtl/>
          <w:lang w:eastAsia="he-IL"/>
        </w:rPr>
      </w:pPr>
    </w:p>
    <w:p w:rsidR="00E329FE" w:rsidRDefault="00E329FE" w:rsidP="00E329FE">
      <w:pPr>
        <w:pStyle w:val="KeepWithNext"/>
        <w:rPr>
          <w:rFonts w:eastAsia="Calibri"/>
          <w:rtl/>
          <w:lang w:eastAsia="he-IL"/>
        </w:rPr>
      </w:pPr>
      <w:bookmarkStart w:id="10983" w:name="_ETM_Q1_9532158"/>
      <w:bookmarkStart w:id="10984" w:name="_ETM_Q1_9532212"/>
      <w:bookmarkEnd w:id="10983"/>
      <w:bookmarkEnd w:id="10984"/>
      <w:r>
        <w:rPr>
          <w:rFonts w:eastAsia="Calibri"/>
          <w:rtl/>
          <w:lang w:eastAsia="he-IL"/>
        </w:rPr>
        <w:tab/>
        <w:t xml:space="preserve">בינתיים </w:t>
      </w:r>
      <w:bookmarkStart w:id="10985" w:name="_ETM_Q1_9532992"/>
      <w:bookmarkEnd w:id="10985"/>
      <w:r>
        <w:rPr>
          <w:rFonts w:eastAsia="Calibri"/>
          <w:rtl/>
          <w:lang w:eastAsia="he-IL"/>
        </w:rPr>
        <w:t>אף אחד לא שומע. היושב-ראש החליפי עכשיו נכנס לתמונה.</w:t>
      </w:r>
    </w:p>
    <w:p w:rsidR="00E329FE" w:rsidRDefault="00E329FE" w:rsidP="00E329FE">
      <w:pPr>
        <w:rPr>
          <w:rFonts w:eastAsia="Calibri"/>
          <w:rtl/>
          <w:lang w:eastAsia="he-IL"/>
        </w:rPr>
      </w:pPr>
      <w:bookmarkStart w:id="10986" w:name="_ETM_Q1_9542929"/>
      <w:bookmarkStart w:id="10987" w:name="_ETM_Q1_9543025"/>
      <w:bookmarkStart w:id="10988" w:name="_ETM_Q1_9543337"/>
      <w:bookmarkEnd w:id="10986"/>
      <w:bookmarkEnd w:id="10987"/>
      <w:bookmarkEnd w:id="10988"/>
    </w:p>
    <w:p w:rsidR="00E329FE" w:rsidRDefault="00E329FE" w:rsidP="00E329FE">
      <w:pPr>
        <w:pStyle w:val="a5"/>
        <w:keepNext/>
        <w:rPr>
          <w:rFonts w:eastAsia="Calibri"/>
          <w:rtl/>
        </w:rPr>
      </w:pPr>
      <w:bookmarkStart w:id="10989" w:name="ET_speaker_5802_41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098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90" w:name="_ETM_Q1_9543882"/>
      <w:bookmarkStart w:id="10991" w:name="_ETM_Q1_9543948"/>
      <w:bookmarkEnd w:id="10990"/>
      <w:bookmarkEnd w:id="10991"/>
      <w:r>
        <w:rPr>
          <w:rFonts w:eastAsia="Calibri"/>
          <w:rtl/>
          <w:lang w:eastAsia="he-IL"/>
        </w:rPr>
        <w:t xml:space="preserve">אתה מדבר על תקנות של </w:t>
      </w:r>
      <w:bookmarkStart w:id="10992" w:name="_ETM_Q1_9544134"/>
      <w:bookmarkEnd w:id="10992"/>
      <w:r>
        <w:rPr>
          <w:rFonts w:eastAsia="Calibri"/>
          <w:rtl/>
          <w:lang w:eastAsia="he-IL"/>
        </w:rPr>
        <w:t>פתיחת עסקים?</w:t>
      </w:r>
    </w:p>
    <w:p w:rsidR="00E329FE" w:rsidRDefault="00E329FE" w:rsidP="00E329FE">
      <w:pPr>
        <w:rPr>
          <w:rFonts w:eastAsia="Calibri"/>
          <w:rtl/>
          <w:lang w:eastAsia="he-IL"/>
        </w:rPr>
      </w:pPr>
      <w:bookmarkStart w:id="10993" w:name="_ETM_Q1_9544043"/>
      <w:bookmarkStart w:id="10994" w:name="_ETM_Q1_9544125"/>
      <w:bookmarkStart w:id="10995" w:name="_ETM_Q1_9544931"/>
      <w:bookmarkEnd w:id="10993"/>
      <w:bookmarkEnd w:id="10994"/>
      <w:bookmarkEnd w:id="10995"/>
    </w:p>
    <w:p w:rsidR="00E329FE" w:rsidRDefault="00E329FE" w:rsidP="00E329FE">
      <w:pPr>
        <w:pStyle w:val="afb"/>
        <w:keepNext/>
        <w:rPr>
          <w:rFonts w:eastAsia="Calibri"/>
          <w:rtl/>
          <w:lang w:eastAsia="he-IL"/>
        </w:rPr>
      </w:pPr>
      <w:bookmarkStart w:id="10996" w:name="ET_guest_שי_סומך_41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099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0997" w:name="_ETM_Q1_9545411"/>
      <w:bookmarkStart w:id="10998" w:name="_ETM_Q1_9545465"/>
      <w:bookmarkEnd w:id="10997"/>
      <w:bookmarkEnd w:id="10998"/>
      <w:r>
        <w:rPr>
          <w:rFonts w:eastAsia="Calibri"/>
          <w:rtl/>
          <w:lang w:eastAsia="he-IL"/>
        </w:rPr>
        <w:t>כן. זה שינוי נוסחי לא שינוי מהותי.</w:t>
      </w:r>
    </w:p>
    <w:p w:rsidR="00E329FE" w:rsidRDefault="00E329FE" w:rsidP="00E329FE">
      <w:pPr>
        <w:rPr>
          <w:rFonts w:eastAsia="Calibri"/>
          <w:rtl/>
          <w:lang w:eastAsia="he-IL"/>
        </w:rPr>
      </w:pPr>
      <w:bookmarkStart w:id="10999" w:name="_ETM_Q1_9550840"/>
      <w:bookmarkStart w:id="11000" w:name="_ETM_Q1_9550933"/>
      <w:bookmarkEnd w:id="10999"/>
      <w:bookmarkEnd w:id="11000"/>
    </w:p>
    <w:p w:rsidR="00E329FE" w:rsidRDefault="00E329FE" w:rsidP="00E329FE">
      <w:pPr>
        <w:pStyle w:val="af8"/>
        <w:keepNext/>
        <w:rPr>
          <w:rFonts w:eastAsia="Calibri"/>
          <w:rtl/>
        </w:rPr>
      </w:pPr>
      <w:bookmarkStart w:id="11001" w:name="ET_yor_5069_41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0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02" w:name="_ETM_Q1_9565986"/>
      <w:bookmarkEnd w:id="11002"/>
      <w:r>
        <w:rPr>
          <w:rFonts w:eastAsia="Calibri"/>
          <w:rtl/>
          <w:lang w:eastAsia="he-IL"/>
        </w:rPr>
        <w:t xml:space="preserve">עם כל הכבוד </w:t>
      </w:r>
      <w:bookmarkStart w:id="11003" w:name="_ETM_Q1_9565819"/>
      <w:bookmarkEnd w:id="11003"/>
      <w:r>
        <w:rPr>
          <w:rFonts w:eastAsia="Calibri"/>
          <w:rtl/>
          <w:lang w:eastAsia="he-IL"/>
        </w:rPr>
        <w:t xml:space="preserve">לשר המשפטים, אם אין בעיה בנוסח שהם אמרו קודם, ותיכף </w:t>
      </w:r>
      <w:bookmarkStart w:id="11004" w:name="_ETM_Q1_9569028"/>
      <w:bookmarkEnd w:id="11004"/>
      <w:r>
        <w:rPr>
          <w:rFonts w:eastAsia="Calibri"/>
          <w:rtl/>
          <w:lang w:eastAsia="he-IL"/>
        </w:rPr>
        <w:t>אני אשמע - - -</w:t>
      </w:r>
    </w:p>
    <w:p w:rsidR="00E329FE" w:rsidRDefault="00E329FE" w:rsidP="00E329FE">
      <w:pPr>
        <w:rPr>
          <w:rFonts w:eastAsia="Calibri"/>
          <w:rtl/>
          <w:lang w:eastAsia="he-IL"/>
        </w:rPr>
      </w:pPr>
      <w:bookmarkStart w:id="11005" w:name="_ETM_Q1_9569693"/>
      <w:bookmarkStart w:id="11006" w:name="_ETM_Q1_9569808"/>
      <w:bookmarkStart w:id="11007" w:name="_ETM_Q1_9570557"/>
      <w:bookmarkEnd w:id="11005"/>
      <w:bookmarkEnd w:id="11006"/>
      <w:bookmarkEnd w:id="11007"/>
    </w:p>
    <w:p w:rsidR="00E329FE" w:rsidRDefault="00E329FE" w:rsidP="00E329FE">
      <w:pPr>
        <w:pStyle w:val="a5"/>
        <w:keepNext/>
        <w:rPr>
          <w:rFonts w:eastAsia="Calibri"/>
          <w:rtl/>
        </w:rPr>
      </w:pPr>
      <w:bookmarkStart w:id="11008" w:name="ET_speaker_5292_414"/>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00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09" w:name="_ETM_Q1_9571035"/>
      <w:bookmarkStart w:id="11010" w:name="_ETM_Q1_9571095"/>
      <w:bookmarkEnd w:id="11009"/>
      <w:bookmarkEnd w:id="11010"/>
      <w:r>
        <w:rPr>
          <w:rFonts w:eastAsia="Calibri"/>
          <w:rtl/>
          <w:lang w:eastAsia="he-IL"/>
        </w:rPr>
        <w:t>איזה נוסח?</w:t>
      </w:r>
    </w:p>
    <w:p w:rsidR="00E329FE" w:rsidRDefault="00E329FE" w:rsidP="00E329FE">
      <w:pPr>
        <w:rPr>
          <w:rFonts w:eastAsia="Calibri"/>
          <w:rtl/>
          <w:lang w:eastAsia="he-IL"/>
        </w:rPr>
      </w:pPr>
      <w:bookmarkStart w:id="11011" w:name="_ETM_Q1_9570561"/>
      <w:bookmarkStart w:id="11012" w:name="_ETM_Q1_9570641"/>
      <w:bookmarkEnd w:id="11011"/>
      <w:bookmarkEnd w:id="11012"/>
    </w:p>
    <w:p w:rsidR="00E329FE" w:rsidRDefault="00E329FE" w:rsidP="00E329FE">
      <w:pPr>
        <w:pStyle w:val="af8"/>
        <w:keepNext/>
        <w:rPr>
          <w:rFonts w:eastAsia="Calibri"/>
          <w:rtl/>
        </w:rPr>
      </w:pPr>
      <w:bookmarkStart w:id="11013" w:name="ET_yor_5069_41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01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14" w:name="_ETM_Q1_9571391"/>
      <w:bookmarkEnd w:id="11014"/>
      <w:r>
        <w:rPr>
          <w:rFonts w:eastAsia="Calibri"/>
          <w:rtl/>
          <w:lang w:eastAsia="he-IL"/>
        </w:rPr>
        <w:t xml:space="preserve">הנוסח שדיברו שזה על פי </w:t>
      </w:r>
      <w:bookmarkStart w:id="11015" w:name="_ETM_Q1_9573426"/>
      <w:bookmarkEnd w:id="11015"/>
      <w:r>
        <w:rPr>
          <w:rFonts w:eastAsia="Calibri"/>
          <w:rtl/>
          <w:lang w:eastAsia="he-IL"/>
        </w:rPr>
        <w:t>תקנות - - -</w:t>
      </w:r>
    </w:p>
    <w:p w:rsidR="00E329FE" w:rsidRDefault="00E329FE" w:rsidP="00E329FE">
      <w:pPr>
        <w:rPr>
          <w:rFonts w:eastAsia="Calibri"/>
          <w:rtl/>
          <w:lang w:eastAsia="he-IL"/>
        </w:rPr>
      </w:pPr>
      <w:bookmarkStart w:id="11016" w:name="_ETM_Q1_9574156"/>
      <w:bookmarkStart w:id="11017" w:name="_ETM_Q1_9574242"/>
      <w:bookmarkStart w:id="11018" w:name="_ETM_Q1_9575220"/>
      <w:bookmarkEnd w:id="11016"/>
      <w:bookmarkEnd w:id="11017"/>
      <w:bookmarkEnd w:id="11018"/>
    </w:p>
    <w:p w:rsidR="00E329FE" w:rsidRDefault="00E329FE" w:rsidP="00E329FE">
      <w:pPr>
        <w:pStyle w:val="a5"/>
        <w:keepNext/>
        <w:rPr>
          <w:rFonts w:eastAsia="Calibri"/>
          <w:rtl/>
        </w:rPr>
      </w:pPr>
      <w:bookmarkStart w:id="11019" w:name="ET_speaker_5802_41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01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20" w:name="_ETM_Q1_9575720"/>
      <w:bookmarkStart w:id="11021" w:name="_ETM_Q1_9575778"/>
      <w:bookmarkEnd w:id="11020"/>
      <w:bookmarkEnd w:id="11021"/>
      <w:r>
        <w:rPr>
          <w:rFonts w:eastAsia="Calibri"/>
          <w:rtl/>
          <w:lang w:eastAsia="he-IL"/>
        </w:rPr>
        <w:t>לא. הוא עבר למשהו אחר לגמרי.</w:t>
      </w:r>
    </w:p>
    <w:p w:rsidR="00E329FE" w:rsidRDefault="00E329FE" w:rsidP="00E329FE">
      <w:pPr>
        <w:rPr>
          <w:rFonts w:eastAsia="Calibri"/>
          <w:rtl/>
          <w:lang w:eastAsia="he-IL"/>
        </w:rPr>
      </w:pPr>
      <w:bookmarkStart w:id="11022" w:name="_ETM_Q1_9576025"/>
      <w:bookmarkStart w:id="11023" w:name="_ETM_Q1_9576132"/>
      <w:bookmarkStart w:id="11024" w:name="_ETM_Q1_9574419"/>
      <w:bookmarkEnd w:id="11022"/>
      <w:bookmarkEnd w:id="11023"/>
      <w:bookmarkEnd w:id="11024"/>
    </w:p>
    <w:p w:rsidR="00E329FE" w:rsidRDefault="00E329FE" w:rsidP="00E329FE">
      <w:pPr>
        <w:pStyle w:val="afb"/>
        <w:keepNext/>
        <w:rPr>
          <w:rFonts w:eastAsia="Calibri"/>
          <w:rtl/>
          <w:lang w:eastAsia="he-IL"/>
        </w:rPr>
      </w:pPr>
      <w:bookmarkStart w:id="11025" w:name="ET_guest_שי_סומך_418"/>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02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26" w:name="_ETM_Q1_9575009"/>
      <w:bookmarkStart w:id="11027" w:name="_ETM_Q1_9575078"/>
      <w:bookmarkEnd w:id="11026"/>
      <w:bookmarkEnd w:id="11027"/>
      <w:r>
        <w:rPr>
          <w:rFonts w:eastAsia="Calibri"/>
          <w:rtl/>
          <w:lang w:eastAsia="he-IL"/>
        </w:rPr>
        <w:t xml:space="preserve">זה שני </w:t>
      </w:r>
      <w:bookmarkStart w:id="11028" w:name="_ETM_Q1_9576811"/>
      <w:bookmarkEnd w:id="11028"/>
      <w:r>
        <w:rPr>
          <w:rFonts w:eastAsia="Calibri"/>
          <w:rtl/>
          <w:lang w:eastAsia="he-IL"/>
        </w:rPr>
        <w:t>דברים נפרדים.</w:t>
      </w:r>
      <w:bookmarkStart w:id="11029" w:name="_ETM_Q1_9577388"/>
      <w:bookmarkEnd w:id="11029"/>
    </w:p>
    <w:p w:rsidR="00E329FE" w:rsidRDefault="00E329FE" w:rsidP="00E329FE">
      <w:pPr>
        <w:rPr>
          <w:rFonts w:eastAsia="Calibri"/>
          <w:rtl/>
          <w:lang w:eastAsia="he-IL"/>
        </w:rPr>
      </w:pPr>
      <w:bookmarkStart w:id="11030" w:name="_ETM_Q1_9577488"/>
      <w:bookmarkEnd w:id="11030"/>
    </w:p>
    <w:p w:rsidR="00E329FE" w:rsidRDefault="00E329FE" w:rsidP="00E329FE">
      <w:pPr>
        <w:pStyle w:val="af8"/>
        <w:keepNext/>
        <w:rPr>
          <w:rFonts w:eastAsia="Calibri"/>
          <w:rtl/>
        </w:rPr>
      </w:pPr>
      <w:bookmarkStart w:id="11031" w:name="ET_yor_5069_41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0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32" w:name="_ETM_Q1_9577143"/>
      <w:bookmarkEnd w:id="11032"/>
      <w:r>
        <w:rPr>
          <w:rFonts w:eastAsia="Calibri"/>
          <w:rtl/>
          <w:lang w:eastAsia="he-IL"/>
        </w:rPr>
        <w:t>למה עברת עכשיו?</w:t>
      </w:r>
    </w:p>
    <w:p w:rsidR="00E329FE" w:rsidRDefault="00E329FE" w:rsidP="00E329FE">
      <w:pPr>
        <w:rPr>
          <w:rFonts w:eastAsia="Calibri"/>
          <w:rtl/>
          <w:lang w:eastAsia="he-IL"/>
        </w:rPr>
      </w:pPr>
      <w:bookmarkStart w:id="11033" w:name="_ETM_Q1_9581341"/>
      <w:bookmarkStart w:id="11034" w:name="_ETM_Q1_9581432"/>
      <w:bookmarkStart w:id="11035" w:name="_ETM_Q1_9579975"/>
      <w:bookmarkEnd w:id="11033"/>
      <w:bookmarkEnd w:id="11034"/>
      <w:bookmarkEnd w:id="11035"/>
    </w:p>
    <w:p w:rsidR="00E329FE" w:rsidRDefault="00E329FE" w:rsidP="00E329FE">
      <w:pPr>
        <w:pStyle w:val="a5"/>
        <w:keepNext/>
        <w:rPr>
          <w:rFonts w:eastAsia="Calibri"/>
          <w:rtl/>
        </w:rPr>
      </w:pPr>
      <w:bookmarkStart w:id="11036" w:name="ET_speaker_5292_419"/>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03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37" w:name="_ETM_Q1_9580450"/>
      <w:bookmarkStart w:id="11038" w:name="_ETM_Q1_9580499"/>
      <w:bookmarkEnd w:id="11037"/>
      <w:bookmarkEnd w:id="11038"/>
      <w:r>
        <w:rPr>
          <w:rFonts w:eastAsia="Calibri"/>
          <w:rtl/>
          <w:lang w:eastAsia="he-IL"/>
        </w:rPr>
        <w:t>הוא חזר אחורה.</w:t>
      </w:r>
    </w:p>
    <w:p w:rsidR="00E329FE" w:rsidRDefault="00E329FE" w:rsidP="00E329FE">
      <w:pPr>
        <w:rPr>
          <w:rFonts w:eastAsia="Calibri"/>
          <w:rtl/>
          <w:lang w:eastAsia="he-IL"/>
        </w:rPr>
      </w:pPr>
      <w:bookmarkStart w:id="11039" w:name="_ETM_Q1_9580698"/>
      <w:bookmarkStart w:id="11040" w:name="_ETM_Q1_9580789"/>
      <w:bookmarkEnd w:id="11039"/>
      <w:bookmarkEnd w:id="11040"/>
    </w:p>
    <w:p w:rsidR="00E329FE" w:rsidRDefault="00E329FE" w:rsidP="00E329FE">
      <w:pPr>
        <w:pStyle w:val="afb"/>
        <w:keepNext/>
        <w:rPr>
          <w:rFonts w:eastAsia="Calibri"/>
          <w:rtl/>
          <w:lang w:eastAsia="he-IL"/>
        </w:rPr>
      </w:pPr>
      <w:bookmarkStart w:id="11041" w:name="ET_guest_שי_סומך_42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04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42" w:name="_ETM_Q1_9582164"/>
      <w:bookmarkStart w:id="11043" w:name="_ETM_Q1_9582214"/>
      <w:bookmarkEnd w:id="11042"/>
      <w:bookmarkEnd w:id="11043"/>
      <w:r>
        <w:rPr>
          <w:rFonts w:eastAsia="Calibri"/>
          <w:rtl/>
          <w:lang w:eastAsia="he-IL"/>
        </w:rPr>
        <w:t>מה שביקש שר המשפטים.</w:t>
      </w:r>
    </w:p>
    <w:p w:rsidR="00E329FE" w:rsidRDefault="00E329FE" w:rsidP="00E329FE">
      <w:pPr>
        <w:rPr>
          <w:rFonts w:eastAsia="Calibri"/>
          <w:rtl/>
          <w:lang w:eastAsia="he-IL"/>
        </w:rPr>
      </w:pPr>
      <w:bookmarkStart w:id="11044" w:name="_ETM_Q1_9581504"/>
      <w:bookmarkStart w:id="11045" w:name="_ETM_Q1_9581581"/>
      <w:bookmarkEnd w:id="11044"/>
      <w:bookmarkEnd w:id="11045"/>
    </w:p>
    <w:p w:rsidR="00E329FE" w:rsidRDefault="00E329FE" w:rsidP="00E329FE">
      <w:pPr>
        <w:pStyle w:val="af8"/>
        <w:keepNext/>
        <w:rPr>
          <w:rFonts w:eastAsia="Calibri"/>
          <w:rtl/>
        </w:rPr>
      </w:pPr>
      <w:bookmarkStart w:id="11046" w:name="ET_yor_5069_42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0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47" w:name="_ETM_Q1_9582333"/>
      <w:bookmarkEnd w:id="11047"/>
      <w:r>
        <w:rPr>
          <w:rFonts w:eastAsia="Calibri"/>
          <w:rtl/>
          <w:lang w:eastAsia="he-IL"/>
        </w:rPr>
        <w:t xml:space="preserve">לגבי </w:t>
      </w:r>
      <w:bookmarkStart w:id="11048" w:name="_ETM_Q1_9583225"/>
      <w:bookmarkEnd w:id="11048"/>
      <w:r>
        <w:rPr>
          <w:rFonts w:eastAsia="Calibri"/>
          <w:rtl/>
          <w:lang w:eastAsia="he-IL"/>
        </w:rPr>
        <w:t>מה?</w:t>
      </w:r>
    </w:p>
    <w:p w:rsidR="00E329FE" w:rsidRDefault="00E329FE" w:rsidP="00E329FE">
      <w:pPr>
        <w:rPr>
          <w:rFonts w:eastAsia="Calibri"/>
          <w:rtl/>
          <w:lang w:eastAsia="he-IL"/>
        </w:rPr>
      </w:pPr>
      <w:bookmarkStart w:id="11049" w:name="_ETM_Q1_9582860"/>
      <w:bookmarkEnd w:id="11049"/>
    </w:p>
    <w:p w:rsidR="00E329FE" w:rsidRDefault="00E329FE" w:rsidP="00E329FE">
      <w:pPr>
        <w:pStyle w:val="afb"/>
        <w:keepNext/>
        <w:rPr>
          <w:rFonts w:eastAsia="Calibri"/>
          <w:rtl/>
          <w:lang w:eastAsia="he-IL"/>
        </w:rPr>
      </w:pPr>
      <w:bookmarkStart w:id="11050" w:name="ET_guest_שי_סומך_42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0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51" w:name="_ETM_Q1_9583324"/>
      <w:bookmarkStart w:id="11052" w:name="_ETM_Q1_9583401"/>
      <w:bookmarkEnd w:id="11051"/>
      <w:bookmarkEnd w:id="11052"/>
      <w:r>
        <w:rPr>
          <w:rFonts w:eastAsia="Calibri"/>
          <w:rtl/>
          <w:lang w:eastAsia="he-IL"/>
        </w:rPr>
        <w:t xml:space="preserve">3א(ב)(3). זו ההוראה שאומרת שצריכה להיות סגירה </w:t>
      </w:r>
      <w:bookmarkStart w:id="11053" w:name="_ETM_Q1_9594912"/>
      <w:bookmarkEnd w:id="11053"/>
      <w:r>
        <w:rPr>
          <w:rFonts w:eastAsia="Calibri"/>
          <w:rtl/>
          <w:lang w:eastAsia="he-IL"/>
        </w:rPr>
        <w:t>של עסקים, למעט אותם מקומות עבודה שמפורטים בפסקה.</w:t>
      </w:r>
    </w:p>
    <w:p w:rsidR="00E329FE" w:rsidRDefault="00E329FE" w:rsidP="00E329FE">
      <w:pPr>
        <w:rPr>
          <w:rFonts w:eastAsia="Calibri"/>
          <w:rtl/>
          <w:lang w:eastAsia="he-IL"/>
        </w:rPr>
      </w:pPr>
      <w:bookmarkStart w:id="11054" w:name="_ETM_Q1_9602495"/>
      <w:bookmarkStart w:id="11055" w:name="_ETM_Q1_9602590"/>
      <w:bookmarkEnd w:id="11054"/>
      <w:bookmarkEnd w:id="11055"/>
    </w:p>
    <w:p w:rsidR="00E329FE" w:rsidRDefault="00E329FE" w:rsidP="00E329FE">
      <w:pPr>
        <w:rPr>
          <w:rFonts w:eastAsia="Calibri"/>
          <w:rtl/>
          <w:lang w:eastAsia="he-IL"/>
        </w:rPr>
      </w:pPr>
      <w:bookmarkStart w:id="11056" w:name="_ETM_Q1_9602671"/>
      <w:bookmarkStart w:id="11057" w:name="_ETM_Q1_9602758"/>
      <w:bookmarkEnd w:id="11056"/>
      <w:bookmarkEnd w:id="11057"/>
      <w:r>
        <w:rPr>
          <w:rFonts w:eastAsia="Calibri"/>
          <w:rtl/>
          <w:lang w:eastAsia="he-IL"/>
        </w:rPr>
        <w:t xml:space="preserve">מה שאני מציע </w:t>
      </w:r>
      <w:bookmarkStart w:id="11058" w:name="_ETM_Q1_9602198"/>
      <w:bookmarkEnd w:id="11058"/>
      <w:r>
        <w:rPr>
          <w:rFonts w:eastAsia="Calibri"/>
          <w:rtl/>
          <w:lang w:eastAsia="he-IL"/>
        </w:rPr>
        <w:t>לעשות לפי הבקשה זה לקרוא לכל אותם מקומות עבודה - - -</w:t>
      </w:r>
    </w:p>
    <w:p w:rsidR="00E329FE" w:rsidRDefault="00E329FE" w:rsidP="00E329FE">
      <w:pPr>
        <w:rPr>
          <w:rFonts w:eastAsia="Calibri"/>
          <w:rtl/>
          <w:lang w:eastAsia="he-IL"/>
        </w:rPr>
      </w:pPr>
      <w:bookmarkStart w:id="11059" w:name="_ETM_Q1_9623959"/>
      <w:bookmarkStart w:id="11060" w:name="_ETM_Q1_9624040"/>
      <w:bookmarkStart w:id="11061" w:name="_ETM_Q1_9625087"/>
      <w:bookmarkEnd w:id="11059"/>
      <w:bookmarkEnd w:id="11060"/>
      <w:bookmarkEnd w:id="11061"/>
    </w:p>
    <w:p w:rsidR="00E329FE" w:rsidRDefault="00E329FE" w:rsidP="00E329FE">
      <w:pPr>
        <w:pStyle w:val="afb"/>
        <w:keepNext/>
        <w:rPr>
          <w:rFonts w:eastAsia="Calibri"/>
          <w:rtl/>
          <w:lang w:eastAsia="he-IL"/>
        </w:rPr>
      </w:pPr>
      <w:bookmarkStart w:id="11062" w:name="ET_guest_אפרת_פרוקציה_423"/>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106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63" w:name="_ETM_Q1_9625560"/>
      <w:bookmarkStart w:id="11064" w:name="_ETM_Q1_9625611"/>
      <w:bookmarkEnd w:id="11063"/>
      <w:bookmarkEnd w:id="11064"/>
      <w:r>
        <w:rPr>
          <w:rFonts w:eastAsia="Calibri"/>
          <w:rtl/>
          <w:lang w:eastAsia="he-IL"/>
        </w:rPr>
        <w:t>אני רוצה להבין מה אתה מציע.</w:t>
      </w:r>
    </w:p>
    <w:p w:rsidR="00E329FE" w:rsidRDefault="00E329FE" w:rsidP="00E329FE">
      <w:pPr>
        <w:rPr>
          <w:rFonts w:eastAsia="Calibri"/>
          <w:rtl/>
          <w:lang w:eastAsia="he-IL"/>
        </w:rPr>
      </w:pPr>
      <w:bookmarkStart w:id="11065" w:name="_ETM_Q1_9631975"/>
      <w:bookmarkStart w:id="11066" w:name="_ETM_Q1_9632069"/>
      <w:bookmarkStart w:id="11067" w:name="_ETM_Q1_9646727"/>
      <w:bookmarkEnd w:id="11065"/>
      <w:bookmarkEnd w:id="11066"/>
      <w:bookmarkEnd w:id="11067"/>
    </w:p>
    <w:p w:rsidR="00E329FE" w:rsidRDefault="00E329FE" w:rsidP="00E329FE">
      <w:pPr>
        <w:pStyle w:val="afb"/>
        <w:keepNext/>
        <w:rPr>
          <w:rFonts w:eastAsia="Calibri"/>
          <w:rtl/>
          <w:lang w:eastAsia="he-IL"/>
        </w:rPr>
      </w:pPr>
      <w:bookmarkStart w:id="11068" w:name="ET_guest_שי_סומך_424"/>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06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69" w:name="_ETM_Q1_9647196"/>
      <w:bookmarkStart w:id="11070" w:name="_ETM_Q1_9647251"/>
      <w:bookmarkEnd w:id="11069"/>
      <w:bookmarkEnd w:id="11070"/>
      <w:r>
        <w:rPr>
          <w:rFonts w:eastAsia="Calibri"/>
          <w:rtl/>
          <w:lang w:eastAsia="he-IL"/>
        </w:rPr>
        <w:t xml:space="preserve">אפרת, ההצעה לא משנה </w:t>
      </w:r>
      <w:bookmarkStart w:id="11071" w:name="_ETM_Q1_9647020"/>
      <w:bookmarkEnd w:id="11071"/>
      <w:r>
        <w:rPr>
          <w:rFonts w:eastAsia="Calibri"/>
          <w:rtl/>
          <w:lang w:eastAsia="he-IL"/>
        </w:rPr>
        <w:t xml:space="preserve">במהות, היא אומרת שכל העסקים שפתוחים ייקראו "עסקים חיוניים", אבל </w:t>
      </w:r>
      <w:bookmarkStart w:id="11072" w:name="_ETM_Q1_9654484"/>
      <w:bookmarkEnd w:id="11072"/>
      <w:r>
        <w:rPr>
          <w:rFonts w:eastAsia="Calibri"/>
          <w:rtl/>
          <w:lang w:eastAsia="he-IL"/>
        </w:rPr>
        <w:t>אין כאן שינוי במהות. סליחה, "מקומות עבודה חיוניים". כל מקומות ה</w:t>
      </w:r>
      <w:bookmarkStart w:id="11073" w:name="_ETM_Q1_9657519"/>
      <w:bookmarkEnd w:id="11073"/>
      <w:r>
        <w:rPr>
          <w:rFonts w:eastAsia="Calibri"/>
          <w:rtl/>
          <w:lang w:eastAsia="he-IL"/>
        </w:rPr>
        <w:t>עבודה שיישארו פתוחים יקראו להם "מקומות עבודה חיוניים".</w:t>
      </w:r>
    </w:p>
    <w:p w:rsidR="00E329FE" w:rsidRDefault="00E329FE" w:rsidP="00E329FE">
      <w:pPr>
        <w:rPr>
          <w:rFonts w:eastAsia="Calibri"/>
          <w:rtl/>
          <w:lang w:eastAsia="he-IL"/>
        </w:rPr>
      </w:pPr>
      <w:bookmarkStart w:id="11074" w:name="_ETM_Q1_9660811"/>
      <w:bookmarkStart w:id="11075" w:name="_ETM_Q1_9660903"/>
      <w:bookmarkStart w:id="11076" w:name="_ETM_Q1_9661988"/>
      <w:bookmarkEnd w:id="11074"/>
      <w:bookmarkEnd w:id="11075"/>
      <w:bookmarkEnd w:id="11076"/>
    </w:p>
    <w:p w:rsidR="00E329FE" w:rsidRDefault="00E329FE" w:rsidP="00E329FE">
      <w:pPr>
        <w:pStyle w:val="a5"/>
        <w:keepNext/>
        <w:rPr>
          <w:rFonts w:eastAsia="Calibri"/>
          <w:rtl/>
        </w:rPr>
      </w:pPr>
      <w:bookmarkStart w:id="11077" w:name="ET_speaker_5292_425"/>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0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78" w:name="_ETM_Q1_9662486"/>
      <w:bookmarkStart w:id="11079" w:name="_ETM_Q1_9662540"/>
      <w:bookmarkEnd w:id="11078"/>
      <w:bookmarkEnd w:id="11079"/>
      <w:r>
        <w:rPr>
          <w:rFonts w:eastAsia="Calibri"/>
          <w:rtl/>
          <w:lang w:eastAsia="he-IL"/>
        </w:rPr>
        <w:t>אתה ב-3א(ב)(3)?</w:t>
      </w:r>
    </w:p>
    <w:p w:rsidR="00E329FE" w:rsidRDefault="00E329FE" w:rsidP="00E329FE">
      <w:pPr>
        <w:rPr>
          <w:rFonts w:eastAsia="Calibri"/>
          <w:rtl/>
          <w:lang w:eastAsia="he-IL"/>
        </w:rPr>
      </w:pPr>
      <w:bookmarkStart w:id="11080" w:name="_ETM_Q1_9663883"/>
      <w:bookmarkStart w:id="11081" w:name="_ETM_Q1_9663982"/>
      <w:bookmarkStart w:id="11082" w:name="_ETM_Q1_9665267"/>
      <w:bookmarkEnd w:id="11080"/>
      <w:bookmarkEnd w:id="11081"/>
      <w:bookmarkEnd w:id="11082"/>
    </w:p>
    <w:p w:rsidR="00E329FE" w:rsidRDefault="00E329FE" w:rsidP="00E329FE">
      <w:pPr>
        <w:pStyle w:val="afb"/>
        <w:keepNext/>
        <w:rPr>
          <w:rFonts w:eastAsia="Calibri"/>
          <w:rtl/>
          <w:lang w:eastAsia="he-IL"/>
        </w:rPr>
      </w:pPr>
      <w:bookmarkStart w:id="11083" w:name="ET_guest_אפרת_פרוקציה_426"/>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108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84" w:name="_ETM_Q1_9665784"/>
      <w:bookmarkStart w:id="11085" w:name="_ETM_Q1_9665843"/>
      <w:bookmarkEnd w:id="11084"/>
      <w:bookmarkEnd w:id="11085"/>
      <w:r>
        <w:rPr>
          <w:rFonts w:eastAsia="Calibri"/>
          <w:rtl/>
          <w:lang w:eastAsia="he-IL"/>
        </w:rPr>
        <w:t xml:space="preserve">מה הכוונה </w:t>
      </w:r>
      <w:bookmarkStart w:id="11086" w:name="_ETM_Q1_9666160"/>
      <w:bookmarkEnd w:id="11086"/>
      <w:r>
        <w:rPr>
          <w:rFonts w:eastAsia="Calibri"/>
          <w:rtl/>
          <w:lang w:eastAsia="he-IL"/>
        </w:rPr>
        <w:t>של פתוחים? בהתאם נניח למרץ הם יוכלו להיות פתוחים?</w:t>
      </w:r>
    </w:p>
    <w:p w:rsidR="00E329FE" w:rsidRDefault="00E329FE" w:rsidP="00E329FE">
      <w:pPr>
        <w:rPr>
          <w:rFonts w:eastAsia="Calibri"/>
          <w:rtl/>
          <w:lang w:eastAsia="he-IL"/>
        </w:rPr>
      </w:pPr>
      <w:bookmarkStart w:id="11087" w:name="_ETM_Q1_9667750"/>
      <w:bookmarkStart w:id="11088" w:name="_ETM_Q1_9667843"/>
      <w:bookmarkStart w:id="11089" w:name="_ETM_Q1_9668784"/>
      <w:bookmarkEnd w:id="11087"/>
      <w:bookmarkEnd w:id="11088"/>
      <w:bookmarkEnd w:id="11089"/>
    </w:p>
    <w:p w:rsidR="00E329FE" w:rsidRDefault="00E329FE" w:rsidP="00E329FE">
      <w:pPr>
        <w:pStyle w:val="afb"/>
        <w:keepNext/>
        <w:rPr>
          <w:rFonts w:eastAsia="Calibri"/>
          <w:rtl/>
          <w:lang w:eastAsia="he-IL"/>
        </w:rPr>
      </w:pPr>
      <w:bookmarkStart w:id="11090" w:name="ET_guest_שי_סומך_427"/>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0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91" w:name="_ETM_Q1_9669269"/>
      <w:bookmarkStart w:id="11092" w:name="_ETM_Q1_9669326"/>
      <w:bookmarkEnd w:id="11091"/>
      <w:bookmarkEnd w:id="11092"/>
      <w:r>
        <w:rPr>
          <w:rFonts w:eastAsia="Calibri"/>
          <w:rtl/>
          <w:lang w:eastAsia="he-IL"/>
        </w:rPr>
        <w:t xml:space="preserve">אין שינוי </w:t>
      </w:r>
      <w:bookmarkStart w:id="11093" w:name="_ETM_Q1_9670752"/>
      <w:bookmarkEnd w:id="11093"/>
      <w:r>
        <w:rPr>
          <w:rFonts w:eastAsia="Calibri"/>
          <w:rtl/>
          <w:lang w:eastAsia="he-IL"/>
        </w:rPr>
        <w:t xml:space="preserve">במהות. כל מה שכתוב ב"למעט", כל אותם מקומות שלא סגורים, </w:t>
      </w:r>
      <w:bookmarkStart w:id="11094" w:name="_ETM_Q1_9683961"/>
      <w:bookmarkEnd w:id="11094"/>
      <w:r>
        <w:rPr>
          <w:rFonts w:eastAsia="Calibri"/>
          <w:rtl/>
          <w:lang w:eastAsia="he-IL"/>
        </w:rPr>
        <w:t>ההגדרה שלהם תהיה "מקומות עבודה חיוניים".</w:t>
      </w:r>
    </w:p>
    <w:p w:rsidR="00E329FE" w:rsidRDefault="00E329FE" w:rsidP="00E329FE">
      <w:pPr>
        <w:rPr>
          <w:rFonts w:eastAsia="Calibri"/>
          <w:rtl/>
          <w:lang w:eastAsia="he-IL"/>
        </w:rPr>
      </w:pPr>
      <w:bookmarkStart w:id="11095" w:name="_ETM_Q1_9686415"/>
      <w:bookmarkStart w:id="11096" w:name="_ETM_Q1_9686508"/>
      <w:bookmarkStart w:id="11097" w:name="_ETM_Q1_9687735"/>
      <w:bookmarkEnd w:id="11095"/>
      <w:bookmarkEnd w:id="11096"/>
      <w:bookmarkEnd w:id="11097"/>
    </w:p>
    <w:p w:rsidR="00E329FE" w:rsidRDefault="00E329FE" w:rsidP="00E329FE">
      <w:pPr>
        <w:pStyle w:val="a5"/>
        <w:keepNext/>
        <w:rPr>
          <w:rFonts w:eastAsia="Calibri"/>
          <w:rtl/>
        </w:rPr>
      </w:pPr>
      <w:bookmarkStart w:id="11098" w:name="ET_speaker_5802_42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09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099" w:name="_ETM_Q1_9688231"/>
      <w:bookmarkStart w:id="11100" w:name="_ETM_Q1_9688296"/>
      <w:bookmarkEnd w:id="11099"/>
      <w:bookmarkEnd w:id="11100"/>
      <w:r>
        <w:rPr>
          <w:rFonts w:eastAsia="Calibri"/>
          <w:rtl/>
          <w:lang w:eastAsia="he-IL"/>
        </w:rPr>
        <w:t>בשביל מה? עכשיו הגענו להסכמה.</w:t>
      </w:r>
    </w:p>
    <w:p w:rsidR="00E329FE" w:rsidRDefault="00E329FE" w:rsidP="00E329FE">
      <w:pPr>
        <w:rPr>
          <w:rFonts w:eastAsia="Calibri"/>
          <w:rtl/>
          <w:lang w:eastAsia="he-IL"/>
        </w:rPr>
      </w:pPr>
      <w:bookmarkStart w:id="11101" w:name="_ETM_Q1_9692235"/>
      <w:bookmarkStart w:id="11102" w:name="_ETM_Q1_9692340"/>
      <w:bookmarkEnd w:id="11101"/>
      <w:bookmarkEnd w:id="11102"/>
    </w:p>
    <w:p w:rsidR="00E329FE" w:rsidRDefault="00E329FE" w:rsidP="00E329FE">
      <w:pPr>
        <w:pStyle w:val="af7"/>
        <w:keepNext/>
        <w:rPr>
          <w:rFonts w:eastAsia="Calibri"/>
          <w:rtl/>
        </w:rPr>
      </w:pPr>
      <w:bookmarkStart w:id="11103" w:name="ET_interruption_קריאות_429"/>
      <w:r>
        <w:rPr>
          <w:rStyle w:val="TagStyle"/>
          <w:rFonts w:eastAsia="Calibri" w:hint="cs"/>
          <w:rtl/>
        </w:rPr>
        <w:t xml:space="preserve"> &lt;&lt; קריאה &gt;&gt; </w:t>
      </w:r>
      <w:r>
        <w:rPr>
          <w:rFonts w:eastAsia="Calibri" w:hint="cs"/>
          <w:rtl/>
        </w:rPr>
        <w:t>קריאות:</w:t>
      </w:r>
      <w:r>
        <w:rPr>
          <w:rStyle w:val="TagStyle"/>
          <w:rFonts w:eastAsia="Calibri" w:hint="cs"/>
          <w:rtl/>
        </w:rPr>
        <w:t xml:space="preserve"> &lt;&lt; קריאה &gt;&gt;</w:t>
      </w:r>
      <w:r>
        <w:rPr>
          <w:rFonts w:eastAsia="Calibri" w:hint="cs"/>
          <w:rtl/>
        </w:rPr>
        <w:t xml:space="preserve">   </w:t>
      </w:r>
      <w:bookmarkEnd w:id="1110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04" w:name="_ETM_Q1_9699954"/>
      <w:bookmarkEnd w:id="11104"/>
      <w:r>
        <w:rPr>
          <w:rFonts w:eastAsia="Calibri"/>
          <w:rtl/>
          <w:lang w:eastAsia="he-IL"/>
        </w:rPr>
        <w:t xml:space="preserve">- </w:t>
      </w:r>
      <w:bookmarkStart w:id="11105" w:name="_ETM_Q1_9698708"/>
      <w:bookmarkEnd w:id="11105"/>
      <w:r>
        <w:rPr>
          <w:rFonts w:eastAsia="Calibri"/>
          <w:rtl/>
          <w:lang w:eastAsia="he-IL"/>
        </w:rPr>
        <w:t>- -</w:t>
      </w:r>
    </w:p>
    <w:p w:rsidR="00E329FE" w:rsidRDefault="00E329FE" w:rsidP="00E329FE">
      <w:pPr>
        <w:rPr>
          <w:rFonts w:eastAsia="Calibri"/>
          <w:rtl/>
          <w:lang w:eastAsia="he-IL"/>
        </w:rPr>
      </w:pPr>
      <w:bookmarkStart w:id="11106" w:name="_ETM_Q1_9698182"/>
      <w:bookmarkEnd w:id="11106"/>
    </w:p>
    <w:p w:rsidR="00E329FE" w:rsidRDefault="00E329FE" w:rsidP="00E329FE">
      <w:pPr>
        <w:pStyle w:val="afb"/>
        <w:keepNext/>
        <w:rPr>
          <w:rFonts w:eastAsia="Calibri"/>
          <w:rtl/>
          <w:lang w:eastAsia="he-IL"/>
        </w:rPr>
      </w:pPr>
      <w:bookmarkStart w:id="11107" w:name="ET_guest_אפרת_פרוקציה_430"/>
      <w:r>
        <w:rPr>
          <w:rStyle w:val="TagStyle"/>
          <w:rFonts w:eastAsia="Calibri" w:hint="cs"/>
          <w:rtl/>
        </w:rPr>
        <w:t xml:space="preserve"> &lt;&lt; אורח &gt;&gt; </w:t>
      </w:r>
      <w:r>
        <w:rPr>
          <w:rFonts w:eastAsia="Calibri" w:hint="cs"/>
          <w:rtl/>
          <w:lang w:eastAsia="he-IL"/>
        </w:rPr>
        <w:t>אפרת פרוקציה:</w:t>
      </w:r>
      <w:r>
        <w:rPr>
          <w:rStyle w:val="TagStyle"/>
          <w:rFonts w:eastAsia="Calibri" w:hint="cs"/>
          <w:rtl/>
        </w:rPr>
        <w:t xml:space="preserve"> &lt;&lt; אורח &gt;&gt;</w:t>
      </w:r>
      <w:r>
        <w:rPr>
          <w:rFonts w:eastAsia="Calibri" w:hint="cs"/>
          <w:rtl/>
          <w:lang w:eastAsia="he-IL"/>
        </w:rPr>
        <w:t xml:space="preserve">   </w:t>
      </w:r>
      <w:bookmarkEnd w:id="1110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08" w:name="_ETM_Q1_9698700"/>
      <w:bookmarkStart w:id="11109" w:name="_ETM_Q1_9698758"/>
      <w:bookmarkEnd w:id="11108"/>
      <w:bookmarkEnd w:id="11109"/>
      <w:r>
        <w:rPr>
          <w:rFonts w:eastAsia="Calibri"/>
          <w:rtl/>
          <w:lang w:eastAsia="he-IL"/>
        </w:rPr>
        <w:t xml:space="preserve">פתוח או סגור זה בכלל לא </w:t>
      </w:r>
      <w:bookmarkStart w:id="11110" w:name="_ETM_Q1_9694692"/>
      <w:bookmarkEnd w:id="11110"/>
      <w:r>
        <w:rPr>
          <w:rFonts w:eastAsia="Calibri"/>
          <w:rtl/>
          <w:lang w:eastAsia="he-IL"/>
        </w:rPr>
        <w:t xml:space="preserve">תקנות של בריאות, זה פתוח לקהל. אנחנו לא משתמשים בכלל בביטויים </w:t>
      </w:r>
      <w:bookmarkStart w:id="11111" w:name="_ETM_Q1_9696926"/>
      <w:bookmarkEnd w:id="11111"/>
      <w:r>
        <w:rPr>
          <w:rFonts w:eastAsia="Calibri"/>
          <w:rtl/>
          <w:lang w:eastAsia="he-IL"/>
        </w:rPr>
        <w:t xml:space="preserve">של פתוח לקהל. השאלה אם אתה יכול להגיע למקום העבודה </w:t>
      </w:r>
      <w:bookmarkStart w:id="11112" w:name="_ETM_Q1_9700046"/>
      <w:bookmarkEnd w:id="11112"/>
      <w:r>
        <w:rPr>
          <w:rFonts w:eastAsia="Calibri"/>
          <w:rtl/>
          <w:lang w:eastAsia="he-IL"/>
        </w:rPr>
        <w:t>או לא יכול להגיע למקום העבודה, השאלה אם אתה חיוני א</w:t>
      </w:r>
      <w:bookmarkStart w:id="11113" w:name="_ETM_Q1_9703629"/>
      <w:bookmarkEnd w:id="11113"/>
      <w:r>
        <w:rPr>
          <w:rFonts w:eastAsia="Calibri"/>
          <w:rtl/>
          <w:lang w:eastAsia="he-IL"/>
        </w:rPr>
        <w:t xml:space="preserve">ו לא, והשאלה אם אתה יכול, כעובד, להגיע לעבודה. </w:t>
      </w:r>
      <w:bookmarkStart w:id="11114" w:name="_ETM_Q1_9707253"/>
      <w:bookmarkEnd w:id="11114"/>
      <w:r>
        <w:rPr>
          <w:rFonts w:eastAsia="Calibri"/>
          <w:rtl/>
          <w:lang w:eastAsia="he-IL"/>
        </w:rPr>
        <w:t xml:space="preserve">יכול להיות שאתה יכול להגיע לעבודה, והמקום סגור לקהל. זה </w:t>
      </w:r>
      <w:bookmarkStart w:id="11115" w:name="_ETM_Q1_9710412"/>
      <w:bookmarkEnd w:id="11115"/>
      <w:r>
        <w:rPr>
          <w:rFonts w:eastAsia="Calibri"/>
          <w:rtl/>
          <w:lang w:eastAsia="he-IL"/>
        </w:rPr>
        <w:t>שני דברים שונים.</w:t>
      </w:r>
    </w:p>
    <w:p w:rsidR="00E329FE" w:rsidRDefault="00E329FE" w:rsidP="00E329FE">
      <w:pPr>
        <w:rPr>
          <w:rFonts w:eastAsia="Calibri"/>
          <w:rtl/>
          <w:lang w:eastAsia="he-IL"/>
        </w:rPr>
      </w:pPr>
      <w:bookmarkStart w:id="11116" w:name="_ETM_Q1_9708730"/>
      <w:bookmarkStart w:id="11117" w:name="_ETM_Q1_9708819"/>
      <w:bookmarkStart w:id="11118" w:name="_ETM_Q1_9709779"/>
      <w:bookmarkEnd w:id="11116"/>
      <w:bookmarkEnd w:id="11117"/>
      <w:bookmarkEnd w:id="11118"/>
    </w:p>
    <w:p w:rsidR="00E329FE" w:rsidRDefault="00E329FE" w:rsidP="00E329FE">
      <w:pPr>
        <w:pStyle w:val="KeepWithNext"/>
        <w:ind w:firstLine="720"/>
        <w:rPr>
          <w:rFonts w:eastAsia="Calibri"/>
          <w:rtl/>
          <w:lang w:eastAsia="he-IL"/>
        </w:rPr>
      </w:pPr>
      <w:r>
        <w:rPr>
          <w:rFonts w:eastAsia="Calibri"/>
          <w:rtl/>
          <w:lang w:eastAsia="he-IL"/>
        </w:rPr>
        <w:t xml:space="preserve">- - - זה לא עניין של פתוח </w:t>
      </w:r>
      <w:bookmarkStart w:id="11119" w:name="_ETM_Q1_9716843"/>
      <w:bookmarkEnd w:id="11119"/>
      <w:r>
        <w:rPr>
          <w:rFonts w:eastAsia="Calibri"/>
          <w:rtl/>
          <w:lang w:eastAsia="he-IL"/>
        </w:rPr>
        <w:t xml:space="preserve">לקהל, זה העניין האם אתה יכול להגיע למקום העבודה. הכוונה </w:t>
      </w:r>
      <w:bookmarkStart w:id="11120" w:name="_ETM_Q1_9722063"/>
      <w:bookmarkEnd w:id="11120"/>
      <w:r>
        <w:rPr>
          <w:rFonts w:eastAsia="Calibri"/>
          <w:rtl/>
          <w:lang w:eastAsia="he-IL"/>
        </w:rPr>
        <w:t xml:space="preserve">היא לכל המקומות שבתקש"ח של מרץ היה ניתן להגיע ב-100% למקום </w:t>
      </w:r>
      <w:bookmarkStart w:id="11121" w:name="_ETM_Q1_9728106"/>
      <w:bookmarkEnd w:id="11121"/>
      <w:r>
        <w:rPr>
          <w:rFonts w:eastAsia="Calibri"/>
          <w:rtl/>
          <w:lang w:eastAsia="he-IL"/>
        </w:rPr>
        <w:t>העבודה?</w:t>
      </w:r>
      <w:bookmarkStart w:id="11122" w:name="_ETM_Q1_9727716"/>
      <w:bookmarkEnd w:id="11122"/>
    </w:p>
    <w:p w:rsidR="00E329FE" w:rsidRDefault="00E329FE" w:rsidP="00E329FE">
      <w:pPr>
        <w:rPr>
          <w:rFonts w:eastAsia="Calibri"/>
          <w:rtl/>
          <w:lang w:eastAsia="he-IL"/>
        </w:rPr>
      </w:pPr>
      <w:bookmarkStart w:id="11123" w:name="_ETM_Q1_9727798"/>
      <w:bookmarkStart w:id="11124" w:name="_ETM_Q1_9729044"/>
      <w:bookmarkEnd w:id="11123"/>
      <w:bookmarkEnd w:id="11124"/>
    </w:p>
    <w:p w:rsidR="00E329FE" w:rsidRDefault="00E329FE" w:rsidP="00E329FE">
      <w:pPr>
        <w:pStyle w:val="afb"/>
        <w:keepNext/>
        <w:rPr>
          <w:rFonts w:eastAsia="Calibri"/>
          <w:rtl/>
          <w:lang w:eastAsia="he-IL"/>
        </w:rPr>
      </w:pPr>
      <w:bookmarkStart w:id="11125" w:name="ET_guest_שי_סומך_43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12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26" w:name="_ETM_Q1_9729589"/>
      <w:bookmarkStart w:id="11127" w:name="_ETM_Q1_9729640"/>
      <w:bookmarkEnd w:id="11126"/>
      <w:bookmarkEnd w:id="11127"/>
      <w:r>
        <w:rPr>
          <w:rFonts w:eastAsia="Calibri"/>
          <w:rtl/>
          <w:lang w:eastAsia="he-IL"/>
        </w:rPr>
        <w:t>אפרת, אני אדבר איתך.</w:t>
      </w:r>
    </w:p>
    <w:p w:rsidR="00E329FE" w:rsidRDefault="00E329FE" w:rsidP="00E329FE">
      <w:pPr>
        <w:rPr>
          <w:rFonts w:eastAsia="Calibri"/>
          <w:rtl/>
          <w:lang w:eastAsia="he-IL"/>
        </w:rPr>
      </w:pPr>
      <w:bookmarkStart w:id="11128" w:name="_ETM_Q1_9733991"/>
      <w:bookmarkStart w:id="11129" w:name="_ETM_Q1_9734060"/>
      <w:bookmarkStart w:id="11130" w:name="_ETM_Q1_9734679"/>
      <w:bookmarkEnd w:id="11128"/>
      <w:bookmarkEnd w:id="11129"/>
      <w:bookmarkEnd w:id="11130"/>
    </w:p>
    <w:p w:rsidR="00E329FE" w:rsidRDefault="00E329FE" w:rsidP="00E329FE">
      <w:pPr>
        <w:pStyle w:val="a5"/>
        <w:keepNext/>
        <w:rPr>
          <w:rFonts w:eastAsia="Calibri"/>
          <w:rtl/>
        </w:rPr>
      </w:pPr>
      <w:bookmarkStart w:id="11131" w:name="ET_speaker_5802_43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1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32" w:name="_ETM_Q1_9735164"/>
      <w:bookmarkStart w:id="11133" w:name="_ETM_Q1_9735218"/>
      <w:bookmarkEnd w:id="11132"/>
      <w:bookmarkEnd w:id="11133"/>
      <w:r>
        <w:rPr>
          <w:rFonts w:eastAsia="Calibri"/>
          <w:rtl/>
          <w:lang w:eastAsia="he-IL"/>
        </w:rPr>
        <w:t xml:space="preserve">איתן, כל הסעיפים האלה מדברים על מצב </w:t>
      </w:r>
      <w:bookmarkStart w:id="11134" w:name="_ETM_Q1_9737785"/>
      <w:bookmarkEnd w:id="11134"/>
      <w:r>
        <w:rPr>
          <w:rFonts w:eastAsia="Calibri"/>
          <w:rtl/>
          <w:lang w:eastAsia="he-IL"/>
        </w:rPr>
        <w:t>חירום רגיל, לא על המיוחד.</w:t>
      </w:r>
    </w:p>
    <w:p w:rsidR="00E329FE" w:rsidRDefault="00E329FE" w:rsidP="00E329FE">
      <w:pPr>
        <w:rPr>
          <w:rFonts w:eastAsia="Calibri"/>
          <w:rtl/>
          <w:lang w:eastAsia="he-IL"/>
        </w:rPr>
      </w:pPr>
      <w:bookmarkStart w:id="11135" w:name="_ETM_Q1_9739333"/>
      <w:bookmarkStart w:id="11136" w:name="_ETM_Q1_9739432"/>
      <w:bookmarkStart w:id="11137" w:name="_ETM_Q1_9740133"/>
      <w:bookmarkEnd w:id="11135"/>
      <w:bookmarkEnd w:id="11136"/>
      <w:bookmarkEnd w:id="11137"/>
    </w:p>
    <w:p w:rsidR="00E329FE" w:rsidRDefault="00E329FE" w:rsidP="00E329FE">
      <w:pPr>
        <w:pStyle w:val="a5"/>
        <w:keepNext/>
        <w:rPr>
          <w:rFonts w:eastAsia="Calibri"/>
          <w:rtl/>
        </w:rPr>
      </w:pPr>
      <w:bookmarkStart w:id="11138" w:name="ET_speaker_5771_434"/>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1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39" w:name="_ETM_Q1_9740744"/>
      <w:bookmarkStart w:id="11140" w:name="_ETM_Q1_9740821"/>
      <w:bookmarkEnd w:id="11139"/>
      <w:bookmarkEnd w:id="11140"/>
      <w:r>
        <w:rPr>
          <w:rFonts w:eastAsia="Calibri"/>
          <w:rtl/>
          <w:lang w:eastAsia="he-IL"/>
        </w:rPr>
        <w:t>אז למה משנים את זה?</w:t>
      </w:r>
    </w:p>
    <w:p w:rsidR="00E329FE" w:rsidRDefault="00E329FE" w:rsidP="00E329FE">
      <w:pPr>
        <w:rPr>
          <w:rFonts w:eastAsia="Calibri"/>
          <w:rtl/>
          <w:lang w:eastAsia="he-IL"/>
        </w:rPr>
      </w:pPr>
      <w:bookmarkStart w:id="11141" w:name="_ETM_Q1_9740332"/>
      <w:bookmarkEnd w:id="11141"/>
    </w:p>
    <w:p w:rsidR="00E329FE" w:rsidRDefault="00E329FE" w:rsidP="00E329FE">
      <w:pPr>
        <w:pStyle w:val="a5"/>
        <w:keepNext/>
        <w:rPr>
          <w:rFonts w:eastAsia="Calibri"/>
          <w:rtl/>
        </w:rPr>
      </w:pPr>
      <w:bookmarkStart w:id="11142" w:name="ET_speaker_5802_435"/>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14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43" w:name="_ETM_Q1_9740914"/>
      <w:bookmarkStart w:id="11144" w:name="_ETM_Q1_9740975"/>
      <w:bookmarkEnd w:id="11143"/>
      <w:bookmarkEnd w:id="11144"/>
      <w:r>
        <w:rPr>
          <w:rFonts w:eastAsia="Calibri"/>
          <w:rtl/>
          <w:lang w:eastAsia="he-IL"/>
        </w:rPr>
        <w:t xml:space="preserve">רוצים להוסיף </w:t>
      </w:r>
      <w:bookmarkStart w:id="11145" w:name="_ETM_Q1_9743813"/>
      <w:bookmarkEnd w:id="11145"/>
      <w:r>
        <w:rPr>
          <w:rFonts w:eastAsia="Calibri"/>
          <w:rtl/>
          <w:lang w:eastAsia="he-IL"/>
        </w:rPr>
        <w:t xml:space="preserve">כאן עוד כמה סעיפים. הוסיפו כאן עוד כמה החרגות. מ-(יב) הם הוסיפו החרגות. </w:t>
      </w:r>
      <w:bookmarkStart w:id="11146" w:name="_ETM_Q1_9748048"/>
      <w:bookmarkEnd w:id="11146"/>
      <w:r>
        <w:rPr>
          <w:rFonts w:eastAsia="Calibri"/>
          <w:rtl/>
          <w:lang w:eastAsia="he-IL"/>
        </w:rPr>
        <w:t>(יב) עד (יח) זה חדש.</w:t>
      </w:r>
    </w:p>
    <w:p w:rsidR="00E329FE" w:rsidRDefault="00E329FE" w:rsidP="00E329FE">
      <w:pPr>
        <w:rPr>
          <w:rFonts w:eastAsia="Calibri"/>
          <w:rtl/>
          <w:lang w:eastAsia="he-IL"/>
        </w:rPr>
      </w:pPr>
      <w:bookmarkStart w:id="11147" w:name="_ETM_Q1_9752288"/>
      <w:bookmarkStart w:id="11148" w:name="_ETM_Q1_9752387"/>
      <w:bookmarkStart w:id="11149" w:name="_ETM_Q1_9757960"/>
      <w:bookmarkEnd w:id="11147"/>
      <w:bookmarkEnd w:id="11148"/>
      <w:bookmarkEnd w:id="11149"/>
    </w:p>
    <w:p w:rsidR="00E329FE" w:rsidRDefault="00E329FE" w:rsidP="00E329FE">
      <w:pPr>
        <w:pStyle w:val="a5"/>
        <w:keepNext/>
        <w:rPr>
          <w:rFonts w:eastAsia="Calibri"/>
          <w:rtl/>
        </w:rPr>
      </w:pPr>
      <w:bookmarkStart w:id="11150" w:name="ET_speaker_5068_43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1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51" w:name="_ETM_Q1_9758498"/>
      <w:bookmarkStart w:id="11152" w:name="_ETM_Q1_9758557"/>
      <w:bookmarkEnd w:id="11151"/>
      <w:bookmarkEnd w:id="11152"/>
      <w:r>
        <w:rPr>
          <w:rFonts w:eastAsia="Calibri"/>
          <w:rtl/>
          <w:lang w:eastAsia="he-IL"/>
        </w:rPr>
        <w:t xml:space="preserve">אני מבקשת לקבל </w:t>
      </w:r>
      <w:bookmarkStart w:id="11153" w:name="_ETM_Q1_9758520"/>
      <w:bookmarkEnd w:id="11153"/>
      <w:r>
        <w:rPr>
          <w:rFonts w:eastAsia="Calibri"/>
          <w:rtl/>
          <w:lang w:eastAsia="he-IL"/>
        </w:rPr>
        <w:t xml:space="preserve">תשובה לגבי ביקור של אדם עם מוגבלות על ידי בן </w:t>
      </w:r>
      <w:bookmarkStart w:id="11154" w:name="_ETM_Q1_9765240"/>
      <w:bookmarkEnd w:id="11154"/>
      <w:r>
        <w:rPr>
          <w:rFonts w:eastAsia="Calibri"/>
          <w:rtl/>
          <w:lang w:eastAsia="he-IL"/>
        </w:rPr>
        <w:t>משפחה במקום חוץ ביתי. מה הבעיה?</w:t>
      </w:r>
    </w:p>
    <w:p w:rsidR="00E329FE" w:rsidRDefault="00E329FE" w:rsidP="00E329FE">
      <w:pPr>
        <w:rPr>
          <w:rFonts w:eastAsia="Calibri"/>
          <w:rtl/>
          <w:lang w:eastAsia="he-IL"/>
        </w:rPr>
      </w:pPr>
      <w:bookmarkStart w:id="11155" w:name="_ETM_Q1_9769369"/>
      <w:bookmarkStart w:id="11156" w:name="_ETM_Q1_9769447"/>
      <w:bookmarkStart w:id="11157" w:name="_ETM_Q1_9767956"/>
      <w:bookmarkEnd w:id="11155"/>
      <w:bookmarkEnd w:id="11156"/>
      <w:bookmarkEnd w:id="11157"/>
    </w:p>
    <w:p w:rsidR="00E329FE" w:rsidRDefault="00E329FE" w:rsidP="00E329FE">
      <w:pPr>
        <w:pStyle w:val="a5"/>
        <w:keepNext/>
        <w:rPr>
          <w:rFonts w:eastAsia="Calibri"/>
          <w:rtl/>
        </w:rPr>
      </w:pPr>
      <w:bookmarkStart w:id="11158" w:name="ET_speaker_5802_43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15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59" w:name="_ETM_Q1_9768438"/>
      <w:bookmarkStart w:id="11160" w:name="_ETM_Q1_9768491"/>
      <w:bookmarkEnd w:id="11159"/>
      <w:bookmarkEnd w:id="11160"/>
      <w:r>
        <w:rPr>
          <w:rFonts w:eastAsia="Calibri"/>
          <w:rtl/>
          <w:lang w:eastAsia="he-IL"/>
        </w:rPr>
        <w:t>עוד שאלה אחת, אדוני היושב-ראש.</w:t>
      </w:r>
    </w:p>
    <w:p w:rsidR="00E329FE" w:rsidRDefault="00E329FE" w:rsidP="00E329FE">
      <w:pPr>
        <w:rPr>
          <w:rFonts w:eastAsia="Calibri"/>
          <w:rtl/>
          <w:lang w:eastAsia="he-IL"/>
        </w:rPr>
      </w:pPr>
      <w:bookmarkStart w:id="11161" w:name="_ETM_Q1_9771665"/>
      <w:bookmarkStart w:id="11162" w:name="_ETM_Q1_9771770"/>
      <w:bookmarkStart w:id="11163" w:name="_ETM_Q1_9772905"/>
      <w:bookmarkEnd w:id="11161"/>
      <w:bookmarkEnd w:id="11162"/>
      <w:bookmarkEnd w:id="11163"/>
    </w:p>
    <w:p w:rsidR="00E329FE" w:rsidRDefault="00E329FE" w:rsidP="00E329FE">
      <w:pPr>
        <w:pStyle w:val="a5"/>
        <w:keepNext/>
        <w:rPr>
          <w:rFonts w:eastAsia="Calibri"/>
          <w:rtl/>
        </w:rPr>
      </w:pPr>
      <w:bookmarkStart w:id="11164" w:name="ET_speaker_5068_43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16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65" w:name="_ETM_Q1_9773468"/>
      <w:bookmarkStart w:id="11166" w:name="_ETM_Q1_9773530"/>
      <w:bookmarkEnd w:id="11165"/>
      <w:bookmarkEnd w:id="11166"/>
      <w:r>
        <w:rPr>
          <w:rFonts w:eastAsia="Calibri"/>
          <w:rtl/>
          <w:lang w:eastAsia="he-IL"/>
        </w:rPr>
        <w:t>רגע, אבל לא קיבלתי תשובה.</w:t>
      </w:r>
    </w:p>
    <w:p w:rsidR="00E329FE" w:rsidRDefault="00E329FE" w:rsidP="00E329FE">
      <w:pPr>
        <w:rPr>
          <w:rFonts w:eastAsia="Calibri"/>
          <w:rtl/>
          <w:lang w:eastAsia="he-IL"/>
        </w:rPr>
      </w:pPr>
      <w:bookmarkStart w:id="11167" w:name="_ETM_Q1_9772797"/>
      <w:bookmarkStart w:id="11168" w:name="_ETM_Q1_9772897"/>
      <w:bookmarkStart w:id="11169" w:name="_ETM_Q1_9773469"/>
      <w:bookmarkEnd w:id="11167"/>
      <w:bookmarkEnd w:id="11168"/>
      <w:bookmarkEnd w:id="11169"/>
    </w:p>
    <w:p w:rsidR="00E329FE" w:rsidRDefault="00E329FE" w:rsidP="00E329FE">
      <w:pPr>
        <w:pStyle w:val="a5"/>
        <w:keepNext/>
        <w:rPr>
          <w:rFonts w:eastAsia="Calibri"/>
          <w:rtl/>
        </w:rPr>
      </w:pPr>
      <w:bookmarkStart w:id="11170" w:name="ET_speaker_5802_439"/>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17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71" w:name="_ETM_Q1_9773991"/>
      <w:bookmarkStart w:id="11172" w:name="_ETM_Q1_9774055"/>
      <w:bookmarkEnd w:id="11171"/>
      <w:bookmarkEnd w:id="11172"/>
      <w:r>
        <w:rPr>
          <w:rFonts w:eastAsia="Calibri"/>
          <w:rtl/>
          <w:lang w:eastAsia="he-IL"/>
        </w:rPr>
        <w:t>אין להם תשובה, הם בודקים.</w:t>
      </w:r>
    </w:p>
    <w:p w:rsidR="00E329FE" w:rsidRDefault="00E329FE" w:rsidP="00E329FE">
      <w:pPr>
        <w:rPr>
          <w:rFonts w:eastAsia="Calibri"/>
          <w:rtl/>
          <w:lang w:eastAsia="he-IL"/>
        </w:rPr>
      </w:pPr>
      <w:bookmarkStart w:id="11173" w:name="_ETM_Q1_9775404"/>
      <w:bookmarkStart w:id="11174" w:name="_ETM_Q1_9775492"/>
      <w:bookmarkEnd w:id="11173"/>
      <w:bookmarkEnd w:id="11174"/>
    </w:p>
    <w:p w:rsidR="00E329FE" w:rsidRDefault="00E329FE" w:rsidP="00E329FE">
      <w:pPr>
        <w:pStyle w:val="af8"/>
        <w:keepNext/>
        <w:rPr>
          <w:rFonts w:eastAsia="Calibri"/>
          <w:rtl/>
        </w:rPr>
      </w:pPr>
      <w:bookmarkStart w:id="11175" w:name="ET_yor_5069_44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1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76" w:name="_ETM_Q1_9776240"/>
      <w:bookmarkEnd w:id="11176"/>
      <w:r>
        <w:rPr>
          <w:rFonts w:eastAsia="Calibri"/>
          <w:rtl/>
          <w:lang w:eastAsia="he-IL"/>
        </w:rPr>
        <w:t xml:space="preserve">לא. היא רוצה </w:t>
      </w:r>
      <w:bookmarkStart w:id="11177" w:name="_ETM_Q1_9778037"/>
      <w:bookmarkEnd w:id="11177"/>
      <w:r>
        <w:rPr>
          <w:rFonts w:eastAsia="Calibri"/>
          <w:rtl/>
          <w:lang w:eastAsia="he-IL"/>
        </w:rPr>
        <w:t>לענות לה. דקה.</w:t>
      </w:r>
    </w:p>
    <w:p w:rsidR="00E329FE" w:rsidRDefault="00E329FE" w:rsidP="00E329FE">
      <w:pPr>
        <w:rPr>
          <w:rFonts w:eastAsia="Calibri"/>
          <w:rtl/>
          <w:lang w:eastAsia="he-IL"/>
        </w:rPr>
      </w:pPr>
      <w:bookmarkStart w:id="11178" w:name="_ETM_Q1_9779988"/>
      <w:bookmarkStart w:id="11179" w:name="_ETM_Q1_9780080"/>
      <w:bookmarkEnd w:id="11178"/>
      <w:bookmarkEnd w:id="11179"/>
    </w:p>
    <w:p w:rsidR="00E329FE" w:rsidRDefault="00E329FE" w:rsidP="00E329FE">
      <w:pPr>
        <w:pStyle w:val="afb"/>
        <w:keepNext/>
        <w:rPr>
          <w:rFonts w:eastAsia="Calibri"/>
          <w:rtl/>
          <w:lang w:eastAsia="he-IL"/>
        </w:rPr>
      </w:pPr>
      <w:bookmarkStart w:id="11180" w:name="ET_guest_אסתי_ורהפטיג_441"/>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18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הביקור בעינינו נכנס לפסקה (ב) של "סיוע לאדם שיש לו קושי או מצוקה הדורשים סיוע".</w:t>
      </w:r>
    </w:p>
    <w:p w:rsidR="00E329FE" w:rsidRDefault="00E329FE" w:rsidP="00E329FE">
      <w:pPr>
        <w:rPr>
          <w:rFonts w:eastAsia="Calibri"/>
          <w:rtl/>
          <w:lang w:eastAsia="he-IL"/>
        </w:rPr>
      </w:pPr>
      <w:bookmarkStart w:id="11181" w:name="_ETM_Q1_9788062"/>
      <w:bookmarkStart w:id="11182" w:name="_ETM_Q1_9788157"/>
      <w:bookmarkStart w:id="11183" w:name="_ETM_Q1_9789510"/>
      <w:bookmarkEnd w:id="11181"/>
      <w:bookmarkEnd w:id="11182"/>
      <w:bookmarkEnd w:id="11183"/>
    </w:p>
    <w:p w:rsidR="00E329FE" w:rsidRDefault="00E329FE" w:rsidP="00E329FE">
      <w:pPr>
        <w:pStyle w:val="a5"/>
        <w:keepNext/>
        <w:rPr>
          <w:rFonts w:eastAsia="Calibri"/>
          <w:rtl/>
        </w:rPr>
      </w:pPr>
      <w:bookmarkStart w:id="11184" w:name="ET_speaker_5068_44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1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85" w:name="_ETM_Q1_9790235"/>
      <w:bookmarkStart w:id="11186" w:name="_ETM_Q1_9790296"/>
      <w:bookmarkEnd w:id="11185"/>
      <w:bookmarkEnd w:id="11186"/>
      <w:r>
        <w:rPr>
          <w:rFonts w:eastAsia="Calibri"/>
          <w:rtl/>
          <w:lang w:eastAsia="he-IL"/>
        </w:rPr>
        <w:t xml:space="preserve">למה </w:t>
      </w:r>
      <w:bookmarkStart w:id="11187" w:name="_ETM_Q1_9790831"/>
      <w:bookmarkEnd w:id="11187"/>
      <w:r>
        <w:rPr>
          <w:rFonts w:eastAsia="Calibri"/>
          <w:rtl/>
          <w:lang w:eastAsia="he-IL"/>
        </w:rPr>
        <w:t>בתקנות זה היה חריג מיוחד ופה לא?</w:t>
      </w:r>
    </w:p>
    <w:p w:rsidR="00E329FE" w:rsidRDefault="00E329FE" w:rsidP="00E329FE">
      <w:pPr>
        <w:rPr>
          <w:rFonts w:eastAsia="Calibri"/>
          <w:rtl/>
          <w:lang w:eastAsia="he-IL"/>
        </w:rPr>
      </w:pPr>
      <w:bookmarkStart w:id="11188" w:name="_ETM_Q1_9795878"/>
      <w:bookmarkStart w:id="11189" w:name="_ETM_Q1_9795962"/>
      <w:bookmarkEnd w:id="11188"/>
      <w:bookmarkEnd w:id="11189"/>
    </w:p>
    <w:p w:rsidR="00E329FE" w:rsidRDefault="00E329FE" w:rsidP="00E329FE">
      <w:pPr>
        <w:pStyle w:val="afb"/>
        <w:keepNext/>
        <w:rPr>
          <w:rFonts w:eastAsia="Calibri"/>
          <w:rtl/>
          <w:lang w:eastAsia="he-IL"/>
        </w:rPr>
      </w:pPr>
      <w:bookmarkStart w:id="11190" w:name="ET_guest_אסתי_ורהפטיג_443"/>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1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91" w:name="_ETM_Q1_9797462"/>
      <w:bookmarkStart w:id="11192" w:name="_ETM_Q1_9797522"/>
      <w:bookmarkEnd w:id="11191"/>
      <w:bookmarkEnd w:id="11192"/>
      <w:r>
        <w:rPr>
          <w:rFonts w:eastAsia="Calibri"/>
          <w:rtl/>
          <w:lang w:eastAsia="he-IL"/>
        </w:rPr>
        <w:t xml:space="preserve">מה שמופיע פה זה </w:t>
      </w:r>
      <w:bookmarkStart w:id="11193" w:name="_ETM_Q1_9800655"/>
      <w:bookmarkEnd w:id="11193"/>
      <w:r>
        <w:rPr>
          <w:rFonts w:eastAsia="Calibri"/>
          <w:rtl/>
          <w:lang w:eastAsia="he-IL"/>
        </w:rPr>
        <w:t xml:space="preserve">הדברים המינימליים, והם תמיד צריכים להופיע. בתקנות אפשר להוסיף - </w:t>
      </w:r>
      <w:bookmarkStart w:id="11194" w:name="_ETM_Q1_9805009"/>
      <w:bookmarkEnd w:id="11194"/>
      <w:r>
        <w:rPr>
          <w:rFonts w:eastAsia="Calibri"/>
          <w:rtl/>
          <w:lang w:eastAsia="he-IL"/>
        </w:rPr>
        <w:t>- -</w:t>
      </w:r>
    </w:p>
    <w:p w:rsidR="00E329FE" w:rsidRDefault="00E329FE" w:rsidP="00E329FE">
      <w:pPr>
        <w:rPr>
          <w:rFonts w:eastAsia="Calibri"/>
          <w:rtl/>
          <w:lang w:eastAsia="he-IL"/>
        </w:rPr>
      </w:pPr>
      <w:bookmarkStart w:id="11195" w:name="_ETM_Q1_9803661"/>
      <w:bookmarkStart w:id="11196" w:name="_ETM_Q1_9803749"/>
      <w:bookmarkEnd w:id="11195"/>
      <w:bookmarkEnd w:id="11196"/>
    </w:p>
    <w:p w:rsidR="00E329FE" w:rsidRDefault="00E329FE" w:rsidP="00E329FE">
      <w:pPr>
        <w:pStyle w:val="a5"/>
        <w:keepNext/>
        <w:rPr>
          <w:rFonts w:eastAsia="Calibri"/>
          <w:rtl/>
        </w:rPr>
      </w:pPr>
      <w:bookmarkStart w:id="11197" w:name="ET_speaker_5068_444"/>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19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198" w:name="_ETM_Q1_9805206"/>
      <w:bookmarkStart w:id="11199" w:name="_ETM_Q1_9805256"/>
      <w:bookmarkEnd w:id="11198"/>
      <w:bookmarkEnd w:id="11199"/>
      <w:r>
        <w:rPr>
          <w:rFonts w:eastAsia="Calibri"/>
          <w:rtl/>
          <w:lang w:eastAsia="he-IL"/>
        </w:rPr>
        <w:t>יש לך התנגדות שיהיו ביקורים כאלה?</w:t>
      </w:r>
    </w:p>
    <w:p w:rsidR="00E329FE" w:rsidRDefault="00E329FE" w:rsidP="00E329FE">
      <w:pPr>
        <w:rPr>
          <w:rFonts w:eastAsia="Calibri"/>
          <w:rtl/>
          <w:lang w:eastAsia="he-IL"/>
        </w:rPr>
      </w:pPr>
      <w:bookmarkStart w:id="11200" w:name="_ETM_Q1_9807714"/>
      <w:bookmarkStart w:id="11201" w:name="_ETM_Q1_9807807"/>
      <w:bookmarkEnd w:id="11200"/>
      <w:bookmarkEnd w:id="11201"/>
    </w:p>
    <w:p w:rsidR="00E329FE" w:rsidRDefault="00E329FE" w:rsidP="00E329FE">
      <w:pPr>
        <w:pStyle w:val="afb"/>
        <w:keepNext/>
        <w:rPr>
          <w:rFonts w:eastAsia="Calibri"/>
          <w:rtl/>
          <w:lang w:eastAsia="he-IL"/>
        </w:rPr>
      </w:pPr>
      <w:bookmarkStart w:id="11202" w:name="ET_guest_אסתי_ורהפטיג_445"/>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20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03" w:name="_ETM_Q1_9809340"/>
      <w:bookmarkStart w:id="11204" w:name="_ETM_Q1_9809395"/>
      <w:bookmarkEnd w:id="11203"/>
      <w:bookmarkEnd w:id="11204"/>
      <w:r>
        <w:rPr>
          <w:rFonts w:eastAsia="Calibri"/>
          <w:rtl/>
          <w:lang w:eastAsia="he-IL"/>
        </w:rPr>
        <w:t xml:space="preserve">מה שקבוע פה זה </w:t>
      </w:r>
      <w:bookmarkStart w:id="11205" w:name="_ETM_Q1_9809115"/>
      <w:bookmarkEnd w:id="11205"/>
      <w:r>
        <w:rPr>
          <w:rFonts w:eastAsia="Calibri"/>
          <w:rtl/>
          <w:lang w:eastAsia="he-IL"/>
        </w:rPr>
        <w:t xml:space="preserve">משהו שתמיד יהיה חייב להיות, גם אם יש סגר מוחלט </w:t>
      </w:r>
      <w:bookmarkStart w:id="11206" w:name="_ETM_Q1_9811256"/>
      <w:bookmarkEnd w:id="11206"/>
      <w:r>
        <w:rPr>
          <w:rFonts w:eastAsia="Calibri"/>
          <w:rtl/>
          <w:lang w:eastAsia="he-IL"/>
        </w:rPr>
        <w:t>- - -</w:t>
      </w:r>
    </w:p>
    <w:p w:rsidR="00E329FE" w:rsidRDefault="00E329FE" w:rsidP="00E329FE">
      <w:pPr>
        <w:rPr>
          <w:rFonts w:eastAsia="Calibri"/>
          <w:rtl/>
          <w:lang w:eastAsia="he-IL"/>
        </w:rPr>
      </w:pPr>
      <w:bookmarkStart w:id="11207" w:name="_ETM_Q1_9812512"/>
      <w:bookmarkStart w:id="11208" w:name="_ETM_Q1_9812606"/>
      <w:bookmarkStart w:id="11209" w:name="_ETM_Q1_9812105"/>
      <w:bookmarkEnd w:id="11207"/>
      <w:bookmarkEnd w:id="11208"/>
      <w:bookmarkEnd w:id="11209"/>
    </w:p>
    <w:p w:rsidR="00E329FE" w:rsidRDefault="00E329FE" w:rsidP="00E329FE">
      <w:pPr>
        <w:pStyle w:val="a5"/>
        <w:keepNext/>
        <w:rPr>
          <w:rFonts w:eastAsia="Calibri"/>
          <w:rtl/>
        </w:rPr>
      </w:pPr>
      <w:bookmarkStart w:id="11210" w:name="ET_speaker_5068_44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21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11" w:name="_ETM_Q1_9812619"/>
      <w:bookmarkStart w:id="11212" w:name="_ETM_Q1_9812675"/>
      <w:bookmarkEnd w:id="11211"/>
      <w:bookmarkEnd w:id="11212"/>
      <w:r>
        <w:rPr>
          <w:rFonts w:eastAsia="Calibri"/>
          <w:rtl/>
          <w:lang w:eastAsia="he-IL"/>
        </w:rPr>
        <w:t>את לא עונה לי לשאלה.</w:t>
      </w:r>
    </w:p>
    <w:p w:rsidR="00E329FE" w:rsidRDefault="00E329FE" w:rsidP="00E329FE">
      <w:pPr>
        <w:rPr>
          <w:rFonts w:eastAsia="Calibri"/>
          <w:rtl/>
          <w:lang w:eastAsia="he-IL"/>
        </w:rPr>
      </w:pPr>
      <w:bookmarkStart w:id="11213" w:name="_ETM_Q1_9813345"/>
      <w:bookmarkStart w:id="11214" w:name="_ETM_Q1_9813428"/>
      <w:bookmarkEnd w:id="11213"/>
      <w:bookmarkEnd w:id="11214"/>
    </w:p>
    <w:p w:rsidR="00E329FE" w:rsidRDefault="00E329FE" w:rsidP="00E329FE">
      <w:pPr>
        <w:pStyle w:val="afb"/>
        <w:keepNext/>
        <w:rPr>
          <w:rFonts w:eastAsia="Calibri"/>
          <w:rtl/>
          <w:lang w:eastAsia="he-IL"/>
        </w:rPr>
      </w:pPr>
      <w:bookmarkStart w:id="11215" w:name="ET_guest_אסתי_ורהפטיג_447"/>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21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16" w:name="_ETM_Q1_9814645"/>
      <w:bookmarkStart w:id="11217" w:name="_ETM_Q1_9814698"/>
      <w:bookmarkEnd w:id="11216"/>
      <w:bookmarkEnd w:id="11217"/>
      <w:r>
        <w:rPr>
          <w:rFonts w:eastAsia="Calibri"/>
          <w:rtl/>
          <w:lang w:eastAsia="he-IL"/>
        </w:rPr>
        <w:t>אני מסבירה.</w:t>
      </w:r>
    </w:p>
    <w:p w:rsidR="00E329FE" w:rsidRDefault="00E329FE" w:rsidP="00E329FE">
      <w:pPr>
        <w:rPr>
          <w:rFonts w:eastAsia="Calibri"/>
          <w:rtl/>
          <w:lang w:eastAsia="he-IL"/>
        </w:rPr>
      </w:pPr>
      <w:bookmarkStart w:id="11218" w:name="_ETM_Q1_9815807"/>
      <w:bookmarkStart w:id="11219" w:name="_ETM_Q1_9815898"/>
      <w:bookmarkStart w:id="11220" w:name="_ETM_Q1_9818095"/>
      <w:bookmarkEnd w:id="11218"/>
      <w:bookmarkEnd w:id="11219"/>
      <w:bookmarkEnd w:id="11220"/>
    </w:p>
    <w:p w:rsidR="00E329FE" w:rsidRDefault="00E329FE" w:rsidP="00E329FE">
      <w:pPr>
        <w:pStyle w:val="a5"/>
        <w:keepNext/>
        <w:rPr>
          <w:rFonts w:eastAsia="Calibri"/>
          <w:rtl/>
        </w:rPr>
      </w:pPr>
      <w:bookmarkStart w:id="11221" w:name="ET_speaker_5068_44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22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22" w:name="_ETM_Q1_9818745"/>
      <w:bookmarkStart w:id="11223" w:name="_ETM_Q1_9818817"/>
      <w:bookmarkEnd w:id="11222"/>
      <w:bookmarkEnd w:id="11223"/>
      <w:r>
        <w:rPr>
          <w:rFonts w:eastAsia="Calibri"/>
          <w:rtl/>
          <w:lang w:eastAsia="he-IL"/>
        </w:rPr>
        <w:t xml:space="preserve">לא. תעני לי </w:t>
      </w:r>
      <w:bookmarkStart w:id="11224" w:name="_ETM_Q1_9818138"/>
      <w:bookmarkEnd w:id="11224"/>
      <w:r>
        <w:rPr>
          <w:rFonts w:eastAsia="Calibri"/>
          <w:rtl/>
          <w:lang w:eastAsia="he-IL"/>
        </w:rPr>
        <w:t>בפשטות לשאלה. יש לכם התנגדות לביקורים האלה?</w:t>
      </w:r>
    </w:p>
    <w:p w:rsidR="00E329FE" w:rsidRDefault="00E329FE" w:rsidP="00E329FE">
      <w:pPr>
        <w:rPr>
          <w:rFonts w:eastAsia="Calibri"/>
          <w:rtl/>
          <w:lang w:eastAsia="he-IL"/>
        </w:rPr>
      </w:pPr>
      <w:bookmarkStart w:id="11225" w:name="_ETM_Q1_9821054"/>
      <w:bookmarkStart w:id="11226" w:name="_ETM_Q1_9821150"/>
      <w:bookmarkStart w:id="11227" w:name="_ETM_Q1_9821981"/>
      <w:bookmarkEnd w:id="11225"/>
      <w:bookmarkEnd w:id="11226"/>
      <w:bookmarkEnd w:id="11227"/>
    </w:p>
    <w:p w:rsidR="00E329FE" w:rsidRDefault="00E329FE" w:rsidP="00E329FE">
      <w:pPr>
        <w:pStyle w:val="afb"/>
        <w:keepNext/>
        <w:rPr>
          <w:rFonts w:eastAsia="Calibri"/>
          <w:rtl/>
          <w:lang w:eastAsia="he-IL"/>
        </w:rPr>
      </w:pPr>
      <w:bookmarkStart w:id="11228" w:name="ET_guest_אסתי_ורהפטיג_449"/>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22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29" w:name="_ETM_Q1_9822546"/>
      <w:bookmarkStart w:id="11230" w:name="_ETM_Q1_9822601"/>
      <w:bookmarkEnd w:id="11229"/>
      <w:bookmarkEnd w:id="11230"/>
      <w:r>
        <w:rPr>
          <w:rFonts w:eastAsia="Calibri"/>
          <w:rtl/>
          <w:lang w:eastAsia="he-IL"/>
        </w:rPr>
        <w:t xml:space="preserve">לא. כרגע לא. כרגע </w:t>
      </w:r>
      <w:bookmarkStart w:id="11231" w:name="_ETM_Q1_9823338"/>
      <w:bookmarkEnd w:id="11231"/>
      <w:r>
        <w:rPr>
          <w:rFonts w:eastAsia="Calibri"/>
          <w:rtl/>
          <w:lang w:eastAsia="he-IL"/>
        </w:rPr>
        <w:t xml:space="preserve">הביקורים האלה הם בתקנות, הם מופיעים, ואין לנו כוונה לבטל </w:t>
      </w:r>
      <w:bookmarkStart w:id="11232" w:name="_ETM_Q1_9826737"/>
      <w:bookmarkEnd w:id="11232"/>
      <w:r>
        <w:rPr>
          <w:rFonts w:eastAsia="Calibri"/>
          <w:rtl/>
          <w:lang w:eastAsia="he-IL"/>
        </w:rPr>
        <w:t>אותם, אבל אנחנו לא - - -</w:t>
      </w:r>
    </w:p>
    <w:p w:rsidR="00E329FE" w:rsidRDefault="00E329FE" w:rsidP="00E329FE">
      <w:pPr>
        <w:rPr>
          <w:rFonts w:eastAsia="Calibri"/>
          <w:rtl/>
          <w:lang w:eastAsia="he-IL"/>
        </w:rPr>
      </w:pPr>
      <w:bookmarkStart w:id="11233" w:name="_ETM_Q1_9827364"/>
      <w:bookmarkStart w:id="11234" w:name="_ETM_Q1_9827463"/>
      <w:bookmarkEnd w:id="11233"/>
      <w:bookmarkEnd w:id="11234"/>
    </w:p>
    <w:p w:rsidR="00E329FE" w:rsidRDefault="00E329FE" w:rsidP="00E329FE">
      <w:pPr>
        <w:pStyle w:val="a5"/>
        <w:keepNext/>
        <w:rPr>
          <w:rFonts w:eastAsia="Calibri"/>
          <w:rtl/>
        </w:rPr>
      </w:pPr>
      <w:bookmarkStart w:id="11235" w:name="ET_speaker_5068_45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2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36" w:name="_ETM_Q1_9828856"/>
      <w:bookmarkStart w:id="11237" w:name="_ETM_Q1_9828916"/>
      <w:bookmarkEnd w:id="11236"/>
      <w:bookmarkEnd w:id="11237"/>
      <w:r>
        <w:rPr>
          <w:rFonts w:eastAsia="Calibri"/>
          <w:rtl/>
          <w:lang w:eastAsia="he-IL"/>
        </w:rPr>
        <w:t xml:space="preserve">יופי, אז תכתבי אותם </w:t>
      </w:r>
      <w:bookmarkStart w:id="11238" w:name="_ETM_Q1_9829952"/>
      <w:bookmarkEnd w:id="11238"/>
      <w:r>
        <w:rPr>
          <w:rFonts w:eastAsia="Calibri"/>
          <w:rtl/>
          <w:lang w:eastAsia="he-IL"/>
        </w:rPr>
        <w:t>בחוק.</w:t>
      </w:r>
    </w:p>
    <w:p w:rsidR="00E329FE" w:rsidRDefault="00E329FE" w:rsidP="00E329FE">
      <w:pPr>
        <w:rPr>
          <w:rFonts w:eastAsia="Calibri"/>
          <w:rtl/>
          <w:lang w:eastAsia="he-IL"/>
        </w:rPr>
      </w:pPr>
      <w:bookmarkStart w:id="11239" w:name="_ETM_Q1_9827373"/>
      <w:bookmarkStart w:id="11240" w:name="_ETM_Q1_9827450"/>
      <w:bookmarkEnd w:id="11239"/>
      <w:bookmarkEnd w:id="11240"/>
    </w:p>
    <w:p w:rsidR="00E329FE" w:rsidRDefault="00E329FE" w:rsidP="00E329FE">
      <w:pPr>
        <w:pStyle w:val="afb"/>
        <w:keepNext/>
        <w:rPr>
          <w:rFonts w:eastAsia="Calibri"/>
          <w:rtl/>
          <w:lang w:eastAsia="he-IL"/>
        </w:rPr>
      </w:pPr>
      <w:bookmarkStart w:id="11241" w:name="ET_guest_אסתי_ורהפטיג_451"/>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24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42" w:name="_ETM_Q1_9829451"/>
      <w:bookmarkStart w:id="11243" w:name="_ETM_Q1_9829507"/>
      <w:bookmarkEnd w:id="11242"/>
      <w:bookmarkEnd w:id="11243"/>
      <w:r>
        <w:rPr>
          <w:rFonts w:eastAsia="Calibri"/>
          <w:rtl/>
          <w:lang w:eastAsia="he-IL"/>
        </w:rPr>
        <w:t>לא. שנייה - - -</w:t>
      </w:r>
    </w:p>
    <w:p w:rsidR="00E329FE" w:rsidRDefault="00E329FE" w:rsidP="00E329FE">
      <w:pPr>
        <w:rPr>
          <w:rFonts w:eastAsia="Calibri"/>
          <w:rtl/>
          <w:lang w:eastAsia="he-IL"/>
        </w:rPr>
      </w:pPr>
      <w:bookmarkStart w:id="11244" w:name="_ETM_Q1_9829221"/>
      <w:bookmarkStart w:id="11245" w:name="_ETM_Q1_9829312"/>
      <w:bookmarkEnd w:id="11244"/>
      <w:bookmarkEnd w:id="11245"/>
    </w:p>
    <w:p w:rsidR="00E329FE" w:rsidRDefault="00E329FE" w:rsidP="00E329FE">
      <w:pPr>
        <w:pStyle w:val="a5"/>
        <w:keepNext/>
        <w:rPr>
          <w:rFonts w:eastAsia="Calibri"/>
          <w:rtl/>
        </w:rPr>
      </w:pPr>
      <w:bookmarkStart w:id="11246" w:name="ET_speaker_5068_45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2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47" w:name="_ETM_Q1_9831156"/>
      <w:bookmarkStart w:id="11248" w:name="_ETM_Q1_9831217"/>
      <w:bookmarkEnd w:id="11247"/>
      <w:bookmarkEnd w:id="11248"/>
      <w:r>
        <w:rPr>
          <w:rFonts w:eastAsia="Calibri"/>
          <w:rtl/>
          <w:lang w:eastAsia="he-IL"/>
        </w:rPr>
        <w:t xml:space="preserve">גם תרומת דם מופיעה בתקנות </w:t>
      </w:r>
      <w:bookmarkStart w:id="11249" w:name="_ETM_Q1_9833570"/>
      <w:bookmarkEnd w:id="11249"/>
      <w:r>
        <w:rPr>
          <w:rFonts w:eastAsia="Calibri"/>
          <w:rtl/>
          <w:lang w:eastAsia="he-IL"/>
        </w:rPr>
        <w:t>ועדיין זה כתוב בחוק.</w:t>
      </w:r>
    </w:p>
    <w:p w:rsidR="00E329FE" w:rsidRDefault="00E329FE" w:rsidP="00E329FE">
      <w:pPr>
        <w:rPr>
          <w:rFonts w:eastAsia="Calibri"/>
          <w:rtl/>
          <w:lang w:eastAsia="he-IL"/>
        </w:rPr>
      </w:pPr>
      <w:bookmarkStart w:id="11250" w:name="_ETM_Q1_9831831"/>
      <w:bookmarkStart w:id="11251" w:name="_ETM_Q1_9831939"/>
      <w:bookmarkEnd w:id="11250"/>
      <w:bookmarkEnd w:id="11251"/>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52" w:name="_ETM_Q1_9834693"/>
      <w:bookmarkEnd w:id="11252"/>
      <w:r>
        <w:rPr>
          <w:rFonts w:eastAsia="Calibri"/>
          <w:rtl/>
          <w:lang w:eastAsia="he-IL"/>
        </w:rPr>
        <w:t>קארין, תתני לה להסביר. שנייה.</w:t>
      </w:r>
    </w:p>
    <w:p w:rsidR="00E329FE" w:rsidRDefault="00E329FE" w:rsidP="00E329FE">
      <w:pPr>
        <w:rPr>
          <w:rFonts w:eastAsia="Calibri"/>
          <w:rtl/>
          <w:lang w:eastAsia="he-IL"/>
        </w:rPr>
      </w:pPr>
      <w:bookmarkStart w:id="11253" w:name="_ETM_Q1_9833988"/>
      <w:bookmarkStart w:id="11254" w:name="_ETM_Q1_9834050"/>
      <w:bookmarkStart w:id="11255" w:name="_ETM_Q1_9834833"/>
      <w:bookmarkEnd w:id="11253"/>
      <w:bookmarkEnd w:id="11254"/>
      <w:bookmarkEnd w:id="11255"/>
    </w:p>
    <w:p w:rsidR="00E329FE" w:rsidRDefault="00E329FE" w:rsidP="00E329FE">
      <w:pPr>
        <w:pStyle w:val="afb"/>
        <w:keepNext/>
        <w:rPr>
          <w:rFonts w:eastAsia="Calibri"/>
          <w:rtl/>
          <w:lang w:eastAsia="he-IL"/>
        </w:rPr>
      </w:pPr>
      <w:bookmarkStart w:id="11256" w:name="ET_guest_אסתי_ורהפטיג_454"/>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25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57" w:name="_ETM_Q1_9835384"/>
      <w:bookmarkStart w:id="11258" w:name="_ETM_Q1_9835442"/>
      <w:bookmarkEnd w:id="11257"/>
      <w:bookmarkEnd w:id="11258"/>
      <w:r>
        <w:rPr>
          <w:rFonts w:eastAsia="Calibri"/>
          <w:rtl/>
          <w:lang w:eastAsia="he-IL"/>
        </w:rPr>
        <w:t xml:space="preserve">מה שכתוב פה </w:t>
      </w:r>
      <w:bookmarkStart w:id="11259" w:name="_ETM_Q1_9835361"/>
      <w:bookmarkEnd w:id="11259"/>
      <w:r>
        <w:rPr>
          <w:rFonts w:eastAsia="Calibri"/>
          <w:rtl/>
          <w:lang w:eastAsia="he-IL"/>
        </w:rPr>
        <w:t xml:space="preserve">זה הדברים שתמיד יהיו חייבים להישאר פתוחים, ואנחנו חושבים שהדבר </w:t>
      </w:r>
      <w:bookmarkStart w:id="11260" w:name="_ETM_Q1_9841376"/>
      <w:bookmarkEnd w:id="11260"/>
      <w:r>
        <w:rPr>
          <w:rFonts w:eastAsia="Calibri"/>
          <w:rtl/>
          <w:lang w:eastAsia="he-IL"/>
        </w:rPr>
        <w:t xml:space="preserve">הזה של ביקורים, יכול להיות שבמצב תחלואה מסוים, נצטרך להגביל </w:t>
      </w:r>
      <w:bookmarkStart w:id="11261" w:name="_ETM_Q1_9845073"/>
      <w:bookmarkEnd w:id="11261"/>
      <w:r>
        <w:rPr>
          <w:rFonts w:eastAsia="Calibri"/>
          <w:rtl/>
          <w:lang w:eastAsia="he-IL"/>
        </w:rPr>
        <w:t>גם אותם, ואנחנו לא רוצים לכתוב - - -</w:t>
      </w:r>
    </w:p>
    <w:p w:rsidR="00E329FE" w:rsidRDefault="00E329FE" w:rsidP="00E329FE">
      <w:pPr>
        <w:rPr>
          <w:rFonts w:eastAsia="Calibri"/>
          <w:rtl/>
          <w:lang w:eastAsia="he-IL"/>
        </w:rPr>
      </w:pPr>
      <w:bookmarkStart w:id="11262" w:name="_ETM_Q1_9844617"/>
      <w:bookmarkStart w:id="11263" w:name="_ETM_Q1_9844707"/>
      <w:bookmarkStart w:id="11264" w:name="_ETM_Q1_9845640"/>
      <w:bookmarkEnd w:id="11262"/>
      <w:bookmarkEnd w:id="11263"/>
      <w:bookmarkEnd w:id="11264"/>
    </w:p>
    <w:p w:rsidR="00E329FE" w:rsidRDefault="00E329FE" w:rsidP="00E329FE">
      <w:pPr>
        <w:pStyle w:val="a5"/>
        <w:keepNext/>
        <w:rPr>
          <w:rFonts w:eastAsia="Calibri"/>
          <w:rtl/>
        </w:rPr>
      </w:pPr>
      <w:bookmarkStart w:id="11265" w:name="ET_speaker_5068_45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26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66" w:name="_ETM_Q1_9846187"/>
      <w:bookmarkStart w:id="11267" w:name="_ETM_Q1_9846249"/>
      <w:bookmarkEnd w:id="11266"/>
      <w:bookmarkEnd w:id="11267"/>
      <w:r>
        <w:rPr>
          <w:rFonts w:eastAsia="Calibri"/>
          <w:rtl/>
          <w:lang w:eastAsia="he-IL"/>
        </w:rPr>
        <w:t xml:space="preserve">לא. אני </w:t>
      </w:r>
      <w:bookmarkStart w:id="11268" w:name="_ETM_Q1_9847329"/>
      <w:bookmarkEnd w:id="11268"/>
      <w:r>
        <w:rPr>
          <w:rFonts w:eastAsia="Calibri"/>
          <w:rtl/>
          <w:lang w:eastAsia="he-IL"/>
        </w:rPr>
        <w:t xml:space="preserve">מצטערת. גם דברים אחרים במצב תחלואה מסוים תצטרכו לבטל. זה </w:t>
      </w:r>
      <w:bookmarkStart w:id="11269" w:name="_ETM_Q1_9852086"/>
      <w:bookmarkEnd w:id="11269"/>
      <w:r>
        <w:rPr>
          <w:rFonts w:eastAsia="Calibri"/>
          <w:rtl/>
          <w:lang w:eastAsia="he-IL"/>
        </w:rPr>
        <w:t>בדיוק על אותו משקל. די. די עם הסיפורים האלה.</w:t>
      </w:r>
      <w:bookmarkStart w:id="11270" w:name="_ETM_Q1_9855166"/>
      <w:bookmarkEnd w:id="11270"/>
      <w:r>
        <w:rPr>
          <w:rFonts w:eastAsia="Calibri"/>
          <w:rtl/>
          <w:lang w:eastAsia="he-IL"/>
        </w:rPr>
        <w:t xml:space="preserve"> תמיד כשזה נוגע לאנשים עם מוגבלויות, אתם תוקעים אותם.</w:t>
      </w:r>
    </w:p>
    <w:p w:rsidR="00E329FE" w:rsidRDefault="00E329FE" w:rsidP="00E329FE">
      <w:pPr>
        <w:rPr>
          <w:rFonts w:eastAsia="Calibri"/>
          <w:rtl/>
          <w:lang w:eastAsia="he-IL"/>
        </w:rPr>
      </w:pPr>
      <w:bookmarkStart w:id="11271" w:name="_ETM_Q1_9857073"/>
      <w:bookmarkStart w:id="11272" w:name="_ETM_Q1_9857171"/>
      <w:bookmarkStart w:id="11273" w:name="_ETM_Q1_9857912"/>
      <w:bookmarkEnd w:id="11271"/>
      <w:bookmarkEnd w:id="11272"/>
      <w:bookmarkEnd w:id="11273"/>
    </w:p>
    <w:p w:rsidR="00E329FE" w:rsidRDefault="00E329FE" w:rsidP="00E329FE">
      <w:pPr>
        <w:pStyle w:val="a5"/>
        <w:keepNext/>
        <w:rPr>
          <w:rFonts w:eastAsia="Calibri"/>
          <w:rtl/>
        </w:rPr>
      </w:pPr>
      <w:bookmarkStart w:id="11274" w:name="ET_speaker_5802_45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27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75" w:name="_ETM_Q1_9858486"/>
      <w:bookmarkStart w:id="11276" w:name="_ETM_Q1_9858556"/>
      <w:bookmarkEnd w:id="11275"/>
      <w:bookmarkEnd w:id="11276"/>
      <w:r>
        <w:rPr>
          <w:rFonts w:eastAsia="Calibri"/>
          <w:rtl/>
          <w:lang w:eastAsia="he-IL"/>
        </w:rPr>
        <w:t xml:space="preserve">אבל </w:t>
      </w:r>
      <w:bookmarkStart w:id="11277" w:name="_ETM_Q1_9859121"/>
      <w:bookmarkEnd w:id="11277"/>
      <w:r>
        <w:rPr>
          <w:rFonts w:eastAsia="Calibri"/>
          <w:rtl/>
          <w:lang w:eastAsia="he-IL"/>
        </w:rPr>
        <w:t>זה מותר עכשיו.</w:t>
      </w:r>
      <w:bookmarkStart w:id="11278" w:name="_ETM_Q1_9861304"/>
      <w:bookmarkEnd w:id="11278"/>
    </w:p>
    <w:p w:rsidR="00E329FE" w:rsidRDefault="00E329FE" w:rsidP="00E329FE">
      <w:pPr>
        <w:rPr>
          <w:rFonts w:eastAsia="Calibri"/>
          <w:rtl/>
          <w:lang w:eastAsia="he-IL"/>
        </w:rPr>
      </w:pPr>
      <w:bookmarkStart w:id="11279" w:name="_ETM_Q1_9861412"/>
      <w:bookmarkEnd w:id="11279"/>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80" w:name="_ETM_Q1_9861889"/>
      <w:bookmarkEnd w:id="11280"/>
      <w:r>
        <w:rPr>
          <w:rFonts w:eastAsia="Calibri"/>
          <w:rtl/>
          <w:lang w:eastAsia="he-IL"/>
        </w:rPr>
        <w:t>שמענו. קארין, שמעתי.</w:t>
      </w:r>
    </w:p>
    <w:p w:rsidR="00E329FE" w:rsidRDefault="00E329FE" w:rsidP="00E329FE">
      <w:pPr>
        <w:rPr>
          <w:rFonts w:eastAsia="Calibri"/>
          <w:rtl/>
          <w:lang w:eastAsia="he-IL"/>
        </w:rPr>
      </w:pPr>
      <w:bookmarkStart w:id="11281" w:name="_ETM_Q1_9863401"/>
      <w:bookmarkStart w:id="11282" w:name="_ETM_Q1_9863480"/>
      <w:bookmarkEnd w:id="11281"/>
      <w:bookmarkEnd w:id="11282"/>
    </w:p>
    <w:p w:rsidR="00E329FE" w:rsidRDefault="00E329FE" w:rsidP="00E329FE">
      <w:pPr>
        <w:pStyle w:val="a5"/>
        <w:keepNext/>
        <w:rPr>
          <w:rFonts w:eastAsia="Calibri"/>
          <w:rtl/>
        </w:rPr>
      </w:pPr>
      <w:bookmarkStart w:id="11283" w:name="ET_speaker_6065_458"/>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28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מה לגבי ביקור של אסירים?</w:t>
      </w:r>
      <w:bookmarkStart w:id="11284" w:name="_ETM_Q1_9866362"/>
      <w:bookmarkEnd w:id="11284"/>
    </w:p>
    <w:p w:rsidR="00E329FE" w:rsidRDefault="00E329FE" w:rsidP="00E329FE">
      <w:pPr>
        <w:rPr>
          <w:rFonts w:eastAsia="Calibri"/>
          <w:rtl/>
          <w:lang w:eastAsia="he-IL"/>
        </w:rPr>
      </w:pPr>
      <w:bookmarkStart w:id="11285" w:name="_ETM_Q1_9866449"/>
      <w:bookmarkStart w:id="11286" w:name="_ETM_Q1_9867307"/>
      <w:bookmarkEnd w:id="11285"/>
      <w:bookmarkEnd w:id="11286"/>
    </w:p>
    <w:p w:rsidR="00E329FE" w:rsidRDefault="00E329FE" w:rsidP="00E329FE">
      <w:pPr>
        <w:pStyle w:val="a5"/>
        <w:keepNext/>
        <w:rPr>
          <w:rFonts w:eastAsia="Calibri"/>
          <w:rtl/>
        </w:rPr>
      </w:pPr>
      <w:bookmarkStart w:id="11287" w:name="ET_speaker_5068_459"/>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28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88" w:name="_ETM_Q1_9867847"/>
      <w:bookmarkStart w:id="11289" w:name="_ETM_Q1_9867903"/>
      <w:bookmarkEnd w:id="11288"/>
      <w:bookmarkEnd w:id="11289"/>
      <w:r>
        <w:rPr>
          <w:rFonts w:eastAsia="Calibri"/>
          <w:rtl/>
          <w:lang w:eastAsia="he-IL"/>
        </w:rPr>
        <w:t xml:space="preserve">אפשר לדעת </w:t>
      </w:r>
      <w:bookmarkStart w:id="11290" w:name="_ETM_Q1_9869186"/>
      <w:bookmarkEnd w:id="11290"/>
      <w:r>
        <w:rPr>
          <w:rFonts w:eastAsia="Calibri"/>
          <w:rtl/>
          <w:lang w:eastAsia="he-IL"/>
        </w:rPr>
        <w:t>מה העמדה? יעקב, אז מה אם שמעתם? מה העמדה בסוף?</w:t>
      </w:r>
    </w:p>
    <w:p w:rsidR="00E329FE" w:rsidRDefault="00E329FE" w:rsidP="00E329FE">
      <w:pPr>
        <w:rPr>
          <w:rFonts w:eastAsia="Calibri"/>
          <w:rtl/>
          <w:lang w:eastAsia="he-IL"/>
        </w:rPr>
      </w:pPr>
      <w:bookmarkStart w:id="11291" w:name="_ETM_Q1_9872879"/>
      <w:bookmarkStart w:id="11292" w:name="_ETM_Q1_9872979"/>
      <w:bookmarkEnd w:id="11291"/>
      <w:bookmarkEnd w:id="11292"/>
    </w:p>
    <w:p w:rsidR="00E329FE" w:rsidRDefault="00E329FE" w:rsidP="00E329FE">
      <w:pPr>
        <w:pStyle w:val="af8"/>
        <w:keepNext/>
        <w:rPr>
          <w:rFonts w:eastAsia="Calibri"/>
          <w:rtl/>
        </w:rPr>
      </w:pPr>
      <w:bookmarkStart w:id="11293" w:name="ET_yor_5069_46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29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94" w:name="_ETM_Q1_9873866"/>
      <w:bookmarkEnd w:id="11294"/>
      <w:r>
        <w:rPr>
          <w:rFonts w:eastAsia="Calibri"/>
          <w:rtl/>
          <w:lang w:eastAsia="he-IL"/>
        </w:rPr>
        <w:t xml:space="preserve">יש </w:t>
      </w:r>
      <w:bookmarkStart w:id="11295" w:name="_ETM_Q1_9874367"/>
      <w:bookmarkEnd w:id="11295"/>
      <w:r>
        <w:rPr>
          <w:rFonts w:eastAsia="Calibri"/>
          <w:rtl/>
          <w:lang w:eastAsia="he-IL"/>
        </w:rPr>
        <w:t>לזה תשובה בתקנות, ושמענו את עמדת משרד - - -</w:t>
      </w:r>
    </w:p>
    <w:p w:rsidR="00E329FE" w:rsidRDefault="00E329FE" w:rsidP="00E329FE">
      <w:pPr>
        <w:rPr>
          <w:rFonts w:eastAsia="Calibri"/>
          <w:rtl/>
          <w:lang w:eastAsia="he-IL"/>
        </w:rPr>
      </w:pPr>
      <w:bookmarkStart w:id="11296" w:name="_ETM_Q1_9876228"/>
      <w:bookmarkStart w:id="11297" w:name="_ETM_Q1_9876315"/>
      <w:bookmarkEnd w:id="11296"/>
      <w:bookmarkEnd w:id="11297"/>
    </w:p>
    <w:p w:rsidR="00E329FE" w:rsidRDefault="00E329FE" w:rsidP="00E329FE">
      <w:pPr>
        <w:pStyle w:val="a5"/>
        <w:keepNext/>
        <w:rPr>
          <w:rFonts w:eastAsia="Calibri"/>
          <w:rtl/>
        </w:rPr>
      </w:pPr>
      <w:bookmarkStart w:id="11298" w:name="ET_speaker_5068_46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29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299" w:name="_ETM_Q1_9877834"/>
      <w:bookmarkStart w:id="11300" w:name="_ETM_Q1_9877891"/>
      <w:bookmarkEnd w:id="11299"/>
      <w:bookmarkEnd w:id="11300"/>
      <w:r>
        <w:rPr>
          <w:rFonts w:eastAsia="Calibri"/>
          <w:rtl/>
          <w:lang w:eastAsia="he-IL"/>
        </w:rPr>
        <w:t xml:space="preserve">לא. </w:t>
      </w:r>
      <w:bookmarkStart w:id="11301" w:name="_ETM_Q1_9878605"/>
      <w:bookmarkEnd w:id="11301"/>
      <w:r>
        <w:rPr>
          <w:rFonts w:eastAsia="Calibri"/>
          <w:rtl/>
          <w:lang w:eastAsia="he-IL"/>
        </w:rPr>
        <w:t xml:space="preserve">יעקב, יש הרבה דברים שיש להם תשובה בתקנות, והם עדיין </w:t>
      </w:r>
      <w:bookmarkStart w:id="11302" w:name="_ETM_Q1_9882302"/>
      <w:bookmarkEnd w:id="11302"/>
      <w:r>
        <w:rPr>
          <w:rFonts w:eastAsia="Calibri"/>
          <w:rtl/>
          <w:lang w:eastAsia="he-IL"/>
        </w:rPr>
        <w:t>מופיעים כאן בחוק.</w:t>
      </w:r>
    </w:p>
    <w:p w:rsidR="00E329FE" w:rsidRDefault="00E329FE" w:rsidP="00E329FE">
      <w:pPr>
        <w:rPr>
          <w:rFonts w:eastAsia="Calibri"/>
          <w:rtl/>
          <w:lang w:eastAsia="he-IL"/>
        </w:rPr>
      </w:pPr>
      <w:bookmarkStart w:id="11303" w:name="_ETM_Q1_9882636"/>
      <w:bookmarkStart w:id="11304" w:name="_ETM_Q1_9882734"/>
      <w:bookmarkEnd w:id="11303"/>
      <w:bookmarkEnd w:id="11304"/>
    </w:p>
    <w:p w:rsidR="00E329FE" w:rsidRDefault="00E329FE" w:rsidP="00E329FE">
      <w:pPr>
        <w:pStyle w:val="af8"/>
        <w:keepNext/>
        <w:rPr>
          <w:rFonts w:eastAsia="Calibri"/>
          <w:rtl/>
        </w:rPr>
      </w:pPr>
      <w:bookmarkStart w:id="11305" w:name="ET_yor_5069_46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30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06" w:name="_ETM_Q1_9883785"/>
      <w:bookmarkEnd w:id="11306"/>
      <w:r>
        <w:rPr>
          <w:rFonts w:eastAsia="Calibri"/>
          <w:rtl/>
          <w:lang w:eastAsia="he-IL"/>
        </w:rPr>
        <w:t xml:space="preserve">קארין, שמענו את עמדת משרד הבריאות, ויש </w:t>
      </w:r>
      <w:bookmarkStart w:id="11307" w:name="_ETM_Q1_9896460"/>
      <w:bookmarkEnd w:id="11307"/>
      <w:r>
        <w:rPr>
          <w:rFonts w:eastAsia="Calibri"/>
          <w:rtl/>
          <w:lang w:eastAsia="he-IL"/>
        </w:rPr>
        <w:t>בזה היגיון.</w:t>
      </w:r>
    </w:p>
    <w:p w:rsidR="00E329FE" w:rsidRDefault="00E329FE" w:rsidP="00E329FE">
      <w:pPr>
        <w:rPr>
          <w:rFonts w:eastAsia="Calibri"/>
          <w:rtl/>
          <w:lang w:eastAsia="he-IL"/>
        </w:rPr>
      </w:pPr>
      <w:bookmarkStart w:id="11308" w:name="_ETM_Q1_9896778"/>
      <w:bookmarkStart w:id="11309" w:name="_ETM_Q1_9896874"/>
      <w:bookmarkStart w:id="11310" w:name="_ETM_Q1_9897698"/>
      <w:bookmarkEnd w:id="11308"/>
      <w:bookmarkEnd w:id="11309"/>
      <w:bookmarkEnd w:id="11310"/>
    </w:p>
    <w:p w:rsidR="00E329FE" w:rsidRDefault="00E329FE" w:rsidP="00E329FE">
      <w:pPr>
        <w:pStyle w:val="a5"/>
        <w:keepNext/>
        <w:rPr>
          <w:rFonts w:eastAsia="Calibri"/>
          <w:rtl/>
        </w:rPr>
      </w:pPr>
      <w:bookmarkStart w:id="11311" w:name="ET_speaker_5068_46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3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12" w:name="_ETM_Q1_9898247"/>
      <w:bookmarkStart w:id="11313" w:name="_ETM_Q1_9898304"/>
      <w:bookmarkEnd w:id="11312"/>
      <w:bookmarkEnd w:id="11313"/>
      <w:r>
        <w:rPr>
          <w:rFonts w:eastAsia="Calibri"/>
          <w:rtl/>
          <w:lang w:eastAsia="he-IL"/>
        </w:rPr>
        <w:t>מה ההיגיון?</w:t>
      </w:r>
    </w:p>
    <w:p w:rsidR="00E329FE" w:rsidRDefault="00E329FE" w:rsidP="00E329FE">
      <w:pPr>
        <w:rPr>
          <w:rFonts w:eastAsia="Calibri"/>
          <w:rtl/>
          <w:lang w:eastAsia="he-IL"/>
        </w:rPr>
      </w:pPr>
      <w:bookmarkStart w:id="11314" w:name="_ETM_Q1_9900170"/>
      <w:bookmarkStart w:id="11315" w:name="_ETM_Q1_9900256"/>
      <w:bookmarkEnd w:id="11314"/>
      <w:bookmarkEnd w:id="11315"/>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16" w:name="_ETM_Q1_9900964"/>
      <w:bookmarkEnd w:id="11316"/>
      <w:r>
        <w:rPr>
          <w:rFonts w:eastAsia="Calibri"/>
          <w:rtl/>
          <w:lang w:eastAsia="he-IL"/>
        </w:rPr>
        <w:t>קארין, אם אני לא יכול להשחיל שלוש מילים</w:t>
      </w:r>
      <w:bookmarkStart w:id="11317" w:name="_ETM_Q1_9903966"/>
      <w:bookmarkEnd w:id="11317"/>
      <w:r>
        <w:rPr>
          <w:rFonts w:eastAsia="Calibri"/>
          <w:rtl/>
          <w:lang w:eastAsia="he-IL"/>
        </w:rPr>
        <w:t xml:space="preserve"> בבת אחת, באמת חצינו. ההיגיון שהיא אומרת שיכול להיות שיהיה </w:t>
      </w:r>
      <w:bookmarkStart w:id="11318" w:name="_ETM_Q1_9911239"/>
      <w:bookmarkEnd w:id="11318"/>
      <w:r>
        <w:rPr>
          <w:rFonts w:eastAsia="Calibri"/>
          <w:rtl/>
          <w:lang w:eastAsia="he-IL"/>
        </w:rPr>
        <w:t xml:space="preserve">מצב שנגיד האחראי על מגן אבות ואימהות יחליט בהחלטה, בגלל </w:t>
      </w:r>
      <w:bookmarkStart w:id="11319" w:name="_ETM_Q1_9918325"/>
      <w:bookmarkEnd w:id="11319"/>
      <w:r>
        <w:rPr>
          <w:rFonts w:eastAsia="Calibri"/>
          <w:rtl/>
          <w:lang w:eastAsia="he-IL"/>
        </w:rPr>
        <w:t xml:space="preserve">שקרה משהו נוראי, שאי-אפשר לבוא עכשיו לביקורים, ברגע שאת שמה </w:t>
      </w:r>
      <w:bookmarkStart w:id="11320" w:name="_ETM_Q1_9925565"/>
      <w:bookmarkEnd w:id="11320"/>
      <w:r>
        <w:rPr>
          <w:rFonts w:eastAsia="Calibri"/>
          <w:rtl/>
          <w:lang w:eastAsia="he-IL"/>
        </w:rPr>
        <w:t>את זה בחקיקה הראשית במקום הזה, זה לא נותן את האפשרות - - -</w:t>
      </w:r>
    </w:p>
    <w:p w:rsidR="00E329FE" w:rsidRDefault="00E329FE" w:rsidP="00E329FE">
      <w:pPr>
        <w:rPr>
          <w:rFonts w:eastAsia="Calibri"/>
          <w:rtl/>
          <w:lang w:eastAsia="he-IL"/>
        </w:rPr>
      </w:pPr>
      <w:bookmarkStart w:id="11321" w:name="_ETM_Q1_9926481"/>
      <w:bookmarkStart w:id="11322" w:name="_ETM_Q1_9926564"/>
      <w:bookmarkStart w:id="11323" w:name="_ETM_Q1_9927505"/>
      <w:bookmarkEnd w:id="11321"/>
      <w:bookmarkEnd w:id="11322"/>
      <w:bookmarkEnd w:id="11323"/>
    </w:p>
    <w:p w:rsidR="00E329FE" w:rsidRDefault="00E329FE" w:rsidP="00E329FE">
      <w:pPr>
        <w:pStyle w:val="a5"/>
        <w:keepNext/>
        <w:rPr>
          <w:rFonts w:eastAsia="Calibri"/>
          <w:rtl/>
        </w:rPr>
      </w:pPr>
      <w:bookmarkStart w:id="11324" w:name="ET_speaker_5068_46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3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25" w:name="_ETM_Q1_9928080"/>
      <w:bookmarkStart w:id="11326" w:name="_ETM_Q1_9928142"/>
      <w:bookmarkEnd w:id="11325"/>
      <w:bookmarkEnd w:id="11326"/>
      <w:r>
        <w:rPr>
          <w:rFonts w:eastAsia="Calibri"/>
          <w:rtl/>
          <w:lang w:eastAsia="he-IL"/>
        </w:rPr>
        <w:t>יעקב.</w:t>
      </w:r>
    </w:p>
    <w:p w:rsidR="00E329FE" w:rsidRDefault="00E329FE" w:rsidP="00E329FE">
      <w:pPr>
        <w:rPr>
          <w:rFonts w:eastAsia="Calibri"/>
          <w:rtl/>
          <w:lang w:eastAsia="he-IL"/>
        </w:rPr>
      </w:pPr>
      <w:bookmarkStart w:id="11327" w:name="_ETM_Q1_9927480"/>
      <w:bookmarkStart w:id="11328" w:name="_ETM_Q1_9927569"/>
      <w:bookmarkEnd w:id="11327"/>
      <w:bookmarkEnd w:id="11328"/>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29" w:name="_ETM_Q1_9928664"/>
      <w:bookmarkEnd w:id="11329"/>
      <w:r>
        <w:rPr>
          <w:rFonts w:eastAsia="Calibri"/>
          <w:rtl/>
          <w:lang w:eastAsia="he-IL"/>
        </w:rPr>
        <w:t>סליחה.</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1330" w:name="ET_speaker_5068_46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33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31" w:name="_ETM_Q1_9930250"/>
      <w:bookmarkStart w:id="11332" w:name="_ETM_Q1_9930309"/>
      <w:bookmarkEnd w:id="11331"/>
      <w:bookmarkEnd w:id="11332"/>
      <w:r>
        <w:rPr>
          <w:rFonts w:eastAsia="Calibri"/>
          <w:rtl/>
          <w:lang w:eastAsia="he-IL"/>
        </w:rPr>
        <w:t>רגע. רגע. רגע.</w:t>
      </w:r>
    </w:p>
    <w:p w:rsidR="00E329FE" w:rsidRDefault="00E329FE" w:rsidP="00E329FE">
      <w:pPr>
        <w:rPr>
          <w:rFonts w:eastAsia="Calibri"/>
          <w:rtl/>
          <w:lang w:eastAsia="he-IL"/>
        </w:rPr>
      </w:pPr>
      <w:bookmarkStart w:id="11333" w:name="_ETM_Q1_9930481"/>
      <w:bookmarkStart w:id="11334" w:name="_ETM_Q1_9930568"/>
      <w:bookmarkEnd w:id="11333"/>
      <w:bookmarkEnd w:id="11334"/>
    </w:p>
    <w:p w:rsidR="00E329FE" w:rsidRDefault="00E329FE" w:rsidP="00E329FE">
      <w:pPr>
        <w:pStyle w:val="af8"/>
        <w:keepNext/>
        <w:rPr>
          <w:rFonts w:eastAsia="Calibri"/>
          <w:rtl/>
        </w:rPr>
      </w:pPr>
      <w:bookmarkStart w:id="11335" w:name="ET_yor_5069_46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3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36" w:name="_ETM_Q1_9931692"/>
      <w:bookmarkEnd w:id="11336"/>
      <w:r>
        <w:rPr>
          <w:rFonts w:eastAsia="Calibri"/>
          <w:rtl/>
          <w:lang w:eastAsia="he-IL"/>
        </w:rPr>
        <w:t>סליחה. לא, הבנתי.</w:t>
      </w:r>
    </w:p>
    <w:p w:rsidR="00E329FE" w:rsidRDefault="00E329FE" w:rsidP="00E329FE">
      <w:pPr>
        <w:rPr>
          <w:rFonts w:eastAsia="Calibri"/>
          <w:rtl/>
          <w:lang w:eastAsia="he-IL"/>
        </w:rPr>
      </w:pPr>
      <w:bookmarkStart w:id="11337" w:name="_ETM_Q1_9932250"/>
      <w:bookmarkEnd w:id="11337"/>
    </w:p>
    <w:p w:rsidR="00E329FE" w:rsidRDefault="00E329FE" w:rsidP="00E329FE">
      <w:pPr>
        <w:pStyle w:val="a5"/>
        <w:keepNext/>
        <w:rPr>
          <w:rFonts w:eastAsia="Calibri"/>
          <w:rtl/>
        </w:rPr>
      </w:pPr>
      <w:bookmarkStart w:id="11338" w:name="ET_speaker_5068_469"/>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3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39" w:name="_ETM_Q1_9932780"/>
      <w:bookmarkStart w:id="11340" w:name="_ETM_Q1_9932837"/>
      <w:bookmarkEnd w:id="11339"/>
      <w:bookmarkEnd w:id="11340"/>
      <w:r>
        <w:rPr>
          <w:rFonts w:eastAsia="Calibri"/>
          <w:rtl/>
          <w:lang w:eastAsia="he-IL"/>
        </w:rPr>
        <w:t>סליחה אתה.</w:t>
      </w:r>
    </w:p>
    <w:p w:rsidR="00E329FE" w:rsidRDefault="00E329FE" w:rsidP="00E329FE">
      <w:pPr>
        <w:rPr>
          <w:rFonts w:eastAsia="Calibri"/>
          <w:rtl/>
          <w:lang w:eastAsia="he-IL"/>
        </w:rPr>
      </w:pPr>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41" w:name="_ETM_Q1_9933501"/>
      <w:bookmarkEnd w:id="11341"/>
      <w:r>
        <w:rPr>
          <w:rFonts w:eastAsia="Calibri"/>
          <w:rtl/>
          <w:lang w:eastAsia="he-IL"/>
        </w:rPr>
        <w:t xml:space="preserve">קארין, לא. </w:t>
      </w:r>
      <w:bookmarkStart w:id="11342" w:name="_ETM_Q1_9936703"/>
      <w:bookmarkEnd w:id="11342"/>
      <w:r>
        <w:rPr>
          <w:rFonts w:eastAsia="Calibri"/>
          <w:rtl/>
          <w:lang w:eastAsia="he-IL"/>
        </w:rPr>
        <w:t>זאת עמדתי. את יכולה להסתייג מהעניין הזה.</w:t>
      </w:r>
      <w:bookmarkStart w:id="11343" w:name="_ETM_Q1_9940456"/>
      <w:bookmarkEnd w:id="11343"/>
    </w:p>
    <w:p w:rsidR="00E329FE" w:rsidRDefault="00E329FE" w:rsidP="00E329FE">
      <w:pPr>
        <w:rPr>
          <w:rFonts w:eastAsia="Calibri"/>
          <w:rtl/>
          <w:lang w:eastAsia="he-IL"/>
        </w:rPr>
      </w:pPr>
      <w:bookmarkStart w:id="11344" w:name="_ETM_Q1_9940547"/>
      <w:bookmarkEnd w:id="11344"/>
    </w:p>
    <w:p w:rsidR="00E329FE" w:rsidRDefault="00E329FE" w:rsidP="00E329FE">
      <w:pPr>
        <w:pStyle w:val="a5"/>
        <w:keepNext/>
        <w:rPr>
          <w:rFonts w:eastAsia="Calibri"/>
          <w:rtl/>
        </w:rPr>
      </w:pPr>
      <w:bookmarkStart w:id="11345" w:name="ET_speaker_5068_47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3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46" w:name="_ETM_Q1_9939885"/>
      <w:bookmarkStart w:id="11347" w:name="_ETM_Q1_9939938"/>
      <w:bookmarkEnd w:id="11346"/>
      <w:bookmarkEnd w:id="11347"/>
      <w:r>
        <w:rPr>
          <w:rFonts w:eastAsia="Calibri"/>
          <w:rtl/>
          <w:lang w:eastAsia="he-IL"/>
        </w:rPr>
        <w:t xml:space="preserve">סליחה, מה זה </w:t>
      </w:r>
      <w:bookmarkStart w:id="11348" w:name="_ETM_Q1_9939688"/>
      <w:bookmarkEnd w:id="11348"/>
      <w:r>
        <w:rPr>
          <w:rFonts w:eastAsia="Calibri"/>
          <w:rtl/>
          <w:lang w:eastAsia="he-IL"/>
        </w:rPr>
        <w:t>"זאת עמדתי"? יש ועדה שלמה.</w:t>
      </w:r>
    </w:p>
    <w:p w:rsidR="00E329FE" w:rsidRDefault="00E329FE" w:rsidP="00E329FE">
      <w:pPr>
        <w:rPr>
          <w:rFonts w:eastAsia="Calibri"/>
          <w:rtl/>
          <w:lang w:eastAsia="he-IL"/>
        </w:rPr>
      </w:pPr>
      <w:bookmarkStart w:id="11349" w:name="_ETM_Q1_9943274"/>
      <w:bookmarkStart w:id="11350" w:name="_ETM_Q1_9943394"/>
      <w:bookmarkEnd w:id="11349"/>
      <w:bookmarkEnd w:id="11350"/>
    </w:p>
    <w:p w:rsidR="00E329FE" w:rsidRDefault="00E329FE" w:rsidP="00E329FE">
      <w:pPr>
        <w:pStyle w:val="af8"/>
        <w:keepNext/>
        <w:rPr>
          <w:rFonts w:eastAsia="Calibri"/>
          <w:rtl/>
        </w:rPr>
      </w:pPr>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51" w:name="_ETM_Q1_9944025"/>
      <w:bookmarkEnd w:id="11351"/>
      <w:r>
        <w:rPr>
          <w:rFonts w:eastAsia="Calibri"/>
          <w:rtl/>
          <w:lang w:eastAsia="he-IL"/>
        </w:rPr>
        <w:t xml:space="preserve">זה לא דו-שיח. קארין, זה לא דו-שיח, </w:t>
      </w:r>
      <w:bookmarkStart w:id="11352" w:name="_ETM_Q1_9945915"/>
      <w:bookmarkEnd w:id="11352"/>
      <w:r>
        <w:rPr>
          <w:rFonts w:eastAsia="Calibri"/>
          <w:rtl/>
          <w:lang w:eastAsia="he-IL"/>
        </w:rPr>
        <w:t>אני מצטער.</w:t>
      </w:r>
    </w:p>
    <w:p w:rsidR="00E329FE" w:rsidRDefault="00E329FE" w:rsidP="00E329FE">
      <w:pPr>
        <w:rPr>
          <w:rFonts w:eastAsia="Calibri"/>
          <w:rtl/>
          <w:lang w:eastAsia="he-IL"/>
        </w:rPr>
      </w:pPr>
      <w:bookmarkStart w:id="11353" w:name="_ETM_Q1_9949289"/>
      <w:bookmarkStart w:id="11354" w:name="_ETM_Q1_9949372"/>
      <w:bookmarkEnd w:id="11353"/>
      <w:bookmarkEnd w:id="11354"/>
    </w:p>
    <w:p w:rsidR="00E329FE" w:rsidRDefault="00E329FE" w:rsidP="00E329FE">
      <w:pPr>
        <w:pStyle w:val="a5"/>
        <w:keepNext/>
        <w:rPr>
          <w:rFonts w:eastAsia="Calibri"/>
          <w:rtl/>
        </w:rPr>
      </w:pPr>
      <w:bookmarkStart w:id="11355" w:name="ET_speaker_6065_473"/>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35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56" w:name="_ETM_Q1_9952660"/>
      <w:bookmarkEnd w:id="11356"/>
      <w:r>
        <w:rPr>
          <w:rFonts w:eastAsia="Calibri"/>
          <w:rtl/>
          <w:lang w:eastAsia="he-IL"/>
        </w:rPr>
        <w:t xml:space="preserve">לא הבנתי. אבל הרי זה מותר, </w:t>
      </w:r>
      <w:bookmarkStart w:id="11357" w:name="_ETM_Q1_9953948"/>
      <w:bookmarkEnd w:id="11357"/>
      <w:r>
        <w:rPr>
          <w:rFonts w:eastAsia="Calibri"/>
          <w:rtl/>
          <w:lang w:eastAsia="he-IL"/>
        </w:rPr>
        <w:t>לפי מה שאתה אומר, אז איך החרגה פה? זה הרי אחד הסייגים להגבלות.</w:t>
      </w:r>
    </w:p>
    <w:p w:rsidR="00E329FE" w:rsidRDefault="00E329FE" w:rsidP="00E329FE">
      <w:pPr>
        <w:rPr>
          <w:rFonts w:eastAsia="Calibri"/>
          <w:rtl/>
          <w:lang w:eastAsia="he-IL"/>
        </w:rPr>
      </w:pPr>
      <w:bookmarkStart w:id="11358" w:name="_ETM_Q1_9957507"/>
      <w:bookmarkStart w:id="11359" w:name="_ETM_Q1_9957602"/>
      <w:bookmarkStart w:id="11360" w:name="_ETM_Q1_9958427"/>
      <w:bookmarkEnd w:id="11358"/>
      <w:bookmarkEnd w:id="11359"/>
      <w:bookmarkEnd w:id="11360"/>
    </w:p>
    <w:p w:rsidR="00E329FE" w:rsidRDefault="00E329FE" w:rsidP="00E329FE">
      <w:pPr>
        <w:pStyle w:val="a5"/>
        <w:keepNext/>
        <w:rPr>
          <w:rFonts w:eastAsia="Calibri"/>
          <w:rtl/>
        </w:rPr>
      </w:pPr>
      <w:bookmarkStart w:id="11361" w:name="ET_speaker_5292_474"/>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36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62" w:name="_ETM_Q1_9958922"/>
      <w:bookmarkStart w:id="11363" w:name="_ETM_Q1_9958972"/>
      <w:bookmarkEnd w:id="11362"/>
      <w:bookmarkEnd w:id="11363"/>
      <w:r>
        <w:rPr>
          <w:rFonts w:eastAsia="Calibri"/>
          <w:rtl/>
          <w:lang w:eastAsia="he-IL"/>
        </w:rPr>
        <w:t>שמה?</w:t>
      </w:r>
    </w:p>
    <w:p w:rsidR="00E329FE" w:rsidRDefault="00E329FE" w:rsidP="00E329FE">
      <w:pPr>
        <w:rPr>
          <w:rFonts w:eastAsia="Calibri"/>
          <w:rtl/>
          <w:lang w:eastAsia="he-IL"/>
        </w:rPr>
      </w:pPr>
      <w:bookmarkStart w:id="11364" w:name="_ETM_Q1_9958576"/>
      <w:bookmarkStart w:id="11365" w:name="_ETM_Q1_9958651"/>
      <w:bookmarkEnd w:id="11364"/>
      <w:bookmarkEnd w:id="11365"/>
    </w:p>
    <w:p w:rsidR="00E329FE" w:rsidRDefault="00E329FE" w:rsidP="00E329FE">
      <w:pPr>
        <w:pStyle w:val="a5"/>
        <w:keepNext/>
        <w:rPr>
          <w:rFonts w:eastAsia="Calibri"/>
          <w:rtl/>
        </w:rPr>
      </w:pPr>
      <w:bookmarkStart w:id="11366" w:name="ET_speaker_6065_475"/>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36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67" w:name="_ETM_Q1_9958914"/>
      <w:bookmarkEnd w:id="11367"/>
      <w:r>
        <w:rPr>
          <w:rFonts w:eastAsia="Calibri"/>
          <w:rtl/>
          <w:lang w:eastAsia="he-IL"/>
        </w:rPr>
        <w:t>לא הבנתי את</w:t>
      </w:r>
      <w:bookmarkStart w:id="11368" w:name="_ETM_Q1_9959887"/>
      <w:bookmarkEnd w:id="11368"/>
      <w:r>
        <w:rPr>
          <w:rFonts w:eastAsia="Calibri"/>
          <w:rtl/>
          <w:lang w:eastAsia="he-IL"/>
        </w:rPr>
        <w:t xml:space="preserve"> הוויכוח ביניכם.</w:t>
      </w:r>
    </w:p>
    <w:p w:rsidR="00E329FE" w:rsidRDefault="00E329FE" w:rsidP="00E329FE">
      <w:pPr>
        <w:rPr>
          <w:rFonts w:eastAsia="Calibri"/>
          <w:rtl/>
          <w:lang w:eastAsia="he-IL"/>
        </w:rPr>
      </w:pPr>
      <w:bookmarkStart w:id="11369" w:name="_ETM_Q1_9960191"/>
      <w:bookmarkStart w:id="11370" w:name="_ETM_Q1_9960297"/>
      <w:bookmarkEnd w:id="11369"/>
      <w:bookmarkEnd w:id="11370"/>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71" w:name="_ETM_Q1_9961681"/>
      <w:bookmarkStart w:id="11372" w:name="_ETM_Q1_9961736"/>
      <w:bookmarkEnd w:id="11371"/>
      <w:bookmarkEnd w:id="11372"/>
      <w:r>
        <w:rPr>
          <w:rFonts w:eastAsia="Calibri"/>
          <w:rtl/>
          <w:lang w:eastAsia="he-IL"/>
        </w:rPr>
        <w:t>על מה?</w:t>
      </w:r>
    </w:p>
    <w:p w:rsidR="00E329FE" w:rsidRDefault="00E329FE" w:rsidP="00E329FE">
      <w:pPr>
        <w:rPr>
          <w:rFonts w:eastAsia="Calibri"/>
          <w:rtl/>
          <w:lang w:eastAsia="he-IL"/>
        </w:rPr>
      </w:pPr>
      <w:bookmarkStart w:id="11373" w:name="_ETM_Q1_9961012"/>
      <w:bookmarkStart w:id="11374" w:name="_ETM_Q1_9961108"/>
      <w:bookmarkEnd w:id="11373"/>
      <w:bookmarkEnd w:id="11374"/>
    </w:p>
    <w:p w:rsidR="00E329FE" w:rsidRDefault="00E329FE" w:rsidP="00E329FE">
      <w:pPr>
        <w:pStyle w:val="a5"/>
        <w:keepNext/>
        <w:rPr>
          <w:rFonts w:eastAsia="Calibri"/>
          <w:rtl/>
        </w:rPr>
      </w:pPr>
      <w:bookmarkStart w:id="11375" w:name="ET_speaker_6065_477"/>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3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76" w:name="_ETM_Q1_9962333"/>
      <w:bookmarkEnd w:id="11376"/>
      <w:r>
        <w:rPr>
          <w:rFonts w:eastAsia="Calibri"/>
          <w:rtl/>
          <w:lang w:eastAsia="he-IL"/>
        </w:rPr>
        <w:t xml:space="preserve">האם זה סייג להגבלות? לא כתוב פה "כפי </w:t>
      </w:r>
      <w:bookmarkStart w:id="11377" w:name="_ETM_Q1_9964493"/>
      <w:bookmarkEnd w:id="11377"/>
      <w:r>
        <w:rPr>
          <w:rFonts w:eastAsia="Calibri"/>
          <w:rtl/>
          <w:lang w:eastAsia="he-IL"/>
        </w:rPr>
        <w:t>שיקבע בתקנות" כמו שכתבנו במקומות אחרים.</w:t>
      </w:r>
    </w:p>
    <w:p w:rsidR="00E329FE" w:rsidRDefault="00E329FE" w:rsidP="00E329FE">
      <w:pPr>
        <w:rPr>
          <w:rFonts w:eastAsia="Calibri"/>
          <w:rtl/>
          <w:lang w:eastAsia="he-IL"/>
        </w:rPr>
      </w:pPr>
      <w:bookmarkStart w:id="11378" w:name="_ETM_Q1_9963772"/>
      <w:bookmarkStart w:id="11379" w:name="_ETM_Q1_9963880"/>
      <w:bookmarkEnd w:id="11378"/>
      <w:bookmarkEnd w:id="11379"/>
    </w:p>
    <w:p w:rsidR="00E329FE" w:rsidRDefault="00E329FE" w:rsidP="00E329FE">
      <w:pPr>
        <w:pStyle w:val="af8"/>
        <w:keepNext/>
        <w:rPr>
          <w:rFonts w:eastAsia="Calibri"/>
          <w:rtl/>
        </w:rPr>
      </w:pPr>
      <w:bookmarkStart w:id="11380" w:name="ET_yor_5069_47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38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81" w:name="_ETM_Q1_9964562"/>
      <w:bookmarkEnd w:id="11381"/>
      <w:r>
        <w:rPr>
          <w:rFonts w:eastAsia="Calibri"/>
          <w:rtl/>
          <w:lang w:eastAsia="he-IL"/>
        </w:rPr>
        <w:t>על מה אתה מדבר? על אסירים?</w:t>
      </w:r>
    </w:p>
    <w:p w:rsidR="00E329FE" w:rsidRDefault="00E329FE" w:rsidP="00E329FE">
      <w:pPr>
        <w:rPr>
          <w:rFonts w:eastAsia="Calibri"/>
          <w:rtl/>
          <w:lang w:eastAsia="he-IL"/>
        </w:rPr>
      </w:pPr>
      <w:bookmarkStart w:id="11382" w:name="_ETM_Q1_9965688"/>
      <w:bookmarkStart w:id="11383" w:name="_ETM_Q1_9965779"/>
      <w:bookmarkEnd w:id="11382"/>
      <w:bookmarkEnd w:id="11383"/>
    </w:p>
    <w:p w:rsidR="00E329FE" w:rsidRDefault="00E329FE" w:rsidP="00E329FE">
      <w:pPr>
        <w:pStyle w:val="a5"/>
        <w:keepNext/>
        <w:rPr>
          <w:rFonts w:eastAsia="Calibri"/>
          <w:rtl/>
        </w:rPr>
      </w:pPr>
      <w:r>
        <w:rPr>
          <w:rStyle w:val="TagStyle"/>
          <w:rFonts w:eastAsia="Calibri" w:hint="cs"/>
          <w:rtl/>
        </w:rPr>
        <w:t xml:space="preserve">&lt;&lt;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84" w:name="_ETM_Q1_9966740"/>
      <w:bookmarkEnd w:id="11384"/>
      <w:r>
        <w:rPr>
          <w:rFonts w:eastAsia="Calibri"/>
          <w:rtl/>
          <w:lang w:eastAsia="he-IL"/>
        </w:rPr>
        <w:t xml:space="preserve">עוד לפני האסירים. הרי מה שקארין אומרת כאן </w:t>
      </w:r>
      <w:bookmarkStart w:id="11385" w:name="_ETM_Q1_9971262"/>
      <w:bookmarkEnd w:id="11385"/>
      <w:r>
        <w:rPr>
          <w:rFonts w:eastAsia="Calibri"/>
          <w:rtl/>
          <w:lang w:eastAsia="he-IL"/>
        </w:rPr>
        <w:t>לכאורה, ואת עונה לה: זה כתוב בסעיף 5(1)(ב).</w:t>
      </w:r>
    </w:p>
    <w:p w:rsidR="00E329FE" w:rsidRDefault="00E329FE" w:rsidP="00E329FE">
      <w:pPr>
        <w:rPr>
          <w:rFonts w:eastAsia="Calibri"/>
          <w:rtl/>
          <w:lang w:eastAsia="he-IL"/>
        </w:rPr>
      </w:pPr>
      <w:bookmarkStart w:id="11386" w:name="_ETM_Q1_9975366"/>
      <w:bookmarkStart w:id="11387" w:name="_ETM_Q1_9975494"/>
      <w:bookmarkStart w:id="11388" w:name="_ETM_Q1_9976526"/>
      <w:bookmarkEnd w:id="11386"/>
      <w:bookmarkEnd w:id="11387"/>
      <w:bookmarkEnd w:id="11388"/>
    </w:p>
    <w:p w:rsidR="00E329FE" w:rsidRDefault="00E329FE" w:rsidP="00E329FE">
      <w:pPr>
        <w:pStyle w:val="afb"/>
        <w:keepNext/>
        <w:rPr>
          <w:rFonts w:eastAsia="Calibri"/>
          <w:rtl/>
          <w:lang w:eastAsia="he-IL"/>
        </w:rPr>
      </w:pPr>
      <w:bookmarkStart w:id="11389" w:name="ET_guest_אסתי_ורהפטיג_480"/>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38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90" w:name="_ETM_Q1_9977072"/>
      <w:bookmarkStart w:id="11391" w:name="_ETM_Q1_9977128"/>
      <w:bookmarkEnd w:id="11390"/>
      <w:bookmarkEnd w:id="11391"/>
      <w:r>
        <w:rPr>
          <w:rFonts w:eastAsia="Calibri"/>
          <w:rtl/>
          <w:lang w:eastAsia="he-IL"/>
        </w:rPr>
        <w:t xml:space="preserve">כל מה שכתוב פה זה לפי התקנות שהתקבלו. בסופו של דבר כל </w:t>
      </w:r>
      <w:bookmarkStart w:id="11392" w:name="_ETM_Q1_9980531"/>
      <w:bookmarkEnd w:id="11392"/>
      <w:r>
        <w:rPr>
          <w:rFonts w:eastAsia="Calibri"/>
          <w:rtl/>
          <w:lang w:eastAsia="he-IL"/>
        </w:rPr>
        <w:t xml:space="preserve">הסעיף הזה אומר שהתקנות שמגבילות יציאה ממקום המגורים כן יאפשרו </w:t>
      </w:r>
      <w:bookmarkStart w:id="11393" w:name="_ETM_Q1_9984740"/>
      <w:bookmarkEnd w:id="11393"/>
      <w:r>
        <w:rPr>
          <w:rFonts w:eastAsia="Calibri"/>
          <w:rtl/>
          <w:lang w:eastAsia="he-IL"/>
        </w:rPr>
        <w:t>את הפעילויות הבאות. כל זה בכל מקרה צריך להיות בתקנות.</w:t>
      </w:r>
    </w:p>
    <w:p w:rsidR="00E329FE" w:rsidRDefault="00E329FE" w:rsidP="00E329FE">
      <w:pPr>
        <w:rPr>
          <w:rFonts w:eastAsia="Calibri"/>
          <w:rtl/>
          <w:lang w:eastAsia="he-IL"/>
        </w:rPr>
      </w:pPr>
      <w:bookmarkStart w:id="11394" w:name="_ETM_Q1_9985887"/>
      <w:bookmarkStart w:id="11395" w:name="_ETM_Q1_9985985"/>
      <w:bookmarkEnd w:id="11394"/>
      <w:bookmarkEnd w:id="11395"/>
    </w:p>
    <w:p w:rsidR="00E329FE" w:rsidRDefault="00E329FE" w:rsidP="00E329FE">
      <w:pPr>
        <w:pStyle w:val="a5"/>
        <w:keepNext/>
        <w:rPr>
          <w:rFonts w:eastAsia="Calibri"/>
          <w:rtl/>
        </w:rPr>
      </w:pPr>
      <w:bookmarkStart w:id="11396" w:name="_ETM_Q1_9987616"/>
      <w:bookmarkStart w:id="11397" w:name="_ETM_Q1_9987700"/>
      <w:bookmarkStart w:id="11398" w:name="ET_speaker_5296_481"/>
      <w:bookmarkEnd w:id="11396"/>
      <w:bookmarkEnd w:id="11397"/>
      <w:r>
        <w:rPr>
          <w:rStyle w:val="TagStyle"/>
          <w:rFonts w:eastAsia="Calibri" w:hint="cs"/>
          <w:rtl/>
        </w:rPr>
        <w:t xml:space="preserve">&lt;&lt;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p>
    <w:bookmarkEnd w:id="11398"/>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399" w:name="_ETM_Q1_9988671"/>
      <w:bookmarkStart w:id="11400" w:name="_ETM_Q1_9988775"/>
      <w:bookmarkEnd w:id="11399"/>
      <w:bookmarkEnd w:id="11400"/>
      <w:r>
        <w:rPr>
          <w:rFonts w:eastAsia="Calibri"/>
          <w:rtl/>
          <w:lang w:eastAsia="he-IL"/>
        </w:rPr>
        <w:t xml:space="preserve">בחוק </w:t>
      </w:r>
      <w:bookmarkStart w:id="11401" w:name="_ETM_Q1_9987950"/>
      <w:bookmarkEnd w:id="11401"/>
      <w:r>
        <w:rPr>
          <w:rFonts w:eastAsia="Calibri"/>
          <w:rtl/>
          <w:lang w:eastAsia="he-IL"/>
        </w:rPr>
        <w:t>מופיע שהם יאפשרו את הפעילויות הבאות.</w:t>
      </w:r>
    </w:p>
    <w:p w:rsidR="00E329FE" w:rsidRDefault="00E329FE" w:rsidP="00E329FE">
      <w:pPr>
        <w:rPr>
          <w:rFonts w:eastAsia="Calibri"/>
          <w:rtl/>
          <w:lang w:eastAsia="he-IL"/>
        </w:rPr>
      </w:pPr>
      <w:bookmarkStart w:id="11402" w:name="_ETM_Q1_9988851"/>
      <w:bookmarkStart w:id="11403" w:name="_ETM_Q1_9988948"/>
      <w:bookmarkStart w:id="11404" w:name="_ETM_Q1_9990525"/>
      <w:bookmarkEnd w:id="11402"/>
      <w:bookmarkEnd w:id="11403"/>
      <w:bookmarkEnd w:id="11404"/>
    </w:p>
    <w:p w:rsidR="00E329FE" w:rsidRDefault="00E329FE" w:rsidP="00E329FE">
      <w:pPr>
        <w:pStyle w:val="a5"/>
        <w:keepNext/>
        <w:rPr>
          <w:rFonts w:eastAsia="Calibri"/>
          <w:rtl/>
        </w:rPr>
      </w:pPr>
      <w:bookmarkStart w:id="11405" w:name="ET_speaker_5802_482"/>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40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06" w:name="_ETM_Q1_9991124"/>
      <w:bookmarkStart w:id="11407" w:name="_ETM_Q1_9991184"/>
      <w:bookmarkEnd w:id="11406"/>
      <w:bookmarkEnd w:id="11407"/>
      <w:r>
        <w:rPr>
          <w:rFonts w:eastAsia="Calibri"/>
          <w:rtl/>
          <w:lang w:eastAsia="he-IL"/>
        </w:rPr>
        <w:t>החוק אומר שאתה יכול בתקנות.</w:t>
      </w:r>
    </w:p>
    <w:p w:rsidR="00E329FE" w:rsidRDefault="00E329FE" w:rsidP="00E329FE">
      <w:pPr>
        <w:rPr>
          <w:rFonts w:eastAsia="Calibri"/>
          <w:rtl/>
          <w:lang w:eastAsia="he-IL"/>
        </w:rPr>
      </w:pPr>
      <w:bookmarkStart w:id="11408" w:name="_ETM_Q1_9991707"/>
      <w:bookmarkStart w:id="11409" w:name="_ETM_Q1_9991796"/>
      <w:bookmarkStart w:id="11410" w:name="_ETM_Q1_9992651"/>
      <w:bookmarkEnd w:id="11408"/>
      <w:bookmarkEnd w:id="11409"/>
      <w:bookmarkEnd w:id="11410"/>
    </w:p>
    <w:p w:rsidR="00E329FE" w:rsidRDefault="00E329FE" w:rsidP="00E329FE">
      <w:pPr>
        <w:pStyle w:val="afb"/>
        <w:keepNext/>
        <w:rPr>
          <w:rFonts w:eastAsia="Calibri"/>
          <w:rtl/>
          <w:lang w:eastAsia="he-IL"/>
        </w:rPr>
      </w:pPr>
      <w:bookmarkStart w:id="11411" w:name="ET_guest_אסתי_ורהפטיג_483"/>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4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12" w:name="_ETM_Q1_9993162"/>
      <w:bookmarkStart w:id="11413" w:name="_ETM_Q1_9993218"/>
      <w:bookmarkEnd w:id="11412"/>
      <w:bookmarkEnd w:id="11413"/>
      <w:r>
        <w:rPr>
          <w:rFonts w:eastAsia="Calibri"/>
          <w:rtl/>
          <w:lang w:eastAsia="he-IL"/>
        </w:rPr>
        <w:t xml:space="preserve">החוק </w:t>
      </w:r>
      <w:bookmarkStart w:id="11414" w:name="_ETM_Q1_9993080"/>
      <w:bookmarkEnd w:id="11414"/>
      <w:r>
        <w:rPr>
          <w:rFonts w:eastAsia="Calibri"/>
          <w:rtl/>
          <w:lang w:eastAsia="he-IL"/>
        </w:rPr>
        <w:t xml:space="preserve">אומר שאתה יכול בתקנות לקבוע את הדבר הזה, ואתה יכול </w:t>
      </w:r>
      <w:bookmarkStart w:id="11415" w:name="_ETM_Q1_9994868"/>
      <w:bookmarkEnd w:id="11415"/>
      <w:r>
        <w:rPr>
          <w:rFonts w:eastAsia="Calibri"/>
          <w:rtl/>
          <w:lang w:eastAsia="he-IL"/>
        </w:rPr>
        <w:t>גם שלא לפי הנוסח הקיים.</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1416" w:name="ET_speaker_6065_484"/>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41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אתה יכול לקבוע את זה? לא.</w:t>
      </w:r>
      <w:bookmarkStart w:id="11417" w:name="_ETM_Q1_9998524"/>
      <w:bookmarkEnd w:id="11417"/>
      <w:r>
        <w:rPr>
          <w:rFonts w:eastAsia="Calibri"/>
          <w:rtl/>
          <w:lang w:eastAsia="he-IL"/>
        </w:rPr>
        <w:t xml:space="preserve"> </w:t>
      </w:r>
    </w:p>
    <w:p w:rsidR="00E329FE" w:rsidRDefault="00E329FE" w:rsidP="00E329FE">
      <w:pPr>
        <w:rPr>
          <w:rFonts w:eastAsia="Calibri"/>
          <w:rtl/>
          <w:lang w:eastAsia="he-IL"/>
        </w:rPr>
      </w:pPr>
      <w:bookmarkStart w:id="11418" w:name="_ETM_Q1_9997332"/>
      <w:bookmarkStart w:id="11419" w:name="_ETM_Q1_9997441"/>
      <w:bookmarkStart w:id="11420" w:name="_ETM_Q1_9998268"/>
      <w:bookmarkEnd w:id="11418"/>
      <w:bookmarkEnd w:id="11419"/>
      <w:bookmarkEnd w:id="11420"/>
    </w:p>
    <w:p w:rsidR="00E329FE" w:rsidRDefault="00E329FE" w:rsidP="00E329FE">
      <w:pPr>
        <w:pStyle w:val="afb"/>
        <w:keepNext/>
        <w:rPr>
          <w:rFonts w:eastAsia="Calibri"/>
          <w:rtl/>
          <w:lang w:eastAsia="he-IL"/>
        </w:rPr>
      </w:pPr>
      <w:bookmarkStart w:id="11421" w:name="ET_guest_אסתי_ורהפטיג_485"/>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42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22" w:name="_ETM_Q1_9998786"/>
      <w:bookmarkStart w:id="11423" w:name="_ETM_Q1_9998838"/>
      <w:bookmarkEnd w:id="11422"/>
      <w:bookmarkEnd w:id="11423"/>
      <w:r>
        <w:rPr>
          <w:rFonts w:eastAsia="Calibri"/>
          <w:rtl/>
          <w:lang w:eastAsia="he-IL"/>
        </w:rPr>
        <w:t>אתה יכול לקבוע את זה. כרגע זה גם קבוע בתקנות.</w:t>
      </w:r>
    </w:p>
    <w:p w:rsidR="00E329FE" w:rsidRDefault="00E329FE" w:rsidP="00E329FE">
      <w:pPr>
        <w:rPr>
          <w:rFonts w:eastAsia="Calibri"/>
          <w:rtl/>
          <w:lang w:eastAsia="he-IL"/>
        </w:rPr>
      </w:pPr>
      <w:bookmarkStart w:id="11424" w:name="_ETM_Q1_9998578"/>
      <w:bookmarkStart w:id="11425" w:name="_ETM_Q1_9998659"/>
      <w:bookmarkEnd w:id="11424"/>
      <w:bookmarkEnd w:id="11425"/>
    </w:p>
    <w:p w:rsidR="00E329FE" w:rsidRDefault="00E329FE" w:rsidP="00E329FE">
      <w:pPr>
        <w:pStyle w:val="a5"/>
        <w:keepNext/>
        <w:rPr>
          <w:rFonts w:eastAsia="Calibri"/>
          <w:rtl/>
        </w:rPr>
      </w:pPr>
      <w:bookmarkStart w:id="11426" w:name="ET_speaker_6065_486"/>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4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27" w:name="_ETM_Q1_9997915"/>
      <w:bookmarkEnd w:id="11427"/>
      <w:r>
        <w:rPr>
          <w:rFonts w:eastAsia="Calibri"/>
          <w:rtl/>
          <w:lang w:eastAsia="he-IL"/>
        </w:rPr>
        <w:t>כתוב:</w:t>
      </w:r>
      <w:bookmarkStart w:id="11428" w:name="_ETM_Q1_9999965"/>
      <w:bookmarkEnd w:id="11428"/>
      <w:r>
        <w:rPr>
          <w:rFonts w:eastAsia="Calibri"/>
          <w:rtl/>
          <w:lang w:eastAsia="he-IL"/>
        </w:rPr>
        <w:t xml:space="preserve"> הבטיחו את קיום הפעולות האלה.</w:t>
      </w:r>
    </w:p>
    <w:p w:rsidR="00E329FE" w:rsidRDefault="00E329FE" w:rsidP="00E329FE">
      <w:pPr>
        <w:rPr>
          <w:rFonts w:eastAsia="Calibri"/>
          <w:rtl/>
          <w:lang w:eastAsia="he-IL"/>
        </w:rPr>
      </w:pPr>
      <w:bookmarkStart w:id="11429" w:name="_ETM_Q1_10001795"/>
      <w:bookmarkStart w:id="11430" w:name="_ETM_Q1_10001890"/>
      <w:bookmarkStart w:id="11431" w:name="_ETM_Q1_10001297"/>
      <w:bookmarkEnd w:id="11429"/>
      <w:bookmarkEnd w:id="11430"/>
      <w:bookmarkEnd w:id="11431"/>
    </w:p>
    <w:p w:rsidR="00E329FE" w:rsidRDefault="00E329FE" w:rsidP="00E329FE">
      <w:pPr>
        <w:pStyle w:val="afb"/>
        <w:keepNext/>
        <w:rPr>
          <w:rFonts w:eastAsia="Calibri"/>
          <w:rtl/>
          <w:lang w:eastAsia="he-IL"/>
        </w:rPr>
      </w:pPr>
      <w:bookmarkStart w:id="11432" w:name="ET_guest_אסתי_ורהפטיג_488"/>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4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33" w:name="_ETM_Q1_10001793"/>
      <w:bookmarkStart w:id="11434" w:name="_ETM_Q1_10001846"/>
      <w:bookmarkEnd w:id="11433"/>
      <w:bookmarkEnd w:id="11434"/>
      <w:r>
        <w:rPr>
          <w:rFonts w:eastAsia="Calibri"/>
          <w:rtl/>
          <w:lang w:eastAsia="he-IL"/>
        </w:rPr>
        <w:t xml:space="preserve">תוך סיוע. זה אחד הדברים </w:t>
      </w:r>
      <w:bookmarkStart w:id="11435" w:name="_ETM_Q1_10005663"/>
      <w:bookmarkEnd w:id="11435"/>
      <w:r>
        <w:rPr>
          <w:rFonts w:eastAsia="Calibri"/>
          <w:rtl/>
          <w:lang w:eastAsia="he-IL"/>
        </w:rPr>
        <w:t>שהם סיוע לאדם במצוקה.</w:t>
      </w:r>
    </w:p>
    <w:p w:rsidR="00E329FE" w:rsidRDefault="00E329FE" w:rsidP="00E329FE">
      <w:pPr>
        <w:rPr>
          <w:rFonts w:eastAsia="Calibri"/>
          <w:rtl/>
          <w:lang w:eastAsia="he-IL"/>
        </w:rPr>
      </w:pPr>
      <w:bookmarkStart w:id="11436" w:name="_ETM_Q1_10006476"/>
      <w:bookmarkStart w:id="11437" w:name="_ETM_Q1_10006543"/>
      <w:bookmarkEnd w:id="11436"/>
      <w:bookmarkEnd w:id="11437"/>
    </w:p>
    <w:p w:rsidR="00E329FE" w:rsidRDefault="00E329FE" w:rsidP="00E329FE">
      <w:pPr>
        <w:pStyle w:val="a5"/>
        <w:keepNext/>
        <w:rPr>
          <w:rFonts w:eastAsia="Calibri"/>
          <w:rtl/>
        </w:rPr>
      </w:pPr>
      <w:bookmarkStart w:id="11438" w:name="ET_speaker_6065_489"/>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4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39" w:name="_ETM_Q1_10007549"/>
      <w:bookmarkEnd w:id="11439"/>
      <w:r>
        <w:rPr>
          <w:rFonts w:eastAsia="Calibri"/>
          <w:rtl/>
          <w:lang w:eastAsia="he-IL"/>
        </w:rPr>
        <w:t xml:space="preserve">אני מבין, אני רק שואל שוב - </w:t>
      </w:r>
      <w:bookmarkStart w:id="11440" w:name="_ETM_Q1_10009574"/>
      <w:bookmarkEnd w:id="11440"/>
      <w:r>
        <w:rPr>
          <w:rFonts w:eastAsia="Calibri"/>
          <w:rtl/>
          <w:lang w:eastAsia="he-IL"/>
        </w:rPr>
        <w:t>- -</w:t>
      </w:r>
    </w:p>
    <w:p w:rsidR="00E329FE" w:rsidRDefault="00E329FE" w:rsidP="00E329FE">
      <w:pPr>
        <w:rPr>
          <w:rFonts w:eastAsia="Calibri"/>
          <w:rtl/>
          <w:lang w:eastAsia="he-IL"/>
        </w:rPr>
      </w:pPr>
      <w:bookmarkStart w:id="11441" w:name="_ETM_Q1_10010150"/>
      <w:bookmarkStart w:id="11442" w:name="_ETM_Q1_10010242"/>
      <w:bookmarkStart w:id="11443" w:name="_ETM_Q1_10011206"/>
      <w:bookmarkEnd w:id="11441"/>
      <w:bookmarkEnd w:id="11442"/>
      <w:bookmarkEnd w:id="11443"/>
    </w:p>
    <w:p w:rsidR="00E329FE" w:rsidRDefault="00E329FE" w:rsidP="00E329FE">
      <w:pPr>
        <w:pStyle w:val="a5"/>
        <w:keepNext/>
        <w:rPr>
          <w:rFonts w:eastAsia="Calibri"/>
          <w:rtl/>
        </w:rPr>
      </w:pPr>
      <w:bookmarkStart w:id="11444" w:name="ET_speaker_5068_49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44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45" w:name="_ETM_Q1_10011984"/>
      <w:bookmarkStart w:id="11446" w:name="_ETM_Q1_10012076"/>
      <w:bookmarkEnd w:id="11445"/>
      <w:bookmarkEnd w:id="11446"/>
      <w:r>
        <w:rPr>
          <w:rFonts w:eastAsia="Calibri"/>
          <w:rtl/>
          <w:lang w:eastAsia="he-IL"/>
        </w:rPr>
        <w:t>זה לא הסיוע. זה בנפרד.</w:t>
      </w:r>
    </w:p>
    <w:p w:rsidR="00E329FE" w:rsidRDefault="00E329FE" w:rsidP="00E329FE">
      <w:pPr>
        <w:rPr>
          <w:rFonts w:eastAsia="Calibri"/>
          <w:rtl/>
          <w:lang w:eastAsia="he-IL"/>
        </w:rPr>
      </w:pPr>
      <w:bookmarkStart w:id="11447" w:name="_ETM_Q1_10010964"/>
      <w:bookmarkStart w:id="11448" w:name="_ETM_Q1_10011063"/>
      <w:bookmarkEnd w:id="11447"/>
      <w:bookmarkEnd w:id="11448"/>
    </w:p>
    <w:p w:rsidR="00E329FE" w:rsidRDefault="00E329FE" w:rsidP="00E329FE">
      <w:pPr>
        <w:pStyle w:val="a5"/>
        <w:keepNext/>
        <w:rPr>
          <w:rFonts w:eastAsia="Calibri"/>
          <w:rtl/>
        </w:rPr>
      </w:pPr>
      <w:bookmarkStart w:id="11449" w:name="ET_speaker_6065_491"/>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44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50" w:name="_ETM_Q1_10011804"/>
      <w:bookmarkEnd w:id="11450"/>
      <w:r>
        <w:rPr>
          <w:rFonts w:eastAsia="Calibri"/>
          <w:rtl/>
          <w:lang w:eastAsia="he-IL"/>
        </w:rPr>
        <w:t>שאלה עקרונית. כל הסייגים להגבלות.</w:t>
      </w:r>
    </w:p>
    <w:p w:rsidR="00E329FE" w:rsidRDefault="00E329FE" w:rsidP="00E329FE">
      <w:pPr>
        <w:rPr>
          <w:rFonts w:eastAsia="Calibri"/>
          <w:rtl/>
          <w:lang w:eastAsia="he-IL"/>
        </w:rPr>
      </w:pPr>
      <w:bookmarkStart w:id="11451" w:name="_ETM_Q1_10015675"/>
      <w:bookmarkStart w:id="11452" w:name="_ETM_Q1_10015775"/>
      <w:bookmarkEnd w:id="11451"/>
      <w:bookmarkEnd w:id="11452"/>
    </w:p>
    <w:p w:rsidR="00E329FE" w:rsidRDefault="00E329FE" w:rsidP="00E329FE">
      <w:pPr>
        <w:pStyle w:val="af8"/>
        <w:keepNext/>
        <w:rPr>
          <w:rFonts w:eastAsia="Calibri"/>
          <w:rtl/>
        </w:rPr>
      </w:pPr>
      <w:bookmarkStart w:id="11453" w:name="ET_yor_5069_48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45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54" w:name="_ETM_Q1_10002686"/>
      <w:bookmarkEnd w:id="11454"/>
      <w:r>
        <w:rPr>
          <w:rFonts w:eastAsia="Calibri"/>
          <w:rtl/>
          <w:lang w:eastAsia="he-IL"/>
        </w:rPr>
        <w:t>סיוע</w:t>
      </w:r>
      <w:bookmarkStart w:id="11455" w:name="_ETM_Q1_10015452"/>
      <w:bookmarkEnd w:id="11455"/>
      <w:r>
        <w:rPr>
          <w:rFonts w:eastAsia="Calibri"/>
          <w:rtl/>
          <w:lang w:eastAsia="he-IL"/>
        </w:rPr>
        <w:t xml:space="preserve"> כן נמצא פה.</w:t>
      </w:r>
    </w:p>
    <w:p w:rsidR="00E329FE" w:rsidRDefault="00E329FE" w:rsidP="00E329FE">
      <w:pPr>
        <w:rPr>
          <w:rFonts w:eastAsia="Calibri"/>
          <w:rtl/>
          <w:lang w:eastAsia="he-IL"/>
        </w:rPr>
      </w:pPr>
      <w:bookmarkStart w:id="11456" w:name="_ETM_Q1_10015811"/>
      <w:bookmarkStart w:id="11457" w:name="_ETM_Q1_10015899"/>
      <w:bookmarkEnd w:id="11456"/>
      <w:bookmarkEnd w:id="11457"/>
    </w:p>
    <w:p w:rsidR="00E329FE" w:rsidRDefault="00E329FE" w:rsidP="00E329FE">
      <w:pPr>
        <w:pStyle w:val="a5"/>
        <w:keepNext/>
        <w:rPr>
          <w:rFonts w:eastAsia="Calibri"/>
          <w:rtl/>
        </w:rPr>
      </w:pPr>
      <w:bookmarkStart w:id="11458" w:name="ET_speaker_6065_492"/>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45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59" w:name="_ETM_Q1_10016421"/>
      <w:bookmarkEnd w:id="11459"/>
      <w:r>
        <w:rPr>
          <w:rFonts w:eastAsia="Calibri"/>
          <w:rtl/>
          <w:lang w:eastAsia="he-IL"/>
        </w:rPr>
        <w:t xml:space="preserve">סייגים והגבלות בחקיקה הראשית הם לא - - </w:t>
      </w:r>
      <w:bookmarkStart w:id="11460" w:name="_ETM_Q1_10019965"/>
      <w:bookmarkEnd w:id="11460"/>
      <w:r>
        <w:rPr>
          <w:rFonts w:eastAsia="Calibri"/>
          <w:rtl/>
          <w:lang w:eastAsia="he-IL"/>
        </w:rPr>
        <w:t>-</w:t>
      </w:r>
    </w:p>
    <w:p w:rsidR="00E329FE" w:rsidRDefault="00E329FE" w:rsidP="00E329FE">
      <w:pPr>
        <w:rPr>
          <w:rFonts w:eastAsia="Calibri"/>
          <w:rtl/>
          <w:lang w:eastAsia="he-IL"/>
        </w:rPr>
      </w:pPr>
      <w:bookmarkStart w:id="11461" w:name="_ETM_Q1_10020885"/>
      <w:bookmarkStart w:id="11462" w:name="_ETM_Q1_10020973"/>
      <w:bookmarkStart w:id="11463" w:name="_ETM_Q1_10020923"/>
      <w:bookmarkEnd w:id="11461"/>
      <w:bookmarkEnd w:id="11462"/>
      <w:bookmarkEnd w:id="11463"/>
    </w:p>
    <w:p w:rsidR="00E329FE" w:rsidRDefault="00E329FE" w:rsidP="00E329FE">
      <w:pPr>
        <w:pStyle w:val="a5"/>
        <w:keepNext/>
        <w:rPr>
          <w:rFonts w:eastAsia="Calibri"/>
          <w:rtl/>
        </w:rPr>
      </w:pPr>
      <w:bookmarkStart w:id="11464" w:name="ET_speaker_5785_493"/>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146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65" w:name="_ETM_Q1_10021398"/>
      <w:bookmarkStart w:id="11466" w:name="_ETM_Q1_10021453"/>
      <w:bookmarkEnd w:id="11465"/>
      <w:bookmarkEnd w:id="11466"/>
      <w:r>
        <w:rPr>
          <w:rFonts w:eastAsia="Calibri"/>
          <w:rtl/>
          <w:lang w:eastAsia="he-IL"/>
        </w:rPr>
        <w:t>"שיבטיחו את הפעולות הבאות".</w:t>
      </w:r>
    </w:p>
    <w:p w:rsidR="00E329FE" w:rsidRDefault="00E329FE" w:rsidP="00E329FE">
      <w:pPr>
        <w:rPr>
          <w:rFonts w:eastAsia="Calibri"/>
          <w:rtl/>
          <w:lang w:eastAsia="he-IL"/>
        </w:rPr>
      </w:pPr>
      <w:bookmarkStart w:id="11467" w:name="_ETM_Q1_10022039"/>
      <w:bookmarkStart w:id="11468" w:name="_ETM_Q1_10022131"/>
      <w:bookmarkEnd w:id="11467"/>
      <w:bookmarkEnd w:id="11468"/>
    </w:p>
    <w:p w:rsidR="00E329FE" w:rsidRDefault="00E329FE" w:rsidP="00E329FE">
      <w:pPr>
        <w:pStyle w:val="a5"/>
        <w:keepNext/>
        <w:rPr>
          <w:rFonts w:eastAsia="Calibri"/>
          <w:rtl/>
        </w:rPr>
      </w:pPr>
      <w:bookmarkStart w:id="11469" w:name="ET_speaker_6065_494"/>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46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70" w:name="_ETM_Q1_10021913"/>
      <w:bookmarkStart w:id="11471" w:name="_ETM_Q1_10022184"/>
      <w:bookmarkStart w:id="11472" w:name="_ETM_Q1_10022250"/>
      <w:bookmarkEnd w:id="11470"/>
      <w:bookmarkEnd w:id="11471"/>
      <w:bookmarkEnd w:id="11472"/>
      <w:r>
        <w:rPr>
          <w:rFonts w:eastAsia="Calibri"/>
          <w:rtl/>
          <w:lang w:eastAsia="he-IL"/>
        </w:rPr>
        <w:t>למה זה תלוי תקנות? אחרי הם מובטחים.</w:t>
      </w:r>
    </w:p>
    <w:p w:rsidR="00E329FE" w:rsidRDefault="00E329FE" w:rsidP="00E329FE">
      <w:pPr>
        <w:rPr>
          <w:rFonts w:eastAsia="Calibri"/>
          <w:rtl/>
          <w:lang w:eastAsia="he-IL"/>
        </w:rPr>
      </w:pPr>
      <w:bookmarkStart w:id="11473" w:name="_ETM_Q1_10024998"/>
      <w:bookmarkStart w:id="11474" w:name="_ETM_Q1_10025097"/>
      <w:bookmarkStart w:id="11475" w:name="_ETM_Q1_10024371"/>
      <w:bookmarkEnd w:id="11473"/>
      <w:bookmarkEnd w:id="11474"/>
      <w:bookmarkEnd w:id="11475"/>
    </w:p>
    <w:p w:rsidR="00E329FE" w:rsidRDefault="00E329FE" w:rsidP="00E329FE">
      <w:pPr>
        <w:pStyle w:val="afb"/>
        <w:keepNext/>
        <w:rPr>
          <w:rFonts w:eastAsia="Calibri"/>
          <w:rtl/>
          <w:lang w:eastAsia="he-IL"/>
        </w:rPr>
      </w:pPr>
      <w:bookmarkStart w:id="11476" w:name="ET_guest_אסתי_ורהפטיג_495"/>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47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77" w:name="_ETM_Q1_10024914"/>
      <w:bookmarkStart w:id="11478" w:name="_ETM_Q1_10024982"/>
      <w:bookmarkEnd w:id="11477"/>
      <w:bookmarkEnd w:id="11478"/>
      <w:r>
        <w:rPr>
          <w:rFonts w:eastAsia="Calibri"/>
          <w:rtl/>
          <w:lang w:eastAsia="he-IL"/>
        </w:rPr>
        <w:t xml:space="preserve">הפרשנות </w:t>
      </w:r>
      <w:bookmarkStart w:id="11479" w:name="_ETM_Q1_10024096"/>
      <w:bookmarkEnd w:id="11479"/>
      <w:r>
        <w:rPr>
          <w:rFonts w:eastAsia="Calibri"/>
          <w:rtl/>
          <w:lang w:eastAsia="he-IL"/>
        </w:rPr>
        <w:t xml:space="preserve">היא האם הסיוע הזה כולל את הביקור או לא כולל </w:t>
      </w:r>
      <w:bookmarkStart w:id="11480" w:name="_ETM_Q1_10028159"/>
      <w:bookmarkEnd w:id="11480"/>
      <w:r>
        <w:rPr>
          <w:rFonts w:eastAsia="Calibri"/>
          <w:rtl/>
          <w:lang w:eastAsia="he-IL"/>
        </w:rPr>
        <w:t>את הביקור - -</w:t>
      </w:r>
    </w:p>
    <w:p w:rsidR="00E329FE" w:rsidRDefault="00E329FE" w:rsidP="00E329FE">
      <w:pPr>
        <w:rPr>
          <w:rFonts w:eastAsia="Calibri"/>
          <w:rtl/>
          <w:lang w:eastAsia="he-IL"/>
        </w:rPr>
      </w:pPr>
      <w:bookmarkStart w:id="11481" w:name="_ETM_Q1_10027830"/>
      <w:bookmarkStart w:id="11482" w:name="_ETM_Q1_10027914"/>
      <w:bookmarkEnd w:id="11481"/>
      <w:bookmarkEnd w:id="11482"/>
    </w:p>
    <w:p w:rsidR="00E329FE" w:rsidRDefault="00E329FE" w:rsidP="00E329FE">
      <w:pPr>
        <w:pStyle w:val="a5"/>
        <w:keepNext/>
        <w:rPr>
          <w:rFonts w:eastAsia="Calibri"/>
          <w:rtl/>
        </w:rPr>
      </w:pPr>
      <w:bookmarkStart w:id="11483" w:name="ET_speaker_6065_496"/>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48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84" w:name="_ETM_Q1_10028796"/>
      <w:bookmarkStart w:id="11485" w:name="_ETM_Q1_10029105"/>
      <w:bookmarkStart w:id="11486" w:name="_ETM_Q1_10029177"/>
      <w:bookmarkEnd w:id="11484"/>
      <w:bookmarkEnd w:id="11485"/>
      <w:bookmarkEnd w:id="11486"/>
      <w:r>
        <w:rPr>
          <w:rFonts w:eastAsia="Calibri"/>
          <w:rtl/>
          <w:lang w:eastAsia="he-IL"/>
        </w:rPr>
        <w:t>זה יכול להיות בתקנות.</w:t>
      </w:r>
    </w:p>
    <w:p w:rsidR="00E329FE" w:rsidRDefault="00E329FE" w:rsidP="00E329FE">
      <w:pPr>
        <w:rPr>
          <w:rFonts w:eastAsia="Calibri"/>
          <w:rtl/>
          <w:lang w:eastAsia="he-IL"/>
        </w:rPr>
      </w:pPr>
      <w:bookmarkStart w:id="11487" w:name="_ETM_Q1_10025895"/>
      <w:bookmarkStart w:id="11488" w:name="_ETM_Q1_10025962"/>
      <w:bookmarkStart w:id="11489" w:name="_ETM_Q1_10028627"/>
      <w:bookmarkEnd w:id="11487"/>
      <w:bookmarkEnd w:id="11488"/>
      <w:bookmarkEnd w:id="11489"/>
    </w:p>
    <w:p w:rsidR="00E329FE" w:rsidRDefault="00E329FE" w:rsidP="00E329FE">
      <w:pPr>
        <w:pStyle w:val="afb"/>
        <w:keepNext/>
        <w:rPr>
          <w:rFonts w:eastAsia="Calibri"/>
          <w:rtl/>
          <w:lang w:eastAsia="he-IL"/>
        </w:rPr>
      </w:pPr>
      <w:bookmarkStart w:id="11490" w:name="ET_guest_אסתי_ורהפטיג_497"/>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4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91" w:name="_ETM_Q1_10029176"/>
      <w:bookmarkStart w:id="11492" w:name="_ETM_Q1_10029237"/>
      <w:bookmarkEnd w:id="11491"/>
      <w:bookmarkEnd w:id="11492"/>
      <w:r>
        <w:rPr>
          <w:rFonts w:eastAsia="Calibri"/>
          <w:rtl/>
          <w:lang w:eastAsia="he-IL"/>
        </w:rPr>
        <w:t>- - זה מה שהתקנות יכו</w:t>
      </w:r>
      <w:bookmarkStart w:id="11493" w:name="_ETM_Q1_10027711"/>
      <w:bookmarkEnd w:id="11493"/>
      <w:r>
        <w:rPr>
          <w:rFonts w:eastAsia="Calibri"/>
          <w:rtl/>
          <w:lang w:eastAsia="he-IL"/>
        </w:rPr>
        <w:t xml:space="preserve">לות לקבוע. ואפשר גם לא לקבוע כרגע, לפי איך שזה </w:t>
      </w:r>
      <w:bookmarkStart w:id="11494" w:name="_ETM_Q1_10032126"/>
      <w:bookmarkEnd w:id="11494"/>
      <w:r>
        <w:rPr>
          <w:rFonts w:eastAsia="Calibri"/>
          <w:rtl/>
          <w:lang w:eastAsia="he-IL"/>
        </w:rPr>
        <w:t>מנוסח כאן.</w:t>
      </w:r>
    </w:p>
    <w:p w:rsidR="00E329FE" w:rsidRDefault="00E329FE" w:rsidP="00E329FE">
      <w:pPr>
        <w:rPr>
          <w:rFonts w:eastAsia="Calibri"/>
          <w:rtl/>
          <w:lang w:eastAsia="he-IL"/>
        </w:rPr>
      </w:pPr>
      <w:bookmarkStart w:id="11495" w:name="_ETM_Q1_10031390"/>
      <w:bookmarkStart w:id="11496" w:name="_ETM_Q1_10031498"/>
      <w:bookmarkEnd w:id="11495"/>
      <w:bookmarkEnd w:id="11496"/>
    </w:p>
    <w:p w:rsidR="00E329FE" w:rsidRDefault="00E329FE" w:rsidP="00E329FE">
      <w:pPr>
        <w:pStyle w:val="af8"/>
        <w:keepNext/>
        <w:rPr>
          <w:rFonts w:eastAsia="Calibri"/>
          <w:rtl/>
        </w:rPr>
      </w:pPr>
      <w:bookmarkStart w:id="11497" w:name="ET_yor_5069_49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49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498" w:name="_ETM_Q1_10032231"/>
      <w:bookmarkEnd w:id="11498"/>
      <w:r>
        <w:rPr>
          <w:rFonts w:eastAsia="Calibri"/>
          <w:rtl/>
          <w:lang w:eastAsia="he-IL"/>
        </w:rPr>
        <w:t>הנושא השני.</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1499" w:name="ET_speaker_6065_499"/>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4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שאלה שנייה לגבי אסירים. אני שואל לגבי אסירים. </w:t>
      </w:r>
      <w:bookmarkStart w:id="11500" w:name="_ETM_Q1_10037332"/>
      <w:bookmarkEnd w:id="11500"/>
      <w:r>
        <w:rPr>
          <w:rFonts w:eastAsia="Calibri"/>
          <w:rtl/>
          <w:lang w:eastAsia="he-IL"/>
        </w:rPr>
        <w:t xml:space="preserve">מדוע שלא יהיה אפשר – היו לי כמה שיחות השבוע </w:t>
      </w:r>
      <w:bookmarkStart w:id="11501" w:name="_ETM_Q1_10040627"/>
      <w:bookmarkEnd w:id="11501"/>
      <w:r>
        <w:rPr>
          <w:rFonts w:eastAsia="Calibri"/>
          <w:rtl/>
          <w:lang w:eastAsia="he-IL"/>
        </w:rPr>
        <w:t xml:space="preserve">עם אנשים שחטאו ונפלו, ועדיין הם נמצאים חודשים ארוכים בלי </w:t>
      </w:r>
      <w:bookmarkStart w:id="11502" w:name="_ETM_Q1_10046068"/>
      <w:bookmarkEnd w:id="11502"/>
      <w:r>
        <w:rPr>
          <w:rFonts w:eastAsia="Calibri"/>
          <w:rtl/>
          <w:lang w:eastAsia="he-IL"/>
        </w:rPr>
        <w:t xml:space="preserve">ביקור של הבן שלהם או קרוב המשפחה שלהם – למה </w:t>
      </w:r>
      <w:bookmarkStart w:id="11503" w:name="_ETM_Q1_10049198"/>
      <w:bookmarkEnd w:id="11503"/>
      <w:r>
        <w:rPr>
          <w:rFonts w:eastAsia="Calibri"/>
          <w:rtl/>
          <w:lang w:eastAsia="he-IL"/>
        </w:rPr>
        <w:t>לא לאפשר להם?</w:t>
      </w:r>
    </w:p>
    <w:p w:rsidR="00E329FE" w:rsidRDefault="00E329FE" w:rsidP="00E329FE">
      <w:pPr>
        <w:rPr>
          <w:rFonts w:eastAsia="Calibri"/>
          <w:rtl/>
          <w:lang w:eastAsia="he-IL"/>
        </w:rPr>
      </w:pPr>
    </w:p>
    <w:p w:rsidR="00E329FE" w:rsidRDefault="00E329FE" w:rsidP="00E329FE">
      <w:pPr>
        <w:pStyle w:val="afb"/>
        <w:keepNext/>
        <w:rPr>
          <w:rFonts w:eastAsia="Calibri"/>
          <w:rtl/>
          <w:lang w:eastAsia="he-IL"/>
        </w:rPr>
      </w:pPr>
      <w:bookmarkStart w:id="11504" w:name="ET_guest_אסתי_ורהפטיג_500"/>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150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זה עניין של עד כמה אנחנו רוצים להרחיב </w:t>
      </w:r>
      <w:bookmarkStart w:id="11505" w:name="_ETM_Q1_10053140"/>
      <w:bookmarkEnd w:id="11505"/>
      <w:r>
        <w:rPr>
          <w:rFonts w:eastAsia="Calibri"/>
          <w:rtl/>
          <w:lang w:eastAsia="he-IL"/>
        </w:rPr>
        <w:t xml:space="preserve">את זה. כרגע זה משהו שלא אפשרי. שוב, אנחנו מדברים </w:t>
      </w:r>
      <w:bookmarkStart w:id="11506" w:name="_ETM_Q1_10056944"/>
      <w:bookmarkEnd w:id="11506"/>
      <w:r>
        <w:rPr>
          <w:rFonts w:eastAsia="Calibri"/>
          <w:rtl/>
          <w:lang w:eastAsia="he-IL"/>
        </w:rPr>
        <w:t xml:space="preserve">פה על דברים שהם המינימום, על דברים שבכל מקרה, גם </w:t>
      </w:r>
      <w:bookmarkStart w:id="11507" w:name="_ETM_Q1_10058793"/>
      <w:bookmarkEnd w:id="11507"/>
      <w:r>
        <w:rPr>
          <w:rFonts w:eastAsia="Calibri"/>
          <w:rtl/>
          <w:lang w:eastAsia="he-IL"/>
        </w:rPr>
        <w:t xml:space="preserve">במגבלות הכי הכי חמורות שאתה קובע, אתה חייב לאפשר </w:t>
      </w:r>
      <w:bookmarkStart w:id="11508" w:name="_ETM_Q1_10061907"/>
      <w:bookmarkEnd w:id="11508"/>
      <w:r>
        <w:rPr>
          <w:rFonts w:eastAsia="Calibri"/>
          <w:rtl/>
          <w:lang w:eastAsia="he-IL"/>
        </w:rPr>
        <w:t xml:space="preserve">אותם. ואנחנו לא חושבים שביקור של אסירים זה אחד הדברים </w:t>
      </w:r>
      <w:bookmarkStart w:id="11509" w:name="_ETM_Q1_10064533"/>
      <w:bookmarkEnd w:id="11509"/>
      <w:r>
        <w:rPr>
          <w:rFonts w:eastAsia="Calibri"/>
          <w:rtl/>
          <w:lang w:eastAsia="he-IL"/>
        </w:rPr>
        <w:t>האלה.</w:t>
      </w:r>
    </w:p>
    <w:p w:rsidR="00E329FE" w:rsidRDefault="00E329FE" w:rsidP="00E329FE">
      <w:pPr>
        <w:rPr>
          <w:rFonts w:eastAsia="Calibri"/>
          <w:rtl/>
          <w:lang w:eastAsia="he-IL"/>
        </w:rPr>
      </w:pPr>
      <w:bookmarkStart w:id="11510" w:name="_ETM_Q1_10065388"/>
      <w:bookmarkStart w:id="11511" w:name="_ETM_Q1_10065522"/>
      <w:bookmarkEnd w:id="11510"/>
      <w:bookmarkEnd w:id="11511"/>
    </w:p>
    <w:p w:rsidR="00E329FE" w:rsidRDefault="00E329FE" w:rsidP="00E329FE">
      <w:pPr>
        <w:pStyle w:val="af8"/>
        <w:keepNext/>
        <w:rPr>
          <w:rFonts w:eastAsia="Calibri"/>
          <w:rtl/>
        </w:rPr>
      </w:pPr>
      <w:bookmarkStart w:id="11512" w:name="ET_yor_5069_50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51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13" w:name="_ETM_Q1_10066035"/>
      <w:bookmarkEnd w:id="11513"/>
      <w:r>
        <w:rPr>
          <w:rFonts w:eastAsia="Calibri"/>
          <w:rtl/>
          <w:lang w:eastAsia="he-IL"/>
        </w:rPr>
        <w:t>אגב, בתקנות לא הייתה שום התייחסות לביקור של אסירים?</w:t>
      </w:r>
      <w:bookmarkStart w:id="11514" w:name="_ETM_Q1_10073839"/>
      <w:bookmarkEnd w:id="11514"/>
    </w:p>
    <w:p w:rsidR="00E329FE" w:rsidRDefault="00E329FE" w:rsidP="00E329FE">
      <w:pPr>
        <w:rPr>
          <w:rFonts w:eastAsia="Calibri"/>
          <w:rtl/>
          <w:lang w:eastAsia="he-IL"/>
        </w:rPr>
      </w:pPr>
      <w:bookmarkStart w:id="11515" w:name="_ETM_Q1_10073913"/>
      <w:bookmarkStart w:id="11516" w:name="_ETM_Q1_10075119"/>
      <w:bookmarkEnd w:id="11515"/>
      <w:bookmarkEnd w:id="11516"/>
    </w:p>
    <w:p w:rsidR="00E329FE" w:rsidRDefault="00E329FE" w:rsidP="00E329FE">
      <w:pPr>
        <w:pStyle w:val="a5"/>
        <w:keepNext/>
        <w:rPr>
          <w:rFonts w:eastAsia="Calibri"/>
          <w:rtl/>
        </w:rPr>
      </w:pPr>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17" w:name="_ETM_Q1_10075660"/>
      <w:bookmarkStart w:id="11518" w:name="_ETM_Q1_10075741"/>
      <w:bookmarkEnd w:id="11517"/>
      <w:bookmarkEnd w:id="11518"/>
      <w:r>
        <w:rPr>
          <w:rFonts w:eastAsia="Calibri"/>
          <w:rtl/>
          <w:lang w:eastAsia="he-IL"/>
        </w:rPr>
        <w:t xml:space="preserve">כל החודשים </w:t>
      </w:r>
      <w:bookmarkStart w:id="11519" w:name="_ETM_Q1_10077136"/>
      <w:bookmarkEnd w:id="11519"/>
      <w:r>
        <w:rPr>
          <w:rFonts w:eastAsia="Calibri"/>
          <w:rtl/>
          <w:lang w:eastAsia="he-IL"/>
        </w:rPr>
        <w:t>האחרונים לא היו ביקורים של אסירים?</w:t>
      </w:r>
    </w:p>
    <w:p w:rsidR="00E329FE" w:rsidRDefault="00E329FE" w:rsidP="00E329FE">
      <w:pPr>
        <w:rPr>
          <w:rFonts w:eastAsia="Calibri"/>
          <w:rtl/>
          <w:lang w:eastAsia="he-IL"/>
        </w:rPr>
      </w:pPr>
      <w:bookmarkStart w:id="11520" w:name="_ETM_Q1_10075239"/>
      <w:bookmarkStart w:id="11521" w:name="_ETM_Q1_10075357"/>
      <w:bookmarkStart w:id="11522" w:name="_ETM_Q1_10076330"/>
      <w:bookmarkEnd w:id="11520"/>
      <w:bookmarkEnd w:id="11521"/>
      <w:bookmarkEnd w:id="11522"/>
    </w:p>
    <w:p w:rsidR="00E329FE" w:rsidRDefault="00E329FE" w:rsidP="00E329FE">
      <w:pPr>
        <w:pStyle w:val="a5"/>
        <w:keepNext/>
        <w:rPr>
          <w:rFonts w:eastAsia="Calibri"/>
          <w:rtl/>
        </w:rPr>
      </w:pPr>
      <w:bookmarkStart w:id="11523" w:name="ET_speaker_5068_50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5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24" w:name="_ETM_Q1_10076880"/>
      <w:bookmarkStart w:id="11525" w:name="_ETM_Q1_10076934"/>
      <w:bookmarkEnd w:id="11524"/>
      <w:bookmarkEnd w:id="11525"/>
      <w:r>
        <w:rPr>
          <w:rFonts w:eastAsia="Calibri"/>
          <w:rtl/>
          <w:lang w:eastAsia="he-IL"/>
        </w:rPr>
        <w:t>לא.</w:t>
      </w:r>
    </w:p>
    <w:p w:rsidR="00E329FE" w:rsidRDefault="00E329FE" w:rsidP="00E329FE">
      <w:pPr>
        <w:rPr>
          <w:rFonts w:eastAsia="Calibri"/>
          <w:rtl/>
          <w:lang w:eastAsia="he-IL"/>
        </w:rPr>
      </w:pPr>
      <w:bookmarkStart w:id="11526" w:name="_ETM_Q1_10077617"/>
      <w:bookmarkStart w:id="11527" w:name="_ETM_Q1_10077708"/>
      <w:bookmarkEnd w:id="11526"/>
      <w:bookmarkEnd w:id="11527"/>
    </w:p>
    <w:p w:rsidR="00E329FE" w:rsidRDefault="00E329FE" w:rsidP="00E329FE">
      <w:pPr>
        <w:pStyle w:val="af8"/>
        <w:keepNext/>
        <w:rPr>
          <w:rFonts w:eastAsia="Calibri"/>
          <w:rtl/>
        </w:rPr>
      </w:pPr>
      <w:bookmarkStart w:id="11528" w:name="ET_yor_5069_50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52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29" w:name="_ETM_Q1_10078391"/>
      <w:bookmarkEnd w:id="11529"/>
      <w:r>
        <w:rPr>
          <w:rFonts w:eastAsia="Calibri"/>
          <w:rtl/>
          <w:lang w:eastAsia="he-IL"/>
        </w:rPr>
        <w:t>היה סגר.</w:t>
      </w:r>
    </w:p>
    <w:p w:rsidR="00E329FE" w:rsidRDefault="00E329FE" w:rsidP="00E329FE">
      <w:pPr>
        <w:rPr>
          <w:rFonts w:eastAsia="Calibri"/>
          <w:rtl/>
          <w:lang w:eastAsia="he-IL"/>
        </w:rPr>
      </w:pPr>
      <w:bookmarkStart w:id="11530" w:name="_ETM_Q1_10082815"/>
      <w:bookmarkStart w:id="11531" w:name="_ETM_Q1_10082900"/>
      <w:bookmarkEnd w:id="11530"/>
      <w:bookmarkEnd w:id="11531"/>
    </w:p>
    <w:p w:rsidR="00E329FE" w:rsidRDefault="00E329FE" w:rsidP="00E329FE">
      <w:pPr>
        <w:pStyle w:val="a5"/>
        <w:keepNext/>
        <w:rPr>
          <w:rFonts w:eastAsia="Calibri"/>
          <w:rtl/>
        </w:rPr>
      </w:pPr>
      <w:bookmarkStart w:id="11532" w:name="ET_speaker_5938_505"/>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15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הייתה לאורך זמן בעיה של מפגשים, לא בגלגל היציאה, אלא בגלל בעיות </w:t>
      </w:r>
      <w:bookmarkStart w:id="11533" w:name="_ETM_Q1_10087080"/>
      <w:bookmarkEnd w:id="11533"/>
      <w:r>
        <w:rPr>
          <w:rFonts w:eastAsia="Calibri"/>
          <w:rtl/>
          <w:lang w:eastAsia="he-IL"/>
        </w:rPr>
        <w:t xml:space="preserve">מתוך חשש להדבקה בשב"ס. זו בעיה אמיתית שהייתה הרבה </w:t>
      </w:r>
      <w:bookmarkStart w:id="11534" w:name="_ETM_Q1_10092895"/>
      <w:bookmarkEnd w:id="11534"/>
      <w:r>
        <w:rPr>
          <w:rFonts w:eastAsia="Calibri"/>
          <w:rtl/>
          <w:lang w:eastAsia="he-IL"/>
        </w:rPr>
        <w:t>זמן.</w:t>
      </w:r>
    </w:p>
    <w:p w:rsidR="00E329FE" w:rsidRDefault="00E329FE" w:rsidP="00E329FE">
      <w:pPr>
        <w:rPr>
          <w:rFonts w:eastAsia="Calibri"/>
          <w:rtl/>
          <w:lang w:eastAsia="he-IL"/>
        </w:rPr>
      </w:pPr>
      <w:bookmarkStart w:id="11535" w:name="_ETM_Q1_10093982"/>
      <w:bookmarkStart w:id="11536" w:name="_ETM_Q1_10094089"/>
      <w:bookmarkEnd w:id="11535"/>
      <w:bookmarkEnd w:id="11536"/>
    </w:p>
    <w:p w:rsidR="00E329FE" w:rsidRDefault="00E329FE" w:rsidP="00E329FE">
      <w:pPr>
        <w:pStyle w:val="af8"/>
        <w:keepNext/>
        <w:rPr>
          <w:rFonts w:eastAsia="Calibri"/>
          <w:rtl/>
        </w:rPr>
      </w:pPr>
      <w:bookmarkStart w:id="11537" w:name="ET_yor_5069_50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53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38" w:name="_ETM_Q1_10094887"/>
      <w:bookmarkEnd w:id="11538"/>
      <w:r>
        <w:rPr>
          <w:rFonts w:eastAsia="Calibri"/>
          <w:rtl/>
          <w:lang w:eastAsia="he-IL"/>
        </w:rPr>
        <w:t>זה נכון.</w:t>
      </w:r>
    </w:p>
    <w:p w:rsidR="00E329FE" w:rsidRDefault="00E329FE" w:rsidP="00E329FE">
      <w:pPr>
        <w:rPr>
          <w:rFonts w:eastAsia="Calibri"/>
          <w:rtl/>
          <w:lang w:eastAsia="he-IL"/>
        </w:rPr>
      </w:pPr>
      <w:bookmarkStart w:id="11539" w:name="_ETM_Q1_10093665"/>
      <w:bookmarkStart w:id="11540" w:name="_ETM_Q1_10093757"/>
      <w:bookmarkStart w:id="11541" w:name="_ETM_Q1_10094400"/>
      <w:bookmarkEnd w:id="11539"/>
      <w:bookmarkEnd w:id="11540"/>
      <w:bookmarkEnd w:id="11541"/>
    </w:p>
    <w:p w:rsidR="00E329FE" w:rsidRDefault="00E329FE" w:rsidP="00E329FE">
      <w:pPr>
        <w:pStyle w:val="a5"/>
        <w:keepNext/>
        <w:rPr>
          <w:rFonts w:eastAsia="Calibri"/>
          <w:rtl/>
        </w:rPr>
      </w:pPr>
      <w:bookmarkStart w:id="11542" w:name="ET_speaker_5292_507"/>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54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43" w:name="_ETM_Q1_10094971"/>
      <w:bookmarkStart w:id="11544" w:name="_ETM_Q1_10095035"/>
      <w:bookmarkEnd w:id="11543"/>
      <w:bookmarkEnd w:id="11544"/>
      <w:r>
        <w:rPr>
          <w:rFonts w:eastAsia="Calibri"/>
          <w:rtl/>
          <w:lang w:eastAsia="he-IL"/>
        </w:rPr>
        <w:t xml:space="preserve">העלינו המון פעמים את העניין הזה של אסירים, ואני </w:t>
      </w:r>
      <w:bookmarkStart w:id="11545" w:name="_ETM_Q1_10099997"/>
      <w:bookmarkEnd w:id="11545"/>
      <w:r>
        <w:rPr>
          <w:rFonts w:eastAsia="Calibri"/>
          <w:rtl/>
          <w:lang w:eastAsia="he-IL"/>
        </w:rPr>
        <w:t xml:space="preserve">חושב שזה חשוב מאוד, אבל אני גם רוצה להתייחס לפסקה (יא) שמדברת על הגעה להליך משפטי: היוצא והוא צד לו, בעל מעמד בו, או שנדרש להשתתף בו. השאלה מה זה "בעל </w:t>
      </w:r>
      <w:bookmarkStart w:id="11546" w:name="_ETM_Q1_10117214"/>
      <w:bookmarkEnd w:id="11546"/>
      <w:r>
        <w:rPr>
          <w:rFonts w:eastAsia="Calibri"/>
          <w:rtl/>
          <w:lang w:eastAsia="he-IL"/>
        </w:rPr>
        <w:t>מעמד פה"? משפחה, שהבן שלה - -</w:t>
      </w:r>
    </w:p>
    <w:p w:rsidR="00E329FE" w:rsidRDefault="00E329FE" w:rsidP="00E329FE">
      <w:pPr>
        <w:rPr>
          <w:rFonts w:eastAsia="Calibri"/>
          <w:rtl/>
          <w:lang w:eastAsia="he-IL"/>
        </w:rPr>
      </w:pPr>
      <w:bookmarkStart w:id="11547" w:name="_ETM_Q1_10118855"/>
      <w:bookmarkStart w:id="11548" w:name="_ETM_Q1_10118961"/>
      <w:bookmarkEnd w:id="11547"/>
      <w:bookmarkEnd w:id="11548"/>
    </w:p>
    <w:p w:rsidR="00E329FE" w:rsidRDefault="00E329FE" w:rsidP="00E329FE">
      <w:pPr>
        <w:pStyle w:val="a5"/>
        <w:keepNext/>
        <w:rPr>
          <w:rFonts w:eastAsia="Calibri"/>
          <w:rtl/>
        </w:rPr>
      </w:pPr>
      <w:bookmarkStart w:id="11549" w:name="ET_speaker_תמי_סלע_508"/>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154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יכול להיות נפגע.</w:t>
      </w:r>
    </w:p>
    <w:p w:rsidR="00E329FE" w:rsidRDefault="00E329FE" w:rsidP="00E329FE">
      <w:pPr>
        <w:rPr>
          <w:rFonts w:eastAsia="Calibri"/>
          <w:rtl/>
          <w:lang w:eastAsia="he-IL"/>
        </w:rPr>
      </w:pPr>
      <w:bookmarkStart w:id="11550" w:name="_ETM_Q1_10120307"/>
      <w:bookmarkEnd w:id="11550"/>
    </w:p>
    <w:p w:rsidR="00E329FE" w:rsidRDefault="00E329FE" w:rsidP="00E329FE">
      <w:pPr>
        <w:pStyle w:val="a5"/>
        <w:keepNext/>
        <w:rPr>
          <w:rFonts w:eastAsia="Calibri"/>
          <w:rtl/>
        </w:rPr>
      </w:pPr>
      <w:bookmarkStart w:id="11551" w:name="ET_speaker_5292_501"/>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5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52" w:name="_ETM_Q1_10125809"/>
      <w:bookmarkStart w:id="11553" w:name="_ETM_Q1_10125838"/>
      <w:bookmarkEnd w:id="11552"/>
      <w:bookmarkEnd w:id="11553"/>
      <w:r>
        <w:rPr>
          <w:rFonts w:eastAsia="Calibri"/>
          <w:rtl/>
          <w:lang w:eastAsia="he-IL"/>
        </w:rPr>
        <w:t xml:space="preserve">- - יש לו </w:t>
      </w:r>
      <w:bookmarkStart w:id="11554" w:name="_ETM_Q1_10120364"/>
      <w:bookmarkEnd w:id="11554"/>
      <w:r>
        <w:rPr>
          <w:rFonts w:eastAsia="Calibri"/>
          <w:rtl/>
          <w:lang w:eastAsia="he-IL"/>
        </w:rPr>
        <w:t xml:space="preserve">משפט או שהוא עצור, היא יכולה לבוא לבית משפט להיות </w:t>
      </w:r>
      <w:bookmarkStart w:id="11555" w:name="_ETM_Q1_10124417"/>
      <w:bookmarkEnd w:id="11555"/>
      <w:r>
        <w:rPr>
          <w:rFonts w:eastAsia="Calibri"/>
          <w:rtl/>
          <w:lang w:eastAsia="he-IL"/>
        </w:rPr>
        <w:t>בדיון שלו?</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1556" w:name="ET_speaker_6065_502"/>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55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הוא לא בעל מעמד בהליך.</w:t>
      </w:r>
    </w:p>
    <w:p w:rsidR="00E329FE" w:rsidRDefault="00E329FE" w:rsidP="00E329FE">
      <w:pPr>
        <w:rPr>
          <w:rFonts w:eastAsia="Calibri"/>
          <w:rtl/>
          <w:lang w:eastAsia="he-IL"/>
        </w:rPr>
      </w:pPr>
      <w:bookmarkStart w:id="11557" w:name="_ETM_Q1_10127053"/>
      <w:bookmarkStart w:id="11558" w:name="_ETM_Q1_10127152"/>
      <w:bookmarkEnd w:id="11557"/>
      <w:bookmarkEnd w:id="11558"/>
    </w:p>
    <w:p w:rsidR="00E329FE" w:rsidRDefault="00E329FE" w:rsidP="00E329FE">
      <w:pPr>
        <w:pStyle w:val="a5"/>
        <w:keepNext/>
        <w:rPr>
          <w:rFonts w:eastAsia="Calibri"/>
          <w:rtl/>
        </w:rPr>
      </w:pPr>
      <w:bookmarkStart w:id="11559" w:name="ET_speaker_5292_503"/>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5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מה זה "בעל מעמד" פה?</w:t>
      </w:r>
    </w:p>
    <w:p w:rsidR="00E329FE" w:rsidRDefault="00E329FE" w:rsidP="00E329FE">
      <w:pPr>
        <w:rPr>
          <w:rFonts w:eastAsia="Calibri"/>
          <w:rtl/>
          <w:lang w:eastAsia="he-IL"/>
        </w:rPr>
      </w:pPr>
      <w:bookmarkStart w:id="11560" w:name="_ETM_Q1_9998051"/>
      <w:bookmarkStart w:id="11561" w:name="_ETM_Q1_9998133"/>
      <w:bookmarkStart w:id="11562" w:name="_ETM_Q1_10128508"/>
      <w:bookmarkEnd w:id="11560"/>
      <w:bookmarkEnd w:id="11561"/>
      <w:bookmarkEnd w:id="11562"/>
    </w:p>
    <w:p w:rsidR="00E329FE" w:rsidRDefault="00E329FE" w:rsidP="00E329FE">
      <w:pPr>
        <w:pStyle w:val="a5"/>
        <w:keepNext/>
        <w:rPr>
          <w:rFonts w:eastAsia="Calibri"/>
          <w:rtl/>
        </w:rPr>
      </w:pPr>
      <w:bookmarkStart w:id="11563" w:name="ET_speaker_5802_50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56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64" w:name="_ETM_Q1_10129068"/>
      <w:bookmarkStart w:id="11565" w:name="_ETM_Q1_10129138"/>
      <w:bookmarkEnd w:id="11564"/>
      <w:bookmarkEnd w:id="11565"/>
      <w:r>
        <w:rPr>
          <w:rFonts w:eastAsia="Calibri"/>
          <w:rtl/>
          <w:lang w:eastAsia="he-IL"/>
        </w:rPr>
        <w:t xml:space="preserve">שהוא </w:t>
      </w:r>
      <w:bookmarkStart w:id="11566" w:name="_ETM_Q1_10129980"/>
      <w:bookmarkEnd w:id="11566"/>
      <w:r>
        <w:rPr>
          <w:rFonts w:eastAsia="Calibri"/>
          <w:rtl/>
          <w:lang w:eastAsia="he-IL"/>
        </w:rPr>
        <w:t>עד.</w:t>
      </w:r>
    </w:p>
    <w:p w:rsidR="00E329FE" w:rsidRDefault="00E329FE" w:rsidP="00E329FE">
      <w:pPr>
        <w:rPr>
          <w:rFonts w:eastAsia="Calibri"/>
          <w:rtl/>
          <w:lang w:eastAsia="he-IL"/>
        </w:rPr>
      </w:pPr>
      <w:bookmarkStart w:id="11567" w:name="_ETM_Q1_10131972"/>
      <w:bookmarkStart w:id="11568" w:name="_ETM_Q1_10132051"/>
      <w:bookmarkStart w:id="11569" w:name="_ETM_Q1_10131846"/>
      <w:bookmarkEnd w:id="11567"/>
      <w:bookmarkEnd w:id="11568"/>
      <w:bookmarkEnd w:id="11569"/>
    </w:p>
    <w:p w:rsidR="00E329FE" w:rsidRDefault="00E329FE" w:rsidP="00E329FE">
      <w:pPr>
        <w:pStyle w:val="a5"/>
        <w:keepNext/>
        <w:rPr>
          <w:rFonts w:eastAsia="Calibri"/>
          <w:rtl/>
        </w:rPr>
      </w:pPr>
      <w:bookmarkStart w:id="11570" w:name="ET_speaker_תמי_סלע_505"/>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157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71" w:name="_ETM_Q1_10132421"/>
      <w:bookmarkStart w:id="11572" w:name="_ETM_Q1_10132487"/>
      <w:bookmarkEnd w:id="11571"/>
      <w:bookmarkEnd w:id="11572"/>
      <w:r>
        <w:rPr>
          <w:rFonts w:eastAsia="Calibri"/>
          <w:rtl/>
          <w:lang w:eastAsia="he-IL"/>
        </w:rPr>
        <w:t>יכול להיות עד או נפגע.</w:t>
      </w:r>
    </w:p>
    <w:p w:rsidR="00E329FE" w:rsidRDefault="00E329FE" w:rsidP="00E329FE">
      <w:pPr>
        <w:rPr>
          <w:rFonts w:eastAsia="Calibri"/>
          <w:rtl/>
          <w:lang w:eastAsia="he-IL"/>
        </w:rPr>
      </w:pPr>
      <w:bookmarkStart w:id="11573" w:name="_ETM_Q1_10137014"/>
      <w:bookmarkStart w:id="11574" w:name="_ETM_Q1_10137094"/>
      <w:bookmarkEnd w:id="11573"/>
      <w:bookmarkEnd w:id="11574"/>
    </w:p>
    <w:p w:rsidR="00E329FE" w:rsidRDefault="00E329FE" w:rsidP="00E329FE">
      <w:pPr>
        <w:pStyle w:val="a5"/>
        <w:keepNext/>
        <w:rPr>
          <w:rFonts w:eastAsia="Calibri"/>
          <w:rtl/>
        </w:rPr>
      </w:pPr>
      <w:bookmarkStart w:id="11575" w:name="ET_speaker_5802_50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5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לא. נפגע זה צד.</w:t>
      </w:r>
    </w:p>
    <w:p w:rsidR="00E329FE" w:rsidRDefault="00E329FE" w:rsidP="00E329FE">
      <w:pPr>
        <w:rPr>
          <w:rFonts w:eastAsia="Calibri"/>
          <w:rtl/>
          <w:lang w:eastAsia="he-IL"/>
        </w:rPr>
      </w:pPr>
      <w:bookmarkStart w:id="11576" w:name="_ETM_Q1_10137606"/>
      <w:bookmarkStart w:id="11577" w:name="_ETM_Q1_10137682"/>
      <w:bookmarkStart w:id="11578" w:name="_ETM_Q1_10137891"/>
      <w:bookmarkEnd w:id="11576"/>
      <w:bookmarkEnd w:id="11577"/>
      <w:bookmarkEnd w:id="11578"/>
    </w:p>
    <w:p w:rsidR="00E329FE" w:rsidRDefault="00E329FE" w:rsidP="00E329FE">
      <w:pPr>
        <w:pStyle w:val="afb"/>
        <w:keepNext/>
        <w:rPr>
          <w:rFonts w:eastAsia="Calibri"/>
          <w:rtl/>
          <w:lang w:eastAsia="he-IL"/>
        </w:rPr>
      </w:pPr>
      <w:bookmarkStart w:id="11579" w:name="ET_guest_יעל_כהן_507"/>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57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80" w:name="_ETM_Q1_10138470"/>
      <w:bookmarkStart w:id="11581" w:name="_ETM_Q1_10138536"/>
      <w:bookmarkEnd w:id="11580"/>
      <w:bookmarkEnd w:id="11581"/>
      <w:r>
        <w:rPr>
          <w:rFonts w:eastAsia="Calibri"/>
          <w:rtl/>
          <w:lang w:eastAsia="he-IL"/>
        </w:rPr>
        <w:t xml:space="preserve">זה נוסח שהוועדה </w:t>
      </w:r>
      <w:bookmarkStart w:id="11582" w:name="_ETM_Q1_10138408"/>
      <w:bookmarkEnd w:id="11582"/>
      <w:r>
        <w:rPr>
          <w:rFonts w:eastAsia="Calibri"/>
          <w:rtl/>
          <w:lang w:eastAsia="he-IL"/>
        </w:rPr>
        <w:t>פה שיפרה אותו תוך כדי הדיונים.</w:t>
      </w:r>
    </w:p>
    <w:p w:rsidR="00E329FE" w:rsidRDefault="00E329FE" w:rsidP="00E329FE">
      <w:pPr>
        <w:rPr>
          <w:rFonts w:eastAsia="Calibri"/>
          <w:rtl/>
          <w:lang w:eastAsia="he-IL"/>
        </w:rPr>
      </w:pPr>
      <w:bookmarkStart w:id="11583" w:name="_ETM_Q1_10141034"/>
      <w:bookmarkStart w:id="11584" w:name="_ETM_Q1_10141136"/>
      <w:bookmarkEnd w:id="11583"/>
      <w:bookmarkEnd w:id="11584"/>
    </w:p>
    <w:p w:rsidR="00E329FE" w:rsidRDefault="00E329FE" w:rsidP="00E329FE">
      <w:pPr>
        <w:pStyle w:val="af8"/>
        <w:keepNext/>
        <w:rPr>
          <w:rFonts w:eastAsia="Calibri"/>
          <w:rtl/>
        </w:rPr>
      </w:pPr>
      <w:bookmarkStart w:id="11585" w:name="ET_yor_5069_50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58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86" w:name="_ETM_Q1_10141849"/>
      <w:bookmarkEnd w:id="11586"/>
      <w:r>
        <w:rPr>
          <w:rFonts w:eastAsia="Calibri"/>
          <w:rtl/>
          <w:lang w:eastAsia="he-IL"/>
        </w:rPr>
        <w:t>יש תשובה שלכם?</w:t>
      </w:r>
    </w:p>
    <w:p w:rsidR="00E329FE" w:rsidRDefault="00E329FE" w:rsidP="00E329FE">
      <w:pPr>
        <w:rPr>
          <w:rFonts w:eastAsia="Calibri"/>
          <w:rtl/>
          <w:lang w:eastAsia="he-IL"/>
        </w:rPr>
      </w:pPr>
      <w:bookmarkStart w:id="11587" w:name="_ETM_Q1_10143194"/>
      <w:bookmarkStart w:id="11588" w:name="_ETM_Q1_10143280"/>
      <w:bookmarkStart w:id="11589" w:name="_ETM_Q1_10144818"/>
      <w:bookmarkEnd w:id="11587"/>
      <w:bookmarkEnd w:id="11588"/>
      <w:bookmarkEnd w:id="11589"/>
    </w:p>
    <w:p w:rsidR="00E329FE" w:rsidRDefault="00E329FE" w:rsidP="00E329FE">
      <w:pPr>
        <w:pStyle w:val="afb"/>
        <w:keepNext/>
        <w:rPr>
          <w:rFonts w:eastAsia="Calibri"/>
          <w:rtl/>
          <w:lang w:eastAsia="he-IL"/>
        </w:rPr>
      </w:pPr>
      <w:bookmarkStart w:id="11590" w:name="ET_guest_יעל_כהן_509"/>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5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91" w:name="_ETM_Q1_10145366"/>
      <w:bookmarkStart w:id="11592" w:name="_ETM_Q1_10145432"/>
      <w:bookmarkEnd w:id="11591"/>
      <w:bookmarkEnd w:id="11592"/>
      <w:r>
        <w:rPr>
          <w:rFonts w:eastAsia="Calibri"/>
          <w:rtl/>
          <w:lang w:eastAsia="he-IL"/>
        </w:rPr>
        <w:t>זה נוסח שהוועדה עבדה עליו.</w:t>
      </w:r>
    </w:p>
    <w:p w:rsidR="00E329FE" w:rsidRDefault="00E329FE" w:rsidP="00E329FE">
      <w:pPr>
        <w:rPr>
          <w:rFonts w:eastAsia="Calibri"/>
          <w:rtl/>
          <w:lang w:eastAsia="he-IL"/>
        </w:rPr>
      </w:pPr>
      <w:bookmarkStart w:id="11593" w:name="_ETM_Q1_9988485"/>
      <w:bookmarkStart w:id="11594" w:name="_ETM_Q1_10145408"/>
      <w:bookmarkEnd w:id="11593"/>
      <w:bookmarkEnd w:id="11594"/>
    </w:p>
    <w:p w:rsidR="00E329FE" w:rsidRDefault="00E329FE" w:rsidP="00E329FE">
      <w:pPr>
        <w:pStyle w:val="a5"/>
        <w:keepNext/>
        <w:rPr>
          <w:rFonts w:eastAsia="Calibri"/>
          <w:rtl/>
        </w:rPr>
      </w:pPr>
      <w:bookmarkStart w:id="11595" w:name="ET_speaker_5771_51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5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596" w:name="_ETM_Q1_10145935"/>
      <w:bookmarkStart w:id="11597" w:name="_ETM_Q1_10145998"/>
      <w:bookmarkEnd w:id="11596"/>
      <w:bookmarkEnd w:id="11597"/>
      <w:r>
        <w:rPr>
          <w:rFonts w:eastAsia="Calibri"/>
          <w:rtl/>
          <w:lang w:eastAsia="he-IL"/>
        </w:rPr>
        <w:t>אנחנו שיפרנו.</w:t>
      </w:r>
    </w:p>
    <w:p w:rsidR="00E329FE" w:rsidRDefault="00E329FE" w:rsidP="00E329FE">
      <w:pPr>
        <w:rPr>
          <w:rFonts w:eastAsia="Calibri"/>
          <w:rtl/>
          <w:lang w:eastAsia="he-IL"/>
        </w:rPr>
      </w:pPr>
      <w:bookmarkStart w:id="11598" w:name="_ETM_Q1_10145862"/>
      <w:bookmarkStart w:id="11599" w:name="_ETM_Q1_10145952"/>
      <w:bookmarkEnd w:id="11598"/>
      <w:bookmarkEnd w:id="11599"/>
    </w:p>
    <w:p w:rsidR="00E329FE" w:rsidRDefault="00E329FE" w:rsidP="00E329FE">
      <w:pPr>
        <w:pStyle w:val="af8"/>
        <w:keepNext/>
        <w:rPr>
          <w:rFonts w:eastAsia="Calibri"/>
          <w:rtl/>
        </w:rPr>
      </w:pPr>
      <w:bookmarkStart w:id="11600" w:name="ET_yor_5069_51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6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01" w:name="_ETM_Q1_10146483"/>
      <w:bookmarkEnd w:id="11601"/>
      <w:r>
        <w:rPr>
          <w:rFonts w:eastAsia="Calibri"/>
          <w:rtl/>
          <w:lang w:eastAsia="he-IL"/>
        </w:rPr>
        <w:t>אני זוכר. זה אותו נוסח.</w:t>
      </w:r>
      <w:bookmarkStart w:id="11602" w:name="_ETM_Q1_10147899"/>
      <w:bookmarkEnd w:id="11602"/>
    </w:p>
    <w:p w:rsidR="00E329FE" w:rsidRDefault="00E329FE" w:rsidP="00E329FE">
      <w:pPr>
        <w:rPr>
          <w:rFonts w:eastAsia="Calibri"/>
          <w:rtl/>
          <w:lang w:eastAsia="he-IL"/>
        </w:rPr>
      </w:pPr>
      <w:bookmarkStart w:id="11603" w:name="_ETM_Q1_10148001"/>
      <w:bookmarkEnd w:id="11603"/>
    </w:p>
    <w:p w:rsidR="00E329FE" w:rsidRDefault="00E329FE" w:rsidP="00E329FE">
      <w:pPr>
        <w:pStyle w:val="a5"/>
        <w:keepNext/>
        <w:rPr>
          <w:rFonts w:eastAsia="Calibri"/>
          <w:rtl/>
        </w:rPr>
      </w:pPr>
      <w:bookmarkStart w:id="11604" w:name="ET_speaker_תמי_סלע_512"/>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160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05" w:name="_ETM_Q1_10149576"/>
      <w:bookmarkStart w:id="11606" w:name="_ETM_Q1_10149648"/>
      <w:bookmarkEnd w:id="11605"/>
      <w:bookmarkEnd w:id="11606"/>
      <w:r>
        <w:rPr>
          <w:rFonts w:eastAsia="Calibri"/>
          <w:rtl/>
          <w:lang w:eastAsia="he-IL"/>
        </w:rPr>
        <w:t xml:space="preserve">למשל נפגע עבירה בהליך פלילי הוא לא צד, אבל יש לו מעמד פורמלי, ורצו לאפשר גם לו להגיע להליך משפטי, אז הוסיפו בנוסף לצד </w:t>
      </w:r>
      <w:bookmarkStart w:id="11607" w:name="_ETM_Q1_10158602"/>
      <w:bookmarkEnd w:id="11607"/>
      <w:r>
        <w:rPr>
          <w:rFonts w:eastAsia="Calibri"/>
          <w:rtl/>
          <w:lang w:eastAsia="he-IL"/>
        </w:rPr>
        <w:t>או מישהו שנדרש - - -</w:t>
      </w:r>
    </w:p>
    <w:p w:rsidR="00E329FE" w:rsidRDefault="00E329FE" w:rsidP="00E329FE">
      <w:pPr>
        <w:rPr>
          <w:rFonts w:eastAsia="Calibri"/>
          <w:rtl/>
          <w:lang w:eastAsia="he-IL"/>
        </w:rPr>
      </w:pPr>
      <w:bookmarkStart w:id="11608" w:name="_ETM_Q1_10158731"/>
      <w:bookmarkStart w:id="11609" w:name="_ETM_Q1_10158833"/>
      <w:bookmarkEnd w:id="11608"/>
      <w:bookmarkEnd w:id="11609"/>
    </w:p>
    <w:p w:rsidR="00E329FE" w:rsidRDefault="00E329FE" w:rsidP="00E329FE">
      <w:pPr>
        <w:pStyle w:val="af8"/>
        <w:keepNext/>
        <w:rPr>
          <w:rFonts w:eastAsia="Calibri"/>
          <w:rtl/>
        </w:rPr>
      </w:pPr>
      <w:bookmarkStart w:id="11610" w:name="ET_yor_5069_51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61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11" w:name="_ETM_Q1_10159634"/>
      <w:bookmarkEnd w:id="11611"/>
      <w:r>
        <w:rPr>
          <w:rFonts w:eastAsia="Calibri"/>
          <w:rtl/>
          <w:lang w:eastAsia="he-IL"/>
        </w:rPr>
        <w:t xml:space="preserve">כדי לא לפגוע בזכויות שלהם. </w:t>
      </w:r>
      <w:bookmarkStart w:id="11612" w:name="_ETM_Q1_10161339"/>
      <w:bookmarkEnd w:id="11612"/>
      <w:r>
        <w:rPr>
          <w:rFonts w:eastAsia="Calibri"/>
          <w:rtl/>
          <w:lang w:eastAsia="he-IL"/>
        </w:rPr>
        <w:t>זה לא נגד, זה בעד.</w:t>
      </w:r>
    </w:p>
    <w:p w:rsidR="00E329FE" w:rsidRDefault="00E329FE" w:rsidP="00E329FE">
      <w:pPr>
        <w:rPr>
          <w:rFonts w:eastAsia="Calibri"/>
          <w:rtl/>
          <w:lang w:eastAsia="he-IL"/>
        </w:rPr>
      </w:pPr>
      <w:bookmarkStart w:id="11613" w:name="_ETM_Q1_10162412"/>
      <w:bookmarkStart w:id="11614" w:name="_ETM_Q1_10162526"/>
      <w:bookmarkStart w:id="11615" w:name="_ETM_Q1_10163916"/>
      <w:bookmarkStart w:id="11616" w:name="_ETM_Q1_10168676"/>
      <w:bookmarkEnd w:id="11613"/>
      <w:bookmarkEnd w:id="11614"/>
      <w:bookmarkEnd w:id="11615"/>
      <w:bookmarkEnd w:id="11616"/>
    </w:p>
    <w:p w:rsidR="00E329FE" w:rsidRDefault="00E329FE" w:rsidP="00E329FE">
      <w:pPr>
        <w:pStyle w:val="a5"/>
        <w:keepNext/>
        <w:rPr>
          <w:rFonts w:eastAsia="Calibri"/>
          <w:rtl/>
        </w:rPr>
      </w:pPr>
      <w:bookmarkStart w:id="11617" w:name="ET_speaker_5292_515"/>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6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18" w:name="_ETM_Q1_10169184"/>
      <w:bookmarkStart w:id="11619" w:name="_ETM_Q1_10169251"/>
      <w:bookmarkEnd w:id="11618"/>
      <w:bookmarkEnd w:id="11619"/>
      <w:r>
        <w:rPr>
          <w:rFonts w:eastAsia="Calibri"/>
          <w:rtl/>
          <w:lang w:eastAsia="he-IL"/>
        </w:rPr>
        <w:t xml:space="preserve">"הגעה למשכן הכנסת". מה </w:t>
      </w:r>
      <w:bookmarkStart w:id="11620" w:name="_ETM_Q1_10175364"/>
      <w:bookmarkEnd w:id="11620"/>
      <w:r>
        <w:rPr>
          <w:rFonts w:eastAsia="Calibri"/>
          <w:rtl/>
          <w:lang w:eastAsia="he-IL"/>
        </w:rPr>
        <w:t>עם חברי הכנסת או יועצים?</w:t>
      </w:r>
    </w:p>
    <w:p w:rsidR="00E329FE" w:rsidRDefault="00E329FE" w:rsidP="00E329FE">
      <w:pPr>
        <w:rPr>
          <w:rFonts w:eastAsia="Calibri"/>
          <w:rtl/>
          <w:lang w:eastAsia="he-IL"/>
        </w:rPr>
      </w:pPr>
      <w:bookmarkStart w:id="11621" w:name="_ETM_Q1_10176520"/>
      <w:bookmarkStart w:id="11622" w:name="_ETM_Q1_10176615"/>
      <w:bookmarkStart w:id="11623" w:name="_ETM_Q1_10178008"/>
      <w:bookmarkEnd w:id="11621"/>
      <w:bookmarkEnd w:id="11622"/>
      <w:bookmarkEnd w:id="11623"/>
    </w:p>
    <w:p w:rsidR="00E329FE" w:rsidRDefault="00E329FE" w:rsidP="00E329FE">
      <w:pPr>
        <w:pStyle w:val="a5"/>
        <w:keepNext/>
        <w:rPr>
          <w:rFonts w:eastAsia="Calibri"/>
          <w:rtl/>
        </w:rPr>
      </w:pPr>
      <w:bookmarkStart w:id="11624" w:name="ET_speaker_תמי_סלע_516"/>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16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25" w:name="_ETM_Q1_10178589"/>
      <w:bookmarkStart w:id="11626" w:name="_ETM_Q1_10178654"/>
      <w:bookmarkEnd w:id="11625"/>
      <w:bookmarkEnd w:id="11626"/>
      <w:r>
        <w:rPr>
          <w:rFonts w:eastAsia="Calibri"/>
          <w:rtl/>
          <w:lang w:eastAsia="he-IL"/>
        </w:rPr>
        <w:t xml:space="preserve">זה לא חל עליהם בכלל. בכנסת </w:t>
      </w:r>
      <w:bookmarkStart w:id="11627" w:name="_ETM_Q1_10179754"/>
      <w:bookmarkEnd w:id="11627"/>
      <w:r>
        <w:rPr>
          <w:rFonts w:eastAsia="Calibri"/>
          <w:rtl/>
          <w:lang w:eastAsia="he-IL"/>
        </w:rPr>
        <w:t>החוק לא חל. כל המגבלות - - -</w:t>
      </w:r>
    </w:p>
    <w:p w:rsidR="00E329FE" w:rsidRDefault="00E329FE" w:rsidP="00E329FE">
      <w:pPr>
        <w:rPr>
          <w:rFonts w:eastAsia="Calibri"/>
          <w:rtl/>
          <w:lang w:eastAsia="he-IL"/>
        </w:rPr>
      </w:pPr>
      <w:bookmarkStart w:id="11628" w:name="_ETM_Q1_10180490"/>
      <w:bookmarkStart w:id="11629" w:name="_ETM_Q1_10180575"/>
      <w:bookmarkStart w:id="11630" w:name="_ETM_Q1_10182618"/>
      <w:bookmarkEnd w:id="11628"/>
      <w:bookmarkEnd w:id="11629"/>
      <w:bookmarkEnd w:id="11630"/>
    </w:p>
    <w:p w:rsidR="00E329FE" w:rsidRDefault="00E329FE" w:rsidP="00E329FE">
      <w:pPr>
        <w:pStyle w:val="a5"/>
        <w:keepNext/>
        <w:rPr>
          <w:rFonts w:eastAsia="Calibri"/>
          <w:rtl/>
        </w:rPr>
      </w:pPr>
      <w:bookmarkStart w:id="11631" w:name="ET_speaker_5292_517"/>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6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32" w:name="_ETM_Q1_10183157"/>
      <w:bookmarkStart w:id="11633" w:name="_ETM_Q1_10183229"/>
      <w:bookmarkEnd w:id="11632"/>
      <w:bookmarkEnd w:id="11633"/>
      <w:r>
        <w:rPr>
          <w:rFonts w:eastAsia="Calibri"/>
          <w:rtl/>
          <w:lang w:eastAsia="he-IL"/>
        </w:rPr>
        <w:t xml:space="preserve">בסגר הזה עצר </w:t>
      </w:r>
      <w:bookmarkStart w:id="11634" w:name="_ETM_Q1_10185498"/>
      <w:bookmarkEnd w:id="11634"/>
      <w:r>
        <w:rPr>
          <w:rFonts w:eastAsia="Calibri"/>
          <w:rtl/>
          <w:lang w:eastAsia="he-IL"/>
        </w:rPr>
        <w:t xml:space="preserve">אותי שוטר ואומר לי: חביבי, אתה מפר </w:t>
      </w:r>
      <w:bookmarkStart w:id="11635" w:name="_ETM_Q1_10188564"/>
      <w:bookmarkEnd w:id="11635"/>
      <w:r>
        <w:rPr>
          <w:rFonts w:eastAsia="Calibri"/>
          <w:rtl/>
          <w:lang w:eastAsia="he-IL"/>
        </w:rPr>
        <w:t>את העוצר, תחזור, אסור לך להסתובב פה.</w:t>
      </w:r>
    </w:p>
    <w:p w:rsidR="00E329FE" w:rsidRDefault="00E329FE" w:rsidP="00E329FE">
      <w:pPr>
        <w:rPr>
          <w:rFonts w:eastAsia="Calibri"/>
          <w:rtl/>
          <w:lang w:eastAsia="he-IL"/>
        </w:rPr>
      </w:pPr>
      <w:bookmarkStart w:id="11636" w:name="_ETM_Q1_10190109"/>
      <w:bookmarkStart w:id="11637" w:name="_ETM_Q1_10190196"/>
      <w:bookmarkStart w:id="11638" w:name="_ETM_Q1_10190669"/>
      <w:bookmarkEnd w:id="11636"/>
      <w:bookmarkEnd w:id="11637"/>
      <w:bookmarkEnd w:id="11638"/>
    </w:p>
    <w:p w:rsidR="00E329FE" w:rsidRDefault="00E329FE" w:rsidP="00E329FE">
      <w:pPr>
        <w:pStyle w:val="a5"/>
        <w:keepNext/>
        <w:rPr>
          <w:rFonts w:eastAsia="Calibri"/>
          <w:rtl/>
        </w:rPr>
      </w:pPr>
      <w:bookmarkStart w:id="11639" w:name="ET_speaker_5802_51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6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40" w:name="_ETM_Q1_10191267"/>
      <w:bookmarkStart w:id="11641" w:name="_ETM_Q1_10191338"/>
      <w:bookmarkEnd w:id="11640"/>
      <w:bookmarkEnd w:id="11641"/>
      <w:r>
        <w:rPr>
          <w:rFonts w:eastAsia="Calibri"/>
          <w:rtl/>
          <w:lang w:eastAsia="he-IL"/>
        </w:rPr>
        <w:t xml:space="preserve">היית אומר לו </w:t>
      </w:r>
      <w:bookmarkStart w:id="11642" w:name="_ETM_Q1_10191114"/>
      <w:bookmarkEnd w:id="11642"/>
      <w:r>
        <w:rPr>
          <w:rFonts w:eastAsia="Calibri"/>
          <w:rtl/>
          <w:lang w:eastAsia="he-IL"/>
        </w:rPr>
        <w:t>- - -</w:t>
      </w:r>
    </w:p>
    <w:p w:rsidR="00E329FE" w:rsidRDefault="00E329FE" w:rsidP="00E329FE">
      <w:pPr>
        <w:rPr>
          <w:rFonts w:eastAsia="Calibri"/>
          <w:rtl/>
          <w:lang w:eastAsia="he-IL"/>
        </w:rPr>
      </w:pPr>
      <w:bookmarkStart w:id="11643" w:name="_ETM_Q1_10189908"/>
      <w:bookmarkStart w:id="11644" w:name="_ETM_Q1_10189994"/>
      <w:bookmarkStart w:id="11645" w:name="_ETM_Q1_10190812"/>
      <w:bookmarkEnd w:id="11643"/>
      <w:bookmarkEnd w:id="11644"/>
      <w:bookmarkEnd w:id="11645"/>
    </w:p>
    <w:p w:rsidR="00E329FE" w:rsidRDefault="00E329FE" w:rsidP="00E329FE">
      <w:pPr>
        <w:pStyle w:val="a5"/>
        <w:keepNext/>
        <w:rPr>
          <w:rFonts w:eastAsia="Calibri"/>
          <w:rtl/>
        </w:rPr>
      </w:pPr>
      <w:bookmarkStart w:id="11646" w:name="ET_speaker_5292_519"/>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6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47" w:name="_ETM_Q1_10191370"/>
      <w:bookmarkStart w:id="11648" w:name="_ETM_Q1_10191431"/>
      <w:bookmarkEnd w:id="11647"/>
      <w:bookmarkEnd w:id="11648"/>
      <w:r>
        <w:rPr>
          <w:rFonts w:eastAsia="Calibri"/>
          <w:rtl/>
          <w:lang w:eastAsia="he-IL"/>
        </w:rPr>
        <w:t>אמרתי לו. ניסיתי. הוא נפנף אותי.</w:t>
      </w:r>
    </w:p>
    <w:p w:rsidR="00E329FE" w:rsidRDefault="00E329FE" w:rsidP="00E329FE">
      <w:pPr>
        <w:rPr>
          <w:rFonts w:eastAsia="Calibri"/>
          <w:rtl/>
          <w:lang w:eastAsia="he-IL"/>
        </w:rPr>
      </w:pPr>
      <w:bookmarkStart w:id="11649" w:name="_ETM_Q1_10194430"/>
      <w:bookmarkStart w:id="11650" w:name="_ETM_Q1_10194518"/>
      <w:bookmarkStart w:id="11651" w:name="_ETM_Q1_10193245"/>
      <w:bookmarkEnd w:id="11649"/>
      <w:bookmarkEnd w:id="11650"/>
      <w:bookmarkEnd w:id="11651"/>
    </w:p>
    <w:p w:rsidR="00E329FE" w:rsidRDefault="00E329FE" w:rsidP="00E329FE">
      <w:pPr>
        <w:pStyle w:val="a5"/>
        <w:keepNext/>
        <w:rPr>
          <w:rFonts w:eastAsia="Calibri"/>
          <w:rtl/>
        </w:rPr>
      </w:pPr>
      <w:bookmarkStart w:id="11652" w:name="ET_speaker_5802_52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65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53" w:name="_ETM_Q1_10193766"/>
      <w:bookmarkStart w:id="11654" w:name="_ETM_Q1_10193830"/>
      <w:bookmarkEnd w:id="11653"/>
      <w:bookmarkEnd w:id="11654"/>
      <w:r>
        <w:rPr>
          <w:rFonts w:eastAsia="Calibri"/>
          <w:rtl/>
          <w:lang w:eastAsia="he-IL"/>
        </w:rPr>
        <w:t xml:space="preserve">זה משהו שיושב-ראש </w:t>
      </w:r>
      <w:bookmarkStart w:id="11655" w:name="_ETM_Q1_10196087"/>
      <w:bookmarkEnd w:id="11655"/>
      <w:r>
        <w:rPr>
          <w:rFonts w:eastAsia="Calibri"/>
          <w:rtl/>
          <w:lang w:eastAsia="he-IL"/>
        </w:rPr>
        <w:t xml:space="preserve">ועדת הכנסת צריך לטפל בו באופן כללי לגבי הנושאים שחסרים </w:t>
      </w:r>
      <w:bookmarkStart w:id="11656" w:name="_ETM_Q1_10200023"/>
      <w:bookmarkEnd w:id="11656"/>
      <w:r>
        <w:rPr>
          <w:rFonts w:eastAsia="Calibri"/>
          <w:rtl/>
          <w:lang w:eastAsia="he-IL"/>
        </w:rPr>
        <w:t>- - -</w:t>
      </w:r>
    </w:p>
    <w:p w:rsidR="00E329FE" w:rsidRDefault="00E329FE" w:rsidP="00E329FE">
      <w:pPr>
        <w:rPr>
          <w:rFonts w:eastAsia="Calibri"/>
          <w:rtl/>
          <w:lang w:eastAsia="he-IL"/>
        </w:rPr>
      </w:pPr>
      <w:bookmarkStart w:id="11657" w:name="_ETM_Q1_10198833"/>
      <w:bookmarkStart w:id="11658" w:name="_ETM_Q1_10198924"/>
      <w:bookmarkStart w:id="11659" w:name="_ETM_Q1_10199713"/>
      <w:bookmarkEnd w:id="11657"/>
      <w:bookmarkEnd w:id="11658"/>
      <w:bookmarkEnd w:id="11659"/>
    </w:p>
    <w:p w:rsidR="00E329FE" w:rsidRDefault="00E329FE" w:rsidP="00E329FE">
      <w:pPr>
        <w:pStyle w:val="a5"/>
        <w:keepNext/>
        <w:rPr>
          <w:rFonts w:eastAsia="Calibri"/>
          <w:rtl/>
        </w:rPr>
      </w:pPr>
      <w:bookmarkStart w:id="11660" w:name="ET_speaker_5771_521"/>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66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61" w:name="_ETM_Q1_10200259"/>
      <w:bookmarkStart w:id="11662" w:name="_ETM_Q1_10200321"/>
      <w:bookmarkEnd w:id="11661"/>
      <w:bookmarkEnd w:id="11662"/>
      <w:r>
        <w:rPr>
          <w:rFonts w:eastAsia="Calibri"/>
          <w:rtl/>
          <w:lang w:eastAsia="he-IL"/>
        </w:rPr>
        <w:t>אדוני, זה השר לביטחון פנים שצריך לחייב את כל השוטרים.</w:t>
      </w:r>
    </w:p>
    <w:p w:rsidR="00E329FE" w:rsidRDefault="00E329FE" w:rsidP="00E329FE">
      <w:pPr>
        <w:rPr>
          <w:rFonts w:eastAsia="Calibri"/>
          <w:rtl/>
          <w:lang w:eastAsia="he-IL"/>
        </w:rPr>
      </w:pPr>
      <w:bookmarkStart w:id="11663" w:name="_ETM_Q1_10201475"/>
      <w:bookmarkStart w:id="11664" w:name="_ETM_Q1_10201566"/>
      <w:bookmarkEnd w:id="11663"/>
      <w:bookmarkEnd w:id="11664"/>
    </w:p>
    <w:p w:rsidR="00E329FE" w:rsidRDefault="00E329FE" w:rsidP="00E329FE">
      <w:pPr>
        <w:pStyle w:val="af8"/>
        <w:keepNext/>
        <w:rPr>
          <w:rFonts w:eastAsia="Calibri"/>
          <w:rtl/>
        </w:rPr>
      </w:pPr>
      <w:bookmarkStart w:id="11665" w:name="ET_yor_5069_52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66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66" w:name="_ETM_Q1_10202297"/>
      <w:bookmarkEnd w:id="11666"/>
      <w:r>
        <w:rPr>
          <w:rFonts w:eastAsia="Calibri"/>
          <w:rtl/>
          <w:lang w:eastAsia="he-IL"/>
        </w:rPr>
        <w:t xml:space="preserve"> - - - </w:t>
      </w:r>
      <w:bookmarkStart w:id="11667" w:name="_ETM_Q1_10201153"/>
      <w:bookmarkEnd w:id="11667"/>
      <w:r>
        <w:rPr>
          <w:rFonts w:eastAsia="Calibri"/>
          <w:rtl/>
          <w:lang w:eastAsia="he-IL"/>
        </w:rPr>
        <w:t xml:space="preserve">ששוטר </w:t>
      </w:r>
      <w:bookmarkStart w:id="11668" w:name="_ETM_Q1_10203252"/>
      <w:bookmarkEnd w:id="11668"/>
      <w:r>
        <w:rPr>
          <w:rFonts w:eastAsia="Calibri"/>
          <w:rtl/>
          <w:lang w:eastAsia="he-IL"/>
        </w:rPr>
        <w:t>שיעשה דבר כזה, יהיה מפוטר.</w:t>
      </w:r>
    </w:p>
    <w:p w:rsidR="00E329FE" w:rsidRDefault="00E329FE" w:rsidP="00E329FE">
      <w:pPr>
        <w:rPr>
          <w:rFonts w:eastAsia="Calibri"/>
          <w:rtl/>
          <w:lang w:eastAsia="he-IL"/>
        </w:rPr>
      </w:pPr>
      <w:bookmarkStart w:id="11669" w:name="_ETM_Q1_10202150"/>
      <w:bookmarkStart w:id="11670" w:name="_ETM_Q1_10202229"/>
      <w:bookmarkStart w:id="11671" w:name="_ETM_Q1_10203478"/>
      <w:bookmarkEnd w:id="11669"/>
      <w:bookmarkEnd w:id="11670"/>
      <w:bookmarkEnd w:id="11671"/>
    </w:p>
    <w:p w:rsidR="00E329FE" w:rsidRDefault="00E329FE" w:rsidP="00E329FE">
      <w:pPr>
        <w:pStyle w:val="a5"/>
        <w:keepNext/>
        <w:rPr>
          <w:rFonts w:eastAsia="Calibri"/>
          <w:rtl/>
        </w:rPr>
      </w:pPr>
      <w:bookmarkStart w:id="11672" w:name="ET_speaker_5771_523"/>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67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73" w:name="_ETM_Q1_10204203"/>
      <w:bookmarkStart w:id="11674" w:name="_ETM_Q1_10204278"/>
      <w:bookmarkEnd w:id="11673"/>
      <w:bookmarkEnd w:id="11674"/>
      <w:r>
        <w:rPr>
          <w:rFonts w:eastAsia="Calibri"/>
          <w:rtl/>
          <w:lang w:eastAsia="he-IL"/>
        </w:rPr>
        <w:t xml:space="preserve">גם אותי עצרו שוטרים. הם לא כיבדו את </w:t>
      </w:r>
      <w:bookmarkStart w:id="11675" w:name="_ETM_Q1_10205771"/>
      <w:bookmarkEnd w:id="11675"/>
      <w:r>
        <w:rPr>
          <w:rFonts w:eastAsia="Calibri"/>
          <w:rtl/>
          <w:lang w:eastAsia="he-IL"/>
        </w:rPr>
        <w:t xml:space="preserve">החוק? </w:t>
      </w:r>
    </w:p>
    <w:p w:rsidR="00E329FE" w:rsidRDefault="00E329FE" w:rsidP="00E329FE">
      <w:pPr>
        <w:rPr>
          <w:rFonts w:eastAsia="Calibri"/>
          <w:rtl/>
          <w:lang w:eastAsia="he-IL"/>
        </w:rPr>
      </w:pPr>
      <w:bookmarkStart w:id="11676" w:name="_ETM_Q1_10207492"/>
      <w:bookmarkStart w:id="11677" w:name="_ETM_Q1_10207610"/>
      <w:bookmarkStart w:id="11678" w:name="_ETM_Q1_10209244"/>
      <w:bookmarkEnd w:id="11676"/>
      <w:bookmarkEnd w:id="11677"/>
      <w:bookmarkEnd w:id="11678"/>
    </w:p>
    <w:p w:rsidR="00E329FE" w:rsidRDefault="00E329FE" w:rsidP="00E329FE">
      <w:pPr>
        <w:pStyle w:val="a5"/>
        <w:keepNext/>
        <w:rPr>
          <w:rFonts w:eastAsia="Calibri"/>
          <w:rtl/>
        </w:rPr>
      </w:pPr>
      <w:bookmarkStart w:id="11679" w:name="ET_speaker_5802_52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67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80" w:name="_ETM_Q1_10209790"/>
      <w:bookmarkStart w:id="11681" w:name="_ETM_Q1_10209853"/>
      <w:bookmarkEnd w:id="11680"/>
      <w:bookmarkEnd w:id="11681"/>
      <w:r>
        <w:rPr>
          <w:rFonts w:eastAsia="Calibri"/>
          <w:rtl/>
          <w:lang w:eastAsia="he-IL"/>
        </w:rPr>
        <w:t xml:space="preserve">אתה צריך להוציא מכתב כיושב-ראש ועדת הכנסת - - </w:t>
      </w:r>
      <w:bookmarkStart w:id="11682" w:name="_ETM_Q1_10212781"/>
      <w:bookmarkEnd w:id="11682"/>
      <w:r>
        <w:rPr>
          <w:rFonts w:eastAsia="Calibri"/>
          <w:rtl/>
          <w:lang w:eastAsia="he-IL"/>
        </w:rPr>
        <w:t>-</w:t>
      </w:r>
    </w:p>
    <w:p w:rsidR="00E329FE" w:rsidRDefault="00E329FE" w:rsidP="00E329FE">
      <w:pPr>
        <w:rPr>
          <w:rFonts w:eastAsia="Calibri"/>
          <w:rtl/>
          <w:lang w:eastAsia="he-IL"/>
        </w:rPr>
      </w:pPr>
      <w:bookmarkStart w:id="11683" w:name="_ETM_Q1_10213389"/>
      <w:bookmarkStart w:id="11684" w:name="_ETM_Q1_10213489"/>
      <w:bookmarkStart w:id="11685" w:name="_ETM_Q1_10214292"/>
      <w:bookmarkEnd w:id="11683"/>
      <w:bookmarkEnd w:id="11684"/>
      <w:bookmarkEnd w:id="11685"/>
    </w:p>
    <w:p w:rsidR="00E329FE" w:rsidRDefault="00E329FE" w:rsidP="00E329FE">
      <w:pPr>
        <w:pStyle w:val="a5"/>
        <w:keepNext/>
        <w:rPr>
          <w:rFonts w:eastAsia="Calibri"/>
          <w:rtl/>
        </w:rPr>
      </w:pPr>
      <w:bookmarkStart w:id="11686" w:name="ET_speaker_5292_525"/>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68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87" w:name="_ETM_Q1_10214780"/>
      <w:bookmarkStart w:id="11688" w:name="_ETM_Q1_10214844"/>
      <w:bookmarkEnd w:id="11687"/>
      <w:bookmarkEnd w:id="11688"/>
      <w:r>
        <w:rPr>
          <w:rFonts w:eastAsia="Calibri"/>
          <w:rtl/>
          <w:lang w:eastAsia="he-IL"/>
        </w:rPr>
        <w:t>אני מדבר גם על חברי הכנסת - - -</w:t>
      </w:r>
    </w:p>
    <w:p w:rsidR="00E329FE" w:rsidRDefault="00E329FE" w:rsidP="00E329FE">
      <w:pPr>
        <w:rPr>
          <w:rFonts w:eastAsia="Calibri"/>
          <w:rtl/>
          <w:lang w:eastAsia="he-IL"/>
        </w:rPr>
      </w:pPr>
      <w:bookmarkStart w:id="11689" w:name="_ETM_Q1_10215462"/>
      <w:bookmarkStart w:id="11690" w:name="_ETM_Q1_10215546"/>
      <w:bookmarkEnd w:id="11689"/>
      <w:bookmarkEnd w:id="11690"/>
    </w:p>
    <w:p w:rsidR="00E329FE" w:rsidRDefault="00E329FE" w:rsidP="00E329FE">
      <w:pPr>
        <w:pStyle w:val="af8"/>
        <w:keepNext/>
        <w:rPr>
          <w:rFonts w:eastAsia="Calibri"/>
          <w:rtl/>
        </w:rPr>
      </w:pPr>
      <w:bookmarkStart w:id="11691" w:name="ET_yor_5069_52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69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92" w:name="_ETM_Q1_10216300"/>
      <w:bookmarkEnd w:id="11692"/>
      <w:r>
        <w:rPr>
          <w:rFonts w:eastAsia="Calibri"/>
          <w:rtl/>
          <w:lang w:eastAsia="he-IL"/>
        </w:rPr>
        <w:t xml:space="preserve">אוסאמה, על </w:t>
      </w:r>
      <w:bookmarkStart w:id="11693" w:name="_ETM_Q1_10218487"/>
      <w:bookmarkEnd w:id="11693"/>
      <w:r>
        <w:rPr>
          <w:rFonts w:eastAsia="Calibri"/>
          <w:rtl/>
          <w:lang w:eastAsia="he-IL"/>
        </w:rPr>
        <w:t xml:space="preserve">פי החוק, אתה עכשיו שואל אותי מה קורה במחסום? יש </w:t>
      </w:r>
      <w:bookmarkStart w:id="11694" w:name="_ETM_Q1_10221517"/>
      <w:bookmarkEnd w:id="11694"/>
      <w:r>
        <w:rPr>
          <w:rFonts w:eastAsia="Calibri"/>
          <w:rtl/>
          <w:lang w:eastAsia="he-IL"/>
        </w:rPr>
        <w:t>בעיה, לפטר אותו, אבל בחוק זה מופיע.</w:t>
      </w:r>
      <w:bookmarkStart w:id="11695" w:name="_ETM_Q1_10224703"/>
      <w:bookmarkEnd w:id="11695"/>
    </w:p>
    <w:p w:rsidR="00E329FE" w:rsidRDefault="00E329FE" w:rsidP="00E329FE">
      <w:pPr>
        <w:rPr>
          <w:rFonts w:eastAsia="Calibri"/>
          <w:rtl/>
          <w:lang w:eastAsia="he-IL"/>
        </w:rPr>
      </w:pPr>
      <w:bookmarkStart w:id="11696" w:name="_ETM_Q1_10224801"/>
      <w:bookmarkStart w:id="11697" w:name="_ETM_Q1_10225431"/>
      <w:bookmarkEnd w:id="11696"/>
      <w:bookmarkEnd w:id="11697"/>
    </w:p>
    <w:p w:rsidR="00E329FE" w:rsidRDefault="00E329FE" w:rsidP="00E329FE">
      <w:pPr>
        <w:pStyle w:val="a5"/>
        <w:keepNext/>
        <w:rPr>
          <w:rFonts w:eastAsia="Calibri"/>
          <w:rtl/>
        </w:rPr>
      </w:pPr>
      <w:bookmarkStart w:id="11698" w:name="ET_speaker_5292_527"/>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69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699" w:name="_ETM_Q1_10226045"/>
      <w:bookmarkStart w:id="11700" w:name="_ETM_Q1_10226130"/>
      <w:bookmarkEnd w:id="11699"/>
      <w:bookmarkEnd w:id="11700"/>
      <w:r>
        <w:rPr>
          <w:rFonts w:eastAsia="Calibri"/>
          <w:rtl/>
          <w:lang w:eastAsia="he-IL"/>
        </w:rPr>
        <w:t>צריך לדבר עם השר לביטחון פנים שייתנו הנחיה למפכ"ל.</w:t>
      </w:r>
    </w:p>
    <w:p w:rsidR="00E329FE" w:rsidRDefault="00E329FE" w:rsidP="00E329FE">
      <w:pPr>
        <w:rPr>
          <w:rFonts w:eastAsia="Calibri"/>
          <w:rtl/>
          <w:lang w:eastAsia="he-IL"/>
        </w:rPr>
      </w:pPr>
      <w:bookmarkStart w:id="11701" w:name="_ETM_Q1_10230434"/>
      <w:bookmarkEnd w:id="11701"/>
    </w:p>
    <w:p w:rsidR="00E329FE" w:rsidRDefault="00E329FE" w:rsidP="00E329FE">
      <w:pPr>
        <w:pStyle w:val="a5"/>
        <w:keepNext/>
        <w:rPr>
          <w:rFonts w:eastAsia="Calibri"/>
          <w:rtl/>
        </w:rPr>
      </w:pPr>
      <w:bookmarkStart w:id="11702" w:name="ET_speaker_5802_52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70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03" w:name="_ETM_Q1_10230978"/>
      <w:bookmarkStart w:id="11704" w:name="_ETM_Q1_10231042"/>
      <w:bookmarkEnd w:id="11703"/>
      <w:bookmarkEnd w:id="11704"/>
      <w:r>
        <w:rPr>
          <w:rFonts w:eastAsia="Calibri"/>
          <w:rtl/>
          <w:lang w:eastAsia="he-IL"/>
        </w:rPr>
        <w:t xml:space="preserve">יושב-ראש ועדת הכנסת, אני </w:t>
      </w:r>
      <w:bookmarkStart w:id="11705" w:name="_ETM_Q1_10232467"/>
      <w:bookmarkEnd w:id="11705"/>
      <w:r>
        <w:rPr>
          <w:rFonts w:eastAsia="Calibri"/>
          <w:rtl/>
          <w:lang w:eastAsia="he-IL"/>
        </w:rPr>
        <w:t>מוכן להצטרף למכתב שתוציא לו, ואני אחתום גם כן.</w:t>
      </w:r>
    </w:p>
    <w:p w:rsidR="00E329FE" w:rsidRDefault="00E329FE" w:rsidP="00E329FE">
      <w:pPr>
        <w:rPr>
          <w:rFonts w:eastAsia="Calibri"/>
          <w:rtl/>
          <w:lang w:eastAsia="he-IL"/>
        </w:rPr>
      </w:pPr>
      <w:bookmarkStart w:id="11706" w:name="_ETM_Q1_10234535"/>
      <w:bookmarkStart w:id="11707" w:name="_ETM_Q1_10234571"/>
      <w:bookmarkEnd w:id="11706"/>
      <w:bookmarkEnd w:id="11707"/>
    </w:p>
    <w:p w:rsidR="00E329FE" w:rsidRDefault="00E329FE" w:rsidP="00E329FE">
      <w:pPr>
        <w:pStyle w:val="af8"/>
        <w:keepNext/>
        <w:rPr>
          <w:rFonts w:eastAsia="Calibri"/>
          <w:rtl/>
        </w:rPr>
      </w:pPr>
      <w:bookmarkStart w:id="11708" w:name="ET_yor_5069_52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70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שלמה, אתה </w:t>
      </w:r>
      <w:bookmarkStart w:id="11709" w:name="_ETM_Q1_10238564"/>
      <w:bookmarkEnd w:id="11709"/>
      <w:r>
        <w:rPr>
          <w:rFonts w:eastAsia="Calibri"/>
          <w:rtl/>
          <w:lang w:eastAsia="he-IL"/>
        </w:rPr>
        <w:t>סיימת?</w:t>
      </w:r>
    </w:p>
    <w:p w:rsidR="00E329FE" w:rsidRDefault="00E329FE" w:rsidP="00E329FE">
      <w:pPr>
        <w:rPr>
          <w:rFonts w:eastAsia="Calibri"/>
          <w:rtl/>
          <w:lang w:eastAsia="he-IL"/>
        </w:rPr>
      </w:pPr>
      <w:bookmarkStart w:id="11710" w:name="_ETM_Q1_10238246"/>
      <w:bookmarkStart w:id="11711" w:name="_ETM_Q1_10238329"/>
      <w:bookmarkStart w:id="11712" w:name="_ETM_Q1_10237109"/>
      <w:bookmarkEnd w:id="11710"/>
      <w:bookmarkEnd w:id="11711"/>
      <w:bookmarkEnd w:id="11712"/>
    </w:p>
    <w:p w:rsidR="00E329FE" w:rsidRDefault="00E329FE" w:rsidP="00E329FE">
      <w:pPr>
        <w:pStyle w:val="a5"/>
        <w:keepNext/>
        <w:rPr>
          <w:rFonts w:eastAsia="Calibri"/>
          <w:rtl/>
        </w:rPr>
      </w:pPr>
      <w:bookmarkStart w:id="11713" w:name="ET_speaker_5292_530"/>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71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14" w:name="_ETM_Q1_10237672"/>
      <w:bookmarkStart w:id="11715" w:name="_ETM_Q1_10237735"/>
      <w:bookmarkEnd w:id="11714"/>
      <w:bookmarkEnd w:id="11715"/>
      <w:r>
        <w:rPr>
          <w:rFonts w:eastAsia="Calibri"/>
          <w:rtl/>
          <w:lang w:eastAsia="he-IL"/>
        </w:rPr>
        <w:t xml:space="preserve">לא סיימתי. דבר אחרון, עניין הנתב"ג שעכשיו הוספתם אותו </w:t>
      </w:r>
      <w:bookmarkStart w:id="11716" w:name="_ETM_Q1_10243956"/>
      <w:bookmarkEnd w:id="11716"/>
      <w:r>
        <w:rPr>
          <w:rFonts w:eastAsia="Calibri"/>
          <w:rtl/>
          <w:lang w:eastAsia="he-IL"/>
        </w:rPr>
        <w:t xml:space="preserve">ב-(יח). מתי התקנות האלה? הסגר בעוד שעתיים, יש המון סטודנטים </w:t>
      </w:r>
      <w:bookmarkStart w:id="11717" w:name="_ETM_Q1_10253076"/>
      <w:bookmarkEnd w:id="11717"/>
      <w:r>
        <w:rPr>
          <w:rFonts w:eastAsia="Calibri"/>
          <w:rtl/>
          <w:lang w:eastAsia="he-IL"/>
        </w:rPr>
        <w:t>- - -</w:t>
      </w:r>
    </w:p>
    <w:p w:rsidR="00E329FE" w:rsidRDefault="00E329FE" w:rsidP="00E329FE">
      <w:pPr>
        <w:rPr>
          <w:rFonts w:eastAsia="Calibri"/>
          <w:rtl/>
          <w:lang w:eastAsia="he-IL"/>
        </w:rPr>
      </w:pPr>
      <w:bookmarkStart w:id="11718" w:name="_ETM_Q1_10254116"/>
      <w:bookmarkStart w:id="11719" w:name="_ETM_Q1_10254202"/>
      <w:bookmarkEnd w:id="11718"/>
      <w:bookmarkEnd w:id="11719"/>
    </w:p>
    <w:p w:rsidR="00E329FE" w:rsidRDefault="00E329FE" w:rsidP="00E329FE">
      <w:pPr>
        <w:pStyle w:val="a5"/>
        <w:keepNext/>
        <w:rPr>
          <w:rFonts w:eastAsia="Calibri"/>
          <w:rtl/>
        </w:rPr>
      </w:pPr>
      <w:bookmarkStart w:id="11720" w:name="ET_speaker_5802_53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72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לא שעתיים, מה פתאום. עוד שמונה שעות.</w:t>
      </w:r>
    </w:p>
    <w:p w:rsidR="00E329FE" w:rsidRDefault="00E329FE" w:rsidP="00E329FE">
      <w:pPr>
        <w:rPr>
          <w:rFonts w:eastAsia="Calibri"/>
          <w:rtl/>
          <w:lang w:eastAsia="he-IL"/>
        </w:rPr>
      </w:pPr>
      <w:bookmarkStart w:id="11721" w:name="_ETM_Q1_10261080"/>
      <w:bookmarkStart w:id="11722" w:name="_ETM_Q1_10261176"/>
      <w:bookmarkStart w:id="11723" w:name="_ETM_Q1_10257893"/>
      <w:bookmarkStart w:id="11724" w:name="_ETM_Q1_10257336"/>
      <w:bookmarkEnd w:id="11721"/>
      <w:bookmarkEnd w:id="11722"/>
      <w:bookmarkEnd w:id="11723"/>
      <w:bookmarkEnd w:id="11724"/>
    </w:p>
    <w:p w:rsidR="00E329FE" w:rsidRDefault="00E329FE" w:rsidP="00E329FE">
      <w:pPr>
        <w:pStyle w:val="a5"/>
        <w:keepNext/>
        <w:rPr>
          <w:rFonts w:eastAsia="Calibri"/>
          <w:rtl/>
        </w:rPr>
      </w:pPr>
      <w:bookmarkStart w:id="11725" w:name="ET_speaker_5771_533"/>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72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26" w:name="_ETM_Q1_10257970"/>
      <w:bookmarkStart w:id="11727" w:name="_ETM_Q1_10258034"/>
      <w:bookmarkEnd w:id="11726"/>
      <w:bookmarkEnd w:id="11727"/>
      <w:r>
        <w:rPr>
          <w:rFonts w:eastAsia="Calibri"/>
          <w:rtl/>
          <w:lang w:eastAsia="he-IL"/>
        </w:rPr>
        <w:t>מחריגים אותם.</w:t>
      </w:r>
    </w:p>
    <w:p w:rsidR="00E329FE" w:rsidRDefault="00E329FE" w:rsidP="00E329FE">
      <w:pPr>
        <w:rPr>
          <w:rFonts w:eastAsia="Calibri"/>
          <w:rtl/>
          <w:lang w:eastAsia="he-IL"/>
        </w:rPr>
      </w:pPr>
      <w:bookmarkStart w:id="11728" w:name="_ETM_Q1_10258078"/>
      <w:bookmarkStart w:id="11729" w:name="_ETM_Q1_10258186"/>
      <w:bookmarkEnd w:id="11728"/>
      <w:bookmarkEnd w:id="11729"/>
    </w:p>
    <w:p w:rsidR="00E329FE" w:rsidRDefault="00E329FE" w:rsidP="00E329FE">
      <w:pPr>
        <w:pStyle w:val="a5"/>
        <w:keepNext/>
        <w:rPr>
          <w:rFonts w:eastAsia="Calibri"/>
          <w:rtl/>
        </w:rPr>
      </w:pPr>
      <w:bookmarkStart w:id="11730" w:name="ET_speaker_5292_532"/>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73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31" w:name="_ETM_Q1_10258508"/>
      <w:bookmarkStart w:id="11732" w:name="_ETM_Q1_10258575"/>
      <w:bookmarkEnd w:id="11731"/>
      <w:bookmarkEnd w:id="11732"/>
      <w:r>
        <w:rPr>
          <w:rFonts w:eastAsia="Calibri"/>
          <w:rtl/>
          <w:lang w:eastAsia="he-IL"/>
        </w:rPr>
        <w:t>איפה?</w:t>
      </w:r>
      <w:bookmarkStart w:id="11733" w:name="_ETM_Q1_10260078"/>
      <w:bookmarkEnd w:id="11733"/>
      <w:r>
        <w:rPr>
          <w:rFonts w:eastAsia="Calibri"/>
          <w:rtl/>
          <w:lang w:eastAsia="he-IL"/>
        </w:rPr>
        <w:t xml:space="preserve"> בתקנות?</w:t>
      </w:r>
    </w:p>
    <w:p w:rsidR="00E329FE" w:rsidRDefault="00E329FE" w:rsidP="00E329FE">
      <w:pPr>
        <w:rPr>
          <w:rFonts w:eastAsia="Calibri"/>
          <w:rtl/>
          <w:lang w:eastAsia="he-IL"/>
        </w:rPr>
      </w:pPr>
      <w:bookmarkStart w:id="11734" w:name="_ETM_Q1_10261034"/>
      <w:bookmarkEnd w:id="11734"/>
    </w:p>
    <w:p w:rsidR="00E329FE" w:rsidRDefault="00E329FE" w:rsidP="00E329FE">
      <w:pPr>
        <w:pStyle w:val="a5"/>
        <w:keepNext/>
        <w:rPr>
          <w:rFonts w:eastAsia="Calibri"/>
          <w:rtl/>
        </w:rPr>
      </w:pPr>
      <w:bookmarkStart w:id="11735" w:name="ET_speaker_5771_534"/>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7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36" w:name="_ETM_Q1_10261705"/>
      <w:bookmarkStart w:id="11737" w:name="_ETM_Q1_10261766"/>
      <w:bookmarkEnd w:id="11736"/>
      <w:bookmarkEnd w:id="11737"/>
      <w:r>
        <w:rPr>
          <w:rFonts w:eastAsia="Calibri"/>
          <w:rtl/>
          <w:lang w:eastAsia="he-IL"/>
        </w:rPr>
        <w:t>לא. בהחלטה של הקבינט.</w:t>
      </w:r>
    </w:p>
    <w:p w:rsidR="00E329FE" w:rsidRDefault="00E329FE" w:rsidP="00E329FE">
      <w:pPr>
        <w:rPr>
          <w:rFonts w:eastAsia="Calibri"/>
          <w:rtl/>
          <w:lang w:eastAsia="he-IL"/>
        </w:rPr>
      </w:pPr>
      <w:bookmarkStart w:id="11738" w:name="_ETM_Q1_10262774"/>
      <w:bookmarkStart w:id="11739" w:name="_ETM_Q1_10262872"/>
      <w:bookmarkStart w:id="11740" w:name="_ETM_Q1_10263782"/>
      <w:bookmarkEnd w:id="11738"/>
      <w:bookmarkEnd w:id="11739"/>
      <w:bookmarkEnd w:id="11740"/>
    </w:p>
    <w:p w:rsidR="00E329FE" w:rsidRDefault="00E329FE" w:rsidP="00E329FE">
      <w:pPr>
        <w:pStyle w:val="a5"/>
        <w:keepNext/>
        <w:rPr>
          <w:rFonts w:eastAsia="Calibri"/>
          <w:rtl/>
        </w:rPr>
      </w:pPr>
      <w:bookmarkStart w:id="11741" w:name="ET_speaker_5292_535"/>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74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42" w:name="_ETM_Q1_10264372"/>
      <w:bookmarkStart w:id="11743" w:name="_ETM_Q1_10264452"/>
      <w:bookmarkEnd w:id="11742"/>
      <w:bookmarkEnd w:id="11743"/>
      <w:r>
        <w:rPr>
          <w:rFonts w:eastAsia="Calibri"/>
          <w:rtl/>
          <w:lang w:eastAsia="he-IL"/>
        </w:rPr>
        <w:t>אומרים שיקבעו בתקנות. איזה תקנות?</w:t>
      </w:r>
    </w:p>
    <w:p w:rsidR="00E329FE" w:rsidRDefault="00E329FE" w:rsidP="00E329FE">
      <w:pPr>
        <w:rPr>
          <w:rFonts w:eastAsia="Calibri"/>
          <w:rtl/>
          <w:lang w:eastAsia="he-IL"/>
        </w:rPr>
      </w:pPr>
      <w:bookmarkStart w:id="11744" w:name="_ETM_Q1_10264360"/>
      <w:bookmarkStart w:id="11745" w:name="_ETM_Q1_10264457"/>
      <w:bookmarkStart w:id="11746" w:name="_ETM_Q1_10265216"/>
      <w:bookmarkEnd w:id="11744"/>
      <w:bookmarkEnd w:id="11745"/>
      <w:bookmarkEnd w:id="11746"/>
    </w:p>
    <w:p w:rsidR="00E329FE" w:rsidRDefault="00E329FE" w:rsidP="00E329FE">
      <w:pPr>
        <w:pStyle w:val="a5"/>
        <w:keepNext/>
        <w:rPr>
          <w:rFonts w:eastAsia="Calibri"/>
          <w:rtl/>
        </w:rPr>
      </w:pPr>
      <w:bookmarkStart w:id="11747" w:name="ET_speaker_5771_536"/>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74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48" w:name="_ETM_Q1_10265823"/>
      <w:bookmarkStart w:id="11749" w:name="_ETM_Q1_10265890"/>
      <w:bookmarkEnd w:id="11748"/>
      <w:bookmarkEnd w:id="11749"/>
      <w:r>
        <w:rPr>
          <w:rFonts w:eastAsia="Calibri"/>
          <w:rtl/>
          <w:lang w:eastAsia="he-IL"/>
        </w:rPr>
        <w:t xml:space="preserve">הם קובעים תקנות, </w:t>
      </w:r>
      <w:bookmarkStart w:id="11750" w:name="_ETM_Q1_10268400"/>
      <w:bookmarkEnd w:id="11750"/>
      <w:r>
        <w:rPr>
          <w:rFonts w:eastAsia="Calibri"/>
          <w:rtl/>
          <w:lang w:eastAsia="he-IL"/>
        </w:rPr>
        <w:t xml:space="preserve">גנץ, ביבי ומירי רגב. הם קובעים וזה יוחרג, אני אומר </w:t>
      </w:r>
      <w:bookmarkStart w:id="11751" w:name="_ETM_Q1_10271194"/>
      <w:bookmarkEnd w:id="11751"/>
      <w:r>
        <w:rPr>
          <w:rFonts w:eastAsia="Calibri"/>
          <w:rtl/>
          <w:lang w:eastAsia="he-IL"/>
        </w:rPr>
        <w:t>לך.</w:t>
      </w:r>
    </w:p>
    <w:p w:rsidR="00E329FE" w:rsidRDefault="00E329FE" w:rsidP="00E329FE">
      <w:pPr>
        <w:rPr>
          <w:rFonts w:eastAsia="Calibri"/>
          <w:rtl/>
          <w:lang w:eastAsia="he-IL"/>
        </w:rPr>
      </w:pPr>
      <w:bookmarkStart w:id="11752" w:name="_ETM_Q1_10273039"/>
      <w:bookmarkStart w:id="11753" w:name="_ETM_Q1_10273120"/>
      <w:bookmarkStart w:id="11754" w:name="_ETM_Q1_10271911"/>
      <w:bookmarkEnd w:id="11752"/>
      <w:bookmarkEnd w:id="11753"/>
      <w:bookmarkEnd w:id="11754"/>
    </w:p>
    <w:p w:rsidR="00E329FE" w:rsidRDefault="00E329FE" w:rsidP="00E329FE">
      <w:pPr>
        <w:pStyle w:val="a5"/>
        <w:keepNext/>
        <w:rPr>
          <w:rFonts w:eastAsia="Calibri"/>
          <w:rtl/>
        </w:rPr>
      </w:pPr>
      <w:bookmarkStart w:id="11755" w:name="ET_speaker_5292_537"/>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75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56" w:name="_ETM_Q1_10272676"/>
      <w:bookmarkStart w:id="11757" w:name="_ETM_Q1_10272766"/>
      <w:bookmarkEnd w:id="11756"/>
      <w:bookmarkEnd w:id="11757"/>
      <w:r>
        <w:rPr>
          <w:rFonts w:eastAsia="Calibri"/>
          <w:rtl/>
          <w:lang w:eastAsia="he-IL"/>
        </w:rPr>
        <w:t>זה חשוב מאוד.</w:t>
      </w:r>
    </w:p>
    <w:p w:rsidR="00E329FE" w:rsidRDefault="00E329FE" w:rsidP="00E329FE">
      <w:pPr>
        <w:rPr>
          <w:rFonts w:eastAsia="Calibri"/>
          <w:rtl/>
          <w:lang w:eastAsia="he-IL"/>
        </w:rPr>
      </w:pPr>
      <w:bookmarkStart w:id="11758" w:name="_ETM_Q1_10272784"/>
      <w:bookmarkStart w:id="11759" w:name="_ETM_Q1_10272870"/>
      <w:bookmarkStart w:id="11760" w:name="_ETM_Q1_10273744"/>
      <w:bookmarkEnd w:id="11758"/>
      <w:bookmarkEnd w:id="11759"/>
      <w:bookmarkEnd w:id="11760"/>
    </w:p>
    <w:p w:rsidR="00E329FE" w:rsidRDefault="00E329FE" w:rsidP="00E329FE">
      <w:pPr>
        <w:pStyle w:val="a5"/>
        <w:keepNext/>
        <w:rPr>
          <w:rFonts w:eastAsia="Calibri"/>
          <w:rtl/>
        </w:rPr>
      </w:pPr>
      <w:bookmarkStart w:id="11761" w:name="ET_speaker_5771_538"/>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76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62" w:name="_ETM_Q1_10274387"/>
      <w:bookmarkStart w:id="11763" w:name="_ETM_Q1_10274459"/>
      <w:bookmarkEnd w:id="11762"/>
      <w:bookmarkEnd w:id="11763"/>
      <w:r>
        <w:rPr>
          <w:rFonts w:eastAsia="Calibri"/>
          <w:rtl/>
          <w:lang w:eastAsia="he-IL"/>
        </w:rPr>
        <w:t>סטודנטים שצריכים לחזור וכאלה.</w:t>
      </w:r>
    </w:p>
    <w:p w:rsidR="00E329FE" w:rsidRDefault="00E329FE" w:rsidP="00E329FE">
      <w:pPr>
        <w:rPr>
          <w:rFonts w:eastAsia="Calibri"/>
          <w:rtl/>
          <w:lang w:eastAsia="he-IL"/>
        </w:rPr>
      </w:pPr>
      <w:bookmarkStart w:id="11764" w:name="_ETM_Q1_10277709"/>
      <w:bookmarkStart w:id="11765" w:name="_ETM_Q1_10277803"/>
      <w:bookmarkStart w:id="11766" w:name="_ETM_Q1_10276388"/>
      <w:bookmarkEnd w:id="11764"/>
      <w:bookmarkEnd w:id="11765"/>
      <w:bookmarkEnd w:id="11766"/>
    </w:p>
    <w:p w:rsidR="00E329FE" w:rsidRDefault="00E329FE" w:rsidP="00E329FE">
      <w:pPr>
        <w:pStyle w:val="a5"/>
        <w:keepNext/>
        <w:rPr>
          <w:rFonts w:eastAsia="Calibri"/>
          <w:rtl/>
        </w:rPr>
      </w:pPr>
      <w:bookmarkStart w:id="11767" w:name="ET_speaker_5292_539"/>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7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68" w:name="_ETM_Q1_10276931"/>
      <w:bookmarkStart w:id="11769" w:name="_ETM_Q1_10277000"/>
      <w:bookmarkEnd w:id="11768"/>
      <w:bookmarkEnd w:id="11769"/>
      <w:r>
        <w:rPr>
          <w:rFonts w:eastAsia="Calibri"/>
          <w:rtl/>
          <w:lang w:eastAsia="he-IL"/>
        </w:rPr>
        <w:t xml:space="preserve">הם כבר קנו כרטיסים. יש </w:t>
      </w:r>
      <w:bookmarkStart w:id="11770" w:name="_ETM_Q1_10280405"/>
      <w:bookmarkEnd w:id="11770"/>
      <w:r>
        <w:rPr>
          <w:rFonts w:eastAsia="Calibri"/>
          <w:rtl/>
          <w:lang w:eastAsia="he-IL"/>
        </w:rPr>
        <w:t>טיסה מחר לגיאורגיה, 250 סטודנטים קנו.</w:t>
      </w:r>
    </w:p>
    <w:p w:rsidR="00E329FE" w:rsidRDefault="00E329FE" w:rsidP="00E329FE">
      <w:pPr>
        <w:rPr>
          <w:rFonts w:eastAsia="Calibri"/>
          <w:rtl/>
          <w:lang w:eastAsia="he-IL"/>
        </w:rPr>
      </w:pPr>
      <w:bookmarkStart w:id="11771" w:name="_ETM_Q1_10284011"/>
      <w:bookmarkStart w:id="11772" w:name="_ETM_Q1_10284106"/>
      <w:bookmarkStart w:id="11773" w:name="_ETM_Q1_10285242"/>
      <w:bookmarkEnd w:id="11771"/>
      <w:bookmarkEnd w:id="11772"/>
      <w:bookmarkEnd w:id="11773"/>
    </w:p>
    <w:p w:rsidR="00E329FE" w:rsidRDefault="00E329FE" w:rsidP="00E329FE">
      <w:pPr>
        <w:pStyle w:val="a5"/>
        <w:keepNext/>
        <w:rPr>
          <w:rFonts w:eastAsia="Calibri"/>
          <w:rtl/>
        </w:rPr>
      </w:pPr>
      <w:bookmarkStart w:id="11774" w:name="ET_speaker_5771_54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77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75" w:name="_ETM_Q1_10285797"/>
      <w:bookmarkStart w:id="11776" w:name="_ETM_Q1_10285862"/>
      <w:bookmarkEnd w:id="11775"/>
      <w:bookmarkEnd w:id="11776"/>
      <w:r>
        <w:rPr>
          <w:rFonts w:eastAsia="Calibri"/>
          <w:rtl/>
          <w:lang w:eastAsia="he-IL"/>
        </w:rPr>
        <w:t xml:space="preserve">מי שכבר יש לו כרטיס, </w:t>
      </w:r>
      <w:bookmarkStart w:id="11777" w:name="_ETM_Q1_10285968"/>
      <w:bookmarkEnd w:id="11777"/>
      <w:r>
        <w:rPr>
          <w:rFonts w:eastAsia="Calibri"/>
          <w:rtl/>
          <w:lang w:eastAsia="he-IL"/>
        </w:rPr>
        <w:t>כך הבנתי - - -</w:t>
      </w:r>
    </w:p>
    <w:p w:rsidR="00E329FE" w:rsidRDefault="00E329FE" w:rsidP="00E329FE">
      <w:pPr>
        <w:rPr>
          <w:rFonts w:eastAsia="Calibri"/>
          <w:rtl/>
          <w:lang w:eastAsia="he-IL"/>
        </w:rPr>
      </w:pPr>
      <w:bookmarkStart w:id="11778" w:name="_ETM_Q1_10290161"/>
      <w:bookmarkEnd w:id="11778"/>
    </w:p>
    <w:p w:rsidR="00E329FE" w:rsidRDefault="00E329FE" w:rsidP="00E329FE">
      <w:pPr>
        <w:pStyle w:val="a5"/>
        <w:keepNext/>
        <w:rPr>
          <w:rFonts w:eastAsia="Calibri"/>
          <w:rtl/>
        </w:rPr>
      </w:pPr>
      <w:bookmarkStart w:id="11779" w:name="ET_speaker_5292_541"/>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177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80" w:name="_ETM_Q1_10290711"/>
      <w:bookmarkStart w:id="11781" w:name="_ETM_Q1_10290777"/>
      <w:bookmarkEnd w:id="11780"/>
      <w:bookmarkEnd w:id="11781"/>
      <w:r>
        <w:rPr>
          <w:rFonts w:eastAsia="Calibri"/>
          <w:rtl/>
          <w:lang w:eastAsia="he-IL"/>
        </w:rPr>
        <w:t xml:space="preserve">כך הבנתי וכך הבנתי. הסגר </w:t>
      </w:r>
      <w:bookmarkStart w:id="11782" w:name="_ETM_Q1_10291257"/>
      <w:bookmarkEnd w:id="11782"/>
      <w:r>
        <w:rPr>
          <w:rFonts w:eastAsia="Calibri"/>
          <w:rtl/>
          <w:lang w:eastAsia="he-IL"/>
        </w:rPr>
        <w:t>הוא עוד מעט.</w:t>
      </w:r>
    </w:p>
    <w:p w:rsidR="00E329FE" w:rsidRDefault="00E329FE" w:rsidP="00E329FE">
      <w:pPr>
        <w:rPr>
          <w:rFonts w:eastAsia="Calibri"/>
          <w:rtl/>
          <w:lang w:eastAsia="he-IL"/>
        </w:rPr>
      </w:pPr>
      <w:bookmarkStart w:id="11783" w:name="_ETM_Q1_10293144"/>
      <w:bookmarkStart w:id="11784" w:name="_ETM_Q1_10293242"/>
      <w:bookmarkEnd w:id="11783"/>
      <w:bookmarkEnd w:id="11784"/>
    </w:p>
    <w:p w:rsidR="00E329FE" w:rsidRDefault="00E329FE" w:rsidP="00E329FE">
      <w:pPr>
        <w:pStyle w:val="af8"/>
        <w:keepNext/>
        <w:rPr>
          <w:rFonts w:eastAsia="Calibri"/>
          <w:rtl/>
        </w:rPr>
      </w:pPr>
      <w:bookmarkStart w:id="11785" w:name="ET_yor_5069_54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78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86" w:name="_ETM_Q1_10293883"/>
      <w:bookmarkEnd w:id="11786"/>
      <w:r>
        <w:rPr>
          <w:rFonts w:eastAsia="Calibri"/>
          <w:rtl/>
          <w:lang w:eastAsia="he-IL"/>
        </w:rPr>
        <w:t>זה קשור ליציאה מהבית. על פי התקנות שקיימות</w:t>
      </w:r>
      <w:bookmarkStart w:id="11787" w:name="_ETM_Q1_10298214"/>
      <w:bookmarkEnd w:id="11787"/>
      <w:r>
        <w:rPr>
          <w:rFonts w:eastAsia="Calibri"/>
          <w:rtl/>
          <w:lang w:eastAsia="he-IL"/>
        </w:rPr>
        <w:t>, יהיה. זה משתנה.</w:t>
      </w:r>
    </w:p>
    <w:p w:rsidR="00E329FE" w:rsidRDefault="00E329FE" w:rsidP="00E329FE">
      <w:pPr>
        <w:rPr>
          <w:rFonts w:eastAsia="Calibri"/>
          <w:rtl/>
          <w:lang w:eastAsia="he-IL"/>
        </w:rPr>
      </w:pPr>
      <w:bookmarkStart w:id="11788" w:name="_ETM_Q1_10301841"/>
      <w:bookmarkStart w:id="11789" w:name="_ETM_Q1_10301951"/>
      <w:bookmarkStart w:id="11790" w:name="_ETM_Q1_10305561"/>
      <w:bookmarkEnd w:id="11788"/>
      <w:bookmarkEnd w:id="11789"/>
      <w:bookmarkEnd w:id="11790"/>
    </w:p>
    <w:p w:rsidR="00E329FE" w:rsidRDefault="00E329FE" w:rsidP="00E329FE">
      <w:pPr>
        <w:pStyle w:val="a5"/>
        <w:keepNext/>
        <w:rPr>
          <w:rFonts w:eastAsia="Calibri"/>
          <w:rtl/>
        </w:rPr>
      </w:pPr>
      <w:bookmarkStart w:id="11791" w:name="ET_speaker_5771_543"/>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79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792" w:name="_ETM_Q1_10306128"/>
      <w:bookmarkStart w:id="11793" w:name="_ETM_Q1_10306197"/>
      <w:bookmarkEnd w:id="11792"/>
      <w:bookmarkEnd w:id="11793"/>
      <w:r>
        <w:rPr>
          <w:rFonts w:eastAsia="Calibri"/>
          <w:rtl/>
          <w:lang w:eastAsia="he-IL"/>
        </w:rPr>
        <w:t xml:space="preserve">אני חוזר רגע לפסקה (ח), אני מבין </w:t>
      </w:r>
      <w:bookmarkStart w:id="11794" w:name="_ETM_Q1_10314198"/>
      <w:bookmarkEnd w:id="11794"/>
      <w:r>
        <w:rPr>
          <w:rFonts w:eastAsia="Calibri"/>
          <w:rtl/>
          <w:lang w:eastAsia="he-IL"/>
        </w:rPr>
        <w:t xml:space="preserve">שהתיקון הזה לא נוגע למצב חירום מיוחד. הוא תיקון רגיל. </w:t>
      </w:r>
      <w:bookmarkStart w:id="11795" w:name="_ETM_Q1_10322966"/>
      <w:bookmarkEnd w:id="11795"/>
      <w:r>
        <w:rPr>
          <w:rFonts w:eastAsia="Calibri"/>
          <w:rtl/>
          <w:lang w:eastAsia="he-IL"/>
        </w:rPr>
        <w:t>נכון?</w:t>
      </w:r>
    </w:p>
    <w:p w:rsidR="00E329FE" w:rsidRDefault="00E329FE" w:rsidP="00E329FE">
      <w:pPr>
        <w:rPr>
          <w:rFonts w:eastAsia="Calibri"/>
          <w:rtl/>
          <w:lang w:eastAsia="he-IL"/>
        </w:rPr>
      </w:pPr>
      <w:bookmarkStart w:id="11796" w:name="_ETM_Q1_10322099"/>
      <w:bookmarkStart w:id="11797" w:name="_ETM_Q1_10322171"/>
      <w:bookmarkStart w:id="11798" w:name="_ETM_Q1_10320975"/>
      <w:bookmarkEnd w:id="11796"/>
      <w:bookmarkEnd w:id="11797"/>
      <w:bookmarkEnd w:id="11798"/>
    </w:p>
    <w:p w:rsidR="00E329FE" w:rsidRDefault="00E329FE" w:rsidP="00E329FE">
      <w:pPr>
        <w:pStyle w:val="afb"/>
        <w:keepNext/>
        <w:rPr>
          <w:rFonts w:eastAsia="Calibri"/>
          <w:rtl/>
          <w:lang w:eastAsia="he-IL"/>
        </w:rPr>
      </w:pPr>
      <w:bookmarkStart w:id="11799" w:name="ET_guest_יעל_כהן_544"/>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7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00" w:name="_ETM_Q1_10321532"/>
      <w:bookmarkStart w:id="11801" w:name="_ETM_Q1_10321599"/>
      <w:bookmarkEnd w:id="11800"/>
      <w:bookmarkEnd w:id="11801"/>
      <w:r>
        <w:rPr>
          <w:rFonts w:eastAsia="Calibri"/>
          <w:rtl/>
          <w:lang w:eastAsia="he-IL"/>
        </w:rPr>
        <w:t>נכון.</w:t>
      </w:r>
    </w:p>
    <w:p w:rsidR="00E329FE" w:rsidRDefault="00E329FE" w:rsidP="00E329FE">
      <w:pPr>
        <w:rPr>
          <w:rFonts w:eastAsia="Calibri"/>
          <w:rtl/>
          <w:lang w:eastAsia="he-IL"/>
        </w:rPr>
      </w:pPr>
      <w:bookmarkStart w:id="11802" w:name="_ETM_Q1_10322663"/>
      <w:bookmarkStart w:id="11803" w:name="_ETM_Q1_10322755"/>
      <w:bookmarkStart w:id="11804" w:name="_ETM_Q1_10324199"/>
      <w:bookmarkEnd w:id="11802"/>
      <w:bookmarkEnd w:id="11803"/>
      <w:bookmarkEnd w:id="11804"/>
    </w:p>
    <w:p w:rsidR="00E329FE" w:rsidRDefault="00E329FE" w:rsidP="00E329FE">
      <w:pPr>
        <w:pStyle w:val="a5"/>
        <w:keepNext/>
        <w:rPr>
          <w:rFonts w:eastAsia="Calibri"/>
          <w:rtl/>
        </w:rPr>
      </w:pPr>
      <w:bookmarkStart w:id="11805" w:name="ET_speaker_5771_545"/>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80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06" w:name="_ETM_Q1_10324789"/>
      <w:bookmarkStart w:id="11807" w:name="_ETM_Q1_10324859"/>
      <w:bookmarkEnd w:id="11806"/>
      <w:bookmarkEnd w:id="11807"/>
      <w:r>
        <w:rPr>
          <w:rFonts w:eastAsia="Calibri"/>
          <w:rtl/>
          <w:lang w:eastAsia="he-IL"/>
        </w:rPr>
        <w:t xml:space="preserve">הסעיף הזה נמצא כאן בשביל סעיף קטן (ב) שאחריו, אחרי </w:t>
      </w:r>
      <w:bookmarkStart w:id="11808" w:name="_ETM_Q1_10331220"/>
      <w:bookmarkEnd w:id="11808"/>
      <w:r>
        <w:rPr>
          <w:rFonts w:eastAsia="Calibri"/>
          <w:rtl/>
          <w:lang w:eastAsia="he-IL"/>
        </w:rPr>
        <w:t>כל סעיף קטן (א).</w:t>
      </w:r>
    </w:p>
    <w:p w:rsidR="00E329FE" w:rsidRDefault="00E329FE" w:rsidP="00E329FE">
      <w:pPr>
        <w:rPr>
          <w:rFonts w:eastAsia="Calibri"/>
          <w:rtl/>
          <w:lang w:eastAsia="he-IL"/>
        </w:rPr>
      </w:pPr>
      <w:bookmarkStart w:id="11809" w:name="_ETM_Q1_10330721"/>
      <w:bookmarkStart w:id="11810" w:name="_ETM_Q1_10330822"/>
      <w:bookmarkStart w:id="11811" w:name="_ETM_Q1_10331705"/>
      <w:bookmarkEnd w:id="11809"/>
      <w:bookmarkEnd w:id="11810"/>
      <w:bookmarkEnd w:id="11811"/>
    </w:p>
    <w:p w:rsidR="00E329FE" w:rsidRDefault="00E329FE" w:rsidP="00E329FE">
      <w:pPr>
        <w:pStyle w:val="afb"/>
        <w:keepNext/>
        <w:rPr>
          <w:rFonts w:eastAsia="Calibri"/>
          <w:rtl/>
          <w:lang w:eastAsia="he-IL"/>
        </w:rPr>
      </w:pPr>
      <w:bookmarkStart w:id="11812" w:name="ET_guest_יעל_כהן_546"/>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81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13" w:name="_ETM_Q1_10332292"/>
      <w:bookmarkStart w:id="11814" w:name="_ETM_Q1_10332358"/>
      <w:bookmarkEnd w:id="11813"/>
      <w:bookmarkEnd w:id="11814"/>
      <w:r>
        <w:rPr>
          <w:rFonts w:eastAsia="Calibri"/>
          <w:rtl/>
          <w:lang w:eastAsia="he-IL"/>
        </w:rPr>
        <w:t xml:space="preserve">נכון. ויש גם בסעיף קטן (א) הזה </w:t>
      </w:r>
      <w:bookmarkStart w:id="11815" w:name="_ETM_Q1_10334654"/>
      <w:bookmarkEnd w:id="11815"/>
      <w:r>
        <w:rPr>
          <w:rFonts w:eastAsia="Calibri"/>
          <w:rtl/>
          <w:lang w:eastAsia="he-IL"/>
        </w:rPr>
        <w:t>תוספות שלא היו בסעיף - - -</w:t>
      </w:r>
    </w:p>
    <w:p w:rsidR="00E329FE" w:rsidRDefault="00E329FE" w:rsidP="00E329FE">
      <w:pPr>
        <w:rPr>
          <w:rFonts w:eastAsia="Calibri"/>
          <w:rtl/>
          <w:lang w:eastAsia="he-IL"/>
        </w:rPr>
      </w:pPr>
      <w:bookmarkStart w:id="11816" w:name="_ETM_Q1_10336776"/>
      <w:bookmarkStart w:id="11817" w:name="_ETM_Q1_10336869"/>
      <w:bookmarkStart w:id="11818" w:name="_ETM_Q1_10337784"/>
      <w:bookmarkEnd w:id="11816"/>
      <w:bookmarkEnd w:id="11817"/>
      <w:bookmarkEnd w:id="11818"/>
    </w:p>
    <w:p w:rsidR="00E329FE" w:rsidRDefault="00E329FE" w:rsidP="00E329FE">
      <w:pPr>
        <w:pStyle w:val="a5"/>
        <w:keepNext/>
        <w:rPr>
          <w:rFonts w:eastAsia="Calibri"/>
          <w:rtl/>
        </w:rPr>
      </w:pPr>
      <w:bookmarkStart w:id="11819" w:name="ET_speaker_5771_547"/>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81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20" w:name="_ETM_Q1_10338356"/>
      <w:bookmarkStart w:id="11821" w:name="_ETM_Q1_10338420"/>
      <w:bookmarkEnd w:id="11820"/>
      <w:bookmarkEnd w:id="11821"/>
      <w:r>
        <w:rPr>
          <w:rFonts w:eastAsia="Calibri"/>
          <w:rtl/>
          <w:lang w:eastAsia="he-IL"/>
        </w:rPr>
        <w:t xml:space="preserve">אני מתייחס עכשיו למצב </w:t>
      </w:r>
      <w:bookmarkStart w:id="11822" w:name="_ETM_Q1_10338841"/>
      <w:bookmarkEnd w:id="11822"/>
      <w:r>
        <w:rPr>
          <w:rFonts w:eastAsia="Calibri"/>
          <w:rtl/>
          <w:lang w:eastAsia="he-IL"/>
        </w:rPr>
        <w:t xml:space="preserve">חירום מיוחד. הייתי רוצה שבסעיף קטן (ב), אחרי פסקה </w:t>
      </w:r>
      <w:bookmarkStart w:id="11823" w:name="_ETM_Q1_10343732"/>
      <w:bookmarkEnd w:id="11823"/>
      <w:r>
        <w:rPr>
          <w:rFonts w:eastAsia="Calibri"/>
          <w:rtl/>
          <w:lang w:eastAsia="he-IL"/>
        </w:rPr>
        <w:t xml:space="preserve">(1) ו-(2), תבוא פסקה (3), שקובעת שבתקופת הכרזה על </w:t>
      </w:r>
      <w:bookmarkStart w:id="11824" w:name="_ETM_Q1_10352200"/>
      <w:bookmarkEnd w:id="11824"/>
      <w:r>
        <w:rPr>
          <w:rFonts w:eastAsia="Calibri"/>
          <w:rtl/>
          <w:lang w:eastAsia="he-IL"/>
        </w:rPr>
        <w:t xml:space="preserve">מצב חירום מיוחד, לפי סעיף 3א, יקראו את פסקת משנה </w:t>
      </w:r>
      <w:bookmarkStart w:id="11825" w:name="_ETM_Q1_10360222"/>
      <w:bookmarkEnd w:id="11825"/>
      <w:r>
        <w:rPr>
          <w:rFonts w:eastAsia="Calibri"/>
          <w:rtl/>
          <w:lang w:eastAsia="he-IL"/>
        </w:rPr>
        <w:t xml:space="preserve">(ח), שזה יציאה למקום עבודה, בכפוף להגבלות שנקבעו באותו </w:t>
      </w:r>
      <w:bookmarkStart w:id="11826" w:name="_ETM_Q1_10365825"/>
      <w:bookmarkEnd w:id="11826"/>
      <w:r>
        <w:rPr>
          <w:rFonts w:eastAsia="Calibri"/>
          <w:rtl/>
          <w:lang w:eastAsia="he-IL"/>
        </w:rPr>
        <w:t xml:space="preserve">סעיף 3א. </w:t>
      </w:r>
    </w:p>
    <w:p w:rsidR="00E329FE" w:rsidRDefault="00E329FE" w:rsidP="00E329FE">
      <w:pPr>
        <w:rPr>
          <w:rFonts w:eastAsia="Calibri"/>
          <w:rtl/>
          <w:lang w:eastAsia="he-IL"/>
        </w:rPr>
      </w:pPr>
      <w:bookmarkStart w:id="11827" w:name="_ETM_Q1_9710272"/>
      <w:bookmarkStart w:id="11828" w:name="_ETM_Q1_9710325"/>
      <w:bookmarkStart w:id="11829" w:name="_ETM_Q1_10370247"/>
      <w:bookmarkEnd w:id="11827"/>
      <w:bookmarkEnd w:id="11828"/>
      <w:bookmarkEnd w:id="11829"/>
    </w:p>
    <w:p w:rsidR="00E329FE" w:rsidRDefault="00E329FE" w:rsidP="00E329FE">
      <w:pPr>
        <w:pStyle w:val="afb"/>
        <w:keepNext/>
        <w:rPr>
          <w:rFonts w:eastAsia="Calibri"/>
          <w:rtl/>
          <w:lang w:eastAsia="he-IL"/>
        </w:rPr>
      </w:pPr>
      <w:bookmarkStart w:id="11830" w:name="ET_guest_יעל_כהן_548"/>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83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31" w:name="_ETM_Q1_10370898"/>
      <w:bookmarkStart w:id="11832" w:name="_ETM_Q1_10370962"/>
      <w:bookmarkEnd w:id="11831"/>
      <w:bookmarkEnd w:id="11832"/>
      <w:r>
        <w:rPr>
          <w:rFonts w:eastAsia="Calibri"/>
          <w:rtl/>
          <w:lang w:eastAsia="he-IL"/>
        </w:rPr>
        <w:t xml:space="preserve">אני אסביר למה אמרנו מגבלות לפי החוק ולא </w:t>
      </w:r>
      <w:bookmarkStart w:id="11833" w:name="_ETM_Q1_10371493"/>
      <w:bookmarkEnd w:id="11833"/>
      <w:r>
        <w:rPr>
          <w:rFonts w:eastAsia="Calibri"/>
          <w:rtl/>
          <w:lang w:eastAsia="he-IL"/>
        </w:rPr>
        <w:t xml:space="preserve">רק לפי סט התקנות הספציפי הזה, שבתקופה של מגבלות מלאות </w:t>
      </w:r>
      <w:bookmarkStart w:id="11834" w:name="_ETM_Q1_10375589"/>
      <w:bookmarkEnd w:id="11834"/>
      <w:r>
        <w:rPr>
          <w:rFonts w:eastAsia="Calibri"/>
          <w:rtl/>
          <w:lang w:eastAsia="he-IL"/>
        </w:rPr>
        <w:t xml:space="preserve">הוא גם יהיה מחמיר יותר. יש בחוק גם גופים שלגמרי </w:t>
      </w:r>
      <w:bookmarkStart w:id="11835" w:name="_ETM_Q1_10379952"/>
      <w:bookmarkEnd w:id="11835"/>
      <w:r>
        <w:rPr>
          <w:rFonts w:eastAsia="Calibri"/>
          <w:rtl/>
          <w:lang w:eastAsia="he-IL"/>
        </w:rPr>
        <w:t>מוחרגים, גופי ביטחון למיניהם.</w:t>
      </w:r>
    </w:p>
    <w:p w:rsidR="00E329FE" w:rsidRDefault="00E329FE" w:rsidP="00E329FE">
      <w:pPr>
        <w:rPr>
          <w:rFonts w:eastAsia="Calibri"/>
          <w:rtl/>
          <w:lang w:eastAsia="he-IL"/>
        </w:rPr>
      </w:pPr>
      <w:bookmarkStart w:id="11836" w:name="_ETM_Q1_10382763"/>
      <w:bookmarkStart w:id="11837" w:name="_ETM_Q1_10382866"/>
      <w:bookmarkStart w:id="11838" w:name="_ETM_Q1_10383715"/>
      <w:bookmarkEnd w:id="11836"/>
      <w:bookmarkEnd w:id="11837"/>
      <w:bookmarkEnd w:id="11838"/>
    </w:p>
    <w:p w:rsidR="00E329FE" w:rsidRDefault="00E329FE" w:rsidP="00E329FE">
      <w:pPr>
        <w:pStyle w:val="a5"/>
        <w:keepNext/>
        <w:rPr>
          <w:rFonts w:eastAsia="Calibri"/>
          <w:rtl/>
        </w:rPr>
      </w:pPr>
      <w:bookmarkStart w:id="11839" w:name="ET_speaker_5771_549"/>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8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40" w:name="_ETM_Q1_10384282"/>
      <w:bookmarkStart w:id="11841" w:name="_ETM_Q1_10384341"/>
      <w:bookmarkEnd w:id="11840"/>
      <w:bookmarkEnd w:id="11841"/>
      <w:r>
        <w:rPr>
          <w:rFonts w:eastAsia="Calibri"/>
          <w:rtl/>
          <w:lang w:eastAsia="he-IL"/>
        </w:rPr>
        <w:t xml:space="preserve">לא. הם בתוך התקנות. הם ברשימה של </w:t>
      </w:r>
      <w:bookmarkStart w:id="11842" w:name="_ETM_Q1_10386579"/>
      <w:bookmarkEnd w:id="11842"/>
      <w:r>
        <w:rPr>
          <w:rFonts w:eastAsia="Calibri"/>
          <w:rtl/>
          <w:lang w:eastAsia="he-IL"/>
        </w:rPr>
        <w:t>רח"ל.</w:t>
      </w:r>
    </w:p>
    <w:p w:rsidR="00E329FE" w:rsidRDefault="00E329FE" w:rsidP="00E329FE">
      <w:pPr>
        <w:rPr>
          <w:rFonts w:eastAsia="Calibri"/>
          <w:rtl/>
          <w:lang w:eastAsia="he-IL"/>
        </w:rPr>
      </w:pPr>
      <w:bookmarkStart w:id="11843" w:name="_ETM_Q1_10388233"/>
      <w:bookmarkStart w:id="11844" w:name="_ETM_Q1_10388322"/>
      <w:bookmarkStart w:id="11845" w:name="_ETM_Q1_10389258"/>
      <w:bookmarkEnd w:id="11843"/>
      <w:bookmarkEnd w:id="11844"/>
      <w:bookmarkEnd w:id="11845"/>
    </w:p>
    <w:p w:rsidR="00E329FE" w:rsidRDefault="00E329FE" w:rsidP="00E329FE">
      <w:pPr>
        <w:pStyle w:val="afb"/>
        <w:keepNext/>
        <w:rPr>
          <w:rFonts w:eastAsia="Calibri"/>
          <w:rtl/>
          <w:lang w:eastAsia="he-IL"/>
        </w:rPr>
      </w:pPr>
      <w:bookmarkStart w:id="11846" w:name="ET_guest_יעל_כהן_550"/>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8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47" w:name="_ETM_Q1_10389785"/>
      <w:bookmarkStart w:id="11848" w:name="_ETM_Q1_10389872"/>
      <w:bookmarkEnd w:id="11847"/>
      <w:bookmarkEnd w:id="11848"/>
      <w:r>
        <w:rPr>
          <w:rFonts w:eastAsia="Calibri"/>
          <w:rtl/>
          <w:lang w:eastAsia="he-IL"/>
        </w:rPr>
        <w:t xml:space="preserve">הם ברשימות של רח"ל, אבל החוק לא חל עליהם. </w:t>
      </w:r>
      <w:bookmarkStart w:id="11849" w:name="_ETM_Q1_10391201"/>
      <w:bookmarkEnd w:id="11849"/>
      <w:r>
        <w:rPr>
          <w:rFonts w:eastAsia="Calibri"/>
          <w:rtl/>
          <w:lang w:eastAsia="he-IL"/>
        </w:rPr>
        <w:t>בסעיף 44 לחוק יש רשימת גופים מוחרגים.</w:t>
      </w:r>
    </w:p>
    <w:p w:rsidR="00E329FE" w:rsidRDefault="00E329FE" w:rsidP="00E329FE">
      <w:pPr>
        <w:rPr>
          <w:rFonts w:eastAsia="Calibri"/>
          <w:rtl/>
          <w:lang w:eastAsia="he-IL"/>
        </w:rPr>
      </w:pPr>
      <w:bookmarkStart w:id="11850" w:name="_ETM_Q1_10394156"/>
      <w:bookmarkStart w:id="11851" w:name="_ETM_Q1_10394248"/>
      <w:bookmarkEnd w:id="11850"/>
      <w:bookmarkEnd w:id="11851"/>
    </w:p>
    <w:p w:rsidR="00E329FE" w:rsidRDefault="00E329FE" w:rsidP="00E329FE">
      <w:pPr>
        <w:pStyle w:val="a5"/>
        <w:keepNext/>
        <w:rPr>
          <w:rFonts w:eastAsia="Calibri"/>
          <w:rtl/>
        </w:rPr>
      </w:pPr>
      <w:bookmarkStart w:id="11852" w:name="ET_speaker_5771_551"/>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85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אבל הם נמצאים</w:t>
      </w:r>
      <w:bookmarkStart w:id="11853" w:name="_ETM_Q1_10396584"/>
      <w:bookmarkEnd w:id="11853"/>
      <w:r>
        <w:rPr>
          <w:rFonts w:eastAsia="Calibri"/>
          <w:rtl/>
          <w:lang w:eastAsia="he-IL"/>
        </w:rPr>
        <w:t>. צה"ל, השב"כ נמצאים ברשימה של רח"ל, שהיא נוגעת לתקנות שכולם פה התרעמו עליהן.</w:t>
      </w:r>
    </w:p>
    <w:p w:rsidR="00E329FE" w:rsidRDefault="00E329FE" w:rsidP="00E329FE">
      <w:pPr>
        <w:rPr>
          <w:rFonts w:eastAsia="Calibri"/>
          <w:rtl/>
          <w:lang w:eastAsia="he-IL"/>
        </w:rPr>
      </w:pPr>
    </w:p>
    <w:p w:rsidR="00E329FE" w:rsidRDefault="00E329FE" w:rsidP="00E329FE">
      <w:pPr>
        <w:pStyle w:val="afb"/>
        <w:keepNext/>
        <w:rPr>
          <w:rFonts w:eastAsia="Calibri"/>
          <w:rtl/>
          <w:lang w:eastAsia="he-IL"/>
        </w:rPr>
      </w:pPr>
      <w:bookmarkStart w:id="11854" w:name="ET_guest_יעל_כהן_552"/>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85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אולי הם ברשימות של רח"ל, הם </w:t>
      </w:r>
      <w:bookmarkStart w:id="11855" w:name="_ETM_Q1_10403192"/>
      <w:bookmarkEnd w:id="11855"/>
      <w:r>
        <w:rPr>
          <w:rFonts w:eastAsia="Calibri"/>
          <w:rtl/>
          <w:lang w:eastAsia="he-IL"/>
        </w:rPr>
        <w:t xml:space="preserve">לא יופיעו בתקנות, כי זה לא נדרש בתקנות, כי הם </w:t>
      </w:r>
      <w:bookmarkStart w:id="11856" w:name="_ETM_Q1_10404696"/>
      <w:bookmarkEnd w:id="11856"/>
      <w:r>
        <w:rPr>
          <w:rFonts w:eastAsia="Calibri"/>
          <w:rtl/>
          <w:lang w:eastAsia="he-IL"/>
        </w:rPr>
        <w:t>מוחרגים מכוח החוק.</w:t>
      </w:r>
    </w:p>
    <w:p w:rsidR="00E329FE" w:rsidRDefault="00E329FE" w:rsidP="00E329FE">
      <w:pPr>
        <w:rPr>
          <w:rFonts w:eastAsia="Calibri"/>
          <w:rtl/>
          <w:lang w:eastAsia="he-IL"/>
        </w:rPr>
      </w:pPr>
      <w:bookmarkStart w:id="11857" w:name="_ETM_Q1_10406239"/>
      <w:bookmarkStart w:id="11858" w:name="_ETM_Q1_10406311"/>
      <w:bookmarkEnd w:id="11857"/>
      <w:bookmarkEnd w:id="11858"/>
    </w:p>
    <w:p w:rsidR="00E329FE" w:rsidRDefault="00E329FE" w:rsidP="00E329FE">
      <w:pPr>
        <w:pStyle w:val="a5"/>
        <w:keepNext/>
        <w:rPr>
          <w:rFonts w:eastAsia="Calibri"/>
          <w:rtl/>
        </w:rPr>
      </w:pPr>
      <w:bookmarkStart w:id="11859" w:name="ET_speaker_5771_553"/>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8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קראתי את זה. מה זה "לא"? זה תקנות </w:t>
      </w:r>
      <w:bookmarkStart w:id="11860" w:name="_ETM_Q1_10407789"/>
      <w:bookmarkEnd w:id="11860"/>
      <w:r>
        <w:rPr>
          <w:rFonts w:eastAsia="Calibri"/>
          <w:rtl/>
          <w:lang w:eastAsia="he-IL"/>
        </w:rPr>
        <w:t>הגבלות במקומות עבודה.</w:t>
      </w:r>
    </w:p>
    <w:p w:rsidR="00E329FE" w:rsidRDefault="00E329FE" w:rsidP="00E329FE">
      <w:pPr>
        <w:rPr>
          <w:rFonts w:eastAsia="Calibri"/>
          <w:rtl/>
          <w:lang w:eastAsia="he-IL"/>
        </w:rPr>
      </w:pPr>
      <w:bookmarkStart w:id="11861" w:name="_ETM_Q1_10410891"/>
      <w:bookmarkStart w:id="11862" w:name="_ETM_Q1_10410984"/>
      <w:bookmarkEnd w:id="11861"/>
      <w:bookmarkEnd w:id="11862"/>
    </w:p>
    <w:p w:rsidR="00E329FE" w:rsidRDefault="00E329FE" w:rsidP="00E329FE">
      <w:pPr>
        <w:pStyle w:val="afb"/>
        <w:keepNext/>
        <w:rPr>
          <w:rFonts w:eastAsia="Calibri"/>
          <w:rtl/>
          <w:lang w:eastAsia="he-IL"/>
        </w:rPr>
      </w:pPr>
      <w:bookmarkStart w:id="11863" w:name="ET_guest_יעל_כהן_554"/>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86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יש שם את הגופים התומכים בהם, יש שם </w:t>
      </w:r>
      <w:bookmarkStart w:id="11864" w:name="_ETM_Q1_10414135"/>
      <w:bookmarkEnd w:id="11864"/>
      <w:r>
        <w:rPr>
          <w:rFonts w:eastAsia="Calibri"/>
          <w:rtl/>
          <w:lang w:eastAsia="he-IL"/>
        </w:rPr>
        <w:t xml:space="preserve">ספקים שלהם. הם לא שם, כי הם לא צריכים </w:t>
      </w:r>
      <w:bookmarkStart w:id="11865" w:name="_ETM_Q1_10417406"/>
      <w:bookmarkEnd w:id="11865"/>
      <w:r>
        <w:rPr>
          <w:rFonts w:eastAsia="Calibri"/>
          <w:rtl/>
          <w:lang w:eastAsia="he-IL"/>
        </w:rPr>
        <w:t xml:space="preserve">להיות שם. לכן אמרנו לפי חוק. אמרנו את זה כי </w:t>
      </w:r>
      <w:bookmarkStart w:id="11866" w:name="_ETM_Q1_10419636"/>
      <w:bookmarkEnd w:id="11866"/>
      <w:r>
        <w:rPr>
          <w:rFonts w:eastAsia="Calibri"/>
          <w:rtl/>
          <w:lang w:eastAsia="he-IL"/>
        </w:rPr>
        <w:t xml:space="preserve">יש גם גופים שלגמרי מוחרגים מהחוק כדין, גם </w:t>
      </w:r>
      <w:bookmarkStart w:id="11867" w:name="_ETM_Q1_10422898"/>
      <w:bookmarkEnd w:id="11867"/>
      <w:r>
        <w:rPr>
          <w:rFonts w:eastAsia="Calibri"/>
          <w:rtl/>
          <w:lang w:eastAsia="he-IL"/>
        </w:rPr>
        <w:t xml:space="preserve">מערכת בתי המשפט, עובדי מערכת בתי המשפט אמורים להגיע לעבודה. </w:t>
      </w:r>
      <w:bookmarkStart w:id="11868" w:name="_ETM_Q1_10426543"/>
      <w:bookmarkEnd w:id="11868"/>
      <w:r>
        <w:rPr>
          <w:rFonts w:eastAsia="Calibri"/>
          <w:rtl/>
          <w:lang w:eastAsia="he-IL"/>
        </w:rPr>
        <w:t xml:space="preserve">הם מוחרגים. שום דבר לא יכול לגעת בזה. זה נשאר </w:t>
      </w:r>
      <w:bookmarkStart w:id="11869" w:name="_ETM_Q1_10430876"/>
      <w:bookmarkEnd w:id="11869"/>
      <w:r>
        <w:rPr>
          <w:rFonts w:eastAsia="Calibri"/>
          <w:rtl/>
          <w:lang w:eastAsia="he-IL"/>
        </w:rPr>
        <w:t>פתוח תמיד על פי ההנחיות של הרשות השופטת. וגם התקנות</w:t>
      </w:r>
      <w:bookmarkStart w:id="11870" w:name="_ETM_Q1_10436088"/>
      <w:bookmarkEnd w:id="11870"/>
      <w:r>
        <w:rPr>
          <w:rFonts w:eastAsia="Calibri"/>
          <w:rtl/>
          <w:lang w:eastAsia="he-IL"/>
        </w:rPr>
        <w:t xml:space="preserve"> עצמן - - -</w:t>
      </w:r>
    </w:p>
    <w:p w:rsidR="00E329FE" w:rsidRDefault="00E329FE" w:rsidP="00E329FE">
      <w:pPr>
        <w:rPr>
          <w:rFonts w:eastAsia="Calibri"/>
          <w:rtl/>
          <w:lang w:eastAsia="he-IL"/>
        </w:rPr>
      </w:pPr>
      <w:bookmarkStart w:id="11871" w:name="_ETM_Q1_10435198"/>
      <w:bookmarkStart w:id="11872" w:name="_ETM_Q1_10435294"/>
      <w:bookmarkStart w:id="11873" w:name="_ETM_Q1_10436127"/>
      <w:bookmarkEnd w:id="11871"/>
      <w:bookmarkEnd w:id="11872"/>
      <w:bookmarkEnd w:id="11873"/>
    </w:p>
    <w:p w:rsidR="00E329FE" w:rsidRDefault="00E329FE" w:rsidP="00E329FE">
      <w:pPr>
        <w:pStyle w:val="a5"/>
        <w:keepNext/>
        <w:rPr>
          <w:rFonts w:eastAsia="Calibri"/>
          <w:rtl/>
        </w:rPr>
      </w:pPr>
      <w:bookmarkStart w:id="11874" w:name="ET_speaker_5771_555"/>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87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75" w:name="_ETM_Q1_10436705"/>
      <w:bookmarkStart w:id="11876" w:name="_ETM_Q1_10436769"/>
      <w:bookmarkEnd w:id="11875"/>
      <w:bookmarkEnd w:id="11876"/>
      <w:r>
        <w:rPr>
          <w:rFonts w:eastAsia="Calibri"/>
          <w:rtl/>
          <w:lang w:eastAsia="he-IL"/>
        </w:rPr>
        <w:t>זה רק גופים שתומכים בהם?</w:t>
      </w:r>
    </w:p>
    <w:p w:rsidR="00E329FE" w:rsidRDefault="00E329FE" w:rsidP="00E329FE">
      <w:pPr>
        <w:rPr>
          <w:rFonts w:eastAsia="Calibri"/>
          <w:rtl/>
          <w:lang w:eastAsia="he-IL"/>
        </w:rPr>
      </w:pPr>
      <w:bookmarkStart w:id="11877" w:name="_ETM_Q1_10441646"/>
      <w:bookmarkStart w:id="11878" w:name="_ETM_Q1_10441741"/>
      <w:bookmarkStart w:id="11879" w:name="_ETM_Q1_10440405"/>
      <w:bookmarkEnd w:id="11877"/>
      <w:bookmarkEnd w:id="11878"/>
      <w:bookmarkEnd w:id="11879"/>
    </w:p>
    <w:p w:rsidR="00E329FE" w:rsidRDefault="00E329FE" w:rsidP="00E329FE">
      <w:pPr>
        <w:pStyle w:val="afb"/>
        <w:keepNext/>
        <w:rPr>
          <w:rFonts w:eastAsia="Calibri"/>
          <w:rtl/>
          <w:lang w:eastAsia="he-IL"/>
        </w:rPr>
      </w:pPr>
      <w:bookmarkStart w:id="11880" w:name="ET_guest_יעל_כהן_556"/>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88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81" w:name="_ETM_Q1_10441007"/>
      <w:bookmarkStart w:id="11882" w:name="_ETM_Q1_10441062"/>
      <w:bookmarkEnd w:id="11881"/>
      <w:bookmarkEnd w:id="11882"/>
      <w:r>
        <w:rPr>
          <w:rFonts w:eastAsia="Calibri"/>
          <w:rtl/>
          <w:lang w:eastAsia="he-IL"/>
        </w:rPr>
        <w:t xml:space="preserve">נכון. </w:t>
      </w:r>
      <w:bookmarkStart w:id="11883" w:name="_ETM_Q1_10441885"/>
      <w:bookmarkEnd w:id="11883"/>
      <w:r>
        <w:rPr>
          <w:rFonts w:eastAsia="Calibri"/>
          <w:rtl/>
          <w:lang w:eastAsia="he-IL"/>
        </w:rPr>
        <w:t xml:space="preserve">בתקנות שאתם תקבלו, מתישהו בקרוב, אני מקווה, הגופים התומכים בגופי </w:t>
      </w:r>
      <w:bookmarkStart w:id="11884" w:name="_ETM_Q1_10445657"/>
      <w:bookmarkEnd w:id="11884"/>
      <w:r>
        <w:rPr>
          <w:rFonts w:eastAsia="Calibri"/>
          <w:rtl/>
          <w:lang w:eastAsia="he-IL"/>
        </w:rPr>
        <w:t>הביטחון הם חלק ממה שחיוני.</w:t>
      </w:r>
    </w:p>
    <w:p w:rsidR="00E329FE" w:rsidRDefault="00E329FE" w:rsidP="00E329FE">
      <w:pPr>
        <w:rPr>
          <w:rFonts w:eastAsia="Calibri"/>
          <w:rtl/>
          <w:lang w:eastAsia="he-IL"/>
        </w:rPr>
      </w:pPr>
      <w:bookmarkStart w:id="11885" w:name="_ETM_Q1_10450517"/>
      <w:bookmarkStart w:id="11886" w:name="_ETM_Q1_10450620"/>
      <w:bookmarkEnd w:id="11885"/>
      <w:bookmarkEnd w:id="11886"/>
    </w:p>
    <w:p w:rsidR="00E329FE" w:rsidRDefault="00E329FE" w:rsidP="00E329FE">
      <w:pPr>
        <w:pStyle w:val="a5"/>
        <w:keepNext/>
        <w:rPr>
          <w:rFonts w:eastAsia="Calibri"/>
          <w:rtl/>
        </w:rPr>
      </w:pPr>
      <w:bookmarkStart w:id="11887" w:name="ET_speaker_5068_55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188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88" w:name="_ETM_Q1_10452198"/>
      <w:bookmarkStart w:id="11889" w:name="_ETM_Q1_10452257"/>
      <w:bookmarkEnd w:id="11888"/>
      <w:bookmarkEnd w:id="11889"/>
      <w:r>
        <w:rPr>
          <w:rFonts w:eastAsia="Calibri"/>
          <w:rtl/>
          <w:lang w:eastAsia="he-IL"/>
        </w:rPr>
        <w:t xml:space="preserve">זה אמור להיות השנה או בשנה </w:t>
      </w:r>
      <w:bookmarkStart w:id="11890" w:name="_ETM_Q1_10453428"/>
      <w:bookmarkEnd w:id="11890"/>
      <w:r>
        <w:rPr>
          <w:rFonts w:eastAsia="Calibri"/>
          <w:rtl/>
          <w:lang w:eastAsia="he-IL"/>
        </w:rPr>
        <w:t>הבאה?</w:t>
      </w:r>
    </w:p>
    <w:p w:rsidR="00E329FE" w:rsidRDefault="00E329FE" w:rsidP="00E329FE">
      <w:pPr>
        <w:rPr>
          <w:rFonts w:eastAsia="Calibri"/>
          <w:rtl/>
          <w:lang w:eastAsia="he-IL"/>
        </w:rPr>
      </w:pPr>
      <w:bookmarkStart w:id="11891" w:name="_ETM_Q1_10452565"/>
      <w:bookmarkStart w:id="11892" w:name="_ETM_Q1_10452650"/>
      <w:bookmarkStart w:id="11893" w:name="_ETM_Q1_10454164"/>
      <w:bookmarkEnd w:id="11891"/>
      <w:bookmarkEnd w:id="11892"/>
      <w:bookmarkEnd w:id="11893"/>
    </w:p>
    <w:p w:rsidR="00E329FE" w:rsidRDefault="00E329FE" w:rsidP="00E329FE">
      <w:pPr>
        <w:pStyle w:val="afb"/>
        <w:keepNext/>
        <w:rPr>
          <w:rFonts w:eastAsia="Calibri"/>
          <w:rtl/>
          <w:lang w:eastAsia="he-IL"/>
        </w:rPr>
      </w:pPr>
      <w:bookmarkStart w:id="11894" w:name="ET_guest_יעל_כהן_558"/>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189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895" w:name="_ETM_Q1_10454797"/>
      <w:bookmarkStart w:id="11896" w:name="_ETM_Q1_10454865"/>
      <w:bookmarkEnd w:id="11895"/>
      <w:bookmarkEnd w:id="11896"/>
      <w:r>
        <w:rPr>
          <w:rFonts w:eastAsia="Calibri"/>
          <w:rtl/>
          <w:lang w:eastAsia="he-IL"/>
        </w:rPr>
        <w:t>אנחנו בתשרי...</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1897" w:name="ET_yor_5069_55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89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שני עדכונים. משרד המשפטים, סומך.</w:t>
      </w:r>
    </w:p>
    <w:p w:rsidR="00E329FE" w:rsidRDefault="00E329FE" w:rsidP="00E329FE">
      <w:pPr>
        <w:rPr>
          <w:rFonts w:eastAsia="Calibri"/>
          <w:rtl/>
          <w:lang w:eastAsia="he-IL"/>
        </w:rPr>
      </w:pPr>
      <w:bookmarkStart w:id="11898" w:name="_ETM_Q1_10460468"/>
      <w:bookmarkStart w:id="11899" w:name="_ETM_Q1_10460566"/>
      <w:bookmarkStart w:id="11900" w:name="_ETM_Q1_10461287"/>
      <w:bookmarkEnd w:id="11898"/>
      <w:bookmarkEnd w:id="11899"/>
      <w:bookmarkEnd w:id="11900"/>
    </w:p>
    <w:p w:rsidR="00E329FE" w:rsidRDefault="00E329FE" w:rsidP="00E329FE">
      <w:pPr>
        <w:pStyle w:val="a5"/>
        <w:keepNext/>
        <w:rPr>
          <w:rFonts w:eastAsia="Calibri"/>
          <w:rtl/>
        </w:rPr>
      </w:pPr>
      <w:bookmarkStart w:id="11901" w:name="ET_speaker_5802_56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9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02" w:name="_ETM_Q1_10461826"/>
      <w:bookmarkStart w:id="11903" w:name="_ETM_Q1_10461878"/>
      <w:bookmarkEnd w:id="11902"/>
      <w:bookmarkEnd w:id="11903"/>
      <w:r>
        <w:rPr>
          <w:rFonts w:eastAsia="Calibri"/>
          <w:rtl/>
          <w:lang w:eastAsia="he-IL"/>
        </w:rPr>
        <w:t xml:space="preserve">עוד לא שאלתי את השאלה </w:t>
      </w:r>
      <w:bookmarkStart w:id="11904" w:name="_ETM_Q1_10460854"/>
      <w:bookmarkEnd w:id="11904"/>
      <w:r>
        <w:rPr>
          <w:rFonts w:eastAsia="Calibri"/>
          <w:rtl/>
          <w:lang w:eastAsia="he-IL"/>
        </w:rPr>
        <w:t>שלי, היושב-ראש.</w:t>
      </w:r>
      <w:bookmarkStart w:id="11905" w:name="_ETM_Q1_10461440"/>
      <w:bookmarkEnd w:id="11905"/>
    </w:p>
    <w:p w:rsidR="00E329FE" w:rsidRDefault="00E329FE" w:rsidP="00E329FE">
      <w:pPr>
        <w:rPr>
          <w:rFonts w:eastAsia="Calibri"/>
          <w:rtl/>
          <w:lang w:eastAsia="he-IL"/>
        </w:rPr>
      </w:pPr>
      <w:bookmarkStart w:id="11906" w:name="_ETM_Q1_10461526"/>
      <w:bookmarkEnd w:id="11906"/>
    </w:p>
    <w:p w:rsidR="00E329FE" w:rsidRDefault="00E329FE" w:rsidP="00E329FE">
      <w:pPr>
        <w:pStyle w:val="af8"/>
        <w:keepNext/>
        <w:rPr>
          <w:rFonts w:eastAsia="Calibri"/>
          <w:rtl/>
        </w:rPr>
      </w:pPr>
      <w:bookmarkStart w:id="11907" w:name="ET_yor_5069_56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90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08" w:name="_ETM_Q1_10462310"/>
      <w:bookmarkEnd w:id="11908"/>
      <w:r>
        <w:rPr>
          <w:rFonts w:eastAsia="Calibri"/>
          <w:rtl/>
          <w:lang w:eastAsia="he-IL"/>
        </w:rPr>
        <w:t>צודק.</w:t>
      </w:r>
    </w:p>
    <w:p w:rsidR="00E329FE" w:rsidRDefault="00E329FE" w:rsidP="00E329FE">
      <w:pPr>
        <w:rPr>
          <w:rFonts w:eastAsia="Calibri"/>
          <w:rtl/>
          <w:lang w:eastAsia="he-IL"/>
        </w:rPr>
      </w:pPr>
      <w:bookmarkStart w:id="11909" w:name="_ETM_Q1_10463440"/>
      <w:bookmarkStart w:id="11910" w:name="_ETM_Q1_10463531"/>
      <w:bookmarkStart w:id="11911" w:name="_ETM_Q1_10464385"/>
      <w:bookmarkEnd w:id="11909"/>
      <w:bookmarkEnd w:id="11910"/>
      <w:bookmarkEnd w:id="11911"/>
    </w:p>
    <w:p w:rsidR="00E329FE" w:rsidRDefault="00E329FE" w:rsidP="00E329FE">
      <w:pPr>
        <w:pStyle w:val="a5"/>
        <w:keepNext/>
        <w:rPr>
          <w:rFonts w:eastAsia="Calibri"/>
          <w:rtl/>
        </w:rPr>
      </w:pPr>
      <w:bookmarkStart w:id="11912" w:name="ET_speaker_5802_562"/>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91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13" w:name="_ETM_Q1_10464948"/>
      <w:bookmarkStart w:id="11914" w:name="_ETM_Q1_10465002"/>
      <w:bookmarkEnd w:id="11913"/>
      <w:bookmarkEnd w:id="11914"/>
      <w:r>
        <w:rPr>
          <w:rFonts w:eastAsia="Calibri"/>
          <w:rtl/>
          <w:lang w:eastAsia="he-IL"/>
        </w:rPr>
        <w:t xml:space="preserve">מה לגבי מרכזי יום, מרכזי יום לקשישים? </w:t>
      </w:r>
      <w:bookmarkStart w:id="11915" w:name="_ETM_Q1_10469678"/>
      <w:bookmarkEnd w:id="11915"/>
      <w:r>
        <w:rPr>
          <w:rFonts w:eastAsia="Calibri"/>
          <w:rtl/>
          <w:lang w:eastAsia="he-IL"/>
        </w:rPr>
        <w:t>דיברו איתי מכמה עיריות.</w:t>
      </w:r>
    </w:p>
    <w:p w:rsidR="00E329FE" w:rsidRDefault="00E329FE" w:rsidP="00E329FE">
      <w:pPr>
        <w:rPr>
          <w:rFonts w:eastAsia="Calibri"/>
          <w:rtl/>
          <w:lang w:eastAsia="he-IL"/>
        </w:rPr>
      </w:pPr>
      <w:bookmarkStart w:id="11916" w:name="_ETM_Q1_10471672"/>
      <w:bookmarkStart w:id="11917" w:name="_ETM_Q1_10471769"/>
      <w:bookmarkStart w:id="11918" w:name="_ETM_Q1_10472712"/>
      <w:bookmarkEnd w:id="11916"/>
      <w:bookmarkEnd w:id="11917"/>
      <w:bookmarkEnd w:id="11918"/>
    </w:p>
    <w:p w:rsidR="00E329FE" w:rsidRDefault="00E329FE" w:rsidP="00E329FE">
      <w:pPr>
        <w:pStyle w:val="a5"/>
        <w:keepNext/>
        <w:rPr>
          <w:rFonts w:eastAsia="Calibri"/>
          <w:rtl/>
        </w:rPr>
      </w:pPr>
      <w:bookmarkStart w:id="11919" w:name="ET_speaker_5771_563"/>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91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20" w:name="_ETM_Q1_10473354"/>
      <w:bookmarkStart w:id="11921" w:name="_ETM_Q1_10473420"/>
      <w:bookmarkEnd w:id="11920"/>
      <w:bookmarkEnd w:id="11921"/>
      <w:r>
        <w:rPr>
          <w:rFonts w:eastAsia="Calibri"/>
          <w:rtl/>
          <w:lang w:eastAsia="he-IL"/>
        </w:rPr>
        <w:t>זה מופיע בתוספת.</w:t>
      </w:r>
    </w:p>
    <w:p w:rsidR="00E329FE" w:rsidRDefault="00E329FE" w:rsidP="00E329FE">
      <w:pPr>
        <w:rPr>
          <w:rFonts w:eastAsia="Calibri"/>
          <w:rtl/>
          <w:lang w:eastAsia="he-IL"/>
        </w:rPr>
      </w:pPr>
      <w:bookmarkStart w:id="11922" w:name="_ETM_Q1_10471189"/>
      <w:bookmarkStart w:id="11923" w:name="_ETM_Q1_10471258"/>
      <w:bookmarkStart w:id="11924" w:name="_ETM_Q1_10472313"/>
      <w:bookmarkEnd w:id="11922"/>
      <w:bookmarkEnd w:id="11923"/>
      <w:bookmarkEnd w:id="11924"/>
    </w:p>
    <w:p w:rsidR="00E329FE" w:rsidRDefault="00E329FE" w:rsidP="00E329FE">
      <w:pPr>
        <w:pStyle w:val="a5"/>
        <w:keepNext/>
        <w:rPr>
          <w:rFonts w:eastAsia="Calibri"/>
          <w:rtl/>
        </w:rPr>
      </w:pPr>
      <w:bookmarkStart w:id="11925" w:name="ET_speaker_5802_56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92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26" w:name="_ETM_Q1_10472824"/>
      <w:bookmarkStart w:id="11927" w:name="_ETM_Q1_10472881"/>
      <w:bookmarkEnd w:id="11926"/>
      <w:bookmarkEnd w:id="11927"/>
      <w:r>
        <w:rPr>
          <w:rFonts w:eastAsia="Calibri"/>
          <w:rtl/>
          <w:lang w:eastAsia="he-IL"/>
        </w:rPr>
        <w:t xml:space="preserve">זה מופיע. לפי פסקה </w:t>
      </w:r>
      <w:bookmarkStart w:id="11928" w:name="_ETM_Q1_10472574"/>
      <w:bookmarkEnd w:id="11928"/>
      <w:r>
        <w:rPr>
          <w:rFonts w:eastAsia="Calibri"/>
          <w:rtl/>
          <w:lang w:eastAsia="he-IL"/>
        </w:rPr>
        <w:t xml:space="preserve">(יג) זה מוחרג? אני לא יודע. תגידו לי אם זה </w:t>
      </w:r>
      <w:bookmarkStart w:id="11929" w:name="_ETM_Q1_10476204"/>
      <w:bookmarkEnd w:id="11929"/>
      <w:r>
        <w:rPr>
          <w:rFonts w:eastAsia="Calibri"/>
          <w:rtl/>
          <w:lang w:eastAsia="he-IL"/>
        </w:rPr>
        <w:t>גם מוחרג לפי פסקה (יג)?</w:t>
      </w:r>
    </w:p>
    <w:p w:rsidR="00E329FE" w:rsidRDefault="00E329FE" w:rsidP="00E329FE">
      <w:pPr>
        <w:rPr>
          <w:rFonts w:eastAsia="Calibri"/>
          <w:rtl/>
          <w:lang w:eastAsia="he-IL"/>
        </w:rPr>
      </w:pPr>
      <w:bookmarkStart w:id="11930" w:name="_ETM_Q1_10476668"/>
      <w:bookmarkEnd w:id="11930"/>
    </w:p>
    <w:p w:rsidR="00E329FE" w:rsidRDefault="00E329FE" w:rsidP="00E329FE">
      <w:pPr>
        <w:pStyle w:val="a5"/>
        <w:keepNext/>
        <w:rPr>
          <w:rFonts w:eastAsia="Calibri"/>
          <w:rtl/>
        </w:rPr>
      </w:pPr>
      <w:bookmarkStart w:id="11931" w:name="ET_speaker_5771_565"/>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19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32" w:name="_ETM_Q1_10477217"/>
      <w:bookmarkStart w:id="11933" w:name="_ETM_Q1_10477278"/>
      <w:bookmarkEnd w:id="11932"/>
      <w:bookmarkEnd w:id="11933"/>
      <w:r>
        <w:rPr>
          <w:rFonts w:eastAsia="Calibri"/>
          <w:rtl/>
          <w:lang w:eastAsia="he-IL"/>
        </w:rPr>
        <w:t xml:space="preserve">זה בתוספת השנייה. מרכזי יום לקשיש </w:t>
      </w:r>
      <w:bookmarkStart w:id="11934" w:name="_ETM_Q1_10482261"/>
      <w:bookmarkEnd w:id="11934"/>
      <w:r>
        <w:rPr>
          <w:rFonts w:eastAsia="Calibri"/>
          <w:rtl/>
          <w:lang w:eastAsia="he-IL"/>
        </w:rPr>
        <w:t>נמצאים בתוספת השנייה.</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1935" w:name="ET_speaker_5802_56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9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תודה.</w:t>
      </w:r>
    </w:p>
    <w:p w:rsidR="00E329FE" w:rsidRDefault="00E329FE" w:rsidP="00E329FE">
      <w:pPr>
        <w:rPr>
          <w:rFonts w:eastAsia="Calibri"/>
          <w:rtl/>
          <w:lang w:eastAsia="he-IL"/>
        </w:rPr>
      </w:pPr>
      <w:bookmarkStart w:id="11936" w:name="_ETM_Q1_10483998"/>
      <w:bookmarkStart w:id="11937" w:name="_ETM_Q1_10484079"/>
      <w:bookmarkEnd w:id="11936"/>
      <w:bookmarkEnd w:id="11937"/>
    </w:p>
    <w:p w:rsidR="00E329FE" w:rsidRDefault="00E329FE" w:rsidP="00E329FE">
      <w:pPr>
        <w:pStyle w:val="a5"/>
        <w:keepNext/>
        <w:rPr>
          <w:rFonts w:eastAsia="Calibri"/>
          <w:rtl/>
        </w:rPr>
      </w:pPr>
      <w:bookmarkStart w:id="11938" w:name="ET_speaker_6065_567"/>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19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39" w:name="_ETM_Q1_10485214"/>
      <w:bookmarkEnd w:id="11939"/>
      <w:r>
        <w:rPr>
          <w:rFonts w:eastAsia="Calibri"/>
          <w:rtl/>
          <w:lang w:eastAsia="he-IL"/>
        </w:rPr>
        <w:t xml:space="preserve">המשמעות של האסירים שהחלטנו להעניש אותם - - </w:t>
      </w:r>
      <w:bookmarkStart w:id="11940" w:name="_ETM_Q1_10486646"/>
      <w:bookmarkEnd w:id="11940"/>
      <w:r>
        <w:rPr>
          <w:rFonts w:eastAsia="Calibri"/>
          <w:rtl/>
          <w:lang w:eastAsia="he-IL"/>
        </w:rPr>
        <w:t>-</w:t>
      </w:r>
    </w:p>
    <w:p w:rsidR="00E329FE" w:rsidRDefault="00E329FE" w:rsidP="00E329FE">
      <w:pPr>
        <w:rPr>
          <w:rFonts w:eastAsia="Calibri"/>
          <w:rtl/>
          <w:lang w:eastAsia="he-IL"/>
        </w:rPr>
      </w:pPr>
      <w:bookmarkStart w:id="11941" w:name="_ETM_Q1_10485764"/>
      <w:bookmarkEnd w:id="11941"/>
    </w:p>
    <w:p w:rsidR="00E329FE" w:rsidRDefault="00E329FE" w:rsidP="00E329FE">
      <w:pPr>
        <w:pStyle w:val="a5"/>
        <w:keepNext/>
        <w:rPr>
          <w:rFonts w:eastAsia="Calibri"/>
          <w:rtl/>
        </w:rPr>
      </w:pPr>
      <w:bookmarkStart w:id="11942" w:name="ET_speaker_5802_56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94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43" w:name="_ETM_Q1_10486219"/>
      <w:bookmarkStart w:id="11944" w:name="_ETM_Q1_10486273"/>
      <w:bookmarkEnd w:id="11943"/>
      <w:bookmarkEnd w:id="11944"/>
      <w:r>
        <w:rPr>
          <w:rFonts w:eastAsia="Calibri"/>
          <w:rtl/>
          <w:lang w:eastAsia="he-IL"/>
        </w:rPr>
        <w:t>נרשם בפרוטוקול, אני שולח תשובה חיובית.</w:t>
      </w:r>
    </w:p>
    <w:p w:rsidR="00E329FE" w:rsidRDefault="00E329FE" w:rsidP="00E329FE">
      <w:pPr>
        <w:rPr>
          <w:rFonts w:eastAsia="Calibri"/>
          <w:rtl/>
          <w:lang w:eastAsia="he-IL"/>
        </w:rPr>
      </w:pPr>
      <w:bookmarkStart w:id="11945" w:name="_ETM_Q1_10490043"/>
      <w:bookmarkStart w:id="11946" w:name="_ETM_Q1_10490143"/>
      <w:bookmarkStart w:id="11947" w:name="_ETM_Q1_10488731"/>
      <w:bookmarkEnd w:id="11945"/>
      <w:bookmarkEnd w:id="11946"/>
      <w:bookmarkEnd w:id="11947"/>
    </w:p>
    <w:p w:rsidR="00E329FE" w:rsidRDefault="00E329FE" w:rsidP="00E329FE">
      <w:pPr>
        <w:pStyle w:val="af8"/>
        <w:keepNext/>
        <w:rPr>
          <w:rFonts w:eastAsia="Calibri"/>
          <w:rtl/>
        </w:rPr>
      </w:pPr>
      <w:bookmarkStart w:id="11948" w:name="ET_yor_5069_57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94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49" w:name="_ETM_Q1_10507112"/>
      <w:bookmarkEnd w:id="11949"/>
      <w:r>
        <w:rPr>
          <w:rFonts w:eastAsia="Calibri"/>
          <w:rtl/>
          <w:lang w:eastAsia="he-IL"/>
        </w:rPr>
        <w:t xml:space="preserve">שי </w:t>
      </w:r>
      <w:bookmarkStart w:id="11950" w:name="_ETM_Q1_10507877"/>
      <w:bookmarkEnd w:id="11950"/>
      <w:r>
        <w:rPr>
          <w:rFonts w:eastAsia="Calibri"/>
          <w:rtl/>
          <w:lang w:eastAsia="he-IL"/>
        </w:rPr>
        <w:t>סומך, רצית להגיד שתי הערות?</w:t>
      </w:r>
    </w:p>
    <w:p w:rsidR="00E329FE" w:rsidRDefault="00E329FE" w:rsidP="00E329FE">
      <w:pPr>
        <w:rPr>
          <w:rFonts w:eastAsia="Calibri"/>
          <w:rtl/>
          <w:lang w:eastAsia="he-IL"/>
        </w:rPr>
      </w:pPr>
    </w:p>
    <w:p w:rsidR="00E329FE" w:rsidRDefault="00E329FE" w:rsidP="00E329FE">
      <w:pPr>
        <w:pStyle w:val="afb"/>
        <w:keepNext/>
        <w:rPr>
          <w:rFonts w:eastAsia="Calibri"/>
          <w:rtl/>
          <w:lang w:eastAsia="he-IL"/>
        </w:rPr>
      </w:pPr>
      <w:bookmarkStart w:id="11951" w:name="ET_guest_שי_סומך_57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9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קודם כול לגבי הבחינות. עשינו כמה תיקונים לבקשת השר. דבר ראשון, הסמכות של </w:t>
      </w:r>
      <w:bookmarkStart w:id="11952" w:name="_ETM_Q1_10520460"/>
      <w:bookmarkEnd w:id="11952"/>
      <w:r>
        <w:rPr>
          <w:rFonts w:eastAsia="Calibri"/>
          <w:rtl/>
          <w:lang w:eastAsia="he-IL"/>
        </w:rPr>
        <w:t>הממשלה להתיר בחינות תהיה - - -</w:t>
      </w:r>
    </w:p>
    <w:p w:rsidR="00E329FE" w:rsidRDefault="00E329FE" w:rsidP="00E329FE">
      <w:pPr>
        <w:rPr>
          <w:rFonts w:eastAsia="Calibri"/>
          <w:rtl/>
          <w:lang w:eastAsia="he-IL"/>
        </w:rPr>
      </w:pPr>
      <w:bookmarkStart w:id="11953" w:name="_ETM_Q1_10530735"/>
      <w:bookmarkStart w:id="11954" w:name="_ETM_Q1_10530832"/>
      <w:bookmarkEnd w:id="11953"/>
      <w:bookmarkEnd w:id="11954"/>
    </w:p>
    <w:p w:rsidR="00E329FE" w:rsidRDefault="00E329FE" w:rsidP="00E329FE">
      <w:pPr>
        <w:pStyle w:val="af8"/>
        <w:keepNext/>
        <w:rPr>
          <w:rFonts w:eastAsia="Calibri"/>
          <w:rtl/>
        </w:rPr>
      </w:pPr>
      <w:bookmarkStart w:id="11955" w:name="ET_yor_5069_57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95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56" w:name="_ETM_Q1_10531998"/>
      <w:bookmarkEnd w:id="11956"/>
      <w:r>
        <w:rPr>
          <w:rFonts w:eastAsia="Calibri"/>
          <w:rtl/>
          <w:lang w:eastAsia="he-IL"/>
        </w:rPr>
        <w:t>יש נוסח לעניין הזה?</w:t>
      </w:r>
    </w:p>
    <w:p w:rsidR="00E329FE" w:rsidRDefault="00E329FE" w:rsidP="00E329FE">
      <w:pPr>
        <w:rPr>
          <w:rFonts w:eastAsia="Calibri"/>
          <w:rtl/>
          <w:lang w:eastAsia="he-IL"/>
        </w:rPr>
      </w:pPr>
      <w:bookmarkStart w:id="11957" w:name="_ETM_Q1_10533170"/>
      <w:bookmarkStart w:id="11958" w:name="_ETM_Q1_10533252"/>
      <w:bookmarkStart w:id="11959" w:name="_ETM_Q1_10534186"/>
      <w:bookmarkEnd w:id="11957"/>
      <w:bookmarkEnd w:id="11958"/>
      <w:bookmarkEnd w:id="11959"/>
    </w:p>
    <w:p w:rsidR="00E329FE" w:rsidRDefault="00E329FE" w:rsidP="00E329FE">
      <w:pPr>
        <w:pStyle w:val="afb"/>
        <w:keepNext/>
        <w:rPr>
          <w:rFonts w:eastAsia="Calibri"/>
          <w:rtl/>
          <w:lang w:eastAsia="he-IL"/>
        </w:rPr>
      </w:pPr>
      <w:bookmarkStart w:id="11960" w:name="ET_guest_שי_סומך_574"/>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96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61" w:name="_ETM_Q1_10534735"/>
      <w:bookmarkStart w:id="11962" w:name="_ETM_Q1_10534809"/>
      <w:bookmarkEnd w:id="11961"/>
      <w:bookmarkEnd w:id="11962"/>
      <w:r>
        <w:rPr>
          <w:rFonts w:eastAsia="Calibri"/>
          <w:rtl/>
          <w:lang w:eastAsia="he-IL"/>
        </w:rPr>
        <w:t xml:space="preserve">כן. </w:t>
      </w:r>
      <w:bookmarkStart w:id="11963" w:name="_ETM_Q1_10535458"/>
      <w:bookmarkEnd w:id="11963"/>
      <w:r>
        <w:rPr>
          <w:rFonts w:eastAsia="Calibri"/>
          <w:rtl/>
          <w:lang w:eastAsia="he-IL"/>
        </w:rPr>
        <w:t>אני שולח.</w:t>
      </w:r>
    </w:p>
    <w:p w:rsidR="00E329FE" w:rsidRDefault="00E329FE" w:rsidP="00E329FE">
      <w:pPr>
        <w:rPr>
          <w:rFonts w:eastAsia="Calibri"/>
          <w:rtl/>
          <w:lang w:eastAsia="he-IL"/>
        </w:rPr>
      </w:pPr>
      <w:bookmarkStart w:id="11964" w:name="_ETM_Q1_10534971"/>
      <w:bookmarkStart w:id="11965" w:name="_ETM_Q1_10535068"/>
      <w:bookmarkEnd w:id="11964"/>
      <w:bookmarkEnd w:id="11965"/>
    </w:p>
    <w:p w:rsidR="00E329FE" w:rsidRDefault="00E329FE" w:rsidP="00E329FE">
      <w:pPr>
        <w:pStyle w:val="af8"/>
        <w:keepNext/>
        <w:rPr>
          <w:rFonts w:eastAsia="Calibri"/>
          <w:rtl/>
        </w:rPr>
      </w:pPr>
      <w:bookmarkStart w:id="11966" w:name="ET_yor_5069_57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196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67" w:name="_ETM_Q1_10535696"/>
      <w:bookmarkEnd w:id="11967"/>
      <w:r>
        <w:rPr>
          <w:rFonts w:eastAsia="Calibri"/>
          <w:rtl/>
          <w:lang w:eastAsia="he-IL"/>
        </w:rPr>
        <w:t>הנוסח יהיה על פי הדברים שאמרת.</w:t>
      </w:r>
    </w:p>
    <w:p w:rsidR="00E329FE" w:rsidRDefault="00E329FE" w:rsidP="00E329FE">
      <w:pPr>
        <w:rPr>
          <w:rFonts w:eastAsia="Calibri"/>
          <w:rtl/>
          <w:lang w:eastAsia="he-IL"/>
        </w:rPr>
      </w:pPr>
      <w:bookmarkStart w:id="11968" w:name="_ETM_Q1_10540364"/>
      <w:bookmarkStart w:id="11969" w:name="_ETM_Q1_10540458"/>
      <w:bookmarkStart w:id="11970" w:name="_ETM_Q1_10539097"/>
      <w:bookmarkStart w:id="11971" w:name="_ETM_Q1_10573822"/>
      <w:bookmarkEnd w:id="11968"/>
      <w:bookmarkEnd w:id="11969"/>
      <w:bookmarkEnd w:id="11970"/>
      <w:bookmarkEnd w:id="11971"/>
    </w:p>
    <w:p w:rsidR="00E329FE" w:rsidRDefault="00E329FE" w:rsidP="00E329FE">
      <w:pPr>
        <w:pStyle w:val="afb"/>
        <w:keepNext/>
        <w:rPr>
          <w:rFonts w:eastAsia="Calibri"/>
          <w:rtl/>
          <w:lang w:eastAsia="he-IL"/>
        </w:rPr>
      </w:pPr>
      <w:bookmarkStart w:id="11972" w:name="ET_guest_שי_סומך_577"/>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97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73" w:name="_ETM_Q1_10574262"/>
      <w:bookmarkStart w:id="11974" w:name="_ETM_Q1_10574314"/>
      <w:bookmarkEnd w:id="11973"/>
      <w:bookmarkEnd w:id="11974"/>
      <w:r>
        <w:rPr>
          <w:rFonts w:eastAsia="Calibri"/>
          <w:rtl/>
          <w:lang w:eastAsia="he-IL"/>
        </w:rPr>
        <w:t xml:space="preserve">אני אעדכן </w:t>
      </w:r>
      <w:bookmarkStart w:id="11975" w:name="_ETM_Q1_10573953"/>
      <w:bookmarkEnd w:id="11975"/>
      <w:r>
        <w:rPr>
          <w:rFonts w:eastAsia="Calibri"/>
          <w:rtl/>
          <w:lang w:eastAsia="he-IL"/>
        </w:rPr>
        <w:t xml:space="preserve">בעוד עשר דקות. אני אעביר את הנוסח ואני אעדכן אותו </w:t>
      </w:r>
      <w:bookmarkStart w:id="11976" w:name="_ETM_Q1_10576477"/>
      <w:bookmarkEnd w:id="11976"/>
      <w:r>
        <w:rPr>
          <w:rFonts w:eastAsia="Calibri"/>
          <w:rtl/>
          <w:lang w:eastAsia="he-IL"/>
        </w:rPr>
        <w:t>בעוד עשר דקות.</w:t>
      </w:r>
    </w:p>
    <w:p w:rsidR="00E329FE" w:rsidRDefault="00E329FE" w:rsidP="00E329FE">
      <w:pPr>
        <w:rPr>
          <w:rFonts w:eastAsia="Calibri"/>
          <w:rtl/>
          <w:lang w:eastAsia="he-IL"/>
        </w:rPr>
      </w:pPr>
      <w:bookmarkStart w:id="11977" w:name="_ETM_Q1_10583291"/>
      <w:bookmarkStart w:id="11978" w:name="_ETM_Q1_10583371"/>
      <w:bookmarkStart w:id="11979" w:name="_ETM_Q1_10580298"/>
      <w:bookmarkEnd w:id="11977"/>
      <w:bookmarkEnd w:id="11978"/>
      <w:bookmarkEnd w:id="11979"/>
    </w:p>
    <w:p w:rsidR="00E329FE" w:rsidRDefault="00E329FE" w:rsidP="00E329FE">
      <w:pPr>
        <w:pStyle w:val="a5"/>
        <w:keepNext/>
        <w:rPr>
          <w:rFonts w:eastAsia="Calibri"/>
          <w:rtl/>
        </w:rPr>
      </w:pPr>
      <w:bookmarkStart w:id="11980" w:name="ET_speaker_5802_57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98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81" w:name="_ETM_Q1_10580787"/>
      <w:bookmarkStart w:id="11982" w:name="_ETM_Q1_10580837"/>
      <w:bookmarkEnd w:id="11981"/>
      <w:bookmarkEnd w:id="11982"/>
      <w:r>
        <w:rPr>
          <w:rFonts w:eastAsia="Calibri"/>
          <w:rtl/>
          <w:lang w:eastAsia="he-IL"/>
        </w:rPr>
        <w:t>מה אתה מעדכן לנו עכשיו?</w:t>
      </w:r>
    </w:p>
    <w:p w:rsidR="00E329FE" w:rsidRDefault="00E329FE" w:rsidP="00E329FE">
      <w:pPr>
        <w:rPr>
          <w:rFonts w:eastAsia="Calibri"/>
          <w:rtl/>
          <w:lang w:eastAsia="he-IL"/>
        </w:rPr>
      </w:pPr>
      <w:bookmarkStart w:id="11983" w:name="_ETM_Q1_10584386"/>
      <w:bookmarkStart w:id="11984" w:name="_ETM_Q1_10584460"/>
      <w:bookmarkEnd w:id="11983"/>
      <w:bookmarkEnd w:id="11984"/>
    </w:p>
    <w:p w:rsidR="00E329FE" w:rsidRDefault="00E329FE" w:rsidP="00E329FE">
      <w:pPr>
        <w:pStyle w:val="afb"/>
        <w:keepNext/>
        <w:rPr>
          <w:rFonts w:eastAsia="Calibri"/>
          <w:rtl/>
          <w:lang w:eastAsia="he-IL"/>
        </w:rPr>
      </w:pPr>
      <w:bookmarkStart w:id="11985" w:name="ET_guest_שי_סומך_579"/>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198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יש שינוי לגבי הבחינות.</w:t>
      </w:r>
    </w:p>
    <w:p w:rsidR="00E329FE" w:rsidRDefault="00E329FE" w:rsidP="00E329FE">
      <w:pPr>
        <w:rPr>
          <w:rFonts w:eastAsia="Calibri"/>
          <w:rtl/>
          <w:lang w:eastAsia="he-IL"/>
        </w:rPr>
      </w:pPr>
      <w:bookmarkStart w:id="11986" w:name="_ETM_Q1_10588083"/>
      <w:bookmarkStart w:id="11987" w:name="_ETM_Q1_10588170"/>
      <w:bookmarkEnd w:id="11986"/>
      <w:bookmarkEnd w:id="11987"/>
    </w:p>
    <w:p w:rsidR="00E329FE" w:rsidRDefault="00E329FE" w:rsidP="00E329FE">
      <w:pPr>
        <w:pStyle w:val="a5"/>
        <w:keepNext/>
        <w:rPr>
          <w:rFonts w:eastAsia="Calibri"/>
          <w:rtl/>
        </w:rPr>
      </w:pPr>
      <w:bookmarkStart w:id="11988" w:name="ET_speaker_5802_58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19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חשבתי </w:t>
      </w:r>
      <w:bookmarkStart w:id="11989" w:name="_ETM_Q1_10586505"/>
      <w:bookmarkEnd w:id="11989"/>
      <w:r>
        <w:rPr>
          <w:rFonts w:eastAsia="Calibri"/>
          <w:rtl/>
          <w:lang w:eastAsia="he-IL"/>
        </w:rPr>
        <w:t>להגיש את זה כהסתייגות, אז לא צריך להגיש הסתייגות.</w:t>
      </w:r>
    </w:p>
    <w:p w:rsidR="00E329FE" w:rsidRDefault="00E329FE" w:rsidP="00E329FE">
      <w:pPr>
        <w:rPr>
          <w:rFonts w:eastAsia="Calibri"/>
          <w:rtl/>
          <w:lang w:eastAsia="he-IL"/>
        </w:rPr>
      </w:pPr>
      <w:bookmarkStart w:id="11990" w:name="_ETM_Q1_10591879"/>
      <w:bookmarkStart w:id="11991" w:name="_ETM_Q1_10591971"/>
      <w:bookmarkStart w:id="11992" w:name="_ETM_Q1_10589226"/>
      <w:bookmarkEnd w:id="11990"/>
      <w:bookmarkEnd w:id="11991"/>
      <w:bookmarkEnd w:id="11992"/>
    </w:p>
    <w:p w:rsidR="00E329FE" w:rsidRDefault="00E329FE" w:rsidP="00E329FE">
      <w:pPr>
        <w:pStyle w:val="a5"/>
        <w:keepNext/>
        <w:rPr>
          <w:rFonts w:eastAsia="Calibri"/>
          <w:rtl/>
        </w:rPr>
      </w:pPr>
      <w:bookmarkStart w:id="11993" w:name="ET_speaker_5785_581"/>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199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1994" w:name="_ETM_Q1_10589719"/>
      <w:bookmarkStart w:id="11995" w:name="_ETM_Q1_10589771"/>
      <w:bookmarkEnd w:id="11994"/>
      <w:bookmarkEnd w:id="11995"/>
      <w:r>
        <w:rPr>
          <w:rFonts w:eastAsia="Calibri"/>
          <w:rtl/>
          <w:lang w:eastAsia="he-IL"/>
        </w:rPr>
        <w:t xml:space="preserve">הבחינות קמו </w:t>
      </w:r>
      <w:bookmarkStart w:id="11996" w:name="_ETM_Q1_10591883"/>
      <w:bookmarkEnd w:id="11996"/>
      <w:r>
        <w:rPr>
          <w:rFonts w:eastAsia="Calibri"/>
          <w:rtl/>
          <w:lang w:eastAsia="he-IL"/>
        </w:rPr>
        <w:t>לתחייה?</w:t>
      </w:r>
    </w:p>
    <w:p w:rsidR="00E329FE" w:rsidRDefault="00E329FE" w:rsidP="00E329FE">
      <w:pPr>
        <w:rPr>
          <w:rFonts w:eastAsia="Calibri"/>
          <w:rtl/>
          <w:lang w:eastAsia="he-IL"/>
        </w:rPr>
      </w:pPr>
      <w:bookmarkStart w:id="11997" w:name="_ETM_Q1_10593306"/>
      <w:bookmarkStart w:id="11998" w:name="_ETM_Q1_10593397"/>
      <w:bookmarkStart w:id="11999" w:name="_ETM_Q1_10594499"/>
      <w:bookmarkEnd w:id="11997"/>
      <w:bookmarkEnd w:id="11998"/>
      <w:bookmarkEnd w:id="11999"/>
    </w:p>
    <w:p w:rsidR="00E329FE" w:rsidRDefault="00E329FE" w:rsidP="00E329FE">
      <w:pPr>
        <w:pStyle w:val="afb"/>
        <w:keepNext/>
        <w:rPr>
          <w:rFonts w:eastAsia="Calibri"/>
          <w:rtl/>
          <w:lang w:eastAsia="he-IL"/>
        </w:rPr>
      </w:pPr>
      <w:bookmarkStart w:id="12000" w:name="ET_guest_שי_סומך_58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0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01" w:name="_ETM_Q1_10594975"/>
      <w:bookmarkStart w:id="12002" w:name="_ETM_Q1_10595028"/>
      <w:bookmarkEnd w:id="12001"/>
      <w:bookmarkEnd w:id="12002"/>
      <w:r>
        <w:rPr>
          <w:rFonts w:eastAsia="Calibri"/>
          <w:rtl/>
          <w:lang w:eastAsia="he-IL"/>
        </w:rPr>
        <w:t xml:space="preserve">יש שינוי. אני יכול להעביר ללשכה המשפטית ולעדכן בעוד עשר </w:t>
      </w:r>
      <w:bookmarkStart w:id="12003" w:name="_ETM_Q1_10599227"/>
      <w:bookmarkEnd w:id="12003"/>
      <w:r>
        <w:rPr>
          <w:rFonts w:eastAsia="Calibri"/>
          <w:rtl/>
          <w:lang w:eastAsia="he-IL"/>
        </w:rPr>
        <w:t>דקות, אם זה בסדר.</w:t>
      </w:r>
    </w:p>
    <w:p w:rsidR="00E329FE" w:rsidRDefault="00E329FE" w:rsidP="00E329FE">
      <w:pPr>
        <w:rPr>
          <w:rFonts w:eastAsia="Calibri"/>
          <w:rtl/>
          <w:lang w:eastAsia="he-IL"/>
        </w:rPr>
      </w:pPr>
      <w:bookmarkStart w:id="12004" w:name="_ETM_Q1_10598762"/>
      <w:bookmarkStart w:id="12005" w:name="_ETM_Q1_10598865"/>
      <w:bookmarkEnd w:id="12004"/>
      <w:bookmarkEnd w:id="12005"/>
    </w:p>
    <w:p w:rsidR="00E329FE" w:rsidRDefault="00E329FE" w:rsidP="00E329FE">
      <w:pPr>
        <w:pStyle w:val="af8"/>
        <w:keepNext/>
        <w:rPr>
          <w:rFonts w:eastAsia="Calibri"/>
          <w:rtl/>
        </w:rPr>
      </w:pPr>
      <w:bookmarkStart w:id="12006" w:name="ET_yor_5069_58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00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07" w:name="_ETM_Q1_10599441"/>
      <w:bookmarkEnd w:id="12007"/>
      <w:r>
        <w:rPr>
          <w:rFonts w:eastAsia="Calibri"/>
          <w:rtl/>
          <w:lang w:eastAsia="he-IL"/>
        </w:rPr>
        <w:t xml:space="preserve">התחלת, תגיד את הדברים, ואם הלשכה המשפטית, </w:t>
      </w:r>
      <w:bookmarkStart w:id="12008" w:name="_ETM_Q1_10603404"/>
      <w:bookmarkEnd w:id="12008"/>
      <w:r>
        <w:rPr>
          <w:rFonts w:eastAsia="Calibri"/>
          <w:rtl/>
          <w:lang w:eastAsia="he-IL"/>
        </w:rPr>
        <w:t xml:space="preserve">אחרי שתראה את הנוסח, זה לא יותאם, היא תעלה את </w:t>
      </w:r>
      <w:bookmarkStart w:id="12009" w:name="_ETM_Q1_10604755"/>
      <w:bookmarkEnd w:id="12009"/>
      <w:r>
        <w:rPr>
          <w:rFonts w:eastAsia="Calibri"/>
          <w:rtl/>
          <w:lang w:eastAsia="he-IL"/>
        </w:rPr>
        <w:t xml:space="preserve">זה פה, וזה בסדר. אנחנו סומכים עליכם, על היועצים המשפטיים, </w:t>
      </w:r>
      <w:bookmarkStart w:id="12010" w:name="_ETM_Q1_10607843"/>
      <w:bookmarkEnd w:id="12010"/>
      <w:r>
        <w:rPr>
          <w:rFonts w:eastAsia="Calibri"/>
          <w:rtl/>
          <w:lang w:eastAsia="he-IL"/>
        </w:rPr>
        <w:t>גם של הוועדה וגם של המשרד, ובטח על סומך.</w:t>
      </w:r>
    </w:p>
    <w:p w:rsidR="00E329FE" w:rsidRDefault="00E329FE" w:rsidP="00E329FE">
      <w:pPr>
        <w:rPr>
          <w:rFonts w:eastAsia="Calibri"/>
          <w:rtl/>
          <w:lang w:eastAsia="he-IL"/>
        </w:rPr>
      </w:pPr>
      <w:bookmarkStart w:id="12011" w:name="_ETM_Q1_10613280"/>
      <w:bookmarkStart w:id="12012" w:name="_ETM_Q1_10613364"/>
      <w:bookmarkStart w:id="12013" w:name="_ETM_Q1_10614620"/>
      <w:bookmarkEnd w:id="12011"/>
      <w:bookmarkEnd w:id="12012"/>
      <w:bookmarkEnd w:id="12013"/>
    </w:p>
    <w:p w:rsidR="00E329FE" w:rsidRDefault="00E329FE" w:rsidP="00E329FE">
      <w:pPr>
        <w:pStyle w:val="afb"/>
        <w:keepNext/>
        <w:rPr>
          <w:rFonts w:eastAsia="Calibri"/>
          <w:rtl/>
          <w:lang w:eastAsia="he-IL"/>
        </w:rPr>
      </w:pPr>
      <w:bookmarkStart w:id="12014" w:name="ET_guest_שי_סומך_584"/>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01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15" w:name="_ETM_Q1_10615103"/>
      <w:bookmarkStart w:id="12016" w:name="_ETM_Q1_10615161"/>
      <w:bookmarkEnd w:id="12015"/>
      <w:bookmarkEnd w:id="12016"/>
      <w:r>
        <w:rPr>
          <w:rFonts w:eastAsia="Calibri"/>
          <w:rtl/>
          <w:lang w:eastAsia="he-IL"/>
        </w:rPr>
        <w:t xml:space="preserve">תודה. הוספנו </w:t>
      </w:r>
      <w:bookmarkStart w:id="12017" w:name="_ETM_Q1_10617485"/>
      <w:bookmarkEnd w:id="12017"/>
      <w:r>
        <w:rPr>
          <w:rFonts w:eastAsia="Calibri"/>
          <w:rtl/>
          <w:lang w:eastAsia="he-IL"/>
        </w:rPr>
        <w:t xml:space="preserve">לנוסח שהבחינות שהממשלה רשאית לאשר יהיו בחינות שאם הממשלה מצאה </w:t>
      </w:r>
      <w:bookmarkStart w:id="12018" w:name="_ETM_Q1_10622926"/>
      <w:bookmarkEnd w:id="12018"/>
      <w:r>
        <w:rPr>
          <w:rFonts w:eastAsia="Calibri"/>
          <w:rtl/>
          <w:lang w:eastAsia="he-IL"/>
        </w:rPr>
        <w:t xml:space="preserve">שקיומן הוא חיוני, למרות קיומה של התפשטות רחבה של נגיף </w:t>
      </w:r>
      <w:bookmarkStart w:id="12019" w:name="_ETM_Q1_10627411"/>
      <w:bookmarkEnd w:id="12019"/>
      <w:r>
        <w:rPr>
          <w:rFonts w:eastAsia="Calibri"/>
          <w:rtl/>
          <w:lang w:eastAsia="he-IL"/>
        </w:rPr>
        <w:t>הקורונה אשר גורמת לפגיעה חמורה בבריאות הציבור, כאמור בסעיף 3א(א).</w:t>
      </w:r>
      <w:bookmarkStart w:id="12020" w:name="_ETM_Q1_10630431"/>
      <w:bookmarkEnd w:id="12020"/>
      <w:r>
        <w:rPr>
          <w:rFonts w:eastAsia="Calibri"/>
          <w:rtl/>
          <w:lang w:eastAsia="he-IL"/>
        </w:rPr>
        <w:t xml:space="preserve"> זאת אומרת, רק אם יש חיוניות. ותוספת נוספת </w:t>
      </w:r>
      <w:bookmarkStart w:id="12021" w:name="_ETM_Q1_10636229"/>
      <w:bookmarkEnd w:id="12021"/>
      <w:r>
        <w:rPr>
          <w:rFonts w:eastAsia="Calibri"/>
          <w:rtl/>
          <w:lang w:eastAsia="he-IL"/>
        </w:rPr>
        <w:t>שנוסיף גם בחינות שמתקיימות מרחוק. זה מובן מאליו, אבל - - -</w:t>
      </w:r>
    </w:p>
    <w:p w:rsidR="00E329FE" w:rsidRDefault="00E329FE" w:rsidP="00E329FE">
      <w:pPr>
        <w:rPr>
          <w:rFonts w:eastAsia="Calibri"/>
          <w:rtl/>
          <w:lang w:eastAsia="he-IL"/>
        </w:rPr>
      </w:pPr>
      <w:bookmarkStart w:id="12022" w:name="_ETM_Q1_10638361"/>
      <w:bookmarkStart w:id="12023" w:name="_ETM_Q1_10638467"/>
      <w:bookmarkEnd w:id="12022"/>
      <w:bookmarkEnd w:id="12023"/>
    </w:p>
    <w:p w:rsidR="00E329FE" w:rsidRDefault="00E329FE" w:rsidP="00E329FE">
      <w:pPr>
        <w:pStyle w:val="af8"/>
        <w:keepNext/>
        <w:rPr>
          <w:rFonts w:eastAsia="Calibri"/>
          <w:rtl/>
        </w:rPr>
      </w:pPr>
      <w:bookmarkStart w:id="12024" w:name="ET_yor_5069_58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0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25" w:name="_ETM_Q1_10639267"/>
      <w:bookmarkEnd w:id="12025"/>
      <w:r>
        <w:rPr>
          <w:rFonts w:eastAsia="Calibri"/>
          <w:rtl/>
          <w:lang w:eastAsia="he-IL"/>
        </w:rPr>
        <w:t xml:space="preserve">מצוין. </w:t>
      </w:r>
      <w:bookmarkStart w:id="12026" w:name="_ETM_Q1_10643177"/>
      <w:bookmarkEnd w:id="12026"/>
    </w:p>
    <w:p w:rsidR="00E329FE" w:rsidRDefault="00E329FE" w:rsidP="00E329FE">
      <w:pPr>
        <w:rPr>
          <w:rFonts w:eastAsia="Calibri"/>
          <w:rtl/>
          <w:lang w:eastAsia="he-IL"/>
        </w:rPr>
      </w:pPr>
      <w:bookmarkStart w:id="12027" w:name="_ETM_Q1_10643271"/>
      <w:bookmarkStart w:id="12028" w:name="_ETM_Q1_10644209"/>
      <w:bookmarkEnd w:id="12027"/>
      <w:bookmarkEnd w:id="12028"/>
    </w:p>
    <w:p w:rsidR="00E329FE" w:rsidRDefault="00E329FE" w:rsidP="00E329FE">
      <w:pPr>
        <w:pStyle w:val="a5"/>
        <w:keepNext/>
        <w:rPr>
          <w:rFonts w:eastAsia="Calibri"/>
          <w:rtl/>
        </w:rPr>
      </w:pPr>
      <w:bookmarkStart w:id="12029" w:name="ET_speaker_5292_586"/>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20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30" w:name="_ETM_Q1_10644712"/>
      <w:bookmarkStart w:id="12031" w:name="_ETM_Q1_10644767"/>
      <w:bookmarkEnd w:id="12030"/>
      <w:bookmarkEnd w:id="12031"/>
      <w:r>
        <w:rPr>
          <w:rFonts w:eastAsia="Calibri"/>
          <w:rtl/>
          <w:lang w:eastAsia="he-IL"/>
        </w:rPr>
        <w:t>באיזה סעיף?</w:t>
      </w:r>
    </w:p>
    <w:p w:rsidR="00E329FE" w:rsidRDefault="00E329FE" w:rsidP="00E329FE">
      <w:pPr>
        <w:rPr>
          <w:rFonts w:eastAsia="Calibri"/>
          <w:rtl/>
          <w:lang w:eastAsia="he-IL"/>
        </w:rPr>
      </w:pPr>
      <w:bookmarkStart w:id="12032" w:name="_ETM_Q1_10642056"/>
      <w:bookmarkStart w:id="12033" w:name="_ETM_Q1_10642150"/>
      <w:bookmarkEnd w:id="12032"/>
      <w:bookmarkEnd w:id="12033"/>
    </w:p>
    <w:p w:rsidR="00E329FE" w:rsidRDefault="00E329FE" w:rsidP="00E329FE">
      <w:pPr>
        <w:pStyle w:val="af8"/>
        <w:keepNext/>
        <w:rPr>
          <w:rFonts w:eastAsia="Calibri"/>
          <w:rtl/>
        </w:rPr>
      </w:pPr>
      <w:bookmarkStart w:id="12034" w:name="ET_yor_5069_58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03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35" w:name="_ETM_Q1_10642962"/>
      <w:bookmarkEnd w:id="12035"/>
      <w:r>
        <w:rPr>
          <w:rFonts w:eastAsia="Calibri"/>
          <w:rtl/>
          <w:lang w:eastAsia="he-IL"/>
        </w:rPr>
        <w:t>לא רק שמתקיימות, שיכולות להתקיים מרחוק.</w:t>
      </w:r>
    </w:p>
    <w:p w:rsidR="00E329FE" w:rsidRDefault="00E329FE" w:rsidP="00E329FE">
      <w:pPr>
        <w:rPr>
          <w:rFonts w:eastAsia="Calibri"/>
          <w:rtl/>
          <w:lang w:eastAsia="he-IL"/>
        </w:rPr>
      </w:pPr>
      <w:bookmarkStart w:id="12036" w:name="_ETM_Q1_10646668"/>
      <w:bookmarkStart w:id="12037" w:name="_ETM_Q1_10646766"/>
      <w:bookmarkEnd w:id="12036"/>
      <w:bookmarkEnd w:id="12037"/>
    </w:p>
    <w:p w:rsidR="00E329FE" w:rsidRDefault="00E329FE" w:rsidP="00E329FE">
      <w:pPr>
        <w:pStyle w:val="afb"/>
        <w:keepNext/>
        <w:rPr>
          <w:rFonts w:eastAsia="Calibri"/>
          <w:rtl/>
          <w:lang w:eastAsia="he-IL"/>
        </w:rPr>
      </w:pPr>
      <w:bookmarkStart w:id="12038" w:name="ET_guest_שי_סומך_588"/>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0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שמתקיימות.</w:t>
      </w:r>
    </w:p>
    <w:p w:rsidR="00E329FE" w:rsidRDefault="00E329FE" w:rsidP="00E329FE">
      <w:pPr>
        <w:rPr>
          <w:rFonts w:eastAsia="Calibri"/>
          <w:rtl/>
          <w:lang w:eastAsia="he-IL"/>
        </w:rPr>
      </w:pPr>
      <w:bookmarkStart w:id="12039" w:name="_ETM_Q1_10647512"/>
      <w:bookmarkStart w:id="12040" w:name="_ETM_Q1_10647602"/>
      <w:bookmarkEnd w:id="12039"/>
      <w:bookmarkEnd w:id="12040"/>
    </w:p>
    <w:p w:rsidR="00E329FE" w:rsidRDefault="00E329FE" w:rsidP="00E329FE">
      <w:pPr>
        <w:pStyle w:val="af8"/>
        <w:keepNext/>
        <w:rPr>
          <w:rFonts w:eastAsia="Calibri"/>
          <w:rtl/>
        </w:rPr>
      </w:pPr>
      <w:bookmarkStart w:id="12041" w:name="ET_yor_5069_58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04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42" w:name="_ETM_Q1_10648498"/>
      <w:bookmarkEnd w:id="12042"/>
      <w:r>
        <w:rPr>
          <w:rFonts w:eastAsia="Calibri"/>
          <w:rtl/>
          <w:lang w:eastAsia="he-IL"/>
        </w:rPr>
        <w:t xml:space="preserve">אני אגיד </w:t>
      </w:r>
      <w:bookmarkStart w:id="12043" w:name="_ETM_Q1_10649953"/>
      <w:bookmarkEnd w:id="12043"/>
      <w:r>
        <w:rPr>
          <w:rFonts w:eastAsia="Calibri"/>
          <w:rtl/>
          <w:lang w:eastAsia="he-IL"/>
        </w:rPr>
        <w:t xml:space="preserve">לך למה, בגלל שיש מקומות שתגיד להם: תתארגנו ותעשו את </w:t>
      </w:r>
      <w:bookmarkStart w:id="12044" w:name="_ETM_Q1_10654094"/>
      <w:bookmarkEnd w:id="12044"/>
      <w:r>
        <w:rPr>
          <w:rFonts w:eastAsia="Calibri"/>
          <w:rtl/>
          <w:lang w:eastAsia="he-IL"/>
        </w:rPr>
        <w:t xml:space="preserve">זה. יכול להיות שעד היום הם לא עשו את זה, </w:t>
      </w:r>
      <w:bookmarkStart w:id="12045" w:name="_ETM_Q1_10656971"/>
      <w:bookmarkEnd w:id="12045"/>
      <w:r>
        <w:rPr>
          <w:rFonts w:eastAsia="Calibri"/>
          <w:rtl/>
          <w:lang w:eastAsia="he-IL"/>
        </w:rPr>
        <w:t>כי לא היה צריך.</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2046" w:name="ET_speaker_5771_59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0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ברגע שיקבעו שמתקיימות מרחוק, הן מתקיימות מרחוק.</w:t>
      </w:r>
    </w:p>
    <w:p w:rsidR="00E329FE" w:rsidRDefault="00E329FE" w:rsidP="00E329FE">
      <w:pPr>
        <w:rPr>
          <w:rFonts w:eastAsia="Calibri"/>
          <w:rtl/>
          <w:lang w:eastAsia="he-IL"/>
        </w:rPr>
      </w:pPr>
      <w:bookmarkStart w:id="12047" w:name="_ETM_Q1_10662176"/>
      <w:bookmarkStart w:id="12048" w:name="_ETM_Q1_10662279"/>
      <w:bookmarkStart w:id="12049" w:name="_ETM_Q1_10661187"/>
      <w:bookmarkEnd w:id="12047"/>
      <w:bookmarkEnd w:id="12048"/>
      <w:bookmarkEnd w:id="12049"/>
    </w:p>
    <w:p w:rsidR="00E329FE" w:rsidRDefault="00E329FE" w:rsidP="00E329FE">
      <w:pPr>
        <w:pStyle w:val="afb"/>
        <w:keepNext/>
        <w:rPr>
          <w:rFonts w:eastAsia="Calibri"/>
          <w:rtl/>
          <w:lang w:eastAsia="he-IL"/>
        </w:rPr>
      </w:pPr>
      <w:bookmarkStart w:id="12050" w:name="ET_guest_יעל_כהן_591"/>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20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51" w:name="_ETM_Q1_10661687"/>
      <w:bookmarkStart w:id="12052" w:name="_ETM_Q1_10661735"/>
      <w:bookmarkEnd w:id="12051"/>
      <w:bookmarkEnd w:id="12052"/>
      <w:r>
        <w:rPr>
          <w:rFonts w:eastAsia="Calibri"/>
          <w:rtl/>
          <w:lang w:eastAsia="he-IL"/>
        </w:rPr>
        <w:t xml:space="preserve">וזה </w:t>
      </w:r>
      <w:bookmarkStart w:id="12053" w:name="_ETM_Q1_10662460"/>
      <w:bookmarkEnd w:id="12053"/>
      <w:r>
        <w:rPr>
          <w:rFonts w:eastAsia="Calibri"/>
          <w:rtl/>
          <w:lang w:eastAsia="he-IL"/>
        </w:rPr>
        <w:t>בנוסף לבחינות של הרפואה שאמרתי.</w:t>
      </w:r>
    </w:p>
    <w:p w:rsidR="00E329FE" w:rsidRDefault="00E329FE" w:rsidP="00E329FE">
      <w:pPr>
        <w:rPr>
          <w:rFonts w:eastAsia="Calibri"/>
          <w:rtl/>
          <w:lang w:eastAsia="he-IL"/>
        </w:rPr>
      </w:pPr>
      <w:bookmarkStart w:id="12054" w:name="_ETM_Q1_10662939"/>
      <w:bookmarkStart w:id="12055" w:name="_ETM_Q1_10663021"/>
      <w:bookmarkStart w:id="12056" w:name="_ETM_Q1_10667269"/>
      <w:bookmarkEnd w:id="12054"/>
      <w:bookmarkEnd w:id="12055"/>
      <w:bookmarkEnd w:id="12056"/>
    </w:p>
    <w:p w:rsidR="00E329FE" w:rsidRDefault="00E329FE" w:rsidP="00E329FE">
      <w:pPr>
        <w:pStyle w:val="afb"/>
        <w:keepNext/>
        <w:rPr>
          <w:rFonts w:eastAsia="Calibri"/>
          <w:rtl/>
          <w:lang w:eastAsia="he-IL"/>
        </w:rPr>
      </w:pPr>
      <w:bookmarkStart w:id="12057" w:name="ET_guest_שי_סומך_59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05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58" w:name="_ETM_Q1_10667743"/>
      <w:bookmarkStart w:id="12059" w:name="_ETM_Q1_10667802"/>
      <w:bookmarkEnd w:id="12058"/>
      <w:bookmarkEnd w:id="12059"/>
      <w:r>
        <w:rPr>
          <w:rFonts w:eastAsia="Calibri"/>
          <w:rtl/>
          <w:lang w:eastAsia="he-IL"/>
        </w:rPr>
        <w:t xml:space="preserve">לבקשת משרד הבריאות מוחרגות בחינות בתחום </w:t>
      </w:r>
      <w:bookmarkStart w:id="12060" w:name="_ETM_Q1_10668986"/>
      <w:bookmarkEnd w:id="12060"/>
      <w:r>
        <w:rPr>
          <w:rFonts w:eastAsia="Calibri"/>
          <w:rtl/>
          <w:lang w:eastAsia="he-IL"/>
        </w:rPr>
        <w:t>הרפואה והבריאות.</w:t>
      </w:r>
    </w:p>
    <w:p w:rsidR="00E329FE" w:rsidRDefault="00E329FE" w:rsidP="00E329FE">
      <w:pPr>
        <w:rPr>
          <w:rFonts w:eastAsia="Calibri"/>
          <w:rtl/>
          <w:lang w:eastAsia="he-IL"/>
        </w:rPr>
      </w:pPr>
      <w:bookmarkStart w:id="12061" w:name="_ETM_Q1_10672865"/>
      <w:bookmarkStart w:id="12062" w:name="_ETM_Q1_10672955"/>
      <w:bookmarkStart w:id="12063" w:name="_ETM_Q1_10678297"/>
      <w:bookmarkEnd w:id="12061"/>
      <w:bookmarkEnd w:id="12062"/>
      <w:bookmarkEnd w:id="12063"/>
    </w:p>
    <w:p w:rsidR="00E329FE" w:rsidRDefault="00E329FE" w:rsidP="00E329FE">
      <w:pPr>
        <w:pStyle w:val="a5"/>
        <w:keepNext/>
        <w:rPr>
          <w:rFonts w:eastAsia="Calibri"/>
          <w:rtl/>
        </w:rPr>
      </w:pPr>
      <w:bookmarkStart w:id="12064" w:name="ET_speaker_5292_593"/>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206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65" w:name="_ETM_Q1_10678860"/>
      <w:bookmarkStart w:id="12066" w:name="_ETM_Q1_10678928"/>
      <w:bookmarkEnd w:id="12065"/>
      <w:bookmarkEnd w:id="12066"/>
      <w:r>
        <w:rPr>
          <w:rFonts w:eastAsia="Calibri"/>
          <w:rtl/>
          <w:lang w:eastAsia="he-IL"/>
        </w:rPr>
        <w:t xml:space="preserve">אני מבקש לרשום שזאת הסתייגות של חבר הכנסת סעדי </w:t>
      </w:r>
      <w:bookmarkStart w:id="12067" w:name="_ETM_Q1_10682398"/>
      <w:bookmarkEnd w:id="12067"/>
      <w:r>
        <w:rPr>
          <w:rFonts w:eastAsia="Calibri"/>
          <w:rtl/>
          <w:lang w:eastAsia="he-IL"/>
        </w:rPr>
        <w:t>והרשימה המשותפת.</w:t>
      </w:r>
    </w:p>
    <w:p w:rsidR="00E329FE" w:rsidRDefault="00E329FE" w:rsidP="00E329FE">
      <w:pPr>
        <w:rPr>
          <w:rFonts w:eastAsia="Calibri"/>
          <w:rtl/>
          <w:lang w:eastAsia="he-IL"/>
        </w:rPr>
      </w:pPr>
      <w:bookmarkStart w:id="12068" w:name="_ETM_Q1_10683494"/>
      <w:bookmarkStart w:id="12069" w:name="_ETM_Q1_10683591"/>
      <w:bookmarkStart w:id="12070" w:name="_ETM_Q1_10682412"/>
      <w:bookmarkEnd w:id="12068"/>
      <w:bookmarkEnd w:id="12069"/>
      <w:bookmarkEnd w:id="12070"/>
    </w:p>
    <w:p w:rsidR="00E329FE" w:rsidRDefault="00E329FE" w:rsidP="00E329FE">
      <w:pPr>
        <w:pStyle w:val="a5"/>
        <w:keepNext/>
        <w:rPr>
          <w:rFonts w:eastAsia="Calibri"/>
          <w:rtl/>
        </w:rPr>
      </w:pPr>
      <w:bookmarkStart w:id="12071" w:name="ET_speaker_5292_594"/>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20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72" w:name="_ETM_Q1_10682966"/>
      <w:bookmarkStart w:id="12073" w:name="_ETM_Q1_10683025"/>
      <w:bookmarkEnd w:id="12072"/>
      <w:bookmarkEnd w:id="12073"/>
      <w:r>
        <w:rPr>
          <w:rFonts w:eastAsia="Calibri"/>
          <w:rtl/>
          <w:lang w:eastAsia="he-IL"/>
        </w:rPr>
        <w:t xml:space="preserve">הוא הוריד לך הסתייגות. אגב, אתה צריך להגיד לה </w:t>
      </w:r>
      <w:bookmarkStart w:id="12074" w:name="_ETM_Q1_10689055"/>
      <w:bookmarkEnd w:id="12074"/>
      <w:r>
        <w:rPr>
          <w:rFonts w:eastAsia="Calibri"/>
          <w:rtl/>
          <w:lang w:eastAsia="he-IL"/>
        </w:rPr>
        <w:t xml:space="preserve">איפה הנושאים החדשים שביקשת, שלא תגיד אחר כך שהיו לך </w:t>
      </w:r>
      <w:bookmarkStart w:id="12075" w:name="_ETM_Q1_10691638"/>
      <w:bookmarkEnd w:id="12075"/>
      <w:r>
        <w:rPr>
          <w:rFonts w:eastAsia="Calibri"/>
          <w:rtl/>
          <w:lang w:eastAsia="he-IL"/>
        </w:rPr>
        <w:t>כמה. תגיד באיזה סעיפים.</w:t>
      </w:r>
    </w:p>
    <w:p w:rsidR="00E329FE" w:rsidRDefault="00E329FE" w:rsidP="00E329FE">
      <w:pPr>
        <w:rPr>
          <w:rFonts w:eastAsia="Calibri"/>
          <w:rtl/>
          <w:lang w:eastAsia="he-IL"/>
        </w:rPr>
      </w:pPr>
      <w:bookmarkStart w:id="12076" w:name="_ETM_Q1_10690123"/>
      <w:bookmarkStart w:id="12077" w:name="_ETM_Q1_10690207"/>
      <w:bookmarkStart w:id="12078" w:name="_ETM_Q1_10691524"/>
      <w:bookmarkEnd w:id="12076"/>
      <w:bookmarkEnd w:id="12077"/>
      <w:bookmarkEnd w:id="12078"/>
    </w:p>
    <w:p w:rsidR="00E329FE" w:rsidRDefault="00E329FE" w:rsidP="00E329FE">
      <w:pPr>
        <w:pStyle w:val="a5"/>
        <w:keepNext/>
        <w:rPr>
          <w:rFonts w:eastAsia="Calibri"/>
          <w:rtl/>
        </w:rPr>
      </w:pPr>
      <w:bookmarkStart w:id="12079" w:name="ET_speaker_5938_596"/>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207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80" w:name="_ETM_Q1_10692001"/>
      <w:bookmarkStart w:id="12081" w:name="_ETM_Q1_10692061"/>
      <w:bookmarkEnd w:id="12080"/>
      <w:bookmarkEnd w:id="12081"/>
      <w:r>
        <w:rPr>
          <w:rFonts w:eastAsia="Calibri"/>
          <w:rtl/>
          <w:lang w:eastAsia="he-IL"/>
        </w:rPr>
        <w:t>יש לנו עוד הרבה פה.</w:t>
      </w:r>
    </w:p>
    <w:p w:rsidR="00E329FE" w:rsidRDefault="00E329FE" w:rsidP="00E329FE">
      <w:pPr>
        <w:rPr>
          <w:rFonts w:eastAsia="Calibri"/>
          <w:rtl/>
          <w:lang w:eastAsia="he-IL"/>
        </w:rPr>
      </w:pPr>
      <w:bookmarkStart w:id="12082" w:name="_ETM_Q1_10692861"/>
      <w:bookmarkStart w:id="12083" w:name="_ETM_Q1_10692950"/>
      <w:bookmarkEnd w:id="12082"/>
      <w:bookmarkEnd w:id="12083"/>
    </w:p>
    <w:p w:rsidR="00E329FE" w:rsidRDefault="00E329FE" w:rsidP="00E329FE">
      <w:pPr>
        <w:pStyle w:val="af8"/>
        <w:keepNext/>
        <w:rPr>
          <w:rFonts w:eastAsia="Calibri"/>
          <w:rtl/>
        </w:rPr>
      </w:pPr>
      <w:bookmarkStart w:id="12084" w:name="ET_yor_5069_59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0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85" w:name="_ETM_Q1_10693762"/>
      <w:bookmarkEnd w:id="12085"/>
      <w:r>
        <w:rPr>
          <w:rFonts w:eastAsia="Calibri"/>
          <w:rtl/>
          <w:lang w:eastAsia="he-IL"/>
        </w:rPr>
        <w:t xml:space="preserve">לא. לא עוד </w:t>
      </w:r>
      <w:bookmarkStart w:id="12086" w:name="_ETM_Q1_10695502"/>
      <w:bookmarkEnd w:id="12086"/>
      <w:r>
        <w:rPr>
          <w:rFonts w:eastAsia="Calibri"/>
          <w:rtl/>
          <w:lang w:eastAsia="he-IL"/>
        </w:rPr>
        <w:t>הרבה. תגידו בכל פעם סעיף.</w:t>
      </w:r>
    </w:p>
    <w:p w:rsidR="00E329FE" w:rsidRDefault="00E329FE" w:rsidP="00E329FE">
      <w:pPr>
        <w:rPr>
          <w:rFonts w:eastAsia="Calibri"/>
          <w:rtl/>
          <w:lang w:eastAsia="he-IL"/>
        </w:rPr>
      </w:pPr>
      <w:bookmarkStart w:id="12087" w:name="_ETM_Q1_10698722"/>
      <w:bookmarkStart w:id="12088" w:name="_ETM_Q1_10698816"/>
      <w:bookmarkStart w:id="12089" w:name="_ETM_Q1_10699746"/>
      <w:bookmarkEnd w:id="12087"/>
      <w:bookmarkEnd w:id="12088"/>
      <w:bookmarkEnd w:id="12089"/>
    </w:p>
    <w:p w:rsidR="00E329FE" w:rsidRDefault="00E329FE" w:rsidP="00E329FE">
      <w:pPr>
        <w:pStyle w:val="a5"/>
        <w:keepNext/>
        <w:rPr>
          <w:rFonts w:eastAsia="Calibri"/>
          <w:rtl/>
        </w:rPr>
      </w:pPr>
      <w:bookmarkStart w:id="12090" w:name="ET_speaker_5802_59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0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91" w:name="_ETM_Q1_10700272"/>
      <w:bookmarkStart w:id="12092" w:name="_ETM_Q1_10700327"/>
      <w:bookmarkEnd w:id="12091"/>
      <w:bookmarkEnd w:id="12092"/>
      <w:r>
        <w:rPr>
          <w:rFonts w:eastAsia="Calibri"/>
          <w:rtl/>
          <w:lang w:eastAsia="he-IL"/>
        </w:rPr>
        <w:t xml:space="preserve">תן לו להמשיך את כל העדכונים </w:t>
      </w:r>
      <w:bookmarkStart w:id="12093" w:name="_ETM_Q1_10701701"/>
      <w:bookmarkEnd w:id="12093"/>
      <w:r>
        <w:rPr>
          <w:rFonts w:eastAsia="Calibri"/>
          <w:rtl/>
          <w:lang w:eastAsia="he-IL"/>
        </w:rPr>
        <w:t>שהוא קיבל מהתנור. יש עדכון מפי הגבורה...</w:t>
      </w:r>
      <w:bookmarkStart w:id="12094" w:name="_ETM_Q1_10719358"/>
      <w:bookmarkEnd w:id="12094"/>
    </w:p>
    <w:p w:rsidR="00E329FE" w:rsidRDefault="00E329FE" w:rsidP="00E329FE">
      <w:pPr>
        <w:rPr>
          <w:rFonts w:eastAsia="Calibri"/>
          <w:rtl/>
          <w:lang w:eastAsia="he-IL"/>
        </w:rPr>
      </w:pPr>
      <w:bookmarkStart w:id="12095" w:name="_ETM_Q1_10719450"/>
      <w:bookmarkStart w:id="12096" w:name="_ETM_Q1_10718683"/>
      <w:bookmarkEnd w:id="12095"/>
      <w:bookmarkEnd w:id="12096"/>
    </w:p>
    <w:p w:rsidR="00E329FE" w:rsidRDefault="00E329FE" w:rsidP="00E329FE">
      <w:pPr>
        <w:pStyle w:val="a5"/>
        <w:keepNext/>
        <w:rPr>
          <w:rFonts w:eastAsia="Calibri"/>
          <w:rtl/>
        </w:rPr>
      </w:pPr>
      <w:bookmarkStart w:id="12097" w:name="ET_speaker_ניצן_רוזנברג_599"/>
      <w:r>
        <w:rPr>
          <w:rStyle w:val="TagStyle"/>
          <w:rFonts w:eastAsia="Calibri" w:hint="cs"/>
          <w:rtl/>
        </w:rPr>
        <w:t xml:space="preserve"> &lt;&lt; דובר &gt;&gt; </w:t>
      </w:r>
      <w:r>
        <w:rPr>
          <w:rFonts w:eastAsia="Calibri" w:hint="cs"/>
          <w:rtl/>
        </w:rPr>
        <w:t>ניצן רוזנברג:</w:t>
      </w:r>
      <w:r>
        <w:rPr>
          <w:rStyle w:val="TagStyle"/>
          <w:rFonts w:eastAsia="Calibri" w:hint="cs"/>
          <w:rtl/>
        </w:rPr>
        <w:t xml:space="preserve"> &lt;&lt; דובר &gt;&gt;</w:t>
      </w:r>
      <w:r>
        <w:rPr>
          <w:rFonts w:eastAsia="Calibri" w:hint="cs"/>
          <w:rtl/>
        </w:rPr>
        <w:t xml:space="preserve">   </w:t>
      </w:r>
      <w:bookmarkEnd w:id="1209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098" w:name="_ETM_Q1_10719222"/>
      <w:bookmarkStart w:id="12099" w:name="_ETM_Q1_10719275"/>
      <w:bookmarkEnd w:id="12098"/>
      <w:bookmarkEnd w:id="12099"/>
      <w:r>
        <w:rPr>
          <w:rFonts w:eastAsia="Calibri"/>
          <w:rtl/>
          <w:lang w:eastAsia="he-IL"/>
        </w:rPr>
        <w:t>זאת ההגדרה של מה זה בחינות לפי סעיף 3א?</w:t>
      </w:r>
    </w:p>
    <w:p w:rsidR="00E329FE" w:rsidRDefault="00E329FE" w:rsidP="00E329FE">
      <w:pPr>
        <w:rPr>
          <w:rFonts w:eastAsia="Calibri"/>
          <w:rtl/>
          <w:lang w:eastAsia="he-IL"/>
        </w:rPr>
      </w:pPr>
      <w:bookmarkStart w:id="12100" w:name="_ETM_Q1_10722480"/>
      <w:bookmarkStart w:id="12101" w:name="_ETM_Q1_10722580"/>
      <w:bookmarkStart w:id="12102" w:name="_ETM_Q1_10723067"/>
      <w:bookmarkEnd w:id="12100"/>
      <w:bookmarkEnd w:id="12101"/>
      <w:bookmarkEnd w:id="12102"/>
    </w:p>
    <w:p w:rsidR="00E329FE" w:rsidRDefault="00E329FE" w:rsidP="00E329FE">
      <w:pPr>
        <w:pStyle w:val="afb"/>
        <w:keepNext/>
        <w:rPr>
          <w:rFonts w:eastAsia="Calibri"/>
          <w:rtl/>
          <w:lang w:eastAsia="he-IL"/>
        </w:rPr>
      </w:pPr>
      <w:bookmarkStart w:id="12103" w:name="ET_guest_שי_סומך_60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10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04" w:name="_ETM_Q1_10723566"/>
      <w:bookmarkStart w:id="12105" w:name="_ETM_Q1_10723623"/>
      <w:bookmarkEnd w:id="12104"/>
      <w:bookmarkEnd w:id="12105"/>
      <w:r>
        <w:rPr>
          <w:rFonts w:eastAsia="Calibri"/>
          <w:rtl/>
          <w:lang w:eastAsia="he-IL"/>
        </w:rPr>
        <w:t xml:space="preserve">זאת לא הגדרה, התיקון הוא בסעיף </w:t>
      </w:r>
      <w:bookmarkStart w:id="12106" w:name="_ETM_Q1_10728980"/>
      <w:bookmarkEnd w:id="12106"/>
      <w:r>
        <w:rPr>
          <w:rFonts w:eastAsia="Calibri"/>
          <w:rtl/>
          <w:lang w:eastAsia="he-IL"/>
        </w:rPr>
        <w:t>10.</w:t>
      </w:r>
    </w:p>
    <w:p w:rsidR="00E329FE" w:rsidRDefault="00E329FE" w:rsidP="00E329FE">
      <w:pPr>
        <w:rPr>
          <w:rFonts w:eastAsia="Calibri"/>
          <w:rtl/>
          <w:lang w:eastAsia="he-IL"/>
        </w:rPr>
      </w:pPr>
      <w:bookmarkStart w:id="12107" w:name="_ETM_Q1_10735011"/>
      <w:bookmarkStart w:id="12108" w:name="_ETM_Q1_10735131"/>
      <w:bookmarkStart w:id="12109" w:name="_ETM_Q1_10736467"/>
      <w:bookmarkEnd w:id="12107"/>
      <w:bookmarkEnd w:id="12108"/>
      <w:bookmarkEnd w:id="12109"/>
    </w:p>
    <w:p w:rsidR="00E329FE" w:rsidRDefault="00E329FE" w:rsidP="00E329FE">
      <w:pPr>
        <w:pStyle w:val="a5"/>
        <w:keepNext/>
        <w:rPr>
          <w:rFonts w:eastAsia="Calibri"/>
          <w:rtl/>
        </w:rPr>
      </w:pPr>
      <w:bookmarkStart w:id="12110" w:name="ET_speaker_ניצן_רוזנברג_601"/>
      <w:r>
        <w:rPr>
          <w:rStyle w:val="TagStyle"/>
          <w:rFonts w:eastAsia="Calibri" w:hint="cs"/>
          <w:rtl/>
        </w:rPr>
        <w:t xml:space="preserve"> &lt;&lt; דובר &gt;&gt; </w:t>
      </w:r>
      <w:r>
        <w:rPr>
          <w:rFonts w:eastAsia="Calibri" w:hint="cs"/>
          <w:rtl/>
        </w:rPr>
        <w:t>ניצן רוזנברג:</w:t>
      </w:r>
      <w:r>
        <w:rPr>
          <w:rStyle w:val="TagStyle"/>
          <w:rFonts w:eastAsia="Calibri" w:hint="cs"/>
          <w:rtl/>
        </w:rPr>
        <w:t xml:space="preserve"> &lt;&lt; דובר &gt;&gt;</w:t>
      </w:r>
      <w:r>
        <w:rPr>
          <w:rFonts w:eastAsia="Calibri" w:hint="cs"/>
          <w:rtl/>
        </w:rPr>
        <w:t xml:space="preserve">   </w:t>
      </w:r>
      <w:bookmarkEnd w:id="1211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11" w:name="_ETM_Q1_10736968"/>
      <w:bookmarkStart w:id="12112" w:name="_ETM_Q1_10737029"/>
      <w:bookmarkEnd w:id="12111"/>
      <w:bookmarkEnd w:id="12112"/>
      <w:r>
        <w:rPr>
          <w:rFonts w:eastAsia="Calibri"/>
          <w:rtl/>
          <w:lang w:eastAsia="he-IL"/>
        </w:rPr>
        <w:t xml:space="preserve">תסביר, כי זה לא מה שדיברנו קודם. קודם אמרתם </w:t>
      </w:r>
      <w:bookmarkStart w:id="12113" w:name="_ETM_Q1_10738466"/>
      <w:bookmarkEnd w:id="12113"/>
      <w:r>
        <w:rPr>
          <w:rFonts w:eastAsia="Calibri"/>
          <w:rtl/>
          <w:lang w:eastAsia="he-IL"/>
        </w:rPr>
        <w:t>להכניס את זה בהגדרה בסעיף 3א.</w:t>
      </w:r>
    </w:p>
    <w:p w:rsidR="00E329FE" w:rsidRDefault="00E329FE" w:rsidP="00E329FE">
      <w:pPr>
        <w:rPr>
          <w:rFonts w:eastAsia="Calibri"/>
          <w:rtl/>
          <w:lang w:eastAsia="he-IL"/>
        </w:rPr>
      </w:pPr>
      <w:bookmarkStart w:id="12114" w:name="_ETM_Q1_10742304"/>
      <w:bookmarkStart w:id="12115" w:name="_ETM_Q1_10742403"/>
      <w:bookmarkStart w:id="12116" w:name="_ETM_Q1_10743528"/>
      <w:bookmarkEnd w:id="12114"/>
      <w:bookmarkEnd w:id="12115"/>
      <w:bookmarkEnd w:id="12116"/>
    </w:p>
    <w:p w:rsidR="00E329FE" w:rsidRDefault="00E329FE" w:rsidP="00E329FE">
      <w:pPr>
        <w:pStyle w:val="afb"/>
        <w:keepNext/>
        <w:rPr>
          <w:rFonts w:eastAsia="Calibri"/>
          <w:rtl/>
          <w:lang w:eastAsia="he-IL"/>
        </w:rPr>
      </w:pPr>
      <w:bookmarkStart w:id="12117" w:name="ET_guest_שי_סומך_60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1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18" w:name="_ETM_Q1_10744095"/>
      <w:bookmarkStart w:id="12119" w:name="_ETM_Q1_10744157"/>
      <w:bookmarkStart w:id="12120" w:name="_ETM_Q1_10746637"/>
      <w:bookmarkEnd w:id="12118"/>
      <w:bookmarkEnd w:id="12119"/>
      <w:bookmarkEnd w:id="12120"/>
      <w:r>
        <w:rPr>
          <w:rFonts w:eastAsia="Calibri"/>
          <w:rtl/>
          <w:lang w:eastAsia="he-IL"/>
        </w:rPr>
        <w:t>צריך קצת לעבוד בנושא.</w:t>
      </w:r>
    </w:p>
    <w:p w:rsidR="00E329FE" w:rsidRDefault="00E329FE" w:rsidP="00E329FE">
      <w:pPr>
        <w:rPr>
          <w:rFonts w:eastAsia="Calibri"/>
          <w:rtl/>
          <w:lang w:eastAsia="he-IL"/>
        </w:rPr>
      </w:pPr>
      <w:bookmarkStart w:id="12121" w:name="_ETM_Q1_10751576"/>
      <w:bookmarkStart w:id="12122" w:name="_ETM_Q1_10751678"/>
      <w:bookmarkStart w:id="12123" w:name="_ETM_Q1_10752536"/>
      <w:bookmarkEnd w:id="12121"/>
      <w:bookmarkEnd w:id="12122"/>
      <w:bookmarkEnd w:id="12123"/>
    </w:p>
    <w:p w:rsidR="00E329FE" w:rsidRDefault="00E329FE" w:rsidP="00E329FE">
      <w:pPr>
        <w:pStyle w:val="a5"/>
        <w:keepNext/>
        <w:rPr>
          <w:rFonts w:eastAsia="Calibri"/>
          <w:rtl/>
        </w:rPr>
      </w:pPr>
      <w:bookmarkStart w:id="12124" w:name="ET_speaker_ניצן_רוזנברג_603"/>
      <w:r>
        <w:rPr>
          <w:rStyle w:val="TagStyle"/>
          <w:rFonts w:eastAsia="Calibri" w:hint="cs"/>
          <w:rtl/>
        </w:rPr>
        <w:t xml:space="preserve"> &lt;&lt; דובר &gt;&gt; </w:t>
      </w:r>
      <w:r>
        <w:rPr>
          <w:rFonts w:eastAsia="Calibri" w:hint="cs"/>
          <w:rtl/>
        </w:rPr>
        <w:t>ניצן רוזנברג:</w:t>
      </w:r>
      <w:r>
        <w:rPr>
          <w:rStyle w:val="TagStyle"/>
          <w:rFonts w:eastAsia="Calibri" w:hint="cs"/>
          <w:rtl/>
        </w:rPr>
        <w:t xml:space="preserve"> &lt;&lt; דובר &gt;&gt;</w:t>
      </w:r>
      <w:r>
        <w:rPr>
          <w:rFonts w:eastAsia="Calibri" w:hint="cs"/>
          <w:rtl/>
        </w:rPr>
        <w:t xml:space="preserve">   </w:t>
      </w:r>
      <w:bookmarkEnd w:id="121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25" w:name="_ETM_Q1_10753031"/>
      <w:bookmarkStart w:id="12126" w:name="_ETM_Q1_10753086"/>
      <w:bookmarkEnd w:id="12125"/>
      <w:bookmarkEnd w:id="12126"/>
      <w:r>
        <w:rPr>
          <w:rFonts w:eastAsia="Calibri"/>
          <w:rtl/>
          <w:lang w:eastAsia="he-IL"/>
        </w:rPr>
        <w:t xml:space="preserve">כרגע בהצעה זה כתוב בסעיף 1. </w:t>
      </w:r>
      <w:bookmarkStart w:id="12127" w:name="_ETM_Q1_10752839"/>
      <w:bookmarkEnd w:id="12127"/>
      <w:r>
        <w:rPr>
          <w:rFonts w:eastAsia="Calibri"/>
          <w:rtl/>
          <w:lang w:eastAsia="he-IL"/>
        </w:rPr>
        <w:t>קודם אמרתם להעביר ל-3א, ועכשיו אתם אומרים לתקן ב-10.</w:t>
      </w:r>
    </w:p>
    <w:p w:rsidR="00E329FE" w:rsidRDefault="00E329FE" w:rsidP="00E329FE">
      <w:pPr>
        <w:rPr>
          <w:rFonts w:eastAsia="Calibri"/>
          <w:rtl/>
          <w:lang w:eastAsia="he-IL"/>
        </w:rPr>
      </w:pPr>
      <w:bookmarkStart w:id="12128" w:name="_ETM_Q1_10759504"/>
      <w:bookmarkEnd w:id="12128"/>
    </w:p>
    <w:p w:rsidR="00E329FE" w:rsidRDefault="00E329FE" w:rsidP="00E329FE">
      <w:pPr>
        <w:pStyle w:val="a5"/>
        <w:keepNext/>
        <w:rPr>
          <w:rFonts w:eastAsia="Calibri"/>
          <w:rtl/>
        </w:rPr>
      </w:pPr>
      <w:bookmarkStart w:id="12129" w:name="ET_speaker_5802_60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1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30" w:name="_ETM_Q1_10760004"/>
      <w:bookmarkStart w:id="12131" w:name="_ETM_Q1_10760058"/>
      <w:bookmarkEnd w:id="12130"/>
      <w:bookmarkEnd w:id="12131"/>
      <w:r>
        <w:rPr>
          <w:rFonts w:eastAsia="Calibri"/>
          <w:rtl/>
          <w:lang w:eastAsia="he-IL"/>
        </w:rPr>
        <w:t xml:space="preserve">מה זה </w:t>
      </w:r>
      <w:bookmarkStart w:id="12132" w:name="_ETM_Q1_10761161"/>
      <w:bookmarkEnd w:id="12132"/>
      <w:r>
        <w:rPr>
          <w:rFonts w:eastAsia="Calibri"/>
          <w:rtl/>
          <w:lang w:eastAsia="he-IL"/>
        </w:rPr>
        <w:t>10? אין בכלל סעיף 10.</w:t>
      </w:r>
    </w:p>
    <w:p w:rsidR="00E329FE" w:rsidRDefault="00E329FE" w:rsidP="00E329FE">
      <w:pPr>
        <w:rPr>
          <w:rFonts w:eastAsia="Calibri"/>
          <w:rtl/>
          <w:lang w:eastAsia="he-IL"/>
        </w:rPr>
      </w:pPr>
      <w:bookmarkStart w:id="12133" w:name="_ETM_Q1_10763752"/>
      <w:bookmarkStart w:id="12134" w:name="_ETM_Q1_10763840"/>
      <w:bookmarkStart w:id="12135" w:name="_ETM_Q1_10764557"/>
      <w:bookmarkStart w:id="12136" w:name="_ETM_Q1_10763375"/>
      <w:bookmarkEnd w:id="12133"/>
      <w:bookmarkEnd w:id="12134"/>
      <w:bookmarkEnd w:id="12135"/>
      <w:bookmarkEnd w:id="12136"/>
    </w:p>
    <w:p w:rsidR="00E329FE" w:rsidRDefault="00E329FE" w:rsidP="00E329FE">
      <w:pPr>
        <w:pStyle w:val="afb"/>
        <w:keepNext/>
        <w:rPr>
          <w:rFonts w:eastAsia="Calibri"/>
          <w:rtl/>
          <w:lang w:eastAsia="he-IL"/>
        </w:rPr>
      </w:pPr>
      <w:bookmarkStart w:id="12137" w:name="ET_guest_יעל_כהן_606"/>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213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38" w:name="_ETM_Q1_10763853"/>
      <w:bookmarkStart w:id="12139" w:name="_ETM_Q1_10763902"/>
      <w:bookmarkEnd w:id="12138"/>
      <w:bookmarkEnd w:id="12139"/>
      <w:r>
        <w:rPr>
          <w:rFonts w:eastAsia="Calibri"/>
          <w:rtl/>
          <w:lang w:eastAsia="he-IL"/>
        </w:rPr>
        <w:t xml:space="preserve">אנחנו נדבר </w:t>
      </w:r>
      <w:bookmarkStart w:id="12140" w:name="_ETM_Q1_10763672"/>
      <w:bookmarkEnd w:id="12140"/>
      <w:r>
        <w:rPr>
          <w:rFonts w:eastAsia="Calibri"/>
          <w:rtl/>
          <w:lang w:eastAsia="he-IL"/>
        </w:rPr>
        <w:t>על זה.</w:t>
      </w:r>
    </w:p>
    <w:p w:rsidR="00E329FE" w:rsidRDefault="00E329FE" w:rsidP="00E329FE">
      <w:pPr>
        <w:rPr>
          <w:rFonts w:eastAsia="Calibri"/>
          <w:rtl/>
          <w:lang w:eastAsia="he-IL"/>
        </w:rPr>
      </w:pPr>
      <w:bookmarkStart w:id="12141" w:name="_ETM_Q1_10764647"/>
      <w:bookmarkStart w:id="12142" w:name="_ETM_Q1_10764731"/>
      <w:bookmarkEnd w:id="12141"/>
      <w:bookmarkEnd w:id="12142"/>
    </w:p>
    <w:p w:rsidR="00E329FE" w:rsidRDefault="00E329FE" w:rsidP="00E329FE">
      <w:pPr>
        <w:pStyle w:val="a5"/>
        <w:keepNext/>
        <w:rPr>
          <w:rFonts w:eastAsia="Calibri"/>
          <w:rtl/>
        </w:rPr>
      </w:pPr>
      <w:bookmarkStart w:id="12143" w:name="ET_speaker_ניצן_רוזנברג_605"/>
      <w:r>
        <w:rPr>
          <w:rStyle w:val="TagStyle"/>
          <w:rFonts w:eastAsia="Calibri" w:hint="cs"/>
          <w:rtl/>
        </w:rPr>
        <w:t xml:space="preserve"> &lt;&lt; דובר &gt;&gt; </w:t>
      </w:r>
      <w:r>
        <w:rPr>
          <w:rFonts w:eastAsia="Calibri" w:hint="cs"/>
          <w:rtl/>
        </w:rPr>
        <w:t>ניצן רוזנברג:</w:t>
      </w:r>
      <w:r>
        <w:rPr>
          <w:rStyle w:val="TagStyle"/>
          <w:rFonts w:eastAsia="Calibri" w:hint="cs"/>
          <w:rtl/>
        </w:rPr>
        <w:t xml:space="preserve"> &lt;&lt; דובר &gt;&gt;</w:t>
      </w:r>
      <w:r>
        <w:rPr>
          <w:rFonts w:eastAsia="Calibri" w:hint="cs"/>
          <w:rtl/>
        </w:rPr>
        <w:t xml:space="preserve">   </w:t>
      </w:r>
      <w:bookmarkEnd w:id="1214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44" w:name="_ETM_Q1_10765047"/>
      <w:bookmarkStart w:id="12145" w:name="_ETM_Q1_10765101"/>
      <w:bookmarkEnd w:id="12144"/>
      <w:bookmarkEnd w:id="12145"/>
      <w:r>
        <w:rPr>
          <w:rFonts w:eastAsia="Calibri"/>
          <w:rtl/>
          <w:lang w:eastAsia="he-IL"/>
        </w:rPr>
        <w:t>תסגרו ותגידו לנו מה הוחלט.</w:t>
      </w:r>
    </w:p>
    <w:p w:rsidR="00E329FE" w:rsidRDefault="00E329FE" w:rsidP="00E329FE">
      <w:pPr>
        <w:rPr>
          <w:rFonts w:eastAsia="Calibri"/>
          <w:rtl/>
          <w:lang w:eastAsia="he-IL"/>
        </w:rPr>
      </w:pPr>
      <w:bookmarkStart w:id="12146" w:name="_ETM_Q1_10704345"/>
      <w:bookmarkStart w:id="12147" w:name="_ETM_Q1_10704449"/>
      <w:bookmarkStart w:id="12148" w:name="_ETM_Q1_10768793"/>
      <w:bookmarkEnd w:id="12146"/>
      <w:bookmarkEnd w:id="12147"/>
      <w:bookmarkEnd w:id="12148"/>
    </w:p>
    <w:p w:rsidR="00E329FE" w:rsidRDefault="00E329FE" w:rsidP="00E329FE">
      <w:pPr>
        <w:pStyle w:val="a5"/>
        <w:keepNext/>
        <w:rPr>
          <w:rFonts w:eastAsia="Calibri"/>
          <w:rtl/>
        </w:rPr>
      </w:pPr>
      <w:bookmarkStart w:id="12149" w:name="ET_speaker_5802_60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14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50" w:name="_ETM_Q1_10769262"/>
      <w:bookmarkStart w:id="12151" w:name="_ETM_Q1_10769320"/>
      <w:bookmarkEnd w:id="12150"/>
      <w:bookmarkEnd w:id="12151"/>
      <w:r>
        <w:rPr>
          <w:rFonts w:eastAsia="Calibri"/>
          <w:rtl/>
          <w:lang w:eastAsia="he-IL"/>
        </w:rPr>
        <w:t>איך 10? החוק נגמר בסעיף 7.</w:t>
      </w:r>
    </w:p>
    <w:p w:rsidR="00E329FE" w:rsidRDefault="00E329FE" w:rsidP="00E329FE">
      <w:pPr>
        <w:rPr>
          <w:rFonts w:eastAsia="Calibri"/>
          <w:rtl/>
          <w:lang w:eastAsia="he-IL"/>
        </w:rPr>
      </w:pPr>
      <w:bookmarkStart w:id="12152" w:name="_ETM_Q1_10772631"/>
      <w:bookmarkStart w:id="12153" w:name="_ETM_Q1_10772719"/>
      <w:bookmarkStart w:id="12154" w:name="_ETM_Q1_10772387"/>
      <w:bookmarkEnd w:id="12152"/>
      <w:bookmarkEnd w:id="12153"/>
      <w:bookmarkEnd w:id="12154"/>
    </w:p>
    <w:p w:rsidR="00E329FE" w:rsidRDefault="00E329FE" w:rsidP="00E329FE">
      <w:pPr>
        <w:pStyle w:val="a5"/>
        <w:keepNext/>
        <w:rPr>
          <w:rFonts w:eastAsia="Calibri"/>
          <w:rtl/>
        </w:rPr>
      </w:pPr>
      <w:bookmarkStart w:id="12155" w:name="ET_speaker_תמי_סלע_608"/>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15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56" w:name="_ETM_Q1_10772940"/>
      <w:bookmarkStart w:id="12157" w:name="_ETM_Q1_10773027"/>
      <w:bookmarkEnd w:id="12156"/>
      <w:bookmarkEnd w:id="12157"/>
      <w:r>
        <w:rPr>
          <w:rFonts w:eastAsia="Calibri"/>
          <w:rtl/>
          <w:lang w:eastAsia="he-IL"/>
        </w:rPr>
        <w:t xml:space="preserve">זה תיקון לסעיף 10, </w:t>
      </w:r>
      <w:bookmarkStart w:id="12158" w:name="_ETM_Q1_10775901"/>
      <w:bookmarkEnd w:id="12158"/>
      <w:r>
        <w:rPr>
          <w:rFonts w:eastAsia="Calibri"/>
          <w:rtl/>
          <w:lang w:eastAsia="he-IL"/>
        </w:rPr>
        <w:t xml:space="preserve">שהוא הסעיף שמדבר על הגבלת פעילות במוסדות חינוך, אבל ספציפית </w:t>
      </w:r>
      <w:bookmarkStart w:id="12159" w:name="_ETM_Q1_10778608"/>
      <w:bookmarkEnd w:id="12159"/>
      <w:r>
        <w:rPr>
          <w:rFonts w:eastAsia="Calibri"/>
          <w:rtl/>
          <w:lang w:eastAsia="he-IL"/>
        </w:rPr>
        <w:t xml:space="preserve">לעניין מה זה הגבלות מלאות במצב חירום, שמאפשרות הכרזה על </w:t>
      </w:r>
      <w:bookmarkStart w:id="12160" w:name="_ETM_Q1_10786947"/>
      <w:bookmarkEnd w:id="12160"/>
      <w:r>
        <w:rPr>
          <w:rFonts w:eastAsia="Calibri"/>
          <w:rtl/>
          <w:lang w:eastAsia="he-IL"/>
        </w:rPr>
        <w:t>מצב חירום מיוחד.</w:t>
      </w:r>
    </w:p>
    <w:p w:rsidR="00E329FE" w:rsidRDefault="00E329FE" w:rsidP="00E329FE">
      <w:pPr>
        <w:rPr>
          <w:rFonts w:eastAsia="Calibri"/>
          <w:rtl/>
          <w:lang w:eastAsia="he-IL"/>
        </w:rPr>
      </w:pPr>
      <w:bookmarkStart w:id="12161" w:name="_ETM_Q1_10788283"/>
      <w:bookmarkStart w:id="12162" w:name="_ETM_Q1_10788389"/>
      <w:bookmarkEnd w:id="12161"/>
      <w:bookmarkEnd w:id="12162"/>
    </w:p>
    <w:p w:rsidR="00E329FE" w:rsidRDefault="00E329FE" w:rsidP="00E329FE">
      <w:pPr>
        <w:rPr>
          <w:rFonts w:eastAsia="Calibri"/>
          <w:rtl/>
          <w:lang w:eastAsia="he-IL"/>
        </w:rPr>
      </w:pPr>
      <w:bookmarkStart w:id="12163" w:name="_ETM_Q1_10791548"/>
      <w:bookmarkStart w:id="12164" w:name="_ETM_Q1_10791633"/>
      <w:bookmarkEnd w:id="12163"/>
      <w:bookmarkEnd w:id="12164"/>
      <w:r>
        <w:rPr>
          <w:rFonts w:eastAsia="Calibri"/>
          <w:rtl/>
          <w:lang w:eastAsia="he-IL"/>
        </w:rPr>
        <w:t xml:space="preserve">אתם אומרים שההגבלות צריכות להיות כאלה שלא </w:t>
      </w:r>
      <w:bookmarkStart w:id="12165" w:name="_ETM_Q1_10792512"/>
      <w:bookmarkEnd w:id="12165"/>
      <w:r>
        <w:rPr>
          <w:rFonts w:eastAsia="Calibri"/>
          <w:rtl/>
          <w:lang w:eastAsia="he-IL"/>
        </w:rPr>
        <w:t xml:space="preserve">מאפשרות בחינות, למעט הבחינות שאמרת, שהן כן יכולות להתאפשר, ועדיין </w:t>
      </w:r>
      <w:bookmarkStart w:id="12166" w:name="_ETM_Q1_10798588"/>
      <w:bookmarkEnd w:id="12166"/>
      <w:r>
        <w:rPr>
          <w:rFonts w:eastAsia="Calibri"/>
          <w:rtl/>
          <w:lang w:eastAsia="he-IL"/>
        </w:rPr>
        <w:t>זה ייחשב להגבלה מלאה.</w:t>
      </w:r>
    </w:p>
    <w:p w:rsidR="00E329FE" w:rsidRDefault="00E329FE" w:rsidP="00E329FE">
      <w:pPr>
        <w:rPr>
          <w:rFonts w:eastAsia="Calibri"/>
          <w:rtl/>
          <w:lang w:eastAsia="he-IL"/>
        </w:rPr>
      </w:pPr>
      <w:bookmarkStart w:id="12167" w:name="_ETM_Q1_10801619"/>
      <w:bookmarkStart w:id="12168" w:name="_ETM_Q1_10801703"/>
      <w:bookmarkEnd w:id="12167"/>
      <w:bookmarkEnd w:id="12168"/>
    </w:p>
    <w:p w:rsidR="00E329FE" w:rsidRDefault="00E329FE" w:rsidP="00E329FE">
      <w:pPr>
        <w:pStyle w:val="afb"/>
        <w:keepNext/>
        <w:rPr>
          <w:rFonts w:eastAsia="Calibri"/>
          <w:rtl/>
          <w:lang w:eastAsia="he-IL"/>
        </w:rPr>
      </w:pPr>
      <w:bookmarkStart w:id="12169" w:name="ET_guest_שי_סומך_609"/>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16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70" w:name="_ETM_Q1_10789973"/>
      <w:bookmarkStart w:id="12171" w:name="_ETM_Q1_10790025"/>
      <w:bookmarkEnd w:id="12170"/>
      <w:bookmarkEnd w:id="12171"/>
      <w:r>
        <w:rPr>
          <w:rFonts w:eastAsia="Calibri"/>
          <w:rtl/>
          <w:lang w:eastAsia="he-IL"/>
        </w:rPr>
        <w:t xml:space="preserve">נכון. אותן בחינות שיותרו יהיה צריך </w:t>
      </w:r>
      <w:bookmarkStart w:id="12172" w:name="_ETM_Q1_10803904"/>
      <w:bookmarkEnd w:id="12172"/>
      <w:r>
        <w:rPr>
          <w:rFonts w:eastAsia="Calibri"/>
          <w:rtl/>
          <w:lang w:eastAsia="he-IL"/>
        </w:rPr>
        <w:t>להוסיף בסעיף 3.</w:t>
      </w:r>
    </w:p>
    <w:p w:rsidR="00E329FE" w:rsidRDefault="00E329FE" w:rsidP="00E329FE">
      <w:pPr>
        <w:rPr>
          <w:rFonts w:eastAsia="Calibri"/>
          <w:rtl/>
          <w:lang w:eastAsia="he-IL"/>
        </w:rPr>
      </w:pPr>
      <w:bookmarkStart w:id="12173" w:name="_ETM_Q1_10808191"/>
      <w:bookmarkStart w:id="12174" w:name="_ETM_Q1_10808272"/>
      <w:bookmarkStart w:id="12175" w:name="_ETM_Q1_10808391"/>
      <w:bookmarkEnd w:id="12173"/>
      <w:bookmarkEnd w:id="12174"/>
      <w:bookmarkEnd w:id="12175"/>
    </w:p>
    <w:p w:rsidR="00E329FE" w:rsidRDefault="00E329FE" w:rsidP="00E329FE">
      <w:pPr>
        <w:rPr>
          <w:rFonts w:eastAsia="Calibri"/>
          <w:rtl/>
          <w:lang w:eastAsia="he-IL"/>
        </w:rPr>
      </w:pPr>
      <w:bookmarkStart w:id="12176" w:name="_ETM_Q1_10808462"/>
      <w:bookmarkEnd w:id="12176"/>
      <w:r>
        <w:rPr>
          <w:rFonts w:eastAsia="Calibri"/>
          <w:rtl/>
          <w:lang w:eastAsia="he-IL"/>
        </w:rPr>
        <w:t xml:space="preserve">ויש עוד עדכון. יש סיכום עם האוצר לגבי </w:t>
      </w:r>
      <w:bookmarkStart w:id="12177" w:name="_ETM_Q1_10815616"/>
      <w:bookmarkEnd w:id="12177"/>
      <w:r>
        <w:rPr>
          <w:rFonts w:eastAsia="Calibri"/>
          <w:rtl/>
          <w:lang w:eastAsia="he-IL"/>
        </w:rPr>
        <w:t xml:space="preserve">סעיף 3א(ב)(3), אותה בקשה של שר המשפטים להוסיף את המילה </w:t>
      </w:r>
      <w:bookmarkStart w:id="12178" w:name="_ETM_Q1_10819777"/>
      <w:bookmarkEnd w:id="12178"/>
      <w:r>
        <w:rPr>
          <w:rFonts w:eastAsia="Calibri"/>
          <w:rtl/>
          <w:lang w:eastAsia="he-IL"/>
        </w:rPr>
        <w:t xml:space="preserve">"חיוני" להוראה של מקומות העבודה והעסקים. אני שוב מתנצל בפני </w:t>
      </w:r>
      <w:bookmarkStart w:id="12179" w:name="_ETM_Q1_10825637"/>
      <w:bookmarkEnd w:id="12179"/>
      <w:r>
        <w:rPr>
          <w:rFonts w:eastAsia="Calibri"/>
          <w:rtl/>
          <w:lang w:eastAsia="he-IL"/>
        </w:rPr>
        <w:t xml:space="preserve">הלשכה המשפטית, אני אקרא את הנוסח החדש. אין כאן שינוי </w:t>
      </w:r>
      <w:bookmarkStart w:id="12180" w:name="_ETM_Q1_10830990"/>
      <w:bookmarkEnd w:id="12180"/>
      <w:r>
        <w:rPr>
          <w:rFonts w:eastAsia="Calibri"/>
          <w:rtl/>
          <w:lang w:eastAsia="he-IL"/>
        </w:rPr>
        <w:t xml:space="preserve">במהות, יש כאן שינוי רק בהגדרה. השינוי אומר את הדבר </w:t>
      </w:r>
      <w:bookmarkStart w:id="12181" w:name="_ETM_Q1_10835022"/>
      <w:bookmarkEnd w:id="12181"/>
      <w:r>
        <w:rPr>
          <w:rFonts w:eastAsia="Calibri"/>
          <w:rtl/>
          <w:lang w:eastAsia="he-IL"/>
        </w:rPr>
        <w:t xml:space="preserve">הבא, שכל אותם מקומות עבודה ועסקים פתוחים, הם ייקראו "מקומות </w:t>
      </w:r>
      <w:bookmarkStart w:id="12182" w:name="_ETM_Q1_10840016"/>
      <w:bookmarkEnd w:id="12182"/>
      <w:r>
        <w:rPr>
          <w:rFonts w:eastAsia="Calibri"/>
          <w:rtl/>
          <w:lang w:eastAsia="he-IL"/>
        </w:rPr>
        <w:t>עבודה ועסקים חיוניים". זה חשוב לשר.</w:t>
      </w:r>
    </w:p>
    <w:p w:rsidR="00E329FE" w:rsidRDefault="00E329FE" w:rsidP="00E329FE">
      <w:pPr>
        <w:rPr>
          <w:rFonts w:eastAsia="Calibri"/>
          <w:rtl/>
          <w:lang w:eastAsia="he-IL"/>
        </w:rPr>
      </w:pPr>
      <w:bookmarkStart w:id="12183" w:name="_ETM_Q1_10846196"/>
      <w:bookmarkStart w:id="12184" w:name="_ETM_Q1_10846275"/>
      <w:bookmarkEnd w:id="12183"/>
      <w:bookmarkEnd w:id="12184"/>
    </w:p>
    <w:p w:rsidR="00E329FE" w:rsidRDefault="00E329FE" w:rsidP="00E329FE">
      <w:pPr>
        <w:pStyle w:val="a5"/>
        <w:keepNext/>
        <w:rPr>
          <w:rFonts w:eastAsia="Calibri"/>
          <w:rtl/>
        </w:rPr>
      </w:pPr>
      <w:bookmarkStart w:id="12185" w:name="ET_speaker_5068_61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218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מה זאת אומרת? כל מקומות </w:t>
      </w:r>
      <w:bookmarkStart w:id="12186" w:name="_ETM_Q1_10848073"/>
      <w:bookmarkEnd w:id="12186"/>
      <w:r>
        <w:rPr>
          <w:rFonts w:eastAsia="Calibri"/>
          <w:rtl/>
          <w:lang w:eastAsia="he-IL"/>
        </w:rPr>
        <w:t>העבודה יהיו פתוחים?</w:t>
      </w:r>
    </w:p>
    <w:p w:rsidR="00E329FE" w:rsidRDefault="00E329FE" w:rsidP="00E329FE">
      <w:pPr>
        <w:rPr>
          <w:rFonts w:eastAsia="Calibri"/>
          <w:rtl/>
          <w:lang w:eastAsia="he-IL"/>
        </w:rPr>
      </w:pPr>
    </w:p>
    <w:p w:rsidR="00E329FE" w:rsidRDefault="00E329FE" w:rsidP="00E329FE">
      <w:pPr>
        <w:pStyle w:val="afb"/>
        <w:keepNext/>
        <w:rPr>
          <w:rFonts w:eastAsia="Calibri"/>
          <w:rtl/>
          <w:lang w:eastAsia="he-IL"/>
        </w:rPr>
      </w:pPr>
      <w:bookmarkStart w:id="12187" w:name="ET_guest_שי_סומך_611"/>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18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אין שינוי מהותי. כל אותם מקומות עבודה שנקבע </w:t>
      </w:r>
      <w:bookmarkStart w:id="12188" w:name="_ETM_Q1_10852662"/>
      <w:bookmarkEnd w:id="12188"/>
      <w:r>
        <w:rPr>
          <w:rFonts w:eastAsia="Calibri"/>
          <w:rtl/>
          <w:lang w:eastAsia="he-IL"/>
        </w:rPr>
        <w:t xml:space="preserve">שהם יכולים להיות פתוחים בסגר מלא, אותם מקומות עבודה יוגדרו </w:t>
      </w:r>
      <w:bookmarkStart w:id="12189" w:name="_ETM_Q1_10858563"/>
      <w:bookmarkEnd w:id="12189"/>
      <w:r>
        <w:rPr>
          <w:rFonts w:eastAsia="Calibri"/>
          <w:rtl/>
          <w:lang w:eastAsia="he-IL"/>
        </w:rPr>
        <w:t>כמקומות עבודה חיוניים.</w:t>
      </w:r>
      <w:bookmarkStart w:id="12190" w:name="_ETM_Q1_10859536"/>
      <w:bookmarkEnd w:id="12190"/>
    </w:p>
    <w:p w:rsidR="00E329FE" w:rsidRDefault="00E329FE" w:rsidP="00E329FE">
      <w:pPr>
        <w:rPr>
          <w:rFonts w:eastAsia="Calibri"/>
          <w:rtl/>
          <w:lang w:eastAsia="he-IL"/>
        </w:rPr>
      </w:pPr>
      <w:bookmarkStart w:id="12191" w:name="_ETM_Q1_10859628"/>
      <w:bookmarkEnd w:id="12191"/>
    </w:p>
    <w:p w:rsidR="00E329FE" w:rsidRDefault="00E329FE" w:rsidP="00E329FE">
      <w:pPr>
        <w:pStyle w:val="a5"/>
        <w:keepNext/>
        <w:rPr>
          <w:rFonts w:eastAsia="Calibri"/>
          <w:rtl/>
        </w:rPr>
      </w:pPr>
      <w:bookmarkStart w:id="12192" w:name="ET_speaker_תמי_סלע_612"/>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19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על פי אותן תקנות שעומדות להיות מאושרות </w:t>
      </w:r>
      <w:bookmarkStart w:id="12193" w:name="_ETM_Q1_10860507"/>
      <w:bookmarkEnd w:id="12193"/>
      <w:r>
        <w:rPr>
          <w:rFonts w:eastAsia="Calibri"/>
          <w:rtl/>
          <w:lang w:eastAsia="he-IL"/>
        </w:rPr>
        <w:t>- - -</w:t>
      </w:r>
    </w:p>
    <w:p w:rsidR="00E329FE" w:rsidRDefault="00E329FE" w:rsidP="00E329FE">
      <w:pPr>
        <w:rPr>
          <w:rFonts w:eastAsia="Calibri"/>
          <w:rtl/>
          <w:lang w:eastAsia="he-IL"/>
        </w:rPr>
      </w:pPr>
      <w:bookmarkStart w:id="12194" w:name="_ETM_Q1_10859637"/>
      <w:bookmarkStart w:id="12195" w:name="_ETM_Q1_10859707"/>
      <w:bookmarkStart w:id="12196" w:name="_ETM_Q1_10861025"/>
      <w:bookmarkEnd w:id="12194"/>
      <w:bookmarkEnd w:id="12195"/>
      <w:bookmarkEnd w:id="12196"/>
    </w:p>
    <w:p w:rsidR="00E329FE" w:rsidRDefault="00E329FE" w:rsidP="00E329FE">
      <w:pPr>
        <w:pStyle w:val="a5"/>
        <w:keepNext/>
        <w:rPr>
          <w:rFonts w:eastAsia="Calibri"/>
          <w:rtl/>
        </w:rPr>
      </w:pPr>
      <w:bookmarkStart w:id="12197" w:name="ET_speaker_5802_61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19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198" w:name="_ETM_Q1_10861551"/>
      <w:bookmarkStart w:id="12199" w:name="_ETM_Q1_10861613"/>
      <w:bookmarkEnd w:id="12198"/>
      <w:bookmarkEnd w:id="12199"/>
      <w:r>
        <w:rPr>
          <w:rFonts w:eastAsia="Calibri"/>
          <w:rtl/>
          <w:lang w:eastAsia="he-IL"/>
        </w:rPr>
        <w:t xml:space="preserve">"הנה הוא לך כסות עינים", שיוכלו להגיד לאנשים </w:t>
      </w:r>
      <w:bookmarkStart w:id="12200" w:name="_ETM_Q1_10862906"/>
      <w:bookmarkEnd w:id="12200"/>
      <w:r>
        <w:rPr>
          <w:rFonts w:eastAsia="Calibri"/>
          <w:rtl/>
          <w:lang w:eastAsia="he-IL"/>
        </w:rPr>
        <w:t>שלהם שרק החיוני פתוח.</w:t>
      </w:r>
    </w:p>
    <w:p w:rsidR="00E329FE" w:rsidRDefault="00E329FE" w:rsidP="00E329FE">
      <w:pPr>
        <w:rPr>
          <w:rFonts w:eastAsia="Calibri"/>
          <w:rtl/>
          <w:lang w:eastAsia="he-IL"/>
        </w:rPr>
      </w:pPr>
      <w:bookmarkStart w:id="12201" w:name="_ETM_Q1_10866114"/>
      <w:bookmarkStart w:id="12202" w:name="_ETM_Q1_10866202"/>
      <w:bookmarkStart w:id="12203" w:name="_ETM_Q1_10865735"/>
      <w:bookmarkEnd w:id="12201"/>
      <w:bookmarkEnd w:id="12202"/>
      <w:bookmarkEnd w:id="12203"/>
    </w:p>
    <w:p w:rsidR="00E329FE" w:rsidRDefault="00E329FE" w:rsidP="00E329FE">
      <w:pPr>
        <w:pStyle w:val="a5"/>
        <w:keepNext/>
        <w:rPr>
          <w:rFonts w:eastAsia="Calibri"/>
          <w:rtl/>
        </w:rPr>
      </w:pPr>
      <w:bookmarkStart w:id="12204" w:name="ET_speaker_5068_614"/>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220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05" w:name="_ETM_Q1_10866328"/>
      <w:bookmarkStart w:id="12206" w:name="_ETM_Q1_10866390"/>
      <w:bookmarkEnd w:id="12205"/>
      <w:bookmarkEnd w:id="12206"/>
      <w:r>
        <w:rPr>
          <w:rFonts w:eastAsia="Calibri"/>
          <w:rtl/>
          <w:lang w:eastAsia="he-IL"/>
        </w:rPr>
        <w:t>בקיצור, אנחנו עדיין תקועים בתקנות.</w:t>
      </w:r>
    </w:p>
    <w:p w:rsidR="00E329FE" w:rsidRDefault="00E329FE" w:rsidP="00E329FE">
      <w:pPr>
        <w:rPr>
          <w:rFonts w:eastAsia="Calibri"/>
          <w:rtl/>
          <w:lang w:eastAsia="he-IL"/>
        </w:rPr>
      </w:pPr>
      <w:bookmarkStart w:id="12207" w:name="_ETM_Q1_10869388"/>
      <w:bookmarkStart w:id="12208" w:name="_ETM_Q1_10869482"/>
      <w:bookmarkEnd w:id="12207"/>
      <w:bookmarkEnd w:id="12208"/>
    </w:p>
    <w:p w:rsidR="00E329FE" w:rsidRDefault="00E329FE" w:rsidP="00E329FE">
      <w:pPr>
        <w:pStyle w:val="a5"/>
        <w:keepNext/>
        <w:rPr>
          <w:rFonts w:eastAsia="Calibri"/>
          <w:rtl/>
        </w:rPr>
      </w:pPr>
      <w:bookmarkStart w:id="12209" w:name="ET_speaker_6065_615"/>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220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10" w:name="_ETM_Q1_10869794"/>
      <w:bookmarkEnd w:id="12210"/>
      <w:r>
        <w:rPr>
          <w:rFonts w:eastAsia="Calibri"/>
          <w:rtl/>
          <w:lang w:eastAsia="he-IL"/>
        </w:rPr>
        <w:t xml:space="preserve">למה זה משמעותי, </w:t>
      </w:r>
      <w:bookmarkStart w:id="12211" w:name="_ETM_Q1_10870118"/>
      <w:bookmarkEnd w:id="12211"/>
      <w:r>
        <w:rPr>
          <w:rFonts w:eastAsia="Calibri"/>
          <w:rtl/>
          <w:lang w:eastAsia="he-IL"/>
        </w:rPr>
        <w:t>שי?</w:t>
      </w:r>
      <w:bookmarkStart w:id="12212" w:name="_ETM_Q1_10871344"/>
      <w:bookmarkEnd w:id="12212"/>
    </w:p>
    <w:p w:rsidR="00E329FE" w:rsidRDefault="00E329FE" w:rsidP="00E329FE">
      <w:pPr>
        <w:rPr>
          <w:rFonts w:eastAsia="Calibri"/>
          <w:rtl/>
          <w:lang w:eastAsia="he-IL"/>
        </w:rPr>
      </w:pPr>
      <w:bookmarkStart w:id="12213" w:name="_ETM_Q1_10871446"/>
      <w:bookmarkStart w:id="12214" w:name="_ETM_Q1_10872517"/>
      <w:bookmarkEnd w:id="12213"/>
      <w:bookmarkEnd w:id="12214"/>
    </w:p>
    <w:p w:rsidR="00E329FE" w:rsidRDefault="00E329FE" w:rsidP="00E329FE">
      <w:pPr>
        <w:pStyle w:val="afb"/>
        <w:keepNext/>
        <w:rPr>
          <w:rFonts w:eastAsia="Calibri"/>
          <w:rtl/>
          <w:lang w:eastAsia="he-IL"/>
        </w:rPr>
      </w:pPr>
      <w:bookmarkStart w:id="12215" w:name="ET_guest_שי_סומך_616"/>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21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16" w:name="_ETM_Q1_10873035"/>
      <w:bookmarkStart w:id="12217" w:name="_ETM_Q1_10873087"/>
      <w:bookmarkEnd w:id="12216"/>
      <w:bookmarkEnd w:id="12217"/>
      <w:r>
        <w:rPr>
          <w:rFonts w:eastAsia="Calibri"/>
          <w:rtl/>
          <w:lang w:eastAsia="he-IL"/>
        </w:rPr>
        <w:t>השר ביקש.</w:t>
      </w:r>
    </w:p>
    <w:p w:rsidR="00E329FE" w:rsidRDefault="00E329FE" w:rsidP="00E329FE">
      <w:pPr>
        <w:rPr>
          <w:rFonts w:eastAsia="Calibri"/>
          <w:rtl/>
          <w:lang w:eastAsia="he-IL"/>
        </w:rPr>
      </w:pPr>
      <w:bookmarkStart w:id="12218" w:name="_ETM_Q1_10872524"/>
      <w:bookmarkStart w:id="12219" w:name="_ETM_Q1_10872623"/>
      <w:bookmarkEnd w:id="12218"/>
      <w:bookmarkEnd w:id="12219"/>
    </w:p>
    <w:p w:rsidR="00E329FE" w:rsidRDefault="00E329FE" w:rsidP="00E329FE">
      <w:pPr>
        <w:pStyle w:val="af8"/>
        <w:keepNext/>
        <w:rPr>
          <w:rFonts w:eastAsia="Calibri"/>
          <w:rtl/>
        </w:rPr>
      </w:pPr>
      <w:bookmarkStart w:id="12220" w:name="ET_yor_5069_61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22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21" w:name="_ETM_Q1_10873506"/>
      <w:bookmarkEnd w:id="12221"/>
      <w:r>
        <w:rPr>
          <w:rFonts w:eastAsia="Calibri"/>
          <w:rtl/>
          <w:lang w:eastAsia="he-IL"/>
        </w:rPr>
        <w:t>אנחנו כל הזמן תלויים בתקנות. הלאה.</w:t>
      </w:r>
    </w:p>
    <w:p w:rsidR="00E329FE" w:rsidRDefault="00E329FE" w:rsidP="00E329FE">
      <w:pPr>
        <w:rPr>
          <w:rFonts w:eastAsia="Calibri"/>
          <w:rtl/>
          <w:lang w:eastAsia="he-IL"/>
        </w:rPr>
      </w:pPr>
      <w:bookmarkStart w:id="12222" w:name="_ETM_Q1_10877001"/>
      <w:bookmarkEnd w:id="12222"/>
    </w:p>
    <w:p w:rsidR="00E329FE" w:rsidRDefault="00E329FE" w:rsidP="00E329FE">
      <w:pPr>
        <w:pStyle w:val="a5"/>
        <w:keepNext/>
        <w:rPr>
          <w:rFonts w:eastAsia="Calibri"/>
          <w:rtl/>
        </w:rPr>
      </w:pPr>
      <w:bookmarkStart w:id="12223" w:name="ET_speaker_תמי_סלע_618"/>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2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24" w:name="_ETM_Q1_10877466"/>
      <w:bookmarkStart w:id="12225" w:name="_ETM_Q1_10877522"/>
      <w:bookmarkEnd w:id="12224"/>
      <w:bookmarkEnd w:id="12225"/>
      <w:r>
        <w:rPr>
          <w:rFonts w:eastAsia="Calibri"/>
          <w:rtl/>
          <w:lang w:eastAsia="he-IL"/>
        </w:rPr>
        <w:t xml:space="preserve">צריך להגיד שיש הרבה </w:t>
      </w:r>
      <w:bookmarkStart w:id="12226" w:name="_ETM_Q1_10876804"/>
      <w:bookmarkEnd w:id="12226"/>
      <w:r>
        <w:rPr>
          <w:rFonts w:eastAsia="Calibri"/>
          <w:rtl/>
          <w:lang w:eastAsia="he-IL"/>
        </w:rPr>
        <w:t>הגדרות שונות ומגוונות למקומות עבודה חיוניים, כי בהגבלת פעילות מקומות ע</w:t>
      </w:r>
      <w:bookmarkStart w:id="12227" w:name="_ETM_Q1_10880688"/>
      <w:bookmarkEnd w:id="12227"/>
      <w:r>
        <w:rPr>
          <w:rFonts w:eastAsia="Calibri"/>
          <w:rtl/>
          <w:lang w:eastAsia="he-IL"/>
        </w:rPr>
        <w:t xml:space="preserve">בודה זה מוגדר בצורה מסוימת. יש הרבה הגדרות שונות זו </w:t>
      </w:r>
      <w:bookmarkStart w:id="12228" w:name="_ETM_Q1_10888614"/>
      <w:bookmarkEnd w:id="12228"/>
      <w:r>
        <w:rPr>
          <w:rFonts w:eastAsia="Calibri"/>
          <w:rtl/>
          <w:lang w:eastAsia="he-IL"/>
        </w:rPr>
        <w:t xml:space="preserve">מזו וקובעות מה זה מקומות עבודה חיוניים, שזה דבר לא </w:t>
      </w:r>
      <w:bookmarkStart w:id="12229" w:name="_ETM_Q1_10891560"/>
      <w:bookmarkEnd w:id="12229"/>
      <w:r>
        <w:rPr>
          <w:rFonts w:eastAsia="Calibri"/>
          <w:rtl/>
          <w:lang w:eastAsia="he-IL"/>
        </w:rPr>
        <w:t>מוצלח, מבלבל ומטעה.</w:t>
      </w:r>
    </w:p>
    <w:p w:rsidR="00E329FE" w:rsidRDefault="00E329FE" w:rsidP="00E329FE">
      <w:pPr>
        <w:rPr>
          <w:rFonts w:eastAsia="Calibri"/>
          <w:rtl/>
          <w:lang w:eastAsia="he-IL"/>
        </w:rPr>
      </w:pPr>
      <w:bookmarkStart w:id="12230" w:name="_ETM_Q1_10892612"/>
      <w:bookmarkStart w:id="12231" w:name="_ETM_Q1_10892699"/>
      <w:bookmarkEnd w:id="12230"/>
      <w:bookmarkEnd w:id="12231"/>
    </w:p>
    <w:p w:rsidR="00E329FE" w:rsidRDefault="00E329FE" w:rsidP="00E329FE">
      <w:pPr>
        <w:pStyle w:val="af8"/>
        <w:keepNext/>
        <w:rPr>
          <w:rFonts w:eastAsia="Calibri"/>
          <w:rtl/>
        </w:rPr>
      </w:pPr>
      <w:bookmarkStart w:id="12232" w:name="ET_yor_5069_61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2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33" w:name="_ETM_Q1_10893242"/>
      <w:bookmarkEnd w:id="12233"/>
      <w:r>
        <w:rPr>
          <w:rFonts w:eastAsia="Calibri"/>
          <w:rtl/>
          <w:lang w:eastAsia="he-IL"/>
        </w:rPr>
        <w:t xml:space="preserve">השאלה אם מקומות עבודה חיוניים, יש להם הגדרות </w:t>
      </w:r>
      <w:bookmarkStart w:id="12234" w:name="_ETM_Q1_10896204"/>
      <w:bookmarkEnd w:id="12234"/>
      <w:r>
        <w:rPr>
          <w:rFonts w:eastAsia="Calibri"/>
          <w:rtl/>
          <w:lang w:eastAsia="he-IL"/>
        </w:rPr>
        <w:t>מחוקים אחרים? השאלה אם לא על ידי זה אתה קושר לעצמך את הרגליים במשהו שהחלטת אחרת?</w:t>
      </w:r>
    </w:p>
    <w:p w:rsidR="00E329FE" w:rsidRDefault="00E329FE" w:rsidP="00E329FE">
      <w:pPr>
        <w:rPr>
          <w:rFonts w:eastAsia="Calibri"/>
          <w:rtl/>
          <w:lang w:eastAsia="he-IL"/>
        </w:rPr>
      </w:pPr>
      <w:bookmarkStart w:id="12235" w:name="_ETM_Q1_10904490"/>
      <w:bookmarkStart w:id="12236" w:name="_ETM_Q1_10904582"/>
      <w:bookmarkStart w:id="12237" w:name="_ETM_Q1_10905602"/>
      <w:bookmarkEnd w:id="12235"/>
      <w:bookmarkEnd w:id="12236"/>
      <w:bookmarkEnd w:id="12237"/>
    </w:p>
    <w:p w:rsidR="00E329FE" w:rsidRDefault="00E329FE" w:rsidP="00E329FE">
      <w:pPr>
        <w:pStyle w:val="afb"/>
        <w:keepNext/>
        <w:rPr>
          <w:rFonts w:eastAsia="Calibri"/>
          <w:rtl/>
          <w:lang w:eastAsia="he-IL"/>
        </w:rPr>
      </w:pPr>
      <w:bookmarkStart w:id="12238" w:name="ET_guest_שי_סומך_62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2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39" w:name="_ETM_Q1_10906092"/>
      <w:bookmarkStart w:id="12240" w:name="_ETM_Q1_10906146"/>
      <w:bookmarkEnd w:id="12239"/>
      <w:bookmarkEnd w:id="12240"/>
      <w:r>
        <w:rPr>
          <w:rFonts w:eastAsia="Calibri"/>
          <w:rtl/>
          <w:lang w:eastAsia="he-IL"/>
        </w:rPr>
        <w:t xml:space="preserve">ההגדרה זה רק לעניין הפסקה </w:t>
      </w:r>
      <w:bookmarkStart w:id="12241" w:name="_ETM_Q1_10908077"/>
      <w:bookmarkEnd w:id="12241"/>
      <w:r>
        <w:rPr>
          <w:rFonts w:eastAsia="Calibri"/>
          <w:rtl/>
          <w:lang w:eastAsia="he-IL"/>
        </w:rPr>
        <w:t>הזאת. מבחינה משפטית אין בעיה ליצור הגדרה לעניין מסוים.</w:t>
      </w:r>
    </w:p>
    <w:p w:rsidR="00E329FE" w:rsidRDefault="00E329FE" w:rsidP="00E329FE">
      <w:pPr>
        <w:rPr>
          <w:rFonts w:eastAsia="Calibri"/>
          <w:rtl/>
          <w:lang w:eastAsia="he-IL"/>
        </w:rPr>
      </w:pPr>
      <w:bookmarkStart w:id="12242" w:name="_ETM_Q1_10917590"/>
      <w:bookmarkStart w:id="12243" w:name="_ETM_Q1_10917684"/>
      <w:bookmarkStart w:id="12244" w:name="_ETM_Q1_10922990"/>
      <w:bookmarkEnd w:id="12242"/>
      <w:bookmarkEnd w:id="12243"/>
      <w:bookmarkEnd w:id="12244"/>
    </w:p>
    <w:p w:rsidR="00E329FE" w:rsidRDefault="00E329FE" w:rsidP="00E329FE">
      <w:pPr>
        <w:pStyle w:val="afb"/>
        <w:keepNext/>
        <w:rPr>
          <w:rFonts w:eastAsia="Calibri"/>
          <w:rtl/>
          <w:lang w:eastAsia="he-IL"/>
        </w:rPr>
      </w:pPr>
      <w:bookmarkStart w:id="12245" w:name="ET_guest_אסתי_ורהפטיג_622"/>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22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46" w:name="_ETM_Q1_10923517"/>
      <w:bookmarkStart w:id="12247" w:name="_ETM_Q1_10923574"/>
      <w:bookmarkEnd w:id="12246"/>
      <w:bookmarkEnd w:id="12247"/>
      <w:r>
        <w:rPr>
          <w:rFonts w:eastAsia="Calibri"/>
          <w:rtl/>
          <w:lang w:eastAsia="he-IL"/>
        </w:rPr>
        <w:t xml:space="preserve">יש </w:t>
      </w:r>
      <w:bookmarkStart w:id="12248" w:name="_ETM_Q1_10924527"/>
      <w:bookmarkEnd w:id="12248"/>
      <w:r>
        <w:rPr>
          <w:rFonts w:eastAsia="Calibri"/>
          <w:rtl/>
          <w:lang w:eastAsia="he-IL"/>
        </w:rPr>
        <w:t xml:space="preserve">מסגרות לילדי עובדים חיוניים, שכן פתוחות לפי 10(ג) ולפי תקנות חינוך. הכוונה היא ממש לא להרחיב את זה עכשיו </w:t>
      </w:r>
      <w:bookmarkStart w:id="12249" w:name="_ETM_Q1_10932904"/>
      <w:bookmarkEnd w:id="12249"/>
      <w:r>
        <w:rPr>
          <w:rFonts w:eastAsia="Calibri"/>
          <w:rtl/>
          <w:lang w:eastAsia="he-IL"/>
        </w:rPr>
        <w:t>לכל העובדים שעכשיו - - -</w:t>
      </w:r>
    </w:p>
    <w:p w:rsidR="00E329FE" w:rsidRDefault="00E329FE" w:rsidP="00E329FE">
      <w:pPr>
        <w:rPr>
          <w:rFonts w:eastAsia="Calibri"/>
          <w:rtl/>
          <w:lang w:eastAsia="he-IL"/>
        </w:rPr>
      </w:pPr>
      <w:bookmarkStart w:id="12250" w:name="_ETM_Q1_10933368"/>
      <w:bookmarkStart w:id="12251" w:name="_ETM_Q1_10933457"/>
      <w:bookmarkStart w:id="12252" w:name="_ETM_Q1_10934280"/>
      <w:bookmarkEnd w:id="12250"/>
      <w:bookmarkEnd w:id="12251"/>
      <w:bookmarkEnd w:id="12252"/>
    </w:p>
    <w:p w:rsidR="00E329FE" w:rsidRDefault="00E329FE" w:rsidP="00E329FE">
      <w:pPr>
        <w:pStyle w:val="afb"/>
        <w:keepNext/>
        <w:rPr>
          <w:rFonts w:eastAsia="Calibri"/>
          <w:rtl/>
          <w:lang w:eastAsia="he-IL"/>
        </w:rPr>
      </w:pPr>
      <w:bookmarkStart w:id="12253" w:name="ET_guest_שי_סומך_623"/>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25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54" w:name="_ETM_Q1_10934820"/>
      <w:bookmarkStart w:id="12255" w:name="_ETM_Q1_10934893"/>
      <w:bookmarkEnd w:id="12254"/>
      <w:bookmarkEnd w:id="12255"/>
      <w:r>
        <w:rPr>
          <w:rFonts w:eastAsia="Calibri"/>
          <w:rtl/>
          <w:lang w:eastAsia="he-IL"/>
        </w:rPr>
        <w:t>אין שום שינוי מהותי.</w:t>
      </w:r>
    </w:p>
    <w:p w:rsidR="00E329FE" w:rsidRDefault="00E329FE" w:rsidP="00E329FE">
      <w:pPr>
        <w:rPr>
          <w:rFonts w:eastAsia="Calibri"/>
          <w:rtl/>
          <w:lang w:eastAsia="he-IL"/>
        </w:rPr>
      </w:pPr>
      <w:bookmarkStart w:id="12256" w:name="_ETM_Q1_10937848"/>
      <w:bookmarkStart w:id="12257" w:name="_ETM_Q1_10937951"/>
      <w:bookmarkStart w:id="12258" w:name="_ETM_Q1_10939184"/>
      <w:bookmarkEnd w:id="12256"/>
      <w:bookmarkEnd w:id="12257"/>
      <w:bookmarkEnd w:id="12258"/>
    </w:p>
    <w:p w:rsidR="00E329FE" w:rsidRDefault="00E329FE" w:rsidP="00E329FE">
      <w:pPr>
        <w:pStyle w:val="a5"/>
        <w:keepNext/>
        <w:rPr>
          <w:rFonts w:eastAsia="Calibri"/>
          <w:rtl/>
        </w:rPr>
      </w:pPr>
      <w:bookmarkStart w:id="12259" w:name="ET_speaker_תמי_סלע_624"/>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2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60" w:name="_ETM_Q1_10939698"/>
      <w:bookmarkStart w:id="12261" w:name="_ETM_Q1_10939764"/>
      <w:bookmarkEnd w:id="12260"/>
      <w:bookmarkEnd w:id="12261"/>
      <w:r>
        <w:rPr>
          <w:rFonts w:eastAsia="Calibri"/>
          <w:rtl/>
          <w:lang w:eastAsia="he-IL"/>
        </w:rPr>
        <w:t xml:space="preserve">אולי תקראו לזה "מקומות עבודה הפתוחים במצב של מגבלות מלאות". זה </w:t>
      </w:r>
      <w:bookmarkStart w:id="12262" w:name="_ETM_Q1_10947241"/>
      <w:bookmarkEnd w:id="12262"/>
      <w:r>
        <w:rPr>
          <w:rFonts w:eastAsia="Calibri"/>
          <w:rtl/>
          <w:lang w:eastAsia="he-IL"/>
        </w:rPr>
        <w:t xml:space="preserve">מקומות עבודה שנותרים פתוחים במצב של מגבלות מלאות, ולא תקראו </w:t>
      </w:r>
      <w:bookmarkStart w:id="12263" w:name="_ETM_Q1_10953409"/>
      <w:bookmarkEnd w:id="12263"/>
      <w:r>
        <w:rPr>
          <w:rFonts w:eastAsia="Calibri"/>
          <w:rtl/>
          <w:lang w:eastAsia="he-IL"/>
        </w:rPr>
        <w:t xml:space="preserve">לזה "חיוני", כי, א', אתם אומרים בעצמכם שלא חיוני חלק </w:t>
      </w:r>
      <w:bookmarkStart w:id="12264" w:name="_ETM_Q1_10956576"/>
      <w:bookmarkEnd w:id="12264"/>
      <w:r>
        <w:rPr>
          <w:rFonts w:eastAsia="Calibri"/>
          <w:rtl/>
          <w:lang w:eastAsia="he-IL"/>
        </w:rPr>
        <w:t xml:space="preserve">מהם, ו-ב', יש שימוש במושג חיוני במקומות אחרים, וזה מאוד </w:t>
      </w:r>
      <w:bookmarkStart w:id="12265" w:name="_ETM_Q1_10961357"/>
      <w:bookmarkEnd w:id="12265"/>
      <w:r>
        <w:rPr>
          <w:rFonts w:eastAsia="Calibri"/>
          <w:rtl/>
          <w:lang w:eastAsia="he-IL"/>
        </w:rPr>
        <w:t>מטעה.</w:t>
      </w:r>
    </w:p>
    <w:p w:rsidR="00E329FE" w:rsidRDefault="00E329FE" w:rsidP="00E329FE">
      <w:pPr>
        <w:rPr>
          <w:rFonts w:eastAsia="Calibri"/>
          <w:rtl/>
          <w:lang w:eastAsia="he-IL"/>
        </w:rPr>
      </w:pPr>
      <w:bookmarkStart w:id="12266" w:name="_ETM_Q1_10960117"/>
      <w:bookmarkStart w:id="12267" w:name="_ETM_Q1_10960218"/>
      <w:bookmarkEnd w:id="12266"/>
      <w:bookmarkEnd w:id="12267"/>
    </w:p>
    <w:p w:rsidR="00E329FE" w:rsidRDefault="00E329FE" w:rsidP="00E329FE">
      <w:pPr>
        <w:pStyle w:val="afb"/>
        <w:keepNext/>
        <w:rPr>
          <w:rFonts w:eastAsia="Calibri"/>
          <w:rtl/>
          <w:lang w:eastAsia="he-IL"/>
        </w:rPr>
      </w:pPr>
      <w:bookmarkStart w:id="12268" w:name="ET_guest_שי_סומך_625"/>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26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69" w:name="_ETM_Q1_10961750"/>
      <w:bookmarkStart w:id="12270" w:name="_ETM_Q1_10961811"/>
      <w:bookmarkEnd w:id="12269"/>
      <w:bookmarkEnd w:id="12270"/>
      <w:r>
        <w:rPr>
          <w:rFonts w:eastAsia="Calibri"/>
          <w:rtl/>
          <w:lang w:eastAsia="he-IL"/>
        </w:rPr>
        <w:t>זה רק לעניין זה.</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2271" w:name="ET_speaker_תמי_סלע_626"/>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2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אבל זה לעניין מגבלות מלאות.</w:t>
      </w:r>
    </w:p>
    <w:p w:rsidR="00E329FE" w:rsidRDefault="00E329FE" w:rsidP="00E329FE">
      <w:pPr>
        <w:rPr>
          <w:rFonts w:eastAsia="Calibri"/>
          <w:rtl/>
          <w:lang w:eastAsia="he-IL"/>
        </w:rPr>
      </w:pPr>
      <w:bookmarkStart w:id="12272" w:name="_ETM_Q1_10966024"/>
      <w:bookmarkStart w:id="12273" w:name="_ETM_Q1_10966121"/>
      <w:bookmarkStart w:id="12274" w:name="_ETM_Q1_10967536"/>
      <w:bookmarkStart w:id="12275" w:name="_ETM_Q1_10964758"/>
      <w:bookmarkEnd w:id="12272"/>
      <w:bookmarkEnd w:id="12273"/>
      <w:bookmarkEnd w:id="12274"/>
      <w:bookmarkEnd w:id="12275"/>
    </w:p>
    <w:p w:rsidR="00E329FE" w:rsidRDefault="00E329FE" w:rsidP="00E329FE">
      <w:pPr>
        <w:pStyle w:val="afb"/>
        <w:keepNext/>
        <w:rPr>
          <w:rFonts w:eastAsia="Calibri"/>
          <w:rtl/>
          <w:lang w:eastAsia="he-IL"/>
        </w:rPr>
      </w:pPr>
      <w:bookmarkStart w:id="12276" w:name="ET_guest_שי_סומך_628"/>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27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77" w:name="_ETM_Q1_10965277"/>
      <w:bookmarkStart w:id="12278" w:name="_ETM_Q1_10965333"/>
      <w:bookmarkEnd w:id="12277"/>
      <w:bookmarkEnd w:id="12278"/>
      <w:r>
        <w:rPr>
          <w:rFonts w:eastAsia="Calibri"/>
          <w:rtl/>
          <w:lang w:eastAsia="he-IL"/>
        </w:rPr>
        <w:t xml:space="preserve">לצורך עניין הפסקה הזאת אני לא רואה שום </w:t>
      </w:r>
      <w:bookmarkStart w:id="12279" w:name="_ETM_Q1_10969892"/>
      <w:bookmarkEnd w:id="12279"/>
      <w:r>
        <w:rPr>
          <w:rFonts w:eastAsia="Calibri"/>
          <w:rtl/>
          <w:lang w:eastAsia="he-IL"/>
        </w:rPr>
        <w:t>נזק בזה.</w:t>
      </w:r>
    </w:p>
    <w:p w:rsidR="00E329FE" w:rsidRDefault="00E329FE" w:rsidP="00E329FE">
      <w:pPr>
        <w:rPr>
          <w:rFonts w:eastAsia="Calibri"/>
          <w:rtl/>
          <w:lang w:eastAsia="he-IL"/>
        </w:rPr>
      </w:pPr>
      <w:bookmarkStart w:id="12280" w:name="_ETM_Q1_10971403"/>
      <w:bookmarkStart w:id="12281" w:name="_ETM_Q1_10971525"/>
      <w:bookmarkEnd w:id="12280"/>
      <w:bookmarkEnd w:id="12281"/>
    </w:p>
    <w:p w:rsidR="00E329FE" w:rsidRDefault="00E329FE" w:rsidP="00E329FE">
      <w:pPr>
        <w:pStyle w:val="af8"/>
        <w:keepNext/>
        <w:rPr>
          <w:rFonts w:eastAsia="Calibri"/>
          <w:rtl/>
        </w:rPr>
      </w:pPr>
      <w:bookmarkStart w:id="12282" w:name="ET_yor_5069_62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2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83" w:name="_ETM_Q1_10972221"/>
      <w:bookmarkEnd w:id="12283"/>
      <w:r>
        <w:rPr>
          <w:rFonts w:eastAsia="Calibri"/>
          <w:rtl/>
          <w:lang w:eastAsia="he-IL"/>
        </w:rPr>
        <w:t xml:space="preserve">האם בהשתתפות בלוויה או בברית – אני שואל: </w:t>
      </w:r>
      <w:bookmarkStart w:id="12284" w:name="_ETM_Q1_10983232"/>
      <w:bookmarkEnd w:id="12284"/>
      <w:r>
        <w:rPr>
          <w:rFonts w:eastAsia="Calibri"/>
          <w:rtl/>
          <w:lang w:eastAsia="he-IL"/>
        </w:rPr>
        <w:t xml:space="preserve">האם לא ראוי להכניס פה טקס, אפילו טקס חופה, אני </w:t>
      </w:r>
      <w:bookmarkStart w:id="12285" w:name="_ETM_Q1_10988338"/>
      <w:bookmarkEnd w:id="12285"/>
      <w:r>
        <w:rPr>
          <w:rFonts w:eastAsia="Calibri"/>
          <w:rtl/>
          <w:lang w:eastAsia="he-IL"/>
        </w:rPr>
        <w:t xml:space="preserve">לא מדבר על חתונה? יש אנשים שרוצים טקס חופה של </w:t>
      </w:r>
      <w:bookmarkStart w:id="12286" w:name="_ETM_Q1_10991995"/>
      <w:bookmarkEnd w:id="12286"/>
      <w:r>
        <w:rPr>
          <w:rFonts w:eastAsia="Calibri"/>
          <w:rtl/>
          <w:lang w:eastAsia="he-IL"/>
        </w:rPr>
        <w:t xml:space="preserve">עשרה אנשים כדת משה וישראל, ואת הפֿריילעך הם יעשו אחרי </w:t>
      </w:r>
      <w:bookmarkStart w:id="12287" w:name="_ETM_Q1_10997953"/>
      <w:bookmarkEnd w:id="12287"/>
      <w:r>
        <w:rPr>
          <w:rFonts w:eastAsia="Calibri"/>
          <w:rtl/>
          <w:lang w:eastAsia="he-IL"/>
        </w:rPr>
        <w:t xml:space="preserve">שייגמר הסגר. השאלה אם יש בעיה בעניין הזה של השתתפות </w:t>
      </w:r>
      <w:bookmarkStart w:id="12288" w:name="_ETM_Q1_11006194"/>
      <w:bookmarkEnd w:id="12288"/>
      <w:r>
        <w:rPr>
          <w:rFonts w:eastAsia="Calibri"/>
          <w:rtl/>
          <w:lang w:eastAsia="he-IL"/>
        </w:rPr>
        <w:t>בלוויה, או בברית, או בטקס חופה. טקס חופה, לא חתונה</w:t>
      </w:r>
      <w:bookmarkStart w:id="12289" w:name="_ETM_Q1_11011141"/>
      <w:bookmarkEnd w:id="12289"/>
      <w:r>
        <w:rPr>
          <w:rFonts w:eastAsia="Calibri"/>
          <w:rtl/>
          <w:lang w:eastAsia="he-IL"/>
        </w:rPr>
        <w:t>.</w:t>
      </w:r>
    </w:p>
    <w:p w:rsidR="00E329FE" w:rsidRDefault="00E329FE" w:rsidP="00E329FE">
      <w:pPr>
        <w:rPr>
          <w:rFonts w:eastAsia="Calibri"/>
          <w:rtl/>
          <w:lang w:eastAsia="he-IL"/>
        </w:rPr>
      </w:pPr>
      <w:bookmarkStart w:id="12290" w:name="_ETM_Q1_11011436"/>
      <w:bookmarkStart w:id="12291" w:name="_ETM_Q1_11011522"/>
      <w:bookmarkStart w:id="12292" w:name="_ETM_Q1_11014084"/>
      <w:bookmarkEnd w:id="12290"/>
      <w:bookmarkEnd w:id="12291"/>
      <w:bookmarkEnd w:id="12292"/>
    </w:p>
    <w:p w:rsidR="00E329FE" w:rsidRDefault="00E329FE" w:rsidP="00E329FE">
      <w:pPr>
        <w:pStyle w:val="a5"/>
        <w:keepNext/>
        <w:rPr>
          <w:rFonts w:eastAsia="Calibri"/>
          <w:rtl/>
        </w:rPr>
      </w:pPr>
      <w:bookmarkStart w:id="12293" w:name="ET_speaker_5802_63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29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94" w:name="_ETM_Q1_11014640"/>
      <w:bookmarkStart w:id="12295" w:name="_ETM_Q1_11014691"/>
      <w:bookmarkEnd w:id="12294"/>
      <w:bookmarkEnd w:id="12295"/>
      <w:r>
        <w:rPr>
          <w:rFonts w:eastAsia="Calibri"/>
          <w:rtl/>
          <w:lang w:eastAsia="he-IL"/>
        </w:rPr>
        <w:t>פה לא מאשרים את הפעילות. פה מאשרים את היציאה לפעילות.</w:t>
      </w:r>
    </w:p>
    <w:p w:rsidR="00E329FE" w:rsidRDefault="00E329FE" w:rsidP="00E329FE">
      <w:pPr>
        <w:rPr>
          <w:rFonts w:eastAsia="Calibri"/>
          <w:rtl/>
          <w:lang w:eastAsia="he-IL"/>
        </w:rPr>
      </w:pPr>
      <w:bookmarkStart w:id="12296" w:name="_ETM_Q1_11017252"/>
      <w:bookmarkStart w:id="12297" w:name="_ETM_Q1_11017350"/>
      <w:bookmarkEnd w:id="12296"/>
      <w:bookmarkEnd w:id="12297"/>
    </w:p>
    <w:p w:rsidR="00E329FE" w:rsidRDefault="00E329FE" w:rsidP="00E329FE">
      <w:pPr>
        <w:pStyle w:val="af8"/>
        <w:keepNext/>
        <w:rPr>
          <w:rFonts w:eastAsia="Calibri"/>
          <w:rtl/>
        </w:rPr>
      </w:pPr>
      <w:bookmarkStart w:id="12298" w:name="ET_yor_5069_63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29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299" w:name="_ETM_Q1_11017784"/>
      <w:bookmarkEnd w:id="12299"/>
      <w:r>
        <w:rPr>
          <w:rFonts w:eastAsia="Calibri"/>
          <w:rtl/>
          <w:lang w:eastAsia="he-IL"/>
        </w:rPr>
        <w:t xml:space="preserve">אני </w:t>
      </w:r>
      <w:bookmarkStart w:id="12300" w:name="_ETM_Q1_11018638"/>
      <w:bookmarkEnd w:id="12300"/>
      <w:r>
        <w:rPr>
          <w:rFonts w:eastAsia="Calibri"/>
          <w:rtl/>
          <w:lang w:eastAsia="he-IL"/>
        </w:rPr>
        <w:t xml:space="preserve">לא צריך לאשר את הפעילות, כי מותר לך לעשות היום </w:t>
      </w:r>
      <w:bookmarkStart w:id="12301" w:name="_ETM_Q1_11022864"/>
      <w:bookmarkEnd w:id="12301"/>
      <w:r>
        <w:rPr>
          <w:rFonts w:eastAsia="Calibri"/>
          <w:rtl/>
          <w:lang w:eastAsia="he-IL"/>
        </w:rPr>
        <w:t xml:space="preserve">חופה במגבלה של אותם אנשים, כמות של אנשים שאתה יכול. </w:t>
      </w:r>
      <w:bookmarkStart w:id="12302" w:name="_ETM_Q1_11028509"/>
      <w:bookmarkEnd w:id="12302"/>
      <w:r>
        <w:rPr>
          <w:rFonts w:eastAsia="Calibri"/>
          <w:rtl/>
          <w:lang w:eastAsia="he-IL"/>
        </w:rPr>
        <w:t xml:space="preserve">פה זה לצאת לדבר כזה של קרוב משפחה, כמו </w:t>
      </w:r>
      <w:bookmarkStart w:id="12303" w:name="_ETM_Q1_11032567"/>
      <w:bookmarkEnd w:id="12303"/>
      <w:r>
        <w:rPr>
          <w:rFonts w:eastAsia="Calibri"/>
          <w:rtl/>
          <w:lang w:eastAsia="he-IL"/>
        </w:rPr>
        <w:t>לוויה או כמו ברית, גם בברית זה אותו סיפור.</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2304" w:name="ET_speaker_6065_632"/>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230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05" w:name="_ETM_Q1_11033961"/>
      <w:bookmarkEnd w:id="12305"/>
      <w:r>
        <w:rPr>
          <w:rFonts w:eastAsia="Calibri"/>
          <w:rtl/>
          <w:lang w:eastAsia="he-IL"/>
        </w:rPr>
        <w:t xml:space="preserve">נכון. צריך. </w:t>
      </w:r>
      <w:bookmarkStart w:id="12306" w:name="_ETM_Q1_11036108"/>
      <w:bookmarkEnd w:id="12306"/>
      <w:r>
        <w:rPr>
          <w:rFonts w:eastAsia="Calibri"/>
          <w:rtl/>
          <w:lang w:eastAsia="he-IL"/>
        </w:rPr>
        <w:t>צריך להוסיף את זה, ודאי.</w:t>
      </w:r>
    </w:p>
    <w:p w:rsidR="00E329FE" w:rsidRDefault="00E329FE" w:rsidP="00E329FE">
      <w:pPr>
        <w:rPr>
          <w:rFonts w:eastAsia="Calibri"/>
          <w:rtl/>
          <w:lang w:eastAsia="he-IL"/>
        </w:rPr>
      </w:pPr>
      <w:bookmarkStart w:id="12307" w:name="_ETM_Q1_11037368"/>
      <w:bookmarkStart w:id="12308" w:name="_ETM_Q1_11037455"/>
      <w:bookmarkStart w:id="12309" w:name="_ETM_Q1_11038871"/>
      <w:bookmarkEnd w:id="12307"/>
      <w:bookmarkEnd w:id="12308"/>
      <w:bookmarkEnd w:id="12309"/>
    </w:p>
    <w:p w:rsidR="00E329FE" w:rsidRDefault="00E329FE" w:rsidP="00E329FE">
      <w:pPr>
        <w:pStyle w:val="a5"/>
        <w:keepNext/>
        <w:rPr>
          <w:rFonts w:eastAsia="Calibri"/>
          <w:rtl/>
        </w:rPr>
      </w:pPr>
      <w:bookmarkStart w:id="12310" w:name="ET_speaker_5292_633"/>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231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11" w:name="_ETM_Q1_11039374"/>
      <w:bookmarkStart w:id="12312" w:name="_ETM_Q1_11039450"/>
      <w:bookmarkEnd w:id="12311"/>
      <w:bookmarkEnd w:id="12312"/>
      <w:r>
        <w:rPr>
          <w:rFonts w:eastAsia="Calibri"/>
          <w:rtl/>
          <w:lang w:eastAsia="he-IL"/>
        </w:rPr>
        <w:t>גם חתונה. למה לא?</w:t>
      </w:r>
    </w:p>
    <w:p w:rsidR="00E329FE" w:rsidRDefault="00E329FE" w:rsidP="00E329FE">
      <w:pPr>
        <w:rPr>
          <w:rFonts w:eastAsia="Calibri"/>
          <w:rtl/>
          <w:lang w:eastAsia="he-IL"/>
        </w:rPr>
      </w:pPr>
      <w:bookmarkStart w:id="12313" w:name="_ETM_Q1_11040108"/>
      <w:bookmarkStart w:id="12314" w:name="_ETM_Q1_11040178"/>
      <w:bookmarkEnd w:id="12313"/>
      <w:bookmarkEnd w:id="12314"/>
    </w:p>
    <w:p w:rsidR="00E329FE" w:rsidRDefault="00E329FE" w:rsidP="00E329FE">
      <w:pPr>
        <w:pStyle w:val="a5"/>
        <w:keepNext/>
        <w:rPr>
          <w:rFonts w:eastAsia="Calibri"/>
          <w:rtl/>
        </w:rPr>
      </w:pPr>
      <w:bookmarkStart w:id="12315" w:name="ET_speaker_6065_634"/>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231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16" w:name="_ETM_Q1_11039848"/>
      <w:bookmarkEnd w:id="12316"/>
      <w:r>
        <w:rPr>
          <w:rFonts w:eastAsia="Calibri"/>
          <w:rtl/>
          <w:lang w:eastAsia="he-IL"/>
        </w:rPr>
        <w:t>לא מסיבה.</w:t>
      </w:r>
    </w:p>
    <w:p w:rsidR="00E329FE" w:rsidRDefault="00E329FE" w:rsidP="00E329FE">
      <w:pPr>
        <w:rPr>
          <w:rFonts w:eastAsia="Calibri"/>
          <w:rtl/>
          <w:lang w:eastAsia="he-IL"/>
        </w:rPr>
      </w:pPr>
      <w:bookmarkStart w:id="12317" w:name="_ETM_Q1_11055935"/>
      <w:bookmarkStart w:id="12318" w:name="_ETM_Q1_11056010"/>
      <w:bookmarkStart w:id="12319" w:name="_ETM_Q1_11044956"/>
      <w:bookmarkEnd w:id="12317"/>
      <w:bookmarkEnd w:id="12318"/>
      <w:bookmarkEnd w:id="12319"/>
    </w:p>
    <w:p w:rsidR="00E329FE" w:rsidRDefault="00E329FE" w:rsidP="00E329FE">
      <w:pPr>
        <w:pStyle w:val="a5"/>
        <w:keepNext/>
        <w:rPr>
          <w:rFonts w:eastAsia="Calibri"/>
          <w:rtl/>
        </w:rPr>
      </w:pPr>
      <w:bookmarkStart w:id="12320" w:name="ET_speaker_תמי_סלע_635"/>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32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21" w:name="_ETM_Q1_11045435"/>
      <w:bookmarkStart w:id="12322" w:name="_ETM_Q1_11045488"/>
      <w:bookmarkEnd w:id="12321"/>
      <w:bookmarkEnd w:id="12322"/>
      <w:r>
        <w:rPr>
          <w:rFonts w:eastAsia="Calibri"/>
          <w:rtl/>
          <w:lang w:eastAsia="he-IL"/>
        </w:rPr>
        <w:t xml:space="preserve">מה היה </w:t>
      </w:r>
      <w:bookmarkStart w:id="12323" w:name="_ETM_Q1_11045788"/>
      <w:bookmarkEnd w:id="12323"/>
      <w:r>
        <w:rPr>
          <w:rFonts w:eastAsia="Calibri"/>
          <w:rtl/>
          <w:lang w:eastAsia="he-IL"/>
        </w:rPr>
        <w:t xml:space="preserve">עד עכשיו? בחוק שאפשרנו אז, הרי זה לא נוגע רק </w:t>
      </w:r>
      <w:bookmarkStart w:id="12324" w:name="_ETM_Q1_11046874"/>
      <w:bookmarkEnd w:id="12324"/>
      <w:r>
        <w:rPr>
          <w:rFonts w:eastAsia="Calibri"/>
          <w:rtl/>
          <w:lang w:eastAsia="he-IL"/>
        </w:rPr>
        <w:t>למצב החירום המיוחד. זה נוגע בכלל - - -</w:t>
      </w:r>
    </w:p>
    <w:p w:rsidR="00E329FE" w:rsidRDefault="00E329FE" w:rsidP="00E329FE">
      <w:pPr>
        <w:rPr>
          <w:rFonts w:eastAsia="Calibri"/>
          <w:rtl/>
          <w:lang w:eastAsia="he-IL"/>
        </w:rPr>
      </w:pPr>
      <w:bookmarkStart w:id="12325" w:name="_ETM_Q1_11050664"/>
      <w:bookmarkStart w:id="12326" w:name="_ETM_Q1_11050790"/>
      <w:bookmarkStart w:id="12327" w:name="_ETM_Q1_11051789"/>
      <w:bookmarkEnd w:id="12325"/>
      <w:bookmarkEnd w:id="12326"/>
      <w:bookmarkEnd w:id="12327"/>
    </w:p>
    <w:p w:rsidR="00E329FE" w:rsidRDefault="00E329FE" w:rsidP="00E329FE">
      <w:pPr>
        <w:pStyle w:val="a5"/>
        <w:keepNext/>
        <w:rPr>
          <w:rFonts w:eastAsia="Calibri"/>
          <w:rtl/>
        </w:rPr>
      </w:pPr>
      <w:bookmarkStart w:id="12328" w:name="ET_speaker_5802_63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32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29" w:name="_ETM_Q1_11052364"/>
      <w:bookmarkStart w:id="12330" w:name="_ETM_Q1_11052434"/>
      <w:bookmarkEnd w:id="12329"/>
      <w:bookmarkEnd w:id="12330"/>
      <w:r>
        <w:rPr>
          <w:rFonts w:eastAsia="Calibri"/>
          <w:rtl/>
          <w:lang w:eastAsia="he-IL"/>
        </w:rPr>
        <w:t xml:space="preserve">זה </w:t>
      </w:r>
      <w:bookmarkStart w:id="12331" w:name="_ETM_Q1_11053230"/>
      <w:bookmarkEnd w:id="12331"/>
      <w:r>
        <w:rPr>
          <w:rFonts w:eastAsia="Calibri"/>
          <w:rtl/>
          <w:lang w:eastAsia="he-IL"/>
        </w:rPr>
        <w:t xml:space="preserve">גם לא מצב חירום מיוחד. גברתי היועצת המשפטית, זה לא </w:t>
      </w:r>
      <w:bookmarkStart w:id="12332" w:name="_ETM_Q1_11059123"/>
      <w:bookmarkEnd w:id="12332"/>
      <w:r>
        <w:rPr>
          <w:rFonts w:eastAsia="Calibri"/>
          <w:rtl/>
          <w:lang w:eastAsia="he-IL"/>
        </w:rPr>
        <w:t>מצב חירום מיוחד. זה תיקון של מצב החירום הרגיל.</w:t>
      </w:r>
    </w:p>
    <w:p w:rsidR="00E329FE" w:rsidRDefault="00E329FE" w:rsidP="00E329FE">
      <w:pPr>
        <w:rPr>
          <w:rFonts w:eastAsia="Calibri"/>
          <w:rtl/>
          <w:lang w:eastAsia="he-IL"/>
        </w:rPr>
      </w:pPr>
      <w:bookmarkStart w:id="12333" w:name="_ETM_Q1_11059569"/>
      <w:bookmarkStart w:id="12334" w:name="_ETM_Q1_11059673"/>
      <w:bookmarkEnd w:id="12333"/>
      <w:bookmarkEnd w:id="12334"/>
    </w:p>
    <w:p w:rsidR="00E329FE" w:rsidRDefault="00E329FE" w:rsidP="00E329FE">
      <w:pPr>
        <w:pStyle w:val="a5"/>
        <w:keepNext/>
        <w:rPr>
          <w:rFonts w:eastAsia="Calibri"/>
          <w:rtl/>
        </w:rPr>
      </w:pPr>
      <w:bookmarkStart w:id="12335" w:name="ET_speaker_תמי_סלע_637"/>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3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36" w:name="_ETM_Q1_11060188"/>
      <w:bookmarkStart w:id="12337" w:name="_ETM_Q1_11060248"/>
      <w:bookmarkEnd w:id="12336"/>
      <w:bookmarkEnd w:id="12337"/>
      <w:r>
        <w:rPr>
          <w:rFonts w:eastAsia="Calibri"/>
          <w:rtl/>
          <w:lang w:eastAsia="he-IL"/>
        </w:rPr>
        <w:t xml:space="preserve">נכון. לכן </w:t>
      </w:r>
      <w:bookmarkStart w:id="12338" w:name="_ETM_Q1_11062108"/>
      <w:bookmarkEnd w:id="12338"/>
      <w:r>
        <w:rPr>
          <w:rFonts w:eastAsia="Calibri"/>
          <w:rtl/>
          <w:lang w:eastAsia="he-IL"/>
        </w:rPr>
        <w:t xml:space="preserve">אני אומרת שזה שינוי לעומת מה שהוועדה דנה ואישרה פה </w:t>
      </w:r>
      <w:bookmarkStart w:id="12339" w:name="_ETM_Q1_11066135"/>
      <w:bookmarkEnd w:id="12339"/>
      <w:r>
        <w:rPr>
          <w:rFonts w:eastAsia="Calibri"/>
          <w:rtl/>
          <w:lang w:eastAsia="he-IL"/>
        </w:rPr>
        <w:t>לפני חודשיים לגבי אותן מגבלות מינימליות - - -</w:t>
      </w:r>
    </w:p>
    <w:p w:rsidR="00E329FE" w:rsidRDefault="00E329FE" w:rsidP="00E329FE">
      <w:pPr>
        <w:rPr>
          <w:rFonts w:eastAsia="Calibri"/>
          <w:rtl/>
          <w:lang w:eastAsia="he-IL"/>
        </w:rPr>
      </w:pPr>
      <w:bookmarkStart w:id="12340" w:name="_ETM_Q1_11071348"/>
      <w:bookmarkStart w:id="12341" w:name="_ETM_Q1_11071437"/>
      <w:bookmarkEnd w:id="12340"/>
      <w:bookmarkEnd w:id="12341"/>
    </w:p>
    <w:p w:rsidR="00E329FE" w:rsidRDefault="00E329FE" w:rsidP="00E329FE">
      <w:pPr>
        <w:pStyle w:val="af8"/>
        <w:keepNext/>
        <w:rPr>
          <w:rFonts w:eastAsia="Calibri"/>
          <w:rtl/>
        </w:rPr>
      </w:pPr>
      <w:bookmarkStart w:id="12342" w:name="ET_yor_5069_63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34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יש הרבה </w:t>
      </w:r>
      <w:bookmarkStart w:id="12343" w:name="_ETM_Q1_11070244"/>
      <w:bookmarkEnd w:id="12343"/>
      <w:r>
        <w:rPr>
          <w:rFonts w:eastAsia="Calibri"/>
          <w:rtl/>
          <w:lang w:eastAsia="he-IL"/>
        </w:rPr>
        <w:t>דברים בניגוד למה שהיה אז.</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2344" w:name="ET_speaker_6065_639"/>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234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45" w:name="_ETM_Q1_11073232"/>
      <w:bookmarkEnd w:id="12345"/>
      <w:r>
        <w:rPr>
          <w:rFonts w:eastAsia="Calibri"/>
          <w:rtl/>
          <w:lang w:eastAsia="he-IL"/>
        </w:rPr>
        <w:t xml:space="preserve">נכון. תיקנו פה. הוסיפו ברית. הוא </w:t>
      </w:r>
      <w:bookmarkStart w:id="12346" w:name="_ETM_Q1_11074591"/>
      <w:bookmarkEnd w:id="12346"/>
      <w:r>
        <w:rPr>
          <w:rFonts w:eastAsia="Calibri"/>
          <w:rtl/>
          <w:lang w:eastAsia="he-IL"/>
        </w:rPr>
        <w:t>צודק שצריך להוסיף גם חופה.</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2347" w:name="ET_yor_5069_64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34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אני אומר שבמצב של סגר – </w:t>
      </w:r>
      <w:bookmarkStart w:id="12348" w:name="_ETM_Q1_11086680"/>
      <w:bookmarkEnd w:id="12348"/>
      <w:r>
        <w:rPr>
          <w:rFonts w:eastAsia="Calibri"/>
          <w:rtl/>
          <w:lang w:eastAsia="he-IL"/>
        </w:rPr>
        <w:t xml:space="preserve">נשמע את משרד הבריאות – אני מכיר אנשים כאלה </w:t>
      </w:r>
      <w:bookmarkStart w:id="12349" w:name="_ETM_Q1_11092131"/>
      <w:bookmarkEnd w:id="12349"/>
      <w:r>
        <w:rPr>
          <w:rFonts w:eastAsia="Calibri"/>
          <w:rtl/>
          <w:lang w:eastAsia="he-IL"/>
        </w:rPr>
        <w:t>שלא ידחו חתונה. יעשו עשרה.</w:t>
      </w:r>
    </w:p>
    <w:p w:rsidR="00E329FE" w:rsidRDefault="00E329FE" w:rsidP="00E329FE">
      <w:pPr>
        <w:rPr>
          <w:rFonts w:eastAsia="Calibri"/>
          <w:rtl/>
          <w:lang w:eastAsia="he-IL"/>
        </w:rPr>
      </w:pPr>
      <w:bookmarkStart w:id="12350" w:name="_ETM_Q1_11091819"/>
      <w:bookmarkStart w:id="12351" w:name="_ETM_Q1_11091909"/>
      <w:bookmarkStart w:id="12352" w:name="_ETM_Q1_11093195"/>
      <w:bookmarkEnd w:id="12350"/>
      <w:bookmarkEnd w:id="12351"/>
      <w:bookmarkEnd w:id="12352"/>
    </w:p>
    <w:p w:rsidR="00E329FE" w:rsidRDefault="00E329FE" w:rsidP="00E329FE">
      <w:pPr>
        <w:pStyle w:val="a5"/>
        <w:keepNext/>
        <w:rPr>
          <w:rFonts w:eastAsia="Calibri"/>
          <w:rtl/>
        </w:rPr>
      </w:pPr>
      <w:bookmarkStart w:id="12353" w:name="ET_speaker_5802_64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35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54" w:name="_ETM_Q1_11093775"/>
      <w:bookmarkStart w:id="12355" w:name="_ETM_Q1_11093827"/>
      <w:bookmarkEnd w:id="12354"/>
      <w:bookmarkEnd w:id="12355"/>
      <w:r>
        <w:rPr>
          <w:rFonts w:eastAsia="Calibri"/>
          <w:rtl/>
          <w:lang w:eastAsia="he-IL"/>
        </w:rPr>
        <w:t xml:space="preserve">במיוחד שזה מוגבל פה לבן משפחה: </w:t>
      </w:r>
      <w:bookmarkStart w:id="12356" w:name="_ETM_Q1_11095116"/>
      <w:bookmarkEnd w:id="12356"/>
      <w:r>
        <w:rPr>
          <w:rFonts w:eastAsia="Calibri"/>
          <w:rtl/>
          <w:lang w:eastAsia="he-IL"/>
        </w:rPr>
        <w:t>בן זוג, הורה, ילד.</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2357" w:name="ET_yor_5069_64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35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58" w:name="_ETM_Q1_11096941"/>
      <w:bookmarkEnd w:id="12358"/>
      <w:r>
        <w:rPr>
          <w:rFonts w:eastAsia="Calibri"/>
          <w:rtl/>
          <w:lang w:eastAsia="he-IL"/>
        </w:rPr>
        <w:t xml:space="preserve">בן משפחה, עוד </w:t>
      </w:r>
      <w:bookmarkStart w:id="12359" w:name="_ETM_Q1_11099296"/>
      <w:bookmarkEnd w:id="12359"/>
      <w:r>
        <w:rPr>
          <w:rFonts w:eastAsia="Calibri"/>
          <w:rtl/>
          <w:lang w:eastAsia="he-IL"/>
        </w:rPr>
        <w:t>פעם, באותה קרבה של לוויה.</w:t>
      </w:r>
    </w:p>
    <w:p w:rsidR="00E329FE" w:rsidRDefault="00E329FE" w:rsidP="00E329FE">
      <w:pPr>
        <w:rPr>
          <w:rFonts w:eastAsia="Calibri"/>
          <w:rtl/>
          <w:lang w:eastAsia="he-IL"/>
        </w:rPr>
      </w:pPr>
      <w:bookmarkStart w:id="12360" w:name="_ETM_Q1_11098926"/>
      <w:bookmarkStart w:id="12361" w:name="_ETM_Q1_11099016"/>
      <w:bookmarkStart w:id="12362" w:name="_ETM_Q1_11099410"/>
      <w:bookmarkEnd w:id="12360"/>
      <w:bookmarkEnd w:id="12361"/>
      <w:bookmarkEnd w:id="12362"/>
    </w:p>
    <w:p w:rsidR="00E329FE" w:rsidRDefault="00E329FE" w:rsidP="00E329FE">
      <w:pPr>
        <w:pStyle w:val="a5"/>
        <w:keepNext/>
        <w:rPr>
          <w:rFonts w:eastAsia="Calibri"/>
          <w:rtl/>
        </w:rPr>
      </w:pPr>
      <w:bookmarkStart w:id="12363" w:name="ET_speaker_תמי_סלע_643"/>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36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64" w:name="_ETM_Q1_11099955"/>
      <w:bookmarkStart w:id="12365" w:name="_ETM_Q1_11100007"/>
      <w:bookmarkEnd w:id="12364"/>
      <w:bookmarkEnd w:id="12365"/>
      <w:r>
        <w:rPr>
          <w:rFonts w:eastAsia="Calibri"/>
          <w:rtl/>
          <w:lang w:eastAsia="he-IL"/>
        </w:rPr>
        <w:t xml:space="preserve">הסיבה שקבעו הלוויה וברית בזמנו שזה דברים שאי-אפשר לשנות את </w:t>
      </w:r>
      <w:bookmarkStart w:id="12366" w:name="_ETM_Q1_11105119"/>
      <w:bookmarkEnd w:id="12366"/>
      <w:r>
        <w:rPr>
          <w:rFonts w:eastAsia="Calibri"/>
          <w:rtl/>
          <w:lang w:eastAsia="he-IL"/>
        </w:rPr>
        <w:t>המועד שלהם, להבדיל מטקסים אחרים. אמרו שבמצבים הכי חמורים</w:t>
      </w:r>
      <w:bookmarkStart w:id="12367" w:name="_ETM_Q1_11109659"/>
      <w:bookmarkEnd w:id="12367"/>
      <w:r>
        <w:rPr>
          <w:rFonts w:eastAsia="Calibri"/>
          <w:rtl/>
          <w:lang w:eastAsia="he-IL"/>
        </w:rPr>
        <w:t xml:space="preserve"> – היה שלב שהגבילו התקהלות אפילו לשניים או לשלושה </w:t>
      </w:r>
      <w:bookmarkStart w:id="12368" w:name="_ETM_Q1_11116029"/>
      <w:bookmarkEnd w:id="12368"/>
      <w:r>
        <w:rPr>
          <w:rFonts w:eastAsia="Calibri"/>
          <w:rtl/>
          <w:lang w:eastAsia="he-IL"/>
        </w:rPr>
        <w:t xml:space="preserve">אנשים במצבים הקיצוניים – אמרו הלוויה, ברית, אין מה לעשות, אבל </w:t>
      </w:r>
      <w:bookmarkStart w:id="12369" w:name="_ETM_Q1_11121618"/>
      <w:bookmarkEnd w:id="12369"/>
      <w:r>
        <w:rPr>
          <w:rFonts w:eastAsia="Calibri"/>
          <w:rtl/>
          <w:lang w:eastAsia="he-IL"/>
        </w:rPr>
        <w:t xml:space="preserve">חתונה אפשר גם לדחות בכמה ימים, אם הגענו למצב - </w:t>
      </w:r>
      <w:bookmarkStart w:id="12370" w:name="_ETM_Q1_11122446"/>
      <w:bookmarkEnd w:id="12370"/>
      <w:r>
        <w:rPr>
          <w:rFonts w:eastAsia="Calibri"/>
          <w:rtl/>
          <w:lang w:eastAsia="he-IL"/>
        </w:rPr>
        <w:t>- -</w:t>
      </w:r>
    </w:p>
    <w:p w:rsidR="00E329FE" w:rsidRDefault="00E329FE" w:rsidP="00E329FE">
      <w:pPr>
        <w:rPr>
          <w:rFonts w:eastAsia="Calibri"/>
          <w:rtl/>
          <w:lang w:eastAsia="he-IL"/>
        </w:rPr>
      </w:pPr>
      <w:bookmarkStart w:id="12371" w:name="_ETM_Q1_11123446"/>
      <w:bookmarkStart w:id="12372" w:name="_ETM_Q1_11123544"/>
      <w:bookmarkEnd w:id="12371"/>
      <w:bookmarkEnd w:id="12372"/>
    </w:p>
    <w:p w:rsidR="00E329FE" w:rsidRDefault="00E329FE" w:rsidP="00E329FE">
      <w:pPr>
        <w:pStyle w:val="af8"/>
        <w:keepNext/>
        <w:rPr>
          <w:rFonts w:eastAsia="Calibri"/>
          <w:rtl/>
        </w:rPr>
      </w:pPr>
      <w:bookmarkStart w:id="12373" w:name="ET_yor_5069_64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37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74" w:name="_ETM_Q1_11125037"/>
      <w:bookmarkEnd w:id="12374"/>
      <w:r>
        <w:rPr>
          <w:rFonts w:eastAsia="Calibri"/>
          <w:rtl/>
          <w:lang w:eastAsia="he-IL"/>
        </w:rPr>
        <w:t xml:space="preserve">חתונה אפשר, אבל טקס חתונה יש כאלה שלא ייוותרו </w:t>
      </w:r>
      <w:bookmarkStart w:id="12375" w:name="_ETM_Q1_11127103"/>
      <w:bookmarkEnd w:id="12375"/>
      <w:r>
        <w:rPr>
          <w:rFonts w:eastAsia="Calibri"/>
          <w:rtl/>
          <w:lang w:eastAsia="he-IL"/>
        </w:rPr>
        <w:t>על זה.</w:t>
      </w:r>
    </w:p>
    <w:p w:rsidR="00E329FE" w:rsidRDefault="00E329FE" w:rsidP="00E329FE">
      <w:pPr>
        <w:rPr>
          <w:rFonts w:eastAsia="Calibri"/>
          <w:rtl/>
          <w:lang w:eastAsia="he-IL"/>
        </w:rPr>
      </w:pPr>
      <w:bookmarkStart w:id="12376" w:name="_ETM_Q1_11128190"/>
      <w:bookmarkStart w:id="12377" w:name="_ETM_Q1_11128293"/>
      <w:bookmarkEnd w:id="12376"/>
      <w:bookmarkEnd w:id="12377"/>
    </w:p>
    <w:p w:rsidR="00E329FE" w:rsidRDefault="00E329FE" w:rsidP="00E329FE">
      <w:pPr>
        <w:pStyle w:val="a5"/>
        <w:keepNext/>
        <w:rPr>
          <w:rFonts w:eastAsia="Calibri"/>
          <w:rtl/>
        </w:rPr>
      </w:pPr>
      <w:bookmarkStart w:id="12378" w:name="ET_speaker_תמי_סלע_645"/>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37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79" w:name="_ETM_Q1_11129937"/>
      <w:bookmarkStart w:id="12380" w:name="_ETM_Q1_11130003"/>
      <w:bookmarkEnd w:id="12379"/>
      <w:bookmarkEnd w:id="12380"/>
      <w:r>
        <w:rPr>
          <w:rFonts w:eastAsia="Calibri"/>
          <w:rtl/>
          <w:lang w:eastAsia="he-IL"/>
        </w:rPr>
        <w:t>זה היה הרציונל.</w:t>
      </w:r>
    </w:p>
    <w:p w:rsidR="00E329FE" w:rsidRDefault="00E329FE" w:rsidP="00E329FE">
      <w:pPr>
        <w:rPr>
          <w:rFonts w:eastAsia="Calibri"/>
          <w:rtl/>
          <w:lang w:eastAsia="he-IL"/>
        </w:rPr>
      </w:pPr>
      <w:bookmarkStart w:id="12381" w:name="_ETM_Q1_11128156"/>
      <w:bookmarkStart w:id="12382" w:name="_ETM_Q1_11128266"/>
      <w:bookmarkStart w:id="12383" w:name="_ETM_Q1_11129365"/>
      <w:bookmarkEnd w:id="12381"/>
      <w:bookmarkEnd w:id="12382"/>
      <w:bookmarkEnd w:id="12383"/>
    </w:p>
    <w:p w:rsidR="00E329FE" w:rsidRDefault="00E329FE" w:rsidP="00E329FE">
      <w:pPr>
        <w:pStyle w:val="afb"/>
        <w:keepNext/>
        <w:rPr>
          <w:rFonts w:eastAsia="Calibri"/>
          <w:rtl/>
          <w:lang w:eastAsia="he-IL"/>
        </w:rPr>
      </w:pPr>
      <w:bookmarkStart w:id="12384" w:name="ET_guest_יעל_כהן_646"/>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23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85" w:name="_ETM_Q1_11129999"/>
      <w:bookmarkStart w:id="12386" w:name="_ETM_Q1_11130056"/>
      <w:bookmarkEnd w:id="12385"/>
      <w:bookmarkEnd w:id="12386"/>
      <w:r>
        <w:rPr>
          <w:rFonts w:eastAsia="Calibri"/>
          <w:rtl/>
          <w:lang w:eastAsia="he-IL"/>
        </w:rPr>
        <w:t xml:space="preserve">נכון, אבל מדובר באמת על המינימום של מה שגם </w:t>
      </w:r>
      <w:bookmarkStart w:id="12387" w:name="_ETM_Q1_11132036"/>
      <w:bookmarkEnd w:id="12387"/>
      <w:r>
        <w:rPr>
          <w:rFonts w:eastAsia="Calibri"/>
          <w:rtl/>
          <w:lang w:eastAsia="he-IL"/>
        </w:rPr>
        <w:t xml:space="preserve">כשיש לי מגבלות קיצוניות לא </w:t>
      </w:r>
      <w:bookmarkStart w:id="12388" w:name="_ETM_Q1_11132804"/>
      <w:bookmarkEnd w:id="12388"/>
      <w:r>
        <w:rPr>
          <w:rFonts w:eastAsia="Calibri"/>
          <w:rtl/>
          <w:lang w:eastAsia="he-IL"/>
        </w:rPr>
        <w:t xml:space="preserve">ניתן למנוע, ואנחנו לא חושבים שנכון להכניס פה גם חתונה. </w:t>
      </w:r>
      <w:bookmarkStart w:id="12389" w:name="_ETM_Q1_11135404"/>
      <w:bookmarkEnd w:id="12389"/>
      <w:r>
        <w:rPr>
          <w:rFonts w:eastAsia="Calibri"/>
          <w:rtl/>
          <w:lang w:eastAsia="he-IL"/>
        </w:rPr>
        <w:t xml:space="preserve">אנחנו הרי מדברים על מגבלות בדרך כלל לתקופה הכי קצרה </w:t>
      </w:r>
      <w:bookmarkStart w:id="12390" w:name="_ETM_Q1_11141838"/>
      <w:bookmarkEnd w:id="12390"/>
      <w:r>
        <w:rPr>
          <w:rFonts w:eastAsia="Calibri"/>
          <w:rtl/>
          <w:lang w:eastAsia="he-IL"/>
        </w:rPr>
        <w:t>שאפשר.</w:t>
      </w:r>
      <w:bookmarkStart w:id="12391" w:name="_ETM_Q1_11144883"/>
      <w:bookmarkEnd w:id="12391"/>
    </w:p>
    <w:p w:rsidR="00E329FE" w:rsidRDefault="00E329FE" w:rsidP="00E329FE">
      <w:pPr>
        <w:rPr>
          <w:rFonts w:eastAsia="Calibri"/>
          <w:rtl/>
          <w:lang w:eastAsia="he-IL"/>
        </w:rPr>
      </w:pPr>
      <w:bookmarkStart w:id="12392" w:name="_ETM_Q1_11144996"/>
      <w:bookmarkEnd w:id="12392"/>
    </w:p>
    <w:p w:rsidR="00E329FE" w:rsidRDefault="00E329FE" w:rsidP="00E329FE">
      <w:pPr>
        <w:pStyle w:val="a5"/>
        <w:keepNext/>
        <w:rPr>
          <w:rFonts w:eastAsia="Calibri"/>
          <w:rtl/>
        </w:rPr>
      </w:pPr>
      <w:bookmarkStart w:id="12393" w:name="ET_speaker_5068_64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239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394" w:name="_ETM_Q1_11146540"/>
      <w:bookmarkStart w:id="12395" w:name="_ETM_Q1_11146596"/>
      <w:bookmarkEnd w:id="12394"/>
      <w:bookmarkEnd w:id="12395"/>
      <w:r>
        <w:rPr>
          <w:rFonts w:eastAsia="Calibri"/>
          <w:rtl/>
          <w:lang w:eastAsia="he-IL"/>
        </w:rPr>
        <w:t xml:space="preserve">לא הבנתי. אפשר לצאת לטקס חופה, אבל </w:t>
      </w:r>
      <w:bookmarkStart w:id="12396" w:name="_ETM_Q1_11149623"/>
      <w:bookmarkEnd w:id="12396"/>
      <w:r>
        <w:rPr>
          <w:rFonts w:eastAsia="Calibri"/>
          <w:rtl/>
          <w:lang w:eastAsia="he-IL"/>
        </w:rPr>
        <w:t>לא תתנו לילד עם מגבלות לצאת עם האוטו? תהרגו אותי.</w:t>
      </w:r>
    </w:p>
    <w:p w:rsidR="00E329FE" w:rsidRDefault="00E329FE" w:rsidP="00E329FE">
      <w:pPr>
        <w:rPr>
          <w:rFonts w:eastAsia="Calibri"/>
          <w:rtl/>
          <w:lang w:eastAsia="he-IL"/>
        </w:rPr>
      </w:pPr>
      <w:bookmarkStart w:id="12397" w:name="_ETM_Q1_11150003"/>
      <w:bookmarkStart w:id="12398" w:name="_ETM_Q1_11150060"/>
      <w:bookmarkEnd w:id="12397"/>
      <w:bookmarkEnd w:id="12398"/>
    </w:p>
    <w:p w:rsidR="00E329FE" w:rsidRDefault="00E329FE" w:rsidP="00E329FE">
      <w:pPr>
        <w:pStyle w:val="af8"/>
        <w:keepNext/>
        <w:rPr>
          <w:rFonts w:eastAsia="Calibri"/>
          <w:rtl/>
        </w:rPr>
      </w:pPr>
      <w:bookmarkStart w:id="12399" w:name="ET_yor_5069_64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3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00" w:name="_ETM_Q1_11150722"/>
      <w:bookmarkEnd w:id="12400"/>
      <w:r>
        <w:rPr>
          <w:rFonts w:eastAsia="Calibri"/>
          <w:rtl/>
          <w:lang w:eastAsia="he-IL"/>
        </w:rPr>
        <w:t xml:space="preserve">תודה, </w:t>
      </w:r>
      <w:bookmarkStart w:id="12401" w:name="_ETM_Q1_11151749"/>
      <w:bookmarkEnd w:id="12401"/>
      <w:r>
        <w:rPr>
          <w:rFonts w:eastAsia="Calibri"/>
          <w:rtl/>
          <w:lang w:eastAsia="he-IL"/>
        </w:rPr>
        <w:t>קארין. תודה. זה פופוליסטיקה לשמה.</w:t>
      </w:r>
    </w:p>
    <w:p w:rsidR="00E329FE" w:rsidRDefault="00E329FE" w:rsidP="00E329FE">
      <w:pPr>
        <w:rPr>
          <w:rFonts w:eastAsia="Calibri"/>
          <w:rtl/>
          <w:lang w:eastAsia="he-IL"/>
        </w:rPr>
      </w:pPr>
      <w:bookmarkStart w:id="12402" w:name="_ETM_Q1_11151773"/>
      <w:bookmarkStart w:id="12403" w:name="_ETM_Q1_11151873"/>
      <w:bookmarkStart w:id="12404" w:name="_ETM_Q1_11152941"/>
      <w:bookmarkEnd w:id="12402"/>
      <w:bookmarkEnd w:id="12403"/>
      <w:bookmarkEnd w:id="12404"/>
    </w:p>
    <w:p w:rsidR="00E329FE" w:rsidRDefault="00E329FE" w:rsidP="00E329FE">
      <w:pPr>
        <w:pStyle w:val="a5"/>
        <w:keepNext/>
        <w:rPr>
          <w:rFonts w:eastAsia="Calibri"/>
          <w:rtl/>
        </w:rPr>
      </w:pPr>
      <w:bookmarkStart w:id="12405" w:name="ET_speaker_5068_649"/>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240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06" w:name="_ETM_Q1_11153492"/>
      <w:bookmarkStart w:id="12407" w:name="_ETM_Q1_11153549"/>
      <w:bookmarkEnd w:id="12406"/>
      <w:bookmarkEnd w:id="12407"/>
      <w:r>
        <w:rPr>
          <w:rFonts w:eastAsia="Calibri"/>
          <w:rtl/>
          <w:lang w:eastAsia="he-IL"/>
        </w:rPr>
        <w:t>אתם הורגים אותי.</w:t>
      </w:r>
    </w:p>
    <w:p w:rsidR="00E329FE" w:rsidRDefault="00E329FE" w:rsidP="00E329FE">
      <w:pPr>
        <w:rPr>
          <w:rFonts w:eastAsia="Calibri"/>
          <w:rtl/>
          <w:lang w:eastAsia="he-IL"/>
        </w:rPr>
      </w:pPr>
      <w:bookmarkStart w:id="12408" w:name="_ETM_Q1_11154100"/>
      <w:bookmarkStart w:id="12409" w:name="_ETM_Q1_11154206"/>
      <w:bookmarkEnd w:id="12408"/>
      <w:bookmarkEnd w:id="12409"/>
    </w:p>
    <w:p w:rsidR="00E329FE" w:rsidRDefault="00E329FE" w:rsidP="00E329FE">
      <w:pPr>
        <w:pStyle w:val="af8"/>
        <w:keepNext/>
        <w:rPr>
          <w:rFonts w:eastAsia="Calibri"/>
          <w:rtl/>
        </w:rPr>
      </w:pPr>
      <w:bookmarkStart w:id="12410" w:name="ET_yor_5069_65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41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11" w:name="_ETM_Q1_11153958"/>
      <w:bookmarkEnd w:id="12411"/>
      <w:r>
        <w:rPr>
          <w:rFonts w:eastAsia="Calibri"/>
          <w:rtl/>
          <w:lang w:eastAsia="he-IL"/>
        </w:rPr>
        <w:t>פופוליסטיקה לשמה.</w:t>
      </w:r>
    </w:p>
    <w:p w:rsidR="00E329FE" w:rsidRDefault="00E329FE" w:rsidP="00E329FE">
      <w:pPr>
        <w:rPr>
          <w:rFonts w:eastAsia="Calibri"/>
          <w:rtl/>
          <w:lang w:eastAsia="he-IL"/>
        </w:rPr>
      </w:pPr>
      <w:bookmarkStart w:id="12412" w:name="_ETM_Q1_11155483"/>
      <w:bookmarkStart w:id="12413" w:name="_ETM_Q1_11155587"/>
      <w:bookmarkStart w:id="12414" w:name="_ETM_Q1_11157261"/>
      <w:bookmarkEnd w:id="12412"/>
      <w:bookmarkEnd w:id="12413"/>
      <w:bookmarkEnd w:id="12414"/>
    </w:p>
    <w:p w:rsidR="00E329FE" w:rsidRDefault="00E329FE" w:rsidP="00E329FE">
      <w:pPr>
        <w:pStyle w:val="a5"/>
        <w:keepNext/>
        <w:rPr>
          <w:rFonts w:eastAsia="Calibri"/>
          <w:rtl/>
        </w:rPr>
      </w:pPr>
      <w:bookmarkStart w:id="12415" w:name="ET_speaker_5068_65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241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16" w:name="_ETM_Q1_11157835"/>
      <w:bookmarkStart w:id="12417" w:name="_ETM_Q1_11157895"/>
      <w:bookmarkEnd w:id="12416"/>
      <w:bookmarkEnd w:id="12417"/>
      <w:r>
        <w:rPr>
          <w:rFonts w:eastAsia="Calibri"/>
          <w:rtl/>
          <w:lang w:eastAsia="he-IL"/>
        </w:rPr>
        <w:t>למה פופוליסטיקה, יעקב?</w:t>
      </w:r>
    </w:p>
    <w:p w:rsidR="00E329FE" w:rsidRDefault="00E329FE" w:rsidP="00E329FE">
      <w:pPr>
        <w:rPr>
          <w:rFonts w:eastAsia="Calibri"/>
          <w:rtl/>
          <w:lang w:eastAsia="he-IL"/>
        </w:rPr>
      </w:pPr>
      <w:bookmarkStart w:id="12418" w:name="_ETM_Q1_11157497"/>
      <w:bookmarkStart w:id="12419" w:name="_ETM_Q1_11157591"/>
      <w:bookmarkEnd w:id="12418"/>
      <w:bookmarkEnd w:id="12419"/>
    </w:p>
    <w:p w:rsidR="00E329FE" w:rsidRDefault="00E329FE" w:rsidP="00E329FE">
      <w:pPr>
        <w:pStyle w:val="af8"/>
        <w:keepNext/>
        <w:rPr>
          <w:rFonts w:eastAsia="Calibri"/>
          <w:rtl/>
        </w:rPr>
      </w:pPr>
      <w:bookmarkStart w:id="12420" w:name="ET_yor_5069_65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42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21" w:name="_ETM_Q1_11158383"/>
      <w:bookmarkEnd w:id="12421"/>
      <w:r>
        <w:rPr>
          <w:rFonts w:eastAsia="Calibri"/>
          <w:rtl/>
          <w:lang w:eastAsia="he-IL"/>
        </w:rPr>
        <w:t xml:space="preserve">זה </w:t>
      </w:r>
      <w:bookmarkStart w:id="12422" w:name="_ETM_Q1_11158874"/>
      <w:bookmarkEnd w:id="12422"/>
      <w:r>
        <w:rPr>
          <w:rFonts w:eastAsia="Calibri"/>
          <w:rtl/>
          <w:lang w:eastAsia="he-IL"/>
        </w:rPr>
        <w:t>בסדר. היום זה מתאים. זה בסדר.</w:t>
      </w:r>
    </w:p>
    <w:p w:rsidR="00E329FE" w:rsidRDefault="00E329FE" w:rsidP="00E329FE">
      <w:pPr>
        <w:rPr>
          <w:rFonts w:eastAsia="Calibri"/>
          <w:rtl/>
          <w:lang w:eastAsia="he-IL"/>
        </w:rPr>
      </w:pPr>
      <w:bookmarkStart w:id="12423" w:name="_ETM_Q1_11163401"/>
      <w:bookmarkStart w:id="12424" w:name="_ETM_Q1_11163500"/>
      <w:bookmarkStart w:id="12425" w:name="_ETM_Q1_11166772"/>
      <w:bookmarkEnd w:id="12423"/>
      <w:bookmarkEnd w:id="12424"/>
      <w:bookmarkEnd w:id="12425"/>
    </w:p>
    <w:p w:rsidR="00E329FE" w:rsidRDefault="00E329FE" w:rsidP="00E329FE">
      <w:pPr>
        <w:pStyle w:val="afb"/>
        <w:keepNext/>
        <w:rPr>
          <w:rFonts w:eastAsia="Calibri"/>
          <w:rtl/>
          <w:lang w:eastAsia="he-IL"/>
        </w:rPr>
      </w:pPr>
      <w:bookmarkStart w:id="12426" w:name="ET_guest_אסתי_ורהפטיג_657"/>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24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27" w:name="_ETM_Q1_11167310"/>
      <w:bookmarkStart w:id="12428" w:name="_ETM_Q1_11167364"/>
      <w:bookmarkEnd w:id="12427"/>
      <w:bookmarkEnd w:id="12428"/>
      <w:r>
        <w:rPr>
          <w:rFonts w:eastAsia="Calibri"/>
          <w:rtl/>
          <w:lang w:eastAsia="he-IL"/>
        </w:rPr>
        <w:t xml:space="preserve">חשבנו שפה אנחנו צריכים לקבוע </w:t>
      </w:r>
      <w:bookmarkStart w:id="12429" w:name="_ETM_Q1_11165097"/>
      <w:bookmarkEnd w:id="12429"/>
      <w:r>
        <w:rPr>
          <w:rFonts w:eastAsia="Calibri"/>
          <w:rtl/>
          <w:lang w:eastAsia="he-IL"/>
        </w:rPr>
        <w:t xml:space="preserve">את הדברים המינימליים שבהם באמת אי-אפשר לקבוע מגבלות חמורות - </w:t>
      </w:r>
      <w:bookmarkStart w:id="12430" w:name="_ETM_Q1_11167631"/>
      <w:bookmarkEnd w:id="12430"/>
      <w:r>
        <w:rPr>
          <w:rFonts w:eastAsia="Calibri"/>
          <w:rtl/>
          <w:lang w:eastAsia="he-IL"/>
        </w:rPr>
        <w:t>-</w:t>
      </w:r>
    </w:p>
    <w:p w:rsidR="00E329FE" w:rsidRDefault="00E329FE" w:rsidP="00E329FE">
      <w:pPr>
        <w:rPr>
          <w:rFonts w:eastAsia="Calibri"/>
          <w:rtl/>
          <w:lang w:eastAsia="he-IL"/>
        </w:rPr>
      </w:pPr>
      <w:bookmarkStart w:id="12431" w:name="_ETM_Q1_11168054"/>
      <w:bookmarkStart w:id="12432" w:name="_ETM_Q1_11168150"/>
      <w:bookmarkEnd w:id="12431"/>
      <w:bookmarkEnd w:id="12432"/>
    </w:p>
    <w:p w:rsidR="00E329FE" w:rsidRDefault="00E329FE" w:rsidP="00E329FE">
      <w:pPr>
        <w:pStyle w:val="af8"/>
        <w:keepNext/>
        <w:rPr>
          <w:rFonts w:eastAsia="Calibri"/>
          <w:rtl/>
        </w:rPr>
      </w:pPr>
      <w:bookmarkStart w:id="12433" w:name="ET_yor_5069_65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43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34" w:name="_ETM_Q1_11169009"/>
      <w:bookmarkEnd w:id="12434"/>
      <w:r>
        <w:rPr>
          <w:rFonts w:eastAsia="Calibri"/>
          <w:rtl/>
          <w:lang w:eastAsia="he-IL"/>
        </w:rPr>
        <w:t>זה ברור לי לחלוטין.</w:t>
      </w:r>
    </w:p>
    <w:p w:rsidR="00E329FE" w:rsidRDefault="00E329FE" w:rsidP="00E329FE">
      <w:pPr>
        <w:rPr>
          <w:rFonts w:eastAsia="Calibri"/>
          <w:rtl/>
          <w:lang w:eastAsia="he-IL"/>
        </w:rPr>
      </w:pPr>
      <w:bookmarkStart w:id="12435" w:name="_ETM_Q1_11170433"/>
      <w:bookmarkStart w:id="12436" w:name="_ETM_Q1_11170528"/>
      <w:bookmarkStart w:id="12437" w:name="_ETM_Q1_11169390"/>
      <w:bookmarkEnd w:id="12435"/>
      <w:bookmarkEnd w:id="12436"/>
      <w:bookmarkEnd w:id="12437"/>
    </w:p>
    <w:p w:rsidR="00E329FE" w:rsidRDefault="00E329FE" w:rsidP="00E329FE">
      <w:pPr>
        <w:pStyle w:val="afb"/>
        <w:keepNext/>
        <w:rPr>
          <w:rFonts w:eastAsia="Calibri"/>
          <w:rtl/>
          <w:lang w:eastAsia="he-IL"/>
        </w:rPr>
      </w:pPr>
      <w:bookmarkStart w:id="12438" w:name="ET_guest_אסתי_ורהפטיג_656"/>
      <w:r>
        <w:rPr>
          <w:rStyle w:val="TagStyle"/>
          <w:rFonts w:eastAsia="Calibri" w:hint="cs"/>
          <w:rtl/>
        </w:rPr>
        <w:t xml:space="preserve"> &lt;&lt; אורח &gt;&gt; </w:t>
      </w:r>
      <w:r>
        <w:rPr>
          <w:rFonts w:eastAsia="Calibri" w:hint="cs"/>
          <w:rtl/>
          <w:lang w:eastAsia="he-IL"/>
        </w:rPr>
        <w:t>אסתי ורהפטיג:</w:t>
      </w:r>
      <w:r>
        <w:rPr>
          <w:rStyle w:val="TagStyle"/>
          <w:rFonts w:eastAsia="Calibri" w:hint="cs"/>
          <w:rtl/>
        </w:rPr>
        <w:t xml:space="preserve"> &lt;&lt; אורח &gt;&gt;</w:t>
      </w:r>
      <w:r>
        <w:rPr>
          <w:rFonts w:eastAsia="Calibri" w:hint="cs"/>
          <w:rtl/>
          <w:lang w:eastAsia="he-IL"/>
        </w:rPr>
        <w:t xml:space="preserve">   </w:t>
      </w:r>
      <w:bookmarkEnd w:id="124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39" w:name="_ETM_Q1_11169966"/>
      <w:bookmarkStart w:id="12440" w:name="_ETM_Q1_11170026"/>
      <w:bookmarkEnd w:id="12439"/>
      <w:bookmarkEnd w:id="12440"/>
      <w:r>
        <w:rPr>
          <w:rFonts w:eastAsia="Calibri"/>
          <w:rtl/>
          <w:lang w:eastAsia="he-IL"/>
        </w:rPr>
        <w:t xml:space="preserve">- - וחתונה לא חשבנו שצריך להיות </w:t>
      </w:r>
      <w:bookmarkStart w:id="12441" w:name="_ETM_Q1_11172845"/>
      <w:bookmarkEnd w:id="12441"/>
      <w:r>
        <w:rPr>
          <w:rFonts w:eastAsia="Calibri"/>
          <w:rtl/>
          <w:lang w:eastAsia="he-IL"/>
        </w:rPr>
        <w:t xml:space="preserve">אחד מהם.  אתה יודע שאנחנו לא מגבילים את זה </w:t>
      </w:r>
      <w:bookmarkStart w:id="12442" w:name="_ETM_Q1_11176757"/>
      <w:bookmarkEnd w:id="12442"/>
      <w:r>
        <w:rPr>
          <w:rFonts w:eastAsia="Calibri"/>
          <w:rtl/>
          <w:lang w:eastAsia="he-IL"/>
        </w:rPr>
        <w:t xml:space="preserve">סתם. זה לא משהו שאנחנו מגבילים, את מגבלת ההתקהלות כמובן </w:t>
      </w:r>
      <w:bookmarkStart w:id="12443" w:name="_ETM_Q1_11181409"/>
      <w:bookmarkEnd w:id="12443"/>
      <w:r>
        <w:rPr>
          <w:rFonts w:eastAsia="Calibri"/>
          <w:rtl/>
          <w:lang w:eastAsia="he-IL"/>
        </w:rPr>
        <w:t>כן, אבל לא את עצם ההגעה לטקס כזה.</w:t>
      </w:r>
    </w:p>
    <w:p w:rsidR="00E329FE" w:rsidRDefault="00E329FE" w:rsidP="00E329FE">
      <w:pPr>
        <w:rPr>
          <w:rFonts w:eastAsia="Calibri"/>
          <w:rtl/>
          <w:lang w:eastAsia="he-IL"/>
        </w:rPr>
      </w:pPr>
      <w:bookmarkStart w:id="12444" w:name="_ETM_Q1_11187949"/>
      <w:bookmarkStart w:id="12445" w:name="_ETM_Q1_11188027"/>
      <w:bookmarkEnd w:id="12444"/>
      <w:bookmarkEnd w:id="12445"/>
    </w:p>
    <w:p w:rsidR="00E329FE" w:rsidRDefault="00E329FE" w:rsidP="00E329FE">
      <w:pPr>
        <w:pStyle w:val="af8"/>
        <w:keepNext/>
        <w:rPr>
          <w:rFonts w:eastAsia="Calibri"/>
          <w:rtl/>
        </w:rPr>
      </w:pPr>
      <w:bookmarkStart w:id="12446" w:name="ET_yor_5069_65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4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47" w:name="_ETM_Q1_11188417"/>
      <w:bookmarkEnd w:id="12447"/>
      <w:r>
        <w:rPr>
          <w:rFonts w:eastAsia="Calibri"/>
          <w:rtl/>
          <w:lang w:eastAsia="he-IL"/>
        </w:rPr>
        <w:t xml:space="preserve">הבעיה שהוא לא יוכל </w:t>
      </w:r>
      <w:bookmarkStart w:id="12448" w:name="_ETM_Q1_11190306"/>
      <w:bookmarkEnd w:id="12448"/>
      <w:r>
        <w:rPr>
          <w:rFonts w:eastAsia="Calibri"/>
          <w:rtl/>
          <w:lang w:eastAsia="he-IL"/>
        </w:rPr>
        <w:t>להגיע לזה.</w:t>
      </w:r>
    </w:p>
    <w:p w:rsidR="00E329FE" w:rsidRDefault="00E329FE" w:rsidP="00E329FE">
      <w:pPr>
        <w:rPr>
          <w:rFonts w:eastAsia="Calibri"/>
          <w:rtl/>
          <w:lang w:eastAsia="he-IL"/>
        </w:rPr>
      </w:pPr>
      <w:bookmarkStart w:id="12449" w:name="_ETM_Q1_11196909"/>
      <w:bookmarkStart w:id="12450" w:name="_ETM_Q1_11196986"/>
      <w:bookmarkStart w:id="12451" w:name="_ETM_Q1_11195476"/>
      <w:bookmarkEnd w:id="12449"/>
      <w:bookmarkEnd w:id="12450"/>
      <w:bookmarkEnd w:id="12451"/>
    </w:p>
    <w:p w:rsidR="00E329FE" w:rsidRDefault="00E329FE" w:rsidP="00E329FE">
      <w:pPr>
        <w:pStyle w:val="a5"/>
        <w:keepNext/>
        <w:rPr>
          <w:rFonts w:eastAsia="Calibri"/>
          <w:rtl/>
        </w:rPr>
      </w:pPr>
      <w:bookmarkStart w:id="12452" w:name="ET_speaker_5785_659"/>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45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53" w:name="_ETM_Q1_11196020"/>
      <w:bookmarkStart w:id="12454" w:name="_ETM_Q1_11196079"/>
      <w:bookmarkEnd w:id="12453"/>
      <w:bookmarkEnd w:id="12454"/>
      <w:r>
        <w:rPr>
          <w:rFonts w:eastAsia="Calibri"/>
          <w:rtl/>
          <w:lang w:eastAsia="he-IL"/>
        </w:rPr>
        <w:t xml:space="preserve">יעקב, כאן מדובר על יציאה מהיישוב. המשמעות פה </w:t>
      </w:r>
      <w:bookmarkStart w:id="12455" w:name="_ETM_Q1_11200398"/>
      <w:bookmarkEnd w:id="12455"/>
      <w:r>
        <w:rPr>
          <w:rFonts w:eastAsia="Calibri"/>
          <w:rtl/>
          <w:lang w:eastAsia="he-IL"/>
        </w:rPr>
        <w:t>זה יציאה מהיישוב או לא?</w:t>
      </w:r>
    </w:p>
    <w:p w:rsidR="00E329FE" w:rsidRDefault="00E329FE" w:rsidP="00E329FE">
      <w:pPr>
        <w:rPr>
          <w:rFonts w:eastAsia="Calibri"/>
          <w:rtl/>
          <w:lang w:eastAsia="he-IL"/>
        </w:rPr>
      </w:pPr>
      <w:bookmarkStart w:id="12456" w:name="_ETM_Q1_11203078"/>
      <w:bookmarkEnd w:id="12456"/>
    </w:p>
    <w:p w:rsidR="00E329FE" w:rsidRDefault="00E329FE" w:rsidP="00E329FE">
      <w:pPr>
        <w:pStyle w:val="a5"/>
        <w:keepNext/>
        <w:rPr>
          <w:rFonts w:eastAsia="Calibri"/>
          <w:rtl/>
        </w:rPr>
      </w:pPr>
      <w:bookmarkStart w:id="12457" w:name="ET_speaker_5292_660"/>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245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58" w:name="_ETM_Q1_11203687"/>
      <w:bookmarkStart w:id="12459" w:name="_ETM_Q1_11203772"/>
      <w:bookmarkEnd w:id="12458"/>
      <w:bookmarkEnd w:id="12459"/>
      <w:r>
        <w:rPr>
          <w:rFonts w:eastAsia="Calibri"/>
          <w:rtl/>
          <w:lang w:eastAsia="he-IL"/>
        </w:rPr>
        <w:t>גם, כולל.</w:t>
      </w:r>
    </w:p>
    <w:p w:rsidR="00E329FE" w:rsidRDefault="00E329FE" w:rsidP="00E329FE">
      <w:pPr>
        <w:rPr>
          <w:rFonts w:eastAsia="Calibri"/>
          <w:rtl/>
          <w:lang w:eastAsia="he-IL"/>
        </w:rPr>
      </w:pPr>
      <w:bookmarkStart w:id="12460" w:name="_ETM_Q1_11203049"/>
      <w:bookmarkStart w:id="12461" w:name="_ETM_Q1_11203136"/>
      <w:bookmarkEnd w:id="12460"/>
      <w:bookmarkEnd w:id="12461"/>
    </w:p>
    <w:p w:rsidR="00E329FE" w:rsidRDefault="00E329FE" w:rsidP="00E329FE">
      <w:pPr>
        <w:pStyle w:val="af8"/>
        <w:keepNext/>
        <w:rPr>
          <w:rFonts w:eastAsia="Calibri"/>
          <w:rtl/>
        </w:rPr>
      </w:pPr>
      <w:bookmarkStart w:id="12462" w:name="ET_yor_5069_66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46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63" w:name="_ETM_Q1_11203742"/>
      <w:bookmarkEnd w:id="12463"/>
      <w:r>
        <w:rPr>
          <w:rFonts w:eastAsia="Calibri"/>
          <w:rtl/>
          <w:lang w:eastAsia="he-IL"/>
        </w:rPr>
        <w:t>יכול להיות שכן.</w:t>
      </w:r>
    </w:p>
    <w:p w:rsidR="00E329FE" w:rsidRDefault="00E329FE" w:rsidP="00E329FE">
      <w:pPr>
        <w:rPr>
          <w:rFonts w:eastAsia="Calibri"/>
          <w:rtl/>
          <w:lang w:eastAsia="he-IL"/>
        </w:rPr>
      </w:pPr>
      <w:bookmarkStart w:id="12464" w:name="_ETM_Q1_11205132"/>
      <w:bookmarkEnd w:id="12464"/>
    </w:p>
    <w:p w:rsidR="00E329FE" w:rsidRDefault="00E329FE" w:rsidP="00E329FE">
      <w:pPr>
        <w:pStyle w:val="a5"/>
        <w:keepNext/>
        <w:rPr>
          <w:rFonts w:eastAsia="Calibri"/>
          <w:rtl/>
        </w:rPr>
      </w:pPr>
      <w:bookmarkStart w:id="12465" w:name="ET_speaker_5785_662"/>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46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66" w:name="_ETM_Q1_11205632"/>
      <w:bookmarkStart w:id="12467" w:name="_ETM_Q1_11205688"/>
      <w:bookmarkEnd w:id="12466"/>
      <w:bookmarkEnd w:id="12467"/>
      <w:r>
        <w:rPr>
          <w:rFonts w:eastAsia="Calibri"/>
          <w:rtl/>
          <w:lang w:eastAsia="he-IL"/>
        </w:rPr>
        <w:t>זאת</w:t>
      </w:r>
      <w:bookmarkStart w:id="12468" w:name="_ETM_Q1_11204834"/>
      <w:bookmarkEnd w:id="12468"/>
      <w:r>
        <w:rPr>
          <w:rFonts w:eastAsia="Calibri"/>
          <w:rtl/>
          <w:lang w:eastAsia="he-IL"/>
        </w:rPr>
        <w:t xml:space="preserve"> אומרת, למרות שאני קופץ - - -</w:t>
      </w:r>
    </w:p>
    <w:p w:rsidR="00E329FE" w:rsidRDefault="00E329FE" w:rsidP="00E329FE">
      <w:pPr>
        <w:rPr>
          <w:rFonts w:eastAsia="Calibri"/>
          <w:rtl/>
          <w:lang w:eastAsia="he-IL"/>
        </w:rPr>
      </w:pPr>
      <w:bookmarkStart w:id="12469" w:name="_ETM_Q1_11208121"/>
      <w:bookmarkStart w:id="12470" w:name="_ETM_Q1_11208230"/>
      <w:bookmarkEnd w:id="12469"/>
      <w:bookmarkEnd w:id="12470"/>
    </w:p>
    <w:p w:rsidR="00E329FE" w:rsidRDefault="00E329FE" w:rsidP="00E329FE">
      <w:pPr>
        <w:pStyle w:val="af8"/>
        <w:keepNext/>
        <w:rPr>
          <w:rFonts w:eastAsia="Calibri"/>
          <w:rtl/>
        </w:rPr>
      </w:pPr>
      <w:bookmarkStart w:id="12471" w:name="ET_yor_5069_66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4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72" w:name="_ETM_Q1_11209617"/>
      <w:bookmarkEnd w:id="12472"/>
      <w:r>
        <w:rPr>
          <w:rFonts w:eastAsia="Calibri"/>
          <w:rtl/>
          <w:lang w:eastAsia="he-IL"/>
        </w:rPr>
        <w:t xml:space="preserve">הצעתי כרגע. זה לא </w:t>
      </w:r>
      <w:bookmarkStart w:id="12473" w:name="_ETM_Q1_11210004"/>
      <w:bookmarkEnd w:id="12473"/>
      <w:r>
        <w:rPr>
          <w:rFonts w:eastAsia="Calibri"/>
          <w:rtl/>
          <w:lang w:eastAsia="he-IL"/>
        </w:rPr>
        <w:t xml:space="preserve">מופיע בחוק. אני פשוט, בשונה מכם, יודע שיש אנשים שמבחינתם </w:t>
      </w:r>
      <w:bookmarkStart w:id="12474" w:name="_ETM_Q1_11217122"/>
      <w:bookmarkEnd w:id="12474"/>
      <w:r>
        <w:rPr>
          <w:rFonts w:eastAsia="Calibri"/>
          <w:rtl/>
          <w:lang w:eastAsia="he-IL"/>
        </w:rPr>
        <w:t xml:space="preserve">אם קבעו מועד חתונה, הם לא משנים את זה. טקס </w:t>
      </w:r>
      <w:bookmarkStart w:id="12475" w:name="_ETM_Q1_11220731"/>
      <w:bookmarkEnd w:id="12475"/>
      <w:r>
        <w:rPr>
          <w:rFonts w:eastAsia="Calibri"/>
          <w:rtl/>
          <w:lang w:eastAsia="he-IL"/>
        </w:rPr>
        <w:t>החופה יהיה באותו יום.</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2476" w:name="ET_speaker_5785_664"/>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47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יעקב, אני יודע שאני קופץ קדימה, אבל בכל זאת זה נגזר. השתתפות בהלוויה או </w:t>
      </w:r>
      <w:bookmarkStart w:id="12477" w:name="_ETM_Q1_11231222"/>
      <w:bookmarkEnd w:id="12477"/>
      <w:r>
        <w:rPr>
          <w:rFonts w:eastAsia="Calibri"/>
          <w:rtl/>
          <w:lang w:eastAsia="he-IL"/>
        </w:rPr>
        <w:t xml:space="preserve">בברית, כן נוסיף חתונה, כל זה כהחרגה מהמגבלה של יציאה מהיישוב. למה הדבר היחיד שבאופן מפורש מופיע </w:t>
      </w:r>
      <w:bookmarkStart w:id="12478" w:name="_ETM_Q1_11244479"/>
      <w:bookmarkEnd w:id="12478"/>
      <w:r>
        <w:rPr>
          <w:rFonts w:eastAsia="Calibri"/>
          <w:rtl/>
          <w:lang w:eastAsia="he-IL"/>
        </w:rPr>
        <w:t>כאיסור לצאת מהיישוב זה הפגנה? זה הדבר היחיד.</w:t>
      </w:r>
    </w:p>
    <w:p w:rsidR="00E329FE" w:rsidRDefault="00E329FE" w:rsidP="00E329FE">
      <w:pPr>
        <w:rPr>
          <w:rFonts w:eastAsia="Calibri"/>
          <w:rtl/>
          <w:lang w:eastAsia="he-IL"/>
        </w:rPr>
      </w:pPr>
      <w:bookmarkStart w:id="12479" w:name="_ETM_Q1_11248386"/>
      <w:bookmarkStart w:id="12480" w:name="_ETM_Q1_11248496"/>
      <w:bookmarkStart w:id="12481" w:name="_ETM_Q1_11249377"/>
      <w:bookmarkEnd w:id="12479"/>
      <w:bookmarkEnd w:id="12480"/>
      <w:bookmarkEnd w:id="12481"/>
    </w:p>
    <w:p w:rsidR="00E329FE" w:rsidRDefault="00E329FE" w:rsidP="00E329FE">
      <w:pPr>
        <w:pStyle w:val="a5"/>
        <w:keepNext/>
        <w:rPr>
          <w:rFonts w:eastAsia="Calibri"/>
          <w:rtl/>
        </w:rPr>
      </w:pPr>
      <w:bookmarkStart w:id="12482" w:name="ET_speaker_5292_656"/>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24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83" w:name="_ETM_Q1_11256541"/>
      <w:bookmarkStart w:id="12484" w:name="_ETM_Q1_11256574"/>
      <w:bookmarkEnd w:id="12483"/>
      <w:bookmarkEnd w:id="12484"/>
      <w:r>
        <w:rPr>
          <w:rFonts w:eastAsia="Calibri"/>
          <w:rtl/>
          <w:lang w:eastAsia="he-IL"/>
        </w:rPr>
        <w:t xml:space="preserve">זה חוק. מה </w:t>
      </w:r>
      <w:bookmarkStart w:id="12485" w:name="_ETM_Q1_11250984"/>
      <w:bookmarkEnd w:id="12485"/>
      <w:r>
        <w:rPr>
          <w:rFonts w:eastAsia="Calibri"/>
          <w:rtl/>
          <w:lang w:eastAsia="he-IL"/>
        </w:rPr>
        <w:t>אתה מתפלא, עופר?</w:t>
      </w:r>
    </w:p>
    <w:p w:rsidR="00E329FE" w:rsidRDefault="00E329FE" w:rsidP="00E329FE">
      <w:pPr>
        <w:rPr>
          <w:rFonts w:eastAsia="Calibri"/>
          <w:rtl/>
          <w:lang w:eastAsia="he-IL"/>
        </w:rPr>
      </w:pPr>
      <w:bookmarkStart w:id="12486" w:name="_ETM_Q1_11251963"/>
      <w:bookmarkStart w:id="12487" w:name="_ETM_Q1_11252074"/>
      <w:bookmarkEnd w:id="12486"/>
      <w:bookmarkEnd w:id="12487"/>
    </w:p>
    <w:p w:rsidR="00E329FE" w:rsidRDefault="00E329FE" w:rsidP="00E329FE">
      <w:pPr>
        <w:pStyle w:val="af8"/>
        <w:keepNext/>
        <w:rPr>
          <w:rFonts w:eastAsia="Calibri"/>
          <w:rtl/>
        </w:rPr>
      </w:pPr>
      <w:bookmarkStart w:id="12488" w:name="ET_yor_5069_65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4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89" w:name="_ETM_Q1_11252926"/>
      <w:bookmarkEnd w:id="12489"/>
      <w:r>
        <w:rPr>
          <w:rFonts w:eastAsia="Calibri"/>
          <w:rtl/>
          <w:lang w:eastAsia="he-IL"/>
        </w:rPr>
        <w:t>אתה מוכן להיות דומה לכל הדברים הללו?</w:t>
      </w:r>
      <w:bookmarkStart w:id="12490" w:name="_ETM_Q1_11253574"/>
      <w:bookmarkEnd w:id="12490"/>
    </w:p>
    <w:p w:rsidR="00E329FE" w:rsidRDefault="00E329FE" w:rsidP="00E329FE">
      <w:pPr>
        <w:rPr>
          <w:rFonts w:eastAsia="Calibri"/>
          <w:rtl/>
          <w:lang w:eastAsia="he-IL"/>
        </w:rPr>
      </w:pPr>
      <w:bookmarkStart w:id="12491" w:name="_ETM_Q1_11253681"/>
      <w:bookmarkStart w:id="12492" w:name="_ETM_Q1_11254662"/>
      <w:bookmarkEnd w:id="12491"/>
      <w:bookmarkEnd w:id="12492"/>
    </w:p>
    <w:p w:rsidR="00E329FE" w:rsidRDefault="00E329FE" w:rsidP="00E329FE">
      <w:pPr>
        <w:pStyle w:val="a5"/>
        <w:keepNext/>
        <w:rPr>
          <w:rFonts w:eastAsia="Calibri"/>
          <w:rtl/>
        </w:rPr>
      </w:pPr>
      <w:bookmarkStart w:id="12493" w:name="ET_speaker_5785_658"/>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49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94" w:name="_ETM_Q1_11255212"/>
      <w:bookmarkStart w:id="12495" w:name="_ETM_Q1_11255285"/>
      <w:bookmarkEnd w:id="12494"/>
      <w:bookmarkEnd w:id="12495"/>
      <w:r>
        <w:rPr>
          <w:rFonts w:eastAsia="Calibri"/>
          <w:rtl/>
          <w:lang w:eastAsia="he-IL"/>
        </w:rPr>
        <w:t>כן.</w:t>
      </w:r>
    </w:p>
    <w:p w:rsidR="00E329FE" w:rsidRDefault="00E329FE" w:rsidP="00E329FE">
      <w:pPr>
        <w:rPr>
          <w:rFonts w:eastAsia="Calibri"/>
          <w:rtl/>
          <w:lang w:eastAsia="he-IL"/>
        </w:rPr>
      </w:pPr>
      <w:bookmarkStart w:id="12496" w:name="_ETM_Q1_11255942"/>
      <w:bookmarkStart w:id="12497" w:name="_ETM_Q1_11256029"/>
      <w:bookmarkEnd w:id="12496"/>
      <w:bookmarkEnd w:id="12497"/>
    </w:p>
    <w:p w:rsidR="00E329FE" w:rsidRDefault="00E329FE" w:rsidP="00E329FE">
      <w:pPr>
        <w:pStyle w:val="af8"/>
        <w:keepNext/>
        <w:rPr>
          <w:rFonts w:eastAsia="Calibri"/>
          <w:rtl/>
        </w:rPr>
      </w:pPr>
      <w:bookmarkStart w:id="12498" w:name="ET_yor_5069_65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49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499" w:name="_ETM_Q1_11256651"/>
      <w:bookmarkEnd w:id="12499"/>
      <w:r>
        <w:rPr>
          <w:rFonts w:eastAsia="Calibri"/>
          <w:rtl/>
          <w:lang w:eastAsia="he-IL"/>
        </w:rPr>
        <w:t xml:space="preserve">אין בעיה. </w:t>
      </w:r>
      <w:bookmarkStart w:id="12500" w:name="_ETM_Q1_11257967"/>
      <w:bookmarkEnd w:id="12500"/>
      <w:r>
        <w:rPr>
          <w:rFonts w:eastAsia="Calibri"/>
          <w:rtl/>
          <w:lang w:eastAsia="he-IL"/>
        </w:rPr>
        <w:t>כל הדברים הללו זה מוגבל לפי הגבלת פעילות.</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2501" w:name="ET_speaker_6065_660"/>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25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02" w:name="_ETM_Q1_11265690"/>
      <w:bookmarkEnd w:id="12502"/>
      <w:r>
        <w:rPr>
          <w:rFonts w:eastAsia="Calibri"/>
          <w:rtl/>
          <w:lang w:eastAsia="he-IL"/>
        </w:rPr>
        <w:t xml:space="preserve">זה רק </w:t>
      </w:r>
      <w:bookmarkStart w:id="12503" w:name="_ETM_Q1_11264977"/>
      <w:bookmarkEnd w:id="12503"/>
      <w:r>
        <w:rPr>
          <w:rFonts w:eastAsia="Calibri"/>
          <w:rtl/>
          <w:lang w:eastAsia="he-IL"/>
        </w:rPr>
        <w:t>לקרובי משפחה.</w:t>
      </w:r>
    </w:p>
    <w:p w:rsidR="00E329FE" w:rsidRDefault="00E329FE" w:rsidP="00E329FE">
      <w:pPr>
        <w:rPr>
          <w:rFonts w:eastAsia="Calibri"/>
          <w:rtl/>
          <w:lang w:eastAsia="he-IL"/>
        </w:rPr>
      </w:pPr>
      <w:bookmarkStart w:id="12504" w:name="_ETM_Q1_11267217"/>
      <w:bookmarkStart w:id="12505" w:name="_ETM_Q1_11267300"/>
      <w:bookmarkStart w:id="12506" w:name="_ETM_Q1_11266379"/>
      <w:bookmarkEnd w:id="12504"/>
      <w:bookmarkEnd w:id="12505"/>
      <w:bookmarkEnd w:id="12506"/>
    </w:p>
    <w:p w:rsidR="00E329FE" w:rsidRDefault="00E329FE" w:rsidP="00E329FE">
      <w:pPr>
        <w:pStyle w:val="a5"/>
        <w:keepNext/>
        <w:rPr>
          <w:rFonts w:eastAsia="Calibri"/>
          <w:rtl/>
        </w:rPr>
      </w:pPr>
      <w:bookmarkStart w:id="12507" w:name="ET_speaker_5785_661"/>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50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08" w:name="_ETM_Q1_11266901"/>
      <w:bookmarkStart w:id="12509" w:name="_ETM_Q1_11266962"/>
      <w:bookmarkEnd w:id="12508"/>
      <w:bookmarkEnd w:id="12509"/>
      <w:r>
        <w:rPr>
          <w:rFonts w:eastAsia="Calibri"/>
          <w:rtl/>
          <w:lang w:eastAsia="he-IL"/>
        </w:rPr>
        <w:t>פה יש הגבלה גם על המספר וגם על ההגעה.</w:t>
      </w:r>
    </w:p>
    <w:p w:rsidR="00E329FE" w:rsidRDefault="00E329FE" w:rsidP="00E329FE">
      <w:pPr>
        <w:rPr>
          <w:rFonts w:eastAsia="Calibri"/>
          <w:rtl/>
          <w:lang w:eastAsia="he-IL"/>
        </w:rPr>
      </w:pPr>
      <w:bookmarkStart w:id="12510" w:name="_ETM_Q1_11270382"/>
      <w:bookmarkStart w:id="12511" w:name="_ETM_Q1_11270458"/>
      <w:bookmarkEnd w:id="12510"/>
      <w:bookmarkEnd w:id="12511"/>
    </w:p>
    <w:p w:rsidR="00E329FE" w:rsidRDefault="00E329FE" w:rsidP="00E329FE">
      <w:pPr>
        <w:pStyle w:val="af8"/>
        <w:keepNext/>
        <w:rPr>
          <w:rFonts w:eastAsia="Calibri"/>
          <w:rtl/>
        </w:rPr>
      </w:pPr>
      <w:bookmarkStart w:id="12512" w:name="ET_yor_5069_66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51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13" w:name="_ETM_Q1_11271124"/>
      <w:bookmarkEnd w:id="12513"/>
      <w:r>
        <w:rPr>
          <w:rFonts w:eastAsia="Calibri"/>
          <w:rtl/>
          <w:lang w:eastAsia="he-IL"/>
        </w:rPr>
        <w:t xml:space="preserve">אתה </w:t>
      </w:r>
      <w:bookmarkStart w:id="12514" w:name="_ETM_Q1_11271310"/>
      <w:bookmarkEnd w:id="12514"/>
      <w:r>
        <w:rPr>
          <w:rFonts w:eastAsia="Calibri"/>
          <w:rtl/>
          <w:lang w:eastAsia="he-IL"/>
        </w:rPr>
        <w:t xml:space="preserve">רוצה להגיד לי שלא עלינו, לוויה של אבא של מישהו, </w:t>
      </w:r>
      <w:bookmarkStart w:id="12515" w:name="_ETM_Q1_11276412"/>
      <w:bookmarkEnd w:id="12515"/>
      <w:r>
        <w:rPr>
          <w:rFonts w:eastAsia="Calibri"/>
          <w:rtl/>
          <w:lang w:eastAsia="he-IL"/>
        </w:rPr>
        <w:t>זה אותו דבר? אם יש זה, יהיה זה?</w:t>
      </w:r>
    </w:p>
    <w:p w:rsidR="00E329FE" w:rsidRDefault="00E329FE" w:rsidP="00E329FE">
      <w:pPr>
        <w:rPr>
          <w:rFonts w:eastAsia="Calibri"/>
          <w:rtl/>
          <w:lang w:eastAsia="he-IL"/>
        </w:rPr>
      </w:pPr>
      <w:bookmarkStart w:id="12516" w:name="_ETM_Q1_11279059"/>
      <w:bookmarkStart w:id="12517" w:name="_ETM_Q1_11279163"/>
      <w:bookmarkStart w:id="12518" w:name="_ETM_Q1_11280291"/>
      <w:bookmarkEnd w:id="12516"/>
      <w:bookmarkEnd w:id="12517"/>
      <w:bookmarkEnd w:id="12518"/>
    </w:p>
    <w:p w:rsidR="00E329FE" w:rsidRDefault="00E329FE" w:rsidP="00E329FE">
      <w:pPr>
        <w:pStyle w:val="a5"/>
        <w:keepNext/>
        <w:rPr>
          <w:rFonts w:eastAsia="Calibri"/>
          <w:rtl/>
        </w:rPr>
      </w:pPr>
      <w:bookmarkStart w:id="12519" w:name="ET_speaker_5785_663"/>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51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20" w:name="_ETM_Q1_11280859"/>
      <w:bookmarkStart w:id="12521" w:name="_ETM_Q1_11280928"/>
      <w:bookmarkEnd w:id="12520"/>
      <w:bookmarkEnd w:id="12521"/>
      <w:r>
        <w:rPr>
          <w:rFonts w:eastAsia="Calibri"/>
          <w:rtl/>
          <w:lang w:eastAsia="he-IL"/>
        </w:rPr>
        <w:t xml:space="preserve">כן, כי </w:t>
      </w:r>
      <w:bookmarkStart w:id="12522" w:name="_ETM_Q1_11280022"/>
      <w:bookmarkEnd w:id="12522"/>
      <w:r>
        <w:rPr>
          <w:rFonts w:eastAsia="Calibri"/>
          <w:rtl/>
          <w:lang w:eastAsia="he-IL"/>
        </w:rPr>
        <w:t xml:space="preserve">אז זה מוכיח את מה שאמרתי מלכתחילה, שכל המטרה - </w:t>
      </w:r>
      <w:bookmarkStart w:id="12523" w:name="_ETM_Q1_11283649"/>
      <w:bookmarkEnd w:id="12523"/>
      <w:r>
        <w:rPr>
          <w:rFonts w:eastAsia="Calibri"/>
          <w:rtl/>
          <w:lang w:eastAsia="he-IL"/>
        </w:rPr>
        <w:t>- -</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2524" w:name="ET_yor_5069_66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5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25" w:name="_ETM_Q1_11283369"/>
      <w:bookmarkEnd w:id="12525"/>
      <w:r>
        <w:rPr>
          <w:rFonts w:eastAsia="Calibri"/>
          <w:rtl/>
          <w:lang w:eastAsia="he-IL"/>
        </w:rPr>
        <w:t>נסחפתם, כסיף. "נסכפת" עם כ"ף".</w:t>
      </w:r>
    </w:p>
    <w:p w:rsidR="00E329FE" w:rsidRDefault="00E329FE" w:rsidP="00E329FE">
      <w:pPr>
        <w:rPr>
          <w:rFonts w:eastAsia="Calibri"/>
          <w:rtl/>
          <w:lang w:eastAsia="he-IL"/>
        </w:rPr>
      </w:pPr>
      <w:bookmarkStart w:id="12526" w:name="_ETM_Q1_11289263"/>
      <w:bookmarkStart w:id="12527" w:name="_ETM_Q1_11289353"/>
      <w:bookmarkStart w:id="12528" w:name="_ETM_Q1_11291246"/>
      <w:bookmarkEnd w:id="12526"/>
      <w:bookmarkEnd w:id="12527"/>
      <w:bookmarkEnd w:id="12528"/>
    </w:p>
    <w:p w:rsidR="00E329FE" w:rsidRDefault="00E329FE" w:rsidP="00E329FE">
      <w:pPr>
        <w:pStyle w:val="a5"/>
        <w:keepNext/>
        <w:rPr>
          <w:rFonts w:eastAsia="Calibri"/>
          <w:rtl/>
        </w:rPr>
      </w:pPr>
      <w:bookmarkStart w:id="12529" w:name="ET_speaker_5785_665"/>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5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30" w:name="_ETM_Q1_11291848"/>
      <w:bookmarkStart w:id="12531" w:name="_ETM_Q1_11291914"/>
      <w:bookmarkEnd w:id="12530"/>
      <w:bookmarkEnd w:id="12531"/>
      <w:r>
        <w:rPr>
          <w:rFonts w:eastAsia="Calibri"/>
          <w:rtl/>
          <w:lang w:eastAsia="he-IL"/>
        </w:rPr>
        <w:t xml:space="preserve">אנחנו אומרים מההתחלה שכל החוק </w:t>
      </w:r>
      <w:bookmarkStart w:id="12532" w:name="_ETM_Q1_11293086"/>
      <w:bookmarkEnd w:id="12532"/>
      <w:r>
        <w:rPr>
          <w:rFonts w:eastAsia="Calibri"/>
          <w:rtl/>
          <w:lang w:eastAsia="he-IL"/>
        </w:rPr>
        <w:t>הזה נועד רק כדי למנוע הפגנות.</w:t>
      </w:r>
    </w:p>
    <w:p w:rsidR="00E329FE" w:rsidRDefault="00E329FE" w:rsidP="00E329FE">
      <w:pPr>
        <w:rPr>
          <w:rFonts w:eastAsia="Calibri"/>
          <w:rtl/>
          <w:lang w:eastAsia="he-IL"/>
        </w:rPr>
      </w:pPr>
      <w:bookmarkStart w:id="12533" w:name="_ETM_Q1_11301311"/>
      <w:bookmarkStart w:id="12534" w:name="_ETM_Q1_11301401"/>
      <w:bookmarkEnd w:id="12533"/>
      <w:bookmarkEnd w:id="12534"/>
    </w:p>
    <w:p w:rsidR="00E329FE" w:rsidRDefault="00E329FE" w:rsidP="00E329FE">
      <w:pPr>
        <w:pStyle w:val="af7"/>
        <w:keepNext/>
        <w:rPr>
          <w:rFonts w:eastAsia="Calibri"/>
          <w:rtl/>
        </w:rPr>
      </w:pPr>
      <w:bookmarkStart w:id="12535" w:name="ET_interruption_קריאות_666"/>
      <w:r>
        <w:rPr>
          <w:rStyle w:val="TagStyle"/>
          <w:rFonts w:eastAsia="Calibri" w:hint="cs"/>
          <w:rtl/>
        </w:rPr>
        <w:t xml:space="preserve"> &lt;&lt; קריאה &gt;&gt; </w:t>
      </w:r>
      <w:r>
        <w:rPr>
          <w:rFonts w:eastAsia="Calibri" w:hint="cs"/>
          <w:rtl/>
        </w:rPr>
        <w:t>קריאות:</w:t>
      </w:r>
      <w:r>
        <w:rPr>
          <w:rStyle w:val="TagStyle"/>
          <w:rFonts w:eastAsia="Calibri" w:hint="cs"/>
          <w:rtl/>
        </w:rPr>
        <w:t xml:space="preserve"> &lt;&lt; קריאה &gt;&gt;</w:t>
      </w:r>
      <w:r>
        <w:rPr>
          <w:rFonts w:eastAsia="Calibri" w:hint="cs"/>
          <w:rtl/>
        </w:rPr>
        <w:t xml:space="preserve">   </w:t>
      </w:r>
      <w:bookmarkEnd w:id="125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36" w:name="_ETM_Q1_11299727"/>
      <w:bookmarkEnd w:id="12536"/>
      <w:r>
        <w:rPr>
          <w:rFonts w:eastAsia="Calibri"/>
          <w:rtl/>
          <w:lang w:eastAsia="he-IL"/>
        </w:rPr>
        <w:t>- - -</w:t>
      </w:r>
    </w:p>
    <w:p w:rsidR="00E329FE" w:rsidRDefault="00E329FE" w:rsidP="00E329FE">
      <w:pPr>
        <w:rPr>
          <w:rFonts w:eastAsia="Calibri"/>
          <w:rtl/>
          <w:lang w:eastAsia="he-IL"/>
        </w:rPr>
      </w:pPr>
      <w:bookmarkStart w:id="12537" w:name="_ETM_Q1_11302326"/>
      <w:bookmarkStart w:id="12538" w:name="_ETM_Q1_11302417"/>
      <w:bookmarkStart w:id="12539" w:name="_ETM_Q1_11312429"/>
      <w:bookmarkEnd w:id="12537"/>
      <w:bookmarkEnd w:id="12538"/>
      <w:bookmarkEnd w:id="12539"/>
    </w:p>
    <w:p w:rsidR="00E329FE" w:rsidRDefault="00E329FE" w:rsidP="00E329FE">
      <w:pPr>
        <w:pStyle w:val="a5"/>
        <w:keepNext/>
        <w:rPr>
          <w:rFonts w:eastAsia="Calibri"/>
          <w:rtl/>
        </w:rPr>
      </w:pPr>
      <w:bookmarkStart w:id="12540" w:name="ET_speaker_5802_66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54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41" w:name="_ETM_Q1_11312977"/>
      <w:bookmarkStart w:id="12542" w:name="_ETM_Q1_11313042"/>
      <w:bookmarkEnd w:id="12541"/>
      <w:bookmarkEnd w:id="12542"/>
      <w:r>
        <w:rPr>
          <w:rFonts w:eastAsia="Calibri"/>
          <w:rtl/>
          <w:lang w:eastAsia="he-IL"/>
        </w:rPr>
        <w:t xml:space="preserve">עופר, טעות בידך. </w:t>
      </w:r>
      <w:bookmarkStart w:id="12543" w:name="_ETM_Q1_11315727"/>
      <w:bookmarkEnd w:id="12543"/>
      <w:r>
        <w:rPr>
          <w:rFonts w:eastAsia="Calibri"/>
          <w:rtl/>
          <w:lang w:eastAsia="he-IL"/>
        </w:rPr>
        <w:t xml:space="preserve">סעיף 7(1) הזה בסך הכול מאפשר יציאה לפעילות. כל הפעילויות </w:t>
      </w:r>
      <w:bookmarkStart w:id="12544" w:name="_ETM_Q1_11320419"/>
      <w:bookmarkEnd w:id="12544"/>
      <w:r>
        <w:rPr>
          <w:rFonts w:eastAsia="Calibri"/>
          <w:rtl/>
          <w:lang w:eastAsia="he-IL"/>
        </w:rPr>
        <w:t>האלה בסעיף 7(2), אפשר למנוע אותן לחלוטין.</w:t>
      </w:r>
    </w:p>
    <w:p w:rsidR="00E329FE" w:rsidRDefault="00E329FE" w:rsidP="00E329FE">
      <w:pPr>
        <w:rPr>
          <w:rFonts w:eastAsia="Calibri"/>
          <w:rtl/>
          <w:lang w:eastAsia="he-IL"/>
        </w:rPr>
      </w:pPr>
      <w:bookmarkStart w:id="12545" w:name="_ETM_Q1_11324870"/>
      <w:bookmarkEnd w:id="12545"/>
    </w:p>
    <w:p w:rsidR="00E329FE" w:rsidRDefault="00E329FE" w:rsidP="00E329FE">
      <w:pPr>
        <w:pStyle w:val="a5"/>
        <w:keepNext/>
        <w:rPr>
          <w:rFonts w:eastAsia="Calibri"/>
          <w:rtl/>
        </w:rPr>
      </w:pPr>
      <w:bookmarkStart w:id="12546" w:name="ET_speaker_5785_669"/>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5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ה</w:t>
      </w:r>
      <w:bookmarkStart w:id="12547" w:name="_ETM_Q1_11325736"/>
      <w:bookmarkStart w:id="12548" w:name="_ETM_Q1_11325811"/>
      <w:bookmarkEnd w:id="12547"/>
      <w:bookmarkEnd w:id="12548"/>
      <w:r>
        <w:rPr>
          <w:rFonts w:eastAsia="Calibri"/>
          <w:rtl/>
          <w:lang w:eastAsia="he-IL"/>
        </w:rPr>
        <w:t xml:space="preserve">דבר </w:t>
      </w:r>
      <w:bookmarkStart w:id="12549" w:name="_ETM_Q1_11326334"/>
      <w:bookmarkEnd w:id="12549"/>
      <w:r>
        <w:rPr>
          <w:rFonts w:eastAsia="Calibri"/>
          <w:rtl/>
          <w:lang w:eastAsia="he-IL"/>
        </w:rPr>
        <w:t>היחיד - - -</w:t>
      </w:r>
    </w:p>
    <w:p w:rsidR="00E329FE" w:rsidRDefault="00E329FE" w:rsidP="00E329FE">
      <w:pPr>
        <w:rPr>
          <w:rFonts w:eastAsia="Calibri"/>
          <w:rtl/>
          <w:lang w:eastAsia="he-IL"/>
        </w:rPr>
      </w:pPr>
      <w:bookmarkStart w:id="12550" w:name="_ETM_Q1_11325089"/>
      <w:bookmarkEnd w:id="12550"/>
    </w:p>
    <w:p w:rsidR="00E329FE" w:rsidRDefault="00E329FE" w:rsidP="00E329FE">
      <w:pPr>
        <w:pStyle w:val="a5"/>
        <w:keepNext/>
        <w:rPr>
          <w:rFonts w:eastAsia="Calibri"/>
          <w:rtl/>
        </w:rPr>
      </w:pPr>
      <w:bookmarkStart w:id="12551" w:name="ET_speaker_5802_67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5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52" w:name="_ETM_Q1_11325615"/>
      <w:bookmarkStart w:id="12553" w:name="_ETM_Q1_11325672"/>
      <w:bookmarkEnd w:id="12552"/>
      <w:bookmarkEnd w:id="12553"/>
      <w:r>
        <w:rPr>
          <w:rFonts w:eastAsia="Calibri"/>
          <w:rtl/>
          <w:lang w:eastAsia="he-IL"/>
        </w:rPr>
        <w:t>רגע. תקשיב עד הסוף.</w:t>
      </w:r>
    </w:p>
    <w:p w:rsidR="00E329FE" w:rsidRDefault="00E329FE" w:rsidP="00E329FE">
      <w:pPr>
        <w:rPr>
          <w:rFonts w:eastAsia="Calibri"/>
          <w:rtl/>
          <w:lang w:eastAsia="he-IL"/>
        </w:rPr>
      </w:pPr>
      <w:bookmarkStart w:id="12554" w:name="_ETM_Q1_11326877"/>
      <w:bookmarkStart w:id="12555" w:name="_ETM_Q1_11326965"/>
      <w:bookmarkEnd w:id="12554"/>
      <w:bookmarkEnd w:id="12555"/>
    </w:p>
    <w:p w:rsidR="00E329FE" w:rsidRDefault="00E329FE" w:rsidP="00E329FE">
      <w:pPr>
        <w:pStyle w:val="af8"/>
        <w:keepNext/>
        <w:rPr>
          <w:rFonts w:eastAsia="Calibri"/>
          <w:rtl/>
        </w:rPr>
      </w:pPr>
      <w:bookmarkStart w:id="12556" w:name="ET_yor_5069_66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55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57" w:name="_ETM_Q1_11328291"/>
      <w:bookmarkEnd w:id="12557"/>
      <w:r>
        <w:rPr>
          <w:rFonts w:eastAsia="Calibri"/>
          <w:rtl/>
          <w:lang w:eastAsia="he-IL"/>
        </w:rPr>
        <w:t xml:space="preserve">לא רוצה להקשיב. שלמה, אני </w:t>
      </w:r>
      <w:bookmarkStart w:id="12558" w:name="_ETM_Q1_11329764"/>
      <w:bookmarkEnd w:id="12558"/>
      <w:r>
        <w:rPr>
          <w:rFonts w:eastAsia="Calibri"/>
          <w:rtl/>
          <w:lang w:eastAsia="he-IL"/>
        </w:rPr>
        <w:t>לא רוצה להקשיב לזה.</w:t>
      </w:r>
    </w:p>
    <w:p w:rsidR="00E329FE" w:rsidRDefault="00E329FE" w:rsidP="00E329FE">
      <w:pPr>
        <w:rPr>
          <w:rFonts w:eastAsia="Calibri"/>
          <w:rtl/>
          <w:lang w:eastAsia="he-IL"/>
        </w:rPr>
      </w:pPr>
      <w:bookmarkStart w:id="12559" w:name="_ETM_Q1_11330632"/>
      <w:bookmarkStart w:id="12560" w:name="_ETM_Q1_11330727"/>
      <w:bookmarkStart w:id="12561" w:name="_ETM_Q1_11331744"/>
      <w:bookmarkEnd w:id="12559"/>
      <w:bookmarkEnd w:id="12560"/>
      <w:bookmarkEnd w:id="12561"/>
    </w:p>
    <w:p w:rsidR="00E329FE" w:rsidRDefault="00E329FE" w:rsidP="00E329FE">
      <w:pPr>
        <w:pStyle w:val="a5"/>
        <w:keepNext/>
        <w:rPr>
          <w:rFonts w:eastAsia="Calibri"/>
          <w:rtl/>
        </w:rPr>
      </w:pPr>
      <w:bookmarkStart w:id="12562" w:name="ET_speaker_5802_67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56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63" w:name="_ETM_Q1_11332299"/>
      <w:bookmarkStart w:id="12564" w:name="_ETM_Q1_11332362"/>
      <w:bookmarkEnd w:id="12563"/>
      <w:bookmarkEnd w:id="12564"/>
      <w:r>
        <w:rPr>
          <w:rFonts w:eastAsia="Calibri"/>
          <w:rtl/>
          <w:lang w:eastAsia="he-IL"/>
        </w:rPr>
        <w:t>הוא רוצה לשמוע.</w:t>
      </w:r>
    </w:p>
    <w:p w:rsidR="00E329FE" w:rsidRDefault="00E329FE" w:rsidP="00E329FE">
      <w:pPr>
        <w:rPr>
          <w:rFonts w:eastAsia="Calibri"/>
          <w:rtl/>
          <w:lang w:eastAsia="he-IL"/>
        </w:rPr>
      </w:pPr>
      <w:bookmarkStart w:id="12565" w:name="_ETM_Q1_11330686"/>
      <w:bookmarkStart w:id="12566" w:name="_ETM_Q1_11330784"/>
      <w:bookmarkEnd w:id="12565"/>
      <w:bookmarkEnd w:id="12566"/>
    </w:p>
    <w:p w:rsidR="00E329FE" w:rsidRDefault="00E329FE" w:rsidP="00E329FE">
      <w:pPr>
        <w:pStyle w:val="af8"/>
        <w:keepNext/>
        <w:rPr>
          <w:rFonts w:eastAsia="Calibri"/>
          <w:rtl/>
        </w:rPr>
      </w:pPr>
      <w:bookmarkStart w:id="12567" w:name="ET_yor_5069_67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5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68" w:name="_ETM_Q1_11331365"/>
      <w:bookmarkEnd w:id="12568"/>
      <w:r>
        <w:rPr>
          <w:rFonts w:eastAsia="Calibri"/>
          <w:rtl/>
          <w:lang w:eastAsia="he-IL"/>
        </w:rPr>
        <w:t>אני לא רוצה.</w:t>
      </w:r>
    </w:p>
    <w:p w:rsidR="00E329FE" w:rsidRDefault="00E329FE" w:rsidP="00E329FE">
      <w:pPr>
        <w:rPr>
          <w:rFonts w:eastAsia="Calibri"/>
          <w:rtl/>
          <w:lang w:eastAsia="he-IL"/>
        </w:rPr>
      </w:pPr>
      <w:bookmarkStart w:id="12569" w:name="_ETM_Q1_11333526"/>
      <w:bookmarkStart w:id="12570" w:name="_ETM_Q1_11333627"/>
      <w:bookmarkEnd w:id="12569"/>
      <w:bookmarkEnd w:id="12570"/>
    </w:p>
    <w:p w:rsidR="00E329FE" w:rsidRDefault="00E329FE" w:rsidP="00E329FE">
      <w:pPr>
        <w:pStyle w:val="a5"/>
        <w:keepNext/>
        <w:rPr>
          <w:rFonts w:eastAsia="Calibri"/>
          <w:rtl/>
        </w:rPr>
      </w:pPr>
      <w:bookmarkStart w:id="12571" w:name="ET_speaker_5802_67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5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אתה לא רוצה </w:t>
      </w:r>
      <w:bookmarkStart w:id="12572" w:name="_ETM_Q1_11332307"/>
      <w:bookmarkEnd w:id="12572"/>
      <w:r>
        <w:rPr>
          <w:rFonts w:eastAsia="Calibri"/>
          <w:rtl/>
          <w:lang w:eastAsia="he-IL"/>
        </w:rPr>
        <w:t xml:space="preserve">לענות לו? שיישאר בשאלה? איך הוא ילך ליום כיפור </w:t>
      </w:r>
      <w:bookmarkStart w:id="12573" w:name="_ETM_Q1_11334920"/>
      <w:bookmarkEnd w:id="12573"/>
      <w:r>
        <w:rPr>
          <w:rFonts w:eastAsia="Calibri"/>
          <w:rtl/>
          <w:lang w:eastAsia="he-IL"/>
        </w:rPr>
        <w:t>בשאלה?</w:t>
      </w:r>
    </w:p>
    <w:p w:rsidR="00E329FE" w:rsidRDefault="00E329FE" w:rsidP="00E329FE">
      <w:pPr>
        <w:rPr>
          <w:rFonts w:eastAsia="Calibri"/>
          <w:rtl/>
          <w:lang w:eastAsia="he-IL"/>
        </w:rPr>
      </w:pPr>
      <w:bookmarkStart w:id="12574" w:name="_ETM_Q1_11336408"/>
      <w:bookmarkStart w:id="12575" w:name="_ETM_Q1_11336514"/>
      <w:bookmarkEnd w:id="12574"/>
      <w:bookmarkEnd w:id="12575"/>
    </w:p>
    <w:p w:rsidR="00E329FE" w:rsidRDefault="00E329FE" w:rsidP="00E329FE">
      <w:pPr>
        <w:pStyle w:val="af8"/>
        <w:keepNext/>
        <w:rPr>
          <w:rFonts w:eastAsia="Calibri"/>
          <w:rtl/>
        </w:rPr>
      </w:pPr>
      <w:bookmarkStart w:id="12576" w:name="ET_yor_5069_67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57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77" w:name="_ETM_Q1_11337294"/>
      <w:bookmarkEnd w:id="12577"/>
      <w:r>
        <w:rPr>
          <w:rFonts w:eastAsia="Calibri"/>
          <w:rtl/>
          <w:lang w:eastAsia="he-IL"/>
        </w:rPr>
        <w:t xml:space="preserve">אני כבר יודע את זה בעל פה מתחילת הערב, כבר </w:t>
      </w:r>
      <w:bookmarkStart w:id="12578" w:name="_ETM_Q1_11339360"/>
      <w:bookmarkEnd w:id="12578"/>
      <w:r>
        <w:rPr>
          <w:rFonts w:eastAsia="Calibri"/>
          <w:rtl/>
          <w:lang w:eastAsia="he-IL"/>
        </w:rPr>
        <w:t>שבועיים, וזה בסדר. מותר לו, והוא צודק מבחינתו.</w:t>
      </w:r>
      <w:bookmarkStart w:id="12579" w:name="_ETM_Q1_11342149"/>
      <w:bookmarkEnd w:id="12579"/>
      <w:r>
        <w:rPr>
          <w:rFonts w:eastAsia="Calibri"/>
          <w:rtl/>
          <w:lang w:eastAsia="he-IL"/>
        </w:rPr>
        <w:t xml:space="preserve"> זו השקפת עולמו.</w:t>
      </w:r>
    </w:p>
    <w:p w:rsidR="00E329FE" w:rsidRDefault="00E329FE" w:rsidP="00E329FE">
      <w:pPr>
        <w:rPr>
          <w:rFonts w:eastAsia="Calibri"/>
          <w:rtl/>
          <w:lang w:eastAsia="he-IL"/>
        </w:rPr>
      </w:pPr>
      <w:bookmarkStart w:id="12580" w:name="_ETM_Q1_11342232"/>
      <w:bookmarkStart w:id="12581" w:name="_ETM_Q1_11343301"/>
      <w:bookmarkEnd w:id="12580"/>
      <w:bookmarkEnd w:id="12581"/>
    </w:p>
    <w:p w:rsidR="00E329FE" w:rsidRDefault="00E329FE" w:rsidP="00E329FE">
      <w:pPr>
        <w:pStyle w:val="a5"/>
        <w:keepNext/>
        <w:rPr>
          <w:rFonts w:eastAsia="Calibri"/>
          <w:rtl/>
        </w:rPr>
      </w:pPr>
      <w:bookmarkStart w:id="12582" w:name="ET_speaker_5802_675"/>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5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83" w:name="_ETM_Q1_11343903"/>
      <w:bookmarkStart w:id="12584" w:name="_ETM_Q1_11343962"/>
      <w:bookmarkEnd w:id="12583"/>
      <w:bookmarkEnd w:id="12584"/>
      <w:r>
        <w:rPr>
          <w:rFonts w:eastAsia="Calibri"/>
          <w:rtl/>
          <w:lang w:eastAsia="he-IL"/>
        </w:rPr>
        <w:t xml:space="preserve">אבל הוא לא </w:t>
      </w:r>
      <w:bookmarkStart w:id="12585" w:name="_ETM_Q1_11343108"/>
      <w:bookmarkEnd w:id="12585"/>
      <w:r>
        <w:rPr>
          <w:rFonts w:eastAsia="Calibri"/>
          <w:rtl/>
          <w:lang w:eastAsia="he-IL"/>
        </w:rPr>
        <w:t xml:space="preserve">צודק, כי כל הפעילויות האלה אפשר להגביל </w:t>
      </w:r>
      <w:bookmarkStart w:id="12586" w:name="_ETM_Q1_11347966"/>
      <w:bookmarkEnd w:id="12586"/>
      <w:r>
        <w:rPr>
          <w:rFonts w:eastAsia="Calibri"/>
          <w:rtl/>
          <w:lang w:eastAsia="he-IL"/>
        </w:rPr>
        <w:t>לגמרי.</w:t>
      </w:r>
    </w:p>
    <w:p w:rsidR="00E329FE" w:rsidRDefault="00E329FE" w:rsidP="00E329FE">
      <w:pPr>
        <w:rPr>
          <w:rFonts w:eastAsia="Calibri"/>
          <w:rtl/>
          <w:lang w:eastAsia="he-IL"/>
        </w:rPr>
      </w:pPr>
      <w:bookmarkStart w:id="12587" w:name="_ETM_Q1_11346704"/>
      <w:bookmarkStart w:id="12588" w:name="_ETM_Q1_11346803"/>
      <w:bookmarkStart w:id="12589" w:name="_ETM_Q1_11348136"/>
      <w:bookmarkEnd w:id="12587"/>
      <w:bookmarkEnd w:id="12588"/>
      <w:bookmarkEnd w:id="12589"/>
    </w:p>
    <w:p w:rsidR="00E329FE" w:rsidRDefault="00E329FE" w:rsidP="00E329FE">
      <w:pPr>
        <w:pStyle w:val="a5"/>
        <w:keepNext/>
        <w:rPr>
          <w:rFonts w:eastAsia="Calibri"/>
          <w:rtl/>
        </w:rPr>
      </w:pPr>
      <w:bookmarkStart w:id="12590" w:name="ET_speaker_5785_676"/>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5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591" w:name="_ETM_Q1_11348664"/>
      <w:bookmarkStart w:id="12592" w:name="_ETM_Q1_11348725"/>
      <w:bookmarkEnd w:id="12591"/>
      <w:bookmarkEnd w:id="12592"/>
      <w:r>
        <w:rPr>
          <w:rFonts w:eastAsia="Calibri"/>
          <w:rtl/>
          <w:lang w:eastAsia="he-IL"/>
        </w:rPr>
        <w:t xml:space="preserve">הדבר היחיד שמופיע, ובניגוד למה שאומר </w:t>
      </w:r>
      <w:bookmarkStart w:id="12593" w:name="_ETM_Q1_11349528"/>
      <w:bookmarkEnd w:id="12593"/>
      <w:r>
        <w:rPr>
          <w:rFonts w:eastAsia="Calibri"/>
          <w:rtl/>
          <w:lang w:eastAsia="he-IL"/>
        </w:rPr>
        <w:t xml:space="preserve">פה איתן, אני לא </w:t>
      </w:r>
      <w:bookmarkStart w:id="12594" w:name="_ETM_Q1_11352499"/>
      <w:bookmarkEnd w:id="12594"/>
      <w:r>
        <w:rPr>
          <w:rFonts w:eastAsia="Calibri"/>
          <w:rtl/>
          <w:lang w:eastAsia="he-IL"/>
        </w:rPr>
        <w:t xml:space="preserve">מופתע, זה ברור. אני רק שם את האצבע על זה </w:t>
      </w:r>
      <w:bookmarkStart w:id="12595" w:name="_ETM_Q1_11354436"/>
      <w:bookmarkEnd w:id="12595"/>
      <w:r>
        <w:rPr>
          <w:rFonts w:eastAsia="Calibri"/>
          <w:rtl/>
          <w:lang w:eastAsia="he-IL"/>
        </w:rPr>
        <w:t xml:space="preserve">באופן ברור.  שיהיה ברור שזאת המטרה, שיהיה ברור שזאת </w:t>
      </w:r>
      <w:bookmarkStart w:id="12596" w:name="_ETM_Q1_11360035"/>
      <w:bookmarkEnd w:id="12596"/>
      <w:r>
        <w:rPr>
          <w:rFonts w:eastAsia="Calibri"/>
          <w:rtl/>
          <w:lang w:eastAsia="he-IL"/>
        </w:rPr>
        <w:t xml:space="preserve">כל החקיקה של החוק. זה </w:t>
      </w:r>
      <w:bookmarkStart w:id="12597" w:name="_ETM_Q1_11361828"/>
      <w:bookmarkEnd w:id="12597"/>
      <w:r>
        <w:rPr>
          <w:rFonts w:eastAsia="Calibri"/>
          <w:rtl/>
          <w:lang w:eastAsia="he-IL"/>
        </w:rPr>
        <w:t>הכול.</w:t>
      </w:r>
    </w:p>
    <w:p w:rsidR="00E329FE" w:rsidRDefault="00E329FE" w:rsidP="00E329FE">
      <w:pPr>
        <w:rPr>
          <w:rFonts w:eastAsia="Calibri"/>
          <w:rtl/>
          <w:lang w:eastAsia="he-IL"/>
        </w:rPr>
      </w:pPr>
      <w:bookmarkStart w:id="12598" w:name="_ETM_Q1_11358586"/>
      <w:bookmarkStart w:id="12599" w:name="_ETM_Q1_11358650"/>
      <w:bookmarkEnd w:id="12598"/>
      <w:bookmarkEnd w:id="12599"/>
    </w:p>
    <w:p w:rsidR="00E329FE" w:rsidRDefault="00E329FE" w:rsidP="00E329FE">
      <w:pPr>
        <w:pStyle w:val="af8"/>
        <w:keepNext/>
        <w:rPr>
          <w:rFonts w:eastAsia="Calibri"/>
          <w:rtl/>
        </w:rPr>
      </w:pPr>
      <w:bookmarkStart w:id="12600" w:name="ET_yor_5069_67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6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01" w:name="_ETM_Q1_11359348"/>
      <w:bookmarkEnd w:id="12601"/>
      <w:r>
        <w:rPr>
          <w:rFonts w:eastAsia="Calibri"/>
          <w:rtl/>
          <w:lang w:eastAsia="he-IL"/>
        </w:rPr>
        <w:t>עופר, אין לך רשות דיבור עכשיו. כן, עמית.</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2602" w:name="ET_speaker_6065_678"/>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260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03" w:name="_ETM_Q1_11363541"/>
      <w:bookmarkEnd w:id="12603"/>
      <w:r>
        <w:rPr>
          <w:rFonts w:eastAsia="Calibri"/>
          <w:rtl/>
          <w:lang w:eastAsia="he-IL"/>
        </w:rPr>
        <w:t xml:space="preserve">בוודאי ראוי לקבל את העניין של החופה כמו </w:t>
      </w:r>
      <w:bookmarkStart w:id="12604" w:name="_ETM_Q1_11368804"/>
      <w:bookmarkEnd w:id="12604"/>
      <w:r>
        <w:rPr>
          <w:rFonts w:eastAsia="Calibri"/>
          <w:rtl/>
          <w:lang w:eastAsia="he-IL"/>
        </w:rPr>
        <w:t>בספורט.</w:t>
      </w:r>
    </w:p>
    <w:p w:rsidR="00E329FE" w:rsidRDefault="00E329FE" w:rsidP="00E329FE">
      <w:pPr>
        <w:rPr>
          <w:rFonts w:eastAsia="Calibri"/>
          <w:rtl/>
          <w:lang w:eastAsia="he-IL"/>
        </w:rPr>
      </w:pPr>
      <w:bookmarkStart w:id="12605" w:name="_ETM_Q1_11367701"/>
      <w:bookmarkStart w:id="12606" w:name="_ETM_Q1_11367808"/>
      <w:bookmarkEnd w:id="12605"/>
      <w:bookmarkEnd w:id="12606"/>
    </w:p>
    <w:p w:rsidR="00E329FE" w:rsidRDefault="00E329FE" w:rsidP="00E329FE">
      <w:pPr>
        <w:pStyle w:val="af8"/>
        <w:keepNext/>
        <w:rPr>
          <w:rFonts w:eastAsia="Calibri"/>
          <w:rtl/>
        </w:rPr>
      </w:pPr>
      <w:bookmarkStart w:id="12607" w:name="ET_yor_5069_67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60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08" w:name="_ETM_Q1_11368570"/>
      <w:bookmarkEnd w:id="12608"/>
      <w:r>
        <w:rPr>
          <w:rFonts w:eastAsia="Calibri"/>
          <w:rtl/>
          <w:lang w:eastAsia="he-IL"/>
        </w:rPr>
        <w:t xml:space="preserve">כרגע מאחר שזה לא כל כך רלוונטי, כי עכשיו זה </w:t>
      </w:r>
      <w:bookmarkStart w:id="12609" w:name="_ETM_Q1_11372822"/>
      <w:bookmarkEnd w:id="12609"/>
      <w:r>
        <w:rPr>
          <w:rFonts w:eastAsia="Calibri"/>
          <w:rtl/>
          <w:lang w:eastAsia="he-IL"/>
        </w:rPr>
        <w:t>חגים, אני אעשה את הבדיקה הזאת בצורה אחרת.</w:t>
      </w:r>
    </w:p>
    <w:p w:rsidR="00E329FE" w:rsidRDefault="00E329FE" w:rsidP="00E329FE">
      <w:pPr>
        <w:rPr>
          <w:rFonts w:eastAsia="Calibri"/>
          <w:rtl/>
          <w:lang w:eastAsia="he-IL"/>
        </w:rPr>
      </w:pPr>
      <w:bookmarkStart w:id="12610" w:name="_ETM_Q1_11376143"/>
      <w:bookmarkStart w:id="12611" w:name="_ETM_Q1_11376264"/>
      <w:bookmarkEnd w:id="12610"/>
      <w:bookmarkEnd w:id="12611"/>
    </w:p>
    <w:p w:rsidR="00E329FE" w:rsidRDefault="00E329FE" w:rsidP="00E329FE">
      <w:pPr>
        <w:pStyle w:val="a5"/>
        <w:keepNext/>
        <w:rPr>
          <w:rFonts w:eastAsia="Calibri"/>
          <w:rtl/>
        </w:rPr>
      </w:pPr>
      <w:bookmarkStart w:id="12612" w:name="ET_speaker_6065_680"/>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261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13" w:name="_ETM_Q1_11376066"/>
      <w:bookmarkEnd w:id="12613"/>
      <w:r>
        <w:rPr>
          <w:rFonts w:eastAsia="Calibri"/>
          <w:rtl/>
          <w:lang w:eastAsia="he-IL"/>
        </w:rPr>
        <w:t xml:space="preserve">בוודאי זה יהיה </w:t>
      </w:r>
      <w:bookmarkStart w:id="12614" w:name="_ETM_Q1_11378745"/>
      <w:bookmarkEnd w:id="12614"/>
      <w:r>
        <w:rPr>
          <w:rFonts w:eastAsia="Calibri"/>
          <w:rtl/>
          <w:lang w:eastAsia="he-IL"/>
        </w:rPr>
        <w:t xml:space="preserve">נכון אם זה לא כלי ממונע כמו ספורט. כלומר, </w:t>
      </w:r>
      <w:bookmarkStart w:id="12615" w:name="_ETM_Q1_11381520"/>
      <w:bookmarkEnd w:id="12615"/>
      <w:r>
        <w:rPr>
          <w:rFonts w:eastAsia="Calibri"/>
          <w:rtl/>
          <w:lang w:eastAsia="he-IL"/>
        </w:rPr>
        <w:t xml:space="preserve">זה לא פחות מספורט. אם אדם לא נדרש בכלי ממונע </w:t>
      </w:r>
      <w:bookmarkStart w:id="12616" w:name="_ETM_Q1_11381797"/>
      <w:bookmarkEnd w:id="12616"/>
      <w:r>
        <w:rPr>
          <w:rFonts w:eastAsia="Calibri"/>
          <w:rtl/>
          <w:lang w:eastAsia="he-IL"/>
        </w:rPr>
        <w:t>- - -</w:t>
      </w:r>
    </w:p>
    <w:p w:rsidR="00E329FE" w:rsidRDefault="00E329FE" w:rsidP="00E329FE">
      <w:pPr>
        <w:rPr>
          <w:rFonts w:eastAsia="Calibri"/>
          <w:rtl/>
          <w:lang w:eastAsia="he-IL"/>
        </w:rPr>
      </w:pPr>
      <w:bookmarkStart w:id="12617" w:name="_ETM_Q1_11382837"/>
      <w:bookmarkStart w:id="12618" w:name="_ETM_Q1_11382940"/>
      <w:bookmarkEnd w:id="12617"/>
      <w:bookmarkEnd w:id="12618"/>
    </w:p>
    <w:p w:rsidR="00E329FE" w:rsidRDefault="00E329FE" w:rsidP="00E329FE">
      <w:pPr>
        <w:pStyle w:val="af8"/>
        <w:keepNext/>
        <w:rPr>
          <w:rFonts w:eastAsia="Calibri"/>
          <w:rtl/>
        </w:rPr>
      </w:pPr>
      <w:bookmarkStart w:id="12619" w:name="ET_yor_5069_68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61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20" w:name="_ETM_Q1_11383607"/>
      <w:bookmarkEnd w:id="12620"/>
      <w:r>
        <w:rPr>
          <w:rFonts w:eastAsia="Calibri"/>
          <w:rtl/>
          <w:lang w:eastAsia="he-IL"/>
        </w:rPr>
        <w:t xml:space="preserve">ב-1,000 מטר כן אפשר בהגבלה של 10. אתה </w:t>
      </w:r>
      <w:bookmarkStart w:id="12621" w:name="_ETM_Q1_11390058"/>
      <w:bookmarkEnd w:id="12621"/>
      <w:r>
        <w:rPr>
          <w:rFonts w:eastAsia="Calibri"/>
          <w:rtl/>
          <w:lang w:eastAsia="he-IL"/>
        </w:rPr>
        <w:t xml:space="preserve">יכול בהגבלה של 10 או בהגבלה של 20 לעשות חופה. </w:t>
      </w:r>
      <w:bookmarkStart w:id="12622" w:name="_ETM_Q1_11392300"/>
      <w:bookmarkEnd w:id="12622"/>
      <w:r>
        <w:rPr>
          <w:rFonts w:eastAsia="Calibri"/>
          <w:rtl/>
          <w:lang w:eastAsia="he-IL"/>
        </w:rPr>
        <w:t>אין לך בעיה עם זה. נכון או לא?</w:t>
      </w:r>
    </w:p>
    <w:p w:rsidR="00E329FE" w:rsidRDefault="00E329FE" w:rsidP="00E329FE">
      <w:pPr>
        <w:rPr>
          <w:rFonts w:eastAsia="Calibri"/>
          <w:rtl/>
          <w:lang w:eastAsia="he-IL"/>
        </w:rPr>
      </w:pPr>
      <w:bookmarkStart w:id="12623" w:name="_ETM_Q1_11395491"/>
      <w:bookmarkStart w:id="12624" w:name="_ETM_Q1_11395576"/>
      <w:bookmarkEnd w:id="12623"/>
      <w:bookmarkEnd w:id="12624"/>
    </w:p>
    <w:p w:rsidR="00E329FE" w:rsidRDefault="00E329FE" w:rsidP="00E329FE">
      <w:pPr>
        <w:pStyle w:val="a5"/>
        <w:keepNext/>
        <w:rPr>
          <w:rFonts w:eastAsia="Calibri"/>
          <w:rtl/>
        </w:rPr>
      </w:pPr>
      <w:bookmarkStart w:id="12625" w:name="ET_speaker_6065_682"/>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262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26" w:name="_ETM_Q1_11396363"/>
      <w:bookmarkEnd w:id="12626"/>
      <w:r>
        <w:rPr>
          <w:rFonts w:eastAsia="Calibri"/>
          <w:rtl/>
          <w:lang w:eastAsia="he-IL"/>
        </w:rPr>
        <w:t>לא.</w:t>
      </w:r>
    </w:p>
    <w:p w:rsidR="00E329FE" w:rsidRDefault="00E329FE" w:rsidP="00E329FE">
      <w:pPr>
        <w:rPr>
          <w:rFonts w:eastAsia="Calibri"/>
          <w:rtl/>
          <w:lang w:eastAsia="he-IL"/>
        </w:rPr>
      </w:pPr>
      <w:bookmarkStart w:id="12627" w:name="_ETM_Q1_11398125"/>
      <w:bookmarkStart w:id="12628" w:name="_ETM_Q1_11398212"/>
      <w:bookmarkEnd w:id="12627"/>
      <w:bookmarkEnd w:id="12628"/>
    </w:p>
    <w:p w:rsidR="00E329FE" w:rsidRDefault="00E329FE" w:rsidP="00E329FE">
      <w:pPr>
        <w:pStyle w:val="a5"/>
        <w:keepNext/>
        <w:rPr>
          <w:rFonts w:eastAsia="Calibri"/>
          <w:rtl/>
        </w:rPr>
      </w:pPr>
      <w:bookmarkStart w:id="12629" w:name="ET_speaker_תמי_סלע_683"/>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6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30" w:name="_ETM_Q1_11400776"/>
      <w:bookmarkStart w:id="12631" w:name="_ETM_Q1_11400834"/>
      <w:bookmarkEnd w:id="12630"/>
      <w:bookmarkEnd w:id="12631"/>
      <w:r>
        <w:rPr>
          <w:rFonts w:eastAsia="Calibri"/>
          <w:rtl/>
          <w:lang w:eastAsia="he-IL"/>
        </w:rPr>
        <w:t xml:space="preserve">בתקנות הקיימות אין </w:t>
      </w:r>
      <w:bookmarkStart w:id="12632" w:name="_ETM_Q1_11403374"/>
      <w:bookmarkEnd w:id="12632"/>
      <w:r>
        <w:rPr>
          <w:rFonts w:eastAsia="Calibri"/>
          <w:rtl/>
          <w:lang w:eastAsia="he-IL"/>
        </w:rPr>
        <w:t>מגבלה בתוך ה-1,000 מטר לכל מטרה.</w:t>
      </w:r>
    </w:p>
    <w:p w:rsidR="00E329FE" w:rsidRDefault="00E329FE" w:rsidP="00E329FE">
      <w:pPr>
        <w:rPr>
          <w:rFonts w:eastAsia="Calibri"/>
          <w:rtl/>
          <w:lang w:eastAsia="he-IL"/>
        </w:rPr>
      </w:pPr>
      <w:bookmarkStart w:id="12633" w:name="_ETM_Q1_11404576"/>
      <w:bookmarkStart w:id="12634" w:name="_ETM_Q1_11404652"/>
      <w:bookmarkEnd w:id="12633"/>
      <w:bookmarkEnd w:id="12634"/>
    </w:p>
    <w:p w:rsidR="00E329FE" w:rsidRDefault="00E329FE" w:rsidP="00E329FE">
      <w:pPr>
        <w:pStyle w:val="af8"/>
        <w:keepNext/>
        <w:rPr>
          <w:rFonts w:eastAsia="Calibri"/>
          <w:rtl/>
        </w:rPr>
      </w:pPr>
      <w:bookmarkStart w:id="12635" w:name="ET_yor_5069_68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6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36" w:name="_ETM_Q1_11405231"/>
      <w:bookmarkEnd w:id="12636"/>
      <w:r>
        <w:rPr>
          <w:rFonts w:eastAsia="Calibri"/>
          <w:rtl/>
          <w:lang w:eastAsia="he-IL"/>
        </w:rPr>
        <w:t>לא. אבל יש גם בהתקהלות.</w:t>
      </w:r>
    </w:p>
    <w:p w:rsidR="00E329FE" w:rsidRDefault="00E329FE" w:rsidP="00E329FE">
      <w:pPr>
        <w:rPr>
          <w:rFonts w:eastAsia="Calibri"/>
          <w:rtl/>
          <w:lang w:eastAsia="he-IL"/>
        </w:rPr>
      </w:pPr>
      <w:bookmarkStart w:id="12637" w:name="_ETM_Q1_11409476"/>
      <w:bookmarkStart w:id="12638" w:name="_ETM_Q1_11409578"/>
      <w:bookmarkEnd w:id="12637"/>
      <w:bookmarkEnd w:id="12638"/>
    </w:p>
    <w:p w:rsidR="00E329FE" w:rsidRDefault="00E329FE" w:rsidP="00E329FE">
      <w:pPr>
        <w:pStyle w:val="a5"/>
        <w:keepNext/>
        <w:rPr>
          <w:rFonts w:eastAsia="Calibri"/>
          <w:rtl/>
        </w:rPr>
      </w:pPr>
      <w:bookmarkStart w:id="12639" w:name="ET_speaker_תמי_סלע_685"/>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6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מגבלת </w:t>
      </w:r>
      <w:bookmarkStart w:id="12640" w:name="_ETM_Q1_11408966"/>
      <w:bookmarkEnd w:id="12640"/>
      <w:r>
        <w:rPr>
          <w:rFonts w:eastAsia="Calibri"/>
          <w:rtl/>
          <w:lang w:eastAsia="he-IL"/>
        </w:rPr>
        <w:t xml:space="preserve">ההתקהלות סובלת עד 20 בשטח פתוח, ו-10 בשטח סגור. זה </w:t>
      </w:r>
      <w:bookmarkStart w:id="12641" w:name="_ETM_Q1_11414963"/>
      <w:bookmarkEnd w:id="12641"/>
      <w:r>
        <w:rPr>
          <w:rFonts w:eastAsia="Calibri"/>
          <w:rtl/>
          <w:lang w:eastAsia="he-IL"/>
        </w:rPr>
        <w:t>יכול גם להשתנות.</w:t>
      </w:r>
    </w:p>
    <w:p w:rsidR="00E329FE" w:rsidRDefault="00E329FE" w:rsidP="00E329FE">
      <w:pPr>
        <w:rPr>
          <w:rFonts w:eastAsia="Calibri"/>
          <w:rtl/>
          <w:lang w:eastAsia="he-IL"/>
        </w:rPr>
      </w:pPr>
      <w:bookmarkStart w:id="12642" w:name="_ETM_Q1_11416529"/>
      <w:bookmarkStart w:id="12643" w:name="_ETM_Q1_11416638"/>
      <w:bookmarkStart w:id="12644" w:name="_ETM_Q1_11417937"/>
      <w:bookmarkEnd w:id="12642"/>
      <w:bookmarkEnd w:id="12643"/>
      <w:bookmarkEnd w:id="12644"/>
    </w:p>
    <w:p w:rsidR="00E329FE" w:rsidRDefault="00E329FE" w:rsidP="00E329FE">
      <w:pPr>
        <w:pStyle w:val="a5"/>
        <w:keepNext/>
        <w:rPr>
          <w:rFonts w:eastAsia="Calibri"/>
          <w:rtl/>
        </w:rPr>
      </w:pPr>
      <w:bookmarkStart w:id="12645" w:name="ET_speaker_5802_68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6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46" w:name="_ETM_Q1_11418519"/>
      <w:bookmarkStart w:id="12647" w:name="_ETM_Q1_11418584"/>
      <w:bookmarkEnd w:id="12646"/>
      <w:bookmarkEnd w:id="12647"/>
      <w:r>
        <w:rPr>
          <w:rFonts w:eastAsia="Calibri"/>
          <w:rtl/>
          <w:lang w:eastAsia="he-IL"/>
        </w:rPr>
        <w:t xml:space="preserve">לפי התקנות היום אסור לשהות במקום שהוא לא </w:t>
      </w:r>
      <w:bookmarkStart w:id="12648" w:name="_ETM_Q1_11420334"/>
      <w:bookmarkEnd w:id="12648"/>
      <w:r>
        <w:rPr>
          <w:rFonts w:eastAsia="Calibri"/>
          <w:rtl/>
          <w:lang w:eastAsia="he-IL"/>
        </w:rPr>
        <w:t>הבית שלך.</w:t>
      </w:r>
    </w:p>
    <w:p w:rsidR="00E329FE" w:rsidRDefault="00E329FE" w:rsidP="00E329FE">
      <w:pPr>
        <w:rPr>
          <w:rFonts w:eastAsia="Calibri"/>
          <w:rtl/>
          <w:lang w:eastAsia="he-IL"/>
        </w:rPr>
      </w:pPr>
      <w:bookmarkStart w:id="12649" w:name="_ETM_Q1_11419762"/>
      <w:bookmarkStart w:id="12650" w:name="_ETM_Q1_11419843"/>
      <w:bookmarkEnd w:id="12649"/>
      <w:bookmarkEnd w:id="12650"/>
    </w:p>
    <w:p w:rsidR="00E329FE" w:rsidRDefault="00E329FE" w:rsidP="00E329FE">
      <w:pPr>
        <w:pStyle w:val="a5"/>
        <w:keepNext/>
        <w:rPr>
          <w:rFonts w:eastAsia="Calibri"/>
          <w:rtl/>
        </w:rPr>
      </w:pPr>
      <w:bookmarkStart w:id="12651" w:name="ET_speaker_תמי_סלע_687"/>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6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52" w:name="_ETM_Q1_11422052"/>
      <w:bookmarkStart w:id="12653" w:name="_ETM_Q1_11422112"/>
      <w:bookmarkEnd w:id="12652"/>
      <w:bookmarkEnd w:id="12653"/>
      <w:r>
        <w:rPr>
          <w:rFonts w:eastAsia="Calibri"/>
          <w:rtl/>
          <w:lang w:eastAsia="he-IL"/>
        </w:rPr>
        <w:t>בבית מגורים אחר.</w:t>
      </w:r>
    </w:p>
    <w:p w:rsidR="00E329FE" w:rsidRDefault="00E329FE" w:rsidP="00E329FE">
      <w:pPr>
        <w:rPr>
          <w:rFonts w:eastAsia="Calibri"/>
          <w:rtl/>
          <w:lang w:eastAsia="he-IL"/>
        </w:rPr>
      </w:pPr>
      <w:bookmarkStart w:id="12654" w:name="_ETM_Q1_11422108"/>
      <w:bookmarkStart w:id="12655" w:name="_ETM_Q1_11422197"/>
      <w:bookmarkEnd w:id="12654"/>
      <w:bookmarkEnd w:id="12655"/>
    </w:p>
    <w:p w:rsidR="00E329FE" w:rsidRDefault="00E329FE" w:rsidP="00E329FE">
      <w:pPr>
        <w:pStyle w:val="af8"/>
        <w:keepNext/>
        <w:rPr>
          <w:rFonts w:eastAsia="Calibri"/>
          <w:rtl/>
        </w:rPr>
      </w:pPr>
      <w:bookmarkStart w:id="12656" w:name="ET_yor_5069_68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65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57" w:name="_ETM_Q1_11423158"/>
      <w:bookmarkEnd w:id="12657"/>
      <w:r>
        <w:rPr>
          <w:rFonts w:eastAsia="Calibri"/>
          <w:rtl/>
          <w:lang w:eastAsia="he-IL"/>
        </w:rPr>
        <w:t>מדובר בחצר.</w:t>
      </w:r>
    </w:p>
    <w:p w:rsidR="00E329FE" w:rsidRDefault="00E329FE" w:rsidP="00E329FE">
      <w:pPr>
        <w:rPr>
          <w:rFonts w:eastAsia="Calibri"/>
          <w:rtl/>
          <w:lang w:eastAsia="he-IL"/>
        </w:rPr>
      </w:pPr>
      <w:bookmarkStart w:id="12658" w:name="_ETM_Q1_11423165"/>
      <w:bookmarkStart w:id="12659" w:name="_ETM_Q1_11423259"/>
      <w:bookmarkStart w:id="12660" w:name="_ETM_Q1_11424085"/>
      <w:bookmarkEnd w:id="12658"/>
      <w:bookmarkEnd w:id="12659"/>
      <w:bookmarkEnd w:id="12660"/>
    </w:p>
    <w:p w:rsidR="00E329FE" w:rsidRDefault="00E329FE" w:rsidP="00E329FE">
      <w:pPr>
        <w:pStyle w:val="a5"/>
        <w:keepNext/>
        <w:rPr>
          <w:rFonts w:eastAsia="Calibri"/>
          <w:rtl/>
        </w:rPr>
      </w:pPr>
      <w:bookmarkStart w:id="12661" w:name="ET_speaker_5802_689"/>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66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62" w:name="_ETM_Q1_11424590"/>
      <w:bookmarkStart w:id="12663" w:name="_ETM_Q1_11424641"/>
      <w:bookmarkEnd w:id="12662"/>
      <w:bookmarkEnd w:id="12663"/>
      <w:r>
        <w:rPr>
          <w:rFonts w:eastAsia="Calibri"/>
          <w:rtl/>
          <w:lang w:eastAsia="he-IL"/>
        </w:rPr>
        <w:t xml:space="preserve">בחוץ זה בסדר, בחצר זה גם </w:t>
      </w:r>
      <w:bookmarkStart w:id="12664" w:name="_ETM_Q1_11426973"/>
      <w:bookmarkEnd w:id="12664"/>
      <w:r>
        <w:rPr>
          <w:rFonts w:eastAsia="Calibri"/>
          <w:rtl/>
          <w:lang w:eastAsia="he-IL"/>
        </w:rPr>
        <w:t xml:space="preserve">בית מגורים שלו. שאלנו בפעם שעברה לגבי חצר, ואמרו שגם </w:t>
      </w:r>
      <w:bookmarkStart w:id="12665" w:name="_ETM_Q1_11432257"/>
      <w:bookmarkEnd w:id="12665"/>
      <w:r>
        <w:rPr>
          <w:rFonts w:eastAsia="Calibri"/>
          <w:rtl/>
          <w:lang w:eastAsia="he-IL"/>
        </w:rPr>
        <w:t xml:space="preserve">זה אסור. בחצר לעשות ארוחת חג עם שני שכנים </w:t>
      </w:r>
      <w:bookmarkStart w:id="12666" w:name="_ETM_Q1_11437141"/>
      <w:bookmarkEnd w:id="12666"/>
      <w:r>
        <w:rPr>
          <w:rFonts w:eastAsia="Calibri"/>
          <w:rtl/>
          <w:lang w:eastAsia="he-IL"/>
        </w:rPr>
        <w:t>היה מותר? אמרו בפירוש שזה אסור.</w:t>
      </w:r>
    </w:p>
    <w:p w:rsidR="00E329FE" w:rsidRDefault="00E329FE" w:rsidP="00E329FE">
      <w:pPr>
        <w:rPr>
          <w:rFonts w:eastAsia="Calibri"/>
          <w:rtl/>
          <w:lang w:eastAsia="he-IL"/>
        </w:rPr>
      </w:pPr>
      <w:bookmarkStart w:id="12667" w:name="_ETM_Q1_11431847"/>
      <w:bookmarkEnd w:id="12667"/>
    </w:p>
    <w:p w:rsidR="00E329FE" w:rsidRDefault="00E329FE" w:rsidP="00E329FE">
      <w:pPr>
        <w:pStyle w:val="a5"/>
        <w:keepNext/>
        <w:rPr>
          <w:rFonts w:eastAsia="Calibri"/>
          <w:rtl/>
        </w:rPr>
      </w:pPr>
      <w:bookmarkStart w:id="12668" w:name="ET_speaker_5938_690"/>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266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69" w:name="_ETM_Q1_11432373"/>
      <w:bookmarkStart w:id="12670" w:name="_ETM_Q1_11432424"/>
      <w:bookmarkEnd w:id="12669"/>
      <w:bookmarkEnd w:id="12670"/>
      <w:r>
        <w:rPr>
          <w:rFonts w:eastAsia="Calibri"/>
          <w:rtl/>
          <w:lang w:eastAsia="he-IL"/>
        </w:rPr>
        <w:t xml:space="preserve">בתוך הבית נכון, אבל אם </w:t>
      </w:r>
      <w:bookmarkStart w:id="12671" w:name="_ETM_Q1_11441581"/>
      <w:bookmarkEnd w:id="12671"/>
      <w:r>
        <w:rPr>
          <w:rFonts w:eastAsia="Calibri"/>
          <w:rtl/>
          <w:lang w:eastAsia="he-IL"/>
        </w:rPr>
        <w:t>אתה עושה - - -</w:t>
      </w:r>
      <w:bookmarkStart w:id="12672" w:name="_ETM_Q1_11441379"/>
      <w:bookmarkEnd w:id="12672"/>
    </w:p>
    <w:p w:rsidR="00E329FE" w:rsidRDefault="00E329FE" w:rsidP="00E329FE">
      <w:pPr>
        <w:rPr>
          <w:rFonts w:eastAsia="Calibri"/>
          <w:rtl/>
          <w:lang w:eastAsia="he-IL"/>
        </w:rPr>
      </w:pPr>
      <w:bookmarkStart w:id="12673" w:name="_ETM_Q1_11441465"/>
      <w:bookmarkStart w:id="12674" w:name="_ETM_Q1_11442338"/>
      <w:bookmarkEnd w:id="12673"/>
      <w:bookmarkEnd w:id="12674"/>
    </w:p>
    <w:p w:rsidR="00E329FE" w:rsidRDefault="00E329FE" w:rsidP="00E329FE">
      <w:pPr>
        <w:pStyle w:val="a5"/>
        <w:keepNext/>
        <w:rPr>
          <w:rFonts w:eastAsia="Calibri"/>
          <w:rtl/>
        </w:rPr>
      </w:pPr>
      <w:bookmarkStart w:id="12675" w:name="ET_speaker_5802_69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6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76" w:name="_ETM_Q1_11442835"/>
      <w:bookmarkStart w:id="12677" w:name="_ETM_Q1_11442888"/>
      <w:bookmarkEnd w:id="12676"/>
      <w:bookmarkEnd w:id="12677"/>
      <w:r>
        <w:rPr>
          <w:rFonts w:eastAsia="Calibri"/>
          <w:rtl/>
          <w:lang w:eastAsia="he-IL"/>
        </w:rPr>
        <w:t xml:space="preserve">גם בחצר של הבית, אמרו. שאלנו. </w:t>
      </w:r>
      <w:bookmarkStart w:id="12678" w:name="_ETM_Q1_11445298"/>
      <w:bookmarkEnd w:id="12678"/>
      <w:r>
        <w:rPr>
          <w:rFonts w:eastAsia="Calibri"/>
          <w:rtl/>
          <w:lang w:eastAsia="he-IL"/>
        </w:rPr>
        <w:t>רצינו.</w:t>
      </w:r>
    </w:p>
    <w:p w:rsidR="00E329FE" w:rsidRDefault="00E329FE" w:rsidP="00E329FE">
      <w:pPr>
        <w:rPr>
          <w:rFonts w:eastAsia="Calibri"/>
          <w:rtl/>
          <w:lang w:eastAsia="he-IL"/>
        </w:rPr>
      </w:pPr>
      <w:bookmarkStart w:id="12679" w:name="_ETM_Q1_11449603"/>
      <w:bookmarkStart w:id="12680" w:name="_ETM_Q1_11449691"/>
      <w:bookmarkStart w:id="12681" w:name="_ETM_Q1_11455035"/>
      <w:bookmarkEnd w:id="12679"/>
      <w:bookmarkEnd w:id="12680"/>
      <w:bookmarkEnd w:id="12681"/>
    </w:p>
    <w:p w:rsidR="00E329FE" w:rsidRDefault="00E329FE" w:rsidP="00E329FE">
      <w:pPr>
        <w:pStyle w:val="afb"/>
        <w:keepNext/>
        <w:rPr>
          <w:rFonts w:eastAsia="Calibri"/>
          <w:rtl/>
          <w:lang w:eastAsia="he-IL"/>
        </w:rPr>
      </w:pPr>
      <w:bookmarkStart w:id="12682" w:name="ET_guest_יעל_כהן_692"/>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26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83" w:name="_ETM_Q1_11455549"/>
      <w:bookmarkStart w:id="12684" w:name="_ETM_Q1_11455626"/>
      <w:bookmarkEnd w:id="12683"/>
      <w:bookmarkEnd w:id="12684"/>
      <w:r>
        <w:rPr>
          <w:rFonts w:eastAsia="Calibri"/>
          <w:rtl/>
          <w:lang w:eastAsia="he-IL"/>
        </w:rPr>
        <w:t xml:space="preserve">אם אפשר, לפני שממשיכים לסעיף הבא, לחזור טיפה אחורה לאותו </w:t>
      </w:r>
      <w:bookmarkStart w:id="12685" w:name="_ETM_Q1_11455237"/>
      <w:bookmarkEnd w:id="12685"/>
      <w:r>
        <w:rPr>
          <w:rFonts w:eastAsia="Calibri"/>
          <w:rtl/>
          <w:lang w:eastAsia="he-IL"/>
        </w:rPr>
        <w:t xml:space="preserve">סעיף שדיברנו קודם על ההתקהלויות, שהיה בו החריג לגבי יום </w:t>
      </w:r>
      <w:bookmarkStart w:id="12686" w:name="_ETM_Q1_11461347"/>
      <w:bookmarkEnd w:id="12686"/>
      <w:r>
        <w:rPr>
          <w:rFonts w:eastAsia="Calibri"/>
          <w:rtl/>
          <w:lang w:eastAsia="he-IL"/>
        </w:rPr>
        <w:t xml:space="preserve">הכיפורים. אנחנו חושבים שהנוסח שהצענו היה טיפה משובש ורוצים </w:t>
      </w:r>
      <w:bookmarkStart w:id="12687" w:name="_ETM_Q1_11463830"/>
      <w:bookmarkEnd w:id="12687"/>
      <w:r>
        <w:rPr>
          <w:rFonts w:eastAsia="Calibri"/>
          <w:rtl/>
          <w:lang w:eastAsia="he-IL"/>
        </w:rPr>
        <w:t>- - -</w:t>
      </w:r>
    </w:p>
    <w:p w:rsidR="00E329FE" w:rsidRDefault="00E329FE" w:rsidP="00E329FE">
      <w:pPr>
        <w:rPr>
          <w:rFonts w:eastAsia="Calibri"/>
          <w:rtl/>
          <w:lang w:eastAsia="he-IL"/>
        </w:rPr>
      </w:pPr>
      <w:bookmarkStart w:id="12688" w:name="_ETM_Q1_11464519"/>
      <w:bookmarkStart w:id="12689" w:name="_ETM_Q1_11464604"/>
      <w:bookmarkEnd w:id="12688"/>
      <w:bookmarkEnd w:id="12689"/>
    </w:p>
    <w:p w:rsidR="00E329FE" w:rsidRDefault="00E329FE" w:rsidP="00E329FE">
      <w:pPr>
        <w:pStyle w:val="a5"/>
        <w:keepNext/>
        <w:rPr>
          <w:rFonts w:eastAsia="Calibri"/>
          <w:rtl/>
        </w:rPr>
      </w:pPr>
      <w:bookmarkStart w:id="12690" w:name="ET_speaker_5771_693"/>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6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איזה סעיף זה?</w:t>
      </w:r>
    </w:p>
    <w:p w:rsidR="00E329FE" w:rsidRDefault="00E329FE" w:rsidP="00E329FE">
      <w:pPr>
        <w:rPr>
          <w:rFonts w:eastAsia="Calibri"/>
          <w:rtl/>
          <w:lang w:eastAsia="he-IL"/>
        </w:rPr>
      </w:pPr>
      <w:bookmarkStart w:id="12691" w:name="_ETM_Q1_11465095"/>
      <w:bookmarkStart w:id="12692" w:name="_ETM_Q1_11465184"/>
      <w:bookmarkStart w:id="12693" w:name="_ETM_Q1_11466416"/>
      <w:bookmarkEnd w:id="12691"/>
      <w:bookmarkEnd w:id="12692"/>
      <w:bookmarkEnd w:id="12693"/>
    </w:p>
    <w:p w:rsidR="00E329FE" w:rsidRDefault="00E329FE" w:rsidP="00E329FE">
      <w:pPr>
        <w:pStyle w:val="afb"/>
        <w:keepNext/>
        <w:rPr>
          <w:rFonts w:eastAsia="Calibri"/>
          <w:rtl/>
          <w:lang w:eastAsia="he-IL"/>
        </w:rPr>
      </w:pPr>
      <w:bookmarkStart w:id="12694" w:name="ET_guest_יעל_כהן_694"/>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269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95" w:name="_ETM_Q1_11466935"/>
      <w:bookmarkStart w:id="12696" w:name="_ETM_Q1_11466991"/>
      <w:bookmarkEnd w:id="12695"/>
      <w:bookmarkEnd w:id="12696"/>
      <w:r>
        <w:rPr>
          <w:rFonts w:eastAsia="Calibri"/>
          <w:rtl/>
          <w:lang w:eastAsia="he-IL"/>
        </w:rPr>
        <w:t xml:space="preserve">זו פסקה (2). סעיף 3א(ב)(2). </w:t>
      </w:r>
    </w:p>
    <w:p w:rsidR="00E329FE" w:rsidRDefault="00E329FE" w:rsidP="00E329FE">
      <w:pPr>
        <w:rPr>
          <w:rFonts w:eastAsia="Calibri"/>
          <w:rtl/>
          <w:lang w:eastAsia="he-IL"/>
        </w:rPr>
      </w:pPr>
      <w:bookmarkStart w:id="12697" w:name="_ETM_Q1_11476359"/>
      <w:bookmarkEnd w:id="12697"/>
    </w:p>
    <w:p w:rsidR="00E329FE" w:rsidRDefault="00E329FE" w:rsidP="00E329FE">
      <w:pPr>
        <w:pStyle w:val="a5"/>
        <w:keepNext/>
        <w:rPr>
          <w:rFonts w:eastAsia="Calibri"/>
          <w:rtl/>
        </w:rPr>
      </w:pPr>
      <w:bookmarkStart w:id="12698" w:name="ET_speaker_תמי_סלע_695"/>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69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699" w:name="_ETM_Q1_11476893"/>
      <w:bookmarkStart w:id="12700" w:name="_ETM_Q1_11476952"/>
      <w:bookmarkEnd w:id="12699"/>
      <w:bookmarkEnd w:id="12700"/>
      <w:r>
        <w:rPr>
          <w:rFonts w:eastAsia="Calibri"/>
          <w:rtl/>
          <w:lang w:eastAsia="he-IL"/>
        </w:rPr>
        <w:t xml:space="preserve">בסיפה </w:t>
      </w:r>
      <w:bookmarkStart w:id="12701" w:name="_ETM_Q1_11478256"/>
      <w:bookmarkEnd w:id="12701"/>
      <w:r>
        <w:rPr>
          <w:rFonts w:eastAsia="Calibri"/>
          <w:rtl/>
          <w:lang w:eastAsia="he-IL"/>
        </w:rPr>
        <w:t>"ואולם אין בהוראת פסקה זו כדי למנוע חריגה ממגבלת ההתקהלות"</w:t>
      </w:r>
      <w:bookmarkStart w:id="12702" w:name="_ETM_Q1_11480073"/>
      <w:bookmarkEnd w:id="12702"/>
      <w:r>
        <w:rPr>
          <w:rFonts w:eastAsia="Calibri"/>
          <w:rtl/>
          <w:lang w:eastAsia="he-IL"/>
        </w:rPr>
        <w:t>.</w:t>
      </w:r>
    </w:p>
    <w:p w:rsidR="00E329FE" w:rsidRDefault="00E329FE" w:rsidP="00E329FE">
      <w:pPr>
        <w:rPr>
          <w:rFonts w:eastAsia="Calibri"/>
          <w:rtl/>
          <w:lang w:eastAsia="he-IL"/>
        </w:rPr>
      </w:pPr>
      <w:bookmarkStart w:id="12703" w:name="_ETM_Q1_11481425"/>
      <w:bookmarkStart w:id="12704" w:name="_ETM_Q1_11481521"/>
      <w:bookmarkStart w:id="12705" w:name="_ETM_Q1_11482921"/>
      <w:bookmarkEnd w:id="12703"/>
      <w:bookmarkEnd w:id="12704"/>
      <w:bookmarkEnd w:id="12705"/>
    </w:p>
    <w:p w:rsidR="00E329FE" w:rsidRDefault="00E329FE" w:rsidP="00E329FE">
      <w:pPr>
        <w:pStyle w:val="afb"/>
        <w:keepNext/>
        <w:rPr>
          <w:rFonts w:eastAsia="Calibri"/>
          <w:rtl/>
          <w:lang w:eastAsia="he-IL"/>
        </w:rPr>
      </w:pPr>
      <w:bookmarkStart w:id="12706" w:name="ET_guest_יעל_כהן_696"/>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270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07" w:name="_ETM_Q1_11483449"/>
      <w:bookmarkStart w:id="12708" w:name="_ETM_Q1_11483504"/>
      <w:bookmarkEnd w:id="12707"/>
      <w:bookmarkEnd w:id="12708"/>
      <w:r>
        <w:rPr>
          <w:rFonts w:eastAsia="Calibri"/>
          <w:rtl/>
          <w:lang w:eastAsia="he-IL"/>
        </w:rPr>
        <w:t xml:space="preserve">נכון. הסיפה שם אמרה שאין בהוראות הפסקה לחרוג </w:t>
      </w:r>
      <w:bookmarkStart w:id="12709" w:name="_ETM_Q1_11486181"/>
      <w:bookmarkEnd w:id="12709"/>
      <w:r>
        <w:rPr>
          <w:rFonts w:eastAsia="Calibri"/>
          <w:rtl/>
          <w:lang w:eastAsia="he-IL"/>
        </w:rPr>
        <w:t xml:space="preserve">ממגבלת ההתקהלות ביום הכיפורים. היה יכול להשתמע ממנה שאפשר לחרוג </w:t>
      </w:r>
      <w:bookmarkStart w:id="12710" w:name="_ETM_Q1_11492121"/>
      <w:bookmarkEnd w:id="12710"/>
      <w:r>
        <w:rPr>
          <w:rFonts w:eastAsia="Calibri"/>
          <w:rtl/>
          <w:lang w:eastAsia="he-IL"/>
        </w:rPr>
        <w:t xml:space="preserve">ממגבלת ההתקהלות ביום הכיפורים לכל מטרה, וזאת כמובן לא </w:t>
      </w:r>
      <w:bookmarkStart w:id="12711" w:name="_ETM_Q1_11495256"/>
      <w:bookmarkEnd w:id="12711"/>
      <w:r>
        <w:rPr>
          <w:rFonts w:eastAsia="Calibri"/>
          <w:rtl/>
          <w:lang w:eastAsia="he-IL"/>
        </w:rPr>
        <w:t xml:space="preserve">הייתה הכוונה. הכוונה הייתה שאפשר יהיה לחרוג ממגבלת ההתקהלות לטובת </w:t>
      </w:r>
      <w:bookmarkStart w:id="12712" w:name="_ETM_Q1_11498612"/>
      <w:bookmarkEnd w:id="12712"/>
      <w:r>
        <w:rPr>
          <w:rFonts w:eastAsia="Calibri"/>
          <w:rtl/>
          <w:lang w:eastAsia="he-IL"/>
        </w:rPr>
        <w:t xml:space="preserve">אותו מתווה תפילה, שכבר אושר פה בוועדה. ולכן אנחנו רוצים </w:t>
      </w:r>
      <w:bookmarkStart w:id="12713" w:name="_ETM_Q1_11504241"/>
      <w:bookmarkEnd w:id="12713"/>
      <w:r>
        <w:rPr>
          <w:rFonts w:eastAsia="Calibri"/>
          <w:rtl/>
          <w:lang w:eastAsia="he-IL"/>
        </w:rPr>
        <w:t>לדייק את הנוסח.</w:t>
      </w:r>
    </w:p>
    <w:p w:rsidR="00E329FE" w:rsidRDefault="00E329FE" w:rsidP="00E329FE">
      <w:pPr>
        <w:rPr>
          <w:rFonts w:eastAsia="Calibri"/>
          <w:rtl/>
          <w:lang w:eastAsia="he-IL"/>
        </w:rPr>
      </w:pPr>
      <w:bookmarkStart w:id="12714" w:name="_ETM_Q1_11508715"/>
      <w:bookmarkStart w:id="12715" w:name="_ETM_Q1_11508795"/>
      <w:bookmarkStart w:id="12716" w:name="_ETM_Q1_11507850"/>
      <w:bookmarkEnd w:id="12714"/>
      <w:bookmarkEnd w:id="12715"/>
      <w:bookmarkEnd w:id="12716"/>
    </w:p>
    <w:p w:rsidR="00E329FE" w:rsidRDefault="00E329FE" w:rsidP="00E329FE">
      <w:pPr>
        <w:pStyle w:val="a5"/>
        <w:keepNext/>
        <w:rPr>
          <w:rFonts w:eastAsia="Calibri"/>
          <w:rtl/>
        </w:rPr>
      </w:pPr>
      <w:bookmarkStart w:id="12717" w:name="ET_speaker_5802_69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7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18" w:name="_ETM_Q1_11508415"/>
      <w:bookmarkStart w:id="12719" w:name="_ETM_Q1_11508476"/>
      <w:bookmarkEnd w:id="12718"/>
      <w:bookmarkEnd w:id="12719"/>
      <w:r>
        <w:rPr>
          <w:rFonts w:eastAsia="Calibri"/>
          <w:rtl/>
          <w:lang w:eastAsia="he-IL"/>
        </w:rPr>
        <w:t>בכפוף למתווה שאושר בתקנות.</w:t>
      </w:r>
    </w:p>
    <w:p w:rsidR="00E329FE" w:rsidRDefault="00E329FE" w:rsidP="00E329FE">
      <w:pPr>
        <w:rPr>
          <w:rFonts w:eastAsia="Calibri"/>
          <w:rtl/>
          <w:lang w:eastAsia="he-IL"/>
        </w:rPr>
      </w:pPr>
      <w:bookmarkStart w:id="12720" w:name="_ETM_Q1_11508910"/>
      <w:bookmarkStart w:id="12721" w:name="_ETM_Q1_11509005"/>
      <w:bookmarkStart w:id="12722" w:name="_ETM_Q1_11510328"/>
      <w:bookmarkEnd w:id="12720"/>
      <w:bookmarkEnd w:id="12721"/>
      <w:bookmarkEnd w:id="12722"/>
    </w:p>
    <w:p w:rsidR="00E329FE" w:rsidRDefault="00E329FE" w:rsidP="00E329FE">
      <w:pPr>
        <w:pStyle w:val="afb"/>
        <w:keepNext/>
        <w:rPr>
          <w:rFonts w:eastAsia="Calibri"/>
          <w:rtl/>
          <w:lang w:eastAsia="he-IL"/>
        </w:rPr>
      </w:pPr>
      <w:bookmarkStart w:id="12723" w:name="ET_guest_יעל_כהן_698"/>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27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24" w:name="_ETM_Q1_11510839"/>
      <w:bookmarkStart w:id="12725" w:name="_ETM_Q1_11510903"/>
      <w:bookmarkEnd w:id="12724"/>
      <w:bookmarkEnd w:id="12725"/>
      <w:r>
        <w:rPr>
          <w:rFonts w:eastAsia="Calibri"/>
          <w:rtl/>
          <w:lang w:eastAsia="he-IL"/>
        </w:rPr>
        <w:t>לכן עכשיו אני מקריאה את ההצעה שלנו לדיוק הנוסח.</w:t>
      </w:r>
    </w:p>
    <w:p w:rsidR="00E329FE" w:rsidRDefault="00E329FE" w:rsidP="00E329FE">
      <w:pPr>
        <w:rPr>
          <w:rFonts w:eastAsia="Calibri"/>
          <w:rtl/>
          <w:lang w:eastAsia="he-IL"/>
        </w:rPr>
      </w:pPr>
      <w:bookmarkStart w:id="12726" w:name="_ETM_Q1_11515603"/>
      <w:bookmarkStart w:id="12727" w:name="_ETM_Q1_11515702"/>
      <w:bookmarkEnd w:id="12726"/>
      <w:bookmarkEnd w:id="12727"/>
    </w:p>
    <w:p w:rsidR="00E329FE" w:rsidRDefault="00E329FE" w:rsidP="00E329FE">
      <w:pPr>
        <w:pStyle w:val="af8"/>
        <w:keepNext/>
        <w:rPr>
          <w:rFonts w:eastAsia="Calibri"/>
          <w:rtl/>
        </w:rPr>
      </w:pPr>
      <w:bookmarkStart w:id="12728" w:name="ET_yor_5069_69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72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29" w:name="_ETM_Q1_11516923"/>
      <w:bookmarkEnd w:id="12729"/>
      <w:r>
        <w:rPr>
          <w:rFonts w:eastAsia="Calibri"/>
          <w:rtl/>
          <w:lang w:eastAsia="he-IL"/>
        </w:rPr>
        <w:t>תקראי בבקשה.</w:t>
      </w:r>
    </w:p>
    <w:p w:rsidR="00E329FE" w:rsidRDefault="00E329FE" w:rsidP="00E329FE">
      <w:pPr>
        <w:rPr>
          <w:rFonts w:eastAsia="Calibri"/>
          <w:rtl/>
          <w:lang w:eastAsia="he-IL"/>
        </w:rPr>
      </w:pPr>
      <w:bookmarkStart w:id="12730" w:name="_ETM_Q1_11515397"/>
      <w:bookmarkEnd w:id="12730"/>
    </w:p>
    <w:p w:rsidR="00E329FE" w:rsidRDefault="00E329FE" w:rsidP="00E329FE">
      <w:pPr>
        <w:pStyle w:val="afb"/>
        <w:keepNext/>
        <w:rPr>
          <w:rFonts w:eastAsia="Calibri"/>
          <w:rtl/>
          <w:lang w:eastAsia="he-IL"/>
        </w:rPr>
      </w:pPr>
      <w:bookmarkStart w:id="12731" w:name="ET_guest_יעל_כהן_700"/>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27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32" w:name="_ETM_Q1_11515952"/>
      <w:bookmarkStart w:id="12733" w:name="_ETM_Q1_11516019"/>
      <w:bookmarkEnd w:id="12732"/>
      <w:bookmarkEnd w:id="12733"/>
      <w:r>
        <w:rPr>
          <w:rFonts w:eastAsia="Calibri"/>
          <w:rtl/>
          <w:lang w:eastAsia="he-IL"/>
        </w:rPr>
        <w:t xml:space="preserve">"ואולם בתקנות כאמור ניתן לקבוע הוראות החורגות ממגבלת ההתקהלות בתקופה שמיום י"ט בתשרי התשפ"א בשעה 17:00 </w:t>
      </w:r>
      <w:bookmarkStart w:id="12734" w:name="_ETM_Q1_11522839"/>
      <w:bookmarkEnd w:id="12734"/>
      <w:r>
        <w:rPr>
          <w:rFonts w:eastAsia="Calibri"/>
          <w:rtl/>
          <w:lang w:eastAsia="he-IL"/>
        </w:rPr>
        <w:t>עד יום י' בתשרי התשפ"א בשעה 20:00."</w:t>
      </w:r>
    </w:p>
    <w:p w:rsidR="00E329FE" w:rsidRDefault="00E329FE" w:rsidP="00E329FE">
      <w:pPr>
        <w:rPr>
          <w:rFonts w:eastAsia="Calibri"/>
          <w:rtl/>
          <w:lang w:eastAsia="he-IL"/>
        </w:rPr>
      </w:pPr>
      <w:bookmarkStart w:id="12735" w:name="_ETM_Q1_11526071"/>
      <w:bookmarkStart w:id="12736" w:name="_ETM_Q1_11526187"/>
      <w:bookmarkEnd w:id="12735"/>
      <w:bookmarkEnd w:id="12736"/>
    </w:p>
    <w:p w:rsidR="00E329FE" w:rsidRDefault="00E329FE" w:rsidP="00E329FE">
      <w:pPr>
        <w:pStyle w:val="af8"/>
        <w:keepNext/>
        <w:rPr>
          <w:rFonts w:eastAsia="Calibri"/>
          <w:rtl/>
        </w:rPr>
      </w:pPr>
      <w:bookmarkStart w:id="12737" w:name="ET_yor_5069_70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73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38" w:name="_ETM_Q1_11527198"/>
      <w:bookmarkEnd w:id="12738"/>
      <w:r>
        <w:rPr>
          <w:rFonts w:eastAsia="Calibri"/>
          <w:rtl/>
          <w:lang w:eastAsia="he-IL"/>
        </w:rPr>
        <w:t>תודה.</w:t>
      </w:r>
    </w:p>
    <w:p w:rsidR="00E329FE" w:rsidRDefault="00E329FE" w:rsidP="00E329FE">
      <w:pPr>
        <w:rPr>
          <w:rFonts w:eastAsia="Calibri"/>
          <w:rtl/>
          <w:lang w:eastAsia="he-IL"/>
        </w:rPr>
      </w:pPr>
      <w:bookmarkStart w:id="12739" w:name="_ETM_Q1_11532831"/>
      <w:bookmarkStart w:id="12740" w:name="_ETM_Q1_11532903"/>
      <w:bookmarkStart w:id="12741" w:name="_ETM_Q1_11548187"/>
      <w:bookmarkEnd w:id="12739"/>
      <w:bookmarkEnd w:id="12740"/>
      <w:bookmarkEnd w:id="12741"/>
    </w:p>
    <w:p w:rsidR="00E329FE" w:rsidRDefault="00E329FE" w:rsidP="00E329FE">
      <w:pPr>
        <w:pStyle w:val="a5"/>
        <w:keepNext/>
        <w:rPr>
          <w:rFonts w:eastAsia="Calibri"/>
          <w:rtl/>
        </w:rPr>
      </w:pPr>
      <w:bookmarkStart w:id="12742" w:name="ET_speaker_תמי_סלע_702"/>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74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43" w:name="_ETM_Q1_11548728"/>
      <w:bookmarkStart w:id="12744" w:name="_ETM_Q1_11548783"/>
      <w:bookmarkEnd w:id="12743"/>
      <w:bookmarkEnd w:id="12744"/>
      <w:r>
        <w:rPr>
          <w:rFonts w:eastAsia="Calibri"/>
          <w:rtl/>
          <w:lang w:eastAsia="he-IL"/>
        </w:rPr>
        <w:t xml:space="preserve">סעיף 7 לחוק העיקרי, </w:t>
      </w:r>
      <w:bookmarkStart w:id="12745" w:name="_ETM_Q1_11553461"/>
      <w:bookmarkEnd w:id="12745"/>
      <w:r>
        <w:rPr>
          <w:rFonts w:eastAsia="Calibri"/>
          <w:rtl/>
          <w:lang w:eastAsia="he-IL"/>
        </w:rPr>
        <w:t>פסקה (2).</w:t>
      </w:r>
    </w:p>
    <w:p w:rsidR="00E329FE" w:rsidRDefault="00E329FE" w:rsidP="00E329FE">
      <w:pPr>
        <w:rPr>
          <w:rFonts w:eastAsia="Calibri"/>
          <w:rtl/>
          <w:lang w:eastAsia="he-IL"/>
        </w:rPr>
      </w:pPr>
      <w:bookmarkStart w:id="12746" w:name="_ETM_Q1_11562069"/>
      <w:bookmarkStart w:id="12747" w:name="_ETM_Q1_11562152"/>
      <w:bookmarkEnd w:id="12746"/>
      <w:bookmarkEnd w:id="12747"/>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68"/>
        <w:gridCol w:w="624"/>
        <w:gridCol w:w="624"/>
        <w:gridCol w:w="5959"/>
      </w:tblGrid>
      <w:tr w:rsidR="00E329FE" w:rsidTr="00E329FE">
        <w:trPr>
          <w:cantSplit/>
        </w:trPr>
        <w:tc>
          <w:tcPr>
            <w:tcW w:w="1869"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outlineLvl w:val="2"/>
              <w:rPr>
                <w:rFonts w:ascii="David" w:eastAsia="Arial Unicode MS" w:hAnsi="David"/>
                <w:rtl/>
              </w:rPr>
            </w:pPr>
            <w:bookmarkStart w:id="12748" w:name="_ETM_Q1_11563175"/>
            <w:bookmarkStart w:id="12749" w:name="_ETM_Q1_11563094"/>
            <w:bookmarkEnd w:id="12748"/>
            <w:bookmarkEnd w:id="12749"/>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Pr>
            </w:pPr>
          </w:p>
        </w:tc>
        <w:tc>
          <w:tcPr>
            <w:tcW w:w="6585" w:type="dxa"/>
            <w:gridSpan w:val="2"/>
            <w:tcMar>
              <w:top w:w="91" w:type="dxa"/>
              <w:left w:w="0" w:type="dxa"/>
              <w:bottom w:w="91" w:type="dxa"/>
              <w:right w:w="0" w:type="dxa"/>
            </w:tcMar>
            <w:hideMark/>
          </w:tcPr>
          <w:p w:rsidR="00E329FE" w:rsidRDefault="00E329FE">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(2)</w:t>
            </w:r>
            <w:r>
              <w:rPr>
                <w:rFonts w:ascii="David" w:eastAsia="Arial Unicode MS" w:hAnsi="David"/>
                <w:rtl/>
              </w:rPr>
              <w:tab/>
              <w:t>אחרי סעיף קטן (א) יבוא:</w:t>
            </w:r>
          </w:p>
        </w:tc>
      </w:tr>
      <w:tr w:rsidR="00E329FE" w:rsidTr="00E329FE">
        <w:trPr>
          <w:cantSplit/>
        </w:trPr>
        <w:tc>
          <w:tcPr>
            <w:tcW w:w="1869"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outlineLvl w:val="2"/>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5961" w:type="dxa"/>
            <w:tcMar>
              <w:top w:w="91" w:type="dxa"/>
              <w:left w:w="0" w:type="dxa"/>
              <w:bottom w:w="91" w:type="dxa"/>
              <w:right w:w="0" w:type="dxa"/>
            </w:tcMar>
            <w:hideMark/>
          </w:tcPr>
          <w:p w:rsidR="00E329FE" w:rsidRDefault="00E329FE">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"(ב)</w:t>
            </w:r>
            <w:r>
              <w:rPr>
                <w:rFonts w:ascii="David" w:eastAsia="Arial Unicode MS" w:hAnsi="David"/>
                <w:rtl/>
              </w:rPr>
              <w:tab/>
              <w:t>בתקופת תוקפה של הכרזה על מצב חירום מיוחד לפי סעיף 3א, יקראו את סעיף קטן (א) כך:</w:t>
            </w:r>
          </w:p>
        </w:tc>
      </w:tr>
    </w:tbl>
    <w:p w:rsidR="00E329FE" w:rsidRDefault="00E329FE" w:rsidP="00E329FE">
      <w:pPr>
        <w:rPr>
          <w:rtl/>
        </w:rPr>
      </w:pPr>
      <w:bookmarkStart w:id="12750" w:name="_ETM_Q1_11573784"/>
      <w:bookmarkEnd w:id="12750"/>
    </w:p>
    <w:p w:rsidR="00E329FE" w:rsidRDefault="00E329FE" w:rsidP="00E329FE">
      <w:pPr>
        <w:pStyle w:val="a5"/>
        <w:keepNext/>
        <w:rPr>
          <w:rtl/>
        </w:rPr>
      </w:pPr>
      <w:bookmarkStart w:id="12751" w:name="ET_speaker_5771_7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751"/>
    </w:p>
    <w:p w:rsidR="00E329FE" w:rsidRDefault="00E329FE" w:rsidP="00E329FE">
      <w:pPr>
        <w:pStyle w:val="KeepWithNext"/>
        <w:rPr>
          <w:lang w:eastAsia="he-IL"/>
        </w:rPr>
      </w:pPr>
    </w:p>
    <w:p w:rsidR="00E329FE" w:rsidRDefault="00E329FE" w:rsidP="00E329FE">
      <w:pPr>
        <w:rPr>
          <w:rtl/>
          <w:lang w:eastAsia="he-IL"/>
        </w:rPr>
      </w:pPr>
      <w:bookmarkStart w:id="12752" w:name="_ETM_Q1_11574469"/>
      <w:bookmarkStart w:id="12753" w:name="_ETM_Q1_11574569"/>
      <w:bookmarkEnd w:id="12752"/>
      <w:bookmarkEnd w:id="12753"/>
      <w:r>
        <w:rPr>
          <w:rtl/>
          <w:lang w:eastAsia="he-IL"/>
        </w:rPr>
        <w:t>זה הלב של החוק.</w:t>
      </w:r>
    </w:p>
    <w:p w:rsidR="00E329FE" w:rsidRDefault="00E329FE" w:rsidP="00E329FE">
      <w:pPr>
        <w:rPr>
          <w:rtl/>
          <w:lang w:eastAsia="he-IL"/>
        </w:rPr>
      </w:pPr>
      <w:bookmarkStart w:id="12754" w:name="_ETM_Q1_11576330"/>
      <w:bookmarkStart w:id="12755" w:name="_ETM_Q1_11576439"/>
      <w:bookmarkEnd w:id="12754"/>
      <w:bookmarkEnd w:id="12755"/>
    </w:p>
    <w:p w:rsidR="00E329FE" w:rsidRDefault="00E329FE" w:rsidP="00E329FE">
      <w:pPr>
        <w:pStyle w:val="a5"/>
        <w:keepNext/>
        <w:rPr>
          <w:rtl/>
        </w:rPr>
      </w:pPr>
      <w:bookmarkStart w:id="12756" w:name="ET_speaker_תמי_סלע_70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756"/>
    </w:p>
    <w:p w:rsidR="00E329FE" w:rsidRDefault="00E329FE" w:rsidP="00E329FE">
      <w:pPr>
        <w:pStyle w:val="KeepWithNext"/>
        <w:rPr>
          <w:lang w:eastAsia="he-IL"/>
        </w:rPr>
      </w:pPr>
    </w:p>
    <w:p w:rsidR="00E329FE" w:rsidRDefault="00E329FE" w:rsidP="00E329FE">
      <w:pPr>
        <w:rPr>
          <w:rtl/>
          <w:lang w:eastAsia="he-IL"/>
        </w:rPr>
      </w:pPr>
      <w:bookmarkStart w:id="12757" w:name="_ETM_Q1_11577464"/>
      <w:bookmarkStart w:id="12758" w:name="_ETM_Q1_11577529"/>
      <w:bookmarkEnd w:id="12757"/>
      <w:bookmarkEnd w:id="12758"/>
      <w:r>
        <w:rPr>
          <w:rtl/>
          <w:lang w:eastAsia="he-IL"/>
        </w:rPr>
        <w:t xml:space="preserve">זה הסעיף </w:t>
      </w:r>
      <w:bookmarkStart w:id="12759" w:name="_ETM_Q1_11579447"/>
      <w:bookmarkEnd w:id="12759"/>
      <w:r>
        <w:rPr>
          <w:rtl/>
          <w:lang w:eastAsia="he-IL"/>
        </w:rPr>
        <w:t xml:space="preserve">שמאפשר לקבוע הגבלה על התקהלות בהפגנה, בתפילה, או בטקס דתי, </w:t>
      </w:r>
      <w:bookmarkStart w:id="12760" w:name="_ETM_Q1_11586755"/>
      <w:bookmarkEnd w:id="12760"/>
      <w:r>
        <w:rPr>
          <w:rtl/>
          <w:lang w:eastAsia="he-IL"/>
        </w:rPr>
        <w:t>בסיטואציה שהוכרז מצב חירום מיוחד.</w:t>
      </w:r>
    </w:p>
    <w:p w:rsidR="00E329FE" w:rsidRDefault="00E329FE" w:rsidP="00E329FE">
      <w:pPr>
        <w:rPr>
          <w:rtl/>
          <w:lang w:eastAsia="he-IL"/>
        </w:rPr>
      </w:pPr>
      <w:bookmarkStart w:id="12761" w:name="_ETM_Q1_11589936"/>
      <w:bookmarkStart w:id="12762" w:name="_ETM_Q1_11590041"/>
      <w:bookmarkEnd w:id="12761"/>
      <w:bookmarkEnd w:id="12762"/>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68"/>
        <w:gridCol w:w="624"/>
        <w:gridCol w:w="624"/>
        <w:gridCol w:w="624"/>
        <w:gridCol w:w="624"/>
        <w:gridCol w:w="4711"/>
      </w:tblGrid>
      <w:tr w:rsidR="00E329FE" w:rsidTr="00E329FE">
        <w:trPr>
          <w:cantSplit/>
        </w:trPr>
        <w:tc>
          <w:tcPr>
            <w:tcW w:w="1869"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outlineLvl w:val="2"/>
              <w:rPr>
                <w:rFonts w:ascii="David" w:eastAsia="Arial Unicode MS" w:hAnsi="David"/>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5337" w:type="dxa"/>
            <w:gridSpan w:val="2"/>
            <w:tcMar>
              <w:top w:w="91" w:type="dxa"/>
              <w:left w:w="0" w:type="dxa"/>
              <w:bottom w:w="91" w:type="dxa"/>
              <w:right w:w="0" w:type="dxa"/>
            </w:tcMar>
            <w:hideMark/>
          </w:tcPr>
          <w:p w:rsidR="00E329FE" w:rsidRDefault="00E329FE">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w:t>
            </w:r>
            <w:r>
              <w:rPr>
                <w:rFonts w:ascii="David" w:eastAsia="Arial Unicode MS" w:hAnsi="David"/>
                <w:rtl/>
              </w:rPr>
              <w:tab/>
              <w:t>בפסקה (1), במקום פסקת משנה (י) יקראו:</w:t>
            </w:r>
          </w:p>
        </w:tc>
      </w:tr>
      <w:tr w:rsidR="00E329FE" w:rsidTr="00E329FE">
        <w:trPr>
          <w:cantSplit/>
        </w:trPr>
        <w:tc>
          <w:tcPr>
            <w:tcW w:w="1869"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outlineLvl w:val="2"/>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4713" w:type="dxa"/>
            <w:tcMar>
              <w:top w:w="91" w:type="dxa"/>
              <w:left w:w="0" w:type="dxa"/>
              <w:bottom w:w="91" w:type="dxa"/>
              <w:right w:w="0" w:type="dxa"/>
            </w:tcMar>
            <w:hideMark/>
          </w:tcPr>
          <w:p w:rsidR="00E329FE" w:rsidRDefault="00E329FE">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"(י)</w:t>
            </w:r>
            <w:r>
              <w:rPr>
                <w:rFonts w:ascii="David" w:eastAsia="Arial Unicode MS" w:hAnsi="David"/>
                <w:rtl/>
              </w:rPr>
              <w:tab/>
              <w:t xml:space="preserve">יציאה של אדם להפגנה והשתתפות בה </w:t>
            </w:r>
            <w:r>
              <w:rPr>
                <w:rFonts w:ascii="Arial" w:eastAsia="Arial Unicode MS" w:hAnsi="Arial"/>
                <w:rtl/>
              </w:rPr>
              <w:t xml:space="preserve">בכפוף להגבלות שנקבעו לפי פסקת משנה (2) </w:t>
            </w:r>
            <w:r>
              <w:rPr>
                <w:rFonts w:ascii="David" w:eastAsia="Arial Unicode MS" w:hAnsi="David"/>
                <w:rtl/>
              </w:rPr>
              <w:t>– אם ההפגנה מתקיימת במרחק המותר ליציאה ממקום מגורים שנקבע לפי פסקת משנה זו;";</w:t>
            </w:r>
          </w:p>
        </w:tc>
      </w:tr>
    </w:tbl>
    <w:p w:rsidR="00E329FE" w:rsidRDefault="00E329FE" w:rsidP="00E329FE">
      <w:pPr>
        <w:rPr>
          <w:rtl/>
        </w:rPr>
      </w:pPr>
    </w:p>
    <w:p w:rsidR="00E329FE" w:rsidRDefault="00E329FE" w:rsidP="00E329FE">
      <w:pPr>
        <w:rPr>
          <w:rtl/>
        </w:rPr>
      </w:pPr>
      <w:bookmarkStart w:id="12763" w:name="_ETM_Q1_11609947"/>
      <w:bookmarkStart w:id="12764" w:name="_ETM_Q1_11610047"/>
      <w:bookmarkEnd w:id="12763"/>
      <w:bookmarkEnd w:id="12764"/>
      <w:r>
        <w:rPr>
          <w:rtl/>
        </w:rPr>
        <w:t xml:space="preserve">כלומר, זה באמת מגביל את ההפגנות </w:t>
      </w:r>
      <w:bookmarkStart w:id="12765" w:name="_ETM_Q1_11612637"/>
      <w:bookmarkEnd w:id="12765"/>
      <w:r>
        <w:rPr>
          <w:rtl/>
        </w:rPr>
        <w:t>למרחק מסוים ממקום המגורים, ולא מאפשר להגיע להפגנה במקום אחר.</w:t>
      </w:r>
    </w:p>
    <w:p w:rsidR="00E329FE" w:rsidRDefault="00E329FE" w:rsidP="00E329FE">
      <w:pPr>
        <w:rPr>
          <w:rtl/>
        </w:rPr>
      </w:pPr>
      <w:bookmarkStart w:id="12766" w:name="_ETM_Q1_11618603"/>
      <w:bookmarkStart w:id="12767" w:name="_ETM_Q1_11618675"/>
      <w:bookmarkEnd w:id="12766"/>
      <w:bookmarkEnd w:id="12767"/>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68"/>
        <w:gridCol w:w="624"/>
        <w:gridCol w:w="624"/>
        <w:gridCol w:w="624"/>
        <w:gridCol w:w="5335"/>
      </w:tblGrid>
      <w:tr w:rsidR="00E329FE" w:rsidTr="00E329FE">
        <w:trPr>
          <w:cantSplit/>
        </w:trPr>
        <w:tc>
          <w:tcPr>
            <w:tcW w:w="1869"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outlineLvl w:val="2"/>
              <w:rPr>
                <w:rFonts w:ascii="David" w:eastAsia="Arial Unicode MS" w:hAnsi="David"/>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E329FE" w:rsidRDefault="00E329FE">
            <w:pPr>
              <w:keepLines/>
              <w:widowControl w:val="0"/>
              <w:tabs>
                <w:tab w:val="left" w:pos="624"/>
                <w:tab w:val="left" w:pos="1247"/>
              </w:tabs>
              <w:snapToGrid w:val="0"/>
              <w:spacing w:line="240" w:lineRule="auto"/>
              <w:ind w:firstLine="0"/>
              <w:jc w:val="left"/>
              <w:rPr>
                <w:rFonts w:ascii="David" w:eastAsia="Arial Unicode MS" w:hAnsi="David"/>
                <w:rtl/>
              </w:rPr>
            </w:pPr>
          </w:p>
        </w:tc>
        <w:tc>
          <w:tcPr>
            <w:tcW w:w="5337" w:type="dxa"/>
            <w:tcMar>
              <w:top w:w="91" w:type="dxa"/>
              <w:left w:w="0" w:type="dxa"/>
              <w:bottom w:w="91" w:type="dxa"/>
              <w:right w:w="0" w:type="dxa"/>
            </w:tcMar>
            <w:hideMark/>
          </w:tcPr>
          <w:p w:rsidR="00E329FE" w:rsidRDefault="00E329FE">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(2)</w:t>
            </w:r>
            <w:r>
              <w:rPr>
                <w:rFonts w:ascii="David" w:eastAsia="Arial Unicode MS" w:hAnsi="David"/>
                <w:rtl/>
              </w:rPr>
              <w:tab/>
              <w:t>בפסקה (2), במקום הסיפה החל במילים "התקהלות במרחב הציבורי" יקראו "התקהלות במרחב הציבורי; בתקנות לפי פסק</w:t>
            </w:r>
            <w:bookmarkStart w:id="12768" w:name="_ETM_Q1_11650267"/>
            <w:bookmarkEnd w:id="12768"/>
            <w:r>
              <w:rPr>
                <w:rFonts w:ascii="David" w:eastAsia="Arial Unicode MS" w:hAnsi="David"/>
                <w:rtl/>
              </w:rPr>
              <w:t>ת משנה זו רשאית הממשלה לקבוע הגבלה על התקהלות בהפגנה, בתפילה או בטקס דתי, לרבות הגבלה על מספר האנשים המשתתפים בהתקהלות כאמור שלא תפחת מהגבלה על התקהלות שנקבעה לפי פסקה זו, ובלבד שהגבלה כאמור חיונית למניעת התפשטות נגיף הקורונה; לא יהיה בהגבלה לפי פסקת משנה זו כדי למנוע לחלוטין קיום הפגנה, תפילה או טקס דתי"."</w:t>
            </w:r>
          </w:p>
        </w:tc>
      </w:tr>
    </w:tbl>
    <w:p w:rsidR="00E329FE" w:rsidRDefault="00E329FE" w:rsidP="00E329FE">
      <w:pPr>
        <w:rPr>
          <w:rFonts w:eastAsia="Calibri"/>
          <w:rtl/>
          <w:lang w:eastAsia="he-IL"/>
        </w:rPr>
      </w:pPr>
      <w:bookmarkStart w:id="12769" w:name="_ETM_Q1_11659287"/>
      <w:bookmarkEnd w:id="12769"/>
    </w:p>
    <w:p w:rsidR="00E329FE" w:rsidRDefault="00E329FE" w:rsidP="00E329FE">
      <w:pPr>
        <w:pStyle w:val="a5"/>
        <w:keepNext/>
        <w:rPr>
          <w:rFonts w:eastAsia="Calibri"/>
          <w:rtl/>
        </w:rPr>
      </w:pPr>
      <w:bookmarkStart w:id="12770" w:name="ET_speaker_5292_705"/>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277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71" w:name="_ETM_Q1_11659957"/>
      <w:bookmarkStart w:id="12772" w:name="_ETM_Q1_11660013"/>
      <w:bookmarkEnd w:id="12771"/>
      <w:bookmarkEnd w:id="12772"/>
      <w:r>
        <w:rPr>
          <w:rFonts w:eastAsia="Calibri"/>
          <w:rtl/>
          <w:lang w:eastAsia="he-IL"/>
        </w:rPr>
        <w:t>מה זה הגבלה? איזה?</w:t>
      </w:r>
    </w:p>
    <w:p w:rsidR="00E329FE" w:rsidRDefault="00E329FE" w:rsidP="00E329FE">
      <w:pPr>
        <w:rPr>
          <w:rFonts w:eastAsia="Calibri"/>
          <w:rtl/>
          <w:lang w:eastAsia="he-IL"/>
        </w:rPr>
      </w:pPr>
      <w:bookmarkStart w:id="12773" w:name="_ETM_Q1_11658034"/>
      <w:bookmarkStart w:id="12774" w:name="_ETM_Q1_11658142"/>
      <w:bookmarkEnd w:id="12773"/>
      <w:bookmarkEnd w:id="12774"/>
    </w:p>
    <w:p w:rsidR="00E329FE" w:rsidRDefault="00E329FE" w:rsidP="00E329FE">
      <w:pPr>
        <w:pStyle w:val="af8"/>
        <w:keepNext/>
        <w:rPr>
          <w:rFonts w:eastAsia="Calibri"/>
          <w:rtl/>
        </w:rPr>
      </w:pPr>
      <w:bookmarkStart w:id="12775" w:name="ET_yor_5069_70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7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76" w:name="_ETM_Q1_11658921"/>
      <w:bookmarkEnd w:id="12776"/>
      <w:r>
        <w:rPr>
          <w:rFonts w:eastAsia="Calibri"/>
          <w:rtl/>
          <w:lang w:eastAsia="he-IL"/>
        </w:rPr>
        <w:t>בבקשה להסביר, משרד המשפטים.</w:t>
      </w:r>
    </w:p>
    <w:p w:rsidR="00E329FE" w:rsidRDefault="00E329FE" w:rsidP="00E329FE">
      <w:pPr>
        <w:rPr>
          <w:rFonts w:eastAsia="Calibri"/>
          <w:rtl/>
          <w:lang w:eastAsia="he-IL"/>
        </w:rPr>
      </w:pPr>
      <w:bookmarkStart w:id="12777" w:name="_ETM_Q1_11663618"/>
      <w:bookmarkStart w:id="12778" w:name="_ETM_Q1_11663727"/>
      <w:bookmarkStart w:id="12779" w:name="_ETM_Q1_11666898"/>
      <w:bookmarkEnd w:id="12777"/>
      <w:bookmarkEnd w:id="12778"/>
      <w:bookmarkEnd w:id="12779"/>
    </w:p>
    <w:p w:rsidR="00E329FE" w:rsidRDefault="00E329FE" w:rsidP="00E329FE">
      <w:pPr>
        <w:pStyle w:val="a5"/>
        <w:keepNext/>
        <w:rPr>
          <w:rFonts w:eastAsia="Calibri"/>
          <w:rtl/>
        </w:rPr>
      </w:pPr>
      <w:bookmarkStart w:id="12780" w:name="ET_speaker_5771_707"/>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78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81" w:name="_ETM_Q1_11667558"/>
      <w:bookmarkStart w:id="12782" w:name="_ETM_Q1_11667618"/>
      <w:bookmarkEnd w:id="12781"/>
      <w:bookmarkEnd w:id="12782"/>
      <w:r>
        <w:rPr>
          <w:rFonts w:eastAsia="Calibri"/>
          <w:rtl/>
          <w:lang w:eastAsia="he-IL"/>
        </w:rPr>
        <w:t>הסוף לא נכון. ז</w:t>
      </w:r>
      <w:bookmarkStart w:id="12783" w:name="_ETM_Q1_11667887"/>
      <w:bookmarkEnd w:id="12783"/>
      <w:r>
        <w:rPr>
          <w:rFonts w:eastAsia="Calibri"/>
          <w:rtl/>
          <w:lang w:eastAsia="he-IL"/>
        </w:rPr>
        <w:t xml:space="preserve">ה לא נוסח טוב, אנחנו לא רוצים התקהלויות גם בהפגנות. </w:t>
      </w:r>
      <w:bookmarkStart w:id="12784" w:name="_ETM_Q1_11674444"/>
      <w:bookmarkEnd w:id="12784"/>
      <w:r>
        <w:rPr>
          <w:rFonts w:eastAsia="Calibri"/>
          <w:rtl/>
          <w:lang w:eastAsia="he-IL"/>
        </w:rPr>
        <w:t xml:space="preserve">אולי "לא יהיה בהגבלה לפי פסקת משנה זו כדי </w:t>
      </w:r>
      <w:bookmarkStart w:id="12785" w:name="_ETM_Q1_11676968"/>
      <w:bookmarkEnd w:id="12785"/>
      <w:r>
        <w:rPr>
          <w:rFonts w:eastAsia="Calibri"/>
          <w:rtl/>
          <w:lang w:eastAsia="he-IL"/>
        </w:rPr>
        <w:t>למנוע קיומה של הפגנה, תפילה או טקס דתי".</w:t>
      </w:r>
    </w:p>
    <w:p w:rsidR="00E329FE" w:rsidRDefault="00E329FE" w:rsidP="00E329FE">
      <w:pPr>
        <w:rPr>
          <w:rFonts w:eastAsia="Calibri"/>
          <w:rtl/>
          <w:lang w:eastAsia="he-IL"/>
        </w:rPr>
      </w:pPr>
      <w:bookmarkStart w:id="12786" w:name="_ETM_Q1_11686433"/>
      <w:bookmarkStart w:id="12787" w:name="_ETM_Q1_11686538"/>
      <w:bookmarkEnd w:id="12786"/>
      <w:bookmarkEnd w:id="12787"/>
    </w:p>
    <w:p w:rsidR="00E329FE" w:rsidRDefault="00E329FE" w:rsidP="00E329FE">
      <w:pPr>
        <w:rPr>
          <w:rFonts w:eastAsia="Calibri"/>
          <w:rtl/>
          <w:lang w:eastAsia="he-IL"/>
        </w:rPr>
      </w:pPr>
      <w:bookmarkStart w:id="12788" w:name="_ETM_Q1_11686608"/>
      <w:bookmarkStart w:id="12789" w:name="_ETM_Q1_11686695"/>
      <w:bookmarkEnd w:id="12788"/>
      <w:bookmarkEnd w:id="12789"/>
      <w:r>
        <w:rPr>
          <w:rFonts w:eastAsia="Calibri"/>
          <w:rtl/>
          <w:lang w:eastAsia="he-IL"/>
        </w:rPr>
        <w:t xml:space="preserve">יעל, הסיפה של </w:t>
      </w:r>
      <w:bookmarkStart w:id="12790" w:name="_ETM_Q1_11690154"/>
      <w:bookmarkEnd w:id="12790"/>
      <w:r>
        <w:rPr>
          <w:rFonts w:eastAsia="Calibri"/>
          <w:rtl/>
          <w:lang w:eastAsia="he-IL"/>
        </w:rPr>
        <w:t xml:space="preserve">הפסקה הזאת לא טובה, מכיוון שכותבים פה "לא יהיה </w:t>
      </w:r>
      <w:bookmarkStart w:id="12791" w:name="_ETM_Q1_11693487"/>
      <w:bookmarkEnd w:id="12791"/>
      <w:r>
        <w:rPr>
          <w:rFonts w:eastAsia="Calibri"/>
          <w:rtl/>
          <w:lang w:eastAsia="he-IL"/>
        </w:rPr>
        <w:t>בהגבלה לפי פסקת" - - -</w:t>
      </w:r>
    </w:p>
    <w:p w:rsidR="00E329FE" w:rsidRDefault="00E329FE" w:rsidP="00E329FE">
      <w:pPr>
        <w:rPr>
          <w:rFonts w:eastAsia="Calibri"/>
          <w:rtl/>
          <w:lang w:eastAsia="he-IL"/>
        </w:rPr>
      </w:pPr>
      <w:bookmarkStart w:id="12792" w:name="_ETM_Q1_11693070"/>
      <w:bookmarkStart w:id="12793" w:name="_ETM_Q1_11693184"/>
      <w:bookmarkEnd w:id="12792"/>
      <w:bookmarkEnd w:id="12793"/>
    </w:p>
    <w:p w:rsidR="00E329FE" w:rsidRDefault="00E329FE" w:rsidP="00E329FE">
      <w:pPr>
        <w:pStyle w:val="af8"/>
        <w:keepNext/>
        <w:rPr>
          <w:rFonts w:eastAsia="Calibri"/>
          <w:rtl/>
        </w:rPr>
      </w:pPr>
      <w:bookmarkStart w:id="12794" w:name="ET_yor_5069_70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79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795" w:name="_ETM_Q1_11693991"/>
      <w:bookmarkEnd w:id="12795"/>
      <w:r>
        <w:rPr>
          <w:rFonts w:eastAsia="Calibri"/>
          <w:rtl/>
          <w:lang w:eastAsia="he-IL"/>
        </w:rPr>
        <w:t xml:space="preserve">למה לאסור? דיברנו על </w:t>
      </w:r>
      <w:bookmarkStart w:id="12796" w:name="_ETM_Q1_11696651"/>
      <w:bookmarkEnd w:id="12796"/>
      <w:r>
        <w:rPr>
          <w:rFonts w:eastAsia="Calibri"/>
          <w:rtl/>
          <w:lang w:eastAsia="he-IL"/>
        </w:rPr>
        <w:t>למנוע קיומן.</w:t>
      </w:r>
    </w:p>
    <w:p w:rsidR="00E329FE" w:rsidRDefault="00E329FE" w:rsidP="00E329FE">
      <w:pPr>
        <w:rPr>
          <w:rFonts w:eastAsia="Calibri"/>
          <w:rtl/>
          <w:lang w:eastAsia="he-IL"/>
        </w:rPr>
      </w:pPr>
      <w:bookmarkStart w:id="12797" w:name="_ETM_Q1_11697938"/>
      <w:bookmarkStart w:id="12798" w:name="_ETM_Q1_11698050"/>
      <w:bookmarkStart w:id="12799" w:name="_ETM_Q1_11696977"/>
      <w:bookmarkEnd w:id="12797"/>
      <w:bookmarkEnd w:id="12798"/>
      <w:bookmarkEnd w:id="12799"/>
    </w:p>
    <w:p w:rsidR="00E329FE" w:rsidRDefault="00E329FE" w:rsidP="00E329FE">
      <w:pPr>
        <w:pStyle w:val="afb"/>
        <w:keepNext/>
        <w:rPr>
          <w:rFonts w:eastAsia="Calibri"/>
          <w:rtl/>
          <w:lang w:eastAsia="he-IL"/>
        </w:rPr>
      </w:pPr>
      <w:bookmarkStart w:id="12800" w:name="ET_guest_יעל_כהן_709"/>
      <w:r>
        <w:rPr>
          <w:rStyle w:val="TagStyle"/>
          <w:rFonts w:eastAsia="Calibri" w:hint="cs"/>
          <w:rtl/>
        </w:rPr>
        <w:t xml:space="preserve"> &lt;&lt; אורח &gt;&gt; </w:t>
      </w:r>
      <w:r>
        <w:rPr>
          <w:rFonts w:eastAsia="Calibri" w:hint="cs"/>
          <w:rtl/>
          <w:lang w:eastAsia="he-IL"/>
        </w:rPr>
        <w:t>יעל כהן:</w:t>
      </w:r>
      <w:r>
        <w:rPr>
          <w:rStyle w:val="TagStyle"/>
          <w:rFonts w:eastAsia="Calibri" w:hint="cs"/>
          <w:rtl/>
        </w:rPr>
        <w:t xml:space="preserve"> &lt;&lt; אורח &gt;&gt;</w:t>
      </w:r>
      <w:r>
        <w:rPr>
          <w:rFonts w:eastAsia="Calibri" w:hint="cs"/>
          <w:rtl/>
          <w:lang w:eastAsia="he-IL"/>
        </w:rPr>
        <w:t xml:space="preserve">   </w:t>
      </w:r>
      <w:bookmarkEnd w:id="128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01" w:name="_ETM_Q1_11697522"/>
      <w:bookmarkStart w:id="12802" w:name="_ETM_Q1_11697581"/>
      <w:bookmarkEnd w:id="12801"/>
      <w:bookmarkEnd w:id="12802"/>
      <w:r>
        <w:rPr>
          <w:rFonts w:eastAsia="Calibri"/>
          <w:rtl/>
          <w:lang w:eastAsia="he-IL"/>
        </w:rPr>
        <w:t>"למנוע קיום הפגנה", ככה היה כתוב.</w:t>
      </w:r>
    </w:p>
    <w:p w:rsidR="00E329FE" w:rsidRDefault="00E329FE" w:rsidP="00E329FE">
      <w:pPr>
        <w:rPr>
          <w:rFonts w:eastAsia="Calibri"/>
          <w:rtl/>
          <w:lang w:eastAsia="he-IL"/>
        </w:rPr>
      </w:pPr>
      <w:bookmarkStart w:id="12803" w:name="_ETM_Q1_11697171"/>
      <w:bookmarkStart w:id="12804" w:name="_ETM_Q1_11697216"/>
      <w:bookmarkStart w:id="12805" w:name="_ETM_Q1_11698343"/>
      <w:bookmarkEnd w:id="12803"/>
      <w:bookmarkEnd w:id="12804"/>
      <w:bookmarkEnd w:id="12805"/>
    </w:p>
    <w:p w:rsidR="00E329FE" w:rsidRDefault="00E329FE" w:rsidP="00E329FE">
      <w:pPr>
        <w:pStyle w:val="a5"/>
        <w:keepNext/>
        <w:rPr>
          <w:rFonts w:eastAsia="Calibri"/>
          <w:rtl/>
        </w:rPr>
      </w:pPr>
      <w:bookmarkStart w:id="12806" w:name="ET_speaker_5771_71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80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07" w:name="_ETM_Q1_11698907"/>
      <w:bookmarkStart w:id="12808" w:name="_ETM_Q1_11698964"/>
      <w:bookmarkEnd w:id="12807"/>
      <w:bookmarkEnd w:id="12808"/>
      <w:r>
        <w:rPr>
          <w:rFonts w:eastAsia="Calibri"/>
          <w:rtl/>
          <w:lang w:eastAsia="he-IL"/>
        </w:rPr>
        <w:t xml:space="preserve">למנוע קיום. מה זה כדי </w:t>
      </w:r>
      <w:bookmarkStart w:id="12809" w:name="_ETM_Q1_11699558"/>
      <w:bookmarkEnd w:id="12809"/>
      <w:r>
        <w:rPr>
          <w:rFonts w:eastAsia="Calibri"/>
          <w:rtl/>
          <w:lang w:eastAsia="he-IL"/>
        </w:rPr>
        <w:t>לאסור כליל התקהלות? אתם רוצים שתתקיים התקהלות?</w:t>
      </w:r>
    </w:p>
    <w:p w:rsidR="00E329FE" w:rsidRDefault="00E329FE" w:rsidP="00E329FE">
      <w:pPr>
        <w:rPr>
          <w:rFonts w:eastAsia="Calibri"/>
          <w:rtl/>
          <w:lang w:eastAsia="he-IL"/>
        </w:rPr>
      </w:pPr>
      <w:bookmarkStart w:id="12810" w:name="_ETM_Q1_11703694"/>
      <w:bookmarkStart w:id="12811" w:name="_ETM_Q1_11703790"/>
      <w:bookmarkStart w:id="12812" w:name="_ETM_Q1_11703110"/>
      <w:bookmarkEnd w:id="12810"/>
      <w:bookmarkEnd w:id="12811"/>
      <w:bookmarkEnd w:id="12812"/>
    </w:p>
    <w:p w:rsidR="00E329FE" w:rsidRDefault="00E329FE" w:rsidP="00E329FE">
      <w:pPr>
        <w:pStyle w:val="afb"/>
        <w:keepNext/>
        <w:rPr>
          <w:rFonts w:eastAsia="Calibri"/>
          <w:rtl/>
          <w:lang w:eastAsia="he-IL"/>
        </w:rPr>
      </w:pPr>
      <w:bookmarkStart w:id="12813" w:name="ET_guest_שי_סומך_711"/>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281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14" w:name="_ETM_Q1_11703746"/>
      <w:bookmarkStart w:id="12815" w:name="_ETM_Q1_11703821"/>
      <w:bookmarkEnd w:id="12814"/>
      <w:bookmarkEnd w:id="12815"/>
      <w:r>
        <w:rPr>
          <w:rFonts w:eastAsia="Calibri"/>
          <w:rtl/>
          <w:lang w:eastAsia="he-IL"/>
        </w:rPr>
        <w:t xml:space="preserve">לא. לאסור או למנוע. </w:t>
      </w:r>
      <w:bookmarkStart w:id="12816" w:name="_ETM_Q1_11704982"/>
      <w:bookmarkEnd w:id="12816"/>
      <w:r>
        <w:rPr>
          <w:rFonts w:eastAsia="Calibri"/>
          <w:rtl/>
          <w:lang w:eastAsia="he-IL"/>
        </w:rPr>
        <w:t>צריך לבחור אחד מהם.</w:t>
      </w:r>
    </w:p>
    <w:p w:rsidR="00E329FE" w:rsidRDefault="00E329FE" w:rsidP="00E329FE">
      <w:pPr>
        <w:rPr>
          <w:rFonts w:eastAsia="Calibri"/>
          <w:rtl/>
          <w:lang w:eastAsia="he-IL"/>
        </w:rPr>
      </w:pPr>
      <w:bookmarkStart w:id="12817" w:name="_ETM_Q1_11706029"/>
      <w:bookmarkStart w:id="12818" w:name="_ETM_Q1_11706118"/>
      <w:bookmarkEnd w:id="12817"/>
      <w:bookmarkEnd w:id="12818"/>
    </w:p>
    <w:p w:rsidR="00E329FE" w:rsidRDefault="00E329FE" w:rsidP="00E329FE">
      <w:pPr>
        <w:pStyle w:val="af8"/>
        <w:keepNext/>
        <w:rPr>
          <w:rFonts w:eastAsia="Calibri"/>
          <w:rtl/>
        </w:rPr>
      </w:pPr>
      <w:bookmarkStart w:id="12819" w:name="ET_yor_5069_71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81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20" w:name="_ETM_Q1_11706671"/>
      <w:bookmarkEnd w:id="12820"/>
      <w:r>
        <w:rPr>
          <w:rFonts w:eastAsia="Calibri"/>
          <w:rtl/>
          <w:lang w:eastAsia="he-IL"/>
        </w:rPr>
        <w:t>אז בחרנו. למנוע כליל?</w:t>
      </w:r>
    </w:p>
    <w:p w:rsidR="00E329FE" w:rsidRDefault="00E329FE" w:rsidP="00E329FE">
      <w:pPr>
        <w:rPr>
          <w:rFonts w:eastAsia="Calibri"/>
          <w:rtl/>
          <w:lang w:eastAsia="he-IL"/>
        </w:rPr>
      </w:pPr>
      <w:bookmarkStart w:id="12821" w:name="_ETM_Q1_11710184"/>
      <w:bookmarkStart w:id="12822" w:name="_ETM_Q1_11710277"/>
      <w:bookmarkStart w:id="12823" w:name="_ETM_Q1_11710340"/>
      <w:bookmarkEnd w:id="12821"/>
      <w:bookmarkEnd w:id="12822"/>
      <w:bookmarkEnd w:id="12823"/>
    </w:p>
    <w:p w:rsidR="00E329FE" w:rsidRDefault="00E329FE" w:rsidP="00E329FE">
      <w:pPr>
        <w:pStyle w:val="a5"/>
        <w:keepNext/>
        <w:rPr>
          <w:rFonts w:eastAsia="Calibri"/>
          <w:rtl/>
        </w:rPr>
      </w:pPr>
      <w:bookmarkStart w:id="12824" w:name="ET_speaker_5771_713"/>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8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25" w:name="_ETM_Q1_11710914"/>
      <w:bookmarkStart w:id="12826" w:name="_ETM_Q1_11710994"/>
      <w:bookmarkEnd w:id="12825"/>
      <w:bookmarkEnd w:id="12826"/>
      <w:r>
        <w:rPr>
          <w:rFonts w:eastAsia="Calibri"/>
          <w:rtl/>
          <w:lang w:eastAsia="he-IL"/>
        </w:rPr>
        <w:t xml:space="preserve">לא. "כדי למנוע קיומה </w:t>
      </w:r>
      <w:bookmarkStart w:id="12827" w:name="_ETM_Q1_11714589"/>
      <w:bookmarkEnd w:id="12827"/>
      <w:r>
        <w:rPr>
          <w:rFonts w:eastAsia="Calibri"/>
          <w:rtl/>
          <w:lang w:eastAsia="he-IL"/>
        </w:rPr>
        <w:t>של הפגנה, תפילה, או טקס דתי".</w:t>
      </w:r>
    </w:p>
    <w:p w:rsidR="00E329FE" w:rsidRDefault="00E329FE" w:rsidP="00E329FE">
      <w:pPr>
        <w:rPr>
          <w:rFonts w:eastAsia="Calibri"/>
          <w:rtl/>
          <w:lang w:eastAsia="he-IL"/>
        </w:rPr>
      </w:pPr>
      <w:bookmarkStart w:id="12828" w:name="_ETM_Q1_11719180"/>
      <w:bookmarkStart w:id="12829" w:name="_ETM_Q1_11719291"/>
      <w:bookmarkStart w:id="12830" w:name="_ETM_Q1_11721833"/>
      <w:bookmarkEnd w:id="12828"/>
      <w:bookmarkEnd w:id="12829"/>
      <w:bookmarkEnd w:id="12830"/>
    </w:p>
    <w:p w:rsidR="00E329FE" w:rsidRDefault="00E329FE" w:rsidP="00E329FE">
      <w:pPr>
        <w:pStyle w:val="a5"/>
        <w:keepNext/>
        <w:rPr>
          <w:rFonts w:eastAsia="Calibri"/>
          <w:rtl/>
        </w:rPr>
      </w:pPr>
      <w:bookmarkStart w:id="12831" w:name="ET_speaker_5802_71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83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32" w:name="_ETM_Q1_11722415"/>
      <w:bookmarkStart w:id="12833" w:name="_ETM_Q1_11722479"/>
      <w:bookmarkEnd w:id="12832"/>
      <w:bookmarkEnd w:id="12833"/>
      <w:r>
        <w:rPr>
          <w:rFonts w:eastAsia="Calibri"/>
          <w:rtl/>
          <w:lang w:eastAsia="he-IL"/>
        </w:rPr>
        <w:t>אנחנו כן רוצים למנוע הפגנה - - -</w:t>
      </w:r>
    </w:p>
    <w:p w:rsidR="00E329FE" w:rsidRDefault="00E329FE" w:rsidP="00E329FE">
      <w:pPr>
        <w:rPr>
          <w:rFonts w:eastAsia="Calibri"/>
          <w:rtl/>
          <w:lang w:eastAsia="he-IL"/>
        </w:rPr>
      </w:pPr>
      <w:bookmarkStart w:id="12834" w:name="_ETM_Q1_11722390"/>
      <w:bookmarkStart w:id="12835" w:name="_ETM_Q1_11722497"/>
      <w:bookmarkStart w:id="12836" w:name="_ETM_Q1_11721951"/>
      <w:bookmarkEnd w:id="12834"/>
      <w:bookmarkEnd w:id="12835"/>
      <w:bookmarkEnd w:id="12836"/>
    </w:p>
    <w:p w:rsidR="00E329FE" w:rsidRDefault="00E329FE" w:rsidP="00E329FE">
      <w:pPr>
        <w:pStyle w:val="a5"/>
        <w:keepNext/>
        <w:rPr>
          <w:rFonts w:eastAsia="Calibri"/>
          <w:rtl/>
        </w:rPr>
      </w:pPr>
      <w:bookmarkStart w:id="12837" w:name="ET_speaker_5292_715"/>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283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38" w:name="_ETM_Q1_11722477"/>
      <w:bookmarkStart w:id="12839" w:name="_ETM_Q1_11722540"/>
      <w:bookmarkEnd w:id="12838"/>
      <w:bookmarkEnd w:id="12839"/>
      <w:r>
        <w:rPr>
          <w:rFonts w:eastAsia="Calibri"/>
          <w:rtl/>
          <w:lang w:eastAsia="he-IL"/>
        </w:rPr>
        <w:t xml:space="preserve">הוא לא מונע בכלל את התפילה - - </w:t>
      </w:r>
      <w:bookmarkStart w:id="12840" w:name="_ETM_Q1_11725897"/>
      <w:bookmarkEnd w:id="12840"/>
      <w:r>
        <w:rPr>
          <w:rFonts w:eastAsia="Calibri"/>
          <w:rtl/>
          <w:lang w:eastAsia="he-IL"/>
        </w:rPr>
        <w:t>-</w:t>
      </w:r>
    </w:p>
    <w:p w:rsidR="00E329FE" w:rsidRDefault="00E329FE" w:rsidP="00E329FE">
      <w:pPr>
        <w:rPr>
          <w:rFonts w:eastAsia="Calibri"/>
          <w:rtl/>
          <w:lang w:eastAsia="he-IL"/>
        </w:rPr>
      </w:pPr>
      <w:bookmarkStart w:id="12841" w:name="_ETM_Q1_11726465"/>
      <w:bookmarkStart w:id="12842" w:name="_ETM_Q1_11726574"/>
      <w:bookmarkStart w:id="12843" w:name="_ETM_Q1_11727488"/>
      <w:bookmarkEnd w:id="12841"/>
      <w:bookmarkEnd w:id="12842"/>
      <w:bookmarkEnd w:id="12843"/>
    </w:p>
    <w:p w:rsidR="00E329FE" w:rsidRDefault="00E329FE" w:rsidP="00E329FE">
      <w:pPr>
        <w:pStyle w:val="a5"/>
        <w:keepNext/>
        <w:rPr>
          <w:rFonts w:eastAsia="Calibri"/>
          <w:rtl/>
        </w:rPr>
      </w:pPr>
      <w:bookmarkStart w:id="12844" w:name="ET_speaker_5771_716"/>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84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45" w:name="_ETM_Q1_11728061"/>
      <w:bookmarkStart w:id="12846" w:name="_ETM_Q1_11728118"/>
      <w:bookmarkEnd w:id="12845"/>
      <w:bookmarkEnd w:id="12846"/>
      <w:r>
        <w:rPr>
          <w:rFonts w:eastAsia="Calibri"/>
          <w:rtl/>
          <w:lang w:eastAsia="he-IL"/>
        </w:rPr>
        <w:t>זה מה שאני אומר.</w:t>
      </w:r>
    </w:p>
    <w:p w:rsidR="00E329FE" w:rsidRDefault="00E329FE" w:rsidP="00E329FE">
      <w:pPr>
        <w:rPr>
          <w:rFonts w:eastAsia="Calibri"/>
          <w:rtl/>
          <w:lang w:eastAsia="he-IL"/>
        </w:rPr>
      </w:pPr>
      <w:bookmarkStart w:id="12847" w:name="_ETM_Q1_11728395"/>
      <w:bookmarkEnd w:id="12847"/>
    </w:p>
    <w:p w:rsidR="00E329FE" w:rsidRDefault="00E329FE" w:rsidP="00E329FE">
      <w:pPr>
        <w:pStyle w:val="a5"/>
        <w:keepNext/>
        <w:rPr>
          <w:rFonts w:eastAsia="Calibri"/>
          <w:rtl/>
        </w:rPr>
      </w:pPr>
      <w:bookmarkStart w:id="12848" w:name="ET_speaker_5785_717"/>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84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49" w:name="_ETM_Q1_11728958"/>
      <w:bookmarkStart w:id="12850" w:name="_ETM_Q1_11729021"/>
      <w:bookmarkEnd w:id="12849"/>
      <w:bookmarkEnd w:id="12850"/>
      <w:r>
        <w:rPr>
          <w:rFonts w:eastAsia="Calibri"/>
          <w:rtl/>
          <w:lang w:eastAsia="he-IL"/>
        </w:rPr>
        <w:t>זו התחכמות צינית.</w:t>
      </w:r>
    </w:p>
    <w:p w:rsidR="00E329FE" w:rsidRDefault="00E329FE" w:rsidP="00E329FE">
      <w:pPr>
        <w:rPr>
          <w:rFonts w:eastAsia="Calibri"/>
          <w:rtl/>
          <w:lang w:eastAsia="he-IL"/>
        </w:rPr>
      </w:pPr>
      <w:bookmarkStart w:id="12851" w:name="_ETM_Q1_11731305"/>
      <w:bookmarkStart w:id="12852" w:name="_ETM_Q1_11731396"/>
      <w:bookmarkStart w:id="12853" w:name="_ETM_Q1_11730312"/>
      <w:bookmarkEnd w:id="12851"/>
      <w:bookmarkEnd w:id="12852"/>
      <w:bookmarkEnd w:id="12853"/>
    </w:p>
    <w:p w:rsidR="00E329FE" w:rsidRDefault="00E329FE" w:rsidP="00E329FE">
      <w:pPr>
        <w:pStyle w:val="a5"/>
        <w:keepNext/>
        <w:rPr>
          <w:rFonts w:eastAsia="Calibri"/>
          <w:rtl/>
        </w:rPr>
      </w:pPr>
      <w:bookmarkStart w:id="12854" w:name="ET_speaker_5802_71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85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55" w:name="_ETM_Q1_11730860"/>
      <w:bookmarkStart w:id="12856" w:name="_ETM_Q1_11730920"/>
      <w:bookmarkEnd w:id="12855"/>
      <w:bookmarkEnd w:id="12856"/>
      <w:r>
        <w:rPr>
          <w:rFonts w:eastAsia="Calibri"/>
          <w:rtl/>
          <w:lang w:eastAsia="he-IL"/>
        </w:rPr>
        <w:t xml:space="preserve">אנחנו כן רוצים למנוע הפגנה </w:t>
      </w:r>
      <w:bookmarkStart w:id="12857" w:name="_ETM_Q1_11734632"/>
      <w:bookmarkEnd w:id="12857"/>
      <w:r>
        <w:rPr>
          <w:rFonts w:eastAsia="Calibri"/>
          <w:rtl/>
          <w:lang w:eastAsia="he-IL"/>
        </w:rPr>
        <w:t>של 10,000.</w:t>
      </w:r>
    </w:p>
    <w:p w:rsidR="00E329FE" w:rsidRDefault="00E329FE" w:rsidP="00E329FE">
      <w:pPr>
        <w:rPr>
          <w:rFonts w:eastAsia="Calibri"/>
          <w:rtl/>
          <w:lang w:eastAsia="he-IL"/>
        </w:rPr>
      </w:pPr>
      <w:bookmarkStart w:id="12858" w:name="_ETM_Q1_11736234"/>
      <w:bookmarkStart w:id="12859" w:name="_ETM_Q1_11736335"/>
      <w:bookmarkEnd w:id="12858"/>
      <w:bookmarkEnd w:id="12859"/>
    </w:p>
    <w:p w:rsidR="00E329FE" w:rsidRDefault="00E329FE" w:rsidP="00E329FE">
      <w:pPr>
        <w:pStyle w:val="af8"/>
        <w:keepNext/>
        <w:rPr>
          <w:rFonts w:eastAsia="Calibri"/>
          <w:rtl/>
        </w:rPr>
      </w:pPr>
      <w:bookmarkStart w:id="12860" w:name="ET_yor_5069_71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86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61" w:name="_ETM_Q1_11737834"/>
      <w:bookmarkEnd w:id="12861"/>
      <w:r>
        <w:rPr>
          <w:rFonts w:eastAsia="Calibri"/>
          <w:rtl/>
          <w:lang w:eastAsia="he-IL"/>
        </w:rPr>
        <w:t>הפוך. אתם עייפים. התוספת הזאת - - -</w:t>
      </w:r>
    </w:p>
    <w:p w:rsidR="00E329FE" w:rsidRDefault="00E329FE" w:rsidP="00E329FE">
      <w:pPr>
        <w:rPr>
          <w:rFonts w:eastAsia="Calibri"/>
          <w:rtl/>
          <w:lang w:eastAsia="he-IL"/>
        </w:rPr>
      </w:pPr>
      <w:bookmarkStart w:id="12862" w:name="_ETM_Q1_11748562"/>
      <w:bookmarkStart w:id="12863" w:name="_ETM_Q1_11748661"/>
      <w:bookmarkStart w:id="12864" w:name="_ETM_Q1_11747771"/>
      <w:bookmarkEnd w:id="12862"/>
      <w:bookmarkEnd w:id="12863"/>
      <w:bookmarkEnd w:id="12864"/>
    </w:p>
    <w:p w:rsidR="00E329FE" w:rsidRDefault="00E329FE" w:rsidP="00E329FE">
      <w:pPr>
        <w:pStyle w:val="a5"/>
        <w:keepNext/>
        <w:rPr>
          <w:rFonts w:eastAsia="Calibri"/>
          <w:rtl/>
        </w:rPr>
      </w:pPr>
      <w:bookmarkStart w:id="12865" w:name="ET_speaker_5785_720"/>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86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66" w:name="_ETM_Q1_11748351"/>
      <w:bookmarkStart w:id="12867" w:name="_ETM_Q1_11748413"/>
      <w:bookmarkEnd w:id="12866"/>
      <w:bookmarkEnd w:id="12867"/>
      <w:r>
        <w:rPr>
          <w:rFonts w:eastAsia="Calibri"/>
          <w:rtl/>
          <w:lang w:eastAsia="he-IL"/>
        </w:rPr>
        <w:t xml:space="preserve">ידידי, ברגע </w:t>
      </w:r>
      <w:bookmarkStart w:id="12868" w:name="_ETM_Q1_11750796"/>
      <w:bookmarkEnd w:id="12868"/>
      <w:r>
        <w:rPr>
          <w:rFonts w:eastAsia="Calibri"/>
          <w:rtl/>
          <w:lang w:eastAsia="he-IL"/>
        </w:rPr>
        <w:t>שיש לפני זה - - -</w:t>
      </w:r>
    </w:p>
    <w:p w:rsidR="00E329FE" w:rsidRDefault="00E329FE" w:rsidP="00E329FE">
      <w:pPr>
        <w:rPr>
          <w:rFonts w:eastAsia="Calibri"/>
          <w:rtl/>
          <w:lang w:eastAsia="he-IL"/>
        </w:rPr>
      </w:pPr>
      <w:bookmarkStart w:id="12869" w:name="_ETM_Q1_11749040"/>
      <w:bookmarkStart w:id="12870" w:name="_ETM_Q1_11749142"/>
      <w:bookmarkEnd w:id="12869"/>
      <w:bookmarkEnd w:id="12870"/>
    </w:p>
    <w:p w:rsidR="00E329FE" w:rsidRDefault="00E329FE" w:rsidP="00E329FE">
      <w:pPr>
        <w:pStyle w:val="af8"/>
        <w:keepNext/>
        <w:rPr>
          <w:rFonts w:eastAsia="Calibri"/>
          <w:rtl/>
        </w:rPr>
      </w:pPr>
      <w:bookmarkStart w:id="12871" w:name="ET_yor_5069_72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8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72" w:name="_ETM_Q1_11749959"/>
      <w:bookmarkEnd w:id="12872"/>
      <w:r>
        <w:rPr>
          <w:rFonts w:eastAsia="Calibri"/>
          <w:rtl/>
          <w:lang w:eastAsia="he-IL"/>
        </w:rPr>
        <w:t>זה שאתה מתנגד, אני בטוח.</w:t>
      </w:r>
    </w:p>
    <w:p w:rsidR="00E329FE" w:rsidRDefault="00E329FE" w:rsidP="00E329FE">
      <w:pPr>
        <w:rPr>
          <w:rFonts w:eastAsia="Calibri"/>
          <w:rtl/>
          <w:lang w:eastAsia="he-IL"/>
        </w:rPr>
      </w:pPr>
      <w:bookmarkStart w:id="12873" w:name="_ETM_Q1_11752699"/>
      <w:bookmarkStart w:id="12874" w:name="_ETM_Q1_11752775"/>
      <w:bookmarkStart w:id="12875" w:name="_ETM_Q1_11753779"/>
      <w:bookmarkEnd w:id="12873"/>
      <w:bookmarkEnd w:id="12874"/>
      <w:bookmarkEnd w:id="12875"/>
    </w:p>
    <w:p w:rsidR="00E329FE" w:rsidRDefault="00E329FE" w:rsidP="00E329FE">
      <w:pPr>
        <w:pStyle w:val="a5"/>
        <w:keepNext/>
        <w:rPr>
          <w:rFonts w:eastAsia="Calibri"/>
          <w:rtl/>
        </w:rPr>
      </w:pPr>
      <w:bookmarkStart w:id="12876" w:name="ET_speaker_5785_722"/>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87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77" w:name="_ETM_Q1_11754225"/>
      <w:bookmarkStart w:id="12878" w:name="_ETM_Q1_11754279"/>
      <w:bookmarkEnd w:id="12877"/>
      <w:bookmarkEnd w:id="12878"/>
      <w:r>
        <w:rPr>
          <w:rFonts w:eastAsia="Calibri"/>
          <w:rtl/>
          <w:lang w:eastAsia="he-IL"/>
        </w:rPr>
        <w:t xml:space="preserve">זה </w:t>
      </w:r>
      <w:bookmarkStart w:id="12879" w:name="_ETM_Q1_11754810"/>
      <w:bookmarkEnd w:id="12879"/>
      <w:r>
        <w:rPr>
          <w:rFonts w:eastAsia="Calibri"/>
          <w:rtl/>
          <w:lang w:eastAsia="he-IL"/>
        </w:rPr>
        <w:t xml:space="preserve">מאיין את זה. ברגע שאתה אומר שאתה לא יכול לצאת </w:t>
      </w:r>
      <w:bookmarkStart w:id="12880" w:name="_ETM_Q1_11758762"/>
      <w:bookmarkEnd w:id="12880"/>
      <w:r>
        <w:rPr>
          <w:rFonts w:eastAsia="Calibri"/>
          <w:rtl/>
          <w:lang w:eastAsia="he-IL"/>
        </w:rPr>
        <w:t xml:space="preserve">ממקום המגורים. מה זה לא מונע את ההפגנה? בטוח שאתה </w:t>
      </w:r>
      <w:bookmarkStart w:id="12881" w:name="_ETM_Q1_11760358"/>
      <w:bookmarkEnd w:id="12881"/>
      <w:r>
        <w:rPr>
          <w:rFonts w:eastAsia="Calibri"/>
          <w:rtl/>
          <w:lang w:eastAsia="he-IL"/>
        </w:rPr>
        <w:t>מונע את ההפגנה.</w:t>
      </w:r>
    </w:p>
    <w:p w:rsidR="00E329FE" w:rsidRDefault="00E329FE" w:rsidP="00E329FE">
      <w:pPr>
        <w:rPr>
          <w:rFonts w:eastAsia="Calibri"/>
          <w:rtl/>
          <w:lang w:eastAsia="he-IL"/>
        </w:rPr>
      </w:pPr>
      <w:bookmarkStart w:id="12882" w:name="_ETM_Q1_11760403"/>
      <w:bookmarkEnd w:id="12882"/>
    </w:p>
    <w:p w:rsidR="00E329FE" w:rsidRDefault="00E329FE" w:rsidP="00E329FE">
      <w:pPr>
        <w:pStyle w:val="a5"/>
        <w:keepNext/>
        <w:rPr>
          <w:rFonts w:eastAsia="Calibri"/>
          <w:rtl/>
        </w:rPr>
      </w:pPr>
      <w:bookmarkStart w:id="12883" w:name="ET_speaker_5802_72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88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84" w:name="_ETM_Q1_11760897"/>
      <w:bookmarkStart w:id="12885" w:name="_ETM_Q1_11760952"/>
      <w:bookmarkEnd w:id="12884"/>
      <w:bookmarkEnd w:id="12885"/>
      <w:r>
        <w:rPr>
          <w:rFonts w:eastAsia="Calibri"/>
          <w:rtl/>
          <w:lang w:eastAsia="he-IL"/>
        </w:rPr>
        <w:t>בתוך 1,000 מטר מהבית שלך.</w:t>
      </w:r>
    </w:p>
    <w:p w:rsidR="00E329FE" w:rsidRDefault="00E329FE" w:rsidP="00E329FE">
      <w:pPr>
        <w:rPr>
          <w:rFonts w:eastAsia="Calibri"/>
          <w:rtl/>
          <w:lang w:eastAsia="he-IL"/>
        </w:rPr>
      </w:pPr>
      <w:bookmarkStart w:id="12886" w:name="_ETM_Q1_11762333"/>
      <w:bookmarkStart w:id="12887" w:name="_ETM_Q1_11762428"/>
      <w:bookmarkEnd w:id="12886"/>
      <w:bookmarkEnd w:id="12887"/>
    </w:p>
    <w:p w:rsidR="00E329FE" w:rsidRDefault="00E329FE" w:rsidP="00E329FE">
      <w:pPr>
        <w:pStyle w:val="af7"/>
        <w:keepNext/>
        <w:rPr>
          <w:rFonts w:eastAsia="Calibri"/>
          <w:rtl/>
        </w:rPr>
      </w:pPr>
      <w:bookmarkStart w:id="12888" w:name="ET_interruption_קריאות_724"/>
      <w:r>
        <w:rPr>
          <w:rStyle w:val="TagStyle"/>
          <w:rFonts w:eastAsia="Calibri" w:hint="cs"/>
          <w:rtl/>
        </w:rPr>
        <w:t xml:space="preserve"> &lt;&lt; קריאה &gt;&gt; </w:t>
      </w:r>
      <w:r>
        <w:rPr>
          <w:rFonts w:eastAsia="Calibri" w:hint="cs"/>
          <w:rtl/>
        </w:rPr>
        <w:t>קריאות:</w:t>
      </w:r>
      <w:r>
        <w:rPr>
          <w:rStyle w:val="TagStyle"/>
          <w:rFonts w:eastAsia="Calibri" w:hint="cs"/>
          <w:rtl/>
        </w:rPr>
        <w:t xml:space="preserve"> &lt;&lt; קריאה &gt;&gt;</w:t>
      </w:r>
      <w:r>
        <w:rPr>
          <w:rFonts w:eastAsia="Calibri" w:hint="cs"/>
          <w:rtl/>
        </w:rPr>
        <w:t xml:space="preserve">   </w:t>
      </w:r>
      <w:bookmarkEnd w:id="128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89" w:name="_ETM_Q1_11765248"/>
      <w:bookmarkEnd w:id="12889"/>
      <w:r>
        <w:rPr>
          <w:rFonts w:eastAsia="Calibri"/>
          <w:rtl/>
          <w:lang w:eastAsia="he-IL"/>
        </w:rPr>
        <w:t>- - -</w:t>
      </w:r>
    </w:p>
    <w:p w:rsidR="00E329FE" w:rsidRDefault="00E329FE" w:rsidP="00E329FE">
      <w:pPr>
        <w:rPr>
          <w:rFonts w:eastAsia="Calibri"/>
          <w:rtl/>
          <w:lang w:eastAsia="he-IL"/>
        </w:rPr>
      </w:pPr>
      <w:bookmarkStart w:id="12890" w:name="_ETM_Q1_11767322"/>
      <w:bookmarkStart w:id="12891" w:name="_ETM_Q1_11767405"/>
      <w:bookmarkStart w:id="12892" w:name="_ETM_Q1_11764252"/>
      <w:bookmarkStart w:id="12893" w:name="_ETM_Q1_11765711"/>
      <w:bookmarkEnd w:id="12890"/>
      <w:bookmarkEnd w:id="12891"/>
      <w:bookmarkEnd w:id="12892"/>
      <w:bookmarkEnd w:id="12893"/>
    </w:p>
    <w:p w:rsidR="00E329FE" w:rsidRDefault="00E329FE" w:rsidP="00E329FE">
      <w:pPr>
        <w:pStyle w:val="a5"/>
        <w:keepNext/>
        <w:rPr>
          <w:rFonts w:eastAsia="Calibri"/>
          <w:rtl/>
        </w:rPr>
      </w:pPr>
      <w:bookmarkStart w:id="12894" w:name="ET_speaker_5771_727"/>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89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895" w:name="_ETM_Q1_11766310"/>
      <w:bookmarkStart w:id="12896" w:name="_ETM_Q1_11766380"/>
      <w:bookmarkEnd w:id="12895"/>
      <w:bookmarkEnd w:id="12896"/>
      <w:r>
        <w:rPr>
          <w:rFonts w:eastAsia="Calibri"/>
          <w:rtl/>
          <w:lang w:eastAsia="he-IL"/>
        </w:rPr>
        <w:t>יש לך הפגנה בתוך הקילומטר.</w:t>
      </w:r>
    </w:p>
    <w:p w:rsidR="00E329FE" w:rsidRDefault="00E329FE" w:rsidP="00E329FE">
      <w:pPr>
        <w:rPr>
          <w:rFonts w:eastAsia="Calibri"/>
          <w:rtl/>
          <w:lang w:eastAsia="he-IL"/>
        </w:rPr>
      </w:pPr>
      <w:bookmarkStart w:id="12897" w:name="_ETM_Q1_11765857"/>
      <w:bookmarkStart w:id="12898" w:name="_ETM_Q1_11765970"/>
      <w:bookmarkEnd w:id="12897"/>
      <w:bookmarkEnd w:id="12898"/>
    </w:p>
    <w:p w:rsidR="00E329FE" w:rsidRDefault="00E329FE" w:rsidP="00E329FE">
      <w:pPr>
        <w:pStyle w:val="a5"/>
        <w:keepNext/>
        <w:rPr>
          <w:rFonts w:eastAsia="Calibri"/>
          <w:rtl/>
        </w:rPr>
      </w:pPr>
      <w:bookmarkStart w:id="12899" w:name="ET_speaker_5785_726"/>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8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00" w:name="_ETM_Q1_11764828"/>
      <w:bookmarkStart w:id="12901" w:name="_ETM_Q1_11764902"/>
      <w:bookmarkEnd w:id="12900"/>
      <w:bookmarkEnd w:id="12901"/>
      <w:r>
        <w:rPr>
          <w:rFonts w:eastAsia="Calibri"/>
          <w:rtl/>
          <w:lang w:eastAsia="he-IL"/>
        </w:rPr>
        <w:t>יופי... נהדר...</w:t>
      </w:r>
    </w:p>
    <w:p w:rsidR="00E329FE" w:rsidRDefault="00E329FE" w:rsidP="00E329FE">
      <w:pPr>
        <w:rPr>
          <w:rFonts w:eastAsia="Calibri"/>
          <w:rtl/>
          <w:lang w:eastAsia="he-IL"/>
        </w:rPr>
      </w:pPr>
      <w:bookmarkStart w:id="12902" w:name="_ETM_Q1_11767888"/>
      <w:bookmarkStart w:id="12903" w:name="_ETM_Q1_11767989"/>
      <w:bookmarkStart w:id="12904" w:name="_ETM_Q1_11768415"/>
      <w:bookmarkEnd w:id="12902"/>
      <w:bookmarkEnd w:id="12903"/>
      <w:bookmarkEnd w:id="12904"/>
    </w:p>
    <w:p w:rsidR="00E329FE" w:rsidRDefault="00E329FE" w:rsidP="00E329FE">
      <w:pPr>
        <w:pStyle w:val="a5"/>
        <w:keepNext/>
        <w:rPr>
          <w:rFonts w:eastAsia="Calibri"/>
          <w:rtl/>
        </w:rPr>
      </w:pPr>
      <w:bookmarkStart w:id="12905" w:name="ET_speaker_5802_72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90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06" w:name="_ETM_Q1_11768975"/>
      <w:bookmarkStart w:id="12907" w:name="_ETM_Q1_11769035"/>
      <w:bookmarkEnd w:id="12906"/>
      <w:bookmarkEnd w:id="12907"/>
      <w:r>
        <w:rPr>
          <w:rFonts w:eastAsia="Calibri"/>
          <w:rtl/>
          <w:lang w:eastAsia="he-IL"/>
        </w:rPr>
        <w:t xml:space="preserve">זה המון. </w:t>
      </w:r>
      <w:bookmarkStart w:id="12908" w:name="_ETM_Q1_11770656"/>
      <w:bookmarkEnd w:id="12908"/>
      <w:r>
        <w:rPr>
          <w:rFonts w:eastAsia="Calibri"/>
          <w:rtl/>
          <w:lang w:eastAsia="he-IL"/>
        </w:rPr>
        <w:t>זה אפילו יותר מתחום השבת.</w:t>
      </w:r>
    </w:p>
    <w:p w:rsidR="00E329FE" w:rsidRDefault="00E329FE" w:rsidP="00E329FE">
      <w:pPr>
        <w:rPr>
          <w:rFonts w:eastAsia="Calibri"/>
          <w:rtl/>
          <w:lang w:eastAsia="he-IL"/>
        </w:rPr>
      </w:pPr>
      <w:bookmarkStart w:id="12909" w:name="_ETM_Q1_11772482"/>
      <w:bookmarkStart w:id="12910" w:name="_ETM_Q1_11772580"/>
      <w:bookmarkEnd w:id="12909"/>
      <w:bookmarkEnd w:id="12910"/>
    </w:p>
    <w:p w:rsidR="00E329FE" w:rsidRDefault="00E329FE" w:rsidP="00E329FE">
      <w:pPr>
        <w:pStyle w:val="af8"/>
        <w:keepNext/>
        <w:rPr>
          <w:rFonts w:eastAsia="Calibri"/>
          <w:rtl/>
        </w:rPr>
      </w:pPr>
      <w:bookmarkStart w:id="12911" w:name="ET_yor_5069_72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9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12" w:name="_ETM_Q1_11770431"/>
      <w:bookmarkEnd w:id="12912"/>
      <w:r>
        <w:rPr>
          <w:rFonts w:eastAsia="Calibri"/>
          <w:rtl/>
          <w:lang w:eastAsia="he-IL"/>
        </w:rPr>
        <w:t>משרד המשפטים</w:t>
      </w:r>
      <w:bookmarkStart w:id="12913" w:name="_ETM_Q1_11767663"/>
      <w:bookmarkEnd w:id="12913"/>
      <w:r>
        <w:rPr>
          <w:rFonts w:eastAsia="Calibri"/>
          <w:rtl/>
          <w:lang w:eastAsia="he-IL"/>
        </w:rPr>
        <w:t>, "לא יהיה בהגבלה לפי פסקת</w:t>
      </w:r>
      <w:bookmarkStart w:id="12914" w:name="_ETM_Q1_11778030"/>
      <w:bookmarkEnd w:id="12914"/>
      <w:r>
        <w:rPr>
          <w:rFonts w:eastAsia="Calibri"/>
          <w:rtl/>
          <w:lang w:eastAsia="he-IL"/>
        </w:rPr>
        <w:t xml:space="preserve"> משנה זו כדי למנוע לחלוטין קיומם של הפגנה, תפילה או טקס דתי".</w:t>
      </w:r>
    </w:p>
    <w:p w:rsidR="00E329FE" w:rsidRDefault="00E329FE" w:rsidP="00E329FE">
      <w:pPr>
        <w:rPr>
          <w:rFonts w:eastAsia="Calibri"/>
          <w:rtl/>
          <w:lang w:eastAsia="he-IL"/>
        </w:rPr>
      </w:pPr>
      <w:bookmarkStart w:id="12915" w:name="_ETM_Q1_11790701"/>
      <w:bookmarkStart w:id="12916" w:name="_ETM_Q1_11790797"/>
      <w:bookmarkEnd w:id="12915"/>
      <w:bookmarkEnd w:id="12916"/>
    </w:p>
    <w:p w:rsidR="00E329FE" w:rsidRDefault="00E329FE" w:rsidP="00E329FE">
      <w:pPr>
        <w:pStyle w:val="a5"/>
        <w:keepNext/>
        <w:rPr>
          <w:rFonts w:eastAsia="Calibri"/>
          <w:rtl/>
        </w:rPr>
      </w:pPr>
      <w:bookmarkStart w:id="12917" w:name="ET_speaker_5938_72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29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למה "לחלוטין"?</w:t>
      </w:r>
    </w:p>
    <w:p w:rsidR="00E329FE" w:rsidRDefault="00E329FE" w:rsidP="00E329FE">
      <w:pPr>
        <w:rPr>
          <w:rFonts w:eastAsia="Calibri"/>
          <w:rtl/>
          <w:lang w:eastAsia="he-IL"/>
        </w:rPr>
      </w:pPr>
      <w:bookmarkStart w:id="12918" w:name="_ETM_Q1_11794224"/>
      <w:bookmarkStart w:id="12919" w:name="_ETM_Q1_11794330"/>
      <w:bookmarkStart w:id="12920" w:name="_ETM_Q1_11794222"/>
      <w:bookmarkEnd w:id="12918"/>
      <w:bookmarkEnd w:id="12919"/>
      <w:bookmarkEnd w:id="12920"/>
    </w:p>
    <w:p w:rsidR="00E329FE" w:rsidRDefault="00E329FE" w:rsidP="00E329FE">
      <w:pPr>
        <w:pStyle w:val="a5"/>
        <w:keepNext/>
        <w:rPr>
          <w:rFonts w:eastAsia="Calibri"/>
          <w:rtl/>
        </w:rPr>
      </w:pPr>
      <w:bookmarkStart w:id="12921" w:name="ET_speaker_5771_73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92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22" w:name="_ETM_Q1_11794798"/>
      <w:bookmarkStart w:id="12923" w:name="_ETM_Q1_11794859"/>
      <w:bookmarkEnd w:id="12922"/>
      <w:bookmarkEnd w:id="12923"/>
      <w:r>
        <w:rPr>
          <w:rFonts w:eastAsia="Calibri"/>
          <w:rtl/>
          <w:lang w:eastAsia="he-IL"/>
        </w:rPr>
        <w:t>בחוק הרגיל - - -</w:t>
      </w:r>
    </w:p>
    <w:p w:rsidR="00E329FE" w:rsidRDefault="00E329FE" w:rsidP="00E329FE">
      <w:pPr>
        <w:rPr>
          <w:rFonts w:eastAsia="Calibri"/>
          <w:rtl/>
          <w:lang w:eastAsia="he-IL"/>
        </w:rPr>
      </w:pPr>
      <w:bookmarkStart w:id="12924" w:name="_ETM_Q1_11796179"/>
      <w:bookmarkStart w:id="12925" w:name="_ETM_Q1_11796270"/>
      <w:bookmarkEnd w:id="12924"/>
      <w:bookmarkEnd w:id="12925"/>
    </w:p>
    <w:p w:rsidR="00E329FE" w:rsidRDefault="00E329FE" w:rsidP="00E329FE">
      <w:pPr>
        <w:pStyle w:val="af8"/>
        <w:keepNext/>
        <w:rPr>
          <w:rFonts w:eastAsia="Calibri"/>
          <w:rtl/>
        </w:rPr>
      </w:pPr>
      <w:bookmarkStart w:id="12926" w:name="ET_yor_5069_73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9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27" w:name="_ETM_Q1_11794796"/>
      <w:bookmarkEnd w:id="12927"/>
      <w:r>
        <w:rPr>
          <w:rFonts w:eastAsia="Calibri"/>
          <w:rtl/>
          <w:lang w:eastAsia="he-IL"/>
        </w:rPr>
        <w:t xml:space="preserve">זה אחרי - - </w:t>
      </w:r>
      <w:bookmarkStart w:id="12928" w:name="_ETM_Q1_11795946"/>
      <w:bookmarkEnd w:id="12928"/>
      <w:r>
        <w:rPr>
          <w:rFonts w:eastAsia="Calibri"/>
          <w:rtl/>
          <w:lang w:eastAsia="he-IL"/>
        </w:rPr>
        <w:t>-</w:t>
      </w:r>
    </w:p>
    <w:p w:rsidR="00E329FE" w:rsidRDefault="00E329FE" w:rsidP="00E329FE">
      <w:pPr>
        <w:rPr>
          <w:rFonts w:eastAsia="Calibri"/>
          <w:rtl/>
          <w:lang w:eastAsia="he-IL"/>
        </w:rPr>
      </w:pPr>
      <w:bookmarkStart w:id="12929" w:name="_ETM_Q1_11796617"/>
      <w:bookmarkStart w:id="12930" w:name="_ETM_Q1_11796715"/>
      <w:bookmarkStart w:id="12931" w:name="_ETM_Q1_11797992"/>
      <w:bookmarkEnd w:id="12929"/>
      <w:bookmarkEnd w:id="12930"/>
      <w:bookmarkEnd w:id="12931"/>
    </w:p>
    <w:p w:rsidR="00E329FE" w:rsidRDefault="00E329FE" w:rsidP="00E329FE">
      <w:pPr>
        <w:pStyle w:val="a5"/>
        <w:keepNext/>
        <w:rPr>
          <w:rFonts w:eastAsia="Calibri"/>
          <w:rtl/>
        </w:rPr>
      </w:pPr>
      <w:bookmarkStart w:id="12932" w:name="ET_speaker_5771_732"/>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9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33" w:name="_ETM_Q1_11798594"/>
      <w:bookmarkStart w:id="12934" w:name="_ETM_Q1_11798660"/>
      <w:bookmarkEnd w:id="12933"/>
      <w:bookmarkEnd w:id="12934"/>
      <w:r>
        <w:rPr>
          <w:rFonts w:eastAsia="Calibri"/>
          <w:rtl/>
          <w:lang w:eastAsia="he-IL"/>
        </w:rPr>
        <w:t xml:space="preserve">רגע. תשמע רגע. אני מבין מה אתה רוצה. בחוק הגדול, </w:t>
      </w:r>
      <w:bookmarkStart w:id="12935" w:name="_ETM_Q1_11803744"/>
      <w:bookmarkEnd w:id="12935"/>
      <w:r>
        <w:rPr>
          <w:rFonts w:eastAsia="Calibri"/>
          <w:rtl/>
          <w:lang w:eastAsia="he-IL"/>
        </w:rPr>
        <w:t xml:space="preserve">שמשם זה הרי לקוח, כי שם קבענו את זה, כתוב </w:t>
      </w:r>
      <w:bookmarkStart w:id="12936" w:name="_ETM_Q1_11805177"/>
      <w:bookmarkEnd w:id="12936"/>
      <w:r>
        <w:rPr>
          <w:rFonts w:eastAsia="Calibri"/>
          <w:rtl/>
          <w:lang w:eastAsia="he-IL"/>
        </w:rPr>
        <w:t xml:space="preserve">שם: לא יהיה בכך כדי למנוע קיומה - </w:t>
      </w:r>
      <w:bookmarkStart w:id="12937" w:name="_ETM_Q1_11807394"/>
      <w:bookmarkEnd w:id="12937"/>
      <w:r>
        <w:rPr>
          <w:rFonts w:eastAsia="Calibri"/>
          <w:rtl/>
          <w:lang w:eastAsia="he-IL"/>
        </w:rPr>
        <w:t xml:space="preserve">- - אז גם פה צריך לכתוב את זה. צריך </w:t>
      </w:r>
      <w:bookmarkStart w:id="12938" w:name="_ETM_Q1_11810797"/>
      <w:bookmarkEnd w:id="12938"/>
      <w:r>
        <w:rPr>
          <w:rFonts w:eastAsia="Calibri"/>
          <w:rtl/>
          <w:lang w:eastAsia="he-IL"/>
        </w:rPr>
        <w:t>את אותו נוסח.</w:t>
      </w:r>
      <w:bookmarkStart w:id="12939" w:name="_ETM_Q1_11811005"/>
      <w:bookmarkEnd w:id="12939"/>
    </w:p>
    <w:p w:rsidR="00E329FE" w:rsidRDefault="00E329FE" w:rsidP="00E329FE">
      <w:pPr>
        <w:rPr>
          <w:rFonts w:eastAsia="Calibri"/>
          <w:rtl/>
          <w:lang w:eastAsia="he-IL"/>
        </w:rPr>
      </w:pPr>
      <w:bookmarkStart w:id="12940" w:name="_ETM_Q1_11811115"/>
      <w:bookmarkEnd w:id="12940"/>
    </w:p>
    <w:p w:rsidR="00E329FE" w:rsidRDefault="00E329FE" w:rsidP="00E329FE">
      <w:pPr>
        <w:pStyle w:val="af8"/>
        <w:keepNext/>
        <w:rPr>
          <w:rFonts w:eastAsia="Calibri"/>
          <w:rtl/>
        </w:rPr>
      </w:pPr>
      <w:bookmarkStart w:id="12941" w:name="ET_yor_5069_73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294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42" w:name="_ETM_Q1_11811791"/>
      <w:bookmarkEnd w:id="12942"/>
      <w:r>
        <w:rPr>
          <w:rFonts w:eastAsia="Calibri"/>
          <w:rtl/>
          <w:lang w:eastAsia="he-IL"/>
        </w:rPr>
        <w:t xml:space="preserve">אני בכוונה רוצה לחדד. דווקא בגלל החידוד, שאנחנו </w:t>
      </w:r>
      <w:bookmarkStart w:id="12943" w:name="_ETM_Q1_11817526"/>
      <w:bookmarkEnd w:id="12943"/>
      <w:r>
        <w:rPr>
          <w:rFonts w:eastAsia="Calibri"/>
          <w:rtl/>
          <w:lang w:eastAsia="he-IL"/>
        </w:rPr>
        <w:t>לא רוצים שיהיה מצב - - -</w:t>
      </w:r>
    </w:p>
    <w:p w:rsidR="00E329FE" w:rsidRDefault="00E329FE" w:rsidP="00E329FE">
      <w:pPr>
        <w:rPr>
          <w:rFonts w:eastAsia="Calibri"/>
          <w:rtl/>
          <w:lang w:eastAsia="he-IL"/>
        </w:rPr>
      </w:pPr>
      <w:bookmarkStart w:id="12944" w:name="_ETM_Q1_11816317"/>
      <w:bookmarkStart w:id="12945" w:name="_ETM_Q1_11816419"/>
      <w:bookmarkEnd w:id="12944"/>
      <w:bookmarkEnd w:id="12945"/>
    </w:p>
    <w:p w:rsidR="00E329FE" w:rsidRDefault="00E329FE" w:rsidP="00E329FE">
      <w:pPr>
        <w:pStyle w:val="a5"/>
        <w:keepNext/>
        <w:rPr>
          <w:rFonts w:eastAsia="Calibri"/>
          <w:rtl/>
        </w:rPr>
      </w:pPr>
      <w:bookmarkStart w:id="12946" w:name="ET_speaker_5771_734"/>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9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47" w:name="_ETM_Q1_11817836"/>
      <w:bookmarkStart w:id="12948" w:name="_ETM_Q1_11817896"/>
      <w:bookmarkEnd w:id="12947"/>
      <w:bookmarkEnd w:id="12948"/>
      <w:r>
        <w:rPr>
          <w:rFonts w:eastAsia="Calibri"/>
          <w:rtl/>
          <w:lang w:eastAsia="he-IL"/>
        </w:rPr>
        <w:t>משפטית זה לא נכון.</w:t>
      </w:r>
    </w:p>
    <w:p w:rsidR="00E329FE" w:rsidRDefault="00E329FE" w:rsidP="00E329FE">
      <w:pPr>
        <w:rPr>
          <w:rFonts w:eastAsia="Calibri"/>
          <w:rtl/>
          <w:lang w:eastAsia="he-IL"/>
        </w:rPr>
      </w:pPr>
      <w:bookmarkStart w:id="12949" w:name="_ETM_Q1_11819276"/>
      <w:bookmarkStart w:id="12950" w:name="_ETM_Q1_11819351"/>
      <w:bookmarkStart w:id="12951" w:name="_ETM_Q1_11818992"/>
      <w:bookmarkEnd w:id="12949"/>
      <w:bookmarkEnd w:id="12950"/>
      <w:bookmarkEnd w:id="12951"/>
    </w:p>
    <w:p w:rsidR="00E329FE" w:rsidRDefault="00E329FE" w:rsidP="00E329FE">
      <w:pPr>
        <w:pStyle w:val="a5"/>
        <w:keepNext/>
        <w:rPr>
          <w:rFonts w:eastAsia="Calibri"/>
          <w:rtl/>
        </w:rPr>
      </w:pPr>
      <w:bookmarkStart w:id="12952" w:name="ET_speaker_5938_735"/>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295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53" w:name="_ETM_Q1_11819509"/>
      <w:bookmarkStart w:id="12954" w:name="_ETM_Q1_11819569"/>
      <w:bookmarkEnd w:id="12953"/>
      <w:bookmarkEnd w:id="12954"/>
      <w:r>
        <w:rPr>
          <w:rFonts w:eastAsia="Calibri"/>
          <w:rtl/>
          <w:lang w:eastAsia="he-IL"/>
        </w:rPr>
        <w:t xml:space="preserve">לא </w:t>
      </w:r>
      <w:bookmarkStart w:id="12955" w:name="_ETM_Q1_11820008"/>
      <w:bookmarkEnd w:id="12955"/>
      <w:r>
        <w:rPr>
          <w:rFonts w:eastAsia="Calibri"/>
          <w:rtl/>
          <w:lang w:eastAsia="he-IL"/>
        </w:rPr>
        <w:t xml:space="preserve">רק משפטית, גם עניינית. יגידו אחר כך: תפגין, אין בעיה, </w:t>
      </w:r>
      <w:bookmarkStart w:id="12956" w:name="_ETM_Q1_11823775"/>
      <w:bookmarkEnd w:id="12956"/>
      <w:r>
        <w:rPr>
          <w:rFonts w:eastAsia="Calibri"/>
          <w:rtl/>
          <w:lang w:eastAsia="he-IL"/>
        </w:rPr>
        <w:t>תפגין לבד.</w:t>
      </w:r>
    </w:p>
    <w:p w:rsidR="00E329FE" w:rsidRDefault="00E329FE" w:rsidP="00E329FE">
      <w:pPr>
        <w:rPr>
          <w:rFonts w:eastAsia="Calibri"/>
          <w:rtl/>
          <w:lang w:eastAsia="he-IL"/>
        </w:rPr>
      </w:pPr>
      <w:bookmarkStart w:id="12957" w:name="_ETM_Q1_11823957"/>
      <w:bookmarkStart w:id="12958" w:name="_ETM_Q1_11824058"/>
      <w:bookmarkStart w:id="12959" w:name="_ETM_Q1_11825797"/>
      <w:bookmarkEnd w:id="12957"/>
      <w:bookmarkEnd w:id="12958"/>
      <w:bookmarkEnd w:id="12959"/>
    </w:p>
    <w:p w:rsidR="00E329FE" w:rsidRDefault="00E329FE" w:rsidP="00E329FE">
      <w:pPr>
        <w:pStyle w:val="a5"/>
        <w:keepNext/>
        <w:rPr>
          <w:rFonts w:eastAsia="Calibri"/>
          <w:rtl/>
        </w:rPr>
      </w:pPr>
      <w:bookmarkStart w:id="12960" w:name="ET_speaker_5771_736"/>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96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61" w:name="_ETM_Q1_11826455"/>
      <w:bookmarkStart w:id="12962" w:name="_ETM_Q1_11826514"/>
      <w:bookmarkEnd w:id="12961"/>
      <w:bookmarkEnd w:id="12962"/>
      <w:r>
        <w:rPr>
          <w:rFonts w:eastAsia="Calibri"/>
          <w:rtl/>
          <w:lang w:eastAsia="he-IL"/>
        </w:rPr>
        <w:t xml:space="preserve">איפה שלא כתוב "לחלוטין", במעטפת הקודמת, לא במצב חירום </w:t>
      </w:r>
      <w:bookmarkStart w:id="12963" w:name="_ETM_Q1_11829412"/>
      <w:bookmarkEnd w:id="12963"/>
      <w:r>
        <w:rPr>
          <w:rFonts w:eastAsia="Calibri"/>
          <w:rtl/>
          <w:lang w:eastAsia="he-IL"/>
        </w:rPr>
        <w:t xml:space="preserve">כזה, יגידו: פה לא כתוב "לחלוטין", מה המשמעות? למה התכוון </w:t>
      </w:r>
      <w:bookmarkStart w:id="12964" w:name="_ETM_Q1_11834410"/>
      <w:bookmarkEnd w:id="12964"/>
      <w:r>
        <w:rPr>
          <w:rFonts w:eastAsia="Calibri"/>
          <w:rtl/>
          <w:lang w:eastAsia="he-IL"/>
        </w:rPr>
        <w:t xml:space="preserve">המחוקק? צריכה להיות אחידות בקטע הזה. כשאתה אומר: לא יהיה </w:t>
      </w:r>
      <w:bookmarkStart w:id="12965" w:name="_ETM_Q1_11837248"/>
      <w:bookmarkEnd w:id="12965"/>
      <w:r>
        <w:rPr>
          <w:rFonts w:eastAsia="Calibri"/>
          <w:rtl/>
          <w:lang w:eastAsia="he-IL"/>
        </w:rPr>
        <w:t>כדי למנוע, כלומר אסור למנוע. זו המשמעות בעברית.</w:t>
      </w:r>
    </w:p>
    <w:p w:rsidR="00E329FE" w:rsidRDefault="00E329FE" w:rsidP="00E329FE">
      <w:pPr>
        <w:rPr>
          <w:rFonts w:eastAsia="Calibri"/>
          <w:rtl/>
          <w:lang w:eastAsia="he-IL"/>
        </w:rPr>
      </w:pPr>
      <w:bookmarkStart w:id="12966" w:name="_ETM_Q1_11840405"/>
      <w:bookmarkEnd w:id="12966"/>
    </w:p>
    <w:p w:rsidR="00E329FE" w:rsidRDefault="00E329FE" w:rsidP="00E329FE">
      <w:pPr>
        <w:pStyle w:val="a5"/>
        <w:keepNext/>
        <w:rPr>
          <w:rFonts w:eastAsia="Calibri"/>
          <w:rtl/>
        </w:rPr>
      </w:pPr>
      <w:bookmarkStart w:id="12967" w:name="ET_speaker_5785_737"/>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29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68" w:name="_ETM_Q1_11841042"/>
      <w:bookmarkEnd w:id="12968"/>
      <w:r>
        <w:rPr>
          <w:rFonts w:eastAsia="Calibri"/>
          <w:rtl/>
          <w:lang w:eastAsia="he-IL"/>
        </w:rPr>
        <w:t>כליל.</w:t>
      </w:r>
    </w:p>
    <w:p w:rsidR="00E329FE" w:rsidRDefault="00E329FE" w:rsidP="00E329FE">
      <w:pPr>
        <w:rPr>
          <w:rFonts w:eastAsia="Calibri"/>
          <w:rtl/>
          <w:lang w:eastAsia="he-IL"/>
        </w:rPr>
      </w:pPr>
      <w:bookmarkStart w:id="12969" w:name="_ETM_Q1_11844638"/>
      <w:bookmarkStart w:id="12970" w:name="_ETM_Q1_11844733"/>
      <w:bookmarkEnd w:id="12969"/>
      <w:bookmarkEnd w:id="12970"/>
    </w:p>
    <w:p w:rsidR="00E329FE" w:rsidRDefault="00E329FE" w:rsidP="00E329FE">
      <w:pPr>
        <w:pStyle w:val="a5"/>
        <w:keepNext/>
        <w:rPr>
          <w:rFonts w:eastAsia="Calibri"/>
          <w:rtl/>
        </w:rPr>
      </w:pPr>
      <w:bookmarkStart w:id="12971" w:name="ET_speaker_תמי_סלע_738"/>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29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החשש שלא יגידו, </w:t>
      </w:r>
      <w:bookmarkStart w:id="12972" w:name="_ETM_Q1_11845260"/>
      <w:bookmarkEnd w:id="12972"/>
      <w:r>
        <w:rPr>
          <w:rFonts w:eastAsia="Calibri"/>
          <w:rtl/>
          <w:lang w:eastAsia="he-IL"/>
        </w:rPr>
        <w:t xml:space="preserve">שכאשר אנשים עומדים במרפסות, כל אחד עם שלט, זה נחשב </w:t>
      </w:r>
      <w:bookmarkStart w:id="12973" w:name="_ETM_Q1_11851055"/>
      <w:bookmarkEnd w:id="12973"/>
      <w:r>
        <w:rPr>
          <w:rFonts w:eastAsia="Calibri"/>
          <w:rtl/>
          <w:lang w:eastAsia="he-IL"/>
        </w:rPr>
        <w:t>הפגנה.</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2974" w:name="ET_speaker_5068_739"/>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297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75" w:name="_ETM_Q1_11850470"/>
      <w:bookmarkStart w:id="12976" w:name="_ETM_Q1_11850525"/>
      <w:bookmarkEnd w:id="12975"/>
      <w:bookmarkEnd w:id="12976"/>
      <w:r>
        <w:rPr>
          <w:rFonts w:eastAsia="Calibri"/>
          <w:rtl/>
          <w:lang w:eastAsia="he-IL"/>
        </w:rPr>
        <w:t>מה הפגנה בזה?</w:t>
      </w:r>
    </w:p>
    <w:p w:rsidR="00E329FE" w:rsidRDefault="00E329FE" w:rsidP="00E329FE">
      <w:pPr>
        <w:rPr>
          <w:rFonts w:eastAsia="Calibri"/>
          <w:rtl/>
          <w:lang w:eastAsia="he-IL"/>
        </w:rPr>
      </w:pPr>
      <w:bookmarkStart w:id="12977" w:name="_ETM_Q1_11852337"/>
      <w:bookmarkEnd w:id="12977"/>
    </w:p>
    <w:p w:rsidR="00E329FE" w:rsidRDefault="00E329FE" w:rsidP="00E329FE">
      <w:pPr>
        <w:pStyle w:val="a5"/>
        <w:keepNext/>
        <w:rPr>
          <w:rFonts w:eastAsia="Calibri"/>
          <w:rtl/>
        </w:rPr>
      </w:pPr>
      <w:bookmarkStart w:id="12978" w:name="ET_speaker_5771_74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1297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79" w:name="_ETM_Q1_11852926"/>
      <w:bookmarkStart w:id="12980" w:name="_ETM_Q1_11852989"/>
      <w:bookmarkEnd w:id="12979"/>
      <w:bookmarkEnd w:id="12980"/>
      <w:r>
        <w:rPr>
          <w:rFonts w:eastAsia="Calibri"/>
          <w:rtl/>
          <w:lang w:eastAsia="he-IL"/>
        </w:rPr>
        <w:t xml:space="preserve">אל תתחכמו. בחוק הקורונה הגדול בפעם הקודמת, בסעיף 7(1) או 7(2) קבענו שם </w:t>
      </w:r>
      <w:bookmarkStart w:id="12981" w:name="_ETM_Q1_11865281"/>
      <w:bookmarkEnd w:id="12981"/>
      <w:r>
        <w:rPr>
          <w:rFonts w:eastAsia="Calibri"/>
          <w:rtl/>
          <w:lang w:eastAsia="he-IL"/>
        </w:rPr>
        <w:t xml:space="preserve">שאפשר להגביל הפגנות, ובלבד שלא יהיה בהן כדי למנוע את </w:t>
      </w:r>
      <w:bookmarkStart w:id="12982" w:name="_ETM_Q1_11869677"/>
      <w:bookmarkEnd w:id="12982"/>
      <w:r>
        <w:rPr>
          <w:rFonts w:eastAsia="Calibri"/>
          <w:rtl/>
          <w:lang w:eastAsia="he-IL"/>
        </w:rPr>
        <w:t>קיומן של ההפגנות.</w:t>
      </w:r>
    </w:p>
    <w:p w:rsidR="00E329FE" w:rsidRDefault="00E329FE" w:rsidP="00E329FE">
      <w:pPr>
        <w:rPr>
          <w:rFonts w:eastAsia="Calibri"/>
          <w:rtl/>
          <w:lang w:eastAsia="he-IL"/>
        </w:rPr>
      </w:pPr>
      <w:bookmarkStart w:id="12983" w:name="_ETM_Q1_11870327"/>
      <w:bookmarkStart w:id="12984" w:name="_ETM_Q1_11870425"/>
      <w:bookmarkStart w:id="12985" w:name="_ETM_Q1_11869710"/>
      <w:bookmarkEnd w:id="12983"/>
      <w:bookmarkEnd w:id="12984"/>
      <w:bookmarkEnd w:id="12985"/>
    </w:p>
    <w:p w:rsidR="00E329FE" w:rsidRDefault="00E329FE" w:rsidP="00E329FE">
      <w:pPr>
        <w:pStyle w:val="a5"/>
        <w:keepNext/>
        <w:rPr>
          <w:rFonts w:eastAsia="Calibri"/>
          <w:rtl/>
        </w:rPr>
      </w:pPr>
      <w:bookmarkStart w:id="12986" w:name="ET_speaker_5802_74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298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87" w:name="_ETM_Q1_11870265"/>
      <w:bookmarkStart w:id="12988" w:name="_ETM_Q1_11870323"/>
      <w:bookmarkEnd w:id="12987"/>
      <w:bookmarkEnd w:id="12988"/>
      <w:r>
        <w:rPr>
          <w:rFonts w:eastAsia="Calibri"/>
          <w:rtl/>
          <w:lang w:eastAsia="he-IL"/>
        </w:rPr>
        <w:t xml:space="preserve">לכן היועמ"ש לא נתן להטיל שום מגבלה, איתן. </w:t>
      </w:r>
      <w:bookmarkStart w:id="12989" w:name="_ETM_Q1_11875127"/>
      <w:bookmarkEnd w:id="12989"/>
      <w:r>
        <w:rPr>
          <w:rFonts w:eastAsia="Calibri"/>
          <w:rtl/>
          <w:lang w:eastAsia="he-IL"/>
        </w:rPr>
        <w:t>אי-אפשר ככה, גם במצב חירום מיוחד.</w:t>
      </w:r>
    </w:p>
    <w:p w:rsidR="00E329FE" w:rsidRDefault="00E329FE" w:rsidP="00E329FE">
      <w:pPr>
        <w:rPr>
          <w:rFonts w:eastAsia="Calibri"/>
          <w:rtl/>
          <w:lang w:eastAsia="he-IL"/>
        </w:rPr>
      </w:pPr>
      <w:bookmarkStart w:id="12990" w:name="_ETM_Q1_11877989"/>
      <w:bookmarkStart w:id="12991" w:name="_ETM_Q1_11878099"/>
      <w:bookmarkEnd w:id="12990"/>
      <w:bookmarkEnd w:id="12991"/>
    </w:p>
    <w:p w:rsidR="00E329FE" w:rsidRDefault="00E329FE" w:rsidP="00E329FE">
      <w:pPr>
        <w:pStyle w:val="af7"/>
        <w:keepNext/>
        <w:rPr>
          <w:rFonts w:eastAsia="Calibri"/>
          <w:rtl/>
        </w:rPr>
      </w:pPr>
      <w:bookmarkStart w:id="12992" w:name="ET_interruption_קריאות_742"/>
      <w:r>
        <w:rPr>
          <w:rStyle w:val="TagStyle"/>
          <w:rFonts w:eastAsia="Calibri" w:hint="cs"/>
          <w:rtl/>
        </w:rPr>
        <w:t xml:space="preserve"> &lt;&lt; קריאה &gt;&gt; </w:t>
      </w:r>
      <w:r>
        <w:rPr>
          <w:rFonts w:eastAsia="Calibri" w:hint="cs"/>
          <w:rtl/>
        </w:rPr>
        <w:t>קריאות:</w:t>
      </w:r>
      <w:r>
        <w:rPr>
          <w:rStyle w:val="TagStyle"/>
          <w:rFonts w:eastAsia="Calibri" w:hint="cs"/>
          <w:rtl/>
        </w:rPr>
        <w:t xml:space="preserve"> &lt;&lt; קריאה &gt;&gt;</w:t>
      </w:r>
      <w:r>
        <w:rPr>
          <w:rFonts w:eastAsia="Calibri" w:hint="cs"/>
          <w:rtl/>
        </w:rPr>
        <w:t xml:space="preserve">   </w:t>
      </w:r>
      <w:bookmarkEnd w:id="1299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93" w:name="_ETM_Q1_11879297"/>
      <w:bookmarkEnd w:id="12993"/>
      <w:r>
        <w:rPr>
          <w:rFonts w:eastAsia="Calibri"/>
          <w:rtl/>
          <w:lang w:eastAsia="he-IL"/>
        </w:rPr>
        <w:t>- - -</w:t>
      </w:r>
    </w:p>
    <w:p w:rsidR="00E329FE" w:rsidRDefault="00E329FE" w:rsidP="00E329FE">
      <w:pPr>
        <w:rPr>
          <w:rFonts w:eastAsia="Calibri"/>
          <w:rtl/>
          <w:lang w:eastAsia="he-IL"/>
        </w:rPr>
      </w:pPr>
      <w:bookmarkStart w:id="12994" w:name="_ETM_Q1_11878929"/>
      <w:bookmarkStart w:id="12995" w:name="_ETM_Q1_11879026"/>
      <w:bookmarkStart w:id="12996" w:name="_ETM_Q1_11880257"/>
      <w:bookmarkEnd w:id="12994"/>
      <w:bookmarkEnd w:id="12995"/>
      <w:bookmarkEnd w:id="12996"/>
    </w:p>
    <w:p w:rsidR="00E329FE" w:rsidRDefault="00E329FE" w:rsidP="00E329FE">
      <w:pPr>
        <w:pStyle w:val="a5"/>
        <w:keepNext/>
        <w:rPr>
          <w:rFonts w:eastAsia="Calibri"/>
          <w:rtl/>
        </w:rPr>
      </w:pPr>
      <w:bookmarkStart w:id="12997" w:name="ET_speaker_5938_743"/>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299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2998" w:name="_ETM_Q1_11880846"/>
      <w:bookmarkStart w:id="12999" w:name="_ETM_Q1_11880913"/>
      <w:bookmarkEnd w:id="12998"/>
      <w:bookmarkEnd w:id="12999"/>
      <w:r>
        <w:rPr>
          <w:rFonts w:eastAsia="Calibri"/>
          <w:rtl/>
          <w:lang w:eastAsia="he-IL"/>
        </w:rPr>
        <w:t xml:space="preserve">בואו נשמע את </w:t>
      </w:r>
      <w:bookmarkStart w:id="13000" w:name="_ETM_Q1_11880467"/>
      <w:bookmarkEnd w:id="13000"/>
      <w:r>
        <w:rPr>
          <w:rFonts w:eastAsia="Calibri"/>
          <w:rtl/>
          <w:lang w:eastAsia="he-IL"/>
        </w:rPr>
        <w:t xml:space="preserve">משרד המשפטים מסביר את הסעיף, כי יש שאלות, עוד לפני </w:t>
      </w:r>
      <w:bookmarkStart w:id="13001" w:name="_ETM_Q1_11884338"/>
      <w:bookmarkEnd w:id="13001"/>
      <w:r>
        <w:rPr>
          <w:rFonts w:eastAsia="Calibri"/>
          <w:rtl/>
          <w:lang w:eastAsia="he-IL"/>
        </w:rPr>
        <w:t>הניסוח. למה התכוונתם? שאני אבין.</w:t>
      </w:r>
    </w:p>
    <w:p w:rsidR="00E329FE" w:rsidRDefault="00E329FE" w:rsidP="00E329FE">
      <w:pPr>
        <w:rPr>
          <w:rFonts w:eastAsia="Calibri"/>
          <w:rtl/>
          <w:lang w:eastAsia="he-IL"/>
        </w:rPr>
      </w:pPr>
      <w:bookmarkStart w:id="13002" w:name="_ETM_Q1_11886357"/>
      <w:bookmarkStart w:id="13003" w:name="_ETM_Q1_11886506"/>
      <w:bookmarkEnd w:id="13002"/>
      <w:bookmarkEnd w:id="13003"/>
    </w:p>
    <w:p w:rsidR="00E329FE" w:rsidRDefault="00E329FE" w:rsidP="00E329FE">
      <w:pPr>
        <w:pStyle w:val="afb"/>
        <w:keepNext/>
        <w:rPr>
          <w:rFonts w:eastAsia="Calibri"/>
          <w:rtl/>
          <w:lang w:eastAsia="he-IL"/>
        </w:rPr>
      </w:pPr>
      <w:bookmarkStart w:id="13004" w:name="ET_guest_שי_סומך_745"/>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300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הייתה התלבטות. הייתה התלבטות - - -</w:t>
      </w:r>
    </w:p>
    <w:p w:rsidR="00E329FE" w:rsidRDefault="00E329FE" w:rsidP="00E329FE">
      <w:pPr>
        <w:rPr>
          <w:rFonts w:eastAsia="Calibri"/>
          <w:rtl/>
          <w:lang w:eastAsia="he-IL"/>
        </w:rPr>
      </w:pPr>
      <w:bookmarkStart w:id="13005" w:name="_ETM_Q1_11889360"/>
      <w:bookmarkStart w:id="13006" w:name="_ETM_Q1_11889456"/>
      <w:bookmarkEnd w:id="13005"/>
      <w:bookmarkEnd w:id="13006"/>
    </w:p>
    <w:p w:rsidR="00E329FE" w:rsidRDefault="00E329FE" w:rsidP="00E329FE">
      <w:pPr>
        <w:pStyle w:val="af8"/>
        <w:keepNext/>
        <w:rPr>
          <w:rFonts w:eastAsia="Calibri"/>
          <w:rtl/>
        </w:rPr>
      </w:pPr>
      <w:bookmarkStart w:id="13007" w:name="ET_yor_5069_74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00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08" w:name="_ETM_Q1_11890186"/>
      <w:bookmarkEnd w:id="13008"/>
      <w:r>
        <w:rPr>
          <w:rFonts w:eastAsia="Calibri"/>
          <w:rtl/>
          <w:lang w:eastAsia="he-IL"/>
        </w:rPr>
        <w:t xml:space="preserve">הם השמיטו </w:t>
      </w:r>
      <w:bookmarkStart w:id="13009" w:name="_ETM_Q1_11892120"/>
      <w:bookmarkEnd w:id="13009"/>
      <w:r>
        <w:rPr>
          <w:rFonts w:eastAsia="Calibri"/>
          <w:rtl/>
          <w:lang w:eastAsia="he-IL"/>
        </w:rPr>
        <w:t>מהפעם הקודמת.</w:t>
      </w:r>
    </w:p>
    <w:p w:rsidR="00E329FE" w:rsidRDefault="00E329FE" w:rsidP="00E329FE">
      <w:pPr>
        <w:rPr>
          <w:rFonts w:eastAsia="Calibri"/>
          <w:rtl/>
          <w:lang w:eastAsia="he-IL"/>
        </w:rPr>
      </w:pPr>
      <w:bookmarkStart w:id="13010" w:name="_ETM_Q1_11891866"/>
      <w:bookmarkStart w:id="13011" w:name="_ETM_Q1_11891962"/>
      <w:bookmarkStart w:id="13012" w:name="_ETM_Q1_11893090"/>
      <w:bookmarkEnd w:id="13010"/>
      <w:bookmarkEnd w:id="13011"/>
      <w:bookmarkEnd w:id="13012"/>
    </w:p>
    <w:p w:rsidR="00E329FE" w:rsidRDefault="00E329FE" w:rsidP="00E329FE">
      <w:pPr>
        <w:pStyle w:val="a5"/>
        <w:keepNext/>
        <w:rPr>
          <w:rFonts w:eastAsia="Calibri"/>
          <w:rtl/>
        </w:rPr>
      </w:pPr>
      <w:bookmarkStart w:id="13013" w:name="ET_speaker_5938_747"/>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01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14" w:name="_ETM_Q1_11893665"/>
      <w:bookmarkStart w:id="13015" w:name="_ETM_Q1_11893728"/>
      <w:bookmarkEnd w:id="13014"/>
      <w:bookmarkEnd w:id="13015"/>
      <w:r>
        <w:rPr>
          <w:rFonts w:eastAsia="Calibri"/>
          <w:rtl/>
          <w:lang w:eastAsia="he-IL"/>
        </w:rPr>
        <w:t>שיסבירו.</w:t>
      </w:r>
    </w:p>
    <w:p w:rsidR="00E329FE" w:rsidRDefault="00E329FE" w:rsidP="00E329FE">
      <w:pPr>
        <w:rPr>
          <w:rFonts w:eastAsia="Calibri"/>
          <w:rtl/>
          <w:lang w:eastAsia="he-IL"/>
        </w:rPr>
      </w:pPr>
      <w:bookmarkStart w:id="13016" w:name="_ETM_Q1_11893092"/>
      <w:bookmarkEnd w:id="13016"/>
    </w:p>
    <w:p w:rsidR="00E329FE" w:rsidRDefault="00E329FE" w:rsidP="00E329FE">
      <w:pPr>
        <w:pStyle w:val="a5"/>
        <w:keepNext/>
        <w:rPr>
          <w:rFonts w:eastAsia="Calibri"/>
          <w:rtl/>
        </w:rPr>
      </w:pPr>
      <w:bookmarkStart w:id="13017" w:name="ET_speaker_5068_74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30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18" w:name="_ETM_Q1_11893657"/>
      <w:bookmarkStart w:id="13019" w:name="_ETM_Q1_11893719"/>
      <w:bookmarkEnd w:id="13018"/>
      <w:bookmarkEnd w:id="13019"/>
      <w:r>
        <w:rPr>
          <w:rFonts w:eastAsia="Calibri"/>
          <w:rtl/>
          <w:lang w:eastAsia="he-IL"/>
        </w:rPr>
        <w:t>תן לנו לשמוע, יעקב. לא הבנתי.</w:t>
      </w:r>
    </w:p>
    <w:p w:rsidR="00E329FE" w:rsidRDefault="00E329FE" w:rsidP="00E329FE">
      <w:pPr>
        <w:rPr>
          <w:rFonts w:eastAsia="Calibri"/>
          <w:rtl/>
          <w:lang w:eastAsia="he-IL"/>
        </w:rPr>
      </w:pPr>
      <w:bookmarkStart w:id="13020" w:name="_ETM_Q1_11899020"/>
      <w:bookmarkStart w:id="13021" w:name="_ETM_Q1_11899120"/>
      <w:bookmarkStart w:id="13022" w:name="_ETM_Q1_11898102"/>
      <w:bookmarkEnd w:id="13020"/>
      <w:bookmarkEnd w:id="13021"/>
      <w:bookmarkEnd w:id="13022"/>
    </w:p>
    <w:p w:rsidR="00E329FE" w:rsidRDefault="00E329FE" w:rsidP="00E329FE">
      <w:pPr>
        <w:pStyle w:val="a5"/>
        <w:keepNext/>
        <w:rPr>
          <w:rFonts w:eastAsia="Calibri"/>
          <w:rtl/>
        </w:rPr>
      </w:pPr>
      <w:bookmarkStart w:id="13023" w:name="ET_speaker_5938_74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0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24" w:name="_ETM_Q1_11898620"/>
      <w:bookmarkStart w:id="13025" w:name="_ETM_Q1_11898685"/>
      <w:bookmarkEnd w:id="13024"/>
      <w:bookmarkEnd w:id="13025"/>
      <w:r>
        <w:rPr>
          <w:rFonts w:eastAsia="Calibri"/>
          <w:rtl/>
          <w:lang w:eastAsia="he-IL"/>
        </w:rPr>
        <w:t xml:space="preserve">יעקב, אני אומר קצת בחיוך, אבל בחיוך עצוב. תראו מה קורה, הרי החוק הזה </w:t>
      </w:r>
      <w:bookmarkStart w:id="13026" w:name="_ETM_Q1_11901529"/>
      <w:bookmarkEnd w:id="13026"/>
      <w:r>
        <w:rPr>
          <w:rFonts w:eastAsia="Calibri"/>
          <w:rtl/>
          <w:lang w:eastAsia="he-IL"/>
        </w:rPr>
        <w:t xml:space="preserve">נולד רק בשביל הסעיף הזה. איפה שמו אותו בסדר? אחרון. </w:t>
      </w:r>
      <w:bookmarkStart w:id="13027" w:name="_ETM_Q1_11904863"/>
      <w:bookmarkEnd w:id="13027"/>
      <w:r>
        <w:rPr>
          <w:rFonts w:eastAsia="Calibri"/>
          <w:rtl/>
          <w:lang w:eastAsia="he-IL"/>
        </w:rPr>
        <w:t>אז ב-06:00 אנחנו דנים בסעיף 6.</w:t>
      </w:r>
    </w:p>
    <w:p w:rsidR="00E329FE" w:rsidRDefault="00E329FE" w:rsidP="00E329FE">
      <w:pPr>
        <w:rPr>
          <w:rFonts w:eastAsia="Calibri"/>
          <w:rtl/>
          <w:lang w:eastAsia="he-IL"/>
        </w:rPr>
      </w:pPr>
      <w:bookmarkStart w:id="13028" w:name="_ETM_Q1_11908015"/>
      <w:bookmarkStart w:id="13029" w:name="_ETM_Q1_11908105"/>
      <w:bookmarkEnd w:id="13028"/>
      <w:bookmarkEnd w:id="13029"/>
    </w:p>
    <w:p w:rsidR="00E329FE" w:rsidRDefault="00E329FE" w:rsidP="00E329FE">
      <w:pPr>
        <w:pStyle w:val="af8"/>
        <w:keepNext/>
        <w:rPr>
          <w:rFonts w:eastAsia="Calibri"/>
          <w:rtl/>
        </w:rPr>
      </w:pPr>
      <w:bookmarkStart w:id="13030" w:name="ET_yor_5069_75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03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31" w:name="_ETM_Q1_11909348"/>
      <w:bookmarkEnd w:id="13031"/>
      <w:r>
        <w:rPr>
          <w:rFonts w:eastAsia="Calibri"/>
          <w:rtl/>
          <w:lang w:eastAsia="he-IL"/>
        </w:rPr>
        <w:t>לא. דנו בזה כל היום.</w:t>
      </w:r>
    </w:p>
    <w:p w:rsidR="00E329FE" w:rsidRDefault="00E329FE" w:rsidP="00E329FE">
      <w:pPr>
        <w:rPr>
          <w:rFonts w:eastAsia="Calibri"/>
          <w:rtl/>
          <w:lang w:eastAsia="he-IL"/>
        </w:rPr>
      </w:pPr>
      <w:bookmarkStart w:id="13032" w:name="_ETM_Q1_11911268"/>
      <w:bookmarkStart w:id="13033" w:name="_ETM_Q1_11911367"/>
      <w:bookmarkEnd w:id="13032"/>
      <w:bookmarkEnd w:id="13033"/>
    </w:p>
    <w:p w:rsidR="00E329FE" w:rsidRDefault="00E329FE" w:rsidP="00E329FE">
      <w:pPr>
        <w:pStyle w:val="a5"/>
        <w:keepNext/>
        <w:rPr>
          <w:rFonts w:eastAsia="Calibri"/>
          <w:rtl/>
        </w:rPr>
      </w:pPr>
      <w:bookmarkStart w:id="13034" w:name="ET_speaker_5938_751"/>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03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בטח, רק </w:t>
      </w:r>
      <w:bookmarkStart w:id="13035" w:name="_ETM_Q1_11911599"/>
      <w:bookmarkEnd w:id="13035"/>
      <w:r>
        <w:rPr>
          <w:rFonts w:eastAsia="Calibri"/>
          <w:rtl/>
          <w:lang w:eastAsia="he-IL"/>
        </w:rPr>
        <w:t>על זה דנו...</w:t>
      </w:r>
    </w:p>
    <w:p w:rsidR="00E329FE" w:rsidRDefault="00E329FE" w:rsidP="00E329FE">
      <w:pPr>
        <w:rPr>
          <w:rFonts w:eastAsia="Calibri"/>
          <w:rtl/>
          <w:lang w:eastAsia="he-IL"/>
        </w:rPr>
      </w:pPr>
      <w:bookmarkStart w:id="13036" w:name="_ETM_Q1_11911658"/>
      <w:bookmarkStart w:id="13037" w:name="_ETM_Q1_11911749"/>
      <w:bookmarkEnd w:id="13036"/>
      <w:bookmarkEnd w:id="13037"/>
    </w:p>
    <w:p w:rsidR="00E329FE" w:rsidRDefault="00E329FE" w:rsidP="00E329FE">
      <w:pPr>
        <w:pStyle w:val="af8"/>
        <w:keepNext/>
        <w:rPr>
          <w:rFonts w:eastAsia="Calibri"/>
          <w:rtl/>
        </w:rPr>
      </w:pPr>
      <w:bookmarkStart w:id="13038" w:name="ET_yor_5069_75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0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39" w:name="_ETM_Q1_11912615"/>
      <w:bookmarkEnd w:id="13039"/>
      <w:r>
        <w:rPr>
          <w:rFonts w:eastAsia="Calibri"/>
          <w:rtl/>
          <w:lang w:eastAsia="he-IL"/>
        </w:rPr>
        <w:t>כל הדיבורים וכל הנאומים. רז נזרי לא דיבר על זה? גרוטו לא דיבר על זה?</w:t>
      </w:r>
    </w:p>
    <w:p w:rsidR="00E329FE" w:rsidRDefault="00E329FE" w:rsidP="00E329FE">
      <w:pPr>
        <w:rPr>
          <w:rFonts w:eastAsia="Calibri"/>
          <w:rtl/>
          <w:lang w:eastAsia="he-IL"/>
        </w:rPr>
      </w:pPr>
      <w:bookmarkStart w:id="13040" w:name="_ETM_Q1_11921319"/>
      <w:bookmarkStart w:id="13041" w:name="_ETM_Q1_11921420"/>
      <w:bookmarkStart w:id="13042" w:name="_ETM_Q1_11922975"/>
      <w:bookmarkEnd w:id="13040"/>
      <w:bookmarkEnd w:id="13041"/>
      <w:bookmarkEnd w:id="13042"/>
    </w:p>
    <w:p w:rsidR="00E329FE" w:rsidRDefault="00E329FE" w:rsidP="00E329FE">
      <w:pPr>
        <w:pStyle w:val="a5"/>
        <w:keepNext/>
        <w:rPr>
          <w:rFonts w:eastAsia="Calibri"/>
          <w:rtl/>
        </w:rPr>
      </w:pPr>
      <w:bookmarkStart w:id="13043" w:name="ET_speaker_5938_753"/>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04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44" w:name="_ETM_Q1_11923599"/>
      <w:bookmarkStart w:id="13045" w:name="_ETM_Q1_11923683"/>
      <w:bookmarkEnd w:id="13044"/>
      <w:bookmarkEnd w:id="13045"/>
      <w:r>
        <w:rPr>
          <w:rFonts w:eastAsia="Calibri"/>
          <w:rtl/>
          <w:lang w:eastAsia="he-IL"/>
        </w:rPr>
        <w:t xml:space="preserve">ללא ספק זה </w:t>
      </w:r>
      <w:bookmarkStart w:id="13046" w:name="_ETM_Q1_11920846"/>
      <w:bookmarkEnd w:id="13046"/>
      <w:r>
        <w:rPr>
          <w:rFonts w:eastAsia="Calibri"/>
          <w:rtl/>
          <w:lang w:eastAsia="he-IL"/>
        </w:rPr>
        <w:t>הנושא - - -</w:t>
      </w:r>
    </w:p>
    <w:p w:rsidR="00E329FE" w:rsidRDefault="00E329FE" w:rsidP="00E329FE">
      <w:pPr>
        <w:rPr>
          <w:rFonts w:eastAsia="Calibri"/>
          <w:rtl/>
          <w:lang w:eastAsia="he-IL"/>
        </w:rPr>
      </w:pPr>
      <w:bookmarkStart w:id="13047" w:name="_ETM_Q1_11924365"/>
      <w:bookmarkStart w:id="13048" w:name="_ETM_Q1_11924458"/>
      <w:bookmarkEnd w:id="13047"/>
      <w:bookmarkEnd w:id="13048"/>
    </w:p>
    <w:p w:rsidR="00E329FE" w:rsidRDefault="00E329FE" w:rsidP="00E329FE">
      <w:pPr>
        <w:pStyle w:val="af8"/>
        <w:keepNext/>
        <w:rPr>
          <w:rFonts w:eastAsia="Calibri"/>
          <w:rtl/>
        </w:rPr>
      </w:pPr>
      <w:bookmarkStart w:id="13049" w:name="ET_yor_5069_75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04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50" w:name="_ETM_Q1_11925632"/>
      <w:bookmarkEnd w:id="13050"/>
      <w:r>
        <w:rPr>
          <w:rFonts w:eastAsia="Calibri"/>
          <w:rtl/>
          <w:lang w:eastAsia="he-IL"/>
        </w:rPr>
        <w:t>הנושא הזה הוא נושא שדנו בו הרבה</w:t>
      </w:r>
      <w:bookmarkStart w:id="13051" w:name="_ETM_Q1_11928379"/>
      <w:bookmarkEnd w:id="13051"/>
      <w:r>
        <w:rPr>
          <w:rFonts w:eastAsia="Calibri"/>
          <w:rtl/>
          <w:lang w:eastAsia="he-IL"/>
        </w:rPr>
        <w:t xml:space="preserve"> מאוד, עכשיו אנחנו בניסוח, לא במהות.</w:t>
      </w:r>
      <w:bookmarkStart w:id="13052" w:name="_ETM_Q1_11929228"/>
      <w:bookmarkEnd w:id="13052"/>
    </w:p>
    <w:p w:rsidR="00E329FE" w:rsidRDefault="00E329FE" w:rsidP="00E329FE">
      <w:pPr>
        <w:rPr>
          <w:rFonts w:eastAsia="Calibri"/>
          <w:rtl/>
          <w:lang w:eastAsia="he-IL"/>
        </w:rPr>
      </w:pPr>
      <w:bookmarkStart w:id="13053" w:name="_ETM_Q1_11929338"/>
      <w:bookmarkStart w:id="13054" w:name="_ETM_Q1_11930525"/>
      <w:bookmarkEnd w:id="13053"/>
      <w:bookmarkEnd w:id="13054"/>
    </w:p>
    <w:p w:rsidR="00E329FE" w:rsidRDefault="00E329FE" w:rsidP="00E329FE">
      <w:pPr>
        <w:pStyle w:val="a5"/>
        <w:keepNext/>
        <w:rPr>
          <w:rFonts w:eastAsia="Calibri"/>
          <w:rtl/>
        </w:rPr>
      </w:pPr>
      <w:bookmarkStart w:id="13055" w:name="ET_speaker_5938_755"/>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05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56" w:name="_ETM_Q1_11931091"/>
      <w:bookmarkStart w:id="13057" w:name="_ETM_Q1_11931164"/>
      <w:bookmarkEnd w:id="13056"/>
      <w:bookmarkEnd w:id="13057"/>
      <w:r>
        <w:rPr>
          <w:rFonts w:eastAsia="Calibri"/>
          <w:rtl/>
          <w:lang w:eastAsia="he-IL"/>
        </w:rPr>
        <w:t xml:space="preserve">לא. אנחנו עדיין בהבנה למה </w:t>
      </w:r>
      <w:bookmarkStart w:id="13058" w:name="_ETM_Q1_11932887"/>
      <w:bookmarkEnd w:id="13058"/>
      <w:r>
        <w:rPr>
          <w:rFonts w:eastAsia="Calibri"/>
          <w:rtl/>
          <w:lang w:eastAsia="he-IL"/>
        </w:rPr>
        <w:t>הם מתכוונים, לא בניסוח.</w:t>
      </w:r>
    </w:p>
    <w:p w:rsidR="00E329FE" w:rsidRDefault="00E329FE" w:rsidP="00E329FE">
      <w:pPr>
        <w:rPr>
          <w:rFonts w:eastAsia="Calibri"/>
          <w:rtl/>
          <w:lang w:eastAsia="he-IL"/>
        </w:rPr>
      </w:pPr>
      <w:bookmarkStart w:id="13059" w:name="_ETM_Q1_11931940"/>
      <w:bookmarkStart w:id="13060" w:name="_ETM_Q1_11932032"/>
      <w:bookmarkEnd w:id="13059"/>
      <w:bookmarkEnd w:id="13060"/>
    </w:p>
    <w:p w:rsidR="00E329FE" w:rsidRDefault="00E329FE" w:rsidP="00E329FE">
      <w:pPr>
        <w:pStyle w:val="af8"/>
        <w:keepNext/>
        <w:rPr>
          <w:rFonts w:eastAsia="Calibri"/>
          <w:rtl/>
        </w:rPr>
      </w:pPr>
      <w:bookmarkStart w:id="13061" w:name="ET_yor_5069_75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06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62" w:name="_ETM_Q1_11932746"/>
      <w:bookmarkEnd w:id="13062"/>
      <w:r>
        <w:rPr>
          <w:rFonts w:eastAsia="Calibri"/>
          <w:rtl/>
          <w:lang w:eastAsia="he-IL"/>
        </w:rPr>
        <w:t>בחלק הזה. בתוספת הזאת.</w:t>
      </w:r>
    </w:p>
    <w:p w:rsidR="00E329FE" w:rsidRDefault="00E329FE" w:rsidP="00E329FE">
      <w:pPr>
        <w:rPr>
          <w:rFonts w:eastAsia="Calibri"/>
          <w:rtl/>
          <w:lang w:eastAsia="he-IL"/>
        </w:rPr>
      </w:pPr>
      <w:bookmarkStart w:id="13063" w:name="_ETM_Q1_11933853"/>
      <w:bookmarkStart w:id="13064" w:name="_ETM_Q1_11933944"/>
      <w:bookmarkStart w:id="13065" w:name="_ETM_Q1_11932899"/>
      <w:bookmarkEnd w:id="13063"/>
      <w:bookmarkEnd w:id="13064"/>
      <w:bookmarkEnd w:id="13065"/>
    </w:p>
    <w:p w:rsidR="00E329FE" w:rsidRDefault="00E329FE" w:rsidP="00E329FE">
      <w:pPr>
        <w:pStyle w:val="a5"/>
        <w:keepNext/>
        <w:rPr>
          <w:rFonts w:eastAsia="Calibri"/>
          <w:rtl/>
        </w:rPr>
      </w:pPr>
      <w:bookmarkStart w:id="13066" w:name="ET_speaker_5785_757"/>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06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67" w:name="_ETM_Q1_11933485"/>
      <w:bookmarkStart w:id="13068" w:name="_ETM_Q1_11933556"/>
      <w:bookmarkEnd w:id="13067"/>
      <w:bookmarkEnd w:id="13068"/>
      <w:r>
        <w:rPr>
          <w:rFonts w:eastAsia="Calibri"/>
          <w:rtl/>
          <w:lang w:eastAsia="he-IL"/>
        </w:rPr>
        <w:t>גם במהות.</w:t>
      </w:r>
    </w:p>
    <w:p w:rsidR="00E329FE" w:rsidRDefault="00E329FE" w:rsidP="00E329FE">
      <w:pPr>
        <w:rPr>
          <w:rFonts w:eastAsia="Calibri"/>
          <w:rtl/>
          <w:lang w:eastAsia="he-IL"/>
        </w:rPr>
      </w:pPr>
      <w:bookmarkStart w:id="13069" w:name="_ETM_Q1_11935459"/>
      <w:bookmarkStart w:id="13070" w:name="_ETM_Q1_11935558"/>
      <w:bookmarkEnd w:id="13069"/>
      <w:bookmarkEnd w:id="13070"/>
    </w:p>
    <w:p w:rsidR="00E329FE" w:rsidRDefault="00E329FE" w:rsidP="00E329FE">
      <w:pPr>
        <w:pStyle w:val="af8"/>
        <w:keepNext/>
        <w:rPr>
          <w:rFonts w:eastAsia="Calibri"/>
          <w:rtl/>
        </w:rPr>
      </w:pPr>
      <w:bookmarkStart w:id="13071" w:name="ET_yor_5069_75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0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72" w:name="_ETM_Q1_11936645"/>
      <w:bookmarkEnd w:id="13072"/>
      <w:r>
        <w:rPr>
          <w:rFonts w:eastAsia="Calibri"/>
          <w:rtl/>
          <w:lang w:eastAsia="he-IL"/>
        </w:rPr>
        <w:t xml:space="preserve">היא לא תוספת, </w:t>
      </w:r>
      <w:bookmarkStart w:id="13073" w:name="_ETM_Q1_11936444"/>
      <w:bookmarkEnd w:id="13073"/>
      <w:r>
        <w:rPr>
          <w:rFonts w:eastAsia="Calibri"/>
          <w:rtl/>
          <w:lang w:eastAsia="he-IL"/>
        </w:rPr>
        <w:t>היא השלמה למה שהיה קודם.</w:t>
      </w:r>
    </w:p>
    <w:p w:rsidR="00E329FE" w:rsidRDefault="00E329FE" w:rsidP="00E329FE">
      <w:pPr>
        <w:rPr>
          <w:rFonts w:eastAsia="Calibri"/>
          <w:rtl/>
          <w:lang w:eastAsia="he-IL"/>
        </w:rPr>
      </w:pPr>
      <w:bookmarkStart w:id="13074" w:name="_ETM_Q1_11938435"/>
      <w:bookmarkStart w:id="13075" w:name="_ETM_Q1_11938549"/>
      <w:bookmarkStart w:id="13076" w:name="_ETM_Q1_11937352"/>
      <w:bookmarkEnd w:id="13074"/>
      <w:bookmarkEnd w:id="13075"/>
      <w:bookmarkEnd w:id="13076"/>
    </w:p>
    <w:p w:rsidR="00E329FE" w:rsidRDefault="00E329FE" w:rsidP="00E329FE">
      <w:pPr>
        <w:pStyle w:val="afb"/>
        <w:keepNext/>
        <w:rPr>
          <w:rFonts w:eastAsia="Calibri"/>
          <w:rtl/>
          <w:lang w:eastAsia="he-IL"/>
        </w:rPr>
      </w:pPr>
      <w:bookmarkStart w:id="13077" w:name="ET_guest_שי_סומך_759"/>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30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78" w:name="_ETM_Q1_11937946"/>
      <w:bookmarkStart w:id="13079" w:name="_ETM_Q1_11938015"/>
      <w:bookmarkEnd w:id="13078"/>
      <w:bookmarkEnd w:id="13079"/>
      <w:r>
        <w:rPr>
          <w:rFonts w:eastAsia="Calibri"/>
          <w:rtl/>
          <w:lang w:eastAsia="he-IL"/>
        </w:rPr>
        <w:t xml:space="preserve">קודם כול, אני לא מומחה להפגנות, </w:t>
      </w:r>
      <w:bookmarkStart w:id="13080" w:name="_ETM_Q1_11939914"/>
      <w:bookmarkEnd w:id="13080"/>
      <w:r>
        <w:rPr>
          <w:rFonts w:eastAsia="Calibri"/>
          <w:rtl/>
          <w:lang w:eastAsia="he-IL"/>
        </w:rPr>
        <w:t>אבל רז נזרי אישר את הנוסח הזה.</w:t>
      </w:r>
    </w:p>
    <w:p w:rsidR="00E329FE" w:rsidRDefault="00E329FE" w:rsidP="00E329FE">
      <w:pPr>
        <w:rPr>
          <w:rFonts w:eastAsia="Calibri"/>
          <w:rtl/>
          <w:lang w:eastAsia="he-IL"/>
        </w:rPr>
      </w:pPr>
      <w:bookmarkStart w:id="13081" w:name="_ETM_Q1_11941881"/>
      <w:bookmarkStart w:id="13082" w:name="_ETM_Q1_11942007"/>
      <w:bookmarkStart w:id="13083" w:name="_ETM_Q1_11943073"/>
      <w:bookmarkEnd w:id="13081"/>
      <w:bookmarkEnd w:id="13082"/>
      <w:bookmarkEnd w:id="13083"/>
    </w:p>
    <w:p w:rsidR="00E329FE" w:rsidRDefault="00E329FE" w:rsidP="00E329FE">
      <w:pPr>
        <w:pStyle w:val="a5"/>
        <w:keepNext/>
        <w:rPr>
          <w:rFonts w:eastAsia="Calibri"/>
          <w:rtl/>
        </w:rPr>
      </w:pPr>
      <w:bookmarkStart w:id="13084" w:name="ET_speaker_5938_760"/>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0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85" w:name="_ETM_Q1_11943661"/>
      <w:bookmarkStart w:id="13086" w:name="_ETM_Q1_11943728"/>
      <w:bookmarkEnd w:id="13085"/>
      <w:bookmarkEnd w:id="13086"/>
      <w:r>
        <w:rPr>
          <w:rFonts w:eastAsia="Calibri"/>
          <w:rtl/>
          <w:lang w:eastAsia="he-IL"/>
        </w:rPr>
        <w:t xml:space="preserve">גם רז נזרי לא </w:t>
      </w:r>
      <w:bookmarkStart w:id="13087" w:name="_ETM_Q1_11943711"/>
      <w:bookmarkEnd w:id="13087"/>
      <w:r>
        <w:rPr>
          <w:rFonts w:eastAsia="Calibri"/>
          <w:rtl/>
          <w:lang w:eastAsia="he-IL"/>
        </w:rPr>
        <w:t>מומחה להפגנות, הוא מומחה למשפט.</w:t>
      </w:r>
    </w:p>
    <w:p w:rsidR="00E329FE" w:rsidRDefault="00E329FE" w:rsidP="00E329FE">
      <w:pPr>
        <w:rPr>
          <w:rFonts w:eastAsia="Calibri"/>
          <w:rtl/>
          <w:lang w:eastAsia="he-IL"/>
        </w:rPr>
      </w:pPr>
      <w:bookmarkStart w:id="13088" w:name="_ETM_Q1_11943867"/>
      <w:bookmarkStart w:id="13089" w:name="_ETM_Q1_11943980"/>
      <w:bookmarkEnd w:id="13088"/>
      <w:bookmarkEnd w:id="13089"/>
    </w:p>
    <w:p w:rsidR="00E329FE" w:rsidRDefault="00E329FE" w:rsidP="00E329FE">
      <w:pPr>
        <w:pStyle w:val="afb"/>
        <w:keepNext/>
        <w:rPr>
          <w:rFonts w:eastAsia="Calibri"/>
          <w:rtl/>
          <w:lang w:eastAsia="he-IL"/>
        </w:rPr>
      </w:pPr>
      <w:bookmarkStart w:id="13090" w:name="ET_guest_שי_סומך_761"/>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309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91" w:name="_ETM_Q1_11945857"/>
      <w:bookmarkStart w:id="13092" w:name="_ETM_Q1_11945932"/>
      <w:bookmarkEnd w:id="13091"/>
      <w:bookmarkEnd w:id="13092"/>
      <w:r>
        <w:rPr>
          <w:rFonts w:eastAsia="Calibri"/>
          <w:rtl/>
          <w:lang w:eastAsia="he-IL"/>
        </w:rPr>
        <w:t>הוא הפך להיות מומחה.</w:t>
      </w:r>
    </w:p>
    <w:p w:rsidR="00E329FE" w:rsidRDefault="00E329FE" w:rsidP="00E329FE">
      <w:pPr>
        <w:rPr>
          <w:rFonts w:eastAsia="Calibri"/>
          <w:rtl/>
          <w:lang w:eastAsia="he-IL"/>
        </w:rPr>
      </w:pPr>
      <w:bookmarkStart w:id="13093" w:name="_ETM_Q1_11946349"/>
      <w:bookmarkStart w:id="13094" w:name="_ETM_Q1_11946451"/>
      <w:bookmarkEnd w:id="13093"/>
      <w:bookmarkEnd w:id="13094"/>
    </w:p>
    <w:p w:rsidR="00E329FE" w:rsidRDefault="00E329FE" w:rsidP="00E329FE">
      <w:pPr>
        <w:pStyle w:val="af8"/>
        <w:keepNext/>
        <w:rPr>
          <w:rFonts w:eastAsia="Calibri"/>
          <w:rtl/>
        </w:rPr>
      </w:pPr>
      <w:bookmarkStart w:id="13095" w:name="ET_yor_5069_76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0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096" w:name="_ETM_Q1_11947018"/>
      <w:bookmarkEnd w:id="13096"/>
      <w:r>
        <w:rPr>
          <w:rFonts w:eastAsia="Calibri"/>
          <w:rtl/>
          <w:lang w:eastAsia="he-IL"/>
        </w:rPr>
        <w:t xml:space="preserve">אף אחד לא </w:t>
      </w:r>
      <w:bookmarkStart w:id="13097" w:name="_ETM_Q1_11948525"/>
      <w:bookmarkEnd w:id="13097"/>
      <w:r>
        <w:rPr>
          <w:rFonts w:eastAsia="Calibri"/>
          <w:rtl/>
          <w:lang w:eastAsia="he-IL"/>
        </w:rPr>
        <w:t>מומחה להפגנות. סומך, דבר איתי.</w:t>
      </w:r>
    </w:p>
    <w:p w:rsidR="00E329FE" w:rsidRDefault="00E329FE" w:rsidP="00E329FE">
      <w:pPr>
        <w:rPr>
          <w:rFonts w:eastAsia="Calibri"/>
          <w:rtl/>
          <w:lang w:eastAsia="he-IL"/>
        </w:rPr>
      </w:pPr>
      <w:bookmarkStart w:id="13098" w:name="_ETM_Q1_11952044"/>
      <w:bookmarkStart w:id="13099" w:name="_ETM_Q1_11952137"/>
      <w:bookmarkEnd w:id="13098"/>
      <w:bookmarkEnd w:id="13099"/>
    </w:p>
    <w:p w:rsidR="00E329FE" w:rsidRDefault="00E329FE" w:rsidP="00E329FE">
      <w:pPr>
        <w:pStyle w:val="afb"/>
        <w:keepNext/>
        <w:rPr>
          <w:rFonts w:eastAsia="Calibri"/>
          <w:rtl/>
          <w:lang w:eastAsia="he-IL"/>
        </w:rPr>
      </w:pPr>
      <w:bookmarkStart w:id="13100" w:name="ET_guest_שי_סומך_763"/>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31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הייתה לנו באמת התלבטות. הייתה גישה </w:t>
      </w:r>
      <w:bookmarkStart w:id="13101" w:name="_ETM_Q1_11957182"/>
      <w:bookmarkEnd w:id="13101"/>
      <w:r>
        <w:rPr>
          <w:rFonts w:eastAsia="Calibri"/>
          <w:rtl/>
          <w:lang w:eastAsia="he-IL"/>
        </w:rPr>
        <w:t xml:space="preserve">שאמרה שכבר הנוסח הקיים מאפשר לקבוע תנאים, וקביעת תנאים מאפשרת </w:t>
      </w:r>
      <w:bookmarkStart w:id="13102" w:name="_ETM_Q1_11962862"/>
      <w:bookmarkEnd w:id="13102"/>
      <w:r>
        <w:rPr>
          <w:rFonts w:eastAsia="Calibri"/>
          <w:rtl/>
          <w:lang w:eastAsia="he-IL"/>
        </w:rPr>
        <w:t>גם להטיל מגבלות כמו מגבלה על ההתקהלות, והייתה גישה שאמרה:</w:t>
      </w:r>
      <w:bookmarkStart w:id="13103" w:name="_ETM_Q1_11968957"/>
      <w:bookmarkEnd w:id="13103"/>
      <w:r>
        <w:rPr>
          <w:rFonts w:eastAsia="Calibri"/>
          <w:rtl/>
          <w:lang w:eastAsia="he-IL"/>
        </w:rPr>
        <w:t xml:space="preserve"> בואו נבהיר את זה יותר טוב, ונקבע שאפשר יהיה גם </w:t>
      </w:r>
      <w:bookmarkStart w:id="13104" w:name="_ETM_Q1_11976320"/>
      <w:bookmarkEnd w:id="13104"/>
      <w:r>
        <w:rPr>
          <w:rFonts w:eastAsia="Calibri"/>
          <w:rtl/>
          <w:lang w:eastAsia="he-IL"/>
        </w:rPr>
        <w:t xml:space="preserve">לקבוע מגבלה על ההתקהלות, נקבע את זה ברחל ביתך הקטנה. </w:t>
      </w:r>
      <w:bookmarkStart w:id="13105" w:name="_ETM_Q1_11979643"/>
      <w:bookmarkEnd w:id="13105"/>
      <w:r>
        <w:rPr>
          <w:rFonts w:eastAsia="Calibri"/>
          <w:rtl/>
          <w:lang w:eastAsia="he-IL"/>
        </w:rPr>
        <w:t>ההתלבטות חלה אחרי מה שאמר אדוני, שאנחנו לא נאסור הפגנות.</w:t>
      </w:r>
      <w:bookmarkStart w:id="13106" w:name="_ETM_Q1_11985802"/>
      <w:bookmarkEnd w:id="13106"/>
      <w:r>
        <w:rPr>
          <w:rFonts w:eastAsia="Calibri"/>
          <w:rtl/>
          <w:lang w:eastAsia="he-IL"/>
        </w:rPr>
        <w:t xml:space="preserve"> ההתלבטות הייתה אחרי שהצעת את ההצעה שלך, והיא התקבלה, אז </w:t>
      </w:r>
      <w:bookmarkStart w:id="13107" w:name="_ETM_Q1_11989815"/>
      <w:bookmarkEnd w:id="13107"/>
      <w:r>
        <w:rPr>
          <w:rFonts w:eastAsia="Calibri"/>
          <w:rtl/>
          <w:lang w:eastAsia="he-IL"/>
        </w:rPr>
        <w:t xml:space="preserve">הייתה התלבטות אם בכלל לא לתקן את הסעיף הזה או </w:t>
      </w:r>
      <w:bookmarkStart w:id="13108" w:name="_ETM_Q1_11995223"/>
      <w:bookmarkEnd w:id="13108"/>
      <w:r>
        <w:rPr>
          <w:rFonts w:eastAsia="Calibri"/>
          <w:rtl/>
          <w:lang w:eastAsia="he-IL"/>
        </w:rPr>
        <w:t xml:space="preserve">להוסיף את ההבהרות. בסוף החלטנו שכדאי להבהיר בדיוק מה אפשר </w:t>
      </w:r>
      <w:bookmarkStart w:id="13109" w:name="_ETM_Q1_11999427"/>
      <w:bookmarkEnd w:id="13109"/>
      <w:r>
        <w:rPr>
          <w:rFonts w:eastAsia="Calibri"/>
          <w:rtl/>
          <w:lang w:eastAsia="he-IL"/>
        </w:rPr>
        <w:t xml:space="preserve">כאן, שאפשר להגביל את התפילה, הפגנה או טקס דתי באמצעות </w:t>
      </w:r>
      <w:bookmarkStart w:id="13110" w:name="_ETM_Q1_12004909"/>
      <w:bookmarkEnd w:id="13110"/>
      <w:r>
        <w:rPr>
          <w:rFonts w:eastAsia="Calibri"/>
          <w:rtl/>
          <w:lang w:eastAsia="he-IL"/>
        </w:rPr>
        <w:t>הגבלת התקהלות או באמצעות הגבלות נוספות, ומכאן נולד הנוסח הזה.</w:t>
      </w:r>
    </w:p>
    <w:p w:rsidR="00E329FE" w:rsidRDefault="00E329FE" w:rsidP="00E329FE">
      <w:pPr>
        <w:rPr>
          <w:rFonts w:eastAsia="Calibri"/>
          <w:rtl/>
          <w:lang w:eastAsia="he-IL"/>
        </w:rPr>
      </w:pPr>
      <w:bookmarkStart w:id="13111" w:name="_ETM_Q1_12011203"/>
      <w:bookmarkStart w:id="13112" w:name="_ETM_Q1_12011292"/>
      <w:bookmarkStart w:id="13113" w:name="_ETM_Q1_12014666"/>
      <w:bookmarkEnd w:id="13111"/>
      <w:bookmarkEnd w:id="13112"/>
      <w:bookmarkEnd w:id="13113"/>
    </w:p>
    <w:p w:rsidR="00E329FE" w:rsidRDefault="00E329FE" w:rsidP="00E329FE">
      <w:pPr>
        <w:pStyle w:val="a5"/>
        <w:keepNext/>
        <w:rPr>
          <w:rFonts w:eastAsia="Calibri"/>
          <w:rtl/>
        </w:rPr>
      </w:pPr>
      <w:bookmarkStart w:id="13114" w:name="ET_speaker_5785_764"/>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11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15" w:name="_ETM_Q1_12015265"/>
      <w:bookmarkStart w:id="13116" w:name="_ETM_Q1_12015333"/>
      <w:bookmarkEnd w:id="13115"/>
      <w:bookmarkEnd w:id="13116"/>
      <w:r>
        <w:rPr>
          <w:rFonts w:eastAsia="Calibri"/>
          <w:rtl/>
          <w:lang w:eastAsia="he-IL"/>
        </w:rPr>
        <w:t>את הסעיף הזה צריך לזרוק לפח האשפה של ההיסטוריה.</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3117" w:name="ET_yor_5069_76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1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18" w:name="_ETM_Q1_12016196"/>
      <w:bookmarkEnd w:id="13118"/>
      <w:r>
        <w:rPr>
          <w:rFonts w:eastAsia="Calibri"/>
          <w:rtl/>
          <w:lang w:eastAsia="he-IL"/>
        </w:rPr>
        <w:t>שמענו.</w:t>
      </w:r>
    </w:p>
    <w:p w:rsidR="00E329FE" w:rsidRDefault="00E329FE" w:rsidP="00E329FE">
      <w:pPr>
        <w:rPr>
          <w:rFonts w:eastAsia="Calibri"/>
          <w:rtl/>
          <w:lang w:eastAsia="he-IL"/>
        </w:rPr>
      </w:pPr>
      <w:bookmarkStart w:id="13119" w:name="_ETM_Q1_12019255"/>
      <w:bookmarkStart w:id="13120" w:name="_ETM_Q1_12019342"/>
      <w:bookmarkEnd w:id="13119"/>
      <w:bookmarkEnd w:id="13120"/>
    </w:p>
    <w:p w:rsidR="00E329FE" w:rsidRDefault="00E329FE" w:rsidP="00E329FE">
      <w:pPr>
        <w:pStyle w:val="a5"/>
        <w:keepNext/>
        <w:rPr>
          <w:rFonts w:eastAsia="Calibri"/>
          <w:rtl/>
        </w:rPr>
      </w:pPr>
      <w:bookmarkStart w:id="13121" w:name="ET_speaker_5785_766"/>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12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22" w:name="_ETM_Q1_12018845"/>
      <w:bookmarkStart w:id="13123" w:name="_ETM_Q1_12018913"/>
      <w:bookmarkEnd w:id="13122"/>
      <w:bookmarkEnd w:id="13123"/>
      <w:r>
        <w:rPr>
          <w:rFonts w:eastAsia="Calibri"/>
          <w:rtl/>
          <w:lang w:eastAsia="he-IL"/>
        </w:rPr>
        <w:t xml:space="preserve">תשמע את זה </w:t>
      </w:r>
      <w:bookmarkStart w:id="13124" w:name="_ETM_Q1_12020226"/>
      <w:bookmarkEnd w:id="13124"/>
      <w:r>
        <w:rPr>
          <w:rFonts w:eastAsia="Calibri"/>
          <w:rtl/>
          <w:lang w:eastAsia="he-IL"/>
        </w:rPr>
        <w:t>עוד 1,000 פעמים.</w:t>
      </w:r>
    </w:p>
    <w:p w:rsidR="00E329FE" w:rsidRDefault="00E329FE" w:rsidP="00E329FE">
      <w:pPr>
        <w:rPr>
          <w:rFonts w:eastAsia="Calibri"/>
          <w:rtl/>
          <w:lang w:eastAsia="he-IL"/>
        </w:rPr>
      </w:pPr>
      <w:bookmarkStart w:id="13125" w:name="_ETM_Q1_12019856"/>
      <w:bookmarkStart w:id="13126" w:name="_ETM_Q1_12019944"/>
      <w:bookmarkEnd w:id="13125"/>
      <w:bookmarkEnd w:id="13126"/>
    </w:p>
    <w:p w:rsidR="00E329FE" w:rsidRDefault="00E329FE" w:rsidP="00E329FE">
      <w:pPr>
        <w:pStyle w:val="af8"/>
        <w:keepNext/>
        <w:rPr>
          <w:rFonts w:eastAsia="Calibri"/>
          <w:rtl/>
        </w:rPr>
      </w:pPr>
      <w:bookmarkStart w:id="13127" w:name="ET_yor_5069_76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12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28" w:name="_ETM_Q1_12021165"/>
      <w:bookmarkEnd w:id="13128"/>
      <w:r>
        <w:rPr>
          <w:rFonts w:eastAsia="Calibri"/>
          <w:rtl/>
          <w:lang w:eastAsia="he-IL"/>
        </w:rPr>
        <w:t>בסדר, כסיף. הכול בסדר.</w:t>
      </w:r>
    </w:p>
    <w:p w:rsidR="00E329FE" w:rsidRDefault="00E329FE" w:rsidP="00E329FE">
      <w:pPr>
        <w:rPr>
          <w:rFonts w:eastAsia="Calibri"/>
          <w:rtl/>
          <w:lang w:eastAsia="he-IL"/>
        </w:rPr>
      </w:pPr>
      <w:bookmarkStart w:id="13129" w:name="_ETM_Q1_12020808"/>
      <w:bookmarkStart w:id="13130" w:name="_ETM_Q1_12020900"/>
      <w:bookmarkStart w:id="13131" w:name="_ETM_Q1_12022375"/>
      <w:bookmarkEnd w:id="13129"/>
      <w:bookmarkEnd w:id="13130"/>
      <w:bookmarkEnd w:id="13131"/>
    </w:p>
    <w:p w:rsidR="00E329FE" w:rsidRDefault="00E329FE" w:rsidP="00E329FE">
      <w:pPr>
        <w:pStyle w:val="a5"/>
        <w:keepNext/>
        <w:rPr>
          <w:rFonts w:eastAsia="Calibri"/>
          <w:rtl/>
        </w:rPr>
      </w:pPr>
      <w:bookmarkStart w:id="13132" w:name="ET_speaker_5938_768"/>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1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33" w:name="_ETM_Q1_12022945"/>
      <w:bookmarkStart w:id="13134" w:name="_ETM_Q1_12023018"/>
      <w:bookmarkEnd w:id="13133"/>
      <w:bookmarkEnd w:id="13134"/>
      <w:r>
        <w:rPr>
          <w:rFonts w:eastAsia="Calibri"/>
          <w:rtl/>
          <w:lang w:eastAsia="he-IL"/>
        </w:rPr>
        <w:t xml:space="preserve">שאלה טכנית, אבל משפטית מבחינתי. </w:t>
      </w:r>
      <w:bookmarkStart w:id="13135" w:name="_ETM_Q1_12024882"/>
      <w:bookmarkEnd w:id="13135"/>
      <w:r>
        <w:rPr>
          <w:rFonts w:eastAsia="Calibri"/>
          <w:rtl/>
          <w:lang w:eastAsia="he-IL"/>
        </w:rPr>
        <w:t xml:space="preserve">היום המגבלה בשטח פתוח היא 20 איש. זאת המגבלה שתהיה </w:t>
      </w:r>
      <w:bookmarkStart w:id="13136" w:name="_ETM_Q1_12031473"/>
      <w:bookmarkEnd w:id="13136"/>
      <w:r>
        <w:rPr>
          <w:rFonts w:eastAsia="Calibri"/>
          <w:rtl/>
          <w:lang w:eastAsia="he-IL"/>
        </w:rPr>
        <w:t xml:space="preserve">גם כאן. השאלה אם אני יכול 20,000 איש, שהם עומדים </w:t>
      </w:r>
      <w:bookmarkStart w:id="13137" w:name="_ETM_Q1_12033971"/>
      <w:bookmarkEnd w:id="13137"/>
      <w:r>
        <w:rPr>
          <w:rFonts w:eastAsia="Calibri"/>
          <w:rtl/>
          <w:lang w:eastAsia="he-IL"/>
        </w:rPr>
        <w:t xml:space="preserve">בתנאים של 20, 20, 20, 20, ברווח, כמו שירצו, לפי </w:t>
      </w:r>
      <w:bookmarkStart w:id="13138" w:name="_ETM_Q1_12038994"/>
      <w:bookmarkEnd w:id="13138"/>
      <w:r>
        <w:rPr>
          <w:rFonts w:eastAsia="Calibri"/>
          <w:rtl/>
          <w:lang w:eastAsia="he-IL"/>
        </w:rPr>
        <w:t>כל התנאים?</w:t>
      </w:r>
    </w:p>
    <w:p w:rsidR="00E329FE" w:rsidRDefault="00E329FE" w:rsidP="00E329FE">
      <w:pPr>
        <w:rPr>
          <w:rFonts w:eastAsia="Calibri"/>
          <w:rtl/>
          <w:lang w:eastAsia="he-IL"/>
        </w:rPr>
      </w:pPr>
      <w:bookmarkStart w:id="13139" w:name="_ETM_Q1_12042337"/>
      <w:bookmarkStart w:id="13140" w:name="_ETM_Q1_12042427"/>
      <w:bookmarkStart w:id="13141" w:name="_ETM_Q1_12041901"/>
      <w:bookmarkEnd w:id="13139"/>
      <w:bookmarkEnd w:id="13140"/>
      <w:bookmarkEnd w:id="13141"/>
    </w:p>
    <w:p w:rsidR="00E329FE" w:rsidRDefault="00E329FE" w:rsidP="00E329FE">
      <w:pPr>
        <w:pStyle w:val="a5"/>
        <w:keepNext/>
        <w:rPr>
          <w:rFonts w:eastAsia="Calibri"/>
          <w:rtl/>
        </w:rPr>
      </w:pPr>
      <w:bookmarkStart w:id="13142" w:name="ET_speaker_5802_769"/>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14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43" w:name="_ETM_Q1_12042480"/>
      <w:bookmarkStart w:id="13144" w:name="_ETM_Q1_12042552"/>
      <w:bookmarkEnd w:id="13143"/>
      <w:bookmarkEnd w:id="13144"/>
      <w:r>
        <w:rPr>
          <w:rFonts w:eastAsia="Calibri"/>
          <w:rtl/>
          <w:lang w:eastAsia="he-IL"/>
        </w:rPr>
        <w:t xml:space="preserve">זה לא נכון, מה שאתה אומר, סגלוביץ'. הוא אומר </w:t>
      </w:r>
      <w:bookmarkStart w:id="13145" w:name="_ETM_Q1_12043603"/>
      <w:bookmarkEnd w:id="13145"/>
      <w:r>
        <w:rPr>
          <w:rFonts w:eastAsia="Calibri"/>
          <w:rtl/>
          <w:lang w:eastAsia="he-IL"/>
        </w:rPr>
        <w:t xml:space="preserve">לך שכאן אתה יכול להטיל מגבלה שהיא לא תפחת מההגבלה </w:t>
      </w:r>
      <w:bookmarkStart w:id="13146" w:name="_ETM_Q1_12048709"/>
      <w:bookmarkEnd w:id="13146"/>
      <w:r>
        <w:rPr>
          <w:rFonts w:eastAsia="Calibri"/>
          <w:rtl/>
          <w:lang w:eastAsia="he-IL"/>
        </w:rPr>
        <w:t xml:space="preserve">על התקהלות אחרת. זאת אומרת, אתה יכול לעשות 30, 40. </w:t>
      </w:r>
      <w:bookmarkStart w:id="13147" w:name="_ETM_Q1_12053066"/>
      <w:bookmarkEnd w:id="13147"/>
      <w:r>
        <w:rPr>
          <w:rFonts w:eastAsia="Calibri"/>
          <w:rtl/>
          <w:lang w:eastAsia="he-IL"/>
        </w:rPr>
        <w:t>אתה יכול להטיל פה כל הגבלה שאתה רוצה על הפגנה.</w:t>
      </w:r>
    </w:p>
    <w:p w:rsidR="00E329FE" w:rsidRDefault="00E329FE" w:rsidP="00E329FE">
      <w:pPr>
        <w:rPr>
          <w:rFonts w:eastAsia="Calibri"/>
          <w:rtl/>
          <w:lang w:eastAsia="he-IL"/>
        </w:rPr>
      </w:pPr>
      <w:bookmarkStart w:id="13148" w:name="_ETM_Q1_12053189"/>
      <w:bookmarkStart w:id="13149" w:name="_ETM_Q1_12053295"/>
      <w:bookmarkStart w:id="13150" w:name="_ETM_Q1_12054429"/>
      <w:bookmarkEnd w:id="13148"/>
      <w:bookmarkEnd w:id="13149"/>
      <w:bookmarkEnd w:id="13150"/>
    </w:p>
    <w:p w:rsidR="00E329FE" w:rsidRDefault="00E329FE" w:rsidP="00E329FE">
      <w:pPr>
        <w:pStyle w:val="a5"/>
        <w:keepNext/>
        <w:rPr>
          <w:rFonts w:eastAsia="Calibri"/>
          <w:rtl/>
        </w:rPr>
      </w:pPr>
      <w:bookmarkStart w:id="13151" w:name="ET_speaker_5938_770"/>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1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52" w:name="_ETM_Q1_12055132"/>
      <w:bookmarkStart w:id="13153" w:name="_ETM_Q1_12055236"/>
      <w:bookmarkEnd w:id="13152"/>
      <w:bookmarkEnd w:id="13153"/>
      <w:r>
        <w:rPr>
          <w:rFonts w:eastAsia="Calibri"/>
          <w:rtl/>
          <w:lang w:eastAsia="he-IL"/>
        </w:rPr>
        <w:t xml:space="preserve">לא </w:t>
      </w:r>
      <w:bookmarkStart w:id="13154" w:name="_ETM_Q1_12055541"/>
      <w:bookmarkEnd w:id="13154"/>
      <w:r>
        <w:rPr>
          <w:rFonts w:eastAsia="Calibri"/>
          <w:rtl/>
          <w:lang w:eastAsia="he-IL"/>
        </w:rPr>
        <w:t>זאת השאלה.</w:t>
      </w:r>
    </w:p>
    <w:p w:rsidR="00E329FE" w:rsidRDefault="00E329FE" w:rsidP="00E329FE">
      <w:pPr>
        <w:rPr>
          <w:rFonts w:eastAsia="Calibri"/>
          <w:rtl/>
          <w:lang w:eastAsia="he-IL"/>
        </w:rPr>
      </w:pPr>
      <w:bookmarkStart w:id="13155" w:name="_ETM_Q1_12055036"/>
      <w:bookmarkStart w:id="13156" w:name="_ETM_Q1_12055125"/>
      <w:bookmarkStart w:id="13157" w:name="_ETM_Q1_12053710"/>
      <w:bookmarkEnd w:id="13155"/>
      <w:bookmarkEnd w:id="13156"/>
      <w:bookmarkEnd w:id="13157"/>
    </w:p>
    <w:p w:rsidR="00E329FE" w:rsidRDefault="00E329FE" w:rsidP="00E329FE">
      <w:pPr>
        <w:pStyle w:val="a5"/>
        <w:keepNext/>
        <w:rPr>
          <w:rFonts w:eastAsia="Calibri"/>
          <w:rtl/>
        </w:rPr>
      </w:pPr>
      <w:bookmarkStart w:id="13158" w:name="ET_speaker_5802_77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15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59" w:name="_ETM_Q1_12054282"/>
      <w:bookmarkStart w:id="13160" w:name="_ETM_Q1_12054366"/>
      <w:bookmarkEnd w:id="13159"/>
      <w:bookmarkEnd w:id="13160"/>
      <w:r>
        <w:rPr>
          <w:rFonts w:eastAsia="Calibri"/>
          <w:rtl/>
          <w:lang w:eastAsia="he-IL"/>
        </w:rPr>
        <w:t>לא מכריחים אותך ל-20.</w:t>
      </w:r>
    </w:p>
    <w:p w:rsidR="00E329FE" w:rsidRDefault="00E329FE" w:rsidP="00E329FE">
      <w:pPr>
        <w:rPr>
          <w:rFonts w:eastAsia="Calibri"/>
          <w:rtl/>
          <w:lang w:eastAsia="he-IL"/>
        </w:rPr>
      </w:pPr>
      <w:bookmarkStart w:id="13161" w:name="_ETM_Q1_12057862"/>
      <w:bookmarkStart w:id="13162" w:name="_ETM_Q1_12057960"/>
      <w:bookmarkEnd w:id="13161"/>
      <w:bookmarkEnd w:id="13162"/>
    </w:p>
    <w:p w:rsidR="00E329FE" w:rsidRDefault="00E329FE" w:rsidP="00E329FE">
      <w:pPr>
        <w:pStyle w:val="a5"/>
        <w:keepNext/>
        <w:rPr>
          <w:rFonts w:eastAsia="Calibri"/>
          <w:rtl/>
        </w:rPr>
      </w:pPr>
      <w:bookmarkStart w:id="13163" w:name="ET_speaker_5938_772"/>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16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64" w:name="_ETM_Q1_12058209"/>
      <w:bookmarkStart w:id="13165" w:name="_ETM_Q1_12058284"/>
      <w:bookmarkEnd w:id="13164"/>
      <w:bookmarkEnd w:id="13165"/>
      <w:r>
        <w:rPr>
          <w:rFonts w:eastAsia="Calibri"/>
          <w:rtl/>
          <w:lang w:eastAsia="he-IL"/>
        </w:rPr>
        <w:t xml:space="preserve">היום המגבלה היא 20 איש בשטח </w:t>
      </w:r>
      <w:bookmarkStart w:id="13166" w:name="_ETM_Q1_12061984"/>
      <w:bookmarkEnd w:id="13166"/>
      <w:r>
        <w:rPr>
          <w:rFonts w:eastAsia="Calibri"/>
          <w:rtl/>
          <w:lang w:eastAsia="he-IL"/>
        </w:rPr>
        <w:t xml:space="preserve">פתוח, בשפה שנקראת "קפסולה", התקהלות. מדברים פה על הפגנה, </w:t>
      </w:r>
      <w:bookmarkStart w:id="13167" w:name="_ETM_Q1_12066991"/>
      <w:bookmarkEnd w:id="13167"/>
      <w:r>
        <w:rPr>
          <w:rFonts w:eastAsia="Calibri"/>
          <w:rtl/>
          <w:lang w:eastAsia="he-IL"/>
        </w:rPr>
        <w:t xml:space="preserve">התקהלות, 20 איש, לפי הכללים, שני מטר, הכול בסדר. מגבלה </w:t>
      </w:r>
      <w:bookmarkStart w:id="13168" w:name="_ETM_Q1_12073228"/>
      <w:bookmarkEnd w:id="13168"/>
      <w:r>
        <w:rPr>
          <w:rFonts w:eastAsia="Calibri"/>
          <w:rtl/>
          <w:lang w:eastAsia="he-IL"/>
        </w:rPr>
        <w:t xml:space="preserve">על המספר, ופה אני פונה אליכם בשאלה, הרי בסוף היישום </w:t>
      </w:r>
      <w:bookmarkStart w:id="13169" w:name="_ETM_Q1_12077640"/>
      <w:bookmarkEnd w:id="13169"/>
      <w:r>
        <w:rPr>
          <w:rFonts w:eastAsia="Calibri"/>
          <w:rtl/>
          <w:lang w:eastAsia="he-IL"/>
        </w:rPr>
        <w:t>של זה הוא על ידי המשטרה - - -</w:t>
      </w:r>
    </w:p>
    <w:p w:rsidR="00E329FE" w:rsidRDefault="00E329FE" w:rsidP="00E329FE">
      <w:pPr>
        <w:rPr>
          <w:rFonts w:eastAsia="Calibri"/>
          <w:rtl/>
          <w:lang w:eastAsia="he-IL"/>
        </w:rPr>
      </w:pPr>
      <w:bookmarkStart w:id="13170" w:name="_ETM_Q1_12083952"/>
      <w:bookmarkEnd w:id="13170"/>
    </w:p>
    <w:p w:rsidR="00E329FE" w:rsidRDefault="00E329FE" w:rsidP="00E329FE">
      <w:pPr>
        <w:pStyle w:val="afb"/>
        <w:keepNext/>
        <w:rPr>
          <w:rFonts w:eastAsia="Calibri"/>
          <w:rtl/>
          <w:lang w:eastAsia="he-IL"/>
        </w:rPr>
      </w:pPr>
      <w:bookmarkStart w:id="13171" w:name="ET_guest_שי_סומך_773"/>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31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72" w:name="_ETM_Q1_12084549"/>
      <w:bookmarkStart w:id="13173" w:name="_ETM_Q1_12084618"/>
      <w:bookmarkEnd w:id="13172"/>
      <w:bookmarkEnd w:id="13173"/>
      <w:r>
        <w:rPr>
          <w:rFonts w:eastAsia="Calibri"/>
          <w:rtl/>
          <w:lang w:eastAsia="he-IL"/>
        </w:rPr>
        <w:t xml:space="preserve">- - </w:t>
      </w:r>
      <w:bookmarkStart w:id="13174" w:name="_ETM_Q1_12087006"/>
      <w:bookmarkEnd w:id="13174"/>
      <w:r>
        <w:rPr>
          <w:rFonts w:eastAsia="Calibri"/>
          <w:rtl/>
          <w:lang w:eastAsia="he-IL"/>
        </w:rPr>
        <w:t>- סעיף הסמכה.</w:t>
      </w:r>
    </w:p>
    <w:p w:rsidR="00E329FE" w:rsidRDefault="00E329FE" w:rsidP="00E329FE">
      <w:pPr>
        <w:rPr>
          <w:rFonts w:eastAsia="Calibri"/>
          <w:rtl/>
          <w:lang w:eastAsia="he-IL"/>
        </w:rPr>
      </w:pPr>
      <w:bookmarkStart w:id="13175" w:name="_ETM_Q1_12089981"/>
      <w:bookmarkStart w:id="13176" w:name="_ETM_Q1_12090077"/>
      <w:bookmarkStart w:id="13177" w:name="_ETM_Q1_12088912"/>
      <w:bookmarkEnd w:id="13175"/>
      <w:bookmarkEnd w:id="13176"/>
      <w:bookmarkEnd w:id="13177"/>
    </w:p>
    <w:p w:rsidR="00E329FE" w:rsidRDefault="00E329FE" w:rsidP="00E329FE">
      <w:pPr>
        <w:pStyle w:val="a5"/>
        <w:keepNext/>
        <w:rPr>
          <w:rFonts w:eastAsia="Calibri"/>
          <w:rtl/>
        </w:rPr>
      </w:pPr>
      <w:bookmarkStart w:id="13178" w:name="ET_speaker_5938_774"/>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17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179" w:name="_ETM_Q1_12089494"/>
      <w:bookmarkStart w:id="13180" w:name="_ETM_Q1_12089554"/>
      <w:bookmarkEnd w:id="13179"/>
      <w:bookmarkEnd w:id="13180"/>
      <w:r>
        <w:rPr>
          <w:rFonts w:eastAsia="Calibri"/>
          <w:rtl/>
          <w:lang w:eastAsia="he-IL"/>
        </w:rPr>
        <w:t xml:space="preserve">עוד פעם, תהיה איתי בשאלה. אולי אני לא </w:t>
      </w:r>
      <w:bookmarkStart w:id="13181" w:name="_ETM_Q1_12092850"/>
      <w:bookmarkEnd w:id="13181"/>
      <w:r>
        <w:rPr>
          <w:rFonts w:eastAsia="Calibri"/>
          <w:rtl/>
          <w:lang w:eastAsia="he-IL"/>
        </w:rPr>
        <w:t xml:space="preserve">מסביר את עצמי. סעיף ההסמכה הזה הוא סעיף שבסוף אומר </w:t>
      </w:r>
      <w:bookmarkStart w:id="13182" w:name="_ETM_Q1_12099039"/>
      <w:bookmarkEnd w:id="13182"/>
      <w:r>
        <w:rPr>
          <w:rFonts w:eastAsia="Calibri"/>
          <w:rtl/>
          <w:lang w:eastAsia="he-IL"/>
        </w:rPr>
        <w:t xml:space="preserve">שאסור לאסור כליל. אבל אני שואל שאלה הפוכה. ברגע שאתה </w:t>
      </w:r>
      <w:bookmarkStart w:id="13183" w:name="_ETM_Q1_12104974"/>
      <w:bookmarkEnd w:id="13183"/>
      <w:r>
        <w:rPr>
          <w:rFonts w:eastAsia="Calibri"/>
          <w:rtl/>
          <w:lang w:eastAsia="he-IL"/>
        </w:rPr>
        <w:t xml:space="preserve">נותן לממשלה, לשלטון, לא משנה, את היכולת להגביל את העניין, </w:t>
      </w:r>
      <w:bookmarkStart w:id="13184" w:name="_ETM_Q1_12110352"/>
      <w:bookmarkEnd w:id="13184"/>
      <w:r>
        <w:rPr>
          <w:rFonts w:eastAsia="Calibri"/>
          <w:rtl/>
          <w:lang w:eastAsia="he-IL"/>
        </w:rPr>
        <w:t xml:space="preserve">אני חושב ברמת האיזון, ואמרתי את זה גם לרז בשאלות </w:t>
      </w:r>
      <w:bookmarkStart w:id="13185" w:name="_ETM_Q1_12112806"/>
      <w:bookmarkEnd w:id="13185"/>
      <w:r>
        <w:rPr>
          <w:rFonts w:eastAsia="Calibri"/>
          <w:rtl/>
          <w:lang w:eastAsia="he-IL"/>
        </w:rPr>
        <w:t xml:space="preserve">שהיו לי – ברמת האיזון צריכה גם להיות הנחיה לגופים </w:t>
      </w:r>
      <w:bookmarkStart w:id="13186" w:name="_ETM_Q1_12116464"/>
      <w:bookmarkEnd w:id="13186"/>
      <w:r>
        <w:rPr>
          <w:rFonts w:eastAsia="Calibri"/>
          <w:rtl/>
          <w:lang w:eastAsia="he-IL"/>
        </w:rPr>
        <w:t xml:space="preserve">המאשרים, שזה לא הממשלה – המשטרה, לא משנה מי שמאשר </w:t>
      </w:r>
      <w:bookmarkStart w:id="13187" w:name="_ETM_Q1_12119271"/>
      <w:bookmarkEnd w:id="13187"/>
      <w:r>
        <w:rPr>
          <w:rFonts w:eastAsia="Calibri"/>
          <w:rtl/>
          <w:lang w:eastAsia="he-IL"/>
        </w:rPr>
        <w:t xml:space="preserve">את זה – שהם צריכים להתאים את עצמם לסיטואציה. </w:t>
      </w:r>
    </w:p>
    <w:p w:rsidR="00E329FE" w:rsidRDefault="00E329FE" w:rsidP="00E329FE">
      <w:pPr>
        <w:rPr>
          <w:rFonts w:eastAsia="Calibri"/>
          <w:rtl/>
          <w:lang w:eastAsia="he-IL"/>
        </w:rPr>
      </w:pPr>
      <w:bookmarkStart w:id="13188" w:name="_ETM_Q1_12133487"/>
      <w:bookmarkStart w:id="13189" w:name="_ETM_Q1_12133568"/>
      <w:bookmarkEnd w:id="13188"/>
      <w:bookmarkEnd w:id="13189"/>
    </w:p>
    <w:p w:rsidR="00E329FE" w:rsidRDefault="00E329FE" w:rsidP="00E329FE">
      <w:pPr>
        <w:rPr>
          <w:rFonts w:eastAsia="Calibri"/>
          <w:rtl/>
          <w:lang w:eastAsia="he-IL"/>
        </w:rPr>
      </w:pPr>
      <w:bookmarkStart w:id="13190" w:name="_ETM_Q1_12133655"/>
      <w:bookmarkStart w:id="13191" w:name="_ETM_Q1_12133734"/>
      <w:bookmarkEnd w:id="13190"/>
      <w:bookmarkEnd w:id="13191"/>
      <w:r>
        <w:rPr>
          <w:rFonts w:eastAsia="Calibri"/>
          <w:rtl/>
          <w:lang w:eastAsia="he-IL"/>
        </w:rPr>
        <w:t xml:space="preserve">אני </w:t>
      </w:r>
      <w:bookmarkStart w:id="13192" w:name="_ETM_Q1_12123809"/>
      <w:bookmarkEnd w:id="13192"/>
      <w:r>
        <w:rPr>
          <w:rFonts w:eastAsia="Calibri"/>
          <w:rtl/>
          <w:lang w:eastAsia="he-IL"/>
        </w:rPr>
        <w:t xml:space="preserve">אתן לך דוגמה הכי פשוטה. אם אתה הולך לפי כל </w:t>
      </w:r>
      <w:bookmarkStart w:id="13193" w:name="_ETM_Q1_12125714"/>
      <w:bookmarkEnd w:id="13193"/>
      <w:r>
        <w:rPr>
          <w:rFonts w:eastAsia="Calibri"/>
          <w:rtl/>
          <w:lang w:eastAsia="he-IL"/>
        </w:rPr>
        <w:t xml:space="preserve">הכללים, ובאים 1,000, 2,000, אני לא יודע כמה אנשים מגיעים </w:t>
      </w:r>
      <w:bookmarkStart w:id="13194" w:name="_ETM_Q1_12129216"/>
      <w:bookmarkEnd w:id="13194"/>
      <w:r>
        <w:rPr>
          <w:rFonts w:eastAsia="Calibri"/>
          <w:rtl/>
          <w:lang w:eastAsia="he-IL"/>
        </w:rPr>
        <w:t xml:space="preserve">לצורך העניין, והמשטרה באה והחליטה, היא צריכה גם לתת את </w:t>
      </w:r>
      <w:bookmarkStart w:id="13195" w:name="_ETM_Q1_12132815"/>
      <w:bookmarkEnd w:id="13195"/>
      <w:r>
        <w:rPr>
          <w:rFonts w:eastAsia="Calibri"/>
          <w:rtl/>
          <w:lang w:eastAsia="he-IL"/>
        </w:rPr>
        <w:t xml:space="preserve">השטח המתאים שהיא תוכל לממש את היכולת הזאת. זה הולך </w:t>
      </w:r>
      <w:bookmarkStart w:id="13196" w:name="_ETM_Q1_12134697"/>
      <w:bookmarkEnd w:id="13196"/>
      <w:r>
        <w:rPr>
          <w:rFonts w:eastAsia="Calibri"/>
          <w:rtl/>
          <w:lang w:eastAsia="he-IL"/>
        </w:rPr>
        <w:t xml:space="preserve">לשני הכיוונים. פה אין אמירה לגבי הרשות, במקרה הזה המשטרה, </w:t>
      </w:r>
      <w:bookmarkStart w:id="13197" w:name="_ETM_Q1_12141532"/>
      <w:bookmarkEnd w:id="13197"/>
      <w:r>
        <w:rPr>
          <w:rFonts w:eastAsia="Calibri"/>
          <w:rtl/>
          <w:lang w:eastAsia="he-IL"/>
        </w:rPr>
        <w:t xml:space="preserve">שעושה את העניין הזה. ולדעתי צריך להוסיף את זה, ואז </w:t>
      </w:r>
      <w:bookmarkStart w:id="13198" w:name="_ETM_Q1_12143417"/>
      <w:bookmarkEnd w:id="13198"/>
      <w:r>
        <w:rPr>
          <w:rFonts w:eastAsia="Calibri"/>
          <w:rtl/>
          <w:lang w:eastAsia="he-IL"/>
        </w:rPr>
        <w:t xml:space="preserve">אתה מייצר איזה איזון מול המגבלה. זה לא יפגע באפשרות </w:t>
      </w:r>
      <w:bookmarkStart w:id="13199" w:name="_ETM_Q1_12148483"/>
      <w:bookmarkEnd w:id="13199"/>
      <w:r>
        <w:rPr>
          <w:rFonts w:eastAsia="Calibri"/>
          <w:rtl/>
          <w:lang w:eastAsia="he-IL"/>
        </w:rPr>
        <w:t xml:space="preserve">של מאבק בפנדמיה חס וחלילה, אבל זה יאפשר מערכת של </w:t>
      </w:r>
      <w:bookmarkStart w:id="13200" w:name="_ETM_Q1_12152110"/>
      <w:bookmarkEnd w:id="13200"/>
      <w:r>
        <w:rPr>
          <w:rFonts w:eastAsia="Calibri"/>
          <w:rtl/>
          <w:lang w:eastAsia="he-IL"/>
        </w:rPr>
        <w:t xml:space="preserve">איזונים, שלא תבוא המשטרה ותגיד: פה בשטח הזה – כי </w:t>
      </w:r>
      <w:bookmarkStart w:id="13201" w:name="_ETM_Q1_12154361"/>
      <w:bookmarkEnd w:id="13201"/>
      <w:r>
        <w:rPr>
          <w:rFonts w:eastAsia="Calibri"/>
          <w:rtl/>
          <w:lang w:eastAsia="he-IL"/>
        </w:rPr>
        <w:t xml:space="preserve">היא תחמה את זה ככה – אפשר 100, אפשר 200, </w:t>
      </w:r>
      <w:bookmarkStart w:id="13202" w:name="_ETM_Q1_12156274"/>
      <w:bookmarkEnd w:id="13202"/>
      <w:r>
        <w:rPr>
          <w:rFonts w:eastAsia="Calibri"/>
          <w:rtl/>
          <w:lang w:eastAsia="he-IL"/>
        </w:rPr>
        <w:t xml:space="preserve">אפשר 300. היא תעשה את המאמץ הנוסף לאפשר, כי יש </w:t>
      </w:r>
      <w:bookmarkStart w:id="13203" w:name="_ETM_Q1_12161078"/>
      <w:bookmarkEnd w:id="13203"/>
      <w:r>
        <w:rPr>
          <w:rFonts w:eastAsia="Calibri"/>
          <w:rtl/>
          <w:lang w:eastAsia="he-IL"/>
        </w:rPr>
        <w:t xml:space="preserve">חובה לאפשר את ההפגנה. החובה היא של המשטרה לצורך העניין. </w:t>
      </w:r>
      <w:bookmarkStart w:id="13204" w:name="_ETM_Q1_12169126"/>
      <w:bookmarkEnd w:id="13204"/>
      <w:r>
        <w:rPr>
          <w:rFonts w:eastAsia="Calibri"/>
          <w:rtl/>
          <w:lang w:eastAsia="he-IL"/>
        </w:rPr>
        <w:t xml:space="preserve">אני מחפש את הצד השני לסיפור, שהוא יהיה הרבה יותר </w:t>
      </w:r>
      <w:bookmarkStart w:id="13205" w:name="_ETM_Q1_12171500"/>
      <w:bookmarkEnd w:id="13205"/>
      <w:r>
        <w:rPr>
          <w:rFonts w:eastAsia="Calibri"/>
          <w:rtl/>
          <w:lang w:eastAsia="he-IL"/>
        </w:rPr>
        <w:t>מאוזן, גם בתקופה קשה.</w:t>
      </w:r>
    </w:p>
    <w:p w:rsidR="00E329FE" w:rsidRDefault="00E329FE" w:rsidP="00E329FE">
      <w:pPr>
        <w:rPr>
          <w:rFonts w:eastAsia="Calibri"/>
          <w:rtl/>
          <w:lang w:eastAsia="he-IL"/>
        </w:rPr>
      </w:pPr>
      <w:bookmarkStart w:id="13206" w:name="_ETM_Q1_12174803"/>
      <w:bookmarkStart w:id="13207" w:name="_ETM_Q1_12174893"/>
      <w:bookmarkEnd w:id="13206"/>
      <w:bookmarkEnd w:id="13207"/>
    </w:p>
    <w:p w:rsidR="00E329FE" w:rsidRDefault="00E329FE" w:rsidP="00E329FE">
      <w:pPr>
        <w:rPr>
          <w:rFonts w:eastAsia="Calibri"/>
          <w:rtl/>
          <w:lang w:eastAsia="he-IL"/>
        </w:rPr>
      </w:pPr>
      <w:bookmarkStart w:id="13208" w:name="_ETM_Q1_12175011"/>
      <w:bookmarkStart w:id="13209" w:name="_ETM_Q1_12175095"/>
      <w:bookmarkEnd w:id="13208"/>
      <w:bookmarkEnd w:id="13209"/>
      <w:r>
        <w:rPr>
          <w:rFonts w:eastAsia="Calibri"/>
          <w:rtl/>
          <w:lang w:eastAsia="he-IL"/>
        </w:rPr>
        <w:t xml:space="preserve">ההנחיה הזאת צריכה להיות פה בפנים, כקו </w:t>
      </w:r>
      <w:bookmarkStart w:id="13210" w:name="_ETM_Q1_12178627"/>
      <w:bookmarkEnd w:id="13210"/>
      <w:r>
        <w:rPr>
          <w:rFonts w:eastAsia="Calibri"/>
          <w:rtl/>
          <w:lang w:eastAsia="he-IL"/>
        </w:rPr>
        <w:t xml:space="preserve">מנחה. המשטרה תעשה את השיקולים שלה, אחר כך תעשה הערכת </w:t>
      </w:r>
      <w:bookmarkStart w:id="13211" w:name="_ETM_Q1_12181988"/>
      <w:bookmarkEnd w:id="13211"/>
      <w:r>
        <w:rPr>
          <w:rFonts w:eastAsia="Calibri"/>
          <w:rtl/>
          <w:lang w:eastAsia="he-IL"/>
        </w:rPr>
        <w:t xml:space="preserve">מצב. אני סומך עליהם שהם יעשו את זה נכון, אבל </w:t>
      </w:r>
      <w:bookmarkStart w:id="13212" w:name="_ETM_Q1_12187143"/>
      <w:bookmarkEnd w:id="13212"/>
      <w:r>
        <w:rPr>
          <w:rFonts w:eastAsia="Calibri"/>
          <w:rtl/>
          <w:lang w:eastAsia="he-IL"/>
        </w:rPr>
        <w:t xml:space="preserve">אי-אפשר לשים את זה בלי זה. כי היום הרי לכאורה </w:t>
      </w:r>
      <w:bookmarkStart w:id="13213" w:name="_ETM_Q1_12189796"/>
      <w:bookmarkEnd w:id="13213"/>
      <w:r>
        <w:rPr>
          <w:rFonts w:eastAsia="Calibri"/>
          <w:rtl/>
          <w:lang w:eastAsia="he-IL"/>
        </w:rPr>
        <w:t xml:space="preserve">לא צריך את זה, יש את התקנות היום, יש את </w:t>
      </w:r>
      <w:bookmarkStart w:id="13214" w:name="_ETM_Q1_12193257"/>
      <w:bookmarkEnd w:id="13214"/>
      <w:r>
        <w:rPr>
          <w:rFonts w:eastAsia="Calibri"/>
          <w:rtl/>
          <w:lang w:eastAsia="he-IL"/>
        </w:rPr>
        <w:t xml:space="preserve">התקנות שנכנסות לתוקף שאומרות למשטרה: אתם יכולים לתת לזה תנאים. </w:t>
      </w:r>
      <w:bookmarkStart w:id="13215" w:name="_ETM_Q1_12194555"/>
      <w:bookmarkEnd w:id="13215"/>
      <w:r>
        <w:rPr>
          <w:rFonts w:eastAsia="Calibri"/>
          <w:rtl/>
          <w:lang w:eastAsia="he-IL"/>
        </w:rPr>
        <w:t xml:space="preserve">אני חושב שלא צריך אותן, יכלו גם בלי הסגר, אבל </w:t>
      </w:r>
      <w:bookmarkStart w:id="13216" w:name="_ETM_Q1_12197795"/>
      <w:bookmarkEnd w:id="13216"/>
      <w:r>
        <w:rPr>
          <w:rFonts w:eastAsia="Calibri"/>
          <w:rtl/>
          <w:lang w:eastAsia="he-IL"/>
        </w:rPr>
        <w:t xml:space="preserve">היום הן קיימות גם בתקנות. אם אתה תכניס את זה </w:t>
      </w:r>
      <w:bookmarkStart w:id="13217" w:name="_ETM_Q1_12201832"/>
      <w:bookmarkEnd w:id="13217"/>
      <w:r>
        <w:rPr>
          <w:rFonts w:eastAsia="Calibri"/>
          <w:rtl/>
          <w:lang w:eastAsia="he-IL"/>
        </w:rPr>
        <w:t xml:space="preserve">לדבר חקיקה שמייצר איזונים כאלה, אני אומר את זה כאן: </w:t>
      </w:r>
      <w:bookmarkStart w:id="13218" w:name="_ETM_Q1_12205755"/>
      <w:bookmarkEnd w:id="13218"/>
      <w:r>
        <w:rPr>
          <w:rFonts w:eastAsia="Calibri"/>
          <w:rtl/>
          <w:lang w:eastAsia="he-IL"/>
        </w:rPr>
        <w:t xml:space="preserve">אתה חייב לשים גם את ההנחיה. לא בפרטים, להנחות את </w:t>
      </w:r>
      <w:bookmarkStart w:id="13219" w:name="_ETM_Q1_12207228"/>
      <w:bookmarkEnd w:id="13219"/>
      <w:r>
        <w:rPr>
          <w:rFonts w:eastAsia="Calibri"/>
          <w:rtl/>
          <w:lang w:eastAsia="he-IL"/>
        </w:rPr>
        <w:t>הגוף שמקבל את ההחלטה, שהוא צריך להכניס את זה למרחב</w:t>
      </w:r>
      <w:bookmarkStart w:id="13220" w:name="_ETM_Q1_12211393"/>
      <w:bookmarkEnd w:id="13220"/>
      <w:r>
        <w:rPr>
          <w:rFonts w:eastAsia="Calibri"/>
          <w:rtl/>
          <w:lang w:eastAsia="he-IL"/>
        </w:rPr>
        <w:t xml:space="preserve"> השיקולים שלו, בלי לקבוע לו תנאים ספציפיים, בלי זה, </w:t>
      </w:r>
      <w:bookmarkStart w:id="13221" w:name="_ETM_Q1_12214701"/>
      <w:bookmarkEnd w:id="13221"/>
      <w:r>
        <w:rPr>
          <w:rFonts w:eastAsia="Calibri"/>
          <w:rtl/>
          <w:lang w:eastAsia="he-IL"/>
        </w:rPr>
        <w:t xml:space="preserve">חסר. זה דבר אחד. </w:t>
      </w:r>
      <w:bookmarkStart w:id="13222" w:name="_ETM_Q1_12217723"/>
      <w:bookmarkEnd w:id="13222"/>
    </w:p>
    <w:p w:rsidR="00E329FE" w:rsidRDefault="00E329FE" w:rsidP="00E329FE">
      <w:pPr>
        <w:rPr>
          <w:rFonts w:eastAsia="Calibri"/>
          <w:rtl/>
          <w:lang w:eastAsia="he-IL"/>
        </w:rPr>
      </w:pPr>
      <w:bookmarkStart w:id="13223" w:name="_ETM_Q1_12217826"/>
      <w:bookmarkEnd w:id="13223"/>
    </w:p>
    <w:p w:rsidR="00E329FE" w:rsidRDefault="00E329FE" w:rsidP="00E329FE">
      <w:pPr>
        <w:rPr>
          <w:rFonts w:eastAsia="Calibri"/>
          <w:rtl/>
          <w:lang w:eastAsia="he-IL"/>
        </w:rPr>
      </w:pPr>
      <w:r>
        <w:rPr>
          <w:rFonts w:eastAsia="Calibri"/>
          <w:rtl/>
          <w:lang w:eastAsia="he-IL"/>
        </w:rPr>
        <w:t xml:space="preserve">דבר שני, נושא שהעליתי גם לרז </w:t>
      </w:r>
      <w:bookmarkStart w:id="13224" w:name="_ETM_Q1_12217670"/>
      <w:bookmarkEnd w:id="13224"/>
      <w:r>
        <w:rPr>
          <w:rFonts w:eastAsia="Calibri"/>
          <w:rtl/>
          <w:lang w:eastAsia="he-IL"/>
        </w:rPr>
        <w:t xml:space="preserve">נזרי, הוא לא יכול היה לתת לי תשובה כמובן </w:t>
      </w:r>
      <w:bookmarkStart w:id="13225" w:name="_ETM_Q1_12220551"/>
      <w:bookmarkEnd w:id="13225"/>
      <w:r>
        <w:rPr>
          <w:rFonts w:eastAsia="Calibri"/>
          <w:rtl/>
          <w:lang w:eastAsia="he-IL"/>
        </w:rPr>
        <w:t xml:space="preserve">בזום, אבל גם לרז נזרי ולעוד אנשים: מדוע לאסור הפגנות </w:t>
      </w:r>
      <w:bookmarkStart w:id="13226" w:name="_ETM_Q1_12226211"/>
      <w:bookmarkEnd w:id="13226"/>
      <w:r>
        <w:rPr>
          <w:rFonts w:eastAsia="Calibri"/>
          <w:rtl/>
          <w:lang w:eastAsia="he-IL"/>
        </w:rPr>
        <w:t xml:space="preserve">שנעשות בתוך רכבים? בתוך רכב, הם לא נוסעים לשם </w:t>
      </w:r>
      <w:bookmarkStart w:id="13227" w:name="_ETM_Q1_12229762"/>
      <w:bookmarkEnd w:id="13227"/>
      <w:r>
        <w:rPr>
          <w:rFonts w:eastAsia="Calibri"/>
          <w:rtl/>
          <w:lang w:eastAsia="he-IL"/>
        </w:rPr>
        <w:t>ויורדים.</w:t>
      </w:r>
    </w:p>
    <w:p w:rsidR="00E329FE" w:rsidRDefault="00E329FE" w:rsidP="00E329FE">
      <w:pPr>
        <w:rPr>
          <w:rFonts w:eastAsia="Calibri"/>
          <w:rtl/>
          <w:lang w:eastAsia="he-IL"/>
        </w:rPr>
      </w:pPr>
      <w:bookmarkStart w:id="13228" w:name="_ETM_Q1_12231870"/>
      <w:bookmarkStart w:id="13229" w:name="_ETM_Q1_12231966"/>
      <w:bookmarkEnd w:id="13228"/>
      <w:bookmarkEnd w:id="13229"/>
    </w:p>
    <w:p w:rsidR="00E329FE" w:rsidRDefault="00E329FE" w:rsidP="00E329FE">
      <w:pPr>
        <w:pStyle w:val="af8"/>
        <w:keepNext/>
        <w:rPr>
          <w:rFonts w:eastAsia="Calibri"/>
          <w:rtl/>
        </w:rPr>
      </w:pPr>
      <w:bookmarkStart w:id="13230" w:name="ET_yor_5069_77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23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31" w:name="_ETM_Q1_12232640"/>
      <w:bookmarkEnd w:id="13231"/>
      <w:r>
        <w:rPr>
          <w:rFonts w:eastAsia="Calibri"/>
          <w:rtl/>
          <w:lang w:eastAsia="he-IL"/>
        </w:rPr>
        <w:t>יואב, הדברים האלה עלו, הם לא קשורים כרגע לסעיף הזה.</w:t>
      </w:r>
    </w:p>
    <w:p w:rsidR="00E329FE" w:rsidRDefault="00E329FE" w:rsidP="00E329FE">
      <w:pPr>
        <w:rPr>
          <w:rFonts w:eastAsia="Calibri"/>
          <w:rtl/>
          <w:lang w:eastAsia="he-IL"/>
        </w:rPr>
      </w:pPr>
      <w:bookmarkStart w:id="13232" w:name="_ETM_Q1_12235475"/>
      <w:bookmarkStart w:id="13233" w:name="_ETM_Q1_12235568"/>
      <w:bookmarkStart w:id="13234" w:name="_ETM_Q1_12235042"/>
      <w:bookmarkEnd w:id="13232"/>
      <w:bookmarkEnd w:id="13233"/>
      <w:bookmarkEnd w:id="13234"/>
    </w:p>
    <w:p w:rsidR="00E329FE" w:rsidRDefault="00E329FE" w:rsidP="00E329FE">
      <w:pPr>
        <w:pStyle w:val="a5"/>
        <w:keepNext/>
        <w:rPr>
          <w:rFonts w:eastAsia="Calibri"/>
          <w:rtl/>
        </w:rPr>
      </w:pPr>
      <w:bookmarkStart w:id="13235" w:name="ET_speaker_5938_776"/>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23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36" w:name="_ETM_Q1_12235657"/>
      <w:bookmarkStart w:id="13237" w:name="_ETM_Q1_12235724"/>
      <w:bookmarkEnd w:id="13236"/>
      <w:bookmarkEnd w:id="13237"/>
      <w:r>
        <w:rPr>
          <w:rFonts w:eastAsia="Calibri"/>
          <w:rtl/>
          <w:lang w:eastAsia="he-IL"/>
        </w:rPr>
        <w:t xml:space="preserve">אני </w:t>
      </w:r>
      <w:bookmarkStart w:id="13238" w:name="_ETM_Q1_12237074"/>
      <w:bookmarkEnd w:id="13238"/>
      <w:r>
        <w:rPr>
          <w:rFonts w:eastAsia="Calibri"/>
          <w:rtl/>
          <w:lang w:eastAsia="he-IL"/>
        </w:rPr>
        <w:t>רוצה לשפר את הנוסח הזה.</w:t>
      </w:r>
    </w:p>
    <w:p w:rsidR="00E329FE" w:rsidRDefault="00E329FE" w:rsidP="00E329FE">
      <w:pPr>
        <w:rPr>
          <w:rFonts w:eastAsia="Calibri"/>
          <w:rtl/>
          <w:lang w:eastAsia="he-IL"/>
        </w:rPr>
      </w:pPr>
      <w:bookmarkStart w:id="13239" w:name="_ETM_Q1_12235763"/>
      <w:bookmarkStart w:id="13240" w:name="_ETM_Q1_12235850"/>
      <w:bookmarkEnd w:id="13239"/>
      <w:bookmarkEnd w:id="13240"/>
    </w:p>
    <w:p w:rsidR="00E329FE" w:rsidRDefault="00E329FE" w:rsidP="00E329FE">
      <w:pPr>
        <w:pStyle w:val="af8"/>
        <w:keepNext/>
        <w:rPr>
          <w:rFonts w:eastAsia="Calibri"/>
          <w:rtl/>
        </w:rPr>
      </w:pPr>
      <w:bookmarkStart w:id="13241" w:name="ET_yor_5069_77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24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42" w:name="_ETM_Q1_12236971"/>
      <w:bookmarkEnd w:id="13242"/>
      <w:r>
        <w:rPr>
          <w:rFonts w:eastAsia="Calibri"/>
          <w:rtl/>
          <w:lang w:eastAsia="he-IL"/>
        </w:rPr>
        <w:t xml:space="preserve">זה לא קשור בניסוח של הסעיף </w:t>
      </w:r>
      <w:bookmarkStart w:id="13243" w:name="_ETM_Q1_12240435"/>
      <w:bookmarkEnd w:id="13243"/>
      <w:r>
        <w:rPr>
          <w:rFonts w:eastAsia="Calibri"/>
          <w:rtl/>
          <w:lang w:eastAsia="he-IL"/>
        </w:rPr>
        <w:t>כמו שהוא. זה הנושאים המרכזיים שדיברתם עליהם, דנו בהם.</w:t>
      </w:r>
    </w:p>
    <w:p w:rsidR="00E329FE" w:rsidRDefault="00E329FE" w:rsidP="00E329FE">
      <w:pPr>
        <w:rPr>
          <w:rFonts w:eastAsia="Calibri"/>
          <w:rtl/>
          <w:lang w:eastAsia="he-IL"/>
        </w:rPr>
      </w:pPr>
      <w:bookmarkStart w:id="13244" w:name="_ETM_Q1_12243377"/>
      <w:bookmarkStart w:id="13245" w:name="_ETM_Q1_12243467"/>
      <w:bookmarkStart w:id="13246" w:name="_ETM_Q1_12245945"/>
      <w:bookmarkEnd w:id="13244"/>
      <w:bookmarkEnd w:id="13245"/>
      <w:bookmarkEnd w:id="13246"/>
    </w:p>
    <w:p w:rsidR="00E329FE" w:rsidRDefault="00E329FE" w:rsidP="00E329FE">
      <w:pPr>
        <w:pStyle w:val="a5"/>
        <w:keepNext/>
        <w:rPr>
          <w:rFonts w:eastAsia="Calibri"/>
          <w:rtl/>
        </w:rPr>
      </w:pPr>
      <w:bookmarkStart w:id="13247" w:name="ET_speaker_5785_778"/>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24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48" w:name="_ETM_Q1_12246517"/>
      <w:bookmarkStart w:id="13249" w:name="_ETM_Q1_12246587"/>
      <w:bookmarkEnd w:id="13248"/>
      <w:bookmarkEnd w:id="13249"/>
      <w:r>
        <w:rPr>
          <w:rFonts w:eastAsia="Calibri"/>
          <w:rtl/>
          <w:lang w:eastAsia="he-IL"/>
        </w:rPr>
        <w:t xml:space="preserve">בוודאי זה </w:t>
      </w:r>
      <w:bookmarkStart w:id="13250" w:name="_ETM_Q1_12248186"/>
      <w:bookmarkEnd w:id="13250"/>
      <w:r>
        <w:rPr>
          <w:rFonts w:eastAsia="Calibri"/>
          <w:rtl/>
          <w:lang w:eastAsia="he-IL"/>
        </w:rPr>
        <w:t>קשור.</w:t>
      </w:r>
    </w:p>
    <w:p w:rsidR="00E329FE" w:rsidRDefault="00E329FE" w:rsidP="00E329FE">
      <w:pPr>
        <w:rPr>
          <w:rFonts w:eastAsia="Calibri"/>
          <w:rtl/>
          <w:lang w:eastAsia="he-IL"/>
        </w:rPr>
      </w:pPr>
      <w:bookmarkStart w:id="13251" w:name="_ETM_Q1_12247250"/>
      <w:bookmarkStart w:id="13252" w:name="_ETM_Q1_12247339"/>
      <w:bookmarkStart w:id="13253" w:name="_ETM_Q1_12248551"/>
      <w:bookmarkEnd w:id="13251"/>
      <w:bookmarkEnd w:id="13252"/>
      <w:bookmarkEnd w:id="13253"/>
    </w:p>
    <w:p w:rsidR="00E329FE" w:rsidRDefault="00E329FE" w:rsidP="00E329FE">
      <w:pPr>
        <w:pStyle w:val="a5"/>
        <w:keepNext/>
        <w:rPr>
          <w:rFonts w:eastAsia="Calibri"/>
          <w:rtl/>
        </w:rPr>
      </w:pPr>
      <w:bookmarkStart w:id="13254" w:name="ET_speaker_5938_77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25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55" w:name="_ETM_Q1_12249139"/>
      <w:bookmarkStart w:id="13256" w:name="_ETM_Q1_12249210"/>
      <w:bookmarkEnd w:id="13255"/>
      <w:bookmarkEnd w:id="13256"/>
      <w:r>
        <w:rPr>
          <w:rFonts w:eastAsia="Calibri"/>
          <w:rtl/>
          <w:lang w:eastAsia="he-IL"/>
        </w:rPr>
        <w:t xml:space="preserve">זה קשור, כי אני רוצה לשכנע אותך ואולי גם </w:t>
      </w:r>
      <w:bookmarkStart w:id="13257" w:name="_ETM_Q1_12251334"/>
      <w:bookmarkEnd w:id="13257"/>
      <w:r>
        <w:rPr>
          <w:rFonts w:eastAsia="Calibri"/>
          <w:rtl/>
          <w:lang w:eastAsia="he-IL"/>
        </w:rPr>
        <w:t xml:space="preserve">את משרד המשפטים, אולי את משרד הבריאות, ואולי את חבריי, </w:t>
      </w:r>
      <w:bookmarkStart w:id="13258" w:name="_ETM_Q1_12254661"/>
      <w:bookmarkEnd w:id="13258"/>
      <w:r>
        <w:rPr>
          <w:rFonts w:eastAsia="Calibri"/>
          <w:rtl/>
          <w:lang w:eastAsia="he-IL"/>
        </w:rPr>
        <w:t xml:space="preserve">שנכניס את זה פנימה. מותר לנו לעשות את זה, </w:t>
      </w:r>
      <w:bookmarkStart w:id="13259" w:name="_ETM_Q1_12255939"/>
      <w:bookmarkEnd w:id="13259"/>
      <w:r>
        <w:rPr>
          <w:rFonts w:eastAsia="Calibri"/>
          <w:rtl/>
          <w:lang w:eastAsia="he-IL"/>
        </w:rPr>
        <w:t>בהסכמה.</w:t>
      </w:r>
    </w:p>
    <w:p w:rsidR="00E329FE" w:rsidRDefault="00E329FE" w:rsidP="00E329FE">
      <w:pPr>
        <w:rPr>
          <w:rFonts w:eastAsia="Calibri"/>
          <w:rtl/>
          <w:lang w:eastAsia="he-IL"/>
        </w:rPr>
      </w:pPr>
      <w:bookmarkStart w:id="13260" w:name="_ETM_Q1_12257747"/>
      <w:bookmarkStart w:id="13261" w:name="_ETM_Q1_12257850"/>
      <w:bookmarkEnd w:id="13260"/>
      <w:bookmarkEnd w:id="13261"/>
    </w:p>
    <w:p w:rsidR="00E329FE" w:rsidRDefault="00E329FE" w:rsidP="00E329FE">
      <w:pPr>
        <w:pStyle w:val="af8"/>
        <w:keepNext/>
        <w:rPr>
          <w:rFonts w:eastAsia="Calibri"/>
          <w:rtl/>
        </w:rPr>
      </w:pPr>
      <w:bookmarkStart w:id="13262" w:name="ET_yor_5069_78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26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63" w:name="_ETM_Q1_12258665"/>
      <w:bookmarkEnd w:id="13263"/>
      <w:r>
        <w:rPr>
          <w:rFonts w:eastAsia="Calibri"/>
          <w:rtl/>
          <w:lang w:eastAsia="he-IL"/>
        </w:rPr>
        <w:t>אני זוכר טוב מה שאמרת, ומיצינו.</w:t>
      </w:r>
    </w:p>
    <w:p w:rsidR="00E329FE" w:rsidRDefault="00E329FE" w:rsidP="00E329FE">
      <w:pPr>
        <w:rPr>
          <w:rFonts w:eastAsia="Calibri"/>
          <w:rtl/>
          <w:lang w:eastAsia="he-IL"/>
        </w:rPr>
      </w:pPr>
      <w:bookmarkStart w:id="13264" w:name="_ETM_Q1_12258600"/>
      <w:bookmarkStart w:id="13265" w:name="_ETM_Q1_12258706"/>
      <w:bookmarkStart w:id="13266" w:name="_ETM_Q1_12259929"/>
      <w:bookmarkEnd w:id="13264"/>
      <w:bookmarkEnd w:id="13265"/>
      <w:bookmarkEnd w:id="13266"/>
    </w:p>
    <w:p w:rsidR="00E329FE" w:rsidRDefault="00E329FE" w:rsidP="00E329FE">
      <w:pPr>
        <w:pStyle w:val="a5"/>
        <w:keepNext/>
        <w:rPr>
          <w:rFonts w:eastAsia="Calibri"/>
          <w:rtl/>
        </w:rPr>
      </w:pPr>
      <w:bookmarkStart w:id="13267" w:name="ET_speaker_5938_781"/>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2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68" w:name="_ETM_Q1_12260526"/>
      <w:bookmarkStart w:id="13269" w:name="_ETM_Q1_12260595"/>
      <w:bookmarkEnd w:id="13268"/>
      <w:bookmarkEnd w:id="13269"/>
      <w:r>
        <w:rPr>
          <w:rFonts w:eastAsia="Calibri"/>
          <w:rtl/>
          <w:lang w:eastAsia="he-IL"/>
        </w:rPr>
        <w:t xml:space="preserve">מה שאמרתי על המשטרה - </w:t>
      </w:r>
      <w:bookmarkStart w:id="13270" w:name="_ETM_Q1_12261850"/>
      <w:bookmarkEnd w:id="13270"/>
      <w:r>
        <w:rPr>
          <w:rFonts w:eastAsia="Calibri"/>
          <w:rtl/>
          <w:lang w:eastAsia="he-IL"/>
        </w:rPr>
        <w:t>- -</w:t>
      </w:r>
    </w:p>
    <w:p w:rsidR="00E329FE" w:rsidRDefault="00E329FE" w:rsidP="00E329FE">
      <w:pPr>
        <w:rPr>
          <w:rFonts w:eastAsia="Calibri"/>
          <w:rtl/>
          <w:lang w:eastAsia="he-IL"/>
        </w:rPr>
      </w:pPr>
      <w:bookmarkStart w:id="13271" w:name="_ETM_Q1_12262713"/>
      <w:bookmarkStart w:id="13272" w:name="_ETM_Q1_12262807"/>
      <w:bookmarkEnd w:id="13271"/>
      <w:bookmarkEnd w:id="13272"/>
    </w:p>
    <w:p w:rsidR="00E329FE" w:rsidRDefault="00E329FE" w:rsidP="00E329FE">
      <w:pPr>
        <w:pStyle w:val="af8"/>
        <w:keepNext/>
        <w:rPr>
          <w:rFonts w:eastAsia="Calibri"/>
          <w:rtl/>
        </w:rPr>
      </w:pPr>
      <w:bookmarkStart w:id="13273" w:name="ET_yor_5069_78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27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74" w:name="_ETM_Q1_12262502"/>
      <w:bookmarkEnd w:id="13274"/>
      <w:r>
        <w:rPr>
          <w:rFonts w:eastAsia="Calibri"/>
          <w:rtl/>
          <w:lang w:eastAsia="he-IL"/>
        </w:rPr>
        <w:t>הם לא מקבלים את ההחלטות. הם באים ומסבירים לך.</w:t>
      </w:r>
    </w:p>
    <w:p w:rsidR="00E329FE" w:rsidRDefault="00E329FE" w:rsidP="00E329FE">
      <w:pPr>
        <w:rPr>
          <w:rFonts w:eastAsia="Calibri"/>
          <w:rtl/>
          <w:lang w:eastAsia="he-IL"/>
        </w:rPr>
      </w:pPr>
      <w:bookmarkStart w:id="13275" w:name="_ETM_Q1_12268385"/>
      <w:bookmarkStart w:id="13276" w:name="_ETM_Q1_12268484"/>
      <w:bookmarkStart w:id="13277" w:name="_ETM_Q1_12267277"/>
      <w:bookmarkEnd w:id="13275"/>
      <w:bookmarkEnd w:id="13276"/>
      <w:bookmarkEnd w:id="13277"/>
    </w:p>
    <w:p w:rsidR="00E329FE" w:rsidRDefault="00E329FE" w:rsidP="00E329FE">
      <w:pPr>
        <w:pStyle w:val="a5"/>
        <w:keepNext/>
        <w:rPr>
          <w:rFonts w:eastAsia="Calibri"/>
          <w:rtl/>
        </w:rPr>
      </w:pPr>
      <w:bookmarkStart w:id="13278" w:name="ET_speaker_5938_783"/>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27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79" w:name="_ETM_Q1_12267929"/>
      <w:bookmarkStart w:id="13280" w:name="_ETM_Q1_12268011"/>
      <w:bookmarkEnd w:id="13279"/>
      <w:bookmarkEnd w:id="13280"/>
      <w:r>
        <w:rPr>
          <w:rFonts w:eastAsia="Calibri"/>
          <w:rtl/>
          <w:lang w:eastAsia="he-IL"/>
        </w:rPr>
        <w:t xml:space="preserve">חשוב </w:t>
      </w:r>
      <w:bookmarkStart w:id="13281" w:name="_ETM_Q1_12268581"/>
      <w:bookmarkEnd w:id="13281"/>
      <w:r>
        <w:rPr>
          <w:rFonts w:eastAsia="Calibri"/>
          <w:rtl/>
          <w:lang w:eastAsia="he-IL"/>
        </w:rPr>
        <w:t xml:space="preserve">לי הרעיון שהעליתי. גם רז נזרי פתאום חשב קצת – </w:t>
      </w:r>
      <w:bookmarkStart w:id="13282" w:name="_ETM_Q1_12271107"/>
      <w:bookmarkEnd w:id="13282"/>
      <w:r>
        <w:rPr>
          <w:rFonts w:eastAsia="Calibri"/>
          <w:rtl/>
          <w:lang w:eastAsia="he-IL"/>
        </w:rPr>
        <w:t xml:space="preserve">אני לא אדבר בשמו – כשהעליתי את העניין הזה. </w:t>
      </w:r>
      <w:bookmarkStart w:id="13283" w:name="_ETM_Q1_12272836"/>
      <w:bookmarkEnd w:id="13283"/>
      <w:r>
        <w:rPr>
          <w:rFonts w:eastAsia="Calibri"/>
          <w:rtl/>
          <w:lang w:eastAsia="he-IL"/>
        </w:rPr>
        <w:t xml:space="preserve">זה לא משהו שחשבו עליו קודם. אני יודע שלא חשבו עליו קודם, לעשות איזה מערכת איזונים. זה הזמן לעשות את </w:t>
      </w:r>
      <w:bookmarkStart w:id="13284" w:name="_ETM_Q1_12277521"/>
      <w:bookmarkEnd w:id="13284"/>
      <w:r>
        <w:rPr>
          <w:rFonts w:eastAsia="Calibri"/>
          <w:rtl/>
          <w:lang w:eastAsia="he-IL"/>
        </w:rPr>
        <w:t>האיזונים האלה. מתי נעשה אותם?</w:t>
      </w:r>
    </w:p>
    <w:p w:rsidR="00E329FE" w:rsidRDefault="00E329FE" w:rsidP="00E329FE">
      <w:pPr>
        <w:rPr>
          <w:rFonts w:eastAsia="Calibri"/>
          <w:rtl/>
          <w:lang w:eastAsia="he-IL"/>
        </w:rPr>
      </w:pPr>
      <w:bookmarkStart w:id="13285" w:name="_ETM_Q1_12279093"/>
      <w:bookmarkStart w:id="13286" w:name="_ETM_Q1_12279180"/>
      <w:bookmarkEnd w:id="13285"/>
      <w:bookmarkEnd w:id="13286"/>
    </w:p>
    <w:p w:rsidR="00E329FE" w:rsidRDefault="00E329FE" w:rsidP="00E329FE">
      <w:pPr>
        <w:pStyle w:val="af8"/>
        <w:keepNext/>
        <w:rPr>
          <w:rFonts w:eastAsia="Calibri"/>
          <w:rtl/>
        </w:rPr>
      </w:pPr>
      <w:bookmarkStart w:id="13287" w:name="ET_yor_5069_78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28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88" w:name="_ETM_Q1_12279944"/>
      <w:bookmarkEnd w:id="13288"/>
      <w:r>
        <w:rPr>
          <w:rFonts w:eastAsia="Calibri"/>
          <w:rtl/>
          <w:lang w:eastAsia="he-IL"/>
        </w:rPr>
        <w:t>יכול להיות שיעשו את זה בתקנות?</w:t>
      </w:r>
    </w:p>
    <w:p w:rsidR="00E329FE" w:rsidRDefault="00E329FE" w:rsidP="00E329FE">
      <w:pPr>
        <w:rPr>
          <w:rFonts w:eastAsia="Calibri"/>
          <w:rtl/>
          <w:lang w:eastAsia="he-IL"/>
        </w:rPr>
      </w:pPr>
      <w:bookmarkStart w:id="13289" w:name="_ETM_Q1_12280467"/>
      <w:bookmarkStart w:id="13290" w:name="_ETM_Q1_12280502"/>
      <w:bookmarkStart w:id="13291" w:name="_ETM_Q1_12281481"/>
      <w:bookmarkEnd w:id="13289"/>
      <w:bookmarkEnd w:id="13290"/>
      <w:bookmarkEnd w:id="13291"/>
    </w:p>
    <w:p w:rsidR="00E329FE" w:rsidRDefault="00E329FE" w:rsidP="00E329FE">
      <w:pPr>
        <w:pStyle w:val="a5"/>
        <w:keepNext/>
        <w:rPr>
          <w:rFonts w:eastAsia="Calibri"/>
          <w:rtl/>
        </w:rPr>
      </w:pPr>
      <w:bookmarkStart w:id="13292" w:name="ET_speaker_5938_785"/>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29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293" w:name="_ETM_Q1_12282114"/>
      <w:bookmarkStart w:id="13294" w:name="_ETM_Q1_12282171"/>
      <w:bookmarkEnd w:id="13293"/>
      <w:bookmarkEnd w:id="13294"/>
      <w:r>
        <w:rPr>
          <w:rFonts w:eastAsia="Calibri"/>
          <w:rtl/>
          <w:lang w:eastAsia="he-IL"/>
        </w:rPr>
        <w:t xml:space="preserve">לא. </w:t>
      </w:r>
      <w:bookmarkStart w:id="13295" w:name="_ETM_Q1_12282570"/>
      <w:bookmarkEnd w:id="13295"/>
      <w:r>
        <w:rPr>
          <w:rFonts w:eastAsia="Calibri"/>
          <w:rtl/>
          <w:lang w:eastAsia="he-IL"/>
        </w:rPr>
        <w:t>זה לא יכול להיות בתקנות. זה צריך להיות בחקיקה.</w:t>
      </w:r>
    </w:p>
    <w:p w:rsidR="00E329FE" w:rsidRDefault="00E329FE" w:rsidP="00E329FE">
      <w:pPr>
        <w:rPr>
          <w:rFonts w:eastAsia="Calibri"/>
          <w:rtl/>
          <w:lang w:eastAsia="he-IL"/>
        </w:rPr>
      </w:pPr>
      <w:bookmarkStart w:id="13296" w:name="_ETM_Q1_12283634"/>
      <w:bookmarkStart w:id="13297" w:name="_ETM_Q1_12283726"/>
      <w:bookmarkStart w:id="13298" w:name="_ETM_Q1_12285042"/>
      <w:bookmarkEnd w:id="13296"/>
      <w:bookmarkEnd w:id="13297"/>
      <w:bookmarkEnd w:id="13298"/>
    </w:p>
    <w:p w:rsidR="00E329FE" w:rsidRDefault="00E329FE" w:rsidP="00E329FE">
      <w:pPr>
        <w:pStyle w:val="a5"/>
        <w:keepNext/>
        <w:rPr>
          <w:rFonts w:eastAsia="Calibri"/>
          <w:rtl/>
        </w:rPr>
      </w:pPr>
      <w:bookmarkStart w:id="13299" w:name="ET_speaker_5785_786"/>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2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300" w:name="_ETM_Q1_12285589"/>
      <w:bookmarkStart w:id="13301" w:name="_ETM_Q1_12285678"/>
      <w:bookmarkEnd w:id="13300"/>
      <w:bookmarkEnd w:id="13301"/>
      <w:r>
        <w:rPr>
          <w:rFonts w:eastAsia="Calibri"/>
          <w:rtl/>
          <w:lang w:eastAsia="he-IL"/>
        </w:rPr>
        <w:t xml:space="preserve">יעקב, זה </w:t>
      </w:r>
      <w:bookmarkStart w:id="13302" w:name="_ETM_Q1_12285967"/>
      <w:bookmarkEnd w:id="13302"/>
      <w:r>
        <w:rPr>
          <w:rFonts w:eastAsia="Calibri"/>
          <w:rtl/>
          <w:lang w:eastAsia="he-IL"/>
        </w:rPr>
        <w:t>חייב להיות בחקיקה, מהסיבה הפשוטה - - -</w:t>
      </w:r>
    </w:p>
    <w:p w:rsidR="00E329FE" w:rsidRDefault="00E329FE" w:rsidP="00E329FE">
      <w:pPr>
        <w:rPr>
          <w:rFonts w:eastAsia="Calibri"/>
          <w:rtl/>
          <w:lang w:eastAsia="he-IL"/>
        </w:rPr>
      </w:pPr>
      <w:bookmarkStart w:id="13303" w:name="_ETM_Q1_12286834"/>
      <w:bookmarkStart w:id="13304" w:name="_ETM_Q1_12286944"/>
      <w:bookmarkStart w:id="13305" w:name="_ETM_Q1_12288706"/>
      <w:bookmarkEnd w:id="13303"/>
      <w:bookmarkEnd w:id="13304"/>
      <w:bookmarkEnd w:id="13305"/>
    </w:p>
    <w:p w:rsidR="00E329FE" w:rsidRDefault="00E329FE" w:rsidP="00E329FE">
      <w:pPr>
        <w:pStyle w:val="a5"/>
        <w:keepNext/>
        <w:rPr>
          <w:rFonts w:eastAsia="Calibri"/>
          <w:rtl/>
        </w:rPr>
      </w:pPr>
      <w:bookmarkStart w:id="13306" w:name="ET_speaker_5802_78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30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307" w:name="_ETM_Q1_12289345"/>
      <w:bookmarkStart w:id="13308" w:name="_ETM_Q1_12289424"/>
      <w:bookmarkEnd w:id="13307"/>
      <w:bookmarkEnd w:id="13308"/>
      <w:r>
        <w:rPr>
          <w:rFonts w:eastAsia="Calibri"/>
          <w:rtl/>
          <w:lang w:eastAsia="he-IL"/>
        </w:rPr>
        <w:t xml:space="preserve">תפסיקו שניכם לפרכס </w:t>
      </w:r>
      <w:bookmarkStart w:id="13309" w:name="_ETM_Q1_12288354"/>
      <w:bookmarkEnd w:id="13309"/>
      <w:r>
        <w:rPr>
          <w:rFonts w:eastAsia="Calibri"/>
          <w:rtl/>
          <w:lang w:eastAsia="he-IL"/>
        </w:rPr>
        <w:t xml:space="preserve">אחד את השני. באמת, לא צריך שום דבר, אין פה </w:t>
      </w:r>
      <w:bookmarkStart w:id="13310" w:name="_ETM_Q1_12293145"/>
      <w:bookmarkEnd w:id="13310"/>
      <w:r>
        <w:rPr>
          <w:rFonts w:eastAsia="Calibri"/>
          <w:rtl/>
          <w:lang w:eastAsia="he-IL"/>
        </w:rPr>
        <w:t>שום איזונים.</w:t>
      </w:r>
    </w:p>
    <w:p w:rsidR="00E329FE" w:rsidRDefault="00E329FE" w:rsidP="00E329FE">
      <w:pPr>
        <w:rPr>
          <w:rFonts w:eastAsia="Calibri"/>
          <w:rtl/>
          <w:lang w:eastAsia="he-IL"/>
        </w:rPr>
      </w:pPr>
      <w:bookmarkStart w:id="13311" w:name="_ETM_Q1_12292879"/>
      <w:bookmarkStart w:id="13312" w:name="_ETM_Q1_12292975"/>
      <w:bookmarkEnd w:id="13311"/>
      <w:bookmarkEnd w:id="13312"/>
    </w:p>
    <w:p w:rsidR="00E329FE" w:rsidRDefault="00E329FE" w:rsidP="00E329FE">
      <w:pPr>
        <w:pStyle w:val="af8"/>
        <w:keepNext/>
        <w:rPr>
          <w:rFonts w:eastAsia="Calibri"/>
          <w:rtl/>
        </w:rPr>
      </w:pPr>
      <w:bookmarkStart w:id="13313" w:name="ET_yor_5069_78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31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314" w:name="_ETM_Q1_12293694"/>
      <w:bookmarkEnd w:id="13314"/>
      <w:r>
        <w:rPr>
          <w:rFonts w:eastAsia="Calibri"/>
          <w:rtl/>
          <w:lang w:eastAsia="he-IL"/>
        </w:rPr>
        <w:t>תודה. תודה, יואב.</w:t>
      </w:r>
    </w:p>
    <w:p w:rsidR="00E329FE" w:rsidRDefault="00E329FE" w:rsidP="00E329FE">
      <w:pPr>
        <w:rPr>
          <w:rFonts w:eastAsia="Calibri"/>
          <w:rtl/>
          <w:lang w:eastAsia="he-IL"/>
        </w:rPr>
      </w:pPr>
      <w:bookmarkStart w:id="13315" w:name="_ETM_Q1_12295752"/>
      <w:bookmarkStart w:id="13316" w:name="_ETM_Q1_12295866"/>
      <w:bookmarkEnd w:id="13315"/>
      <w:bookmarkEnd w:id="13316"/>
    </w:p>
    <w:p w:rsidR="00E329FE" w:rsidRDefault="00E329FE" w:rsidP="00E329FE">
      <w:pPr>
        <w:pStyle w:val="a5"/>
        <w:keepNext/>
        <w:rPr>
          <w:rFonts w:eastAsia="Calibri"/>
          <w:rtl/>
        </w:rPr>
      </w:pPr>
      <w:bookmarkStart w:id="13317" w:name="ET_speaker_5802_789"/>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3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318" w:name="_ETM_Q1_12294977"/>
      <w:bookmarkStart w:id="13319" w:name="_ETM_Q1_12295036"/>
      <w:bookmarkEnd w:id="13318"/>
      <w:bookmarkEnd w:id="13319"/>
      <w:r>
        <w:rPr>
          <w:rFonts w:eastAsia="Calibri"/>
          <w:rtl/>
          <w:lang w:eastAsia="he-IL"/>
        </w:rPr>
        <w:t xml:space="preserve">אין פה שום כלום. יש כאן </w:t>
      </w:r>
      <w:bookmarkStart w:id="13320" w:name="_ETM_Q1_12296124"/>
      <w:bookmarkEnd w:id="13320"/>
      <w:r>
        <w:rPr>
          <w:rFonts w:eastAsia="Calibri"/>
          <w:rtl/>
          <w:lang w:eastAsia="he-IL"/>
        </w:rPr>
        <w:t>אפשרות לממשלה להטיל מגבלות על הפגנות. זה הכול.</w:t>
      </w:r>
    </w:p>
    <w:p w:rsidR="00E329FE" w:rsidRDefault="00E329FE" w:rsidP="00E329FE">
      <w:pPr>
        <w:rPr>
          <w:rFonts w:eastAsia="Calibri"/>
          <w:rtl/>
          <w:lang w:eastAsia="he-IL"/>
        </w:rPr>
      </w:pPr>
      <w:bookmarkStart w:id="13321" w:name="_ETM_Q1_12298636"/>
      <w:bookmarkStart w:id="13322" w:name="_ETM_Q1_12298740"/>
      <w:bookmarkStart w:id="13323" w:name="_ETM_Q1_12300790"/>
      <w:bookmarkEnd w:id="13321"/>
      <w:bookmarkEnd w:id="13322"/>
      <w:bookmarkEnd w:id="13323"/>
    </w:p>
    <w:p w:rsidR="00E329FE" w:rsidRDefault="00E329FE" w:rsidP="00E329FE">
      <w:pPr>
        <w:pStyle w:val="a5"/>
        <w:keepNext/>
        <w:rPr>
          <w:rFonts w:eastAsia="Calibri"/>
          <w:rtl/>
        </w:rPr>
      </w:pPr>
      <w:bookmarkStart w:id="13324" w:name="ET_speaker_5785_790"/>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3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325" w:name="_ETM_Q1_12301357"/>
      <w:bookmarkStart w:id="13326" w:name="_ETM_Q1_12301415"/>
      <w:bookmarkEnd w:id="13325"/>
      <w:bookmarkEnd w:id="13326"/>
      <w:r>
        <w:rPr>
          <w:rFonts w:eastAsia="Calibri"/>
          <w:rtl/>
          <w:lang w:eastAsia="he-IL"/>
        </w:rPr>
        <w:t xml:space="preserve">יש פה בחקיקה </w:t>
      </w:r>
      <w:bookmarkStart w:id="13327" w:name="_ETM_Q1_12306222"/>
      <w:bookmarkEnd w:id="13327"/>
      <w:r>
        <w:rPr>
          <w:rFonts w:eastAsia="Calibri"/>
          <w:rtl/>
          <w:lang w:eastAsia="he-IL"/>
        </w:rPr>
        <w:t xml:space="preserve">התחכמות. יש פה איסור על הפגנה. וכדי שבחקיקה האיסור הזה </w:t>
      </w:r>
      <w:bookmarkStart w:id="13328" w:name="_ETM_Q1_12314782"/>
      <w:bookmarkEnd w:id="13328"/>
      <w:r>
        <w:rPr>
          <w:rFonts w:eastAsia="Calibri"/>
          <w:rtl/>
          <w:lang w:eastAsia="he-IL"/>
        </w:rPr>
        <w:t xml:space="preserve">יוקהה, צריך לאפשר יציאה מהיישוב עם רכב. צריך לאשר את </w:t>
      </w:r>
      <w:bookmarkStart w:id="13329" w:name="_ETM_Q1_12321065"/>
      <w:bookmarkEnd w:id="13329"/>
      <w:r>
        <w:rPr>
          <w:rFonts w:eastAsia="Calibri"/>
          <w:rtl/>
          <w:lang w:eastAsia="he-IL"/>
        </w:rPr>
        <w:t>זה בחקיקה.</w:t>
      </w:r>
    </w:p>
    <w:p w:rsidR="00E329FE" w:rsidRDefault="00E329FE" w:rsidP="00E329FE">
      <w:pPr>
        <w:rPr>
          <w:rFonts w:eastAsia="Calibri"/>
          <w:rtl/>
          <w:lang w:eastAsia="he-IL"/>
        </w:rPr>
      </w:pPr>
      <w:bookmarkStart w:id="13330" w:name="_ETM_Q1_12330657"/>
      <w:bookmarkStart w:id="13331" w:name="_ETM_Q1_12330761"/>
      <w:bookmarkStart w:id="13332" w:name="_ETM_Q1_12332377"/>
      <w:bookmarkEnd w:id="13330"/>
      <w:bookmarkEnd w:id="13331"/>
      <w:bookmarkEnd w:id="13332"/>
    </w:p>
    <w:p w:rsidR="00E329FE" w:rsidRDefault="00E329FE" w:rsidP="00E329FE">
      <w:pPr>
        <w:pStyle w:val="a5"/>
        <w:keepNext/>
        <w:rPr>
          <w:rFonts w:eastAsia="Calibri"/>
          <w:rtl/>
        </w:rPr>
      </w:pPr>
      <w:bookmarkStart w:id="13333" w:name="ET_speaker_5292_791"/>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333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334" w:name="_ETM_Q1_12332881"/>
      <w:bookmarkStart w:id="13335" w:name="_ETM_Q1_12332943"/>
      <w:bookmarkEnd w:id="13334"/>
      <w:bookmarkEnd w:id="13335"/>
      <w:r>
        <w:rPr>
          <w:rFonts w:eastAsia="Calibri"/>
          <w:rtl/>
          <w:lang w:eastAsia="he-IL"/>
        </w:rPr>
        <w:t xml:space="preserve">שי סומך, הסעיף הזה, איך שהוא מנוסח ובצורה שהוא </w:t>
      </w:r>
      <w:bookmarkStart w:id="13336" w:name="_ETM_Q1_12335058"/>
      <w:bookmarkEnd w:id="13336"/>
      <w:r>
        <w:rPr>
          <w:rFonts w:eastAsia="Calibri"/>
          <w:rtl/>
          <w:lang w:eastAsia="he-IL"/>
        </w:rPr>
        <w:t>מנוסח, זה לא עומד בתנאי פסקת ההגבלה. זה לא מידתי</w:t>
      </w:r>
      <w:bookmarkStart w:id="13337" w:name="_ETM_Q1_12346069"/>
      <w:bookmarkEnd w:id="13337"/>
      <w:r>
        <w:rPr>
          <w:rFonts w:eastAsia="Calibri"/>
          <w:rtl/>
          <w:lang w:eastAsia="he-IL"/>
        </w:rPr>
        <w:t xml:space="preserve"> ולא יכול להיות שזה מידתי וזה בלתי סביר באופן קיצוני. </w:t>
      </w:r>
      <w:bookmarkStart w:id="13338" w:name="_ETM_Q1_12353283"/>
      <w:bookmarkEnd w:id="13338"/>
      <w:r>
        <w:rPr>
          <w:rFonts w:eastAsia="Calibri"/>
          <w:rtl/>
          <w:lang w:eastAsia="he-IL"/>
        </w:rPr>
        <w:t xml:space="preserve">מצד אחד, אתה בא ואומר: אני רוצה לשמור על זכות </w:t>
      </w:r>
      <w:bookmarkStart w:id="13339" w:name="_ETM_Q1_12355699"/>
      <w:bookmarkEnd w:id="13339"/>
      <w:r>
        <w:rPr>
          <w:rFonts w:eastAsia="Calibri"/>
          <w:rtl/>
          <w:lang w:eastAsia="he-IL"/>
        </w:rPr>
        <w:t xml:space="preserve">ההפגנה, וזה לא מונע את זכות ההפגנה באופן כללי, ומצד </w:t>
      </w:r>
      <w:bookmarkStart w:id="13340" w:name="_ETM_Q1_12362188"/>
      <w:bookmarkEnd w:id="13340"/>
      <w:r>
        <w:rPr>
          <w:rFonts w:eastAsia="Calibri"/>
          <w:rtl/>
          <w:lang w:eastAsia="he-IL"/>
        </w:rPr>
        <w:t xml:space="preserve">שני, אנחנו זוכרים, וקרעי דיבר על זה, ואני דיברתי על </w:t>
      </w:r>
      <w:bookmarkStart w:id="13341" w:name="_ETM_Q1_12366726"/>
      <w:bookmarkEnd w:id="13341"/>
      <w:r>
        <w:rPr>
          <w:rFonts w:eastAsia="Calibri"/>
          <w:rtl/>
          <w:lang w:eastAsia="he-IL"/>
        </w:rPr>
        <w:t xml:space="preserve">זה, שלמעשה סעיף 7(2) בחוק הגדול, חוק המסגרת, נתן את </w:t>
      </w:r>
      <w:bookmarkStart w:id="13342" w:name="_ETM_Q1_12372752"/>
      <w:bookmarkEnd w:id="13342"/>
      <w:r>
        <w:rPr>
          <w:rFonts w:eastAsia="Calibri"/>
          <w:rtl/>
          <w:lang w:eastAsia="he-IL"/>
        </w:rPr>
        <w:t xml:space="preserve">האפשרות להטיל את ההגבלות. בגלל שסעיף 7(1) לא אסר על </w:t>
      </w:r>
      <w:bookmarkStart w:id="13343" w:name="_ETM_Q1_12379474"/>
      <w:bookmarkEnd w:id="13343"/>
      <w:r>
        <w:rPr>
          <w:rFonts w:eastAsia="Calibri"/>
          <w:rtl/>
          <w:lang w:eastAsia="he-IL"/>
        </w:rPr>
        <w:t xml:space="preserve">מישהו שיצא מהאזור שלו להפגנה, באתם והוספתם את הפסקה הזאת </w:t>
      </w:r>
      <w:bookmarkStart w:id="13344" w:name="_ETM_Q1_12385323"/>
      <w:bookmarkEnd w:id="13344"/>
      <w:r>
        <w:rPr>
          <w:rFonts w:eastAsia="Calibri"/>
          <w:rtl/>
          <w:lang w:eastAsia="he-IL"/>
        </w:rPr>
        <w:t xml:space="preserve">ואמרתם: עכשיו אני אוסר ומונע מאנשים לצאת מהיישוב שלהם, ללכת </w:t>
      </w:r>
      <w:bookmarkStart w:id="13345" w:name="_ETM_Q1_12392854"/>
      <w:bookmarkEnd w:id="13345"/>
      <w:r>
        <w:rPr>
          <w:rFonts w:eastAsia="Calibri"/>
          <w:rtl/>
          <w:lang w:eastAsia="he-IL"/>
        </w:rPr>
        <w:t xml:space="preserve">ולהשתתף, אבל מה, הוא יכול להפגין בתוך ה-1,000 מטר. אבל </w:t>
      </w:r>
      <w:bookmarkStart w:id="13346" w:name="_ETM_Q1_12399589"/>
      <w:bookmarkEnd w:id="13346"/>
      <w:r>
        <w:rPr>
          <w:rFonts w:eastAsia="Calibri"/>
          <w:rtl/>
          <w:lang w:eastAsia="he-IL"/>
        </w:rPr>
        <w:t xml:space="preserve">ה-1,000 מטר זה זמני. מחר יבואו תקנות ויגידו שזה </w:t>
      </w:r>
      <w:bookmarkStart w:id="13347" w:name="_ETM_Q1_12403398"/>
      <w:bookmarkEnd w:id="13347"/>
      <w:r>
        <w:rPr>
          <w:rFonts w:eastAsia="Calibri"/>
          <w:rtl/>
          <w:lang w:eastAsia="he-IL"/>
        </w:rPr>
        <w:t xml:space="preserve">200 מטר, ואז אסור לצאת מה-200 מטר, ולעשות הפגנה ב-200 </w:t>
      </w:r>
      <w:bookmarkStart w:id="13348" w:name="_ETM_Q1_12409929"/>
      <w:bookmarkEnd w:id="13348"/>
      <w:r>
        <w:rPr>
          <w:rFonts w:eastAsia="Calibri"/>
          <w:rtl/>
          <w:lang w:eastAsia="he-IL"/>
        </w:rPr>
        <w:t xml:space="preserve">מטר. </w:t>
      </w:r>
      <w:bookmarkStart w:id="13349" w:name="_ETM_Q1_12411064"/>
      <w:bookmarkStart w:id="13350" w:name="_ETM_Q1_12411178"/>
      <w:bookmarkStart w:id="13351" w:name="_ETM_Q1_12411264"/>
      <w:bookmarkStart w:id="13352" w:name="_ETM_Q1_12411356"/>
      <w:bookmarkEnd w:id="13349"/>
      <w:bookmarkEnd w:id="13350"/>
      <w:bookmarkEnd w:id="13351"/>
      <w:bookmarkEnd w:id="13352"/>
      <w:r>
        <w:rPr>
          <w:rFonts w:eastAsia="Calibri"/>
          <w:rtl/>
          <w:lang w:eastAsia="he-IL"/>
        </w:rPr>
        <w:t xml:space="preserve">לכן למעשה יש פה איון לחלוטין של זכות ההפגנה. </w:t>
      </w:r>
    </w:p>
    <w:p w:rsidR="00E329FE" w:rsidRDefault="00E329FE" w:rsidP="00E329FE">
      <w:pPr>
        <w:rPr>
          <w:rFonts w:eastAsia="Calibri"/>
          <w:rtl/>
          <w:lang w:eastAsia="he-IL"/>
        </w:rPr>
      </w:pPr>
    </w:p>
    <w:p w:rsidR="00E329FE" w:rsidRDefault="00E329FE" w:rsidP="00E329FE">
      <w:pPr>
        <w:rPr>
          <w:rFonts w:eastAsia="Calibri"/>
          <w:rtl/>
          <w:lang w:eastAsia="he-IL"/>
        </w:rPr>
      </w:pPr>
      <w:r>
        <w:rPr>
          <w:rFonts w:eastAsia="Calibri"/>
          <w:rtl/>
          <w:lang w:eastAsia="he-IL"/>
        </w:rPr>
        <w:t xml:space="preserve">יכולתם </w:t>
      </w:r>
      <w:bookmarkStart w:id="13353" w:name="_ETM_Q1_12417204"/>
      <w:bookmarkEnd w:id="13353"/>
      <w:r>
        <w:rPr>
          <w:rFonts w:eastAsia="Calibri"/>
          <w:rtl/>
          <w:lang w:eastAsia="he-IL"/>
        </w:rPr>
        <w:t xml:space="preserve">לבוא ולהגיד: אם באמת יש מצב תחלואה קשה, והממשלה רואה </w:t>
      </w:r>
      <w:bookmarkStart w:id="13354" w:name="_ETM_Q1_12422520"/>
      <w:bookmarkEnd w:id="13354"/>
      <w:r>
        <w:rPr>
          <w:rFonts w:eastAsia="Calibri"/>
          <w:rtl/>
          <w:lang w:eastAsia="he-IL"/>
        </w:rPr>
        <w:t xml:space="preserve">שיש מצב תחלואה קשה, לבוא ולהגיד: תשמע, אנחנו מגבילים </w:t>
      </w:r>
      <w:bookmarkStart w:id="13355" w:name="_ETM_Q1_12428254"/>
      <w:bookmarkEnd w:id="13355"/>
      <w:r>
        <w:rPr>
          <w:rFonts w:eastAsia="Calibri"/>
          <w:rtl/>
          <w:lang w:eastAsia="he-IL"/>
        </w:rPr>
        <w:t xml:space="preserve">את זכות ההפגנה ל-2,000, ל-3,000, ל-1,000, ל-4,000, בתנאי שתשמרו על </w:t>
      </w:r>
      <w:bookmarkStart w:id="13356" w:name="_ETM_Q1_12435772"/>
      <w:bookmarkEnd w:id="13356"/>
      <w:r>
        <w:rPr>
          <w:rFonts w:eastAsia="Calibri"/>
          <w:rtl/>
          <w:lang w:eastAsia="he-IL"/>
        </w:rPr>
        <w:t xml:space="preserve">שני מטר, קפסולות, לא קפסולות, אבל אפילו לא ניסיתם את </w:t>
      </w:r>
      <w:bookmarkStart w:id="13357" w:name="_ETM_Q1_12440910"/>
      <w:bookmarkEnd w:id="13357"/>
      <w:r>
        <w:rPr>
          <w:rFonts w:eastAsia="Calibri"/>
          <w:rtl/>
          <w:lang w:eastAsia="he-IL"/>
        </w:rPr>
        <w:t xml:space="preserve">זה. לא ניסיתם אמצעים שהם יותר מידתיים. זה אחד מהתנאים </w:t>
      </w:r>
      <w:bookmarkStart w:id="13358" w:name="_ETM_Q1_12448481"/>
      <w:bookmarkEnd w:id="13358"/>
      <w:r>
        <w:rPr>
          <w:rFonts w:eastAsia="Calibri"/>
          <w:rtl/>
          <w:lang w:eastAsia="he-IL"/>
        </w:rPr>
        <w:t xml:space="preserve">של פסקת ההגבלה לפגוע בזכות בסיסית, בזכות חוקתית, ואתה מכיר </w:t>
      </w:r>
      <w:bookmarkStart w:id="13359" w:name="_ETM_Q1_12451923"/>
      <w:bookmarkEnd w:id="13359"/>
      <w:r>
        <w:rPr>
          <w:rFonts w:eastAsia="Calibri"/>
          <w:rtl/>
          <w:lang w:eastAsia="he-IL"/>
        </w:rPr>
        <w:t xml:space="preserve">את זה טוב מאוד. קודם כול לנסות אמצעים שהם פחות </w:t>
      </w:r>
      <w:bookmarkStart w:id="13360" w:name="_ETM_Q1_12459906"/>
      <w:bookmarkEnd w:id="13360"/>
      <w:r>
        <w:rPr>
          <w:rFonts w:eastAsia="Calibri"/>
          <w:rtl/>
          <w:lang w:eastAsia="he-IL"/>
        </w:rPr>
        <w:t xml:space="preserve">פוגעניים, שפגיעתם פחותה, ואתם ישר הלכתם מאישור 100% הפגנה, בלי </w:t>
      </w:r>
      <w:bookmarkStart w:id="13361" w:name="_ETM_Q1_12470611"/>
      <w:bookmarkEnd w:id="13361"/>
      <w:r>
        <w:rPr>
          <w:rFonts w:eastAsia="Calibri"/>
          <w:rtl/>
          <w:lang w:eastAsia="he-IL"/>
        </w:rPr>
        <w:t>תנאים, בלי פיקוח וכל זה, למניעת כל סיכוי של הפגנה.</w:t>
      </w:r>
    </w:p>
    <w:p w:rsidR="00E329FE" w:rsidRDefault="00E329FE" w:rsidP="00E329FE">
      <w:pPr>
        <w:rPr>
          <w:rFonts w:eastAsia="Calibri"/>
          <w:rtl/>
          <w:lang w:eastAsia="he-IL"/>
        </w:rPr>
      </w:pPr>
      <w:bookmarkStart w:id="13362" w:name="_ETM_Q1_12477630"/>
      <w:bookmarkStart w:id="13363" w:name="_ETM_Q1_12477728"/>
      <w:bookmarkEnd w:id="13362"/>
      <w:bookmarkEnd w:id="13363"/>
    </w:p>
    <w:p w:rsidR="00E329FE" w:rsidRDefault="00E329FE" w:rsidP="00E329FE">
      <w:pPr>
        <w:rPr>
          <w:rFonts w:eastAsia="Calibri"/>
          <w:rtl/>
          <w:lang w:eastAsia="he-IL"/>
        </w:rPr>
      </w:pPr>
      <w:bookmarkStart w:id="13364" w:name="_ETM_Q1_12477846"/>
      <w:bookmarkStart w:id="13365" w:name="_ETM_Q1_12477933"/>
      <w:bookmarkEnd w:id="13364"/>
      <w:bookmarkEnd w:id="13365"/>
      <w:r>
        <w:rPr>
          <w:rFonts w:eastAsia="Calibri"/>
          <w:rtl/>
          <w:lang w:eastAsia="he-IL"/>
        </w:rPr>
        <w:t xml:space="preserve">אתה </w:t>
      </w:r>
      <w:bookmarkStart w:id="13366" w:name="_ETM_Q1_12478655"/>
      <w:bookmarkEnd w:id="13366"/>
      <w:r>
        <w:rPr>
          <w:rFonts w:eastAsia="Calibri"/>
          <w:rtl/>
          <w:lang w:eastAsia="he-IL"/>
        </w:rPr>
        <w:t xml:space="preserve">תסכים איתי שפה זה בולשיט כל העניין הזה, שפה אתה </w:t>
      </w:r>
      <w:bookmarkStart w:id="13367" w:name="_ETM_Q1_12481456"/>
      <w:bookmarkEnd w:id="13367"/>
      <w:r>
        <w:rPr>
          <w:rFonts w:eastAsia="Calibri"/>
          <w:rtl/>
          <w:lang w:eastAsia="he-IL"/>
        </w:rPr>
        <w:t>שומר את זכות ההפגנה. אין פה זכות הפגנה. אין פה.</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3368" w:name="ET_speaker_5785_792"/>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36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יש פה איסור מוחלט. גם לפי הפסיקה, הפסיקה בזמנו קבעה כאשר היה ויכוח על מיקום של הפגנה, אתה מכיר את זה </w:t>
      </w:r>
      <w:bookmarkStart w:id="13369" w:name="_ETM_Q1_12495328"/>
      <w:bookmarkEnd w:id="13369"/>
      <w:r>
        <w:rPr>
          <w:rFonts w:eastAsia="Calibri"/>
          <w:rtl/>
          <w:lang w:eastAsia="he-IL"/>
        </w:rPr>
        <w:t xml:space="preserve">היטב. הפסיקה הייתה ברורה שמיקום של הפגנה צריך להיות כזה </w:t>
      </w:r>
      <w:bookmarkStart w:id="13370" w:name="_ETM_Q1_12499313"/>
      <w:bookmarkEnd w:id="13370"/>
      <w:r>
        <w:rPr>
          <w:rFonts w:eastAsia="Calibri"/>
          <w:rtl/>
          <w:lang w:eastAsia="he-IL"/>
        </w:rPr>
        <w:t xml:space="preserve">שמאפשר ביטוי, לבוא לידי ביטוי. ברגע שמונעים מאנשים לצאת מהיישוב שלהם לטובת הפגנה, זה אומר שבהרבה מאוד פעמים, אם </w:t>
      </w:r>
      <w:bookmarkStart w:id="13371" w:name="_ETM_Q1_12515287"/>
      <w:bookmarkEnd w:id="13371"/>
      <w:r>
        <w:rPr>
          <w:rFonts w:eastAsia="Calibri"/>
          <w:rtl/>
          <w:lang w:eastAsia="he-IL"/>
        </w:rPr>
        <w:t xml:space="preserve">לא בכלל, לא יאפשרו להם להפגין במקום שבו הם יוכלו </w:t>
      </w:r>
      <w:bookmarkStart w:id="13372" w:name="_ETM_Q1_12518166"/>
      <w:bookmarkEnd w:id="13372"/>
      <w:r>
        <w:rPr>
          <w:rFonts w:eastAsia="Calibri"/>
          <w:rtl/>
          <w:lang w:eastAsia="he-IL"/>
        </w:rPr>
        <w:t xml:space="preserve">להביא את המסר שלהם לידי ביטוי. זה לא </w:t>
      </w:r>
      <w:bookmarkStart w:id="13373" w:name="_ETM_Q1_12524047"/>
      <w:bookmarkEnd w:id="13373"/>
      <w:r>
        <w:rPr>
          <w:rFonts w:eastAsia="Calibri"/>
          <w:rtl/>
          <w:lang w:eastAsia="he-IL"/>
        </w:rPr>
        <w:t>מתיישב עם הפסיקה. זה דבר אחד.</w:t>
      </w:r>
    </w:p>
    <w:p w:rsidR="00E329FE" w:rsidRDefault="00E329FE" w:rsidP="00E329FE">
      <w:pPr>
        <w:rPr>
          <w:rFonts w:eastAsia="Calibri"/>
          <w:rtl/>
          <w:lang w:eastAsia="he-IL"/>
        </w:rPr>
      </w:pPr>
      <w:bookmarkStart w:id="13374" w:name="_ETM_Q1_12526082"/>
      <w:bookmarkStart w:id="13375" w:name="_ETM_Q1_12526188"/>
      <w:bookmarkEnd w:id="13374"/>
      <w:bookmarkEnd w:id="13375"/>
    </w:p>
    <w:p w:rsidR="00E329FE" w:rsidRDefault="00E329FE" w:rsidP="00E329FE">
      <w:pPr>
        <w:rPr>
          <w:rFonts w:eastAsia="Calibri"/>
          <w:rtl/>
          <w:lang w:eastAsia="he-IL"/>
        </w:rPr>
      </w:pPr>
      <w:bookmarkStart w:id="13376" w:name="_ETM_Q1_12526258"/>
      <w:bookmarkStart w:id="13377" w:name="_ETM_Q1_12526336"/>
      <w:bookmarkEnd w:id="13376"/>
      <w:bookmarkEnd w:id="13377"/>
      <w:r>
        <w:rPr>
          <w:rFonts w:eastAsia="Calibri"/>
          <w:rtl/>
          <w:lang w:eastAsia="he-IL"/>
        </w:rPr>
        <w:t xml:space="preserve">דבר שני, יש פה החרגה </w:t>
      </w:r>
      <w:bookmarkStart w:id="13378" w:name="_ETM_Q1_12529626"/>
      <w:bookmarkEnd w:id="13378"/>
      <w:r>
        <w:rPr>
          <w:rFonts w:eastAsia="Calibri"/>
          <w:rtl/>
          <w:lang w:eastAsia="he-IL"/>
        </w:rPr>
        <w:t xml:space="preserve">רק של ההפגנות. למה, יעקב, לא ימנעו יציאה לברית? דיברנו </w:t>
      </w:r>
      <w:bookmarkStart w:id="13379" w:name="_ETM_Q1_12534991"/>
      <w:bookmarkEnd w:id="13379"/>
      <w:r>
        <w:rPr>
          <w:rFonts w:eastAsia="Calibri"/>
          <w:rtl/>
          <w:lang w:eastAsia="he-IL"/>
        </w:rPr>
        <w:t xml:space="preserve">קודם. למה? למה? למה לא ימנעו יציאה מיישוב לטובת חתונה? </w:t>
      </w:r>
      <w:bookmarkStart w:id="13380" w:name="_ETM_Q1_12544854"/>
      <w:bookmarkEnd w:id="13380"/>
      <w:r>
        <w:rPr>
          <w:rFonts w:eastAsia="Calibri"/>
          <w:rtl/>
          <w:lang w:eastAsia="he-IL"/>
        </w:rPr>
        <w:t>רק להפגנה.</w:t>
      </w:r>
    </w:p>
    <w:p w:rsidR="00E329FE" w:rsidRDefault="00E329FE" w:rsidP="00E329FE">
      <w:pPr>
        <w:rPr>
          <w:rFonts w:eastAsia="Calibri"/>
          <w:rtl/>
          <w:lang w:eastAsia="he-IL"/>
        </w:rPr>
      </w:pPr>
      <w:bookmarkStart w:id="13381" w:name="_ETM_Q1_12545194"/>
      <w:bookmarkStart w:id="13382" w:name="_ETM_Q1_12545305"/>
      <w:bookmarkStart w:id="13383" w:name="_ETM_Q1_12544688"/>
      <w:bookmarkEnd w:id="13381"/>
      <w:bookmarkEnd w:id="13382"/>
      <w:bookmarkEnd w:id="13383"/>
    </w:p>
    <w:p w:rsidR="00E329FE" w:rsidRDefault="00E329FE" w:rsidP="00E329FE">
      <w:pPr>
        <w:pStyle w:val="a5"/>
        <w:keepNext/>
        <w:rPr>
          <w:rFonts w:eastAsia="Calibri"/>
          <w:rtl/>
        </w:rPr>
      </w:pPr>
      <w:bookmarkStart w:id="13384" w:name="ET_speaker_5802_79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3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385" w:name="_ETM_Q1_12545176"/>
      <w:bookmarkStart w:id="13386" w:name="_ETM_Q1_12545225"/>
      <w:bookmarkEnd w:id="13385"/>
      <w:bookmarkEnd w:id="13386"/>
      <w:r>
        <w:rPr>
          <w:rFonts w:eastAsia="Calibri"/>
          <w:rtl/>
          <w:lang w:eastAsia="he-IL"/>
        </w:rPr>
        <w:t xml:space="preserve">זה לא נכון, עופר. ב-7(2) הם יכולים להגביל את כל הפעילויות, שלא יתקיימו שום פעילויות, חוץ מתפילה, הפגנה </w:t>
      </w:r>
      <w:bookmarkStart w:id="13387" w:name="_ETM_Q1_12557853"/>
      <w:bookmarkEnd w:id="13387"/>
      <w:r>
        <w:rPr>
          <w:rFonts w:eastAsia="Calibri"/>
          <w:rtl/>
          <w:lang w:eastAsia="he-IL"/>
        </w:rPr>
        <w:t>או טקס דתי.</w:t>
      </w:r>
    </w:p>
    <w:p w:rsidR="00E329FE" w:rsidRDefault="00E329FE" w:rsidP="00E329FE">
      <w:pPr>
        <w:rPr>
          <w:rFonts w:eastAsia="Calibri"/>
          <w:rtl/>
          <w:lang w:eastAsia="he-IL"/>
        </w:rPr>
      </w:pPr>
      <w:bookmarkStart w:id="13388" w:name="_ETM_Q1_12564197"/>
      <w:bookmarkStart w:id="13389" w:name="_ETM_Q1_12564269"/>
      <w:bookmarkEnd w:id="13388"/>
      <w:bookmarkEnd w:id="13389"/>
    </w:p>
    <w:p w:rsidR="00E329FE" w:rsidRDefault="00E329FE" w:rsidP="00E329FE">
      <w:pPr>
        <w:rPr>
          <w:rFonts w:eastAsia="Calibri"/>
          <w:rtl/>
          <w:lang w:eastAsia="he-IL"/>
        </w:rPr>
      </w:pPr>
      <w:bookmarkStart w:id="13390" w:name="_ETM_Q1_12564344"/>
      <w:bookmarkStart w:id="13391" w:name="_ETM_Q1_12564432"/>
      <w:bookmarkEnd w:id="13390"/>
      <w:bookmarkEnd w:id="13391"/>
      <w:r>
        <w:rPr>
          <w:rFonts w:eastAsia="Calibri"/>
          <w:rtl/>
          <w:lang w:eastAsia="he-IL"/>
        </w:rPr>
        <w:t>עופר, אתה אינטליגנט, סעיף 7(2) - - -</w:t>
      </w:r>
    </w:p>
    <w:p w:rsidR="00E329FE" w:rsidRDefault="00E329FE" w:rsidP="00E329FE">
      <w:pPr>
        <w:rPr>
          <w:rFonts w:eastAsia="Calibri"/>
          <w:rtl/>
          <w:lang w:eastAsia="he-IL"/>
        </w:rPr>
      </w:pPr>
      <w:bookmarkStart w:id="13392" w:name="_ETM_Q1_12564191"/>
      <w:bookmarkStart w:id="13393" w:name="_ETM_Q1_12564289"/>
      <w:bookmarkStart w:id="13394" w:name="_ETM_Q1_12565870"/>
      <w:bookmarkEnd w:id="13392"/>
      <w:bookmarkEnd w:id="13393"/>
      <w:bookmarkEnd w:id="13394"/>
    </w:p>
    <w:p w:rsidR="00E329FE" w:rsidRDefault="00E329FE" w:rsidP="00E329FE">
      <w:pPr>
        <w:pStyle w:val="a5"/>
        <w:keepNext/>
        <w:rPr>
          <w:rFonts w:eastAsia="Calibri"/>
          <w:rtl/>
        </w:rPr>
      </w:pPr>
      <w:bookmarkStart w:id="13395" w:name="ET_speaker_5785_795"/>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3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396" w:name="_ETM_Q1_12566458"/>
      <w:bookmarkStart w:id="13397" w:name="_ETM_Q1_12566514"/>
      <w:bookmarkEnd w:id="13396"/>
      <w:bookmarkEnd w:id="13397"/>
      <w:r>
        <w:rPr>
          <w:rFonts w:eastAsia="Calibri"/>
          <w:rtl/>
          <w:lang w:eastAsia="he-IL"/>
        </w:rPr>
        <w:t xml:space="preserve">אני </w:t>
      </w:r>
      <w:bookmarkStart w:id="13398" w:name="_ETM_Q1_12567071"/>
      <w:bookmarkEnd w:id="13398"/>
      <w:r>
        <w:rPr>
          <w:rFonts w:eastAsia="Calibri"/>
          <w:rtl/>
          <w:lang w:eastAsia="he-IL"/>
        </w:rPr>
        <w:t xml:space="preserve">ראיתי. תסתכל על 7(1). סעיף 7(1) כולו, כולו, מופנה רק </w:t>
      </w:r>
      <w:bookmarkStart w:id="13399" w:name="_ETM_Q1_12578334"/>
      <w:bookmarkEnd w:id="13399"/>
      <w:r>
        <w:rPr>
          <w:rFonts w:eastAsia="Calibri"/>
          <w:rtl/>
          <w:lang w:eastAsia="he-IL"/>
        </w:rPr>
        <w:t>להפגנות.</w:t>
      </w:r>
    </w:p>
    <w:p w:rsidR="00E329FE" w:rsidRDefault="00E329FE" w:rsidP="00E329FE">
      <w:pPr>
        <w:rPr>
          <w:rFonts w:eastAsia="Calibri"/>
          <w:rtl/>
          <w:lang w:eastAsia="he-IL"/>
        </w:rPr>
      </w:pPr>
      <w:bookmarkStart w:id="13400" w:name="_ETM_Q1_12579541"/>
      <w:bookmarkEnd w:id="13400"/>
    </w:p>
    <w:p w:rsidR="00E329FE" w:rsidRDefault="00E329FE" w:rsidP="00E329FE">
      <w:pPr>
        <w:pStyle w:val="a5"/>
        <w:keepNext/>
        <w:rPr>
          <w:rFonts w:eastAsia="Calibri"/>
          <w:rtl/>
        </w:rPr>
      </w:pPr>
      <w:bookmarkStart w:id="13401" w:name="ET_speaker_5802_79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4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02" w:name="_ETM_Q1_12580026"/>
      <w:bookmarkStart w:id="13403" w:name="_ETM_Q1_12580081"/>
      <w:bookmarkEnd w:id="13402"/>
      <w:bookmarkEnd w:id="13403"/>
      <w:r>
        <w:rPr>
          <w:rFonts w:eastAsia="Calibri"/>
          <w:rtl/>
          <w:lang w:eastAsia="he-IL"/>
        </w:rPr>
        <w:t xml:space="preserve">זה לגבי יציאה מהבית. על ההתקהלות עצמה ב-7(2) אתה יכול </w:t>
      </w:r>
      <w:bookmarkStart w:id="13404" w:name="_ETM_Q1_12587784"/>
      <w:bookmarkEnd w:id="13404"/>
      <w:r>
        <w:rPr>
          <w:rFonts w:eastAsia="Calibri"/>
          <w:rtl/>
          <w:lang w:eastAsia="he-IL"/>
        </w:rPr>
        <w:t>לאסור הכול.</w:t>
      </w:r>
    </w:p>
    <w:p w:rsidR="00E329FE" w:rsidRDefault="00E329FE" w:rsidP="00E329FE">
      <w:pPr>
        <w:rPr>
          <w:rFonts w:eastAsia="Calibri"/>
          <w:rtl/>
          <w:lang w:eastAsia="he-IL"/>
        </w:rPr>
      </w:pPr>
      <w:bookmarkStart w:id="13405" w:name="_ETM_Q1_12587228"/>
      <w:bookmarkStart w:id="13406" w:name="_ETM_Q1_12587342"/>
      <w:bookmarkStart w:id="13407" w:name="_ETM_Q1_12588163"/>
      <w:bookmarkEnd w:id="13405"/>
      <w:bookmarkEnd w:id="13406"/>
      <w:bookmarkEnd w:id="13407"/>
    </w:p>
    <w:p w:rsidR="00E329FE" w:rsidRDefault="00E329FE" w:rsidP="00E329FE">
      <w:pPr>
        <w:pStyle w:val="a5"/>
        <w:keepNext/>
        <w:rPr>
          <w:rFonts w:eastAsia="Calibri"/>
          <w:rtl/>
        </w:rPr>
      </w:pPr>
      <w:bookmarkStart w:id="13408" w:name="ET_speaker_5785_797"/>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40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09" w:name="_ETM_Q1_12588726"/>
      <w:bookmarkStart w:id="13410" w:name="_ETM_Q1_12588785"/>
      <w:bookmarkEnd w:id="13409"/>
      <w:bookmarkEnd w:id="13410"/>
      <w:r>
        <w:rPr>
          <w:rFonts w:eastAsia="Calibri"/>
          <w:rtl/>
          <w:lang w:eastAsia="he-IL"/>
        </w:rPr>
        <w:t xml:space="preserve">אצלי הנוסח לא מעודכן, אבל אני אגיד </w:t>
      </w:r>
      <w:bookmarkStart w:id="13411" w:name="_ETM_Q1_12590057"/>
      <w:bookmarkEnd w:id="13411"/>
      <w:r>
        <w:rPr>
          <w:rFonts w:eastAsia="Calibri"/>
          <w:rtl/>
          <w:lang w:eastAsia="he-IL"/>
        </w:rPr>
        <w:t>לך שם - - -</w:t>
      </w:r>
    </w:p>
    <w:p w:rsidR="00E329FE" w:rsidRDefault="00E329FE" w:rsidP="00E329FE">
      <w:pPr>
        <w:rPr>
          <w:rFonts w:eastAsia="Calibri"/>
          <w:rtl/>
          <w:lang w:eastAsia="he-IL"/>
        </w:rPr>
      </w:pPr>
      <w:bookmarkStart w:id="13412" w:name="_ETM_Q1_12590283"/>
      <w:bookmarkStart w:id="13413" w:name="_ETM_Q1_12590391"/>
      <w:bookmarkStart w:id="13414" w:name="_ETM_Q1_12588879"/>
      <w:bookmarkEnd w:id="13412"/>
      <w:bookmarkEnd w:id="13413"/>
      <w:bookmarkEnd w:id="13414"/>
    </w:p>
    <w:p w:rsidR="00E329FE" w:rsidRDefault="00E329FE" w:rsidP="00E329FE">
      <w:pPr>
        <w:pStyle w:val="a5"/>
        <w:keepNext/>
        <w:rPr>
          <w:rFonts w:eastAsia="Calibri"/>
          <w:rtl/>
        </w:rPr>
      </w:pPr>
      <w:bookmarkStart w:id="13415" w:name="ET_speaker_5802_79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41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16" w:name="_ETM_Q1_12589423"/>
      <w:bookmarkStart w:id="13417" w:name="_ETM_Q1_12589482"/>
      <w:bookmarkEnd w:id="13416"/>
      <w:bookmarkEnd w:id="13417"/>
      <w:r>
        <w:rPr>
          <w:rFonts w:eastAsia="Calibri"/>
          <w:rtl/>
          <w:lang w:eastAsia="he-IL"/>
        </w:rPr>
        <w:t xml:space="preserve">ההתקהלות עצמה – ב-7(2) אתה יכול </w:t>
      </w:r>
      <w:bookmarkStart w:id="13418" w:name="_ETM_Q1_12592496"/>
      <w:bookmarkEnd w:id="13418"/>
      <w:r>
        <w:rPr>
          <w:rFonts w:eastAsia="Calibri"/>
          <w:rtl/>
          <w:lang w:eastAsia="he-IL"/>
        </w:rPr>
        <w:t>לאסור הכול.</w:t>
      </w:r>
    </w:p>
    <w:p w:rsidR="00E329FE" w:rsidRDefault="00E329FE" w:rsidP="00E329FE">
      <w:pPr>
        <w:rPr>
          <w:rFonts w:eastAsia="Calibri"/>
          <w:rtl/>
          <w:lang w:eastAsia="he-IL"/>
        </w:rPr>
      </w:pPr>
      <w:bookmarkStart w:id="13419" w:name="_ETM_Q1_12594296"/>
      <w:bookmarkStart w:id="13420" w:name="_ETM_Q1_12594404"/>
      <w:bookmarkStart w:id="13421" w:name="_ETM_Q1_12595312"/>
      <w:bookmarkEnd w:id="13419"/>
      <w:bookmarkEnd w:id="13420"/>
      <w:bookmarkEnd w:id="13421"/>
    </w:p>
    <w:p w:rsidR="00E329FE" w:rsidRDefault="00E329FE" w:rsidP="00E329FE">
      <w:pPr>
        <w:pStyle w:val="a5"/>
        <w:keepNext/>
        <w:rPr>
          <w:rFonts w:eastAsia="Calibri"/>
          <w:rtl/>
        </w:rPr>
      </w:pPr>
      <w:bookmarkStart w:id="13422" w:name="ET_speaker_5785_799"/>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42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23" w:name="_ETM_Q1_12595869"/>
      <w:bookmarkStart w:id="13424" w:name="_ETM_Q1_12595934"/>
      <w:bookmarkEnd w:id="13423"/>
      <w:bookmarkEnd w:id="13424"/>
      <w:r>
        <w:rPr>
          <w:rFonts w:eastAsia="Calibri"/>
          <w:rtl/>
          <w:lang w:eastAsia="he-IL"/>
        </w:rPr>
        <w:t xml:space="preserve">אם זאת התקהלות, בואו נמחק את כל העניין של </w:t>
      </w:r>
      <w:bookmarkStart w:id="13425" w:name="_ETM_Q1_12600146"/>
      <w:bookmarkEnd w:id="13425"/>
      <w:r>
        <w:rPr>
          <w:rFonts w:eastAsia="Calibri"/>
          <w:rtl/>
          <w:lang w:eastAsia="he-IL"/>
        </w:rPr>
        <w:t>תנועה.</w:t>
      </w:r>
    </w:p>
    <w:p w:rsidR="00E329FE" w:rsidRDefault="00E329FE" w:rsidP="00E329FE">
      <w:pPr>
        <w:rPr>
          <w:rFonts w:eastAsia="Calibri"/>
          <w:rtl/>
          <w:lang w:eastAsia="he-IL"/>
        </w:rPr>
      </w:pPr>
      <w:bookmarkStart w:id="13426" w:name="_ETM_Q1_12599232"/>
      <w:bookmarkStart w:id="13427" w:name="_ETM_Q1_12599364"/>
      <w:bookmarkStart w:id="13428" w:name="_ETM_Q1_12598352"/>
      <w:bookmarkEnd w:id="13426"/>
      <w:bookmarkEnd w:id="13427"/>
      <w:bookmarkEnd w:id="13428"/>
    </w:p>
    <w:p w:rsidR="00E329FE" w:rsidRDefault="00E329FE" w:rsidP="00E329FE">
      <w:pPr>
        <w:pStyle w:val="a5"/>
        <w:keepNext/>
        <w:rPr>
          <w:rFonts w:eastAsia="Calibri"/>
          <w:rtl/>
        </w:rPr>
      </w:pPr>
      <w:bookmarkStart w:id="13429" w:name="ET_speaker_5802_80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4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30" w:name="_ETM_Q1_12598872"/>
      <w:bookmarkStart w:id="13431" w:name="_ETM_Q1_12598932"/>
      <w:bookmarkEnd w:id="13430"/>
      <w:bookmarkEnd w:id="13431"/>
      <w:r>
        <w:rPr>
          <w:rFonts w:eastAsia="Calibri"/>
          <w:rtl/>
          <w:lang w:eastAsia="he-IL"/>
        </w:rPr>
        <w:t xml:space="preserve">אין בעיה. אם תוריד מ-7(2) הפגנה, באמת אתה יכול להשאיר </w:t>
      </w:r>
      <w:bookmarkStart w:id="13432" w:name="_ETM_Q1_12603540"/>
      <w:bookmarkEnd w:id="13432"/>
      <w:r>
        <w:rPr>
          <w:rFonts w:eastAsia="Calibri"/>
          <w:rtl/>
          <w:lang w:eastAsia="he-IL"/>
        </w:rPr>
        <w:t xml:space="preserve">את 7(1). עופר, אם אתה מוריד מ-7(2) את המילה "הפגנה", </w:t>
      </w:r>
      <w:bookmarkStart w:id="13433" w:name="_ETM_Q1_12612746"/>
      <w:bookmarkEnd w:id="13433"/>
      <w:r>
        <w:rPr>
          <w:rFonts w:eastAsia="Calibri"/>
          <w:rtl/>
          <w:lang w:eastAsia="he-IL"/>
        </w:rPr>
        <w:t>אז ב-7(1) אתה יכול להשאיר, כי זה לא יעזור לך.</w:t>
      </w:r>
    </w:p>
    <w:p w:rsidR="00E329FE" w:rsidRDefault="00E329FE" w:rsidP="00E329FE">
      <w:pPr>
        <w:rPr>
          <w:rFonts w:eastAsia="Calibri"/>
          <w:rtl/>
          <w:lang w:eastAsia="he-IL"/>
        </w:rPr>
      </w:pPr>
      <w:bookmarkStart w:id="13434" w:name="_ETM_Q1_12615463"/>
      <w:bookmarkStart w:id="13435" w:name="_ETM_Q1_12615588"/>
      <w:bookmarkStart w:id="13436" w:name="_ETM_Q1_12616736"/>
      <w:bookmarkEnd w:id="13434"/>
      <w:bookmarkEnd w:id="13435"/>
      <w:bookmarkEnd w:id="13436"/>
    </w:p>
    <w:p w:rsidR="00E329FE" w:rsidRDefault="00E329FE" w:rsidP="00E329FE">
      <w:pPr>
        <w:pStyle w:val="a5"/>
        <w:keepNext/>
        <w:rPr>
          <w:rFonts w:eastAsia="Calibri"/>
          <w:rtl/>
        </w:rPr>
      </w:pPr>
      <w:bookmarkStart w:id="13437" w:name="ET_speaker_5785_801"/>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43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38" w:name="_ETM_Q1_12617375"/>
      <w:bookmarkStart w:id="13439" w:name="_ETM_Q1_12617433"/>
      <w:bookmarkEnd w:id="13438"/>
      <w:bookmarkEnd w:id="13439"/>
      <w:r>
        <w:rPr>
          <w:rFonts w:eastAsia="Calibri"/>
          <w:rtl/>
          <w:lang w:eastAsia="he-IL"/>
        </w:rPr>
        <w:t xml:space="preserve">לא. יש פה שתי בעיות. יעקב, אני אשמח אם גם </w:t>
      </w:r>
      <w:bookmarkStart w:id="13440" w:name="_ETM_Q1_12621340"/>
      <w:bookmarkEnd w:id="13440"/>
      <w:r>
        <w:rPr>
          <w:rFonts w:eastAsia="Calibri"/>
          <w:rtl/>
          <w:lang w:eastAsia="he-IL"/>
        </w:rPr>
        <w:t>אתה תקשיב. יש פה שתיים או שלוש בעיות. קרעי, תקשיב.</w:t>
      </w:r>
    </w:p>
    <w:p w:rsidR="00E329FE" w:rsidRDefault="00E329FE" w:rsidP="00E329FE">
      <w:pPr>
        <w:rPr>
          <w:rFonts w:eastAsia="Calibri"/>
          <w:rtl/>
          <w:lang w:eastAsia="he-IL"/>
        </w:rPr>
      </w:pPr>
      <w:bookmarkStart w:id="13441" w:name="_ETM_Q1_12624291"/>
      <w:bookmarkStart w:id="13442" w:name="_ETM_Q1_12624419"/>
      <w:bookmarkEnd w:id="13441"/>
      <w:bookmarkEnd w:id="13442"/>
    </w:p>
    <w:p w:rsidR="00E329FE" w:rsidRDefault="00E329FE" w:rsidP="00E329FE">
      <w:pPr>
        <w:pStyle w:val="a5"/>
        <w:keepNext/>
        <w:rPr>
          <w:rFonts w:eastAsia="Calibri"/>
          <w:rtl/>
        </w:rPr>
      </w:pPr>
      <w:bookmarkStart w:id="13443" w:name="ET_speaker_5802_802"/>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44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44" w:name="_ETM_Q1_12623984"/>
      <w:bookmarkEnd w:id="13444"/>
      <w:r>
        <w:rPr>
          <w:rFonts w:eastAsia="Calibri"/>
          <w:rtl/>
          <w:lang w:eastAsia="he-IL"/>
        </w:rPr>
        <w:t>א</w:t>
      </w:r>
      <w:bookmarkStart w:id="13445" w:name="_ETM_Q1_12624058"/>
      <w:bookmarkEnd w:id="13445"/>
      <w:r>
        <w:rPr>
          <w:rFonts w:eastAsia="Calibri"/>
          <w:rtl/>
          <w:lang w:eastAsia="he-IL"/>
        </w:rPr>
        <w:t xml:space="preserve">ני </w:t>
      </w:r>
      <w:bookmarkStart w:id="13446" w:name="_ETM_Q1_12624456"/>
      <w:bookmarkEnd w:id="13446"/>
      <w:r>
        <w:rPr>
          <w:rFonts w:eastAsia="Calibri"/>
          <w:rtl/>
          <w:lang w:eastAsia="he-IL"/>
        </w:rPr>
        <w:t>מקשיב.</w:t>
      </w:r>
      <w:bookmarkStart w:id="13447" w:name="_ETM_Q1_12626136"/>
      <w:bookmarkEnd w:id="13447"/>
    </w:p>
    <w:p w:rsidR="00E329FE" w:rsidRDefault="00E329FE" w:rsidP="00E329FE">
      <w:pPr>
        <w:rPr>
          <w:rFonts w:eastAsia="Calibri"/>
          <w:rtl/>
          <w:lang w:eastAsia="he-IL"/>
        </w:rPr>
      </w:pPr>
      <w:bookmarkStart w:id="13448" w:name="_ETM_Q1_12626239"/>
      <w:bookmarkStart w:id="13449" w:name="_ETM_Q1_12625136"/>
      <w:bookmarkEnd w:id="13448"/>
      <w:bookmarkEnd w:id="13449"/>
    </w:p>
    <w:p w:rsidR="00E329FE" w:rsidRDefault="00E329FE" w:rsidP="00E329FE">
      <w:pPr>
        <w:pStyle w:val="a5"/>
        <w:keepNext/>
        <w:rPr>
          <w:rFonts w:eastAsia="Calibri"/>
          <w:rtl/>
        </w:rPr>
      </w:pPr>
      <w:bookmarkStart w:id="13450" w:name="ET_speaker_5785_803"/>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4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51" w:name="_ETM_Q1_12625738"/>
      <w:bookmarkStart w:id="13452" w:name="_ETM_Q1_12625798"/>
      <w:bookmarkEnd w:id="13451"/>
      <w:bookmarkEnd w:id="13452"/>
      <w:r>
        <w:rPr>
          <w:rFonts w:eastAsia="Calibri"/>
          <w:rtl/>
          <w:lang w:eastAsia="he-IL"/>
        </w:rPr>
        <w:t xml:space="preserve">דבר ראשון, אתה צודק לגבי 7(2), אבל תיכף אני אחזור </w:t>
      </w:r>
      <w:bookmarkStart w:id="13453" w:name="_ETM_Q1_12629509"/>
      <w:bookmarkEnd w:id="13453"/>
      <w:r>
        <w:rPr>
          <w:rFonts w:eastAsia="Calibri"/>
          <w:rtl/>
          <w:lang w:eastAsia="he-IL"/>
        </w:rPr>
        <w:t xml:space="preserve">לזה. אתה צודק, אבל לא מדייק. מכל מקום, 7(1) כולו </w:t>
      </w:r>
      <w:bookmarkStart w:id="13454" w:name="_ETM_Q1_12637293"/>
      <w:bookmarkEnd w:id="13454"/>
      <w:r>
        <w:rPr>
          <w:rFonts w:eastAsia="Calibri"/>
          <w:rtl/>
          <w:lang w:eastAsia="he-IL"/>
        </w:rPr>
        <w:t xml:space="preserve">מופנה רק להפגנות. הוא מדבר פה באופן מפורש על איסור </w:t>
      </w:r>
      <w:bookmarkStart w:id="13455" w:name="_ETM_Q1_12641998"/>
      <w:bookmarkEnd w:id="13455"/>
      <w:r>
        <w:rPr>
          <w:rFonts w:eastAsia="Calibri"/>
          <w:rtl/>
          <w:lang w:eastAsia="he-IL"/>
        </w:rPr>
        <w:t>תנועה להפגנה, לא התקהלות.</w:t>
      </w:r>
    </w:p>
    <w:p w:rsidR="00E329FE" w:rsidRDefault="00E329FE" w:rsidP="00E329FE">
      <w:pPr>
        <w:rPr>
          <w:rFonts w:eastAsia="Calibri"/>
          <w:rtl/>
          <w:lang w:eastAsia="he-IL"/>
        </w:rPr>
      </w:pPr>
      <w:bookmarkStart w:id="13456" w:name="_ETM_Q1_12643965"/>
      <w:bookmarkStart w:id="13457" w:name="_ETM_Q1_12644072"/>
      <w:bookmarkStart w:id="13458" w:name="_ETM_Q1_12644821"/>
      <w:bookmarkEnd w:id="13456"/>
      <w:bookmarkEnd w:id="13457"/>
      <w:bookmarkEnd w:id="13458"/>
    </w:p>
    <w:p w:rsidR="00E329FE" w:rsidRDefault="00E329FE" w:rsidP="00E329FE">
      <w:pPr>
        <w:pStyle w:val="a5"/>
        <w:keepNext/>
        <w:rPr>
          <w:rFonts w:eastAsia="Calibri"/>
          <w:rtl/>
        </w:rPr>
      </w:pPr>
      <w:bookmarkStart w:id="13459" w:name="ET_speaker_5802_80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4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60" w:name="_ETM_Q1_12645349"/>
      <w:bookmarkStart w:id="13461" w:name="_ETM_Q1_12645408"/>
      <w:bookmarkEnd w:id="13460"/>
      <w:bookmarkEnd w:id="13461"/>
      <w:r>
        <w:rPr>
          <w:rFonts w:eastAsia="Calibri"/>
          <w:rtl/>
          <w:lang w:eastAsia="he-IL"/>
        </w:rPr>
        <w:t xml:space="preserve">נכון, כי כל היתר אתה יכול להגביל </w:t>
      </w:r>
      <w:bookmarkStart w:id="13462" w:name="_ETM_Q1_12647572"/>
      <w:bookmarkEnd w:id="13462"/>
      <w:r>
        <w:rPr>
          <w:rFonts w:eastAsia="Calibri"/>
          <w:rtl/>
          <w:lang w:eastAsia="he-IL"/>
        </w:rPr>
        <w:t xml:space="preserve">את ההתקהלות עצמה. מה תעזור לך יציאה לברית אם </w:t>
      </w:r>
      <w:bookmarkStart w:id="13463" w:name="_ETM_Q1_12651150"/>
      <w:bookmarkEnd w:id="13463"/>
      <w:r>
        <w:rPr>
          <w:rFonts w:eastAsia="Calibri"/>
          <w:rtl/>
          <w:lang w:eastAsia="he-IL"/>
        </w:rPr>
        <w:t>אומרים לך שאסור לעשות ברית?</w:t>
      </w:r>
    </w:p>
    <w:p w:rsidR="00E329FE" w:rsidRDefault="00E329FE" w:rsidP="00E329FE">
      <w:pPr>
        <w:rPr>
          <w:rFonts w:eastAsia="Calibri"/>
          <w:rtl/>
          <w:lang w:eastAsia="he-IL"/>
        </w:rPr>
      </w:pPr>
      <w:bookmarkStart w:id="13464" w:name="_ETM_Q1_12653499"/>
      <w:bookmarkStart w:id="13465" w:name="_ETM_Q1_12653585"/>
      <w:bookmarkStart w:id="13466" w:name="_ETM_Q1_12653186"/>
      <w:bookmarkEnd w:id="13464"/>
      <w:bookmarkEnd w:id="13465"/>
      <w:bookmarkEnd w:id="13466"/>
    </w:p>
    <w:p w:rsidR="00E329FE" w:rsidRDefault="00E329FE" w:rsidP="00E329FE">
      <w:pPr>
        <w:pStyle w:val="a5"/>
        <w:keepNext/>
        <w:rPr>
          <w:rFonts w:eastAsia="Calibri"/>
          <w:rtl/>
        </w:rPr>
      </w:pPr>
      <w:bookmarkStart w:id="13467" w:name="ET_speaker_5785_805"/>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4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68" w:name="_ETM_Q1_12653741"/>
      <w:bookmarkStart w:id="13469" w:name="_ETM_Q1_12653800"/>
      <w:bookmarkEnd w:id="13468"/>
      <w:bookmarkEnd w:id="13469"/>
      <w:r>
        <w:rPr>
          <w:rFonts w:eastAsia="Calibri"/>
          <w:rtl/>
          <w:lang w:eastAsia="he-IL"/>
        </w:rPr>
        <w:t>אני גם נגד זה, דרך אגב, אבל זה לא הנושא. יש פה איסור על תנועה להפגנה.</w:t>
      </w:r>
    </w:p>
    <w:p w:rsidR="00E329FE" w:rsidRDefault="00E329FE" w:rsidP="00E329FE">
      <w:pPr>
        <w:rPr>
          <w:rFonts w:eastAsia="Calibri"/>
          <w:rtl/>
          <w:lang w:eastAsia="he-IL"/>
        </w:rPr>
      </w:pPr>
      <w:bookmarkStart w:id="13470" w:name="_ETM_Q1_12659136"/>
      <w:bookmarkStart w:id="13471" w:name="_ETM_Q1_12659226"/>
      <w:bookmarkStart w:id="13472" w:name="_ETM_Q1_12658036"/>
      <w:bookmarkEnd w:id="13470"/>
      <w:bookmarkEnd w:id="13471"/>
      <w:bookmarkEnd w:id="13472"/>
    </w:p>
    <w:p w:rsidR="00E329FE" w:rsidRDefault="00E329FE" w:rsidP="00E329FE">
      <w:pPr>
        <w:pStyle w:val="a5"/>
        <w:keepNext/>
        <w:rPr>
          <w:rFonts w:eastAsia="Calibri"/>
          <w:rtl/>
        </w:rPr>
      </w:pPr>
      <w:bookmarkStart w:id="13473" w:name="ET_speaker_5802_80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47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74" w:name="_ETM_Q1_12658625"/>
      <w:bookmarkStart w:id="13475" w:name="_ETM_Q1_12658677"/>
      <w:bookmarkEnd w:id="13474"/>
      <w:bookmarkEnd w:id="13475"/>
      <w:r>
        <w:rPr>
          <w:rFonts w:eastAsia="Calibri"/>
          <w:rtl/>
          <w:lang w:eastAsia="he-IL"/>
        </w:rPr>
        <w:t xml:space="preserve">אתה </w:t>
      </w:r>
      <w:bookmarkStart w:id="13476" w:name="_ETM_Q1_12659293"/>
      <w:bookmarkEnd w:id="13476"/>
      <w:r>
        <w:rPr>
          <w:rFonts w:eastAsia="Calibri"/>
          <w:rtl/>
          <w:lang w:eastAsia="he-IL"/>
        </w:rPr>
        <w:t>נגד ברית?</w:t>
      </w:r>
    </w:p>
    <w:p w:rsidR="00E329FE" w:rsidRDefault="00E329FE" w:rsidP="00E329FE">
      <w:pPr>
        <w:rPr>
          <w:rFonts w:eastAsia="Calibri"/>
          <w:rtl/>
          <w:lang w:eastAsia="he-IL"/>
        </w:rPr>
      </w:pPr>
      <w:bookmarkStart w:id="13477" w:name="_ETM_Q1_12659502"/>
      <w:bookmarkStart w:id="13478" w:name="_ETM_Q1_12659574"/>
      <w:bookmarkStart w:id="13479" w:name="_ETM_Q1_12661227"/>
      <w:bookmarkEnd w:id="13477"/>
      <w:bookmarkEnd w:id="13478"/>
      <w:bookmarkEnd w:id="13479"/>
    </w:p>
    <w:p w:rsidR="00E329FE" w:rsidRDefault="00E329FE" w:rsidP="00E329FE">
      <w:pPr>
        <w:pStyle w:val="a5"/>
        <w:keepNext/>
        <w:rPr>
          <w:rFonts w:eastAsia="Calibri"/>
          <w:rtl/>
        </w:rPr>
      </w:pPr>
      <w:bookmarkStart w:id="13480" w:name="ET_speaker_5785_807"/>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48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81" w:name="_ETM_Q1_12661765"/>
      <w:bookmarkStart w:id="13482" w:name="_ETM_Q1_12661840"/>
      <w:bookmarkEnd w:id="13481"/>
      <w:bookmarkEnd w:id="13482"/>
      <w:r>
        <w:rPr>
          <w:rFonts w:eastAsia="Calibri"/>
          <w:rtl/>
          <w:lang w:eastAsia="he-IL"/>
        </w:rPr>
        <w:t>אין איסור על יציאה לכל אירוע אחר.</w:t>
      </w:r>
    </w:p>
    <w:p w:rsidR="00E329FE" w:rsidRDefault="00E329FE" w:rsidP="00E329FE">
      <w:pPr>
        <w:rPr>
          <w:rFonts w:eastAsia="Calibri"/>
          <w:rtl/>
          <w:lang w:eastAsia="he-IL"/>
        </w:rPr>
      </w:pPr>
      <w:bookmarkStart w:id="13483" w:name="_ETM_Q1_12662404"/>
      <w:bookmarkStart w:id="13484" w:name="_ETM_Q1_12662498"/>
      <w:bookmarkStart w:id="13485" w:name="_ETM_Q1_12663548"/>
      <w:bookmarkEnd w:id="13483"/>
      <w:bookmarkEnd w:id="13484"/>
      <w:bookmarkEnd w:id="13485"/>
    </w:p>
    <w:p w:rsidR="00E329FE" w:rsidRDefault="00E329FE" w:rsidP="00E329FE">
      <w:pPr>
        <w:pStyle w:val="a5"/>
        <w:keepNext/>
        <w:rPr>
          <w:rFonts w:eastAsia="Calibri"/>
          <w:rtl/>
        </w:rPr>
      </w:pPr>
      <w:bookmarkStart w:id="13486" w:name="ET_speaker_5802_80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48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87" w:name="_ETM_Q1_12664124"/>
      <w:bookmarkStart w:id="13488" w:name="_ETM_Q1_12664181"/>
      <w:bookmarkEnd w:id="13487"/>
      <w:bookmarkEnd w:id="13488"/>
      <w:r>
        <w:rPr>
          <w:rFonts w:eastAsia="Calibri"/>
          <w:rtl/>
          <w:lang w:eastAsia="he-IL"/>
        </w:rPr>
        <w:t>אתה נגד ברית?</w:t>
      </w:r>
    </w:p>
    <w:p w:rsidR="00E329FE" w:rsidRDefault="00E329FE" w:rsidP="00E329FE">
      <w:pPr>
        <w:rPr>
          <w:rFonts w:eastAsia="Calibri"/>
          <w:rtl/>
          <w:lang w:eastAsia="he-IL"/>
        </w:rPr>
      </w:pPr>
      <w:bookmarkStart w:id="13489" w:name="_ETM_Q1_12664347"/>
      <w:bookmarkStart w:id="13490" w:name="_ETM_Q1_12664450"/>
      <w:bookmarkStart w:id="13491" w:name="_ETM_Q1_12665260"/>
      <w:bookmarkEnd w:id="13489"/>
      <w:bookmarkEnd w:id="13490"/>
      <w:bookmarkEnd w:id="13491"/>
    </w:p>
    <w:p w:rsidR="00E329FE" w:rsidRDefault="00E329FE" w:rsidP="00E329FE">
      <w:pPr>
        <w:pStyle w:val="a5"/>
        <w:keepNext/>
        <w:rPr>
          <w:rFonts w:eastAsia="Calibri"/>
          <w:rtl/>
        </w:rPr>
      </w:pPr>
      <w:bookmarkStart w:id="13492" w:name="ET_speaker_5785_809"/>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49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493" w:name="_ETM_Q1_12665813"/>
      <w:bookmarkStart w:id="13494" w:name="_ETM_Q1_12665878"/>
      <w:bookmarkEnd w:id="13493"/>
      <w:bookmarkEnd w:id="13494"/>
      <w:r>
        <w:rPr>
          <w:rFonts w:eastAsia="Calibri"/>
          <w:rtl/>
          <w:lang w:eastAsia="he-IL"/>
        </w:rPr>
        <w:t xml:space="preserve">זה </w:t>
      </w:r>
      <w:bookmarkStart w:id="13495" w:name="_ETM_Q1_12666180"/>
      <w:bookmarkEnd w:id="13495"/>
      <w:r>
        <w:rPr>
          <w:rFonts w:eastAsia="Calibri"/>
          <w:rtl/>
          <w:lang w:eastAsia="he-IL"/>
        </w:rPr>
        <w:t xml:space="preserve">לא רלוונטי עכשיו. קודם כול, התכוונתי שאני נגד מניעה של </w:t>
      </w:r>
      <w:bookmarkStart w:id="13496" w:name="_ETM_Q1_12671788"/>
      <w:bookmarkEnd w:id="13496"/>
      <w:r>
        <w:rPr>
          <w:rFonts w:eastAsia="Calibri"/>
          <w:rtl/>
          <w:lang w:eastAsia="he-IL"/>
        </w:rPr>
        <w:t xml:space="preserve">אנשים לצאת לברית, אבל עזוב את זה. עזוב את זה, </w:t>
      </w:r>
      <w:bookmarkStart w:id="13497" w:name="_ETM_Q1_12674077"/>
      <w:bookmarkEnd w:id="13497"/>
      <w:r>
        <w:rPr>
          <w:rFonts w:eastAsia="Calibri"/>
          <w:rtl/>
          <w:lang w:eastAsia="he-IL"/>
        </w:rPr>
        <w:t xml:space="preserve">זה לא העניין. </w:t>
      </w:r>
    </w:p>
    <w:p w:rsidR="00E329FE" w:rsidRDefault="00E329FE" w:rsidP="00E329FE">
      <w:pPr>
        <w:rPr>
          <w:rFonts w:eastAsia="Calibri"/>
          <w:rtl/>
          <w:lang w:eastAsia="he-IL"/>
        </w:rPr>
      </w:pPr>
      <w:bookmarkStart w:id="13498" w:name="_ETM_Q1_12676740"/>
      <w:bookmarkStart w:id="13499" w:name="_ETM_Q1_12676824"/>
      <w:bookmarkEnd w:id="13498"/>
      <w:bookmarkEnd w:id="13499"/>
    </w:p>
    <w:p w:rsidR="00E329FE" w:rsidRDefault="00E329FE" w:rsidP="00E329FE">
      <w:pPr>
        <w:rPr>
          <w:rFonts w:eastAsia="Calibri"/>
          <w:rtl/>
          <w:lang w:eastAsia="he-IL"/>
        </w:rPr>
      </w:pPr>
      <w:bookmarkStart w:id="13500" w:name="_ETM_Q1_12676908"/>
      <w:bookmarkStart w:id="13501" w:name="_ETM_Q1_12676992"/>
      <w:bookmarkEnd w:id="13500"/>
      <w:bookmarkEnd w:id="13501"/>
      <w:r>
        <w:rPr>
          <w:rFonts w:eastAsia="Calibri"/>
          <w:rtl/>
          <w:lang w:eastAsia="he-IL"/>
        </w:rPr>
        <w:t xml:space="preserve">דבר ראשון, יש איסור על תנועה להפגנה. </w:t>
      </w:r>
      <w:bookmarkStart w:id="13502" w:name="_ETM_Q1_12679810"/>
      <w:bookmarkEnd w:id="13502"/>
      <w:r>
        <w:rPr>
          <w:rFonts w:eastAsia="Calibri"/>
          <w:rtl/>
          <w:lang w:eastAsia="he-IL"/>
        </w:rPr>
        <w:t xml:space="preserve">אין איסור על יציאה מיישוב לכל אירוע אחר. זה מראה </w:t>
      </w:r>
      <w:bookmarkStart w:id="13503" w:name="_ETM_Q1_12683312"/>
      <w:bookmarkEnd w:id="13503"/>
      <w:r>
        <w:rPr>
          <w:rFonts w:eastAsia="Calibri"/>
          <w:rtl/>
          <w:lang w:eastAsia="he-IL"/>
        </w:rPr>
        <w:t>בדיוק מה הרעיון.</w:t>
      </w:r>
    </w:p>
    <w:p w:rsidR="00E329FE" w:rsidRDefault="00E329FE" w:rsidP="00E329FE">
      <w:pPr>
        <w:rPr>
          <w:rFonts w:eastAsia="Calibri"/>
          <w:rtl/>
          <w:lang w:eastAsia="he-IL"/>
        </w:rPr>
      </w:pPr>
      <w:bookmarkStart w:id="13504" w:name="_ETM_Q1_12684544"/>
      <w:bookmarkStart w:id="13505" w:name="_ETM_Q1_12684639"/>
      <w:bookmarkStart w:id="13506" w:name="_ETM_Q1_12683182"/>
      <w:bookmarkEnd w:id="13504"/>
      <w:bookmarkEnd w:id="13505"/>
      <w:bookmarkEnd w:id="13506"/>
    </w:p>
    <w:p w:rsidR="00E329FE" w:rsidRDefault="00E329FE" w:rsidP="00E329FE">
      <w:pPr>
        <w:pStyle w:val="a5"/>
        <w:keepNext/>
        <w:rPr>
          <w:rFonts w:eastAsia="Calibri"/>
          <w:rtl/>
        </w:rPr>
      </w:pPr>
      <w:bookmarkStart w:id="13507" w:name="ET_speaker_5802_81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50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08" w:name="_ETM_Q1_12683675"/>
      <w:bookmarkStart w:id="13509" w:name="_ETM_Q1_12683743"/>
      <w:bookmarkEnd w:id="13508"/>
      <w:bookmarkEnd w:id="13509"/>
      <w:r>
        <w:rPr>
          <w:rFonts w:eastAsia="Calibri"/>
          <w:rtl/>
          <w:lang w:eastAsia="he-IL"/>
        </w:rPr>
        <w:t>כי כל אירוע אחר אתה יכול לאסור עליו.</w:t>
      </w:r>
    </w:p>
    <w:p w:rsidR="00E329FE" w:rsidRDefault="00E329FE" w:rsidP="00E329FE">
      <w:pPr>
        <w:rPr>
          <w:rFonts w:eastAsia="Calibri"/>
          <w:rtl/>
          <w:lang w:eastAsia="he-IL"/>
        </w:rPr>
      </w:pPr>
      <w:bookmarkStart w:id="13510" w:name="_ETM_Q1_12686512"/>
      <w:bookmarkStart w:id="13511" w:name="_ETM_Q1_12686615"/>
      <w:bookmarkStart w:id="13512" w:name="_ETM_Q1_12688536"/>
      <w:bookmarkEnd w:id="13510"/>
      <w:bookmarkEnd w:id="13511"/>
      <w:bookmarkEnd w:id="13512"/>
    </w:p>
    <w:p w:rsidR="00E329FE" w:rsidRDefault="00E329FE" w:rsidP="00E329FE">
      <w:pPr>
        <w:pStyle w:val="a5"/>
        <w:keepNext/>
        <w:rPr>
          <w:rFonts w:eastAsia="Calibri"/>
          <w:rtl/>
        </w:rPr>
      </w:pPr>
      <w:bookmarkStart w:id="13513" w:name="ET_speaker_5785_811"/>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51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14" w:name="_ETM_Q1_12689075"/>
      <w:bookmarkStart w:id="13515" w:name="_ETM_Q1_12689133"/>
      <w:bookmarkEnd w:id="13514"/>
      <w:bookmarkEnd w:id="13515"/>
      <w:r>
        <w:rPr>
          <w:rFonts w:eastAsia="Calibri"/>
          <w:rtl/>
          <w:lang w:eastAsia="he-IL"/>
        </w:rPr>
        <w:t xml:space="preserve">ב-7(2) </w:t>
      </w:r>
      <w:bookmarkStart w:id="13516" w:name="_ETM_Q1_12690087"/>
      <w:bookmarkEnd w:id="13516"/>
      <w:r>
        <w:rPr>
          <w:rFonts w:eastAsia="Calibri"/>
          <w:rtl/>
          <w:lang w:eastAsia="he-IL"/>
        </w:rPr>
        <w:t xml:space="preserve">תשים לב לעוד דבר, ב-7(2) כתוב שהתקהלות וכן הלאה, ובלבד </w:t>
      </w:r>
      <w:bookmarkStart w:id="13517" w:name="_ETM_Q1_12695196"/>
      <w:bookmarkEnd w:id="13517"/>
      <w:r>
        <w:rPr>
          <w:rFonts w:eastAsia="Calibri"/>
          <w:rtl/>
          <w:lang w:eastAsia="he-IL"/>
        </w:rPr>
        <w:t xml:space="preserve">שההגבלה כאמור חיונית למניעת התפשטות נגיף הקורונה. ב-7(1) לא צריך </w:t>
      </w:r>
      <w:bookmarkStart w:id="13518" w:name="_ETM_Q1_12703674"/>
      <w:bookmarkEnd w:id="13518"/>
      <w:r>
        <w:rPr>
          <w:rFonts w:eastAsia="Calibri"/>
          <w:rtl/>
          <w:lang w:eastAsia="he-IL"/>
        </w:rPr>
        <w:t xml:space="preserve">אפילו להוכיח את זה. ב-7(1) יש איסור על הפגנה בלי </w:t>
      </w:r>
      <w:bookmarkStart w:id="13519" w:name="_ETM_Q1_12707769"/>
      <w:bookmarkEnd w:id="13519"/>
      <w:r>
        <w:rPr>
          <w:rFonts w:eastAsia="Calibri"/>
          <w:rtl/>
          <w:lang w:eastAsia="he-IL"/>
        </w:rPr>
        <w:t>קשר, בלי קשר אם היא חיונית למניעת התפשטות הקורונה.</w:t>
      </w:r>
    </w:p>
    <w:p w:rsidR="00E329FE" w:rsidRDefault="00E329FE" w:rsidP="00E329FE">
      <w:pPr>
        <w:rPr>
          <w:rFonts w:eastAsia="Calibri"/>
          <w:rtl/>
          <w:lang w:eastAsia="he-IL"/>
        </w:rPr>
      </w:pPr>
      <w:bookmarkStart w:id="13520" w:name="_ETM_Q1_12710469"/>
      <w:bookmarkStart w:id="13521" w:name="_ETM_Q1_12710620"/>
      <w:bookmarkStart w:id="13522" w:name="_ETM_Q1_12711701"/>
      <w:bookmarkEnd w:id="13520"/>
      <w:bookmarkEnd w:id="13521"/>
      <w:bookmarkEnd w:id="13522"/>
    </w:p>
    <w:p w:rsidR="00E329FE" w:rsidRDefault="00E329FE" w:rsidP="00E329FE">
      <w:pPr>
        <w:pStyle w:val="a5"/>
        <w:keepNext/>
        <w:rPr>
          <w:rFonts w:eastAsia="Calibri"/>
          <w:rtl/>
        </w:rPr>
      </w:pPr>
      <w:bookmarkStart w:id="13523" w:name="ET_speaker_5802_812"/>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5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24" w:name="_ETM_Q1_12712375"/>
      <w:bookmarkStart w:id="13525" w:name="_ETM_Q1_12712442"/>
      <w:bookmarkEnd w:id="13524"/>
      <w:bookmarkEnd w:id="13525"/>
      <w:r>
        <w:rPr>
          <w:rFonts w:eastAsia="Calibri"/>
          <w:rtl/>
          <w:lang w:eastAsia="he-IL"/>
        </w:rPr>
        <w:t xml:space="preserve">כל מצב </w:t>
      </w:r>
      <w:bookmarkStart w:id="13526" w:name="_ETM_Q1_12713661"/>
      <w:bookmarkEnd w:id="13526"/>
      <w:r>
        <w:rPr>
          <w:rFonts w:eastAsia="Calibri"/>
          <w:rtl/>
          <w:lang w:eastAsia="he-IL"/>
        </w:rPr>
        <w:t>החירום המיוחד מדבר על - - -</w:t>
      </w:r>
    </w:p>
    <w:p w:rsidR="00E329FE" w:rsidRDefault="00E329FE" w:rsidP="00E329FE">
      <w:pPr>
        <w:rPr>
          <w:rFonts w:eastAsia="Calibri"/>
          <w:rtl/>
          <w:lang w:eastAsia="he-IL"/>
        </w:rPr>
      </w:pPr>
      <w:bookmarkStart w:id="13527" w:name="_ETM_Q1_12713660"/>
      <w:bookmarkStart w:id="13528" w:name="_ETM_Q1_12713765"/>
      <w:bookmarkStart w:id="13529" w:name="_ETM_Q1_12712597"/>
      <w:bookmarkEnd w:id="13527"/>
      <w:bookmarkEnd w:id="13528"/>
      <w:bookmarkEnd w:id="13529"/>
    </w:p>
    <w:p w:rsidR="00E329FE" w:rsidRDefault="00E329FE" w:rsidP="00E329FE">
      <w:pPr>
        <w:pStyle w:val="a5"/>
        <w:keepNext/>
        <w:rPr>
          <w:rFonts w:eastAsia="Calibri"/>
          <w:rtl/>
        </w:rPr>
      </w:pPr>
      <w:bookmarkStart w:id="13530" w:name="ET_speaker_5785_813"/>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53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31" w:name="_ETM_Q1_12713114"/>
      <w:bookmarkStart w:id="13532" w:name="_ETM_Q1_12713181"/>
      <w:bookmarkEnd w:id="13531"/>
      <w:bookmarkEnd w:id="13532"/>
      <w:r>
        <w:rPr>
          <w:rFonts w:eastAsia="Calibri"/>
          <w:rtl/>
          <w:lang w:eastAsia="he-IL"/>
        </w:rPr>
        <w:t xml:space="preserve">לא. לא. לא. אל </w:t>
      </w:r>
      <w:bookmarkStart w:id="13533" w:name="_ETM_Q1_12715655"/>
      <w:bookmarkEnd w:id="13533"/>
      <w:r>
        <w:rPr>
          <w:rFonts w:eastAsia="Calibri"/>
          <w:rtl/>
          <w:lang w:eastAsia="he-IL"/>
        </w:rPr>
        <w:t>תתחכם.</w:t>
      </w:r>
    </w:p>
    <w:p w:rsidR="00E329FE" w:rsidRDefault="00E329FE" w:rsidP="00E329FE">
      <w:pPr>
        <w:rPr>
          <w:rFonts w:eastAsia="Calibri"/>
          <w:rtl/>
          <w:lang w:eastAsia="he-IL"/>
        </w:rPr>
      </w:pPr>
      <w:bookmarkStart w:id="13534" w:name="_ETM_Q1_12714764"/>
      <w:bookmarkStart w:id="13535" w:name="_ETM_Q1_12714860"/>
      <w:bookmarkStart w:id="13536" w:name="_ETM_Q1_12715772"/>
      <w:bookmarkEnd w:id="13534"/>
      <w:bookmarkEnd w:id="13535"/>
      <w:bookmarkEnd w:id="13536"/>
    </w:p>
    <w:p w:rsidR="00E329FE" w:rsidRDefault="00E329FE" w:rsidP="00E329FE">
      <w:pPr>
        <w:pStyle w:val="a5"/>
        <w:keepNext/>
        <w:rPr>
          <w:rFonts w:eastAsia="Calibri"/>
          <w:rtl/>
        </w:rPr>
      </w:pPr>
      <w:bookmarkStart w:id="13537" w:name="ET_speaker_5802_81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53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38" w:name="_ETM_Q1_12716305"/>
      <w:bookmarkStart w:id="13539" w:name="_ETM_Q1_12716369"/>
      <w:bookmarkEnd w:id="13538"/>
      <w:bookmarkEnd w:id="13539"/>
      <w:r>
        <w:rPr>
          <w:rFonts w:eastAsia="Calibri"/>
          <w:rtl/>
          <w:lang w:eastAsia="he-IL"/>
        </w:rPr>
        <w:t xml:space="preserve">זה הבסיס של החוק הזה. תסתכל מתי בכלל אפשר להכריז </w:t>
      </w:r>
      <w:bookmarkStart w:id="13540" w:name="_ETM_Q1_12721243"/>
      <w:bookmarkEnd w:id="13540"/>
      <w:r>
        <w:rPr>
          <w:rFonts w:eastAsia="Calibri"/>
          <w:rtl/>
          <w:lang w:eastAsia="he-IL"/>
        </w:rPr>
        <w:t>על מצב חירום מיוחד.</w:t>
      </w:r>
    </w:p>
    <w:p w:rsidR="00E329FE" w:rsidRDefault="00E329FE" w:rsidP="00E329FE">
      <w:pPr>
        <w:rPr>
          <w:rFonts w:eastAsia="Calibri"/>
          <w:rtl/>
          <w:lang w:eastAsia="he-IL"/>
        </w:rPr>
      </w:pPr>
      <w:bookmarkStart w:id="13541" w:name="_ETM_Q1_12721770"/>
      <w:bookmarkStart w:id="13542" w:name="_ETM_Q1_12721865"/>
      <w:bookmarkEnd w:id="13541"/>
      <w:bookmarkEnd w:id="13542"/>
    </w:p>
    <w:p w:rsidR="00E329FE" w:rsidRDefault="00E329FE" w:rsidP="00E329FE">
      <w:pPr>
        <w:pStyle w:val="a5"/>
        <w:keepNext/>
        <w:rPr>
          <w:rFonts w:eastAsia="Calibri"/>
          <w:rtl/>
        </w:rPr>
      </w:pPr>
      <w:bookmarkStart w:id="13543" w:name="ET_speaker_5785_815"/>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54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44" w:name="_ETM_Q1_12721122"/>
      <w:bookmarkStart w:id="13545" w:name="_ETM_Q1_12721186"/>
      <w:bookmarkEnd w:id="13544"/>
      <w:bookmarkEnd w:id="13545"/>
      <w:r>
        <w:rPr>
          <w:rFonts w:eastAsia="Calibri"/>
          <w:rtl/>
          <w:lang w:eastAsia="he-IL"/>
        </w:rPr>
        <w:t>מצב החירום המיוחד, המיוחד, המיוחד, זה ד</w:t>
      </w:r>
      <w:bookmarkStart w:id="13546" w:name="_ETM_Q1_12724042"/>
      <w:bookmarkEnd w:id="13546"/>
      <w:r>
        <w:rPr>
          <w:rFonts w:eastAsia="Calibri"/>
          <w:rtl/>
          <w:lang w:eastAsia="he-IL"/>
        </w:rPr>
        <w:t xml:space="preserve">בר אחד. מה אחר כך קורה בפועל זה דבר אחר. </w:t>
      </w:r>
      <w:bookmarkStart w:id="13547" w:name="_ETM_Q1_12726070"/>
      <w:bookmarkEnd w:id="13547"/>
      <w:r>
        <w:rPr>
          <w:rFonts w:eastAsia="Calibri"/>
          <w:rtl/>
          <w:lang w:eastAsia="he-IL"/>
        </w:rPr>
        <w:t xml:space="preserve">מה ששני הסעיפים האלה מראים זה בדיוק את ההחרגה לרעה </w:t>
      </w:r>
      <w:bookmarkStart w:id="13548" w:name="_ETM_Q1_12731095"/>
      <w:bookmarkEnd w:id="13548"/>
      <w:r>
        <w:rPr>
          <w:rFonts w:eastAsia="Calibri"/>
          <w:rtl/>
          <w:lang w:eastAsia="he-IL"/>
        </w:rPr>
        <w:t xml:space="preserve">רק של הפגנות, גם מבחינת תנועה, וגם כשאתה אפילו </w:t>
      </w:r>
      <w:bookmarkStart w:id="13549" w:name="_ETM_Q1_12734402"/>
      <w:bookmarkEnd w:id="13549"/>
      <w:r>
        <w:rPr>
          <w:rFonts w:eastAsia="Calibri"/>
          <w:rtl/>
          <w:lang w:eastAsia="he-IL"/>
        </w:rPr>
        <w:t>לא צריך פה להוכיח שזה חיוני.</w:t>
      </w:r>
    </w:p>
    <w:p w:rsidR="00E329FE" w:rsidRDefault="00E329FE" w:rsidP="00E329FE">
      <w:pPr>
        <w:rPr>
          <w:rFonts w:eastAsia="Calibri"/>
          <w:rtl/>
          <w:lang w:eastAsia="he-IL"/>
        </w:rPr>
      </w:pPr>
      <w:bookmarkStart w:id="13550" w:name="_ETM_Q1_12734647"/>
      <w:bookmarkEnd w:id="13550"/>
    </w:p>
    <w:p w:rsidR="00E329FE" w:rsidRDefault="00E329FE" w:rsidP="00E329FE">
      <w:pPr>
        <w:pStyle w:val="a5"/>
        <w:keepNext/>
        <w:rPr>
          <w:rFonts w:eastAsia="Calibri"/>
          <w:rtl/>
        </w:rPr>
      </w:pPr>
      <w:bookmarkStart w:id="13551" w:name="ET_speaker_5802_816"/>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5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52" w:name="_ETM_Q1_12735211"/>
      <w:bookmarkStart w:id="13553" w:name="_ETM_Q1_12735268"/>
      <w:bookmarkEnd w:id="13552"/>
      <w:bookmarkEnd w:id="13553"/>
      <w:r>
        <w:rPr>
          <w:rFonts w:eastAsia="Calibri"/>
          <w:rtl/>
          <w:lang w:eastAsia="he-IL"/>
        </w:rPr>
        <w:t>אם תשים לב ותהיה הוגן - - -</w:t>
      </w:r>
    </w:p>
    <w:p w:rsidR="00E329FE" w:rsidRDefault="00E329FE" w:rsidP="00E329FE">
      <w:pPr>
        <w:rPr>
          <w:rFonts w:eastAsia="Calibri"/>
          <w:rtl/>
          <w:lang w:eastAsia="he-IL"/>
        </w:rPr>
      </w:pPr>
      <w:bookmarkStart w:id="13554" w:name="_ETM_Q1_12737806"/>
      <w:bookmarkStart w:id="13555" w:name="_ETM_Q1_12737919"/>
      <w:bookmarkStart w:id="13556" w:name="_ETM_Q1_12738926"/>
      <w:bookmarkEnd w:id="13554"/>
      <w:bookmarkEnd w:id="13555"/>
      <w:bookmarkEnd w:id="13556"/>
    </w:p>
    <w:p w:rsidR="00E329FE" w:rsidRDefault="00E329FE" w:rsidP="00E329FE">
      <w:pPr>
        <w:pStyle w:val="a5"/>
        <w:keepNext/>
        <w:rPr>
          <w:rFonts w:eastAsia="Calibri"/>
          <w:rtl/>
        </w:rPr>
      </w:pPr>
      <w:bookmarkStart w:id="13557" w:name="ET_speaker_5785_817"/>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55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58" w:name="_ETM_Q1_12739547"/>
      <w:bookmarkStart w:id="13559" w:name="_ETM_Q1_12739602"/>
      <w:bookmarkEnd w:id="13558"/>
      <w:bookmarkEnd w:id="13559"/>
      <w:r>
        <w:rPr>
          <w:rFonts w:eastAsia="Calibri"/>
          <w:rtl/>
          <w:lang w:eastAsia="he-IL"/>
        </w:rPr>
        <w:t xml:space="preserve">אם זה היה נכון, למה עושים פה את </w:t>
      </w:r>
      <w:bookmarkStart w:id="13560" w:name="_ETM_Q1_12740372"/>
      <w:bookmarkEnd w:id="13560"/>
      <w:r>
        <w:rPr>
          <w:rFonts w:eastAsia="Calibri"/>
          <w:rtl/>
          <w:lang w:eastAsia="he-IL"/>
        </w:rPr>
        <w:t>7(2)?</w:t>
      </w:r>
    </w:p>
    <w:p w:rsidR="00E329FE" w:rsidRDefault="00E329FE" w:rsidP="00E329FE">
      <w:pPr>
        <w:rPr>
          <w:rFonts w:eastAsia="Calibri"/>
          <w:rtl/>
          <w:lang w:eastAsia="he-IL"/>
        </w:rPr>
      </w:pPr>
      <w:bookmarkStart w:id="13561" w:name="_ETM_Q1_12741146"/>
      <w:bookmarkStart w:id="13562" w:name="_ETM_Q1_12741235"/>
      <w:bookmarkStart w:id="13563" w:name="_ETM_Q1_12742379"/>
      <w:bookmarkEnd w:id="13561"/>
      <w:bookmarkEnd w:id="13562"/>
      <w:bookmarkEnd w:id="13563"/>
    </w:p>
    <w:p w:rsidR="00E329FE" w:rsidRDefault="00E329FE" w:rsidP="00E329FE">
      <w:pPr>
        <w:pStyle w:val="a5"/>
        <w:keepNext/>
        <w:rPr>
          <w:rFonts w:eastAsia="Calibri"/>
          <w:rtl/>
        </w:rPr>
      </w:pPr>
      <w:bookmarkStart w:id="13564" w:name="ET_speaker_5802_818"/>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56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65" w:name="_ETM_Q1_12742924"/>
      <w:bookmarkStart w:id="13566" w:name="_ETM_Q1_12742983"/>
      <w:bookmarkEnd w:id="13565"/>
      <w:bookmarkEnd w:id="13566"/>
      <w:r>
        <w:rPr>
          <w:rFonts w:eastAsia="Calibri"/>
          <w:rtl/>
          <w:lang w:eastAsia="he-IL"/>
        </w:rPr>
        <w:t>אם תשים לב ותהיה כן עם עצמך, תראה שרק ההפגנות, ה</w:t>
      </w:r>
      <w:bookmarkStart w:id="13567" w:name="_ETM_Q1_12745121"/>
      <w:bookmarkEnd w:id="13567"/>
      <w:r>
        <w:rPr>
          <w:rFonts w:eastAsia="Calibri"/>
          <w:rtl/>
          <w:lang w:eastAsia="he-IL"/>
        </w:rPr>
        <w:t>ן היחידות שהוחרגו. גם ב-7(1) וגם ב-7(2).</w:t>
      </w:r>
    </w:p>
    <w:p w:rsidR="00E329FE" w:rsidRDefault="00E329FE" w:rsidP="00E329FE">
      <w:pPr>
        <w:rPr>
          <w:rFonts w:eastAsia="Calibri"/>
          <w:rtl/>
          <w:lang w:eastAsia="he-IL"/>
        </w:rPr>
      </w:pPr>
      <w:bookmarkStart w:id="13568" w:name="_ETM_Q1_12748093"/>
      <w:bookmarkStart w:id="13569" w:name="_ETM_Q1_12748188"/>
      <w:bookmarkEnd w:id="13568"/>
      <w:bookmarkEnd w:id="13569"/>
    </w:p>
    <w:p w:rsidR="00E329FE" w:rsidRDefault="00E329FE" w:rsidP="00E329FE">
      <w:pPr>
        <w:pStyle w:val="a5"/>
        <w:keepNext/>
        <w:rPr>
          <w:rFonts w:eastAsia="Calibri"/>
          <w:rtl/>
        </w:rPr>
      </w:pPr>
      <w:bookmarkStart w:id="13570" w:name="ET_speaker_5785_819"/>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57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71" w:name="_ETM_Q1_12749757"/>
      <w:bookmarkStart w:id="13572" w:name="_ETM_Q1_12749791"/>
      <w:bookmarkEnd w:id="13571"/>
      <w:bookmarkEnd w:id="13572"/>
      <w:r>
        <w:rPr>
          <w:rFonts w:eastAsia="Calibri"/>
          <w:rtl/>
          <w:lang w:eastAsia="he-IL"/>
        </w:rPr>
        <w:t>לרעה.</w:t>
      </w:r>
    </w:p>
    <w:p w:rsidR="00E329FE" w:rsidRDefault="00E329FE" w:rsidP="00E329FE">
      <w:pPr>
        <w:rPr>
          <w:rFonts w:eastAsia="Calibri"/>
          <w:rtl/>
          <w:lang w:eastAsia="he-IL"/>
        </w:rPr>
      </w:pPr>
      <w:bookmarkStart w:id="13573" w:name="_ETM_Q1_12751229"/>
      <w:bookmarkStart w:id="13574" w:name="_ETM_Q1_12751314"/>
      <w:bookmarkEnd w:id="13573"/>
      <w:bookmarkEnd w:id="13574"/>
    </w:p>
    <w:p w:rsidR="00E329FE" w:rsidRDefault="00E329FE" w:rsidP="00E329FE">
      <w:pPr>
        <w:pStyle w:val="a5"/>
        <w:keepNext/>
        <w:rPr>
          <w:rFonts w:eastAsia="Calibri"/>
          <w:rtl/>
        </w:rPr>
      </w:pPr>
      <w:bookmarkStart w:id="13575" w:name="ET_speaker_5802_820"/>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5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לא. לטובה. עד עכשיו. </w:t>
      </w:r>
      <w:bookmarkStart w:id="13576" w:name="_ETM_Q1_12753443"/>
      <w:bookmarkEnd w:id="13576"/>
      <w:r>
        <w:rPr>
          <w:rFonts w:eastAsia="Calibri"/>
          <w:rtl/>
          <w:lang w:eastAsia="he-IL"/>
        </w:rPr>
        <w:t xml:space="preserve">עד עכשיו במצב החירום הרגיל הן היחידות, גם תפילה </w:t>
      </w:r>
      <w:bookmarkStart w:id="13577" w:name="_ETM_Q1_12759820"/>
      <w:bookmarkEnd w:id="13577"/>
      <w:r>
        <w:rPr>
          <w:rFonts w:eastAsia="Calibri"/>
          <w:rtl/>
          <w:lang w:eastAsia="he-IL"/>
        </w:rPr>
        <w:t>וטקס דתי לא הוחרגו גם מ-7(1) ומ-7(2), רק מ-7(2).</w:t>
      </w:r>
    </w:p>
    <w:p w:rsidR="00E329FE" w:rsidRDefault="00E329FE" w:rsidP="00E329FE">
      <w:pPr>
        <w:rPr>
          <w:rFonts w:eastAsia="Calibri"/>
          <w:rtl/>
          <w:lang w:eastAsia="he-IL"/>
        </w:rPr>
      </w:pPr>
      <w:bookmarkStart w:id="13578" w:name="_ETM_Q1_12763120"/>
      <w:bookmarkStart w:id="13579" w:name="_ETM_Q1_12763246"/>
      <w:bookmarkStart w:id="13580" w:name="_ETM_Q1_12762181"/>
      <w:bookmarkEnd w:id="13578"/>
      <w:bookmarkEnd w:id="13579"/>
      <w:bookmarkEnd w:id="13580"/>
    </w:p>
    <w:p w:rsidR="00E329FE" w:rsidRDefault="00E329FE" w:rsidP="00E329FE">
      <w:pPr>
        <w:pStyle w:val="a5"/>
        <w:keepNext/>
        <w:rPr>
          <w:rFonts w:eastAsia="Calibri"/>
          <w:rtl/>
        </w:rPr>
      </w:pPr>
      <w:bookmarkStart w:id="13581" w:name="ET_speaker_5785_821"/>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58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82" w:name="_ETM_Q1_12762731"/>
      <w:bookmarkStart w:id="13583" w:name="_ETM_Q1_12762791"/>
      <w:bookmarkEnd w:id="13582"/>
      <w:bookmarkEnd w:id="13583"/>
      <w:r>
        <w:rPr>
          <w:rFonts w:eastAsia="Calibri"/>
          <w:rtl/>
          <w:lang w:eastAsia="he-IL"/>
        </w:rPr>
        <w:t xml:space="preserve">לא. לא </w:t>
      </w:r>
      <w:bookmarkStart w:id="13584" w:name="_ETM_Q1_12763932"/>
      <w:bookmarkEnd w:id="13584"/>
      <w:r>
        <w:rPr>
          <w:rFonts w:eastAsia="Calibri"/>
          <w:rtl/>
          <w:lang w:eastAsia="he-IL"/>
        </w:rPr>
        <w:t>נכון.</w:t>
      </w:r>
    </w:p>
    <w:p w:rsidR="00E329FE" w:rsidRDefault="00E329FE" w:rsidP="00E329FE">
      <w:pPr>
        <w:rPr>
          <w:rFonts w:eastAsia="Calibri"/>
          <w:rtl/>
          <w:lang w:eastAsia="he-IL"/>
        </w:rPr>
      </w:pPr>
      <w:bookmarkStart w:id="13585" w:name="_ETM_Q1_12762697"/>
      <w:bookmarkStart w:id="13586" w:name="_ETM_Q1_12762783"/>
      <w:bookmarkStart w:id="13587" w:name="_ETM_Q1_12763721"/>
      <w:bookmarkEnd w:id="13585"/>
      <w:bookmarkEnd w:id="13586"/>
      <w:bookmarkEnd w:id="13587"/>
    </w:p>
    <w:p w:rsidR="00E329FE" w:rsidRDefault="00E329FE" w:rsidP="00E329FE">
      <w:pPr>
        <w:pStyle w:val="a5"/>
        <w:keepNext/>
        <w:rPr>
          <w:rFonts w:eastAsia="Calibri"/>
          <w:rtl/>
        </w:rPr>
      </w:pPr>
      <w:bookmarkStart w:id="13588" w:name="ET_speaker_5802_822"/>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5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89" w:name="_ETM_Q1_12764219"/>
      <w:bookmarkStart w:id="13590" w:name="_ETM_Q1_12764277"/>
      <w:bookmarkEnd w:id="13589"/>
      <w:bookmarkEnd w:id="13590"/>
      <w:r>
        <w:rPr>
          <w:rFonts w:eastAsia="Calibri"/>
          <w:rtl/>
          <w:lang w:eastAsia="he-IL"/>
        </w:rPr>
        <w:t>תסתכל. תסתכל.</w:t>
      </w:r>
    </w:p>
    <w:p w:rsidR="00E329FE" w:rsidRDefault="00E329FE" w:rsidP="00E329FE">
      <w:pPr>
        <w:rPr>
          <w:rFonts w:eastAsia="Calibri"/>
          <w:rtl/>
          <w:lang w:eastAsia="he-IL"/>
        </w:rPr>
      </w:pPr>
      <w:bookmarkStart w:id="13591" w:name="_ETM_Q1_12765577"/>
      <w:bookmarkStart w:id="13592" w:name="_ETM_Q1_12765678"/>
      <w:bookmarkStart w:id="13593" w:name="_ETM_Q1_12765722"/>
      <w:bookmarkEnd w:id="13591"/>
      <w:bookmarkEnd w:id="13592"/>
      <w:bookmarkEnd w:id="13593"/>
    </w:p>
    <w:p w:rsidR="00E329FE" w:rsidRDefault="00E329FE" w:rsidP="00E329FE">
      <w:pPr>
        <w:pStyle w:val="a5"/>
        <w:keepNext/>
        <w:rPr>
          <w:rFonts w:eastAsia="Calibri"/>
          <w:rtl/>
        </w:rPr>
      </w:pPr>
      <w:bookmarkStart w:id="13594" w:name="ET_speaker_5785_823"/>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59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595" w:name="_ETM_Q1_12766234"/>
      <w:bookmarkStart w:id="13596" w:name="_ETM_Q1_12766291"/>
      <w:bookmarkEnd w:id="13595"/>
      <w:bookmarkEnd w:id="13596"/>
      <w:r>
        <w:rPr>
          <w:rFonts w:eastAsia="Calibri"/>
          <w:rtl/>
          <w:lang w:eastAsia="he-IL"/>
        </w:rPr>
        <w:t xml:space="preserve">לא נכון. החרגה לרעה. החרגה לרעה בשתי  - </w:t>
      </w:r>
      <w:bookmarkStart w:id="13597" w:name="_ETM_Q1_12769335"/>
      <w:bookmarkEnd w:id="13597"/>
      <w:r>
        <w:rPr>
          <w:rFonts w:eastAsia="Calibri"/>
          <w:rtl/>
          <w:lang w:eastAsia="he-IL"/>
        </w:rPr>
        <w:t>- -</w:t>
      </w:r>
    </w:p>
    <w:p w:rsidR="00E329FE" w:rsidRDefault="00E329FE" w:rsidP="00E329FE">
      <w:pPr>
        <w:rPr>
          <w:rFonts w:eastAsia="Calibri"/>
          <w:rtl/>
          <w:lang w:eastAsia="he-IL"/>
        </w:rPr>
      </w:pPr>
      <w:bookmarkStart w:id="13598" w:name="_ETM_Q1_12770215"/>
      <w:bookmarkStart w:id="13599" w:name="_ETM_Q1_12770307"/>
      <w:bookmarkStart w:id="13600" w:name="_ETM_Q1_12771511"/>
      <w:bookmarkEnd w:id="13598"/>
      <w:bookmarkEnd w:id="13599"/>
      <w:bookmarkEnd w:id="13600"/>
    </w:p>
    <w:p w:rsidR="00E329FE" w:rsidRDefault="00E329FE" w:rsidP="00E329FE">
      <w:pPr>
        <w:pStyle w:val="a5"/>
        <w:keepNext/>
        <w:rPr>
          <w:rFonts w:eastAsia="Calibri"/>
          <w:rtl/>
        </w:rPr>
      </w:pPr>
      <w:bookmarkStart w:id="13601" w:name="ET_speaker_5802_824"/>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6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02" w:name="_ETM_Q1_12772201"/>
      <w:bookmarkEnd w:id="13602"/>
      <w:r>
        <w:rPr>
          <w:rFonts w:eastAsia="Calibri"/>
          <w:rtl/>
          <w:lang w:eastAsia="he-IL"/>
        </w:rPr>
        <w:t>ל</w:t>
      </w:r>
      <w:bookmarkStart w:id="13603" w:name="_ETM_Q1_12772287"/>
      <w:bookmarkEnd w:id="13603"/>
      <w:r>
        <w:rPr>
          <w:rFonts w:eastAsia="Calibri"/>
          <w:rtl/>
          <w:lang w:eastAsia="he-IL"/>
        </w:rPr>
        <w:t xml:space="preserve">א נכון, עופר. נו באמת, אתה עייף. הפגנות זה </w:t>
      </w:r>
      <w:bookmarkStart w:id="13604" w:name="_ETM_Q1_12777034"/>
      <w:bookmarkEnd w:id="13604"/>
      <w:r>
        <w:rPr>
          <w:rFonts w:eastAsia="Calibri"/>
          <w:rtl/>
          <w:lang w:eastAsia="he-IL"/>
        </w:rPr>
        <w:t xml:space="preserve">הדבר היחיד שהוחרג לטובה גם ב-7(1) וגם ב-7(2). אין שום </w:t>
      </w:r>
      <w:bookmarkStart w:id="13605" w:name="_ETM_Q1_12782520"/>
      <w:bookmarkEnd w:id="13605"/>
      <w:r>
        <w:rPr>
          <w:rFonts w:eastAsia="Calibri"/>
          <w:rtl/>
          <w:lang w:eastAsia="he-IL"/>
        </w:rPr>
        <w:t>דבר מלבד ההפגנות, כי זה שמנדלבליט וניסנקורן רצו. זה י</w:t>
      </w:r>
      <w:bookmarkStart w:id="13606" w:name="_ETM_Q1_12788456"/>
      <w:bookmarkEnd w:id="13606"/>
      <w:r>
        <w:rPr>
          <w:rFonts w:eastAsia="Calibri"/>
          <w:rtl/>
          <w:lang w:eastAsia="he-IL"/>
        </w:rPr>
        <w:t xml:space="preserve">דוע, כולם יודעים את זה. אז אנחנו מבטלים את האפליה </w:t>
      </w:r>
      <w:bookmarkStart w:id="13607" w:name="_ETM_Q1_12790068"/>
      <w:bookmarkEnd w:id="13607"/>
      <w:r>
        <w:rPr>
          <w:rFonts w:eastAsia="Calibri"/>
          <w:rtl/>
          <w:lang w:eastAsia="he-IL"/>
        </w:rPr>
        <w:t>ועושים אפליה מתקנת.</w:t>
      </w:r>
    </w:p>
    <w:p w:rsidR="00E329FE" w:rsidRDefault="00E329FE" w:rsidP="00E329FE">
      <w:pPr>
        <w:rPr>
          <w:rFonts w:eastAsia="Calibri"/>
          <w:rtl/>
          <w:lang w:eastAsia="he-IL"/>
        </w:rPr>
      </w:pPr>
      <w:bookmarkStart w:id="13608" w:name="_ETM_Q1_12791376"/>
      <w:bookmarkStart w:id="13609" w:name="_ETM_Q1_12791468"/>
      <w:bookmarkStart w:id="13610" w:name="_ETM_Q1_12789002"/>
      <w:bookmarkEnd w:id="13608"/>
      <w:bookmarkEnd w:id="13609"/>
      <w:bookmarkEnd w:id="13610"/>
    </w:p>
    <w:p w:rsidR="00E329FE" w:rsidRDefault="00E329FE" w:rsidP="00E329FE">
      <w:pPr>
        <w:pStyle w:val="a5"/>
        <w:keepNext/>
        <w:rPr>
          <w:rFonts w:eastAsia="Calibri"/>
          <w:rtl/>
        </w:rPr>
      </w:pPr>
      <w:bookmarkStart w:id="13611" w:name="ET_speaker_5762_826"/>
      <w:r>
        <w:rPr>
          <w:rStyle w:val="TagStyle"/>
          <w:rFonts w:eastAsia="Calibri" w:hint="cs"/>
          <w:rtl/>
        </w:rPr>
        <w:t xml:space="preserve"> &lt;&lt; דובר &gt;&gt; </w:t>
      </w:r>
      <w:r>
        <w:rPr>
          <w:rFonts w:eastAsia="Calibri" w:hint="cs"/>
          <w:rtl/>
        </w:rPr>
        <w:t>אלי אבידר (ישראל ביתנו):</w:t>
      </w:r>
      <w:r>
        <w:rPr>
          <w:rStyle w:val="TagStyle"/>
          <w:rFonts w:eastAsia="Calibri" w:hint="cs"/>
          <w:rtl/>
        </w:rPr>
        <w:t xml:space="preserve"> &lt;&lt; דובר &gt;&gt;</w:t>
      </w:r>
      <w:r>
        <w:rPr>
          <w:rFonts w:eastAsia="Calibri" w:hint="cs"/>
          <w:rtl/>
        </w:rPr>
        <w:t xml:space="preserve">   </w:t>
      </w:r>
      <w:bookmarkEnd w:id="136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12" w:name="_ETM_Q1_12789543"/>
      <w:bookmarkStart w:id="13613" w:name="_ETM_Q1_12789602"/>
      <w:bookmarkEnd w:id="13612"/>
      <w:bookmarkEnd w:id="13613"/>
      <w:r>
        <w:rPr>
          <w:rFonts w:eastAsia="Calibri"/>
          <w:rtl/>
          <w:lang w:eastAsia="he-IL"/>
        </w:rPr>
        <w:t xml:space="preserve">האמת היא, עופר, אנחנו צריכים לבטל את כל </w:t>
      </w:r>
      <w:bookmarkStart w:id="13614" w:name="_ETM_Q1_12792265"/>
      <w:bookmarkEnd w:id="13614"/>
      <w:r>
        <w:rPr>
          <w:rFonts w:eastAsia="Calibri"/>
          <w:rtl/>
          <w:lang w:eastAsia="he-IL"/>
        </w:rPr>
        <w:t xml:space="preserve">הסעיפים האלה, אני קורא פה שנתניהו אומר שההפגנות עוזרות לו. </w:t>
      </w:r>
      <w:bookmarkStart w:id="13615" w:name="_ETM_Q1_12794617"/>
      <w:bookmarkEnd w:id="13615"/>
      <w:r>
        <w:rPr>
          <w:rFonts w:eastAsia="Calibri"/>
          <w:rtl/>
          <w:lang w:eastAsia="he-IL"/>
        </w:rPr>
        <w:t>אז למה אתם רוצים לפגוע בנתניהו?</w:t>
      </w:r>
    </w:p>
    <w:p w:rsidR="00E329FE" w:rsidRDefault="00E329FE" w:rsidP="00E329FE">
      <w:pPr>
        <w:rPr>
          <w:rFonts w:eastAsia="Calibri"/>
          <w:rtl/>
          <w:lang w:eastAsia="he-IL"/>
        </w:rPr>
      </w:pPr>
      <w:bookmarkStart w:id="13616" w:name="_ETM_Q1_12794959"/>
      <w:bookmarkEnd w:id="13616"/>
    </w:p>
    <w:p w:rsidR="00E329FE" w:rsidRDefault="00E329FE" w:rsidP="00E329FE">
      <w:pPr>
        <w:pStyle w:val="a5"/>
        <w:keepNext/>
        <w:rPr>
          <w:rFonts w:eastAsia="Calibri"/>
          <w:rtl/>
        </w:rPr>
      </w:pPr>
      <w:bookmarkStart w:id="13617" w:name="ET_speaker_5802_82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6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18" w:name="_ETM_Q1_12795447"/>
      <w:bookmarkStart w:id="13619" w:name="_ETM_Q1_12795502"/>
      <w:bookmarkEnd w:id="13618"/>
      <w:bookmarkEnd w:id="13619"/>
      <w:r>
        <w:rPr>
          <w:rFonts w:eastAsia="Calibri"/>
          <w:rtl/>
          <w:lang w:eastAsia="he-IL"/>
        </w:rPr>
        <w:t xml:space="preserve">נכון, ההפגנות עוזרות לנו, אבל </w:t>
      </w:r>
      <w:bookmarkStart w:id="13620" w:name="_ETM_Q1_12797303"/>
      <w:bookmarkEnd w:id="13620"/>
      <w:r>
        <w:rPr>
          <w:rFonts w:eastAsia="Calibri"/>
          <w:rtl/>
          <w:lang w:eastAsia="he-IL"/>
        </w:rPr>
        <w:t xml:space="preserve">זה סכנה לבריאות הציבור. אכפת לנו מהאנשים, לא כמו ליברמן </w:t>
      </w:r>
      <w:bookmarkStart w:id="13621" w:name="_ETM_Q1_12799952"/>
      <w:bookmarkEnd w:id="13621"/>
      <w:r>
        <w:rPr>
          <w:rFonts w:eastAsia="Calibri"/>
          <w:rtl/>
          <w:lang w:eastAsia="he-IL"/>
        </w:rPr>
        <w:t>– אל תקשיבו לממשלה.</w:t>
      </w:r>
    </w:p>
    <w:p w:rsidR="00E329FE" w:rsidRDefault="00E329FE" w:rsidP="00E329FE">
      <w:pPr>
        <w:rPr>
          <w:rFonts w:eastAsia="Calibri"/>
          <w:rtl/>
          <w:lang w:eastAsia="he-IL"/>
        </w:rPr>
      </w:pPr>
      <w:bookmarkStart w:id="13622" w:name="_ETM_Q1_12801377"/>
      <w:bookmarkStart w:id="13623" w:name="_ETM_Q1_12801479"/>
      <w:bookmarkStart w:id="13624" w:name="_ETM_Q1_12802545"/>
      <w:bookmarkEnd w:id="13622"/>
      <w:bookmarkEnd w:id="13623"/>
      <w:bookmarkEnd w:id="13624"/>
    </w:p>
    <w:p w:rsidR="00E329FE" w:rsidRDefault="00E329FE" w:rsidP="00E329FE">
      <w:pPr>
        <w:pStyle w:val="a5"/>
        <w:keepNext/>
        <w:rPr>
          <w:rFonts w:eastAsia="Calibri"/>
          <w:rtl/>
        </w:rPr>
      </w:pPr>
      <w:bookmarkStart w:id="13625" w:name="ET_speaker_5762_828"/>
      <w:r>
        <w:rPr>
          <w:rStyle w:val="TagStyle"/>
          <w:rFonts w:eastAsia="Calibri" w:hint="cs"/>
          <w:rtl/>
        </w:rPr>
        <w:t xml:space="preserve"> &lt;&lt; דובר &gt;&gt; </w:t>
      </w:r>
      <w:r>
        <w:rPr>
          <w:rFonts w:eastAsia="Calibri" w:hint="cs"/>
          <w:rtl/>
        </w:rPr>
        <w:t>אלי אבידר (ישראל ביתנו):</w:t>
      </w:r>
      <w:r>
        <w:rPr>
          <w:rStyle w:val="TagStyle"/>
          <w:rFonts w:eastAsia="Calibri" w:hint="cs"/>
          <w:rtl/>
        </w:rPr>
        <w:t xml:space="preserve"> &lt;&lt; דובר &gt;&gt;</w:t>
      </w:r>
      <w:r>
        <w:rPr>
          <w:rFonts w:eastAsia="Calibri" w:hint="cs"/>
          <w:rtl/>
        </w:rPr>
        <w:t xml:space="preserve">   </w:t>
      </w:r>
      <w:bookmarkEnd w:id="1362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26" w:name="_ETM_Q1_12803092"/>
      <w:bookmarkStart w:id="13627" w:name="_ETM_Q1_12803150"/>
      <w:bookmarkEnd w:id="13626"/>
      <w:bookmarkEnd w:id="13627"/>
      <w:r>
        <w:rPr>
          <w:rFonts w:eastAsia="Calibri"/>
          <w:rtl/>
          <w:lang w:eastAsia="he-IL"/>
        </w:rPr>
        <w:t xml:space="preserve">אל תדאג לבריאות. אל תדאג לבריאות. אתה </w:t>
      </w:r>
      <w:bookmarkStart w:id="13628" w:name="_ETM_Q1_12804319"/>
      <w:bookmarkEnd w:id="13628"/>
      <w:r>
        <w:rPr>
          <w:rFonts w:eastAsia="Calibri"/>
          <w:rtl/>
          <w:lang w:eastAsia="he-IL"/>
        </w:rPr>
        <w:t>צעיר מדי כדי להבין את זה. אל תדאג לבריאות.</w:t>
      </w:r>
    </w:p>
    <w:p w:rsidR="00E329FE" w:rsidRDefault="00E329FE" w:rsidP="00E329FE">
      <w:pPr>
        <w:rPr>
          <w:rFonts w:eastAsia="Calibri"/>
          <w:rtl/>
          <w:lang w:eastAsia="he-IL"/>
        </w:rPr>
      </w:pPr>
      <w:bookmarkStart w:id="13629" w:name="_ETM_Q1_12805848"/>
      <w:bookmarkStart w:id="13630" w:name="_ETM_Q1_12805963"/>
      <w:bookmarkStart w:id="13631" w:name="_ETM_Q1_12806984"/>
      <w:bookmarkEnd w:id="13629"/>
      <w:bookmarkEnd w:id="13630"/>
      <w:bookmarkEnd w:id="13631"/>
    </w:p>
    <w:p w:rsidR="00E329FE" w:rsidRDefault="00E329FE" w:rsidP="00E329FE">
      <w:pPr>
        <w:pStyle w:val="a5"/>
        <w:keepNext/>
        <w:rPr>
          <w:rFonts w:eastAsia="Calibri"/>
          <w:rtl/>
        </w:rPr>
      </w:pPr>
      <w:bookmarkStart w:id="13632" w:name="ET_speaker_5802_829"/>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6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33" w:name="_ETM_Q1_12807510"/>
      <w:bookmarkStart w:id="13634" w:name="_ETM_Q1_12807568"/>
      <w:bookmarkEnd w:id="13633"/>
      <w:bookmarkEnd w:id="13634"/>
      <w:r>
        <w:rPr>
          <w:rFonts w:eastAsia="Calibri"/>
          <w:rtl/>
          <w:lang w:eastAsia="he-IL"/>
        </w:rPr>
        <w:t xml:space="preserve">תסתכל על עצמך במראה ותחשוב על 7,000 חולים ועשרות מתים שיש לך </w:t>
      </w:r>
      <w:bookmarkStart w:id="13635" w:name="_ETM_Q1_12812482"/>
      <w:bookmarkEnd w:id="13635"/>
      <w:r>
        <w:rPr>
          <w:rFonts w:eastAsia="Calibri"/>
          <w:rtl/>
          <w:lang w:eastAsia="he-IL"/>
        </w:rPr>
        <w:t>כל יום.</w:t>
      </w:r>
    </w:p>
    <w:p w:rsidR="00E329FE" w:rsidRDefault="00E329FE" w:rsidP="00E329FE">
      <w:pPr>
        <w:rPr>
          <w:rFonts w:eastAsia="Calibri"/>
          <w:rtl/>
          <w:lang w:eastAsia="he-IL"/>
        </w:rPr>
      </w:pPr>
      <w:bookmarkStart w:id="13636" w:name="_ETM_Q1_12811730"/>
      <w:bookmarkStart w:id="13637" w:name="_ETM_Q1_12811833"/>
      <w:bookmarkStart w:id="13638" w:name="_ETM_Q1_12812722"/>
      <w:bookmarkEnd w:id="13636"/>
      <w:bookmarkEnd w:id="13637"/>
      <w:bookmarkEnd w:id="13638"/>
    </w:p>
    <w:p w:rsidR="00E329FE" w:rsidRDefault="00E329FE" w:rsidP="00E329FE">
      <w:pPr>
        <w:pStyle w:val="a5"/>
        <w:keepNext/>
        <w:rPr>
          <w:rFonts w:eastAsia="Calibri"/>
          <w:rtl/>
        </w:rPr>
      </w:pPr>
      <w:bookmarkStart w:id="13639" w:name="ET_speaker_5762_830"/>
      <w:r>
        <w:rPr>
          <w:rStyle w:val="TagStyle"/>
          <w:rFonts w:eastAsia="Calibri" w:hint="cs"/>
          <w:rtl/>
        </w:rPr>
        <w:t xml:space="preserve"> &lt;&lt; דובר &gt;&gt; </w:t>
      </w:r>
      <w:r>
        <w:rPr>
          <w:rFonts w:eastAsia="Calibri" w:hint="cs"/>
          <w:rtl/>
        </w:rPr>
        <w:t>אלי אבידר (ישראל ביתנו):</w:t>
      </w:r>
      <w:r>
        <w:rPr>
          <w:rStyle w:val="TagStyle"/>
          <w:rFonts w:eastAsia="Calibri" w:hint="cs"/>
          <w:rtl/>
        </w:rPr>
        <w:t xml:space="preserve"> &lt;&lt; דובר &gt;&gt;</w:t>
      </w:r>
      <w:r>
        <w:rPr>
          <w:rFonts w:eastAsia="Calibri" w:hint="cs"/>
          <w:rtl/>
        </w:rPr>
        <w:t xml:space="preserve">   </w:t>
      </w:r>
      <w:bookmarkEnd w:id="136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40" w:name="_ETM_Q1_12813229"/>
      <w:bookmarkStart w:id="13641" w:name="_ETM_Q1_12813283"/>
      <w:bookmarkEnd w:id="13640"/>
      <w:bookmarkEnd w:id="13641"/>
      <w:r>
        <w:rPr>
          <w:rFonts w:eastAsia="Calibri"/>
          <w:rtl/>
          <w:lang w:eastAsia="he-IL"/>
        </w:rPr>
        <w:t>- - -</w:t>
      </w:r>
    </w:p>
    <w:p w:rsidR="00E329FE" w:rsidRDefault="00E329FE" w:rsidP="00E329FE">
      <w:pPr>
        <w:rPr>
          <w:rFonts w:eastAsia="Calibri"/>
          <w:rtl/>
          <w:lang w:eastAsia="he-IL"/>
        </w:rPr>
      </w:pPr>
      <w:bookmarkStart w:id="13642" w:name="_ETM_Q1_12813468"/>
      <w:bookmarkStart w:id="13643" w:name="_ETM_Q1_12813556"/>
      <w:bookmarkStart w:id="13644" w:name="_ETM_Q1_12812363"/>
      <w:bookmarkEnd w:id="13642"/>
      <w:bookmarkEnd w:id="13643"/>
      <w:bookmarkEnd w:id="13644"/>
    </w:p>
    <w:p w:rsidR="00E329FE" w:rsidRDefault="00E329FE" w:rsidP="00E329FE">
      <w:pPr>
        <w:pStyle w:val="a5"/>
        <w:keepNext/>
        <w:rPr>
          <w:rFonts w:eastAsia="Calibri"/>
          <w:rtl/>
        </w:rPr>
      </w:pPr>
      <w:bookmarkStart w:id="13645" w:name="ET_speaker_5802_83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6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46" w:name="_ETM_Q1_12812865"/>
      <w:bookmarkStart w:id="13647" w:name="_ETM_Q1_12812918"/>
      <w:bookmarkEnd w:id="13646"/>
      <w:bookmarkEnd w:id="13647"/>
      <w:r>
        <w:rPr>
          <w:rFonts w:eastAsia="Calibri"/>
          <w:rtl/>
          <w:lang w:eastAsia="he-IL"/>
        </w:rPr>
        <w:t>בחיאת אלי, אל תבזה את עצמך עם אמירות.</w:t>
      </w:r>
    </w:p>
    <w:p w:rsidR="00E329FE" w:rsidRDefault="00E329FE" w:rsidP="00E329FE">
      <w:pPr>
        <w:rPr>
          <w:rFonts w:eastAsia="Calibri"/>
          <w:rtl/>
          <w:lang w:eastAsia="he-IL"/>
        </w:rPr>
      </w:pPr>
      <w:bookmarkStart w:id="13648" w:name="_ETM_Q1_12814663"/>
      <w:bookmarkStart w:id="13649" w:name="_ETM_Q1_12814765"/>
      <w:bookmarkStart w:id="13650" w:name="_ETM_Q1_12815656"/>
      <w:bookmarkEnd w:id="13648"/>
      <w:bookmarkEnd w:id="13649"/>
      <w:bookmarkEnd w:id="13650"/>
    </w:p>
    <w:p w:rsidR="00E329FE" w:rsidRDefault="00E329FE" w:rsidP="00E329FE">
      <w:pPr>
        <w:pStyle w:val="a5"/>
        <w:keepNext/>
        <w:rPr>
          <w:rFonts w:eastAsia="Calibri"/>
          <w:rtl/>
        </w:rPr>
      </w:pPr>
      <w:bookmarkStart w:id="13651" w:name="ET_speaker_5762_832"/>
      <w:r>
        <w:rPr>
          <w:rStyle w:val="TagStyle"/>
          <w:rFonts w:eastAsia="Calibri" w:hint="cs"/>
          <w:rtl/>
        </w:rPr>
        <w:t xml:space="preserve"> &lt;&lt; דובר &gt;&gt; </w:t>
      </w:r>
      <w:r>
        <w:rPr>
          <w:rFonts w:eastAsia="Calibri" w:hint="cs"/>
          <w:rtl/>
        </w:rPr>
        <w:t>אלי אבידר (ישראל ביתנו):</w:t>
      </w:r>
      <w:r>
        <w:rPr>
          <w:rStyle w:val="TagStyle"/>
          <w:rFonts w:eastAsia="Calibri" w:hint="cs"/>
          <w:rtl/>
        </w:rPr>
        <w:t xml:space="preserve"> &lt;&lt; דובר &gt;&gt;</w:t>
      </w:r>
      <w:r>
        <w:rPr>
          <w:rFonts w:eastAsia="Calibri" w:hint="cs"/>
          <w:rtl/>
        </w:rPr>
        <w:t xml:space="preserve">   </w:t>
      </w:r>
      <w:bookmarkEnd w:id="136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52" w:name="_ETM_Q1_12816092"/>
      <w:bookmarkStart w:id="13653" w:name="_ETM_Q1_12816140"/>
      <w:bookmarkEnd w:id="13652"/>
      <w:bookmarkEnd w:id="13653"/>
      <w:r>
        <w:rPr>
          <w:rFonts w:eastAsia="Calibri"/>
          <w:rtl/>
          <w:lang w:eastAsia="he-IL"/>
        </w:rPr>
        <w:t>תבדוק את הווטסאפ, אולי נתנו לך הודעה אחרת. תבדוק.</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3654" w:name="ET_yor_5069_83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65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55" w:name="_ETM_Q1_12819274"/>
      <w:bookmarkEnd w:id="13655"/>
      <w:r>
        <w:rPr>
          <w:rFonts w:eastAsia="Calibri"/>
          <w:rtl/>
          <w:lang w:eastAsia="he-IL"/>
        </w:rPr>
        <w:t xml:space="preserve">עמית, </w:t>
      </w:r>
      <w:bookmarkStart w:id="13656" w:name="_ETM_Q1_12820492"/>
      <w:bookmarkEnd w:id="13656"/>
      <w:r>
        <w:rPr>
          <w:rFonts w:eastAsia="Calibri"/>
          <w:rtl/>
          <w:lang w:eastAsia="he-IL"/>
        </w:rPr>
        <w:t>בבקשה.</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3657" w:name="ET_speaker_6065_834"/>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365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58" w:name="_ETM_Q1_12821603"/>
      <w:bookmarkEnd w:id="13658"/>
      <w:r>
        <w:rPr>
          <w:rFonts w:eastAsia="Calibri"/>
          <w:rtl/>
          <w:lang w:eastAsia="he-IL"/>
        </w:rPr>
        <w:t xml:space="preserve">שי סומך, אנחנו מדברים לא על מצב חירום, על מצב </w:t>
      </w:r>
      <w:bookmarkStart w:id="13659" w:name="_ETM_Q1_12828487"/>
      <w:bookmarkEnd w:id="13659"/>
      <w:r>
        <w:rPr>
          <w:rFonts w:eastAsia="Calibri"/>
          <w:rtl/>
          <w:lang w:eastAsia="he-IL"/>
        </w:rPr>
        <w:t xml:space="preserve">חירום מיוחד שהיה בזמנו, בגל הראשון, בתקנות שעת חירום רק </w:t>
      </w:r>
      <w:bookmarkStart w:id="13660" w:name="_ETM_Q1_12832578"/>
      <w:bookmarkEnd w:id="13660"/>
      <w:r>
        <w:rPr>
          <w:rFonts w:eastAsia="Calibri"/>
          <w:rtl/>
          <w:lang w:eastAsia="he-IL"/>
        </w:rPr>
        <w:t xml:space="preserve">של הממשלה. אני מצטרף במובן מסוים לשאלה של עופר, למה </w:t>
      </w:r>
      <w:bookmarkStart w:id="13661" w:name="_ETM_Q1_12838993"/>
      <w:bookmarkEnd w:id="13661"/>
      <w:r>
        <w:rPr>
          <w:rFonts w:eastAsia="Calibri"/>
          <w:rtl/>
          <w:lang w:eastAsia="he-IL"/>
        </w:rPr>
        <w:t xml:space="preserve">במצב חירום מיוחד כזה לא יכולה הממשלה לומר שגם </w:t>
      </w:r>
      <w:bookmarkStart w:id="13662" w:name="_ETM_Q1_12841800"/>
      <w:bookmarkEnd w:id="13662"/>
      <w:r>
        <w:rPr>
          <w:rFonts w:eastAsia="Calibri"/>
          <w:rtl/>
          <w:lang w:eastAsia="he-IL"/>
        </w:rPr>
        <w:t xml:space="preserve">ברית של עשרה אנשים, לפעמים יש יותר: הורה, בן זוג </w:t>
      </w:r>
      <w:bookmarkStart w:id="13663" w:name="_ETM_Q1_12848440"/>
      <w:bookmarkEnd w:id="13663"/>
      <w:r>
        <w:rPr>
          <w:rFonts w:eastAsia="Calibri"/>
          <w:rtl/>
          <w:lang w:eastAsia="he-IL"/>
        </w:rPr>
        <w:t>וכו', היא קובעת שאי-אפשר לקיים את זה?</w:t>
      </w:r>
    </w:p>
    <w:p w:rsidR="00E329FE" w:rsidRDefault="00E329FE" w:rsidP="00E329FE">
      <w:pPr>
        <w:rPr>
          <w:rFonts w:eastAsia="Calibri"/>
          <w:rtl/>
          <w:lang w:eastAsia="he-IL"/>
        </w:rPr>
      </w:pPr>
      <w:bookmarkStart w:id="13664" w:name="_ETM_Q1_12850322"/>
      <w:bookmarkStart w:id="13665" w:name="_ETM_Q1_12850438"/>
      <w:bookmarkStart w:id="13666" w:name="_ETM_Q1_12851378"/>
      <w:bookmarkEnd w:id="13664"/>
      <w:bookmarkEnd w:id="13665"/>
      <w:bookmarkEnd w:id="13666"/>
    </w:p>
    <w:p w:rsidR="00E329FE" w:rsidRDefault="00E329FE" w:rsidP="00E329FE">
      <w:pPr>
        <w:pStyle w:val="a5"/>
        <w:keepNext/>
        <w:rPr>
          <w:rFonts w:eastAsia="Calibri"/>
          <w:rtl/>
        </w:rPr>
      </w:pPr>
      <w:bookmarkStart w:id="13667" w:name="ET_speaker_5802_835"/>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6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68" w:name="_ETM_Q1_12851972"/>
      <w:bookmarkStart w:id="13669" w:name="_ETM_Q1_12852039"/>
      <w:bookmarkEnd w:id="13668"/>
      <w:bookmarkEnd w:id="13669"/>
      <w:r>
        <w:rPr>
          <w:rFonts w:eastAsia="Calibri"/>
          <w:rtl/>
          <w:lang w:eastAsia="he-IL"/>
        </w:rPr>
        <w:t>היא יכולה.</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3670" w:name="ET_speaker_6065_836"/>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367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71" w:name="_ETM_Q1_12847799"/>
      <w:bookmarkEnd w:id="13671"/>
      <w:r>
        <w:rPr>
          <w:rFonts w:eastAsia="Calibri"/>
          <w:rtl/>
          <w:lang w:eastAsia="he-IL"/>
        </w:rPr>
        <w:t>איפה היא יכולה?</w:t>
      </w:r>
    </w:p>
    <w:p w:rsidR="00E329FE" w:rsidRDefault="00E329FE" w:rsidP="00E329FE">
      <w:pPr>
        <w:rPr>
          <w:rFonts w:eastAsia="Calibri"/>
          <w:rtl/>
          <w:lang w:eastAsia="he-IL"/>
        </w:rPr>
      </w:pPr>
      <w:bookmarkStart w:id="13672" w:name="_ETM_Q1_12852067"/>
      <w:bookmarkStart w:id="13673" w:name="_ETM_Q1_12852172"/>
      <w:bookmarkStart w:id="13674" w:name="_ETM_Q1_12852396"/>
      <w:bookmarkEnd w:id="13672"/>
      <w:bookmarkEnd w:id="13673"/>
      <w:bookmarkEnd w:id="13674"/>
    </w:p>
    <w:p w:rsidR="00E329FE" w:rsidRDefault="00E329FE" w:rsidP="00E329FE">
      <w:pPr>
        <w:pStyle w:val="a5"/>
        <w:keepNext/>
        <w:rPr>
          <w:rFonts w:eastAsia="Calibri"/>
          <w:rtl/>
        </w:rPr>
      </w:pPr>
      <w:bookmarkStart w:id="13675" w:name="ET_speaker_5802_83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6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76" w:name="_ETM_Q1_12853016"/>
      <w:bookmarkStart w:id="13677" w:name="_ETM_Q1_12853071"/>
      <w:bookmarkEnd w:id="13676"/>
      <w:bookmarkEnd w:id="13677"/>
      <w:r>
        <w:rPr>
          <w:rFonts w:eastAsia="Calibri"/>
          <w:rtl/>
          <w:lang w:eastAsia="he-IL"/>
        </w:rPr>
        <w:t xml:space="preserve">לפי </w:t>
      </w:r>
      <w:bookmarkStart w:id="13678" w:name="_ETM_Q1_12853734"/>
      <w:bookmarkEnd w:id="13678"/>
      <w:r>
        <w:rPr>
          <w:rFonts w:eastAsia="Calibri"/>
          <w:rtl/>
          <w:lang w:eastAsia="he-IL"/>
        </w:rPr>
        <w:t>7(2).</w:t>
      </w:r>
    </w:p>
    <w:p w:rsidR="00E329FE" w:rsidRDefault="00E329FE" w:rsidP="00E329FE">
      <w:pPr>
        <w:rPr>
          <w:rFonts w:eastAsia="Calibri"/>
          <w:rtl/>
          <w:lang w:eastAsia="he-IL"/>
        </w:rPr>
      </w:pPr>
      <w:bookmarkStart w:id="13679" w:name="_ETM_Q1_12852062"/>
      <w:bookmarkStart w:id="13680" w:name="_ETM_Q1_12852173"/>
      <w:bookmarkStart w:id="13681" w:name="_ETM_Q1_12853814"/>
      <w:bookmarkEnd w:id="13679"/>
      <w:bookmarkEnd w:id="13680"/>
      <w:bookmarkEnd w:id="13681"/>
    </w:p>
    <w:p w:rsidR="00E329FE" w:rsidRDefault="00E329FE" w:rsidP="00E329FE">
      <w:pPr>
        <w:pStyle w:val="a5"/>
        <w:keepNext/>
        <w:rPr>
          <w:rFonts w:eastAsia="Calibri"/>
          <w:rtl/>
        </w:rPr>
      </w:pPr>
      <w:bookmarkStart w:id="13682" w:name="ET_speaker_5785_838"/>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6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83" w:name="_ETM_Q1_12854375"/>
      <w:bookmarkStart w:id="13684" w:name="_ETM_Q1_12854431"/>
      <w:bookmarkEnd w:id="13683"/>
      <w:bookmarkEnd w:id="13684"/>
      <w:r>
        <w:rPr>
          <w:rFonts w:eastAsia="Calibri"/>
          <w:rtl/>
          <w:lang w:eastAsia="he-IL"/>
        </w:rPr>
        <w:t>לא נכון.</w:t>
      </w:r>
    </w:p>
    <w:p w:rsidR="00E329FE" w:rsidRDefault="00E329FE" w:rsidP="00E329FE">
      <w:pPr>
        <w:rPr>
          <w:rFonts w:eastAsia="Calibri"/>
          <w:rtl/>
          <w:lang w:eastAsia="he-IL"/>
        </w:rPr>
      </w:pPr>
      <w:bookmarkStart w:id="13685" w:name="_ETM_Q1_12853441"/>
      <w:bookmarkStart w:id="13686" w:name="_ETM_Q1_12853558"/>
      <w:bookmarkEnd w:id="13685"/>
      <w:bookmarkEnd w:id="13686"/>
    </w:p>
    <w:p w:rsidR="00E329FE" w:rsidRDefault="00E329FE" w:rsidP="00E329FE">
      <w:pPr>
        <w:pStyle w:val="a5"/>
        <w:keepNext/>
        <w:rPr>
          <w:rFonts w:eastAsia="Calibri"/>
          <w:rtl/>
        </w:rPr>
      </w:pPr>
      <w:bookmarkStart w:id="13687" w:name="ET_speaker_5802_839"/>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68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לפי 7(2) אפשר להגביל כל התקהלות, חוץ מהפגנה, תפילה </w:t>
      </w:r>
      <w:bookmarkStart w:id="13688" w:name="_ETM_Q1_12857790"/>
      <w:bookmarkEnd w:id="13688"/>
      <w:r>
        <w:rPr>
          <w:rFonts w:eastAsia="Calibri"/>
          <w:rtl/>
          <w:lang w:eastAsia="he-IL"/>
        </w:rPr>
        <w:t>או טקס דתי.</w:t>
      </w:r>
    </w:p>
    <w:p w:rsidR="00E329FE" w:rsidRDefault="00E329FE" w:rsidP="00E329FE">
      <w:pPr>
        <w:rPr>
          <w:rFonts w:eastAsia="Calibri"/>
          <w:rtl/>
          <w:lang w:eastAsia="he-IL"/>
        </w:rPr>
      </w:pPr>
      <w:bookmarkStart w:id="13689" w:name="_ETM_Q1_12858278"/>
      <w:bookmarkStart w:id="13690" w:name="_ETM_Q1_12858391"/>
      <w:bookmarkEnd w:id="13689"/>
      <w:bookmarkEnd w:id="13690"/>
    </w:p>
    <w:p w:rsidR="00E329FE" w:rsidRDefault="00E329FE" w:rsidP="00E329FE">
      <w:pPr>
        <w:pStyle w:val="a5"/>
        <w:keepNext/>
        <w:rPr>
          <w:rFonts w:eastAsia="Calibri"/>
          <w:rtl/>
        </w:rPr>
      </w:pPr>
      <w:bookmarkStart w:id="13691" w:name="ET_speaker_6065_840"/>
      <w:r>
        <w:rPr>
          <w:rStyle w:val="TagStyle"/>
          <w:rFonts w:eastAsia="Calibri" w:hint="cs"/>
          <w:rtl/>
        </w:rPr>
        <w:t xml:space="preserve"> &lt;&lt; דובר &gt;&gt; </w:t>
      </w:r>
      <w:r>
        <w:rPr>
          <w:rFonts w:eastAsia="Calibri" w:hint="cs"/>
          <w:rtl/>
        </w:rPr>
        <w:t>עמית הלוי (הליכוד):</w:t>
      </w:r>
      <w:r>
        <w:rPr>
          <w:rStyle w:val="TagStyle"/>
          <w:rFonts w:eastAsia="Calibri" w:hint="cs"/>
          <w:rtl/>
        </w:rPr>
        <w:t xml:space="preserve"> &lt;&lt; דובר &gt;&gt;</w:t>
      </w:r>
      <w:r>
        <w:rPr>
          <w:rFonts w:eastAsia="Calibri" w:hint="cs"/>
          <w:rtl/>
        </w:rPr>
        <w:t xml:space="preserve">   </w:t>
      </w:r>
      <w:bookmarkEnd w:id="1369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692" w:name="_ETM_Q1_12857158"/>
      <w:bookmarkEnd w:id="13692"/>
      <w:r>
        <w:rPr>
          <w:rFonts w:eastAsia="Calibri"/>
          <w:rtl/>
          <w:lang w:eastAsia="he-IL"/>
        </w:rPr>
        <w:t>לגבי טקס דתי, אתה צודק. אבל פעילות ספורט</w:t>
      </w:r>
      <w:bookmarkStart w:id="13693" w:name="_ETM_Q1_12862812"/>
      <w:bookmarkEnd w:id="13693"/>
      <w:r>
        <w:rPr>
          <w:rFonts w:eastAsia="Calibri"/>
          <w:rtl/>
          <w:lang w:eastAsia="he-IL"/>
        </w:rPr>
        <w:t xml:space="preserve">, הרי אנחנו מדברים על </w:t>
      </w:r>
      <w:bookmarkStart w:id="13694" w:name="_ETM_Q1_12870949"/>
      <w:bookmarkEnd w:id="13694"/>
      <w:r>
        <w:rPr>
          <w:rFonts w:eastAsia="Calibri"/>
          <w:rtl/>
          <w:lang w:eastAsia="he-IL"/>
        </w:rPr>
        <w:t xml:space="preserve">מצב חירום מיוחד. למה מבחינה משפטית אתם רוצים שהממשלה לא </w:t>
      </w:r>
      <w:bookmarkStart w:id="13695" w:name="_ETM_Q1_12875763"/>
      <w:bookmarkEnd w:id="13695"/>
      <w:r>
        <w:rPr>
          <w:rFonts w:eastAsia="Calibri"/>
          <w:rtl/>
          <w:lang w:eastAsia="he-IL"/>
        </w:rPr>
        <w:t>תוכל להגביל למשל קבוצת ספורט?</w:t>
      </w:r>
      <w:bookmarkStart w:id="13696" w:name="_ETM_Q1_12877125"/>
      <w:bookmarkEnd w:id="13696"/>
    </w:p>
    <w:p w:rsidR="00E329FE" w:rsidRDefault="00E329FE" w:rsidP="00E329FE">
      <w:pPr>
        <w:rPr>
          <w:rFonts w:eastAsia="Calibri"/>
          <w:rtl/>
          <w:lang w:eastAsia="he-IL"/>
        </w:rPr>
      </w:pPr>
      <w:bookmarkStart w:id="13697" w:name="_ETM_Q1_12877227"/>
      <w:bookmarkStart w:id="13698" w:name="_ETM_Q1_12877973"/>
      <w:bookmarkEnd w:id="13697"/>
      <w:bookmarkEnd w:id="13698"/>
    </w:p>
    <w:p w:rsidR="00E329FE" w:rsidRDefault="00E329FE" w:rsidP="00E329FE">
      <w:pPr>
        <w:pStyle w:val="a5"/>
        <w:keepNext/>
        <w:rPr>
          <w:rFonts w:eastAsia="Calibri"/>
          <w:rtl/>
        </w:rPr>
      </w:pPr>
      <w:bookmarkStart w:id="13699" w:name="ET_speaker_5802_84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69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00" w:name="_ETM_Q1_12878506"/>
      <w:bookmarkStart w:id="13701" w:name="_ETM_Q1_12878563"/>
      <w:bookmarkEnd w:id="13700"/>
      <w:bookmarkEnd w:id="13701"/>
      <w:r>
        <w:rPr>
          <w:rFonts w:eastAsia="Calibri"/>
          <w:rtl/>
          <w:lang w:eastAsia="he-IL"/>
        </w:rPr>
        <w:t xml:space="preserve">היא יכולה להגביל. היא יכולה </w:t>
      </w:r>
      <w:bookmarkStart w:id="13702" w:name="_ETM_Q1_12879650"/>
      <w:bookmarkEnd w:id="13702"/>
      <w:r>
        <w:rPr>
          <w:rFonts w:eastAsia="Calibri"/>
          <w:rtl/>
          <w:lang w:eastAsia="he-IL"/>
        </w:rPr>
        <w:t xml:space="preserve">להגביל את הפעילות ב-7(2). הפעילויות היחידות שאי-אפשר להחריג אותן שלא </w:t>
      </w:r>
      <w:bookmarkStart w:id="13703" w:name="_ETM_Q1_12886588"/>
      <w:bookmarkEnd w:id="13703"/>
      <w:r>
        <w:rPr>
          <w:rFonts w:eastAsia="Calibri"/>
          <w:rtl/>
          <w:lang w:eastAsia="he-IL"/>
        </w:rPr>
        <w:t xml:space="preserve">יתקיימו בכלל, זה רק הפגנה, תפילה או טקס דתי. כל </w:t>
      </w:r>
      <w:bookmarkStart w:id="13704" w:name="_ETM_Q1_12889370"/>
      <w:bookmarkEnd w:id="13704"/>
      <w:r>
        <w:rPr>
          <w:rFonts w:eastAsia="Calibri"/>
          <w:rtl/>
          <w:lang w:eastAsia="he-IL"/>
        </w:rPr>
        <w:t xml:space="preserve">שאר הפעילויות שבעולם אפשר לפי סעיף 7(2) לבטל אותן, להגיד </w:t>
      </w:r>
      <w:bookmarkStart w:id="13705" w:name="_ETM_Q1_12893910"/>
      <w:bookmarkEnd w:id="13705"/>
      <w:r>
        <w:rPr>
          <w:rFonts w:eastAsia="Calibri"/>
          <w:rtl/>
          <w:lang w:eastAsia="he-IL"/>
        </w:rPr>
        <w:t>שאי-אפשר לקיים אותן.</w:t>
      </w:r>
      <w:bookmarkStart w:id="13706" w:name="_ETM_Q1_12894818"/>
      <w:bookmarkEnd w:id="13706"/>
    </w:p>
    <w:p w:rsidR="00E329FE" w:rsidRDefault="00E329FE" w:rsidP="00E329FE">
      <w:pPr>
        <w:rPr>
          <w:rFonts w:eastAsia="Calibri"/>
          <w:rtl/>
          <w:lang w:eastAsia="he-IL"/>
        </w:rPr>
      </w:pPr>
      <w:bookmarkStart w:id="13707" w:name="_ETM_Q1_12894928"/>
      <w:bookmarkStart w:id="13708" w:name="_ETM_Q1_12896016"/>
      <w:bookmarkEnd w:id="13707"/>
      <w:bookmarkEnd w:id="13708"/>
    </w:p>
    <w:p w:rsidR="00E329FE" w:rsidRDefault="00E329FE" w:rsidP="00E329FE">
      <w:pPr>
        <w:pStyle w:val="a5"/>
        <w:keepNext/>
        <w:rPr>
          <w:rFonts w:eastAsia="Calibri"/>
          <w:rtl/>
        </w:rPr>
      </w:pPr>
      <w:bookmarkStart w:id="13709" w:name="ET_speaker_תמי_סלע_842"/>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70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10" w:name="_ETM_Q1_12896671"/>
      <w:bookmarkStart w:id="13711" w:name="_ETM_Q1_12896730"/>
      <w:bookmarkEnd w:id="13710"/>
      <w:bookmarkEnd w:id="13711"/>
      <w:r>
        <w:rPr>
          <w:rFonts w:eastAsia="Calibri"/>
          <w:rtl/>
          <w:lang w:eastAsia="he-IL"/>
        </w:rPr>
        <w:t xml:space="preserve">זה לא נכון. ב-7(2) יש סיפה שאומרת שגם </w:t>
      </w:r>
      <w:bookmarkStart w:id="13712" w:name="_ETM_Q1_12903079"/>
      <w:bookmarkEnd w:id="13712"/>
      <w:r>
        <w:rPr>
          <w:rFonts w:eastAsia="Calibri"/>
          <w:rtl/>
          <w:lang w:eastAsia="he-IL"/>
        </w:rPr>
        <w:t xml:space="preserve">אם יש מגבלות על פעילויות במרחב הציבורי ועל שהייה, </w:t>
      </w:r>
      <w:bookmarkStart w:id="13713" w:name="_ETM_Q1_12905364"/>
      <w:bookmarkEnd w:id="13713"/>
      <w:r>
        <w:rPr>
          <w:rFonts w:eastAsia="Calibri"/>
          <w:rtl/>
          <w:lang w:eastAsia="he-IL"/>
        </w:rPr>
        <w:t>חייבים לאפשר את הפעילויות שרשומות שם ברשימה.</w:t>
      </w:r>
    </w:p>
    <w:p w:rsidR="00E329FE" w:rsidRDefault="00E329FE" w:rsidP="00E329FE">
      <w:pPr>
        <w:rPr>
          <w:rFonts w:eastAsia="Calibri"/>
          <w:rtl/>
          <w:lang w:eastAsia="he-IL"/>
        </w:rPr>
      </w:pPr>
      <w:bookmarkStart w:id="13714" w:name="_ETM_Q1_12908480"/>
      <w:bookmarkStart w:id="13715" w:name="_ETM_Q1_12908580"/>
      <w:bookmarkStart w:id="13716" w:name="_ETM_Q1_12909472"/>
      <w:bookmarkEnd w:id="13714"/>
      <w:bookmarkEnd w:id="13715"/>
      <w:bookmarkEnd w:id="13716"/>
    </w:p>
    <w:p w:rsidR="00E329FE" w:rsidRDefault="00E329FE" w:rsidP="00E329FE">
      <w:pPr>
        <w:pStyle w:val="a5"/>
        <w:keepNext/>
        <w:rPr>
          <w:rFonts w:eastAsia="Calibri"/>
          <w:rtl/>
        </w:rPr>
      </w:pPr>
      <w:bookmarkStart w:id="13717" w:name="ET_speaker_5802_84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71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ל</w:t>
      </w:r>
      <w:bookmarkStart w:id="13718" w:name="_ETM_Q1_12910220"/>
      <w:bookmarkEnd w:id="13718"/>
      <w:r>
        <w:rPr>
          <w:rFonts w:eastAsia="Calibri"/>
          <w:rtl/>
          <w:lang w:eastAsia="he-IL"/>
        </w:rPr>
        <w:t>א</w:t>
      </w:r>
      <w:bookmarkStart w:id="13719" w:name="_ETM_Q1_12910332"/>
      <w:bookmarkEnd w:id="13719"/>
      <w:r>
        <w:rPr>
          <w:rFonts w:eastAsia="Calibri"/>
          <w:rtl/>
          <w:lang w:eastAsia="he-IL"/>
        </w:rPr>
        <w:t>. לא נכון.</w:t>
      </w:r>
    </w:p>
    <w:p w:rsidR="00E329FE" w:rsidRDefault="00E329FE" w:rsidP="00E329FE">
      <w:pPr>
        <w:rPr>
          <w:rFonts w:eastAsia="Calibri"/>
          <w:rtl/>
          <w:lang w:eastAsia="he-IL"/>
        </w:rPr>
      </w:pPr>
      <w:bookmarkStart w:id="13720" w:name="_ETM_Q1_12913105"/>
      <w:bookmarkStart w:id="13721" w:name="_ETM_Q1_12913199"/>
      <w:bookmarkStart w:id="13722" w:name="_ETM_Q1_12912280"/>
      <w:bookmarkEnd w:id="13720"/>
      <w:bookmarkEnd w:id="13721"/>
      <w:bookmarkEnd w:id="13722"/>
    </w:p>
    <w:p w:rsidR="00E329FE" w:rsidRDefault="00E329FE" w:rsidP="00E329FE">
      <w:pPr>
        <w:pStyle w:val="a5"/>
        <w:keepNext/>
        <w:rPr>
          <w:rFonts w:eastAsia="Calibri"/>
          <w:rtl/>
        </w:rPr>
      </w:pPr>
      <w:bookmarkStart w:id="13723" w:name="ET_speaker_תמי_סלע_844"/>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72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24" w:name="_ETM_Q1_12912774"/>
      <w:bookmarkStart w:id="13725" w:name="_ETM_Q1_12912824"/>
      <w:bookmarkEnd w:id="13724"/>
      <w:bookmarkEnd w:id="13725"/>
      <w:r>
        <w:rPr>
          <w:rFonts w:eastAsia="Calibri"/>
          <w:rtl/>
          <w:lang w:eastAsia="he-IL"/>
        </w:rPr>
        <w:t>אני טועה?</w:t>
      </w:r>
    </w:p>
    <w:p w:rsidR="00E329FE" w:rsidRDefault="00E329FE" w:rsidP="00E329FE">
      <w:pPr>
        <w:rPr>
          <w:rFonts w:eastAsia="Calibri"/>
          <w:rtl/>
          <w:lang w:eastAsia="he-IL"/>
        </w:rPr>
      </w:pPr>
      <w:bookmarkStart w:id="13726" w:name="_ETM_Q1_12912691"/>
      <w:bookmarkStart w:id="13727" w:name="_ETM_Q1_12912792"/>
      <w:bookmarkStart w:id="13728" w:name="_ETM_Q1_12911295"/>
      <w:bookmarkEnd w:id="13726"/>
      <w:bookmarkEnd w:id="13727"/>
      <w:bookmarkEnd w:id="13728"/>
    </w:p>
    <w:p w:rsidR="00E329FE" w:rsidRDefault="00E329FE" w:rsidP="00E329FE">
      <w:pPr>
        <w:pStyle w:val="a5"/>
        <w:keepNext/>
        <w:rPr>
          <w:rFonts w:eastAsia="Calibri"/>
          <w:rtl/>
        </w:rPr>
      </w:pPr>
      <w:bookmarkStart w:id="13729" w:name="ET_speaker_5802_845"/>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72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30" w:name="_ETM_Q1_12911733"/>
      <w:bookmarkStart w:id="13731" w:name="_ETM_Q1_12911794"/>
      <w:bookmarkEnd w:id="13730"/>
      <w:bookmarkEnd w:id="13731"/>
      <w:r>
        <w:rPr>
          <w:rFonts w:eastAsia="Calibri"/>
          <w:rtl/>
          <w:lang w:eastAsia="he-IL"/>
        </w:rPr>
        <w:t xml:space="preserve">7(1) </w:t>
      </w:r>
      <w:bookmarkStart w:id="13732" w:name="_ETM_Q1_12913752"/>
      <w:bookmarkEnd w:id="13732"/>
      <w:r>
        <w:rPr>
          <w:rFonts w:eastAsia="Calibri"/>
          <w:rtl/>
          <w:lang w:eastAsia="he-IL"/>
        </w:rPr>
        <w:t>זה יציאה, יציאה לפעילות, לא קיום הפעילות.</w:t>
      </w:r>
    </w:p>
    <w:p w:rsidR="00E329FE" w:rsidRDefault="00E329FE" w:rsidP="00E329FE">
      <w:pPr>
        <w:rPr>
          <w:rFonts w:eastAsia="Calibri"/>
          <w:rtl/>
          <w:lang w:eastAsia="he-IL"/>
        </w:rPr>
      </w:pPr>
      <w:bookmarkStart w:id="13733" w:name="_ETM_Q1_12918816"/>
      <w:bookmarkStart w:id="13734" w:name="_ETM_Q1_12918926"/>
      <w:bookmarkStart w:id="13735" w:name="_ETM_Q1_12918299"/>
      <w:bookmarkEnd w:id="13733"/>
      <w:bookmarkEnd w:id="13734"/>
      <w:bookmarkEnd w:id="13735"/>
    </w:p>
    <w:p w:rsidR="00E329FE" w:rsidRDefault="00E329FE" w:rsidP="00E329FE">
      <w:pPr>
        <w:pStyle w:val="a5"/>
        <w:keepNext/>
        <w:rPr>
          <w:rFonts w:eastAsia="Calibri"/>
          <w:rtl/>
        </w:rPr>
      </w:pPr>
      <w:bookmarkStart w:id="13736" w:name="ET_speaker_תמי_סלע_846"/>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73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37" w:name="_ETM_Q1_12918786"/>
      <w:bookmarkStart w:id="13738" w:name="_ETM_Q1_12918844"/>
      <w:bookmarkEnd w:id="13737"/>
      <w:bookmarkEnd w:id="13738"/>
      <w:r>
        <w:rPr>
          <w:rFonts w:eastAsia="Calibri"/>
          <w:rtl/>
          <w:lang w:eastAsia="he-IL"/>
        </w:rPr>
        <w:t xml:space="preserve">לא. כתוב שאפשר לקבוע </w:t>
      </w:r>
      <w:bookmarkStart w:id="13739" w:name="_ETM_Q1_12919410"/>
      <w:bookmarkEnd w:id="13739"/>
      <w:r>
        <w:rPr>
          <w:rFonts w:eastAsia="Calibri"/>
          <w:rtl/>
          <w:lang w:eastAsia="he-IL"/>
        </w:rPr>
        <w:t xml:space="preserve">הגבלות על יציאה או על שהייה במרחב הציבורי, ולהגבלה </w:t>
      </w:r>
      <w:bookmarkStart w:id="13740" w:name="_ETM_Q1_12926824"/>
      <w:bookmarkEnd w:id="13740"/>
      <w:r>
        <w:rPr>
          <w:rFonts w:eastAsia="Calibri"/>
          <w:rtl/>
          <w:lang w:eastAsia="he-IL"/>
        </w:rPr>
        <w:t xml:space="preserve">כאמור ייקבעו סייגים שיבטיחו את קיום כל הפעילויות שרשומות שם </w:t>
      </w:r>
      <w:bookmarkStart w:id="13741" w:name="_ETM_Q1_12932407"/>
      <w:bookmarkEnd w:id="13741"/>
      <w:r>
        <w:rPr>
          <w:rFonts w:eastAsia="Calibri"/>
          <w:rtl/>
          <w:lang w:eastAsia="he-IL"/>
        </w:rPr>
        <w:t>ב-(א) עד (יח). זאת אומרת, אותן אי-אפשר למנוע.</w:t>
      </w:r>
    </w:p>
    <w:p w:rsidR="00E329FE" w:rsidRDefault="00E329FE" w:rsidP="00E329FE">
      <w:pPr>
        <w:rPr>
          <w:rFonts w:eastAsia="Calibri"/>
          <w:rtl/>
          <w:lang w:eastAsia="he-IL"/>
        </w:rPr>
      </w:pPr>
      <w:bookmarkStart w:id="13742" w:name="_ETM_Q1_12936014"/>
      <w:bookmarkStart w:id="13743" w:name="_ETM_Q1_12936128"/>
      <w:bookmarkStart w:id="13744" w:name="_ETM_Q1_12935051"/>
      <w:bookmarkEnd w:id="13742"/>
      <w:bookmarkEnd w:id="13743"/>
      <w:bookmarkEnd w:id="13744"/>
    </w:p>
    <w:p w:rsidR="00E329FE" w:rsidRDefault="00E329FE" w:rsidP="00E329FE">
      <w:pPr>
        <w:pStyle w:val="a5"/>
        <w:keepNext/>
        <w:rPr>
          <w:rFonts w:eastAsia="Calibri"/>
          <w:rtl/>
        </w:rPr>
      </w:pPr>
      <w:bookmarkStart w:id="13745" w:name="ET_speaker_5938_847"/>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74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46" w:name="_ETM_Q1_12935668"/>
      <w:bookmarkStart w:id="13747" w:name="_ETM_Q1_12935726"/>
      <w:bookmarkEnd w:id="13746"/>
      <w:bookmarkEnd w:id="13747"/>
      <w:r>
        <w:rPr>
          <w:rFonts w:eastAsia="Calibri"/>
          <w:rtl/>
          <w:lang w:eastAsia="he-IL"/>
        </w:rPr>
        <w:t xml:space="preserve">שי, אני חוזר </w:t>
      </w:r>
      <w:bookmarkStart w:id="13748" w:name="_ETM_Q1_12938155"/>
      <w:bookmarkEnd w:id="13748"/>
      <w:r>
        <w:rPr>
          <w:rFonts w:eastAsia="Calibri"/>
          <w:rtl/>
          <w:lang w:eastAsia="he-IL"/>
        </w:rPr>
        <w:t xml:space="preserve">לשאלה ששאלתי קודם. חשובה לי גם התשובה לגבי הסיפור </w:t>
      </w:r>
      <w:bookmarkStart w:id="13749" w:name="_ETM_Q1_12942228"/>
      <w:bookmarkEnd w:id="13749"/>
      <w:r>
        <w:rPr>
          <w:rFonts w:eastAsia="Calibri"/>
          <w:rtl/>
          <w:lang w:eastAsia="he-IL"/>
        </w:rPr>
        <w:t>של כלי רכב. הרי אתם יודעים לבדוק במשרד המשפטים.</w:t>
      </w:r>
    </w:p>
    <w:p w:rsidR="00E329FE" w:rsidRDefault="00E329FE" w:rsidP="00E329FE">
      <w:pPr>
        <w:rPr>
          <w:rFonts w:eastAsia="Calibri"/>
          <w:rtl/>
          <w:lang w:eastAsia="he-IL"/>
        </w:rPr>
      </w:pPr>
      <w:bookmarkStart w:id="13750" w:name="_ETM_Q1_12943669"/>
      <w:bookmarkStart w:id="13751" w:name="_ETM_Q1_12943733"/>
      <w:bookmarkEnd w:id="13750"/>
      <w:bookmarkEnd w:id="13751"/>
    </w:p>
    <w:p w:rsidR="00E329FE" w:rsidRDefault="00E329FE" w:rsidP="00E329FE">
      <w:pPr>
        <w:pStyle w:val="afb"/>
        <w:keepNext/>
        <w:rPr>
          <w:rFonts w:eastAsia="Calibri"/>
          <w:rtl/>
          <w:lang w:eastAsia="he-IL"/>
        </w:rPr>
      </w:pPr>
      <w:bookmarkStart w:id="13752" w:name="ET_guest_שי_סומך_848"/>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375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53" w:name="_ETM_Q1_12945368"/>
      <w:bookmarkStart w:id="13754" w:name="_ETM_Q1_12945428"/>
      <w:bookmarkEnd w:id="13753"/>
      <w:bookmarkEnd w:id="13754"/>
      <w:r>
        <w:rPr>
          <w:rFonts w:eastAsia="Calibri"/>
          <w:rtl/>
          <w:lang w:eastAsia="he-IL"/>
        </w:rPr>
        <w:t xml:space="preserve">אני רפרנט </w:t>
      </w:r>
      <w:bookmarkStart w:id="13755" w:name="_ETM_Q1_12944401"/>
      <w:bookmarkEnd w:id="13755"/>
      <w:r>
        <w:rPr>
          <w:rFonts w:eastAsia="Calibri"/>
          <w:rtl/>
          <w:lang w:eastAsia="he-IL"/>
        </w:rPr>
        <w:t>בריאות. לא במקרה רז היה כאן ועסק - - -</w:t>
      </w:r>
    </w:p>
    <w:p w:rsidR="00E329FE" w:rsidRDefault="00E329FE" w:rsidP="00E329FE">
      <w:pPr>
        <w:rPr>
          <w:rFonts w:eastAsia="Calibri"/>
          <w:rtl/>
          <w:lang w:eastAsia="he-IL"/>
        </w:rPr>
      </w:pPr>
      <w:bookmarkStart w:id="13756" w:name="_ETM_Q1_12950060"/>
      <w:bookmarkStart w:id="13757" w:name="_ETM_Q1_12950156"/>
      <w:bookmarkStart w:id="13758" w:name="_ETM_Q1_12949283"/>
      <w:bookmarkEnd w:id="13756"/>
      <w:bookmarkEnd w:id="13757"/>
      <w:bookmarkEnd w:id="13758"/>
    </w:p>
    <w:p w:rsidR="00E329FE" w:rsidRDefault="00E329FE" w:rsidP="00E329FE">
      <w:pPr>
        <w:pStyle w:val="a5"/>
        <w:keepNext/>
        <w:rPr>
          <w:rFonts w:eastAsia="Calibri"/>
          <w:rtl/>
        </w:rPr>
      </w:pPr>
      <w:bookmarkStart w:id="13759" w:name="ET_speaker_5938_84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75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60" w:name="_ETM_Q1_12949801"/>
      <w:bookmarkStart w:id="13761" w:name="_ETM_Q1_12949859"/>
      <w:bookmarkEnd w:id="13760"/>
      <w:bookmarkEnd w:id="13761"/>
      <w:r>
        <w:rPr>
          <w:rFonts w:eastAsia="Calibri"/>
          <w:rtl/>
          <w:lang w:eastAsia="he-IL"/>
        </w:rPr>
        <w:t xml:space="preserve">מה </w:t>
      </w:r>
      <w:bookmarkStart w:id="13762" w:name="_ETM_Q1_12950348"/>
      <w:bookmarkEnd w:id="13762"/>
      <w:r>
        <w:rPr>
          <w:rFonts w:eastAsia="Calibri"/>
          <w:rtl/>
          <w:lang w:eastAsia="he-IL"/>
        </w:rPr>
        <w:t>זאת אומרת? הדיון עכשיו הוא על הסעיף.</w:t>
      </w:r>
    </w:p>
    <w:p w:rsidR="00E329FE" w:rsidRDefault="00E329FE" w:rsidP="00E329FE">
      <w:pPr>
        <w:rPr>
          <w:rFonts w:eastAsia="Calibri"/>
          <w:rtl/>
          <w:lang w:eastAsia="he-IL"/>
        </w:rPr>
      </w:pPr>
      <w:bookmarkStart w:id="13763" w:name="_ETM_Q1_12953410"/>
      <w:bookmarkStart w:id="13764" w:name="_ETM_Q1_12953497"/>
      <w:bookmarkEnd w:id="13763"/>
      <w:bookmarkEnd w:id="13764"/>
    </w:p>
    <w:p w:rsidR="00E329FE" w:rsidRDefault="00E329FE" w:rsidP="00E329FE">
      <w:pPr>
        <w:pStyle w:val="a5"/>
        <w:keepNext/>
        <w:rPr>
          <w:rFonts w:eastAsia="Calibri"/>
          <w:rtl/>
        </w:rPr>
      </w:pPr>
      <w:bookmarkStart w:id="13765" w:name="ET_speaker_5068_85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376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בעניין הזה גרוטו אמר </w:t>
      </w:r>
      <w:bookmarkStart w:id="13766" w:name="_ETM_Q1_12955940"/>
      <w:bookmarkEnd w:id="13766"/>
      <w:r>
        <w:rPr>
          <w:rFonts w:eastAsia="Calibri"/>
          <w:rtl/>
          <w:lang w:eastAsia="he-IL"/>
        </w:rPr>
        <w:t>במפורש שאין בעיה של הידבקות.</w:t>
      </w:r>
    </w:p>
    <w:p w:rsidR="00E329FE" w:rsidRDefault="00E329FE" w:rsidP="00E329FE">
      <w:pPr>
        <w:rPr>
          <w:rFonts w:eastAsia="Calibri"/>
          <w:rtl/>
          <w:lang w:eastAsia="he-IL"/>
        </w:rPr>
      </w:pPr>
      <w:bookmarkStart w:id="13767" w:name="_ETM_Q1_12955693"/>
      <w:bookmarkStart w:id="13768" w:name="_ETM_Q1_12955784"/>
      <w:bookmarkEnd w:id="13767"/>
      <w:bookmarkEnd w:id="13768"/>
    </w:p>
    <w:p w:rsidR="00E329FE" w:rsidRDefault="00E329FE" w:rsidP="00E329FE">
      <w:pPr>
        <w:pStyle w:val="a5"/>
        <w:keepNext/>
        <w:rPr>
          <w:rFonts w:eastAsia="Calibri"/>
          <w:rtl/>
        </w:rPr>
      </w:pPr>
      <w:bookmarkStart w:id="13769" w:name="ET_speaker_5802_85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76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70" w:name="_ETM_Q1_12956814"/>
      <w:bookmarkStart w:id="13771" w:name="_ETM_Q1_12956874"/>
      <w:bookmarkEnd w:id="13770"/>
      <w:bookmarkEnd w:id="13771"/>
      <w:r>
        <w:rPr>
          <w:rFonts w:eastAsia="Calibri"/>
          <w:rtl/>
          <w:lang w:eastAsia="he-IL"/>
        </w:rPr>
        <w:t xml:space="preserve">אבל לא התקהלות, לא </w:t>
      </w:r>
      <w:bookmarkStart w:id="13772" w:name="_ETM_Q1_12959125"/>
      <w:bookmarkEnd w:id="13772"/>
      <w:r>
        <w:rPr>
          <w:rFonts w:eastAsia="Calibri"/>
          <w:rtl/>
          <w:lang w:eastAsia="he-IL"/>
        </w:rPr>
        <w:t>התקהלות לצורך השהייה.</w:t>
      </w:r>
    </w:p>
    <w:p w:rsidR="00E329FE" w:rsidRDefault="00E329FE" w:rsidP="00E329FE">
      <w:pPr>
        <w:rPr>
          <w:rFonts w:eastAsia="Calibri"/>
          <w:rtl/>
          <w:lang w:eastAsia="he-IL"/>
        </w:rPr>
      </w:pPr>
      <w:bookmarkStart w:id="13773" w:name="_ETM_Q1_12961060"/>
      <w:bookmarkStart w:id="13774" w:name="_ETM_Q1_12961160"/>
      <w:bookmarkStart w:id="13775" w:name="_ETM_Q1_12963299"/>
      <w:bookmarkEnd w:id="13773"/>
      <w:bookmarkEnd w:id="13774"/>
      <w:bookmarkEnd w:id="13775"/>
    </w:p>
    <w:p w:rsidR="00E329FE" w:rsidRDefault="00E329FE" w:rsidP="00E329FE">
      <w:pPr>
        <w:pStyle w:val="a5"/>
        <w:keepNext/>
        <w:rPr>
          <w:rFonts w:eastAsia="Calibri"/>
          <w:rtl/>
        </w:rPr>
      </w:pPr>
      <w:bookmarkStart w:id="13776" w:name="ET_speaker_5938_852"/>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77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77" w:name="_ETM_Q1_12963841"/>
      <w:bookmarkStart w:id="13778" w:name="_ETM_Q1_12963902"/>
      <w:bookmarkEnd w:id="13777"/>
      <w:bookmarkEnd w:id="13778"/>
      <w:r>
        <w:rPr>
          <w:rFonts w:eastAsia="Calibri"/>
          <w:rtl/>
          <w:lang w:eastAsia="he-IL"/>
        </w:rPr>
        <w:t>אני לא מחכה שתיתן - - -</w:t>
      </w:r>
    </w:p>
    <w:p w:rsidR="00E329FE" w:rsidRDefault="00E329FE" w:rsidP="00E329FE">
      <w:pPr>
        <w:rPr>
          <w:rFonts w:eastAsia="Calibri"/>
          <w:rtl/>
          <w:lang w:eastAsia="he-IL"/>
        </w:rPr>
      </w:pPr>
      <w:bookmarkStart w:id="13779" w:name="_ETM_Q1_12963223"/>
      <w:bookmarkStart w:id="13780" w:name="_ETM_Q1_12963321"/>
      <w:bookmarkStart w:id="13781" w:name="_ETM_Q1_12964254"/>
      <w:bookmarkEnd w:id="13779"/>
      <w:bookmarkEnd w:id="13780"/>
      <w:bookmarkEnd w:id="13781"/>
    </w:p>
    <w:p w:rsidR="00E329FE" w:rsidRDefault="00E329FE" w:rsidP="00E329FE">
      <w:pPr>
        <w:pStyle w:val="a5"/>
        <w:keepNext/>
        <w:rPr>
          <w:rFonts w:eastAsia="Calibri"/>
          <w:rtl/>
        </w:rPr>
      </w:pPr>
      <w:bookmarkStart w:id="13782" w:name="ET_speaker_5802_85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7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83" w:name="_ETM_Q1_12964782"/>
      <w:bookmarkStart w:id="13784" w:name="_ETM_Q1_12964844"/>
      <w:bookmarkEnd w:id="13783"/>
      <w:bookmarkEnd w:id="13784"/>
      <w:r>
        <w:rPr>
          <w:rFonts w:eastAsia="Calibri"/>
          <w:rtl/>
          <w:lang w:eastAsia="he-IL"/>
        </w:rPr>
        <w:t>אני יכול להגביל את כל הפעילויות. זה 7(2).</w:t>
      </w:r>
    </w:p>
    <w:p w:rsidR="00E329FE" w:rsidRDefault="00E329FE" w:rsidP="00E329FE">
      <w:pPr>
        <w:rPr>
          <w:rFonts w:eastAsia="Calibri"/>
          <w:rtl/>
          <w:lang w:eastAsia="he-IL"/>
        </w:rPr>
      </w:pPr>
      <w:bookmarkStart w:id="13785" w:name="_ETM_Q1_12967929"/>
      <w:bookmarkStart w:id="13786" w:name="_ETM_Q1_12968032"/>
      <w:bookmarkStart w:id="13787" w:name="_ETM_Q1_12970842"/>
      <w:bookmarkEnd w:id="13785"/>
      <w:bookmarkEnd w:id="13786"/>
      <w:bookmarkEnd w:id="13787"/>
    </w:p>
    <w:p w:rsidR="00E329FE" w:rsidRDefault="00E329FE" w:rsidP="00E329FE">
      <w:pPr>
        <w:pStyle w:val="a5"/>
        <w:keepNext/>
        <w:rPr>
          <w:rFonts w:eastAsia="Calibri"/>
          <w:rtl/>
        </w:rPr>
      </w:pPr>
      <w:bookmarkStart w:id="13788" w:name="ET_speaker_5938_854"/>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7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89" w:name="_ETM_Q1_12971393"/>
      <w:bookmarkStart w:id="13790" w:name="_ETM_Q1_12971453"/>
      <w:bookmarkEnd w:id="13789"/>
      <w:bookmarkEnd w:id="13790"/>
      <w:r>
        <w:rPr>
          <w:rFonts w:eastAsia="Calibri"/>
          <w:rtl/>
          <w:lang w:eastAsia="he-IL"/>
        </w:rPr>
        <w:t xml:space="preserve">מישהו צריך לתת לי תשובות </w:t>
      </w:r>
      <w:bookmarkStart w:id="13791" w:name="_ETM_Q1_12970182"/>
      <w:bookmarkEnd w:id="13791"/>
      <w:r>
        <w:rPr>
          <w:rFonts w:eastAsia="Calibri"/>
          <w:rtl/>
          <w:lang w:eastAsia="he-IL"/>
        </w:rPr>
        <w:t>על הדבר הזה.</w:t>
      </w:r>
      <w:bookmarkStart w:id="13792" w:name="_ETM_Q1_12973637"/>
      <w:bookmarkEnd w:id="13792"/>
    </w:p>
    <w:p w:rsidR="00E329FE" w:rsidRDefault="00E329FE" w:rsidP="00E329FE">
      <w:pPr>
        <w:rPr>
          <w:rFonts w:eastAsia="Calibri"/>
          <w:rtl/>
          <w:lang w:eastAsia="he-IL"/>
        </w:rPr>
      </w:pPr>
      <w:bookmarkStart w:id="13793" w:name="_ETM_Q1_12973794"/>
      <w:bookmarkStart w:id="13794" w:name="_ETM_Q1_12979240"/>
      <w:bookmarkEnd w:id="13793"/>
      <w:bookmarkEnd w:id="13794"/>
    </w:p>
    <w:p w:rsidR="00E329FE" w:rsidRDefault="00E329FE" w:rsidP="00E329FE">
      <w:pPr>
        <w:pStyle w:val="afb"/>
        <w:keepNext/>
        <w:rPr>
          <w:rFonts w:eastAsia="Calibri"/>
          <w:rtl/>
          <w:lang w:eastAsia="he-IL"/>
        </w:rPr>
      </w:pPr>
      <w:bookmarkStart w:id="13795" w:name="ET_guest_שי_סומך_856"/>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37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796" w:name="_ETM_Q1_12979827"/>
      <w:bookmarkStart w:id="13797" w:name="_ETM_Q1_12979879"/>
      <w:bookmarkEnd w:id="13796"/>
      <w:bookmarkEnd w:id="13797"/>
      <w:r>
        <w:rPr>
          <w:rFonts w:eastAsia="Calibri"/>
          <w:rtl/>
          <w:lang w:eastAsia="he-IL"/>
        </w:rPr>
        <w:t xml:space="preserve">זה </w:t>
      </w:r>
      <w:bookmarkStart w:id="13798" w:name="_ETM_Q1_12981769"/>
      <w:bookmarkEnd w:id="13798"/>
      <w:r>
        <w:rPr>
          <w:rFonts w:eastAsia="Calibri"/>
          <w:rtl/>
          <w:lang w:eastAsia="he-IL"/>
        </w:rPr>
        <w:t>לא נושא שאני מטפל בו.</w:t>
      </w:r>
    </w:p>
    <w:p w:rsidR="00E329FE" w:rsidRDefault="00E329FE" w:rsidP="00E329FE">
      <w:pPr>
        <w:rPr>
          <w:rFonts w:eastAsia="Calibri"/>
          <w:rtl/>
          <w:lang w:eastAsia="he-IL"/>
        </w:rPr>
      </w:pPr>
      <w:bookmarkStart w:id="13799" w:name="_ETM_Q1_12984840"/>
      <w:bookmarkStart w:id="13800" w:name="_ETM_Q1_12984919"/>
      <w:bookmarkEnd w:id="13799"/>
      <w:bookmarkEnd w:id="13800"/>
    </w:p>
    <w:p w:rsidR="00E329FE" w:rsidRDefault="00E329FE" w:rsidP="00E329FE">
      <w:pPr>
        <w:pStyle w:val="a5"/>
        <w:keepNext/>
        <w:rPr>
          <w:rFonts w:eastAsia="Calibri"/>
          <w:rtl/>
        </w:rPr>
      </w:pPr>
      <w:bookmarkStart w:id="13801" w:name="ET_speaker_5802_855"/>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80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02" w:name="_ETM_Q1_12972640"/>
      <w:bookmarkStart w:id="13803" w:name="_ETM_Q1_12972699"/>
      <w:bookmarkEnd w:id="13802"/>
      <w:bookmarkEnd w:id="13803"/>
      <w:r>
        <w:rPr>
          <w:rFonts w:eastAsia="Calibri"/>
          <w:rtl/>
          <w:lang w:eastAsia="he-IL"/>
        </w:rPr>
        <w:t xml:space="preserve">כשאני לבד עם עצמי, אי-אפשר להגביל אותי. </w:t>
      </w:r>
      <w:bookmarkStart w:id="13804" w:name="_ETM_Q1_12974916"/>
      <w:bookmarkEnd w:id="13804"/>
      <w:r>
        <w:rPr>
          <w:rFonts w:eastAsia="Calibri"/>
          <w:rtl/>
          <w:lang w:eastAsia="he-IL"/>
        </w:rPr>
        <w:t xml:space="preserve">לגבי התקהלות אני יכול להגיד שהתקהלות של שני אנשים גם </w:t>
      </w:r>
      <w:bookmarkStart w:id="13805" w:name="_ETM_Q1_12978743"/>
      <w:bookmarkEnd w:id="13805"/>
      <w:r>
        <w:rPr>
          <w:rFonts w:eastAsia="Calibri"/>
          <w:rtl/>
          <w:lang w:eastAsia="he-IL"/>
        </w:rPr>
        <w:t>אסורה לגבי כל הפעילויות, חוץ מהפגנה, תפילה או טקס דתי.</w:t>
      </w:r>
    </w:p>
    <w:p w:rsidR="00E329FE" w:rsidRDefault="00E329FE" w:rsidP="00E329FE">
      <w:pPr>
        <w:ind w:firstLine="0"/>
        <w:rPr>
          <w:rFonts w:eastAsia="Calibri"/>
          <w:rtl/>
          <w:lang w:eastAsia="he-IL"/>
        </w:rPr>
      </w:pPr>
      <w:bookmarkStart w:id="13806" w:name="_ETM_Q1_12981276"/>
      <w:bookmarkStart w:id="13807" w:name="_ETM_Q1_12981395"/>
      <w:bookmarkStart w:id="13808" w:name="_ETM_Q1_12932362"/>
      <w:bookmarkStart w:id="13809" w:name="_ETM_Q1_12932488"/>
      <w:bookmarkStart w:id="13810" w:name="_ETM_Q1_12982341"/>
      <w:bookmarkEnd w:id="13806"/>
      <w:bookmarkEnd w:id="13807"/>
      <w:bookmarkEnd w:id="13808"/>
      <w:bookmarkEnd w:id="13809"/>
      <w:bookmarkEnd w:id="13810"/>
    </w:p>
    <w:p w:rsidR="00E329FE" w:rsidRDefault="00E329FE" w:rsidP="00E329FE">
      <w:pPr>
        <w:pStyle w:val="a5"/>
        <w:keepNext/>
        <w:rPr>
          <w:rFonts w:eastAsia="Calibri"/>
          <w:rtl/>
        </w:rPr>
      </w:pPr>
      <w:bookmarkStart w:id="13811" w:name="ET_speaker_תמי_סלע_857"/>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81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12" w:name="_ETM_Q1_12982808"/>
      <w:bookmarkStart w:id="13813" w:name="_ETM_Q1_12982859"/>
      <w:bookmarkEnd w:id="13812"/>
      <w:bookmarkEnd w:id="13813"/>
      <w:r>
        <w:rPr>
          <w:rFonts w:eastAsia="Calibri"/>
          <w:rtl/>
          <w:lang w:eastAsia="he-IL"/>
        </w:rPr>
        <w:t xml:space="preserve">אתה לא יכול למנוע קבלת טיפול </w:t>
      </w:r>
      <w:bookmarkStart w:id="13814" w:name="_ETM_Q1_12984608"/>
      <w:bookmarkEnd w:id="13814"/>
      <w:r>
        <w:rPr>
          <w:rFonts w:eastAsia="Calibri"/>
          <w:rtl/>
          <w:lang w:eastAsia="he-IL"/>
        </w:rPr>
        <w:t xml:space="preserve">רפואי למשל, גם אם זה דורש - - - יש </w:t>
      </w:r>
      <w:bookmarkStart w:id="13815" w:name="_ETM_Q1_12989279"/>
      <w:bookmarkEnd w:id="13815"/>
      <w:r>
        <w:rPr>
          <w:rFonts w:eastAsia="Calibri"/>
          <w:rtl/>
          <w:lang w:eastAsia="he-IL"/>
        </w:rPr>
        <w:t>דברים שאתה חייב לאפשר.</w:t>
      </w:r>
    </w:p>
    <w:p w:rsidR="00E329FE" w:rsidRDefault="00E329FE" w:rsidP="00E329FE">
      <w:pPr>
        <w:rPr>
          <w:rFonts w:eastAsia="Calibri"/>
          <w:rtl/>
          <w:lang w:eastAsia="he-IL"/>
        </w:rPr>
      </w:pPr>
      <w:bookmarkStart w:id="13816" w:name="_ETM_Q1_12990140"/>
      <w:bookmarkStart w:id="13817" w:name="_ETM_Q1_12990235"/>
      <w:bookmarkEnd w:id="13816"/>
      <w:bookmarkEnd w:id="13817"/>
    </w:p>
    <w:p w:rsidR="00E329FE" w:rsidRDefault="00E329FE" w:rsidP="00E329FE">
      <w:pPr>
        <w:pStyle w:val="a5"/>
        <w:keepNext/>
        <w:rPr>
          <w:rFonts w:eastAsia="Calibri"/>
          <w:rtl/>
        </w:rPr>
      </w:pPr>
      <w:bookmarkStart w:id="13818" w:name="ET_speaker_5785_858"/>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81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19" w:name="_ETM_Q1_12989790"/>
      <w:bookmarkStart w:id="13820" w:name="_ETM_Q1_12989853"/>
      <w:bookmarkEnd w:id="13819"/>
      <w:bookmarkEnd w:id="13820"/>
      <w:r>
        <w:rPr>
          <w:rFonts w:eastAsia="Calibri"/>
          <w:rtl/>
          <w:lang w:eastAsia="he-IL"/>
        </w:rPr>
        <w:t>קרעי, תשים לב מה כתוב כאן.</w:t>
      </w:r>
    </w:p>
    <w:p w:rsidR="00E329FE" w:rsidRDefault="00E329FE" w:rsidP="00E329FE">
      <w:pPr>
        <w:rPr>
          <w:rFonts w:eastAsia="Calibri"/>
          <w:rtl/>
          <w:lang w:eastAsia="he-IL"/>
        </w:rPr>
      </w:pPr>
      <w:bookmarkStart w:id="13821" w:name="_ETM_Q1_12992514"/>
      <w:bookmarkStart w:id="13822" w:name="_ETM_Q1_12992612"/>
      <w:bookmarkStart w:id="13823" w:name="_ETM_Q1_12991427"/>
      <w:bookmarkEnd w:id="13821"/>
      <w:bookmarkEnd w:id="13822"/>
      <w:bookmarkEnd w:id="13823"/>
    </w:p>
    <w:p w:rsidR="00E329FE" w:rsidRDefault="00E329FE" w:rsidP="00E329FE">
      <w:pPr>
        <w:pStyle w:val="a5"/>
        <w:keepNext/>
        <w:rPr>
          <w:rFonts w:eastAsia="Calibri"/>
          <w:rtl/>
        </w:rPr>
      </w:pPr>
      <w:bookmarkStart w:id="13824" w:name="ET_speaker_5802_859"/>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82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25" w:name="_ETM_Q1_12991913"/>
      <w:bookmarkStart w:id="13826" w:name="_ETM_Q1_12992002"/>
      <w:bookmarkEnd w:id="13825"/>
      <w:bookmarkEnd w:id="13826"/>
      <w:r>
        <w:rPr>
          <w:rFonts w:eastAsia="Calibri"/>
          <w:rtl/>
          <w:lang w:eastAsia="he-IL"/>
        </w:rPr>
        <w:t xml:space="preserve">קבלת טיפול </w:t>
      </w:r>
      <w:bookmarkStart w:id="13827" w:name="_ETM_Q1_12991582"/>
      <w:bookmarkEnd w:id="13827"/>
      <w:r>
        <w:rPr>
          <w:rFonts w:eastAsia="Calibri"/>
          <w:rtl/>
          <w:lang w:eastAsia="he-IL"/>
        </w:rPr>
        <w:t xml:space="preserve">רפואי זה שני אנשים, ואפשר להגיד שלא יותר מזה. </w:t>
      </w:r>
      <w:bookmarkStart w:id="13828" w:name="_ETM_Q1_12997612"/>
      <w:bookmarkEnd w:id="13828"/>
      <w:r>
        <w:rPr>
          <w:rFonts w:eastAsia="Calibri"/>
          <w:rtl/>
          <w:lang w:eastAsia="he-IL"/>
        </w:rPr>
        <w:t>אבל באופן עקרוני החוק מאפשר לי למנוע כל התקהלות, גם מצומצמת ביותר, של שניים-שלושה אנשים.</w:t>
      </w:r>
    </w:p>
    <w:p w:rsidR="00E329FE" w:rsidRDefault="00E329FE" w:rsidP="00E329FE">
      <w:pPr>
        <w:rPr>
          <w:rFonts w:eastAsia="Calibri"/>
          <w:rtl/>
          <w:lang w:eastAsia="he-IL"/>
        </w:rPr>
      </w:pPr>
      <w:bookmarkStart w:id="13829" w:name="_ETM_Q1_13002557"/>
      <w:bookmarkEnd w:id="13829"/>
    </w:p>
    <w:p w:rsidR="00E329FE" w:rsidRDefault="00E329FE" w:rsidP="00E329FE">
      <w:pPr>
        <w:pStyle w:val="a5"/>
        <w:keepNext/>
        <w:rPr>
          <w:rFonts w:eastAsia="Calibri"/>
          <w:rtl/>
        </w:rPr>
      </w:pPr>
      <w:bookmarkStart w:id="13830" w:name="ET_speaker_תמי_סלע_860"/>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83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31" w:name="_ETM_Q1_13003075"/>
      <w:bookmarkStart w:id="13832" w:name="_ETM_Q1_13003130"/>
      <w:bookmarkEnd w:id="13831"/>
      <w:bookmarkEnd w:id="13832"/>
      <w:r>
        <w:rPr>
          <w:rFonts w:eastAsia="Calibri"/>
          <w:rtl/>
          <w:lang w:eastAsia="he-IL"/>
        </w:rPr>
        <w:t xml:space="preserve">מצד שני, הוא מחייב אותך, גם </w:t>
      </w:r>
      <w:bookmarkStart w:id="13833" w:name="_ETM_Q1_13006878"/>
      <w:bookmarkEnd w:id="13833"/>
      <w:r>
        <w:rPr>
          <w:rFonts w:eastAsia="Calibri"/>
          <w:rtl/>
          <w:lang w:eastAsia="he-IL"/>
        </w:rPr>
        <w:t xml:space="preserve">כשאתה מגביל שהייה או יציאה למרחב הציבורי, לאפשר את קיום </w:t>
      </w:r>
      <w:bookmarkStart w:id="13834" w:name="_ETM_Q1_13010548"/>
      <w:bookmarkEnd w:id="13834"/>
      <w:r>
        <w:rPr>
          <w:rFonts w:eastAsia="Calibri"/>
          <w:rtl/>
          <w:lang w:eastAsia="he-IL"/>
        </w:rPr>
        <w:t>הפעילויות האלה - -</w:t>
      </w:r>
    </w:p>
    <w:p w:rsidR="00E329FE" w:rsidRDefault="00E329FE" w:rsidP="00E329FE">
      <w:pPr>
        <w:rPr>
          <w:rFonts w:eastAsia="Calibri"/>
          <w:rtl/>
          <w:lang w:eastAsia="he-IL"/>
        </w:rPr>
      </w:pPr>
      <w:bookmarkStart w:id="13835" w:name="_ETM_Q1_13011216"/>
      <w:bookmarkStart w:id="13836" w:name="_ETM_Q1_13011315"/>
      <w:bookmarkStart w:id="13837" w:name="_ETM_Q1_13012288"/>
      <w:bookmarkEnd w:id="13835"/>
      <w:bookmarkEnd w:id="13836"/>
      <w:bookmarkEnd w:id="13837"/>
    </w:p>
    <w:p w:rsidR="00E329FE" w:rsidRDefault="00E329FE" w:rsidP="00E329FE">
      <w:pPr>
        <w:pStyle w:val="a5"/>
        <w:keepNext/>
        <w:rPr>
          <w:rFonts w:eastAsia="Calibri"/>
          <w:rtl/>
        </w:rPr>
      </w:pPr>
      <w:bookmarkStart w:id="13838" w:name="ET_speaker_5802_86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83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39" w:name="_ETM_Q1_13012805"/>
      <w:bookmarkStart w:id="13840" w:name="_ETM_Q1_13012868"/>
      <w:bookmarkEnd w:id="13839"/>
      <w:bookmarkEnd w:id="13840"/>
      <w:r>
        <w:rPr>
          <w:rFonts w:eastAsia="Calibri"/>
          <w:rtl/>
          <w:lang w:eastAsia="he-IL"/>
        </w:rPr>
        <w:t>פעילויות בלי התקהלות.</w:t>
      </w:r>
    </w:p>
    <w:p w:rsidR="00E329FE" w:rsidRDefault="00E329FE" w:rsidP="00E329FE">
      <w:pPr>
        <w:rPr>
          <w:rFonts w:eastAsia="Calibri"/>
          <w:rtl/>
          <w:lang w:eastAsia="he-IL"/>
        </w:rPr>
      </w:pPr>
      <w:bookmarkStart w:id="13841" w:name="_ETM_Q1_13011836"/>
      <w:bookmarkStart w:id="13842" w:name="_ETM_Q1_13011934"/>
      <w:bookmarkStart w:id="13843" w:name="_ETM_Q1_13012869"/>
      <w:bookmarkEnd w:id="13841"/>
      <w:bookmarkEnd w:id="13842"/>
      <w:bookmarkEnd w:id="13843"/>
    </w:p>
    <w:p w:rsidR="00E329FE" w:rsidRDefault="00E329FE" w:rsidP="00E329FE">
      <w:pPr>
        <w:pStyle w:val="a5"/>
        <w:keepNext/>
        <w:rPr>
          <w:rFonts w:eastAsia="Calibri"/>
          <w:rtl/>
        </w:rPr>
      </w:pPr>
      <w:bookmarkStart w:id="13844" w:name="ET_speaker_תמי_סלע_862"/>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84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45" w:name="_ETM_Q1_13013389"/>
      <w:bookmarkStart w:id="13846" w:name="_ETM_Q1_13013447"/>
      <w:bookmarkEnd w:id="13845"/>
      <w:bookmarkEnd w:id="13846"/>
      <w:r>
        <w:rPr>
          <w:rFonts w:eastAsia="Calibri"/>
          <w:rtl/>
          <w:lang w:eastAsia="he-IL"/>
        </w:rPr>
        <w:t xml:space="preserve">- - והרבה מהן לא </w:t>
      </w:r>
      <w:bookmarkStart w:id="13847" w:name="_ETM_Q1_13013755"/>
      <w:bookmarkEnd w:id="13847"/>
      <w:r>
        <w:rPr>
          <w:rFonts w:eastAsia="Calibri"/>
          <w:rtl/>
          <w:lang w:eastAsia="he-IL"/>
        </w:rPr>
        <w:t>מחייבות התקהלות, גם שני אנשים יכולים לעשות אותן.</w:t>
      </w:r>
    </w:p>
    <w:p w:rsidR="00E329FE" w:rsidRDefault="00E329FE" w:rsidP="00E329FE">
      <w:pPr>
        <w:rPr>
          <w:rFonts w:eastAsia="Calibri"/>
          <w:rtl/>
          <w:lang w:eastAsia="he-IL"/>
        </w:rPr>
      </w:pPr>
      <w:bookmarkStart w:id="13848" w:name="_ETM_Q1_13016239"/>
      <w:bookmarkStart w:id="13849" w:name="_ETM_Q1_13016351"/>
      <w:bookmarkStart w:id="13850" w:name="_ETM_Q1_13017871"/>
      <w:bookmarkEnd w:id="13848"/>
      <w:bookmarkEnd w:id="13849"/>
      <w:bookmarkEnd w:id="13850"/>
    </w:p>
    <w:p w:rsidR="00E329FE" w:rsidRDefault="00E329FE" w:rsidP="00E329FE">
      <w:pPr>
        <w:pStyle w:val="a5"/>
        <w:keepNext/>
        <w:rPr>
          <w:rFonts w:eastAsia="Calibri"/>
          <w:rtl/>
        </w:rPr>
      </w:pPr>
      <w:bookmarkStart w:id="13851" w:name="ET_speaker_5802_86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85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52" w:name="_ETM_Q1_13018387"/>
      <w:bookmarkStart w:id="13853" w:name="_ETM_Q1_13018452"/>
      <w:bookmarkEnd w:id="13852"/>
      <w:bookmarkEnd w:id="13853"/>
      <w:r>
        <w:rPr>
          <w:rFonts w:eastAsia="Calibri"/>
          <w:rtl/>
          <w:lang w:eastAsia="he-IL"/>
        </w:rPr>
        <w:t xml:space="preserve">בסדר, שני אנשים </w:t>
      </w:r>
      <w:bookmarkStart w:id="13854" w:name="_ETM_Q1_13020743"/>
      <w:bookmarkEnd w:id="13854"/>
      <w:r>
        <w:rPr>
          <w:rFonts w:eastAsia="Calibri"/>
          <w:rtl/>
          <w:lang w:eastAsia="he-IL"/>
        </w:rPr>
        <w:t>זה המקסימום. אני לא יכול לרדת מתחת לשניים בחלק מהפעילויות.</w:t>
      </w:r>
    </w:p>
    <w:p w:rsidR="00E329FE" w:rsidRDefault="00E329FE" w:rsidP="00E329FE">
      <w:pPr>
        <w:rPr>
          <w:rFonts w:eastAsia="Calibri"/>
          <w:rtl/>
          <w:lang w:eastAsia="he-IL"/>
        </w:rPr>
      </w:pPr>
      <w:bookmarkStart w:id="13855" w:name="_ETM_Q1_13020860"/>
      <w:bookmarkStart w:id="13856" w:name="_ETM_Q1_13020986"/>
      <w:bookmarkStart w:id="13857" w:name="_ETM_Q1_13021885"/>
      <w:bookmarkEnd w:id="13855"/>
      <w:bookmarkEnd w:id="13856"/>
      <w:bookmarkEnd w:id="13857"/>
    </w:p>
    <w:p w:rsidR="00E329FE" w:rsidRDefault="00E329FE" w:rsidP="00E329FE">
      <w:pPr>
        <w:pStyle w:val="a5"/>
        <w:keepNext/>
        <w:rPr>
          <w:rFonts w:eastAsia="Calibri"/>
          <w:rtl/>
        </w:rPr>
      </w:pPr>
      <w:bookmarkStart w:id="13858" w:name="ET_speaker_תמי_סלע_864"/>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85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59" w:name="_ETM_Q1_13022393"/>
      <w:bookmarkStart w:id="13860" w:name="_ETM_Q1_13022452"/>
      <w:bookmarkEnd w:id="13859"/>
      <w:bookmarkEnd w:id="13860"/>
      <w:r>
        <w:rPr>
          <w:rFonts w:eastAsia="Calibri"/>
          <w:rtl/>
          <w:lang w:eastAsia="he-IL"/>
        </w:rPr>
        <w:t xml:space="preserve">לעניין </w:t>
      </w:r>
      <w:bookmarkStart w:id="13861" w:name="_ETM_Q1_13023405"/>
      <w:bookmarkEnd w:id="13861"/>
      <w:r>
        <w:rPr>
          <w:rFonts w:eastAsia="Calibri"/>
          <w:rtl/>
          <w:lang w:eastAsia="he-IL"/>
        </w:rPr>
        <w:t>השתתפות בהלוויה או בברית, יכולים להגביל - - -</w:t>
      </w:r>
    </w:p>
    <w:p w:rsidR="00E329FE" w:rsidRDefault="00E329FE" w:rsidP="00E329FE">
      <w:pPr>
        <w:rPr>
          <w:rFonts w:eastAsia="Calibri"/>
          <w:rtl/>
          <w:lang w:eastAsia="he-IL"/>
        </w:rPr>
      </w:pPr>
      <w:bookmarkStart w:id="13862" w:name="_ETM_Q1_13025405"/>
      <w:bookmarkEnd w:id="13862"/>
    </w:p>
    <w:p w:rsidR="00E329FE" w:rsidRDefault="00E329FE" w:rsidP="00E329FE">
      <w:pPr>
        <w:pStyle w:val="a5"/>
        <w:keepNext/>
        <w:rPr>
          <w:rFonts w:eastAsia="Calibri"/>
          <w:rtl/>
        </w:rPr>
      </w:pPr>
      <w:bookmarkStart w:id="13863" w:name="ET_speaker_5802_865"/>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86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64" w:name="_ETM_Q1_13025948"/>
      <w:bookmarkStart w:id="13865" w:name="_ETM_Q1_13026007"/>
      <w:bookmarkEnd w:id="13864"/>
      <w:bookmarkEnd w:id="13865"/>
      <w:r>
        <w:rPr>
          <w:rFonts w:eastAsia="Calibri"/>
          <w:rtl/>
          <w:lang w:eastAsia="he-IL"/>
        </w:rPr>
        <w:t xml:space="preserve">לא, זה </w:t>
      </w:r>
      <w:bookmarkStart w:id="13866" w:name="_ETM_Q1_13027470"/>
      <w:bookmarkEnd w:id="13866"/>
      <w:r>
        <w:rPr>
          <w:rFonts w:eastAsia="Calibri"/>
          <w:rtl/>
          <w:lang w:eastAsia="he-IL"/>
        </w:rPr>
        <w:t>טקס דתי, אז אני לא יכול למנוע לגמרי.</w:t>
      </w:r>
    </w:p>
    <w:p w:rsidR="00E329FE" w:rsidRDefault="00E329FE" w:rsidP="00E329FE">
      <w:pPr>
        <w:rPr>
          <w:rFonts w:eastAsia="Calibri"/>
          <w:rtl/>
          <w:lang w:eastAsia="he-IL"/>
        </w:rPr>
      </w:pPr>
      <w:bookmarkStart w:id="13867" w:name="_ETM_Q1_13031027"/>
      <w:bookmarkStart w:id="13868" w:name="_ETM_Q1_13031143"/>
      <w:bookmarkStart w:id="13869" w:name="_ETM_Q1_13030009"/>
      <w:bookmarkEnd w:id="13867"/>
      <w:bookmarkEnd w:id="13868"/>
      <w:bookmarkEnd w:id="13869"/>
    </w:p>
    <w:p w:rsidR="00E329FE" w:rsidRDefault="00E329FE" w:rsidP="00E329FE">
      <w:pPr>
        <w:pStyle w:val="a5"/>
        <w:keepNext/>
        <w:rPr>
          <w:rFonts w:eastAsia="Calibri"/>
          <w:rtl/>
        </w:rPr>
      </w:pPr>
      <w:bookmarkStart w:id="13870" w:name="ET_speaker_תמי_סלע_866"/>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87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71" w:name="_ETM_Q1_13030561"/>
      <w:bookmarkStart w:id="13872" w:name="_ETM_Q1_13030622"/>
      <w:bookmarkEnd w:id="13871"/>
      <w:bookmarkEnd w:id="13872"/>
      <w:r>
        <w:rPr>
          <w:rFonts w:eastAsia="Calibri"/>
          <w:rtl/>
          <w:lang w:eastAsia="he-IL"/>
        </w:rPr>
        <w:t xml:space="preserve">אבל עדיין יכולים </w:t>
      </w:r>
      <w:bookmarkStart w:id="13873" w:name="_ETM_Q1_13032814"/>
      <w:bookmarkEnd w:id="13873"/>
      <w:r>
        <w:rPr>
          <w:rFonts w:eastAsia="Calibri"/>
          <w:rtl/>
          <w:lang w:eastAsia="he-IL"/>
        </w:rPr>
        <w:t>להגביל התקהלות מבחינה מספרית. יכולים.</w:t>
      </w:r>
    </w:p>
    <w:p w:rsidR="00E329FE" w:rsidRDefault="00E329FE" w:rsidP="00E329FE">
      <w:pPr>
        <w:rPr>
          <w:rFonts w:eastAsia="Calibri"/>
          <w:rtl/>
          <w:lang w:eastAsia="he-IL"/>
        </w:rPr>
      </w:pPr>
      <w:bookmarkStart w:id="13874" w:name="_ETM_Q1_13032793"/>
      <w:bookmarkStart w:id="13875" w:name="_ETM_Q1_13032918"/>
      <w:bookmarkStart w:id="13876" w:name="_ETM_Q1_13033497"/>
      <w:bookmarkEnd w:id="13874"/>
      <w:bookmarkEnd w:id="13875"/>
      <w:bookmarkEnd w:id="13876"/>
    </w:p>
    <w:p w:rsidR="00E329FE" w:rsidRDefault="00E329FE" w:rsidP="00E329FE">
      <w:pPr>
        <w:pStyle w:val="a5"/>
        <w:keepNext/>
        <w:rPr>
          <w:rFonts w:eastAsia="Calibri"/>
          <w:rtl/>
        </w:rPr>
      </w:pPr>
      <w:bookmarkStart w:id="13877" w:name="ET_speaker_5802_867"/>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87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78" w:name="_ETM_Q1_13034022"/>
      <w:bookmarkStart w:id="13879" w:name="_ETM_Q1_13034081"/>
      <w:bookmarkEnd w:id="13878"/>
      <w:bookmarkEnd w:id="13879"/>
      <w:r>
        <w:rPr>
          <w:rFonts w:eastAsia="Calibri"/>
          <w:rtl/>
          <w:lang w:eastAsia="he-IL"/>
        </w:rPr>
        <w:t xml:space="preserve">להגביל, אבל לא עד כדי אי-קיום </w:t>
      </w:r>
      <w:bookmarkStart w:id="13880" w:name="_ETM_Q1_13037374"/>
      <w:bookmarkEnd w:id="13880"/>
      <w:r>
        <w:rPr>
          <w:rFonts w:eastAsia="Calibri"/>
          <w:rtl/>
          <w:lang w:eastAsia="he-IL"/>
        </w:rPr>
        <w:t>לגמרי.</w:t>
      </w:r>
    </w:p>
    <w:p w:rsidR="00E329FE" w:rsidRDefault="00E329FE" w:rsidP="00E329FE">
      <w:pPr>
        <w:rPr>
          <w:rFonts w:eastAsia="Calibri"/>
          <w:rtl/>
          <w:lang w:eastAsia="he-IL"/>
        </w:rPr>
      </w:pPr>
      <w:bookmarkStart w:id="13881" w:name="_ETM_Q1_13039743"/>
      <w:bookmarkStart w:id="13882" w:name="_ETM_Q1_13039850"/>
      <w:bookmarkStart w:id="13883" w:name="_ETM_Q1_13040839"/>
      <w:bookmarkEnd w:id="13881"/>
      <w:bookmarkEnd w:id="13882"/>
      <w:bookmarkEnd w:id="13883"/>
    </w:p>
    <w:p w:rsidR="00E329FE" w:rsidRDefault="00E329FE" w:rsidP="00E329FE">
      <w:pPr>
        <w:pStyle w:val="a5"/>
        <w:keepNext/>
        <w:rPr>
          <w:rFonts w:eastAsia="Calibri"/>
          <w:rtl/>
        </w:rPr>
      </w:pPr>
      <w:bookmarkStart w:id="13884" w:name="ET_speaker_5785_868"/>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8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85" w:name="_ETM_Q1_13041424"/>
      <w:bookmarkStart w:id="13886" w:name="_ETM_Q1_13041482"/>
      <w:bookmarkEnd w:id="13885"/>
      <w:bookmarkEnd w:id="13886"/>
      <w:r>
        <w:rPr>
          <w:rFonts w:eastAsia="Calibri"/>
          <w:rtl/>
          <w:lang w:eastAsia="he-IL"/>
        </w:rPr>
        <w:t xml:space="preserve">לכן, כשאתה מונע, בין אם זה באופן רכוב ובין אם </w:t>
      </w:r>
      <w:bookmarkStart w:id="13887" w:name="_ETM_Q1_13043398"/>
      <w:bookmarkEnd w:id="13887"/>
      <w:r>
        <w:rPr>
          <w:rFonts w:eastAsia="Calibri"/>
          <w:rtl/>
          <w:lang w:eastAsia="he-IL"/>
        </w:rPr>
        <w:t xml:space="preserve">זה כדי להגיע ל"הפגנה רגילה", אתה מונע יציאה מהיישוב לטובת </w:t>
      </w:r>
      <w:bookmarkStart w:id="13888" w:name="_ETM_Q1_13047524"/>
      <w:bookmarkEnd w:id="13888"/>
      <w:r>
        <w:rPr>
          <w:rFonts w:eastAsia="Calibri"/>
          <w:rtl/>
          <w:lang w:eastAsia="he-IL"/>
        </w:rPr>
        <w:t xml:space="preserve">זה, אסרת את ההפגנה, והסברתי למה. גם על פי </w:t>
      </w:r>
      <w:bookmarkStart w:id="13889" w:name="_ETM_Q1_13051287"/>
      <w:bookmarkEnd w:id="13889"/>
      <w:r>
        <w:rPr>
          <w:rFonts w:eastAsia="Calibri"/>
          <w:rtl/>
          <w:lang w:eastAsia="he-IL"/>
        </w:rPr>
        <w:t xml:space="preserve">הפסיקה, דרך אגב, לא רק על פי ההיגיון ועל פי </w:t>
      </w:r>
      <w:bookmarkStart w:id="13890" w:name="_ETM_Q1_13054873"/>
      <w:bookmarkEnd w:id="13890"/>
      <w:r>
        <w:rPr>
          <w:rFonts w:eastAsia="Calibri"/>
          <w:rtl/>
          <w:lang w:eastAsia="he-IL"/>
        </w:rPr>
        <w:t>השכל הישר.</w:t>
      </w:r>
    </w:p>
    <w:p w:rsidR="00E329FE" w:rsidRDefault="00E329FE" w:rsidP="00E329FE">
      <w:pPr>
        <w:rPr>
          <w:rFonts w:eastAsia="Calibri"/>
          <w:rtl/>
          <w:lang w:eastAsia="he-IL"/>
        </w:rPr>
      </w:pPr>
      <w:bookmarkStart w:id="13891" w:name="_ETM_Q1_13054489"/>
      <w:bookmarkStart w:id="13892" w:name="_ETM_Q1_13054585"/>
      <w:bookmarkStart w:id="13893" w:name="_ETM_Q1_13053026"/>
      <w:bookmarkEnd w:id="13891"/>
      <w:bookmarkEnd w:id="13892"/>
      <w:bookmarkEnd w:id="13893"/>
    </w:p>
    <w:p w:rsidR="00E329FE" w:rsidRDefault="00E329FE" w:rsidP="00E329FE">
      <w:pPr>
        <w:pStyle w:val="a5"/>
        <w:keepNext/>
        <w:rPr>
          <w:rFonts w:eastAsia="Calibri"/>
          <w:rtl/>
        </w:rPr>
      </w:pPr>
      <w:bookmarkStart w:id="13894" w:name="ET_speaker_5802_869"/>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89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895" w:name="_ETM_Q1_13053565"/>
      <w:bookmarkEnd w:id="13895"/>
      <w:r>
        <w:rPr>
          <w:rFonts w:eastAsia="Calibri"/>
          <w:rtl/>
          <w:lang w:eastAsia="he-IL"/>
        </w:rPr>
        <w:t>א</w:t>
      </w:r>
      <w:bookmarkStart w:id="13896" w:name="_ETM_Q1_13053644"/>
      <w:bookmarkEnd w:id="13896"/>
      <w:r>
        <w:rPr>
          <w:rFonts w:eastAsia="Calibri"/>
          <w:rtl/>
          <w:lang w:eastAsia="he-IL"/>
        </w:rPr>
        <w:t>ני מסכים איתך. זאת המטרה.</w:t>
      </w:r>
    </w:p>
    <w:p w:rsidR="00E329FE" w:rsidRDefault="00E329FE" w:rsidP="00E329FE">
      <w:pPr>
        <w:rPr>
          <w:rFonts w:eastAsia="Calibri"/>
          <w:rtl/>
          <w:lang w:eastAsia="he-IL"/>
        </w:rPr>
      </w:pPr>
      <w:bookmarkStart w:id="13897" w:name="_ETM_Q1_13056922"/>
      <w:bookmarkStart w:id="13898" w:name="_ETM_Q1_13057029"/>
      <w:bookmarkStart w:id="13899" w:name="_ETM_Q1_13058474"/>
      <w:bookmarkEnd w:id="13897"/>
      <w:bookmarkEnd w:id="13898"/>
      <w:bookmarkEnd w:id="13899"/>
    </w:p>
    <w:p w:rsidR="00E329FE" w:rsidRDefault="00E329FE" w:rsidP="00E329FE">
      <w:pPr>
        <w:pStyle w:val="a5"/>
        <w:keepNext/>
        <w:rPr>
          <w:rFonts w:eastAsia="Calibri"/>
          <w:rtl/>
        </w:rPr>
      </w:pPr>
      <w:bookmarkStart w:id="13900" w:name="ET_speaker_5785_870"/>
      <w:r>
        <w:rPr>
          <w:rStyle w:val="TagStyle"/>
          <w:rFonts w:eastAsia="Calibri" w:hint="cs"/>
          <w:rtl/>
        </w:rPr>
        <w:t xml:space="preserve"> &lt;&lt; דובר &gt;&gt; </w:t>
      </w:r>
      <w:r>
        <w:rPr>
          <w:rFonts w:eastAsia="Calibri" w:hint="cs"/>
          <w:rtl/>
        </w:rPr>
        <w:t>עופר כסיף (הרשימה המשותפת):</w:t>
      </w:r>
      <w:r>
        <w:rPr>
          <w:rStyle w:val="TagStyle"/>
          <w:rFonts w:eastAsia="Calibri" w:hint="cs"/>
          <w:rtl/>
        </w:rPr>
        <w:t xml:space="preserve"> &lt;&lt; דובר &gt;&gt;</w:t>
      </w:r>
      <w:r>
        <w:rPr>
          <w:rFonts w:eastAsia="Calibri" w:hint="cs"/>
          <w:rtl/>
        </w:rPr>
        <w:t xml:space="preserve">   </w:t>
      </w:r>
      <w:bookmarkEnd w:id="139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01" w:name="_ETM_Q1_13058991"/>
      <w:bookmarkStart w:id="13902" w:name="_ETM_Q1_13059044"/>
      <w:bookmarkEnd w:id="13901"/>
      <w:bookmarkEnd w:id="13902"/>
      <w:r>
        <w:rPr>
          <w:rFonts w:eastAsia="Calibri"/>
          <w:rtl/>
          <w:lang w:eastAsia="he-IL"/>
        </w:rPr>
        <w:t>רק הפגנות.</w:t>
      </w:r>
    </w:p>
    <w:p w:rsidR="00E329FE" w:rsidRDefault="00E329FE" w:rsidP="00E329FE">
      <w:pPr>
        <w:rPr>
          <w:rFonts w:eastAsia="Calibri"/>
          <w:rtl/>
          <w:lang w:eastAsia="he-IL"/>
        </w:rPr>
      </w:pPr>
      <w:bookmarkStart w:id="13903" w:name="_ETM_Q1_13059239"/>
      <w:bookmarkStart w:id="13904" w:name="_ETM_Q1_13059319"/>
      <w:bookmarkStart w:id="13905" w:name="_ETM_Q1_13060012"/>
      <w:bookmarkEnd w:id="13903"/>
      <w:bookmarkEnd w:id="13904"/>
      <w:bookmarkEnd w:id="13905"/>
    </w:p>
    <w:p w:rsidR="00E329FE" w:rsidRDefault="00E329FE" w:rsidP="00E329FE">
      <w:pPr>
        <w:pStyle w:val="a5"/>
        <w:keepNext/>
        <w:rPr>
          <w:rFonts w:eastAsia="Calibri"/>
          <w:rtl/>
        </w:rPr>
      </w:pPr>
      <w:bookmarkStart w:id="13906" w:name="ET_speaker_5802_871"/>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90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07" w:name="_ETM_Q1_13060592"/>
      <w:bookmarkStart w:id="13908" w:name="_ETM_Q1_13060658"/>
      <w:bookmarkEnd w:id="13907"/>
      <w:bookmarkEnd w:id="13908"/>
      <w:r>
        <w:rPr>
          <w:rFonts w:eastAsia="Calibri"/>
          <w:rtl/>
          <w:lang w:eastAsia="he-IL"/>
        </w:rPr>
        <w:t xml:space="preserve">כי רק הפגנות מוחרגות </w:t>
      </w:r>
      <w:bookmarkStart w:id="13909" w:name="_ETM_Q1_13064316"/>
      <w:bookmarkEnd w:id="13909"/>
      <w:r>
        <w:rPr>
          <w:rFonts w:eastAsia="Calibri"/>
          <w:rtl/>
          <w:lang w:eastAsia="he-IL"/>
        </w:rPr>
        <w:t>כאן. עופר, רק הפגנות אי-אפשר לבטל. זה לפי 7(2).</w:t>
      </w:r>
      <w:bookmarkStart w:id="13910" w:name="_ETM_Q1_13065455"/>
      <w:bookmarkEnd w:id="13910"/>
    </w:p>
    <w:p w:rsidR="00E329FE" w:rsidRDefault="00E329FE" w:rsidP="00E329FE">
      <w:pPr>
        <w:rPr>
          <w:rFonts w:eastAsia="Calibri"/>
          <w:rtl/>
          <w:lang w:eastAsia="he-IL"/>
        </w:rPr>
      </w:pPr>
      <w:bookmarkStart w:id="13911" w:name="_ETM_Q1_13066360"/>
      <w:bookmarkEnd w:id="13911"/>
    </w:p>
    <w:p w:rsidR="00E329FE" w:rsidRDefault="00E329FE" w:rsidP="00E329FE">
      <w:pPr>
        <w:pStyle w:val="a5"/>
        <w:keepNext/>
        <w:rPr>
          <w:rFonts w:eastAsia="Calibri"/>
          <w:rtl/>
        </w:rPr>
      </w:pPr>
      <w:bookmarkStart w:id="13912" w:name="ET_speaker_5292_872"/>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391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13" w:name="_ETM_Q1_13065497"/>
      <w:bookmarkStart w:id="13914" w:name="_ETM_Q1_13065576"/>
      <w:bookmarkEnd w:id="13913"/>
      <w:bookmarkEnd w:id="13914"/>
      <w:r>
        <w:rPr>
          <w:rFonts w:eastAsia="Calibri"/>
          <w:rtl/>
          <w:lang w:eastAsia="he-IL"/>
        </w:rPr>
        <w:t xml:space="preserve">אם </w:t>
      </w:r>
      <w:bookmarkStart w:id="13915" w:name="_ETM_Q1_13066006"/>
      <w:bookmarkEnd w:id="13915"/>
      <w:r>
        <w:rPr>
          <w:rFonts w:eastAsia="Calibri"/>
          <w:rtl/>
          <w:lang w:eastAsia="he-IL"/>
        </w:rPr>
        <w:t xml:space="preserve">אתה רוצה, הוא גם מסכים לסגור את בית המשפט... מה </w:t>
      </w:r>
      <w:bookmarkStart w:id="13916" w:name="_ETM_Q1_13071225"/>
      <w:bookmarkEnd w:id="13916"/>
      <w:r>
        <w:rPr>
          <w:rFonts w:eastAsia="Calibri"/>
          <w:rtl/>
          <w:lang w:eastAsia="he-IL"/>
        </w:rPr>
        <w:t>אתה רוצה? לסגור את התקדימים עם ה-</w:t>
      </w:r>
      <w:r>
        <w:rPr>
          <w:rFonts w:eastAsia="Calibri"/>
          <w:lang w:eastAsia="he-IL"/>
        </w:rPr>
        <w:t>D9</w:t>
      </w:r>
      <w:r>
        <w:rPr>
          <w:rFonts w:eastAsia="Calibri"/>
          <w:rtl/>
          <w:lang w:eastAsia="he-IL"/>
        </w:rPr>
        <w:t xml:space="preserve">, הרי הוא הנהג </w:t>
      </w:r>
      <w:bookmarkStart w:id="13917" w:name="_ETM_Q1_13074866"/>
      <w:bookmarkEnd w:id="13917"/>
      <w:r>
        <w:rPr>
          <w:rFonts w:eastAsia="Calibri"/>
          <w:rtl/>
          <w:lang w:eastAsia="he-IL"/>
        </w:rPr>
        <w:t>של ה-</w:t>
      </w:r>
      <w:r>
        <w:rPr>
          <w:rFonts w:eastAsia="Calibri"/>
          <w:lang w:eastAsia="he-IL"/>
        </w:rPr>
        <w:t>D9</w:t>
      </w:r>
      <w:r>
        <w:rPr>
          <w:rFonts w:eastAsia="Calibri"/>
          <w:rtl/>
          <w:lang w:eastAsia="he-IL"/>
        </w:rPr>
        <w:t>.</w:t>
      </w:r>
    </w:p>
    <w:p w:rsidR="00E329FE" w:rsidRDefault="00E329FE" w:rsidP="00E329FE">
      <w:pPr>
        <w:rPr>
          <w:rFonts w:eastAsia="Calibri"/>
          <w:rtl/>
          <w:lang w:eastAsia="he-IL"/>
        </w:rPr>
      </w:pPr>
      <w:bookmarkStart w:id="13918" w:name="_ETM_Q1_13074573"/>
      <w:bookmarkStart w:id="13919" w:name="_ETM_Q1_13074709"/>
      <w:bookmarkEnd w:id="13918"/>
      <w:bookmarkEnd w:id="13919"/>
    </w:p>
    <w:p w:rsidR="00E329FE" w:rsidRDefault="00E329FE" w:rsidP="00E329FE">
      <w:pPr>
        <w:pStyle w:val="a5"/>
        <w:keepNext/>
        <w:rPr>
          <w:rFonts w:eastAsia="Calibri"/>
          <w:rtl/>
        </w:rPr>
      </w:pPr>
      <w:bookmarkStart w:id="13920" w:name="ET_speaker_5802_873"/>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92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21" w:name="_ETM_Q1_13076090"/>
      <w:bookmarkStart w:id="13922" w:name="_ETM_Q1_13076143"/>
      <w:bookmarkEnd w:id="13921"/>
      <w:bookmarkEnd w:id="13922"/>
      <w:r>
        <w:rPr>
          <w:rFonts w:eastAsia="Calibri"/>
          <w:rtl/>
          <w:lang w:eastAsia="he-IL"/>
        </w:rPr>
        <w:t>נכון.</w:t>
      </w:r>
      <w:bookmarkStart w:id="13923" w:name="_ETM_Q1_13078382"/>
      <w:bookmarkEnd w:id="13923"/>
    </w:p>
    <w:p w:rsidR="00E329FE" w:rsidRDefault="00E329FE" w:rsidP="00E329FE">
      <w:pPr>
        <w:rPr>
          <w:rFonts w:eastAsia="Calibri"/>
          <w:rtl/>
          <w:lang w:eastAsia="he-IL"/>
        </w:rPr>
      </w:pPr>
      <w:bookmarkStart w:id="13924" w:name="_ETM_Q1_13078459"/>
      <w:bookmarkStart w:id="13925" w:name="_ETM_Q1_13078719"/>
      <w:bookmarkEnd w:id="13924"/>
      <w:bookmarkEnd w:id="13925"/>
    </w:p>
    <w:p w:rsidR="00E329FE" w:rsidRDefault="00E329FE" w:rsidP="00E329FE">
      <w:pPr>
        <w:pStyle w:val="a5"/>
        <w:keepNext/>
        <w:rPr>
          <w:rFonts w:eastAsia="Calibri"/>
          <w:rtl/>
        </w:rPr>
      </w:pPr>
      <w:bookmarkStart w:id="13926" w:name="ET_speaker_5938_874"/>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1392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27" w:name="_ETM_Q1_13079237"/>
      <w:bookmarkStart w:id="13928" w:name="_ETM_Q1_13079296"/>
      <w:bookmarkEnd w:id="13927"/>
      <w:bookmarkEnd w:id="13928"/>
      <w:r>
        <w:rPr>
          <w:rFonts w:eastAsia="Calibri"/>
          <w:rtl/>
          <w:lang w:eastAsia="he-IL"/>
        </w:rPr>
        <w:t>קורקינט הוא לא יודע לנהוג.</w:t>
      </w:r>
    </w:p>
    <w:p w:rsidR="00E329FE" w:rsidRDefault="00E329FE" w:rsidP="00E329FE">
      <w:pPr>
        <w:rPr>
          <w:rFonts w:eastAsia="Calibri"/>
          <w:rtl/>
          <w:lang w:eastAsia="he-IL"/>
        </w:rPr>
      </w:pPr>
      <w:bookmarkStart w:id="13929" w:name="_ETM_Q1_13078995"/>
      <w:bookmarkStart w:id="13930" w:name="_ETM_Q1_13079082"/>
      <w:bookmarkStart w:id="13931" w:name="_ETM_Q1_13078507"/>
      <w:bookmarkEnd w:id="13929"/>
      <w:bookmarkEnd w:id="13930"/>
      <w:bookmarkEnd w:id="13931"/>
    </w:p>
    <w:p w:rsidR="00E329FE" w:rsidRDefault="00E329FE" w:rsidP="00E329FE">
      <w:pPr>
        <w:pStyle w:val="a5"/>
        <w:keepNext/>
        <w:rPr>
          <w:rFonts w:eastAsia="Calibri"/>
          <w:rtl/>
        </w:rPr>
      </w:pPr>
      <w:bookmarkStart w:id="13932" w:name="ET_speaker_5802_875"/>
      <w:r>
        <w:rPr>
          <w:rStyle w:val="TagStyle"/>
          <w:rFonts w:eastAsia="Calibri" w:hint="cs"/>
          <w:rtl/>
        </w:rPr>
        <w:t xml:space="preserve"> &lt;&lt; דובר &gt;&gt; </w:t>
      </w:r>
      <w:r>
        <w:rPr>
          <w:rFonts w:eastAsia="Calibri" w:hint="cs"/>
          <w:rtl/>
        </w:rPr>
        <w:t>שלמה קרעי (הליכוד):</w:t>
      </w:r>
      <w:r>
        <w:rPr>
          <w:rStyle w:val="TagStyle"/>
          <w:rFonts w:eastAsia="Calibri" w:hint="cs"/>
          <w:rtl/>
        </w:rPr>
        <w:t xml:space="preserve"> &lt;&lt; דובר &gt;&gt;</w:t>
      </w:r>
      <w:r>
        <w:rPr>
          <w:rFonts w:eastAsia="Calibri" w:hint="cs"/>
          <w:rtl/>
        </w:rPr>
        <w:t xml:space="preserve">   </w:t>
      </w:r>
      <w:bookmarkEnd w:id="1393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33" w:name="_ETM_Q1_13079013"/>
      <w:bookmarkStart w:id="13934" w:name="_ETM_Q1_13079070"/>
      <w:bookmarkEnd w:id="13933"/>
      <w:bookmarkEnd w:id="13934"/>
      <w:r>
        <w:rPr>
          <w:rFonts w:eastAsia="Calibri"/>
          <w:rtl/>
          <w:lang w:eastAsia="he-IL"/>
        </w:rPr>
        <w:t xml:space="preserve">יש לי רישיון לטרקטור, אוסאמה. </w:t>
      </w:r>
      <w:bookmarkStart w:id="13935" w:name="_ETM_Q1_13083580"/>
      <w:bookmarkEnd w:id="13935"/>
      <w:r>
        <w:rPr>
          <w:rFonts w:eastAsia="Calibri"/>
          <w:rtl/>
          <w:lang w:eastAsia="he-IL"/>
        </w:rPr>
        <w:t>מירי רגב תעשה לי הסבה ל-</w:t>
      </w:r>
      <w:r>
        <w:rPr>
          <w:rFonts w:eastAsia="Calibri"/>
          <w:lang w:eastAsia="he-IL"/>
        </w:rPr>
        <w:t>D9</w:t>
      </w:r>
      <w:r>
        <w:rPr>
          <w:rFonts w:eastAsia="Calibri"/>
          <w:rtl/>
          <w:lang w:eastAsia="he-IL"/>
        </w:rPr>
        <w:t>.</w:t>
      </w:r>
    </w:p>
    <w:p w:rsidR="00E329FE" w:rsidRDefault="00E329FE" w:rsidP="00E329FE">
      <w:pPr>
        <w:rPr>
          <w:rFonts w:eastAsia="Calibri"/>
          <w:rtl/>
          <w:lang w:eastAsia="he-IL"/>
        </w:rPr>
      </w:pPr>
      <w:bookmarkStart w:id="13936" w:name="_ETM_Q1_13083693"/>
      <w:bookmarkStart w:id="13937" w:name="_ETM_Q1_13083793"/>
      <w:bookmarkStart w:id="13938" w:name="_ETM_Q1_13085109"/>
      <w:bookmarkEnd w:id="13936"/>
      <w:bookmarkEnd w:id="13937"/>
      <w:bookmarkEnd w:id="13938"/>
    </w:p>
    <w:p w:rsidR="00E329FE" w:rsidRDefault="00E329FE" w:rsidP="00E329FE">
      <w:pPr>
        <w:pStyle w:val="a5"/>
        <w:keepNext/>
        <w:rPr>
          <w:rFonts w:eastAsia="Calibri"/>
          <w:rtl/>
        </w:rPr>
      </w:pPr>
      <w:bookmarkStart w:id="13939" w:name="ET_speaker_5068_87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393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40" w:name="_ETM_Q1_13085629"/>
      <w:bookmarkStart w:id="13941" w:name="_ETM_Q1_13085694"/>
      <w:bookmarkEnd w:id="13940"/>
      <w:bookmarkEnd w:id="13941"/>
      <w:r>
        <w:rPr>
          <w:rFonts w:eastAsia="Calibri"/>
          <w:rtl/>
          <w:lang w:eastAsia="he-IL"/>
        </w:rPr>
        <w:t>לא נקבל תשובה?</w:t>
      </w:r>
    </w:p>
    <w:p w:rsidR="00E329FE" w:rsidRDefault="00E329FE" w:rsidP="00E329FE">
      <w:pPr>
        <w:rPr>
          <w:rFonts w:eastAsia="Calibri"/>
          <w:rtl/>
          <w:lang w:eastAsia="he-IL"/>
        </w:rPr>
      </w:pPr>
      <w:bookmarkStart w:id="13942" w:name="_ETM_Q1_13089038"/>
      <w:bookmarkStart w:id="13943" w:name="_ETM_Q1_13089142"/>
      <w:bookmarkStart w:id="13944" w:name="_ETM_Q1_13091197"/>
      <w:bookmarkStart w:id="13945" w:name="_ETM_Q1_13154086"/>
      <w:bookmarkEnd w:id="13942"/>
      <w:bookmarkEnd w:id="13943"/>
      <w:bookmarkEnd w:id="13944"/>
      <w:bookmarkEnd w:id="13945"/>
    </w:p>
    <w:p w:rsidR="00E329FE" w:rsidRDefault="00E329FE" w:rsidP="00E329FE">
      <w:pPr>
        <w:pStyle w:val="a5"/>
        <w:keepNext/>
        <w:rPr>
          <w:rFonts w:eastAsia="Calibri"/>
          <w:rtl/>
        </w:rPr>
      </w:pPr>
      <w:bookmarkStart w:id="13946" w:name="ET_speaker_תמי_סלע_879"/>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94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47" w:name="_ETM_Q1_13154580"/>
      <w:bookmarkStart w:id="13948" w:name="_ETM_Q1_13154636"/>
      <w:bookmarkEnd w:id="13947"/>
      <w:bookmarkEnd w:id="13948"/>
      <w:r>
        <w:rPr>
          <w:rFonts w:eastAsia="Calibri"/>
          <w:rtl/>
          <w:lang w:eastAsia="he-IL"/>
        </w:rPr>
        <w:t xml:space="preserve">הערה </w:t>
      </w:r>
      <w:bookmarkStart w:id="13949" w:name="_ETM_Q1_13153254"/>
      <w:bookmarkEnd w:id="13949"/>
      <w:r>
        <w:rPr>
          <w:rFonts w:eastAsia="Calibri"/>
          <w:rtl/>
          <w:lang w:eastAsia="he-IL"/>
        </w:rPr>
        <w:t xml:space="preserve">אחת לגבי הנושא של הגבלת הפגנות. מכיוון שמדובר על הגבלה </w:t>
      </w:r>
      <w:bookmarkStart w:id="13950" w:name="_ETM_Q1_13161030"/>
      <w:bookmarkEnd w:id="13950"/>
      <w:r>
        <w:rPr>
          <w:rFonts w:eastAsia="Calibri"/>
          <w:rtl/>
          <w:lang w:eastAsia="he-IL"/>
        </w:rPr>
        <w:t xml:space="preserve">שחלק גדול מהפעמים של פעילות שמופנית כמחאה כלפי הממשלה, או </w:t>
      </w:r>
      <w:bookmarkStart w:id="13951" w:name="_ETM_Q1_13167232"/>
      <w:bookmarkEnd w:id="13951"/>
      <w:r>
        <w:rPr>
          <w:rFonts w:eastAsia="Calibri"/>
          <w:rtl/>
          <w:lang w:eastAsia="he-IL"/>
        </w:rPr>
        <w:t xml:space="preserve">לחלק מהרשויות שבה, העובדה שהממשלה בהחלטה שלה קובעת את ההגבלה </w:t>
      </w:r>
      <w:bookmarkStart w:id="13952" w:name="_ETM_Q1_13172362"/>
      <w:bookmarkEnd w:id="13952"/>
      <w:r>
        <w:rPr>
          <w:rFonts w:eastAsia="Calibri"/>
          <w:rtl/>
          <w:lang w:eastAsia="he-IL"/>
        </w:rPr>
        <w:t xml:space="preserve">הזאת, זה דבר שהוא אפילו עוד יותר חריג מהגבלות </w:t>
      </w:r>
      <w:bookmarkStart w:id="13953" w:name="_ETM_Q1_13176575"/>
      <w:bookmarkEnd w:id="13953"/>
      <w:r>
        <w:rPr>
          <w:rFonts w:eastAsia="Calibri"/>
          <w:rtl/>
          <w:lang w:eastAsia="he-IL"/>
        </w:rPr>
        <w:t xml:space="preserve">אחרות, שהן לאו דווקא מופנות כלפיה, והצורך בפיקוח </w:t>
      </w:r>
      <w:bookmarkStart w:id="13954" w:name="_ETM_Q1_13182508"/>
      <w:bookmarkEnd w:id="13954"/>
      <w:r>
        <w:rPr>
          <w:rFonts w:eastAsia="Calibri"/>
          <w:rtl/>
          <w:lang w:eastAsia="he-IL"/>
        </w:rPr>
        <w:t xml:space="preserve">פרלמנטרי, ושהוא יהיה גם אפקטיבי, עוד יותר נדרש מאשר אפילו </w:t>
      </w:r>
      <w:bookmarkStart w:id="13955" w:name="_ETM_Q1_13186751"/>
      <w:bookmarkEnd w:id="13955"/>
      <w:r>
        <w:rPr>
          <w:rFonts w:eastAsia="Calibri"/>
          <w:rtl/>
          <w:lang w:eastAsia="he-IL"/>
        </w:rPr>
        <w:t xml:space="preserve">במקרים האחרים שגם הם פוגעים בזכויות. ולכן ההצעה היא להגדיל </w:t>
      </w:r>
      <w:bookmarkStart w:id="13956" w:name="_ETM_Q1_13195926"/>
      <w:bookmarkEnd w:id="13956"/>
      <w:r>
        <w:rPr>
          <w:rFonts w:eastAsia="Calibri"/>
          <w:rtl/>
          <w:lang w:eastAsia="he-IL"/>
        </w:rPr>
        <w:t xml:space="preserve">מעט את התקופה שכרגע ניתנה. כיום הפיקוח הפרלמנטרי מראש מוגבל </w:t>
      </w:r>
      <w:bookmarkStart w:id="13957" w:name="_ETM_Q1_13212190"/>
      <w:bookmarkEnd w:id="13957"/>
      <w:r>
        <w:rPr>
          <w:rFonts w:eastAsia="Calibri"/>
          <w:rtl/>
          <w:lang w:eastAsia="he-IL"/>
        </w:rPr>
        <w:t xml:space="preserve">ל-24 שעות לפני שהתקנות מונחות, והוא באמת לא תמיד מאפשר </w:t>
      </w:r>
      <w:bookmarkStart w:id="13958" w:name="_ETM_Q1_13218026"/>
      <w:bookmarkEnd w:id="13958"/>
      <w:r>
        <w:rPr>
          <w:rFonts w:eastAsia="Calibri"/>
          <w:rtl/>
          <w:lang w:eastAsia="he-IL"/>
        </w:rPr>
        <w:t xml:space="preserve">פיקוח אפקטיבי מספיק. ובהקשר הזה של הגבלת הפגנות, השאלה אם </w:t>
      </w:r>
      <w:bookmarkStart w:id="13959" w:name="_ETM_Q1_13223673"/>
      <w:bookmarkEnd w:id="13959"/>
      <w:r>
        <w:rPr>
          <w:rFonts w:eastAsia="Calibri"/>
          <w:rtl/>
          <w:lang w:eastAsia="he-IL"/>
        </w:rPr>
        <w:t xml:space="preserve">ניתן, כדי להפוך אותו ליותר אפקטיבי, וגם לאור זה שהיקף </w:t>
      </w:r>
      <w:bookmarkStart w:id="13960" w:name="_ETM_Q1_13226372"/>
      <w:bookmarkEnd w:id="13960"/>
      <w:r>
        <w:rPr>
          <w:rFonts w:eastAsia="Calibri"/>
          <w:rtl/>
          <w:lang w:eastAsia="he-IL"/>
        </w:rPr>
        <w:t xml:space="preserve">האוכלוסייה שמשתתפת בסופו של דבר בהפגנות זה לא פעילות כלל </w:t>
      </w:r>
      <w:bookmarkStart w:id="13961" w:name="_ETM_Q1_13231603"/>
      <w:bookmarkEnd w:id="13961"/>
      <w:r>
        <w:rPr>
          <w:rFonts w:eastAsia="Calibri"/>
          <w:rtl/>
          <w:lang w:eastAsia="he-IL"/>
        </w:rPr>
        <w:t>משקית, כמו למשל מקומות עבודה, ששם הדחיפות מבחינת ההשלכות הבריאותיות</w:t>
      </w:r>
      <w:bookmarkStart w:id="13962" w:name="_ETM_Q1_13237374"/>
      <w:bookmarkEnd w:id="13962"/>
      <w:r>
        <w:rPr>
          <w:rFonts w:eastAsia="Calibri"/>
          <w:rtl/>
          <w:lang w:eastAsia="he-IL"/>
        </w:rPr>
        <w:t xml:space="preserve"> היא אולי יותר דרסטית, כן לאפשר פה 48 שעות או </w:t>
      </w:r>
      <w:bookmarkStart w:id="13963" w:name="_ETM_Q1_13242253"/>
      <w:bookmarkEnd w:id="13963"/>
      <w:r>
        <w:rPr>
          <w:rFonts w:eastAsia="Calibri"/>
          <w:rtl/>
          <w:lang w:eastAsia="he-IL"/>
        </w:rPr>
        <w:t xml:space="preserve">תקופה משמעותית יותר, ולא לאפשר את השימוש בחריג הדחיפות, כי </w:t>
      </w:r>
      <w:bookmarkStart w:id="13964" w:name="_ETM_Q1_13246405"/>
      <w:bookmarkEnd w:id="13964"/>
      <w:r>
        <w:rPr>
          <w:rFonts w:eastAsia="Calibri"/>
          <w:rtl/>
          <w:lang w:eastAsia="he-IL"/>
        </w:rPr>
        <w:t>אז הוא בכלל לא מאפשר פיקוח פרלמנטרי.</w:t>
      </w:r>
    </w:p>
    <w:p w:rsidR="00E329FE" w:rsidRDefault="00E329FE" w:rsidP="00E329FE">
      <w:pPr>
        <w:rPr>
          <w:rFonts w:eastAsia="Calibri"/>
          <w:rtl/>
          <w:lang w:eastAsia="he-IL"/>
        </w:rPr>
      </w:pPr>
      <w:bookmarkStart w:id="13965" w:name="_ETM_Q1_13250092"/>
      <w:bookmarkStart w:id="13966" w:name="_ETM_Q1_13250203"/>
      <w:bookmarkStart w:id="13967" w:name="_ETM_Q1_13249511"/>
      <w:bookmarkEnd w:id="13965"/>
      <w:bookmarkEnd w:id="13966"/>
      <w:bookmarkEnd w:id="13967"/>
    </w:p>
    <w:p w:rsidR="00E329FE" w:rsidRDefault="00E329FE" w:rsidP="00E329FE">
      <w:pPr>
        <w:pStyle w:val="afb"/>
        <w:keepNext/>
        <w:rPr>
          <w:rFonts w:eastAsia="Calibri"/>
          <w:rtl/>
          <w:lang w:eastAsia="he-IL"/>
        </w:rPr>
      </w:pPr>
      <w:bookmarkStart w:id="13968" w:name="ET_guest_שי_סומך_880"/>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396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69" w:name="_ETM_Q1_13250121"/>
      <w:bookmarkStart w:id="13970" w:name="_ETM_Q1_13250192"/>
      <w:bookmarkEnd w:id="13969"/>
      <w:bookmarkEnd w:id="13970"/>
      <w:r>
        <w:rPr>
          <w:rFonts w:eastAsia="Calibri"/>
          <w:rtl/>
          <w:lang w:eastAsia="he-IL"/>
        </w:rPr>
        <w:t xml:space="preserve">זה מה שקבעה הממשלה. </w:t>
      </w:r>
      <w:bookmarkStart w:id="13971" w:name="_ETM_Q1_13255886"/>
      <w:bookmarkEnd w:id="13971"/>
    </w:p>
    <w:p w:rsidR="00E329FE" w:rsidRDefault="00E329FE" w:rsidP="00E329FE">
      <w:pPr>
        <w:rPr>
          <w:rFonts w:eastAsia="Calibri"/>
          <w:rtl/>
          <w:lang w:eastAsia="he-IL"/>
        </w:rPr>
      </w:pPr>
      <w:bookmarkStart w:id="13972" w:name="_ETM_Q1_13252169"/>
      <w:bookmarkStart w:id="13973" w:name="_ETM_Q1_13252186"/>
      <w:bookmarkStart w:id="13974" w:name="_ETM_Q1_13253461"/>
      <w:bookmarkEnd w:id="13972"/>
      <w:bookmarkEnd w:id="13973"/>
      <w:bookmarkEnd w:id="13974"/>
    </w:p>
    <w:p w:rsidR="00E329FE" w:rsidRDefault="00E329FE" w:rsidP="00E329FE">
      <w:pPr>
        <w:pStyle w:val="a5"/>
        <w:keepNext/>
        <w:rPr>
          <w:rFonts w:eastAsia="Calibri"/>
          <w:rtl/>
        </w:rPr>
      </w:pPr>
      <w:bookmarkStart w:id="13975" w:name="ET_speaker_תמי_סלע_881"/>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9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76" w:name="_ETM_Q1_13253975"/>
      <w:bookmarkStart w:id="13977" w:name="_ETM_Q1_13254028"/>
      <w:bookmarkEnd w:id="13976"/>
      <w:bookmarkEnd w:id="13977"/>
      <w:r>
        <w:rPr>
          <w:rFonts w:eastAsia="Calibri"/>
          <w:rtl/>
          <w:lang w:eastAsia="he-IL"/>
        </w:rPr>
        <w:t xml:space="preserve">יש </w:t>
      </w:r>
      <w:bookmarkStart w:id="13978" w:name="_ETM_Q1_13254486"/>
      <w:bookmarkEnd w:id="13978"/>
      <w:r>
        <w:rPr>
          <w:rFonts w:eastAsia="Calibri"/>
          <w:rtl/>
          <w:lang w:eastAsia="he-IL"/>
        </w:rPr>
        <w:t>פה כל מיני שינויים תוך כדי דיון.</w:t>
      </w:r>
    </w:p>
    <w:p w:rsidR="00E329FE" w:rsidRDefault="00E329FE" w:rsidP="00E329FE">
      <w:pPr>
        <w:rPr>
          <w:rFonts w:eastAsia="Calibri"/>
          <w:rtl/>
          <w:lang w:eastAsia="he-IL"/>
        </w:rPr>
      </w:pPr>
      <w:bookmarkStart w:id="13979" w:name="_ETM_Q1_13250292"/>
      <w:bookmarkStart w:id="13980" w:name="_ETM_Q1_13250384"/>
      <w:bookmarkStart w:id="13981" w:name="_ETM_Q1_13260087"/>
      <w:bookmarkEnd w:id="13979"/>
      <w:bookmarkEnd w:id="13980"/>
      <w:bookmarkEnd w:id="13981"/>
    </w:p>
    <w:p w:rsidR="00E329FE" w:rsidRDefault="00E329FE" w:rsidP="00E329FE">
      <w:pPr>
        <w:pStyle w:val="afb"/>
        <w:keepNext/>
        <w:rPr>
          <w:rFonts w:eastAsia="Calibri"/>
          <w:rtl/>
          <w:lang w:eastAsia="he-IL"/>
        </w:rPr>
      </w:pPr>
      <w:bookmarkStart w:id="13982" w:name="ET_guest_שי_סומך_882"/>
      <w:r>
        <w:rPr>
          <w:rStyle w:val="TagStyle"/>
          <w:rFonts w:eastAsia="Calibri" w:hint="cs"/>
          <w:rtl/>
        </w:rPr>
        <w:t xml:space="preserve"> &lt;&lt; אורח &gt;&gt; </w:t>
      </w:r>
      <w:r>
        <w:rPr>
          <w:rFonts w:eastAsia="Calibri" w:hint="cs"/>
          <w:rtl/>
          <w:lang w:eastAsia="he-IL"/>
        </w:rPr>
        <w:t>שי סומך:</w:t>
      </w:r>
      <w:r>
        <w:rPr>
          <w:rStyle w:val="TagStyle"/>
          <w:rFonts w:eastAsia="Calibri" w:hint="cs"/>
          <w:rtl/>
        </w:rPr>
        <w:t xml:space="preserve"> &lt;&lt; אורח &gt;&gt;</w:t>
      </w:r>
      <w:r>
        <w:rPr>
          <w:rFonts w:eastAsia="Calibri" w:hint="cs"/>
          <w:rtl/>
          <w:lang w:eastAsia="he-IL"/>
        </w:rPr>
        <w:t xml:space="preserve">   </w:t>
      </w:r>
      <w:bookmarkEnd w:id="1398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83" w:name="_ETM_Q1_13260574"/>
      <w:bookmarkStart w:id="13984" w:name="_ETM_Q1_13260621"/>
      <w:bookmarkEnd w:id="13983"/>
      <w:bookmarkEnd w:id="13984"/>
      <w:r>
        <w:rPr>
          <w:rFonts w:eastAsia="Calibri"/>
          <w:rtl/>
          <w:lang w:eastAsia="he-IL"/>
        </w:rPr>
        <w:t xml:space="preserve">זה מה שקבעה הממשלה, ולכן סטייה מחייבת מעורבות של </w:t>
      </w:r>
      <w:bookmarkStart w:id="13985" w:name="_ETM_Q1_13267275"/>
      <w:bookmarkEnd w:id="13985"/>
      <w:r>
        <w:rPr>
          <w:rFonts w:eastAsia="Calibri"/>
          <w:rtl/>
          <w:lang w:eastAsia="he-IL"/>
        </w:rPr>
        <w:t>גורמים שלא נמצאים כאן.</w:t>
      </w:r>
    </w:p>
    <w:p w:rsidR="00E329FE" w:rsidRDefault="00E329FE" w:rsidP="00E329FE">
      <w:pPr>
        <w:rPr>
          <w:rFonts w:eastAsia="Calibri"/>
          <w:rtl/>
          <w:lang w:eastAsia="he-IL"/>
        </w:rPr>
      </w:pPr>
      <w:bookmarkStart w:id="13986" w:name="_ETM_Q1_13267307"/>
      <w:bookmarkStart w:id="13987" w:name="_ETM_Q1_13267425"/>
      <w:bookmarkEnd w:id="13986"/>
      <w:bookmarkEnd w:id="13987"/>
    </w:p>
    <w:p w:rsidR="00E329FE" w:rsidRDefault="00E329FE" w:rsidP="00E329FE">
      <w:pPr>
        <w:pStyle w:val="af8"/>
        <w:keepNext/>
        <w:rPr>
          <w:rFonts w:eastAsia="Calibri"/>
          <w:rtl/>
        </w:rPr>
      </w:pPr>
      <w:bookmarkStart w:id="13988" w:name="ET_yor_5069_88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398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89" w:name="_ETM_Q1_13268092"/>
      <w:bookmarkEnd w:id="13989"/>
      <w:r>
        <w:rPr>
          <w:rFonts w:eastAsia="Calibri"/>
          <w:rtl/>
          <w:lang w:eastAsia="he-IL"/>
        </w:rPr>
        <w:t xml:space="preserve">במקרה הזה, מאחר שלפעמים יכול להיות גם </w:t>
      </w:r>
      <w:bookmarkStart w:id="13990" w:name="_ETM_Q1_13270973"/>
      <w:bookmarkEnd w:id="13990"/>
      <w:r>
        <w:rPr>
          <w:rFonts w:eastAsia="Calibri"/>
          <w:rtl/>
          <w:lang w:eastAsia="he-IL"/>
        </w:rPr>
        <w:t xml:space="preserve">משהו שמגיע מתוך דחיפות, אני מציע להשאיר את זה ככה, </w:t>
      </w:r>
      <w:bookmarkStart w:id="13991" w:name="_ETM_Q1_13279662"/>
      <w:bookmarkEnd w:id="13991"/>
      <w:r>
        <w:rPr>
          <w:rFonts w:eastAsia="Calibri"/>
          <w:rtl/>
          <w:lang w:eastAsia="he-IL"/>
        </w:rPr>
        <w:t>ובסוף עוד נשלם דמי - - -</w:t>
      </w:r>
      <w:bookmarkStart w:id="13992" w:name="_ETM_Q1_13281115"/>
      <w:bookmarkEnd w:id="13992"/>
    </w:p>
    <w:p w:rsidR="00E329FE" w:rsidRDefault="00E329FE" w:rsidP="00E329FE">
      <w:pPr>
        <w:rPr>
          <w:rFonts w:eastAsia="Calibri"/>
          <w:rtl/>
          <w:lang w:eastAsia="he-IL"/>
        </w:rPr>
      </w:pPr>
      <w:bookmarkStart w:id="13993" w:name="_ETM_Q1_13281197"/>
      <w:bookmarkStart w:id="13994" w:name="_ETM_Q1_13280271"/>
      <w:bookmarkEnd w:id="13993"/>
      <w:bookmarkEnd w:id="13994"/>
    </w:p>
    <w:p w:rsidR="00E329FE" w:rsidRDefault="00E329FE" w:rsidP="00E329FE">
      <w:pPr>
        <w:pStyle w:val="a5"/>
        <w:keepNext/>
        <w:rPr>
          <w:rFonts w:eastAsia="Calibri"/>
          <w:rtl/>
        </w:rPr>
      </w:pPr>
      <w:bookmarkStart w:id="13995" w:name="ET_speaker_תמי_סלע_884"/>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39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3996" w:name="_ETM_Q1_13280744"/>
      <w:bookmarkStart w:id="13997" w:name="_ETM_Q1_13280795"/>
      <w:bookmarkEnd w:id="13996"/>
      <w:bookmarkEnd w:id="13997"/>
      <w:r>
        <w:rPr>
          <w:rFonts w:eastAsia="Calibri"/>
          <w:rtl/>
          <w:lang w:eastAsia="he-IL"/>
        </w:rPr>
        <w:t>אנחנו עוסקים במשהו שהוא לא נוח לממשלה, והיא מגבילה אותו.</w:t>
      </w:r>
    </w:p>
    <w:p w:rsidR="00E329FE" w:rsidRDefault="00E329FE" w:rsidP="00E329FE">
      <w:pPr>
        <w:rPr>
          <w:rFonts w:eastAsia="Calibri"/>
          <w:rtl/>
          <w:lang w:eastAsia="he-IL"/>
        </w:rPr>
      </w:pPr>
      <w:bookmarkStart w:id="13998" w:name="_ETM_Q1_13287791"/>
      <w:bookmarkStart w:id="13999" w:name="_ETM_Q1_13287871"/>
      <w:bookmarkEnd w:id="13998"/>
      <w:bookmarkEnd w:id="13999"/>
    </w:p>
    <w:p w:rsidR="00E329FE" w:rsidRDefault="00E329FE" w:rsidP="00E329FE">
      <w:pPr>
        <w:pStyle w:val="af8"/>
        <w:keepNext/>
        <w:rPr>
          <w:rFonts w:eastAsia="Calibri"/>
          <w:rtl/>
        </w:rPr>
      </w:pPr>
      <w:bookmarkStart w:id="14000" w:name="ET_yor_5069_88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400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01" w:name="_ETM_Q1_13290062"/>
      <w:bookmarkEnd w:id="14001"/>
      <w:r>
        <w:rPr>
          <w:rFonts w:eastAsia="Calibri"/>
          <w:rtl/>
          <w:lang w:eastAsia="he-IL"/>
        </w:rPr>
        <w:t xml:space="preserve">שי סומך, הניסוח, מה </w:t>
      </w:r>
      <w:bookmarkStart w:id="14002" w:name="_ETM_Q1_13292065"/>
      <w:bookmarkEnd w:id="14002"/>
      <w:r>
        <w:rPr>
          <w:rFonts w:eastAsia="Calibri"/>
          <w:rtl/>
          <w:lang w:eastAsia="he-IL"/>
        </w:rPr>
        <w:t>שאמרת קודם, בסעיף הזה - - -</w:t>
      </w:r>
    </w:p>
    <w:p w:rsidR="00E329FE" w:rsidRDefault="00E329FE" w:rsidP="00E329FE">
      <w:pPr>
        <w:rPr>
          <w:rFonts w:eastAsia="Calibri"/>
          <w:rtl/>
          <w:lang w:eastAsia="he-IL"/>
        </w:rPr>
      </w:pPr>
      <w:bookmarkStart w:id="14003" w:name="_ETM_Q1_13294737"/>
      <w:bookmarkStart w:id="14004" w:name="_ETM_Q1_13294839"/>
      <w:bookmarkStart w:id="14005" w:name="_ETM_Q1_13296593"/>
      <w:bookmarkEnd w:id="14003"/>
      <w:bookmarkEnd w:id="14004"/>
      <w:bookmarkEnd w:id="14005"/>
    </w:p>
    <w:p w:rsidR="00E329FE" w:rsidRDefault="00E329FE" w:rsidP="00E329FE">
      <w:pPr>
        <w:pStyle w:val="a5"/>
        <w:keepNext/>
        <w:rPr>
          <w:rFonts w:eastAsia="Calibri"/>
          <w:rtl/>
        </w:rPr>
      </w:pPr>
      <w:bookmarkStart w:id="14006" w:name="ET_speaker_תמי_סלע_886"/>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400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07" w:name="_ETM_Q1_13297182"/>
      <w:bookmarkStart w:id="14008" w:name="_ETM_Q1_13297237"/>
      <w:bookmarkEnd w:id="14007"/>
      <w:bookmarkEnd w:id="14008"/>
      <w:r>
        <w:rPr>
          <w:rFonts w:eastAsia="Calibri"/>
          <w:rtl/>
          <w:lang w:eastAsia="he-IL"/>
        </w:rPr>
        <w:t xml:space="preserve">למנוע קיום הפגנה, תפילה </w:t>
      </w:r>
      <w:bookmarkStart w:id="14009" w:name="_ETM_Q1_13297220"/>
      <w:bookmarkEnd w:id="14009"/>
      <w:r>
        <w:rPr>
          <w:rFonts w:eastAsia="Calibri"/>
          <w:rtl/>
          <w:lang w:eastAsia="he-IL"/>
        </w:rPr>
        <w:t>או טקס דתי.</w:t>
      </w:r>
    </w:p>
    <w:p w:rsidR="00E329FE" w:rsidRDefault="00E329FE" w:rsidP="00E329FE">
      <w:pPr>
        <w:rPr>
          <w:rFonts w:eastAsia="Calibri"/>
          <w:rtl/>
          <w:lang w:eastAsia="he-IL"/>
        </w:rPr>
      </w:pPr>
      <w:bookmarkStart w:id="14010" w:name="_ETM_Q1_13295620"/>
      <w:bookmarkStart w:id="14011" w:name="_ETM_Q1_13295717"/>
      <w:bookmarkEnd w:id="14010"/>
      <w:bookmarkEnd w:id="14011"/>
    </w:p>
    <w:p w:rsidR="00E329FE" w:rsidRDefault="00E329FE" w:rsidP="00E329FE">
      <w:pPr>
        <w:pStyle w:val="af8"/>
        <w:keepNext/>
        <w:rPr>
          <w:rFonts w:eastAsia="Calibri"/>
          <w:rtl/>
        </w:rPr>
      </w:pPr>
      <w:bookmarkStart w:id="14012" w:name="ET_yor_5069_88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401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13" w:name="_ETM_Q1_13297208"/>
      <w:bookmarkEnd w:id="14013"/>
      <w:r>
        <w:rPr>
          <w:rFonts w:eastAsia="Calibri"/>
          <w:rtl/>
          <w:lang w:eastAsia="he-IL"/>
        </w:rPr>
        <w:t xml:space="preserve">ובלבד שלא יהיה בהם כדי למנוע - - </w:t>
      </w:r>
      <w:bookmarkStart w:id="14014" w:name="_ETM_Q1_13300037"/>
      <w:bookmarkEnd w:id="14014"/>
      <w:r>
        <w:rPr>
          <w:rFonts w:eastAsia="Calibri"/>
          <w:rtl/>
          <w:lang w:eastAsia="he-IL"/>
        </w:rPr>
        <w:t>-</w:t>
      </w:r>
    </w:p>
    <w:p w:rsidR="00E329FE" w:rsidRDefault="00E329FE" w:rsidP="00E329FE">
      <w:pPr>
        <w:rPr>
          <w:rFonts w:eastAsia="Calibri"/>
          <w:rtl/>
          <w:lang w:eastAsia="he-IL"/>
        </w:rPr>
      </w:pPr>
      <w:bookmarkStart w:id="14015" w:name="_ETM_Q1_13298381"/>
      <w:bookmarkStart w:id="14016" w:name="_ETM_Q1_13298464"/>
      <w:bookmarkStart w:id="14017" w:name="_ETM_Q1_13299267"/>
      <w:bookmarkEnd w:id="14015"/>
      <w:bookmarkEnd w:id="14016"/>
      <w:bookmarkEnd w:id="14017"/>
    </w:p>
    <w:p w:rsidR="00E329FE" w:rsidRDefault="00E329FE" w:rsidP="00E329FE">
      <w:pPr>
        <w:pStyle w:val="a5"/>
        <w:keepNext/>
        <w:rPr>
          <w:rFonts w:eastAsia="Calibri"/>
          <w:rtl/>
        </w:rPr>
      </w:pPr>
      <w:bookmarkStart w:id="14018" w:name="ET_speaker_5292_888"/>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4018"/>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19" w:name="_ETM_Q1_13299769"/>
      <w:bookmarkStart w:id="14020" w:name="_ETM_Q1_13299830"/>
      <w:bookmarkEnd w:id="14019"/>
      <w:bookmarkEnd w:id="14020"/>
      <w:r>
        <w:rPr>
          <w:rFonts w:eastAsia="Calibri"/>
          <w:rtl/>
          <w:lang w:eastAsia="he-IL"/>
        </w:rPr>
        <w:t>שנייה כדי שנחזור על זה.</w:t>
      </w:r>
    </w:p>
    <w:p w:rsidR="00E329FE" w:rsidRDefault="00E329FE" w:rsidP="00E329FE">
      <w:pPr>
        <w:rPr>
          <w:rFonts w:eastAsia="Calibri"/>
          <w:rtl/>
          <w:lang w:eastAsia="he-IL"/>
        </w:rPr>
      </w:pPr>
      <w:bookmarkStart w:id="14021" w:name="_ETM_Q1_13301302"/>
      <w:bookmarkEnd w:id="14021"/>
    </w:p>
    <w:p w:rsidR="00E329FE" w:rsidRDefault="00E329FE" w:rsidP="00E329FE">
      <w:pPr>
        <w:pStyle w:val="a5"/>
        <w:keepNext/>
        <w:rPr>
          <w:rFonts w:eastAsia="Calibri"/>
          <w:rtl/>
        </w:rPr>
      </w:pPr>
      <w:bookmarkStart w:id="14022" w:name="ET_speaker_תמי_סלע_889"/>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402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23" w:name="_ETM_Q1_13301838"/>
      <w:bookmarkStart w:id="14024" w:name="_ETM_Q1_13301897"/>
      <w:bookmarkEnd w:id="14023"/>
      <w:bookmarkEnd w:id="14024"/>
      <w:r>
        <w:rPr>
          <w:rFonts w:eastAsia="Calibri"/>
          <w:rtl/>
          <w:lang w:eastAsia="he-IL"/>
        </w:rPr>
        <w:t>הסיפה של (2).</w:t>
      </w:r>
    </w:p>
    <w:p w:rsidR="00E329FE" w:rsidRDefault="00E329FE" w:rsidP="00E329FE">
      <w:pPr>
        <w:rPr>
          <w:rFonts w:eastAsia="Calibri"/>
          <w:rtl/>
          <w:lang w:eastAsia="he-IL"/>
        </w:rPr>
      </w:pPr>
      <w:bookmarkStart w:id="14025" w:name="_ETM_Q1_13302402"/>
      <w:bookmarkStart w:id="14026" w:name="_ETM_Q1_13302511"/>
      <w:bookmarkEnd w:id="14025"/>
      <w:bookmarkEnd w:id="14026"/>
    </w:p>
    <w:p w:rsidR="00E329FE" w:rsidRDefault="00E329FE" w:rsidP="00E329FE">
      <w:pPr>
        <w:pStyle w:val="af8"/>
        <w:keepNext/>
        <w:rPr>
          <w:rFonts w:eastAsia="Calibri"/>
          <w:rtl/>
        </w:rPr>
      </w:pPr>
      <w:bookmarkStart w:id="14027" w:name="ET_yor_5069_89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402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28" w:name="_ETM_Q1_13303459"/>
      <w:bookmarkEnd w:id="14028"/>
      <w:r>
        <w:rPr>
          <w:rFonts w:eastAsia="Calibri"/>
          <w:rtl/>
          <w:lang w:eastAsia="he-IL"/>
        </w:rPr>
        <w:t xml:space="preserve">לא לאסור כליל, אלא למנוע לחלוטין </w:t>
      </w:r>
      <w:bookmarkStart w:id="14029" w:name="_ETM_Q1_13305852"/>
      <w:bookmarkEnd w:id="14029"/>
      <w:r>
        <w:rPr>
          <w:rFonts w:eastAsia="Calibri"/>
          <w:rtl/>
          <w:lang w:eastAsia="he-IL"/>
        </w:rPr>
        <w:t>קיום הפגנה, תפילה או טקס דתי.</w:t>
      </w:r>
    </w:p>
    <w:p w:rsidR="00E329FE" w:rsidRDefault="00E329FE" w:rsidP="00E329FE">
      <w:pPr>
        <w:rPr>
          <w:rFonts w:eastAsia="Calibri"/>
          <w:rtl/>
          <w:lang w:eastAsia="he-IL"/>
        </w:rPr>
      </w:pPr>
      <w:bookmarkStart w:id="14030" w:name="_ETM_Q1_13311172"/>
      <w:bookmarkStart w:id="14031" w:name="_ETM_Q1_13311263"/>
      <w:bookmarkStart w:id="14032" w:name="_ETM_Q1_13310454"/>
      <w:bookmarkEnd w:id="14030"/>
      <w:bookmarkEnd w:id="14031"/>
      <w:bookmarkEnd w:id="14032"/>
    </w:p>
    <w:p w:rsidR="00E329FE" w:rsidRDefault="00E329FE" w:rsidP="00E329FE">
      <w:pPr>
        <w:pStyle w:val="a5"/>
        <w:keepNext/>
        <w:rPr>
          <w:rFonts w:eastAsia="Calibri"/>
          <w:rtl/>
        </w:rPr>
      </w:pPr>
      <w:bookmarkStart w:id="14033" w:name="ET_speaker_5068_89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4033"/>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34" w:name="_ETM_Q1_13311027"/>
      <w:bookmarkStart w:id="14035" w:name="_ETM_Q1_13311088"/>
      <w:bookmarkEnd w:id="14034"/>
      <w:bookmarkEnd w:id="14035"/>
      <w:r>
        <w:rPr>
          <w:rFonts w:eastAsia="Calibri"/>
          <w:rtl/>
          <w:lang w:eastAsia="he-IL"/>
        </w:rPr>
        <w:t>מה ההבדל?</w:t>
      </w:r>
    </w:p>
    <w:p w:rsidR="00E329FE" w:rsidRDefault="00E329FE" w:rsidP="00E329FE">
      <w:pPr>
        <w:rPr>
          <w:rFonts w:eastAsia="Calibri"/>
          <w:rtl/>
          <w:lang w:eastAsia="he-IL"/>
        </w:rPr>
      </w:pPr>
    </w:p>
    <w:p w:rsidR="00E329FE" w:rsidRDefault="00E329FE" w:rsidP="00E329FE">
      <w:pPr>
        <w:pStyle w:val="af8"/>
        <w:keepNext/>
        <w:rPr>
          <w:rFonts w:eastAsia="Calibri"/>
          <w:rtl/>
        </w:rPr>
      </w:pPr>
      <w:bookmarkStart w:id="14036" w:name="ET_yor_5069_89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403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37" w:name="_ETM_Q1_13314924"/>
      <w:bookmarkEnd w:id="14037"/>
      <w:r>
        <w:rPr>
          <w:rFonts w:eastAsia="Calibri"/>
          <w:rtl/>
          <w:lang w:eastAsia="he-IL"/>
        </w:rPr>
        <w:t xml:space="preserve">"ובלבד שלא יהיה בהן </w:t>
      </w:r>
      <w:bookmarkStart w:id="14038" w:name="_ETM_Q1_13316050"/>
      <w:bookmarkEnd w:id="14038"/>
      <w:r>
        <w:rPr>
          <w:rFonts w:eastAsia="Calibri"/>
          <w:rtl/>
          <w:lang w:eastAsia="he-IL"/>
        </w:rPr>
        <w:t>כדי למנוע לחלוטין קיום הפגנה, תפילה או טקס דתי", נקודה.</w:t>
      </w:r>
    </w:p>
    <w:p w:rsidR="00E329FE" w:rsidRDefault="00E329FE" w:rsidP="00E329FE">
      <w:pPr>
        <w:rPr>
          <w:rFonts w:eastAsia="Calibri"/>
          <w:rtl/>
          <w:lang w:eastAsia="he-IL"/>
        </w:rPr>
      </w:pPr>
      <w:bookmarkStart w:id="14039" w:name="_ETM_Q1_13318121"/>
      <w:bookmarkStart w:id="14040" w:name="_ETM_Q1_13318221"/>
      <w:bookmarkEnd w:id="14039"/>
      <w:bookmarkEnd w:id="14040"/>
    </w:p>
    <w:p w:rsidR="00E329FE" w:rsidRDefault="00E329FE" w:rsidP="00E329FE">
      <w:pPr>
        <w:pStyle w:val="a5"/>
        <w:keepNext/>
        <w:rPr>
          <w:rFonts w:eastAsia="Calibri"/>
          <w:rtl/>
        </w:rPr>
      </w:pPr>
      <w:bookmarkStart w:id="14041" w:name="ET_speaker_5068_894"/>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404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42" w:name="_ETM_Q1_13320998"/>
      <w:bookmarkStart w:id="14043" w:name="_ETM_Q1_13321062"/>
      <w:bookmarkEnd w:id="14042"/>
      <w:bookmarkEnd w:id="14043"/>
      <w:r>
        <w:rPr>
          <w:rFonts w:eastAsia="Calibri"/>
          <w:rtl/>
          <w:lang w:eastAsia="he-IL"/>
        </w:rPr>
        <w:t xml:space="preserve">מה </w:t>
      </w:r>
      <w:bookmarkStart w:id="14044" w:name="_ETM_Q1_13321836"/>
      <w:bookmarkEnd w:id="14044"/>
      <w:r>
        <w:rPr>
          <w:rFonts w:eastAsia="Calibri"/>
          <w:rtl/>
          <w:lang w:eastAsia="he-IL"/>
        </w:rPr>
        <w:t>ההבדל?</w:t>
      </w:r>
    </w:p>
    <w:p w:rsidR="00E329FE" w:rsidRDefault="00E329FE" w:rsidP="00E329FE">
      <w:pPr>
        <w:rPr>
          <w:rFonts w:eastAsia="Calibri"/>
          <w:rtl/>
          <w:lang w:eastAsia="he-IL"/>
        </w:rPr>
      </w:pPr>
      <w:bookmarkStart w:id="14045" w:name="_ETM_Q1_13323652"/>
      <w:bookmarkStart w:id="14046" w:name="_ETM_Q1_13323745"/>
      <w:bookmarkEnd w:id="14045"/>
      <w:bookmarkEnd w:id="14046"/>
    </w:p>
    <w:p w:rsidR="00E329FE" w:rsidRDefault="00E329FE" w:rsidP="00E329FE">
      <w:pPr>
        <w:pStyle w:val="af8"/>
        <w:keepNext/>
        <w:rPr>
          <w:rFonts w:eastAsia="Calibri"/>
          <w:rtl/>
        </w:rPr>
      </w:pPr>
      <w:bookmarkStart w:id="14047" w:name="ET_yor_5069_89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404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48" w:name="_ETM_Q1_13322821"/>
      <w:bookmarkEnd w:id="14048"/>
      <w:r>
        <w:rPr>
          <w:rFonts w:eastAsia="Calibri"/>
          <w:rtl/>
          <w:lang w:eastAsia="he-IL"/>
        </w:rPr>
        <w:t>ה"כליל" ו"לאסור", אני לא אוהב את הדבר הזה.</w:t>
      </w:r>
    </w:p>
    <w:p w:rsidR="00E329FE" w:rsidRDefault="00E329FE" w:rsidP="00E329FE">
      <w:pPr>
        <w:rPr>
          <w:rFonts w:eastAsia="Calibri"/>
          <w:rtl/>
          <w:lang w:eastAsia="he-IL"/>
        </w:rPr>
      </w:pPr>
      <w:bookmarkStart w:id="14049" w:name="_ETM_Q1_13327916"/>
      <w:bookmarkEnd w:id="14049"/>
    </w:p>
    <w:p w:rsidR="00E329FE" w:rsidRDefault="00E329FE" w:rsidP="00E329FE">
      <w:pPr>
        <w:pStyle w:val="a5"/>
        <w:keepNext/>
        <w:rPr>
          <w:rFonts w:eastAsia="Calibri"/>
          <w:rtl/>
        </w:rPr>
      </w:pPr>
      <w:bookmarkStart w:id="14050" w:name="ET_speaker_5068_89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14050"/>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51" w:name="_ETM_Q1_13328474"/>
      <w:bookmarkEnd w:id="14051"/>
      <w:r>
        <w:rPr>
          <w:rFonts w:eastAsia="Calibri"/>
          <w:rtl/>
          <w:lang w:eastAsia="he-IL"/>
        </w:rPr>
        <w:t>ה</w:t>
      </w:r>
      <w:bookmarkStart w:id="14052" w:name="_ETM_Q1_13328550"/>
      <w:bookmarkEnd w:id="14052"/>
      <w:r>
        <w:rPr>
          <w:rFonts w:eastAsia="Calibri"/>
          <w:rtl/>
          <w:lang w:eastAsia="he-IL"/>
        </w:rPr>
        <w:t xml:space="preserve">כול בסדר, </w:t>
      </w:r>
      <w:bookmarkStart w:id="14053" w:name="_ETM_Q1_13329805"/>
      <w:bookmarkEnd w:id="14053"/>
      <w:r>
        <w:rPr>
          <w:rFonts w:eastAsia="Calibri"/>
          <w:rtl/>
          <w:lang w:eastAsia="he-IL"/>
        </w:rPr>
        <w:t>אבל אין הבדל מהותי.</w:t>
      </w:r>
    </w:p>
    <w:p w:rsidR="00E329FE" w:rsidRDefault="00E329FE" w:rsidP="00E329FE">
      <w:pPr>
        <w:rPr>
          <w:rFonts w:eastAsia="Calibri"/>
          <w:rtl/>
          <w:lang w:eastAsia="he-IL"/>
        </w:rPr>
      </w:pPr>
      <w:bookmarkStart w:id="14054" w:name="_ETM_Q1_13330000"/>
      <w:bookmarkStart w:id="14055" w:name="_ETM_Q1_13330102"/>
      <w:bookmarkEnd w:id="14054"/>
      <w:bookmarkEnd w:id="14055"/>
    </w:p>
    <w:p w:rsidR="00E329FE" w:rsidRDefault="00E329FE" w:rsidP="00E329FE">
      <w:pPr>
        <w:pStyle w:val="af8"/>
        <w:keepNext/>
        <w:rPr>
          <w:rFonts w:eastAsia="Calibri"/>
          <w:rtl/>
        </w:rPr>
      </w:pPr>
      <w:bookmarkStart w:id="14056" w:name="ET_yor_5069_89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4056"/>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57" w:name="_ETM_Q1_13330886"/>
      <w:bookmarkEnd w:id="14057"/>
      <w:r>
        <w:rPr>
          <w:rFonts w:eastAsia="Calibri"/>
          <w:rtl/>
          <w:lang w:eastAsia="he-IL"/>
        </w:rPr>
        <w:t xml:space="preserve">אנחנו משתמשים פחות או יותר באותו נוסח </w:t>
      </w:r>
      <w:bookmarkStart w:id="14058" w:name="_ETM_Q1_13333810"/>
      <w:bookmarkEnd w:id="14058"/>
      <w:r>
        <w:rPr>
          <w:rFonts w:eastAsia="Calibri"/>
          <w:rtl/>
          <w:lang w:eastAsia="he-IL"/>
        </w:rPr>
        <w:t>שהיה קודם.</w:t>
      </w:r>
    </w:p>
    <w:p w:rsidR="00E329FE" w:rsidRDefault="00E329FE" w:rsidP="00E329FE">
      <w:pPr>
        <w:rPr>
          <w:rFonts w:eastAsia="Calibri"/>
          <w:rtl/>
          <w:lang w:eastAsia="he-IL"/>
        </w:rPr>
      </w:pPr>
      <w:bookmarkStart w:id="14059" w:name="_ETM_Q1_13330906"/>
      <w:bookmarkStart w:id="14060" w:name="_ETM_Q1_13330988"/>
      <w:bookmarkStart w:id="14061" w:name="_ETM_Q1_13331820"/>
      <w:bookmarkEnd w:id="14059"/>
      <w:bookmarkEnd w:id="14060"/>
      <w:bookmarkEnd w:id="14061"/>
    </w:p>
    <w:p w:rsidR="00E329FE" w:rsidRDefault="00E329FE" w:rsidP="00E329FE">
      <w:pPr>
        <w:pStyle w:val="a5"/>
        <w:keepNext/>
        <w:rPr>
          <w:rFonts w:eastAsia="Calibri"/>
          <w:rtl/>
        </w:rPr>
      </w:pPr>
      <w:bookmarkStart w:id="14062" w:name="ET_speaker_5292_898"/>
      <w:r>
        <w:rPr>
          <w:rStyle w:val="TagStyle"/>
          <w:rFonts w:eastAsia="Calibri" w:hint="cs"/>
          <w:rtl/>
        </w:rPr>
        <w:t xml:space="preserve"> &lt;&lt; דובר &gt;&gt; </w:t>
      </w:r>
      <w:r>
        <w:rPr>
          <w:rFonts w:eastAsia="Calibri" w:hint="cs"/>
          <w:rtl/>
        </w:rPr>
        <w:t>אוסאמה סעדי (הרשימה המשותפת):</w:t>
      </w:r>
      <w:r>
        <w:rPr>
          <w:rStyle w:val="TagStyle"/>
          <w:rFonts w:eastAsia="Calibri" w:hint="cs"/>
          <w:rtl/>
        </w:rPr>
        <w:t xml:space="preserve"> &lt;&lt; דובר &gt;&gt;</w:t>
      </w:r>
      <w:r>
        <w:rPr>
          <w:rFonts w:eastAsia="Calibri" w:hint="cs"/>
          <w:rtl/>
        </w:rPr>
        <w:t xml:space="preserve">   </w:t>
      </w:r>
      <w:bookmarkEnd w:id="14062"/>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63" w:name="_ETM_Q1_13332308"/>
      <w:bookmarkStart w:id="14064" w:name="_ETM_Q1_13332359"/>
      <w:bookmarkEnd w:id="14063"/>
      <w:bookmarkEnd w:id="14064"/>
      <w:r>
        <w:rPr>
          <w:rFonts w:eastAsia="Calibri"/>
          <w:rtl/>
          <w:lang w:eastAsia="he-IL"/>
        </w:rPr>
        <w:t>זו ההסתייגות של יושב-ראש הוועדה.</w:t>
      </w:r>
    </w:p>
    <w:p w:rsidR="00E329FE" w:rsidRDefault="00E329FE" w:rsidP="00E329FE">
      <w:pPr>
        <w:rPr>
          <w:rFonts w:eastAsia="Calibri"/>
          <w:rtl/>
          <w:lang w:eastAsia="he-IL"/>
        </w:rPr>
      </w:pPr>
      <w:bookmarkStart w:id="14065" w:name="_ETM_Q1_13337292"/>
      <w:bookmarkStart w:id="14066" w:name="_ETM_Q1_13337384"/>
      <w:bookmarkEnd w:id="14065"/>
      <w:bookmarkEnd w:id="14066"/>
    </w:p>
    <w:p w:rsidR="00E329FE" w:rsidRDefault="00E329FE" w:rsidP="00E329FE">
      <w:pPr>
        <w:pStyle w:val="a5"/>
        <w:keepNext/>
        <w:rPr>
          <w:rFonts w:eastAsia="Calibri"/>
          <w:rtl/>
        </w:rPr>
      </w:pPr>
      <w:bookmarkStart w:id="14067" w:name="ET_speaker_תמי_סלע_899"/>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4067"/>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r>
        <w:rPr>
          <w:rFonts w:eastAsia="Calibri"/>
          <w:rtl/>
          <w:lang w:eastAsia="he-IL"/>
        </w:rPr>
        <w:t xml:space="preserve">עלולות להתעורר שאלות </w:t>
      </w:r>
      <w:bookmarkStart w:id="14068" w:name="_ETM_Q1_13340967"/>
      <w:bookmarkEnd w:id="14068"/>
      <w:r>
        <w:rPr>
          <w:rFonts w:eastAsia="Calibri"/>
          <w:rtl/>
          <w:lang w:eastAsia="he-IL"/>
        </w:rPr>
        <w:t>מה אומר הסעיף הקיים של מניעת קיום הפגנה.</w:t>
      </w:r>
    </w:p>
    <w:p w:rsidR="00E329FE" w:rsidRDefault="00E329FE" w:rsidP="00E329FE">
      <w:pPr>
        <w:rPr>
          <w:rFonts w:eastAsia="Calibri"/>
          <w:rtl/>
          <w:lang w:eastAsia="he-IL"/>
        </w:rPr>
      </w:pPr>
      <w:bookmarkStart w:id="14069" w:name="_ETM_Q1_13344619"/>
      <w:bookmarkStart w:id="14070" w:name="_ETM_Q1_13344712"/>
      <w:bookmarkEnd w:id="14069"/>
      <w:bookmarkEnd w:id="14070"/>
    </w:p>
    <w:p w:rsidR="00E329FE" w:rsidRDefault="00E329FE" w:rsidP="00E329FE">
      <w:pPr>
        <w:pStyle w:val="af8"/>
        <w:keepNext/>
        <w:rPr>
          <w:rFonts w:eastAsia="Calibri"/>
          <w:rtl/>
        </w:rPr>
      </w:pPr>
      <w:bookmarkStart w:id="14071" w:name="ET_yor_5069_90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407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72" w:name="_ETM_Q1_13345511"/>
      <w:bookmarkEnd w:id="14072"/>
      <w:r>
        <w:rPr>
          <w:rFonts w:eastAsia="Calibri"/>
          <w:rtl/>
          <w:lang w:eastAsia="he-IL"/>
        </w:rPr>
        <w:t xml:space="preserve">הסעיף הקיים מדבר </w:t>
      </w:r>
      <w:bookmarkStart w:id="14073" w:name="_ETM_Q1_13346049"/>
      <w:bookmarkEnd w:id="14073"/>
      <w:r>
        <w:rPr>
          <w:rFonts w:eastAsia="Calibri"/>
          <w:rtl/>
          <w:lang w:eastAsia="he-IL"/>
        </w:rPr>
        <w:t xml:space="preserve">לא על סגר, סגר, סגר, אלא הוא מדבר על סגר </w:t>
      </w:r>
      <w:bookmarkStart w:id="14074" w:name="_ETM_Q1_13348310"/>
      <w:bookmarkEnd w:id="14074"/>
      <w:r>
        <w:rPr>
          <w:rFonts w:eastAsia="Calibri"/>
          <w:rtl/>
          <w:lang w:eastAsia="he-IL"/>
        </w:rPr>
        <w:t>רגיל.</w:t>
      </w:r>
    </w:p>
    <w:p w:rsidR="00E329FE" w:rsidRDefault="00E329FE" w:rsidP="00E329FE">
      <w:pPr>
        <w:rPr>
          <w:rFonts w:eastAsia="Calibri"/>
          <w:rtl/>
          <w:lang w:eastAsia="he-IL"/>
        </w:rPr>
      </w:pPr>
    </w:p>
    <w:p w:rsidR="00E329FE" w:rsidRDefault="00E329FE" w:rsidP="00E329FE">
      <w:pPr>
        <w:pStyle w:val="a5"/>
        <w:keepNext/>
        <w:rPr>
          <w:rFonts w:eastAsia="Calibri"/>
          <w:rtl/>
        </w:rPr>
      </w:pPr>
      <w:bookmarkStart w:id="14075" w:name="ET_speaker_תמי_סלע_901"/>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407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76" w:name="_ETM_Q1_13350129"/>
      <w:bookmarkStart w:id="14077" w:name="_ETM_Q1_13350186"/>
      <w:bookmarkEnd w:id="14076"/>
      <w:bookmarkEnd w:id="14077"/>
      <w:r>
        <w:rPr>
          <w:rFonts w:eastAsia="Calibri"/>
          <w:rtl/>
          <w:lang w:eastAsia="he-IL"/>
        </w:rPr>
        <w:t>על הגבלות אחרות. הוא יותר מצומצם.</w:t>
      </w:r>
    </w:p>
    <w:p w:rsidR="00E329FE" w:rsidRDefault="00E329FE" w:rsidP="00E329FE">
      <w:pPr>
        <w:rPr>
          <w:rFonts w:eastAsia="Calibri"/>
          <w:rtl/>
          <w:lang w:eastAsia="he-IL"/>
        </w:rPr>
      </w:pPr>
      <w:bookmarkStart w:id="14078" w:name="_ETM_Q1_13348377"/>
      <w:bookmarkEnd w:id="14078"/>
    </w:p>
    <w:p w:rsidR="00E329FE" w:rsidRDefault="00E329FE" w:rsidP="00E329FE">
      <w:pPr>
        <w:pStyle w:val="af8"/>
        <w:keepNext/>
        <w:rPr>
          <w:rFonts w:eastAsia="Calibri"/>
          <w:rtl/>
        </w:rPr>
      </w:pPr>
      <w:bookmarkStart w:id="14079" w:name="ET_yor_5069_90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4079"/>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80" w:name="_ETM_Q1_13349076"/>
      <w:bookmarkEnd w:id="14080"/>
      <w:r>
        <w:rPr>
          <w:rFonts w:eastAsia="Calibri"/>
          <w:rtl/>
          <w:lang w:eastAsia="he-IL"/>
        </w:rPr>
        <w:t>לכן יש לו מגבלות אחרות.</w:t>
      </w:r>
    </w:p>
    <w:p w:rsidR="00E329FE" w:rsidRDefault="00E329FE" w:rsidP="00E329FE">
      <w:pPr>
        <w:rPr>
          <w:rFonts w:eastAsia="Calibri"/>
          <w:rtl/>
          <w:lang w:eastAsia="he-IL"/>
        </w:rPr>
      </w:pPr>
      <w:bookmarkStart w:id="14081" w:name="_ETM_Q1_13351820"/>
      <w:bookmarkStart w:id="14082" w:name="_ETM_Q1_13351914"/>
      <w:bookmarkStart w:id="14083" w:name="_ETM_Q1_13354067"/>
      <w:bookmarkEnd w:id="14081"/>
      <w:bookmarkEnd w:id="14082"/>
      <w:bookmarkEnd w:id="14083"/>
    </w:p>
    <w:p w:rsidR="00E329FE" w:rsidRDefault="00E329FE" w:rsidP="00E329FE">
      <w:pPr>
        <w:pStyle w:val="a5"/>
        <w:keepNext/>
        <w:rPr>
          <w:rFonts w:eastAsia="Calibri"/>
          <w:rtl/>
        </w:rPr>
      </w:pPr>
      <w:bookmarkStart w:id="14084" w:name="ET_speaker_תמי_סלע_903"/>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4084"/>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85" w:name="_ETM_Q1_13354578"/>
      <w:bookmarkStart w:id="14086" w:name="_ETM_Q1_13354640"/>
      <w:bookmarkEnd w:id="14085"/>
      <w:bookmarkEnd w:id="14086"/>
      <w:r>
        <w:rPr>
          <w:rFonts w:eastAsia="Calibri"/>
          <w:rtl/>
          <w:lang w:eastAsia="he-IL"/>
        </w:rPr>
        <w:t xml:space="preserve">תיקון </w:t>
      </w:r>
      <w:bookmarkStart w:id="14087" w:name="_ETM_Q1_13358405"/>
      <w:bookmarkEnd w:id="14087"/>
      <w:r>
        <w:rPr>
          <w:rFonts w:eastAsia="Calibri"/>
          <w:rtl/>
          <w:lang w:eastAsia="he-IL"/>
        </w:rPr>
        <w:t xml:space="preserve">סעיף 51, הוא היה אמור לקבוע הכרזה סטטוטורית, ואנחנו מבינים </w:t>
      </w:r>
      <w:bookmarkStart w:id="14088" w:name="_ETM_Q1_13363105"/>
      <w:bookmarkEnd w:id="14088"/>
      <w:r>
        <w:rPr>
          <w:rFonts w:eastAsia="Calibri"/>
          <w:rtl/>
          <w:lang w:eastAsia="he-IL"/>
        </w:rPr>
        <w:t>שהם מסכימים למחוק אותו.</w:t>
      </w:r>
    </w:p>
    <w:p w:rsidR="00E329FE" w:rsidRDefault="00E329FE" w:rsidP="00E329FE">
      <w:pPr>
        <w:rPr>
          <w:rFonts w:eastAsia="Calibri"/>
          <w:rtl/>
          <w:lang w:eastAsia="he-IL"/>
        </w:rPr>
      </w:pPr>
      <w:bookmarkStart w:id="14089" w:name="_ETM_Q1_13364277"/>
      <w:bookmarkStart w:id="14090" w:name="_ETM_Q1_13364374"/>
      <w:bookmarkEnd w:id="14089"/>
      <w:bookmarkEnd w:id="14090"/>
    </w:p>
    <w:p w:rsidR="00E329FE" w:rsidRDefault="00E329FE" w:rsidP="00E329FE">
      <w:pPr>
        <w:pStyle w:val="af8"/>
        <w:keepNext/>
        <w:rPr>
          <w:rFonts w:eastAsia="Calibri"/>
          <w:rtl/>
        </w:rPr>
      </w:pPr>
      <w:bookmarkStart w:id="14091" w:name="ET_yor_5069_90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14091"/>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92" w:name="_ETM_Q1_13365097"/>
      <w:bookmarkEnd w:id="14092"/>
      <w:r>
        <w:rPr>
          <w:rFonts w:eastAsia="Calibri"/>
          <w:rtl/>
          <w:lang w:eastAsia="he-IL"/>
        </w:rPr>
        <w:t xml:space="preserve">יש הסכמה להוריד את הסעיף, מה שדיבר </w:t>
      </w:r>
      <w:bookmarkStart w:id="14093" w:name="_ETM_Q1_13369789"/>
      <w:bookmarkEnd w:id="14093"/>
      <w:r>
        <w:rPr>
          <w:rFonts w:eastAsia="Calibri"/>
          <w:rtl/>
          <w:lang w:eastAsia="he-IL"/>
        </w:rPr>
        <w:t>עליו גור.</w:t>
      </w:r>
    </w:p>
    <w:p w:rsidR="00E329FE" w:rsidRDefault="00E329FE" w:rsidP="00E329FE">
      <w:pPr>
        <w:rPr>
          <w:rFonts w:eastAsia="Calibri"/>
          <w:rtl/>
          <w:lang w:eastAsia="he-IL"/>
        </w:rPr>
      </w:pPr>
      <w:bookmarkStart w:id="14094" w:name="_ETM_Q1_13370271"/>
      <w:bookmarkEnd w:id="14094"/>
    </w:p>
    <w:p w:rsidR="00E329FE" w:rsidRDefault="00E329FE" w:rsidP="00E329FE">
      <w:pPr>
        <w:pStyle w:val="a5"/>
        <w:keepNext/>
        <w:rPr>
          <w:rFonts w:eastAsia="Calibri"/>
          <w:rtl/>
        </w:rPr>
      </w:pPr>
      <w:bookmarkStart w:id="14095" w:name="ET_speaker_תמי_סלע_905"/>
      <w:r>
        <w:rPr>
          <w:rStyle w:val="TagStyle"/>
          <w:rFonts w:eastAsia="Calibri" w:hint="cs"/>
          <w:rtl/>
        </w:rPr>
        <w:t xml:space="preserve"> &lt;&lt; דובר &gt;&gt; </w:t>
      </w:r>
      <w:r>
        <w:rPr>
          <w:rFonts w:eastAsia="Calibri" w:hint="cs"/>
          <w:rtl/>
        </w:rPr>
        <w:t>תמי סלע:</w:t>
      </w:r>
      <w:r>
        <w:rPr>
          <w:rStyle w:val="TagStyle"/>
          <w:rFonts w:eastAsia="Calibri" w:hint="cs"/>
          <w:rtl/>
        </w:rPr>
        <w:t xml:space="preserve"> &lt;&lt; דובר &gt;&gt;</w:t>
      </w:r>
      <w:r>
        <w:rPr>
          <w:rFonts w:eastAsia="Calibri" w:hint="cs"/>
          <w:rtl/>
        </w:rPr>
        <w:t xml:space="preserve">   </w:t>
      </w:r>
      <w:bookmarkEnd w:id="14095"/>
    </w:p>
    <w:p w:rsidR="00E329FE" w:rsidRDefault="00E329FE" w:rsidP="00E329FE">
      <w:pPr>
        <w:pStyle w:val="KeepWithNext"/>
        <w:rPr>
          <w:rFonts w:eastAsia="Calibri"/>
          <w:rtl/>
          <w:lang w:eastAsia="he-IL"/>
        </w:rPr>
      </w:pPr>
    </w:p>
    <w:p w:rsidR="00E329FE" w:rsidRDefault="00E329FE" w:rsidP="00E329FE">
      <w:pPr>
        <w:rPr>
          <w:rFonts w:eastAsia="Calibri"/>
          <w:rtl/>
          <w:lang w:eastAsia="he-IL"/>
        </w:rPr>
      </w:pPr>
      <w:bookmarkStart w:id="14096" w:name="_ETM_Q1_13370795"/>
      <w:bookmarkStart w:id="14097" w:name="_ETM_Q1_13370855"/>
      <w:bookmarkEnd w:id="14096"/>
      <w:bookmarkEnd w:id="14097"/>
      <w:r>
        <w:rPr>
          <w:rFonts w:eastAsia="Calibri"/>
          <w:rtl/>
          <w:lang w:eastAsia="he-IL"/>
        </w:rPr>
        <w:t xml:space="preserve">סעיף 6 להצעת החוק מתקן את סעיף 51, ויש </w:t>
      </w:r>
      <w:bookmarkStart w:id="14098" w:name="_ETM_Q1_13375097"/>
      <w:bookmarkEnd w:id="14098"/>
      <w:r>
        <w:rPr>
          <w:rFonts w:eastAsia="Calibri"/>
          <w:rtl/>
          <w:lang w:eastAsia="he-IL"/>
        </w:rPr>
        <w:t>גם שני תיקונים שתיכף נגיד, שנשמטו, שהם תיקונים יחסית טכניים.</w:t>
      </w:r>
    </w:p>
    <w:p w:rsidR="00E329FE" w:rsidRDefault="00E329FE" w:rsidP="00E329FE">
      <w:pPr>
        <w:rPr>
          <w:rFonts w:eastAsia="Calibri"/>
          <w:rtl/>
          <w:lang w:eastAsia="he-IL"/>
        </w:rPr>
      </w:pPr>
      <w:bookmarkStart w:id="14099" w:name="_ETM_Q1_13382287"/>
      <w:bookmarkStart w:id="14100" w:name="_ETM_Q1_13382387"/>
      <w:bookmarkEnd w:id="14099"/>
      <w:bookmarkEnd w:id="14100"/>
    </w:p>
    <w:p w:rsidR="00E329FE" w:rsidRDefault="00E329FE" w:rsidP="00E329FE">
      <w:pPr>
        <w:rPr>
          <w:rFonts w:eastAsia="Calibri"/>
          <w:rtl/>
          <w:lang w:eastAsia="he-IL"/>
        </w:rPr>
      </w:pPr>
      <w:bookmarkStart w:id="14101" w:name="_ETM_Q1_13381058"/>
      <w:bookmarkStart w:id="14102" w:name="_ETM_Q1_13381152"/>
      <w:bookmarkEnd w:id="14101"/>
      <w:bookmarkEnd w:id="14102"/>
      <w:r>
        <w:rPr>
          <w:rFonts w:eastAsia="Calibri"/>
          <w:rtl/>
          <w:lang w:eastAsia="he-IL"/>
        </w:rPr>
        <w:t xml:space="preserve">פה </w:t>
      </w:r>
      <w:bookmarkStart w:id="14103" w:name="_ETM_Q1_13382377"/>
      <w:bookmarkEnd w:id="14103"/>
      <w:r>
        <w:rPr>
          <w:rFonts w:eastAsia="Calibri"/>
          <w:rtl/>
          <w:lang w:eastAsia="he-IL"/>
        </w:rPr>
        <w:t>הסעיף אומר:</w:t>
      </w:r>
      <w:bookmarkStart w:id="14104" w:name="_ETM_Q1_13382220"/>
      <w:bookmarkEnd w:id="14104"/>
    </w:p>
    <w:p w:rsidR="00E329FE" w:rsidRDefault="00E329FE" w:rsidP="00E329FE">
      <w:pPr>
        <w:rPr>
          <w:rFonts w:eastAsia="Calibri"/>
          <w:rtl/>
          <w:lang w:eastAsia="he-IL"/>
        </w:rPr>
      </w:pPr>
      <w:bookmarkStart w:id="14105" w:name="_ETM_Q1_13382309"/>
      <w:bookmarkEnd w:id="14105"/>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68"/>
        <w:gridCol w:w="624"/>
        <w:gridCol w:w="6583"/>
      </w:tblGrid>
      <w:tr w:rsidR="00E329FE" w:rsidTr="00E329FE">
        <w:trPr>
          <w:cantSplit/>
        </w:trPr>
        <w:tc>
          <w:tcPr>
            <w:tcW w:w="1869" w:type="dxa"/>
            <w:tcMar>
              <w:top w:w="91" w:type="dxa"/>
              <w:left w:w="0" w:type="dxa"/>
              <w:bottom w:w="91" w:type="dxa"/>
              <w:right w:w="0" w:type="dxa"/>
            </w:tcMar>
          </w:tcPr>
          <w:p w:rsidR="00E329FE" w:rsidRDefault="00E329FE">
            <w:pPr>
              <w:pStyle w:val="TableSideHeading"/>
              <w:spacing w:line="240" w:lineRule="auto"/>
              <w:rPr>
                <w:rFonts w:ascii="David" w:hAnsi="David"/>
                <w:sz w:val="24"/>
                <w:szCs w:val="24"/>
                <w:rtl/>
              </w:rPr>
            </w:pPr>
            <w:bookmarkStart w:id="14106" w:name="_ETM_Q1_13382555"/>
            <w:bookmarkStart w:id="14107" w:name="_ETM_Q1_13382455"/>
            <w:bookmarkEnd w:id="14106"/>
            <w:bookmarkEnd w:id="14107"/>
          </w:p>
        </w:tc>
        <w:tc>
          <w:tcPr>
            <w:tcW w:w="624" w:type="dxa"/>
            <w:tcMar>
              <w:top w:w="91" w:type="dxa"/>
              <w:left w:w="0" w:type="dxa"/>
              <w:bottom w:w="91" w:type="dxa"/>
              <w:right w:w="0" w:type="dxa"/>
            </w:tcMar>
          </w:tcPr>
          <w:p w:rsidR="00E329FE" w:rsidRDefault="00E329FE">
            <w:pPr>
              <w:pStyle w:val="TableText"/>
              <w:spacing w:line="240" w:lineRule="auto"/>
              <w:rPr>
                <w:rFonts w:ascii="David" w:hAnsi="David"/>
                <w:sz w:val="24"/>
                <w:szCs w:val="24"/>
              </w:rPr>
            </w:pPr>
          </w:p>
        </w:tc>
        <w:tc>
          <w:tcPr>
            <w:tcW w:w="6585" w:type="dxa"/>
            <w:tcMar>
              <w:top w:w="91" w:type="dxa"/>
              <w:left w:w="0" w:type="dxa"/>
              <w:bottom w:w="91" w:type="dxa"/>
              <w:right w:w="0" w:type="dxa"/>
            </w:tcMar>
            <w:hideMark/>
          </w:tcPr>
          <w:p w:rsidR="00E329FE" w:rsidRDefault="00E329FE">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ביום תחילתו של חוק סמכויות מיוחדות להתמודדות עם נגיף הקורונה החדש (הוראת שעה) (תיקון מס' 2), התשפ"א–2020, יראו כאילו ניתנה הכרזה על מצב חירום מיוחד בשל נגיף הקורונה לפי סעיף 3א, שתוקפה 7 ימים."</w:t>
            </w:r>
          </w:p>
        </w:tc>
      </w:tr>
    </w:tbl>
    <w:p w:rsidR="00E329FE" w:rsidRDefault="00E329FE" w:rsidP="00E329FE">
      <w:pPr>
        <w:rPr>
          <w:rtl/>
        </w:rPr>
      </w:pPr>
      <w:r>
        <w:rPr>
          <w:rtl/>
        </w:rPr>
        <w:t xml:space="preserve">זה היה והבנו שיש הסכמה להוריד את העניין הזה </w:t>
      </w:r>
      <w:bookmarkStart w:id="14108" w:name="_ETM_Q1_13399462"/>
      <w:bookmarkEnd w:id="14108"/>
      <w:r>
        <w:rPr>
          <w:rtl/>
        </w:rPr>
        <w:t>של ההכרזה - - -</w:t>
      </w:r>
    </w:p>
    <w:p w:rsidR="00E329FE" w:rsidRDefault="00E329FE" w:rsidP="00E329FE">
      <w:pPr>
        <w:rPr>
          <w:rtl/>
        </w:rPr>
      </w:pPr>
      <w:bookmarkStart w:id="14109" w:name="_ETM_Q1_13400733"/>
      <w:bookmarkEnd w:id="14109"/>
    </w:p>
    <w:p w:rsidR="00E329FE" w:rsidRDefault="00E329FE" w:rsidP="00E329FE">
      <w:pPr>
        <w:pStyle w:val="afb"/>
        <w:keepNext/>
        <w:rPr>
          <w:rtl/>
        </w:rPr>
      </w:pPr>
      <w:bookmarkStart w:id="14110" w:name="ET_guest_יעל_כהן_906"/>
      <w:r>
        <w:rPr>
          <w:rStyle w:val="TagStyle"/>
          <w:rFonts w:hint="cs"/>
          <w:rtl/>
        </w:rPr>
        <w:t xml:space="preserve"> &lt;&lt; אורח &gt;&gt; </w:t>
      </w:r>
      <w:r>
        <w:rPr>
          <w:rFonts w:hint="cs"/>
          <w:rtl/>
        </w:rPr>
        <w:t>יעל כהן:</w:t>
      </w:r>
      <w:r>
        <w:rPr>
          <w:rStyle w:val="TagStyle"/>
          <w:rFonts w:hint="cs"/>
          <w:rtl/>
        </w:rPr>
        <w:t xml:space="preserve"> &lt;&lt; אורח &gt;&gt;</w:t>
      </w:r>
      <w:r>
        <w:rPr>
          <w:rFonts w:hint="cs"/>
          <w:rtl/>
        </w:rPr>
        <w:t xml:space="preserve">   </w:t>
      </w:r>
      <w:bookmarkEnd w:id="14110"/>
    </w:p>
    <w:p w:rsidR="00E329FE" w:rsidRDefault="00E329FE" w:rsidP="00E329FE">
      <w:pPr>
        <w:pStyle w:val="KeepWithNext"/>
      </w:pPr>
    </w:p>
    <w:p w:rsidR="00E329FE" w:rsidRDefault="00E329FE" w:rsidP="00E329FE">
      <w:pPr>
        <w:rPr>
          <w:rtl/>
        </w:rPr>
      </w:pPr>
      <w:bookmarkStart w:id="14111" w:name="_ETM_Q1_13401292"/>
      <w:bookmarkStart w:id="14112" w:name="_ETM_Q1_13401352"/>
      <w:bookmarkEnd w:id="14111"/>
      <w:bookmarkEnd w:id="14112"/>
      <w:r>
        <w:rPr>
          <w:rtl/>
        </w:rPr>
        <w:t>אנחנו לא מכירים את ההסכמה.</w:t>
      </w:r>
    </w:p>
    <w:p w:rsidR="00E329FE" w:rsidRDefault="00E329FE" w:rsidP="00E329FE">
      <w:pPr>
        <w:rPr>
          <w:rtl/>
        </w:rPr>
      </w:pPr>
      <w:bookmarkStart w:id="14113" w:name="_ETM_Q1_13400330"/>
      <w:bookmarkStart w:id="14114" w:name="_ETM_Q1_13400428"/>
      <w:bookmarkEnd w:id="14113"/>
      <w:bookmarkEnd w:id="14114"/>
    </w:p>
    <w:p w:rsidR="00E329FE" w:rsidRDefault="00E329FE" w:rsidP="00E329FE">
      <w:pPr>
        <w:pStyle w:val="afb"/>
        <w:keepNext/>
        <w:rPr>
          <w:rtl/>
        </w:rPr>
      </w:pPr>
      <w:bookmarkStart w:id="14115" w:name="ET_guest_שי_סומך_907"/>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14115"/>
    </w:p>
    <w:p w:rsidR="00E329FE" w:rsidRDefault="00E329FE" w:rsidP="00E329FE">
      <w:pPr>
        <w:pStyle w:val="KeepWithNext"/>
      </w:pPr>
    </w:p>
    <w:p w:rsidR="00E329FE" w:rsidRDefault="00E329FE" w:rsidP="00E329FE">
      <w:pPr>
        <w:rPr>
          <w:rtl/>
        </w:rPr>
      </w:pPr>
      <w:bookmarkStart w:id="14116" w:name="_ETM_Q1_13402586"/>
      <w:bookmarkStart w:id="14117" w:name="_ETM_Q1_13402647"/>
      <w:bookmarkEnd w:id="14116"/>
      <w:bookmarkEnd w:id="14117"/>
      <w:r>
        <w:rPr>
          <w:rtl/>
        </w:rPr>
        <w:t>ממי הבנתם?</w:t>
      </w:r>
    </w:p>
    <w:p w:rsidR="00E329FE" w:rsidRDefault="00E329FE" w:rsidP="00E329FE">
      <w:pPr>
        <w:rPr>
          <w:rtl/>
        </w:rPr>
      </w:pPr>
      <w:bookmarkStart w:id="14118" w:name="_ETM_Q1_13403105"/>
      <w:bookmarkStart w:id="14119" w:name="_ETM_Q1_13403203"/>
      <w:bookmarkStart w:id="14120" w:name="_ETM_Q1_13404193"/>
      <w:bookmarkEnd w:id="14118"/>
      <w:bookmarkEnd w:id="14119"/>
      <w:bookmarkEnd w:id="14120"/>
    </w:p>
    <w:p w:rsidR="00E329FE" w:rsidRDefault="00E329FE" w:rsidP="00E329FE">
      <w:pPr>
        <w:pStyle w:val="a5"/>
        <w:keepNext/>
        <w:rPr>
          <w:rtl/>
        </w:rPr>
      </w:pPr>
      <w:bookmarkStart w:id="14121" w:name="ET_speaker_5292_9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121"/>
    </w:p>
    <w:p w:rsidR="00E329FE" w:rsidRDefault="00E329FE" w:rsidP="00E329FE">
      <w:pPr>
        <w:pStyle w:val="KeepWithNext"/>
        <w:rPr>
          <w:lang w:eastAsia="he-IL"/>
        </w:rPr>
      </w:pPr>
    </w:p>
    <w:p w:rsidR="00E329FE" w:rsidRDefault="00E329FE" w:rsidP="00E329FE">
      <w:pPr>
        <w:rPr>
          <w:rtl/>
          <w:lang w:eastAsia="he-IL"/>
        </w:rPr>
      </w:pPr>
      <w:bookmarkStart w:id="14122" w:name="_ETM_Q1_13404680"/>
      <w:bookmarkStart w:id="14123" w:name="_ETM_Q1_13404735"/>
      <w:bookmarkEnd w:id="14122"/>
      <w:bookmarkEnd w:id="14123"/>
      <w:r>
        <w:rPr>
          <w:rtl/>
          <w:lang w:eastAsia="he-IL"/>
        </w:rPr>
        <w:t xml:space="preserve">איך </w:t>
      </w:r>
      <w:bookmarkStart w:id="14124" w:name="_ETM_Q1_13405475"/>
      <w:bookmarkEnd w:id="14124"/>
      <w:r>
        <w:rPr>
          <w:rtl/>
          <w:lang w:eastAsia="he-IL"/>
        </w:rPr>
        <w:t>יש הסכמה על זה?</w:t>
      </w:r>
    </w:p>
    <w:p w:rsidR="00E329FE" w:rsidRDefault="00E329FE" w:rsidP="00E329FE">
      <w:pPr>
        <w:rPr>
          <w:rtl/>
          <w:lang w:eastAsia="he-IL"/>
        </w:rPr>
      </w:pPr>
      <w:bookmarkStart w:id="14125" w:name="_ETM_Q1_13403266"/>
      <w:bookmarkStart w:id="14126" w:name="_ETM_Q1_13403366"/>
      <w:bookmarkStart w:id="14127" w:name="_ETM_Q1_13404466"/>
      <w:bookmarkEnd w:id="14125"/>
      <w:bookmarkEnd w:id="14126"/>
      <w:bookmarkEnd w:id="14127"/>
    </w:p>
    <w:p w:rsidR="00E329FE" w:rsidRDefault="00E329FE" w:rsidP="00E329FE">
      <w:pPr>
        <w:pStyle w:val="a5"/>
        <w:keepNext/>
        <w:rPr>
          <w:rtl/>
        </w:rPr>
      </w:pPr>
      <w:bookmarkStart w:id="14128" w:name="ET_speaker_תמי_סלע_90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128"/>
    </w:p>
    <w:p w:rsidR="00E329FE" w:rsidRDefault="00E329FE" w:rsidP="00E329FE">
      <w:pPr>
        <w:pStyle w:val="KeepWithNext"/>
        <w:rPr>
          <w:lang w:eastAsia="he-IL"/>
        </w:rPr>
      </w:pPr>
    </w:p>
    <w:p w:rsidR="00E329FE" w:rsidRDefault="00E329FE" w:rsidP="00E329FE">
      <w:pPr>
        <w:rPr>
          <w:rtl/>
          <w:lang w:eastAsia="he-IL"/>
        </w:rPr>
      </w:pPr>
      <w:bookmarkStart w:id="14129" w:name="_ETM_Q1_13404970"/>
      <w:bookmarkStart w:id="14130" w:name="_ETM_Q1_13405025"/>
      <w:bookmarkEnd w:id="14129"/>
      <w:bookmarkEnd w:id="14130"/>
      <w:r>
        <w:rPr>
          <w:rtl/>
          <w:lang w:eastAsia="he-IL"/>
        </w:rPr>
        <w:t xml:space="preserve">עלו פה בעיות עם זה שיש הכרזה </w:t>
      </w:r>
      <w:bookmarkStart w:id="14131" w:name="_ETM_Q1_13407636"/>
      <w:bookmarkEnd w:id="14131"/>
      <w:r>
        <w:rPr>
          <w:rtl/>
          <w:lang w:eastAsia="he-IL"/>
        </w:rPr>
        <w:t xml:space="preserve">סטטוטורית לפני שבכלל מתקיימים התנאים שנקבעו בחוק. זה עלה קודם, </w:t>
      </w:r>
      <w:bookmarkStart w:id="14132" w:name="_ETM_Q1_13412496"/>
      <w:bookmarkEnd w:id="14132"/>
      <w:r>
        <w:rPr>
          <w:rtl/>
          <w:lang w:eastAsia="he-IL"/>
        </w:rPr>
        <w:t>בתחילת הדיון.</w:t>
      </w:r>
    </w:p>
    <w:p w:rsidR="00E329FE" w:rsidRDefault="00E329FE" w:rsidP="00E329FE">
      <w:pPr>
        <w:rPr>
          <w:rtl/>
          <w:lang w:eastAsia="he-IL"/>
        </w:rPr>
      </w:pPr>
      <w:bookmarkStart w:id="14133" w:name="_ETM_Q1_13412836"/>
      <w:bookmarkStart w:id="14134" w:name="_ETM_Q1_13412888"/>
      <w:bookmarkStart w:id="14135" w:name="_ETM_Q1_13411678"/>
      <w:bookmarkStart w:id="14136" w:name="_ETM_Q1_13412099"/>
      <w:bookmarkEnd w:id="14133"/>
      <w:bookmarkEnd w:id="14134"/>
      <w:bookmarkEnd w:id="14135"/>
      <w:bookmarkEnd w:id="14136"/>
    </w:p>
    <w:p w:rsidR="00E329FE" w:rsidRDefault="00E329FE" w:rsidP="00E329FE">
      <w:pPr>
        <w:pStyle w:val="afb"/>
        <w:keepNext/>
        <w:rPr>
          <w:rtl/>
          <w:lang w:eastAsia="he-IL"/>
        </w:rPr>
      </w:pPr>
      <w:bookmarkStart w:id="14137" w:name="ET_guest_שי_סומך_911"/>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4137"/>
    </w:p>
    <w:p w:rsidR="00E329FE" w:rsidRDefault="00E329FE" w:rsidP="00E329FE">
      <w:pPr>
        <w:pStyle w:val="KeepWithNext"/>
        <w:rPr>
          <w:rtl/>
          <w:lang w:eastAsia="he-IL"/>
        </w:rPr>
      </w:pPr>
    </w:p>
    <w:p w:rsidR="00E329FE" w:rsidRDefault="00E329FE" w:rsidP="00E329FE">
      <w:pPr>
        <w:rPr>
          <w:rtl/>
          <w:lang w:eastAsia="he-IL"/>
        </w:rPr>
      </w:pPr>
      <w:bookmarkStart w:id="14138" w:name="_ETM_Q1_13412577"/>
      <w:bookmarkStart w:id="14139" w:name="_ETM_Q1_13412632"/>
      <w:bookmarkEnd w:id="14138"/>
      <w:bookmarkEnd w:id="14139"/>
      <w:r>
        <w:rPr>
          <w:rtl/>
          <w:lang w:eastAsia="he-IL"/>
        </w:rPr>
        <w:t>אתם לא הבנתם נכון.</w:t>
      </w:r>
    </w:p>
    <w:p w:rsidR="00E329FE" w:rsidRDefault="00E329FE" w:rsidP="00E329FE">
      <w:pPr>
        <w:rPr>
          <w:rtl/>
          <w:lang w:eastAsia="he-IL"/>
        </w:rPr>
      </w:pPr>
      <w:bookmarkStart w:id="14140" w:name="_ETM_Q1_13414484"/>
      <w:bookmarkStart w:id="14141" w:name="_ETM_Q1_13414589"/>
      <w:bookmarkEnd w:id="14140"/>
      <w:bookmarkEnd w:id="14141"/>
    </w:p>
    <w:p w:rsidR="00E329FE" w:rsidRDefault="00E329FE" w:rsidP="00E329FE">
      <w:pPr>
        <w:pStyle w:val="a5"/>
        <w:keepNext/>
        <w:rPr>
          <w:rtl/>
        </w:rPr>
      </w:pPr>
      <w:bookmarkStart w:id="14142" w:name="ET_speaker_5938_91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42"/>
    </w:p>
    <w:p w:rsidR="00E329FE" w:rsidRDefault="00E329FE" w:rsidP="00E329FE">
      <w:pPr>
        <w:pStyle w:val="KeepWithNext"/>
        <w:rPr>
          <w:lang w:eastAsia="he-IL"/>
        </w:rPr>
      </w:pPr>
    </w:p>
    <w:p w:rsidR="00E329FE" w:rsidRDefault="00E329FE" w:rsidP="00E329FE">
      <w:pPr>
        <w:rPr>
          <w:rtl/>
          <w:lang w:eastAsia="he-IL"/>
        </w:rPr>
      </w:pPr>
      <w:bookmarkStart w:id="14143" w:name="_ETM_Q1_13412169"/>
      <w:bookmarkStart w:id="14144" w:name="_ETM_Q1_13412225"/>
      <w:bookmarkStart w:id="14145" w:name="_ETM_Q1_13419104"/>
      <w:bookmarkEnd w:id="14143"/>
      <w:bookmarkEnd w:id="14144"/>
      <w:bookmarkEnd w:id="14145"/>
      <w:r>
        <w:rPr>
          <w:rtl/>
          <w:lang w:eastAsia="he-IL"/>
        </w:rPr>
        <w:t xml:space="preserve">בתוך האמירה הזאת אנחנו אומרים שאם החוק הזה עכשיו </w:t>
      </w:r>
      <w:bookmarkStart w:id="14146" w:name="_ETM_Q1_13421482"/>
      <w:bookmarkEnd w:id="14146"/>
      <w:r>
        <w:rPr>
          <w:rtl/>
          <w:lang w:eastAsia="he-IL"/>
        </w:rPr>
        <w:t xml:space="preserve">עובר בקריאה השלישית כאילו הייתה הכרזה, אבל בפועל </w:t>
      </w:r>
      <w:bookmarkStart w:id="14147" w:name="_ETM_Q1_13425618"/>
      <w:bookmarkEnd w:id="14147"/>
      <w:r>
        <w:rPr>
          <w:rtl/>
          <w:lang w:eastAsia="he-IL"/>
        </w:rPr>
        <w:t>הממשלה לא עשתה את ההכרזה. אין לה אפילו את חוות-</w:t>
      </w:r>
      <w:bookmarkStart w:id="14148" w:name="_ETM_Q1_13428097"/>
      <w:bookmarkEnd w:id="14148"/>
      <w:r>
        <w:rPr>
          <w:rtl/>
          <w:lang w:eastAsia="he-IL"/>
        </w:rPr>
        <w:t xml:space="preserve">הדעת האפידמיולוגית שהיא צריכה לעשות לפני מתן ההכרזה. העלינו את </w:t>
      </w:r>
      <w:bookmarkStart w:id="14149" w:name="_ETM_Q1_13431588"/>
      <w:bookmarkEnd w:id="14149"/>
      <w:r>
        <w:rPr>
          <w:rtl/>
          <w:lang w:eastAsia="he-IL"/>
        </w:rPr>
        <w:t>זה גם כשרז נזרי היה פה.</w:t>
      </w:r>
    </w:p>
    <w:p w:rsidR="00E329FE" w:rsidRDefault="00E329FE" w:rsidP="00E329FE">
      <w:pPr>
        <w:rPr>
          <w:rtl/>
          <w:lang w:eastAsia="he-IL"/>
        </w:rPr>
      </w:pPr>
      <w:bookmarkStart w:id="14150" w:name="_ETM_Q1_13436190"/>
      <w:bookmarkEnd w:id="14150"/>
    </w:p>
    <w:p w:rsidR="00E329FE" w:rsidRDefault="00E329FE" w:rsidP="00E329FE">
      <w:pPr>
        <w:pStyle w:val="a5"/>
        <w:keepNext/>
        <w:rPr>
          <w:rtl/>
        </w:rPr>
      </w:pPr>
      <w:bookmarkStart w:id="14151" w:name="ET_speaker_תמי_סלע_91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151"/>
    </w:p>
    <w:p w:rsidR="00E329FE" w:rsidRDefault="00E329FE" w:rsidP="00E329FE">
      <w:pPr>
        <w:pStyle w:val="KeepWithNext"/>
        <w:rPr>
          <w:rtl/>
          <w:lang w:eastAsia="he-IL"/>
        </w:rPr>
      </w:pPr>
    </w:p>
    <w:p w:rsidR="00E329FE" w:rsidRDefault="00E329FE" w:rsidP="00E329FE">
      <w:pPr>
        <w:rPr>
          <w:rtl/>
          <w:lang w:eastAsia="he-IL"/>
        </w:rPr>
      </w:pPr>
      <w:bookmarkStart w:id="14152" w:name="_ETM_Q1_13436832"/>
      <w:bookmarkStart w:id="14153" w:name="_ETM_Q1_13436900"/>
      <w:bookmarkEnd w:id="14152"/>
      <w:bookmarkEnd w:id="14153"/>
      <w:r>
        <w:rPr>
          <w:rtl/>
          <w:lang w:eastAsia="he-IL"/>
        </w:rPr>
        <w:t xml:space="preserve">מעבר לזה, גם התנאים שהם </w:t>
      </w:r>
      <w:bookmarkStart w:id="14154" w:name="_ETM_Q1_13437941"/>
      <w:bookmarkEnd w:id="14154"/>
      <w:r>
        <w:rPr>
          <w:rtl/>
          <w:lang w:eastAsia="he-IL"/>
        </w:rPr>
        <w:t xml:space="preserve">תנאים של מגבלות מלאות, שצריכים להתקיים כתנאי להכרזה, אנחנו כרגע </w:t>
      </w:r>
      <w:bookmarkStart w:id="14155" w:name="_ETM_Q1_13442817"/>
      <w:bookmarkEnd w:id="14155"/>
      <w:r>
        <w:rPr>
          <w:rtl/>
          <w:lang w:eastAsia="he-IL"/>
        </w:rPr>
        <w:t xml:space="preserve">יודעים שהם לא מתקיימים בחלקם, כי הם דורשים התקנת </w:t>
      </w:r>
      <w:bookmarkStart w:id="14156" w:name="_ETM_Q1_13446019"/>
      <w:bookmarkEnd w:id="14156"/>
      <w:r>
        <w:rPr>
          <w:rtl/>
          <w:lang w:eastAsia="he-IL"/>
        </w:rPr>
        <w:t xml:space="preserve">תקנות נוספות, שחלקן לא הועברו אלינו וחלקן עוד בכלל </w:t>
      </w:r>
      <w:bookmarkStart w:id="14157" w:name="_ETM_Q1_13450022"/>
      <w:bookmarkEnd w:id="14157"/>
      <w:r>
        <w:rPr>
          <w:rtl/>
          <w:lang w:eastAsia="he-IL"/>
        </w:rPr>
        <w:t xml:space="preserve">לא הועברו לממשלה - - </w:t>
      </w:r>
      <w:bookmarkStart w:id="14158" w:name="_ETM_Q1_13454762"/>
      <w:bookmarkStart w:id="14159" w:name="_ETM_Q1_13454891"/>
      <w:bookmarkStart w:id="14160" w:name="_ETM_Q1_13454355"/>
      <w:bookmarkEnd w:id="14158"/>
      <w:bookmarkEnd w:id="14159"/>
      <w:bookmarkEnd w:id="14160"/>
    </w:p>
    <w:p w:rsidR="00E329FE" w:rsidRDefault="00E329FE" w:rsidP="00E329FE">
      <w:pPr>
        <w:rPr>
          <w:rtl/>
          <w:lang w:eastAsia="he-IL"/>
        </w:rPr>
      </w:pPr>
    </w:p>
    <w:p w:rsidR="00E329FE" w:rsidRDefault="00E329FE" w:rsidP="00E329FE">
      <w:pPr>
        <w:pStyle w:val="a5"/>
        <w:keepNext/>
        <w:rPr>
          <w:rtl/>
        </w:rPr>
      </w:pPr>
      <w:bookmarkStart w:id="14161" w:name="ET_speaker_5938_91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61"/>
    </w:p>
    <w:p w:rsidR="00E329FE" w:rsidRDefault="00E329FE" w:rsidP="00E329FE">
      <w:pPr>
        <w:pStyle w:val="KeepWithNext"/>
        <w:rPr>
          <w:rtl/>
          <w:lang w:eastAsia="he-IL"/>
        </w:rPr>
      </w:pPr>
    </w:p>
    <w:p w:rsidR="00E329FE" w:rsidRDefault="00E329FE" w:rsidP="00E329FE">
      <w:pPr>
        <w:rPr>
          <w:rtl/>
          <w:lang w:eastAsia="he-IL"/>
        </w:rPr>
      </w:pPr>
      <w:bookmarkStart w:id="14162" w:name="_ETM_Q1_13454965"/>
      <w:bookmarkStart w:id="14163" w:name="_ETM_Q1_13455039"/>
      <w:bookmarkEnd w:id="14162"/>
      <w:bookmarkEnd w:id="14163"/>
      <w:r>
        <w:rPr>
          <w:rtl/>
          <w:lang w:eastAsia="he-IL"/>
        </w:rPr>
        <w:t xml:space="preserve">הממשלה לא </w:t>
      </w:r>
      <w:bookmarkStart w:id="14164" w:name="_ETM_Q1_13456244"/>
      <w:bookmarkEnd w:id="14164"/>
      <w:r>
        <w:rPr>
          <w:rtl/>
          <w:lang w:eastAsia="he-IL"/>
        </w:rPr>
        <w:t>מסכימה, ואנחנו לא מסכימים לניסוח.</w:t>
      </w:r>
    </w:p>
    <w:p w:rsidR="00E329FE" w:rsidRDefault="00E329FE" w:rsidP="00E329FE">
      <w:pPr>
        <w:rPr>
          <w:rtl/>
          <w:lang w:eastAsia="he-IL"/>
        </w:rPr>
      </w:pPr>
      <w:bookmarkStart w:id="14165" w:name="_ETM_Q1_13451849"/>
      <w:bookmarkStart w:id="14166" w:name="_ETM_Q1_13451949"/>
      <w:bookmarkEnd w:id="14165"/>
      <w:bookmarkEnd w:id="14166"/>
    </w:p>
    <w:p w:rsidR="00E329FE" w:rsidRDefault="00E329FE" w:rsidP="00E329FE">
      <w:pPr>
        <w:pStyle w:val="a5"/>
        <w:keepNext/>
        <w:rPr>
          <w:rtl/>
        </w:rPr>
      </w:pPr>
      <w:bookmarkStart w:id="14167" w:name="ET_speaker_תמי_סלע_91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167"/>
    </w:p>
    <w:p w:rsidR="00E329FE" w:rsidRDefault="00E329FE" w:rsidP="00E329FE">
      <w:pPr>
        <w:pStyle w:val="KeepWithNext"/>
        <w:rPr>
          <w:rtl/>
          <w:lang w:eastAsia="he-IL"/>
        </w:rPr>
      </w:pPr>
    </w:p>
    <w:p w:rsidR="00E329FE" w:rsidRDefault="00E329FE" w:rsidP="00E329FE">
      <w:pPr>
        <w:rPr>
          <w:rtl/>
          <w:lang w:eastAsia="he-IL"/>
        </w:rPr>
      </w:pPr>
      <w:r>
        <w:rPr>
          <w:rtl/>
          <w:lang w:eastAsia="he-IL"/>
        </w:rPr>
        <w:t xml:space="preserve">- - זה דבר שהוא מאוד מאוד בעייתי כי הוא מדלג על ההליך, </w:t>
      </w:r>
      <w:bookmarkStart w:id="14168" w:name="_ETM_Q1_13459642"/>
      <w:bookmarkEnd w:id="14168"/>
      <w:r>
        <w:rPr>
          <w:rtl/>
          <w:lang w:eastAsia="he-IL"/>
        </w:rPr>
        <w:t>והתנאים פה לא מתקיימים כרגע.</w:t>
      </w:r>
    </w:p>
    <w:p w:rsidR="00E329FE" w:rsidRDefault="00E329FE" w:rsidP="00E329FE">
      <w:pPr>
        <w:rPr>
          <w:rtl/>
          <w:lang w:eastAsia="he-IL"/>
        </w:rPr>
      </w:pPr>
    </w:p>
    <w:p w:rsidR="00E329FE" w:rsidRDefault="00E329FE" w:rsidP="00E329FE">
      <w:pPr>
        <w:pStyle w:val="af8"/>
        <w:keepNext/>
        <w:rPr>
          <w:rtl/>
        </w:rPr>
      </w:pPr>
      <w:bookmarkStart w:id="14169" w:name="ET_yor_5069_9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69"/>
    </w:p>
    <w:p w:rsidR="00E329FE" w:rsidRDefault="00E329FE" w:rsidP="00E329FE">
      <w:pPr>
        <w:pStyle w:val="KeepWithNext"/>
        <w:rPr>
          <w:rtl/>
          <w:lang w:eastAsia="he-IL"/>
        </w:rPr>
      </w:pPr>
    </w:p>
    <w:p w:rsidR="00E329FE" w:rsidRDefault="00E329FE" w:rsidP="00E329FE">
      <w:pPr>
        <w:rPr>
          <w:rtl/>
          <w:lang w:eastAsia="he-IL"/>
        </w:rPr>
      </w:pPr>
      <w:bookmarkStart w:id="14170" w:name="_ETM_Q1_13462500"/>
      <w:bookmarkEnd w:id="14170"/>
      <w:r>
        <w:rPr>
          <w:rtl/>
          <w:lang w:eastAsia="he-IL"/>
        </w:rPr>
        <w:t xml:space="preserve">על מה </w:t>
      </w:r>
      <w:bookmarkStart w:id="14171" w:name="_ETM_Q1_13463187"/>
      <w:bookmarkEnd w:id="14171"/>
      <w:r>
        <w:rPr>
          <w:rtl/>
          <w:lang w:eastAsia="he-IL"/>
        </w:rPr>
        <w:t>דיברת?</w:t>
      </w:r>
    </w:p>
    <w:p w:rsidR="00E329FE" w:rsidRDefault="00E329FE" w:rsidP="00E329FE">
      <w:pPr>
        <w:rPr>
          <w:rtl/>
          <w:lang w:eastAsia="he-IL"/>
        </w:rPr>
      </w:pPr>
      <w:bookmarkStart w:id="14172" w:name="_ETM_Q1_13462947"/>
      <w:bookmarkStart w:id="14173" w:name="_ETM_Q1_13463040"/>
      <w:bookmarkStart w:id="14174" w:name="_ETM_Q1_13464011"/>
      <w:bookmarkEnd w:id="14172"/>
      <w:bookmarkEnd w:id="14173"/>
      <w:bookmarkEnd w:id="14174"/>
    </w:p>
    <w:p w:rsidR="00E329FE" w:rsidRDefault="00E329FE" w:rsidP="00E329FE">
      <w:pPr>
        <w:pStyle w:val="a5"/>
        <w:keepNext/>
        <w:rPr>
          <w:rtl/>
        </w:rPr>
      </w:pPr>
      <w:bookmarkStart w:id="14175" w:name="ET_speaker_5292_9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175"/>
    </w:p>
    <w:p w:rsidR="00E329FE" w:rsidRDefault="00E329FE" w:rsidP="00E329FE">
      <w:pPr>
        <w:pStyle w:val="KeepWithNext"/>
        <w:rPr>
          <w:rtl/>
          <w:lang w:eastAsia="he-IL"/>
        </w:rPr>
      </w:pPr>
    </w:p>
    <w:p w:rsidR="00E329FE" w:rsidRDefault="00E329FE" w:rsidP="00E329FE">
      <w:pPr>
        <w:rPr>
          <w:rtl/>
          <w:lang w:eastAsia="he-IL"/>
        </w:rPr>
      </w:pPr>
      <w:bookmarkStart w:id="14176" w:name="_ETM_Q1_13464606"/>
      <w:bookmarkStart w:id="14177" w:name="_ETM_Q1_13464683"/>
      <w:bookmarkEnd w:id="14176"/>
      <w:bookmarkEnd w:id="14177"/>
      <w:r>
        <w:rPr>
          <w:rtl/>
          <w:lang w:eastAsia="he-IL"/>
        </w:rPr>
        <w:t>על סעיף 6. אתה אומר שיש הסכמה?</w:t>
      </w:r>
    </w:p>
    <w:p w:rsidR="00E329FE" w:rsidRDefault="00E329FE" w:rsidP="00E329FE">
      <w:pPr>
        <w:rPr>
          <w:rtl/>
          <w:lang w:eastAsia="he-IL"/>
        </w:rPr>
      </w:pPr>
      <w:bookmarkStart w:id="14178" w:name="_ETM_Q1_13466181"/>
      <w:bookmarkStart w:id="14179" w:name="_ETM_Q1_13466270"/>
      <w:bookmarkStart w:id="14180" w:name="_ETM_Q1_13467437"/>
      <w:bookmarkEnd w:id="14178"/>
      <w:bookmarkEnd w:id="14179"/>
      <w:bookmarkEnd w:id="14180"/>
    </w:p>
    <w:p w:rsidR="00E329FE" w:rsidRDefault="00E329FE" w:rsidP="00E329FE">
      <w:pPr>
        <w:pStyle w:val="a5"/>
        <w:keepNext/>
        <w:rPr>
          <w:rtl/>
        </w:rPr>
      </w:pPr>
      <w:bookmarkStart w:id="14181" w:name="ET_speaker_תמי_סלע_91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181"/>
    </w:p>
    <w:p w:rsidR="00E329FE" w:rsidRDefault="00E329FE" w:rsidP="00E329FE">
      <w:pPr>
        <w:pStyle w:val="KeepWithNext"/>
        <w:rPr>
          <w:rtl/>
          <w:lang w:eastAsia="he-IL"/>
        </w:rPr>
      </w:pPr>
    </w:p>
    <w:p w:rsidR="00E329FE" w:rsidRDefault="00E329FE" w:rsidP="00E329FE">
      <w:pPr>
        <w:rPr>
          <w:rtl/>
          <w:lang w:eastAsia="he-IL"/>
        </w:rPr>
      </w:pPr>
      <w:bookmarkStart w:id="14182" w:name="_ETM_Q1_13468039"/>
      <w:bookmarkStart w:id="14183" w:name="_ETM_Q1_13468111"/>
      <w:bookmarkEnd w:id="14182"/>
      <w:bookmarkEnd w:id="14183"/>
      <w:r>
        <w:rPr>
          <w:rtl/>
          <w:lang w:eastAsia="he-IL"/>
        </w:rPr>
        <w:t xml:space="preserve">לא רק שזה עוקף </w:t>
      </w:r>
      <w:bookmarkStart w:id="14184" w:name="_ETM_Q1_13466386"/>
      <w:bookmarkEnd w:id="14184"/>
      <w:r>
        <w:rPr>
          <w:rtl/>
          <w:lang w:eastAsia="he-IL"/>
        </w:rPr>
        <w:t xml:space="preserve">את העניין של חוות-דעת אפידמיולוגית ומה שנדרש כדי להכריז </w:t>
      </w:r>
      <w:bookmarkStart w:id="14185" w:name="_ETM_Q1_13471317"/>
      <w:bookmarkEnd w:id="14185"/>
      <w:r>
        <w:rPr>
          <w:rtl/>
          <w:lang w:eastAsia="he-IL"/>
        </w:rPr>
        <w:t xml:space="preserve">הכרזה על ידי הממשלה, אלא שהתנאים המינימליים שנדרשים לצורך הכרזה </w:t>
      </w:r>
      <w:bookmarkStart w:id="14186" w:name="_ETM_Q1_13474499"/>
      <w:bookmarkEnd w:id="14186"/>
      <w:r>
        <w:rPr>
          <w:rtl/>
          <w:lang w:eastAsia="he-IL"/>
        </w:rPr>
        <w:t xml:space="preserve">על מצב חירום מיוחד, ובין היתר אותן תקנות שאמרנו שבכלל </w:t>
      </w:r>
      <w:bookmarkStart w:id="14187" w:name="_ETM_Q1_13479871"/>
      <w:bookmarkEnd w:id="14187"/>
      <w:r>
        <w:rPr>
          <w:rtl/>
          <w:lang w:eastAsia="he-IL"/>
        </w:rPr>
        <w:t xml:space="preserve">עוד לא הובאו, שקובעות את הרף הזה של סגר מלא, </w:t>
      </w:r>
      <w:bookmarkStart w:id="14188" w:name="_ETM_Q1_13482887"/>
      <w:bookmarkEnd w:id="14188"/>
      <w:r>
        <w:rPr>
          <w:rtl/>
          <w:lang w:eastAsia="he-IL"/>
        </w:rPr>
        <w:t>ועוד תקנות אחרות, שכרגע - - -</w:t>
      </w:r>
    </w:p>
    <w:p w:rsidR="00E329FE" w:rsidRDefault="00E329FE" w:rsidP="00E329FE">
      <w:pPr>
        <w:rPr>
          <w:rtl/>
          <w:lang w:eastAsia="he-IL"/>
        </w:rPr>
      </w:pPr>
      <w:bookmarkStart w:id="14189" w:name="_ETM_Q1_13485446"/>
      <w:bookmarkStart w:id="14190" w:name="_ETM_Q1_13485550"/>
      <w:bookmarkEnd w:id="14189"/>
      <w:bookmarkEnd w:id="14190"/>
    </w:p>
    <w:p w:rsidR="00E329FE" w:rsidRDefault="00E329FE" w:rsidP="00E329FE">
      <w:pPr>
        <w:pStyle w:val="af8"/>
        <w:keepNext/>
        <w:rPr>
          <w:rtl/>
        </w:rPr>
      </w:pPr>
      <w:bookmarkStart w:id="14191" w:name="ET_yor_5069_9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91"/>
    </w:p>
    <w:p w:rsidR="00E329FE" w:rsidRDefault="00E329FE" w:rsidP="00E329FE">
      <w:pPr>
        <w:pStyle w:val="KeepWithNext"/>
        <w:rPr>
          <w:rtl/>
          <w:lang w:eastAsia="he-IL"/>
        </w:rPr>
      </w:pPr>
    </w:p>
    <w:p w:rsidR="00E329FE" w:rsidRDefault="00E329FE" w:rsidP="00E329FE">
      <w:pPr>
        <w:rPr>
          <w:rtl/>
          <w:lang w:eastAsia="he-IL"/>
        </w:rPr>
      </w:pPr>
      <w:bookmarkStart w:id="14192" w:name="_ETM_Q1_13486823"/>
      <w:bookmarkEnd w:id="14192"/>
      <w:r>
        <w:rPr>
          <w:rtl/>
          <w:lang w:eastAsia="he-IL"/>
        </w:rPr>
        <w:t xml:space="preserve">את מדברת על הסעיף </w:t>
      </w:r>
      <w:bookmarkStart w:id="14193" w:name="_ETM_Q1_13487456"/>
      <w:bookmarkEnd w:id="14193"/>
      <w:r>
        <w:rPr>
          <w:rtl/>
          <w:lang w:eastAsia="he-IL"/>
        </w:rPr>
        <w:t>שגור דיבר עליו?</w:t>
      </w:r>
    </w:p>
    <w:p w:rsidR="00E329FE" w:rsidRDefault="00E329FE" w:rsidP="00E329FE">
      <w:pPr>
        <w:rPr>
          <w:rtl/>
          <w:lang w:eastAsia="he-IL"/>
        </w:rPr>
      </w:pPr>
      <w:bookmarkStart w:id="14194" w:name="_ETM_Q1_13487942"/>
      <w:bookmarkStart w:id="14195" w:name="_ETM_Q1_13488045"/>
      <w:bookmarkStart w:id="14196" w:name="_ETM_Q1_13489286"/>
      <w:bookmarkEnd w:id="14194"/>
      <w:bookmarkEnd w:id="14195"/>
      <w:bookmarkEnd w:id="14196"/>
    </w:p>
    <w:p w:rsidR="00E329FE" w:rsidRDefault="00E329FE" w:rsidP="00E329FE">
      <w:pPr>
        <w:pStyle w:val="a5"/>
        <w:keepNext/>
        <w:rPr>
          <w:rtl/>
        </w:rPr>
      </w:pPr>
      <w:bookmarkStart w:id="14197" w:name="ET_speaker_תמי_סלע_91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197"/>
    </w:p>
    <w:p w:rsidR="00E329FE" w:rsidRDefault="00E329FE" w:rsidP="00E329FE">
      <w:pPr>
        <w:pStyle w:val="KeepWithNext"/>
        <w:rPr>
          <w:rtl/>
          <w:lang w:eastAsia="he-IL"/>
        </w:rPr>
      </w:pPr>
    </w:p>
    <w:p w:rsidR="00E329FE" w:rsidRDefault="00E329FE" w:rsidP="00E329FE">
      <w:pPr>
        <w:rPr>
          <w:rtl/>
          <w:lang w:eastAsia="he-IL"/>
        </w:rPr>
      </w:pPr>
      <w:bookmarkStart w:id="14198" w:name="_ETM_Q1_13489866"/>
      <w:bookmarkStart w:id="14199" w:name="_ETM_Q1_13489920"/>
      <w:bookmarkEnd w:id="14198"/>
      <w:bookmarkEnd w:id="14199"/>
      <w:r>
        <w:rPr>
          <w:rtl/>
          <w:lang w:eastAsia="he-IL"/>
        </w:rPr>
        <w:t>נכון. העברת החוק הזה - - -</w:t>
      </w:r>
    </w:p>
    <w:p w:rsidR="00E329FE" w:rsidRDefault="00E329FE" w:rsidP="00E329FE">
      <w:pPr>
        <w:rPr>
          <w:rtl/>
          <w:lang w:eastAsia="he-IL"/>
        </w:rPr>
      </w:pPr>
      <w:bookmarkStart w:id="14200" w:name="_ETM_Q1_13490407"/>
      <w:bookmarkStart w:id="14201" w:name="_ETM_Q1_13490537"/>
      <w:bookmarkStart w:id="14202" w:name="_ETM_Q1_13491174"/>
      <w:bookmarkEnd w:id="14200"/>
      <w:bookmarkEnd w:id="14201"/>
      <w:bookmarkEnd w:id="14202"/>
    </w:p>
    <w:p w:rsidR="00E329FE" w:rsidRDefault="00E329FE" w:rsidP="00E329FE">
      <w:pPr>
        <w:pStyle w:val="a5"/>
        <w:keepNext/>
        <w:rPr>
          <w:rtl/>
        </w:rPr>
      </w:pPr>
      <w:bookmarkStart w:id="14203" w:name="ET_speaker_5292_9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203"/>
    </w:p>
    <w:p w:rsidR="00E329FE" w:rsidRDefault="00E329FE" w:rsidP="00E329FE">
      <w:pPr>
        <w:pStyle w:val="KeepWithNext"/>
        <w:rPr>
          <w:rtl/>
          <w:lang w:eastAsia="he-IL"/>
        </w:rPr>
      </w:pPr>
    </w:p>
    <w:p w:rsidR="00E329FE" w:rsidRDefault="00E329FE" w:rsidP="00E329FE">
      <w:pPr>
        <w:rPr>
          <w:rtl/>
          <w:lang w:eastAsia="he-IL"/>
        </w:rPr>
      </w:pPr>
      <w:bookmarkStart w:id="14204" w:name="_ETM_Q1_13491723"/>
      <w:bookmarkStart w:id="14205" w:name="_ETM_Q1_13491779"/>
      <w:bookmarkEnd w:id="14204"/>
      <w:bookmarkEnd w:id="14205"/>
      <w:r>
        <w:rPr>
          <w:rtl/>
          <w:lang w:eastAsia="he-IL"/>
        </w:rPr>
        <w:t xml:space="preserve">הממשלה לא </w:t>
      </w:r>
      <w:bookmarkStart w:id="14206" w:name="_ETM_Q1_13492990"/>
      <w:bookmarkEnd w:id="14206"/>
      <w:r>
        <w:rPr>
          <w:rtl/>
          <w:lang w:eastAsia="he-IL"/>
        </w:rPr>
        <w:t>מסכימה.</w:t>
      </w:r>
    </w:p>
    <w:p w:rsidR="00E329FE" w:rsidRDefault="00E329FE" w:rsidP="00E329FE">
      <w:pPr>
        <w:rPr>
          <w:rtl/>
          <w:lang w:eastAsia="he-IL"/>
        </w:rPr>
      </w:pPr>
      <w:bookmarkStart w:id="14207" w:name="_ETM_Q1_13491946"/>
      <w:bookmarkStart w:id="14208" w:name="_ETM_Q1_13492031"/>
      <w:bookmarkEnd w:id="14207"/>
      <w:bookmarkEnd w:id="14208"/>
    </w:p>
    <w:p w:rsidR="00E329FE" w:rsidRDefault="00E329FE" w:rsidP="00E329FE">
      <w:pPr>
        <w:pStyle w:val="af8"/>
        <w:keepNext/>
        <w:rPr>
          <w:rtl/>
        </w:rPr>
      </w:pPr>
      <w:bookmarkStart w:id="14209" w:name="ET_yor_5069_9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09"/>
    </w:p>
    <w:p w:rsidR="00E329FE" w:rsidRDefault="00E329FE" w:rsidP="00E329FE">
      <w:pPr>
        <w:pStyle w:val="KeepWithNext"/>
        <w:rPr>
          <w:rtl/>
          <w:lang w:eastAsia="he-IL"/>
        </w:rPr>
      </w:pPr>
    </w:p>
    <w:p w:rsidR="00E329FE" w:rsidRDefault="00E329FE" w:rsidP="00E329FE">
      <w:pPr>
        <w:rPr>
          <w:rtl/>
          <w:lang w:eastAsia="he-IL"/>
        </w:rPr>
      </w:pPr>
      <w:bookmarkStart w:id="14210" w:name="_ETM_Q1_13492754"/>
      <w:bookmarkEnd w:id="14210"/>
      <w:r>
        <w:rPr>
          <w:rtl/>
          <w:lang w:eastAsia="he-IL"/>
        </w:rPr>
        <w:t>הממשלה לא מסכימה? הייתה הסכמה, הסכמה של השר.</w:t>
      </w:r>
    </w:p>
    <w:p w:rsidR="00E329FE" w:rsidRDefault="00E329FE" w:rsidP="00E329FE">
      <w:pPr>
        <w:rPr>
          <w:rtl/>
          <w:lang w:eastAsia="he-IL"/>
        </w:rPr>
      </w:pPr>
      <w:bookmarkStart w:id="14211" w:name="_ETM_Q1_13497322"/>
      <w:bookmarkStart w:id="14212" w:name="_ETM_Q1_13497394"/>
      <w:bookmarkEnd w:id="14211"/>
      <w:bookmarkEnd w:id="14212"/>
    </w:p>
    <w:p w:rsidR="00E329FE" w:rsidRDefault="00E329FE" w:rsidP="00E329FE">
      <w:pPr>
        <w:pStyle w:val="afb"/>
        <w:keepNext/>
        <w:rPr>
          <w:rtl/>
          <w:lang w:eastAsia="he-IL"/>
        </w:rPr>
      </w:pPr>
      <w:bookmarkStart w:id="14213" w:name="ET_guest_שי_סומך_92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4213"/>
    </w:p>
    <w:p w:rsidR="00E329FE" w:rsidRDefault="00E329FE" w:rsidP="00E329FE">
      <w:pPr>
        <w:pStyle w:val="KeepWithNext"/>
        <w:rPr>
          <w:rtl/>
          <w:lang w:eastAsia="he-IL"/>
        </w:rPr>
      </w:pPr>
    </w:p>
    <w:p w:rsidR="00E329FE" w:rsidRDefault="00E329FE" w:rsidP="00E329FE">
      <w:pPr>
        <w:rPr>
          <w:rtl/>
          <w:lang w:eastAsia="he-IL"/>
        </w:rPr>
      </w:pPr>
      <w:bookmarkStart w:id="14214" w:name="_ETM_Q1_13499659"/>
      <w:bookmarkStart w:id="14215" w:name="_ETM_Q1_13499717"/>
      <w:bookmarkEnd w:id="14214"/>
      <w:bookmarkEnd w:id="14215"/>
      <w:r>
        <w:rPr>
          <w:rtl/>
          <w:lang w:eastAsia="he-IL"/>
        </w:rPr>
        <w:t xml:space="preserve">הסכמה למחוק </w:t>
      </w:r>
      <w:bookmarkStart w:id="14216" w:name="_ETM_Q1_13498966"/>
      <w:bookmarkEnd w:id="14216"/>
      <w:r>
        <w:rPr>
          <w:rtl/>
          <w:lang w:eastAsia="he-IL"/>
        </w:rPr>
        <w:t>את ההכרזה הסטטוטורית?</w:t>
      </w:r>
    </w:p>
    <w:p w:rsidR="00E329FE" w:rsidRDefault="00E329FE" w:rsidP="00E329FE">
      <w:pPr>
        <w:rPr>
          <w:rtl/>
          <w:lang w:eastAsia="he-IL"/>
        </w:rPr>
      </w:pPr>
      <w:bookmarkStart w:id="14217" w:name="_ETM_Q1_13502427"/>
      <w:bookmarkStart w:id="14218" w:name="_ETM_Q1_13502511"/>
      <w:bookmarkEnd w:id="14217"/>
      <w:bookmarkEnd w:id="14218"/>
    </w:p>
    <w:p w:rsidR="00E329FE" w:rsidRDefault="00E329FE" w:rsidP="00E329FE">
      <w:pPr>
        <w:pStyle w:val="af8"/>
        <w:keepNext/>
        <w:rPr>
          <w:rtl/>
        </w:rPr>
      </w:pPr>
      <w:bookmarkStart w:id="14219" w:name="ET_yor_5069_9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19"/>
    </w:p>
    <w:p w:rsidR="00E329FE" w:rsidRDefault="00E329FE" w:rsidP="00E329FE">
      <w:pPr>
        <w:pStyle w:val="KeepWithNext"/>
        <w:rPr>
          <w:rtl/>
          <w:lang w:eastAsia="he-IL"/>
        </w:rPr>
      </w:pPr>
    </w:p>
    <w:p w:rsidR="00E329FE" w:rsidRDefault="00E329FE" w:rsidP="00E329FE">
      <w:pPr>
        <w:rPr>
          <w:rtl/>
          <w:lang w:eastAsia="he-IL"/>
        </w:rPr>
      </w:pPr>
      <w:bookmarkStart w:id="14220" w:name="_ETM_Q1_13504745"/>
      <w:bookmarkEnd w:id="14220"/>
      <w:r>
        <w:rPr>
          <w:rtl/>
          <w:lang w:eastAsia="he-IL"/>
        </w:rPr>
        <w:t>אולי אפשר להעלות רגע את גור.</w:t>
      </w:r>
    </w:p>
    <w:p w:rsidR="00E329FE" w:rsidRDefault="00E329FE" w:rsidP="00E329FE">
      <w:pPr>
        <w:rPr>
          <w:rtl/>
          <w:lang w:eastAsia="he-IL"/>
        </w:rPr>
      </w:pPr>
      <w:bookmarkStart w:id="14221" w:name="_ETM_Q1_13504521"/>
      <w:bookmarkStart w:id="14222" w:name="_ETM_Q1_13504591"/>
      <w:bookmarkEnd w:id="14221"/>
      <w:bookmarkEnd w:id="14222"/>
    </w:p>
    <w:p w:rsidR="00E329FE" w:rsidRDefault="00E329FE" w:rsidP="00E329FE">
      <w:pPr>
        <w:pStyle w:val="a5"/>
        <w:keepNext/>
        <w:rPr>
          <w:rtl/>
        </w:rPr>
      </w:pPr>
      <w:bookmarkStart w:id="14223" w:name="ET_speaker_תמי_סלע_92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223"/>
    </w:p>
    <w:p w:rsidR="00E329FE" w:rsidRDefault="00E329FE" w:rsidP="00E329FE">
      <w:pPr>
        <w:pStyle w:val="KeepWithNext"/>
        <w:rPr>
          <w:rtl/>
          <w:lang w:eastAsia="he-IL"/>
        </w:rPr>
      </w:pPr>
    </w:p>
    <w:p w:rsidR="00E329FE" w:rsidRDefault="00E329FE" w:rsidP="00E329FE">
      <w:pPr>
        <w:rPr>
          <w:rtl/>
          <w:lang w:eastAsia="he-IL"/>
        </w:rPr>
      </w:pPr>
      <w:bookmarkStart w:id="14224" w:name="_ETM_Q1_13504990"/>
      <w:bookmarkStart w:id="14225" w:name="_ETM_Q1_13505059"/>
      <w:bookmarkEnd w:id="14224"/>
      <w:bookmarkEnd w:id="14225"/>
      <w:r>
        <w:rPr>
          <w:rtl/>
          <w:lang w:eastAsia="he-IL"/>
        </w:rPr>
        <w:t xml:space="preserve">היא </w:t>
      </w:r>
      <w:bookmarkStart w:id="14226" w:name="_ETM_Q1_13505182"/>
      <w:bookmarkEnd w:id="14226"/>
      <w:r>
        <w:rPr>
          <w:rtl/>
          <w:lang w:eastAsia="he-IL"/>
        </w:rPr>
        <w:t>לא תיכנס לתוקף עם העברת החוק או משהו דחוי.</w:t>
      </w:r>
    </w:p>
    <w:p w:rsidR="00E329FE" w:rsidRDefault="00E329FE" w:rsidP="00E329FE">
      <w:pPr>
        <w:rPr>
          <w:rtl/>
          <w:lang w:eastAsia="he-IL"/>
        </w:rPr>
      </w:pPr>
      <w:bookmarkStart w:id="14227" w:name="_ETM_Q1_13492033"/>
      <w:bookmarkStart w:id="14228" w:name="_ETM_Q1_13492120"/>
      <w:bookmarkEnd w:id="14227"/>
      <w:bookmarkEnd w:id="14228"/>
    </w:p>
    <w:p w:rsidR="00E329FE" w:rsidRDefault="00E329FE" w:rsidP="00E329FE">
      <w:pPr>
        <w:pStyle w:val="af8"/>
        <w:keepNext/>
        <w:rPr>
          <w:rtl/>
        </w:rPr>
      </w:pPr>
      <w:bookmarkStart w:id="14229" w:name="ET_yor_5069_9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29"/>
    </w:p>
    <w:p w:rsidR="00E329FE" w:rsidRDefault="00E329FE" w:rsidP="00E329FE">
      <w:pPr>
        <w:pStyle w:val="KeepWithNext"/>
        <w:rPr>
          <w:rtl/>
          <w:lang w:eastAsia="he-IL"/>
        </w:rPr>
      </w:pPr>
    </w:p>
    <w:p w:rsidR="00E329FE" w:rsidRDefault="00E329FE" w:rsidP="00E329FE">
      <w:pPr>
        <w:rPr>
          <w:rtl/>
          <w:lang w:eastAsia="he-IL"/>
        </w:rPr>
      </w:pPr>
      <w:bookmarkStart w:id="14230" w:name="_ETM_Q1_13511643"/>
      <w:bookmarkEnd w:id="14230"/>
      <w:r>
        <w:rPr>
          <w:rtl/>
          <w:lang w:eastAsia="he-IL"/>
        </w:rPr>
        <w:t xml:space="preserve">תעשו רגע </w:t>
      </w:r>
      <w:bookmarkStart w:id="14231" w:name="_ETM_Q1_13513525"/>
      <w:bookmarkEnd w:id="14231"/>
      <w:r>
        <w:rPr>
          <w:rtl/>
          <w:lang w:eastAsia="he-IL"/>
        </w:rPr>
        <w:t>בדיקה בעניין הזה. אני עושה הפסקה חמש דקות.</w:t>
      </w:r>
      <w:bookmarkStart w:id="14232" w:name="_ETM_Q1_13515533"/>
      <w:bookmarkEnd w:id="14232"/>
    </w:p>
    <w:p w:rsidR="00E329FE" w:rsidRDefault="00E329FE" w:rsidP="00E329FE">
      <w:pPr>
        <w:rPr>
          <w:rtl/>
          <w:lang w:eastAsia="he-IL"/>
        </w:rPr>
      </w:pPr>
      <w:bookmarkStart w:id="14233" w:name="_ETM_Q1_13515631"/>
      <w:bookmarkStart w:id="14234" w:name="_ETM_Q1_13515404"/>
      <w:bookmarkStart w:id="14235" w:name="_ETM_Q1_13535386"/>
      <w:bookmarkEnd w:id="14233"/>
      <w:bookmarkEnd w:id="14234"/>
      <w:bookmarkEnd w:id="14235"/>
    </w:p>
    <w:p w:rsidR="00E329FE" w:rsidRDefault="00E329FE" w:rsidP="00E329FE">
      <w:pPr>
        <w:pStyle w:val="a5"/>
        <w:keepNext/>
        <w:rPr>
          <w:rtl/>
        </w:rPr>
      </w:pPr>
      <w:bookmarkStart w:id="14236" w:name="ET_speaker_תמי_סלע_92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236"/>
    </w:p>
    <w:p w:rsidR="00E329FE" w:rsidRDefault="00E329FE" w:rsidP="00E329FE">
      <w:pPr>
        <w:pStyle w:val="KeepWithNext"/>
        <w:rPr>
          <w:rtl/>
          <w:lang w:eastAsia="he-IL"/>
        </w:rPr>
      </w:pPr>
    </w:p>
    <w:p w:rsidR="00E329FE" w:rsidRDefault="00E329FE" w:rsidP="00E329FE">
      <w:pPr>
        <w:rPr>
          <w:rtl/>
          <w:lang w:eastAsia="he-IL"/>
        </w:rPr>
      </w:pPr>
      <w:bookmarkStart w:id="14237" w:name="_ETM_Q1_13535928"/>
      <w:bookmarkStart w:id="14238" w:name="_ETM_Q1_13535996"/>
      <w:bookmarkEnd w:id="14237"/>
      <w:bookmarkEnd w:id="14238"/>
      <w:r>
        <w:rPr>
          <w:rtl/>
          <w:lang w:eastAsia="he-IL"/>
        </w:rPr>
        <w:t xml:space="preserve">שי, לפי מה שגור אומר, היה סיכום שמורידים את </w:t>
      </w:r>
      <w:bookmarkStart w:id="14239" w:name="_ETM_Q1_13539967"/>
      <w:bookmarkEnd w:id="14239"/>
      <w:r>
        <w:rPr>
          <w:rtl/>
          <w:lang w:eastAsia="he-IL"/>
        </w:rPr>
        <w:t>הסעיף הזה, אז תבדקו את זה בבקשה.</w:t>
      </w:r>
    </w:p>
    <w:p w:rsidR="00E329FE" w:rsidRDefault="00E329FE" w:rsidP="00E329FE">
      <w:pPr>
        <w:rPr>
          <w:rtl/>
          <w:lang w:eastAsia="he-IL"/>
        </w:rPr>
      </w:pPr>
      <w:bookmarkStart w:id="14240" w:name="_ETM_Q1_13538333"/>
      <w:bookmarkStart w:id="14241" w:name="_ETM_Q1_13538448"/>
      <w:bookmarkEnd w:id="14240"/>
      <w:bookmarkEnd w:id="14241"/>
    </w:p>
    <w:p w:rsidR="00E329FE" w:rsidRDefault="00E329FE" w:rsidP="00E329FE">
      <w:pPr>
        <w:pStyle w:val="afb"/>
        <w:keepNext/>
        <w:rPr>
          <w:rtl/>
          <w:lang w:eastAsia="he-IL"/>
        </w:rPr>
      </w:pPr>
      <w:bookmarkStart w:id="14242" w:name="ET_guest_שי_סומך_928"/>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4242"/>
    </w:p>
    <w:p w:rsidR="00E329FE" w:rsidRDefault="00E329FE" w:rsidP="00E329FE">
      <w:pPr>
        <w:pStyle w:val="KeepWithNext"/>
        <w:rPr>
          <w:rtl/>
          <w:lang w:eastAsia="he-IL"/>
        </w:rPr>
      </w:pPr>
    </w:p>
    <w:p w:rsidR="00E329FE" w:rsidRDefault="00E329FE" w:rsidP="00E329FE">
      <w:pPr>
        <w:rPr>
          <w:rtl/>
          <w:lang w:eastAsia="he-IL"/>
        </w:rPr>
      </w:pPr>
      <w:bookmarkStart w:id="14243" w:name="_ETM_Q1_13540710"/>
      <w:bookmarkStart w:id="14244" w:name="_ETM_Q1_13540777"/>
      <w:bookmarkEnd w:id="14243"/>
      <w:bookmarkEnd w:id="14244"/>
      <w:r>
        <w:rPr>
          <w:rtl/>
          <w:lang w:eastAsia="he-IL"/>
        </w:rPr>
        <w:t xml:space="preserve">אני לא מכיר את </w:t>
      </w:r>
      <w:bookmarkStart w:id="14245" w:name="_ETM_Q1_13540305"/>
      <w:bookmarkEnd w:id="14245"/>
      <w:r>
        <w:rPr>
          <w:rtl/>
          <w:lang w:eastAsia="he-IL"/>
        </w:rPr>
        <w:t>הסיכום הזה.</w:t>
      </w:r>
    </w:p>
    <w:p w:rsidR="00E329FE" w:rsidRDefault="00E329FE" w:rsidP="00E329FE">
      <w:pPr>
        <w:rPr>
          <w:rtl/>
          <w:lang w:eastAsia="he-IL"/>
        </w:rPr>
      </w:pPr>
      <w:bookmarkStart w:id="14246" w:name="_ETM_Q1_13539681"/>
      <w:bookmarkStart w:id="14247" w:name="_ETM_Q1_13539775"/>
      <w:bookmarkEnd w:id="14246"/>
      <w:bookmarkEnd w:id="14247"/>
    </w:p>
    <w:p w:rsidR="00E329FE" w:rsidRDefault="00E329FE" w:rsidP="00E329FE">
      <w:pPr>
        <w:pStyle w:val="af8"/>
        <w:keepNext/>
        <w:rPr>
          <w:rtl/>
        </w:rPr>
      </w:pPr>
      <w:bookmarkStart w:id="14248" w:name="ET_yor_5069_9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48"/>
    </w:p>
    <w:p w:rsidR="00E329FE" w:rsidRDefault="00E329FE" w:rsidP="00E329FE">
      <w:pPr>
        <w:pStyle w:val="KeepWithNext"/>
        <w:rPr>
          <w:rtl/>
          <w:lang w:eastAsia="he-IL"/>
        </w:rPr>
      </w:pPr>
    </w:p>
    <w:p w:rsidR="00E329FE" w:rsidRDefault="00E329FE" w:rsidP="00E329FE">
      <w:pPr>
        <w:rPr>
          <w:rtl/>
          <w:lang w:eastAsia="he-IL"/>
        </w:rPr>
      </w:pPr>
      <w:bookmarkStart w:id="14249" w:name="_ETM_Q1_13540365"/>
      <w:bookmarkEnd w:id="14249"/>
      <w:r>
        <w:rPr>
          <w:rtl/>
          <w:lang w:eastAsia="he-IL"/>
        </w:rPr>
        <w:t>היה סיכום עם השר.</w:t>
      </w:r>
    </w:p>
    <w:p w:rsidR="00E329FE" w:rsidRDefault="00E329FE" w:rsidP="00E329FE">
      <w:pPr>
        <w:rPr>
          <w:rtl/>
          <w:lang w:eastAsia="he-IL"/>
        </w:rPr>
      </w:pPr>
      <w:bookmarkStart w:id="14250" w:name="_ETM_Q1_13542223"/>
      <w:bookmarkStart w:id="14251" w:name="_ETM_Q1_13542323"/>
      <w:bookmarkEnd w:id="14250"/>
      <w:bookmarkEnd w:id="14251"/>
    </w:p>
    <w:p w:rsidR="00E329FE" w:rsidRDefault="00E329FE" w:rsidP="00E329FE">
      <w:pPr>
        <w:pStyle w:val="afb"/>
        <w:keepNext/>
        <w:rPr>
          <w:rtl/>
          <w:lang w:eastAsia="he-IL"/>
        </w:rPr>
      </w:pPr>
      <w:bookmarkStart w:id="14252" w:name="ET_guest_שי_סומך_930"/>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4252"/>
    </w:p>
    <w:p w:rsidR="00E329FE" w:rsidRDefault="00E329FE" w:rsidP="00E329FE">
      <w:pPr>
        <w:pStyle w:val="KeepWithNext"/>
        <w:rPr>
          <w:rtl/>
          <w:lang w:eastAsia="he-IL"/>
        </w:rPr>
      </w:pPr>
    </w:p>
    <w:p w:rsidR="00E329FE" w:rsidRDefault="00E329FE" w:rsidP="00E329FE">
      <w:pPr>
        <w:rPr>
          <w:rtl/>
          <w:lang w:eastAsia="he-IL"/>
        </w:rPr>
      </w:pPr>
      <w:bookmarkStart w:id="14253" w:name="_ETM_Q1_13544075"/>
      <w:bookmarkStart w:id="14254" w:name="_ETM_Q1_13544151"/>
      <w:bookmarkEnd w:id="14253"/>
      <w:bookmarkEnd w:id="14254"/>
      <w:r>
        <w:rPr>
          <w:rtl/>
          <w:lang w:eastAsia="he-IL"/>
        </w:rPr>
        <w:t>אני לא מכיר את הסיכום הזה.</w:t>
      </w:r>
    </w:p>
    <w:p w:rsidR="00E329FE" w:rsidRDefault="00E329FE" w:rsidP="00E329FE">
      <w:pPr>
        <w:rPr>
          <w:rtl/>
          <w:lang w:eastAsia="he-IL"/>
        </w:rPr>
      </w:pPr>
      <w:bookmarkStart w:id="14255" w:name="_ETM_Q1_13543034"/>
      <w:bookmarkStart w:id="14256" w:name="_ETM_Q1_13543149"/>
      <w:bookmarkEnd w:id="14255"/>
      <w:bookmarkEnd w:id="14256"/>
    </w:p>
    <w:p w:rsidR="00E329FE" w:rsidRDefault="00E329FE" w:rsidP="00E329FE">
      <w:pPr>
        <w:pStyle w:val="af8"/>
        <w:keepNext/>
        <w:rPr>
          <w:rtl/>
        </w:rPr>
      </w:pPr>
      <w:bookmarkStart w:id="14257" w:name="ET_yor_5069_9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57"/>
    </w:p>
    <w:p w:rsidR="00E329FE" w:rsidRDefault="00E329FE" w:rsidP="00E329FE">
      <w:pPr>
        <w:pStyle w:val="KeepWithNext"/>
        <w:rPr>
          <w:rtl/>
          <w:lang w:eastAsia="he-IL"/>
        </w:rPr>
      </w:pPr>
    </w:p>
    <w:p w:rsidR="00E329FE" w:rsidRDefault="00E329FE" w:rsidP="00E329FE">
      <w:pPr>
        <w:rPr>
          <w:rtl/>
          <w:lang w:eastAsia="he-IL"/>
        </w:rPr>
      </w:pPr>
      <w:bookmarkStart w:id="14258" w:name="_ETM_Q1_13543881"/>
      <w:bookmarkEnd w:id="14258"/>
      <w:r>
        <w:rPr>
          <w:rtl/>
          <w:lang w:eastAsia="he-IL"/>
        </w:rPr>
        <w:t xml:space="preserve">אז </w:t>
      </w:r>
      <w:bookmarkStart w:id="14259" w:name="_ETM_Q1_13544555"/>
      <w:bookmarkEnd w:id="14259"/>
      <w:r>
        <w:rPr>
          <w:rtl/>
          <w:lang w:eastAsia="he-IL"/>
        </w:rPr>
        <w:t>תבדוק.</w:t>
      </w:r>
    </w:p>
    <w:p w:rsidR="00E329FE" w:rsidRDefault="00E329FE" w:rsidP="00E329FE">
      <w:pPr>
        <w:rPr>
          <w:rtl/>
          <w:lang w:eastAsia="he-IL"/>
        </w:rPr>
      </w:pPr>
      <w:bookmarkStart w:id="14260" w:name="_ETM_Q1_13547970"/>
      <w:bookmarkStart w:id="14261" w:name="_ETM_Q1_13548063"/>
      <w:bookmarkEnd w:id="14260"/>
      <w:bookmarkEnd w:id="14261"/>
    </w:p>
    <w:p w:rsidR="00E329FE" w:rsidRDefault="00E329FE" w:rsidP="00E329FE">
      <w:pPr>
        <w:pStyle w:val="a5"/>
        <w:keepNext/>
        <w:rPr>
          <w:rtl/>
        </w:rPr>
      </w:pPr>
      <w:bookmarkStart w:id="14262" w:name="ET_speaker_תמי_סלע_93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262"/>
    </w:p>
    <w:p w:rsidR="00E329FE" w:rsidRDefault="00E329FE" w:rsidP="00E329FE">
      <w:pPr>
        <w:pStyle w:val="KeepWithNext"/>
        <w:rPr>
          <w:rtl/>
          <w:lang w:eastAsia="he-IL"/>
        </w:rPr>
      </w:pPr>
    </w:p>
    <w:p w:rsidR="00E329FE" w:rsidRDefault="00E329FE" w:rsidP="00E329FE">
      <w:pPr>
        <w:rPr>
          <w:rtl/>
          <w:lang w:eastAsia="he-IL"/>
        </w:rPr>
      </w:pPr>
      <w:bookmarkStart w:id="14263" w:name="_ETM_Q1_13549181"/>
      <w:bookmarkStart w:id="14264" w:name="_ETM_Q1_13549250"/>
      <w:bookmarkEnd w:id="14263"/>
      <w:bookmarkEnd w:id="14264"/>
      <w:r>
        <w:rPr>
          <w:rtl/>
          <w:lang w:eastAsia="he-IL"/>
        </w:rPr>
        <w:t>חוץ מזה, נדרשים תיקונים לסעיף 46 - - -</w:t>
      </w:r>
    </w:p>
    <w:p w:rsidR="00E329FE" w:rsidRDefault="00E329FE" w:rsidP="00E329FE">
      <w:pPr>
        <w:rPr>
          <w:rtl/>
          <w:lang w:eastAsia="he-IL"/>
        </w:rPr>
      </w:pPr>
      <w:bookmarkStart w:id="14265" w:name="_ETM_Q1_13551091"/>
      <w:bookmarkStart w:id="14266" w:name="_ETM_Q1_13551199"/>
      <w:bookmarkEnd w:id="14265"/>
      <w:bookmarkEnd w:id="14266"/>
    </w:p>
    <w:p w:rsidR="00E329FE" w:rsidRDefault="00E329FE" w:rsidP="00E329FE">
      <w:pPr>
        <w:pStyle w:val="af8"/>
        <w:keepNext/>
        <w:rPr>
          <w:rtl/>
        </w:rPr>
      </w:pPr>
      <w:bookmarkStart w:id="14267" w:name="ET_yor_5069_9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67"/>
    </w:p>
    <w:p w:rsidR="00E329FE" w:rsidRDefault="00E329FE" w:rsidP="00E329FE">
      <w:pPr>
        <w:pStyle w:val="KeepWithNext"/>
        <w:rPr>
          <w:rtl/>
          <w:lang w:eastAsia="he-IL"/>
        </w:rPr>
      </w:pPr>
    </w:p>
    <w:p w:rsidR="00E329FE" w:rsidRDefault="00E329FE" w:rsidP="00E329FE">
      <w:pPr>
        <w:rPr>
          <w:rtl/>
          <w:lang w:eastAsia="he-IL"/>
        </w:rPr>
      </w:pPr>
      <w:bookmarkStart w:id="14268" w:name="_ETM_Q1_13554007"/>
      <w:bookmarkEnd w:id="14268"/>
      <w:r>
        <w:rPr>
          <w:rtl/>
          <w:lang w:eastAsia="he-IL"/>
        </w:rPr>
        <w:t xml:space="preserve">אולי אתם </w:t>
      </w:r>
      <w:bookmarkStart w:id="14269" w:name="_ETM_Q1_13555411"/>
      <w:bookmarkEnd w:id="14269"/>
      <w:r>
        <w:rPr>
          <w:rtl/>
          <w:lang w:eastAsia="he-IL"/>
        </w:rPr>
        <w:t>לא מדברים על אותו סעיף.</w:t>
      </w:r>
    </w:p>
    <w:p w:rsidR="00E329FE" w:rsidRDefault="00E329FE" w:rsidP="00E329FE">
      <w:pPr>
        <w:rPr>
          <w:rtl/>
          <w:lang w:eastAsia="he-IL"/>
        </w:rPr>
      </w:pPr>
      <w:bookmarkStart w:id="14270" w:name="_ETM_Q1_13554402"/>
      <w:bookmarkStart w:id="14271" w:name="_ETM_Q1_13554507"/>
      <w:bookmarkEnd w:id="14270"/>
      <w:bookmarkEnd w:id="14271"/>
    </w:p>
    <w:p w:rsidR="00E329FE" w:rsidRDefault="00E329FE" w:rsidP="00E329FE">
      <w:pPr>
        <w:pStyle w:val="afb"/>
        <w:keepNext/>
        <w:rPr>
          <w:rtl/>
          <w:lang w:eastAsia="he-IL"/>
        </w:rPr>
      </w:pPr>
      <w:bookmarkStart w:id="14272" w:name="ET_guest_שי_סומך_93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4272"/>
    </w:p>
    <w:p w:rsidR="00E329FE" w:rsidRDefault="00E329FE" w:rsidP="00E329FE">
      <w:pPr>
        <w:pStyle w:val="KeepWithNext"/>
        <w:rPr>
          <w:rtl/>
          <w:lang w:eastAsia="he-IL"/>
        </w:rPr>
      </w:pPr>
    </w:p>
    <w:p w:rsidR="00E329FE" w:rsidRDefault="00E329FE" w:rsidP="00E329FE">
      <w:pPr>
        <w:rPr>
          <w:rtl/>
          <w:lang w:eastAsia="he-IL"/>
        </w:rPr>
      </w:pPr>
      <w:bookmarkStart w:id="14273" w:name="_ETM_Q1_13556471"/>
      <w:bookmarkStart w:id="14274" w:name="_ETM_Q1_13556539"/>
      <w:bookmarkEnd w:id="14273"/>
      <w:bookmarkEnd w:id="14274"/>
      <w:r>
        <w:rPr>
          <w:rtl/>
          <w:lang w:eastAsia="he-IL"/>
        </w:rPr>
        <w:t xml:space="preserve">לבטל את ההכרזה הסטטוטורית. אתם מבינים </w:t>
      </w:r>
      <w:bookmarkStart w:id="14275" w:name="_ETM_Q1_13556106"/>
      <w:bookmarkEnd w:id="14275"/>
      <w:r>
        <w:rPr>
          <w:rtl/>
          <w:lang w:eastAsia="he-IL"/>
        </w:rPr>
        <w:t>את המשמעות?</w:t>
      </w:r>
    </w:p>
    <w:p w:rsidR="00E329FE" w:rsidRDefault="00E329FE" w:rsidP="00E329FE">
      <w:pPr>
        <w:rPr>
          <w:rtl/>
          <w:lang w:eastAsia="he-IL"/>
        </w:rPr>
      </w:pPr>
      <w:bookmarkStart w:id="14276" w:name="_ETM_Q1_13555961"/>
      <w:bookmarkStart w:id="14277" w:name="_ETM_Q1_13556091"/>
      <w:bookmarkEnd w:id="14276"/>
      <w:bookmarkEnd w:id="14277"/>
    </w:p>
    <w:p w:rsidR="00E329FE" w:rsidRDefault="00E329FE" w:rsidP="00E329FE">
      <w:pPr>
        <w:pStyle w:val="af8"/>
        <w:keepNext/>
        <w:rPr>
          <w:rtl/>
        </w:rPr>
      </w:pPr>
      <w:bookmarkStart w:id="14278" w:name="ET_yor_5069_9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78"/>
    </w:p>
    <w:p w:rsidR="00E329FE" w:rsidRDefault="00E329FE" w:rsidP="00E329FE">
      <w:pPr>
        <w:pStyle w:val="KeepWithNext"/>
        <w:rPr>
          <w:rtl/>
          <w:lang w:eastAsia="he-IL"/>
        </w:rPr>
      </w:pPr>
    </w:p>
    <w:p w:rsidR="00E329FE" w:rsidRDefault="00E329FE" w:rsidP="00E329FE">
      <w:pPr>
        <w:rPr>
          <w:rtl/>
          <w:lang w:eastAsia="he-IL"/>
        </w:rPr>
      </w:pPr>
      <w:bookmarkStart w:id="14279" w:name="_ETM_Q1_13556908"/>
      <w:bookmarkEnd w:id="14279"/>
      <w:r>
        <w:rPr>
          <w:rtl/>
          <w:lang w:eastAsia="he-IL"/>
        </w:rPr>
        <w:t>חמש דקות הפסקה. תדבר בבקשה עם גור.</w:t>
      </w:r>
    </w:p>
    <w:p w:rsidR="00E329FE" w:rsidRDefault="00E329FE" w:rsidP="00E329FE">
      <w:pPr>
        <w:rPr>
          <w:rtl/>
          <w:lang w:eastAsia="he-IL"/>
        </w:rPr>
      </w:pPr>
    </w:p>
    <w:p w:rsidR="00E329FE" w:rsidRDefault="00E329FE" w:rsidP="00E329FE">
      <w:pPr>
        <w:rPr>
          <w:rtl/>
          <w:lang w:eastAsia="he-IL"/>
        </w:rPr>
      </w:pPr>
    </w:p>
    <w:p w:rsidR="00E329FE" w:rsidRDefault="00E329FE" w:rsidP="00E329FE">
      <w:pPr>
        <w:pStyle w:val="afc"/>
        <w:keepNext/>
        <w:rPr>
          <w:rtl/>
          <w:lang w:eastAsia="he-IL"/>
        </w:rPr>
      </w:pPr>
      <w:bookmarkStart w:id="14280" w:name="ET_meetingbreak_937"/>
      <w:r>
        <w:rPr>
          <w:rStyle w:val="TagStyle"/>
          <w:rFonts w:hint="cs"/>
          <w:rtl/>
        </w:rPr>
        <w:t xml:space="preserve"> &lt;&lt; הפסקה &gt;&gt; </w:t>
      </w:r>
      <w:r>
        <w:rPr>
          <w:rtl/>
          <w:lang w:eastAsia="he-IL"/>
        </w:rPr>
        <w:t>(הישיבה נפסקה בשעה 06:30 ונתחדשה בשעה 06:44.)</w:t>
      </w:r>
      <w:r>
        <w:rPr>
          <w:rStyle w:val="TagStyle"/>
          <w:rFonts w:hint="cs"/>
          <w:rtl/>
        </w:rPr>
        <w:t xml:space="preserve"> &lt;&lt; הפסקה &gt;&gt;</w:t>
      </w:r>
      <w:bookmarkEnd w:id="14280"/>
    </w:p>
    <w:p w:rsidR="00AB0572" w:rsidRDefault="00AB0572" w:rsidP="0059168F">
      <w:pPr>
        <w:rPr>
          <w:rtl/>
          <w:lang w:eastAsia="he-IL"/>
        </w:rPr>
      </w:pPr>
    </w:p>
    <w:p w:rsidR="00E329FE" w:rsidRDefault="00E329FE" w:rsidP="00E329FE">
      <w:pPr>
        <w:rPr>
          <w:lang w:eastAsia="he-IL"/>
        </w:rPr>
      </w:pPr>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אני מחדש את הישיבה. קודם כול נחזור</w:t>
      </w:r>
      <w:bookmarkStart w:id="14281" w:name="_ETM_Q1_203174"/>
      <w:bookmarkEnd w:id="14281"/>
      <w:r>
        <w:rPr>
          <w:rtl/>
          <w:lang w:eastAsia="he-IL"/>
        </w:rPr>
        <w:t xml:space="preserve"> – תחזרי על שלושת הדברים, ההסרה של סעיף 6.</w:t>
      </w:r>
    </w:p>
    <w:p w:rsidR="00E329FE" w:rsidRDefault="00E329FE" w:rsidP="00E329FE">
      <w:pPr>
        <w:rPr>
          <w:rtl/>
          <w:lang w:eastAsia="he-IL"/>
        </w:rPr>
      </w:pPr>
      <w:bookmarkStart w:id="14282" w:name="_ETM_Q1_209115"/>
      <w:bookmarkStart w:id="14283" w:name="_ETM_Q1_209196"/>
      <w:bookmarkEnd w:id="14282"/>
      <w:bookmarkEnd w:id="14283"/>
    </w:p>
    <w:p w:rsidR="00E329FE" w:rsidRDefault="00E329FE" w:rsidP="00E329FE">
      <w:pPr>
        <w:pStyle w:val="a5"/>
        <w:keepNext/>
        <w:rPr>
          <w:rtl/>
        </w:rPr>
      </w:pPr>
      <w:bookmarkStart w:id="14284" w:name="_ETM_Q1_209307"/>
      <w:bookmarkStart w:id="14285" w:name="_ETM_Q1_209373"/>
      <w:bookmarkStart w:id="14286" w:name="ET_speaker_תמי_סלע_3"/>
      <w:bookmarkEnd w:id="14284"/>
      <w:bookmarkEnd w:id="1428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286"/>
    </w:p>
    <w:p w:rsidR="00E329FE" w:rsidRDefault="00E329FE" w:rsidP="00E329FE">
      <w:pPr>
        <w:pStyle w:val="KeepWithNext"/>
        <w:rPr>
          <w:rtl/>
          <w:lang w:eastAsia="he-IL"/>
        </w:rPr>
      </w:pPr>
    </w:p>
    <w:p w:rsidR="00E329FE" w:rsidRDefault="00E329FE" w:rsidP="00E329FE">
      <w:pPr>
        <w:rPr>
          <w:rtl/>
          <w:lang w:eastAsia="he-IL"/>
        </w:rPr>
      </w:pPr>
      <w:bookmarkStart w:id="14287" w:name="_ETM_Q1_204660"/>
      <w:bookmarkStart w:id="14288" w:name="_ETM_Q1_204927"/>
      <w:bookmarkStart w:id="14289" w:name="_ETM_Q1_204997"/>
      <w:bookmarkEnd w:id="14287"/>
      <w:bookmarkEnd w:id="14288"/>
      <w:bookmarkEnd w:id="14289"/>
      <w:r>
        <w:rPr>
          <w:rtl/>
          <w:lang w:eastAsia="he-IL"/>
        </w:rPr>
        <w:t xml:space="preserve">בשביל זה </w:t>
      </w:r>
      <w:bookmarkStart w:id="14290" w:name="_ETM_Q1_196052"/>
      <w:bookmarkEnd w:id="14290"/>
      <w:r>
        <w:rPr>
          <w:rtl/>
          <w:lang w:eastAsia="he-IL"/>
        </w:rPr>
        <w:t xml:space="preserve">צריך את הממשלה. </w:t>
      </w:r>
    </w:p>
    <w:p w:rsidR="00E329FE" w:rsidRDefault="00E329FE" w:rsidP="00E329FE">
      <w:pPr>
        <w:rPr>
          <w:rtl/>
          <w:lang w:eastAsia="he-IL"/>
        </w:rPr>
      </w:pPr>
      <w:bookmarkStart w:id="14291" w:name="_ETM_Q1_197898"/>
      <w:bookmarkStart w:id="14292" w:name="_ETM_Q1_197961"/>
      <w:bookmarkEnd w:id="14291"/>
      <w:bookmarkEnd w:id="14292"/>
    </w:p>
    <w:p w:rsidR="00E329FE" w:rsidRDefault="00E329FE" w:rsidP="00E329FE">
      <w:pPr>
        <w:pStyle w:val="af8"/>
        <w:keepNext/>
        <w:rPr>
          <w:rtl/>
        </w:rPr>
      </w:pPr>
      <w:bookmarkStart w:id="14293" w:name="_ETM_Q1_197995"/>
      <w:bookmarkStart w:id="14294" w:name="_ETM_Q1_198067"/>
      <w:bookmarkStart w:id="14295" w:name="_ETM_Q1_200779"/>
      <w:bookmarkEnd w:id="14293"/>
      <w:bookmarkEnd w:id="14294"/>
      <w:bookmarkEnd w:id="142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296" w:name="_ETM_Q1_201391"/>
      <w:bookmarkStart w:id="14297" w:name="_ETM_Q1_201413"/>
      <w:bookmarkEnd w:id="14296"/>
      <w:bookmarkEnd w:id="14297"/>
      <w:r>
        <w:rPr>
          <w:rtl/>
          <w:lang w:eastAsia="he-IL"/>
        </w:rPr>
        <w:t xml:space="preserve">אז שיכנסו. </w:t>
      </w:r>
    </w:p>
    <w:p w:rsidR="00E329FE" w:rsidRDefault="00E329FE" w:rsidP="00E329FE">
      <w:pPr>
        <w:rPr>
          <w:rtl/>
          <w:lang w:eastAsia="he-IL"/>
        </w:rPr>
      </w:pPr>
      <w:bookmarkStart w:id="14298" w:name="_ETM_Q1_203827"/>
      <w:bookmarkStart w:id="14299" w:name="_ETM_Q1_203926"/>
      <w:bookmarkEnd w:id="14298"/>
      <w:bookmarkEnd w:id="14299"/>
    </w:p>
    <w:p w:rsidR="00E329FE" w:rsidRDefault="00E329FE" w:rsidP="00E329FE">
      <w:pPr>
        <w:pStyle w:val="a5"/>
        <w:keepNext/>
        <w:rPr>
          <w:rtl/>
        </w:rPr>
      </w:pPr>
      <w:bookmarkStart w:id="14300" w:name="_ETM_Q1_203971"/>
      <w:bookmarkStart w:id="14301" w:name="_ETM_Q1_204047"/>
      <w:bookmarkStart w:id="14302" w:name="_ETM_Q1_212658"/>
      <w:bookmarkStart w:id="14303" w:name="ET_speaker_תמי_סלע_5"/>
      <w:bookmarkEnd w:id="14300"/>
      <w:bookmarkEnd w:id="14301"/>
      <w:bookmarkEnd w:id="1430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303"/>
    </w:p>
    <w:p w:rsidR="00E329FE" w:rsidRDefault="00E329FE" w:rsidP="00E329FE">
      <w:pPr>
        <w:pStyle w:val="KeepWithNext"/>
        <w:rPr>
          <w:rtl/>
          <w:lang w:eastAsia="he-IL"/>
        </w:rPr>
      </w:pPr>
    </w:p>
    <w:p w:rsidR="00E329FE" w:rsidRDefault="00E329FE" w:rsidP="00E329FE">
      <w:pPr>
        <w:rPr>
          <w:rtl/>
          <w:lang w:eastAsia="he-IL"/>
        </w:rPr>
      </w:pPr>
      <w:bookmarkStart w:id="14304" w:name="_ETM_Q1_213174"/>
      <w:bookmarkStart w:id="14305" w:name="_ETM_Q1_213224"/>
      <w:bookmarkEnd w:id="14304"/>
      <w:bookmarkEnd w:id="14305"/>
      <w:r>
        <w:rPr>
          <w:rtl/>
          <w:lang w:eastAsia="he-IL"/>
        </w:rPr>
        <w:t xml:space="preserve">זה אמור להיות מוסכם. </w:t>
      </w:r>
      <w:bookmarkStart w:id="14306" w:name="_ETM_Q1_211473"/>
      <w:bookmarkEnd w:id="14306"/>
      <w:r>
        <w:rPr>
          <w:rtl/>
          <w:lang w:eastAsia="he-IL"/>
        </w:rPr>
        <w:t>לגבי 46 ו-47 אפשר להגיד כי דיב</w:t>
      </w:r>
      <w:bookmarkStart w:id="14307" w:name="_ETM_Q1_210813"/>
      <w:bookmarkEnd w:id="14307"/>
      <w:r>
        <w:rPr>
          <w:rtl/>
          <w:lang w:eastAsia="he-IL"/>
        </w:rPr>
        <w:t xml:space="preserve">רנו איתם וזה מוסכם. </w:t>
      </w:r>
    </w:p>
    <w:p w:rsidR="00E329FE" w:rsidRDefault="00E329FE" w:rsidP="00E329FE">
      <w:pPr>
        <w:rPr>
          <w:rtl/>
          <w:lang w:eastAsia="he-IL"/>
        </w:rPr>
      </w:pPr>
      <w:bookmarkStart w:id="14308" w:name="_ETM_Q1_215012"/>
      <w:bookmarkStart w:id="14309" w:name="_ETM_Q1_215085"/>
      <w:bookmarkEnd w:id="14308"/>
      <w:bookmarkEnd w:id="14309"/>
    </w:p>
    <w:p w:rsidR="00E329FE" w:rsidRDefault="00E329FE" w:rsidP="00E329FE">
      <w:pPr>
        <w:pStyle w:val="af8"/>
        <w:keepNext/>
        <w:rPr>
          <w:rtl/>
        </w:rPr>
      </w:pPr>
      <w:bookmarkStart w:id="14310" w:name="_ETM_Q1_215131"/>
      <w:bookmarkStart w:id="14311" w:name="_ETM_Q1_215210"/>
      <w:bookmarkStart w:id="14312" w:name="_ETM_Q1_215803"/>
      <w:bookmarkEnd w:id="14310"/>
      <w:bookmarkEnd w:id="14311"/>
      <w:bookmarkEnd w:id="143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313" w:name="_ETM_Q1_216299"/>
      <w:bookmarkStart w:id="14314" w:name="_ETM_Q1_216363"/>
      <w:bookmarkEnd w:id="14313"/>
      <w:bookmarkEnd w:id="14314"/>
      <w:r>
        <w:rPr>
          <w:rtl/>
          <w:lang w:eastAsia="he-IL"/>
        </w:rPr>
        <w:t>הנוסח מוסכם.</w:t>
      </w:r>
    </w:p>
    <w:p w:rsidR="00E329FE" w:rsidRDefault="00E329FE" w:rsidP="00E329FE">
      <w:pPr>
        <w:rPr>
          <w:rtl/>
          <w:lang w:eastAsia="he-IL"/>
        </w:rPr>
      </w:pPr>
      <w:bookmarkStart w:id="14315" w:name="_ETM_Q1_215796"/>
      <w:bookmarkStart w:id="14316" w:name="_ETM_Q1_215872"/>
      <w:bookmarkEnd w:id="14315"/>
      <w:bookmarkEnd w:id="14316"/>
    </w:p>
    <w:p w:rsidR="00E329FE" w:rsidRDefault="00E329FE" w:rsidP="00E329FE">
      <w:pPr>
        <w:pStyle w:val="a5"/>
        <w:keepNext/>
        <w:rPr>
          <w:rtl/>
        </w:rPr>
      </w:pPr>
      <w:bookmarkStart w:id="14317" w:name="_ETM_Q1_215909"/>
      <w:bookmarkStart w:id="14318" w:name="_ETM_Q1_215985"/>
      <w:bookmarkStart w:id="14319" w:name="_ETM_Q1_216629"/>
      <w:bookmarkStart w:id="14320" w:name="_ETM_Q1_216730"/>
      <w:bookmarkStart w:id="14321" w:name="_ETM_Q1_215322"/>
      <w:bookmarkStart w:id="14322" w:name="ET_speaker_5938_7"/>
      <w:bookmarkEnd w:id="14317"/>
      <w:bookmarkEnd w:id="14318"/>
      <w:bookmarkEnd w:id="14319"/>
      <w:bookmarkEnd w:id="14320"/>
      <w:bookmarkEnd w:id="143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322"/>
    </w:p>
    <w:p w:rsidR="00E329FE" w:rsidRDefault="00E329FE" w:rsidP="00E329FE">
      <w:pPr>
        <w:pStyle w:val="KeepWithNext"/>
        <w:rPr>
          <w:rtl/>
          <w:lang w:eastAsia="he-IL"/>
        </w:rPr>
      </w:pPr>
    </w:p>
    <w:p w:rsidR="00E329FE" w:rsidRDefault="00E329FE" w:rsidP="00E329FE">
      <w:pPr>
        <w:rPr>
          <w:rtl/>
          <w:lang w:eastAsia="he-IL"/>
        </w:rPr>
      </w:pPr>
      <w:bookmarkStart w:id="14323" w:name="_ETM_Q1_215873"/>
      <w:bookmarkStart w:id="14324" w:name="_ETM_Q1_215943"/>
      <w:bookmarkEnd w:id="14323"/>
      <w:bookmarkEnd w:id="14324"/>
      <w:r>
        <w:rPr>
          <w:rtl/>
          <w:lang w:eastAsia="he-IL"/>
        </w:rPr>
        <w:t xml:space="preserve">מה זה </w:t>
      </w:r>
      <w:bookmarkStart w:id="14325" w:name="_ETM_Q1_216714"/>
      <w:bookmarkEnd w:id="14325"/>
      <w:r>
        <w:rPr>
          <w:rtl/>
          <w:lang w:eastAsia="he-IL"/>
        </w:rPr>
        <w:t>46?</w:t>
      </w:r>
      <w:bookmarkStart w:id="14326" w:name="_ETM_Q1_218297"/>
      <w:bookmarkEnd w:id="14326"/>
    </w:p>
    <w:p w:rsidR="00E329FE" w:rsidRDefault="00E329FE" w:rsidP="00E329FE">
      <w:pPr>
        <w:rPr>
          <w:rtl/>
          <w:lang w:eastAsia="he-IL"/>
        </w:rPr>
      </w:pPr>
      <w:bookmarkStart w:id="14327" w:name="_ETM_Q1_218357"/>
      <w:bookmarkEnd w:id="14327"/>
    </w:p>
    <w:p w:rsidR="00E329FE" w:rsidRDefault="00E329FE" w:rsidP="00E329FE">
      <w:pPr>
        <w:pStyle w:val="af8"/>
        <w:keepNext/>
        <w:rPr>
          <w:rtl/>
        </w:rPr>
      </w:pPr>
      <w:bookmarkStart w:id="14328" w:name="_ETM_Q1_218441"/>
      <w:bookmarkStart w:id="14329" w:name="_ETM_Q1_218524"/>
      <w:bookmarkStart w:id="14330" w:name="_ETM_Q1_219762"/>
      <w:bookmarkEnd w:id="14328"/>
      <w:bookmarkEnd w:id="14329"/>
      <w:bookmarkEnd w:id="143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331" w:name="_ETM_Q1_220271"/>
      <w:bookmarkStart w:id="14332" w:name="_ETM_Q1_220327"/>
      <w:bookmarkEnd w:id="14331"/>
      <w:bookmarkEnd w:id="14332"/>
      <w:r>
        <w:rPr>
          <w:rtl/>
          <w:lang w:eastAsia="he-IL"/>
        </w:rPr>
        <w:t xml:space="preserve">46, מה שהיא אמרה, במקום הזה שצריך </w:t>
      </w:r>
      <w:bookmarkStart w:id="14333" w:name="_ETM_Q1_219199"/>
      <w:bookmarkEnd w:id="14333"/>
      <w:r>
        <w:rPr>
          <w:rtl/>
          <w:lang w:eastAsia="he-IL"/>
        </w:rPr>
        <w:t xml:space="preserve">את הממשלה. </w:t>
      </w:r>
      <w:bookmarkStart w:id="14334" w:name="_ETM_Q1_198962"/>
      <w:bookmarkStart w:id="14335" w:name="_ETM_Q1_199052"/>
      <w:bookmarkEnd w:id="14334"/>
      <w:bookmarkEnd w:id="14335"/>
    </w:p>
    <w:p w:rsidR="00E329FE" w:rsidRDefault="00E329FE" w:rsidP="00E329FE">
      <w:pPr>
        <w:rPr>
          <w:rtl/>
        </w:rPr>
      </w:pPr>
    </w:p>
    <w:p w:rsidR="00E329FE" w:rsidRDefault="00E329FE" w:rsidP="00E329FE">
      <w:pPr>
        <w:pStyle w:val="a5"/>
        <w:keepNext/>
        <w:rPr>
          <w:rtl/>
        </w:rPr>
      </w:pPr>
      <w:bookmarkStart w:id="14336" w:name="ET_speaker_תמי_סלע_1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336"/>
    </w:p>
    <w:p w:rsidR="00E329FE" w:rsidRDefault="00E329FE" w:rsidP="00E329FE">
      <w:pPr>
        <w:pStyle w:val="KeepWithNext"/>
        <w:rPr>
          <w:rtl/>
          <w:lang w:eastAsia="he-IL"/>
        </w:rPr>
      </w:pPr>
      <w:bookmarkStart w:id="14337" w:name="_ETM_Q1_225643"/>
      <w:bookmarkStart w:id="14338" w:name="_ETM_Q1_225689"/>
      <w:bookmarkStart w:id="14339" w:name="_ETM_Q1_224675"/>
      <w:bookmarkStart w:id="14340" w:name="_ETM_Q1_224774"/>
      <w:bookmarkEnd w:id="14337"/>
      <w:bookmarkEnd w:id="14338"/>
      <w:bookmarkEnd w:id="14339"/>
      <w:bookmarkEnd w:id="14340"/>
    </w:p>
    <w:p w:rsidR="00E329FE" w:rsidRDefault="00E329FE" w:rsidP="00E329FE">
      <w:pPr>
        <w:rPr>
          <w:rtl/>
          <w:lang w:eastAsia="he-IL"/>
        </w:rPr>
      </w:pPr>
      <w:bookmarkStart w:id="14341" w:name="_ETM_Q1_219815"/>
      <w:bookmarkEnd w:id="14341"/>
      <w:r>
        <w:rPr>
          <w:rtl/>
          <w:lang w:eastAsia="he-IL"/>
        </w:rPr>
        <w:t xml:space="preserve">46 זה לא לאפשר להעביר את סמכות </w:t>
      </w:r>
      <w:bookmarkStart w:id="14342" w:name="_ETM_Q1_222502"/>
      <w:bookmarkEnd w:id="14342"/>
      <w:r>
        <w:rPr>
          <w:rtl/>
          <w:lang w:eastAsia="he-IL"/>
        </w:rPr>
        <w:t>הממשלה לוועדת שרים לעניין תקנות לפי 7(ב).</w:t>
      </w:r>
    </w:p>
    <w:p w:rsidR="00E329FE" w:rsidRDefault="00E329FE" w:rsidP="00E329FE">
      <w:pPr>
        <w:rPr>
          <w:rtl/>
          <w:lang w:eastAsia="he-IL"/>
        </w:rPr>
      </w:pPr>
      <w:bookmarkStart w:id="14343" w:name="_ETM_Q1_228022"/>
      <w:bookmarkStart w:id="14344" w:name="_ETM_Q1_228096"/>
      <w:bookmarkEnd w:id="14343"/>
      <w:bookmarkEnd w:id="14344"/>
    </w:p>
    <w:p w:rsidR="00E329FE" w:rsidRDefault="00E329FE" w:rsidP="00E329FE">
      <w:pPr>
        <w:pStyle w:val="a5"/>
        <w:keepNext/>
        <w:rPr>
          <w:rtl/>
        </w:rPr>
      </w:pPr>
      <w:bookmarkStart w:id="14345" w:name="_ETM_Q1_228119"/>
      <w:bookmarkStart w:id="14346" w:name="_ETM_Q1_228191"/>
      <w:bookmarkStart w:id="14347" w:name="_ETM_Q1_229054"/>
      <w:bookmarkStart w:id="14348" w:name="ET_speaker_5938_11"/>
      <w:bookmarkEnd w:id="14345"/>
      <w:bookmarkEnd w:id="14346"/>
      <w:bookmarkEnd w:id="1434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348"/>
    </w:p>
    <w:p w:rsidR="00E329FE" w:rsidRDefault="00E329FE" w:rsidP="00E329FE">
      <w:pPr>
        <w:pStyle w:val="KeepWithNext"/>
        <w:rPr>
          <w:rtl/>
        </w:rPr>
      </w:pPr>
    </w:p>
    <w:p w:rsidR="00E329FE" w:rsidRDefault="00E329FE" w:rsidP="00E329FE">
      <w:pPr>
        <w:rPr>
          <w:rtl/>
        </w:rPr>
      </w:pPr>
      <w:bookmarkStart w:id="14349" w:name="_ETM_Q1_229627"/>
      <w:bookmarkStart w:id="14350" w:name="_ETM_Q1_229686"/>
      <w:bookmarkEnd w:id="14349"/>
      <w:bookmarkEnd w:id="14350"/>
      <w:r>
        <w:rPr>
          <w:rtl/>
        </w:rPr>
        <w:t>אה, בסדר.</w:t>
      </w:r>
    </w:p>
    <w:p w:rsidR="00E329FE" w:rsidRDefault="00E329FE" w:rsidP="00E329FE">
      <w:pPr>
        <w:rPr>
          <w:rtl/>
        </w:rPr>
      </w:pPr>
      <w:bookmarkStart w:id="14351" w:name="_ETM_Q1_225624"/>
      <w:bookmarkStart w:id="14352" w:name="_ETM_Q1_225700"/>
      <w:bookmarkEnd w:id="14351"/>
      <w:bookmarkEnd w:id="14352"/>
    </w:p>
    <w:p w:rsidR="00E329FE" w:rsidRDefault="00E329FE" w:rsidP="00E329FE">
      <w:pPr>
        <w:pStyle w:val="af8"/>
        <w:keepNext/>
        <w:rPr>
          <w:rtl/>
        </w:rPr>
      </w:pPr>
      <w:bookmarkStart w:id="14353" w:name="_ETM_Q1_225768"/>
      <w:bookmarkStart w:id="14354" w:name="_ETM_Q1_225833"/>
      <w:bookmarkStart w:id="14355" w:name="_ETM_Q1_227353"/>
      <w:bookmarkEnd w:id="14353"/>
      <w:bookmarkEnd w:id="14354"/>
      <w:bookmarkEnd w:id="143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4356" w:name="_ETM_Q1_227884"/>
      <w:bookmarkStart w:id="14357" w:name="_ETM_Q1_227942"/>
      <w:bookmarkEnd w:id="14356"/>
      <w:bookmarkEnd w:id="14357"/>
      <w:r>
        <w:rPr>
          <w:rtl/>
        </w:rPr>
        <w:t xml:space="preserve">האמן לי, </w:t>
      </w:r>
      <w:bookmarkStart w:id="14358" w:name="_ETM_Q1_229032"/>
      <w:bookmarkEnd w:id="14358"/>
      <w:r>
        <w:rPr>
          <w:rtl/>
        </w:rPr>
        <w:t>אלו שני דברים טובים.</w:t>
      </w:r>
    </w:p>
    <w:p w:rsidR="00E329FE" w:rsidRDefault="00E329FE" w:rsidP="00E329FE">
      <w:pPr>
        <w:rPr>
          <w:rtl/>
        </w:rPr>
      </w:pPr>
    </w:p>
    <w:p w:rsidR="00E329FE" w:rsidRDefault="00E329FE" w:rsidP="00E329FE">
      <w:pPr>
        <w:pStyle w:val="a5"/>
        <w:keepNext/>
        <w:rPr>
          <w:rtl/>
        </w:rPr>
      </w:pPr>
      <w:bookmarkStart w:id="14359" w:name="_ETM_Q1_228674"/>
      <w:bookmarkStart w:id="14360" w:name="_ETM_Q1_231721"/>
      <w:bookmarkStart w:id="14361" w:name="ET_speaker_תמי_סלע_13"/>
      <w:bookmarkEnd w:id="14359"/>
      <w:bookmarkEnd w:id="1436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361"/>
    </w:p>
    <w:p w:rsidR="00E329FE" w:rsidRDefault="00E329FE" w:rsidP="00E329FE">
      <w:pPr>
        <w:pStyle w:val="KeepWithNext"/>
        <w:rPr>
          <w:rtl/>
        </w:rPr>
      </w:pPr>
    </w:p>
    <w:p w:rsidR="00E329FE" w:rsidRDefault="00E329FE" w:rsidP="00E329FE">
      <w:pPr>
        <w:rPr>
          <w:rtl/>
        </w:rPr>
      </w:pPr>
      <w:bookmarkStart w:id="14362" w:name="_ETM_Q1_232245"/>
      <w:bookmarkStart w:id="14363" w:name="_ETM_Q1_232304"/>
      <w:bookmarkEnd w:id="14362"/>
      <w:bookmarkEnd w:id="14363"/>
      <w:r>
        <w:rPr>
          <w:rtl/>
        </w:rPr>
        <w:t xml:space="preserve">והדבר השני זה לאפשר גם בפגרה </w:t>
      </w:r>
      <w:bookmarkStart w:id="14364" w:name="_ETM_Q1_232880"/>
      <w:bookmarkEnd w:id="14364"/>
      <w:r>
        <w:rPr>
          <w:rtl/>
        </w:rPr>
        <w:t>לוועדות של הכנסת ולמליאה לדון - - -</w:t>
      </w:r>
    </w:p>
    <w:p w:rsidR="00E329FE" w:rsidRDefault="00E329FE" w:rsidP="00E329FE">
      <w:pPr>
        <w:rPr>
          <w:rtl/>
        </w:rPr>
      </w:pPr>
      <w:bookmarkStart w:id="14365" w:name="_ETM_Q1_234015"/>
      <w:bookmarkStart w:id="14366" w:name="_ETM_Q1_234096"/>
      <w:bookmarkStart w:id="14367" w:name="_ETM_Q1_234112"/>
      <w:bookmarkEnd w:id="14365"/>
      <w:bookmarkEnd w:id="14366"/>
      <w:bookmarkEnd w:id="14367"/>
    </w:p>
    <w:p w:rsidR="00E329FE" w:rsidRDefault="00E329FE" w:rsidP="00E329FE">
      <w:pPr>
        <w:pStyle w:val="a5"/>
        <w:keepNext/>
        <w:rPr>
          <w:rtl/>
        </w:rPr>
      </w:pPr>
      <w:bookmarkStart w:id="14368" w:name="_ETM_Q1_234178"/>
      <w:bookmarkStart w:id="14369" w:name="_ETM_Q1_235330"/>
      <w:bookmarkEnd w:id="14368"/>
      <w:bookmarkEnd w:id="1436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370" w:name="_ETM_Q1_235825"/>
      <w:bookmarkStart w:id="14371" w:name="_ETM_Q1_235881"/>
      <w:bookmarkEnd w:id="14370"/>
      <w:bookmarkEnd w:id="14371"/>
      <w:r>
        <w:rPr>
          <w:rtl/>
          <w:lang w:eastAsia="he-IL"/>
        </w:rPr>
        <w:t xml:space="preserve">כמו שהיה לנו עם </w:t>
      </w:r>
      <w:bookmarkStart w:id="14372" w:name="_ETM_Q1_233706"/>
      <w:bookmarkEnd w:id="14372"/>
      <w:r>
        <w:rPr>
          <w:rtl/>
          <w:lang w:eastAsia="he-IL"/>
        </w:rPr>
        <w:t>- - -</w:t>
      </w:r>
    </w:p>
    <w:p w:rsidR="00E329FE" w:rsidRDefault="00E329FE" w:rsidP="00E329FE">
      <w:pPr>
        <w:rPr>
          <w:rtl/>
          <w:lang w:eastAsia="he-IL"/>
        </w:rPr>
      </w:pPr>
      <w:bookmarkStart w:id="14373" w:name="_ETM_Q1_239450"/>
      <w:bookmarkStart w:id="14374" w:name="_ETM_Q1_239532"/>
      <w:bookmarkEnd w:id="14373"/>
      <w:bookmarkEnd w:id="14374"/>
    </w:p>
    <w:p w:rsidR="00E329FE" w:rsidRDefault="00E329FE" w:rsidP="00E329FE">
      <w:pPr>
        <w:pStyle w:val="a5"/>
        <w:keepNext/>
        <w:rPr>
          <w:rtl/>
        </w:rPr>
      </w:pPr>
      <w:bookmarkStart w:id="14375" w:name="_ETM_Q1_234625"/>
      <w:bookmarkStart w:id="14376" w:name="_ETM_Q1_234693"/>
      <w:bookmarkStart w:id="14377" w:name="_ETM_Q1_236186"/>
      <w:bookmarkStart w:id="14378" w:name="ET_speaker_תמי_סלע_15"/>
      <w:bookmarkEnd w:id="14375"/>
      <w:bookmarkEnd w:id="14376"/>
      <w:bookmarkEnd w:id="1437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378"/>
    </w:p>
    <w:p w:rsidR="00E329FE" w:rsidRDefault="00E329FE" w:rsidP="00E329FE">
      <w:pPr>
        <w:pStyle w:val="KeepWithNext"/>
        <w:rPr>
          <w:rtl/>
          <w:lang w:eastAsia="he-IL"/>
        </w:rPr>
      </w:pPr>
    </w:p>
    <w:p w:rsidR="00E329FE" w:rsidRDefault="00E329FE" w:rsidP="00E329FE">
      <w:pPr>
        <w:rPr>
          <w:rtl/>
          <w:lang w:eastAsia="he-IL"/>
        </w:rPr>
      </w:pPr>
      <w:bookmarkStart w:id="14379" w:name="_ETM_Q1_236676"/>
      <w:bookmarkStart w:id="14380" w:name="_ETM_Q1_236741"/>
      <w:bookmarkEnd w:id="14379"/>
      <w:bookmarkEnd w:id="14380"/>
      <w:r>
        <w:rPr>
          <w:rtl/>
          <w:lang w:eastAsia="he-IL"/>
        </w:rPr>
        <w:t>נכון, להכניס שם את הסעיף.</w:t>
      </w:r>
    </w:p>
    <w:p w:rsidR="00E329FE" w:rsidRDefault="00E329FE" w:rsidP="00E329FE">
      <w:pPr>
        <w:rPr>
          <w:rtl/>
          <w:lang w:eastAsia="he-IL"/>
        </w:rPr>
      </w:pPr>
      <w:bookmarkStart w:id="14381" w:name="_ETM_Q1_242736"/>
      <w:bookmarkStart w:id="14382" w:name="_ETM_Q1_242818"/>
      <w:bookmarkStart w:id="14383" w:name="_ETM_Q1_242832"/>
      <w:bookmarkEnd w:id="14381"/>
      <w:bookmarkEnd w:id="14382"/>
      <w:bookmarkEnd w:id="14383"/>
    </w:p>
    <w:p w:rsidR="00E329FE" w:rsidRDefault="00E329FE" w:rsidP="00E329FE">
      <w:pPr>
        <w:pStyle w:val="af8"/>
        <w:keepNext/>
        <w:rPr>
          <w:rtl/>
        </w:rPr>
      </w:pPr>
      <w:bookmarkStart w:id="14384" w:name="_ETM_Q1_242899"/>
      <w:bookmarkStart w:id="14385" w:name="_ETM_Q1_243744"/>
      <w:bookmarkStart w:id="14386" w:name="ET_yor_5069_16"/>
      <w:bookmarkEnd w:id="14384"/>
      <w:bookmarkEnd w:id="143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86"/>
    </w:p>
    <w:p w:rsidR="00E329FE" w:rsidRDefault="00E329FE" w:rsidP="00E329FE">
      <w:pPr>
        <w:pStyle w:val="KeepWithNext"/>
        <w:rPr>
          <w:rtl/>
          <w:lang w:eastAsia="he-IL"/>
        </w:rPr>
      </w:pPr>
    </w:p>
    <w:p w:rsidR="00E329FE" w:rsidRDefault="00E329FE" w:rsidP="00E329FE">
      <w:pPr>
        <w:rPr>
          <w:rtl/>
          <w:lang w:eastAsia="he-IL"/>
        </w:rPr>
      </w:pPr>
      <w:bookmarkStart w:id="14387" w:name="_ETM_Q1_244240"/>
      <w:bookmarkStart w:id="14388" w:name="_ETM_Q1_244296"/>
      <w:bookmarkEnd w:id="14387"/>
      <w:bookmarkEnd w:id="14388"/>
      <w:r>
        <w:rPr>
          <w:rtl/>
          <w:lang w:eastAsia="he-IL"/>
        </w:rPr>
        <w:t xml:space="preserve">את </w:t>
      </w:r>
      <w:bookmarkStart w:id="14389" w:name="_ETM_Q1_239737"/>
      <w:bookmarkEnd w:id="14389"/>
      <w:r>
        <w:rPr>
          <w:rtl/>
          <w:lang w:eastAsia="he-IL"/>
        </w:rPr>
        <w:t xml:space="preserve">סעיף 6 אנחנו מסירים בהסכמה עם הממשלה. </w:t>
      </w:r>
    </w:p>
    <w:p w:rsidR="00E329FE" w:rsidRDefault="00E329FE" w:rsidP="00E329FE">
      <w:pPr>
        <w:rPr>
          <w:rtl/>
          <w:lang w:eastAsia="he-IL"/>
        </w:rPr>
      </w:pPr>
      <w:bookmarkStart w:id="14390" w:name="_ETM_Q1_240779"/>
      <w:bookmarkStart w:id="14391" w:name="_ETM_Q1_240849"/>
      <w:bookmarkEnd w:id="14390"/>
      <w:bookmarkEnd w:id="14391"/>
    </w:p>
    <w:p w:rsidR="00E329FE" w:rsidRDefault="00E329FE" w:rsidP="00E329FE">
      <w:pPr>
        <w:pStyle w:val="a5"/>
        <w:keepNext/>
        <w:rPr>
          <w:rtl/>
        </w:rPr>
      </w:pPr>
      <w:bookmarkStart w:id="14392" w:name="_ETM_Q1_241603"/>
      <w:bookmarkStart w:id="14393" w:name="_ETM_Q1_241685"/>
      <w:bookmarkStart w:id="14394" w:name="_ETM_Q1_242587"/>
      <w:bookmarkStart w:id="14395" w:name="ET_speaker_תמי_סלע_17"/>
      <w:bookmarkEnd w:id="14392"/>
      <w:bookmarkEnd w:id="14393"/>
      <w:bookmarkEnd w:id="1439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395"/>
    </w:p>
    <w:p w:rsidR="00E329FE" w:rsidRDefault="00E329FE" w:rsidP="00E329FE">
      <w:pPr>
        <w:pStyle w:val="KeepWithNext"/>
        <w:rPr>
          <w:rtl/>
          <w:lang w:eastAsia="he-IL"/>
        </w:rPr>
      </w:pPr>
    </w:p>
    <w:p w:rsidR="00E329FE" w:rsidRDefault="00E329FE" w:rsidP="00E329FE">
      <w:pPr>
        <w:rPr>
          <w:rtl/>
          <w:lang w:eastAsia="he-IL"/>
        </w:rPr>
      </w:pPr>
      <w:bookmarkStart w:id="14396" w:name="_ETM_Q1_243187"/>
      <w:bookmarkStart w:id="14397" w:name="_ETM_Q1_243267"/>
      <w:bookmarkEnd w:id="14396"/>
      <w:bookmarkEnd w:id="14397"/>
      <w:r>
        <w:rPr>
          <w:rtl/>
          <w:lang w:eastAsia="he-IL"/>
        </w:rPr>
        <w:t xml:space="preserve">כי זה </w:t>
      </w:r>
      <w:bookmarkStart w:id="14398" w:name="_ETM_Q1_243787"/>
      <w:bookmarkEnd w:id="14398"/>
      <w:r>
        <w:rPr>
          <w:rtl/>
          <w:lang w:eastAsia="he-IL"/>
        </w:rPr>
        <w:t>הסטטוטורי.</w:t>
      </w:r>
    </w:p>
    <w:p w:rsidR="00E329FE" w:rsidRDefault="00E329FE" w:rsidP="00E329FE">
      <w:pPr>
        <w:rPr>
          <w:rtl/>
          <w:lang w:eastAsia="he-IL"/>
        </w:rPr>
      </w:pPr>
      <w:bookmarkStart w:id="14399" w:name="_ETM_Q1_247484"/>
      <w:bookmarkEnd w:id="14399"/>
    </w:p>
    <w:p w:rsidR="00E329FE" w:rsidRDefault="00E329FE" w:rsidP="00E329FE">
      <w:pPr>
        <w:pStyle w:val="af8"/>
        <w:keepNext/>
        <w:rPr>
          <w:rtl/>
        </w:rPr>
      </w:pPr>
      <w:bookmarkStart w:id="14400" w:name="_ETM_Q1_247633"/>
      <w:bookmarkStart w:id="14401" w:name="_ETM_Q1_247653"/>
      <w:bookmarkStart w:id="14402" w:name="_ETM_Q1_247706"/>
      <w:bookmarkStart w:id="14403" w:name="_ETM_Q1_246891"/>
      <w:bookmarkEnd w:id="14400"/>
      <w:bookmarkEnd w:id="14401"/>
      <w:bookmarkEnd w:id="14402"/>
      <w:bookmarkEnd w:id="144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404" w:name="_ETM_Q1_247411"/>
      <w:bookmarkStart w:id="14405" w:name="_ETM_Q1_247464"/>
      <w:bookmarkEnd w:id="14404"/>
      <w:bookmarkEnd w:id="14405"/>
      <w:r>
        <w:rPr>
          <w:rtl/>
          <w:lang w:eastAsia="he-IL"/>
        </w:rPr>
        <w:t xml:space="preserve">אבל אני מגיש עליו, על הדבר הזה הסתייגות, על ההסרה. </w:t>
      </w:r>
    </w:p>
    <w:p w:rsidR="00E329FE" w:rsidRDefault="00E329FE" w:rsidP="00E329FE">
      <w:pPr>
        <w:ind w:firstLine="0"/>
        <w:rPr>
          <w:rtl/>
          <w:lang w:eastAsia="he-IL"/>
        </w:rPr>
      </w:pPr>
      <w:bookmarkStart w:id="14406" w:name="_ETM_Q1_257430"/>
      <w:bookmarkStart w:id="14407" w:name="_ETM_Q1_257524"/>
      <w:bookmarkStart w:id="14408" w:name="_ETM_Q1_257114"/>
      <w:bookmarkStart w:id="14409" w:name="_ETM_Q1_257275"/>
      <w:bookmarkStart w:id="14410" w:name="_ETM_Q1_256402"/>
      <w:bookmarkEnd w:id="14406"/>
      <w:bookmarkEnd w:id="14407"/>
      <w:bookmarkEnd w:id="14408"/>
      <w:bookmarkEnd w:id="14409"/>
      <w:bookmarkEnd w:id="14410"/>
    </w:p>
    <w:p w:rsidR="00E329FE" w:rsidRDefault="00E329FE" w:rsidP="00E329FE">
      <w:pPr>
        <w:pStyle w:val="a5"/>
        <w:keepNext/>
        <w:rPr>
          <w:rtl/>
        </w:rPr>
      </w:pPr>
      <w:bookmarkStart w:id="14411" w:name="ET_speaker_5802_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Start w:id="14412" w:name="_ETM_Q1_257190"/>
      <w:bookmarkStart w:id="14413" w:name="_ETM_Q1_257265"/>
      <w:bookmarkEnd w:id="14411"/>
      <w:bookmarkEnd w:id="14412"/>
      <w:bookmarkEnd w:id="14413"/>
    </w:p>
    <w:p w:rsidR="00E329FE" w:rsidRDefault="00E329FE" w:rsidP="00E329FE">
      <w:pPr>
        <w:rPr>
          <w:rtl/>
          <w:lang w:eastAsia="he-IL"/>
        </w:rPr>
      </w:pPr>
    </w:p>
    <w:p w:rsidR="00E329FE" w:rsidRDefault="00E329FE" w:rsidP="00E329FE">
      <w:pPr>
        <w:rPr>
          <w:rtl/>
          <w:lang w:eastAsia="he-IL"/>
        </w:rPr>
      </w:pPr>
      <w:bookmarkStart w:id="14414" w:name="_ETM_Q1_257574"/>
      <w:bookmarkStart w:id="14415" w:name="_ETM_Q1_257640"/>
      <w:bookmarkEnd w:id="14414"/>
      <w:bookmarkEnd w:id="14415"/>
      <w:r>
        <w:rPr>
          <w:rtl/>
          <w:lang w:eastAsia="he-IL"/>
        </w:rPr>
        <w:t>מה זה סעיף 6?</w:t>
      </w:r>
      <w:bookmarkStart w:id="14416" w:name="_ETM_Q1_255306"/>
      <w:bookmarkStart w:id="14417" w:name="_ETM_Q1_255405"/>
      <w:bookmarkStart w:id="14418" w:name="_ETM_Q1_255790"/>
      <w:bookmarkStart w:id="14419" w:name="_ETM_Q1_255870"/>
      <w:bookmarkStart w:id="14420" w:name="_ETM_Q1_255711"/>
      <w:bookmarkEnd w:id="14416"/>
      <w:bookmarkEnd w:id="14417"/>
      <w:bookmarkEnd w:id="14418"/>
      <w:bookmarkEnd w:id="14419"/>
      <w:bookmarkEnd w:id="14420"/>
    </w:p>
    <w:p w:rsidR="00E329FE" w:rsidRDefault="00E329FE" w:rsidP="00E329FE">
      <w:pPr>
        <w:ind w:firstLine="0"/>
        <w:rPr>
          <w:rtl/>
          <w:lang w:eastAsia="he-IL"/>
        </w:rPr>
      </w:pPr>
      <w:bookmarkStart w:id="14421" w:name="_ETM_Q1_254253"/>
      <w:bookmarkStart w:id="14422" w:name="_ETM_Q1_254432"/>
      <w:bookmarkStart w:id="14423" w:name="_ETM_Q1_256054"/>
      <w:bookmarkStart w:id="14424" w:name="_ETM_Q1_256850"/>
      <w:bookmarkStart w:id="14425" w:name="_ETM_Q1_256901"/>
      <w:bookmarkEnd w:id="14421"/>
      <w:bookmarkEnd w:id="14422"/>
      <w:bookmarkEnd w:id="14423"/>
      <w:bookmarkEnd w:id="14424"/>
      <w:bookmarkEnd w:id="14425"/>
    </w:p>
    <w:p w:rsidR="00E329FE" w:rsidRDefault="00E329FE" w:rsidP="00E329F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E329FE" w:rsidRDefault="00E329FE" w:rsidP="00E329FE">
      <w:pPr>
        <w:ind w:firstLine="0"/>
        <w:rPr>
          <w:rtl/>
          <w:lang w:eastAsia="he-IL"/>
        </w:rPr>
      </w:pPr>
    </w:p>
    <w:p w:rsidR="00E329FE" w:rsidRDefault="00E329FE" w:rsidP="00E329FE">
      <w:pPr>
        <w:rPr>
          <w:rtl/>
          <w:lang w:eastAsia="he-IL"/>
        </w:rPr>
      </w:pPr>
      <w:r>
        <w:rPr>
          <w:rtl/>
          <w:lang w:eastAsia="he-IL"/>
        </w:rPr>
        <w:t xml:space="preserve">מה זה סעיף </w:t>
      </w:r>
      <w:bookmarkStart w:id="14426" w:name="_ETM_Q1_255504"/>
      <w:bookmarkEnd w:id="14426"/>
      <w:r>
        <w:rPr>
          <w:rtl/>
          <w:lang w:eastAsia="he-IL"/>
        </w:rPr>
        <w:t>6? לא רואים.</w:t>
      </w:r>
    </w:p>
    <w:p w:rsidR="00E329FE" w:rsidRDefault="00E329FE" w:rsidP="00E329FE">
      <w:pPr>
        <w:rPr>
          <w:rtl/>
          <w:lang w:eastAsia="he-IL"/>
        </w:rPr>
      </w:pPr>
      <w:bookmarkStart w:id="14427" w:name="_ETM_Q1_254831"/>
      <w:bookmarkStart w:id="14428" w:name="_ETM_Q1_255000"/>
      <w:bookmarkEnd w:id="14427"/>
      <w:bookmarkEnd w:id="14428"/>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429" w:name="_ETM_Q1_256678"/>
      <w:bookmarkStart w:id="14430" w:name="_ETM_Q1_256709"/>
      <w:bookmarkEnd w:id="14429"/>
      <w:bookmarkEnd w:id="14430"/>
      <w:r>
        <w:rPr>
          <w:rtl/>
          <w:lang w:eastAsia="he-IL"/>
        </w:rPr>
        <w:t xml:space="preserve">זה </w:t>
      </w:r>
      <w:bookmarkStart w:id="14431" w:name="_ETM_Q1_257022"/>
      <w:bookmarkEnd w:id="14431"/>
      <w:r>
        <w:rPr>
          <w:rtl/>
          <w:lang w:eastAsia="he-IL"/>
        </w:rPr>
        <w:t>מה שהסברנו קודם. הסברנו כבר.</w:t>
      </w:r>
    </w:p>
    <w:p w:rsidR="00E329FE" w:rsidRDefault="00E329FE" w:rsidP="00E329FE">
      <w:pPr>
        <w:rPr>
          <w:rtl/>
          <w:lang w:eastAsia="he-IL"/>
        </w:rPr>
      </w:pPr>
      <w:bookmarkStart w:id="14432" w:name="_ETM_Q1_256045"/>
      <w:bookmarkStart w:id="14433" w:name="_ETM_Q1_256158"/>
      <w:bookmarkStart w:id="14434" w:name="_ETM_Q1_256957"/>
      <w:bookmarkEnd w:id="14432"/>
      <w:bookmarkEnd w:id="14433"/>
      <w:bookmarkEnd w:id="14434"/>
    </w:p>
    <w:p w:rsidR="00E329FE" w:rsidRDefault="00E329FE" w:rsidP="00E329FE">
      <w:pPr>
        <w:pStyle w:val="a5"/>
        <w:keepNext/>
        <w:rPr>
          <w:rtl/>
        </w:rPr>
      </w:pPr>
      <w:bookmarkStart w:id="14435" w:name="ET_speaker_תמי_סלע_1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435"/>
    </w:p>
    <w:p w:rsidR="00E329FE" w:rsidRDefault="00E329FE" w:rsidP="00E329FE">
      <w:pPr>
        <w:pStyle w:val="KeepWithNext"/>
        <w:rPr>
          <w:rtl/>
          <w:lang w:eastAsia="he-IL"/>
        </w:rPr>
      </w:pPr>
    </w:p>
    <w:p w:rsidR="00E329FE" w:rsidRDefault="00E329FE" w:rsidP="00E329FE">
      <w:pPr>
        <w:rPr>
          <w:rtl/>
          <w:lang w:eastAsia="he-IL"/>
        </w:rPr>
      </w:pPr>
      <w:bookmarkStart w:id="14436" w:name="_ETM_Q1_257488"/>
      <w:bookmarkStart w:id="14437" w:name="_ETM_Q1_257539"/>
      <w:bookmarkEnd w:id="14436"/>
      <w:bookmarkEnd w:id="14437"/>
      <w:r>
        <w:rPr>
          <w:rtl/>
          <w:lang w:eastAsia="he-IL"/>
        </w:rPr>
        <w:t>ההכרזה הסטטוטורית.</w:t>
      </w:r>
    </w:p>
    <w:p w:rsidR="00E329FE" w:rsidRDefault="00E329FE" w:rsidP="00E329FE">
      <w:pPr>
        <w:ind w:firstLine="0"/>
        <w:rPr>
          <w:rStyle w:val="TagStyle"/>
          <w:rFonts w:ascii="David" w:hAnsi="David"/>
          <w:u w:val="single"/>
          <w:rtl/>
        </w:rPr>
      </w:pPr>
      <w:bookmarkStart w:id="14438" w:name="_ETM_Q1_257921"/>
      <w:bookmarkStart w:id="14439" w:name="_ETM_Q1_258019"/>
      <w:bookmarkStart w:id="14440" w:name="_ETM_Q1_258049"/>
      <w:bookmarkStart w:id="14441" w:name="_ETM_Q1_258174"/>
      <w:bookmarkStart w:id="14442" w:name="_ETM_Q1_259843"/>
      <w:bookmarkEnd w:id="14438"/>
      <w:bookmarkEnd w:id="14439"/>
      <w:bookmarkEnd w:id="14440"/>
      <w:bookmarkEnd w:id="14441"/>
      <w:bookmarkEnd w:id="14442"/>
    </w:p>
    <w:p w:rsidR="00E329FE" w:rsidRDefault="00E329FE" w:rsidP="00E329FE">
      <w:pPr>
        <w:pStyle w:val="a5"/>
        <w:keepNext/>
        <w:rPr>
          <w:rtl/>
        </w:rPr>
      </w:pPr>
      <w:bookmarkStart w:id="14443" w:name="ET_speaker_5802_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Start w:id="14444" w:name="_ETM_Q1_260626"/>
      <w:bookmarkStart w:id="14445" w:name="_ETM_Q1_260672"/>
      <w:bookmarkEnd w:id="14443"/>
      <w:bookmarkEnd w:id="14444"/>
      <w:bookmarkEnd w:id="14445"/>
    </w:p>
    <w:p w:rsidR="00E329FE" w:rsidRDefault="00E329FE" w:rsidP="00E329FE">
      <w:pPr>
        <w:rPr>
          <w:rtl/>
          <w:lang w:eastAsia="he-IL"/>
        </w:rPr>
      </w:pPr>
    </w:p>
    <w:p w:rsidR="00E329FE" w:rsidRDefault="00E329FE" w:rsidP="00E329FE">
      <w:pPr>
        <w:rPr>
          <w:rtl/>
          <w:lang w:eastAsia="he-IL"/>
        </w:rPr>
      </w:pPr>
      <w:r>
        <w:rPr>
          <w:rtl/>
          <w:lang w:eastAsia="he-IL"/>
        </w:rPr>
        <w:t xml:space="preserve">כי יש פה המון </w:t>
      </w:r>
      <w:bookmarkStart w:id="14446" w:name="_ETM_Q1_259295"/>
      <w:bookmarkEnd w:id="14446"/>
      <w:r>
        <w:rPr>
          <w:rtl/>
          <w:lang w:eastAsia="he-IL"/>
        </w:rPr>
        <w:t>טלאים, אז תגיד לי אתה.</w:t>
      </w:r>
    </w:p>
    <w:p w:rsidR="00E329FE" w:rsidRDefault="00E329FE" w:rsidP="00E329FE">
      <w:pPr>
        <w:ind w:firstLine="0"/>
        <w:rPr>
          <w:rtl/>
          <w:lang w:eastAsia="he-IL"/>
        </w:rPr>
      </w:pPr>
      <w:bookmarkStart w:id="14447" w:name="_ETM_Q1_259698"/>
      <w:bookmarkStart w:id="14448" w:name="_ETM_Q1_259810"/>
      <w:bookmarkStart w:id="14449" w:name="_ETM_Q1_260945"/>
      <w:bookmarkStart w:id="14450" w:name="_ETM_Q1_262306"/>
      <w:bookmarkStart w:id="14451" w:name="_ETM_Q1_262408"/>
      <w:bookmarkEnd w:id="14447"/>
      <w:bookmarkEnd w:id="14448"/>
      <w:bookmarkEnd w:id="14449"/>
      <w:bookmarkEnd w:id="14450"/>
      <w:bookmarkEnd w:id="14451"/>
    </w:p>
    <w:p w:rsidR="00E329FE" w:rsidRDefault="00E329FE" w:rsidP="00E329FE">
      <w:pPr>
        <w:pStyle w:val="a5"/>
        <w:keepNext/>
        <w:rPr>
          <w:rtl/>
        </w:rPr>
      </w:pPr>
      <w:bookmarkStart w:id="14452" w:name="ET_speaker_תמי_סלע_1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452"/>
    </w:p>
    <w:p w:rsidR="00E329FE" w:rsidRDefault="00E329FE" w:rsidP="00E329FE">
      <w:pPr>
        <w:pStyle w:val="KeepWithNext"/>
        <w:rPr>
          <w:rtl/>
          <w:lang w:eastAsia="he-IL"/>
        </w:rPr>
      </w:pPr>
    </w:p>
    <w:p w:rsidR="00E329FE" w:rsidRDefault="00E329FE" w:rsidP="00E329FE">
      <w:pPr>
        <w:rPr>
          <w:rtl/>
          <w:lang w:eastAsia="he-IL"/>
        </w:rPr>
      </w:pPr>
      <w:bookmarkStart w:id="14453" w:name="_ETM_Q1_261687"/>
      <w:bookmarkStart w:id="14454" w:name="_ETM_Q1_261731"/>
      <w:bookmarkEnd w:id="14453"/>
      <w:bookmarkEnd w:id="14454"/>
      <w:r>
        <w:rPr>
          <w:rtl/>
          <w:lang w:eastAsia="he-IL"/>
        </w:rPr>
        <w:t>ברגע שהחוק נכנס לתוקף רואים את</w:t>
      </w:r>
      <w:bookmarkStart w:id="14455" w:name="_ETM_Q1_261726"/>
      <w:bookmarkEnd w:id="14455"/>
      <w:r>
        <w:rPr>
          <w:rtl/>
          <w:lang w:eastAsia="he-IL"/>
        </w:rPr>
        <w:t xml:space="preserve"> זה כהכרזה על מצב חירום מיוחד והיא בתוקף לשבעה </w:t>
      </w:r>
      <w:bookmarkStart w:id="14456" w:name="_ETM_Q1_266821"/>
      <w:bookmarkEnd w:id="14456"/>
      <w:r>
        <w:rPr>
          <w:rtl/>
          <w:lang w:eastAsia="he-IL"/>
        </w:rPr>
        <w:t>ימים.</w:t>
      </w:r>
    </w:p>
    <w:p w:rsidR="00E329FE" w:rsidRDefault="00E329FE" w:rsidP="00E329FE">
      <w:pPr>
        <w:rPr>
          <w:rtl/>
          <w:lang w:eastAsia="he-IL"/>
        </w:rPr>
      </w:pPr>
      <w:bookmarkStart w:id="14457" w:name="_ETM_Q1_264512"/>
      <w:bookmarkStart w:id="14458" w:name="_ETM_Q1_264608"/>
      <w:bookmarkStart w:id="14459" w:name="_ETM_Q1_264633"/>
      <w:bookmarkStart w:id="14460" w:name="_ETM_Q1_264719"/>
      <w:bookmarkEnd w:id="14457"/>
      <w:bookmarkEnd w:id="14458"/>
      <w:bookmarkEnd w:id="14459"/>
      <w:bookmarkEnd w:id="14460"/>
    </w:p>
    <w:p w:rsidR="00E329FE" w:rsidRDefault="00E329FE" w:rsidP="00E329FE">
      <w:pPr>
        <w:pStyle w:val="a5"/>
        <w:keepNext/>
        <w:rPr>
          <w:rtl/>
        </w:rPr>
      </w:pPr>
      <w:bookmarkStart w:id="14461" w:name="ET_speaker_5938_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461"/>
    </w:p>
    <w:p w:rsidR="00E329FE" w:rsidRDefault="00E329FE" w:rsidP="00E329FE">
      <w:pPr>
        <w:rPr>
          <w:rtl/>
          <w:lang w:eastAsia="he-IL"/>
        </w:rPr>
      </w:pPr>
      <w:bookmarkStart w:id="14462" w:name="_ETM_Q1_267965"/>
      <w:bookmarkStart w:id="14463" w:name="_ETM_Q1_268065"/>
      <w:bookmarkEnd w:id="14462"/>
      <w:bookmarkEnd w:id="14463"/>
    </w:p>
    <w:p w:rsidR="00E329FE" w:rsidRDefault="00E329FE" w:rsidP="00E329FE">
      <w:pPr>
        <w:rPr>
          <w:rtl/>
          <w:lang w:eastAsia="he-IL"/>
        </w:rPr>
      </w:pPr>
      <w:r>
        <w:rPr>
          <w:rtl/>
          <w:lang w:eastAsia="he-IL"/>
        </w:rPr>
        <w:t>אה, בסדר. זה יורד.</w:t>
      </w:r>
    </w:p>
    <w:p w:rsidR="00E329FE" w:rsidRDefault="00E329FE" w:rsidP="00E329FE">
      <w:pPr>
        <w:rPr>
          <w:rtl/>
          <w:lang w:eastAsia="he-IL"/>
        </w:rPr>
      </w:pPr>
      <w:bookmarkStart w:id="14464" w:name="_ETM_Q1_267169"/>
      <w:bookmarkStart w:id="14465" w:name="_ETM_Q1_267263"/>
      <w:bookmarkStart w:id="14466" w:name="_ETM_Q1_267288"/>
      <w:bookmarkStart w:id="14467" w:name="_ETM_Q1_267355"/>
      <w:bookmarkStart w:id="14468" w:name="_ETM_Q1_269865"/>
      <w:bookmarkEnd w:id="14464"/>
      <w:bookmarkEnd w:id="14465"/>
      <w:bookmarkEnd w:id="14466"/>
      <w:bookmarkEnd w:id="14467"/>
      <w:bookmarkEnd w:id="14468"/>
    </w:p>
    <w:p w:rsidR="00E329FE" w:rsidRDefault="00E329FE" w:rsidP="00E329FE">
      <w:pPr>
        <w:pStyle w:val="a5"/>
        <w:keepNext/>
        <w:rPr>
          <w:rtl/>
        </w:rPr>
      </w:pPr>
      <w:bookmarkStart w:id="14469" w:name="ET_speaker_תמי_סלע_2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469"/>
    </w:p>
    <w:p w:rsidR="00E329FE" w:rsidRDefault="00E329FE" w:rsidP="00E329FE">
      <w:pPr>
        <w:pStyle w:val="KeepWithNext"/>
        <w:rPr>
          <w:rtl/>
          <w:lang w:eastAsia="he-IL"/>
        </w:rPr>
      </w:pPr>
    </w:p>
    <w:p w:rsidR="00E329FE" w:rsidRDefault="00E329FE" w:rsidP="00E329FE">
      <w:pPr>
        <w:rPr>
          <w:rtl/>
          <w:lang w:eastAsia="he-IL"/>
        </w:rPr>
      </w:pPr>
      <w:bookmarkStart w:id="14470" w:name="_ETM_Q1_270389"/>
      <w:bookmarkStart w:id="14471" w:name="_ETM_Q1_270433"/>
      <w:bookmarkEnd w:id="14470"/>
      <w:bookmarkEnd w:id="14471"/>
      <w:r>
        <w:rPr>
          <w:rtl/>
          <w:lang w:eastAsia="he-IL"/>
        </w:rPr>
        <w:t>זה כרגע יורד.</w:t>
      </w:r>
    </w:p>
    <w:p w:rsidR="00E329FE" w:rsidRDefault="00E329FE" w:rsidP="00E329FE">
      <w:pPr>
        <w:rPr>
          <w:rtl/>
          <w:lang w:eastAsia="he-IL"/>
        </w:rPr>
      </w:pPr>
      <w:bookmarkStart w:id="14472" w:name="_ETM_Q1_269132"/>
      <w:bookmarkStart w:id="14473" w:name="_ETM_Q1_269219"/>
      <w:bookmarkStart w:id="14474" w:name="_ETM_Q1_269995"/>
      <w:bookmarkEnd w:id="14472"/>
      <w:bookmarkEnd w:id="14473"/>
      <w:bookmarkEnd w:id="14474"/>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475" w:name="_ETM_Q1_270573"/>
      <w:bookmarkEnd w:id="14475"/>
      <w:r>
        <w:rPr>
          <w:rtl/>
          <w:lang w:eastAsia="he-IL"/>
        </w:rPr>
        <w:t>ז</w:t>
      </w:r>
      <w:bookmarkStart w:id="14476" w:name="_ETM_Q1_270626"/>
      <w:bookmarkEnd w:id="14476"/>
      <w:r>
        <w:rPr>
          <w:rtl/>
          <w:lang w:eastAsia="he-IL"/>
        </w:rPr>
        <w:t xml:space="preserve">ה יורד, ואני מודיע כאן </w:t>
      </w:r>
      <w:bookmarkStart w:id="14477" w:name="_ETM_Q1_274043"/>
      <w:bookmarkEnd w:id="14477"/>
      <w:r>
        <w:rPr>
          <w:rtl/>
          <w:lang w:eastAsia="he-IL"/>
        </w:rPr>
        <w:t>שהגשתי על זה הסתייגות.</w:t>
      </w:r>
    </w:p>
    <w:p w:rsidR="00E329FE" w:rsidRDefault="00E329FE" w:rsidP="00E329FE">
      <w:pPr>
        <w:rPr>
          <w:rtl/>
          <w:lang w:eastAsia="he-IL"/>
        </w:rPr>
      </w:pPr>
      <w:bookmarkStart w:id="14478" w:name="_ETM_Q1_274706"/>
      <w:bookmarkStart w:id="14479" w:name="_ETM_Q1_274828"/>
      <w:bookmarkStart w:id="14480" w:name="_ETM_Q1_274863"/>
      <w:bookmarkStart w:id="14481" w:name="_ETM_Q1_274944"/>
      <w:bookmarkStart w:id="14482" w:name="_ETM_Q1_275700"/>
      <w:bookmarkStart w:id="14483" w:name="_ETM_Q1_274061"/>
      <w:bookmarkStart w:id="14484" w:name="_ETM_Q1_274140"/>
      <w:bookmarkStart w:id="14485" w:name="_ETM_Q1_274885"/>
      <w:bookmarkEnd w:id="14478"/>
      <w:bookmarkEnd w:id="14479"/>
      <w:bookmarkEnd w:id="14480"/>
      <w:bookmarkEnd w:id="14481"/>
      <w:bookmarkEnd w:id="14482"/>
      <w:bookmarkEnd w:id="14483"/>
      <w:bookmarkEnd w:id="14484"/>
      <w:bookmarkEnd w:id="14485"/>
    </w:p>
    <w:p w:rsidR="00E329FE" w:rsidRDefault="00E329FE" w:rsidP="00E329FE">
      <w:pPr>
        <w:pStyle w:val="a5"/>
        <w:keepNext/>
        <w:rPr>
          <w:rtl/>
        </w:rPr>
      </w:pPr>
      <w:bookmarkStart w:id="14486" w:name="ET_speaker_5938_2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486"/>
    </w:p>
    <w:p w:rsidR="00E329FE" w:rsidRDefault="00E329FE" w:rsidP="00E329FE">
      <w:pPr>
        <w:rPr>
          <w:rtl/>
          <w:lang w:eastAsia="he-IL"/>
        </w:rPr>
      </w:pPr>
      <w:bookmarkStart w:id="14487" w:name="_ETM_Q1_275754"/>
      <w:bookmarkStart w:id="14488" w:name="_ETM_Q1_275806"/>
      <w:bookmarkEnd w:id="14487"/>
      <w:bookmarkEnd w:id="14488"/>
    </w:p>
    <w:p w:rsidR="00E329FE" w:rsidRDefault="00E329FE" w:rsidP="00E329FE">
      <w:pPr>
        <w:rPr>
          <w:rtl/>
          <w:lang w:eastAsia="he-IL"/>
        </w:rPr>
      </w:pPr>
      <w:r>
        <w:rPr>
          <w:rtl/>
          <w:lang w:eastAsia="he-IL"/>
        </w:rPr>
        <w:t>מה המשמעות של זה?</w:t>
      </w:r>
    </w:p>
    <w:p w:rsidR="00E329FE" w:rsidRDefault="00E329FE" w:rsidP="00E329FE">
      <w:pPr>
        <w:rPr>
          <w:rtl/>
          <w:lang w:eastAsia="he-IL"/>
        </w:rPr>
      </w:pPr>
      <w:bookmarkStart w:id="14489" w:name="_ETM_Q1_273748"/>
      <w:bookmarkStart w:id="14490" w:name="_ETM_Q1_273822"/>
      <w:bookmarkEnd w:id="14489"/>
      <w:bookmarkEnd w:id="14490"/>
    </w:p>
    <w:p w:rsidR="00E329FE" w:rsidRDefault="00E329FE" w:rsidP="00E329FE">
      <w:pPr>
        <w:pStyle w:val="a5"/>
        <w:keepNext/>
        <w:rPr>
          <w:rtl/>
        </w:rPr>
      </w:pPr>
      <w:bookmarkStart w:id="14491" w:name="ET_speaker_5771_2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491"/>
    </w:p>
    <w:p w:rsidR="00E329FE" w:rsidRDefault="00E329FE" w:rsidP="00E329FE">
      <w:pPr>
        <w:pStyle w:val="KeepWithNext"/>
        <w:rPr>
          <w:rtl/>
          <w:lang w:eastAsia="he-IL"/>
        </w:rPr>
      </w:pPr>
    </w:p>
    <w:p w:rsidR="00E329FE" w:rsidRDefault="00E329FE" w:rsidP="00E329FE">
      <w:pPr>
        <w:rPr>
          <w:rtl/>
          <w:lang w:eastAsia="he-IL"/>
        </w:rPr>
      </w:pPr>
      <w:bookmarkStart w:id="14492" w:name="_ETM_Q1_275467"/>
      <w:bookmarkStart w:id="14493" w:name="_ETM_Q1_275517"/>
      <w:bookmarkEnd w:id="14492"/>
      <w:bookmarkEnd w:id="14493"/>
      <w:r>
        <w:rPr>
          <w:rtl/>
          <w:lang w:eastAsia="he-IL"/>
        </w:rPr>
        <w:t xml:space="preserve">שהוא יחזיר את זה. </w:t>
      </w:r>
    </w:p>
    <w:p w:rsidR="00E329FE" w:rsidRDefault="00E329FE" w:rsidP="00E329FE">
      <w:pPr>
        <w:rPr>
          <w:rtl/>
          <w:lang w:eastAsia="he-IL"/>
        </w:rPr>
      </w:pPr>
      <w:bookmarkStart w:id="14494" w:name="_ETM_Q1_277630"/>
      <w:bookmarkStart w:id="14495" w:name="_ETM_Q1_277736"/>
      <w:bookmarkEnd w:id="14494"/>
      <w:bookmarkEnd w:id="14495"/>
    </w:p>
    <w:p w:rsidR="00E329FE" w:rsidRDefault="00E329FE" w:rsidP="00E329FE">
      <w:pPr>
        <w:pStyle w:val="a5"/>
        <w:keepNext/>
        <w:rPr>
          <w:rtl/>
        </w:rPr>
      </w:pPr>
      <w:bookmarkStart w:id="14496" w:name="ET_speaker_תמי_סלע_2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496"/>
    </w:p>
    <w:p w:rsidR="00E329FE" w:rsidRDefault="00E329FE" w:rsidP="00E329FE">
      <w:pPr>
        <w:pStyle w:val="KeepWithNext"/>
        <w:rPr>
          <w:rtl/>
          <w:lang w:eastAsia="he-IL"/>
        </w:rPr>
      </w:pPr>
    </w:p>
    <w:p w:rsidR="00E329FE" w:rsidRDefault="00E329FE" w:rsidP="00E329FE">
      <w:pPr>
        <w:rPr>
          <w:rtl/>
          <w:lang w:eastAsia="he-IL"/>
        </w:rPr>
      </w:pPr>
      <w:bookmarkStart w:id="14497" w:name="_ETM_Q1_276202"/>
      <w:bookmarkStart w:id="14498" w:name="_ETM_Q1_276256"/>
      <w:bookmarkEnd w:id="14497"/>
      <w:bookmarkEnd w:id="14498"/>
      <w:r>
        <w:rPr>
          <w:rtl/>
          <w:lang w:eastAsia="he-IL"/>
        </w:rPr>
        <w:t xml:space="preserve">אני חוזרת על מה </w:t>
      </w:r>
      <w:bookmarkStart w:id="14499" w:name="_ETM_Q1_276227"/>
      <w:bookmarkEnd w:id="14499"/>
      <w:r>
        <w:rPr>
          <w:rtl/>
          <w:lang w:eastAsia="he-IL"/>
        </w:rPr>
        <w:t xml:space="preserve">שגור אמר לגבי התקנות שלא הובאו </w:t>
      </w:r>
      <w:bookmarkStart w:id="14500" w:name="_ETM_Q1_280328"/>
      <w:bookmarkEnd w:id="14500"/>
      <w:r>
        <w:rPr>
          <w:rtl/>
          <w:lang w:eastAsia="he-IL"/>
        </w:rPr>
        <w:t>או לא אושרו.</w:t>
      </w:r>
    </w:p>
    <w:p w:rsidR="00E329FE" w:rsidRDefault="00E329FE" w:rsidP="00E329FE">
      <w:pPr>
        <w:ind w:firstLine="0"/>
        <w:rPr>
          <w:rtl/>
          <w:lang w:eastAsia="he-IL"/>
        </w:rPr>
      </w:pPr>
      <w:bookmarkStart w:id="14501" w:name="_ETM_Q1_280072"/>
      <w:bookmarkStart w:id="14502" w:name="_ETM_Q1_280202"/>
      <w:bookmarkStart w:id="14503" w:name="_ETM_Q1_280217"/>
      <w:bookmarkStart w:id="14504" w:name="_ETM_Q1_280293"/>
      <w:bookmarkStart w:id="14505" w:name="_ETM_Q1_279326"/>
      <w:bookmarkEnd w:id="14501"/>
      <w:bookmarkEnd w:id="14502"/>
      <w:bookmarkEnd w:id="14503"/>
      <w:bookmarkEnd w:id="14504"/>
      <w:bookmarkEnd w:id="14505"/>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506" w:name="_ETM_Q1_280005"/>
      <w:bookmarkStart w:id="14507" w:name="_ETM_Q1_280066"/>
      <w:bookmarkEnd w:id="14506"/>
      <w:bookmarkEnd w:id="14507"/>
      <w:r>
        <w:rPr>
          <w:rtl/>
          <w:lang w:eastAsia="he-IL"/>
        </w:rPr>
        <w:t xml:space="preserve">אני מרגיש איזה אי-אמון כזה, </w:t>
      </w:r>
      <w:bookmarkStart w:id="14508" w:name="_ETM_Q1_287701"/>
      <w:bookmarkEnd w:id="14508"/>
      <w:r>
        <w:rPr>
          <w:rtl/>
          <w:lang w:eastAsia="he-IL"/>
        </w:rPr>
        <w:t>זה לא נוח לי. אני אומר לך שאני הולך</w:t>
      </w:r>
      <w:bookmarkStart w:id="14509" w:name="_ETM_Q1_287376"/>
      <w:bookmarkEnd w:id="14509"/>
      <w:r>
        <w:rPr>
          <w:rtl/>
          <w:lang w:eastAsia="he-IL"/>
        </w:rPr>
        <w:t xml:space="preserve"> לדבר על זה, דקה, יש לי את הסדר </w:t>
      </w:r>
      <w:bookmarkStart w:id="14510" w:name="_ETM_Q1_289652"/>
      <w:bookmarkEnd w:id="14510"/>
      <w:r>
        <w:rPr>
          <w:rtl/>
          <w:lang w:eastAsia="he-IL"/>
        </w:rPr>
        <w:t xml:space="preserve">שלי. מה לעשות, בינתיים אני היושב-ראש. בינתיים. לא </w:t>
      </w:r>
      <w:bookmarkStart w:id="14511" w:name="_ETM_Q1_294993"/>
      <w:bookmarkEnd w:id="14511"/>
      <w:r>
        <w:rPr>
          <w:rtl/>
          <w:lang w:eastAsia="he-IL"/>
        </w:rPr>
        <w:t>האמנתי שאני אהיה ביום שישי בשש ארבעים ושש.</w:t>
      </w:r>
    </w:p>
    <w:p w:rsidR="00E329FE" w:rsidRDefault="00E329FE" w:rsidP="00E329FE">
      <w:pPr>
        <w:ind w:firstLine="0"/>
        <w:rPr>
          <w:rtl/>
          <w:lang w:eastAsia="he-IL"/>
        </w:rPr>
      </w:pPr>
      <w:bookmarkStart w:id="14512" w:name="_ETM_Q1_298679"/>
      <w:bookmarkStart w:id="14513" w:name="_ETM_Q1_298783"/>
      <w:bookmarkStart w:id="14514" w:name="_ETM_Q1_297759"/>
      <w:bookmarkStart w:id="14515" w:name="_ETM_Q1_297857"/>
      <w:bookmarkStart w:id="14516" w:name="_ETM_Q1_297483"/>
      <w:bookmarkEnd w:id="14512"/>
      <w:bookmarkEnd w:id="14513"/>
      <w:bookmarkEnd w:id="14514"/>
      <w:bookmarkEnd w:id="14515"/>
      <w:bookmarkEnd w:id="14516"/>
    </w:p>
    <w:p w:rsidR="00E329FE" w:rsidRDefault="00E329FE" w:rsidP="00E329FE">
      <w:pPr>
        <w:pStyle w:val="a5"/>
        <w:keepNext/>
        <w:rPr>
          <w:rtl/>
        </w:rPr>
      </w:pPr>
      <w:bookmarkStart w:id="14517" w:name="ET_speaker_5938_2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517"/>
    </w:p>
    <w:p w:rsidR="00E329FE" w:rsidRDefault="00E329FE" w:rsidP="00E329FE">
      <w:pPr>
        <w:pStyle w:val="KeepWithNext"/>
        <w:rPr>
          <w:rtl/>
          <w:lang w:eastAsia="he-IL"/>
        </w:rPr>
      </w:pPr>
    </w:p>
    <w:p w:rsidR="00E329FE" w:rsidRDefault="00E329FE" w:rsidP="00E329FE">
      <w:pPr>
        <w:rPr>
          <w:rtl/>
          <w:lang w:eastAsia="he-IL"/>
        </w:rPr>
      </w:pPr>
      <w:bookmarkStart w:id="14518" w:name="_ETM_Q1_298061"/>
      <w:bookmarkStart w:id="14519" w:name="_ETM_Q1_298117"/>
      <w:bookmarkEnd w:id="14518"/>
      <w:bookmarkEnd w:id="14519"/>
      <w:r>
        <w:rPr>
          <w:rtl/>
          <w:lang w:eastAsia="he-IL"/>
        </w:rPr>
        <w:t xml:space="preserve">יעקב, אבל </w:t>
      </w:r>
      <w:bookmarkStart w:id="14520" w:name="_ETM_Q1_299331"/>
      <w:bookmarkEnd w:id="14520"/>
      <w:r>
        <w:rPr>
          <w:rtl/>
          <w:lang w:eastAsia="he-IL"/>
        </w:rPr>
        <w:t xml:space="preserve">מה המשמעות? תסביר רגע, לא הבנתי. מורידים את זה ואתה </w:t>
      </w:r>
      <w:bookmarkStart w:id="14521" w:name="_ETM_Q1_300627"/>
      <w:bookmarkEnd w:id="14521"/>
      <w:r>
        <w:rPr>
          <w:rtl/>
          <w:lang w:eastAsia="he-IL"/>
        </w:rPr>
        <w:t>מגיש הסתייגות.</w:t>
      </w:r>
      <w:bookmarkStart w:id="14522" w:name="_ETM_Q1_300325"/>
      <w:bookmarkEnd w:id="14522"/>
    </w:p>
    <w:p w:rsidR="00E329FE" w:rsidRDefault="00E329FE" w:rsidP="00E329FE">
      <w:pPr>
        <w:ind w:firstLine="0"/>
        <w:rPr>
          <w:rtl/>
          <w:lang w:eastAsia="he-IL"/>
        </w:rPr>
      </w:pPr>
      <w:bookmarkStart w:id="14523" w:name="_ETM_Q1_300442"/>
      <w:bookmarkStart w:id="14524" w:name="_ETM_Q1_300470"/>
      <w:bookmarkStart w:id="14525" w:name="_ETM_Q1_300542"/>
      <w:bookmarkStart w:id="14526" w:name="_ETM_Q1_302395"/>
      <w:bookmarkEnd w:id="14523"/>
      <w:bookmarkEnd w:id="14524"/>
      <w:bookmarkEnd w:id="14525"/>
      <w:bookmarkEnd w:id="14526"/>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527" w:name="_ETM_Q1_302954"/>
      <w:bookmarkStart w:id="14528" w:name="_ETM_Q1_303007"/>
      <w:bookmarkEnd w:id="14527"/>
      <w:bookmarkEnd w:id="14528"/>
      <w:r>
        <w:rPr>
          <w:rtl/>
          <w:lang w:eastAsia="he-IL"/>
        </w:rPr>
        <w:t xml:space="preserve">אני מגיש הסתייגות בגלל שעוד לא קיבלו אישור משר </w:t>
      </w:r>
      <w:bookmarkStart w:id="14529" w:name="_ETM_Q1_306440"/>
      <w:bookmarkEnd w:id="14529"/>
      <w:r>
        <w:rPr>
          <w:rtl/>
          <w:lang w:eastAsia="he-IL"/>
        </w:rPr>
        <w:t>אחד שלא היה, זה הכול, אז בואו.</w:t>
      </w:r>
      <w:bookmarkStart w:id="14530" w:name="_ETM_Q1_308520"/>
      <w:bookmarkStart w:id="14531" w:name="_ETM_Q1_308635"/>
      <w:bookmarkEnd w:id="14530"/>
      <w:bookmarkEnd w:id="14531"/>
    </w:p>
    <w:p w:rsidR="00E329FE" w:rsidRDefault="00E329FE" w:rsidP="00E329FE">
      <w:pPr>
        <w:rPr>
          <w:rtl/>
          <w:lang w:eastAsia="he-IL"/>
        </w:rPr>
      </w:pPr>
      <w:bookmarkStart w:id="14532" w:name="_ETM_Q1_309022"/>
      <w:bookmarkStart w:id="14533" w:name="_ETM_Q1_309109"/>
      <w:bookmarkStart w:id="14534" w:name="_ETM_Q1_307064"/>
      <w:bookmarkEnd w:id="14532"/>
      <w:bookmarkEnd w:id="14533"/>
      <w:bookmarkEnd w:id="14534"/>
    </w:p>
    <w:p w:rsidR="00E329FE" w:rsidRDefault="00E329FE" w:rsidP="00E329FE">
      <w:pPr>
        <w:pStyle w:val="a5"/>
        <w:keepNext/>
        <w:rPr>
          <w:rtl/>
        </w:rPr>
      </w:pPr>
      <w:bookmarkStart w:id="14535" w:name="ET_speaker_5938_3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535"/>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4536" w:name="_ETM_Q1_307658"/>
      <w:bookmarkStart w:id="14537" w:name="_ETM_Q1_307707"/>
      <w:bookmarkEnd w:id="14536"/>
      <w:bookmarkEnd w:id="14537"/>
      <w:r>
        <w:rPr>
          <w:rtl/>
          <w:lang w:eastAsia="he-IL"/>
        </w:rPr>
        <w:t>ה, הבנתי, בסדר.</w:t>
      </w:r>
    </w:p>
    <w:p w:rsidR="00E329FE" w:rsidRDefault="00E329FE" w:rsidP="00E329FE">
      <w:pPr>
        <w:rPr>
          <w:rtl/>
          <w:lang w:eastAsia="he-IL"/>
        </w:rPr>
      </w:pPr>
      <w:bookmarkStart w:id="14538" w:name="_ETM_Q1_309111"/>
      <w:bookmarkStart w:id="14539" w:name="_ETM_Q1_309211"/>
      <w:bookmarkStart w:id="14540" w:name="_ETM_Q1_310335"/>
      <w:bookmarkEnd w:id="14538"/>
      <w:bookmarkEnd w:id="14539"/>
      <w:bookmarkEnd w:id="14540"/>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541" w:name="_ETM_Q1_310940"/>
      <w:bookmarkStart w:id="14542" w:name="_ETM_Q1_310989"/>
      <w:bookmarkEnd w:id="14541"/>
      <w:bookmarkEnd w:id="14542"/>
      <w:r>
        <w:rPr>
          <w:rtl/>
          <w:lang w:eastAsia="he-IL"/>
        </w:rPr>
        <w:t xml:space="preserve">בואו </w:t>
      </w:r>
      <w:bookmarkStart w:id="14543" w:name="_ETM_Q1_311727"/>
      <w:bookmarkEnd w:id="14543"/>
      <w:r>
        <w:rPr>
          <w:rtl/>
          <w:lang w:eastAsia="he-IL"/>
        </w:rPr>
        <w:t>לא ניכנס לזה.</w:t>
      </w:r>
    </w:p>
    <w:p w:rsidR="00E329FE" w:rsidRDefault="00E329FE" w:rsidP="00E329FE">
      <w:pPr>
        <w:rPr>
          <w:rtl/>
          <w:lang w:eastAsia="he-IL"/>
        </w:rPr>
      </w:pPr>
      <w:bookmarkStart w:id="14544" w:name="_ETM_Q1_313665"/>
      <w:bookmarkStart w:id="14545" w:name="_ETM_Q1_313806"/>
      <w:bookmarkStart w:id="14546" w:name="_ETM_Q1_311669"/>
      <w:bookmarkEnd w:id="14544"/>
      <w:bookmarkEnd w:id="14545"/>
      <w:bookmarkEnd w:id="14546"/>
    </w:p>
    <w:p w:rsidR="00E329FE" w:rsidRDefault="00E329FE" w:rsidP="00E329FE">
      <w:pPr>
        <w:pStyle w:val="a5"/>
        <w:keepNext/>
        <w:rPr>
          <w:rtl/>
        </w:rPr>
      </w:pPr>
      <w:bookmarkStart w:id="14547" w:name="ET_speaker_5938_3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547"/>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4548" w:name="_ETM_Q1_312301"/>
      <w:bookmarkStart w:id="14549" w:name="_ETM_Q1_312364"/>
      <w:bookmarkEnd w:id="14548"/>
      <w:bookmarkEnd w:id="14549"/>
      <w:r>
        <w:rPr>
          <w:rtl/>
          <w:lang w:eastAsia="he-IL"/>
        </w:rPr>
        <w:t>בל איך זה יעבוד בפועל?</w:t>
      </w:r>
    </w:p>
    <w:p w:rsidR="00E329FE" w:rsidRDefault="00E329FE" w:rsidP="00E329FE">
      <w:pPr>
        <w:ind w:firstLine="0"/>
        <w:rPr>
          <w:rtl/>
          <w:lang w:eastAsia="he-IL"/>
        </w:rPr>
      </w:pPr>
      <w:bookmarkStart w:id="14550" w:name="_ETM_Q1_313936"/>
      <w:bookmarkStart w:id="14551" w:name="_ETM_Q1_314080"/>
      <w:bookmarkStart w:id="14552" w:name="_ETM_Q1_314128"/>
      <w:bookmarkStart w:id="14553" w:name="_ETM_Q1_314207"/>
      <w:bookmarkStart w:id="14554" w:name="_ETM_Q1_317264"/>
      <w:bookmarkEnd w:id="14550"/>
      <w:bookmarkEnd w:id="14551"/>
      <w:bookmarkEnd w:id="14552"/>
      <w:bookmarkEnd w:id="14553"/>
      <w:bookmarkEnd w:id="14554"/>
    </w:p>
    <w:p w:rsidR="00E329FE" w:rsidRDefault="00E329FE" w:rsidP="00E329FE">
      <w:pPr>
        <w:pStyle w:val="af8"/>
        <w:keepNext/>
        <w:rPr>
          <w:rtl/>
        </w:rPr>
      </w:pPr>
      <w:bookmarkStart w:id="14555" w:name="ET_yor_5069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55"/>
    </w:p>
    <w:p w:rsidR="00E329FE" w:rsidRDefault="00E329FE" w:rsidP="00E329FE">
      <w:pPr>
        <w:pStyle w:val="KeepWithNext"/>
        <w:rPr>
          <w:rtl/>
          <w:lang w:eastAsia="he-IL"/>
        </w:rPr>
      </w:pPr>
    </w:p>
    <w:p w:rsidR="00E329FE" w:rsidRDefault="00E329FE" w:rsidP="00E329FE">
      <w:pPr>
        <w:rPr>
          <w:rtl/>
          <w:lang w:eastAsia="he-IL"/>
        </w:rPr>
      </w:pPr>
      <w:bookmarkStart w:id="14556" w:name="_ETM_Q1_317808"/>
      <w:bookmarkEnd w:id="14556"/>
      <w:r>
        <w:rPr>
          <w:rtl/>
          <w:lang w:eastAsia="he-IL"/>
        </w:rPr>
        <w:t xml:space="preserve">על זה גור דיבר. </w:t>
      </w:r>
    </w:p>
    <w:p w:rsidR="00E329FE" w:rsidRDefault="00E329FE" w:rsidP="00E329FE">
      <w:pPr>
        <w:ind w:firstLine="0"/>
        <w:rPr>
          <w:rtl/>
          <w:lang w:eastAsia="he-IL"/>
        </w:rPr>
      </w:pPr>
      <w:bookmarkStart w:id="14557" w:name="_ETM_Q1_317336"/>
      <w:bookmarkStart w:id="14558" w:name="_ETM_Q1_317480"/>
      <w:bookmarkStart w:id="14559" w:name="_ETM_Q1_317567"/>
      <w:bookmarkStart w:id="14560" w:name="_ETM_Q1_316788"/>
      <w:bookmarkEnd w:id="14557"/>
      <w:bookmarkEnd w:id="14558"/>
      <w:bookmarkEnd w:id="14559"/>
      <w:bookmarkEnd w:id="14560"/>
    </w:p>
    <w:p w:rsidR="00E329FE" w:rsidRDefault="00E329FE" w:rsidP="00E329FE">
      <w:pPr>
        <w:pStyle w:val="a5"/>
        <w:keepNext/>
        <w:rPr>
          <w:rtl/>
        </w:rPr>
      </w:pPr>
      <w:bookmarkStart w:id="14561" w:name="ET_speaker_5938_3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561"/>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4562" w:name="_ETM_Q1_317393"/>
      <w:bookmarkStart w:id="14563" w:name="_ETM_Q1_317455"/>
      <w:bookmarkEnd w:id="14562"/>
      <w:bookmarkEnd w:id="14563"/>
      <w:r>
        <w:rPr>
          <w:rtl/>
          <w:lang w:eastAsia="he-IL"/>
        </w:rPr>
        <w:t xml:space="preserve">בל אחרי שהוא ירד אז מתי זה </w:t>
      </w:r>
      <w:bookmarkStart w:id="14564" w:name="_ETM_Q1_319515"/>
      <w:bookmarkEnd w:id="14564"/>
      <w:r>
        <w:rPr>
          <w:rtl/>
          <w:lang w:eastAsia="he-IL"/>
        </w:rPr>
        <w:t>יכנס?</w:t>
      </w:r>
    </w:p>
    <w:p w:rsidR="00E329FE" w:rsidRDefault="00E329FE" w:rsidP="00E329FE">
      <w:pPr>
        <w:rPr>
          <w:rtl/>
          <w:lang w:eastAsia="he-IL"/>
        </w:rPr>
      </w:pPr>
      <w:bookmarkStart w:id="14565" w:name="_ETM_Q1_317882"/>
      <w:bookmarkStart w:id="14566" w:name="_ETM_Q1_317986"/>
      <w:bookmarkStart w:id="14567" w:name="_ETM_Q1_319085"/>
      <w:bookmarkEnd w:id="14565"/>
      <w:bookmarkEnd w:id="14566"/>
      <w:bookmarkEnd w:id="14567"/>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ז</w:t>
      </w:r>
      <w:bookmarkStart w:id="14568" w:name="_ETM_Q1_319726"/>
      <w:bookmarkEnd w:id="14568"/>
      <w:r>
        <w:rPr>
          <w:rtl/>
          <w:lang w:eastAsia="he-IL"/>
        </w:rPr>
        <w:t>ה</w:t>
      </w:r>
      <w:bookmarkStart w:id="14569" w:name="_ETM_Q1_319784"/>
      <w:bookmarkEnd w:id="14569"/>
      <w:r>
        <w:rPr>
          <w:rtl/>
          <w:lang w:eastAsia="he-IL"/>
        </w:rPr>
        <w:t xml:space="preserve"> מה שהיא הסבירה מקודם.</w:t>
      </w:r>
    </w:p>
    <w:p w:rsidR="00E329FE" w:rsidRDefault="00E329FE" w:rsidP="00E329FE">
      <w:pPr>
        <w:ind w:firstLine="0"/>
        <w:rPr>
          <w:rtl/>
          <w:lang w:eastAsia="he-IL"/>
        </w:rPr>
      </w:pPr>
      <w:bookmarkStart w:id="14570" w:name="_ETM_Q1_320760"/>
      <w:bookmarkStart w:id="14571" w:name="_ETM_Q1_320871"/>
      <w:bookmarkStart w:id="14572" w:name="_ETM_Q1_320293"/>
      <w:bookmarkStart w:id="14573" w:name="_ETM_Q1_320386"/>
      <w:bookmarkStart w:id="14574" w:name="_ETM_Q1_325357"/>
      <w:bookmarkEnd w:id="14570"/>
      <w:bookmarkEnd w:id="14571"/>
      <w:bookmarkEnd w:id="14572"/>
      <w:bookmarkEnd w:id="14573"/>
      <w:bookmarkEnd w:id="14574"/>
    </w:p>
    <w:p w:rsidR="00E329FE" w:rsidRDefault="00E329FE" w:rsidP="00E329F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575" w:name="_ETM_Q1_325949"/>
      <w:bookmarkEnd w:id="14575"/>
      <w:r>
        <w:rPr>
          <w:rtl/>
          <w:lang w:eastAsia="he-IL"/>
        </w:rPr>
        <w:t>א</w:t>
      </w:r>
      <w:bookmarkStart w:id="14576" w:name="_ETM_Q1_325997"/>
      <w:bookmarkEnd w:id="14576"/>
      <w:r>
        <w:rPr>
          <w:rtl/>
          <w:lang w:eastAsia="he-IL"/>
        </w:rPr>
        <w:t>בל לא הבנתי.</w:t>
      </w:r>
    </w:p>
    <w:p w:rsidR="00E329FE" w:rsidRDefault="00E329FE" w:rsidP="00E329FE">
      <w:pPr>
        <w:rPr>
          <w:rtl/>
          <w:lang w:eastAsia="he-IL"/>
        </w:rPr>
      </w:pPr>
      <w:bookmarkStart w:id="14577" w:name="_ETM_Q1_324531"/>
      <w:bookmarkStart w:id="14578" w:name="_ETM_Q1_324638"/>
      <w:bookmarkStart w:id="14579" w:name="_ETM_Q1_325372"/>
      <w:bookmarkEnd w:id="14577"/>
      <w:bookmarkEnd w:id="14578"/>
      <w:bookmarkEnd w:id="14579"/>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580" w:name="_ETM_Q1_325967"/>
      <w:bookmarkStart w:id="14581" w:name="_ETM_Q1_326017"/>
      <w:bookmarkEnd w:id="14580"/>
      <w:bookmarkEnd w:id="14581"/>
      <w:r>
        <w:rPr>
          <w:rtl/>
          <w:lang w:eastAsia="he-IL"/>
        </w:rPr>
        <w:t xml:space="preserve">אם סעיף 5 </w:t>
      </w:r>
      <w:bookmarkStart w:id="14582" w:name="_ETM_Q1_324924"/>
      <w:bookmarkEnd w:id="14582"/>
      <w:r>
        <w:rPr>
          <w:rtl/>
          <w:lang w:eastAsia="he-IL"/>
        </w:rPr>
        <w:t>יורד, מה המשמעות?</w:t>
      </w:r>
    </w:p>
    <w:p w:rsidR="00E329FE" w:rsidRDefault="00E329FE" w:rsidP="00E329FE">
      <w:pPr>
        <w:ind w:firstLine="0"/>
        <w:rPr>
          <w:rtl/>
          <w:lang w:eastAsia="he-IL"/>
        </w:rPr>
      </w:pPr>
      <w:bookmarkStart w:id="14583" w:name="_ETM_Q1_326032"/>
      <w:bookmarkStart w:id="14584" w:name="_ETM_Q1_328212"/>
      <w:bookmarkEnd w:id="14583"/>
      <w:bookmarkEnd w:id="14584"/>
    </w:p>
    <w:p w:rsidR="00E329FE" w:rsidRDefault="00E329FE" w:rsidP="00E329FE">
      <w:pPr>
        <w:pStyle w:val="a5"/>
        <w:keepNext/>
        <w:rPr>
          <w:rtl/>
        </w:rPr>
      </w:pPr>
      <w:bookmarkStart w:id="14585" w:name="ET_speaker_5771_3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585"/>
    </w:p>
    <w:p w:rsidR="00E329FE" w:rsidRDefault="00E329FE" w:rsidP="00E329FE">
      <w:pPr>
        <w:pStyle w:val="KeepWithNext"/>
        <w:rPr>
          <w:rtl/>
          <w:lang w:eastAsia="he-IL"/>
        </w:rPr>
      </w:pPr>
    </w:p>
    <w:p w:rsidR="00E329FE" w:rsidRDefault="00E329FE" w:rsidP="00E329FE">
      <w:pPr>
        <w:rPr>
          <w:rtl/>
          <w:lang w:eastAsia="he-IL"/>
        </w:rPr>
      </w:pPr>
      <w:bookmarkStart w:id="14586" w:name="_ETM_Q1_328857"/>
      <w:bookmarkStart w:id="14587" w:name="_ETM_Q1_328912"/>
      <w:bookmarkEnd w:id="14586"/>
      <w:bookmarkEnd w:id="14587"/>
      <w:r>
        <w:rPr>
          <w:rtl/>
          <w:lang w:eastAsia="he-IL"/>
        </w:rPr>
        <w:t>6 , לא 5.</w:t>
      </w:r>
    </w:p>
    <w:p w:rsidR="00E329FE" w:rsidRDefault="00E329FE" w:rsidP="00E329FE">
      <w:pPr>
        <w:ind w:firstLine="0"/>
        <w:rPr>
          <w:rtl/>
          <w:lang w:eastAsia="he-IL"/>
        </w:rPr>
      </w:pPr>
      <w:bookmarkStart w:id="14588" w:name="_ETM_Q1_329089"/>
      <w:bookmarkStart w:id="14589" w:name="_ETM_Q1_329187"/>
      <w:bookmarkStart w:id="14590" w:name="_ETM_Q1_329962"/>
      <w:bookmarkStart w:id="14591" w:name="_ETM_Q1_329183"/>
      <w:bookmarkStart w:id="14592" w:name="_ETM_Q1_329256"/>
      <w:bookmarkStart w:id="14593" w:name="_ETM_Q1_326124"/>
      <w:bookmarkEnd w:id="14588"/>
      <w:bookmarkEnd w:id="14589"/>
      <w:bookmarkEnd w:id="14590"/>
      <w:bookmarkEnd w:id="14591"/>
      <w:bookmarkEnd w:id="14592"/>
      <w:bookmarkEnd w:id="14593"/>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594" w:name="_ETM_Q1_326790"/>
      <w:bookmarkStart w:id="14595" w:name="_ETM_Q1_326844"/>
      <w:bookmarkEnd w:id="14594"/>
      <w:bookmarkEnd w:id="14595"/>
      <w:r>
        <w:rPr>
          <w:rtl/>
          <w:lang w:eastAsia="he-IL"/>
        </w:rPr>
        <w:t>6, סליחה.</w:t>
      </w:r>
    </w:p>
    <w:p w:rsidR="00E329FE" w:rsidRDefault="00E329FE" w:rsidP="00E329FE">
      <w:pPr>
        <w:ind w:firstLine="0"/>
        <w:rPr>
          <w:rtl/>
          <w:lang w:eastAsia="he-IL"/>
        </w:rPr>
      </w:pPr>
      <w:bookmarkStart w:id="14596" w:name="_ETM_Q1_328205"/>
      <w:bookmarkStart w:id="14597" w:name="_ETM_Q1_328284"/>
      <w:bookmarkStart w:id="14598" w:name="_ETM_Q1_328398"/>
      <w:bookmarkStart w:id="14599" w:name="_ETM_Q1_328491"/>
      <w:bookmarkStart w:id="14600" w:name="_ETM_Q1_329261"/>
      <w:bookmarkEnd w:id="14596"/>
      <w:bookmarkEnd w:id="14597"/>
      <w:bookmarkEnd w:id="14598"/>
      <w:bookmarkEnd w:id="14599"/>
      <w:bookmarkEnd w:id="14600"/>
    </w:p>
    <w:p w:rsidR="00E329FE" w:rsidRDefault="00E329FE" w:rsidP="00E329FE">
      <w:pPr>
        <w:pStyle w:val="a5"/>
        <w:keepNext/>
        <w:rPr>
          <w:rtl/>
        </w:rPr>
      </w:pPr>
      <w:bookmarkStart w:id="14601" w:name="ET_speaker_תמי_סלע_4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601"/>
    </w:p>
    <w:p w:rsidR="00E329FE" w:rsidRDefault="00E329FE" w:rsidP="00E329FE">
      <w:pPr>
        <w:pStyle w:val="KeepWithNext"/>
        <w:rPr>
          <w:rtl/>
          <w:lang w:eastAsia="he-IL"/>
        </w:rPr>
      </w:pPr>
    </w:p>
    <w:p w:rsidR="00E329FE" w:rsidRDefault="00E329FE" w:rsidP="00E329FE">
      <w:pPr>
        <w:rPr>
          <w:rtl/>
          <w:lang w:eastAsia="he-IL"/>
        </w:rPr>
      </w:pPr>
      <w:r>
        <w:rPr>
          <w:rtl/>
          <w:lang w:eastAsia="he-IL"/>
        </w:rPr>
        <w:t>ה</w:t>
      </w:r>
      <w:bookmarkStart w:id="14602" w:name="_ETM_Q1_329942"/>
      <w:bookmarkEnd w:id="14602"/>
      <w:r>
        <w:rPr>
          <w:rtl/>
          <w:lang w:eastAsia="he-IL"/>
        </w:rPr>
        <w:t>מ</w:t>
      </w:r>
      <w:bookmarkStart w:id="14603" w:name="_ETM_Q1_330015"/>
      <w:bookmarkEnd w:id="14603"/>
      <w:r>
        <w:rPr>
          <w:rtl/>
          <w:lang w:eastAsia="he-IL"/>
        </w:rPr>
        <w:t xml:space="preserve">שמעות </w:t>
      </w:r>
      <w:bookmarkStart w:id="14604" w:name="_ETM_Q1_327481"/>
      <w:bookmarkEnd w:id="14604"/>
      <w:r>
        <w:rPr>
          <w:rtl/>
          <w:lang w:eastAsia="he-IL"/>
        </w:rPr>
        <w:t xml:space="preserve">היא שצריכה להיות הכרזה על ידי הממשלה לפי כל התנאים </w:t>
      </w:r>
      <w:bookmarkStart w:id="14605" w:name="_ETM_Q1_331301"/>
      <w:bookmarkEnd w:id="14605"/>
      <w:r>
        <w:rPr>
          <w:rtl/>
          <w:lang w:eastAsia="he-IL"/>
        </w:rPr>
        <w:t xml:space="preserve">שהחוק קובע. אם הוא יגיש הסתייגות וזה יכנס - - </w:t>
      </w:r>
      <w:bookmarkStart w:id="14606" w:name="_ETM_Q1_333928"/>
      <w:bookmarkEnd w:id="14606"/>
      <w:r>
        <w:rPr>
          <w:rtl/>
          <w:lang w:eastAsia="he-IL"/>
        </w:rPr>
        <w:t>-</w:t>
      </w:r>
      <w:bookmarkStart w:id="14607" w:name="_ETM_Q1_334256"/>
      <w:bookmarkEnd w:id="14607"/>
    </w:p>
    <w:p w:rsidR="00E329FE" w:rsidRDefault="00E329FE" w:rsidP="00E329FE">
      <w:pPr>
        <w:rPr>
          <w:rtl/>
          <w:lang w:eastAsia="he-IL"/>
        </w:rPr>
      </w:pPr>
      <w:bookmarkStart w:id="14608" w:name="_ETM_Q1_334417"/>
      <w:bookmarkStart w:id="14609" w:name="_ETM_Q1_334440"/>
      <w:bookmarkStart w:id="14610" w:name="_ETM_Q1_334483"/>
      <w:bookmarkStart w:id="14611" w:name="_ETM_Q1_333514"/>
      <w:bookmarkEnd w:id="14608"/>
      <w:bookmarkEnd w:id="14609"/>
      <w:bookmarkEnd w:id="14610"/>
      <w:bookmarkEnd w:id="14611"/>
    </w:p>
    <w:p w:rsidR="00E329FE" w:rsidRDefault="00E329FE" w:rsidP="00E329FE">
      <w:pPr>
        <w:pStyle w:val="a5"/>
        <w:keepNext/>
        <w:rPr>
          <w:rtl/>
        </w:rPr>
      </w:pPr>
      <w:bookmarkStart w:id="14612" w:name="ET_speaker_5938_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612"/>
    </w:p>
    <w:p w:rsidR="00E329FE" w:rsidRDefault="00E329FE" w:rsidP="00E329FE">
      <w:pPr>
        <w:pStyle w:val="KeepWithNext"/>
        <w:rPr>
          <w:rtl/>
          <w:lang w:eastAsia="he-IL"/>
        </w:rPr>
      </w:pPr>
    </w:p>
    <w:p w:rsidR="00E329FE" w:rsidRDefault="00E329FE" w:rsidP="00E329FE">
      <w:pPr>
        <w:rPr>
          <w:rtl/>
          <w:lang w:eastAsia="he-IL"/>
        </w:rPr>
      </w:pPr>
      <w:bookmarkStart w:id="14613" w:name="_ETM_Q1_334180"/>
      <w:bookmarkEnd w:id="14613"/>
      <w:r>
        <w:rPr>
          <w:rtl/>
          <w:lang w:eastAsia="he-IL"/>
        </w:rPr>
        <w:t>ה</w:t>
      </w:r>
      <w:bookmarkStart w:id="14614" w:name="_ETM_Q1_334248"/>
      <w:bookmarkEnd w:id="14614"/>
      <w:r>
        <w:rPr>
          <w:rtl/>
          <w:lang w:eastAsia="he-IL"/>
        </w:rPr>
        <w:t>בנתי, הכללים הרגילים של חוק הקורונה.</w:t>
      </w:r>
    </w:p>
    <w:p w:rsidR="00E329FE" w:rsidRDefault="00E329FE" w:rsidP="00E329FE">
      <w:pPr>
        <w:rPr>
          <w:rtl/>
          <w:lang w:eastAsia="he-IL"/>
        </w:rPr>
      </w:pPr>
      <w:bookmarkStart w:id="14615" w:name="_ETM_Q1_333013"/>
      <w:bookmarkStart w:id="14616" w:name="_ETM_Q1_333046"/>
      <w:bookmarkStart w:id="14617" w:name="_ETM_Q1_334030"/>
      <w:bookmarkEnd w:id="14615"/>
      <w:bookmarkEnd w:id="14616"/>
      <w:bookmarkEnd w:id="14617"/>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618" w:name="_ETM_Q1_334642"/>
      <w:bookmarkStart w:id="14619" w:name="_ETM_Q1_334692"/>
      <w:bookmarkEnd w:id="14618"/>
      <w:bookmarkEnd w:id="14619"/>
      <w:r>
        <w:rPr>
          <w:rtl/>
          <w:lang w:eastAsia="he-IL"/>
        </w:rPr>
        <w:t>בדיוק.</w:t>
      </w:r>
      <w:bookmarkStart w:id="14620" w:name="_ETM_Q1_336382"/>
      <w:bookmarkStart w:id="14621" w:name="_ETM_Q1_336476"/>
      <w:bookmarkEnd w:id="14620"/>
      <w:bookmarkEnd w:id="14621"/>
      <w:r>
        <w:rPr>
          <w:rtl/>
          <w:lang w:eastAsia="he-IL"/>
        </w:rPr>
        <w:t xml:space="preserve"> האמן לי, אם זה </w:t>
      </w:r>
      <w:bookmarkStart w:id="14622" w:name="_ETM_Q1_336634"/>
      <w:bookmarkEnd w:id="14622"/>
      <w:r>
        <w:rPr>
          <w:rtl/>
          <w:lang w:eastAsia="he-IL"/>
        </w:rPr>
        <w:t>היה משהו שאתה לא אוהב הייתי מפרט לך אותו שעה.</w:t>
      </w:r>
    </w:p>
    <w:p w:rsidR="00E329FE" w:rsidRDefault="00E329FE" w:rsidP="00E329FE">
      <w:pPr>
        <w:rPr>
          <w:rtl/>
          <w:lang w:eastAsia="he-IL"/>
        </w:rPr>
      </w:pPr>
      <w:bookmarkStart w:id="14623" w:name="_ETM_Q1_341085"/>
      <w:bookmarkStart w:id="14624" w:name="_ETM_Q1_341201"/>
      <w:bookmarkStart w:id="14625" w:name="_ETM_Q1_338474"/>
      <w:bookmarkEnd w:id="14623"/>
      <w:bookmarkEnd w:id="14624"/>
      <w:bookmarkEnd w:id="14625"/>
    </w:p>
    <w:p w:rsidR="00E329FE" w:rsidRDefault="00E329FE" w:rsidP="00E329FE">
      <w:pPr>
        <w:pStyle w:val="a5"/>
        <w:keepNext/>
        <w:rPr>
          <w:rtl/>
        </w:rPr>
      </w:pPr>
      <w:bookmarkStart w:id="14626" w:name="ET_speaker_5938_4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626"/>
    </w:p>
    <w:p w:rsidR="00E329FE" w:rsidRDefault="00E329FE" w:rsidP="00E329FE">
      <w:pPr>
        <w:pStyle w:val="KeepWithNext"/>
        <w:rPr>
          <w:rtl/>
          <w:lang w:eastAsia="he-IL"/>
        </w:rPr>
      </w:pPr>
    </w:p>
    <w:p w:rsidR="00E329FE" w:rsidRDefault="00E329FE" w:rsidP="00E329FE">
      <w:pPr>
        <w:rPr>
          <w:rtl/>
          <w:lang w:eastAsia="he-IL"/>
        </w:rPr>
      </w:pPr>
      <w:bookmarkStart w:id="14627" w:name="_ETM_Q1_339014"/>
      <w:bookmarkStart w:id="14628" w:name="_ETM_Q1_339064"/>
      <w:bookmarkEnd w:id="14627"/>
      <w:bookmarkEnd w:id="14628"/>
      <w:r>
        <w:rPr>
          <w:rtl/>
          <w:lang w:eastAsia="he-IL"/>
        </w:rPr>
        <w:t xml:space="preserve">אני </w:t>
      </w:r>
      <w:bookmarkStart w:id="14629" w:name="_ETM_Q1_339378"/>
      <w:bookmarkEnd w:id="14629"/>
      <w:r>
        <w:rPr>
          <w:rtl/>
          <w:lang w:eastAsia="he-IL"/>
        </w:rPr>
        <w:t>רוצה רק בשביל להבין.</w:t>
      </w:r>
    </w:p>
    <w:p w:rsidR="00E329FE" w:rsidRDefault="00E329FE" w:rsidP="00E329FE">
      <w:pPr>
        <w:rPr>
          <w:rtl/>
          <w:lang w:eastAsia="he-IL"/>
        </w:rPr>
      </w:pPr>
    </w:p>
    <w:p w:rsidR="00E329FE" w:rsidRDefault="00E329FE" w:rsidP="00E329FE">
      <w:pPr>
        <w:pStyle w:val="a5"/>
        <w:keepNext/>
        <w:rPr>
          <w:rtl/>
        </w:rPr>
      </w:pPr>
      <w:bookmarkStart w:id="14630" w:name="ET_speaker_5802_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630"/>
    </w:p>
    <w:p w:rsidR="00E329FE" w:rsidRDefault="00E329FE" w:rsidP="00E329FE">
      <w:pPr>
        <w:rPr>
          <w:rtl/>
          <w:lang w:eastAsia="he-IL"/>
        </w:rPr>
      </w:pPr>
    </w:p>
    <w:p w:rsidR="00E329FE" w:rsidRDefault="00E329FE" w:rsidP="00E329FE">
      <w:pPr>
        <w:rPr>
          <w:rtl/>
          <w:lang w:eastAsia="he-IL"/>
        </w:rPr>
      </w:pPr>
      <w:bookmarkStart w:id="14631" w:name="_ETM_Q1_338743"/>
      <w:bookmarkStart w:id="14632" w:name="_ETM_Q1_338783"/>
      <w:bookmarkEnd w:id="14631"/>
      <w:bookmarkEnd w:id="14632"/>
      <w:r>
        <w:rPr>
          <w:rtl/>
          <w:lang w:eastAsia="he-IL"/>
        </w:rPr>
        <w:t xml:space="preserve">אדוני יושב-הראש, רק לגבי 46 ו-47 תבהירו, כי אני פה כל הלילה, לא יודע על מה אתם </w:t>
      </w:r>
      <w:bookmarkStart w:id="14633" w:name="_ETM_Q1_344407"/>
      <w:bookmarkEnd w:id="14633"/>
      <w:r>
        <w:rPr>
          <w:rtl/>
          <w:lang w:eastAsia="he-IL"/>
        </w:rPr>
        <w:t>מדברים.</w:t>
      </w:r>
    </w:p>
    <w:p w:rsidR="00E329FE" w:rsidRDefault="00E329FE" w:rsidP="00E329FE">
      <w:pPr>
        <w:ind w:firstLine="0"/>
        <w:rPr>
          <w:rtl/>
          <w:lang w:eastAsia="he-IL"/>
        </w:rPr>
      </w:pPr>
      <w:bookmarkStart w:id="14634" w:name="_ETM_Q1_342244"/>
      <w:bookmarkStart w:id="14635" w:name="_ETM_Q1_342268"/>
      <w:bookmarkStart w:id="14636" w:name="_ETM_Q1_330573"/>
      <w:bookmarkStart w:id="14637" w:name="_ETM_Q1_330626"/>
      <w:bookmarkStart w:id="14638" w:name="_ETM_Q1_341291"/>
      <w:bookmarkEnd w:id="14634"/>
      <w:bookmarkEnd w:id="14635"/>
      <w:bookmarkEnd w:id="14636"/>
      <w:bookmarkEnd w:id="14637"/>
      <w:bookmarkEnd w:id="14638"/>
    </w:p>
    <w:p w:rsidR="00E329FE" w:rsidRDefault="00E329FE" w:rsidP="00E329FE">
      <w:pPr>
        <w:pStyle w:val="a5"/>
        <w:keepNext/>
        <w:rPr>
          <w:rtl/>
        </w:rPr>
      </w:pPr>
      <w:bookmarkStart w:id="14639" w:name="ET_speaker_תמי_סלע_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639"/>
    </w:p>
    <w:p w:rsidR="00E329FE" w:rsidRDefault="00E329FE" w:rsidP="00E329FE">
      <w:pPr>
        <w:pStyle w:val="KeepWithNext"/>
        <w:rPr>
          <w:rtl/>
          <w:lang w:eastAsia="he-IL"/>
        </w:rPr>
      </w:pPr>
    </w:p>
    <w:p w:rsidR="00E329FE" w:rsidRDefault="00E329FE" w:rsidP="00E329FE">
      <w:pPr>
        <w:rPr>
          <w:rtl/>
          <w:lang w:eastAsia="he-IL"/>
        </w:rPr>
      </w:pPr>
      <w:bookmarkStart w:id="14640" w:name="_ETM_Q1_341856"/>
      <w:bookmarkEnd w:id="14640"/>
      <w:r>
        <w:rPr>
          <w:rtl/>
          <w:lang w:eastAsia="he-IL"/>
        </w:rPr>
        <w:t>א</w:t>
      </w:r>
      <w:bookmarkStart w:id="14641" w:name="_ETM_Q1_341926"/>
      <w:bookmarkEnd w:id="14641"/>
      <w:r>
        <w:rPr>
          <w:rtl/>
          <w:lang w:eastAsia="he-IL"/>
        </w:rPr>
        <w:t>ם ההסתייגות תתקבל אז משמעותו של החוק תהיה הכרזה סטטוטורית.</w:t>
      </w:r>
      <w:bookmarkStart w:id="14642" w:name="_ETM_Q1_346719"/>
      <w:bookmarkStart w:id="14643" w:name="_ETM_Q1_346830"/>
      <w:bookmarkEnd w:id="14642"/>
      <w:bookmarkEnd w:id="14643"/>
    </w:p>
    <w:p w:rsidR="00E329FE" w:rsidRDefault="00E329FE" w:rsidP="00E329FE">
      <w:pPr>
        <w:rPr>
          <w:rtl/>
          <w:lang w:eastAsia="he-IL"/>
        </w:rPr>
      </w:pPr>
      <w:bookmarkStart w:id="14644" w:name="_ETM_Q1_347037"/>
      <w:bookmarkStart w:id="14645" w:name="_ETM_Q1_347121"/>
      <w:bookmarkStart w:id="14646" w:name="_ETM_Q1_344620"/>
      <w:bookmarkEnd w:id="14644"/>
      <w:bookmarkEnd w:id="14645"/>
      <w:bookmarkEnd w:id="14646"/>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647" w:name="_ETM_Q1_345233"/>
      <w:bookmarkEnd w:id="14647"/>
      <w:r>
        <w:rPr>
          <w:rtl/>
          <w:lang w:eastAsia="he-IL"/>
        </w:rPr>
        <w:t>ז</w:t>
      </w:r>
      <w:bookmarkStart w:id="14648" w:name="_ETM_Q1_345302"/>
      <w:bookmarkEnd w:id="14648"/>
      <w:r>
        <w:rPr>
          <w:rtl/>
          <w:lang w:eastAsia="he-IL"/>
        </w:rPr>
        <w:t xml:space="preserve">ה </w:t>
      </w:r>
      <w:bookmarkStart w:id="14649" w:name="_ETM_Q1_345420"/>
      <w:bookmarkEnd w:id="14649"/>
      <w:r>
        <w:rPr>
          <w:rtl/>
          <w:lang w:eastAsia="he-IL"/>
        </w:rPr>
        <w:t>מוסכם על ידי משרד המשפטים.</w:t>
      </w:r>
    </w:p>
    <w:p w:rsidR="00E329FE" w:rsidRDefault="00E329FE" w:rsidP="00E329FE">
      <w:pPr>
        <w:ind w:firstLine="0"/>
        <w:rPr>
          <w:rtl/>
          <w:lang w:eastAsia="he-IL"/>
        </w:rPr>
      </w:pPr>
      <w:bookmarkStart w:id="14650" w:name="_ETM_Q1_349568"/>
      <w:bookmarkStart w:id="14651" w:name="_ETM_Q1_349679"/>
      <w:bookmarkStart w:id="14652" w:name="_ETM_Q1_347822"/>
      <w:bookmarkStart w:id="14653" w:name="_ETM_Q1_347924"/>
      <w:bookmarkStart w:id="14654" w:name="_ETM_Q1_349964"/>
      <w:bookmarkEnd w:id="14650"/>
      <w:bookmarkEnd w:id="14651"/>
      <w:bookmarkEnd w:id="14652"/>
      <w:bookmarkEnd w:id="14653"/>
      <w:bookmarkEnd w:id="14654"/>
    </w:p>
    <w:p w:rsidR="00E329FE" w:rsidRDefault="00E329FE" w:rsidP="00E329FE">
      <w:pPr>
        <w:pStyle w:val="a5"/>
        <w:keepNext/>
        <w:rPr>
          <w:rtl/>
        </w:rPr>
      </w:pPr>
      <w:bookmarkStart w:id="14655" w:name="ET_speaker_5802_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655"/>
    </w:p>
    <w:p w:rsidR="00E329FE" w:rsidRDefault="00E329FE" w:rsidP="00E329FE">
      <w:pPr>
        <w:pStyle w:val="KeepWithNext"/>
        <w:rPr>
          <w:rtl/>
          <w:lang w:eastAsia="he-IL"/>
        </w:rPr>
      </w:pPr>
    </w:p>
    <w:p w:rsidR="00E329FE" w:rsidRDefault="00E329FE" w:rsidP="00E329FE">
      <w:pPr>
        <w:rPr>
          <w:rtl/>
          <w:lang w:eastAsia="he-IL"/>
        </w:rPr>
      </w:pPr>
      <w:bookmarkStart w:id="14656" w:name="_ETM_Q1_350530"/>
      <w:bookmarkEnd w:id="14656"/>
      <w:r>
        <w:rPr>
          <w:rtl/>
          <w:lang w:eastAsia="he-IL"/>
        </w:rPr>
        <w:t>מ</w:t>
      </w:r>
      <w:bookmarkStart w:id="14657" w:name="_ETM_Q1_350573"/>
      <w:bookmarkEnd w:id="14657"/>
      <w:r>
        <w:rPr>
          <w:rtl/>
          <w:lang w:eastAsia="he-IL"/>
        </w:rPr>
        <w:t>ה זה מוסכם? זה צרי</w:t>
      </w:r>
      <w:bookmarkStart w:id="14658" w:name="_ETM_Q1_350198"/>
      <w:bookmarkEnd w:id="14658"/>
      <w:r>
        <w:rPr>
          <w:rtl/>
          <w:lang w:eastAsia="he-IL"/>
        </w:rPr>
        <w:t>ך להיות מוסכם על ידי גם.</w:t>
      </w:r>
    </w:p>
    <w:p w:rsidR="00E329FE" w:rsidRDefault="00E329FE" w:rsidP="00E329FE">
      <w:pPr>
        <w:rPr>
          <w:rtl/>
          <w:lang w:eastAsia="he-IL"/>
        </w:rPr>
      </w:pPr>
      <w:bookmarkStart w:id="14659" w:name="_ETM_Q1_349944"/>
      <w:bookmarkStart w:id="14660" w:name="_ETM_Q1_350040"/>
      <w:bookmarkEnd w:id="14659"/>
      <w:bookmarkEnd w:id="14660"/>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נ</w:t>
      </w:r>
      <w:bookmarkStart w:id="14661" w:name="_ETM_Q1_349390"/>
      <w:bookmarkStart w:id="14662" w:name="_ETM_Q1_349436"/>
      <w:bookmarkEnd w:id="14661"/>
      <w:bookmarkEnd w:id="14662"/>
      <w:r>
        <w:rPr>
          <w:rtl/>
          <w:lang w:eastAsia="he-IL"/>
        </w:rPr>
        <w:t>כון, אבל זה הח</w:t>
      </w:r>
      <w:bookmarkStart w:id="14663" w:name="_ETM_Q1_351043"/>
      <w:bookmarkEnd w:id="14663"/>
      <w:r>
        <w:rPr>
          <w:rtl/>
          <w:lang w:eastAsia="he-IL"/>
        </w:rPr>
        <w:t xml:space="preserve">לק של האם אפשר – תסבירי את 46 </w:t>
      </w:r>
      <w:bookmarkStart w:id="14664" w:name="_ETM_Q1_353168"/>
      <w:bookmarkEnd w:id="14664"/>
      <w:r>
        <w:rPr>
          <w:rtl/>
          <w:lang w:eastAsia="he-IL"/>
        </w:rPr>
        <w:t>ואת 47.</w:t>
      </w:r>
    </w:p>
    <w:p w:rsidR="00E329FE" w:rsidRDefault="00E329FE" w:rsidP="00E329FE">
      <w:pPr>
        <w:ind w:firstLine="0"/>
        <w:rPr>
          <w:rtl/>
          <w:lang w:eastAsia="he-IL"/>
        </w:rPr>
      </w:pPr>
      <w:bookmarkStart w:id="14665" w:name="_ETM_Q1_355313"/>
      <w:bookmarkStart w:id="14666" w:name="_ETM_Q1_355425"/>
      <w:bookmarkStart w:id="14667" w:name="_ETM_Q1_355454"/>
      <w:bookmarkStart w:id="14668" w:name="_ETM_Q1_355532"/>
      <w:bookmarkStart w:id="14669" w:name="_ETM_Q1_356320"/>
      <w:bookmarkEnd w:id="14665"/>
      <w:bookmarkEnd w:id="14666"/>
      <w:bookmarkEnd w:id="14667"/>
      <w:bookmarkEnd w:id="14668"/>
      <w:bookmarkEnd w:id="14669"/>
    </w:p>
    <w:p w:rsidR="00E329FE" w:rsidRDefault="00E329FE" w:rsidP="00E329FE">
      <w:pPr>
        <w:pStyle w:val="a5"/>
        <w:keepNext/>
        <w:rPr>
          <w:rtl/>
        </w:rPr>
      </w:pPr>
      <w:bookmarkStart w:id="14670" w:name="ET_speaker_תמי_סלע_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670"/>
    </w:p>
    <w:p w:rsidR="00E329FE" w:rsidRDefault="00E329FE" w:rsidP="00E329FE">
      <w:pPr>
        <w:pStyle w:val="KeepWithNext"/>
        <w:rPr>
          <w:rtl/>
        </w:rPr>
      </w:pPr>
    </w:p>
    <w:p w:rsidR="00E329FE" w:rsidRDefault="00E329FE" w:rsidP="00E329FE">
      <w:pPr>
        <w:rPr>
          <w:rtl/>
        </w:rPr>
      </w:pPr>
      <w:bookmarkStart w:id="14671" w:name="_ETM_Q1_356894"/>
      <w:bookmarkStart w:id="14672" w:name="_ETM_Q1_356942"/>
      <w:bookmarkEnd w:id="14671"/>
      <w:bookmarkEnd w:id="14672"/>
      <w:r>
        <w:rPr>
          <w:rtl/>
        </w:rPr>
        <w:t xml:space="preserve">לחזור על 46 ועל 47? 46 זה סעיף שמאפשר </w:t>
      </w:r>
      <w:bookmarkStart w:id="14673" w:name="_ETM_Q1_359764"/>
      <w:bookmarkEnd w:id="14673"/>
      <w:r>
        <w:rPr>
          <w:rtl/>
        </w:rPr>
        <w:t>לממשלה לבצע - - -</w:t>
      </w:r>
    </w:p>
    <w:p w:rsidR="00E329FE" w:rsidRDefault="00E329FE" w:rsidP="00E329FE">
      <w:pPr>
        <w:ind w:firstLine="0"/>
        <w:rPr>
          <w:rtl/>
        </w:rPr>
      </w:pPr>
      <w:bookmarkStart w:id="14674" w:name="_ETM_Q1_362359"/>
      <w:bookmarkStart w:id="14675" w:name="_ETM_Q1_359336"/>
      <w:bookmarkEnd w:id="14674"/>
      <w:bookmarkEnd w:id="14675"/>
    </w:p>
    <w:p w:rsidR="00E329FE" w:rsidRDefault="00E329FE" w:rsidP="00E329FE">
      <w:pPr>
        <w:pStyle w:val="a5"/>
        <w:keepNext/>
        <w:rPr>
          <w:rtl/>
        </w:rPr>
      </w:pPr>
      <w:bookmarkStart w:id="14676" w:name="ET_speaker_5802_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676"/>
    </w:p>
    <w:p w:rsidR="00E329FE" w:rsidRDefault="00E329FE" w:rsidP="00E329FE">
      <w:pPr>
        <w:rPr>
          <w:rtl/>
          <w:lang w:eastAsia="he-IL"/>
        </w:rPr>
      </w:pPr>
      <w:bookmarkStart w:id="14677" w:name="_ETM_Q1_359912"/>
      <w:bookmarkStart w:id="14678" w:name="_ETM_Q1_359964"/>
      <w:bookmarkEnd w:id="14677"/>
      <w:bookmarkEnd w:id="14678"/>
    </w:p>
    <w:p w:rsidR="00E329FE" w:rsidRDefault="00E329FE" w:rsidP="00E329FE">
      <w:pPr>
        <w:rPr>
          <w:rtl/>
        </w:rPr>
      </w:pPr>
      <w:bookmarkStart w:id="14679" w:name="_ETM_Q1_362547"/>
      <w:bookmarkStart w:id="14680" w:name="_ETM_Q1_362566"/>
      <w:bookmarkStart w:id="14681" w:name="_ETM_Q1_362613"/>
      <w:bookmarkEnd w:id="14679"/>
      <w:bookmarkEnd w:id="14680"/>
      <w:bookmarkEnd w:id="14681"/>
      <w:r>
        <w:rPr>
          <w:rtl/>
        </w:rPr>
        <w:t>איפה? פה בחוק הזה?</w:t>
      </w:r>
      <w:bookmarkStart w:id="14682" w:name="_ETM_Q1_362042"/>
      <w:bookmarkStart w:id="14683" w:name="_ETM_Q1_362148"/>
      <w:bookmarkStart w:id="14684" w:name="_ETM_Q1_362419"/>
      <w:bookmarkStart w:id="14685" w:name="_ETM_Q1_362524"/>
      <w:bookmarkStart w:id="14686" w:name="_ETM_Q1_363835"/>
      <w:bookmarkEnd w:id="14682"/>
      <w:bookmarkEnd w:id="14683"/>
      <w:bookmarkEnd w:id="14684"/>
      <w:bookmarkEnd w:id="14685"/>
      <w:bookmarkEnd w:id="14686"/>
    </w:p>
    <w:p w:rsidR="00E329FE" w:rsidRDefault="00E329FE" w:rsidP="00E329FE">
      <w:pPr>
        <w:rPr>
          <w:rtl/>
        </w:rPr>
      </w:pPr>
    </w:p>
    <w:p w:rsidR="00E329FE" w:rsidRDefault="00E329FE" w:rsidP="00E329FE">
      <w:pPr>
        <w:pStyle w:val="a5"/>
        <w:keepNext/>
        <w:rPr>
          <w:rtl/>
        </w:rPr>
      </w:pPr>
      <w:bookmarkStart w:id="14687" w:name="ET_speaker_תמי_סלע_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687"/>
    </w:p>
    <w:p w:rsidR="00E329FE" w:rsidRDefault="00E329FE" w:rsidP="00E329FE">
      <w:pPr>
        <w:pStyle w:val="KeepWithNext"/>
        <w:rPr>
          <w:rtl/>
          <w:lang w:eastAsia="he-IL"/>
        </w:rPr>
      </w:pPr>
    </w:p>
    <w:p w:rsidR="00E329FE" w:rsidRDefault="00E329FE" w:rsidP="00E329FE">
      <w:pPr>
        <w:rPr>
          <w:rtl/>
          <w:lang w:eastAsia="he-IL"/>
        </w:rPr>
      </w:pPr>
      <w:r>
        <w:rPr>
          <w:rtl/>
          <w:lang w:eastAsia="he-IL"/>
        </w:rPr>
        <w:t>ס</w:t>
      </w:r>
      <w:bookmarkStart w:id="14688" w:name="_ETM_Q1_364454"/>
      <w:bookmarkStart w:id="14689" w:name="_ETM_Q1_364497"/>
      <w:bookmarkEnd w:id="14688"/>
      <w:bookmarkEnd w:id="14689"/>
      <w:r>
        <w:rPr>
          <w:rtl/>
          <w:lang w:eastAsia="he-IL"/>
        </w:rPr>
        <w:t xml:space="preserve">עיף </w:t>
      </w:r>
      <w:bookmarkStart w:id="14690" w:name="_ETM_Q1_364770"/>
      <w:bookmarkEnd w:id="14690"/>
      <w:r>
        <w:rPr>
          <w:rtl/>
          <w:lang w:eastAsia="he-IL"/>
        </w:rPr>
        <w:t xml:space="preserve">בחוק הגדול הקיים, חוק הקורונה הגדול, שמתייחס לכך שהממשלה יכולה לבצע חלק </w:t>
      </w:r>
      <w:bookmarkStart w:id="14691" w:name="_ETM_Q1_370388"/>
      <w:bookmarkEnd w:id="14691"/>
      <w:r>
        <w:rPr>
          <w:rtl/>
          <w:lang w:eastAsia="he-IL"/>
        </w:rPr>
        <w:t xml:space="preserve">מהפעולות שהיא מוסמכת לפי החוק באמצעות ועדת שרים. לעניין התקנות </w:t>
      </w:r>
      <w:bookmarkStart w:id="14692" w:name="_ETM_Q1_376481"/>
      <w:bookmarkEnd w:id="14692"/>
      <w:r>
        <w:rPr>
          <w:rtl/>
          <w:lang w:eastAsia="he-IL"/>
        </w:rPr>
        <w:t xml:space="preserve">שמגבילות את הפעילויות במרחב הציבורי והשהייה במרחב הציבורי כבר נקבע בחוק הקורונה הגדול סייג שהממשלה לא יכולה לאצול </w:t>
      </w:r>
      <w:bookmarkStart w:id="14693" w:name="_ETM_Q1_384441"/>
      <w:bookmarkEnd w:id="14693"/>
      <w:r>
        <w:rPr>
          <w:rtl/>
          <w:lang w:eastAsia="he-IL"/>
        </w:rPr>
        <w:t xml:space="preserve">את הסמכות לוועדת שרים, ולא כל שכן בתקנות המחמירות </w:t>
      </w:r>
      <w:bookmarkStart w:id="14694" w:name="_ETM_Q1_386985"/>
      <w:bookmarkEnd w:id="14694"/>
      <w:r>
        <w:rPr>
          <w:rtl/>
          <w:lang w:eastAsia="he-IL"/>
        </w:rPr>
        <w:t xml:space="preserve">לעניין הפגנות. פה אנחנו רוצים להדגיש את זה, להוסיף </w:t>
      </w:r>
      <w:bookmarkStart w:id="14695" w:name="_ETM_Q1_391931"/>
      <w:bookmarkEnd w:id="14695"/>
      <w:r>
        <w:rPr>
          <w:rtl/>
          <w:lang w:eastAsia="he-IL"/>
        </w:rPr>
        <w:t xml:space="preserve">את זה, שגם תקנות לפי 7(ב), עכשיו נוספה </w:t>
      </w:r>
      <w:bookmarkStart w:id="14696" w:name="_ETM_Q1_397273"/>
      <w:bookmarkEnd w:id="14696"/>
      <w:r>
        <w:rPr>
          <w:rtl/>
          <w:lang w:eastAsia="he-IL"/>
        </w:rPr>
        <w:t xml:space="preserve">הסמכות להתקין אותן, הממשלה לא יכולה לעשות את </w:t>
      </w:r>
      <w:bookmarkStart w:id="14697" w:name="_ETM_Q1_398718"/>
      <w:bookmarkEnd w:id="14697"/>
      <w:r>
        <w:rPr>
          <w:rtl/>
          <w:lang w:eastAsia="he-IL"/>
        </w:rPr>
        <w:t>זה באמצעות ועדת שרים. זה תיקון אחד.</w:t>
      </w:r>
    </w:p>
    <w:p w:rsidR="00E329FE" w:rsidRDefault="00E329FE" w:rsidP="00E329FE">
      <w:pPr>
        <w:rPr>
          <w:rtl/>
          <w:lang w:eastAsia="he-IL"/>
        </w:rPr>
      </w:pPr>
      <w:bookmarkStart w:id="14698" w:name="_ETM_Q1_400619"/>
      <w:bookmarkStart w:id="14699" w:name="_ETM_Q1_400671"/>
      <w:bookmarkStart w:id="14700" w:name="_ETM_Q1_400697"/>
      <w:bookmarkEnd w:id="14698"/>
      <w:bookmarkEnd w:id="14699"/>
      <w:bookmarkEnd w:id="14700"/>
    </w:p>
    <w:p w:rsidR="00E329FE" w:rsidRDefault="00E329FE" w:rsidP="00E329FE">
      <w:pPr>
        <w:rPr>
          <w:rtl/>
          <w:lang w:eastAsia="he-IL"/>
        </w:rPr>
      </w:pPr>
      <w:bookmarkStart w:id="14701" w:name="_ETM_Q1_400833"/>
      <w:bookmarkEnd w:id="14701"/>
      <w:r>
        <w:rPr>
          <w:rtl/>
          <w:lang w:eastAsia="he-IL"/>
        </w:rPr>
        <w:t xml:space="preserve">והתיקון השני זה תיקון </w:t>
      </w:r>
      <w:bookmarkStart w:id="14702" w:name="_ETM_Q1_405426"/>
      <w:bookmarkEnd w:id="14702"/>
      <w:r>
        <w:rPr>
          <w:rtl/>
          <w:lang w:eastAsia="he-IL"/>
        </w:rPr>
        <w:t xml:space="preserve">שמתייחס לסמכות ועדות הכנסת ומליאת הכנסת בתקופת פגרה </w:t>
      </w:r>
      <w:bookmarkStart w:id="14703" w:name="_ETM_Q1_409976"/>
      <w:bookmarkEnd w:id="14703"/>
      <w:r>
        <w:rPr>
          <w:rtl/>
          <w:lang w:eastAsia="he-IL"/>
        </w:rPr>
        <w:t xml:space="preserve">לדון בהכרזות ובתקנות, שיש לה סמכות פיקוח פרלמנטרי לגביהן </w:t>
      </w:r>
      <w:bookmarkStart w:id="14704" w:name="_ETM_Q1_416127"/>
      <w:bookmarkEnd w:id="14704"/>
      <w:r>
        <w:rPr>
          <w:rtl/>
          <w:lang w:eastAsia="he-IL"/>
        </w:rPr>
        <w:t>לפי החוק גם בתקופת פגרה, למרות המגבלות שקיימות בתקנון הכנ</w:t>
      </w:r>
      <w:bookmarkStart w:id="14705" w:name="_ETM_Q1_421918"/>
      <w:bookmarkEnd w:id="14705"/>
      <w:r>
        <w:rPr>
          <w:rtl/>
          <w:lang w:eastAsia="he-IL"/>
        </w:rPr>
        <w:t>סת על דיונים של ועדות ומליאה בפגרה.</w:t>
      </w:r>
    </w:p>
    <w:p w:rsidR="00E329FE" w:rsidRDefault="00E329FE" w:rsidP="00E329FE">
      <w:pPr>
        <w:rPr>
          <w:rtl/>
          <w:lang w:eastAsia="he-IL"/>
        </w:rPr>
      </w:pPr>
      <w:bookmarkStart w:id="14706" w:name="_ETM_Q1_422277"/>
      <w:bookmarkStart w:id="14707" w:name="_ETM_Q1_422434"/>
      <w:bookmarkStart w:id="14708" w:name="_ETM_Q1_422450"/>
      <w:bookmarkStart w:id="14709" w:name="_ETM_Q1_422503"/>
      <w:bookmarkStart w:id="14710" w:name="_ETM_Q1_423197"/>
      <w:bookmarkEnd w:id="14706"/>
      <w:bookmarkEnd w:id="14707"/>
      <w:bookmarkEnd w:id="14708"/>
      <w:bookmarkEnd w:id="14709"/>
      <w:bookmarkEnd w:id="14710"/>
    </w:p>
    <w:p w:rsidR="00E329FE" w:rsidRDefault="00E329FE" w:rsidP="00E329FE">
      <w:pPr>
        <w:pStyle w:val="a5"/>
        <w:keepNext/>
        <w:rPr>
          <w:rtl/>
        </w:rPr>
      </w:pPr>
      <w:bookmarkStart w:id="14711" w:name="ET_speaker_5802_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711"/>
    </w:p>
    <w:p w:rsidR="00E329FE" w:rsidRDefault="00E329FE" w:rsidP="00E329FE">
      <w:pPr>
        <w:pStyle w:val="KeepWithNext"/>
        <w:rPr>
          <w:rtl/>
          <w:lang w:eastAsia="he-IL"/>
        </w:rPr>
      </w:pPr>
    </w:p>
    <w:p w:rsidR="00E329FE" w:rsidRDefault="00E329FE" w:rsidP="00E329FE">
      <w:pPr>
        <w:rPr>
          <w:rtl/>
          <w:lang w:eastAsia="he-IL"/>
        </w:rPr>
      </w:pPr>
      <w:bookmarkStart w:id="14712" w:name="_ETM_Q1_423796"/>
      <w:bookmarkStart w:id="14713" w:name="_ETM_Q1_423847"/>
      <w:bookmarkEnd w:id="14712"/>
      <w:bookmarkEnd w:id="14713"/>
      <w:r>
        <w:rPr>
          <w:rtl/>
          <w:lang w:eastAsia="he-IL"/>
        </w:rPr>
        <w:t xml:space="preserve">גם זה כתוב בסעיף </w:t>
      </w:r>
      <w:bookmarkStart w:id="14714" w:name="_ETM_Q1_424545"/>
      <w:bookmarkEnd w:id="14714"/>
      <w:r>
        <w:rPr>
          <w:rtl/>
          <w:lang w:eastAsia="he-IL"/>
        </w:rPr>
        <w:t>46 באופן כללי.</w:t>
      </w:r>
    </w:p>
    <w:p w:rsidR="00E329FE" w:rsidRDefault="00E329FE" w:rsidP="00E329FE">
      <w:pPr>
        <w:rPr>
          <w:rtl/>
          <w:lang w:eastAsia="he-IL"/>
        </w:rPr>
      </w:pPr>
      <w:bookmarkStart w:id="14715" w:name="_ETM_Q1_425797"/>
      <w:bookmarkStart w:id="14716" w:name="_ETM_Q1_425925"/>
      <w:bookmarkStart w:id="14717" w:name="_ETM_Q1_426002"/>
      <w:bookmarkStart w:id="14718" w:name="_ETM_Q1_426048"/>
      <w:bookmarkEnd w:id="14715"/>
      <w:bookmarkEnd w:id="14716"/>
      <w:bookmarkEnd w:id="14717"/>
      <w:bookmarkEnd w:id="14718"/>
    </w:p>
    <w:p w:rsidR="00E329FE" w:rsidRDefault="00E329FE" w:rsidP="00E329FE">
      <w:pPr>
        <w:pStyle w:val="a5"/>
        <w:keepNext/>
        <w:rPr>
          <w:rtl/>
        </w:rPr>
      </w:pPr>
      <w:bookmarkStart w:id="14719" w:name="ET_speaker_תמי_סלע_5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719"/>
    </w:p>
    <w:p w:rsidR="00E329FE" w:rsidRDefault="00E329FE" w:rsidP="00E329FE">
      <w:pPr>
        <w:pStyle w:val="KeepWithNext"/>
        <w:rPr>
          <w:rtl/>
          <w:lang w:eastAsia="he-IL"/>
        </w:rPr>
      </w:pPr>
    </w:p>
    <w:p w:rsidR="00E329FE" w:rsidRDefault="00E329FE" w:rsidP="00E329FE">
      <w:pPr>
        <w:rPr>
          <w:rtl/>
          <w:lang w:eastAsia="he-IL"/>
        </w:rPr>
      </w:pPr>
      <w:bookmarkStart w:id="14720" w:name="_ETM_Q1_425236"/>
      <w:bookmarkStart w:id="14721" w:name="_ETM_Q1_425288"/>
      <w:bookmarkEnd w:id="14720"/>
      <w:bookmarkEnd w:id="14721"/>
      <w:r>
        <w:rPr>
          <w:rtl/>
          <w:lang w:eastAsia="he-IL"/>
        </w:rPr>
        <w:t xml:space="preserve">זה 47. ואנחנו צריכים להוסיף את ההכרזה </w:t>
      </w:r>
      <w:bookmarkStart w:id="14722" w:name="_ETM_Q1_428446"/>
      <w:bookmarkEnd w:id="14722"/>
      <w:r>
        <w:rPr>
          <w:rtl/>
          <w:lang w:eastAsia="he-IL"/>
        </w:rPr>
        <w:t>החדשה ואת התקנות החדשות לפי 7(ב) ו-</w:t>
      </w:r>
      <w:r>
        <w:rPr>
          <w:highlight w:val="yellow"/>
          <w:rtl/>
          <w:lang w:eastAsia="he-IL"/>
        </w:rPr>
        <w:t>3א</w:t>
      </w:r>
      <w:r>
        <w:rPr>
          <w:rtl/>
          <w:lang w:eastAsia="he-IL"/>
        </w:rPr>
        <w:t xml:space="preserve"> רבה, שלא </w:t>
      </w:r>
      <w:bookmarkStart w:id="14723" w:name="_ETM_Q1_431072"/>
      <w:bookmarkEnd w:id="14723"/>
      <w:r>
        <w:rPr>
          <w:rtl/>
          <w:lang w:eastAsia="he-IL"/>
        </w:rPr>
        <w:t>היו קודם.</w:t>
      </w:r>
    </w:p>
    <w:p w:rsidR="00E329FE" w:rsidRDefault="00E329FE" w:rsidP="00E329FE">
      <w:pPr>
        <w:rPr>
          <w:rtl/>
          <w:lang w:eastAsia="he-IL"/>
        </w:rPr>
      </w:pPr>
      <w:bookmarkStart w:id="14724" w:name="_ETM_Q1_430469"/>
      <w:bookmarkStart w:id="14725" w:name="_ETM_Q1_430595"/>
      <w:bookmarkStart w:id="14726" w:name="_ETM_Q1_430657"/>
      <w:bookmarkStart w:id="14727" w:name="_ETM_Q1_430710"/>
      <w:bookmarkStart w:id="14728" w:name="_ETM_Q1_431704"/>
      <w:bookmarkEnd w:id="14724"/>
      <w:bookmarkEnd w:id="14725"/>
      <w:bookmarkEnd w:id="14726"/>
      <w:bookmarkEnd w:id="14727"/>
      <w:bookmarkEnd w:id="14728"/>
    </w:p>
    <w:p w:rsidR="00E329FE" w:rsidRDefault="00E329FE" w:rsidP="00E329FE">
      <w:pPr>
        <w:pStyle w:val="a5"/>
        <w:keepNext/>
        <w:rPr>
          <w:rtl/>
        </w:rPr>
      </w:pPr>
      <w:bookmarkStart w:id="14729" w:name="ET_speaker_5802_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729"/>
    </w:p>
    <w:p w:rsidR="00E329FE" w:rsidRDefault="00E329FE" w:rsidP="00E329FE">
      <w:pPr>
        <w:pStyle w:val="KeepWithNext"/>
        <w:rPr>
          <w:rtl/>
          <w:lang w:eastAsia="he-IL"/>
        </w:rPr>
      </w:pPr>
    </w:p>
    <w:p w:rsidR="00E329FE" w:rsidRDefault="00E329FE" w:rsidP="00E329FE">
      <w:pPr>
        <w:rPr>
          <w:rtl/>
          <w:lang w:eastAsia="he-IL"/>
        </w:rPr>
      </w:pPr>
      <w:bookmarkStart w:id="14730" w:name="_ETM_Q1_432315"/>
      <w:bookmarkStart w:id="14731" w:name="_ETM_Q1_432366"/>
      <w:bookmarkEnd w:id="14730"/>
      <w:bookmarkEnd w:id="14731"/>
      <w:r>
        <w:rPr>
          <w:rtl/>
          <w:lang w:eastAsia="he-IL"/>
        </w:rPr>
        <w:t xml:space="preserve">ב-47 לא מופיע כלום, לא מופיע </w:t>
      </w:r>
      <w:bookmarkStart w:id="14732" w:name="_ETM_Q1_437480"/>
      <w:bookmarkEnd w:id="14732"/>
      <w:r>
        <w:rPr>
          <w:rtl/>
          <w:lang w:eastAsia="he-IL"/>
        </w:rPr>
        <w:t>7(א). מופיע באופן כללי: הגבלה לפי תקנון הכנ</w:t>
      </w:r>
      <w:bookmarkStart w:id="14733" w:name="_ETM_Q1_438200"/>
      <w:bookmarkEnd w:id="14733"/>
      <w:r>
        <w:rPr>
          <w:rtl/>
          <w:lang w:eastAsia="he-IL"/>
        </w:rPr>
        <w:t>סת - - -</w:t>
      </w:r>
    </w:p>
    <w:p w:rsidR="00E329FE" w:rsidRDefault="00E329FE" w:rsidP="00E329FE">
      <w:pPr>
        <w:ind w:firstLine="0"/>
        <w:rPr>
          <w:rtl/>
          <w:lang w:eastAsia="he-IL"/>
        </w:rPr>
      </w:pPr>
      <w:bookmarkStart w:id="14734" w:name="_ETM_Q1_438190"/>
      <w:bookmarkStart w:id="14735" w:name="_ETM_Q1_438299"/>
      <w:bookmarkStart w:id="14736" w:name="_ETM_Q1_438364"/>
      <w:bookmarkStart w:id="14737" w:name="_ETM_Q1_438414"/>
      <w:bookmarkStart w:id="14738" w:name="_ETM_Q1_440615"/>
      <w:bookmarkEnd w:id="14734"/>
      <w:bookmarkEnd w:id="14735"/>
      <w:bookmarkEnd w:id="14736"/>
      <w:bookmarkEnd w:id="14737"/>
      <w:bookmarkEnd w:id="14738"/>
    </w:p>
    <w:p w:rsidR="00E329FE" w:rsidRDefault="00E329FE" w:rsidP="00E329FE">
      <w:pPr>
        <w:pStyle w:val="a5"/>
        <w:keepNext/>
        <w:rPr>
          <w:rtl/>
        </w:rPr>
      </w:pPr>
      <w:bookmarkStart w:id="14739" w:name="ET_speaker_תמי_סלע_6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739"/>
    </w:p>
    <w:p w:rsidR="00E329FE" w:rsidRDefault="00E329FE" w:rsidP="00E329FE">
      <w:pPr>
        <w:pStyle w:val="KeepWithNext"/>
        <w:rPr>
          <w:rtl/>
          <w:lang w:eastAsia="he-IL"/>
        </w:rPr>
      </w:pPr>
    </w:p>
    <w:p w:rsidR="00E329FE" w:rsidRDefault="00E329FE" w:rsidP="00E329FE">
      <w:pPr>
        <w:rPr>
          <w:rtl/>
          <w:lang w:eastAsia="he-IL"/>
        </w:rPr>
      </w:pPr>
      <w:r>
        <w:rPr>
          <w:rtl/>
          <w:lang w:eastAsia="he-IL"/>
        </w:rPr>
        <w:t>נ</w:t>
      </w:r>
      <w:bookmarkStart w:id="14740" w:name="_ETM_Q1_441251"/>
      <w:bookmarkStart w:id="14741" w:name="_ETM_Q1_441306"/>
      <w:bookmarkEnd w:id="14740"/>
      <w:bookmarkEnd w:id="14741"/>
      <w:r>
        <w:rPr>
          <w:rtl/>
          <w:lang w:eastAsia="he-IL"/>
        </w:rPr>
        <w:t xml:space="preserve">כון, אז יכול להיות שזה מפנה </w:t>
      </w:r>
      <w:bookmarkStart w:id="14742" w:name="_ETM_Q1_442820"/>
      <w:bookmarkEnd w:id="14742"/>
      <w:r>
        <w:rPr>
          <w:rtl/>
          <w:lang w:eastAsia="he-IL"/>
        </w:rPr>
        <w:t xml:space="preserve">לסעיפים באופן כללי. אבל לא צריך את ההכרזה לפי 3א, אין </w:t>
      </w:r>
      <w:bookmarkStart w:id="14743" w:name="_ETM_Q1_445676"/>
      <w:bookmarkEnd w:id="14743"/>
      <w:r>
        <w:rPr>
          <w:rtl/>
          <w:lang w:eastAsia="he-IL"/>
        </w:rPr>
        <w:t>שם כרגע, ואותה צריך להוסיף במפורש.</w:t>
      </w:r>
      <w:bookmarkStart w:id="14744" w:name="_ETM_Q1_446871"/>
      <w:bookmarkStart w:id="14745" w:name="_ETM_Q1_446985"/>
      <w:bookmarkEnd w:id="14744"/>
      <w:bookmarkEnd w:id="14745"/>
    </w:p>
    <w:p w:rsidR="00E329FE" w:rsidRDefault="00E329FE" w:rsidP="00E329FE">
      <w:pPr>
        <w:rPr>
          <w:rtl/>
          <w:lang w:eastAsia="he-IL"/>
        </w:rPr>
      </w:pPr>
      <w:bookmarkStart w:id="14746" w:name="_ETM_Q1_447021"/>
      <w:bookmarkStart w:id="14747" w:name="_ETM_Q1_447117"/>
      <w:bookmarkStart w:id="14748" w:name="_ETM_Q1_449631"/>
      <w:bookmarkEnd w:id="14746"/>
      <w:bookmarkEnd w:id="14747"/>
      <w:bookmarkEnd w:id="14748"/>
    </w:p>
    <w:p w:rsidR="00E329FE" w:rsidRDefault="00E329FE" w:rsidP="00E329FE">
      <w:pPr>
        <w:pStyle w:val="af8"/>
        <w:keepNext/>
        <w:rPr>
          <w:rtl/>
        </w:rPr>
      </w:pPr>
      <w:bookmarkStart w:id="14749" w:name="ET_yor_5069_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49"/>
    </w:p>
    <w:p w:rsidR="00E329FE" w:rsidRDefault="00E329FE" w:rsidP="00E329FE">
      <w:pPr>
        <w:pStyle w:val="KeepWithNext"/>
        <w:rPr>
          <w:rtl/>
        </w:rPr>
      </w:pPr>
    </w:p>
    <w:p w:rsidR="00E329FE" w:rsidRDefault="00E329FE" w:rsidP="00E329FE">
      <w:pPr>
        <w:rPr>
          <w:rtl/>
        </w:rPr>
      </w:pPr>
      <w:bookmarkStart w:id="14750" w:name="_ETM_Q1_450275"/>
      <w:bookmarkStart w:id="14751" w:name="_ETM_Q1_450336"/>
      <w:bookmarkEnd w:id="14750"/>
      <w:bookmarkEnd w:id="14751"/>
      <w:r>
        <w:rPr>
          <w:rtl/>
        </w:rPr>
        <w:t xml:space="preserve">אגב, עשינו את </w:t>
      </w:r>
      <w:bookmarkStart w:id="14752" w:name="_ETM_Q1_448967"/>
      <w:bookmarkEnd w:id="14752"/>
      <w:r>
        <w:rPr>
          <w:rtl/>
        </w:rPr>
        <w:t xml:space="preserve">זה גם בקודם. זה דבר אחד. לגבי נושא </w:t>
      </w:r>
      <w:bookmarkStart w:id="14753" w:name="_ETM_Q1_459261"/>
      <w:bookmarkEnd w:id="14753"/>
      <w:r>
        <w:rPr>
          <w:rtl/>
        </w:rPr>
        <w:t xml:space="preserve">חדש, האם יש לעוד מישהו טענת נושא חדש, שיעלה את </w:t>
      </w:r>
      <w:bookmarkStart w:id="14754" w:name="_ETM_Q1_463896"/>
      <w:bookmarkEnd w:id="14754"/>
      <w:r>
        <w:rPr>
          <w:rtl/>
        </w:rPr>
        <w:t xml:space="preserve">זה עכשיו, מעבר למה שהעברתם? אין. אז אנחנו בעוד חצי </w:t>
      </w:r>
      <w:bookmarkStart w:id="14755" w:name="_ETM_Q1_476738"/>
      <w:bookmarkEnd w:id="14755"/>
      <w:r>
        <w:rPr>
          <w:rtl/>
        </w:rPr>
        <w:t>שעה - - -</w:t>
      </w:r>
      <w:bookmarkStart w:id="14756" w:name="_ETM_Q1_479523"/>
      <w:bookmarkStart w:id="14757" w:name="_ETM_Q1_479646"/>
      <w:bookmarkEnd w:id="14756"/>
      <w:bookmarkEnd w:id="14757"/>
    </w:p>
    <w:p w:rsidR="00E329FE" w:rsidRDefault="00E329FE" w:rsidP="00E329FE">
      <w:pPr>
        <w:rPr>
          <w:rtl/>
        </w:rPr>
      </w:pPr>
      <w:bookmarkStart w:id="14758" w:name="_ETM_Q1_479695"/>
      <w:bookmarkStart w:id="14759" w:name="_ETM_Q1_479742"/>
      <w:bookmarkStart w:id="14760" w:name="_ETM_Q1_478264"/>
      <w:bookmarkEnd w:id="14758"/>
      <w:bookmarkEnd w:id="14759"/>
      <w:bookmarkEnd w:id="14760"/>
    </w:p>
    <w:p w:rsidR="00E329FE" w:rsidRDefault="00E329FE" w:rsidP="00E329F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761" w:name="_ETM_Q1_478898"/>
      <w:bookmarkStart w:id="14762" w:name="_ETM_Q1_478940"/>
      <w:bookmarkEnd w:id="14761"/>
      <w:bookmarkEnd w:id="14762"/>
      <w:r>
        <w:rPr>
          <w:rtl/>
          <w:lang w:eastAsia="he-IL"/>
        </w:rPr>
        <w:t>רגע, מה קורה עם תקנות האכיפה?</w:t>
      </w:r>
      <w:bookmarkStart w:id="14763" w:name="_ETM_Q1_478966"/>
      <w:bookmarkStart w:id="14764" w:name="_ETM_Q1_479074"/>
      <w:bookmarkEnd w:id="14763"/>
      <w:bookmarkEnd w:id="14764"/>
    </w:p>
    <w:p w:rsidR="00E329FE" w:rsidRDefault="00E329FE" w:rsidP="00E329FE">
      <w:pPr>
        <w:rPr>
          <w:rtl/>
          <w:lang w:eastAsia="he-IL"/>
        </w:rPr>
      </w:pPr>
      <w:bookmarkStart w:id="14765" w:name="_ETM_Q1_479112"/>
      <w:bookmarkStart w:id="14766" w:name="_ETM_Q1_479196"/>
      <w:bookmarkStart w:id="14767" w:name="_ETM_Q1_481038"/>
      <w:bookmarkEnd w:id="14765"/>
      <w:bookmarkEnd w:id="14766"/>
      <w:bookmarkEnd w:id="14767"/>
    </w:p>
    <w:p w:rsidR="00E329FE" w:rsidRDefault="00E329FE" w:rsidP="00E329FE">
      <w:pPr>
        <w:pStyle w:val="af8"/>
        <w:keepNext/>
        <w:rPr>
          <w:rtl/>
        </w:rPr>
      </w:pPr>
      <w:bookmarkStart w:id="14768" w:name="ET_yor_5069_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68"/>
    </w:p>
    <w:p w:rsidR="00E329FE" w:rsidRDefault="00E329FE" w:rsidP="00E329FE">
      <w:pPr>
        <w:pStyle w:val="KeepWithNext"/>
        <w:rPr>
          <w:rtl/>
          <w:lang w:eastAsia="he-IL"/>
        </w:rPr>
      </w:pPr>
    </w:p>
    <w:p w:rsidR="00E329FE" w:rsidRDefault="00E329FE" w:rsidP="00E329FE">
      <w:pPr>
        <w:rPr>
          <w:rtl/>
          <w:lang w:eastAsia="he-IL"/>
        </w:rPr>
      </w:pPr>
      <w:bookmarkStart w:id="14769" w:name="_ETM_Q1_481569"/>
      <w:bookmarkStart w:id="14770" w:name="_ETM_Q1_481612"/>
      <w:bookmarkEnd w:id="14769"/>
      <w:bookmarkEnd w:id="14770"/>
      <w:r>
        <w:rPr>
          <w:rtl/>
          <w:lang w:eastAsia="he-IL"/>
        </w:rPr>
        <w:t>תכף אני מגיע, שנייה. לאט, לאט. איתן, אפשר</w:t>
      </w:r>
      <w:bookmarkStart w:id="14771" w:name="_ETM_Q1_487006"/>
      <w:bookmarkEnd w:id="14771"/>
      <w:r>
        <w:rPr>
          <w:rtl/>
          <w:lang w:eastAsia="he-IL"/>
        </w:rPr>
        <w:t xml:space="preserve"> עוד חצי שעה לכנסת את ועדת הכנסת על נושא חדש?</w:t>
      </w:r>
    </w:p>
    <w:p w:rsidR="00E329FE" w:rsidRDefault="00E329FE" w:rsidP="00E329FE">
      <w:pPr>
        <w:rPr>
          <w:rtl/>
          <w:lang w:eastAsia="he-IL"/>
        </w:rPr>
      </w:pPr>
      <w:bookmarkStart w:id="14772" w:name="_ETM_Q1_485735"/>
      <w:bookmarkStart w:id="14773" w:name="_ETM_Q1_486635"/>
      <w:bookmarkEnd w:id="14772"/>
      <w:bookmarkEnd w:id="14773"/>
    </w:p>
    <w:p w:rsidR="00E329FE" w:rsidRDefault="00E329FE" w:rsidP="00E329FE">
      <w:pPr>
        <w:pStyle w:val="a5"/>
        <w:keepNext/>
        <w:rPr>
          <w:rtl/>
        </w:rPr>
      </w:pPr>
      <w:bookmarkStart w:id="14774" w:name="ET_speaker_5771_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774"/>
    </w:p>
    <w:p w:rsidR="00E329FE" w:rsidRDefault="00E329FE" w:rsidP="00E329FE">
      <w:pPr>
        <w:pStyle w:val="KeepWithNext"/>
        <w:rPr>
          <w:rtl/>
          <w:lang w:eastAsia="he-IL"/>
        </w:rPr>
      </w:pPr>
    </w:p>
    <w:p w:rsidR="00E329FE" w:rsidRDefault="00E329FE" w:rsidP="00E329FE">
      <w:pPr>
        <w:rPr>
          <w:rtl/>
          <w:lang w:eastAsia="he-IL"/>
        </w:rPr>
      </w:pPr>
      <w:bookmarkStart w:id="14775" w:name="_ETM_Q1_487239"/>
      <w:bookmarkEnd w:id="14775"/>
      <w:r>
        <w:rPr>
          <w:rtl/>
          <w:lang w:eastAsia="he-IL"/>
        </w:rPr>
        <w:t>נ</w:t>
      </w:r>
      <w:bookmarkStart w:id="14776" w:name="_ETM_Q1_487297"/>
      <w:bookmarkEnd w:id="14776"/>
      <w:r>
        <w:rPr>
          <w:rtl/>
          <w:lang w:eastAsia="he-IL"/>
        </w:rPr>
        <w:t xml:space="preserve">וציא הודעה. </w:t>
      </w:r>
      <w:bookmarkStart w:id="14777" w:name="_ETM_Q1_489618"/>
      <w:bookmarkEnd w:id="14777"/>
      <w:r>
        <w:rPr>
          <w:rtl/>
          <w:lang w:eastAsia="he-IL"/>
        </w:rPr>
        <w:t>אני צריך לבדוק עם חברי ועדת הכנסת.</w:t>
      </w:r>
    </w:p>
    <w:p w:rsidR="00E329FE" w:rsidRDefault="00E329FE" w:rsidP="00E329FE">
      <w:pPr>
        <w:rPr>
          <w:rtl/>
          <w:lang w:eastAsia="he-IL"/>
        </w:rPr>
      </w:pPr>
      <w:bookmarkStart w:id="14778" w:name="_ETM_Q1_489435"/>
      <w:bookmarkStart w:id="14779" w:name="_ETM_Q1_489537"/>
      <w:bookmarkStart w:id="14780" w:name="_ETM_Q1_490986"/>
      <w:bookmarkEnd w:id="14778"/>
      <w:bookmarkEnd w:id="14779"/>
      <w:bookmarkEnd w:id="14780"/>
    </w:p>
    <w:p w:rsidR="00E329FE" w:rsidRDefault="00E329FE" w:rsidP="00E329F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781" w:name="_ETM_Q1_491551"/>
      <w:bookmarkStart w:id="14782" w:name="_ETM_Q1_491607"/>
      <w:bookmarkEnd w:id="14781"/>
      <w:bookmarkEnd w:id="14782"/>
      <w:r>
        <w:rPr>
          <w:rtl/>
          <w:lang w:eastAsia="he-IL"/>
        </w:rPr>
        <w:t xml:space="preserve">תעשה </w:t>
      </w:r>
      <w:bookmarkStart w:id="14783" w:name="_ETM_Q1_492057"/>
      <w:bookmarkEnd w:id="14783"/>
      <w:r>
        <w:rPr>
          <w:rtl/>
          <w:lang w:eastAsia="he-IL"/>
        </w:rPr>
        <w:t>את זה פה וזהו, איתן.</w:t>
      </w:r>
      <w:bookmarkStart w:id="14784" w:name="_ETM_Q1_493001"/>
      <w:bookmarkStart w:id="14785" w:name="_ETM_Q1_493078"/>
      <w:bookmarkEnd w:id="14784"/>
      <w:bookmarkEnd w:id="14785"/>
    </w:p>
    <w:p w:rsidR="00E329FE" w:rsidRDefault="00E329FE" w:rsidP="00E329FE">
      <w:pPr>
        <w:rPr>
          <w:rtl/>
          <w:lang w:eastAsia="he-IL"/>
        </w:rPr>
      </w:pPr>
      <w:bookmarkStart w:id="14786" w:name="_ETM_Q1_491006"/>
      <w:bookmarkStart w:id="14787" w:name="_ETM_Q1_491147"/>
      <w:bookmarkStart w:id="14788" w:name="_ETM_Q1_492198"/>
      <w:bookmarkEnd w:id="14786"/>
      <w:bookmarkEnd w:id="14787"/>
      <w:bookmarkEnd w:id="14788"/>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789" w:name="_ETM_Q1_492855"/>
      <w:bookmarkStart w:id="14790" w:name="_ETM_Q1_492910"/>
      <w:bookmarkEnd w:id="14789"/>
      <w:bookmarkEnd w:id="14790"/>
      <w:r>
        <w:rPr>
          <w:rtl/>
          <w:lang w:eastAsia="he-IL"/>
        </w:rPr>
        <w:t>יש לך גם ממלא מקום פה.</w:t>
      </w:r>
    </w:p>
    <w:p w:rsidR="00E329FE" w:rsidRDefault="00E329FE" w:rsidP="00E329FE">
      <w:pPr>
        <w:ind w:firstLine="0"/>
        <w:rPr>
          <w:rtl/>
          <w:lang w:eastAsia="he-IL"/>
        </w:rPr>
      </w:pPr>
      <w:bookmarkStart w:id="14791" w:name="_ETM_Q1_492751"/>
      <w:bookmarkStart w:id="14792" w:name="_ETM_Q1_492803"/>
      <w:bookmarkStart w:id="14793" w:name="_ETM_Q1_493771"/>
      <w:bookmarkEnd w:id="14791"/>
      <w:bookmarkEnd w:id="14792"/>
      <w:bookmarkEnd w:id="14793"/>
    </w:p>
    <w:p w:rsidR="00E329FE" w:rsidRDefault="00E329FE" w:rsidP="00E329FE">
      <w:pPr>
        <w:pStyle w:val="a5"/>
        <w:keepNext/>
        <w:rPr>
          <w:rtl/>
        </w:rPr>
      </w:pPr>
      <w:bookmarkStart w:id="14794" w:name="ET_speaker_5771_6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794"/>
    </w:p>
    <w:p w:rsidR="00E329FE" w:rsidRDefault="00E329FE" w:rsidP="00E329FE">
      <w:pPr>
        <w:pStyle w:val="KeepWithNext"/>
        <w:rPr>
          <w:rtl/>
          <w:lang w:eastAsia="he-IL"/>
        </w:rPr>
      </w:pPr>
    </w:p>
    <w:p w:rsidR="00E329FE" w:rsidRDefault="00E329FE" w:rsidP="00E329FE">
      <w:pPr>
        <w:rPr>
          <w:rtl/>
          <w:lang w:eastAsia="he-IL"/>
        </w:rPr>
      </w:pPr>
      <w:bookmarkStart w:id="14795" w:name="_ETM_Q1_495598"/>
      <w:bookmarkStart w:id="14796" w:name="_ETM_Q1_495621"/>
      <w:bookmarkEnd w:id="14795"/>
      <w:bookmarkEnd w:id="14796"/>
      <w:r>
        <w:rPr>
          <w:rtl/>
          <w:lang w:eastAsia="he-IL"/>
        </w:rPr>
        <w:t>בסדר. צריך להודיע.</w:t>
      </w:r>
    </w:p>
    <w:p w:rsidR="00E329FE" w:rsidRDefault="00E329FE" w:rsidP="00E329FE">
      <w:pPr>
        <w:rPr>
          <w:rtl/>
          <w:lang w:eastAsia="he-IL"/>
        </w:rPr>
      </w:pPr>
      <w:bookmarkStart w:id="14797" w:name="_ETM_Q1_500012"/>
      <w:bookmarkStart w:id="14798" w:name="_ETM_Q1_500146"/>
      <w:bookmarkStart w:id="14799" w:name="_ETM_Q1_497819"/>
      <w:bookmarkStart w:id="14800" w:name="_ETM_Q1_497920"/>
      <w:bookmarkStart w:id="14801" w:name="_ETM_Q1_499234"/>
      <w:bookmarkEnd w:id="14797"/>
      <w:bookmarkEnd w:id="14798"/>
      <w:bookmarkEnd w:id="14799"/>
      <w:bookmarkEnd w:id="14800"/>
      <w:bookmarkEnd w:id="14801"/>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802" w:name="_ETM_Q1_499820"/>
      <w:bookmarkStart w:id="14803" w:name="_ETM_Q1_499859"/>
      <w:bookmarkEnd w:id="14802"/>
      <w:bookmarkEnd w:id="14803"/>
      <w:r>
        <w:rPr>
          <w:rtl/>
          <w:lang w:eastAsia="he-IL"/>
        </w:rPr>
        <w:t xml:space="preserve">יודיעו כבר </w:t>
      </w:r>
      <w:bookmarkStart w:id="14804" w:name="_ETM_Q1_501649"/>
      <w:bookmarkEnd w:id="14804"/>
      <w:r>
        <w:rPr>
          <w:rtl/>
          <w:lang w:eastAsia="he-IL"/>
        </w:rPr>
        <w:t>בהמשך.</w:t>
      </w:r>
    </w:p>
    <w:p w:rsidR="00E329FE" w:rsidRDefault="00E329FE" w:rsidP="00E329FE">
      <w:pPr>
        <w:rPr>
          <w:rtl/>
          <w:lang w:eastAsia="he-IL"/>
        </w:rPr>
      </w:pPr>
      <w:bookmarkStart w:id="14805" w:name="_ETM_Q1_505426"/>
      <w:bookmarkStart w:id="14806" w:name="_ETM_Q1_505558"/>
      <w:bookmarkStart w:id="14807" w:name="_ETM_Q1_505074"/>
      <w:bookmarkEnd w:id="14805"/>
      <w:bookmarkEnd w:id="14806"/>
      <w:bookmarkEnd w:id="14807"/>
    </w:p>
    <w:p w:rsidR="00E329FE" w:rsidRDefault="00E329FE" w:rsidP="00E329FE">
      <w:pPr>
        <w:pStyle w:val="a5"/>
        <w:keepNext/>
        <w:rPr>
          <w:rtl/>
        </w:rPr>
      </w:pPr>
      <w:bookmarkStart w:id="14808" w:name="ET_speaker_5802_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808"/>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4809" w:name="_ETM_Q1_505736"/>
      <w:bookmarkStart w:id="14810" w:name="_ETM_Q1_505783"/>
      <w:bookmarkEnd w:id="14809"/>
      <w:bookmarkEnd w:id="14810"/>
      <w:r>
        <w:rPr>
          <w:rtl/>
          <w:lang w:eastAsia="he-IL"/>
        </w:rPr>
        <w:t xml:space="preserve">ז אי-אפשר </w:t>
      </w:r>
      <w:bookmarkStart w:id="14811" w:name="_ETM_Q1_506978"/>
      <w:bookmarkEnd w:id="14811"/>
      <w:r>
        <w:rPr>
          <w:rtl/>
          <w:lang w:eastAsia="he-IL"/>
        </w:rPr>
        <w:t>להצביע עד שהוא לא גומר את הנושאים החדשים.</w:t>
      </w:r>
    </w:p>
    <w:p w:rsidR="00E329FE" w:rsidRDefault="00E329FE" w:rsidP="00E329FE">
      <w:pPr>
        <w:rPr>
          <w:rtl/>
          <w:lang w:eastAsia="he-IL"/>
        </w:rPr>
      </w:pPr>
      <w:bookmarkStart w:id="14812" w:name="_ETM_Q1_505556"/>
      <w:bookmarkStart w:id="14813" w:name="_ETM_Q1_505671"/>
      <w:bookmarkStart w:id="14814" w:name="_ETM_Q1_509367"/>
      <w:bookmarkEnd w:id="14812"/>
      <w:bookmarkEnd w:id="14813"/>
      <w:bookmarkEnd w:id="14814"/>
    </w:p>
    <w:p w:rsidR="00E329FE" w:rsidRDefault="00E329FE" w:rsidP="00E329FE">
      <w:pPr>
        <w:pStyle w:val="a5"/>
        <w:keepNext/>
        <w:rPr>
          <w:rtl/>
        </w:rPr>
      </w:pPr>
      <w:bookmarkStart w:id="14815" w:name="ET_speaker_5938_6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815"/>
    </w:p>
    <w:p w:rsidR="00E329FE" w:rsidRDefault="00E329FE" w:rsidP="00E329FE">
      <w:pPr>
        <w:pStyle w:val="KeepWithNext"/>
        <w:rPr>
          <w:rtl/>
          <w:lang w:eastAsia="he-IL"/>
        </w:rPr>
      </w:pPr>
    </w:p>
    <w:p w:rsidR="00E329FE" w:rsidRDefault="00E329FE" w:rsidP="00E329FE">
      <w:pPr>
        <w:rPr>
          <w:rtl/>
          <w:lang w:eastAsia="he-IL"/>
        </w:rPr>
      </w:pPr>
      <w:r>
        <w:rPr>
          <w:rtl/>
          <w:lang w:eastAsia="he-IL"/>
        </w:rPr>
        <w:t>ג</w:t>
      </w:r>
      <w:bookmarkStart w:id="14816" w:name="_ETM_Q1_510056"/>
      <w:bookmarkEnd w:id="14816"/>
      <w:r>
        <w:rPr>
          <w:rtl/>
          <w:lang w:eastAsia="he-IL"/>
        </w:rPr>
        <w:t>ם</w:t>
      </w:r>
      <w:bookmarkStart w:id="14817" w:name="_ETM_Q1_510143"/>
      <w:bookmarkEnd w:id="14817"/>
      <w:r>
        <w:rPr>
          <w:rtl/>
          <w:lang w:eastAsia="he-IL"/>
        </w:rPr>
        <w:t xml:space="preserve"> אין לנו </w:t>
      </w:r>
      <w:bookmarkStart w:id="14818" w:name="_ETM_Q1_508761"/>
      <w:bookmarkEnd w:id="14818"/>
      <w:r>
        <w:rPr>
          <w:rtl/>
          <w:lang w:eastAsia="he-IL"/>
        </w:rPr>
        <w:t>את התקנות בינתיים.</w:t>
      </w:r>
    </w:p>
    <w:p w:rsidR="00E329FE" w:rsidRDefault="00E329FE" w:rsidP="00E329FE">
      <w:pPr>
        <w:rPr>
          <w:rtl/>
          <w:lang w:eastAsia="he-IL"/>
        </w:rPr>
      </w:pPr>
      <w:bookmarkStart w:id="14819" w:name="_ETM_Q1_508496"/>
      <w:bookmarkStart w:id="14820" w:name="_ETM_Q1_508625"/>
      <w:bookmarkStart w:id="14821" w:name="_ETM_Q1_509542"/>
      <w:bookmarkEnd w:id="14819"/>
      <w:bookmarkEnd w:id="14820"/>
      <w:bookmarkEnd w:id="14821"/>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נ</w:t>
      </w:r>
      <w:bookmarkStart w:id="14822" w:name="_ETM_Q1_510321"/>
      <w:bookmarkStart w:id="14823" w:name="_ETM_Q1_510372"/>
      <w:bookmarkEnd w:id="14822"/>
      <w:bookmarkEnd w:id="14823"/>
      <w:r>
        <w:rPr>
          <w:rtl/>
          <w:lang w:eastAsia="he-IL"/>
        </w:rPr>
        <w:t xml:space="preserve">כון, אני לא מצביע עכשיו. דקה, תנו לי </w:t>
      </w:r>
      <w:bookmarkStart w:id="14824" w:name="_ETM_Q1_511850"/>
      <w:bookmarkEnd w:id="14824"/>
      <w:r>
        <w:rPr>
          <w:rtl/>
          <w:lang w:eastAsia="he-IL"/>
        </w:rPr>
        <w:t xml:space="preserve">לדבר, אני אסביר. למרות שהוגשו הסתייגויות ונאמרו הסתייגויות אני נותן </w:t>
      </w:r>
      <w:bookmarkStart w:id="14825" w:name="_ETM_Q1_520369"/>
      <w:bookmarkEnd w:id="14825"/>
      <w:r>
        <w:rPr>
          <w:rtl/>
          <w:lang w:eastAsia="he-IL"/>
        </w:rPr>
        <w:t>עוד 45 דקות.</w:t>
      </w:r>
    </w:p>
    <w:p w:rsidR="00E329FE" w:rsidRDefault="00E329FE" w:rsidP="00E329FE">
      <w:pPr>
        <w:rPr>
          <w:rtl/>
          <w:lang w:eastAsia="he-IL"/>
        </w:rPr>
      </w:pPr>
      <w:bookmarkStart w:id="14826" w:name="_ETM_Q1_524639"/>
      <w:bookmarkStart w:id="14827" w:name="_ETM_Q1_524751"/>
      <w:bookmarkStart w:id="14828" w:name="_ETM_Q1_523849"/>
      <w:bookmarkEnd w:id="14826"/>
      <w:bookmarkEnd w:id="14827"/>
      <w:bookmarkEnd w:id="14828"/>
    </w:p>
    <w:p w:rsidR="00E329FE" w:rsidRDefault="00E329FE" w:rsidP="00E329FE">
      <w:pPr>
        <w:pStyle w:val="a5"/>
        <w:keepNext/>
        <w:rPr>
          <w:rtl/>
        </w:rPr>
      </w:pPr>
      <w:bookmarkStart w:id="14829" w:name="ET_speaker_5938_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829"/>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4830" w:name="_ETM_Q1_524505"/>
      <w:bookmarkStart w:id="14831" w:name="_ETM_Q1_524569"/>
      <w:bookmarkEnd w:id="14830"/>
      <w:bookmarkEnd w:id="14831"/>
      <w:r>
        <w:rPr>
          <w:rtl/>
          <w:lang w:eastAsia="he-IL"/>
        </w:rPr>
        <w:t>יך כל כך מהר</w:t>
      </w:r>
      <w:bookmarkStart w:id="14832" w:name="_ETM_Q1_526505"/>
      <w:bookmarkStart w:id="14833" w:name="_ETM_Q1_526611"/>
      <w:bookmarkEnd w:id="14832"/>
      <w:bookmarkEnd w:id="14833"/>
      <w:r>
        <w:rPr>
          <w:rtl/>
          <w:lang w:eastAsia="he-IL"/>
        </w:rPr>
        <w:t>?</w:t>
      </w:r>
    </w:p>
    <w:p w:rsidR="00E329FE" w:rsidRDefault="00E329FE" w:rsidP="00E329FE">
      <w:pPr>
        <w:rPr>
          <w:rtl/>
          <w:lang w:eastAsia="he-IL"/>
        </w:rPr>
      </w:pPr>
      <w:bookmarkStart w:id="14834" w:name="_ETM_Q1_524535"/>
      <w:bookmarkStart w:id="14835" w:name="_ETM_Q1_524663"/>
      <w:bookmarkStart w:id="14836" w:name="_ETM_Q1_526471"/>
      <w:bookmarkEnd w:id="14834"/>
      <w:bookmarkEnd w:id="14835"/>
      <w:bookmarkEnd w:id="14836"/>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837" w:name="_ETM_Q1_527126"/>
      <w:bookmarkEnd w:id="14837"/>
      <w:r>
        <w:rPr>
          <w:rtl/>
          <w:lang w:eastAsia="he-IL"/>
        </w:rPr>
        <w:t>ש</w:t>
      </w:r>
      <w:bookmarkStart w:id="14838" w:name="_ETM_Q1_527191"/>
      <w:bookmarkEnd w:id="14838"/>
      <w:r>
        <w:rPr>
          <w:rtl/>
          <w:lang w:eastAsia="he-IL"/>
        </w:rPr>
        <w:t>עה להג</w:t>
      </w:r>
      <w:bookmarkStart w:id="14839" w:name="_ETM_Q1_531680"/>
      <w:bookmarkEnd w:id="14839"/>
      <w:r>
        <w:rPr>
          <w:rtl/>
          <w:lang w:eastAsia="he-IL"/>
        </w:rPr>
        <w:t>יש את ההסתייגויות מעכשיו.</w:t>
      </w:r>
    </w:p>
    <w:p w:rsidR="00E329FE" w:rsidRDefault="00E329FE" w:rsidP="00E329FE">
      <w:pPr>
        <w:rPr>
          <w:rtl/>
          <w:lang w:eastAsia="he-IL"/>
        </w:rPr>
      </w:pPr>
      <w:bookmarkStart w:id="14840" w:name="_ETM_Q1_534564"/>
      <w:bookmarkStart w:id="14841" w:name="_ETM_Q1_534695"/>
      <w:bookmarkStart w:id="14842" w:name="_ETM_Q1_533982"/>
      <w:bookmarkEnd w:id="14840"/>
      <w:bookmarkEnd w:id="14841"/>
      <w:bookmarkEnd w:id="14842"/>
    </w:p>
    <w:p w:rsidR="00E329FE" w:rsidRDefault="00E329FE" w:rsidP="00E329FE">
      <w:pPr>
        <w:pStyle w:val="a5"/>
        <w:keepNext/>
        <w:rPr>
          <w:rtl/>
        </w:rPr>
      </w:pPr>
      <w:bookmarkStart w:id="14843" w:name="ET_speaker_5938_7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843"/>
    </w:p>
    <w:p w:rsidR="00E329FE" w:rsidRDefault="00E329FE" w:rsidP="00E329FE">
      <w:pPr>
        <w:pStyle w:val="KeepWithNext"/>
        <w:rPr>
          <w:rtl/>
          <w:lang w:eastAsia="he-IL"/>
        </w:rPr>
      </w:pPr>
    </w:p>
    <w:p w:rsidR="00E329FE" w:rsidRDefault="00E329FE" w:rsidP="00E329FE">
      <w:pPr>
        <w:rPr>
          <w:rtl/>
          <w:lang w:eastAsia="he-IL"/>
        </w:rPr>
      </w:pPr>
      <w:bookmarkStart w:id="14844" w:name="_ETM_Q1_534622"/>
      <w:bookmarkStart w:id="14845" w:name="_ETM_Q1_534672"/>
      <w:bookmarkStart w:id="14846" w:name="_ETM_Q1_532541"/>
      <w:bookmarkStart w:id="14847" w:name="_ETM_Q1_532675"/>
      <w:bookmarkEnd w:id="14844"/>
      <w:bookmarkEnd w:id="14845"/>
      <w:bookmarkEnd w:id="14846"/>
      <w:bookmarkEnd w:id="14847"/>
      <w:r>
        <w:rPr>
          <w:rtl/>
          <w:lang w:eastAsia="he-IL"/>
        </w:rPr>
        <w:t>- - -</w:t>
      </w:r>
    </w:p>
    <w:p w:rsidR="00E329FE" w:rsidRDefault="00E329FE" w:rsidP="00E329FE">
      <w:pPr>
        <w:rPr>
          <w:rtl/>
          <w:lang w:eastAsia="he-IL"/>
        </w:rPr>
      </w:pPr>
      <w:bookmarkStart w:id="14848" w:name="_ETM_Q1_534659"/>
      <w:bookmarkStart w:id="14849" w:name="_ETM_Q1_534782"/>
      <w:bookmarkStart w:id="14850" w:name="_ETM_Q1_534469"/>
      <w:bookmarkEnd w:id="14848"/>
      <w:bookmarkEnd w:id="14849"/>
      <w:bookmarkEnd w:id="14850"/>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851" w:name="_ETM_Q1_535147"/>
      <w:bookmarkEnd w:id="14851"/>
      <w:r>
        <w:rPr>
          <w:rtl/>
          <w:lang w:eastAsia="he-IL"/>
        </w:rPr>
        <w:t>ע</w:t>
      </w:r>
      <w:bookmarkStart w:id="14852" w:name="_ETM_Q1_535208"/>
      <w:bookmarkEnd w:id="14852"/>
      <w:r>
        <w:rPr>
          <w:rtl/>
          <w:lang w:eastAsia="he-IL"/>
        </w:rPr>
        <w:t>כשיו א</w:t>
      </w:r>
      <w:bookmarkStart w:id="14853" w:name="_ETM_Q1_535973"/>
      <w:bookmarkEnd w:id="14853"/>
      <w:r>
        <w:rPr>
          <w:rtl/>
          <w:lang w:eastAsia="he-IL"/>
        </w:rPr>
        <w:t>ני מגיע לתקנות.</w:t>
      </w:r>
    </w:p>
    <w:p w:rsidR="00E329FE" w:rsidRDefault="00E329FE" w:rsidP="00E329FE">
      <w:pPr>
        <w:ind w:firstLine="0"/>
        <w:rPr>
          <w:rtl/>
          <w:lang w:eastAsia="he-IL"/>
        </w:rPr>
      </w:pPr>
      <w:bookmarkStart w:id="14854" w:name="_ETM_Q1_537346"/>
      <w:bookmarkStart w:id="14855" w:name="_ETM_Q1_537475"/>
      <w:bookmarkStart w:id="14856" w:name="_ETM_Q1_534922"/>
      <w:bookmarkStart w:id="14857" w:name="_ETM_Q1_541299"/>
      <w:bookmarkStart w:id="14858" w:name="_ETM_Q1_541438"/>
      <w:bookmarkEnd w:id="14854"/>
      <w:bookmarkEnd w:id="14855"/>
      <w:bookmarkEnd w:id="14856"/>
      <w:bookmarkEnd w:id="14857"/>
      <w:bookmarkEnd w:id="14858"/>
    </w:p>
    <w:p w:rsidR="00E329FE" w:rsidRDefault="00E329FE" w:rsidP="00E329FE">
      <w:pPr>
        <w:pStyle w:val="af7"/>
        <w:keepNext/>
        <w:rPr>
          <w:rtl/>
        </w:rPr>
      </w:pPr>
      <w:bookmarkStart w:id="14859" w:name="ET_interruption_קריאה_1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859"/>
    </w:p>
    <w:p w:rsidR="00E329FE" w:rsidRDefault="00E329FE" w:rsidP="00E329FE">
      <w:pPr>
        <w:ind w:firstLine="0"/>
        <w:rPr>
          <w:rtl/>
          <w:lang w:eastAsia="he-IL"/>
        </w:rPr>
      </w:pPr>
      <w:bookmarkStart w:id="14860" w:name="_ETM_Q1_535413"/>
      <w:bookmarkEnd w:id="14860"/>
    </w:p>
    <w:p w:rsidR="00E329FE" w:rsidRDefault="00E329FE" w:rsidP="00E329FE">
      <w:pPr>
        <w:rPr>
          <w:rtl/>
          <w:lang w:eastAsia="he-IL"/>
        </w:rPr>
      </w:pPr>
      <w:bookmarkStart w:id="14861" w:name="_ETM_Q1_540565"/>
      <w:bookmarkEnd w:id="14861"/>
      <w:r>
        <w:rPr>
          <w:rtl/>
          <w:lang w:eastAsia="he-IL"/>
        </w:rPr>
        <w:t xml:space="preserve">אבל זה מתנגש עם </w:t>
      </w:r>
      <w:bookmarkStart w:id="14862" w:name="_ETM_Q1_539252"/>
      <w:bookmarkEnd w:id="14862"/>
      <w:r>
        <w:rPr>
          <w:rtl/>
          <w:lang w:eastAsia="he-IL"/>
        </w:rPr>
        <w:t>ועדת הכנסת.</w:t>
      </w:r>
    </w:p>
    <w:p w:rsidR="00E329FE" w:rsidRDefault="00E329FE" w:rsidP="00E329FE">
      <w:pPr>
        <w:rPr>
          <w:rtl/>
          <w:lang w:eastAsia="he-IL"/>
        </w:rPr>
      </w:pPr>
      <w:bookmarkStart w:id="14863" w:name="_ETM_Q1_540695"/>
      <w:bookmarkStart w:id="14864" w:name="_ETM_Q1_540775"/>
      <w:bookmarkStart w:id="14865" w:name="_ETM_Q1_540822"/>
      <w:bookmarkEnd w:id="14863"/>
      <w:bookmarkEnd w:id="14864"/>
      <w:bookmarkEnd w:id="14865"/>
    </w:p>
    <w:p w:rsidR="00E329FE" w:rsidRDefault="00E329FE" w:rsidP="00E329FE">
      <w:pPr>
        <w:pStyle w:val="a5"/>
        <w:keepNext/>
        <w:rPr>
          <w:rtl/>
        </w:rPr>
      </w:pPr>
      <w:bookmarkStart w:id="14866" w:name="ET_speaker_5938_7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866"/>
    </w:p>
    <w:p w:rsidR="00E329FE" w:rsidRDefault="00E329FE" w:rsidP="00E329FE">
      <w:pPr>
        <w:pStyle w:val="KeepWithNext"/>
        <w:rPr>
          <w:rtl/>
          <w:lang w:eastAsia="he-IL"/>
        </w:rPr>
      </w:pPr>
    </w:p>
    <w:p w:rsidR="00E329FE" w:rsidRDefault="00E329FE" w:rsidP="00E329FE">
      <w:pPr>
        <w:rPr>
          <w:rtl/>
          <w:lang w:eastAsia="he-IL"/>
        </w:rPr>
      </w:pPr>
      <w:r>
        <w:rPr>
          <w:rtl/>
          <w:lang w:eastAsia="he-IL"/>
        </w:rPr>
        <w:t xml:space="preserve">לפני התקנות, יעקב, שנייה, אי-אפשר </w:t>
      </w:r>
      <w:bookmarkStart w:id="14867" w:name="_ETM_Q1_537551"/>
      <w:bookmarkEnd w:id="14867"/>
      <w:r>
        <w:rPr>
          <w:rtl/>
          <w:lang w:eastAsia="he-IL"/>
        </w:rPr>
        <w:t xml:space="preserve">גם ללכת לוועדה, שאני לא יודע מתי, וגם </w:t>
      </w:r>
      <w:bookmarkStart w:id="14868" w:name="_ETM_Q1_538619"/>
      <w:bookmarkEnd w:id="14868"/>
      <w:r>
        <w:rPr>
          <w:rtl/>
          <w:lang w:eastAsia="he-IL"/>
        </w:rPr>
        <w:t>לעשות את ההסתייגויות.</w:t>
      </w:r>
    </w:p>
    <w:p w:rsidR="00E329FE" w:rsidRDefault="00E329FE" w:rsidP="00E329FE">
      <w:pPr>
        <w:ind w:firstLine="0"/>
        <w:rPr>
          <w:rtl/>
          <w:lang w:eastAsia="he-IL"/>
        </w:rPr>
      </w:pPr>
      <w:bookmarkStart w:id="14869" w:name="_ETM_Q1_541035"/>
      <w:bookmarkStart w:id="14870" w:name="_ETM_Q1_540228"/>
      <w:bookmarkStart w:id="14871" w:name="_ETM_Q1_540370"/>
      <w:bookmarkEnd w:id="14869"/>
      <w:bookmarkEnd w:id="14870"/>
      <w:bookmarkEnd w:id="14871"/>
    </w:p>
    <w:p w:rsidR="00E329FE" w:rsidRDefault="00E329FE" w:rsidP="00E329FE">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E329FE" w:rsidRDefault="00E329FE" w:rsidP="00E329FE">
      <w:pPr>
        <w:ind w:firstLine="0"/>
        <w:rPr>
          <w:rtl/>
          <w:lang w:eastAsia="he-IL"/>
        </w:rPr>
      </w:pPr>
      <w:bookmarkStart w:id="14872" w:name="_ETM_Q1_540748"/>
      <w:bookmarkEnd w:id="14872"/>
    </w:p>
    <w:p w:rsidR="00E329FE" w:rsidRDefault="00E329FE" w:rsidP="00E329FE">
      <w:pPr>
        <w:rPr>
          <w:rtl/>
          <w:lang w:eastAsia="he-IL"/>
        </w:rPr>
      </w:pPr>
      <w:bookmarkStart w:id="14873" w:name="_ETM_Q1_541229"/>
      <w:bookmarkStart w:id="14874" w:name="_ETM_Q1_541244"/>
      <w:bookmarkStart w:id="14875" w:name="_ETM_Q1_541289"/>
      <w:bookmarkEnd w:id="14873"/>
      <w:bookmarkEnd w:id="14874"/>
      <w:bookmarkEnd w:id="14875"/>
      <w:r>
        <w:rPr>
          <w:rtl/>
          <w:lang w:eastAsia="he-IL"/>
        </w:rPr>
        <w:t xml:space="preserve">ועדת הכנסת וגם לעשות הסתייגויות. </w:t>
      </w:r>
    </w:p>
    <w:p w:rsidR="00E329FE" w:rsidRDefault="00E329FE" w:rsidP="00E329FE">
      <w:pPr>
        <w:ind w:firstLine="0"/>
        <w:rPr>
          <w:rtl/>
          <w:lang w:eastAsia="he-IL"/>
        </w:rPr>
      </w:pPr>
      <w:bookmarkStart w:id="14876" w:name="_ETM_Q1_524798"/>
      <w:bookmarkStart w:id="14877" w:name="_ETM_Q1_524880"/>
      <w:bookmarkStart w:id="14878" w:name="_ETM_Q1_544181"/>
      <w:bookmarkEnd w:id="14876"/>
      <w:bookmarkEnd w:id="14877"/>
      <w:bookmarkEnd w:id="14878"/>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879" w:name="_ETM_Q1_544795"/>
      <w:bookmarkEnd w:id="14879"/>
      <w:r>
        <w:rPr>
          <w:rtl/>
          <w:lang w:eastAsia="he-IL"/>
        </w:rPr>
        <w:t>א</w:t>
      </w:r>
      <w:bookmarkStart w:id="14880" w:name="_ETM_Q1_544847"/>
      <w:bookmarkEnd w:id="14880"/>
      <w:r>
        <w:rPr>
          <w:rtl/>
          <w:lang w:eastAsia="he-IL"/>
        </w:rPr>
        <w:t>ז מי שחבר ועדת הכנסת - - -</w:t>
      </w:r>
    </w:p>
    <w:p w:rsidR="00E329FE" w:rsidRDefault="00E329FE" w:rsidP="00E329FE">
      <w:pPr>
        <w:rPr>
          <w:rtl/>
          <w:lang w:eastAsia="he-IL"/>
        </w:rPr>
      </w:pPr>
      <w:bookmarkStart w:id="14881" w:name="_ETM_Q1_542622"/>
      <w:bookmarkStart w:id="14882" w:name="_ETM_Q1_542712"/>
      <w:bookmarkStart w:id="14883" w:name="_ETM_Q1_544996"/>
      <w:bookmarkEnd w:id="14881"/>
      <w:bookmarkEnd w:id="14882"/>
      <w:bookmarkEnd w:id="14883"/>
    </w:p>
    <w:p w:rsidR="00E329FE" w:rsidRDefault="00E329FE" w:rsidP="00E329FE">
      <w:pPr>
        <w:pStyle w:val="a5"/>
        <w:keepNext/>
        <w:rPr>
          <w:rtl/>
        </w:rPr>
      </w:pPr>
      <w:bookmarkStart w:id="14884" w:name="ET_speaker_5938_7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884"/>
    </w:p>
    <w:p w:rsidR="00E329FE" w:rsidRDefault="00E329FE" w:rsidP="00E329FE">
      <w:pPr>
        <w:pStyle w:val="KeepWithNext"/>
        <w:rPr>
          <w:rtl/>
          <w:lang w:eastAsia="he-IL"/>
        </w:rPr>
      </w:pPr>
    </w:p>
    <w:p w:rsidR="00E329FE" w:rsidRDefault="00E329FE" w:rsidP="00E329FE">
      <w:pPr>
        <w:rPr>
          <w:rtl/>
          <w:lang w:eastAsia="he-IL"/>
        </w:rPr>
      </w:pPr>
      <w:bookmarkStart w:id="14885" w:name="_ETM_Q1_545711"/>
      <w:bookmarkStart w:id="14886" w:name="_ETM_Q1_545760"/>
      <w:bookmarkEnd w:id="14885"/>
      <w:bookmarkEnd w:id="14886"/>
      <w:r>
        <w:rPr>
          <w:rtl/>
          <w:lang w:eastAsia="he-IL"/>
        </w:rPr>
        <w:t>אין, זה אני.</w:t>
      </w:r>
    </w:p>
    <w:p w:rsidR="00E329FE" w:rsidRDefault="00E329FE" w:rsidP="00E329FE">
      <w:pPr>
        <w:rPr>
          <w:rtl/>
          <w:lang w:eastAsia="he-IL"/>
        </w:rPr>
      </w:pPr>
      <w:bookmarkStart w:id="14887" w:name="_ETM_Q1_544052"/>
      <w:bookmarkStart w:id="14888" w:name="_ETM_Q1_544189"/>
      <w:bookmarkStart w:id="14889" w:name="_ETM_Q1_545876"/>
      <w:bookmarkEnd w:id="14887"/>
      <w:bookmarkEnd w:id="14888"/>
      <w:bookmarkEnd w:id="14889"/>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4890" w:name="_ETM_Q1_546602"/>
      <w:bookmarkStart w:id="14891" w:name="_ETM_Q1_546658"/>
      <w:bookmarkEnd w:id="14890"/>
      <w:bookmarkEnd w:id="14891"/>
      <w:r>
        <w:rPr>
          <w:rtl/>
          <w:lang w:eastAsia="he-IL"/>
        </w:rPr>
        <w:t>בל יגישו הסתייגויות, זה אפשרי.</w:t>
      </w:r>
    </w:p>
    <w:p w:rsidR="00E329FE" w:rsidRDefault="00E329FE" w:rsidP="00E329FE">
      <w:pPr>
        <w:rPr>
          <w:rtl/>
          <w:lang w:eastAsia="he-IL"/>
        </w:rPr>
      </w:pPr>
      <w:bookmarkStart w:id="14892" w:name="_ETM_Q1_547527"/>
      <w:bookmarkStart w:id="14893" w:name="_ETM_Q1_547662"/>
      <w:bookmarkStart w:id="14894" w:name="_ETM_Q1_548648"/>
      <w:bookmarkEnd w:id="14892"/>
      <w:bookmarkEnd w:id="14893"/>
      <w:bookmarkEnd w:id="14894"/>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895" w:name="_ETM_Q1_549360"/>
      <w:bookmarkStart w:id="14896" w:name="_ETM_Q1_549417"/>
      <w:bookmarkEnd w:id="14895"/>
      <w:bookmarkEnd w:id="14896"/>
      <w:r>
        <w:rPr>
          <w:rtl/>
          <w:lang w:eastAsia="he-IL"/>
        </w:rPr>
        <w:t xml:space="preserve">מה, </w:t>
      </w:r>
      <w:bookmarkStart w:id="14897" w:name="_ETM_Q1_548437"/>
      <w:bookmarkEnd w:id="14897"/>
      <w:r>
        <w:rPr>
          <w:rtl/>
          <w:lang w:eastAsia="he-IL"/>
        </w:rPr>
        <w:t>זה אותם אנשים, יעקב.</w:t>
      </w:r>
    </w:p>
    <w:p w:rsidR="00E329FE" w:rsidRDefault="00E329FE" w:rsidP="00E329FE">
      <w:pPr>
        <w:rPr>
          <w:rtl/>
          <w:lang w:eastAsia="he-IL"/>
        </w:rPr>
      </w:pPr>
      <w:bookmarkStart w:id="14898" w:name="_ETM_Q1_548990"/>
      <w:bookmarkStart w:id="14899" w:name="_ETM_Q1_549085"/>
      <w:bookmarkStart w:id="14900" w:name="_ETM_Q1_551086"/>
      <w:bookmarkEnd w:id="14898"/>
      <w:bookmarkEnd w:id="14899"/>
      <w:bookmarkEnd w:id="14900"/>
    </w:p>
    <w:p w:rsidR="00E329FE" w:rsidRDefault="00E329FE" w:rsidP="00E329FE">
      <w:pPr>
        <w:pStyle w:val="af8"/>
        <w:keepNext/>
        <w:rPr>
          <w:rtl/>
        </w:rPr>
      </w:pPr>
      <w:bookmarkStart w:id="14901" w:name="ET_yor_5069_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01"/>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4902" w:name="_ETM_Q1_551720"/>
      <w:bookmarkStart w:id="14903" w:name="_ETM_Q1_551761"/>
      <w:bookmarkEnd w:id="14902"/>
      <w:bookmarkEnd w:id="14903"/>
      <w:r>
        <w:rPr>
          <w:rtl/>
          <w:lang w:eastAsia="he-IL"/>
        </w:rPr>
        <w:t xml:space="preserve">מרתי שמאחר שחלק מההסתייגויות כבר הוגשו, ואני </w:t>
      </w:r>
      <w:bookmarkStart w:id="14904" w:name="_ETM_Q1_553876"/>
      <w:bookmarkEnd w:id="14904"/>
      <w:r>
        <w:rPr>
          <w:rtl/>
          <w:lang w:eastAsia="he-IL"/>
        </w:rPr>
        <w:t>אתן עדיין אפשרות - - -</w:t>
      </w:r>
    </w:p>
    <w:p w:rsidR="00E329FE" w:rsidRDefault="00E329FE" w:rsidP="00E329FE">
      <w:pPr>
        <w:rPr>
          <w:rtl/>
          <w:lang w:eastAsia="he-IL"/>
        </w:rPr>
      </w:pPr>
      <w:bookmarkStart w:id="14905" w:name="_ETM_Q1_554604"/>
      <w:bookmarkStart w:id="14906" w:name="_ETM_Q1_554706"/>
      <w:bookmarkStart w:id="14907" w:name="_ETM_Q1_554744"/>
      <w:bookmarkStart w:id="14908" w:name="_ETM_Q1_554811"/>
      <w:bookmarkStart w:id="14909" w:name="_ETM_Q1_557134"/>
      <w:bookmarkEnd w:id="14905"/>
      <w:bookmarkEnd w:id="14906"/>
      <w:bookmarkEnd w:id="14907"/>
      <w:bookmarkEnd w:id="14908"/>
      <w:bookmarkEnd w:id="14909"/>
    </w:p>
    <w:p w:rsidR="00E329FE" w:rsidRDefault="00E329FE" w:rsidP="00E329FE">
      <w:pPr>
        <w:pStyle w:val="a5"/>
        <w:keepNext/>
        <w:rPr>
          <w:rtl/>
        </w:rPr>
      </w:pPr>
      <w:bookmarkStart w:id="14910" w:name="ET_speaker_5938_8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10"/>
    </w:p>
    <w:p w:rsidR="00E329FE" w:rsidRDefault="00E329FE" w:rsidP="00E329FE">
      <w:pPr>
        <w:pStyle w:val="KeepWithNext"/>
        <w:rPr>
          <w:rtl/>
        </w:rPr>
      </w:pPr>
    </w:p>
    <w:p w:rsidR="00E329FE" w:rsidRDefault="00E329FE" w:rsidP="00E329FE">
      <w:pPr>
        <w:rPr>
          <w:rtl/>
        </w:rPr>
      </w:pPr>
      <w:bookmarkStart w:id="14911" w:name="_ETM_Q1_557882"/>
      <w:bookmarkEnd w:id="14911"/>
      <w:r>
        <w:rPr>
          <w:rtl/>
        </w:rPr>
        <w:t>י</w:t>
      </w:r>
      <w:bookmarkStart w:id="14912" w:name="_ETM_Q1_557978"/>
      <w:bookmarkEnd w:id="14912"/>
      <w:r>
        <w:rPr>
          <w:rtl/>
        </w:rPr>
        <w:t xml:space="preserve">עקב, שלנו </w:t>
      </w:r>
      <w:bookmarkStart w:id="14913" w:name="_ETM_Q1_556261"/>
      <w:bookmarkEnd w:id="14913"/>
      <w:r>
        <w:rPr>
          <w:rtl/>
        </w:rPr>
        <w:t xml:space="preserve">לא הוגשו, נעשו פה גם שינויים. התקנות לחלק מההסתייגויות עוד </w:t>
      </w:r>
      <w:bookmarkStart w:id="14914" w:name="_ETM_Q1_561549"/>
      <w:bookmarkEnd w:id="14914"/>
      <w:r>
        <w:rPr>
          <w:rtl/>
        </w:rPr>
        <w:t>לא הגיעו.</w:t>
      </w:r>
      <w:bookmarkStart w:id="14915" w:name="_ETM_Q1_559849"/>
      <w:bookmarkEnd w:id="14915"/>
    </w:p>
    <w:p w:rsidR="00E329FE" w:rsidRDefault="00E329FE" w:rsidP="00E329FE">
      <w:pPr>
        <w:ind w:firstLine="0"/>
        <w:rPr>
          <w:rtl/>
        </w:rPr>
      </w:pPr>
      <w:bookmarkStart w:id="14916" w:name="_ETM_Q1_560092"/>
      <w:bookmarkStart w:id="14917" w:name="_ETM_Q1_560115"/>
      <w:bookmarkStart w:id="14918" w:name="_ETM_Q1_560167"/>
      <w:bookmarkEnd w:id="14916"/>
      <w:bookmarkEnd w:id="14917"/>
      <w:bookmarkEnd w:id="14918"/>
    </w:p>
    <w:p w:rsidR="00E329FE" w:rsidRDefault="00E329FE" w:rsidP="00E329FE">
      <w:pPr>
        <w:pStyle w:val="af8"/>
        <w:keepNext/>
        <w:rPr>
          <w:rtl/>
        </w:rPr>
      </w:pPr>
      <w:bookmarkStart w:id="14919" w:name="ET_yor_5069_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19"/>
    </w:p>
    <w:p w:rsidR="00E329FE" w:rsidRDefault="00E329FE" w:rsidP="00E329FE">
      <w:pPr>
        <w:pStyle w:val="KeepWithNext"/>
        <w:rPr>
          <w:rtl/>
        </w:rPr>
      </w:pPr>
    </w:p>
    <w:p w:rsidR="00E329FE" w:rsidRDefault="00E329FE" w:rsidP="00E329FE">
      <w:pPr>
        <w:rPr>
          <w:rtl/>
        </w:rPr>
      </w:pPr>
      <w:bookmarkStart w:id="14920" w:name="_ETM_Q1_563348"/>
      <w:bookmarkStart w:id="14921" w:name="_ETM_Q1_563398"/>
      <w:bookmarkEnd w:id="14920"/>
      <w:bookmarkEnd w:id="14921"/>
      <w:r>
        <w:rPr>
          <w:rtl/>
        </w:rPr>
        <w:t xml:space="preserve">רגע, אני מתייחס להסתייגויות. </w:t>
      </w:r>
      <w:bookmarkStart w:id="14922" w:name="_ETM_Q1_511190"/>
      <w:bookmarkStart w:id="14923" w:name="_ETM_Q1_511303"/>
      <w:bookmarkStart w:id="14924" w:name="_ETM_Q1_565884"/>
      <w:bookmarkStart w:id="14925" w:name="_ETM_Q1_565989"/>
      <w:bookmarkEnd w:id="14922"/>
      <w:bookmarkEnd w:id="14923"/>
      <w:bookmarkEnd w:id="14924"/>
      <w:bookmarkEnd w:id="14925"/>
    </w:p>
    <w:p w:rsidR="00E329FE" w:rsidRDefault="00E329FE" w:rsidP="00E329FE">
      <w:pPr>
        <w:rPr>
          <w:rtl/>
        </w:rPr>
      </w:pPr>
    </w:p>
    <w:p w:rsidR="00E329FE" w:rsidRDefault="00E329FE" w:rsidP="00E329FE">
      <w:pPr>
        <w:pStyle w:val="af7"/>
        <w:keepNext/>
        <w:rPr>
          <w:rtl/>
        </w:rPr>
      </w:pPr>
      <w:bookmarkStart w:id="14926" w:name="ET_interruption_קריאה_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26"/>
    </w:p>
    <w:p w:rsidR="00E329FE" w:rsidRDefault="00E329FE" w:rsidP="00E329FE">
      <w:pPr>
        <w:ind w:firstLine="0"/>
        <w:rPr>
          <w:rtl/>
          <w:lang w:eastAsia="he-IL"/>
        </w:rPr>
      </w:pPr>
    </w:p>
    <w:p w:rsidR="00E329FE" w:rsidRDefault="00E329FE" w:rsidP="00E329FE">
      <w:pPr>
        <w:rPr>
          <w:rtl/>
        </w:rPr>
      </w:pPr>
      <w:r>
        <w:rPr>
          <w:rtl/>
        </w:rPr>
        <w:t>- - -</w:t>
      </w:r>
    </w:p>
    <w:p w:rsidR="00E329FE" w:rsidRDefault="00E329FE" w:rsidP="00E329FE">
      <w:pPr>
        <w:rPr>
          <w:rtl/>
        </w:rPr>
      </w:pPr>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rPr>
          <w:rtl/>
          <w:lang w:eastAsia="he-IL"/>
        </w:rPr>
      </w:pPr>
    </w:p>
    <w:p w:rsidR="00E329FE" w:rsidRDefault="00E329FE" w:rsidP="00E329FE">
      <w:pPr>
        <w:rPr>
          <w:rtl/>
        </w:rPr>
      </w:pPr>
      <w:r>
        <w:rPr>
          <w:rtl/>
        </w:rPr>
        <w:t xml:space="preserve">תנו </w:t>
      </w:r>
      <w:bookmarkStart w:id="14927" w:name="_ETM_Q1_568130"/>
      <w:bookmarkEnd w:id="14927"/>
      <w:r>
        <w:rPr>
          <w:rtl/>
        </w:rPr>
        <w:t xml:space="preserve">לי דקה עד הסוף. אז אני נותן עוד שעה להסתייגויות </w:t>
      </w:r>
      <w:bookmarkStart w:id="14928" w:name="_ETM_Q1_572678"/>
      <w:bookmarkEnd w:id="14928"/>
      <w:r>
        <w:rPr>
          <w:rtl/>
        </w:rPr>
        <w:t>ונקבע את הזמן.</w:t>
      </w:r>
    </w:p>
    <w:p w:rsidR="00E329FE" w:rsidRDefault="00E329FE" w:rsidP="00E329FE">
      <w:pPr>
        <w:rPr>
          <w:rtl/>
        </w:rPr>
      </w:pPr>
      <w:bookmarkStart w:id="14929" w:name="_ETM_Q1_572947"/>
      <w:bookmarkStart w:id="14930" w:name="_ETM_Q1_573047"/>
      <w:bookmarkStart w:id="14931" w:name="_ETM_Q1_573714"/>
      <w:bookmarkEnd w:id="14929"/>
      <w:bookmarkEnd w:id="14930"/>
      <w:bookmarkEnd w:id="14931"/>
    </w:p>
    <w:p w:rsidR="00E329FE" w:rsidRDefault="00E329FE" w:rsidP="00E329FE">
      <w:pPr>
        <w:pStyle w:val="a5"/>
        <w:keepNext/>
        <w:rPr>
          <w:rtl/>
        </w:rPr>
      </w:pPr>
      <w:bookmarkStart w:id="14932" w:name="ET_speaker_5938_8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32"/>
    </w:p>
    <w:p w:rsidR="00E329FE" w:rsidRDefault="00E329FE" w:rsidP="00E329FE">
      <w:pPr>
        <w:pStyle w:val="KeepWithNext"/>
        <w:rPr>
          <w:rtl/>
          <w:lang w:eastAsia="he-IL"/>
        </w:rPr>
      </w:pPr>
    </w:p>
    <w:p w:rsidR="00E329FE" w:rsidRDefault="00E329FE" w:rsidP="00E329FE">
      <w:pPr>
        <w:rPr>
          <w:rtl/>
          <w:lang w:eastAsia="he-IL"/>
        </w:rPr>
      </w:pPr>
      <w:bookmarkStart w:id="14933" w:name="_ETM_Q1_574389"/>
      <w:bookmarkStart w:id="14934" w:name="_ETM_Q1_574441"/>
      <w:bookmarkEnd w:id="14933"/>
      <w:bookmarkEnd w:id="14934"/>
      <w:r>
        <w:rPr>
          <w:rtl/>
          <w:lang w:eastAsia="he-IL"/>
        </w:rPr>
        <w:t xml:space="preserve">יעקב, אני לא יכול להגיש הסתייגויות בלי </w:t>
      </w:r>
      <w:bookmarkStart w:id="14935" w:name="_ETM_Q1_571908"/>
      <w:bookmarkEnd w:id="14935"/>
      <w:r>
        <w:rPr>
          <w:rtl/>
          <w:lang w:eastAsia="he-IL"/>
        </w:rPr>
        <w:t>התקנות.</w:t>
      </w:r>
      <w:bookmarkStart w:id="14936" w:name="_ETM_Q1_573224"/>
      <w:bookmarkEnd w:id="14936"/>
      <w:r>
        <w:rPr>
          <w:rtl/>
          <w:lang w:eastAsia="he-IL"/>
        </w:rPr>
        <w:t xml:space="preserve"> </w:t>
      </w:r>
      <w:bookmarkStart w:id="14937" w:name="_ETM_Q1_572966"/>
      <w:bookmarkEnd w:id="14937"/>
    </w:p>
    <w:p w:rsidR="00E329FE" w:rsidRDefault="00E329FE" w:rsidP="00E329FE">
      <w:pPr>
        <w:rPr>
          <w:rtl/>
          <w:lang w:eastAsia="he-IL"/>
        </w:rPr>
      </w:pPr>
      <w:bookmarkStart w:id="14938" w:name="_ETM_Q1_573083"/>
      <w:bookmarkStart w:id="14939" w:name="_ETM_Q1_573782"/>
      <w:bookmarkEnd w:id="14938"/>
      <w:bookmarkEnd w:id="14939"/>
    </w:p>
    <w:p w:rsidR="00E329FE" w:rsidRDefault="00E329FE" w:rsidP="00E329FE">
      <w:pPr>
        <w:pStyle w:val="af8"/>
        <w:keepNext/>
        <w:rPr>
          <w:rtl/>
        </w:rPr>
      </w:pPr>
      <w:bookmarkStart w:id="14940" w:name="ET_yor_5069_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40"/>
    </w:p>
    <w:p w:rsidR="00E329FE" w:rsidRDefault="00E329FE" w:rsidP="00E329FE">
      <w:pPr>
        <w:pStyle w:val="KeepWithNext"/>
        <w:rPr>
          <w:rtl/>
          <w:lang w:eastAsia="he-IL"/>
        </w:rPr>
      </w:pPr>
    </w:p>
    <w:p w:rsidR="00E329FE" w:rsidRDefault="00E329FE" w:rsidP="00E329FE">
      <w:pPr>
        <w:rPr>
          <w:rtl/>
          <w:lang w:eastAsia="he-IL"/>
        </w:rPr>
      </w:pPr>
      <w:bookmarkStart w:id="14941" w:name="_ETM_Q1_574407"/>
      <w:bookmarkStart w:id="14942" w:name="_ETM_Q1_574448"/>
      <w:bookmarkEnd w:id="14941"/>
      <w:bookmarkEnd w:id="14942"/>
      <w:r>
        <w:rPr>
          <w:rtl/>
          <w:lang w:eastAsia="he-IL"/>
        </w:rPr>
        <w:t xml:space="preserve">רגע, תן לי לסיים </w:t>
      </w:r>
      <w:bookmarkStart w:id="14943" w:name="_ETM_Q1_573476"/>
      <w:bookmarkEnd w:id="14943"/>
      <w:r>
        <w:rPr>
          <w:rtl/>
          <w:lang w:eastAsia="he-IL"/>
        </w:rPr>
        <w:t>את הכול ואחר כך תעיר.</w:t>
      </w:r>
    </w:p>
    <w:p w:rsidR="00E329FE" w:rsidRDefault="00E329FE" w:rsidP="00E329FE">
      <w:pPr>
        <w:rPr>
          <w:rtl/>
          <w:lang w:eastAsia="he-IL"/>
        </w:rPr>
      </w:pPr>
      <w:bookmarkStart w:id="14944" w:name="_ETM_Q1_576197"/>
      <w:bookmarkStart w:id="14945" w:name="_ETM_Q1_576316"/>
      <w:bookmarkStart w:id="14946" w:name="_ETM_Q1_574045"/>
      <w:bookmarkEnd w:id="14944"/>
      <w:bookmarkEnd w:id="14945"/>
      <w:bookmarkEnd w:id="14946"/>
    </w:p>
    <w:p w:rsidR="00E329FE" w:rsidRDefault="00E329FE" w:rsidP="00E329FE">
      <w:pPr>
        <w:pStyle w:val="a5"/>
        <w:keepNext/>
        <w:rPr>
          <w:rtl/>
        </w:rPr>
      </w:pPr>
      <w:bookmarkStart w:id="14947" w:name="ET_speaker_5938_8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47"/>
    </w:p>
    <w:p w:rsidR="00E329FE" w:rsidRDefault="00E329FE" w:rsidP="00E329FE">
      <w:pPr>
        <w:pStyle w:val="KeepWithNext"/>
        <w:rPr>
          <w:rtl/>
          <w:lang w:eastAsia="he-IL"/>
        </w:rPr>
      </w:pPr>
    </w:p>
    <w:p w:rsidR="00E329FE" w:rsidRDefault="00E329FE" w:rsidP="00E329FE">
      <w:pPr>
        <w:rPr>
          <w:rtl/>
          <w:lang w:eastAsia="he-IL"/>
        </w:rPr>
      </w:pPr>
      <w:bookmarkStart w:id="14948" w:name="_ETM_Q1_574632"/>
      <w:bookmarkStart w:id="14949" w:name="_ETM_Q1_574678"/>
      <w:bookmarkEnd w:id="14948"/>
      <w:bookmarkEnd w:id="14949"/>
      <w:r>
        <w:rPr>
          <w:rtl/>
          <w:lang w:eastAsia="he-IL"/>
        </w:rPr>
        <w:t xml:space="preserve">אני אומר לך שאני לא יכול לרשום </w:t>
      </w:r>
      <w:bookmarkStart w:id="14950" w:name="_ETM_Q1_577320"/>
      <w:bookmarkEnd w:id="14950"/>
      <w:r>
        <w:rPr>
          <w:rtl/>
          <w:lang w:eastAsia="he-IL"/>
        </w:rPr>
        <w:t>הסתייגויות בלי התקנות. התקנות לא כאן.</w:t>
      </w:r>
    </w:p>
    <w:p w:rsidR="00E329FE" w:rsidRDefault="00E329FE" w:rsidP="00E329FE">
      <w:pPr>
        <w:rPr>
          <w:rtl/>
          <w:lang w:eastAsia="he-IL"/>
        </w:rPr>
      </w:pPr>
      <w:bookmarkStart w:id="14951" w:name="_ETM_Q1_581327"/>
      <w:bookmarkStart w:id="14952" w:name="_ETM_Q1_581474"/>
      <w:bookmarkStart w:id="14953" w:name="_ETM_Q1_582535"/>
      <w:bookmarkEnd w:id="14951"/>
      <w:bookmarkEnd w:id="14952"/>
      <w:bookmarkEnd w:id="14953"/>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954" w:name="_ETM_Q1_583213"/>
      <w:bookmarkStart w:id="14955" w:name="_ETM_Q1_583263"/>
      <w:bookmarkEnd w:id="14954"/>
      <w:bookmarkEnd w:id="14955"/>
      <w:r>
        <w:rPr>
          <w:rtl/>
          <w:lang w:eastAsia="he-IL"/>
        </w:rPr>
        <w:t xml:space="preserve">דקה אחת, </w:t>
      </w:r>
      <w:bookmarkStart w:id="14956" w:name="_ETM_Q1_581241"/>
      <w:bookmarkEnd w:id="14956"/>
      <w:r>
        <w:rPr>
          <w:rtl/>
          <w:lang w:eastAsia="he-IL"/>
        </w:rPr>
        <w:t>אבל אני לא סיימתי.</w:t>
      </w:r>
    </w:p>
    <w:p w:rsidR="00E329FE" w:rsidRDefault="00E329FE" w:rsidP="00E329FE">
      <w:pPr>
        <w:rPr>
          <w:rtl/>
          <w:lang w:eastAsia="he-IL"/>
        </w:rPr>
      </w:pPr>
      <w:bookmarkStart w:id="14957" w:name="_ETM_Q1_583488"/>
      <w:bookmarkStart w:id="14958" w:name="_ETM_Q1_583628"/>
      <w:bookmarkStart w:id="14959" w:name="_ETM_Q1_581139"/>
      <w:bookmarkEnd w:id="14957"/>
      <w:bookmarkEnd w:id="14958"/>
      <w:bookmarkEnd w:id="14959"/>
    </w:p>
    <w:p w:rsidR="00E329FE" w:rsidRDefault="00E329FE" w:rsidP="00E329FE">
      <w:pPr>
        <w:pStyle w:val="a5"/>
        <w:keepNext/>
        <w:rPr>
          <w:rtl/>
        </w:rPr>
      </w:pPr>
      <w:bookmarkStart w:id="14960" w:name="ET_speaker_5938_8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60"/>
    </w:p>
    <w:p w:rsidR="00E329FE" w:rsidRDefault="00E329FE" w:rsidP="00E329FE">
      <w:pPr>
        <w:pStyle w:val="KeepWithNext"/>
        <w:rPr>
          <w:rtl/>
          <w:lang w:eastAsia="he-IL"/>
        </w:rPr>
      </w:pPr>
    </w:p>
    <w:p w:rsidR="00E329FE" w:rsidRDefault="00E329FE" w:rsidP="00E329FE">
      <w:pPr>
        <w:rPr>
          <w:rtl/>
          <w:lang w:eastAsia="he-IL"/>
        </w:rPr>
      </w:pPr>
      <w:bookmarkStart w:id="14961" w:name="_ETM_Q1_581801"/>
      <w:bookmarkStart w:id="14962" w:name="_ETM_Q1_581855"/>
      <w:bookmarkEnd w:id="14961"/>
      <w:bookmarkEnd w:id="14962"/>
      <w:r>
        <w:rPr>
          <w:rtl/>
          <w:lang w:eastAsia="he-IL"/>
        </w:rPr>
        <w:t>אבל תתייחס לזה.</w:t>
      </w:r>
    </w:p>
    <w:p w:rsidR="00E329FE" w:rsidRDefault="00E329FE" w:rsidP="00E329FE">
      <w:pPr>
        <w:rPr>
          <w:rtl/>
          <w:lang w:eastAsia="he-IL"/>
        </w:rPr>
      </w:pPr>
      <w:bookmarkStart w:id="14963" w:name="_ETM_Q1_583947"/>
      <w:bookmarkStart w:id="14964" w:name="_ETM_Q1_584062"/>
      <w:bookmarkStart w:id="14965" w:name="_ETM_Q1_584826"/>
      <w:bookmarkEnd w:id="14963"/>
      <w:bookmarkEnd w:id="14964"/>
      <w:bookmarkEnd w:id="14965"/>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966" w:name="_ETM_Q1_585449"/>
      <w:bookmarkStart w:id="14967" w:name="_ETM_Q1_585494"/>
      <w:bookmarkEnd w:id="14966"/>
      <w:bookmarkEnd w:id="14967"/>
      <w:r>
        <w:rPr>
          <w:rtl/>
          <w:lang w:eastAsia="he-IL"/>
        </w:rPr>
        <w:t>לא סיימתי. לגבי נושא התקנות</w:t>
      </w:r>
      <w:bookmarkStart w:id="14968" w:name="_ETM_Q1_589800"/>
      <w:bookmarkEnd w:id="14968"/>
      <w:r>
        <w:rPr>
          <w:rtl/>
          <w:lang w:eastAsia="he-IL"/>
        </w:rPr>
        <w:t xml:space="preserve">. הייתה פה חוות דעת של משרד המשפטים, של </w:t>
      </w:r>
      <w:bookmarkStart w:id="14969" w:name="_ETM_Q1_593870"/>
      <w:bookmarkEnd w:id="14969"/>
      <w:r>
        <w:rPr>
          <w:rtl/>
          <w:lang w:eastAsia="he-IL"/>
        </w:rPr>
        <w:t xml:space="preserve">הייעוץ המשפטי של היועץ המשפטי לממשלה </w:t>
      </w:r>
      <w:bookmarkStart w:id="14970" w:name="_ETM_Q1_601607"/>
      <w:bookmarkEnd w:id="14970"/>
      <w:r>
        <w:rPr>
          <w:rtl/>
          <w:lang w:eastAsia="he-IL"/>
        </w:rPr>
        <w:t>בעצם, שאין צורך בתקנות.</w:t>
      </w:r>
    </w:p>
    <w:p w:rsidR="00E329FE" w:rsidRDefault="00E329FE" w:rsidP="00E329FE">
      <w:pPr>
        <w:rPr>
          <w:rtl/>
          <w:lang w:eastAsia="he-IL"/>
        </w:rPr>
      </w:pPr>
      <w:bookmarkStart w:id="14971" w:name="_ETM_Q1_601364"/>
      <w:bookmarkStart w:id="14972" w:name="_ETM_Q1_601511"/>
      <w:bookmarkStart w:id="14973" w:name="_ETM_Q1_602258"/>
      <w:bookmarkEnd w:id="14971"/>
      <w:bookmarkEnd w:id="14972"/>
      <w:bookmarkEnd w:id="14973"/>
    </w:p>
    <w:p w:rsidR="00E329FE" w:rsidRDefault="00E329FE" w:rsidP="00E329FE">
      <w:pPr>
        <w:pStyle w:val="a5"/>
        <w:keepNext/>
        <w:rPr>
          <w:rtl/>
        </w:rPr>
      </w:pPr>
      <w:bookmarkStart w:id="14974" w:name="ET_speaker_5938_9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74"/>
    </w:p>
    <w:p w:rsidR="00E329FE" w:rsidRDefault="00E329FE" w:rsidP="00E329FE">
      <w:pPr>
        <w:pStyle w:val="KeepWithNext"/>
        <w:rPr>
          <w:rtl/>
          <w:lang w:eastAsia="he-IL"/>
        </w:rPr>
      </w:pPr>
    </w:p>
    <w:p w:rsidR="00E329FE" w:rsidRDefault="00E329FE" w:rsidP="00E329FE">
      <w:pPr>
        <w:rPr>
          <w:rtl/>
          <w:lang w:eastAsia="he-IL"/>
        </w:rPr>
      </w:pPr>
      <w:r>
        <w:rPr>
          <w:rtl/>
          <w:lang w:eastAsia="he-IL"/>
        </w:rPr>
        <w:t>ל</w:t>
      </w:r>
      <w:bookmarkStart w:id="14975" w:name="_ETM_Q1_602971"/>
      <w:bookmarkEnd w:id="14975"/>
      <w:r>
        <w:rPr>
          <w:rtl/>
          <w:lang w:eastAsia="he-IL"/>
        </w:rPr>
        <w:t>א</w:t>
      </w:r>
      <w:bookmarkStart w:id="14976" w:name="_ETM_Q1_603038"/>
      <w:bookmarkEnd w:id="14976"/>
      <w:r>
        <w:rPr>
          <w:rtl/>
          <w:lang w:eastAsia="he-IL"/>
        </w:rPr>
        <w:t xml:space="preserve"> הייתה חוות דעת </w:t>
      </w:r>
      <w:bookmarkStart w:id="14977" w:name="_ETM_Q1_602825"/>
      <w:bookmarkEnd w:id="14977"/>
      <w:r>
        <w:rPr>
          <w:rtl/>
          <w:lang w:eastAsia="he-IL"/>
        </w:rPr>
        <w:t>כזאת.</w:t>
      </w:r>
    </w:p>
    <w:p w:rsidR="00E329FE" w:rsidRDefault="00E329FE" w:rsidP="00E329FE">
      <w:pPr>
        <w:rPr>
          <w:rtl/>
          <w:lang w:eastAsia="he-IL"/>
        </w:rPr>
      </w:pPr>
      <w:bookmarkStart w:id="14978" w:name="_ETM_Q1_601799"/>
      <w:bookmarkStart w:id="14979" w:name="_ETM_Q1_601933"/>
      <w:bookmarkStart w:id="14980" w:name="_ETM_Q1_602831"/>
      <w:bookmarkEnd w:id="14978"/>
      <w:bookmarkEnd w:id="14979"/>
      <w:bookmarkEnd w:id="14980"/>
    </w:p>
    <w:p w:rsidR="00E329FE" w:rsidRDefault="00E329FE" w:rsidP="00E329FE">
      <w:pPr>
        <w:pStyle w:val="af8"/>
        <w:keepNext/>
        <w:rPr>
          <w:rtl/>
        </w:rPr>
      </w:pPr>
      <w:bookmarkStart w:id="14981" w:name="ET_yor_5069_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81"/>
    </w:p>
    <w:p w:rsidR="00E329FE" w:rsidRDefault="00E329FE" w:rsidP="00E329FE">
      <w:pPr>
        <w:pStyle w:val="KeepWithNext"/>
        <w:rPr>
          <w:rtl/>
          <w:lang w:eastAsia="he-IL"/>
        </w:rPr>
      </w:pPr>
    </w:p>
    <w:p w:rsidR="00E329FE" w:rsidRDefault="00E329FE" w:rsidP="00E329FE">
      <w:pPr>
        <w:rPr>
          <w:rtl/>
          <w:lang w:eastAsia="he-IL"/>
        </w:rPr>
      </w:pPr>
      <w:r>
        <w:rPr>
          <w:rtl/>
          <w:lang w:eastAsia="he-IL"/>
        </w:rPr>
        <w:t>ר</w:t>
      </w:r>
      <w:bookmarkStart w:id="14982" w:name="_ETM_Q1_603447"/>
      <w:bookmarkStart w:id="14983" w:name="_ETM_Q1_603491"/>
      <w:bookmarkEnd w:id="14982"/>
      <w:bookmarkEnd w:id="14983"/>
      <w:r>
        <w:rPr>
          <w:rtl/>
          <w:lang w:eastAsia="he-IL"/>
        </w:rPr>
        <w:t xml:space="preserve">גע, תן לי, אתה לא תפריע לי באמצע. </w:t>
      </w:r>
      <w:bookmarkStart w:id="14984" w:name="_ETM_Q1_605931"/>
      <w:bookmarkEnd w:id="14984"/>
      <w:r>
        <w:rPr>
          <w:rtl/>
          <w:lang w:eastAsia="he-IL"/>
        </w:rPr>
        <w:t>אחר כך תגיד מה שאתה רוצה.</w:t>
      </w:r>
    </w:p>
    <w:p w:rsidR="00E329FE" w:rsidRDefault="00E329FE" w:rsidP="00E329FE">
      <w:pPr>
        <w:rPr>
          <w:rtl/>
          <w:lang w:eastAsia="he-IL"/>
        </w:rPr>
      </w:pPr>
      <w:bookmarkStart w:id="14985" w:name="_ETM_Q1_606875"/>
      <w:bookmarkStart w:id="14986" w:name="_ETM_Q1_606979"/>
      <w:bookmarkStart w:id="14987" w:name="_ETM_Q1_604568"/>
      <w:bookmarkEnd w:id="14985"/>
      <w:bookmarkEnd w:id="14986"/>
      <w:bookmarkEnd w:id="14987"/>
    </w:p>
    <w:p w:rsidR="00E329FE" w:rsidRDefault="00E329FE" w:rsidP="00E329FE">
      <w:pPr>
        <w:pStyle w:val="a5"/>
        <w:keepNext/>
        <w:rPr>
          <w:rtl/>
        </w:rPr>
      </w:pPr>
      <w:bookmarkStart w:id="14988" w:name="ET_speaker_5938_9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88"/>
    </w:p>
    <w:p w:rsidR="00E329FE" w:rsidRDefault="00E329FE" w:rsidP="00E329FE">
      <w:pPr>
        <w:pStyle w:val="KeepWithNext"/>
        <w:rPr>
          <w:rtl/>
          <w:lang w:eastAsia="he-IL"/>
        </w:rPr>
      </w:pPr>
    </w:p>
    <w:p w:rsidR="00E329FE" w:rsidRDefault="00E329FE" w:rsidP="00E329FE">
      <w:pPr>
        <w:rPr>
          <w:rtl/>
          <w:lang w:eastAsia="he-IL"/>
        </w:rPr>
      </w:pPr>
      <w:r>
        <w:rPr>
          <w:rtl/>
          <w:lang w:eastAsia="he-IL"/>
        </w:rPr>
        <w:t>ע</w:t>
      </w:r>
      <w:bookmarkStart w:id="14989" w:name="_ETM_Q1_605188"/>
      <w:bookmarkEnd w:id="14989"/>
      <w:r>
        <w:rPr>
          <w:rtl/>
          <w:lang w:eastAsia="he-IL"/>
        </w:rPr>
        <w:t>ו</w:t>
      </w:r>
      <w:bookmarkStart w:id="14990" w:name="_ETM_Q1_605247"/>
      <w:bookmarkEnd w:id="14990"/>
      <w:r>
        <w:rPr>
          <w:rtl/>
          <w:lang w:eastAsia="he-IL"/>
        </w:rPr>
        <w:t xml:space="preserve">בדתית לא הייתה חוות </w:t>
      </w:r>
      <w:bookmarkStart w:id="14991" w:name="_ETM_Q1_606080"/>
      <w:bookmarkEnd w:id="14991"/>
      <w:r>
        <w:rPr>
          <w:rtl/>
          <w:lang w:eastAsia="he-IL"/>
        </w:rPr>
        <w:t>דעת כזאת.</w:t>
      </w:r>
    </w:p>
    <w:p w:rsidR="00E329FE" w:rsidRDefault="00E329FE" w:rsidP="00E329FE">
      <w:pPr>
        <w:rPr>
          <w:rtl/>
          <w:lang w:eastAsia="he-IL"/>
        </w:rPr>
      </w:pPr>
      <w:bookmarkStart w:id="14992" w:name="_ETM_Q1_607831"/>
      <w:bookmarkStart w:id="14993" w:name="_ETM_Q1_607945"/>
      <w:bookmarkStart w:id="14994" w:name="_ETM_Q1_608911"/>
      <w:bookmarkEnd w:id="14992"/>
      <w:bookmarkEnd w:id="14993"/>
      <w:bookmarkEnd w:id="14994"/>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4995" w:name="_ETM_Q1_609488"/>
      <w:bookmarkStart w:id="14996" w:name="_ETM_Q1_609534"/>
      <w:bookmarkEnd w:id="14995"/>
      <w:bookmarkEnd w:id="14996"/>
      <w:r>
        <w:rPr>
          <w:rtl/>
          <w:lang w:eastAsia="he-IL"/>
        </w:rPr>
        <w:t>כן הייתה.</w:t>
      </w:r>
    </w:p>
    <w:p w:rsidR="00E329FE" w:rsidRDefault="00E329FE" w:rsidP="00E329FE">
      <w:pPr>
        <w:rPr>
          <w:rtl/>
          <w:lang w:eastAsia="he-IL"/>
        </w:rPr>
      </w:pPr>
      <w:bookmarkStart w:id="14997" w:name="_ETM_Q1_606443"/>
      <w:bookmarkStart w:id="14998" w:name="_ETM_Q1_606547"/>
      <w:bookmarkStart w:id="14999" w:name="_ETM_Q1_609691"/>
      <w:bookmarkEnd w:id="14997"/>
      <w:bookmarkEnd w:id="14998"/>
      <w:bookmarkEnd w:id="14999"/>
    </w:p>
    <w:p w:rsidR="00E329FE" w:rsidRDefault="00E329FE" w:rsidP="00E329FE">
      <w:pPr>
        <w:pStyle w:val="a5"/>
        <w:keepNext/>
        <w:rPr>
          <w:rtl/>
        </w:rPr>
      </w:pPr>
      <w:bookmarkStart w:id="15000" w:name="ET_speaker_5938_9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00"/>
    </w:p>
    <w:p w:rsidR="00E329FE" w:rsidRDefault="00E329FE" w:rsidP="00E329FE">
      <w:pPr>
        <w:pStyle w:val="KeepWithNext"/>
        <w:rPr>
          <w:rtl/>
          <w:lang w:eastAsia="he-IL"/>
        </w:rPr>
      </w:pPr>
    </w:p>
    <w:p w:rsidR="00E329FE" w:rsidRDefault="00E329FE" w:rsidP="00E329FE">
      <w:pPr>
        <w:rPr>
          <w:rtl/>
          <w:lang w:eastAsia="he-IL"/>
        </w:rPr>
      </w:pPr>
      <w:bookmarkStart w:id="15001" w:name="_ETM_Q1_610439"/>
      <w:bookmarkEnd w:id="15001"/>
      <w:r>
        <w:rPr>
          <w:rtl/>
          <w:lang w:eastAsia="he-IL"/>
        </w:rPr>
        <w:t>לא.</w:t>
      </w:r>
    </w:p>
    <w:p w:rsidR="00E329FE" w:rsidRDefault="00E329FE" w:rsidP="00E329FE">
      <w:pPr>
        <w:ind w:firstLine="0"/>
        <w:rPr>
          <w:rtl/>
          <w:lang w:eastAsia="he-IL"/>
        </w:rPr>
      </w:pPr>
      <w:bookmarkStart w:id="15002" w:name="_ETM_Q1_609981"/>
      <w:bookmarkStart w:id="15003" w:name="_ETM_Q1_610107"/>
      <w:bookmarkStart w:id="15004" w:name="_ETM_Q1_610124"/>
      <w:bookmarkStart w:id="15005" w:name="_ETM_Q1_609827"/>
      <w:bookmarkEnd w:id="15002"/>
      <w:bookmarkEnd w:id="15003"/>
      <w:bookmarkEnd w:id="15004"/>
      <w:bookmarkEnd w:id="15005"/>
    </w:p>
    <w:p w:rsidR="00E329FE" w:rsidRDefault="00E329FE" w:rsidP="00E329FE">
      <w:pPr>
        <w:pStyle w:val="af8"/>
        <w:keepNext/>
        <w:rPr>
          <w:rtl/>
        </w:rPr>
      </w:pPr>
      <w:bookmarkStart w:id="15006" w:name="ET_yor_5069_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06"/>
    </w:p>
    <w:p w:rsidR="00E329FE" w:rsidRDefault="00E329FE" w:rsidP="00E329FE">
      <w:pPr>
        <w:pStyle w:val="KeepWithNext"/>
        <w:rPr>
          <w:rtl/>
          <w:lang w:eastAsia="he-IL"/>
        </w:rPr>
      </w:pPr>
    </w:p>
    <w:p w:rsidR="00E329FE" w:rsidRDefault="00E329FE" w:rsidP="00E329FE">
      <w:pPr>
        <w:rPr>
          <w:rtl/>
          <w:lang w:eastAsia="he-IL"/>
        </w:rPr>
      </w:pPr>
      <w:r>
        <w:rPr>
          <w:rtl/>
          <w:lang w:eastAsia="he-IL"/>
        </w:rPr>
        <w:t>ה</w:t>
      </w:r>
      <w:bookmarkStart w:id="15007" w:name="_ETM_Q1_610538"/>
      <w:bookmarkStart w:id="15008" w:name="_ETM_Q1_610594"/>
      <w:bookmarkEnd w:id="15007"/>
      <w:bookmarkEnd w:id="15008"/>
      <w:r>
        <w:rPr>
          <w:rtl/>
          <w:lang w:eastAsia="he-IL"/>
        </w:rPr>
        <w:t xml:space="preserve">ייתה גם </w:t>
      </w:r>
      <w:bookmarkStart w:id="15009" w:name="_ETM_Q1_609201"/>
      <w:bookmarkEnd w:id="15009"/>
      <w:r>
        <w:rPr>
          <w:rtl/>
          <w:lang w:eastAsia="he-IL"/>
        </w:rPr>
        <w:t>הייתה.</w:t>
      </w:r>
    </w:p>
    <w:p w:rsidR="00E329FE" w:rsidRDefault="00E329FE" w:rsidP="00E329FE">
      <w:pPr>
        <w:rPr>
          <w:rtl/>
          <w:lang w:eastAsia="he-IL"/>
        </w:rPr>
      </w:pPr>
      <w:bookmarkStart w:id="15010" w:name="_ETM_Q1_609107"/>
      <w:bookmarkEnd w:id="15010"/>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011" w:name="_ETM_Q1_609747"/>
      <w:bookmarkEnd w:id="15011"/>
      <w:r>
        <w:rPr>
          <w:rtl/>
          <w:lang w:eastAsia="he-IL"/>
        </w:rPr>
        <w:t>ל</w:t>
      </w:r>
      <w:bookmarkStart w:id="15012" w:name="_ETM_Q1_609814"/>
      <w:bookmarkEnd w:id="15012"/>
      <w:r>
        <w:rPr>
          <w:rtl/>
          <w:lang w:eastAsia="he-IL"/>
        </w:rPr>
        <w:t>א, אני יושב פה בדיוק כמוך.</w:t>
      </w:r>
    </w:p>
    <w:p w:rsidR="00E329FE" w:rsidRDefault="00E329FE" w:rsidP="00E329FE">
      <w:pPr>
        <w:rPr>
          <w:rtl/>
          <w:lang w:eastAsia="he-IL"/>
        </w:rPr>
      </w:pPr>
      <w:bookmarkStart w:id="15013" w:name="_ETM_Q1_610539"/>
      <w:bookmarkStart w:id="15014" w:name="_ETM_Q1_610675"/>
      <w:bookmarkStart w:id="15015" w:name="_ETM_Q1_612039"/>
      <w:bookmarkEnd w:id="15013"/>
      <w:bookmarkEnd w:id="15014"/>
      <w:bookmarkEnd w:id="15015"/>
    </w:p>
    <w:p w:rsidR="00E329FE" w:rsidRDefault="00E329FE" w:rsidP="00E329FE">
      <w:pPr>
        <w:pStyle w:val="af8"/>
        <w:keepNext/>
        <w:rPr>
          <w:rtl/>
        </w:rPr>
      </w:pPr>
      <w:bookmarkStart w:id="15016" w:name="ET_yor_5069_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16"/>
    </w:p>
    <w:p w:rsidR="00E329FE" w:rsidRDefault="00E329FE" w:rsidP="00E329FE">
      <w:pPr>
        <w:pStyle w:val="KeepWithNext"/>
        <w:rPr>
          <w:rtl/>
          <w:lang w:eastAsia="he-IL"/>
        </w:rPr>
      </w:pPr>
    </w:p>
    <w:p w:rsidR="00E329FE" w:rsidRDefault="00E329FE" w:rsidP="00E329FE">
      <w:pPr>
        <w:rPr>
          <w:rtl/>
          <w:lang w:eastAsia="he-IL"/>
        </w:rPr>
      </w:pPr>
      <w:r>
        <w:rPr>
          <w:rtl/>
          <w:lang w:eastAsia="he-IL"/>
        </w:rPr>
        <w:t>ה</w:t>
      </w:r>
      <w:bookmarkStart w:id="15017" w:name="_ETM_Q1_612708"/>
      <w:bookmarkStart w:id="15018" w:name="_ETM_Q1_612761"/>
      <w:bookmarkEnd w:id="15017"/>
      <w:bookmarkEnd w:id="15018"/>
      <w:r>
        <w:rPr>
          <w:rtl/>
          <w:lang w:eastAsia="he-IL"/>
        </w:rPr>
        <w:t>ייתה.</w:t>
      </w:r>
    </w:p>
    <w:p w:rsidR="00E329FE" w:rsidRDefault="00E329FE" w:rsidP="00E329FE">
      <w:pPr>
        <w:rPr>
          <w:rtl/>
          <w:lang w:eastAsia="he-IL"/>
        </w:rPr>
      </w:pPr>
      <w:bookmarkStart w:id="15019" w:name="_ETM_Q1_610219"/>
      <w:bookmarkStart w:id="15020" w:name="_ETM_Q1_610326"/>
      <w:bookmarkStart w:id="15021" w:name="_ETM_Q1_611868"/>
      <w:bookmarkEnd w:id="15019"/>
      <w:bookmarkEnd w:id="15020"/>
      <w:bookmarkEnd w:id="15021"/>
    </w:p>
    <w:p w:rsidR="00E329FE" w:rsidRDefault="00E329FE" w:rsidP="00E329FE">
      <w:pPr>
        <w:pStyle w:val="a5"/>
        <w:keepNext/>
        <w:rPr>
          <w:rtl/>
        </w:rPr>
      </w:pPr>
      <w:bookmarkStart w:id="15022" w:name="ET_speaker_5938_9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22"/>
    </w:p>
    <w:p w:rsidR="00E329FE" w:rsidRDefault="00E329FE" w:rsidP="00E329FE">
      <w:pPr>
        <w:pStyle w:val="KeepWithNext"/>
        <w:rPr>
          <w:rtl/>
          <w:lang w:eastAsia="he-IL"/>
        </w:rPr>
      </w:pPr>
    </w:p>
    <w:p w:rsidR="00E329FE" w:rsidRDefault="00E329FE" w:rsidP="00E329FE">
      <w:pPr>
        <w:rPr>
          <w:rtl/>
          <w:lang w:eastAsia="he-IL"/>
        </w:rPr>
      </w:pPr>
      <w:bookmarkStart w:id="15023" w:name="_ETM_Q1_612625"/>
      <w:bookmarkEnd w:id="15023"/>
      <w:r>
        <w:rPr>
          <w:rtl/>
          <w:lang w:eastAsia="he-IL"/>
        </w:rPr>
        <w:t>לא</w:t>
      </w:r>
      <w:bookmarkStart w:id="15024" w:name="_ETM_Q1_612709"/>
      <w:bookmarkEnd w:id="15024"/>
      <w:r>
        <w:rPr>
          <w:rtl/>
          <w:lang w:eastAsia="he-IL"/>
        </w:rPr>
        <w:t xml:space="preserve"> הייתה חוות דעת.</w:t>
      </w:r>
    </w:p>
    <w:p w:rsidR="00E329FE" w:rsidRDefault="00E329FE" w:rsidP="00E329FE">
      <w:pPr>
        <w:rPr>
          <w:rtl/>
          <w:lang w:eastAsia="he-IL"/>
        </w:rPr>
      </w:pPr>
      <w:bookmarkStart w:id="15025" w:name="_ETM_Q1_612939"/>
      <w:bookmarkStart w:id="15026" w:name="_ETM_Q1_613057"/>
      <w:bookmarkStart w:id="15027" w:name="_ETM_Q1_612536"/>
      <w:bookmarkEnd w:id="15025"/>
      <w:bookmarkEnd w:id="15026"/>
      <w:bookmarkEnd w:id="15027"/>
    </w:p>
    <w:p w:rsidR="00E329FE" w:rsidRDefault="00E329FE" w:rsidP="00E329FE">
      <w:pPr>
        <w:pStyle w:val="af8"/>
        <w:keepNext/>
        <w:rPr>
          <w:rtl/>
        </w:rPr>
      </w:pPr>
      <w:bookmarkStart w:id="15028" w:name="ET_yor_5069_1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28"/>
    </w:p>
    <w:p w:rsidR="00E329FE" w:rsidRDefault="00E329FE" w:rsidP="00E329FE">
      <w:pPr>
        <w:pStyle w:val="KeepWithNext"/>
        <w:rPr>
          <w:rtl/>
          <w:lang w:eastAsia="he-IL"/>
        </w:rPr>
      </w:pPr>
    </w:p>
    <w:p w:rsidR="00E329FE" w:rsidRDefault="00E329FE" w:rsidP="00E329FE">
      <w:pPr>
        <w:rPr>
          <w:rtl/>
          <w:lang w:eastAsia="he-IL"/>
        </w:rPr>
      </w:pPr>
      <w:bookmarkStart w:id="15029" w:name="_ETM_Q1_613203"/>
      <w:bookmarkStart w:id="15030" w:name="_ETM_Q1_613258"/>
      <w:bookmarkEnd w:id="15029"/>
      <w:bookmarkEnd w:id="15030"/>
      <w:r>
        <w:rPr>
          <w:rtl/>
          <w:lang w:eastAsia="he-IL"/>
        </w:rPr>
        <w:t xml:space="preserve">אמר </w:t>
      </w:r>
      <w:bookmarkStart w:id="15031" w:name="_ETM_Q1_613665"/>
      <w:bookmarkEnd w:id="15031"/>
      <w:r>
        <w:rPr>
          <w:rtl/>
          <w:lang w:eastAsia="he-IL"/>
        </w:rPr>
        <w:t>את זה סומך, מה?</w:t>
      </w:r>
    </w:p>
    <w:p w:rsidR="00E329FE" w:rsidRDefault="00E329FE" w:rsidP="00E329FE">
      <w:pPr>
        <w:rPr>
          <w:rtl/>
          <w:lang w:eastAsia="he-IL"/>
        </w:rPr>
      </w:pPr>
      <w:bookmarkStart w:id="15032" w:name="_ETM_Q1_614476"/>
      <w:bookmarkStart w:id="15033" w:name="_ETM_Q1_614600"/>
      <w:bookmarkStart w:id="15034" w:name="_ETM_Q1_615452"/>
      <w:bookmarkEnd w:id="15032"/>
      <w:bookmarkEnd w:id="15033"/>
      <w:bookmarkEnd w:id="15034"/>
    </w:p>
    <w:p w:rsidR="00E329FE" w:rsidRDefault="00E329FE" w:rsidP="00E329FE">
      <w:pPr>
        <w:pStyle w:val="a5"/>
        <w:keepNext/>
        <w:rPr>
          <w:rtl/>
        </w:rPr>
      </w:pPr>
      <w:bookmarkStart w:id="15035" w:name="ET_speaker_5938_10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35"/>
    </w:p>
    <w:p w:rsidR="00E329FE" w:rsidRDefault="00E329FE" w:rsidP="00E329FE">
      <w:pPr>
        <w:pStyle w:val="KeepWithNext"/>
        <w:rPr>
          <w:rtl/>
          <w:lang w:eastAsia="he-IL"/>
        </w:rPr>
      </w:pPr>
    </w:p>
    <w:p w:rsidR="00E329FE" w:rsidRDefault="00E329FE" w:rsidP="00E329FE">
      <w:pPr>
        <w:rPr>
          <w:rtl/>
          <w:lang w:eastAsia="he-IL"/>
        </w:rPr>
      </w:pPr>
      <w:bookmarkStart w:id="15036" w:name="_ETM_Q1_616095"/>
      <w:bookmarkStart w:id="15037" w:name="_ETM_Q1_616150"/>
      <w:bookmarkEnd w:id="15036"/>
      <w:bookmarkEnd w:id="15037"/>
      <w:r>
        <w:rPr>
          <w:rtl/>
          <w:lang w:eastAsia="he-IL"/>
        </w:rPr>
        <w:t>חבר'ה, לא הייתה חוות דעת.</w:t>
      </w:r>
    </w:p>
    <w:p w:rsidR="00E329FE" w:rsidRDefault="00E329FE" w:rsidP="00E329FE">
      <w:pPr>
        <w:rPr>
          <w:rtl/>
          <w:lang w:eastAsia="he-IL"/>
        </w:rPr>
      </w:pPr>
      <w:bookmarkStart w:id="15038" w:name="_ETM_Q1_614500"/>
      <w:bookmarkStart w:id="15039" w:name="_ETM_Q1_614640"/>
      <w:bookmarkStart w:id="15040" w:name="_ETM_Q1_615871"/>
      <w:bookmarkEnd w:id="15038"/>
      <w:bookmarkEnd w:id="15039"/>
      <w:bookmarkEnd w:id="15040"/>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ה</w:t>
      </w:r>
      <w:bookmarkStart w:id="15041" w:name="_ETM_Q1_616571"/>
      <w:bookmarkStart w:id="15042" w:name="_ETM_Q1_616613"/>
      <w:bookmarkEnd w:id="15041"/>
      <w:bookmarkEnd w:id="15042"/>
      <w:r>
        <w:rPr>
          <w:rtl/>
          <w:lang w:eastAsia="he-IL"/>
        </w:rPr>
        <w:t>ייתה</w:t>
      </w:r>
      <w:bookmarkStart w:id="15043" w:name="_ETM_Q1_614276"/>
      <w:bookmarkEnd w:id="15043"/>
      <w:r>
        <w:rPr>
          <w:rtl/>
          <w:lang w:eastAsia="he-IL"/>
        </w:rPr>
        <w:t>, ודאי.</w:t>
      </w:r>
    </w:p>
    <w:p w:rsidR="00E329FE" w:rsidRDefault="00E329FE" w:rsidP="00E329FE">
      <w:pPr>
        <w:rPr>
          <w:rtl/>
          <w:lang w:eastAsia="he-IL"/>
        </w:rPr>
      </w:pPr>
      <w:bookmarkStart w:id="15044" w:name="_ETM_Q1_615780"/>
      <w:bookmarkStart w:id="15045" w:name="_ETM_Q1_615922"/>
      <w:bookmarkStart w:id="15046" w:name="_ETM_Q1_617508"/>
      <w:bookmarkEnd w:id="15044"/>
      <w:bookmarkEnd w:id="15045"/>
      <w:bookmarkEnd w:id="15046"/>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047" w:name="_ETM_Q1_618142"/>
      <w:bookmarkStart w:id="15048" w:name="_ETM_Q1_618193"/>
      <w:bookmarkEnd w:id="15047"/>
      <w:bookmarkEnd w:id="15048"/>
      <w:r>
        <w:rPr>
          <w:rtl/>
          <w:lang w:eastAsia="he-IL"/>
        </w:rPr>
        <w:t>יעקב.</w:t>
      </w:r>
    </w:p>
    <w:p w:rsidR="00E329FE" w:rsidRDefault="00E329FE" w:rsidP="00E329FE">
      <w:pPr>
        <w:rPr>
          <w:rtl/>
          <w:lang w:eastAsia="he-IL"/>
        </w:rPr>
      </w:pPr>
      <w:bookmarkStart w:id="15049" w:name="_ETM_Q1_615734"/>
      <w:bookmarkStart w:id="15050" w:name="_ETM_Q1_615832"/>
      <w:bookmarkStart w:id="15051" w:name="_ETM_Q1_617454"/>
      <w:bookmarkEnd w:id="15049"/>
      <w:bookmarkEnd w:id="15050"/>
      <w:bookmarkEnd w:id="15051"/>
    </w:p>
    <w:p w:rsidR="00E329FE" w:rsidRDefault="00E329FE" w:rsidP="00E329FE">
      <w:pPr>
        <w:pStyle w:val="af8"/>
        <w:keepNext/>
        <w:rPr>
          <w:rtl/>
        </w:rPr>
      </w:pPr>
      <w:bookmarkStart w:id="15052" w:name="ET_yor_5069_1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52"/>
    </w:p>
    <w:p w:rsidR="00E329FE" w:rsidRDefault="00E329FE" w:rsidP="00E329FE">
      <w:pPr>
        <w:pStyle w:val="KeepWithNext"/>
        <w:rPr>
          <w:rtl/>
          <w:lang w:eastAsia="he-IL"/>
        </w:rPr>
      </w:pPr>
    </w:p>
    <w:p w:rsidR="00E329FE" w:rsidRDefault="00E329FE" w:rsidP="00E329FE">
      <w:pPr>
        <w:rPr>
          <w:rtl/>
          <w:lang w:eastAsia="he-IL"/>
        </w:rPr>
      </w:pPr>
      <w:bookmarkStart w:id="15053" w:name="_ETM_Q1_618111"/>
      <w:bookmarkStart w:id="15054" w:name="_ETM_Q1_618155"/>
      <w:bookmarkEnd w:id="15053"/>
      <w:bookmarkEnd w:id="15054"/>
      <w:r>
        <w:rPr>
          <w:rtl/>
          <w:lang w:eastAsia="he-IL"/>
        </w:rPr>
        <w:t>יואב.</w:t>
      </w:r>
    </w:p>
    <w:p w:rsidR="00E329FE" w:rsidRDefault="00E329FE" w:rsidP="00E329FE">
      <w:pPr>
        <w:rPr>
          <w:rtl/>
          <w:lang w:eastAsia="he-IL"/>
        </w:rPr>
      </w:pPr>
      <w:bookmarkStart w:id="15055" w:name="_ETM_Q1_618837"/>
      <w:bookmarkStart w:id="15056" w:name="_ETM_Q1_618923"/>
      <w:bookmarkStart w:id="15057" w:name="_ETM_Q1_620012"/>
      <w:bookmarkEnd w:id="15055"/>
      <w:bookmarkEnd w:id="15056"/>
      <w:bookmarkEnd w:id="15057"/>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058" w:name="_ETM_Q1_618249"/>
      <w:bookmarkStart w:id="15059" w:name="_ETM_Q1_618381"/>
      <w:bookmarkEnd w:id="15058"/>
      <w:bookmarkEnd w:id="15059"/>
      <w:r>
        <w:rPr>
          <w:rtl/>
          <w:lang w:eastAsia="he-IL"/>
        </w:rPr>
        <w:t>אני לא שיכור ואתה לא שיכור.</w:t>
      </w:r>
    </w:p>
    <w:p w:rsidR="00E329FE" w:rsidRDefault="00E329FE" w:rsidP="00E329FE">
      <w:pPr>
        <w:rPr>
          <w:rtl/>
          <w:lang w:eastAsia="he-IL"/>
        </w:rPr>
      </w:pPr>
      <w:bookmarkStart w:id="15060" w:name="_ETM_Q1_618452"/>
      <w:bookmarkStart w:id="15061" w:name="_ETM_Q1_618584"/>
      <w:bookmarkStart w:id="15062" w:name="_ETM_Q1_619899"/>
      <w:bookmarkEnd w:id="15060"/>
      <w:bookmarkEnd w:id="15061"/>
      <w:bookmarkEnd w:id="15062"/>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י</w:t>
      </w:r>
      <w:bookmarkStart w:id="15063" w:name="_ETM_Q1_620537"/>
      <w:bookmarkStart w:id="15064" w:name="_ETM_Q1_620589"/>
      <w:bookmarkEnd w:id="15063"/>
      <w:bookmarkEnd w:id="15064"/>
      <w:r>
        <w:rPr>
          <w:rtl/>
          <w:lang w:eastAsia="he-IL"/>
        </w:rPr>
        <w:t xml:space="preserve">ואב, אתה </w:t>
      </w:r>
      <w:bookmarkStart w:id="15065" w:name="_ETM_Q1_621444"/>
      <w:bookmarkEnd w:id="15065"/>
      <w:r>
        <w:rPr>
          <w:rtl/>
          <w:lang w:eastAsia="he-IL"/>
        </w:rPr>
        <w:t>רוצה – תקראי לו, בבקשה.</w:t>
      </w:r>
    </w:p>
    <w:p w:rsidR="00E329FE" w:rsidRDefault="00E329FE" w:rsidP="00E329FE">
      <w:pPr>
        <w:rPr>
          <w:rtl/>
          <w:lang w:eastAsia="he-IL"/>
        </w:rPr>
      </w:pPr>
      <w:bookmarkStart w:id="15066" w:name="_ETM_Q1_620634"/>
      <w:bookmarkStart w:id="15067" w:name="_ETM_Q1_620772"/>
      <w:bookmarkStart w:id="15068" w:name="_ETM_Q1_619714"/>
      <w:bookmarkEnd w:id="15066"/>
      <w:bookmarkEnd w:id="15067"/>
      <w:bookmarkEnd w:id="15068"/>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069" w:name="_ETM_Q1_620362"/>
      <w:bookmarkStart w:id="15070" w:name="_ETM_Q1_620412"/>
      <w:bookmarkEnd w:id="15069"/>
      <w:bookmarkEnd w:id="15070"/>
      <w:r>
        <w:rPr>
          <w:rtl/>
          <w:lang w:eastAsia="he-IL"/>
        </w:rPr>
        <w:t>כן.</w:t>
      </w:r>
    </w:p>
    <w:p w:rsidR="00E329FE" w:rsidRDefault="00E329FE" w:rsidP="00E329FE">
      <w:pPr>
        <w:rPr>
          <w:rtl/>
          <w:lang w:eastAsia="he-IL"/>
        </w:rPr>
      </w:pPr>
      <w:bookmarkStart w:id="15071" w:name="_ETM_Q1_620116"/>
      <w:bookmarkStart w:id="15072" w:name="_ETM_Q1_620202"/>
      <w:bookmarkStart w:id="15073" w:name="_ETM_Q1_620265"/>
      <w:bookmarkStart w:id="15074" w:name="_ETM_Q1_620309"/>
      <w:bookmarkStart w:id="15075" w:name="_ETM_Q1_622579"/>
      <w:bookmarkEnd w:id="15071"/>
      <w:bookmarkEnd w:id="15072"/>
      <w:bookmarkEnd w:id="15073"/>
      <w:bookmarkEnd w:id="15074"/>
      <w:bookmarkEnd w:id="15075"/>
    </w:p>
    <w:p w:rsidR="00E329FE" w:rsidRDefault="00E329FE" w:rsidP="00E329FE">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076" w:name="_ETM_Q1_625022"/>
      <w:bookmarkStart w:id="15077" w:name="_ETM_Q1_625048"/>
      <w:bookmarkEnd w:id="15076"/>
      <w:bookmarkEnd w:id="15077"/>
      <w:r>
        <w:rPr>
          <w:rtl/>
          <w:lang w:eastAsia="he-IL"/>
        </w:rPr>
        <w:t>מה אומרת הוראת השעה? מה אומרת חוות הדעת?</w:t>
      </w:r>
    </w:p>
    <w:p w:rsidR="00E329FE" w:rsidRDefault="00E329FE" w:rsidP="00E329FE">
      <w:pPr>
        <w:rPr>
          <w:rtl/>
          <w:lang w:eastAsia="he-IL"/>
        </w:rPr>
      </w:pPr>
      <w:bookmarkStart w:id="15078" w:name="_ETM_Q1_621878"/>
      <w:bookmarkStart w:id="15079" w:name="_ETM_Q1_622007"/>
      <w:bookmarkStart w:id="15080" w:name="_ETM_Q1_623215"/>
      <w:bookmarkEnd w:id="15078"/>
      <w:bookmarkEnd w:id="15079"/>
      <w:bookmarkEnd w:id="15080"/>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081" w:name="_ETM_Q1_623887"/>
      <w:bookmarkStart w:id="15082" w:name="_ETM_Q1_623980"/>
      <w:bookmarkEnd w:id="15081"/>
      <w:bookmarkEnd w:id="15082"/>
      <w:r>
        <w:rPr>
          <w:rtl/>
          <w:lang w:eastAsia="he-IL"/>
        </w:rPr>
        <w:t xml:space="preserve">שלא צריך את התקנות – לא הייתה </w:t>
      </w:r>
      <w:bookmarkStart w:id="15083" w:name="_ETM_Q1_623400"/>
      <w:bookmarkEnd w:id="15083"/>
      <w:r>
        <w:rPr>
          <w:rtl/>
          <w:lang w:eastAsia="he-IL"/>
        </w:rPr>
        <w:t>כזאת.</w:t>
      </w:r>
    </w:p>
    <w:p w:rsidR="00E329FE" w:rsidRDefault="00E329FE" w:rsidP="00E329FE">
      <w:pPr>
        <w:rPr>
          <w:rtl/>
          <w:lang w:eastAsia="he-IL"/>
        </w:rPr>
      </w:pPr>
      <w:bookmarkStart w:id="15084" w:name="_ETM_Q1_624400"/>
      <w:bookmarkStart w:id="15085" w:name="_ETM_Q1_624546"/>
      <w:bookmarkStart w:id="15086" w:name="_ETM_Q1_624769"/>
      <w:bookmarkEnd w:id="15084"/>
      <w:bookmarkEnd w:id="15085"/>
      <w:bookmarkEnd w:id="15086"/>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087" w:name="_ETM_Q1_625494"/>
      <w:bookmarkStart w:id="15088" w:name="_ETM_Q1_625545"/>
      <w:bookmarkEnd w:id="15087"/>
      <w:bookmarkEnd w:id="15088"/>
      <w:r>
        <w:rPr>
          <w:rtl/>
          <w:lang w:eastAsia="he-IL"/>
        </w:rPr>
        <w:t xml:space="preserve">לא, דקה, היועץ </w:t>
      </w:r>
      <w:bookmarkStart w:id="15089" w:name="_ETM_Q1_625568"/>
      <w:bookmarkEnd w:id="15089"/>
      <w:r>
        <w:rPr>
          <w:rtl/>
          <w:lang w:eastAsia="he-IL"/>
        </w:rPr>
        <w:t>המשפטי לוועדה אמר את דעתו, רגע.</w:t>
      </w:r>
    </w:p>
    <w:p w:rsidR="00E329FE" w:rsidRDefault="00E329FE" w:rsidP="00E329FE">
      <w:pPr>
        <w:rPr>
          <w:rtl/>
          <w:lang w:eastAsia="he-IL"/>
        </w:rPr>
      </w:pPr>
      <w:bookmarkStart w:id="15090" w:name="_ETM_Q1_631175"/>
      <w:bookmarkStart w:id="15091" w:name="_ETM_Q1_631318"/>
      <w:bookmarkStart w:id="15092" w:name="_ETM_Q1_628772"/>
      <w:bookmarkEnd w:id="15090"/>
      <w:bookmarkEnd w:id="15091"/>
      <w:bookmarkEnd w:id="15092"/>
    </w:p>
    <w:p w:rsidR="00E329FE" w:rsidRDefault="00E329FE" w:rsidP="00E329FE">
      <w:pPr>
        <w:pStyle w:val="a5"/>
        <w:keepNext/>
        <w:rPr>
          <w:rtl/>
        </w:rPr>
      </w:pPr>
      <w:bookmarkStart w:id="15093" w:name="ET_speaker_5938_10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93"/>
    </w:p>
    <w:p w:rsidR="00E329FE" w:rsidRDefault="00E329FE" w:rsidP="00E329FE">
      <w:pPr>
        <w:pStyle w:val="KeepWithNext"/>
        <w:rPr>
          <w:rtl/>
          <w:lang w:eastAsia="he-IL"/>
        </w:rPr>
      </w:pPr>
    </w:p>
    <w:p w:rsidR="00E329FE" w:rsidRDefault="00E329FE" w:rsidP="00E329FE">
      <w:pPr>
        <w:rPr>
          <w:rtl/>
          <w:lang w:eastAsia="he-IL"/>
        </w:rPr>
      </w:pPr>
      <w:bookmarkStart w:id="15094" w:name="_ETM_Q1_629527"/>
      <w:bookmarkStart w:id="15095" w:name="_ETM_Q1_629577"/>
      <w:bookmarkEnd w:id="15094"/>
      <w:bookmarkEnd w:id="15095"/>
      <w:r>
        <w:rPr>
          <w:rtl/>
          <w:lang w:eastAsia="he-IL"/>
        </w:rPr>
        <w:t xml:space="preserve">יעקב, אני לא </w:t>
      </w:r>
      <w:bookmarkStart w:id="15096" w:name="_ETM_Q1_632691"/>
      <w:bookmarkEnd w:id="15096"/>
      <w:r>
        <w:rPr>
          <w:rtl/>
          <w:lang w:eastAsia="he-IL"/>
        </w:rPr>
        <w:t>מת</w:t>
      </w:r>
      <w:bookmarkStart w:id="15097" w:name="_ETM_Q1_630953"/>
      <w:bookmarkStart w:id="15098" w:name="_ETM_Q1_631103"/>
      <w:bookmarkEnd w:id="15097"/>
      <w:bookmarkEnd w:id="15098"/>
      <w:r>
        <w:rPr>
          <w:rtl/>
          <w:lang w:eastAsia="he-IL"/>
        </w:rPr>
        <w:t>וו</w:t>
      </w:r>
      <w:bookmarkStart w:id="15099" w:name="_ETM_Q1_631799"/>
      <w:bookmarkStart w:id="15100" w:name="_ETM_Q1_631927"/>
      <w:bookmarkEnd w:id="15099"/>
      <w:bookmarkEnd w:id="15100"/>
      <w:r>
        <w:rPr>
          <w:rtl/>
          <w:lang w:eastAsia="he-IL"/>
        </w:rPr>
        <w:t>כח.</w:t>
      </w:r>
    </w:p>
    <w:p w:rsidR="00E329FE" w:rsidRDefault="00E329FE" w:rsidP="00E329FE">
      <w:pPr>
        <w:rPr>
          <w:rtl/>
          <w:lang w:eastAsia="he-IL"/>
        </w:rPr>
      </w:pPr>
      <w:bookmarkStart w:id="15101" w:name="_ETM_Q1_634104"/>
      <w:bookmarkStart w:id="15102" w:name="_ETM_Q1_634238"/>
      <w:bookmarkStart w:id="15103" w:name="_ETM_Q1_631826"/>
      <w:bookmarkEnd w:id="15101"/>
      <w:bookmarkEnd w:id="15102"/>
      <w:bookmarkEnd w:id="15103"/>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104" w:name="_ETM_Q1_632534"/>
      <w:bookmarkStart w:id="15105" w:name="_ETM_Q1_632585"/>
      <w:bookmarkEnd w:id="15104"/>
      <w:bookmarkEnd w:id="15105"/>
      <w:r>
        <w:rPr>
          <w:rtl/>
          <w:lang w:eastAsia="he-IL"/>
        </w:rPr>
        <w:t>אתה מתווכח.</w:t>
      </w:r>
    </w:p>
    <w:p w:rsidR="00E329FE" w:rsidRDefault="00E329FE" w:rsidP="00E329FE">
      <w:pPr>
        <w:rPr>
          <w:rtl/>
          <w:lang w:eastAsia="he-IL"/>
        </w:rPr>
      </w:pPr>
      <w:bookmarkStart w:id="15106" w:name="_ETM_Q1_631766"/>
      <w:bookmarkStart w:id="15107" w:name="_ETM_Q1_631909"/>
      <w:bookmarkStart w:id="15108" w:name="_ETM_Q1_632915"/>
      <w:bookmarkEnd w:id="15106"/>
      <w:bookmarkEnd w:id="15107"/>
      <w:bookmarkEnd w:id="15108"/>
    </w:p>
    <w:p w:rsidR="00E329FE" w:rsidRDefault="00E329FE" w:rsidP="00E329FE">
      <w:pPr>
        <w:pStyle w:val="a5"/>
        <w:keepNext/>
        <w:rPr>
          <w:rtl/>
        </w:rPr>
      </w:pPr>
      <w:bookmarkStart w:id="15109" w:name="ET_speaker_5938_11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109"/>
    </w:p>
    <w:p w:rsidR="00E329FE" w:rsidRDefault="00E329FE" w:rsidP="00E329FE">
      <w:pPr>
        <w:pStyle w:val="KeepWithNext"/>
        <w:rPr>
          <w:rtl/>
          <w:lang w:eastAsia="he-IL"/>
        </w:rPr>
      </w:pPr>
    </w:p>
    <w:p w:rsidR="00E329FE" w:rsidRDefault="00E329FE" w:rsidP="00E329FE">
      <w:pPr>
        <w:rPr>
          <w:rtl/>
          <w:lang w:eastAsia="he-IL"/>
        </w:rPr>
      </w:pPr>
      <w:bookmarkStart w:id="15110" w:name="_ETM_Q1_633651"/>
      <w:bookmarkStart w:id="15111" w:name="_ETM_Q1_633701"/>
      <w:bookmarkEnd w:id="15110"/>
      <w:bookmarkEnd w:id="15111"/>
      <w:r>
        <w:rPr>
          <w:rtl/>
          <w:lang w:eastAsia="he-IL"/>
        </w:rPr>
        <w:t>אני שם לב - - -</w:t>
      </w:r>
    </w:p>
    <w:p w:rsidR="00E329FE" w:rsidRDefault="00E329FE" w:rsidP="00E329FE">
      <w:pPr>
        <w:ind w:firstLine="0"/>
        <w:rPr>
          <w:rtl/>
          <w:lang w:eastAsia="he-IL"/>
        </w:rPr>
      </w:pPr>
      <w:bookmarkStart w:id="15112" w:name="_ETM_Q1_633078"/>
      <w:bookmarkStart w:id="15113" w:name="_ETM_Q1_633190"/>
      <w:bookmarkStart w:id="15114" w:name="_ETM_Q1_633211"/>
      <w:bookmarkStart w:id="15115" w:name="_ETM_Q1_633318"/>
      <w:bookmarkStart w:id="15116" w:name="_ETM_Q1_634310"/>
      <w:bookmarkEnd w:id="15112"/>
      <w:bookmarkEnd w:id="15113"/>
      <w:bookmarkEnd w:id="15114"/>
      <w:bookmarkEnd w:id="15115"/>
      <w:bookmarkEnd w:id="15116"/>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117" w:name="_ETM_Q1_634933"/>
      <w:bookmarkStart w:id="15118" w:name="_ETM_Q1_634986"/>
      <w:bookmarkEnd w:id="15117"/>
      <w:bookmarkEnd w:id="15118"/>
      <w:r>
        <w:rPr>
          <w:rtl/>
          <w:lang w:eastAsia="he-IL"/>
        </w:rPr>
        <w:t>אבל תיתן לי לדבר.</w:t>
      </w:r>
    </w:p>
    <w:p w:rsidR="00E329FE" w:rsidRDefault="00E329FE" w:rsidP="00E329FE">
      <w:pPr>
        <w:rPr>
          <w:rtl/>
          <w:lang w:eastAsia="he-IL"/>
        </w:rPr>
      </w:pPr>
      <w:bookmarkStart w:id="15119" w:name="_ETM_Q1_634797"/>
      <w:bookmarkEnd w:id="15119"/>
    </w:p>
    <w:p w:rsidR="00E329FE" w:rsidRDefault="00E329FE" w:rsidP="00E329FE">
      <w:pPr>
        <w:pStyle w:val="a5"/>
        <w:keepNext/>
        <w:rPr>
          <w:rtl/>
        </w:rPr>
      </w:pPr>
      <w:bookmarkStart w:id="15120" w:name="ET_speaker_5938_11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120"/>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121" w:name="_ETM_Q1_635434"/>
      <w:bookmarkStart w:id="15122" w:name="_ETM_Q1_635484"/>
      <w:bookmarkEnd w:id="15121"/>
      <w:bookmarkEnd w:id="15122"/>
      <w:r>
        <w:rPr>
          <w:rtl/>
          <w:lang w:eastAsia="he-IL"/>
        </w:rPr>
        <w:t xml:space="preserve">ני </w:t>
      </w:r>
      <w:bookmarkStart w:id="15123" w:name="_ETM_Q1_635655"/>
      <w:bookmarkEnd w:id="15123"/>
      <w:r>
        <w:rPr>
          <w:rtl/>
          <w:lang w:eastAsia="he-IL"/>
        </w:rPr>
        <w:t>רק אומר לך - - -</w:t>
      </w:r>
    </w:p>
    <w:p w:rsidR="00E329FE" w:rsidRDefault="00E329FE" w:rsidP="00E329FE">
      <w:pPr>
        <w:rPr>
          <w:rtl/>
          <w:lang w:eastAsia="he-IL"/>
        </w:rPr>
      </w:pPr>
      <w:bookmarkStart w:id="15124" w:name="_ETM_Q1_635946"/>
      <w:bookmarkStart w:id="15125" w:name="_ETM_Q1_636067"/>
      <w:bookmarkStart w:id="15126" w:name="_ETM_Q1_634156"/>
      <w:bookmarkEnd w:id="15124"/>
      <w:bookmarkEnd w:id="15125"/>
      <w:bookmarkEnd w:id="15126"/>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127" w:name="_ETM_Q1_634906"/>
      <w:bookmarkStart w:id="15128" w:name="_ETM_Q1_634949"/>
      <w:bookmarkEnd w:id="15127"/>
      <w:bookmarkEnd w:id="15128"/>
      <w:r>
        <w:rPr>
          <w:rtl/>
          <w:lang w:eastAsia="he-IL"/>
        </w:rPr>
        <w:t xml:space="preserve">ז תגיד לי בסוף </w:t>
      </w:r>
      <w:bookmarkStart w:id="15129" w:name="_ETM_Q1_636814"/>
      <w:bookmarkEnd w:id="15129"/>
      <w:r>
        <w:rPr>
          <w:rtl/>
          <w:lang w:eastAsia="he-IL"/>
        </w:rPr>
        <w:t>שאני סתם מבלף.</w:t>
      </w:r>
    </w:p>
    <w:p w:rsidR="00E329FE" w:rsidRDefault="00E329FE" w:rsidP="00E329FE">
      <w:pPr>
        <w:rPr>
          <w:rtl/>
          <w:lang w:eastAsia="he-IL"/>
        </w:rPr>
      </w:pPr>
      <w:bookmarkStart w:id="15130" w:name="_ETM_Q1_620747"/>
      <w:bookmarkStart w:id="15131" w:name="_ETM_Q1_620827"/>
      <w:bookmarkStart w:id="15132" w:name="_ETM_Q1_637142"/>
      <w:bookmarkEnd w:id="15130"/>
      <w:bookmarkEnd w:id="15131"/>
      <w:bookmarkEnd w:id="15132"/>
    </w:p>
    <w:p w:rsidR="00E329FE" w:rsidRDefault="00E329FE" w:rsidP="00E329FE">
      <w:pPr>
        <w:pStyle w:val="a5"/>
        <w:keepNext/>
        <w:rPr>
          <w:rtl/>
        </w:rPr>
      </w:pPr>
      <w:bookmarkStart w:id="15133" w:name="ET_speaker_5938_11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133"/>
    </w:p>
    <w:p w:rsidR="00E329FE" w:rsidRDefault="00E329FE" w:rsidP="00E329FE">
      <w:pPr>
        <w:pStyle w:val="KeepWithNext"/>
        <w:rPr>
          <w:rtl/>
          <w:lang w:eastAsia="he-IL"/>
        </w:rPr>
      </w:pPr>
    </w:p>
    <w:p w:rsidR="00E329FE" w:rsidRDefault="00E329FE" w:rsidP="00E329FE">
      <w:pPr>
        <w:rPr>
          <w:rtl/>
          <w:lang w:eastAsia="he-IL"/>
        </w:rPr>
      </w:pPr>
      <w:r>
        <w:rPr>
          <w:rtl/>
          <w:lang w:eastAsia="he-IL"/>
        </w:rPr>
        <w:t xml:space="preserve">אני שם לב שאתה רגיש לשפת הגוף </w:t>
      </w:r>
      <w:bookmarkStart w:id="15134" w:name="_ETM_Q1_640204"/>
      <w:bookmarkEnd w:id="15134"/>
      <w:r>
        <w:rPr>
          <w:rtl/>
          <w:lang w:eastAsia="he-IL"/>
        </w:rPr>
        <w:t xml:space="preserve">שלי יותר מאשר למילים שלי. </w:t>
      </w:r>
      <w:bookmarkStart w:id="15135" w:name="_ETM_Q1_640672"/>
      <w:bookmarkEnd w:id="15135"/>
    </w:p>
    <w:p w:rsidR="00E329FE" w:rsidRDefault="00E329FE" w:rsidP="00E329FE">
      <w:pPr>
        <w:rPr>
          <w:rtl/>
          <w:lang w:eastAsia="he-IL"/>
        </w:rPr>
      </w:pPr>
      <w:bookmarkStart w:id="15136" w:name="_ETM_Q1_640800"/>
      <w:bookmarkStart w:id="15137" w:name="_ETM_Q1_641488"/>
      <w:bookmarkEnd w:id="15136"/>
      <w:bookmarkEnd w:id="15137"/>
    </w:p>
    <w:p w:rsidR="00E329FE" w:rsidRDefault="00E329FE" w:rsidP="00E329FE">
      <w:pPr>
        <w:pStyle w:val="af8"/>
        <w:keepNext/>
        <w:rPr>
          <w:rtl/>
        </w:rPr>
      </w:pPr>
      <w:bookmarkStart w:id="15138" w:name="ET_yor_5069_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38"/>
    </w:p>
    <w:p w:rsidR="00E329FE" w:rsidRDefault="00E329FE" w:rsidP="00E329FE">
      <w:pPr>
        <w:rPr>
          <w:rtl/>
          <w:lang w:eastAsia="he-IL"/>
        </w:rPr>
      </w:pPr>
    </w:p>
    <w:p w:rsidR="00E329FE" w:rsidRDefault="00E329FE" w:rsidP="00E329FE">
      <w:pPr>
        <w:rPr>
          <w:rtl/>
          <w:lang w:eastAsia="he-IL"/>
        </w:rPr>
      </w:pPr>
      <w:bookmarkStart w:id="15139" w:name="_ETM_Q1_642176"/>
      <w:bookmarkStart w:id="15140" w:name="_ETM_Q1_642229"/>
      <w:bookmarkEnd w:id="15139"/>
      <w:bookmarkEnd w:id="15140"/>
      <w:r>
        <w:rPr>
          <w:rtl/>
          <w:lang w:eastAsia="he-IL"/>
        </w:rPr>
        <w:t xml:space="preserve">אני רגיש לשני הדברים האלה </w:t>
      </w:r>
      <w:bookmarkStart w:id="15141" w:name="_ETM_Q1_642448"/>
      <w:bookmarkEnd w:id="15141"/>
      <w:r>
        <w:rPr>
          <w:rtl/>
          <w:lang w:eastAsia="he-IL"/>
        </w:rPr>
        <w:t>ביחד, כי אני חבר שלך.</w:t>
      </w:r>
    </w:p>
    <w:p w:rsidR="00E329FE" w:rsidRDefault="00E329FE" w:rsidP="00E329FE">
      <w:pPr>
        <w:rPr>
          <w:rtl/>
          <w:lang w:eastAsia="he-IL"/>
        </w:rPr>
      </w:pPr>
      <w:bookmarkStart w:id="15142" w:name="_ETM_Q1_643401"/>
      <w:bookmarkStart w:id="15143" w:name="_ETM_Q1_643556"/>
      <w:bookmarkStart w:id="15144" w:name="_ETM_Q1_644138"/>
      <w:bookmarkEnd w:id="15142"/>
      <w:bookmarkEnd w:id="15143"/>
      <w:bookmarkEnd w:id="15144"/>
    </w:p>
    <w:p w:rsidR="00E329FE" w:rsidRDefault="00E329FE" w:rsidP="00E329FE">
      <w:pPr>
        <w:pStyle w:val="a5"/>
        <w:keepNext/>
        <w:rPr>
          <w:rtl/>
        </w:rPr>
      </w:pPr>
      <w:bookmarkStart w:id="15145" w:name="ET_speaker_5938_1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145"/>
    </w:p>
    <w:p w:rsidR="00E329FE" w:rsidRDefault="00E329FE" w:rsidP="00E329FE">
      <w:pPr>
        <w:pStyle w:val="KeepWithNext"/>
        <w:rPr>
          <w:rtl/>
          <w:lang w:eastAsia="he-IL"/>
        </w:rPr>
      </w:pPr>
    </w:p>
    <w:p w:rsidR="00E329FE" w:rsidRDefault="00E329FE" w:rsidP="00E329FE">
      <w:pPr>
        <w:rPr>
          <w:rtl/>
          <w:lang w:eastAsia="he-IL"/>
        </w:rPr>
      </w:pPr>
      <w:bookmarkStart w:id="15146" w:name="_ETM_Q1_644811"/>
      <w:bookmarkStart w:id="15147" w:name="_ETM_Q1_644865"/>
      <w:bookmarkEnd w:id="15146"/>
      <w:bookmarkEnd w:id="15147"/>
      <w:r>
        <w:rPr>
          <w:rtl/>
          <w:lang w:eastAsia="he-IL"/>
        </w:rPr>
        <w:t>אוקיי.</w:t>
      </w:r>
    </w:p>
    <w:p w:rsidR="00E329FE" w:rsidRDefault="00E329FE" w:rsidP="00E329FE">
      <w:pPr>
        <w:ind w:firstLine="0"/>
        <w:rPr>
          <w:rtl/>
          <w:lang w:eastAsia="he-IL"/>
        </w:rPr>
      </w:pPr>
      <w:bookmarkStart w:id="15148" w:name="_ETM_Q1_642374"/>
      <w:bookmarkStart w:id="15149" w:name="_ETM_Q1_642484"/>
      <w:bookmarkStart w:id="15150" w:name="_ETM_Q1_645910"/>
      <w:bookmarkEnd w:id="15148"/>
      <w:bookmarkEnd w:id="15149"/>
      <w:bookmarkEnd w:id="15150"/>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151" w:name="_ETM_Q1_646539"/>
      <w:bookmarkStart w:id="15152" w:name="_ETM_Q1_646586"/>
      <w:bookmarkEnd w:id="15151"/>
      <w:bookmarkEnd w:id="15152"/>
      <w:r>
        <w:rPr>
          <w:rtl/>
          <w:lang w:eastAsia="he-IL"/>
        </w:rPr>
        <w:t xml:space="preserve">מר סומך, אני </w:t>
      </w:r>
      <w:bookmarkStart w:id="15153" w:name="_ETM_Q1_651886"/>
      <w:bookmarkEnd w:id="15153"/>
      <w:r>
        <w:rPr>
          <w:rtl/>
          <w:lang w:eastAsia="he-IL"/>
        </w:rPr>
        <w:t xml:space="preserve">מציין עוד פעם, מאחר שנשאלה השאלה הזו על ידי </w:t>
      </w:r>
      <w:bookmarkStart w:id="15154" w:name="_ETM_Q1_651815"/>
      <w:bookmarkEnd w:id="15154"/>
      <w:r>
        <w:rPr>
          <w:rtl/>
          <w:lang w:eastAsia="he-IL"/>
        </w:rPr>
        <w:t xml:space="preserve">היועץ המשפטי של הוועדה </w:t>
      </w:r>
      <w:bookmarkStart w:id="15155" w:name="_ETM_Q1_659632"/>
      <w:bookmarkEnd w:id="15155"/>
      <w:r>
        <w:rPr>
          <w:rtl/>
          <w:lang w:eastAsia="he-IL"/>
        </w:rPr>
        <w:t xml:space="preserve">וניתנה תשובה על ידי משרד המשפטים, שאין הכרח שהתקנות </w:t>
      </w:r>
      <w:bookmarkStart w:id="15156" w:name="_ETM_Q1_664646"/>
      <w:bookmarkEnd w:id="15156"/>
      <w:r>
        <w:rPr>
          <w:rtl/>
          <w:lang w:eastAsia="he-IL"/>
        </w:rPr>
        <w:t xml:space="preserve">יהיו בפנינו, שאין הכרח. תחזור על מה שאמרת במהלך הדיון לפני כשעה וחצי, שאני </w:t>
      </w:r>
      <w:bookmarkStart w:id="15157" w:name="_ETM_Q1_671086"/>
      <w:bookmarkEnd w:id="15157"/>
      <w:r>
        <w:rPr>
          <w:rtl/>
          <w:lang w:eastAsia="he-IL"/>
        </w:rPr>
        <w:t>לא אשכתב אותך.</w:t>
      </w:r>
    </w:p>
    <w:p w:rsidR="00E329FE" w:rsidRDefault="00E329FE" w:rsidP="00E329FE">
      <w:pPr>
        <w:rPr>
          <w:rtl/>
          <w:lang w:eastAsia="he-IL"/>
        </w:rPr>
      </w:pPr>
      <w:r>
        <w:rPr>
          <w:rtl/>
          <w:lang w:eastAsia="he-IL"/>
        </w:rPr>
        <w:t xml:space="preserve"> </w:t>
      </w:r>
      <w:bookmarkStart w:id="15158" w:name="_ETM_Q1_675603"/>
      <w:bookmarkStart w:id="15159" w:name="_ETM_Q1_675743"/>
      <w:bookmarkStart w:id="15160" w:name="_ETM_Q1_676611"/>
      <w:bookmarkEnd w:id="15158"/>
      <w:bookmarkEnd w:id="15159"/>
      <w:bookmarkEnd w:id="15160"/>
    </w:p>
    <w:p w:rsidR="00E329FE" w:rsidRDefault="00E329FE" w:rsidP="00E329FE">
      <w:pPr>
        <w:pStyle w:val="a5"/>
        <w:keepNext/>
        <w:rPr>
          <w:rtl/>
        </w:rPr>
      </w:pPr>
      <w:bookmarkStart w:id="15161" w:name="ET_speaker_תמי_סלע_12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161"/>
    </w:p>
    <w:p w:rsidR="00E329FE" w:rsidRDefault="00E329FE" w:rsidP="00E329FE">
      <w:pPr>
        <w:pStyle w:val="KeepWithNext"/>
        <w:rPr>
          <w:rtl/>
        </w:rPr>
      </w:pPr>
    </w:p>
    <w:p w:rsidR="00E329FE" w:rsidRDefault="00E329FE" w:rsidP="00E329FE">
      <w:pPr>
        <w:rPr>
          <w:rtl/>
        </w:rPr>
      </w:pPr>
      <w:bookmarkStart w:id="15162" w:name="_ETM_Q1_677243"/>
      <w:bookmarkStart w:id="15163" w:name="_ETM_Q1_677291"/>
      <w:bookmarkEnd w:id="15162"/>
      <w:bookmarkEnd w:id="15163"/>
      <w:r>
        <w:rPr>
          <w:rtl/>
        </w:rPr>
        <w:t xml:space="preserve">הכוונה לתקנות </w:t>
      </w:r>
      <w:bookmarkStart w:id="15164" w:name="_ETM_Q1_674289"/>
      <w:bookmarkEnd w:id="15164"/>
      <w:r>
        <w:rPr>
          <w:rtl/>
        </w:rPr>
        <w:t>לגבי מקומות עבודה.</w:t>
      </w:r>
    </w:p>
    <w:p w:rsidR="00E329FE" w:rsidRDefault="00E329FE" w:rsidP="00E329FE">
      <w:pPr>
        <w:rPr>
          <w:rtl/>
        </w:rPr>
      </w:pPr>
      <w:bookmarkStart w:id="15165" w:name="_ETM_Q1_677662"/>
      <w:bookmarkStart w:id="15166" w:name="_ETM_Q1_677806"/>
      <w:bookmarkEnd w:id="15165"/>
      <w:bookmarkEnd w:id="15166"/>
    </w:p>
    <w:p w:rsidR="00E329FE" w:rsidRDefault="00E329FE" w:rsidP="00E329FE">
      <w:pPr>
        <w:pStyle w:val="a5"/>
        <w:keepNext/>
        <w:rPr>
          <w:rtl/>
        </w:rPr>
      </w:pPr>
      <w:bookmarkStart w:id="15167" w:name="ET_speaker_שי_סומך_122"/>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5167"/>
    </w:p>
    <w:p w:rsidR="00E329FE" w:rsidRDefault="00E329FE" w:rsidP="00E329FE">
      <w:pPr>
        <w:pStyle w:val="KeepWithNext"/>
        <w:rPr>
          <w:rtl/>
        </w:rPr>
      </w:pPr>
    </w:p>
    <w:p w:rsidR="00E329FE" w:rsidRDefault="00E329FE" w:rsidP="00E329FE">
      <w:pPr>
        <w:rPr>
          <w:rtl/>
        </w:rPr>
      </w:pPr>
      <w:r>
        <w:rPr>
          <w:rtl/>
        </w:rPr>
        <w:t xml:space="preserve">אני חושב שבפני הוועדה נמסר מידע </w:t>
      </w:r>
      <w:bookmarkStart w:id="15168" w:name="_ETM_Q1_684395"/>
      <w:bookmarkEnd w:id="15168"/>
      <w:r>
        <w:rPr>
          <w:rtl/>
        </w:rPr>
        <w:t>מספיק לגבי - - -</w:t>
      </w:r>
      <w:bookmarkStart w:id="15169" w:name="_ETM_Q1_686813"/>
      <w:bookmarkEnd w:id="15169"/>
    </w:p>
    <w:p w:rsidR="00E329FE" w:rsidRDefault="00E329FE" w:rsidP="00E329FE">
      <w:pPr>
        <w:ind w:firstLine="0"/>
        <w:rPr>
          <w:rtl/>
        </w:rPr>
      </w:pPr>
      <w:bookmarkStart w:id="15170" w:name="_ETM_Q1_686991"/>
      <w:bookmarkStart w:id="15171" w:name="_ETM_Q1_687014"/>
      <w:bookmarkStart w:id="15172" w:name="_ETM_Q1_687069"/>
      <w:bookmarkEnd w:id="15170"/>
      <w:bookmarkEnd w:id="15171"/>
      <w:bookmarkEnd w:id="15172"/>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rPr>
      </w:pPr>
    </w:p>
    <w:p w:rsidR="00E329FE" w:rsidRDefault="00E329FE" w:rsidP="00E329FE">
      <w:pPr>
        <w:rPr>
          <w:rtl/>
        </w:rPr>
      </w:pPr>
      <w:r>
        <w:rPr>
          <w:rtl/>
        </w:rPr>
        <w:t>זה</w:t>
      </w:r>
      <w:bookmarkStart w:id="15173" w:name="_ETM_Q1_686880"/>
      <w:bookmarkStart w:id="15174" w:name="_ETM_Q1_686952"/>
      <w:bookmarkEnd w:id="15173"/>
      <w:bookmarkEnd w:id="15174"/>
      <w:r>
        <w:rPr>
          <w:rtl/>
        </w:rPr>
        <w:t xml:space="preserve"> מה שהוא אמר. </w:t>
      </w:r>
    </w:p>
    <w:p w:rsidR="00E329FE" w:rsidRDefault="00E329FE" w:rsidP="00E329FE">
      <w:pPr>
        <w:rPr>
          <w:rtl/>
        </w:rPr>
      </w:pPr>
      <w:bookmarkStart w:id="15175" w:name="_ETM_Q1_688369"/>
      <w:bookmarkStart w:id="15176" w:name="_ETM_Q1_688456"/>
      <w:bookmarkEnd w:id="15175"/>
      <w:bookmarkEnd w:id="15176"/>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5177" w:name="_ETM_Q1_689954"/>
      <w:bookmarkStart w:id="15178" w:name="_ETM_Q1_690008"/>
      <w:bookmarkEnd w:id="15177"/>
      <w:bookmarkEnd w:id="15178"/>
      <w:r>
        <w:rPr>
          <w:rtl/>
        </w:rPr>
        <w:t>- - -</w:t>
      </w:r>
    </w:p>
    <w:p w:rsidR="00E329FE" w:rsidRDefault="00E329FE" w:rsidP="00E329FE">
      <w:pPr>
        <w:rPr>
          <w:rtl/>
        </w:rPr>
      </w:pPr>
      <w:bookmarkStart w:id="15179" w:name="_ETM_Q1_687322"/>
      <w:bookmarkStart w:id="15180" w:name="_ETM_Q1_687460"/>
      <w:bookmarkEnd w:id="15179"/>
      <w:bookmarkEnd w:id="15180"/>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rPr>
      </w:pPr>
    </w:p>
    <w:p w:rsidR="00E329FE" w:rsidRDefault="00E329FE" w:rsidP="00E329FE">
      <w:pPr>
        <w:rPr>
          <w:rtl/>
        </w:rPr>
      </w:pPr>
      <w:r>
        <w:rPr>
          <w:rtl/>
        </w:rPr>
        <w:t>א</w:t>
      </w:r>
      <w:bookmarkStart w:id="15181" w:name="_ETM_Q1_689094"/>
      <w:bookmarkStart w:id="15182" w:name="_ETM_Q1_689143"/>
      <w:bookmarkEnd w:id="15181"/>
      <w:bookmarkEnd w:id="15182"/>
      <w:r>
        <w:rPr>
          <w:rtl/>
        </w:rPr>
        <w:t xml:space="preserve">בל הוא אמר. אתה תגיב תכף כשאני </w:t>
      </w:r>
      <w:bookmarkStart w:id="15183" w:name="_ETM_Q1_691239"/>
      <w:bookmarkEnd w:id="15183"/>
      <w:r>
        <w:rPr>
          <w:rtl/>
        </w:rPr>
        <w:t>אסיים.</w:t>
      </w:r>
    </w:p>
    <w:p w:rsidR="00E329FE" w:rsidRDefault="00E329FE" w:rsidP="00E329FE">
      <w:pPr>
        <w:rPr>
          <w:rtl/>
        </w:rPr>
      </w:pPr>
      <w:bookmarkStart w:id="15184" w:name="_ETM_Q1_689170"/>
      <w:bookmarkStart w:id="15185" w:name="_ETM_Q1_689278"/>
      <w:bookmarkStart w:id="15186" w:name="_ETM_Q1_689921"/>
      <w:bookmarkEnd w:id="15184"/>
      <w:bookmarkEnd w:id="15185"/>
      <w:bookmarkEnd w:id="15186"/>
    </w:p>
    <w:p w:rsidR="00E329FE" w:rsidRDefault="00E329FE" w:rsidP="00E329FE">
      <w:pPr>
        <w:pStyle w:val="a5"/>
        <w:keepNext/>
        <w:rPr>
          <w:rtl/>
        </w:rPr>
      </w:pPr>
      <w:bookmarkStart w:id="15187" w:name="ET_speaker_תמי_סלע_12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187"/>
    </w:p>
    <w:p w:rsidR="00E329FE" w:rsidRDefault="00E329FE" w:rsidP="00E329FE">
      <w:pPr>
        <w:pStyle w:val="KeepWithNext"/>
        <w:rPr>
          <w:rtl/>
        </w:rPr>
      </w:pPr>
    </w:p>
    <w:p w:rsidR="00E329FE" w:rsidRDefault="00E329FE" w:rsidP="00E329FE">
      <w:pPr>
        <w:rPr>
          <w:rtl/>
        </w:rPr>
      </w:pPr>
      <w:r>
        <w:rPr>
          <w:rtl/>
        </w:rPr>
        <w:t>א</w:t>
      </w:r>
      <w:bookmarkStart w:id="15188" w:name="_ETM_Q1_690573"/>
      <w:bookmarkStart w:id="15189" w:name="_ETM_Q1_690639"/>
      <w:bookmarkEnd w:id="15188"/>
      <w:bookmarkEnd w:id="15189"/>
      <w:r>
        <w:rPr>
          <w:rtl/>
        </w:rPr>
        <w:t>ני רוצה גם להגיב.</w:t>
      </w:r>
    </w:p>
    <w:p w:rsidR="00E329FE" w:rsidRDefault="00E329FE" w:rsidP="00E329FE">
      <w:pPr>
        <w:rPr>
          <w:rtl/>
        </w:rPr>
      </w:pPr>
      <w:bookmarkStart w:id="15190" w:name="_ETM_Q1_691324"/>
      <w:bookmarkStart w:id="15191" w:name="_ETM_Q1_691462"/>
      <w:bookmarkStart w:id="15192" w:name="_ETM_Q1_689414"/>
      <w:bookmarkEnd w:id="15190"/>
      <w:bookmarkEnd w:id="15191"/>
      <w:bookmarkEnd w:id="15192"/>
    </w:p>
    <w:p w:rsidR="00E329FE" w:rsidRDefault="00E329FE" w:rsidP="00E329FE">
      <w:pPr>
        <w:pStyle w:val="a5"/>
        <w:keepNext/>
        <w:rPr>
          <w:rtl/>
        </w:rPr>
      </w:pPr>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5193" w:name="_ETM_Q1_689994"/>
      <w:bookmarkStart w:id="15194" w:name="_ETM_Q1_690049"/>
      <w:bookmarkEnd w:id="15193"/>
      <w:bookmarkEnd w:id="15194"/>
      <w:r>
        <w:rPr>
          <w:rtl/>
        </w:rPr>
        <w:t>לגבי מהות הסגר המלא.</w:t>
      </w:r>
    </w:p>
    <w:p w:rsidR="00E329FE" w:rsidRDefault="00E329FE" w:rsidP="00E329FE">
      <w:pPr>
        <w:rPr>
          <w:rtl/>
        </w:rPr>
      </w:pPr>
      <w:bookmarkStart w:id="15195" w:name="_ETM_Q1_691463"/>
      <w:bookmarkStart w:id="15196" w:name="_ETM_Q1_691591"/>
      <w:bookmarkEnd w:id="15195"/>
      <w:bookmarkEnd w:id="15196"/>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5197" w:name="_ETM_Q1_693479"/>
      <w:bookmarkStart w:id="15198" w:name="_ETM_Q1_693543"/>
      <w:bookmarkEnd w:id="15197"/>
      <w:bookmarkEnd w:id="15198"/>
      <w:r>
        <w:rPr>
          <w:rtl/>
        </w:rPr>
        <w:t xml:space="preserve">אני </w:t>
      </w:r>
      <w:bookmarkStart w:id="15199" w:name="_ETM_Q1_691610"/>
      <w:bookmarkEnd w:id="15199"/>
      <w:r>
        <w:rPr>
          <w:rtl/>
        </w:rPr>
        <w:t>אמרתי.</w:t>
      </w:r>
    </w:p>
    <w:p w:rsidR="00E329FE" w:rsidRDefault="00E329FE" w:rsidP="00E329FE">
      <w:pPr>
        <w:rPr>
          <w:rtl/>
        </w:rPr>
      </w:pPr>
      <w:bookmarkStart w:id="15200" w:name="_ETM_Q1_692420"/>
      <w:bookmarkStart w:id="15201" w:name="_ETM_Q1_692557"/>
      <w:bookmarkStart w:id="15202" w:name="_ETM_Q1_693324"/>
      <w:bookmarkEnd w:id="15200"/>
      <w:bookmarkEnd w:id="15201"/>
      <w:bookmarkEnd w:id="15202"/>
    </w:p>
    <w:p w:rsidR="00E329FE" w:rsidRDefault="00E329FE" w:rsidP="00E329FE">
      <w:pPr>
        <w:pStyle w:val="a5"/>
        <w:keepNext/>
        <w:rPr>
          <w:rtl/>
        </w:rPr>
      </w:pPr>
      <w:bookmarkStart w:id="15203" w:name="ET_speaker_תמי_סלע_12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203"/>
    </w:p>
    <w:p w:rsidR="00E329FE" w:rsidRDefault="00E329FE" w:rsidP="00E329FE">
      <w:pPr>
        <w:pStyle w:val="KeepWithNext"/>
        <w:rPr>
          <w:rtl/>
        </w:rPr>
      </w:pPr>
    </w:p>
    <w:p w:rsidR="00E329FE" w:rsidRDefault="00E329FE" w:rsidP="00E329FE">
      <w:pPr>
        <w:rPr>
          <w:rtl/>
        </w:rPr>
      </w:pPr>
      <w:bookmarkStart w:id="15204" w:name="_ETM_Q1_693921"/>
      <w:bookmarkStart w:id="15205" w:name="_ETM_Q1_693987"/>
      <w:bookmarkEnd w:id="15204"/>
      <w:bookmarkEnd w:id="15205"/>
      <w:r>
        <w:rPr>
          <w:rtl/>
        </w:rPr>
        <w:t>לגבי המהות של הדבר הזה.</w:t>
      </w:r>
    </w:p>
    <w:p w:rsidR="00E329FE" w:rsidRDefault="00E329FE" w:rsidP="00E329FE">
      <w:pPr>
        <w:rPr>
          <w:rtl/>
        </w:rPr>
      </w:pPr>
      <w:bookmarkStart w:id="15206" w:name="_ETM_Q1_693490"/>
      <w:bookmarkStart w:id="15207" w:name="_ETM_Q1_693610"/>
      <w:bookmarkStart w:id="15208" w:name="_ETM_Q1_694899"/>
      <w:bookmarkEnd w:id="15206"/>
      <w:bookmarkEnd w:id="15207"/>
      <w:bookmarkEnd w:id="15208"/>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5209" w:name="_ETM_Q1_695590"/>
      <w:bookmarkStart w:id="15210" w:name="_ETM_Q1_695640"/>
      <w:bookmarkEnd w:id="15209"/>
      <w:bookmarkEnd w:id="15210"/>
      <w:r>
        <w:rPr>
          <w:rtl/>
        </w:rPr>
        <w:t xml:space="preserve">רגע, אבל תנו לי לסיים </w:t>
      </w:r>
      <w:bookmarkStart w:id="15211" w:name="_ETM_Q1_696036"/>
      <w:bookmarkEnd w:id="15211"/>
      <w:r>
        <w:rPr>
          <w:rtl/>
        </w:rPr>
        <w:t>עד הסוף.</w:t>
      </w:r>
    </w:p>
    <w:p w:rsidR="00E329FE" w:rsidRDefault="00E329FE" w:rsidP="00E329FE">
      <w:pPr>
        <w:rPr>
          <w:rtl/>
        </w:rPr>
      </w:pPr>
      <w:bookmarkStart w:id="15212" w:name="_ETM_Q1_697867"/>
      <w:bookmarkStart w:id="15213" w:name="_ETM_Q1_697986"/>
      <w:bookmarkStart w:id="15214" w:name="_ETM_Q1_695615"/>
      <w:bookmarkEnd w:id="15212"/>
      <w:bookmarkEnd w:id="15213"/>
      <w:bookmarkEnd w:id="15214"/>
    </w:p>
    <w:p w:rsidR="00E329FE" w:rsidRDefault="00E329FE" w:rsidP="00E329FE">
      <w:pPr>
        <w:pStyle w:val="a5"/>
        <w:keepNext/>
        <w:rPr>
          <w:rtl/>
        </w:rPr>
      </w:pPr>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5215" w:name="_ETM_Q1_696053"/>
      <w:bookmarkStart w:id="15216" w:name="_ETM_Q1_696104"/>
      <w:bookmarkEnd w:id="15215"/>
      <w:bookmarkEnd w:id="15216"/>
      <w:r>
        <w:rPr>
          <w:rtl/>
        </w:rPr>
        <w:t xml:space="preserve">לגבי מהות הסגר המלא זה מה שאמרתי, </w:t>
      </w:r>
      <w:bookmarkStart w:id="15217" w:name="_ETM_Q1_699379"/>
      <w:bookmarkEnd w:id="15217"/>
      <w:r>
        <w:rPr>
          <w:rtl/>
        </w:rPr>
        <w:t>אני יכול לפרט</w:t>
      </w:r>
      <w:bookmarkStart w:id="15218" w:name="_ETM_Q1_702251"/>
      <w:bookmarkStart w:id="15219" w:name="_ETM_Q1_702404"/>
      <w:bookmarkEnd w:id="15218"/>
      <w:bookmarkEnd w:id="15219"/>
      <w:r>
        <w:rPr>
          <w:rtl/>
        </w:rPr>
        <w:t xml:space="preserve"> את זה.</w:t>
      </w:r>
    </w:p>
    <w:p w:rsidR="00E329FE" w:rsidRDefault="00E329FE" w:rsidP="00E329FE">
      <w:pPr>
        <w:rPr>
          <w:rtl/>
        </w:rPr>
      </w:pPr>
      <w:bookmarkStart w:id="15220" w:name="_ETM_Q1_700491"/>
      <w:bookmarkStart w:id="15221" w:name="_ETM_Q1_700628"/>
      <w:bookmarkStart w:id="15222" w:name="_ETM_Q1_701988"/>
      <w:bookmarkEnd w:id="15220"/>
      <w:bookmarkEnd w:id="15221"/>
      <w:bookmarkEnd w:id="15222"/>
    </w:p>
    <w:p w:rsidR="00E329FE" w:rsidRDefault="00E329FE" w:rsidP="00E329FE">
      <w:pPr>
        <w:pStyle w:val="a5"/>
        <w:keepNext/>
        <w:rPr>
          <w:rtl/>
        </w:rPr>
      </w:pPr>
      <w:bookmarkStart w:id="15223" w:name="ET_speaker_5938_13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223"/>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224" w:name="_ETM_Q1_702772"/>
      <w:bookmarkStart w:id="15225" w:name="_ETM_Q1_702823"/>
      <w:bookmarkEnd w:id="15224"/>
      <w:bookmarkEnd w:id="15225"/>
      <w:r>
        <w:rPr>
          <w:rtl/>
          <w:lang w:eastAsia="he-IL"/>
        </w:rPr>
        <w:t>ני רק רוצה לומר משפט אחד והוא מבחינתי - -</w:t>
      </w:r>
      <w:bookmarkStart w:id="15226" w:name="_ETM_Q1_705760"/>
      <w:bookmarkStart w:id="15227" w:name="_ETM_Q1_705895"/>
      <w:bookmarkEnd w:id="15226"/>
      <w:bookmarkEnd w:id="15227"/>
      <w:r>
        <w:rPr>
          <w:rtl/>
          <w:lang w:eastAsia="he-IL"/>
        </w:rPr>
        <w:t xml:space="preserve"> -</w:t>
      </w:r>
    </w:p>
    <w:p w:rsidR="00E329FE" w:rsidRDefault="00E329FE" w:rsidP="00E329FE">
      <w:pPr>
        <w:rPr>
          <w:rtl/>
          <w:lang w:eastAsia="he-IL"/>
        </w:rPr>
      </w:pPr>
      <w:bookmarkStart w:id="15228" w:name="_ETM_Q1_704368"/>
      <w:bookmarkStart w:id="15229" w:name="_ETM_Q1_704463"/>
      <w:bookmarkStart w:id="15230" w:name="_ETM_Q1_706287"/>
      <w:bookmarkEnd w:id="15228"/>
      <w:bookmarkEnd w:id="15229"/>
      <w:bookmarkEnd w:id="15230"/>
    </w:p>
    <w:p w:rsidR="00E329FE" w:rsidRDefault="00E329FE" w:rsidP="00E329FE">
      <w:pPr>
        <w:pStyle w:val="af8"/>
        <w:keepNext/>
        <w:rPr>
          <w:rtl/>
        </w:rPr>
      </w:pPr>
      <w:bookmarkStart w:id="15231" w:name="ET_yor_5069_1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31"/>
    </w:p>
    <w:p w:rsidR="00E329FE" w:rsidRDefault="00E329FE" w:rsidP="00E329FE">
      <w:pPr>
        <w:pStyle w:val="KeepWithNext"/>
        <w:rPr>
          <w:rtl/>
          <w:lang w:eastAsia="he-IL"/>
        </w:rPr>
      </w:pPr>
    </w:p>
    <w:p w:rsidR="00E329FE" w:rsidRDefault="00E329FE" w:rsidP="00E329FE">
      <w:pPr>
        <w:rPr>
          <w:rtl/>
          <w:lang w:eastAsia="he-IL"/>
        </w:rPr>
      </w:pPr>
      <w:bookmarkStart w:id="15232" w:name="_ETM_Q1_706990"/>
      <w:bookmarkStart w:id="15233" w:name="_ETM_Q1_707045"/>
      <w:bookmarkEnd w:id="15232"/>
      <w:bookmarkEnd w:id="15233"/>
      <w:r>
        <w:rPr>
          <w:rtl/>
          <w:lang w:eastAsia="he-IL"/>
        </w:rPr>
        <w:t xml:space="preserve">לפני שאתה אומר </w:t>
      </w:r>
      <w:bookmarkStart w:id="15234" w:name="_ETM_Q1_707200"/>
      <w:bookmarkEnd w:id="15234"/>
      <w:r>
        <w:rPr>
          <w:rtl/>
          <w:lang w:eastAsia="he-IL"/>
        </w:rPr>
        <w:t xml:space="preserve">משפט אחד אני רוצה לסיים. הייתה חוות </w:t>
      </w:r>
      <w:bookmarkStart w:id="15235" w:name="_ETM_Q1_711657"/>
      <w:bookmarkEnd w:id="15235"/>
      <w:r>
        <w:rPr>
          <w:rtl/>
          <w:lang w:eastAsia="he-IL"/>
        </w:rPr>
        <w:t xml:space="preserve">דעתו של היועץ המשפטי לוועדה שאמר את דברו בעניין </w:t>
      </w:r>
      <w:bookmarkStart w:id="15236" w:name="_ETM_Q1_712503"/>
      <w:bookmarkEnd w:id="15236"/>
      <w:r>
        <w:rPr>
          <w:rtl/>
          <w:lang w:eastAsia="he-IL"/>
        </w:rPr>
        <w:t>הזה.</w:t>
      </w:r>
    </w:p>
    <w:p w:rsidR="00E329FE" w:rsidRDefault="00E329FE" w:rsidP="00E329FE">
      <w:pPr>
        <w:rPr>
          <w:rtl/>
          <w:lang w:eastAsia="he-IL"/>
        </w:rPr>
      </w:pPr>
      <w:bookmarkStart w:id="15237" w:name="_ETM_Q1_713038"/>
      <w:bookmarkStart w:id="15238" w:name="_ETM_Q1_713155"/>
      <w:bookmarkStart w:id="15239" w:name="_ETM_Q1_713830"/>
      <w:bookmarkEnd w:id="15237"/>
      <w:bookmarkEnd w:id="15238"/>
      <w:bookmarkEnd w:id="15239"/>
    </w:p>
    <w:p w:rsidR="00E329FE" w:rsidRDefault="00E329FE" w:rsidP="00E329FE">
      <w:pPr>
        <w:pStyle w:val="a5"/>
        <w:keepNext/>
        <w:rPr>
          <w:rtl/>
        </w:rPr>
      </w:pPr>
      <w:bookmarkStart w:id="15240" w:name="ET_speaker_5938_13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240"/>
    </w:p>
    <w:p w:rsidR="00E329FE" w:rsidRDefault="00E329FE" w:rsidP="00E329FE">
      <w:pPr>
        <w:pStyle w:val="KeepWithNext"/>
        <w:rPr>
          <w:rtl/>
          <w:lang w:eastAsia="he-IL"/>
        </w:rPr>
      </w:pPr>
    </w:p>
    <w:p w:rsidR="00E329FE" w:rsidRDefault="00E329FE" w:rsidP="00E329FE">
      <w:pPr>
        <w:rPr>
          <w:rtl/>
          <w:lang w:eastAsia="he-IL"/>
        </w:rPr>
      </w:pPr>
      <w:bookmarkStart w:id="15241" w:name="_ETM_Q1_714552"/>
      <w:bookmarkStart w:id="15242" w:name="_ETM_Q1_714604"/>
      <w:bookmarkEnd w:id="15241"/>
      <w:bookmarkEnd w:id="15242"/>
      <w:r>
        <w:rPr>
          <w:rtl/>
          <w:lang w:eastAsia="he-IL"/>
        </w:rPr>
        <w:t xml:space="preserve">הוא אמר את דברו שדברו הוא שחייב להיות - </w:t>
      </w:r>
      <w:bookmarkStart w:id="15243" w:name="_ETM_Q1_718454"/>
      <w:bookmarkEnd w:id="15243"/>
      <w:r>
        <w:rPr>
          <w:rtl/>
          <w:lang w:eastAsia="he-IL"/>
        </w:rPr>
        <w:t>- -</w:t>
      </w:r>
    </w:p>
    <w:p w:rsidR="00E329FE" w:rsidRDefault="00E329FE" w:rsidP="00E329FE">
      <w:pPr>
        <w:rPr>
          <w:rtl/>
          <w:lang w:eastAsia="he-IL"/>
        </w:rPr>
      </w:pPr>
      <w:bookmarkStart w:id="15244" w:name="_ETM_Q1_715512"/>
      <w:bookmarkStart w:id="15245" w:name="_ETM_Q1_715628"/>
      <w:bookmarkStart w:id="15246" w:name="_ETM_Q1_715281"/>
      <w:bookmarkStart w:id="15247" w:name="_ETM_Q1_714035"/>
      <w:bookmarkEnd w:id="15244"/>
      <w:bookmarkEnd w:id="15245"/>
      <w:bookmarkEnd w:id="15246"/>
      <w:bookmarkEnd w:id="15247"/>
    </w:p>
    <w:p w:rsidR="00E329FE" w:rsidRDefault="00E329FE" w:rsidP="00E329FE">
      <w:pPr>
        <w:pStyle w:val="a5"/>
        <w:keepNext/>
        <w:rPr>
          <w:rtl/>
        </w:rPr>
      </w:pPr>
      <w:bookmarkStart w:id="15248" w:name="ET_speaker_תמי_סלע_13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248"/>
    </w:p>
    <w:p w:rsidR="00E329FE" w:rsidRDefault="00E329FE" w:rsidP="00E329FE">
      <w:pPr>
        <w:pStyle w:val="KeepWithNext"/>
        <w:rPr>
          <w:rtl/>
          <w:lang w:eastAsia="he-IL"/>
        </w:rPr>
      </w:pPr>
    </w:p>
    <w:p w:rsidR="00E329FE" w:rsidRDefault="00E329FE" w:rsidP="00E329FE">
      <w:pPr>
        <w:rPr>
          <w:rtl/>
          <w:lang w:eastAsia="he-IL"/>
        </w:rPr>
      </w:pPr>
      <w:bookmarkStart w:id="15249" w:name="_ETM_Q1_714668"/>
      <w:bookmarkStart w:id="15250" w:name="_ETM_Q1_714715"/>
      <w:bookmarkEnd w:id="15249"/>
      <w:bookmarkEnd w:id="15250"/>
      <w:r>
        <w:rPr>
          <w:rtl/>
          <w:lang w:eastAsia="he-IL"/>
        </w:rPr>
        <w:t>שלא ניתן.</w:t>
      </w:r>
    </w:p>
    <w:p w:rsidR="00E329FE" w:rsidRDefault="00E329FE" w:rsidP="00E329FE">
      <w:pPr>
        <w:rPr>
          <w:rtl/>
          <w:lang w:eastAsia="he-IL"/>
        </w:rPr>
      </w:pPr>
      <w:bookmarkStart w:id="15251" w:name="_ETM_Q1_714397"/>
      <w:bookmarkStart w:id="15252" w:name="_ETM_Q1_714498"/>
      <w:bookmarkEnd w:id="15251"/>
      <w:bookmarkEnd w:id="15252"/>
    </w:p>
    <w:p w:rsidR="00E329FE" w:rsidRDefault="00E329FE" w:rsidP="00E329FE">
      <w:pPr>
        <w:pStyle w:val="af8"/>
        <w:keepNext/>
        <w:rPr>
          <w:rtl/>
        </w:rPr>
      </w:pPr>
      <w:bookmarkStart w:id="15253" w:name="ET_yor_5069_1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53"/>
    </w:p>
    <w:p w:rsidR="00E329FE" w:rsidRDefault="00E329FE" w:rsidP="00E329FE">
      <w:pPr>
        <w:pStyle w:val="KeepWithNext"/>
        <w:rPr>
          <w:rtl/>
          <w:lang w:eastAsia="he-IL"/>
        </w:rPr>
      </w:pPr>
    </w:p>
    <w:p w:rsidR="00E329FE" w:rsidRDefault="00E329FE" w:rsidP="00E329FE">
      <w:pPr>
        <w:rPr>
          <w:rtl/>
          <w:lang w:eastAsia="he-IL"/>
        </w:rPr>
      </w:pPr>
      <w:bookmarkStart w:id="15254" w:name="_ETM_Q1_715971"/>
      <w:bookmarkStart w:id="15255" w:name="_ETM_Q1_716021"/>
      <w:bookmarkEnd w:id="15254"/>
      <w:bookmarkEnd w:id="15255"/>
      <w:r>
        <w:rPr>
          <w:rtl/>
          <w:lang w:eastAsia="he-IL"/>
        </w:rPr>
        <w:t>כן, שמן הראוי, שצריך, שחייב, א</w:t>
      </w:r>
      <w:bookmarkStart w:id="15256" w:name="_ETM_Q1_719647"/>
      <w:bookmarkEnd w:id="15256"/>
      <w:r>
        <w:rPr>
          <w:rtl/>
          <w:lang w:eastAsia="he-IL"/>
        </w:rPr>
        <w:t>ני לא זוכר את המילים.</w:t>
      </w:r>
    </w:p>
    <w:p w:rsidR="00E329FE" w:rsidRDefault="00E329FE" w:rsidP="00E329FE">
      <w:pPr>
        <w:rPr>
          <w:rtl/>
          <w:lang w:eastAsia="he-IL"/>
        </w:rPr>
      </w:pPr>
      <w:bookmarkStart w:id="15257" w:name="_ETM_Q1_720951"/>
      <w:bookmarkStart w:id="15258" w:name="_ETM_Q1_721055"/>
      <w:bookmarkStart w:id="15259" w:name="_ETM_Q1_718520"/>
      <w:bookmarkStart w:id="15260" w:name="_ETM_Q1_719010"/>
      <w:bookmarkEnd w:id="15257"/>
      <w:bookmarkEnd w:id="15258"/>
      <w:bookmarkEnd w:id="15259"/>
      <w:bookmarkEnd w:id="15260"/>
    </w:p>
    <w:p w:rsidR="00E329FE" w:rsidRDefault="00E329FE" w:rsidP="00E329FE">
      <w:pPr>
        <w:pStyle w:val="a5"/>
        <w:keepNext/>
        <w:rPr>
          <w:rtl/>
        </w:rPr>
      </w:pPr>
      <w:bookmarkStart w:id="15261" w:name="ET_speaker_5938_13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261"/>
    </w:p>
    <w:p w:rsidR="00E329FE" w:rsidRDefault="00E329FE" w:rsidP="00E329FE">
      <w:pPr>
        <w:pStyle w:val="KeepWithNext"/>
        <w:rPr>
          <w:rtl/>
          <w:lang w:eastAsia="he-IL"/>
        </w:rPr>
      </w:pPr>
    </w:p>
    <w:p w:rsidR="00E329FE" w:rsidRDefault="00E329FE" w:rsidP="00E329FE">
      <w:pPr>
        <w:rPr>
          <w:rtl/>
          <w:lang w:eastAsia="he-IL"/>
        </w:rPr>
      </w:pPr>
      <w:r>
        <w:rPr>
          <w:rtl/>
          <w:lang w:eastAsia="he-IL"/>
        </w:rPr>
        <w:t>ש</w:t>
      </w:r>
      <w:bookmarkStart w:id="15262" w:name="_ETM_Q1_719764"/>
      <w:bookmarkEnd w:id="15262"/>
      <w:r>
        <w:rPr>
          <w:rtl/>
          <w:lang w:eastAsia="he-IL"/>
        </w:rPr>
        <w:t>ח</w:t>
      </w:r>
      <w:bookmarkStart w:id="15263" w:name="_ETM_Q1_719856"/>
      <w:bookmarkEnd w:id="15263"/>
      <w:r>
        <w:rPr>
          <w:rtl/>
          <w:lang w:eastAsia="he-IL"/>
        </w:rPr>
        <w:t>ייב.</w:t>
      </w:r>
    </w:p>
    <w:p w:rsidR="00E329FE" w:rsidRDefault="00E329FE" w:rsidP="00E329FE">
      <w:pPr>
        <w:rPr>
          <w:rStyle w:val="TagStyle"/>
          <w:rFonts w:ascii="David" w:hAnsi="David"/>
          <w:u w:val="single"/>
          <w:rtl/>
        </w:rPr>
      </w:pPr>
      <w:bookmarkStart w:id="15264" w:name="_ETM_Q1_716156"/>
      <w:bookmarkStart w:id="15265" w:name="_ETM_Q1_720763"/>
      <w:bookmarkEnd w:id="15264"/>
      <w:bookmarkEnd w:id="15265"/>
    </w:p>
    <w:p w:rsidR="00E329FE" w:rsidRDefault="00E329FE" w:rsidP="00E329FE">
      <w:pPr>
        <w:pStyle w:val="af8"/>
        <w:keepNext/>
        <w:rPr>
          <w:rtl/>
        </w:rPr>
      </w:pPr>
      <w:bookmarkStart w:id="15266" w:name="ET_yor_5069_1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66"/>
    </w:p>
    <w:p w:rsidR="00E329FE" w:rsidRDefault="00E329FE" w:rsidP="00E329FE">
      <w:pPr>
        <w:pStyle w:val="KeepWithNext"/>
        <w:rPr>
          <w:rtl/>
          <w:lang w:eastAsia="he-IL"/>
        </w:rPr>
      </w:pPr>
    </w:p>
    <w:p w:rsidR="00E329FE" w:rsidRDefault="00E329FE" w:rsidP="00E329FE">
      <w:pPr>
        <w:rPr>
          <w:rtl/>
          <w:lang w:eastAsia="he-IL"/>
        </w:rPr>
      </w:pPr>
      <w:bookmarkStart w:id="15267" w:name="_ETM_Q1_721595"/>
      <w:bookmarkEnd w:id="15267"/>
      <w:r>
        <w:rPr>
          <w:rtl/>
          <w:lang w:eastAsia="he-IL"/>
        </w:rPr>
        <w:t>ב</w:t>
      </w:r>
      <w:bookmarkStart w:id="15268" w:name="_ETM_Q1_721662"/>
      <w:bookmarkEnd w:id="15268"/>
      <w:r>
        <w:rPr>
          <w:rtl/>
          <w:lang w:eastAsia="he-IL"/>
        </w:rPr>
        <w:t>סדר, אני לא משכתב אותו, גם אתה לא תשכתב אותו.</w:t>
      </w:r>
    </w:p>
    <w:p w:rsidR="00E329FE" w:rsidRDefault="00E329FE" w:rsidP="00E329FE">
      <w:pPr>
        <w:rPr>
          <w:rtl/>
          <w:lang w:eastAsia="he-IL"/>
        </w:rPr>
      </w:pPr>
      <w:bookmarkStart w:id="15269" w:name="_ETM_Q1_723491"/>
      <w:bookmarkStart w:id="15270" w:name="_ETM_Q1_723647"/>
      <w:bookmarkStart w:id="15271" w:name="_ETM_Q1_724363"/>
      <w:bookmarkEnd w:id="15269"/>
      <w:bookmarkEnd w:id="15270"/>
      <w:bookmarkEnd w:id="15271"/>
    </w:p>
    <w:p w:rsidR="00E329FE" w:rsidRDefault="00E329FE" w:rsidP="00E329FE">
      <w:pPr>
        <w:pStyle w:val="a5"/>
        <w:keepNext/>
        <w:rPr>
          <w:rtl/>
        </w:rPr>
      </w:pPr>
      <w:bookmarkStart w:id="15272" w:name="ET_speaker_תמי_סלע_14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272"/>
    </w:p>
    <w:p w:rsidR="00E329FE" w:rsidRDefault="00E329FE" w:rsidP="00E329FE">
      <w:pPr>
        <w:pStyle w:val="KeepWithNext"/>
        <w:rPr>
          <w:rtl/>
          <w:lang w:eastAsia="he-IL"/>
        </w:rPr>
      </w:pPr>
    </w:p>
    <w:p w:rsidR="00E329FE" w:rsidRDefault="00E329FE" w:rsidP="00E329FE">
      <w:pPr>
        <w:rPr>
          <w:rtl/>
          <w:lang w:eastAsia="he-IL"/>
        </w:rPr>
      </w:pPr>
      <w:bookmarkStart w:id="15273" w:name="_ETM_Q1_725045"/>
      <w:bookmarkEnd w:id="15273"/>
      <w:r>
        <w:rPr>
          <w:rtl/>
          <w:lang w:eastAsia="he-IL"/>
        </w:rPr>
        <w:t>מפנים לתקנות שלא קיימות.</w:t>
      </w:r>
    </w:p>
    <w:p w:rsidR="00E329FE" w:rsidRDefault="00E329FE" w:rsidP="00E329FE">
      <w:pPr>
        <w:ind w:firstLine="0"/>
        <w:rPr>
          <w:rStyle w:val="TagStyle"/>
          <w:rFonts w:ascii="David" w:hAnsi="David"/>
          <w:u w:val="single"/>
          <w:rtl/>
        </w:rPr>
      </w:pPr>
      <w:bookmarkStart w:id="15274" w:name="_ETM_Q1_722388"/>
      <w:bookmarkStart w:id="15275" w:name="_ETM_Q1_722522"/>
      <w:bookmarkStart w:id="15276" w:name="_ETM_Q1_722676"/>
      <w:bookmarkEnd w:id="15274"/>
      <w:bookmarkEnd w:id="15275"/>
      <w:bookmarkEnd w:id="15276"/>
    </w:p>
    <w:p w:rsidR="00E329FE" w:rsidRDefault="00E329FE" w:rsidP="00E329FE">
      <w:pPr>
        <w:pStyle w:val="a5"/>
        <w:keepNext/>
        <w:rPr>
          <w:rtl/>
        </w:rPr>
      </w:pPr>
      <w:bookmarkStart w:id="15277" w:name="ET_speaker_שי_סומך_143"/>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5277"/>
    </w:p>
    <w:p w:rsidR="00E329FE" w:rsidRDefault="00E329FE" w:rsidP="00E329FE">
      <w:pPr>
        <w:pStyle w:val="KeepWithNext"/>
        <w:rPr>
          <w:rtl/>
          <w:lang w:eastAsia="he-IL"/>
        </w:rPr>
      </w:pPr>
    </w:p>
    <w:p w:rsidR="00E329FE" w:rsidRDefault="00E329FE" w:rsidP="00E329FE">
      <w:pPr>
        <w:rPr>
          <w:rtl/>
          <w:lang w:eastAsia="he-IL"/>
        </w:rPr>
      </w:pPr>
      <w:bookmarkStart w:id="15278" w:name="_ETM_Q1_723346"/>
      <w:bookmarkStart w:id="15279" w:name="_ETM_Q1_723396"/>
      <w:bookmarkEnd w:id="15278"/>
      <w:bookmarkEnd w:id="15279"/>
      <w:r>
        <w:rPr>
          <w:rtl/>
          <w:lang w:eastAsia="he-IL"/>
        </w:rPr>
        <w:t xml:space="preserve">אמרתי גם דבר נוסף, התקנות של </w:t>
      </w:r>
      <w:bookmarkStart w:id="15280" w:name="_ETM_Q1_727398"/>
      <w:bookmarkEnd w:id="15280"/>
      <w:r>
        <w:rPr>
          <w:rtl/>
          <w:lang w:eastAsia="he-IL"/>
        </w:rPr>
        <w:t xml:space="preserve">הבריאות הן בהכרח חייבות להיות אחרי שהחוק יחוקק, כי הן </w:t>
      </w:r>
      <w:bookmarkStart w:id="15281" w:name="_ETM_Q1_730098"/>
      <w:bookmarkEnd w:id="15281"/>
      <w:r>
        <w:rPr>
          <w:rtl/>
          <w:lang w:eastAsia="he-IL"/>
        </w:rPr>
        <w:t xml:space="preserve">אמורות להתאים את התקנות לחוק, אז - - - </w:t>
      </w:r>
      <w:bookmarkStart w:id="15282" w:name="_ETM_Q1_731295"/>
      <w:bookmarkEnd w:id="15282"/>
      <w:r>
        <w:rPr>
          <w:rtl/>
          <w:lang w:eastAsia="he-IL"/>
        </w:rPr>
        <w:t>יגיע לפני שהתקנות של הבריאות - - -</w:t>
      </w:r>
    </w:p>
    <w:p w:rsidR="00E329FE" w:rsidRDefault="00E329FE" w:rsidP="00E329FE">
      <w:pPr>
        <w:rPr>
          <w:rtl/>
          <w:lang w:eastAsia="he-IL"/>
        </w:rPr>
      </w:pPr>
      <w:bookmarkStart w:id="15283" w:name="_ETM_Q1_732325"/>
      <w:bookmarkStart w:id="15284" w:name="_ETM_Q1_732464"/>
      <w:bookmarkEnd w:id="15283"/>
      <w:bookmarkEnd w:id="15284"/>
    </w:p>
    <w:p w:rsidR="00E329FE" w:rsidRDefault="00E329FE" w:rsidP="00E329FE">
      <w:pPr>
        <w:pStyle w:val="a5"/>
        <w:keepNext/>
        <w:rPr>
          <w:rtl/>
        </w:rPr>
      </w:pPr>
      <w:bookmarkStart w:id="15285" w:name="ET_speaker_תמי_סלע_14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285"/>
    </w:p>
    <w:p w:rsidR="00E329FE" w:rsidRDefault="00E329FE" w:rsidP="00E329FE">
      <w:pPr>
        <w:pStyle w:val="KeepWithNext"/>
        <w:rPr>
          <w:rtl/>
          <w:lang w:eastAsia="he-IL"/>
        </w:rPr>
      </w:pPr>
    </w:p>
    <w:p w:rsidR="00E329FE" w:rsidRDefault="00E329FE" w:rsidP="00E329FE">
      <w:pPr>
        <w:rPr>
          <w:rtl/>
          <w:lang w:eastAsia="he-IL"/>
        </w:rPr>
      </w:pPr>
      <w:bookmarkStart w:id="15286" w:name="_ETM_Q1_734133"/>
      <w:bookmarkEnd w:id="15286"/>
      <w:r>
        <w:rPr>
          <w:rtl/>
          <w:lang w:eastAsia="he-IL"/>
        </w:rPr>
        <w:t>ה</w:t>
      </w:r>
      <w:bookmarkStart w:id="15287" w:name="_ETM_Q1_734197"/>
      <w:bookmarkEnd w:id="15287"/>
      <w:r>
        <w:rPr>
          <w:rtl/>
          <w:lang w:eastAsia="he-IL"/>
        </w:rPr>
        <w:t xml:space="preserve">סמכות להתקין את התקנות האלה קיימת </w:t>
      </w:r>
      <w:bookmarkStart w:id="15288" w:name="_ETM_Q1_734509"/>
      <w:bookmarkEnd w:id="15288"/>
      <w:r>
        <w:rPr>
          <w:rtl/>
          <w:lang w:eastAsia="he-IL"/>
        </w:rPr>
        <w:t>- - -</w:t>
      </w:r>
    </w:p>
    <w:p w:rsidR="00E329FE" w:rsidRDefault="00E329FE" w:rsidP="00E329FE">
      <w:pPr>
        <w:rPr>
          <w:rtl/>
          <w:lang w:eastAsia="he-IL"/>
        </w:rPr>
      </w:pPr>
      <w:bookmarkStart w:id="15289" w:name="_ETM_Q1_732906"/>
      <w:bookmarkStart w:id="15290" w:name="_ETM_Q1_733035"/>
      <w:bookmarkStart w:id="15291" w:name="_ETM_Q1_734191"/>
      <w:bookmarkEnd w:id="15289"/>
      <w:bookmarkEnd w:id="15290"/>
      <w:bookmarkEnd w:id="15291"/>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292" w:name="_ETM_Q1_734859"/>
      <w:bookmarkStart w:id="15293" w:name="_ETM_Q1_734910"/>
      <w:bookmarkEnd w:id="15292"/>
      <w:bookmarkEnd w:id="15293"/>
      <w:r>
        <w:rPr>
          <w:rtl/>
          <w:lang w:eastAsia="he-IL"/>
        </w:rPr>
        <w:t xml:space="preserve">אבל אני לא עושה </w:t>
      </w:r>
      <w:bookmarkStart w:id="15294" w:name="_ETM_Q1_734408"/>
      <w:bookmarkEnd w:id="15294"/>
      <w:r>
        <w:rPr>
          <w:rtl/>
          <w:lang w:eastAsia="he-IL"/>
        </w:rPr>
        <w:t xml:space="preserve">את הוויכוח הזה עכשיו. אני כרגע מסכם, אז שאף אחד </w:t>
      </w:r>
      <w:bookmarkStart w:id="15295" w:name="_ETM_Q1_738715"/>
      <w:bookmarkEnd w:id="15295"/>
      <w:r>
        <w:rPr>
          <w:rtl/>
          <w:lang w:eastAsia="he-IL"/>
        </w:rPr>
        <w:t xml:space="preserve">לא יפריע לי, ואני אתן ליואב את המילה בסוף. </w:t>
      </w:r>
      <w:bookmarkStart w:id="15296" w:name="_ETM_Q1_739655"/>
      <w:bookmarkEnd w:id="15296"/>
      <w:r>
        <w:rPr>
          <w:rtl/>
          <w:lang w:eastAsia="he-IL"/>
        </w:rPr>
        <w:t xml:space="preserve">ולכן, מאחר שזה נאמר, ומאחר שאמרתי גם במהלך הדיון, </w:t>
      </w:r>
      <w:bookmarkStart w:id="15297" w:name="_ETM_Q1_749999"/>
      <w:bookmarkEnd w:id="15297"/>
      <w:r>
        <w:rPr>
          <w:rtl/>
          <w:lang w:eastAsia="he-IL"/>
        </w:rPr>
        <w:t xml:space="preserve">ואני עדיין חושב שזה יהיה נכון, אני אומר דבר כזה, </w:t>
      </w:r>
      <w:bookmarkStart w:id="15298" w:name="_ETM_Q1_755471"/>
      <w:bookmarkEnd w:id="15298"/>
      <w:r>
        <w:rPr>
          <w:rtl/>
          <w:lang w:eastAsia="he-IL"/>
        </w:rPr>
        <w:t xml:space="preserve">אנחנו כרגע בכל מקרה נותנים שעה להסתייגויות. אני מציע בהסתייגויות, </w:t>
      </w:r>
      <w:bookmarkStart w:id="15299" w:name="_ETM_Q1_761695"/>
      <w:bookmarkEnd w:id="15299"/>
      <w:r>
        <w:rPr>
          <w:rtl/>
          <w:lang w:eastAsia="he-IL"/>
        </w:rPr>
        <w:t xml:space="preserve">שתאמרו אותם כפי שאמרתם אותם ואפילו הסתייגתם כאילו לא </w:t>
      </w:r>
      <w:bookmarkStart w:id="15300" w:name="_ETM_Q1_769285"/>
      <w:bookmarkEnd w:id="15300"/>
      <w:r>
        <w:rPr>
          <w:rtl/>
          <w:lang w:eastAsia="he-IL"/>
        </w:rPr>
        <w:t xml:space="preserve">ראיתם את התקנות. אני מקווה שבשעה הזאת או בסוף השעה </w:t>
      </w:r>
      <w:bookmarkStart w:id="15301" w:name="_ETM_Q1_776168"/>
      <w:bookmarkEnd w:id="15301"/>
      <w:r>
        <w:rPr>
          <w:rtl/>
          <w:lang w:eastAsia="he-IL"/>
        </w:rPr>
        <w:t xml:space="preserve">הזאת יגיעו התקנות לפני ההצבעה, אנחנו נעשה דיון </w:t>
      </w:r>
      <w:bookmarkStart w:id="15302" w:name="_ETM_Q1_778781"/>
      <w:bookmarkEnd w:id="15302"/>
      <w:r>
        <w:rPr>
          <w:rtl/>
          <w:lang w:eastAsia="he-IL"/>
        </w:rPr>
        <w:t xml:space="preserve">קצר על העניין, ונראה האם חוות הדעת שנאמרה בעל </w:t>
      </w:r>
      <w:bookmarkStart w:id="15303" w:name="_ETM_Q1_784850"/>
      <w:bookmarkEnd w:id="15303"/>
      <w:r>
        <w:rPr>
          <w:rtl/>
          <w:lang w:eastAsia="he-IL"/>
        </w:rPr>
        <w:t xml:space="preserve">פה על ידי נציגת האוצר תואמת את המציאות, כן </w:t>
      </w:r>
      <w:bookmarkStart w:id="15304" w:name="_ETM_Q1_789359"/>
      <w:bookmarkEnd w:id="15304"/>
      <w:r>
        <w:rPr>
          <w:rtl/>
          <w:lang w:eastAsia="he-IL"/>
        </w:rPr>
        <w:t xml:space="preserve">או לא, ולהחלטת כולנו. אמרתי את זה קודם, זה </w:t>
      </w:r>
      <w:bookmarkStart w:id="15305" w:name="_ETM_Q1_792229"/>
      <w:bookmarkEnd w:id="15305"/>
      <w:r>
        <w:rPr>
          <w:rtl/>
          <w:lang w:eastAsia="he-IL"/>
        </w:rPr>
        <w:t>מה שאני רוצה שיקרה.</w:t>
      </w:r>
    </w:p>
    <w:p w:rsidR="00E329FE" w:rsidRDefault="00E329FE" w:rsidP="00E329FE">
      <w:pPr>
        <w:rPr>
          <w:rtl/>
          <w:lang w:eastAsia="he-IL"/>
        </w:rPr>
      </w:pPr>
      <w:bookmarkStart w:id="15306" w:name="_ETM_Q1_792617"/>
      <w:bookmarkStart w:id="15307" w:name="_ETM_Q1_792766"/>
      <w:bookmarkStart w:id="15308" w:name="_ETM_Q1_793797"/>
      <w:bookmarkEnd w:id="15306"/>
      <w:bookmarkEnd w:id="15307"/>
      <w:bookmarkEnd w:id="15308"/>
    </w:p>
    <w:p w:rsidR="00E329FE" w:rsidRDefault="00E329FE" w:rsidP="00E329FE">
      <w:pPr>
        <w:pStyle w:val="a5"/>
        <w:keepNext/>
        <w:rPr>
          <w:rtl/>
        </w:rPr>
      </w:pPr>
      <w:bookmarkStart w:id="15309" w:name="ET_speaker_5068_14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309"/>
    </w:p>
    <w:p w:rsidR="00E329FE" w:rsidRDefault="00E329FE" w:rsidP="00E329FE">
      <w:pPr>
        <w:pStyle w:val="KeepWithNext"/>
        <w:rPr>
          <w:rtl/>
          <w:lang w:eastAsia="he-IL"/>
        </w:rPr>
      </w:pPr>
    </w:p>
    <w:p w:rsidR="00E329FE" w:rsidRDefault="00E329FE" w:rsidP="00E329FE">
      <w:pPr>
        <w:rPr>
          <w:rtl/>
          <w:lang w:eastAsia="he-IL"/>
        </w:rPr>
      </w:pPr>
      <w:bookmarkStart w:id="15310" w:name="_ETM_Q1_794472"/>
      <w:bookmarkStart w:id="15311" w:name="_ETM_Q1_794527"/>
      <w:bookmarkEnd w:id="15310"/>
      <w:bookmarkEnd w:id="15311"/>
      <w:r>
        <w:rPr>
          <w:rtl/>
          <w:lang w:eastAsia="he-IL"/>
        </w:rPr>
        <w:t>אבל צריך לעבור על זה.</w:t>
      </w:r>
    </w:p>
    <w:p w:rsidR="00E329FE" w:rsidRDefault="00E329FE" w:rsidP="00E329FE">
      <w:pPr>
        <w:rPr>
          <w:rtl/>
          <w:lang w:eastAsia="he-IL"/>
        </w:rPr>
      </w:pPr>
      <w:bookmarkStart w:id="15312" w:name="_ETM_Q1_794072"/>
      <w:bookmarkStart w:id="15313" w:name="_ETM_Q1_794238"/>
      <w:bookmarkStart w:id="15314" w:name="_ETM_Q1_795937"/>
      <w:bookmarkEnd w:id="15312"/>
      <w:bookmarkEnd w:id="15313"/>
      <w:bookmarkEnd w:id="15314"/>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ר</w:t>
      </w:r>
      <w:bookmarkStart w:id="15315" w:name="_ETM_Q1_796692"/>
      <w:bookmarkStart w:id="15316" w:name="_ETM_Q1_796741"/>
      <w:bookmarkEnd w:id="15315"/>
      <w:bookmarkEnd w:id="15316"/>
      <w:r>
        <w:rPr>
          <w:rtl/>
          <w:lang w:eastAsia="he-IL"/>
        </w:rPr>
        <w:t xml:space="preserve">גע, </w:t>
      </w:r>
      <w:bookmarkStart w:id="15317" w:name="_ETM_Q1_794770"/>
      <w:bookmarkEnd w:id="15317"/>
      <w:r>
        <w:rPr>
          <w:rtl/>
          <w:lang w:eastAsia="he-IL"/>
        </w:rPr>
        <w:t xml:space="preserve">אני אסיים. ואני מקווה מאוד שזה יקרה. ולכן </w:t>
      </w:r>
      <w:bookmarkStart w:id="15318" w:name="_ETM_Q1_799384"/>
      <w:bookmarkEnd w:id="15318"/>
      <w:r>
        <w:rPr>
          <w:rtl/>
          <w:lang w:eastAsia="he-IL"/>
        </w:rPr>
        <w:t xml:space="preserve">אני אומר עוד פעם, מבחינתי כשהתקנות יגיעו, לפני </w:t>
      </w:r>
      <w:bookmarkStart w:id="15319" w:name="_ETM_Q1_804361"/>
      <w:bookmarkEnd w:id="15319"/>
      <w:r>
        <w:rPr>
          <w:rtl/>
          <w:lang w:eastAsia="he-IL"/>
        </w:rPr>
        <w:t>ההצבעה, או אפילו לפני נימוקי - - -</w:t>
      </w:r>
    </w:p>
    <w:p w:rsidR="00E329FE" w:rsidRDefault="00E329FE" w:rsidP="00E329FE">
      <w:pPr>
        <w:pStyle w:val="a5"/>
        <w:keepNext/>
        <w:rPr>
          <w:rStyle w:val="TagStyle"/>
          <w:rtl/>
        </w:rPr>
      </w:pPr>
      <w:bookmarkStart w:id="15320" w:name="_ETM_Q1_807250"/>
      <w:bookmarkStart w:id="15321" w:name="_ETM_Q1_809108"/>
      <w:bookmarkStart w:id="15322" w:name="ET_speaker_5938_148"/>
      <w:bookmarkEnd w:id="15320"/>
      <w:bookmarkEnd w:id="15321"/>
    </w:p>
    <w:p w:rsidR="00E329FE" w:rsidRDefault="00E329FE" w:rsidP="00E329FE">
      <w:pPr>
        <w:pStyle w:val="a5"/>
        <w:keepNext/>
        <w:rPr>
          <w:rStyle w:val="TagStyle"/>
          <w:rtl/>
        </w:rPr>
      </w:pPr>
      <w:bookmarkStart w:id="15323" w:name="ET_speaker_5292_149"/>
      <w:r>
        <w:rPr>
          <w:rStyle w:val="TagStyle"/>
          <w:rFonts w:hint="cs"/>
          <w:rtl/>
        </w:rPr>
        <w:t xml:space="preserve"> &lt;&lt; דובר &gt;&gt; אוסאמה סעדי (הרשימה המשותפת): &lt;&lt; דובר &gt;&gt; </w:t>
      </w:r>
      <w:bookmarkEnd w:id="15323"/>
    </w:p>
    <w:bookmarkEnd w:id="15322"/>
    <w:p w:rsidR="00E329FE" w:rsidRDefault="00E329FE" w:rsidP="00E329FE">
      <w:pPr>
        <w:pStyle w:val="KeepWithNext"/>
        <w:rPr>
          <w:rtl/>
          <w:lang w:eastAsia="he-IL"/>
        </w:rPr>
      </w:pPr>
    </w:p>
    <w:p w:rsidR="00E329FE" w:rsidRDefault="00E329FE" w:rsidP="00E329FE">
      <w:pPr>
        <w:rPr>
          <w:rtl/>
          <w:lang w:eastAsia="he-IL"/>
        </w:rPr>
      </w:pPr>
      <w:bookmarkStart w:id="15324" w:name="_ETM_Q1_809724"/>
      <w:bookmarkStart w:id="15325" w:name="_ETM_Q1_809771"/>
      <w:bookmarkEnd w:id="15324"/>
      <w:bookmarkEnd w:id="15325"/>
      <w:r>
        <w:rPr>
          <w:rtl/>
          <w:lang w:eastAsia="he-IL"/>
        </w:rPr>
        <w:t>אם לא יגיעו?</w:t>
      </w:r>
    </w:p>
    <w:p w:rsidR="00E329FE" w:rsidRDefault="00E329FE" w:rsidP="00E329FE">
      <w:pPr>
        <w:rPr>
          <w:rtl/>
          <w:lang w:eastAsia="he-IL"/>
        </w:rPr>
      </w:pPr>
      <w:bookmarkStart w:id="15326" w:name="_ETM_Q1_809273"/>
      <w:bookmarkStart w:id="15327" w:name="_ETM_Q1_809394"/>
      <w:bookmarkStart w:id="15328" w:name="_ETM_Q1_714406"/>
      <w:bookmarkEnd w:id="15326"/>
      <w:bookmarkEnd w:id="15327"/>
      <w:bookmarkEnd w:id="15328"/>
    </w:p>
    <w:p w:rsidR="00E329FE" w:rsidRDefault="00E329FE" w:rsidP="00E329FE">
      <w:pPr>
        <w:pStyle w:val="af8"/>
        <w:keepNext/>
        <w:rPr>
          <w:rtl/>
        </w:rPr>
      </w:pPr>
      <w:bookmarkStart w:id="15329" w:name="ET_yor_5069_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29"/>
    </w:p>
    <w:p w:rsidR="00E329FE" w:rsidRDefault="00E329FE" w:rsidP="00E329FE">
      <w:pPr>
        <w:pStyle w:val="KeepWithNext"/>
        <w:rPr>
          <w:rtl/>
          <w:lang w:eastAsia="he-IL"/>
        </w:rPr>
      </w:pPr>
    </w:p>
    <w:p w:rsidR="00E329FE" w:rsidRDefault="00E329FE" w:rsidP="00E329FE">
      <w:pPr>
        <w:rPr>
          <w:rtl/>
          <w:lang w:eastAsia="he-IL"/>
        </w:rPr>
      </w:pPr>
      <w:bookmarkStart w:id="15330" w:name="_ETM_Q1_715052"/>
      <w:bookmarkStart w:id="15331" w:name="_ETM_Q1_715097"/>
      <w:bookmarkEnd w:id="15330"/>
      <w:bookmarkEnd w:id="15331"/>
      <w:r>
        <w:rPr>
          <w:rtl/>
          <w:lang w:eastAsia="he-IL"/>
        </w:rPr>
        <w:t>מה</w:t>
      </w:r>
      <w:bookmarkStart w:id="15332" w:name="_ETM_Q1_810212"/>
      <w:bookmarkEnd w:id="15332"/>
      <w:r>
        <w:rPr>
          <w:rtl/>
          <w:lang w:eastAsia="he-IL"/>
        </w:rPr>
        <w:t xml:space="preserve">? </w:t>
      </w:r>
    </w:p>
    <w:p w:rsidR="00E329FE" w:rsidRDefault="00E329FE" w:rsidP="00E329FE">
      <w:pPr>
        <w:rPr>
          <w:rtl/>
          <w:lang w:eastAsia="he-IL"/>
        </w:rPr>
      </w:pPr>
      <w:bookmarkStart w:id="15333" w:name="_ETM_Q1_809214"/>
      <w:bookmarkStart w:id="15334" w:name="_ETM_Q1_809309"/>
      <w:bookmarkStart w:id="15335" w:name="_ETM_Q1_809341"/>
      <w:bookmarkStart w:id="15336" w:name="_ETM_Q1_809416"/>
      <w:bookmarkStart w:id="15337" w:name="_ETM_Q1_810507"/>
      <w:bookmarkEnd w:id="15333"/>
      <w:bookmarkEnd w:id="15334"/>
      <w:bookmarkEnd w:id="15335"/>
      <w:bookmarkEnd w:id="15336"/>
      <w:bookmarkEnd w:id="15337"/>
    </w:p>
    <w:p w:rsidR="00E329FE" w:rsidRDefault="00E329FE" w:rsidP="00E329FE">
      <w:pPr>
        <w:pStyle w:val="a5"/>
        <w:keepNext/>
        <w:rPr>
          <w:rtl/>
        </w:rPr>
      </w:pPr>
      <w:bookmarkStart w:id="15338" w:name="ET_speaker_5292_2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338"/>
    </w:p>
    <w:p w:rsidR="00E329FE" w:rsidRDefault="00E329FE" w:rsidP="00E329FE">
      <w:pPr>
        <w:rPr>
          <w:rtl/>
          <w:lang w:eastAsia="he-IL"/>
        </w:rPr>
      </w:pPr>
      <w:bookmarkStart w:id="15339" w:name="_ETM_Q1_811010"/>
      <w:bookmarkStart w:id="15340" w:name="_ETM_Q1_811054"/>
      <w:bookmarkEnd w:id="15339"/>
      <w:bookmarkEnd w:id="15340"/>
    </w:p>
    <w:p w:rsidR="00E329FE" w:rsidRDefault="00E329FE" w:rsidP="00E329FE">
      <w:pPr>
        <w:rPr>
          <w:rtl/>
          <w:lang w:eastAsia="he-IL"/>
        </w:rPr>
      </w:pPr>
      <w:bookmarkStart w:id="15341" w:name="_ETM_Q1_809456"/>
      <w:bookmarkStart w:id="15342" w:name="_ETM_Q1_809548"/>
      <w:bookmarkEnd w:id="15341"/>
      <w:bookmarkEnd w:id="15342"/>
      <w:r>
        <w:rPr>
          <w:rtl/>
          <w:lang w:eastAsia="he-IL"/>
        </w:rPr>
        <w:t>אם לא יהיו?</w:t>
      </w:r>
    </w:p>
    <w:p w:rsidR="00E329FE" w:rsidRDefault="00E329FE" w:rsidP="00E329FE">
      <w:pPr>
        <w:rPr>
          <w:rtl/>
          <w:lang w:eastAsia="he-IL"/>
        </w:rPr>
      </w:pPr>
      <w:bookmarkStart w:id="15343" w:name="_ETM_Q1_810856"/>
      <w:bookmarkStart w:id="15344" w:name="_ETM_Q1_810976"/>
      <w:bookmarkStart w:id="15345" w:name="_ETM_Q1_808549"/>
      <w:bookmarkEnd w:id="15343"/>
      <w:bookmarkEnd w:id="15344"/>
      <w:bookmarkEnd w:id="15345"/>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346" w:name="_ETM_Q1_809166"/>
      <w:bookmarkEnd w:id="15346"/>
      <w:r>
        <w:rPr>
          <w:rtl/>
          <w:lang w:eastAsia="he-IL"/>
        </w:rPr>
        <w:t>א</w:t>
      </w:r>
      <w:bookmarkStart w:id="15347" w:name="_ETM_Q1_809223"/>
      <w:bookmarkEnd w:id="15347"/>
      <w:r>
        <w:rPr>
          <w:rtl/>
          <w:lang w:eastAsia="he-IL"/>
        </w:rPr>
        <w:t xml:space="preserve">ני מקווה שיגיעו. אני מבין שהן אמורות </w:t>
      </w:r>
      <w:bookmarkStart w:id="15348" w:name="_ETM_Q1_812363"/>
      <w:bookmarkEnd w:id="15348"/>
      <w:r>
        <w:rPr>
          <w:rtl/>
          <w:lang w:eastAsia="he-IL"/>
        </w:rPr>
        <w:t>להגיע.</w:t>
      </w:r>
    </w:p>
    <w:p w:rsidR="00E329FE" w:rsidRDefault="00E329FE" w:rsidP="00E329FE">
      <w:pPr>
        <w:rPr>
          <w:rtl/>
          <w:lang w:eastAsia="he-IL"/>
        </w:rPr>
      </w:pPr>
      <w:bookmarkStart w:id="15349" w:name="_ETM_Q1_813171"/>
      <w:bookmarkStart w:id="15350" w:name="_ETM_Q1_813304"/>
      <w:bookmarkStart w:id="15351" w:name="_ETM_Q1_813037"/>
      <w:bookmarkEnd w:id="15349"/>
      <w:bookmarkEnd w:id="15350"/>
      <w:bookmarkEnd w:id="15351"/>
    </w:p>
    <w:p w:rsidR="00E329FE" w:rsidRDefault="00E329FE" w:rsidP="00E329FE">
      <w:pPr>
        <w:pStyle w:val="a5"/>
        <w:keepNext/>
        <w:rPr>
          <w:rtl/>
        </w:rPr>
      </w:pPr>
      <w:bookmarkStart w:id="15352" w:name="ET_speaker_5292_1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352"/>
    </w:p>
    <w:p w:rsidR="00E329FE" w:rsidRDefault="00E329FE" w:rsidP="00E329FE">
      <w:pPr>
        <w:pStyle w:val="KeepWithNext"/>
        <w:rPr>
          <w:rtl/>
          <w:lang w:eastAsia="he-IL"/>
        </w:rPr>
      </w:pPr>
    </w:p>
    <w:p w:rsidR="00E329FE" w:rsidRDefault="00E329FE" w:rsidP="00E329FE">
      <w:pPr>
        <w:rPr>
          <w:rtl/>
          <w:lang w:eastAsia="he-IL"/>
        </w:rPr>
      </w:pPr>
      <w:bookmarkStart w:id="15353" w:name="_ETM_Q1_813666"/>
      <w:bookmarkStart w:id="15354" w:name="_ETM_Q1_813712"/>
      <w:bookmarkEnd w:id="15353"/>
      <w:bookmarkEnd w:id="15354"/>
      <w:r>
        <w:rPr>
          <w:rtl/>
          <w:lang w:eastAsia="he-IL"/>
        </w:rPr>
        <w:t>אנחנו כבר יומיים מחכים.</w:t>
      </w:r>
    </w:p>
    <w:p w:rsidR="00E329FE" w:rsidRDefault="00E329FE" w:rsidP="00E329FE">
      <w:pPr>
        <w:rPr>
          <w:rtl/>
          <w:lang w:eastAsia="he-IL"/>
        </w:rPr>
      </w:pPr>
      <w:bookmarkStart w:id="15355" w:name="_ETM_Q1_811990"/>
      <w:bookmarkStart w:id="15356" w:name="_ETM_Q1_812102"/>
      <w:bookmarkStart w:id="15357" w:name="_ETM_Q1_813758"/>
      <w:bookmarkEnd w:id="15355"/>
      <w:bookmarkEnd w:id="15356"/>
      <w:bookmarkEnd w:id="15357"/>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 xml:space="preserve">דקה, עזוב אם. </w:t>
      </w:r>
      <w:bookmarkStart w:id="15358" w:name="_ETM_Q1_817295"/>
      <w:bookmarkEnd w:id="15358"/>
      <w:r>
        <w:rPr>
          <w:rtl/>
          <w:lang w:eastAsia="he-IL"/>
        </w:rPr>
        <w:t>אם לסבתא היו גלגלים.</w:t>
      </w:r>
    </w:p>
    <w:p w:rsidR="00E329FE" w:rsidRDefault="00E329FE" w:rsidP="00E329FE">
      <w:pPr>
        <w:rPr>
          <w:rtl/>
          <w:lang w:eastAsia="he-IL"/>
        </w:rPr>
      </w:pPr>
      <w:bookmarkStart w:id="15359" w:name="_ETM_Q1_813765"/>
      <w:bookmarkEnd w:id="15359"/>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360" w:name="_ETM_Q1_814473"/>
      <w:bookmarkStart w:id="15361" w:name="_ETM_Q1_814530"/>
      <w:bookmarkEnd w:id="15360"/>
      <w:bookmarkEnd w:id="15361"/>
      <w:r>
        <w:rPr>
          <w:rtl/>
          <w:lang w:eastAsia="he-IL"/>
        </w:rPr>
        <w:t>אני מתייחס לזה.</w:t>
      </w:r>
    </w:p>
    <w:p w:rsidR="00E329FE" w:rsidRDefault="00E329FE" w:rsidP="00E329FE">
      <w:pPr>
        <w:rPr>
          <w:rtl/>
          <w:lang w:eastAsia="he-IL"/>
        </w:rPr>
      </w:pPr>
      <w:bookmarkStart w:id="15362" w:name="_ETM_Q1_814260"/>
      <w:bookmarkStart w:id="15363" w:name="_ETM_Q1_814364"/>
      <w:bookmarkStart w:id="15364" w:name="_ETM_Q1_818181"/>
      <w:bookmarkEnd w:id="15362"/>
      <w:bookmarkEnd w:id="15363"/>
      <w:bookmarkEnd w:id="15364"/>
    </w:p>
    <w:p w:rsidR="00E329FE" w:rsidRDefault="00E329FE" w:rsidP="00E329FE">
      <w:pPr>
        <w:pStyle w:val="af8"/>
        <w:keepNext/>
        <w:rPr>
          <w:rtl/>
        </w:rPr>
      </w:pPr>
      <w:bookmarkStart w:id="15365" w:name="ET_yor_5069_1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65"/>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366" w:name="_ETM_Q1_818903"/>
      <w:bookmarkStart w:id="15367" w:name="_ETM_Q1_818955"/>
      <w:bookmarkEnd w:id="15366"/>
      <w:bookmarkEnd w:id="15367"/>
      <w:r>
        <w:rPr>
          <w:rtl/>
          <w:lang w:eastAsia="he-IL"/>
        </w:rPr>
        <w:t xml:space="preserve">ני אתן לך להתייחס. ולכן זאת ההצעה </w:t>
      </w:r>
      <w:bookmarkStart w:id="15368" w:name="_ETM_Q1_822504"/>
      <w:bookmarkEnd w:id="15368"/>
      <w:r>
        <w:rPr>
          <w:rtl/>
          <w:lang w:eastAsia="he-IL"/>
        </w:rPr>
        <w:t xml:space="preserve">שלי. אני חוזר, ועדת הכנסת תתכנס אחרי ששאלנו אם יש </w:t>
      </w:r>
      <w:bookmarkStart w:id="15369" w:name="_ETM_Q1_827455"/>
      <w:bookmarkEnd w:id="15369"/>
      <w:r>
        <w:rPr>
          <w:rtl/>
          <w:lang w:eastAsia="he-IL"/>
        </w:rPr>
        <w:t xml:space="preserve">עוד. </w:t>
      </w:r>
    </w:p>
    <w:p w:rsidR="00E329FE" w:rsidRDefault="00E329FE" w:rsidP="00E329FE">
      <w:pPr>
        <w:rPr>
          <w:rtl/>
          <w:lang w:eastAsia="he-IL"/>
        </w:rPr>
      </w:pPr>
    </w:p>
    <w:p w:rsidR="00E329FE" w:rsidRDefault="00E329FE" w:rsidP="00E329FE">
      <w:pPr>
        <w:rPr>
          <w:rtl/>
          <w:lang w:eastAsia="he-IL"/>
        </w:rPr>
      </w:pPr>
      <w:r>
        <w:rPr>
          <w:rtl/>
          <w:lang w:eastAsia="he-IL"/>
        </w:rPr>
        <w:t xml:space="preserve">דבר שני, להסתייגויות אני נותן שעה מעכשיו. ואני </w:t>
      </w:r>
      <w:bookmarkStart w:id="15370" w:name="_ETM_Q1_835185"/>
      <w:bookmarkEnd w:id="15370"/>
      <w:r>
        <w:rPr>
          <w:rtl/>
          <w:lang w:eastAsia="he-IL"/>
        </w:rPr>
        <w:t xml:space="preserve">אומר שוב, מבחינת תקנות – אני כרגע מסתמך על חוות דעת </w:t>
      </w:r>
      <w:bookmarkStart w:id="15371" w:name="_ETM_Q1_838053"/>
      <w:bookmarkEnd w:id="15371"/>
      <w:r>
        <w:rPr>
          <w:rtl/>
          <w:lang w:eastAsia="he-IL"/>
        </w:rPr>
        <w:t xml:space="preserve">של משרד המשפטים בעניין הזה מתוך רצון ותקווה, ואני בטוח </w:t>
      </w:r>
      <w:bookmarkStart w:id="15372" w:name="_ETM_Q1_843446"/>
      <w:bookmarkEnd w:id="15372"/>
      <w:r>
        <w:rPr>
          <w:rtl/>
          <w:lang w:eastAsia="he-IL"/>
        </w:rPr>
        <w:t xml:space="preserve">שזה יקרה, שאנחנו לפני שנגיש את ההסתייגויות נקיים דיון קצר </w:t>
      </w:r>
      <w:bookmarkStart w:id="15373" w:name="_ETM_Q1_850164"/>
      <w:bookmarkEnd w:id="15373"/>
      <w:r>
        <w:rPr>
          <w:rtl/>
          <w:lang w:eastAsia="he-IL"/>
        </w:rPr>
        <w:t xml:space="preserve">על הנושא של תקנות שיהיו בפנינו. עד כאן. הערה של </w:t>
      </w:r>
      <w:bookmarkStart w:id="15374" w:name="_ETM_Q1_852613"/>
      <w:bookmarkEnd w:id="15374"/>
      <w:r>
        <w:rPr>
          <w:rtl/>
          <w:lang w:eastAsia="he-IL"/>
        </w:rPr>
        <w:t>היועצת המשפטית ואחר כך אתה.</w:t>
      </w:r>
    </w:p>
    <w:p w:rsidR="00E329FE" w:rsidRDefault="00E329FE" w:rsidP="00E329FE">
      <w:pPr>
        <w:rPr>
          <w:rtl/>
          <w:lang w:eastAsia="he-IL"/>
        </w:rPr>
      </w:pPr>
      <w:bookmarkStart w:id="15375" w:name="_ETM_Q1_855546"/>
      <w:bookmarkStart w:id="15376" w:name="_ETM_Q1_855692"/>
      <w:bookmarkStart w:id="15377" w:name="_ETM_Q1_856432"/>
      <w:bookmarkEnd w:id="15375"/>
      <w:bookmarkEnd w:id="15376"/>
      <w:bookmarkEnd w:id="15377"/>
    </w:p>
    <w:p w:rsidR="00E329FE" w:rsidRDefault="00E329FE" w:rsidP="00E329F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378" w:name="_ETM_Q1_857066"/>
      <w:bookmarkStart w:id="15379" w:name="_ETM_Q1_857122"/>
      <w:bookmarkEnd w:id="15378"/>
      <w:bookmarkEnd w:id="15379"/>
      <w:r>
        <w:rPr>
          <w:rtl/>
          <w:lang w:eastAsia="he-IL"/>
        </w:rPr>
        <w:t>מתי נפגשים? היושב-ראש.</w:t>
      </w:r>
    </w:p>
    <w:p w:rsidR="00E329FE" w:rsidRDefault="00E329FE" w:rsidP="00E329FE">
      <w:pPr>
        <w:rPr>
          <w:rtl/>
          <w:lang w:eastAsia="he-IL"/>
        </w:rPr>
      </w:pPr>
      <w:bookmarkStart w:id="15380" w:name="_ETM_Q1_855277"/>
      <w:bookmarkStart w:id="15381" w:name="_ETM_Q1_855420"/>
      <w:bookmarkStart w:id="15382" w:name="_ETM_Q1_854877"/>
      <w:bookmarkEnd w:id="15380"/>
      <w:bookmarkEnd w:id="15381"/>
      <w:bookmarkEnd w:id="15382"/>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383" w:name="_ETM_Q1_855621"/>
      <w:bookmarkStart w:id="15384" w:name="_ETM_Q1_855667"/>
      <w:bookmarkEnd w:id="15383"/>
      <w:bookmarkEnd w:id="15384"/>
      <w:r>
        <w:rPr>
          <w:rtl/>
          <w:lang w:eastAsia="he-IL"/>
        </w:rPr>
        <w:t xml:space="preserve">אני כבר </w:t>
      </w:r>
      <w:bookmarkStart w:id="15385" w:name="_ETM_Q1_856861"/>
      <w:bookmarkEnd w:id="15385"/>
      <w:r>
        <w:rPr>
          <w:rtl/>
          <w:lang w:eastAsia="he-IL"/>
        </w:rPr>
        <w:t>אומר.</w:t>
      </w:r>
    </w:p>
    <w:p w:rsidR="00E329FE" w:rsidRDefault="00E329FE" w:rsidP="00E329FE">
      <w:pPr>
        <w:rPr>
          <w:rtl/>
          <w:lang w:eastAsia="he-IL"/>
        </w:rPr>
      </w:pPr>
      <w:bookmarkStart w:id="15386" w:name="_ETM_Q1_855861"/>
      <w:bookmarkStart w:id="15387" w:name="_ETM_Q1_856000"/>
      <w:bookmarkEnd w:id="15386"/>
      <w:bookmarkEnd w:id="15387"/>
    </w:p>
    <w:p w:rsidR="00E329FE" w:rsidRDefault="00E329FE" w:rsidP="00E329FE">
      <w:pPr>
        <w:pStyle w:val="a5"/>
        <w:keepNext/>
        <w:rPr>
          <w:rtl/>
        </w:rPr>
      </w:pPr>
      <w:bookmarkStart w:id="15388" w:name="ET_speaker_תמי_סלע_15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388"/>
    </w:p>
    <w:p w:rsidR="00E329FE" w:rsidRDefault="00E329FE" w:rsidP="00E329FE">
      <w:pPr>
        <w:pStyle w:val="KeepWithNext"/>
        <w:rPr>
          <w:rtl/>
          <w:lang w:eastAsia="he-IL"/>
        </w:rPr>
      </w:pPr>
    </w:p>
    <w:p w:rsidR="00E329FE" w:rsidRDefault="00E329FE" w:rsidP="00E329FE">
      <w:pPr>
        <w:rPr>
          <w:rtl/>
          <w:lang w:eastAsia="he-IL"/>
        </w:rPr>
      </w:pPr>
      <w:r>
        <w:rPr>
          <w:rtl/>
          <w:lang w:eastAsia="he-IL"/>
        </w:rPr>
        <w:t xml:space="preserve">רק להבהיר </w:t>
      </w:r>
      <w:bookmarkStart w:id="15389" w:name="_ETM_Q1_856545"/>
      <w:bookmarkEnd w:id="15389"/>
      <w:r>
        <w:rPr>
          <w:rtl/>
          <w:lang w:eastAsia="he-IL"/>
        </w:rPr>
        <w:t xml:space="preserve">את המשמעות, אם אין עד מועד כניסתו לתוקף של החוק </w:t>
      </w:r>
      <w:bookmarkStart w:id="15390" w:name="_ETM_Q1_861351"/>
      <w:bookmarkEnd w:id="15390"/>
      <w:r>
        <w:rPr>
          <w:rtl/>
          <w:lang w:eastAsia="he-IL"/>
        </w:rPr>
        <w:t xml:space="preserve">תקנות חדשות לעניין מקומות עבודה, המשמעות של התנאי שנקבע פה </w:t>
      </w:r>
      <w:bookmarkStart w:id="15391" w:name="_ETM_Q1_867041"/>
      <w:bookmarkEnd w:id="15391"/>
      <w:r>
        <w:rPr>
          <w:rtl/>
          <w:lang w:eastAsia="he-IL"/>
        </w:rPr>
        <w:t xml:space="preserve">כרגע לעניין המגבלות על מקומות עבודה זה שמה שחל במועד </w:t>
      </w:r>
      <w:bookmarkStart w:id="15392" w:name="_ETM_Q1_872321"/>
      <w:bookmarkEnd w:id="15392"/>
      <w:r>
        <w:rPr>
          <w:rtl/>
          <w:lang w:eastAsia="he-IL"/>
        </w:rPr>
        <w:t xml:space="preserve">כניסתו לתוקף אלה המגבלות המלאות. היום מה שיש בתוקף זה </w:t>
      </w:r>
      <w:bookmarkStart w:id="15393" w:name="_ETM_Q1_877244"/>
      <w:bookmarkEnd w:id="15393"/>
      <w:r>
        <w:rPr>
          <w:rtl/>
          <w:lang w:eastAsia="he-IL"/>
        </w:rPr>
        <w:t>בעצם שוק די פתוח.</w:t>
      </w:r>
    </w:p>
    <w:p w:rsidR="00E329FE" w:rsidRDefault="00E329FE" w:rsidP="00E329FE">
      <w:pPr>
        <w:rPr>
          <w:rtl/>
          <w:lang w:eastAsia="he-IL"/>
        </w:rPr>
      </w:pPr>
      <w:bookmarkStart w:id="15394" w:name="_ETM_Q1_876171"/>
      <w:bookmarkEnd w:id="15394"/>
    </w:p>
    <w:p w:rsidR="00E329FE" w:rsidRDefault="00E329FE" w:rsidP="00E329FE">
      <w:pPr>
        <w:pStyle w:val="af7"/>
        <w:keepNext/>
        <w:rPr>
          <w:rtl/>
        </w:rPr>
      </w:pPr>
      <w:bookmarkStart w:id="15395" w:name="ET_interruption_קריאה_1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95"/>
    </w:p>
    <w:p w:rsidR="00E329FE" w:rsidRDefault="00E329FE" w:rsidP="00E329FE">
      <w:pPr>
        <w:ind w:firstLine="0"/>
        <w:rPr>
          <w:rtl/>
          <w:lang w:eastAsia="he-IL"/>
        </w:rPr>
      </w:pPr>
    </w:p>
    <w:p w:rsidR="00E329FE" w:rsidRDefault="00E329FE" w:rsidP="00E329FE">
      <w:pPr>
        <w:rPr>
          <w:rtl/>
          <w:lang w:eastAsia="he-IL"/>
        </w:rPr>
      </w:pPr>
      <w:bookmarkStart w:id="15396" w:name="_ETM_Q1_876380"/>
      <w:bookmarkStart w:id="15397" w:name="_ETM_Q1_876398"/>
      <w:bookmarkEnd w:id="15396"/>
      <w:bookmarkEnd w:id="15397"/>
      <w:r>
        <w:rPr>
          <w:rtl/>
          <w:lang w:eastAsia="he-IL"/>
        </w:rPr>
        <w:t>ז</w:t>
      </w:r>
      <w:bookmarkStart w:id="15398" w:name="_ETM_Q1_876452"/>
      <w:bookmarkEnd w:id="15398"/>
      <w:r>
        <w:rPr>
          <w:rtl/>
          <w:lang w:eastAsia="he-IL"/>
        </w:rPr>
        <w:t>ה לא יקרה.</w:t>
      </w:r>
    </w:p>
    <w:p w:rsidR="00E329FE" w:rsidRDefault="00E329FE" w:rsidP="00E329FE">
      <w:pPr>
        <w:rPr>
          <w:rtl/>
          <w:lang w:eastAsia="he-IL"/>
        </w:rPr>
      </w:pPr>
      <w:bookmarkStart w:id="15399" w:name="_ETM_Q1_877691"/>
      <w:bookmarkStart w:id="15400" w:name="_ETM_Q1_877830"/>
      <w:bookmarkStart w:id="15401" w:name="_ETM_Q1_879418"/>
      <w:bookmarkEnd w:id="15399"/>
      <w:bookmarkEnd w:id="15400"/>
      <w:bookmarkEnd w:id="15401"/>
    </w:p>
    <w:p w:rsidR="00E329FE" w:rsidRDefault="00E329FE" w:rsidP="00E329FE">
      <w:pPr>
        <w:pStyle w:val="a5"/>
        <w:keepNext/>
        <w:rPr>
          <w:rtl/>
        </w:rPr>
      </w:pPr>
      <w:bookmarkStart w:id="15402" w:name="ET_speaker_תמי_סלע_15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402"/>
    </w:p>
    <w:p w:rsidR="00E329FE" w:rsidRDefault="00E329FE" w:rsidP="00E329FE">
      <w:pPr>
        <w:pStyle w:val="KeepWithNext"/>
        <w:rPr>
          <w:rtl/>
          <w:lang w:eastAsia="he-IL"/>
        </w:rPr>
      </w:pPr>
    </w:p>
    <w:p w:rsidR="00E329FE" w:rsidRDefault="00E329FE" w:rsidP="00E329FE">
      <w:pPr>
        <w:rPr>
          <w:rtl/>
          <w:lang w:eastAsia="he-IL"/>
        </w:rPr>
      </w:pPr>
      <w:bookmarkStart w:id="15403" w:name="_ETM_Q1_880076"/>
      <w:bookmarkStart w:id="15404" w:name="_ETM_Q1_880122"/>
      <w:bookmarkEnd w:id="15403"/>
      <w:bookmarkEnd w:id="15404"/>
      <w:r>
        <w:rPr>
          <w:rtl/>
          <w:lang w:eastAsia="he-IL"/>
        </w:rPr>
        <w:t xml:space="preserve">אני מניחה שעד </w:t>
      </w:r>
      <w:bookmarkStart w:id="15405" w:name="_ETM_Q1_879358"/>
      <w:bookmarkEnd w:id="15405"/>
      <w:r>
        <w:rPr>
          <w:rtl/>
          <w:lang w:eastAsia="he-IL"/>
        </w:rPr>
        <w:t>אז יהיו תקנות שמשנות את המצב, אבל צריך לקחת בחשבון שאנחנו - - -</w:t>
      </w:r>
    </w:p>
    <w:p w:rsidR="00E329FE" w:rsidRDefault="00E329FE" w:rsidP="00E329FE">
      <w:pPr>
        <w:ind w:firstLine="0"/>
        <w:rPr>
          <w:rtl/>
          <w:lang w:eastAsia="he-IL"/>
        </w:rPr>
      </w:pPr>
      <w:bookmarkStart w:id="15406" w:name="_ETM_Q1_883375"/>
      <w:bookmarkStart w:id="15407" w:name="_ETM_Q1_883571"/>
      <w:bookmarkStart w:id="15408" w:name="_ETM_Q1_883586"/>
      <w:bookmarkStart w:id="15409" w:name="_ETM_Q1_883646"/>
      <w:bookmarkStart w:id="15410" w:name="_ETM_Q1_882314"/>
      <w:bookmarkEnd w:id="15406"/>
      <w:bookmarkEnd w:id="15407"/>
      <w:bookmarkEnd w:id="15408"/>
      <w:bookmarkEnd w:id="15409"/>
      <w:bookmarkEnd w:id="15410"/>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5411" w:name="_ETM_Q1_883066"/>
      <w:bookmarkStart w:id="15412" w:name="_ETM_Q1_883112"/>
      <w:bookmarkEnd w:id="15411"/>
      <w:bookmarkEnd w:id="15412"/>
      <w:r>
        <w:rPr>
          <w:rtl/>
        </w:rPr>
        <w:t>תודה, תמי.</w:t>
      </w:r>
    </w:p>
    <w:p w:rsidR="00E329FE" w:rsidRDefault="00E329FE" w:rsidP="00E329FE">
      <w:pPr>
        <w:rPr>
          <w:rtl/>
        </w:rPr>
      </w:pPr>
      <w:bookmarkStart w:id="15413" w:name="_ETM_Q1_888076"/>
      <w:bookmarkStart w:id="15414" w:name="_ETM_Q1_888234"/>
      <w:bookmarkEnd w:id="15413"/>
      <w:bookmarkEnd w:id="15414"/>
    </w:p>
    <w:p w:rsidR="00E329FE" w:rsidRDefault="00E329FE" w:rsidP="00E329FE">
      <w:pPr>
        <w:pStyle w:val="a5"/>
        <w:keepNext/>
        <w:rPr>
          <w:rtl/>
        </w:rPr>
      </w:pPr>
      <w:bookmarkStart w:id="15415" w:name="ET_speaker_5938_16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415"/>
    </w:p>
    <w:p w:rsidR="00E329FE" w:rsidRDefault="00E329FE" w:rsidP="00E329FE">
      <w:pPr>
        <w:pStyle w:val="KeepWithNext"/>
        <w:rPr>
          <w:rtl/>
        </w:rPr>
      </w:pPr>
    </w:p>
    <w:p w:rsidR="00E329FE" w:rsidRDefault="00E329FE" w:rsidP="00E329FE">
      <w:pPr>
        <w:rPr>
          <w:rtl/>
        </w:rPr>
      </w:pPr>
      <w:r>
        <w:rPr>
          <w:rtl/>
        </w:rPr>
        <w:t>רגע.</w:t>
      </w:r>
    </w:p>
    <w:p w:rsidR="00E329FE" w:rsidRDefault="00E329FE" w:rsidP="00E329FE">
      <w:pPr>
        <w:rPr>
          <w:rtl/>
        </w:rPr>
      </w:pPr>
      <w:bookmarkStart w:id="15416" w:name="_ETM_Q1_886730"/>
      <w:bookmarkStart w:id="15417" w:name="_ETM_Q1_886857"/>
      <w:bookmarkStart w:id="15418" w:name="_ETM_Q1_888058"/>
      <w:bookmarkEnd w:id="15416"/>
      <w:bookmarkEnd w:id="15417"/>
      <w:bookmarkEnd w:id="15418"/>
    </w:p>
    <w:p w:rsidR="00E329FE" w:rsidRDefault="00E329FE" w:rsidP="00E329FE">
      <w:pPr>
        <w:pStyle w:val="af8"/>
        <w:keepNext/>
        <w:rPr>
          <w:rtl/>
        </w:rPr>
      </w:pPr>
      <w:bookmarkStart w:id="15419" w:name="ET_yor_5069_1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19"/>
    </w:p>
    <w:p w:rsidR="00E329FE" w:rsidRDefault="00E329FE" w:rsidP="00E329FE">
      <w:pPr>
        <w:pStyle w:val="KeepWithNext"/>
        <w:rPr>
          <w:rtl/>
        </w:rPr>
      </w:pPr>
    </w:p>
    <w:p w:rsidR="00E329FE" w:rsidRDefault="00E329FE" w:rsidP="00E329FE">
      <w:pPr>
        <w:rPr>
          <w:rtl/>
        </w:rPr>
      </w:pPr>
      <w:r>
        <w:rPr>
          <w:rtl/>
        </w:rPr>
        <w:t>א</w:t>
      </w:r>
      <w:bookmarkStart w:id="15420" w:name="_ETM_Q1_888792"/>
      <w:bookmarkEnd w:id="15420"/>
      <w:r>
        <w:rPr>
          <w:rtl/>
        </w:rPr>
        <w:t>ת</w:t>
      </w:r>
      <w:bookmarkStart w:id="15421" w:name="_ETM_Q1_888851"/>
      <w:bookmarkEnd w:id="15421"/>
      <w:r>
        <w:rPr>
          <w:rtl/>
        </w:rPr>
        <w:t xml:space="preserve">ן </w:t>
      </w:r>
      <w:bookmarkStart w:id="15422" w:name="_ETM_Q1_889106"/>
      <w:bookmarkEnd w:id="15422"/>
      <w:r>
        <w:rPr>
          <w:rtl/>
        </w:rPr>
        <w:t xml:space="preserve">לך, דקה, תן לי רק לגמור את זה. אתה </w:t>
      </w:r>
      <w:bookmarkStart w:id="15423" w:name="_ETM_Q1_888561"/>
      <w:bookmarkEnd w:id="15423"/>
      <w:r>
        <w:rPr>
          <w:rtl/>
        </w:rPr>
        <w:t>לא סומך עליי? אני אומר לך שאתן לך.</w:t>
      </w:r>
    </w:p>
    <w:p w:rsidR="00E329FE" w:rsidRDefault="00E329FE" w:rsidP="00E329FE">
      <w:pPr>
        <w:rPr>
          <w:rtl/>
        </w:rPr>
      </w:pPr>
      <w:bookmarkStart w:id="15424" w:name="_ETM_Q1_890059"/>
      <w:bookmarkStart w:id="15425" w:name="_ETM_Q1_890186"/>
      <w:bookmarkStart w:id="15426" w:name="_ETM_Q1_891011"/>
      <w:bookmarkEnd w:id="15424"/>
      <w:bookmarkEnd w:id="15425"/>
      <w:bookmarkEnd w:id="15426"/>
    </w:p>
    <w:p w:rsidR="00E329FE" w:rsidRDefault="00E329FE" w:rsidP="00E329F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5427" w:name="_ETM_Q1_891622"/>
      <w:bookmarkStart w:id="15428" w:name="_ETM_Q1_891669"/>
      <w:bookmarkEnd w:id="15427"/>
      <w:bookmarkEnd w:id="15428"/>
      <w:r>
        <w:rPr>
          <w:rtl/>
        </w:rPr>
        <w:t xml:space="preserve">גם אני רוצה </w:t>
      </w:r>
      <w:bookmarkStart w:id="15429" w:name="_ETM_Q1_893652"/>
      <w:bookmarkEnd w:id="15429"/>
      <w:r>
        <w:rPr>
          <w:rtl/>
        </w:rPr>
        <w:t>משפט.</w:t>
      </w:r>
    </w:p>
    <w:p w:rsidR="00E329FE" w:rsidRDefault="00E329FE" w:rsidP="00E329FE">
      <w:pPr>
        <w:rPr>
          <w:rtl/>
        </w:rPr>
      </w:pPr>
      <w:bookmarkStart w:id="15430" w:name="_ETM_Q1_891481"/>
      <w:bookmarkStart w:id="15431" w:name="_ETM_Q1_891608"/>
      <w:bookmarkStart w:id="15432" w:name="_ETM_Q1_893776"/>
      <w:bookmarkEnd w:id="15430"/>
      <w:bookmarkEnd w:id="15431"/>
      <w:bookmarkEnd w:id="15432"/>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5433" w:name="_ETM_Q1_894381"/>
      <w:bookmarkStart w:id="15434" w:name="_ETM_Q1_894437"/>
      <w:bookmarkEnd w:id="15433"/>
      <w:bookmarkEnd w:id="15434"/>
      <w:r>
        <w:rPr>
          <w:rtl/>
        </w:rPr>
        <w:t>כן, סומך.</w:t>
      </w:r>
    </w:p>
    <w:p w:rsidR="00E329FE" w:rsidRDefault="00E329FE" w:rsidP="00E329FE">
      <w:pPr>
        <w:rPr>
          <w:rtl/>
        </w:rPr>
      </w:pPr>
      <w:bookmarkStart w:id="15435" w:name="_ETM_Q1_893688"/>
      <w:bookmarkStart w:id="15436" w:name="_ETM_Q1_893787"/>
      <w:bookmarkStart w:id="15437" w:name="_ETM_Q1_894953"/>
      <w:bookmarkEnd w:id="15435"/>
      <w:bookmarkEnd w:id="15436"/>
      <w:bookmarkEnd w:id="15437"/>
    </w:p>
    <w:p w:rsidR="00E329FE" w:rsidRDefault="00E329FE" w:rsidP="00E329FE">
      <w:pPr>
        <w:pStyle w:val="a5"/>
        <w:keepNext/>
        <w:rPr>
          <w:rtl/>
        </w:rPr>
      </w:pPr>
      <w:bookmarkStart w:id="15438" w:name="ET_speaker_שי_סומך_166"/>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5438"/>
    </w:p>
    <w:p w:rsidR="00E329FE" w:rsidRDefault="00E329FE" w:rsidP="00E329FE">
      <w:pPr>
        <w:pStyle w:val="KeepWithNext"/>
        <w:rPr>
          <w:rtl/>
        </w:rPr>
      </w:pPr>
    </w:p>
    <w:p w:rsidR="00E329FE" w:rsidRDefault="00E329FE" w:rsidP="00E329FE">
      <w:pPr>
        <w:rPr>
          <w:rtl/>
        </w:rPr>
      </w:pPr>
      <w:bookmarkStart w:id="15439" w:name="_ETM_Q1_895682"/>
      <w:bookmarkStart w:id="15440" w:name="_ETM_Q1_895748"/>
      <w:bookmarkEnd w:id="15439"/>
      <w:bookmarkEnd w:id="15440"/>
      <w:r>
        <w:rPr>
          <w:rtl/>
        </w:rPr>
        <w:t xml:space="preserve">אני יכול לבדוק עם משרד ראש הממשלה, </w:t>
      </w:r>
      <w:bookmarkStart w:id="15441" w:name="_ETM_Q1_896782"/>
      <w:bookmarkEnd w:id="15441"/>
      <w:r>
        <w:rPr>
          <w:rtl/>
        </w:rPr>
        <w:t xml:space="preserve">עם מזכירות הממשלה מתי הם מסיימים להכין את </w:t>
      </w:r>
      <w:bookmarkStart w:id="15442" w:name="_ETM_Q1_898583"/>
      <w:bookmarkStart w:id="15443" w:name="_ETM_Q1_898648"/>
      <w:bookmarkStart w:id="15444" w:name="_ETM_Q1_900058"/>
      <w:bookmarkEnd w:id="15442"/>
      <w:bookmarkEnd w:id="15443"/>
      <w:bookmarkEnd w:id="15444"/>
      <w:r>
        <w:rPr>
          <w:rtl/>
        </w:rPr>
        <w:t>- - -</w:t>
      </w:r>
    </w:p>
    <w:p w:rsidR="00E329FE" w:rsidRDefault="00E329FE" w:rsidP="00E329FE">
      <w:pPr>
        <w:rPr>
          <w:rtl/>
        </w:rPr>
      </w:pPr>
      <w:bookmarkStart w:id="15445" w:name="_ETM_Q1_902854"/>
      <w:bookmarkStart w:id="15446" w:name="_ETM_Q1_903007"/>
      <w:bookmarkEnd w:id="15445"/>
      <w:bookmarkEnd w:id="15446"/>
    </w:p>
    <w:p w:rsidR="00E329FE" w:rsidRDefault="00E329FE" w:rsidP="00E329FE">
      <w:pPr>
        <w:pStyle w:val="af8"/>
        <w:keepNext/>
        <w:rPr>
          <w:rtl/>
        </w:rPr>
      </w:pPr>
      <w:bookmarkStart w:id="15447" w:name="ET_yor_5069_1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47"/>
    </w:p>
    <w:p w:rsidR="00E329FE" w:rsidRDefault="00E329FE" w:rsidP="00E329FE">
      <w:pPr>
        <w:pStyle w:val="KeepWithNext"/>
        <w:rPr>
          <w:rtl/>
        </w:rPr>
      </w:pPr>
    </w:p>
    <w:p w:rsidR="00E329FE" w:rsidRDefault="00E329FE" w:rsidP="00E329FE">
      <w:pPr>
        <w:rPr>
          <w:rtl/>
        </w:rPr>
      </w:pPr>
      <w:bookmarkStart w:id="15448" w:name="_ETM_Q1_900768"/>
      <w:bookmarkStart w:id="15449" w:name="_ETM_Q1_900823"/>
      <w:bookmarkEnd w:id="15448"/>
      <w:bookmarkEnd w:id="15449"/>
      <w:r>
        <w:rPr>
          <w:rtl/>
        </w:rPr>
        <w:t xml:space="preserve">חשבתי שאתה </w:t>
      </w:r>
      <w:bookmarkStart w:id="15450" w:name="_ETM_Q1_899002"/>
      <w:bookmarkEnd w:id="15450"/>
      <w:r>
        <w:rPr>
          <w:rtl/>
        </w:rPr>
        <w:t>רוצה לענות לה. יואב.</w:t>
      </w:r>
    </w:p>
    <w:p w:rsidR="00E329FE" w:rsidRDefault="00E329FE" w:rsidP="00E329FE">
      <w:pPr>
        <w:rPr>
          <w:rtl/>
        </w:rPr>
      </w:pPr>
      <w:bookmarkStart w:id="15451" w:name="_ETM_Q1_903657"/>
      <w:bookmarkStart w:id="15452" w:name="_ETM_Q1_903828"/>
      <w:bookmarkStart w:id="15453" w:name="_ETM_Q1_904640"/>
      <w:bookmarkEnd w:id="15451"/>
      <w:bookmarkEnd w:id="15452"/>
      <w:bookmarkEnd w:id="15453"/>
    </w:p>
    <w:p w:rsidR="00E329FE" w:rsidRDefault="00E329FE" w:rsidP="00E329FE">
      <w:pPr>
        <w:pStyle w:val="a5"/>
        <w:keepNext/>
        <w:rPr>
          <w:rtl/>
        </w:rPr>
      </w:pPr>
      <w:bookmarkStart w:id="15454" w:name="ET_speaker_5938_16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454"/>
    </w:p>
    <w:p w:rsidR="00E329FE" w:rsidRDefault="00E329FE" w:rsidP="00E329FE">
      <w:pPr>
        <w:pStyle w:val="KeepWithNext"/>
        <w:rPr>
          <w:rtl/>
        </w:rPr>
      </w:pPr>
    </w:p>
    <w:p w:rsidR="00E329FE" w:rsidRDefault="00E329FE" w:rsidP="00E329FE">
      <w:pPr>
        <w:rPr>
          <w:rtl/>
        </w:rPr>
      </w:pPr>
      <w:bookmarkStart w:id="15455" w:name="_ETM_Q1_905331"/>
      <w:bookmarkEnd w:id="15455"/>
      <w:r>
        <w:rPr>
          <w:rtl/>
        </w:rPr>
        <w:t>א</w:t>
      </w:r>
      <w:bookmarkStart w:id="15456" w:name="_ETM_Q1_905409"/>
      <w:bookmarkEnd w:id="15456"/>
      <w:r>
        <w:rPr>
          <w:rtl/>
        </w:rPr>
        <w:t xml:space="preserve">ני רוצה להגיד כמה דברים. אחד </w:t>
      </w:r>
      <w:bookmarkStart w:id="15457" w:name="_ETM_Q1_906777"/>
      <w:bookmarkEnd w:id="15457"/>
      <w:r>
        <w:rPr>
          <w:rtl/>
        </w:rPr>
        <w:t xml:space="preserve">זה לגבי התהליך. אני לא מקבל את עמדת משרד המשפטים </w:t>
      </w:r>
      <w:bookmarkStart w:id="15458" w:name="_ETM_Q1_910748"/>
      <w:bookmarkEnd w:id="15458"/>
      <w:r>
        <w:rPr>
          <w:rtl/>
        </w:rPr>
        <w:t xml:space="preserve">מבחינה מקצועית שאומרים שלא צריך את </w:t>
      </w:r>
      <w:bookmarkStart w:id="15459" w:name="_ETM_Q1_913503"/>
      <w:bookmarkEnd w:id="15459"/>
      <w:r>
        <w:rPr>
          <w:rtl/>
        </w:rPr>
        <w:t xml:space="preserve">זה. אנחנו נמצאים בכנסת ולא בממשלה. אמונה עליי </w:t>
      </w:r>
      <w:bookmarkStart w:id="15460" w:name="_ETM_Q1_916677"/>
      <w:bookmarkEnd w:id="15460"/>
      <w:r>
        <w:rPr>
          <w:rtl/>
        </w:rPr>
        <w:t xml:space="preserve">חוות דעתו של היועץ המשפטי של הכנסת שאין לעסוק </w:t>
      </w:r>
      <w:bookmarkStart w:id="15461" w:name="_ETM_Q1_921226"/>
      <w:bookmarkEnd w:id="15461"/>
      <w:r>
        <w:rPr>
          <w:rtl/>
        </w:rPr>
        <w:t xml:space="preserve">בעניין הזה עד שיש את התקנות מול עינינו, כולל </w:t>
      </w:r>
      <w:bookmarkStart w:id="15462" w:name="_ETM_Q1_922326"/>
      <w:bookmarkEnd w:id="15462"/>
      <w:r>
        <w:rPr>
          <w:rtl/>
        </w:rPr>
        <w:t>הסתייגויות. זאת עמדתי.</w:t>
      </w:r>
      <w:bookmarkStart w:id="15463" w:name="_ETM_Q1_926300"/>
      <w:bookmarkEnd w:id="15463"/>
    </w:p>
    <w:p w:rsidR="00E329FE" w:rsidRDefault="00E329FE" w:rsidP="00E329FE">
      <w:pPr>
        <w:rPr>
          <w:rtl/>
        </w:rPr>
      </w:pPr>
      <w:bookmarkStart w:id="15464" w:name="_ETM_Q1_926433"/>
      <w:bookmarkEnd w:id="15464"/>
    </w:p>
    <w:p w:rsidR="00E329FE" w:rsidRDefault="00E329FE" w:rsidP="00E329FE">
      <w:pPr>
        <w:rPr>
          <w:rtl/>
        </w:rPr>
      </w:pPr>
      <w:r>
        <w:rPr>
          <w:rtl/>
        </w:rPr>
        <w:t xml:space="preserve">בקשתי בשם האופוזיציה, בשם כל חבריי באופוזיציה, </w:t>
      </w:r>
      <w:bookmarkStart w:id="15465" w:name="_ETM_Q1_931763"/>
      <w:bookmarkEnd w:id="15465"/>
      <w:r>
        <w:rPr>
          <w:rtl/>
        </w:rPr>
        <w:t xml:space="preserve">משעתיים לאחר שנגמור את הנושא החדש יוגשו </w:t>
      </w:r>
      <w:bookmarkStart w:id="15466" w:name="_ETM_Q1_941126"/>
      <w:bookmarkEnd w:id="15466"/>
      <w:r>
        <w:rPr>
          <w:rtl/>
        </w:rPr>
        <w:t xml:space="preserve">ההסתייגויות, כאשר בפנינו נמצאות כל התקנות שצריכות להיות בפנינו בשביל לעשות עבודה מקצועית ואמיתית ללא שום קיצורי דרך. אנחנו לא </w:t>
      </w:r>
      <w:bookmarkStart w:id="15467" w:name="_ETM_Q1_947900"/>
      <w:bookmarkEnd w:id="15467"/>
      <w:r>
        <w:rPr>
          <w:rtl/>
        </w:rPr>
        <w:t xml:space="preserve">עשינו פה קיצורי דרך. השעה עכשיו שבע בבוקר, מי שפה מושך את הזמן מאתמול בבוקר זה לא חברי הכנסת, </w:t>
      </w:r>
      <w:bookmarkStart w:id="15468" w:name="_ETM_Q1_957847"/>
      <w:bookmarkEnd w:id="15468"/>
      <w:r>
        <w:rPr>
          <w:rtl/>
        </w:rPr>
        <w:t xml:space="preserve">בוודאי לא חברי האופוזיציה, ולכן </w:t>
      </w:r>
      <w:bookmarkStart w:id="15469" w:name="_ETM_Q1_960741"/>
      <w:bookmarkEnd w:id="15469"/>
      <w:r>
        <w:rPr>
          <w:rtl/>
        </w:rPr>
        <w:t>אני אומר שאני מבקש לתת לוחות זמנים.</w:t>
      </w:r>
    </w:p>
    <w:p w:rsidR="00E329FE" w:rsidRDefault="00E329FE" w:rsidP="00E329FE">
      <w:pPr>
        <w:rPr>
          <w:rtl/>
        </w:rPr>
      </w:pPr>
      <w:bookmarkStart w:id="15470" w:name="_ETM_Q1_959587"/>
      <w:bookmarkStart w:id="15471" w:name="_ETM_Q1_959725"/>
      <w:bookmarkStart w:id="15472" w:name="_ETM_Q1_960589"/>
      <w:bookmarkEnd w:id="15470"/>
      <w:bookmarkEnd w:id="15471"/>
      <w:bookmarkEnd w:id="15472"/>
    </w:p>
    <w:p w:rsidR="00E329FE" w:rsidRDefault="00E329FE" w:rsidP="00E329FE">
      <w:pPr>
        <w:pStyle w:val="af8"/>
        <w:keepNext/>
        <w:rPr>
          <w:rtl/>
        </w:rPr>
      </w:pPr>
      <w:bookmarkStart w:id="15473" w:name="ET_yor_5069_1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73"/>
    </w:p>
    <w:p w:rsidR="00E329FE" w:rsidRDefault="00E329FE" w:rsidP="00E329FE">
      <w:pPr>
        <w:pStyle w:val="KeepWithNext"/>
        <w:rPr>
          <w:rtl/>
        </w:rPr>
      </w:pPr>
    </w:p>
    <w:p w:rsidR="00E329FE" w:rsidRDefault="00E329FE" w:rsidP="00E329FE">
      <w:pPr>
        <w:rPr>
          <w:rtl/>
        </w:rPr>
      </w:pPr>
      <w:r>
        <w:rPr>
          <w:rtl/>
        </w:rPr>
        <w:t>ש</w:t>
      </w:r>
      <w:bookmarkStart w:id="15474" w:name="_ETM_Q1_961346"/>
      <w:bookmarkEnd w:id="15474"/>
      <w:r>
        <w:rPr>
          <w:rtl/>
        </w:rPr>
        <w:t>מ</w:t>
      </w:r>
      <w:bookmarkStart w:id="15475" w:name="_ETM_Q1_961383"/>
      <w:bookmarkEnd w:id="15475"/>
      <w:r>
        <w:rPr>
          <w:rtl/>
        </w:rPr>
        <w:t>עתי, הבנת</w:t>
      </w:r>
      <w:bookmarkStart w:id="15476" w:name="_ETM_Q1_959544"/>
      <w:bookmarkStart w:id="15477" w:name="_ETM_Q1_959692"/>
      <w:bookmarkEnd w:id="15476"/>
      <w:bookmarkEnd w:id="15477"/>
      <w:r>
        <w:rPr>
          <w:rtl/>
        </w:rPr>
        <w:t xml:space="preserve">י. </w:t>
      </w:r>
    </w:p>
    <w:p w:rsidR="00E329FE" w:rsidRDefault="00E329FE" w:rsidP="00E329FE">
      <w:pPr>
        <w:rPr>
          <w:rtl/>
        </w:rPr>
      </w:pPr>
      <w:bookmarkStart w:id="15478" w:name="_ETM_Q1_960544"/>
      <w:bookmarkStart w:id="15479" w:name="_ETM_Q1_960697"/>
      <w:bookmarkStart w:id="15480" w:name="_ETM_Q1_962153"/>
      <w:bookmarkEnd w:id="15478"/>
      <w:bookmarkEnd w:id="15479"/>
      <w:bookmarkEnd w:id="15480"/>
    </w:p>
    <w:p w:rsidR="00E329FE" w:rsidRDefault="00E329FE" w:rsidP="00E329FE">
      <w:pPr>
        <w:pStyle w:val="a5"/>
        <w:keepNext/>
        <w:rPr>
          <w:rtl/>
        </w:rPr>
      </w:pPr>
      <w:bookmarkStart w:id="15481" w:name="ET_speaker_5938_1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481"/>
    </w:p>
    <w:p w:rsidR="00E329FE" w:rsidRDefault="00E329FE" w:rsidP="00E329FE">
      <w:pPr>
        <w:pStyle w:val="KeepWithNext"/>
        <w:rPr>
          <w:rtl/>
        </w:rPr>
      </w:pPr>
    </w:p>
    <w:p w:rsidR="00E329FE" w:rsidRDefault="00E329FE" w:rsidP="00E329FE">
      <w:pPr>
        <w:rPr>
          <w:rtl/>
        </w:rPr>
      </w:pPr>
      <w:bookmarkStart w:id="15482" w:name="_ETM_Q1_962823"/>
      <w:bookmarkEnd w:id="15482"/>
      <w:r>
        <w:rPr>
          <w:rtl/>
        </w:rPr>
        <w:t>מ</w:t>
      </w:r>
      <w:bookmarkStart w:id="15483" w:name="_ETM_Q1_962864"/>
      <w:bookmarkEnd w:id="15483"/>
      <w:r>
        <w:rPr>
          <w:rtl/>
        </w:rPr>
        <w:t xml:space="preserve">רגע שמסתיימת הוועדה - - </w:t>
      </w:r>
      <w:bookmarkStart w:id="15484" w:name="_ETM_Q1_964450"/>
      <w:bookmarkEnd w:id="15484"/>
      <w:r>
        <w:rPr>
          <w:rtl/>
        </w:rPr>
        <w:t>-</w:t>
      </w:r>
    </w:p>
    <w:p w:rsidR="00E329FE" w:rsidRDefault="00E329FE" w:rsidP="00E329FE">
      <w:pPr>
        <w:rPr>
          <w:rtl/>
        </w:rPr>
      </w:pPr>
      <w:bookmarkStart w:id="15485" w:name="_ETM_Q1_964698"/>
      <w:bookmarkStart w:id="15486" w:name="_ETM_Q1_964828"/>
      <w:bookmarkStart w:id="15487" w:name="_ETM_Q1_962785"/>
      <w:bookmarkEnd w:id="15485"/>
      <w:bookmarkEnd w:id="15486"/>
      <w:bookmarkEnd w:id="15487"/>
    </w:p>
    <w:p w:rsidR="00E329FE" w:rsidRDefault="00E329FE" w:rsidP="00E329FE">
      <w:pPr>
        <w:pStyle w:val="af8"/>
        <w:keepNext/>
        <w:rPr>
          <w:rtl/>
        </w:rPr>
      </w:pPr>
      <w:bookmarkStart w:id="15488" w:name="ET_yor_5069_1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88"/>
    </w:p>
    <w:p w:rsidR="00E329FE" w:rsidRDefault="00E329FE" w:rsidP="00E329FE">
      <w:pPr>
        <w:pStyle w:val="KeepWithNext"/>
        <w:rPr>
          <w:rtl/>
        </w:rPr>
      </w:pPr>
    </w:p>
    <w:p w:rsidR="00E329FE" w:rsidRDefault="00E329FE" w:rsidP="00E329FE">
      <w:pPr>
        <w:rPr>
          <w:rtl/>
        </w:rPr>
      </w:pPr>
      <w:bookmarkStart w:id="15489" w:name="_ETM_Q1_963497"/>
      <w:bookmarkEnd w:id="15489"/>
      <w:r>
        <w:rPr>
          <w:rtl/>
        </w:rPr>
        <w:t>ה</w:t>
      </w:r>
      <w:bookmarkStart w:id="15490" w:name="_ETM_Q1_963548"/>
      <w:bookmarkEnd w:id="15490"/>
      <w:r>
        <w:rPr>
          <w:rtl/>
        </w:rPr>
        <w:t>בנתי, שמעתי. אני אגיד.</w:t>
      </w:r>
    </w:p>
    <w:p w:rsidR="00E329FE" w:rsidRDefault="00E329FE" w:rsidP="00E329FE">
      <w:pPr>
        <w:rPr>
          <w:rtl/>
        </w:rPr>
      </w:pPr>
      <w:bookmarkStart w:id="15491" w:name="_ETM_Q1_963524"/>
      <w:bookmarkStart w:id="15492" w:name="_ETM_Q1_963563"/>
      <w:bookmarkStart w:id="15493" w:name="_ETM_Q1_965290"/>
      <w:bookmarkEnd w:id="15491"/>
      <w:bookmarkEnd w:id="15492"/>
      <w:bookmarkEnd w:id="15493"/>
    </w:p>
    <w:p w:rsidR="00E329FE" w:rsidRDefault="00E329FE" w:rsidP="00E329FE">
      <w:pPr>
        <w:pStyle w:val="a5"/>
        <w:keepNext/>
        <w:rPr>
          <w:rtl/>
        </w:rPr>
      </w:pPr>
      <w:bookmarkStart w:id="15494" w:name="ET_speaker_5938_17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494"/>
    </w:p>
    <w:p w:rsidR="00E329FE" w:rsidRDefault="00E329FE" w:rsidP="00E329FE">
      <w:pPr>
        <w:pStyle w:val="KeepWithNext"/>
        <w:rPr>
          <w:rtl/>
        </w:rPr>
      </w:pPr>
    </w:p>
    <w:p w:rsidR="00E329FE" w:rsidRDefault="00E329FE" w:rsidP="00E329FE">
      <w:pPr>
        <w:rPr>
          <w:rtl/>
        </w:rPr>
      </w:pPr>
      <w:bookmarkStart w:id="15495" w:name="_ETM_Q1_965899"/>
      <w:bookmarkEnd w:id="15495"/>
      <w:r>
        <w:rPr>
          <w:rtl/>
        </w:rPr>
        <w:t>רק תן לי.</w:t>
      </w:r>
    </w:p>
    <w:p w:rsidR="00E329FE" w:rsidRDefault="00E329FE" w:rsidP="00E329FE">
      <w:pPr>
        <w:rPr>
          <w:rtl/>
        </w:rPr>
      </w:pPr>
      <w:bookmarkStart w:id="15496" w:name="_ETM_Q1_965796"/>
      <w:bookmarkStart w:id="15497" w:name="_ETM_Q1_965927"/>
      <w:bookmarkStart w:id="15498" w:name="_ETM_Q1_967559"/>
      <w:bookmarkEnd w:id="15496"/>
      <w:bookmarkEnd w:id="15497"/>
      <w:bookmarkEnd w:id="15498"/>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rPr>
      </w:pPr>
    </w:p>
    <w:p w:rsidR="00E329FE" w:rsidRDefault="00E329FE" w:rsidP="00E329FE">
      <w:pPr>
        <w:rPr>
          <w:rtl/>
        </w:rPr>
      </w:pPr>
      <w:bookmarkStart w:id="15499" w:name="_ETM_Q1_968142"/>
      <w:bookmarkStart w:id="15500" w:name="_ETM_Q1_968178"/>
      <w:bookmarkEnd w:id="15499"/>
      <w:bookmarkEnd w:id="15500"/>
      <w:r>
        <w:rPr>
          <w:rtl/>
        </w:rPr>
        <w:t xml:space="preserve">אבל אמרת. </w:t>
      </w:r>
    </w:p>
    <w:p w:rsidR="00E329FE" w:rsidRDefault="00E329FE" w:rsidP="00E329FE">
      <w:pPr>
        <w:rPr>
          <w:rtl/>
          <w:lang w:eastAsia="he-IL"/>
        </w:rPr>
      </w:pPr>
      <w:bookmarkStart w:id="15501" w:name="_ETM_Q1_966331"/>
      <w:bookmarkStart w:id="15502" w:name="_ETM_Q1_966462"/>
      <w:bookmarkStart w:id="15503" w:name="_ETM_Q1_970219"/>
      <w:bookmarkStart w:id="15504" w:name="_ETM_Q1_970966"/>
      <w:bookmarkStart w:id="15505" w:name="_ETM_Q1_970999"/>
      <w:bookmarkStart w:id="15506" w:name="_ETM_Q1_970201"/>
      <w:bookmarkEnd w:id="15501"/>
      <w:bookmarkEnd w:id="15502"/>
      <w:bookmarkEnd w:id="15503"/>
      <w:bookmarkEnd w:id="15504"/>
      <w:bookmarkEnd w:id="15505"/>
      <w:bookmarkEnd w:id="15506"/>
    </w:p>
    <w:p w:rsidR="00E329FE" w:rsidRDefault="00E329FE" w:rsidP="00E329FE">
      <w:pPr>
        <w:pStyle w:val="a5"/>
        <w:keepNext/>
        <w:rPr>
          <w:rtl/>
        </w:rPr>
      </w:pPr>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p>
    <w:p w:rsidR="00E329FE" w:rsidRDefault="00E329FE" w:rsidP="00E329FE">
      <w:pPr>
        <w:rPr>
          <w:rtl/>
          <w:lang w:eastAsia="he-IL"/>
        </w:rPr>
      </w:pPr>
      <w:bookmarkStart w:id="15507" w:name="_ETM_Q1_970867"/>
      <w:bookmarkStart w:id="15508" w:name="_ETM_Q1_970916"/>
      <w:bookmarkEnd w:id="15507"/>
      <w:bookmarkEnd w:id="15508"/>
    </w:p>
    <w:p w:rsidR="00E329FE" w:rsidRDefault="00E329FE" w:rsidP="00E329FE">
      <w:pPr>
        <w:rPr>
          <w:rtl/>
          <w:lang w:eastAsia="he-IL"/>
        </w:rPr>
      </w:pPr>
      <w:bookmarkStart w:id="15509" w:name="_ETM_Q1_969849"/>
      <w:bookmarkEnd w:id="15509"/>
      <w:r>
        <w:rPr>
          <w:rtl/>
          <w:lang w:eastAsia="he-IL"/>
        </w:rPr>
        <w:t>א</w:t>
      </w:r>
      <w:bookmarkStart w:id="15510" w:name="_ETM_Q1_970045"/>
      <w:bookmarkEnd w:id="15510"/>
      <w:r>
        <w:rPr>
          <w:rtl/>
          <w:lang w:eastAsia="he-IL"/>
        </w:rPr>
        <w:t>בל הוא רוצה לסיים את הטיעון שלו, בחייך, יעקב.</w:t>
      </w:r>
    </w:p>
    <w:p w:rsidR="00E329FE" w:rsidRDefault="00E329FE" w:rsidP="00E329FE">
      <w:pPr>
        <w:rPr>
          <w:rtl/>
          <w:lang w:eastAsia="he-IL"/>
        </w:rPr>
      </w:pPr>
      <w:bookmarkStart w:id="15511" w:name="_ETM_Q1_970166"/>
      <w:bookmarkStart w:id="15512" w:name="_ETM_Q1_970303"/>
      <w:bookmarkStart w:id="15513" w:name="_ETM_Q1_971438"/>
      <w:bookmarkEnd w:id="15511"/>
      <w:bookmarkEnd w:id="15512"/>
      <w:bookmarkEnd w:id="15513"/>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514" w:name="_ETM_Q1_972061"/>
      <w:bookmarkStart w:id="15515" w:name="_ETM_Q1_972092"/>
      <w:bookmarkEnd w:id="15514"/>
      <w:bookmarkEnd w:id="15515"/>
      <w:r>
        <w:rPr>
          <w:rtl/>
          <w:lang w:eastAsia="he-IL"/>
        </w:rPr>
        <w:t xml:space="preserve">זה לא טיעון, </w:t>
      </w:r>
      <w:bookmarkStart w:id="15516" w:name="_ETM_Q1_970247"/>
      <w:bookmarkEnd w:id="15516"/>
      <w:r>
        <w:rPr>
          <w:rtl/>
          <w:lang w:eastAsia="he-IL"/>
        </w:rPr>
        <w:t>הוא חוזר על אותו דבר.</w:t>
      </w:r>
      <w:bookmarkStart w:id="15517" w:name="_ETM_Q1_972839"/>
      <w:bookmarkStart w:id="15518" w:name="_ETM_Q1_972976"/>
      <w:bookmarkEnd w:id="15517"/>
      <w:bookmarkEnd w:id="15518"/>
      <w:r>
        <w:rPr>
          <w:rtl/>
          <w:lang w:eastAsia="he-IL"/>
        </w:rPr>
        <w:t xml:space="preserve"> זה בסדר.</w:t>
      </w:r>
    </w:p>
    <w:p w:rsidR="00E329FE" w:rsidRDefault="00E329FE" w:rsidP="00E329FE">
      <w:pPr>
        <w:rPr>
          <w:rtl/>
          <w:lang w:eastAsia="he-IL"/>
        </w:rPr>
      </w:pPr>
      <w:bookmarkStart w:id="15519" w:name="_ETM_Q1_971915"/>
      <w:bookmarkStart w:id="15520" w:name="_ETM_Q1_972043"/>
      <w:bookmarkEnd w:id="15519"/>
      <w:bookmarkEnd w:id="15520"/>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521" w:name="_ETM_Q1_971847"/>
      <w:bookmarkStart w:id="15522" w:name="_ETM_Q1_971879"/>
      <w:bookmarkEnd w:id="15521"/>
      <w:bookmarkEnd w:id="15522"/>
      <w:r>
        <w:rPr>
          <w:rtl/>
          <w:lang w:eastAsia="he-IL"/>
        </w:rPr>
        <w:t xml:space="preserve">יעקב, תאמין לי, אני </w:t>
      </w:r>
      <w:bookmarkStart w:id="15523" w:name="_ETM_Q1_972116"/>
      <w:bookmarkEnd w:id="15523"/>
      <w:r>
        <w:rPr>
          <w:rtl/>
          <w:lang w:eastAsia="he-IL"/>
        </w:rPr>
        <w:t xml:space="preserve">חוזר על אותו דבר, ואני אומר כי הדבר הזה </w:t>
      </w:r>
      <w:bookmarkStart w:id="15524" w:name="_ETM_Q1_975583"/>
      <w:bookmarkEnd w:id="15524"/>
      <w:r>
        <w:rPr>
          <w:rtl/>
          <w:lang w:eastAsia="he-IL"/>
        </w:rPr>
        <w:t>משמעותי, זה לא עוד משהו על הדרך. כ</w:t>
      </w:r>
      <w:bookmarkStart w:id="15525" w:name="_ETM_Q1_981395"/>
      <w:bookmarkEnd w:id="15525"/>
      <w:r>
        <w:rPr>
          <w:rtl/>
          <w:lang w:eastAsia="he-IL"/>
        </w:rPr>
        <w:t xml:space="preserve">ל פעם כולם פה רק רוצים ללכת לישון. </w:t>
      </w:r>
      <w:bookmarkStart w:id="15526" w:name="_ETM_Q1_980717"/>
      <w:bookmarkEnd w:id="15526"/>
      <w:r>
        <w:rPr>
          <w:rtl/>
          <w:lang w:eastAsia="he-IL"/>
        </w:rPr>
        <w:t>אנחנו לא רוצים ללכת לישון.</w:t>
      </w:r>
    </w:p>
    <w:p w:rsidR="00E329FE" w:rsidRDefault="00E329FE" w:rsidP="00E329FE">
      <w:pPr>
        <w:rPr>
          <w:rtl/>
          <w:lang w:eastAsia="he-IL"/>
        </w:rPr>
      </w:pPr>
      <w:bookmarkStart w:id="15527" w:name="_ETM_Q1_982689"/>
      <w:bookmarkStart w:id="15528" w:name="_ETM_Q1_982822"/>
      <w:bookmarkStart w:id="15529" w:name="_ETM_Q1_983376"/>
      <w:bookmarkEnd w:id="15527"/>
      <w:bookmarkEnd w:id="15528"/>
      <w:bookmarkEnd w:id="15529"/>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ג</w:t>
      </w:r>
      <w:bookmarkStart w:id="15530" w:name="_ETM_Q1_984056"/>
      <w:bookmarkStart w:id="15531" w:name="_ETM_Q1_984091"/>
      <w:bookmarkEnd w:id="15530"/>
      <w:bookmarkEnd w:id="15531"/>
      <w:r>
        <w:rPr>
          <w:rtl/>
          <w:lang w:eastAsia="he-IL"/>
        </w:rPr>
        <w:t>ם אני לא.</w:t>
      </w:r>
    </w:p>
    <w:p w:rsidR="00E329FE" w:rsidRDefault="00E329FE" w:rsidP="00E329FE">
      <w:pPr>
        <w:rPr>
          <w:rtl/>
          <w:lang w:eastAsia="he-IL"/>
        </w:rPr>
      </w:pPr>
      <w:bookmarkStart w:id="15532" w:name="_ETM_Q1_982357"/>
      <w:bookmarkStart w:id="15533" w:name="_ETM_Q1_982469"/>
      <w:bookmarkStart w:id="15534" w:name="_ETM_Q1_983038"/>
      <w:bookmarkEnd w:id="15532"/>
      <w:bookmarkEnd w:id="15533"/>
      <w:bookmarkEnd w:id="15534"/>
    </w:p>
    <w:p w:rsidR="00E329FE" w:rsidRDefault="00E329FE" w:rsidP="00E329FE">
      <w:pPr>
        <w:pStyle w:val="a5"/>
        <w:keepNext/>
        <w:rPr>
          <w:rtl/>
        </w:rPr>
      </w:pPr>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535" w:name="_ETM_Q1_983750"/>
      <w:bookmarkStart w:id="15536" w:name="_ETM_Q1_983825"/>
      <w:bookmarkEnd w:id="15535"/>
      <w:bookmarkEnd w:id="15536"/>
      <w:r>
        <w:rPr>
          <w:rtl/>
          <w:lang w:eastAsia="he-IL"/>
        </w:rPr>
        <w:t xml:space="preserve">נחנו רוצים לעשות </w:t>
      </w:r>
      <w:bookmarkStart w:id="15537" w:name="_ETM_Q1_982458"/>
      <w:bookmarkEnd w:id="15537"/>
      <w:r>
        <w:rPr>
          <w:rtl/>
          <w:lang w:eastAsia="he-IL"/>
        </w:rPr>
        <w:t xml:space="preserve">עבודה נאמנה, ולכן אני מבקש שעתיים מסיום האירוע שמסתיים אצל </w:t>
      </w:r>
      <w:bookmarkStart w:id="15538" w:name="_ETM_Q1_991747"/>
      <w:bookmarkEnd w:id="15538"/>
      <w:r>
        <w:rPr>
          <w:rtl/>
          <w:lang w:eastAsia="he-IL"/>
        </w:rPr>
        <w:t xml:space="preserve">ועדת הכנסת להגיש הסתייגויות כמו שצריך, נענה עליהן כמו </w:t>
      </w:r>
      <w:bookmarkStart w:id="15539" w:name="_ETM_Q1_993995"/>
      <w:bookmarkEnd w:id="15539"/>
      <w:r>
        <w:rPr>
          <w:rtl/>
          <w:lang w:eastAsia="he-IL"/>
        </w:rPr>
        <w:t xml:space="preserve">שצריך, לטעון כמו שצריך, להסביר כמו שצריך, ואז </w:t>
      </w:r>
      <w:bookmarkStart w:id="15540" w:name="_ETM_Q1_998003"/>
      <w:bookmarkEnd w:id="15540"/>
      <w:r>
        <w:rPr>
          <w:rtl/>
          <w:lang w:eastAsia="he-IL"/>
        </w:rPr>
        <w:t xml:space="preserve">להצביע. </w:t>
      </w:r>
    </w:p>
    <w:p w:rsidR="00E329FE" w:rsidRDefault="00E329FE" w:rsidP="00E329FE">
      <w:pPr>
        <w:rPr>
          <w:rtl/>
          <w:lang w:eastAsia="he-IL"/>
        </w:rPr>
      </w:pPr>
      <w:bookmarkStart w:id="15541" w:name="_ETM_Q1_995595"/>
      <w:bookmarkStart w:id="15542" w:name="_ETM_Q1_995738"/>
      <w:bookmarkStart w:id="15543" w:name="_ETM_Q1_996595"/>
      <w:bookmarkEnd w:id="15541"/>
      <w:bookmarkEnd w:id="15542"/>
      <w:bookmarkEnd w:id="15543"/>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544" w:name="_ETM_Q1_997344"/>
      <w:bookmarkStart w:id="15545" w:name="_ETM_Q1_997381"/>
      <w:bookmarkEnd w:id="15544"/>
      <w:bookmarkEnd w:id="15545"/>
      <w:r>
        <w:rPr>
          <w:rtl/>
          <w:lang w:eastAsia="he-IL"/>
        </w:rPr>
        <w:t>קארין, אחרונה.</w:t>
      </w:r>
    </w:p>
    <w:p w:rsidR="00E329FE" w:rsidRDefault="00E329FE" w:rsidP="00E329FE">
      <w:pPr>
        <w:rPr>
          <w:rtl/>
          <w:lang w:eastAsia="he-IL"/>
        </w:rPr>
      </w:pPr>
      <w:bookmarkStart w:id="15546" w:name="_ETM_Q1_998662"/>
      <w:bookmarkStart w:id="15547" w:name="_ETM_Q1_998820"/>
      <w:bookmarkStart w:id="15548" w:name="_ETM_Q1_999767"/>
      <w:bookmarkEnd w:id="15546"/>
      <w:bookmarkEnd w:id="15547"/>
      <w:bookmarkEnd w:id="15548"/>
    </w:p>
    <w:p w:rsidR="00E329FE" w:rsidRDefault="00E329FE" w:rsidP="00E329FE">
      <w:pPr>
        <w:pStyle w:val="a5"/>
        <w:keepNext/>
        <w:rPr>
          <w:rtl/>
        </w:rPr>
      </w:pPr>
      <w:bookmarkStart w:id="15549" w:name="ET_speaker_5068_1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549"/>
    </w:p>
    <w:p w:rsidR="00E329FE" w:rsidRDefault="00E329FE" w:rsidP="00E329FE">
      <w:pPr>
        <w:pStyle w:val="KeepWithNext"/>
        <w:rPr>
          <w:rtl/>
          <w:lang w:eastAsia="he-IL"/>
        </w:rPr>
      </w:pPr>
    </w:p>
    <w:p w:rsidR="00E329FE" w:rsidRDefault="00E329FE" w:rsidP="00E329FE">
      <w:pPr>
        <w:rPr>
          <w:rtl/>
          <w:lang w:eastAsia="he-IL"/>
        </w:rPr>
      </w:pPr>
      <w:bookmarkStart w:id="15550" w:name="_ETM_Q1_1000500"/>
      <w:bookmarkStart w:id="15551" w:name="_ETM_Q1_1000543"/>
      <w:bookmarkEnd w:id="15550"/>
      <w:bookmarkEnd w:id="15551"/>
      <w:r>
        <w:rPr>
          <w:rtl/>
          <w:lang w:eastAsia="he-IL"/>
        </w:rPr>
        <w:t xml:space="preserve">אני רק רוצה שני דברים. הדבר הראשון, </w:t>
      </w:r>
      <w:bookmarkStart w:id="15552" w:name="_ETM_Q1_1006549"/>
      <w:bookmarkEnd w:id="15552"/>
      <w:r>
        <w:rPr>
          <w:rtl/>
          <w:lang w:eastAsia="he-IL"/>
        </w:rPr>
        <w:t xml:space="preserve">לעניין ההתנהלות אני מסכימה עם יואב. ואני באמת אומרת </w:t>
      </w:r>
      <w:bookmarkStart w:id="15553" w:name="_ETM_Q1_1011170"/>
      <w:bookmarkEnd w:id="15553"/>
      <w:r>
        <w:rPr>
          <w:rtl/>
          <w:lang w:eastAsia="he-IL"/>
        </w:rPr>
        <w:t xml:space="preserve">לך, יש פה פגם ביכולת של חברי כנסת לעשות </w:t>
      </w:r>
      <w:bookmarkStart w:id="15554" w:name="_ETM_Q1_1018178"/>
      <w:bookmarkEnd w:id="15554"/>
      <w:r>
        <w:rPr>
          <w:rtl/>
          <w:lang w:eastAsia="he-IL"/>
        </w:rPr>
        <w:t xml:space="preserve">את העבודה שלהם כשהם לא רואים על מה הם מצביעים </w:t>
      </w:r>
      <w:bookmarkStart w:id="15555" w:name="_ETM_Q1_1020780"/>
      <w:bookmarkEnd w:id="15555"/>
      <w:r>
        <w:rPr>
          <w:rtl/>
          <w:lang w:eastAsia="he-IL"/>
        </w:rPr>
        <w:t>בכלל. זה א'.</w:t>
      </w:r>
    </w:p>
    <w:p w:rsidR="00E329FE" w:rsidRDefault="00E329FE" w:rsidP="00E329FE">
      <w:pPr>
        <w:rPr>
          <w:rtl/>
          <w:lang w:eastAsia="he-IL"/>
        </w:rPr>
      </w:pPr>
      <w:bookmarkStart w:id="15556" w:name="_ETM_Q1_1023932"/>
      <w:bookmarkStart w:id="15557" w:name="_ETM_Q1_1024066"/>
      <w:bookmarkEnd w:id="15556"/>
      <w:bookmarkEnd w:id="15557"/>
    </w:p>
    <w:p w:rsidR="00E329FE" w:rsidRDefault="00E329FE" w:rsidP="00E329FE">
      <w:pPr>
        <w:rPr>
          <w:rtl/>
          <w:lang w:eastAsia="he-IL"/>
        </w:rPr>
      </w:pPr>
      <w:bookmarkStart w:id="15558" w:name="_ETM_Q1_1024388"/>
      <w:bookmarkStart w:id="15559" w:name="_ETM_Q1_1024518"/>
      <w:bookmarkEnd w:id="15558"/>
      <w:bookmarkEnd w:id="15559"/>
      <w:r>
        <w:rPr>
          <w:rtl/>
          <w:lang w:eastAsia="he-IL"/>
        </w:rPr>
        <w:t xml:space="preserve">הדבר השני, אני פונה אליך, יעקב, באמת </w:t>
      </w:r>
      <w:bookmarkStart w:id="15560" w:name="_ETM_Q1_1027720"/>
      <w:bookmarkEnd w:id="15560"/>
      <w:r>
        <w:rPr>
          <w:rtl/>
          <w:lang w:eastAsia="he-IL"/>
        </w:rPr>
        <w:t>ברמה האישית, אני כל הלילה מקבלת פניות של אנשים</w:t>
      </w:r>
      <w:bookmarkStart w:id="15561" w:name="_ETM_Q1_1032414"/>
      <w:bookmarkEnd w:id="15561"/>
      <w:r>
        <w:rPr>
          <w:rtl/>
          <w:lang w:eastAsia="he-IL"/>
        </w:rPr>
        <w:t xml:space="preserve">, אני לא יודעת מתי משרד הבריאות מתכוונים </w:t>
      </w:r>
      <w:bookmarkStart w:id="15562" w:name="_ETM_Q1_1034334"/>
      <w:bookmarkEnd w:id="15562"/>
      <w:r>
        <w:rPr>
          <w:rtl/>
          <w:lang w:eastAsia="he-IL"/>
        </w:rPr>
        <w:t xml:space="preserve">להביא תקנות בנוגע </w:t>
      </w:r>
      <w:bookmarkStart w:id="15563" w:name="_ETM_Q1_1038806"/>
      <w:bookmarkEnd w:id="15563"/>
      <w:r>
        <w:rPr>
          <w:rtl/>
          <w:lang w:eastAsia="he-IL"/>
        </w:rPr>
        <w:t>לילדים.</w:t>
      </w:r>
    </w:p>
    <w:p w:rsidR="00E329FE" w:rsidRDefault="00E329FE" w:rsidP="00E329FE">
      <w:pPr>
        <w:rPr>
          <w:rtl/>
          <w:lang w:eastAsia="he-IL"/>
        </w:rPr>
      </w:pPr>
      <w:bookmarkStart w:id="15564" w:name="_ETM_Q1_1036321"/>
      <w:bookmarkStart w:id="15565" w:name="_ETM_Q1_1036545"/>
      <w:bookmarkStart w:id="15566" w:name="_ETM_Q1_1036567"/>
      <w:bookmarkStart w:id="15567" w:name="_ETM_Q1_1036619"/>
      <w:bookmarkStart w:id="15568" w:name="_ETM_Q1_1035475"/>
      <w:bookmarkEnd w:id="15564"/>
      <w:bookmarkEnd w:id="15565"/>
      <w:bookmarkEnd w:id="15566"/>
      <w:bookmarkEnd w:id="15567"/>
      <w:bookmarkEnd w:id="15568"/>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569" w:name="_ETM_Q1_1036092"/>
      <w:bookmarkStart w:id="15570" w:name="_ETM_Q1_1036149"/>
      <w:bookmarkEnd w:id="15569"/>
      <w:bookmarkEnd w:id="15570"/>
      <w:r>
        <w:rPr>
          <w:rtl/>
          <w:lang w:eastAsia="he-IL"/>
        </w:rPr>
        <w:t>זה לא עכשיו. לא עכשיו. אני שומע.</w:t>
      </w:r>
    </w:p>
    <w:p w:rsidR="00E329FE" w:rsidRDefault="00E329FE" w:rsidP="00E329FE">
      <w:pPr>
        <w:rPr>
          <w:rtl/>
          <w:lang w:eastAsia="he-IL"/>
        </w:rPr>
      </w:pPr>
      <w:bookmarkStart w:id="15571" w:name="_ETM_Q1_1035528"/>
      <w:bookmarkStart w:id="15572" w:name="_ETM_Q1_1035656"/>
      <w:bookmarkStart w:id="15573" w:name="_ETM_Q1_1037087"/>
      <w:bookmarkEnd w:id="15571"/>
      <w:bookmarkEnd w:id="15572"/>
      <w:bookmarkEnd w:id="15573"/>
    </w:p>
    <w:p w:rsidR="00E329FE" w:rsidRDefault="00E329FE" w:rsidP="00E329FE">
      <w:pPr>
        <w:pStyle w:val="a5"/>
        <w:keepNext/>
        <w:rPr>
          <w:rtl/>
        </w:rPr>
      </w:pPr>
      <w:bookmarkStart w:id="15574" w:name="ET_speaker_5068_1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574"/>
    </w:p>
    <w:p w:rsidR="00E329FE" w:rsidRDefault="00E329FE" w:rsidP="00E329FE">
      <w:pPr>
        <w:pStyle w:val="KeepWithNext"/>
        <w:rPr>
          <w:rtl/>
          <w:lang w:eastAsia="he-IL"/>
        </w:rPr>
      </w:pPr>
    </w:p>
    <w:p w:rsidR="00E329FE" w:rsidRDefault="00E329FE" w:rsidP="00E329FE">
      <w:pPr>
        <w:rPr>
          <w:rtl/>
          <w:lang w:eastAsia="he-IL"/>
        </w:rPr>
      </w:pPr>
      <w:bookmarkStart w:id="15575" w:name="_ETM_Q1_1037859"/>
      <w:bookmarkStart w:id="15576" w:name="_ETM_Q1_1037913"/>
      <w:bookmarkEnd w:id="15575"/>
      <w:bookmarkEnd w:id="15576"/>
      <w:r>
        <w:rPr>
          <w:rtl/>
          <w:lang w:eastAsia="he-IL"/>
        </w:rPr>
        <w:t>אני ממש מבקשת, תפעיל - - -</w:t>
      </w:r>
    </w:p>
    <w:p w:rsidR="00E329FE" w:rsidRDefault="00E329FE" w:rsidP="00E329FE">
      <w:pPr>
        <w:rPr>
          <w:rtl/>
          <w:lang w:eastAsia="he-IL"/>
        </w:rPr>
      </w:pPr>
      <w:bookmarkStart w:id="15577" w:name="_ETM_Q1_1043858"/>
      <w:bookmarkStart w:id="15578" w:name="_ETM_Q1_1044004"/>
      <w:bookmarkStart w:id="15579" w:name="_ETM_Q1_1041459"/>
      <w:bookmarkEnd w:id="15577"/>
      <w:bookmarkEnd w:id="15578"/>
      <w:bookmarkEnd w:id="15579"/>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580" w:name="_ETM_Q1_1041874"/>
      <w:bookmarkStart w:id="15581" w:name="_ETM_Q1_1041922"/>
      <w:bookmarkEnd w:id="15580"/>
      <w:bookmarkEnd w:id="15581"/>
      <w:r>
        <w:rPr>
          <w:rtl/>
          <w:lang w:eastAsia="he-IL"/>
        </w:rPr>
        <w:t>קא</w:t>
      </w:r>
      <w:bookmarkStart w:id="15582" w:name="_ETM_Q1_1041933"/>
      <w:bookmarkEnd w:id="15582"/>
      <w:r>
        <w:rPr>
          <w:rtl/>
          <w:lang w:eastAsia="he-IL"/>
        </w:rPr>
        <w:t xml:space="preserve">רין, אני לא אעשה דבר טוב תחת עוול. </w:t>
      </w:r>
    </w:p>
    <w:p w:rsidR="00E329FE" w:rsidRDefault="00E329FE" w:rsidP="00E329FE">
      <w:pPr>
        <w:ind w:firstLine="0"/>
        <w:rPr>
          <w:rtl/>
          <w:lang w:eastAsia="he-IL"/>
        </w:rPr>
      </w:pPr>
      <w:bookmarkStart w:id="15583" w:name="_ETM_Q1_1042642"/>
      <w:bookmarkStart w:id="15584" w:name="_ETM_Q1_1042755"/>
      <w:bookmarkStart w:id="15585" w:name="_ETM_Q1_1042777"/>
      <w:bookmarkStart w:id="15586" w:name="_ETM_Q1_1042873"/>
      <w:bookmarkStart w:id="15587" w:name="_ETM_Q1_1044040"/>
      <w:bookmarkEnd w:id="15583"/>
      <w:bookmarkEnd w:id="15584"/>
      <w:bookmarkEnd w:id="15585"/>
      <w:bookmarkEnd w:id="15586"/>
      <w:bookmarkEnd w:id="15587"/>
    </w:p>
    <w:p w:rsidR="00E329FE" w:rsidRDefault="00E329FE" w:rsidP="00E329FE">
      <w:pPr>
        <w:pStyle w:val="a5"/>
        <w:keepNext/>
        <w:rPr>
          <w:rtl/>
        </w:rPr>
      </w:pPr>
      <w:bookmarkStart w:id="15588" w:name="ET_speaker_5068_18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588"/>
    </w:p>
    <w:p w:rsidR="00E329FE" w:rsidRDefault="00E329FE" w:rsidP="00E329FE">
      <w:pPr>
        <w:pStyle w:val="KeepWithNext"/>
        <w:rPr>
          <w:rtl/>
          <w:lang w:eastAsia="he-IL"/>
        </w:rPr>
      </w:pPr>
    </w:p>
    <w:p w:rsidR="00E329FE" w:rsidRDefault="00E329FE" w:rsidP="00E329FE">
      <w:pPr>
        <w:rPr>
          <w:rtl/>
          <w:lang w:eastAsia="he-IL"/>
        </w:rPr>
      </w:pPr>
      <w:bookmarkStart w:id="15589" w:name="_ETM_Q1_1044720"/>
      <w:bookmarkStart w:id="15590" w:name="_ETM_Q1_1044767"/>
      <w:bookmarkEnd w:id="15589"/>
      <w:bookmarkEnd w:id="15590"/>
      <w:r>
        <w:rPr>
          <w:rtl/>
          <w:lang w:eastAsia="he-IL"/>
        </w:rPr>
        <w:t>רגע.</w:t>
      </w:r>
    </w:p>
    <w:p w:rsidR="00E329FE" w:rsidRDefault="00E329FE" w:rsidP="00E329FE">
      <w:pPr>
        <w:rPr>
          <w:rtl/>
          <w:lang w:eastAsia="he-IL"/>
        </w:rPr>
      </w:pPr>
      <w:bookmarkStart w:id="15591" w:name="_ETM_Q1_1045360"/>
      <w:bookmarkStart w:id="15592" w:name="_ETM_Q1_1045479"/>
      <w:bookmarkStart w:id="15593" w:name="_ETM_Q1_1046848"/>
      <w:bookmarkEnd w:id="15591"/>
      <w:bookmarkEnd w:id="15592"/>
      <w:bookmarkEnd w:id="15593"/>
    </w:p>
    <w:p w:rsidR="00E329FE" w:rsidRDefault="00E329FE" w:rsidP="00E329FE">
      <w:pPr>
        <w:pStyle w:val="af8"/>
        <w:keepNext/>
        <w:rPr>
          <w:rtl/>
        </w:rPr>
      </w:pPr>
      <w:bookmarkStart w:id="15594" w:name="ET_yor_5069_1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94"/>
    </w:p>
    <w:p w:rsidR="00E329FE" w:rsidRDefault="00E329FE" w:rsidP="00E329FE">
      <w:pPr>
        <w:rPr>
          <w:rtl/>
          <w:lang w:eastAsia="he-IL"/>
        </w:rPr>
      </w:pPr>
      <w:bookmarkStart w:id="15595" w:name="_ETM_Q1_1047549"/>
      <w:bookmarkStart w:id="15596" w:name="_ETM_Q1_1047597"/>
      <w:bookmarkEnd w:id="15595"/>
      <w:bookmarkEnd w:id="15596"/>
    </w:p>
    <w:p w:rsidR="00E329FE" w:rsidRDefault="00E329FE" w:rsidP="00E329FE">
      <w:pPr>
        <w:rPr>
          <w:rtl/>
          <w:lang w:eastAsia="he-IL"/>
        </w:rPr>
      </w:pPr>
      <w:bookmarkStart w:id="15597" w:name="_ETM_Q1_1042896"/>
      <w:bookmarkStart w:id="15598" w:name="_ETM_Q1_1042995"/>
      <w:bookmarkEnd w:id="15597"/>
      <w:bookmarkEnd w:id="15598"/>
      <w:r>
        <w:rPr>
          <w:rtl/>
          <w:lang w:eastAsia="he-IL"/>
        </w:rPr>
        <w:t xml:space="preserve">אני </w:t>
      </w:r>
      <w:bookmarkStart w:id="15599" w:name="_ETM_Q1_1044517"/>
      <w:bookmarkEnd w:id="15599"/>
      <w:r>
        <w:rPr>
          <w:rtl/>
          <w:lang w:eastAsia="he-IL"/>
        </w:rPr>
        <w:t xml:space="preserve">לא אגרום עוול לאחרים. ההצעה שלהם הייתה רק </w:t>
      </w:r>
      <w:bookmarkStart w:id="15600" w:name="_ETM_Q1_1050869"/>
      <w:bookmarkEnd w:id="15600"/>
      <w:r>
        <w:rPr>
          <w:rtl/>
          <w:lang w:eastAsia="he-IL"/>
        </w:rPr>
        <w:t>ילדים על רצף האוטיזם.</w:t>
      </w:r>
    </w:p>
    <w:p w:rsidR="00E329FE" w:rsidRDefault="00E329FE" w:rsidP="00E329FE">
      <w:pPr>
        <w:rPr>
          <w:rtl/>
          <w:lang w:eastAsia="he-IL"/>
        </w:rPr>
      </w:pPr>
      <w:bookmarkStart w:id="15601" w:name="_ETM_Q1_1056686"/>
      <w:bookmarkStart w:id="15602" w:name="_ETM_Q1_1056827"/>
      <w:bookmarkEnd w:id="15601"/>
      <w:bookmarkEnd w:id="15602"/>
      <w:r>
        <w:rPr>
          <w:rtl/>
          <w:lang w:eastAsia="he-IL"/>
        </w:rPr>
        <w:t xml:space="preserve"> </w:t>
      </w:r>
      <w:bookmarkStart w:id="15603" w:name="_ETM_Q1_1052822"/>
      <w:bookmarkStart w:id="15604" w:name="_ETM_Q1_1052960"/>
      <w:bookmarkStart w:id="15605" w:name="_ETM_Q1_1050767"/>
      <w:bookmarkEnd w:id="15603"/>
      <w:bookmarkEnd w:id="15604"/>
      <w:bookmarkEnd w:id="15605"/>
    </w:p>
    <w:p w:rsidR="00E329FE" w:rsidRDefault="00E329FE" w:rsidP="00E329F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606" w:name="_ETM_Q1_1051254"/>
      <w:bookmarkStart w:id="15607" w:name="_ETM_Q1_1051311"/>
      <w:bookmarkEnd w:id="15606"/>
      <w:bookmarkEnd w:id="15607"/>
      <w:r>
        <w:rPr>
          <w:rtl/>
          <w:lang w:eastAsia="he-IL"/>
        </w:rPr>
        <w:t xml:space="preserve">בל תן לי לסיים משפט. </w:t>
      </w:r>
      <w:bookmarkStart w:id="15608" w:name="_ETM_Q1_1053588"/>
      <w:bookmarkEnd w:id="15608"/>
    </w:p>
    <w:p w:rsidR="00E329FE" w:rsidRDefault="00E329FE" w:rsidP="00E329FE">
      <w:pPr>
        <w:rPr>
          <w:rtl/>
          <w:lang w:eastAsia="he-IL"/>
        </w:rPr>
      </w:pPr>
      <w:bookmarkStart w:id="15609" w:name="_ETM_Q1_1043914"/>
      <w:bookmarkStart w:id="15610" w:name="_ETM_Q1_1044082"/>
      <w:bookmarkStart w:id="15611" w:name="_ETM_Q1_1051082"/>
      <w:bookmarkEnd w:id="15609"/>
      <w:bookmarkEnd w:id="15610"/>
      <w:bookmarkEnd w:id="15611"/>
    </w:p>
    <w:p w:rsidR="00E329FE" w:rsidRDefault="00E329FE" w:rsidP="00E329FE">
      <w:pPr>
        <w:pStyle w:val="af8"/>
        <w:keepNext/>
        <w:rPr>
          <w:rtl/>
        </w:rPr>
      </w:pPr>
      <w:bookmarkStart w:id="15612" w:name="ET_yor_5069_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12"/>
    </w:p>
    <w:p w:rsidR="00E329FE" w:rsidRDefault="00E329FE" w:rsidP="00E329FE">
      <w:pPr>
        <w:pStyle w:val="KeepWithNext"/>
        <w:rPr>
          <w:rtl/>
          <w:lang w:eastAsia="he-IL"/>
        </w:rPr>
      </w:pPr>
    </w:p>
    <w:p w:rsidR="00E329FE" w:rsidRDefault="00E329FE" w:rsidP="00E329FE">
      <w:pPr>
        <w:rPr>
          <w:rtl/>
          <w:lang w:eastAsia="he-IL"/>
        </w:rPr>
      </w:pPr>
      <w:bookmarkStart w:id="15613" w:name="_ETM_Q1_1051806"/>
      <w:bookmarkStart w:id="15614" w:name="_ETM_Q1_1051854"/>
      <w:bookmarkEnd w:id="15613"/>
      <w:bookmarkEnd w:id="15614"/>
      <w:r>
        <w:rPr>
          <w:rtl/>
          <w:lang w:eastAsia="he-IL"/>
        </w:rPr>
        <w:t xml:space="preserve">אני </w:t>
      </w:r>
      <w:bookmarkStart w:id="15615" w:name="_ETM_Q1_1053584"/>
      <w:bookmarkEnd w:id="15615"/>
      <w:r>
        <w:rPr>
          <w:rtl/>
          <w:lang w:eastAsia="he-IL"/>
        </w:rPr>
        <w:t xml:space="preserve">לא יכול ללכת על זה. </w:t>
      </w:r>
    </w:p>
    <w:p w:rsidR="00E329FE" w:rsidRDefault="00E329FE" w:rsidP="00E329FE">
      <w:pPr>
        <w:rPr>
          <w:rtl/>
          <w:lang w:eastAsia="he-IL"/>
        </w:rPr>
      </w:pPr>
      <w:bookmarkStart w:id="15616" w:name="_ETM_Q1_1054563"/>
      <w:bookmarkEnd w:id="15616"/>
    </w:p>
    <w:p w:rsidR="00E329FE" w:rsidRDefault="00E329FE" w:rsidP="00E329FE">
      <w:pPr>
        <w:pStyle w:val="a5"/>
        <w:keepNext/>
        <w:rPr>
          <w:rtl/>
        </w:rPr>
      </w:pPr>
      <w:bookmarkStart w:id="15617" w:name="ET_speaker_5068_1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617"/>
    </w:p>
    <w:p w:rsidR="00E329FE" w:rsidRDefault="00E329FE" w:rsidP="00E329FE">
      <w:pPr>
        <w:pStyle w:val="KeepWithNext"/>
        <w:rPr>
          <w:rtl/>
          <w:lang w:eastAsia="he-IL"/>
        </w:rPr>
      </w:pPr>
    </w:p>
    <w:p w:rsidR="00E329FE" w:rsidRDefault="00E329FE" w:rsidP="00E329FE">
      <w:pPr>
        <w:rPr>
          <w:rtl/>
          <w:lang w:eastAsia="he-IL"/>
        </w:rPr>
      </w:pPr>
      <w:bookmarkStart w:id="15618" w:name="_ETM_Q1_1055291"/>
      <w:bookmarkStart w:id="15619" w:name="_ETM_Q1_1055335"/>
      <w:bookmarkEnd w:id="15618"/>
      <w:bookmarkEnd w:id="15619"/>
      <w:r>
        <w:rPr>
          <w:rtl/>
          <w:lang w:eastAsia="he-IL"/>
        </w:rPr>
        <w:t xml:space="preserve">יעקב, אני מבינה שרוצים - - </w:t>
      </w:r>
      <w:bookmarkStart w:id="15620" w:name="_ETM_Q1_1055676"/>
      <w:bookmarkEnd w:id="15620"/>
      <w:r>
        <w:rPr>
          <w:rtl/>
          <w:lang w:eastAsia="he-IL"/>
        </w:rPr>
        <w:t>-</w:t>
      </w:r>
      <w:bookmarkStart w:id="15621" w:name="_ETM_Q1_1055956"/>
      <w:bookmarkEnd w:id="15621"/>
    </w:p>
    <w:p w:rsidR="00E329FE" w:rsidRDefault="00E329FE" w:rsidP="00E329FE">
      <w:pPr>
        <w:rPr>
          <w:rtl/>
          <w:lang w:eastAsia="he-IL"/>
        </w:rPr>
      </w:pPr>
      <w:bookmarkStart w:id="15622" w:name="_ETM_Q1_1056091"/>
      <w:bookmarkStart w:id="15623" w:name="_ETM_Q1_1057140"/>
      <w:bookmarkEnd w:id="15622"/>
      <w:bookmarkEnd w:id="15623"/>
    </w:p>
    <w:p w:rsidR="00E329FE" w:rsidRDefault="00E329FE" w:rsidP="00E329FE">
      <w:pPr>
        <w:pStyle w:val="af8"/>
        <w:keepNext/>
        <w:rPr>
          <w:rtl/>
        </w:rPr>
      </w:pPr>
      <w:bookmarkStart w:id="15624" w:name="ET_yor_5069_1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24"/>
    </w:p>
    <w:p w:rsidR="00E329FE" w:rsidRDefault="00E329FE" w:rsidP="00E329FE">
      <w:pPr>
        <w:pStyle w:val="KeepWithNext"/>
        <w:rPr>
          <w:rtl/>
          <w:lang w:eastAsia="he-IL"/>
        </w:rPr>
      </w:pPr>
    </w:p>
    <w:p w:rsidR="00E329FE" w:rsidRDefault="00E329FE" w:rsidP="00E329FE">
      <w:pPr>
        <w:rPr>
          <w:rtl/>
          <w:lang w:eastAsia="he-IL"/>
        </w:rPr>
      </w:pPr>
      <w:bookmarkStart w:id="15625" w:name="_ETM_Q1_1057747"/>
      <w:bookmarkEnd w:id="15625"/>
      <w:r>
        <w:rPr>
          <w:rtl/>
          <w:lang w:eastAsia="he-IL"/>
        </w:rPr>
        <w:t>א</w:t>
      </w:r>
      <w:bookmarkStart w:id="15626" w:name="_ETM_Q1_1057813"/>
      <w:bookmarkEnd w:id="15626"/>
      <w:r>
        <w:rPr>
          <w:rtl/>
          <w:lang w:eastAsia="he-IL"/>
        </w:rPr>
        <w:t xml:space="preserve">בל מיצינו את זה, קארין. זה לא בנושא </w:t>
      </w:r>
      <w:bookmarkStart w:id="15627" w:name="_ETM_Q1_1060491"/>
      <w:bookmarkEnd w:id="15627"/>
      <w:r>
        <w:rPr>
          <w:rtl/>
          <w:lang w:eastAsia="he-IL"/>
        </w:rPr>
        <w:t xml:space="preserve">הזה, את זה מיצינו. אני מבקש, ואת יודעת, </w:t>
      </w:r>
      <w:bookmarkStart w:id="15628" w:name="_ETM_Q1_1063373"/>
      <w:bookmarkEnd w:id="15628"/>
      <w:r>
        <w:rPr>
          <w:rtl/>
          <w:lang w:eastAsia="he-IL"/>
        </w:rPr>
        <w:t>שאת פונה לדלת הכי פתוחה בעולם בעניין הזה</w:t>
      </w:r>
      <w:bookmarkStart w:id="15629" w:name="_ETM_Q1_1067474"/>
      <w:bookmarkEnd w:id="15629"/>
      <w:r>
        <w:rPr>
          <w:rtl/>
          <w:lang w:eastAsia="he-IL"/>
        </w:rPr>
        <w:t>. אמרתי לך, אני לא עושה חסד על ידי עוול,</w:t>
      </w:r>
      <w:bookmarkStart w:id="15630" w:name="_ETM_Q1_1071131"/>
      <w:bookmarkEnd w:id="15630"/>
      <w:r>
        <w:rPr>
          <w:rtl/>
          <w:lang w:eastAsia="he-IL"/>
        </w:rPr>
        <w:t xml:space="preserve"> נקודה. </w:t>
      </w:r>
    </w:p>
    <w:p w:rsidR="00E329FE" w:rsidRDefault="00E329FE" w:rsidP="00E329FE">
      <w:pPr>
        <w:rPr>
          <w:rtl/>
          <w:lang w:eastAsia="he-IL"/>
        </w:rPr>
      </w:pPr>
      <w:bookmarkStart w:id="15631" w:name="_ETM_Q1_1058519"/>
      <w:bookmarkStart w:id="15632" w:name="_ETM_Q1_1058652"/>
      <w:bookmarkEnd w:id="15631"/>
      <w:bookmarkEnd w:id="15632"/>
    </w:p>
    <w:p w:rsidR="00E329FE" w:rsidRDefault="00E329FE" w:rsidP="00E329F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329FE" w:rsidRDefault="00E329FE" w:rsidP="00E329FE">
      <w:pPr>
        <w:ind w:firstLine="0"/>
        <w:rPr>
          <w:rtl/>
          <w:lang w:eastAsia="he-IL"/>
        </w:rPr>
      </w:pPr>
      <w:bookmarkStart w:id="15633" w:name="_ETM_Q1_1060575"/>
      <w:bookmarkStart w:id="15634" w:name="_ETM_Q1_1060645"/>
      <w:bookmarkEnd w:id="15633"/>
      <w:bookmarkEnd w:id="15634"/>
    </w:p>
    <w:p w:rsidR="00E329FE" w:rsidRDefault="00E329FE" w:rsidP="00E329FE">
      <w:pPr>
        <w:rPr>
          <w:rtl/>
          <w:lang w:eastAsia="he-IL"/>
        </w:rPr>
      </w:pPr>
      <w:r>
        <w:rPr>
          <w:rtl/>
          <w:lang w:eastAsia="he-IL"/>
        </w:rPr>
        <w:t>אבל תן לי רק לסיים משפט.</w:t>
      </w:r>
    </w:p>
    <w:p w:rsidR="00E329FE" w:rsidRDefault="00E329FE" w:rsidP="00E329FE">
      <w:pPr>
        <w:rPr>
          <w:rtl/>
          <w:lang w:eastAsia="he-IL"/>
        </w:rPr>
      </w:pPr>
      <w:bookmarkStart w:id="15635" w:name="_ETM_Q1_1073812"/>
      <w:bookmarkStart w:id="15636" w:name="_ETM_Q1_1073931"/>
      <w:bookmarkStart w:id="15637" w:name="_ETM_Q1_1072187"/>
      <w:bookmarkEnd w:id="15635"/>
      <w:bookmarkEnd w:id="15636"/>
      <w:bookmarkEnd w:id="15637"/>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638" w:name="_ETM_Q1_1072900"/>
      <w:bookmarkStart w:id="15639" w:name="_ETM_Q1_1072953"/>
      <w:bookmarkEnd w:id="15638"/>
      <w:bookmarkEnd w:id="15639"/>
      <w:r>
        <w:rPr>
          <w:rtl/>
          <w:lang w:eastAsia="he-IL"/>
        </w:rPr>
        <w:t>ני עושה את החס</w:t>
      </w:r>
      <w:bookmarkStart w:id="15640" w:name="_ETM_Q1_1072176"/>
      <w:bookmarkEnd w:id="15640"/>
      <w:r>
        <w:rPr>
          <w:rtl/>
          <w:lang w:eastAsia="he-IL"/>
        </w:rPr>
        <w:t xml:space="preserve">ד מושלם. </w:t>
      </w:r>
    </w:p>
    <w:p w:rsidR="00E329FE" w:rsidRDefault="00E329FE" w:rsidP="00E329FE">
      <w:pPr>
        <w:rPr>
          <w:rtl/>
          <w:lang w:eastAsia="he-IL"/>
        </w:rPr>
      </w:pPr>
      <w:bookmarkStart w:id="15641" w:name="_ETM_Q1_1074383"/>
      <w:bookmarkStart w:id="15642" w:name="_ETM_Q1_1074527"/>
      <w:bookmarkEnd w:id="15641"/>
      <w:bookmarkEnd w:id="15642"/>
    </w:p>
    <w:p w:rsidR="00E329FE" w:rsidRDefault="00E329FE" w:rsidP="00E329FE">
      <w:pPr>
        <w:pStyle w:val="a5"/>
        <w:keepNext/>
        <w:rPr>
          <w:rtl/>
        </w:rPr>
      </w:pPr>
      <w:bookmarkStart w:id="15643" w:name="ET_speaker_5068_1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643"/>
    </w:p>
    <w:p w:rsidR="00E329FE" w:rsidRDefault="00E329FE" w:rsidP="00E329FE">
      <w:pPr>
        <w:pStyle w:val="KeepWithNext"/>
        <w:rPr>
          <w:rtl/>
          <w:lang w:eastAsia="he-IL"/>
        </w:rPr>
      </w:pPr>
    </w:p>
    <w:p w:rsidR="00E329FE" w:rsidRDefault="00E329FE" w:rsidP="00E329FE">
      <w:pPr>
        <w:rPr>
          <w:rtl/>
          <w:lang w:eastAsia="he-IL"/>
        </w:rPr>
      </w:pPr>
      <w:bookmarkStart w:id="15644" w:name="_ETM_Q1_1076923"/>
      <w:bookmarkStart w:id="15645" w:name="_ETM_Q1_1076982"/>
      <w:bookmarkEnd w:id="15644"/>
      <w:bookmarkEnd w:id="15645"/>
      <w:r>
        <w:rPr>
          <w:rtl/>
          <w:lang w:eastAsia="he-IL"/>
        </w:rPr>
        <w:t xml:space="preserve">הבנתי את הרעיון. לא יבוא בחוק היום. </w:t>
      </w:r>
      <w:bookmarkStart w:id="15646" w:name="_ETM_Q1_1080281"/>
      <w:bookmarkEnd w:id="15646"/>
      <w:r>
        <w:rPr>
          <w:rtl/>
          <w:lang w:eastAsia="he-IL"/>
        </w:rPr>
        <w:t>אני מבקשת ממך שתפעיל את כל כוחותיך כיו</w:t>
      </w:r>
      <w:bookmarkStart w:id="15647" w:name="_ETM_Q1_1084416"/>
      <w:bookmarkEnd w:id="15647"/>
      <w:r>
        <w:rPr>
          <w:rtl/>
          <w:lang w:eastAsia="he-IL"/>
        </w:rPr>
        <w:t>"ר הוועדה - -</w:t>
      </w:r>
    </w:p>
    <w:p w:rsidR="00E329FE" w:rsidRDefault="00E329FE" w:rsidP="00E329FE">
      <w:pPr>
        <w:rPr>
          <w:rtl/>
          <w:lang w:eastAsia="he-IL"/>
        </w:rPr>
      </w:pPr>
      <w:bookmarkStart w:id="15648" w:name="_ETM_Q1_1085421"/>
      <w:bookmarkStart w:id="15649" w:name="_ETM_Q1_1085552"/>
      <w:bookmarkStart w:id="15650" w:name="_ETM_Q1_1087102"/>
      <w:bookmarkEnd w:id="15648"/>
      <w:bookmarkEnd w:id="15649"/>
      <w:bookmarkEnd w:id="15650"/>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651" w:name="_ETM_Q1_1087906"/>
      <w:bookmarkStart w:id="15652" w:name="_ETM_Q1_1087977"/>
      <w:bookmarkEnd w:id="15651"/>
      <w:bookmarkEnd w:id="15652"/>
      <w:r>
        <w:rPr>
          <w:rtl/>
          <w:lang w:eastAsia="he-IL"/>
        </w:rPr>
        <w:t xml:space="preserve">הבטחתי את זה. </w:t>
      </w:r>
    </w:p>
    <w:p w:rsidR="00E329FE" w:rsidRDefault="00E329FE" w:rsidP="00E329FE">
      <w:pPr>
        <w:rPr>
          <w:rtl/>
          <w:lang w:eastAsia="he-IL"/>
        </w:rPr>
      </w:pPr>
      <w:bookmarkStart w:id="15653" w:name="_ETM_Q1_1086803"/>
      <w:bookmarkStart w:id="15654" w:name="_ETM_Q1_1086934"/>
      <w:bookmarkStart w:id="15655" w:name="_ETM_Q1_1088458"/>
      <w:bookmarkEnd w:id="15653"/>
      <w:bookmarkEnd w:id="15654"/>
      <w:bookmarkEnd w:id="15655"/>
    </w:p>
    <w:p w:rsidR="00E329FE" w:rsidRDefault="00E329FE" w:rsidP="00E329FE">
      <w:pPr>
        <w:pStyle w:val="a5"/>
        <w:keepNext/>
        <w:rPr>
          <w:rtl/>
        </w:rPr>
      </w:pPr>
      <w:bookmarkStart w:id="15656" w:name="ET_speaker_5068_19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656"/>
    </w:p>
    <w:p w:rsidR="00E329FE" w:rsidRDefault="00E329FE" w:rsidP="00E329FE">
      <w:pPr>
        <w:pStyle w:val="KeepWithNext"/>
        <w:rPr>
          <w:rtl/>
          <w:lang w:eastAsia="he-IL"/>
        </w:rPr>
      </w:pPr>
    </w:p>
    <w:p w:rsidR="00E329FE" w:rsidRDefault="00E329FE" w:rsidP="00E329FE">
      <w:pPr>
        <w:rPr>
          <w:rtl/>
          <w:lang w:eastAsia="he-IL"/>
        </w:rPr>
      </w:pPr>
      <w:bookmarkStart w:id="15657" w:name="_ETM_Q1_1089244"/>
      <w:bookmarkStart w:id="15658" w:name="_ETM_Q1_1089298"/>
      <w:bookmarkEnd w:id="15657"/>
      <w:bookmarkEnd w:id="15658"/>
      <w:r>
        <w:rPr>
          <w:rtl/>
          <w:lang w:eastAsia="he-IL"/>
        </w:rPr>
        <w:t>- - להבהיר למשרד הבריאות - -</w:t>
      </w:r>
    </w:p>
    <w:p w:rsidR="00E329FE" w:rsidRDefault="00E329FE" w:rsidP="00E329FE">
      <w:pPr>
        <w:rPr>
          <w:rtl/>
          <w:lang w:eastAsia="he-IL"/>
        </w:rPr>
      </w:pPr>
      <w:bookmarkStart w:id="15659" w:name="_ETM_Q1_1088389"/>
      <w:bookmarkStart w:id="15660" w:name="_ETM_Q1_1088530"/>
      <w:bookmarkStart w:id="15661" w:name="_ETM_Q1_1086606"/>
      <w:bookmarkEnd w:id="15659"/>
      <w:bookmarkEnd w:id="15660"/>
      <w:bookmarkEnd w:id="15661"/>
    </w:p>
    <w:p w:rsidR="00E329FE" w:rsidRDefault="00E329FE" w:rsidP="00E329FE">
      <w:pPr>
        <w:pStyle w:val="af8"/>
        <w:keepNext/>
        <w:rPr>
          <w:rtl/>
        </w:rPr>
      </w:pPr>
      <w:bookmarkStart w:id="15662" w:name="ET_yor_5069_1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62"/>
    </w:p>
    <w:p w:rsidR="00E329FE" w:rsidRDefault="00E329FE" w:rsidP="00E329FE">
      <w:pPr>
        <w:pStyle w:val="KeepWithNext"/>
        <w:rPr>
          <w:rtl/>
          <w:lang w:eastAsia="he-IL"/>
        </w:rPr>
      </w:pPr>
    </w:p>
    <w:p w:rsidR="00E329FE" w:rsidRDefault="00E329FE" w:rsidP="00E329FE">
      <w:pPr>
        <w:rPr>
          <w:rtl/>
          <w:lang w:eastAsia="he-IL"/>
        </w:rPr>
      </w:pPr>
      <w:bookmarkStart w:id="15663" w:name="_ETM_Q1_1087344"/>
      <w:bookmarkStart w:id="15664" w:name="_ETM_Q1_1087412"/>
      <w:bookmarkEnd w:id="15663"/>
      <w:bookmarkEnd w:id="15664"/>
      <w:r>
        <w:rPr>
          <w:rtl/>
          <w:lang w:eastAsia="he-IL"/>
        </w:rPr>
        <w:t>הבהרתי.</w:t>
      </w:r>
    </w:p>
    <w:p w:rsidR="00E329FE" w:rsidRDefault="00E329FE" w:rsidP="00E329FE">
      <w:pPr>
        <w:rPr>
          <w:rtl/>
          <w:lang w:eastAsia="he-IL"/>
        </w:rPr>
      </w:pPr>
      <w:bookmarkStart w:id="15665" w:name="_ETM_Q1_1090550"/>
      <w:bookmarkStart w:id="15666" w:name="_ETM_Q1_1090680"/>
      <w:bookmarkStart w:id="15667" w:name="_ETM_Q1_1088318"/>
      <w:bookmarkEnd w:id="15665"/>
      <w:bookmarkEnd w:id="15666"/>
      <w:bookmarkEnd w:id="15667"/>
    </w:p>
    <w:p w:rsidR="00E329FE" w:rsidRDefault="00E329FE" w:rsidP="00E329FE">
      <w:pPr>
        <w:pStyle w:val="a5"/>
        <w:keepNext/>
        <w:rPr>
          <w:rtl/>
        </w:rPr>
      </w:pPr>
      <w:bookmarkStart w:id="15668" w:name="ET_speaker_5068_1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668"/>
    </w:p>
    <w:p w:rsidR="00E329FE" w:rsidRDefault="00E329FE" w:rsidP="00E329FE">
      <w:pPr>
        <w:pStyle w:val="KeepWithNext"/>
        <w:rPr>
          <w:rtl/>
          <w:lang w:eastAsia="he-IL"/>
        </w:rPr>
      </w:pPr>
    </w:p>
    <w:p w:rsidR="00E329FE" w:rsidRDefault="00E329FE" w:rsidP="00E329FE">
      <w:pPr>
        <w:rPr>
          <w:rtl/>
          <w:lang w:eastAsia="he-IL"/>
        </w:rPr>
      </w:pPr>
      <w:bookmarkStart w:id="15669" w:name="_ETM_Q1_1089018"/>
      <w:bookmarkStart w:id="15670" w:name="_ETM_Q1_1089080"/>
      <w:bookmarkEnd w:id="15669"/>
      <w:bookmarkEnd w:id="15670"/>
      <w:r>
        <w:rPr>
          <w:rtl/>
          <w:lang w:eastAsia="he-IL"/>
        </w:rPr>
        <w:t xml:space="preserve">- - שהדבר הזה צריך לבוא על </w:t>
      </w:r>
      <w:bookmarkStart w:id="15671" w:name="_ETM_Q1_1090441"/>
      <w:bookmarkEnd w:id="15671"/>
      <w:r>
        <w:rPr>
          <w:rtl/>
          <w:lang w:eastAsia="he-IL"/>
        </w:rPr>
        <w:t>תיקונו.</w:t>
      </w:r>
    </w:p>
    <w:p w:rsidR="00E329FE" w:rsidRDefault="00E329FE" w:rsidP="00E329FE">
      <w:pPr>
        <w:rPr>
          <w:rtl/>
          <w:lang w:eastAsia="he-IL"/>
        </w:rPr>
      </w:pPr>
      <w:bookmarkStart w:id="15672" w:name="_ETM_Q1_1091669"/>
      <w:bookmarkStart w:id="15673" w:name="_ETM_Q1_1091798"/>
      <w:bookmarkStart w:id="15674" w:name="_ETM_Q1_1091680"/>
      <w:bookmarkEnd w:id="15672"/>
      <w:bookmarkEnd w:id="15673"/>
      <w:bookmarkEnd w:id="15674"/>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675" w:name="_ETM_Q1_1092346"/>
      <w:bookmarkStart w:id="15676" w:name="_ETM_Q1_1092394"/>
      <w:bookmarkEnd w:id="15675"/>
      <w:bookmarkEnd w:id="15676"/>
      <w:r>
        <w:rPr>
          <w:rtl/>
          <w:lang w:eastAsia="he-IL"/>
        </w:rPr>
        <w:t xml:space="preserve">נכון, טוב שאת מחזקת אותי, כי אני באמת - - </w:t>
      </w:r>
      <w:bookmarkStart w:id="15677" w:name="_ETM_Q1_1091705"/>
      <w:bookmarkEnd w:id="15677"/>
      <w:r>
        <w:rPr>
          <w:rtl/>
          <w:lang w:eastAsia="he-IL"/>
        </w:rPr>
        <w:t>-</w:t>
      </w:r>
    </w:p>
    <w:p w:rsidR="00E329FE" w:rsidRDefault="00E329FE" w:rsidP="00E329FE">
      <w:pPr>
        <w:rPr>
          <w:rtl/>
          <w:lang w:eastAsia="he-IL"/>
        </w:rPr>
      </w:pPr>
      <w:bookmarkStart w:id="15678" w:name="_ETM_Q1_1091993"/>
      <w:bookmarkStart w:id="15679" w:name="_ETM_Q1_1092131"/>
      <w:bookmarkStart w:id="15680" w:name="_ETM_Q1_1093097"/>
      <w:bookmarkEnd w:id="15678"/>
      <w:bookmarkEnd w:id="15679"/>
      <w:bookmarkEnd w:id="15680"/>
    </w:p>
    <w:p w:rsidR="00E329FE" w:rsidRDefault="00E329FE" w:rsidP="00E329F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681" w:name="_ETM_Q1_1093728"/>
      <w:bookmarkStart w:id="15682" w:name="_ETM_Q1_1093775"/>
      <w:bookmarkEnd w:id="15681"/>
      <w:bookmarkEnd w:id="15682"/>
      <w:r>
        <w:rPr>
          <w:rtl/>
          <w:lang w:eastAsia="he-IL"/>
        </w:rPr>
        <w:t>בהקדם האפשרי.</w:t>
      </w:r>
    </w:p>
    <w:p w:rsidR="00E329FE" w:rsidRDefault="00E329FE" w:rsidP="00E329FE">
      <w:pPr>
        <w:rPr>
          <w:rtl/>
          <w:lang w:eastAsia="he-IL"/>
        </w:rPr>
      </w:pPr>
      <w:bookmarkStart w:id="15683" w:name="_ETM_Q1_1093145"/>
      <w:bookmarkStart w:id="15684" w:name="_ETM_Q1_1093272"/>
      <w:bookmarkStart w:id="15685" w:name="_ETM_Q1_1094296"/>
      <w:bookmarkEnd w:id="15683"/>
      <w:bookmarkEnd w:id="15684"/>
      <w:bookmarkEnd w:id="15685"/>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ב</w:t>
      </w:r>
      <w:bookmarkStart w:id="15686" w:name="_ETM_Q1_1095035"/>
      <w:bookmarkEnd w:id="15686"/>
      <w:r>
        <w:rPr>
          <w:rtl/>
          <w:lang w:eastAsia="he-IL"/>
        </w:rPr>
        <w:t>ה</w:t>
      </w:r>
      <w:bookmarkStart w:id="15687" w:name="_ETM_Q1_1095097"/>
      <w:bookmarkEnd w:id="15687"/>
      <w:r>
        <w:rPr>
          <w:rtl/>
          <w:lang w:eastAsia="he-IL"/>
        </w:rPr>
        <w:t>קדם האפשרי</w:t>
      </w:r>
      <w:bookmarkStart w:id="15688" w:name="_ETM_Q1_1093719"/>
      <w:bookmarkStart w:id="15689" w:name="_ETM_Q1_1093822"/>
      <w:bookmarkEnd w:id="15688"/>
      <w:bookmarkEnd w:id="15689"/>
      <w:r>
        <w:rPr>
          <w:rtl/>
          <w:lang w:eastAsia="he-IL"/>
        </w:rPr>
        <w:t xml:space="preserve">. </w:t>
      </w:r>
      <w:bookmarkStart w:id="15690" w:name="_ETM_Q1_1096267"/>
      <w:bookmarkEnd w:id="15690"/>
      <w:r>
        <w:rPr>
          <w:rtl/>
          <w:lang w:eastAsia="he-IL"/>
        </w:rPr>
        <w:t xml:space="preserve">חברים, לסיכום, גם אחרי ששמעתי את זה, מאחר </w:t>
      </w:r>
      <w:bookmarkStart w:id="15691" w:name="_ETM_Q1_1100237"/>
      <w:bookmarkEnd w:id="15691"/>
      <w:r>
        <w:rPr>
          <w:rtl/>
          <w:lang w:eastAsia="he-IL"/>
        </w:rPr>
        <w:t xml:space="preserve">שהוגשו חלק מההסתייגויות ונאמרו חלק מההסתייגויות, ההסתייגויות יתקבלו </w:t>
      </w:r>
      <w:bookmarkStart w:id="15692" w:name="_ETM_Q1_1109513"/>
      <w:bookmarkEnd w:id="15692"/>
      <w:r>
        <w:rPr>
          <w:rtl/>
          <w:lang w:eastAsia="he-IL"/>
        </w:rPr>
        <w:t>עד שעה שמונה מעכשיו.</w:t>
      </w:r>
    </w:p>
    <w:p w:rsidR="00E329FE" w:rsidRDefault="00E329FE" w:rsidP="00E329FE">
      <w:pPr>
        <w:ind w:firstLine="0"/>
        <w:rPr>
          <w:rtl/>
          <w:lang w:eastAsia="he-IL"/>
        </w:rPr>
      </w:pPr>
      <w:bookmarkStart w:id="15693" w:name="_ETM_Q1_1107605"/>
      <w:bookmarkStart w:id="15694" w:name="_ETM_Q1_1107813"/>
      <w:bookmarkStart w:id="15695" w:name="_ETM_Q1_1107829"/>
      <w:bookmarkStart w:id="15696" w:name="_ETM_Q1_1107873"/>
      <w:bookmarkStart w:id="15697" w:name="_ETM_Q1_1109118"/>
      <w:bookmarkEnd w:id="15693"/>
      <w:bookmarkEnd w:id="15694"/>
      <w:bookmarkEnd w:id="15695"/>
      <w:bookmarkEnd w:id="15696"/>
      <w:bookmarkEnd w:id="15697"/>
    </w:p>
    <w:p w:rsidR="00E329FE" w:rsidRDefault="00E329FE" w:rsidP="00E329FE">
      <w:pPr>
        <w:pStyle w:val="af7"/>
        <w:keepNext/>
        <w:rPr>
          <w:rtl/>
        </w:rPr>
      </w:pPr>
      <w:bookmarkStart w:id="15698" w:name="ET_interruption_קריאות_20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698"/>
    </w:p>
    <w:p w:rsidR="00E329FE" w:rsidRDefault="00E329FE" w:rsidP="00E329FE">
      <w:pPr>
        <w:pStyle w:val="KeepWithNext"/>
        <w:rPr>
          <w:rtl/>
          <w:lang w:eastAsia="he-IL"/>
        </w:rPr>
      </w:pPr>
    </w:p>
    <w:p w:rsidR="00E329FE" w:rsidRDefault="00E329FE" w:rsidP="00E329FE">
      <w:pPr>
        <w:rPr>
          <w:rtl/>
          <w:lang w:eastAsia="he-IL"/>
        </w:rPr>
      </w:pPr>
      <w:bookmarkStart w:id="15699" w:name="_ETM_Q1_1110383"/>
      <w:bookmarkEnd w:id="15699"/>
      <w:r>
        <w:rPr>
          <w:rtl/>
          <w:lang w:eastAsia="he-IL"/>
        </w:rPr>
        <w:t xml:space="preserve">איך? איך? </w:t>
      </w:r>
      <w:bookmarkStart w:id="15700" w:name="_ETM_Q1_1110426"/>
      <w:bookmarkEnd w:id="15700"/>
      <w:r>
        <w:rPr>
          <w:rtl/>
          <w:lang w:eastAsia="he-IL"/>
        </w:rPr>
        <w:t>אין עוד ועדה.</w:t>
      </w:r>
    </w:p>
    <w:p w:rsidR="00E329FE" w:rsidRDefault="00E329FE" w:rsidP="00E329FE">
      <w:pPr>
        <w:rPr>
          <w:rtl/>
          <w:lang w:eastAsia="he-IL"/>
        </w:rPr>
      </w:pPr>
      <w:bookmarkStart w:id="15701" w:name="_ETM_Q1_1108936"/>
      <w:bookmarkStart w:id="15702" w:name="_ETM_Q1_1109067"/>
      <w:bookmarkStart w:id="15703" w:name="_ETM_Q1_1111494"/>
      <w:bookmarkStart w:id="15704" w:name="_ETM_Q1_1111621"/>
      <w:bookmarkStart w:id="15705" w:name="_ETM_Q1_1111459"/>
      <w:bookmarkEnd w:id="15701"/>
      <w:bookmarkEnd w:id="15702"/>
      <w:bookmarkEnd w:id="15703"/>
      <w:bookmarkEnd w:id="15704"/>
      <w:bookmarkEnd w:id="15705"/>
    </w:p>
    <w:p w:rsidR="00E329FE" w:rsidRDefault="00E329FE" w:rsidP="00E329FE">
      <w:pPr>
        <w:pStyle w:val="a5"/>
        <w:keepNext/>
        <w:rPr>
          <w:rtl/>
        </w:rPr>
      </w:pPr>
      <w:bookmarkStart w:id="15706" w:name="ET_speaker_5938_22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706"/>
    </w:p>
    <w:p w:rsidR="00E329FE" w:rsidRDefault="00E329FE" w:rsidP="00E329FE">
      <w:pPr>
        <w:rPr>
          <w:rtl/>
          <w:lang w:eastAsia="he-IL"/>
        </w:rPr>
      </w:pPr>
      <w:bookmarkStart w:id="15707" w:name="_ETM_Q1_1112060"/>
      <w:bookmarkStart w:id="15708" w:name="_ETM_Q1_1112113"/>
      <w:bookmarkEnd w:id="15707"/>
      <w:bookmarkEnd w:id="15708"/>
    </w:p>
    <w:p w:rsidR="00E329FE" w:rsidRDefault="00E329FE" w:rsidP="00E329FE">
      <w:pPr>
        <w:rPr>
          <w:rtl/>
          <w:lang w:eastAsia="he-IL"/>
        </w:rPr>
      </w:pPr>
      <w:bookmarkStart w:id="15709" w:name="_ETM_Q1_1110839"/>
      <w:bookmarkStart w:id="15710" w:name="_ETM_Q1_1110957"/>
      <w:bookmarkEnd w:id="15709"/>
      <w:bookmarkEnd w:id="15710"/>
      <w:r>
        <w:rPr>
          <w:rtl/>
          <w:lang w:eastAsia="he-IL"/>
        </w:rPr>
        <w:t>איך אפשר?</w:t>
      </w:r>
    </w:p>
    <w:p w:rsidR="00E329FE" w:rsidRDefault="00E329FE" w:rsidP="00E329FE">
      <w:pPr>
        <w:rPr>
          <w:rtl/>
          <w:lang w:eastAsia="he-IL"/>
        </w:rPr>
      </w:pPr>
      <w:bookmarkStart w:id="15711" w:name="_ETM_Q1_1113333"/>
      <w:bookmarkStart w:id="15712" w:name="_ETM_Q1_1113443"/>
      <w:bookmarkStart w:id="15713" w:name="_ETM_Q1_1112377"/>
      <w:bookmarkStart w:id="15714" w:name="_ETM_Q1_1112489"/>
      <w:bookmarkEnd w:id="15711"/>
      <w:bookmarkEnd w:id="15712"/>
      <w:bookmarkEnd w:id="15713"/>
      <w:bookmarkEnd w:id="15714"/>
    </w:p>
    <w:p w:rsidR="00E329FE" w:rsidRDefault="00E329FE" w:rsidP="00E329FE">
      <w:pPr>
        <w:pStyle w:val="af7"/>
        <w:keepNext/>
        <w:rPr>
          <w:rtl/>
        </w:rPr>
      </w:pPr>
      <w:bookmarkStart w:id="15715" w:name="ET_interruption_קריאה_2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715"/>
    </w:p>
    <w:p w:rsidR="00E329FE" w:rsidRDefault="00E329FE" w:rsidP="00E329FE">
      <w:pPr>
        <w:rPr>
          <w:rtl/>
          <w:lang w:eastAsia="he-IL"/>
        </w:rPr>
      </w:pPr>
      <w:bookmarkStart w:id="15716" w:name="_ETM_Q1_1111150"/>
      <w:bookmarkEnd w:id="15716"/>
    </w:p>
    <w:p w:rsidR="00E329FE" w:rsidRDefault="00E329FE" w:rsidP="00E329FE">
      <w:pPr>
        <w:rPr>
          <w:rtl/>
          <w:lang w:eastAsia="he-IL"/>
        </w:rPr>
      </w:pPr>
      <w:bookmarkStart w:id="15717" w:name="_ETM_Q1_1113822"/>
      <w:bookmarkStart w:id="15718" w:name="_ETM_Q1_1113938"/>
      <w:bookmarkEnd w:id="15717"/>
      <w:bookmarkEnd w:id="15718"/>
      <w:r>
        <w:rPr>
          <w:rtl/>
          <w:lang w:eastAsia="he-IL"/>
        </w:rPr>
        <w:t>אין עוד ועדת כנסת.</w:t>
      </w:r>
    </w:p>
    <w:p w:rsidR="00E329FE" w:rsidRDefault="00E329FE" w:rsidP="00E329FE">
      <w:pPr>
        <w:rPr>
          <w:rtl/>
          <w:lang w:eastAsia="he-IL"/>
        </w:rPr>
      </w:pPr>
      <w:bookmarkStart w:id="15719" w:name="_ETM_Q1_1111549"/>
      <w:bookmarkStart w:id="15720" w:name="_ETM_Q1_1111700"/>
      <w:bookmarkStart w:id="15721" w:name="_ETM_Q1_1115422"/>
      <w:bookmarkEnd w:id="15719"/>
      <w:bookmarkEnd w:id="15720"/>
      <w:bookmarkEnd w:id="15721"/>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722" w:name="_ETM_Q1_1116148"/>
      <w:bookmarkStart w:id="15723" w:name="_ETM_Q1_1116193"/>
      <w:bookmarkEnd w:id="15722"/>
      <w:bookmarkEnd w:id="15723"/>
      <w:r>
        <w:rPr>
          <w:rtl/>
          <w:lang w:eastAsia="he-IL"/>
        </w:rPr>
        <w:t xml:space="preserve">רגע. אפשר לעשות את ההסתייגויות בלי קשר </w:t>
      </w:r>
      <w:bookmarkStart w:id="15724" w:name="_ETM_Q1_1122853"/>
      <w:bookmarkEnd w:id="15724"/>
      <w:r>
        <w:rPr>
          <w:rtl/>
          <w:lang w:eastAsia="he-IL"/>
        </w:rPr>
        <w:t>לנושא חדש או לא נושא חדש.</w:t>
      </w:r>
    </w:p>
    <w:p w:rsidR="00E329FE" w:rsidRDefault="00E329FE" w:rsidP="00E329FE">
      <w:pPr>
        <w:rPr>
          <w:rtl/>
          <w:lang w:eastAsia="he-IL"/>
        </w:rPr>
      </w:pPr>
      <w:bookmarkStart w:id="15725" w:name="_ETM_Q1_1123183"/>
      <w:bookmarkStart w:id="15726" w:name="_ETM_Q1_1123317"/>
      <w:bookmarkStart w:id="15727" w:name="_ETM_Q1_1123863"/>
      <w:bookmarkEnd w:id="15725"/>
      <w:bookmarkEnd w:id="15726"/>
      <w:bookmarkEnd w:id="15727"/>
    </w:p>
    <w:p w:rsidR="00E329FE" w:rsidRDefault="00E329FE" w:rsidP="00E329FE">
      <w:pPr>
        <w:pStyle w:val="a5"/>
        <w:keepNext/>
        <w:rPr>
          <w:rtl/>
        </w:rPr>
      </w:pPr>
      <w:bookmarkStart w:id="15728" w:name="ET_speaker_5938_20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728"/>
    </w:p>
    <w:p w:rsidR="00E329FE" w:rsidRDefault="00E329FE" w:rsidP="00E329FE">
      <w:pPr>
        <w:pStyle w:val="KeepWithNext"/>
        <w:rPr>
          <w:rtl/>
          <w:lang w:eastAsia="he-IL"/>
        </w:rPr>
      </w:pPr>
    </w:p>
    <w:p w:rsidR="00E329FE" w:rsidRDefault="00E329FE" w:rsidP="00E329FE">
      <w:pPr>
        <w:rPr>
          <w:rtl/>
          <w:lang w:eastAsia="he-IL"/>
        </w:rPr>
      </w:pPr>
      <w:bookmarkStart w:id="15729" w:name="_ETM_Q1_1124505"/>
      <w:bookmarkStart w:id="15730" w:name="_ETM_Q1_1124557"/>
      <w:bookmarkEnd w:id="15729"/>
      <w:bookmarkEnd w:id="15730"/>
      <w:r>
        <w:rPr>
          <w:rtl/>
          <w:lang w:eastAsia="he-IL"/>
        </w:rPr>
        <w:t xml:space="preserve">מי נראה לך שיעשה אותן </w:t>
      </w:r>
      <w:bookmarkStart w:id="15731" w:name="_ETM_Q1_1124899"/>
      <w:bookmarkEnd w:id="15731"/>
      <w:r>
        <w:rPr>
          <w:rtl/>
          <w:lang w:eastAsia="he-IL"/>
        </w:rPr>
        <w:t>בדיוק, יעקב?</w:t>
      </w:r>
    </w:p>
    <w:p w:rsidR="00E329FE" w:rsidRDefault="00E329FE" w:rsidP="00E329FE">
      <w:pPr>
        <w:rPr>
          <w:rtl/>
          <w:lang w:eastAsia="he-IL"/>
        </w:rPr>
      </w:pPr>
      <w:bookmarkStart w:id="15732" w:name="_ETM_Q1_1126278"/>
      <w:bookmarkStart w:id="15733" w:name="_ETM_Q1_1126476"/>
      <w:bookmarkStart w:id="15734" w:name="_ETM_Q1_1127377"/>
      <w:bookmarkEnd w:id="15732"/>
      <w:bookmarkEnd w:id="15733"/>
      <w:bookmarkEnd w:id="15734"/>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r>
        <w:rPr>
          <w:rtl/>
          <w:lang w:eastAsia="he-IL"/>
        </w:rPr>
        <w:t>מ</w:t>
      </w:r>
      <w:bookmarkStart w:id="15735" w:name="_ETM_Q1_1128187"/>
      <w:bookmarkStart w:id="15736" w:name="_ETM_Q1_1128245"/>
      <w:bookmarkEnd w:id="15735"/>
      <w:bookmarkEnd w:id="15736"/>
      <w:r>
        <w:rPr>
          <w:rtl/>
          <w:lang w:eastAsia="he-IL"/>
        </w:rPr>
        <w:t>י שעשה אותן עד עכשיו</w:t>
      </w:r>
      <w:bookmarkStart w:id="15737" w:name="_ETM_Q1_1129547"/>
      <w:bookmarkStart w:id="15738" w:name="_ETM_Q1_1129654"/>
      <w:bookmarkEnd w:id="15737"/>
      <w:bookmarkEnd w:id="15738"/>
      <w:r>
        <w:rPr>
          <w:rtl/>
          <w:lang w:eastAsia="he-IL"/>
        </w:rPr>
        <w:t xml:space="preserve">, ואפשר לעשות. </w:t>
      </w:r>
      <w:bookmarkStart w:id="15739" w:name="_ETM_Q1_1130262"/>
      <w:bookmarkEnd w:id="15739"/>
      <w:r>
        <w:rPr>
          <w:rtl/>
          <w:lang w:eastAsia="he-IL"/>
        </w:rPr>
        <w:t>הוועדה תתכנס.</w:t>
      </w:r>
    </w:p>
    <w:p w:rsidR="00E329FE" w:rsidRDefault="00E329FE" w:rsidP="00E329FE">
      <w:pPr>
        <w:rPr>
          <w:rtl/>
          <w:lang w:eastAsia="he-IL"/>
        </w:rPr>
      </w:pPr>
      <w:bookmarkStart w:id="15740" w:name="_ETM_Q1_1130041"/>
      <w:bookmarkStart w:id="15741" w:name="_ETM_Q1_1130156"/>
      <w:bookmarkStart w:id="15742" w:name="_ETM_Q1_1130186"/>
      <w:bookmarkStart w:id="15743" w:name="_ETM_Q1_1130281"/>
      <w:bookmarkStart w:id="15744" w:name="_ETM_Q1_1132426"/>
      <w:bookmarkEnd w:id="15740"/>
      <w:bookmarkEnd w:id="15741"/>
      <w:bookmarkEnd w:id="15742"/>
      <w:bookmarkEnd w:id="15743"/>
      <w:bookmarkEnd w:id="15744"/>
    </w:p>
    <w:p w:rsidR="00E329FE" w:rsidRDefault="00E329FE" w:rsidP="00E329FE">
      <w:pPr>
        <w:pStyle w:val="a5"/>
        <w:keepNext/>
        <w:rPr>
          <w:rtl/>
        </w:rPr>
      </w:pPr>
      <w:bookmarkStart w:id="15745" w:name="ET_speaker_5938_20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745"/>
    </w:p>
    <w:p w:rsidR="00E329FE" w:rsidRDefault="00E329FE" w:rsidP="00E329FE">
      <w:pPr>
        <w:pStyle w:val="KeepWithNext"/>
        <w:rPr>
          <w:rtl/>
          <w:lang w:eastAsia="he-IL"/>
        </w:rPr>
      </w:pPr>
    </w:p>
    <w:p w:rsidR="00E329FE" w:rsidRDefault="00E329FE" w:rsidP="00E329FE">
      <w:pPr>
        <w:rPr>
          <w:rtl/>
          <w:lang w:eastAsia="he-IL"/>
        </w:rPr>
      </w:pPr>
      <w:bookmarkStart w:id="15746" w:name="_ETM_Q1_1133081"/>
      <w:bookmarkStart w:id="15747" w:name="_ETM_Q1_1133132"/>
      <w:bookmarkEnd w:id="15746"/>
      <w:bookmarkEnd w:id="15747"/>
      <w:r>
        <w:rPr>
          <w:rtl/>
          <w:lang w:eastAsia="he-IL"/>
        </w:rPr>
        <w:t xml:space="preserve">יעקב, מי שהגיש את ההסתייגויות אלו כאלה שהלכו לישון </w:t>
      </w:r>
      <w:bookmarkStart w:id="15748" w:name="_ETM_Q1_1133107"/>
      <w:bookmarkEnd w:id="15748"/>
      <w:r>
        <w:rPr>
          <w:rtl/>
          <w:lang w:eastAsia="he-IL"/>
        </w:rPr>
        <w:t>וקמו והלכו הביתה.</w:t>
      </w:r>
    </w:p>
    <w:p w:rsidR="00E329FE" w:rsidRDefault="00E329FE" w:rsidP="00E329FE">
      <w:pPr>
        <w:rPr>
          <w:rtl/>
          <w:lang w:eastAsia="he-IL"/>
        </w:rPr>
      </w:pPr>
      <w:bookmarkStart w:id="15749" w:name="_ETM_Q1_1134102"/>
      <w:bookmarkStart w:id="15750" w:name="_ETM_Q1_1134233"/>
      <w:bookmarkStart w:id="15751" w:name="_ETM_Q1_1132344"/>
      <w:bookmarkEnd w:id="15749"/>
      <w:bookmarkEnd w:id="15750"/>
      <w:bookmarkEnd w:id="15751"/>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752" w:name="_ETM_Q1_1133014"/>
      <w:bookmarkStart w:id="15753" w:name="_ETM_Q1_1133065"/>
      <w:bookmarkEnd w:id="15752"/>
      <w:bookmarkEnd w:id="15753"/>
      <w:r>
        <w:rPr>
          <w:rtl/>
          <w:lang w:eastAsia="he-IL"/>
        </w:rPr>
        <w:t xml:space="preserve">הוועדה תתכנס בשעה שמונה לדון בהסתייגויות, ואני מקווה </w:t>
      </w:r>
      <w:bookmarkStart w:id="15754" w:name="_ETM_Q1_1139658"/>
      <w:bookmarkEnd w:id="15754"/>
      <w:r>
        <w:rPr>
          <w:rtl/>
          <w:lang w:eastAsia="he-IL"/>
        </w:rPr>
        <w:t>שנתחיל את הדיון קודם על התקנות.</w:t>
      </w:r>
    </w:p>
    <w:p w:rsidR="00E329FE" w:rsidRDefault="00E329FE" w:rsidP="00E329FE">
      <w:pPr>
        <w:rPr>
          <w:rtl/>
          <w:lang w:eastAsia="he-IL"/>
        </w:rPr>
      </w:pPr>
      <w:bookmarkStart w:id="15755" w:name="_ETM_Q1_1139980"/>
      <w:bookmarkStart w:id="15756" w:name="_ETM_Q1_1140103"/>
      <w:bookmarkStart w:id="15757" w:name="_ETM_Q1_1141796"/>
      <w:bookmarkEnd w:id="15755"/>
      <w:bookmarkEnd w:id="15756"/>
      <w:bookmarkEnd w:id="15757"/>
    </w:p>
    <w:p w:rsidR="00E329FE" w:rsidRDefault="00E329FE" w:rsidP="00E329FE">
      <w:pPr>
        <w:pStyle w:val="a5"/>
        <w:keepNext/>
        <w:rPr>
          <w:rtl/>
        </w:rPr>
      </w:pPr>
      <w:bookmarkStart w:id="15758" w:name="ET_speaker_5292_2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758"/>
    </w:p>
    <w:p w:rsidR="00E329FE" w:rsidRDefault="00E329FE" w:rsidP="00E329FE">
      <w:pPr>
        <w:pStyle w:val="KeepWithNext"/>
        <w:rPr>
          <w:rtl/>
          <w:lang w:eastAsia="he-IL"/>
        </w:rPr>
      </w:pPr>
    </w:p>
    <w:p w:rsidR="00E329FE" w:rsidRDefault="00E329FE" w:rsidP="00E329FE">
      <w:pPr>
        <w:rPr>
          <w:rtl/>
          <w:lang w:eastAsia="he-IL"/>
        </w:rPr>
      </w:pPr>
      <w:bookmarkStart w:id="15759" w:name="_ETM_Q1_1142353"/>
      <w:bookmarkEnd w:id="15759"/>
      <w:r>
        <w:rPr>
          <w:rtl/>
          <w:lang w:eastAsia="he-IL"/>
        </w:rPr>
        <w:t>א</w:t>
      </w:r>
      <w:bookmarkStart w:id="15760" w:name="_ETM_Q1_1142433"/>
      <w:bookmarkEnd w:id="15760"/>
      <w:r>
        <w:rPr>
          <w:rtl/>
          <w:lang w:eastAsia="he-IL"/>
        </w:rPr>
        <w:t xml:space="preserve">בל יש נושאים </w:t>
      </w:r>
      <w:bookmarkStart w:id="15761" w:name="_ETM_Q1_1143875"/>
      <w:bookmarkEnd w:id="15761"/>
      <w:r>
        <w:rPr>
          <w:rtl/>
          <w:lang w:eastAsia="he-IL"/>
        </w:rPr>
        <w:t>חדשים, יעקב.</w:t>
      </w:r>
    </w:p>
    <w:p w:rsidR="00E329FE" w:rsidRDefault="00E329FE" w:rsidP="00E329FE">
      <w:pPr>
        <w:rPr>
          <w:rtl/>
          <w:lang w:eastAsia="he-IL"/>
        </w:rPr>
      </w:pPr>
      <w:bookmarkStart w:id="15762" w:name="_ETM_Q1_1144232"/>
      <w:bookmarkStart w:id="15763" w:name="_ETM_Q1_1144354"/>
      <w:bookmarkStart w:id="15764" w:name="_ETM_Q1_1145543"/>
      <w:bookmarkEnd w:id="15762"/>
      <w:bookmarkEnd w:id="15763"/>
      <w:bookmarkEnd w:id="15764"/>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765" w:name="_ETM_Q1_1146192"/>
      <w:bookmarkStart w:id="15766" w:name="_ETM_Q1_1146244"/>
      <w:bookmarkEnd w:id="15765"/>
      <w:bookmarkEnd w:id="15766"/>
      <w:r>
        <w:rPr>
          <w:rtl/>
          <w:lang w:eastAsia="he-IL"/>
        </w:rPr>
        <w:t>אז זה עולה עכשיו לוועדת הכנסת.</w:t>
      </w:r>
    </w:p>
    <w:p w:rsidR="00E329FE" w:rsidRDefault="00E329FE" w:rsidP="00E329FE">
      <w:pPr>
        <w:rPr>
          <w:rtl/>
          <w:lang w:eastAsia="he-IL"/>
        </w:rPr>
      </w:pPr>
      <w:bookmarkStart w:id="15767" w:name="_ETM_Q1_1148199"/>
      <w:bookmarkStart w:id="15768" w:name="_ETM_Q1_1148361"/>
      <w:bookmarkStart w:id="15769" w:name="_ETM_Q1_1145870"/>
      <w:bookmarkEnd w:id="15767"/>
      <w:bookmarkEnd w:id="15768"/>
      <w:bookmarkEnd w:id="15769"/>
    </w:p>
    <w:p w:rsidR="00E329FE" w:rsidRDefault="00E329FE" w:rsidP="00E329FE">
      <w:pPr>
        <w:pStyle w:val="a5"/>
        <w:keepNext/>
        <w:rPr>
          <w:rtl/>
        </w:rPr>
      </w:pPr>
      <w:bookmarkStart w:id="15770" w:name="ET_speaker_5292_2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770"/>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771" w:name="_ETM_Q1_1146595"/>
      <w:bookmarkStart w:id="15772" w:name="_ETM_Q1_1146646"/>
      <w:bookmarkEnd w:id="15771"/>
      <w:bookmarkEnd w:id="15772"/>
      <w:r>
        <w:rPr>
          <w:rtl/>
          <w:lang w:eastAsia="he-IL"/>
        </w:rPr>
        <w:t xml:space="preserve">ני עולה, </w:t>
      </w:r>
      <w:bookmarkStart w:id="15773" w:name="_ETM_Q1_1147967"/>
      <w:bookmarkEnd w:id="15773"/>
      <w:r>
        <w:rPr>
          <w:rtl/>
          <w:lang w:eastAsia="he-IL"/>
        </w:rPr>
        <w:t xml:space="preserve">אבל אנחנו רוצים להגיש הסתייגויות אחרי שתהיה החלטה של ועדת </w:t>
      </w:r>
      <w:bookmarkStart w:id="15774" w:name="_ETM_Q1_1149459"/>
      <w:bookmarkEnd w:id="15774"/>
      <w:r>
        <w:rPr>
          <w:rtl/>
          <w:lang w:eastAsia="he-IL"/>
        </w:rPr>
        <w:t>הכנסת, אולי חלק מהנושאים יתקבלו?</w:t>
      </w:r>
    </w:p>
    <w:p w:rsidR="00E329FE" w:rsidRDefault="00E329FE" w:rsidP="00E329FE">
      <w:pPr>
        <w:rPr>
          <w:rtl/>
          <w:lang w:eastAsia="he-IL"/>
        </w:rPr>
      </w:pPr>
      <w:bookmarkStart w:id="15775" w:name="_ETM_Q1_1151572"/>
      <w:bookmarkStart w:id="15776" w:name="_ETM_Q1_1151698"/>
      <w:bookmarkStart w:id="15777" w:name="_ETM_Q1_1152724"/>
      <w:bookmarkEnd w:id="15775"/>
      <w:bookmarkEnd w:id="15776"/>
      <w:bookmarkEnd w:id="15777"/>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778" w:name="_ETM_Q1_1153360"/>
      <w:bookmarkStart w:id="15779" w:name="_ETM_Q1_1153411"/>
      <w:bookmarkEnd w:id="15778"/>
      <w:bookmarkEnd w:id="15779"/>
      <w:r>
        <w:rPr>
          <w:rtl/>
          <w:lang w:eastAsia="he-IL"/>
        </w:rPr>
        <w:t>זה לא חייב.</w:t>
      </w:r>
    </w:p>
    <w:p w:rsidR="00E329FE" w:rsidRDefault="00E329FE" w:rsidP="00E329FE">
      <w:pPr>
        <w:rPr>
          <w:rtl/>
          <w:lang w:eastAsia="he-IL"/>
        </w:rPr>
      </w:pPr>
      <w:bookmarkStart w:id="15780" w:name="_ETM_Q1_1152723"/>
      <w:bookmarkStart w:id="15781" w:name="_ETM_Q1_1152869"/>
      <w:bookmarkEnd w:id="15780"/>
      <w:bookmarkEnd w:id="15781"/>
    </w:p>
    <w:p w:rsidR="00E329FE" w:rsidRDefault="00E329FE" w:rsidP="00E329FE">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782" w:name="_ETM_Q1_1154888"/>
      <w:bookmarkStart w:id="15783" w:name="_ETM_Q1_1154940"/>
      <w:bookmarkEnd w:id="15782"/>
      <w:bookmarkEnd w:id="15783"/>
      <w:r>
        <w:rPr>
          <w:rtl/>
          <w:lang w:eastAsia="he-IL"/>
        </w:rPr>
        <w:t xml:space="preserve">מה </w:t>
      </w:r>
      <w:bookmarkStart w:id="15784" w:name="_ETM_Q1_1155502"/>
      <w:bookmarkEnd w:id="15784"/>
      <w:r>
        <w:rPr>
          <w:rtl/>
          <w:lang w:eastAsia="he-IL"/>
        </w:rPr>
        <w:t>זה לא חייב?</w:t>
      </w:r>
    </w:p>
    <w:p w:rsidR="00E329FE" w:rsidRDefault="00E329FE" w:rsidP="00E329FE">
      <w:pPr>
        <w:rPr>
          <w:rtl/>
          <w:lang w:eastAsia="he-IL"/>
        </w:rPr>
      </w:pPr>
      <w:bookmarkStart w:id="15785" w:name="_ETM_Q1_1125155"/>
      <w:bookmarkStart w:id="15786" w:name="_ETM_Q1_1125265"/>
      <w:bookmarkStart w:id="15787" w:name="_ETM_Q1_1155451"/>
      <w:bookmarkEnd w:id="15785"/>
      <w:bookmarkEnd w:id="15786"/>
      <w:bookmarkEnd w:id="15787"/>
    </w:p>
    <w:p w:rsidR="00E329FE" w:rsidRDefault="00E329FE" w:rsidP="00E329FE">
      <w:pPr>
        <w:pStyle w:val="a5"/>
        <w:keepNext/>
        <w:rPr>
          <w:rtl/>
        </w:rPr>
      </w:pPr>
      <w:bookmarkStart w:id="15788" w:name="ET_speaker_5938_21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788"/>
    </w:p>
    <w:p w:rsidR="00E329FE" w:rsidRDefault="00E329FE" w:rsidP="00E329FE">
      <w:pPr>
        <w:pStyle w:val="KeepWithNext"/>
        <w:rPr>
          <w:rtl/>
          <w:lang w:eastAsia="he-IL"/>
        </w:rPr>
      </w:pPr>
    </w:p>
    <w:p w:rsidR="00E329FE" w:rsidRDefault="00E329FE" w:rsidP="00E329FE">
      <w:pPr>
        <w:rPr>
          <w:rtl/>
          <w:lang w:eastAsia="he-IL"/>
        </w:rPr>
      </w:pPr>
      <w:r>
        <w:rPr>
          <w:rtl/>
          <w:lang w:eastAsia="he-IL"/>
        </w:rPr>
        <w:t>מ</w:t>
      </w:r>
      <w:bookmarkStart w:id="15789" w:name="_ETM_Q1_1156273"/>
      <w:bookmarkStart w:id="15790" w:name="_ETM_Q1_1156320"/>
      <w:bookmarkEnd w:id="15789"/>
      <w:bookmarkEnd w:id="15790"/>
      <w:r>
        <w:rPr>
          <w:rtl/>
          <w:lang w:eastAsia="he-IL"/>
        </w:rPr>
        <w:t>ה זאת אומרת לא חייב?</w:t>
      </w:r>
    </w:p>
    <w:p w:rsidR="00E329FE" w:rsidRDefault="00E329FE" w:rsidP="00E329FE">
      <w:pPr>
        <w:rPr>
          <w:rtl/>
          <w:lang w:eastAsia="he-IL"/>
        </w:rPr>
      </w:pPr>
      <w:bookmarkStart w:id="15791" w:name="_ETM_Q1_1158606"/>
      <w:bookmarkStart w:id="15792" w:name="_ETM_Q1_1158758"/>
      <w:bookmarkStart w:id="15793" w:name="_ETM_Q1_1156531"/>
      <w:bookmarkEnd w:id="15791"/>
      <w:bookmarkEnd w:id="15792"/>
      <w:bookmarkEnd w:id="15793"/>
    </w:p>
    <w:p w:rsidR="00E329FE" w:rsidRDefault="00E329FE" w:rsidP="00E329FE">
      <w:pPr>
        <w:pStyle w:val="a5"/>
        <w:keepNext/>
        <w:rPr>
          <w:rtl/>
        </w:rPr>
      </w:pPr>
      <w:bookmarkStart w:id="15794" w:name="ET_speaker_5292_2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794"/>
    </w:p>
    <w:p w:rsidR="00E329FE" w:rsidRDefault="00E329FE" w:rsidP="00E329FE">
      <w:pPr>
        <w:pStyle w:val="KeepWithNext"/>
        <w:rPr>
          <w:rtl/>
          <w:lang w:eastAsia="he-IL"/>
        </w:rPr>
      </w:pPr>
    </w:p>
    <w:p w:rsidR="00E329FE" w:rsidRDefault="00E329FE" w:rsidP="00E329FE">
      <w:pPr>
        <w:rPr>
          <w:rtl/>
          <w:lang w:eastAsia="he-IL"/>
        </w:rPr>
      </w:pPr>
      <w:r>
        <w:rPr>
          <w:rtl/>
          <w:lang w:eastAsia="he-IL"/>
        </w:rPr>
        <w:t>מ</w:t>
      </w:r>
      <w:bookmarkStart w:id="15795" w:name="_ETM_Q1_1157336"/>
      <w:bookmarkStart w:id="15796" w:name="_ETM_Q1_1157383"/>
      <w:bookmarkEnd w:id="15795"/>
      <w:bookmarkEnd w:id="15796"/>
      <w:r>
        <w:rPr>
          <w:rtl/>
          <w:lang w:eastAsia="he-IL"/>
        </w:rPr>
        <w:t xml:space="preserve">ה </w:t>
      </w:r>
      <w:bookmarkStart w:id="15797" w:name="_ETM_Q1_1157489"/>
      <w:bookmarkEnd w:id="15797"/>
      <w:r>
        <w:rPr>
          <w:rtl/>
          <w:lang w:eastAsia="he-IL"/>
        </w:rPr>
        <w:t>זה לא?</w:t>
      </w:r>
    </w:p>
    <w:p w:rsidR="00E329FE" w:rsidRDefault="00E329FE" w:rsidP="00E329FE">
      <w:pPr>
        <w:rPr>
          <w:rtl/>
          <w:lang w:eastAsia="he-IL"/>
        </w:rPr>
      </w:pPr>
      <w:bookmarkStart w:id="15798" w:name="_ETM_Q1_1158417"/>
      <w:bookmarkStart w:id="15799" w:name="_ETM_Q1_1158562"/>
      <w:bookmarkStart w:id="15800" w:name="_ETM_Q1_1160346"/>
      <w:bookmarkEnd w:id="15798"/>
      <w:bookmarkEnd w:id="15799"/>
      <w:bookmarkEnd w:id="15800"/>
    </w:p>
    <w:p w:rsidR="00E329FE" w:rsidRDefault="00E329FE" w:rsidP="00E329FE">
      <w:pPr>
        <w:pStyle w:val="a5"/>
        <w:keepNext/>
        <w:rPr>
          <w:rtl/>
        </w:rPr>
      </w:pPr>
      <w:bookmarkStart w:id="15801" w:name="ET_speaker_5938_21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801"/>
    </w:p>
    <w:p w:rsidR="00E329FE" w:rsidRDefault="00E329FE" w:rsidP="00E329FE">
      <w:pPr>
        <w:pStyle w:val="KeepWithNext"/>
        <w:rPr>
          <w:rtl/>
          <w:lang w:eastAsia="he-IL"/>
        </w:rPr>
      </w:pPr>
    </w:p>
    <w:p w:rsidR="00E329FE" w:rsidRDefault="00E329FE" w:rsidP="00E329FE">
      <w:pPr>
        <w:rPr>
          <w:rtl/>
          <w:lang w:eastAsia="he-IL"/>
        </w:rPr>
      </w:pPr>
      <w:r>
        <w:rPr>
          <w:rtl/>
          <w:lang w:eastAsia="he-IL"/>
        </w:rPr>
        <w:t>מ</w:t>
      </w:r>
      <w:bookmarkStart w:id="15802" w:name="_ETM_Q1_1161107"/>
      <w:bookmarkEnd w:id="15802"/>
      <w:r>
        <w:rPr>
          <w:rtl/>
          <w:lang w:eastAsia="he-IL"/>
        </w:rPr>
        <w:t>ה</w:t>
      </w:r>
      <w:bookmarkStart w:id="15803" w:name="_ETM_Q1_1161165"/>
      <w:bookmarkEnd w:id="15803"/>
      <w:r>
        <w:rPr>
          <w:rtl/>
          <w:lang w:eastAsia="he-IL"/>
        </w:rPr>
        <w:t xml:space="preserve"> זאת אומרת לא חייב?</w:t>
      </w:r>
    </w:p>
    <w:p w:rsidR="00E329FE" w:rsidRDefault="00E329FE" w:rsidP="00E329FE">
      <w:pPr>
        <w:rPr>
          <w:rtl/>
          <w:lang w:eastAsia="he-IL"/>
        </w:rPr>
      </w:pPr>
      <w:bookmarkStart w:id="15804" w:name="_ETM_Q1_1158757"/>
      <w:bookmarkStart w:id="15805" w:name="_ETM_Q1_1158886"/>
      <w:bookmarkStart w:id="15806" w:name="_ETM_Q1_1160605"/>
      <w:bookmarkEnd w:id="15804"/>
      <w:bookmarkEnd w:id="15805"/>
      <w:bookmarkEnd w:id="15806"/>
    </w:p>
    <w:p w:rsidR="00E329FE" w:rsidRDefault="00E329FE" w:rsidP="00E329FE">
      <w:pPr>
        <w:pStyle w:val="a5"/>
        <w:keepNext/>
        <w:rPr>
          <w:rtl/>
        </w:rPr>
      </w:pPr>
      <w:bookmarkStart w:id="15807" w:name="ET_speaker_5292_2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807"/>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808" w:name="_ETM_Q1_1161226"/>
      <w:bookmarkStart w:id="15809" w:name="_ETM_Q1_1161275"/>
      <w:bookmarkEnd w:id="15808"/>
      <w:bookmarkEnd w:id="15809"/>
      <w:r>
        <w:rPr>
          <w:rtl/>
          <w:lang w:eastAsia="he-IL"/>
        </w:rPr>
        <w:t xml:space="preserve">נחנו מבקשים חוות דעת </w:t>
      </w:r>
      <w:bookmarkStart w:id="15810" w:name="_ETM_Q1_1160863"/>
      <w:bookmarkEnd w:id="15810"/>
      <w:r>
        <w:rPr>
          <w:rtl/>
          <w:lang w:eastAsia="he-IL"/>
        </w:rPr>
        <w:t xml:space="preserve">של היועצת המשפטית. </w:t>
      </w:r>
    </w:p>
    <w:p w:rsidR="00E329FE" w:rsidRDefault="00E329FE" w:rsidP="00E329FE">
      <w:pPr>
        <w:rPr>
          <w:rtl/>
          <w:lang w:eastAsia="he-IL"/>
        </w:rPr>
      </w:pPr>
      <w:bookmarkStart w:id="15811" w:name="_ETM_Q1_1162220"/>
      <w:bookmarkStart w:id="15812" w:name="_ETM_Q1_1162327"/>
      <w:bookmarkStart w:id="15813" w:name="_ETM_Q1_1164838"/>
      <w:bookmarkEnd w:id="15811"/>
      <w:bookmarkEnd w:id="15812"/>
      <w:bookmarkEnd w:id="15813"/>
    </w:p>
    <w:p w:rsidR="00E329FE" w:rsidRDefault="00E329FE" w:rsidP="00E329FE">
      <w:pPr>
        <w:pStyle w:val="a5"/>
        <w:keepNext/>
        <w:rPr>
          <w:rtl/>
        </w:rPr>
      </w:pPr>
      <w:bookmarkStart w:id="15814" w:name="ET_speaker_5938_21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814"/>
    </w:p>
    <w:p w:rsidR="00E329FE" w:rsidRDefault="00E329FE" w:rsidP="00E329FE">
      <w:pPr>
        <w:pStyle w:val="KeepWithNext"/>
        <w:rPr>
          <w:rtl/>
          <w:lang w:eastAsia="he-IL"/>
        </w:rPr>
      </w:pPr>
    </w:p>
    <w:p w:rsidR="00E329FE" w:rsidRDefault="00E329FE" w:rsidP="00E329FE">
      <w:pPr>
        <w:rPr>
          <w:rtl/>
          <w:lang w:eastAsia="he-IL"/>
        </w:rPr>
      </w:pPr>
      <w:bookmarkStart w:id="15815" w:name="_ETM_Q1_1165470"/>
      <w:bookmarkStart w:id="15816" w:name="_ETM_Q1_1165523"/>
      <w:bookmarkEnd w:id="15815"/>
      <w:bookmarkEnd w:id="15816"/>
      <w:r>
        <w:rPr>
          <w:rtl/>
          <w:lang w:eastAsia="he-IL"/>
        </w:rPr>
        <w:t xml:space="preserve">יעקב, תן בבקשה ליועצת המשפטית לתת </w:t>
      </w:r>
      <w:bookmarkStart w:id="15817" w:name="_ETM_Q1_1167233"/>
      <w:bookmarkEnd w:id="15817"/>
      <w:r>
        <w:rPr>
          <w:rtl/>
          <w:lang w:eastAsia="he-IL"/>
        </w:rPr>
        <w:t>חוות דעת בנושא.</w:t>
      </w:r>
    </w:p>
    <w:p w:rsidR="00E329FE" w:rsidRDefault="00E329FE" w:rsidP="00E329FE">
      <w:pPr>
        <w:rPr>
          <w:rtl/>
          <w:lang w:eastAsia="he-IL"/>
        </w:rPr>
      </w:pPr>
      <w:bookmarkStart w:id="15818" w:name="_ETM_Q1_1168736"/>
      <w:bookmarkStart w:id="15819" w:name="_ETM_Q1_1168879"/>
      <w:bookmarkStart w:id="15820" w:name="_ETM_Q1_1168013"/>
      <w:bookmarkEnd w:id="15818"/>
      <w:bookmarkEnd w:id="15819"/>
      <w:bookmarkEnd w:id="15820"/>
    </w:p>
    <w:p w:rsidR="00E329FE" w:rsidRDefault="00E329FE" w:rsidP="00E329FE">
      <w:pPr>
        <w:pStyle w:val="a5"/>
        <w:keepNext/>
        <w:rPr>
          <w:rtl/>
        </w:rPr>
      </w:pPr>
      <w:bookmarkStart w:id="15821" w:name="ET_speaker_5292_2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821"/>
    </w:p>
    <w:p w:rsidR="00E329FE" w:rsidRDefault="00E329FE" w:rsidP="00E329FE">
      <w:pPr>
        <w:pStyle w:val="KeepWithNext"/>
        <w:rPr>
          <w:rtl/>
          <w:lang w:eastAsia="he-IL"/>
        </w:rPr>
      </w:pPr>
    </w:p>
    <w:p w:rsidR="00E329FE" w:rsidRDefault="00E329FE" w:rsidP="00E329FE">
      <w:pPr>
        <w:rPr>
          <w:rtl/>
          <w:lang w:eastAsia="he-IL"/>
        </w:rPr>
      </w:pPr>
      <w:r>
        <w:rPr>
          <w:rtl/>
          <w:lang w:eastAsia="he-IL"/>
        </w:rPr>
        <w:t>א</w:t>
      </w:r>
      <w:bookmarkStart w:id="15822" w:name="_ETM_Q1_1168700"/>
      <w:bookmarkEnd w:id="15822"/>
      <w:r>
        <w:rPr>
          <w:rtl/>
          <w:lang w:eastAsia="he-IL"/>
        </w:rPr>
        <w:t>י</w:t>
      </w:r>
      <w:bookmarkStart w:id="15823" w:name="_ETM_Q1_1168763"/>
      <w:bookmarkEnd w:id="15823"/>
      <w:r>
        <w:rPr>
          <w:rtl/>
          <w:lang w:eastAsia="he-IL"/>
        </w:rPr>
        <w:t xml:space="preserve">ך אפשר להגיש הסתייגויות כל עוד שוועדת </w:t>
      </w:r>
      <w:bookmarkStart w:id="15824" w:name="_ETM_Q1_1172251"/>
      <w:bookmarkEnd w:id="15824"/>
      <w:r>
        <w:rPr>
          <w:rtl/>
          <w:lang w:eastAsia="he-IL"/>
        </w:rPr>
        <w:t>הכנסת לא סיימה?</w:t>
      </w:r>
    </w:p>
    <w:p w:rsidR="00E329FE" w:rsidRDefault="00E329FE" w:rsidP="00E329FE">
      <w:pPr>
        <w:rPr>
          <w:rtl/>
          <w:lang w:eastAsia="he-IL"/>
        </w:rPr>
      </w:pPr>
      <w:bookmarkStart w:id="15825" w:name="_ETM_Q1_1171449"/>
      <w:bookmarkStart w:id="15826" w:name="_ETM_Q1_1171550"/>
      <w:bookmarkStart w:id="15827" w:name="_ETM_Q1_1171590"/>
      <w:bookmarkStart w:id="15828" w:name="_ETM_Q1_1171669"/>
      <w:bookmarkStart w:id="15829" w:name="_ETM_Q1_1173214"/>
      <w:bookmarkEnd w:id="15825"/>
      <w:bookmarkEnd w:id="15826"/>
      <w:bookmarkEnd w:id="15827"/>
      <w:bookmarkEnd w:id="15828"/>
      <w:bookmarkEnd w:id="15829"/>
    </w:p>
    <w:p w:rsidR="00E329FE" w:rsidRDefault="00E329FE" w:rsidP="00E329FE">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E329FE" w:rsidRDefault="00E329FE" w:rsidP="00E329FE">
      <w:pPr>
        <w:pStyle w:val="KeepWithNext"/>
        <w:rPr>
          <w:rtl/>
          <w:lang w:eastAsia="he-IL"/>
        </w:rPr>
      </w:pPr>
    </w:p>
    <w:p w:rsidR="00E329FE" w:rsidRDefault="00E329FE" w:rsidP="00E329FE">
      <w:pPr>
        <w:rPr>
          <w:rtl/>
          <w:lang w:eastAsia="he-IL"/>
        </w:rPr>
      </w:pPr>
      <w:bookmarkStart w:id="15830" w:name="_ETM_Q1_1173859"/>
      <w:bookmarkStart w:id="15831" w:name="_ETM_Q1_1173935"/>
      <w:bookmarkEnd w:id="15830"/>
      <w:bookmarkEnd w:id="15831"/>
      <w:r>
        <w:rPr>
          <w:rtl/>
          <w:lang w:eastAsia="he-IL"/>
        </w:rPr>
        <w:t>רבותיי, הודעתי את לוחות הזמנים, ואני מקווה שנ</w:t>
      </w:r>
      <w:bookmarkStart w:id="15832" w:name="_ETM_Q1_1176852"/>
      <w:bookmarkEnd w:id="15832"/>
      <w:r>
        <w:rPr>
          <w:rtl/>
          <w:lang w:eastAsia="he-IL"/>
        </w:rPr>
        <w:t xml:space="preserve">דון גם בתקנות. תקבלו הזמנה. הישיבה נעולה. </w:t>
      </w:r>
      <w:bookmarkStart w:id="15833" w:name="_ETM_Q1_1109086"/>
      <w:bookmarkStart w:id="15834" w:name="_ETM_Q1_1109175"/>
      <w:bookmarkStart w:id="15835" w:name="_ETM_Q1_1094103"/>
      <w:bookmarkStart w:id="15836" w:name="_ETM_Q1_1094244"/>
      <w:bookmarkEnd w:id="15833"/>
      <w:bookmarkEnd w:id="15834"/>
      <w:bookmarkEnd w:id="15835"/>
      <w:bookmarkEnd w:id="15836"/>
    </w:p>
    <w:p w:rsidR="00E329FE" w:rsidRDefault="00E329FE" w:rsidP="00E329FE">
      <w:pPr>
        <w:rPr>
          <w:rtl/>
          <w:lang w:eastAsia="he-IL"/>
        </w:rPr>
      </w:pPr>
      <w:bookmarkStart w:id="15837" w:name="_ETM_Q1_714413"/>
      <w:bookmarkStart w:id="15838" w:name="_ETM_Q1_714480"/>
      <w:bookmarkEnd w:id="15837"/>
      <w:bookmarkEnd w:id="15838"/>
    </w:p>
    <w:p w:rsidR="00E329FE" w:rsidRDefault="00E329FE" w:rsidP="00E329FE">
      <w:pPr>
        <w:pStyle w:val="afe"/>
        <w:keepNext/>
        <w:rPr>
          <w:rtl/>
          <w:lang w:eastAsia="he-IL"/>
        </w:rPr>
      </w:pPr>
      <w:bookmarkStart w:id="15839" w:name="ET_meetingend_218"/>
      <w:r>
        <w:rPr>
          <w:rStyle w:val="TagStyle"/>
          <w:rFonts w:hint="cs"/>
          <w:rtl/>
        </w:rPr>
        <w:t xml:space="preserve"> &lt;&lt; סיום &gt;&gt; </w:t>
      </w:r>
      <w:r>
        <w:rPr>
          <w:rtl/>
          <w:lang w:eastAsia="he-IL"/>
        </w:rPr>
        <w:t>הישיבה ננעלה בשעה 07:00.</w:t>
      </w:r>
      <w:r>
        <w:rPr>
          <w:rStyle w:val="TagStyle"/>
          <w:rFonts w:hint="cs"/>
          <w:rtl/>
        </w:rPr>
        <w:t xml:space="preserve"> &lt;&lt; סיום &gt;&gt;</w:t>
      </w:r>
      <w:r>
        <w:rPr>
          <w:rtl/>
          <w:lang w:eastAsia="he-IL"/>
        </w:rPr>
        <w:t xml:space="preserve"> </w:t>
      </w:r>
      <w:bookmarkEnd w:id="15839"/>
    </w:p>
    <w:p w:rsidR="00E329FE" w:rsidRDefault="00E329FE" w:rsidP="00E329FE">
      <w:pPr>
        <w:pStyle w:val="KeepWithNext"/>
        <w:rPr>
          <w:rtl/>
          <w:lang w:eastAsia="he-IL"/>
        </w:rPr>
      </w:pPr>
    </w:p>
    <w:p w:rsidR="00E329FE" w:rsidRDefault="00E329FE" w:rsidP="00E329FE">
      <w:pPr>
        <w:rPr>
          <w:rtl/>
          <w:lang w:eastAsia="he-IL"/>
        </w:rPr>
      </w:pPr>
    </w:p>
    <w:p w:rsidR="00E329FE" w:rsidRDefault="00E329FE" w:rsidP="00E329FE">
      <w:pPr>
        <w:rPr>
          <w:rtl/>
          <w:lang w:eastAsia="he-IL"/>
        </w:rPr>
      </w:pPr>
    </w:p>
    <w:p w:rsidR="00E329FE" w:rsidRDefault="00E329FE" w:rsidP="00E329FE">
      <w:pPr>
        <w:rPr>
          <w:rtl/>
          <w:lang w:eastAsia="he-IL"/>
        </w:rPr>
      </w:pPr>
      <w:bookmarkStart w:id="15840" w:name="_ETM_Q1_607471"/>
      <w:bookmarkStart w:id="15841" w:name="_ETM_Q1_607562"/>
      <w:bookmarkStart w:id="15842" w:name="_ETM_Q1_608552"/>
      <w:bookmarkEnd w:id="15840"/>
      <w:bookmarkEnd w:id="15841"/>
      <w:bookmarkEnd w:id="15842"/>
    </w:p>
    <w:p w:rsidR="00E329FE" w:rsidRDefault="00E329FE" w:rsidP="00E329FE">
      <w:pPr>
        <w:rPr>
          <w:rtl/>
          <w:lang w:eastAsia="he-IL"/>
        </w:rPr>
      </w:pPr>
      <w:bookmarkStart w:id="15843" w:name="_ETM_Q1_609583"/>
      <w:bookmarkStart w:id="15844" w:name="_ETM_Q1_609674"/>
      <w:bookmarkEnd w:id="15843"/>
      <w:bookmarkEnd w:id="15844"/>
    </w:p>
    <w:p w:rsidR="00E329FE" w:rsidRDefault="00E329FE" w:rsidP="00E329FE">
      <w:pPr>
        <w:rPr>
          <w:rtl/>
          <w:lang w:eastAsia="he-IL"/>
        </w:rPr>
      </w:pPr>
    </w:p>
    <w:p w:rsidR="00E329FE" w:rsidRDefault="00E329FE" w:rsidP="00E329FE">
      <w:pPr>
        <w:rPr>
          <w:rtl/>
          <w:lang w:eastAsia="he-IL"/>
        </w:rPr>
      </w:pPr>
      <w:bookmarkStart w:id="15845" w:name="_ETM_Q1_577476"/>
      <w:bookmarkEnd w:id="15845"/>
    </w:p>
    <w:p w:rsidR="00E329FE" w:rsidRDefault="00E329FE" w:rsidP="00E329FE">
      <w:pPr>
        <w:rPr>
          <w:rtl/>
          <w:lang w:eastAsia="he-IL"/>
        </w:rPr>
      </w:pPr>
      <w:bookmarkStart w:id="15846" w:name="_ETM_Q1_573336"/>
      <w:bookmarkEnd w:id="15846"/>
    </w:p>
    <w:p w:rsidR="00E329FE" w:rsidRDefault="00E329FE" w:rsidP="00E329FE">
      <w:pPr>
        <w:rPr>
          <w:rtl/>
          <w:lang w:eastAsia="he-IL"/>
        </w:rPr>
      </w:pPr>
      <w:bookmarkStart w:id="15847" w:name="_ETM_Q1_564699"/>
      <w:bookmarkStart w:id="15848" w:name="_ETM_Q1_564809"/>
      <w:bookmarkEnd w:id="15847"/>
      <w:bookmarkEnd w:id="15848"/>
    </w:p>
    <w:p w:rsidR="00E329FE" w:rsidRDefault="00E329FE" w:rsidP="00E329FE">
      <w:pPr>
        <w:rPr>
          <w:rtl/>
          <w:lang w:eastAsia="he-IL"/>
        </w:rPr>
      </w:pPr>
      <w:bookmarkStart w:id="15849" w:name="_ETM_Q1_505957"/>
      <w:bookmarkStart w:id="15850" w:name="_ETM_Q1_506071"/>
      <w:bookmarkEnd w:id="15849"/>
      <w:bookmarkEnd w:id="15850"/>
    </w:p>
    <w:p w:rsidR="00E329FE" w:rsidRDefault="00E329FE" w:rsidP="00E329FE">
      <w:pPr>
        <w:rPr>
          <w:rtl/>
          <w:lang w:eastAsia="he-IL"/>
        </w:rPr>
      </w:pPr>
      <w:bookmarkStart w:id="15851" w:name="_ETM_Q1_492708"/>
      <w:bookmarkStart w:id="15852" w:name="_ETM_Q1_492808"/>
      <w:bookmarkEnd w:id="15851"/>
      <w:bookmarkEnd w:id="15852"/>
    </w:p>
    <w:p w:rsidR="00E329FE" w:rsidRDefault="00E329FE" w:rsidP="00E329FE">
      <w:pPr>
        <w:rPr>
          <w:rtl/>
          <w:lang w:eastAsia="he-IL"/>
        </w:rPr>
      </w:pPr>
      <w:bookmarkStart w:id="15853" w:name="_ETM_Q1_493532"/>
      <w:bookmarkStart w:id="15854" w:name="_ETM_Q1_493626"/>
      <w:bookmarkEnd w:id="15853"/>
      <w:bookmarkEnd w:id="15854"/>
    </w:p>
    <w:p w:rsidR="00E329FE" w:rsidRDefault="00E329FE" w:rsidP="00E329FE">
      <w:pPr>
        <w:rPr>
          <w:rtl/>
        </w:rPr>
      </w:pPr>
      <w:bookmarkStart w:id="15855" w:name="_ETM_Q1_451423"/>
      <w:bookmarkStart w:id="15856" w:name="_ETM_Q1_451538"/>
      <w:bookmarkEnd w:id="15855"/>
      <w:bookmarkEnd w:id="15856"/>
      <w:r>
        <w:rPr>
          <w:rtl/>
        </w:rPr>
        <w:t xml:space="preserve"> </w:t>
      </w:r>
    </w:p>
    <w:p w:rsidR="00E329FE" w:rsidRDefault="00E329FE" w:rsidP="00E329FE">
      <w:pPr>
        <w:rPr>
          <w:rtl/>
          <w:lang w:eastAsia="he-IL"/>
        </w:rPr>
      </w:pPr>
      <w:bookmarkStart w:id="15857" w:name="_ETM_Q1_282903"/>
      <w:bookmarkStart w:id="15858" w:name="_ETM_Q1_282999"/>
      <w:bookmarkEnd w:id="15857"/>
      <w:bookmarkEnd w:id="15858"/>
    </w:p>
    <w:p w:rsidR="00E329FE" w:rsidRDefault="00E329FE" w:rsidP="00E329FE">
      <w:pPr>
        <w:rPr>
          <w:rtl/>
          <w:lang w:eastAsia="he-IL"/>
        </w:rPr>
      </w:pPr>
      <w:bookmarkStart w:id="15859" w:name="_ETM_Q1_283029"/>
      <w:bookmarkStart w:id="15860" w:name="_ETM_Q1_283120"/>
      <w:bookmarkEnd w:id="15859"/>
      <w:bookmarkEnd w:id="15860"/>
    </w:p>
    <w:p w:rsidR="00E329FE" w:rsidRDefault="00E329FE" w:rsidP="00E329FE">
      <w:pPr>
        <w:rPr>
          <w:rtl/>
          <w:lang w:eastAsia="he-IL"/>
        </w:rPr>
      </w:pPr>
      <w:bookmarkStart w:id="15861" w:name="_ETM_Q1_264149"/>
      <w:bookmarkStart w:id="15862" w:name="_ETM_Q1_264243"/>
      <w:bookmarkEnd w:id="15861"/>
      <w:bookmarkEnd w:id="15862"/>
    </w:p>
    <w:p w:rsidR="00E329FE" w:rsidRDefault="00E329FE" w:rsidP="00E329FE">
      <w:pPr>
        <w:rPr>
          <w:rtl/>
          <w:lang w:eastAsia="he-IL"/>
        </w:rPr>
      </w:pPr>
      <w:bookmarkStart w:id="15863" w:name="_ETM_Q1_241131"/>
      <w:bookmarkStart w:id="15864" w:name="_ETM_Q1_241218"/>
      <w:bookmarkEnd w:id="15863"/>
      <w:bookmarkEnd w:id="15864"/>
    </w:p>
    <w:p w:rsidR="00E329FE" w:rsidRDefault="00E329FE" w:rsidP="00E329FE">
      <w:pPr>
        <w:rPr>
          <w:rtl/>
          <w:lang w:eastAsia="he-IL"/>
        </w:rPr>
      </w:pPr>
      <w:bookmarkStart w:id="15865" w:name="_ETM_Q1_241251"/>
      <w:bookmarkStart w:id="15866" w:name="_ETM_Q1_241345"/>
      <w:bookmarkEnd w:id="15865"/>
      <w:bookmarkEnd w:id="15866"/>
    </w:p>
    <w:p w:rsidR="00E329FE" w:rsidRDefault="00E329FE" w:rsidP="00E329FE">
      <w:pPr>
        <w:rPr>
          <w:rtl/>
          <w:lang w:eastAsia="he-IL"/>
        </w:rPr>
      </w:pPr>
      <w:bookmarkStart w:id="15867" w:name="_ETM_Q1_237554"/>
      <w:bookmarkStart w:id="15868" w:name="_ETM_Q1_237620"/>
      <w:bookmarkEnd w:id="15867"/>
      <w:bookmarkEnd w:id="15868"/>
    </w:p>
    <w:p w:rsidR="00E329FE" w:rsidRDefault="00E329FE" w:rsidP="00E329FE">
      <w:pPr>
        <w:ind w:firstLine="0"/>
        <w:rPr>
          <w:rtl/>
        </w:rPr>
      </w:pPr>
    </w:p>
    <w:p w:rsidR="00E329FE" w:rsidRDefault="00E329FE" w:rsidP="00E329FE">
      <w:pPr>
        <w:pStyle w:val="KeepWithNext"/>
        <w:rPr>
          <w:rtl/>
          <w:lang w:eastAsia="he-IL"/>
        </w:rPr>
      </w:pPr>
      <w:bookmarkStart w:id="15869" w:name="_ETM_Q1_3499177"/>
      <w:bookmarkStart w:id="15870" w:name="_ETM_Q1_3499270"/>
      <w:bookmarkEnd w:id="15869"/>
      <w:bookmarkEnd w:id="15870"/>
    </w:p>
    <w:p w:rsidR="00E329FE" w:rsidRDefault="00E329FE" w:rsidP="00E329FE">
      <w:pPr>
        <w:rPr>
          <w:rtl/>
          <w:lang w:eastAsia="he-IL"/>
        </w:rPr>
      </w:pPr>
      <w:bookmarkStart w:id="15871" w:name="_ETM_Q1_3523054"/>
      <w:bookmarkStart w:id="15872" w:name="_ETM_Q1_3523308"/>
      <w:bookmarkStart w:id="15873" w:name="_ETM_Q1_3523404"/>
      <w:bookmarkEnd w:id="15871"/>
      <w:bookmarkEnd w:id="15872"/>
      <w:bookmarkEnd w:id="15873"/>
    </w:p>
    <w:p w:rsidR="00E329FE" w:rsidRPr="00AB0572" w:rsidRDefault="00E329FE" w:rsidP="0059168F">
      <w:pPr>
        <w:rPr>
          <w:lang w:eastAsia="he-IL"/>
        </w:rPr>
      </w:pPr>
    </w:p>
    <w:sectPr w:rsidR="00E329FE" w:rsidRPr="00AB0572" w:rsidSect="003D19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572" w:rsidRDefault="00AB0572">
      <w:r>
        <w:separator/>
      </w:r>
    </w:p>
  </w:endnote>
  <w:endnote w:type="continuationSeparator" w:id="0">
    <w:p w:rsidR="00AB0572" w:rsidRDefault="00AB0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572" w:rsidRDefault="00AB0572">
      <w:r>
        <w:separator/>
      </w:r>
    </w:p>
  </w:footnote>
  <w:footnote w:type="continuationSeparator" w:id="0">
    <w:p w:rsidR="00AB0572" w:rsidRDefault="00AB05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572" w:rsidRDefault="00AB057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B0572" w:rsidRDefault="00AB057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572" w:rsidRDefault="00AB057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D19CE">
      <w:rPr>
        <w:rStyle w:val="af9"/>
        <w:noProof/>
        <w:rtl/>
      </w:rPr>
      <w:t>50</w:t>
    </w:r>
    <w:r>
      <w:rPr>
        <w:rStyle w:val="af9"/>
      </w:rPr>
      <w:fldChar w:fldCharType="end"/>
    </w:r>
  </w:p>
  <w:p w:rsidR="00AB0572" w:rsidRPr="00CC5815" w:rsidRDefault="00AB0572" w:rsidP="008E5E3F">
    <w:pPr>
      <w:pStyle w:val="a3"/>
      <w:ind w:firstLine="0"/>
    </w:pPr>
    <w:r>
      <w:rPr>
        <w:rtl/>
      </w:rPr>
      <w:t>ועדת החוקה, חוק ומשפט</w:t>
    </w:r>
  </w:p>
  <w:p w:rsidR="00AB0572" w:rsidRPr="00CC5815" w:rsidRDefault="00AB0572" w:rsidP="008E5E3F">
    <w:pPr>
      <w:pStyle w:val="a3"/>
      <w:ind w:firstLine="0"/>
      <w:rPr>
        <w:rtl/>
      </w:rPr>
    </w:pPr>
    <w:r>
      <w:rPr>
        <w:rtl/>
      </w:rPr>
      <w:t>24/09/2020</w:t>
    </w:r>
  </w:p>
  <w:p w:rsidR="00AB0572" w:rsidRPr="00CC5815" w:rsidRDefault="00AB057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572" w:rsidRDefault="00AB057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0572" w:rsidRDefault="00AB05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0572" w:rsidRDefault="00AB057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014"/>
    <w:rsid w:val="00037279"/>
    <w:rsid w:val="0006003F"/>
    <w:rsid w:val="000655C9"/>
    <w:rsid w:val="00067F42"/>
    <w:rsid w:val="00092B80"/>
    <w:rsid w:val="000A17C6"/>
    <w:rsid w:val="000B060C"/>
    <w:rsid w:val="000B1D6F"/>
    <w:rsid w:val="000B2EE6"/>
    <w:rsid w:val="000C47F5"/>
    <w:rsid w:val="000E3314"/>
    <w:rsid w:val="000F2459"/>
    <w:rsid w:val="00114AE5"/>
    <w:rsid w:val="001218EE"/>
    <w:rsid w:val="001400D1"/>
    <w:rsid w:val="00150436"/>
    <w:rsid w:val="00167294"/>
    <w:rsid w:val="001673D4"/>
    <w:rsid w:val="00171E7F"/>
    <w:rsid w:val="001758C1"/>
    <w:rsid w:val="0017779F"/>
    <w:rsid w:val="001A74E9"/>
    <w:rsid w:val="001A7A1B"/>
    <w:rsid w:val="001C44DA"/>
    <w:rsid w:val="001C4FDA"/>
    <w:rsid w:val="001D440C"/>
    <w:rsid w:val="001F7566"/>
    <w:rsid w:val="002016FF"/>
    <w:rsid w:val="00227FEF"/>
    <w:rsid w:val="00261554"/>
    <w:rsid w:val="00275C03"/>
    <w:rsid w:val="00280D58"/>
    <w:rsid w:val="00290AD8"/>
    <w:rsid w:val="002D4BDB"/>
    <w:rsid w:val="002D7517"/>
    <w:rsid w:val="002E5E31"/>
    <w:rsid w:val="002F3C92"/>
    <w:rsid w:val="002F695C"/>
    <w:rsid w:val="00303B4C"/>
    <w:rsid w:val="003110C8"/>
    <w:rsid w:val="00321E62"/>
    <w:rsid w:val="00327268"/>
    <w:rsid w:val="00327BF8"/>
    <w:rsid w:val="00336DFC"/>
    <w:rsid w:val="00340AFA"/>
    <w:rsid w:val="003658CB"/>
    <w:rsid w:val="00366CFB"/>
    <w:rsid w:val="0036794C"/>
    <w:rsid w:val="00373508"/>
    <w:rsid w:val="00396023"/>
    <w:rsid w:val="003B0DC1"/>
    <w:rsid w:val="003C279D"/>
    <w:rsid w:val="003D19CE"/>
    <w:rsid w:val="003F0A5F"/>
    <w:rsid w:val="00420E41"/>
    <w:rsid w:val="00424C94"/>
    <w:rsid w:val="00443067"/>
    <w:rsid w:val="00444B28"/>
    <w:rsid w:val="004453BF"/>
    <w:rsid w:val="00447608"/>
    <w:rsid w:val="00451746"/>
    <w:rsid w:val="0046509D"/>
    <w:rsid w:val="00470EAC"/>
    <w:rsid w:val="0049458B"/>
    <w:rsid w:val="00495FD8"/>
    <w:rsid w:val="004A2917"/>
    <w:rsid w:val="004B0A65"/>
    <w:rsid w:val="004B1BE9"/>
    <w:rsid w:val="00500C0C"/>
    <w:rsid w:val="00543D1E"/>
    <w:rsid w:val="00546678"/>
    <w:rsid w:val="005506B9"/>
    <w:rsid w:val="005817EC"/>
    <w:rsid w:val="0058789C"/>
    <w:rsid w:val="00590B77"/>
    <w:rsid w:val="0059168F"/>
    <w:rsid w:val="005A0931"/>
    <w:rsid w:val="005A342D"/>
    <w:rsid w:val="005C363E"/>
    <w:rsid w:val="005D61F3"/>
    <w:rsid w:val="005E1C6B"/>
    <w:rsid w:val="005F76B0"/>
    <w:rsid w:val="00634F61"/>
    <w:rsid w:val="00663755"/>
    <w:rsid w:val="00685769"/>
    <w:rsid w:val="00695A47"/>
    <w:rsid w:val="006A0CB7"/>
    <w:rsid w:val="006E5A51"/>
    <w:rsid w:val="006F0259"/>
    <w:rsid w:val="006F5494"/>
    <w:rsid w:val="00700433"/>
    <w:rsid w:val="00702755"/>
    <w:rsid w:val="0070472C"/>
    <w:rsid w:val="0071549A"/>
    <w:rsid w:val="00715C2A"/>
    <w:rsid w:val="007509A6"/>
    <w:rsid w:val="00760556"/>
    <w:rsid w:val="007714C4"/>
    <w:rsid w:val="00773928"/>
    <w:rsid w:val="00781205"/>
    <w:rsid w:val="007872B4"/>
    <w:rsid w:val="00787B8F"/>
    <w:rsid w:val="00791CBE"/>
    <w:rsid w:val="00793CEA"/>
    <w:rsid w:val="007C693F"/>
    <w:rsid w:val="007C6ADD"/>
    <w:rsid w:val="007D6E3A"/>
    <w:rsid w:val="007F1A6F"/>
    <w:rsid w:val="00820DB7"/>
    <w:rsid w:val="0082136D"/>
    <w:rsid w:val="008320F6"/>
    <w:rsid w:val="00841223"/>
    <w:rsid w:val="00846BE9"/>
    <w:rsid w:val="00853207"/>
    <w:rsid w:val="00854288"/>
    <w:rsid w:val="008713A4"/>
    <w:rsid w:val="00875F10"/>
    <w:rsid w:val="00880FD7"/>
    <w:rsid w:val="008C6035"/>
    <w:rsid w:val="008C7015"/>
    <w:rsid w:val="008D1DFB"/>
    <w:rsid w:val="008E03B4"/>
    <w:rsid w:val="008E5E3F"/>
    <w:rsid w:val="008F6B8D"/>
    <w:rsid w:val="008F6CBC"/>
    <w:rsid w:val="0090279B"/>
    <w:rsid w:val="00914904"/>
    <w:rsid w:val="009258CE"/>
    <w:rsid w:val="00927A8D"/>
    <w:rsid w:val="009515F0"/>
    <w:rsid w:val="009532FA"/>
    <w:rsid w:val="00976EBC"/>
    <w:rsid w:val="009830CB"/>
    <w:rsid w:val="0098645C"/>
    <w:rsid w:val="0099241F"/>
    <w:rsid w:val="009A2C8A"/>
    <w:rsid w:val="009A4C02"/>
    <w:rsid w:val="009B0985"/>
    <w:rsid w:val="009D478A"/>
    <w:rsid w:val="009E6E93"/>
    <w:rsid w:val="009E7323"/>
    <w:rsid w:val="009F1518"/>
    <w:rsid w:val="009F5773"/>
    <w:rsid w:val="00A06883"/>
    <w:rsid w:val="00A15971"/>
    <w:rsid w:val="00A22C90"/>
    <w:rsid w:val="00A3664D"/>
    <w:rsid w:val="00A42723"/>
    <w:rsid w:val="00A53FD0"/>
    <w:rsid w:val="00A64A6D"/>
    <w:rsid w:val="00A66020"/>
    <w:rsid w:val="00A81B73"/>
    <w:rsid w:val="00A91C41"/>
    <w:rsid w:val="00AB02EE"/>
    <w:rsid w:val="00AB0572"/>
    <w:rsid w:val="00AB3F3A"/>
    <w:rsid w:val="00AC730C"/>
    <w:rsid w:val="00AD2094"/>
    <w:rsid w:val="00AD4EC9"/>
    <w:rsid w:val="00AD6FFC"/>
    <w:rsid w:val="00AF31E6"/>
    <w:rsid w:val="00AF4150"/>
    <w:rsid w:val="00B0509A"/>
    <w:rsid w:val="00B072FE"/>
    <w:rsid w:val="00B120B2"/>
    <w:rsid w:val="00B50340"/>
    <w:rsid w:val="00B57EC7"/>
    <w:rsid w:val="00B65508"/>
    <w:rsid w:val="00B8517A"/>
    <w:rsid w:val="00B87B68"/>
    <w:rsid w:val="00BA6446"/>
    <w:rsid w:val="00BD168C"/>
    <w:rsid w:val="00BD47B7"/>
    <w:rsid w:val="00C01F28"/>
    <w:rsid w:val="00C135D5"/>
    <w:rsid w:val="00C22DCB"/>
    <w:rsid w:val="00C3598A"/>
    <w:rsid w:val="00C360BC"/>
    <w:rsid w:val="00C44800"/>
    <w:rsid w:val="00C52EC2"/>
    <w:rsid w:val="00C61DC1"/>
    <w:rsid w:val="00C64AFF"/>
    <w:rsid w:val="00C661EE"/>
    <w:rsid w:val="00C72438"/>
    <w:rsid w:val="00C763E4"/>
    <w:rsid w:val="00C77323"/>
    <w:rsid w:val="00C84D65"/>
    <w:rsid w:val="00C8624A"/>
    <w:rsid w:val="00CA5363"/>
    <w:rsid w:val="00CB6D60"/>
    <w:rsid w:val="00CC5815"/>
    <w:rsid w:val="00CE24B8"/>
    <w:rsid w:val="00CE5849"/>
    <w:rsid w:val="00D17151"/>
    <w:rsid w:val="00D278F7"/>
    <w:rsid w:val="00D37550"/>
    <w:rsid w:val="00D40A29"/>
    <w:rsid w:val="00D45D27"/>
    <w:rsid w:val="00D7143D"/>
    <w:rsid w:val="00D86E57"/>
    <w:rsid w:val="00D96B24"/>
    <w:rsid w:val="00DA211B"/>
    <w:rsid w:val="00DE5B80"/>
    <w:rsid w:val="00E13E5D"/>
    <w:rsid w:val="00E14B54"/>
    <w:rsid w:val="00E329FE"/>
    <w:rsid w:val="00E33AE3"/>
    <w:rsid w:val="00E455CB"/>
    <w:rsid w:val="00E5749E"/>
    <w:rsid w:val="00E61903"/>
    <w:rsid w:val="00E64116"/>
    <w:rsid w:val="00E71F7C"/>
    <w:rsid w:val="00EA3DB5"/>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C59B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D6EAD37-5517-44C4-8E4E-9950D175C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543D1E"/>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543D1E"/>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E14B54"/>
    <w:rPr>
      <w:rFonts w:cs="Arial"/>
      <w:b/>
      <w:bCs w:val="0"/>
      <w:vanish/>
      <w:color w:val="010000"/>
      <w:bdr w:val="single" w:sz="4" w:space="0" w:color="FF66FF"/>
    </w:rPr>
  </w:style>
  <w:style w:type="table" w:styleId="aff">
    <w:name w:val="Table Grid"/>
    <w:basedOn w:val="a1"/>
    <w:rsid w:val="0098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
    <w:name w:val="HTML מעוצב מראש תו"/>
    <w:basedOn w:val="a0"/>
    <w:link w:val="HTML0"/>
    <w:uiPriority w:val="99"/>
    <w:semiHidden/>
    <w:rsid w:val="00AB0572"/>
    <w:rPr>
      <w:rFonts w:ascii="Courier New" w:hAnsi="Courier New" w:cs="Courier New"/>
    </w:rPr>
  </w:style>
  <w:style w:type="paragraph" w:styleId="HTML0">
    <w:name w:val="HTML Preformatted"/>
    <w:basedOn w:val="a"/>
    <w:link w:val="HTML"/>
    <w:uiPriority w:val="99"/>
    <w:semiHidden/>
    <w:unhideWhenUsed/>
    <w:rsid w:val="00AB05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ind w:firstLine="0"/>
      <w:jc w:val="left"/>
    </w:pPr>
    <w:rPr>
      <w:rFonts w:ascii="Courier New" w:hAnsi="Courier New" w:cs="Courier New"/>
      <w:sz w:val="20"/>
      <w:szCs w:val="20"/>
    </w:rPr>
  </w:style>
  <w:style w:type="character" w:customStyle="1" w:styleId="aff0">
    <w:name w:val="טקסט בלונים תו"/>
    <w:basedOn w:val="a0"/>
    <w:link w:val="aff1"/>
    <w:semiHidden/>
    <w:rsid w:val="00AB0572"/>
    <w:rPr>
      <w:rFonts w:ascii="Tahoma" w:hAnsi="Tahoma" w:cs="Tahoma"/>
      <w:sz w:val="16"/>
      <w:szCs w:val="16"/>
    </w:rPr>
  </w:style>
  <w:style w:type="paragraph" w:styleId="aff1">
    <w:name w:val="Balloon Text"/>
    <w:basedOn w:val="a"/>
    <w:link w:val="aff0"/>
    <w:semiHidden/>
    <w:unhideWhenUsed/>
    <w:rsid w:val="00AB0572"/>
    <w:pPr>
      <w:spacing w:line="240" w:lineRule="auto"/>
    </w:pPr>
    <w:rPr>
      <w:rFonts w:ascii="Tahoma" w:hAnsi="Tahoma" w:cs="Tahoma"/>
      <w:sz w:val="16"/>
      <w:szCs w:val="16"/>
    </w:rPr>
  </w:style>
  <w:style w:type="character" w:styleId="FollowedHyperlink">
    <w:name w:val="FollowedHyperlink"/>
    <w:basedOn w:val="a0"/>
    <w:uiPriority w:val="99"/>
    <w:semiHidden/>
    <w:unhideWhenUsed/>
    <w:rsid w:val="00E329FE"/>
    <w:rPr>
      <w:color w:val="800080" w:themeColor="followedHyperlink"/>
      <w:u w:val="single"/>
    </w:rPr>
  </w:style>
  <w:style w:type="paragraph" w:customStyle="1" w:styleId="msonormal0">
    <w:name w:val="msonormal"/>
    <w:basedOn w:val="a"/>
    <w:rsid w:val="00E329FE"/>
    <w:pPr>
      <w:bidi w:val="0"/>
      <w:spacing w:before="100" w:beforeAutospacing="1" w:after="100" w:afterAutospacing="1" w:line="240" w:lineRule="auto"/>
      <w:ind w:firstLine="0"/>
      <w:jc w:val="left"/>
    </w:pPr>
    <w:rPr>
      <w:rFonts w:cs="Times New Roman"/>
    </w:rPr>
  </w:style>
  <w:style w:type="paragraph" w:styleId="aff2">
    <w:name w:val="footnote text"/>
    <w:basedOn w:val="a"/>
    <w:link w:val="aff3"/>
    <w:autoRedefine/>
    <w:semiHidden/>
    <w:unhideWhenUsed/>
    <w:rsid w:val="00E329FE"/>
    <w:pPr>
      <w:widowControl w:val="0"/>
      <w:snapToGrid w:val="0"/>
      <w:spacing w:line="240" w:lineRule="auto"/>
      <w:ind w:firstLine="0"/>
      <w:contextualSpacing/>
      <w:jc w:val="left"/>
    </w:pPr>
    <w:rPr>
      <w:rFonts w:ascii="Arial" w:eastAsia="Arial Unicode MS" w:hAnsi="Arial"/>
      <w:sz w:val="14"/>
      <w:szCs w:val="20"/>
    </w:rPr>
  </w:style>
  <w:style w:type="character" w:customStyle="1" w:styleId="aff3">
    <w:name w:val="טקסט הערת שוליים תו"/>
    <w:basedOn w:val="a0"/>
    <w:link w:val="aff2"/>
    <w:semiHidden/>
    <w:rsid w:val="00E329FE"/>
    <w:rPr>
      <w:rFonts w:ascii="Arial" w:eastAsia="Arial Unicode MS" w:hAnsi="Arial" w:cs="David"/>
      <w:sz w:val="14"/>
    </w:rPr>
  </w:style>
  <w:style w:type="paragraph" w:customStyle="1" w:styleId="TableText">
    <w:name w:val="Table Text"/>
    <w:basedOn w:val="a"/>
    <w:rsid w:val="00E329F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E329FE"/>
    <w:pPr>
      <w:jc w:val="both"/>
    </w:pPr>
  </w:style>
  <w:style w:type="paragraph" w:customStyle="1" w:styleId="TableSideHeading">
    <w:name w:val="Table SideHeading"/>
    <w:basedOn w:val="TableText"/>
    <w:rsid w:val="00E329FE"/>
    <w:pPr>
      <w:outlineLvl w:val="2"/>
    </w:pPr>
  </w:style>
  <w:style w:type="character" w:styleId="aff4">
    <w:name w:val="footnote reference"/>
    <w:basedOn w:val="a0"/>
    <w:semiHidden/>
    <w:unhideWhenUsed/>
    <w:rsid w:val="00E329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874408">
      <w:bodyDiv w:val="1"/>
      <w:marLeft w:val="0"/>
      <w:marRight w:val="0"/>
      <w:marTop w:val="0"/>
      <w:marBottom w:val="0"/>
      <w:divBdr>
        <w:top w:val="none" w:sz="0" w:space="0" w:color="auto"/>
        <w:left w:val="none" w:sz="0" w:space="0" w:color="auto"/>
        <w:bottom w:val="none" w:sz="0" w:space="0" w:color="auto"/>
        <w:right w:val="none" w:sz="0" w:space="0" w:color="auto"/>
      </w:divBdr>
    </w:div>
    <w:div w:id="1145052799">
      <w:bodyDiv w:val="1"/>
      <w:marLeft w:val="0"/>
      <w:marRight w:val="0"/>
      <w:marTop w:val="0"/>
      <w:marBottom w:val="0"/>
      <w:divBdr>
        <w:top w:val="none" w:sz="0" w:space="0" w:color="auto"/>
        <w:left w:val="none" w:sz="0" w:space="0" w:color="auto"/>
        <w:bottom w:val="none" w:sz="0" w:space="0" w:color="auto"/>
        <w:right w:val="none" w:sz="0" w:space="0" w:color="auto"/>
      </w:divBdr>
    </w:div>
    <w:div w:id="1221595989">
      <w:bodyDiv w:val="1"/>
      <w:marLeft w:val="0"/>
      <w:marRight w:val="0"/>
      <w:marTop w:val="0"/>
      <w:marBottom w:val="0"/>
      <w:divBdr>
        <w:top w:val="none" w:sz="0" w:space="0" w:color="auto"/>
        <w:left w:val="none" w:sz="0" w:space="0" w:color="auto"/>
        <w:bottom w:val="none" w:sz="0" w:space="0" w:color="auto"/>
        <w:right w:val="none" w:sz="0" w:space="0" w:color="auto"/>
      </w:divBdr>
    </w:div>
    <w:div w:id="1481003101">
      <w:bodyDiv w:val="1"/>
      <w:marLeft w:val="0"/>
      <w:marRight w:val="0"/>
      <w:marTop w:val="0"/>
      <w:marBottom w:val="0"/>
      <w:divBdr>
        <w:top w:val="none" w:sz="0" w:space="0" w:color="auto"/>
        <w:left w:val="none" w:sz="0" w:space="0" w:color="auto"/>
        <w:bottom w:val="none" w:sz="0" w:space="0" w:color="auto"/>
        <w:right w:val="none" w:sz="0" w:space="0" w:color="auto"/>
      </w:divBdr>
    </w:div>
    <w:div w:id="175323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9B502-94E5-488D-A001-D09F52740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2</Pages>
  <Words>62051</Words>
  <Characters>353695</Characters>
  <Application>Microsoft Office Word</Application>
  <DocSecurity>0</DocSecurity>
  <Lines>2947</Lines>
  <Paragraphs>829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user</cp:lastModifiedBy>
  <cp:revision>57</cp:revision>
  <cp:lastPrinted>2015-07-20T08:20:00Z</cp:lastPrinted>
  <dcterms:created xsi:type="dcterms:W3CDTF">2018-05-03T11:21:00Z</dcterms:created>
  <dcterms:modified xsi:type="dcterms:W3CDTF">2020-10-06T06:09:00Z</dcterms:modified>
</cp:coreProperties>
</file>