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fontTable.xml" ContentType="application/vnd.openxmlformats-officedocument.wordprocessingml.fontTable+xml"/>
  <Override PartName="/docProps/custom.xml" ContentType="application/vnd.openxmlformats-officedocument.custom-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C04E1">
      <w:pPr>
        <w:pStyle w:val="5"/>
        <w:rPr>
          <w:rFonts w:cs="David"/>
          <w:b/>
          <w:bCs/>
          <w:sz w:val="24"/>
          <w:rtl/>
        </w:rPr>
      </w:pPr>
      <w:bookmarkStart w:id="0" w:name="_GoBack"/>
      <w:bookmarkEnd w:id="0"/>
      <w:r>
        <w:rPr>
          <w:rFonts w:cs="David"/>
          <w:b/>
          <w:bCs/>
          <w:sz w:val="24"/>
          <w:rtl/>
        </w:rPr>
        <w:t>הכנסת השמונה-עשרה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7C04E1">
      <w:pPr>
        <w:bidi/>
        <w:jc w:val="both"/>
        <w:rPr>
          <w:rFonts w:cs="David"/>
          <w:b/>
          <w:bCs/>
          <w:rtl/>
        </w:rPr>
      </w:pPr>
      <w:r>
        <w:rPr>
          <w:rFonts w:cs="David"/>
          <w:b/>
          <w:bCs/>
          <w:rtl/>
        </w:rPr>
        <w:t>מושב שלישי</w:t>
      </w:r>
    </w:p>
    <w:p w:rsidR="00000000" w:rsidRDefault="007C04E1">
      <w:pPr>
        <w:bidi/>
        <w:jc w:val="both"/>
        <w:rPr>
          <w:rFonts w:cs="David"/>
          <w:b/>
          <w:bCs/>
          <w:rtl/>
        </w:rPr>
      </w:pPr>
    </w:p>
    <w:p w:rsidR="00000000" w:rsidRDefault="007C04E1">
      <w:pPr>
        <w:bidi/>
        <w:jc w:val="both"/>
        <w:rPr>
          <w:rFonts w:cs="David"/>
          <w:b/>
          <w:bCs/>
          <w:rtl/>
        </w:rPr>
      </w:pPr>
    </w:p>
    <w:p w:rsidR="00000000" w:rsidRDefault="007C04E1">
      <w:pPr>
        <w:bidi/>
        <w:jc w:val="both"/>
        <w:rPr>
          <w:rFonts w:cs="David"/>
          <w:b/>
          <w:bCs/>
          <w:rtl/>
        </w:rPr>
      </w:pPr>
    </w:p>
    <w:p w:rsidR="00000000" w:rsidRDefault="007C04E1">
      <w:pPr>
        <w:bidi/>
        <w:jc w:val="center"/>
        <w:rPr>
          <w:rFonts w:cs="David"/>
          <w:b/>
          <w:bCs/>
          <w:rtl/>
        </w:rPr>
      </w:pPr>
      <w:r>
        <w:rPr>
          <w:rFonts w:cs="David"/>
          <w:b/>
          <w:bCs/>
          <w:rtl/>
        </w:rPr>
        <w:t>פרוטוקול</w:t>
      </w:r>
    </w:p>
    <w:p w:rsidR="00000000" w:rsidRDefault="007C04E1">
      <w:pPr>
        <w:bidi/>
        <w:jc w:val="center"/>
        <w:rPr>
          <w:rFonts w:cs="David"/>
          <w:b/>
          <w:bCs/>
          <w:rtl/>
        </w:rPr>
      </w:pPr>
      <w:r>
        <w:rPr>
          <w:rFonts w:cs="David"/>
          <w:b/>
          <w:bCs/>
          <w:rtl/>
        </w:rPr>
        <w:t>מישיבת ועדת הכספים</w:t>
      </w:r>
    </w:p>
    <w:p w:rsidR="00000000" w:rsidRDefault="007C04E1">
      <w:pPr>
        <w:bidi/>
        <w:jc w:val="center"/>
        <w:rPr>
          <w:rFonts w:cs="David"/>
          <w:b/>
          <w:bCs/>
          <w:u w:val="single"/>
          <w:rtl/>
        </w:rPr>
      </w:pPr>
      <w:r>
        <w:rPr>
          <w:rFonts w:cs="David"/>
          <w:b/>
          <w:bCs/>
          <w:u w:val="single"/>
          <w:rtl/>
        </w:rPr>
        <w:t>יום ראשון, ו' בניסן התשע"א (10.04.2011), בשעה 11:30</w:t>
      </w:r>
    </w:p>
    <w:p w:rsidR="00000000" w:rsidRDefault="007C04E1">
      <w:pPr>
        <w:bidi/>
        <w:jc w:val="center"/>
        <w:rPr>
          <w:rFonts w:cs="David"/>
          <w:b/>
          <w:bCs/>
          <w:rtl/>
        </w:rPr>
      </w:pPr>
    </w:p>
    <w:p w:rsidR="00000000" w:rsidRDefault="007C04E1">
      <w:pPr>
        <w:bidi/>
        <w:jc w:val="both"/>
        <w:rPr>
          <w:rFonts w:cs="David"/>
          <w:b/>
          <w:bCs/>
          <w:rtl/>
        </w:rPr>
      </w:pPr>
    </w:p>
    <w:p w:rsidR="00000000" w:rsidRDefault="007C04E1">
      <w:pPr>
        <w:tabs>
          <w:tab w:val="left" w:pos="1221"/>
        </w:tabs>
        <w:bidi/>
        <w:jc w:val="both"/>
        <w:rPr>
          <w:rFonts w:cs="David"/>
          <w:b/>
          <w:bCs/>
          <w:u w:val="single"/>
          <w:rtl/>
        </w:rPr>
      </w:pPr>
    </w:p>
    <w:p w:rsidR="00000000" w:rsidRDefault="007C04E1">
      <w:pPr>
        <w:tabs>
          <w:tab w:val="left" w:pos="1221"/>
        </w:tabs>
        <w:bidi/>
        <w:jc w:val="both"/>
        <w:rPr>
          <w:rFonts w:cs="David"/>
          <w:b/>
          <w:bCs/>
          <w:rtl/>
        </w:rPr>
      </w:pPr>
      <w:r>
        <w:rPr>
          <w:rFonts w:cs="David"/>
          <w:b/>
          <w:bCs/>
          <w:u w:val="single"/>
          <w:rtl/>
        </w:rPr>
        <w:t>סדר היום</w:t>
      </w:r>
      <w:r>
        <w:rPr>
          <w:rFonts w:cs="David"/>
          <w:rtl/>
        </w:rPr>
        <w:t>:</w:t>
      </w:r>
      <w:r>
        <w:rPr>
          <w:rFonts w:cs="David"/>
          <w:b/>
          <w:bCs/>
          <w:rtl/>
        </w:rPr>
        <w:t xml:space="preserve"> </w:t>
      </w:r>
    </w:p>
    <w:p w:rsidR="00000000" w:rsidRDefault="007C04E1">
      <w:pPr>
        <w:bidi/>
        <w:jc w:val="both"/>
        <w:rPr>
          <w:rFonts w:cs="David"/>
          <w:rtl/>
        </w:rPr>
      </w:pPr>
      <w:r>
        <w:rPr>
          <w:rFonts w:cs="David"/>
          <w:rtl/>
        </w:rPr>
        <w:t>שינויים בתקציב לשנת 2011 ובקשות רביזיה על שינויים בתקציב.</w:t>
      </w:r>
    </w:p>
    <w:p w:rsidR="00000000" w:rsidRDefault="007C04E1">
      <w:pPr>
        <w:bidi/>
        <w:jc w:val="both"/>
        <w:rPr>
          <w:rFonts w:cs="David"/>
          <w:b/>
          <w:bCs/>
          <w:u w:val="single"/>
          <w:rtl/>
        </w:rPr>
      </w:pPr>
    </w:p>
    <w:p w:rsidR="00000000" w:rsidRDefault="007C04E1">
      <w:pPr>
        <w:bidi/>
        <w:jc w:val="both"/>
        <w:rPr>
          <w:rFonts w:cs="David"/>
          <w:b/>
          <w:bCs/>
          <w:u w:val="single"/>
          <w:rtl/>
        </w:rPr>
      </w:pPr>
      <w:r>
        <w:rPr>
          <w:rFonts w:cs="David"/>
          <w:b/>
          <w:bCs/>
          <w:u w:val="single"/>
          <w:rtl/>
        </w:rPr>
        <w:t>נכחו</w:t>
      </w:r>
      <w:r>
        <w:rPr>
          <w:rFonts w:cs="David"/>
          <w:rtl/>
        </w:rPr>
        <w:t>:</w:t>
      </w:r>
    </w:p>
    <w:p w:rsidR="00000000" w:rsidRDefault="007C04E1">
      <w:pPr>
        <w:bidi/>
        <w:jc w:val="both"/>
        <w:rPr>
          <w:rFonts w:cs="David"/>
          <w:rtl/>
        </w:rPr>
      </w:pPr>
    </w:p>
    <w:p w:rsidR="00000000" w:rsidRDefault="007C04E1">
      <w:pPr>
        <w:tabs>
          <w:tab w:val="left" w:pos="1788"/>
        </w:tabs>
        <w:bidi/>
        <w:jc w:val="both"/>
        <w:rPr>
          <w:rFonts w:cs="David"/>
          <w:rtl/>
        </w:rPr>
      </w:pPr>
      <w:r>
        <w:rPr>
          <w:rFonts w:cs="David"/>
          <w:b/>
          <w:bCs/>
          <w:u w:val="single"/>
          <w:rtl/>
        </w:rPr>
        <w:t>חברי הוועדה</w:t>
      </w:r>
      <w:r>
        <w:rPr>
          <w:rFonts w:cs="David"/>
          <w:rtl/>
        </w:rPr>
        <w:t>:</w:t>
      </w:r>
    </w:p>
    <w:p w:rsidR="00000000" w:rsidRDefault="007C04E1">
      <w:pPr>
        <w:tabs>
          <w:tab w:val="left" w:pos="1788"/>
          <w:tab w:val="left" w:pos="3631"/>
        </w:tabs>
        <w:bidi/>
        <w:jc w:val="both"/>
        <w:rPr>
          <w:rFonts w:cs="David"/>
          <w:rtl/>
        </w:rPr>
      </w:pPr>
      <w:r>
        <w:rPr>
          <w:rFonts w:cs="David"/>
          <w:rtl/>
        </w:rPr>
        <w:t>משה גפני – היו"ר</w:t>
      </w:r>
    </w:p>
    <w:p w:rsidR="00000000" w:rsidRDefault="007C04E1">
      <w:pPr>
        <w:tabs>
          <w:tab w:val="left" w:pos="1788"/>
          <w:tab w:val="left" w:pos="3631"/>
        </w:tabs>
        <w:bidi/>
        <w:jc w:val="both"/>
        <w:rPr>
          <w:rFonts w:cs="David"/>
          <w:rtl/>
        </w:rPr>
      </w:pPr>
      <w:r>
        <w:rPr>
          <w:rFonts w:cs="David"/>
          <w:rtl/>
        </w:rPr>
        <w:t>יעקב אדרי</w:t>
      </w:r>
    </w:p>
    <w:p w:rsidR="00000000" w:rsidRDefault="007C04E1">
      <w:pPr>
        <w:tabs>
          <w:tab w:val="left" w:pos="1788"/>
          <w:tab w:val="left" w:pos="3631"/>
        </w:tabs>
        <w:bidi/>
        <w:jc w:val="both"/>
        <w:rPr>
          <w:rFonts w:cs="David"/>
          <w:rtl/>
        </w:rPr>
      </w:pPr>
      <w:r>
        <w:rPr>
          <w:rFonts w:cs="David"/>
          <w:rtl/>
        </w:rPr>
        <w:t>זבולון אורלב</w:t>
      </w:r>
    </w:p>
    <w:p w:rsidR="00000000" w:rsidRDefault="007C04E1">
      <w:pPr>
        <w:tabs>
          <w:tab w:val="left" w:pos="1788"/>
          <w:tab w:val="left" w:pos="3631"/>
        </w:tabs>
        <w:bidi/>
        <w:jc w:val="both"/>
        <w:rPr>
          <w:rFonts w:cs="David"/>
          <w:rtl/>
        </w:rPr>
      </w:pPr>
      <w:r>
        <w:rPr>
          <w:rFonts w:cs="David"/>
          <w:rtl/>
        </w:rPr>
        <w:t>אורי אריאל</w:t>
      </w:r>
    </w:p>
    <w:p w:rsidR="00000000" w:rsidRDefault="007C04E1">
      <w:pPr>
        <w:tabs>
          <w:tab w:val="left" w:pos="1788"/>
          <w:tab w:val="left" w:pos="3631"/>
        </w:tabs>
        <w:bidi/>
        <w:jc w:val="both"/>
        <w:rPr>
          <w:rFonts w:cs="David"/>
          <w:rtl/>
        </w:rPr>
      </w:pPr>
      <w:r>
        <w:rPr>
          <w:rFonts w:cs="David"/>
          <w:rtl/>
        </w:rPr>
        <w:t>אמ</w:t>
      </w:r>
      <w:r>
        <w:rPr>
          <w:rFonts w:cs="David"/>
          <w:rtl/>
        </w:rPr>
        <w:t>נון כהן</w:t>
      </w:r>
    </w:p>
    <w:p w:rsidR="00000000" w:rsidRDefault="007C04E1">
      <w:pPr>
        <w:tabs>
          <w:tab w:val="left" w:pos="1788"/>
          <w:tab w:val="left" w:pos="3631"/>
        </w:tabs>
        <w:bidi/>
        <w:jc w:val="both"/>
        <w:rPr>
          <w:rFonts w:cs="David"/>
          <w:rtl/>
        </w:rPr>
      </w:pPr>
      <w:r>
        <w:rPr>
          <w:rFonts w:cs="David"/>
          <w:rtl/>
        </w:rPr>
        <w:t>ציון פיניאן</w:t>
      </w:r>
    </w:p>
    <w:p w:rsidR="00000000" w:rsidRDefault="007C04E1">
      <w:pPr>
        <w:tabs>
          <w:tab w:val="left" w:pos="1788"/>
          <w:tab w:val="left" w:pos="3631"/>
        </w:tabs>
        <w:bidi/>
        <w:jc w:val="both"/>
        <w:rPr>
          <w:rFonts w:cs="David"/>
          <w:rtl/>
        </w:rPr>
      </w:pPr>
    </w:p>
    <w:p w:rsidR="00000000" w:rsidRDefault="007C04E1">
      <w:pPr>
        <w:tabs>
          <w:tab w:val="left" w:pos="1788"/>
          <w:tab w:val="left" w:pos="3631"/>
        </w:tabs>
        <w:bidi/>
        <w:jc w:val="both"/>
        <w:rPr>
          <w:rFonts w:cs="David"/>
          <w:rtl/>
        </w:rPr>
      </w:pPr>
    </w:p>
    <w:p w:rsidR="00000000" w:rsidRDefault="007C04E1">
      <w:pPr>
        <w:tabs>
          <w:tab w:val="left" w:pos="1788"/>
          <w:tab w:val="left" w:pos="3631"/>
        </w:tabs>
        <w:bidi/>
        <w:jc w:val="both"/>
        <w:rPr>
          <w:rFonts w:cs="David"/>
          <w:rtl/>
        </w:rPr>
      </w:pPr>
    </w:p>
    <w:p w:rsidR="00000000" w:rsidRDefault="007C04E1">
      <w:pPr>
        <w:tabs>
          <w:tab w:val="left" w:pos="1788"/>
          <w:tab w:val="left" w:pos="3631"/>
        </w:tabs>
        <w:bidi/>
        <w:jc w:val="both"/>
        <w:rPr>
          <w:rFonts w:cs="David"/>
          <w:b/>
          <w:bCs/>
          <w:u w:val="single"/>
          <w:rtl/>
        </w:rPr>
      </w:pPr>
    </w:p>
    <w:p w:rsidR="00000000" w:rsidRDefault="007C04E1">
      <w:pPr>
        <w:tabs>
          <w:tab w:val="left" w:pos="1788"/>
          <w:tab w:val="left" w:pos="3631"/>
        </w:tabs>
        <w:bidi/>
        <w:jc w:val="both"/>
        <w:rPr>
          <w:rFonts w:cs="David"/>
          <w:rtl/>
        </w:rPr>
      </w:pPr>
      <w:r>
        <w:rPr>
          <w:rFonts w:cs="David"/>
          <w:b/>
          <w:bCs/>
          <w:u w:val="single"/>
          <w:rtl/>
        </w:rPr>
        <w:t>מוזמנים</w:t>
      </w:r>
      <w:r>
        <w:rPr>
          <w:rFonts w:cs="David"/>
          <w:rtl/>
        </w:rPr>
        <w:t>:</w:t>
      </w:r>
    </w:p>
    <w:p w:rsidR="00000000" w:rsidRDefault="007C04E1">
      <w:pPr>
        <w:tabs>
          <w:tab w:val="left" w:pos="1788"/>
          <w:tab w:val="left" w:pos="3631"/>
        </w:tabs>
        <w:bidi/>
        <w:jc w:val="both"/>
        <w:rPr>
          <w:rFonts w:cs="David"/>
          <w:rtl/>
        </w:rPr>
      </w:pPr>
      <w:r>
        <w:rPr>
          <w:rFonts w:cs="David"/>
          <w:rtl/>
        </w:rPr>
        <w:t>איתמר שושנה – חשכ"ל, משרד האוצר</w:t>
      </w:r>
    </w:p>
    <w:p w:rsidR="00000000" w:rsidRDefault="007C04E1">
      <w:pPr>
        <w:bidi/>
        <w:jc w:val="both"/>
        <w:rPr>
          <w:rFonts w:cs="David"/>
          <w:rtl/>
        </w:rPr>
      </w:pPr>
      <w:r>
        <w:rPr>
          <w:rFonts w:cs="David"/>
          <w:rtl/>
        </w:rPr>
        <w:t>אפרת תבור – תקציבנית, משרד האוצר</w:t>
      </w:r>
    </w:p>
    <w:p w:rsidR="00000000" w:rsidRDefault="007C04E1">
      <w:pPr>
        <w:bidi/>
        <w:jc w:val="both"/>
        <w:rPr>
          <w:rFonts w:cs="David"/>
          <w:rtl/>
        </w:rPr>
      </w:pPr>
      <w:r>
        <w:rPr>
          <w:rFonts w:cs="David"/>
          <w:rtl/>
        </w:rPr>
        <w:t>אנסטסיה סורוקינה – אגף תקציבים, משרד האוצר</w:t>
      </w:r>
    </w:p>
    <w:p w:rsidR="00000000" w:rsidRDefault="007C04E1">
      <w:pPr>
        <w:bidi/>
        <w:jc w:val="both"/>
        <w:rPr>
          <w:rFonts w:cs="David"/>
          <w:rtl/>
        </w:rPr>
      </w:pPr>
      <w:r>
        <w:rPr>
          <w:rFonts w:cs="David"/>
          <w:rtl/>
        </w:rPr>
        <w:t>אמיר אדרי – רפרט, משרד האוצר</w:t>
      </w:r>
    </w:p>
    <w:p w:rsidR="00000000" w:rsidRDefault="007C04E1">
      <w:pPr>
        <w:bidi/>
        <w:jc w:val="both"/>
        <w:rPr>
          <w:rFonts w:cs="David"/>
          <w:rtl/>
        </w:rPr>
      </w:pPr>
      <w:r>
        <w:rPr>
          <w:rFonts w:cs="David"/>
          <w:rtl/>
        </w:rPr>
        <w:t>אורי שימרת – רפרט, משרד האוצר</w:t>
      </w:r>
    </w:p>
    <w:p w:rsidR="00000000" w:rsidRDefault="007C04E1">
      <w:pPr>
        <w:bidi/>
        <w:jc w:val="both"/>
        <w:rPr>
          <w:rFonts w:cs="David"/>
          <w:rtl/>
        </w:rPr>
      </w:pPr>
      <w:r>
        <w:rPr>
          <w:rFonts w:cs="David"/>
          <w:rtl/>
        </w:rPr>
        <w:t>יונתן בר סימן טוב – רפרט, משרד האוצר</w:t>
      </w:r>
    </w:p>
    <w:p w:rsidR="00000000" w:rsidRDefault="007C04E1">
      <w:pPr>
        <w:bidi/>
        <w:jc w:val="both"/>
        <w:rPr>
          <w:rFonts w:cs="David"/>
          <w:rtl/>
        </w:rPr>
      </w:pPr>
    </w:p>
    <w:p w:rsidR="00000000" w:rsidRDefault="007C04E1">
      <w:pPr>
        <w:bidi/>
        <w:jc w:val="both"/>
        <w:rPr>
          <w:rFonts w:cs="David"/>
          <w:rtl/>
        </w:rPr>
      </w:pPr>
    </w:p>
    <w:p w:rsidR="00000000" w:rsidRDefault="007C04E1">
      <w:pPr>
        <w:bidi/>
        <w:jc w:val="both"/>
        <w:rPr>
          <w:rFonts w:cs="David"/>
          <w:rtl/>
        </w:rPr>
      </w:pPr>
    </w:p>
    <w:p w:rsidR="00000000" w:rsidRDefault="007C04E1">
      <w:pPr>
        <w:bidi/>
        <w:jc w:val="both"/>
        <w:rPr>
          <w:rFonts w:cs="David"/>
          <w:rtl/>
        </w:rPr>
      </w:pPr>
    </w:p>
    <w:p w:rsidR="00000000" w:rsidRDefault="007C04E1">
      <w:pPr>
        <w:bidi/>
        <w:jc w:val="both"/>
        <w:rPr>
          <w:rFonts w:cs="David"/>
          <w:rtl/>
        </w:rPr>
      </w:pPr>
    </w:p>
    <w:p w:rsidR="00000000" w:rsidRDefault="007C04E1">
      <w:pPr>
        <w:bidi/>
        <w:jc w:val="both"/>
        <w:rPr>
          <w:rFonts w:cs="David"/>
          <w:rtl/>
        </w:rPr>
      </w:pPr>
    </w:p>
    <w:p w:rsidR="00000000" w:rsidRDefault="007C04E1">
      <w:pPr>
        <w:bidi/>
        <w:jc w:val="both"/>
        <w:rPr>
          <w:rFonts w:cs="David"/>
          <w:rtl/>
        </w:rPr>
      </w:pPr>
      <w:r>
        <w:rPr>
          <w:rFonts w:cs="David"/>
          <w:b/>
          <w:bCs/>
          <w:u w:val="single"/>
          <w:rtl/>
        </w:rPr>
        <w:t>ייעוץ משפטי:</w:t>
      </w:r>
      <w:r>
        <w:rPr>
          <w:rFonts w:cs="David"/>
          <w:rtl/>
        </w:rPr>
        <w:t xml:space="preserve"> </w:t>
      </w:r>
      <w:r>
        <w:rPr>
          <w:rFonts w:cs="David"/>
          <w:rtl/>
        </w:rPr>
        <w:t>שגית אפיק</w:t>
      </w:r>
    </w:p>
    <w:p w:rsidR="00000000" w:rsidRDefault="007C04E1">
      <w:pPr>
        <w:bidi/>
        <w:jc w:val="both"/>
        <w:rPr>
          <w:rFonts w:cs="David"/>
          <w:rtl/>
        </w:rPr>
      </w:pPr>
    </w:p>
    <w:p w:rsidR="00000000" w:rsidRDefault="007C04E1">
      <w:pPr>
        <w:tabs>
          <w:tab w:val="left" w:pos="1930"/>
        </w:tabs>
        <w:bidi/>
        <w:jc w:val="both"/>
        <w:rPr>
          <w:rFonts w:cs="David"/>
          <w:b/>
          <w:bCs/>
          <w:rtl/>
        </w:rPr>
      </w:pPr>
      <w:r>
        <w:rPr>
          <w:rFonts w:cs="David"/>
          <w:b/>
          <w:bCs/>
          <w:u w:val="single"/>
          <w:rtl/>
        </w:rPr>
        <w:t>מנהל הוועדה</w:t>
      </w:r>
      <w:r>
        <w:rPr>
          <w:rFonts w:cs="David"/>
          <w:rtl/>
        </w:rPr>
        <w:t>: טמיר כהן</w:t>
      </w:r>
      <w:r>
        <w:rPr>
          <w:rFonts w:cs="David"/>
          <w:b/>
          <w:bCs/>
          <w:rtl/>
        </w:rPr>
        <w:t xml:space="preserve"> </w:t>
      </w:r>
    </w:p>
    <w:p w:rsidR="00000000" w:rsidRDefault="007C04E1">
      <w:pPr>
        <w:bidi/>
        <w:jc w:val="both"/>
        <w:rPr>
          <w:rFonts w:cs="David"/>
          <w:rtl/>
        </w:rPr>
      </w:pPr>
    </w:p>
    <w:p w:rsidR="00000000" w:rsidRDefault="007C04E1">
      <w:pPr>
        <w:tabs>
          <w:tab w:val="left" w:pos="1930"/>
        </w:tabs>
        <w:bidi/>
        <w:jc w:val="both"/>
        <w:rPr>
          <w:rFonts w:cs="David"/>
          <w:rtl/>
        </w:rPr>
      </w:pPr>
      <w:r>
        <w:rPr>
          <w:rFonts w:cs="David"/>
          <w:b/>
          <w:bCs/>
          <w:u w:val="single"/>
          <w:rtl/>
        </w:rPr>
        <w:t>רשמת פרלמנטרית</w:t>
      </w:r>
      <w:r>
        <w:rPr>
          <w:rFonts w:cs="David"/>
          <w:rtl/>
        </w:rPr>
        <w:t>: מיטל בר שלום</w:t>
      </w:r>
    </w:p>
    <w:p w:rsidR="00000000" w:rsidRDefault="007C04E1">
      <w:pPr>
        <w:bidi/>
        <w:jc w:val="both"/>
        <w:rPr>
          <w:rFonts w:cs="David"/>
          <w:rtl/>
        </w:rPr>
      </w:pPr>
    </w:p>
    <w:p w:rsidR="00000000" w:rsidRDefault="007C04E1">
      <w:pPr>
        <w:bidi/>
        <w:jc w:val="both"/>
        <w:rPr>
          <w:rFonts w:cs="David"/>
          <w:b/>
          <w:bCs/>
          <w:u w:val="single"/>
          <w:rtl/>
        </w:rPr>
      </w:pPr>
    </w:p>
    <w:p w:rsidR="00000000" w:rsidRDefault="007C04E1">
      <w:pPr>
        <w:bidi/>
        <w:jc w:val="both"/>
        <w:rPr>
          <w:rFonts w:cs="David"/>
          <w:b/>
          <w:bCs/>
          <w:u w:val="single"/>
          <w:rtl/>
        </w:rPr>
      </w:pPr>
    </w:p>
    <w:p w:rsidR="00000000" w:rsidRDefault="007C04E1">
      <w:pPr>
        <w:bidi/>
        <w:jc w:val="both"/>
        <w:rPr>
          <w:rFonts w:cs="David"/>
          <w:b/>
          <w:bCs/>
          <w:u w:val="single"/>
          <w:rtl/>
        </w:rPr>
      </w:pPr>
    </w:p>
    <w:p w:rsidR="00000000" w:rsidRDefault="007C04E1">
      <w:pPr>
        <w:bidi/>
        <w:jc w:val="both"/>
        <w:rPr>
          <w:rFonts w:cs="David"/>
          <w:b/>
          <w:bCs/>
          <w:u w:val="single"/>
          <w:rtl/>
        </w:rPr>
      </w:pPr>
    </w:p>
    <w:p w:rsidR="00000000" w:rsidRDefault="007C04E1">
      <w:pPr>
        <w:bidi/>
        <w:jc w:val="both"/>
        <w:rPr>
          <w:rFonts w:cs="David"/>
          <w:b/>
          <w:bCs/>
          <w:u w:val="single"/>
          <w:rtl/>
        </w:rPr>
      </w:pPr>
    </w:p>
    <w:p w:rsidR="00000000" w:rsidRDefault="007C04E1">
      <w:pPr>
        <w:bidi/>
        <w:jc w:val="both"/>
        <w:rPr>
          <w:rFonts w:cs="David"/>
          <w:b/>
          <w:bCs/>
          <w:u w:val="single"/>
          <w:rtl/>
        </w:rPr>
      </w:pPr>
    </w:p>
    <w:p w:rsidR="00000000" w:rsidRDefault="007C04E1">
      <w:pPr>
        <w:bidi/>
        <w:jc w:val="both"/>
        <w:rPr>
          <w:rFonts w:cs="David"/>
          <w:b/>
          <w:bCs/>
          <w:u w:val="single"/>
          <w:rtl/>
        </w:rPr>
      </w:pPr>
    </w:p>
    <w:p w:rsidR="00000000" w:rsidRDefault="007C04E1">
      <w:pPr>
        <w:bidi/>
        <w:jc w:val="both"/>
        <w:rPr>
          <w:rFonts w:cs="David"/>
          <w:b/>
          <w:bCs/>
          <w:u w:val="single"/>
          <w:rtl/>
        </w:rPr>
      </w:pPr>
    </w:p>
    <w:p w:rsidR="00000000" w:rsidRDefault="007C04E1">
      <w:pPr>
        <w:bidi/>
        <w:jc w:val="both"/>
        <w:rPr>
          <w:rFonts w:cs="David"/>
          <w:b/>
          <w:bCs/>
          <w:u w:val="single"/>
          <w:rtl/>
        </w:rPr>
      </w:pPr>
    </w:p>
    <w:p w:rsidR="00000000" w:rsidRDefault="007C04E1">
      <w:pPr>
        <w:bidi/>
        <w:jc w:val="both"/>
        <w:rPr>
          <w:rFonts w:cs="David"/>
          <w:b/>
          <w:bCs/>
          <w:u w:val="single"/>
          <w:rtl/>
        </w:rPr>
      </w:pPr>
    </w:p>
    <w:p w:rsidR="00000000" w:rsidRDefault="007C04E1">
      <w:pPr>
        <w:bidi/>
        <w:jc w:val="both"/>
        <w:rPr>
          <w:rFonts w:cs="David"/>
          <w:b/>
          <w:bCs/>
          <w:u w:val="single"/>
          <w:rtl/>
        </w:rPr>
      </w:pPr>
    </w:p>
    <w:p w:rsidR="00000000" w:rsidRDefault="007C04E1">
      <w:pPr>
        <w:bidi/>
        <w:jc w:val="both"/>
        <w:rPr>
          <w:rFonts w:cs="David"/>
          <w:b/>
          <w:bCs/>
          <w:u w:val="single"/>
          <w:rtl/>
        </w:rPr>
      </w:pPr>
    </w:p>
    <w:p w:rsidR="00000000" w:rsidRDefault="007C04E1">
      <w:pPr>
        <w:bidi/>
        <w:jc w:val="both"/>
        <w:rPr>
          <w:rFonts w:cs="David"/>
          <w:b/>
          <w:bCs/>
          <w:u w:val="single"/>
          <w:rtl/>
        </w:rPr>
      </w:pPr>
    </w:p>
    <w:p w:rsidR="00000000" w:rsidRDefault="007C04E1">
      <w:pPr>
        <w:bidi/>
        <w:jc w:val="center"/>
        <w:rPr>
          <w:rFonts w:cs="David"/>
          <w:b/>
          <w:bCs/>
          <w:u w:val="single"/>
          <w:rtl/>
        </w:rPr>
      </w:pPr>
      <w:r>
        <w:rPr>
          <w:rFonts w:cs="David"/>
          <w:b/>
          <w:bCs/>
          <w:u w:val="single"/>
          <w:rtl/>
        </w:rPr>
        <w:t>שינויים בתקציב לשנת 2011 ובקשות רביזיה על שינויים בתקציב.</w:t>
      </w:r>
    </w:p>
    <w:p w:rsidR="00000000" w:rsidRDefault="007C04E1">
      <w:pPr>
        <w:bidi/>
        <w:jc w:val="both"/>
        <w:rPr>
          <w:rFonts w:cs="David"/>
          <w:rtl/>
        </w:rPr>
      </w:pPr>
    </w:p>
    <w:p w:rsidR="00000000" w:rsidRDefault="007C04E1">
      <w:pPr>
        <w:bidi/>
        <w:jc w:val="both"/>
        <w:rPr>
          <w:rFonts w:cs="David"/>
          <w:rtl/>
        </w:rPr>
      </w:pPr>
    </w:p>
    <w:p w:rsidR="00000000" w:rsidRDefault="007C04E1">
      <w:pPr>
        <w:bidi/>
        <w:jc w:val="both"/>
        <w:rPr>
          <w:rFonts w:cs="David"/>
          <w:rtl/>
        </w:rPr>
      </w:pPr>
    </w:p>
    <w:p w:rsidR="00000000" w:rsidRDefault="007C04E1">
      <w:pPr>
        <w:bidi/>
        <w:jc w:val="both"/>
        <w:rPr>
          <w:rFonts w:cs="David"/>
          <w:rtl/>
        </w:rPr>
      </w:pPr>
    </w:p>
    <w:p w:rsidR="00000000" w:rsidRDefault="007C04E1">
      <w:pPr>
        <w:bidi/>
        <w:jc w:val="both"/>
        <w:rPr>
          <w:rFonts w:cs="David"/>
          <w:rtl/>
        </w:rPr>
      </w:pPr>
      <w:r>
        <w:rPr>
          <w:rFonts w:cs="David"/>
          <w:rtl/>
        </w:rPr>
        <w:t xml:space="preserve"> </w:t>
      </w:r>
      <w:r>
        <w:rPr>
          <w:rFonts w:cs="David"/>
          <w:u w:val="single"/>
          <w:rtl/>
        </w:rPr>
        <w:t>היו"ר משה גפני:</w:t>
      </w:r>
    </w:p>
    <w:p w:rsidR="00000000" w:rsidRDefault="007C04E1">
      <w:pPr>
        <w:bidi/>
        <w:jc w:val="both"/>
        <w:rPr>
          <w:rFonts w:cs="David"/>
          <w:rtl/>
        </w:rPr>
      </w:pPr>
    </w:p>
    <w:p w:rsidR="00000000" w:rsidRDefault="007C04E1">
      <w:pPr>
        <w:bidi/>
        <w:jc w:val="both"/>
        <w:rPr>
          <w:rFonts w:cs="David"/>
          <w:rtl/>
        </w:rPr>
      </w:pPr>
      <w:r>
        <w:rPr>
          <w:rFonts w:cs="David"/>
          <w:rtl/>
        </w:rPr>
        <w:tab/>
        <w:t xml:space="preserve">שלום, אני פותח את ישיבת הוועדה. </w:t>
      </w:r>
    </w:p>
    <w:p w:rsidR="00000000" w:rsidRDefault="007C04E1">
      <w:pPr>
        <w:bidi/>
        <w:jc w:val="both"/>
        <w:rPr>
          <w:rFonts w:cs="David"/>
          <w:rtl/>
        </w:rPr>
      </w:pPr>
    </w:p>
    <w:p w:rsidR="00000000" w:rsidRDefault="007C04E1">
      <w:pPr>
        <w:bidi/>
        <w:jc w:val="both"/>
        <w:rPr>
          <w:rFonts w:cs="David"/>
          <w:b/>
          <w:bCs/>
          <w:u w:val="single"/>
          <w:rtl/>
        </w:rPr>
      </w:pPr>
      <w:r>
        <w:rPr>
          <w:rFonts w:cs="David"/>
          <w:b/>
          <w:bCs/>
          <w:u w:val="single"/>
          <w:rtl/>
        </w:rPr>
        <w:t>פניות מס' 73-77  ו- 82 של משרד האוצר</w:t>
      </w:r>
    </w:p>
    <w:p w:rsidR="00000000" w:rsidRDefault="007C04E1">
      <w:pPr>
        <w:bidi/>
        <w:jc w:val="both"/>
        <w:rPr>
          <w:rFonts w:cs="David"/>
          <w:rtl/>
        </w:rPr>
      </w:pPr>
    </w:p>
    <w:p w:rsidR="00000000" w:rsidRDefault="007C04E1">
      <w:pPr>
        <w:bidi/>
        <w:jc w:val="both"/>
        <w:rPr>
          <w:rFonts w:cs="David"/>
          <w:u w:val="single"/>
          <w:rtl/>
        </w:rPr>
      </w:pPr>
      <w:r>
        <w:rPr>
          <w:rFonts w:cs="David"/>
          <w:u w:val="single"/>
          <w:rtl/>
        </w:rPr>
        <w:t>היו"ר משה גפני:</w:t>
      </w:r>
    </w:p>
    <w:p w:rsidR="00000000" w:rsidRDefault="007C04E1">
      <w:pPr>
        <w:bidi/>
        <w:jc w:val="both"/>
        <w:rPr>
          <w:rFonts w:cs="David"/>
          <w:rtl/>
        </w:rPr>
      </w:pPr>
    </w:p>
    <w:p w:rsidR="00000000" w:rsidRDefault="007C04E1">
      <w:pPr>
        <w:bidi/>
        <w:jc w:val="both"/>
        <w:rPr>
          <w:rFonts w:cs="David"/>
          <w:rtl/>
        </w:rPr>
      </w:pPr>
      <w:r>
        <w:rPr>
          <w:rFonts w:cs="David"/>
          <w:rtl/>
        </w:rPr>
        <w:tab/>
        <w:t xml:space="preserve">תסבירו </w:t>
      </w:r>
      <w:r>
        <w:rPr>
          <w:rFonts w:cs="David"/>
          <w:rtl/>
        </w:rPr>
        <w:t xml:space="preserve">בבקשה את הפניות. </w:t>
      </w:r>
    </w:p>
    <w:p w:rsidR="00000000" w:rsidRDefault="007C04E1">
      <w:pPr>
        <w:bidi/>
        <w:jc w:val="both"/>
        <w:rPr>
          <w:rFonts w:cs="David"/>
          <w:rtl/>
        </w:rPr>
      </w:pPr>
    </w:p>
    <w:p w:rsidR="00000000" w:rsidRDefault="007C04E1">
      <w:pPr>
        <w:bidi/>
        <w:jc w:val="both"/>
        <w:rPr>
          <w:rFonts w:cs="David"/>
          <w:rtl/>
        </w:rPr>
      </w:pPr>
      <w:r>
        <w:rPr>
          <w:rFonts w:cs="David"/>
          <w:u w:val="single"/>
          <w:rtl/>
        </w:rPr>
        <w:t>אפרת תבור:</w:t>
      </w:r>
    </w:p>
    <w:p w:rsidR="00000000" w:rsidRDefault="007C04E1">
      <w:pPr>
        <w:bidi/>
        <w:jc w:val="both"/>
        <w:rPr>
          <w:rFonts w:cs="David"/>
          <w:rtl/>
        </w:rPr>
      </w:pPr>
    </w:p>
    <w:p w:rsidR="00000000" w:rsidRDefault="007C04E1">
      <w:pPr>
        <w:bidi/>
        <w:jc w:val="both"/>
        <w:rPr>
          <w:rFonts w:cs="David"/>
          <w:rtl/>
        </w:rPr>
      </w:pPr>
      <w:r>
        <w:rPr>
          <w:rFonts w:cs="David"/>
          <w:rtl/>
        </w:rPr>
        <w:tab/>
        <w:t xml:space="preserve">זו בקשה זהה לזו שהיתה לפני שבועיים. אין שינוי בבקשה. </w:t>
      </w:r>
    </w:p>
    <w:p w:rsidR="00000000" w:rsidRDefault="007C04E1">
      <w:pPr>
        <w:bidi/>
        <w:jc w:val="both"/>
        <w:rPr>
          <w:rFonts w:cs="David"/>
          <w:rtl/>
        </w:rPr>
      </w:pPr>
    </w:p>
    <w:p w:rsidR="00000000" w:rsidRDefault="007C04E1">
      <w:pPr>
        <w:bidi/>
        <w:jc w:val="both"/>
        <w:rPr>
          <w:rFonts w:cs="David"/>
          <w:rtl/>
        </w:rPr>
      </w:pPr>
      <w:r>
        <w:rPr>
          <w:rFonts w:cs="David"/>
          <w:u w:val="single"/>
          <w:rtl/>
        </w:rPr>
        <w:t>אמנון כהן:</w:t>
      </w:r>
    </w:p>
    <w:p w:rsidR="00000000" w:rsidRDefault="007C04E1">
      <w:pPr>
        <w:bidi/>
        <w:jc w:val="both"/>
        <w:rPr>
          <w:rFonts w:cs="David"/>
          <w:rtl/>
        </w:rPr>
      </w:pPr>
    </w:p>
    <w:p w:rsidR="00000000" w:rsidRDefault="007C04E1">
      <w:pPr>
        <w:bidi/>
        <w:jc w:val="both"/>
        <w:rPr>
          <w:rFonts w:cs="David"/>
          <w:rtl/>
        </w:rPr>
      </w:pPr>
      <w:r>
        <w:rPr>
          <w:rFonts w:cs="David"/>
          <w:rtl/>
        </w:rPr>
        <w:tab/>
        <w:t xml:space="preserve">תזכירי לנו מה היה. </w:t>
      </w:r>
    </w:p>
    <w:p w:rsidR="00000000" w:rsidRDefault="007C04E1">
      <w:pPr>
        <w:bidi/>
        <w:jc w:val="both"/>
        <w:rPr>
          <w:rFonts w:cs="David"/>
          <w:rtl/>
        </w:rPr>
      </w:pPr>
    </w:p>
    <w:p w:rsidR="00000000" w:rsidRDefault="007C04E1">
      <w:pPr>
        <w:bidi/>
        <w:jc w:val="both"/>
        <w:rPr>
          <w:rFonts w:cs="David"/>
          <w:rtl/>
        </w:rPr>
      </w:pPr>
      <w:r>
        <w:rPr>
          <w:rFonts w:cs="David"/>
          <w:u w:val="single"/>
          <w:rtl/>
        </w:rPr>
        <w:t>היו"ר משה גפני:</w:t>
      </w:r>
    </w:p>
    <w:p w:rsidR="00000000" w:rsidRDefault="007C04E1">
      <w:pPr>
        <w:bidi/>
        <w:jc w:val="both"/>
        <w:rPr>
          <w:rFonts w:cs="David"/>
          <w:rtl/>
        </w:rPr>
      </w:pPr>
    </w:p>
    <w:p w:rsidR="00000000" w:rsidRDefault="007C04E1">
      <w:pPr>
        <w:bidi/>
        <w:jc w:val="both"/>
        <w:rPr>
          <w:rFonts w:cs="David"/>
          <w:rtl/>
        </w:rPr>
      </w:pPr>
      <w:r>
        <w:rPr>
          <w:rFonts w:cs="David"/>
          <w:rtl/>
        </w:rPr>
        <w:tab/>
        <w:t xml:space="preserve">ביקשנו לדעת פרטים לגבי חברת ענבל. </w:t>
      </w:r>
    </w:p>
    <w:p w:rsidR="00000000" w:rsidRDefault="007C04E1">
      <w:pPr>
        <w:bidi/>
        <w:jc w:val="both"/>
        <w:rPr>
          <w:rFonts w:cs="David"/>
          <w:rtl/>
        </w:rPr>
      </w:pPr>
    </w:p>
    <w:p w:rsidR="00000000" w:rsidRDefault="007C04E1">
      <w:pPr>
        <w:bidi/>
        <w:jc w:val="both"/>
        <w:rPr>
          <w:rFonts w:cs="David"/>
          <w:rtl/>
        </w:rPr>
      </w:pPr>
      <w:r>
        <w:rPr>
          <w:rFonts w:cs="David"/>
          <w:u w:val="single"/>
          <w:rtl/>
        </w:rPr>
        <w:t>אפרת תבור:</w:t>
      </w:r>
    </w:p>
    <w:p w:rsidR="00000000" w:rsidRDefault="007C04E1">
      <w:pPr>
        <w:bidi/>
        <w:jc w:val="both"/>
        <w:rPr>
          <w:rFonts w:cs="David"/>
          <w:rtl/>
        </w:rPr>
      </w:pPr>
    </w:p>
    <w:p w:rsidR="00000000" w:rsidRDefault="007C04E1">
      <w:pPr>
        <w:bidi/>
        <w:jc w:val="both"/>
        <w:rPr>
          <w:rFonts w:cs="David"/>
          <w:rtl/>
        </w:rPr>
      </w:pPr>
      <w:r>
        <w:rPr>
          <w:rFonts w:cs="David"/>
          <w:rtl/>
        </w:rPr>
        <w:tab/>
        <w:t>יושב איתי פה איתמר שושנה לגבי יצירת תוכנית חדשה לחברת ענבל, והוא יסב</w:t>
      </w:r>
      <w:r>
        <w:rPr>
          <w:rFonts w:cs="David"/>
          <w:rtl/>
        </w:rPr>
        <w:t xml:space="preserve">יר את הדברים. </w:t>
      </w:r>
    </w:p>
    <w:p w:rsidR="00000000" w:rsidRDefault="007C04E1">
      <w:pPr>
        <w:bidi/>
        <w:jc w:val="both"/>
        <w:rPr>
          <w:rFonts w:cs="David"/>
          <w:rtl/>
        </w:rPr>
      </w:pPr>
    </w:p>
    <w:p w:rsidR="00000000" w:rsidRDefault="007C04E1">
      <w:pPr>
        <w:bidi/>
        <w:jc w:val="both"/>
        <w:rPr>
          <w:rFonts w:cs="David"/>
          <w:rtl/>
        </w:rPr>
      </w:pPr>
      <w:r>
        <w:rPr>
          <w:rFonts w:cs="David"/>
          <w:u w:val="single"/>
          <w:rtl/>
        </w:rPr>
        <w:t>איתמר שושנה:</w:t>
      </w:r>
    </w:p>
    <w:p w:rsidR="00000000" w:rsidRDefault="007C04E1">
      <w:pPr>
        <w:bidi/>
        <w:jc w:val="both"/>
        <w:rPr>
          <w:rFonts w:cs="David"/>
          <w:rtl/>
        </w:rPr>
      </w:pPr>
    </w:p>
    <w:p w:rsidR="00000000" w:rsidRDefault="007C04E1">
      <w:pPr>
        <w:bidi/>
        <w:jc w:val="both"/>
        <w:rPr>
          <w:rFonts w:cs="David"/>
          <w:rtl/>
        </w:rPr>
      </w:pPr>
      <w:r>
        <w:rPr>
          <w:rFonts w:cs="David"/>
          <w:rtl/>
        </w:rPr>
        <w:tab/>
        <w:t xml:space="preserve">המשמעות של התוכנית לחברת ענבל, היא לאגד תחת תוכנית אחת את כל הסעיפים לפיהם המשרד נוהג לרכוש שירותים מהחברה, כדי שסך כל היקף הפעילות מול החברה יהיה מוצג בתוכנית אחת בצורה ברורה ושקופה. </w:t>
      </w:r>
    </w:p>
    <w:p w:rsidR="00000000" w:rsidRDefault="007C04E1">
      <w:pPr>
        <w:bidi/>
        <w:jc w:val="both"/>
        <w:rPr>
          <w:rFonts w:cs="David"/>
          <w:rtl/>
        </w:rPr>
      </w:pPr>
    </w:p>
    <w:p w:rsidR="00000000" w:rsidRDefault="007C04E1">
      <w:pPr>
        <w:bidi/>
        <w:jc w:val="both"/>
        <w:rPr>
          <w:rFonts w:cs="David"/>
          <w:rtl/>
        </w:rPr>
      </w:pPr>
      <w:r>
        <w:rPr>
          <w:rFonts w:cs="David"/>
          <w:u w:val="single"/>
          <w:rtl/>
        </w:rPr>
        <w:t>היו"ר משה גפני:</w:t>
      </w:r>
    </w:p>
    <w:p w:rsidR="00000000" w:rsidRDefault="007C04E1">
      <w:pPr>
        <w:bidi/>
        <w:jc w:val="both"/>
        <w:rPr>
          <w:rFonts w:cs="David"/>
          <w:rtl/>
        </w:rPr>
      </w:pPr>
    </w:p>
    <w:p w:rsidR="00000000" w:rsidRDefault="007C04E1">
      <w:pPr>
        <w:bidi/>
        <w:jc w:val="both"/>
        <w:rPr>
          <w:rFonts w:cs="David"/>
          <w:rtl/>
        </w:rPr>
      </w:pPr>
      <w:r>
        <w:rPr>
          <w:rFonts w:cs="David"/>
          <w:rtl/>
        </w:rPr>
        <w:tab/>
        <w:t>מה זה הקמפיין הפרסומי</w:t>
      </w:r>
      <w:r>
        <w:rPr>
          <w:rFonts w:cs="David"/>
          <w:rtl/>
        </w:rPr>
        <w:t xml:space="preserve"> על מענקי מס הכנסה?</w:t>
      </w:r>
    </w:p>
    <w:p w:rsidR="00000000" w:rsidRDefault="007C04E1">
      <w:pPr>
        <w:bidi/>
        <w:jc w:val="both"/>
        <w:rPr>
          <w:rFonts w:cs="David"/>
          <w:rtl/>
        </w:rPr>
      </w:pPr>
    </w:p>
    <w:p w:rsidR="00000000" w:rsidRDefault="007C04E1">
      <w:pPr>
        <w:bidi/>
        <w:jc w:val="both"/>
        <w:rPr>
          <w:rFonts w:cs="David"/>
          <w:rtl/>
        </w:rPr>
      </w:pPr>
      <w:r>
        <w:rPr>
          <w:rFonts w:cs="David"/>
          <w:u w:val="single"/>
          <w:rtl/>
        </w:rPr>
        <w:t>אפרת תבור:</w:t>
      </w:r>
    </w:p>
    <w:p w:rsidR="00000000" w:rsidRDefault="007C04E1">
      <w:pPr>
        <w:bidi/>
        <w:jc w:val="both"/>
        <w:rPr>
          <w:rFonts w:cs="David"/>
          <w:rtl/>
        </w:rPr>
      </w:pPr>
    </w:p>
    <w:p w:rsidR="00000000" w:rsidRDefault="007C04E1">
      <w:pPr>
        <w:bidi/>
        <w:ind w:firstLine="567"/>
        <w:jc w:val="both"/>
        <w:rPr>
          <w:rFonts w:cs="David"/>
          <w:rtl/>
        </w:rPr>
      </w:pPr>
      <w:r>
        <w:rPr>
          <w:rFonts w:cs="David"/>
          <w:rtl/>
        </w:rPr>
        <w:t xml:space="preserve">זה קמפיין של מס הכנסה שלילי. </w:t>
      </w:r>
    </w:p>
    <w:p w:rsidR="00000000" w:rsidRDefault="007C04E1">
      <w:pPr>
        <w:bidi/>
        <w:ind w:firstLine="567"/>
        <w:jc w:val="both"/>
        <w:rPr>
          <w:rFonts w:cs="David"/>
          <w:rtl/>
        </w:rPr>
      </w:pPr>
    </w:p>
    <w:p w:rsidR="00000000" w:rsidRDefault="007C04E1">
      <w:pPr>
        <w:bidi/>
        <w:jc w:val="both"/>
        <w:rPr>
          <w:rFonts w:cs="David"/>
          <w:rtl/>
        </w:rPr>
      </w:pPr>
      <w:r>
        <w:rPr>
          <w:rFonts w:cs="David"/>
          <w:u w:val="single"/>
          <w:rtl/>
        </w:rPr>
        <w:t>היו"ר משה גפני:</w:t>
      </w:r>
    </w:p>
    <w:p w:rsidR="00000000" w:rsidRDefault="007C04E1">
      <w:pPr>
        <w:bidi/>
        <w:jc w:val="both"/>
        <w:rPr>
          <w:rFonts w:cs="David"/>
          <w:rtl/>
        </w:rPr>
      </w:pPr>
    </w:p>
    <w:p w:rsidR="00000000" w:rsidRDefault="007C04E1">
      <w:pPr>
        <w:bidi/>
        <w:jc w:val="both"/>
        <w:rPr>
          <w:rFonts w:cs="David"/>
          <w:rtl/>
        </w:rPr>
      </w:pPr>
      <w:r>
        <w:rPr>
          <w:rFonts w:cs="David"/>
          <w:rtl/>
        </w:rPr>
        <w:tab/>
        <w:t>איך עושים אותה מבחינה מקצועית?</w:t>
      </w:r>
    </w:p>
    <w:p w:rsidR="00000000" w:rsidRDefault="007C04E1">
      <w:pPr>
        <w:bidi/>
        <w:jc w:val="both"/>
        <w:rPr>
          <w:rFonts w:cs="David"/>
          <w:rtl/>
        </w:rPr>
      </w:pPr>
    </w:p>
    <w:p w:rsidR="00000000" w:rsidRDefault="007C04E1">
      <w:pPr>
        <w:bidi/>
        <w:jc w:val="both"/>
        <w:rPr>
          <w:rFonts w:cs="David"/>
          <w:rtl/>
        </w:rPr>
      </w:pPr>
      <w:r>
        <w:rPr>
          <w:rFonts w:cs="David"/>
          <w:u w:val="single"/>
          <w:rtl/>
        </w:rPr>
        <w:t>אפרת תבור:</w:t>
      </w:r>
    </w:p>
    <w:p w:rsidR="00000000" w:rsidRDefault="007C04E1">
      <w:pPr>
        <w:bidi/>
        <w:jc w:val="both"/>
        <w:rPr>
          <w:rFonts w:cs="David"/>
          <w:rtl/>
        </w:rPr>
      </w:pPr>
    </w:p>
    <w:p w:rsidR="00000000" w:rsidRDefault="007C04E1">
      <w:pPr>
        <w:bidi/>
        <w:jc w:val="both"/>
        <w:rPr>
          <w:rFonts w:cs="David"/>
          <w:rtl/>
        </w:rPr>
      </w:pPr>
      <w:r>
        <w:rPr>
          <w:rFonts w:cs="David"/>
          <w:rtl/>
        </w:rPr>
        <w:tab/>
        <w:t xml:space="preserve">לוקחים חברה. </w:t>
      </w:r>
    </w:p>
    <w:p w:rsidR="00000000" w:rsidRDefault="007C04E1">
      <w:pPr>
        <w:bidi/>
        <w:jc w:val="both"/>
        <w:rPr>
          <w:rFonts w:cs="David"/>
          <w:rtl/>
        </w:rPr>
      </w:pPr>
    </w:p>
    <w:p w:rsidR="00000000" w:rsidRDefault="007C04E1">
      <w:pPr>
        <w:bidi/>
        <w:jc w:val="both"/>
        <w:rPr>
          <w:rFonts w:cs="David"/>
          <w:rtl/>
        </w:rPr>
      </w:pPr>
    </w:p>
    <w:p w:rsidR="00000000" w:rsidRDefault="007C04E1">
      <w:pPr>
        <w:bidi/>
        <w:jc w:val="both"/>
        <w:rPr>
          <w:rFonts w:cs="David"/>
          <w:rtl/>
        </w:rPr>
      </w:pPr>
    </w:p>
    <w:p w:rsidR="00000000" w:rsidRDefault="007C04E1">
      <w:pPr>
        <w:bidi/>
        <w:jc w:val="both"/>
        <w:rPr>
          <w:rFonts w:cs="David"/>
          <w:rtl/>
        </w:rPr>
      </w:pPr>
    </w:p>
    <w:p w:rsidR="00000000" w:rsidRDefault="007C04E1">
      <w:pPr>
        <w:bidi/>
        <w:jc w:val="both"/>
        <w:rPr>
          <w:rFonts w:cs="David"/>
          <w:rtl/>
        </w:rPr>
      </w:pPr>
      <w:r>
        <w:rPr>
          <w:rFonts w:cs="David"/>
          <w:u w:val="single"/>
          <w:rtl/>
        </w:rPr>
        <w:lastRenderedPageBreak/>
        <w:t>איתמר שושנה:</w:t>
      </w:r>
    </w:p>
    <w:p w:rsidR="00000000" w:rsidRDefault="007C04E1">
      <w:pPr>
        <w:bidi/>
        <w:jc w:val="both"/>
        <w:rPr>
          <w:rFonts w:cs="David"/>
          <w:rtl/>
        </w:rPr>
      </w:pPr>
    </w:p>
    <w:p w:rsidR="00000000" w:rsidRDefault="007C04E1">
      <w:pPr>
        <w:bidi/>
        <w:ind w:firstLine="567"/>
        <w:jc w:val="both"/>
        <w:rPr>
          <w:rFonts w:cs="David"/>
          <w:rtl/>
        </w:rPr>
      </w:pPr>
      <w:r>
        <w:rPr>
          <w:rFonts w:cs="David"/>
          <w:rtl/>
        </w:rPr>
        <w:t>מי שמבצע את הפרסום זו לשכת הפרסום הממשלתית. הורחבו הקריטריונים לקבלת מס הכנסה שלילי. משנה לשנה הק</w:t>
      </w:r>
      <w:r>
        <w:rPr>
          <w:rFonts w:cs="David"/>
          <w:rtl/>
        </w:rPr>
        <w:t xml:space="preserve">ריטריונים גדלים והיקף הזכאים גדל. המטרה של הקמפיין היא לעודד את הציבור להגיש בקשות לקבלת החזר מס הכנסה שלילי, כי בבדיקות שרשות המסים מבצעת היא רואה שאחוז לא גבוה יחסית מסך הזכאים מגישים בקשה. המטרה של המשרד היא לעודד את כל הזכאים להגיש בקשה ולקבל החזר. </w:t>
      </w:r>
    </w:p>
    <w:p w:rsidR="00000000" w:rsidRDefault="007C04E1">
      <w:pPr>
        <w:bidi/>
        <w:jc w:val="both"/>
        <w:rPr>
          <w:rFonts w:cs="David"/>
          <w:rtl/>
        </w:rPr>
      </w:pPr>
    </w:p>
    <w:p w:rsidR="00000000" w:rsidRDefault="007C04E1">
      <w:pPr>
        <w:bidi/>
        <w:jc w:val="both"/>
        <w:rPr>
          <w:rFonts w:cs="David"/>
          <w:rtl/>
        </w:rPr>
      </w:pPr>
      <w:r>
        <w:rPr>
          <w:rFonts w:cs="David"/>
          <w:u w:val="single"/>
          <w:rtl/>
        </w:rPr>
        <w:t>י</w:t>
      </w:r>
      <w:r>
        <w:rPr>
          <w:rFonts w:cs="David"/>
          <w:u w:val="single"/>
          <w:rtl/>
        </w:rPr>
        <w:t>עקב אדרי:</w:t>
      </w:r>
    </w:p>
    <w:p w:rsidR="00000000" w:rsidRDefault="007C04E1">
      <w:pPr>
        <w:bidi/>
        <w:jc w:val="both"/>
        <w:rPr>
          <w:rFonts w:cs="David"/>
          <w:rtl/>
        </w:rPr>
      </w:pPr>
    </w:p>
    <w:p w:rsidR="00000000" w:rsidRDefault="007C04E1">
      <w:pPr>
        <w:bidi/>
        <w:jc w:val="both"/>
        <w:rPr>
          <w:rFonts w:cs="David"/>
          <w:rtl/>
        </w:rPr>
      </w:pPr>
      <w:r>
        <w:rPr>
          <w:rFonts w:cs="David"/>
          <w:rtl/>
        </w:rPr>
        <w:tab/>
        <w:t xml:space="preserve">אחרי הפרסום זה ירד עוד יותר, כי לא יבינו כלום. </w:t>
      </w:r>
    </w:p>
    <w:p w:rsidR="00000000" w:rsidRDefault="007C04E1">
      <w:pPr>
        <w:bidi/>
        <w:jc w:val="both"/>
        <w:rPr>
          <w:rFonts w:cs="David"/>
          <w:rtl/>
        </w:rPr>
      </w:pPr>
    </w:p>
    <w:p w:rsidR="00000000" w:rsidRDefault="007C04E1">
      <w:pPr>
        <w:bidi/>
        <w:jc w:val="both"/>
        <w:rPr>
          <w:rFonts w:cs="David"/>
          <w:rtl/>
        </w:rPr>
      </w:pPr>
      <w:r>
        <w:rPr>
          <w:rFonts w:cs="David"/>
          <w:u w:val="single"/>
          <w:rtl/>
        </w:rPr>
        <w:t>איתמר שושנה:</w:t>
      </w:r>
    </w:p>
    <w:p w:rsidR="00000000" w:rsidRDefault="007C04E1">
      <w:pPr>
        <w:bidi/>
        <w:jc w:val="both"/>
        <w:rPr>
          <w:rFonts w:cs="David"/>
          <w:rtl/>
        </w:rPr>
      </w:pPr>
    </w:p>
    <w:p w:rsidR="00000000" w:rsidRDefault="007C04E1">
      <w:pPr>
        <w:bidi/>
        <w:jc w:val="both"/>
        <w:rPr>
          <w:rFonts w:cs="David"/>
          <w:rtl/>
        </w:rPr>
      </w:pPr>
      <w:r>
        <w:rPr>
          <w:rFonts w:cs="David"/>
          <w:rtl/>
        </w:rPr>
        <w:tab/>
        <w:t xml:space="preserve">למה? הפרסום היה מאוד ברור. </w:t>
      </w:r>
    </w:p>
    <w:p w:rsidR="00000000" w:rsidRDefault="007C04E1">
      <w:pPr>
        <w:bidi/>
        <w:jc w:val="both"/>
        <w:rPr>
          <w:rFonts w:cs="David"/>
          <w:rtl/>
        </w:rPr>
      </w:pPr>
    </w:p>
    <w:p w:rsidR="00000000" w:rsidRDefault="007C04E1">
      <w:pPr>
        <w:bidi/>
        <w:jc w:val="both"/>
        <w:rPr>
          <w:rFonts w:cs="David"/>
          <w:rtl/>
        </w:rPr>
      </w:pPr>
      <w:r>
        <w:rPr>
          <w:rFonts w:cs="David"/>
          <w:u w:val="single"/>
          <w:rtl/>
        </w:rPr>
        <w:t>היו"ר משה גפני:</w:t>
      </w:r>
    </w:p>
    <w:p w:rsidR="00000000" w:rsidRDefault="007C04E1">
      <w:pPr>
        <w:bidi/>
        <w:jc w:val="both"/>
        <w:rPr>
          <w:rFonts w:cs="David"/>
          <w:rtl/>
        </w:rPr>
      </w:pPr>
    </w:p>
    <w:p w:rsidR="00000000" w:rsidRDefault="007C04E1">
      <w:pPr>
        <w:bidi/>
        <w:jc w:val="both"/>
        <w:rPr>
          <w:rFonts w:cs="David"/>
          <w:rtl/>
        </w:rPr>
      </w:pPr>
      <w:r>
        <w:rPr>
          <w:rFonts w:cs="David"/>
          <w:rtl/>
        </w:rPr>
        <w:tab/>
        <w:t>האם זה נעשה במכרז?</w:t>
      </w:r>
    </w:p>
    <w:p w:rsidR="00000000" w:rsidRDefault="007C04E1">
      <w:pPr>
        <w:bidi/>
        <w:jc w:val="both"/>
        <w:rPr>
          <w:rFonts w:cs="David"/>
          <w:rtl/>
        </w:rPr>
      </w:pPr>
    </w:p>
    <w:p w:rsidR="00000000" w:rsidRDefault="007C04E1">
      <w:pPr>
        <w:bidi/>
        <w:jc w:val="both"/>
        <w:rPr>
          <w:rFonts w:cs="David"/>
          <w:rtl/>
        </w:rPr>
      </w:pPr>
      <w:r>
        <w:rPr>
          <w:rFonts w:cs="David"/>
          <w:u w:val="single"/>
          <w:rtl/>
        </w:rPr>
        <w:t>איתמר שושנה:</w:t>
      </w:r>
    </w:p>
    <w:p w:rsidR="00000000" w:rsidRDefault="007C04E1">
      <w:pPr>
        <w:bidi/>
        <w:jc w:val="both"/>
        <w:rPr>
          <w:rFonts w:cs="David"/>
          <w:rtl/>
        </w:rPr>
      </w:pPr>
    </w:p>
    <w:p w:rsidR="00000000" w:rsidRDefault="007C04E1">
      <w:pPr>
        <w:bidi/>
        <w:jc w:val="both"/>
        <w:rPr>
          <w:rFonts w:cs="David"/>
          <w:rtl/>
        </w:rPr>
      </w:pPr>
      <w:r>
        <w:rPr>
          <w:rFonts w:cs="David"/>
          <w:rtl/>
        </w:rPr>
        <w:tab/>
        <w:t>לשכת הפרסום הממשלתית עשתה פנייה למציעים, עשתה תהליך מכרזי מסודר. משרדי הממשלה מחויבים לרכוש שירותי</w:t>
      </w:r>
      <w:r>
        <w:rPr>
          <w:rFonts w:cs="David"/>
          <w:rtl/>
        </w:rPr>
        <w:t xml:space="preserve"> פרסום מלשכת הפרסום הממשלתית, והכל בוצע בהתאם לחוק חובת המכרזים. </w:t>
      </w:r>
    </w:p>
    <w:p w:rsidR="00000000" w:rsidRDefault="007C04E1">
      <w:pPr>
        <w:bidi/>
        <w:jc w:val="both"/>
        <w:rPr>
          <w:rFonts w:cs="David"/>
          <w:rtl/>
        </w:rPr>
      </w:pPr>
    </w:p>
    <w:p w:rsidR="00000000" w:rsidRDefault="007C04E1">
      <w:pPr>
        <w:bidi/>
        <w:jc w:val="both"/>
        <w:rPr>
          <w:rFonts w:cs="David"/>
          <w:rtl/>
        </w:rPr>
      </w:pPr>
      <w:r>
        <w:rPr>
          <w:rFonts w:cs="David"/>
          <w:u w:val="single"/>
          <w:rtl/>
        </w:rPr>
        <w:t>היו"ר משה גפני:</w:t>
      </w:r>
    </w:p>
    <w:p w:rsidR="00000000" w:rsidRDefault="007C04E1">
      <w:pPr>
        <w:bidi/>
        <w:jc w:val="both"/>
        <w:rPr>
          <w:rFonts w:cs="David"/>
          <w:rtl/>
        </w:rPr>
      </w:pPr>
    </w:p>
    <w:p w:rsidR="00000000" w:rsidRDefault="007C04E1">
      <w:pPr>
        <w:bidi/>
        <w:ind w:firstLine="567"/>
        <w:jc w:val="both"/>
        <w:rPr>
          <w:rFonts w:cs="David"/>
          <w:rtl/>
        </w:rPr>
      </w:pPr>
      <w:r>
        <w:rPr>
          <w:rFonts w:cs="David"/>
          <w:rtl/>
        </w:rPr>
        <w:t>מי בעד אישור הפניות?</w:t>
      </w:r>
    </w:p>
    <w:p w:rsidR="00000000" w:rsidRDefault="007C04E1">
      <w:pPr>
        <w:bidi/>
        <w:ind w:firstLine="567"/>
        <w:jc w:val="both"/>
        <w:rPr>
          <w:rFonts w:cs="David"/>
          <w:rtl/>
        </w:rPr>
      </w:pPr>
    </w:p>
    <w:p w:rsidR="00000000" w:rsidRDefault="007C04E1">
      <w:pPr>
        <w:bidi/>
        <w:jc w:val="both"/>
        <w:rPr>
          <w:rFonts w:cs="David"/>
          <w:rtl/>
        </w:rPr>
      </w:pPr>
      <w:r>
        <w:rPr>
          <w:rFonts w:cs="David"/>
          <w:rtl/>
        </w:rPr>
        <w:t>ה צ ב ע ה</w:t>
      </w:r>
    </w:p>
    <w:p w:rsidR="00000000" w:rsidRDefault="007C04E1">
      <w:pPr>
        <w:bidi/>
        <w:jc w:val="both"/>
        <w:rPr>
          <w:rFonts w:cs="David"/>
          <w:rtl/>
        </w:rPr>
      </w:pPr>
    </w:p>
    <w:p w:rsidR="00000000" w:rsidRDefault="007C04E1">
      <w:pPr>
        <w:bidi/>
        <w:jc w:val="both"/>
        <w:rPr>
          <w:rFonts w:cs="David"/>
          <w:rtl/>
        </w:rPr>
      </w:pPr>
      <w:r>
        <w:rPr>
          <w:rFonts w:cs="David"/>
          <w:rtl/>
        </w:rPr>
        <w:t>בעד – 4</w:t>
      </w:r>
    </w:p>
    <w:p w:rsidR="00000000" w:rsidRDefault="007C04E1">
      <w:pPr>
        <w:bidi/>
        <w:jc w:val="both"/>
        <w:rPr>
          <w:rFonts w:cs="David"/>
          <w:rtl/>
        </w:rPr>
      </w:pPr>
      <w:r>
        <w:rPr>
          <w:rFonts w:cs="David"/>
          <w:rtl/>
        </w:rPr>
        <w:t>נגד – אין</w:t>
      </w:r>
    </w:p>
    <w:p w:rsidR="00000000" w:rsidRDefault="007C04E1">
      <w:pPr>
        <w:bidi/>
        <w:jc w:val="both"/>
        <w:rPr>
          <w:rFonts w:cs="David"/>
          <w:rtl/>
        </w:rPr>
      </w:pPr>
      <w:r>
        <w:rPr>
          <w:rFonts w:cs="David"/>
          <w:rtl/>
        </w:rPr>
        <w:t>נמנע – אין</w:t>
      </w:r>
    </w:p>
    <w:p w:rsidR="00000000" w:rsidRDefault="007C04E1">
      <w:pPr>
        <w:bidi/>
        <w:jc w:val="both"/>
        <w:rPr>
          <w:rFonts w:cs="David"/>
          <w:rtl/>
        </w:rPr>
      </w:pPr>
      <w:r>
        <w:rPr>
          <w:rFonts w:cs="David"/>
          <w:rtl/>
        </w:rPr>
        <w:t>פניות 73-77 ו-82 אושרו</w:t>
      </w:r>
    </w:p>
    <w:p w:rsidR="00000000" w:rsidRDefault="007C04E1">
      <w:pPr>
        <w:bidi/>
        <w:jc w:val="both"/>
        <w:rPr>
          <w:rFonts w:cs="David"/>
          <w:rtl/>
        </w:rPr>
      </w:pPr>
    </w:p>
    <w:p w:rsidR="00000000" w:rsidRDefault="007C04E1">
      <w:pPr>
        <w:bidi/>
        <w:jc w:val="both"/>
        <w:rPr>
          <w:rFonts w:cs="David"/>
          <w:rtl/>
        </w:rPr>
      </w:pPr>
    </w:p>
    <w:p w:rsidR="00000000" w:rsidRDefault="007C04E1">
      <w:pPr>
        <w:bidi/>
        <w:jc w:val="both"/>
        <w:rPr>
          <w:rFonts w:cs="David"/>
          <w:b/>
          <w:bCs/>
          <w:u w:val="single"/>
          <w:rtl/>
        </w:rPr>
      </w:pPr>
      <w:r>
        <w:rPr>
          <w:rFonts w:cs="David"/>
          <w:b/>
          <w:bCs/>
          <w:u w:val="single"/>
          <w:rtl/>
        </w:rPr>
        <w:t>פנייה מס' 90 – הרשות הלאומית למלחמה בסמים</w:t>
      </w:r>
    </w:p>
    <w:p w:rsidR="00000000" w:rsidRDefault="007C04E1">
      <w:pPr>
        <w:bidi/>
        <w:jc w:val="both"/>
        <w:rPr>
          <w:rFonts w:cs="David"/>
          <w:rtl/>
        </w:rPr>
      </w:pPr>
    </w:p>
    <w:p w:rsidR="00000000" w:rsidRDefault="007C04E1">
      <w:pPr>
        <w:bidi/>
        <w:jc w:val="both"/>
        <w:rPr>
          <w:rFonts w:cs="David"/>
          <w:u w:val="single"/>
          <w:rtl/>
        </w:rPr>
      </w:pPr>
      <w:r>
        <w:rPr>
          <w:rFonts w:cs="David"/>
          <w:u w:val="single"/>
          <w:rtl/>
        </w:rPr>
        <w:t>היו"ר משה גפני:</w:t>
      </w:r>
    </w:p>
    <w:p w:rsidR="00000000" w:rsidRDefault="007C04E1">
      <w:pPr>
        <w:bidi/>
        <w:jc w:val="both"/>
        <w:rPr>
          <w:rFonts w:cs="David"/>
          <w:rtl/>
        </w:rPr>
      </w:pPr>
    </w:p>
    <w:p w:rsidR="00000000" w:rsidRDefault="007C04E1">
      <w:pPr>
        <w:bidi/>
        <w:ind w:firstLine="567"/>
        <w:jc w:val="both"/>
        <w:rPr>
          <w:rFonts w:cs="David"/>
          <w:rtl/>
        </w:rPr>
      </w:pPr>
      <w:r>
        <w:rPr>
          <w:rFonts w:cs="David"/>
          <w:rtl/>
        </w:rPr>
        <w:t xml:space="preserve">פניה מס' 90 – 18,000,000 </w:t>
      </w:r>
      <w:r>
        <w:rPr>
          <w:rFonts w:cs="David"/>
          <w:rtl/>
        </w:rPr>
        <w:t xml:space="preserve">שקלים תקציב הרשות הלאומית למלחמה בסמים. </w:t>
      </w:r>
    </w:p>
    <w:p w:rsidR="00000000" w:rsidRDefault="007C04E1">
      <w:pPr>
        <w:bidi/>
        <w:jc w:val="both"/>
        <w:rPr>
          <w:rFonts w:cs="David"/>
          <w:rtl/>
        </w:rPr>
      </w:pPr>
    </w:p>
    <w:p w:rsidR="00000000" w:rsidRDefault="007C04E1">
      <w:pPr>
        <w:bidi/>
        <w:jc w:val="both"/>
        <w:rPr>
          <w:rFonts w:cs="David"/>
          <w:u w:val="single"/>
          <w:rtl/>
        </w:rPr>
      </w:pPr>
      <w:r>
        <w:rPr>
          <w:rFonts w:cs="David"/>
          <w:u w:val="single"/>
          <w:rtl/>
        </w:rPr>
        <w:t>קריאה:</w:t>
      </w:r>
    </w:p>
    <w:p w:rsidR="00000000" w:rsidRDefault="007C04E1">
      <w:pPr>
        <w:bidi/>
        <w:jc w:val="both"/>
        <w:rPr>
          <w:rFonts w:cs="David"/>
          <w:rtl/>
        </w:rPr>
      </w:pPr>
      <w:r>
        <w:rPr>
          <w:rFonts w:cs="David"/>
          <w:rtl/>
        </w:rPr>
        <w:tab/>
      </w:r>
    </w:p>
    <w:p w:rsidR="00000000" w:rsidRDefault="007C04E1">
      <w:pPr>
        <w:bidi/>
        <w:jc w:val="both"/>
        <w:rPr>
          <w:rFonts w:cs="David"/>
          <w:rtl/>
        </w:rPr>
      </w:pPr>
      <w:r>
        <w:rPr>
          <w:rFonts w:cs="David"/>
          <w:rtl/>
        </w:rPr>
        <w:tab/>
        <w:t>הפנייה נועדה לבצע שינויים פנימיים בתקציב המשרד לביטחון פנים, בעיקר נועדה לתגבר את תקציב הרשות הלאומית למלחמה בסמים בסך של 18,000,000 שקלים.</w:t>
      </w:r>
    </w:p>
    <w:p w:rsidR="00000000" w:rsidRDefault="007C04E1">
      <w:pPr>
        <w:bidi/>
        <w:jc w:val="both"/>
        <w:rPr>
          <w:rFonts w:cs="David"/>
          <w:rtl/>
        </w:rPr>
      </w:pPr>
    </w:p>
    <w:p w:rsidR="00000000" w:rsidRDefault="007C04E1">
      <w:pPr>
        <w:bidi/>
        <w:jc w:val="both"/>
        <w:rPr>
          <w:rFonts w:cs="David"/>
          <w:rtl/>
        </w:rPr>
      </w:pPr>
      <w:r>
        <w:rPr>
          <w:rFonts w:cs="David"/>
          <w:u w:val="single"/>
          <w:rtl/>
        </w:rPr>
        <w:t>היו"ר משה גפני:</w:t>
      </w:r>
    </w:p>
    <w:p w:rsidR="00000000" w:rsidRDefault="007C04E1">
      <w:pPr>
        <w:bidi/>
        <w:jc w:val="both"/>
        <w:rPr>
          <w:rFonts w:cs="David"/>
          <w:rtl/>
        </w:rPr>
      </w:pPr>
    </w:p>
    <w:p w:rsidR="00000000" w:rsidRDefault="007C04E1">
      <w:pPr>
        <w:bidi/>
        <w:ind w:firstLine="567"/>
        <w:jc w:val="both"/>
        <w:rPr>
          <w:rFonts w:cs="David"/>
          <w:rtl/>
        </w:rPr>
      </w:pPr>
      <w:r>
        <w:rPr>
          <w:rFonts w:cs="David"/>
          <w:rtl/>
        </w:rPr>
        <w:t>מי בעד אישור הפניות?</w:t>
      </w:r>
    </w:p>
    <w:p w:rsidR="00000000" w:rsidRDefault="007C04E1">
      <w:pPr>
        <w:bidi/>
        <w:jc w:val="both"/>
        <w:rPr>
          <w:rFonts w:cs="David"/>
          <w:rtl/>
        </w:rPr>
      </w:pPr>
      <w:r>
        <w:rPr>
          <w:rFonts w:cs="David"/>
          <w:rtl/>
        </w:rPr>
        <w:t>ה צ ב ע ה</w:t>
      </w:r>
    </w:p>
    <w:p w:rsidR="00000000" w:rsidRDefault="007C04E1">
      <w:pPr>
        <w:bidi/>
        <w:jc w:val="both"/>
        <w:rPr>
          <w:rFonts w:cs="David"/>
          <w:rtl/>
        </w:rPr>
      </w:pPr>
    </w:p>
    <w:p w:rsidR="00000000" w:rsidRDefault="007C04E1">
      <w:pPr>
        <w:bidi/>
        <w:jc w:val="both"/>
        <w:rPr>
          <w:rFonts w:cs="David"/>
          <w:rtl/>
        </w:rPr>
      </w:pPr>
      <w:r>
        <w:rPr>
          <w:rFonts w:cs="David"/>
          <w:rtl/>
        </w:rPr>
        <w:t>בעד – 4</w:t>
      </w:r>
    </w:p>
    <w:p w:rsidR="00000000" w:rsidRDefault="007C04E1">
      <w:pPr>
        <w:bidi/>
        <w:jc w:val="both"/>
        <w:rPr>
          <w:rFonts w:cs="David"/>
          <w:rtl/>
        </w:rPr>
      </w:pPr>
      <w:r>
        <w:rPr>
          <w:rFonts w:cs="David"/>
          <w:rtl/>
        </w:rPr>
        <w:t xml:space="preserve">נגד – </w:t>
      </w:r>
      <w:r>
        <w:rPr>
          <w:rFonts w:cs="David"/>
          <w:rtl/>
        </w:rPr>
        <w:t>אין</w:t>
      </w:r>
    </w:p>
    <w:p w:rsidR="00000000" w:rsidRDefault="007C04E1">
      <w:pPr>
        <w:bidi/>
        <w:jc w:val="both"/>
        <w:rPr>
          <w:rFonts w:cs="David"/>
          <w:rtl/>
        </w:rPr>
      </w:pPr>
      <w:r>
        <w:rPr>
          <w:rFonts w:cs="David"/>
          <w:rtl/>
        </w:rPr>
        <w:t>נמנע – אין</w:t>
      </w:r>
    </w:p>
    <w:p w:rsidR="00000000" w:rsidRDefault="007C04E1">
      <w:pPr>
        <w:bidi/>
        <w:jc w:val="both"/>
        <w:rPr>
          <w:rFonts w:cs="David"/>
          <w:rtl/>
        </w:rPr>
      </w:pPr>
      <w:r>
        <w:rPr>
          <w:rFonts w:cs="David"/>
          <w:rtl/>
        </w:rPr>
        <w:t>פניית מס' 90 אושרה</w:t>
      </w:r>
    </w:p>
    <w:p w:rsidR="00000000" w:rsidRDefault="007C04E1">
      <w:pPr>
        <w:bidi/>
        <w:jc w:val="both"/>
        <w:rPr>
          <w:rFonts w:cs="David"/>
          <w:rtl/>
        </w:rPr>
      </w:pPr>
      <w:r>
        <w:rPr>
          <w:rFonts w:cs="David"/>
          <w:rtl/>
        </w:rPr>
        <w:lastRenderedPageBreak/>
        <w:t xml:space="preserve"> </w:t>
      </w:r>
    </w:p>
    <w:p w:rsidR="00000000" w:rsidRDefault="007C04E1">
      <w:pPr>
        <w:bidi/>
        <w:jc w:val="both"/>
        <w:rPr>
          <w:rFonts w:cs="David"/>
          <w:rtl/>
        </w:rPr>
      </w:pPr>
    </w:p>
    <w:p w:rsidR="00000000" w:rsidRDefault="007C04E1">
      <w:pPr>
        <w:bidi/>
        <w:jc w:val="both"/>
        <w:rPr>
          <w:rFonts w:cs="David"/>
          <w:b/>
          <w:bCs/>
          <w:u w:val="single"/>
          <w:rtl/>
        </w:rPr>
      </w:pPr>
      <w:r>
        <w:rPr>
          <w:rFonts w:cs="David"/>
          <w:b/>
          <w:bCs/>
          <w:u w:val="single"/>
          <w:rtl/>
        </w:rPr>
        <w:t>פנייה מס' 95 ו-96 – משרד הפנים</w:t>
      </w:r>
    </w:p>
    <w:p w:rsidR="00000000" w:rsidRDefault="007C04E1">
      <w:pPr>
        <w:bidi/>
        <w:jc w:val="both"/>
        <w:rPr>
          <w:rFonts w:cs="David"/>
          <w:rtl/>
        </w:rPr>
      </w:pPr>
    </w:p>
    <w:p w:rsidR="00000000" w:rsidRDefault="007C04E1">
      <w:pPr>
        <w:bidi/>
        <w:jc w:val="both"/>
        <w:rPr>
          <w:rFonts w:cs="David"/>
          <w:rtl/>
        </w:rPr>
      </w:pPr>
      <w:r>
        <w:rPr>
          <w:rFonts w:cs="David"/>
          <w:u w:val="single"/>
          <w:rtl/>
        </w:rPr>
        <w:t>יונתן בר סימן טוב:</w:t>
      </w:r>
    </w:p>
    <w:p w:rsidR="00000000" w:rsidRDefault="007C04E1">
      <w:pPr>
        <w:bidi/>
        <w:jc w:val="both"/>
        <w:rPr>
          <w:rFonts w:cs="David"/>
          <w:rtl/>
        </w:rPr>
      </w:pPr>
    </w:p>
    <w:p w:rsidR="00000000" w:rsidRDefault="007C04E1">
      <w:pPr>
        <w:bidi/>
        <w:jc w:val="both"/>
        <w:rPr>
          <w:rFonts w:cs="David"/>
          <w:rtl/>
        </w:rPr>
      </w:pPr>
      <w:r>
        <w:rPr>
          <w:rFonts w:cs="David"/>
          <w:rtl/>
        </w:rPr>
        <w:tab/>
        <w:t>הפנייה היא תקציבית, והיא נועדה לאשר את הנושאים הבאים: תקצוב של 40,000,000 שקלים בהרשאה ועוד 13,000,000 שקלים במזומן לצורך רכישת ערכות חירום. זה בהמשך להחלטת הממשלה שט</w:t>
      </w:r>
      <w:r>
        <w:rPr>
          <w:rFonts w:cs="David"/>
          <w:rtl/>
        </w:rPr>
        <w:t xml:space="preserve">יפלה בעורף. בנוסף, תקצוב של 25,000,000 שקלים סיוע לרשויות בעקבות השריפה בכרמל, ושינויים נוספים לבקשת המשרד. </w:t>
      </w:r>
    </w:p>
    <w:p w:rsidR="00000000" w:rsidRDefault="007C04E1">
      <w:pPr>
        <w:bidi/>
        <w:jc w:val="both"/>
        <w:rPr>
          <w:rFonts w:cs="David"/>
          <w:rtl/>
        </w:rPr>
      </w:pPr>
    </w:p>
    <w:p w:rsidR="00000000" w:rsidRDefault="007C04E1">
      <w:pPr>
        <w:bidi/>
        <w:jc w:val="both"/>
        <w:rPr>
          <w:rFonts w:cs="David"/>
          <w:rtl/>
        </w:rPr>
      </w:pPr>
      <w:r>
        <w:rPr>
          <w:rFonts w:cs="David"/>
          <w:u w:val="single"/>
          <w:rtl/>
        </w:rPr>
        <w:t>היו"ר משה גפני:</w:t>
      </w:r>
    </w:p>
    <w:p w:rsidR="00000000" w:rsidRDefault="007C04E1">
      <w:pPr>
        <w:bidi/>
        <w:jc w:val="both"/>
        <w:rPr>
          <w:rFonts w:cs="David"/>
          <w:rtl/>
        </w:rPr>
      </w:pPr>
    </w:p>
    <w:p w:rsidR="00000000" w:rsidRDefault="007C04E1">
      <w:pPr>
        <w:bidi/>
        <w:jc w:val="both"/>
        <w:rPr>
          <w:rFonts w:cs="David"/>
          <w:rtl/>
        </w:rPr>
      </w:pPr>
      <w:r>
        <w:rPr>
          <w:rFonts w:cs="David"/>
          <w:rtl/>
        </w:rPr>
        <w:tab/>
        <w:t>מה זאת אומרת בעקבות השריפה בכרמל?</w:t>
      </w:r>
    </w:p>
    <w:p w:rsidR="00000000" w:rsidRDefault="007C04E1">
      <w:pPr>
        <w:bidi/>
        <w:jc w:val="both"/>
        <w:rPr>
          <w:rFonts w:cs="David"/>
          <w:rtl/>
        </w:rPr>
      </w:pPr>
    </w:p>
    <w:p w:rsidR="00000000" w:rsidRDefault="007C04E1">
      <w:pPr>
        <w:bidi/>
        <w:jc w:val="both"/>
        <w:rPr>
          <w:rFonts w:cs="David"/>
          <w:rtl/>
        </w:rPr>
      </w:pPr>
      <w:r>
        <w:rPr>
          <w:rFonts w:cs="David"/>
          <w:u w:val="single"/>
          <w:rtl/>
        </w:rPr>
        <w:t>יונתן בר סימן טוב:</w:t>
      </w:r>
    </w:p>
    <w:p w:rsidR="00000000" w:rsidRDefault="007C04E1">
      <w:pPr>
        <w:bidi/>
        <w:jc w:val="both"/>
        <w:rPr>
          <w:rFonts w:cs="David"/>
          <w:rtl/>
        </w:rPr>
      </w:pPr>
    </w:p>
    <w:p w:rsidR="00000000" w:rsidRDefault="007C04E1">
      <w:pPr>
        <w:bidi/>
        <w:jc w:val="both"/>
        <w:rPr>
          <w:rFonts w:cs="David"/>
          <w:rtl/>
        </w:rPr>
      </w:pPr>
      <w:r>
        <w:rPr>
          <w:rFonts w:cs="David"/>
          <w:rtl/>
        </w:rPr>
        <w:tab/>
        <w:t xml:space="preserve">בעקבות השריפה בכרמל הוקם צוות מנכ"לים בראשותו של מנכ"ל משרד ראש הממשלה. </w:t>
      </w:r>
      <w:r>
        <w:rPr>
          <w:rFonts w:cs="David"/>
          <w:rtl/>
        </w:rPr>
        <w:t xml:space="preserve">חלק מהשיפוי שניתן הוא שיפוי שניתן לרשויות שנפגעו. אותו שיפוי לרשויות עובר דרך משרד הפנים, וזה בעצם הסכום של 25,000,000 שקלים שאנחנו רואים פה. </w:t>
      </w:r>
    </w:p>
    <w:p w:rsidR="00000000" w:rsidRDefault="007C04E1">
      <w:pPr>
        <w:bidi/>
        <w:jc w:val="both"/>
        <w:rPr>
          <w:rFonts w:cs="David"/>
          <w:rtl/>
        </w:rPr>
      </w:pPr>
    </w:p>
    <w:p w:rsidR="00000000" w:rsidRDefault="007C04E1">
      <w:pPr>
        <w:bidi/>
        <w:jc w:val="both"/>
        <w:rPr>
          <w:rFonts w:cs="David"/>
          <w:rtl/>
        </w:rPr>
      </w:pPr>
      <w:r>
        <w:rPr>
          <w:rFonts w:cs="David"/>
          <w:u w:val="single"/>
          <w:rtl/>
        </w:rPr>
        <w:t>היו"ר משה גפני:</w:t>
      </w:r>
    </w:p>
    <w:p w:rsidR="00000000" w:rsidRDefault="007C04E1">
      <w:pPr>
        <w:bidi/>
        <w:jc w:val="both"/>
        <w:rPr>
          <w:rFonts w:cs="David"/>
          <w:rtl/>
        </w:rPr>
      </w:pPr>
    </w:p>
    <w:p w:rsidR="00000000" w:rsidRDefault="007C04E1">
      <w:pPr>
        <w:bidi/>
        <w:ind w:firstLine="567"/>
        <w:jc w:val="both"/>
        <w:rPr>
          <w:rFonts w:cs="David"/>
          <w:rtl/>
        </w:rPr>
      </w:pPr>
      <w:r>
        <w:rPr>
          <w:rFonts w:cs="David"/>
          <w:rtl/>
        </w:rPr>
        <w:t>מי בעד אישור הפניות?</w:t>
      </w:r>
    </w:p>
    <w:p w:rsidR="00000000" w:rsidRDefault="007C04E1">
      <w:pPr>
        <w:bidi/>
        <w:ind w:firstLine="567"/>
        <w:jc w:val="both"/>
        <w:rPr>
          <w:rFonts w:cs="David"/>
          <w:rtl/>
        </w:rPr>
      </w:pPr>
    </w:p>
    <w:p w:rsidR="00000000" w:rsidRDefault="007C04E1">
      <w:pPr>
        <w:bidi/>
        <w:jc w:val="both"/>
        <w:rPr>
          <w:rFonts w:cs="David"/>
          <w:rtl/>
        </w:rPr>
      </w:pPr>
      <w:r>
        <w:rPr>
          <w:rFonts w:cs="David"/>
          <w:rtl/>
        </w:rPr>
        <w:t>ה צ ב ע ה</w:t>
      </w:r>
    </w:p>
    <w:p w:rsidR="00000000" w:rsidRDefault="007C04E1">
      <w:pPr>
        <w:bidi/>
        <w:jc w:val="both"/>
        <w:rPr>
          <w:rFonts w:cs="David"/>
          <w:rtl/>
        </w:rPr>
      </w:pPr>
    </w:p>
    <w:p w:rsidR="00000000" w:rsidRDefault="007C04E1">
      <w:pPr>
        <w:bidi/>
        <w:jc w:val="both"/>
        <w:rPr>
          <w:rFonts w:cs="David"/>
          <w:rtl/>
        </w:rPr>
      </w:pPr>
      <w:r>
        <w:rPr>
          <w:rFonts w:cs="David"/>
          <w:rtl/>
        </w:rPr>
        <w:t>בעד – 4</w:t>
      </w:r>
    </w:p>
    <w:p w:rsidR="00000000" w:rsidRDefault="007C04E1">
      <w:pPr>
        <w:bidi/>
        <w:jc w:val="both"/>
        <w:rPr>
          <w:rFonts w:cs="David"/>
          <w:rtl/>
        </w:rPr>
      </w:pPr>
      <w:r>
        <w:rPr>
          <w:rFonts w:cs="David"/>
          <w:rtl/>
        </w:rPr>
        <w:t>נגד – אין</w:t>
      </w:r>
    </w:p>
    <w:p w:rsidR="00000000" w:rsidRDefault="007C04E1">
      <w:pPr>
        <w:bidi/>
        <w:jc w:val="both"/>
        <w:rPr>
          <w:rFonts w:cs="David"/>
          <w:rtl/>
        </w:rPr>
      </w:pPr>
      <w:r>
        <w:rPr>
          <w:rFonts w:cs="David"/>
          <w:rtl/>
        </w:rPr>
        <w:t>נמנע – אין</w:t>
      </w:r>
    </w:p>
    <w:p w:rsidR="00000000" w:rsidRDefault="007C04E1">
      <w:pPr>
        <w:bidi/>
        <w:jc w:val="both"/>
        <w:rPr>
          <w:rFonts w:cs="David"/>
          <w:rtl/>
        </w:rPr>
      </w:pPr>
      <w:r>
        <w:rPr>
          <w:rFonts w:cs="David"/>
          <w:rtl/>
        </w:rPr>
        <w:t>פניות 95-96 אושרו</w:t>
      </w:r>
    </w:p>
    <w:p w:rsidR="00000000" w:rsidRDefault="007C04E1">
      <w:pPr>
        <w:bidi/>
        <w:jc w:val="both"/>
        <w:rPr>
          <w:rFonts w:cs="David"/>
          <w:rtl/>
        </w:rPr>
      </w:pPr>
    </w:p>
    <w:p w:rsidR="00000000" w:rsidRDefault="007C04E1">
      <w:pPr>
        <w:bidi/>
        <w:jc w:val="both"/>
        <w:rPr>
          <w:rFonts w:cs="David"/>
          <w:rtl/>
        </w:rPr>
      </w:pPr>
    </w:p>
    <w:p w:rsidR="00000000" w:rsidRDefault="007C04E1">
      <w:pPr>
        <w:bidi/>
        <w:jc w:val="both"/>
        <w:rPr>
          <w:rFonts w:cs="David"/>
          <w:b/>
          <w:bCs/>
          <w:u w:val="single"/>
          <w:rtl/>
        </w:rPr>
      </w:pPr>
      <w:r>
        <w:rPr>
          <w:rFonts w:cs="David"/>
          <w:b/>
          <w:bCs/>
          <w:u w:val="single"/>
          <w:rtl/>
        </w:rPr>
        <w:t>פנייה 97- הנה</w:t>
      </w:r>
      <w:r>
        <w:rPr>
          <w:rFonts w:cs="David"/>
          <w:b/>
          <w:bCs/>
          <w:u w:val="single"/>
          <w:rtl/>
        </w:rPr>
        <w:t>לת בתי המשפט.</w:t>
      </w:r>
    </w:p>
    <w:p w:rsidR="00000000" w:rsidRDefault="007C04E1">
      <w:pPr>
        <w:bidi/>
        <w:jc w:val="both"/>
        <w:rPr>
          <w:rFonts w:cs="David"/>
          <w:rtl/>
        </w:rPr>
      </w:pPr>
    </w:p>
    <w:p w:rsidR="00000000" w:rsidRDefault="007C04E1">
      <w:pPr>
        <w:bidi/>
        <w:jc w:val="both"/>
        <w:rPr>
          <w:rFonts w:cs="David"/>
          <w:u w:val="single"/>
          <w:rtl/>
        </w:rPr>
      </w:pPr>
      <w:r>
        <w:rPr>
          <w:rFonts w:cs="David"/>
          <w:u w:val="single"/>
          <w:rtl/>
        </w:rPr>
        <w:t>היו"ר משה גפני:</w:t>
      </w:r>
    </w:p>
    <w:p w:rsidR="00000000" w:rsidRDefault="007C04E1">
      <w:pPr>
        <w:bidi/>
        <w:jc w:val="both"/>
        <w:rPr>
          <w:rFonts w:cs="David"/>
          <w:rtl/>
        </w:rPr>
      </w:pPr>
    </w:p>
    <w:p w:rsidR="00000000" w:rsidRDefault="007C04E1">
      <w:pPr>
        <w:bidi/>
        <w:ind w:firstLine="567"/>
        <w:jc w:val="both"/>
        <w:rPr>
          <w:rFonts w:cs="David"/>
          <w:rtl/>
        </w:rPr>
      </w:pPr>
      <w:r>
        <w:rPr>
          <w:rFonts w:cs="David"/>
          <w:rtl/>
        </w:rPr>
        <w:t xml:space="preserve">אין אף אחד שיסביר. </w:t>
      </w:r>
    </w:p>
    <w:p w:rsidR="00000000" w:rsidRDefault="007C04E1">
      <w:pPr>
        <w:bidi/>
        <w:jc w:val="both"/>
        <w:rPr>
          <w:rFonts w:cs="David"/>
          <w:rtl/>
        </w:rPr>
      </w:pPr>
    </w:p>
    <w:p w:rsidR="00000000" w:rsidRDefault="007C04E1">
      <w:pPr>
        <w:bidi/>
        <w:jc w:val="both"/>
        <w:rPr>
          <w:rFonts w:cs="David"/>
          <w:rtl/>
        </w:rPr>
      </w:pPr>
    </w:p>
    <w:p w:rsidR="00000000" w:rsidRDefault="007C04E1">
      <w:pPr>
        <w:bidi/>
        <w:jc w:val="both"/>
        <w:rPr>
          <w:rFonts w:cs="David"/>
          <w:b/>
          <w:bCs/>
          <w:u w:val="single"/>
          <w:rtl/>
        </w:rPr>
      </w:pPr>
      <w:r>
        <w:rPr>
          <w:rFonts w:cs="David"/>
          <w:b/>
          <w:bCs/>
          <w:u w:val="single"/>
          <w:rtl/>
        </w:rPr>
        <w:t>פנייה 101-102 – משרד הפנים</w:t>
      </w:r>
    </w:p>
    <w:p w:rsidR="00000000" w:rsidRDefault="007C04E1">
      <w:pPr>
        <w:bidi/>
        <w:jc w:val="both"/>
        <w:rPr>
          <w:rFonts w:cs="David"/>
          <w:b/>
          <w:bCs/>
          <w:u w:val="single"/>
          <w:rtl/>
        </w:rPr>
      </w:pPr>
    </w:p>
    <w:p w:rsidR="00000000" w:rsidRDefault="007C04E1">
      <w:pPr>
        <w:bidi/>
        <w:jc w:val="both"/>
        <w:rPr>
          <w:rFonts w:cs="David"/>
          <w:b/>
          <w:bCs/>
          <w:u w:val="single"/>
          <w:rtl/>
        </w:rPr>
      </w:pPr>
      <w:r>
        <w:rPr>
          <w:rFonts w:cs="David"/>
          <w:b/>
          <w:bCs/>
          <w:u w:val="single"/>
          <w:rtl/>
        </w:rPr>
        <w:t>היו"ר משה גפני:</w:t>
      </w:r>
    </w:p>
    <w:p w:rsidR="00000000" w:rsidRDefault="007C04E1">
      <w:pPr>
        <w:bidi/>
        <w:jc w:val="both"/>
        <w:rPr>
          <w:rFonts w:cs="David"/>
          <w:b/>
          <w:bCs/>
          <w:u w:val="single"/>
          <w:rtl/>
        </w:rPr>
      </w:pPr>
    </w:p>
    <w:p w:rsidR="00000000" w:rsidRDefault="007C04E1">
      <w:pPr>
        <w:bidi/>
        <w:ind w:firstLine="567"/>
        <w:jc w:val="both"/>
        <w:rPr>
          <w:rFonts w:cs="David"/>
          <w:rtl/>
        </w:rPr>
      </w:pPr>
      <w:r>
        <w:rPr>
          <w:rFonts w:cs="David"/>
          <w:rtl/>
        </w:rPr>
        <w:t>פנייה בנוגע לאימאמים – החלטה של  ועדת הכספים.</w:t>
      </w:r>
    </w:p>
    <w:p w:rsidR="00000000" w:rsidRDefault="007C04E1">
      <w:pPr>
        <w:bidi/>
        <w:jc w:val="both"/>
        <w:rPr>
          <w:rFonts w:cs="David"/>
          <w:rtl/>
        </w:rPr>
      </w:pPr>
    </w:p>
    <w:p w:rsidR="00000000" w:rsidRDefault="007C04E1">
      <w:pPr>
        <w:bidi/>
        <w:jc w:val="both"/>
        <w:rPr>
          <w:rFonts w:cs="David"/>
          <w:rtl/>
        </w:rPr>
      </w:pPr>
      <w:r>
        <w:rPr>
          <w:rFonts w:cs="David"/>
          <w:u w:val="single"/>
          <w:rtl/>
        </w:rPr>
        <w:t>יונתן בר סימן טוב:</w:t>
      </w:r>
    </w:p>
    <w:p w:rsidR="00000000" w:rsidRDefault="007C04E1">
      <w:pPr>
        <w:bidi/>
        <w:jc w:val="both"/>
        <w:rPr>
          <w:rFonts w:cs="David"/>
          <w:rtl/>
        </w:rPr>
      </w:pPr>
    </w:p>
    <w:p w:rsidR="00000000" w:rsidRDefault="007C04E1">
      <w:pPr>
        <w:bidi/>
        <w:jc w:val="both"/>
        <w:rPr>
          <w:rFonts w:cs="David"/>
          <w:rtl/>
        </w:rPr>
      </w:pPr>
      <w:r>
        <w:rPr>
          <w:rFonts w:cs="David"/>
          <w:rtl/>
        </w:rPr>
        <w:tab/>
        <w:t>הפנייה נועדה לתקצב את הנושאים הבאים: תוספת של 44 תקנים של אנשי דת דרוזים. זה בהתאם לסיכום</w:t>
      </w:r>
      <w:r>
        <w:rPr>
          <w:rFonts w:cs="David"/>
          <w:rtl/>
        </w:rPr>
        <w:t xml:space="preserve"> של מנכ"ל משרד ראש הממשלה. כמו כן, תוספת של 3.5 תקנים ליחידות שונות במשרד, ושינויים פנימיים בתקציב המשרד בהתאם לבקשת המשרד. </w:t>
      </w:r>
    </w:p>
    <w:p w:rsidR="00000000" w:rsidRDefault="007C04E1">
      <w:pPr>
        <w:bidi/>
        <w:jc w:val="both"/>
        <w:rPr>
          <w:rFonts w:cs="David"/>
          <w:rtl/>
        </w:rPr>
      </w:pPr>
    </w:p>
    <w:p w:rsidR="00000000" w:rsidRDefault="007C04E1">
      <w:pPr>
        <w:bidi/>
        <w:jc w:val="both"/>
        <w:rPr>
          <w:rFonts w:cs="David"/>
          <w:rtl/>
        </w:rPr>
      </w:pPr>
      <w:r>
        <w:rPr>
          <w:rFonts w:cs="David"/>
          <w:u w:val="single"/>
          <w:rtl/>
        </w:rPr>
        <w:t>אמנון כהן:</w:t>
      </w:r>
    </w:p>
    <w:p w:rsidR="00000000" w:rsidRDefault="007C04E1">
      <w:pPr>
        <w:bidi/>
        <w:jc w:val="both"/>
        <w:rPr>
          <w:rFonts w:cs="David"/>
          <w:rtl/>
        </w:rPr>
      </w:pPr>
      <w:r>
        <w:rPr>
          <w:rFonts w:cs="David"/>
          <w:rtl/>
        </w:rPr>
        <w:tab/>
      </w:r>
    </w:p>
    <w:p w:rsidR="00000000" w:rsidRDefault="007C04E1">
      <w:pPr>
        <w:bidi/>
        <w:jc w:val="both"/>
        <w:rPr>
          <w:rFonts w:cs="David"/>
          <w:rtl/>
        </w:rPr>
      </w:pPr>
      <w:r>
        <w:rPr>
          <w:rFonts w:cs="David"/>
          <w:rtl/>
        </w:rPr>
        <w:tab/>
        <w:t>איזה משרד זה?</w:t>
      </w:r>
    </w:p>
    <w:p w:rsidR="00000000" w:rsidRDefault="007C04E1">
      <w:pPr>
        <w:bidi/>
        <w:jc w:val="both"/>
        <w:rPr>
          <w:rFonts w:cs="David"/>
          <w:rtl/>
        </w:rPr>
      </w:pPr>
    </w:p>
    <w:p w:rsidR="00000000" w:rsidRDefault="007C04E1">
      <w:pPr>
        <w:bidi/>
        <w:jc w:val="both"/>
        <w:rPr>
          <w:rFonts w:cs="David"/>
          <w:rtl/>
        </w:rPr>
      </w:pPr>
    </w:p>
    <w:p w:rsidR="00000000" w:rsidRDefault="007C04E1">
      <w:pPr>
        <w:bidi/>
        <w:jc w:val="both"/>
        <w:rPr>
          <w:rFonts w:cs="David"/>
          <w:rtl/>
        </w:rPr>
      </w:pPr>
    </w:p>
    <w:p w:rsidR="00000000" w:rsidRDefault="007C04E1">
      <w:pPr>
        <w:bidi/>
        <w:jc w:val="both"/>
        <w:rPr>
          <w:rFonts w:cs="David"/>
          <w:rtl/>
        </w:rPr>
      </w:pPr>
      <w:r>
        <w:rPr>
          <w:rFonts w:cs="David"/>
          <w:u w:val="single"/>
          <w:rtl/>
        </w:rPr>
        <w:lastRenderedPageBreak/>
        <w:t>יונתן בר סימן טוב:</w:t>
      </w:r>
    </w:p>
    <w:p w:rsidR="00000000" w:rsidRDefault="007C04E1">
      <w:pPr>
        <w:bidi/>
        <w:jc w:val="both"/>
        <w:rPr>
          <w:rFonts w:cs="David"/>
          <w:rtl/>
        </w:rPr>
      </w:pPr>
    </w:p>
    <w:p w:rsidR="00000000" w:rsidRDefault="007C04E1">
      <w:pPr>
        <w:bidi/>
        <w:jc w:val="both"/>
        <w:rPr>
          <w:rFonts w:cs="David"/>
          <w:rtl/>
        </w:rPr>
      </w:pPr>
      <w:r>
        <w:rPr>
          <w:rFonts w:cs="David"/>
          <w:rtl/>
        </w:rPr>
        <w:tab/>
        <w:t xml:space="preserve">משרד הפנים. </w:t>
      </w:r>
    </w:p>
    <w:p w:rsidR="00000000" w:rsidRDefault="007C04E1">
      <w:pPr>
        <w:bidi/>
        <w:jc w:val="both"/>
        <w:rPr>
          <w:rFonts w:cs="David"/>
          <w:rtl/>
        </w:rPr>
      </w:pPr>
    </w:p>
    <w:p w:rsidR="00000000" w:rsidRDefault="007C04E1">
      <w:pPr>
        <w:bidi/>
        <w:jc w:val="both"/>
        <w:rPr>
          <w:rFonts w:cs="David"/>
          <w:rtl/>
        </w:rPr>
      </w:pPr>
      <w:r>
        <w:rPr>
          <w:rFonts w:cs="David"/>
          <w:u w:val="single"/>
          <w:rtl/>
        </w:rPr>
        <w:t>היו"ר משה גפני:</w:t>
      </w:r>
    </w:p>
    <w:p w:rsidR="00000000" w:rsidRDefault="007C04E1">
      <w:pPr>
        <w:bidi/>
        <w:jc w:val="both"/>
        <w:rPr>
          <w:rFonts w:cs="David"/>
          <w:rtl/>
        </w:rPr>
      </w:pPr>
    </w:p>
    <w:p w:rsidR="00000000" w:rsidRDefault="007C04E1">
      <w:pPr>
        <w:bidi/>
        <w:jc w:val="both"/>
        <w:rPr>
          <w:rFonts w:cs="David"/>
          <w:rtl/>
        </w:rPr>
      </w:pPr>
      <w:r>
        <w:rPr>
          <w:rFonts w:cs="David"/>
          <w:rtl/>
        </w:rPr>
        <w:tab/>
        <w:t>אני מקריא את מסקנות ועדת הכספים מדיון שהיה ביו</w:t>
      </w:r>
      <w:r>
        <w:rPr>
          <w:rFonts w:cs="David"/>
          <w:rtl/>
        </w:rPr>
        <w:t xml:space="preserve">ם י"ז בחשוון תשע"א, 25.10.2010 - </w:t>
      </w:r>
    </w:p>
    <w:p w:rsidR="00000000" w:rsidRDefault="007C04E1">
      <w:pPr>
        <w:bidi/>
        <w:jc w:val="both"/>
        <w:rPr>
          <w:rFonts w:cs="David"/>
          <w:rtl/>
        </w:rPr>
      </w:pPr>
      <w:r>
        <w:rPr>
          <w:rFonts w:cs="David"/>
          <w:rtl/>
        </w:rPr>
        <w:t>דיון מהיר של חה"כ מגלי והבה: סיכום הדיון – "הליך אישור התקנים ותחילת כניסתם של האימאמים לשירות המדינה יתבצע בסוף שנת 2010. במידה והליך הקליטה לא יתקיים, הוועדה תקיים דיון נוסף ותדרוש דיווח על הנעשה כבר בתחילת שנת 2011". קי</w:t>
      </w:r>
      <w:r>
        <w:rPr>
          <w:rFonts w:cs="David"/>
          <w:rtl/>
        </w:rPr>
        <w:t xml:space="preserve">ימנו את הדיון הנוסף בוועדה, ואני שמח שסוף-סוף מאשרים את התקנים של האימאמים. </w:t>
      </w:r>
    </w:p>
    <w:p w:rsidR="00000000" w:rsidRDefault="007C04E1">
      <w:pPr>
        <w:bidi/>
        <w:jc w:val="both"/>
        <w:rPr>
          <w:rFonts w:cs="David"/>
          <w:rtl/>
        </w:rPr>
      </w:pPr>
    </w:p>
    <w:p w:rsidR="00000000" w:rsidRDefault="007C04E1">
      <w:pPr>
        <w:bidi/>
        <w:jc w:val="both"/>
        <w:rPr>
          <w:rFonts w:cs="David"/>
          <w:rtl/>
        </w:rPr>
      </w:pPr>
      <w:r>
        <w:rPr>
          <w:rFonts w:cs="David"/>
          <w:u w:val="single"/>
          <w:rtl/>
        </w:rPr>
        <w:t>אמנון כהן:</w:t>
      </w:r>
    </w:p>
    <w:p w:rsidR="00000000" w:rsidRDefault="007C04E1">
      <w:pPr>
        <w:bidi/>
        <w:jc w:val="both"/>
        <w:rPr>
          <w:rFonts w:cs="David"/>
          <w:rtl/>
        </w:rPr>
      </w:pPr>
    </w:p>
    <w:p w:rsidR="00000000" w:rsidRDefault="007C04E1">
      <w:pPr>
        <w:bidi/>
        <w:jc w:val="both"/>
        <w:rPr>
          <w:rFonts w:cs="David"/>
          <w:rtl/>
        </w:rPr>
      </w:pPr>
      <w:r>
        <w:rPr>
          <w:rFonts w:cs="David"/>
          <w:rtl/>
        </w:rPr>
        <w:tab/>
        <w:t>האם זה בתחום של משרד הפנים? האם זה לא בתחום של משרד הדתות?</w:t>
      </w:r>
    </w:p>
    <w:p w:rsidR="00000000" w:rsidRDefault="007C04E1">
      <w:pPr>
        <w:bidi/>
        <w:jc w:val="both"/>
        <w:rPr>
          <w:rFonts w:cs="David"/>
          <w:rtl/>
        </w:rPr>
      </w:pPr>
    </w:p>
    <w:p w:rsidR="00000000" w:rsidRDefault="007C04E1">
      <w:pPr>
        <w:bidi/>
        <w:jc w:val="both"/>
        <w:rPr>
          <w:rFonts w:cs="David"/>
          <w:rtl/>
        </w:rPr>
      </w:pPr>
      <w:r>
        <w:rPr>
          <w:rFonts w:cs="David"/>
          <w:u w:val="single"/>
          <w:rtl/>
        </w:rPr>
        <w:t>יונתן בר סימן טוב:</w:t>
      </w:r>
    </w:p>
    <w:p w:rsidR="00000000" w:rsidRDefault="007C04E1">
      <w:pPr>
        <w:bidi/>
        <w:jc w:val="both"/>
        <w:rPr>
          <w:rFonts w:cs="David"/>
          <w:rtl/>
        </w:rPr>
      </w:pPr>
    </w:p>
    <w:p w:rsidR="00000000" w:rsidRDefault="007C04E1">
      <w:pPr>
        <w:bidi/>
        <w:jc w:val="both"/>
        <w:rPr>
          <w:rFonts w:cs="David"/>
          <w:rtl/>
        </w:rPr>
      </w:pPr>
      <w:r>
        <w:rPr>
          <w:rFonts w:cs="David"/>
          <w:rtl/>
        </w:rPr>
        <w:tab/>
        <w:t>בכל הנושא של עדות לא יהודיות מטפל משרד הפנים. המשרד לשירותי דת מטפל רק בעדה היהודית.</w:t>
      </w:r>
      <w:r>
        <w:rPr>
          <w:rFonts w:cs="David"/>
          <w:rtl/>
        </w:rPr>
        <w:t xml:space="preserve"> </w:t>
      </w:r>
    </w:p>
    <w:p w:rsidR="00000000" w:rsidRDefault="007C04E1">
      <w:pPr>
        <w:bidi/>
        <w:jc w:val="both"/>
        <w:rPr>
          <w:rFonts w:cs="David"/>
          <w:rtl/>
        </w:rPr>
      </w:pPr>
    </w:p>
    <w:p w:rsidR="00000000" w:rsidRDefault="007C04E1">
      <w:pPr>
        <w:bidi/>
        <w:jc w:val="both"/>
        <w:rPr>
          <w:rFonts w:cs="David"/>
          <w:rtl/>
        </w:rPr>
      </w:pPr>
      <w:r>
        <w:rPr>
          <w:rFonts w:cs="David"/>
          <w:u w:val="single"/>
          <w:rtl/>
        </w:rPr>
        <w:t>היו"ר משה גפני:</w:t>
      </w:r>
    </w:p>
    <w:p w:rsidR="00000000" w:rsidRDefault="007C04E1">
      <w:pPr>
        <w:bidi/>
        <w:jc w:val="both"/>
        <w:rPr>
          <w:rFonts w:cs="David"/>
          <w:rtl/>
        </w:rPr>
      </w:pPr>
    </w:p>
    <w:p w:rsidR="00000000" w:rsidRDefault="007C04E1">
      <w:pPr>
        <w:bidi/>
        <w:jc w:val="both"/>
        <w:rPr>
          <w:rFonts w:cs="David"/>
          <w:rtl/>
        </w:rPr>
      </w:pPr>
      <w:r>
        <w:rPr>
          <w:rFonts w:cs="David"/>
          <w:rtl/>
        </w:rPr>
        <w:tab/>
        <w:t>אני מודה לכם שיישמתם את ההחלטה הזו. מי בעד אישור הפניות?</w:t>
      </w:r>
    </w:p>
    <w:p w:rsidR="00000000" w:rsidRDefault="007C04E1">
      <w:pPr>
        <w:bidi/>
        <w:jc w:val="both"/>
        <w:rPr>
          <w:rFonts w:cs="David"/>
          <w:rtl/>
        </w:rPr>
      </w:pPr>
    </w:p>
    <w:p w:rsidR="00000000" w:rsidRDefault="007C04E1">
      <w:pPr>
        <w:bidi/>
        <w:jc w:val="both"/>
        <w:rPr>
          <w:rFonts w:cs="David"/>
          <w:rtl/>
        </w:rPr>
      </w:pPr>
      <w:r>
        <w:rPr>
          <w:rFonts w:cs="David"/>
          <w:rtl/>
        </w:rPr>
        <w:t>ה צ ב ע ה</w:t>
      </w:r>
    </w:p>
    <w:p w:rsidR="00000000" w:rsidRDefault="007C04E1">
      <w:pPr>
        <w:bidi/>
        <w:jc w:val="both"/>
        <w:rPr>
          <w:rFonts w:cs="David"/>
          <w:rtl/>
        </w:rPr>
      </w:pPr>
    </w:p>
    <w:p w:rsidR="00000000" w:rsidRDefault="007C04E1">
      <w:pPr>
        <w:bidi/>
        <w:jc w:val="both"/>
        <w:rPr>
          <w:rFonts w:cs="David"/>
          <w:rtl/>
        </w:rPr>
      </w:pPr>
      <w:r>
        <w:rPr>
          <w:rFonts w:cs="David"/>
          <w:rtl/>
        </w:rPr>
        <w:t>בעד – 4</w:t>
      </w:r>
    </w:p>
    <w:p w:rsidR="00000000" w:rsidRDefault="007C04E1">
      <w:pPr>
        <w:bidi/>
        <w:jc w:val="both"/>
        <w:rPr>
          <w:rFonts w:cs="David"/>
          <w:rtl/>
        </w:rPr>
      </w:pPr>
      <w:r>
        <w:rPr>
          <w:rFonts w:cs="David"/>
          <w:rtl/>
        </w:rPr>
        <w:t>נגד – אין</w:t>
      </w:r>
    </w:p>
    <w:p w:rsidR="00000000" w:rsidRDefault="007C04E1">
      <w:pPr>
        <w:bidi/>
        <w:jc w:val="both"/>
        <w:rPr>
          <w:rFonts w:cs="David"/>
          <w:rtl/>
        </w:rPr>
      </w:pPr>
      <w:r>
        <w:rPr>
          <w:rFonts w:cs="David"/>
          <w:rtl/>
        </w:rPr>
        <w:t>נמנע – אין</w:t>
      </w:r>
    </w:p>
    <w:p w:rsidR="00000000" w:rsidRDefault="007C04E1">
      <w:pPr>
        <w:bidi/>
        <w:jc w:val="both"/>
        <w:rPr>
          <w:rFonts w:cs="David"/>
          <w:rtl/>
        </w:rPr>
      </w:pPr>
      <w:r>
        <w:rPr>
          <w:rFonts w:cs="David"/>
          <w:rtl/>
        </w:rPr>
        <w:t>פניות 101-102 אושרו</w:t>
      </w:r>
    </w:p>
    <w:p w:rsidR="00000000" w:rsidRDefault="007C04E1">
      <w:pPr>
        <w:bidi/>
        <w:jc w:val="both"/>
        <w:rPr>
          <w:rFonts w:cs="David"/>
          <w:rtl/>
        </w:rPr>
      </w:pPr>
    </w:p>
    <w:p w:rsidR="00000000" w:rsidRDefault="007C04E1">
      <w:pPr>
        <w:bidi/>
        <w:jc w:val="both"/>
        <w:rPr>
          <w:rFonts w:cs="David"/>
          <w:rtl/>
        </w:rPr>
      </w:pPr>
    </w:p>
    <w:p w:rsidR="00000000" w:rsidRDefault="007C04E1">
      <w:pPr>
        <w:bidi/>
        <w:jc w:val="both"/>
        <w:rPr>
          <w:rFonts w:cs="David"/>
          <w:b/>
          <w:bCs/>
          <w:u w:val="single"/>
          <w:rtl/>
        </w:rPr>
      </w:pPr>
      <w:r>
        <w:rPr>
          <w:rFonts w:cs="David"/>
          <w:b/>
          <w:bCs/>
          <w:u w:val="single"/>
          <w:rtl/>
        </w:rPr>
        <w:t xml:space="preserve">פנייה 71-72 של המשרד לתשתיות לאומיות. </w:t>
      </w:r>
    </w:p>
    <w:p w:rsidR="00000000" w:rsidRDefault="007C04E1">
      <w:pPr>
        <w:bidi/>
        <w:jc w:val="both"/>
        <w:rPr>
          <w:rFonts w:cs="David"/>
          <w:rtl/>
        </w:rPr>
      </w:pPr>
    </w:p>
    <w:p w:rsidR="00000000" w:rsidRDefault="007C04E1">
      <w:pPr>
        <w:bidi/>
        <w:jc w:val="both"/>
        <w:rPr>
          <w:rFonts w:cs="David"/>
          <w:b/>
          <w:bCs/>
          <w:u w:val="single"/>
          <w:rtl/>
        </w:rPr>
      </w:pPr>
      <w:r>
        <w:rPr>
          <w:rFonts w:cs="David"/>
          <w:b/>
          <w:bCs/>
          <w:u w:val="single"/>
          <w:rtl/>
        </w:rPr>
        <w:t>היו"ר משה גפני:</w:t>
      </w:r>
    </w:p>
    <w:p w:rsidR="00000000" w:rsidRDefault="007C04E1">
      <w:pPr>
        <w:bidi/>
        <w:jc w:val="both"/>
        <w:rPr>
          <w:rFonts w:cs="David"/>
          <w:rtl/>
        </w:rPr>
      </w:pPr>
    </w:p>
    <w:p w:rsidR="00000000" w:rsidRDefault="007C04E1">
      <w:pPr>
        <w:bidi/>
        <w:jc w:val="both"/>
        <w:rPr>
          <w:rFonts w:cs="David"/>
          <w:rtl/>
        </w:rPr>
      </w:pPr>
      <w:r>
        <w:rPr>
          <w:rFonts w:cs="David"/>
          <w:rtl/>
        </w:rPr>
        <w:tab/>
        <w:t>בבקשה תסבירו את הפנייה.</w:t>
      </w:r>
    </w:p>
    <w:p w:rsidR="00000000" w:rsidRDefault="007C04E1">
      <w:pPr>
        <w:bidi/>
        <w:jc w:val="both"/>
        <w:rPr>
          <w:rFonts w:cs="David"/>
          <w:rtl/>
        </w:rPr>
      </w:pPr>
    </w:p>
    <w:p w:rsidR="00000000" w:rsidRDefault="007C04E1">
      <w:pPr>
        <w:bidi/>
        <w:jc w:val="both"/>
        <w:rPr>
          <w:rFonts w:cs="David"/>
          <w:rtl/>
        </w:rPr>
      </w:pPr>
      <w:r>
        <w:rPr>
          <w:rFonts w:cs="David"/>
          <w:u w:val="single"/>
          <w:rtl/>
        </w:rPr>
        <w:t>יונתן בר סימן טוב:</w:t>
      </w:r>
    </w:p>
    <w:p w:rsidR="00000000" w:rsidRDefault="007C04E1">
      <w:pPr>
        <w:bidi/>
        <w:jc w:val="both"/>
        <w:rPr>
          <w:rFonts w:cs="David"/>
          <w:rtl/>
        </w:rPr>
      </w:pPr>
    </w:p>
    <w:p w:rsidR="00000000" w:rsidRDefault="007C04E1">
      <w:pPr>
        <w:bidi/>
        <w:jc w:val="both"/>
        <w:rPr>
          <w:rFonts w:cs="David"/>
          <w:rtl/>
        </w:rPr>
      </w:pPr>
      <w:r>
        <w:rPr>
          <w:rFonts w:cs="David"/>
          <w:rtl/>
        </w:rPr>
        <w:tab/>
        <w:t>הפנייה נועד</w:t>
      </w:r>
      <w:r>
        <w:rPr>
          <w:rFonts w:cs="David"/>
          <w:rtl/>
        </w:rPr>
        <w:t>ה לתקצב סך של 3,000,000 שקלים לצורכי מחקר בנושא הטמנת פחמן דו חמצני באדמה. המחקר יבוצע על ידי המכון הגיאולוגי.</w:t>
      </w:r>
    </w:p>
    <w:p w:rsidR="00000000" w:rsidRDefault="007C04E1">
      <w:pPr>
        <w:bidi/>
        <w:jc w:val="both"/>
        <w:rPr>
          <w:rFonts w:cs="David"/>
          <w:rtl/>
        </w:rPr>
      </w:pPr>
    </w:p>
    <w:p w:rsidR="00000000" w:rsidRDefault="007C04E1">
      <w:pPr>
        <w:bidi/>
        <w:jc w:val="both"/>
        <w:rPr>
          <w:rFonts w:cs="David"/>
          <w:rtl/>
        </w:rPr>
      </w:pPr>
      <w:r>
        <w:rPr>
          <w:rFonts w:cs="David"/>
          <w:u w:val="single"/>
          <w:rtl/>
        </w:rPr>
        <w:t>זבולון אורלב:</w:t>
      </w:r>
    </w:p>
    <w:p w:rsidR="00000000" w:rsidRDefault="007C04E1">
      <w:pPr>
        <w:bidi/>
        <w:jc w:val="both"/>
        <w:rPr>
          <w:rFonts w:cs="David"/>
          <w:rtl/>
        </w:rPr>
      </w:pPr>
    </w:p>
    <w:p w:rsidR="00000000" w:rsidRDefault="007C04E1">
      <w:pPr>
        <w:bidi/>
        <w:jc w:val="both"/>
        <w:rPr>
          <w:rFonts w:cs="David"/>
          <w:rtl/>
        </w:rPr>
      </w:pPr>
      <w:r>
        <w:rPr>
          <w:rFonts w:cs="David"/>
          <w:rtl/>
        </w:rPr>
        <w:tab/>
        <w:t>מה זה הטמנת פחמן דו חמצני?</w:t>
      </w:r>
    </w:p>
    <w:p w:rsidR="00000000" w:rsidRDefault="007C04E1">
      <w:pPr>
        <w:bidi/>
        <w:jc w:val="both"/>
        <w:rPr>
          <w:rFonts w:cs="David"/>
          <w:rtl/>
        </w:rPr>
      </w:pPr>
    </w:p>
    <w:p w:rsidR="00000000" w:rsidRDefault="007C04E1">
      <w:pPr>
        <w:bidi/>
        <w:jc w:val="both"/>
        <w:rPr>
          <w:rFonts w:cs="David"/>
          <w:rtl/>
        </w:rPr>
      </w:pPr>
      <w:r>
        <w:rPr>
          <w:rFonts w:cs="David"/>
          <w:u w:val="single"/>
          <w:rtl/>
        </w:rPr>
        <w:t>יונתן בר סימן טוב:</w:t>
      </w:r>
    </w:p>
    <w:p w:rsidR="00000000" w:rsidRDefault="007C04E1">
      <w:pPr>
        <w:bidi/>
        <w:jc w:val="both"/>
        <w:rPr>
          <w:rFonts w:cs="David"/>
          <w:rtl/>
        </w:rPr>
      </w:pPr>
    </w:p>
    <w:p w:rsidR="00000000" w:rsidRDefault="007C04E1">
      <w:pPr>
        <w:bidi/>
        <w:jc w:val="both"/>
        <w:rPr>
          <w:rFonts w:cs="David"/>
          <w:rtl/>
        </w:rPr>
      </w:pPr>
      <w:r>
        <w:rPr>
          <w:rFonts w:cs="David"/>
          <w:rtl/>
        </w:rPr>
        <w:tab/>
        <w:t xml:space="preserve">היום יש פליטות של 2 </w:t>
      </w:r>
      <w:r>
        <w:rPr>
          <w:rFonts w:cs="David"/>
        </w:rPr>
        <w:t>CO</w:t>
      </w:r>
      <w:r>
        <w:rPr>
          <w:rFonts w:cs="David"/>
          <w:rtl/>
        </w:rPr>
        <w:t xml:space="preserve"> מהארובות של חברות החשמל. אלה פליטות של גזי חממה, וזה יוצ</w:t>
      </w:r>
      <w:r>
        <w:rPr>
          <w:rFonts w:cs="David"/>
          <w:rtl/>
        </w:rPr>
        <w:t xml:space="preserve">ר את הבעיות הקשורות לאוזון. הרעיון הוא למנוע את הפליטה של גזי החממה לאוויר ולהטמין אותם באדמה. זה חלק מהמאמץ העולמי להקטנת פליטות גזי חממה. יש ועדה בראשות חיים שני, שמקדמת את הנושא. </w:t>
      </w:r>
    </w:p>
    <w:p w:rsidR="00000000" w:rsidRDefault="007C04E1">
      <w:pPr>
        <w:bidi/>
        <w:jc w:val="both"/>
        <w:rPr>
          <w:rFonts w:cs="David"/>
          <w:rtl/>
        </w:rPr>
      </w:pPr>
    </w:p>
    <w:p w:rsidR="00000000" w:rsidRDefault="007C04E1">
      <w:pPr>
        <w:keepLines/>
        <w:bidi/>
        <w:jc w:val="both"/>
        <w:rPr>
          <w:rFonts w:cs="David"/>
          <w:rtl/>
        </w:rPr>
      </w:pPr>
      <w:r>
        <w:rPr>
          <w:rFonts w:cs="David"/>
          <w:u w:val="single"/>
          <w:rtl/>
        </w:rPr>
        <w:t>זבולון אורלב:</w:t>
      </w:r>
    </w:p>
    <w:p w:rsidR="00000000" w:rsidRDefault="007C04E1">
      <w:pPr>
        <w:keepLines/>
        <w:bidi/>
        <w:jc w:val="both"/>
        <w:rPr>
          <w:rFonts w:cs="David"/>
          <w:rtl/>
        </w:rPr>
      </w:pPr>
    </w:p>
    <w:p w:rsidR="00000000" w:rsidRDefault="007C04E1">
      <w:pPr>
        <w:keepLines/>
        <w:bidi/>
        <w:jc w:val="both"/>
        <w:rPr>
          <w:rFonts w:cs="David"/>
          <w:rtl/>
        </w:rPr>
      </w:pPr>
      <w:r>
        <w:rPr>
          <w:rFonts w:cs="David"/>
          <w:rtl/>
        </w:rPr>
        <w:tab/>
        <w:t xml:space="preserve">זה נשמע לי כמו הקפיטריה בטבריה. </w:t>
      </w:r>
    </w:p>
    <w:p w:rsidR="00000000" w:rsidRDefault="007C04E1">
      <w:pPr>
        <w:bidi/>
        <w:jc w:val="both"/>
        <w:rPr>
          <w:rFonts w:cs="David"/>
          <w:rtl/>
        </w:rPr>
      </w:pPr>
    </w:p>
    <w:p w:rsidR="00000000" w:rsidRDefault="007C04E1">
      <w:pPr>
        <w:bidi/>
        <w:jc w:val="both"/>
        <w:rPr>
          <w:rFonts w:cs="David"/>
          <w:rtl/>
        </w:rPr>
      </w:pPr>
      <w:r>
        <w:rPr>
          <w:rFonts w:cs="David"/>
          <w:u w:val="single"/>
          <w:rtl/>
        </w:rPr>
        <w:t>יונתן בר סימן טוב:</w:t>
      </w:r>
    </w:p>
    <w:p w:rsidR="00000000" w:rsidRDefault="007C04E1">
      <w:pPr>
        <w:bidi/>
        <w:jc w:val="both"/>
        <w:rPr>
          <w:rFonts w:cs="David"/>
          <w:rtl/>
        </w:rPr>
      </w:pPr>
    </w:p>
    <w:p w:rsidR="00000000" w:rsidRDefault="007C04E1">
      <w:pPr>
        <w:bidi/>
        <w:jc w:val="both"/>
        <w:rPr>
          <w:rFonts w:cs="David"/>
          <w:rtl/>
        </w:rPr>
      </w:pPr>
      <w:r>
        <w:rPr>
          <w:rFonts w:cs="David"/>
          <w:rtl/>
        </w:rPr>
        <w:tab/>
        <w:t>ז</w:t>
      </w:r>
      <w:r>
        <w:rPr>
          <w:rFonts w:cs="David"/>
          <w:rtl/>
        </w:rPr>
        <w:t xml:space="preserve">ה נושא שיש לו חשיבות ברמה עולמית. </w:t>
      </w:r>
    </w:p>
    <w:p w:rsidR="00000000" w:rsidRDefault="007C04E1">
      <w:pPr>
        <w:bidi/>
        <w:jc w:val="both"/>
        <w:rPr>
          <w:rFonts w:cs="David"/>
          <w:rtl/>
        </w:rPr>
      </w:pPr>
    </w:p>
    <w:p w:rsidR="00000000" w:rsidRDefault="007C04E1">
      <w:pPr>
        <w:bidi/>
        <w:jc w:val="both"/>
        <w:rPr>
          <w:rFonts w:cs="David"/>
          <w:rtl/>
        </w:rPr>
      </w:pPr>
      <w:r>
        <w:rPr>
          <w:rFonts w:cs="David"/>
          <w:u w:val="single"/>
          <w:rtl/>
        </w:rPr>
        <w:t>היו"ר משה גפני:</w:t>
      </w:r>
    </w:p>
    <w:p w:rsidR="00000000" w:rsidRDefault="007C04E1">
      <w:pPr>
        <w:bidi/>
        <w:jc w:val="both"/>
        <w:rPr>
          <w:rFonts w:cs="David"/>
          <w:rtl/>
        </w:rPr>
      </w:pPr>
    </w:p>
    <w:p w:rsidR="00000000" w:rsidRDefault="007C04E1">
      <w:pPr>
        <w:bidi/>
        <w:ind w:firstLine="567"/>
        <w:jc w:val="both"/>
        <w:rPr>
          <w:rFonts w:cs="David"/>
          <w:rtl/>
        </w:rPr>
      </w:pPr>
      <w:r>
        <w:rPr>
          <w:rFonts w:cs="David"/>
          <w:rtl/>
        </w:rPr>
        <w:t>מי בעד אישור הפניות?</w:t>
      </w:r>
    </w:p>
    <w:p w:rsidR="00000000" w:rsidRDefault="007C04E1">
      <w:pPr>
        <w:bidi/>
        <w:jc w:val="both"/>
        <w:rPr>
          <w:rFonts w:cs="David"/>
          <w:rtl/>
        </w:rPr>
      </w:pPr>
    </w:p>
    <w:p w:rsidR="00000000" w:rsidRDefault="007C04E1">
      <w:pPr>
        <w:bidi/>
        <w:ind w:firstLine="567"/>
        <w:jc w:val="both"/>
        <w:rPr>
          <w:rFonts w:cs="David"/>
          <w:rtl/>
        </w:rPr>
      </w:pPr>
    </w:p>
    <w:p w:rsidR="00000000" w:rsidRDefault="007C04E1">
      <w:pPr>
        <w:bidi/>
        <w:jc w:val="both"/>
        <w:rPr>
          <w:rFonts w:cs="David"/>
          <w:rtl/>
        </w:rPr>
      </w:pPr>
      <w:r>
        <w:rPr>
          <w:rFonts w:cs="David"/>
          <w:rtl/>
        </w:rPr>
        <w:t>ה צ ב ע ה</w:t>
      </w:r>
    </w:p>
    <w:p w:rsidR="00000000" w:rsidRDefault="007C04E1">
      <w:pPr>
        <w:bidi/>
        <w:jc w:val="both"/>
        <w:rPr>
          <w:rFonts w:cs="David"/>
          <w:rtl/>
        </w:rPr>
      </w:pPr>
    </w:p>
    <w:p w:rsidR="00000000" w:rsidRDefault="007C04E1">
      <w:pPr>
        <w:bidi/>
        <w:jc w:val="both"/>
        <w:rPr>
          <w:rFonts w:cs="David"/>
          <w:rtl/>
        </w:rPr>
      </w:pPr>
      <w:r>
        <w:rPr>
          <w:rFonts w:cs="David"/>
          <w:rtl/>
        </w:rPr>
        <w:t>בעד – 4</w:t>
      </w:r>
    </w:p>
    <w:p w:rsidR="00000000" w:rsidRDefault="007C04E1">
      <w:pPr>
        <w:bidi/>
        <w:jc w:val="both"/>
        <w:rPr>
          <w:rFonts w:cs="David"/>
          <w:rtl/>
        </w:rPr>
      </w:pPr>
      <w:r>
        <w:rPr>
          <w:rFonts w:cs="David"/>
          <w:rtl/>
        </w:rPr>
        <w:t>נגד – אין</w:t>
      </w:r>
    </w:p>
    <w:p w:rsidR="00000000" w:rsidRDefault="007C04E1">
      <w:pPr>
        <w:bidi/>
        <w:jc w:val="both"/>
        <w:rPr>
          <w:rFonts w:cs="David"/>
          <w:rtl/>
        </w:rPr>
      </w:pPr>
      <w:r>
        <w:rPr>
          <w:rFonts w:cs="David"/>
          <w:rtl/>
        </w:rPr>
        <w:t>נמנע – אין</w:t>
      </w:r>
    </w:p>
    <w:p w:rsidR="00000000" w:rsidRDefault="007C04E1">
      <w:pPr>
        <w:bidi/>
        <w:jc w:val="both"/>
        <w:rPr>
          <w:rFonts w:cs="David"/>
          <w:rtl/>
        </w:rPr>
      </w:pPr>
      <w:r>
        <w:rPr>
          <w:rFonts w:cs="David"/>
          <w:rtl/>
        </w:rPr>
        <w:t>פניות 71-72 אושרו</w:t>
      </w:r>
    </w:p>
    <w:p w:rsidR="00000000" w:rsidRDefault="007C04E1">
      <w:pPr>
        <w:bidi/>
        <w:jc w:val="both"/>
        <w:rPr>
          <w:rFonts w:cs="David"/>
          <w:rtl/>
        </w:rPr>
      </w:pPr>
    </w:p>
    <w:p w:rsidR="00000000" w:rsidRDefault="007C04E1">
      <w:pPr>
        <w:bidi/>
        <w:jc w:val="both"/>
        <w:rPr>
          <w:rFonts w:cs="David"/>
          <w:rtl/>
        </w:rPr>
      </w:pPr>
    </w:p>
    <w:p w:rsidR="00000000" w:rsidRDefault="007C04E1">
      <w:pPr>
        <w:bidi/>
        <w:jc w:val="both"/>
        <w:rPr>
          <w:rFonts w:cs="David"/>
          <w:b/>
          <w:bCs/>
          <w:u w:val="single"/>
          <w:rtl/>
        </w:rPr>
      </w:pPr>
      <w:r>
        <w:rPr>
          <w:rFonts w:cs="David"/>
          <w:b/>
          <w:bCs/>
          <w:u w:val="single"/>
          <w:rtl/>
        </w:rPr>
        <w:t xml:space="preserve">פנייה 101 של משרד הרווחה. </w:t>
      </w:r>
    </w:p>
    <w:p w:rsidR="00000000" w:rsidRDefault="007C04E1">
      <w:pPr>
        <w:bidi/>
        <w:jc w:val="both"/>
        <w:rPr>
          <w:rFonts w:cs="David"/>
          <w:rtl/>
        </w:rPr>
      </w:pPr>
    </w:p>
    <w:p w:rsidR="00000000" w:rsidRDefault="007C04E1">
      <w:pPr>
        <w:bidi/>
        <w:jc w:val="both"/>
        <w:rPr>
          <w:rFonts w:cs="David"/>
          <w:u w:val="single"/>
          <w:rtl/>
        </w:rPr>
      </w:pPr>
      <w:r>
        <w:rPr>
          <w:rFonts w:cs="David"/>
          <w:u w:val="single"/>
          <w:rtl/>
        </w:rPr>
        <w:t>היו"ר משה גפני:</w:t>
      </w:r>
    </w:p>
    <w:p w:rsidR="00000000" w:rsidRDefault="007C04E1">
      <w:pPr>
        <w:bidi/>
        <w:jc w:val="both"/>
        <w:rPr>
          <w:rFonts w:cs="David"/>
          <w:rtl/>
        </w:rPr>
      </w:pPr>
    </w:p>
    <w:p w:rsidR="00000000" w:rsidRDefault="007C04E1">
      <w:pPr>
        <w:bidi/>
        <w:jc w:val="both"/>
        <w:rPr>
          <w:rFonts w:cs="David"/>
          <w:rtl/>
        </w:rPr>
      </w:pPr>
      <w:r>
        <w:rPr>
          <w:rFonts w:cs="David"/>
          <w:rtl/>
        </w:rPr>
        <w:tab/>
        <w:t>אני מבקש להסביר את הפנייה.</w:t>
      </w:r>
    </w:p>
    <w:p w:rsidR="00000000" w:rsidRDefault="007C04E1">
      <w:pPr>
        <w:bidi/>
        <w:jc w:val="both"/>
        <w:rPr>
          <w:rFonts w:cs="David"/>
          <w:rtl/>
        </w:rPr>
      </w:pPr>
    </w:p>
    <w:p w:rsidR="00000000" w:rsidRDefault="007C04E1">
      <w:pPr>
        <w:bidi/>
        <w:jc w:val="both"/>
        <w:rPr>
          <w:rFonts w:cs="David"/>
          <w:u w:val="single"/>
          <w:rtl/>
        </w:rPr>
      </w:pPr>
      <w:r>
        <w:rPr>
          <w:rFonts w:cs="David"/>
          <w:u w:val="single"/>
          <w:rtl/>
        </w:rPr>
        <w:t>אורי שימרת:</w:t>
      </w:r>
    </w:p>
    <w:p w:rsidR="00000000" w:rsidRDefault="007C04E1">
      <w:pPr>
        <w:bidi/>
        <w:jc w:val="both"/>
        <w:rPr>
          <w:rFonts w:cs="David"/>
          <w:rtl/>
        </w:rPr>
      </w:pPr>
    </w:p>
    <w:p w:rsidR="00000000" w:rsidRDefault="007C04E1">
      <w:pPr>
        <w:bidi/>
        <w:ind w:firstLine="567"/>
        <w:jc w:val="both"/>
        <w:rPr>
          <w:rFonts w:cs="David"/>
          <w:rtl/>
        </w:rPr>
      </w:pPr>
      <w:r>
        <w:rPr>
          <w:rFonts w:cs="David"/>
          <w:rtl/>
        </w:rPr>
        <w:t>הפנייה נועדה להעביר סך של</w:t>
      </w:r>
      <w:r>
        <w:rPr>
          <w:rFonts w:cs="David"/>
          <w:rtl/>
        </w:rPr>
        <w:t xml:space="preserve"> 5,000,000 שקלים עבור תגבור התקציב לתמיכה בעמותות העוסקות בחלוקת מזון לנזקקים לקראת חג הפסח. </w:t>
      </w:r>
    </w:p>
    <w:p w:rsidR="00000000" w:rsidRDefault="007C04E1">
      <w:pPr>
        <w:bidi/>
        <w:jc w:val="both"/>
        <w:rPr>
          <w:rFonts w:cs="David"/>
          <w:rtl/>
        </w:rPr>
      </w:pPr>
    </w:p>
    <w:p w:rsidR="00000000" w:rsidRDefault="007C04E1">
      <w:pPr>
        <w:bidi/>
        <w:jc w:val="both"/>
        <w:rPr>
          <w:rFonts w:cs="David"/>
          <w:rtl/>
        </w:rPr>
      </w:pPr>
      <w:r>
        <w:rPr>
          <w:rFonts w:cs="David"/>
          <w:u w:val="single"/>
          <w:rtl/>
        </w:rPr>
        <w:t>יעקב אדרי:</w:t>
      </w:r>
    </w:p>
    <w:p w:rsidR="00000000" w:rsidRDefault="007C04E1">
      <w:pPr>
        <w:bidi/>
        <w:jc w:val="both"/>
        <w:rPr>
          <w:rFonts w:cs="David"/>
          <w:rtl/>
        </w:rPr>
      </w:pPr>
    </w:p>
    <w:p w:rsidR="00000000" w:rsidRDefault="007C04E1">
      <w:pPr>
        <w:bidi/>
        <w:jc w:val="both"/>
        <w:rPr>
          <w:rFonts w:cs="David"/>
          <w:rtl/>
        </w:rPr>
      </w:pPr>
      <w:r>
        <w:rPr>
          <w:rFonts w:cs="David"/>
          <w:rtl/>
        </w:rPr>
        <w:tab/>
        <w:t>האם זה הסכום?</w:t>
      </w:r>
    </w:p>
    <w:p w:rsidR="00000000" w:rsidRDefault="007C04E1">
      <w:pPr>
        <w:bidi/>
        <w:jc w:val="both"/>
        <w:rPr>
          <w:rFonts w:cs="David"/>
          <w:rtl/>
        </w:rPr>
      </w:pPr>
    </w:p>
    <w:p w:rsidR="00000000" w:rsidRDefault="007C04E1">
      <w:pPr>
        <w:bidi/>
        <w:jc w:val="both"/>
        <w:rPr>
          <w:rFonts w:cs="David"/>
          <w:rtl/>
        </w:rPr>
      </w:pPr>
      <w:r>
        <w:rPr>
          <w:rFonts w:cs="David"/>
          <w:u w:val="single"/>
          <w:rtl/>
        </w:rPr>
        <w:t>אמנון כהן:</w:t>
      </w:r>
    </w:p>
    <w:p w:rsidR="00000000" w:rsidRDefault="007C04E1">
      <w:pPr>
        <w:bidi/>
        <w:jc w:val="both"/>
        <w:rPr>
          <w:rFonts w:cs="David"/>
          <w:rtl/>
        </w:rPr>
      </w:pPr>
    </w:p>
    <w:p w:rsidR="00000000" w:rsidRDefault="007C04E1">
      <w:pPr>
        <w:bidi/>
        <w:jc w:val="both"/>
        <w:rPr>
          <w:rFonts w:cs="David"/>
          <w:rtl/>
        </w:rPr>
      </w:pPr>
      <w:r>
        <w:rPr>
          <w:rFonts w:cs="David"/>
          <w:rtl/>
        </w:rPr>
        <w:tab/>
        <w:t xml:space="preserve">זו תוספת. ביחד זה 8,000,000 שקלים. </w:t>
      </w:r>
    </w:p>
    <w:p w:rsidR="00000000" w:rsidRDefault="007C04E1">
      <w:pPr>
        <w:bidi/>
        <w:jc w:val="both"/>
        <w:rPr>
          <w:rFonts w:cs="David"/>
          <w:rtl/>
        </w:rPr>
      </w:pPr>
    </w:p>
    <w:p w:rsidR="00000000" w:rsidRDefault="007C04E1">
      <w:pPr>
        <w:bidi/>
        <w:jc w:val="both"/>
        <w:rPr>
          <w:rFonts w:cs="David"/>
          <w:rtl/>
        </w:rPr>
      </w:pPr>
      <w:r>
        <w:rPr>
          <w:rFonts w:cs="David"/>
          <w:u w:val="single"/>
          <w:rtl/>
        </w:rPr>
        <w:t>היו"ר משה גפני:</w:t>
      </w:r>
    </w:p>
    <w:p w:rsidR="00000000" w:rsidRDefault="007C04E1">
      <w:pPr>
        <w:bidi/>
        <w:jc w:val="both"/>
        <w:rPr>
          <w:rFonts w:cs="David"/>
          <w:rtl/>
        </w:rPr>
      </w:pPr>
    </w:p>
    <w:p w:rsidR="00000000" w:rsidRDefault="007C04E1">
      <w:pPr>
        <w:bidi/>
        <w:jc w:val="both"/>
        <w:rPr>
          <w:rFonts w:cs="David"/>
          <w:rtl/>
        </w:rPr>
      </w:pPr>
      <w:r>
        <w:rPr>
          <w:rFonts w:cs="David"/>
          <w:rtl/>
        </w:rPr>
        <w:tab/>
        <w:t xml:space="preserve">בסך הכל 8,000,000 שקלים? זה לעג לרש. </w:t>
      </w:r>
    </w:p>
    <w:p w:rsidR="00000000" w:rsidRDefault="007C04E1">
      <w:pPr>
        <w:bidi/>
        <w:jc w:val="both"/>
        <w:rPr>
          <w:rFonts w:cs="David"/>
          <w:rtl/>
        </w:rPr>
      </w:pPr>
    </w:p>
    <w:p w:rsidR="00000000" w:rsidRDefault="007C04E1">
      <w:pPr>
        <w:bidi/>
        <w:jc w:val="both"/>
        <w:rPr>
          <w:rFonts w:cs="David"/>
          <w:u w:val="single"/>
          <w:rtl/>
        </w:rPr>
      </w:pPr>
      <w:r>
        <w:rPr>
          <w:rFonts w:cs="David"/>
          <w:u w:val="single"/>
          <w:rtl/>
        </w:rPr>
        <w:t>ציון פיניאן:</w:t>
      </w:r>
    </w:p>
    <w:p w:rsidR="00000000" w:rsidRDefault="007C04E1">
      <w:pPr>
        <w:bidi/>
        <w:jc w:val="both"/>
        <w:rPr>
          <w:rFonts w:cs="David"/>
          <w:rtl/>
        </w:rPr>
      </w:pPr>
    </w:p>
    <w:p w:rsidR="00000000" w:rsidRDefault="007C04E1">
      <w:pPr>
        <w:bidi/>
        <w:jc w:val="both"/>
        <w:rPr>
          <w:rFonts w:cs="David"/>
          <w:rtl/>
        </w:rPr>
      </w:pPr>
      <w:r>
        <w:rPr>
          <w:rFonts w:cs="David"/>
          <w:rtl/>
        </w:rPr>
        <w:tab/>
        <w:t>לטבריה זה ל</w:t>
      </w:r>
      <w:r>
        <w:rPr>
          <w:rFonts w:cs="David"/>
          <w:rtl/>
        </w:rPr>
        <w:t xml:space="preserve">א יספיק. </w:t>
      </w:r>
    </w:p>
    <w:p w:rsidR="00000000" w:rsidRDefault="007C04E1">
      <w:pPr>
        <w:bidi/>
        <w:jc w:val="both"/>
        <w:rPr>
          <w:rFonts w:cs="David"/>
          <w:rtl/>
        </w:rPr>
      </w:pPr>
    </w:p>
    <w:p w:rsidR="00000000" w:rsidRDefault="007C04E1">
      <w:pPr>
        <w:bidi/>
        <w:jc w:val="both"/>
        <w:rPr>
          <w:rFonts w:cs="David"/>
          <w:rtl/>
        </w:rPr>
      </w:pPr>
      <w:r>
        <w:rPr>
          <w:rFonts w:cs="David"/>
          <w:u w:val="single"/>
          <w:rtl/>
        </w:rPr>
        <w:t>היו"ר משה גפני:</w:t>
      </w:r>
    </w:p>
    <w:p w:rsidR="00000000" w:rsidRDefault="007C04E1">
      <w:pPr>
        <w:bidi/>
        <w:jc w:val="both"/>
        <w:rPr>
          <w:rFonts w:cs="David"/>
          <w:rtl/>
        </w:rPr>
      </w:pPr>
    </w:p>
    <w:p w:rsidR="00000000" w:rsidRDefault="007C04E1">
      <w:pPr>
        <w:bidi/>
        <w:jc w:val="both"/>
        <w:rPr>
          <w:rFonts w:cs="David"/>
          <w:rtl/>
        </w:rPr>
      </w:pPr>
      <w:r>
        <w:rPr>
          <w:rFonts w:cs="David"/>
          <w:rtl/>
        </w:rPr>
        <w:tab/>
        <w:t>זה טוב רק בשביל טבריה. בואו נאשר את זה, ונדרוש שיוסיפו עוד כסף. מי בעד אישור הפנייה?</w:t>
      </w:r>
    </w:p>
    <w:p w:rsidR="00000000" w:rsidRDefault="007C04E1">
      <w:pPr>
        <w:bidi/>
        <w:jc w:val="both"/>
        <w:rPr>
          <w:rFonts w:cs="David"/>
          <w:rtl/>
        </w:rPr>
      </w:pPr>
      <w:r>
        <w:rPr>
          <w:rFonts w:cs="David"/>
          <w:rtl/>
        </w:rPr>
        <w:t>ה צ ב ע ה</w:t>
      </w:r>
    </w:p>
    <w:p w:rsidR="00000000" w:rsidRDefault="007C04E1">
      <w:pPr>
        <w:bidi/>
        <w:jc w:val="both"/>
        <w:rPr>
          <w:rFonts w:cs="David"/>
          <w:rtl/>
        </w:rPr>
      </w:pPr>
    </w:p>
    <w:p w:rsidR="00000000" w:rsidRDefault="007C04E1">
      <w:pPr>
        <w:bidi/>
        <w:jc w:val="both"/>
        <w:rPr>
          <w:rFonts w:cs="David"/>
          <w:rtl/>
        </w:rPr>
      </w:pPr>
      <w:r>
        <w:rPr>
          <w:rFonts w:cs="David"/>
          <w:rtl/>
        </w:rPr>
        <w:t>בעד – 4</w:t>
      </w:r>
    </w:p>
    <w:p w:rsidR="00000000" w:rsidRDefault="007C04E1">
      <w:pPr>
        <w:bidi/>
        <w:jc w:val="both"/>
        <w:rPr>
          <w:rFonts w:cs="David"/>
          <w:rtl/>
        </w:rPr>
      </w:pPr>
      <w:r>
        <w:rPr>
          <w:rFonts w:cs="David"/>
          <w:rtl/>
        </w:rPr>
        <w:t>נגד – אין</w:t>
      </w:r>
    </w:p>
    <w:p w:rsidR="00000000" w:rsidRDefault="007C04E1">
      <w:pPr>
        <w:bidi/>
        <w:jc w:val="both"/>
        <w:rPr>
          <w:rFonts w:cs="David"/>
          <w:rtl/>
        </w:rPr>
      </w:pPr>
      <w:r>
        <w:rPr>
          <w:rFonts w:cs="David"/>
          <w:rtl/>
        </w:rPr>
        <w:t>נמנע – אין</w:t>
      </w:r>
    </w:p>
    <w:p w:rsidR="00000000" w:rsidRDefault="007C04E1">
      <w:pPr>
        <w:bidi/>
        <w:jc w:val="both"/>
        <w:rPr>
          <w:rFonts w:cs="David"/>
          <w:rtl/>
        </w:rPr>
      </w:pPr>
      <w:r>
        <w:rPr>
          <w:rFonts w:cs="David"/>
          <w:rtl/>
        </w:rPr>
        <w:t>פניה 101 אושרה</w:t>
      </w:r>
    </w:p>
    <w:p w:rsidR="00000000" w:rsidRDefault="007C04E1">
      <w:pPr>
        <w:bidi/>
        <w:jc w:val="both"/>
        <w:rPr>
          <w:rFonts w:cs="David"/>
          <w:rtl/>
        </w:rPr>
      </w:pPr>
    </w:p>
    <w:p w:rsidR="00000000" w:rsidRDefault="007C04E1">
      <w:pPr>
        <w:bidi/>
        <w:jc w:val="both"/>
        <w:rPr>
          <w:rFonts w:cs="David"/>
          <w:rtl/>
        </w:rPr>
      </w:pPr>
      <w:r>
        <w:rPr>
          <w:rFonts w:cs="David"/>
          <w:rtl/>
        </w:rPr>
        <w:tab/>
        <w:t>חברי הוועדה סבורים, שהסכום של 8,000,000 שקלים במצב הכלכלי שאנחנו מצויים בו היום, אינו</w:t>
      </w:r>
      <w:r>
        <w:rPr>
          <w:rFonts w:cs="David"/>
          <w:rtl/>
        </w:rPr>
        <w:t xml:space="preserve"> מספיק. אנחנו נבקש שהממשלה תאשר סכום נוסף. אני מוכן לכנס את הוועדה לפני פסח, כדי לאשר סכום נוסף. כלומר, אם אתם מודיעים לנו שיש סכום נוסף, נכנס את הוועדה לפני פסח ונאשר את זה. </w:t>
      </w:r>
    </w:p>
    <w:p w:rsidR="00000000" w:rsidRDefault="007C04E1">
      <w:pPr>
        <w:bidi/>
        <w:jc w:val="both"/>
        <w:rPr>
          <w:rFonts w:cs="David"/>
          <w:rtl/>
        </w:rPr>
      </w:pPr>
    </w:p>
    <w:p w:rsidR="00000000" w:rsidRDefault="007C04E1">
      <w:pPr>
        <w:bidi/>
        <w:jc w:val="both"/>
        <w:rPr>
          <w:rFonts w:cs="David"/>
          <w:u w:val="single"/>
          <w:rtl/>
        </w:rPr>
      </w:pPr>
      <w:r>
        <w:rPr>
          <w:rFonts w:cs="David"/>
          <w:u w:val="single"/>
          <w:rtl/>
        </w:rPr>
        <w:t>אורי שימרת:</w:t>
      </w:r>
    </w:p>
    <w:p w:rsidR="00000000" w:rsidRDefault="007C04E1">
      <w:pPr>
        <w:bidi/>
        <w:jc w:val="both"/>
        <w:rPr>
          <w:rFonts w:cs="David"/>
          <w:rtl/>
        </w:rPr>
      </w:pPr>
    </w:p>
    <w:p w:rsidR="00000000" w:rsidRDefault="007C04E1">
      <w:pPr>
        <w:bidi/>
        <w:jc w:val="both"/>
        <w:rPr>
          <w:rFonts w:cs="David"/>
          <w:rtl/>
        </w:rPr>
      </w:pPr>
      <w:r>
        <w:rPr>
          <w:rFonts w:cs="David"/>
          <w:rtl/>
        </w:rPr>
        <w:tab/>
        <w:t xml:space="preserve">אנחנו נבדוק את זה. </w:t>
      </w:r>
    </w:p>
    <w:p w:rsidR="00000000" w:rsidRDefault="007C04E1">
      <w:pPr>
        <w:bidi/>
        <w:jc w:val="both"/>
        <w:rPr>
          <w:rFonts w:cs="David"/>
          <w:rtl/>
        </w:rPr>
      </w:pPr>
    </w:p>
    <w:p w:rsidR="00000000" w:rsidRDefault="007C04E1">
      <w:pPr>
        <w:bidi/>
        <w:jc w:val="both"/>
        <w:rPr>
          <w:rFonts w:cs="David"/>
          <w:rtl/>
        </w:rPr>
      </w:pPr>
      <w:r>
        <w:rPr>
          <w:rFonts w:cs="David"/>
          <w:u w:val="single"/>
          <w:rtl/>
        </w:rPr>
        <w:t>היו"ר משה גפני:</w:t>
      </w:r>
    </w:p>
    <w:p w:rsidR="00000000" w:rsidRDefault="007C04E1">
      <w:pPr>
        <w:bidi/>
        <w:jc w:val="both"/>
        <w:rPr>
          <w:rFonts w:cs="David"/>
          <w:rtl/>
        </w:rPr>
      </w:pPr>
    </w:p>
    <w:p w:rsidR="00000000" w:rsidRDefault="007C04E1">
      <w:pPr>
        <w:bidi/>
        <w:jc w:val="both"/>
        <w:rPr>
          <w:rFonts w:cs="David"/>
          <w:rtl/>
        </w:rPr>
      </w:pPr>
      <w:r>
        <w:rPr>
          <w:rFonts w:cs="David"/>
          <w:rtl/>
        </w:rPr>
        <w:tab/>
        <w:t xml:space="preserve">תודה רבה. </w:t>
      </w:r>
    </w:p>
    <w:p w:rsidR="00000000" w:rsidRDefault="007C04E1">
      <w:pPr>
        <w:bidi/>
        <w:jc w:val="both"/>
        <w:rPr>
          <w:rFonts w:cs="David"/>
          <w:rtl/>
        </w:rPr>
      </w:pPr>
    </w:p>
    <w:p w:rsidR="00000000" w:rsidRDefault="007C04E1">
      <w:pPr>
        <w:bidi/>
        <w:jc w:val="both"/>
        <w:rPr>
          <w:rFonts w:cs="David"/>
          <w:b/>
          <w:bCs/>
          <w:u w:val="single"/>
          <w:rtl/>
        </w:rPr>
      </w:pPr>
      <w:r>
        <w:rPr>
          <w:rFonts w:cs="David"/>
          <w:b/>
          <w:bCs/>
          <w:u w:val="single"/>
          <w:rtl/>
        </w:rPr>
        <w:t>פניות מס</w:t>
      </w:r>
      <w:r>
        <w:rPr>
          <w:rFonts w:cs="David"/>
          <w:b/>
          <w:bCs/>
          <w:u w:val="single"/>
          <w:rtl/>
        </w:rPr>
        <w:t xml:space="preserve">' 113-114 של משרד החינוך. </w:t>
      </w:r>
    </w:p>
    <w:p w:rsidR="00000000" w:rsidRDefault="007C04E1">
      <w:pPr>
        <w:bidi/>
        <w:jc w:val="both"/>
        <w:rPr>
          <w:rFonts w:cs="David"/>
          <w:rtl/>
        </w:rPr>
      </w:pPr>
    </w:p>
    <w:p w:rsidR="00000000" w:rsidRDefault="007C04E1">
      <w:pPr>
        <w:bidi/>
        <w:jc w:val="both"/>
        <w:rPr>
          <w:rFonts w:cs="David"/>
          <w:u w:val="single"/>
          <w:rtl/>
        </w:rPr>
      </w:pPr>
      <w:r>
        <w:rPr>
          <w:rFonts w:cs="David"/>
          <w:u w:val="single"/>
          <w:rtl/>
        </w:rPr>
        <w:t>היו"ר משה גפני:</w:t>
      </w:r>
    </w:p>
    <w:p w:rsidR="00000000" w:rsidRDefault="007C04E1">
      <w:pPr>
        <w:bidi/>
        <w:jc w:val="both"/>
        <w:rPr>
          <w:rFonts w:cs="David"/>
          <w:rtl/>
        </w:rPr>
      </w:pPr>
    </w:p>
    <w:p w:rsidR="00000000" w:rsidRDefault="007C04E1">
      <w:pPr>
        <w:bidi/>
        <w:jc w:val="both"/>
        <w:rPr>
          <w:rFonts w:cs="David"/>
          <w:rtl/>
        </w:rPr>
      </w:pPr>
      <w:r>
        <w:rPr>
          <w:rFonts w:cs="David"/>
          <w:rtl/>
        </w:rPr>
        <w:tab/>
        <w:t>אני מבקש להסביר את הפניות.</w:t>
      </w:r>
    </w:p>
    <w:p w:rsidR="00000000" w:rsidRDefault="007C04E1">
      <w:pPr>
        <w:bidi/>
        <w:jc w:val="both"/>
        <w:rPr>
          <w:rFonts w:cs="David"/>
          <w:rtl/>
        </w:rPr>
      </w:pPr>
    </w:p>
    <w:p w:rsidR="00000000" w:rsidRDefault="007C04E1">
      <w:pPr>
        <w:bidi/>
        <w:jc w:val="both"/>
        <w:rPr>
          <w:rFonts w:cs="David"/>
          <w:u w:val="single"/>
          <w:rtl/>
        </w:rPr>
      </w:pPr>
      <w:r>
        <w:rPr>
          <w:rFonts w:cs="David"/>
          <w:u w:val="single"/>
          <w:rtl/>
        </w:rPr>
        <w:t>אורי שימרת:</w:t>
      </w:r>
    </w:p>
    <w:p w:rsidR="00000000" w:rsidRDefault="007C04E1">
      <w:pPr>
        <w:bidi/>
        <w:jc w:val="both"/>
        <w:rPr>
          <w:rFonts w:cs="David"/>
          <w:rtl/>
        </w:rPr>
      </w:pPr>
    </w:p>
    <w:p w:rsidR="00000000" w:rsidRDefault="007C04E1">
      <w:pPr>
        <w:bidi/>
        <w:jc w:val="both"/>
        <w:rPr>
          <w:rFonts w:cs="David"/>
          <w:rtl/>
        </w:rPr>
      </w:pPr>
      <w:r>
        <w:rPr>
          <w:rFonts w:cs="David"/>
          <w:rtl/>
        </w:rPr>
        <w:tab/>
        <w:t xml:space="preserve">הפנייה נועדה לתקצב את הנושאים הבאים בהתאם להסכם הקואליציוני עם סיעת יהדות התורה בסך של 25,000,000 שקלים. </w:t>
      </w:r>
    </w:p>
    <w:p w:rsidR="00000000" w:rsidRDefault="007C04E1">
      <w:pPr>
        <w:bidi/>
        <w:jc w:val="both"/>
        <w:rPr>
          <w:rFonts w:cs="David"/>
          <w:rtl/>
        </w:rPr>
      </w:pPr>
    </w:p>
    <w:p w:rsidR="00000000" w:rsidRDefault="007C04E1">
      <w:pPr>
        <w:bidi/>
        <w:jc w:val="both"/>
        <w:rPr>
          <w:rFonts w:cs="David"/>
          <w:rtl/>
        </w:rPr>
      </w:pPr>
      <w:r>
        <w:rPr>
          <w:rFonts w:cs="David"/>
          <w:u w:val="single"/>
          <w:rtl/>
        </w:rPr>
        <w:t>היו"ר משה גפני:</w:t>
      </w:r>
    </w:p>
    <w:p w:rsidR="00000000" w:rsidRDefault="007C04E1">
      <w:pPr>
        <w:bidi/>
        <w:jc w:val="both"/>
        <w:rPr>
          <w:rFonts w:cs="David"/>
          <w:rtl/>
        </w:rPr>
      </w:pPr>
    </w:p>
    <w:p w:rsidR="00000000" w:rsidRDefault="007C04E1">
      <w:pPr>
        <w:bidi/>
        <w:jc w:val="both"/>
        <w:rPr>
          <w:rFonts w:cs="David"/>
          <w:rtl/>
        </w:rPr>
      </w:pPr>
      <w:r>
        <w:rPr>
          <w:rFonts w:cs="David"/>
          <w:rtl/>
        </w:rPr>
        <w:tab/>
        <w:t>בשביל לשלם משכורת, אני צריך הסכם קואליציוני</w:t>
      </w:r>
      <w:r>
        <w:rPr>
          <w:rFonts w:cs="David"/>
          <w:rtl/>
        </w:rPr>
        <w:t xml:space="preserve">. מזל שהישיבות נמצאות בבסיס התקציב, ולא צריך להביא כל הזמן העברות לאישור. </w:t>
      </w:r>
    </w:p>
    <w:p w:rsidR="00000000" w:rsidRDefault="007C04E1">
      <w:pPr>
        <w:bidi/>
        <w:jc w:val="both"/>
        <w:rPr>
          <w:rFonts w:cs="David"/>
          <w:rtl/>
        </w:rPr>
      </w:pPr>
    </w:p>
    <w:p w:rsidR="00000000" w:rsidRDefault="007C04E1">
      <w:pPr>
        <w:bidi/>
        <w:jc w:val="both"/>
        <w:rPr>
          <w:rFonts w:cs="David"/>
          <w:u w:val="single"/>
          <w:rtl/>
        </w:rPr>
      </w:pPr>
      <w:r>
        <w:rPr>
          <w:rFonts w:cs="David"/>
          <w:u w:val="single"/>
          <w:rtl/>
        </w:rPr>
        <w:t>אורי שימרת:</w:t>
      </w:r>
    </w:p>
    <w:p w:rsidR="00000000" w:rsidRDefault="007C04E1">
      <w:pPr>
        <w:bidi/>
        <w:jc w:val="both"/>
        <w:rPr>
          <w:rFonts w:cs="David"/>
          <w:rtl/>
        </w:rPr>
      </w:pPr>
    </w:p>
    <w:p w:rsidR="00000000" w:rsidRDefault="007C04E1">
      <w:pPr>
        <w:bidi/>
        <w:jc w:val="both"/>
        <w:rPr>
          <w:rFonts w:cs="David"/>
          <w:rtl/>
        </w:rPr>
      </w:pPr>
      <w:r>
        <w:rPr>
          <w:rFonts w:cs="David"/>
          <w:rtl/>
        </w:rPr>
        <w:tab/>
        <w:t>אנחנו מדברים על סך של 25,000,000 שקלים עבור פעילות המינהל לחינוך העצמאי, סך של 20,000,000 שקלים עבור סמינרים להכשרת עובדי הוראה, וסך של 12,000,000 שקלים עבור תרבות יה</w:t>
      </w:r>
      <w:r>
        <w:rPr>
          <w:rFonts w:cs="David"/>
          <w:rtl/>
        </w:rPr>
        <w:t>ודית. בנוסף, מבוצעים שינויים פנימיים בתקציב: סך של 3,000,000 שקלים עובר לנוער מנותק, ו-6,500,000 שקלים עבור קליטת עלייה בחינוך העצמאי.</w:t>
      </w:r>
    </w:p>
    <w:p w:rsidR="00000000" w:rsidRDefault="007C04E1">
      <w:pPr>
        <w:bidi/>
        <w:jc w:val="both"/>
        <w:rPr>
          <w:rFonts w:cs="David"/>
          <w:rtl/>
        </w:rPr>
      </w:pPr>
    </w:p>
    <w:p w:rsidR="00000000" w:rsidRDefault="007C04E1">
      <w:pPr>
        <w:bidi/>
        <w:jc w:val="both"/>
        <w:rPr>
          <w:rFonts w:cs="David"/>
          <w:rtl/>
        </w:rPr>
      </w:pPr>
      <w:r>
        <w:rPr>
          <w:rFonts w:cs="David"/>
          <w:u w:val="single"/>
          <w:rtl/>
        </w:rPr>
        <w:t>אמנון כהן:</w:t>
      </w:r>
    </w:p>
    <w:p w:rsidR="00000000" w:rsidRDefault="007C04E1">
      <w:pPr>
        <w:bidi/>
        <w:jc w:val="both"/>
        <w:rPr>
          <w:rFonts w:cs="David"/>
          <w:rtl/>
        </w:rPr>
      </w:pPr>
    </w:p>
    <w:p w:rsidR="00000000" w:rsidRDefault="007C04E1">
      <w:pPr>
        <w:bidi/>
        <w:jc w:val="both"/>
        <w:rPr>
          <w:rFonts w:cs="David"/>
          <w:rtl/>
        </w:rPr>
      </w:pPr>
      <w:r>
        <w:rPr>
          <w:rFonts w:cs="David"/>
          <w:rtl/>
        </w:rPr>
        <w:tab/>
        <w:t xml:space="preserve">יישר כוח. </w:t>
      </w:r>
    </w:p>
    <w:p w:rsidR="00000000" w:rsidRDefault="007C04E1">
      <w:pPr>
        <w:bidi/>
        <w:jc w:val="both"/>
        <w:rPr>
          <w:rFonts w:cs="David"/>
          <w:rtl/>
        </w:rPr>
      </w:pPr>
    </w:p>
    <w:p w:rsidR="00000000" w:rsidRDefault="007C04E1">
      <w:pPr>
        <w:bidi/>
        <w:jc w:val="both"/>
        <w:rPr>
          <w:rFonts w:cs="David"/>
          <w:rtl/>
        </w:rPr>
      </w:pPr>
      <w:r>
        <w:rPr>
          <w:rFonts w:cs="David"/>
          <w:u w:val="single"/>
          <w:rtl/>
        </w:rPr>
        <w:t>היו"ר משה גפני:</w:t>
      </w:r>
    </w:p>
    <w:p w:rsidR="00000000" w:rsidRDefault="007C04E1">
      <w:pPr>
        <w:bidi/>
        <w:jc w:val="both"/>
        <w:rPr>
          <w:rFonts w:cs="David"/>
          <w:rtl/>
        </w:rPr>
      </w:pPr>
    </w:p>
    <w:p w:rsidR="00000000" w:rsidRDefault="007C04E1">
      <w:pPr>
        <w:bidi/>
        <w:ind w:firstLine="567"/>
        <w:jc w:val="both"/>
        <w:rPr>
          <w:rFonts w:cs="David"/>
          <w:rtl/>
        </w:rPr>
      </w:pPr>
      <w:r>
        <w:rPr>
          <w:rFonts w:cs="David"/>
          <w:rtl/>
        </w:rPr>
        <w:t>מי בעד אישור הפניות?</w:t>
      </w:r>
    </w:p>
    <w:p w:rsidR="00000000" w:rsidRDefault="007C04E1">
      <w:pPr>
        <w:bidi/>
        <w:ind w:firstLine="567"/>
        <w:jc w:val="both"/>
        <w:rPr>
          <w:rFonts w:cs="David"/>
          <w:rtl/>
        </w:rPr>
      </w:pPr>
    </w:p>
    <w:p w:rsidR="00000000" w:rsidRDefault="007C04E1">
      <w:pPr>
        <w:bidi/>
        <w:jc w:val="both"/>
        <w:rPr>
          <w:rFonts w:cs="David"/>
          <w:rtl/>
        </w:rPr>
      </w:pPr>
      <w:r>
        <w:rPr>
          <w:rFonts w:cs="David"/>
          <w:rtl/>
        </w:rPr>
        <w:t>ה צ ב ע ה</w:t>
      </w:r>
    </w:p>
    <w:p w:rsidR="00000000" w:rsidRDefault="007C04E1">
      <w:pPr>
        <w:bidi/>
        <w:jc w:val="both"/>
        <w:rPr>
          <w:rFonts w:cs="David"/>
          <w:rtl/>
        </w:rPr>
      </w:pPr>
    </w:p>
    <w:p w:rsidR="00000000" w:rsidRDefault="007C04E1">
      <w:pPr>
        <w:bidi/>
        <w:jc w:val="both"/>
        <w:rPr>
          <w:rFonts w:cs="David"/>
          <w:rtl/>
        </w:rPr>
      </w:pPr>
      <w:r>
        <w:rPr>
          <w:rFonts w:cs="David"/>
          <w:rtl/>
        </w:rPr>
        <w:t>בעד – 4</w:t>
      </w:r>
    </w:p>
    <w:p w:rsidR="00000000" w:rsidRDefault="007C04E1">
      <w:pPr>
        <w:bidi/>
        <w:jc w:val="both"/>
        <w:rPr>
          <w:rFonts w:cs="David"/>
          <w:rtl/>
        </w:rPr>
      </w:pPr>
      <w:r>
        <w:rPr>
          <w:rFonts w:cs="David"/>
          <w:rtl/>
        </w:rPr>
        <w:t>נגד – אין</w:t>
      </w:r>
    </w:p>
    <w:p w:rsidR="00000000" w:rsidRDefault="007C04E1">
      <w:pPr>
        <w:bidi/>
        <w:jc w:val="both"/>
        <w:rPr>
          <w:rFonts w:cs="David"/>
          <w:rtl/>
        </w:rPr>
      </w:pPr>
      <w:r>
        <w:rPr>
          <w:rFonts w:cs="David"/>
          <w:rtl/>
        </w:rPr>
        <w:t>נמנע – אין</w:t>
      </w:r>
    </w:p>
    <w:p w:rsidR="00000000" w:rsidRDefault="007C04E1">
      <w:pPr>
        <w:bidi/>
        <w:jc w:val="both"/>
        <w:rPr>
          <w:rFonts w:cs="David"/>
          <w:rtl/>
        </w:rPr>
      </w:pPr>
      <w:r>
        <w:rPr>
          <w:rFonts w:cs="David"/>
          <w:rtl/>
        </w:rPr>
        <w:t>פניות 113-114 או</w:t>
      </w:r>
      <w:r>
        <w:rPr>
          <w:rFonts w:cs="David"/>
          <w:rtl/>
        </w:rPr>
        <w:t>שרו</w:t>
      </w:r>
    </w:p>
    <w:p w:rsidR="00000000" w:rsidRDefault="007C04E1">
      <w:pPr>
        <w:bidi/>
        <w:jc w:val="both"/>
        <w:rPr>
          <w:rFonts w:cs="David"/>
          <w:rtl/>
        </w:rPr>
      </w:pPr>
    </w:p>
    <w:p w:rsidR="00000000" w:rsidRDefault="007C04E1">
      <w:pPr>
        <w:bidi/>
        <w:jc w:val="both"/>
        <w:rPr>
          <w:rFonts w:cs="David"/>
          <w:rtl/>
        </w:rPr>
      </w:pPr>
      <w:r>
        <w:rPr>
          <w:rFonts w:cs="David"/>
          <w:rtl/>
        </w:rPr>
        <w:tab/>
        <w:t xml:space="preserve">אני מקווה, שאתם תביאו תקציב נוסף באיזשהו שלב. אני אנסה להכניס גם את הסעיפים האלה בבסיס התקציב. אלה סכומים שהיו צריכים להיות בבסיס התקציב, ולא בכל פעם לתת כותרות לעיתונים.  </w:t>
      </w:r>
    </w:p>
    <w:p w:rsidR="00000000" w:rsidRDefault="007C04E1">
      <w:pPr>
        <w:bidi/>
        <w:jc w:val="both"/>
        <w:rPr>
          <w:rFonts w:cs="David"/>
          <w:rtl/>
        </w:rPr>
      </w:pPr>
    </w:p>
    <w:p w:rsidR="00000000" w:rsidRDefault="007C04E1">
      <w:pPr>
        <w:bidi/>
        <w:jc w:val="both"/>
        <w:rPr>
          <w:rFonts w:cs="David"/>
          <w:rtl/>
        </w:rPr>
      </w:pPr>
    </w:p>
    <w:p w:rsidR="00000000" w:rsidRDefault="007C04E1">
      <w:pPr>
        <w:bidi/>
        <w:jc w:val="both"/>
        <w:rPr>
          <w:rFonts w:cs="David"/>
          <w:rtl/>
        </w:rPr>
      </w:pPr>
    </w:p>
    <w:p w:rsidR="00000000" w:rsidRDefault="007C04E1">
      <w:pPr>
        <w:bidi/>
        <w:jc w:val="both"/>
        <w:rPr>
          <w:rFonts w:cs="David"/>
          <w:rtl/>
        </w:rPr>
      </w:pPr>
    </w:p>
    <w:p w:rsidR="00000000" w:rsidRDefault="007C04E1">
      <w:pPr>
        <w:bidi/>
        <w:jc w:val="both"/>
        <w:rPr>
          <w:rFonts w:cs="David"/>
          <w:rtl/>
        </w:rPr>
      </w:pPr>
    </w:p>
    <w:p w:rsidR="00000000" w:rsidRDefault="007C04E1">
      <w:pPr>
        <w:bidi/>
        <w:jc w:val="both"/>
        <w:rPr>
          <w:rFonts w:cs="David"/>
          <w:rtl/>
        </w:rPr>
      </w:pPr>
    </w:p>
    <w:p w:rsidR="00000000" w:rsidRDefault="007C04E1">
      <w:pPr>
        <w:bidi/>
        <w:jc w:val="both"/>
        <w:rPr>
          <w:rFonts w:cs="David"/>
          <w:b/>
          <w:bCs/>
          <w:u w:val="single"/>
          <w:rtl/>
        </w:rPr>
      </w:pPr>
      <w:r>
        <w:rPr>
          <w:rFonts w:cs="David"/>
          <w:b/>
          <w:bCs/>
          <w:u w:val="single"/>
          <w:rtl/>
        </w:rPr>
        <w:t>רביזיות:</w:t>
      </w:r>
    </w:p>
    <w:p w:rsidR="00000000" w:rsidRDefault="007C04E1">
      <w:pPr>
        <w:bidi/>
        <w:jc w:val="both"/>
        <w:rPr>
          <w:rFonts w:cs="David"/>
          <w:b/>
          <w:bCs/>
          <w:u w:val="single"/>
          <w:rtl/>
        </w:rPr>
      </w:pPr>
    </w:p>
    <w:p w:rsidR="00000000" w:rsidRDefault="007C04E1">
      <w:pPr>
        <w:bidi/>
        <w:jc w:val="both"/>
        <w:rPr>
          <w:rFonts w:cs="David"/>
          <w:b/>
          <w:bCs/>
          <w:u w:val="single"/>
          <w:rtl/>
        </w:rPr>
      </w:pPr>
      <w:r>
        <w:rPr>
          <w:rFonts w:cs="David"/>
          <w:b/>
          <w:bCs/>
          <w:u w:val="single"/>
          <w:rtl/>
        </w:rPr>
        <w:t>רביזיה – פניות 105 ו-108 של משרד הביטחון</w:t>
      </w:r>
    </w:p>
    <w:p w:rsidR="00000000" w:rsidRDefault="007C04E1">
      <w:pPr>
        <w:bidi/>
        <w:jc w:val="both"/>
        <w:rPr>
          <w:rFonts w:cs="David"/>
          <w:rtl/>
        </w:rPr>
      </w:pPr>
    </w:p>
    <w:p w:rsidR="00000000" w:rsidRDefault="007C04E1">
      <w:pPr>
        <w:bidi/>
        <w:jc w:val="both"/>
        <w:rPr>
          <w:rFonts w:cs="David"/>
          <w:rtl/>
        </w:rPr>
      </w:pPr>
    </w:p>
    <w:p w:rsidR="00000000" w:rsidRDefault="007C04E1">
      <w:pPr>
        <w:bidi/>
        <w:jc w:val="both"/>
        <w:rPr>
          <w:rFonts w:cs="David"/>
          <w:rtl/>
        </w:rPr>
      </w:pPr>
      <w:r>
        <w:rPr>
          <w:rFonts w:cs="David"/>
          <w:u w:val="single"/>
          <w:rtl/>
        </w:rPr>
        <w:t>היו"ר משה גפני:</w:t>
      </w:r>
    </w:p>
    <w:p w:rsidR="00000000" w:rsidRDefault="007C04E1">
      <w:pPr>
        <w:bidi/>
        <w:jc w:val="both"/>
        <w:rPr>
          <w:rFonts w:cs="David"/>
          <w:rtl/>
        </w:rPr>
      </w:pPr>
    </w:p>
    <w:p w:rsidR="00000000" w:rsidRDefault="007C04E1">
      <w:pPr>
        <w:bidi/>
        <w:jc w:val="both"/>
        <w:rPr>
          <w:rFonts w:cs="David"/>
          <w:rtl/>
        </w:rPr>
      </w:pPr>
      <w:r>
        <w:rPr>
          <w:rFonts w:cs="David"/>
          <w:rtl/>
        </w:rPr>
        <w:tab/>
      </w:r>
      <w:r>
        <w:rPr>
          <w:rFonts w:cs="David"/>
          <w:rtl/>
        </w:rPr>
        <w:t>בישיבה הקודמת היתה הצבעה על התקציב של 260,000,000 שקלים, שהם תקציב ביטחון פרופר. בהצבעה היו שניים נגד שניים, וההצעה נפלה. באופן אקראי היו שניים מהאופוזיציה ושניים מהקואליציה, וההצעה נפלה. האירו את תשומת לבי, שמדובר בפנייה מאוד חשובה. זה היה אורי אריאל ואחמ</w:t>
      </w:r>
      <w:r>
        <w:rPr>
          <w:rFonts w:cs="David"/>
          <w:rtl/>
        </w:rPr>
        <w:t xml:space="preserve">ד טיבי, אני חושב. מדובר בפנייה מאוד חשובה של משרד הביטחון, ולכן הגשתי רביזיה. </w:t>
      </w:r>
    </w:p>
    <w:p w:rsidR="00000000" w:rsidRDefault="007C04E1">
      <w:pPr>
        <w:bidi/>
        <w:jc w:val="both"/>
        <w:rPr>
          <w:rFonts w:cs="David"/>
          <w:rtl/>
        </w:rPr>
      </w:pPr>
    </w:p>
    <w:p w:rsidR="00000000" w:rsidRDefault="007C04E1">
      <w:pPr>
        <w:bidi/>
        <w:jc w:val="both"/>
        <w:rPr>
          <w:rFonts w:cs="David"/>
          <w:rtl/>
        </w:rPr>
      </w:pPr>
      <w:r>
        <w:rPr>
          <w:rFonts w:cs="David"/>
          <w:u w:val="single"/>
          <w:rtl/>
        </w:rPr>
        <w:t>זבולון אורלב:</w:t>
      </w:r>
    </w:p>
    <w:p w:rsidR="00000000" w:rsidRDefault="007C04E1">
      <w:pPr>
        <w:bidi/>
        <w:jc w:val="both"/>
        <w:rPr>
          <w:rFonts w:cs="David"/>
          <w:rtl/>
        </w:rPr>
      </w:pPr>
    </w:p>
    <w:p w:rsidR="00000000" w:rsidRDefault="007C04E1">
      <w:pPr>
        <w:bidi/>
        <w:jc w:val="both"/>
        <w:rPr>
          <w:rFonts w:cs="David"/>
          <w:rtl/>
        </w:rPr>
      </w:pPr>
      <w:r>
        <w:rPr>
          <w:rFonts w:cs="David"/>
          <w:rtl/>
        </w:rPr>
        <w:tab/>
        <w:t>האם מישהו יכול להסביר?</w:t>
      </w:r>
    </w:p>
    <w:p w:rsidR="00000000" w:rsidRDefault="007C04E1">
      <w:pPr>
        <w:bidi/>
        <w:jc w:val="both"/>
        <w:rPr>
          <w:rFonts w:cs="David"/>
          <w:rtl/>
        </w:rPr>
      </w:pPr>
    </w:p>
    <w:p w:rsidR="00000000" w:rsidRDefault="007C04E1">
      <w:pPr>
        <w:bidi/>
        <w:jc w:val="both"/>
        <w:rPr>
          <w:rFonts w:cs="David"/>
          <w:u w:val="single"/>
          <w:rtl/>
        </w:rPr>
      </w:pPr>
    </w:p>
    <w:p w:rsidR="00000000" w:rsidRDefault="007C04E1">
      <w:pPr>
        <w:bidi/>
        <w:jc w:val="both"/>
        <w:rPr>
          <w:rFonts w:cs="David"/>
          <w:rtl/>
        </w:rPr>
      </w:pPr>
      <w:r>
        <w:rPr>
          <w:rFonts w:cs="David"/>
          <w:u w:val="single"/>
          <w:rtl/>
        </w:rPr>
        <w:t>היו"ר משה גפני:</w:t>
      </w:r>
    </w:p>
    <w:p w:rsidR="00000000" w:rsidRDefault="007C04E1">
      <w:pPr>
        <w:bidi/>
        <w:jc w:val="both"/>
        <w:rPr>
          <w:rFonts w:cs="David"/>
          <w:rtl/>
        </w:rPr>
      </w:pPr>
    </w:p>
    <w:p w:rsidR="00000000" w:rsidRDefault="007C04E1">
      <w:pPr>
        <w:bidi/>
        <w:jc w:val="both"/>
        <w:rPr>
          <w:rFonts w:cs="David"/>
          <w:rtl/>
        </w:rPr>
      </w:pPr>
      <w:r>
        <w:rPr>
          <w:rFonts w:cs="David"/>
          <w:rtl/>
        </w:rPr>
        <w:tab/>
        <w:t>אי אפשר להסביר את זה. מי בעד הרביזיה?</w:t>
      </w:r>
    </w:p>
    <w:p w:rsidR="00000000" w:rsidRDefault="007C04E1">
      <w:pPr>
        <w:bidi/>
        <w:jc w:val="both"/>
        <w:rPr>
          <w:rFonts w:cs="David"/>
          <w:rtl/>
        </w:rPr>
      </w:pPr>
    </w:p>
    <w:p w:rsidR="00000000" w:rsidRDefault="007C04E1">
      <w:pPr>
        <w:bidi/>
        <w:jc w:val="both"/>
        <w:rPr>
          <w:rFonts w:cs="David"/>
          <w:rtl/>
        </w:rPr>
      </w:pPr>
      <w:r>
        <w:rPr>
          <w:rFonts w:cs="David"/>
          <w:rtl/>
        </w:rPr>
        <w:t>ה צ ב ע ה</w:t>
      </w:r>
    </w:p>
    <w:p w:rsidR="00000000" w:rsidRDefault="007C04E1">
      <w:pPr>
        <w:bidi/>
        <w:jc w:val="both"/>
        <w:rPr>
          <w:rFonts w:cs="David"/>
          <w:rtl/>
        </w:rPr>
      </w:pPr>
    </w:p>
    <w:p w:rsidR="00000000" w:rsidRDefault="007C04E1">
      <w:pPr>
        <w:bidi/>
        <w:jc w:val="both"/>
        <w:rPr>
          <w:rFonts w:cs="David"/>
          <w:rtl/>
        </w:rPr>
      </w:pPr>
      <w:r>
        <w:rPr>
          <w:rFonts w:cs="David"/>
          <w:rtl/>
        </w:rPr>
        <w:t>בעד – 4</w:t>
      </w:r>
    </w:p>
    <w:p w:rsidR="00000000" w:rsidRDefault="007C04E1">
      <w:pPr>
        <w:bidi/>
        <w:jc w:val="both"/>
        <w:rPr>
          <w:rFonts w:cs="David"/>
          <w:rtl/>
        </w:rPr>
      </w:pPr>
      <w:r>
        <w:rPr>
          <w:rFonts w:cs="David"/>
          <w:rtl/>
        </w:rPr>
        <w:t>נגד – אין</w:t>
      </w:r>
    </w:p>
    <w:p w:rsidR="00000000" w:rsidRDefault="007C04E1">
      <w:pPr>
        <w:bidi/>
        <w:jc w:val="both"/>
        <w:rPr>
          <w:rFonts w:cs="David"/>
          <w:rtl/>
        </w:rPr>
      </w:pPr>
      <w:r>
        <w:rPr>
          <w:rFonts w:cs="David"/>
          <w:rtl/>
        </w:rPr>
        <w:t>נמנע – אין</w:t>
      </w:r>
    </w:p>
    <w:p w:rsidR="00000000" w:rsidRDefault="007C04E1">
      <w:pPr>
        <w:bidi/>
        <w:jc w:val="both"/>
        <w:rPr>
          <w:rFonts w:cs="David"/>
          <w:rtl/>
        </w:rPr>
      </w:pPr>
      <w:r>
        <w:rPr>
          <w:rFonts w:cs="David"/>
          <w:rtl/>
        </w:rPr>
        <w:t>הרביזיה אושרה</w:t>
      </w:r>
    </w:p>
    <w:p w:rsidR="00000000" w:rsidRDefault="007C04E1">
      <w:pPr>
        <w:bidi/>
        <w:jc w:val="both"/>
        <w:rPr>
          <w:rFonts w:cs="David"/>
          <w:rtl/>
        </w:rPr>
      </w:pPr>
    </w:p>
    <w:p w:rsidR="00000000" w:rsidRDefault="007C04E1">
      <w:pPr>
        <w:bidi/>
        <w:jc w:val="both"/>
        <w:rPr>
          <w:rFonts w:cs="David"/>
          <w:rtl/>
        </w:rPr>
      </w:pPr>
      <w:r>
        <w:rPr>
          <w:rFonts w:cs="David"/>
          <w:u w:val="single"/>
          <w:rtl/>
        </w:rPr>
        <w:t>היו"ר משה גפני:</w:t>
      </w:r>
    </w:p>
    <w:p w:rsidR="00000000" w:rsidRDefault="007C04E1">
      <w:pPr>
        <w:bidi/>
        <w:jc w:val="both"/>
        <w:rPr>
          <w:rFonts w:cs="David"/>
          <w:rtl/>
        </w:rPr>
      </w:pPr>
    </w:p>
    <w:p w:rsidR="00000000" w:rsidRDefault="007C04E1">
      <w:pPr>
        <w:bidi/>
        <w:ind w:firstLine="567"/>
        <w:jc w:val="both"/>
        <w:rPr>
          <w:rFonts w:cs="David"/>
          <w:rtl/>
        </w:rPr>
      </w:pPr>
      <w:r>
        <w:rPr>
          <w:rFonts w:cs="David"/>
          <w:rtl/>
        </w:rPr>
        <w:t>מי בעד</w:t>
      </w:r>
      <w:r>
        <w:rPr>
          <w:rFonts w:cs="David"/>
          <w:rtl/>
        </w:rPr>
        <w:t xml:space="preserve"> אישור פניות 105 ו-108?</w:t>
      </w:r>
    </w:p>
    <w:p w:rsidR="00000000" w:rsidRDefault="007C04E1">
      <w:pPr>
        <w:bidi/>
        <w:jc w:val="both"/>
        <w:rPr>
          <w:rFonts w:cs="David"/>
          <w:rtl/>
        </w:rPr>
      </w:pPr>
      <w:r>
        <w:rPr>
          <w:rFonts w:cs="David"/>
          <w:rtl/>
        </w:rPr>
        <w:t>ה צ ב ע ה</w:t>
      </w:r>
    </w:p>
    <w:p w:rsidR="00000000" w:rsidRDefault="007C04E1">
      <w:pPr>
        <w:bidi/>
        <w:jc w:val="both"/>
        <w:rPr>
          <w:rFonts w:cs="David"/>
          <w:rtl/>
        </w:rPr>
      </w:pPr>
    </w:p>
    <w:p w:rsidR="00000000" w:rsidRDefault="007C04E1">
      <w:pPr>
        <w:bidi/>
        <w:jc w:val="both"/>
        <w:rPr>
          <w:rFonts w:cs="David"/>
          <w:rtl/>
        </w:rPr>
      </w:pPr>
      <w:r>
        <w:rPr>
          <w:rFonts w:cs="David"/>
          <w:rtl/>
        </w:rPr>
        <w:t>בעד – 4</w:t>
      </w:r>
    </w:p>
    <w:p w:rsidR="00000000" w:rsidRDefault="007C04E1">
      <w:pPr>
        <w:bidi/>
        <w:jc w:val="both"/>
        <w:rPr>
          <w:rFonts w:cs="David"/>
          <w:rtl/>
        </w:rPr>
      </w:pPr>
      <w:r>
        <w:rPr>
          <w:rFonts w:cs="David"/>
          <w:rtl/>
        </w:rPr>
        <w:t>נגד – אין</w:t>
      </w:r>
    </w:p>
    <w:p w:rsidR="00000000" w:rsidRDefault="007C04E1">
      <w:pPr>
        <w:bidi/>
        <w:jc w:val="both"/>
        <w:rPr>
          <w:rFonts w:cs="David"/>
          <w:rtl/>
        </w:rPr>
      </w:pPr>
      <w:r>
        <w:rPr>
          <w:rFonts w:cs="David"/>
          <w:rtl/>
        </w:rPr>
        <w:t>נמנע – אין</w:t>
      </w:r>
    </w:p>
    <w:p w:rsidR="00000000" w:rsidRDefault="007C04E1">
      <w:pPr>
        <w:bidi/>
        <w:jc w:val="both"/>
        <w:rPr>
          <w:rFonts w:cs="David"/>
          <w:rtl/>
        </w:rPr>
      </w:pPr>
      <w:r>
        <w:rPr>
          <w:rFonts w:cs="David"/>
          <w:rtl/>
        </w:rPr>
        <w:t>פניות 105-108 אושרו</w:t>
      </w:r>
    </w:p>
    <w:p w:rsidR="00000000" w:rsidRDefault="007C04E1">
      <w:pPr>
        <w:bidi/>
        <w:jc w:val="both"/>
        <w:rPr>
          <w:rFonts w:cs="David"/>
          <w:rtl/>
        </w:rPr>
      </w:pPr>
    </w:p>
    <w:p w:rsidR="00000000" w:rsidRDefault="007C04E1">
      <w:pPr>
        <w:bidi/>
        <w:jc w:val="both"/>
        <w:rPr>
          <w:rFonts w:cs="David"/>
          <w:rtl/>
        </w:rPr>
      </w:pPr>
    </w:p>
    <w:p w:rsidR="00000000" w:rsidRDefault="007C04E1">
      <w:pPr>
        <w:bidi/>
        <w:jc w:val="both"/>
        <w:rPr>
          <w:rFonts w:cs="David"/>
          <w:b/>
          <w:bCs/>
          <w:u w:val="single"/>
          <w:rtl/>
        </w:rPr>
      </w:pPr>
      <w:r>
        <w:rPr>
          <w:rFonts w:cs="David"/>
          <w:b/>
          <w:bCs/>
          <w:u w:val="single"/>
          <w:rtl/>
        </w:rPr>
        <w:t>רביזיה – פנייה 43 של משרד ראש הממשלה.</w:t>
      </w:r>
    </w:p>
    <w:p w:rsidR="00000000" w:rsidRDefault="007C04E1">
      <w:pPr>
        <w:bidi/>
        <w:jc w:val="both"/>
        <w:rPr>
          <w:rFonts w:cs="David"/>
          <w:rtl/>
        </w:rPr>
      </w:pPr>
    </w:p>
    <w:p w:rsidR="00000000" w:rsidRDefault="007C04E1">
      <w:pPr>
        <w:bidi/>
        <w:jc w:val="both"/>
        <w:rPr>
          <w:rFonts w:cs="David"/>
          <w:u w:val="single"/>
          <w:rtl/>
        </w:rPr>
      </w:pPr>
      <w:r>
        <w:rPr>
          <w:rFonts w:cs="David"/>
          <w:u w:val="single"/>
          <w:rtl/>
        </w:rPr>
        <w:t>היו"ר משה גפני:</w:t>
      </w:r>
    </w:p>
    <w:p w:rsidR="00000000" w:rsidRDefault="007C04E1">
      <w:pPr>
        <w:bidi/>
        <w:jc w:val="both"/>
        <w:rPr>
          <w:rFonts w:cs="David"/>
          <w:rtl/>
        </w:rPr>
      </w:pPr>
    </w:p>
    <w:p w:rsidR="00000000" w:rsidRDefault="007C04E1">
      <w:pPr>
        <w:bidi/>
        <w:ind w:firstLine="567"/>
        <w:jc w:val="both"/>
        <w:rPr>
          <w:rFonts w:cs="David"/>
          <w:rtl/>
        </w:rPr>
      </w:pPr>
      <w:r>
        <w:rPr>
          <w:rFonts w:cs="David"/>
          <w:rtl/>
        </w:rPr>
        <w:t xml:space="preserve"> אנחנו עוברים לרביזיה של טיבי בנוגע לפירוט פרויקטים של מינהל מקרקעי ישראל. האם מישהו נמצא פה, כדי להסביר את פנייה</w:t>
      </w:r>
      <w:r>
        <w:rPr>
          <w:rFonts w:cs="David"/>
          <w:rtl/>
        </w:rPr>
        <w:t xml:space="preserve"> 43 של משרד ראש הממשלה? אחמד טיבי ביקש רביזיה. יש פה בקשה של  10,000,000 שקלים של השר ברוורמן. זה הולך לפרויקטים ברשויות מקומיות ערביות.</w:t>
      </w:r>
    </w:p>
    <w:p w:rsidR="00000000" w:rsidRDefault="007C04E1">
      <w:pPr>
        <w:bidi/>
        <w:jc w:val="both"/>
        <w:rPr>
          <w:rFonts w:cs="David"/>
          <w:rtl/>
        </w:rPr>
      </w:pPr>
    </w:p>
    <w:p w:rsidR="00000000" w:rsidRDefault="007C04E1">
      <w:pPr>
        <w:bidi/>
        <w:jc w:val="both"/>
        <w:rPr>
          <w:rFonts w:cs="David"/>
          <w:u w:val="single"/>
          <w:rtl/>
        </w:rPr>
      </w:pPr>
      <w:r>
        <w:rPr>
          <w:rFonts w:cs="David"/>
          <w:u w:val="single"/>
          <w:rtl/>
        </w:rPr>
        <w:t>ציון פיניאן:</w:t>
      </w:r>
    </w:p>
    <w:p w:rsidR="00000000" w:rsidRDefault="007C04E1">
      <w:pPr>
        <w:bidi/>
        <w:jc w:val="both"/>
        <w:rPr>
          <w:rFonts w:cs="David"/>
          <w:rtl/>
        </w:rPr>
      </w:pPr>
    </w:p>
    <w:p w:rsidR="00000000" w:rsidRDefault="007C04E1">
      <w:pPr>
        <w:bidi/>
        <w:jc w:val="both"/>
        <w:rPr>
          <w:rFonts w:cs="David"/>
          <w:rtl/>
        </w:rPr>
      </w:pPr>
      <w:r>
        <w:rPr>
          <w:rFonts w:cs="David"/>
          <w:rtl/>
        </w:rPr>
        <w:tab/>
        <w:t xml:space="preserve">13 ערים. הוא ביקש, שהעיר ה-14 תהיה טייבה. </w:t>
      </w:r>
    </w:p>
    <w:p w:rsidR="00000000" w:rsidRDefault="007C04E1">
      <w:pPr>
        <w:bidi/>
        <w:jc w:val="both"/>
        <w:rPr>
          <w:rFonts w:cs="David"/>
          <w:rtl/>
        </w:rPr>
      </w:pPr>
    </w:p>
    <w:p w:rsidR="00000000" w:rsidRDefault="007C04E1">
      <w:pPr>
        <w:keepLines/>
        <w:bidi/>
        <w:jc w:val="both"/>
        <w:rPr>
          <w:rFonts w:cs="David"/>
          <w:rtl/>
        </w:rPr>
      </w:pPr>
      <w:r>
        <w:rPr>
          <w:rFonts w:cs="David"/>
          <w:u w:val="single"/>
          <w:rtl/>
        </w:rPr>
        <w:t>היו"ר משה גפני:</w:t>
      </w:r>
    </w:p>
    <w:p w:rsidR="00000000" w:rsidRDefault="007C04E1">
      <w:pPr>
        <w:keepLines/>
        <w:bidi/>
        <w:jc w:val="both"/>
        <w:rPr>
          <w:rFonts w:cs="David"/>
          <w:rtl/>
        </w:rPr>
      </w:pPr>
    </w:p>
    <w:p w:rsidR="00000000" w:rsidRDefault="007C04E1">
      <w:pPr>
        <w:keepLines/>
        <w:bidi/>
        <w:jc w:val="both"/>
        <w:rPr>
          <w:rFonts w:cs="David"/>
          <w:rtl/>
        </w:rPr>
      </w:pPr>
      <w:r>
        <w:rPr>
          <w:rFonts w:cs="David"/>
          <w:rtl/>
        </w:rPr>
        <w:tab/>
        <w:t>למה טייבה לא? מכיוון שבטייבה יש ועדה ממונ</w:t>
      </w:r>
      <w:r>
        <w:rPr>
          <w:rFonts w:cs="David"/>
          <w:rtl/>
        </w:rPr>
        <w:t xml:space="preserve">ה. הוא אומר: טייבה לוקה כפליים: גם שמו לה ועדה ממונה וגם לא מאשרים לה. </w:t>
      </w:r>
    </w:p>
    <w:p w:rsidR="00000000" w:rsidRDefault="007C04E1">
      <w:pPr>
        <w:bidi/>
        <w:jc w:val="both"/>
        <w:rPr>
          <w:rFonts w:cs="David"/>
          <w:rtl/>
        </w:rPr>
      </w:pPr>
    </w:p>
    <w:p w:rsidR="00000000" w:rsidRDefault="007C04E1">
      <w:pPr>
        <w:bidi/>
        <w:jc w:val="both"/>
        <w:rPr>
          <w:rFonts w:cs="David"/>
          <w:rtl/>
        </w:rPr>
      </w:pPr>
      <w:r>
        <w:rPr>
          <w:rFonts w:cs="David"/>
          <w:u w:val="single"/>
          <w:rtl/>
        </w:rPr>
        <w:t>יעקב אדרי:</w:t>
      </w:r>
    </w:p>
    <w:p w:rsidR="00000000" w:rsidRDefault="007C04E1">
      <w:pPr>
        <w:bidi/>
        <w:jc w:val="both"/>
        <w:rPr>
          <w:rFonts w:cs="David"/>
          <w:rtl/>
        </w:rPr>
      </w:pPr>
    </w:p>
    <w:p w:rsidR="00000000" w:rsidRDefault="007C04E1">
      <w:pPr>
        <w:bidi/>
        <w:jc w:val="both"/>
        <w:rPr>
          <w:rFonts w:cs="David"/>
          <w:rtl/>
        </w:rPr>
      </w:pPr>
      <w:r>
        <w:rPr>
          <w:rFonts w:cs="David"/>
          <w:rtl/>
        </w:rPr>
        <w:tab/>
        <w:t>בואו נאשר את זה, ושהם יתמודדו עם העניין הטכני. למה טייבה לא? אני לא מפחד. האם יש פה מישהו שיכול לדבר בשביל טייבה?</w:t>
      </w:r>
    </w:p>
    <w:p w:rsidR="00000000" w:rsidRDefault="007C04E1">
      <w:pPr>
        <w:bidi/>
        <w:jc w:val="both"/>
        <w:rPr>
          <w:rFonts w:cs="David"/>
          <w:rtl/>
        </w:rPr>
      </w:pPr>
    </w:p>
    <w:p w:rsidR="00000000" w:rsidRDefault="007C04E1">
      <w:pPr>
        <w:bidi/>
        <w:jc w:val="both"/>
        <w:rPr>
          <w:rFonts w:cs="David"/>
          <w:rtl/>
        </w:rPr>
      </w:pPr>
      <w:r>
        <w:rPr>
          <w:rFonts w:cs="David"/>
          <w:u w:val="single"/>
          <w:rtl/>
        </w:rPr>
        <w:t>היו"ר משה גפני:</w:t>
      </w:r>
    </w:p>
    <w:p w:rsidR="00000000" w:rsidRDefault="007C04E1">
      <w:pPr>
        <w:bidi/>
        <w:jc w:val="both"/>
        <w:rPr>
          <w:rFonts w:cs="David"/>
          <w:rtl/>
        </w:rPr>
      </w:pPr>
    </w:p>
    <w:p w:rsidR="00000000" w:rsidRDefault="007C04E1">
      <w:pPr>
        <w:bidi/>
        <w:jc w:val="both"/>
        <w:rPr>
          <w:rFonts w:cs="David"/>
          <w:rtl/>
        </w:rPr>
      </w:pPr>
      <w:r>
        <w:rPr>
          <w:rFonts w:cs="David"/>
          <w:rtl/>
        </w:rPr>
        <w:tab/>
        <w:t>יש פה מישהו שבא להסביר את פנייה 43 של</w:t>
      </w:r>
      <w:r>
        <w:rPr>
          <w:rFonts w:cs="David"/>
          <w:rtl/>
        </w:rPr>
        <w:t xml:space="preserve"> משרד ראש הממשלה?</w:t>
      </w:r>
    </w:p>
    <w:p w:rsidR="00000000" w:rsidRDefault="007C04E1">
      <w:pPr>
        <w:bidi/>
        <w:jc w:val="both"/>
        <w:rPr>
          <w:rFonts w:cs="David"/>
          <w:rtl/>
        </w:rPr>
      </w:pPr>
    </w:p>
    <w:p w:rsidR="00000000" w:rsidRDefault="007C04E1">
      <w:pPr>
        <w:bidi/>
        <w:jc w:val="both"/>
        <w:rPr>
          <w:rFonts w:cs="David"/>
          <w:rtl/>
        </w:rPr>
      </w:pPr>
      <w:r>
        <w:rPr>
          <w:rFonts w:cs="David"/>
          <w:u w:val="single"/>
          <w:rtl/>
        </w:rPr>
        <w:t>יעקב אדרי:</w:t>
      </w:r>
    </w:p>
    <w:p w:rsidR="00000000" w:rsidRDefault="007C04E1">
      <w:pPr>
        <w:bidi/>
        <w:jc w:val="both"/>
        <w:rPr>
          <w:rFonts w:cs="David"/>
          <w:rtl/>
        </w:rPr>
      </w:pPr>
    </w:p>
    <w:p w:rsidR="00000000" w:rsidRDefault="007C04E1">
      <w:pPr>
        <w:bidi/>
        <w:jc w:val="both"/>
        <w:rPr>
          <w:rFonts w:cs="David"/>
          <w:rtl/>
        </w:rPr>
      </w:pPr>
      <w:r>
        <w:rPr>
          <w:rFonts w:cs="David"/>
          <w:rtl/>
        </w:rPr>
        <w:tab/>
        <w:t xml:space="preserve">אני לא הייתי חושש להוסיף אותה. שיתמודדו עם זה. </w:t>
      </w:r>
    </w:p>
    <w:p w:rsidR="00000000" w:rsidRDefault="007C04E1">
      <w:pPr>
        <w:bidi/>
        <w:jc w:val="both"/>
        <w:rPr>
          <w:rFonts w:cs="David"/>
          <w:u w:val="single"/>
          <w:rtl/>
        </w:rPr>
      </w:pPr>
    </w:p>
    <w:p w:rsidR="00000000" w:rsidRDefault="007C04E1">
      <w:pPr>
        <w:bidi/>
        <w:jc w:val="both"/>
        <w:rPr>
          <w:rFonts w:cs="David"/>
          <w:rtl/>
        </w:rPr>
      </w:pPr>
      <w:r>
        <w:rPr>
          <w:rFonts w:cs="David"/>
          <w:u w:val="single"/>
          <w:rtl/>
        </w:rPr>
        <w:t>זבולון אורלב:</w:t>
      </w:r>
    </w:p>
    <w:p w:rsidR="00000000" w:rsidRDefault="007C04E1">
      <w:pPr>
        <w:bidi/>
        <w:jc w:val="both"/>
        <w:rPr>
          <w:rFonts w:cs="David"/>
          <w:rtl/>
        </w:rPr>
      </w:pPr>
    </w:p>
    <w:p w:rsidR="00000000" w:rsidRDefault="007C04E1">
      <w:pPr>
        <w:bidi/>
        <w:jc w:val="both"/>
        <w:rPr>
          <w:rFonts w:cs="David"/>
          <w:rtl/>
        </w:rPr>
      </w:pPr>
      <w:r>
        <w:rPr>
          <w:rFonts w:cs="David"/>
          <w:rtl/>
        </w:rPr>
        <w:tab/>
        <w:t xml:space="preserve">אתה לא יכול להוסיף. אי אפשר להוסיף באופן עיוור. </w:t>
      </w:r>
    </w:p>
    <w:p w:rsidR="00000000" w:rsidRDefault="007C04E1">
      <w:pPr>
        <w:bidi/>
        <w:jc w:val="both"/>
        <w:rPr>
          <w:rFonts w:cs="David"/>
          <w:rtl/>
        </w:rPr>
      </w:pPr>
    </w:p>
    <w:p w:rsidR="00000000" w:rsidRDefault="007C04E1">
      <w:pPr>
        <w:bidi/>
        <w:jc w:val="both"/>
        <w:rPr>
          <w:rFonts w:cs="David"/>
          <w:rtl/>
        </w:rPr>
      </w:pPr>
      <w:r>
        <w:rPr>
          <w:rFonts w:cs="David"/>
          <w:u w:val="single"/>
          <w:rtl/>
        </w:rPr>
        <w:t>אמנון כהן:</w:t>
      </w:r>
    </w:p>
    <w:p w:rsidR="00000000" w:rsidRDefault="007C04E1">
      <w:pPr>
        <w:bidi/>
        <w:jc w:val="both"/>
        <w:rPr>
          <w:rFonts w:cs="David"/>
          <w:rtl/>
        </w:rPr>
      </w:pPr>
    </w:p>
    <w:p w:rsidR="00000000" w:rsidRDefault="007C04E1">
      <w:pPr>
        <w:bidi/>
        <w:jc w:val="both"/>
        <w:rPr>
          <w:rFonts w:cs="David"/>
          <w:rtl/>
        </w:rPr>
      </w:pPr>
      <w:r>
        <w:rPr>
          <w:rFonts w:cs="David"/>
          <w:rtl/>
        </w:rPr>
        <w:tab/>
        <w:t xml:space="preserve">את זה הממשלה צריכה להביא. </w:t>
      </w:r>
    </w:p>
    <w:p w:rsidR="00000000" w:rsidRDefault="007C04E1">
      <w:pPr>
        <w:bidi/>
        <w:jc w:val="both"/>
        <w:rPr>
          <w:rFonts w:cs="David"/>
          <w:rtl/>
        </w:rPr>
      </w:pPr>
    </w:p>
    <w:p w:rsidR="00000000" w:rsidRDefault="007C04E1">
      <w:pPr>
        <w:bidi/>
        <w:jc w:val="both"/>
        <w:rPr>
          <w:rFonts w:cs="David"/>
          <w:rtl/>
        </w:rPr>
      </w:pPr>
      <w:r>
        <w:rPr>
          <w:rFonts w:cs="David"/>
          <w:u w:val="single"/>
          <w:rtl/>
        </w:rPr>
        <w:t>זבולון אורלב:</w:t>
      </w:r>
    </w:p>
    <w:p w:rsidR="00000000" w:rsidRDefault="007C04E1">
      <w:pPr>
        <w:bidi/>
        <w:jc w:val="both"/>
        <w:rPr>
          <w:rFonts w:cs="David"/>
          <w:rtl/>
        </w:rPr>
      </w:pPr>
    </w:p>
    <w:p w:rsidR="00000000" w:rsidRDefault="007C04E1">
      <w:pPr>
        <w:bidi/>
        <w:jc w:val="both"/>
        <w:rPr>
          <w:rFonts w:cs="David"/>
          <w:rtl/>
        </w:rPr>
      </w:pPr>
      <w:r>
        <w:rPr>
          <w:rFonts w:cs="David"/>
          <w:rtl/>
        </w:rPr>
        <w:tab/>
        <w:t xml:space="preserve">אני בעד לאשר. </w:t>
      </w:r>
    </w:p>
    <w:p w:rsidR="00000000" w:rsidRDefault="007C04E1">
      <w:pPr>
        <w:bidi/>
        <w:jc w:val="both"/>
        <w:rPr>
          <w:rFonts w:cs="David"/>
          <w:rtl/>
        </w:rPr>
      </w:pPr>
    </w:p>
    <w:p w:rsidR="00000000" w:rsidRDefault="007C04E1">
      <w:pPr>
        <w:bidi/>
        <w:jc w:val="both"/>
        <w:rPr>
          <w:rFonts w:cs="David"/>
          <w:rtl/>
        </w:rPr>
      </w:pPr>
      <w:r>
        <w:rPr>
          <w:rFonts w:cs="David"/>
          <w:u w:val="single"/>
          <w:rtl/>
        </w:rPr>
        <w:t>היו"ר משה גפני:</w:t>
      </w:r>
    </w:p>
    <w:p w:rsidR="00000000" w:rsidRDefault="007C04E1">
      <w:pPr>
        <w:bidi/>
        <w:jc w:val="both"/>
        <w:rPr>
          <w:rFonts w:cs="David"/>
          <w:rtl/>
        </w:rPr>
      </w:pPr>
    </w:p>
    <w:p w:rsidR="00000000" w:rsidRDefault="007C04E1">
      <w:pPr>
        <w:bidi/>
        <w:jc w:val="both"/>
        <w:rPr>
          <w:rFonts w:cs="David"/>
          <w:rtl/>
        </w:rPr>
      </w:pPr>
      <w:r>
        <w:rPr>
          <w:rFonts w:cs="David"/>
          <w:rtl/>
        </w:rPr>
        <w:tab/>
        <w:t>אם אתם לא מתנגדים</w:t>
      </w:r>
      <w:r>
        <w:rPr>
          <w:rFonts w:cs="David"/>
          <w:rtl/>
        </w:rPr>
        <w:t>, נחכה שהוא יגיע. הוא בחו"ל.</w:t>
      </w:r>
    </w:p>
    <w:p w:rsidR="00000000" w:rsidRDefault="007C04E1">
      <w:pPr>
        <w:bidi/>
        <w:jc w:val="both"/>
        <w:rPr>
          <w:rFonts w:cs="David"/>
          <w:rtl/>
        </w:rPr>
      </w:pPr>
    </w:p>
    <w:p w:rsidR="00000000" w:rsidRDefault="007C04E1">
      <w:pPr>
        <w:bidi/>
        <w:jc w:val="both"/>
        <w:rPr>
          <w:rFonts w:cs="David"/>
          <w:rtl/>
        </w:rPr>
      </w:pPr>
      <w:r>
        <w:rPr>
          <w:rFonts w:cs="David"/>
          <w:u w:val="single"/>
          <w:rtl/>
        </w:rPr>
        <w:t>אמנון כהן:</w:t>
      </w:r>
    </w:p>
    <w:p w:rsidR="00000000" w:rsidRDefault="007C04E1">
      <w:pPr>
        <w:bidi/>
        <w:jc w:val="both"/>
        <w:rPr>
          <w:rFonts w:cs="David"/>
          <w:rtl/>
        </w:rPr>
      </w:pPr>
    </w:p>
    <w:p w:rsidR="00000000" w:rsidRDefault="007C04E1">
      <w:pPr>
        <w:bidi/>
        <w:jc w:val="both"/>
        <w:rPr>
          <w:rFonts w:cs="David"/>
          <w:rtl/>
        </w:rPr>
      </w:pPr>
      <w:r>
        <w:rPr>
          <w:rFonts w:cs="David"/>
          <w:rtl/>
        </w:rPr>
        <w:tab/>
        <w:t xml:space="preserve">אם הבטחת, אני מכבד מילה. </w:t>
      </w:r>
    </w:p>
    <w:p w:rsidR="00000000" w:rsidRDefault="007C04E1">
      <w:pPr>
        <w:bidi/>
        <w:jc w:val="both"/>
        <w:rPr>
          <w:rFonts w:cs="David"/>
          <w:rtl/>
        </w:rPr>
      </w:pPr>
    </w:p>
    <w:p w:rsidR="00000000" w:rsidRDefault="007C04E1">
      <w:pPr>
        <w:bidi/>
        <w:jc w:val="both"/>
        <w:rPr>
          <w:rFonts w:cs="David"/>
          <w:rtl/>
        </w:rPr>
      </w:pPr>
    </w:p>
    <w:p w:rsidR="00000000" w:rsidRDefault="007C04E1">
      <w:pPr>
        <w:bidi/>
        <w:jc w:val="both"/>
        <w:rPr>
          <w:rFonts w:cs="David"/>
          <w:b/>
          <w:bCs/>
          <w:u w:val="single"/>
          <w:rtl/>
        </w:rPr>
      </w:pPr>
      <w:r>
        <w:rPr>
          <w:rFonts w:cs="David"/>
          <w:b/>
          <w:bCs/>
          <w:u w:val="single"/>
          <w:rtl/>
        </w:rPr>
        <w:t xml:space="preserve">רביזיה – פנייה 57 של מינהל מקרקעי ישראל. </w:t>
      </w:r>
    </w:p>
    <w:p w:rsidR="00000000" w:rsidRDefault="007C04E1">
      <w:pPr>
        <w:bidi/>
        <w:jc w:val="both"/>
        <w:rPr>
          <w:rFonts w:cs="David"/>
          <w:rtl/>
        </w:rPr>
      </w:pPr>
    </w:p>
    <w:p w:rsidR="00000000" w:rsidRDefault="007C04E1">
      <w:pPr>
        <w:bidi/>
        <w:jc w:val="both"/>
        <w:rPr>
          <w:rFonts w:cs="David"/>
          <w:rtl/>
        </w:rPr>
      </w:pPr>
      <w:r>
        <w:rPr>
          <w:rFonts w:cs="David"/>
          <w:u w:val="single"/>
          <w:rtl/>
        </w:rPr>
        <w:t>היו"ר משה גפני:</w:t>
      </w:r>
    </w:p>
    <w:p w:rsidR="00000000" w:rsidRDefault="007C04E1">
      <w:pPr>
        <w:bidi/>
        <w:jc w:val="both"/>
        <w:rPr>
          <w:rFonts w:cs="David"/>
          <w:rtl/>
        </w:rPr>
      </w:pPr>
    </w:p>
    <w:p w:rsidR="00000000" w:rsidRDefault="007C04E1">
      <w:pPr>
        <w:bidi/>
        <w:jc w:val="both"/>
        <w:rPr>
          <w:rFonts w:cs="David"/>
          <w:rtl/>
        </w:rPr>
      </w:pPr>
      <w:r>
        <w:rPr>
          <w:rFonts w:cs="David"/>
          <w:rtl/>
        </w:rPr>
        <w:tab/>
        <w:t xml:space="preserve">האם אתם רוצים להצביע על הרביזיה של אחמד טיבי– פנייה 57 על מינהל מקרקעי ישראל?  </w:t>
      </w:r>
    </w:p>
    <w:p w:rsidR="00000000" w:rsidRDefault="007C04E1">
      <w:pPr>
        <w:bidi/>
        <w:jc w:val="both"/>
        <w:rPr>
          <w:rFonts w:cs="David"/>
          <w:rtl/>
        </w:rPr>
      </w:pPr>
    </w:p>
    <w:p w:rsidR="00000000" w:rsidRDefault="007C04E1">
      <w:pPr>
        <w:bidi/>
        <w:jc w:val="both"/>
        <w:rPr>
          <w:rFonts w:cs="David"/>
          <w:rtl/>
        </w:rPr>
      </w:pPr>
      <w:r>
        <w:rPr>
          <w:rFonts w:cs="David"/>
          <w:u w:val="single"/>
          <w:rtl/>
        </w:rPr>
        <w:t>אמנון כהן:</w:t>
      </w:r>
    </w:p>
    <w:p w:rsidR="00000000" w:rsidRDefault="007C04E1">
      <w:pPr>
        <w:bidi/>
        <w:jc w:val="both"/>
        <w:rPr>
          <w:rFonts w:cs="David"/>
          <w:rtl/>
        </w:rPr>
      </w:pPr>
    </w:p>
    <w:p w:rsidR="00000000" w:rsidRDefault="007C04E1">
      <w:pPr>
        <w:bidi/>
        <w:jc w:val="both"/>
        <w:rPr>
          <w:rFonts w:cs="David"/>
          <w:rtl/>
        </w:rPr>
      </w:pPr>
      <w:r>
        <w:rPr>
          <w:rFonts w:cs="David"/>
          <w:rtl/>
        </w:rPr>
        <w:tab/>
        <w:t xml:space="preserve">אם אתה מעכב, תעכב הכל. </w:t>
      </w:r>
    </w:p>
    <w:p w:rsidR="00000000" w:rsidRDefault="007C04E1">
      <w:pPr>
        <w:bidi/>
        <w:jc w:val="both"/>
        <w:rPr>
          <w:rFonts w:cs="David"/>
          <w:rtl/>
        </w:rPr>
      </w:pPr>
    </w:p>
    <w:p w:rsidR="00000000" w:rsidRDefault="007C04E1">
      <w:pPr>
        <w:bidi/>
        <w:jc w:val="both"/>
        <w:rPr>
          <w:rFonts w:cs="David"/>
          <w:rtl/>
        </w:rPr>
      </w:pPr>
      <w:r>
        <w:rPr>
          <w:rFonts w:cs="David"/>
          <w:u w:val="single"/>
          <w:rtl/>
        </w:rPr>
        <w:t>היו"ר</w:t>
      </w:r>
      <w:r>
        <w:rPr>
          <w:rFonts w:cs="David"/>
          <w:u w:val="single"/>
          <w:rtl/>
        </w:rPr>
        <w:t xml:space="preserve"> משה גפני:</w:t>
      </w:r>
    </w:p>
    <w:p w:rsidR="00000000" w:rsidRDefault="007C04E1">
      <w:pPr>
        <w:bidi/>
        <w:jc w:val="both"/>
        <w:rPr>
          <w:rFonts w:cs="David"/>
          <w:rtl/>
        </w:rPr>
      </w:pPr>
    </w:p>
    <w:p w:rsidR="00000000" w:rsidRDefault="007C04E1">
      <w:pPr>
        <w:bidi/>
        <w:jc w:val="both"/>
        <w:rPr>
          <w:rFonts w:cs="David"/>
          <w:rtl/>
        </w:rPr>
      </w:pPr>
      <w:r>
        <w:rPr>
          <w:rFonts w:cs="David"/>
          <w:rtl/>
        </w:rPr>
        <w:tab/>
        <w:t xml:space="preserve">על זה אין שום התחייבות. מדובר על פרויקטים של מינהל מקרקעי ישראל. </w:t>
      </w:r>
    </w:p>
    <w:p w:rsidR="00000000" w:rsidRDefault="007C04E1">
      <w:pPr>
        <w:bidi/>
        <w:jc w:val="both"/>
        <w:rPr>
          <w:rFonts w:cs="David"/>
          <w:rtl/>
        </w:rPr>
      </w:pPr>
    </w:p>
    <w:p w:rsidR="00000000" w:rsidRDefault="007C04E1">
      <w:pPr>
        <w:bidi/>
        <w:jc w:val="both"/>
        <w:rPr>
          <w:rFonts w:cs="David"/>
          <w:rtl/>
        </w:rPr>
      </w:pPr>
      <w:r>
        <w:rPr>
          <w:rFonts w:cs="David"/>
          <w:u w:val="single"/>
          <w:rtl/>
        </w:rPr>
        <w:t>זבולון אורלב:</w:t>
      </w:r>
    </w:p>
    <w:p w:rsidR="00000000" w:rsidRDefault="007C04E1">
      <w:pPr>
        <w:bidi/>
        <w:jc w:val="both"/>
        <w:rPr>
          <w:rFonts w:cs="David"/>
          <w:rtl/>
        </w:rPr>
      </w:pPr>
    </w:p>
    <w:p w:rsidR="00000000" w:rsidRDefault="007C04E1">
      <w:pPr>
        <w:bidi/>
        <w:jc w:val="both"/>
        <w:rPr>
          <w:rFonts w:cs="David"/>
          <w:rtl/>
        </w:rPr>
      </w:pPr>
      <w:r>
        <w:rPr>
          <w:rFonts w:cs="David"/>
          <w:rtl/>
        </w:rPr>
        <w:tab/>
        <w:t xml:space="preserve">אני בעד להצביע. </w:t>
      </w:r>
    </w:p>
    <w:p w:rsidR="00000000" w:rsidRDefault="007C04E1">
      <w:pPr>
        <w:bidi/>
        <w:jc w:val="both"/>
        <w:rPr>
          <w:rFonts w:cs="David"/>
          <w:rtl/>
        </w:rPr>
      </w:pPr>
    </w:p>
    <w:p w:rsidR="00000000" w:rsidRDefault="007C04E1">
      <w:pPr>
        <w:bidi/>
        <w:jc w:val="both"/>
        <w:rPr>
          <w:rFonts w:cs="David"/>
          <w:rtl/>
        </w:rPr>
      </w:pPr>
      <w:r>
        <w:rPr>
          <w:rFonts w:cs="David"/>
          <w:u w:val="single"/>
          <w:rtl/>
        </w:rPr>
        <w:t>היו"ר משה גפני:</w:t>
      </w:r>
    </w:p>
    <w:p w:rsidR="00000000" w:rsidRDefault="007C04E1">
      <w:pPr>
        <w:bidi/>
        <w:jc w:val="both"/>
        <w:rPr>
          <w:rFonts w:cs="David"/>
          <w:rtl/>
        </w:rPr>
      </w:pPr>
    </w:p>
    <w:p w:rsidR="00000000" w:rsidRDefault="007C04E1">
      <w:pPr>
        <w:bidi/>
        <w:jc w:val="both"/>
        <w:rPr>
          <w:rFonts w:cs="David"/>
          <w:rtl/>
        </w:rPr>
      </w:pPr>
      <w:r>
        <w:rPr>
          <w:rFonts w:cs="David"/>
          <w:rtl/>
        </w:rPr>
        <w:tab/>
        <w:t>האם מישהו נמצא פה על מינהל מקרקעי ישראל?</w:t>
      </w:r>
    </w:p>
    <w:p w:rsidR="00000000" w:rsidRDefault="007C04E1">
      <w:pPr>
        <w:bidi/>
        <w:jc w:val="both"/>
        <w:rPr>
          <w:rFonts w:cs="David"/>
          <w:rtl/>
        </w:rPr>
      </w:pPr>
    </w:p>
    <w:p w:rsidR="00000000" w:rsidRDefault="007C04E1">
      <w:pPr>
        <w:bidi/>
        <w:jc w:val="both"/>
        <w:rPr>
          <w:rFonts w:cs="David"/>
          <w:rtl/>
        </w:rPr>
      </w:pPr>
    </w:p>
    <w:p w:rsidR="00000000" w:rsidRDefault="007C04E1">
      <w:pPr>
        <w:bidi/>
        <w:jc w:val="both"/>
        <w:rPr>
          <w:rFonts w:cs="David"/>
          <w:rtl/>
        </w:rPr>
      </w:pPr>
      <w:r>
        <w:rPr>
          <w:rFonts w:cs="David"/>
          <w:u w:val="single"/>
          <w:rtl/>
        </w:rPr>
        <w:t>זבולון אורלב:</w:t>
      </w:r>
    </w:p>
    <w:p w:rsidR="00000000" w:rsidRDefault="007C04E1">
      <w:pPr>
        <w:bidi/>
        <w:jc w:val="both"/>
        <w:rPr>
          <w:rFonts w:cs="David"/>
          <w:rtl/>
        </w:rPr>
      </w:pPr>
    </w:p>
    <w:p w:rsidR="00000000" w:rsidRDefault="007C04E1">
      <w:pPr>
        <w:bidi/>
        <w:jc w:val="both"/>
        <w:rPr>
          <w:rFonts w:cs="David"/>
          <w:rtl/>
        </w:rPr>
      </w:pPr>
      <w:r>
        <w:rPr>
          <w:rFonts w:cs="David"/>
          <w:rtl/>
        </w:rPr>
        <w:tab/>
        <w:t xml:space="preserve">למה צריך לעכב את זה? הרי הסבירו בפעם הקודמת. הוא ביקש רביזיה. </w:t>
      </w:r>
    </w:p>
    <w:p w:rsidR="00000000" w:rsidRDefault="007C04E1">
      <w:pPr>
        <w:bidi/>
        <w:jc w:val="both"/>
        <w:rPr>
          <w:rFonts w:cs="David"/>
          <w:rtl/>
        </w:rPr>
      </w:pPr>
    </w:p>
    <w:p w:rsidR="00000000" w:rsidRDefault="007C04E1">
      <w:pPr>
        <w:bidi/>
        <w:jc w:val="both"/>
        <w:rPr>
          <w:rFonts w:cs="David"/>
          <w:rtl/>
        </w:rPr>
      </w:pPr>
      <w:r>
        <w:rPr>
          <w:rFonts w:cs="David"/>
          <w:u w:val="single"/>
          <w:rtl/>
        </w:rPr>
        <w:t>ה</w:t>
      </w:r>
      <w:r>
        <w:rPr>
          <w:rFonts w:cs="David"/>
          <w:u w:val="single"/>
          <w:rtl/>
        </w:rPr>
        <w:t>יו"ר משה גפני:</w:t>
      </w:r>
    </w:p>
    <w:p w:rsidR="00000000" w:rsidRDefault="007C04E1">
      <w:pPr>
        <w:bidi/>
        <w:jc w:val="both"/>
        <w:rPr>
          <w:rFonts w:cs="David"/>
          <w:rtl/>
        </w:rPr>
      </w:pPr>
    </w:p>
    <w:p w:rsidR="00000000" w:rsidRDefault="007C04E1">
      <w:pPr>
        <w:bidi/>
        <w:jc w:val="both"/>
        <w:rPr>
          <w:rFonts w:cs="David"/>
          <w:rtl/>
        </w:rPr>
      </w:pPr>
      <w:r>
        <w:rPr>
          <w:rFonts w:cs="David"/>
          <w:rtl/>
        </w:rPr>
        <w:tab/>
        <w:t>הוא ביקש רשימת פרויקטים, ולא קיבל אותה</w:t>
      </w:r>
      <w:r>
        <w:rPr>
          <w:rFonts w:cs="David"/>
        </w:rPr>
        <w:t xml:space="preserve"> </w:t>
      </w:r>
      <w:r>
        <w:rPr>
          <w:rFonts w:cs="David"/>
          <w:rtl/>
        </w:rPr>
        <w:t xml:space="preserve">. גם אנחנו רוצים את רשימת הפרויקטים. </w:t>
      </w:r>
    </w:p>
    <w:p w:rsidR="00000000" w:rsidRDefault="007C04E1">
      <w:pPr>
        <w:bidi/>
        <w:jc w:val="both"/>
        <w:rPr>
          <w:rFonts w:cs="David"/>
          <w:rtl/>
        </w:rPr>
      </w:pPr>
    </w:p>
    <w:p w:rsidR="00000000" w:rsidRDefault="007C04E1">
      <w:pPr>
        <w:bidi/>
        <w:jc w:val="both"/>
        <w:rPr>
          <w:rFonts w:cs="David"/>
          <w:rtl/>
        </w:rPr>
      </w:pPr>
    </w:p>
    <w:p w:rsidR="00000000" w:rsidRDefault="007C04E1">
      <w:pPr>
        <w:bidi/>
        <w:jc w:val="both"/>
        <w:rPr>
          <w:rFonts w:cs="David"/>
          <w:rtl/>
        </w:rPr>
      </w:pPr>
      <w:r>
        <w:rPr>
          <w:rFonts w:cs="David"/>
          <w:u w:val="single"/>
          <w:rtl/>
        </w:rPr>
        <w:t>אמנון כהן:</w:t>
      </w:r>
    </w:p>
    <w:p w:rsidR="00000000" w:rsidRDefault="007C04E1">
      <w:pPr>
        <w:bidi/>
        <w:jc w:val="both"/>
        <w:rPr>
          <w:rFonts w:cs="David"/>
          <w:rtl/>
        </w:rPr>
      </w:pPr>
    </w:p>
    <w:p w:rsidR="00000000" w:rsidRDefault="007C04E1">
      <w:pPr>
        <w:bidi/>
        <w:jc w:val="both"/>
        <w:rPr>
          <w:rFonts w:cs="David"/>
          <w:rtl/>
        </w:rPr>
      </w:pPr>
      <w:r>
        <w:rPr>
          <w:rFonts w:cs="David"/>
          <w:rtl/>
        </w:rPr>
        <w:tab/>
        <w:t xml:space="preserve">צריכים להתייחס לבקשות של חברי כנסת. </w:t>
      </w:r>
    </w:p>
    <w:p w:rsidR="00000000" w:rsidRDefault="007C04E1">
      <w:pPr>
        <w:bidi/>
        <w:jc w:val="both"/>
        <w:rPr>
          <w:rFonts w:cs="David"/>
          <w:rtl/>
        </w:rPr>
      </w:pPr>
    </w:p>
    <w:p w:rsidR="00000000" w:rsidRDefault="007C04E1">
      <w:pPr>
        <w:bidi/>
        <w:jc w:val="both"/>
        <w:rPr>
          <w:rFonts w:cs="David"/>
          <w:rtl/>
        </w:rPr>
      </w:pPr>
      <w:r>
        <w:rPr>
          <w:rFonts w:cs="David"/>
          <w:u w:val="single"/>
          <w:rtl/>
        </w:rPr>
        <w:t>היו"ר משה גפני:</w:t>
      </w:r>
    </w:p>
    <w:p w:rsidR="00000000" w:rsidRDefault="007C04E1">
      <w:pPr>
        <w:bidi/>
        <w:jc w:val="both"/>
        <w:rPr>
          <w:rFonts w:cs="David"/>
          <w:rtl/>
        </w:rPr>
      </w:pPr>
    </w:p>
    <w:p w:rsidR="00000000" w:rsidRDefault="007C04E1">
      <w:pPr>
        <w:bidi/>
        <w:jc w:val="both"/>
        <w:rPr>
          <w:rFonts w:cs="David"/>
          <w:rtl/>
        </w:rPr>
      </w:pPr>
      <w:r>
        <w:rPr>
          <w:rFonts w:cs="David"/>
          <w:rtl/>
        </w:rPr>
        <w:tab/>
        <w:t>בואו נאשר את זה. מי בעד הרביזיה של חה"כ טיבי?</w:t>
      </w:r>
    </w:p>
    <w:p w:rsidR="00000000" w:rsidRDefault="007C04E1">
      <w:pPr>
        <w:bidi/>
        <w:jc w:val="both"/>
        <w:rPr>
          <w:rFonts w:cs="David"/>
          <w:rtl/>
        </w:rPr>
      </w:pPr>
    </w:p>
    <w:p w:rsidR="00000000" w:rsidRDefault="007C04E1">
      <w:pPr>
        <w:bidi/>
        <w:jc w:val="both"/>
        <w:rPr>
          <w:rFonts w:cs="David"/>
          <w:rtl/>
        </w:rPr>
      </w:pPr>
      <w:r>
        <w:rPr>
          <w:rFonts w:cs="David"/>
          <w:rtl/>
        </w:rPr>
        <w:t>ה צ ב ע ה</w:t>
      </w:r>
    </w:p>
    <w:p w:rsidR="00000000" w:rsidRDefault="007C04E1">
      <w:pPr>
        <w:bidi/>
        <w:jc w:val="both"/>
        <w:rPr>
          <w:rFonts w:cs="David"/>
          <w:rtl/>
        </w:rPr>
      </w:pPr>
    </w:p>
    <w:p w:rsidR="00000000" w:rsidRDefault="007C04E1">
      <w:pPr>
        <w:bidi/>
        <w:jc w:val="both"/>
        <w:rPr>
          <w:rFonts w:cs="David"/>
          <w:rtl/>
        </w:rPr>
      </w:pPr>
      <w:r>
        <w:rPr>
          <w:rFonts w:cs="David"/>
          <w:rtl/>
        </w:rPr>
        <w:t>בעד – אין</w:t>
      </w:r>
    </w:p>
    <w:p w:rsidR="00000000" w:rsidRDefault="007C04E1">
      <w:pPr>
        <w:bidi/>
        <w:jc w:val="both"/>
        <w:rPr>
          <w:rFonts w:cs="David"/>
          <w:rtl/>
        </w:rPr>
      </w:pPr>
      <w:r>
        <w:rPr>
          <w:rFonts w:cs="David"/>
          <w:rtl/>
        </w:rPr>
        <w:t>נגד – 4</w:t>
      </w:r>
    </w:p>
    <w:p w:rsidR="00000000" w:rsidRDefault="007C04E1">
      <w:pPr>
        <w:bidi/>
        <w:jc w:val="both"/>
        <w:rPr>
          <w:rFonts w:cs="David"/>
          <w:rtl/>
        </w:rPr>
      </w:pPr>
      <w:r>
        <w:rPr>
          <w:rFonts w:cs="David"/>
          <w:rtl/>
        </w:rPr>
        <w:t>נמנע – אין</w:t>
      </w:r>
    </w:p>
    <w:p w:rsidR="00000000" w:rsidRDefault="007C04E1">
      <w:pPr>
        <w:bidi/>
        <w:jc w:val="both"/>
        <w:rPr>
          <w:rFonts w:cs="David"/>
          <w:rtl/>
        </w:rPr>
      </w:pPr>
      <w:r>
        <w:rPr>
          <w:rFonts w:cs="David"/>
          <w:rtl/>
        </w:rPr>
        <w:t>הרבי</w:t>
      </w:r>
      <w:r>
        <w:rPr>
          <w:rFonts w:cs="David"/>
          <w:rtl/>
        </w:rPr>
        <w:t>זיה ירדה, ולכן פנייה מס' 57 אושרה, כפי שאושרה בישיבה הקודמת.</w:t>
      </w:r>
    </w:p>
    <w:p w:rsidR="00000000" w:rsidRDefault="007C04E1">
      <w:pPr>
        <w:bidi/>
        <w:jc w:val="both"/>
        <w:rPr>
          <w:rFonts w:cs="David"/>
          <w:rtl/>
        </w:rPr>
      </w:pPr>
    </w:p>
    <w:p w:rsidR="00000000" w:rsidRDefault="007C04E1">
      <w:pPr>
        <w:bidi/>
        <w:jc w:val="both"/>
        <w:rPr>
          <w:rFonts w:cs="David"/>
          <w:rtl/>
        </w:rPr>
      </w:pPr>
    </w:p>
    <w:p w:rsidR="00000000" w:rsidRDefault="007C04E1">
      <w:pPr>
        <w:bidi/>
        <w:jc w:val="both"/>
        <w:rPr>
          <w:rFonts w:cs="David"/>
          <w:rtl/>
        </w:rPr>
      </w:pPr>
      <w:r>
        <w:rPr>
          <w:rFonts w:cs="David"/>
          <w:rtl/>
        </w:rPr>
        <w:tab/>
        <w:t xml:space="preserve">הפנייה הקודמת של חה"כ טיבי נשארת בעיינה, עד אשר יכניסו את טייבה לרשימה, עד שהוא יבוא. או לפצל.  </w:t>
      </w:r>
    </w:p>
    <w:p w:rsidR="00000000" w:rsidRDefault="007C04E1">
      <w:pPr>
        <w:bidi/>
        <w:jc w:val="both"/>
        <w:rPr>
          <w:rFonts w:cs="David"/>
          <w:rtl/>
        </w:rPr>
      </w:pPr>
    </w:p>
    <w:p w:rsidR="00000000" w:rsidRDefault="007C04E1">
      <w:pPr>
        <w:bidi/>
        <w:jc w:val="both"/>
        <w:rPr>
          <w:rFonts w:cs="David"/>
          <w:rtl/>
        </w:rPr>
      </w:pPr>
      <w:r>
        <w:rPr>
          <w:rFonts w:cs="David"/>
          <w:u w:val="single"/>
          <w:rtl/>
        </w:rPr>
        <w:t>זבולון אורלב:</w:t>
      </w:r>
    </w:p>
    <w:p w:rsidR="00000000" w:rsidRDefault="007C04E1">
      <w:pPr>
        <w:bidi/>
        <w:jc w:val="both"/>
        <w:rPr>
          <w:rFonts w:cs="David"/>
          <w:rtl/>
        </w:rPr>
      </w:pPr>
    </w:p>
    <w:p w:rsidR="00000000" w:rsidRDefault="007C04E1">
      <w:pPr>
        <w:bidi/>
        <w:jc w:val="both"/>
        <w:rPr>
          <w:rFonts w:cs="David"/>
          <w:rtl/>
        </w:rPr>
      </w:pPr>
      <w:r>
        <w:rPr>
          <w:rFonts w:cs="David"/>
          <w:rtl/>
        </w:rPr>
        <w:tab/>
        <w:t xml:space="preserve">או עד שיסבירו למה לא מכניסים את טייבה. </w:t>
      </w:r>
    </w:p>
    <w:p w:rsidR="00000000" w:rsidRDefault="007C04E1">
      <w:pPr>
        <w:bidi/>
        <w:jc w:val="both"/>
        <w:rPr>
          <w:rFonts w:cs="David"/>
          <w:rtl/>
        </w:rPr>
      </w:pPr>
    </w:p>
    <w:p w:rsidR="00000000" w:rsidRDefault="007C04E1">
      <w:pPr>
        <w:bidi/>
        <w:jc w:val="both"/>
        <w:rPr>
          <w:rFonts w:cs="David"/>
          <w:b/>
          <w:bCs/>
          <w:u w:val="single"/>
          <w:rtl/>
        </w:rPr>
      </w:pPr>
    </w:p>
    <w:p w:rsidR="00000000" w:rsidRDefault="007C04E1">
      <w:pPr>
        <w:bidi/>
        <w:jc w:val="both"/>
        <w:rPr>
          <w:rFonts w:cs="David"/>
          <w:b/>
          <w:bCs/>
          <w:u w:val="single"/>
          <w:rtl/>
        </w:rPr>
      </w:pPr>
      <w:r>
        <w:rPr>
          <w:rFonts w:cs="David"/>
          <w:b/>
          <w:bCs/>
          <w:u w:val="single"/>
          <w:rtl/>
        </w:rPr>
        <w:t xml:space="preserve"> רביזיה – פניות 52-53 של משרד התקשור</w:t>
      </w:r>
      <w:r>
        <w:rPr>
          <w:rFonts w:cs="David"/>
          <w:b/>
          <w:bCs/>
          <w:u w:val="single"/>
          <w:rtl/>
        </w:rPr>
        <w:t>ת</w:t>
      </w:r>
    </w:p>
    <w:p w:rsidR="00000000" w:rsidRDefault="007C04E1">
      <w:pPr>
        <w:bidi/>
        <w:jc w:val="both"/>
        <w:rPr>
          <w:rFonts w:cs="David"/>
          <w:rtl/>
        </w:rPr>
      </w:pPr>
    </w:p>
    <w:p w:rsidR="00000000" w:rsidRDefault="007C04E1">
      <w:pPr>
        <w:bidi/>
        <w:jc w:val="both"/>
        <w:rPr>
          <w:rFonts w:cs="David"/>
          <w:rtl/>
        </w:rPr>
      </w:pPr>
      <w:r>
        <w:rPr>
          <w:rFonts w:cs="David"/>
          <w:rtl/>
        </w:rPr>
        <w:t xml:space="preserve">יש פנייה של שר התקשורת. אנחנו אישרנו את הפנייה הזו, ואורי אריאל, אחמד טיבי ואני הגשנו רביזיה. שר התקשורת ביקש לבטל את זה. מבחינתו, זו פנייה חשובה. </w:t>
      </w:r>
    </w:p>
    <w:p w:rsidR="00000000" w:rsidRDefault="007C04E1">
      <w:pPr>
        <w:bidi/>
        <w:jc w:val="both"/>
        <w:rPr>
          <w:rFonts w:cs="David"/>
          <w:rtl/>
        </w:rPr>
      </w:pPr>
    </w:p>
    <w:p w:rsidR="00000000" w:rsidRDefault="007C04E1">
      <w:pPr>
        <w:bidi/>
        <w:jc w:val="both"/>
        <w:rPr>
          <w:rFonts w:cs="David"/>
          <w:rtl/>
        </w:rPr>
      </w:pPr>
      <w:r>
        <w:rPr>
          <w:rFonts w:cs="David"/>
          <w:u w:val="single"/>
          <w:rtl/>
        </w:rPr>
        <w:t>אמנון כהן:</w:t>
      </w:r>
    </w:p>
    <w:p w:rsidR="00000000" w:rsidRDefault="007C04E1">
      <w:pPr>
        <w:bidi/>
        <w:jc w:val="both"/>
        <w:rPr>
          <w:rFonts w:cs="David"/>
          <w:rtl/>
        </w:rPr>
      </w:pPr>
    </w:p>
    <w:p w:rsidR="00000000" w:rsidRDefault="007C04E1">
      <w:pPr>
        <w:bidi/>
        <w:jc w:val="both"/>
        <w:rPr>
          <w:rFonts w:cs="David"/>
          <w:rtl/>
        </w:rPr>
      </w:pPr>
      <w:r>
        <w:rPr>
          <w:rFonts w:cs="David"/>
          <w:rtl/>
        </w:rPr>
        <w:tab/>
        <w:t>למה הגשתם רביזיה?</w:t>
      </w:r>
    </w:p>
    <w:p w:rsidR="00000000" w:rsidRDefault="007C04E1">
      <w:pPr>
        <w:bidi/>
        <w:jc w:val="both"/>
        <w:rPr>
          <w:rFonts w:cs="David"/>
          <w:rtl/>
        </w:rPr>
      </w:pPr>
    </w:p>
    <w:p w:rsidR="00000000" w:rsidRDefault="007C04E1">
      <w:pPr>
        <w:bidi/>
        <w:jc w:val="both"/>
        <w:rPr>
          <w:rFonts w:cs="David"/>
          <w:rtl/>
        </w:rPr>
      </w:pPr>
      <w:r>
        <w:rPr>
          <w:rFonts w:cs="David"/>
          <w:u w:val="single"/>
          <w:rtl/>
        </w:rPr>
        <w:t>היו"ר משה גפני:</w:t>
      </w:r>
    </w:p>
    <w:p w:rsidR="00000000" w:rsidRDefault="007C04E1">
      <w:pPr>
        <w:bidi/>
        <w:jc w:val="both"/>
        <w:rPr>
          <w:rFonts w:cs="David"/>
          <w:rtl/>
        </w:rPr>
      </w:pPr>
    </w:p>
    <w:p w:rsidR="00000000" w:rsidRDefault="007C04E1">
      <w:pPr>
        <w:bidi/>
        <w:jc w:val="both"/>
        <w:rPr>
          <w:rFonts w:cs="David"/>
          <w:rtl/>
        </w:rPr>
      </w:pPr>
      <w:r>
        <w:rPr>
          <w:rFonts w:cs="David"/>
          <w:rtl/>
        </w:rPr>
        <w:tab/>
        <w:t xml:space="preserve">אני לא זוכר. </w:t>
      </w:r>
    </w:p>
    <w:p w:rsidR="00000000" w:rsidRDefault="007C04E1">
      <w:pPr>
        <w:bidi/>
        <w:jc w:val="both"/>
        <w:rPr>
          <w:rFonts w:cs="David"/>
          <w:rtl/>
        </w:rPr>
      </w:pPr>
    </w:p>
    <w:p w:rsidR="00000000" w:rsidRDefault="007C04E1">
      <w:pPr>
        <w:bidi/>
        <w:jc w:val="both"/>
        <w:rPr>
          <w:rFonts w:cs="David"/>
          <w:rtl/>
        </w:rPr>
      </w:pPr>
      <w:r>
        <w:rPr>
          <w:rFonts w:cs="David"/>
          <w:u w:val="single"/>
          <w:rtl/>
        </w:rPr>
        <w:t>יעקב אדרי:</w:t>
      </w:r>
    </w:p>
    <w:p w:rsidR="00000000" w:rsidRDefault="007C04E1">
      <w:pPr>
        <w:bidi/>
        <w:jc w:val="both"/>
        <w:rPr>
          <w:rFonts w:cs="David"/>
          <w:rtl/>
        </w:rPr>
      </w:pPr>
    </w:p>
    <w:p w:rsidR="00000000" w:rsidRDefault="007C04E1">
      <w:pPr>
        <w:bidi/>
        <w:jc w:val="both"/>
        <w:rPr>
          <w:rFonts w:cs="David"/>
          <w:rtl/>
        </w:rPr>
      </w:pPr>
      <w:r>
        <w:rPr>
          <w:rFonts w:cs="David"/>
          <w:rtl/>
        </w:rPr>
        <w:tab/>
        <w:t xml:space="preserve">לגבי העובדים החרדים. </w:t>
      </w:r>
    </w:p>
    <w:p w:rsidR="00000000" w:rsidRDefault="007C04E1">
      <w:pPr>
        <w:bidi/>
        <w:jc w:val="both"/>
        <w:rPr>
          <w:rFonts w:cs="David"/>
          <w:rtl/>
        </w:rPr>
      </w:pPr>
    </w:p>
    <w:p w:rsidR="00000000" w:rsidRDefault="007C04E1">
      <w:pPr>
        <w:bidi/>
        <w:jc w:val="both"/>
        <w:rPr>
          <w:rFonts w:cs="David"/>
          <w:rtl/>
        </w:rPr>
      </w:pPr>
      <w:r>
        <w:rPr>
          <w:rFonts w:cs="David"/>
          <w:u w:val="single"/>
          <w:rtl/>
        </w:rPr>
        <w:t>היו</w:t>
      </w:r>
      <w:r>
        <w:rPr>
          <w:rFonts w:cs="David"/>
          <w:u w:val="single"/>
          <w:rtl/>
        </w:rPr>
        <w:t>"ר משה גפני:</w:t>
      </w:r>
    </w:p>
    <w:p w:rsidR="00000000" w:rsidRDefault="007C04E1">
      <w:pPr>
        <w:bidi/>
        <w:jc w:val="both"/>
        <w:rPr>
          <w:rFonts w:cs="David"/>
          <w:rtl/>
        </w:rPr>
      </w:pPr>
    </w:p>
    <w:p w:rsidR="00000000" w:rsidRDefault="007C04E1">
      <w:pPr>
        <w:bidi/>
        <w:jc w:val="both"/>
        <w:rPr>
          <w:rFonts w:cs="David"/>
          <w:rtl/>
        </w:rPr>
      </w:pPr>
      <w:r>
        <w:rPr>
          <w:rFonts w:cs="David"/>
          <w:rtl/>
        </w:rPr>
        <w:tab/>
        <w:t xml:space="preserve">אבל אני תמיד נכנע. </w:t>
      </w:r>
    </w:p>
    <w:p w:rsidR="00000000" w:rsidRDefault="007C04E1">
      <w:pPr>
        <w:bidi/>
        <w:jc w:val="both"/>
        <w:rPr>
          <w:rFonts w:cs="David"/>
          <w:rtl/>
        </w:rPr>
      </w:pPr>
    </w:p>
    <w:p w:rsidR="00000000" w:rsidRDefault="007C04E1">
      <w:pPr>
        <w:bidi/>
        <w:jc w:val="both"/>
        <w:rPr>
          <w:rFonts w:cs="David"/>
          <w:rtl/>
        </w:rPr>
      </w:pPr>
    </w:p>
    <w:p w:rsidR="00000000" w:rsidRDefault="007C04E1">
      <w:pPr>
        <w:bidi/>
        <w:jc w:val="both"/>
        <w:rPr>
          <w:rFonts w:cs="David"/>
          <w:rtl/>
        </w:rPr>
      </w:pPr>
    </w:p>
    <w:p w:rsidR="00000000" w:rsidRDefault="007C04E1">
      <w:pPr>
        <w:bidi/>
        <w:jc w:val="both"/>
        <w:rPr>
          <w:rFonts w:cs="David"/>
          <w:rtl/>
        </w:rPr>
      </w:pPr>
    </w:p>
    <w:p w:rsidR="00000000" w:rsidRDefault="007C04E1">
      <w:pPr>
        <w:bidi/>
        <w:jc w:val="both"/>
        <w:rPr>
          <w:rFonts w:cs="David"/>
          <w:rtl/>
        </w:rPr>
      </w:pPr>
    </w:p>
    <w:p w:rsidR="00000000" w:rsidRDefault="007C04E1">
      <w:pPr>
        <w:bidi/>
        <w:jc w:val="both"/>
        <w:rPr>
          <w:rFonts w:cs="David"/>
          <w:rtl/>
        </w:rPr>
      </w:pPr>
      <w:r>
        <w:rPr>
          <w:rFonts w:cs="David"/>
          <w:rtl/>
        </w:rPr>
        <w:t>ה צ ב ע ה</w:t>
      </w:r>
    </w:p>
    <w:p w:rsidR="00000000" w:rsidRDefault="007C04E1">
      <w:pPr>
        <w:bidi/>
        <w:jc w:val="both"/>
        <w:rPr>
          <w:rFonts w:cs="David"/>
          <w:rtl/>
        </w:rPr>
      </w:pPr>
    </w:p>
    <w:p w:rsidR="00000000" w:rsidRDefault="007C04E1">
      <w:pPr>
        <w:bidi/>
        <w:jc w:val="both"/>
        <w:rPr>
          <w:rFonts w:cs="David"/>
          <w:rtl/>
        </w:rPr>
      </w:pPr>
      <w:r>
        <w:rPr>
          <w:rFonts w:cs="David"/>
          <w:rtl/>
        </w:rPr>
        <w:t>בעד – אין</w:t>
      </w:r>
    </w:p>
    <w:p w:rsidR="00000000" w:rsidRDefault="007C04E1">
      <w:pPr>
        <w:bidi/>
        <w:jc w:val="both"/>
        <w:rPr>
          <w:rFonts w:cs="David"/>
          <w:rtl/>
        </w:rPr>
      </w:pPr>
      <w:r>
        <w:rPr>
          <w:rFonts w:cs="David"/>
          <w:rtl/>
        </w:rPr>
        <w:t>נגד – 4</w:t>
      </w:r>
    </w:p>
    <w:p w:rsidR="00000000" w:rsidRDefault="007C04E1">
      <w:pPr>
        <w:bidi/>
        <w:jc w:val="both"/>
        <w:rPr>
          <w:rFonts w:cs="David"/>
          <w:rtl/>
        </w:rPr>
      </w:pPr>
      <w:r>
        <w:rPr>
          <w:rFonts w:cs="David"/>
          <w:rtl/>
        </w:rPr>
        <w:t>נמנע – אין</w:t>
      </w:r>
    </w:p>
    <w:p w:rsidR="00000000" w:rsidRDefault="007C04E1">
      <w:pPr>
        <w:bidi/>
        <w:jc w:val="both"/>
        <w:rPr>
          <w:rFonts w:cs="David"/>
          <w:rtl/>
        </w:rPr>
      </w:pPr>
      <w:r>
        <w:rPr>
          <w:rFonts w:cs="David"/>
          <w:rtl/>
        </w:rPr>
        <w:t>הרביזיה לא התקבלה, ופנייה 52-53 של משרד התקשורת אושרה</w:t>
      </w:r>
    </w:p>
    <w:p w:rsidR="00000000" w:rsidRDefault="007C04E1">
      <w:pPr>
        <w:bidi/>
        <w:jc w:val="both"/>
        <w:rPr>
          <w:rFonts w:cs="David"/>
          <w:rtl/>
        </w:rPr>
      </w:pPr>
    </w:p>
    <w:p w:rsidR="00000000" w:rsidRDefault="007C04E1">
      <w:pPr>
        <w:bidi/>
        <w:jc w:val="both"/>
        <w:rPr>
          <w:rFonts w:cs="David"/>
          <w:rtl/>
        </w:rPr>
      </w:pPr>
    </w:p>
    <w:p w:rsidR="00000000" w:rsidRDefault="007C04E1">
      <w:pPr>
        <w:bidi/>
        <w:jc w:val="both"/>
        <w:rPr>
          <w:rFonts w:cs="David"/>
          <w:b/>
          <w:bCs/>
          <w:u w:val="single"/>
          <w:rtl/>
        </w:rPr>
      </w:pPr>
      <w:r>
        <w:rPr>
          <w:rFonts w:cs="David"/>
          <w:b/>
          <w:bCs/>
          <w:u w:val="single"/>
          <w:rtl/>
        </w:rPr>
        <w:t xml:space="preserve">הודעה מס' 16005 - עודפים מחויבים של פיקוד העורף </w:t>
      </w:r>
    </w:p>
    <w:p w:rsidR="00000000" w:rsidRDefault="007C04E1">
      <w:pPr>
        <w:bidi/>
        <w:jc w:val="both"/>
        <w:rPr>
          <w:rFonts w:cs="David"/>
          <w:b/>
          <w:bCs/>
          <w:u w:val="single"/>
          <w:rtl/>
        </w:rPr>
      </w:pPr>
    </w:p>
    <w:p w:rsidR="00000000" w:rsidRDefault="007C04E1">
      <w:pPr>
        <w:bidi/>
        <w:jc w:val="both"/>
        <w:rPr>
          <w:rFonts w:cs="David"/>
          <w:rtl/>
        </w:rPr>
      </w:pPr>
      <w:r>
        <w:rPr>
          <w:rFonts w:cs="David"/>
          <w:u w:val="single"/>
          <w:rtl/>
        </w:rPr>
        <w:t>היו"ר משה גפני:</w:t>
      </w:r>
    </w:p>
    <w:p w:rsidR="00000000" w:rsidRDefault="007C04E1">
      <w:pPr>
        <w:bidi/>
        <w:jc w:val="both"/>
        <w:rPr>
          <w:rFonts w:cs="David"/>
          <w:rtl/>
        </w:rPr>
      </w:pPr>
    </w:p>
    <w:p w:rsidR="00000000" w:rsidRDefault="007C04E1">
      <w:pPr>
        <w:bidi/>
        <w:jc w:val="both"/>
        <w:rPr>
          <w:rFonts w:cs="David"/>
          <w:rtl/>
        </w:rPr>
      </w:pPr>
      <w:r>
        <w:rPr>
          <w:rFonts w:cs="David"/>
          <w:rtl/>
        </w:rPr>
        <w:tab/>
        <w:t xml:space="preserve">הודעה מס' 16005. </w:t>
      </w:r>
    </w:p>
    <w:p w:rsidR="00000000" w:rsidRDefault="007C04E1">
      <w:pPr>
        <w:bidi/>
        <w:jc w:val="both"/>
        <w:rPr>
          <w:rFonts w:cs="David"/>
          <w:rtl/>
        </w:rPr>
      </w:pPr>
    </w:p>
    <w:p w:rsidR="00000000" w:rsidRDefault="007C04E1">
      <w:pPr>
        <w:bidi/>
        <w:jc w:val="both"/>
        <w:rPr>
          <w:rFonts w:cs="David"/>
          <w:rtl/>
        </w:rPr>
      </w:pPr>
      <w:r>
        <w:rPr>
          <w:rFonts w:cs="David"/>
          <w:u w:val="single"/>
          <w:rtl/>
        </w:rPr>
        <w:t>יעקב אדרי:</w:t>
      </w:r>
    </w:p>
    <w:p w:rsidR="00000000" w:rsidRDefault="007C04E1">
      <w:pPr>
        <w:bidi/>
        <w:jc w:val="both"/>
        <w:rPr>
          <w:rFonts w:cs="David"/>
          <w:rtl/>
        </w:rPr>
      </w:pPr>
    </w:p>
    <w:p w:rsidR="00000000" w:rsidRDefault="007C04E1">
      <w:pPr>
        <w:bidi/>
        <w:jc w:val="both"/>
        <w:rPr>
          <w:rFonts w:cs="David"/>
          <w:rtl/>
        </w:rPr>
      </w:pPr>
      <w:r>
        <w:rPr>
          <w:rFonts w:cs="David"/>
          <w:rtl/>
        </w:rPr>
        <w:tab/>
        <w:t>תסבירי בבקשה מה זו ס</w:t>
      </w:r>
      <w:r>
        <w:rPr>
          <w:rFonts w:cs="David"/>
          <w:rtl/>
        </w:rPr>
        <w:t>ופת חול.</w:t>
      </w:r>
    </w:p>
    <w:p w:rsidR="00000000" w:rsidRDefault="007C04E1">
      <w:pPr>
        <w:bidi/>
        <w:jc w:val="both"/>
        <w:rPr>
          <w:rFonts w:cs="David"/>
          <w:rtl/>
        </w:rPr>
      </w:pPr>
    </w:p>
    <w:p w:rsidR="00000000" w:rsidRDefault="007C04E1">
      <w:pPr>
        <w:bidi/>
        <w:jc w:val="both"/>
        <w:rPr>
          <w:rFonts w:cs="David"/>
          <w:u w:val="single"/>
          <w:rtl/>
        </w:rPr>
      </w:pPr>
      <w:r>
        <w:rPr>
          <w:rFonts w:cs="David"/>
          <w:u w:val="single"/>
          <w:rtl/>
        </w:rPr>
        <w:t>אנסטסיה סורוקינה:</w:t>
      </w:r>
    </w:p>
    <w:p w:rsidR="00000000" w:rsidRDefault="007C04E1">
      <w:pPr>
        <w:bidi/>
        <w:jc w:val="both"/>
        <w:rPr>
          <w:rFonts w:cs="David"/>
          <w:rtl/>
        </w:rPr>
      </w:pPr>
    </w:p>
    <w:p w:rsidR="00000000" w:rsidRDefault="007C04E1">
      <w:pPr>
        <w:bidi/>
        <w:jc w:val="both"/>
        <w:rPr>
          <w:rFonts w:cs="David"/>
          <w:rtl/>
        </w:rPr>
      </w:pPr>
      <w:r>
        <w:rPr>
          <w:rFonts w:cs="David"/>
          <w:rtl/>
        </w:rPr>
        <w:tab/>
        <w:t xml:space="preserve">סופת חול זה איום בלתי קונוונציונאלי. הפנייה נועדה להעביר 80% מהעודפים המחויבים של פיקוד העורף משנת 2010 לשנת 2011 בסך של 56,228,000 שקלים. </w:t>
      </w:r>
    </w:p>
    <w:p w:rsidR="00000000" w:rsidRDefault="007C04E1">
      <w:pPr>
        <w:bidi/>
        <w:jc w:val="both"/>
        <w:rPr>
          <w:rFonts w:cs="David"/>
          <w:rtl/>
        </w:rPr>
      </w:pPr>
    </w:p>
    <w:p w:rsidR="00000000" w:rsidRDefault="007C04E1">
      <w:pPr>
        <w:bidi/>
        <w:jc w:val="both"/>
        <w:rPr>
          <w:rFonts w:cs="David"/>
          <w:rtl/>
        </w:rPr>
      </w:pPr>
      <w:r>
        <w:rPr>
          <w:rFonts w:cs="David"/>
          <w:u w:val="single"/>
          <w:rtl/>
        </w:rPr>
        <w:t>היו"ר משה גפני:</w:t>
      </w:r>
    </w:p>
    <w:p w:rsidR="00000000" w:rsidRDefault="007C04E1">
      <w:pPr>
        <w:bidi/>
        <w:jc w:val="both"/>
        <w:rPr>
          <w:rFonts w:cs="David"/>
          <w:rtl/>
        </w:rPr>
      </w:pPr>
    </w:p>
    <w:p w:rsidR="00000000" w:rsidRDefault="007C04E1">
      <w:pPr>
        <w:bidi/>
        <w:jc w:val="both"/>
        <w:rPr>
          <w:rFonts w:cs="David"/>
          <w:rtl/>
        </w:rPr>
      </w:pPr>
      <w:r>
        <w:rPr>
          <w:rFonts w:cs="David"/>
          <w:rtl/>
        </w:rPr>
        <w:tab/>
        <w:t>מי בעד אישור ההודעה?</w:t>
      </w:r>
    </w:p>
    <w:p w:rsidR="00000000" w:rsidRDefault="007C04E1">
      <w:pPr>
        <w:bidi/>
        <w:jc w:val="both"/>
        <w:rPr>
          <w:rFonts w:cs="David"/>
          <w:rtl/>
        </w:rPr>
      </w:pPr>
    </w:p>
    <w:p w:rsidR="00000000" w:rsidRDefault="007C04E1">
      <w:pPr>
        <w:bidi/>
        <w:jc w:val="both"/>
        <w:rPr>
          <w:rFonts w:cs="David"/>
          <w:rtl/>
        </w:rPr>
      </w:pPr>
      <w:r>
        <w:rPr>
          <w:rFonts w:cs="David"/>
          <w:u w:val="single"/>
          <w:rtl/>
        </w:rPr>
        <w:t>יעקב אדרי:</w:t>
      </w:r>
    </w:p>
    <w:p w:rsidR="00000000" w:rsidRDefault="007C04E1">
      <w:pPr>
        <w:bidi/>
        <w:jc w:val="both"/>
        <w:rPr>
          <w:rFonts w:cs="David"/>
          <w:rtl/>
        </w:rPr>
      </w:pPr>
    </w:p>
    <w:p w:rsidR="00000000" w:rsidRDefault="007C04E1">
      <w:pPr>
        <w:bidi/>
        <w:jc w:val="both"/>
        <w:rPr>
          <w:rFonts w:cs="David"/>
          <w:rtl/>
        </w:rPr>
      </w:pPr>
      <w:r>
        <w:rPr>
          <w:rFonts w:cs="David"/>
          <w:rtl/>
        </w:rPr>
        <w:tab/>
        <w:t xml:space="preserve">למרות שלא כל כך הבנתי. </w:t>
      </w:r>
    </w:p>
    <w:p w:rsidR="00000000" w:rsidRDefault="007C04E1">
      <w:pPr>
        <w:bidi/>
        <w:jc w:val="both"/>
        <w:rPr>
          <w:rFonts w:cs="David"/>
          <w:rtl/>
        </w:rPr>
      </w:pPr>
    </w:p>
    <w:p w:rsidR="00000000" w:rsidRDefault="007C04E1">
      <w:pPr>
        <w:bidi/>
        <w:jc w:val="both"/>
        <w:rPr>
          <w:rFonts w:cs="David"/>
          <w:rtl/>
        </w:rPr>
      </w:pPr>
      <w:r>
        <w:rPr>
          <w:rFonts w:cs="David"/>
          <w:u w:val="single"/>
          <w:rtl/>
        </w:rPr>
        <w:t>היו"ר מ</w:t>
      </w:r>
      <w:r>
        <w:rPr>
          <w:rFonts w:cs="David"/>
          <w:u w:val="single"/>
          <w:rtl/>
        </w:rPr>
        <w:t>שה גפני:</w:t>
      </w:r>
    </w:p>
    <w:p w:rsidR="00000000" w:rsidRDefault="007C04E1">
      <w:pPr>
        <w:bidi/>
        <w:jc w:val="both"/>
        <w:rPr>
          <w:rFonts w:cs="David"/>
          <w:rtl/>
        </w:rPr>
      </w:pPr>
    </w:p>
    <w:p w:rsidR="00000000" w:rsidRDefault="007C04E1">
      <w:pPr>
        <w:bidi/>
        <w:jc w:val="both"/>
        <w:rPr>
          <w:rFonts w:cs="David"/>
          <w:rtl/>
        </w:rPr>
      </w:pPr>
      <w:r>
        <w:rPr>
          <w:rFonts w:cs="David"/>
          <w:rtl/>
        </w:rPr>
        <w:tab/>
        <w:t>אני כן הבנתי. מי בעד אישור ההודעה?</w:t>
      </w:r>
    </w:p>
    <w:p w:rsidR="00000000" w:rsidRDefault="007C04E1">
      <w:pPr>
        <w:bidi/>
        <w:jc w:val="both"/>
        <w:rPr>
          <w:rFonts w:cs="David"/>
          <w:rtl/>
        </w:rPr>
      </w:pPr>
    </w:p>
    <w:p w:rsidR="00000000" w:rsidRDefault="007C04E1">
      <w:pPr>
        <w:bidi/>
        <w:jc w:val="both"/>
        <w:rPr>
          <w:rFonts w:cs="David"/>
          <w:rtl/>
        </w:rPr>
      </w:pPr>
      <w:r>
        <w:rPr>
          <w:rFonts w:cs="David"/>
          <w:rtl/>
        </w:rPr>
        <w:t>ה צ ב ע ה</w:t>
      </w:r>
    </w:p>
    <w:p w:rsidR="00000000" w:rsidRDefault="007C04E1">
      <w:pPr>
        <w:bidi/>
        <w:jc w:val="both"/>
        <w:rPr>
          <w:rFonts w:cs="David"/>
          <w:rtl/>
        </w:rPr>
      </w:pPr>
    </w:p>
    <w:p w:rsidR="00000000" w:rsidRDefault="007C04E1">
      <w:pPr>
        <w:bidi/>
        <w:jc w:val="both"/>
        <w:rPr>
          <w:rFonts w:cs="David"/>
          <w:rtl/>
        </w:rPr>
      </w:pPr>
      <w:r>
        <w:rPr>
          <w:rFonts w:cs="David"/>
          <w:rtl/>
        </w:rPr>
        <w:t>בעד – 4</w:t>
      </w:r>
    </w:p>
    <w:p w:rsidR="00000000" w:rsidRDefault="007C04E1">
      <w:pPr>
        <w:bidi/>
        <w:jc w:val="both"/>
        <w:rPr>
          <w:rFonts w:cs="David"/>
          <w:rtl/>
        </w:rPr>
      </w:pPr>
      <w:r>
        <w:rPr>
          <w:rFonts w:cs="David"/>
          <w:rtl/>
        </w:rPr>
        <w:t>נגד – אין</w:t>
      </w:r>
    </w:p>
    <w:p w:rsidR="00000000" w:rsidRDefault="007C04E1">
      <w:pPr>
        <w:bidi/>
        <w:jc w:val="both"/>
        <w:rPr>
          <w:rFonts w:cs="David"/>
          <w:rtl/>
        </w:rPr>
      </w:pPr>
      <w:r>
        <w:rPr>
          <w:rFonts w:cs="David"/>
          <w:rtl/>
        </w:rPr>
        <w:t>נמנע – אין</w:t>
      </w:r>
    </w:p>
    <w:p w:rsidR="00000000" w:rsidRDefault="007C04E1">
      <w:pPr>
        <w:bidi/>
        <w:jc w:val="both"/>
        <w:rPr>
          <w:rFonts w:cs="David"/>
          <w:rtl/>
        </w:rPr>
      </w:pPr>
      <w:r>
        <w:rPr>
          <w:rFonts w:cs="David"/>
          <w:rtl/>
        </w:rPr>
        <w:t>הודעה 16005 אושרה</w:t>
      </w:r>
    </w:p>
    <w:p w:rsidR="00000000" w:rsidRDefault="007C04E1">
      <w:pPr>
        <w:bidi/>
        <w:jc w:val="both"/>
        <w:rPr>
          <w:rFonts w:cs="David"/>
          <w:rtl/>
        </w:rPr>
      </w:pPr>
    </w:p>
    <w:p w:rsidR="00000000" w:rsidRDefault="007C04E1">
      <w:pPr>
        <w:bidi/>
        <w:jc w:val="both"/>
        <w:rPr>
          <w:rFonts w:cs="David"/>
          <w:rtl/>
        </w:rPr>
      </w:pPr>
    </w:p>
    <w:p w:rsidR="00000000" w:rsidRDefault="007C04E1">
      <w:pPr>
        <w:bidi/>
        <w:jc w:val="both"/>
        <w:rPr>
          <w:rFonts w:cs="David"/>
          <w:b/>
          <w:bCs/>
          <w:u w:val="single"/>
          <w:rtl/>
        </w:rPr>
      </w:pPr>
      <w:r>
        <w:rPr>
          <w:rFonts w:cs="David"/>
          <w:b/>
          <w:bCs/>
          <w:u w:val="single"/>
          <w:rtl/>
        </w:rPr>
        <w:t>הודעה 124 - תקציב הביטחון.</w:t>
      </w:r>
    </w:p>
    <w:p w:rsidR="00000000" w:rsidRDefault="007C04E1">
      <w:pPr>
        <w:bidi/>
        <w:jc w:val="both"/>
        <w:rPr>
          <w:rFonts w:cs="David"/>
          <w:rtl/>
        </w:rPr>
      </w:pPr>
    </w:p>
    <w:p w:rsidR="00000000" w:rsidRDefault="007C04E1">
      <w:pPr>
        <w:bidi/>
        <w:jc w:val="both"/>
        <w:rPr>
          <w:rFonts w:cs="David"/>
          <w:u w:val="single"/>
          <w:rtl/>
        </w:rPr>
      </w:pPr>
      <w:r>
        <w:rPr>
          <w:rFonts w:cs="David"/>
          <w:u w:val="single"/>
          <w:rtl/>
        </w:rPr>
        <w:t>היו"ר משה גפני:</w:t>
      </w:r>
    </w:p>
    <w:p w:rsidR="00000000" w:rsidRDefault="007C04E1">
      <w:pPr>
        <w:bidi/>
        <w:jc w:val="both"/>
        <w:rPr>
          <w:rFonts w:cs="David"/>
          <w:rtl/>
        </w:rPr>
      </w:pPr>
    </w:p>
    <w:p w:rsidR="00000000" w:rsidRDefault="007C04E1">
      <w:pPr>
        <w:bidi/>
        <w:ind w:firstLine="567"/>
        <w:jc w:val="both"/>
        <w:rPr>
          <w:rFonts w:cs="David"/>
          <w:rtl/>
        </w:rPr>
      </w:pPr>
      <w:r>
        <w:rPr>
          <w:rFonts w:cs="David"/>
          <w:rtl/>
        </w:rPr>
        <w:t>העברה של  124,000,000 שקלים משנה לשנה.</w:t>
      </w:r>
    </w:p>
    <w:p w:rsidR="00000000" w:rsidRDefault="007C04E1">
      <w:pPr>
        <w:bidi/>
        <w:jc w:val="both"/>
        <w:rPr>
          <w:rFonts w:cs="David"/>
          <w:rtl/>
        </w:rPr>
      </w:pPr>
    </w:p>
    <w:p w:rsidR="00000000" w:rsidRDefault="007C04E1">
      <w:pPr>
        <w:bidi/>
        <w:jc w:val="both"/>
        <w:rPr>
          <w:rFonts w:cs="David"/>
          <w:u w:val="single"/>
          <w:rtl/>
        </w:rPr>
      </w:pPr>
      <w:r>
        <w:rPr>
          <w:rFonts w:cs="David"/>
          <w:u w:val="single"/>
          <w:rtl/>
        </w:rPr>
        <w:t>אנסטסיה סורוקינה:</w:t>
      </w:r>
    </w:p>
    <w:p w:rsidR="00000000" w:rsidRDefault="007C04E1">
      <w:pPr>
        <w:bidi/>
        <w:jc w:val="both"/>
        <w:rPr>
          <w:rFonts w:cs="David"/>
          <w:rtl/>
        </w:rPr>
      </w:pPr>
    </w:p>
    <w:p w:rsidR="00000000" w:rsidRDefault="007C04E1">
      <w:pPr>
        <w:bidi/>
        <w:jc w:val="both"/>
        <w:rPr>
          <w:rFonts w:cs="David"/>
          <w:rtl/>
        </w:rPr>
      </w:pPr>
      <w:r>
        <w:rPr>
          <w:rFonts w:cs="David"/>
          <w:rtl/>
        </w:rPr>
        <w:tab/>
        <w:t xml:space="preserve">אני לא מכירה את ההודעה. </w:t>
      </w:r>
    </w:p>
    <w:p w:rsidR="00000000" w:rsidRDefault="007C04E1">
      <w:pPr>
        <w:bidi/>
        <w:jc w:val="both"/>
        <w:rPr>
          <w:rFonts w:cs="David"/>
          <w:rtl/>
        </w:rPr>
      </w:pPr>
    </w:p>
    <w:p w:rsidR="00000000" w:rsidRDefault="007C04E1">
      <w:pPr>
        <w:bidi/>
        <w:jc w:val="both"/>
        <w:rPr>
          <w:rFonts w:cs="David"/>
          <w:rtl/>
        </w:rPr>
      </w:pPr>
      <w:r>
        <w:rPr>
          <w:rFonts w:cs="David"/>
          <w:u w:val="single"/>
          <w:rtl/>
        </w:rPr>
        <w:t>יעקב אדרי:</w:t>
      </w:r>
    </w:p>
    <w:p w:rsidR="00000000" w:rsidRDefault="007C04E1">
      <w:pPr>
        <w:bidi/>
        <w:jc w:val="both"/>
        <w:rPr>
          <w:rFonts w:cs="David"/>
          <w:rtl/>
        </w:rPr>
      </w:pPr>
    </w:p>
    <w:p w:rsidR="00000000" w:rsidRDefault="007C04E1">
      <w:pPr>
        <w:bidi/>
        <w:jc w:val="both"/>
        <w:rPr>
          <w:rFonts w:cs="David"/>
          <w:rtl/>
        </w:rPr>
      </w:pPr>
      <w:r>
        <w:rPr>
          <w:rFonts w:cs="David"/>
          <w:rtl/>
        </w:rPr>
        <w:tab/>
        <w:t>אם אי</w:t>
      </w:r>
      <w:r>
        <w:rPr>
          <w:rFonts w:cs="David"/>
          <w:rtl/>
        </w:rPr>
        <w:t xml:space="preserve">ן הסבר, אני מבקש לא לאשר. </w:t>
      </w:r>
    </w:p>
    <w:p w:rsidR="00000000" w:rsidRDefault="007C04E1">
      <w:pPr>
        <w:bidi/>
        <w:jc w:val="both"/>
        <w:rPr>
          <w:rFonts w:cs="David"/>
          <w:rtl/>
        </w:rPr>
      </w:pPr>
    </w:p>
    <w:p w:rsidR="00000000" w:rsidRDefault="007C04E1">
      <w:pPr>
        <w:bidi/>
        <w:jc w:val="both"/>
        <w:rPr>
          <w:rFonts w:cs="David"/>
          <w:rtl/>
        </w:rPr>
      </w:pPr>
    </w:p>
    <w:p w:rsidR="00000000" w:rsidRDefault="007C04E1">
      <w:pPr>
        <w:bidi/>
        <w:jc w:val="both"/>
        <w:rPr>
          <w:rFonts w:cs="David"/>
          <w:rtl/>
        </w:rPr>
      </w:pPr>
      <w:r>
        <w:rPr>
          <w:rFonts w:cs="David"/>
          <w:u w:val="single"/>
          <w:rtl/>
        </w:rPr>
        <w:t>היו"ר משה גפני:</w:t>
      </w:r>
    </w:p>
    <w:p w:rsidR="00000000" w:rsidRDefault="007C04E1">
      <w:pPr>
        <w:bidi/>
        <w:jc w:val="both"/>
        <w:rPr>
          <w:rFonts w:cs="David"/>
          <w:rtl/>
        </w:rPr>
      </w:pPr>
    </w:p>
    <w:p w:rsidR="00000000" w:rsidRDefault="007C04E1">
      <w:pPr>
        <w:bidi/>
        <w:jc w:val="both"/>
        <w:rPr>
          <w:rFonts w:cs="David"/>
          <w:rtl/>
        </w:rPr>
      </w:pPr>
      <w:r>
        <w:rPr>
          <w:rFonts w:cs="David"/>
          <w:rtl/>
        </w:rPr>
        <w:tab/>
        <w:t>תודה רבה, הישיבה נעולה.</w:t>
      </w:r>
    </w:p>
    <w:p w:rsidR="00000000" w:rsidRDefault="007C04E1">
      <w:pPr>
        <w:bidi/>
        <w:jc w:val="both"/>
        <w:rPr>
          <w:rFonts w:cs="David"/>
          <w:rtl/>
        </w:rPr>
      </w:pPr>
    </w:p>
    <w:p w:rsidR="00000000" w:rsidRDefault="007C04E1">
      <w:pPr>
        <w:bidi/>
        <w:jc w:val="both"/>
        <w:rPr>
          <w:rFonts w:cs="David"/>
          <w:rtl/>
        </w:rPr>
      </w:pPr>
    </w:p>
    <w:p w:rsidR="00000000" w:rsidRDefault="007C04E1">
      <w:pPr>
        <w:bidi/>
        <w:jc w:val="both"/>
        <w:rPr>
          <w:rFonts w:cs="David"/>
          <w:rtl/>
        </w:rPr>
      </w:pPr>
    </w:p>
    <w:p w:rsidR="00000000" w:rsidRDefault="007C04E1">
      <w:pPr>
        <w:bidi/>
        <w:jc w:val="both"/>
        <w:rPr>
          <w:rFonts w:cs="David"/>
          <w:rtl/>
        </w:rPr>
      </w:pPr>
    </w:p>
    <w:p w:rsidR="00000000" w:rsidRDefault="007C04E1">
      <w:pPr>
        <w:bidi/>
        <w:jc w:val="both"/>
        <w:rPr>
          <w:rFonts w:cs="David"/>
          <w:rtl/>
        </w:rPr>
      </w:pPr>
    </w:p>
    <w:p w:rsidR="00000000" w:rsidRDefault="007C04E1">
      <w:pPr>
        <w:bidi/>
        <w:jc w:val="both"/>
        <w:rPr>
          <w:rFonts w:cs="David"/>
          <w:b/>
          <w:bCs/>
          <w:u w:val="single"/>
          <w:rtl/>
        </w:rPr>
      </w:pPr>
      <w:r>
        <w:rPr>
          <w:rFonts w:cs="David"/>
          <w:b/>
          <w:bCs/>
          <w:u w:val="single"/>
          <w:rtl/>
        </w:rPr>
        <w:t xml:space="preserve">הישיבה ננעלה בשעה 14:30  </w:t>
      </w:r>
    </w:p>
    <w:p w:rsidR="00000000" w:rsidRDefault="007C04E1">
      <w:pPr>
        <w:bidi/>
        <w:jc w:val="both"/>
        <w:rPr>
          <w:rFonts w:cs="David"/>
        </w:rPr>
      </w:pPr>
    </w:p>
    <w:p w:rsidR="00000000" w:rsidRDefault="007C04E1">
      <w:pPr>
        <w:jc w:val="both"/>
        <w:rPr>
          <w:rFonts w:cs="David"/>
          <w:b/>
          <w:bCs/>
          <w:rtl/>
        </w:rPr>
      </w:pPr>
    </w:p>
    <w:p w:rsidR="00000000" w:rsidRDefault="007C04E1">
      <w:pPr>
        <w:rPr>
          <w:rFonts w:cs="David"/>
          <w:b/>
          <w:bCs/>
          <w:rtl/>
        </w:rPr>
      </w:pPr>
    </w:p>
    <w:sectPr w:rsidR="00000000">
      <w:headerReference w:type="default" r:id="rId6"/>
      <w:pgSz w:w="11906" w:h="16838"/>
      <w:pgMar w:top="1440" w:right="1800" w:bottom="1440" w:left="180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C04E1">
      <w:r>
        <w:separator/>
      </w:r>
    </w:p>
  </w:endnote>
  <w:endnote w:type="continuationSeparator" w:id="0">
    <w:p w:rsidR="00000000" w:rsidRDefault="007C04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C04E1">
      <w:r>
        <w:separator/>
      </w:r>
    </w:p>
  </w:footnote>
  <w:footnote w:type="continuationSeparator" w:id="0">
    <w:p w:rsidR="00000000" w:rsidRDefault="007C04E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C04E1">
    <w:pPr>
      <w:pStyle w:val="a3"/>
      <w:framePr w:wrap="auto" w:vAnchor="text" w:hAnchor="margin" w:y="1"/>
      <w:jc w:val="both"/>
      <w:rPr>
        <w:rStyle w:val="a5"/>
        <w:rFonts w:cs="David"/>
        <w:sz w:val="24"/>
        <w:rtl/>
      </w:rPr>
    </w:pPr>
    <w:r>
      <w:rPr>
        <w:rStyle w:val="a5"/>
        <w:rFonts w:cs="David"/>
      </w:rPr>
      <w:fldChar w:fldCharType="begin"/>
    </w:r>
    <w:r>
      <w:rPr>
        <w:rStyle w:val="a5"/>
        <w:rFonts w:cs="David"/>
      </w:rPr>
      <w:instrText xml:space="preserve">PAGE  </w:instrText>
    </w:r>
    <w:r>
      <w:rPr>
        <w:rStyle w:val="a5"/>
        <w:rFonts w:cs="David"/>
      </w:rPr>
      <w:fldChar w:fldCharType="separate"/>
    </w:r>
    <w:r>
      <w:rPr>
        <w:rStyle w:val="a5"/>
        <w:rFonts w:cs="David"/>
        <w:noProof/>
        <w:rtl/>
      </w:rPr>
      <w:t>5</w:t>
    </w:r>
    <w:r>
      <w:rPr>
        <w:rStyle w:val="a5"/>
        <w:rFonts w:cs="David"/>
      </w:rPr>
      <w:fldChar w:fldCharType="end"/>
    </w:r>
  </w:p>
  <w:p w:rsidR="00000000" w:rsidRDefault="007C04E1">
    <w:pPr>
      <w:pStyle w:val="a3"/>
      <w:ind w:right="360"/>
      <w:jc w:val="both"/>
      <w:rPr>
        <w:rFonts w:cs="David"/>
        <w:sz w:val="24"/>
        <w:rtl/>
      </w:rPr>
    </w:pPr>
    <w:r>
      <w:rPr>
        <w:rFonts w:cs="David"/>
        <w:sz w:val="24"/>
        <w:rtl/>
      </w:rPr>
      <w:t>ועדת  הכספים</w:t>
    </w:r>
  </w:p>
  <w:p w:rsidR="00000000" w:rsidRDefault="007C04E1">
    <w:pPr>
      <w:pStyle w:val="a3"/>
      <w:ind w:right="360"/>
      <w:jc w:val="both"/>
      <w:rPr>
        <w:rStyle w:val="a5"/>
        <w:rFonts w:cs="David"/>
        <w:sz w:val="24"/>
        <w:rtl/>
      </w:rPr>
    </w:pPr>
    <w:r>
      <w:rPr>
        <w:rStyle w:val="a5"/>
        <w:rFonts w:cs="David"/>
        <w:sz w:val="24"/>
        <w:rtl/>
      </w:rPr>
      <w:t>10.04.2011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attachedTemplate r:id="rId1"/>
  <w:defaultTabStop w:val="720"/>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410088ôøåèå÷åì_éùéáú_åòãä.doc"/>
    <w:docVar w:name="StartMode" w:val="3"/>
  </w:docVars>
  <w:rsids>
    <w:rsidRoot w:val="007C04E1"/>
    <w:rsid w:val="007C04E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F97F74B-31E8-4584-A6CA-F38170E847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bidi/>
      <w:outlineLvl w:val="0"/>
    </w:pPr>
    <w:rPr>
      <w:u w:val="single"/>
    </w:rPr>
  </w:style>
  <w:style w:type="paragraph" w:styleId="2">
    <w:name w:val="heading 2"/>
    <w:basedOn w:val="a"/>
    <w:next w:val="a"/>
    <w:link w:val="20"/>
    <w:uiPriority w:val="99"/>
    <w:qFormat/>
    <w:pPr>
      <w:keepNext/>
      <w:bidi/>
      <w:outlineLvl w:val="1"/>
    </w:pPr>
    <w:rPr>
      <w:b/>
      <w:bCs/>
    </w:rPr>
  </w:style>
  <w:style w:type="paragraph" w:styleId="3">
    <w:name w:val="heading 3"/>
    <w:basedOn w:val="a"/>
    <w:next w:val="a"/>
    <w:link w:val="30"/>
    <w:uiPriority w:val="99"/>
    <w:qFormat/>
    <w:pPr>
      <w:keepNext/>
      <w:bidi/>
      <w:jc w:val="center"/>
      <w:outlineLvl w:val="2"/>
    </w:pPr>
    <w:rPr>
      <w:b/>
      <w:bCs/>
      <w:u w:val="single"/>
    </w:rPr>
  </w:style>
  <w:style w:type="paragraph" w:styleId="5">
    <w:name w:val="heading 5"/>
    <w:basedOn w:val="a"/>
    <w:next w:val="a"/>
    <w:link w:val="50"/>
    <w:uiPriority w:val="99"/>
    <w:qFormat/>
    <w:pPr>
      <w:keepNext/>
      <w:overflowPunct w:val="0"/>
      <w:autoSpaceDE w:val="0"/>
      <w:autoSpaceDN w:val="0"/>
      <w:bidi/>
      <w:adjustRightInd w:val="0"/>
      <w:jc w:val="both"/>
      <w:textAlignment w:val="baseline"/>
      <w:outlineLvl w:val="4"/>
    </w:pPr>
    <w:rPr>
      <w:rFonts w:eastAsia="Times New Roman"/>
      <w:sz w:val="22"/>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character" w:customStyle="1" w:styleId="50">
    <w:name w:val="כותרת 5 תו"/>
    <w:basedOn w:val="a0"/>
    <w:link w:val="5"/>
    <w:uiPriority w:val="9"/>
    <w:semiHidden/>
    <w:rPr>
      <w:b/>
      <w:bCs/>
      <w:i/>
      <w:iCs/>
      <w:sz w:val="26"/>
      <w:szCs w:val="26"/>
    </w:rPr>
  </w:style>
  <w:style w:type="paragraph" w:styleId="a3">
    <w:name w:val="header"/>
    <w:basedOn w:val="a"/>
    <w:link w:val="a4"/>
    <w:uiPriority w:val="99"/>
    <w:pPr>
      <w:tabs>
        <w:tab w:val="center" w:pos="4153"/>
        <w:tab w:val="right" w:pos="8306"/>
      </w:tabs>
      <w:overflowPunct w:val="0"/>
      <w:autoSpaceDE w:val="0"/>
      <w:autoSpaceDN w:val="0"/>
      <w:bidi/>
      <w:adjustRightInd w:val="0"/>
      <w:textAlignment w:val="baseline"/>
    </w:pPr>
    <w:rPr>
      <w:rFonts w:eastAsia="Times New Roman"/>
      <w:sz w:val="22"/>
      <w:lang w:eastAsia="he-IL"/>
    </w:rPr>
  </w:style>
  <w:style w:type="character" w:customStyle="1" w:styleId="a4">
    <w:name w:val="כותרת עליונה תו"/>
    <w:basedOn w:val="a0"/>
    <w:link w:val="a3"/>
    <w:uiPriority w:val="99"/>
    <w:semiHidden/>
    <w:rPr>
      <w:rFonts w:ascii="Times New Roman" w:hAnsi="Times New Roman" w:cs="Times New Roman"/>
      <w:sz w:val="24"/>
      <w:szCs w:val="24"/>
    </w:rPr>
  </w:style>
  <w:style w:type="character" w:styleId="a5">
    <w:name w:val="page number"/>
    <w:basedOn w:val="a0"/>
    <w:uiPriority w:val="99"/>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_rels/settings.xml.rels><?xml version="1.0" encoding="UTF-8" standalone="yes"?>
<Relationships xmlns="http://schemas.openxmlformats.org/package/2006/relationships"><Relationship Id="rId1" Type="http://schemas.openxmlformats.org/officeDocument/2006/relationships/attachedTemplate" Target="file:///\\P_ILANA\SanhedrinTempDoc\p_ilana\&#1508;&#1512;&#1493;&#1496;&#1493;&#1511;&#1493;&#1500;_&#1497;&#1513;&#1497;&#1489;&#1514;_&#1493;&#1506;&#1491;&#1492;.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C5A67E3-72FC-4CA9-9AA7-80CE01A0F229}"/>
</file>

<file path=customXml/itemProps2.xml><?xml version="1.0" encoding="utf-8"?>
<ds:datastoreItem xmlns:ds="http://schemas.openxmlformats.org/officeDocument/2006/customXml" ds:itemID="{18485E31-B585-4449-975D-940D3CF38546}"/>
</file>

<file path=customXml/itemProps3.xml><?xml version="1.0" encoding="utf-8"?>
<ds:datastoreItem xmlns:ds="http://schemas.openxmlformats.org/officeDocument/2006/customXml" ds:itemID="{49D3C675-D97F-4C2C-AFB6-234D8612542F}"/>
</file>

<file path=docProps/app.xml><?xml version="1.0" encoding="utf-8"?>
<Properties xmlns="http://schemas.openxmlformats.org/officeDocument/2006/extended-properties" xmlns:vt="http://schemas.openxmlformats.org/officeDocument/2006/docPropsVTypes">
  <Template>פרוטוקול_ישיבת_ועדה.dot</Template>
  <TotalTime>0</TotalTime>
  <Pages>6</Pages>
  <Words>1810</Words>
  <Characters>9052</Characters>
  <Application>Microsoft Office Word</Application>
  <DocSecurity>4</DocSecurity>
  <Lines>75</Lines>
  <Paragraphs>21</Paragraphs>
  <ScaleCrop>false</ScaleCrop>
  <Company>Liraz</Company>
  <LinksUpToDate>false</LinksUpToDate>
  <CharactersWithSpaces>10841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שינויים בתקציב לשנת 2011</dc:title>
  <dc:subject/>
  <dc:creator>com_alex</dc:creator>
  <cp:keywords/>
  <dc:description/>
  <cp:lastModifiedBy>שמואל כוכב</cp:lastModifiedBy>
  <cp:revision>2</cp:revision>
  <dcterms:created xsi:type="dcterms:W3CDTF">2019-05-22T15:11:00Z</dcterms:created>
  <dcterms:modified xsi:type="dcterms:W3CDTF">2019-05-22T15:11:00Z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utoNumber">
    <vt:lpwstr>01964011</vt:lpwstr>
  </property>
  <property fmtid="{D5CDD505-2E9C-101B-9397-08002B2CF9AE}" pid="3" name="ContentTypeId">
    <vt:lpwstr>0x0101008FCE1D2CB68F9D4CB5270FF169E39A74</vt:lpwstr>
  </property>
  <property fmtid="{D5CDD505-2E9C-101B-9397-08002B2CF9AE}" pid="4" name="ContentType">
    <vt:lpwstr>פרוטוקולי וועדות - ProtokolVaada</vt:lpwstr>
  </property>
  <property fmtid="{D5CDD505-2E9C-101B-9397-08002B2CF9AE}" pid="5" name="SDCategoryID">
    <vt:lpwstr>4a799127e5d9;#</vt:lpwstr>
  </property>
  <property fmtid="{D5CDD505-2E9C-101B-9397-08002B2CF9AE}" pid="6" name="SDCategories">
    <vt:lpwstr>:פרוטוקולי ועדות הכנסת:ועדות קבועות:ועדת הכספים;#</vt:lpwstr>
  </property>
  <property fmtid="{D5CDD505-2E9C-101B-9397-08002B2CF9AE}" pid="7" name="SDDocDate">
    <vt:lpwstr>2011-05-11T00:00:00Z</vt:lpwstr>
  </property>
  <property fmtid="{D5CDD505-2E9C-101B-9397-08002B2CF9AE}" pid="8" name="SDHebDate">
    <vt:lpwstr>ז' באייר, התשע"א</vt:lpwstr>
  </property>
  <property fmtid="{D5CDD505-2E9C-101B-9397-08002B2CF9AE}" pid="9" name="MisYeshiva">
    <vt:lpwstr>730.000000000000</vt:lpwstr>
  </property>
  <property fmtid="{D5CDD505-2E9C-101B-9397-08002B2CF9AE}" pid="10" name="MisKnesset">
    <vt:lpwstr>18.0000000000000</vt:lpwstr>
  </property>
  <property fmtid="{D5CDD505-2E9C-101B-9397-08002B2CF9AE}" pid="11" name="SDAuthor">
    <vt:lpwstr/>
  </property>
  <property fmtid="{D5CDD505-2E9C-101B-9397-08002B2CF9AE}" pid="12" name="שעת ישיבה">
    <vt:lpwstr>11:30</vt:lpwstr>
  </property>
  <property fmtid="{D5CDD505-2E9C-101B-9397-08002B2CF9AE}" pid="13" name="TaarichYeshiva">
    <vt:lpwstr>2011-04-10T11:30:00Z</vt:lpwstr>
  </property>
  <property fmtid="{D5CDD505-2E9C-101B-9397-08002B2CF9AE}" pid="14" name="MisVaada">
    <vt:lpwstr>653.000000000000</vt:lpwstr>
  </property>
  <property fmtid="{D5CDD505-2E9C-101B-9397-08002B2CF9AE}" pid="15" name="GetLastModified">
    <vt:lpwstr>5/11/2011 3:57:53 PM</vt:lpwstr>
  </property>
  <property fmtid="{D5CDD505-2E9C-101B-9397-08002B2CF9AE}" pid="16" name="SanhedrinItemID">
    <vt:r8>410088</vt:r8>
  </property>
  <property fmtid="{D5CDD505-2E9C-101B-9397-08002B2CF9AE}" pid="17" name="SanhedrinDocumentType">
    <vt:r8>167</vt:r8>
  </property>
</Properties>
</file>