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E1A7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422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E1A7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7E1A75" w:rsidP="00C06264">
      <w:pPr>
        <w:ind w:firstLine="0"/>
        <w:jc w:val="center"/>
        <w:outlineLvl w:val="0"/>
        <w:rPr>
          <w:b/>
          <w:bCs/>
          <w:rtl/>
        </w:rPr>
      </w:pPr>
      <w:r>
        <w:rPr>
          <w:b/>
          <w:bCs/>
          <w:rtl/>
        </w:rPr>
        <w:t xml:space="preserve">פרוטוקול מס' </w:t>
      </w:r>
      <w:r w:rsidR="00C06264">
        <w:rPr>
          <w:rFonts w:hint="cs"/>
          <w:b/>
          <w:bCs/>
          <w:rtl/>
        </w:rPr>
        <w:t>358</w:t>
      </w:r>
    </w:p>
    <w:p w:rsidR="00E64116" w:rsidRPr="008713A4" w:rsidRDefault="007E1A75" w:rsidP="008320F6">
      <w:pPr>
        <w:ind w:firstLine="0"/>
        <w:jc w:val="center"/>
        <w:outlineLvl w:val="0"/>
        <w:rPr>
          <w:b/>
          <w:bCs/>
          <w:rtl/>
        </w:rPr>
      </w:pPr>
      <w:r>
        <w:rPr>
          <w:b/>
          <w:bCs/>
          <w:rtl/>
        </w:rPr>
        <w:t>מישיבת ועדת החוקה, חוק ומשפט</w:t>
      </w:r>
    </w:p>
    <w:p w:rsidR="00E64116" w:rsidRPr="008713A4" w:rsidRDefault="007E1A75" w:rsidP="008320F6">
      <w:pPr>
        <w:ind w:firstLine="0"/>
        <w:jc w:val="center"/>
        <w:outlineLvl w:val="0"/>
        <w:rPr>
          <w:b/>
          <w:bCs/>
          <w:u w:val="single"/>
          <w:rtl/>
        </w:rPr>
      </w:pPr>
      <w:r>
        <w:rPr>
          <w:b/>
          <w:bCs/>
          <w:u w:val="single"/>
          <w:rtl/>
        </w:rPr>
        <w:t xml:space="preserve">יום רביעי, כ' בסיון </w:t>
      </w:r>
      <w:proofErr w:type="spellStart"/>
      <w:r>
        <w:rPr>
          <w:b/>
          <w:bCs/>
          <w:u w:val="single"/>
          <w:rtl/>
        </w:rPr>
        <w:t>התשפ"ד</w:t>
      </w:r>
      <w:proofErr w:type="spellEnd"/>
      <w:r>
        <w:rPr>
          <w:b/>
          <w:bCs/>
          <w:u w:val="single"/>
          <w:rtl/>
        </w:rPr>
        <w:t xml:space="preserve"> (26 ביוני 2024), שעה 9:00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42225" w:rsidRDefault="007E1A75" w:rsidP="00042225">
      <w:pPr>
        <w:pStyle w:val="a6"/>
        <w:keepNext/>
        <w:jc w:val="left"/>
        <w:rPr>
          <w:b w:val="0"/>
          <w:bCs w:val="0"/>
          <w:u w:val="none"/>
          <w:rtl/>
        </w:rPr>
      </w:pPr>
      <w:bookmarkStart w:id="0" w:name="ET_hatsach_639768_1"/>
      <w:r w:rsidRPr="00042225">
        <w:rPr>
          <w:rStyle w:val="TagStyle"/>
          <w:b/>
          <w:bCs w:val="0"/>
          <w:u w:val="none"/>
          <w:rtl/>
        </w:rPr>
        <w:t xml:space="preserve"> &lt;&lt; הצח &gt;&gt; </w:t>
      </w:r>
      <w:r w:rsidRPr="00042225">
        <w:rPr>
          <w:b w:val="0"/>
          <w:bCs w:val="0"/>
          <w:u w:val="none"/>
          <w:rtl/>
        </w:rPr>
        <w:t xml:space="preserve">הצעת חוק הגנה על זכויות ילדים נפגעי עבירת המתה בדירת המשפחה, התשפ"ד-2024, של ח"כ </w:t>
      </w:r>
      <w:proofErr w:type="spellStart"/>
      <w:r w:rsidRPr="00042225">
        <w:rPr>
          <w:b w:val="0"/>
          <w:bCs w:val="0"/>
          <w:u w:val="none"/>
          <w:rtl/>
        </w:rPr>
        <w:t>עאידה</w:t>
      </w:r>
      <w:proofErr w:type="spellEnd"/>
      <w:r w:rsidRPr="00042225">
        <w:rPr>
          <w:b w:val="0"/>
          <w:bCs w:val="0"/>
          <w:u w:val="none"/>
          <w:rtl/>
        </w:rPr>
        <w:t xml:space="preserve"> </w:t>
      </w:r>
      <w:proofErr w:type="spellStart"/>
      <w:r w:rsidRPr="00042225">
        <w:rPr>
          <w:b w:val="0"/>
          <w:bCs w:val="0"/>
          <w:u w:val="none"/>
          <w:rtl/>
        </w:rPr>
        <w:t>תומא</w:t>
      </w:r>
      <w:proofErr w:type="spellEnd"/>
      <w:r w:rsidRPr="00042225">
        <w:rPr>
          <w:b w:val="0"/>
          <w:bCs w:val="0"/>
          <w:u w:val="none"/>
          <w:rtl/>
        </w:rPr>
        <w:t xml:space="preserve"> </w:t>
      </w:r>
      <w:proofErr w:type="spellStart"/>
      <w:r w:rsidRPr="00042225">
        <w:rPr>
          <w:b w:val="0"/>
          <w:bCs w:val="0"/>
          <w:u w:val="none"/>
          <w:rtl/>
        </w:rPr>
        <w:t>סלימאן</w:t>
      </w:r>
      <w:proofErr w:type="spellEnd"/>
      <w:r w:rsidRPr="00042225">
        <w:rPr>
          <w:rStyle w:val="TagStyle"/>
          <w:b/>
          <w:bCs w:val="0"/>
          <w:u w:val="none"/>
          <w:rtl/>
        </w:rPr>
        <w:t xml:space="preserve"> &lt;&lt; הצח &gt;&gt;</w:t>
      </w:r>
      <w:r w:rsidRPr="00042225">
        <w:rPr>
          <w:b w:val="0"/>
          <w:bCs w:val="0"/>
          <w:u w:val="none"/>
          <w:rtl/>
        </w:rPr>
        <w:t xml:space="preserve">   </w:t>
      </w:r>
      <w:bookmarkEnd w:id="0"/>
    </w:p>
    <w:p w:rsidR="00E64116" w:rsidRDefault="00E64116" w:rsidP="00EA39D6">
      <w:pPr>
        <w:pStyle w:val="KeepWithNext"/>
        <w:rPr>
          <w:rtl/>
        </w:rPr>
      </w:pPr>
    </w:p>
    <w:p w:rsidR="007E1A75" w:rsidRPr="008713A4" w:rsidRDefault="007E1A75" w:rsidP="007C693F">
      <w:pPr>
        <w:spacing w:before="60"/>
        <w:ind w:firstLine="0"/>
        <w:rPr>
          <w:rtl/>
        </w:rPr>
      </w:pPr>
    </w:p>
    <w:p w:rsidR="00E64116" w:rsidRPr="00042225" w:rsidRDefault="00E64116" w:rsidP="00EC1FB3">
      <w:pPr>
        <w:ind w:firstLine="0"/>
        <w:outlineLvl w:val="1"/>
        <w:rPr>
          <w:b/>
          <w:bCs/>
          <w:u w:val="single"/>
          <w:rtl/>
        </w:rPr>
      </w:pPr>
      <w:r w:rsidRPr="00042225">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7E1A75" w:rsidP="00EC1FB3">
      <w:pPr>
        <w:ind w:firstLine="0"/>
        <w:rPr>
          <w:rtl/>
        </w:rPr>
      </w:pPr>
      <w:r w:rsidRPr="007E1A75">
        <w:rPr>
          <w:rtl/>
        </w:rPr>
        <w:t xml:space="preserve">שמחה </w:t>
      </w:r>
      <w:proofErr w:type="spellStart"/>
      <w:r w:rsidRPr="007E1A75">
        <w:rPr>
          <w:rtl/>
        </w:rPr>
        <w:t>רוטמן</w:t>
      </w:r>
      <w:proofErr w:type="spellEnd"/>
      <w:r w:rsidRPr="007E1A75">
        <w:rPr>
          <w:rtl/>
        </w:rPr>
        <w:t xml:space="preserve"> – היו"ר</w:t>
      </w:r>
    </w:p>
    <w:p w:rsidR="00E64116" w:rsidRDefault="00E64116" w:rsidP="00DE5B80">
      <w:pPr>
        <w:ind w:firstLine="0"/>
        <w:rPr>
          <w:rtl/>
        </w:rPr>
      </w:pPr>
      <w:bookmarkStart w:id="1" w:name="_ETM_Q1_142792"/>
      <w:bookmarkStart w:id="2" w:name="_ETM_Q1_142927"/>
      <w:bookmarkStart w:id="3" w:name="_ETM_Q1_142947"/>
      <w:bookmarkStart w:id="4" w:name="_ETM_Q1_142992"/>
      <w:bookmarkEnd w:id="1"/>
      <w:bookmarkEnd w:id="2"/>
      <w:bookmarkEnd w:id="3"/>
      <w:bookmarkEnd w:id="4"/>
    </w:p>
    <w:p w:rsidR="00042225" w:rsidRDefault="0004222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113CF" w:rsidRDefault="004113CF"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0C47F5" w:rsidRPr="0082136D" w:rsidRDefault="004113CF" w:rsidP="00DE5B80">
      <w:pPr>
        <w:ind w:firstLine="0"/>
        <w:rPr>
          <w:rtl/>
        </w:rPr>
      </w:pPr>
      <w:bookmarkStart w:id="5" w:name="_ETM_Q1_931970"/>
      <w:bookmarkStart w:id="6" w:name="_ETM_Q1_932025"/>
      <w:bookmarkEnd w:id="5"/>
      <w:bookmarkEnd w:id="6"/>
      <w:r>
        <w:rPr>
          <w:rFonts w:hint="cs"/>
          <w:rtl/>
        </w:rPr>
        <w:t>פנינה תמנו</w:t>
      </w:r>
    </w:p>
    <w:p w:rsidR="002E5E31" w:rsidRDefault="002E5E31" w:rsidP="00DE5B80">
      <w:pPr>
        <w:ind w:firstLine="0"/>
        <w:rPr>
          <w:b/>
          <w:bCs/>
          <w:u w:val="single"/>
          <w:rtl/>
        </w:rPr>
      </w:pPr>
    </w:p>
    <w:p w:rsidR="00042225" w:rsidRPr="000C47F5" w:rsidRDefault="00042225" w:rsidP="00DE5B80">
      <w:pPr>
        <w:ind w:firstLine="0"/>
        <w:rPr>
          <w:b/>
          <w:bCs/>
          <w:u w:val="single"/>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643"/>
      </w:tblGrid>
      <w:tr w:rsidR="002708B1" w:rsidTr="002708B1">
        <w:tc>
          <w:tcPr>
            <w:tcW w:w="0" w:type="auto"/>
            <w:shd w:val="clear" w:color="auto" w:fill="auto"/>
          </w:tcPr>
          <w:p w:rsidR="002708B1" w:rsidRDefault="00E64116" w:rsidP="00DE5B80">
            <w:pPr>
              <w:ind w:firstLine="0"/>
              <w:rPr>
                <w:rtl/>
              </w:rPr>
            </w:pPr>
            <w:r w:rsidRPr="008713A4">
              <w:rPr>
                <w:b/>
                <w:bCs/>
                <w:u w:val="single"/>
                <w:rtl/>
              </w:rPr>
              <w:t>מוזמנים</w:t>
            </w:r>
            <w:r w:rsidRPr="008713A4">
              <w:rPr>
                <w:rFonts w:hint="cs"/>
                <w:b/>
                <w:bCs/>
                <w:u w:val="single"/>
                <w:rtl/>
              </w:rPr>
              <w:t xml:space="preserve">: </w:t>
            </w:r>
          </w:p>
        </w:tc>
        <w:tc>
          <w:tcPr>
            <w:tcW w:w="0" w:type="auto"/>
            <w:shd w:val="clear" w:color="auto" w:fill="auto"/>
          </w:tcPr>
          <w:p w:rsidR="002708B1" w:rsidRDefault="002708B1" w:rsidP="00DE5B80">
            <w:pPr>
              <w:ind w:firstLine="0"/>
              <w:rPr>
                <w:rtl/>
              </w:rPr>
            </w:pPr>
          </w:p>
        </w:tc>
        <w:tc>
          <w:tcPr>
            <w:tcW w:w="0" w:type="auto"/>
            <w:shd w:val="clear" w:color="auto" w:fill="auto"/>
          </w:tcPr>
          <w:p w:rsidR="002708B1" w:rsidRDefault="002708B1" w:rsidP="00DE5B80">
            <w:pPr>
              <w:ind w:firstLine="0"/>
              <w:rPr>
                <w:rtl/>
              </w:rPr>
            </w:pPr>
          </w:p>
        </w:tc>
      </w:tr>
      <w:tr w:rsidR="003E7898" w:rsidTr="002708B1">
        <w:tc>
          <w:tcPr>
            <w:tcW w:w="0" w:type="auto"/>
            <w:shd w:val="clear" w:color="auto" w:fill="auto"/>
          </w:tcPr>
          <w:p w:rsidR="003E7898" w:rsidRDefault="003E7898" w:rsidP="003E7898">
            <w:pPr>
              <w:ind w:firstLine="0"/>
              <w:rPr>
                <w:rtl/>
              </w:rPr>
            </w:pPr>
            <w:r>
              <w:rPr>
                <w:rtl/>
              </w:rPr>
              <w:t>דניאל רז</w:t>
            </w:r>
          </w:p>
        </w:tc>
        <w:tc>
          <w:tcPr>
            <w:tcW w:w="0" w:type="auto"/>
            <w:shd w:val="clear" w:color="auto" w:fill="auto"/>
          </w:tcPr>
          <w:p w:rsidR="003E7898" w:rsidRDefault="003E7898" w:rsidP="003E7898">
            <w:pPr>
              <w:ind w:firstLine="0"/>
              <w:rPr>
                <w:rtl/>
              </w:rPr>
            </w:pPr>
            <w:r>
              <w:rPr>
                <w:rtl/>
              </w:rPr>
              <w:t>–</w:t>
            </w:r>
          </w:p>
        </w:tc>
        <w:tc>
          <w:tcPr>
            <w:tcW w:w="0" w:type="auto"/>
            <w:shd w:val="clear" w:color="auto" w:fill="auto"/>
          </w:tcPr>
          <w:p w:rsidR="003E7898" w:rsidRDefault="003E7898" w:rsidP="003E7898">
            <w:pPr>
              <w:ind w:firstLine="0"/>
              <w:rPr>
                <w:rtl/>
              </w:rPr>
            </w:pPr>
            <w:r>
              <w:rPr>
                <w:rtl/>
              </w:rPr>
              <w:t>ממונה ארצי תחום מעמד אישי ודיני משפחה, משרד המשפטים</w:t>
            </w:r>
          </w:p>
        </w:tc>
      </w:tr>
      <w:tr w:rsidR="003E7898" w:rsidTr="002708B1">
        <w:tc>
          <w:tcPr>
            <w:tcW w:w="0" w:type="auto"/>
            <w:shd w:val="clear" w:color="auto" w:fill="auto"/>
          </w:tcPr>
          <w:p w:rsidR="003E7898" w:rsidRDefault="003E7898" w:rsidP="003E7898">
            <w:pPr>
              <w:ind w:firstLine="0"/>
              <w:rPr>
                <w:rtl/>
              </w:rPr>
            </w:pPr>
            <w:proofErr w:type="spellStart"/>
            <w:r>
              <w:rPr>
                <w:rtl/>
              </w:rPr>
              <w:t>נוית</w:t>
            </w:r>
            <w:proofErr w:type="spellEnd"/>
            <w:r>
              <w:rPr>
                <w:rtl/>
              </w:rPr>
              <w:t xml:space="preserve"> </w:t>
            </w:r>
            <w:proofErr w:type="spellStart"/>
            <w:r>
              <w:rPr>
                <w:rtl/>
              </w:rPr>
              <w:t>דויטש</w:t>
            </w:r>
            <w:proofErr w:type="spellEnd"/>
          </w:p>
        </w:tc>
        <w:tc>
          <w:tcPr>
            <w:tcW w:w="0" w:type="auto"/>
            <w:shd w:val="clear" w:color="auto" w:fill="auto"/>
          </w:tcPr>
          <w:p w:rsidR="003E7898" w:rsidRDefault="003E7898" w:rsidP="003E7898">
            <w:pPr>
              <w:ind w:firstLine="0"/>
              <w:rPr>
                <w:rtl/>
              </w:rPr>
            </w:pPr>
            <w:r>
              <w:rPr>
                <w:rtl/>
              </w:rPr>
              <w:t>–</w:t>
            </w:r>
          </w:p>
        </w:tc>
        <w:tc>
          <w:tcPr>
            <w:tcW w:w="0" w:type="auto"/>
            <w:shd w:val="clear" w:color="auto" w:fill="auto"/>
          </w:tcPr>
          <w:p w:rsidR="003E7898" w:rsidRDefault="003E7898" w:rsidP="003E7898">
            <w:pPr>
              <w:ind w:firstLine="0"/>
              <w:rPr>
                <w:rtl/>
              </w:rPr>
            </w:pPr>
            <w:r>
              <w:rPr>
                <w:rtl/>
              </w:rPr>
              <w:t>עו"ד, משרד המשפטים</w:t>
            </w:r>
          </w:p>
        </w:tc>
      </w:tr>
      <w:tr w:rsidR="003E7898" w:rsidTr="002708B1">
        <w:tc>
          <w:tcPr>
            <w:tcW w:w="0" w:type="auto"/>
            <w:shd w:val="clear" w:color="auto" w:fill="auto"/>
          </w:tcPr>
          <w:p w:rsidR="003E7898" w:rsidRDefault="003E7898" w:rsidP="003E7898">
            <w:pPr>
              <w:ind w:firstLine="0"/>
              <w:rPr>
                <w:rtl/>
              </w:rPr>
            </w:pPr>
            <w:r>
              <w:rPr>
                <w:rtl/>
              </w:rPr>
              <w:t xml:space="preserve">נטלי </w:t>
            </w:r>
            <w:proofErr w:type="spellStart"/>
            <w:r>
              <w:rPr>
                <w:rtl/>
              </w:rPr>
              <w:t>מופסיק</w:t>
            </w:r>
            <w:proofErr w:type="spellEnd"/>
          </w:p>
        </w:tc>
        <w:tc>
          <w:tcPr>
            <w:tcW w:w="0" w:type="auto"/>
            <w:shd w:val="clear" w:color="auto" w:fill="auto"/>
          </w:tcPr>
          <w:p w:rsidR="003E7898" w:rsidRDefault="003E7898" w:rsidP="003E7898">
            <w:pPr>
              <w:ind w:firstLine="0"/>
              <w:rPr>
                <w:rtl/>
              </w:rPr>
            </w:pPr>
            <w:r>
              <w:rPr>
                <w:rtl/>
              </w:rPr>
              <w:t>–</w:t>
            </w:r>
          </w:p>
        </w:tc>
        <w:tc>
          <w:tcPr>
            <w:tcW w:w="0" w:type="auto"/>
            <w:shd w:val="clear" w:color="auto" w:fill="auto"/>
          </w:tcPr>
          <w:p w:rsidR="003E7898" w:rsidRDefault="003E7898" w:rsidP="003E7898">
            <w:pPr>
              <w:ind w:firstLine="0"/>
              <w:rPr>
                <w:rtl/>
              </w:rPr>
            </w:pPr>
            <w:r>
              <w:rPr>
                <w:rtl/>
              </w:rPr>
              <w:t>עוזרת ראשית, הלשכה המשפטית, משרד הרווחה והביטחון החברתי</w:t>
            </w:r>
          </w:p>
        </w:tc>
      </w:tr>
      <w:tr w:rsidR="00EA23D3" w:rsidTr="002708B1">
        <w:tc>
          <w:tcPr>
            <w:tcW w:w="0" w:type="auto"/>
            <w:shd w:val="clear" w:color="auto" w:fill="auto"/>
          </w:tcPr>
          <w:p w:rsidR="00EA23D3" w:rsidRDefault="00EA23D3" w:rsidP="00EA23D3">
            <w:pPr>
              <w:ind w:firstLine="0"/>
              <w:rPr>
                <w:rtl/>
              </w:rPr>
            </w:pPr>
            <w:r>
              <w:rPr>
                <w:rFonts w:hint="cs"/>
                <w:rtl/>
              </w:rPr>
              <w:t xml:space="preserve">יעל </w:t>
            </w:r>
            <w:proofErr w:type="spellStart"/>
            <w:r>
              <w:rPr>
                <w:rFonts w:hint="cs"/>
                <w:rtl/>
              </w:rPr>
              <w:t>בלונדהיים</w:t>
            </w:r>
            <w:proofErr w:type="spellEnd"/>
          </w:p>
        </w:tc>
        <w:tc>
          <w:tcPr>
            <w:tcW w:w="0" w:type="auto"/>
            <w:shd w:val="clear" w:color="auto" w:fill="auto"/>
          </w:tcPr>
          <w:p w:rsidR="00EA23D3" w:rsidRDefault="00EA23D3" w:rsidP="00EA23D3">
            <w:pPr>
              <w:ind w:firstLine="0"/>
              <w:rPr>
                <w:rtl/>
              </w:rPr>
            </w:pPr>
            <w:r>
              <w:rPr>
                <w:rtl/>
              </w:rPr>
              <w:t>–</w:t>
            </w:r>
          </w:p>
        </w:tc>
        <w:tc>
          <w:tcPr>
            <w:tcW w:w="0" w:type="auto"/>
            <w:shd w:val="clear" w:color="auto" w:fill="auto"/>
          </w:tcPr>
          <w:p w:rsidR="00EA23D3" w:rsidRDefault="00EA23D3" w:rsidP="00EA23D3">
            <w:pPr>
              <w:ind w:firstLine="0"/>
              <w:rPr>
                <w:rtl/>
              </w:rPr>
            </w:pPr>
            <w:r>
              <w:rPr>
                <w:rFonts w:hint="cs"/>
                <w:rtl/>
              </w:rPr>
              <w:t>ייעוץ וחקיקה</w:t>
            </w:r>
            <w:r>
              <w:rPr>
                <w:rtl/>
              </w:rPr>
              <w:t>, משרד המשפטים</w:t>
            </w:r>
          </w:p>
        </w:tc>
      </w:tr>
      <w:tr w:rsidR="00EA23D3" w:rsidTr="002708B1">
        <w:tc>
          <w:tcPr>
            <w:tcW w:w="0" w:type="auto"/>
            <w:shd w:val="clear" w:color="auto" w:fill="auto"/>
          </w:tcPr>
          <w:p w:rsidR="00EA23D3" w:rsidRDefault="00EA23D3" w:rsidP="00EA23D3">
            <w:pPr>
              <w:ind w:firstLine="0"/>
              <w:rPr>
                <w:rtl/>
              </w:rPr>
            </w:pPr>
            <w:r>
              <w:rPr>
                <w:rtl/>
              </w:rPr>
              <w:t>מורן כרמון</w:t>
            </w:r>
          </w:p>
        </w:tc>
        <w:tc>
          <w:tcPr>
            <w:tcW w:w="0" w:type="auto"/>
            <w:shd w:val="clear" w:color="auto" w:fill="auto"/>
          </w:tcPr>
          <w:p w:rsidR="00EA23D3" w:rsidRDefault="00EA23D3" w:rsidP="00EA23D3">
            <w:pPr>
              <w:ind w:firstLine="0"/>
              <w:rPr>
                <w:rtl/>
              </w:rPr>
            </w:pPr>
            <w:r>
              <w:rPr>
                <w:rtl/>
              </w:rPr>
              <w:t>–</w:t>
            </w:r>
          </w:p>
        </w:tc>
        <w:tc>
          <w:tcPr>
            <w:tcW w:w="0" w:type="auto"/>
            <w:shd w:val="clear" w:color="auto" w:fill="auto"/>
          </w:tcPr>
          <w:p w:rsidR="00EA23D3" w:rsidRDefault="00EA23D3" w:rsidP="00EA23D3">
            <w:pPr>
              <w:ind w:firstLine="0"/>
              <w:rPr>
                <w:rtl/>
              </w:rPr>
            </w:pPr>
            <w:r>
              <w:rPr>
                <w:rtl/>
              </w:rPr>
              <w:t>מנהלת התחום הכלכלי, הסניגוריה הציבורית</w:t>
            </w:r>
          </w:p>
        </w:tc>
      </w:tr>
      <w:tr w:rsidR="00EA23D3" w:rsidTr="002708B1">
        <w:tc>
          <w:tcPr>
            <w:tcW w:w="0" w:type="auto"/>
            <w:shd w:val="clear" w:color="auto" w:fill="auto"/>
          </w:tcPr>
          <w:p w:rsidR="00EA23D3" w:rsidRDefault="00EA23D3" w:rsidP="00EA23D3">
            <w:pPr>
              <w:ind w:firstLine="0"/>
              <w:rPr>
                <w:rtl/>
              </w:rPr>
            </w:pPr>
            <w:r>
              <w:rPr>
                <w:rtl/>
              </w:rPr>
              <w:t xml:space="preserve">לרה </w:t>
            </w:r>
            <w:proofErr w:type="spellStart"/>
            <w:r>
              <w:rPr>
                <w:rtl/>
              </w:rPr>
              <w:t>צינמן</w:t>
            </w:r>
            <w:proofErr w:type="spellEnd"/>
          </w:p>
        </w:tc>
        <w:tc>
          <w:tcPr>
            <w:tcW w:w="0" w:type="auto"/>
            <w:shd w:val="clear" w:color="auto" w:fill="auto"/>
          </w:tcPr>
          <w:p w:rsidR="00EA23D3" w:rsidRDefault="00EA23D3" w:rsidP="00EA23D3">
            <w:pPr>
              <w:ind w:firstLine="0"/>
              <w:rPr>
                <w:rtl/>
              </w:rPr>
            </w:pPr>
            <w:r>
              <w:rPr>
                <w:rtl/>
              </w:rPr>
              <w:t>–</w:t>
            </w:r>
          </w:p>
        </w:tc>
        <w:tc>
          <w:tcPr>
            <w:tcW w:w="0" w:type="auto"/>
            <w:shd w:val="clear" w:color="auto" w:fill="auto"/>
          </w:tcPr>
          <w:p w:rsidR="00EA23D3" w:rsidRDefault="00EA23D3" w:rsidP="00EA23D3">
            <w:pPr>
              <w:ind w:firstLine="0"/>
              <w:rPr>
                <w:rtl/>
              </w:rPr>
            </w:pPr>
            <w:r>
              <w:rPr>
                <w:rtl/>
              </w:rPr>
              <w:t>יו"ר, ארגון משפחות נרצחים ונרצחות</w:t>
            </w:r>
          </w:p>
        </w:tc>
      </w:tr>
      <w:tr w:rsidR="00EA23D3" w:rsidTr="002708B1">
        <w:tc>
          <w:tcPr>
            <w:tcW w:w="0" w:type="auto"/>
            <w:shd w:val="clear" w:color="auto" w:fill="auto"/>
          </w:tcPr>
          <w:p w:rsidR="00EA23D3" w:rsidRDefault="00EA23D3" w:rsidP="00EA23D3">
            <w:pPr>
              <w:ind w:firstLine="0"/>
              <w:rPr>
                <w:rtl/>
              </w:rPr>
            </w:pPr>
            <w:r>
              <w:rPr>
                <w:rtl/>
              </w:rPr>
              <w:t>ורד בר</w:t>
            </w:r>
          </w:p>
        </w:tc>
        <w:tc>
          <w:tcPr>
            <w:tcW w:w="0" w:type="auto"/>
            <w:shd w:val="clear" w:color="auto" w:fill="auto"/>
          </w:tcPr>
          <w:p w:rsidR="00EA23D3" w:rsidRDefault="00EA23D3" w:rsidP="00EA23D3">
            <w:pPr>
              <w:ind w:firstLine="0"/>
              <w:rPr>
                <w:rtl/>
              </w:rPr>
            </w:pPr>
            <w:r>
              <w:rPr>
                <w:rtl/>
              </w:rPr>
              <w:t>–</w:t>
            </w:r>
          </w:p>
        </w:tc>
        <w:tc>
          <w:tcPr>
            <w:tcW w:w="0" w:type="auto"/>
            <w:shd w:val="clear" w:color="auto" w:fill="auto"/>
          </w:tcPr>
          <w:p w:rsidR="00EA23D3" w:rsidRDefault="00EA23D3" w:rsidP="00EA23D3">
            <w:pPr>
              <w:ind w:firstLine="0"/>
              <w:rPr>
                <w:rtl/>
              </w:rPr>
            </w:pPr>
            <w:r>
              <w:rPr>
                <w:rtl/>
              </w:rPr>
              <w:t xml:space="preserve">מנהלת היחידה לקידום מדיניות וחקיקה, מרכז רקמן לקידום מעמד </w:t>
            </w:r>
            <w:proofErr w:type="spellStart"/>
            <w:r>
              <w:rPr>
                <w:rtl/>
              </w:rPr>
              <w:t>האשה</w:t>
            </w:r>
            <w:proofErr w:type="spellEnd"/>
          </w:p>
        </w:tc>
      </w:tr>
      <w:tr w:rsidR="00EA23D3" w:rsidTr="002708B1">
        <w:tc>
          <w:tcPr>
            <w:tcW w:w="0" w:type="auto"/>
            <w:shd w:val="clear" w:color="auto" w:fill="auto"/>
          </w:tcPr>
          <w:p w:rsidR="00EA23D3" w:rsidRDefault="00EA23D3" w:rsidP="00EA23D3">
            <w:pPr>
              <w:ind w:firstLine="0"/>
              <w:rPr>
                <w:rtl/>
              </w:rPr>
            </w:pPr>
            <w:r>
              <w:rPr>
                <w:rFonts w:hint="cs"/>
                <w:rtl/>
              </w:rPr>
              <w:t>אוריה רייטר</w:t>
            </w:r>
          </w:p>
        </w:tc>
        <w:tc>
          <w:tcPr>
            <w:tcW w:w="0" w:type="auto"/>
            <w:shd w:val="clear" w:color="auto" w:fill="auto"/>
          </w:tcPr>
          <w:p w:rsidR="00EA23D3" w:rsidRDefault="00EA23D3" w:rsidP="00EA23D3">
            <w:pPr>
              <w:ind w:firstLine="0"/>
              <w:rPr>
                <w:rtl/>
              </w:rPr>
            </w:pPr>
            <w:r>
              <w:rPr>
                <w:rFonts w:hint="cs"/>
                <w:rtl/>
              </w:rPr>
              <w:t xml:space="preserve">- </w:t>
            </w:r>
          </w:p>
        </w:tc>
        <w:tc>
          <w:tcPr>
            <w:tcW w:w="0" w:type="auto"/>
            <w:shd w:val="clear" w:color="auto" w:fill="auto"/>
          </w:tcPr>
          <w:p w:rsidR="00EA23D3" w:rsidRDefault="00EA23D3" w:rsidP="00EA23D3">
            <w:pPr>
              <w:ind w:firstLine="0"/>
              <w:rPr>
                <w:rtl/>
              </w:rPr>
            </w:pPr>
            <w:r>
              <w:rPr>
                <w:rFonts w:hint="cs"/>
                <w:rtl/>
              </w:rPr>
              <w:t>יועצת ליו"ר הוועדה</w:t>
            </w:r>
          </w:p>
        </w:tc>
      </w:tr>
      <w:tr w:rsidR="00EA23D3" w:rsidTr="002708B1">
        <w:tc>
          <w:tcPr>
            <w:tcW w:w="0" w:type="auto"/>
            <w:shd w:val="clear" w:color="auto" w:fill="auto"/>
          </w:tcPr>
          <w:p w:rsidR="00EA23D3" w:rsidRDefault="00EA23D3" w:rsidP="00EA23D3">
            <w:pPr>
              <w:ind w:firstLine="0"/>
              <w:rPr>
                <w:rtl/>
              </w:rPr>
            </w:pPr>
            <w:r>
              <w:rPr>
                <w:rtl/>
              </w:rPr>
              <w:t>אלה טבת</w:t>
            </w:r>
          </w:p>
        </w:tc>
        <w:tc>
          <w:tcPr>
            <w:tcW w:w="0" w:type="auto"/>
            <w:shd w:val="clear" w:color="auto" w:fill="auto"/>
          </w:tcPr>
          <w:p w:rsidR="00EA23D3" w:rsidRDefault="00EA23D3" w:rsidP="00EA23D3">
            <w:pPr>
              <w:ind w:firstLine="0"/>
              <w:rPr>
                <w:rtl/>
              </w:rPr>
            </w:pPr>
            <w:r>
              <w:rPr>
                <w:rtl/>
              </w:rPr>
              <w:t>–</w:t>
            </w:r>
          </w:p>
        </w:tc>
        <w:tc>
          <w:tcPr>
            <w:tcW w:w="0" w:type="auto"/>
            <w:shd w:val="clear" w:color="auto" w:fill="auto"/>
          </w:tcPr>
          <w:p w:rsidR="00EA23D3" w:rsidRDefault="00EA23D3" w:rsidP="00EA23D3">
            <w:pPr>
              <w:ind w:firstLine="0"/>
              <w:rPr>
                <w:rtl/>
              </w:rPr>
            </w:pPr>
            <w:r>
              <w:rPr>
                <w:rtl/>
              </w:rPr>
              <w:t>יו"ר משותפת ועדת הגנת הפרטיות, לשכת עורכי הדין</w:t>
            </w:r>
          </w:p>
        </w:tc>
      </w:tr>
      <w:tr w:rsidR="00EA23D3" w:rsidTr="002708B1">
        <w:tc>
          <w:tcPr>
            <w:tcW w:w="0" w:type="auto"/>
            <w:shd w:val="clear" w:color="auto" w:fill="auto"/>
          </w:tcPr>
          <w:p w:rsidR="00EA23D3" w:rsidRDefault="00EA23D3" w:rsidP="00EA23D3">
            <w:pPr>
              <w:ind w:firstLine="0"/>
              <w:rPr>
                <w:rtl/>
              </w:rPr>
            </w:pPr>
            <w:r>
              <w:rPr>
                <w:rtl/>
              </w:rPr>
              <w:t>אורי צפת</w:t>
            </w:r>
          </w:p>
        </w:tc>
        <w:tc>
          <w:tcPr>
            <w:tcW w:w="0" w:type="auto"/>
            <w:shd w:val="clear" w:color="auto" w:fill="auto"/>
          </w:tcPr>
          <w:p w:rsidR="00EA23D3" w:rsidRDefault="00EA23D3" w:rsidP="00EA23D3">
            <w:pPr>
              <w:ind w:firstLine="0"/>
              <w:rPr>
                <w:rtl/>
              </w:rPr>
            </w:pPr>
            <w:r>
              <w:rPr>
                <w:rtl/>
              </w:rPr>
              <w:t>–</w:t>
            </w:r>
          </w:p>
        </w:tc>
        <w:tc>
          <w:tcPr>
            <w:tcW w:w="0" w:type="auto"/>
            <w:shd w:val="clear" w:color="auto" w:fill="auto"/>
          </w:tcPr>
          <w:p w:rsidR="00EA23D3" w:rsidRDefault="00EA23D3" w:rsidP="00EA23D3">
            <w:pPr>
              <w:ind w:firstLine="0"/>
              <w:rPr>
                <w:rtl/>
              </w:rPr>
            </w:pPr>
            <w:r>
              <w:rPr>
                <w:rtl/>
              </w:rPr>
              <w:t>יו</w:t>
            </w:r>
            <w:r>
              <w:rPr>
                <w:rFonts w:hint="cs"/>
                <w:rtl/>
              </w:rPr>
              <w:t>"</w:t>
            </w:r>
            <w:r>
              <w:rPr>
                <w:rtl/>
              </w:rPr>
              <w:t>ר משותף ועדת צוואות ירושה ועיזבונות, לשכת עורכי הדין</w:t>
            </w:r>
          </w:p>
        </w:tc>
      </w:tr>
      <w:tr w:rsidR="00EA23D3" w:rsidTr="002708B1">
        <w:tc>
          <w:tcPr>
            <w:tcW w:w="0" w:type="auto"/>
            <w:shd w:val="clear" w:color="auto" w:fill="auto"/>
          </w:tcPr>
          <w:p w:rsidR="00EA23D3" w:rsidRDefault="00EA23D3" w:rsidP="00EA23D3">
            <w:pPr>
              <w:ind w:firstLine="0"/>
              <w:rPr>
                <w:rtl/>
              </w:rPr>
            </w:pPr>
            <w:r>
              <w:rPr>
                <w:rtl/>
              </w:rPr>
              <w:t xml:space="preserve">ליאור </w:t>
            </w:r>
            <w:proofErr w:type="spellStart"/>
            <w:r>
              <w:rPr>
                <w:rtl/>
              </w:rPr>
              <w:t>פוריאן</w:t>
            </w:r>
            <w:proofErr w:type="spellEnd"/>
          </w:p>
        </w:tc>
        <w:tc>
          <w:tcPr>
            <w:tcW w:w="0" w:type="auto"/>
            <w:shd w:val="clear" w:color="auto" w:fill="auto"/>
          </w:tcPr>
          <w:p w:rsidR="00EA23D3" w:rsidRDefault="00EA23D3" w:rsidP="00EA23D3">
            <w:pPr>
              <w:ind w:firstLine="0"/>
              <w:rPr>
                <w:rtl/>
              </w:rPr>
            </w:pPr>
            <w:r>
              <w:rPr>
                <w:rtl/>
              </w:rPr>
              <w:t>–</w:t>
            </w:r>
          </w:p>
        </w:tc>
        <w:tc>
          <w:tcPr>
            <w:tcW w:w="0" w:type="auto"/>
            <w:shd w:val="clear" w:color="auto" w:fill="auto"/>
          </w:tcPr>
          <w:p w:rsidR="00EA23D3" w:rsidRDefault="00EA23D3" w:rsidP="00EA23D3">
            <w:pPr>
              <w:ind w:firstLine="0"/>
              <w:rPr>
                <w:rtl/>
              </w:rPr>
            </w:pPr>
            <w:r>
              <w:rPr>
                <w:rtl/>
              </w:rPr>
              <w:t>אח שכול, ארגון משפחות נרצחות ונרצחים</w:t>
            </w:r>
          </w:p>
        </w:tc>
      </w:tr>
      <w:tr w:rsidR="00EA23D3" w:rsidTr="002708B1">
        <w:tc>
          <w:tcPr>
            <w:tcW w:w="0" w:type="auto"/>
            <w:shd w:val="clear" w:color="auto" w:fill="auto"/>
          </w:tcPr>
          <w:p w:rsidR="00EA23D3" w:rsidRDefault="00EA23D3" w:rsidP="00EA23D3">
            <w:pPr>
              <w:ind w:firstLine="0"/>
              <w:rPr>
                <w:rtl/>
              </w:rPr>
            </w:pPr>
            <w:r>
              <w:rPr>
                <w:rtl/>
              </w:rPr>
              <w:t xml:space="preserve">יניב לביא </w:t>
            </w:r>
            <w:proofErr w:type="spellStart"/>
            <w:r>
              <w:rPr>
                <w:rtl/>
              </w:rPr>
              <w:t>ולוטקר</w:t>
            </w:r>
            <w:proofErr w:type="spellEnd"/>
          </w:p>
        </w:tc>
        <w:tc>
          <w:tcPr>
            <w:tcW w:w="0" w:type="auto"/>
            <w:shd w:val="clear" w:color="auto" w:fill="auto"/>
          </w:tcPr>
          <w:p w:rsidR="00EA23D3" w:rsidRDefault="00EA23D3" w:rsidP="00EA23D3">
            <w:pPr>
              <w:ind w:firstLine="0"/>
              <w:rPr>
                <w:rtl/>
              </w:rPr>
            </w:pPr>
            <w:r>
              <w:rPr>
                <w:rtl/>
              </w:rPr>
              <w:t>–</w:t>
            </w:r>
          </w:p>
        </w:tc>
        <w:tc>
          <w:tcPr>
            <w:tcW w:w="0" w:type="auto"/>
            <w:shd w:val="clear" w:color="auto" w:fill="auto"/>
          </w:tcPr>
          <w:p w:rsidR="00EA23D3" w:rsidRDefault="00EA23D3" w:rsidP="00EA23D3">
            <w:pPr>
              <w:ind w:firstLine="0"/>
              <w:rPr>
                <w:rtl/>
              </w:rPr>
            </w:pPr>
            <w:r>
              <w:rPr>
                <w:rtl/>
              </w:rPr>
              <w:t>מחשוב ובקרה, עמותת אבות למען צדק</w:t>
            </w:r>
          </w:p>
        </w:tc>
      </w:tr>
      <w:tr w:rsidR="00EA23D3" w:rsidTr="002708B1">
        <w:tc>
          <w:tcPr>
            <w:tcW w:w="0" w:type="auto"/>
            <w:shd w:val="clear" w:color="auto" w:fill="auto"/>
          </w:tcPr>
          <w:p w:rsidR="00EA23D3" w:rsidRDefault="00EA23D3" w:rsidP="00EA23D3">
            <w:pPr>
              <w:ind w:firstLine="0"/>
              <w:rPr>
                <w:rtl/>
              </w:rPr>
            </w:pPr>
            <w:proofErr w:type="spellStart"/>
            <w:r>
              <w:rPr>
                <w:rtl/>
              </w:rPr>
              <w:t>יסכה</w:t>
            </w:r>
            <w:proofErr w:type="spellEnd"/>
            <w:r>
              <w:rPr>
                <w:rtl/>
              </w:rPr>
              <w:t xml:space="preserve"> מזרחי</w:t>
            </w:r>
          </w:p>
        </w:tc>
        <w:tc>
          <w:tcPr>
            <w:tcW w:w="0" w:type="auto"/>
            <w:shd w:val="clear" w:color="auto" w:fill="auto"/>
          </w:tcPr>
          <w:p w:rsidR="00EA23D3" w:rsidRDefault="00EA23D3" w:rsidP="00EA23D3">
            <w:pPr>
              <w:ind w:firstLine="0"/>
              <w:rPr>
                <w:rtl/>
              </w:rPr>
            </w:pPr>
            <w:r>
              <w:rPr>
                <w:rtl/>
              </w:rPr>
              <w:t>–</w:t>
            </w:r>
          </w:p>
        </w:tc>
        <w:tc>
          <w:tcPr>
            <w:tcW w:w="0" w:type="auto"/>
            <w:shd w:val="clear" w:color="auto" w:fill="auto"/>
          </w:tcPr>
          <w:p w:rsidR="00EA23D3" w:rsidRDefault="00EA23D3" w:rsidP="00EA23D3">
            <w:pPr>
              <w:ind w:firstLine="0"/>
              <w:rPr>
                <w:rtl/>
              </w:rPr>
            </w:pPr>
            <w:r>
              <w:rPr>
                <w:rtl/>
              </w:rPr>
              <w:t>הנהלת  לשכת טוענים, לשכת הטוענים הרבניים</w:t>
            </w:r>
          </w:p>
        </w:tc>
      </w:tr>
    </w:tbl>
    <w:p w:rsidR="003E7898" w:rsidRDefault="003E7898" w:rsidP="00D40A29">
      <w:pPr>
        <w:ind w:firstLine="0"/>
        <w:outlineLvl w:val="1"/>
        <w:rPr>
          <w:b/>
          <w:bCs/>
          <w:u w:val="single"/>
          <w:rtl/>
        </w:rPr>
      </w:pPr>
    </w:p>
    <w:p w:rsidR="003E7898" w:rsidRDefault="003E7898"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E1A75" w:rsidP="00DE5B80">
      <w:pPr>
        <w:ind w:firstLine="0"/>
        <w:rPr>
          <w:rtl/>
        </w:rPr>
      </w:pPr>
      <w:r>
        <w:rPr>
          <w:rFonts w:hint="cs"/>
          <w:rtl/>
        </w:rPr>
        <w:t>אלעזר שטרן</w:t>
      </w:r>
    </w:p>
    <w:p w:rsidR="007E1A75" w:rsidRDefault="007E1A75" w:rsidP="00DE5B80">
      <w:pPr>
        <w:ind w:firstLine="0"/>
        <w:rPr>
          <w:rtl/>
        </w:rPr>
      </w:pPr>
      <w:bookmarkStart w:id="7" w:name="_ETM_Q1_342790"/>
      <w:bookmarkStart w:id="8" w:name="_ETM_Q1_342879"/>
      <w:bookmarkEnd w:id="7"/>
      <w:bookmarkEnd w:id="8"/>
      <w:r>
        <w:rPr>
          <w:rFonts w:hint="cs"/>
          <w:rtl/>
        </w:rPr>
        <w:t>נועה ברודסקי לוי</w:t>
      </w:r>
    </w:p>
    <w:p w:rsidR="007E1A75" w:rsidRPr="008713A4" w:rsidRDefault="007E1A75" w:rsidP="00DE5B80">
      <w:pPr>
        <w:ind w:firstLine="0"/>
        <w:rPr>
          <w:rtl/>
        </w:rPr>
      </w:pPr>
      <w:bookmarkStart w:id="9" w:name="_ETM_Q1_352664"/>
      <w:bookmarkStart w:id="10" w:name="_ETM_Q1_352742"/>
      <w:bookmarkEnd w:id="9"/>
      <w:bookmarkEnd w:id="10"/>
    </w:p>
    <w:p w:rsidR="00E64116" w:rsidRPr="008713A4" w:rsidRDefault="00423ED5" w:rsidP="00423ED5">
      <w:pPr>
        <w:ind w:firstLine="0"/>
        <w:outlineLvl w:val="1"/>
        <w:rPr>
          <w:rtl/>
        </w:rPr>
      </w:pPr>
      <w:r>
        <w:rPr>
          <w:rFonts w:hint="cs"/>
          <w:b/>
          <w:bCs/>
          <w:u w:val="single"/>
          <w:rtl/>
        </w:rPr>
        <w:t>מ"</w:t>
      </w:r>
      <w:r w:rsidR="00E64116" w:rsidRPr="008713A4">
        <w:rPr>
          <w:b/>
          <w:bCs/>
          <w:u w:val="single"/>
          <w:rtl/>
        </w:rPr>
        <w:t>מ</w:t>
      </w:r>
      <w:r>
        <w:rPr>
          <w:rFonts w:hint="cs"/>
          <w:b/>
          <w:bCs/>
          <w:u w:val="single"/>
          <w:rtl/>
        </w:rPr>
        <w:t xml:space="preserve"> מ</w:t>
      </w:r>
      <w:r w:rsidR="00E64116" w:rsidRPr="008713A4">
        <w:rPr>
          <w:b/>
          <w:bCs/>
          <w:u w:val="single"/>
          <w:rtl/>
        </w:rPr>
        <w:t>נהל הוועדה</w:t>
      </w:r>
      <w:r w:rsidR="00E64116" w:rsidRPr="008713A4">
        <w:rPr>
          <w:rFonts w:hint="cs"/>
          <w:b/>
          <w:bCs/>
          <w:u w:val="single"/>
          <w:rtl/>
        </w:rPr>
        <w:t>:</w:t>
      </w:r>
    </w:p>
    <w:p w:rsidR="00E64116" w:rsidRDefault="00423ED5" w:rsidP="00D40A29">
      <w:pPr>
        <w:ind w:firstLine="0"/>
        <w:rPr>
          <w:rtl/>
        </w:rPr>
      </w:pPr>
      <w:r>
        <w:rPr>
          <w:rtl/>
        </w:rPr>
        <w:t>א</w:t>
      </w:r>
      <w:r>
        <w:rPr>
          <w:rFonts w:hint="cs"/>
          <w:rtl/>
        </w:rPr>
        <w:t>בירם יחזקאל</w:t>
      </w:r>
    </w:p>
    <w:p w:rsidR="00423ED5" w:rsidRDefault="00423ED5" w:rsidP="00D40A29">
      <w:pPr>
        <w:ind w:firstLine="0"/>
        <w:rPr>
          <w:rtl/>
        </w:rPr>
      </w:pPr>
      <w:bookmarkStart w:id="11" w:name="_ETM_Q1_3886285"/>
      <w:bookmarkStart w:id="12" w:name="_ETM_Q1_3886403"/>
      <w:bookmarkEnd w:id="11"/>
      <w:bookmarkEnd w:id="12"/>
    </w:p>
    <w:p w:rsidR="00E64116" w:rsidRPr="008713A4" w:rsidRDefault="001673D4" w:rsidP="00D40A29">
      <w:pPr>
        <w:ind w:firstLine="0"/>
        <w:outlineLvl w:val="1"/>
        <w:rPr>
          <w:rtl/>
        </w:rPr>
      </w:pPr>
      <w:bookmarkStart w:id="13" w:name="_ETM_Q1_3886503"/>
      <w:bookmarkStart w:id="14" w:name="_ETM_Q1_3886586"/>
      <w:bookmarkStart w:id="15" w:name="_ETM_Q1_3888778"/>
      <w:bookmarkStart w:id="16" w:name="_ETM_Q1_308440"/>
      <w:bookmarkStart w:id="17" w:name="_ETM_Q1_308522"/>
      <w:bookmarkStart w:id="18" w:name="_ETM_Q1_308647"/>
      <w:bookmarkStart w:id="19" w:name="_ETM_Q1_308720"/>
      <w:bookmarkStart w:id="20" w:name="_ETM_Q1_308865"/>
      <w:bookmarkStart w:id="21" w:name="_ETM_Q1_308920"/>
      <w:bookmarkStart w:id="22" w:name="_ETM_Q1_322017"/>
      <w:bookmarkStart w:id="23" w:name="_ETM_Q1_322067"/>
      <w:bookmarkEnd w:id="13"/>
      <w:bookmarkEnd w:id="14"/>
      <w:bookmarkEnd w:id="15"/>
      <w:bookmarkEnd w:id="16"/>
      <w:bookmarkEnd w:id="17"/>
      <w:bookmarkEnd w:id="18"/>
      <w:bookmarkEnd w:id="19"/>
      <w:bookmarkEnd w:id="20"/>
      <w:bookmarkEnd w:id="21"/>
      <w:bookmarkEnd w:id="22"/>
      <w:bookmarkEnd w:id="23"/>
      <w:r>
        <w:rPr>
          <w:rFonts w:hint="cs"/>
          <w:b/>
          <w:bCs/>
          <w:u w:val="single"/>
          <w:rtl/>
        </w:rPr>
        <w:t>רישום</w:t>
      </w:r>
      <w:r w:rsidR="00E64116" w:rsidRPr="008713A4">
        <w:rPr>
          <w:rFonts w:hint="cs"/>
          <w:b/>
          <w:bCs/>
          <w:u w:val="single"/>
          <w:rtl/>
        </w:rPr>
        <w:t xml:space="preserve"> פרלמנטרי:</w:t>
      </w:r>
    </w:p>
    <w:p w:rsidR="00E64116" w:rsidRDefault="007E1A75" w:rsidP="008320F6">
      <w:pPr>
        <w:ind w:firstLine="0"/>
        <w:rPr>
          <w:rtl/>
        </w:rPr>
      </w:pPr>
      <w:r>
        <w:rPr>
          <w:rtl/>
        </w:rPr>
        <w:t>סיגל גורדון</w:t>
      </w:r>
    </w:p>
    <w:p w:rsidR="00042225" w:rsidRDefault="00042225" w:rsidP="002708B1">
      <w:pPr>
        <w:ind w:firstLine="0"/>
        <w:rPr>
          <w:color w:val="606060"/>
          <w:rtl/>
        </w:rPr>
      </w:pPr>
    </w:p>
    <w:p w:rsidR="007E1A75" w:rsidRDefault="007E1A75" w:rsidP="002708B1">
      <w:pPr>
        <w:ind w:firstLine="0"/>
      </w:pPr>
      <w:r w:rsidRPr="007E1A7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7E1A75" w:rsidRDefault="007E1A75" w:rsidP="00EA39D6">
      <w:pPr>
        <w:pStyle w:val="a6"/>
        <w:keepNext/>
        <w:rPr>
          <w:rtl/>
        </w:rPr>
      </w:pPr>
      <w:bookmarkStart w:id="24" w:name="ET_subject_639768_2"/>
      <w:r w:rsidRPr="00EA39D6">
        <w:rPr>
          <w:rStyle w:val="TagStyle"/>
          <w:rtl/>
        </w:rPr>
        <w:lastRenderedPageBreak/>
        <w:t xml:space="preserve"> &lt;&lt; נושא &gt;&gt;</w:t>
      </w:r>
      <w:r w:rsidRPr="007E1A75">
        <w:rPr>
          <w:rStyle w:val="TagStyle"/>
          <w:rtl/>
        </w:rPr>
        <w:t xml:space="preserve"> </w:t>
      </w:r>
      <w:r>
        <w:rPr>
          <w:rtl/>
        </w:rPr>
        <w:t>הצעת חוק הגנה על זכויות ילדים נפגעי עבירת המתה בדירת המשפחה, התשפ"ד-2024, פ/358/25 כ/1013</w:t>
      </w:r>
      <w:r w:rsidRPr="007E1A75">
        <w:rPr>
          <w:rStyle w:val="TagStyle"/>
          <w:rtl/>
        </w:rPr>
        <w:t xml:space="preserve"> </w:t>
      </w:r>
      <w:r w:rsidRPr="00EA39D6">
        <w:rPr>
          <w:rStyle w:val="TagStyle"/>
          <w:rtl/>
        </w:rPr>
        <w:t>&lt;&lt; נושא &gt;&gt;</w:t>
      </w:r>
      <w:r>
        <w:rPr>
          <w:rtl/>
        </w:rPr>
        <w:t xml:space="preserve">   </w:t>
      </w:r>
      <w:bookmarkEnd w:id="24"/>
    </w:p>
    <w:p w:rsidR="007E1A75" w:rsidRDefault="007E1A75" w:rsidP="00EA39D6">
      <w:pPr>
        <w:pStyle w:val="KeepWithNext"/>
        <w:rPr>
          <w:rtl/>
        </w:rPr>
      </w:pPr>
    </w:p>
    <w:p w:rsidR="007E1A75" w:rsidRDefault="007E1A75" w:rsidP="007E1A75">
      <w:pPr>
        <w:rPr>
          <w:rtl/>
        </w:rPr>
      </w:pPr>
      <w:bookmarkStart w:id="25" w:name="_ETM_Q1_175221"/>
      <w:bookmarkEnd w:id="25"/>
    </w:p>
    <w:p w:rsidR="007E1A75" w:rsidRDefault="007E1A75" w:rsidP="00EA39D6">
      <w:pPr>
        <w:pStyle w:val="af6"/>
        <w:keepNext/>
        <w:rPr>
          <w:rtl/>
        </w:rPr>
      </w:pPr>
      <w:bookmarkStart w:id="26" w:name="ET_yor_6157_3"/>
      <w:r w:rsidRPr="00EA39D6">
        <w:rPr>
          <w:rStyle w:val="TagStyle"/>
          <w:rtl/>
        </w:rPr>
        <w:t xml:space="preserve"> &lt;&lt; יור &gt;&gt;</w:t>
      </w:r>
      <w:r w:rsidRPr="007E1A75">
        <w:rPr>
          <w:rStyle w:val="TagStyle"/>
          <w:rtl/>
        </w:rPr>
        <w:t xml:space="preserve"> </w:t>
      </w:r>
      <w:r>
        <w:rPr>
          <w:rtl/>
        </w:rPr>
        <w:t xml:space="preserve">היו"ר שמחה </w:t>
      </w:r>
      <w:proofErr w:type="spellStart"/>
      <w:r>
        <w:rPr>
          <w:rtl/>
        </w:rPr>
        <w:t>רוטמן</w:t>
      </w:r>
      <w:proofErr w:type="spellEnd"/>
      <w:r>
        <w:rPr>
          <w:rtl/>
        </w:rPr>
        <w:t>:</w:t>
      </w:r>
      <w:r w:rsidRPr="007E1A75">
        <w:rPr>
          <w:rStyle w:val="TagStyle"/>
          <w:rtl/>
        </w:rPr>
        <w:t xml:space="preserve"> </w:t>
      </w:r>
      <w:r w:rsidRPr="00EA39D6">
        <w:rPr>
          <w:rStyle w:val="TagStyle"/>
          <w:rtl/>
        </w:rPr>
        <w:t>&lt;&lt; יור &gt;&gt;</w:t>
      </w:r>
      <w:r>
        <w:rPr>
          <w:rtl/>
        </w:rPr>
        <w:t xml:space="preserve">   </w:t>
      </w:r>
      <w:bookmarkEnd w:id="26"/>
    </w:p>
    <w:p w:rsidR="007E1A75" w:rsidRDefault="007E1A75" w:rsidP="00EA39D6">
      <w:pPr>
        <w:pStyle w:val="KeepWithNext"/>
        <w:rPr>
          <w:rtl/>
        </w:rPr>
      </w:pPr>
    </w:p>
    <w:p w:rsidR="007E1A75" w:rsidRDefault="003E7898" w:rsidP="00EA23D3">
      <w:pPr>
        <w:rPr>
          <w:rtl/>
        </w:rPr>
      </w:pPr>
      <w:bookmarkStart w:id="27" w:name="_ETM_Q1_178915"/>
      <w:bookmarkEnd w:id="27"/>
      <w:r>
        <w:rPr>
          <w:rFonts w:hint="cs"/>
          <w:rtl/>
        </w:rPr>
        <w:t xml:space="preserve">בוקר טוב, אני פותח את הישיבה, </w:t>
      </w:r>
      <w:r w:rsidR="007E1A75">
        <w:rPr>
          <w:rFonts w:hint="cs"/>
          <w:rtl/>
        </w:rPr>
        <w:t xml:space="preserve">אנחנו </w:t>
      </w:r>
      <w:r w:rsidR="00EA23D3">
        <w:rPr>
          <w:rFonts w:hint="cs"/>
          <w:rtl/>
        </w:rPr>
        <w:t>דנים היום</w:t>
      </w:r>
      <w:bookmarkStart w:id="28" w:name="_ETM_Q1_541020"/>
      <w:bookmarkEnd w:id="28"/>
      <w:r w:rsidR="00EA23D3">
        <w:rPr>
          <w:rFonts w:hint="cs"/>
          <w:rtl/>
        </w:rPr>
        <w:t xml:space="preserve"> ב</w:t>
      </w:r>
      <w:r>
        <w:rPr>
          <w:rFonts w:hint="cs"/>
          <w:rtl/>
        </w:rPr>
        <w:t xml:space="preserve">הצעת חוק הגנה על זכויות ילדים נפגעי עבירת המתה בדירת המשפחה, של </w:t>
      </w:r>
      <w:r w:rsidR="007E1A75">
        <w:rPr>
          <w:rFonts w:hint="cs"/>
          <w:rtl/>
        </w:rPr>
        <w:t>חבר</w:t>
      </w:r>
      <w:r w:rsidR="003101C1">
        <w:rPr>
          <w:rFonts w:hint="cs"/>
          <w:rtl/>
        </w:rPr>
        <w:t>י</w:t>
      </w:r>
      <w:r w:rsidR="007E1A75">
        <w:rPr>
          <w:rFonts w:hint="cs"/>
          <w:rtl/>
        </w:rPr>
        <w:t xml:space="preserve"> הכנסת </w:t>
      </w:r>
      <w:proofErr w:type="spellStart"/>
      <w:r w:rsidR="007E1A75">
        <w:rPr>
          <w:rFonts w:hint="cs"/>
          <w:rtl/>
        </w:rPr>
        <w:t>עאידה</w:t>
      </w:r>
      <w:proofErr w:type="spellEnd"/>
      <w:r w:rsidR="007E1A75">
        <w:rPr>
          <w:rFonts w:hint="cs"/>
          <w:rtl/>
        </w:rPr>
        <w:t xml:space="preserve"> </w:t>
      </w:r>
      <w:proofErr w:type="spellStart"/>
      <w:r w:rsidR="007E1A75">
        <w:rPr>
          <w:rFonts w:hint="cs"/>
          <w:rtl/>
        </w:rPr>
        <w:t>תומא</w:t>
      </w:r>
      <w:proofErr w:type="spellEnd"/>
      <w:r w:rsidR="007E1A75">
        <w:rPr>
          <w:rFonts w:hint="cs"/>
          <w:rtl/>
        </w:rPr>
        <w:t xml:space="preserve"> </w:t>
      </w:r>
      <w:proofErr w:type="spellStart"/>
      <w:r w:rsidR="007E1A75">
        <w:rPr>
          <w:rFonts w:hint="cs"/>
          <w:rtl/>
        </w:rPr>
        <w:t>סלימאן</w:t>
      </w:r>
      <w:proofErr w:type="spellEnd"/>
      <w:r w:rsidR="007E1A75">
        <w:rPr>
          <w:rFonts w:hint="cs"/>
          <w:rtl/>
        </w:rPr>
        <w:t xml:space="preserve">, </w:t>
      </w:r>
      <w:r>
        <w:rPr>
          <w:rFonts w:hint="cs"/>
          <w:rtl/>
        </w:rPr>
        <w:t xml:space="preserve">פנינה תמנו, אליהו רביבו, אלי דלל, משה סולומון וקטי </w:t>
      </w:r>
      <w:proofErr w:type="spellStart"/>
      <w:r>
        <w:rPr>
          <w:rFonts w:hint="cs"/>
          <w:rtl/>
        </w:rPr>
        <w:t>קטרין</w:t>
      </w:r>
      <w:proofErr w:type="spellEnd"/>
      <w:r>
        <w:rPr>
          <w:rFonts w:hint="cs"/>
          <w:rtl/>
        </w:rPr>
        <w:t xml:space="preserve"> שטרית</w:t>
      </w:r>
      <w:r w:rsidR="00EA23D3">
        <w:rPr>
          <w:rFonts w:hint="cs"/>
          <w:rtl/>
        </w:rPr>
        <w:t xml:space="preserve">, </w:t>
      </w:r>
      <w:r w:rsidR="009472F0">
        <w:rPr>
          <w:rFonts w:hint="cs"/>
          <w:rtl/>
        </w:rPr>
        <w:t xml:space="preserve">הכנה לקריאה השנייה והשלישית. </w:t>
      </w:r>
      <w:r w:rsidR="003101C1">
        <w:rPr>
          <w:rFonts w:hint="cs"/>
          <w:rtl/>
        </w:rPr>
        <w:t>פנינה פה, את רוצה לומר כמה דברים</w:t>
      </w:r>
      <w:r w:rsidR="009472F0">
        <w:rPr>
          <w:rFonts w:hint="cs"/>
          <w:rtl/>
        </w:rPr>
        <w:t xml:space="preserve"> בפתיחה</w:t>
      </w:r>
      <w:r w:rsidR="003101C1">
        <w:rPr>
          <w:rFonts w:hint="cs"/>
          <w:rtl/>
        </w:rPr>
        <w:t>?</w:t>
      </w:r>
      <w:r w:rsidR="003101C1">
        <w:rPr>
          <w:rFonts w:hint="cs"/>
        </w:rPr>
        <w:t xml:space="preserve"> </w:t>
      </w:r>
    </w:p>
    <w:p w:rsidR="007E1A75" w:rsidRDefault="007E1A75" w:rsidP="007E1A75">
      <w:pPr>
        <w:rPr>
          <w:rtl/>
        </w:rPr>
      </w:pPr>
      <w:bookmarkStart w:id="29" w:name="_ETM_Q1_558509"/>
      <w:bookmarkStart w:id="30" w:name="_ETM_Q1_558564"/>
      <w:bookmarkEnd w:id="29"/>
      <w:bookmarkEnd w:id="30"/>
    </w:p>
    <w:p w:rsidR="007E1A75" w:rsidRDefault="007E1A75" w:rsidP="00EA39D6">
      <w:pPr>
        <w:pStyle w:val="a4"/>
        <w:keepNext/>
        <w:rPr>
          <w:rtl/>
        </w:rPr>
      </w:pPr>
      <w:bookmarkStart w:id="31" w:name="_ETM_Q1_559134"/>
      <w:bookmarkStart w:id="32" w:name="_ETM_Q1_559194"/>
      <w:bookmarkStart w:id="33" w:name="ET_knessetmember_5115_4"/>
      <w:bookmarkEnd w:id="31"/>
      <w:bookmarkEnd w:id="32"/>
      <w:r w:rsidRPr="00EA39D6">
        <w:rPr>
          <w:rStyle w:val="TagStyle"/>
          <w:rtl/>
        </w:rPr>
        <w:t xml:space="preserve"> &lt;&lt; דובר &gt;&gt;</w:t>
      </w:r>
      <w:r w:rsidRPr="007E1A75">
        <w:rPr>
          <w:rStyle w:val="TagStyle"/>
          <w:rtl/>
        </w:rPr>
        <w:t xml:space="preserve"> </w:t>
      </w:r>
      <w:r>
        <w:rPr>
          <w:rtl/>
        </w:rPr>
        <w:t>פנינה תמנו (המחנה הממלכתי):</w:t>
      </w:r>
      <w:r w:rsidRPr="007E1A75">
        <w:rPr>
          <w:rStyle w:val="TagStyle"/>
          <w:rtl/>
        </w:rPr>
        <w:t xml:space="preserve"> </w:t>
      </w:r>
      <w:r w:rsidRPr="00EA39D6">
        <w:rPr>
          <w:rStyle w:val="TagStyle"/>
          <w:rtl/>
        </w:rPr>
        <w:t>&lt;&lt; דובר &gt;&gt;</w:t>
      </w:r>
      <w:r>
        <w:rPr>
          <w:rtl/>
        </w:rPr>
        <w:t xml:space="preserve">   </w:t>
      </w:r>
      <w:bookmarkEnd w:id="33"/>
    </w:p>
    <w:p w:rsidR="007E1A75" w:rsidRDefault="007E1A75" w:rsidP="00EA39D6">
      <w:pPr>
        <w:pStyle w:val="KeepWithNext"/>
        <w:rPr>
          <w:rtl/>
        </w:rPr>
      </w:pPr>
    </w:p>
    <w:p w:rsidR="007E1A75" w:rsidRDefault="003101C1" w:rsidP="009472F0">
      <w:pPr>
        <w:rPr>
          <w:rtl/>
        </w:rPr>
      </w:pPr>
      <w:bookmarkStart w:id="34" w:name="_ETM_Q1_562761"/>
      <w:bookmarkStart w:id="35" w:name="_ETM_Q1_563019"/>
      <w:bookmarkStart w:id="36" w:name="_ETM_Q1_563064"/>
      <w:bookmarkEnd w:id="34"/>
      <w:bookmarkEnd w:id="35"/>
      <w:bookmarkEnd w:id="36"/>
      <w:r>
        <w:rPr>
          <w:rFonts w:hint="cs"/>
          <w:rtl/>
        </w:rPr>
        <w:t xml:space="preserve">כן, קודם כל </w:t>
      </w:r>
      <w:r w:rsidR="007E1A75">
        <w:rPr>
          <w:rFonts w:hint="cs"/>
          <w:rtl/>
        </w:rPr>
        <w:t xml:space="preserve">להודות לך, </w:t>
      </w:r>
      <w:r w:rsidR="009472F0">
        <w:rPr>
          <w:rFonts w:hint="cs"/>
          <w:rtl/>
        </w:rPr>
        <w:t xml:space="preserve">אדוני היושב-ראש, ולפקידות </w:t>
      </w:r>
      <w:bookmarkStart w:id="37" w:name="_ETM_Q1_564616"/>
      <w:bookmarkEnd w:id="37"/>
      <w:r w:rsidR="009472F0">
        <w:rPr>
          <w:rFonts w:hint="cs"/>
          <w:rtl/>
        </w:rPr>
        <w:t xml:space="preserve">הבכירה שהייתה שותפה בהגעה לנוסח הזה. </w:t>
      </w:r>
      <w:r w:rsidR="007E1A75">
        <w:rPr>
          <w:rFonts w:hint="cs"/>
          <w:rtl/>
        </w:rPr>
        <w:t xml:space="preserve">אומנם החוק </w:t>
      </w:r>
      <w:bookmarkStart w:id="38" w:name="_ETM_Q1_572948"/>
      <w:bookmarkEnd w:id="38"/>
      <w:r w:rsidR="007E1A75">
        <w:rPr>
          <w:rFonts w:hint="cs"/>
          <w:rtl/>
        </w:rPr>
        <w:t>הראשוני במקור היה יותר מרחיק לכת</w:t>
      </w:r>
      <w:r w:rsidR="009472F0">
        <w:rPr>
          <w:rFonts w:hint="cs"/>
          <w:rtl/>
        </w:rPr>
        <w:t xml:space="preserve"> </w:t>
      </w:r>
      <w:r w:rsidR="009472F0">
        <w:rPr>
          <w:rtl/>
        </w:rPr>
        <w:t>–</w:t>
      </w:r>
      <w:r w:rsidR="009472F0">
        <w:rPr>
          <w:rFonts w:hint="cs"/>
          <w:rtl/>
        </w:rPr>
        <w:t xml:space="preserve"> למרות שבעיניי </w:t>
      </w:r>
      <w:bookmarkStart w:id="39" w:name="_ETM_Q1_576121"/>
      <w:bookmarkEnd w:id="39"/>
      <w:r w:rsidR="009472F0">
        <w:rPr>
          <w:rFonts w:hint="cs"/>
          <w:rtl/>
        </w:rPr>
        <w:t xml:space="preserve">הוא לא מרחיק לכת, הוא היה צריך להיות כמו שהוא </w:t>
      </w:r>
      <w:bookmarkStart w:id="40" w:name="_ETM_Q1_578567"/>
      <w:bookmarkEnd w:id="40"/>
      <w:r w:rsidR="009472F0">
        <w:rPr>
          <w:rFonts w:hint="cs"/>
          <w:rtl/>
        </w:rPr>
        <w:t xml:space="preserve">- </w:t>
      </w:r>
      <w:r w:rsidR="007E1A75">
        <w:rPr>
          <w:rFonts w:hint="cs"/>
          <w:rtl/>
        </w:rPr>
        <w:t xml:space="preserve">עם זאת, אם אנחנו </w:t>
      </w:r>
      <w:bookmarkStart w:id="41" w:name="_ETM_Q1_581988"/>
      <w:bookmarkEnd w:id="41"/>
      <w:r w:rsidR="007E1A75">
        <w:rPr>
          <w:rFonts w:hint="cs"/>
          <w:rtl/>
        </w:rPr>
        <w:t>מסתכלים מבחינה פרגמטית, צריך להגיע גם להסכמות ו</w:t>
      </w:r>
      <w:r w:rsidR="009472F0">
        <w:rPr>
          <w:rFonts w:hint="cs"/>
          <w:rtl/>
        </w:rPr>
        <w:t>ה</w:t>
      </w:r>
      <w:r w:rsidR="007E1A75">
        <w:rPr>
          <w:rFonts w:hint="cs"/>
          <w:rtl/>
        </w:rPr>
        <w:t xml:space="preserve">הסכמות שנעשו כאן </w:t>
      </w:r>
      <w:bookmarkStart w:id="42" w:name="_ETM_Q1_590894"/>
      <w:bookmarkEnd w:id="42"/>
      <w:r w:rsidR="007E1A75">
        <w:rPr>
          <w:rFonts w:hint="cs"/>
          <w:rtl/>
        </w:rPr>
        <w:t>בכנסת הקודמת</w:t>
      </w:r>
      <w:r w:rsidR="009472F0">
        <w:rPr>
          <w:rFonts w:hint="cs"/>
          <w:rtl/>
        </w:rPr>
        <w:t>,</w:t>
      </w:r>
      <w:r w:rsidR="007E1A75">
        <w:rPr>
          <w:rFonts w:hint="cs"/>
          <w:rtl/>
        </w:rPr>
        <w:t xml:space="preserve"> בזמן שהייתי שרה, שינו את נוסח החוק,</w:t>
      </w:r>
      <w:r w:rsidR="009472F0">
        <w:rPr>
          <w:rFonts w:hint="cs"/>
          <w:rtl/>
        </w:rPr>
        <w:t xml:space="preserve"> ששולל לחלוטין את הזכות של </w:t>
      </w:r>
      <w:r w:rsidR="007E1A75">
        <w:rPr>
          <w:rFonts w:hint="cs"/>
          <w:rtl/>
        </w:rPr>
        <w:t>בן</w:t>
      </w:r>
      <w:bookmarkStart w:id="43" w:name="_ETM_Q1_600411"/>
      <w:bookmarkEnd w:id="43"/>
      <w:r w:rsidR="007E1A75">
        <w:rPr>
          <w:rFonts w:hint="cs"/>
          <w:rtl/>
        </w:rPr>
        <w:t xml:space="preserve">/בת זוג שרצחו. בעיניי, ההשלמה של החוק שאתה מקדם, חוק </w:t>
      </w:r>
      <w:bookmarkStart w:id="44" w:name="_ETM_Q1_610495"/>
      <w:bookmarkEnd w:id="44"/>
      <w:r w:rsidR="007E1A75">
        <w:rPr>
          <w:rFonts w:hint="cs"/>
          <w:rtl/>
        </w:rPr>
        <w:t xml:space="preserve">הירושה, </w:t>
      </w:r>
      <w:r w:rsidR="009472F0">
        <w:rPr>
          <w:rFonts w:hint="cs"/>
          <w:rtl/>
        </w:rPr>
        <w:t xml:space="preserve">יחד עם חברת </w:t>
      </w:r>
      <w:bookmarkStart w:id="45" w:name="_ETM_Q1_611996"/>
      <w:bookmarkEnd w:id="45"/>
      <w:r w:rsidR="009472F0">
        <w:rPr>
          <w:rFonts w:hint="cs"/>
          <w:rtl/>
        </w:rPr>
        <w:t xml:space="preserve">הכנסת דבי ביטון - - - </w:t>
      </w:r>
    </w:p>
    <w:p w:rsidR="007E1A75" w:rsidRDefault="007E1A75" w:rsidP="007E1A75">
      <w:pPr>
        <w:rPr>
          <w:rtl/>
        </w:rPr>
      </w:pPr>
      <w:bookmarkStart w:id="46" w:name="_ETM_Q1_615085"/>
      <w:bookmarkStart w:id="47" w:name="_ETM_Q1_615152"/>
      <w:bookmarkEnd w:id="46"/>
      <w:bookmarkEnd w:id="47"/>
    </w:p>
    <w:p w:rsidR="007E1A75" w:rsidRDefault="007E1A75" w:rsidP="00EA39D6">
      <w:pPr>
        <w:pStyle w:val="af6"/>
        <w:keepNext/>
        <w:rPr>
          <w:rtl/>
        </w:rPr>
      </w:pPr>
      <w:bookmarkStart w:id="48" w:name="ET_yor_6157_5"/>
      <w:r w:rsidRPr="00EA39D6">
        <w:rPr>
          <w:rStyle w:val="TagStyle"/>
          <w:rtl/>
        </w:rPr>
        <w:t xml:space="preserve"> &lt;&lt; יור &gt;&gt;</w:t>
      </w:r>
      <w:r w:rsidRPr="007E1A75">
        <w:rPr>
          <w:rStyle w:val="TagStyle"/>
          <w:rtl/>
        </w:rPr>
        <w:t xml:space="preserve"> </w:t>
      </w:r>
      <w:r>
        <w:rPr>
          <w:rtl/>
        </w:rPr>
        <w:t xml:space="preserve">היו"ר שמחה </w:t>
      </w:r>
      <w:proofErr w:type="spellStart"/>
      <w:r>
        <w:rPr>
          <w:rtl/>
        </w:rPr>
        <w:t>רוטמן</w:t>
      </w:r>
      <w:proofErr w:type="spellEnd"/>
      <w:r>
        <w:rPr>
          <w:rtl/>
        </w:rPr>
        <w:t>:</w:t>
      </w:r>
      <w:r w:rsidRPr="007E1A75">
        <w:rPr>
          <w:rStyle w:val="TagStyle"/>
          <w:rtl/>
        </w:rPr>
        <w:t xml:space="preserve"> </w:t>
      </w:r>
      <w:r w:rsidRPr="00EA39D6">
        <w:rPr>
          <w:rStyle w:val="TagStyle"/>
          <w:rtl/>
        </w:rPr>
        <w:t>&lt;&lt; יור &gt;&gt;</w:t>
      </w:r>
      <w:r>
        <w:rPr>
          <w:rtl/>
        </w:rPr>
        <w:t xml:space="preserve">   </w:t>
      </w:r>
      <w:bookmarkEnd w:id="48"/>
    </w:p>
    <w:p w:rsidR="007E1A75" w:rsidRDefault="007E1A75" w:rsidP="00EA39D6">
      <w:pPr>
        <w:pStyle w:val="KeepWithNext"/>
        <w:rPr>
          <w:rtl/>
        </w:rPr>
      </w:pPr>
    </w:p>
    <w:p w:rsidR="007E1A75" w:rsidRDefault="009472F0" w:rsidP="009472F0">
      <w:pPr>
        <w:rPr>
          <w:rtl/>
        </w:rPr>
      </w:pPr>
      <w:bookmarkStart w:id="49" w:name="_ETM_Q1_615974"/>
      <w:bookmarkEnd w:id="49"/>
      <w:r>
        <w:rPr>
          <w:rFonts w:hint="cs"/>
          <w:rtl/>
        </w:rPr>
        <w:t xml:space="preserve">נוסח </w:t>
      </w:r>
      <w:r w:rsidR="007E1A75">
        <w:rPr>
          <w:rFonts w:hint="cs"/>
          <w:rtl/>
        </w:rPr>
        <w:t xml:space="preserve">שאתמול סיימנו אותו. </w:t>
      </w:r>
    </w:p>
    <w:p w:rsidR="007E1A75" w:rsidRDefault="007E1A75" w:rsidP="007E1A75">
      <w:pPr>
        <w:rPr>
          <w:rtl/>
        </w:rPr>
      </w:pPr>
      <w:bookmarkStart w:id="50" w:name="_ETM_Q1_619214"/>
      <w:bookmarkStart w:id="51" w:name="_ETM_Q1_619279"/>
      <w:bookmarkEnd w:id="50"/>
      <w:bookmarkEnd w:id="51"/>
    </w:p>
    <w:p w:rsidR="007E1A75" w:rsidRDefault="007E1A75" w:rsidP="00EA39D6">
      <w:pPr>
        <w:pStyle w:val="-"/>
        <w:keepNext/>
        <w:rPr>
          <w:rtl/>
        </w:rPr>
      </w:pPr>
      <w:bookmarkStart w:id="52" w:name="ET_knessetmember_5115_6"/>
      <w:r w:rsidRPr="00EA39D6">
        <w:rPr>
          <w:rStyle w:val="TagStyle"/>
          <w:rtl/>
        </w:rPr>
        <w:t xml:space="preserve"> &lt;&lt; דובר_המשך &gt;&gt;</w:t>
      </w:r>
      <w:r w:rsidRPr="007E1A75">
        <w:rPr>
          <w:rStyle w:val="TagStyle"/>
          <w:rtl/>
        </w:rPr>
        <w:t xml:space="preserve"> </w:t>
      </w:r>
      <w:r>
        <w:rPr>
          <w:rtl/>
        </w:rPr>
        <w:t>פנינה תמנו (המחנה הממלכתי):</w:t>
      </w:r>
      <w:r w:rsidRPr="007E1A75">
        <w:rPr>
          <w:rStyle w:val="TagStyle"/>
          <w:rtl/>
        </w:rPr>
        <w:t xml:space="preserve"> </w:t>
      </w:r>
      <w:r w:rsidRPr="00EA39D6">
        <w:rPr>
          <w:rStyle w:val="TagStyle"/>
          <w:rtl/>
        </w:rPr>
        <w:t>&lt;&lt; דובר_המשך &gt;&gt;</w:t>
      </w:r>
      <w:r>
        <w:rPr>
          <w:rtl/>
        </w:rPr>
        <w:t xml:space="preserve">   </w:t>
      </w:r>
      <w:bookmarkEnd w:id="52"/>
    </w:p>
    <w:p w:rsidR="007E1A75" w:rsidRDefault="007E1A75" w:rsidP="00EA39D6">
      <w:pPr>
        <w:pStyle w:val="KeepWithNext"/>
        <w:rPr>
          <w:rtl/>
        </w:rPr>
      </w:pPr>
    </w:p>
    <w:p w:rsidR="009472F0" w:rsidRDefault="007E1A75" w:rsidP="00EA23D3">
      <w:pPr>
        <w:rPr>
          <w:rtl/>
        </w:rPr>
      </w:pPr>
      <w:bookmarkStart w:id="53" w:name="_ETM_Q1_619950"/>
      <w:bookmarkEnd w:id="53"/>
      <w:r>
        <w:rPr>
          <w:rFonts w:hint="cs"/>
          <w:rtl/>
        </w:rPr>
        <w:t xml:space="preserve">נכון. </w:t>
      </w:r>
      <w:r w:rsidR="009472F0">
        <w:rPr>
          <w:rFonts w:hint="cs"/>
          <w:rtl/>
        </w:rPr>
        <w:t xml:space="preserve">ואתה גם נתת את מילתך ועל כך אני רוצה </w:t>
      </w:r>
      <w:bookmarkStart w:id="54" w:name="_ETM_Q1_619599"/>
      <w:bookmarkEnd w:id="54"/>
      <w:r w:rsidR="009472F0">
        <w:rPr>
          <w:rFonts w:hint="cs"/>
          <w:rtl/>
        </w:rPr>
        <w:t xml:space="preserve">להודות לך, </w:t>
      </w:r>
      <w:r>
        <w:rPr>
          <w:rFonts w:hint="cs"/>
          <w:rtl/>
        </w:rPr>
        <w:t>אמרת, נלך עם זה בצעד</w:t>
      </w:r>
      <w:bookmarkStart w:id="55" w:name="_ETM_Q1_623910"/>
      <w:bookmarkEnd w:id="55"/>
      <w:r>
        <w:rPr>
          <w:rFonts w:hint="cs"/>
          <w:rtl/>
        </w:rPr>
        <w:t xml:space="preserve">ים שווים, נביא את זה לקריאה שנייה ושלישית. אני חושבת </w:t>
      </w:r>
      <w:bookmarkStart w:id="56" w:name="_ETM_Q1_631702"/>
      <w:bookmarkEnd w:id="56"/>
      <w:r>
        <w:rPr>
          <w:rFonts w:hint="cs"/>
          <w:rtl/>
        </w:rPr>
        <w:t xml:space="preserve">שהקצב ראוי, נכון, </w:t>
      </w:r>
      <w:r w:rsidR="009472F0">
        <w:rPr>
          <w:rFonts w:hint="cs"/>
          <w:rtl/>
        </w:rPr>
        <w:t xml:space="preserve">בעיניי אלה </w:t>
      </w:r>
      <w:r>
        <w:rPr>
          <w:rFonts w:hint="cs"/>
          <w:rtl/>
        </w:rPr>
        <w:t xml:space="preserve">שני חוקים שמשלימים את התיקון שנדרש </w:t>
      </w:r>
      <w:r w:rsidR="009472F0">
        <w:rPr>
          <w:rFonts w:hint="cs"/>
          <w:rtl/>
        </w:rPr>
        <w:t xml:space="preserve">מבחינת הצדק הנדרש </w:t>
      </w:r>
      <w:r>
        <w:rPr>
          <w:rFonts w:hint="cs"/>
          <w:rtl/>
        </w:rPr>
        <w:t xml:space="preserve">עבור </w:t>
      </w:r>
      <w:bookmarkStart w:id="57" w:name="_ETM_Q1_642635"/>
      <w:bookmarkEnd w:id="57"/>
      <w:r>
        <w:rPr>
          <w:rFonts w:hint="cs"/>
          <w:rtl/>
        </w:rPr>
        <w:t xml:space="preserve">היתומים, </w:t>
      </w:r>
      <w:r w:rsidR="009472F0">
        <w:rPr>
          <w:rFonts w:hint="cs"/>
          <w:rtl/>
        </w:rPr>
        <w:t xml:space="preserve">וצדק בכלל, </w:t>
      </w:r>
      <w:r>
        <w:rPr>
          <w:rFonts w:hint="cs"/>
          <w:rtl/>
        </w:rPr>
        <w:t>שלא יהיה מצב ש</w:t>
      </w:r>
      <w:r w:rsidR="009472F0">
        <w:rPr>
          <w:rFonts w:hint="cs"/>
          <w:rtl/>
        </w:rPr>
        <w:t xml:space="preserve">ל </w:t>
      </w:r>
      <w:r>
        <w:rPr>
          <w:rFonts w:hint="cs"/>
          <w:rtl/>
        </w:rPr>
        <w:t xml:space="preserve">רצחת וגם ירשת, לכן אני מודה </w:t>
      </w:r>
      <w:bookmarkStart w:id="58" w:name="_ETM_Q1_649871"/>
      <w:bookmarkEnd w:id="58"/>
      <w:r>
        <w:rPr>
          <w:rFonts w:hint="cs"/>
          <w:rtl/>
        </w:rPr>
        <w:t>לכם. אני יכולה לחיות בשלום עם הנוסח</w:t>
      </w:r>
      <w:r w:rsidR="009472F0">
        <w:rPr>
          <w:rFonts w:hint="cs"/>
          <w:rtl/>
        </w:rPr>
        <w:t xml:space="preserve"> שמוגש עכשיו ואם צריך, נוסיף התאמות </w:t>
      </w:r>
      <w:bookmarkStart w:id="59" w:name="_ETM_Q1_656463"/>
      <w:bookmarkEnd w:id="59"/>
      <w:r w:rsidR="009472F0">
        <w:rPr>
          <w:rFonts w:hint="cs"/>
          <w:rtl/>
        </w:rPr>
        <w:t>ותיקונים</w:t>
      </w:r>
      <w:r>
        <w:rPr>
          <w:rFonts w:hint="cs"/>
          <w:rtl/>
        </w:rPr>
        <w:t xml:space="preserve">. </w:t>
      </w:r>
      <w:bookmarkStart w:id="60" w:name="_ETM_Q1_659816"/>
      <w:bookmarkEnd w:id="60"/>
      <w:r w:rsidR="009472F0">
        <w:rPr>
          <w:rFonts w:hint="cs"/>
          <w:rtl/>
        </w:rPr>
        <w:t xml:space="preserve">החוק שלך </w:t>
      </w:r>
      <w:r>
        <w:rPr>
          <w:rFonts w:hint="cs"/>
          <w:rtl/>
        </w:rPr>
        <w:t xml:space="preserve">נותן השלמה נוספת, כמו שאמרתי, שהיא חיונית ומשמעותית, שזאת דריסת </w:t>
      </w:r>
      <w:bookmarkStart w:id="61" w:name="_ETM_Q1_668556"/>
      <w:bookmarkEnd w:id="61"/>
      <w:r>
        <w:rPr>
          <w:rFonts w:hint="cs"/>
          <w:rtl/>
        </w:rPr>
        <w:t>רגל לעוד תיקונים שנדרשים. תודה רבה</w:t>
      </w:r>
      <w:r w:rsidR="009472F0">
        <w:rPr>
          <w:rFonts w:hint="cs"/>
          <w:rtl/>
        </w:rPr>
        <w:t xml:space="preserve"> לך</w:t>
      </w:r>
      <w:r>
        <w:rPr>
          <w:rFonts w:hint="cs"/>
          <w:rtl/>
        </w:rPr>
        <w:t>.</w:t>
      </w:r>
      <w:r w:rsidR="009472F0">
        <w:rPr>
          <w:rFonts w:hint="cs"/>
          <w:rtl/>
        </w:rPr>
        <w:t xml:space="preserve"> </w:t>
      </w:r>
      <w:r>
        <w:rPr>
          <w:rFonts w:hint="cs"/>
          <w:rtl/>
        </w:rPr>
        <w:t xml:space="preserve">הזכרת </w:t>
      </w:r>
      <w:r w:rsidR="009472F0">
        <w:rPr>
          <w:rFonts w:hint="cs"/>
          <w:rtl/>
        </w:rPr>
        <w:t xml:space="preserve">גם </w:t>
      </w:r>
      <w:r>
        <w:rPr>
          <w:rFonts w:hint="cs"/>
          <w:rtl/>
        </w:rPr>
        <w:t>את חברתנו</w:t>
      </w:r>
      <w:r w:rsidR="009472F0">
        <w:rPr>
          <w:rFonts w:hint="cs"/>
          <w:rtl/>
        </w:rPr>
        <w:t xml:space="preserve">, חברת הכנסת </w:t>
      </w:r>
      <w:proofErr w:type="spellStart"/>
      <w:r w:rsidR="009472F0">
        <w:rPr>
          <w:rFonts w:hint="cs"/>
          <w:rtl/>
        </w:rPr>
        <w:t>עאידה</w:t>
      </w:r>
      <w:proofErr w:type="spellEnd"/>
      <w:r w:rsidR="009472F0">
        <w:rPr>
          <w:rFonts w:hint="cs"/>
          <w:rtl/>
        </w:rPr>
        <w:t xml:space="preserve"> </w:t>
      </w:r>
      <w:proofErr w:type="spellStart"/>
      <w:r w:rsidR="009472F0">
        <w:rPr>
          <w:rFonts w:hint="cs"/>
          <w:rtl/>
        </w:rPr>
        <w:t>תומא</w:t>
      </w:r>
      <w:proofErr w:type="spellEnd"/>
      <w:r w:rsidR="009472F0">
        <w:rPr>
          <w:rFonts w:hint="cs"/>
          <w:rtl/>
        </w:rPr>
        <w:t xml:space="preserve"> </w:t>
      </w:r>
      <w:proofErr w:type="spellStart"/>
      <w:r w:rsidR="009472F0">
        <w:rPr>
          <w:rFonts w:hint="cs"/>
          <w:rtl/>
        </w:rPr>
        <w:t>סלימאן</w:t>
      </w:r>
      <w:proofErr w:type="spellEnd"/>
      <w:r w:rsidR="009472F0">
        <w:rPr>
          <w:rFonts w:hint="cs"/>
          <w:rtl/>
        </w:rPr>
        <w:t xml:space="preserve">, </w:t>
      </w:r>
      <w:bookmarkStart w:id="62" w:name="_ETM_Q1_680382"/>
      <w:bookmarkEnd w:id="62"/>
      <w:r w:rsidR="009472F0">
        <w:rPr>
          <w:rFonts w:hint="cs"/>
          <w:rtl/>
        </w:rPr>
        <w:t xml:space="preserve">שקידמה את זה במרץ גם בכנסת הקודמת וגם </w:t>
      </w:r>
      <w:bookmarkStart w:id="63" w:name="_ETM_Q1_685806"/>
      <w:bookmarkEnd w:id="63"/>
      <w:r w:rsidR="009472F0">
        <w:rPr>
          <w:rFonts w:hint="cs"/>
          <w:rtl/>
        </w:rPr>
        <w:t xml:space="preserve">עכשיו. </w:t>
      </w:r>
    </w:p>
    <w:p w:rsidR="007E1A75" w:rsidRDefault="007E1A75" w:rsidP="007E1A75">
      <w:pPr>
        <w:rPr>
          <w:rtl/>
        </w:rPr>
      </w:pPr>
      <w:bookmarkStart w:id="64" w:name="_ETM_Q1_686177"/>
      <w:bookmarkStart w:id="65" w:name="_ETM_Q1_686227"/>
      <w:bookmarkEnd w:id="64"/>
      <w:bookmarkEnd w:id="65"/>
    </w:p>
    <w:p w:rsidR="007E1A75" w:rsidRDefault="007E1A75" w:rsidP="00EA39D6">
      <w:pPr>
        <w:pStyle w:val="af6"/>
        <w:keepNext/>
        <w:rPr>
          <w:rtl/>
        </w:rPr>
      </w:pPr>
      <w:bookmarkStart w:id="66" w:name="ET_yor_6157_7"/>
      <w:r w:rsidRPr="00EA39D6">
        <w:rPr>
          <w:rStyle w:val="TagStyle"/>
          <w:rtl/>
        </w:rPr>
        <w:t xml:space="preserve"> &lt;&lt; יור &gt;&gt;</w:t>
      </w:r>
      <w:r w:rsidRPr="007E1A75">
        <w:rPr>
          <w:rStyle w:val="TagStyle"/>
          <w:rtl/>
        </w:rPr>
        <w:t xml:space="preserve"> </w:t>
      </w:r>
      <w:r>
        <w:rPr>
          <w:rtl/>
        </w:rPr>
        <w:t xml:space="preserve">היו"ר שמחה </w:t>
      </w:r>
      <w:proofErr w:type="spellStart"/>
      <w:r>
        <w:rPr>
          <w:rtl/>
        </w:rPr>
        <w:t>רוטמן</w:t>
      </w:r>
      <w:proofErr w:type="spellEnd"/>
      <w:r>
        <w:rPr>
          <w:rtl/>
        </w:rPr>
        <w:t>:</w:t>
      </w:r>
      <w:r w:rsidRPr="007E1A75">
        <w:rPr>
          <w:rStyle w:val="TagStyle"/>
          <w:rtl/>
        </w:rPr>
        <w:t xml:space="preserve"> </w:t>
      </w:r>
      <w:r w:rsidRPr="00EA39D6">
        <w:rPr>
          <w:rStyle w:val="TagStyle"/>
          <w:rtl/>
        </w:rPr>
        <w:t>&lt;&lt; יור &gt;&gt;</w:t>
      </w:r>
      <w:r>
        <w:rPr>
          <w:rtl/>
        </w:rPr>
        <w:t xml:space="preserve">   </w:t>
      </w:r>
      <w:bookmarkEnd w:id="66"/>
    </w:p>
    <w:p w:rsidR="007E1A75" w:rsidRDefault="007E1A75" w:rsidP="00EA39D6">
      <w:pPr>
        <w:pStyle w:val="KeepWithNext"/>
        <w:rPr>
          <w:rtl/>
        </w:rPr>
      </w:pPr>
    </w:p>
    <w:p w:rsidR="007E1A75" w:rsidRDefault="009472F0" w:rsidP="00D84AF4">
      <w:pPr>
        <w:rPr>
          <w:rtl/>
        </w:rPr>
      </w:pPr>
      <w:bookmarkStart w:id="67" w:name="_ETM_Q1_687081"/>
      <w:bookmarkEnd w:id="67"/>
      <w:r>
        <w:rPr>
          <w:rFonts w:hint="cs"/>
          <w:rtl/>
        </w:rPr>
        <w:t xml:space="preserve">תודה. </w:t>
      </w:r>
      <w:r w:rsidR="007E1A75">
        <w:rPr>
          <w:rFonts w:hint="cs"/>
          <w:rtl/>
        </w:rPr>
        <w:t xml:space="preserve">אני מציע שנעבור </w:t>
      </w:r>
      <w:r w:rsidR="00D84AF4">
        <w:rPr>
          <w:rFonts w:hint="cs"/>
          <w:rtl/>
        </w:rPr>
        <w:t>ל</w:t>
      </w:r>
      <w:r w:rsidR="007E1A75">
        <w:rPr>
          <w:rFonts w:hint="cs"/>
          <w:rtl/>
        </w:rPr>
        <w:t>הקרא</w:t>
      </w:r>
      <w:r w:rsidR="00D84AF4">
        <w:rPr>
          <w:rFonts w:hint="cs"/>
          <w:rtl/>
        </w:rPr>
        <w:t xml:space="preserve">ת הנוסח ותוך כדי הנוסח נתייחס לסוגיות הרלוונטיות. </w:t>
      </w:r>
      <w:bookmarkStart w:id="68" w:name="_ETM_Q1_702905"/>
      <w:bookmarkStart w:id="69" w:name="_ETM_Q1_696798"/>
      <w:bookmarkStart w:id="70" w:name="_ETM_Q1_702884"/>
      <w:bookmarkStart w:id="71" w:name="_ETM_Q1_702954"/>
      <w:bookmarkEnd w:id="68"/>
      <w:bookmarkEnd w:id="69"/>
      <w:bookmarkEnd w:id="70"/>
      <w:bookmarkEnd w:id="71"/>
      <w:r w:rsidR="00D84AF4">
        <w:rPr>
          <w:rFonts w:hint="cs"/>
          <w:rtl/>
        </w:rPr>
        <w:t xml:space="preserve">יש פה שינויים בצהוב, תודה לייעוץ המשפטי שהכין </w:t>
      </w:r>
      <w:bookmarkStart w:id="72" w:name="_ETM_Q1_725995"/>
      <w:bookmarkEnd w:id="72"/>
      <w:r w:rsidR="00D84AF4">
        <w:rPr>
          <w:rFonts w:hint="cs"/>
          <w:rtl/>
        </w:rPr>
        <w:t xml:space="preserve">את המסמך. </w:t>
      </w:r>
      <w:bookmarkStart w:id="73" w:name="_ETM_Q1_703059"/>
      <w:bookmarkStart w:id="74" w:name="_ETM_Q1_703126"/>
      <w:bookmarkStart w:id="75" w:name="_ETM_Q1_703546"/>
      <w:bookmarkStart w:id="76" w:name="_ETM_Q1_703593"/>
      <w:bookmarkEnd w:id="73"/>
      <w:bookmarkEnd w:id="74"/>
      <w:bookmarkEnd w:id="75"/>
      <w:bookmarkEnd w:id="76"/>
      <w:r w:rsidR="007E1A75">
        <w:rPr>
          <w:rFonts w:hint="cs"/>
          <w:rtl/>
        </w:rPr>
        <w:t xml:space="preserve">השאלה העיקרית, יש שאלות גם פרקטיות וגם </w:t>
      </w:r>
      <w:bookmarkStart w:id="77" w:name="_ETM_Q1_733541"/>
      <w:bookmarkEnd w:id="77"/>
      <w:r w:rsidR="007E1A75">
        <w:rPr>
          <w:rFonts w:hint="cs"/>
          <w:rtl/>
        </w:rPr>
        <w:t>פרוצדוראליות אבל השאלה העיקרית</w:t>
      </w:r>
      <w:r w:rsidR="00D84AF4">
        <w:rPr>
          <w:rFonts w:hint="cs"/>
          <w:rtl/>
        </w:rPr>
        <w:t xml:space="preserve"> שנצטרך לשאול את עצמנו בהמשך ל</w:t>
      </w:r>
      <w:bookmarkStart w:id="78" w:name="_ETM_Q1_734872"/>
      <w:bookmarkEnd w:id="78"/>
      <w:r w:rsidR="00D84AF4">
        <w:rPr>
          <w:rFonts w:hint="cs"/>
          <w:rtl/>
        </w:rPr>
        <w:t xml:space="preserve">דיון מאתמול על חוק הירושה, </w:t>
      </w:r>
      <w:r w:rsidR="007E1A75">
        <w:rPr>
          <w:rFonts w:hint="cs"/>
          <w:rtl/>
        </w:rPr>
        <w:t xml:space="preserve"> האם שער הכניסה הוא אותו שער </w:t>
      </w:r>
      <w:bookmarkStart w:id="79" w:name="_ETM_Q1_743581"/>
      <w:bookmarkEnd w:id="79"/>
      <w:r w:rsidR="007E1A75">
        <w:rPr>
          <w:rFonts w:hint="cs"/>
          <w:rtl/>
        </w:rPr>
        <w:t>כניסה</w:t>
      </w:r>
      <w:r w:rsidR="00D84AF4">
        <w:rPr>
          <w:rFonts w:hint="cs"/>
          <w:rtl/>
        </w:rPr>
        <w:t xml:space="preserve">, דורש התאמות, לא דורש </w:t>
      </w:r>
      <w:bookmarkStart w:id="80" w:name="_ETM_Q1_741376"/>
      <w:bookmarkEnd w:id="80"/>
      <w:r w:rsidR="00D84AF4">
        <w:rPr>
          <w:rFonts w:hint="cs"/>
          <w:rtl/>
        </w:rPr>
        <w:t>התאמות ואיך אנחנו משלבים אותו</w:t>
      </w:r>
      <w:r w:rsidR="007E1A75">
        <w:rPr>
          <w:rFonts w:hint="cs"/>
          <w:rtl/>
        </w:rPr>
        <w:t xml:space="preserve">? אבל זה כשנגיע להגדרה. נתחיל לפי הסדר. </w:t>
      </w:r>
      <w:bookmarkStart w:id="81" w:name="_ETM_Q1_755266"/>
      <w:bookmarkEnd w:id="81"/>
    </w:p>
    <w:p w:rsidR="007E1A75" w:rsidRDefault="007E1A75" w:rsidP="007E1A75">
      <w:pPr>
        <w:rPr>
          <w:rtl/>
        </w:rPr>
      </w:pPr>
      <w:bookmarkStart w:id="82" w:name="_ETM_Q1_755456"/>
      <w:bookmarkStart w:id="83" w:name="_ETM_Q1_755531"/>
      <w:bookmarkStart w:id="84" w:name="_ETM_Q1_778331"/>
      <w:bookmarkStart w:id="85" w:name="_ETM_Q1_778376"/>
      <w:bookmarkEnd w:id="82"/>
      <w:bookmarkEnd w:id="83"/>
      <w:bookmarkEnd w:id="84"/>
      <w:bookmarkEnd w:id="85"/>
    </w:p>
    <w:p w:rsidR="007E1A75" w:rsidRDefault="007E1A75" w:rsidP="00EA39D6">
      <w:pPr>
        <w:pStyle w:val="a4"/>
        <w:keepNext/>
        <w:rPr>
          <w:rtl/>
        </w:rPr>
      </w:pPr>
      <w:bookmarkStart w:id="86" w:name="ET_speaker_נועה_ברודסקי_לוי_8"/>
      <w:r w:rsidRPr="00EA39D6">
        <w:rPr>
          <w:rStyle w:val="TagStyle"/>
          <w:rtl/>
        </w:rPr>
        <w:t xml:space="preserve"> &lt;&lt; דובר &gt;&gt;</w:t>
      </w:r>
      <w:r w:rsidRPr="007E1A75">
        <w:rPr>
          <w:rStyle w:val="TagStyle"/>
          <w:rtl/>
        </w:rPr>
        <w:t xml:space="preserve"> </w:t>
      </w:r>
      <w:r>
        <w:rPr>
          <w:rtl/>
        </w:rPr>
        <w:t>נועה ברודסקי לוי:</w:t>
      </w:r>
      <w:r w:rsidRPr="007E1A75">
        <w:rPr>
          <w:rStyle w:val="TagStyle"/>
          <w:rtl/>
        </w:rPr>
        <w:t xml:space="preserve"> </w:t>
      </w:r>
      <w:r w:rsidRPr="00EA39D6">
        <w:rPr>
          <w:rStyle w:val="TagStyle"/>
          <w:rtl/>
        </w:rPr>
        <w:t>&lt;&lt; דובר &gt;&gt;</w:t>
      </w:r>
      <w:r>
        <w:rPr>
          <w:rtl/>
        </w:rPr>
        <w:t xml:space="preserve">   </w:t>
      </w:r>
      <w:bookmarkEnd w:id="86"/>
    </w:p>
    <w:p w:rsidR="007E1A75" w:rsidRDefault="007E1A75" w:rsidP="00EA39D6">
      <w:pPr>
        <w:pStyle w:val="KeepWithNext"/>
        <w:rPr>
          <w:rtl/>
        </w:rPr>
      </w:pPr>
    </w:p>
    <w:p w:rsidR="007E1A75" w:rsidRDefault="00D84AF4" w:rsidP="007E1A75">
      <w:pPr>
        <w:rPr>
          <w:rtl/>
        </w:rPr>
      </w:pPr>
      <w:bookmarkStart w:id="87" w:name="_ETM_Q1_779461"/>
      <w:bookmarkStart w:id="88" w:name="_ETM_Q1_779716"/>
      <w:bookmarkStart w:id="89" w:name="_ETM_Q1_779762"/>
      <w:bookmarkStart w:id="90" w:name="_ETM_Q1_807776"/>
      <w:bookmarkStart w:id="91" w:name="_ETM_Q1_807822"/>
      <w:bookmarkEnd w:id="87"/>
      <w:bookmarkEnd w:id="88"/>
      <w:bookmarkEnd w:id="89"/>
      <w:bookmarkEnd w:id="90"/>
      <w:bookmarkEnd w:id="91"/>
      <w:r>
        <w:rPr>
          <w:rFonts w:hint="cs"/>
          <w:rtl/>
        </w:rPr>
        <w:t xml:space="preserve">"הצעת חוק הגנה על זכויות ילדים </w:t>
      </w:r>
      <w:bookmarkStart w:id="92" w:name="_ETM_Q1_750467"/>
      <w:bookmarkEnd w:id="92"/>
      <w:r>
        <w:rPr>
          <w:rFonts w:hint="cs"/>
          <w:rtl/>
        </w:rPr>
        <w:t>נפגעי עבירת המתה בדירת המשפחה, התשפ"ד-2024</w:t>
      </w:r>
    </w:p>
    <w:p w:rsidR="00D84AF4" w:rsidRDefault="00D84AF4" w:rsidP="00D84AF4">
      <w:pPr>
        <w:ind w:firstLine="0"/>
        <w:rPr>
          <w:rtl/>
        </w:rPr>
      </w:pPr>
    </w:p>
    <w:p w:rsidR="00D84AF4" w:rsidRDefault="00D84AF4" w:rsidP="00D84AF4">
      <w:pPr>
        <w:ind w:firstLine="0"/>
        <w:rPr>
          <w:rtl/>
        </w:rPr>
      </w:pPr>
      <w:r>
        <w:rPr>
          <w:rFonts w:hint="cs"/>
          <w:rtl/>
        </w:rPr>
        <w:t xml:space="preserve">הגדרות </w:t>
      </w:r>
      <w:r>
        <w:rPr>
          <w:rtl/>
        </w:rPr>
        <w:tab/>
      </w:r>
      <w:r>
        <w:rPr>
          <w:rtl/>
        </w:rPr>
        <w:tab/>
      </w:r>
      <w:r>
        <w:rPr>
          <w:rFonts w:hint="cs"/>
          <w:rtl/>
        </w:rPr>
        <w:t xml:space="preserve">1. בחוק זה </w:t>
      </w:r>
      <w:r>
        <w:rPr>
          <w:rtl/>
        </w:rPr>
        <w:t>–</w:t>
      </w:r>
      <w:r>
        <w:rPr>
          <w:rFonts w:hint="cs"/>
          <w:rtl/>
        </w:rPr>
        <w:t xml:space="preserve"> </w:t>
      </w:r>
    </w:p>
    <w:p w:rsidR="00D84AF4" w:rsidRDefault="00D84AF4" w:rsidP="00D84AF4">
      <w:pPr>
        <w:ind w:firstLine="0"/>
        <w:rPr>
          <w:rtl/>
        </w:rPr>
      </w:pPr>
    </w:p>
    <w:p w:rsidR="00D84AF4" w:rsidRDefault="00D84AF4" w:rsidP="00EA23D3">
      <w:pPr>
        <w:ind w:left="1440" w:firstLine="0"/>
        <w:rPr>
          <w:rtl/>
        </w:rPr>
      </w:pPr>
      <w:r>
        <w:rPr>
          <w:rFonts w:hint="cs"/>
          <w:rtl/>
        </w:rPr>
        <w:t xml:space="preserve">"דירה משותפת" </w:t>
      </w:r>
      <w:r>
        <w:rPr>
          <w:rtl/>
        </w:rPr>
        <w:t>–</w:t>
      </w:r>
      <w:r>
        <w:rPr>
          <w:rFonts w:hint="cs"/>
          <w:rtl/>
        </w:rPr>
        <w:t xml:space="preserve"> מקרקעין משותפים כמשמעותם בחוק המקרקעין התשכ"ט-1969, המשמשים </w:t>
      </w:r>
      <w:bookmarkStart w:id="93" w:name="_ETM_Q1_761780"/>
      <w:bookmarkEnd w:id="93"/>
      <w:r>
        <w:rPr>
          <w:rFonts w:hint="cs"/>
          <w:rtl/>
        </w:rPr>
        <w:t>למגורי בני הזוג, או זכויות משותפות במקרקעין המשמ</w:t>
      </w:r>
      <w:r w:rsidR="00EA23D3">
        <w:rPr>
          <w:rFonts w:hint="cs"/>
          <w:rtl/>
        </w:rPr>
        <w:t>ש</w:t>
      </w:r>
      <w:r>
        <w:rPr>
          <w:rFonts w:hint="cs"/>
          <w:rtl/>
        </w:rPr>
        <w:t xml:space="preserve">ים לבני </w:t>
      </w:r>
      <w:bookmarkStart w:id="94" w:name="_ETM_Q1_766863"/>
      <w:bookmarkEnd w:id="94"/>
      <w:r w:rsidR="00EA23D3">
        <w:rPr>
          <w:rFonts w:hint="cs"/>
          <w:rtl/>
        </w:rPr>
        <w:t xml:space="preserve">זוג </w:t>
      </w:r>
      <w:r>
        <w:rPr>
          <w:rFonts w:hint="cs"/>
          <w:rtl/>
        </w:rPr>
        <w:t>למגורים;"</w:t>
      </w:r>
    </w:p>
    <w:p w:rsidR="00D84AF4" w:rsidRDefault="00D84AF4" w:rsidP="00D84AF4">
      <w:pPr>
        <w:ind w:left="1440" w:firstLine="0"/>
        <w:rPr>
          <w:rtl/>
        </w:rPr>
      </w:pPr>
      <w:bookmarkStart w:id="95" w:name="_ETM_Q1_771956"/>
      <w:bookmarkStart w:id="96" w:name="_ETM_Q1_772032"/>
      <w:bookmarkEnd w:id="95"/>
      <w:bookmarkEnd w:id="96"/>
    </w:p>
    <w:p w:rsidR="00D84AF4" w:rsidRDefault="00D84AF4" w:rsidP="00EA39D6">
      <w:pPr>
        <w:pStyle w:val="af6"/>
        <w:keepNext/>
        <w:rPr>
          <w:rtl/>
        </w:rPr>
      </w:pPr>
      <w:bookmarkStart w:id="97" w:name="_ETM_Q1_772850"/>
      <w:bookmarkStart w:id="98" w:name="_ETM_Q1_772928"/>
      <w:bookmarkStart w:id="99" w:name="ET_yor_6157_354"/>
      <w:bookmarkEnd w:id="97"/>
      <w:bookmarkEnd w:id="98"/>
      <w:r w:rsidRPr="00EA39D6">
        <w:rPr>
          <w:rStyle w:val="TagStyle"/>
          <w:rtl/>
        </w:rPr>
        <w:t xml:space="preserve"> &lt;&lt; יור &gt;&gt;</w:t>
      </w:r>
      <w:r w:rsidRPr="00D84AF4">
        <w:rPr>
          <w:rStyle w:val="TagStyle"/>
          <w:rtl/>
        </w:rPr>
        <w:t xml:space="preserve"> </w:t>
      </w:r>
      <w:r>
        <w:rPr>
          <w:rtl/>
        </w:rPr>
        <w:t xml:space="preserve">היו"ר שמחה </w:t>
      </w:r>
      <w:proofErr w:type="spellStart"/>
      <w:r>
        <w:rPr>
          <w:rtl/>
        </w:rPr>
        <w:t>רוטמן</w:t>
      </w:r>
      <w:proofErr w:type="spellEnd"/>
      <w:r>
        <w:rPr>
          <w:rtl/>
        </w:rPr>
        <w:t>:</w:t>
      </w:r>
      <w:r w:rsidRPr="00D84AF4">
        <w:rPr>
          <w:rStyle w:val="TagStyle"/>
          <w:rtl/>
        </w:rPr>
        <w:t xml:space="preserve"> </w:t>
      </w:r>
      <w:r w:rsidRPr="00EA39D6">
        <w:rPr>
          <w:rStyle w:val="TagStyle"/>
          <w:rtl/>
        </w:rPr>
        <w:t>&lt;&lt; יור &gt;&gt;</w:t>
      </w:r>
      <w:r>
        <w:rPr>
          <w:rtl/>
        </w:rPr>
        <w:t xml:space="preserve">   </w:t>
      </w:r>
      <w:bookmarkEnd w:id="99"/>
    </w:p>
    <w:p w:rsidR="00D84AF4" w:rsidRDefault="00D84AF4" w:rsidP="00EA39D6">
      <w:pPr>
        <w:pStyle w:val="KeepWithNext"/>
        <w:rPr>
          <w:rtl/>
        </w:rPr>
      </w:pPr>
    </w:p>
    <w:p w:rsidR="00D84AF4" w:rsidRDefault="00D84AF4" w:rsidP="00D84AF4">
      <w:pPr>
        <w:rPr>
          <w:rtl/>
        </w:rPr>
      </w:pPr>
      <w:bookmarkStart w:id="100" w:name="_ETM_Q1_775281"/>
      <w:bookmarkEnd w:id="100"/>
      <w:r>
        <w:rPr>
          <w:rFonts w:hint="cs"/>
          <w:rtl/>
        </w:rPr>
        <w:t xml:space="preserve">מקרקעין משותפים המשמשים </w:t>
      </w:r>
      <w:r>
        <w:rPr>
          <w:rtl/>
        </w:rPr>
        <w:t>–</w:t>
      </w:r>
      <w:r>
        <w:rPr>
          <w:rFonts w:hint="cs"/>
          <w:rtl/>
        </w:rPr>
        <w:t xml:space="preserve"> אני חושב שצריך לומר, ששימשו </w:t>
      </w:r>
      <w:bookmarkStart w:id="101" w:name="_ETM_Q1_775796"/>
      <w:bookmarkEnd w:id="101"/>
      <w:r>
        <w:rPr>
          <w:rFonts w:hint="cs"/>
          <w:rtl/>
        </w:rPr>
        <w:t xml:space="preserve">למגורי בני הזוג, עובר למותם, למוות של אחד מהם. </w:t>
      </w:r>
      <w:bookmarkStart w:id="102" w:name="_ETM_Q1_785994"/>
      <w:bookmarkEnd w:id="102"/>
    </w:p>
    <w:p w:rsidR="00EA23D3" w:rsidRDefault="00EA23D3" w:rsidP="00D84AF4">
      <w:pPr>
        <w:rPr>
          <w:rtl/>
        </w:rPr>
      </w:pPr>
    </w:p>
    <w:p w:rsidR="004113CF" w:rsidRDefault="004113CF" w:rsidP="00EA39D6">
      <w:pPr>
        <w:pStyle w:val="a4"/>
        <w:keepNext/>
        <w:rPr>
          <w:rtl/>
        </w:rPr>
      </w:pPr>
      <w:bookmarkStart w:id="103" w:name="_ETM_Q1_750347"/>
      <w:bookmarkStart w:id="104" w:name="_ETM_Q1_750421"/>
      <w:bookmarkStart w:id="105" w:name="ET_speaker_אלעזר_שטרן___9"/>
      <w:bookmarkEnd w:id="103"/>
      <w:bookmarkEnd w:id="104"/>
      <w:r w:rsidRPr="00EA39D6">
        <w:rPr>
          <w:rStyle w:val="TagStyle"/>
          <w:rtl/>
        </w:rPr>
        <w:lastRenderedPageBreak/>
        <w:t xml:space="preserve"> &lt;&lt; דובר &gt;&gt;</w:t>
      </w:r>
      <w:r w:rsidRPr="004113CF">
        <w:rPr>
          <w:rStyle w:val="TagStyle"/>
          <w:rtl/>
        </w:rPr>
        <w:t xml:space="preserve"> </w:t>
      </w:r>
      <w:r>
        <w:rPr>
          <w:rtl/>
        </w:rPr>
        <w:t>אלעזר שטרן:</w:t>
      </w:r>
      <w:r w:rsidRPr="004113CF">
        <w:rPr>
          <w:rStyle w:val="TagStyle"/>
          <w:rtl/>
        </w:rPr>
        <w:t xml:space="preserve"> </w:t>
      </w:r>
      <w:r w:rsidRPr="00EA39D6">
        <w:rPr>
          <w:rStyle w:val="TagStyle"/>
          <w:rtl/>
        </w:rPr>
        <w:t>&lt;&lt; דובר &gt;&gt;</w:t>
      </w:r>
      <w:r>
        <w:rPr>
          <w:rtl/>
        </w:rPr>
        <w:t xml:space="preserve">   </w:t>
      </w:r>
      <w:bookmarkEnd w:id="105"/>
    </w:p>
    <w:p w:rsidR="004113CF" w:rsidRDefault="004113CF" w:rsidP="00EA39D6">
      <w:pPr>
        <w:pStyle w:val="KeepWithNext"/>
        <w:rPr>
          <w:rtl/>
        </w:rPr>
      </w:pPr>
    </w:p>
    <w:p w:rsidR="00D84AF4" w:rsidRPr="00D84AF4" w:rsidRDefault="00D84AF4" w:rsidP="00D84AF4">
      <w:pPr>
        <w:rPr>
          <w:rtl/>
        </w:rPr>
      </w:pPr>
      <w:r>
        <w:rPr>
          <w:rFonts w:hint="cs"/>
          <w:rtl/>
        </w:rPr>
        <w:t xml:space="preserve">אנחנו לא מתנסחים בעבר, מתנסחים בהווה </w:t>
      </w:r>
      <w:bookmarkStart w:id="106" w:name="_ETM_Q1_793338"/>
      <w:bookmarkEnd w:id="106"/>
      <w:r>
        <w:rPr>
          <w:rFonts w:hint="cs"/>
          <w:rtl/>
        </w:rPr>
        <w:t xml:space="preserve">מתמשך. </w:t>
      </w:r>
    </w:p>
    <w:p w:rsidR="004113CF" w:rsidRDefault="004113CF" w:rsidP="004113CF">
      <w:pPr>
        <w:rPr>
          <w:rtl/>
        </w:rPr>
      </w:pPr>
      <w:bookmarkStart w:id="107" w:name="_ETM_Q1_822992"/>
      <w:bookmarkStart w:id="108" w:name="_ETM_Q1_840305"/>
      <w:bookmarkStart w:id="109" w:name="_ETM_Q1_844295"/>
      <w:bookmarkEnd w:id="107"/>
      <w:bookmarkEnd w:id="108"/>
      <w:bookmarkEnd w:id="109"/>
    </w:p>
    <w:p w:rsidR="00D84AF4" w:rsidRDefault="00D84AF4" w:rsidP="00EA39D6">
      <w:pPr>
        <w:pStyle w:val="af6"/>
        <w:keepNext/>
        <w:rPr>
          <w:rtl/>
        </w:rPr>
      </w:pPr>
      <w:bookmarkStart w:id="110" w:name="ET_yor_6157_355"/>
      <w:r w:rsidRPr="00EA39D6">
        <w:rPr>
          <w:rStyle w:val="TagStyle"/>
          <w:rtl/>
        </w:rPr>
        <w:t xml:space="preserve"> &lt;&lt; יור &gt;&gt;</w:t>
      </w:r>
      <w:r w:rsidRPr="00D84AF4">
        <w:rPr>
          <w:rStyle w:val="TagStyle"/>
          <w:rtl/>
        </w:rPr>
        <w:t xml:space="preserve"> </w:t>
      </w:r>
      <w:r>
        <w:rPr>
          <w:rtl/>
        </w:rPr>
        <w:t xml:space="preserve">היו"ר שמחה </w:t>
      </w:r>
      <w:proofErr w:type="spellStart"/>
      <w:r>
        <w:rPr>
          <w:rtl/>
        </w:rPr>
        <w:t>רוטמן</w:t>
      </w:r>
      <w:proofErr w:type="spellEnd"/>
      <w:r>
        <w:rPr>
          <w:rtl/>
        </w:rPr>
        <w:t>:</w:t>
      </w:r>
      <w:r w:rsidRPr="00D84AF4">
        <w:rPr>
          <w:rStyle w:val="TagStyle"/>
          <w:rtl/>
        </w:rPr>
        <w:t xml:space="preserve"> </w:t>
      </w:r>
      <w:r w:rsidRPr="00EA39D6">
        <w:rPr>
          <w:rStyle w:val="TagStyle"/>
          <w:rtl/>
        </w:rPr>
        <w:t>&lt;&lt; יור &gt;&gt;</w:t>
      </w:r>
      <w:r>
        <w:rPr>
          <w:rtl/>
        </w:rPr>
        <w:t xml:space="preserve">   </w:t>
      </w:r>
      <w:bookmarkEnd w:id="110"/>
    </w:p>
    <w:p w:rsidR="00D84AF4" w:rsidRDefault="00D84AF4" w:rsidP="00EA39D6">
      <w:pPr>
        <w:pStyle w:val="KeepWithNext"/>
        <w:rPr>
          <w:rtl/>
        </w:rPr>
      </w:pPr>
    </w:p>
    <w:p w:rsidR="00D84AF4" w:rsidRDefault="00D84AF4" w:rsidP="00D84AF4">
      <w:pPr>
        <w:rPr>
          <w:rtl/>
        </w:rPr>
      </w:pPr>
      <w:bookmarkStart w:id="111" w:name="_ETM_Q1_797869"/>
      <w:bookmarkEnd w:id="111"/>
      <w:r>
        <w:rPr>
          <w:rFonts w:hint="cs"/>
          <w:rtl/>
        </w:rPr>
        <w:t xml:space="preserve">אל"ף, זה בני הזוג, גם המשמשים לבני הזוג. אבל </w:t>
      </w:r>
      <w:bookmarkStart w:id="112" w:name="_ETM_Q1_801643"/>
      <w:bookmarkEnd w:id="112"/>
      <w:r>
        <w:rPr>
          <w:rFonts w:hint="cs"/>
          <w:rtl/>
        </w:rPr>
        <w:t xml:space="preserve">אולי נצטרך להכניס את ההגדרה של בני הזוג </w:t>
      </w:r>
      <w:bookmarkStart w:id="113" w:name="_ETM_Q1_806421"/>
      <w:bookmarkEnd w:id="113"/>
      <w:r>
        <w:rPr>
          <w:rFonts w:hint="cs"/>
          <w:rtl/>
        </w:rPr>
        <w:t>כי מה זה המשמשים לבני זוג למגורים?</w:t>
      </w:r>
      <w:r>
        <w:rPr>
          <w:rFonts w:hint="cs"/>
        </w:rPr>
        <w:t xml:space="preserve"> </w:t>
      </w:r>
      <w:r>
        <w:rPr>
          <w:rFonts w:hint="cs"/>
          <w:rtl/>
        </w:rPr>
        <w:t xml:space="preserve">מדובר בזוג </w:t>
      </w:r>
      <w:bookmarkStart w:id="114" w:name="_ETM_Q1_808197"/>
      <w:bookmarkEnd w:id="114"/>
      <w:r>
        <w:rPr>
          <w:rFonts w:hint="cs"/>
          <w:rtl/>
        </w:rPr>
        <w:t xml:space="preserve">ספציפי שאחד מהם נרצח, זה לא כללי כזה. </w:t>
      </w:r>
    </w:p>
    <w:p w:rsidR="00D84AF4" w:rsidRDefault="00D84AF4" w:rsidP="00D84AF4">
      <w:pPr>
        <w:rPr>
          <w:rtl/>
        </w:rPr>
      </w:pPr>
      <w:bookmarkStart w:id="115" w:name="_ETM_Q1_811697"/>
      <w:bookmarkStart w:id="116" w:name="_ETM_Q1_811775"/>
      <w:bookmarkEnd w:id="115"/>
      <w:bookmarkEnd w:id="116"/>
    </w:p>
    <w:p w:rsidR="00D84AF4" w:rsidRDefault="00D84AF4" w:rsidP="00EA39D6">
      <w:pPr>
        <w:pStyle w:val="a4"/>
        <w:keepNext/>
        <w:rPr>
          <w:rtl/>
        </w:rPr>
      </w:pPr>
      <w:bookmarkStart w:id="117" w:name="ET_speaker_אלעזר_שטרן___356"/>
      <w:r w:rsidRPr="00EA39D6">
        <w:rPr>
          <w:rStyle w:val="TagStyle"/>
          <w:rtl/>
        </w:rPr>
        <w:t xml:space="preserve"> &lt;&lt; דובר &gt;&gt;</w:t>
      </w:r>
      <w:r w:rsidRPr="00D84AF4">
        <w:rPr>
          <w:rStyle w:val="TagStyle"/>
          <w:rtl/>
        </w:rPr>
        <w:t xml:space="preserve"> </w:t>
      </w:r>
      <w:r>
        <w:rPr>
          <w:rtl/>
        </w:rPr>
        <w:t>אלעזר שטרן:</w:t>
      </w:r>
      <w:r w:rsidRPr="00D84AF4">
        <w:rPr>
          <w:rStyle w:val="TagStyle"/>
          <w:rtl/>
        </w:rPr>
        <w:t xml:space="preserve"> </w:t>
      </w:r>
      <w:r w:rsidRPr="00EA39D6">
        <w:rPr>
          <w:rStyle w:val="TagStyle"/>
          <w:rtl/>
        </w:rPr>
        <w:t>&lt;&lt; דובר &gt;&gt;</w:t>
      </w:r>
      <w:r>
        <w:rPr>
          <w:rtl/>
        </w:rPr>
        <w:t xml:space="preserve">   </w:t>
      </w:r>
      <w:bookmarkEnd w:id="117"/>
    </w:p>
    <w:p w:rsidR="00D84AF4" w:rsidRDefault="00D84AF4" w:rsidP="00EA39D6">
      <w:pPr>
        <w:pStyle w:val="KeepWithNext"/>
        <w:rPr>
          <w:rtl/>
        </w:rPr>
      </w:pPr>
    </w:p>
    <w:p w:rsidR="00D84AF4" w:rsidRDefault="00D84AF4" w:rsidP="00D84AF4">
      <w:pPr>
        <w:rPr>
          <w:rtl/>
        </w:rPr>
      </w:pPr>
      <w:bookmarkStart w:id="118" w:name="_ETM_Q1_812543"/>
      <w:bookmarkStart w:id="119" w:name="_ETM_Q1_812831"/>
      <w:bookmarkStart w:id="120" w:name="_ETM_Q1_812887"/>
      <w:bookmarkStart w:id="121" w:name="_ETM_Q1_809318"/>
      <w:bookmarkEnd w:id="118"/>
      <w:bookmarkEnd w:id="119"/>
      <w:bookmarkEnd w:id="120"/>
      <w:bookmarkEnd w:id="121"/>
      <w:r>
        <w:rPr>
          <w:rFonts w:hint="cs"/>
          <w:rtl/>
        </w:rPr>
        <w:t xml:space="preserve">נכון. </w:t>
      </w:r>
    </w:p>
    <w:p w:rsidR="00D84AF4" w:rsidRPr="00D84AF4" w:rsidRDefault="00D84AF4" w:rsidP="00D84AF4">
      <w:pPr>
        <w:rPr>
          <w:rtl/>
        </w:rPr>
      </w:pPr>
      <w:bookmarkStart w:id="122" w:name="_ETM_Q1_814993"/>
      <w:bookmarkStart w:id="123" w:name="_ETM_Q1_815056"/>
      <w:bookmarkEnd w:id="122"/>
      <w:bookmarkEnd w:id="123"/>
    </w:p>
    <w:p w:rsidR="004113CF" w:rsidRDefault="004113CF" w:rsidP="00EA39D6">
      <w:pPr>
        <w:pStyle w:val="a4"/>
        <w:keepNext/>
        <w:rPr>
          <w:rtl/>
        </w:rPr>
      </w:pPr>
      <w:bookmarkStart w:id="124" w:name="ET_speaker_נועה_ברודסקי_לוי_10"/>
      <w:r w:rsidRPr="00EA39D6">
        <w:rPr>
          <w:rStyle w:val="TagStyle"/>
          <w:rtl/>
        </w:rPr>
        <w:t xml:space="preserve"> &lt;&lt; דובר &gt;&gt;</w:t>
      </w:r>
      <w:r w:rsidRPr="004113CF">
        <w:rPr>
          <w:rStyle w:val="TagStyle"/>
          <w:rtl/>
        </w:rPr>
        <w:t xml:space="preserve"> </w:t>
      </w:r>
      <w:r>
        <w:rPr>
          <w:rtl/>
        </w:rPr>
        <w:t>נועה ברודסקי לוי:</w:t>
      </w:r>
      <w:r w:rsidRPr="004113CF">
        <w:rPr>
          <w:rStyle w:val="TagStyle"/>
          <w:rtl/>
        </w:rPr>
        <w:t xml:space="preserve"> </w:t>
      </w:r>
      <w:r w:rsidRPr="00EA39D6">
        <w:rPr>
          <w:rStyle w:val="TagStyle"/>
          <w:rtl/>
        </w:rPr>
        <w:t>&lt;&lt; דובר &gt;&gt;</w:t>
      </w:r>
      <w:r>
        <w:rPr>
          <w:rtl/>
        </w:rPr>
        <w:t xml:space="preserve">   </w:t>
      </w:r>
      <w:bookmarkEnd w:id="124"/>
    </w:p>
    <w:p w:rsidR="004113CF" w:rsidRDefault="004113CF" w:rsidP="00EA39D6">
      <w:pPr>
        <w:pStyle w:val="KeepWithNext"/>
        <w:rPr>
          <w:rtl/>
        </w:rPr>
      </w:pPr>
    </w:p>
    <w:p w:rsidR="004113CF" w:rsidRDefault="00D84AF4" w:rsidP="004113CF">
      <w:pPr>
        <w:rPr>
          <w:rtl/>
        </w:rPr>
      </w:pPr>
      <w:bookmarkStart w:id="125" w:name="_ETM_Q1_844699"/>
      <w:bookmarkStart w:id="126" w:name="_ETM_Q1_844719"/>
      <w:bookmarkEnd w:id="125"/>
      <w:bookmarkEnd w:id="126"/>
      <w:r>
        <w:rPr>
          <w:rFonts w:hint="cs"/>
          <w:rtl/>
        </w:rPr>
        <w:t xml:space="preserve">בכל מקרה, כמובן שיש אחר כך התייחסות בהצעה עצמה. </w:t>
      </w:r>
      <w:bookmarkStart w:id="127" w:name="_ETM_Q1_822576"/>
      <w:bookmarkEnd w:id="127"/>
      <w:r>
        <w:rPr>
          <w:rFonts w:hint="cs"/>
          <w:rtl/>
        </w:rPr>
        <w:t xml:space="preserve">יכול להיות שיהיו לנו פה עוד כמה תיקוני </w:t>
      </w:r>
      <w:bookmarkStart w:id="128" w:name="_ETM_Q1_828026"/>
      <w:bookmarkEnd w:id="128"/>
      <w:r>
        <w:rPr>
          <w:rFonts w:hint="cs"/>
          <w:rtl/>
        </w:rPr>
        <w:t xml:space="preserve">נוסח </w:t>
      </w:r>
      <w:r w:rsidR="00040EC3">
        <w:rPr>
          <w:rFonts w:hint="cs"/>
          <w:rtl/>
        </w:rPr>
        <w:t xml:space="preserve">שכן נצטרך לעשות. </w:t>
      </w:r>
    </w:p>
    <w:p w:rsidR="00D84AF4" w:rsidRDefault="00D84AF4" w:rsidP="004113CF">
      <w:pPr>
        <w:rPr>
          <w:rtl/>
        </w:rPr>
      </w:pPr>
      <w:bookmarkStart w:id="129" w:name="_ETM_Q1_823044"/>
      <w:bookmarkStart w:id="130" w:name="_ETM_Q1_823098"/>
      <w:bookmarkEnd w:id="129"/>
      <w:bookmarkEnd w:id="130"/>
    </w:p>
    <w:p w:rsidR="004113CF" w:rsidRDefault="004113CF" w:rsidP="00EA39D6">
      <w:pPr>
        <w:pStyle w:val="af6"/>
        <w:keepNext/>
        <w:rPr>
          <w:rtl/>
        </w:rPr>
      </w:pPr>
      <w:bookmarkStart w:id="131" w:name="ET_yor_6157_11"/>
      <w:r w:rsidRPr="00EA39D6">
        <w:rPr>
          <w:rStyle w:val="TagStyle"/>
          <w:rtl/>
        </w:rPr>
        <w:t xml:space="preserve"> &lt;&lt; </w:t>
      </w:r>
      <w:proofErr w:type="spellStart"/>
      <w:r w:rsidRPr="00EA39D6">
        <w:rPr>
          <w:rStyle w:val="TagStyle"/>
          <w:rtl/>
        </w:rPr>
        <w:t>יור</w:t>
      </w:r>
      <w:proofErr w:type="spellEnd"/>
      <w:r w:rsidRPr="00EA39D6">
        <w:rPr>
          <w:rStyle w:val="TagStyle"/>
          <w:rtl/>
        </w:rPr>
        <w:t xml:space="preserve">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 xml:space="preserve">&lt;&lt; </w:t>
      </w:r>
      <w:proofErr w:type="spellStart"/>
      <w:r w:rsidRPr="00EA39D6">
        <w:rPr>
          <w:rStyle w:val="TagStyle"/>
          <w:rtl/>
        </w:rPr>
        <w:t>יור</w:t>
      </w:r>
      <w:proofErr w:type="spellEnd"/>
      <w:r w:rsidRPr="00EA39D6">
        <w:rPr>
          <w:rStyle w:val="TagStyle"/>
          <w:rtl/>
        </w:rPr>
        <w:t xml:space="preserve"> &gt;&gt;</w:t>
      </w:r>
      <w:r>
        <w:rPr>
          <w:rtl/>
        </w:rPr>
        <w:t xml:space="preserve">   </w:t>
      </w:r>
      <w:bookmarkEnd w:id="131"/>
    </w:p>
    <w:p w:rsidR="004113CF" w:rsidRDefault="004113CF" w:rsidP="00EA39D6">
      <w:pPr>
        <w:pStyle w:val="KeepWithNext"/>
        <w:rPr>
          <w:rtl/>
        </w:rPr>
      </w:pPr>
    </w:p>
    <w:p w:rsidR="004113CF" w:rsidRPr="004113CF" w:rsidRDefault="00040EC3" w:rsidP="004113CF">
      <w:pPr>
        <w:rPr>
          <w:rtl/>
        </w:rPr>
      </w:pPr>
      <w:bookmarkStart w:id="132" w:name="_ETM_Q1_846233"/>
      <w:bookmarkEnd w:id="132"/>
      <w:r>
        <w:rPr>
          <w:rFonts w:hint="cs"/>
          <w:rtl/>
        </w:rPr>
        <w:t xml:space="preserve">החוק הרי לא </w:t>
      </w:r>
      <w:bookmarkStart w:id="133" w:name="_ETM_Q1_837095"/>
      <w:bookmarkEnd w:id="133"/>
      <w:r>
        <w:rPr>
          <w:rFonts w:hint="cs"/>
          <w:rtl/>
        </w:rPr>
        <w:t xml:space="preserve">היה בראשנו, </w:t>
      </w:r>
      <w:r w:rsidR="004113CF">
        <w:rPr>
          <w:rFonts w:hint="cs"/>
          <w:rtl/>
        </w:rPr>
        <w:t xml:space="preserve">לצורך העניין, </w:t>
      </w:r>
      <w:r>
        <w:rPr>
          <w:rFonts w:hint="cs"/>
          <w:rtl/>
        </w:rPr>
        <w:t>נניח ש</w:t>
      </w:r>
      <w:r w:rsidR="004113CF">
        <w:rPr>
          <w:rFonts w:hint="cs"/>
          <w:rtl/>
        </w:rPr>
        <w:t xml:space="preserve">בני הזוג חיו בנפרד תקופה מסוימת ושתי הדירות </w:t>
      </w:r>
      <w:bookmarkStart w:id="134" w:name="_ETM_Q1_855800"/>
      <w:bookmarkEnd w:id="134"/>
      <w:r w:rsidR="004113CF">
        <w:rPr>
          <w:rFonts w:hint="cs"/>
          <w:rtl/>
        </w:rPr>
        <w:t>של שנ</w:t>
      </w:r>
      <w:r>
        <w:rPr>
          <w:rFonts w:hint="cs"/>
          <w:rtl/>
        </w:rPr>
        <w:t xml:space="preserve">י בני הזוג היו רשומות על שניהם, אבל הם לא גרו במשותף. </w:t>
      </w:r>
      <w:bookmarkStart w:id="135" w:name="_ETM_Q1_862356"/>
      <w:bookmarkEnd w:id="135"/>
      <w:r w:rsidR="004113CF">
        <w:rPr>
          <w:rFonts w:hint="cs"/>
          <w:rtl/>
        </w:rPr>
        <w:t>הרציונ</w:t>
      </w:r>
      <w:bookmarkStart w:id="136" w:name="_ETM_Q1_867019"/>
      <w:bookmarkEnd w:id="136"/>
      <w:r w:rsidR="004113CF">
        <w:rPr>
          <w:rFonts w:hint="cs"/>
          <w:rtl/>
        </w:rPr>
        <w:t xml:space="preserve">ל של הצעת החוק, </w:t>
      </w:r>
      <w:r>
        <w:rPr>
          <w:rFonts w:hint="cs"/>
          <w:rtl/>
        </w:rPr>
        <w:t xml:space="preserve">זה הוצג גם בעבר, </w:t>
      </w:r>
      <w:r w:rsidR="004113CF">
        <w:rPr>
          <w:rFonts w:hint="cs"/>
          <w:rtl/>
        </w:rPr>
        <w:t xml:space="preserve">לבוא ולהגיד, יש פה משפחה שגרה </w:t>
      </w:r>
      <w:bookmarkStart w:id="137" w:name="_ETM_Q1_874106"/>
      <w:bookmarkEnd w:id="137"/>
      <w:r w:rsidR="004113CF">
        <w:rPr>
          <w:rFonts w:hint="cs"/>
          <w:rtl/>
        </w:rPr>
        <w:t>במשותף</w:t>
      </w:r>
      <w:r>
        <w:rPr>
          <w:rFonts w:hint="cs"/>
          <w:rtl/>
        </w:rPr>
        <w:t xml:space="preserve">, שני הורים, מספר </w:t>
      </w:r>
      <w:bookmarkStart w:id="138" w:name="_ETM_Q1_874284"/>
      <w:bookmarkEnd w:id="138"/>
      <w:r>
        <w:rPr>
          <w:rFonts w:hint="cs"/>
          <w:rtl/>
        </w:rPr>
        <w:t>ילדים</w:t>
      </w:r>
      <w:r w:rsidR="004113CF">
        <w:rPr>
          <w:rFonts w:hint="cs"/>
          <w:rtl/>
        </w:rPr>
        <w:t xml:space="preserve">. בא אחד מבני הזוג ושיבש את התא המשפחתי הזה </w:t>
      </w:r>
      <w:bookmarkStart w:id="139" w:name="_ETM_Q1_881073"/>
      <w:bookmarkEnd w:id="139"/>
      <w:r w:rsidR="004113CF">
        <w:rPr>
          <w:rFonts w:hint="cs"/>
          <w:rtl/>
        </w:rPr>
        <w:t xml:space="preserve">בצורה הכי קיצונית שאפשר לדמיין, ברצח. אנחנו רוצים  לעטוף </w:t>
      </w:r>
      <w:bookmarkStart w:id="140" w:name="_ETM_Q1_891031"/>
      <w:bookmarkEnd w:id="140"/>
      <w:r w:rsidR="004113CF">
        <w:rPr>
          <w:rFonts w:hint="cs"/>
          <w:rtl/>
        </w:rPr>
        <w:t>את הילדים, אנחנו רוצים ל</w:t>
      </w:r>
      <w:r>
        <w:rPr>
          <w:rFonts w:hint="cs"/>
          <w:rtl/>
        </w:rPr>
        <w:t xml:space="preserve">הגיד, חייכם יימשכו כרגיל כמה שיותר. אנחנו רוצים לעטוף אותם. </w:t>
      </w:r>
      <w:bookmarkStart w:id="141" w:name="_ETM_Q1_896284"/>
      <w:bookmarkEnd w:id="141"/>
      <w:r>
        <w:rPr>
          <w:rFonts w:hint="cs"/>
          <w:rtl/>
        </w:rPr>
        <w:t xml:space="preserve">אגב, זה לא עניין שהם שימשו לבני הזוג אלא שימשו </w:t>
      </w:r>
      <w:bookmarkStart w:id="142" w:name="_ETM_Q1_900870"/>
      <w:bookmarkEnd w:id="142"/>
      <w:r>
        <w:rPr>
          <w:rFonts w:hint="cs"/>
          <w:rtl/>
        </w:rPr>
        <w:t xml:space="preserve">למגורי המשפחה עם הילדים. כי אם הבעל גר בדירה </w:t>
      </w:r>
      <w:bookmarkStart w:id="143" w:name="_ETM_Q1_903170"/>
      <w:bookmarkEnd w:id="143"/>
      <w:r>
        <w:rPr>
          <w:rFonts w:hint="cs"/>
          <w:rtl/>
        </w:rPr>
        <w:t xml:space="preserve">אחת והאישה והילדים גרו בדירה אחרת כי הם חיו בנפרד </w:t>
      </w:r>
      <w:bookmarkStart w:id="144" w:name="_ETM_Q1_904482"/>
      <w:bookmarkEnd w:id="144"/>
      <w:r>
        <w:rPr>
          <w:rFonts w:hint="cs"/>
          <w:rtl/>
        </w:rPr>
        <w:t xml:space="preserve">שלוש שנים, ההסדר הזה צריך לחול על הדירה דווקא שהם </w:t>
      </w:r>
      <w:bookmarkStart w:id="145" w:name="_ETM_Q1_909968"/>
      <w:bookmarkEnd w:id="145"/>
      <w:r>
        <w:rPr>
          <w:rFonts w:hint="cs"/>
          <w:rtl/>
        </w:rPr>
        <w:t>לא גרו בה במשותף אלא דירה ש</w:t>
      </w:r>
      <w:r w:rsidR="00EA23D3">
        <w:rPr>
          <w:rFonts w:hint="cs"/>
          <w:rtl/>
        </w:rPr>
        <w:t xml:space="preserve">גרו </w:t>
      </w:r>
      <w:r>
        <w:rPr>
          <w:rFonts w:hint="cs"/>
          <w:rtl/>
        </w:rPr>
        <w:t xml:space="preserve">האימא והילדים. יותר חשוב </w:t>
      </w:r>
      <w:bookmarkStart w:id="146" w:name="_ETM_Q1_914915"/>
      <w:bookmarkEnd w:id="146"/>
      <w:r>
        <w:rPr>
          <w:rFonts w:hint="cs"/>
          <w:rtl/>
        </w:rPr>
        <w:t xml:space="preserve">לי איפה גרו הילדים מאשר איפה גרו בני </w:t>
      </w:r>
      <w:bookmarkStart w:id="147" w:name="_ETM_Q1_916486"/>
      <w:bookmarkEnd w:id="147"/>
      <w:r>
        <w:rPr>
          <w:rFonts w:hint="cs"/>
          <w:rtl/>
        </w:rPr>
        <w:t xml:space="preserve">הזוג, לצורך העניין. כלומר, זה נכון, הם גרו עם </w:t>
      </w:r>
      <w:bookmarkStart w:id="148" w:name="_ETM_Q1_920753"/>
      <w:bookmarkEnd w:id="148"/>
      <w:r>
        <w:rPr>
          <w:rFonts w:hint="cs"/>
          <w:rtl/>
        </w:rPr>
        <w:t xml:space="preserve">בני הזוג, אבל זה הרבה יותר חשוב, אם הם </w:t>
      </w:r>
      <w:bookmarkStart w:id="149" w:name="_ETM_Q1_919319"/>
      <w:bookmarkEnd w:id="149"/>
      <w:r>
        <w:rPr>
          <w:rFonts w:hint="cs"/>
          <w:rtl/>
        </w:rPr>
        <w:t xml:space="preserve">גרו בנפרד ובדירה אחת גרו הילדים והדירה השנייה </w:t>
      </w:r>
      <w:bookmarkStart w:id="150" w:name="_ETM_Q1_924830"/>
      <w:bookmarkEnd w:id="150"/>
      <w:r>
        <w:rPr>
          <w:rFonts w:hint="cs"/>
          <w:rtl/>
        </w:rPr>
        <w:t xml:space="preserve">הייתה רק של האבא או רק של האימא - </w:t>
      </w:r>
      <w:bookmarkStart w:id="151" w:name="_ETM_Q1_933302"/>
      <w:bookmarkEnd w:id="151"/>
      <w:r>
        <w:rPr>
          <w:rFonts w:hint="cs"/>
          <w:rtl/>
        </w:rPr>
        <w:t xml:space="preserve">- - </w:t>
      </w:r>
    </w:p>
    <w:p w:rsidR="007E1A75" w:rsidRDefault="007E1A75" w:rsidP="007E1A75">
      <w:pPr>
        <w:rPr>
          <w:rtl/>
        </w:rPr>
      </w:pPr>
      <w:bookmarkStart w:id="152" w:name="_ETM_Q1_755616"/>
      <w:bookmarkStart w:id="153" w:name="_ETM_Q1_755671"/>
      <w:bookmarkEnd w:id="152"/>
      <w:bookmarkEnd w:id="153"/>
    </w:p>
    <w:p w:rsidR="004113CF" w:rsidRDefault="004113CF" w:rsidP="00EA39D6">
      <w:pPr>
        <w:pStyle w:val="a4"/>
        <w:keepNext/>
        <w:rPr>
          <w:rtl/>
        </w:rPr>
      </w:pPr>
      <w:bookmarkStart w:id="154" w:name="_ETM_Q1_934580"/>
      <w:bookmarkStart w:id="155" w:name="_ETM_Q1_934630"/>
      <w:bookmarkStart w:id="156" w:name="ET_knessetmember_5761_12"/>
      <w:bookmarkEnd w:id="154"/>
      <w:bookmarkEnd w:id="155"/>
      <w:r w:rsidRPr="00EA39D6">
        <w:rPr>
          <w:rStyle w:val="TagStyle"/>
          <w:rtl/>
        </w:rPr>
        <w:t xml:space="preserve"> &lt;&lt; דובר &gt;&gt;</w:t>
      </w:r>
      <w:r w:rsidRPr="004113C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3CF">
        <w:rPr>
          <w:rStyle w:val="TagStyle"/>
          <w:rtl/>
        </w:rPr>
        <w:t xml:space="preserve"> </w:t>
      </w:r>
      <w:r w:rsidRPr="00EA39D6">
        <w:rPr>
          <w:rStyle w:val="TagStyle"/>
          <w:rtl/>
        </w:rPr>
        <w:t>&lt;&lt; דובר &gt;&gt;</w:t>
      </w:r>
      <w:r>
        <w:rPr>
          <w:rtl/>
        </w:rPr>
        <w:t xml:space="preserve">   </w:t>
      </w:r>
      <w:bookmarkEnd w:id="156"/>
    </w:p>
    <w:p w:rsidR="004113CF" w:rsidRDefault="004113CF" w:rsidP="00EA39D6">
      <w:pPr>
        <w:pStyle w:val="KeepWithNext"/>
        <w:rPr>
          <w:rtl/>
        </w:rPr>
      </w:pPr>
    </w:p>
    <w:p w:rsidR="004113CF" w:rsidRDefault="004113CF" w:rsidP="004113CF">
      <w:pPr>
        <w:rPr>
          <w:rtl/>
        </w:rPr>
      </w:pPr>
      <w:bookmarkStart w:id="157" w:name="_ETM_Q1_937217"/>
      <w:bookmarkEnd w:id="157"/>
      <w:r>
        <w:rPr>
          <w:rFonts w:hint="cs"/>
          <w:rtl/>
        </w:rPr>
        <w:t xml:space="preserve">או שהילדים הם כבר לא </w:t>
      </w:r>
      <w:bookmarkStart w:id="158" w:name="_ETM_Q1_940368"/>
      <w:bookmarkEnd w:id="158"/>
      <w:r>
        <w:rPr>
          <w:rFonts w:hint="cs"/>
          <w:rtl/>
        </w:rPr>
        <w:t xml:space="preserve">ילדים, הם מעל </w:t>
      </w:r>
      <w:r w:rsidR="00040EC3">
        <w:rPr>
          <w:rFonts w:hint="cs"/>
          <w:rtl/>
        </w:rPr>
        <w:t xml:space="preserve">גיל 18. </w:t>
      </w:r>
    </w:p>
    <w:p w:rsidR="004113CF" w:rsidRDefault="004113CF" w:rsidP="004113CF">
      <w:pPr>
        <w:rPr>
          <w:rtl/>
        </w:rPr>
      </w:pPr>
      <w:bookmarkStart w:id="159" w:name="_ETM_Q1_966739"/>
      <w:bookmarkStart w:id="160" w:name="_ETM_Q1_966799"/>
      <w:bookmarkEnd w:id="159"/>
      <w:bookmarkEnd w:id="160"/>
    </w:p>
    <w:p w:rsidR="00040EC3" w:rsidRDefault="00040EC3" w:rsidP="00EA39D6">
      <w:pPr>
        <w:pStyle w:val="af6"/>
        <w:keepNext/>
        <w:rPr>
          <w:rtl/>
        </w:rPr>
      </w:pPr>
      <w:bookmarkStart w:id="161" w:name="_ETM_Q1_967474"/>
      <w:bookmarkStart w:id="162" w:name="_ETM_Q1_967534"/>
      <w:bookmarkStart w:id="163" w:name="_ETM_Q1_969201"/>
      <w:bookmarkStart w:id="164" w:name="ET_yor_6157_357"/>
      <w:bookmarkEnd w:id="161"/>
      <w:bookmarkEnd w:id="162"/>
      <w:bookmarkEnd w:id="163"/>
      <w:r w:rsidRPr="00EA39D6">
        <w:rPr>
          <w:rStyle w:val="TagStyle"/>
          <w:rtl/>
        </w:rPr>
        <w:t xml:space="preserve"> &lt;&lt; </w:t>
      </w:r>
      <w:proofErr w:type="spellStart"/>
      <w:r w:rsidRPr="00EA39D6">
        <w:rPr>
          <w:rStyle w:val="TagStyle"/>
          <w:rtl/>
        </w:rPr>
        <w:t>יור</w:t>
      </w:r>
      <w:proofErr w:type="spellEnd"/>
      <w:r w:rsidRPr="00EA39D6">
        <w:rPr>
          <w:rStyle w:val="TagStyle"/>
          <w:rtl/>
        </w:rPr>
        <w:t xml:space="preserve"> &gt;&gt;</w:t>
      </w:r>
      <w:r w:rsidRPr="00040EC3">
        <w:rPr>
          <w:rStyle w:val="TagStyle"/>
          <w:rtl/>
        </w:rPr>
        <w:t xml:space="preserve"> </w:t>
      </w:r>
      <w:r>
        <w:rPr>
          <w:rtl/>
        </w:rPr>
        <w:t xml:space="preserve">היו"ר שמחה </w:t>
      </w:r>
      <w:proofErr w:type="spellStart"/>
      <w:r>
        <w:rPr>
          <w:rtl/>
        </w:rPr>
        <w:t>רוטמן</w:t>
      </w:r>
      <w:proofErr w:type="spellEnd"/>
      <w:r>
        <w:rPr>
          <w:rtl/>
        </w:rPr>
        <w:t>:</w:t>
      </w:r>
      <w:r w:rsidRPr="00040EC3">
        <w:rPr>
          <w:rStyle w:val="TagStyle"/>
          <w:rtl/>
        </w:rPr>
        <w:t xml:space="preserve"> </w:t>
      </w:r>
      <w:r w:rsidRPr="00EA39D6">
        <w:rPr>
          <w:rStyle w:val="TagStyle"/>
          <w:rtl/>
        </w:rPr>
        <w:t xml:space="preserve">&lt;&lt; </w:t>
      </w:r>
      <w:proofErr w:type="spellStart"/>
      <w:r w:rsidRPr="00EA39D6">
        <w:rPr>
          <w:rStyle w:val="TagStyle"/>
          <w:rtl/>
        </w:rPr>
        <w:t>יור</w:t>
      </w:r>
      <w:proofErr w:type="spellEnd"/>
      <w:r w:rsidRPr="00EA39D6">
        <w:rPr>
          <w:rStyle w:val="TagStyle"/>
          <w:rtl/>
        </w:rPr>
        <w:t xml:space="preserve"> &gt;&gt;</w:t>
      </w:r>
      <w:r>
        <w:rPr>
          <w:rtl/>
        </w:rPr>
        <w:t xml:space="preserve">   </w:t>
      </w:r>
      <w:bookmarkEnd w:id="164"/>
    </w:p>
    <w:p w:rsidR="00040EC3" w:rsidRDefault="00040EC3" w:rsidP="00EA39D6">
      <w:pPr>
        <w:pStyle w:val="KeepWithNext"/>
        <w:rPr>
          <w:rtl/>
        </w:rPr>
      </w:pPr>
    </w:p>
    <w:p w:rsidR="00040EC3" w:rsidRDefault="00040EC3" w:rsidP="00040EC3">
      <w:pPr>
        <w:rPr>
          <w:rtl/>
        </w:rPr>
      </w:pPr>
      <w:bookmarkStart w:id="165" w:name="_ETM_Q1_934754"/>
      <w:bookmarkEnd w:id="165"/>
      <w:r>
        <w:rPr>
          <w:rFonts w:hint="cs"/>
          <w:rtl/>
        </w:rPr>
        <w:t xml:space="preserve">לא, אם הם לא ילדים, </w:t>
      </w:r>
      <w:bookmarkStart w:id="166" w:name="_ETM_Q1_936935"/>
      <w:bookmarkEnd w:id="166"/>
      <w:r>
        <w:rPr>
          <w:rFonts w:hint="cs"/>
          <w:rtl/>
        </w:rPr>
        <w:t>זה אירוע אחר. ילד</w:t>
      </w:r>
      <w:r w:rsidR="00F76EFA">
        <w:rPr>
          <w:rFonts w:hint="cs"/>
          <w:rtl/>
        </w:rPr>
        <w:t>,</w:t>
      </w:r>
      <w:r>
        <w:rPr>
          <w:rFonts w:hint="cs"/>
          <w:rtl/>
        </w:rPr>
        <w:t xml:space="preserve"> אנחנו מגדירים עד גיל </w:t>
      </w:r>
      <w:bookmarkStart w:id="167" w:name="_ETM_Q1_938132"/>
      <w:bookmarkEnd w:id="167"/>
      <w:r>
        <w:rPr>
          <w:rFonts w:hint="cs"/>
          <w:rtl/>
        </w:rPr>
        <w:t xml:space="preserve">21. פה מדובר על מגורי בני הזוג וילדיהם. יכול </w:t>
      </w:r>
      <w:bookmarkStart w:id="168" w:name="_ETM_Q1_947608"/>
      <w:bookmarkEnd w:id="168"/>
      <w:r>
        <w:rPr>
          <w:rFonts w:hint="cs"/>
          <w:rtl/>
        </w:rPr>
        <w:t xml:space="preserve">להיות מצב שהם לא גרו במשותף אבל הילדים גרו </w:t>
      </w:r>
      <w:bookmarkStart w:id="169" w:name="_ETM_Q1_950630"/>
      <w:bookmarkEnd w:id="169"/>
      <w:r>
        <w:rPr>
          <w:rFonts w:hint="cs"/>
          <w:rtl/>
        </w:rPr>
        <w:t xml:space="preserve">בדירה אחת שהיא ברכוש משותף. כלומר, אנחנו בעצם צריכים פה </w:t>
      </w:r>
      <w:bookmarkStart w:id="170" w:name="_ETM_Q1_953120"/>
      <w:bookmarkEnd w:id="170"/>
      <w:r>
        <w:rPr>
          <w:rFonts w:hint="cs"/>
          <w:rtl/>
        </w:rPr>
        <w:t>שני תנאים מצטברים:</w:t>
      </w:r>
      <w:r>
        <w:rPr>
          <w:rFonts w:hint="cs"/>
        </w:rPr>
        <w:t xml:space="preserve"> </w:t>
      </w:r>
      <w:r>
        <w:rPr>
          <w:rFonts w:hint="cs"/>
          <w:rtl/>
        </w:rPr>
        <w:t xml:space="preserve">אחד, שהדירה הייתה בבעלות </w:t>
      </w:r>
      <w:bookmarkStart w:id="171" w:name="_ETM_Q1_956516"/>
      <w:bookmarkEnd w:id="171"/>
      <w:r>
        <w:rPr>
          <w:rFonts w:hint="cs"/>
          <w:rtl/>
        </w:rPr>
        <w:t xml:space="preserve">של שני בני הזוג. השני, שהילדים גרו שם. זאת אומרת, </w:t>
      </w:r>
      <w:bookmarkStart w:id="172" w:name="_ETM_Q1_960847"/>
      <w:bookmarkEnd w:id="172"/>
      <w:r>
        <w:rPr>
          <w:rFonts w:hint="cs"/>
          <w:rtl/>
        </w:rPr>
        <w:t xml:space="preserve">בני הזוג עצמם, לא מעניין אותי כרגע </w:t>
      </w:r>
      <w:bookmarkStart w:id="173" w:name="_ETM_Q1_964061"/>
      <w:bookmarkEnd w:id="173"/>
      <w:r>
        <w:rPr>
          <w:rFonts w:hint="cs"/>
          <w:rtl/>
        </w:rPr>
        <w:t xml:space="preserve">איפה הם גרו. </w:t>
      </w:r>
    </w:p>
    <w:p w:rsidR="00040EC3" w:rsidRPr="00040EC3" w:rsidRDefault="00040EC3" w:rsidP="00040EC3">
      <w:pPr>
        <w:rPr>
          <w:rtl/>
        </w:rPr>
      </w:pPr>
      <w:bookmarkStart w:id="174" w:name="_ETM_Q1_962755"/>
      <w:bookmarkStart w:id="175" w:name="_ETM_Q1_962877"/>
      <w:bookmarkEnd w:id="174"/>
      <w:bookmarkEnd w:id="175"/>
    </w:p>
    <w:p w:rsidR="004113CF" w:rsidRDefault="004113CF" w:rsidP="00EA39D6">
      <w:pPr>
        <w:pStyle w:val="a4"/>
        <w:keepNext/>
        <w:rPr>
          <w:rtl/>
        </w:rPr>
      </w:pPr>
      <w:bookmarkStart w:id="176" w:name="ET_speaker_נועה_ברודסקי_לוי_13"/>
      <w:r w:rsidRPr="00EA39D6">
        <w:rPr>
          <w:rStyle w:val="TagStyle"/>
          <w:rtl/>
        </w:rPr>
        <w:t xml:space="preserve"> &lt;&lt; דובר &gt;&gt;</w:t>
      </w:r>
      <w:r w:rsidRPr="004113CF">
        <w:rPr>
          <w:rStyle w:val="TagStyle"/>
          <w:rtl/>
        </w:rPr>
        <w:t xml:space="preserve"> </w:t>
      </w:r>
      <w:r>
        <w:rPr>
          <w:rtl/>
        </w:rPr>
        <w:t>נועה ברודסקי לוי:</w:t>
      </w:r>
      <w:r w:rsidRPr="004113CF">
        <w:rPr>
          <w:rStyle w:val="TagStyle"/>
          <w:rtl/>
        </w:rPr>
        <w:t xml:space="preserve"> </w:t>
      </w:r>
      <w:r w:rsidRPr="00EA39D6">
        <w:rPr>
          <w:rStyle w:val="TagStyle"/>
          <w:rtl/>
        </w:rPr>
        <w:t>&lt;&lt; דובר &gt;&gt;</w:t>
      </w:r>
      <w:r>
        <w:rPr>
          <w:rtl/>
        </w:rPr>
        <w:t xml:space="preserve">   </w:t>
      </w:r>
      <w:bookmarkEnd w:id="176"/>
    </w:p>
    <w:p w:rsidR="004113CF" w:rsidRDefault="004113CF" w:rsidP="00EA39D6">
      <w:pPr>
        <w:pStyle w:val="KeepWithNext"/>
        <w:rPr>
          <w:rtl/>
        </w:rPr>
      </w:pPr>
    </w:p>
    <w:p w:rsidR="004113CF" w:rsidRDefault="00040EC3" w:rsidP="00040EC3">
      <w:pPr>
        <w:rPr>
          <w:rtl/>
        </w:rPr>
      </w:pPr>
      <w:bookmarkStart w:id="177" w:name="_ETM_Q1_969590"/>
      <w:bookmarkStart w:id="178" w:name="_ETM_Q1_969655"/>
      <w:bookmarkEnd w:id="177"/>
      <w:bookmarkEnd w:id="178"/>
      <w:r>
        <w:rPr>
          <w:rFonts w:hint="cs"/>
          <w:rtl/>
        </w:rPr>
        <w:t xml:space="preserve">רק חשוב </w:t>
      </w:r>
      <w:r w:rsidR="004113CF">
        <w:rPr>
          <w:rFonts w:hint="cs"/>
          <w:rtl/>
        </w:rPr>
        <w:t>להגיד לגבי בעלות</w:t>
      </w:r>
      <w:r>
        <w:rPr>
          <w:rFonts w:hint="cs"/>
          <w:rtl/>
        </w:rPr>
        <w:t xml:space="preserve"> - - -</w:t>
      </w:r>
    </w:p>
    <w:p w:rsidR="004113CF" w:rsidRDefault="004113CF" w:rsidP="004113CF">
      <w:pPr>
        <w:rPr>
          <w:rtl/>
        </w:rPr>
      </w:pPr>
      <w:bookmarkStart w:id="179" w:name="_ETM_Q1_973281"/>
      <w:bookmarkStart w:id="180" w:name="_ETM_Q1_973361"/>
      <w:bookmarkEnd w:id="179"/>
      <w:bookmarkEnd w:id="180"/>
    </w:p>
    <w:p w:rsidR="00040EC3" w:rsidRDefault="00040EC3" w:rsidP="00EA39D6">
      <w:pPr>
        <w:pStyle w:val="af6"/>
        <w:keepNext/>
        <w:rPr>
          <w:rtl/>
        </w:rPr>
      </w:pPr>
      <w:bookmarkStart w:id="181" w:name="ET_yor_6157_358"/>
      <w:r w:rsidRPr="00EA39D6">
        <w:rPr>
          <w:rStyle w:val="TagStyle"/>
          <w:rtl/>
        </w:rPr>
        <w:t xml:space="preserve"> &lt;&lt; </w:t>
      </w:r>
      <w:proofErr w:type="spellStart"/>
      <w:r w:rsidRPr="00EA39D6">
        <w:rPr>
          <w:rStyle w:val="TagStyle"/>
          <w:rtl/>
        </w:rPr>
        <w:t>יור</w:t>
      </w:r>
      <w:proofErr w:type="spellEnd"/>
      <w:r w:rsidRPr="00EA39D6">
        <w:rPr>
          <w:rStyle w:val="TagStyle"/>
          <w:rtl/>
        </w:rPr>
        <w:t xml:space="preserve"> &gt;&gt;</w:t>
      </w:r>
      <w:r w:rsidRPr="00040EC3">
        <w:rPr>
          <w:rStyle w:val="TagStyle"/>
          <w:rtl/>
        </w:rPr>
        <w:t xml:space="preserve"> </w:t>
      </w:r>
      <w:r>
        <w:rPr>
          <w:rtl/>
        </w:rPr>
        <w:t xml:space="preserve">היו"ר שמחה </w:t>
      </w:r>
      <w:proofErr w:type="spellStart"/>
      <w:r>
        <w:rPr>
          <w:rtl/>
        </w:rPr>
        <w:t>רוטמן</w:t>
      </w:r>
      <w:proofErr w:type="spellEnd"/>
      <w:r>
        <w:rPr>
          <w:rtl/>
        </w:rPr>
        <w:t>:</w:t>
      </w:r>
      <w:r w:rsidRPr="00040EC3">
        <w:rPr>
          <w:rStyle w:val="TagStyle"/>
          <w:rtl/>
        </w:rPr>
        <w:t xml:space="preserve"> </w:t>
      </w:r>
      <w:r w:rsidRPr="00EA39D6">
        <w:rPr>
          <w:rStyle w:val="TagStyle"/>
          <w:rtl/>
        </w:rPr>
        <w:t xml:space="preserve">&lt;&lt; </w:t>
      </w:r>
      <w:proofErr w:type="spellStart"/>
      <w:r w:rsidRPr="00EA39D6">
        <w:rPr>
          <w:rStyle w:val="TagStyle"/>
          <w:rtl/>
        </w:rPr>
        <w:t>יור</w:t>
      </w:r>
      <w:proofErr w:type="spellEnd"/>
      <w:r w:rsidRPr="00EA39D6">
        <w:rPr>
          <w:rStyle w:val="TagStyle"/>
          <w:rtl/>
        </w:rPr>
        <w:t xml:space="preserve"> &gt;&gt;</w:t>
      </w:r>
      <w:r>
        <w:rPr>
          <w:rtl/>
        </w:rPr>
        <w:t xml:space="preserve">   </w:t>
      </w:r>
      <w:bookmarkEnd w:id="181"/>
    </w:p>
    <w:p w:rsidR="00040EC3" w:rsidRDefault="00040EC3" w:rsidP="00EA39D6">
      <w:pPr>
        <w:pStyle w:val="KeepWithNext"/>
        <w:rPr>
          <w:rtl/>
        </w:rPr>
      </w:pPr>
    </w:p>
    <w:p w:rsidR="00040EC3" w:rsidRPr="00040EC3" w:rsidRDefault="00040EC3" w:rsidP="00040EC3">
      <w:pPr>
        <w:rPr>
          <w:rtl/>
        </w:rPr>
      </w:pPr>
      <w:bookmarkStart w:id="182" w:name="_ETM_Q1_967461"/>
      <w:bookmarkEnd w:id="182"/>
      <w:r>
        <w:rPr>
          <w:rFonts w:hint="cs"/>
          <w:rtl/>
        </w:rPr>
        <w:t xml:space="preserve">זכויות, נכון, </w:t>
      </w:r>
      <w:bookmarkStart w:id="183" w:name="_ETM_Q1_967677"/>
      <w:bookmarkEnd w:id="183"/>
      <w:r>
        <w:rPr>
          <w:rFonts w:hint="cs"/>
          <w:rtl/>
        </w:rPr>
        <w:t xml:space="preserve">לאו דווקא זכות בעלות, יכול להיות חכירה. </w:t>
      </w:r>
    </w:p>
    <w:p w:rsidR="004113CF" w:rsidRDefault="004113CF" w:rsidP="004113CF">
      <w:pPr>
        <w:rPr>
          <w:rtl/>
        </w:rPr>
      </w:pPr>
      <w:bookmarkStart w:id="184" w:name="_ETM_Q1_975634"/>
      <w:bookmarkStart w:id="185" w:name="_ETM_Q1_975707"/>
      <w:bookmarkStart w:id="186" w:name="_ETM_Q1_977475"/>
      <w:bookmarkEnd w:id="184"/>
      <w:bookmarkEnd w:id="185"/>
      <w:bookmarkEnd w:id="186"/>
    </w:p>
    <w:p w:rsidR="004113CF" w:rsidRDefault="004113CF" w:rsidP="00EA39D6">
      <w:pPr>
        <w:pStyle w:val="a4"/>
        <w:keepNext/>
        <w:rPr>
          <w:rtl/>
        </w:rPr>
      </w:pPr>
      <w:bookmarkStart w:id="187" w:name="ET_speaker_אלעזר_שטרן___14"/>
      <w:r w:rsidRPr="00EA39D6">
        <w:rPr>
          <w:rStyle w:val="TagStyle"/>
          <w:rtl/>
        </w:rPr>
        <w:t xml:space="preserve"> &lt;&lt; דובר &gt;&gt;</w:t>
      </w:r>
      <w:r w:rsidRPr="004113CF">
        <w:rPr>
          <w:rStyle w:val="TagStyle"/>
          <w:rtl/>
        </w:rPr>
        <w:t xml:space="preserve"> </w:t>
      </w:r>
      <w:r>
        <w:rPr>
          <w:rtl/>
        </w:rPr>
        <w:t>אלעזר שטרן:</w:t>
      </w:r>
      <w:r w:rsidRPr="004113CF">
        <w:rPr>
          <w:rStyle w:val="TagStyle"/>
          <w:rtl/>
        </w:rPr>
        <w:t xml:space="preserve"> </w:t>
      </w:r>
      <w:r w:rsidRPr="00EA39D6">
        <w:rPr>
          <w:rStyle w:val="TagStyle"/>
          <w:rtl/>
        </w:rPr>
        <w:t>&lt;&lt; דובר &gt;&gt;</w:t>
      </w:r>
      <w:r>
        <w:rPr>
          <w:rtl/>
        </w:rPr>
        <w:t xml:space="preserve">   </w:t>
      </w:r>
      <w:bookmarkEnd w:id="187"/>
    </w:p>
    <w:p w:rsidR="004113CF" w:rsidRDefault="004113CF" w:rsidP="00EA39D6">
      <w:pPr>
        <w:pStyle w:val="KeepWithNext"/>
        <w:rPr>
          <w:rtl/>
        </w:rPr>
      </w:pPr>
    </w:p>
    <w:p w:rsidR="004113CF" w:rsidRDefault="00040EC3" w:rsidP="004113CF">
      <w:pPr>
        <w:rPr>
          <w:rtl/>
        </w:rPr>
      </w:pPr>
      <w:bookmarkStart w:id="188" w:name="_ETM_Q1_977903"/>
      <w:bookmarkStart w:id="189" w:name="_ETM_Q1_977938"/>
      <w:bookmarkEnd w:id="188"/>
      <w:bookmarkEnd w:id="189"/>
      <w:r>
        <w:rPr>
          <w:rFonts w:hint="cs"/>
          <w:rtl/>
        </w:rPr>
        <w:t xml:space="preserve">יותר מזה, </w:t>
      </w:r>
      <w:bookmarkStart w:id="190" w:name="_ETM_Q1_970166"/>
      <w:bookmarkEnd w:id="190"/>
      <w:r>
        <w:rPr>
          <w:rFonts w:hint="cs"/>
          <w:rtl/>
        </w:rPr>
        <w:t xml:space="preserve">המונח זכויות יכול להיות גם יותר רחב, יכול להיות </w:t>
      </w:r>
      <w:r w:rsidR="004113CF">
        <w:rPr>
          <w:rFonts w:hint="cs"/>
          <w:rtl/>
        </w:rPr>
        <w:t xml:space="preserve">זכויות </w:t>
      </w:r>
      <w:bookmarkStart w:id="191" w:name="_ETM_Q1_979946"/>
      <w:bookmarkEnd w:id="191"/>
      <w:r>
        <w:rPr>
          <w:rFonts w:hint="cs"/>
          <w:rtl/>
        </w:rPr>
        <w:t xml:space="preserve">חוזיות, </w:t>
      </w:r>
      <w:bookmarkStart w:id="192" w:name="_ETM_Q1_976433"/>
      <w:bookmarkEnd w:id="192"/>
      <w:r>
        <w:rPr>
          <w:rFonts w:hint="cs"/>
          <w:rtl/>
        </w:rPr>
        <w:t xml:space="preserve">יכול להיות גם בחברה משכנת. </w:t>
      </w:r>
    </w:p>
    <w:p w:rsidR="004113CF" w:rsidRDefault="004113CF" w:rsidP="004113CF">
      <w:pPr>
        <w:rPr>
          <w:rtl/>
        </w:rPr>
      </w:pPr>
      <w:bookmarkStart w:id="193" w:name="_ETM_Q1_981244"/>
      <w:bookmarkStart w:id="194" w:name="_ETM_Q1_981294"/>
      <w:bookmarkEnd w:id="193"/>
      <w:bookmarkEnd w:id="194"/>
    </w:p>
    <w:p w:rsidR="004113CF" w:rsidRDefault="004113CF" w:rsidP="00EA39D6">
      <w:pPr>
        <w:pStyle w:val="af6"/>
        <w:keepNext/>
        <w:rPr>
          <w:rtl/>
        </w:rPr>
      </w:pPr>
      <w:bookmarkStart w:id="195" w:name="ET_yor_6157_15"/>
      <w:r w:rsidRPr="00EA39D6">
        <w:rPr>
          <w:rStyle w:val="TagStyle"/>
          <w:rtl/>
        </w:rPr>
        <w:t xml:space="preserve"> &lt;&lt; </w:t>
      </w:r>
      <w:proofErr w:type="spellStart"/>
      <w:r w:rsidRPr="00EA39D6">
        <w:rPr>
          <w:rStyle w:val="TagStyle"/>
          <w:rtl/>
        </w:rPr>
        <w:t>יור</w:t>
      </w:r>
      <w:proofErr w:type="spellEnd"/>
      <w:r w:rsidRPr="00EA39D6">
        <w:rPr>
          <w:rStyle w:val="TagStyle"/>
          <w:rtl/>
        </w:rPr>
        <w:t xml:space="preserve">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 xml:space="preserve">&lt;&lt; </w:t>
      </w:r>
      <w:proofErr w:type="spellStart"/>
      <w:r w:rsidRPr="00EA39D6">
        <w:rPr>
          <w:rStyle w:val="TagStyle"/>
          <w:rtl/>
        </w:rPr>
        <w:t>יור</w:t>
      </w:r>
      <w:proofErr w:type="spellEnd"/>
      <w:r w:rsidRPr="00EA39D6">
        <w:rPr>
          <w:rStyle w:val="TagStyle"/>
          <w:rtl/>
        </w:rPr>
        <w:t xml:space="preserve"> &gt;&gt;</w:t>
      </w:r>
      <w:r>
        <w:rPr>
          <w:rtl/>
        </w:rPr>
        <w:t xml:space="preserve">   </w:t>
      </w:r>
      <w:bookmarkEnd w:id="195"/>
    </w:p>
    <w:p w:rsidR="004113CF" w:rsidRDefault="004113CF" w:rsidP="00EA39D6">
      <w:pPr>
        <w:pStyle w:val="KeepWithNext"/>
        <w:rPr>
          <w:rtl/>
        </w:rPr>
      </w:pPr>
    </w:p>
    <w:p w:rsidR="004113CF" w:rsidRDefault="00040EC3" w:rsidP="00040EC3">
      <w:pPr>
        <w:rPr>
          <w:rtl/>
        </w:rPr>
      </w:pPr>
      <w:bookmarkStart w:id="196" w:name="_ETM_Q1_982095"/>
      <w:bookmarkEnd w:id="196"/>
      <w:r>
        <w:rPr>
          <w:rFonts w:hint="cs"/>
          <w:rtl/>
        </w:rPr>
        <w:t xml:space="preserve">בסדר, </w:t>
      </w:r>
      <w:r w:rsidR="004113CF">
        <w:rPr>
          <w:rFonts w:hint="cs"/>
          <w:rtl/>
        </w:rPr>
        <w:t>אבל הרעיון הוא קודם,</w:t>
      </w:r>
      <w:r>
        <w:rPr>
          <w:rFonts w:hint="cs"/>
          <w:rtl/>
        </w:rPr>
        <w:t xml:space="preserve"> השאלה ש</w:t>
      </w:r>
      <w:r w:rsidR="004113CF">
        <w:rPr>
          <w:rFonts w:hint="cs"/>
          <w:rtl/>
        </w:rPr>
        <w:t>הזכויות</w:t>
      </w:r>
      <w:r>
        <w:rPr>
          <w:rFonts w:hint="cs"/>
          <w:rtl/>
        </w:rPr>
        <w:t xml:space="preserve"> </w:t>
      </w:r>
      <w:bookmarkStart w:id="197" w:name="_ETM_Q1_984810"/>
      <w:bookmarkEnd w:id="197"/>
      <w:r>
        <w:rPr>
          <w:rFonts w:hint="cs"/>
          <w:rtl/>
        </w:rPr>
        <w:t>צריכות להיות</w:t>
      </w:r>
      <w:r w:rsidR="004113CF">
        <w:rPr>
          <w:rFonts w:hint="cs"/>
          <w:rtl/>
        </w:rPr>
        <w:t xml:space="preserve"> של שני בני הזוג</w:t>
      </w:r>
      <w:bookmarkStart w:id="198" w:name="_ETM_Q1_989921"/>
      <w:bookmarkEnd w:id="198"/>
      <w:r>
        <w:rPr>
          <w:rFonts w:hint="cs"/>
          <w:rtl/>
        </w:rPr>
        <w:t xml:space="preserve">. דבר נוסף, שהילדים גרו שם, זאת הנקודה שמעניינת </w:t>
      </w:r>
      <w:bookmarkStart w:id="199" w:name="_ETM_Q1_988484"/>
      <w:bookmarkEnd w:id="199"/>
      <w:r>
        <w:rPr>
          <w:rFonts w:hint="cs"/>
          <w:rtl/>
        </w:rPr>
        <w:t xml:space="preserve">אותנו. </w:t>
      </w:r>
    </w:p>
    <w:p w:rsidR="004113CF" w:rsidRDefault="004113CF" w:rsidP="004113CF">
      <w:pPr>
        <w:rPr>
          <w:rtl/>
        </w:rPr>
      </w:pPr>
      <w:bookmarkStart w:id="200" w:name="_ETM_Q1_990286"/>
      <w:bookmarkStart w:id="201" w:name="_ETM_Q1_990356"/>
      <w:bookmarkStart w:id="202" w:name="_ETM_Q1_990934"/>
      <w:bookmarkStart w:id="203" w:name="_ETM_Q1_990989"/>
      <w:bookmarkStart w:id="204" w:name="_ETM_Q1_991908"/>
      <w:bookmarkEnd w:id="200"/>
      <w:bookmarkEnd w:id="201"/>
      <w:bookmarkEnd w:id="202"/>
      <w:bookmarkEnd w:id="203"/>
      <w:bookmarkEnd w:id="204"/>
    </w:p>
    <w:p w:rsidR="004113CF" w:rsidRDefault="004113CF" w:rsidP="00EA39D6">
      <w:pPr>
        <w:pStyle w:val="a4"/>
        <w:keepNext/>
        <w:rPr>
          <w:rtl/>
        </w:rPr>
      </w:pPr>
      <w:bookmarkStart w:id="205" w:name="ET_speaker_נועה_ברודסקי_לוי_16"/>
      <w:r w:rsidRPr="00EA39D6">
        <w:rPr>
          <w:rStyle w:val="TagStyle"/>
          <w:rtl/>
        </w:rPr>
        <w:t xml:space="preserve"> &lt;&lt; דובר &gt;&gt;</w:t>
      </w:r>
      <w:r w:rsidRPr="004113CF">
        <w:rPr>
          <w:rStyle w:val="TagStyle"/>
          <w:rtl/>
        </w:rPr>
        <w:t xml:space="preserve"> </w:t>
      </w:r>
      <w:r>
        <w:rPr>
          <w:rtl/>
        </w:rPr>
        <w:t>נועה ברודסקי לוי:</w:t>
      </w:r>
      <w:r w:rsidRPr="004113CF">
        <w:rPr>
          <w:rStyle w:val="TagStyle"/>
          <w:rtl/>
        </w:rPr>
        <w:t xml:space="preserve"> </w:t>
      </w:r>
      <w:r w:rsidRPr="00EA39D6">
        <w:rPr>
          <w:rStyle w:val="TagStyle"/>
          <w:rtl/>
        </w:rPr>
        <w:t>&lt;&lt; דובר &gt;&gt;</w:t>
      </w:r>
      <w:r>
        <w:rPr>
          <w:rtl/>
        </w:rPr>
        <w:t xml:space="preserve">   </w:t>
      </w:r>
      <w:bookmarkEnd w:id="205"/>
    </w:p>
    <w:p w:rsidR="004113CF" w:rsidRDefault="004113CF" w:rsidP="00EA39D6">
      <w:pPr>
        <w:pStyle w:val="KeepWithNext"/>
        <w:rPr>
          <w:rtl/>
        </w:rPr>
      </w:pPr>
    </w:p>
    <w:p w:rsidR="004113CF" w:rsidRDefault="004113CF" w:rsidP="004113CF">
      <w:pPr>
        <w:rPr>
          <w:rtl/>
        </w:rPr>
      </w:pPr>
      <w:bookmarkStart w:id="206" w:name="_ETM_Q1_992291"/>
      <w:bookmarkStart w:id="207" w:name="_ETM_Q1_992336"/>
      <w:bookmarkEnd w:id="206"/>
      <w:bookmarkEnd w:id="207"/>
      <w:r>
        <w:rPr>
          <w:rFonts w:hint="cs"/>
          <w:rtl/>
        </w:rPr>
        <w:t xml:space="preserve">מבחינת הזכויות חשוב להגיד, </w:t>
      </w:r>
      <w:r w:rsidR="00040EC3">
        <w:rPr>
          <w:rFonts w:hint="cs"/>
          <w:rtl/>
        </w:rPr>
        <w:t xml:space="preserve">יכול להיות שזה היה רשום רק על הרוצח אבל </w:t>
      </w:r>
      <w:bookmarkStart w:id="208" w:name="_ETM_Q1_996057"/>
      <w:bookmarkEnd w:id="208"/>
      <w:r w:rsidR="00040EC3">
        <w:rPr>
          <w:rFonts w:hint="cs"/>
          <w:rtl/>
        </w:rPr>
        <w:t>זה כן הדירה - - -</w:t>
      </w:r>
    </w:p>
    <w:p w:rsidR="00040EC3" w:rsidRDefault="00040EC3" w:rsidP="004113CF">
      <w:pPr>
        <w:rPr>
          <w:rtl/>
        </w:rPr>
      </w:pPr>
      <w:bookmarkStart w:id="209" w:name="_ETM_Q1_995681"/>
      <w:bookmarkStart w:id="210" w:name="_ETM_Q1_995754"/>
      <w:bookmarkEnd w:id="209"/>
      <w:bookmarkEnd w:id="210"/>
    </w:p>
    <w:p w:rsidR="00040EC3" w:rsidRDefault="00040EC3" w:rsidP="00EA39D6">
      <w:pPr>
        <w:pStyle w:val="af6"/>
        <w:keepNext/>
        <w:rPr>
          <w:rtl/>
        </w:rPr>
      </w:pPr>
      <w:bookmarkStart w:id="211" w:name="ET_yor_6157_359"/>
      <w:r w:rsidRPr="00EA39D6">
        <w:rPr>
          <w:rStyle w:val="TagStyle"/>
          <w:rtl/>
        </w:rPr>
        <w:t xml:space="preserve"> &lt;&lt; </w:t>
      </w:r>
      <w:proofErr w:type="spellStart"/>
      <w:r w:rsidRPr="00EA39D6">
        <w:rPr>
          <w:rStyle w:val="TagStyle"/>
          <w:rtl/>
        </w:rPr>
        <w:t>יור</w:t>
      </w:r>
      <w:proofErr w:type="spellEnd"/>
      <w:r w:rsidRPr="00EA39D6">
        <w:rPr>
          <w:rStyle w:val="TagStyle"/>
          <w:rtl/>
        </w:rPr>
        <w:t xml:space="preserve"> &gt;&gt;</w:t>
      </w:r>
      <w:r w:rsidRPr="00040EC3">
        <w:rPr>
          <w:rStyle w:val="TagStyle"/>
          <w:rtl/>
        </w:rPr>
        <w:t xml:space="preserve"> </w:t>
      </w:r>
      <w:r>
        <w:rPr>
          <w:rtl/>
        </w:rPr>
        <w:t xml:space="preserve">היו"ר שמחה </w:t>
      </w:r>
      <w:proofErr w:type="spellStart"/>
      <w:r>
        <w:rPr>
          <w:rtl/>
        </w:rPr>
        <w:t>רוטמן</w:t>
      </w:r>
      <w:proofErr w:type="spellEnd"/>
      <w:r>
        <w:rPr>
          <w:rtl/>
        </w:rPr>
        <w:t>:</w:t>
      </w:r>
      <w:r w:rsidRPr="00040EC3">
        <w:rPr>
          <w:rStyle w:val="TagStyle"/>
          <w:rtl/>
        </w:rPr>
        <w:t xml:space="preserve"> </w:t>
      </w:r>
      <w:r w:rsidRPr="00EA39D6">
        <w:rPr>
          <w:rStyle w:val="TagStyle"/>
          <w:rtl/>
        </w:rPr>
        <w:t xml:space="preserve">&lt;&lt; </w:t>
      </w:r>
      <w:proofErr w:type="spellStart"/>
      <w:r w:rsidRPr="00EA39D6">
        <w:rPr>
          <w:rStyle w:val="TagStyle"/>
          <w:rtl/>
        </w:rPr>
        <w:t>יור</w:t>
      </w:r>
      <w:proofErr w:type="spellEnd"/>
      <w:r w:rsidRPr="00EA39D6">
        <w:rPr>
          <w:rStyle w:val="TagStyle"/>
          <w:rtl/>
        </w:rPr>
        <w:t xml:space="preserve"> &gt;&gt;</w:t>
      </w:r>
      <w:r>
        <w:rPr>
          <w:rtl/>
        </w:rPr>
        <w:t xml:space="preserve">   </w:t>
      </w:r>
      <w:bookmarkEnd w:id="211"/>
    </w:p>
    <w:p w:rsidR="00040EC3" w:rsidRDefault="00040EC3" w:rsidP="00EA39D6">
      <w:pPr>
        <w:pStyle w:val="KeepWithNext"/>
        <w:rPr>
          <w:rtl/>
        </w:rPr>
      </w:pPr>
    </w:p>
    <w:p w:rsidR="00040EC3" w:rsidRDefault="00040EC3" w:rsidP="00040EC3">
      <w:pPr>
        <w:rPr>
          <w:rtl/>
        </w:rPr>
      </w:pPr>
      <w:bookmarkStart w:id="212" w:name="_ETM_Q1_997390"/>
      <w:bookmarkEnd w:id="212"/>
      <w:r>
        <w:rPr>
          <w:rFonts w:hint="cs"/>
          <w:rtl/>
        </w:rPr>
        <w:t>מכוח חזקת השיתוף או ד</w:t>
      </w:r>
      <w:bookmarkStart w:id="213" w:name="_ETM_Q1_999292"/>
      <w:bookmarkEnd w:id="213"/>
      <w:r>
        <w:rPr>
          <w:rFonts w:hint="cs"/>
          <w:rtl/>
        </w:rPr>
        <w:t xml:space="preserve">ברים כאלה. </w:t>
      </w:r>
    </w:p>
    <w:p w:rsidR="00040EC3" w:rsidRDefault="00040EC3" w:rsidP="00040EC3">
      <w:pPr>
        <w:rPr>
          <w:rtl/>
        </w:rPr>
      </w:pPr>
      <w:bookmarkStart w:id="214" w:name="_ETM_Q1_998033"/>
      <w:bookmarkStart w:id="215" w:name="_ETM_Q1_998094"/>
      <w:bookmarkEnd w:id="214"/>
      <w:bookmarkEnd w:id="215"/>
    </w:p>
    <w:p w:rsidR="00040EC3" w:rsidRDefault="00040EC3" w:rsidP="00EA39D6">
      <w:pPr>
        <w:pStyle w:val="a4"/>
        <w:keepNext/>
        <w:rPr>
          <w:rtl/>
        </w:rPr>
      </w:pPr>
      <w:bookmarkStart w:id="216" w:name="ET_speaker_נועה_ברודסקי_לוי_360"/>
      <w:r w:rsidRPr="00EA39D6">
        <w:rPr>
          <w:rStyle w:val="TagStyle"/>
          <w:rtl/>
        </w:rPr>
        <w:t xml:space="preserve"> &lt;&lt; דובר &gt;&gt;</w:t>
      </w:r>
      <w:r w:rsidRPr="00040EC3">
        <w:rPr>
          <w:rStyle w:val="TagStyle"/>
          <w:rtl/>
        </w:rPr>
        <w:t xml:space="preserve"> </w:t>
      </w:r>
      <w:r>
        <w:rPr>
          <w:rtl/>
        </w:rPr>
        <w:t>נועה ברודסקי לוי:</w:t>
      </w:r>
      <w:r w:rsidRPr="00040EC3">
        <w:rPr>
          <w:rStyle w:val="TagStyle"/>
          <w:rtl/>
        </w:rPr>
        <w:t xml:space="preserve"> </w:t>
      </w:r>
      <w:r w:rsidRPr="00EA39D6">
        <w:rPr>
          <w:rStyle w:val="TagStyle"/>
          <w:rtl/>
        </w:rPr>
        <w:t>&lt;&lt; דובר &gt;&gt;</w:t>
      </w:r>
      <w:r>
        <w:rPr>
          <w:rtl/>
        </w:rPr>
        <w:t xml:space="preserve">   </w:t>
      </w:r>
      <w:bookmarkEnd w:id="216"/>
    </w:p>
    <w:p w:rsidR="00040EC3" w:rsidRDefault="00040EC3" w:rsidP="00EA39D6">
      <w:pPr>
        <w:pStyle w:val="KeepWithNext"/>
        <w:rPr>
          <w:rtl/>
        </w:rPr>
      </w:pPr>
    </w:p>
    <w:p w:rsidR="004113CF" w:rsidRDefault="004113CF" w:rsidP="004113CF">
      <w:pPr>
        <w:rPr>
          <w:rtl/>
        </w:rPr>
      </w:pPr>
      <w:bookmarkStart w:id="217" w:name="_ETM_Q1_999818"/>
      <w:bookmarkStart w:id="218" w:name="_ETM_Q1_1000108"/>
      <w:bookmarkStart w:id="219" w:name="_ETM_Q1_1000166"/>
      <w:bookmarkStart w:id="220" w:name="_ETM_Q1_996707"/>
      <w:bookmarkStart w:id="221" w:name="_ETM_Q1_996772"/>
      <w:bookmarkEnd w:id="217"/>
      <w:bookmarkEnd w:id="218"/>
      <w:bookmarkEnd w:id="219"/>
      <w:bookmarkEnd w:id="220"/>
      <w:bookmarkEnd w:id="221"/>
      <w:r>
        <w:rPr>
          <w:rFonts w:hint="cs"/>
          <w:rtl/>
        </w:rPr>
        <w:t xml:space="preserve">לכן זה גם יחול במצב </w:t>
      </w:r>
      <w:bookmarkStart w:id="222" w:name="_ETM_Q1_1003571"/>
      <w:bookmarkEnd w:id="222"/>
      <w:r>
        <w:rPr>
          <w:rFonts w:hint="cs"/>
          <w:rtl/>
        </w:rPr>
        <w:t xml:space="preserve">כזה. </w:t>
      </w:r>
    </w:p>
    <w:p w:rsidR="00040EC3" w:rsidRDefault="00040EC3" w:rsidP="004113CF">
      <w:pPr>
        <w:rPr>
          <w:rtl/>
        </w:rPr>
      </w:pPr>
      <w:bookmarkStart w:id="223" w:name="_ETM_Q1_1001921"/>
      <w:bookmarkStart w:id="224" w:name="_ETM_Q1_1001982"/>
      <w:bookmarkEnd w:id="223"/>
      <w:bookmarkEnd w:id="224"/>
    </w:p>
    <w:p w:rsidR="00040EC3" w:rsidRDefault="00040EC3" w:rsidP="00EA39D6">
      <w:pPr>
        <w:pStyle w:val="af6"/>
        <w:keepNext/>
        <w:rPr>
          <w:rtl/>
        </w:rPr>
      </w:pPr>
      <w:bookmarkStart w:id="225" w:name="ET_yor_6157_361"/>
      <w:r w:rsidRPr="00EA39D6">
        <w:rPr>
          <w:rStyle w:val="TagStyle"/>
          <w:rtl/>
        </w:rPr>
        <w:t xml:space="preserve"> &lt;&lt; </w:t>
      </w:r>
      <w:proofErr w:type="spellStart"/>
      <w:r w:rsidRPr="00EA39D6">
        <w:rPr>
          <w:rStyle w:val="TagStyle"/>
          <w:rtl/>
        </w:rPr>
        <w:t>יור</w:t>
      </w:r>
      <w:proofErr w:type="spellEnd"/>
      <w:r w:rsidRPr="00EA39D6">
        <w:rPr>
          <w:rStyle w:val="TagStyle"/>
          <w:rtl/>
        </w:rPr>
        <w:t xml:space="preserve"> &gt;&gt;</w:t>
      </w:r>
      <w:r w:rsidRPr="00040EC3">
        <w:rPr>
          <w:rStyle w:val="TagStyle"/>
          <w:rtl/>
        </w:rPr>
        <w:t xml:space="preserve"> </w:t>
      </w:r>
      <w:r>
        <w:rPr>
          <w:rtl/>
        </w:rPr>
        <w:t xml:space="preserve">היו"ר שמחה </w:t>
      </w:r>
      <w:proofErr w:type="spellStart"/>
      <w:r>
        <w:rPr>
          <w:rtl/>
        </w:rPr>
        <w:t>רוטמן</w:t>
      </w:r>
      <w:proofErr w:type="spellEnd"/>
      <w:r>
        <w:rPr>
          <w:rtl/>
        </w:rPr>
        <w:t>:</w:t>
      </w:r>
      <w:r w:rsidRPr="00040EC3">
        <w:rPr>
          <w:rStyle w:val="TagStyle"/>
          <w:rtl/>
        </w:rPr>
        <w:t xml:space="preserve"> </w:t>
      </w:r>
      <w:r w:rsidRPr="00EA39D6">
        <w:rPr>
          <w:rStyle w:val="TagStyle"/>
          <w:rtl/>
        </w:rPr>
        <w:t xml:space="preserve">&lt;&lt; </w:t>
      </w:r>
      <w:proofErr w:type="spellStart"/>
      <w:r w:rsidRPr="00EA39D6">
        <w:rPr>
          <w:rStyle w:val="TagStyle"/>
          <w:rtl/>
        </w:rPr>
        <w:t>יור</w:t>
      </w:r>
      <w:proofErr w:type="spellEnd"/>
      <w:r w:rsidRPr="00EA39D6">
        <w:rPr>
          <w:rStyle w:val="TagStyle"/>
          <w:rtl/>
        </w:rPr>
        <w:t xml:space="preserve"> &gt;&gt;</w:t>
      </w:r>
      <w:r>
        <w:rPr>
          <w:rtl/>
        </w:rPr>
        <w:t xml:space="preserve">   </w:t>
      </w:r>
      <w:bookmarkEnd w:id="225"/>
    </w:p>
    <w:p w:rsidR="00040EC3" w:rsidRDefault="00040EC3" w:rsidP="00EA39D6">
      <w:pPr>
        <w:pStyle w:val="KeepWithNext"/>
        <w:rPr>
          <w:rtl/>
        </w:rPr>
      </w:pPr>
    </w:p>
    <w:p w:rsidR="00040EC3" w:rsidRDefault="00040EC3" w:rsidP="00040EC3">
      <w:pPr>
        <w:rPr>
          <w:rtl/>
        </w:rPr>
      </w:pPr>
      <w:bookmarkStart w:id="226" w:name="_ETM_Q1_1000222"/>
      <w:bookmarkEnd w:id="226"/>
      <w:r>
        <w:rPr>
          <w:rFonts w:hint="cs"/>
          <w:rtl/>
        </w:rPr>
        <w:t xml:space="preserve">יכול להיות שכדאי להגדיר את זה. </w:t>
      </w:r>
    </w:p>
    <w:p w:rsidR="00040EC3" w:rsidRDefault="00040EC3" w:rsidP="00040EC3">
      <w:pPr>
        <w:rPr>
          <w:rtl/>
        </w:rPr>
      </w:pPr>
      <w:bookmarkStart w:id="227" w:name="_ETM_Q1_1002147"/>
      <w:bookmarkStart w:id="228" w:name="_ETM_Q1_1002202"/>
      <w:bookmarkEnd w:id="227"/>
      <w:bookmarkEnd w:id="228"/>
    </w:p>
    <w:p w:rsidR="00040EC3" w:rsidRDefault="00040EC3" w:rsidP="00EA39D6">
      <w:pPr>
        <w:pStyle w:val="-"/>
        <w:keepNext/>
        <w:rPr>
          <w:rtl/>
        </w:rPr>
      </w:pPr>
      <w:bookmarkStart w:id="229" w:name="ET_speakercontinue_נועה_ברודסקי_לוי_362"/>
      <w:r w:rsidRPr="00EA39D6">
        <w:rPr>
          <w:rStyle w:val="TagStyle"/>
          <w:rtl/>
        </w:rPr>
        <w:t xml:space="preserve"> &lt;&lt; </w:t>
      </w:r>
      <w:proofErr w:type="spellStart"/>
      <w:r w:rsidRPr="00EA39D6">
        <w:rPr>
          <w:rStyle w:val="TagStyle"/>
          <w:rtl/>
        </w:rPr>
        <w:t>דובר_המשך</w:t>
      </w:r>
      <w:proofErr w:type="spellEnd"/>
      <w:r w:rsidRPr="00EA39D6">
        <w:rPr>
          <w:rStyle w:val="TagStyle"/>
          <w:rtl/>
        </w:rPr>
        <w:t xml:space="preserve"> &gt;&gt;</w:t>
      </w:r>
      <w:r w:rsidRPr="00040EC3">
        <w:rPr>
          <w:rStyle w:val="TagStyle"/>
          <w:rtl/>
        </w:rPr>
        <w:t xml:space="preserve"> </w:t>
      </w:r>
      <w:r>
        <w:rPr>
          <w:rtl/>
        </w:rPr>
        <w:t>נועה ברודסקי לוי:</w:t>
      </w:r>
      <w:r w:rsidRPr="00040EC3">
        <w:rPr>
          <w:rStyle w:val="TagStyle"/>
          <w:rtl/>
        </w:rPr>
        <w:t xml:space="preserve"> </w:t>
      </w:r>
      <w:r w:rsidRPr="00EA39D6">
        <w:rPr>
          <w:rStyle w:val="TagStyle"/>
          <w:rtl/>
        </w:rPr>
        <w:t xml:space="preserve">&lt;&lt; </w:t>
      </w:r>
      <w:proofErr w:type="spellStart"/>
      <w:r w:rsidRPr="00EA39D6">
        <w:rPr>
          <w:rStyle w:val="TagStyle"/>
          <w:rtl/>
        </w:rPr>
        <w:t>דובר_המשך</w:t>
      </w:r>
      <w:proofErr w:type="spellEnd"/>
      <w:r w:rsidRPr="00EA39D6">
        <w:rPr>
          <w:rStyle w:val="TagStyle"/>
          <w:rtl/>
        </w:rPr>
        <w:t xml:space="preserve"> &gt;&gt;</w:t>
      </w:r>
      <w:r>
        <w:rPr>
          <w:rtl/>
        </w:rPr>
        <w:t xml:space="preserve">   </w:t>
      </w:r>
      <w:bookmarkEnd w:id="229"/>
    </w:p>
    <w:p w:rsidR="00040EC3" w:rsidRDefault="00040EC3" w:rsidP="00EA39D6">
      <w:pPr>
        <w:pStyle w:val="KeepWithNext"/>
        <w:rPr>
          <w:rtl/>
        </w:rPr>
      </w:pPr>
    </w:p>
    <w:p w:rsidR="004113CF" w:rsidRDefault="004113CF" w:rsidP="004113CF">
      <w:pPr>
        <w:rPr>
          <w:rtl/>
        </w:rPr>
      </w:pPr>
      <w:bookmarkStart w:id="230" w:name="_ETM_Q1_1003043"/>
      <w:bookmarkStart w:id="231" w:name="_ETM_Q1_1004430"/>
      <w:bookmarkStart w:id="232" w:name="_ETM_Q1_1004490"/>
      <w:bookmarkEnd w:id="230"/>
      <w:bookmarkEnd w:id="231"/>
      <w:bookmarkEnd w:id="232"/>
      <w:r>
        <w:rPr>
          <w:rFonts w:hint="cs"/>
          <w:rtl/>
        </w:rPr>
        <w:t xml:space="preserve">יכול להיות שנדייק את הנוסח. </w:t>
      </w:r>
    </w:p>
    <w:p w:rsidR="004113CF" w:rsidRDefault="004113CF" w:rsidP="004113CF">
      <w:pPr>
        <w:rPr>
          <w:rtl/>
        </w:rPr>
      </w:pPr>
      <w:bookmarkStart w:id="233" w:name="_ETM_Q1_1008229"/>
      <w:bookmarkStart w:id="234" w:name="_ETM_Q1_1008289"/>
      <w:bookmarkEnd w:id="233"/>
      <w:bookmarkEnd w:id="234"/>
    </w:p>
    <w:p w:rsidR="004113CF" w:rsidRDefault="004113CF" w:rsidP="00EA39D6">
      <w:pPr>
        <w:pStyle w:val="af9"/>
        <w:keepNext/>
        <w:rPr>
          <w:rtl/>
        </w:rPr>
      </w:pPr>
      <w:bookmarkStart w:id="235" w:name="_ETM_Q1_1012691"/>
      <w:bookmarkStart w:id="236" w:name="_ETM_Q1_1012756"/>
      <w:bookmarkStart w:id="237" w:name="ET_guest_515421_17"/>
      <w:bookmarkEnd w:id="235"/>
      <w:bookmarkEnd w:id="236"/>
      <w:r w:rsidRPr="00EA39D6">
        <w:rPr>
          <w:rStyle w:val="TagStyle"/>
          <w:rtl/>
        </w:rPr>
        <w:t xml:space="preserve"> &lt;&lt; אורח &gt;&gt;</w:t>
      </w:r>
      <w:r w:rsidRPr="004113CF">
        <w:rPr>
          <w:rStyle w:val="TagStyle"/>
          <w:rtl/>
        </w:rPr>
        <w:t xml:space="preserve"> </w:t>
      </w:r>
      <w:r>
        <w:rPr>
          <w:rtl/>
        </w:rPr>
        <w:t>אורי צפת:</w:t>
      </w:r>
      <w:r w:rsidRPr="004113CF">
        <w:rPr>
          <w:rStyle w:val="TagStyle"/>
          <w:rtl/>
        </w:rPr>
        <w:t xml:space="preserve"> </w:t>
      </w:r>
      <w:r w:rsidRPr="00EA39D6">
        <w:rPr>
          <w:rStyle w:val="TagStyle"/>
          <w:rtl/>
        </w:rPr>
        <w:t>&lt;&lt; אורח &gt;&gt;</w:t>
      </w:r>
      <w:r>
        <w:rPr>
          <w:rtl/>
        </w:rPr>
        <w:t xml:space="preserve">   </w:t>
      </w:r>
      <w:bookmarkEnd w:id="237"/>
    </w:p>
    <w:p w:rsidR="004113CF" w:rsidRDefault="004113CF" w:rsidP="00EA39D6">
      <w:pPr>
        <w:pStyle w:val="KeepWithNext"/>
        <w:rPr>
          <w:rtl/>
        </w:rPr>
      </w:pPr>
    </w:p>
    <w:p w:rsidR="004113CF" w:rsidRDefault="00DD72FD" w:rsidP="00DD72FD">
      <w:pPr>
        <w:rPr>
          <w:rtl/>
        </w:rPr>
      </w:pPr>
      <w:bookmarkStart w:id="238" w:name="_ETM_Q1_1018996"/>
      <w:bookmarkStart w:id="239" w:name="_ETM_Q1_1019290"/>
      <w:bookmarkStart w:id="240" w:name="_ETM_Q1_1019332"/>
      <w:bookmarkEnd w:id="238"/>
      <w:bookmarkEnd w:id="239"/>
      <w:bookmarkEnd w:id="240"/>
      <w:r>
        <w:rPr>
          <w:rFonts w:hint="cs"/>
          <w:rtl/>
        </w:rPr>
        <w:t xml:space="preserve">אני עו"ד אורי צפת, יו"ר ועדת ירושה </w:t>
      </w:r>
      <w:bookmarkStart w:id="241" w:name="_ETM_Q1_1038218"/>
      <w:bookmarkEnd w:id="241"/>
      <w:r>
        <w:rPr>
          <w:rFonts w:hint="cs"/>
          <w:rtl/>
        </w:rPr>
        <w:t xml:space="preserve">של לשכת עורכי הדין. לגבי ההגדרה הראשונה, </w:t>
      </w:r>
      <w:r w:rsidR="00040EC3">
        <w:rPr>
          <w:rFonts w:hint="cs"/>
          <w:rtl/>
        </w:rPr>
        <w:t xml:space="preserve">יש שלושה </w:t>
      </w:r>
      <w:bookmarkStart w:id="242" w:name="_ETM_Q1_1004374"/>
      <w:bookmarkEnd w:id="242"/>
      <w:r w:rsidR="00040EC3">
        <w:rPr>
          <w:rFonts w:hint="cs"/>
          <w:rtl/>
        </w:rPr>
        <w:t>סוגי ילדים, יש ילדים משותפים. יש ילדים</w:t>
      </w:r>
      <w:r w:rsidR="00063586">
        <w:rPr>
          <w:rFonts w:hint="cs"/>
          <w:rtl/>
        </w:rPr>
        <w:t xml:space="preserve"> של הנרצח. </w:t>
      </w:r>
      <w:bookmarkStart w:id="243" w:name="_ETM_Q1_1013055"/>
      <w:bookmarkEnd w:id="243"/>
      <w:r w:rsidR="00063586">
        <w:rPr>
          <w:rFonts w:hint="cs"/>
          <w:rtl/>
        </w:rPr>
        <w:t xml:space="preserve">יש ילד של הרוצח וגם הוא קטין. גם זה </w:t>
      </w:r>
      <w:bookmarkStart w:id="244" w:name="_ETM_Q1_1014958"/>
      <w:bookmarkEnd w:id="244"/>
      <w:r w:rsidR="00063586">
        <w:rPr>
          <w:rFonts w:hint="cs"/>
          <w:rtl/>
        </w:rPr>
        <w:t xml:space="preserve">יכול להיות. </w:t>
      </w:r>
      <w:r>
        <w:rPr>
          <w:rFonts w:hint="cs"/>
          <w:rtl/>
        </w:rPr>
        <w:t xml:space="preserve"> צריך </w:t>
      </w:r>
      <w:bookmarkStart w:id="245" w:name="_ETM_Q1_1047265"/>
      <w:bookmarkEnd w:id="245"/>
      <w:r>
        <w:rPr>
          <w:rFonts w:hint="cs"/>
          <w:rtl/>
        </w:rPr>
        <w:t xml:space="preserve">לראות את </w:t>
      </w:r>
      <w:bookmarkStart w:id="246" w:name="_ETM_Q1_1020395"/>
      <w:bookmarkStart w:id="247" w:name="_ETM_Q1_1020459"/>
      <w:bookmarkStart w:id="248" w:name="_ETM_Q1_1020601"/>
      <w:bookmarkStart w:id="249" w:name="_ETM_Q1_1020684"/>
      <w:bookmarkStart w:id="250" w:name="_ETM_Q1_1037618"/>
      <w:bookmarkStart w:id="251" w:name="_ETM_Q1_1045090"/>
      <w:bookmarkEnd w:id="246"/>
      <w:bookmarkEnd w:id="247"/>
      <w:bookmarkEnd w:id="248"/>
      <w:bookmarkEnd w:id="249"/>
      <w:bookmarkEnd w:id="250"/>
      <w:bookmarkEnd w:id="251"/>
      <w:r w:rsidR="004113CF">
        <w:rPr>
          <w:rFonts w:hint="cs"/>
          <w:rtl/>
        </w:rPr>
        <w:t xml:space="preserve">מגורי הילדים, </w:t>
      </w:r>
      <w:bookmarkStart w:id="252" w:name="_ETM_Q1_1054787"/>
      <w:bookmarkEnd w:id="252"/>
      <w:r w:rsidR="004113CF">
        <w:rPr>
          <w:rFonts w:hint="cs"/>
          <w:rtl/>
        </w:rPr>
        <w:t xml:space="preserve">לא מגורי ההורים, איפה שהם גרו, יש כמה סוגי ילדים. </w:t>
      </w:r>
      <w:bookmarkStart w:id="253" w:name="_ETM_Q1_1060810"/>
      <w:bookmarkEnd w:id="253"/>
    </w:p>
    <w:p w:rsidR="004113CF" w:rsidRDefault="004113CF" w:rsidP="004113CF">
      <w:pPr>
        <w:rPr>
          <w:rtl/>
        </w:rPr>
      </w:pPr>
      <w:bookmarkStart w:id="254" w:name="_ETM_Q1_1061005"/>
      <w:bookmarkStart w:id="255" w:name="_ETM_Q1_1061080"/>
      <w:bookmarkEnd w:id="254"/>
      <w:bookmarkEnd w:id="255"/>
    </w:p>
    <w:p w:rsidR="004113CF" w:rsidRDefault="004113CF" w:rsidP="00EA39D6">
      <w:pPr>
        <w:pStyle w:val="af6"/>
        <w:keepNext/>
        <w:rPr>
          <w:rtl/>
        </w:rPr>
      </w:pPr>
      <w:bookmarkStart w:id="256" w:name="ET_yor_6157_18"/>
      <w:r w:rsidRPr="00EA39D6">
        <w:rPr>
          <w:rStyle w:val="TagStyle"/>
          <w:rtl/>
        </w:rPr>
        <w:t xml:space="preserve"> &lt;&lt; </w:t>
      </w:r>
      <w:proofErr w:type="spellStart"/>
      <w:r w:rsidRPr="00EA39D6">
        <w:rPr>
          <w:rStyle w:val="TagStyle"/>
          <w:rtl/>
        </w:rPr>
        <w:t>יור</w:t>
      </w:r>
      <w:proofErr w:type="spellEnd"/>
      <w:r w:rsidRPr="00EA39D6">
        <w:rPr>
          <w:rStyle w:val="TagStyle"/>
          <w:rtl/>
        </w:rPr>
        <w:t xml:space="preserve">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 xml:space="preserve">&lt;&lt; </w:t>
      </w:r>
      <w:proofErr w:type="spellStart"/>
      <w:r w:rsidRPr="00EA39D6">
        <w:rPr>
          <w:rStyle w:val="TagStyle"/>
          <w:rtl/>
        </w:rPr>
        <w:t>יור</w:t>
      </w:r>
      <w:proofErr w:type="spellEnd"/>
      <w:r w:rsidRPr="00EA39D6">
        <w:rPr>
          <w:rStyle w:val="TagStyle"/>
          <w:rtl/>
        </w:rPr>
        <w:t xml:space="preserve"> &gt;&gt;</w:t>
      </w:r>
      <w:r>
        <w:rPr>
          <w:rtl/>
        </w:rPr>
        <w:t xml:space="preserve">   </w:t>
      </w:r>
      <w:bookmarkEnd w:id="256"/>
    </w:p>
    <w:p w:rsidR="004113CF" w:rsidRDefault="004113CF" w:rsidP="00EA39D6">
      <w:pPr>
        <w:pStyle w:val="KeepWithNext"/>
        <w:rPr>
          <w:rtl/>
        </w:rPr>
      </w:pPr>
    </w:p>
    <w:p w:rsidR="004113CF" w:rsidRDefault="004113CF" w:rsidP="004113CF">
      <w:pPr>
        <w:rPr>
          <w:rtl/>
        </w:rPr>
      </w:pPr>
      <w:bookmarkStart w:id="257" w:name="_ETM_Q1_1061800"/>
      <w:bookmarkEnd w:id="257"/>
      <w:r>
        <w:rPr>
          <w:rFonts w:hint="cs"/>
          <w:rtl/>
        </w:rPr>
        <w:t xml:space="preserve">סוגי ילדים זה ההגדרה הבאה. </w:t>
      </w:r>
    </w:p>
    <w:p w:rsidR="004113CF" w:rsidRDefault="004113CF" w:rsidP="004113CF">
      <w:pPr>
        <w:rPr>
          <w:rtl/>
        </w:rPr>
      </w:pPr>
      <w:bookmarkStart w:id="258" w:name="_ETM_Q1_1066290"/>
      <w:bookmarkStart w:id="259" w:name="_ETM_Q1_1066350"/>
      <w:bookmarkEnd w:id="258"/>
      <w:bookmarkEnd w:id="259"/>
    </w:p>
    <w:p w:rsidR="004113CF" w:rsidRDefault="004113CF" w:rsidP="00EA39D6">
      <w:pPr>
        <w:pStyle w:val="-"/>
        <w:keepNext/>
        <w:rPr>
          <w:rtl/>
        </w:rPr>
      </w:pPr>
      <w:bookmarkStart w:id="260" w:name="ET_speakercontinue_515421_19"/>
      <w:r w:rsidRPr="00EA39D6">
        <w:rPr>
          <w:rStyle w:val="TagStyle"/>
          <w:rtl/>
        </w:rPr>
        <w:t xml:space="preserve"> &lt;&lt; </w:t>
      </w:r>
      <w:proofErr w:type="spellStart"/>
      <w:r w:rsidRPr="00EA39D6">
        <w:rPr>
          <w:rStyle w:val="TagStyle"/>
          <w:rtl/>
        </w:rPr>
        <w:t>דובר_המשך</w:t>
      </w:r>
      <w:proofErr w:type="spellEnd"/>
      <w:r w:rsidRPr="00EA39D6">
        <w:rPr>
          <w:rStyle w:val="TagStyle"/>
          <w:rtl/>
        </w:rPr>
        <w:t xml:space="preserve"> &gt;&gt;</w:t>
      </w:r>
      <w:r w:rsidRPr="004113CF">
        <w:rPr>
          <w:rStyle w:val="TagStyle"/>
          <w:rtl/>
        </w:rPr>
        <w:t xml:space="preserve"> </w:t>
      </w:r>
      <w:r>
        <w:rPr>
          <w:rtl/>
        </w:rPr>
        <w:t>אורי צפת:</w:t>
      </w:r>
      <w:r w:rsidRPr="004113CF">
        <w:rPr>
          <w:rStyle w:val="TagStyle"/>
          <w:rtl/>
        </w:rPr>
        <w:t xml:space="preserve"> </w:t>
      </w:r>
      <w:r w:rsidRPr="00EA39D6">
        <w:rPr>
          <w:rStyle w:val="TagStyle"/>
          <w:rtl/>
        </w:rPr>
        <w:t xml:space="preserve">&lt;&lt; </w:t>
      </w:r>
      <w:proofErr w:type="spellStart"/>
      <w:r w:rsidRPr="00EA39D6">
        <w:rPr>
          <w:rStyle w:val="TagStyle"/>
          <w:rtl/>
        </w:rPr>
        <w:t>דובר_המשך</w:t>
      </w:r>
      <w:proofErr w:type="spellEnd"/>
      <w:r w:rsidRPr="00EA39D6">
        <w:rPr>
          <w:rStyle w:val="TagStyle"/>
          <w:rtl/>
        </w:rPr>
        <w:t xml:space="preserve"> &gt;&gt;</w:t>
      </w:r>
      <w:r>
        <w:rPr>
          <w:rtl/>
        </w:rPr>
        <w:t xml:space="preserve">   </w:t>
      </w:r>
      <w:bookmarkEnd w:id="260"/>
    </w:p>
    <w:p w:rsidR="004113CF" w:rsidRDefault="004113CF" w:rsidP="00EA39D6">
      <w:pPr>
        <w:pStyle w:val="KeepWithNext"/>
        <w:rPr>
          <w:rtl/>
        </w:rPr>
      </w:pPr>
    </w:p>
    <w:p w:rsidR="004113CF" w:rsidRDefault="004113CF" w:rsidP="004113CF">
      <w:pPr>
        <w:rPr>
          <w:rtl/>
        </w:rPr>
      </w:pPr>
      <w:bookmarkStart w:id="261" w:name="_ETM_Q1_1067173"/>
      <w:bookmarkEnd w:id="261"/>
      <w:r>
        <w:rPr>
          <w:rFonts w:hint="cs"/>
          <w:rtl/>
        </w:rPr>
        <w:t>לא לקחתם בחשבון</w:t>
      </w:r>
      <w:r w:rsidR="00DD72FD">
        <w:rPr>
          <w:rFonts w:hint="cs"/>
          <w:rtl/>
        </w:rPr>
        <w:t xml:space="preserve"> את הילדים - - - </w:t>
      </w:r>
    </w:p>
    <w:p w:rsidR="004113CF" w:rsidRDefault="004113CF" w:rsidP="004113CF">
      <w:pPr>
        <w:rPr>
          <w:rtl/>
        </w:rPr>
      </w:pPr>
      <w:bookmarkStart w:id="262" w:name="_ETM_Q1_1070380"/>
      <w:bookmarkStart w:id="263" w:name="_ETM_Q1_1070435"/>
      <w:bookmarkEnd w:id="262"/>
      <w:bookmarkEnd w:id="263"/>
    </w:p>
    <w:p w:rsidR="004113CF" w:rsidRDefault="004113CF" w:rsidP="00EA39D6">
      <w:pPr>
        <w:pStyle w:val="af6"/>
        <w:keepNext/>
        <w:rPr>
          <w:rtl/>
        </w:rPr>
      </w:pPr>
      <w:bookmarkStart w:id="264" w:name="ET_yor_6157_20"/>
      <w:r w:rsidRPr="00EA39D6">
        <w:rPr>
          <w:rStyle w:val="TagStyle"/>
          <w:rtl/>
        </w:rPr>
        <w:t xml:space="preserve"> &lt;&lt; </w:t>
      </w:r>
      <w:proofErr w:type="spellStart"/>
      <w:r w:rsidRPr="00EA39D6">
        <w:rPr>
          <w:rStyle w:val="TagStyle"/>
          <w:rtl/>
        </w:rPr>
        <w:t>יור</w:t>
      </w:r>
      <w:proofErr w:type="spellEnd"/>
      <w:r w:rsidRPr="00EA39D6">
        <w:rPr>
          <w:rStyle w:val="TagStyle"/>
          <w:rtl/>
        </w:rPr>
        <w:t xml:space="preserve">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 xml:space="preserve">&lt;&lt; </w:t>
      </w:r>
      <w:proofErr w:type="spellStart"/>
      <w:r w:rsidRPr="00EA39D6">
        <w:rPr>
          <w:rStyle w:val="TagStyle"/>
          <w:rtl/>
        </w:rPr>
        <w:t>יור</w:t>
      </w:r>
      <w:proofErr w:type="spellEnd"/>
      <w:r w:rsidRPr="00EA39D6">
        <w:rPr>
          <w:rStyle w:val="TagStyle"/>
          <w:rtl/>
        </w:rPr>
        <w:t xml:space="preserve"> &gt;&gt;</w:t>
      </w:r>
      <w:r>
        <w:rPr>
          <w:rtl/>
        </w:rPr>
        <w:t xml:space="preserve">   </w:t>
      </w:r>
      <w:bookmarkEnd w:id="264"/>
    </w:p>
    <w:p w:rsidR="004113CF" w:rsidRDefault="004113CF" w:rsidP="00EA39D6">
      <w:pPr>
        <w:pStyle w:val="KeepWithNext"/>
        <w:rPr>
          <w:rtl/>
        </w:rPr>
      </w:pPr>
    </w:p>
    <w:p w:rsidR="004113CF" w:rsidRDefault="00DD72FD" w:rsidP="00DD72FD">
      <w:pPr>
        <w:rPr>
          <w:rtl/>
        </w:rPr>
      </w:pPr>
      <w:bookmarkStart w:id="265" w:name="_ETM_Q1_1071252"/>
      <w:bookmarkEnd w:id="265"/>
      <w:r>
        <w:rPr>
          <w:rFonts w:hint="cs"/>
          <w:rtl/>
        </w:rPr>
        <w:t xml:space="preserve">נדבר </w:t>
      </w:r>
      <w:bookmarkStart w:id="266" w:name="_ETM_Q1_1065588"/>
      <w:bookmarkEnd w:id="266"/>
      <w:r>
        <w:rPr>
          <w:rFonts w:hint="cs"/>
          <w:rtl/>
        </w:rPr>
        <w:t xml:space="preserve">על זה עוד שנייה, </w:t>
      </w:r>
      <w:r w:rsidR="004113CF">
        <w:rPr>
          <w:rFonts w:hint="cs"/>
          <w:rtl/>
        </w:rPr>
        <w:t>בהגדרת ילד</w:t>
      </w:r>
      <w:r>
        <w:rPr>
          <w:rFonts w:hint="cs"/>
          <w:rtl/>
        </w:rPr>
        <w:t>.</w:t>
      </w:r>
      <w:bookmarkStart w:id="267" w:name="_ETM_Q1_1073845"/>
      <w:bookmarkEnd w:id="267"/>
      <w:r w:rsidR="004113CF">
        <w:rPr>
          <w:rFonts w:hint="cs"/>
          <w:rtl/>
        </w:rPr>
        <w:t xml:space="preserve"> </w:t>
      </w:r>
    </w:p>
    <w:p w:rsidR="004113CF" w:rsidRDefault="004113CF" w:rsidP="004113CF">
      <w:pPr>
        <w:rPr>
          <w:rtl/>
        </w:rPr>
      </w:pPr>
      <w:bookmarkStart w:id="268" w:name="_ETM_Q1_1074627"/>
      <w:bookmarkStart w:id="269" w:name="_ETM_Q1_1074682"/>
      <w:bookmarkEnd w:id="268"/>
      <w:bookmarkEnd w:id="269"/>
    </w:p>
    <w:p w:rsidR="004113CF" w:rsidRDefault="004113CF" w:rsidP="00EA39D6">
      <w:pPr>
        <w:pStyle w:val="-"/>
        <w:keepNext/>
        <w:rPr>
          <w:rtl/>
        </w:rPr>
      </w:pPr>
      <w:bookmarkStart w:id="270" w:name="ET_speakercontinue_515421_21"/>
      <w:r w:rsidRPr="00EA39D6">
        <w:rPr>
          <w:rStyle w:val="TagStyle"/>
          <w:rtl/>
        </w:rPr>
        <w:t xml:space="preserve"> &lt;&lt; </w:t>
      </w:r>
      <w:proofErr w:type="spellStart"/>
      <w:r w:rsidRPr="00EA39D6">
        <w:rPr>
          <w:rStyle w:val="TagStyle"/>
          <w:rtl/>
        </w:rPr>
        <w:t>דובר_המשך</w:t>
      </w:r>
      <w:proofErr w:type="spellEnd"/>
      <w:r w:rsidRPr="00EA39D6">
        <w:rPr>
          <w:rStyle w:val="TagStyle"/>
          <w:rtl/>
        </w:rPr>
        <w:t xml:space="preserve"> &gt;&gt;</w:t>
      </w:r>
      <w:r w:rsidRPr="004113CF">
        <w:rPr>
          <w:rStyle w:val="TagStyle"/>
          <w:rtl/>
        </w:rPr>
        <w:t xml:space="preserve"> </w:t>
      </w:r>
      <w:r>
        <w:rPr>
          <w:rtl/>
        </w:rPr>
        <w:t>אורי צפת:</w:t>
      </w:r>
      <w:r w:rsidRPr="004113CF">
        <w:rPr>
          <w:rStyle w:val="TagStyle"/>
          <w:rtl/>
        </w:rPr>
        <w:t xml:space="preserve"> </w:t>
      </w:r>
      <w:r w:rsidRPr="00EA39D6">
        <w:rPr>
          <w:rStyle w:val="TagStyle"/>
          <w:rtl/>
        </w:rPr>
        <w:t xml:space="preserve">&lt;&lt; </w:t>
      </w:r>
      <w:proofErr w:type="spellStart"/>
      <w:r w:rsidRPr="00EA39D6">
        <w:rPr>
          <w:rStyle w:val="TagStyle"/>
          <w:rtl/>
        </w:rPr>
        <w:t>דובר_המשך</w:t>
      </w:r>
      <w:proofErr w:type="spellEnd"/>
      <w:r w:rsidRPr="00EA39D6">
        <w:rPr>
          <w:rStyle w:val="TagStyle"/>
          <w:rtl/>
        </w:rPr>
        <w:t xml:space="preserve"> &gt;&gt;</w:t>
      </w:r>
      <w:r>
        <w:rPr>
          <w:rtl/>
        </w:rPr>
        <w:t xml:space="preserve">   </w:t>
      </w:r>
      <w:bookmarkEnd w:id="270"/>
    </w:p>
    <w:p w:rsidR="004113CF" w:rsidRDefault="004113CF" w:rsidP="00EA39D6">
      <w:pPr>
        <w:pStyle w:val="KeepWithNext"/>
        <w:rPr>
          <w:rtl/>
        </w:rPr>
      </w:pPr>
    </w:p>
    <w:p w:rsidR="004113CF" w:rsidRDefault="004113CF" w:rsidP="00DD72FD">
      <w:pPr>
        <w:rPr>
          <w:rtl/>
        </w:rPr>
      </w:pPr>
      <w:bookmarkStart w:id="271" w:name="_ETM_Q1_1075397"/>
      <w:bookmarkEnd w:id="271"/>
      <w:r>
        <w:rPr>
          <w:rFonts w:hint="cs"/>
          <w:rtl/>
        </w:rPr>
        <w:t xml:space="preserve">ברוב המקרים הם גרים בנפרד, היא נמצאת </w:t>
      </w:r>
      <w:bookmarkStart w:id="272" w:name="_ETM_Q1_1081790"/>
      <w:bookmarkEnd w:id="272"/>
      <w:r>
        <w:rPr>
          <w:rFonts w:hint="cs"/>
          <w:rtl/>
        </w:rPr>
        <w:t>במעון</w:t>
      </w:r>
      <w:r w:rsidR="00DD72FD">
        <w:rPr>
          <w:rFonts w:hint="cs"/>
          <w:rtl/>
        </w:rPr>
        <w:t xml:space="preserve"> לנשים מוכות אולי או בנפרד </w:t>
      </w:r>
      <w:bookmarkStart w:id="273" w:name="_ETM_Q1_1080359"/>
      <w:bookmarkEnd w:id="273"/>
      <w:r w:rsidR="00DD72FD">
        <w:rPr>
          <w:rFonts w:hint="cs"/>
          <w:rtl/>
        </w:rPr>
        <w:t>ו</w:t>
      </w:r>
      <w:r>
        <w:rPr>
          <w:rFonts w:hint="cs"/>
          <w:rtl/>
        </w:rPr>
        <w:t xml:space="preserve">זה לא מגורים משותפים. </w:t>
      </w:r>
    </w:p>
    <w:p w:rsidR="004113CF" w:rsidRDefault="004113CF" w:rsidP="004113CF">
      <w:pPr>
        <w:rPr>
          <w:rtl/>
        </w:rPr>
      </w:pPr>
      <w:bookmarkStart w:id="274" w:name="_ETM_Q1_1087160"/>
      <w:bookmarkStart w:id="275" w:name="_ETM_Q1_1087220"/>
      <w:bookmarkEnd w:id="274"/>
      <w:bookmarkEnd w:id="275"/>
    </w:p>
    <w:p w:rsidR="00DD72FD" w:rsidRDefault="00DD72FD" w:rsidP="00EA39D6">
      <w:pPr>
        <w:pStyle w:val="af6"/>
        <w:keepNext/>
        <w:rPr>
          <w:rtl/>
        </w:rPr>
      </w:pPr>
      <w:bookmarkStart w:id="276" w:name="ET_yor_6157_363"/>
      <w:r w:rsidRPr="00EA39D6">
        <w:rPr>
          <w:rStyle w:val="TagStyle"/>
          <w:rtl/>
        </w:rPr>
        <w:t xml:space="preserve"> &lt;&lt; </w:t>
      </w:r>
      <w:proofErr w:type="spellStart"/>
      <w:r w:rsidRPr="00EA39D6">
        <w:rPr>
          <w:rStyle w:val="TagStyle"/>
          <w:rtl/>
        </w:rPr>
        <w:t>יור</w:t>
      </w:r>
      <w:proofErr w:type="spellEnd"/>
      <w:r w:rsidRPr="00EA39D6">
        <w:rPr>
          <w:rStyle w:val="TagStyle"/>
          <w:rtl/>
        </w:rPr>
        <w:t xml:space="preserve"> &gt;&gt;</w:t>
      </w:r>
      <w:r w:rsidRPr="00DD72FD">
        <w:rPr>
          <w:rStyle w:val="TagStyle"/>
          <w:rtl/>
        </w:rPr>
        <w:t xml:space="preserve"> </w:t>
      </w:r>
      <w:r>
        <w:rPr>
          <w:rtl/>
        </w:rPr>
        <w:t xml:space="preserve">היו"ר שמחה </w:t>
      </w:r>
      <w:proofErr w:type="spellStart"/>
      <w:r>
        <w:rPr>
          <w:rtl/>
        </w:rPr>
        <w:t>רוטמן</w:t>
      </w:r>
      <w:proofErr w:type="spellEnd"/>
      <w:r>
        <w:rPr>
          <w:rtl/>
        </w:rPr>
        <w:t>:</w:t>
      </w:r>
      <w:r w:rsidRPr="00DD72FD">
        <w:rPr>
          <w:rStyle w:val="TagStyle"/>
          <w:rtl/>
        </w:rPr>
        <w:t xml:space="preserve"> </w:t>
      </w:r>
      <w:r w:rsidRPr="00EA39D6">
        <w:rPr>
          <w:rStyle w:val="TagStyle"/>
          <w:rtl/>
        </w:rPr>
        <w:t>&lt;&lt; יור &gt;&gt;</w:t>
      </w:r>
      <w:r>
        <w:rPr>
          <w:rtl/>
        </w:rPr>
        <w:t xml:space="preserve">   </w:t>
      </w:r>
      <w:bookmarkEnd w:id="276"/>
    </w:p>
    <w:p w:rsidR="00DD72FD" w:rsidRDefault="00DD72FD" w:rsidP="00EA39D6">
      <w:pPr>
        <w:pStyle w:val="KeepWithNext"/>
        <w:rPr>
          <w:rtl/>
        </w:rPr>
      </w:pPr>
    </w:p>
    <w:p w:rsidR="00DD72FD" w:rsidRDefault="00DD72FD" w:rsidP="00DD72FD">
      <w:pPr>
        <w:rPr>
          <w:rtl/>
        </w:rPr>
      </w:pPr>
      <w:bookmarkStart w:id="277" w:name="_ETM_Q1_1086705"/>
      <w:bookmarkEnd w:id="277"/>
      <w:r>
        <w:rPr>
          <w:rFonts w:hint="cs"/>
          <w:rtl/>
        </w:rPr>
        <w:t xml:space="preserve">נכון, ולכן חידדנו את ההגדרה. </w:t>
      </w:r>
    </w:p>
    <w:p w:rsidR="00DD72FD" w:rsidRPr="00DD72FD" w:rsidRDefault="00DD72FD" w:rsidP="00DD72FD">
      <w:pPr>
        <w:rPr>
          <w:rtl/>
        </w:rPr>
      </w:pPr>
      <w:bookmarkStart w:id="278" w:name="_ETM_Q1_1091610"/>
      <w:bookmarkStart w:id="279" w:name="_ETM_Q1_1091686"/>
      <w:bookmarkEnd w:id="278"/>
      <w:bookmarkEnd w:id="279"/>
    </w:p>
    <w:p w:rsidR="004113CF" w:rsidRDefault="004113CF" w:rsidP="00EA39D6">
      <w:pPr>
        <w:pStyle w:val="a4"/>
        <w:keepNext/>
        <w:rPr>
          <w:rtl/>
        </w:rPr>
      </w:pPr>
      <w:bookmarkStart w:id="280" w:name="ET_knessetmember_5761_22"/>
      <w:r w:rsidRPr="00EA39D6">
        <w:rPr>
          <w:rStyle w:val="TagStyle"/>
          <w:rtl/>
        </w:rPr>
        <w:t xml:space="preserve"> &lt;&lt; דובר &gt;&gt;</w:t>
      </w:r>
      <w:r w:rsidRPr="004113C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3CF">
        <w:rPr>
          <w:rStyle w:val="TagStyle"/>
          <w:rtl/>
        </w:rPr>
        <w:t xml:space="preserve"> </w:t>
      </w:r>
      <w:r w:rsidRPr="00EA39D6">
        <w:rPr>
          <w:rStyle w:val="TagStyle"/>
          <w:rtl/>
        </w:rPr>
        <w:t>&lt;&lt; דובר &gt;&gt;</w:t>
      </w:r>
      <w:r>
        <w:rPr>
          <w:rtl/>
        </w:rPr>
        <w:t xml:space="preserve">   </w:t>
      </w:r>
      <w:bookmarkEnd w:id="280"/>
    </w:p>
    <w:p w:rsidR="004113CF" w:rsidRDefault="004113CF" w:rsidP="00EA39D6">
      <w:pPr>
        <w:pStyle w:val="KeepWithNext"/>
        <w:rPr>
          <w:rtl/>
        </w:rPr>
      </w:pPr>
    </w:p>
    <w:p w:rsidR="004113CF" w:rsidRDefault="004113CF" w:rsidP="00DD72FD">
      <w:pPr>
        <w:rPr>
          <w:rtl/>
        </w:rPr>
      </w:pPr>
      <w:bookmarkStart w:id="281" w:name="_ETM_Q1_1091703"/>
      <w:bookmarkStart w:id="282" w:name="_ETM_Q1_1091969"/>
      <w:bookmarkStart w:id="283" w:name="_ETM_Q1_1092013"/>
      <w:bookmarkEnd w:id="281"/>
      <w:bookmarkEnd w:id="282"/>
      <w:bookmarkEnd w:id="283"/>
      <w:r>
        <w:rPr>
          <w:rFonts w:hint="cs"/>
          <w:rtl/>
        </w:rPr>
        <w:t xml:space="preserve">זה לא רוב המקרים. </w:t>
      </w:r>
      <w:bookmarkStart w:id="284" w:name="_ETM_Q1_1093838"/>
      <w:bookmarkStart w:id="285" w:name="_ETM_Q1_1094038"/>
      <w:bookmarkStart w:id="286" w:name="_ETM_Q1_1094098"/>
      <w:bookmarkEnd w:id="284"/>
      <w:bookmarkEnd w:id="285"/>
      <w:bookmarkEnd w:id="286"/>
      <w:r>
        <w:rPr>
          <w:rFonts w:hint="cs"/>
          <w:rtl/>
        </w:rPr>
        <w:t xml:space="preserve">ברוב המקרים, כשהוא מצליח לרצוח אותה </w:t>
      </w:r>
      <w:r w:rsidR="00DD72FD">
        <w:rPr>
          <w:rFonts w:hint="cs"/>
          <w:rtl/>
        </w:rPr>
        <w:t xml:space="preserve">זה דווקא </w:t>
      </w:r>
      <w:r>
        <w:rPr>
          <w:rFonts w:hint="cs"/>
          <w:rtl/>
        </w:rPr>
        <w:t xml:space="preserve">כשהיא </w:t>
      </w:r>
      <w:bookmarkStart w:id="287" w:name="_ETM_Q1_1103131"/>
      <w:bookmarkEnd w:id="287"/>
      <w:r>
        <w:rPr>
          <w:rFonts w:hint="cs"/>
          <w:rtl/>
        </w:rPr>
        <w:t xml:space="preserve">גרה </w:t>
      </w:r>
      <w:proofErr w:type="spellStart"/>
      <w:r>
        <w:rPr>
          <w:rFonts w:hint="cs"/>
          <w:rtl/>
        </w:rPr>
        <w:t>איתו</w:t>
      </w:r>
      <w:proofErr w:type="spellEnd"/>
      <w:r>
        <w:rPr>
          <w:rFonts w:hint="cs"/>
          <w:rtl/>
        </w:rPr>
        <w:t xml:space="preserve">. </w:t>
      </w:r>
    </w:p>
    <w:p w:rsidR="004113CF" w:rsidRDefault="004113CF" w:rsidP="004113CF">
      <w:pPr>
        <w:rPr>
          <w:rtl/>
        </w:rPr>
      </w:pPr>
      <w:bookmarkStart w:id="288" w:name="_ETM_Q1_1106967"/>
      <w:bookmarkStart w:id="289" w:name="_ETM_Q1_1107039"/>
      <w:bookmarkEnd w:id="288"/>
      <w:bookmarkEnd w:id="289"/>
    </w:p>
    <w:p w:rsidR="004113CF" w:rsidRDefault="004113CF" w:rsidP="00EA39D6">
      <w:pPr>
        <w:pStyle w:val="af6"/>
        <w:keepNext/>
        <w:rPr>
          <w:rtl/>
        </w:rPr>
      </w:pPr>
      <w:bookmarkStart w:id="290" w:name="ET_yor_6157_23"/>
      <w:r w:rsidRPr="00EA39D6">
        <w:rPr>
          <w:rStyle w:val="TagStyle"/>
          <w:rtl/>
        </w:rPr>
        <w:t xml:space="preserve"> &lt;&lt; יור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&lt;&lt; יור &gt;&gt;</w:t>
      </w:r>
      <w:r>
        <w:rPr>
          <w:rtl/>
        </w:rPr>
        <w:t xml:space="preserve">   </w:t>
      </w:r>
      <w:bookmarkEnd w:id="290"/>
    </w:p>
    <w:p w:rsidR="004113CF" w:rsidRDefault="004113CF" w:rsidP="00EA39D6">
      <w:pPr>
        <w:pStyle w:val="KeepWithNext"/>
        <w:rPr>
          <w:rtl/>
        </w:rPr>
      </w:pPr>
    </w:p>
    <w:p w:rsidR="004113CF" w:rsidRDefault="00DD72FD" w:rsidP="00DD72FD">
      <w:pPr>
        <w:rPr>
          <w:rtl/>
        </w:rPr>
      </w:pPr>
      <w:bookmarkStart w:id="291" w:name="_ETM_Q1_1107794"/>
      <w:bookmarkEnd w:id="291"/>
      <w:r>
        <w:rPr>
          <w:rFonts w:hint="cs"/>
          <w:rtl/>
        </w:rPr>
        <w:t xml:space="preserve">אני לא עוסק </w:t>
      </w:r>
      <w:bookmarkStart w:id="292" w:name="_ETM_Q1_1104718"/>
      <w:bookmarkEnd w:id="292"/>
      <w:r>
        <w:rPr>
          <w:rFonts w:hint="cs"/>
          <w:rtl/>
        </w:rPr>
        <w:t xml:space="preserve">בשאלה מהם רוב המקרים, </w:t>
      </w:r>
      <w:r w:rsidR="004113CF">
        <w:rPr>
          <w:rFonts w:hint="cs"/>
          <w:rtl/>
        </w:rPr>
        <w:t xml:space="preserve">זה לא רלוונטי לדיון הזה. כל זמן שהעקרונות </w:t>
      </w:r>
      <w:bookmarkStart w:id="293" w:name="_ETM_Q1_1112931"/>
      <w:bookmarkEnd w:id="293"/>
      <w:r w:rsidR="004113CF">
        <w:rPr>
          <w:rFonts w:hint="cs"/>
          <w:rtl/>
        </w:rPr>
        <w:t>שלנו מוסכמים,</w:t>
      </w:r>
      <w:r>
        <w:rPr>
          <w:rFonts w:hint="cs"/>
          <w:rtl/>
        </w:rPr>
        <w:t xml:space="preserve"> כדי שההסדר הזה יחול על </w:t>
      </w:r>
      <w:bookmarkStart w:id="294" w:name="_ETM_Q1_1113876"/>
      <w:bookmarkEnd w:id="294"/>
      <w:r>
        <w:rPr>
          <w:rFonts w:hint="cs"/>
          <w:rtl/>
        </w:rPr>
        <w:t>דירה,</w:t>
      </w:r>
      <w:r w:rsidR="004113CF">
        <w:rPr>
          <w:rFonts w:hint="cs"/>
          <w:rtl/>
        </w:rPr>
        <w:t xml:space="preserve"> יש פה שני תנאים מצטברים: אחד, זכויות משותפות</w:t>
      </w:r>
      <w:bookmarkStart w:id="295" w:name="_ETM_Q1_1123603"/>
      <w:bookmarkEnd w:id="295"/>
      <w:r w:rsidR="004113CF">
        <w:rPr>
          <w:rFonts w:hint="cs"/>
          <w:rtl/>
        </w:rPr>
        <w:t xml:space="preserve">. השני, מגורי הילדים. </w:t>
      </w:r>
      <w:bookmarkStart w:id="296" w:name="_ETM_Q1_1129859"/>
      <w:bookmarkStart w:id="297" w:name="_ETM_Q1_1129914"/>
      <w:bookmarkEnd w:id="296"/>
      <w:bookmarkEnd w:id="297"/>
    </w:p>
    <w:p w:rsidR="004113CF" w:rsidRDefault="004113CF" w:rsidP="004113CF">
      <w:pPr>
        <w:rPr>
          <w:rtl/>
        </w:rPr>
      </w:pPr>
      <w:bookmarkStart w:id="298" w:name="_ETM_Q1_1132509"/>
      <w:bookmarkStart w:id="299" w:name="_ETM_Q1_1132561"/>
      <w:bookmarkEnd w:id="298"/>
      <w:bookmarkEnd w:id="299"/>
    </w:p>
    <w:p w:rsidR="004113CF" w:rsidRDefault="004113CF" w:rsidP="00EA39D6">
      <w:pPr>
        <w:pStyle w:val="af9"/>
        <w:keepNext/>
        <w:rPr>
          <w:rtl/>
        </w:rPr>
      </w:pPr>
      <w:bookmarkStart w:id="300" w:name="ET_guest_631076_24"/>
      <w:r w:rsidRPr="00EA39D6">
        <w:rPr>
          <w:rStyle w:val="TagStyle"/>
          <w:rtl/>
        </w:rPr>
        <w:t xml:space="preserve"> &lt;&lt; אורח &gt;&gt;</w:t>
      </w:r>
      <w:r w:rsidRPr="004113CF">
        <w:rPr>
          <w:rStyle w:val="TagStyle"/>
          <w:rtl/>
        </w:rPr>
        <w:t xml:space="preserve"> </w:t>
      </w:r>
      <w:r>
        <w:rPr>
          <w:rtl/>
        </w:rPr>
        <w:t>דניאל רז:</w:t>
      </w:r>
      <w:r w:rsidRPr="004113CF">
        <w:rPr>
          <w:rStyle w:val="TagStyle"/>
          <w:rtl/>
        </w:rPr>
        <w:t xml:space="preserve"> </w:t>
      </w:r>
      <w:r w:rsidRPr="00EA39D6">
        <w:rPr>
          <w:rStyle w:val="TagStyle"/>
          <w:rtl/>
        </w:rPr>
        <w:t>&lt;&lt; אורח &gt;&gt;</w:t>
      </w:r>
      <w:r>
        <w:rPr>
          <w:rtl/>
        </w:rPr>
        <w:t xml:space="preserve">   </w:t>
      </w:r>
      <w:bookmarkEnd w:id="300"/>
    </w:p>
    <w:p w:rsidR="004113CF" w:rsidRDefault="004113CF" w:rsidP="00EA39D6">
      <w:pPr>
        <w:pStyle w:val="KeepWithNext"/>
        <w:rPr>
          <w:rtl/>
        </w:rPr>
      </w:pPr>
    </w:p>
    <w:p w:rsidR="004113CF" w:rsidRDefault="004113CF" w:rsidP="009931D3">
      <w:pPr>
        <w:rPr>
          <w:rtl/>
        </w:rPr>
      </w:pPr>
      <w:bookmarkStart w:id="301" w:name="_ETM_Q1_1139243"/>
      <w:bookmarkStart w:id="302" w:name="_ETM_Q1_1139524"/>
      <w:bookmarkStart w:id="303" w:name="_ETM_Q1_1139576"/>
      <w:bookmarkEnd w:id="301"/>
      <w:bookmarkEnd w:id="302"/>
      <w:bookmarkEnd w:id="303"/>
      <w:r>
        <w:rPr>
          <w:rFonts w:hint="cs"/>
          <w:rtl/>
        </w:rPr>
        <w:t xml:space="preserve">כשאנחנו מדברים על מגורי הילדים, </w:t>
      </w:r>
      <w:bookmarkStart w:id="304" w:name="_ETM_Q1_1143112"/>
      <w:bookmarkEnd w:id="304"/>
      <w:r>
        <w:rPr>
          <w:rFonts w:hint="cs"/>
          <w:rtl/>
        </w:rPr>
        <w:t xml:space="preserve">יכול להיות </w:t>
      </w:r>
      <w:r w:rsidR="00DD72FD">
        <w:rPr>
          <w:rFonts w:hint="cs"/>
          <w:rtl/>
        </w:rPr>
        <w:t xml:space="preserve">שבשעת המעשה של הרצח, יכול להיות </w:t>
      </w:r>
      <w:r>
        <w:rPr>
          <w:rFonts w:hint="cs"/>
          <w:rtl/>
        </w:rPr>
        <w:t>שאח</w:t>
      </w:r>
      <w:r w:rsidR="00DD72FD">
        <w:rPr>
          <w:rFonts w:hint="cs"/>
          <w:rtl/>
        </w:rPr>
        <w:t xml:space="preserve">ד הילדים גר עם האימא </w:t>
      </w:r>
      <w:r w:rsidR="009931D3">
        <w:rPr>
          <w:rFonts w:hint="cs"/>
          <w:rtl/>
        </w:rPr>
        <w:t xml:space="preserve">והשני עם </w:t>
      </w:r>
      <w:r w:rsidR="00DD72FD">
        <w:rPr>
          <w:rFonts w:hint="cs"/>
          <w:rtl/>
        </w:rPr>
        <w:t xml:space="preserve">האבא. כשאנחנו אומרים </w:t>
      </w:r>
      <w:bookmarkStart w:id="305" w:name="_ETM_Q1_1146522"/>
      <w:bookmarkEnd w:id="305"/>
      <w:r w:rsidR="00DD72FD">
        <w:rPr>
          <w:rFonts w:hint="cs"/>
          <w:rtl/>
        </w:rPr>
        <w:t xml:space="preserve">מגורי הילדים, צריך לדייק </w:t>
      </w:r>
      <w:bookmarkStart w:id="306" w:name="_ETM_Q1_1148852"/>
      <w:bookmarkEnd w:id="306"/>
      <w:r>
        <w:rPr>
          <w:rFonts w:hint="cs"/>
          <w:rtl/>
        </w:rPr>
        <w:t xml:space="preserve">במובן הרחב, יכול להיות שהילד היורש גר עם האבא </w:t>
      </w:r>
      <w:bookmarkStart w:id="307" w:name="_ETM_Q1_1158298"/>
      <w:bookmarkEnd w:id="307"/>
      <w:r>
        <w:rPr>
          <w:rFonts w:hint="cs"/>
          <w:rtl/>
        </w:rPr>
        <w:t xml:space="preserve">הרוצח. </w:t>
      </w:r>
    </w:p>
    <w:p w:rsidR="004113CF" w:rsidRDefault="004113CF" w:rsidP="004113CF">
      <w:pPr>
        <w:rPr>
          <w:rtl/>
        </w:rPr>
      </w:pPr>
      <w:bookmarkStart w:id="308" w:name="_ETM_Q1_1159584"/>
      <w:bookmarkStart w:id="309" w:name="_ETM_Q1_1159634"/>
      <w:bookmarkEnd w:id="308"/>
      <w:bookmarkEnd w:id="309"/>
    </w:p>
    <w:p w:rsidR="009931D3" w:rsidRDefault="009931D3" w:rsidP="00EA39D6">
      <w:pPr>
        <w:pStyle w:val="af6"/>
        <w:keepNext/>
        <w:rPr>
          <w:rtl/>
        </w:rPr>
      </w:pPr>
      <w:bookmarkStart w:id="310" w:name="ET_yor_6157_424"/>
      <w:r w:rsidRPr="00EA39D6">
        <w:rPr>
          <w:rStyle w:val="TagStyle"/>
          <w:rtl/>
        </w:rPr>
        <w:t xml:space="preserve"> &lt;&lt; יור &gt;&gt;</w:t>
      </w:r>
      <w:r w:rsidRPr="009931D3">
        <w:rPr>
          <w:rStyle w:val="TagStyle"/>
          <w:rtl/>
        </w:rPr>
        <w:t xml:space="preserve"> </w:t>
      </w:r>
      <w:r>
        <w:rPr>
          <w:rtl/>
        </w:rPr>
        <w:t xml:space="preserve">היו"ר שמחה </w:t>
      </w:r>
      <w:proofErr w:type="spellStart"/>
      <w:r>
        <w:rPr>
          <w:rtl/>
        </w:rPr>
        <w:t>רוטמן</w:t>
      </w:r>
      <w:proofErr w:type="spellEnd"/>
      <w:r>
        <w:rPr>
          <w:rtl/>
        </w:rPr>
        <w:t>:</w:t>
      </w:r>
      <w:r w:rsidRPr="009931D3">
        <w:rPr>
          <w:rStyle w:val="TagStyle"/>
          <w:rtl/>
        </w:rPr>
        <w:t xml:space="preserve"> </w:t>
      </w:r>
      <w:r w:rsidRPr="00EA39D6">
        <w:rPr>
          <w:rStyle w:val="TagStyle"/>
          <w:rtl/>
        </w:rPr>
        <w:t>&lt;&lt; יור &gt;&gt;</w:t>
      </w:r>
      <w:bookmarkEnd w:id="310"/>
      <w:r>
        <w:rPr>
          <w:rtl/>
        </w:rPr>
        <w:t xml:space="preserve">   </w:t>
      </w:r>
    </w:p>
    <w:p w:rsidR="009931D3" w:rsidRDefault="009931D3" w:rsidP="00EA39D6">
      <w:pPr>
        <w:pStyle w:val="KeepWithNext"/>
        <w:rPr>
          <w:rtl/>
        </w:rPr>
      </w:pPr>
    </w:p>
    <w:p w:rsidR="009931D3" w:rsidRDefault="009931D3" w:rsidP="009931D3">
      <w:pPr>
        <w:rPr>
          <w:rtl/>
        </w:rPr>
      </w:pPr>
      <w:bookmarkStart w:id="311" w:name="_ETM_Q1_1151020"/>
      <w:bookmarkEnd w:id="311"/>
      <w:r>
        <w:rPr>
          <w:rFonts w:hint="cs"/>
          <w:rtl/>
        </w:rPr>
        <w:t xml:space="preserve">בהחלט יכול להיות. </w:t>
      </w:r>
    </w:p>
    <w:p w:rsidR="009931D3" w:rsidRPr="009931D3" w:rsidRDefault="009931D3" w:rsidP="009931D3">
      <w:pPr>
        <w:rPr>
          <w:rtl/>
        </w:rPr>
      </w:pPr>
      <w:bookmarkStart w:id="312" w:name="_ETM_Q1_1154657"/>
      <w:bookmarkStart w:id="313" w:name="_ETM_Q1_1154726"/>
      <w:bookmarkEnd w:id="312"/>
      <w:bookmarkEnd w:id="313"/>
    </w:p>
    <w:p w:rsidR="004113CF" w:rsidRDefault="004113CF" w:rsidP="00EA39D6">
      <w:pPr>
        <w:pStyle w:val="a4"/>
        <w:keepNext/>
        <w:rPr>
          <w:rtl/>
        </w:rPr>
      </w:pPr>
      <w:bookmarkStart w:id="314" w:name="ET_knessetmember_5115_25"/>
      <w:r w:rsidRPr="00EA39D6">
        <w:rPr>
          <w:rStyle w:val="TagStyle"/>
          <w:rtl/>
        </w:rPr>
        <w:t xml:space="preserve"> &lt;&lt; דובר &gt;&gt;</w:t>
      </w:r>
      <w:r w:rsidRPr="004113CF">
        <w:rPr>
          <w:rStyle w:val="TagStyle"/>
          <w:rtl/>
        </w:rPr>
        <w:t xml:space="preserve"> </w:t>
      </w:r>
      <w:r>
        <w:rPr>
          <w:rtl/>
        </w:rPr>
        <w:t>פנינה תמנו (המחנה הממלכתי):</w:t>
      </w:r>
      <w:r w:rsidRPr="004113CF">
        <w:rPr>
          <w:rStyle w:val="TagStyle"/>
          <w:rtl/>
        </w:rPr>
        <w:t xml:space="preserve"> </w:t>
      </w:r>
      <w:r w:rsidRPr="00EA39D6">
        <w:rPr>
          <w:rStyle w:val="TagStyle"/>
          <w:rtl/>
        </w:rPr>
        <w:t>&lt;&lt; דובר &gt;&gt;</w:t>
      </w:r>
      <w:r>
        <w:rPr>
          <w:rtl/>
        </w:rPr>
        <w:t xml:space="preserve">   </w:t>
      </w:r>
      <w:bookmarkEnd w:id="314"/>
    </w:p>
    <w:p w:rsidR="004113CF" w:rsidRDefault="004113CF" w:rsidP="00EA39D6">
      <w:pPr>
        <w:pStyle w:val="KeepWithNext"/>
        <w:rPr>
          <w:rtl/>
        </w:rPr>
      </w:pPr>
    </w:p>
    <w:p w:rsidR="004113CF" w:rsidRDefault="009931D3" w:rsidP="004113CF">
      <w:pPr>
        <w:rPr>
          <w:rtl/>
        </w:rPr>
      </w:pPr>
      <w:bookmarkStart w:id="315" w:name="_ETM_Q1_1165373"/>
      <w:bookmarkEnd w:id="315"/>
      <w:r>
        <w:rPr>
          <w:rFonts w:hint="cs"/>
          <w:rtl/>
        </w:rPr>
        <w:t xml:space="preserve">אתם מעלים בעיה נוספת, </w:t>
      </w:r>
      <w:bookmarkStart w:id="316" w:name="_ETM_Q1_1160767"/>
      <w:bookmarkEnd w:id="316"/>
      <w:r>
        <w:rPr>
          <w:rFonts w:hint="cs"/>
          <w:rtl/>
        </w:rPr>
        <w:t xml:space="preserve">שאין לנו פתרון למצב שהבעלות על הדירה היא רק </w:t>
      </w:r>
      <w:bookmarkStart w:id="317" w:name="_ETM_Q1_1164283"/>
      <w:bookmarkEnd w:id="317"/>
      <w:r>
        <w:rPr>
          <w:rFonts w:hint="cs"/>
          <w:rtl/>
        </w:rPr>
        <w:t xml:space="preserve">של הרוצח. </w:t>
      </w:r>
    </w:p>
    <w:p w:rsidR="004113CF" w:rsidRDefault="004113CF" w:rsidP="004113CF">
      <w:pPr>
        <w:rPr>
          <w:rtl/>
        </w:rPr>
      </w:pPr>
      <w:bookmarkStart w:id="318" w:name="_ETM_Q1_1170344"/>
      <w:bookmarkStart w:id="319" w:name="_ETM_Q1_1170404"/>
      <w:bookmarkEnd w:id="318"/>
      <w:bookmarkEnd w:id="319"/>
    </w:p>
    <w:p w:rsidR="004113CF" w:rsidRDefault="004113CF" w:rsidP="00EA39D6">
      <w:pPr>
        <w:pStyle w:val="af6"/>
        <w:keepNext/>
        <w:rPr>
          <w:rtl/>
        </w:rPr>
      </w:pPr>
      <w:bookmarkStart w:id="320" w:name="ET_yor_6157_26"/>
      <w:r w:rsidRPr="00EA39D6">
        <w:rPr>
          <w:rStyle w:val="TagStyle"/>
          <w:rtl/>
        </w:rPr>
        <w:t xml:space="preserve"> &lt;&lt; יור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&lt;&lt; יור &gt;&gt;</w:t>
      </w:r>
      <w:r>
        <w:rPr>
          <w:rtl/>
        </w:rPr>
        <w:t xml:space="preserve">   </w:t>
      </w:r>
      <w:bookmarkEnd w:id="320"/>
    </w:p>
    <w:p w:rsidR="004113CF" w:rsidRDefault="004113CF" w:rsidP="00EA39D6">
      <w:pPr>
        <w:pStyle w:val="KeepWithNext"/>
        <w:rPr>
          <w:rtl/>
        </w:rPr>
      </w:pPr>
    </w:p>
    <w:p w:rsidR="004113CF" w:rsidRDefault="009931D3" w:rsidP="004113CF">
      <w:pPr>
        <w:rPr>
          <w:rtl/>
        </w:rPr>
      </w:pPr>
      <w:bookmarkStart w:id="321" w:name="_ETM_Q1_1172431"/>
      <w:bookmarkEnd w:id="321"/>
      <w:r>
        <w:rPr>
          <w:rFonts w:hint="cs"/>
          <w:rtl/>
        </w:rPr>
        <w:t xml:space="preserve">אנחנו לא מעלים בעיה נוספת, זו בעיה שדובר </w:t>
      </w:r>
      <w:bookmarkStart w:id="322" w:name="_ETM_Q1_1171968"/>
      <w:bookmarkEnd w:id="322"/>
      <w:r>
        <w:rPr>
          <w:rFonts w:hint="cs"/>
          <w:rtl/>
        </w:rPr>
        <w:t xml:space="preserve">עליה קודם. </w:t>
      </w:r>
    </w:p>
    <w:p w:rsidR="009931D3" w:rsidRDefault="009931D3" w:rsidP="004113CF">
      <w:pPr>
        <w:rPr>
          <w:rtl/>
        </w:rPr>
      </w:pPr>
      <w:bookmarkStart w:id="323" w:name="_ETM_Q1_1176448"/>
      <w:bookmarkStart w:id="324" w:name="_ETM_Q1_1176519"/>
      <w:bookmarkEnd w:id="323"/>
      <w:bookmarkEnd w:id="324"/>
    </w:p>
    <w:p w:rsidR="009931D3" w:rsidRDefault="009931D3" w:rsidP="00EA39D6">
      <w:pPr>
        <w:pStyle w:val="a4"/>
        <w:keepNext/>
        <w:rPr>
          <w:rtl/>
        </w:rPr>
      </w:pPr>
      <w:bookmarkStart w:id="325" w:name="ET_knessetmember_5115_365"/>
      <w:r w:rsidRPr="00EA39D6">
        <w:rPr>
          <w:rStyle w:val="TagStyle"/>
          <w:rtl/>
        </w:rPr>
        <w:t xml:space="preserve"> &lt;&lt; דובר &gt;&gt;</w:t>
      </w:r>
      <w:r w:rsidRPr="009931D3">
        <w:rPr>
          <w:rStyle w:val="TagStyle"/>
          <w:rtl/>
        </w:rPr>
        <w:t xml:space="preserve"> </w:t>
      </w:r>
      <w:r>
        <w:rPr>
          <w:rtl/>
        </w:rPr>
        <w:t>פנינה תמנו (המחנה הממלכתי):</w:t>
      </w:r>
      <w:r w:rsidRPr="009931D3">
        <w:rPr>
          <w:rStyle w:val="TagStyle"/>
          <w:rtl/>
        </w:rPr>
        <w:t xml:space="preserve"> </w:t>
      </w:r>
      <w:r w:rsidRPr="00EA39D6">
        <w:rPr>
          <w:rStyle w:val="TagStyle"/>
          <w:rtl/>
        </w:rPr>
        <w:t>&lt;&lt; דובר &gt;&gt;</w:t>
      </w:r>
      <w:r>
        <w:rPr>
          <w:rtl/>
        </w:rPr>
        <w:t xml:space="preserve">   </w:t>
      </w:r>
      <w:bookmarkEnd w:id="325"/>
    </w:p>
    <w:p w:rsidR="009931D3" w:rsidRDefault="009931D3" w:rsidP="00EA39D6">
      <w:pPr>
        <w:pStyle w:val="KeepWithNext"/>
        <w:rPr>
          <w:rtl/>
        </w:rPr>
      </w:pPr>
    </w:p>
    <w:p w:rsidR="009931D3" w:rsidRDefault="009931D3" w:rsidP="009931D3">
      <w:pPr>
        <w:rPr>
          <w:rtl/>
        </w:rPr>
      </w:pPr>
      <w:bookmarkStart w:id="326" w:name="_ETM_Q1_1172997"/>
      <w:bookmarkStart w:id="327" w:name="_ETM_Q1_1173272"/>
      <w:bookmarkStart w:id="328" w:name="_ETM_Q1_1173330"/>
      <w:bookmarkEnd w:id="326"/>
      <w:bookmarkEnd w:id="327"/>
      <w:bookmarkEnd w:id="328"/>
      <w:r>
        <w:rPr>
          <w:rFonts w:hint="cs"/>
          <w:rtl/>
        </w:rPr>
        <w:t xml:space="preserve">זו בעיה שדיברתם עליה? </w:t>
      </w:r>
    </w:p>
    <w:p w:rsidR="009931D3" w:rsidRDefault="009931D3" w:rsidP="009931D3">
      <w:pPr>
        <w:rPr>
          <w:rtl/>
        </w:rPr>
      </w:pPr>
      <w:bookmarkStart w:id="329" w:name="_ETM_Q1_1177073"/>
      <w:bookmarkStart w:id="330" w:name="_ETM_Q1_1177135"/>
      <w:bookmarkEnd w:id="329"/>
      <w:bookmarkEnd w:id="330"/>
    </w:p>
    <w:p w:rsidR="009931D3" w:rsidRDefault="009931D3" w:rsidP="00EA39D6">
      <w:pPr>
        <w:pStyle w:val="af6"/>
        <w:keepNext/>
        <w:rPr>
          <w:rtl/>
        </w:rPr>
      </w:pPr>
      <w:bookmarkStart w:id="331" w:name="ET_yor_6157_425"/>
      <w:r w:rsidRPr="00EA39D6">
        <w:rPr>
          <w:rStyle w:val="TagStyle"/>
          <w:rtl/>
        </w:rPr>
        <w:t xml:space="preserve"> &lt;&lt; יור &gt;&gt;</w:t>
      </w:r>
      <w:r w:rsidRPr="009931D3">
        <w:rPr>
          <w:rStyle w:val="TagStyle"/>
          <w:rtl/>
        </w:rPr>
        <w:t xml:space="preserve"> </w:t>
      </w:r>
      <w:r>
        <w:rPr>
          <w:rtl/>
        </w:rPr>
        <w:t xml:space="preserve">היו"ר שמחה </w:t>
      </w:r>
      <w:proofErr w:type="spellStart"/>
      <w:r>
        <w:rPr>
          <w:rtl/>
        </w:rPr>
        <w:t>רוטמן</w:t>
      </w:r>
      <w:proofErr w:type="spellEnd"/>
      <w:r>
        <w:rPr>
          <w:rtl/>
        </w:rPr>
        <w:t>:</w:t>
      </w:r>
      <w:r w:rsidRPr="009931D3">
        <w:rPr>
          <w:rStyle w:val="TagStyle"/>
          <w:rtl/>
        </w:rPr>
        <w:t xml:space="preserve"> </w:t>
      </w:r>
      <w:r w:rsidRPr="00EA39D6">
        <w:rPr>
          <w:rStyle w:val="TagStyle"/>
          <w:rtl/>
        </w:rPr>
        <w:t>&lt;&lt; יור &gt;&gt;</w:t>
      </w:r>
      <w:bookmarkEnd w:id="331"/>
      <w:r>
        <w:rPr>
          <w:rtl/>
        </w:rPr>
        <w:t xml:space="preserve">   </w:t>
      </w:r>
    </w:p>
    <w:p w:rsidR="009931D3" w:rsidRDefault="009931D3" w:rsidP="00EA39D6">
      <w:pPr>
        <w:pStyle w:val="KeepWithNext"/>
        <w:rPr>
          <w:rtl/>
        </w:rPr>
      </w:pPr>
    </w:p>
    <w:p w:rsidR="009931D3" w:rsidRDefault="009931D3" w:rsidP="009931D3">
      <w:pPr>
        <w:rPr>
          <w:rtl/>
        </w:rPr>
      </w:pPr>
      <w:bookmarkStart w:id="332" w:name="_ETM_Q1_1174843"/>
      <w:bookmarkEnd w:id="332"/>
      <w:r>
        <w:rPr>
          <w:rFonts w:hint="cs"/>
          <w:rtl/>
        </w:rPr>
        <w:t xml:space="preserve">לא, זו בעיה שדיברנו על כך שהחוק הזה לא נוגע בזכויות קניין </w:t>
      </w:r>
      <w:bookmarkStart w:id="333" w:name="_ETM_Q1_1178878"/>
      <w:bookmarkEnd w:id="333"/>
      <w:r>
        <w:rPr>
          <w:rFonts w:hint="cs"/>
          <w:rtl/>
        </w:rPr>
        <w:t xml:space="preserve">של דירה שהיא לא בבעלות משותפת. אם זו לא בבעלות </w:t>
      </w:r>
      <w:bookmarkStart w:id="334" w:name="_ETM_Q1_1187669"/>
      <w:bookmarkEnd w:id="334"/>
      <w:r>
        <w:rPr>
          <w:rFonts w:hint="cs"/>
          <w:rtl/>
        </w:rPr>
        <w:t xml:space="preserve">משותפת - - - </w:t>
      </w:r>
    </w:p>
    <w:p w:rsidR="009931D3" w:rsidRDefault="009931D3" w:rsidP="009931D3">
      <w:pPr>
        <w:rPr>
          <w:rtl/>
        </w:rPr>
      </w:pPr>
      <w:bookmarkStart w:id="335" w:name="_ETM_Q1_1188477"/>
      <w:bookmarkStart w:id="336" w:name="_ETM_Q1_1188543"/>
      <w:bookmarkEnd w:id="335"/>
      <w:bookmarkEnd w:id="336"/>
    </w:p>
    <w:p w:rsidR="009931D3" w:rsidRDefault="009931D3" w:rsidP="00EA39D6">
      <w:pPr>
        <w:pStyle w:val="-"/>
        <w:keepNext/>
        <w:rPr>
          <w:rtl/>
        </w:rPr>
      </w:pPr>
      <w:bookmarkStart w:id="337" w:name="ET_knessetmember_5115_367"/>
      <w:r w:rsidRPr="00EA39D6">
        <w:rPr>
          <w:rStyle w:val="TagStyle"/>
          <w:rtl/>
        </w:rPr>
        <w:t xml:space="preserve"> &lt;&lt; דובר_המשך &gt;&gt;</w:t>
      </w:r>
      <w:r w:rsidRPr="009931D3">
        <w:rPr>
          <w:rStyle w:val="TagStyle"/>
          <w:rtl/>
        </w:rPr>
        <w:t xml:space="preserve"> </w:t>
      </w:r>
      <w:r>
        <w:rPr>
          <w:rtl/>
        </w:rPr>
        <w:t>פנינה תמנו (המחנה הממלכתי):</w:t>
      </w:r>
      <w:r w:rsidRPr="009931D3">
        <w:rPr>
          <w:rStyle w:val="TagStyle"/>
          <w:rtl/>
        </w:rPr>
        <w:t xml:space="preserve"> </w:t>
      </w:r>
      <w:r w:rsidRPr="00EA39D6">
        <w:rPr>
          <w:rStyle w:val="TagStyle"/>
          <w:rtl/>
        </w:rPr>
        <w:t>&lt;&lt; דובר_המשך &gt;&gt;</w:t>
      </w:r>
      <w:r>
        <w:rPr>
          <w:rtl/>
        </w:rPr>
        <w:t xml:space="preserve">   </w:t>
      </w:r>
      <w:bookmarkEnd w:id="337"/>
    </w:p>
    <w:p w:rsidR="009931D3" w:rsidRDefault="009931D3" w:rsidP="00EA39D6">
      <w:pPr>
        <w:pStyle w:val="KeepWithNext"/>
        <w:rPr>
          <w:rtl/>
        </w:rPr>
      </w:pPr>
    </w:p>
    <w:p w:rsidR="009931D3" w:rsidRPr="009931D3" w:rsidRDefault="009931D3" w:rsidP="009931D3">
      <w:pPr>
        <w:rPr>
          <w:rtl/>
        </w:rPr>
      </w:pPr>
      <w:r>
        <w:rPr>
          <w:rFonts w:hint="cs"/>
          <w:rtl/>
        </w:rPr>
        <w:t xml:space="preserve">אז יש לנו עוד עבודה כדי להגן על היתומים. </w:t>
      </w:r>
    </w:p>
    <w:p w:rsidR="009931D3" w:rsidRPr="009931D3" w:rsidRDefault="009931D3" w:rsidP="009931D3">
      <w:pPr>
        <w:rPr>
          <w:rtl/>
        </w:rPr>
      </w:pPr>
      <w:bookmarkStart w:id="338" w:name="_ETM_Q1_1182262"/>
      <w:bookmarkStart w:id="339" w:name="_ETM_Q1_1182330"/>
      <w:bookmarkEnd w:id="338"/>
      <w:bookmarkEnd w:id="339"/>
    </w:p>
    <w:p w:rsidR="004113CF" w:rsidRDefault="004113CF" w:rsidP="00EA39D6">
      <w:pPr>
        <w:pStyle w:val="af6"/>
        <w:keepNext/>
        <w:rPr>
          <w:rtl/>
        </w:rPr>
      </w:pPr>
      <w:bookmarkStart w:id="340" w:name="ET_yor_6157_28"/>
      <w:r w:rsidRPr="00EA39D6">
        <w:rPr>
          <w:rStyle w:val="TagStyle"/>
          <w:rtl/>
        </w:rPr>
        <w:t>&lt;&lt; יור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&lt;&lt; יור &gt;&gt;</w:t>
      </w:r>
      <w:r>
        <w:rPr>
          <w:rtl/>
        </w:rPr>
        <w:t xml:space="preserve">   </w:t>
      </w:r>
      <w:bookmarkEnd w:id="340"/>
    </w:p>
    <w:p w:rsidR="004113CF" w:rsidRDefault="004113CF" w:rsidP="00EA39D6">
      <w:pPr>
        <w:pStyle w:val="KeepWithNext"/>
        <w:rPr>
          <w:rtl/>
        </w:rPr>
      </w:pPr>
    </w:p>
    <w:p w:rsidR="004113CF" w:rsidRDefault="004113CF" w:rsidP="004113CF">
      <w:pPr>
        <w:rPr>
          <w:rtl/>
        </w:rPr>
      </w:pPr>
      <w:bookmarkStart w:id="341" w:name="_ETM_Q1_1185341"/>
      <w:bookmarkEnd w:id="341"/>
      <w:r>
        <w:rPr>
          <w:rFonts w:hint="cs"/>
          <w:rtl/>
        </w:rPr>
        <w:t>אם זה לא בבעלות משותפת</w:t>
      </w:r>
      <w:r w:rsidR="009931D3">
        <w:rPr>
          <w:rFonts w:hint="cs"/>
          <w:rtl/>
        </w:rPr>
        <w:t xml:space="preserve"> בגלל שלבני הזוג היו שלוש דירות</w:t>
      </w:r>
      <w:bookmarkStart w:id="342" w:name="_ETM_Q1_1186101"/>
      <w:bookmarkEnd w:id="342"/>
      <w:r w:rsidR="009931D3">
        <w:rPr>
          <w:rFonts w:hint="cs"/>
          <w:rtl/>
        </w:rPr>
        <w:t xml:space="preserve"> - - - </w:t>
      </w:r>
    </w:p>
    <w:p w:rsidR="004113CF" w:rsidRDefault="004113CF" w:rsidP="004113CF">
      <w:pPr>
        <w:rPr>
          <w:rtl/>
        </w:rPr>
      </w:pPr>
      <w:bookmarkStart w:id="343" w:name="_ETM_Q1_1189338"/>
      <w:bookmarkStart w:id="344" w:name="_ETM_Q1_1189388"/>
      <w:bookmarkEnd w:id="343"/>
      <w:bookmarkEnd w:id="344"/>
    </w:p>
    <w:p w:rsidR="004113CF" w:rsidRDefault="004113CF" w:rsidP="00EA39D6">
      <w:pPr>
        <w:pStyle w:val="-"/>
        <w:keepNext/>
        <w:rPr>
          <w:rtl/>
        </w:rPr>
      </w:pPr>
      <w:bookmarkStart w:id="345" w:name="ET_knessetmember_5115_29"/>
      <w:r w:rsidRPr="00EA39D6">
        <w:rPr>
          <w:rStyle w:val="TagStyle"/>
          <w:rtl/>
        </w:rPr>
        <w:t xml:space="preserve"> &lt;&lt; דובר_המשך &gt;&gt;</w:t>
      </w:r>
      <w:r w:rsidRPr="004113CF">
        <w:rPr>
          <w:rStyle w:val="TagStyle"/>
          <w:rtl/>
        </w:rPr>
        <w:t xml:space="preserve"> </w:t>
      </w:r>
      <w:r>
        <w:rPr>
          <w:rtl/>
        </w:rPr>
        <w:t>פנינה תמנו (המחנה הממלכתי):</w:t>
      </w:r>
      <w:r w:rsidRPr="004113CF">
        <w:rPr>
          <w:rStyle w:val="TagStyle"/>
          <w:rtl/>
        </w:rPr>
        <w:t xml:space="preserve"> </w:t>
      </w:r>
      <w:r w:rsidRPr="00EA39D6">
        <w:rPr>
          <w:rStyle w:val="TagStyle"/>
          <w:rtl/>
        </w:rPr>
        <w:t>&lt;&lt; דובר_המשך &gt;&gt;</w:t>
      </w:r>
      <w:r>
        <w:rPr>
          <w:rtl/>
        </w:rPr>
        <w:t xml:space="preserve">   </w:t>
      </w:r>
      <w:bookmarkEnd w:id="345"/>
    </w:p>
    <w:p w:rsidR="004113CF" w:rsidRDefault="004113CF" w:rsidP="00EA39D6">
      <w:pPr>
        <w:pStyle w:val="KeepWithNext"/>
        <w:rPr>
          <w:rtl/>
        </w:rPr>
      </w:pPr>
    </w:p>
    <w:p w:rsidR="004113CF" w:rsidRDefault="004113CF" w:rsidP="004113CF">
      <w:pPr>
        <w:rPr>
          <w:rtl/>
        </w:rPr>
      </w:pPr>
      <w:bookmarkStart w:id="346" w:name="_ETM_Q1_1190181"/>
      <w:bookmarkEnd w:id="346"/>
      <w:r>
        <w:rPr>
          <w:rFonts w:hint="cs"/>
          <w:rtl/>
        </w:rPr>
        <w:t xml:space="preserve">אז </w:t>
      </w:r>
      <w:bookmarkStart w:id="347" w:name="_ETM_Q1_1190854"/>
      <w:bookmarkEnd w:id="347"/>
      <w:r>
        <w:rPr>
          <w:rFonts w:hint="cs"/>
          <w:rtl/>
        </w:rPr>
        <w:t xml:space="preserve">יש לנו עוד עבודה, </w:t>
      </w:r>
      <w:r w:rsidR="009931D3">
        <w:rPr>
          <w:rFonts w:hint="cs"/>
          <w:rtl/>
        </w:rPr>
        <w:t xml:space="preserve">כדי להגן על היתומים, </w:t>
      </w:r>
      <w:r>
        <w:rPr>
          <w:rFonts w:hint="cs"/>
          <w:rtl/>
        </w:rPr>
        <w:t xml:space="preserve">זה צריך להיות במסגרת אחרת. </w:t>
      </w:r>
      <w:bookmarkStart w:id="348" w:name="_ETM_Q1_1196926"/>
      <w:bookmarkEnd w:id="348"/>
    </w:p>
    <w:p w:rsidR="004113CF" w:rsidRDefault="004113CF" w:rsidP="004113CF">
      <w:pPr>
        <w:rPr>
          <w:rtl/>
        </w:rPr>
      </w:pPr>
      <w:bookmarkStart w:id="349" w:name="_ETM_Q1_1199537"/>
      <w:bookmarkStart w:id="350" w:name="_ETM_Q1_1199592"/>
      <w:bookmarkEnd w:id="349"/>
      <w:bookmarkEnd w:id="350"/>
    </w:p>
    <w:p w:rsidR="009931D3" w:rsidRDefault="009931D3" w:rsidP="00EA39D6">
      <w:pPr>
        <w:pStyle w:val="af6"/>
        <w:keepNext/>
        <w:rPr>
          <w:rtl/>
        </w:rPr>
      </w:pPr>
      <w:bookmarkStart w:id="351" w:name="ET_yor_6157_426"/>
      <w:r w:rsidRPr="00EA39D6">
        <w:rPr>
          <w:rStyle w:val="TagStyle"/>
          <w:rtl/>
        </w:rPr>
        <w:t xml:space="preserve"> &lt;&lt; יור &gt;&gt;</w:t>
      </w:r>
      <w:r w:rsidRPr="009931D3">
        <w:rPr>
          <w:rStyle w:val="TagStyle"/>
          <w:rtl/>
        </w:rPr>
        <w:t xml:space="preserve"> </w:t>
      </w:r>
      <w:r>
        <w:rPr>
          <w:rtl/>
        </w:rPr>
        <w:t xml:space="preserve">היו"ר שמחה </w:t>
      </w:r>
      <w:proofErr w:type="spellStart"/>
      <w:r>
        <w:rPr>
          <w:rtl/>
        </w:rPr>
        <w:t>רוטמן</w:t>
      </w:r>
      <w:proofErr w:type="spellEnd"/>
      <w:r>
        <w:rPr>
          <w:rtl/>
        </w:rPr>
        <w:t>:</w:t>
      </w:r>
      <w:r w:rsidRPr="009931D3">
        <w:rPr>
          <w:rStyle w:val="TagStyle"/>
          <w:rtl/>
        </w:rPr>
        <w:t xml:space="preserve"> </w:t>
      </w:r>
      <w:r w:rsidRPr="00EA39D6">
        <w:rPr>
          <w:rStyle w:val="TagStyle"/>
          <w:rtl/>
        </w:rPr>
        <w:t>&lt;&lt; יור &gt;&gt;</w:t>
      </w:r>
      <w:bookmarkEnd w:id="351"/>
      <w:r>
        <w:rPr>
          <w:rtl/>
        </w:rPr>
        <w:t xml:space="preserve">   </w:t>
      </w:r>
    </w:p>
    <w:p w:rsidR="009931D3" w:rsidRDefault="009931D3" w:rsidP="00EA39D6">
      <w:pPr>
        <w:pStyle w:val="KeepWithNext"/>
        <w:rPr>
          <w:rtl/>
        </w:rPr>
      </w:pPr>
    </w:p>
    <w:p w:rsidR="009931D3" w:rsidRPr="009931D3" w:rsidRDefault="009931D3" w:rsidP="009931D3">
      <w:pPr>
        <w:rPr>
          <w:rtl/>
        </w:rPr>
      </w:pPr>
      <w:bookmarkStart w:id="352" w:name="_ETM_Q1_1193474"/>
      <w:bookmarkEnd w:id="352"/>
      <w:r>
        <w:rPr>
          <w:rFonts w:hint="cs"/>
          <w:rtl/>
        </w:rPr>
        <w:t xml:space="preserve">נכון. </w:t>
      </w:r>
    </w:p>
    <w:p w:rsidR="004113CF" w:rsidRDefault="004113CF" w:rsidP="004113CF">
      <w:pPr>
        <w:rPr>
          <w:rtl/>
        </w:rPr>
      </w:pPr>
      <w:bookmarkStart w:id="353" w:name="_ETM_Q1_1201166"/>
      <w:bookmarkStart w:id="354" w:name="_ETM_Q1_1201221"/>
      <w:bookmarkEnd w:id="353"/>
      <w:bookmarkEnd w:id="354"/>
    </w:p>
    <w:p w:rsidR="004113CF" w:rsidRDefault="004113CF" w:rsidP="00EA39D6">
      <w:pPr>
        <w:pStyle w:val="a4"/>
        <w:keepNext/>
        <w:rPr>
          <w:rtl/>
        </w:rPr>
      </w:pPr>
      <w:bookmarkStart w:id="355" w:name="ET_speaker_יעל_בלונדהיים_30"/>
      <w:r w:rsidRPr="00EA39D6">
        <w:rPr>
          <w:rStyle w:val="TagStyle"/>
          <w:rtl/>
        </w:rPr>
        <w:t xml:space="preserve"> &lt;&lt; דובר &gt;&gt;</w:t>
      </w:r>
      <w:r w:rsidRPr="004113CF">
        <w:rPr>
          <w:rStyle w:val="TagStyle"/>
          <w:rtl/>
        </w:rPr>
        <w:t xml:space="preserve"> </w:t>
      </w:r>
      <w:r>
        <w:rPr>
          <w:rtl/>
        </w:rPr>
        <w:t xml:space="preserve">יעל </w:t>
      </w:r>
      <w:proofErr w:type="spellStart"/>
      <w:r>
        <w:rPr>
          <w:rtl/>
        </w:rPr>
        <w:t>בלונדהיים</w:t>
      </w:r>
      <w:proofErr w:type="spellEnd"/>
      <w:r>
        <w:rPr>
          <w:rtl/>
        </w:rPr>
        <w:t>:</w:t>
      </w:r>
      <w:r w:rsidRPr="004113CF">
        <w:rPr>
          <w:rStyle w:val="TagStyle"/>
          <w:rtl/>
        </w:rPr>
        <w:t xml:space="preserve"> </w:t>
      </w:r>
      <w:r w:rsidRPr="00EA39D6">
        <w:rPr>
          <w:rStyle w:val="TagStyle"/>
          <w:rtl/>
        </w:rPr>
        <w:t>&lt;&lt; דובר &gt;&gt;</w:t>
      </w:r>
      <w:r>
        <w:rPr>
          <w:rtl/>
        </w:rPr>
        <w:t xml:space="preserve">   </w:t>
      </w:r>
      <w:bookmarkEnd w:id="355"/>
    </w:p>
    <w:p w:rsidR="004113CF" w:rsidRDefault="004113CF" w:rsidP="00EA39D6">
      <w:pPr>
        <w:pStyle w:val="KeepWithNext"/>
        <w:rPr>
          <w:rtl/>
        </w:rPr>
      </w:pPr>
    </w:p>
    <w:p w:rsidR="004113CF" w:rsidRDefault="009931D3" w:rsidP="009931D3">
      <w:pPr>
        <w:rPr>
          <w:rtl/>
        </w:rPr>
      </w:pPr>
      <w:bookmarkStart w:id="356" w:name="_ETM_Q1_1218148"/>
      <w:bookmarkStart w:id="357" w:name="_ETM_Q1_1218411"/>
      <w:bookmarkStart w:id="358" w:name="_ETM_Q1_1218462"/>
      <w:bookmarkEnd w:id="356"/>
      <w:bookmarkEnd w:id="357"/>
      <w:bookmarkEnd w:id="358"/>
      <w:r>
        <w:rPr>
          <w:rFonts w:hint="cs"/>
          <w:rtl/>
        </w:rPr>
        <w:t xml:space="preserve">רק </w:t>
      </w:r>
      <w:bookmarkStart w:id="359" w:name="_ETM_Q1_1193727"/>
      <w:bookmarkEnd w:id="359"/>
      <w:r>
        <w:rPr>
          <w:rFonts w:hint="cs"/>
          <w:rtl/>
        </w:rPr>
        <w:t xml:space="preserve">להגיד, שסוגית הרישום היא לא - - - </w:t>
      </w:r>
    </w:p>
    <w:p w:rsidR="009931D3" w:rsidRDefault="009931D3" w:rsidP="004113CF">
      <w:pPr>
        <w:rPr>
          <w:rtl/>
        </w:rPr>
      </w:pPr>
      <w:bookmarkStart w:id="360" w:name="_ETM_Q1_1195183"/>
      <w:bookmarkStart w:id="361" w:name="_ETM_Q1_1195263"/>
      <w:bookmarkEnd w:id="360"/>
      <w:bookmarkEnd w:id="361"/>
    </w:p>
    <w:p w:rsidR="009931D3" w:rsidRDefault="009931D3" w:rsidP="00EA39D6">
      <w:pPr>
        <w:pStyle w:val="-"/>
        <w:keepNext/>
        <w:rPr>
          <w:rtl/>
        </w:rPr>
      </w:pPr>
      <w:bookmarkStart w:id="362" w:name="ET_knessetmember_5115_369"/>
      <w:r w:rsidRPr="00EA39D6">
        <w:rPr>
          <w:rStyle w:val="TagStyle"/>
          <w:rtl/>
        </w:rPr>
        <w:t xml:space="preserve"> &lt;&lt; דובר_המשך &gt;&gt;</w:t>
      </w:r>
      <w:r w:rsidRPr="009931D3">
        <w:rPr>
          <w:rStyle w:val="TagStyle"/>
          <w:rtl/>
        </w:rPr>
        <w:t xml:space="preserve"> </w:t>
      </w:r>
      <w:r>
        <w:rPr>
          <w:rtl/>
        </w:rPr>
        <w:t>פנינה תמנו (המחנה הממלכתי):</w:t>
      </w:r>
      <w:r w:rsidRPr="009931D3">
        <w:rPr>
          <w:rStyle w:val="TagStyle"/>
          <w:rtl/>
        </w:rPr>
        <w:t xml:space="preserve"> </w:t>
      </w:r>
      <w:r w:rsidRPr="00EA39D6">
        <w:rPr>
          <w:rStyle w:val="TagStyle"/>
          <w:rtl/>
        </w:rPr>
        <w:t>&lt;&lt; דובר_המשך &gt;&gt;</w:t>
      </w:r>
      <w:r>
        <w:rPr>
          <w:rtl/>
        </w:rPr>
        <w:t xml:space="preserve">   </w:t>
      </w:r>
      <w:bookmarkEnd w:id="362"/>
    </w:p>
    <w:p w:rsidR="009931D3" w:rsidRDefault="009931D3" w:rsidP="00EA39D6">
      <w:pPr>
        <w:pStyle w:val="KeepWithNext"/>
        <w:rPr>
          <w:rtl/>
        </w:rPr>
      </w:pPr>
    </w:p>
    <w:p w:rsidR="009931D3" w:rsidRDefault="009931D3" w:rsidP="009931D3">
      <w:pPr>
        <w:rPr>
          <w:rtl/>
        </w:rPr>
      </w:pPr>
      <w:bookmarkStart w:id="363" w:name="_ETM_Q1_1200207"/>
      <w:bookmarkEnd w:id="363"/>
      <w:r>
        <w:rPr>
          <w:rFonts w:hint="cs"/>
          <w:rtl/>
        </w:rPr>
        <w:t xml:space="preserve">אני רוצה </w:t>
      </w:r>
      <w:bookmarkStart w:id="364" w:name="_ETM_Q1_1198873"/>
      <w:bookmarkEnd w:id="364"/>
      <w:r>
        <w:rPr>
          <w:rFonts w:hint="cs"/>
          <w:rtl/>
        </w:rPr>
        <w:t xml:space="preserve">להגן על היתומים. </w:t>
      </w:r>
    </w:p>
    <w:p w:rsidR="009931D3" w:rsidRDefault="009931D3" w:rsidP="009931D3">
      <w:pPr>
        <w:rPr>
          <w:rtl/>
        </w:rPr>
      </w:pPr>
      <w:bookmarkStart w:id="365" w:name="_ETM_Q1_1200123"/>
      <w:bookmarkStart w:id="366" w:name="_ETM_Q1_1200209"/>
      <w:bookmarkEnd w:id="365"/>
      <w:bookmarkEnd w:id="366"/>
    </w:p>
    <w:p w:rsidR="009931D3" w:rsidRDefault="009931D3" w:rsidP="00EA39D6">
      <w:pPr>
        <w:pStyle w:val="a4"/>
        <w:keepNext/>
        <w:rPr>
          <w:rtl/>
        </w:rPr>
      </w:pPr>
      <w:bookmarkStart w:id="367" w:name="ET_speaker_יעל_בלונדהיים_370"/>
      <w:r w:rsidRPr="00EA39D6">
        <w:rPr>
          <w:rStyle w:val="TagStyle"/>
          <w:rtl/>
        </w:rPr>
        <w:t xml:space="preserve"> &lt;&lt; דובר &gt;&gt;</w:t>
      </w:r>
      <w:r w:rsidRPr="009931D3">
        <w:rPr>
          <w:rStyle w:val="TagStyle"/>
          <w:rtl/>
        </w:rPr>
        <w:t xml:space="preserve"> </w:t>
      </w:r>
      <w:r>
        <w:rPr>
          <w:rtl/>
        </w:rPr>
        <w:t xml:space="preserve">יעל </w:t>
      </w:r>
      <w:proofErr w:type="spellStart"/>
      <w:r>
        <w:rPr>
          <w:rtl/>
        </w:rPr>
        <w:t>בלונדהיים</w:t>
      </w:r>
      <w:proofErr w:type="spellEnd"/>
      <w:r>
        <w:rPr>
          <w:rtl/>
        </w:rPr>
        <w:t>:</w:t>
      </w:r>
      <w:r w:rsidRPr="009931D3">
        <w:rPr>
          <w:rStyle w:val="TagStyle"/>
          <w:rtl/>
        </w:rPr>
        <w:t xml:space="preserve"> </w:t>
      </w:r>
      <w:r w:rsidRPr="00EA39D6">
        <w:rPr>
          <w:rStyle w:val="TagStyle"/>
          <w:rtl/>
        </w:rPr>
        <w:t>&lt;&lt; דובר &gt;&gt;</w:t>
      </w:r>
      <w:r>
        <w:rPr>
          <w:rtl/>
        </w:rPr>
        <w:t xml:space="preserve">   </w:t>
      </w:r>
      <w:bookmarkEnd w:id="367"/>
    </w:p>
    <w:p w:rsidR="009931D3" w:rsidRDefault="009931D3" w:rsidP="00EA39D6">
      <w:pPr>
        <w:pStyle w:val="KeepWithNext"/>
        <w:rPr>
          <w:rtl/>
        </w:rPr>
      </w:pPr>
    </w:p>
    <w:p w:rsidR="009931D3" w:rsidRDefault="009931D3" w:rsidP="009931D3">
      <w:pPr>
        <w:rPr>
          <w:rtl/>
        </w:rPr>
      </w:pPr>
      <w:bookmarkStart w:id="368" w:name="_ETM_Q1_1202862"/>
      <w:bookmarkStart w:id="369" w:name="_ETM_Q1_1203136"/>
      <w:bookmarkStart w:id="370" w:name="_ETM_Q1_1203208"/>
      <w:bookmarkEnd w:id="368"/>
      <w:bookmarkEnd w:id="369"/>
      <w:bookmarkEnd w:id="370"/>
      <w:r>
        <w:rPr>
          <w:rFonts w:hint="cs"/>
          <w:rtl/>
        </w:rPr>
        <w:t xml:space="preserve">אם הדירה רשומה על </w:t>
      </w:r>
      <w:bookmarkStart w:id="371" w:name="_ETM_Q1_1205287"/>
      <w:bookmarkEnd w:id="371"/>
      <w:r>
        <w:rPr>
          <w:rFonts w:hint="cs"/>
          <w:rtl/>
        </w:rPr>
        <w:t xml:space="preserve">שם הגבר או על שם האישה, היא לא הסוגיה המכריעה </w:t>
      </w:r>
      <w:bookmarkStart w:id="372" w:name="_ETM_Q1_1209164"/>
      <w:bookmarkEnd w:id="372"/>
      <w:r>
        <w:rPr>
          <w:rFonts w:hint="cs"/>
          <w:rtl/>
        </w:rPr>
        <w:t xml:space="preserve">ביחסי ממון. </w:t>
      </w:r>
    </w:p>
    <w:p w:rsidR="009931D3" w:rsidRPr="009931D3" w:rsidRDefault="009931D3" w:rsidP="009931D3">
      <w:pPr>
        <w:rPr>
          <w:rtl/>
        </w:rPr>
      </w:pPr>
      <w:bookmarkStart w:id="373" w:name="_ETM_Q1_1206749"/>
      <w:bookmarkStart w:id="374" w:name="_ETM_Q1_1206818"/>
      <w:bookmarkEnd w:id="373"/>
      <w:bookmarkEnd w:id="374"/>
    </w:p>
    <w:p w:rsidR="004113CF" w:rsidRDefault="004113CF" w:rsidP="00EA39D6">
      <w:pPr>
        <w:pStyle w:val="af6"/>
        <w:keepNext/>
        <w:rPr>
          <w:rtl/>
        </w:rPr>
      </w:pPr>
      <w:bookmarkStart w:id="375" w:name="ET_yor_6157_31"/>
      <w:r w:rsidRPr="00EA39D6">
        <w:rPr>
          <w:rStyle w:val="TagStyle"/>
          <w:rtl/>
        </w:rPr>
        <w:t xml:space="preserve"> &lt;&lt; יור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&lt;&lt; יור &gt;&gt;</w:t>
      </w:r>
      <w:r>
        <w:rPr>
          <w:rtl/>
        </w:rPr>
        <w:t xml:space="preserve">   </w:t>
      </w:r>
      <w:bookmarkEnd w:id="375"/>
    </w:p>
    <w:p w:rsidR="004113CF" w:rsidRDefault="004113CF" w:rsidP="00EA39D6">
      <w:pPr>
        <w:pStyle w:val="KeepWithNext"/>
        <w:rPr>
          <w:rtl/>
        </w:rPr>
      </w:pPr>
    </w:p>
    <w:p w:rsidR="004113CF" w:rsidRDefault="009931D3" w:rsidP="00FD0FC1">
      <w:pPr>
        <w:rPr>
          <w:rtl/>
        </w:rPr>
      </w:pPr>
      <w:bookmarkStart w:id="376" w:name="_ETM_Q1_1221141"/>
      <w:bookmarkEnd w:id="376"/>
      <w:r>
        <w:rPr>
          <w:rFonts w:hint="cs"/>
          <w:rtl/>
        </w:rPr>
        <w:t>במחילה, את טועה בהקשר הזה</w:t>
      </w:r>
      <w:r w:rsidR="006D1804">
        <w:rPr>
          <w:rFonts w:hint="cs"/>
          <w:rtl/>
        </w:rPr>
        <w:t>,</w:t>
      </w:r>
      <w:r>
        <w:rPr>
          <w:rFonts w:hint="cs"/>
          <w:rtl/>
        </w:rPr>
        <w:t xml:space="preserve"> כי </w:t>
      </w:r>
      <w:bookmarkStart w:id="377" w:name="_ETM_Q1_1214089"/>
      <w:bookmarkEnd w:id="377"/>
      <w:r>
        <w:rPr>
          <w:rFonts w:hint="cs"/>
          <w:rtl/>
        </w:rPr>
        <w:t>ה</w:t>
      </w:r>
      <w:r w:rsidR="004113CF">
        <w:rPr>
          <w:rFonts w:hint="cs"/>
          <w:rtl/>
        </w:rPr>
        <w:t>סיטואציה</w:t>
      </w:r>
      <w:r>
        <w:rPr>
          <w:rFonts w:hint="cs"/>
          <w:rtl/>
        </w:rPr>
        <w:t xml:space="preserve"> שאנחנו מדברים עליה היא לא הסיטואציה ש</w:t>
      </w:r>
      <w:bookmarkStart w:id="378" w:name="_ETM_Q1_1217004"/>
      <w:bookmarkEnd w:id="378"/>
      <w:r>
        <w:rPr>
          <w:rFonts w:hint="cs"/>
          <w:rtl/>
        </w:rPr>
        <w:t xml:space="preserve">זו דירת מגורים משותפת של בני הזוג. זאת </w:t>
      </w:r>
      <w:bookmarkStart w:id="379" w:name="_ETM_Q1_1221525"/>
      <w:bookmarkEnd w:id="379"/>
      <w:r>
        <w:rPr>
          <w:rFonts w:hint="cs"/>
          <w:rtl/>
        </w:rPr>
        <w:t xml:space="preserve">אומרת, סיטואציה של דירת מגורים משותפת של שני בני הזוג, </w:t>
      </w:r>
      <w:bookmarkStart w:id="380" w:name="_ETM_Q1_1222364"/>
      <w:bookmarkEnd w:id="380"/>
      <w:r>
        <w:rPr>
          <w:rFonts w:hint="cs"/>
          <w:rtl/>
        </w:rPr>
        <w:t xml:space="preserve">יש את הנושא של השיתוף, אני לא </w:t>
      </w:r>
      <w:r w:rsidR="004113CF">
        <w:rPr>
          <w:rFonts w:hint="cs"/>
          <w:rtl/>
        </w:rPr>
        <w:t xml:space="preserve">דן כרגע בשאלה איך </w:t>
      </w:r>
      <w:bookmarkStart w:id="381" w:name="_ETM_Q1_1229303"/>
      <w:bookmarkEnd w:id="381"/>
      <w:r w:rsidR="004113CF">
        <w:rPr>
          <w:rFonts w:hint="cs"/>
          <w:rtl/>
        </w:rPr>
        <w:t>נקבעות הזכויות</w:t>
      </w:r>
      <w:r>
        <w:rPr>
          <w:rFonts w:hint="cs"/>
          <w:rtl/>
        </w:rPr>
        <w:t>?</w:t>
      </w:r>
      <w:r w:rsidR="004113CF">
        <w:rPr>
          <w:rFonts w:hint="cs"/>
          <w:rtl/>
        </w:rPr>
        <w:t xml:space="preserve"> יכול להיות שזה נעשה </w:t>
      </w:r>
      <w:r>
        <w:rPr>
          <w:rFonts w:hint="cs"/>
          <w:rtl/>
        </w:rPr>
        <w:t xml:space="preserve">ברישום, יכול להיות </w:t>
      </w:r>
      <w:bookmarkStart w:id="382" w:name="_ETM_Q1_1229466"/>
      <w:bookmarkEnd w:id="382"/>
      <w:r>
        <w:rPr>
          <w:rFonts w:hint="cs"/>
          <w:rtl/>
        </w:rPr>
        <w:t xml:space="preserve">שזה נעשה </w:t>
      </w:r>
      <w:r w:rsidR="004113CF">
        <w:rPr>
          <w:rFonts w:hint="cs"/>
          <w:rtl/>
        </w:rPr>
        <w:t>מכוח</w:t>
      </w:r>
      <w:r>
        <w:rPr>
          <w:rFonts w:hint="cs"/>
          <w:rtl/>
        </w:rPr>
        <w:t xml:space="preserve"> יחסי ממון, ויכול להיות שזה נעשה מכוח</w:t>
      </w:r>
      <w:r w:rsidR="004113CF">
        <w:rPr>
          <w:rFonts w:hint="cs"/>
          <w:rtl/>
        </w:rPr>
        <w:t xml:space="preserve"> הלכת השיתוף.</w:t>
      </w:r>
      <w:r>
        <w:rPr>
          <w:rFonts w:hint="cs"/>
          <w:rtl/>
        </w:rPr>
        <w:t xml:space="preserve"> </w:t>
      </w:r>
      <w:bookmarkStart w:id="383" w:name="_ETM_Q1_1234327"/>
      <w:bookmarkEnd w:id="383"/>
      <w:r>
        <w:rPr>
          <w:rFonts w:hint="cs"/>
          <w:rtl/>
        </w:rPr>
        <w:t xml:space="preserve">אני לא דן בזה. תחשבי על הסיטואציה שנאמרה פה על </w:t>
      </w:r>
      <w:bookmarkStart w:id="384" w:name="_ETM_Q1_1236546"/>
      <w:bookmarkEnd w:id="384"/>
      <w:r>
        <w:rPr>
          <w:rFonts w:hint="cs"/>
          <w:rtl/>
        </w:rPr>
        <w:t xml:space="preserve">השולחן לפני שנייה, </w:t>
      </w:r>
      <w:r w:rsidR="004113CF">
        <w:rPr>
          <w:rFonts w:hint="cs"/>
          <w:rtl/>
        </w:rPr>
        <w:t xml:space="preserve"> הם </w:t>
      </w:r>
      <w:bookmarkStart w:id="385" w:name="_ETM_Q1_1238793"/>
      <w:bookmarkEnd w:id="385"/>
      <w:r w:rsidR="004113CF">
        <w:rPr>
          <w:rFonts w:hint="cs"/>
          <w:rtl/>
        </w:rPr>
        <w:t>גרים בנפרד, אין חזקת שיתוף</w:t>
      </w:r>
      <w:r w:rsidR="00FD0FC1">
        <w:rPr>
          <w:rFonts w:hint="cs"/>
          <w:rtl/>
        </w:rPr>
        <w:t xml:space="preserve">, הם נפרדו לפני שלוש </w:t>
      </w:r>
      <w:bookmarkStart w:id="386" w:name="_ETM_Q1_1245615"/>
      <w:bookmarkEnd w:id="386"/>
      <w:r w:rsidR="00FD0FC1">
        <w:rPr>
          <w:rFonts w:hint="cs"/>
          <w:rtl/>
        </w:rPr>
        <w:t xml:space="preserve">שנים. </w:t>
      </w:r>
      <w:r w:rsidR="004113CF">
        <w:rPr>
          <w:rFonts w:hint="cs"/>
          <w:rtl/>
        </w:rPr>
        <w:t xml:space="preserve"> </w:t>
      </w:r>
    </w:p>
    <w:p w:rsidR="004113CF" w:rsidRDefault="004113CF" w:rsidP="004113CF">
      <w:pPr>
        <w:rPr>
          <w:rtl/>
        </w:rPr>
      </w:pPr>
      <w:bookmarkStart w:id="387" w:name="_ETM_Q1_1244910"/>
      <w:bookmarkStart w:id="388" w:name="_ETM_Q1_1244970"/>
      <w:bookmarkEnd w:id="387"/>
      <w:bookmarkEnd w:id="388"/>
    </w:p>
    <w:p w:rsidR="004113CF" w:rsidRDefault="004113CF" w:rsidP="00EA39D6">
      <w:pPr>
        <w:pStyle w:val="-"/>
        <w:keepNext/>
        <w:rPr>
          <w:rtl/>
        </w:rPr>
      </w:pPr>
      <w:bookmarkStart w:id="389" w:name="ET_speakercontinue_יעל_בלונדהיים_32"/>
      <w:r w:rsidRPr="00EA39D6">
        <w:rPr>
          <w:rStyle w:val="TagStyle"/>
          <w:rtl/>
        </w:rPr>
        <w:t xml:space="preserve"> &lt;&lt; דובר_המשך &gt;&gt;</w:t>
      </w:r>
      <w:r w:rsidRPr="004113CF">
        <w:rPr>
          <w:rStyle w:val="TagStyle"/>
          <w:rtl/>
        </w:rPr>
        <w:t xml:space="preserve"> </w:t>
      </w:r>
      <w:r>
        <w:rPr>
          <w:rtl/>
        </w:rPr>
        <w:t xml:space="preserve">יעל </w:t>
      </w:r>
      <w:proofErr w:type="spellStart"/>
      <w:r>
        <w:rPr>
          <w:rtl/>
        </w:rPr>
        <w:t>בלונדהיים</w:t>
      </w:r>
      <w:proofErr w:type="spellEnd"/>
      <w:r>
        <w:rPr>
          <w:rtl/>
        </w:rPr>
        <w:t>:</w:t>
      </w:r>
      <w:r w:rsidRPr="004113CF">
        <w:rPr>
          <w:rStyle w:val="TagStyle"/>
          <w:rtl/>
        </w:rPr>
        <w:t xml:space="preserve"> </w:t>
      </w:r>
      <w:r w:rsidRPr="00EA39D6">
        <w:rPr>
          <w:rStyle w:val="TagStyle"/>
          <w:rtl/>
        </w:rPr>
        <w:t>&lt;&lt; דובר_המשך &gt;&gt;</w:t>
      </w:r>
      <w:r>
        <w:rPr>
          <w:rtl/>
        </w:rPr>
        <w:t xml:space="preserve">   </w:t>
      </w:r>
      <w:bookmarkEnd w:id="389"/>
    </w:p>
    <w:p w:rsidR="004113CF" w:rsidRDefault="004113CF" w:rsidP="00EA39D6">
      <w:pPr>
        <w:pStyle w:val="KeepWithNext"/>
        <w:rPr>
          <w:rtl/>
        </w:rPr>
      </w:pPr>
    </w:p>
    <w:p w:rsidR="004113CF" w:rsidRDefault="004113CF" w:rsidP="004113CF">
      <w:pPr>
        <w:rPr>
          <w:rtl/>
        </w:rPr>
      </w:pPr>
      <w:bookmarkStart w:id="390" w:name="_ETM_Q1_1245635"/>
      <w:bookmarkEnd w:id="390"/>
      <w:r>
        <w:rPr>
          <w:rFonts w:hint="cs"/>
          <w:rtl/>
        </w:rPr>
        <w:t xml:space="preserve">הם התגרשו? </w:t>
      </w:r>
    </w:p>
    <w:p w:rsidR="004113CF" w:rsidRDefault="004113CF" w:rsidP="004113CF">
      <w:pPr>
        <w:rPr>
          <w:rtl/>
        </w:rPr>
      </w:pPr>
      <w:bookmarkStart w:id="391" w:name="_ETM_Q1_1248153"/>
      <w:bookmarkStart w:id="392" w:name="_ETM_Q1_1248223"/>
      <w:bookmarkEnd w:id="391"/>
      <w:bookmarkEnd w:id="392"/>
    </w:p>
    <w:p w:rsidR="004113CF" w:rsidRDefault="004113CF" w:rsidP="00EA39D6">
      <w:pPr>
        <w:pStyle w:val="af6"/>
        <w:keepNext/>
        <w:rPr>
          <w:rtl/>
        </w:rPr>
      </w:pPr>
      <w:bookmarkStart w:id="393" w:name="ET_yor_6157_33"/>
      <w:r w:rsidRPr="00EA39D6">
        <w:rPr>
          <w:rStyle w:val="TagStyle"/>
          <w:rtl/>
        </w:rPr>
        <w:t xml:space="preserve"> &lt;&lt; יור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&lt;&lt; יור &gt;&gt;</w:t>
      </w:r>
      <w:r>
        <w:rPr>
          <w:rtl/>
        </w:rPr>
        <w:t xml:space="preserve">   </w:t>
      </w:r>
      <w:bookmarkEnd w:id="393"/>
    </w:p>
    <w:p w:rsidR="004113CF" w:rsidRDefault="004113CF" w:rsidP="00EA39D6">
      <w:pPr>
        <w:pStyle w:val="KeepWithNext"/>
        <w:rPr>
          <w:rtl/>
        </w:rPr>
      </w:pPr>
    </w:p>
    <w:p w:rsidR="004113CF" w:rsidRDefault="004113CF" w:rsidP="006D1804">
      <w:pPr>
        <w:rPr>
          <w:rtl/>
        </w:rPr>
      </w:pPr>
      <w:bookmarkStart w:id="394" w:name="_ETM_Q1_1249526"/>
      <w:bookmarkEnd w:id="394"/>
      <w:r>
        <w:rPr>
          <w:rFonts w:hint="cs"/>
          <w:rtl/>
        </w:rPr>
        <w:t xml:space="preserve">לא התגרשו, </w:t>
      </w:r>
      <w:bookmarkStart w:id="395" w:name="_ETM_Q1_1251717"/>
      <w:bookmarkEnd w:id="395"/>
      <w:r w:rsidR="00FD0FC1">
        <w:rPr>
          <w:rFonts w:hint="cs"/>
          <w:rtl/>
        </w:rPr>
        <w:t>נפרדו. לא התגרשו, הם בני זוג עדיין,</w:t>
      </w:r>
      <w:r>
        <w:rPr>
          <w:rFonts w:hint="cs"/>
          <w:rtl/>
        </w:rPr>
        <w:t xml:space="preserve"> ורכשו שתי דירות</w:t>
      </w:r>
      <w:r w:rsidR="00FD0FC1">
        <w:rPr>
          <w:rFonts w:hint="cs"/>
          <w:rtl/>
        </w:rPr>
        <w:t xml:space="preserve">, </w:t>
      </w:r>
      <w:r>
        <w:rPr>
          <w:rFonts w:hint="cs"/>
          <w:rtl/>
        </w:rPr>
        <w:t xml:space="preserve">או שרכשו </w:t>
      </w:r>
      <w:r w:rsidR="00FD0FC1">
        <w:rPr>
          <w:rFonts w:hint="cs"/>
          <w:rtl/>
        </w:rPr>
        <w:t xml:space="preserve">אותה מרכוש </w:t>
      </w:r>
      <w:bookmarkStart w:id="396" w:name="_ETM_Q1_1255360"/>
      <w:bookmarkEnd w:id="396"/>
      <w:r w:rsidR="00FD0FC1">
        <w:rPr>
          <w:rFonts w:hint="cs"/>
          <w:rtl/>
        </w:rPr>
        <w:t xml:space="preserve">משותף ולכן שניהם רשומים ביחד, </w:t>
      </w:r>
      <w:r>
        <w:rPr>
          <w:rFonts w:hint="cs"/>
          <w:rtl/>
        </w:rPr>
        <w:t xml:space="preserve">שהחליטו, </w:t>
      </w:r>
      <w:bookmarkStart w:id="397" w:name="_ETM_Q1_1262217"/>
      <w:bookmarkEnd w:id="397"/>
      <w:r>
        <w:rPr>
          <w:rFonts w:hint="cs"/>
          <w:rtl/>
        </w:rPr>
        <w:t xml:space="preserve">שדירה אחת רשומה </w:t>
      </w:r>
      <w:r w:rsidR="00FD0FC1">
        <w:rPr>
          <w:rFonts w:hint="cs"/>
          <w:rtl/>
        </w:rPr>
        <w:t xml:space="preserve">על שם האישה ודירה אחת </w:t>
      </w:r>
      <w:bookmarkStart w:id="398" w:name="_ETM_Q1_1262065"/>
      <w:bookmarkEnd w:id="398"/>
      <w:r w:rsidR="00FD0FC1">
        <w:rPr>
          <w:rFonts w:hint="cs"/>
          <w:rtl/>
        </w:rPr>
        <w:t xml:space="preserve">רשומה על שם הבעל. הם רכשו אותה אחרי מועד הפירוד </w:t>
      </w:r>
      <w:bookmarkStart w:id="399" w:name="_ETM_Q1_1265093"/>
      <w:bookmarkEnd w:id="399"/>
      <w:r w:rsidR="00FD0FC1">
        <w:rPr>
          <w:rFonts w:hint="cs"/>
          <w:rtl/>
        </w:rPr>
        <w:t xml:space="preserve">ביניהם ולכן הלכת השיתוף לא חלה והם גם לא גרו </w:t>
      </w:r>
      <w:bookmarkStart w:id="400" w:name="_ETM_Q1_1266838"/>
      <w:bookmarkEnd w:id="400"/>
      <w:r w:rsidR="00FD0FC1">
        <w:rPr>
          <w:rFonts w:hint="cs"/>
          <w:rtl/>
        </w:rPr>
        <w:t>בה ביחד מעולם באף אח</w:t>
      </w:r>
      <w:r w:rsidR="006D1804">
        <w:rPr>
          <w:rFonts w:hint="cs"/>
          <w:rtl/>
        </w:rPr>
        <w:t>ת</w:t>
      </w:r>
      <w:r w:rsidR="00FD0FC1">
        <w:rPr>
          <w:rFonts w:hint="cs"/>
          <w:rtl/>
        </w:rPr>
        <w:t xml:space="preserve"> מהדירות,  ועדיין הילדים </w:t>
      </w:r>
      <w:bookmarkStart w:id="401" w:name="_ETM_Q1_1272356"/>
      <w:bookmarkEnd w:id="401"/>
      <w:r w:rsidR="00FD0FC1">
        <w:rPr>
          <w:rFonts w:hint="cs"/>
          <w:rtl/>
        </w:rPr>
        <w:t xml:space="preserve">גרים באחת הדירות. אז אם הדירה רשומה על שם שניהם, </w:t>
      </w:r>
      <w:bookmarkStart w:id="402" w:name="_ETM_Q1_1277687"/>
      <w:bookmarkEnd w:id="402"/>
      <w:r w:rsidR="00FD0FC1">
        <w:rPr>
          <w:rFonts w:hint="cs"/>
          <w:rtl/>
        </w:rPr>
        <w:t xml:space="preserve">אין לי בעיה. </w:t>
      </w:r>
      <w:bookmarkStart w:id="403" w:name="_ETM_Q1_1267950"/>
      <w:bookmarkStart w:id="404" w:name="_ETM_Q1_1268010"/>
      <w:bookmarkStart w:id="405" w:name="_ETM_Q1_1268870"/>
      <w:bookmarkStart w:id="406" w:name="_ETM_Q1_1268930"/>
      <w:bookmarkStart w:id="407" w:name="_ETM_Q1_1282164"/>
      <w:bookmarkEnd w:id="403"/>
      <w:bookmarkEnd w:id="404"/>
      <w:bookmarkEnd w:id="405"/>
      <w:bookmarkEnd w:id="406"/>
      <w:bookmarkEnd w:id="407"/>
      <w:r w:rsidR="00FD0FC1">
        <w:rPr>
          <w:rFonts w:hint="cs"/>
          <w:rtl/>
        </w:rPr>
        <w:t xml:space="preserve">אם הזכויות נרכשו ביחד </w:t>
      </w:r>
      <w:bookmarkStart w:id="408" w:name="_ETM_Q1_1279591"/>
      <w:bookmarkEnd w:id="408"/>
      <w:r w:rsidR="00FD0FC1">
        <w:rPr>
          <w:rFonts w:hint="cs"/>
          <w:rtl/>
        </w:rPr>
        <w:t xml:space="preserve">והם נרשמו לפי חוק יחסי ממון, זה משהו אחר, הלכת השיתוף לא תחול במקרה הזה </w:t>
      </w:r>
      <w:bookmarkStart w:id="409" w:name="_ETM_Q1_1285600"/>
      <w:bookmarkEnd w:id="409"/>
      <w:r w:rsidR="00FD0FC1">
        <w:rPr>
          <w:rFonts w:hint="cs"/>
          <w:rtl/>
        </w:rPr>
        <w:t xml:space="preserve">כי הם לא גרו בדירה ביחד. </w:t>
      </w:r>
    </w:p>
    <w:p w:rsidR="004113CF" w:rsidRDefault="004113CF" w:rsidP="004113CF">
      <w:pPr>
        <w:rPr>
          <w:rtl/>
        </w:rPr>
      </w:pPr>
      <w:bookmarkStart w:id="410" w:name="_ETM_Q1_1287034"/>
      <w:bookmarkStart w:id="411" w:name="_ETM_Q1_1287089"/>
      <w:bookmarkEnd w:id="410"/>
      <w:bookmarkEnd w:id="411"/>
    </w:p>
    <w:p w:rsidR="004113CF" w:rsidRDefault="004113CF" w:rsidP="00EA39D6">
      <w:pPr>
        <w:pStyle w:val="-"/>
        <w:keepNext/>
        <w:rPr>
          <w:rtl/>
        </w:rPr>
      </w:pPr>
      <w:bookmarkStart w:id="412" w:name="ET_speakercontinue_יעל_בלונדהיים_34"/>
      <w:r w:rsidRPr="00EA39D6">
        <w:rPr>
          <w:rStyle w:val="TagStyle"/>
          <w:rtl/>
        </w:rPr>
        <w:t xml:space="preserve"> &lt;&lt; דובר_המשך &gt;&gt;</w:t>
      </w:r>
      <w:r w:rsidRPr="004113CF">
        <w:rPr>
          <w:rStyle w:val="TagStyle"/>
          <w:rtl/>
        </w:rPr>
        <w:t xml:space="preserve"> </w:t>
      </w:r>
      <w:r>
        <w:rPr>
          <w:rtl/>
        </w:rPr>
        <w:t xml:space="preserve">יעל </w:t>
      </w:r>
      <w:proofErr w:type="spellStart"/>
      <w:r>
        <w:rPr>
          <w:rtl/>
        </w:rPr>
        <w:t>בלונדהיים</w:t>
      </w:r>
      <w:proofErr w:type="spellEnd"/>
      <w:r>
        <w:rPr>
          <w:rtl/>
        </w:rPr>
        <w:t>:</w:t>
      </w:r>
      <w:r w:rsidRPr="004113CF">
        <w:rPr>
          <w:rStyle w:val="TagStyle"/>
          <w:rtl/>
        </w:rPr>
        <w:t xml:space="preserve"> </w:t>
      </w:r>
      <w:r w:rsidRPr="00EA39D6">
        <w:rPr>
          <w:rStyle w:val="TagStyle"/>
          <w:rtl/>
        </w:rPr>
        <w:t>&lt;&lt; דובר_המשך &gt;&gt;</w:t>
      </w:r>
      <w:r>
        <w:rPr>
          <w:rtl/>
        </w:rPr>
        <w:t xml:space="preserve">   </w:t>
      </w:r>
      <w:bookmarkEnd w:id="412"/>
    </w:p>
    <w:p w:rsidR="004113CF" w:rsidRDefault="004113CF" w:rsidP="00EA39D6">
      <w:pPr>
        <w:pStyle w:val="KeepWithNext"/>
        <w:rPr>
          <w:rtl/>
        </w:rPr>
      </w:pPr>
    </w:p>
    <w:p w:rsidR="004113CF" w:rsidRDefault="00FD0FC1" w:rsidP="00FD0FC1">
      <w:pPr>
        <w:rPr>
          <w:rtl/>
        </w:rPr>
      </w:pPr>
      <w:bookmarkStart w:id="413" w:name="_ETM_Q1_1287869"/>
      <w:bookmarkEnd w:id="413"/>
      <w:r>
        <w:rPr>
          <w:rFonts w:hint="cs"/>
          <w:rtl/>
        </w:rPr>
        <w:t xml:space="preserve">אתה מדבר </w:t>
      </w:r>
      <w:r w:rsidR="004113CF">
        <w:rPr>
          <w:rFonts w:hint="cs"/>
          <w:rtl/>
        </w:rPr>
        <w:t xml:space="preserve">שהוא רצח </w:t>
      </w:r>
      <w:bookmarkStart w:id="414" w:name="_ETM_Q1_1289344"/>
      <w:bookmarkEnd w:id="414"/>
      <w:r w:rsidR="004113CF">
        <w:rPr>
          <w:rFonts w:hint="cs"/>
          <w:rtl/>
        </w:rPr>
        <w:t>אותה</w:t>
      </w:r>
      <w:r>
        <w:rPr>
          <w:rFonts w:hint="cs"/>
          <w:rtl/>
        </w:rPr>
        <w:t xml:space="preserve"> אחרי - </w:t>
      </w:r>
      <w:r w:rsidR="004113CF">
        <w:rPr>
          <w:rFonts w:hint="cs"/>
          <w:rtl/>
        </w:rPr>
        <w:t xml:space="preserve">הם קנו דירה משותפת אחרי הפירוד. </w:t>
      </w:r>
    </w:p>
    <w:p w:rsidR="004113CF" w:rsidRDefault="004113CF" w:rsidP="004113CF">
      <w:pPr>
        <w:rPr>
          <w:rtl/>
        </w:rPr>
      </w:pPr>
      <w:bookmarkStart w:id="415" w:name="_ETM_Q1_1295651"/>
      <w:bookmarkStart w:id="416" w:name="_ETM_Q1_1295704"/>
      <w:bookmarkEnd w:id="415"/>
      <w:bookmarkEnd w:id="416"/>
    </w:p>
    <w:p w:rsidR="004113CF" w:rsidRDefault="004113CF" w:rsidP="00EA39D6">
      <w:pPr>
        <w:pStyle w:val="af6"/>
        <w:keepNext/>
        <w:rPr>
          <w:rtl/>
        </w:rPr>
      </w:pPr>
      <w:bookmarkStart w:id="417" w:name="ET_yor_6157_35"/>
      <w:r w:rsidRPr="00EA39D6">
        <w:rPr>
          <w:rStyle w:val="TagStyle"/>
          <w:rtl/>
        </w:rPr>
        <w:t xml:space="preserve"> &lt;&lt; יור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&lt;&lt; יור &gt;&gt;</w:t>
      </w:r>
      <w:r>
        <w:rPr>
          <w:rtl/>
        </w:rPr>
        <w:t xml:space="preserve">   </w:t>
      </w:r>
      <w:bookmarkEnd w:id="417"/>
    </w:p>
    <w:p w:rsidR="004113CF" w:rsidRDefault="004113CF" w:rsidP="00EA39D6">
      <w:pPr>
        <w:pStyle w:val="KeepWithNext"/>
        <w:rPr>
          <w:rtl/>
        </w:rPr>
      </w:pPr>
    </w:p>
    <w:p w:rsidR="004113CF" w:rsidRDefault="00FD0FC1" w:rsidP="004113CF">
      <w:pPr>
        <w:rPr>
          <w:rtl/>
        </w:rPr>
      </w:pPr>
      <w:bookmarkStart w:id="418" w:name="_ETM_Q1_1296519"/>
      <w:bookmarkEnd w:id="418"/>
      <w:r>
        <w:rPr>
          <w:rFonts w:hint="cs"/>
          <w:rtl/>
        </w:rPr>
        <w:t xml:space="preserve">אז הם לא קנו דירה משותפת, היה להם שלוש </w:t>
      </w:r>
      <w:bookmarkStart w:id="419" w:name="_ETM_Q1_1295253"/>
      <w:bookmarkEnd w:id="419"/>
      <w:r>
        <w:rPr>
          <w:rFonts w:hint="cs"/>
          <w:rtl/>
        </w:rPr>
        <w:t xml:space="preserve">דירות קודם, שאחת הייתה רשומה על שם שניהם, </w:t>
      </w:r>
      <w:bookmarkStart w:id="420" w:name="_ETM_Q1_1301491"/>
      <w:bookmarkEnd w:id="420"/>
      <w:r>
        <w:rPr>
          <w:rFonts w:hint="cs"/>
          <w:rtl/>
        </w:rPr>
        <w:t xml:space="preserve">השנייה רשומה על שם הבעל והשלישית על שם </w:t>
      </w:r>
      <w:bookmarkStart w:id="421" w:name="_ETM_Q1_1301690"/>
      <w:bookmarkEnd w:id="421"/>
      <w:r>
        <w:rPr>
          <w:rFonts w:hint="cs"/>
          <w:rtl/>
        </w:rPr>
        <w:t xml:space="preserve">האישה, לא הייתה הלכת שיתוף כי הם לא גרו בדירה </w:t>
      </w:r>
      <w:bookmarkStart w:id="422" w:name="_ETM_Q1_1301678"/>
      <w:bookmarkEnd w:id="422"/>
      <w:r>
        <w:rPr>
          <w:rFonts w:hint="cs"/>
          <w:rtl/>
        </w:rPr>
        <w:t xml:space="preserve">השנייה עד מועד הפירוד. </w:t>
      </w:r>
    </w:p>
    <w:p w:rsidR="00FD0FC1" w:rsidRDefault="00FD0FC1" w:rsidP="004113CF">
      <w:pPr>
        <w:rPr>
          <w:rtl/>
        </w:rPr>
      </w:pPr>
      <w:bookmarkStart w:id="423" w:name="_ETM_Q1_1298690"/>
      <w:bookmarkStart w:id="424" w:name="_ETM_Q1_1298765"/>
      <w:bookmarkEnd w:id="423"/>
      <w:bookmarkEnd w:id="424"/>
    </w:p>
    <w:p w:rsidR="004113CF" w:rsidRDefault="004113CF" w:rsidP="00EA39D6">
      <w:pPr>
        <w:pStyle w:val="-"/>
        <w:keepNext/>
        <w:rPr>
          <w:rtl/>
        </w:rPr>
      </w:pPr>
      <w:bookmarkStart w:id="425" w:name="ET_speakercontinue_יעל_בלונדהיים_36"/>
      <w:r w:rsidRPr="00EA39D6">
        <w:rPr>
          <w:rStyle w:val="TagStyle"/>
          <w:rtl/>
        </w:rPr>
        <w:t xml:space="preserve"> &lt;&lt; דובר_המשך &gt;&gt;</w:t>
      </w:r>
      <w:r w:rsidRPr="004113CF">
        <w:rPr>
          <w:rStyle w:val="TagStyle"/>
          <w:rtl/>
        </w:rPr>
        <w:t xml:space="preserve"> </w:t>
      </w:r>
      <w:r>
        <w:rPr>
          <w:rtl/>
        </w:rPr>
        <w:t xml:space="preserve">יעל </w:t>
      </w:r>
      <w:proofErr w:type="spellStart"/>
      <w:r>
        <w:rPr>
          <w:rtl/>
        </w:rPr>
        <w:t>בלונדהיים</w:t>
      </w:r>
      <w:proofErr w:type="spellEnd"/>
      <w:r>
        <w:rPr>
          <w:rtl/>
        </w:rPr>
        <w:t>:</w:t>
      </w:r>
      <w:r w:rsidRPr="004113CF">
        <w:rPr>
          <w:rStyle w:val="TagStyle"/>
          <w:rtl/>
        </w:rPr>
        <w:t xml:space="preserve"> </w:t>
      </w:r>
      <w:r w:rsidRPr="00EA39D6">
        <w:rPr>
          <w:rStyle w:val="TagStyle"/>
          <w:rtl/>
        </w:rPr>
        <w:t>&lt;&lt; דובר_המשך &gt;&gt;</w:t>
      </w:r>
      <w:r>
        <w:rPr>
          <w:rtl/>
        </w:rPr>
        <w:t xml:space="preserve">   </w:t>
      </w:r>
      <w:bookmarkEnd w:id="425"/>
    </w:p>
    <w:p w:rsidR="004113CF" w:rsidRDefault="004113CF" w:rsidP="00EA39D6">
      <w:pPr>
        <w:pStyle w:val="KeepWithNext"/>
        <w:rPr>
          <w:rtl/>
        </w:rPr>
      </w:pPr>
    </w:p>
    <w:p w:rsidR="004113CF" w:rsidRDefault="004113CF" w:rsidP="004113CF">
      <w:pPr>
        <w:rPr>
          <w:rtl/>
        </w:rPr>
      </w:pPr>
      <w:bookmarkStart w:id="426" w:name="_ETM_Q1_1297854"/>
      <w:bookmarkEnd w:id="426"/>
      <w:r>
        <w:rPr>
          <w:rFonts w:hint="cs"/>
          <w:rtl/>
        </w:rPr>
        <w:t xml:space="preserve">לפי חוק יחסי </w:t>
      </w:r>
      <w:bookmarkStart w:id="427" w:name="_ETM_Q1_1308040"/>
      <w:bookmarkEnd w:id="427"/>
      <w:r w:rsidR="00FD0FC1">
        <w:rPr>
          <w:rFonts w:hint="cs"/>
          <w:rtl/>
        </w:rPr>
        <w:t xml:space="preserve">ממון, כל הנכסים לפני הפירוד מאזנים את שוויה במועד הפירוד. </w:t>
      </w:r>
      <w:bookmarkStart w:id="428" w:name="_ETM_Q1_1312389"/>
      <w:bookmarkEnd w:id="428"/>
      <w:r w:rsidR="00FD0FC1">
        <w:rPr>
          <w:rFonts w:hint="cs"/>
          <w:rtl/>
        </w:rPr>
        <w:t xml:space="preserve">זאת אומרת, גם אם היה לך נכס </w:t>
      </w:r>
      <w:bookmarkStart w:id="429" w:name="_ETM_Q1_1312792"/>
      <w:bookmarkEnd w:id="429"/>
      <w:r w:rsidR="00FD0FC1">
        <w:rPr>
          <w:rFonts w:hint="cs"/>
          <w:rtl/>
        </w:rPr>
        <w:t xml:space="preserve">- - - </w:t>
      </w:r>
    </w:p>
    <w:p w:rsidR="004113CF" w:rsidRDefault="004113CF" w:rsidP="004113CF">
      <w:pPr>
        <w:rPr>
          <w:rtl/>
        </w:rPr>
      </w:pPr>
      <w:bookmarkStart w:id="430" w:name="_ETM_Q1_1353465"/>
      <w:bookmarkStart w:id="431" w:name="_ETM_Q1_1353520"/>
      <w:bookmarkStart w:id="432" w:name="_ETM_Q1_1354007"/>
      <w:bookmarkStart w:id="433" w:name="_ETM_Q1_1354059"/>
      <w:bookmarkEnd w:id="430"/>
      <w:bookmarkEnd w:id="431"/>
      <w:bookmarkEnd w:id="432"/>
      <w:bookmarkEnd w:id="433"/>
    </w:p>
    <w:p w:rsidR="004113CF" w:rsidRDefault="004113CF" w:rsidP="00EA39D6">
      <w:pPr>
        <w:pStyle w:val="af6"/>
        <w:keepNext/>
        <w:rPr>
          <w:rtl/>
        </w:rPr>
      </w:pPr>
      <w:bookmarkStart w:id="434" w:name="ET_yor_6157_37"/>
      <w:r w:rsidRPr="00EA39D6">
        <w:rPr>
          <w:rStyle w:val="TagStyle"/>
          <w:rtl/>
        </w:rPr>
        <w:t xml:space="preserve"> &lt;&lt; יור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&lt;&lt; יור &gt;&gt;</w:t>
      </w:r>
      <w:r>
        <w:rPr>
          <w:rtl/>
        </w:rPr>
        <w:t xml:space="preserve">   </w:t>
      </w:r>
      <w:bookmarkEnd w:id="434"/>
    </w:p>
    <w:p w:rsidR="004113CF" w:rsidRDefault="004113CF" w:rsidP="00EA39D6">
      <w:pPr>
        <w:pStyle w:val="KeepWithNext"/>
        <w:rPr>
          <w:rtl/>
        </w:rPr>
      </w:pPr>
    </w:p>
    <w:p w:rsidR="004113CF" w:rsidRDefault="004113CF" w:rsidP="00FD0FC1">
      <w:pPr>
        <w:rPr>
          <w:rtl/>
        </w:rPr>
      </w:pPr>
      <w:bookmarkStart w:id="435" w:name="_ETM_Q1_1355151"/>
      <w:bookmarkEnd w:id="435"/>
      <w:r>
        <w:rPr>
          <w:rFonts w:hint="cs"/>
          <w:rtl/>
        </w:rPr>
        <w:t xml:space="preserve">אלא </w:t>
      </w:r>
      <w:r w:rsidR="00FD0FC1">
        <w:rPr>
          <w:rFonts w:hint="cs"/>
          <w:rtl/>
        </w:rPr>
        <w:t xml:space="preserve">אם כן האיזון נעשה בצורה </w:t>
      </w:r>
      <w:bookmarkStart w:id="436" w:name="_ETM_Q1_1316486"/>
      <w:bookmarkEnd w:id="436"/>
      <w:r w:rsidR="00FD0FC1">
        <w:rPr>
          <w:rFonts w:hint="cs"/>
          <w:rtl/>
        </w:rPr>
        <w:t xml:space="preserve">כזאת שהדירה שרשומה על שם הבעל נשארה על שם </w:t>
      </w:r>
      <w:bookmarkStart w:id="437" w:name="_ETM_Q1_1318422"/>
      <w:bookmarkEnd w:id="437"/>
      <w:r w:rsidR="00FD0FC1">
        <w:rPr>
          <w:rFonts w:hint="cs"/>
          <w:rtl/>
        </w:rPr>
        <w:t xml:space="preserve">הבעל, הדירה שרשומה על שם האישה, נשארה על שם </w:t>
      </w:r>
      <w:bookmarkStart w:id="438" w:name="_ETM_Q1_1320267"/>
      <w:bookmarkEnd w:id="438"/>
      <w:r w:rsidR="00FD0FC1">
        <w:rPr>
          <w:rFonts w:hint="cs"/>
          <w:rtl/>
        </w:rPr>
        <w:t xml:space="preserve">האישה והדירה המשותפת נשארה משותפת. הם לא גרו בדירה </w:t>
      </w:r>
      <w:bookmarkStart w:id="439" w:name="_ETM_Q1_1323811"/>
      <w:bookmarkEnd w:id="439"/>
      <w:r w:rsidR="00FD0FC1">
        <w:rPr>
          <w:rFonts w:hint="cs"/>
          <w:rtl/>
        </w:rPr>
        <w:t>שעל שם הבעל, אבל אחר כך, במסגרת הפירוד, בגלל ש</w:t>
      </w:r>
      <w:bookmarkStart w:id="440" w:name="_ETM_Q1_1327479"/>
      <w:bookmarkEnd w:id="440"/>
      <w:r w:rsidR="00FD0FC1">
        <w:rPr>
          <w:rFonts w:hint="cs"/>
          <w:rtl/>
        </w:rPr>
        <w:t xml:space="preserve">הילדים לומדים בדירה היותר קרובה לבעל, הם עברו לגור </w:t>
      </w:r>
      <w:bookmarkStart w:id="441" w:name="_ETM_Q1_1329468"/>
      <w:bookmarkEnd w:id="441"/>
      <w:r w:rsidR="00FD0FC1">
        <w:rPr>
          <w:rFonts w:hint="cs"/>
          <w:rtl/>
        </w:rPr>
        <w:t xml:space="preserve">בדירה של הבעל ואחרי כמה שנים היה הרצח. אנחנו מכסים </w:t>
      </w:r>
      <w:bookmarkStart w:id="442" w:name="_ETM_Q1_1334134"/>
      <w:bookmarkEnd w:id="442"/>
      <w:r w:rsidR="00FD0FC1">
        <w:rPr>
          <w:rFonts w:hint="cs"/>
          <w:rtl/>
        </w:rPr>
        <w:t>פה את כל האירועים. המבחן הוא מבחן מהותי. צריך שיה</w:t>
      </w:r>
      <w:bookmarkStart w:id="443" w:name="_ETM_Q1_1338234"/>
      <w:bookmarkEnd w:id="443"/>
      <w:r w:rsidR="00FD0FC1">
        <w:rPr>
          <w:rFonts w:hint="cs"/>
          <w:rtl/>
        </w:rPr>
        <w:t xml:space="preserve">יה בעלות משותפת או זכויות משותפת. אני לא דן כרגע </w:t>
      </w:r>
      <w:bookmarkStart w:id="444" w:name="_ETM_Q1_1338775"/>
      <w:bookmarkEnd w:id="444"/>
      <w:r w:rsidR="00FD0FC1">
        <w:rPr>
          <w:rFonts w:hint="cs"/>
          <w:rtl/>
        </w:rPr>
        <w:t>ב</w:t>
      </w:r>
      <w:r w:rsidR="006D1804">
        <w:rPr>
          <w:rFonts w:hint="cs"/>
          <w:rtl/>
        </w:rPr>
        <w:t>ש</w:t>
      </w:r>
      <w:r w:rsidR="00FD0FC1">
        <w:rPr>
          <w:rFonts w:hint="cs"/>
          <w:rtl/>
        </w:rPr>
        <w:t xml:space="preserve">אלה איך הן נוצרו, זה יכריע בית המשפט, </w:t>
      </w:r>
      <w:bookmarkStart w:id="445" w:name="_ETM_Q1_1343758"/>
      <w:bookmarkEnd w:id="445"/>
      <w:r w:rsidR="00FD0FC1">
        <w:rPr>
          <w:rFonts w:hint="cs"/>
          <w:rtl/>
        </w:rPr>
        <w:t xml:space="preserve">אבל זכויות משותפות בנכס, זה אחד. שנית, שהוא שימש למגורי </w:t>
      </w:r>
      <w:bookmarkStart w:id="446" w:name="_ETM_Q1_1347963"/>
      <w:bookmarkEnd w:id="446"/>
      <w:r w:rsidR="00FD0FC1">
        <w:rPr>
          <w:rFonts w:hint="cs"/>
          <w:rtl/>
        </w:rPr>
        <w:t xml:space="preserve">הילדים כי זה האירוע, המטרה שלנו לשמר פה, לא </w:t>
      </w:r>
      <w:bookmarkStart w:id="447" w:name="_ETM_Q1_1353717"/>
      <w:bookmarkEnd w:id="447"/>
      <w:r w:rsidR="00FD0FC1">
        <w:rPr>
          <w:rFonts w:hint="cs"/>
          <w:rtl/>
        </w:rPr>
        <w:t xml:space="preserve">את הזכויות הקנייניות שזה מתנהל בחוק הירושה או בדברים אחרים, </w:t>
      </w:r>
      <w:bookmarkStart w:id="448" w:name="_ETM_Q1_1358204"/>
      <w:bookmarkEnd w:id="448"/>
      <w:r w:rsidR="00FD0FC1">
        <w:rPr>
          <w:rFonts w:hint="cs"/>
          <w:rtl/>
        </w:rPr>
        <w:t xml:space="preserve">אלא את </w:t>
      </w:r>
      <w:r>
        <w:rPr>
          <w:rFonts w:hint="cs"/>
          <w:rtl/>
        </w:rPr>
        <w:t xml:space="preserve"> הזכות של הילדים </w:t>
      </w:r>
      <w:bookmarkStart w:id="449" w:name="_ETM_Q1_1359763"/>
      <w:bookmarkEnd w:id="449"/>
      <w:r>
        <w:rPr>
          <w:rFonts w:hint="cs"/>
          <w:rtl/>
        </w:rPr>
        <w:t>להמשיך את חייהם</w:t>
      </w:r>
      <w:r w:rsidR="00FD0FC1">
        <w:rPr>
          <w:rFonts w:hint="cs"/>
          <w:rtl/>
        </w:rPr>
        <w:t xml:space="preserve"> בדירת המגורים</w:t>
      </w:r>
      <w:r>
        <w:rPr>
          <w:rFonts w:hint="cs"/>
          <w:rtl/>
        </w:rPr>
        <w:t xml:space="preserve">, השליטה בחיים שלהם </w:t>
      </w:r>
      <w:r w:rsidR="00FD0FC1">
        <w:rPr>
          <w:rFonts w:hint="cs"/>
          <w:rtl/>
        </w:rPr>
        <w:t xml:space="preserve">שנשללה כשרצחו את </w:t>
      </w:r>
      <w:bookmarkStart w:id="450" w:name="_ETM_Q1_1365033"/>
      <w:bookmarkEnd w:id="450"/>
      <w:r w:rsidR="00FD0FC1">
        <w:rPr>
          <w:rFonts w:hint="cs"/>
          <w:rtl/>
        </w:rPr>
        <w:t xml:space="preserve">האבא או האימא שלהם, </w:t>
      </w:r>
      <w:r>
        <w:rPr>
          <w:rFonts w:hint="cs"/>
          <w:rtl/>
        </w:rPr>
        <w:t xml:space="preserve">צריכה להישאר בידיים </w:t>
      </w:r>
      <w:bookmarkStart w:id="451" w:name="_ETM_Q1_1368175"/>
      <w:bookmarkEnd w:id="451"/>
      <w:r>
        <w:rPr>
          <w:rFonts w:hint="cs"/>
          <w:rtl/>
        </w:rPr>
        <w:t>שלהם</w:t>
      </w:r>
      <w:r w:rsidR="00FD0FC1">
        <w:rPr>
          <w:rFonts w:hint="cs"/>
          <w:rtl/>
        </w:rPr>
        <w:t>.</w:t>
      </w:r>
      <w:r>
        <w:rPr>
          <w:rFonts w:hint="cs"/>
          <w:rtl/>
        </w:rPr>
        <w:t xml:space="preserve"> זו מטרת החוק ו</w:t>
      </w:r>
      <w:r w:rsidR="00FD0FC1">
        <w:rPr>
          <w:rFonts w:hint="cs"/>
          <w:rtl/>
        </w:rPr>
        <w:t xml:space="preserve">לכן </w:t>
      </w:r>
      <w:r>
        <w:rPr>
          <w:rFonts w:hint="cs"/>
          <w:rtl/>
        </w:rPr>
        <w:t xml:space="preserve">זה המבחן איפה גרו הילדים? </w:t>
      </w:r>
      <w:bookmarkStart w:id="452" w:name="_ETM_Q1_1375082"/>
      <w:bookmarkEnd w:id="452"/>
      <w:r>
        <w:rPr>
          <w:rFonts w:hint="cs"/>
          <w:rtl/>
        </w:rPr>
        <w:t>ה</w:t>
      </w:r>
      <w:r w:rsidR="00FD0FC1">
        <w:rPr>
          <w:rFonts w:hint="cs"/>
          <w:rtl/>
        </w:rPr>
        <w:t xml:space="preserve">אם יכול להיות </w:t>
      </w:r>
      <w:bookmarkStart w:id="453" w:name="_ETM_Q1_1370951"/>
      <w:bookmarkEnd w:id="453"/>
      <w:r w:rsidR="00FD0FC1">
        <w:rPr>
          <w:rFonts w:hint="cs"/>
          <w:rtl/>
        </w:rPr>
        <w:t xml:space="preserve">שלזוג אחד יהיו שלוש דירות שנכנסות לרובריקה הזאת? יכול להיות. </w:t>
      </w:r>
      <w:bookmarkStart w:id="454" w:name="_ETM_Q1_1378217"/>
      <w:bookmarkEnd w:id="454"/>
      <w:r w:rsidR="00FD0FC1">
        <w:rPr>
          <w:rFonts w:hint="cs"/>
          <w:rtl/>
        </w:rPr>
        <w:t xml:space="preserve">יכול להיות שיש </w:t>
      </w:r>
      <w:r w:rsidR="003C1EAF">
        <w:rPr>
          <w:rFonts w:hint="cs"/>
          <w:rtl/>
        </w:rPr>
        <w:t xml:space="preserve">להם שלוש דירות משותפות, ששני </w:t>
      </w:r>
      <w:bookmarkStart w:id="455" w:name="_ETM_Q1_1378212"/>
      <w:bookmarkEnd w:id="455"/>
      <w:r w:rsidR="003C1EAF">
        <w:rPr>
          <w:rFonts w:hint="cs"/>
          <w:rtl/>
        </w:rPr>
        <w:t xml:space="preserve">הילדים גרים באחת ואחד גר בשנייה, הכול יכול להיות, </w:t>
      </w:r>
      <w:bookmarkStart w:id="456" w:name="_ETM_Q1_1383960"/>
      <w:bookmarkEnd w:id="456"/>
      <w:r w:rsidR="003C1EAF">
        <w:rPr>
          <w:rFonts w:hint="cs"/>
          <w:rtl/>
        </w:rPr>
        <w:t>אבל ה</w:t>
      </w:r>
      <w:r>
        <w:rPr>
          <w:rFonts w:hint="cs"/>
          <w:rtl/>
        </w:rPr>
        <w:t xml:space="preserve">מבחן הוא מגורי הילד. </w:t>
      </w:r>
    </w:p>
    <w:p w:rsidR="004113CF" w:rsidRDefault="004113CF" w:rsidP="004113CF">
      <w:pPr>
        <w:rPr>
          <w:rtl/>
        </w:rPr>
      </w:pPr>
      <w:bookmarkStart w:id="457" w:name="_ETM_Q1_1385210"/>
      <w:bookmarkStart w:id="458" w:name="_ETM_Q1_1385285"/>
      <w:bookmarkStart w:id="459" w:name="_ETM_Q1_1386080"/>
      <w:bookmarkStart w:id="460" w:name="_ETM_Q1_1386140"/>
      <w:bookmarkStart w:id="461" w:name="_ETM_Q1_1388375"/>
      <w:bookmarkEnd w:id="457"/>
      <w:bookmarkEnd w:id="458"/>
      <w:bookmarkEnd w:id="459"/>
      <w:bookmarkEnd w:id="460"/>
      <w:bookmarkEnd w:id="461"/>
    </w:p>
    <w:p w:rsidR="004113CF" w:rsidRDefault="004113CF" w:rsidP="00EA39D6">
      <w:pPr>
        <w:pStyle w:val="a4"/>
        <w:keepNext/>
        <w:rPr>
          <w:rtl/>
        </w:rPr>
      </w:pPr>
      <w:bookmarkStart w:id="462" w:name="ET_speaker_נועה_ברודסקי_לוי_38"/>
      <w:r w:rsidRPr="00EA39D6">
        <w:rPr>
          <w:rStyle w:val="TagStyle"/>
          <w:rtl/>
        </w:rPr>
        <w:t xml:space="preserve"> &lt;&lt; דובר &gt;&gt;</w:t>
      </w:r>
      <w:r w:rsidRPr="004113CF">
        <w:rPr>
          <w:rStyle w:val="TagStyle"/>
          <w:rtl/>
        </w:rPr>
        <w:t xml:space="preserve"> </w:t>
      </w:r>
      <w:r>
        <w:rPr>
          <w:rtl/>
        </w:rPr>
        <w:t>נועה ברודסקי לוי:</w:t>
      </w:r>
      <w:r w:rsidRPr="004113CF">
        <w:rPr>
          <w:rStyle w:val="TagStyle"/>
          <w:rtl/>
        </w:rPr>
        <w:t xml:space="preserve"> </w:t>
      </w:r>
      <w:r w:rsidRPr="00EA39D6">
        <w:rPr>
          <w:rStyle w:val="TagStyle"/>
          <w:rtl/>
        </w:rPr>
        <w:t>&lt;&lt; דובר &gt;&gt;</w:t>
      </w:r>
      <w:r>
        <w:rPr>
          <w:rtl/>
        </w:rPr>
        <w:t xml:space="preserve">   </w:t>
      </w:r>
      <w:bookmarkEnd w:id="462"/>
    </w:p>
    <w:p w:rsidR="004113CF" w:rsidRDefault="004113CF" w:rsidP="00EA39D6">
      <w:pPr>
        <w:pStyle w:val="KeepWithNext"/>
        <w:rPr>
          <w:rtl/>
        </w:rPr>
      </w:pPr>
    </w:p>
    <w:p w:rsidR="004113CF" w:rsidRDefault="003C1EAF" w:rsidP="004113CF">
      <w:pPr>
        <w:rPr>
          <w:rtl/>
        </w:rPr>
      </w:pPr>
      <w:bookmarkStart w:id="463" w:name="_ETM_Q1_1388785"/>
      <w:bookmarkStart w:id="464" w:name="_ETM_Q1_1388825"/>
      <w:bookmarkEnd w:id="463"/>
      <w:bookmarkEnd w:id="464"/>
      <w:r>
        <w:rPr>
          <w:rFonts w:hint="cs"/>
          <w:rtl/>
        </w:rPr>
        <w:t xml:space="preserve">זה באמת מגורי הילדים, אבל חשוב להגיד, </w:t>
      </w:r>
      <w:r w:rsidR="004113CF">
        <w:rPr>
          <w:rFonts w:hint="cs"/>
          <w:rtl/>
        </w:rPr>
        <w:t xml:space="preserve">זה כן חל על מקרקעין משותפים. </w:t>
      </w:r>
      <w:bookmarkStart w:id="465" w:name="_ETM_Q1_1393115"/>
      <w:bookmarkEnd w:id="465"/>
      <w:r w:rsidR="004113CF">
        <w:rPr>
          <w:rFonts w:hint="cs"/>
          <w:rtl/>
        </w:rPr>
        <w:t xml:space="preserve">בדוגמה שלך, </w:t>
      </w:r>
      <w:r>
        <w:rPr>
          <w:rFonts w:hint="cs"/>
          <w:rtl/>
        </w:rPr>
        <w:t xml:space="preserve">שהם רכשו </w:t>
      </w:r>
      <w:bookmarkStart w:id="466" w:name="_ETM_Q1_1393567"/>
      <w:bookmarkEnd w:id="466"/>
      <w:r>
        <w:rPr>
          <w:rFonts w:hint="cs"/>
          <w:rtl/>
        </w:rPr>
        <w:t xml:space="preserve">את זה אחרי - - -  </w:t>
      </w:r>
    </w:p>
    <w:p w:rsidR="004113CF" w:rsidRDefault="004113CF" w:rsidP="004113CF">
      <w:pPr>
        <w:rPr>
          <w:rtl/>
        </w:rPr>
      </w:pPr>
      <w:bookmarkStart w:id="467" w:name="_ETM_Q1_1396435"/>
      <w:bookmarkStart w:id="468" w:name="_ETM_Q1_1396498"/>
      <w:bookmarkEnd w:id="467"/>
      <w:bookmarkEnd w:id="468"/>
    </w:p>
    <w:p w:rsidR="004113CF" w:rsidRDefault="004113CF" w:rsidP="00EA39D6">
      <w:pPr>
        <w:pStyle w:val="af6"/>
        <w:keepNext/>
        <w:rPr>
          <w:rtl/>
        </w:rPr>
      </w:pPr>
      <w:bookmarkStart w:id="469" w:name="ET_yor_6157_39"/>
      <w:r w:rsidRPr="00EA39D6">
        <w:rPr>
          <w:rStyle w:val="TagStyle"/>
          <w:rtl/>
        </w:rPr>
        <w:t xml:space="preserve"> &lt;&lt; יור &gt;&gt;</w:t>
      </w:r>
      <w:r w:rsidRPr="004113CF">
        <w:rPr>
          <w:rStyle w:val="TagStyle"/>
          <w:rtl/>
        </w:rPr>
        <w:t xml:space="preserve"> </w:t>
      </w:r>
      <w:r>
        <w:rPr>
          <w:rtl/>
        </w:rPr>
        <w:t xml:space="preserve">היו"ר שמחה </w:t>
      </w:r>
      <w:proofErr w:type="spellStart"/>
      <w:r>
        <w:rPr>
          <w:rtl/>
        </w:rPr>
        <w:t>רוטמן</w:t>
      </w:r>
      <w:proofErr w:type="spellEnd"/>
      <w:r>
        <w:rPr>
          <w:rtl/>
        </w:rPr>
        <w:t>:</w:t>
      </w:r>
      <w:r w:rsidRPr="004113CF">
        <w:rPr>
          <w:rStyle w:val="TagStyle"/>
          <w:rtl/>
        </w:rPr>
        <w:t xml:space="preserve"> </w:t>
      </w:r>
      <w:r w:rsidRPr="00EA39D6">
        <w:rPr>
          <w:rStyle w:val="TagStyle"/>
          <w:rtl/>
        </w:rPr>
        <w:t>&lt;&lt; יור &gt;&gt;</w:t>
      </w:r>
      <w:r>
        <w:rPr>
          <w:rtl/>
        </w:rPr>
        <w:t xml:space="preserve">   </w:t>
      </w:r>
      <w:bookmarkEnd w:id="469"/>
    </w:p>
    <w:p w:rsidR="004113CF" w:rsidRDefault="004113CF" w:rsidP="00EA39D6">
      <w:pPr>
        <w:pStyle w:val="KeepWithNext"/>
        <w:rPr>
          <w:rtl/>
        </w:rPr>
      </w:pPr>
    </w:p>
    <w:p w:rsidR="004113CF" w:rsidRDefault="004113CF" w:rsidP="004113CF">
      <w:pPr>
        <w:rPr>
          <w:rtl/>
        </w:rPr>
      </w:pPr>
      <w:bookmarkStart w:id="470" w:name="_ETM_Q1_1397548"/>
      <w:bookmarkEnd w:id="470"/>
      <w:r>
        <w:rPr>
          <w:rFonts w:hint="cs"/>
          <w:rtl/>
        </w:rPr>
        <w:t xml:space="preserve">את צודקת, זה בדיוק מה שאמרתי. צריך שיהיה </w:t>
      </w:r>
      <w:bookmarkStart w:id="471" w:name="_ETM_Q1_1404737"/>
      <w:bookmarkEnd w:id="471"/>
      <w:r w:rsidR="003C1EAF">
        <w:rPr>
          <w:rFonts w:hint="cs"/>
          <w:rtl/>
        </w:rPr>
        <w:t xml:space="preserve">פה </w:t>
      </w:r>
      <w:bookmarkStart w:id="472" w:name="_ETM_Q1_1396550"/>
      <w:bookmarkEnd w:id="472"/>
      <w:r w:rsidR="003C1EAF">
        <w:rPr>
          <w:rFonts w:hint="cs"/>
          <w:rtl/>
        </w:rPr>
        <w:t xml:space="preserve">מבחן כפול, אחד, שהזכויות בדירה יהיו משותפות, שהזכויות בנכס יהיו </w:t>
      </w:r>
      <w:bookmarkStart w:id="473" w:name="_ETM_Q1_1403498"/>
      <w:bookmarkEnd w:id="473"/>
      <w:r w:rsidR="003C1EAF">
        <w:rPr>
          <w:rFonts w:hint="cs"/>
          <w:rtl/>
        </w:rPr>
        <w:t xml:space="preserve">משותפות. ושנית, שהילדים גרו שם. </w:t>
      </w:r>
    </w:p>
    <w:p w:rsidR="004113CF" w:rsidRDefault="004113CF" w:rsidP="004113CF">
      <w:pPr>
        <w:rPr>
          <w:rtl/>
        </w:rPr>
      </w:pPr>
      <w:bookmarkStart w:id="474" w:name="_ETM_Q1_1406672"/>
      <w:bookmarkStart w:id="475" w:name="_ETM_Q1_1406737"/>
      <w:bookmarkStart w:id="476" w:name="_ETM_Q1_1409239"/>
      <w:bookmarkStart w:id="477" w:name="_ETM_Q1_1409287"/>
      <w:bookmarkEnd w:id="474"/>
      <w:bookmarkEnd w:id="475"/>
      <w:bookmarkEnd w:id="476"/>
      <w:bookmarkEnd w:id="477"/>
    </w:p>
    <w:p w:rsidR="000559B5" w:rsidRDefault="000559B5" w:rsidP="00EA39D6">
      <w:pPr>
        <w:pStyle w:val="a4"/>
        <w:keepNext/>
        <w:rPr>
          <w:rtl/>
        </w:rPr>
      </w:pPr>
      <w:bookmarkStart w:id="478" w:name="_ETM_Q1_1421419"/>
      <w:bookmarkStart w:id="479" w:name="_ETM_Q1_1421477"/>
      <w:bookmarkStart w:id="480" w:name="_ETM_Q1_1422978"/>
      <w:bookmarkStart w:id="481" w:name="ET_knessetmember_5115_40"/>
      <w:bookmarkEnd w:id="478"/>
      <w:bookmarkEnd w:id="479"/>
      <w:bookmarkEnd w:id="480"/>
      <w:r w:rsidRPr="00EA39D6">
        <w:rPr>
          <w:rStyle w:val="TagStyle"/>
          <w:rtl/>
        </w:rPr>
        <w:t xml:space="preserve"> &lt;&lt; דובר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 &gt;&gt;</w:t>
      </w:r>
      <w:r>
        <w:rPr>
          <w:rtl/>
        </w:rPr>
        <w:t xml:space="preserve">   </w:t>
      </w:r>
      <w:bookmarkEnd w:id="481"/>
    </w:p>
    <w:p w:rsidR="000559B5" w:rsidRDefault="000559B5" w:rsidP="00EA39D6">
      <w:pPr>
        <w:pStyle w:val="KeepWithNext"/>
        <w:rPr>
          <w:rtl/>
        </w:rPr>
      </w:pPr>
    </w:p>
    <w:p w:rsidR="000559B5" w:rsidRDefault="003C1EAF" w:rsidP="000559B5">
      <w:pPr>
        <w:rPr>
          <w:rtl/>
        </w:rPr>
      </w:pPr>
      <w:bookmarkStart w:id="482" w:name="_ETM_Q1_1423413"/>
      <w:bookmarkStart w:id="483" w:name="_ETM_Q1_1423443"/>
      <w:bookmarkEnd w:id="482"/>
      <w:bookmarkEnd w:id="483"/>
      <w:r>
        <w:rPr>
          <w:rFonts w:hint="cs"/>
          <w:rtl/>
        </w:rPr>
        <w:t xml:space="preserve">לא, לא. כי אם </w:t>
      </w:r>
      <w:bookmarkStart w:id="484" w:name="_ETM_Q1_1408952"/>
      <w:bookmarkEnd w:id="484"/>
      <w:r>
        <w:rPr>
          <w:rFonts w:hint="cs"/>
          <w:rtl/>
        </w:rPr>
        <w:t xml:space="preserve">הדירה משותפת ונגיד והילדים גרו בפנימייה והם רוצים </w:t>
      </w:r>
      <w:bookmarkStart w:id="485" w:name="_ETM_Q1_1416162"/>
      <w:bookmarkEnd w:id="485"/>
      <w:r>
        <w:rPr>
          <w:rFonts w:hint="cs"/>
          <w:rtl/>
        </w:rPr>
        <w:t xml:space="preserve">להשכיר וליהנות מהכספים של השכירות, </w:t>
      </w:r>
      <w:bookmarkStart w:id="486" w:name="_ETM_Q1_1420212"/>
      <w:bookmarkEnd w:id="486"/>
      <w:r>
        <w:rPr>
          <w:rFonts w:hint="cs"/>
          <w:rtl/>
        </w:rPr>
        <w:t xml:space="preserve">כי מה שהוא עשה, הוא לא רק רצח את האימא, </w:t>
      </w:r>
      <w:bookmarkStart w:id="487" w:name="_ETM_Q1_1421372"/>
      <w:bookmarkEnd w:id="487"/>
      <w:r>
        <w:rPr>
          <w:rFonts w:hint="cs"/>
          <w:rtl/>
        </w:rPr>
        <w:t xml:space="preserve">הוא לקח להם את משלח ידם. </w:t>
      </w:r>
    </w:p>
    <w:p w:rsidR="003C1EAF" w:rsidRDefault="003C1EAF" w:rsidP="000559B5">
      <w:pPr>
        <w:rPr>
          <w:rtl/>
        </w:rPr>
      </w:pPr>
      <w:bookmarkStart w:id="488" w:name="_ETM_Q1_1424633"/>
      <w:bookmarkStart w:id="489" w:name="_ETM_Q1_1424713"/>
      <w:bookmarkEnd w:id="488"/>
      <w:bookmarkEnd w:id="489"/>
    </w:p>
    <w:p w:rsidR="000559B5" w:rsidRDefault="000559B5" w:rsidP="00EA39D6">
      <w:pPr>
        <w:pStyle w:val="af6"/>
        <w:keepNext/>
        <w:rPr>
          <w:rtl/>
        </w:rPr>
      </w:pPr>
      <w:bookmarkStart w:id="490" w:name="ET_yor_6157_41"/>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490"/>
    </w:p>
    <w:p w:rsidR="000559B5" w:rsidRDefault="000559B5" w:rsidP="00EA39D6">
      <w:pPr>
        <w:pStyle w:val="KeepWithNext"/>
        <w:rPr>
          <w:rtl/>
        </w:rPr>
      </w:pPr>
    </w:p>
    <w:p w:rsidR="000559B5" w:rsidRDefault="003C1EAF" w:rsidP="000559B5">
      <w:pPr>
        <w:rPr>
          <w:rtl/>
        </w:rPr>
      </w:pPr>
      <w:bookmarkStart w:id="491" w:name="_ETM_Q1_1426489"/>
      <w:bookmarkEnd w:id="491"/>
      <w:r>
        <w:rPr>
          <w:rFonts w:hint="cs"/>
          <w:rtl/>
        </w:rPr>
        <w:t xml:space="preserve">אבל הם לא פוגעים בזכויות </w:t>
      </w:r>
      <w:bookmarkStart w:id="492" w:name="_ETM_Q1_1425155"/>
      <w:bookmarkEnd w:id="492"/>
      <w:r>
        <w:rPr>
          <w:rFonts w:hint="cs"/>
          <w:rtl/>
        </w:rPr>
        <w:t xml:space="preserve">הקנייניות שלו. </w:t>
      </w:r>
    </w:p>
    <w:p w:rsidR="000559B5" w:rsidRDefault="000559B5" w:rsidP="000559B5">
      <w:pPr>
        <w:rPr>
          <w:rtl/>
        </w:rPr>
      </w:pPr>
      <w:bookmarkStart w:id="493" w:name="_ETM_Q1_1430595"/>
      <w:bookmarkStart w:id="494" w:name="_ETM_Q1_1430664"/>
      <w:bookmarkEnd w:id="493"/>
      <w:bookmarkEnd w:id="494"/>
    </w:p>
    <w:p w:rsidR="000559B5" w:rsidRDefault="000559B5" w:rsidP="00EA39D6">
      <w:pPr>
        <w:pStyle w:val="-"/>
        <w:keepNext/>
        <w:rPr>
          <w:rtl/>
        </w:rPr>
      </w:pPr>
      <w:bookmarkStart w:id="495" w:name="ET_knessetmember_5115_42"/>
      <w:r w:rsidRPr="00EA39D6">
        <w:rPr>
          <w:rStyle w:val="TagStyle"/>
          <w:rtl/>
        </w:rPr>
        <w:t xml:space="preserve"> &lt;&lt; דובר_המשך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דובר_המשך &gt;&gt;</w:t>
      </w:r>
      <w:r>
        <w:rPr>
          <w:rtl/>
        </w:rPr>
        <w:t xml:space="preserve">   </w:t>
      </w:r>
      <w:bookmarkEnd w:id="495"/>
    </w:p>
    <w:p w:rsidR="000559B5" w:rsidRDefault="000559B5" w:rsidP="00EA39D6">
      <w:pPr>
        <w:pStyle w:val="KeepWithNext"/>
        <w:rPr>
          <w:rtl/>
        </w:rPr>
      </w:pPr>
    </w:p>
    <w:p w:rsidR="003C1EAF" w:rsidRDefault="000559B5" w:rsidP="003C1EAF">
      <w:pPr>
        <w:rPr>
          <w:rtl/>
        </w:rPr>
      </w:pPr>
      <w:bookmarkStart w:id="496" w:name="_ETM_Q1_1431519"/>
      <w:bookmarkEnd w:id="496"/>
      <w:r>
        <w:rPr>
          <w:rFonts w:hint="cs"/>
          <w:rtl/>
        </w:rPr>
        <w:t xml:space="preserve">אתה לא </w:t>
      </w:r>
      <w:r w:rsidR="003C1EAF">
        <w:rPr>
          <w:rFonts w:hint="cs"/>
          <w:rtl/>
        </w:rPr>
        <w:t xml:space="preserve">יכול </w:t>
      </w:r>
      <w:r>
        <w:rPr>
          <w:rFonts w:hint="cs"/>
          <w:rtl/>
        </w:rPr>
        <w:t xml:space="preserve">לעשות </w:t>
      </w:r>
      <w:bookmarkStart w:id="497" w:name="_ETM_Q1_1433864"/>
      <w:bookmarkEnd w:id="497"/>
      <w:r>
        <w:rPr>
          <w:rFonts w:hint="cs"/>
          <w:rtl/>
        </w:rPr>
        <w:t xml:space="preserve">עוד מבחן, מספיק ודי התפשרנו. </w:t>
      </w:r>
    </w:p>
    <w:p w:rsidR="003C1EAF" w:rsidRDefault="003C1EAF" w:rsidP="003C1EAF">
      <w:pPr>
        <w:rPr>
          <w:rtl/>
        </w:rPr>
      </w:pPr>
    </w:p>
    <w:p w:rsidR="003C1EAF" w:rsidRDefault="003C1EAF" w:rsidP="00EA39D6">
      <w:pPr>
        <w:pStyle w:val="af6"/>
        <w:keepNext/>
        <w:rPr>
          <w:rtl/>
        </w:rPr>
      </w:pPr>
      <w:bookmarkStart w:id="498" w:name="ET_yor_6157_371"/>
      <w:r w:rsidRPr="00EA39D6">
        <w:rPr>
          <w:rStyle w:val="TagStyle"/>
          <w:rtl/>
        </w:rPr>
        <w:t xml:space="preserve"> &lt;&lt; יור &gt;&gt;</w:t>
      </w:r>
      <w:r w:rsidRPr="003C1EAF">
        <w:rPr>
          <w:rStyle w:val="TagStyle"/>
          <w:rtl/>
        </w:rPr>
        <w:t xml:space="preserve"> </w:t>
      </w:r>
      <w:r>
        <w:rPr>
          <w:rtl/>
        </w:rPr>
        <w:t xml:space="preserve">היו"ר שמחה </w:t>
      </w:r>
      <w:proofErr w:type="spellStart"/>
      <w:r>
        <w:rPr>
          <w:rtl/>
        </w:rPr>
        <w:t>רוטמן</w:t>
      </w:r>
      <w:proofErr w:type="spellEnd"/>
      <w:r>
        <w:rPr>
          <w:rtl/>
        </w:rPr>
        <w:t>:</w:t>
      </w:r>
      <w:r w:rsidRPr="003C1EAF">
        <w:rPr>
          <w:rStyle w:val="TagStyle"/>
          <w:rtl/>
        </w:rPr>
        <w:t xml:space="preserve"> </w:t>
      </w:r>
      <w:r w:rsidRPr="00EA39D6">
        <w:rPr>
          <w:rStyle w:val="TagStyle"/>
          <w:rtl/>
        </w:rPr>
        <w:t>&lt;&lt; יור &gt;&gt;</w:t>
      </w:r>
      <w:r>
        <w:rPr>
          <w:rtl/>
        </w:rPr>
        <w:t xml:space="preserve">   </w:t>
      </w:r>
      <w:bookmarkEnd w:id="498"/>
    </w:p>
    <w:p w:rsidR="003C1EAF" w:rsidRDefault="003C1EAF" w:rsidP="00EA39D6">
      <w:pPr>
        <w:pStyle w:val="KeepWithNext"/>
        <w:rPr>
          <w:rtl/>
        </w:rPr>
      </w:pPr>
    </w:p>
    <w:p w:rsidR="003C1EAF" w:rsidRDefault="003C1EAF" w:rsidP="003C1EAF">
      <w:pPr>
        <w:rPr>
          <w:rtl/>
        </w:rPr>
      </w:pPr>
      <w:bookmarkStart w:id="499" w:name="_ETM_Q1_1431668"/>
      <w:bookmarkEnd w:id="499"/>
      <w:r>
        <w:rPr>
          <w:rFonts w:hint="cs"/>
          <w:rtl/>
        </w:rPr>
        <w:t xml:space="preserve">זה לא עניין של פשרה בכלל. </w:t>
      </w:r>
      <w:bookmarkStart w:id="500" w:name="_ETM_Q1_1431399"/>
      <w:bookmarkEnd w:id="500"/>
    </w:p>
    <w:p w:rsidR="003C1EAF" w:rsidRDefault="003C1EAF" w:rsidP="003C1EAF">
      <w:pPr>
        <w:rPr>
          <w:rtl/>
        </w:rPr>
      </w:pPr>
      <w:bookmarkStart w:id="501" w:name="_ETM_Q1_1431629"/>
      <w:bookmarkStart w:id="502" w:name="_ETM_Q1_1431696"/>
      <w:bookmarkEnd w:id="501"/>
      <w:bookmarkEnd w:id="502"/>
    </w:p>
    <w:p w:rsidR="003C1EAF" w:rsidRDefault="003C1EAF" w:rsidP="00EA39D6">
      <w:pPr>
        <w:pStyle w:val="a4"/>
        <w:keepNext/>
        <w:rPr>
          <w:rtl/>
        </w:rPr>
      </w:pPr>
      <w:bookmarkStart w:id="503" w:name="ET_knessetmember_5115_372"/>
      <w:r w:rsidRPr="00EA39D6">
        <w:rPr>
          <w:rStyle w:val="TagStyle"/>
          <w:rtl/>
        </w:rPr>
        <w:t xml:space="preserve"> &lt;&lt; דובר &gt;&gt;</w:t>
      </w:r>
      <w:r w:rsidRPr="003C1EAF">
        <w:rPr>
          <w:rStyle w:val="TagStyle"/>
          <w:rtl/>
        </w:rPr>
        <w:t xml:space="preserve"> </w:t>
      </w:r>
      <w:r>
        <w:rPr>
          <w:rtl/>
        </w:rPr>
        <w:t>פנינה תמנו (המחנה הממלכתי):</w:t>
      </w:r>
      <w:r w:rsidRPr="003C1EAF">
        <w:rPr>
          <w:rStyle w:val="TagStyle"/>
          <w:rtl/>
        </w:rPr>
        <w:t xml:space="preserve"> </w:t>
      </w:r>
      <w:r w:rsidRPr="00EA39D6">
        <w:rPr>
          <w:rStyle w:val="TagStyle"/>
          <w:rtl/>
        </w:rPr>
        <w:t>&lt;&lt; דובר &gt;&gt;</w:t>
      </w:r>
      <w:r>
        <w:rPr>
          <w:rtl/>
        </w:rPr>
        <w:t xml:space="preserve">   </w:t>
      </w:r>
      <w:bookmarkEnd w:id="503"/>
    </w:p>
    <w:p w:rsidR="003C1EAF" w:rsidRDefault="003C1EAF" w:rsidP="00EA39D6">
      <w:pPr>
        <w:pStyle w:val="KeepWithNext"/>
        <w:rPr>
          <w:rtl/>
        </w:rPr>
      </w:pPr>
    </w:p>
    <w:p w:rsidR="000559B5" w:rsidRDefault="003C1EAF" w:rsidP="003C1EAF">
      <w:pPr>
        <w:rPr>
          <w:rtl/>
        </w:rPr>
      </w:pPr>
      <w:bookmarkStart w:id="504" w:name="_ETM_Q1_1433346"/>
      <w:bookmarkStart w:id="505" w:name="_ETM_Q1_1433610"/>
      <w:bookmarkStart w:id="506" w:name="_ETM_Q1_1433671"/>
      <w:bookmarkEnd w:id="504"/>
      <w:bookmarkEnd w:id="505"/>
      <w:bookmarkEnd w:id="506"/>
      <w:r>
        <w:rPr>
          <w:rFonts w:hint="cs"/>
          <w:rtl/>
        </w:rPr>
        <w:t xml:space="preserve">המבחן צריך להיות דירה משותפת. אני אומרת לך, </w:t>
      </w:r>
      <w:bookmarkStart w:id="507" w:name="_ETM_Q1_1434250"/>
      <w:bookmarkEnd w:id="507"/>
      <w:r>
        <w:rPr>
          <w:rFonts w:hint="cs"/>
          <w:rtl/>
        </w:rPr>
        <w:t>הרבה מבין המשפחות האלה, ה</w:t>
      </w:r>
      <w:r w:rsidR="000559B5">
        <w:rPr>
          <w:rFonts w:hint="cs"/>
          <w:rtl/>
        </w:rPr>
        <w:t xml:space="preserve">ילדים נמצאים בפנימיות, אתה יודע </w:t>
      </w:r>
      <w:bookmarkStart w:id="508" w:name="_ETM_Q1_1443688"/>
      <w:bookmarkEnd w:id="508"/>
      <w:r w:rsidR="000559B5">
        <w:rPr>
          <w:rFonts w:hint="cs"/>
          <w:rtl/>
        </w:rPr>
        <w:t xml:space="preserve">למה? </w:t>
      </w:r>
      <w:r>
        <w:rPr>
          <w:rFonts w:hint="cs"/>
          <w:rtl/>
        </w:rPr>
        <w:t xml:space="preserve">כי הרבה פעמים זה נשים שחיות </w:t>
      </w:r>
      <w:bookmarkStart w:id="509" w:name="_ETM_Q1_1442888"/>
      <w:bookmarkEnd w:id="509"/>
      <w:r>
        <w:rPr>
          <w:rFonts w:hint="cs"/>
          <w:rtl/>
        </w:rPr>
        <w:t xml:space="preserve">תחת אלימות שנים ארוכות, שהרווחה מוציאה את הילדים מהבית </w:t>
      </w:r>
      <w:bookmarkStart w:id="510" w:name="_ETM_Q1_1445222"/>
      <w:bookmarkEnd w:id="510"/>
      <w:r w:rsidR="000559B5">
        <w:rPr>
          <w:rFonts w:hint="cs"/>
          <w:rtl/>
        </w:rPr>
        <w:t xml:space="preserve">כדי שלא יהיו שם. אני מבקשת להכיר את </w:t>
      </w:r>
      <w:bookmarkStart w:id="511" w:name="_ETM_Q1_1451199"/>
      <w:bookmarkEnd w:id="511"/>
      <w:r w:rsidR="000559B5">
        <w:rPr>
          <w:rFonts w:hint="cs"/>
          <w:rtl/>
        </w:rPr>
        <w:t xml:space="preserve">המציאות. </w:t>
      </w:r>
    </w:p>
    <w:p w:rsidR="000559B5" w:rsidRDefault="000559B5" w:rsidP="000559B5">
      <w:pPr>
        <w:rPr>
          <w:rtl/>
        </w:rPr>
      </w:pPr>
      <w:bookmarkStart w:id="512" w:name="_ETM_Q1_1473202"/>
      <w:bookmarkStart w:id="513" w:name="_ETM_Q1_1473262"/>
      <w:bookmarkEnd w:id="512"/>
      <w:bookmarkEnd w:id="513"/>
    </w:p>
    <w:p w:rsidR="000559B5" w:rsidRDefault="000559B5" w:rsidP="00EA39D6">
      <w:pPr>
        <w:pStyle w:val="af6"/>
        <w:keepNext/>
        <w:rPr>
          <w:rtl/>
        </w:rPr>
      </w:pPr>
      <w:bookmarkStart w:id="514" w:name="_ETM_Q1_1474021"/>
      <w:bookmarkStart w:id="515" w:name="_ETM_Q1_1474081"/>
      <w:bookmarkStart w:id="516" w:name="ET_yor_6157_43"/>
      <w:bookmarkEnd w:id="514"/>
      <w:bookmarkEnd w:id="515"/>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516"/>
    </w:p>
    <w:p w:rsidR="000559B5" w:rsidRDefault="000559B5" w:rsidP="00EA39D6">
      <w:pPr>
        <w:pStyle w:val="KeepWithNext"/>
        <w:rPr>
          <w:rtl/>
        </w:rPr>
      </w:pPr>
    </w:p>
    <w:p w:rsidR="000559B5" w:rsidRDefault="000559B5" w:rsidP="000559B5">
      <w:pPr>
        <w:rPr>
          <w:rtl/>
        </w:rPr>
      </w:pPr>
      <w:bookmarkStart w:id="517" w:name="_ETM_Q1_1475446"/>
      <w:bookmarkEnd w:id="517"/>
      <w:r>
        <w:rPr>
          <w:rFonts w:hint="cs"/>
          <w:rtl/>
        </w:rPr>
        <w:t xml:space="preserve">באת לריב, לא יהיה חוק היום. </w:t>
      </w:r>
    </w:p>
    <w:p w:rsidR="000559B5" w:rsidRDefault="000559B5" w:rsidP="000559B5">
      <w:pPr>
        <w:rPr>
          <w:rtl/>
        </w:rPr>
      </w:pPr>
      <w:bookmarkStart w:id="518" w:name="_ETM_Q1_1483717"/>
      <w:bookmarkStart w:id="519" w:name="_ETM_Q1_1483777"/>
      <w:bookmarkEnd w:id="518"/>
      <w:bookmarkEnd w:id="519"/>
    </w:p>
    <w:p w:rsidR="000559B5" w:rsidRDefault="000559B5" w:rsidP="00EA39D6">
      <w:pPr>
        <w:pStyle w:val="-"/>
        <w:keepNext/>
        <w:rPr>
          <w:rtl/>
        </w:rPr>
      </w:pPr>
      <w:bookmarkStart w:id="520" w:name="ET_knessetmember_5115_44"/>
      <w:r w:rsidRPr="00EA39D6">
        <w:rPr>
          <w:rStyle w:val="TagStyle"/>
          <w:rtl/>
        </w:rPr>
        <w:t xml:space="preserve"> &lt;&lt; דובר_המשך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דובר_המשך &gt;&gt;</w:t>
      </w:r>
      <w:r>
        <w:rPr>
          <w:rtl/>
        </w:rPr>
        <w:t xml:space="preserve">   </w:t>
      </w:r>
      <w:bookmarkEnd w:id="520"/>
    </w:p>
    <w:p w:rsidR="000559B5" w:rsidRDefault="000559B5" w:rsidP="00EA39D6">
      <w:pPr>
        <w:pStyle w:val="KeepWithNext"/>
        <w:rPr>
          <w:rtl/>
        </w:rPr>
      </w:pPr>
    </w:p>
    <w:p w:rsidR="003C1EAF" w:rsidRDefault="000559B5" w:rsidP="003C1EAF">
      <w:pPr>
        <w:rPr>
          <w:rtl/>
        </w:rPr>
      </w:pPr>
      <w:bookmarkStart w:id="521" w:name="_ETM_Q1_1484673"/>
      <w:bookmarkEnd w:id="521"/>
      <w:r>
        <w:rPr>
          <w:rFonts w:hint="cs"/>
          <w:rtl/>
        </w:rPr>
        <w:t>ההתנהגות היא</w:t>
      </w:r>
      <w:r w:rsidR="003C1EAF">
        <w:rPr>
          <w:rFonts w:hint="cs"/>
          <w:rtl/>
        </w:rPr>
        <w:t>,</w:t>
      </w:r>
      <w:r>
        <w:rPr>
          <w:rFonts w:hint="cs"/>
          <w:rtl/>
        </w:rPr>
        <w:t xml:space="preserve"> שאתה </w:t>
      </w:r>
      <w:bookmarkStart w:id="522" w:name="_ETM_Q1_1487723"/>
      <w:bookmarkEnd w:id="522"/>
      <w:r>
        <w:rPr>
          <w:rFonts w:hint="cs"/>
          <w:rtl/>
        </w:rPr>
        <w:t>לא מ</w:t>
      </w:r>
      <w:r w:rsidR="003C1EAF">
        <w:rPr>
          <w:rFonts w:hint="cs"/>
          <w:rtl/>
        </w:rPr>
        <w:t xml:space="preserve">סוגל </w:t>
      </w:r>
      <w:r>
        <w:rPr>
          <w:rFonts w:hint="cs"/>
          <w:rtl/>
        </w:rPr>
        <w:t xml:space="preserve">לקבל הערה </w:t>
      </w:r>
      <w:r w:rsidR="003C1EAF">
        <w:rPr>
          <w:rFonts w:hint="cs"/>
          <w:rtl/>
        </w:rPr>
        <w:t xml:space="preserve">שהיא </w:t>
      </w:r>
      <w:r>
        <w:rPr>
          <w:rFonts w:hint="cs"/>
          <w:rtl/>
        </w:rPr>
        <w:t>נכונה.</w:t>
      </w:r>
    </w:p>
    <w:p w:rsidR="003C1EAF" w:rsidRDefault="003C1EAF" w:rsidP="003C1EAF">
      <w:pPr>
        <w:rPr>
          <w:rtl/>
        </w:rPr>
      </w:pPr>
      <w:bookmarkStart w:id="523" w:name="_ETM_Q1_1482653"/>
      <w:bookmarkStart w:id="524" w:name="_ETM_Q1_1481586"/>
      <w:bookmarkEnd w:id="523"/>
      <w:bookmarkEnd w:id="524"/>
    </w:p>
    <w:p w:rsidR="003C1EAF" w:rsidRDefault="003C1EAF" w:rsidP="00EA39D6">
      <w:pPr>
        <w:pStyle w:val="af6"/>
        <w:keepNext/>
        <w:rPr>
          <w:rtl/>
        </w:rPr>
      </w:pPr>
      <w:bookmarkStart w:id="525" w:name="ET_yor_6157_373"/>
      <w:r w:rsidRPr="00EA39D6">
        <w:rPr>
          <w:rStyle w:val="TagStyle"/>
          <w:rtl/>
        </w:rPr>
        <w:t xml:space="preserve"> &lt;&lt; יור &gt;&gt;</w:t>
      </w:r>
      <w:r w:rsidRPr="003C1EAF">
        <w:rPr>
          <w:rStyle w:val="TagStyle"/>
          <w:rtl/>
        </w:rPr>
        <w:t xml:space="preserve"> </w:t>
      </w:r>
      <w:r>
        <w:rPr>
          <w:rtl/>
        </w:rPr>
        <w:t xml:space="preserve">היו"ר שמחה </w:t>
      </w:r>
      <w:proofErr w:type="spellStart"/>
      <w:r>
        <w:rPr>
          <w:rtl/>
        </w:rPr>
        <w:t>רוטמן</w:t>
      </w:r>
      <w:proofErr w:type="spellEnd"/>
      <w:r>
        <w:rPr>
          <w:rtl/>
        </w:rPr>
        <w:t>:</w:t>
      </w:r>
      <w:r w:rsidRPr="003C1EAF">
        <w:rPr>
          <w:rStyle w:val="TagStyle"/>
          <w:rtl/>
        </w:rPr>
        <w:t xml:space="preserve"> </w:t>
      </w:r>
      <w:r w:rsidRPr="00EA39D6">
        <w:rPr>
          <w:rStyle w:val="TagStyle"/>
          <w:rtl/>
        </w:rPr>
        <w:t>&lt;&lt; יור &gt;&gt;</w:t>
      </w:r>
      <w:r>
        <w:rPr>
          <w:rtl/>
        </w:rPr>
        <w:t xml:space="preserve">   </w:t>
      </w:r>
      <w:bookmarkEnd w:id="525"/>
    </w:p>
    <w:p w:rsidR="003C1EAF" w:rsidRDefault="003C1EAF" w:rsidP="00EA39D6">
      <w:pPr>
        <w:pStyle w:val="KeepWithNext"/>
        <w:rPr>
          <w:rtl/>
        </w:rPr>
      </w:pPr>
    </w:p>
    <w:p w:rsidR="003C1EAF" w:rsidRDefault="003C1EAF" w:rsidP="003C1EAF">
      <w:pPr>
        <w:rPr>
          <w:rtl/>
        </w:rPr>
      </w:pPr>
      <w:bookmarkStart w:id="526" w:name="_ETM_Q1_1483741"/>
      <w:bookmarkEnd w:id="526"/>
      <w:r>
        <w:rPr>
          <w:rFonts w:hint="cs"/>
          <w:rtl/>
        </w:rPr>
        <w:t xml:space="preserve">אל תסתמי לי את הפה. </w:t>
      </w:r>
    </w:p>
    <w:p w:rsidR="003C1EAF" w:rsidRDefault="003C1EAF" w:rsidP="003C1EAF">
      <w:pPr>
        <w:rPr>
          <w:rtl/>
        </w:rPr>
      </w:pPr>
      <w:bookmarkStart w:id="527" w:name="_ETM_Q1_1487085"/>
      <w:bookmarkStart w:id="528" w:name="_ETM_Q1_1487152"/>
      <w:bookmarkEnd w:id="527"/>
      <w:bookmarkEnd w:id="528"/>
    </w:p>
    <w:p w:rsidR="003C1EAF" w:rsidRDefault="003C1EAF" w:rsidP="00EA39D6">
      <w:pPr>
        <w:pStyle w:val="-"/>
        <w:keepNext/>
        <w:rPr>
          <w:rtl/>
        </w:rPr>
      </w:pPr>
      <w:bookmarkStart w:id="529" w:name="ET_knessetmember_5115_374"/>
      <w:r w:rsidRPr="00EA39D6">
        <w:rPr>
          <w:rStyle w:val="TagStyle"/>
          <w:rtl/>
        </w:rPr>
        <w:t xml:space="preserve"> &lt;&lt; דובר_המשך &gt;&gt;</w:t>
      </w:r>
      <w:r w:rsidRPr="003C1EAF">
        <w:rPr>
          <w:rStyle w:val="TagStyle"/>
          <w:rtl/>
        </w:rPr>
        <w:t xml:space="preserve"> </w:t>
      </w:r>
      <w:r>
        <w:rPr>
          <w:rtl/>
        </w:rPr>
        <w:t>פנינה תמנו (המחנה הממלכתי):</w:t>
      </w:r>
      <w:r w:rsidRPr="003C1EAF">
        <w:rPr>
          <w:rStyle w:val="TagStyle"/>
          <w:rtl/>
        </w:rPr>
        <w:t xml:space="preserve"> </w:t>
      </w:r>
      <w:r w:rsidRPr="00EA39D6">
        <w:rPr>
          <w:rStyle w:val="TagStyle"/>
          <w:rtl/>
        </w:rPr>
        <w:t>&lt;&lt; דובר_המשך &gt;&gt;</w:t>
      </w:r>
      <w:r>
        <w:rPr>
          <w:rtl/>
        </w:rPr>
        <w:t xml:space="preserve">   </w:t>
      </w:r>
      <w:bookmarkEnd w:id="529"/>
    </w:p>
    <w:p w:rsidR="003C1EAF" w:rsidRDefault="003C1EAF" w:rsidP="00EA39D6">
      <w:pPr>
        <w:pStyle w:val="KeepWithNext"/>
        <w:rPr>
          <w:rtl/>
        </w:rPr>
      </w:pPr>
    </w:p>
    <w:p w:rsidR="000559B5" w:rsidRDefault="003C1EAF" w:rsidP="003C1EAF">
      <w:pPr>
        <w:rPr>
          <w:rtl/>
        </w:rPr>
      </w:pPr>
      <w:bookmarkStart w:id="530" w:name="_ETM_Q1_1484197"/>
      <w:bookmarkEnd w:id="530"/>
      <w:r>
        <w:rPr>
          <w:rFonts w:hint="cs"/>
          <w:rtl/>
        </w:rPr>
        <w:t xml:space="preserve">אני לא סותמת לך את הפה, אני לא מוכנה לסגנון </w:t>
      </w:r>
      <w:bookmarkStart w:id="531" w:name="_ETM_Q1_1489547"/>
      <w:bookmarkEnd w:id="531"/>
      <w:r>
        <w:rPr>
          <w:rFonts w:hint="cs"/>
          <w:rtl/>
        </w:rPr>
        <w:t xml:space="preserve">הזה. </w:t>
      </w:r>
      <w:bookmarkStart w:id="532" w:name="_ETM_Q1_1482144"/>
      <w:bookmarkStart w:id="533" w:name="_ETM_Q1_1482215"/>
      <w:bookmarkEnd w:id="532"/>
      <w:bookmarkEnd w:id="533"/>
      <w:r w:rsidR="000559B5">
        <w:rPr>
          <w:rFonts w:hint="cs"/>
          <w:rtl/>
        </w:rPr>
        <w:t xml:space="preserve"> כמי שמלווה את המשפחות, זו </w:t>
      </w:r>
      <w:bookmarkStart w:id="534" w:name="_ETM_Q1_1495802"/>
      <w:bookmarkEnd w:id="534"/>
      <w:r w:rsidR="000559B5">
        <w:rPr>
          <w:rFonts w:hint="cs"/>
          <w:rtl/>
        </w:rPr>
        <w:t xml:space="preserve">המציאות של האנשים האלה. </w:t>
      </w:r>
    </w:p>
    <w:p w:rsidR="000559B5" w:rsidRDefault="000559B5" w:rsidP="000559B5">
      <w:pPr>
        <w:rPr>
          <w:rtl/>
        </w:rPr>
      </w:pPr>
      <w:bookmarkStart w:id="535" w:name="_ETM_Q1_1504058"/>
      <w:bookmarkStart w:id="536" w:name="_ETM_Q1_1504108"/>
      <w:bookmarkEnd w:id="535"/>
      <w:bookmarkEnd w:id="536"/>
    </w:p>
    <w:p w:rsidR="000559B5" w:rsidRDefault="000559B5" w:rsidP="00EA39D6">
      <w:pPr>
        <w:pStyle w:val="af6"/>
        <w:keepNext/>
        <w:rPr>
          <w:rtl/>
        </w:rPr>
      </w:pPr>
      <w:bookmarkStart w:id="537" w:name="ET_yor_6157_45"/>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537"/>
    </w:p>
    <w:p w:rsidR="000559B5" w:rsidRDefault="000559B5" w:rsidP="00EA39D6">
      <w:pPr>
        <w:pStyle w:val="KeepWithNext"/>
        <w:rPr>
          <w:rtl/>
        </w:rPr>
      </w:pPr>
    </w:p>
    <w:p w:rsidR="000559B5" w:rsidRDefault="000559B5" w:rsidP="000559B5">
      <w:pPr>
        <w:rPr>
          <w:rtl/>
        </w:rPr>
      </w:pPr>
      <w:bookmarkStart w:id="538" w:name="_ETM_Q1_1505324"/>
      <w:bookmarkEnd w:id="538"/>
      <w:r>
        <w:rPr>
          <w:rFonts w:hint="cs"/>
          <w:rtl/>
        </w:rPr>
        <w:t xml:space="preserve">האירוע הוא מאוד פשוט, מבחן שהופיע </w:t>
      </w:r>
      <w:bookmarkStart w:id="539" w:name="_ETM_Q1_1532396"/>
      <w:bookmarkEnd w:id="539"/>
      <w:r>
        <w:rPr>
          <w:rFonts w:hint="cs"/>
          <w:rtl/>
        </w:rPr>
        <w:t xml:space="preserve">עד עכשיו בחוק, שני מבחנים, לא אני המצאתי שני </w:t>
      </w:r>
      <w:bookmarkStart w:id="540" w:name="_ETM_Q1_1539651"/>
      <w:bookmarkEnd w:id="540"/>
      <w:r>
        <w:rPr>
          <w:rFonts w:hint="cs"/>
          <w:rtl/>
        </w:rPr>
        <w:t xml:space="preserve">מבחנים </w:t>
      </w:r>
      <w:r>
        <w:rPr>
          <w:rtl/>
        </w:rPr>
        <w:t>–</w:t>
      </w:r>
      <w:r>
        <w:rPr>
          <w:rFonts w:hint="cs"/>
          <w:rtl/>
        </w:rPr>
        <w:t xml:space="preserve"> </w:t>
      </w:r>
      <w:r w:rsidR="003C1EAF">
        <w:rPr>
          <w:rFonts w:hint="cs"/>
          <w:rtl/>
        </w:rPr>
        <w:t xml:space="preserve">דיבר על שני דברים. האחד, מקרקעין משותפים. שניים, </w:t>
      </w:r>
      <w:bookmarkStart w:id="541" w:name="_ETM_Q1_1539382"/>
      <w:bookmarkEnd w:id="541"/>
      <w:r w:rsidR="003C1EAF">
        <w:rPr>
          <w:rFonts w:hint="cs"/>
          <w:rtl/>
        </w:rPr>
        <w:t xml:space="preserve">שזה </w:t>
      </w:r>
      <w:r>
        <w:rPr>
          <w:rFonts w:hint="cs"/>
          <w:rtl/>
        </w:rPr>
        <w:t xml:space="preserve">שימש למגורי בני הזוג. זאת אומרת, ששני </w:t>
      </w:r>
      <w:bookmarkStart w:id="542" w:name="_ETM_Q1_1547086"/>
      <w:bookmarkEnd w:id="542"/>
      <w:r w:rsidR="003C1EAF">
        <w:rPr>
          <w:rFonts w:hint="cs"/>
          <w:rtl/>
        </w:rPr>
        <w:t xml:space="preserve">בני הזוג גרו שם יחד, זה מה שהיה כתוב. </w:t>
      </w:r>
      <w:bookmarkStart w:id="543" w:name="_ETM_Q1_1545038"/>
      <w:bookmarkEnd w:id="543"/>
    </w:p>
    <w:p w:rsidR="000559B5" w:rsidRDefault="000559B5" w:rsidP="000559B5">
      <w:pPr>
        <w:rPr>
          <w:rtl/>
        </w:rPr>
      </w:pPr>
      <w:bookmarkStart w:id="544" w:name="_ETM_Q1_1549134"/>
      <w:bookmarkStart w:id="545" w:name="_ETM_Q1_1549201"/>
      <w:bookmarkEnd w:id="544"/>
      <w:bookmarkEnd w:id="545"/>
    </w:p>
    <w:p w:rsidR="000559B5" w:rsidRDefault="000559B5" w:rsidP="00EA39D6">
      <w:pPr>
        <w:pStyle w:val="-"/>
        <w:keepNext/>
        <w:rPr>
          <w:rtl/>
        </w:rPr>
      </w:pPr>
      <w:bookmarkStart w:id="546" w:name="ET_knessetmember_5115_46"/>
      <w:r w:rsidRPr="00EA39D6">
        <w:rPr>
          <w:rStyle w:val="TagStyle"/>
          <w:rtl/>
        </w:rPr>
        <w:t xml:space="preserve"> &lt;&lt; דובר_המשך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דובר_המשך &gt;&gt;</w:t>
      </w:r>
      <w:r>
        <w:rPr>
          <w:rtl/>
        </w:rPr>
        <w:t xml:space="preserve">   </w:t>
      </w:r>
      <w:bookmarkEnd w:id="546"/>
    </w:p>
    <w:p w:rsidR="000559B5" w:rsidRDefault="000559B5" w:rsidP="00EA39D6">
      <w:pPr>
        <w:pStyle w:val="KeepWithNext"/>
        <w:rPr>
          <w:rtl/>
        </w:rPr>
      </w:pPr>
    </w:p>
    <w:p w:rsidR="000559B5" w:rsidRDefault="000559B5" w:rsidP="003C1EAF">
      <w:pPr>
        <w:rPr>
          <w:rtl/>
        </w:rPr>
      </w:pPr>
      <w:bookmarkStart w:id="547" w:name="_ETM_Q1_1552456"/>
      <w:bookmarkEnd w:id="547"/>
      <w:r>
        <w:rPr>
          <w:rFonts w:hint="cs"/>
          <w:rtl/>
        </w:rPr>
        <w:t xml:space="preserve">ואז </w:t>
      </w:r>
      <w:r w:rsidR="003C1EAF">
        <w:rPr>
          <w:rFonts w:hint="cs"/>
          <w:rtl/>
        </w:rPr>
        <w:t xml:space="preserve">העליתי את הסוגיה, שאולי הם לא גרו יחד. </w:t>
      </w:r>
      <w:r>
        <w:rPr>
          <w:rFonts w:hint="cs"/>
          <w:rtl/>
        </w:rPr>
        <w:t xml:space="preserve"> </w:t>
      </w:r>
    </w:p>
    <w:p w:rsidR="000559B5" w:rsidRDefault="000559B5" w:rsidP="000559B5">
      <w:pPr>
        <w:rPr>
          <w:rtl/>
        </w:rPr>
      </w:pPr>
      <w:bookmarkStart w:id="548" w:name="_ETM_Q1_1556891"/>
      <w:bookmarkStart w:id="549" w:name="_ETM_Q1_1556941"/>
      <w:bookmarkEnd w:id="548"/>
      <w:bookmarkEnd w:id="549"/>
    </w:p>
    <w:p w:rsidR="000559B5" w:rsidRDefault="000559B5" w:rsidP="00EA39D6">
      <w:pPr>
        <w:pStyle w:val="af6"/>
        <w:keepNext/>
        <w:rPr>
          <w:rtl/>
        </w:rPr>
      </w:pPr>
      <w:bookmarkStart w:id="550" w:name="_ETM_Q1_1559296"/>
      <w:bookmarkStart w:id="551" w:name="_ETM_Q1_1559343"/>
      <w:bookmarkStart w:id="552" w:name="ET_yor_6157_47"/>
      <w:bookmarkEnd w:id="550"/>
      <w:bookmarkEnd w:id="551"/>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552"/>
    </w:p>
    <w:p w:rsidR="000559B5" w:rsidRDefault="000559B5" w:rsidP="00EA39D6">
      <w:pPr>
        <w:pStyle w:val="KeepWithNext"/>
        <w:rPr>
          <w:rtl/>
        </w:rPr>
      </w:pPr>
    </w:p>
    <w:p w:rsidR="000559B5" w:rsidRDefault="003C1EAF" w:rsidP="003C1EAF">
      <w:pPr>
        <w:rPr>
          <w:rtl/>
        </w:rPr>
      </w:pPr>
      <w:bookmarkStart w:id="553" w:name="_ETM_Q1_1577310"/>
      <w:bookmarkStart w:id="554" w:name="_ETM_Q1_1555522"/>
      <w:bookmarkEnd w:id="553"/>
      <w:bookmarkEnd w:id="554"/>
      <w:r>
        <w:rPr>
          <w:rFonts w:hint="cs"/>
          <w:rtl/>
        </w:rPr>
        <w:t xml:space="preserve">תני לי לדבר, אני לא מצליח לסיים את המשפט. </w:t>
      </w:r>
      <w:r w:rsidR="000559B5">
        <w:rPr>
          <w:rFonts w:hint="cs"/>
          <w:rtl/>
        </w:rPr>
        <w:t xml:space="preserve">המבחן כפול ויישאר </w:t>
      </w:r>
      <w:bookmarkStart w:id="555" w:name="_ETM_Q1_1580244"/>
      <w:bookmarkEnd w:id="555"/>
      <w:r w:rsidR="000559B5">
        <w:rPr>
          <w:rFonts w:hint="cs"/>
          <w:rtl/>
        </w:rPr>
        <w:t>כפול</w:t>
      </w:r>
      <w:r>
        <w:rPr>
          <w:rFonts w:hint="cs"/>
          <w:rtl/>
        </w:rPr>
        <w:t xml:space="preserve">, </w:t>
      </w:r>
      <w:bookmarkStart w:id="556" w:name="_ETM_Q1_1577253"/>
      <w:bookmarkEnd w:id="556"/>
      <w:r>
        <w:rPr>
          <w:rFonts w:hint="cs"/>
          <w:rtl/>
        </w:rPr>
        <w:t xml:space="preserve">אני לא אפחית את המבחן. המבחן שעבר בקריאה הראשונה </w:t>
      </w:r>
      <w:bookmarkStart w:id="557" w:name="_ETM_Q1_1582742"/>
      <w:bookmarkEnd w:id="557"/>
      <w:r>
        <w:rPr>
          <w:rFonts w:hint="cs"/>
          <w:rtl/>
        </w:rPr>
        <w:t xml:space="preserve">היה מבחן כפול, </w:t>
      </w:r>
      <w:r w:rsidR="000559B5">
        <w:rPr>
          <w:rFonts w:hint="cs"/>
          <w:rtl/>
        </w:rPr>
        <w:t xml:space="preserve">אני מדייק את המבחן. היה מבחן </w:t>
      </w:r>
      <w:r>
        <w:rPr>
          <w:rFonts w:hint="cs"/>
          <w:rtl/>
        </w:rPr>
        <w:t xml:space="preserve">לבעלות או זכויות משותפות. שניים, שהוא שימש </w:t>
      </w:r>
      <w:bookmarkStart w:id="558" w:name="_ETM_Q1_1589979"/>
      <w:bookmarkEnd w:id="558"/>
      <w:r>
        <w:rPr>
          <w:rFonts w:hint="cs"/>
          <w:rtl/>
        </w:rPr>
        <w:t xml:space="preserve">בפועל את מגורי בני הזוג. </w:t>
      </w:r>
      <w:bookmarkStart w:id="559" w:name="_ETM_Q1_1586767"/>
      <w:bookmarkEnd w:id="559"/>
      <w:r>
        <w:rPr>
          <w:rFonts w:hint="cs"/>
          <w:rtl/>
        </w:rPr>
        <w:t xml:space="preserve">זאת אומרת, </w:t>
      </w:r>
      <w:bookmarkStart w:id="560" w:name="_ETM_Q1_1595501"/>
      <w:bookmarkEnd w:id="560"/>
      <w:r w:rsidR="000559B5">
        <w:rPr>
          <w:rFonts w:hint="cs"/>
          <w:rtl/>
        </w:rPr>
        <w:t xml:space="preserve">לא יהיה מצב, שדירה ששני בני הזוג לא גרו בה </w:t>
      </w:r>
      <w:bookmarkStart w:id="561" w:name="_ETM_Q1_1601917"/>
      <w:bookmarkEnd w:id="561"/>
      <w:r w:rsidR="000559B5">
        <w:rPr>
          <w:rFonts w:hint="cs"/>
          <w:rtl/>
        </w:rPr>
        <w:t>יח</w:t>
      </w:r>
      <w:r>
        <w:rPr>
          <w:rFonts w:hint="cs"/>
          <w:rtl/>
        </w:rPr>
        <w:t xml:space="preserve">ד - - - </w:t>
      </w:r>
      <w:bookmarkStart w:id="562" w:name="_ETM_Q1_1597745"/>
      <w:bookmarkEnd w:id="562"/>
    </w:p>
    <w:p w:rsidR="000559B5" w:rsidRDefault="000559B5" w:rsidP="000559B5">
      <w:pPr>
        <w:rPr>
          <w:rtl/>
        </w:rPr>
      </w:pPr>
      <w:bookmarkStart w:id="563" w:name="_ETM_Q1_1603700"/>
      <w:bookmarkStart w:id="564" w:name="_ETM_Q1_1603760"/>
      <w:bookmarkEnd w:id="563"/>
      <w:bookmarkEnd w:id="564"/>
    </w:p>
    <w:p w:rsidR="000559B5" w:rsidRDefault="000559B5" w:rsidP="00EA39D6">
      <w:pPr>
        <w:pStyle w:val="-"/>
        <w:keepNext/>
        <w:rPr>
          <w:rtl/>
        </w:rPr>
      </w:pPr>
      <w:bookmarkStart w:id="565" w:name="ET_knessetmember_5115_48"/>
      <w:r w:rsidRPr="00EA39D6">
        <w:rPr>
          <w:rStyle w:val="TagStyle"/>
          <w:rtl/>
        </w:rPr>
        <w:t xml:space="preserve"> &lt;&lt; דובר_המשך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דובר_המשך &gt;&gt;</w:t>
      </w:r>
      <w:r>
        <w:rPr>
          <w:rtl/>
        </w:rPr>
        <w:t xml:space="preserve">   </w:t>
      </w:r>
      <w:bookmarkEnd w:id="565"/>
    </w:p>
    <w:p w:rsidR="000559B5" w:rsidRDefault="000559B5" w:rsidP="00EA39D6">
      <w:pPr>
        <w:pStyle w:val="KeepWithNext"/>
        <w:rPr>
          <w:rtl/>
        </w:rPr>
      </w:pPr>
    </w:p>
    <w:p w:rsidR="000559B5" w:rsidRDefault="000559B5" w:rsidP="000559B5">
      <w:pPr>
        <w:rPr>
          <w:rtl/>
        </w:rPr>
      </w:pPr>
      <w:bookmarkStart w:id="566" w:name="_ETM_Q1_1604475"/>
      <w:bookmarkEnd w:id="566"/>
      <w:r>
        <w:rPr>
          <w:rFonts w:hint="cs"/>
          <w:rtl/>
        </w:rPr>
        <w:t xml:space="preserve">למה? </w:t>
      </w:r>
    </w:p>
    <w:p w:rsidR="000559B5" w:rsidRDefault="000559B5" w:rsidP="000559B5">
      <w:pPr>
        <w:rPr>
          <w:rtl/>
        </w:rPr>
      </w:pPr>
      <w:bookmarkStart w:id="567" w:name="_ETM_Q1_1607782"/>
      <w:bookmarkStart w:id="568" w:name="_ETM_Q1_1607842"/>
      <w:bookmarkEnd w:id="567"/>
      <w:bookmarkEnd w:id="568"/>
    </w:p>
    <w:p w:rsidR="000559B5" w:rsidRDefault="000559B5" w:rsidP="00EA39D6">
      <w:pPr>
        <w:pStyle w:val="af6"/>
        <w:keepNext/>
        <w:rPr>
          <w:rtl/>
        </w:rPr>
      </w:pPr>
      <w:bookmarkStart w:id="569" w:name="_ETM_Q1_1615486"/>
      <w:bookmarkStart w:id="570" w:name="_ETM_Q1_1615541"/>
      <w:bookmarkStart w:id="571" w:name="ET_yor_6157_49"/>
      <w:bookmarkEnd w:id="569"/>
      <w:bookmarkEnd w:id="570"/>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571"/>
    </w:p>
    <w:p w:rsidR="000559B5" w:rsidRDefault="000559B5" w:rsidP="00EA39D6">
      <w:pPr>
        <w:pStyle w:val="KeepWithNext"/>
        <w:rPr>
          <w:rtl/>
        </w:rPr>
      </w:pPr>
    </w:p>
    <w:p w:rsidR="003C1EAF" w:rsidRDefault="003C1EAF" w:rsidP="000559B5">
      <w:pPr>
        <w:rPr>
          <w:rtl/>
        </w:rPr>
      </w:pPr>
      <w:bookmarkStart w:id="572" w:name="_ETM_Q1_1616539"/>
      <w:bookmarkEnd w:id="572"/>
      <w:r>
        <w:rPr>
          <w:rFonts w:hint="cs"/>
          <w:rtl/>
        </w:rPr>
        <w:t xml:space="preserve">כי זה מה שהיה כתוב. </w:t>
      </w:r>
    </w:p>
    <w:p w:rsidR="003C1EAF" w:rsidRDefault="003C1EAF" w:rsidP="000559B5">
      <w:pPr>
        <w:rPr>
          <w:rtl/>
        </w:rPr>
      </w:pPr>
      <w:bookmarkStart w:id="573" w:name="_ETM_Q1_1603345"/>
      <w:bookmarkStart w:id="574" w:name="_ETM_Q1_1603390"/>
      <w:bookmarkEnd w:id="573"/>
      <w:bookmarkEnd w:id="574"/>
    </w:p>
    <w:p w:rsidR="003C1EAF" w:rsidRDefault="003C1EAF" w:rsidP="00EA39D6">
      <w:pPr>
        <w:pStyle w:val="-"/>
        <w:keepNext/>
        <w:rPr>
          <w:rtl/>
        </w:rPr>
      </w:pPr>
      <w:bookmarkStart w:id="575" w:name="ET_knessetmember_5115_375"/>
      <w:r w:rsidRPr="00EA39D6">
        <w:rPr>
          <w:rStyle w:val="TagStyle"/>
          <w:rtl/>
        </w:rPr>
        <w:t xml:space="preserve"> &lt;&lt; דובר_המשך &gt;&gt;</w:t>
      </w:r>
      <w:r w:rsidRPr="003C1EAF">
        <w:rPr>
          <w:rStyle w:val="TagStyle"/>
          <w:rtl/>
        </w:rPr>
        <w:t xml:space="preserve"> </w:t>
      </w:r>
      <w:r>
        <w:rPr>
          <w:rtl/>
        </w:rPr>
        <w:t>פנינה תמנו (המחנה הממלכתי):</w:t>
      </w:r>
      <w:r w:rsidRPr="003C1EAF">
        <w:rPr>
          <w:rStyle w:val="TagStyle"/>
          <w:rtl/>
        </w:rPr>
        <w:t xml:space="preserve"> </w:t>
      </w:r>
      <w:r w:rsidRPr="00EA39D6">
        <w:rPr>
          <w:rStyle w:val="TagStyle"/>
          <w:rtl/>
        </w:rPr>
        <w:t>&lt;&lt; דובר_המשך &gt;&gt;</w:t>
      </w:r>
      <w:r>
        <w:rPr>
          <w:rtl/>
        </w:rPr>
        <w:t xml:space="preserve">   </w:t>
      </w:r>
      <w:bookmarkEnd w:id="575"/>
    </w:p>
    <w:p w:rsidR="003C1EAF" w:rsidRDefault="003C1EAF" w:rsidP="00EA39D6">
      <w:pPr>
        <w:pStyle w:val="KeepWithNext"/>
        <w:rPr>
          <w:rtl/>
        </w:rPr>
      </w:pPr>
    </w:p>
    <w:p w:rsidR="003C1EAF" w:rsidRDefault="003C1EAF" w:rsidP="003C1EAF">
      <w:pPr>
        <w:rPr>
          <w:rtl/>
        </w:rPr>
      </w:pPr>
      <w:bookmarkStart w:id="576" w:name="_ETM_Q1_1599390"/>
      <w:bookmarkEnd w:id="576"/>
      <w:r>
        <w:rPr>
          <w:rFonts w:hint="cs"/>
          <w:rtl/>
        </w:rPr>
        <w:t xml:space="preserve">אז </w:t>
      </w:r>
      <w:r w:rsidR="00C618A7">
        <w:rPr>
          <w:rFonts w:hint="cs"/>
          <w:rtl/>
        </w:rPr>
        <w:t xml:space="preserve">אנחנו </w:t>
      </w:r>
      <w:bookmarkStart w:id="577" w:name="_ETM_Q1_1599910"/>
      <w:bookmarkEnd w:id="577"/>
      <w:r>
        <w:rPr>
          <w:rFonts w:hint="cs"/>
          <w:rtl/>
        </w:rPr>
        <w:t xml:space="preserve">בקריאה השנייה והשלישית </w:t>
      </w:r>
      <w:r w:rsidR="00C618A7">
        <w:rPr>
          <w:rFonts w:hint="cs"/>
          <w:rtl/>
        </w:rPr>
        <w:t xml:space="preserve">בשביל לדייק את זה. </w:t>
      </w:r>
    </w:p>
    <w:p w:rsidR="00C618A7" w:rsidRDefault="00C618A7" w:rsidP="003C1EAF">
      <w:pPr>
        <w:rPr>
          <w:rtl/>
        </w:rPr>
      </w:pPr>
      <w:bookmarkStart w:id="578" w:name="_ETM_Q1_1604566"/>
      <w:bookmarkStart w:id="579" w:name="_ETM_Q1_1604625"/>
      <w:bookmarkEnd w:id="578"/>
      <w:bookmarkEnd w:id="579"/>
    </w:p>
    <w:p w:rsidR="00C618A7" w:rsidRDefault="00C618A7" w:rsidP="00EA39D6">
      <w:pPr>
        <w:pStyle w:val="af6"/>
        <w:keepNext/>
        <w:rPr>
          <w:rtl/>
        </w:rPr>
      </w:pPr>
      <w:bookmarkStart w:id="580" w:name="ET_yor_6157_427"/>
      <w:r w:rsidRPr="00EA39D6">
        <w:rPr>
          <w:rStyle w:val="TagStyle"/>
          <w:rtl/>
        </w:rPr>
        <w:t xml:space="preserve"> &lt;&lt; יור &gt;&gt;</w:t>
      </w:r>
      <w:r w:rsidRPr="00C618A7">
        <w:rPr>
          <w:rStyle w:val="TagStyle"/>
          <w:rtl/>
        </w:rPr>
        <w:t xml:space="preserve"> </w:t>
      </w:r>
      <w:r>
        <w:rPr>
          <w:rtl/>
        </w:rPr>
        <w:t xml:space="preserve">היו"ר שמחה </w:t>
      </w:r>
      <w:proofErr w:type="spellStart"/>
      <w:r>
        <w:rPr>
          <w:rtl/>
        </w:rPr>
        <w:t>רוטמן</w:t>
      </w:r>
      <w:proofErr w:type="spellEnd"/>
      <w:r>
        <w:rPr>
          <w:rtl/>
        </w:rPr>
        <w:t>:</w:t>
      </w:r>
      <w:r w:rsidRPr="00C618A7">
        <w:rPr>
          <w:rStyle w:val="TagStyle"/>
          <w:rtl/>
        </w:rPr>
        <w:t xml:space="preserve"> </w:t>
      </w:r>
      <w:r w:rsidRPr="00EA39D6">
        <w:rPr>
          <w:rStyle w:val="TagStyle"/>
          <w:rtl/>
        </w:rPr>
        <w:t>&lt;&lt; יור &gt;&gt;</w:t>
      </w:r>
      <w:bookmarkEnd w:id="580"/>
      <w:r>
        <w:rPr>
          <w:rtl/>
        </w:rPr>
        <w:t xml:space="preserve">   </w:t>
      </w:r>
    </w:p>
    <w:p w:rsidR="00C618A7" w:rsidRDefault="00C618A7" w:rsidP="00EA39D6">
      <w:pPr>
        <w:pStyle w:val="KeepWithNext"/>
        <w:rPr>
          <w:rtl/>
        </w:rPr>
      </w:pPr>
    </w:p>
    <w:p w:rsidR="000559B5" w:rsidRDefault="00C618A7" w:rsidP="00C618A7">
      <w:pPr>
        <w:rPr>
          <w:rtl/>
        </w:rPr>
      </w:pPr>
      <w:bookmarkStart w:id="581" w:name="_ETM_Q1_1601264"/>
      <w:bookmarkEnd w:id="581"/>
      <w:r>
        <w:rPr>
          <w:rFonts w:hint="cs"/>
          <w:rtl/>
        </w:rPr>
        <w:t xml:space="preserve">אבל פנינה, זה בדיוק מה שאני </w:t>
      </w:r>
      <w:bookmarkStart w:id="582" w:name="_ETM_Q1_1606131"/>
      <w:bookmarkEnd w:id="582"/>
      <w:r>
        <w:rPr>
          <w:rFonts w:hint="cs"/>
          <w:rtl/>
        </w:rPr>
        <w:t xml:space="preserve">עושה, את רק לא מקשיבה. </w:t>
      </w:r>
      <w:bookmarkStart w:id="583" w:name="_ETM_Q1_1601456"/>
      <w:bookmarkStart w:id="584" w:name="_ETM_Q1_1600577"/>
      <w:bookmarkEnd w:id="583"/>
      <w:bookmarkEnd w:id="584"/>
      <w:r w:rsidR="000559B5">
        <w:rPr>
          <w:rFonts w:hint="cs"/>
          <w:rtl/>
        </w:rPr>
        <w:t xml:space="preserve">המבחן הזה הוא כפול, הוא </w:t>
      </w:r>
      <w:bookmarkStart w:id="585" w:name="_ETM_Q1_1622702"/>
      <w:bookmarkEnd w:id="585"/>
      <w:r w:rsidR="000559B5">
        <w:rPr>
          <w:rFonts w:hint="cs"/>
          <w:rtl/>
        </w:rPr>
        <w:t xml:space="preserve">מופיע בנוסח. הוא לא מדויק, למה הוא לא מדויק? כי </w:t>
      </w:r>
      <w:bookmarkStart w:id="586" w:name="_ETM_Q1_1628267"/>
      <w:bookmarkEnd w:id="586"/>
      <w:r w:rsidR="000559B5">
        <w:rPr>
          <w:rFonts w:hint="cs"/>
          <w:rtl/>
        </w:rPr>
        <w:t xml:space="preserve">דיברנו על זה, שהמבחן לא צריך להיות בשאלה איפה </w:t>
      </w:r>
      <w:bookmarkStart w:id="587" w:name="_ETM_Q1_1634102"/>
      <w:bookmarkEnd w:id="587"/>
      <w:r w:rsidR="000559B5">
        <w:rPr>
          <w:rFonts w:hint="cs"/>
          <w:rtl/>
        </w:rPr>
        <w:t>גרו בני הזוג,</w:t>
      </w:r>
      <w:r>
        <w:rPr>
          <w:rFonts w:hint="cs"/>
          <w:rtl/>
        </w:rPr>
        <w:t xml:space="preserve"> כי יכול להיות שבני </w:t>
      </w:r>
      <w:bookmarkStart w:id="588" w:name="_ETM_Q1_1631320"/>
      <w:bookmarkEnd w:id="588"/>
      <w:r>
        <w:rPr>
          <w:rFonts w:hint="cs"/>
          <w:rtl/>
        </w:rPr>
        <w:t xml:space="preserve">הזוג גרו בנפרד ואז הקבוצה הזאת תהיה קבוצה ריקה. </w:t>
      </w:r>
      <w:bookmarkStart w:id="589" w:name="_ETM_Q1_1635616"/>
      <w:bookmarkEnd w:id="589"/>
      <w:r w:rsidR="000559B5">
        <w:rPr>
          <w:rFonts w:hint="cs"/>
          <w:rtl/>
        </w:rPr>
        <w:t xml:space="preserve"> יכול להיות אלף סיטואציות אחרות, יכול </w:t>
      </w:r>
      <w:bookmarkStart w:id="590" w:name="_ETM_Q1_1642758"/>
      <w:bookmarkEnd w:id="590"/>
      <w:r w:rsidR="000559B5">
        <w:rPr>
          <w:rFonts w:hint="cs"/>
          <w:rtl/>
        </w:rPr>
        <w:t>להיות כל</w:t>
      </w:r>
      <w:r>
        <w:rPr>
          <w:rFonts w:hint="cs"/>
          <w:rtl/>
        </w:rPr>
        <w:t xml:space="preserve"> </w:t>
      </w:r>
      <w:r w:rsidR="000559B5">
        <w:rPr>
          <w:rFonts w:hint="cs"/>
          <w:rtl/>
        </w:rPr>
        <w:t>מיני אירועים</w:t>
      </w:r>
      <w:r>
        <w:rPr>
          <w:rFonts w:hint="cs"/>
          <w:rtl/>
        </w:rPr>
        <w:t xml:space="preserve"> ואז החוק הזה לא יחול</w:t>
      </w:r>
      <w:r w:rsidR="000559B5">
        <w:rPr>
          <w:rFonts w:hint="cs"/>
          <w:rtl/>
        </w:rPr>
        <w:t>. אמרתי, המבחן צריך להיות רחב יותר</w:t>
      </w:r>
      <w:r>
        <w:rPr>
          <w:rFonts w:hint="cs"/>
          <w:rtl/>
        </w:rPr>
        <w:t xml:space="preserve"> ממה שקרה בקריאה </w:t>
      </w:r>
      <w:bookmarkStart w:id="591" w:name="_ETM_Q1_1647954"/>
      <w:bookmarkEnd w:id="591"/>
      <w:r>
        <w:rPr>
          <w:rFonts w:hint="cs"/>
          <w:rtl/>
        </w:rPr>
        <w:t xml:space="preserve">הקריאה וזה </w:t>
      </w:r>
      <w:r w:rsidR="000559B5">
        <w:rPr>
          <w:rFonts w:hint="cs"/>
          <w:rtl/>
        </w:rPr>
        <w:t xml:space="preserve">איפה </w:t>
      </w:r>
      <w:bookmarkStart w:id="592" w:name="_ETM_Q1_1650086"/>
      <w:bookmarkEnd w:id="592"/>
      <w:r w:rsidR="000559B5">
        <w:rPr>
          <w:rFonts w:hint="cs"/>
          <w:rtl/>
        </w:rPr>
        <w:t>גרו הילדים? זאת המטרה</w:t>
      </w:r>
      <w:r>
        <w:rPr>
          <w:rFonts w:hint="cs"/>
          <w:rtl/>
        </w:rPr>
        <w:t xml:space="preserve">. המטרה פה היא </w:t>
      </w:r>
      <w:r w:rsidR="000559B5">
        <w:rPr>
          <w:rFonts w:hint="cs"/>
          <w:rtl/>
        </w:rPr>
        <w:t>לדאוג</w:t>
      </w:r>
      <w:r>
        <w:rPr>
          <w:rFonts w:hint="cs"/>
          <w:rtl/>
        </w:rPr>
        <w:t xml:space="preserve"> שהילדים, </w:t>
      </w:r>
      <w:r w:rsidR="000559B5">
        <w:rPr>
          <w:rFonts w:hint="cs"/>
          <w:rtl/>
        </w:rPr>
        <w:t xml:space="preserve"> ששגרת הילדים </w:t>
      </w:r>
      <w:r>
        <w:rPr>
          <w:rFonts w:hint="cs"/>
          <w:rtl/>
        </w:rPr>
        <w:t>ואורח חיי</w:t>
      </w:r>
      <w:bookmarkStart w:id="593" w:name="_ETM_Q1_1656844"/>
      <w:bookmarkEnd w:id="593"/>
      <w:r>
        <w:rPr>
          <w:rFonts w:hint="cs"/>
          <w:rtl/>
        </w:rPr>
        <w:t xml:space="preserve">הם ייפגעו </w:t>
      </w:r>
      <w:r w:rsidR="000559B5">
        <w:rPr>
          <w:rFonts w:hint="cs"/>
          <w:rtl/>
        </w:rPr>
        <w:t xml:space="preserve">כמה שפחות. </w:t>
      </w:r>
      <w:bookmarkStart w:id="594" w:name="_ETM_Q1_1660036"/>
      <w:bookmarkEnd w:id="594"/>
    </w:p>
    <w:p w:rsidR="000559B5" w:rsidRDefault="000559B5" w:rsidP="000559B5">
      <w:pPr>
        <w:rPr>
          <w:rtl/>
        </w:rPr>
      </w:pPr>
      <w:bookmarkStart w:id="595" w:name="_ETM_Q1_1660238"/>
      <w:bookmarkStart w:id="596" w:name="_ETM_Q1_1660293"/>
      <w:bookmarkEnd w:id="595"/>
      <w:bookmarkEnd w:id="596"/>
    </w:p>
    <w:p w:rsidR="000559B5" w:rsidRDefault="000559B5" w:rsidP="00EA39D6">
      <w:pPr>
        <w:pStyle w:val="-"/>
        <w:keepNext/>
        <w:rPr>
          <w:rtl/>
        </w:rPr>
      </w:pPr>
      <w:bookmarkStart w:id="597" w:name="ET_knessetmember_5115_50"/>
      <w:r w:rsidRPr="00EA39D6">
        <w:rPr>
          <w:rStyle w:val="TagStyle"/>
          <w:rtl/>
        </w:rPr>
        <w:t xml:space="preserve"> &lt;&lt; דובר_המשך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דובר_המשך &gt;&gt;</w:t>
      </w:r>
      <w:r>
        <w:rPr>
          <w:rtl/>
        </w:rPr>
        <w:t xml:space="preserve">   </w:t>
      </w:r>
      <w:bookmarkEnd w:id="597"/>
    </w:p>
    <w:p w:rsidR="000559B5" w:rsidRDefault="000559B5" w:rsidP="00EA39D6">
      <w:pPr>
        <w:pStyle w:val="KeepWithNext"/>
        <w:rPr>
          <w:rtl/>
        </w:rPr>
      </w:pPr>
    </w:p>
    <w:p w:rsidR="000559B5" w:rsidRDefault="000559B5" w:rsidP="000559B5">
      <w:pPr>
        <w:rPr>
          <w:rtl/>
        </w:rPr>
      </w:pPr>
      <w:bookmarkStart w:id="598" w:name="_ETM_Q1_1661073"/>
      <w:bookmarkEnd w:id="598"/>
      <w:r>
        <w:rPr>
          <w:rFonts w:hint="cs"/>
          <w:rtl/>
        </w:rPr>
        <w:t xml:space="preserve">יכול להיות שהם היו עם האימא. המבחן היחיד בעיניי שצריך </w:t>
      </w:r>
      <w:bookmarkStart w:id="599" w:name="_ETM_Q1_1668271"/>
      <w:bookmarkEnd w:id="599"/>
      <w:r>
        <w:rPr>
          <w:rFonts w:hint="cs"/>
          <w:rtl/>
        </w:rPr>
        <w:t xml:space="preserve">להיות, מבחן הבעלות. </w:t>
      </w:r>
    </w:p>
    <w:p w:rsidR="000559B5" w:rsidRDefault="000559B5" w:rsidP="000559B5">
      <w:pPr>
        <w:rPr>
          <w:rtl/>
        </w:rPr>
      </w:pPr>
      <w:bookmarkStart w:id="600" w:name="_ETM_Q1_1672166"/>
      <w:bookmarkStart w:id="601" w:name="_ETM_Q1_1672241"/>
      <w:bookmarkEnd w:id="600"/>
      <w:bookmarkEnd w:id="601"/>
    </w:p>
    <w:p w:rsidR="000559B5" w:rsidRDefault="000559B5" w:rsidP="00EA39D6">
      <w:pPr>
        <w:pStyle w:val="af6"/>
        <w:keepNext/>
        <w:rPr>
          <w:rtl/>
        </w:rPr>
      </w:pPr>
      <w:bookmarkStart w:id="602" w:name="ET_yor_6157_51"/>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602"/>
    </w:p>
    <w:p w:rsidR="000559B5" w:rsidRDefault="000559B5" w:rsidP="00EA39D6">
      <w:pPr>
        <w:pStyle w:val="KeepWithNext"/>
        <w:rPr>
          <w:rtl/>
        </w:rPr>
      </w:pPr>
    </w:p>
    <w:p w:rsidR="000559B5" w:rsidRDefault="00C618A7" w:rsidP="000559B5">
      <w:pPr>
        <w:rPr>
          <w:rtl/>
        </w:rPr>
      </w:pPr>
      <w:bookmarkStart w:id="603" w:name="_ETM_Q1_1673011"/>
      <w:bookmarkEnd w:id="603"/>
      <w:r>
        <w:rPr>
          <w:rFonts w:hint="cs"/>
          <w:rtl/>
        </w:rPr>
        <w:t xml:space="preserve">אבל </w:t>
      </w:r>
      <w:r w:rsidR="000559B5">
        <w:rPr>
          <w:rFonts w:hint="cs"/>
          <w:rtl/>
        </w:rPr>
        <w:t>הבעלות המשותפת יכולה להיות על 20 דירות</w:t>
      </w:r>
      <w:bookmarkStart w:id="604" w:name="_ETM_Q1_1679500"/>
      <w:bookmarkEnd w:id="604"/>
      <w:r>
        <w:rPr>
          <w:rFonts w:hint="cs"/>
          <w:rtl/>
        </w:rPr>
        <w:t xml:space="preserve"> ואנחנו לא מנסים עכשיו לייצר מבחן </w:t>
      </w:r>
      <w:bookmarkStart w:id="605" w:name="_ETM_Q1_1677628"/>
      <w:bookmarkEnd w:id="605"/>
      <w:r>
        <w:rPr>
          <w:rFonts w:hint="cs"/>
          <w:rtl/>
        </w:rPr>
        <w:t xml:space="preserve">- - - </w:t>
      </w:r>
    </w:p>
    <w:p w:rsidR="000559B5" w:rsidRDefault="000559B5" w:rsidP="000559B5">
      <w:pPr>
        <w:rPr>
          <w:rtl/>
        </w:rPr>
      </w:pPr>
      <w:bookmarkStart w:id="606" w:name="_ETM_Q1_1679685"/>
      <w:bookmarkStart w:id="607" w:name="_ETM_Q1_1679743"/>
      <w:bookmarkEnd w:id="606"/>
      <w:bookmarkEnd w:id="607"/>
    </w:p>
    <w:p w:rsidR="000559B5" w:rsidRDefault="000559B5" w:rsidP="00EA39D6">
      <w:pPr>
        <w:pStyle w:val="-"/>
        <w:keepNext/>
        <w:rPr>
          <w:rtl/>
        </w:rPr>
      </w:pPr>
      <w:bookmarkStart w:id="608" w:name="ET_knessetmember_5115_52"/>
      <w:r w:rsidRPr="00EA39D6">
        <w:rPr>
          <w:rStyle w:val="TagStyle"/>
          <w:rtl/>
        </w:rPr>
        <w:t xml:space="preserve"> &lt;&lt; דובר_המשך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דובר_המשך &gt;&gt;</w:t>
      </w:r>
      <w:r>
        <w:rPr>
          <w:rtl/>
        </w:rPr>
        <w:t xml:space="preserve">   </w:t>
      </w:r>
      <w:bookmarkEnd w:id="608"/>
    </w:p>
    <w:p w:rsidR="000559B5" w:rsidRDefault="000559B5" w:rsidP="00EA39D6">
      <w:pPr>
        <w:pStyle w:val="KeepWithNext"/>
        <w:rPr>
          <w:rtl/>
        </w:rPr>
      </w:pPr>
    </w:p>
    <w:p w:rsidR="000559B5" w:rsidRDefault="00C618A7" w:rsidP="000559B5">
      <w:pPr>
        <w:rPr>
          <w:rtl/>
        </w:rPr>
      </w:pPr>
      <w:bookmarkStart w:id="609" w:name="_ETM_Q1_1680406"/>
      <w:bookmarkEnd w:id="609"/>
      <w:r>
        <w:rPr>
          <w:rFonts w:hint="cs"/>
          <w:rtl/>
        </w:rPr>
        <w:t xml:space="preserve">אז 20 דירות זה צריך - - </w:t>
      </w:r>
      <w:bookmarkStart w:id="610" w:name="_ETM_Q1_1679088"/>
      <w:bookmarkEnd w:id="610"/>
      <w:r>
        <w:rPr>
          <w:rFonts w:hint="cs"/>
          <w:rtl/>
        </w:rPr>
        <w:t xml:space="preserve">- </w:t>
      </w:r>
    </w:p>
    <w:p w:rsidR="00C618A7" w:rsidRDefault="00C618A7" w:rsidP="000559B5">
      <w:pPr>
        <w:rPr>
          <w:rtl/>
        </w:rPr>
      </w:pPr>
      <w:bookmarkStart w:id="611" w:name="_ETM_Q1_1679557"/>
      <w:bookmarkStart w:id="612" w:name="_ETM_Q1_1679612"/>
      <w:bookmarkEnd w:id="611"/>
      <w:bookmarkEnd w:id="612"/>
    </w:p>
    <w:p w:rsidR="000559B5" w:rsidRDefault="000559B5" w:rsidP="00EA39D6">
      <w:pPr>
        <w:pStyle w:val="af6"/>
        <w:keepNext/>
        <w:rPr>
          <w:rtl/>
        </w:rPr>
      </w:pPr>
      <w:bookmarkStart w:id="613" w:name="ET_yor_6157_53"/>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613"/>
    </w:p>
    <w:p w:rsidR="000559B5" w:rsidRDefault="000559B5" w:rsidP="00EA39D6">
      <w:pPr>
        <w:pStyle w:val="KeepWithNext"/>
        <w:rPr>
          <w:rtl/>
        </w:rPr>
      </w:pPr>
    </w:p>
    <w:p w:rsidR="000559B5" w:rsidRDefault="00C618A7" w:rsidP="000559B5">
      <w:pPr>
        <w:rPr>
          <w:rtl/>
        </w:rPr>
      </w:pPr>
      <w:bookmarkStart w:id="614" w:name="_ETM_Q1_1681713"/>
      <w:bookmarkEnd w:id="614"/>
      <w:r>
        <w:rPr>
          <w:rFonts w:hint="cs"/>
          <w:rtl/>
        </w:rPr>
        <w:t>למה?</w:t>
      </w:r>
      <w:r>
        <w:rPr>
          <w:rFonts w:hint="cs"/>
        </w:rPr>
        <w:t xml:space="preserve"> </w:t>
      </w:r>
      <w:r w:rsidR="000559B5">
        <w:rPr>
          <w:rFonts w:hint="cs"/>
          <w:rtl/>
        </w:rPr>
        <w:t xml:space="preserve">מה האינטרס שלי, שעל 20 דירות </w:t>
      </w:r>
      <w:r>
        <w:rPr>
          <w:rFonts w:hint="cs"/>
          <w:rtl/>
        </w:rPr>
        <w:t xml:space="preserve">שבני הזוג קנו - - - </w:t>
      </w:r>
    </w:p>
    <w:p w:rsidR="000559B5" w:rsidRDefault="000559B5" w:rsidP="000559B5">
      <w:pPr>
        <w:rPr>
          <w:rtl/>
        </w:rPr>
      </w:pPr>
      <w:bookmarkStart w:id="615" w:name="_ETM_Q1_1687573"/>
      <w:bookmarkStart w:id="616" w:name="_ETM_Q1_1687632"/>
      <w:bookmarkEnd w:id="615"/>
      <w:bookmarkEnd w:id="616"/>
    </w:p>
    <w:p w:rsidR="000559B5" w:rsidRDefault="000559B5" w:rsidP="00EA39D6">
      <w:pPr>
        <w:pStyle w:val="-"/>
        <w:keepNext/>
        <w:rPr>
          <w:rtl/>
        </w:rPr>
      </w:pPr>
      <w:bookmarkStart w:id="617" w:name="ET_knessetmember_5115_54"/>
      <w:r w:rsidRPr="00EA39D6">
        <w:rPr>
          <w:rStyle w:val="TagStyle"/>
          <w:rtl/>
        </w:rPr>
        <w:t xml:space="preserve"> &lt;&lt; דובר_המשך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דובר_המשך &gt;&gt;</w:t>
      </w:r>
      <w:r>
        <w:rPr>
          <w:rtl/>
        </w:rPr>
        <w:t xml:space="preserve">   </w:t>
      </w:r>
      <w:bookmarkEnd w:id="617"/>
    </w:p>
    <w:p w:rsidR="000559B5" w:rsidRDefault="000559B5" w:rsidP="00EA39D6">
      <w:pPr>
        <w:pStyle w:val="KeepWithNext"/>
        <w:rPr>
          <w:rtl/>
        </w:rPr>
      </w:pPr>
    </w:p>
    <w:p w:rsidR="000559B5" w:rsidRDefault="000559B5" w:rsidP="00C618A7">
      <w:pPr>
        <w:rPr>
          <w:rtl/>
        </w:rPr>
      </w:pPr>
      <w:bookmarkStart w:id="618" w:name="_ETM_Q1_1688365"/>
      <w:bookmarkEnd w:id="618"/>
      <w:r>
        <w:rPr>
          <w:rFonts w:hint="cs"/>
          <w:rtl/>
        </w:rPr>
        <w:t xml:space="preserve">האינטרס שלך, שאותו רוצח, </w:t>
      </w:r>
      <w:bookmarkStart w:id="619" w:name="_ETM_Q1_1692063"/>
      <w:bookmarkEnd w:id="619"/>
      <w:r>
        <w:rPr>
          <w:rFonts w:hint="cs"/>
          <w:rtl/>
        </w:rPr>
        <w:t xml:space="preserve">גם אם הוא מיליארדר, </w:t>
      </w:r>
      <w:r w:rsidR="00C618A7">
        <w:rPr>
          <w:rFonts w:hint="cs"/>
          <w:rtl/>
        </w:rPr>
        <w:t xml:space="preserve">יידע, שהחלק </w:t>
      </w:r>
      <w:bookmarkStart w:id="620" w:name="_ETM_Q1_1693210"/>
      <w:bookmarkEnd w:id="620"/>
      <w:r w:rsidR="00C618A7">
        <w:rPr>
          <w:rFonts w:hint="cs"/>
          <w:rtl/>
        </w:rPr>
        <w:t xml:space="preserve">של האישה, ההגנה או </w:t>
      </w:r>
      <w:r>
        <w:rPr>
          <w:rFonts w:hint="cs"/>
          <w:rtl/>
        </w:rPr>
        <w:t xml:space="preserve">הנגישות של הילדים או ההנאה </w:t>
      </w:r>
      <w:bookmarkStart w:id="621" w:name="_ETM_Q1_1701912"/>
      <w:bookmarkEnd w:id="621"/>
      <w:r>
        <w:rPr>
          <w:rFonts w:hint="cs"/>
          <w:rtl/>
        </w:rPr>
        <w:t xml:space="preserve">מהפירות, בין אם בהשכרה </w:t>
      </w:r>
      <w:r w:rsidR="00C618A7">
        <w:rPr>
          <w:rFonts w:hint="cs"/>
          <w:rtl/>
        </w:rPr>
        <w:t xml:space="preserve">ובין אם זה </w:t>
      </w:r>
      <w:r>
        <w:rPr>
          <w:rFonts w:hint="cs"/>
          <w:rtl/>
        </w:rPr>
        <w:t xml:space="preserve">במכירה, </w:t>
      </w:r>
      <w:r w:rsidR="00C618A7">
        <w:rPr>
          <w:rFonts w:hint="cs"/>
          <w:rtl/>
        </w:rPr>
        <w:t xml:space="preserve">יהיו מוגנות כך </w:t>
      </w:r>
      <w:bookmarkStart w:id="622" w:name="_ETM_Q1_1706993"/>
      <w:bookmarkEnd w:id="622"/>
      <w:r>
        <w:rPr>
          <w:rFonts w:hint="cs"/>
          <w:rtl/>
        </w:rPr>
        <w:t xml:space="preserve">שהילדים לא </w:t>
      </w:r>
      <w:bookmarkStart w:id="623" w:name="_ETM_Q1_1711885"/>
      <w:bookmarkEnd w:id="623"/>
      <w:r w:rsidR="00C618A7">
        <w:rPr>
          <w:rFonts w:hint="cs"/>
          <w:rtl/>
        </w:rPr>
        <w:t xml:space="preserve">יישארו - - - </w:t>
      </w:r>
    </w:p>
    <w:p w:rsidR="000559B5" w:rsidRDefault="000559B5" w:rsidP="000559B5">
      <w:pPr>
        <w:rPr>
          <w:rtl/>
        </w:rPr>
      </w:pPr>
      <w:bookmarkStart w:id="624" w:name="_ETM_Q1_1712945"/>
      <w:bookmarkStart w:id="625" w:name="_ETM_Q1_1712995"/>
      <w:bookmarkEnd w:id="624"/>
      <w:bookmarkEnd w:id="625"/>
    </w:p>
    <w:p w:rsidR="000559B5" w:rsidRDefault="000559B5" w:rsidP="00EA39D6">
      <w:pPr>
        <w:pStyle w:val="af6"/>
        <w:keepNext/>
        <w:rPr>
          <w:rtl/>
        </w:rPr>
      </w:pPr>
      <w:bookmarkStart w:id="626" w:name="ET_yor_6157_55"/>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626"/>
    </w:p>
    <w:p w:rsidR="000559B5" w:rsidRDefault="000559B5" w:rsidP="00EA39D6">
      <w:pPr>
        <w:pStyle w:val="KeepWithNext"/>
        <w:rPr>
          <w:rtl/>
        </w:rPr>
      </w:pPr>
    </w:p>
    <w:p w:rsidR="000559B5" w:rsidRDefault="00C618A7" w:rsidP="000559B5">
      <w:pPr>
        <w:rPr>
          <w:rtl/>
        </w:rPr>
      </w:pPr>
      <w:bookmarkStart w:id="627" w:name="_ETM_Q1_1713655"/>
      <w:bookmarkEnd w:id="627"/>
      <w:r>
        <w:rPr>
          <w:rFonts w:hint="cs"/>
          <w:rtl/>
        </w:rPr>
        <w:t xml:space="preserve">זאת אומרת, </w:t>
      </w:r>
      <w:r w:rsidR="000559B5">
        <w:rPr>
          <w:rFonts w:hint="cs"/>
          <w:rtl/>
        </w:rPr>
        <w:t xml:space="preserve">את רוצה לקחת לו את הזכות? </w:t>
      </w:r>
    </w:p>
    <w:p w:rsidR="000559B5" w:rsidRDefault="000559B5" w:rsidP="000559B5">
      <w:pPr>
        <w:rPr>
          <w:rtl/>
        </w:rPr>
      </w:pPr>
      <w:bookmarkStart w:id="628" w:name="_ETM_Q1_1718017"/>
      <w:bookmarkStart w:id="629" w:name="_ETM_Q1_1718077"/>
      <w:bookmarkEnd w:id="628"/>
      <w:bookmarkEnd w:id="629"/>
    </w:p>
    <w:p w:rsidR="000559B5" w:rsidRDefault="000559B5" w:rsidP="00EA39D6">
      <w:pPr>
        <w:pStyle w:val="-"/>
        <w:keepNext/>
        <w:rPr>
          <w:rtl/>
        </w:rPr>
      </w:pPr>
      <w:bookmarkStart w:id="630" w:name="ET_knessetmember_5115_56"/>
      <w:r w:rsidRPr="00EA39D6">
        <w:rPr>
          <w:rStyle w:val="TagStyle"/>
          <w:rtl/>
        </w:rPr>
        <w:t xml:space="preserve"> &lt;&lt; דובר_המשך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דובר_המשך &gt;&gt;</w:t>
      </w:r>
      <w:r>
        <w:rPr>
          <w:rtl/>
        </w:rPr>
        <w:t xml:space="preserve">   </w:t>
      </w:r>
      <w:bookmarkEnd w:id="630"/>
    </w:p>
    <w:p w:rsidR="000559B5" w:rsidRDefault="000559B5" w:rsidP="00EA39D6">
      <w:pPr>
        <w:pStyle w:val="KeepWithNext"/>
        <w:rPr>
          <w:rtl/>
        </w:rPr>
      </w:pPr>
    </w:p>
    <w:p w:rsidR="000559B5" w:rsidRDefault="00C618A7" w:rsidP="000559B5">
      <w:pPr>
        <w:rPr>
          <w:rtl/>
        </w:rPr>
      </w:pPr>
      <w:bookmarkStart w:id="631" w:name="_ETM_Q1_1718662"/>
      <w:bookmarkEnd w:id="631"/>
      <w:r>
        <w:rPr>
          <w:rFonts w:hint="cs"/>
          <w:rtl/>
        </w:rPr>
        <w:t xml:space="preserve">לא. אני אומרת, גם </w:t>
      </w:r>
      <w:bookmarkStart w:id="632" w:name="_ETM_Q1_1710397"/>
      <w:bookmarkEnd w:id="632"/>
      <w:r>
        <w:rPr>
          <w:rFonts w:hint="cs"/>
          <w:rtl/>
        </w:rPr>
        <w:t xml:space="preserve">אם האישה מתה, יש להם זכויות על הדירה הזאת. אנחנו </w:t>
      </w:r>
      <w:bookmarkStart w:id="633" w:name="_ETM_Q1_1717330"/>
      <w:bookmarkEnd w:id="633"/>
      <w:r>
        <w:rPr>
          <w:rFonts w:hint="cs"/>
          <w:rtl/>
        </w:rPr>
        <w:t xml:space="preserve">יוצאים מנקודת הנחה, </w:t>
      </w:r>
      <w:r w:rsidR="000559B5">
        <w:rPr>
          <w:rFonts w:hint="cs"/>
          <w:rtl/>
        </w:rPr>
        <w:t xml:space="preserve">שאם היא הייתה </w:t>
      </w:r>
      <w:bookmarkStart w:id="634" w:name="_ETM_Q1_1720762"/>
      <w:bookmarkEnd w:id="634"/>
      <w:r>
        <w:rPr>
          <w:rFonts w:hint="cs"/>
          <w:rtl/>
        </w:rPr>
        <w:t xml:space="preserve">בחייה, היא הייתה רוצה לדעת שהילדים שלה - - - </w:t>
      </w:r>
    </w:p>
    <w:p w:rsidR="000559B5" w:rsidRDefault="000559B5" w:rsidP="000559B5">
      <w:pPr>
        <w:rPr>
          <w:rtl/>
        </w:rPr>
      </w:pPr>
      <w:bookmarkStart w:id="635" w:name="_ETM_Q1_1728679"/>
      <w:bookmarkStart w:id="636" w:name="_ETM_Q1_1728750"/>
      <w:bookmarkEnd w:id="635"/>
      <w:bookmarkEnd w:id="636"/>
    </w:p>
    <w:p w:rsidR="000559B5" w:rsidRDefault="000559B5" w:rsidP="00EA39D6">
      <w:pPr>
        <w:pStyle w:val="af6"/>
        <w:keepNext/>
        <w:rPr>
          <w:rtl/>
        </w:rPr>
      </w:pPr>
      <w:bookmarkStart w:id="637" w:name="ET_yor_6157_57"/>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637"/>
    </w:p>
    <w:p w:rsidR="000559B5" w:rsidRDefault="000559B5" w:rsidP="00EA39D6">
      <w:pPr>
        <w:pStyle w:val="KeepWithNext"/>
        <w:rPr>
          <w:rtl/>
        </w:rPr>
      </w:pPr>
    </w:p>
    <w:p w:rsidR="00C618A7" w:rsidRDefault="00C618A7" w:rsidP="000559B5">
      <w:pPr>
        <w:rPr>
          <w:rtl/>
        </w:rPr>
      </w:pPr>
      <w:bookmarkStart w:id="638" w:name="_ETM_Q1_1729574"/>
      <w:bookmarkEnd w:id="638"/>
      <w:r>
        <w:rPr>
          <w:rFonts w:hint="cs"/>
          <w:rtl/>
        </w:rPr>
        <w:t xml:space="preserve">יישארו </w:t>
      </w:r>
      <w:bookmarkStart w:id="639" w:name="_ETM_Q1_1724597"/>
      <w:bookmarkEnd w:id="639"/>
      <w:r>
        <w:rPr>
          <w:rFonts w:hint="cs"/>
          <w:rtl/>
        </w:rPr>
        <w:t xml:space="preserve">בדירת המגורים שלה. </w:t>
      </w:r>
    </w:p>
    <w:p w:rsidR="00C618A7" w:rsidRDefault="00C618A7" w:rsidP="000559B5">
      <w:pPr>
        <w:rPr>
          <w:rtl/>
        </w:rPr>
      </w:pPr>
      <w:bookmarkStart w:id="640" w:name="_ETM_Q1_1722432"/>
      <w:bookmarkStart w:id="641" w:name="_ETM_Q1_1722487"/>
      <w:bookmarkEnd w:id="640"/>
      <w:bookmarkEnd w:id="641"/>
    </w:p>
    <w:p w:rsidR="00C618A7" w:rsidRDefault="00C618A7" w:rsidP="00EA39D6">
      <w:pPr>
        <w:pStyle w:val="-"/>
        <w:keepNext/>
        <w:rPr>
          <w:rtl/>
        </w:rPr>
      </w:pPr>
      <w:bookmarkStart w:id="642" w:name="ET_knessetmember_5115_377"/>
      <w:r w:rsidRPr="00EA39D6">
        <w:rPr>
          <w:rStyle w:val="TagStyle"/>
          <w:rtl/>
        </w:rPr>
        <w:t xml:space="preserve"> &lt;&lt; דובר_המשך &gt;&gt;</w:t>
      </w:r>
      <w:r w:rsidRPr="00C618A7">
        <w:rPr>
          <w:rStyle w:val="TagStyle"/>
          <w:rtl/>
        </w:rPr>
        <w:t xml:space="preserve"> </w:t>
      </w:r>
      <w:r>
        <w:rPr>
          <w:rtl/>
        </w:rPr>
        <w:t>פנינה תמנו (המחנה הממלכתי):</w:t>
      </w:r>
      <w:r w:rsidRPr="00C618A7">
        <w:rPr>
          <w:rStyle w:val="TagStyle"/>
          <w:rtl/>
        </w:rPr>
        <w:t xml:space="preserve"> </w:t>
      </w:r>
      <w:r w:rsidRPr="00EA39D6">
        <w:rPr>
          <w:rStyle w:val="TagStyle"/>
          <w:rtl/>
        </w:rPr>
        <w:t>&lt;&lt; דובר_המשך &gt;&gt;</w:t>
      </w:r>
      <w:r>
        <w:rPr>
          <w:rtl/>
        </w:rPr>
        <w:t xml:space="preserve">   </w:t>
      </w:r>
      <w:bookmarkEnd w:id="642"/>
    </w:p>
    <w:p w:rsidR="00C618A7" w:rsidRDefault="00C618A7" w:rsidP="00EA39D6">
      <w:pPr>
        <w:pStyle w:val="KeepWithNext"/>
        <w:rPr>
          <w:rtl/>
        </w:rPr>
      </w:pPr>
    </w:p>
    <w:p w:rsidR="00C618A7" w:rsidRDefault="00C618A7" w:rsidP="00C618A7">
      <w:pPr>
        <w:rPr>
          <w:rtl/>
        </w:rPr>
      </w:pPr>
      <w:bookmarkStart w:id="643" w:name="_ETM_Q1_1724419"/>
      <w:bookmarkEnd w:id="643"/>
      <w:r>
        <w:rPr>
          <w:rFonts w:hint="cs"/>
          <w:rtl/>
        </w:rPr>
        <w:t xml:space="preserve">לא רק. </w:t>
      </w:r>
    </w:p>
    <w:p w:rsidR="00C618A7" w:rsidRDefault="00C618A7" w:rsidP="00C618A7">
      <w:pPr>
        <w:rPr>
          <w:rtl/>
        </w:rPr>
      </w:pPr>
      <w:bookmarkStart w:id="644" w:name="_ETM_Q1_1727681"/>
      <w:bookmarkStart w:id="645" w:name="_ETM_Q1_1727746"/>
      <w:bookmarkEnd w:id="644"/>
      <w:bookmarkEnd w:id="645"/>
    </w:p>
    <w:p w:rsidR="00C618A7" w:rsidRDefault="00C618A7" w:rsidP="00EA39D6">
      <w:pPr>
        <w:pStyle w:val="af6"/>
        <w:keepNext/>
        <w:rPr>
          <w:rtl/>
        </w:rPr>
      </w:pPr>
      <w:bookmarkStart w:id="646" w:name="ET_yor_6157_428"/>
      <w:r w:rsidRPr="00EA39D6">
        <w:rPr>
          <w:rStyle w:val="TagStyle"/>
          <w:rtl/>
        </w:rPr>
        <w:t xml:space="preserve"> &lt;&lt; יור &gt;&gt;</w:t>
      </w:r>
      <w:r w:rsidRPr="00C618A7">
        <w:rPr>
          <w:rStyle w:val="TagStyle"/>
          <w:rtl/>
        </w:rPr>
        <w:t xml:space="preserve"> </w:t>
      </w:r>
      <w:r>
        <w:rPr>
          <w:rtl/>
        </w:rPr>
        <w:t xml:space="preserve">היו"ר שמחה </w:t>
      </w:r>
      <w:proofErr w:type="spellStart"/>
      <w:r>
        <w:rPr>
          <w:rtl/>
        </w:rPr>
        <w:t>רוטמן</w:t>
      </w:r>
      <w:proofErr w:type="spellEnd"/>
      <w:r>
        <w:rPr>
          <w:rtl/>
        </w:rPr>
        <w:t>:</w:t>
      </w:r>
      <w:r w:rsidRPr="00C618A7">
        <w:rPr>
          <w:rStyle w:val="TagStyle"/>
          <w:rtl/>
        </w:rPr>
        <w:t xml:space="preserve"> </w:t>
      </w:r>
      <w:r w:rsidRPr="00EA39D6">
        <w:rPr>
          <w:rStyle w:val="TagStyle"/>
          <w:rtl/>
        </w:rPr>
        <w:t>&lt;&lt; יור &gt;&gt;</w:t>
      </w:r>
      <w:bookmarkEnd w:id="646"/>
      <w:r>
        <w:rPr>
          <w:rtl/>
        </w:rPr>
        <w:t xml:space="preserve">   </w:t>
      </w:r>
    </w:p>
    <w:p w:rsidR="00C618A7" w:rsidRDefault="00C618A7" w:rsidP="00EA39D6">
      <w:pPr>
        <w:pStyle w:val="KeepWithNext"/>
        <w:rPr>
          <w:rtl/>
        </w:rPr>
      </w:pPr>
    </w:p>
    <w:p w:rsidR="000559B5" w:rsidRDefault="000559B5" w:rsidP="000559B5">
      <w:pPr>
        <w:rPr>
          <w:rtl/>
        </w:rPr>
      </w:pPr>
      <w:bookmarkStart w:id="647" w:name="_ETM_Q1_1729364"/>
      <w:bookmarkStart w:id="648" w:name="_ETM_Q1_1722653"/>
      <w:bookmarkStart w:id="649" w:name="_ETM_Q1_1722709"/>
      <w:bookmarkEnd w:id="647"/>
      <w:bookmarkEnd w:id="648"/>
      <w:bookmarkEnd w:id="649"/>
      <w:r>
        <w:rPr>
          <w:rFonts w:hint="cs"/>
          <w:rtl/>
        </w:rPr>
        <w:t xml:space="preserve">מה ההבדלי בין מניות </w:t>
      </w:r>
      <w:bookmarkStart w:id="650" w:name="_ETM_Q1_1732736"/>
      <w:bookmarkEnd w:id="650"/>
      <w:r>
        <w:rPr>
          <w:rFonts w:hint="cs"/>
          <w:rtl/>
        </w:rPr>
        <w:t xml:space="preserve">לבין דירה? </w:t>
      </w:r>
      <w:r w:rsidR="00C618A7">
        <w:rPr>
          <w:rFonts w:hint="cs"/>
          <w:rtl/>
        </w:rPr>
        <w:t>שימי לב לכותרת של ה</w:t>
      </w:r>
      <w:bookmarkStart w:id="651" w:name="_ETM_Q1_1734000"/>
      <w:bookmarkEnd w:id="651"/>
      <w:r w:rsidR="00C618A7">
        <w:rPr>
          <w:rFonts w:hint="cs"/>
          <w:rtl/>
        </w:rPr>
        <w:t>חוק:</w:t>
      </w:r>
      <w:r w:rsidR="00C618A7">
        <w:rPr>
          <w:rFonts w:hint="cs"/>
        </w:rPr>
        <w:t xml:space="preserve"> </w:t>
      </w:r>
      <w:r w:rsidR="00C618A7">
        <w:rPr>
          <w:rFonts w:hint="cs"/>
          <w:rtl/>
        </w:rPr>
        <w:t xml:space="preserve">הגנה על זכויות ילדים, נפגעי עבירת המתה </w:t>
      </w:r>
      <w:bookmarkStart w:id="652" w:name="_ETM_Q1_1740296"/>
      <w:bookmarkEnd w:id="652"/>
      <w:r w:rsidR="00C618A7">
        <w:rPr>
          <w:rFonts w:hint="cs"/>
          <w:rtl/>
        </w:rPr>
        <w:t xml:space="preserve">בדירת המשפחה. הם מחזיקים דירה בארצות הברית, שהם לא גרו </w:t>
      </w:r>
      <w:bookmarkStart w:id="653" w:name="_ETM_Q1_1744559"/>
      <w:bookmarkEnd w:id="653"/>
      <w:r w:rsidR="00C618A7">
        <w:rPr>
          <w:rFonts w:hint="cs"/>
          <w:rtl/>
        </w:rPr>
        <w:t xml:space="preserve">בה מעולם, נכס מקרקעין - - </w:t>
      </w:r>
      <w:bookmarkStart w:id="654" w:name="_ETM_Q1_1742117"/>
      <w:bookmarkEnd w:id="654"/>
      <w:r w:rsidR="00C618A7">
        <w:rPr>
          <w:rFonts w:hint="cs"/>
          <w:rtl/>
        </w:rPr>
        <w:t xml:space="preserve">- </w:t>
      </w:r>
    </w:p>
    <w:p w:rsidR="00C618A7" w:rsidRDefault="00C618A7" w:rsidP="000559B5">
      <w:pPr>
        <w:rPr>
          <w:rtl/>
        </w:rPr>
      </w:pPr>
      <w:bookmarkStart w:id="655" w:name="_ETM_Q1_1732058"/>
      <w:bookmarkStart w:id="656" w:name="_ETM_Q1_1732103"/>
      <w:bookmarkEnd w:id="655"/>
      <w:bookmarkEnd w:id="656"/>
    </w:p>
    <w:p w:rsidR="00C618A7" w:rsidRDefault="00C618A7" w:rsidP="00EA39D6">
      <w:pPr>
        <w:pStyle w:val="-"/>
        <w:keepNext/>
        <w:rPr>
          <w:rtl/>
        </w:rPr>
      </w:pPr>
      <w:bookmarkStart w:id="657" w:name="ET_knessetmember_5115_379"/>
      <w:r w:rsidRPr="00EA39D6">
        <w:rPr>
          <w:rStyle w:val="TagStyle"/>
          <w:rtl/>
        </w:rPr>
        <w:t xml:space="preserve"> &lt;&lt; דובר_המשך &gt;&gt;</w:t>
      </w:r>
      <w:r w:rsidRPr="00C618A7">
        <w:rPr>
          <w:rStyle w:val="TagStyle"/>
          <w:rtl/>
        </w:rPr>
        <w:t xml:space="preserve"> </w:t>
      </w:r>
      <w:r>
        <w:rPr>
          <w:rtl/>
        </w:rPr>
        <w:t>פנינה תמנו (המחנה הממלכתי):</w:t>
      </w:r>
      <w:r w:rsidRPr="00C618A7">
        <w:rPr>
          <w:rStyle w:val="TagStyle"/>
          <w:rtl/>
        </w:rPr>
        <w:t xml:space="preserve"> </w:t>
      </w:r>
      <w:r w:rsidRPr="00EA39D6">
        <w:rPr>
          <w:rStyle w:val="TagStyle"/>
          <w:rtl/>
        </w:rPr>
        <w:t>&lt;&lt; דובר_המשך &gt;&gt;</w:t>
      </w:r>
      <w:r>
        <w:rPr>
          <w:rtl/>
        </w:rPr>
        <w:t xml:space="preserve">   </w:t>
      </w:r>
      <w:bookmarkEnd w:id="657"/>
    </w:p>
    <w:p w:rsidR="00C618A7" w:rsidRDefault="00C618A7" w:rsidP="00EA39D6">
      <w:pPr>
        <w:pStyle w:val="KeepWithNext"/>
        <w:rPr>
          <w:rtl/>
        </w:rPr>
      </w:pPr>
    </w:p>
    <w:p w:rsidR="000559B5" w:rsidRDefault="00C618A7" w:rsidP="000559B5">
      <w:pPr>
        <w:rPr>
          <w:rtl/>
        </w:rPr>
      </w:pPr>
      <w:bookmarkStart w:id="658" w:name="_ETM_Q1_1733980"/>
      <w:bookmarkStart w:id="659" w:name="_ETM_Q1_1734456"/>
      <w:bookmarkStart w:id="660" w:name="_ETM_Q1_1734511"/>
      <w:bookmarkEnd w:id="658"/>
      <w:bookmarkEnd w:id="659"/>
      <w:bookmarkEnd w:id="660"/>
      <w:r>
        <w:rPr>
          <w:rFonts w:hint="cs"/>
          <w:rtl/>
        </w:rPr>
        <w:t xml:space="preserve">זה הגנה על זכויות, זה גם </w:t>
      </w:r>
      <w:bookmarkStart w:id="661" w:name="_ETM_Q1_1749811"/>
      <w:bookmarkEnd w:id="661"/>
      <w:r>
        <w:rPr>
          <w:rFonts w:hint="cs"/>
          <w:rtl/>
        </w:rPr>
        <w:t xml:space="preserve">לדעת אם יש לו 10 דירות והוא בוחר לא להשכיר </w:t>
      </w:r>
      <w:bookmarkStart w:id="662" w:name="_ETM_Q1_1756487"/>
      <w:bookmarkEnd w:id="662"/>
      <w:r>
        <w:rPr>
          <w:rFonts w:hint="cs"/>
          <w:rtl/>
        </w:rPr>
        <w:t xml:space="preserve">אף דירה. לא בא לו להרוויח מהדבר הזה אבל הילדים </w:t>
      </w:r>
      <w:bookmarkStart w:id="663" w:name="_ETM_Q1_1766902"/>
      <w:bookmarkEnd w:id="663"/>
      <w:r>
        <w:rPr>
          <w:rFonts w:hint="cs"/>
          <w:rtl/>
        </w:rPr>
        <w:t xml:space="preserve">זקוקים לכסף הזה כדי להתקיים, זה גם הגנה על זכויות. </w:t>
      </w:r>
      <w:bookmarkStart w:id="664" w:name="_ETM_Q1_1768707"/>
      <w:bookmarkEnd w:id="664"/>
    </w:p>
    <w:p w:rsidR="00C618A7" w:rsidRDefault="00C618A7" w:rsidP="000559B5">
      <w:pPr>
        <w:rPr>
          <w:rtl/>
        </w:rPr>
      </w:pPr>
      <w:bookmarkStart w:id="665" w:name="_ETM_Q1_1772773"/>
      <w:bookmarkStart w:id="666" w:name="_ETM_Q1_1772842"/>
      <w:bookmarkEnd w:id="665"/>
      <w:bookmarkEnd w:id="666"/>
    </w:p>
    <w:p w:rsidR="00C618A7" w:rsidRDefault="00C618A7" w:rsidP="00EA39D6">
      <w:pPr>
        <w:pStyle w:val="af6"/>
        <w:keepNext/>
        <w:rPr>
          <w:rtl/>
        </w:rPr>
      </w:pPr>
      <w:bookmarkStart w:id="667" w:name="ET_yor_6157_429"/>
      <w:r w:rsidRPr="00EA39D6">
        <w:rPr>
          <w:rStyle w:val="TagStyle"/>
          <w:rtl/>
        </w:rPr>
        <w:t xml:space="preserve"> &lt;&lt; יור &gt;&gt;</w:t>
      </w:r>
      <w:r w:rsidRPr="00C618A7">
        <w:rPr>
          <w:rStyle w:val="TagStyle"/>
          <w:rtl/>
        </w:rPr>
        <w:t xml:space="preserve"> </w:t>
      </w:r>
      <w:r>
        <w:rPr>
          <w:rtl/>
        </w:rPr>
        <w:t xml:space="preserve">היו"ר שמחה </w:t>
      </w:r>
      <w:proofErr w:type="spellStart"/>
      <w:r>
        <w:rPr>
          <w:rtl/>
        </w:rPr>
        <w:t>רוטמן</w:t>
      </w:r>
      <w:proofErr w:type="spellEnd"/>
      <w:r>
        <w:rPr>
          <w:rtl/>
        </w:rPr>
        <w:t>:</w:t>
      </w:r>
      <w:r w:rsidRPr="00C618A7">
        <w:rPr>
          <w:rStyle w:val="TagStyle"/>
          <w:rtl/>
        </w:rPr>
        <w:t xml:space="preserve"> </w:t>
      </w:r>
      <w:r w:rsidRPr="00EA39D6">
        <w:rPr>
          <w:rStyle w:val="TagStyle"/>
          <w:rtl/>
        </w:rPr>
        <w:t>&lt;&lt; יור &gt;&gt;</w:t>
      </w:r>
      <w:bookmarkEnd w:id="667"/>
      <w:r>
        <w:rPr>
          <w:rtl/>
        </w:rPr>
        <w:t xml:space="preserve">   </w:t>
      </w:r>
    </w:p>
    <w:p w:rsidR="00C618A7" w:rsidRDefault="00C618A7" w:rsidP="00EA39D6">
      <w:pPr>
        <w:pStyle w:val="KeepWithNext"/>
        <w:rPr>
          <w:rtl/>
        </w:rPr>
      </w:pPr>
    </w:p>
    <w:p w:rsidR="00C618A7" w:rsidRDefault="00C618A7" w:rsidP="00C618A7">
      <w:pPr>
        <w:rPr>
          <w:rtl/>
        </w:rPr>
      </w:pPr>
      <w:bookmarkStart w:id="668" w:name="_ETM_Q1_1769898"/>
      <w:bookmarkEnd w:id="668"/>
      <w:r>
        <w:rPr>
          <w:rFonts w:hint="cs"/>
          <w:rtl/>
        </w:rPr>
        <w:t xml:space="preserve">זה נכון גם על מניות, זה נכון גם על </w:t>
      </w:r>
      <w:bookmarkStart w:id="669" w:name="_ETM_Q1_1773305"/>
      <w:bookmarkEnd w:id="669"/>
      <w:r>
        <w:rPr>
          <w:rFonts w:hint="cs"/>
          <w:rtl/>
        </w:rPr>
        <w:t xml:space="preserve">חשבון בנק. </w:t>
      </w:r>
    </w:p>
    <w:p w:rsidR="00C618A7" w:rsidRDefault="00C618A7" w:rsidP="00C618A7">
      <w:pPr>
        <w:rPr>
          <w:rtl/>
        </w:rPr>
      </w:pPr>
      <w:bookmarkStart w:id="670" w:name="_ETM_Q1_1775658"/>
      <w:bookmarkStart w:id="671" w:name="_ETM_Q1_1775739"/>
      <w:bookmarkEnd w:id="670"/>
      <w:bookmarkEnd w:id="671"/>
    </w:p>
    <w:p w:rsidR="00C618A7" w:rsidRDefault="00C618A7" w:rsidP="00EA39D6">
      <w:pPr>
        <w:pStyle w:val="-"/>
        <w:keepNext/>
        <w:rPr>
          <w:rtl/>
        </w:rPr>
      </w:pPr>
      <w:bookmarkStart w:id="672" w:name="ET_knessetmember_5115_381"/>
      <w:r w:rsidRPr="00EA39D6">
        <w:rPr>
          <w:rStyle w:val="TagStyle"/>
          <w:rtl/>
        </w:rPr>
        <w:t xml:space="preserve"> &lt;&lt; דובר_המשך &gt;&gt;</w:t>
      </w:r>
      <w:r w:rsidRPr="00C618A7">
        <w:rPr>
          <w:rStyle w:val="TagStyle"/>
          <w:rtl/>
        </w:rPr>
        <w:t xml:space="preserve"> </w:t>
      </w:r>
      <w:r>
        <w:rPr>
          <w:rtl/>
        </w:rPr>
        <w:t>פנינה תמנו (המחנה הממלכתי):</w:t>
      </w:r>
      <w:r w:rsidRPr="00C618A7">
        <w:rPr>
          <w:rStyle w:val="TagStyle"/>
          <w:rtl/>
        </w:rPr>
        <w:t xml:space="preserve"> </w:t>
      </w:r>
      <w:r w:rsidRPr="00EA39D6">
        <w:rPr>
          <w:rStyle w:val="TagStyle"/>
          <w:rtl/>
        </w:rPr>
        <w:t>&lt;&lt; דובר_המשך &gt;&gt;</w:t>
      </w:r>
      <w:r>
        <w:rPr>
          <w:rtl/>
        </w:rPr>
        <w:t xml:space="preserve">   </w:t>
      </w:r>
      <w:bookmarkEnd w:id="672"/>
    </w:p>
    <w:p w:rsidR="00C618A7" w:rsidRDefault="00C618A7" w:rsidP="00EA39D6">
      <w:pPr>
        <w:pStyle w:val="KeepWithNext"/>
        <w:rPr>
          <w:rtl/>
        </w:rPr>
      </w:pPr>
    </w:p>
    <w:p w:rsidR="00C618A7" w:rsidRPr="00C618A7" w:rsidRDefault="00C618A7" w:rsidP="00C618A7">
      <w:pPr>
        <w:rPr>
          <w:rtl/>
        </w:rPr>
      </w:pPr>
      <w:bookmarkStart w:id="673" w:name="_ETM_Q1_1776929"/>
      <w:bookmarkEnd w:id="673"/>
      <w:r>
        <w:rPr>
          <w:rFonts w:hint="cs"/>
          <w:rtl/>
        </w:rPr>
        <w:t xml:space="preserve">בסוף אני חושבת, שהגנה על זכויות זה לא </w:t>
      </w:r>
      <w:bookmarkStart w:id="674" w:name="_ETM_Q1_1779009"/>
      <w:bookmarkEnd w:id="674"/>
      <w:r>
        <w:rPr>
          <w:rFonts w:hint="cs"/>
          <w:rtl/>
        </w:rPr>
        <w:t xml:space="preserve">רק קורת הגג שהם מקבלים. שתדעו, לרוב, בדירה שהיא </w:t>
      </w:r>
      <w:bookmarkStart w:id="675" w:name="_ETM_Q1_1784070"/>
      <w:bookmarkEnd w:id="675"/>
      <w:r>
        <w:rPr>
          <w:rFonts w:hint="cs"/>
          <w:rtl/>
        </w:rPr>
        <w:t>נרצחה, שבדרך כלל זו הדירה המשותפת, אני אומרת לכם, ש</w:t>
      </w:r>
      <w:bookmarkStart w:id="676" w:name="_ETM_Q1_1788601"/>
      <w:bookmarkEnd w:id="676"/>
      <w:r>
        <w:rPr>
          <w:rFonts w:hint="cs"/>
          <w:rtl/>
        </w:rPr>
        <w:t>הם גם לא חוזרים לגור שם. אנחנו מבינים שאנחנו רוצים להגן על היכולת הקניינית של הילדים האלה אל מול א</w:t>
      </w:r>
      <w:bookmarkStart w:id="677" w:name="_ETM_Q1_1797502"/>
      <w:bookmarkEnd w:id="677"/>
      <w:r w:rsidR="00375E6D">
        <w:rPr>
          <w:rFonts w:hint="cs"/>
          <w:rtl/>
        </w:rPr>
        <w:t xml:space="preserve">ותו אדם, שלך תדע אם הוא לא </w:t>
      </w:r>
      <w:bookmarkStart w:id="678" w:name="_ETM_Q1_1798634"/>
      <w:bookmarkEnd w:id="678"/>
      <w:r w:rsidR="00375E6D">
        <w:rPr>
          <w:rFonts w:hint="cs"/>
          <w:rtl/>
        </w:rPr>
        <w:t>פסיכופט והוא משתמש בזה עוד יותר על מנת להזיק. אנחנ</w:t>
      </w:r>
      <w:bookmarkStart w:id="679" w:name="_ETM_Q1_1802236"/>
      <w:bookmarkEnd w:id="679"/>
      <w:r w:rsidR="00375E6D">
        <w:rPr>
          <w:rFonts w:hint="cs"/>
          <w:rtl/>
        </w:rPr>
        <w:t xml:space="preserve">ו מכירים מקרים שגברים רצחו ילדים כדי להזיק לאישה. </w:t>
      </w:r>
      <w:bookmarkStart w:id="680" w:name="_ETM_Q1_1807975"/>
      <w:bookmarkEnd w:id="680"/>
    </w:p>
    <w:p w:rsidR="000559B5" w:rsidRDefault="000559B5" w:rsidP="000559B5">
      <w:pPr>
        <w:rPr>
          <w:rtl/>
        </w:rPr>
      </w:pPr>
      <w:bookmarkStart w:id="681" w:name="_ETM_Q1_1741059"/>
      <w:bookmarkStart w:id="682" w:name="_ETM_Q1_1741114"/>
      <w:bookmarkStart w:id="683" w:name="_ETM_Q1_1810318"/>
      <w:bookmarkStart w:id="684" w:name="_ETM_Q1_1810378"/>
      <w:bookmarkStart w:id="685" w:name="_ETM_Q1_1811807"/>
      <w:bookmarkStart w:id="686" w:name="_ETM_Q1_1811877"/>
      <w:bookmarkEnd w:id="681"/>
      <w:bookmarkEnd w:id="682"/>
      <w:bookmarkEnd w:id="683"/>
      <w:bookmarkEnd w:id="684"/>
      <w:bookmarkEnd w:id="685"/>
      <w:bookmarkEnd w:id="686"/>
    </w:p>
    <w:p w:rsidR="000559B5" w:rsidRDefault="000559B5" w:rsidP="00EA39D6">
      <w:pPr>
        <w:pStyle w:val="a4"/>
        <w:keepNext/>
        <w:rPr>
          <w:rtl/>
        </w:rPr>
      </w:pPr>
      <w:bookmarkStart w:id="687" w:name="ET_knessetmember_5761_61"/>
      <w:r w:rsidRPr="00EA39D6">
        <w:rPr>
          <w:rStyle w:val="TagStyle"/>
          <w:rtl/>
        </w:rPr>
        <w:t xml:space="preserve"> &lt;&lt; דובר &gt;&gt;</w:t>
      </w:r>
      <w:r w:rsidRPr="000559B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59B5">
        <w:rPr>
          <w:rStyle w:val="TagStyle"/>
          <w:rtl/>
        </w:rPr>
        <w:t xml:space="preserve"> </w:t>
      </w:r>
      <w:r w:rsidRPr="00EA39D6">
        <w:rPr>
          <w:rStyle w:val="TagStyle"/>
          <w:rtl/>
        </w:rPr>
        <w:t>&lt;&lt; דובר &gt;&gt;</w:t>
      </w:r>
      <w:r>
        <w:rPr>
          <w:rtl/>
        </w:rPr>
        <w:t xml:space="preserve">   </w:t>
      </w:r>
      <w:bookmarkEnd w:id="687"/>
    </w:p>
    <w:p w:rsidR="000559B5" w:rsidRDefault="000559B5" w:rsidP="00EA39D6">
      <w:pPr>
        <w:pStyle w:val="KeepWithNext"/>
        <w:rPr>
          <w:rtl/>
        </w:rPr>
      </w:pPr>
    </w:p>
    <w:p w:rsidR="000559B5" w:rsidRDefault="00375E6D" w:rsidP="000559B5">
      <w:pPr>
        <w:rPr>
          <w:rtl/>
        </w:rPr>
      </w:pPr>
      <w:bookmarkStart w:id="688" w:name="_ETM_Q1_1816225"/>
      <w:bookmarkEnd w:id="688"/>
      <w:r>
        <w:rPr>
          <w:rFonts w:hint="cs"/>
          <w:rtl/>
        </w:rPr>
        <w:t>אני מבינה שאתם מדברים על שני מבחנים</w:t>
      </w:r>
      <w:bookmarkStart w:id="689" w:name="_ETM_Q1_1818778"/>
      <w:bookmarkEnd w:id="689"/>
      <w:r>
        <w:rPr>
          <w:rFonts w:hint="cs"/>
          <w:rtl/>
        </w:rPr>
        <w:t xml:space="preserve">, האחד, </w:t>
      </w:r>
      <w:r w:rsidR="000559B5">
        <w:rPr>
          <w:rFonts w:hint="cs"/>
          <w:rtl/>
        </w:rPr>
        <w:t xml:space="preserve">בגלל שהנוסח התחיל בדירת המגורים. אני יכולה </w:t>
      </w:r>
      <w:bookmarkStart w:id="690" w:name="_ETM_Q1_1822400"/>
      <w:bookmarkEnd w:id="690"/>
      <w:r w:rsidR="000559B5">
        <w:rPr>
          <w:rFonts w:hint="cs"/>
          <w:rtl/>
        </w:rPr>
        <w:t>להבין את כל הסיבות שחברת הכנסת פנינה תמנו</w:t>
      </w:r>
      <w:r>
        <w:rPr>
          <w:rFonts w:hint="cs"/>
          <w:rtl/>
        </w:rPr>
        <w:t>,</w:t>
      </w:r>
      <w:r w:rsidR="000559B5">
        <w:rPr>
          <w:rFonts w:hint="cs"/>
          <w:rtl/>
        </w:rPr>
        <w:t xml:space="preserve"> מביאה ואנחנו </w:t>
      </w:r>
      <w:bookmarkStart w:id="691" w:name="_ETM_Q1_1830232"/>
      <w:bookmarkEnd w:id="691"/>
      <w:r w:rsidR="000559B5">
        <w:rPr>
          <w:rFonts w:hint="cs"/>
          <w:rtl/>
        </w:rPr>
        <w:t xml:space="preserve">מכירים סיפורים כאלה. </w:t>
      </w:r>
      <w:r>
        <w:rPr>
          <w:rFonts w:hint="cs"/>
          <w:rtl/>
        </w:rPr>
        <w:t xml:space="preserve">אבל צריכה להיות מודעות, </w:t>
      </w:r>
      <w:r w:rsidR="000559B5">
        <w:rPr>
          <w:rFonts w:hint="cs"/>
          <w:rtl/>
        </w:rPr>
        <w:t xml:space="preserve">אם את מתעקשת על זה, זה פותח </w:t>
      </w:r>
      <w:bookmarkStart w:id="692" w:name="_ETM_Q1_1838058"/>
      <w:bookmarkEnd w:id="692"/>
      <w:r w:rsidR="000559B5">
        <w:rPr>
          <w:rFonts w:hint="cs"/>
          <w:rtl/>
        </w:rPr>
        <w:t xml:space="preserve">את כל הדיון על החוק </w:t>
      </w:r>
      <w:r>
        <w:rPr>
          <w:rFonts w:hint="cs"/>
          <w:rtl/>
        </w:rPr>
        <w:t xml:space="preserve">בממדים - - - </w:t>
      </w:r>
      <w:bookmarkStart w:id="693" w:name="_ETM_Q1_1841891"/>
      <w:bookmarkEnd w:id="693"/>
    </w:p>
    <w:p w:rsidR="000559B5" w:rsidRDefault="000559B5" w:rsidP="000559B5">
      <w:pPr>
        <w:rPr>
          <w:rtl/>
        </w:rPr>
      </w:pPr>
      <w:bookmarkStart w:id="694" w:name="_ETM_Q1_1841638"/>
      <w:bookmarkStart w:id="695" w:name="_ETM_Q1_1841703"/>
      <w:bookmarkStart w:id="696" w:name="_ETM_Q1_1844303"/>
      <w:bookmarkEnd w:id="694"/>
      <w:bookmarkEnd w:id="695"/>
      <w:bookmarkEnd w:id="696"/>
    </w:p>
    <w:p w:rsidR="000559B5" w:rsidRDefault="000559B5" w:rsidP="00EA39D6">
      <w:pPr>
        <w:pStyle w:val="a4"/>
        <w:keepNext/>
        <w:rPr>
          <w:rtl/>
        </w:rPr>
      </w:pPr>
      <w:bookmarkStart w:id="697" w:name="ET_knessetmember_5115_62"/>
      <w:r w:rsidRPr="00EA39D6">
        <w:rPr>
          <w:rStyle w:val="TagStyle"/>
          <w:rtl/>
        </w:rPr>
        <w:t xml:space="preserve"> &lt;&lt; דובר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 &gt;&gt;</w:t>
      </w:r>
      <w:r>
        <w:rPr>
          <w:rtl/>
        </w:rPr>
        <w:t xml:space="preserve">   </w:t>
      </w:r>
      <w:bookmarkEnd w:id="697"/>
    </w:p>
    <w:p w:rsidR="000559B5" w:rsidRDefault="000559B5" w:rsidP="00EA39D6">
      <w:pPr>
        <w:pStyle w:val="KeepWithNext"/>
        <w:rPr>
          <w:rtl/>
        </w:rPr>
      </w:pPr>
    </w:p>
    <w:p w:rsidR="000559B5" w:rsidRDefault="00375E6D" w:rsidP="000559B5">
      <w:pPr>
        <w:rPr>
          <w:rtl/>
        </w:rPr>
      </w:pPr>
      <w:bookmarkStart w:id="698" w:name="_ETM_Q1_1844743"/>
      <w:bookmarkStart w:id="699" w:name="_ETM_Q1_1844783"/>
      <w:bookmarkEnd w:id="698"/>
      <w:bookmarkEnd w:id="699"/>
      <w:r>
        <w:rPr>
          <w:rFonts w:hint="cs"/>
          <w:rtl/>
        </w:rPr>
        <w:t>מ</w:t>
      </w:r>
      <w:r w:rsidR="000559B5">
        <w:rPr>
          <w:rFonts w:hint="cs"/>
          <w:rtl/>
        </w:rPr>
        <w:t xml:space="preserve">מש לא. </w:t>
      </w:r>
      <w:r>
        <w:rPr>
          <w:rFonts w:hint="cs"/>
          <w:rtl/>
        </w:rPr>
        <w:t xml:space="preserve">דירות משותפות לא אמור לפתוח את כל הדיון. </w:t>
      </w:r>
    </w:p>
    <w:p w:rsidR="000559B5" w:rsidRDefault="000559B5" w:rsidP="000559B5">
      <w:pPr>
        <w:rPr>
          <w:rtl/>
        </w:rPr>
      </w:pPr>
      <w:bookmarkStart w:id="700" w:name="_ETM_Q1_1847323"/>
      <w:bookmarkStart w:id="701" w:name="_ETM_Q1_1847378"/>
      <w:bookmarkStart w:id="702" w:name="_ETM_Q1_1849755"/>
      <w:bookmarkStart w:id="703" w:name="_ETM_Q1_1849844"/>
      <w:bookmarkEnd w:id="700"/>
      <w:bookmarkEnd w:id="701"/>
      <w:bookmarkEnd w:id="702"/>
      <w:bookmarkEnd w:id="703"/>
    </w:p>
    <w:p w:rsidR="000559B5" w:rsidRDefault="000559B5" w:rsidP="00EA39D6">
      <w:pPr>
        <w:pStyle w:val="a4"/>
        <w:keepNext/>
        <w:rPr>
          <w:rtl/>
        </w:rPr>
      </w:pPr>
      <w:bookmarkStart w:id="704" w:name="_ETM_Q1_1852089"/>
      <w:bookmarkStart w:id="705" w:name="_ETM_Q1_1852149"/>
      <w:bookmarkStart w:id="706" w:name="ET_knessetmember_5761_63"/>
      <w:bookmarkEnd w:id="704"/>
      <w:bookmarkEnd w:id="705"/>
      <w:r w:rsidRPr="00EA39D6">
        <w:rPr>
          <w:rStyle w:val="TagStyle"/>
          <w:rtl/>
        </w:rPr>
        <w:t xml:space="preserve"> &lt;&lt; דובר &gt;&gt;</w:t>
      </w:r>
      <w:r w:rsidRPr="000559B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59B5">
        <w:rPr>
          <w:rStyle w:val="TagStyle"/>
          <w:rtl/>
        </w:rPr>
        <w:t xml:space="preserve"> </w:t>
      </w:r>
      <w:r w:rsidRPr="00EA39D6">
        <w:rPr>
          <w:rStyle w:val="TagStyle"/>
          <w:rtl/>
        </w:rPr>
        <w:t>&lt;&lt; דובר &gt;&gt;</w:t>
      </w:r>
      <w:r>
        <w:rPr>
          <w:rtl/>
        </w:rPr>
        <w:t xml:space="preserve">   </w:t>
      </w:r>
      <w:bookmarkEnd w:id="706"/>
    </w:p>
    <w:p w:rsidR="000559B5" w:rsidRDefault="000559B5" w:rsidP="00EA39D6">
      <w:pPr>
        <w:pStyle w:val="KeepWithNext"/>
        <w:rPr>
          <w:rtl/>
        </w:rPr>
      </w:pPr>
    </w:p>
    <w:p w:rsidR="000559B5" w:rsidRDefault="00375E6D" w:rsidP="000559B5">
      <w:pPr>
        <w:rPr>
          <w:rtl/>
        </w:rPr>
      </w:pPr>
      <w:bookmarkStart w:id="707" w:name="_ETM_Q1_1858464"/>
      <w:bookmarkEnd w:id="707"/>
      <w:r>
        <w:rPr>
          <w:rFonts w:hint="cs"/>
          <w:rtl/>
        </w:rPr>
        <w:t xml:space="preserve">מבחינת העיקרון, </w:t>
      </w:r>
      <w:bookmarkStart w:id="708" w:name="_ETM_Q1_1847552"/>
      <w:bookmarkEnd w:id="708"/>
      <w:r>
        <w:rPr>
          <w:rFonts w:hint="cs"/>
          <w:rtl/>
        </w:rPr>
        <w:t xml:space="preserve">אני יכולה ללכת </w:t>
      </w:r>
      <w:proofErr w:type="spellStart"/>
      <w:r>
        <w:rPr>
          <w:rFonts w:hint="cs"/>
          <w:rtl/>
        </w:rPr>
        <w:t>איתך</w:t>
      </w:r>
      <w:proofErr w:type="spellEnd"/>
      <w:r>
        <w:rPr>
          <w:rFonts w:hint="cs"/>
          <w:rtl/>
        </w:rPr>
        <w:t xml:space="preserve"> עד הסוף. כאשר מגנים </w:t>
      </w:r>
      <w:bookmarkStart w:id="709" w:name="_ETM_Q1_1854260"/>
      <w:bookmarkEnd w:id="709"/>
      <w:r>
        <w:rPr>
          <w:rFonts w:hint="cs"/>
          <w:rtl/>
        </w:rPr>
        <w:t xml:space="preserve">על זכויות קנייניות משותפות, </w:t>
      </w:r>
      <w:r w:rsidR="000559B5">
        <w:rPr>
          <w:rFonts w:hint="cs"/>
          <w:rtl/>
        </w:rPr>
        <w:t xml:space="preserve">זה יכול להיות </w:t>
      </w:r>
      <w:bookmarkStart w:id="710" w:name="_ETM_Q1_1860625"/>
      <w:bookmarkEnd w:id="710"/>
      <w:r w:rsidR="000559B5">
        <w:rPr>
          <w:rFonts w:hint="cs"/>
          <w:rtl/>
        </w:rPr>
        <w:t xml:space="preserve">גם </w:t>
      </w:r>
      <w:r>
        <w:rPr>
          <w:rFonts w:hint="cs"/>
          <w:rtl/>
        </w:rPr>
        <w:t xml:space="preserve">דירות אחרות - </w:t>
      </w:r>
      <w:bookmarkStart w:id="711" w:name="_ETM_Q1_1861494"/>
      <w:bookmarkEnd w:id="711"/>
      <w:r>
        <w:rPr>
          <w:rFonts w:hint="cs"/>
          <w:rtl/>
        </w:rPr>
        <w:t xml:space="preserve">- - </w:t>
      </w:r>
    </w:p>
    <w:p w:rsidR="000559B5" w:rsidRDefault="000559B5" w:rsidP="000559B5">
      <w:pPr>
        <w:rPr>
          <w:rtl/>
        </w:rPr>
      </w:pPr>
      <w:bookmarkStart w:id="712" w:name="_ETM_Q1_1865251"/>
      <w:bookmarkStart w:id="713" w:name="_ETM_Q1_1865316"/>
      <w:bookmarkStart w:id="714" w:name="_ETM_Q1_1866849"/>
      <w:bookmarkEnd w:id="712"/>
      <w:bookmarkEnd w:id="713"/>
      <w:bookmarkEnd w:id="714"/>
    </w:p>
    <w:p w:rsidR="000559B5" w:rsidRDefault="000559B5" w:rsidP="00EA39D6">
      <w:pPr>
        <w:pStyle w:val="a4"/>
        <w:keepNext/>
        <w:rPr>
          <w:rtl/>
        </w:rPr>
      </w:pPr>
      <w:bookmarkStart w:id="715" w:name="ET_knessetmember_5115_64"/>
      <w:r w:rsidRPr="00EA39D6">
        <w:rPr>
          <w:rStyle w:val="TagStyle"/>
          <w:rtl/>
        </w:rPr>
        <w:t xml:space="preserve"> &lt;&lt; דובר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 &gt;&gt;</w:t>
      </w:r>
      <w:r>
        <w:rPr>
          <w:rtl/>
        </w:rPr>
        <w:t xml:space="preserve">   </w:t>
      </w:r>
      <w:bookmarkEnd w:id="715"/>
    </w:p>
    <w:p w:rsidR="000559B5" w:rsidRDefault="000559B5" w:rsidP="00EA39D6">
      <w:pPr>
        <w:pStyle w:val="KeepWithNext"/>
        <w:rPr>
          <w:rtl/>
        </w:rPr>
      </w:pPr>
    </w:p>
    <w:p w:rsidR="000559B5" w:rsidRDefault="00375E6D" w:rsidP="000559B5">
      <w:pPr>
        <w:rPr>
          <w:rtl/>
        </w:rPr>
      </w:pPr>
      <w:bookmarkStart w:id="716" w:name="_ETM_Q1_1867246"/>
      <w:bookmarkStart w:id="717" w:name="_ETM_Q1_1867301"/>
      <w:bookmarkEnd w:id="716"/>
      <w:bookmarkEnd w:id="717"/>
      <w:r>
        <w:rPr>
          <w:rFonts w:hint="cs"/>
          <w:rtl/>
        </w:rPr>
        <w:t xml:space="preserve">אבל הרציונל - - </w:t>
      </w:r>
      <w:bookmarkStart w:id="718" w:name="_ETM_Q1_1865417"/>
      <w:bookmarkEnd w:id="718"/>
      <w:r>
        <w:rPr>
          <w:rFonts w:hint="cs"/>
          <w:rtl/>
        </w:rPr>
        <w:t xml:space="preserve">- </w:t>
      </w:r>
    </w:p>
    <w:p w:rsidR="00375E6D" w:rsidRDefault="00375E6D" w:rsidP="000559B5">
      <w:pPr>
        <w:rPr>
          <w:rtl/>
        </w:rPr>
      </w:pPr>
      <w:bookmarkStart w:id="719" w:name="_ETM_Q1_1865800"/>
      <w:bookmarkStart w:id="720" w:name="_ETM_Q1_1865869"/>
      <w:bookmarkEnd w:id="719"/>
      <w:bookmarkEnd w:id="720"/>
    </w:p>
    <w:p w:rsidR="000559B5" w:rsidRDefault="000559B5" w:rsidP="00EA39D6">
      <w:pPr>
        <w:pStyle w:val="a4"/>
        <w:keepNext/>
        <w:rPr>
          <w:rtl/>
        </w:rPr>
      </w:pPr>
      <w:bookmarkStart w:id="721" w:name="ET_knessetmember_5761_65"/>
      <w:r w:rsidRPr="00EA39D6">
        <w:rPr>
          <w:rStyle w:val="TagStyle"/>
          <w:rtl/>
        </w:rPr>
        <w:t xml:space="preserve"> &lt;&lt; דובר &gt;&gt;</w:t>
      </w:r>
      <w:r w:rsidRPr="000559B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59B5">
        <w:rPr>
          <w:rStyle w:val="TagStyle"/>
          <w:rtl/>
        </w:rPr>
        <w:t xml:space="preserve"> </w:t>
      </w:r>
      <w:r w:rsidRPr="00EA39D6">
        <w:rPr>
          <w:rStyle w:val="TagStyle"/>
          <w:rtl/>
        </w:rPr>
        <w:t>&lt;&lt; דובר &gt;&gt;</w:t>
      </w:r>
      <w:r>
        <w:rPr>
          <w:rtl/>
        </w:rPr>
        <w:t xml:space="preserve">   </w:t>
      </w:r>
      <w:bookmarkEnd w:id="721"/>
    </w:p>
    <w:p w:rsidR="000559B5" w:rsidRDefault="000559B5" w:rsidP="00EA39D6">
      <w:pPr>
        <w:pStyle w:val="KeepWithNext"/>
        <w:rPr>
          <w:rtl/>
        </w:rPr>
      </w:pPr>
    </w:p>
    <w:p w:rsidR="000559B5" w:rsidRDefault="00375E6D" w:rsidP="00375E6D">
      <w:pPr>
        <w:rPr>
          <w:rtl/>
        </w:rPr>
      </w:pPr>
      <w:bookmarkStart w:id="722" w:name="_ETM_Q1_1873048"/>
      <w:bookmarkEnd w:id="722"/>
      <w:r>
        <w:rPr>
          <w:rFonts w:hint="cs"/>
          <w:rtl/>
        </w:rPr>
        <w:t xml:space="preserve">אני מבינה אותך לגמרי ואני אומרת לך, שאם </w:t>
      </w:r>
      <w:bookmarkStart w:id="723" w:name="_ETM_Q1_1866868"/>
      <w:bookmarkEnd w:id="723"/>
      <w:r>
        <w:rPr>
          <w:rFonts w:hint="cs"/>
          <w:rtl/>
        </w:rPr>
        <w:t xml:space="preserve">היית שואלת אותי מה אני הייתי רוצה? </w:t>
      </w:r>
      <w:r w:rsidR="000559B5">
        <w:rPr>
          <w:rFonts w:hint="cs"/>
          <w:rtl/>
        </w:rPr>
        <w:t xml:space="preserve">זה היה יכול להיות פתרון נהדר כי אנחנו יודעים </w:t>
      </w:r>
      <w:bookmarkStart w:id="724" w:name="_ETM_Q1_1878668"/>
      <w:bookmarkEnd w:id="724"/>
      <w:r w:rsidR="000559B5">
        <w:rPr>
          <w:rFonts w:hint="cs"/>
          <w:rtl/>
        </w:rPr>
        <w:t xml:space="preserve">שגם יכולים להתעקש </w:t>
      </w:r>
      <w:r>
        <w:rPr>
          <w:rFonts w:hint="cs"/>
          <w:rtl/>
        </w:rPr>
        <w:t>ש</w:t>
      </w:r>
      <w:r w:rsidR="000559B5">
        <w:rPr>
          <w:rFonts w:hint="cs"/>
          <w:rtl/>
        </w:rPr>
        <w:t xml:space="preserve">לא להשכיר, לא להשתמש בנכסים כדי </w:t>
      </w:r>
      <w:bookmarkStart w:id="725" w:name="_ETM_Q1_1886577"/>
      <w:bookmarkEnd w:id="725"/>
      <w:r w:rsidR="000559B5">
        <w:rPr>
          <w:rFonts w:hint="cs"/>
          <w:rtl/>
        </w:rPr>
        <w:t xml:space="preserve">להכניס עוד הכנסה לילדים. </w:t>
      </w:r>
      <w:r>
        <w:rPr>
          <w:rFonts w:hint="cs"/>
          <w:rtl/>
        </w:rPr>
        <w:t>אני מבינה את ז</w:t>
      </w:r>
      <w:bookmarkStart w:id="726" w:name="_ETM_Q1_1892877"/>
      <w:bookmarkEnd w:id="726"/>
      <w:r>
        <w:rPr>
          <w:rFonts w:hint="cs"/>
          <w:rtl/>
        </w:rPr>
        <w:t>ה. אבל אני לא יכולה שלא להתייחס לעובדה שזה מ</w:t>
      </w:r>
      <w:bookmarkStart w:id="727" w:name="_ETM_Q1_1898730"/>
      <w:bookmarkEnd w:id="727"/>
      <w:r>
        <w:rPr>
          <w:rFonts w:hint="cs"/>
          <w:rtl/>
        </w:rPr>
        <w:t xml:space="preserve">רחיב את החוק בצורה שלא </w:t>
      </w:r>
      <w:bookmarkStart w:id="728" w:name="_ETM_Q1_1899273"/>
      <w:bookmarkStart w:id="729" w:name="_ETM_Q1_1899333"/>
      <w:bookmarkStart w:id="730" w:name="_ETM_Q1_1900954"/>
      <w:bookmarkEnd w:id="728"/>
      <w:bookmarkEnd w:id="729"/>
      <w:bookmarkEnd w:id="730"/>
      <w:r w:rsidR="000559B5">
        <w:rPr>
          <w:rFonts w:hint="cs"/>
          <w:rtl/>
        </w:rPr>
        <w:t xml:space="preserve">דנו בה בדיונים. </w:t>
      </w:r>
    </w:p>
    <w:p w:rsidR="000559B5" w:rsidRDefault="000559B5" w:rsidP="000559B5">
      <w:pPr>
        <w:rPr>
          <w:rtl/>
        </w:rPr>
      </w:pPr>
      <w:bookmarkStart w:id="731" w:name="_ETM_Q1_1908388"/>
      <w:bookmarkStart w:id="732" w:name="_ETM_Q1_1908453"/>
      <w:bookmarkStart w:id="733" w:name="_ETM_Q1_1909943"/>
      <w:bookmarkEnd w:id="731"/>
      <w:bookmarkEnd w:id="732"/>
      <w:bookmarkEnd w:id="733"/>
    </w:p>
    <w:p w:rsidR="000559B5" w:rsidRDefault="000559B5" w:rsidP="00EA39D6">
      <w:pPr>
        <w:pStyle w:val="a4"/>
        <w:keepNext/>
        <w:rPr>
          <w:rtl/>
        </w:rPr>
      </w:pPr>
      <w:bookmarkStart w:id="734" w:name="ET_knessetmember_5115_66"/>
      <w:r w:rsidRPr="00EA39D6">
        <w:rPr>
          <w:rStyle w:val="TagStyle"/>
          <w:rtl/>
        </w:rPr>
        <w:t xml:space="preserve"> &lt;&lt; דובר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 &gt;&gt;</w:t>
      </w:r>
      <w:r>
        <w:rPr>
          <w:rtl/>
        </w:rPr>
        <w:t xml:space="preserve">   </w:t>
      </w:r>
      <w:bookmarkEnd w:id="734"/>
    </w:p>
    <w:p w:rsidR="000559B5" w:rsidRDefault="000559B5" w:rsidP="00EA39D6">
      <w:pPr>
        <w:pStyle w:val="KeepWithNext"/>
        <w:rPr>
          <w:rtl/>
        </w:rPr>
      </w:pPr>
    </w:p>
    <w:p w:rsidR="000559B5" w:rsidRDefault="000559B5" w:rsidP="000559B5">
      <w:pPr>
        <w:rPr>
          <w:rtl/>
        </w:rPr>
      </w:pPr>
      <w:bookmarkStart w:id="735" w:name="_ETM_Q1_1910361"/>
      <w:bookmarkStart w:id="736" w:name="_ETM_Q1_1910401"/>
      <w:bookmarkEnd w:id="735"/>
      <w:bookmarkEnd w:id="736"/>
      <w:r>
        <w:rPr>
          <w:rFonts w:hint="cs"/>
          <w:rtl/>
        </w:rPr>
        <w:t xml:space="preserve">אני מצטערת, </w:t>
      </w:r>
      <w:r w:rsidR="00375E6D">
        <w:rPr>
          <w:rFonts w:hint="cs"/>
          <w:rtl/>
        </w:rPr>
        <w:t xml:space="preserve">אני לא מבינה אותך, אם </w:t>
      </w:r>
      <w:bookmarkStart w:id="737" w:name="_ETM_Q1_1905337"/>
      <w:bookmarkEnd w:id="737"/>
      <w:r w:rsidR="00375E6D">
        <w:rPr>
          <w:rFonts w:hint="cs"/>
          <w:rtl/>
        </w:rPr>
        <w:t xml:space="preserve">יש לנו הזדמנות בקריאה השנייה והשלישית, לעשות את התיקון הזה, </w:t>
      </w:r>
      <w:bookmarkStart w:id="738" w:name="_ETM_Q1_1909530"/>
      <w:bookmarkEnd w:id="738"/>
      <w:r w:rsidR="00375E6D">
        <w:rPr>
          <w:rFonts w:hint="cs"/>
          <w:rtl/>
        </w:rPr>
        <w:t xml:space="preserve">אלא אם תגידו שזה לא נכון. </w:t>
      </w:r>
      <w:r>
        <w:rPr>
          <w:rFonts w:hint="cs"/>
          <w:rtl/>
        </w:rPr>
        <w:t xml:space="preserve">גם </w:t>
      </w:r>
      <w:bookmarkStart w:id="739" w:name="_ETM_Q1_1914388"/>
      <w:bookmarkEnd w:id="739"/>
      <w:r>
        <w:rPr>
          <w:rFonts w:hint="cs"/>
          <w:rtl/>
        </w:rPr>
        <w:t xml:space="preserve">ככה התפשרנו על זה שלא שוללים לו את החלק </w:t>
      </w:r>
      <w:bookmarkStart w:id="740" w:name="_ETM_Q1_1921176"/>
      <w:bookmarkEnd w:id="740"/>
      <w:r>
        <w:rPr>
          <w:rFonts w:hint="cs"/>
          <w:rtl/>
        </w:rPr>
        <w:t xml:space="preserve">שלו. </w:t>
      </w:r>
    </w:p>
    <w:p w:rsidR="000559B5" w:rsidRDefault="000559B5" w:rsidP="000559B5">
      <w:pPr>
        <w:rPr>
          <w:rtl/>
        </w:rPr>
      </w:pPr>
      <w:bookmarkStart w:id="741" w:name="_ETM_Q1_1923071"/>
      <w:bookmarkStart w:id="742" w:name="_ETM_Q1_1923136"/>
      <w:bookmarkStart w:id="743" w:name="_ETM_Q1_1923785"/>
      <w:bookmarkStart w:id="744" w:name="_ETM_Q1_1923850"/>
      <w:bookmarkEnd w:id="741"/>
      <w:bookmarkEnd w:id="742"/>
      <w:bookmarkEnd w:id="743"/>
      <w:bookmarkEnd w:id="744"/>
    </w:p>
    <w:p w:rsidR="000559B5" w:rsidRDefault="000559B5" w:rsidP="00EA39D6">
      <w:pPr>
        <w:pStyle w:val="a4"/>
        <w:keepNext/>
        <w:rPr>
          <w:rtl/>
        </w:rPr>
      </w:pPr>
      <w:bookmarkStart w:id="745" w:name="ET_knessetmember_5761_67"/>
      <w:r w:rsidRPr="00EA39D6">
        <w:rPr>
          <w:rStyle w:val="TagStyle"/>
          <w:rtl/>
        </w:rPr>
        <w:t xml:space="preserve"> &lt;&lt; דובר &gt;&gt;</w:t>
      </w:r>
      <w:r w:rsidRPr="000559B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59B5">
        <w:rPr>
          <w:rStyle w:val="TagStyle"/>
          <w:rtl/>
        </w:rPr>
        <w:t xml:space="preserve"> </w:t>
      </w:r>
      <w:r w:rsidRPr="00EA39D6">
        <w:rPr>
          <w:rStyle w:val="TagStyle"/>
          <w:rtl/>
        </w:rPr>
        <w:t>&lt;&lt; דובר &gt;&gt;</w:t>
      </w:r>
      <w:r>
        <w:rPr>
          <w:rtl/>
        </w:rPr>
        <w:t xml:space="preserve">   </w:t>
      </w:r>
      <w:bookmarkEnd w:id="745"/>
    </w:p>
    <w:p w:rsidR="000559B5" w:rsidRDefault="000559B5" w:rsidP="00EA39D6">
      <w:pPr>
        <w:pStyle w:val="KeepWithNext"/>
        <w:rPr>
          <w:rtl/>
        </w:rPr>
      </w:pPr>
    </w:p>
    <w:p w:rsidR="000559B5" w:rsidRDefault="000559B5" w:rsidP="00375E6D">
      <w:pPr>
        <w:rPr>
          <w:rtl/>
        </w:rPr>
      </w:pPr>
      <w:bookmarkStart w:id="746" w:name="_ETM_Q1_1926281"/>
      <w:bookmarkEnd w:id="746"/>
      <w:r>
        <w:rPr>
          <w:rFonts w:hint="cs"/>
          <w:rtl/>
        </w:rPr>
        <w:t xml:space="preserve">דיברת על מקום </w:t>
      </w:r>
      <w:r w:rsidR="00375E6D">
        <w:rPr>
          <w:rFonts w:hint="cs"/>
          <w:rtl/>
        </w:rPr>
        <w:t>ה</w:t>
      </w:r>
      <w:r>
        <w:rPr>
          <w:rFonts w:hint="cs"/>
          <w:rtl/>
        </w:rPr>
        <w:t>מגורים של הילדים</w:t>
      </w:r>
      <w:r w:rsidR="00375E6D">
        <w:rPr>
          <w:rFonts w:hint="cs"/>
          <w:rtl/>
        </w:rPr>
        <w:t xml:space="preserve"> - </w:t>
      </w:r>
      <w:bookmarkStart w:id="747" w:name="_ETM_Q1_1934798"/>
      <w:bookmarkEnd w:id="747"/>
      <w:r>
        <w:rPr>
          <w:rFonts w:hint="cs"/>
          <w:rtl/>
        </w:rPr>
        <w:t xml:space="preserve"> אני חושבת שאנחנו </w:t>
      </w:r>
      <w:bookmarkStart w:id="748" w:name="_ETM_Q1_1932561"/>
      <w:bookmarkEnd w:id="748"/>
      <w:r>
        <w:rPr>
          <w:rFonts w:hint="cs"/>
          <w:rtl/>
        </w:rPr>
        <w:t xml:space="preserve">לא יכולות לוותר על העניין, אם ילדים נמצאים במקרה ספציפי, </w:t>
      </w:r>
      <w:bookmarkStart w:id="749" w:name="_ETM_Q1_1940634"/>
      <w:bookmarkEnd w:id="749"/>
      <w:r>
        <w:rPr>
          <w:rFonts w:hint="cs"/>
          <w:rtl/>
        </w:rPr>
        <w:t xml:space="preserve">הוציאו את הילדים ממקום המגורים, בדרך כלל זה לא קורה </w:t>
      </w:r>
      <w:bookmarkStart w:id="750" w:name="_ETM_Q1_1946865"/>
      <w:bookmarkEnd w:id="750"/>
      <w:r>
        <w:rPr>
          <w:rFonts w:hint="cs"/>
          <w:rtl/>
        </w:rPr>
        <w:t xml:space="preserve">ביום אחד </w:t>
      </w:r>
      <w:r w:rsidR="00375E6D">
        <w:rPr>
          <w:rFonts w:hint="cs"/>
          <w:rtl/>
        </w:rPr>
        <w:t xml:space="preserve">הרצח, </w:t>
      </w:r>
      <w:r>
        <w:rPr>
          <w:rFonts w:hint="cs"/>
          <w:rtl/>
        </w:rPr>
        <w:t>אלא יש כל מיני ה</w:t>
      </w:r>
      <w:r w:rsidR="00375E6D">
        <w:rPr>
          <w:rFonts w:hint="cs"/>
          <w:rtl/>
        </w:rPr>
        <w:t xml:space="preserve">שתלשלויות לפני - - - </w:t>
      </w:r>
    </w:p>
    <w:p w:rsidR="000559B5" w:rsidRDefault="000559B5" w:rsidP="000559B5">
      <w:pPr>
        <w:rPr>
          <w:rtl/>
        </w:rPr>
      </w:pPr>
      <w:bookmarkStart w:id="751" w:name="_ETM_Q1_1955344"/>
      <w:bookmarkStart w:id="752" w:name="_ETM_Q1_1955404"/>
      <w:bookmarkEnd w:id="751"/>
      <w:bookmarkEnd w:id="752"/>
    </w:p>
    <w:p w:rsidR="000559B5" w:rsidRDefault="000559B5" w:rsidP="00EA39D6">
      <w:pPr>
        <w:pStyle w:val="af6"/>
        <w:keepNext/>
        <w:rPr>
          <w:rtl/>
        </w:rPr>
      </w:pPr>
      <w:bookmarkStart w:id="753" w:name="ET_yor_6157_68"/>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753"/>
    </w:p>
    <w:p w:rsidR="000559B5" w:rsidRDefault="000559B5" w:rsidP="00EA39D6">
      <w:pPr>
        <w:pStyle w:val="KeepWithNext"/>
        <w:rPr>
          <w:rtl/>
        </w:rPr>
      </w:pPr>
    </w:p>
    <w:p w:rsidR="00375E6D" w:rsidRDefault="000559B5" w:rsidP="000559B5">
      <w:pPr>
        <w:rPr>
          <w:rtl/>
        </w:rPr>
      </w:pPr>
      <w:bookmarkStart w:id="754" w:name="_ETM_Q1_1956331"/>
      <w:bookmarkEnd w:id="754"/>
      <w:r>
        <w:rPr>
          <w:rFonts w:hint="cs"/>
          <w:rtl/>
        </w:rPr>
        <w:t>הוציאו אותם כש</w:t>
      </w:r>
      <w:r w:rsidR="00375E6D">
        <w:rPr>
          <w:rFonts w:hint="cs"/>
          <w:rtl/>
        </w:rPr>
        <w:t>בני הזוג נשארו לגו</w:t>
      </w:r>
      <w:bookmarkStart w:id="755" w:name="_ETM_Q1_1952110"/>
      <w:bookmarkEnd w:id="755"/>
      <w:r w:rsidR="00375E6D">
        <w:rPr>
          <w:rFonts w:hint="cs"/>
          <w:rtl/>
        </w:rPr>
        <w:t xml:space="preserve">ר שם. בני הזוג נשארו והילדים יצאו לפנימייה. אפשר להרחיב </w:t>
      </w:r>
      <w:bookmarkStart w:id="756" w:name="_ETM_Q1_1957335"/>
      <w:bookmarkEnd w:id="756"/>
      <w:r w:rsidR="00375E6D">
        <w:rPr>
          <w:rFonts w:hint="cs"/>
          <w:rtl/>
        </w:rPr>
        <w:t xml:space="preserve">את זה ולהגיד, בני הזוג או הילדים. </w:t>
      </w:r>
    </w:p>
    <w:p w:rsidR="00375E6D" w:rsidRDefault="00375E6D" w:rsidP="000559B5">
      <w:pPr>
        <w:rPr>
          <w:rtl/>
        </w:rPr>
      </w:pPr>
      <w:bookmarkStart w:id="757" w:name="_ETM_Q1_1962395"/>
      <w:bookmarkStart w:id="758" w:name="_ETM_Q1_1962441"/>
      <w:bookmarkEnd w:id="757"/>
      <w:bookmarkEnd w:id="758"/>
    </w:p>
    <w:p w:rsidR="000559B5" w:rsidRDefault="000559B5" w:rsidP="00EA39D6">
      <w:pPr>
        <w:pStyle w:val="-"/>
        <w:keepNext/>
        <w:rPr>
          <w:rtl/>
        </w:rPr>
      </w:pPr>
      <w:bookmarkStart w:id="759" w:name="_ETM_Q1_1963286"/>
      <w:bookmarkStart w:id="760" w:name="_ETM_Q1_1963324"/>
      <w:bookmarkStart w:id="761" w:name="_ETM_Q1_1963454"/>
      <w:bookmarkStart w:id="762" w:name="_ETM_Q1_1964522"/>
      <w:bookmarkStart w:id="763" w:name="_ETM_Q1_1964582"/>
      <w:bookmarkStart w:id="764" w:name="ET_knessetmember_5761_69"/>
      <w:bookmarkEnd w:id="759"/>
      <w:bookmarkEnd w:id="760"/>
      <w:bookmarkEnd w:id="761"/>
      <w:bookmarkEnd w:id="762"/>
      <w:bookmarkEnd w:id="763"/>
      <w:r w:rsidRPr="00EA39D6">
        <w:rPr>
          <w:rStyle w:val="TagStyle"/>
          <w:rtl/>
        </w:rPr>
        <w:t xml:space="preserve"> &lt;&lt; דובר_המשך &gt;&gt;</w:t>
      </w:r>
      <w:r w:rsidRPr="000559B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59B5">
        <w:rPr>
          <w:rStyle w:val="TagStyle"/>
          <w:rtl/>
        </w:rPr>
        <w:t xml:space="preserve"> </w:t>
      </w:r>
      <w:r w:rsidRPr="00EA39D6">
        <w:rPr>
          <w:rStyle w:val="TagStyle"/>
          <w:rtl/>
        </w:rPr>
        <w:t>&lt;&lt; דובר_המשך &gt;&gt;</w:t>
      </w:r>
      <w:r>
        <w:rPr>
          <w:rtl/>
        </w:rPr>
        <w:t xml:space="preserve">   </w:t>
      </w:r>
      <w:bookmarkEnd w:id="764"/>
    </w:p>
    <w:p w:rsidR="000559B5" w:rsidRDefault="000559B5" w:rsidP="00EA39D6">
      <w:pPr>
        <w:pStyle w:val="KeepWithNext"/>
        <w:rPr>
          <w:rtl/>
        </w:rPr>
      </w:pPr>
    </w:p>
    <w:p w:rsidR="000559B5" w:rsidRDefault="00375E6D" w:rsidP="00D05289">
      <w:pPr>
        <w:rPr>
          <w:rtl/>
        </w:rPr>
      </w:pPr>
      <w:bookmarkStart w:id="765" w:name="_ETM_Q1_1965387"/>
      <w:bookmarkEnd w:id="765"/>
      <w:r>
        <w:rPr>
          <w:rFonts w:hint="cs"/>
          <w:rtl/>
        </w:rPr>
        <w:t xml:space="preserve">אם הוציאו </w:t>
      </w:r>
      <w:bookmarkStart w:id="766" w:name="_ETM_Q1_1963707"/>
      <w:bookmarkEnd w:id="766"/>
      <w:r>
        <w:rPr>
          <w:rFonts w:hint="cs"/>
          <w:rtl/>
        </w:rPr>
        <w:t xml:space="preserve">אותם בשלב כלשהו, לפנימייה או למשפחת אומנה או לסוג </w:t>
      </w:r>
      <w:bookmarkStart w:id="767" w:name="_ETM_Q1_1968713"/>
      <w:bookmarkEnd w:id="767"/>
      <w:r>
        <w:rPr>
          <w:rFonts w:hint="cs"/>
          <w:rtl/>
        </w:rPr>
        <w:t>של פתרון</w:t>
      </w:r>
      <w:r w:rsidR="00D05289">
        <w:rPr>
          <w:rFonts w:hint="cs"/>
          <w:rtl/>
        </w:rPr>
        <w:t xml:space="preserve">, הם ייאבדו - - - </w:t>
      </w:r>
    </w:p>
    <w:p w:rsidR="000559B5" w:rsidRDefault="000559B5" w:rsidP="000559B5">
      <w:pPr>
        <w:rPr>
          <w:rtl/>
        </w:rPr>
      </w:pPr>
      <w:bookmarkStart w:id="768" w:name="_ETM_Q1_1989571"/>
      <w:bookmarkStart w:id="769" w:name="_ETM_Q1_1989631"/>
      <w:bookmarkEnd w:id="768"/>
      <w:bookmarkEnd w:id="769"/>
    </w:p>
    <w:p w:rsidR="00D05289" w:rsidRDefault="00D05289" w:rsidP="00EA39D6">
      <w:pPr>
        <w:pStyle w:val="af6"/>
        <w:keepNext/>
        <w:rPr>
          <w:rtl/>
        </w:rPr>
      </w:pPr>
      <w:bookmarkStart w:id="770" w:name="ET_yor_6157_430"/>
      <w:r w:rsidRPr="00EA39D6">
        <w:rPr>
          <w:rStyle w:val="TagStyle"/>
          <w:rtl/>
        </w:rPr>
        <w:t xml:space="preserve"> &lt;&lt; יור &gt;&gt;</w:t>
      </w:r>
      <w:r w:rsidRPr="00D05289">
        <w:rPr>
          <w:rStyle w:val="TagStyle"/>
          <w:rtl/>
        </w:rPr>
        <w:t xml:space="preserve"> </w:t>
      </w:r>
      <w:r>
        <w:rPr>
          <w:rtl/>
        </w:rPr>
        <w:t xml:space="preserve">היו"ר שמחה </w:t>
      </w:r>
      <w:proofErr w:type="spellStart"/>
      <w:r>
        <w:rPr>
          <w:rtl/>
        </w:rPr>
        <w:t>רוטמן</w:t>
      </w:r>
      <w:proofErr w:type="spellEnd"/>
      <w:r>
        <w:rPr>
          <w:rtl/>
        </w:rPr>
        <w:t>:</w:t>
      </w:r>
      <w:r w:rsidRPr="00D05289">
        <w:rPr>
          <w:rStyle w:val="TagStyle"/>
          <w:rtl/>
        </w:rPr>
        <w:t xml:space="preserve"> </w:t>
      </w:r>
      <w:r w:rsidRPr="00EA39D6">
        <w:rPr>
          <w:rStyle w:val="TagStyle"/>
          <w:rtl/>
        </w:rPr>
        <w:t>&lt;&lt; יור &gt;&gt;</w:t>
      </w:r>
      <w:bookmarkEnd w:id="770"/>
      <w:r>
        <w:rPr>
          <w:rtl/>
        </w:rPr>
        <w:t xml:space="preserve">   </w:t>
      </w:r>
    </w:p>
    <w:p w:rsidR="00D05289" w:rsidRDefault="00D05289" w:rsidP="00EA39D6">
      <w:pPr>
        <w:pStyle w:val="KeepWithNext"/>
        <w:rPr>
          <w:rtl/>
        </w:rPr>
      </w:pPr>
    </w:p>
    <w:p w:rsidR="00D05289" w:rsidRDefault="00D05289" w:rsidP="00D05289">
      <w:pPr>
        <w:rPr>
          <w:rtl/>
        </w:rPr>
      </w:pPr>
      <w:bookmarkStart w:id="771" w:name="_ETM_Q1_1977999"/>
      <w:bookmarkEnd w:id="771"/>
      <w:r>
        <w:rPr>
          <w:rFonts w:hint="cs"/>
          <w:rtl/>
        </w:rPr>
        <w:t xml:space="preserve">הם </w:t>
      </w:r>
      <w:bookmarkStart w:id="772" w:name="_ETM_Q1_1978687"/>
      <w:bookmarkEnd w:id="772"/>
      <w:r>
        <w:rPr>
          <w:rFonts w:hint="cs"/>
          <w:rtl/>
        </w:rPr>
        <w:t xml:space="preserve">לא ייאבדו את הנכס בכל מקרה. להפך, הבן השני </w:t>
      </w:r>
      <w:bookmarkStart w:id="773" w:name="_ETM_Q1_1982310"/>
      <w:bookmarkEnd w:id="773"/>
      <w:r>
        <w:rPr>
          <w:rFonts w:hint="cs"/>
          <w:rtl/>
        </w:rPr>
        <w:t xml:space="preserve">יהיה פסול מלרשת. </w:t>
      </w:r>
    </w:p>
    <w:p w:rsidR="00D05289" w:rsidRDefault="00D05289" w:rsidP="00D05289">
      <w:pPr>
        <w:rPr>
          <w:rtl/>
        </w:rPr>
      </w:pPr>
      <w:bookmarkStart w:id="774" w:name="_ETM_Q1_1979712"/>
      <w:bookmarkStart w:id="775" w:name="_ETM_Q1_1979762"/>
      <w:bookmarkEnd w:id="774"/>
      <w:bookmarkEnd w:id="775"/>
    </w:p>
    <w:p w:rsidR="00D05289" w:rsidRDefault="00D05289" w:rsidP="00EA39D6">
      <w:pPr>
        <w:pStyle w:val="a4"/>
        <w:keepNext/>
        <w:rPr>
          <w:rtl/>
        </w:rPr>
      </w:pPr>
      <w:bookmarkStart w:id="776" w:name="ET_knessetmember_5761_383"/>
      <w:r w:rsidRPr="00EA39D6">
        <w:rPr>
          <w:rStyle w:val="TagStyle"/>
          <w:rtl/>
        </w:rPr>
        <w:t xml:space="preserve"> &lt;&lt; דובר &gt;&gt;</w:t>
      </w:r>
      <w:r w:rsidRPr="00D0528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5289">
        <w:rPr>
          <w:rStyle w:val="TagStyle"/>
          <w:rtl/>
        </w:rPr>
        <w:t xml:space="preserve"> </w:t>
      </w:r>
      <w:r w:rsidRPr="00EA39D6">
        <w:rPr>
          <w:rStyle w:val="TagStyle"/>
          <w:rtl/>
        </w:rPr>
        <w:t>&lt;&lt; דובר &gt;&gt;</w:t>
      </w:r>
      <w:r>
        <w:rPr>
          <w:rtl/>
        </w:rPr>
        <w:t xml:space="preserve">   </w:t>
      </w:r>
      <w:bookmarkEnd w:id="776"/>
    </w:p>
    <w:p w:rsidR="00D05289" w:rsidRDefault="00D05289" w:rsidP="00EA39D6">
      <w:pPr>
        <w:pStyle w:val="KeepWithNext"/>
        <w:rPr>
          <w:rtl/>
        </w:rPr>
      </w:pPr>
    </w:p>
    <w:p w:rsidR="00D05289" w:rsidRDefault="00D05289" w:rsidP="00D05289">
      <w:pPr>
        <w:rPr>
          <w:rtl/>
        </w:rPr>
      </w:pPr>
      <w:bookmarkStart w:id="777" w:name="_ETM_Q1_1977623"/>
      <w:bookmarkStart w:id="778" w:name="_ETM_Q1_1977914"/>
      <w:bookmarkStart w:id="779" w:name="_ETM_Q1_1977985"/>
      <w:bookmarkEnd w:id="777"/>
      <w:bookmarkEnd w:id="778"/>
      <w:bookmarkEnd w:id="779"/>
      <w:r>
        <w:rPr>
          <w:rFonts w:hint="cs"/>
          <w:rtl/>
        </w:rPr>
        <w:t xml:space="preserve">הם לא ייהנו מהצעת החוק. </w:t>
      </w:r>
    </w:p>
    <w:p w:rsidR="00D05289" w:rsidRPr="00D05289" w:rsidRDefault="00D05289" w:rsidP="00D05289">
      <w:pPr>
        <w:rPr>
          <w:rtl/>
        </w:rPr>
      </w:pPr>
      <w:bookmarkStart w:id="780" w:name="_ETM_Q1_1983441"/>
      <w:bookmarkStart w:id="781" w:name="_ETM_Q1_1983494"/>
      <w:bookmarkEnd w:id="780"/>
      <w:bookmarkEnd w:id="781"/>
    </w:p>
    <w:p w:rsidR="000559B5" w:rsidRDefault="000559B5" w:rsidP="00EA39D6">
      <w:pPr>
        <w:pStyle w:val="af6"/>
        <w:keepNext/>
        <w:rPr>
          <w:rtl/>
        </w:rPr>
      </w:pPr>
      <w:bookmarkStart w:id="782" w:name="ET_yor_6157_70"/>
      <w:r w:rsidRPr="00EA39D6">
        <w:rPr>
          <w:rStyle w:val="TagStyle"/>
          <w:rtl/>
        </w:rPr>
        <w:t xml:space="preserve"> &lt;&lt; יור &gt;&gt;</w:t>
      </w:r>
      <w:r w:rsidRPr="000559B5">
        <w:rPr>
          <w:rStyle w:val="TagStyle"/>
          <w:rtl/>
        </w:rPr>
        <w:t xml:space="preserve"> </w:t>
      </w:r>
      <w:r>
        <w:rPr>
          <w:rtl/>
        </w:rPr>
        <w:t xml:space="preserve">היו"ר שמחה </w:t>
      </w:r>
      <w:proofErr w:type="spellStart"/>
      <w:r>
        <w:rPr>
          <w:rtl/>
        </w:rPr>
        <w:t>רוטמן</w:t>
      </w:r>
      <w:proofErr w:type="spellEnd"/>
      <w:r>
        <w:rPr>
          <w:rtl/>
        </w:rPr>
        <w:t>:</w:t>
      </w:r>
      <w:r w:rsidRPr="000559B5">
        <w:rPr>
          <w:rStyle w:val="TagStyle"/>
          <w:rtl/>
        </w:rPr>
        <w:t xml:space="preserve"> </w:t>
      </w:r>
      <w:r w:rsidRPr="00EA39D6">
        <w:rPr>
          <w:rStyle w:val="TagStyle"/>
          <w:rtl/>
        </w:rPr>
        <w:t>&lt;&lt; יור &gt;&gt;</w:t>
      </w:r>
      <w:r>
        <w:rPr>
          <w:rtl/>
        </w:rPr>
        <w:t xml:space="preserve">   </w:t>
      </w:r>
      <w:bookmarkEnd w:id="782"/>
    </w:p>
    <w:p w:rsidR="000559B5" w:rsidRDefault="000559B5" w:rsidP="00EA39D6">
      <w:pPr>
        <w:pStyle w:val="KeepWithNext"/>
        <w:rPr>
          <w:rtl/>
        </w:rPr>
      </w:pPr>
    </w:p>
    <w:p w:rsidR="000559B5" w:rsidRDefault="00D05289" w:rsidP="000559B5">
      <w:pPr>
        <w:rPr>
          <w:rtl/>
        </w:rPr>
      </w:pPr>
      <w:bookmarkStart w:id="783" w:name="_ETM_Q1_1990400"/>
      <w:bookmarkEnd w:id="783"/>
      <w:r>
        <w:rPr>
          <w:rFonts w:hint="cs"/>
          <w:rtl/>
        </w:rPr>
        <w:t xml:space="preserve">אני חושב </w:t>
      </w:r>
      <w:bookmarkStart w:id="784" w:name="_ETM_Q1_1982137"/>
      <w:bookmarkEnd w:id="784"/>
      <w:r>
        <w:rPr>
          <w:rFonts w:hint="cs"/>
          <w:rtl/>
        </w:rPr>
        <w:t xml:space="preserve">שאפשר לעשות: בני הזוג או הילדים. </w:t>
      </w:r>
      <w:r w:rsidR="000559B5">
        <w:rPr>
          <w:rFonts w:hint="cs"/>
          <w:rtl/>
        </w:rPr>
        <w:t xml:space="preserve">דהיינו, אם </w:t>
      </w:r>
      <w:bookmarkStart w:id="785" w:name="_ETM_Q1_1992042"/>
      <w:bookmarkEnd w:id="785"/>
      <w:r w:rsidR="000559B5">
        <w:rPr>
          <w:rFonts w:hint="cs"/>
          <w:rtl/>
        </w:rPr>
        <w:t xml:space="preserve">בני הזוג גרו ביחד בדירה, גם אם הילדים לא </w:t>
      </w:r>
      <w:bookmarkStart w:id="786" w:name="_ETM_Q1_1997787"/>
      <w:bookmarkEnd w:id="786"/>
      <w:r>
        <w:rPr>
          <w:rFonts w:hint="cs"/>
          <w:rtl/>
        </w:rPr>
        <w:t>גרו שם כי הם היו ב</w:t>
      </w:r>
      <w:bookmarkStart w:id="787" w:name="_ETM_Q1_1995590"/>
      <w:bookmarkEnd w:id="787"/>
      <w:r>
        <w:rPr>
          <w:rFonts w:hint="cs"/>
          <w:rtl/>
        </w:rPr>
        <w:t xml:space="preserve">פנימייה או במשפחת אומנה, אז זה יחול. ואם הילדים </w:t>
      </w:r>
      <w:bookmarkStart w:id="788" w:name="_ETM_Q1_1998122"/>
      <w:bookmarkEnd w:id="788"/>
      <w:r>
        <w:rPr>
          <w:rFonts w:hint="cs"/>
          <w:rtl/>
        </w:rPr>
        <w:t xml:space="preserve">גרו שם ובני הזוג לא גרו שם </w:t>
      </w:r>
      <w:bookmarkStart w:id="789" w:name="_ETM_Q1_2002069"/>
      <w:bookmarkEnd w:id="789"/>
      <w:r>
        <w:rPr>
          <w:rFonts w:hint="cs"/>
          <w:rtl/>
        </w:rPr>
        <w:t xml:space="preserve">- - - </w:t>
      </w:r>
    </w:p>
    <w:p w:rsidR="000559B5" w:rsidRDefault="000559B5" w:rsidP="000559B5">
      <w:pPr>
        <w:rPr>
          <w:rtl/>
        </w:rPr>
      </w:pPr>
      <w:bookmarkStart w:id="790" w:name="_ETM_Q1_2000653"/>
      <w:bookmarkStart w:id="791" w:name="_ETM_Q1_2000708"/>
      <w:bookmarkStart w:id="792" w:name="_ETM_Q1_2002218"/>
      <w:bookmarkEnd w:id="790"/>
      <w:bookmarkEnd w:id="791"/>
      <w:bookmarkEnd w:id="792"/>
    </w:p>
    <w:p w:rsidR="000559B5" w:rsidRDefault="000559B5" w:rsidP="00EA39D6">
      <w:pPr>
        <w:pStyle w:val="a4"/>
        <w:keepNext/>
        <w:rPr>
          <w:rtl/>
        </w:rPr>
      </w:pPr>
      <w:bookmarkStart w:id="793" w:name="ET_knessetmember_5115_71"/>
      <w:r w:rsidRPr="00EA39D6">
        <w:rPr>
          <w:rStyle w:val="TagStyle"/>
          <w:rtl/>
        </w:rPr>
        <w:t xml:space="preserve"> &lt;&lt; דובר &gt;&gt;</w:t>
      </w:r>
      <w:r w:rsidRPr="000559B5">
        <w:rPr>
          <w:rStyle w:val="TagStyle"/>
          <w:rtl/>
        </w:rPr>
        <w:t xml:space="preserve"> </w:t>
      </w:r>
      <w:r>
        <w:rPr>
          <w:rtl/>
        </w:rPr>
        <w:t>פנינה תמנו (המחנה הממלכתי):</w:t>
      </w:r>
      <w:r w:rsidRPr="000559B5">
        <w:rPr>
          <w:rStyle w:val="TagStyle"/>
          <w:rtl/>
        </w:rPr>
        <w:t xml:space="preserve"> </w:t>
      </w:r>
      <w:r w:rsidRPr="00EA39D6">
        <w:rPr>
          <w:rStyle w:val="TagStyle"/>
          <w:rtl/>
        </w:rPr>
        <w:t>&lt;&lt; דובר &gt;&gt;</w:t>
      </w:r>
      <w:r>
        <w:rPr>
          <w:rtl/>
        </w:rPr>
        <w:t xml:space="preserve">   </w:t>
      </w:r>
      <w:bookmarkEnd w:id="793"/>
    </w:p>
    <w:p w:rsidR="000559B5" w:rsidRDefault="000559B5" w:rsidP="00EA39D6">
      <w:pPr>
        <w:pStyle w:val="KeepWithNext"/>
        <w:rPr>
          <w:rtl/>
        </w:rPr>
      </w:pPr>
    </w:p>
    <w:p w:rsidR="001E1F16" w:rsidRDefault="00D05289" w:rsidP="007E66B1">
      <w:pPr>
        <w:rPr>
          <w:rtl/>
        </w:rPr>
      </w:pPr>
      <w:bookmarkStart w:id="794" w:name="_ETM_Q1_2002597"/>
      <w:bookmarkStart w:id="795" w:name="_ETM_Q1_2002637"/>
      <w:bookmarkEnd w:id="794"/>
      <w:bookmarkEnd w:id="795"/>
      <w:r>
        <w:rPr>
          <w:rFonts w:hint="cs"/>
          <w:rtl/>
        </w:rPr>
        <w:t xml:space="preserve">לא, אני חושבת שלא ואסביר למה. </w:t>
      </w:r>
      <w:bookmarkStart w:id="796" w:name="_ETM_Q1_2006197"/>
      <w:bookmarkEnd w:id="796"/>
      <w:r w:rsidR="000559B5">
        <w:rPr>
          <w:rFonts w:hint="cs"/>
          <w:rtl/>
        </w:rPr>
        <w:t xml:space="preserve">אנחנו מכירים </w:t>
      </w:r>
      <w:r>
        <w:rPr>
          <w:rFonts w:hint="cs"/>
          <w:rtl/>
        </w:rPr>
        <w:t xml:space="preserve">סוגי </w:t>
      </w:r>
      <w:bookmarkStart w:id="797" w:name="_ETM_Q1_2009941"/>
      <w:bookmarkEnd w:id="797"/>
      <w:r>
        <w:rPr>
          <w:rFonts w:hint="cs"/>
          <w:rtl/>
        </w:rPr>
        <w:t>אלימות, ברגע שאישה אוזרת אומץ ומצליחה לצאת, זה יכול להיות עם שני י</w:t>
      </w:r>
      <w:bookmarkStart w:id="798" w:name="_ETM_Q1_2013331"/>
      <w:bookmarkEnd w:id="798"/>
      <w:r>
        <w:rPr>
          <w:rFonts w:hint="cs"/>
          <w:rtl/>
        </w:rPr>
        <w:t xml:space="preserve">לדים קטנטנים, </w:t>
      </w:r>
      <w:bookmarkStart w:id="799" w:name="_ETM_Q1_2022905"/>
      <w:bookmarkStart w:id="800" w:name="_ETM_Q1_2022965"/>
      <w:bookmarkEnd w:id="799"/>
      <w:bookmarkEnd w:id="800"/>
      <w:r w:rsidR="001E1F16">
        <w:rPr>
          <w:rFonts w:hint="cs"/>
          <w:rtl/>
        </w:rPr>
        <w:t xml:space="preserve">גם הילדים </w:t>
      </w:r>
      <w:proofErr w:type="spellStart"/>
      <w:r w:rsidR="001E1F16">
        <w:rPr>
          <w:rFonts w:hint="cs"/>
          <w:rtl/>
        </w:rPr>
        <w:t>איתה</w:t>
      </w:r>
      <w:proofErr w:type="spellEnd"/>
      <w:r w:rsidR="001E1F16">
        <w:rPr>
          <w:rFonts w:hint="cs"/>
          <w:rtl/>
        </w:rPr>
        <w:t xml:space="preserve">, היא </w:t>
      </w:r>
      <w:bookmarkStart w:id="801" w:name="_ETM_Q1_2026020"/>
      <w:bookmarkEnd w:id="801"/>
      <w:r w:rsidR="001E1F16">
        <w:rPr>
          <w:rFonts w:hint="cs"/>
          <w:rtl/>
        </w:rPr>
        <w:t xml:space="preserve">ברחה עם הילדים שלה. </w:t>
      </w:r>
      <w:r>
        <w:rPr>
          <w:rFonts w:hint="cs"/>
          <w:rtl/>
        </w:rPr>
        <w:t xml:space="preserve">בואו נסתכל למציאות בעיניים. </w:t>
      </w:r>
      <w:r w:rsidR="001E1F16">
        <w:rPr>
          <w:rFonts w:hint="cs"/>
          <w:rtl/>
        </w:rPr>
        <w:t xml:space="preserve">אתם חייבים להבין, אם נלך לסיור </w:t>
      </w:r>
      <w:bookmarkStart w:id="802" w:name="_ETM_Q1_2033435"/>
      <w:bookmarkEnd w:id="802"/>
      <w:r w:rsidR="001E1F16">
        <w:rPr>
          <w:rFonts w:hint="cs"/>
          <w:rtl/>
        </w:rPr>
        <w:t>במקלט, אתם יודעים כמה מקרים</w:t>
      </w:r>
      <w:r w:rsidR="007E66B1">
        <w:rPr>
          <w:rFonts w:hint="cs"/>
          <w:rtl/>
        </w:rPr>
        <w:t xml:space="preserve"> יש? </w:t>
      </w:r>
      <w:r w:rsidR="001E1F16">
        <w:rPr>
          <w:rFonts w:hint="cs"/>
          <w:rtl/>
        </w:rPr>
        <w:t xml:space="preserve">נראה לך שאימא תשאיר את </w:t>
      </w:r>
      <w:bookmarkStart w:id="803" w:name="_ETM_Q1_2040563"/>
      <w:bookmarkEnd w:id="803"/>
      <w:r w:rsidR="001E1F16">
        <w:rPr>
          <w:rFonts w:hint="cs"/>
          <w:rtl/>
        </w:rPr>
        <w:t xml:space="preserve">הילדים שלה עם מי שמכה אותה? </w:t>
      </w:r>
    </w:p>
    <w:p w:rsidR="001E1F16" w:rsidRDefault="001E1F16" w:rsidP="000559B5">
      <w:pPr>
        <w:rPr>
          <w:rtl/>
        </w:rPr>
      </w:pPr>
      <w:bookmarkStart w:id="804" w:name="_ETM_Q1_2045875"/>
      <w:bookmarkStart w:id="805" w:name="_ETM_Q1_2045935"/>
      <w:bookmarkEnd w:id="804"/>
      <w:bookmarkEnd w:id="805"/>
    </w:p>
    <w:p w:rsidR="00D05289" w:rsidRDefault="00D05289" w:rsidP="00EA39D6">
      <w:pPr>
        <w:pStyle w:val="-"/>
        <w:keepNext/>
        <w:rPr>
          <w:rtl/>
        </w:rPr>
      </w:pPr>
      <w:bookmarkStart w:id="806" w:name="ET_knessetmember_5761_384"/>
      <w:r w:rsidRPr="00EA39D6">
        <w:rPr>
          <w:rStyle w:val="TagStyle"/>
          <w:rtl/>
        </w:rPr>
        <w:t xml:space="preserve"> &lt;&lt; דובר_המשך &gt;&gt;</w:t>
      </w:r>
      <w:r w:rsidRPr="00D0528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5289">
        <w:rPr>
          <w:rStyle w:val="TagStyle"/>
          <w:rtl/>
        </w:rPr>
        <w:t xml:space="preserve"> </w:t>
      </w:r>
      <w:r w:rsidRPr="00EA39D6">
        <w:rPr>
          <w:rStyle w:val="TagStyle"/>
          <w:rtl/>
        </w:rPr>
        <w:t>&lt;&lt; דובר_המשך &gt;&gt;</w:t>
      </w:r>
      <w:r>
        <w:rPr>
          <w:rtl/>
        </w:rPr>
        <w:t xml:space="preserve">   </w:t>
      </w:r>
      <w:bookmarkEnd w:id="806"/>
    </w:p>
    <w:p w:rsidR="00D05289" w:rsidRDefault="00D05289" w:rsidP="00EA39D6">
      <w:pPr>
        <w:pStyle w:val="KeepWithNext"/>
        <w:rPr>
          <w:rtl/>
        </w:rPr>
      </w:pPr>
    </w:p>
    <w:p w:rsidR="00D05289" w:rsidRPr="00D05289" w:rsidRDefault="00D05289" w:rsidP="00D05289">
      <w:pPr>
        <w:rPr>
          <w:rtl/>
        </w:rPr>
      </w:pPr>
      <w:bookmarkStart w:id="807" w:name="_ETM_Q1_2043202"/>
      <w:bookmarkEnd w:id="807"/>
      <w:r>
        <w:rPr>
          <w:rFonts w:hint="cs"/>
          <w:rtl/>
        </w:rPr>
        <w:t xml:space="preserve">הבנת את הסיטואציה? </w:t>
      </w:r>
      <w:bookmarkStart w:id="808" w:name="_ETM_Q1_2047725"/>
      <w:bookmarkEnd w:id="808"/>
    </w:p>
    <w:p w:rsidR="001E1F16" w:rsidRDefault="001E1F16" w:rsidP="000559B5">
      <w:pPr>
        <w:rPr>
          <w:rtl/>
        </w:rPr>
      </w:pPr>
      <w:bookmarkStart w:id="809" w:name="_ETM_Q1_2050867"/>
      <w:bookmarkStart w:id="810" w:name="_ETM_Q1_2050922"/>
      <w:bookmarkEnd w:id="809"/>
      <w:bookmarkEnd w:id="810"/>
    </w:p>
    <w:p w:rsidR="001E1F16" w:rsidRDefault="001E1F16" w:rsidP="00EA39D6">
      <w:pPr>
        <w:pStyle w:val="af9"/>
        <w:keepNext/>
        <w:rPr>
          <w:rtl/>
        </w:rPr>
      </w:pPr>
      <w:bookmarkStart w:id="811" w:name="ET_guest_631076_72"/>
      <w:r w:rsidRPr="00EA39D6">
        <w:rPr>
          <w:rStyle w:val="TagStyle"/>
          <w:rtl/>
        </w:rPr>
        <w:t xml:space="preserve"> &lt;&lt; אורח &gt;&gt;</w:t>
      </w:r>
      <w:r w:rsidRPr="001E1F16">
        <w:rPr>
          <w:rStyle w:val="TagStyle"/>
          <w:rtl/>
        </w:rPr>
        <w:t xml:space="preserve"> </w:t>
      </w:r>
      <w:r>
        <w:rPr>
          <w:rtl/>
        </w:rPr>
        <w:t>דניאל רז:</w:t>
      </w:r>
      <w:r w:rsidRPr="001E1F16">
        <w:rPr>
          <w:rStyle w:val="TagStyle"/>
          <w:rtl/>
        </w:rPr>
        <w:t xml:space="preserve"> </w:t>
      </w:r>
      <w:r w:rsidRPr="00EA39D6">
        <w:rPr>
          <w:rStyle w:val="TagStyle"/>
          <w:rtl/>
        </w:rPr>
        <w:t>&lt;&lt; אורח &gt;&gt;</w:t>
      </w:r>
      <w:r>
        <w:rPr>
          <w:rtl/>
        </w:rPr>
        <w:t xml:space="preserve">   </w:t>
      </w:r>
      <w:bookmarkEnd w:id="811"/>
    </w:p>
    <w:p w:rsidR="001E1F16" w:rsidRDefault="001E1F16" w:rsidP="00EA39D6">
      <w:pPr>
        <w:pStyle w:val="KeepWithNext"/>
        <w:rPr>
          <w:rtl/>
        </w:rPr>
      </w:pPr>
    </w:p>
    <w:p w:rsidR="001E1F16" w:rsidRDefault="00D05289" w:rsidP="007E66B1">
      <w:pPr>
        <w:rPr>
          <w:rtl/>
        </w:rPr>
      </w:pPr>
      <w:bookmarkStart w:id="812" w:name="_ETM_Q1_2056040"/>
      <w:bookmarkStart w:id="813" w:name="_ETM_Q1_2056312"/>
      <w:bookmarkStart w:id="814" w:name="_ETM_Q1_2056351"/>
      <w:bookmarkEnd w:id="812"/>
      <w:bookmarkEnd w:id="813"/>
      <w:bookmarkEnd w:id="814"/>
      <w:r>
        <w:rPr>
          <w:rFonts w:hint="cs"/>
          <w:rtl/>
        </w:rPr>
        <w:t xml:space="preserve">קודם כל, אנחנו מכירים את שלל המקרים והם לא מעט </w:t>
      </w:r>
      <w:bookmarkStart w:id="815" w:name="_ETM_Q1_2051345"/>
      <w:bookmarkEnd w:id="815"/>
      <w:r>
        <w:rPr>
          <w:rFonts w:hint="cs"/>
          <w:rtl/>
        </w:rPr>
        <w:t>מקרים, אני חייב לומר, הם לא מעטים, שילדים הוצאו לפנימיות ע</w:t>
      </w:r>
      <w:bookmarkStart w:id="816" w:name="_ETM_Q1_2054548"/>
      <w:bookmarkEnd w:id="816"/>
      <w:r>
        <w:rPr>
          <w:rFonts w:hint="cs"/>
          <w:rtl/>
        </w:rPr>
        <w:t>וד בטרם אירוע הרצח. זה יכול להיות בגלל שהרווחה ה</w:t>
      </w:r>
      <w:bookmarkStart w:id="817" w:name="_ETM_Q1_2061140"/>
      <w:bookmarkEnd w:id="817"/>
      <w:r>
        <w:rPr>
          <w:rFonts w:hint="cs"/>
          <w:rtl/>
        </w:rPr>
        <w:t xml:space="preserve">תערבה. </w:t>
      </w:r>
      <w:bookmarkStart w:id="818" w:name="_ETM_Q1_2059195"/>
      <w:bookmarkStart w:id="819" w:name="_ETM_Q1_2066274"/>
      <w:bookmarkStart w:id="820" w:name="_ETM_Q1_2066339"/>
      <w:bookmarkEnd w:id="818"/>
      <w:bookmarkEnd w:id="819"/>
      <w:bookmarkEnd w:id="820"/>
      <w:r w:rsidR="001E1F16">
        <w:rPr>
          <w:rFonts w:hint="cs"/>
          <w:rtl/>
        </w:rPr>
        <w:t xml:space="preserve">בנוסף למה שאמרת, </w:t>
      </w:r>
      <w:bookmarkStart w:id="821" w:name="_ETM_Q1_2068964"/>
      <w:bookmarkEnd w:id="821"/>
      <w:r w:rsidR="001E1F16">
        <w:rPr>
          <w:rFonts w:hint="cs"/>
          <w:rtl/>
        </w:rPr>
        <w:t xml:space="preserve">יש </w:t>
      </w:r>
      <w:r>
        <w:rPr>
          <w:rFonts w:hint="cs"/>
          <w:rtl/>
        </w:rPr>
        <w:t xml:space="preserve">לפעמים </w:t>
      </w:r>
      <w:r w:rsidR="001E1F16">
        <w:rPr>
          <w:rFonts w:hint="cs"/>
          <w:rtl/>
        </w:rPr>
        <w:t>מקרים מצערים</w:t>
      </w:r>
      <w:r>
        <w:rPr>
          <w:rFonts w:hint="cs"/>
          <w:rtl/>
        </w:rPr>
        <w:t xml:space="preserve"> מאוד,</w:t>
      </w:r>
      <w:r w:rsidR="001E1F16">
        <w:rPr>
          <w:rFonts w:hint="cs"/>
          <w:rtl/>
        </w:rPr>
        <w:t xml:space="preserve"> שהאישה בורחת ו</w:t>
      </w:r>
      <w:r w:rsidR="007E66B1">
        <w:rPr>
          <w:rFonts w:hint="cs"/>
          <w:rtl/>
        </w:rPr>
        <w:t xml:space="preserve">כן </w:t>
      </w:r>
      <w:r w:rsidR="001E1F16">
        <w:rPr>
          <w:rFonts w:hint="cs"/>
          <w:rtl/>
        </w:rPr>
        <w:t>משאירה</w:t>
      </w:r>
      <w:r>
        <w:rPr>
          <w:rFonts w:hint="cs"/>
          <w:rtl/>
        </w:rPr>
        <w:t xml:space="preserve"> </w:t>
      </w:r>
      <w:r w:rsidR="001E1F16">
        <w:rPr>
          <w:rFonts w:hint="cs"/>
          <w:rtl/>
        </w:rPr>
        <w:t xml:space="preserve">את הילדים. אבל </w:t>
      </w:r>
      <w:bookmarkStart w:id="822" w:name="_ETM_Q1_2077908"/>
      <w:bookmarkEnd w:id="822"/>
      <w:r w:rsidR="001E1F16">
        <w:rPr>
          <w:rFonts w:hint="cs"/>
          <w:rtl/>
        </w:rPr>
        <w:t xml:space="preserve">כן, יש לנו לפעמים ילדים, שילד אחד נמצא בבית של </w:t>
      </w:r>
      <w:bookmarkStart w:id="823" w:name="_ETM_Q1_2086054"/>
      <w:bookmarkEnd w:id="823"/>
      <w:r w:rsidR="001E1F16">
        <w:rPr>
          <w:rFonts w:hint="cs"/>
          <w:rtl/>
        </w:rPr>
        <w:t xml:space="preserve">האימא ואחד נמצא בבית של האבא. </w:t>
      </w:r>
      <w:r>
        <w:rPr>
          <w:rFonts w:hint="cs"/>
          <w:rtl/>
        </w:rPr>
        <w:t xml:space="preserve">זה יכול להיות או מכוח החלטה של </w:t>
      </w:r>
      <w:bookmarkStart w:id="824" w:name="_ETM_Q1_2085055"/>
      <w:bookmarkEnd w:id="824"/>
      <w:r>
        <w:rPr>
          <w:rFonts w:hint="cs"/>
          <w:rtl/>
        </w:rPr>
        <w:t xml:space="preserve">בית המשפט, או בית הדין הרבני, ששם זה יותר </w:t>
      </w:r>
      <w:bookmarkStart w:id="825" w:name="_ETM_Q1_2088738"/>
      <w:bookmarkEnd w:id="825"/>
      <w:r>
        <w:rPr>
          <w:rFonts w:hint="cs"/>
          <w:rtl/>
        </w:rPr>
        <w:t xml:space="preserve">נפוץ, או בגלל שהרווחה החליטה להתנהל בצורה כזאת אחרת. כלומר, </w:t>
      </w:r>
      <w:bookmarkStart w:id="826" w:name="_ETM_Q1_2091079"/>
      <w:bookmarkEnd w:id="826"/>
      <w:r w:rsidR="001E1F16">
        <w:rPr>
          <w:rFonts w:hint="cs"/>
          <w:rtl/>
        </w:rPr>
        <w:t xml:space="preserve">יש לנו המון </w:t>
      </w:r>
      <w:proofErr w:type="spellStart"/>
      <w:r w:rsidR="001E1F16">
        <w:rPr>
          <w:rFonts w:hint="cs"/>
          <w:rtl/>
        </w:rPr>
        <w:t>המון</w:t>
      </w:r>
      <w:proofErr w:type="spellEnd"/>
      <w:r w:rsidR="001E1F16">
        <w:rPr>
          <w:rFonts w:hint="cs"/>
          <w:rtl/>
        </w:rPr>
        <w:t xml:space="preserve"> </w:t>
      </w:r>
      <w:bookmarkStart w:id="827" w:name="_ETM_Q1_2094709"/>
      <w:bookmarkEnd w:id="827"/>
      <w:r w:rsidR="001E1F16">
        <w:rPr>
          <w:rFonts w:hint="cs"/>
          <w:rtl/>
        </w:rPr>
        <w:t xml:space="preserve">מקרים, ודווקא במקרים האלה אני לא יודע אם החוק יכול </w:t>
      </w:r>
      <w:bookmarkStart w:id="828" w:name="_ETM_Q1_2101974"/>
      <w:bookmarkEnd w:id="828"/>
      <w:r w:rsidR="001E1F16">
        <w:rPr>
          <w:rFonts w:hint="cs"/>
          <w:rtl/>
        </w:rPr>
        <w:t xml:space="preserve">להגן באופן מלא על הזכויות שלהם. </w:t>
      </w:r>
    </w:p>
    <w:p w:rsidR="001E1F16" w:rsidRDefault="001E1F16" w:rsidP="001E1F16">
      <w:pPr>
        <w:rPr>
          <w:rtl/>
        </w:rPr>
      </w:pPr>
      <w:bookmarkStart w:id="829" w:name="_ETM_Q1_2106534"/>
      <w:bookmarkStart w:id="830" w:name="_ETM_Q1_2106584"/>
      <w:bookmarkEnd w:id="829"/>
      <w:bookmarkEnd w:id="830"/>
    </w:p>
    <w:p w:rsidR="001E1F16" w:rsidRDefault="001E1F16" w:rsidP="00EA39D6">
      <w:pPr>
        <w:pStyle w:val="af6"/>
        <w:keepNext/>
        <w:rPr>
          <w:rtl/>
        </w:rPr>
      </w:pPr>
      <w:bookmarkStart w:id="831" w:name="ET_yor_6157_73"/>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831"/>
    </w:p>
    <w:p w:rsidR="001E1F16" w:rsidRDefault="001E1F16" w:rsidP="00EA39D6">
      <w:pPr>
        <w:pStyle w:val="KeepWithNext"/>
        <w:rPr>
          <w:rtl/>
        </w:rPr>
      </w:pPr>
    </w:p>
    <w:p w:rsidR="001E1F16" w:rsidRDefault="001E1F16" w:rsidP="001E1F16">
      <w:pPr>
        <w:rPr>
          <w:rtl/>
        </w:rPr>
      </w:pPr>
      <w:bookmarkStart w:id="832" w:name="_ETM_Q1_2107268"/>
      <w:bookmarkEnd w:id="832"/>
      <w:r>
        <w:rPr>
          <w:rFonts w:hint="cs"/>
          <w:rtl/>
        </w:rPr>
        <w:t xml:space="preserve">אני מסכים. </w:t>
      </w:r>
    </w:p>
    <w:p w:rsidR="001E1F16" w:rsidRDefault="001E1F16" w:rsidP="001E1F16">
      <w:pPr>
        <w:rPr>
          <w:rtl/>
        </w:rPr>
      </w:pPr>
      <w:bookmarkStart w:id="833" w:name="_ETM_Q1_2109076"/>
      <w:bookmarkStart w:id="834" w:name="_ETM_Q1_2109131"/>
      <w:bookmarkEnd w:id="833"/>
      <w:bookmarkEnd w:id="834"/>
    </w:p>
    <w:p w:rsidR="00D05289" w:rsidRDefault="00D05289" w:rsidP="00EA39D6">
      <w:pPr>
        <w:pStyle w:val="a4"/>
        <w:keepNext/>
        <w:rPr>
          <w:rtl/>
        </w:rPr>
      </w:pPr>
      <w:bookmarkStart w:id="835" w:name="ET_knessetmember_5115_385"/>
      <w:r w:rsidRPr="00EA39D6">
        <w:rPr>
          <w:rStyle w:val="TagStyle"/>
          <w:rtl/>
        </w:rPr>
        <w:t xml:space="preserve"> &lt;&lt; דובר &gt;&gt;</w:t>
      </w:r>
      <w:r w:rsidRPr="00D05289">
        <w:rPr>
          <w:rStyle w:val="TagStyle"/>
          <w:rtl/>
        </w:rPr>
        <w:t xml:space="preserve"> </w:t>
      </w:r>
      <w:r>
        <w:rPr>
          <w:rtl/>
        </w:rPr>
        <w:t>פנינה תמנו (המחנה הממלכתי):</w:t>
      </w:r>
      <w:r w:rsidRPr="00D05289">
        <w:rPr>
          <w:rStyle w:val="TagStyle"/>
          <w:rtl/>
        </w:rPr>
        <w:t xml:space="preserve"> </w:t>
      </w:r>
      <w:r w:rsidRPr="00EA39D6">
        <w:rPr>
          <w:rStyle w:val="TagStyle"/>
          <w:rtl/>
        </w:rPr>
        <w:t>&lt;&lt; דובר &gt;&gt;</w:t>
      </w:r>
      <w:r>
        <w:rPr>
          <w:rtl/>
        </w:rPr>
        <w:t xml:space="preserve">   </w:t>
      </w:r>
      <w:bookmarkEnd w:id="835"/>
    </w:p>
    <w:p w:rsidR="00D05289" w:rsidRDefault="00D05289" w:rsidP="00EA39D6">
      <w:pPr>
        <w:pStyle w:val="KeepWithNext"/>
        <w:rPr>
          <w:rtl/>
        </w:rPr>
      </w:pPr>
    </w:p>
    <w:p w:rsidR="00D05289" w:rsidRDefault="00D05289" w:rsidP="00D05289">
      <w:pPr>
        <w:rPr>
          <w:rtl/>
        </w:rPr>
      </w:pPr>
      <w:bookmarkStart w:id="836" w:name="_ETM_Q1_2103738"/>
      <w:bookmarkStart w:id="837" w:name="_ETM_Q1_2104011"/>
      <w:bookmarkStart w:id="838" w:name="_ETM_Q1_2104068"/>
      <w:bookmarkEnd w:id="836"/>
      <w:bookmarkEnd w:id="837"/>
      <w:bookmarkEnd w:id="838"/>
      <w:r>
        <w:rPr>
          <w:rFonts w:hint="cs"/>
          <w:rtl/>
        </w:rPr>
        <w:t xml:space="preserve">מה שכן, יותר שכיח שהיא הולכת עם הילדים. </w:t>
      </w:r>
    </w:p>
    <w:p w:rsidR="00D05289" w:rsidRPr="00D05289" w:rsidRDefault="00D05289" w:rsidP="00D05289">
      <w:pPr>
        <w:rPr>
          <w:rtl/>
        </w:rPr>
      </w:pPr>
      <w:bookmarkStart w:id="839" w:name="_ETM_Q1_2106980"/>
      <w:bookmarkStart w:id="840" w:name="_ETM_Q1_2107031"/>
      <w:bookmarkEnd w:id="839"/>
      <w:bookmarkEnd w:id="840"/>
    </w:p>
    <w:p w:rsidR="001E1F16" w:rsidRDefault="001E1F16" w:rsidP="00EA39D6">
      <w:pPr>
        <w:pStyle w:val="-"/>
        <w:keepNext/>
        <w:rPr>
          <w:rtl/>
        </w:rPr>
      </w:pPr>
      <w:bookmarkStart w:id="841" w:name="ET_speakercontinue_631076_74"/>
      <w:r w:rsidRPr="00EA39D6">
        <w:rPr>
          <w:rStyle w:val="TagStyle"/>
          <w:rtl/>
        </w:rPr>
        <w:t xml:space="preserve"> &lt;&lt; דובר_המשך &gt;&gt;</w:t>
      </w:r>
      <w:r w:rsidRPr="001E1F16">
        <w:rPr>
          <w:rStyle w:val="TagStyle"/>
          <w:rtl/>
        </w:rPr>
        <w:t xml:space="preserve"> </w:t>
      </w:r>
      <w:r>
        <w:rPr>
          <w:rtl/>
        </w:rPr>
        <w:t>דניאל רז:</w:t>
      </w:r>
      <w:r w:rsidRPr="001E1F16">
        <w:rPr>
          <w:rStyle w:val="TagStyle"/>
          <w:rtl/>
        </w:rPr>
        <w:t xml:space="preserve"> </w:t>
      </w:r>
      <w:r w:rsidRPr="00EA39D6">
        <w:rPr>
          <w:rStyle w:val="TagStyle"/>
          <w:rtl/>
        </w:rPr>
        <w:t>&lt;&lt; דובר_המשך &gt;&gt;</w:t>
      </w:r>
      <w:r>
        <w:rPr>
          <w:rtl/>
        </w:rPr>
        <w:t xml:space="preserve">   </w:t>
      </w:r>
      <w:bookmarkEnd w:id="841"/>
    </w:p>
    <w:p w:rsidR="001E1F16" w:rsidRDefault="001E1F16" w:rsidP="00EA39D6">
      <w:pPr>
        <w:pStyle w:val="KeepWithNext"/>
        <w:rPr>
          <w:rtl/>
        </w:rPr>
      </w:pPr>
    </w:p>
    <w:p w:rsidR="001E1F16" w:rsidRDefault="001E1F16" w:rsidP="001E1F16">
      <w:pPr>
        <w:rPr>
          <w:rtl/>
        </w:rPr>
      </w:pPr>
      <w:bookmarkStart w:id="842" w:name="_ETM_Q1_2110376"/>
      <w:bookmarkEnd w:id="842"/>
      <w:r>
        <w:rPr>
          <w:rFonts w:hint="cs"/>
          <w:rtl/>
        </w:rPr>
        <w:t xml:space="preserve">לפי הנתונים </w:t>
      </w:r>
      <w:bookmarkStart w:id="843" w:name="_ETM_Q1_2113411"/>
      <w:bookmarkEnd w:id="843"/>
      <w:r>
        <w:rPr>
          <w:rFonts w:hint="cs"/>
          <w:rtl/>
        </w:rPr>
        <w:t>ש</w:t>
      </w:r>
      <w:r w:rsidR="00D05289">
        <w:rPr>
          <w:rFonts w:hint="cs"/>
          <w:rtl/>
        </w:rPr>
        <w:t xml:space="preserve">ל הסיוע המשפטי, אנחנו לא מדברים במקרה אחד </w:t>
      </w:r>
      <w:bookmarkStart w:id="844" w:name="_ETM_Q1_2110122"/>
      <w:bookmarkEnd w:id="844"/>
      <w:r w:rsidR="00D05289">
        <w:rPr>
          <w:rFonts w:hint="cs"/>
          <w:rtl/>
        </w:rPr>
        <w:t>או בשניים, אלא כבר באלפי מקרים של ילדים שנמצאים בס</w:t>
      </w:r>
      <w:bookmarkStart w:id="845" w:name="_ETM_Q1_2114246"/>
      <w:bookmarkEnd w:id="845"/>
      <w:r w:rsidR="00D05289">
        <w:rPr>
          <w:rFonts w:hint="cs"/>
          <w:rtl/>
        </w:rPr>
        <w:t xml:space="preserve">יכון, שהרווחה בעצם יוזמת הליך, בחלק מהמקרים יותר קטן, זה </w:t>
      </w:r>
      <w:bookmarkStart w:id="846" w:name="_ETM_Q1_2118292"/>
      <w:bookmarkEnd w:id="846"/>
      <w:r w:rsidR="00D05289">
        <w:rPr>
          <w:rFonts w:hint="cs"/>
          <w:rtl/>
        </w:rPr>
        <w:t xml:space="preserve">מסתיים באחד מבני הזוג - - - </w:t>
      </w:r>
    </w:p>
    <w:p w:rsidR="001E1F16" w:rsidRDefault="001E1F16" w:rsidP="001E1F16">
      <w:pPr>
        <w:rPr>
          <w:rtl/>
        </w:rPr>
      </w:pPr>
      <w:bookmarkStart w:id="847" w:name="_ETM_Q1_2121808"/>
      <w:bookmarkStart w:id="848" w:name="_ETM_Q1_2121883"/>
      <w:bookmarkEnd w:id="847"/>
      <w:bookmarkEnd w:id="848"/>
    </w:p>
    <w:p w:rsidR="001E1F16" w:rsidRDefault="001E1F16" w:rsidP="00EA39D6">
      <w:pPr>
        <w:pStyle w:val="af6"/>
        <w:keepNext/>
        <w:rPr>
          <w:rtl/>
        </w:rPr>
      </w:pPr>
      <w:bookmarkStart w:id="849" w:name="ET_yor_6157_75"/>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849"/>
    </w:p>
    <w:p w:rsidR="001E1F16" w:rsidRDefault="001E1F16" w:rsidP="00EA39D6">
      <w:pPr>
        <w:pStyle w:val="KeepWithNext"/>
        <w:rPr>
          <w:rtl/>
        </w:rPr>
      </w:pPr>
    </w:p>
    <w:p w:rsidR="001E1F16" w:rsidRDefault="00D05289" w:rsidP="00D05289">
      <w:pPr>
        <w:rPr>
          <w:rtl/>
        </w:rPr>
      </w:pPr>
      <w:bookmarkStart w:id="850" w:name="_ETM_Q1_2123581"/>
      <w:bookmarkEnd w:id="850"/>
      <w:r>
        <w:rPr>
          <w:rFonts w:hint="cs"/>
          <w:rtl/>
        </w:rPr>
        <w:t xml:space="preserve">רגע, שנייה, </w:t>
      </w:r>
      <w:r w:rsidR="001E1F16">
        <w:rPr>
          <w:rFonts w:hint="cs"/>
          <w:rtl/>
        </w:rPr>
        <w:t xml:space="preserve">בהרבה מקרים גם לא </w:t>
      </w:r>
      <w:bookmarkStart w:id="851" w:name="_ETM_Q1_2126416"/>
      <w:bookmarkEnd w:id="851"/>
      <w:r w:rsidR="001E1F16">
        <w:rPr>
          <w:rFonts w:hint="cs"/>
          <w:rtl/>
        </w:rPr>
        <w:t xml:space="preserve">תהיה להם דירה משותפת, </w:t>
      </w:r>
      <w:r>
        <w:rPr>
          <w:rFonts w:hint="cs"/>
          <w:rtl/>
        </w:rPr>
        <w:t xml:space="preserve">גם </w:t>
      </w:r>
      <w:bookmarkStart w:id="852" w:name="_ETM_Q1_2122530"/>
      <w:bookmarkEnd w:id="852"/>
      <w:r>
        <w:rPr>
          <w:rFonts w:hint="cs"/>
          <w:rtl/>
        </w:rPr>
        <w:t>הלכת השיתוף לא תחול. בסיטואציות שהם לא גרו ב</w:t>
      </w:r>
      <w:bookmarkStart w:id="853" w:name="_ETM_Q1_2129062"/>
      <w:bookmarkEnd w:id="853"/>
      <w:r>
        <w:rPr>
          <w:rFonts w:hint="cs"/>
          <w:rtl/>
        </w:rPr>
        <w:t xml:space="preserve">יחד במשך זמן מסוים, גם </w:t>
      </w:r>
      <w:r w:rsidR="001E1F16">
        <w:rPr>
          <w:rFonts w:hint="cs"/>
          <w:rtl/>
        </w:rPr>
        <w:t xml:space="preserve">לא נצלח </w:t>
      </w:r>
      <w:r>
        <w:rPr>
          <w:rFonts w:hint="cs"/>
          <w:rtl/>
        </w:rPr>
        <w:t>את המבחן הראשון של הזכויו</w:t>
      </w:r>
      <w:bookmarkStart w:id="854" w:name="_ETM_Q1_2134507"/>
      <w:bookmarkEnd w:id="854"/>
      <w:r>
        <w:rPr>
          <w:rFonts w:hint="cs"/>
          <w:rtl/>
        </w:rPr>
        <w:t xml:space="preserve">ת המשותפות. </w:t>
      </w:r>
      <w:bookmarkStart w:id="855" w:name="_ETM_Q1_2135901"/>
      <w:bookmarkEnd w:id="855"/>
      <w:r w:rsidR="001E1F16">
        <w:rPr>
          <w:rFonts w:hint="cs"/>
          <w:rtl/>
        </w:rPr>
        <w:t xml:space="preserve"> </w:t>
      </w:r>
    </w:p>
    <w:p w:rsidR="001E1F16" w:rsidRDefault="001E1F16" w:rsidP="001E1F16">
      <w:pPr>
        <w:rPr>
          <w:rtl/>
        </w:rPr>
      </w:pPr>
      <w:bookmarkStart w:id="856" w:name="_ETM_Q1_2137949"/>
      <w:bookmarkStart w:id="857" w:name="_ETM_Q1_2137999"/>
      <w:bookmarkStart w:id="858" w:name="_ETM_Q1_2140516"/>
      <w:bookmarkEnd w:id="856"/>
      <w:bookmarkEnd w:id="857"/>
      <w:bookmarkEnd w:id="858"/>
    </w:p>
    <w:p w:rsidR="001E1F16" w:rsidRDefault="001E1F16" w:rsidP="00EA39D6">
      <w:pPr>
        <w:pStyle w:val="a4"/>
        <w:keepNext/>
        <w:rPr>
          <w:rtl/>
        </w:rPr>
      </w:pPr>
      <w:bookmarkStart w:id="859" w:name="ET_knessetmember_5115_76"/>
      <w:r w:rsidRPr="00EA39D6">
        <w:rPr>
          <w:rStyle w:val="TagStyle"/>
          <w:rtl/>
        </w:rPr>
        <w:t xml:space="preserve"> &lt;&lt; דובר &gt;&gt;</w:t>
      </w:r>
      <w:r w:rsidRPr="001E1F16">
        <w:rPr>
          <w:rStyle w:val="TagStyle"/>
          <w:rtl/>
        </w:rPr>
        <w:t xml:space="preserve"> </w:t>
      </w:r>
      <w:r>
        <w:rPr>
          <w:rtl/>
        </w:rPr>
        <w:t>פנינה תמנו (המחנה הממלכתי):</w:t>
      </w:r>
      <w:r w:rsidRPr="001E1F16">
        <w:rPr>
          <w:rStyle w:val="TagStyle"/>
          <w:rtl/>
        </w:rPr>
        <w:t xml:space="preserve"> </w:t>
      </w:r>
      <w:r w:rsidRPr="00EA39D6">
        <w:rPr>
          <w:rStyle w:val="TagStyle"/>
          <w:rtl/>
        </w:rPr>
        <w:t>&lt;&lt; דובר &gt;&gt;</w:t>
      </w:r>
      <w:r>
        <w:rPr>
          <w:rtl/>
        </w:rPr>
        <w:t xml:space="preserve">   </w:t>
      </w:r>
      <w:bookmarkEnd w:id="859"/>
    </w:p>
    <w:p w:rsidR="001E1F16" w:rsidRDefault="001E1F16" w:rsidP="00EA39D6">
      <w:pPr>
        <w:pStyle w:val="KeepWithNext"/>
        <w:rPr>
          <w:rtl/>
        </w:rPr>
      </w:pPr>
    </w:p>
    <w:p w:rsidR="001E1F16" w:rsidRDefault="001E1F16" w:rsidP="001E1F16">
      <w:pPr>
        <w:rPr>
          <w:rtl/>
        </w:rPr>
      </w:pPr>
      <w:bookmarkStart w:id="860" w:name="_ETM_Q1_2140930"/>
      <w:bookmarkStart w:id="861" w:name="_ETM_Q1_2140975"/>
      <w:bookmarkEnd w:id="860"/>
      <w:bookmarkEnd w:id="861"/>
      <w:r>
        <w:rPr>
          <w:rFonts w:hint="cs"/>
          <w:rtl/>
        </w:rPr>
        <w:t xml:space="preserve">למה? </w:t>
      </w:r>
    </w:p>
    <w:p w:rsidR="001E1F16" w:rsidRDefault="001E1F16" w:rsidP="001E1F16">
      <w:pPr>
        <w:rPr>
          <w:rtl/>
        </w:rPr>
      </w:pPr>
      <w:bookmarkStart w:id="862" w:name="_ETM_Q1_2142245"/>
      <w:bookmarkStart w:id="863" w:name="_ETM_Q1_2142300"/>
      <w:bookmarkEnd w:id="862"/>
      <w:bookmarkEnd w:id="863"/>
    </w:p>
    <w:p w:rsidR="001E1F16" w:rsidRDefault="001E1F16" w:rsidP="00EA39D6">
      <w:pPr>
        <w:pStyle w:val="af6"/>
        <w:keepNext/>
        <w:rPr>
          <w:rtl/>
        </w:rPr>
      </w:pPr>
      <w:bookmarkStart w:id="864" w:name="ET_yor_6157_77"/>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864"/>
    </w:p>
    <w:p w:rsidR="001E1F16" w:rsidRDefault="001E1F16" w:rsidP="00EA39D6">
      <w:pPr>
        <w:pStyle w:val="KeepWithNext"/>
        <w:rPr>
          <w:rtl/>
        </w:rPr>
      </w:pPr>
    </w:p>
    <w:p w:rsidR="001E1F16" w:rsidRDefault="00D05289" w:rsidP="00162548">
      <w:pPr>
        <w:rPr>
          <w:rtl/>
        </w:rPr>
      </w:pPr>
      <w:bookmarkStart w:id="865" w:name="_ETM_Q1_2144710"/>
      <w:bookmarkEnd w:id="865"/>
      <w:r>
        <w:rPr>
          <w:rFonts w:hint="cs"/>
          <w:rtl/>
        </w:rPr>
        <w:t>כי הרבה מאוד פעמים המשפחות הללו הן לא</w:t>
      </w:r>
      <w:bookmarkStart w:id="866" w:name="_ETM_Q1_2140620"/>
      <w:bookmarkEnd w:id="866"/>
      <w:r>
        <w:rPr>
          <w:rFonts w:hint="cs"/>
          <w:rtl/>
        </w:rPr>
        <w:t xml:space="preserve"> במעמד כלכלי להחזיק דירה -  </w:t>
      </w:r>
      <w:r w:rsidR="001E1F16">
        <w:rPr>
          <w:rFonts w:hint="cs"/>
          <w:rtl/>
        </w:rPr>
        <w:t xml:space="preserve">אני רוצה להתייחס לטענות שלך בכבוד, אם </w:t>
      </w:r>
      <w:bookmarkStart w:id="867" w:name="_ETM_Q1_2172134"/>
      <w:bookmarkEnd w:id="867"/>
      <w:r w:rsidR="001E1F16">
        <w:rPr>
          <w:rFonts w:hint="cs"/>
          <w:rtl/>
        </w:rPr>
        <w:t>לא אצליח להשלים משפט, אעבור הלאה</w:t>
      </w:r>
      <w:r>
        <w:rPr>
          <w:rFonts w:hint="cs"/>
          <w:rtl/>
        </w:rPr>
        <w:t xml:space="preserve"> -</w:t>
      </w:r>
      <w:r w:rsidR="001E1F16">
        <w:rPr>
          <w:rFonts w:hint="cs"/>
          <w:rtl/>
        </w:rPr>
        <w:t xml:space="preserve"> יש המון מקרים, הסיטואציה </w:t>
      </w:r>
      <w:bookmarkStart w:id="868" w:name="_ETM_Q1_2181157"/>
      <w:bookmarkEnd w:id="868"/>
      <w:r w:rsidR="001E1F16">
        <w:rPr>
          <w:rFonts w:hint="cs"/>
          <w:rtl/>
        </w:rPr>
        <w:t xml:space="preserve">שאנחנו נכנסים בשעריה, </w:t>
      </w:r>
      <w:r w:rsidR="00755B10">
        <w:rPr>
          <w:rFonts w:hint="cs"/>
          <w:rtl/>
        </w:rPr>
        <w:t xml:space="preserve">זו דירת </w:t>
      </w:r>
      <w:bookmarkStart w:id="869" w:name="_ETM_Q1_2179863"/>
      <w:bookmarkEnd w:id="869"/>
      <w:r w:rsidR="00755B10">
        <w:rPr>
          <w:rFonts w:hint="cs"/>
          <w:rtl/>
        </w:rPr>
        <w:t xml:space="preserve">מגורים משותפת של </w:t>
      </w:r>
      <w:r w:rsidR="001E1F16">
        <w:rPr>
          <w:rFonts w:hint="cs"/>
          <w:rtl/>
        </w:rPr>
        <w:t xml:space="preserve">בני הזוג או </w:t>
      </w:r>
      <w:r w:rsidR="00755B10">
        <w:rPr>
          <w:rFonts w:hint="cs"/>
          <w:rtl/>
        </w:rPr>
        <w:t>ש</w:t>
      </w:r>
      <w:r w:rsidR="001E1F16">
        <w:rPr>
          <w:rFonts w:hint="cs"/>
          <w:rtl/>
        </w:rPr>
        <w:t>הילדים התגוררו בה.</w:t>
      </w:r>
      <w:r w:rsidR="00162548">
        <w:rPr>
          <w:rFonts w:hint="cs"/>
          <w:rtl/>
        </w:rPr>
        <w:t xml:space="preserve"> אפשר לחשוב על מנגנון ש</w:t>
      </w:r>
      <w:r w:rsidR="00755B10">
        <w:rPr>
          <w:rFonts w:hint="cs"/>
          <w:rtl/>
        </w:rPr>
        <w:t xml:space="preserve">אומר, </w:t>
      </w:r>
      <w:bookmarkStart w:id="870" w:name="_ETM_Q1_2186783"/>
      <w:bookmarkEnd w:id="870"/>
      <w:r w:rsidR="001E1F16">
        <w:rPr>
          <w:rFonts w:hint="cs"/>
          <w:rtl/>
        </w:rPr>
        <w:t xml:space="preserve">הוצאה </w:t>
      </w:r>
      <w:bookmarkStart w:id="871" w:name="_ETM_Q1_2189792"/>
      <w:bookmarkEnd w:id="871"/>
      <w:r w:rsidR="001E1F16">
        <w:rPr>
          <w:rFonts w:hint="cs"/>
          <w:rtl/>
        </w:rPr>
        <w:t xml:space="preserve">של ילדים כתוצאה מסכסוך בין בני הזוג, לא ייחשב </w:t>
      </w:r>
      <w:r w:rsidR="00755B10">
        <w:rPr>
          <w:rFonts w:hint="cs"/>
          <w:rtl/>
        </w:rPr>
        <w:t>שינוי מגורים לעניין סעיף זה, או להחלטת שיקול דעת בי</w:t>
      </w:r>
      <w:bookmarkStart w:id="872" w:name="_ETM_Q1_2199508"/>
      <w:bookmarkEnd w:id="872"/>
      <w:r w:rsidR="00755B10">
        <w:rPr>
          <w:rFonts w:hint="cs"/>
          <w:rtl/>
        </w:rPr>
        <w:t xml:space="preserve">ת משפט. אבל זה בהמשך. </w:t>
      </w:r>
      <w:bookmarkStart w:id="873" w:name="_ETM_Q1_2202734"/>
      <w:bookmarkStart w:id="874" w:name="_ETM_Q1_2202784"/>
      <w:bookmarkEnd w:id="873"/>
      <w:bookmarkEnd w:id="874"/>
      <w:r w:rsidR="001E1F16">
        <w:rPr>
          <w:rFonts w:hint="cs"/>
          <w:rtl/>
        </w:rPr>
        <w:t xml:space="preserve">בעניין </w:t>
      </w:r>
      <w:bookmarkStart w:id="875" w:name="_ETM_Q1_2205012"/>
      <w:bookmarkEnd w:id="875"/>
      <w:r w:rsidR="001E1F16">
        <w:rPr>
          <w:rFonts w:hint="cs"/>
          <w:rtl/>
        </w:rPr>
        <w:t xml:space="preserve">ההגדרה, זה לא </w:t>
      </w:r>
      <w:r w:rsidR="00162548">
        <w:rPr>
          <w:rFonts w:hint="cs"/>
          <w:rtl/>
        </w:rPr>
        <w:t>עניין</w:t>
      </w:r>
      <w:r w:rsidR="001E1F16">
        <w:rPr>
          <w:rFonts w:hint="cs"/>
          <w:rtl/>
        </w:rPr>
        <w:t xml:space="preserve"> לשנות את זה. אם נכניס סעיף </w:t>
      </w:r>
      <w:bookmarkStart w:id="876" w:name="_ETM_Q1_2211055"/>
      <w:bookmarkEnd w:id="876"/>
      <w:r w:rsidR="001E1F16">
        <w:rPr>
          <w:rFonts w:hint="cs"/>
          <w:rtl/>
        </w:rPr>
        <w:t xml:space="preserve">של שיקול דעת בית משפט, </w:t>
      </w:r>
      <w:r w:rsidR="00755B10">
        <w:rPr>
          <w:rFonts w:hint="cs"/>
          <w:rtl/>
        </w:rPr>
        <w:t xml:space="preserve">הוא יכול להגיד, שאם </w:t>
      </w:r>
      <w:bookmarkStart w:id="877" w:name="_ETM_Q1_2211535"/>
      <w:bookmarkEnd w:id="877"/>
      <w:r w:rsidR="00755B10">
        <w:rPr>
          <w:rFonts w:hint="cs"/>
          <w:rtl/>
        </w:rPr>
        <w:t xml:space="preserve">שנה לפני הרצח הילדים יצאו לפנימייה </w:t>
      </w:r>
      <w:r w:rsidR="001E1F16">
        <w:rPr>
          <w:rFonts w:hint="cs"/>
          <w:rtl/>
        </w:rPr>
        <w:t xml:space="preserve">בגלל סכסוך בין בני הזוג, </w:t>
      </w:r>
      <w:bookmarkStart w:id="878" w:name="_ETM_Q1_2218530"/>
      <w:bookmarkEnd w:id="878"/>
      <w:r w:rsidR="001E1F16">
        <w:rPr>
          <w:rFonts w:hint="cs"/>
          <w:rtl/>
        </w:rPr>
        <w:t xml:space="preserve">נחשב שהם עדיין גרו שם. </w:t>
      </w:r>
      <w:r w:rsidR="00755B10">
        <w:rPr>
          <w:rFonts w:hint="cs"/>
          <w:rtl/>
        </w:rPr>
        <w:t xml:space="preserve">לא קבענו פה </w:t>
      </w:r>
      <w:bookmarkStart w:id="879" w:name="_ETM_Q1_2218417"/>
      <w:bookmarkEnd w:id="879"/>
      <w:r w:rsidR="00755B10">
        <w:rPr>
          <w:rFonts w:hint="cs"/>
          <w:rtl/>
        </w:rPr>
        <w:t xml:space="preserve">תאריך. גם השארנו את זה רקמה פתוחה, </w:t>
      </w:r>
      <w:r w:rsidR="001E1F16">
        <w:rPr>
          <w:rFonts w:hint="cs"/>
          <w:rtl/>
        </w:rPr>
        <w:t>כתב</w:t>
      </w:r>
      <w:r w:rsidR="00755B10">
        <w:rPr>
          <w:rFonts w:hint="cs"/>
          <w:rtl/>
        </w:rPr>
        <w:t>נ</w:t>
      </w:r>
      <w:r w:rsidR="001E1F16">
        <w:rPr>
          <w:rFonts w:hint="cs"/>
          <w:rtl/>
        </w:rPr>
        <w:t xml:space="preserve">ו, ששימשו, המשמשים. </w:t>
      </w:r>
    </w:p>
    <w:p w:rsidR="001E1F16" w:rsidRDefault="001E1F16" w:rsidP="001E1F16">
      <w:pPr>
        <w:rPr>
          <w:rtl/>
        </w:rPr>
      </w:pPr>
      <w:bookmarkStart w:id="880" w:name="_ETM_Q1_2227693"/>
      <w:bookmarkStart w:id="881" w:name="_ETM_Q1_2227758"/>
      <w:bookmarkStart w:id="882" w:name="_ETM_Q1_2230158"/>
      <w:bookmarkEnd w:id="880"/>
      <w:bookmarkEnd w:id="881"/>
      <w:bookmarkEnd w:id="882"/>
    </w:p>
    <w:p w:rsidR="001E1F16" w:rsidRDefault="001E1F16" w:rsidP="00EA39D6">
      <w:pPr>
        <w:pStyle w:val="a4"/>
        <w:keepNext/>
        <w:rPr>
          <w:rtl/>
        </w:rPr>
      </w:pPr>
      <w:bookmarkStart w:id="883" w:name="ET_knessetmember_5115_78"/>
      <w:r w:rsidRPr="00EA39D6">
        <w:rPr>
          <w:rStyle w:val="TagStyle"/>
          <w:rtl/>
        </w:rPr>
        <w:t xml:space="preserve"> &lt;&lt; דובר &gt;&gt;</w:t>
      </w:r>
      <w:r w:rsidRPr="001E1F16">
        <w:rPr>
          <w:rStyle w:val="TagStyle"/>
          <w:rtl/>
        </w:rPr>
        <w:t xml:space="preserve"> </w:t>
      </w:r>
      <w:r>
        <w:rPr>
          <w:rtl/>
        </w:rPr>
        <w:t>פנינה תמנו (המחנה הממלכתי):</w:t>
      </w:r>
      <w:r w:rsidRPr="001E1F16">
        <w:rPr>
          <w:rStyle w:val="TagStyle"/>
          <w:rtl/>
        </w:rPr>
        <w:t xml:space="preserve"> </w:t>
      </w:r>
      <w:r w:rsidRPr="00EA39D6">
        <w:rPr>
          <w:rStyle w:val="TagStyle"/>
          <w:rtl/>
        </w:rPr>
        <w:t>&lt;&lt; דובר &gt;&gt;</w:t>
      </w:r>
      <w:r>
        <w:rPr>
          <w:rtl/>
        </w:rPr>
        <w:t xml:space="preserve">   </w:t>
      </w:r>
      <w:bookmarkEnd w:id="883"/>
    </w:p>
    <w:p w:rsidR="001E1F16" w:rsidRDefault="001E1F16" w:rsidP="00EA39D6">
      <w:pPr>
        <w:pStyle w:val="KeepWithNext"/>
        <w:rPr>
          <w:rtl/>
        </w:rPr>
      </w:pPr>
    </w:p>
    <w:p w:rsidR="001E1F16" w:rsidRDefault="00755B10" w:rsidP="00755B10">
      <w:pPr>
        <w:rPr>
          <w:rtl/>
        </w:rPr>
      </w:pPr>
      <w:bookmarkStart w:id="884" w:name="_ETM_Q1_2230601"/>
      <w:bookmarkStart w:id="885" w:name="_ETM_Q1_2230651"/>
      <w:bookmarkEnd w:id="884"/>
      <w:bookmarkEnd w:id="885"/>
      <w:r>
        <w:rPr>
          <w:rFonts w:hint="cs"/>
          <w:rtl/>
        </w:rPr>
        <w:t xml:space="preserve">אדוני היושב-ראש, </w:t>
      </w:r>
      <w:bookmarkStart w:id="886" w:name="_ETM_Q1_2233012"/>
      <w:bookmarkEnd w:id="886"/>
      <w:r>
        <w:rPr>
          <w:rFonts w:hint="cs"/>
          <w:rtl/>
        </w:rPr>
        <w:t xml:space="preserve">זה בכלל </w:t>
      </w:r>
      <w:r w:rsidR="001E1F16">
        <w:rPr>
          <w:rFonts w:hint="cs"/>
          <w:rtl/>
        </w:rPr>
        <w:t xml:space="preserve">לא </w:t>
      </w:r>
      <w:bookmarkStart w:id="887" w:name="_ETM_Q1_2231341"/>
      <w:bookmarkEnd w:id="887"/>
      <w:r w:rsidR="001E1F16">
        <w:rPr>
          <w:rFonts w:hint="cs"/>
          <w:rtl/>
        </w:rPr>
        <w:t>רלוונטי</w:t>
      </w:r>
      <w:r>
        <w:rPr>
          <w:rFonts w:hint="cs"/>
          <w:rtl/>
        </w:rPr>
        <w:t>.</w:t>
      </w:r>
      <w:r w:rsidR="001E1F16">
        <w:rPr>
          <w:rFonts w:hint="cs"/>
          <w:rtl/>
        </w:rPr>
        <w:t xml:space="preserve"> אם בסוף אישה נאלצה</w:t>
      </w:r>
      <w:r>
        <w:rPr>
          <w:rFonts w:hint="cs"/>
          <w:rtl/>
        </w:rPr>
        <w:t xml:space="preserve"> -</w:t>
      </w:r>
      <w:r w:rsidR="001E1F16">
        <w:rPr>
          <w:rFonts w:hint="cs"/>
          <w:rtl/>
        </w:rPr>
        <w:t xml:space="preserve"> אף אישה לא </w:t>
      </w:r>
      <w:bookmarkStart w:id="888" w:name="_ETM_Q1_2243724"/>
      <w:bookmarkEnd w:id="888"/>
      <w:r w:rsidR="001E1F16">
        <w:rPr>
          <w:rFonts w:hint="cs"/>
          <w:rtl/>
        </w:rPr>
        <w:t>בוחרת לעזוב נכס ולהכביד על</w:t>
      </w:r>
      <w:r>
        <w:rPr>
          <w:rFonts w:hint="cs"/>
          <w:rtl/>
        </w:rPr>
        <w:t xml:space="preserve"> עצמה </w:t>
      </w:r>
      <w:r w:rsidR="001E1F16">
        <w:rPr>
          <w:rFonts w:hint="cs"/>
          <w:rtl/>
        </w:rPr>
        <w:t xml:space="preserve">כלכלית. </w:t>
      </w:r>
      <w:r>
        <w:rPr>
          <w:rFonts w:hint="cs"/>
          <w:rtl/>
        </w:rPr>
        <w:t xml:space="preserve"> זה בכלל לא רלוונטי </w:t>
      </w:r>
      <w:bookmarkStart w:id="889" w:name="_ETM_Q1_2244815"/>
      <w:bookmarkEnd w:id="889"/>
      <w:r>
        <w:rPr>
          <w:rFonts w:hint="cs"/>
          <w:rtl/>
        </w:rPr>
        <w:t xml:space="preserve">אם היא גרה </w:t>
      </w:r>
      <w:proofErr w:type="spellStart"/>
      <w:r>
        <w:rPr>
          <w:rFonts w:hint="cs"/>
          <w:rtl/>
        </w:rPr>
        <w:t>איתו</w:t>
      </w:r>
      <w:proofErr w:type="spellEnd"/>
      <w:r>
        <w:rPr>
          <w:rFonts w:hint="cs"/>
          <w:rtl/>
        </w:rPr>
        <w:t xml:space="preserve">, הילדים גרו, לא גרו, </w:t>
      </w:r>
      <w:r w:rsidR="001E1F16">
        <w:rPr>
          <w:rFonts w:hint="cs"/>
          <w:rtl/>
        </w:rPr>
        <w:t xml:space="preserve">זה רק מראה לנו </w:t>
      </w:r>
      <w:bookmarkStart w:id="890" w:name="_ETM_Q1_2251813"/>
      <w:bookmarkEnd w:id="890"/>
      <w:r w:rsidR="001E1F16">
        <w:rPr>
          <w:rFonts w:hint="cs"/>
          <w:rtl/>
        </w:rPr>
        <w:t xml:space="preserve">כמה אותו אדם בריון, </w:t>
      </w:r>
      <w:r>
        <w:rPr>
          <w:rFonts w:hint="cs"/>
          <w:rtl/>
        </w:rPr>
        <w:t>אם הוא ה</w:t>
      </w:r>
      <w:bookmarkStart w:id="891" w:name="_ETM_Q1_2251309"/>
      <w:bookmarkEnd w:id="891"/>
      <w:r>
        <w:rPr>
          <w:rFonts w:hint="cs"/>
          <w:rtl/>
        </w:rPr>
        <w:t>צליח לגור לבדו בתוך הנכס והיא לא הצליחה לחיות שם</w:t>
      </w:r>
      <w:bookmarkStart w:id="892" w:name="_ETM_Q1_2257587"/>
      <w:bookmarkEnd w:id="892"/>
      <w:r>
        <w:rPr>
          <w:rFonts w:hint="cs"/>
          <w:rtl/>
        </w:rPr>
        <w:t xml:space="preserve">, או שהוא </w:t>
      </w:r>
      <w:r w:rsidR="001E1F16">
        <w:rPr>
          <w:rFonts w:hint="cs"/>
          <w:rtl/>
        </w:rPr>
        <w:t xml:space="preserve">לא השאיר בשבילה. זה המבחן </w:t>
      </w:r>
      <w:bookmarkStart w:id="893" w:name="_ETM_Q1_2262274"/>
      <w:bookmarkEnd w:id="893"/>
      <w:r w:rsidR="001E1F16">
        <w:rPr>
          <w:rFonts w:hint="cs"/>
          <w:rtl/>
        </w:rPr>
        <w:t xml:space="preserve">היחידי, אם יש רכוש משותף, לבדוק שהילדים האלה מוגנים. </w:t>
      </w:r>
      <w:r>
        <w:rPr>
          <w:rFonts w:hint="cs"/>
          <w:rtl/>
        </w:rPr>
        <w:t xml:space="preserve">אני מבינה שזה מצריך אומץ לב, </w:t>
      </w:r>
      <w:bookmarkStart w:id="894" w:name="_ETM_Q1_2268068"/>
      <w:bookmarkEnd w:id="894"/>
      <w:r>
        <w:rPr>
          <w:rFonts w:hint="cs"/>
          <w:rtl/>
        </w:rPr>
        <w:t xml:space="preserve">לבוא ולומר, כן, אני רוצה להגן על הזכויות של הרכוש </w:t>
      </w:r>
      <w:bookmarkStart w:id="895" w:name="_ETM_Q1_2272384"/>
      <w:bookmarkEnd w:id="895"/>
      <w:r>
        <w:rPr>
          <w:rFonts w:hint="cs"/>
          <w:rtl/>
        </w:rPr>
        <w:t xml:space="preserve">המשותף. אבל </w:t>
      </w:r>
      <w:r w:rsidR="001E1F16">
        <w:rPr>
          <w:rFonts w:hint="cs"/>
          <w:rtl/>
        </w:rPr>
        <w:t xml:space="preserve">לצמצם </w:t>
      </w:r>
      <w:bookmarkStart w:id="896" w:name="_ETM_Q1_2272390"/>
      <w:bookmarkEnd w:id="896"/>
      <w:r w:rsidR="001E1F16">
        <w:rPr>
          <w:rFonts w:hint="cs"/>
          <w:rtl/>
        </w:rPr>
        <w:t>ולצמצם, אנחנו מעקרים את החוק.</w:t>
      </w:r>
    </w:p>
    <w:p w:rsidR="00755B10" w:rsidRDefault="00755B10" w:rsidP="00755B10">
      <w:pPr>
        <w:rPr>
          <w:rtl/>
        </w:rPr>
      </w:pPr>
      <w:bookmarkStart w:id="897" w:name="_ETM_Q1_2282254"/>
      <w:bookmarkStart w:id="898" w:name="_ETM_Q1_2282302"/>
      <w:bookmarkEnd w:id="897"/>
      <w:bookmarkEnd w:id="898"/>
    </w:p>
    <w:p w:rsidR="00755B10" w:rsidRDefault="00755B10" w:rsidP="00EA39D6">
      <w:pPr>
        <w:pStyle w:val="af6"/>
        <w:keepNext/>
        <w:rPr>
          <w:rtl/>
        </w:rPr>
      </w:pPr>
      <w:bookmarkStart w:id="899" w:name="ET_yor_6157_431"/>
      <w:r w:rsidRPr="00EA39D6">
        <w:rPr>
          <w:rStyle w:val="TagStyle"/>
          <w:rtl/>
        </w:rPr>
        <w:t xml:space="preserve"> &lt;&lt; יור &gt;&gt;</w:t>
      </w:r>
      <w:r w:rsidRPr="00755B10">
        <w:rPr>
          <w:rStyle w:val="TagStyle"/>
          <w:rtl/>
        </w:rPr>
        <w:t xml:space="preserve"> </w:t>
      </w:r>
      <w:r>
        <w:rPr>
          <w:rtl/>
        </w:rPr>
        <w:t xml:space="preserve">היו"ר שמחה </w:t>
      </w:r>
      <w:proofErr w:type="spellStart"/>
      <w:r>
        <w:rPr>
          <w:rtl/>
        </w:rPr>
        <w:t>רוטמן</w:t>
      </w:r>
      <w:proofErr w:type="spellEnd"/>
      <w:r>
        <w:rPr>
          <w:rtl/>
        </w:rPr>
        <w:t>:</w:t>
      </w:r>
      <w:r w:rsidRPr="00755B10">
        <w:rPr>
          <w:rStyle w:val="TagStyle"/>
          <w:rtl/>
        </w:rPr>
        <w:t xml:space="preserve"> </w:t>
      </w:r>
      <w:r w:rsidRPr="00EA39D6">
        <w:rPr>
          <w:rStyle w:val="TagStyle"/>
          <w:rtl/>
        </w:rPr>
        <w:t>&lt;&lt; יור &gt;&gt;</w:t>
      </w:r>
      <w:bookmarkEnd w:id="899"/>
      <w:r>
        <w:rPr>
          <w:rtl/>
        </w:rPr>
        <w:t xml:space="preserve">   </w:t>
      </w:r>
    </w:p>
    <w:p w:rsidR="00755B10" w:rsidRDefault="00755B10" w:rsidP="00EA39D6">
      <w:pPr>
        <w:pStyle w:val="KeepWithNext"/>
        <w:rPr>
          <w:rtl/>
        </w:rPr>
      </w:pPr>
    </w:p>
    <w:p w:rsidR="00755B10" w:rsidRDefault="00755B10" w:rsidP="00755B10">
      <w:pPr>
        <w:rPr>
          <w:rtl/>
        </w:rPr>
      </w:pPr>
      <w:r>
        <w:rPr>
          <w:rFonts w:hint="cs"/>
          <w:rtl/>
        </w:rPr>
        <w:t xml:space="preserve">בסדר, אני רק אומר - - - </w:t>
      </w:r>
    </w:p>
    <w:p w:rsidR="00755B10" w:rsidRDefault="00755B10" w:rsidP="00755B10">
      <w:pPr>
        <w:rPr>
          <w:rtl/>
        </w:rPr>
      </w:pPr>
      <w:bookmarkStart w:id="900" w:name="_ETM_Q1_2275923"/>
      <w:bookmarkStart w:id="901" w:name="_ETM_Q1_2274924"/>
      <w:bookmarkEnd w:id="900"/>
      <w:bookmarkEnd w:id="901"/>
    </w:p>
    <w:p w:rsidR="00755B10" w:rsidRDefault="00755B10" w:rsidP="00EA39D6">
      <w:pPr>
        <w:pStyle w:val="-"/>
        <w:keepNext/>
        <w:rPr>
          <w:rtl/>
        </w:rPr>
      </w:pPr>
      <w:bookmarkStart w:id="902" w:name="ET_knessetmember_5115_387"/>
      <w:r w:rsidRPr="00EA39D6">
        <w:rPr>
          <w:rStyle w:val="TagStyle"/>
          <w:rtl/>
        </w:rPr>
        <w:t xml:space="preserve"> &lt;&lt; דובר_המשך &gt;&gt;</w:t>
      </w:r>
      <w:r w:rsidRPr="00755B10">
        <w:rPr>
          <w:rStyle w:val="TagStyle"/>
          <w:rtl/>
        </w:rPr>
        <w:t xml:space="preserve"> </w:t>
      </w:r>
      <w:r>
        <w:rPr>
          <w:rtl/>
        </w:rPr>
        <w:t>פנינה תמנו (המחנה הממלכתי):</w:t>
      </w:r>
      <w:r w:rsidRPr="00755B10">
        <w:rPr>
          <w:rStyle w:val="TagStyle"/>
          <w:rtl/>
        </w:rPr>
        <w:t xml:space="preserve"> </w:t>
      </w:r>
      <w:r w:rsidRPr="00EA39D6">
        <w:rPr>
          <w:rStyle w:val="TagStyle"/>
          <w:rtl/>
        </w:rPr>
        <w:t>&lt;&lt; דובר_המשך &gt;&gt;</w:t>
      </w:r>
      <w:r>
        <w:rPr>
          <w:rtl/>
        </w:rPr>
        <w:t xml:space="preserve">   </w:t>
      </w:r>
      <w:bookmarkEnd w:id="902"/>
    </w:p>
    <w:p w:rsidR="00755B10" w:rsidRDefault="00755B10" w:rsidP="00EA39D6">
      <w:pPr>
        <w:pStyle w:val="KeepWithNext"/>
        <w:rPr>
          <w:rtl/>
        </w:rPr>
      </w:pPr>
    </w:p>
    <w:p w:rsidR="001E1F16" w:rsidRDefault="00755B10" w:rsidP="00755B10">
      <w:pPr>
        <w:rPr>
          <w:rtl/>
        </w:rPr>
      </w:pPr>
      <w:bookmarkStart w:id="903" w:name="_ETM_Q1_2276081"/>
      <w:bookmarkEnd w:id="903"/>
      <w:r>
        <w:rPr>
          <w:rFonts w:hint="cs"/>
          <w:rtl/>
        </w:rPr>
        <w:t>אתה או</w:t>
      </w:r>
      <w:bookmarkStart w:id="904" w:name="_ETM_Q1_2277299"/>
      <w:bookmarkEnd w:id="904"/>
      <w:r>
        <w:rPr>
          <w:rFonts w:hint="cs"/>
          <w:rtl/>
        </w:rPr>
        <w:t xml:space="preserve">מר בסדר, אבל </w:t>
      </w:r>
      <w:bookmarkStart w:id="905" w:name="_ETM_Q1_2280790"/>
      <w:bookmarkStart w:id="906" w:name="_ETM_Q1_2280855"/>
      <w:bookmarkEnd w:id="905"/>
      <w:bookmarkEnd w:id="906"/>
      <w:r w:rsidR="001E1F16">
        <w:rPr>
          <w:rFonts w:hint="cs"/>
          <w:rtl/>
        </w:rPr>
        <w:t xml:space="preserve">אתה לא מוכן להיות </w:t>
      </w:r>
      <w:bookmarkStart w:id="907" w:name="_ETM_Q1_2286320"/>
      <w:bookmarkEnd w:id="907"/>
      <w:r w:rsidR="001E1F16">
        <w:rPr>
          <w:rFonts w:hint="cs"/>
          <w:rtl/>
        </w:rPr>
        <w:t xml:space="preserve">קשוב לטענה. </w:t>
      </w:r>
    </w:p>
    <w:p w:rsidR="001E1F16" w:rsidRDefault="001E1F16" w:rsidP="001E1F16">
      <w:pPr>
        <w:rPr>
          <w:rtl/>
        </w:rPr>
      </w:pPr>
      <w:bookmarkStart w:id="908" w:name="_ETM_Q1_2288025"/>
      <w:bookmarkStart w:id="909" w:name="_ETM_Q1_2288090"/>
      <w:bookmarkEnd w:id="908"/>
      <w:bookmarkEnd w:id="909"/>
    </w:p>
    <w:p w:rsidR="001E1F16" w:rsidRDefault="001E1F16" w:rsidP="00EA39D6">
      <w:pPr>
        <w:pStyle w:val="af6"/>
        <w:keepNext/>
        <w:rPr>
          <w:rtl/>
        </w:rPr>
      </w:pPr>
      <w:bookmarkStart w:id="910" w:name="ET_yor_6157_79"/>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910"/>
    </w:p>
    <w:p w:rsidR="001E1F16" w:rsidRDefault="001E1F16" w:rsidP="00EA39D6">
      <w:pPr>
        <w:pStyle w:val="KeepWithNext"/>
        <w:rPr>
          <w:rtl/>
        </w:rPr>
      </w:pPr>
    </w:p>
    <w:p w:rsidR="001E1F16" w:rsidRDefault="00755B10" w:rsidP="001E1F16">
      <w:pPr>
        <w:rPr>
          <w:rtl/>
        </w:rPr>
      </w:pPr>
      <w:bookmarkStart w:id="911" w:name="_ETM_Q1_2289250"/>
      <w:bookmarkEnd w:id="911"/>
      <w:r>
        <w:rPr>
          <w:rFonts w:hint="cs"/>
          <w:rtl/>
        </w:rPr>
        <w:t>אני חושב שהצעתי ה</w:t>
      </w:r>
      <w:bookmarkStart w:id="912" w:name="_ETM_Q1_2285454"/>
      <w:bookmarkEnd w:id="912"/>
      <w:r>
        <w:rPr>
          <w:rFonts w:hint="cs"/>
          <w:rtl/>
        </w:rPr>
        <w:t xml:space="preserve">צעה שמאוד מרחיבה את מה שכתוב בקריאה הראשונה. </w:t>
      </w:r>
      <w:bookmarkStart w:id="913" w:name="_ETM_Q1_2292258"/>
      <w:bookmarkEnd w:id="913"/>
      <w:r w:rsidR="001E1F16">
        <w:rPr>
          <w:rFonts w:hint="cs"/>
          <w:rtl/>
        </w:rPr>
        <w:t xml:space="preserve">את רוצה להחיל את זה, כמו שאמרת </w:t>
      </w:r>
      <w:bookmarkStart w:id="914" w:name="_ETM_Q1_2294079"/>
      <w:bookmarkEnd w:id="914"/>
      <w:r w:rsidR="001E1F16">
        <w:rPr>
          <w:rFonts w:hint="cs"/>
          <w:rtl/>
        </w:rPr>
        <w:t xml:space="preserve">ביושר ובצדק, גם על זכויות קניין וגם על רכוש אחר. </w:t>
      </w:r>
      <w:bookmarkStart w:id="915" w:name="_ETM_Q1_2300424"/>
      <w:bookmarkEnd w:id="915"/>
    </w:p>
    <w:p w:rsidR="001E1F16" w:rsidRDefault="001E1F16" w:rsidP="001E1F16">
      <w:pPr>
        <w:rPr>
          <w:rtl/>
        </w:rPr>
      </w:pPr>
      <w:bookmarkStart w:id="916" w:name="_ETM_Q1_2300634"/>
      <w:bookmarkStart w:id="917" w:name="_ETM_Q1_2300704"/>
      <w:bookmarkEnd w:id="916"/>
      <w:bookmarkEnd w:id="917"/>
    </w:p>
    <w:p w:rsidR="001E1F16" w:rsidRDefault="001E1F16" w:rsidP="00EA39D6">
      <w:pPr>
        <w:pStyle w:val="-"/>
        <w:keepNext/>
        <w:rPr>
          <w:rtl/>
        </w:rPr>
      </w:pPr>
      <w:bookmarkStart w:id="918" w:name="ET_knessetmember_5115_80"/>
      <w:r w:rsidRPr="00EA39D6">
        <w:rPr>
          <w:rStyle w:val="TagStyle"/>
          <w:rtl/>
        </w:rPr>
        <w:t xml:space="preserve"> &lt;&lt; דובר_המשך &gt;&gt;</w:t>
      </w:r>
      <w:r w:rsidRPr="001E1F16">
        <w:rPr>
          <w:rStyle w:val="TagStyle"/>
          <w:rtl/>
        </w:rPr>
        <w:t xml:space="preserve"> </w:t>
      </w:r>
      <w:r>
        <w:rPr>
          <w:rtl/>
        </w:rPr>
        <w:t>פנינה תמנו (המחנה הממלכתי):</w:t>
      </w:r>
      <w:r w:rsidRPr="001E1F16">
        <w:rPr>
          <w:rStyle w:val="TagStyle"/>
          <w:rtl/>
        </w:rPr>
        <w:t xml:space="preserve"> </w:t>
      </w:r>
      <w:r w:rsidRPr="00EA39D6">
        <w:rPr>
          <w:rStyle w:val="TagStyle"/>
          <w:rtl/>
        </w:rPr>
        <w:t>&lt;&lt; דובר_המשך &gt;&gt;</w:t>
      </w:r>
      <w:r>
        <w:rPr>
          <w:rtl/>
        </w:rPr>
        <w:t xml:space="preserve">   </w:t>
      </w:r>
      <w:bookmarkEnd w:id="918"/>
    </w:p>
    <w:p w:rsidR="001E1F16" w:rsidRDefault="001E1F16" w:rsidP="00EA39D6">
      <w:pPr>
        <w:pStyle w:val="KeepWithNext"/>
        <w:rPr>
          <w:rtl/>
        </w:rPr>
      </w:pPr>
    </w:p>
    <w:p w:rsidR="001E1F16" w:rsidRDefault="00755B10" w:rsidP="001E1F16">
      <w:pPr>
        <w:rPr>
          <w:rtl/>
        </w:rPr>
      </w:pPr>
      <w:bookmarkStart w:id="919" w:name="_ETM_Q1_2301410"/>
      <w:bookmarkEnd w:id="919"/>
      <w:r>
        <w:rPr>
          <w:rFonts w:hint="cs"/>
          <w:rtl/>
        </w:rPr>
        <w:t xml:space="preserve">לא, לא, </w:t>
      </w:r>
      <w:r w:rsidR="001E1F16">
        <w:rPr>
          <w:rFonts w:hint="cs"/>
          <w:rtl/>
        </w:rPr>
        <w:t xml:space="preserve">אנחנו כבר לא שם, אנחנו מדברים על זכויות דירות משותפות. </w:t>
      </w:r>
      <w:bookmarkStart w:id="920" w:name="_ETM_Q1_2308264"/>
      <w:bookmarkEnd w:id="920"/>
    </w:p>
    <w:p w:rsidR="001E1F16" w:rsidRDefault="001E1F16" w:rsidP="001E1F16">
      <w:pPr>
        <w:rPr>
          <w:rtl/>
        </w:rPr>
      </w:pPr>
      <w:bookmarkStart w:id="921" w:name="_ETM_Q1_2308434"/>
      <w:bookmarkStart w:id="922" w:name="_ETM_Q1_2308484"/>
      <w:bookmarkEnd w:id="921"/>
      <w:bookmarkEnd w:id="922"/>
    </w:p>
    <w:p w:rsidR="001E1F16" w:rsidRDefault="001E1F16" w:rsidP="00EA39D6">
      <w:pPr>
        <w:pStyle w:val="af6"/>
        <w:keepNext/>
        <w:rPr>
          <w:rtl/>
        </w:rPr>
      </w:pPr>
      <w:bookmarkStart w:id="923" w:name="ET_yor_6157_81"/>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923"/>
    </w:p>
    <w:p w:rsidR="001E1F16" w:rsidRDefault="001E1F16" w:rsidP="00EA39D6">
      <w:pPr>
        <w:pStyle w:val="KeepWithNext"/>
        <w:rPr>
          <w:rtl/>
        </w:rPr>
      </w:pPr>
    </w:p>
    <w:p w:rsidR="001E1F16" w:rsidRDefault="00755B10" w:rsidP="001E1F16">
      <w:pPr>
        <w:rPr>
          <w:rtl/>
        </w:rPr>
      </w:pPr>
      <w:bookmarkStart w:id="924" w:name="_ETM_Q1_2309090"/>
      <w:bookmarkEnd w:id="924"/>
      <w:r>
        <w:rPr>
          <w:rFonts w:hint="cs"/>
          <w:rtl/>
        </w:rPr>
        <w:t>אני לא רואה שום הבדל בין דירה משותפת שלא שימשה, לא למגורי ב</w:t>
      </w:r>
      <w:bookmarkStart w:id="925" w:name="_ETM_Q1_2308897"/>
      <w:bookmarkEnd w:id="925"/>
      <w:r>
        <w:rPr>
          <w:rFonts w:hint="cs"/>
          <w:rtl/>
        </w:rPr>
        <w:t xml:space="preserve">ני הזוג ולא למגורי הילדים, </w:t>
      </w:r>
      <w:r w:rsidR="001E1F16">
        <w:rPr>
          <w:rFonts w:hint="cs"/>
          <w:rtl/>
        </w:rPr>
        <w:t xml:space="preserve"> שרשומה על שני בני הזוג, </w:t>
      </w:r>
      <w:bookmarkStart w:id="926" w:name="_ETM_Q1_2315055"/>
      <w:bookmarkEnd w:id="926"/>
      <w:r>
        <w:rPr>
          <w:rFonts w:hint="cs"/>
          <w:rtl/>
        </w:rPr>
        <w:t xml:space="preserve">למניה משותפת או לרכוש משותף אחר. </w:t>
      </w:r>
    </w:p>
    <w:p w:rsidR="001E1F16" w:rsidRDefault="001E1F16" w:rsidP="001E1F16">
      <w:pPr>
        <w:rPr>
          <w:rtl/>
        </w:rPr>
      </w:pPr>
      <w:bookmarkStart w:id="927" w:name="_ETM_Q1_2321791"/>
      <w:bookmarkStart w:id="928" w:name="_ETM_Q1_2321871"/>
      <w:bookmarkEnd w:id="927"/>
      <w:bookmarkEnd w:id="928"/>
    </w:p>
    <w:p w:rsidR="001E1F16" w:rsidRDefault="001E1F16" w:rsidP="00EA39D6">
      <w:pPr>
        <w:pStyle w:val="-"/>
        <w:keepNext/>
        <w:rPr>
          <w:rtl/>
        </w:rPr>
      </w:pPr>
      <w:bookmarkStart w:id="929" w:name="ET_knessetmember_5115_82"/>
      <w:r w:rsidRPr="00EA39D6">
        <w:rPr>
          <w:rStyle w:val="TagStyle"/>
          <w:rtl/>
        </w:rPr>
        <w:t xml:space="preserve"> &lt;&lt; דובר_המשך &gt;&gt;</w:t>
      </w:r>
      <w:r w:rsidRPr="001E1F16">
        <w:rPr>
          <w:rStyle w:val="TagStyle"/>
          <w:rtl/>
        </w:rPr>
        <w:t xml:space="preserve"> </w:t>
      </w:r>
      <w:r>
        <w:rPr>
          <w:rtl/>
        </w:rPr>
        <w:t>פנינה תמנו (המחנה הממלכתי):</w:t>
      </w:r>
      <w:r w:rsidRPr="001E1F16">
        <w:rPr>
          <w:rStyle w:val="TagStyle"/>
          <w:rtl/>
        </w:rPr>
        <w:t xml:space="preserve"> </w:t>
      </w:r>
      <w:r w:rsidRPr="00EA39D6">
        <w:rPr>
          <w:rStyle w:val="TagStyle"/>
          <w:rtl/>
        </w:rPr>
        <w:t>&lt;&lt; דובר_המשך &gt;&gt;</w:t>
      </w:r>
      <w:r>
        <w:rPr>
          <w:rtl/>
        </w:rPr>
        <w:t xml:space="preserve">   </w:t>
      </w:r>
      <w:bookmarkEnd w:id="929"/>
    </w:p>
    <w:p w:rsidR="001E1F16" w:rsidRDefault="001E1F16" w:rsidP="00EA39D6">
      <w:pPr>
        <w:pStyle w:val="KeepWithNext"/>
        <w:rPr>
          <w:rtl/>
        </w:rPr>
      </w:pPr>
    </w:p>
    <w:p w:rsidR="001E1F16" w:rsidRDefault="00755B10" w:rsidP="001E1F16">
      <w:pPr>
        <w:rPr>
          <w:rtl/>
        </w:rPr>
      </w:pPr>
      <w:bookmarkStart w:id="930" w:name="_ETM_Q1_2322425"/>
      <w:bookmarkEnd w:id="930"/>
      <w:r>
        <w:rPr>
          <w:rFonts w:hint="cs"/>
          <w:rtl/>
        </w:rPr>
        <w:t xml:space="preserve">אני </w:t>
      </w:r>
      <w:proofErr w:type="spellStart"/>
      <w:r>
        <w:rPr>
          <w:rFonts w:hint="cs"/>
          <w:rtl/>
        </w:rPr>
        <w:t>איתך</w:t>
      </w:r>
      <w:proofErr w:type="spellEnd"/>
      <w:r>
        <w:rPr>
          <w:rFonts w:hint="cs"/>
          <w:rtl/>
        </w:rPr>
        <w:t xml:space="preserve">, אני הייתי מרחיבה, </w:t>
      </w:r>
      <w:r w:rsidR="001E1F16">
        <w:rPr>
          <w:rFonts w:hint="cs"/>
          <w:rtl/>
        </w:rPr>
        <w:t xml:space="preserve">אני מבינה באיזה מציאות אנחנו </w:t>
      </w:r>
      <w:bookmarkStart w:id="931" w:name="_ETM_Q1_2326614"/>
      <w:bookmarkEnd w:id="931"/>
      <w:r>
        <w:rPr>
          <w:rFonts w:hint="cs"/>
          <w:rtl/>
        </w:rPr>
        <w:t xml:space="preserve">חיים ולא סתם התמקדתי בדירות. </w:t>
      </w:r>
    </w:p>
    <w:p w:rsidR="001E1F16" w:rsidRDefault="001E1F16" w:rsidP="001E1F16">
      <w:pPr>
        <w:rPr>
          <w:rtl/>
        </w:rPr>
      </w:pPr>
      <w:bookmarkStart w:id="932" w:name="_ETM_Q1_2328464"/>
      <w:bookmarkStart w:id="933" w:name="_ETM_Q1_2328534"/>
      <w:bookmarkStart w:id="934" w:name="_ETM_Q1_2329537"/>
      <w:bookmarkStart w:id="935" w:name="_ETM_Q1_2329585"/>
      <w:bookmarkEnd w:id="932"/>
      <w:bookmarkEnd w:id="933"/>
      <w:bookmarkEnd w:id="934"/>
      <w:bookmarkEnd w:id="935"/>
    </w:p>
    <w:p w:rsidR="001E1F16" w:rsidRDefault="001E1F16" w:rsidP="00EA39D6">
      <w:pPr>
        <w:pStyle w:val="af9"/>
        <w:keepNext/>
        <w:rPr>
          <w:rtl/>
        </w:rPr>
      </w:pPr>
      <w:bookmarkStart w:id="936" w:name="ET_guest_631076_83"/>
      <w:r w:rsidRPr="00EA39D6">
        <w:rPr>
          <w:rStyle w:val="TagStyle"/>
          <w:rtl/>
        </w:rPr>
        <w:t xml:space="preserve"> &lt;&lt; אורח &gt;&gt;</w:t>
      </w:r>
      <w:r w:rsidRPr="001E1F16">
        <w:rPr>
          <w:rStyle w:val="TagStyle"/>
          <w:rtl/>
        </w:rPr>
        <w:t xml:space="preserve"> </w:t>
      </w:r>
      <w:r>
        <w:rPr>
          <w:rtl/>
        </w:rPr>
        <w:t>דניאל רז:</w:t>
      </w:r>
      <w:r w:rsidRPr="001E1F16">
        <w:rPr>
          <w:rStyle w:val="TagStyle"/>
          <w:rtl/>
        </w:rPr>
        <w:t xml:space="preserve"> </w:t>
      </w:r>
      <w:r w:rsidRPr="00EA39D6">
        <w:rPr>
          <w:rStyle w:val="TagStyle"/>
          <w:rtl/>
        </w:rPr>
        <w:t>&lt;&lt; אורח &gt;&gt;</w:t>
      </w:r>
      <w:r>
        <w:rPr>
          <w:rtl/>
        </w:rPr>
        <w:t xml:space="preserve">   </w:t>
      </w:r>
      <w:bookmarkEnd w:id="936"/>
    </w:p>
    <w:p w:rsidR="001E1F16" w:rsidRDefault="001E1F16" w:rsidP="00EA39D6">
      <w:pPr>
        <w:pStyle w:val="KeepWithNext"/>
        <w:rPr>
          <w:rtl/>
        </w:rPr>
      </w:pPr>
    </w:p>
    <w:p w:rsidR="001E1F16" w:rsidRDefault="001E1F16" w:rsidP="00755B10">
      <w:pPr>
        <w:rPr>
          <w:rtl/>
        </w:rPr>
      </w:pPr>
      <w:bookmarkStart w:id="937" w:name="_ETM_Q1_2332799"/>
      <w:bookmarkEnd w:id="937"/>
      <w:r>
        <w:rPr>
          <w:rFonts w:hint="cs"/>
          <w:rtl/>
        </w:rPr>
        <w:t>לייצג נשים</w:t>
      </w:r>
      <w:r w:rsidR="00755B10">
        <w:rPr>
          <w:rFonts w:hint="cs"/>
          <w:rtl/>
        </w:rPr>
        <w:t xml:space="preserve"> גם כשהגברים </w:t>
      </w:r>
      <w:bookmarkStart w:id="938" w:name="_ETM_Q1_2332214"/>
      <w:bookmarkEnd w:id="938"/>
      <w:r w:rsidR="00755B10">
        <w:rPr>
          <w:rFonts w:hint="cs"/>
          <w:rtl/>
        </w:rPr>
        <w:t xml:space="preserve">עם יכולות כלכליות. אנחנו מייצגים את מי מהצדדים. </w:t>
      </w:r>
      <w:r>
        <w:rPr>
          <w:rFonts w:hint="cs"/>
          <w:rtl/>
        </w:rPr>
        <w:t xml:space="preserve">לצורך העניין, אם האישה נפגעת, </w:t>
      </w:r>
      <w:r w:rsidR="00755B10">
        <w:rPr>
          <w:rFonts w:hint="cs"/>
          <w:rtl/>
        </w:rPr>
        <w:t xml:space="preserve">היא </w:t>
      </w:r>
      <w:r>
        <w:rPr>
          <w:rFonts w:hint="cs"/>
          <w:rtl/>
        </w:rPr>
        <w:t xml:space="preserve">פונה אלינו </w:t>
      </w:r>
      <w:bookmarkStart w:id="939" w:name="_ETM_Q1_2340806"/>
      <w:bookmarkEnd w:id="939"/>
      <w:r w:rsidR="00755B10">
        <w:rPr>
          <w:rFonts w:hint="cs"/>
          <w:rtl/>
        </w:rPr>
        <w:t xml:space="preserve">והיא זוכה לסיוע משפטי </w:t>
      </w:r>
      <w:bookmarkStart w:id="940" w:name="_ETM_Q1_2341682"/>
      <w:bookmarkEnd w:id="940"/>
      <w:r w:rsidR="00755B10">
        <w:rPr>
          <w:rFonts w:hint="cs"/>
          <w:rtl/>
        </w:rPr>
        <w:t xml:space="preserve">- - - </w:t>
      </w:r>
    </w:p>
    <w:p w:rsidR="001E1F16" w:rsidRDefault="001E1F16" w:rsidP="001E1F16">
      <w:pPr>
        <w:rPr>
          <w:rtl/>
        </w:rPr>
      </w:pPr>
      <w:bookmarkStart w:id="941" w:name="_ETM_Q1_2345041"/>
      <w:bookmarkStart w:id="942" w:name="_ETM_Q1_2345121"/>
      <w:bookmarkEnd w:id="941"/>
      <w:bookmarkEnd w:id="942"/>
    </w:p>
    <w:p w:rsidR="001E1F16" w:rsidRDefault="001E1F16" w:rsidP="00EA39D6">
      <w:pPr>
        <w:pStyle w:val="af6"/>
        <w:keepNext/>
        <w:rPr>
          <w:rtl/>
        </w:rPr>
      </w:pPr>
      <w:bookmarkStart w:id="943" w:name="_ETM_Q1_2347711"/>
      <w:bookmarkStart w:id="944" w:name="_ETM_Q1_2347758"/>
      <w:bookmarkStart w:id="945" w:name="ET_yor_6157_84"/>
      <w:bookmarkEnd w:id="943"/>
      <w:bookmarkEnd w:id="944"/>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945"/>
    </w:p>
    <w:p w:rsidR="001E1F16" w:rsidRDefault="001E1F16" w:rsidP="00EA39D6">
      <w:pPr>
        <w:pStyle w:val="KeepWithNext"/>
        <w:rPr>
          <w:rtl/>
        </w:rPr>
      </w:pPr>
    </w:p>
    <w:p w:rsidR="001E1F16" w:rsidRDefault="00755B10" w:rsidP="001E1F16">
      <w:pPr>
        <w:rPr>
          <w:rtl/>
        </w:rPr>
      </w:pPr>
      <w:bookmarkStart w:id="946" w:name="_ETM_Q1_2348301"/>
      <w:bookmarkEnd w:id="946"/>
      <w:r>
        <w:rPr>
          <w:rFonts w:hint="cs"/>
          <w:rtl/>
        </w:rPr>
        <w:t xml:space="preserve">אבל </w:t>
      </w:r>
      <w:r w:rsidR="001E1F16">
        <w:rPr>
          <w:rFonts w:hint="cs"/>
          <w:rtl/>
        </w:rPr>
        <w:t xml:space="preserve">מי עסק בנושא הזה בכלל? </w:t>
      </w:r>
      <w:bookmarkStart w:id="947" w:name="_ETM_Q1_2352313"/>
      <w:bookmarkEnd w:id="947"/>
    </w:p>
    <w:p w:rsidR="001E1F16" w:rsidRDefault="001E1F16" w:rsidP="001E1F16">
      <w:pPr>
        <w:rPr>
          <w:rtl/>
        </w:rPr>
      </w:pPr>
      <w:bookmarkStart w:id="948" w:name="_ETM_Q1_2352523"/>
      <w:bookmarkStart w:id="949" w:name="_ETM_Q1_2352573"/>
      <w:bookmarkEnd w:id="948"/>
      <w:bookmarkEnd w:id="949"/>
    </w:p>
    <w:p w:rsidR="001E1F16" w:rsidRDefault="001E1F16" w:rsidP="00EA39D6">
      <w:pPr>
        <w:pStyle w:val="-"/>
        <w:keepNext/>
        <w:rPr>
          <w:rtl/>
        </w:rPr>
      </w:pPr>
      <w:bookmarkStart w:id="950" w:name="ET_speakercontinue_631076_85"/>
      <w:r w:rsidRPr="00EA39D6">
        <w:rPr>
          <w:rStyle w:val="TagStyle"/>
          <w:rtl/>
        </w:rPr>
        <w:t xml:space="preserve"> &lt;&lt; דובר_המשך &gt;&gt;</w:t>
      </w:r>
      <w:r w:rsidRPr="001E1F16">
        <w:rPr>
          <w:rStyle w:val="TagStyle"/>
          <w:rtl/>
        </w:rPr>
        <w:t xml:space="preserve"> </w:t>
      </w:r>
      <w:r>
        <w:rPr>
          <w:rtl/>
        </w:rPr>
        <w:t>דניאל רז:</w:t>
      </w:r>
      <w:r w:rsidRPr="001E1F16">
        <w:rPr>
          <w:rStyle w:val="TagStyle"/>
          <w:rtl/>
        </w:rPr>
        <w:t xml:space="preserve"> </w:t>
      </w:r>
      <w:r w:rsidRPr="00EA39D6">
        <w:rPr>
          <w:rStyle w:val="TagStyle"/>
          <w:rtl/>
        </w:rPr>
        <w:t>&lt;&lt; דובר_המשך &gt;&gt;</w:t>
      </w:r>
      <w:r>
        <w:rPr>
          <w:rtl/>
        </w:rPr>
        <w:t xml:space="preserve">   </w:t>
      </w:r>
      <w:bookmarkEnd w:id="950"/>
    </w:p>
    <w:p w:rsidR="001E1F16" w:rsidRDefault="001E1F16" w:rsidP="00EA39D6">
      <w:pPr>
        <w:pStyle w:val="KeepWithNext"/>
        <w:rPr>
          <w:rtl/>
        </w:rPr>
      </w:pPr>
    </w:p>
    <w:p w:rsidR="001E1F16" w:rsidRDefault="001E1F16" w:rsidP="001E1F16">
      <w:pPr>
        <w:rPr>
          <w:rtl/>
        </w:rPr>
      </w:pPr>
      <w:bookmarkStart w:id="951" w:name="_ETM_Q1_2353277"/>
      <w:bookmarkEnd w:id="951"/>
      <w:r>
        <w:rPr>
          <w:rFonts w:hint="cs"/>
          <w:rtl/>
        </w:rPr>
        <w:t xml:space="preserve">כי אדוני אמר, </w:t>
      </w:r>
      <w:r w:rsidR="00755B10">
        <w:rPr>
          <w:rFonts w:hint="cs"/>
          <w:rtl/>
        </w:rPr>
        <w:t xml:space="preserve">שבדרך כלל המקרים האלה הם לא </w:t>
      </w:r>
      <w:bookmarkStart w:id="952" w:name="_ETM_Q1_2348414"/>
      <w:bookmarkEnd w:id="952"/>
      <w:r w:rsidR="00755B10">
        <w:rPr>
          <w:rFonts w:hint="cs"/>
          <w:rtl/>
        </w:rPr>
        <w:t xml:space="preserve">אנשים שיש להם נכסים - - - </w:t>
      </w:r>
    </w:p>
    <w:p w:rsidR="001E1F16" w:rsidRDefault="001E1F16" w:rsidP="001E1F16">
      <w:pPr>
        <w:rPr>
          <w:rtl/>
        </w:rPr>
      </w:pPr>
      <w:bookmarkStart w:id="953" w:name="_ETM_Q1_2356562"/>
      <w:bookmarkStart w:id="954" w:name="_ETM_Q1_2356622"/>
      <w:bookmarkEnd w:id="953"/>
      <w:bookmarkEnd w:id="954"/>
    </w:p>
    <w:p w:rsidR="001E1F16" w:rsidRDefault="001E1F16" w:rsidP="00EA39D6">
      <w:pPr>
        <w:pStyle w:val="af6"/>
        <w:keepNext/>
        <w:rPr>
          <w:rtl/>
        </w:rPr>
      </w:pPr>
      <w:bookmarkStart w:id="955" w:name="ET_yor_6157_86"/>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955"/>
    </w:p>
    <w:p w:rsidR="001E1F16" w:rsidRDefault="001E1F16" w:rsidP="00EA39D6">
      <w:pPr>
        <w:pStyle w:val="KeepWithNext"/>
        <w:rPr>
          <w:rtl/>
        </w:rPr>
      </w:pPr>
    </w:p>
    <w:p w:rsidR="001E1F16" w:rsidRDefault="00755B10" w:rsidP="00755B10">
      <w:pPr>
        <w:rPr>
          <w:rtl/>
        </w:rPr>
      </w:pPr>
      <w:bookmarkStart w:id="956" w:name="_ETM_Q1_2357218"/>
      <w:bookmarkEnd w:id="956"/>
      <w:r>
        <w:rPr>
          <w:rFonts w:hint="cs"/>
          <w:rtl/>
        </w:rPr>
        <w:t>אני לא א</w:t>
      </w:r>
      <w:bookmarkStart w:id="957" w:name="_ETM_Q1_2351268"/>
      <w:bookmarkEnd w:id="957"/>
      <w:r>
        <w:rPr>
          <w:rFonts w:hint="cs"/>
          <w:rtl/>
        </w:rPr>
        <w:t>מרתי שאין מקרים כאלה. אמרתי, שמקרה שבו אף אחד, לא בני ה</w:t>
      </w:r>
      <w:bookmarkStart w:id="958" w:name="_ETM_Q1_2360970"/>
      <w:bookmarkEnd w:id="958"/>
      <w:r>
        <w:rPr>
          <w:rFonts w:hint="cs"/>
          <w:rtl/>
        </w:rPr>
        <w:t xml:space="preserve">זוג ולא הילדים, לא גרו בדירה משותפת, אלו לא </w:t>
      </w:r>
      <w:bookmarkStart w:id="959" w:name="_ETM_Q1_2360381"/>
      <w:bookmarkEnd w:id="959"/>
      <w:r>
        <w:rPr>
          <w:rFonts w:hint="cs"/>
          <w:rtl/>
        </w:rPr>
        <w:t xml:space="preserve">המקרים של אנשים שמחזיקים 10 דירות. </w:t>
      </w:r>
      <w:bookmarkStart w:id="960" w:name="_ETM_Q1_2364955"/>
      <w:bookmarkEnd w:id="960"/>
      <w:r w:rsidR="001E1F16">
        <w:rPr>
          <w:rFonts w:hint="cs"/>
          <w:rtl/>
        </w:rPr>
        <w:t xml:space="preserve"> </w:t>
      </w:r>
    </w:p>
    <w:p w:rsidR="001E1F16" w:rsidRDefault="001E1F16" w:rsidP="001E1F16">
      <w:pPr>
        <w:rPr>
          <w:rtl/>
        </w:rPr>
      </w:pPr>
      <w:bookmarkStart w:id="961" w:name="_ETM_Q1_2368945"/>
      <w:bookmarkStart w:id="962" w:name="_ETM_Q1_2369015"/>
      <w:bookmarkStart w:id="963" w:name="_ETM_Q1_2372831"/>
      <w:bookmarkEnd w:id="961"/>
      <w:bookmarkEnd w:id="962"/>
      <w:bookmarkEnd w:id="963"/>
    </w:p>
    <w:p w:rsidR="001E1F16" w:rsidRDefault="001E1F16" w:rsidP="00EA39D6">
      <w:pPr>
        <w:pStyle w:val="a4"/>
        <w:keepNext/>
        <w:rPr>
          <w:rtl/>
        </w:rPr>
      </w:pPr>
      <w:bookmarkStart w:id="964" w:name="ET_knessetmember_5115_87"/>
      <w:r w:rsidRPr="00EA39D6">
        <w:rPr>
          <w:rStyle w:val="TagStyle"/>
          <w:rtl/>
        </w:rPr>
        <w:t xml:space="preserve"> &lt;&lt; דובר &gt;&gt;</w:t>
      </w:r>
      <w:r w:rsidRPr="001E1F16">
        <w:rPr>
          <w:rStyle w:val="TagStyle"/>
          <w:rtl/>
        </w:rPr>
        <w:t xml:space="preserve"> </w:t>
      </w:r>
      <w:r>
        <w:rPr>
          <w:rtl/>
        </w:rPr>
        <w:t>פנינה תמנו (המחנה הממלכתי):</w:t>
      </w:r>
      <w:r w:rsidRPr="001E1F16">
        <w:rPr>
          <w:rStyle w:val="TagStyle"/>
          <w:rtl/>
        </w:rPr>
        <w:t xml:space="preserve"> </w:t>
      </w:r>
      <w:r w:rsidRPr="00EA39D6">
        <w:rPr>
          <w:rStyle w:val="TagStyle"/>
          <w:rtl/>
        </w:rPr>
        <w:t>&lt;&lt; דובר &gt;&gt;</w:t>
      </w:r>
      <w:r>
        <w:rPr>
          <w:rtl/>
        </w:rPr>
        <w:t xml:space="preserve">   </w:t>
      </w:r>
      <w:bookmarkEnd w:id="964"/>
    </w:p>
    <w:p w:rsidR="001E1F16" w:rsidRDefault="001E1F16" w:rsidP="00EA39D6">
      <w:pPr>
        <w:pStyle w:val="KeepWithNext"/>
        <w:rPr>
          <w:rtl/>
        </w:rPr>
      </w:pPr>
    </w:p>
    <w:p w:rsidR="00755B10" w:rsidRDefault="00755B10" w:rsidP="001E1F16">
      <w:pPr>
        <w:rPr>
          <w:rtl/>
        </w:rPr>
      </w:pPr>
      <w:bookmarkStart w:id="965" w:name="_ETM_Q1_2373323"/>
      <w:bookmarkStart w:id="966" w:name="_ETM_Q1_2373363"/>
      <w:bookmarkEnd w:id="965"/>
      <w:bookmarkEnd w:id="966"/>
      <w:r>
        <w:rPr>
          <w:rFonts w:hint="cs"/>
          <w:rtl/>
        </w:rPr>
        <w:t xml:space="preserve">זה חריג, חריג, חריג. </w:t>
      </w:r>
      <w:bookmarkStart w:id="967" w:name="_ETM_Q1_2370246"/>
      <w:bookmarkEnd w:id="967"/>
    </w:p>
    <w:p w:rsidR="00755B10" w:rsidRDefault="00755B10" w:rsidP="001E1F16">
      <w:pPr>
        <w:rPr>
          <w:rtl/>
        </w:rPr>
      </w:pPr>
      <w:bookmarkStart w:id="968" w:name="_ETM_Q1_2370416"/>
      <w:bookmarkStart w:id="969" w:name="_ETM_Q1_2370475"/>
      <w:bookmarkEnd w:id="968"/>
      <w:bookmarkEnd w:id="969"/>
    </w:p>
    <w:p w:rsidR="00755B10" w:rsidRDefault="00755B10" w:rsidP="00EA39D6">
      <w:pPr>
        <w:pStyle w:val="af6"/>
        <w:keepNext/>
        <w:rPr>
          <w:rtl/>
        </w:rPr>
      </w:pPr>
      <w:bookmarkStart w:id="970" w:name="ET_yor_6157_432"/>
      <w:r w:rsidRPr="00EA39D6">
        <w:rPr>
          <w:rStyle w:val="TagStyle"/>
          <w:rtl/>
        </w:rPr>
        <w:t xml:space="preserve"> &lt;&lt; יור &gt;&gt;</w:t>
      </w:r>
      <w:r w:rsidRPr="00755B10">
        <w:rPr>
          <w:rStyle w:val="TagStyle"/>
          <w:rtl/>
        </w:rPr>
        <w:t xml:space="preserve"> </w:t>
      </w:r>
      <w:r>
        <w:rPr>
          <w:rtl/>
        </w:rPr>
        <w:t xml:space="preserve">היו"ר שמחה </w:t>
      </w:r>
      <w:proofErr w:type="spellStart"/>
      <w:r>
        <w:rPr>
          <w:rtl/>
        </w:rPr>
        <w:t>רוטמן</w:t>
      </w:r>
      <w:proofErr w:type="spellEnd"/>
      <w:r>
        <w:rPr>
          <w:rtl/>
        </w:rPr>
        <w:t>:</w:t>
      </w:r>
      <w:r w:rsidRPr="00755B10">
        <w:rPr>
          <w:rStyle w:val="TagStyle"/>
          <w:rtl/>
        </w:rPr>
        <w:t xml:space="preserve"> </w:t>
      </w:r>
      <w:r w:rsidRPr="00EA39D6">
        <w:rPr>
          <w:rStyle w:val="TagStyle"/>
          <w:rtl/>
        </w:rPr>
        <w:t>&lt;&lt; יור &gt;&gt;</w:t>
      </w:r>
      <w:bookmarkEnd w:id="970"/>
      <w:r>
        <w:rPr>
          <w:rtl/>
        </w:rPr>
        <w:t xml:space="preserve">   </w:t>
      </w:r>
    </w:p>
    <w:p w:rsidR="00755B10" w:rsidRDefault="00755B10" w:rsidP="00EA39D6">
      <w:pPr>
        <w:pStyle w:val="KeepWithNext"/>
        <w:rPr>
          <w:rtl/>
        </w:rPr>
      </w:pPr>
    </w:p>
    <w:p w:rsidR="00755B10" w:rsidRDefault="00755B10" w:rsidP="00755B10">
      <w:pPr>
        <w:rPr>
          <w:rtl/>
        </w:rPr>
      </w:pPr>
      <w:bookmarkStart w:id="971" w:name="_ETM_Q1_2367583"/>
      <w:bookmarkEnd w:id="971"/>
      <w:r>
        <w:rPr>
          <w:rFonts w:hint="cs"/>
          <w:rtl/>
        </w:rPr>
        <w:t xml:space="preserve">נכון. ולכן לא צריך לתת לזה מענה. </w:t>
      </w:r>
    </w:p>
    <w:p w:rsidR="00755B10" w:rsidRDefault="00755B10" w:rsidP="00755B10">
      <w:pPr>
        <w:rPr>
          <w:rtl/>
        </w:rPr>
      </w:pPr>
      <w:bookmarkStart w:id="972" w:name="_ETM_Q1_2371735"/>
      <w:bookmarkStart w:id="973" w:name="_ETM_Q1_2371789"/>
      <w:bookmarkEnd w:id="972"/>
      <w:bookmarkEnd w:id="973"/>
    </w:p>
    <w:p w:rsidR="00755B10" w:rsidRDefault="00755B10" w:rsidP="00EA39D6">
      <w:pPr>
        <w:pStyle w:val="-"/>
        <w:keepNext/>
        <w:rPr>
          <w:rtl/>
        </w:rPr>
      </w:pPr>
      <w:bookmarkStart w:id="974" w:name="ET_knessetmember_5115_389"/>
      <w:r w:rsidRPr="00EA39D6">
        <w:rPr>
          <w:rStyle w:val="TagStyle"/>
          <w:rtl/>
        </w:rPr>
        <w:t xml:space="preserve"> &lt;&lt; דובר_המשך &gt;&gt;</w:t>
      </w:r>
      <w:r w:rsidRPr="00755B10">
        <w:rPr>
          <w:rStyle w:val="TagStyle"/>
          <w:rtl/>
        </w:rPr>
        <w:t xml:space="preserve"> </w:t>
      </w:r>
      <w:r>
        <w:rPr>
          <w:rtl/>
        </w:rPr>
        <w:t>פנינה תמנו (המחנה הממלכתי):</w:t>
      </w:r>
      <w:r w:rsidRPr="00755B10">
        <w:rPr>
          <w:rStyle w:val="TagStyle"/>
          <w:rtl/>
        </w:rPr>
        <w:t xml:space="preserve"> </w:t>
      </w:r>
      <w:r w:rsidRPr="00EA39D6">
        <w:rPr>
          <w:rStyle w:val="TagStyle"/>
          <w:rtl/>
        </w:rPr>
        <w:t>&lt;&lt; דובר_המשך &gt;&gt;</w:t>
      </w:r>
      <w:r>
        <w:rPr>
          <w:rtl/>
        </w:rPr>
        <w:t xml:space="preserve">   </w:t>
      </w:r>
      <w:bookmarkEnd w:id="974"/>
    </w:p>
    <w:p w:rsidR="00755B10" w:rsidRDefault="00755B10" w:rsidP="00EA39D6">
      <w:pPr>
        <w:pStyle w:val="KeepWithNext"/>
        <w:rPr>
          <w:rtl/>
        </w:rPr>
      </w:pPr>
    </w:p>
    <w:p w:rsidR="001E1F16" w:rsidRDefault="00755B10" w:rsidP="00755B10">
      <w:pPr>
        <w:rPr>
          <w:rtl/>
        </w:rPr>
      </w:pPr>
      <w:bookmarkStart w:id="975" w:name="_ETM_Q1_2369235"/>
      <w:bookmarkEnd w:id="975"/>
      <w:r>
        <w:rPr>
          <w:rFonts w:hint="cs"/>
          <w:rtl/>
        </w:rPr>
        <w:t xml:space="preserve">לא, אני </w:t>
      </w:r>
      <w:bookmarkStart w:id="976" w:name="_ETM_Q1_2370667"/>
      <w:bookmarkStart w:id="977" w:name="_ETM_Q1_2370705"/>
      <w:bookmarkEnd w:id="976"/>
      <w:bookmarkEnd w:id="977"/>
      <w:r w:rsidR="001E1F16">
        <w:rPr>
          <w:rFonts w:hint="cs"/>
          <w:rtl/>
        </w:rPr>
        <w:t xml:space="preserve">לא מסכימה. </w:t>
      </w:r>
      <w:r>
        <w:rPr>
          <w:rFonts w:hint="cs"/>
          <w:rtl/>
        </w:rPr>
        <w:t xml:space="preserve">להפך, </w:t>
      </w:r>
      <w:bookmarkStart w:id="978" w:name="_ETM_Q1_2373870"/>
      <w:bookmarkEnd w:id="978"/>
      <w:r>
        <w:rPr>
          <w:rFonts w:hint="cs"/>
          <w:rtl/>
        </w:rPr>
        <w:t xml:space="preserve">בגלל זה לא צריך להטריד אותך בלתת מענה. </w:t>
      </w:r>
    </w:p>
    <w:p w:rsidR="001E1F16" w:rsidRDefault="001E1F16" w:rsidP="001E1F16">
      <w:pPr>
        <w:rPr>
          <w:rtl/>
        </w:rPr>
      </w:pPr>
      <w:bookmarkStart w:id="979" w:name="_ETM_Q1_2375248"/>
      <w:bookmarkStart w:id="980" w:name="_ETM_Q1_2375307"/>
      <w:bookmarkEnd w:id="979"/>
      <w:bookmarkEnd w:id="980"/>
    </w:p>
    <w:p w:rsidR="001E1F16" w:rsidRDefault="001E1F16" w:rsidP="00EA39D6">
      <w:pPr>
        <w:pStyle w:val="a4"/>
        <w:keepNext/>
        <w:rPr>
          <w:rtl/>
        </w:rPr>
      </w:pPr>
      <w:bookmarkStart w:id="981" w:name="ET_speaker_יעל_בלונדהיים_88"/>
      <w:r w:rsidRPr="00EA39D6">
        <w:rPr>
          <w:rStyle w:val="TagStyle"/>
          <w:rtl/>
        </w:rPr>
        <w:t xml:space="preserve"> &lt;&lt; דובר &gt;&gt;</w:t>
      </w:r>
      <w:r w:rsidRPr="001E1F16">
        <w:rPr>
          <w:rStyle w:val="TagStyle"/>
          <w:rtl/>
        </w:rPr>
        <w:t xml:space="preserve"> </w:t>
      </w:r>
      <w:r>
        <w:rPr>
          <w:rtl/>
        </w:rPr>
        <w:t xml:space="preserve">יעל </w:t>
      </w:r>
      <w:proofErr w:type="spellStart"/>
      <w:r>
        <w:rPr>
          <w:rtl/>
        </w:rPr>
        <w:t>בלונדהיים</w:t>
      </w:r>
      <w:proofErr w:type="spellEnd"/>
      <w:r>
        <w:rPr>
          <w:rtl/>
        </w:rPr>
        <w:t>:</w:t>
      </w:r>
      <w:r w:rsidRPr="001E1F16">
        <w:rPr>
          <w:rStyle w:val="TagStyle"/>
          <w:rtl/>
        </w:rPr>
        <w:t xml:space="preserve"> </w:t>
      </w:r>
      <w:r w:rsidRPr="00EA39D6">
        <w:rPr>
          <w:rStyle w:val="TagStyle"/>
          <w:rtl/>
        </w:rPr>
        <w:t>&lt;&lt; דובר &gt;&gt;</w:t>
      </w:r>
      <w:r>
        <w:rPr>
          <w:rtl/>
        </w:rPr>
        <w:t xml:space="preserve">   </w:t>
      </w:r>
      <w:bookmarkEnd w:id="981"/>
    </w:p>
    <w:p w:rsidR="001E1F16" w:rsidRDefault="001E1F16" w:rsidP="00EA39D6">
      <w:pPr>
        <w:pStyle w:val="KeepWithNext"/>
        <w:rPr>
          <w:rtl/>
        </w:rPr>
      </w:pPr>
    </w:p>
    <w:p w:rsidR="001E1F16" w:rsidRDefault="00755B10" w:rsidP="00EF5B73">
      <w:pPr>
        <w:rPr>
          <w:rtl/>
        </w:rPr>
      </w:pPr>
      <w:bookmarkStart w:id="982" w:name="_ETM_Q1_2379249"/>
      <w:bookmarkStart w:id="983" w:name="_ETM_Q1_2379530"/>
      <w:bookmarkStart w:id="984" w:name="_ETM_Q1_2379575"/>
      <w:bookmarkEnd w:id="982"/>
      <w:bookmarkEnd w:id="983"/>
      <w:bookmarkEnd w:id="984"/>
      <w:r>
        <w:rPr>
          <w:rFonts w:hint="cs"/>
          <w:rtl/>
        </w:rPr>
        <w:t xml:space="preserve">התייחסות קצרה </w:t>
      </w:r>
      <w:bookmarkStart w:id="985" w:name="_ETM_Q1_2378592"/>
      <w:bookmarkEnd w:id="985"/>
      <w:r>
        <w:rPr>
          <w:rFonts w:hint="cs"/>
          <w:rtl/>
        </w:rPr>
        <w:t xml:space="preserve">בהקשר הזה. </w:t>
      </w:r>
      <w:r w:rsidR="001E1F16">
        <w:rPr>
          <w:rFonts w:hint="cs"/>
          <w:rtl/>
        </w:rPr>
        <w:t>אנחנו בחוק של פגיעה קניינית</w:t>
      </w:r>
      <w:r>
        <w:rPr>
          <w:rFonts w:hint="cs"/>
          <w:rtl/>
        </w:rPr>
        <w:t>. אומנם התכלית ראויה, אנחנו לא חולקים על זה,</w:t>
      </w:r>
      <w:bookmarkStart w:id="986" w:name="_ETM_Q1_2397501"/>
      <w:bookmarkEnd w:id="986"/>
      <w:r>
        <w:rPr>
          <w:rFonts w:hint="cs"/>
          <w:rtl/>
        </w:rPr>
        <w:t xml:space="preserve"> אבל </w:t>
      </w:r>
      <w:bookmarkStart w:id="987" w:name="_ETM_Q1_2383288"/>
      <w:bookmarkEnd w:id="987"/>
      <w:r w:rsidR="001E1F16">
        <w:rPr>
          <w:rFonts w:hint="cs"/>
          <w:rtl/>
        </w:rPr>
        <w:t>חייבים</w:t>
      </w:r>
      <w:r>
        <w:rPr>
          <w:rFonts w:hint="cs"/>
          <w:rtl/>
        </w:rPr>
        <w:t xml:space="preserve"> לזכור כל הזמן לעמוד במבחן המידתיות, זה ה</w:t>
      </w:r>
      <w:bookmarkStart w:id="988" w:name="_ETM_Q1_2403962"/>
      <w:bookmarkEnd w:id="988"/>
      <w:r>
        <w:rPr>
          <w:rFonts w:hint="cs"/>
          <w:rtl/>
        </w:rPr>
        <w:t xml:space="preserve">מבחן של התכלית, זה מבחן של </w:t>
      </w:r>
      <w:r w:rsidR="00EF5B73">
        <w:rPr>
          <w:rFonts w:hint="cs"/>
          <w:rtl/>
        </w:rPr>
        <w:t xml:space="preserve">אמצעי שפגיעתו פחותה </w:t>
      </w:r>
      <w:proofErr w:type="spellStart"/>
      <w:r w:rsidR="00EF5B73">
        <w:rPr>
          <w:rFonts w:hint="cs"/>
          <w:rtl/>
        </w:rPr>
        <w:t>והאיזונים</w:t>
      </w:r>
      <w:bookmarkStart w:id="989" w:name="_ETM_Q1_2407480"/>
      <w:bookmarkEnd w:id="989"/>
      <w:proofErr w:type="spellEnd"/>
      <w:r w:rsidR="00EF5B73">
        <w:rPr>
          <w:rFonts w:hint="cs"/>
          <w:rtl/>
        </w:rPr>
        <w:t xml:space="preserve"> כאן חייבים להיות מאוד עדינים בגלל הפגיעה המשמעותית </w:t>
      </w:r>
      <w:bookmarkStart w:id="990" w:name="_ETM_Q1_2410698"/>
      <w:bookmarkEnd w:id="990"/>
      <w:r w:rsidR="00EF5B73">
        <w:rPr>
          <w:rFonts w:hint="cs"/>
          <w:rtl/>
        </w:rPr>
        <w:t xml:space="preserve">פה בזכות הקניין. בהצעה הזאת יש </w:t>
      </w:r>
      <w:bookmarkStart w:id="991" w:name="_ETM_Q1_2414907"/>
      <w:bookmarkStart w:id="992" w:name="_ETM_Q1_2414978"/>
      <w:bookmarkEnd w:id="991"/>
      <w:bookmarkEnd w:id="992"/>
      <w:r w:rsidR="001E1F16">
        <w:rPr>
          <w:rFonts w:hint="cs"/>
          <w:rtl/>
        </w:rPr>
        <w:t>הסדרים מרחיקי לכת</w:t>
      </w:r>
      <w:r w:rsidR="00EF5B73">
        <w:rPr>
          <w:rFonts w:hint="cs"/>
          <w:rtl/>
        </w:rPr>
        <w:t xml:space="preserve">, נתייחס אליהם בהמשך, </w:t>
      </w:r>
      <w:bookmarkStart w:id="993" w:name="_ETM_Q1_2418125"/>
      <w:bookmarkEnd w:id="993"/>
      <w:r w:rsidR="001E1F16">
        <w:rPr>
          <w:rFonts w:hint="cs"/>
          <w:rtl/>
        </w:rPr>
        <w:t xml:space="preserve"> אבל היה חשוב </w:t>
      </w:r>
      <w:bookmarkStart w:id="994" w:name="_ETM_Q1_2420507"/>
      <w:bookmarkEnd w:id="994"/>
      <w:r w:rsidR="001E1F16">
        <w:rPr>
          <w:rFonts w:hint="cs"/>
          <w:rtl/>
        </w:rPr>
        <w:t xml:space="preserve">לי להגיד </w:t>
      </w:r>
      <w:r w:rsidR="00EF5B73">
        <w:rPr>
          <w:rFonts w:hint="cs"/>
          <w:rtl/>
        </w:rPr>
        <w:t xml:space="preserve">את הדבר הזה </w:t>
      </w:r>
      <w:r w:rsidR="001E1F16">
        <w:rPr>
          <w:rFonts w:hint="cs"/>
          <w:rtl/>
        </w:rPr>
        <w:t>גם בהקשר</w:t>
      </w:r>
      <w:r w:rsidR="00EF5B73">
        <w:rPr>
          <w:rFonts w:hint="cs"/>
          <w:rtl/>
        </w:rPr>
        <w:t xml:space="preserve"> של המחשבה</w:t>
      </w:r>
      <w:r w:rsidR="001E1F16">
        <w:rPr>
          <w:rFonts w:hint="cs"/>
          <w:rtl/>
        </w:rPr>
        <w:t xml:space="preserve"> להרחיב את זה על רכוש נוסף. </w:t>
      </w:r>
      <w:bookmarkStart w:id="995" w:name="_ETM_Q1_2427778"/>
      <w:bookmarkEnd w:id="995"/>
    </w:p>
    <w:p w:rsidR="001E1F16" w:rsidRDefault="001E1F16" w:rsidP="001E1F16">
      <w:pPr>
        <w:rPr>
          <w:rtl/>
        </w:rPr>
      </w:pPr>
      <w:bookmarkStart w:id="996" w:name="_ETM_Q1_2430793"/>
      <w:bookmarkStart w:id="997" w:name="_ETM_Q1_2430840"/>
      <w:bookmarkEnd w:id="996"/>
      <w:bookmarkEnd w:id="997"/>
    </w:p>
    <w:p w:rsidR="00EF5B73" w:rsidRDefault="00EF5B73" w:rsidP="00EA39D6">
      <w:pPr>
        <w:pStyle w:val="-"/>
        <w:keepNext/>
        <w:rPr>
          <w:rtl/>
        </w:rPr>
      </w:pPr>
      <w:bookmarkStart w:id="998" w:name="ET_knessetmember_5115_390"/>
      <w:r w:rsidRPr="00EA39D6">
        <w:rPr>
          <w:rStyle w:val="TagStyle"/>
          <w:rtl/>
        </w:rPr>
        <w:t xml:space="preserve"> &lt;&lt; דובר_המשך &gt;&gt;</w:t>
      </w:r>
      <w:r w:rsidRPr="00EF5B73">
        <w:rPr>
          <w:rStyle w:val="TagStyle"/>
          <w:rtl/>
        </w:rPr>
        <w:t xml:space="preserve"> </w:t>
      </w:r>
      <w:r>
        <w:rPr>
          <w:rtl/>
        </w:rPr>
        <w:t>פנינה תמנו (המחנה הממלכתי):</w:t>
      </w:r>
      <w:r w:rsidRPr="00EF5B73">
        <w:rPr>
          <w:rStyle w:val="TagStyle"/>
          <w:rtl/>
        </w:rPr>
        <w:t xml:space="preserve"> </w:t>
      </w:r>
      <w:r w:rsidRPr="00EA39D6">
        <w:rPr>
          <w:rStyle w:val="TagStyle"/>
          <w:rtl/>
        </w:rPr>
        <w:t>&lt;&lt; דובר_המשך &gt;&gt;</w:t>
      </w:r>
      <w:r>
        <w:rPr>
          <w:rtl/>
        </w:rPr>
        <w:t xml:space="preserve">   </w:t>
      </w:r>
      <w:bookmarkEnd w:id="998"/>
    </w:p>
    <w:p w:rsidR="00EF5B73" w:rsidRDefault="00EF5B73" w:rsidP="00EA39D6">
      <w:pPr>
        <w:pStyle w:val="KeepWithNext"/>
        <w:rPr>
          <w:rtl/>
        </w:rPr>
      </w:pPr>
    </w:p>
    <w:p w:rsidR="00EF5B73" w:rsidRDefault="00EF5B73" w:rsidP="00EF5B73">
      <w:pPr>
        <w:rPr>
          <w:rtl/>
        </w:rPr>
      </w:pPr>
      <w:r>
        <w:rPr>
          <w:rFonts w:hint="cs"/>
          <w:rtl/>
        </w:rPr>
        <w:t>על דירות נוספות</w:t>
      </w:r>
      <w:bookmarkStart w:id="999" w:name="_ETM_Q1_2425988"/>
      <w:bookmarkStart w:id="1000" w:name="_ETM_Q1_2426060"/>
      <w:bookmarkEnd w:id="999"/>
      <w:bookmarkEnd w:id="1000"/>
      <w:r>
        <w:rPr>
          <w:rFonts w:hint="cs"/>
          <w:rtl/>
        </w:rPr>
        <w:t>, למה למ</w:t>
      </w:r>
      <w:bookmarkStart w:id="1001" w:name="_ETM_Q1_2427750"/>
      <w:bookmarkEnd w:id="1001"/>
      <w:r>
        <w:rPr>
          <w:rFonts w:hint="cs"/>
          <w:rtl/>
        </w:rPr>
        <w:t xml:space="preserve">של להתנגד? </w:t>
      </w:r>
    </w:p>
    <w:p w:rsidR="00EF5B73" w:rsidRDefault="00EF5B73" w:rsidP="00EF5B73">
      <w:pPr>
        <w:rPr>
          <w:rtl/>
        </w:rPr>
      </w:pPr>
      <w:bookmarkStart w:id="1002" w:name="_ETM_Q1_2432823"/>
      <w:bookmarkStart w:id="1003" w:name="_ETM_Q1_2432895"/>
      <w:bookmarkEnd w:id="1002"/>
      <w:bookmarkEnd w:id="1003"/>
    </w:p>
    <w:p w:rsidR="00EF5B73" w:rsidRDefault="00EF5B73" w:rsidP="00EA39D6">
      <w:pPr>
        <w:pStyle w:val="a4"/>
        <w:keepNext/>
        <w:rPr>
          <w:rtl/>
        </w:rPr>
      </w:pPr>
      <w:bookmarkStart w:id="1004" w:name="ET_speaker_יעל_בלונדהיים_391"/>
      <w:r w:rsidRPr="00EA39D6">
        <w:rPr>
          <w:rStyle w:val="TagStyle"/>
          <w:rtl/>
        </w:rPr>
        <w:t xml:space="preserve"> &lt;&lt; דובר &gt;&gt;</w:t>
      </w:r>
      <w:r w:rsidRPr="00EF5B73">
        <w:rPr>
          <w:rStyle w:val="TagStyle"/>
          <w:rtl/>
        </w:rPr>
        <w:t xml:space="preserve"> </w:t>
      </w:r>
      <w:r>
        <w:rPr>
          <w:rtl/>
        </w:rPr>
        <w:t xml:space="preserve">יעל </w:t>
      </w:r>
      <w:proofErr w:type="spellStart"/>
      <w:r>
        <w:rPr>
          <w:rtl/>
        </w:rPr>
        <w:t>בלונדהיים</w:t>
      </w:r>
      <w:proofErr w:type="spellEnd"/>
      <w:r>
        <w:rPr>
          <w:rtl/>
        </w:rPr>
        <w:t>:</w:t>
      </w:r>
      <w:r w:rsidRPr="00EF5B73">
        <w:rPr>
          <w:rStyle w:val="TagStyle"/>
          <w:rtl/>
        </w:rPr>
        <w:t xml:space="preserve"> </w:t>
      </w:r>
      <w:r w:rsidRPr="00EA39D6">
        <w:rPr>
          <w:rStyle w:val="TagStyle"/>
          <w:rtl/>
        </w:rPr>
        <w:t>&lt;&lt; דובר &gt;&gt;</w:t>
      </w:r>
      <w:r>
        <w:rPr>
          <w:rtl/>
        </w:rPr>
        <w:t xml:space="preserve">   </w:t>
      </w:r>
      <w:bookmarkEnd w:id="1004"/>
    </w:p>
    <w:p w:rsidR="00EF5B73" w:rsidRDefault="00EF5B73" w:rsidP="00EA39D6">
      <w:pPr>
        <w:pStyle w:val="KeepWithNext"/>
        <w:rPr>
          <w:rtl/>
        </w:rPr>
      </w:pPr>
    </w:p>
    <w:p w:rsidR="00EF5B73" w:rsidRDefault="00EF5B73" w:rsidP="00EF5B73">
      <w:pPr>
        <w:rPr>
          <w:rtl/>
        </w:rPr>
      </w:pPr>
      <w:bookmarkStart w:id="1005" w:name="_ETM_Q1_2432304"/>
      <w:bookmarkStart w:id="1006" w:name="_ETM_Q1_2432589"/>
      <w:bookmarkStart w:id="1007" w:name="_ETM_Q1_2432644"/>
      <w:bookmarkEnd w:id="1005"/>
      <w:bookmarkEnd w:id="1006"/>
      <w:bookmarkEnd w:id="1007"/>
      <w:r>
        <w:rPr>
          <w:rFonts w:hint="cs"/>
          <w:rtl/>
        </w:rPr>
        <w:t xml:space="preserve">אנחנו כל הזמן צריכים להיצמד לתכלית </w:t>
      </w:r>
      <w:bookmarkStart w:id="1008" w:name="_ETM_Q1_2431288"/>
      <w:bookmarkStart w:id="1009" w:name="_ETM_Q1_2431338"/>
      <w:bookmarkEnd w:id="1008"/>
      <w:bookmarkEnd w:id="1009"/>
      <w:r>
        <w:rPr>
          <w:rFonts w:hint="cs"/>
          <w:rtl/>
        </w:rPr>
        <w:t xml:space="preserve">ולחשוב על </w:t>
      </w:r>
      <w:bookmarkStart w:id="1010" w:name="_ETM_Q1_2436141"/>
      <w:bookmarkEnd w:id="1010"/>
      <w:r>
        <w:rPr>
          <w:rFonts w:hint="cs"/>
          <w:rtl/>
        </w:rPr>
        <w:t xml:space="preserve">- - - </w:t>
      </w:r>
    </w:p>
    <w:p w:rsidR="00EF5B73" w:rsidRDefault="00EF5B73" w:rsidP="00EF5B73">
      <w:pPr>
        <w:rPr>
          <w:rtl/>
        </w:rPr>
      </w:pPr>
    </w:p>
    <w:p w:rsidR="001E1F16" w:rsidRDefault="001E1F16" w:rsidP="00EA39D6">
      <w:pPr>
        <w:pStyle w:val="a4"/>
        <w:keepNext/>
        <w:rPr>
          <w:rtl/>
        </w:rPr>
      </w:pPr>
      <w:bookmarkStart w:id="1011" w:name="_ETM_Q1_2436021"/>
      <w:bookmarkStart w:id="1012" w:name="_ETM_Q1_2436077"/>
      <w:bookmarkStart w:id="1013" w:name="_ETM_Q1_2439163"/>
      <w:bookmarkStart w:id="1014" w:name="_ETM_Q1_2439978"/>
      <w:bookmarkStart w:id="1015" w:name="_ETM_Q1_2440038"/>
      <w:bookmarkStart w:id="1016" w:name="_ETM_Q1_2443066"/>
      <w:bookmarkStart w:id="1017" w:name="ET_knessetmember_5115_89"/>
      <w:bookmarkEnd w:id="1011"/>
      <w:bookmarkEnd w:id="1012"/>
      <w:bookmarkEnd w:id="1013"/>
      <w:bookmarkEnd w:id="1014"/>
      <w:bookmarkEnd w:id="1015"/>
      <w:bookmarkEnd w:id="1016"/>
      <w:r w:rsidRPr="00EA39D6">
        <w:rPr>
          <w:rStyle w:val="TagStyle"/>
          <w:rtl/>
        </w:rPr>
        <w:t xml:space="preserve"> &lt;&lt; דובר &gt;&gt;</w:t>
      </w:r>
      <w:r w:rsidRPr="001E1F16">
        <w:rPr>
          <w:rStyle w:val="TagStyle"/>
          <w:rtl/>
        </w:rPr>
        <w:t xml:space="preserve"> </w:t>
      </w:r>
      <w:r>
        <w:rPr>
          <w:rtl/>
        </w:rPr>
        <w:t>פנינה תמנו (המחנה הממלכתי):</w:t>
      </w:r>
      <w:r w:rsidRPr="001E1F16">
        <w:rPr>
          <w:rStyle w:val="TagStyle"/>
          <w:rtl/>
        </w:rPr>
        <w:t xml:space="preserve"> </w:t>
      </w:r>
      <w:r w:rsidRPr="00EA39D6">
        <w:rPr>
          <w:rStyle w:val="TagStyle"/>
          <w:rtl/>
        </w:rPr>
        <w:t>&lt;&lt; דובר &gt;&gt;</w:t>
      </w:r>
      <w:r>
        <w:rPr>
          <w:rtl/>
        </w:rPr>
        <w:t xml:space="preserve">   </w:t>
      </w:r>
      <w:bookmarkEnd w:id="1017"/>
    </w:p>
    <w:p w:rsidR="001E1F16" w:rsidRDefault="001E1F16" w:rsidP="00EA39D6">
      <w:pPr>
        <w:pStyle w:val="KeepWithNext"/>
        <w:rPr>
          <w:rtl/>
        </w:rPr>
      </w:pPr>
    </w:p>
    <w:p w:rsidR="001E1F16" w:rsidRDefault="00EF5B73" w:rsidP="00162548">
      <w:pPr>
        <w:rPr>
          <w:rtl/>
        </w:rPr>
      </w:pPr>
      <w:bookmarkStart w:id="1018" w:name="_ETM_Q1_2443472"/>
      <w:bookmarkStart w:id="1019" w:name="_ETM_Q1_2443522"/>
      <w:bookmarkEnd w:id="1018"/>
      <w:bookmarkEnd w:id="1019"/>
      <w:r>
        <w:rPr>
          <w:rFonts w:hint="cs"/>
          <w:rtl/>
        </w:rPr>
        <w:t xml:space="preserve">והתכלית היא, </w:t>
      </w:r>
      <w:r w:rsidR="001E1F16">
        <w:rPr>
          <w:rFonts w:hint="cs"/>
          <w:rtl/>
        </w:rPr>
        <w:t xml:space="preserve">אם יש </w:t>
      </w:r>
      <w:r w:rsidR="00162548">
        <w:rPr>
          <w:rFonts w:hint="cs"/>
          <w:rtl/>
        </w:rPr>
        <w:t>10</w:t>
      </w:r>
      <w:r w:rsidR="001E1F16">
        <w:rPr>
          <w:rFonts w:hint="cs"/>
          <w:rtl/>
        </w:rPr>
        <w:t xml:space="preserve"> דירות והוא לא רוצה להשכיר אותן</w:t>
      </w:r>
      <w:r w:rsidR="00162548">
        <w:rPr>
          <w:rFonts w:hint="cs"/>
          <w:rtl/>
        </w:rPr>
        <w:t xml:space="preserve"> ובאמת</w:t>
      </w:r>
      <w:r w:rsidR="001E1F16">
        <w:rPr>
          <w:rFonts w:hint="cs"/>
          <w:rtl/>
        </w:rPr>
        <w:t xml:space="preserve"> </w:t>
      </w:r>
      <w:bookmarkStart w:id="1020" w:name="_ETM_Q1_2455337"/>
      <w:bookmarkEnd w:id="1020"/>
      <w:r>
        <w:rPr>
          <w:rFonts w:hint="cs"/>
          <w:rtl/>
        </w:rPr>
        <w:t>יש זכות להתקיים</w:t>
      </w:r>
      <w:r w:rsidR="00162548">
        <w:rPr>
          <w:rFonts w:hint="cs"/>
          <w:rtl/>
        </w:rPr>
        <w:t xml:space="preserve"> וגם ככה הם בקושי גדול</w:t>
      </w:r>
      <w:bookmarkStart w:id="1021" w:name="_ETM_Q1_2455537"/>
      <w:bookmarkStart w:id="1022" w:name="_ETM_Q1_2455601"/>
      <w:bookmarkEnd w:id="1021"/>
      <w:bookmarkEnd w:id="1022"/>
      <w:r w:rsidR="00162548">
        <w:rPr>
          <w:rFonts w:hint="cs"/>
          <w:rtl/>
        </w:rPr>
        <w:t>.</w:t>
      </w:r>
    </w:p>
    <w:p w:rsidR="00162548" w:rsidRDefault="00162548" w:rsidP="00162548">
      <w:pPr>
        <w:rPr>
          <w:rtl/>
        </w:rPr>
      </w:pPr>
    </w:p>
    <w:p w:rsidR="001E1F16" w:rsidRDefault="001E1F16" w:rsidP="00EA39D6">
      <w:pPr>
        <w:pStyle w:val="a4"/>
        <w:keepNext/>
        <w:rPr>
          <w:rtl/>
        </w:rPr>
      </w:pPr>
      <w:bookmarkStart w:id="1023" w:name="_ETM_Q1_2456514"/>
      <w:bookmarkStart w:id="1024" w:name="_ETM_Q1_2456574"/>
      <w:bookmarkStart w:id="1025" w:name="ET_speaker_יעל_בלונדהיים_90"/>
      <w:bookmarkEnd w:id="1023"/>
      <w:bookmarkEnd w:id="1024"/>
      <w:r w:rsidRPr="00EA39D6">
        <w:rPr>
          <w:rStyle w:val="TagStyle"/>
          <w:rtl/>
        </w:rPr>
        <w:t xml:space="preserve"> &lt;&lt; דובר &gt;&gt;</w:t>
      </w:r>
      <w:r w:rsidRPr="001E1F16">
        <w:rPr>
          <w:rStyle w:val="TagStyle"/>
          <w:rtl/>
        </w:rPr>
        <w:t xml:space="preserve"> </w:t>
      </w:r>
      <w:r>
        <w:rPr>
          <w:rtl/>
        </w:rPr>
        <w:t xml:space="preserve">יעל </w:t>
      </w:r>
      <w:proofErr w:type="spellStart"/>
      <w:r>
        <w:rPr>
          <w:rtl/>
        </w:rPr>
        <w:t>בלונדהיים</w:t>
      </w:r>
      <w:proofErr w:type="spellEnd"/>
      <w:r>
        <w:rPr>
          <w:rtl/>
        </w:rPr>
        <w:t>:</w:t>
      </w:r>
      <w:r w:rsidRPr="001E1F16">
        <w:rPr>
          <w:rStyle w:val="TagStyle"/>
          <w:rtl/>
        </w:rPr>
        <w:t xml:space="preserve"> </w:t>
      </w:r>
      <w:r w:rsidRPr="00EA39D6">
        <w:rPr>
          <w:rStyle w:val="TagStyle"/>
          <w:rtl/>
        </w:rPr>
        <w:t>&lt;&lt; דובר &gt;&gt;</w:t>
      </w:r>
      <w:r>
        <w:rPr>
          <w:rtl/>
        </w:rPr>
        <w:t xml:space="preserve">   </w:t>
      </w:r>
      <w:bookmarkEnd w:id="1025"/>
    </w:p>
    <w:p w:rsidR="001E1F16" w:rsidRDefault="001E1F16" w:rsidP="00EA39D6">
      <w:pPr>
        <w:pStyle w:val="KeepWithNext"/>
        <w:rPr>
          <w:rtl/>
        </w:rPr>
      </w:pPr>
    </w:p>
    <w:p w:rsidR="001E1F16" w:rsidRDefault="00EF5B73" w:rsidP="00EF5B73">
      <w:pPr>
        <w:rPr>
          <w:rtl/>
        </w:rPr>
      </w:pPr>
      <w:bookmarkStart w:id="1026" w:name="_ETM_Q1_2459920"/>
      <w:bookmarkStart w:id="1027" w:name="_ETM_Q1_2460198"/>
      <w:bookmarkStart w:id="1028" w:name="_ETM_Q1_2460246"/>
      <w:bookmarkEnd w:id="1026"/>
      <w:bookmarkEnd w:id="1027"/>
      <w:bookmarkEnd w:id="1028"/>
      <w:r>
        <w:rPr>
          <w:rFonts w:hint="cs"/>
          <w:rtl/>
        </w:rPr>
        <w:t>אם הת</w:t>
      </w:r>
      <w:bookmarkStart w:id="1029" w:name="_ETM_Q1_2455321"/>
      <w:bookmarkEnd w:id="1029"/>
      <w:r>
        <w:rPr>
          <w:rFonts w:hint="cs"/>
          <w:rtl/>
        </w:rPr>
        <w:t>כלית של החקיקה הזאת היא לאפשר לילדים להמשיך להתגורר ול</w:t>
      </w:r>
      <w:bookmarkStart w:id="1030" w:name="_ETM_Q1_2460044"/>
      <w:bookmarkEnd w:id="1030"/>
      <w:r>
        <w:rPr>
          <w:rFonts w:hint="cs"/>
          <w:rtl/>
        </w:rPr>
        <w:t>א להפריע לשגרת חייהם כמה שאפשר בדירה שהם כבר גרו בה</w:t>
      </w:r>
      <w:bookmarkStart w:id="1031" w:name="_ETM_Q1_2465348"/>
      <w:bookmarkEnd w:id="1031"/>
      <w:r>
        <w:rPr>
          <w:rFonts w:hint="cs"/>
          <w:rtl/>
        </w:rPr>
        <w:t xml:space="preserve">, אנחנו צריכים להיצמד </w:t>
      </w:r>
      <w:r w:rsidR="001E1F16">
        <w:rPr>
          <w:rFonts w:hint="cs"/>
          <w:rtl/>
        </w:rPr>
        <w:t xml:space="preserve">לזה. </w:t>
      </w:r>
    </w:p>
    <w:p w:rsidR="001E1F16" w:rsidRDefault="001E1F16" w:rsidP="001E1F16">
      <w:pPr>
        <w:rPr>
          <w:rtl/>
        </w:rPr>
      </w:pPr>
      <w:bookmarkStart w:id="1032" w:name="_ETM_Q1_2467913"/>
      <w:bookmarkStart w:id="1033" w:name="_ETM_Q1_2467978"/>
      <w:bookmarkStart w:id="1034" w:name="_ETM_Q1_2469688"/>
      <w:bookmarkEnd w:id="1032"/>
      <w:bookmarkEnd w:id="1033"/>
      <w:bookmarkEnd w:id="1034"/>
    </w:p>
    <w:p w:rsidR="001E1F16" w:rsidRDefault="001E1F16" w:rsidP="00EA39D6">
      <w:pPr>
        <w:pStyle w:val="a4"/>
        <w:keepNext/>
        <w:rPr>
          <w:rtl/>
        </w:rPr>
      </w:pPr>
      <w:bookmarkStart w:id="1035" w:name="ET_knessetmember_5115_91"/>
      <w:r w:rsidRPr="00EA39D6">
        <w:rPr>
          <w:rStyle w:val="TagStyle"/>
          <w:rtl/>
        </w:rPr>
        <w:t xml:space="preserve"> &lt;&lt; דובר &gt;&gt;</w:t>
      </w:r>
      <w:r w:rsidRPr="001E1F16">
        <w:rPr>
          <w:rStyle w:val="TagStyle"/>
          <w:rtl/>
        </w:rPr>
        <w:t xml:space="preserve"> </w:t>
      </w:r>
      <w:r>
        <w:rPr>
          <w:rtl/>
        </w:rPr>
        <w:t>פנינה תמנו (המחנה הממלכתי):</w:t>
      </w:r>
      <w:r w:rsidRPr="001E1F16">
        <w:rPr>
          <w:rStyle w:val="TagStyle"/>
          <w:rtl/>
        </w:rPr>
        <w:t xml:space="preserve"> </w:t>
      </w:r>
      <w:r w:rsidRPr="00EA39D6">
        <w:rPr>
          <w:rStyle w:val="TagStyle"/>
          <w:rtl/>
        </w:rPr>
        <w:t>&lt;&lt; דובר &gt;&gt;</w:t>
      </w:r>
      <w:r>
        <w:rPr>
          <w:rtl/>
        </w:rPr>
        <w:t xml:space="preserve">   </w:t>
      </w:r>
      <w:bookmarkEnd w:id="1035"/>
    </w:p>
    <w:p w:rsidR="001E1F16" w:rsidRDefault="001E1F16" w:rsidP="00EA39D6">
      <w:pPr>
        <w:pStyle w:val="KeepWithNext"/>
        <w:rPr>
          <w:rtl/>
        </w:rPr>
      </w:pPr>
    </w:p>
    <w:p w:rsidR="001E1F16" w:rsidRDefault="00EF5B73" w:rsidP="00162548">
      <w:pPr>
        <w:rPr>
          <w:rtl/>
        </w:rPr>
      </w:pPr>
      <w:bookmarkStart w:id="1036" w:name="_ETM_Q1_2470070"/>
      <w:bookmarkStart w:id="1037" w:name="_ETM_Q1_2470120"/>
      <w:bookmarkEnd w:id="1036"/>
      <w:bookmarkEnd w:id="1037"/>
      <w:r>
        <w:rPr>
          <w:rFonts w:hint="cs"/>
          <w:rtl/>
        </w:rPr>
        <w:t>לא רק, זה לא הרצ</w:t>
      </w:r>
      <w:bookmarkStart w:id="1038" w:name="_ETM_Q1_2464753"/>
      <w:bookmarkEnd w:id="1038"/>
      <w:r>
        <w:rPr>
          <w:rFonts w:hint="cs"/>
          <w:rtl/>
        </w:rPr>
        <w:t xml:space="preserve">יונל. אני כאן כמחוקקת ואני אגיד לך מה </w:t>
      </w:r>
      <w:r w:rsidR="001E1F16">
        <w:rPr>
          <w:rFonts w:hint="cs"/>
          <w:rtl/>
        </w:rPr>
        <w:t>הרציונל שלי</w:t>
      </w:r>
      <w:r>
        <w:rPr>
          <w:rFonts w:hint="cs"/>
          <w:rtl/>
        </w:rPr>
        <w:t>. קודם</w:t>
      </w:r>
      <w:bookmarkStart w:id="1039" w:name="_ETM_Q1_2471747"/>
      <w:bookmarkEnd w:id="1039"/>
      <w:r>
        <w:rPr>
          <w:rFonts w:hint="cs"/>
          <w:rtl/>
        </w:rPr>
        <w:t xml:space="preserve"> כל </w:t>
      </w:r>
      <w:r w:rsidR="001E1F16">
        <w:rPr>
          <w:rFonts w:hint="cs"/>
          <w:rtl/>
        </w:rPr>
        <w:t xml:space="preserve">אנחנו </w:t>
      </w:r>
      <w:bookmarkStart w:id="1040" w:name="_ETM_Q1_2473938"/>
      <w:bookmarkEnd w:id="1040"/>
      <w:r w:rsidR="001E1F16">
        <w:rPr>
          <w:rFonts w:hint="cs"/>
          <w:rtl/>
        </w:rPr>
        <w:t xml:space="preserve">יודעים, </w:t>
      </w:r>
      <w:r>
        <w:rPr>
          <w:rFonts w:hint="cs"/>
          <w:rtl/>
        </w:rPr>
        <w:t xml:space="preserve"> שבמרבית המקרים, </w:t>
      </w:r>
      <w:r w:rsidR="001E1F16">
        <w:rPr>
          <w:rFonts w:hint="cs"/>
          <w:rtl/>
        </w:rPr>
        <w:t>הם לא חוזרים לגור בדירה</w:t>
      </w:r>
      <w:r w:rsidR="00162548">
        <w:rPr>
          <w:rFonts w:hint="cs"/>
          <w:rtl/>
        </w:rPr>
        <w:t xml:space="preserve"> שבה בוצע הרצח.</w:t>
      </w:r>
      <w:r w:rsidR="001E1F16">
        <w:rPr>
          <w:rFonts w:hint="cs"/>
          <w:rtl/>
        </w:rPr>
        <w:t xml:space="preserve"> </w:t>
      </w:r>
      <w:r>
        <w:rPr>
          <w:rFonts w:hint="cs"/>
          <w:rtl/>
        </w:rPr>
        <w:t xml:space="preserve">הפרקליטות היו עושים </w:t>
      </w:r>
      <w:r w:rsidR="001E1F16">
        <w:rPr>
          <w:rFonts w:hint="cs"/>
          <w:rtl/>
        </w:rPr>
        <w:t xml:space="preserve"> </w:t>
      </w:r>
      <w:bookmarkStart w:id="1041" w:name="_ETM_Q1_2482120"/>
      <w:bookmarkEnd w:id="1041"/>
      <w:r w:rsidR="001E1F16">
        <w:rPr>
          <w:rFonts w:hint="cs"/>
          <w:rtl/>
        </w:rPr>
        <w:t xml:space="preserve">הסדרי טיעון כדי להוריד מהעונש, כולל זה שהם לא היו </w:t>
      </w:r>
      <w:bookmarkStart w:id="1042" w:name="_ETM_Q1_2490740"/>
      <w:bookmarkEnd w:id="1042"/>
      <w:r w:rsidR="001E1F16">
        <w:rPr>
          <w:rFonts w:hint="cs"/>
          <w:rtl/>
        </w:rPr>
        <w:t>מוכנים להשכיר את הדירות</w:t>
      </w:r>
      <w:r>
        <w:rPr>
          <w:rFonts w:hint="cs"/>
          <w:rtl/>
        </w:rPr>
        <w:t>, או שלא היו מוכנים למכור את הבית</w:t>
      </w:r>
      <w:r w:rsidR="001E1F16">
        <w:rPr>
          <w:rFonts w:hint="cs"/>
          <w:rtl/>
        </w:rPr>
        <w:t>.</w:t>
      </w:r>
      <w:r>
        <w:rPr>
          <w:rFonts w:hint="cs"/>
          <w:rtl/>
        </w:rPr>
        <w:t xml:space="preserve"> כל מיני תהל</w:t>
      </w:r>
      <w:bookmarkStart w:id="1043" w:name="_ETM_Q1_2491434"/>
      <w:bookmarkEnd w:id="1043"/>
      <w:r>
        <w:rPr>
          <w:rFonts w:hint="cs"/>
          <w:rtl/>
        </w:rPr>
        <w:t xml:space="preserve">יכים, זה לא קשור למגורים פיזיים. אני מבקשת </w:t>
      </w:r>
      <w:r w:rsidR="001E1F16">
        <w:rPr>
          <w:rFonts w:hint="cs"/>
          <w:rtl/>
        </w:rPr>
        <w:t xml:space="preserve"> לא לשבש את כוונת המחוקק. </w:t>
      </w:r>
      <w:bookmarkStart w:id="1044" w:name="_ETM_Q1_2499501"/>
      <w:bookmarkEnd w:id="1044"/>
    </w:p>
    <w:p w:rsidR="001E1F16" w:rsidRDefault="001E1F16" w:rsidP="001E1F16">
      <w:pPr>
        <w:rPr>
          <w:rtl/>
        </w:rPr>
      </w:pPr>
      <w:bookmarkStart w:id="1045" w:name="_ETM_Q1_2499761"/>
      <w:bookmarkStart w:id="1046" w:name="_ETM_Q1_2499821"/>
      <w:bookmarkEnd w:id="1045"/>
      <w:bookmarkEnd w:id="1046"/>
    </w:p>
    <w:p w:rsidR="001E1F16" w:rsidRDefault="001E1F16" w:rsidP="00EA39D6">
      <w:pPr>
        <w:pStyle w:val="a4"/>
        <w:keepNext/>
        <w:rPr>
          <w:rtl/>
        </w:rPr>
      </w:pPr>
      <w:bookmarkStart w:id="1047" w:name="ET_speaker_יעל_בלונדהיים_92"/>
      <w:r w:rsidRPr="00EA39D6">
        <w:rPr>
          <w:rStyle w:val="TagStyle"/>
          <w:rtl/>
        </w:rPr>
        <w:t xml:space="preserve"> &lt;&lt; דובר &gt;&gt;</w:t>
      </w:r>
      <w:r w:rsidRPr="001E1F16">
        <w:rPr>
          <w:rStyle w:val="TagStyle"/>
          <w:rtl/>
        </w:rPr>
        <w:t xml:space="preserve"> </w:t>
      </w:r>
      <w:r>
        <w:rPr>
          <w:rtl/>
        </w:rPr>
        <w:t xml:space="preserve">יעל </w:t>
      </w:r>
      <w:proofErr w:type="spellStart"/>
      <w:r>
        <w:rPr>
          <w:rtl/>
        </w:rPr>
        <w:t>בלונדהיים</w:t>
      </w:r>
      <w:proofErr w:type="spellEnd"/>
      <w:r>
        <w:rPr>
          <w:rtl/>
        </w:rPr>
        <w:t>:</w:t>
      </w:r>
      <w:r w:rsidRPr="001E1F16">
        <w:rPr>
          <w:rStyle w:val="TagStyle"/>
          <w:rtl/>
        </w:rPr>
        <w:t xml:space="preserve"> </w:t>
      </w:r>
      <w:r w:rsidRPr="00EA39D6">
        <w:rPr>
          <w:rStyle w:val="TagStyle"/>
          <w:rtl/>
        </w:rPr>
        <w:t>&lt;&lt; דובר &gt;&gt;</w:t>
      </w:r>
      <w:r>
        <w:rPr>
          <w:rtl/>
        </w:rPr>
        <w:t xml:space="preserve">   </w:t>
      </w:r>
      <w:bookmarkEnd w:id="1047"/>
    </w:p>
    <w:p w:rsidR="001E1F16" w:rsidRDefault="001E1F16" w:rsidP="00EA39D6">
      <w:pPr>
        <w:pStyle w:val="KeepWithNext"/>
        <w:rPr>
          <w:rtl/>
        </w:rPr>
      </w:pPr>
    </w:p>
    <w:p w:rsidR="001E1F16" w:rsidRDefault="00EF5B73" w:rsidP="001E1F16">
      <w:pPr>
        <w:rPr>
          <w:rtl/>
        </w:rPr>
      </w:pPr>
      <w:bookmarkStart w:id="1048" w:name="_ETM_Q1_2504618"/>
      <w:bookmarkEnd w:id="1048"/>
      <w:r>
        <w:rPr>
          <w:rFonts w:hint="cs"/>
          <w:rtl/>
        </w:rPr>
        <w:t>אני רק אומר</w:t>
      </w:r>
      <w:bookmarkStart w:id="1049" w:name="_ETM_Q1_2497347"/>
      <w:bookmarkEnd w:id="1049"/>
      <w:r>
        <w:rPr>
          <w:rFonts w:hint="cs"/>
          <w:rtl/>
        </w:rPr>
        <w:t>ת, שאם אנחנו מרחיקים מההצעה הזאת ומתקרבים לעולמות של</w:t>
      </w:r>
      <w:bookmarkStart w:id="1050" w:name="_ETM_Q1_2499076"/>
      <w:bookmarkEnd w:id="1050"/>
      <w:r>
        <w:rPr>
          <w:rFonts w:hint="cs"/>
          <w:rtl/>
        </w:rPr>
        <w:t xml:space="preserve"> ענישה ולעולמות של הפקעת רכוש, בעקבות מעשה </w:t>
      </w:r>
      <w:bookmarkStart w:id="1051" w:name="_ETM_Q1_2503317"/>
      <w:bookmarkEnd w:id="1051"/>
      <w:r>
        <w:rPr>
          <w:rFonts w:hint="cs"/>
          <w:rtl/>
        </w:rPr>
        <w:t xml:space="preserve">רצח, </w:t>
      </w:r>
      <w:r w:rsidR="001E1F16">
        <w:rPr>
          <w:rFonts w:hint="cs"/>
          <w:rtl/>
        </w:rPr>
        <w:t xml:space="preserve">אנחנו מתקרבים למקומות שהם לא חוקתיים. </w:t>
      </w:r>
    </w:p>
    <w:p w:rsidR="001E1F16" w:rsidRDefault="001E1F16" w:rsidP="001E1F16">
      <w:pPr>
        <w:rPr>
          <w:rtl/>
        </w:rPr>
      </w:pPr>
      <w:bookmarkStart w:id="1052" w:name="_ETM_Q1_2511147"/>
      <w:bookmarkStart w:id="1053" w:name="_ETM_Q1_2511207"/>
      <w:bookmarkEnd w:id="1052"/>
      <w:bookmarkEnd w:id="1053"/>
    </w:p>
    <w:p w:rsidR="001E1F16" w:rsidRDefault="001E1F16" w:rsidP="00EA39D6">
      <w:pPr>
        <w:pStyle w:val="a4"/>
        <w:keepNext/>
        <w:rPr>
          <w:rtl/>
        </w:rPr>
      </w:pPr>
      <w:bookmarkStart w:id="1054" w:name="_ETM_Q1_2511902"/>
      <w:bookmarkStart w:id="1055" w:name="_ETM_Q1_2511954"/>
      <w:bookmarkStart w:id="1056" w:name="ET_knessetmember_5761_93"/>
      <w:bookmarkEnd w:id="1054"/>
      <w:bookmarkEnd w:id="1055"/>
      <w:r w:rsidRPr="00EA39D6">
        <w:rPr>
          <w:rStyle w:val="TagStyle"/>
          <w:rtl/>
        </w:rPr>
        <w:t xml:space="preserve"> &lt;&lt; דובר &gt;&gt;</w:t>
      </w:r>
      <w:r w:rsidRPr="001E1F1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E1F16">
        <w:rPr>
          <w:rStyle w:val="TagStyle"/>
          <w:rtl/>
        </w:rPr>
        <w:t xml:space="preserve"> </w:t>
      </w:r>
      <w:r w:rsidRPr="00EA39D6">
        <w:rPr>
          <w:rStyle w:val="TagStyle"/>
          <w:rtl/>
        </w:rPr>
        <w:t>&lt;&lt; דובר &gt;&gt;</w:t>
      </w:r>
      <w:r>
        <w:rPr>
          <w:rtl/>
        </w:rPr>
        <w:t xml:space="preserve">   </w:t>
      </w:r>
      <w:bookmarkEnd w:id="1056"/>
    </w:p>
    <w:p w:rsidR="001E1F16" w:rsidRDefault="001E1F16" w:rsidP="00EA39D6">
      <w:pPr>
        <w:pStyle w:val="KeepWithNext"/>
        <w:rPr>
          <w:rtl/>
        </w:rPr>
      </w:pPr>
    </w:p>
    <w:p w:rsidR="00EF5B73" w:rsidRDefault="00EF5B73" w:rsidP="001E1F16">
      <w:pPr>
        <w:rPr>
          <w:rtl/>
        </w:rPr>
      </w:pPr>
      <w:bookmarkStart w:id="1057" w:name="_ETM_Q1_2513573"/>
      <w:bookmarkEnd w:id="1057"/>
      <w:r>
        <w:rPr>
          <w:rFonts w:hint="cs"/>
          <w:rtl/>
        </w:rPr>
        <w:t xml:space="preserve">אני חושבת שעכשיו </w:t>
      </w:r>
      <w:r w:rsidR="001E1F16">
        <w:rPr>
          <w:rFonts w:hint="cs"/>
          <w:rtl/>
        </w:rPr>
        <w:t xml:space="preserve">מכניסים עוד אלמנטים שכבר </w:t>
      </w:r>
      <w:bookmarkStart w:id="1058" w:name="_ETM_Q1_2518393"/>
      <w:bookmarkEnd w:id="1058"/>
      <w:r w:rsidR="001E1F16">
        <w:rPr>
          <w:rFonts w:hint="cs"/>
          <w:rtl/>
        </w:rPr>
        <w:t xml:space="preserve">סגרנו אותם. אף אחד לא מדבר על ענישה, אף אחד </w:t>
      </w:r>
      <w:bookmarkStart w:id="1059" w:name="_ETM_Q1_2525128"/>
      <w:bookmarkEnd w:id="1059"/>
      <w:r w:rsidR="001E1F16">
        <w:rPr>
          <w:rFonts w:hint="cs"/>
          <w:rtl/>
        </w:rPr>
        <w:t xml:space="preserve">לא מדבר על הפקעת רכוש. </w:t>
      </w:r>
      <w:r>
        <w:rPr>
          <w:rFonts w:hint="cs"/>
          <w:rtl/>
        </w:rPr>
        <w:t>אנחנו לא פוגעים בזכות הקניין, אנ</w:t>
      </w:r>
      <w:bookmarkStart w:id="1060" w:name="_ETM_Q1_2526403"/>
      <w:bookmarkEnd w:id="1060"/>
      <w:r>
        <w:rPr>
          <w:rFonts w:hint="cs"/>
          <w:rtl/>
        </w:rPr>
        <w:t xml:space="preserve">חנו </w:t>
      </w:r>
      <w:r w:rsidR="001E1F16">
        <w:rPr>
          <w:rFonts w:hint="cs"/>
          <w:rtl/>
        </w:rPr>
        <w:t xml:space="preserve">אפילו התפשרנו ודיברנו על זה, </w:t>
      </w:r>
      <w:bookmarkStart w:id="1061" w:name="_ETM_Q1_2532956"/>
      <w:bookmarkEnd w:id="1061"/>
      <w:r w:rsidR="001E1F16">
        <w:rPr>
          <w:rFonts w:hint="cs"/>
          <w:rtl/>
        </w:rPr>
        <w:t xml:space="preserve">שהוא יקבל את החלק שלו. הדבר היחידי שנגענו בו, ההחלטה </w:t>
      </w:r>
      <w:bookmarkStart w:id="1062" w:name="_ETM_Q1_2539858"/>
      <w:bookmarkEnd w:id="1062"/>
      <w:r w:rsidR="001E1F16">
        <w:rPr>
          <w:rFonts w:hint="cs"/>
          <w:rtl/>
        </w:rPr>
        <w:t>איך להתייחס לקניין</w:t>
      </w:r>
      <w:r>
        <w:rPr>
          <w:rFonts w:hint="cs"/>
          <w:rtl/>
        </w:rPr>
        <w:t xml:space="preserve"> שיש לו</w:t>
      </w:r>
      <w:r w:rsidR="001E1F16">
        <w:rPr>
          <w:rFonts w:hint="cs"/>
          <w:rtl/>
        </w:rPr>
        <w:t>.</w:t>
      </w:r>
      <w:r>
        <w:rPr>
          <w:rFonts w:hint="cs"/>
          <w:rtl/>
        </w:rPr>
        <w:t xml:space="preserve"> אז בואו נוריד את השיח הזה </w:t>
      </w:r>
      <w:bookmarkStart w:id="1063" w:name="_ETM_Q1_2544403"/>
      <w:bookmarkEnd w:id="1063"/>
      <w:r>
        <w:rPr>
          <w:rFonts w:hint="cs"/>
          <w:rtl/>
        </w:rPr>
        <w:t xml:space="preserve">של פגיעה, זה לא על הפרק. </w:t>
      </w:r>
    </w:p>
    <w:p w:rsidR="00EF5B73" w:rsidRDefault="00EF5B73" w:rsidP="001E1F16">
      <w:pPr>
        <w:rPr>
          <w:rtl/>
        </w:rPr>
      </w:pPr>
      <w:bookmarkStart w:id="1064" w:name="_ETM_Q1_2547934"/>
      <w:bookmarkStart w:id="1065" w:name="_ETM_Q1_2548012"/>
      <w:bookmarkEnd w:id="1064"/>
      <w:bookmarkEnd w:id="1065"/>
    </w:p>
    <w:p w:rsidR="00EF5B73" w:rsidRDefault="00EF5B73" w:rsidP="00EA39D6">
      <w:pPr>
        <w:pStyle w:val="a4"/>
        <w:keepNext/>
        <w:rPr>
          <w:rtl/>
        </w:rPr>
      </w:pPr>
      <w:bookmarkStart w:id="1066" w:name="ET_knessetmember_5115_392"/>
      <w:r w:rsidRPr="00EA39D6">
        <w:rPr>
          <w:rStyle w:val="TagStyle"/>
          <w:rtl/>
        </w:rPr>
        <w:t xml:space="preserve"> &lt;&lt; דובר &gt;&gt;</w:t>
      </w:r>
      <w:r w:rsidRPr="00EF5B73">
        <w:rPr>
          <w:rStyle w:val="TagStyle"/>
          <w:rtl/>
        </w:rPr>
        <w:t xml:space="preserve"> </w:t>
      </w:r>
      <w:r>
        <w:rPr>
          <w:rtl/>
        </w:rPr>
        <w:t>פנינה תמנו (המחנה הממלכתי):</w:t>
      </w:r>
      <w:r w:rsidRPr="00EF5B73">
        <w:rPr>
          <w:rStyle w:val="TagStyle"/>
          <w:rtl/>
        </w:rPr>
        <w:t xml:space="preserve"> </w:t>
      </w:r>
      <w:r w:rsidRPr="00EA39D6">
        <w:rPr>
          <w:rStyle w:val="TagStyle"/>
          <w:rtl/>
        </w:rPr>
        <w:t>&lt;&lt; דובר &gt;&gt;</w:t>
      </w:r>
      <w:r>
        <w:rPr>
          <w:rtl/>
        </w:rPr>
        <w:t xml:space="preserve">   </w:t>
      </w:r>
      <w:bookmarkEnd w:id="1066"/>
    </w:p>
    <w:p w:rsidR="00EF5B73" w:rsidRDefault="00EF5B73" w:rsidP="00EA39D6">
      <w:pPr>
        <w:pStyle w:val="KeepWithNext"/>
        <w:rPr>
          <w:rtl/>
        </w:rPr>
      </w:pPr>
    </w:p>
    <w:p w:rsidR="001E1F16" w:rsidRDefault="00EF5B73" w:rsidP="00EF5B73">
      <w:pPr>
        <w:rPr>
          <w:rtl/>
        </w:rPr>
      </w:pPr>
      <w:bookmarkStart w:id="1067" w:name="_ETM_Q1_2549794"/>
      <w:bookmarkStart w:id="1068" w:name="_ETM_Q1_2550083"/>
      <w:bookmarkStart w:id="1069" w:name="_ETM_Q1_2550138"/>
      <w:bookmarkEnd w:id="1067"/>
      <w:bookmarkEnd w:id="1068"/>
      <w:bookmarkEnd w:id="1069"/>
      <w:r>
        <w:rPr>
          <w:rFonts w:hint="cs"/>
          <w:rtl/>
        </w:rPr>
        <w:t>ואם יש כמה דירות ל</w:t>
      </w:r>
      <w:bookmarkStart w:id="1070" w:name="_ETM_Q1_2548340"/>
      <w:bookmarkEnd w:id="1070"/>
      <w:r>
        <w:rPr>
          <w:rFonts w:hint="cs"/>
          <w:rtl/>
        </w:rPr>
        <w:t>משפחה?</w:t>
      </w:r>
      <w:r>
        <w:rPr>
          <w:rFonts w:hint="cs"/>
        </w:rPr>
        <w:t xml:space="preserve"> </w:t>
      </w:r>
      <w:r w:rsidR="001E1F16">
        <w:rPr>
          <w:rFonts w:hint="cs"/>
          <w:rtl/>
        </w:rPr>
        <w:t xml:space="preserve"> </w:t>
      </w:r>
    </w:p>
    <w:p w:rsidR="001E1F16" w:rsidRDefault="001E1F16" w:rsidP="001E1F16">
      <w:pPr>
        <w:rPr>
          <w:rtl/>
        </w:rPr>
      </w:pPr>
      <w:bookmarkStart w:id="1071" w:name="_ETM_Q1_2554124"/>
      <w:bookmarkStart w:id="1072" w:name="_ETM_Q1_2554179"/>
      <w:bookmarkEnd w:id="1071"/>
      <w:bookmarkEnd w:id="1072"/>
    </w:p>
    <w:p w:rsidR="001E1F16" w:rsidRDefault="001E1F16" w:rsidP="00EA39D6">
      <w:pPr>
        <w:pStyle w:val="af6"/>
        <w:keepNext/>
        <w:rPr>
          <w:rtl/>
        </w:rPr>
      </w:pPr>
      <w:bookmarkStart w:id="1073" w:name="ET_yor_6157_94"/>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1073"/>
    </w:p>
    <w:p w:rsidR="001E1F16" w:rsidRDefault="001E1F16" w:rsidP="00EA39D6">
      <w:pPr>
        <w:pStyle w:val="KeepWithNext"/>
        <w:rPr>
          <w:rtl/>
        </w:rPr>
      </w:pPr>
    </w:p>
    <w:p w:rsidR="001E1F16" w:rsidRDefault="001E1F16" w:rsidP="001E1F16">
      <w:pPr>
        <w:rPr>
          <w:rtl/>
        </w:rPr>
      </w:pPr>
      <w:bookmarkStart w:id="1074" w:name="_ETM_Q1_2556070"/>
      <w:bookmarkEnd w:id="1074"/>
      <w:r>
        <w:rPr>
          <w:rFonts w:hint="cs"/>
          <w:rtl/>
        </w:rPr>
        <w:t xml:space="preserve">הדיון </w:t>
      </w:r>
      <w:r w:rsidR="00EF5B73">
        <w:rPr>
          <w:rFonts w:hint="cs"/>
          <w:rtl/>
        </w:rPr>
        <w:t xml:space="preserve">בסעיף הזה </w:t>
      </w:r>
      <w:r>
        <w:rPr>
          <w:rFonts w:hint="cs"/>
          <w:rtl/>
        </w:rPr>
        <w:t xml:space="preserve">מוצה. </w:t>
      </w:r>
      <w:r w:rsidR="00EF5B73">
        <w:rPr>
          <w:rFonts w:hint="cs"/>
          <w:rtl/>
        </w:rPr>
        <w:t xml:space="preserve">אם נוסח הוועדה לא מוצא </w:t>
      </w:r>
      <w:bookmarkStart w:id="1075" w:name="_ETM_Q1_2552071"/>
      <w:bookmarkEnd w:id="1075"/>
      <w:r w:rsidR="00EF5B73">
        <w:rPr>
          <w:rFonts w:hint="cs"/>
          <w:rtl/>
        </w:rPr>
        <w:t xml:space="preserve">חן בעינייך, תגישי הסתייגות. בואו נתקדם. </w:t>
      </w:r>
    </w:p>
    <w:p w:rsidR="001E1F16" w:rsidRDefault="001E1F16" w:rsidP="001E1F16">
      <w:pPr>
        <w:rPr>
          <w:rtl/>
        </w:rPr>
      </w:pPr>
      <w:bookmarkStart w:id="1076" w:name="_ETM_Q1_2567292"/>
      <w:bookmarkStart w:id="1077" w:name="_ETM_Q1_2567337"/>
      <w:bookmarkEnd w:id="1076"/>
      <w:bookmarkEnd w:id="1077"/>
    </w:p>
    <w:p w:rsidR="00EF5B73" w:rsidRDefault="00EF5B73" w:rsidP="00EA39D6">
      <w:pPr>
        <w:pStyle w:val="-"/>
        <w:keepNext/>
        <w:rPr>
          <w:rtl/>
        </w:rPr>
      </w:pPr>
      <w:bookmarkStart w:id="1078" w:name="ET_knessetmember_5115_393"/>
      <w:r w:rsidRPr="00EA39D6">
        <w:rPr>
          <w:rStyle w:val="TagStyle"/>
          <w:rtl/>
        </w:rPr>
        <w:t xml:space="preserve"> &lt;&lt; דובר_המשך &gt;&gt;</w:t>
      </w:r>
      <w:r w:rsidRPr="00EF5B73">
        <w:rPr>
          <w:rStyle w:val="TagStyle"/>
          <w:rtl/>
        </w:rPr>
        <w:t xml:space="preserve"> </w:t>
      </w:r>
      <w:r>
        <w:rPr>
          <w:rtl/>
        </w:rPr>
        <w:t>פנינה תמנו (המחנה הממלכתי):</w:t>
      </w:r>
      <w:r w:rsidRPr="00EF5B73">
        <w:rPr>
          <w:rStyle w:val="TagStyle"/>
          <w:rtl/>
        </w:rPr>
        <w:t xml:space="preserve"> </w:t>
      </w:r>
      <w:r w:rsidRPr="00EA39D6">
        <w:rPr>
          <w:rStyle w:val="TagStyle"/>
          <w:rtl/>
        </w:rPr>
        <w:t>&lt;&lt; דובר_המשך &gt;&gt;</w:t>
      </w:r>
      <w:r>
        <w:rPr>
          <w:rtl/>
        </w:rPr>
        <w:t xml:space="preserve">   </w:t>
      </w:r>
      <w:bookmarkEnd w:id="1078"/>
    </w:p>
    <w:p w:rsidR="00EF5B73" w:rsidRDefault="00EF5B73" w:rsidP="00EA39D6">
      <w:pPr>
        <w:pStyle w:val="KeepWithNext"/>
        <w:rPr>
          <w:rtl/>
        </w:rPr>
      </w:pPr>
    </w:p>
    <w:p w:rsidR="00EF5B73" w:rsidRDefault="00EF5B73" w:rsidP="00EF5B73">
      <w:pPr>
        <w:rPr>
          <w:rtl/>
        </w:rPr>
      </w:pPr>
      <w:bookmarkStart w:id="1079" w:name="_ETM_Q1_2553741"/>
      <w:bookmarkEnd w:id="1079"/>
      <w:r>
        <w:rPr>
          <w:rFonts w:hint="cs"/>
          <w:rtl/>
        </w:rPr>
        <w:t>אני אשאל אותך שאלה. נגיד המשפחה גרה בשכירות אבל יש לה שלוש דירות בב</w:t>
      </w:r>
      <w:bookmarkStart w:id="1080" w:name="_ETM_Q1_2561841"/>
      <w:bookmarkEnd w:id="1080"/>
      <w:r>
        <w:rPr>
          <w:rFonts w:hint="cs"/>
          <w:rtl/>
        </w:rPr>
        <w:t>עלות משותפת, אני לא מבינה, זה לא הרצי</w:t>
      </w:r>
      <w:bookmarkStart w:id="1081" w:name="_ETM_Q1_2566160"/>
      <w:bookmarkStart w:id="1082" w:name="_ETM_Q1_2566230"/>
      <w:bookmarkEnd w:id="1081"/>
      <w:bookmarkEnd w:id="1082"/>
      <w:r>
        <w:rPr>
          <w:rFonts w:hint="cs"/>
          <w:rtl/>
        </w:rPr>
        <w:t xml:space="preserve">ונל. </w:t>
      </w:r>
    </w:p>
    <w:p w:rsidR="00EF5B73" w:rsidRPr="00EF5B73" w:rsidRDefault="00EF5B73" w:rsidP="00EF5B73">
      <w:pPr>
        <w:rPr>
          <w:rtl/>
        </w:rPr>
      </w:pPr>
      <w:bookmarkStart w:id="1083" w:name="_ETM_Q1_2568816"/>
      <w:bookmarkStart w:id="1084" w:name="_ETM_Q1_2568874"/>
      <w:bookmarkEnd w:id="1083"/>
      <w:bookmarkEnd w:id="1084"/>
    </w:p>
    <w:p w:rsidR="001E1F16" w:rsidRDefault="001E1F16" w:rsidP="00EA39D6">
      <w:pPr>
        <w:pStyle w:val="af6"/>
        <w:keepNext/>
        <w:rPr>
          <w:rtl/>
        </w:rPr>
      </w:pPr>
      <w:bookmarkStart w:id="1085" w:name="ET_yor_6157_95"/>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1085"/>
    </w:p>
    <w:p w:rsidR="001E1F16" w:rsidRDefault="001E1F16" w:rsidP="00EA39D6">
      <w:pPr>
        <w:pStyle w:val="KeepWithNext"/>
        <w:rPr>
          <w:rtl/>
        </w:rPr>
      </w:pPr>
    </w:p>
    <w:p w:rsidR="00EF5B73" w:rsidRDefault="001E1F16" w:rsidP="00EF5B73">
      <w:pPr>
        <w:rPr>
          <w:rtl/>
        </w:rPr>
      </w:pPr>
      <w:bookmarkStart w:id="1086" w:name="_ETM_Q1_2568124"/>
      <w:bookmarkEnd w:id="1086"/>
      <w:r>
        <w:rPr>
          <w:rFonts w:hint="cs"/>
          <w:rtl/>
        </w:rPr>
        <w:t xml:space="preserve">דאגנו להם </w:t>
      </w:r>
      <w:bookmarkStart w:id="1087" w:name="_ETM_Q1_2569979"/>
      <w:bookmarkEnd w:id="1087"/>
      <w:r>
        <w:rPr>
          <w:rFonts w:hint="cs"/>
          <w:rtl/>
        </w:rPr>
        <w:t>אתמול בחוק הירושה, שהוא ייפסל</w:t>
      </w:r>
      <w:r w:rsidR="00EF5B73">
        <w:rPr>
          <w:rFonts w:hint="cs"/>
          <w:rtl/>
        </w:rPr>
        <w:t xml:space="preserve"> </w:t>
      </w:r>
      <w:bookmarkStart w:id="1088" w:name="_ETM_Q1_2569608"/>
      <w:bookmarkEnd w:id="1088"/>
      <w:r w:rsidR="00EF5B73">
        <w:rPr>
          <w:rFonts w:hint="cs"/>
          <w:rtl/>
        </w:rPr>
        <w:t>מחלקו בירושה ולכן</w:t>
      </w:r>
      <w:r>
        <w:rPr>
          <w:rFonts w:hint="cs"/>
          <w:rtl/>
        </w:rPr>
        <w:t xml:space="preserve"> 100% מחלקה של האישה </w:t>
      </w:r>
      <w:bookmarkStart w:id="1089" w:name="_ETM_Q1_2579249"/>
      <w:bookmarkEnd w:id="1089"/>
      <w:r>
        <w:rPr>
          <w:rFonts w:hint="cs"/>
          <w:rtl/>
        </w:rPr>
        <w:t>יעבור לילדים שלה</w:t>
      </w:r>
      <w:r w:rsidR="00EF5B73">
        <w:rPr>
          <w:rFonts w:hint="cs"/>
          <w:rtl/>
        </w:rPr>
        <w:t xml:space="preserve"> </w:t>
      </w:r>
      <w:r w:rsidR="00EF5B73">
        <w:rPr>
          <w:rtl/>
        </w:rPr>
        <w:t>–</w:t>
      </w:r>
      <w:r w:rsidR="00EF5B73">
        <w:rPr>
          <w:rFonts w:hint="cs"/>
          <w:rtl/>
        </w:rPr>
        <w:t xml:space="preserve"> זה דבר שלא נעשה עד עכשיו </w:t>
      </w:r>
      <w:bookmarkStart w:id="1090" w:name="_ETM_Q1_2576895"/>
      <w:bookmarkEnd w:id="1090"/>
      <w:r w:rsidR="00EF5B73">
        <w:rPr>
          <w:rtl/>
        </w:rPr>
        <w:t>–</w:t>
      </w:r>
      <w:r w:rsidR="00EF5B73">
        <w:rPr>
          <w:rFonts w:hint="cs"/>
          <w:rtl/>
        </w:rPr>
        <w:t xml:space="preserve"> והוא ויורשיו יהיה פסולים מלרשת אותה. </w:t>
      </w:r>
    </w:p>
    <w:p w:rsidR="00EF5B73" w:rsidRDefault="00EF5B73" w:rsidP="00EF5B73">
      <w:pPr>
        <w:rPr>
          <w:rtl/>
        </w:rPr>
      </w:pPr>
      <w:bookmarkStart w:id="1091" w:name="_ETM_Q1_2584950"/>
      <w:bookmarkStart w:id="1092" w:name="_ETM_Q1_2585000"/>
      <w:bookmarkEnd w:id="1091"/>
      <w:bookmarkEnd w:id="1092"/>
    </w:p>
    <w:p w:rsidR="00EF5B73" w:rsidRDefault="00EF5B73" w:rsidP="00EA39D6">
      <w:pPr>
        <w:pStyle w:val="-"/>
        <w:keepNext/>
        <w:rPr>
          <w:rtl/>
        </w:rPr>
      </w:pPr>
      <w:bookmarkStart w:id="1093" w:name="ET_knessetmember_5115_394"/>
      <w:r w:rsidRPr="00EA39D6">
        <w:rPr>
          <w:rStyle w:val="TagStyle"/>
          <w:rtl/>
        </w:rPr>
        <w:t xml:space="preserve"> &lt;&lt; דובר_המשך &gt;&gt;</w:t>
      </w:r>
      <w:r w:rsidRPr="00EF5B73">
        <w:rPr>
          <w:rStyle w:val="TagStyle"/>
          <w:rtl/>
        </w:rPr>
        <w:t xml:space="preserve"> </w:t>
      </w:r>
      <w:r>
        <w:rPr>
          <w:rtl/>
        </w:rPr>
        <w:t>פנינה תמנו (המחנה הממלכתי):</w:t>
      </w:r>
      <w:r w:rsidRPr="00EF5B73">
        <w:rPr>
          <w:rStyle w:val="TagStyle"/>
          <w:rtl/>
        </w:rPr>
        <w:t xml:space="preserve"> </w:t>
      </w:r>
      <w:r w:rsidRPr="00EA39D6">
        <w:rPr>
          <w:rStyle w:val="TagStyle"/>
          <w:rtl/>
        </w:rPr>
        <w:t>&lt;&lt; דובר_המשך &gt;&gt;</w:t>
      </w:r>
      <w:r>
        <w:rPr>
          <w:rtl/>
        </w:rPr>
        <w:t xml:space="preserve">   </w:t>
      </w:r>
      <w:bookmarkEnd w:id="1093"/>
    </w:p>
    <w:p w:rsidR="00EF5B73" w:rsidRDefault="00EF5B73" w:rsidP="00EA39D6">
      <w:pPr>
        <w:pStyle w:val="KeepWithNext"/>
        <w:rPr>
          <w:rtl/>
        </w:rPr>
      </w:pPr>
    </w:p>
    <w:p w:rsidR="00EF5B73" w:rsidRDefault="00EF5B73" w:rsidP="00EF5B73">
      <w:pPr>
        <w:rPr>
          <w:rtl/>
        </w:rPr>
      </w:pPr>
      <w:r>
        <w:rPr>
          <w:rFonts w:hint="cs"/>
          <w:rtl/>
        </w:rPr>
        <w:t xml:space="preserve">על זה בירכתי. </w:t>
      </w:r>
    </w:p>
    <w:p w:rsidR="00EF5B73" w:rsidRDefault="00EF5B73" w:rsidP="00EF5B73">
      <w:pPr>
        <w:rPr>
          <w:rtl/>
        </w:rPr>
      </w:pPr>
      <w:bookmarkStart w:id="1094" w:name="_ETM_Q1_2582786"/>
      <w:bookmarkStart w:id="1095" w:name="_ETM_Q1_2582838"/>
      <w:bookmarkEnd w:id="1094"/>
      <w:bookmarkEnd w:id="1095"/>
    </w:p>
    <w:p w:rsidR="00EF5B73" w:rsidRDefault="00EF5B73" w:rsidP="00EA39D6">
      <w:pPr>
        <w:pStyle w:val="af6"/>
        <w:keepNext/>
        <w:rPr>
          <w:rtl/>
        </w:rPr>
      </w:pPr>
      <w:bookmarkStart w:id="1096" w:name="ET_yor_6157_433"/>
      <w:r w:rsidRPr="00EA39D6">
        <w:rPr>
          <w:rStyle w:val="TagStyle"/>
          <w:rtl/>
        </w:rPr>
        <w:t xml:space="preserve"> &lt;&lt; יור &gt;&gt;</w:t>
      </w:r>
      <w:r w:rsidRPr="00EF5B73">
        <w:rPr>
          <w:rStyle w:val="TagStyle"/>
          <w:rtl/>
        </w:rPr>
        <w:t xml:space="preserve"> </w:t>
      </w:r>
      <w:r>
        <w:rPr>
          <w:rtl/>
        </w:rPr>
        <w:t xml:space="preserve">היו"ר שמחה </w:t>
      </w:r>
      <w:proofErr w:type="spellStart"/>
      <w:r>
        <w:rPr>
          <w:rtl/>
        </w:rPr>
        <w:t>רוטמן</w:t>
      </w:r>
      <w:proofErr w:type="spellEnd"/>
      <w:r>
        <w:rPr>
          <w:rtl/>
        </w:rPr>
        <w:t>:</w:t>
      </w:r>
      <w:r w:rsidRPr="00EF5B73">
        <w:rPr>
          <w:rStyle w:val="TagStyle"/>
          <w:rtl/>
        </w:rPr>
        <w:t xml:space="preserve"> </w:t>
      </w:r>
      <w:r w:rsidRPr="00EA39D6">
        <w:rPr>
          <w:rStyle w:val="TagStyle"/>
          <w:rtl/>
        </w:rPr>
        <w:t>&lt;&lt; יור &gt;&gt;</w:t>
      </w:r>
      <w:bookmarkEnd w:id="1096"/>
      <w:r>
        <w:rPr>
          <w:rtl/>
        </w:rPr>
        <w:t xml:space="preserve">   </w:t>
      </w:r>
    </w:p>
    <w:p w:rsidR="00EF5B73" w:rsidRDefault="00EF5B73" w:rsidP="00EA39D6">
      <w:pPr>
        <w:pStyle w:val="KeepWithNext"/>
        <w:rPr>
          <w:rtl/>
        </w:rPr>
      </w:pPr>
    </w:p>
    <w:p w:rsidR="00EF5B73" w:rsidRDefault="00EF5B73" w:rsidP="00EF5B73">
      <w:pPr>
        <w:rPr>
          <w:rtl/>
        </w:rPr>
      </w:pPr>
      <w:bookmarkStart w:id="1097" w:name="_ETM_Q1_2584010"/>
      <w:bookmarkEnd w:id="1097"/>
      <w:r>
        <w:rPr>
          <w:rFonts w:hint="cs"/>
          <w:rtl/>
        </w:rPr>
        <w:t xml:space="preserve">בכל הדירות, בכל הרכוש. </w:t>
      </w:r>
    </w:p>
    <w:p w:rsidR="00EF5B73" w:rsidRDefault="00EF5B73" w:rsidP="00EF5B73">
      <w:pPr>
        <w:rPr>
          <w:rtl/>
        </w:rPr>
      </w:pPr>
      <w:bookmarkStart w:id="1098" w:name="_ETM_Q1_2589514"/>
      <w:bookmarkStart w:id="1099" w:name="_ETM_Q1_2589575"/>
      <w:bookmarkEnd w:id="1098"/>
      <w:bookmarkEnd w:id="1099"/>
    </w:p>
    <w:p w:rsidR="00EF5B73" w:rsidRDefault="00EF5B73" w:rsidP="00EA39D6">
      <w:pPr>
        <w:pStyle w:val="-"/>
        <w:keepNext/>
        <w:rPr>
          <w:rtl/>
        </w:rPr>
      </w:pPr>
      <w:bookmarkStart w:id="1100" w:name="ET_knessetmember_5115_396"/>
      <w:r w:rsidRPr="00EA39D6">
        <w:rPr>
          <w:rStyle w:val="TagStyle"/>
          <w:rtl/>
        </w:rPr>
        <w:t xml:space="preserve"> &lt;&lt; דובר_המשך &gt;&gt;</w:t>
      </w:r>
      <w:r w:rsidRPr="00EF5B73">
        <w:rPr>
          <w:rStyle w:val="TagStyle"/>
          <w:rtl/>
        </w:rPr>
        <w:t xml:space="preserve"> </w:t>
      </w:r>
      <w:r>
        <w:rPr>
          <w:rtl/>
        </w:rPr>
        <w:t>פנינה תמנו (המחנה הממלכתי):</w:t>
      </w:r>
      <w:r w:rsidRPr="00EF5B73">
        <w:rPr>
          <w:rStyle w:val="TagStyle"/>
          <w:rtl/>
        </w:rPr>
        <w:t xml:space="preserve"> </w:t>
      </w:r>
      <w:r w:rsidRPr="00EA39D6">
        <w:rPr>
          <w:rStyle w:val="TagStyle"/>
          <w:rtl/>
        </w:rPr>
        <w:t>&lt;&lt; דובר_המשך &gt;&gt;</w:t>
      </w:r>
      <w:r>
        <w:rPr>
          <w:rtl/>
        </w:rPr>
        <w:t xml:space="preserve">   </w:t>
      </w:r>
      <w:bookmarkEnd w:id="1100"/>
    </w:p>
    <w:p w:rsidR="00EF5B73" w:rsidRDefault="00EF5B73" w:rsidP="00EA39D6">
      <w:pPr>
        <w:pStyle w:val="KeepWithNext"/>
        <w:rPr>
          <w:rtl/>
        </w:rPr>
      </w:pPr>
    </w:p>
    <w:p w:rsidR="00EF5B73" w:rsidRDefault="00EF5B73" w:rsidP="00EF5B73">
      <w:pPr>
        <w:rPr>
          <w:rtl/>
        </w:rPr>
      </w:pPr>
      <w:r>
        <w:rPr>
          <w:rFonts w:hint="cs"/>
          <w:rtl/>
        </w:rPr>
        <w:t xml:space="preserve">כולל הדירות? </w:t>
      </w:r>
    </w:p>
    <w:p w:rsidR="00EF5B73" w:rsidRDefault="00EF5B73" w:rsidP="00EF5B73">
      <w:pPr>
        <w:rPr>
          <w:rtl/>
        </w:rPr>
      </w:pPr>
      <w:bookmarkStart w:id="1101" w:name="_ETM_Q1_2589040"/>
      <w:bookmarkStart w:id="1102" w:name="_ETM_Q1_2589123"/>
      <w:bookmarkEnd w:id="1101"/>
      <w:bookmarkEnd w:id="1102"/>
    </w:p>
    <w:p w:rsidR="00EF5B73" w:rsidRDefault="00EF5B73" w:rsidP="00EA39D6">
      <w:pPr>
        <w:pStyle w:val="af6"/>
        <w:keepNext/>
        <w:rPr>
          <w:rtl/>
        </w:rPr>
      </w:pPr>
      <w:bookmarkStart w:id="1103" w:name="ET_yor_6157_434"/>
      <w:r w:rsidRPr="00EA39D6">
        <w:rPr>
          <w:rStyle w:val="TagStyle"/>
          <w:rtl/>
        </w:rPr>
        <w:t xml:space="preserve"> &lt;&lt; יור &gt;&gt;</w:t>
      </w:r>
      <w:r w:rsidRPr="00EF5B73">
        <w:rPr>
          <w:rStyle w:val="TagStyle"/>
          <w:rtl/>
        </w:rPr>
        <w:t xml:space="preserve"> </w:t>
      </w:r>
      <w:r>
        <w:rPr>
          <w:rtl/>
        </w:rPr>
        <w:t xml:space="preserve">היו"ר שמחה </w:t>
      </w:r>
      <w:proofErr w:type="spellStart"/>
      <w:r>
        <w:rPr>
          <w:rtl/>
        </w:rPr>
        <w:t>רוטמן</w:t>
      </w:r>
      <w:proofErr w:type="spellEnd"/>
      <w:r>
        <w:rPr>
          <w:rtl/>
        </w:rPr>
        <w:t>:</w:t>
      </w:r>
      <w:r w:rsidRPr="00EF5B73">
        <w:rPr>
          <w:rStyle w:val="TagStyle"/>
          <w:rtl/>
        </w:rPr>
        <w:t xml:space="preserve"> </w:t>
      </w:r>
      <w:r w:rsidRPr="00EA39D6">
        <w:rPr>
          <w:rStyle w:val="TagStyle"/>
          <w:rtl/>
        </w:rPr>
        <w:t>&lt;&lt; יור &gt;&gt;</w:t>
      </w:r>
      <w:bookmarkEnd w:id="1103"/>
      <w:r>
        <w:rPr>
          <w:rtl/>
        </w:rPr>
        <w:t xml:space="preserve">   </w:t>
      </w:r>
    </w:p>
    <w:p w:rsidR="00EF5B73" w:rsidRDefault="00EF5B73" w:rsidP="00EA39D6">
      <w:pPr>
        <w:pStyle w:val="KeepWithNext"/>
        <w:rPr>
          <w:rtl/>
        </w:rPr>
      </w:pPr>
    </w:p>
    <w:p w:rsidR="001E1F16" w:rsidRDefault="00EF5B73" w:rsidP="00B8011F">
      <w:pPr>
        <w:rPr>
          <w:rtl/>
        </w:rPr>
      </w:pPr>
      <w:bookmarkStart w:id="1104" w:name="_ETM_Q1_2590152"/>
      <w:bookmarkEnd w:id="1104"/>
      <w:r>
        <w:rPr>
          <w:rFonts w:hint="cs"/>
          <w:rtl/>
        </w:rPr>
        <w:t>בכל הרכוש, זה החו</w:t>
      </w:r>
      <w:bookmarkStart w:id="1105" w:name="_ETM_Q1_2590995"/>
      <w:bookmarkEnd w:id="1105"/>
      <w:r>
        <w:rPr>
          <w:rFonts w:hint="cs"/>
          <w:rtl/>
        </w:rPr>
        <w:t xml:space="preserve">ק שעבר אתמול. </w:t>
      </w:r>
      <w:bookmarkStart w:id="1106" w:name="_ETM_Q1_2580499"/>
      <w:bookmarkStart w:id="1107" w:name="_ETM_Q1_2580548"/>
      <w:bookmarkStart w:id="1108" w:name="_ETM_Q1_2588219"/>
      <w:bookmarkEnd w:id="1106"/>
      <w:bookmarkEnd w:id="1107"/>
      <w:bookmarkEnd w:id="1108"/>
      <w:r w:rsidR="001E1F16">
        <w:rPr>
          <w:rFonts w:hint="cs"/>
          <w:rtl/>
        </w:rPr>
        <w:t xml:space="preserve">לכן, בהקשר הזה, </w:t>
      </w:r>
      <w:r>
        <w:rPr>
          <w:rFonts w:hint="cs"/>
          <w:rtl/>
        </w:rPr>
        <w:t>כ</w:t>
      </w:r>
      <w:r w:rsidR="001E1F16">
        <w:rPr>
          <w:rFonts w:hint="cs"/>
          <w:rtl/>
        </w:rPr>
        <w:t>ענישה,</w:t>
      </w:r>
      <w:r>
        <w:rPr>
          <w:rFonts w:hint="cs"/>
          <w:rtl/>
        </w:rPr>
        <w:t xml:space="preserve"> ושם כן עשינו </w:t>
      </w:r>
      <w:r w:rsidR="00B8011F">
        <w:rPr>
          <w:rFonts w:hint="cs"/>
          <w:rtl/>
        </w:rPr>
        <w:t xml:space="preserve">את זה באלמנט </w:t>
      </w:r>
      <w:bookmarkStart w:id="1109" w:name="_ETM_Q1_2592503"/>
      <w:bookmarkEnd w:id="1109"/>
      <w:r w:rsidR="00B8011F">
        <w:rPr>
          <w:rFonts w:hint="cs"/>
          <w:rtl/>
        </w:rPr>
        <w:t xml:space="preserve">של "הרצחת וגם ירשת", וזה </w:t>
      </w:r>
      <w:r w:rsidR="001E1F16">
        <w:rPr>
          <w:rFonts w:hint="cs"/>
          <w:rtl/>
        </w:rPr>
        <w:t xml:space="preserve">כולל </w:t>
      </w:r>
      <w:bookmarkStart w:id="1110" w:name="_ETM_Q1_2596786"/>
      <w:bookmarkEnd w:id="1110"/>
      <w:r w:rsidR="001E1F16">
        <w:rPr>
          <w:rFonts w:hint="cs"/>
          <w:rtl/>
        </w:rPr>
        <w:t xml:space="preserve">במבחן האזרחי, </w:t>
      </w:r>
      <w:r w:rsidR="00B8011F">
        <w:rPr>
          <w:rFonts w:hint="cs"/>
          <w:rtl/>
        </w:rPr>
        <w:t xml:space="preserve">ולכן, </w:t>
      </w:r>
      <w:r w:rsidR="001E1F16">
        <w:rPr>
          <w:rFonts w:hint="cs"/>
          <w:rtl/>
        </w:rPr>
        <w:t>אם יש להם שלוש דירות,</w:t>
      </w:r>
      <w:r w:rsidR="00B8011F">
        <w:rPr>
          <w:rFonts w:hint="cs"/>
          <w:rtl/>
        </w:rPr>
        <w:t xml:space="preserve"> גם אם שלוש הד</w:t>
      </w:r>
      <w:bookmarkStart w:id="1111" w:name="_ETM_Q1_2600801"/>
      <w:bookmarkEnd w:id="1111"/>
      <w:r w:rsidR="00B8011F">
        <w:rPr>
          <w:rFonts w:hint="cs"/>
          <w:rtl/>
        </w:rPr>
        <w:t>ירות נרשמו במלואן על שם שני בני הזוג,</w:t>
      </w:r>
      <w:r w:rsidR="001E1F16">
        <w:rPr>
          <w:rFonts w:hint="cs"/>
          <w:rtl/>
        </w:rPr>
        <w:t xml:space="preserve"> דירה וחצי יקבלו </w:t>
      </w:r>
      <w:bookmarkStart w:id="1112" w:name="_ETM_Q1_2604706"/>
      <w:bookmarkEnd w:id="1112"/>
      <w:r w:rsidR="001E1F16">
        <w:rPr>
          <w:rFonts w:hint="cs"/>
          <w:rtl/>
        </w:rPr>
        <w:t xml:space="preserve">הילדים באופן מלא. עד היום הם היו צריכים להתנהל עד </w:t>
      </w:r>
      <w:bookmarkStart w:id="1113" w:name="_ETM_Q1_2613901"/>
      <w:bookmarkEnd w:id="1113"/>
      <w:r w:rsidR="001E1F16">
        <w:rPr>
          <w:rFonts w:hint="cs"/>
          <w:rtl/>
        </w:rPr>
        <w:t>המשפט</w:t>
      </w:r>
      <w:r w:rsidR="00B8011F">
        <w:rPr>
          <w:rFonts w:hint="cs"/>
          <w:rtl/>
        </w:rPr>
        <w:t>. היום, דירה וחצי שלהם</w:t>
      </w:r>
      <w:bookmarkStart w:id="1114" w:name="_ETM_Q1_2614141"/>
      <w:bookmarkEnd w:id="1114"/>
      <w:r w:rsidR="00B8011F">
        <w:rPr>
          <w:rFonts w:hint="cs"/>
          <w:rtl/>
        </w:rPr>
        <w:t>, מלא, נקי, בטאבו, יעשו עליה פירוק שיתוף, ימכרו אות</w:t>
      </w:r>
      <w:bookmarkStart w:id="1115" w:name="_ETM_Q1_2617999"/>
      <w:bookmarkEnd w:id="1115"/>
      <w:r w:rsidR="00B8011F">
        <w:rPr>
          <w:rFonts w:hint="cs"/>
          <w:rtl/>
        </w:rPr>
        <w:t xml:space="preserve">ה, ירוויחו ממנה. </w:t>
      </w:r>
    </w:p>
    <w:p w:rsidR="001E1F16" w:rsidRDefault="001E1F16" w:rsidP="001E1F16">
      <w:pPr>
        <w:rPr>
          <w:rtl/>
        </w:rPr>
      </w:pPr>
      <w:bookmarkStart w:id="1116" w:name="_ETM_Q1_2620581"/>
      <w:bookmarkStart w:id="1117" w:name="_ETM_Q1_2620641"/>
      <w:bookmarkStart w:id="1118" w:name="_ETM_Q1_2622109"/>
      <w:bookmarkEnd w:id="1116"/>
      <w:bookmarkEnd w:id="1117"/>
      <w:bookmarkEnd w:id="1118"/>
    </w:p>
    <w:p w:rsidR="001E1F16" w:rsidRDefault="001E1F16" w:rsidP="00EA39D6">
      <w:pPr>
        <w:pStyle w:val="a4"/>
        <w:keepNext/>
        <w:rPr>
          <w:rtl/>
        </w:rPr>
      </w:pPr>
      <w:bookmarkStart w:id="1119" w:name="ET_knessetmember_5115_96"/>
      <w:r w:rsidRPr="00EA39D6">
        <w:rPr>
          <w:rStyle w:val="TagStyle"/>
          <w:rtl/>
        </w:rPr>
        <w:t xml:space="preserve"> &lt;&lt; דובר &gt;&gt;</w:t>
      </w:r>
      <w:r w:rsidRPr="001E1F16">
        <w:rPr>
          <w:rStyle w:val="TagStyle"/>
          <w:rtl/>
        </w:rPr>
        <w:t xml:space="preserve"> </w:t>
      </w:r>
      <w:r>
        <w:rPr>
          <w:rtl/>
        </w:rPr>
        <w:t>פנינה תמנו (המחנה הממלכתי):</w:t>
      </w:r>
      <w:r w:rsidRPr="001E1F16">
        <w:rPr>
          <w:rStyle w:val="TagStyle"/>
          <w:rtl/>
        </w:rPr>
        <w:t xml:space="preserve"> </w:t>
      </w:r>
      <w:r w:rsidRPr="00EA39D6">
        <w:rPr>
          <w:rStyle w:val="TagStyle"/>
          <w:rtl/>
        </w:rPr>
        <w:t>&lt;&lt; דובר &gt;&gt;</w:t>
      </w:r>
      <w:r>
        <w:rPr>
          <w:rtl/>
        </w:rPr>
        <w:t xml:space="preserve">   </w:t>
      </w:r>
      <w:bookmarkEnd w:id="1119"/>
    </w:p>
    <w:p w:rsidR="001E1F16" w:rsidRDefault="001E1F16" w:rsidP="00EA39D6">
      <w:pPr>
        <w:pStyle w:val="KeepWithNext"/>
        <w:rPr>
          <w:rtl/>
        </w:rPr>
      </w:pPr>
    </w:p>
    <w:p w:rsidR="001E1F16" w:rsidRDefault="001E1F16" w:rsidP="00B8011F">
      <w:pPr>
        <w:rPr>
          <w:rtl/>
        </w:rPr>
      </w:pPr>
      <w:bookmarkStart w:id="1120" w:name="_ETM_Q1_2622488"/>
      <w:bookmarkStart w:id="1121" w:name="_ETM_Q1_2622523"/>
      <w:bookmarkEnd w:id="1120"/>
      <w:bookmarkEnd w:id="1121"/>
      <w:r>
        <w:rPr>
          <w:rFonts w:hint="cs"/>
          <w:rtl/>
        </w:rPr>
        <w:t xml:space="preserve">במידי? </w:t>
      </w:r>
    </w:p>
    <w:p w:rsidR="001E1F16" w:rsidRDefault="001E1F16" w:rsidP="001E1F16">
      <w:pPr>
        <w:rPr>
          <w:rtl/>
        </w:rPr>
      </w:pPr>
      <w:bookmarkStart w:id="1122" w:name="_ETM_Q1_2628893"/>
      <w:bookmarkStart w:id="1123" w:name="_ETM_Q1_2628945"/>
      <w:bookmarkEnd w:id="1122"/>
      <w:bookmarkEnd w:id="1123"/>
    </w:p>
    <w:p w:rsidR="001E1F16" w:rsidRDefault="001E1F16" w:rsidP="00EA39D6">
      <w:pPr>
        <w:pStyle w:val="af6"/>
        <w:keepNext/>
        <w:rPr>
          <w:rtl/>
        </w:rPr>
      </w:pPr>
      <w:bookmarkStart w:id="1124" w:name="ET_yor_6157_97"/>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1124"/>
    </w:p>
    <w:p w:rsidR="001E1F16" w:rsidRDefault="001E1F16" w:rsidP="00EA39D6">
      <w:pPr>
        <w:pStyle w:val="KeepWithNext"/>
        <w:rPr>
          <w:rtl/>
        </w:rPr>
      </w:pPr>
    </w:p>
    <w:p w:rsidR="001E1F16" w:rsidRDefault="00B8011F" w:rsidP="00B8011F">
      <w:pPr>
        <w:rPr>
          <w:rtl/>
        </w:rPr>
      </w:pPr>
      <w:bookmarkStart w:id="1125" w:name="_ETM_Q1_2630362"/>
      <w:bookmarkEnd w:id="1125"/>
      <w:r>
        <w:rPr>
          <w:rFonts w:hint="cs"/>
          <w:rtl/>
        </w:rPr>
        <w:t xml:space="preserve">עכשיו אנחנו בהגדרה ראשונה של החוק הזה </w:t>
      </w:r>
      <w:bookmarkStart w:id="1126" w:name="_ETM_Q1_2625520"/>
      <w:bookmarkEnd w:id="1126"/>
      <w:r>
        <w:rPr>
          <w:rFonts w:hint="cs"/>
          <w:rtl/>
        </w:rPr>
        <w:t xml:space="preserve">שנועד להתקדם, לנסות להבין את ההגנה שאנחנו עושים, </w:t>
      </w:r>
      <w:r w:rsidR="001E1F16">
        <w:rPr>
          <w:rFonts w:hint="cs"/>
          <w:rtl/>
        </w:rPr>
        <w:t xml:space="preserve">לא על שאלת </w:t>
      </w:r>
      <w:bookmarkStart w:id="1127" w:name="_ETM_Q1_2632302"/>
      <w:bookmarkEnd w:id="1127"/>
      <w:r w:rsidR="001E1F16">
        <w:rPr>
          <w:rFonts w:hint="cs"/>
          <w:rtl/>
        </w:rPr>
        <w:t>הקניין</w:t>
      </w:r>
      <w:r>
        <w:rPr>
          <w:rFonts w:hint="cs"/>
          <w:rtl/>
        </w:rPr>
        <w:t xml:space="preserve"> שדנו בה אתמול,</w:t>
      </w:r>
      <w:r w:rsidR="001E1F16">
        <w:rPr>
          <w:rFonts w:hint="cs"/>
          <w:rtl/>
        </w:rPr>
        <w:t xml:space="preserve"> אלא </w:t>
      </w:r>
      <w:r>
        <w:rPr>
          <w:rFonts w:hint="cs"/>
          <w:rtl/>
        </w:rPr>
        <w:t xml:space="preserve">שאלה של </w:t>
      </w:r>
      <w:r w:rsidR="001E1F16">
        <w:rPr>
          <w:rFonts w:hint="cs"/>
          <w:rtl/>
        </w:rPr>
        <w:t xml:space="preserve">השימוש בדירת המשפחה. </w:t>
      </w:r>
      <w:r>
        <w:rPr>
          <w:rFonts w:hint="cs"/>
          <w:rtl/>
        </w:rPr>
        <w:t xml:space="preserve">הרחבנו את זה מהשאלה של איפה גרו </w:t>
      </w:r>
      <w:r w:rsidR="001E1F16">
        <w:rPr>
          <w:rFonts w:hint="cs"/>
          <w:rtl/>
        </w:rPr>
        <w:t>בני הזוג</w:t>
      </w:r>
      <w:r>
        <w:rPr>
          <w:rFonts w:hint="cs"/>
          <w:rtl/>
        </w:rPr>
        <w:t xml:space="preserve"> </w:t>
      </w:r>
      <w:r>
        <w:rPr>
          <w:rtl/>
        </w:rPr>
        <w:t>–</w:t>
      </w:r>
      <w:r>
        <w:rPr>
          <w:rFonts w:hint="cs"/>
          <w:rtl/>
        </w:rPr>
        <w:t xml:space="preserve"> בגלל הסיטואציות שדיברנו עליהן, שבני הזוג </w:t>
      </w:r>
      <w:bookmarkStart w:id="1128" w:name="_ETM_Q1_2638293"/>
      <w:bookmarkEnd w:id="1128"/>
      <w:r>
        <w:rPr>
          <w:rFonts w:hint="cs"/>
          <w:rtl/>
        </w:rPr>
        <w:t>לא ת</w:t>
      </w:r>
      <w:r w:rsidR="001E1F16">
        <w:rPr>
          <w:rFonts w:hint="cs"/>
          <w:rtl/>
        </w:rPr>
        <w:t xml:space="preserve">מיד </w:t>
      </w:r>
      <w:bookmarkStart w:id="1129" w:name="_ETM_Q1_2642151"/>
      <w:bookmarkEnd w:id="1129"/>
      <w:r w:rsidR="001E1F16">
        <w:rPr>
          <w:rFonts w:hint="cs"/>
          <w:rtl/>
        </w:rPr>
        <w:t>גרי</w:t>
      </w:r>
      <w:r>
        <w:rPr>
          <w:rFonts w:hint="cs"/>
          <w:rtl/>
        </w:rPr>
        <w:t xml:space="preserve">ם ביחד, בגלל שהילדים לפעמים גרים בנפרד </w:t>
      </w:r>
      <w:bookmarkStart w:id="1130" w:name="_ETM_Q1_2639850"/>
      <w:bookmarkEnd w:id="1130"/>
      <w:r>
        <w:rPr>
          <w:rtl/>
        </w:rPr>
        <w:t>–</w:t>
      </w:r>
      <w:r>
        <w:rPr>
          <w:rFonts w:hint="cs"/>
          <w:rtl/>
        </w:rPr>
        <w:t xml:space="preserve"> הוספנו, לבני הזוג או הילדים. </w:t>
      </w:r>
    </w:p>
    <w:p w:rsidR="001E1F16" w:rsidRDefault="001E1F16" w:rsidP="001E1F16">
      <w:pPr>
        <w:rPr>
          <w:rtl/>
        </w:rPr>
      </w:pPr>
      <w:bookmarkStart w:id="1131" w:name="_ETM_Q1_2645797"/>
      <w:bookmarkStart w:id="1132" w:name="_ETM_Q1_2645867"/>
      <w:bookmarkEnd w:id="1131"/>
      <w:bookmarkEnd w:id="1132"/>
    </w:p>
    <w:p w:rsidR="001E1F16" w:rsidRDefault="001E1F16" w:rsidP="00EA39D6">
      <w:pPr>
        <w:pStyle w:val="-"/>
        <w:keepNext/>
        <w:rPr>
          <w:rtl/>
        </w:rPr>
      </w:pPr>
      <w:bookmarkStart w:id="1133" w:name="ET_knessetmember_5115_98"/>
      <w:r w:rsidRPr="00EA39D6">
        <w:rPr>
          <w:rStyle w:val="TagStyle"/>
          <w:rtl/>
        </w:rPr>
        <w:t xml:space="preserve"> &lt;&lt; דובר_המשך &gt;&gt;</w:t>
      </w:r>
      <w:r w:rsidRPr="001E1F16">
        <w:rPr>
          <w:rStyle w:val="TagStyle"/>
          <w:rtl/>
        </w:rPr>
        <w:t xml:space="preserve"> </w:t>
      </w:r>
      <w:r>
        <w:rPr>
          <w:rtl/>
        </w:rPr>
        <w:t>פנינה תמנו (המחנה הממלכתי):</w:t>
      </w:r>
      <w:r w:rsidRPr="001E1F16">
        <w:rPr>
          <w:rStyle w:val="TagStyle"/>
          <w:rtl/>
        </w:rPr>
        <w:t xml:space="preserve"> </w:t>
      </w:r>
      <w:r w:rsidRPr="00EA39D6">
        <w:rPr>
          <w:rStyle w:val="TagStyle"/>
          <w:rtl/>
        </w:rPr>
        <w:t>&lt;&lt; דובר_המשך &gt;&gt;</w:t>
      </w:r>
      <w:r>
        <w:rPr>
          <w:rtl/>
        </w:rPr>
        <w:t xml:space="preserve">   </w:t>
      </w:r>
      <w:bookmarkEnd w:id="1133"/>
    </w:p>
    <w:p w:rsidR="001E1F16" w:rsidRDefault="001E1F16" w:rsidP="00EA39D6">
      <w:pPr>
        <w:pStyle w:val="KeepWithNext"/>
        <w:rPr>
          <w:rtl/>
        </w:rPr>
      </w:pPr>
    </w:p>
    <w:p w:rsidR="001E1F16" w:rsidRDefault="001E1F16" w:rsidP="001E1F16">
      <w:pPr>
        <w:rPr>
          <w:rtl/>
        </w:rPr>
      </w:pPr>
      <w:bookmarkStart w:id="1134" w:name="_ETM_Q1_2646565"/>
      <w:bookmarkEnd w:id="1134"/>
      <w:r>
        <w:rPr>
          <w:rFonts w:hint="cs"/>
          <w:rtl/>
        </w:rPr>
        <w:t>ואם הם לא גרים שם</w:t>
      </w:r>
      <w:r w:rsidR="00B8011F">
        <w:rPr>
          <w:rFonts w:hint="cs"/>
          <w:rtl/>
        </w:rPr>
        <w:t xml:space="preserve"> שניהם</w:t>
      </w:r>
      <w:r>
        <w:rPr>
          <w:rFonts w:hint="cs"/>
          <w:rtl/>
        </w:rPr>
        <w:t xml:space="preserve">? </w:t>
      </w:r>
    </w:p>
    <w:p w:rsidR="001E1F16" w:rsidRDefault="001E1F16" w:rsidP="001E1F16">
      <w:pPr>
        <w:rPr>
          <w:rtl/>
        </w:rPr>
      </w:pPr>
      <w:bookmarkStart w:id="1135" w:name="_ETM_Q1_2649740"/>
      <w:bookmarkStart w:id="1136" w:name="_ETM_Q1_2649810"/>
      <w:bookmarkEnd w:id="1135"/>
      <w:bookmarkEnd w:id="1136"/>
    </w:p>
    <w:p w:rsidR="001E1F16" w:rsidRDefault="001E1F16" w:rsidP="00EA39D6">
      <w:pPr>
        <w:pStyle w:val="af6"/>
        <w:keepNext/>
        <w:rPr>
          <w:rtl/>
        </w:rPr>
      </w:pPr>
      <w:bookmarkStart w:id="1137" w:name="ET_yor_6157_99"/>
      <w:r w:rsidRPr="00EA39D6">
        <w:rPr>
          <w:rStyle w:val="TagStyle"/>
          <w:rtl/>
        </w:rPr>
        <w:t xml:space="preserve"> &lt;&lt; יור &gt;&gt;</w:t>
      </w:r>
      <w:r w:rsidRPr="001E1F16">
        <w:rPr>
          <w:rStyle w:val="TagStyle"/>
          <w:rtl/>
        </w:rPr>
        <w:t xml:space="preserve"> </w:t>
      </w:r>
      <w:r>
        <w:rPr>
          <w:rtl/>
        </w:rPr>
        <w:t xml:space="preserve">היו"ר שמחה </w:t>
      </w:r>
      <w:proofErr w:type="spellStart"/>
      <w:r>
        <w:rPr>
          <w:rtl/>
        </w:rPr>
        <w:t>רוטמן</w:t>
      </w:r>
      <w:proofErr w:type="spellEnd"/>
      <w:r>
        <w:rPr>
          <w:rtl/>
        </w:rPr>
        <w:t>:</w:t>
      </w:r>
      <w:r w:rsidRPr="001E1F16">
        <w:rPr>
          <w:rStyle w:val="TagStyle"/>
          <w:rtl/>
        </w:rPr>
        <w:t xml:space="preserve"> </w:t>
      </w:r>
      <w:r w:rsidRPr="00EA39D6">
        <w:rPr>
          <w:rStyle w:val="TagStyle"/>
          <w:rtl/>
        </w:rPr>
        <w:t>&lt;&lt; יור &gt;&gt;</w:t>
      </w:r>
      <w:r>
        <w:rPr>
          <w:rtl/>
        </w:rPr>
        <w:t xml:space="preserve">   </w:t>
      </w:r>
      <w:bookmarkEnd w:id="1137"/>
    </w:p>
    <w:p w:rsidR="001E1F16" w:rsidRDefault="001E1F16" w:rsidP="00EA39D6">
      <w:pPr>
        <w:pStyle w:val="KeepWithNext"/>
        <w:rPr>
          <w:rtl/>
        </w:rPr>
      </w:pPr>
    </w:p>
    <w:p w:rsidR="00B8011F" w:rsidRDefault="001E1F16" w:rsidP="001E1F16">
      <w:pPr>
        <w:rPr>
          <w:rtl/>
        </w:rPr>
      </w:pPr>
      <w:bookmarkStart w:id="1138" w:name="_ETM_Q1_2650627"/>
      <w:bookmarkStart w:id="1139" w:name="_ETM_Q1_2643759"/>
      <w:bookmarkEnd w:id="1138"/>
      <w:bookmarkEnd w:id="1139"/>
      <w:r>
        <w:rPr>
          <w:rFonts w:hint="cs"/>
          <w:rtl/>
        </w:rPr>
        <w:t xml:space="preserve">זו שאלה </w:t>
      </w:r>
      <w:bookmarkStart w:id="1140" w:name="_ETM_Q1_2652229"/>
      <w:bookmarkEnd w:id="1140"/>
      <w:r>
        <w:rPr>
          <w:rFonts w:hint="cs"/>
          <w:rtl/>
        </w:rPr>
        <w:t>קניינית ולא שאלה של ניהול רכוש</w:t>
      </w:r>
      <w:r w:rsidR="00B8011F">
        <w:rPr>
          <w:rFonts w:hint="cs"/>
          <w:rtl/>
        </w:rPr>
        <w:t xml:space="preserve"> - - - </w:t>
      </w:r>
    </w:p>
    <w:p w:rsidR="00B8011F" w:rsidRDefault="00B8011F" w:rsidP="001E1F16">
      <w:pPr>
        <w:rPr>
          <w:rtl/>
        </w:rPr>
      </w:pPr>
    </w:p>
    <w:p w:rsidR="00B8011F" w:rsidRDefault="00B8011F" w:rsidP="00EA39D6">
      <w:pPr>
        <w:pStyle w:val="-"/>
        <w:keepNext/>
        <w:rPr>
          <w:rtl/>
        </w:rPr>
      </w:pPr>
      <w:bookmarkStart w:id="1141" w:name="ET_knessetmember_5115_398"/>
      <w:r w:rsidRPr="00EA39D6">
        <w:rPr>
          <w:rStyle w:val="TagStyle"/>
          <w:rtl/>
        </w:rPr>
        <w:t xml:space="preserve"> &lt;&lt; דובר_המשך &gt;&gt;</w:t>
      </w:r>
      <w:r w:rsidRPr="00B8011F">
        <w:rPr>
          <w:rStyle w:val="TagStyle"/>
          <w:rtl/>
        </w:rPr>
        <w:t xml:space="preserve"> </w:t>
      </w:r>
      <w:r>
        <w:rPr>
          <w:rtl/>
        </w:rPr>
        <w:t>פנינה תמנו (המחנה הממלכתי):</w:t>
      </w:r>
      <w:r w:rsidRPr="00B8011F">
        <w:rPr>
          <w:rStyle w:val="TagStyle"/>
          <w:rtl/>
        </w:rPr>
        <w:t xml:space="preserve"> </w:t>
      </w:r>
      <w:r w:rsidRPr="00EA39D6">
        <w:rPr>
          <w:rStyle w:val="TagStyle"/>
          <w:rtl/>
        </w:rPr>
        <w:t>&lt;&lt; דובר_המשך &gt;&gt;</w:t>
      </w:r>
      <w:r>
        <w:rPr>
          <w:rtl/>
        </w:rPr>
        <w:t xml:space="preserve">   </w:t>
      </w:r>
      <w:bookmarkEnd w:id="1141"/>
    </w:p>
    <w:p w:rsidR="00B8011F" w:rsidRDefault="00B8011F" w:rsidP="00EA39D6">
      <w:pPr>
        <w:pStyle w:val="KeepWithNext"/>
        <w:rPr>
          <w:rtl/>
        </w:rPr>
      </w:pPr>
    </w:p>
    <w:p w:rsidR="00B8011F" w:rsidRDefault="00B8011F" w:rsidP="00B8011F">
      <w:pPr>
        <w:rPr>
          <w:rtl/>
        </w:rPr>
      </w:pPr>
      <w:bookmarkStart w:id="1142" w:name="_ETM_Q1_2651568"/>
      <w:bookmarkEnd w:id="1142"/>
      <w:r>
        <w:rPr>
          <w:rFonts w:hint="cs"/>
          <w:rtl/>
        </w:rPr>
        <w:t xml:space="preserve">אז </w:t>
      </w:r>
      <w:bookmarkStart w:id="1143" w:name="_ETM_Q1_2653118"/>
      <w:bookmarkEnd w:id="1143"/>
      <w:r>
        <w:rPr>
          <w:rFonts w:hint="cs"/>
          <w:rtl/>
        </w:rPr>
        <w:t>חוק הירושה יחול על זה?</w:t>
      </w:r>
      <w:r>
        <w:rPr>
          <w:rFonts w:hint="cs"/>
        </w:rPr>
        <w:t xml:space="preserve"> </w:t>
      </w:r>
    </w:p>
    <w:p w:rsidR="00B8011F" w:rsidRDefault="00B8011F" w:rsidP="00B8011F">
      <w:pPr>
        <w:rPr>
          <w:rtl/>
        </w:rPr>
      </w:pPr>
    </w:p>
    <w:p w:rsidR="00B8011F" w:rsidRDefault="00B8011F" w:rsidP="00EA39D6">
      <w:pPr>
        <w:pStyle w:val="af6"/>
        <w:keepNext/>
        <w:rPr>
          <w:rtl/>
        </w:rPr>
      </w:pPr>
      <w:bookmarkStart w:id="1144" w:name="ET_yor_6157_435"/>
      <w:r w:rsidRPr="00EA39D6">
        <w:rPr>
          <w:rStyle w:val="TagStyle"/>
          <w:rtl/>
        </w:rPr>
        <w:t xml:space="preserve"> &lt;&lt; יור &gt;&gt;</w:t>
      </w:r>
      <w:r w:rsidRPr="00B8011F">
        <w:rPr>
          <w:rStyle w:val="TagStyle"/>
          <w:rtl/>
        </w:rPr>
        <w:t xml:space="preserve"> </w:t>
      </w:r>
      <w:r>
        <w:rPr>
          <w:rtl/>
        </w:rPr>
        <w:t xml:space="preserve">היו"ר שמחה </w:t>
      </w:r>
      <w:proofErr w:type="spellStart"/>
      <w:r>
        <w:rPr>
          <w:rtl/>
        </w:rPr>
        <w:t>רוטמן</w:t>
      </w:r>
      <w:proofErr w:type="spellEnd"/>
      <w:r>
        <w:rPr>
          <w:rtl/>
        </w:rPr>
        <w:t>:</w:t>
      </w:r>
      <w:r w:rsidRPr="00B8011F">
        <w:rPr>
          <w:rStyle w:val="TagStyle"/>
          <w:rtl/>
        </w:rPr>
        <w:t xml:space="preserve"> </w:t>
      </w:r>
      <w:r w:rsidRPr="00EA39D6">
        <w:rPr>
          <w:rStyle w:val="TagStyle"/>
          <w:rtl/>
        </w:rPr>
        <w:t>&lt;&lt; יור &gt;&gt;</w:t>
      </w:r>
      <w:bookmarkEnd w:id="1144"/>
      <w:r>
        <w:rPr>
          <w:rtl/>
        </w:rPr>
        <w:t xml:space="preserve">   </w:t>
      </w:r>
    </w:p>
    <w:p w:rsidR="00B8011F" w:rsidRDefault="00B8011F" w:rsidP="00EA39D6">
      <w:pPr>
        <w:pStyle w:val="KeepWithNext"/>
        <w:rPr>
          <w:rtl/>
        </w:rPr>
      </w:pPr>
    </w:p>
    <w:p w:rsidR="00B8011F" w:rsidRDefault="00B8011F" w:rsidP="00B8011F">
      <w:pPr>
        <w:rPr>
          <w:rtl/>
        </w:rPr>
      </w:pPr>
      <w:bookmarkStart w:id="1145" w:name="_ETM_Q1_2653297"/>
      <w:bookmarkEnd w:id="1145"/>
      <w:r>
        <w:rPr>
          <w:rFonts w:hint="cs"/>
          <w:rtl/>
        </w:rPr>
        <w:t xml:space="preserve">אם הם לא גרים שם, זו </w:t>
      </w:r>
      <w:bookmarkStart w:id="1146" w:name="_ETM_Q1_2657439"/>
      <w:bookmarkEnd w:id="1146"/>
      <w:r>
        <w:rPr>
          <w:rFonts w:hint="cs"/>
          <w:rtl/>
        </w:rPr>
        <w:t xml:space="preserve">שאלה קניינית ולא שאלה של ניהול רכוש </w:t>
      </w:r>
      <w:bookmarkStart w:id="1147" w:name="_ETM_Q1_2657048"/>
      <w:bookmarkEnd w:id="1147"/>
      <w:r>
        <w:rPr>
          <w:rFonts w:hint="cs"/>
          <w:rtl/>
        </w:rPr>
        <w:t xml:space="preserve">והחוק הזה לא עוסק בו. </w:t>
      </w:r>
    </w:p>
    <w:p w:rsidR="00B8011F" w:rsidRPr="00B8011F" w:rsidRDefault="00B8011F" w:rsidP="00B8011F">
      <w:pPr>
        <w:rPr>
          <w:rtl/>
        </w:rPr>
      </w:pPr>
    </w:p>
    <w:p w:rsidR="00B8011F" w:rsidRDefault="00B8011F" w:rsidP="00EA39D6">
      <w:pPr>
        <w:pStyle w:val="a4"/>
        <w:keepNext/>
        <w:rPr>
          <w:rtl/>
        </w:rPr>
      </w:pPr>
      <w:bookmarkStart w:id="1148" w:name="_ETM_Q1_2675932"/>
      <w:bookmarkStart w:id="1149" w:name="_ETM_Q1_2675995"/>
      <w:bookmarkStart w:id="1150" w:name="ET_knessetmember_5761_401"/>
      <w:bookmarkEnd w:id="1148"/>
      <w:bookmarkEnd w:id="1149"/>
      <w:r w:rsidRPr="00EA39D6">
        <w:rPr>
          <w:rStyle w:val="TagStyle"/>
          <w:rtl/>
        </w:rPr>
        <w:t xml:space="preserve"> &lt;&lt; דובר &gt;&gt;</w:t>
      </w:r>
      <w:r w:rsidRPr="00B8011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8011F">
        <w:rPr>
          <w:rStyle w:val="TagStyle"/>
          <w:rtl/>
        </w:rPr>
        <w:t xml:space="preserve"> </w:t>
      </w:r>
      <w:r w:rsidRPr="00EA39D6">
        <w:rPr>
          <w:rStyle w:val="TagStyle"/>
          <w:rtl/>
        </w:rPr>
        <w:t>&lt;&lt; דובר &gt;&gt;</w:t>
      </w:r>
      <w:r>
        <w:rPr>
          <w:rtl/>
        </w:rPr>
        <w:t xml:space="preserve">   </w:t>
      </w:r>
      <w:bookmarkEnd w:id="1150"/>
    </w:p>
    <w:p w:rsidR="00B8011F" w:rsidRDefault="00B8011F" w:rsidP="00EA39D6">
      <w:pPr>
        <w:pStyle w:val="KeepWithNext"/>
        <w:rPr>
          <w:rtl/>
        </w:rPr>
      </w:pPr>
    </w:p>
    <w:p w:rsidR="00B8011F" w:rsidRDefault="00B8011F" w:rsidP="003E1FC0">
      <w:pPr>
        <w:rPr>
          <w:rtl/>
        </w:rPr>
      </w:pPr>
      <w:bookmarkStart w:id="1151" w:name="_ETM_Q1_2660639"/>
      <w:bookmarkEnd w:id="1151"/>
      <w:r>
        <w:rPr>
          <w:rFonts w:hint="cs"/>
          <w:rtl/>
        </w:rPr>
        <w:t>היא שואלת, אם התייחס</w:t>
      </w:r>
      <w:r w:rsidR="003E1FC0">
        <w:rPr>
          <w:rFonts w:hint="cs"/>
          <w:rtl/>
        </w:rPr>
        <w:t xml:space="preserve">ת </w:t>
      </w:r>
      <w:r>
        <w:rPr>
          <w:rFonts w:hint="cs"/>
          <w:rtl/>
        </w:rPr>
        <w:t xml:space="preserve">לזה </w:t>
      </w:r>
      <w:bookmarkStart w:id="1152" w:name="_ETM_Q1_2660972"/>
      <w:bookmarkEnd w:id="1152"/>
      <w:r>
        <w:rPr>
          <w:rFonts w:hint="cs"/>
          <w:rtl/>
        </w:rPr>
        <w:t xml:space="preserve">בחוק </w:t>
      </w:r>
      <w:r w:rsidR="003E1FC0">
        <w:rPr>
          <w:rFonts w:hint="cs"/>
          <w:rtl/>
        </w:rPr>
        <w:t xml:space="preserve">שלכם? </w:t>
      </w:r>
      <w:r>
        <w:rPr>
          <w:rFonts w:hint="cs"/>
          <w:rtl/>
        </w:rPr>
        <w:t xml:space="preserve"> </w:t>
      </w:r>
    </w:p>
    <w:p w:rsidR="00B8011F" w:rsidRDefault="00B8011F" w:rsidP="00B8011F">
      <w:pPr>
        <w:rPr>
          <w:rtl/>
        </w:rPr>
      </w:pPr>
      <w:bookmarkStart w:id="1153" w:name="_ETM_Q1_2664361"/>
      <w:bookmarkStart w:id="1154" w:name="_ETM_Q1_2664420"/>
      <w:bookmarkEnd w:id="1153"/>
      <w:bookmarkEnd w:id="1154"/>
    </w:p>
    <w:p w:rsidR="00B8011F" w:rsidRDefault="00B8011F" w:rsidP="00EA39D6">
      <w:pPr>
        <w:pStyle w:val="af6"/>
        <w:keepNext/>
        <w:rPr>
          <w:rtl/>
        </w:rPr>
      </w:pPr>
      <w:bookmarkStart w:id="1155" w:name="ET_yor_6157_436"/>
      <w:r w:rsidRPr="00EA39D6">
        <w:rPr>
          <w:rStyle w:val="TagStyle"/>
          <w:rtl/>
        </w:rPr>
        <w:t xml:space="preserve"> &lt;&lt; יור &gt;&gt;</w:t>
      </w:r>
      <w:r w:rsidRPr="00B8011F">
        <w:rPr>
          <w:rStyle w:val="TagStyle"/>
          <w:rtl/>
        </w:rPr>
        <w:t xml:space="preserve"> </w:t>
      </w:r>
      <w:r>
        <w:rPr>
          <w:rtl/>
        </w:rPr>
        <w:t xml:space="preserve">היו"ר שמחה </w:t>
      </w:r>
      <w:proofErr w:type="spellStart"/>
      <w:r>
        <w:rPr>
          <w:rtl/>
        </w:rPr>
        <w:t>רוטמן</w:t>
      </w:r>
      <w:proofErr w:type="spellEnd"/>
      <w:r>
        <w:rPr>
          <w:rtl/>
        </w:rPr>
        <w:t>:</w:t>
      </w:r>
      <w:r w:rsidRPr="00B8011F">
        <w:rPr>
          <w:rStyle w:val="TagStyle"/>
          <w:rtl/>
        </w:rPr>
        <w:t xml:space="preserve"> </w:t>
      </w:r>
      <w:r w:rsidRPr="00EA39D6">
        <w:rPr>
          <w:rStyle w:val="TagStyle"/>
          <w:rtl/>
        </w:rPr>
        <w:t>&lt;&lt; יור &gt;&gt;</w:t>
      </w:r>
      <w:bookmarkEnd w:id="1155"/>
      <w:r>
        <w:rPr>
          <w:rtl/>
        </w:rPr>
        <w:t xml:space="preserve">   </w:t>
      </w:r>
    </w:p>
    <w:p w:rsidR="00B8011F" w:rsidRDefault="00B8011F" w:rsidP="00EA39D6">
      <w:pPr>
        <w:pStyle w:val="KeepWithNext"/>
        <w:rPr>
          <w:rtl/>
        </w:rPr>
      </w:pPr>
    </w:p>
    <w:p w:rsidR="00B8011F" w:rsidRDefault="00B8011F" w:rsidP="00B8011F">
      <w:pPr>
        <w:rPr>
          <w:rtl/>
        </w:rPr>
      </w:pPr>
      <w:bookmarkStart w:id="1156" w:name="_ETM_Q1_2669191"/>
      <w:bookmarkEnd w:id="1156"/>
      <w:r>
        <w:rPr>
          <w:rFonts w:hint="cs"/>
          <w:rtl/>
        </w:rPr>
        <w:t xml:space="preserve">אם זו דירה שהם לא גרים בה, </w:t>
      </w:r>
      <w:bookmarkStart w:id="1157" w:name="_ETM_Q1_2667010"/>
      <w:bookmarkEnd w:id="1157"/>
      <w:r>
        <w:rPr>
          <w:rFonts w:hint="cs"/>
          <w:rtl/>
        </w:rPr>
        <w:t>החוק ש</w:t>
      </w:r>
      <w:r w:rsidR="003E1FC0">
        <w:rPr>
          <w:rFonts w:hint="cs"/>
          <w:rtl/>
        </w:rPr>
        <w:t xml:space="preserve">עוסק בשאלת - - - </w:t>
      </w:r>
    </w:p>
    <w:p w:rsidR="00B8011F" w:rsidRDefault="00B8011F" w:rsidP="00B8011F">
      <w:pPr>
        <w:rPr>
          <w:rtl/>
        </w:rPr>
      </w:pPr>
      <w:bookmarkStart w:id="1158" w:name="_ETM_Q1_2668239"/>
      <w:bookmarkStart w:id="1159" w:name="_ETM_Q1_2668376"/>
      <w:bookmarkStart w:id="1160" w:name="_ETM_Q1_2668441"/>
      <w:bookmarkStart w:id="1161" w:name="_ETM_Q1_2668484"/>
      <w:bookmarkEnd w:id="1158"/>
      <w:bookmarkEnd w:id="1159"/>
      <w:bookmarkEnd w:id="1160"/>
      <w:bookmarkEnd w:id="1161"/>
    </w:p>
    <w:p w:rsidR="00F8424C" w:rsidRDefault="00F8424C" w:rsidP="00EA39D6">
      <w:pPr>
        <w:pStyle w:val="-"/>
        <w:keepNext/>
        <w:rPr>
          <w:rtl/>
        </w:rPr>
      </w:pPr>
      <w:bookmarkStart w:id="1162" w:name="_ETM_Q1_2675772"/>
      <w:bookmarkStart w:id="1163" w:name="_ETM_Q1_2675848"/>
      <w:bookmarkStart w:id="1164" w:name="ET_knessetmember_5115_100"/>
      <w:bookmarkEnd w:id="1162"/>
      <w:bookmarkEnd w:id="1163"/>
      <w:r w:rsidRPr="00EA39D6">
        <w:rPr>
          <w:rStyle w:val="TagStyle"/>
          <w:rtl/>
        </w:rPr>
        <w:t xml:space="preserve"> &lt;&lt; דובר_המשך &gt;&gt;</w:t>
      </w:r>
      <w:r w:rsidRPr="00F8424C">
        <w:rPr>
          <w:rStyle w:val="TagStyle"/>
          <w:rtl/>
        </w:rPr>
        <w:t xml:space="preserve"> </w:t>
      </w:r>
      <w:r>
        <w:rPr>
          <w:rtl/>
        </w:rPr>
        <w:t>פנינה תמנו (המחנה הממלכתי):</w:t>
      </w:r>
      <w:r w:rsidRPr="00F8424C">
        <w:rPr>
          <w:rStyle w:val="TagStyle"/>
          <w:rtl/>
        </w:rPr>
        <w:t xml:space="preserve"> </w:t>
      </w:r>
      <w:r w:rsidRPr="00EA39D6">
        <w:rPr>
          <w:rStyle w:val="TagStyle"/>
          <w:rtl/>
        </w:rPr>
        <w:t>&lt;&lt; דובר_המשך &gt;&gt;</w:t>
      </w:r>
      <w:r>
        <w:rPr>
          <w:rtl/>
        </w:rPr>
        <w:t xml:space="preserve">   </w:t>
      </w:r>
      <w:bookmarkEnd w:id="1164"/>
    </w:p>
    <w:p w:rsidR="00F8424C" w:rsidRDefault="00F8424C" w:rsidP="00EA39D6">
      <w:pPr>
        <w:pStyle w:val="KeepWithNext"/>
        <w:rPr>
          <w:rtl/>
        </w:rPr>
      </w:pPr>
    </w:p>
    <w:p w:rsidR="00F8424C" w:rsidRDefault="003E1FC0" w:rsidP="00F8424C">
      <w:pPr>
        <w:rPr>
          <w:rtl/>
        </w:rPr>
      </w:pPr>
      <w:bookmarkStart w:id="1165" w:name="_ETM_Q1_2679203"/>
      <w:bookmarkEnd w:id="1165"/>
      <w:r>
        <w:rPr>
          <w:rFonts w:hint="cs"/>
          <w:rtl/>
        </w:rPr>
        <w:t xml:space="preserve">אני שואלת, </w:t>
      </w:r>
      <w:bookmarkStart w:id="1166" w:name="_ETM_Q1_2676890"/>
      <w:bookmarkEnd w:id="1166"/>
      <w:r w:rsidR="00F8424C">
        <w:rPr>
          <w:rFonts w:hint="cs"/>
          <w:rtl/>
        </w:rPr>
        <w:t>מה קורה</w:t>
      </w:r>
      <w:r>
        <w:rPr>
          <w:rFonts w:hint="cs"/>
          <w:rtl/>
        </w:rPr>
        <w:t xml:space="preserve"> - - - </w:t>
      </w:r>
    </w:p>
    <w:p w:rsidR="00F8424C" w:rsidRDefault="00F8424C" w:rsidP="00F8424C">
      <w:pPr>
        <w:rPr>
          <w:rtl/>
        </w:rPr>
      </w:pPr>
      <w:bookmarkStart w:id="1167" w:name="_ETM_Q1_2682559"/>
      <w:bookmarkStart w:id="1168" w:name="_ETM_Q1_2682624"/>
      <w:bookmarkEnd w:id="1167"/>
      <w:bookmarkEnd w:id="1168"/>
    </w:p>
    <w:p w:rsidR="00F8424C" w:rsidRDefault="00F8424C" w:rsidP="00EA39D6">
      <w:pPr>
        <w:pStyle w:val="af6"/>
        <w:keepNext/>
        <w:rPr>
          <w:rtl/>
        </w:rPr>
      </w:pPr>
      <w:bookmarkStart w:id="1169" w:name="ET_yor_6157_101"/>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169"/>
    </w:p>
    <w:p w:rsidR="00F8424C" w:rsidRDefault="00F8424C" w:rsidP="00EA39D6">
      <w:pPr>
        <w:pStyle w:val="KeepWithNext"/>
        <w:rPr>
          <w:rtl/>
        </w:rPr>
      </w:pPr>
    </w:p>
    <w:p w:rsidR="00F8424C" w:rsidRDefault="003E1FC0" w:rsidP="003E1FC0">
      <w:pPr>
        <w:rPr>
          <w:rtl/>
        </w:rPr>
      </w:pPr>
      <w:bookmarkStart w:id="1170" w:name="_ETM_Q1_2684029"/>
      <w:bookmarkEnd w:id="1170"/>
      <w:r>
        <w:rPr>
          <w:rFonts w:hint="cs"/>
          <w:rtl/>
        </w:rPr>
        <w:t>זה לא מעניין אותי</w:t>
      </w:r>
      <w:bookmarkStart w:id="1171" w:name="_ETM_Q1_2680420"/>
      <w:bookmarkStart w:id="1172" w:name="_ETM_Q1_2680475"/>
      <w:bookmarkEnd w:id="1171"/>
      <w:bookmarkEnd w:id="1172"/>
      <w:r>
        <w:rPr>
          <w:rFonts w:hint="cs"/>
          <w:rtl/>
        </w:rPr>
        <w:t xml:space="preserve">, </w:t>
      </w:r>
      <w:r w:rsidR="00F8424C">
        <w:rPr>
          <w:rFonts w:hint="cs"/>
          <w:rtl/>
        </w:rPr>
        <w:t xml:space="preserve">אי אפשר להיתקע בנושא </w:t>
      </w:r>
      <w:bookmarkStart w:id="1173" w:name="_ETM_Q1_2689574"/>
      <w:bookmarkEnd w:id="1173"/>
      <w:r w:rsidR="00F8424C">
        <w:rPr>
          <w:rFonts w:hint="cs"/>
          <w:rtl/>
        </w:rPr>
        <w:t xml:space="preserve">הזה. </w:t>
      </w:r>
    </w:p>
    <w:p w:rsidR="00F8424C" w:rsidRDefault="00F8424C" w:rsidP="00F8424C">
      <w:pPr>
        <w:rPr>
          <w:rtl/>
        </w:rPr>
      </w:pPr>
      <w:bookmarkStart w:id="1174" w:name="_ETM_Q1_2690331"/>
      <w:bookmarkStart w:id="1175" w:name="_ETM_Q1_2690393"/>
      <w:bookmarkEnd w:id="1174"/>
      <w:bookmarkEnd w:id="1175"/>
    </w:p>
    <w:p w:rsidR="00F8424C" w:rsidRDefault="00F8424C" w:rsidP="00EA39D6">
      <w:pPr>
        <w:pStyle w:val="-"/>
        <w:keepNext/>
        <w:rPr>
          <w:rtl/>
        </w:rPr>
      </w:pPr>
      <w:bookmarkStart w:id="1176" w:name="ET_knessetmember_5115_102"/>
      <w:r w:rsidRPr="00EA39D6">
        <w:rPr>
          <w:rStyle w:val="TagStyle"/>
          <w:rtl/>
        </w:rPr>
        <w:t xml:space="preserve"> &lt;&lt; דובר_המשך &gt;&gt;</w:t>
      </w:r>
      <w:r w:rsidRPr="00F8424C">
        <w:rPr>
          <w:rStyle w:val="TagStyle"/>
          <w:rtl/>
        </w:rPr>
        <w:t xml:space="preserve"> </w:t>
      </w:r>
      <w:r>
        <w:rPr>
          <w:rtl/>
        </w:rPr>
        <w:t>פנינה תמנו (המחנה הממלכתי):</w:t>
      </w:r>
      <w:r w:rsidRPr="00F8424C">
        <w:rPr>
          <w:rStyle w:val="TagStyle"/>
          <w:rtl/>
        </w:rPr>
        <w:t xml:space="preserve"> </w:t>
      </w:r>
      <w:r w:rsidRPr="00EA39D6">
        <w:rPr>
          <w:rStyle w:val="TagStyle"/>
          <w:rtl/>
        </w:rPr>
        <w:t>&lt;&lt; דובר_המשך &gt;&gt;</w:t>
      </w:r>
      <w:r>
        <w:rPr>
          <w:rtl/>
        </w:rPr>
        <w:t xml:space="preserve">   </w:t>
      </w:r>
      <w:bookmarkEnd w:id="1176"/>
    </w:p>
    <w:p w:rsidR="00F8424C" w:rsidRDefault="00F8424C" w:rsidP="00EA39D6">
      <w:pPr>
        <w:pStyle w:val="KeepWithNext"/>
        <w:rPr>
          <w:rtl/>
        </w:rPr>
      </w:pPr>
    </w:p>
    <w:p w:rsidR="00F8424C" w:rsidRDefault="003E1FC0" w:rsidP="00F8424C">
      <w:pPr>
        <w:rPr>
          <w:rtl/>
        </w:rPr>
      </w:pPr>
      <w:bookmarkStart w:id="1177" w:name="_ETM_Q1_2691107"/>
      <w:bookmarkEnd w:id="1177"/>
      <w:r>
        <w:rPr>
          <w:rFonts w:hint="cs"/>
          <w:rtl/>
        </w:rPr>
        <w:t xml:space="preserve">סליחה, </w:t>
      </w:r>
      <w:bookmarkStart w:id="1178" w:name="_ETM_Q1_2688964"/>
      <w:bookmarkEnd w:id="1178"/>
      <w:r>
        <w:rPr>
          <w:rFonts w:hint="cs"/>
          <w:rtl/>
        </w:rPr>
        <w:t xml:space="preserve">אדוני היושב-ראש, </w:t>
      </w:r>
      <w:r w:rsidR="00F8424C">
        <w:rPr>
          <w:rFonts w:hint="cs"/>
          <w:rtl/>
        </w:rPr>
        <w:t xml:space="preserve">לא קרה לי </w:t>
      </w:r>
      <w:r>
        <w:rPr>
          <w:rFonts w:hint="cs"/>
          <w:rtl/>
        </w:rPr>
        <w:t>שיושב-ראש, אני שאלתי אותך שאלה, את</w:t>
      </w:r>
      <w:bookmarkStart w:id="1179" w:name="_ETM_Q1_2701012"/>
      <w:bookmarkEnd w:id="1179"/>
      <w:r>
        <w:rPr>
          <w:rFonts w:hint="cs"/>
          <w:rtl/>
        </w:rPr>
        <w:t xml:space="preserve">ה לא עונה לי. </w:t>
      </w:r>
    </w:p>
    <w:p w:rsidR="003E1FC0" w:rsidRDefault="003E1FC0" w:rsidP="00F8424C">
      <w:pPr>
        <w:rPr>
          <w:rtl/>
        </w:rPr>
      </w:pPr>
      <w:bookmarkStart w:id="1180" w:name="_ETM_Q1_2696024"/>
      <w:bookmarkStart w:id="1181" w:name="_ETM_Q1_2696106"/>
      <w:bookmarkEnd w:id="1180"/>
      <w:bookmarkEnd w:id="1181"/>
    </w:p>
    <w:p w:rsidR="003E1FC0" w:rsidRDefault="003E1FC0" w:rsidP="00EA39D6">
      <w:pPr>
        <w:pStyle w:val="af6"/>
        <w:keepNext/>
        <w:rPr>
          <w:rtl/>
        </w:rPr>
      </w:pPr>
      <w:bookmarkStart w:id="1182" w:name="ET_yor_6157_437"/>
      <w:r w:rsidRPr="00EA39D6">
        <w:rPr>
          <w:rStyle w:val="TagStyle"/>
          <w:rtl/>
        </w:rPr>
        <w:t xml:space="preserve"> &lt;&lt; יור &gt;&gt;</w:t>
      </w:r>
      <w:r w:rsidRPr="003E1FC0">
        <w:rPr>
          <w:rStyle w:val="TagStyle"/>
          <w:rtl/>
        </w:rPr>
        <w:t xml:space="preserve"> </w:t>
      </w:r>
      <w:r>
        <w:rPr>
          <w:rtl/>
        </w:rPr>
        <w:t xml:space="preserve">היו"ר שמחה </w:t>
      </w:r>
      <w:proofErr w:type="spellStart"/>
      <w:r>
        <w:rPr>
          <w:rtl/>
        </w:rPr>
        <w:t>רוטמן</w:t>
      </w:r>
      <w:proofErr w:type="spellEnd"/>
      <w:r>
        <w:rPr>
          <w:rtl/>
        </w:rPr>
        <w:t>:</w:t>
      </w:r>
      <w:r w:rsidRPr="003E1FC0">
        <w:rPr>
          <w:rStyle w:val="TagStyle"/>
          <w:rtl/>
        </w:rPr>
        <w:t xml:space="preserve"> </w:t>
      </w:r>
      <w:r w:rsidRPr="00EA39D6">
        <w:rPr>
          <w:rStyle w:val="TagStyle"/>
          <w:rtl/>
        </w:rPr>
        <w:t>&lt;&lt; יור &gt;&gt;</w:t>
      </w:r>
      <w:bookmarkEnd w:id="1182"/>
      <w:r>
        <w:rPr>
          <w:rtl/>
        </w:rPr>
        <w:t xml:space="preserve">   </w:t>
      </w:r>
    </w:p>
    <w:p w:rsidR="003E1FC0" w:rsidRDefault="003E1FC0" w:rsidP="00EA39D6">
      <w:pPr>
        <w:pStyle w:val="KeepWithNext"/>
        <w:rPr>
          <w:rtl/>
        </w:rPr>
      </w:pPr>
    </w:p>
    <w:p w:rsidR="003E1FC0" w:rsidRDefault="003E1FC0" w:rsidP="003E1FC0">
      <w:pPr>
        <w:rPr>
          <w:rtl/>
        </w:rPr>
      </w:pPr>
      <w:bookmarkStart w:id="1183" w:name="_ETM_Q1_2699561"/>
      <w:bookmarkEnd w:id="1183"/>
      <w:r>
        <w:rPr>
          <w:rFonts w:hint="cs"/>
          <w:rtl/>
        </w:rPr>
        <w:t xml:space="preserve">35 דקות אנחנו רק על </w:t>
      </w:r>
      <w:bookmarkStart w:id="1184" w:name="_ETM_Q1_2699540"/>
      <w:bookmarkEnd w:id="1184"/>
      <w:r>
        <w:rPr>
          <w:rFonts w:hint="cs"/>
          <w:rtl/>
        </w:rPr>
        <w:t xml:space="preserve">הנושא - - - </w:t>
      </w:r>
    </w:p>
    <w:p w:rsidR="003E1FC0" w:rsidRDefault="003E1FC0" w:rsidP="003E1FC0">
      <w:pPr>
        <w:rPr>
          <w:rtl/>
        </w:rPr>
      </w:pPr>
      <w:bookmarkStart w:id="1185" w:name="_ETM_Q1_2698338"/>
      <w:bookmarkStart w:id="1186" w:name="_ETM_Q1_2698428"/>
      <w:bookmarkEnd w:id="1185"/>
      <w:bookmarkEnd w:id="1186"/>
    </w:p>
    <w:p w:rsidR="003E1FC0" w:rsidRDefault="003E1FC0" w:rsidP="00EA39D6">
      <w:pPr>
        <w:pStyle w:val="a4"/>
        <w:keepNext/>
        <w:rPr>
          <w:rtl/>
        </w:rPr>
      </w:pPr>
      <w:bookmarkStart w:id="1187" w:name="ET_knessetmember_5115_399"/>
      <w:r w:rsidRPr="00EA39D6">
        <w:rPr>
          <w:rStyle w:val="TagStyle"/>
          <w:rtl/>
        </w:rPr>
        <w:t xml:space="preserve"> &lt;&lt; דובר &gt;&gt;</w:t>
      </w:r>
      <w:r w:rsidRPr="003E1FC0">
        <w:rPr>
          <w:rStyle w:val="TagStyle"/>
          <w:rtl/>
        </w:rPr>
        <w:t xml:space="preserve"> </w:t>
      </w:r>
      <w:r>
        <w:rPr>
          <w:rtl/>
        </w:rPr>
        <w:t>פנינה תמנו (המחנה הממלכתי):</w:t>
      </w:r>
      <w:r w:rsidRPr="003E1FC0">
        <w:rPr>
          <w:rStyle w:val="TagStyle"/>
          <w:rtl/>
        </w:rPr>
        <w:t xml:space="preserve"> </w:t>
      </w:r>
      <w:r w:rsidRPr="00EA39D6">
        <w:rPr>
          <w:rStyle w:val="TagStyle"/>
          <w:rtl/>
        </w:rPr>
        <w:t>&lt;&lt; דובר &gt;&gt;</w:t>
      </w:r>
      <w:r>
        <w:rPr>
          <w:rtl/>
        </w:rPr>
        <w:t xml:space="preserve">   </w:t>
      </w:r>
      <w:bookmarkEnd w:id="1187"/>
    </w:p>
    <w:p w:rsidR="003E1FC0" w:rsidRDefault="003E1FC0" w:rsidP="00EA39D6">
      <w:pPr>
        <w:pStyle w:val="KeepWithNext"/>
        <w:rPr>
          <w:rtl/>
        </w:rPr>
      </w:pPr>
    </w:p>
    <w:p w:rsidR="00F8424C" w:rsidRDefault="00F8424C" w:rsidP="003E1FC0">
      <w:pPr>
        <w:rPr>
          <w:rtl/>
        </w:rPr>
      </w:pPr>
      <w:bookmarkStart w:id="1188" w:name="_ETM_Q1_2697040"/>
      <w:bookmarkStart w:id="1189" w:name="_ETM_Q1_2697319"/>
      <w:bookmarkStart w:id="1190" w:name="_ETM_Q1_2697377"/>
      <w:bookmarkStart w:id="1191" w:name="_ETM_Q1_2696350"/>
      <w:bookmarkStart w:id="1192" w:name="_ETM_Q1_2696410"/>
      <w:bookmarkEnd w:id="1188"/>
      <w:bookmarkEnd w:id="1189"/>
      <w:bookmarkEnd w:id="1190"/>
      <w:bookmarkEnd w:id="1191"/>
      <w:bookmarkEnd w:id="1192"/>
      <w:r>
        <w:rPr>
          <w:rFonts w:hint="cs"/>
          <w:rtl/>
        </w:rPr>
        <w:t xml:space="preserve">אתה חסר סבלנות הבוקר. </w:t>
      </w:r>
      <w:bookmarkStart w:id="1193" w:name="_ETM_Q1_2703246"/>
      <w:bookmarkEnd w:id="1193"/>
      <w:r>
        <w:rPr>
          <w:rFonts w:hint="cs"/>
          <w:rtl/>
        </w:rPr>
        <w:t xml:space="preserve">אני רוצה להבין, </w:t>
      </w:r>
      <w:r w:rsidR="003E1FC0">
        <w:rPr>
          <w:rFonts w:hint="cs"/>
          <w:rtl/>
        </w:rPr>
        <w:t xml:space="preserve">אני </w:t>
      </w:r>
      <w:r>
        <w:rPr>
          <w:rFonts w:hint="cs"/>
          <w:rtl/>
        </w:rPr>
        <w:t>מתעקשת להבין</w:t>
      </w:r>
      <w:r w:rsidR="003E1FC0">
        <w:rPr>
          <w:rFonts w:hint="cs"/>
          <w:rtl/>
        </w:rPr>
        <w:t xml:space="preserve"> וי</w:t>
      </w:r>
      <w:r>
        <w:rPr>
          <w:rFonts w:hint="cs"/>
          <w:rtl/>
        </w:rPr>
        <w:t xml:space="preserve">ש לי הזכות </w:t>
      </w:r>
      <w:r w:rsidR="003E1FC0">
        <w:rPr>
          <w:rFonts w:hint="cs"/>
          <w:rtl/>
        </w:rPr>
        <w:t xml:space="preserve">לפי התקנון. אני מבקשת </w:t>
      </w:r>
      <w:bookmarkStart w:id="1194" w:name="_ETM_Q1_2709450"/>
      <w:bookmarkEnd w:id="1194"/>
      <w:r>
        <w:rPr>
          <w:rFonts w:hint="cs"/>
          <w:rtl/>
        </w:rPr>
        <w:t xml:space="preserve">להבין את </w:t>
      </w:r>
      <w:bookmarkStart w:id="1195" w:name="_ETM_Q1_2713142"/>
      <w:bookmarkEnd w:id="1195"/>
      <w:r>
        <w:rPr>
          <w:rFonts w:hint="cs"/>
          <w:rtl/>
        </w:rPr>
        <w:t xml:space="preserve">מה שאתה אומר. אל </w:t>
      </w:r>
      <w:r w:rsidR="003E1FC0">
        <w:rPr>
          <w:rFonts w:hint="cs"/>
          <w:rtl/>
        </w:rPr>
        <w:t xml:space="preserve">תזלזל בשאלות שלי ואל </w:t>
      </w:r>
      <w:r>
        <w:rPr>
          <w:rFonts w:hint="cs"/>
          <w:rtl/>
        </w:rPr>
        <w:t xml:space="preserve">תתנשא. </w:t>
      </w:r>
      <w:r w:rsidR="003E1FC0">
        <w:rPr>
          <w:rFonts w:hint="cs"/>
          <w:rtl/>
        </w:rPr>
        <w:t xml:space="preserve">אני רוצה להבין, </w:t>
      </w:r>
      <w:r>
        <w:rPr>
          <w:rFonts w:hint="cs"/>
          <w:rtl/>
        </w:rPr>
        <w:t xml:space="preserve">האימא נרצחה, הוא נכנס לכלא, </w:t>
      </w:r>
      <w:bookmarkStart w:id="1196" w:name="_ETM_Q1_2725376"/>
      <w:bookmarkEnd w:id="1196"/>
      <w:r w:rsidR="003E1FC0">
        <w:rPr>
          <w:rFonts w:hint="cs"/>
          <w:rtl/>
        </w:rPr>
        <w:t xml:space="preserve">הם לא גרו שם, היו שנה </w:t>
      </w:r>
      <w:bookmarkStart w:id="1197" w:name="_ETM_Q1_2723991"/>
      <w:bookmarkEnd w:id="1197"/>
      <w:r w:rsidR="003E1FC0">
        <w:rPr>
          <w:rFonts w:hint="cs"/>
          <w:rtl/>
        </w:rPr>
        <w:t xml:space="preserve">מחוץ לבית עם הילדים. אני רוצה להבין את </w:t>
      </w:r>
      <w:bookmarkStart w:id="1198" w:name="_ETM_Q1_2727260"/>
      <w:bookmarkEnd w:id="1198"/>
      <w:r w:rsidR="003E1FC0">
        <w:rPr>
          <w:rFonts w:hint="cs"/>
          <w:rtl/>
        </w:rPr>
        <w:t xml:space="preserve">זה ואני אקבל תשובות. אני מתעקשת לקבל תשובה, האם </w:t>
      </w:r>
      <w:bookmarkStart w:id="1199" w:name="_ETM_Q1_2734661"/>
      <w:bookmarkEnd w:id="1199"/>
      <w:r w:rsidR="003E1FC0">
        <w:rPr>
          <w:rFonts w:hint="cs"/>
          <w:rtl/>
        </w:rPr>
        <w:t xml:space="preserve">החוק השני של הירושה, הם יכולים לגשת לבית </w:t>
      </w:r>
      <w:bookmarkStart w:id="1200" w:name="_ETM_Q1_2739223"/>
      <w:bookmarkEnd w:id="1200"/>
      <w:r w:rsidR="003E1FC0">
        <w:rPr>
          <w:rFonts w:hint="cs"/>
          <w:rtl/>
        </w:rPr>
        <w:t xml:space="preserve">המשפט ולקבל 50% מהדירה, לפי מה שאתה אומר? היועצת </w:t>
      </w:r>
      <w:bookmarkStart w:id="1201" w:name="_ETM_Q1_2747104"/>
      <w:bookmarkEnd w:id="1201"/>
      <w:r w:rsidR="003E1FC0">
        <w:rPr>
          <w:rFonts w:hint="cs"/>
          <w:rtl/>
        </w:rPr>
        <w:t xml:space="preserve">המשפטית, אני מבקשת תשובה, הוא לא רוצה לענות. </w:t>
      </w:r>
    </w:p>
    <w:p w:rsidR="00F8424C" w:rsidRDefault="00F8424C" w:rsidP="00F8424C">
      <w:pPr>
        <w:rPr>
          <w:rtl/>
        </w:rPr>
      </w:pPr>
      <w:bookmarkStart w:id="1202" w:name="_ETM_Q1_2728941"/>
      <w:bookmarkStart w:id="1203" w:name="_ETM_Q1_2729016"/>
      <w:bookmarkEnd w:id="1202"/>
      <w:bookmarkEnd w:id="1203"/>
    </w:p>
    <w:p w:rsidR="00F8424C" w:rsidRDefault="00F8424C" w:rsidP="00EA39D6">
      <w:pPr>
        <w:pStyle w:val="af6"/>
        <w:keepNext/>
        <w:rPr>
          <w:rtl/>
        </w:rPr>
      </w:pPr>
      <w:bookmarkStart w:id="1204" w:name="ET_yor_6157_103"/>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204"/>
    </w:p>
    <w:p w:rsidR="00F8424C" w:rsidRDefault="00F8424C" w:rsidP="00EA39D6">
      <w:pPr>
        <w:pStyle w:val="KeepWithNext"/>
        <w:rPr>
          <w:rtl/>
        </w:rPr>
      </w:pPr>
    </w:p>
    <w:p w:rsidR="00F8424C" w:rsidRDefault="003E1FC0" w:rsidP="00F8424C">
      <w:pPr>
        <w:rPr>
          <w:rtl/>
        </w:rPr>
      </w:pPr>
      <w:bookmarkStart w:id="1205" w:name="_ETM_Q1_2729694"/>
      <w:bookmarkEnd w:id="1205"/>
      <w:r>
        <w:rPr>
          <w:rFonts w:hint="cs"/>
          <w:rtl/>
        </w:rPr>
        <w:t xml:space="preserve">היועצת המשפטית </w:t>
      </w:r>
      <w:bookmarkStart w:id="1206" w:name="_ETM_Q1_2748583"/>
      <w:bookmarkEnd w:id="1206"/>
      <w:r>
        <w:rPr>
          <w:rFonts w:hint="cs"/>
          <w:rtl/>
        </w:rPr>
        <w:t xml:space="preserve">תענה, אם אפשר תשובה בהרחבה על כל הדיון שהיה אתמול, </w:t>
      </w:r>
      <w:bookmarkStart w:id="1207" w:name="_ETM_Q1_2752740"/>
      <w:bookmarkEnd w:id="1207"/>
      <w:r>
        <w:rPr>
          <w:rFonts w:hint="cs"/>
          <w:rtl/>
        </w:rPr>
        <w:t xml:space="preserve">שלא הגעת, אני מבקש שעתיים הסבר בבקשה. </w:t>
      </w:r>
      <w:r w:rsidR="007C6AC6">
        <w:rPr>
          <w:rFonts w:hint="cs"/>
          <w:rtl/>
        </w:rPr>
        <w:t xml:space="preserve">את עושה </w:t>
      </w:r>
      <w:bookmarkStart w:id="1208" w:name="_ETM_Q1_2755056"/>
      <w:bookmarkEnd w:id="1208"/>
      <w:r w:rsidR="007C6AC6">
        <w:rPr>
          <w:rFonts w:hint="cs"/>
          <w:rtl/>
        </w:rPr>
        <w:t xml:space="preserve">וידוא הריגה לחוק שלך, זה מה שאת עושה. </w:t>
      </w:r>
      <w:r w:rsidR="00F8424C">
        <w:rPr>
          <w:rFonts w:hint="cs"/>
          <w:rtl/>
        </w:rPr>
        <w:t xml:space="preserve">את עושה פיליבסטר לחוק של </w:t>
      </w:r>
      <w:bookmarkStart w:id="1209" w:name="_ETM_Q1_2734095"/>
      <w:bookmarkEnd w:id="1209"/>
      <w:r w:rsidR="007C6AC6">
        <w:rPr>
          <w:rFonts w:hint="cs"/>
          <w:rtl/>
        </w:rPr>
        <w:t xml:space="preserve">עצמך. </w:t>
      </w:r>
    </w:p>
    <w:p w:rsidR="00F8424C" w:rsidRDefault="00F8424C" w:rsidP="00F8424C">
      <w:pPr>
        <w:ind w:firstLine="0"/>
        <w:rPr>
          <w:rtl/>
        </w:rPr>
      </w:pPr>
      <w:bookmarkStart w:id="1210" w:name="_ETM_Q1_2736485"/>
      <w:bookmarkStart w:id="1211" w:name="_ETM_Q1_2736567"/>
      <w:bookmarkEnd w:id="1210"/>
      <w:bookmarkEnd w:id="1211"/>
    </w:p>
    <w:p w:rsidR="00F8424C" w:rsidRDefault="00F8424C" w:rsidP="00EA39D6">
      <w:pPr>
        <w:pStyle w:val="-"/>
        <w:keepNext/>
        <w:rPr>
          <w:rtl/>
        </w:rPr>
      </w:pPr>
      <w:bookmarkStart w:id="1212" w:name="_ETM_Q1_2737447"/>
      <w:bookmarkStart w:id="1213" w:name="_ETM_Q1_2737525"/>
      <w:bookmarkStart w:id="1214" w:name="ET_knessetmember_5115_104"/>
      <w:bookmarkEnd w:id="1212"/>
      <w:bookmarkEnd w:id="1213"/>
      <w:r w:rsidRPr="00EA39D6">
        <w:rPr>
          <w:rStyle w:val="TagStyle"/>
          <w:rtl/>
        </w:rPr>
        <w:t xml:space="preserve"> &lt;&lt; דובר_המשך &gt;&gt;</w:t>
      </w:r>
      <w:r w:rsidRPr="00F8424C">
        <w:rPr>
          <w:rStyle w:val="TagStyle"/>
          <w:rtl/>
        </w:rPr>
        <w:t xml:space="preserve"> </w:t>
      </w:r>
      <w:r>
        <w:rPr>
          <w:rtl/>
        </w:rPr>
        <w:t>פנינה תמנו (המחנה הממלכתי):</w:t>
      </w:r>
      <w:r w:rsidRPr="00F8424C">
        <w:rPr>
          <w:rStyle w:val="TagStyle"/>
          <w:rtl/>
        </w:rPr>
        <w:t xml:space="preserve"> </w:t>
      </w:r>
      <w:r w:rsidRPr="00EA39D6">
        <w:rPr>
          <w:rStyle w:val="TagStyle"/>
          <w:rtl/>
        </w:rPr>
        <w:t>&lt;&lt; דובר_המשך &gt;&gt;</w:t>
      </w:r>
      <w:r>
        <w:rPr>
          <w:rtl/>
        </w:rPr>
        <w:t xml:space="preserve">   </w:t>
      </w:r>
      <w:bookmarkEnd w:id="1214"/>
    </w:p>
    <w:p w:rsidR="00F8424C" w:rsidRDefault="00F8424C" w:rsidP="00EA39D6">
      <w:pPr>
        <w:pStyle w:val="KeepWithNext"/>
        <w:rPr>
          <w:rtl/>
        </w:rPr>
      </w:pPr>
    </w:p>
    <w:p w:rsidR="00F8424C" w:rsidRDefault="007C6AC6" w:rsidP="007C6AC6">
      <w:pPr>
        <w:rPr>
          <w:rtl/>
        </w:rPr>
      </w:pPr>
      <w:bookmarkStart w:id="1215" w:name="_ETM_Q1_2738700"/>
      <w:bookmarkEnd w:id="1215"/>
      <w:r>
        <w:rPr>
          <w:rFonts w:hint="cs"/>
          <w:rtl/>
        </w:rPr>
        <w:t xml:space="preserve">בגלל שאני </w:t>
      </w:r>
      <w:bookmarkStart w:id="1216" w:name="_ETM_Q1_2764520"/>
      <w:bookmarkEnd w:id="1216"/>
      <w:r>
        <w:rPr>
          <w:rFonts w:hint="cs"/>
          <w:rtl/>
        </w:rPr>
        <w:t xml:space="preserve">דואגת למשפחות האלה, אני רוצה להבין לעומק. </w:t>
      </w:r>
      <w:bookmarkStart w:id="1217" w:name="_ETM_Q1_2745351"/>
      <w:bookmarkStart w:id="1218" w:name="_ETM_Q1_2745411"/>
      <w:bookmarkEnd w:id="1217"/>
      <w:bookmarkEnd w:id="1218"/>
    </w:p>
    <w:p w:rsidR="00F8424C" w:rsidRDefault="00F8424C" w:rsidP="00F8424C">
      <w:pPr>
        <w:rPr>
          <w:rtl/>
        </w:rPr>
      </w:pPr>
      <w:bookmarkStart w:id="1219" w:name="_ETM_Q1_2747631"/>
      <w:bookmarkStart w:id="1220" w:name="_ETM_Q1_2747696"/>
      <w:bookmarkStart w:id="1221" w:name="_ETM_Q1_2749082"/>
      <w:bookmarkEnd w:id="1219"/>
      <w:bookmarkEnd w:id="1220"/>
      <w:bookmarkEnd w:id="1221"/>
    </w:p>
    <w:p w:rsidR="00F8424C" w:rsidRDefault="00F8424C" w:rsidP="00EA39D6">
      <w:pPr>
        <w:pStyle w:val="a4"/>
        <w:keepNext/>
        <w:rPr>
          <w:rtl/>
        </w:rPr>
      </w:pPr>
      <w:bookmarkStart w:id="1222" w:name="ET_speaker_נועה_ברודסקי_לוי_105"/>
      <w:r w:rsidRPr="00EA39D6">
        <w:rPr>
          <w:rStyle w:val="TagStyle"/>
          <w:rtl/>
        </w:rPr>
        <w:t xml:space="preserve"> &lt;&lt; דובר &gt;&gt;</w:t>
      </w:r>
      <w:r w:rsidRPr="00F8424C">
        <w:rPr>
          <w:rStyle w:val="TagStyle"/>
          <w:rtl/>
        </w:rPr>
        <w:t xml:space="preserve"> </w:t>
      </w:r>
      <w:r>
        <w:rPr>
          <w:rtl/>
        </w:rPr>
        <w:t>נועה ברודסקי לוי:</w:t>
      </w:r>
      <w:r w:rsidRPr="00F8424C">
        <w:rPr>
          <w:rStyle w:val="TagStyle"/>
          <w:rtl/>
        </w:rPr>
        <w:t xml:space="preserve"> </w:t>
      </w:r>
      <w:r w:rsidRPr="00EA39D6">
        <w:rPr>
          <w:rStyle w:val="TagStyle"/>
          <w:rtl/>
        </w:rPr>
        <w:t>&lt;&lt; דובר &gt;&gt;</w:t>
      </w:r>
      <w:r>
        <w:rPr>
          <w:rtl/>
        </w:rPr>
        <w:t xml:space="preserve">   </w:t>
      </w:r>
      <w:bookmarkEnd w:id="1222"/>
    </w:p>
    <w:p w:rsidR="00F8424C" w:rsidRDefault="00F8424C" w:rsidP="00EA39D6">
      <w:pPr>
        <w:pStyle w:val="KeepWithNext"/>
        <w:rPr>
          <w:rtl/>
        </w:rPr>
      </w:pPr>
    </w:p>
    <w:p w:rsidR="00F8424C" w:rsidRDefault="00F8424C" w:rsidP="00F8424C">
      <w:pPr>
        <w:rPr>
          <w:rtl/>
        </w:rPr>
      </w:pPr>
      <w:bookmarkStart w:id="1223" w:name="_ETM_Q1_2749446"/>
      <w:bookmarkStart w:id="1224" w:name="_ETM_Q1_2749496"/>
      <w:bookmarkEnd w:id="1223"/>
      <w:bookmarkEnd w:id="1224"/>
      <w:r>
        <w:rPr>
          <w:rFonts w:hint="cs"/>
          <w:rtl/>
        </w:rPr>
        <w:t xml:space="preserve">לפי חוק הירושה, מה </w:t>
      </w:r>
      <w:bookmarkStart w:id="1225" w:name="_ETM_Q1_2772142"/>
      <w:bookmarkEnd w:id="1225"/>
      <w:r>
        <w:rPr>
          <w:rFonts w:hint="cs"/>
          <w:rtl/>
        </w:rPr>
        <w:t xml:space="preserve">שנקבע שם, שהוא לא יורש את האישה במצב הזה. </w:t>
      </w:r>
      <w:bookmarkStart w:id="1226" w:name="_ETM_Q1_2779645"/>
      <w:bookmarkEnd w:id="1226"/>
    </w:p>
    <w:p w:rsidR="00F8424C" w:rsidRDefault="00F8424C" w:rsidP="00F8424C">
      <w:pPr>
        <w:rPr>
          <w:rtl/>
        </w:rPr>
      </w:pPr>
      <w:bookmarkStart w:id="1227" w:name="_ETM_Q1_2779840"/>
      <w:bookmarkStart w:id="1228" w:name="_ETM_Q1_2779890"/>
      <w:bookmarkStart w:id="1229" w:name="_ETM_Q1_2781215"/>
      <w:bookmarkEnd w:id="1227"/>
      <w:bookmarkEnd w:id="1228"/>
      <w:bookmarkEnd w:id="1229"/>
    </w:p>
    <w:p w:rsidR="00F8424C" w:rsidRDefault="00F8424C" w:rsidP="00EA39D6">
      <w:pPr>
        <w:pStyle w:val="a4"/>
        <w:keepNext/>
        <w:rPr>
          <w:rtl/>
        </w:rPr>
      </w:pPr>
      <w:bookmarkStart w:id="1230" w:name="ET_knessetmember_5115_106"/>
      <w:r w:rsidRPr="00EA39D6">
        <w:rPr>
          <w:rStyle w:val="TagStyle"/>
          <w:rtl/>
        </w:rPr>
        <w:t xml:space="preserve"> &lt;&lt; דובר &gt;&gt;</w:t>
      </w:r>
      <w:r w:rsidRPr="00F8424C">
        <w:rPr>
          <w:rStyle w:val="TagStyle"/>
          <w:rtl/>
        </w:rPr>
        <w:t xml:space="preserve"> </w:t>
      </w:r>
      <w:r>
        <w:rPr>
          <w:rtl/>
        </w:rPr>
        <w:t>פנינה תמנו (המחנה הממלכתי):</w:t>
      </w:r>
      <w:r w:rsidRPr="00F8424C">
        <w:rPr>
          <w:rStyle w:val="TagStyle"/>
          <w:rtl/>
        </w:rPr>
        <w:t xml:space="preserve"> </w:t>
      </w:r>
      <w:r w:rsidRPr="00EA39D6">
        <w:rPr>
          <w:rStyle w:val="TagStyle"/>
          <w:rtl/>
        </w:rPr>
        <w:t>&lt;&lt; דובר &gt;&gt;</w:t>
      </w:r>
      <w:r>
        <w:rPr>
          <w:rtl/>
        </w:rPr>
        <w:t xml:space="preserve">   </w:t>
      </w:r>
      <w:bookmarkEnd w:id="1230"/>
    </w:p>
    <w:p w:rsidR="00F8424C" w:rsidRDefault="00F8424C" w:rsidP="00EA39D6">
      <w:pPr>
        <w:pStyle w:val="KeepWithNext"/>
        <w:rPr>
          <w:rtl/>
        </w:rPr>
      </w:pPr>
    </w:p>
    <w:p w:rsidR="00F8424C" w:rsidRDefault="00F8424C" w:rsidP="00C96346">
      <w:pPr>
        <w:rPr>
          <w:rtl/>
        </w:rPr>
      </w:pPr>
      <w:bookmarkStart w:id="1231" w:name="_ETM_Q1_2781591"/>
      <w:bookmarkStart w:id="1232" w:name="_ETM_Q1_2781641"/>
      <w:bookmarkEnd w:id="1231"/>
      <w:bookmarkEnd w:id="1232"/>
      <w:r>
        <w:rPr>
          <w:rFonts w:hint="cs"/>
          <w:rtl/>
        </w:rPr>
        <w:t xml:space="preserve">ואם הם ירצו </w:t>
      </w:r>
      <w:r w:rsidR="007C6AC6">
        <w:rPr>
          <w:rFonts w:hint="cs"/>
          <w:rtl/>
        </w:rPr>
        <w:t xml:space="preserve">לגשת לבית </w:t>
      </w:r>
      <w:bookmarkStart w:id="1233" w:name="_ETM_Q1_2775253"/>
      <w:bookmarkEnd w:id="1233"/>
      <w:r w:rsidR="007C6AC6">
        <w:rPr>
          <w:rFonts w:hint="cs"/>
          <w:rtl/>
        </w:rPr>
        <w:t>משפט ולבקש 50% מהדירה, יקבלו?</w:t>
      </w:r>
      <w:r w:rsidR="007C6AC6">
        <w:rPr>
          <w:rFonts w:hint="cs"/>
        </w:rPr>
        <w:t xml:space="preserve"> </w:t>
      </w:r>
    </w:p>
    <w:p w:rsidR="00F8424C" w:rsidRDefault="00F8424C" w:rsidP="00F8424C">
      <w:pPr>
        <w:rPr>
          <w:rtl/>
        </w:rPr>
      </w:pPr>
      <w:bookmarkStart w:id="1234" w:name="_ETM_Q1_2783919"/>
      <w:bookmarkStart w:id="1235" w:name="_ETM_Q1_2783969"/>
      <w:bookmarkStart w:id="1236" w:name="_ETM_Q1_2785236"/>
      <w:bookmarkEnd w:id="1234"/>
      <w:bookmarkEnd w:id="1235"/>
      <w:bookmarkEnd w:id="1236"/>
    </w:p>
    <w:p w:rsidR="00F8424C" w:rsidRDefault="00F8424C" w:rsidP="00EA39D6">
      <w:pPr>
        <w:pStyle w:val="a4"/>
        <w:keepNext/>
        <w:rPr>
          <w:rtl/>
        </w:rPr>
      </w:pPr>
      <w:bookmarkStart w:id="1237" w:name="ET_speaker_נועה_ברודסקי_לוי_107"/>
      <w:r w:rsidRPr="00EA39D6">
        <w:rPr>
          <w:rStyle w:val="TagStyle"/>
          <w:rtl/>
        </w:rPr>
        <w:t xml:space="preserve"> &lt;&lt; דובר &gt;&gt;</w:t>
      </w:r>
      <w:r w:rsidRPr="00F8424C">
        <w:rPr>
          <w:rStyle w:val="TagStyle"/>
          <w:rtl/>
        </w:rPr>
        <w:t xml:space="preserve"> </w:t>
      </w:r>
      <w:r>
        <w:rPr>
          <w:rtl/>
        </w:rPr>
        <w:t>נועה ברודסקי לוי:</w:t>
      </w:r>
      <w:r w:rsidRPr="00F8424C">
        <w:rPr>
          <w:rStyle w:val="TagStyle"/>
          <w:rtl/>
        </w:rPr>
        <w:t xml:space="preserve"> </w:t>
      </w:r>
      <w:r w:rsidRPr="00EA39D6">
        <w:rPr>
          <w:rStyle w:val="TagStyle"/>
          <w:rtl/>
        </w:rPr>
        <w:t>&lt;&lt; דובר &gt;&gt;</w:t>
      </w:r>
      <w:r>
        <w:rPr>
          <w:rtl/>
        </w:rPr>
        <w:t xml:space="preserve">   </w:t>
      </w:r>
      <w:bookmarkEnd w:id="1237"/>
    </w:p>
    <w:p w:rsidR="00F8424C" w:rsidRDefault="00F8424C" w:rsidP="00EA39D6">
      <w:pPr>
        <w:pStyle w:val="KeepWithNext"/>
        <w:rPr>
          <w:rtl/>
        </w:rPr>
      </w:pPr>
    </w:p>
    <w:p w:rsidR="00F8424C" w:rsidRDefault="00F8424C" w:rsidP="00F8424C">
      <w:pPr>
        <w:rPr>
          <w:rtl/>
        </w:rPr>
      </w:pPr>
      <w:bookmarkStart w:id="1238" w:name="_ETM_Q1_2785596"/>
      <w:bookmarkStart w:id="1239" w:name="_ETM_Q1_2785641"/>
      <w:bookmarkEnd w:id="1238"/>
      <w:bookmarkEnd w:id="1239"/>
      <w:r>
        <w:rPr>
          <w:rFonts w:hint="cs"/>
          <w:rtl/>
        </w:rPr>
        <w:t>כן,</w:t>
      </w:r>
      <w:r w:rsidR="007C6AC6">
        <w:rPr>
          <w:rFonts w:hint="cs"/>
          <w:rtl/>
        </w:rPr>
        <w:t xml:space="preserve"> הם אמורים לקבל את </w:t>
      </w:r>
      <w:bookmarkStart w:id="1240" w:name="_ETM_Q1_2781213"/>
      <w:bookmarkEnd w:id="1240"/>
      <w:r w:rsidR="007C6AC6">
        <w:rPr>
          <w:rFonts w:hint="cs"/>
          <w:rtl/>
        </w:rPr>
        <w:t xml:space="preserve">החלק שלה, </w:t>
      </w:r>
      <w:r>
        <w:rPr>
          <w:rFonts w:hint="cs"/>
          <w:rtl/>
        </w:rPr>
        <w:t xml:space="preserve"> את החלק שלה הם אמורים לקבל. </w:t>
      </w:r>
      <w:bookmarkStart w:id="1241" w:name="_ETM_Q1_2790286"/>
      <w:bookmarkEnd w:id="1241"/>
    </w:p>
    <w:p w:rsidR="00F8424C" w:rsidRDefault="00F8424C" w:rsidP="00F8424C">
      <w:pPr>
        <w:rPr>
          <w:rtl/>
        </w:rPr>
      </w:pPr>
      <w:bookmarkStart w:id="1242" w:name="_ETM_Q1_2790671"/>
      <w:bookmarkStart w:id="1243" w:name="_ETM_Q1_2790731"/>
      <w:bookmarkStart w:id="1244" w:name="_ETM_Q1_2792111"/>
      <w:bookmarkEnd w:id="1242"/>
      <w:bookmarkEnd w:id="1243"/>
      <w:bookmarkEnd w:id="1244"/>
    </w:p>
    <w:p w:rsidR="00F8424C" w:rsidRDefault="00F8424C" w:rsidP="00EA39D6">
      <w:pPr>
        <w:pStyle w:val="a4"/>
        <w:keepNext/>
        <w:rPr>
          <w:rtl/>
        </w:rPr>
      </w:pPr>
      <w:bookmarkStart w:id="1245" w:name="ET_knessetmember_5115_108"/>
      <w:r w:rsidRPr="00EA39D6">
        <w:rPr>
          <w:rStyle w:val="TagStyle"/>
          <w:rtl/>
        </w:rPr>
        <w:t xml:space="preserve"> &lt;&lt; דובר &gt;&gt;</w:t>
      </w:r>
      <w:r w:rsidRPr="00F8424C">
        <w:rPr>
          <w:rStyle w:val="TagStyle"/>
          <w:rtl/>
        </w:rPr>
        <w:t xml:space="preserve"> </w:t>
      </w:r>
      <w:r>
        <w:rPr>
          <w:rtl/>
        </w:rPr>
        <w:t>פנינה תמנו (המחנה הממלכתי):</w:t>
      </w:r>
      <w:r w:rsidRPr="00F8424C">
        <w:rPr>
          <w:rStyle w:val="TagStyle"/>
          <w:rtl/>
        </w:rPr>
        <w:t xml:space="preserve"> </w:t>
      </w:r>
      <w:r w:rsidRPr="00EA39D6">
        <w:rPr>
          <w:rStyle w:val="TagStyle"/>
          <w:rtl/>
        </w:rPr>
        <w:t>&lt;&lt; דובר &gt;&gt;</w:t>
      </w:r>
      <w:r>
        <w:rPr>
          <w:rtl/>
        </w:rPr>
        <w:t xml:space="preserve">   </w:t>
      </w:r>
      <w:bookmarkEnd w:id="1245"/>
    </w:p>
    <w:p w:rsidR="00F8424C" w:rsidRDefault="00F8424C" w:rsidP="00EA39D6">
      <w:pPr>
        <w:pStyle w:val="KeepWithNext"/>
        <w:rPr>
          <w:rtl/>
        </w:rPr>
      </w:pPr>
    </w:p>
    <w:p w:rsidR="00F8424C" w:rsidRDefault="007C6AC6" w:rsidP="007C6AC6">
      <w:pPr>
        <w:rPr>
          <w:rtl/>
        </w:rPr>
      </w:pPr>
      <w:bookmarkStart w:id="1246" w:name="_ETM_Q1_2792496"/>
      <w:bookmarkStart w:id="1247" w:name="_ETM_Q1_2792546"/>
      <w:bookmarkEnd w:id="1246"/>
      <w:bookmarkEnd w:id="1247"/>
      <w:r>
        <w:rPr>
          <w:rFonts w:hint="cs"/>
          <w:rtl/>
        </w:rPr>
        <w:t xml:space="preserve">זאת אומרת, בכל מקרה </w:t>
      </w:r>
      <w:r w:rsidR="00F8424C">
        <w:rPr>
          <w:rFonts w:hint="cs"/>
          <w:rtl/>
        </w:rPr>
        <w:t xml:space="preserve">הם יכולים לבחור מסלול. </w:t>
      </w:r>
      <w:r>
        <w:rPr>
          <w:rFonts w:hint="cs"/>
          <w:rtl/>
        </w:rPr>
        <w:t xml:space="preserve">אם הם </w:t>
      </w:r>
      <w:bookmarkStart w:id="1248" w:name="_ETM_Q1_2796456"/>
      <w:bookmarkEnd w:id="1248"/>
      <w:r>
        <w:rPr>
          <w:rFonts w:hint="cs"/>
          <w:rtl/>
        </w:rPr>
        <w:t xml:space="preserve">בחרו שלא לממש את צו הירושה, והם בוחרים ללכת </w:t>
      </w:r>
      <w:bookmarkStart w:id="1249" w:name="_ETM_Q1_2796413"/>
      <w:bookmarkEnd w:id="1249"/>
      <w:r>
        <w:rPr>
          <w:rFonts w:hint="cs"/>
          <w:rtl/>
        </w:rPr>
        <w:t xml:space="preserve">דווקא על </w:t>
      </w:r>
      <w:bookmarkStart w:id="1250" w:name="_ETM_Q1_2796190"/>
      <w:bookmarkStart w:id="1251" w:name="_ETM_Q1_2796235"/>
      <w:bookmarkEnd w:id="1250"/>
      <w:bookmarkEnd w:id="1251"/>
      <w:r>
        <w:rPr>
          <w:rFonts w:hint="cs"/>
          <w:rtl/>
        </w:rPr>
        <w:t>ההגנה של הזכויות שלהם.</w:t>
      </w:r>
    </w:p>
    <w:p w:rsidR="00F8424C" w:rsidRDefault="00F8424C" w:rsidP="00F8424C">
      <w:pPr>
        <w:rPr>
          <w:rtl/>
        </w:rPr>
      </w:pPr>
      <w:bookmarkStart w:id="1252" w:name="_ETM_Q1_2801140"/>
      <w:bookmarkStart w:id="1253" w:name="_ETM_Q1_2801185"/>
      <w:bookmarkStart w:id="1254" w:name="_ETM_Q1_2801935"/>
      <w:bookmarkEnd w:id="1252"/>
      <w:bookmarkEnd w:id="1253"/>
      <w:bookmarkEnd w:id="1254"/>
    </w:p>
    <w:p w:rsidR="00F8424C" w:rsidRDefault="00F8424C" w:rsidP="00EA39D6">
      <w:pPr>
        <w:pStyle w:val="a4"/>
        <w:keepNext/>
        <w:rPr>
          <w:rtl/>
        </w:rPr>
      </w:pPr>
      <w:bookmarkStart w:id="1255" w:name="ET_speaker_נועה_ברודסקי_לוי_109"/>
      <w:r w:rsidRPr="00EA39D6">
        <w:rPr>
          <w:rStyle w:val="TagStyle"/>
          <w:rtl/>
        </w:rPr>
        <w:t xml:space="preserve"> &lt;&lt; דובר &gt;&gt;</w:t>
      </w:r>
      <w:r w:rsidRPr="00F8424C">
        <w:rPr>
          <w:rStyle w:val="TagStyle"/>
          <w:rtl/>
        </w:rPr>
        <w:t xml:space="preserve"> </w:t>
      </w:r>
      <w:r>
        <w:rPr>
          <w:rtl/>
        </w:rPr>
        <w:t>נועה ברודסקי לוי:</w:t>
      </w:r>
      <w:r w:rsidRPr="00F8424C">
        <w:rPr>
          <w:rStyle w:val="TagStyle"/>
          <w:rtl/>
        </w:rPr>
        <w:t xml:space="preserve"> </w:t>
      </w:r>
      <w:r w:rsidRPr="00EA39D6">
        <w:rPr>
          <w:rStyle w:val="TagStyle"/>
          <w:rtl/>
        </w:rPr>
        <w:t>&lt;&lt; דובר &gt;&gt;</w:t>
      </w:r>
      <w:r>
        <w:rPr>
          <w:rtl/>
        </w:rPr>
        <w:t xml:space="preserve">   </w:t>
      </w:r>
      <w:bookmarkEnd w:id="1255"/>
    </w:p>
    <w:p w:rsidR="00F8424C" w:rsidRDefault="00F8424C" w:rsidP="00EA39D6">
      <w:pPr>
        <w:pStyle w:val="KeepWithNext"/>
        <w:rPr>
          <w:rtl/>
        </w:rPr>
      </w:pPr>
    </w:p>
    <w:p w:rsidR="00F8424C" w:rsidRDefault="00F8424C" w:rsidP="00C96346">
      <w:pPr>
        <w:rPr>
          <w:rtl/>
        </w:rPr>
      </w:pPr>
      <w:bookmarkStart w:id="1256" w:name="_ETM_Q1_2802324"/>
      <w:bookmarkStart w:id="1257" w:name="_ETM_Q1_2802359"/>
      <w:bookmarkEnd w:id="1256"/>
      <w:bookmarkEnd w:id="1257"/>
      <w:r>
        <w:rPr>
          <w:rFonts w:hint="cs"/>
          <w:rtl/>
        </w:rPr>
        <w:t xml:space="preserve">זה לא </w:t>
      </w:r>
      <w:bookmarkStart w:id="1258" w:name="_ETM_Q1_2803216"/>
      <w:bookmarkEnd w:id="1258"/>
      <w:r w:rsidR="007C6AC6">
        <w:rPr>
          <w:rFonts w:hint="cs"/>
          <w:rtl/>
        </w:rPr>
        <w:t xml:space="preserve">בא חשבון אחד על השני וזה גם לא על אותו חלק. </w:t>
      </w:r>
      <w:bookmarkStart w:id="1259" w:name="_ETM_Q1_2804518"/>
      <w:bookmarkEnd w:id="1259"/>
      <w:r w:rsidR="007C6AC6">
        <w:rPr>
          <w:rFonts w:hint="cs"/>
          <w:rtl/>
        </w:rPr>
        <w:t xml:space="preserve">עוד פעם, הם יורשים את החלק שלה. אם </w:t>
      </w:r>
      <w:bookmarkStart w:id="1260" w:name="_ETM_Q1_2807584"/>
      <w:bookmarkEnd w:id="1260"/>
      <w:r w:rsidR="007C6AC6">
        <w:rPr>
          <w:rFonts w:hint="cs"/>
          <w:rtl/>
        </w:rPr>
        <w:t xml:space="preserve">זו דירה משותפת שלהם, הדירה משותפת והיא חצי חצי, אז </w:t>
      </w:r>
      <w:bookmarkStart w:id="1261" w:name="_ETM_Q1_2810167"/>
      <w:bookmarkStart w:id="1262" w:name="_ETM_Q1_2812481"/>
      <w:bookmarkStart w:id="1263" w:name="_ETM_Q1_2812546"/>
      <w:bookmarkEnd w:id="1261"/>
      <w:bookmarkEnd w:id="1262"/>
      <w:bookmarkEnd w:id="1263"/>
      <w:r>
        <w:rPr>
          <w:rFonts w:hint="cs"/>
          <w:rtl/>
        </w:rPr>
        <w:t xml:space="preserve">הם יירשו את החצי </w:t>
      </w:r>
      <w:bookmarkStart w:id="1264" w:name="_ETM_Q1_2815511"/>
      <w:bookmarkEnd w:id="1264"/>
      <w:r>
        <w:rPr>
          <w:rFonts w:hint="cs"/>
          <w:rtl/>
        </w:rPr>
        <w:t xml:space="preserve">שלה. </w:t>
      </w:r>
    </w:p>
    <w:p w:rsidR="00F8424C" w:rsidRDefault="00F8424C" w:rsidP="00F8424C">
      <w:pPr>
        <w:rPr>
          <w:rtl/>
        </w:rPr>
      </w:pPr>
      <w:bookmarkStart w:id="1265" w:name="_ETM_Q1_2816296"/>
      <w:bookmarkStart w:id="1266" w:name="_ETM_Q1_2816366"/>
      <w:bookmarkStart w:id="1267" w:name="_ETM_Q1_2817416"/>
      <w:bookmarkEnd w:id="1265"/>
      <w:bookmarkEnd w:id="1266"/>
      <w:bookmarkEnd w:id="1267"/>
    </w:p>
    <w:p w:rsidR="00F8424C" w:rsidRDefault="00F8424C" w:rsidP="00EA39D6">
      <w:pPr>
        <w:pStyle w:val="a4"/>
        <w:keepNext/>
        <w:rPr>
          <w:rtl/>
        </w:rPr>
      </w:pPr>
      <w:bookmarkStart w:id="1268" w:name="ET_knessetmember_5115_110"/>
      <w:r w:rsidRPr="00EA39D6">
        <w:rPr>
          <w:rStyle w:val="TagStyle"/>
          <w:rtl/>
        </w:rPr>
        <w:t xml:space="preserve"> &lt;&lt; דובר &gt;&gt;</w:t>
      </w:r>
      <w:r w:rsidRPr="00F8424C">
        <w:rPr>
          <w:rStyle w:val="TagStyle"/>
          <w:rtl/>
        </w:rPr>
        <w:t xml:space="preserve"> </w:t>
      </w:r>
      <w:r>
        <w:rPr>
          <w:rtl/>
        </w:rPr>
        <w:t>פנינה תמנו (המחנה הממלכתי):</w:t>
      </w:r>
      <w:r w:rsidRPr="00F8424C">
        <w:rPr>
          <w:rStyle w:val="TagStyle"/>
          <w:rtl/>
        </w:rPr>
        <w:t xml:space="preserve"> </w:t>
      </w:r>
      <w:r w:rsidRPr="00EA39D6">
        <w:rPr>
          <w:rStyle w:val="TagStyle"/>
          <w:rtl/>
        </w:rPr>
        <w:t>&lt;&lt; דובר &gt;&gt;</w:t>
      </w:r>
      <w:r>
        <w:rPr>
          <w:rtl/>
        </w:rPr>
        <w:t xml:space="preserve">   </w:t>
      </w:r>
      <w:bookmarkEnd w:id="1268"/>
    </w:p>
    <w:p w:rsidR="00F8424C" w:rsidRDefault="00F8424C" w:rsidP="00EA39D6">
      <w:pPr>
        <w:pStyle w:val="KeepWithNext"/>
        <w:rPr>
          <w:rtl/>
        </w:rPr>
      </w:pPr>
    </w:p>
    <w:p w:rsidR="00F8424C" w:rsidRDefault="00F8424C" w:rsidP="00F8424C">
      <w:pPr>
        <w:rPr>
          <w:rtl/>
        </w:rPr>
      </w:pPr>
      <w:bookmarkStart w:id="1269" w:name="_ETM_Q1_2817787"/>
      <w:bookmarkStart w:id="1270" w:name="_ETM_Q1_2817832"/>
      <w:bookmarkEnd w:id="1269"/>
      <w:bookmarkEnd w:id="1270"/>
      <w:r>
        <w:rPr>
          <w:rFonts w:hint="cs"/>
          <w:rtl/>
        </w:rPr>
        <w:t xml:space="preserve">שאלת הזמן, מתי? </w:t>
      </w:r>
    </w:p>
    <w:p w:rsidR="00F8424C" w:rsidRDefault="00F8424C" w:rsidP="00F8424C">
      <w:pPr>
        <w:rPr>
          <w:rtl/>
        </w:rPr>
      </w:pPr>
      <w:bookmarkStart w:id="1271" w:name="_ETM_Q1_2820704"/>
      <w:bookmarkStart w:id="1272" w:name="_ETM_Q1_2820759"/>
      <w:bookmarkEnd w:id="1271"/>
      <w:bookmarkEnd w:id="1272"/>
    </w:p>
    <w:p w:rsidR="00F8424C" w:rsidRDefault="00F8424C" w:rsidP="00EA39D6">
      <w:pPr>
        <w:pStyle w:val="a4"/>
        <w:keepNext/>
        <w:rPr>
          <w:rtl/>
        </w:rPr>
      </w:pPr>
      <w:bookmarkStart w:id="1273" w:name="ET_speaker_יעל_בלונדהיים_111"/>
      <w:r w:rsidRPr="00EA39D6">
        <w:rPr>
          <w:rStyle w:val="TagStyle"/>
          <w:rtl/>
        </w:rPr>
        <w:t xml:space="preserve"> &lt;&lt; דובר &gt;&gt;</w:t>
      </w:r>
      <w:r w:rsidRPr="00F8424C">
        <w:rPr>
          <w:rStyle w:val="TagStyle"/>
          <w:rtl/>
        </w:rPr>
        <w:t xml:space="preserve"> </w:t>
      </w:r>
      <w:r>
        <w:rPr>
          <w:rtl/>
        </w:rPr>
        <w:t xml:space="preserve">יעל </w:t>
      </w:r>
      <w:proofErr w:type="spellStart"/>
      <w:r>
        <w:rPr>
          <w:rtl/>
        </w:rPr>
        <w:t>בלונדהיים</w:t>
      </w:r>
      <w:proofErr w:type="spellEnd"/>
      <w:r>
        <w:rPr>
          <w:rtl/>
        </w:rPr>
        <w:t>:</w:t>
      </w:r>
      <w:r w:rsidRPr="00F8424C">
        <w:rPr>
          <w:rStyle w:val="TagStyle"/>
          <w:rtl/>
        </w:rPr>
        <w:t xml:space="preserve"> </w:t>
      </w:r>
      <w:r w:rsidRPr="00EA39D6">
        <w:rPr>
          <w:rStyle w:val="TagStyle"/>
          <w:rtl/>
        </w:rPr>
        <w:t>&lt;&lt; דובר &gt;&gt;</w:t>
      </w:r>
      <w:r>
        <w:rPr>
          <w:rtl/>
        </w:rPr>
        <w:t xml:space="preserve">   </w:t>
      </w:r>
      <w:bookmarkEnd w:id="1273"/>
    </w:p>
    <w:p w:rsidR="00F8424C" w:rsidRDefault="00F8424C" w:rsidP="00EA39D6">
      <w:pPr>
        <w:pStyle w:val="KeepWithNext"/>
        <w:rPr>
          <w:rtl/>
        </w:rPr>
      </w:pPr>
    </w:p>
    <w:p w:rsidR="00F8424C" w:rsidRDefault="007C6AC6" w:rsidP="00F8424C">
      <w:pPr>
        <w:rPr>
          <w:rtl/>
        </w:rPr>
      </w:pPr>
      <w:bookmarkStart w:id="1274" w:name="_ETM_Q1_2826856"/>
      <w:bookmarkEnd w:id="1274"/>
      <w:r>
        <w:rPr>
          <w:rFonts w:hint="cs"/>
          <w:rtl/>
        </w:rPr>
        <w:t xml:space="preserve">בדירה יש את החצי שלו, הוא לא נוגע </w:t>
      </w:r>
      <w:bookmarkStart w:id="1275" w:name="_ETM_Q1_2821940"/>
      <w:bookmarkEnd w:id="1275"/>
      <w:r>
        <w:rPr>
          <w:rFonts w:hint="cs"/>
          <w:rtl/>
        </w:rPr>
        <w:t xml:space="preserve">לירושה, הוא שלו מכוח יחסי </w:t>
      </w:r>
      <w:r w:rsidR="00F8424C">
        <w:rPr>
          <w:rFonts w:hint="cs"/>
          <w:rtl/>
        </w:rPr>
        <w:t xml:space="preserve">ממון. </w:t>
      </w:r>
    </w:p>
    <w:p w:rsidR="00F8424C" w:rsidRDefault="00F8424C" w:rsidP="00F8424C">
      <w:pPr>
        <w:rPr>
          <w:rtl/>
        </w:rPr>
      </w:pPr>
      <w:bookmarkStart w:id="1276" w:name="_ETM_Q1_2829481"/>
      <w:bookmarkStart w:id="1277" w:name="_ETM_Q1_2829541"/>
      <w:bookmarkStart w:id="1278" w:name="_ETM_Q1_2830821"/>
      <w:bookmarkEnd w:id="1276"/>
      <w:bookmarkEnd w:id="1277"/>
      <w:bookmarkEnd w:id="1278"/>
    </w:p>
    <w:p w:rsidR="00F8424C" w:rsidRDefault="00F8424C" w:rsidP="00EA39D6">
      <w:pPr>
        <w:pStyle w:val="a4"/>
        <w:keepNext/>
        <w:rPr>
          <w:rtl/>
        </w:rPr>
      </w:pPr>
      <w:bookmarkStart w:id="1279" w:name="ET_knessetmember_5115_112"/>
      <w:r w:rsidRPr="00EA39D6">
        <w:rPr>
          <w:rStyle w:val="TagStyle"/>
          <w:rtl/>
        </w:rPr>
        <w:t xml:space="preserve"> &lt;&lt; דובר &gt;&gt;</w:t>
      </w:r>
      <w:r w:rsidRPr="00F8424C">
        <w:rPr>
          <w:rStyle w:val="TagStyle"/>
          <w:rtl/>
        </w:rPr>
        <w:t xml:space="preserve"> </w:t>
      </w:r>
      <w:r>
        <w:rPr>
          <w:rtl/>
        </w:rPr>
        <w:t>פנינה תמנו (המחנה הממלכתי):</w:t>
      </w:r>
      <w:r w:rsidRPr="00F8424C">
        <w:rPr>
          <w:rStyle w:val="TagStyle"/>
          <w:rtl/>
        </w:rPr>
        <w:t xml:space="preserve"> </w:t>
      </w:r>
      <w:r w:rsidRPr="00EA39D6">
        <w:rPr>
          <w:rStyle w:val="TagStyle"/>
          <w:rtl/>
        </w:rPr>
        <w:t>&lt;&lt; דובר &gt;&gt;</w:t>
      </w:r>
      <w:r>
        <w:rPr>
          <w:rtl/>
        </w:rPr>
        <w:t xml:space="preserve">   </w:t>
      </w:r>
      <w:bookmarkEnd w:id="1279"/>
    </w:p>
    <w:p w:rsidR="00F8424C" w:rsidRDefault="00F8424C" w:rsidP="00EA39D6">
      <w:pPr>
        <w:pStyle w:val="KeepWithNext"/>
        <w:rPr>
          <w:rtl/>
        </w:rPr>
      </w:pPr>
    </w:p>
    <w:p w:rsidR="00F8424C" w:rsidRDefault="00F8424C" w:rsidP="00F8424C">
      <w:pPr>
        <w:rPr>
          <w:rtl/>
        </w:rPr>
      </w:pPr>
      <w:bookmarkStart w:id="1280" w:name="_ETM_Q1_2831229"/>
      <w:bookmarkStart w:id="1281" w:name="_ETM_Q1_2831289"/>
      <w:bookmarkEnd w:id="1280"/>
      <w:bookmarkEnd w:id="1281"/>
      <w:r>
        <w:rPr>
          <w:rFonts w:hint="cs"/>
          <w:rtl/>
        </w:rPr>
        <w:t>אם הם ירצו למכור</w:t>
      </w:r>
      <w:r w:rsidR="007C6AC6">
        <w:rPr>
          <w:rFonts w:hint="cs"/>
          <w:rtl/>
        </w:rPr>
        <w:t xml:space="preserve"> והם מבקשים לממש </w:t>
      </w:r>
      <w:bookmarkStart w:id="1282" w:name="_ETM_Q1_2830516"/>
      <w:bookmarkEnd w:id="1282"/>
      <w:r w:rsidR="007C6AC6">
        <w:rPr>
          <w:rFonts w:hint="cs"/>
          <w:rtl/>
        </w:rPr>
        <w:t>את הבקשה שלו, הם לא יכולים עד שהוא לא מסכים?</w:t>
      </w:r>
      <w:r w:rsidR="007C6AC6">
        <w:rPr>
          <w:rFonts w:hint="cs"/>
        </w:rPr>
        <w:t xml:space="preserve"> </w:t>
      </w:r>
      <w:bookmarkStart w:id="1283" w:name="_ETM_Q1_2832521"/>
      <w:bookmarkEnd w:id="1283"/>
    </w:p>
    <w:p w:rsidR="00F8424C" w:rsidRDefault="00F8424C" w:rsidP="00F8424C">
      <w:pPr>
        <w:rPr>
          <w:rtl/>
        </w:rPr>
      </w:pPr>
      <w:bookmarkStart w:id="1284" w:name="_ETM_Q1_2836894"/>
      <w:bookmarkStart w:id="1285" w:name="_ETM_Q1_2836943"/>
      <w:bookmarkEnd w:id="1284"/>
      <w:bookmarkEnd w:id="1285"/>
    </w:p>
    <w:p w:rsidR="00F8424C" w:rsidRDefault="00F8424C" w:rsidP="00EA39D6">
      <w:pPr>
        <w:pStyle w:val="a4"/>
        <w:keepNext/>
        <w:rPr>
          <w:rtl/>
        </w:rPr>
      </w:pPr>
      <w:bookmarkStart w:id="1286" w:name="_ETM_Q1_2837421"/>
      <w:bookmarkStart w:id="1287" w:name="_ETM_Q1_2837479"/>
      <w:bookmarkStart w:id="1288" w:name="_ETM_Q1_2838480"/>
      <w:bookmarkStart w:id="1289" w:name="ET_speaker_אלעזר_שטרן___113"/>
      <w:bookmarkEnd w:id="1286"/>
      <w:bookmarkEnd w:id="1287"/>
      <w:bookmarkEnd w:id="1288"/>
      <w:r w:rsidRPr="00EA39D6">
        <w:rPr>
          <w:rStyle w:val="TagStyle"/>
          <w:rtl/>
        </w:rPr>
        <w:t xml:space="preserve"> &lt;&lt; דובר &gt;&gt;</w:t>
      </w:r>
      <w:r w:rsidRPr="00F8424C">
        <w:rPr>
          <w:rStyle w:val="TagStyle"/>
          <w:rtl/>
        </w:rPr>
        <w:t xml:space="preserve"> </w:t>
      </w:r>
      <w:r>
        <w:rPr>
          <w:rtl/>
        </w:rPr>
        <w:t>אלעזר שטרן:</w:t>
      </w:r>
      <w:r w:rsidRPr="00F8424C">
        <w:rPr>
          <w:rStyle w:val="TagStyle"/>
          <w:rtl/>
        </w:rPr>
        <w:t xml:space="preserve"> </w:t>
      </w:r>
      <w:r w:rsidRPr="00EA39D6">
        <w:rPr>
          <w:rStyle w:val="TagStyle"/>
          <w:rtl/>
        </w:rPr>
        <w:t>&lt;&lt; דובר &gt;&gt;</w:t>
      </w:r>
      <w:r>
        <w:rPr>
          <w:rtl/>
        </w:rPr>
        <w:t xml:space="preserve">   </w:t>
      </w:r>
      <w:bookmarkEnd w:id="1289"/>
    </w:p>
    <w:p w:rsidR="00F8424C" w:rsidRDefault="00F8424C" w:rsidP="00EA39D6">
      <w:pPr>
        <w:pStyle w:val="KeepWithNext"/>
        <w:rPr>
          <w:rtl/>
        </w:rPr>
      </w:pPr>
    </w:p>
    <w:p w:rsidR="00F8424C" w:rsidRDefault="007C6AC6" w:rsidP="007C6AC6">
      <w:pPr>
        <w:rPr>
          <w:rtl/>
        </w:rPr>
      </w:pPr>
      <w:bookmarkStart w:id="1290" w:name="_ETM_Q1_2838893"/>
      <w:bookmarkStart w:id="1291" w:name="_ETM_Q1_2838939"/>
      <w:bookmarkEnd w:id="1290"/>
      <w:bookmarkEnd w:id="1291"/>
      <w:r>
        <w:rPr>
          <w:rFonts w:hint="cs"/>
          <w:rtl/>
        </w:rPr>
        <w:t xml:space="preserve">חברת הכנסת תמנו, יש דבר שנקרא </w:t>
      </w:r>
      <w:r w:rsidR="00F8424C">
        <w:rPr>
          <w:rFonts w:hint="cs"/>
          <w:rtl/>
        </w:rPr>
        <w:t xml:space="preserve">פירוק </w:t>
      </w:r>
      <w:bookmarkStart w:id="1292" w:name="_ETM_Q1_2840766"/>
      <w:bookmarkEnd w:id="1292"/>
      <w:r w:rsidR="00F8424C">
        <w:rPr>
          <w:rFonts w:hint="cs"/>
          <w:rtl/>
        </w:rPr>
        <w:t>שיתוף</w:t>
      </w:r>
      <w:r>
        <w:rPr>
          <w:rFonts w:hint="cs"/>
          <w:rtl/>
        </w:rPr>
        <w:t>. אם עכשיו מכוח העובדה שהבעל רצח,</w:t>
      </w:r>
      <w:r w:rsidR="00F8424C">
        <w:rPr>
          <w:rFonts w:hint="cs"/>
          <w:rtl/>
        </w:rPr>
        <w:t xml:space="preserve"> הוא לא יורש את החצי שלה והם יורשים את </w:t>
      </w:r>
      <w:bookmarkStart w:id="1293" w:name="_ETM_Q1_2849351"/>
      <w:bookmarkEnd w:id="1293"/>
      <w:r w:rsidR="00F8424C">
        <w:rPr>
          <w:rFonts w:hint="cs"/>
          <w:rtl/>
        </w:rPr>
        <w:t>החצי של</w:t>
      </w:r>
      <w:r>
        <w:rPr>
          <w:rFonts w:hint="cs"/>
          <w:rtl/>
        </w:rPr>
        <w:t xml:space="preserve"> האימא. עכשיו ייצא </w:t>
      </w:r>
      <w:r w:rsidR="00F8424C">
        <w:rPr>
          <w:rFonts w:hint="cs"/>
          <w:rtl/>
        </w:rPr>
        <w:t xml:space="preserve">צו ירושה שיקבע, </w:t>
      </w:r>
      <w:r>
        <w:rPr>
          <w:rFonts w:hint="cs"/>
          <w:rtl/>
        </w:rPr>
        <w:t xml:space="preserve">כל אחד יש את </w:t>
      </w:r>
      <w:bookmarkStart w:id="1294" w:name="_ETM_Q1_2851142"/>
      <w:bookmarkEnd w:id="1294"/>
      <w:r>
        <w:rPr>
          <w:rFonts w:hint="cs"/>
          <w:rtl/>
        </w:rPr>
        <w:t xml:space="preserve">החצי שלו, </w:t>
      </w:r>
      <w:r w:rsidR="00F8424C">
        <w:rPr>
          <w:rFonts w:hint="cs"/>
          <w:rtl/>
        </w:rPr>
        <w:t xml:space="preserve">לאבא הרוצח יש את </w:t>
      </w:r>
      <w:bookmarkStart w:id="1295" w:name="_ETM_Q1_2857640"/>
      <w:bookmarkEnd w:id="1295"/>
      <w:r w:rsidR="00F8424C">
        <w:rPr>
          <w:rFonts w:hint="cs"/>
          <w:rtl/>
        </w:rPr>
        <w:t>החצי שלו</w:t>
      </w:r>
      <w:r>
        <w:rPr>
          <w:rFonts w:hint="cs"/>
          <w:rtl/>
        </w:rPr>
        <w:t>, לילדים יש את החצי שלהם</w:t>
      </w:r>
      <w:r w:rsidR="00F8424C">
        <w:rPr>
          <w:rFonts w:hint="cs"/>
          <w:rtl/>
        </w:rPr>
        <w:t>.</w:t>
      </w:r>
      <w:r>
        <w:rPr>
          <w:rFonts w:hint="cs"/>
          <w:rtl/>
        </w:rPr>
        <w:t xml:space="preserve"> עכשיו הם </w:t>
      </w:r>
      <w:bookmarkStart w:id="1296" w:name="_ETM_Q1_2857478"/>
      <w:bookmarkEnd w:id="1296"/>
      <w:r>
        <w:rPr>
          <w:rFonts w:hint="cs"/>
          <w:rtl/>
        </w:rPr>
        <w:t>יכולים לעשות דבר שנקרא</w:t>
      </w:r>
      <w:r w:rsidR="00F8424C">
        <w:rPr>
          <w:rFonts w:hint="cs"/>
          <w:rtl/>
        </w:rPr>
        <w:t xml:space="preserve"> פירוק שיתוף. הם יכולים לדרוש, אם הוא לא </w:t>
      </w:r>
      <w:bookmarkStart w:id="1297" w:name="_ETM_Q1_2863982"/>
      <w:bookmarkEnd w:id="1297"/>
      <w:r w:rsidR="00F8424C">
        <w:rPr>
          <w:rFonts w:hint="cs"/>
          <w:rtl/>
        </w:rPr>
        <w:t xml:space="preserve">מסכים למכור, </w:t>
      </w:r>
      <w:r>
        <w:rPr>
          <w:rFonts w:hint="cs"/>
          <w:rtl/>
        </w:rPr>
        <w:t xml:space="preserve">הם יכולים </w:t>
      </w:r>
      <w:r w:rsidR="00F8424C">
        <w:rPr>
          <w:rFonts w:hint="cs"/>
          <w:rtl/>
        </w:rPr>
        <w:t xml:space="preserve">ללכת לבית משפט </w:t>
      </w:r>
      <w:r>
        <w:rPr>
          <w:rFonts w:hint="cs"/>
          <w:rtl/>
        </w:rPr>
        <w:t xml:space="preserve">ולבקש להיפרד, </w:t>
      </w:r>
      <w:bookmarkStart w:id="1298" w:name="_ETM_Q1_2867815"/>
      <w:bookmarkStart w:id="1299" w:name="_ETM_Q1_2869552"/>
      <w:bookmarkStart w:id="1300" w:name="_ETM_Q1_2869615"/>
      <w:bookmarkEnd w:id="1298"/>
      <w:bookmarkEnd w:id="1299"/>
      <w:bookmarkEnd w:id="1300"/>
      <w:r w:rsidR="00F8424C">
        <w:rPr>
          <w:rFonts w:hint="cs"/>
          <w:rtl/>
        </w:rPr>
        <w:t xml:space="preserve">אבל צריך קודם שיהיה צו </w:t>
      </w:r>
      <w:bookmarkStart w:id="1301" w:name="_ETM_Q1_2872694"/>
      <w:bookmarkEnd w:id="1301"/>
      <w:r w:rsidR="00F8424C">
        <w:rPr>
          <w:rFonts w:hint="cs"/>
          <w:rtl/>
        </w:rPr>
        <w:t>ירושה</w:t>
      </w:r>
      <w:r>
        <w:rPr>
          <w:rFonts w:hint="cs"/>
          <w:rtl/>
        </w:rPr>
        <w:t>,</w:t>
      </w:r>
      <w:r w:rsidR="00F8424C">
        <w:rPr>
          <w:rFonts w:hint="cs"/>
          <w:rtl/>
        </w:rPr>
        <w:t xml:space="preserve"> </w:t>
      </w:r>
      <w:r>
        <w:rPr>
          <w:rFonts w:hint="cs"/>
          <w:rtl/>
        </w:rPr>
        <w:t xml:space="preserve">אחרי שיש צו ירושה שאומר שהם יורשים את החצי </w:t>
      </w:r>
      <w:bookmarkStart w:id="1302" w:name="_ETM_Q1_2871524"/>
      <w:bookmarkEnd w:id="1302"/>
      <w:r>
        <w:rPr>
          <w:rFonts w:hint="cs"/>
          <w:rtl/>
        </w:rPr>
        <w:t xml:space="preserve">של האימא. </w:t>
      </w:r>
    </w:p>
    <w:p w:rsidR="00F8424C" w:rsidRDefault="00F8424C" w:rsidP="00F8424C">
      <w:pPr>
        <w:rPr>
          <w:rtl/>
        </w:rPr>
      </w:pPr>
      <w:bookmarkStart w:id="1303" w:name="_ETM_Q1_2877082"/>
      <w:bookmarkStart w:id="1304" w:name="_ETM_Q1_2877152"/>
      <w:bookmarkStart w:id="1305" w:name="_ETM_Q1_2878424"/>
      <w:bookmarkEnd w:id="1303"/>
      <w:bookmarkEnd w:id="1304"/>
      <w:bookmarkEnd w:id="1305"/>
    </w:p>
    <w:p w:rsidR="00F8424C" w:rsidRDefault="00F8424C" w:rsidP="00EA39D6">
      <w:pPr>
        <w:pStyle w:val="a4"/>
        <w:keepNext/>
        <w:rPr>
          <w:rtl/>
        </w:rPr>
      </w:pPr>
      <w:bookmarkStart w:id="1306" w:name="ET_knessetmember_5115_114"/>
      <w:r w:rsidRPr="00EA39D6">
        <w:rPr>
          <w:rStyle w:val="TagStyle"/>
          <w:rtl/>
        </w:rPr>
        <w:t xml:space="preserve"> &lt;&lt; דובר &gt;&gt;</w:t>
      </w:r>
      <w:r w:rsidRPr="00F8424C">
        <w:rPr>
          <w:rStyle w:val="TagStyle"/>
          <w:rtl/>
        </w:rPr>
        <w:t xml:space="preserve"> </w:t>
      </w:r>
      <w:r>
        <w:rPr>
          <w:rtl/>
        </w:rPr>
        <w:t>פנינה תמנו (המחנה הממלכתי):</w:t>
      </w:r>
      <w:r w:rsidRPr="00F8424C">
        <w:rPr>
          <w:rStyle w:val="TagStyle"/>
          <w:rtl/>
        </w:rPr>
        <w:t xml:space="preserve"> </w:t>
      </w:r>
      <w:r w:rsidRPr="00EA39D6">
        <w:rPr>
          <w:rStyle w:val="TagStyle"/>
          <w:rtl/>
        </w:rPr>
        <w:t>&lt;&lt; דובר &gt;&gt;</w:t>
      </w:r>
      <w:r>
        <w:rPr>
          <w:rtl/>
        </w:rPr>
        <w:t xml:space="preserve">   </w:t>
      </w:r>
      <w:bookmarkEnd w:id="1306"/>
    </w:p>
    <w:p w:rsidR="00F8424C" w:rsidRDefault="00F8424C" w:rsidP="00EA39D6">
      <w:pPr>
        <w:pStyle w:val="KeepWithNext"/>
        <w:rPr>
          <w:rtl/>
        </w:rPr>
      </w:pPr>
    </w:p>
    <w:p w:rsidR="00F8424C" w:rsidRDefault="007C6AC6" w:rsidP="00F8424C">
      <w:pPr>
        <w:rPr>
          <w:rtl/>
        </w:rPr>
      </w:pPr>
      <w:bookmarkStart w:id="1307" w:name="_ETM_Q1_2878828"/>
      <w:bookmarkStart w:id="1308" w:name="_ETM_Q1_2878878"/>
      <w:bookmarkEnd w:id="1307"/>
      <w:bookmarkEnd w:id="1308"/>
      <w:r>
        <w:rPr>
          <w:rFonts w:hint="cs"/>
          <w:rtl/>
        </w:rPr>
        <w:t xml:space="preserve">זה החוק הקובע, </w:t>
      </w:r>
      <w:r w:rsidR="00F8424C">
        <w:rPr>
          <w:rFonts w:hint="cs"/>
          <w:rtl/>
        </w:rPr>
        <w:t xml:space="preserve">תודה. </w:t>
      </w:r>
    </w:p>
    <w:p w:rsidR="00F8424C" w:rsidRDefault="00F8424C" w:rsidP="00F8424C">
      <w:pPr>
        <w:rPr>
          <w:rtl/>
        </w:rPr>
      </w:pPr>
      <w:bookmarkStart w:id="1309" w:name="_ETM_Q1_2891775"/>
      <w:bookmarkStart w:id="1310" w:name="_ETM_Q1_2891830"/>
      <w:bookmarkEnd w:id="1309"/>
      <w:bookmarkEnd w:id="1310"/>
    </w:p>
    <w:p w:rsidR="00F8424C" w:rsidRDefault="00F8424C" w:rsidP="00EA39D6">
      <w:pPr>
        <w:pStyle w:val="af9"/>
        <w:keepNext/>
        <w:rPr>
          <w:rtl/>
        </w:rPr>
      </w:pPr>
      <w:bookmarkStart w:id="1311" w:name="_ETM_Q1_2892635"/>
      <w:bookmarkStart w:id="1312" w:name="_ETM_Q1_2892690"/>
      <w:bookmarkStart w:id="1313" w:name="ET_guest_910184_115"/>
      <w:bookmarkEnd w:id="1311"/>
      <w:bookmarkEnd w:id="1312"/>
      <w:r w:rsidRPr="00EA39D6">
        <w:rPr>
          <w:rStyle w:val="TagStyle"/>
          <w:rtl/>
        </w:rPr>
        <w:t xml:space="preserve"> &lt;&lt; אורח &gt;&gt;</w:t>
      </w:r>
      <w:r w:rsidRPr="00F8424C">
        <w:rPr>
          <w:rStyle w:val="TagStyle"/>
          <w:rtl/>
        </w:rPr>
        <w:t xml:space="preserve"> </w:t>
      </w:r>
      <w:r>
        <w:rPr>
          <w:rtl/>
        </w:rPr>
        <w:t>ורד בר:</w:t>
      </w:r>
      <w:r w:rsidRPr="00F8424C">
        <w:rPr>
          <w:rStyle w:val="TagStyle"/>
          <w:rtl/>
        </w:rPr>
        <w:t xml:space="preserve"> </w:t>
      </w:r>
      <w:r w:rsidRPr="00EA39D6">
        <w:rPr>
          <w:rStyle w:val="TagStyle"/>
          <w:rtl/>
        </w:rPr>
        <w:t>&lt;&lt; אורח &gt;&gt;</w:t>
      </w:r>
      <w:r>
        <w:rPr>
          <w:rtl/>
        </w:rPr>
        <w:t xml:space="preserve">   </w:t>
      </w:r>
      <w:bookmarkEnd w:id="1313"/>
    </w:p>
    <w:p w:rsidR="00F8424C" w:rsidRDefault="00F8424C" w:rsidP="00EA39D6">
      <w:pPr>
        <w:pStyle w:val="KeepWithNext"/>
        <w:rPr>
          <w:rtl/>
        </w:rPr>
      </w:pPr>
    </w:p>
    <w:p w:rsidR="00F8424C" w:rsidRDefault="007C6AC6" w:rsidP="007C6AC6">
      <w:pPr>
        <w:rPr>
          <w:rtl/>
        </w:rPr>
      </w:pPr>
      <w:bookmarkStart w:id="1314" w:name="_ETM_Q1_2896262"/>
      <w:bookmarkEnd w:id="1314"/>
      <w:r>
        <w:rPr>
          <w:rFonts w:hint="cs"/>
          <w:rtl/>
        </w:rPr>
        <w:t xml:space="preserve">אני מבינה שכבר </w:t>
      </w:r>
      <w:bookmarkStart w:id="1315" w:name="_ETM_Q1_2894805"/>
      <w:bookmarkEnd w:id="1315"/>
      <w:r>
        <w:rPr>
          <w:rFonts w:hint="cs"/>
          <w:rtl/>
        </w:rPr>
        <w:t>דנתם בהגדרה של זכויות משותפות</w:t>
      </w:r>
      <w:bookmarkStart w:id="1316" w:name="_ETM_Q1_2912451"/>
      <w:bookmarkEnd w:id="1316"/>
      <w:r>
        <w:rPr>
          <w:rFonts w:hint="cs"/>
          <w:rtl/>
        </w:rPr>
        <w:t xml:space="preserve">,  אני מבינה שהולכים לחדד את </w:t>
      </w:r>
      <w:bookmarkStart w:id="1317" w:name="_ETM_Q1_2901720"/>
      <w:bookmarkEnd w:id="1317"/>
      <w:r>
        <w:rPr>
          <w:rFonts w:hint="cs"/>
          <w:rtl/>
        </w:rPr>
        <w:t xml:space="preserve">ההגדרה, אני רוצה להעלות כמה סוגיות לגבי ההגדרה. </w:t>
      </w:r>
    </w:p>
    <w:p w:rsidR="00F8424C" w:rsidRDefault="00F8424C" w:rsidP="00F8424C">
      <w:pPr>
        <w:rPr>
          <w:rtl/>
        </w:rPr>
      </w:pPr>
      <w:bookmarkStart w:id="1318" w:name="_ETM_Q1_2931927"/>
      <w:bookmarkStart w:id="1319" w:name="_ETM_Q1_2931991"/>
      <w:bookmarkEnd w:id="1318"/>
      <w:bookmarkEnd w:id="1319"/>
    </w:p>
    <w:p w:rsidR="00F8424C" w:rsidRDefault="00F8424C" w:rsidP="00EA39D6">
      <w:pPr>
        <w:pStyle w:val="af6"/>
        <w:keepNext/>
        <w:rPr>
          <w:rtl/>
        </w:rPr>
      </w:pPr>
      <w:bookmarkStart w:id="1320" w:name="ET_yor_6157_116"/>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320"/>
    </w:p>
    <w:p w:rsidR="00F8424C" w:rsidRDefault="00F8424C" w:rsidP="00EA39D6">
      <w:pPr>
        <w:pStyle w:val="KeepWithNext"/>
        <w:rPr>
          <w:rtl/>
        </w:rPr>
      </w:pPr>
    </w:p>
    <w:p w:rsidR="00F8424C" w:rsidRDefault="007C6AC6" w:rsidP="00F8424C">
      <w:pPr>
        <w:rPr>
          <w:rtl/>
        </w:rPr>
      </w:pPr>
      <w:bookmarkStart w:id="1321" w:name="_ETM_Q1_2933641"/>
      <w:bookmarkEnd w:id="1321"/>
      <w:r>
        <w:rPr>
          <w:rFonts w:hint="cs"/>
          <w:rtl/>
        </w:rPr>
        <w:t xml:space="preserve">ההגדרה היא מקרקעין משותפים כמשמעותם בחוק המקרקעין התשכ"ד-1969, המשמשים </w:t>
      </w:r>
      <w:bookmarkStart w:id="1322" w:name="_ETM_Q1_2915590"/>
      <w:bookmarkEnd w:id="1322"/>
      <w:r>
        <w:rPr>
          <w:rFonts w:hint="cs"/>
          <w:rtl/>
        </w:rPr>
        <w:t xml:space="preserve">את מגורי בני הזוג או הילדים, או </w:t>
      </w:r>
      <w:bookmarkStart w:id="1323" w:name="_ETM_Q1_2922081"/>
      <w:bookmarkEnd w:id="1323"/>
      <w:r>
        <w:rPr>
          <w:rFonts w:hint="cs"/>
          <w:rtl/>
        </w:rPr>
        <w:t xml:space="preserve">זכויות משותפות במקרקעין המשמשים לבני זוג או הילדים למגורים. </w:t>
      </w:r>
    </w:p>
    <w:p w:rsidR="007C6AC6" w:rsidRDefault="007C6AC6" w:rsidP="00F8424C">
      <w:pPr>
        <w:rPr>
          <w:rtl/>
        </w:rPr>
      </w:pPr>
      <w:bookmarkStart w:id="1324" w:name="_ETM_Q1_2926794"/>
      <w:bookmarkStart w:id="1325" w:name="_ETM_Q1_2926866"/>
      <w:bookmarkEnd w:id="1324"/>
      <w:bookmarkEnd w:id="1325"/>
    </w:p>
    <w:p w:rsidR="00F8424C" w:rsidRDefault="00F8424C" w:rsidP="00EA39D6">
      <w:pPr>
        <w:pStyle w:val="-"/>
        <w:keepNext/>
        <w:rPr>
          <w:rtl/>
        </w:rPr>
      </w:pPr>
      <w:bookmarkStart w:id="1326" w:name="ET_speakercontinue_910184_117"/>
      <w:r w:rsidRPr="00EA39D6">
        <w:rPr>
          <w:rStyle w:val="TagStyle"/>
          <w:rtl/>
        </w:rPr>
        <w:t xml:space="preserve"> &lt;&lt; דובר_המשך &gt;&gt;</w:t>
      </w:r>
      <w:r w:rsidRPr="00F8424C">
        <w:rPr>
          <w:rStyle w:val="TagStyle"/>
          <w:rtl/>
        </w:rPr>
        <w:t xml:space="preserve"> </w:t>
      </w:r>
      <w:r>
        <w:rPr>
          <w:rtl/>
        </w:rPr>
        <w:t>ורד בר:</w:t>
      </w:r>
      <w:r w:rsidRPr="00F8424C">
        <w:rPr>
          <w:rStyle w:val="TagStyle"/>
          <w:rtl/>
        </w:rPr>
        <w:t xml:space="preserve"> </w:t>
      </w:r>
      <w:r w:rsidRPr="00EA39D6">
        <w:rPr>
          <w:rStyle w:val="TagStyle"/>
          <w:rtl/>
        </w:rPr>
        <w:t>&lt;&lt; דובר_המשך &gt;&gt;</w:t>
      </w:r>
      <w:r>
        <w:rPr>
          <w:rtl/>
        </w:rPr>
        <w:t xml:space="preserve">   </w:t>
      </w:r>
      <w:bookmarkEnd w:id="1326"/>
    </w:p>
    <w:p w:rsidR="00F8424C" w:rsidRDefault="00F8424C" w:rsidP="00EA39D6">
      <w:pPr>
        <w:pStyle w:val="KeepWithNext"/>
        <w:rPr>
          <w:rtl/>
        </w:rPr>
      </w:pPr>
    </w:p>
    <w:p w:rsidR="00F8424C" w:rsidRDefault="007C6AC6" w:rsidP="007C6AC6">
      <w:pPr>
        <w:rPr>
          <w:rtl/>
        </w:rPr>
      </w:pPr>
      <w:bookmarkStart w:id="1327" w:name="_ETM_Q1_2934523"/>
      <w:bookmarkEnd w:id="1327"/>
      <w:r>
        <w:rPr>
          <w:rFonts w:hint="cs"/>
          <w:rtl/>
        </w:rPr>
        <w:t xml:space="preserve">בהקשר </w:t>
      </w:r>
      <w:bookmarkStart w:id="1328" w:name="_ETM_Q1_2925759"/>
      <w:bookmarkEnd w:id="1328"/>
      <w:r>
        <w:rPr>
          <w:rFonts w:hint="cs"/>
          <w:rtl/>
        </w:rPr>
        <w:t xml:space="preserve">של זכויות משותפות, שם יש לנו איזה עמימות שהיא עלולה </w:t>
      </w:r>
      <w:bookmarkStart w:id="1329" w:name="_ETM_Q1_2931689"/>
      <w:bookmarkEnd w:id="1329"/>
      <w:r>
        <w:rPr>
          <w:rFonts w:hint="cs"/>
          <w:rtl/>
        </w:rPr>
        <w:t xml:space="preserve">להיות מאוד בעייתית כי אנחנו לא מבינים מה זה </w:t>
      </w:r>
      <w:bookmarkStart w:id="1330" w:name="_ETM_Q1_2933157"/>
      <w:bookmarkEnd w:id="1330"/>
      <w:r>
        <w:rPr>
          <w:rFonts w:hint="cs"/>
          <w:rtl/>
        </w:rPr>
        <w:t>זכויות?</w:t>
      </w:r>
      <w:r>
        <w:rPr>
          <w:rFonts w:hint="cs"/>
        </w:rPr>
        <w:t xml:space="preserve"> </w:t>
      </w:r>
      <w:r w:rsidR="00F8424C">
        <w:rPr>
          <w:rFonts w:hint="cs"/>
          <w:rtl/>
        </w:rPr>
        <w:t xml:space="preserve">האם זה </w:t>
      </w:r>
      <w:r>
        <w:rPr>
          <w:rFonts w:hint="cs"/>
          <w:rtl/>
        </w:rPr>
        <w:t xml:space="preserve">רק </w:t>
      </w:r>
      <w:r w:rsidR="00F8424C">
        <w:rPr>
          <w:rFonts w:hint="cs"/>
          <w:rtl/>
        </w:rPr>
        <w:t>זכויות קנייניות</w:t>
      </w:r>
      <w:r>
        <w:rPr>
          <w:rFonts w:hint="cs"/>
          <w:rtl/>
        </w:rPr>
        <w:t xml:space="preserve">? </w:t>
      </w:r>
      <w:r w:rsidR="00F8424C">
        <w:rPr>
          <w:rFonts w:hint="cs"/>
          <w:rtl/>
        </w:rPr>
        <w:t xml:space="preserve">האם </w:t>
      </w:r>
      <w:bookmarkStart w:id="1331" w:name="_ETM_Q1_2939368"/>
      <w:bookmarkEnd w:id="1331"/>
      <w:r>
        <w:rPr>
          <w:rFonts w:hint="cs"/>
          <w:rtl/>
        </w:rPr>
        <w:t>זה זכויות חוזיות?</w:t>
      </w:r>
      <w:r>
        <w:rPr>
          <w:rFonts w:hint="cs"/>
        </w:rPr>
        <w:t xml:space="preserve"> </w:t>
      </w:r>
      <w:r>
        <w:rPr>
          <w:rFonts w:hint="cs"/>
          <w:rtl/>
        </w:rPr>
        <w:t>האם זה זכויות שימוש?</w:t>
      </w:r>
      <w:r>
        <w:rPr>
          <w:rFonts w:hint="cs"/>
        </w:rPr>
        <w:t xml:space="preserve"> </w:t>
      </w:r>
      <w:bookmarkStart w:id="1332" w:name="_ETM_Q1_2939453"/>
      <w:bookmarkEnd w:id="1332"/>
      <w:r>
        <w:rPr>
          <w:rFonts w:hint="cs"/>
          <w:rtl/>
        </w:rPr>
        <w:t>מה קורה בסיטואציה של גם וגם?</w:t>
      </w:r>
      <w:r>
        <w:rPr>
          <w:rFonts w:hint="cs"/>
        </w:rPr>
        <w:t xml:space="preserve"> </w:t>
      </w:r>
    </w:p>
    <w:p w:rsidR="00F8424C" w:rsidRDefault="00F8424C" w:rsidP="00F8424C">
      <w:pPr>
        <w:rPr>
          <w:rtl/>
        </w:rPr>
      </w:pPr>
      <w:bookmarkStart w:id="1333" w:name="_ETM_Q1_2941927"/>
      <w:bookmarkStart w:id="1334" w:name="_ETM_Q1_2941997"/>
      <w:bookmarkEnd w:id="1333"/>
      <w:bookmarkEnd w:id="1334"/>
    </w:p>
    <w:p w:rsidR="00F8424C" w:rsidRDefault="00F8424C" w:rsidP="00EA39D6">
      <w:pPr>
        <w:pStyle w:val="af6"/>
        <w:keepNext/>
        <w:rPr>
          <w:rtl/>
        </w:rPr>
      </w:pPr>
      <w:bookmarkStart w:id="1335" w:name="ET_yor_6157_118"/>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335"/>
    </w:p>
    <w:p w:rsidR="00F8424C" w:rsidRDefault="00F8424C" w:rsidP="00EA39D6">
      <w:pPr>
        <w:pStyle w:val="KeepWithNext"/>
        <w:rPr>
          <w:rtl/>
        </w:rPr>
      </w:pPr>
    </w:p>
    <w:p w:rsidR="00F8424C" w:rsidRDefault="00F8424C" w:rsidP="007C6AC6">
      <w:pPr>
        <w:rPr>
          <w:rtl/>
        </w:rPr>
      </w:pPr>
      <w:bookmarkStart w:id="1336" w:name="_ETM_Q1_2942767"/>
      <w:bookmarkEnd w:id="1336"/>
      <w:r>
        <w:rPr>
          <w:rFonts w:hint="cs"/>
          <w:rtl/>
        </w:rPr>
        <w:t>הבהרנו את זה לפרוטוקול, שמדובר גם בזכויות</w:t>
      </w:r>
      <w:r w:rsidR="007C6AC6">
        <w:rPr>
          <w:rFonts w:hint="cs"/>
          <w:rtl/>
        </w:rPr>
        <w:t xml:space="preserve"> לצורך העניין </w:t>
      </w:r>
      <w:bookmarkStart w:id="1337" w:name="_ETM_Q1_2946089"/>
      <w:bookmarkEnd w:id="1337"/>
      <w:r w:rsidR="007C6AC6">
        <w:rPr>
          <w:rFonts w:hint="cs"/>
          <w:rtl/>
        </w:rPr>
        <w:t xml:space="preserve">כמו זכות דיירות מוגנת, וגם </w:t>
      </w:r>
      <w:bookmarkStart w:id="1338" w:name="_ETM_Q1_2951362"/>
      <w:bookmarkEnd w:id="1338"/>
      <w:r w:rsidR="007C6AC6">
        <w:rPr>
          <w:rFonts w:hint="cs"/>
          <w:rtl/>
        </w:rPr>
        <w:t>ז</w:t>
      </w:r>
      <w:r>
        <w:rPr>
          <w:rFonts w:hint="cs"/>
          <w:rtl/>
        </w:rPr>
        <w:t>כות</w:t>
      </w:r>
      <w:r w:rsidR="007C6AC6">
        <w:rPr>
          <w:rFonts w:hint="cs"/>
          <w:rtl/>
        </w:rPr>
        <w:t xml:space="preserve"> מכוח הלכת השיתוף </w:t>
      </w:r>
      <w:bookmarkStart w:id="1339" w:name="_ETM_Q1_2953751"/>
      <w:bookmarkEnd w:id="1339"/>
      <w:r w:rsidR="007C6AC6">
        <w:rPr>
          <w:rFonts w:hint="cs"/>
          <w:rtl/>
        </w:rPr>
        <w:t xml:space="preserve">וגם מכוח שיתוף ספציפי. </w:t>
      </w:r>
      <w:bookmarkStart w:id="1340" w:name="_ETM_Q1_2960898"/>
      <w:bookmarkEnd w:id="1340"/>
      <w:r>
        <w:rPr>
          <w:rFonts w:hint="cs"/>
          <w:rtl/>
        </w:rPr>
        <w:t>דיברנו על זה במובן הרחב</w:t>
      </w:r>
      <w:r w:rsidR="007C6AC6">
        <w:rPr>
          <w:rFonts w:hint="cs"/>
          <w:rtl/>
        </w:rPr>
        <w:t xml:space="preserve"> של המילה, ולכן </w:t>
      </w:r>
      <w:bookmarkStart w:id="1341" w:name="_ETM_Q1_2964379"/>
      <w:bookmarkEnd w:id="1341"/>
      <w:r w:rsidR="007C6AC6">
        <w:rPr>
          <w:rFonts w:hint="cs"/>
          <w:rtl/>
        </w:rPr>
        <w:t xml:space="preserve">המילה זכויות היא מושג מאוד רחב. </w:t>
      </w:r>
      <w:bookmarkStart w:id="1342" w:name="_ETM_Q1_2967057"/>
      <w:bookmarkStart w:id="1343" w:name="_ETM_Q1_2967126"/>
      <w:bookmarkEnd w:id="1342"/>
      <w:bookmarkEnd w:id="1343"/>
      <w:r>
        <w:rPr>
          <w:rFonts w:hint="cs"/>
          <w:rtl/>
        </w:rPr>
        <w:t>העמימות הזאת</w:t>
      </w:r>
      <w:r w:rsidR="007C6AC6">
        <w:rPr>
          <w:rFonts w:hint="cs"/>
          <w:rtl/>
        </w:rPr>
        <w:t xml:space="preserve"> בהקשר הזה</w:t>
      </w:r>
      <w:r>
        <w:rPr>
          <w:rFonts w:hint="cs"/>
          <w:rtl/>
        </w:rPr>
        <w:t xml:space="preserve"> פועלת </w:t>
      </w:r>
      <w:bookmarkStart w:id="1344" w:name="_ETM_Q1_2971954"/>
      <w:bookmarkEnd w:id="1344"/>
      <w:r w:rsidR="007C6AC6">
        <w:rPr>
          <w:rFonts w:hint="cs"/>
          <w:rtl/>
        </w:rPr>
        <w:t xml:space="preserve">לטובת הילדים, לא </w:t>
      </w:r>
      <w:bookmarkStart w:id="1345" w:name="_ETM_Q1_2968830"/>
      <w:bookmarkEnd w:id="1345"/>
      <w:r w:rsidR="007C6AC6">
        <w:rPr>
          <w:rFonts w:hint="cs"/>
          <w:rtl/>
        </w:rPr>
        <w:t xml:space="preserve">לרעתם. </w:t>
      </w:r>
    </w:p>
    <w:p w:rsidR="00F8424C" w:rsidRDefault="00F8424C" w:rsidP="00F8424C">
      <w:pPr>
        <w:rPr>
          <w:rtl/>
        </w:rPr>
      </w:pPr>
      <w:bookmarkStart w:id="1346" w:name="_ETM_Q1_2973776"/>
      <w:bookmarkStart w:id="1347" w:name="_ETM_Q1_2973846"/>
      <w:bookmarkEnd w:id="1346"/>
      <w:bookmarkEnd w:id="1347"/>
    </w:p>
    <w:p w:rsidR="00F8424C" w:rsidRDefault="00F8424C" w:rsidP="00EA39D6">
      <w:pPr>
        <w:pStyle w:val="-"/>
        <w:keepNext/>
        <w:rPr>
          <w:rtl/>
        </w:rPr>
      </w:pPr>
      <w:bookmarkStart w:id="1348" w:name="ET_speakercontinue_910184_119"/>
      <w:r w:rsidRPr="00EA39D6">
        <w:rPr>
          <w:rStyle w:val="TagStyle"/>
          <w:rtl/>
        </w:rPr>
        <w:t xml:space="preserve"> &lt;&lt; דובר_המשך &gt;&gt;</w:t>
      </w:r>
      <w:r w:rsidRPr="00F8424C">
        <w:rPr>
          <w:rStyle w:val="TagStyle"/>
          <w:rtl/>
        </w:rPr>
        <w:t xml:space="preserve"> </w:t>
      </w:r>
      <w:r>
        <w:rPr>
          <w:rtl/>
        </w:rPr>
        <w:t>ורד בר:</w:t>
      </w:r>
      <w:r w:rsidRPr="00F8424C">
        <w:rPr>
          <w:rStyle w:val="TagStyle"/>
          <w:rtl/>
        </w:rPr>
        <w:t xml:space="preserve"> </w:t>
      </w:r>
      <w:r w:rsidRPr="00EA39D6">
        <w:rPr>
          <w:rStyle w:val="TagStyle"/>
          <w:rtl/>
        </w:rPr>
        <w:t>&lt;&lt; דובר_המשך &gt;&gt;</w:t>
      </w:r>
      <w:r>
        <w:rPr>
          <w:rtl/>
        </w:rPr>
        <w:t xml:space="preserve">   </w:t>
      </w:r>
      <w:bookmarkEnd w:id="1348"/>
    </w:p>
    <w:p w:rsidR="00F8424C" w:rsidRDefault="00F8424C" w:rsidP="00EA39D6">
      <w:pPr>
        <w:pStyle w:val="KeepWithNext"/>
        <w:rPr>
          <w:rtl/>
        </w:rPr>
      </w:pPr>
    </w:p>
    <w:p w:rsidR="00F8424C" w:rsidRDefault="007C6AC6" w:rsidP="00F8424C">
      <w:pPr>
        <w:rPr>
          <w:rtl/>
        </w:rPr>
      </w:pPr>
      <w:bookmarkStart w:id="1349" w:name="_ETM_Q1_2974546"/>
      <w:bookmarkEnd w:id="1349"/>
      <w:r>
        <w:rPr>
          <w:rFonts w:hint="cs"/>
          <w:rtl/>
        </w:rPr>
        <w:t xml:space="preserve">נכון. </w:t>
      </w:r>
      <w:r w:rsidR="00693C57">
        <w:rPr>
          <w:rFonts w:hint="cs"/>
          <w:rtl/>
        </w:rPr>
        <w:t xml:space="preserve">היא עלולה להיות בעייתית רק בהקשר של מה </w:t>
      </w:r>
      <w:bookmarkStart w:id="1350" w:name="_ETM_Q1_2970704"/>
      <w:bookmarkEnd w:id="1350"/>
      <w:r w:rsidR="00693C57">
        <w:rPr>
          <w:rFonts w:hint="cs"/>
          <w:rtl/>
        </w:rPr>
        <w:t>קורה בדירה שכולה על שם הנרצחת?</w:t>
      </w:r>
      <w:r w:rsidR="00693C57">
        <w:rPr>
          <w:rFonts w:hint="cs"/>
        </w:rPr>
        <w:t xml:space="preserve"> </w:t>
      </w:r>
    </w:p>
    <w:p w:rsidR="00F8424C" w:rsidRDefault="00F8424C" w:rsidP="00F8424C">
      <w:pPr>
        <w:rPr>
          <w:rtl/>
        </w:rPr>
      </w:pPr>
      <w:bookmarkStart w:id="1351" w:name="_ETM_Q1_2979753"/>
      <w:bookmarkStart w:id="1352" w:name="_ETM_Q1_2979818"/>
      <w:bookmarkEnd w:id="1351"/>
      <w:bookmarkEnd w:id="1352"/>
    </w:p>
    <w:p w:rsidR="00F8424C" w:rsidRDefault="00F8424C" w:rsidP="00EA39D6">
      <w:pPr>
        <w:pStyle w:val="af6"/>
        <w:keepNext/>
        <w:rPr>
          <w:rtl/>
        </w:rPr>
      </w:pPr>
      <w:bookmarkStart w:id="1353" w:name="ET_yor_6157_120"/>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353"/>
    </w:p>
    <w:p w:rsidR="00F8424C" w:rsidRDefault="00F8424C" w:rsidP="00EA39D6">
      <w:pPr>
        <w:pStyle w:val="KeepWithNext"/>
        <w:rPr>
          <w:rtl/>
        </w:rPr>
      </w:pPr>
    </w:p>
    <w:p w:rsidR="00F8424C" w:rsidRDefault="00F8424C" w:rsidP="00F8424C">
      <w:pPr>
        <w:rPr>
          <w:rtl/>
        </w:rPr>
      </w:pPr>
      <w:bookmarkStart w:id="1354" w:name="_ETM_Q1_2980553"/>
      <w:bookmarkEnd w:id="1354"/>
      <w:r>
        <w:rPr>
          <w:rFonts w:hint="cs"/>
          <w:rtl/>
        </w:rPr>
        <w:t xml:space="preserve">על שם הנרצחת </w:t>
      </w:r>
      <w:bookmarkStart w:id="1355" w:name="_ETM_Q1_2982923"/>
      <w:bookmarkEnd w:id="1355"/>
      <w:r>
        <w:rPr>
          <w:rFonts w:hint="cs"/>
          <w:rtl/>
        </w:rPr>
        <w:t xml:space="preserve">אין לי בעיה כי הילדים יורשים אותה באופן מלא. </w:t>
      </w:r>
      <w:bookmarkStart w:id="1356" w:name="_ETM_Q1_2990576"/>
      <w:bookmarkEnd w:id="1356"/>
    </w:p>
    <w:p w:rsidR="00F8424C" w:rsidRDefault="00F8424C" w:rsidP="00F8424C">
      <w:pPr>
        <w:rPr>
          <w:rtl/>
        </w:rPr>
      </w:pPr>
      <w:bookmarkStart w:id="1357" w:name="_ETM_Q1_2990861"/>
      <w:bookmarkStart w:id="1358" w:name="_ETM_Q1_2990916"/>
      <w:bookmarkEnd w:id="1357"/>
      <w:bookmarkEnd w:id="1358"/>
    </w:p>
    <w:p w:rsidR="00F8424C" w:rsidRDefault="00F8424C" w:rsidP="00EA39D6">
      <w:pPr>
        <w:pStyle w:val="-"/>
        <w:keepNext/>
        <w:rPr>
          <w:rtl/>
        </w:rPr>
      </w:pPr>
      <w:bookmarkStart w:id="1359" w:name="ET_speakercontinue_910184_122"/>
      <w:r w:rsidRPr="00EA39D6">
        <w:rPr>
          <w:rStyle w:val="TagStyle"/>
          <w:rtl/>
        </w:rPr>
        <w:t xml:space="preserve"> &lt;&lt; דובר_המשך &gt;&gt;</w:t>
      </w:r>
      <w:r w:rsidRPr="00F8424C">
        <w:rPr>
          <w:rStyle w:val="TagStyle"/>
          <w:rtl/>
        </w:rPr>
        <w:t xml:space="preserve"> </w:t>
      </w:r>
      <w:r>
        <w:rPr>
          <w:rtl/>
        </w:rPr>
        <w:t>ורד בר:</w:t>
      </w:r>
      <w:r w:rsidRPr="00F8424C">
        <w:rPr>
          <w:rStyle w:val="TagStyle"/>
          <w:rtl/>
        </w:rPr>
        <w:t xml:space="preserve"> </w:t>
      </w:r>
      <w:r w:rsidRPr="00EA39D6">
        <w:rPr>
          <w:rStyle w:val="TagStyle"/>
          <w:rtl/>
        </w:rPr>
        <w:t>&lt;&lt; דובר_המשך &gt;&gt;</w:t>
      </w:r>
      <w:r>
        <w:rPr>
          <w:rtl/>
        </w:rPr>
        <w:t xml:space="preserve">   </w:t>
      </w:r>
      <w:bookmarkEnd w:id="1359"/>
    </w:p>
    <w:p w:rsidR="00F8424C" w:rsidRDefault="00F8424C" w:rsidP="00EA39D6">
      <w:pPr>
        <w:pStyle w:val="KeepWithNext"/>
        <w:rPr>
          <w:rtl/>
        </w:rPr>
      </w:pPr>
    </w:p>
    <w:p w:rsidR="00F8424C" w:rsidRDefault="00693C57" w:rsidP="00F8424C">
      <w:pPr>
        <w:rPr>
          <w:rtl/>
        </w:rPr>
      </w:pPr>
      <w:bookmarkStart w:id="1360" w:name="_ETM_Q1_2997119"/>
      <w:bookmarkEnd w:id="1360"/>
      <w:r>
        <w:rPr>
          <w:rFonts w:hint="cs"/>
          <w:rtl/>
        </w:rPr>
        <w:t xml:space="preserve">יורשים אותה כן אבל לכאורה יכול לטעון הרוצח </w:t>
      </w:r>
      <w:bookmarkStart w:id="1361" w:name="_ETM_Q1_2988368"/>
      <w:bookmarkEnd w:id="1361"/>
      <w:r>
        <w:rPr>
          <w:rFonts w:hint="cs"/>
          <w:rtl/>
        </w:rPr>
        <w:t xml:space="preserve">- - - </w:t>
      </w:r>
    </w:p>
    <w:p w:rsidR="00693C57" w:rsidRPr="00F8424C" w:rsidRDefault="00693C57" w:rsidP="00F8424C">
      <w:pPr>
        <w:rPr>
          <w:rtl/>
        </w:rPr>
      </w:pPr>
      <w:bookmarkStart w:id="1362" w:name="_ETM_Q1_2987085"/>
      <w:bookmarkStart w:id="1363" w:name="_ETM_Q1_2987149"/>
      <w:bookmarkEnd w:id="1362"/>
      <w:bookmarkEnd w:id="1363"/>
    </w:p>
    <w:p w:rsidR="00F8424C" w:rsidRDefault="00F8424C" w:rsidP="00EA39D6">
      <w:pPr>
        <w:pStyle w:val="af6"/>
        <w:keepNext/>
        <w:rPr>
          <w:rtl/>
        </w:rPr>
      </w:pPr>
      <w:bookmarkStart w:id="1364" w:name="ET_yor_6157_121"/>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364"/>
    </w:p>
    <w:p w:rsidR="00F8424C" w:rsidRDefault="00F8424C" w:rsidP="00EA39D6">
      <w:pPr>
        <w:pStyle w:val="KeepWithNext"/>
        <w:rPr>
          <w:rtl/>
        </w:rPr>
      </w:pPr>
    </w:p>
    <w:p w:rsidR="00F8424C" w:rsidRDefault="00F8424C" w:rsidP="00F8424C">
      <w:pPr>
        <w:rPr>
          <w:rtl/>
        </w:rPr>
      </w:pPr>
      <w:bookmarkStart w:id="1365" w:name="_ETM_Q1_2992073"/>
      <w:bookmarkEnd w:id="1365"/>
      <w:r>
        <w:rPr>
          <w:rFonts w:hint="cs"/>
          <w:rtl/>
        </w:rPr>
        <w:t xml:space="preserve">אם יש לו זכות. </w:t>
      </w:r>
      <w:r w:rsidR="00693C57">
        <w:rPr>
          <w:rFonts w:hint="cs"/>
          <w:rtl/>
        </w:rPr>
        <w:t xml:space="preserve">אם יש לו זכות קניינית מכוח הלכת </w:t>
      </w:r>
      <w:bookmarkStart w:id="1366" w:name="_ETM_Q1_2990752"/>
      <w:bookmarkEnd w:id="1366"/>
      <w:r w:rsidR="00693C57">
        <w:rPr>
          <w:rFonts w:hint="cs"/>
          <w:rtl/>
        </w:rPr>
        <w:t xml:space="preserve">השיתוף, אז כן, נכון, ואז יחול החוק הזה, </w:t>
      </w:r>
      <w:bookmarkStart w:id="1367" w:name="_ETM_Q1_2995080"/>
      <w:bookmarkEnd w:id="1367"/>
      <w:r w:rsidR="00693C57">
        <w:rPr>
          <w:rFonts w:hint="cs"/>
          <w:rtl/>
        </w:rPr>
        <w:t xml:space="preserve">אמת. </w:t>
      </w:r>
    </w:p>
    <w:p w:rsidR="00F8424C" w:rsidRDefault="00F8424C" w:rsidP="00F8424C">
      <w:pPr>
        <w:rPr>
          <w:rtl/>
        </w:rPr>
      </w:pPr>
      <w:bookmarkStart w:id="1368" w:name="_ETM_Q1_2999983"/>
      <w:bookmarkStart w:id="1369" w:name="_ETM_Q1_3000038"/>
      <w:bookmarkEnd w:id="1368"/>
      <w:bookmarkEnd w:id="1369"/>
    </w:p>
    <w:p w:rsidR="00F8424C" w:rsidRDefault="00F8424C" w:rsidP="00EA39D6">
      <w:pPr>
        <w:pStyle w:val="-"/>
        <w:keepNext/>
        <w:rPr>
          <w:rtl/>
        </w:rPr>
      </w:pPr>
      <w:bookmarkStart w:id="1370" w:name="ET_speakercontinue_910184_123"/>
      <w:r w:rsidRPr="00EA39D6">
        <w:rPr>
          <w:rStyle w:val="TagStyle"/>
          <w:rtl/>
        </w:rPr>
        <w:t xml:space="preserve"> &lt;&lt; דובר_המשך &gt;&gt;</w:t>
      </w:r>
      <w:r w:rsidRPr="00F8424C">
        <w:rPr>
          <w:rStyle w:val="TagStyle"/>
          <w:rtl/>
        </w:rPr>
        <w:t xml:space="preserve"> </w:t>
      </w:r>
      <w:r>
        <w:rPr>
          <w:rtl/>
        </w:rPr>
        <w:t>ורד בר:</w:t>
      </w:r>
      <w:r w:rsidRPr="00F8424C">
        <w:rPr>
          <w:rStyle w:val="TagStyle"/>
          <w:rtl/>
        </w:rPr>
        <w:t xml:space="preserve"> </w:t>
      </w:r>
      <w:r w:rsidRPr="00EA39D6">
        <w:rPr>
          <w:rStyle w:val="TagStyle"/>
          <w:rtl/>
        </w:rPr>
        <w:t>&lt;&lt; דובר_המשך &gt;&gt;</w:t>
      </w:r>
      <w:r>
        <w:rPr>
          <w:rtl/>
        </w:rPr>
        <w:t xml:space="preserve">   </w:t>
      </w:r>
      <w:bookmarkEnd w:id="1370"/>
    </w:p>
    <w:p w:rsidR="00F8424C" w:rsidRDefault="00F8424C" w:rsidP="00EA39D6">
      <w:pPr>
        <w:pStyle w:val="KeepWithNext"/>
        <w:rPr>
          <w:rtl/>
        </w:rPr>
      </w:pPr>
    </w:p>
    <w:p w:rsidR="00F8424C" w:rsidRDefault="00F8424C" w:rsidP="00F8424C">
      <w:pPr>
        <w:rPr>
          <w:rtl/>
        </w:rPr>
      </w:pPr>
      <w:bookmarkStart w:id="1371" w:name="_ETM_Q1_3000893"/>
      <w:bookmarkEnd w:id="1371"/>
      <w:r>
        <w:rPr>
          <w:rFonts w:hint="cs"/>
          <w:rtl/>
        </w:rPr>
        <w:t xml:space="preserve">אני מעלה את כל הסוגיות. </w:t>
      </w:r>
      <w:r w:rsidR="00693C57">
        <w:rPr>
          <w:rFonts w:hint="cs"/>
          <w:rtl/>
        </w:rPr>
        <w:t xml:space="preserve">וגם, </w:t>
      </w:r>
      <w:r>
        <w:rPr>
          <w:rFonts w:hint="cs"/>
          <w:rtl/>
        </w:rPr>
        <w:t xml:space="preserve">מה </w:t>
      </w:r>
      <w:bookmarkStart w:id="1372" w:name="_ETM_Q1_3004506"/>
      <w:bookmarkEnd w:id="1372"/>
      <w:r>
        <w:rPr>
          <w:rFonts w:hint="cs"/>
          <w:rtl/>
        </w:rPr>
        <w:t xml:space="preserve">קורה בדירה שהיא לא רשומה </w:t>
      </w:r>
      <w:r w:rsidR="00693C57">
        <w:rPr>
          <w:rFonts w:hint="cs"/>
          <w:rtl/>
        </w:rPr>
        <w:t xml:space="preserve">על שם אף אחד מבני הזוג אבל הם </w:t>
      </w:r>
      <w:bookmarkStart w:id="1373" w:name="_ETM_Q1_3008288"/>
      <w:bookmarkEnd w:id="1373"/>
      <w:r w:rsidR="00693C57">
        <w:rPr>
          <w:rFonts w:hint="cs"/>
          <w:rtl/>
        </w:rPr>
        <w:t xml:space="preserve">משתמשים בה מזה כך וכך שנים, דירה של המשפחה, דירה </w:t>
      </w:r>
      <w:bookmarkStart w:id="1374" w:name="_ETM_Q1_3009432"/>
      <w:bookmarkEnd w:id="1374"/>
      <w:r w:rsidR="00693C57">
        <w:rPr>
          <w:rFonts w:hint="cs"/>
          <w:rtl/>
        </w:rPr>
        <w:t xml:space="preserve">שההורים שלו או שלה נתנו להם רשות להשתמש בה מזה </w:t>
      </w:r>
      <w:bookmarkStart w:id="1375" w:name="_ETM_Q1_3014899"/>
      <w:bookmarkEnd w:id="1375"/>
      <w:r w:rsidR="00693C57">
        <w:rPr>
          <w:rFonts w:hint="cs"/>
          <w:rtl/>
        </w:rPr>
        <w:t xml:space="preserve">שנים רבות. </w:t>
      </w:r>
    </w:p>
    <w:p w:rsidR="00F8424C" w:rsidRDefault="00F8424C" w:rsidP="00F8424C">
      <w:pPr>
        <w:rPr>
          <w:rtl/>
        </w:rPr>
      </w:pPr>
      <w:bookmarkStart w:id="1376" w:name="_ETM_Q1_3022914"/>
      <w:bookmarkStart w:id="1377" w:name="_ETM_Q1_3022982"/>
      <w:bookmarkEnd w:id="1376"/>
      <w:bookmarkEnd w:id="1377"/>
    </w:p>
    <w:p w:rsidR="00F8424C" w:rsidRDefault="00F8424C" w:rsidP="00EA39D6">
      <w:pPr>
        <w:pStyle w:val="af6"/>
        <w:keepNext/>
        <w:rPr>
          <w:rtl/>
        </w:rPr>
      </w:pPr>
      <w:bookmarkStart w:id="1378" w:name="ET_yor_6157_124"/>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378"/>
    </w:p>
    <w:p w:rsidR="00F8424C" w:rsidRDefault="00F8424C" w:rsidP="00EA39D6">
      <w:pPr>
        <w:pStyle w:val="KeepWithNext"/>
        <w:rPr>
          <w:rtl/>
        </w:rPr>
      </w:pPr>
    </w:p>
    <w:p w:rsidR="00F8424C" w:rsidRDefault="00693C57" w:rsidP="00693C57">
      <w:pPr>
        <w:rPr>
          <w:rtl/>
        </w:rPr>
      </w:pPr>
      <w:bookmarkStart w:id="1379" w:name="_ETM_Q1_3023800"/>
      <w:bookmarkEnd w:id="1379"/>
      <w:r>
        <w:rPr>
          <w:rFonts w:hint="cs"/>
          <w:rtl/>
        </w:rPr>
        <w:t xml:space="preserve">הגדרת זכויות היא הגדרה רחבה. מה </w:t>
      </w:r>
      <w:r w:rsidR="00F8424C">
        <w:rPr>
          <w:rFonts w:hint="cs"/>
          <w:rtl/>
        </w:rPr>
        <w:t>י</w:t>
      </w:r>
      <w:r>
        <w:rPr>
          <w:rFonts w:hint="cs"/>
          <w:rtl/>
        </w:rPr>
        <w:t>חליט ב</w:t>
      </w:r>
      <w:r w:rsidR="00F8424C">
        <w:rPr>
          <w:rFonts w:hint="cs"/>
          <w:rtl/>
        </w:rPr>
        <w:t>ית המשפט</w:t>
      </w:r>
      <w:r>
        <w:rPr>
          <w:rFonts w:hint="cs"/>
          <w:rtl/>
        </w:rPr>
        <w:t xml:space="preserve"> </w:t>
      </w:r>
      <w:bookmarkStart w:id="1380" w:name="_ETM_Q1_3014706"/>
      <w:bookmarkEnd w:id="1380"/>
      <w:r>
        <w:rPr>
          <w:rFonts w:hint="cs"/>
          <w:rtl/>
        </w:rPr>
        <w:t xml:space="preserve">בכל מקרה ספציפי, אני לא יכול לתת מענה פה ואני </w:t>
      </w:r>
      <w:bookmarkStart w:id="1381" w:name="_ETM_Q1_3021034"/>
      <w:bookmarkEnd w:id="1381"/>
      <w:r>
        <w:rPr>
          <w:rFonts w:hint="cs"/>
          <w:rtl/>
        </w:rPr>
        <w:t xml:space="preserve">גם לא מתכנן לתת מענה פה. ההגדרה היא זכויות, </w:t>
      </w:r>
      <w:bookmarkStart w:id="1382" w:name="_ETM_Q1_3025115"/>
      <w:bookmarkEnd w:id="1382"/>
      <w:r>
        <w:rPr>
          <w:rFonts w:hint="cs"/>
          <w:rtl/>
        </w:rPr>
        <w:t xml:space="preserve">בית המשפט כבר </w:t>
      </w:r>
      <w:r w:rsidR="00F8424C">
        <w:rPr>
          <w:rFonts w:hint="cs"/>
          <w:rtl/>
        </w:rPr>
        <w:t>יודע לייצר</w:t>
      </w:r>
      <w:r>
        <w:rPr>
          <w:rFonts w:hint="cs"/>
          <w:rtl/>
        </w:rPr>
        <w:t xml:space="preserve"> כל מיני דברים, </w:t>
      </w:r>
      <w:bookmarkStart w:id="1383" w:name="_ETM_Q1_3028538"/>
      <w:bookmarkEnd w:id="1383"/>
      <w:r w:rsidR="00F8424C">
        <w:rPr>
          <w:rFonts w:hint="cs"/>
          <w:rtl/>
        </w:rPr>
        <w:t xml:space="preserve">אלף זכויות, אני לא מתעסק בזה, ההגדרה היא זכויות. יש </w:t>
      </w:r>
      <w:bookmarkStart w:id="1384" w:name="_ETM_Q1_3036623"/>
      <w:bookmarkEnd w:id="1384"/>
      <w:r>
        <w:rPr>
          <w:rFonts w:hint="cs"/>
          <w:rtl/>
        </w:rPr>
        <w:t xml:space="preserve">פה </w:t>
      </w:r>
      <w:r w:rsidR="00F8424C">
        <w:rPr>
          <w:rFonts w:hint="cs"/>
          <w:rtl/>
        </w:rPr>
        <w:t xml:space="preserve">שני מבחנים, האחד, זכויות משותפות. השני, מגורים של </w:t>
      </w:r>
      <w:r>
        <w:rPr>
          <w:rFonts w:hint="cs"/>
          <w:rtl/>
        </w:rPr>
        <w:t xml:space="preserve">בני </w:t>
      </w:r>
      <w:bookmarkStart w:id="1385" w:name="_ETM_Q1_3039840"/>
      <w:bookmarkEnd w:id="1385"/>
      <w:r>
        <w:rPr>
          <w:rFonts w:hint="cs"/>
          <w:rtl/>
        </w:rPr>
        <w:t xml:space="preserve">הזוג או </w:t>
      </w:r>
      <w:r w:rsidR="00F8424C">
        <w:rPr>
          <w:rFonts w:hint="cs"/>
          <w:rtl/>
        </w:rPr>
        <w:t xml:space="preserve">הילדים. </w:t>
      </w:r>
      <w:bookmarkStart w:id="1386" w:name="_ETM_Q1_3047604"/>
      <w:bookmarkEnd w:id="1386"/>
    </w:p>
    <w:p w:rsidR="00F8424C" w:rsidRDefault="00F8424C" w:rsidP="00F8424C">
      <w:pPr>
        <w:rPr>
          <w:rtl/>
        </w:rPr>
      </w:pPr>
      <w:bookmarkStart w:id="1387" w:name="_ETM_Q1_3049104"/>
      <w:bookmarkStart w:id="1388" w:name="_ETM_Q1_3049167"/>
      <w:bookmarkEnd w:id="1387"/>
      <w:bookmarkEnd w:id="1388"/>
    </w:p>
    <w:p w:rsidR="00F8424C" w:rsidRDefault="00F8424C" w:rsidP="00EA39D6">
      <w:pPr>
        <w:pStyle w:val="af9"/>
        <w:keepNext/>
        <w:rPr>
          <w:rtl/>
        </w:rPr>
      </w:pPr>
      <w:bookmarkStart w:id="1389" w:name="_ETM_Q1_3054041"/>
      <w:bookmarkStart w:id="1390" w:name="_ETM_Q1_3054103"/>
      <w:bookmarkStart w:id="1391" w:name="ET_guest_515421_125"/>
      <w:bookmarkEnd w:id="1389"/>
      <w:bookmarkEnd w:id="1390"/>
      <w:r w:rsidRPr="00EA39D6">
        <w:rPr>
          <w:rStyle w:val="TagStyle"/>
          <w:rtl/>
        </w:rPr>
        <w:t xml:space="preserve"> &lt;&lt; אורח &gt;&gt;</w:t>
      </w:r>
      <w:r w:rsidRPr="00F8424C">
        <w:rPr>
          <w:rStyle w:val="TagStyle"/>
          <w:rtl/>
        </w:rPr>
        <w:t xml:space="preserve"> </w:t>
      </w:r>
      <w:r>
        <w:rPr>
          <w:rtl/>
        </w:rPr>
        <w:t>אורי צפת:</w:t>
      </w:r>
      <w:r w:rsidRPr="00F8424C">
        <w:rPr>
          <w:rStyle w:val="TagStyle"/>
          <w:rtl/>
        </w:rPr>
        <w:t xml:space="preserve"> </w:t>
      </w:r>
      <w:r w:rsidRPr="00EA39D6">
        <w:rPr>
          <w:rStyle w:val="TagStyle"/>
          <w:rtl/>
        </w:rPr>
        <w:t>&lt;&lt; אורח &gt;&gt;</w:t>
      </w:r>
      <w:r>
        <w:rPr>
          <w:rtl/>
        </w:rPr>
        <w:t xml:space="preserve">   </w:t>
      </w:r>
      <w:bookmarkEnd w:id="1391"/>
    </w:p>
    <w:p w:rsidR="00F8424C" w:rsidRDefault="00F8424C" w:rsidP="00EA39D6">
      <w:pPr>
        <w:pStyle w:val="KeepWithNext"/>
        <w:rPr>
          <w:rtl/>
        </w:rPr>
      </w:pPr>
    </w:p>
    <w:p w:rsidR="00F8424C" w:rsidRDefault="00693C57" w:rsidP="00A7321E">
      <w:pPr>
        <w:rPr>
          <w:rtl/>
        </w:rPr>
      </w:pPr>
      <w:bookmarkStart w:id="1392" w:name="_ETM_Q1_3057329"/>
      <w:bookmarkStart w:id="1393" w:name="_ETM_Q1_3057609"/>
      <w:bookmarkStart w:id="1394" w:name="_ETM_Q1_3057660"/>
      <w:bookmarkEnd w:id="1392"/>
      <w:bookmarkEnd w:id="1393"/>
      <w:bookmarkEnd w:id="1394"/>
      <w:r>
        <w:rPr>
          <w:rFonts w:hint="cs"/>
          <w:rtl/>
        </w:rPr>
        <w:t>אני לא מבין</w:t>
      </w:r>
      <w:r w:rsidR="0079770F">
        <w:rPr>
          <w:rFonts w:hint="cs"/>
          <w:rtl/>
        </w:rPr>
        <w:t xml:space="preserve"> למה ההגדרה של זכויות משותפות, </w:t>
      </w:r>
      <w:r w:rsidR="00A7321E">
        <w:rPr>
          <w:rFonts w:hint="cs"/>
          <w:rtl/>
        </w:rPr>
        <w:t>כאשר יש סיטואציה שהדירה היא רק ע</w:t>
      </w:r>
      <w:r w:rsidR="00F8424C">
        <w:rPr>
          <w:rFonts w:hint="cs"/>
          <w:rtl/>
        </w:rPr>
        <w:t xml:space="preserve">ל שם הרוצח. </w:t>
      </w:r>
    </w:p>
    <w:p w:rsidR="00F8424C" w:rsidRDefault="00F8424C" w:rsidP="00F8424C">
      <w:pPr>
        <w:rPr>
          <w:rtl/>
        </w:rPr>
      </w:pPr>
      <w:bookmarkStart w:id="1395" w:name="_ETM_Q1_3065212"/>
      <w:bookmarkStart w:id="1396" w:name="_ETM_Q1_3065262"/>
      <w:bookmarkEnd w:id="1395"/>
      <w:bookmarkEnd w:id="1396"/>
    </w:p>
    <w:p w:rsidR="00F8424C" w:rsidRDefault="00F8424C" w:rsidP="00EA39D6">
      <w:pPr>
        <w:pStyle w:val="af6"/>
        <w:keepNext/>
        <w:rPr>
          <w:rtl/>
        </w:rPr>
      </w:pPr>
      <w:bookmarkStart w:id="1397" w:name="ET_yor_6157_126"/>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397"/>
    </w:p>
    <w:p w:rsidR="00F8424C" w:rsidRDefault="00F8424C" w:rsidP="00EA39D6">
      <w:pPr>
        <w:pStyle w:val="KeepWithNext"/>
        <w:rPr>
          <w:rtl/>
        </w:rPr>
      </w:pPr>
    </w:p>
    <w:p w:rsidR="00F8424C" w:rsidRDefault="00A7321E" w:rsidP="00F8424C">
      <w:pPr>
        <w:rPr>
          <w:rtl/>
        </w:rPr>
      </w:pPr>
      <w:bookmarkStart w:id="1398" w:name="_ETM_Q1_3066096"/>
      <w:bookmarkEnd w:id="1398"/>
      <w:r>
        <w:rPr>
          <w:rFonts w:hint="cs"/>
          <w:rtl/>
        </w:rPr>
        <w:t xml:space="preserve">זה לא משנה </w:t>
      </w:r>
      <w:bookmarkStart w:id="1399" w:name="_ETM_Q1_3052872"/>
      <w:bookmarkEnd w:id="1399"/>
      <w:r>
        <w:rPr>
          <w:rFonts w:hint="cs"/>
          <w:rtl/>
        </w:rPr>
        <w:t xml:space="preserve">על שם מי הדירה. יכולה להיות דירה שהיא על </w:t>
      </w:r>
      <w:bookmarkStart w:id="1400" w:name="_ETM_Q1_3060473"/>
      <w:bookmarkEnd w:id="1400"/>
      <w:r>
        <w:rPr>
          <w:rFonts w:hint="cs"/>
          <w:rtl/>
        </w:rPr>
        <w:t xml:space="preserve">שם הרוצח או על שם הנרצחת, אבל מכוח הלכת השיתוף - - </w:t>
      </w:r>
      <w:bookmarkStart w:id="1401" w:name="_ETM_Q1_3066296"/>
      <w:bookmarkEnd w:id="1401"/>
      <w:r>
        <w:rPr>
          <w:rFonts w:hint="cs"/>
          <w:rtl/>
        </w:rPr>
        <w:t xml:space="preserve">- </w:t>
      </w:r>
    </w:p>
    <w:p w:rsidR="00F8424C" w:rsidRDefault="00F8424C" w:rsidP="00F8424C">
      <w:pPr>
        <w:rPr>
          <w:rtl/>
        </w:rPr>
      </w:pPr>
      <w:bookmarkStart w:id="1402" w:name="_ETM_Q1_3069404"/>
      <w:bookmarkStart w:id="1403" w:name="_ETM_Q1_3069469"/>
      <w:bookmarkEnd w:id="1402"/>
      <w:bookmarkEnd w:id="1403"/>
    </w:p>
    <w:p w:rsidR="00F8424C" w:rsidRDefault="00F8424C" w:rsidP="00EA39D6">
      <w:pPr>
        <w:pStyle w:val="-"/>
        <w:keepNext/>
        <w:rPr>
          <w:rtl/>
        </w:rPr>
      </w:pPr>
      <w:bookmarkStart w:id="1404" w:name="ET_speakercontinue_515421_127"/>
      <w:r w:rsidRPr="00EA39D6">
        <w:rPr>
          <w:rStyle w:val="TagStyle"/>
          <w:rtl/>
        </w:rPr>
        <w:t xml:space="preserve"> &lt;&lt; דובר_המשך &gt;&gt;</w:t>
      </w:r>
      <w:r w:rsidRPr="00F8424C">
        <w:rPr>
          <w:rStyle w:val="TagStyle"/>
          <w:rtl/>
        </w:rPr>
        <w:t xml:space="preserve"> </w:t>
      </w:r>
      <w:r>
        <w:rPr>
          <w:rtl/>
        </w:rPr>
        <w:t>אורי צפת:</w:t>
      </w:r>
      <w:r w:rsidRPr="00F8424C">
        <w:rPr>
          <w:rStyle w:val="TagStyle"/>
          <w:rtl/>
        </w:rPr>
        <w:t xml:space="preserve"> </w:t>
      </w:r>
      <w:r w:rsidRPr="00EA39D6">
        <w:rPr>
          <w:rStyle w:val="TagStyle"/>
          <w:rtl/>
        </w:rPr>
        <w:t>&lt;&lt; דובר_המשך &gt;&gt;</w:t>
      </w:r>
      <w:r>
        <w:rPr>
          <w:rtl/>
        </w:rPr>
        <w:t xml:space="preserve">   </w:t>
      </w:r>
      <w:bookmarkEnd w:id="1404"/>
    </w:p>
    <w:p w:rsidR="00F8424C" w:rsidRDefault="00F8424C" w:rsidP="00EA39D6">
      <w:pPr>
        <w:pStyle w:val="KeepWithNext"/>
        <w:rPr>
          <w:rtl/>
        </w:rPr>
      </w:pPr>
    </w:p>
    <w:p w:rsidR="00F8424C" w:rsidRDefault="00A7321E" w:rsidP="00F8424C">
      <w:pPr>
        <w:rPr>
          <w:rtl/>
        </w:rPr>
      </w:pPr>
      <w:bookmarkStart w:id="1405" w:name="_ETM_Q1_3070045"/>
      <w:bookmarkEnd w:id="1405"/>
      <w:r>
        <w:rPr>
          <w:rFonts w:hint="cs"/>
          <w:rtl/>
        </w:rPr>
        <w:t xml:space="preserve">לא מכוח הלכת השיתוף, </w:t>
      </w:r>
      <w:r w:rsidR="00F8424C">
        <w:rPr>
          <w:rFonts w:hint="cs"/>
          <w:rtl/>
        </w:rPr>
        <w:t xml:space="preserve">קיבל בירושה. </w:t>
      </w:r>
      <w:bookmarkStart w:id="1406" w:name="_ETM_Q1_3072506"/>
      <w:bookmarkEnd w:id="1406"/>
    </w:p>
    <w:p w:rsidR="00F8424C" w:rsidRDefault="00F8424C" w:rsidP="00F8424C">
      <w:pPr>
        <w:rPr>
          <w:rtl/>
        </w:rPr>
      </w:pPr>
      <w:bookmarkStart w:id="1407" w:name="_ETM_Q1_3073661"/>
      <w:bookmarkStart w:id="1408" w:name="_ETM_Q1_3073716"/>
      <w:bookmarkEnd w:id="1407"/>
      <w:bookmarkEnd w:id="1408"/>
    </w:p>
    <w:p w:rsidR="00F8424C" w:rsidRDefault="00F8424C" w:rsidP="00EA39D6">
      <w:pPr>
        <w:pStyle w:val="af6"/>
        <w:keepNext/>
        <w:rPr>
          <w:rtl/>
        </w:rPr>
      </w:pPr>
      <w:bookmarkStart w:id="1409" w:name="ET_yor_6157_128"/>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409"/>
    </w:p>
    <w:p w:rsidR="00F8424C" w:rsidRDefault="00F8424C" w:rsidP="00EA39D6">
      <w:pPr>
        <w:pStyle w:val="KeepWithNext"/>
        <w:rPr>
          <w:rtl/>
        </w:rPr>
      </w:pPr>
    </w:p>
    <w:p w:rsidR="00F8424C" w:rsidRDefault="00A7321E" w:rsidP="00F8424C">
      <w:pPr>
        <w:rPr>
          <w:rtl/>
        </w:rPr>
      </w:pPr>
      <w:bookmarkStart w:id="1410" w:name="_ETM_Q1_3075016"/>
      <w:bookmarkEnd w:id="1410"/>
      <w:r>
        <w:rPr>
          <w:rFonts w:hint="cs"/>
          <w:rtl/>
        </w:rPr>
        <w:t xml:space="preserve">אבל </w:t>
      </w:r>
      <w:r w:rsidR="00F8424C">
        <w:rPr>
          <w:rFonts w:hint="cs"/>
          <w:rtl/>
        </w:rPr>
        <w:t xml:space="preserve">אם הם לא שימשו </w:t>
      </w:r>
      <w:r>
        <w:rPr>
          <w:rFonts w:hint="cs"/>
          <w:rtl/>
        </w:rPr>
        <w:t xml:space="preserve">- - - </w:t>
      </w:r>
      <w:bookmarkStart w:id="1411" w:name="_ETM_Q1_3071215"/>
      <w:bookmarkEnd w:id="1411"/>
    </w:p>
    <w:p w:rsidR="00F8424C" w:rsidRDefault="00F8424C" w:rsidP="00F8424C">
      <w:pPr>
        <w:rPr>
          <w:rtl/>
        </w:rPr>
      </w:pPr>
      <w:bookmarkStart w:id="1412" w:name="_ETM_Q1_3077508"/>
      <w:bookmarkStart w:id="1413" w:name="_ETM_Q1_3077565"/>
      <w:bookmarkEnd w:id="1412"/>
      <w:bookmarkEnd w:id="1413"/>
    </w:p>
    <w:p w:rsidR="00F8424C" w:rsidRDefault="00F8424C" w:rsidP="00EA39D6">
      <w:pPr>
        <w:pStyle w:val="-"/>
        <w:keepNext/>
        <w:rPr>
          <w:rtl/>
        </w:rPr>
      </w:pPr>
      <w:bookmarkStart w:id="1414" w:name="ET_speakercontinue_515421_129"/>
      <w:r w:rsidRPr="00EA39D6">
        <w:rPr>
          <w:rStyle w:val="TagStyle"/>
          <w:rtl/>
        </w:rPr>
        <w:t xml:space="preserve"> &lt;&lt; דובר_המשך &gt;&gt;</w:t>
      </w:r>
      <w:r w:rsidRPr="00F8424C">
        <w:rPr>
          <w:rStyle w:val="TagStyle"/>
          <w:rtl/>
        </w:rPr>
        <w:t xml:space="preserve"> </w:t>
      </w:r>
      <w:r>
        <w:rPr>
          <w:rtl/>
        </w:rPr>
        <w:t>אורי צפת:</w:t>
      </w:r>
      <w:r w:rsidRPr="00F8424C">
        <w:rPr>
          <w:rStyle w:val="TagStyle"/>
          <w:rtl/>
        </w:rPr>
        <w:t xml:space="preserve"> </w:t>
      </w:r>
      <w:r w:rsidRPr="00EA39D6">
        <w:rPr>
          <w:rStyle w:val="TagStyle"/>
          <w:rtl/>
        </w:rPr>
        <w:t>&lt;&lt; דובר_המשך &gt;&gt;</w:t>
      </w:r>
      <w:r>
        <w:rPr>
          <w:rtl/>
        </w:rPr>
        <w:t xml:space="preserve">   </w:t>
      </w:r>
      <w:bookmarkEnd w:id="1414"/>
    </w:p>
    <w:p w:rsidR="00F8424C" w:rsidRDefault="00F8424C" w:rsidP="00EA39D6">
      <w:pPr>
        <w:pStyle w:val="KeepWithNext"/>
        <w:rPr>
          <w:rtl/>
        </w:rPr>
      </w:pPr>
    </w:p>
    <w:p w:rsidR="00A7321E" w:rsidRDefault="00A7321E" w:rsidP="00F8424C">
      <w:pPr>
        <w:rPr>
          <w:rtl/>
        </w:rPr>
      </w:pPr>
      <w:bookmarkStart w:id="1415" w:name="_ETM_Q1_3078661"/>
      <w:bookmarkEnd w:id="1415"/>
      <w:r>
        <w:rPr>
          <w:rFonts w:hint="cs"/>
          <w:rtl/>
        </w:rPr>
        <w:t>הם שימשו.</w:t>
      </w:r>
    </w:p>
    <w:p w:rsidR="00A7321E" w:rsidRDefault="00A7321E" w:rsidP="00F8424C">
      <w:pPr>
        <w:rPr>
          <w:rtl/>
        </w:rPr>
      </w:pPr>
      <w:bookmarkStart w:id="1416" w:name="_ETM_Q1_3074231"/>
      <w:bookmarkStart w:id="1417" w:name="_ETM_Q1_3072477"/>
      <w:bookmarkEnd w:id="1416"/>
      <w:bookmarkEnd w:id="1417"/>
    </w:p>
    <w:p w:rsidR="00A7321E" w:rsidRDefault="00A7321E" w:rsidP="00EA39D6">
      <w:pPr>
        <w:pStyle w:val="af6"/>
        <w:keepNext/>
        <w:rPr>
          <w:rtl/>
        </w:rPr>
      </w:pPr>
      <w:bookmarkStart w:id="1418" w:name="ET_yor_6157_438"/>
      <w:r w:rsidRPr="00EA39D6">
        <w:rPr>
          <w:rStyle w:val="TagStyle"/>
          <w:rtl/>
        </w:rPr>
        <w:t xml:space="preserve"> &lt;&lt; יור &gt;&gt;</w:t>
      </w:r>
      <w:r w:rsidRPr="00A7321E">
        <w:rPr>
          <w:rStyle w:val="TagStyle"/>
          <w:rtl/>
        </w:rPr>
        <w:t xml:space="preserve"> </w:t>
      </w:r>
      <w:r>
        <w:rPr>
          <w:rtl/>
        </w:rPr>
        <w:t xml:space="preserve">היו"ר שמחה </w:t>
      </w:r>
      <w:proofErr w:type="spellStart"/>
      <w:r>
        <w:rPr>
          <w:rtl/>
        </w:rPr>
        <w:t>רוטמן</w:t>
      </w:r>
      <w:proofErr w:type="spellEnd"/>
      <w:r>
        <w:rPr>
          <w:rtl/>
        </w:rPr>
        <w:t>:</w:t>
      </w:r>
      <w:r w:rsidRPr="00A7321E">
        <w:rPr>
          <w:rStyle w:val="TagStyle"/>
          <w:rtl/>
        </w:rPr>
        <w:t xml:space="preserve"> </w:t>
      </w:r>
      <w:r w:rsidRPr="00EA39D6">
        <w:rPr>
          <w:rStyle w:val="TagStyle"/>
          <w:rtl/>
        </w:rPr>
        <w:t>&lt;&lt; יור &gt;&gt;</w:t>
      </w:r>
      <w:bookmarkEnd w:id="1418"/>
      <w:r>
        <w:rPr>
          <w:rtl/>
        </w:rPr>
        <w:t xml:space="preserve">   </w:t>
      </w:r>
    </w:p>
    <w:p w:rsidR="00A7321E" w:rsidRDefault="00A7321E" w:rsidP="00EA39D6">
      <w:pPr>
        <w:pStyle w:val="KeepWithNext"/>
        <w:rPr>
          <w:rtl/>
        </w:rPr>
      </w:pPr>
    </w:p>
    <w:p w:rsidR="00A7321E" w:rsidRDefault="00A7321E" w:rsidP="00A7321E">
      <w:pPr>
        <w:rPr>
          <w:rtl/>
        </w:rPr>
      </w:pPr>
      <w:bookmarkStart w:id="1419" w:name="_ETM_Q1_3074342"/>
      <w:bookmarkEnd w:id="1419"/>
      <w:r>
        <w:rPr>
          <w:rFonts w:hint="cs"/>
          <w:rtl/>
        </w:rPr>
        <w:t xml:space="preserve">אז אם הם שימשו אז הלכת השיתוף תחול </w:t>
      </w:r>
      <w:bookmarkStart w:id="1420" w:name="_ETM_Q1_3075983"/>
      <w:bookmarkEnd w:id="1420"/>
      <w:r>
        <w:rPr>
          <w:rFonts w:hint="cs"/>
          <w:rtl/>
        </w:rPr>
        <w:t xml:space="preserve">הרבה פעמים. </w:t>
      </w:r>
    </w:p>
    <w:p w:rsidR="00A7321E" w:rsidRDefault="00A7321E" w:rsidP="00A7321E">
      <w:pPr>
        <w:rPr>
          <w:rtl/>
        </w:rPr>
      </w:pPr>
    </w:p>
    <w:p w:rsidR="00A7321E" w:rsidRDefault="00A7321E" w:rsidP="00EA39D6">
      <w:pPr>
        <w:pStyle w:val="af9"/>
        <w:keepNext/>
        <w:rPr>
          <w:rtl/>
        </w:rPr>
      </w:pPr>
      <w:bookmarkStart w:id="1421" w:name="ET_guest_515421_401"/>
      <w:r w:rsidRPr="00EA39D6">
        <w:rPr>
          <w:rStyle w:val="TagStyle"/>
          <w:rtl/>
        </w:rPr>
        <w:t xml:space="preserve"> &lt;&lt; אורח &gt;&gt;</w:t>
      </w:r>
      <w:r w:rsidRPr="00A7321E">
        <w:rPr>
          <w:rStyle w:val="TagStyle"/>
          <w:rtl/>
        </w:rPr>
        <w:t xml:space="preserve"> </w:t>
      </w:r>
      <w:r>
        <w:rPr>
          <w:rtl/>
        </w:rPr>
        <w:t>אורי צפת:</w:t>
      </w:r>
      <w:r w:rsidRPr="00A7321E">
        <w:rPr>
          <w:rStyle w:val="TagStyle"/>
          <w:rtl/>
        </w:rPr>
        <w:t xml:space="preserve"> </w:t>
      </w:r>
      <w:r w:rsidRPr="00EA39D6">
        <w:rPr>
          <w:rStyle w:val="TagStyle"/>
          <w:rtl/>
        </w:rPr>
        <w:t>&lt;&lt; אורח &gt;&gt;</w:t>
      </w:r>
      <w:r>
        <w:rPr>
          <w:rtl/>
        </w:rPr>
        <w:t xml:space="preserve">   </w:t>
      </w:r>
      <w:bookmarkEnd w:id="1421"/>
    </w:p>
    <w:p w:rsidR="00A7321E" w:rsidRDefault="00A7321E" w:rsidP="00EA39D6">
      <w:pPr>
        <w:pStyle w:val="KeepWithNext"/>
        <w:rPr>
          <w:rtl/>
        </w:rPr>
      </w:pPr>
    </w:p>
    <w:p w:rsidR="00A7321E" w:rsidRDefault="00A7321E" w:rsidP="00A7321E">
      <w:pPr>
        <w:rPr>
          <w:rtl/>
        </w:rPr>
      </w:pPr>
      <w:bookmarkStart w:id="1422" w:name="_ETM_Q1_3073226"/>
      <w:bookmarkStart w:id="1423" w:name="_ETM_Q1_3073516"/>
      <w:bookmarkStart w:id="1424" w:name="_ETM_Q1_3073576"/>
      <w:bookmarkEnd w:id="1422"/>
      <w:bookmarkEnd w:id="1423"/>
      <w:bookmarkEnd w:id="1424"/>
      <w:r>
        <w:rPr>
          <w:rFonts w:hint="cs"/>
          <w:rtl/>
        </w:rPr>
        <w:t xml:space="preserve">היא לא תחול. </w:t>
      </w:r>
    </w:p>
    <w:p w:rsidR="00A7321E" w:rsidRDefault="00A7321E" w:rsidP="00A7321E">
      <w:pPr>
        <w:rPr>
          <w:rtl/>
        </w:rPr>
      </w:pPr>
      <w:bookmarkStart w:id="1425" w:name="_ETM_Q1_3078823"/>
      <w:bookmarkStart w:id="1426" w:name="_ETM_Q1_3078887"/>
      <w:bookmarkEnd w:id="1425"/>
      <w:bookmarkEnd w:id="1426"/>
    </w:p>
    <w:p w:rsidR="00A7321E" w:rsidRDefault="00A7321E" w:rsidP="00EA39D6">
      <w:pPr>
        <w:pStyle w:val="af6"/>
        <w:keepNext/>
        <w:rPr>
          <w:rtl/>
        </w:rPr>
      </w:pPr>
      <w:bookmarkStart w:id="1427" w:name="ET_yor_6157_439"/>
      <w:r w:rsidRPr="00EA39D6">
        <w:rPr>
          <w:rStyle w:val="TagStyle"/>
          <w:rtl/>
        </w:rPr>
        <w:t xml:space="preserve"> &lt;&lt; יור &gt;&gt;</w:t>
      </w:r>
      <w:r w:rsidRPr="00A7321E">
        <w:rPr>
          <w:rStyle w:val="TagStyle"/>
          <w:rtl/>
        </w:rPr>
        <w:t xml:space="preserve"> </w:t>
      </w:r>
      <w:r>
        <w:rPr>
          <w:rtl/>
        </w:rPr>
        <w:t xml:space="preserve">היו"ר שמחה </w:t>
      </w:r>
      <w:proofErr w:type="spellStart"/>
      <w:r>
        <w:rPr>
          <w:rtl/>
        </w:rPr>
        <w:t>רוטמן</w:t>
      </w:r>
      <w:proofErr w:type="spellEnd"/>
      <w:r>
        <w:rPr>
          <w:rtl/>
        </w:rPr>
        <w:t>:</w:t>
      </w:r>
      <w:r w:rsidRPr="00A7321E">
        <w:rPr>
          <w:rStyle w:val="TagStyle"/>
          <w:rtl/>
        </w:rPr>
        <w:t xml:space="preserve"> </w:t>
      </w:r>
      <w:r w:rsidRPr="00EA39D6">
        <w:rPr>
          <w:rStyle w:val="TagStyle"/>
          <w:rtl/>
        </w:rPr>
        <w:t>&lt;&lt; יור &gt;&gt;</w:t>
      </w:r>
      <w:bookmarkEnd w:id="1427"/>
      <w:r>
        <w:rPr>
          <w:rtl/>
        </w:rPr>
        <w:t xml:space="preserve">   </w:t>
      </w:r>
    </w:p>
    <w:p w:rsidR="00A7321E" w:rsidRDefault="00A7321E" w:rsidP="00EA39D6">
      <w:pPr>
        <w:pStyle w:val="KeepWithNext"/>
        <w:rPr>
          <w:rtl/>
        </w:rPr>
      </w:pPr>
    </w:p>
    <w:p w:rsidR="00A7321E" w:rsidRDefault="00A7321E" w:rsidP="00A7321E">
      <w:pPr>
        <w:rPr>
          <w:rtl/>
        </w:rPr>
      </w:pPr>
      <w:bookmarkStart w:id="1428" w:name="_ETM_Q1_3075667"/>
      <w:bookmarkEnd w:id="1428"/>
      <w:r>
        <w:rPr>
          <w:rFonts w:hint="cs"/>
          <w:rtl/>
        </w:rPr>
        <w:t xml:space="preserve">אם היא לא תחול, </w:t>
      </w:r>
      <w:bookmarkStart w:id="1429" w:name="_ETM_Q1_3074215"/>
      <w:bookmarkEnd w:id="1429"/>
      <w:r>
        <w:rPr>
          <w:rFonts w:hint="cs"/>
          <w:rtl/>
        </w:rPr>
        <w:t>אז היא לא תחול. אם אין זכויות משותפות - -</w:t>
      </w:r>
      <w:bookmarkStart w:id="1430" w:name="_ETM_Q1_3077433"/>
      <w:bookmarkEnd w:id="1430"/>
      <w:r>
        <w:rPr>
          <w:rFonts w:hint="cs"/>
          <w:rtl/>
        </w:rPr>
        <w:t xml:space="preserve"> - </w:t>
      </w:r>
    </w:p>
    <w:p w:rsidR="00A7321E" w:rsidRDefault="00A7321E" w:rsidP="00A7321E">
      <w:pPr>
        <w:rPr>
          <w:rtl/>
        </w:rPr>
      </w:pPr>
      <w:bookmarkStart w:id="1431" w:name="_ETM_Q1_3076638"/>
      <w:bookmarkStart w:id="1432" w:name="_ETM_Q1_3076696"/>
      <w:bookmarkEnd w:id="1431"/>
      <w:bookmarkEnd w:id="1432"/>
    </w:p>
    <w:p w:rsidR="00A7321E" w:rsidRDefault="00A7321E" w:rsidP="00EA39D6">
      <w:pPr>
        <w:pStyle w:val="-"/>
        <w:keepNext/>
        <w:rPr>
          <w:rtl/>
        </w:rPr>
      </w:pPr>
      <w:bookmarkStart w:id="1433" w:name="ET_speakercontinue_515421_403"/>
      <w:r w:rsidRPr="00EA39D6">
        <w:rPr>
          <w:rStyle w:val="TagStyle"/>
          <w:rtl/>
        </w:rPr>
        <w:t xml:space="preserve"> &lt;&lt; דובר_המשך &gt;&gt;</w:t>
      </w:r>
      <w:r w:rsidRPr="00A7321E">
        <w:rPr>
          <w:rStyle w:val="TagStyle"/>
          <w:rtl/>
        </w:rPr>
        <w:t xml:space="preserve"> </w:t>
      </w:r>
      <w:r>
        <w:rPr>
          <w:rtl/>
        </w:rPr>
        <w:t>אורי צפת:</w:t>
      </w:r>
      <w:r w:rsidRPr="00A7321E">
        <w:rPr>
          <w:rStyle w:val="TagStyle"/>
          <w:rtl/>
        </w:rPr>
        <w:t xml:space="preserve"> </w:t>
      </w:r>
      <w:r w:rsidRPr="00EA39D6">
        <w:rPr>
          <w:rStyle w:val="TagStyle"/>
          <w:rtl/>
        </w:rPr>
        <w:t>&lt;&lt; דובר_המשך &gt;&gt;</w:t>
      </w:r>
      <w:r>
        <w:rPr>
          <w:rtl/>
        </w:rPr>
        <w:t xml:space="preserve">   </w:t>
      </w:r>
      <w:bookmarkEnd w:id="1433"/>
    </w:p>
    <w:p w:rsidR="00A7321E" w:rsidRDefault="00A7321E" w:rsidP="00EA39D6">
      <w:pPr>
        <w:pStyle w:val="KeepWithNext"/>
        <w:rPr>
          <w:rtl/>
        </w:rPr>
      </w:pPr>
    </w:p>
    <w:p w:rsidR="00F8424C" w:rsidRDefault="00A7321E" w:rsidP="00F8424C">
      <w:pPr>
        <w:rPr>
          <w:rtl/>
        </w:rPr>
      </w:pPr>
      <w:bookmarkStart w:id="1434" w:name="_ETM_Q1_3077726"/>
      <w:bookmarkStart w:id="1435" w:name="_ETM_Q1_3072589"/>
      <w:bookmarkStart w:id="1436" w:name="_ETM_Q1_3072636"/>
      <w:bookmarkEnd w:id="1434"/>
      <w:bookmarkEnd w:id="1435"/>
      <w:bookmarkEnd w:id="1436"/>
      <w:r>
        <w:rPr>
          <w:rFonts w:hint="cs"/>
          <w:rtl/>
        </w:rPr>
        <w:t xml:space="preserve">היא </w:t>
      </w:r>
      <w:r w:rsidR="00F8424C">
        <w:rPr>
          <w:rFonts w:hint="cs"/>
          <w:rtl/>
        </w:rPr>
        <w:t>לא חלה על אנשים נ</w:t>
      </w:r>
      <w:bookmarkStart w:id="1437" w:name="_ETM_Q1_3085788"/>
      <w:bookmarkEnd w:id="1437"/>
      <w:r w:rsidR="00F8424C">
        <w:rPr>
          <w:rFonts w:hint="cs"/>
          <w:rtl/>
        </w:rPr>
        <w:t xml:space="preserve">שואים, </w:t>
      </w:r>
      <w:r>
        <w:rPr>
          <w:rFonts w:hint="cs"/>
          <w:rtl/>
        </w:rPr>
        <w:t xml:space="preserve">היא </w:t>
      </w:r>
      <w:r w:rsidR="00F8424C">
        <w:rPr>
          <w:rFonts w:hint="cs"/>
          <w:rtl/>
        </w:rPr>
        <w:t xml:space="preserve">חלה על ידועים בציבור. </w:t>
      </w:r>
    </w:p>
    <w:p w:rsidR="00F8424C" w:rsidRDefault="00F8424C" w:rsidP="00F8424C">
      <w:pPr>
        <w:rPr>
          <w:rtl/>
        </w:rPr>
      </w:pPr>
      <w:bookmarkStart w:id="1438" w:name="_ETM_Q1_3091504"/>
      <w:bookmarkStart w:id="1439" w:name="_ETM_Q1_3091549"/>
      <w:bookmarkEnd w:id="1438"/>
      <w:bookmarkEnd w:id="1439"/>
    </w:p>
    <w:p w:rsidR="00F8424C" w:rsidRDefault="00F8424C" w:rsidP="00EA39D6">
      <w:pPr>
        <w:pStyle w:val="af6"/>
        <w:keepNext/>
        <w:rPr>
          <w:rtl/>
        </w:rPr>
      </w:pPr>
      <w:bookmarkStart w:id="1440" w:name="ET_yor_6157_130"/>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440"/>
    </w:p>
    <w:p w:rsidR="00F8424C" w:rsidRDefault="00F8424C" w:rsidP="00EA39D6">
      <w:pPr>
        <w:pStyle w:val="KeepWithNext"/>
        <w:rPr>
          <w:rtl/>
        </w:rPr>
      </w:pPr>
    </w:p>
    <w:p w:rsidR="00F8424C" w:rsidRDefault="00F8424C" w:rsidP="00F8424C">
      <w:pPr>
        <w:rPr>
          <w:rtl/>
        </w:rPr>
      </w:pPr>
      <w:bookmarkStart w:id="1441" w:name="_ETM_Q1_3092211"/>
      <w:bookmarkEnd w:id="1441"/>
      <w:r>
        <w:rPr>
          <w:rFonts w:hint="cs"/>
          <w:rtl/>
        </w:rPr>
        <w:t>אם הדירה היא</w:t>
      </w:r>
      <w:r w:rsidR="00A7321E">
        <w:rPr>
          <w:rFonts w:hint="cs"/>
          <w:rtl/>
        </w:rPr>
        <w:t xml:space="preserve"> לא בזכויות משותפות אלא היא </w:t>
      </w:r>
      <w:bookmarkStart w:id="1442" w:name="_ETM_Q1_3086700"/>
      <w:bookmarkEnd w:id="1442"/>
      <w:r w:rsidR="00A7321E">
        <w:rPr>
          <w:rFonts w:hint="cs"/>
          <w:rtl/>
        </w:rPr>
        <w:t xml:space="preserve">100% של הבעל, אני לא יכול להגיד לו, זו דירה </w:t>
      </w:r>
      <w:bookmarkStart w:id="1443" w:name="_ETM_Q1_3091387"/>
      <w:bookmarkEnd w:id="1443"/>
      <w:r w:rsidR="00A7321E">
        <w:rPr>
          <w:rFonts w:hint="cs"/>
          <w:rtl/>
        </w:rPr>
        <w:t xml:space="preserve">100% שלך ואתה לא תוכל להחליט מה נעשה בה. אם </w:t>
      </w:r>
      <w:bookmarkStart w:id="1444" w:name="_ETM_Q1_3095589"/>
      <w:bookmarkEnd w:id="1444"/>
      <w:r w:rsidR="00A7321E">
        <w:rPr>
          <w:rFonts w:hint="cs"/>
          <w:rtl/>
        </w:rPr>
        <w:t>הדירה היא</w:t>
      </w:r>
      <w:r>
        <w:rPr>
          <w:rFonts w:hint="cs"/>
          <w:rtl/>
        </w:rPr>
        <w:t xml:space="preserve"> משותפת, באיזה </w:t>
      </w:r>
      <w:bookmarkStart w:id="1445" w:name="_ETM_Q1_3096421"/>
      <w:bookmarkEnd w:id="1445"/>
      <w:r>
        <w:rPr>
          <w:rFonts w:hint="cs"/>
          <w:rtl/>
        </w:rPr>
        <w:t xml:space="preserve">שהיא דרך, זה משהו אחד, אם לא, אז לא. </w:t>
      </w:r>
    </w:p>
    <w:p w:rsidR="00F8424C" w:rsidRDefault="00F8424C" w:rsidP="00F8424C">
      <w:pPr>
        <w:rPr>
          <w:rtl/>
        </w:rPr>
      </w:pPr>
      <w:bookmarkStart w:id="1446" w:name="_ETM_Q1_3101441"/>
      <w:bookmarkStart w:id="1447" w:name="_ETM_Q1_3101496"/>
      <w:bookmarkEnd w:id="1446"/>
      <w:bookmarkEnd w:id="1447"/>
    </w:p>
    <w:p w:rsidR="00F8424C" w:rsidRDefault="00F8424C" w:rsidP="00EA39D6">
      <w:pPr>
        <w:pStyle w:val="-"/>
        <w:keepNext/>
        <w:rPr>
          <w:rtl/>
        </w:rPr>
      </w:pPr>
      <w:bookmarkStart w:id="1448" w:name="ET_speakercontinue_515421_131"/>
      <w:r w:rsidRPr="00EA39D6">
        <w:rPr>
          <w:rStyle w:val="TagStyle"/>
          <w:rtl/>
        </w:rPr>
        <w:t xml:space="preserve"> &lt;&lt; דובר_המשך &gt;&gt;</w:t>
      </w:r>
      <w:r w:rsidRPr="00F8424C">
        <w:rPr>
          <w:rStyle w:val="TagStyle"/>
          <w:rtl/>
        </w:rPr>
        <w:t xml:space="preserve"> </w:t>
      </w:r>
      <w:r>
        <w:rPr>
          <w:rtl/>
        </w:rPr>
        <w:t>אורי צפת:</w:t>
      </w:r>
      <w:r w:rsidRPr="00F8424C">
        <w:rPr>
          <w:rStyle w:val="TagStyle"/>
          <w:rtl/>
        </w:rPr>
        <w:t xml:space="preserve"> </w:t>
      </w:r>
      <w:r w:rsidRPr="00EA39D6">
        <w:rPr>
          <w:rStyle w:val="TagStyle"/>
          <w:rtl/>
        </w:rPr>
        <w:t>&lt;&lt; דובר_המשך &gt;&gt;</w:t>
      </w:r>
      <w:r>
        <w:rPr>
          <w:rtl/>
        </w:rPr>
        <w:t xml:space="preserve">   </w:t>
      </w:r>
      <w:bookmarkEnd w:id="1448"/>
    </w:p>
    <w:p w:rsidR="00F8424C" w:rsidRDefault="00F8424C" w:rsidP="00EA39D6">
      <w:pPr>
        <w:pStyle w:val="KeepWithNext"/>
        <w:rPr>
          <w:rtl/>
        </w:rPr>
      </w:pPr>
    </w:p>
    <w:p w:rsidR="00F8424C" w:rsidRDefault="00F8424C" w:rsidP="00F8424C">
      <w:pPr>
        <w:rPr>
          <w:rtl/>
        </w:rPr>
      </w:pPr>
      <w:bookmarkStart w:id="1449" w:name="_ETM_Q1_3102346"/>
      <w:bookmarkEnd w:id="1449"/>
      <w:r>
        <w:rPr>
          <w:rFonts w:hint="cs"/>
          <w:rtl/>
        </w:rPr>
        <w:t xml:space="preserve">לא </w:t>
      </w:r>
      <w:bookmarkStart w:id="1450" w:name="_ETM_Q1_3103076"/>
      <w:bookmarkEnd w:id="1450"/>
      <w:r>
        <w:rPr>
          <w:rFonts w:hint="cs"/>
          <w:rtl/>
        </w:rPr>
        <w:t xml:space="preserve">חל </w:t>
      </w:r>
      <w:r w:rsidR="00A7321E">
        <w:rPr>
          <w:rFonts w:hint="cs"/>
          <w:rtl/>
        </w:rPr>
        <w:t xml:space="preserve">על - - - </w:t>
      </w:r>
    </w:p>
    <w:p w:rsidR="00F8424C" w:rsidRDefault="00F8424C" w:rsidP="00F8424C">
      <w:pPr>
        <w:rPr>
          <w:rtl/>
        </w:rPr>
      </w:pPr>
      <w:bookmarkStart w:id="1451" w:name="_ETM_Q1_3104986"/>
      <w:bookmarkStart w:id="1452" w:name="_ETM_Q1_3105041"/>
      <w:bookmarkEnd w:id="1451"/>
      <w:bookmarkEnd w:id="1452"/>
    </w:p>
    <w:p w:rsidR="00F8424C" w:rsidRDefault="00F8424C" w:rsidP="00EA39D6">
      <w:pPr>
        <w:pStyle w:val="af6"/>
        <w:keepNext/>
        <w:rPr>
          <w:rtl/>
        </w:rPr>
      </w:pPr>
      <w:bookmarkStart w:id="1453" w:name="ET_yor_6157_132"/>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453"/>
    </w:p>
    <w:p w:rsidR="00F8424C" w:rsidRDefault="00F8424C" w:rsidP="00EA39D6">
      <w:pPr>
        <w:pStyle w:val="KeepWithNext"/>
        <w:rPr>
          <w:rtl/>
        </w:rPr>
      </w:pPr>
    </w:p>
    <w:p w:rsidR="00F8424C" w:rsidRDefault="00A7321E" w:rsidP="00C96346">
      <w:pPr>
        <w:rPr>
          <w:rtl/>
        </w:rPr>
      </w:pPr>
      <w:bookmarkStart w:id="1454" w:name="_ETM_Q1_3106832"/>
      <w:bookmarkEnd w:id="1454"/>
      <w:r>
        <w:rPr>
          <w:rFonts w:hint="cs"/>
          <w:rtl/>
        </w:rPr>
        <w:t xml:space="preserve">שאלת שאלה, קיבלת תשובה, </w:t>
      </w:r>
      <w:bookmarkStart w:id="1455" w:name="_ETM_Q1_3104593"/>
      <w:bookmarkEnd w:id="1455"/>
      <w:r>
        <w:rPr>
          <w:rFonts w:hint="cs"/>
          <w:rtl/>
        </w:rPr>
        <w:t xml:space="preserve">בואו נתקדם. חברים, </w:t>
      </w:r>
      <w:r w:rsidR="00F8424C">
        <w:rPr>
          <w:rFonts w:hint="cs"/>
          <w:rtl/>
        </w:rPr>
        <w:t>אי אפשר שנ</w:t>
      </w:r>
      <w:r>
        <w:rPr>
          <w:rFonts w:hint="cs"/>
          <w:rtl/>
        </w:rPr>
        <w:t xml:space="preserve">פתח את כל החוק על כל דבר, כולל הקריאה הראשונה. </w:t>
      </w:r>
      <w:bookmarkStart w:id="1456" w:name="_ETM_Q1_3111976"/>
      <w:bookmarkEnd w:id="1456"/>
      <w:r w:rsidR="00F8424C">
        <w:rPr>
          <w:rFonts w:hint="cs"/>
          <w:rtl/>
        </w:rPr>
        <w:t xml:space="preserve"> אנשים באו </w:t>
      </w:r>
      <w:bookmarkStart w:id="1457" w:name="_ETM_Q1_3112068"/>
      <w:bookmarkEnd w:id="1457"/>
      <w:r>
        <w:rPr>
          <w:rFonts w:hint="cs"/>
          <w:rtl/>
        </w:rPr>
        <w:t>לוודא שהחוק הזה לא יעבור היום. אם זה תלוי בי, אני אדאג שהחוק יעבו</w:t>
      </w:r>
      <w:bookmarkStart w:id="1458" w:name="_ETM_Q1_3115976"/>
      <w:bookmarkEnd w:id="1458"/>
      <w:r>
        <w:rPr>
          <w:rFonts w:hint="cs"/>
          <w:rtl/>
        </w:rPr>
        <w:t xml:space="preserve">ר היום. אם המציעים החליטו שהם לא רוצים לקדם אותו, </w:t>
      </w:r>
      <w:bookmarkStart w:id="1459" w:name="_ETM_Q1_3117615"/>
      <w:bookmarkEnd w:id="1459"/>
      <w:r>
        <w:rPr>
          <w:rFonts w:hint="cs"/>
          <w:rtl/>
        </w:rPr>
        <w:t xml:space="preserve">אני לא אקדם אותו בכוח. </w:t>
      </w:r>
    </w:p>
    <w:p w:rsidR="00F8424C" w:rsidRDefault="00F8424C" w:rsidP="00F8424C">
      <w:pPr>
        <w:rPr>
          <w:rtl/>
        </w:rPr>
      </w:pPr>
      <w:bookmarkStart w:id="1460" w:name="_ETM_Q1_3118961"/>
      <w:bookmarkStart w:id="1461" w:name="_ETM_Q1_3119034"/>
      <w:bookmarkStart w:id="1462" w:name="_ETM_Q1_3122293"/>
      <w:bookmarkEnd w:id="1460"/>
      <w:bookmarkEnd w:id="1461"/>
      <w:bookmarkEnd w:id="1462"/>
    </w:p>
    <w:p w:rsidR="00F8424C" w:rsidRDefault="00F8424C" w:rsidP="00EA39D6">
      <w:pPr>
        <w:pStyle w:val="a4"/>
        <w:keepNext/>
        <w:rPr>
          <w:rtl/>
        </w:rPr>
      </w:pPr>
      <w:bookmarkStart w:id="1463" w:name="ET_speaker_נועה_ברודסקי_לוי_133"/>
      <w:r w:rsidRPr="00EA39D6">
        <w:rPr>
          <w:rStyle w:val="TagStyle"/>
          <w:rtl/>
        </w:rPr>
        <w:t xml:space="preserve"> &lt;&lt; דובר &gt;&gt;</w:t>
      </w:r>
      <w:r w:rsidRPr="00F8424C">
        <w:rPr>
          <w:rStyle w:val="TagStyle"/>
          <w:rtl/>
        </w:rPr>
        <w:t xml:space="preserve"> </w:t>
      </w:r>
      <w:r>
        <w:rPr>
          <w:rtl/>
        </w:rPr>
        <w:t>נועה ברודסקי לוי:</w:t>
      </w:r>
      <w:r w:rsidRPr="00F8424C">
        <w:rPr>
          <w:rStyle w:val="TagStyle"/>
          <w:rtl/>
        </w:rPr>
        <w:t xml:space="preserve"> </w:t>
      </w:r>
      <w:r w:rsidRPr="00EA39D6">
        <w:rPr>
          <w:rStyle w:val="TagStyle"/>
          <w:rtl/>
        </w:rPr>
        <w:t>&lt;&lt; דובר &gt;&gt;</w:t>
      </w:r>
      <w:r>
        <w:rPr>
          <w:rtl/>
        </w:rPr>
        <w:t xml:space="preserve">   </w:t>
      </w:r>
      <w:bookmarkEnd w:id="1463"/>
    </w:p>
    <w:p w:rsidR="00F8424C" w:rsidRDefault="00F8424C" w:rsidP="00EA39D6">
      <w:pPr>
        <w:pStyle w:val="KeepWithNext"/>
        <w:rPr>
          <w:rtl/>
        </w:rPr>
      </w:pPr>
    </w:p>
    <w:p w:rsidR="00F8424C" w:rsidRDefault="00A7321E" w:rsidP="00F8424C">
      <w:pPr>
        <w:rPr>
          <w:rtl/>
        </w:rPr>
      </w:pPr>
      <w:bookmarkStart w:id="1464" w:name="_ETM_Q1_3122672"/>
      <w:bookmarkStart w:id="1465" w:name="_ETM_Q1_3122737"/>
      <w:bookmarkEnd w:id="1464"/>
      <w:bookmarkEnd w:id="1465"/>
      <w:r>
        <w:rPr>
          <w:rFonts w:hint="cs"/>
          <w:rtl/>
        </w:rPr>
        <w:t xml:space="preserve">אני רוצה </w:t>
      </w:r>
      <w:r w:rsidR="00F8424C">
        <w:rPr>
          <w:rFonts w:hint="cs"/>
          <w:rtl/>
        </w:rPr>
        <w:t xml:space="preserve">להוסיף, </w:t>
      </w:r>
      <w:r>
        <w:rPr>
          <w:rFonts w:hint="cs"/>
          <w:rtl/>
        </w:rPr>
        <w:t xml:space="preserve">שבעצם </w:t>
      </w:r>
      <w:r w:rsidR="00F8424C">
        <w:rPr>
          <w:rFonts w:hint="cs"/>
          <w:rtl/>
        </w:rPr>
        <w:t xml:space="preserve">אנחנו מחילים את </w:t>
      </w:r>
      <w:bookmarkStart w:id="1466" w:name="_ETM_Q1_3126865"/>
      <w:bookmarkEnd w:id="1466"/>
      <w:r w:rsidR="00F8424C">
        <w:rPr>
          <w:rFonts w:hint="cs"/>
          <w:rtl/>
        </w:rPr>
        <w:t xml:space="preserve">זה גם על מקרה שבו הילדים </w:t>
      </w:r>
      <w:r>
        <w:rPr>
          <w:rFonts w:hint="cs"/>
          <w:rtl/>
        </w:rPr>
        <w:t xml:space="preserve">והאישה </w:t>
      </w:r>
      <w:r w:rsidR="00F8424C">
        <w:rPr>
          <w:rFonts w:hint="cs"/>
          <w:rtl/>
        </w:rPr>
        <w:t xml:space="preserve">גרו בעבר ובשל הסכסוך </w:t>
      </w:r>
      <w:bookmarkStart w:id="1467" w:name="_ETM_Q1_3133957"/>
      <w:bookmarkEnd w:id="1467"/>
      <w:r>
        <w:rPr>
          <w:rFonts w:hint="cs"/>
          <w:rtl/>
        </w:rPr>
        <w:t xml:space="preserve">הם </w:t>
      </w:r>
      <w:bookmarkStart w:id="1468" w:name="_ETM_Q1_3133730"/>
      <w:bookmarkEnd w:id="1468"/>
      <w:r>
        <w:rPr>
          <w:rFonts w:hint="cs"/>
          <w:rtl/>
        </w:rPr>
        <w:t xml:space="preserve">- - - </w:t>
      </w:r>
    </w:p>
    <w:p w:rsidR="00F8424C" w:rsidRDefault="00F8424C" w:rsidP="00F8424C">
      <w:pPr>
        <w:rPr>
          <w:rtl/>
        </w:rPr>
      </w:pPr>
      <w:bookmarkStart w:id="1469" w:name="_ETM_Q1_3134877"/>
      <w:bookmarkStart w:id="1470" w:name="_ETM_Q1_3134947"/>
      <w:bookmarkEnd w:id="1469"/>
      <w:bookmarkEnd w:id="1470"/>
    </w:p>
    <w:p w:rsidR="00F8424C" w:rsidRDefault="00F8424C" w:rsidP="00EA39D6">
      <w:pPr>
        <w:pStyle w:val="af6"/>
        <w:keepNext/>
        <w:rPr>
          <w:rtl/>
        </w:rPr>
      </w:pPr>
      <w:bookmarkStart w:id="1471" w:name="ET_yor_6157_134"/>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471"/>
    </w:p>
    <w:p w:rsidR="00F8424C" w:rsidRDefault="00F8424C" w:rsidP="00EA39D6">
      <w:pPr>
        <w:pStyle w:val="KeepWithNext"/>
        <w:rPr>
          <w:rtl/>
        </w:rPr>
      </w:pPr>
    </w:p>
    <w:p w:rsidR="00F8424C" w:rsidRDefault="00A7321E" w:rsidP="00A7321E">
      <w:pPr>
        <w:rPr>
          <w:rtl/>
        </w:rPr>
      </w:pPr>
      <w:bookmarkStart w:id="1472" w:name="_ETM_Q1_3135853"/>
      <w:bookmarkEnd w:id="1472"/>
      <w:r>
        <w:rPr>
          <w:rFonts w:hint="cs"/>
          <w:rtl/>
        </w:rPr>
        <w:t xml:space="preserve">אני לא חושב שזה </w:t>
      </w:r>
      <w:r w:rsidR="00F8424C">
        <w:rPr>
          <w:rFonts w:hint="cs"/>
          <w:rtl/>
        </w:rPr>
        <w:t xml:space="preserve">בשלב ההגדרה. כשנעשה סעיף של שיקול דעת, </w:t>
      </w:r>
      <w:r>
        <w:rPr>
          <w:rFonts w:hint="cs"/>
          <w:rtl/>
        </w:rPr>
        <w:t xml:space="preserve">נאפשר לבית </w:t>
      </w:r>
      <w:bookmarkStart w:id="1473" w:name="_ETM_Q1_3138505"/>
      <w:bookmarkEnd w:id="1473"/>
      <w:r>
        <w:rPr>
          <w:rFonts w:hint="cs"/>
          <w:rtl/>
        </w:rPr>
        <w:t xml:space="preserve">המשפט לקבוע, במקרים שבהם </w:t>
      </w:r>
      <w:r w:rsidR="00F8424C">
        <w:rPr>
          <w:rFonts w:hint="cs"/>
          <w:rtl/>
        </w:rPr>
        <w:t xml:space="preserve">גם אם </w:t>
      </w:r>
      <w:bookmarkStart w:id="1474" w:name="_ETM_Q1_3143297"/>
      <w:bookmarkEnd w:id="1474"/>
      <w:r w:rsidR="00F8424C">
        <w:rPr>
          <w:rFonts w:hint="cs"/>
          <w:rtl/>
        </w:rPr>
        <w:t>הם לא גרו,</w:t>
      </w:r>
      <w:r>
        <w:rPr>
          <w:rFonts w:hint="cs"/>
          <w:rtl/>
        </w:rPr>
        <w:t xml:space="preserve"> אם הם לא גרו מסיבות </w:t>
      </w:r>
      <w:bookmarkStart w:id="1475" w:name="_ETM_Q1_3144484"/>
      <w:bookmarkEnd w:id="1475"/>
      <w:r>
        <w:rPr>
          <w:rFonts w:hint="cs"/>
          <w:rtl/>
        </w:rPr>
        <w:t>שקשורות לעניין,</w:t>
      </w:r>
      <w:r w:rsidR="00F8424C">
        <w:rPr>
          <w:rFonts w:hint="cs"/>
          <w:rtl/>
        </w:rPr>
        <w:t xml:space="preserve"> אז הוא</w:t>
      </w:r>
      <w:r>
        <w:rPr>
          <w:rFonts w:hint="cs"/>
          <w:rtl/>
        </w:rPr>
        <w:t xml:space="preserve"> ישחיל את זה</w:t>
      </w:r>
      <w:r w:rsidR="00F8424C">
        <w:rPr>
          <w:rFonts w:hint="cs"/>
          <w:rtl/>
        </w:rPr>
        <w:t>,</w:t>
      </w:r>
      <w:r>
        <w:rPr>
          <w:rFonts w:hint="cs"/>
          <w:rtl/>
        </w:rPr>
        <w:t xml:space="preserve"> זה</w:t>
      </w:r>
      <w:r w:rsidR="00F8424C">
        <w:rPr>
          <w:rFonts w:hint="cs"/>
          <w:rtl/>
        </w:rPr>
        <w:t xml:space="preserve"> לא יהיה בשלב ההגדרה</w:t>
      </w:r>
      <w:bookmarkStart w:id="1476" w:name="_ETM_Q1_3152292"/>
      <w:bookmarkEnd w:id="1476"/>
      <w:r>
        <w:rPr>
          <w:rFonts w:hint="cs"/>
          <w:rtl/>
        </w:rPr>
        <w:t xml:space="preserve"> כי שלב ההגדרה </w:t>
      </w:r>
      <w:bookmarkStart w:id="1477" w:name="_ETM_Q1_3150161"/>
      <w:bookmarkEnd w:id="1477"/>
      <w:r>
        <w:rPr>
          <w:rFonts w:hint="cs"/>
          <w:rtl/>
        </w:rPr>
        <w:t xml:space="preserve">הוא אינסופי. </w:t>
      </w:r>
    </w:p>
    <w:p w:rsidR="00F8424C" w:rsidRDefault="00F8424C" w:rsidP="00F8424C">
      <w:pPr>
        <w:rPr>
          <w:rtl/>
        </w:rPr>
      </w:pPr>
      <w:bookmarkStart w:id="1478" w:name="_ETM_Q1_3152557"/>
      <w:bookmarkStart w:id="1479" w:name="_ETM_Q1_3152612"/>
      <w:bookmarkEnd w:id="1478"/>
      <w:bookmarkEnd w:id="1479"/>
    </w:p>
    <w:p w:rsidR="00F8424C" w:rsidRDefault="00F8424C" w:rsidP="00EA39D6">
      <w:pPr>
        <w:pStyle w:val="a4"/>
        <w:keepNext/>
        <w:rPr>
          <w:rtl/>
        </w:rPr>
      </w:pPr>
      <w:bookmarkStart w:id="1480" w:name="_ETM_Q1_3157239"/>
      <w:bookmarkStart w:id="1481" w:name="_ETM_Q1_3157302"/>
      <w:bookmarkStart w:id="1482" w:name="ET_knessetmember_5761_135"/>
      <w:bookmarkEnd w:id="1480"/>
      <w:bookmarkEnd w:id="1481"/>
      <w:r w:rsidRPr="00EA39D6">
        <w:rPr>
          <w:rStyle w:val="TagStyle"/>
          <w:rtl/>
        </w:rPr>
        <w:t>&lt;&lt; דובר &gt;&gt;</w:t>
      </w:r>
      <w:r w:rsidRPr="00F8424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424C">
        <w:rPr>
          <w:rStyle w:val="TagStyle"/>
          <w:rtl/>
        </w:rPr>
        <w:t xml:space="preserve"> </w:t>
      </w:r>
      <w:r w:rsidRPr="00EA39D6">
        <w:rPr>
          <w:rStyle w:val="TagStyle"/>
          <w:rtl/>
        </w:rPr>
        <w:t>&lt;&lt; דובר &gt;&gt;</w:t>
      </w:r>
      <w:r>
        <w:rPr>
          <w:rtl/>
        </w:rPr>
        <w:t xml:space="preserve">   </w:t>
      </w:r>
      <w:bookmarkEnd w:id="1482"/>
    </w:p>
    <w:p w:rsidR="00F8424C" w:rsidRDefault="00F8424C" w:rsidP="00EA39D6">
      <w:pPr>
        <w:pStyle w:val="KeepWithNext"/>
        <w:rPr>
          <w:rtl/>
        </w:rPr>
      </w:pPr>
    </w:p>
    <w:p w:rsidR="00F8424C" w:rsidRDefault="006C449F" w:rsidP="006C449F">
      <w:pPr>
        <w:rPr>
          <w:rtl/>
        </w:rPr>
      </w:pPr>
      <w:bookmarkStart w:id="1483" w:name="_ETM_Q1_3157027"/>
      <w:bookmarkStart w:id="1484" w:name="_ETM_Q1_3157303"/>
      <w:bookmarkStart w:id="1485" w:name="_ETM_Q1_3157342"/>
      <w:bookmarkEnd w:id="1483"/>
      <w:bookmarkEnd w:id="1484"/>
      <w:bookmarkEnd w:id="1485"/>
      <w:r>
        <w:rPr>
          <w:rFonts w:hint="cs"/>
          <w:rtl/>
        </w:rPr>
        <w:t>ל</w:t>
      </w:r>
      <w:r w:rsidR="00F8424C">
        <w:rPr>
          <w:rFonts w:hint="cs"/>
          <w:rtl/>
        </w:rPr>
        <w:t xml:space="preserve">עניין הדירה שהיא בבעלות מלאה, אולי לא חל עליה השיתוף </w:t>
      </w:r>
      <w:bookmarkStart w:id="1486" w:name="_ETM_Q1_3166594"/>
      <w:bookmarkEnd w:id="1486"/>
      <w:r w:rsidR="00F8424C">
        <w:rPr>
          <w:rFonts w:hint="cs"/>
          <w:rtl/>
        </w:rPr>
        <w:t xml:space="preserve">ובכל זאת היא דירת המגורים של הילדים. כלומר, התקיים תנאי </w:t>
      </w:r>
      <w:bookmarkStart w:id="1487" w:name="_ETM_Q1_3175785"/>
      <w:bookmarkEnd w:id="1487"/>
      <w:r w:rsidR="00F8424C">
        <w:rPr>
          <w:rFonts w:hint="cs"/>
          <w:rtl/>
        </w:rPr>
        <w:t>אחד משני התנאים</w:t>
      </w:r>
      <w:r>
        <w:rPr>
          <w:rFonts w:hint="cs"/>
          <w:rtl/>
        </w:rPr>
        <w:t xml:space="preserve"> שדיברנו עליהם</w:t>
      </w:r>
      <w:r w:rsidR="00F8424C">
        <w:rPr>
          <w:rFonts w:hint="cs"/>
          <w:rtl/>
        </w:rPr>
        <w:t xml:space="preserve">. יש את התנאי של מגורים בדירה. </w:t>
      </w:r>
    </w:p>
    <w:p w:rsidR="00F8424C" w:rsidRDefault="00F8424C" w:rsidP="00F8424C">
      <w:pPr>
        <w:rPr>
          <w:rtl/>
        </w:rPr>
      </w:pPr>
      <w:bookmarkStart w:id="1488" w:name="_ETM_Q1_3185021"/>
      <w:bookmarkStart w:id="1489" w:name="_ETM_Q1_3185086"/>
      <w:bookmarkEnd w:id="1488"/>
      <w:bookmarkEnd w:id="1489"/>
    </w:p>
    <w:p w:rsidR="00F8424C" w:rsidRDefault="00F8424C" w:rsidP="00EA39D6">
      <w:pPr>
        <w:pStyle w:val="af6"/>
        <w:keepNext/>
        <w:rPr>
          <w:rtl/>
        </w:rPr>
      </w:pPr>
      <w:bookmarkStart w:id="1490" w:name="ET_yor_6157_136"/>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490"/>
    </w:p>
    <w:p w:rsidR="00F8424C" w:rsidRDefault="00F8424C" w:rsidP="00EA39D6">
      <w:pPr>
        <w:pStyle w:val="KeepWithNext"/>
        <w:rPr>
          <w:rtl/>
        </w:rPr>
      </w:pPr>
    </w:p>
    <w:p w:rsidR="00F8424C" w:rsidRDefault="006C449F" w:rsidP="006C449F">
      <w:pPr>
        <w:rPr>
          <w:rtl/>
        </w:rPr>
      </w:pPr>
      <w:bookmarkStart w:id="1491" w:name="_ETM_Q1_3186238"/>
      <w:bookmarkEnd w:id="1491"/>
      <w:r>
        <w:rPr>
          <w:rFonts w:hint="cs"/>
          <w:rtl/>
        </w:rPr>
        <w:t xml:space="preserve">אני מבין מה את שואלת, אבל </w:t>
      </w:r>
      <w:bookmarkStart w:id="1492" w:name="_ETM_Q1_3185055"/>
      <w:bookmarkEnd w:id="1492"/>
      <w:r w:rsidR="00F8424C">
        <w:rPr>
          <w:rFonts w:hint="cs"/>
          <w:rtl/>
        </w:rPr>
        <w:t xml:space="preserve">אנחנו </w:t>
      </w:r>
      <w:bookmarkStart w:id="1493" w:name="_ETM_Q1_3187238"/>
      <w:bookmarkEnd w:id="1493"/>
      <w:r w:rsidR="00F8424C">
        <w:rPr>
          <w:rFonts w:hint="cs"/>
          <w:rtl/>
        </w:rPr>
        <w:t>עלולים לפגוע, בשנייה שהילד נכנס ל</w:t>
      </w:r>
      <w:r>
        <w:rPr>
          <w:rFonts w:hint="cs"/>
          <w:rtl/>
        </w:rPr>
        <w:t>גור ב</w:t>
      </w:r>
      <w:r w:rsidR="00F8424C">
        <w:rPr>
          <w:rFonts w:hint="cs"/>
          <w:rtl/>
        </w:rPr>
        <w:t xml:space="preserve">דירה בבעלותו, במקרים כלשהם </w:t>
      </w:r>
      <w:bookmarkStart w:id="1494" w:name="_ETM_Q1_3196372"/>
      <w:bookmarkEnd w:id="1494"/>
      <w:r w:rsidR="00F8424C">
        <w:rPr>
          <w:rFonts w:hint="cs"/>
          <w:rtl/>
        </w:rPr>
        <w:t xml:space="preserve">זה פוגע בזכות הקניינית שלו, זה </w:t>
      </w:r>
      <w:r>
        <w:rPr>
          <w:rFonts w:hint="cs"/>
          <w:rtl/>
        </w:rPr>
        <w:t xml:space="preserve">עצמו </w:t>
      </w:r>
      <w:r w:rsidR="00F8424C">
        <w:rPr>
          <w:rFonts w:hint="cs"/>
          <w:rtl/>
        </w:rPr>
        <w:t xml:space="preserve">עלול להשפיע על </w:t>
      </w:r>
      <w:r>
        <w:rPr>
          <w:rFonts w:hint="cs"/>
          <w:rtl/>
        </w:rPr>
        <w:t xml:space="preserve">כל מיני הסדרים ואפשרויות. </w:t>
      </w:r>
      <w:bookmarkStart w:id="1495" w:name="_ETM_Q1_3204925"/>
      <w:bookmarkEnd w:id="1495"/>
      <w:r>
        <w:rPr>
          <w:rFonts w:hint="cs"/>
          <w:rtl/>
        </w:rPr>
        <w:t xml:space="preserve">לא שמישהו מתכנן רצח, אבל האירוע </w:t>
      </w:r>
      <w:bookmarkStart w:id="1496" w:name="_ETM_Q1_3208282"/>
      <w:bookmarkEnd w:id="1496"/>
      <w:r>
        <w:rPr>
          <w:rFonts w:hint="cs"/>
          <w:rtl/>
        </w:rPr>
        <w:t xml:space="preserve">הזה, אנחנו מורידים את זה מדרגת הרצח. בן אדם </w:t>
      </w:r>
      <w:bookmarkStart w:id="1497" w:name="_ETM_Q1_3211546"/>
      <w:bookmarkEnd w:id="1497"/>
      <w:r>
        <w:rPr>
          <w:rFonts w:hint="cs"/>
          <w:rtl/>
        </w:rPr>
        <w:t xml:space="preserve">אומר, </w:t>
      </w:r>
      <w:r w:rsidR="00F8424C">
        <w:rPr>
          <w:rFonts w:hint="cs"/>
          <w:rtl/>
        </w:rPr>
        <w:t xml:space="preserve"> אם אתה נותן לי</w:t>
      </w:r>
      <w:r>
        <w:rPr>
          <w:rFonts w:hint="cs"/>
          <w:rtl/>
        </w:rPr>
        <w:t>ל</w:t>
      </w:r>
      <w:r w:rsidR="00F8424C">
        <w:rPr>
          <w:rFonts w:hint="cs"/>
          <w:rtl/>
        </w:rPr>
        <w:t xml:space="preserve">דים שלך </w:t>
      </w:r>
      <w:bookmarkStart w:id="1498" w:name="_ETM_Q1_3213924"/>
      <w:bookmarkEnd w:id="1498"/>
      <w:r w:rsidR="00F8424C">
        <w:rPr>
          <w:rFonts w:hint="cs"/>
          <w:rtl/>
        </w:rPr>
        <w:t>את הדירה ואתה נותן לילד לישון פעם בשבוע</w:t>
      </w:r>
      <w:r>
        <w:rPr>
          <w:rFonts w:hint="cs"/>
          <w:rtl/>
        </w:rPr>
        <w:t xml:space="preserve"> בדירה שהיא 100% שלך, היא לא משותפת, </w:t>
      </w:r>
      <w:r w:rsidR="00F8424C">
        <w:rPr>
          <w:rFonts w:hint="cs"/>
          <w:rtl/>
        </w:rPr>
        <w:t xml:space="preserve"> יכולים</w:t>
      </w:r>
      <w:r>
        <w:rPr>
          <w:rFonts w:hint="cs"/>
          <w:rtl/>
        </w:rPr>
        <w:t xml:space="preserve"> לבוא ו</w:t>
      </w:r>
      <w:bookmarkStart w:id="1499" w:name="_ETM_Q1_3224332"/>
      <w:bookmarkEnd w:id="1499"/>
      <w:r w:rsidR="00F8424C">
        <w:rPr>
          <w:rFonts w:hint="cs"/>
          <w:rtl/>
        </w:rPr>
        <w:t xml:space="preserve">להפקיע אותה ממך. </w:t>
      </w:r>
    </w:p>
    <w:p w:rsidR="00F8424C" w:rsidRDefault="00F8424C" w:rsidP="00F8424C">
      <w:pPr>
        <w:rPr>
          <w:rtl/>
        </w:rPr>
      </w:pPr>
      <w:bookmarkStart w:id="1500" w:name="_ETM_Q1_3226981"/>
      <w:bookmarkStart w:id="1501" w:name="_ETM_Q1_3227056"/>
      <w:bookmarkEnd w:id="1500"/>
      <w:bookmarkEnd w:id="1501"/>
    </w:p>
    <w:p w:rsidR="00F8424C" w:rsidRDefault="00F8424C" w:rsidP="00EA39D6">
      <w:pPr>
        <w:pStyle w:val="-"/>
        <w:keepNext/>
        <w:rPr>
          <w:rtl/>
        </w:rPr>
      </w:pPr>
      <w:bookmarkStart w:id="1502" w:name="ET_knessetmember_5761_137"/>
      <w:r w:rsidRPr="00EA39D6">
        <w:rPr>
          <w:rStyle w:val="TagStyle"/>
          <w:rtl/>
        </w:rPr>
        <w:t xml:space="preserve"> &lt;&lt; דובר_המשך &gt;&gt;</w:t>
      </w:r>
      <w:r w:rsidRPr="00F8424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424C">
        <w:rPr>
          <w:rStyle w:val="TagStyle"/>
          <w:rtl/>
        </w:rPr>
        <w:t xml:space="preserve"> </w:t>
      </w:r>
      <w:r w:rsidRPr="00EA39D6">
        <w:rPr>
          <w:rStyle w:val="TagStyle"/>
          <w:rtl/>
        </w:rPr>
        <w:t>&lt;&lt; דובר_המשך &gt;&gt;</w:t>
      </w:r>
      <w:r>
        <w:rPr>
          <w:rtl/>
        </w:rPr>
        <w:t xml:space="preserve">   </w:t>
      </w:r>
      <w:bookmarkEnd w:id="1502"/>
    </w:p>
    <w:p w:rsidR="00F8424C" w:rsidRDefault="00F8424C" w:rsidP="00EA39D6">
      <w:pPr>
        <w:pStyle w:val="KeepWithNext"/>
        <w:rPr>
          <w:rtl/>
        </w:rPr>
      </w:pPr>
    </w:p>
    <w:p w:rsidR="006C449F" w:rsidRDefault="006C449F" w:rsidP="006C449F">
      <w:pPr>
        <w:rPr>
          <w:rtl/>
        </w:rPr>
      </w:pPr>
      <w:bookmarkStart w:id="1503" w:name="_ETM_Q1_3227944"/>
      <w:bookmarkEnd w:id="1503"/>
      <w:r>
        <w:rPr>
          <w:rFonts w:hint="cs"/>
          <w:rtl/>
        </w:rPr>
        <w:t xml:space="preserve">אנחנו לא מדברים על זה שהוא נותן. </w:t>
      </w:r>
      <w:r w:rsidR="00F8424C">
        <w:rPr>
          <w:rFonts w:hint="cs"/>
          <w:rtl/>
        </w:rPr>
        <w:t xml:space="preserve">ילדים שהם מתחת לגיל </w:t>
      </w:r>
      <w:r>
        <w:rPr>
          <w:rFonts w:hint="cs"/>
          <w:rtl/>
        </w:rPr>
        <w:t>18,</w:t>
      </w:r>
      <w:r w:rsidR="00F8424C">
        <w:rPr>
          <w:rFonts w:hint="cs"/>
          <w:rtl/>
        </w:rPr>
        <w:t xml:space="preserve"> גרים עם </w:t>
      </w:r>
      <w:bookmarkStart w:id="1504" w:name="_ETM_Q1_3235099"/>
      <w:bookmarkEnd w:id="1504"/>
      <w:r w:rsidR="00F8424C">
        <w:rPr>
          <w:rFonts w:hint="cs"/>
          <w:rtl/>
        </w:rPr>
        <w:t xml:space="preserve">ההורים שלהם בדירה </w:t>
      </w:r>
      <w:r>
        <w:rPr>
          <w:rFonts w:hint="cs"/>
          <w:rtl/>
        </w:rPr>
        <w:t xml:space="preserve">שהיא </w:t>
      </w:r>
      <w:r w:rsidR="00F8424C">
        <w:rPr>
          <w:rFonts w:hint="cs"/>
          <w:rtl/>
        </w:rPr>
        <w:t>בבעלות מלאה של האבא.</w:t>
      </w:r>
    </w:p>
    <w:p w:rsidR="006C449F" w:rsidRDefault="006C449F" w:rsidP="006C449F">
      <w:pPr>
        <w:rPr>
          <w:rtl/>
        </w:rPr>
      </w:pPr>
      <w:bookmarkStart w:id="1505" w:name="_ETM_Q1_3234907"/>
      <w:bookmarkStart w:id="1506" w:name="_ETM_Q1_3234992"/>
      <w:bookmarkEnd w:id="1505"/>
      <w:bookmarkEnd w:id="1506"/>
    </w:p>
    <w:p w:rsidR="006C449F" w:rsidRDefault="006C449F" w:rsidP="00EA39D6">
      <w:pPr>
        <w:pStyle w:val="af6"/>
        <w:keepNext/>
        <w:rPr>
          <w:rtl/>
        </w:rPr>
      </w:pPr>
      <w:bookmarkStart w:id="1507" w:name="ET_yor_6157_360"/>
      <w:r w:rsidRPr="00EA39D6">
        <w:rPr>
          <w:rStyle w:val="TagStyle"/>
          <w:rtl/>
        </w:rPr>
        <w:t xml:space="preserve"> &lt;&lt; יור &gt;&gt;</w:t>
      </w:r>
      <w:r w:rsidRPr="006C449F">
        <w:rPr>
          <w:rStyle w:val="TagStyle"/>
          <w:rtl/>
        </w:rPr>
        <w:t xml:space="preserve"> </w:t>
      </w:r>
      <w:r>
        <w:rPr>
          <w:rtl/>
        </w:rPr>
        <w:t xml:space="preserve">היו"ר שמחה </w:t>
      </w:r>
      <w:proofErr w:type="spellStart"/>
      <w:r>
        <w:rPr>
          <w:rtl/>
        </w:rPr>
        <w:t>רוטמן</w:t>
      </w:r>
      <w:proofErr w:type="spellEnd"/>
      <w:r>
        <w:rPr>
          <w:rtl/>
        </w:rPr>
        <w:t>:</w:t>
      </w:r>
      <w:r w:rsidRPr="006C449F">
        <w:rPr>
          <w:rStyle w:val="TagStyle"/>
          <w:rtl/>
        </w:rPr>
        <w:t xml:space="preserve"> </w:t>
      </w:r>
      <w:r w:rsidRPr="00EA39D6">
        <w:rPr>
          <w:rStyle w:val="TagStyle"/>
          <w:rtl/>
        </w:rPr>
        <w:t>&lt;&lt; יור &gt;&gt;</w:t>
      </w:r>
      <w:r>
        <w:rPr>
          <w:rtl/>
        </w:rPr>
        <w:t xml:space="preserve">   </w:t>
      </w:r>
      <w:bookmarkEnd w:id="1507"/>
    </w:p>
    <w:p w:rsidR="006C449F" w:rsidRDefault="006C449F" w:rsidP="00EA39D6">
      <w:pPr>
        <w:pStyle w:val="KeepWithNext"/>
        <w:rPr>
          <w:rtl/>
        </w:rPr>
      </w:pPr>
    </w:p>
    <w:p w:rsidR="006C449F" w:rsidRDefault="006C449F" w:rsidP="006C449F">
      <w:pPr>
        <w:rPr>
          <w:rtl/>
        </w:rPr>
      </w:pPr>
      <w:bookmarkStart w:id="1508" w:name="_ETM_Q1_3240111"/>
      <w:bookmarkEnd w:id="1508"/>
      <w:r>
        <w:rPr>
          <w:rFonts w:hint="cs"/>
          <w:rtl/>
        </w:rPr>
        <w:t xml:space="preserve">או של האימא. </w:t>
      </w:r>
    </w:p>
    <w:p w:rsidR="006C449F" w:rsidRDefault="006C449F" w:rsidP="006C449F">
      <w:pPr>
        <w:rPr>
          <w:rtl/>
        </w:rPr>
      </w:pPr>
    </w:p>
    <w:p w:rsidR="006C449F" w:rsidRDefault="006C449F" w:rsidP="00EA39D6">
      <w:pPr>
        <w:pStyle w:val="a4"/>
        <w:keepNext/>
        <w:rPr>
          <w:rtl/>
        </w:rPr>
      </w:pPr>
      <w:bookmarkStart w:id="1509" w:name="ET_knessetmember_5761_361"/>
      <w:r w:rsidRPr="00EA39D6">
        <w:rPr>
          <w:rStyle w:val="TagStyle"/>
          <w:rtl/>
        </w:rPr>
        <w:t xml:space="preserve"> &lt;&lt; דובר &gt;&gt;</w:t>
      </w:r>
      <w:r w:rsidRPr="006C449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C449F">
        <w:rPr>
          <w:rStyle w:val="TagStyle"/>
          <w:rtl/>
        </w:rPr>
        <w:t xml:space="preserve"> </w:t>
      </w:r>
      <w:r w:rsidRPr="00EA39D6">
        <w:rPr>
          <w:rStyle w:val="TagStyle"/>
          <w:rtl/>
        </w:rPr>
        <w:t>&lt;&lt; דובר &gt;&gt;</w:t>
      </w:r>
      <w:r>
        <w:rPr>
          <w:rtl/>
        </w:rPr>
        <w:t xml:space="preserve">   </w:t>
      </w:r>
      <w:bookmarkEnd w:id="1509"/>
    </w:p>
    <w:p w:rsidR="006C449F" w:rsidRDefault="006C449F" w:rsidP="00EA39D6">
      <w:pPr>
        <w:pStyle w:val="KeepWithNext"/>
        <w:rPr>
          <w:rtl/>
        </w:rPr>
      </w:pPr>
    </w:p>
    <w:p w:rsidR="00F8424C" w:rsidRDefault="006C449F" w:rsidP="006C449F">
      <w:pPr>
        <w:rPr>
          <w:rtl/>
        </w:rPr>
      </w:pPr>
      <w:bookmarkStart w:id="1510" w:name="_ETM_Q1_3237018"/>
      <w:bookmarkStart w:id="1511" w:name="_ETM_Q1_3237300"/>
      <w:bookmarkStart w:id="1512" w:name="_ETM_Q1_3237355"/>
      <w:bookmarkEnd w:id="1510"/>
      <w:bookmarkEnd w:id="1511"/>
      <w:bookmarkEnd w:id="1512"/>
      <w:r>
        <w:rPr>
          <w:rFonts w:hint="cs"/>
          <w:rtl/>
        </w:rPr>
        <w:t xml:space="preserve">או של האימא. </w:t>
      </w:r>
      <w:bookmarkStart w:id="1513" w:name="_ETM_Q1_3235293"/>
      <w:bookmarkStart w:id="1514" w:name="_ETM_Q1_3235366"/>
      <w:bookmarkEnd w:id="1513"/>
      <w:bookmarkEnd w:id="1514"/>
      <w:r w:rsidR="00F8424C">
        <w:rPr>
          <w:rFonts w:hint="cs"/>
          <w:rtl/>
        </w:rPr>
        <w:t>במקרה</w:t>
      </w:r>
      <w:r>
        <w:rPr>
          <w:rFonts w:hint="cs"/>
          <w:rtl/>
        </w:rPr>
        <w:t xml:space="preserve"> הזה, של האבא, </w:t>
      </w:r>
      <w:bookmarkStart w:id="1515" w:name="_ETM_Q1_3242563"/>
      <w:bookmarkEnd w:id="1515"/>
      <w:r>
        <w:rPr>
          <w:rFonts w:hint="cs"/>
          <w:rtl/>
        </w:rPr>
        <w:t xml:space="preserve">במקרה שגרים </w:t>
      </w:r>
      <w:bookmarkStart w:id="1516" w:name="_ETM_Q1_3244718"/>
      <w:bookmarkEnd w:id="1516"/>
      <w:r w:rsidR="00F8424C">
        <w:rPr>
          <w:rFonts w:hint="cs"/>
          <w:rtl/>
        </w:rPr>
        <w:t>בדירה בבעלות הרוצח/ת. הצד השני נפטר, הם לא יכו</w:t>
      </w:r>
      <w:bookmarkStart w:id="1517" w:name="_ETM_Q1_3258365"/>
      <w:bookmarkEnd w:id="1517"/>
      <w:r w:rsidR="00F8424C">
        <w:rPr>
          <w:rFonts w:hint="cs"/>
          <w:rtl/>
        </w:rPr>
        <w:t>לים לרשת אותו כי אין לו קניין</w:t>
      </w:r>
      <w:r>
        <w:rPr>
          <w:rFonts w:hint="cs"/>
          <w:rtl/>
        </w:rPr>
        <w:t xml:space="preserve"> בדירה הזאת</w:t>
      </w:r>
      <w:r w:rsidR="00F8424C">
        <w:rPr>
          <w:rFonts w:hint="cs"/>
          <w:rtl/>
        </w:rPr>
        <w:t xml:space="preserve">. </w:t>
      </w:r>
      <w:r>
        <w:rPr>
          <w:rFonts w:hint="cs"/>
          <w:rtl/>
        </w:rPr>
        <w:t xml:space="preserve">אבל מבחינת המגורים, </w:t>
      </w:r>
      <w:r w:rsidR="00F8424C">
        <w:rPr>
          <w:rFonts w:hint="cs"/>
          <w:rtl/>
        </w:rPr>
        <w:t xml:space="preserve">האם אנחנו נוכל </w:t>
      </w:r>
      <w:bookmarkStart w:id="1518" w:name="_ETM_Q1_3265348"/>
      <w:bookmarkEnd w:id="1518"/>
      <w:r w:rsidR="00F8424C">
        <w:rPr>
          <w:rFonts w:hint="cs"/>
          <w:rtl/>
        </w:rPr>
        <w:t xml:space="preserve">באיזשהו ניסוח להשאיר להם </w:t>
      </w:r>
      <w:r>
        <w:rPr>
          <w:rFonts w:hint="cs"/>
          <w:rtl/>
        </w:rPr>
        <w:t xml:space="preserve">לפחות </w:t>
      </w:r>
      <w:r w:rsidR="00F8424C">
        <w:rPr>
          <w:rFonts w:hint="cs"/>
          <w:rtl/>
        </w:rPr>
        <w:t xml:space="preserve">את האפשרות </w:t>
      </w:r>
      <w:r>
        <w:rPr>
          <w:rFonts w:hint="cs"/>
          <w:rtl/>
        </w:rPr>
        <w:t xml:space="preserve">של - - - </w:t>
      </w:r>
    </w:p>
    <w:p w:rsidR="00F8424C" w:rsidRDefault="00F8424C" w:rsidP="00F8424C">
      <w:pPr>
        <w:rPr>
          <w:rtl/>
        </w:rPr>
      </w:pPr>
      <w:bookmarkStart w:id="1519" w:name="_ETM_Q1_3271316"/>
      <w:bookmarkStart w:id="1520" w:name="_ETM_Q1_3271386"/>
      <w:bookmarkEnd w:id="1519"/>
      <w:bookmarkEnd w:id="1520"/>
    </w:p>
    <w:p w:rsidR="00F8424C" w:rsidRDefault="00F8424C" w:rsidP="00EA39D6">
      <w:pPr>
        <w:pStyle w:val="af6"/>
        <w:keepNext/>
        <w:rPr>
          <w:rtl/>
        </w:rPr>
      </w:pPr>
      <w:bookmarkStart w:id="1521" w:name="ET_yor_6157_138"/>
      <w:r w:rsidRPr="00EA39D6">
        <w:rPr>
          <w:rStyle w:val="TagStyle"/>
          <w:rtl/>
        </w:rPr>
        <w:t xml:space="preserve"> &lt;&lt; יור &gt;&gt;</w:t>
      </w:r>
      <w:r w:rsidRPr="00F8424C">
        <w:rPr>
          <w:rStyle w:val="TagStyle"/>
          <w:rtl/>
        </w:rPr>
        <w:t xml:space="preserve"> </w:t>
      </w:r>
      <w:r>
        <w:rPr>
          <w:rtl/>
        </w:rPr>
        <w:t xml:space="preserve">היו"ר שמחה </w:t>
      </w:r>
      <w:proofErr w:type="spellStart"/>
      <w:r>
        <w:rPr>
          <w:rtl/>
        </w:rPr>
        <w:t>רוטמן</w:t>
      </w:r>
      <w:proofErr w:type="spellEnd"/>
      <w:r>
        <w:rPr>
          <w:rtl/>
        </w:rPr>
        <w:t>:</w:t>
      </w:r>
      <w:r w:rsidRPr="00F8424C">
        <w:rPr>
          <w:rStyle w:val="TagStyle"/>
          <w:rtl/>
        </w:rPr>
        <w:t xml:space="preserve"> </w:t>
      </w:r>
      <w:r w:rsidRPr="00EA39D6">
        <w:rPr>
          <w:rStyle w:val="TagStyle"/>
          <w:rtl/>
        </w:rPr>
        <w:t>&lt;&lt; יור &gt;&gt;</w:t>
      </w:r>
      <w:r>
        <w:rPr>
          <w:rtl/>
        </w:rPr>
        <w:t xml:space="preserve">   </w:t>
      </w:r>
      <w:bookmarkEnd w:id="1521"/>
    </w:p>
    <w:p w:rsidR="00F8424C" w:rsidRDefault="00F8424C" w:rsidP="00EA39D6">
      <w:pPr>
        <w:pStyle w:val="KeepWithNext"/>
        <w:rPr>
          <w:rtl/>
        </w:rPr>
      </w:pPr>
    </w:p>
    <w:p w:rsidR="00F8424C" w:rsidRDefault="006C449F" w:rsidP="00773E48">
      <w:pPr>
        <w:rPr>
          <w:rtl/>
        </w:rPr>
      </w:pPr>
      <w:bookmarkStart w:id="1522" w:name="_ETM_Q1_3272156"/>
      <w:bookmarkEnd w:id="1522"/>
      <w:r>
        <w:rPr>
          <w:rFonts w:hint="cs"/>
          <w:rtl/>
        </w:rPr>
        <w:t xml:space="preserve">בוא </w:t>
      </w:r>
      <w:r w:rsidR="00F8424C">
        <w:rPr>
          <w:rFonts w:hint="cs"/>
          <w:rtl/>
        </w:rPr>
        <w:t xml:space="preserve">נדבר </w:t>
      </w:r>
      <w:r>
        <w:rPr>
          <w:rFonts w:hint="cs"/>
          <w:rtl/>
        </w:rPr>
        <w:t xml:space="preserve">על זה </w:t>
      </w:r>
      <w:r w:rsidR="00F8424C">
        <w:rPr>
          <w:rFonts w:hint="cs"/>
          <w:rtl/>
        </w:rPr>
        <w:t xml:space="preserve">בהמשך בהסדר המהותי. </w:t>
      </w:r>
      <w:bookmarkStart w:id="1523" w:name="_ETM_Q1_3276478"/>
      <w:bookmarkEnd w:id="1523"/>
      <w:r w:rsidR="00F8424C">
        <w:rPr>
          <w:rFonts w:hint="cs"/>
          <w:rtl/>
        </w:rPr>
        <w:t>אני חושב</w:t>
      </w:r>
      <w:r>
        <w:rPr>
          <w:rFonts w:hint="cs"/>
          <w:rtl/>
        </w:rPr>
        <w:t xml:space="preserve"> שזה קצת </w:t>
      </w:r>
      <w:bookmarkStart w:id="1524" w:name="_ETM_Q1_3276844"/>
      <w:bookmarkEnd w:id="1524"/>
      <w:r>
        <w:rPr>
          <w:rFonts w:hint="cs"/>
          <w:rtl/>
        </w:rPr>
        <w:t xml:space="preserve">מרחיב, ננסה לראות את ההסדר המהותי, אולי שוב </w:t>
      </w:r>
      <w:r w:rsidR="00F8424C">
        <w:rPr>
          <w:rFonts w:hint="cs"/>
          <w:rtl/>
        </w:rPr>
        <w:t xml:space="preserve"> </w:t>
      </w:r>
      <w:r w:rsidR="00773E48">
        <w:rPr>
          <w:rFonts w:hint="cs"/>
          <w:rtl/>
        </w:rPr>
        <w:t>במסגרת המקר</w:t>
      </w:r>
      <w:bookmarkStart w:id="1525" w:name="_ETM_Q1_3279796"/>
      <w:bookmarkEnd w:id="1525"/>
      <w:r w:rsidR="00773E48">
        <w:rPr>
          <w:rFonts w:hint="cs"/>
          <w:rtl/>
        </w:rPr>
        <w:t xml:space="preserve">ים המיוחדים של שיקול דעת בית משפט, טעמים מיוחדים שיירשמו </w:t>
      </w:r>
      <w:bookmarkStart w:id="1526" w:name="_ETM_Q1_3282627"/>
      <w:bookmarkEnd w:id="1526"/>
      <w:r w:rsidR="00773E48">
        <w:rPr>
          <w:rFonts w:hint="cs"/>
          <w:rtl/>
        </w:rPr>
        <w:t xml:space="preserve">לקבוע סוג של דיירות מוגנת על פי סעיף 21, </w:t>
      </w:r>
      <w:bookmarkStart w:id="1527" w:name="_ETM_Q1_3283819"/>
      <w:bookmarkEnd w:id="1527"/>
      <w:r w:rsidR="00773E48">
        <w:rPr>
          <w:rFonts w:hint="cs"/>
          <w:rtl/>
        </w:rPr>
        <w:t xml:space="preserve">לא יודע, נתייחס לזה </w:t>
      </w:r>
      <w:r w:rsidR="00F8424C">
        <w:rPr>
          <w:rFonts w:hint="cs"/>
          <w:rtl/>
        </w:rPr>
        <w:t>בהמשך</w:t>
      </w:r>
      <w:r w:rsidR="00773E48">
        <w:rPr>
          <w:rFonts w:hint="cs"/>
          <w:rtl/>
        </w:rPr>
        <w:t xml:space="preserve">, אבל קודם כל, </w:t>
      </w:r>
      <w:r w:rsidR="00F8424C">
        <w:rPr>
          <w:rFonts w:hint="cs"/>
          <w:rtl/>
        </w:rPr>
        <w:t xml:space="preserve">שער הכניסה </w:t>
      </w:r>
      <w:bookmarkStart w:id="1528" w:name="_ETM_Q1_3289797"/>
      <w:bookmarkEnd w:id="1528"/>
      <w:r w:rsidR="00773E48">
        <w:rPr>
          <w:rFonts w:hint="cs"/>
          <w:rtl/>
        </w:rPr>
        <w:t xml:space="preserve">צריך להיות חד, אחרת </w:t>
      </w:r>
      <w:bookmarkStart w:id="1529" w:name="_ETM_Q1_3290048"/>
      <w:bookmarkEnd w:id="1529"/>
      <w:r w:rsidR="00773E48">
        <w:rPr>
          <w:rFonts w:hint="cs"/>
          <w:rtl/>
        </w:rPr>
        <w:t xml:space="preserve">אנחנו באינסוף חזיתות. </w:t>
      </w:r>
    </w:p>
    <w:p w:rsidR="00F8424C" w:rsidRDefault="00F8424C" w:rsidP="00F8424C">
      <w:pPr>
        <w:rPr>
          <w:rtl/>
        </w:rPr>
      </w:pPr>
      <w:bookmarkStart w:id="1530" w:name="_ETM_Q1_3291975"/>
      <w:bookmarkStart w:id="1531" w:name="_ETM_Q1_3292035"/>
      <w:bookmarkStart w:id="1532" w:name="_ETM_Q1_3293373"/>
      <w:bookmarkEnd w:id="1530"/>
      <w:bookmarkEnd w:id="1531"/>
      <w:bookmarkEnd w:id="1532"/>
    </w:p>
    <w:p w:rsidR="00F8424C" w:rsidRDefault="00F8424C" w:rsidP="00EA39D6">
      <w:pPr>
        <w:pStyle w:val="a4"/>
        <w:keepNext/>
        <w:rPr>
          <w:rtl/>
        </w:rPr>
      </w:pPr>
      <w:bookmarkStart w:id="1533" w:name="ET_speaker_נועה_ברודסקי_לוי_139"/>
      <w:r w:rsidRPr="00EA39D6">
        <w:rPr>
          <w:rStyle w:val="TagStyle"/>
          <w:rtl/>
        </w:rPr>
        <w:t xml:space="preserve"> &lt;&lt; דובר &gt;&gt;</w:t>
      </w:r>
      <w:r w:rsidRPr="00F8424C">
        <w:rPr>
          <w:rStyle w:val="TagStyle"/>
          <w:rtl/>
        </w:rPr>
        <w:t xml:space="preserve"> </w:t>
      </w:r>
      <w:r>
        <w:rPr>
          <w:rtl/>
        </w:rPr>
        <w:t>נועה ברודסקי לוי:</w:t>
      </w:r>
      <w:r w:rsidRPr="00F8424C">
        <w:rPr>
          <w:rStyle w:val="TagStyle"/>
          <w:rtl/>
        </w:rPr>
        <w:t xml:space="preserve"> </w:t>
      </w:r>
      <w:r w:rsidRPr="00EA39D6">
        <w:rPr>
          <w:rStyle w:val="TagStyle"/>
          <w:rtl/>
        </w:rPr>
        <w:t>&lt;&lt; דובר &gt;&gt;</w:t>
      </w:r>
      <w:r>
        <w:rPr>
          <w:rtl/>
        </w:rPr>
        <w:t xml:space="preserve">   </w:t>
      </w:r>
      <w:bookmarkEnd w:id="1533"/>
    </w:p>
    <w:p w:rsidR="00F8424C" w:rsidRDefault="00F8424C" w:rsidP="00EA39D6">
      <w:pPr>
        <w:pStyle w:val="KeepWithNext"/>
        <w:rPr>
          <w:rtl/>
        </w:rPr>
      </w:pPr>
    </w:p>
    <w:p w:rsidR="00773E48" w:rsidRDefault="00773E48" w:rsidP="00773E48">
      <w:pPr>
        <w:rPr>
          <w:rtl/>
        </w:rPr>
      </w:pPr>
      <w:bookmarkStart w:id="1534" w:name="_ETM_Q1_3293787"/>
      <w:bookmarkStart w:id="1535" w:name="_ETM_Q1_3293812"/>
      <w:bookmarkEnd w:id="1534"/>
      <w:bookmarkEnd w:id="1535"/>
      <w:r>
        <w:rPr>
          <w:rFonts w:hint="cs"/>
          <w:rtl/>
        </w:rPr>
        <w:t xml:space="preserve">"ילד" </w:t>
      </w:r>
      <w:r>
        <w:rPr>
          <w:rtl/>
        </w:rPr>
        <w:t>–</w:t>
      </w:r>
      <w:r>
        <w:rPr>
          <w:rFonts w:hint="cs"/>
          <w:rtl/>
        </w:rPr>
        <w:t xml:space="preserve"> ילדם המשותף של בני הזוג </w:t>
      </w:r>
      <w:bookmarkStart w:id="1536" w:name="_ETM_Q1_3290006"/>
      <w:bookmarkEnd w:id="1536"/>
      <w:r>
        <w:rPr>
          <w:rFonts w:hint="cs"/>
          <w:rtl/>
        </w:rPr>
        <w:t xml:space="preserve">או ילדו של בן הזוג הנרצח, ובלבד שמתקיימים בו כל </w:t>
      </w:r>
      <w:bookmarkStart w:id="1537" w:name="_ETM_Q1_3294792"/>
      <w:bookmarkEnd w:id="1537"/>
      <w:r>
        <w:rPr>
          <w:rFonts w:hint="cs"/>
          <w:rtl/>
        </w:rPr>
        <w:t xml:space="preserve">אלה: </w:t>
      </w:r>
    </w:p>
    <w:p w:rsidR="00773E48" w:rsidRDefault="00773E48" w:rsidP="00773E48">
      <w:pPr>
        <w:rPr>
          <w:rtl/>
        </w:rPr>
      </w:pPr>
    </w:p>
    <w:p w:rsidR="00773E48" w:rsidRDefault="00773E48" w:rsidP="00773E48">
      <w:pPr>
        <w:pStyle w:val="afe"/>
        <w:numPr>
          <w:ilvl w:val="0"/>
          <w:numId w:val="4"/>
        </w:numPr>
      </w:pPr>
      <w:r>
        <w:rPr>
          <w:rFonts w:hint="cs"/>
          <w:rtl/>
        </w:rPr>
        <w:t>טרם מלאו 21 שנים;</w:t>
      </w:r>
    </w:p>
    <w:p w:rsidR="00773E48" w:rsidRDefault="00773E48" w:rsidP="00773E48">
      <w:pPr>
        <w:pStyle w:val="afe"/>
        <w:numPr>
          <w:ilvl w:val="0"/>
          <w:numId w:val="4"/>
        </w:numPr>
        <w:rPr>
          <w:rtl/>
        </w:rPr>
      </w:pPr>
      <w:bookmarkStart w:id="1538" w:name="_ETM_Q1_3298680"/>
      <w:bookmarkStart w:id="1539" w:name="_ETM_Q1_3298766"/>
      <w:bookmarkEnd w:id="1538"/>
      <w:bookmarkEnd w:id="1539"/>
      <w:r>
        <w:rPr>
          <w:rFonts w:hint="cs"/>
          <w:rtl/>
        </w:rPr>
        <w:t xml:space="preserve">הוא היורש על פי </w:t>
      </w:r>
      <w:bookmarkStart w:id="1540" w:name="_ETM_Q1_3296776"/>
      <w:bookmarkEnd w:id="1540"/>
      <w:r>
        <w:rPr>
          <w:rFonts w:hint="cs"/>
          <w:rtl/>
        </w:rPr>
        <w:t xml:space="preserve">דין או הזוכה על פי צוואה בחלקו של בן הזוג </w:t>
      </w:r>
      <w:bookmarkStart w:id="1541" w:name="_ETM_Q1_3302901"/>
      <w:bookmarkEnd w:id="1541"/>
      <w:r>
        <w:rPr>
          <w:rFonts w:hint="cs"/>
          <w:rtl/>
        </w:rPr>
        <w:t xml:space="preserve">הנרצח בדירה המשותפת; </w:t>
      </w:r>
    </w:p>
    <w:p w:rsidR="00423ED5" w:rsidRDefault="00423ED5" w:rsidP="00F8424C">
      <w:pPr>
        <w:rPr>
          <w:rtl/>
        </w:rPr>
      </w:pPr>
      <w:bookmarkStart w:id="1542" w:name="_ETM_Q1_3318879"/>
      <w:bookmarkStart w:id="1543" w:name="_ETM_Q1_3318939"/>
      <w:bookmarkStart w:id="1544" w:name="_ETM_Q1_3319773"/>
      <w:bookmarkStart w:id="1545" w:name="_ETM_Q1_3319833"/>
      <w:bookmarkEnd w:id="1542"/>
      <w:bookmarkEnd w:id="1543"/>
      <w:bookmarkEnd w:id="1544"/>
      <w:bookmarkEnd w:id="1545"/>
    </w:p>
    <w:p w:rsidR="00423ED5" w:rsidRDefault="00423ED5" w:rsidP="00EA39D6">
      <w:pPr>
        <w:pStyle w:val="af9"/>
        <w:keepNext/>
        <w:rPr>
          <w:rtl/>
        </w:rPr>
      </w:pPr>
      <w:bookmarkStart w:id="1546" w:name="ET_guest_515421_140"/>
      <w:r w:rsidRPr="00EA39D6">
        <w:rPr>
          <w:rStyle w:val="TagStyle"/>
          <w:rtl/>
        </w:rPr>
        <w:t xml:space="preserve"> &lt;&lt; אורח &gt;&gt;</w:t>
      </w:r>
      <w:r w:rsidRPr="00423ED5">
        <w:rPr>
          <w:rStyle w:val="TagStyle"/>
          <w:rtl/>
        </w:rPr>
        <w:t xml:space="preserve"> </w:t>
      </w:r>
      <w:r>
        <w:rPr>
          <w:rtl/>
        </w:rPr>
        <w:t>אורי צפת:</w:t>
      </w:r>
      <w:r w:rsidRPr="00423ED5">
        <w:rPr>
          <w:rStyle w:val="TagStyle"/>
          <w:rtl/>
        </w:rPr>
        <w:t xml:space="preserve"> </w:t>
      </w:r>
      <w:r w:rsidRPr="00EA39D6">
        <w:rPr>
          <w:rStyle w:val="TagStyle"/>
          <w:rtl/>
        </w:rPr>
        <w:t>&lt;&lt; אורח &gt;&gt;</w:t>
      </w:r>
      <w:r>
        <w:rPr>
          <w:rtl/>
        </w:rPr>
        <w:t xml:space="preserve">   </w:t>
      </w:r>
      <w:bookmarkEnd w:id="1546"/>
    </w:p>
    <w:p w:rsidR="00423ED5" w:rsidRDefault="00423ED5" w:rsidP="00EA39D6">
      <w:pPr>
        <w:pStyle w:val="KeepWithNext"/>
        <w:rPr>
          <w:rtl/>
        </w:rPr>
      </w:pPr>
    </w:p>
    <w:p w:rsidR="00423ED5" w:rsidRDefault="00423ED5" w:rsidP="00423ED5">
      <w:pPr>
        <w:rPr>
          <w:rtl/>
        </w:rPr>
      </w:pPr>
      <w:bookmarkStart w:id="1547" w:name="_ETM_Q1_3333949"/>
      <w:bookmarkStart w:id="1548" w:name="_ETM_Q1_3334219"/>
      <w:bookmarkStart w:id="1549" w:name="_ETM_Q1_3334264"/>
      <w:bookmarkEnd w:id="1547"/>
      <w:bookmarkEnd w:id="1548"/>
      <w:bookmarkEnd w:id="1549"/>
      <w:r>
        <w:rPr>
          <w:rFonts w:hint="cs"/>
          <w:rtl/>
        </w:rPr>
        <w:t xml:space="preserve">ילד של הרוצח, לא ילד </w:t>
      </w:r>
      <w:bookmarkStart w:id="1550" w:name="_ETM_Q1_3338901"/>
      <w:bookmarkEnd w:id="1550"/>
      <w:r>
        <w:rPr>
          <w:rFonts w:hint="cs"/>
          <w:rtl/>
        </w:rPr>
        <w:t xml:space="preserve">של הנרצחת. </w:t>
      </w:r>
    </w:p>
    <w:p w:rsidR="00423ED5" w:rsidRDefault="00423ED5" w:rsidP="00423ED5">
      <w:pPr>
        <w:rPr>
          <w:rtl/>
        </w:rPr>
      </w:pPr>
      <w:bookmarkStart w:id="1551" w:name="_ETM_Q1_3340952"/>
      <w:bookmarkStart w:id="1552" w:name="_ETM_Q1_3341021"/>
      <w:bookmarkEnd w:id="1551"/>
      <w:bookmarkEnd w:id="1552"/>
    </w:p>
    <w:p w:rsidR="00773E48" w:rsidRDefault="00773E48" w:rsidP="00EA39D6">
      <w:pPr>
        <w:pStyle w:val="af6"/>
        <w:keepNext/>
        <w:rPr>
          <w:rtl/>
        </w:rPr>
      </w:pPr>
      <w:bookmarkStart w:id="1553" w:name="ET_yor_6157_362"/>
      <w:r w:rsidRPr="00EA39D6">
        <w:rPr>
          <w:rStyle w:val="TagStyle"/>
          <w:rtl/>
        </w:rPr>
        <w:t xml:space="preserve"> &lt;&lt; יור &gt;&gt;</w:t>
      </w:r>
      <w:r w:rsidRPr="00773E48">
        <w:rPr>
          <w:rStyle w:val="TagStyle"/>
          <w:rtl/>
        </w:rPr>
        <w:t xml:space="preserve"> </w:t>
      </w:r>
      <w:r>
        <w:rPr>
          <w:rtl/>
        </w:rPr>
        <w:t xml:space="preserve">היו"ר שמחה </w:t>
      </w:r>
      <w:proofErr w:type="spellStart"/>
      <w:r>
        <w:rPr>
          <w:rtl/>
        </w:rPr>
        <w:t>רוטמן</w:t>
      </w:r>
      <w:proofErr w:type="spellEnd"/>
      <w:r>
        <w:rPr>
          <w:rtl/>
        </w:rPr>
        <w:t>:</w:t>
      </w:r>
      <w:r w:rsidRPr="00773E48">
        <w:rPr>
          <w:rStyle w:val="TagStyle"/>
          <w:rtl/>
        </w:rPr>
        <w:t xml:space="preserve"> </w:t>
      </w:r>
      <w:r w:rsidRPr="00EA39D6">
        <w:rPr>
          <w:rStyle w:val="TagStyle"/>
          <w:rtl/>
        </w:rPr>
        <w:t>&lt;&lt; יור &gt;&gt;</w:t>
      </w:r>
      <w:r>
        <w:rPr>
          <w:rtl/>
        </w:rPr>
        <w:t xml:space="preserve">   </w:t>
      </w:r>
      <w:bookmarkEnd w:id="1553"/>
    </w:p>
    <w:p w:rsidR="00773E48" w:rsidRDefault="00773E48" w:rsidP="00EA39D6">
      <w:pPr>
        <w:pStyle w:val="KeepWithNext"/>
        <w:rPr>
          <w:rtl/>
        </w:rPr>
      </w:pPr>
    </w:p>
    <w:p w:rsidR="00773E48" w:rsidRDefault="00773E48" w:rsidP="00773E48">
      <w:pPr>
        <w:rPr>
          <w:rtl/>
        </w:rPr>
      </w:pPr>
      <w:bookmarkStart w:id="1554" w:name="_ETM_Q1_3316720"/>
      <w:bookmarkEnd w:id="1554"/>
      <w:r>
        <w:rPr>
          <w:rFonts w:hint="cs"/>
          <w:rtl/>
        </w:rPr>
        <w:t xml:space="preserve">ילד של הרוצח שהוא לא ילד של </w:t>
      </w:r>
      <w:bookmarkStart w:id="1555" w:name="_ETM_Q1_3316634"/>
      <w:bookmarkEnd w:id="1555"/>
      <w:r>
        <w:rPr>
          <w:rFonts w:hint="cs"/>
          <w:rtl/>
        </w:rPr>
        <w:t xml:space="preserve">הנרצחת. </w:t>
      </w:r>
    </w:p>
    <w:p w:rsidR="00773E48" w:rsidRDefault="00773E48" w:rsidP="00773E48">
      <w:pPr>
        <w:rPr>
          <w:rtl/>
        </w:rPr>
      </w:pPr>
      <w:bookmarkStart w:id="1556" w:name="_ETM_Q1_3321888"/>
      <w:bookmarkEnd w:id="1556"/>
    </w:p>
    <w:p w:rsidR="00773E48" w:rsidRDefault="00773E48" w:rsidP="00EA39D6">
      <w:pPr>
        <w:pStyle w:val="af9"/>
        <w:keepNext/>
        <w:rPr>
          <w:rtl/>
        </w:rPr>
      </w:pPr>
      <w:bookmarkStart w:id="1557" w:name="ET_guest_515421_363"/>
      <w:r w:rsidRPr="00EA39D6">
        <w:rPr>
          <w:rStyle w:val="TagStyle"/>
          <w:rtl/>
        </w:rPr>
        <w:t xml:space="preserve"> &lt;&lt; אורח &gt;&gt;</w:t>
      </w:r>
      <w:r w:rsidRPr="00773E48">
        <w:rPr>
          <w:rStyle w:val="TagStyle"/>
          <w:rtl/>
        </w:rPr>
        <w:t xml:space="preserve"> </w:t>
      </w:r>
      <w:r>
        <w:rPr>
          <w:rtl/>
        </w:rPr>
        <w:t>אורי צפת:</w:t>
      </w:r>
      <w:r w:rsidRPr="00773E48">
        <w:rPr>
          <w:rStyle w:val="TagStyle"/>
          <w:rtl/>
        </w:rPr>
        <w:t xml:space="preserve"> </w:t>
      </w:r>
      <w:r w:rsidRPr="00EA39D6">
        <w:rPr>
          <w:rStyle w:val="TagStyle"/>
          <w:rtl/>
        </w:rPr>
        <w:t>&lt;&lt; אורח &gt;&gt;</w:t>
      </w:r>
      <w:r>
        <w:rPr>
          <w:rtl/>
        </w:rPr>
        <w:t xml:space="preserve">   </w:t>
      </w:r>
      <w:bookmarkEnd w:id="1557"/>
    </w:p>
    <w:p w:rsidR="00773E48" w:rsidRDefault="00773E48" w:rsidP="00EA39D6">
      <w:pPr>
        <w:pStyle w:val="KeepWithNext"/>
        <w:rPr>
          <w:rtl/>
        </w:rPr>
      </w:pPr>
    </w:p>
    <w:p w:rsidR="00773E48" w:rsidRDefault="00773E48" w:rsidP="00773E48">
      <w:pPr>
        <w:rPr>
          <w:rtl/>
        </w:rPr>
      </w:pPr>
      <w:bookmarkStart w:id="1558" w:name="_ETM_Q1_3322469"/>
      <w:bookmarkStart w:id="1559" w:name="_ETM_Q1_3322527"/>
      <w:bookmarkEnd w:id="1558"/>
      <w:bookmarkEnd w:id="1559"/>
      <w:r>
        <w:rPr>
          <w:rFonts w:hint="cs"/>
          <w:rtl/>
        </w:rPr>
        <w:t xml:space="preserve">גם הוא יורש. </w:t>
      </w:r>
    </w:p>
    <w:p w:rsidR="00773E48" w:rsidRDefault="00773E48" w:rsidP="00773E48">
      <w:pPr>
        <w:rPr>
          <w:rtl/>
        </w:rPr>
      </w:pPr>
      <w:bookmarkStart w:id="1560" w:name="_ETM_Q1_3318620"/>
      <w:bookmarkStart w:id="1561" w:name="_ETM_Q1_3318702"/>
      <w:bookmarkEnd w:id="1560"/>
      <w:bookmarkEnd w:id="1561"/>
    </w:p>
    <w:p w:rsidR="00773E48" w:rsidRDefault="00773E48" w:rsidP="00EA39D6">
      <w:pPr>
        <w:pStyle w:val="af6"/>
        <w:keepNext/>
        <w:rPr>
          <w:rtl/>
        </w:rPr>
      </w:pPr>
      <w:bookmarkStart w:id="1562" w:name="ET_yor_6157_364"/>
      <w:r w:rsidRPr="00EA39D6">
        <w:rPr>
          <w:rStyle w:val="TagStyle"/>
          <w:rtl/>
        </w:rPr>
        <w:t xml:space="preserve"> &lt;&lt; יור &gt;&gt;</w:t>
      </w:r>
      <w:r w:rsidRPr="00773E48">
        <w:rPr>
          <w:rStyle w:val="TagStyle"/>
          <w:rtl/>
        </w:rPr>
        <w:t xml:space="preserve"> </w:t>
      </w:r>
      <w:r>
        <w:rPr>
          <w:rtl/>
        </w:rPr>
        <w:t xml:space="preserve">היו"ר שמחה </w:t>
      </w:r>
      <w:proofErr w:type="spellStart"/>
      <w:r>
        <w:rPr>
          <w:rtl/>
        </w:rPr>
        <w:t>רוטמן</w:t>
      </w:r>
      <w:proofErr w:type="spellEnd"/>
      <w:r>
        <w:rPr>
          <w:rtl/>
        </w:rPr>
        <w:t>:</w:t>
      </w:r>
      <w:r w:rsidRPr="00773E48">
        <w:rPr>
          <w:rStyle w:val="TagStyle"/>
          <w:rtl/>
        </w:rPr>
        <w:t xml:space="preserve"> </w:t>
      </w:r>
      <w:r w:rsidRPr="00EA39D6">
        <w:rPr>
          <w:rStyle w:val="TagStyle"/>
          <w:rtl/>
        </w:rPr>
        <w:t>&lt;&lt; יור &gt;&gt;</w:t>
      </w:r>
      <w:r>
        <w:rPr>
          <w:rtl/>
        </w:rPr>
        <w:t xml:space="preserve">   </w:t>
      </w:r>
      <w:bookmarkEnd w:id="1562"/>
    </w:p>
    <w:p w:rsidR="00773E48" w:rsidRDefault="00773E48" w:rsidP="00EA39D6">
      <w:pPr>
        <w:pStyle w:val="KeepWithNext"/>
        <w:rPr>
          <w:rtl/>
        </w:rPr>
      </w:pPr>
    </w:p>
    <w:p w:rsidR="00773E48" w:rsidRDefault="00773E48" w:rsidP="00773E48">
      <w:pPr>
        <w:rPr>
          <w:rtl/>
        </w:rPr>
      </w:pPr>
      <w:bookmarkStart w:id="1563" w:name="_ETM_Q1_3320209"/>
      <w:bookmarkEnd w:id="1563"/>
      <w:r>
        <w:rPr>
          <w:rFonts w:hint="cs"/>
          <w:rtl/>
        </w:rPr>
        <w:t xml:space="preserve">הוא לא יורש. </w:t>
      </w:r>
    </w:p>
    <w:p w:rsidR="00773E48" w:rsidRDefault="00773E48" w:rsidP="00773E48">
      <w:pPr>
        <w:rPr>
          <w:rtl/>
        </w:rPr>
      </w:pPr>
      <w:bookmarkStart w:id="1564" w:name="_ETM_Q1_3319232"/>
      <w:bookmarkStart w:id="1565" w:name="_ETM_Q1_3319307"/>
      <w:bookmarkStart w:id="1566" w:name="_ETM_Q1_3316483"/>
      <w:bookmarkStart w:id="1567" w:name="_ETM_Q1_3316573"/>
      <w:bookmarkStart w:id="1568" w:name="_ETM_Q1_3316142"/>
      <w:bookmarkStart w:id="1569" w:name="_ETM_Q1_3316213"/>
      <w:bookmarkEnd w:id="1564"/>
      <w:bookmarkEnd w:id="1565"/>
      <w:bookmarkEnd w:id="1566"/>
      <w:bookmarkEnd w:id="1567"/>
      <w:bookmarkEnd w:id="1568"/>
      <w:bookmarkEnd w:id="1569"/>
    </w:p>
    <w:p w:rsidR="00773E48" w:rsidRDefault="00773E48" w:rsidP="00EA39D6">
      <w:pPr>
        <w:pStyle w:val="a4"/>
        <w:keepNext/>
        <w:rPr>
          <w:rtl/>
        </w:rPr>
      </w:pPr>
      <w:bookmarkStart w:id="1570" w:name="ET_speaker_נועה_ברודסקי_לוי_365"/>
      <w:r w:rsidRPr="00EA39D6">
        <w:rPr>
          <w:rStyle w:val="TagStyle"/>
          <w:rtl/>
        </w:rPr>
        <w:t xml:space="preserve"> &lt;&lt; דובר &gt;&gt;</w:t>
      </w:r>
      <w:r w:rsidRPr="00773E48">
        <w:rPr>
          <w:rStyle w:val="TagStyle"/>
          <w:rtl/>
        </w:rPr>
        <w:t xml:space="preserve"> </w:t>
      </w:r>
      <w:r>
        <w:rPr>
          <w:rtl/>
        </w:rPr>
        <w:t>נועה ברודסקי לוי:</w:t>
      </w:r>
      <w:r w:rsidRPr="00773E48">
        <w:rPr>
          <w:rStyle w:val="TagStyle"/>
          <w:rtl/>
        </w:rPr>
        <w:t xml:space="preserve"> </w:t>
      </w:r>
      <w:r w:rsidRPr="00EA39D6">
        <w:rPr>
          <w:rStyle w:val="TagStyle"/>
          <w:rtl/>
        </w:rPr>
        <w:t>&lt;&lt; דובר &gt;&gt;</w:t>
      </w:r>
      <w:r>
        <w:rPr>
          <w:rtl/>
        </w:rPr>
        <w:t xml:space="preserve">   </w:t>
      </w:r>
      <w:bookmarkEnd w:id="1570"/>
    </w:p>
    <w:p w:rsidR="00773E48" w:rsidRDefault="00773E48" w:rsidP="00EA39D6">
      <w:pPr>
        <w:pStyle w:val="KeepWithNext"/>
        <w:rPr>
          <w:rtl/>
        </w:rPr>
      </w:pPr>
    </w:p>
    <w:p w:rsidR="00773E48" w:rsidRDefault="00773E48" w:rsidP="00773E48">
      <w:pPr>
        <w:rPr>
          <w:rtl/>
        </w:rPr>
      </w:pPr>
      <w:bookmarkStart w:id="1571" w:name="_ETM_Q1_3317082"/>
      <w:bookmarkStart w:id="1572" w:name="_ETM_Q1_3317367"/>
      <w:bookmarkStart w:id="1573" w:name="_ETM_Q1_3317424"/>
      <w:bookmarkEnd w:id="1571"/>
      <w:bookmarkEnd w:id="1572"/>
      <w:bookmarkEnd w:id="1573"/>
      <w:r>
        <w:rPr>
          <w:rFonts w:hint="cs"/>
          <w:rtl/>
        </w:rPr>
        <w:t xml:space="preserve">נדבר על זה </w:t>
      </w:r>
      <w:bookmarkStart w:id="1574" w:name="_ETM_Q1_3320221"/>
      <w:bookmarkEnd w:id="1574"/>
      <w:r>
        <w:rPr>
          <w:rFonts w:hint="cs"/>
          <w:rtl/>
        </w:rPr>
        <w:t xml:space="preserve">בהוראות עצמן. </w:t>
      </w:r>
    </w:p>
    <w:p w:rsidR="00773E48" w:rsidRPr="00773E48" w:rsidRDefault="00773E48" w:rsidP="00773E48">
      <w:pPr>
        <w:rPr>
          <w:rtl/>
        </w:rPr>
      </w:pPr>
      <w:bookmarkStart w:id="1575" w:name="_ETM_Q1_3325765"/>
      <w:bookmarkStart w:id="1576" w:name="_ETM_Q1_3325826"/>
      <w:bookmarkEnd w:id="1575"/>
      <w:bookmarkEnd w:id="1576"/>
    </w:p>
    <w:p w:rsidR="00423ED5" w:rsidRDefault="00423ED5" w:rsidP="00EA39D6">
      <w:pPr>
        <w:pStyle w:val="af9"/>
        <w:keepNext/>
        <w:rPr>
          <w:rtl/>
        </w:rPr>
      </w:pPr>
      <w:bookmarkStart w:id="1577" w:name="_ETM_Q1_3342220"/>
      <w:bookmarkStart w:id="1578" w:name="_ETM_Q1_3342289"/>
      <w:bookmarkStart w:id="1579" w:name="ET_guest_910184_141"/>
      <w:bookmarkEnd w:id="1577"/>
      <w:bookmarkEnd w:id="1578"/>
      <w:r w:rsidRPr="00EA39D6">
        <w:rPr>
          <w:rStyle w:val="TagStyle"/>
          <w:rtl/>
        </w:rPr>
        <w:t xml:space="preserve"> &lt;&lt; אורח &gt;&gt;</w:t>
      </w:r>
      <w:r w:rsidRPr="00423ED5">
        <w:rPr>
          <w:rStyle w:val="TagStyle"/>
          <w:rtl/>
        </w:rPr>
        <w:t xml:space="preserve"> </w:t>
      </w:r>
      <w:r>
        <w:rPr>
          <w:rtl/>
        </w:rPr>
        <w:t>ורד בר:</w:t>
      </w:r>
      <w:r w:rsidRPr="00423ED5">
        <w:rPr>
          <w:rStyle w:val="TagStyle"/>
          <w:rtl/>
        </w:rPr>
        <w:t xml:space="preserve"> </w:t>
      </w:r>
      <w:r w:rsidRPr="00EA39D6">
        <w:rPr>
          <w:rStyle w:val="TagStyle"/>
          <w:rtl/>
        </w:rPr>
        <w:t>&lt;&lt; אורח &gt;&gt;</w:t>
      </w:r>
      <w:r>
        <w:rPr>
          <w:rtl/>
        </w:rPr>
        <w:t xml:space="preserve">   </w:t>
      </w:r>
      <w:bookmarkEnd w:id="1579"/>
    </w:p>
    <w:p w:rsidR="00423ED5" w:rsidRDefault="00423ED5" w:rsidP="00EA39D6">
      <w:pPr>
        <w:pStyle w:val="KeepWithNext"/>
        <w:rPr>
          <w:rtl/>
        </w:rPr>
      </w:pPr>
    </w:p>
    <w:p w:rsidR="00423ED5" w:rsidRDefault="00773E48" w:rsidP="00773E48">
      <w:pPr>
        <w:rPr>
          <w:rtl/>
        </w:rPr>
      </w:pPr>
      <w:bookmarkStart w:id="1580" w:name="_ETM_Q1_3349108"/>
      <w:bookmarkEnd w:id="1580"/>
      <w:r>
        <w:rPr>
          <w:rFonts w:hint="cs"/>
          <w:rtl/>
        </w:rPr>
        <w:t xml:space="preserve">אני רוצה להוסיף הצעה להגדרה, להוסיף </w:t>
      </w:r>
      <w:bookmarkStart w:id="1581" w:name="_ETM_Q1_3328890"/>
      <w:bookmarkEnd w:id="1581"/>
      <w:r>
        <w:rPr>
          <w:rFonts w:hint="cs"/>
          <w:rtl/>
        </w:rPr>
        <w:t>את המילים:</w:t>
      </w:r>
      <w:r>
        <w:rPr>
          <w:rFonts w:hint="cs"/>
        </w:rPr>
        <w:t xml:space="preserve"> </w:t>
      </w:r>
      <w:r>
        <w:rPr>
          <w:rFonts w:hint="cs"/>
          <w:rtl/>
        </w:rPr>
        <w:t xml:space="preserve">וכן ילד </w:t>
      </w:r>
      <w:proofErr w:type="spellStart"/>
      <w:r>
        <w:rPr>
          <w:rFonts w:hint="cs"/>
          <w:rtl/>
        </w:rPr>
        <w:t>שבהגיעו</w:t>
      </w:r>
      <w:proofErr w:type="spellEnd"/>
      <w:r>
        <w:rPr>
          <w:rFonts w:hint="cs"/>
          <w:rtl/>
        </w:rPr>
        <w:t xml:space="preserve"> לגיל 21, לא עמד ברשות </w:t>
      </w:r>
      <w:bookmarkStart w:id="1582" w:name="_ETM_Q1_3335734"/>
      <w:bookmarkEnd w:id="1582"/>
      <w:r>
        <w:rPr>
          <w:rFonts w:hint="cs"/>
          <w:rtl/>
        </w:rPr>
        <w:t xml:space="preserve">עצמו מחמת מוגבלותו, וכל עוד אינו עומד ברשות </w:t>
      </w:r>
      <w:bookmarkStart w:id="1583" w:name="_ETM_Q1_3336863"/>
      <w:bookmarkEnd w:id="1583"/>
      <w:r>
        <w:rPr>
          <w:rFonts w:hint="cs"/>
          <w:rtl/>
        </w:rPr>
        <w:t xml:space="preserve">עצמו מסיבה זו. הנוסח הזה לקוח, בשינויים מסוימים, מתוך </w:t>
      </w:r>
      <w:bookmarkStart w:id="1584" w:name="_ETM_Q1_3346409"/>
      <w:bookmarkEnd w:id="1584"/>
      <w:r>
        <w:rPr>
          <w:rFonts w:hint="cs"/>
          <w:rtl/>
        </w:rPr>
        <w:t>חוק הנכים, תגמולים ושיקום, 1959. אני חושבת ש</w:t>
      </w:r>
      <w:r w:rsidR="00423ED5">
        <w:rPr>
          <w:rFonts w:hint="cs"/>
          <w:rtl/>
        </w:rPr>
        <w:t xml:space="preserve">ההצעה שלי ברורה. לעיתים, אנשים עם מוגבלות, </w:t>
      </w:r>
      <w:r>
        <w:rPr>
          <w:rFonts w:hint="cs"/>
          <w:rtl/>
        </w:rPr>
        <w:t xml:space="preserve">בעיקר </w:t>
      </w:r>
      <w:bookmarkStart w:id="1585" w:name="_ETM_Q1_3353187"/>
      <w:bookmarkEnd w:id="1585"/>
      <w:r>
        <w:rPr>
          <w:rFonts w:hint="cs"/>
          <w:rtl/>
        </w:rPr>
        <w:t>מוגבלות קשה, ש</w:t>
      </w:r>
      <w:r w:rsidR="00423ED5">
        <w:rPr>
          <w:rFonts w:hint="cs"/>
          <w:rtl/>
        </w:rPr>
        <w:t xml:space="preserve">בגיל </w:t>
      </w:r>
      <w:bookmarkStart w:id="1586" w:name="_ETM_Q1_3356951"/>
      <w:bookmarkEnd w:id="1586"/>
      <w:r w:rsidR="00423ED5">
        <w:rPr>
          <w:rFonts w:hint="cs"/>
          <w:rtl/>
        </w:rPr>
        <w:t>21 אינם עומדים ברשות עצמם.</w:t>
      </w:r>
      <w:r>
        <w:rPr>
          <w:rFonts w:hint="cs"/>
          <w:rtl/>
        </w:rPr>
        <w:t xml:space="preserve"> הם תלויים בהורים שלהם הרבה אחרי שהם </w:t>
      </w:r>
      <w:bookmarkStart w:id="1587" w:name="_ETM_Q1_3359679"/>
      <w:bookmarkEnd w:id="1587"/>
      <w:r>
        <w:rPr>
          <w:rFonts w:hint="cs"/>
          <w:rtl/>
        </w:rPr>
        <w:t>מפסיקים להיות קטינים, ו</w:t>
      </w:r>
      <w:r w:rsidR="00423ED5">
        <w:rPr>
          <w:rFonts w:hint="cs"/>
          <w:rtl/>
        </w:rPr>
        <w:t xml:space="preserve">אנחנו חושבים שההגנה שחלה בחוק </w:t>
      </w:r>
      <w:bookmarkStart w:id="1588" w:name="_ETM_Q1_3366069"/>
      <w:bookmarkEnd w:id="1588"/>
      <w:r w:rsidR="00423ED5">
        <w:rPr>
          <w:rFonts w:hint="cs"/>
          <w:rtl/>
        </w:rPr>
        <w:t xml:space="preserve">הזה צריכה לחול גם עליהם. </w:t>
      </w:r>
      <w:r>
        <w:rPr>
          <w:rFonts w:hint="cs"/>
          <w:rtl/>
        </w:rPr>
        <w:t xml:space="preserve">אנחנו מדברים על אנשים עם </w:t>
      </w:r>
      <w:bookmarkStart w:id="1589" w:name="_ETM_Q1_3370181"/>
      <w:bookmarkEnd w:id="1589"/>
      <w:r>
        <w:rPr>
          <w:rFonts w:hint="cs"/>
          <w:rtl/>
        </w:rPr>
        <w:t xml:space="preserve">מוגבלות קשה. </w:t>
      </w:r>
    </w:p>
    <w:p w:rsidR="00423ED5" w:rsidRDefault="00423ED5" w:rsidP="00423ED5">
      <w:pPr>
        <w:rPr>
          <w:rtl/>
        </w:rPr>
      </w:pPr>
      <w:bookmarkStart w:id="1590" w:name="_ETM_Q1_3370590"/>
      <w:bookmarkStart w:id="1591" w:name="_ETM_Q1_3370650"/>
      <w:bookmarkEnd w:id="1590"/>
      <w:bookmarkEnd w:id="1591"/>
    </w:p>
    <w:p w:rsidR="00423ED5" w:rsidRDefault="00423ED5" w:rsidP="00EA39D6">
      <w:pPr>
        <w:pStyle w:val="af6"/>
        <w:keepNext/>
        <w:rPr>
          <w:rtl/>
        </w:rPr>
      </w:pPr>
      <w:bookmarkStart w:id="1592" w:name="ET_yor_6157_142"/>
      <w:r w:rsidRPr="00EA39D6">
        <w:rPr>
          <w:rStyle w:val="TagStyle"/>
          <w:rtl/>
        </w:rPr>
        <w:t xml:space="preserve"> &lt;&lt; יור &gt;&gt;</w:t>
      </w:r>
      <w:r w:rsidRPr="00423ED5">
        <w:rPr>
          <w:rStyle w:val="TagStyle"/>
          <w:rtl/>
        </w:rPr>
        <w:t xml:space="preserve"> </w:t>
      </w:r>
      <w:r>
        <w:rPr>
          <w:rtl/>
        </w:rPr>
        <w:t xml:space="preserve">היו"ר שמחה </w:t>
      </w:r>
      <w:proofErr w:type="spellStart"/>
      <w:r>
        <w:rPr>
          <w:rtl/>
        </w:rPr>
        <w:t>רוטמן</w:t>
      </w:r>
      <w:proofErr w:type="spellEnd"/>
      <w:r>
        <w:rPr>
          <w:rtl/>
        </w:rPr>
        <w:t>:</w:t>
      </w:r>
      <w:r w:rsidRPr="00423ED5">
        <w:rPr>
          <w:rStyle w:val="TagStyle"/>
          <w:rtl/>
        </w:rPr>
        <w:t xml:space="preserve"> </w:t>
      </w:r>
      <w:r w:rsidRPr="00EA39D6">
        <w:rPr>
          <w:rStyle w:val="TagStyle"/>
          <w:rtl/>
        </w:rPr>
        <w:t>&lt;&lt; יור &gt;&gt;</w:t>
      </w:r>
      <w:r>
        <w:rPr>
          <w:rtl/>
        </w:rPr>
        <w:t xml:space="preserve">   </w:t>
      </w:r>
      <w:bookmarkEnd w:id="1592"/>
    </w:p>
    <w:p w:rsidR="00423ED5" w:rsidRDefault="00423ED5" w:rsidP="00EA39D6">
      <w:pPr>
        <w:pStyle w:val="KeepWithNext"/>
        <w:rPr>
          <w:rtl/>
        </w:rPr>
      </w:pPr>
    </w:p>
    <w:p w:rsidR="00423ED5" w:rsidRDefault="00423ED5" w:rsidP="00773E48">
      <w:pPr>
        <w:rPr>
          <w:rtl/>
        </w:rPr>
      </w:pPr>
      <w:bookmarkStart w:id="1593" w:name="_ETM_Q1_3371495"/>
      <w:bookmarkEnd w:id="1593"/>
      <w:r>
        <w:rPr>
          <w:rFonts w:hint="cs"/>
          <w:rtl/>
        </w:rPr>
        <w:t>השאלה, האם האנשים האלה</w:t>
      </w:r>
      <w:r w:rsidR="00773E48">
        <w:rPr>
          <w:rFonts w:hint="cs"/>
          <w:rtl/>
        </w:rPr>
        <w:t>, בכל מקרה,</w:t>
      </w:r>
      <w:r>
        <w:rPr>
          <w:rFonts w:hint="cs"/>
          <w:rtl/>
        </w:rPr>
        <w:t xml:space="preserve"> </w:t>
      </w:r>
      <w:bookmarkStart w:id="1594" w:name="_ETM_Q1_3375346"/>
      <w:bookmarkEnd w:id="1594"/>
      <w:r w:rsidR="00773E48">
        <w:rPr>
          <w:rFonts w:hint="cs"/>
          <w:rtl/>
        </w:rPr>
        <w:t>ממונה להם אפוטרופוס או משהו כזה?</w:t>
      </w:r>
      <w:r w:rsidR="00773E48">
        <w:rPr>
          <w:rFonts w:hint="cs"/>
        </w:rPr>
        <w:t xml:space="preserve"> </w:t>
      </w:r>
    </w:p>
    <w:p w:rsidR="00423ED5" w:rsidRDefault="00423ED5" w:rsidP="00423ED5">
      <w:pPr>
        <w:rPr>
          <w:rtl/>
        </w:rPr>
      </w:pPr>
      <w:bookmarkStart w:id="1595" w:name="_ETM_Q1_3379396"/>
      <w:bookmarkStart w:id="1596" w:name="_ETM_Q1_3379451"/>
      <w:bookmarkEnd w:id="1595"/>
      <w:bookmarkEnd w:id="1596"/>
    </w:p>
    <w:p w:rsidR="00423ED5" w:rsidRDefault="00423ED5" w:rsidP="00EA39D6">
      <w:pPr>
        <w:pStyle w:val="af9"/>
        <w:keepNext/>
        <w:rPr>
          <w:rtl/>
        </w:rPr>
      </w:pPr>
      <w:bookmarkStart w:id="1597" w:name="ET_guest_631076_143"/>
      <w:r w:rsidRPr="00EA39D6">
        <w:rPr>
          <w:rStyle w:val="TagStyle"/>
          <w:rtl/>
        </w:rPr>
        <w:t xml:space="preserve"> &lt;&lt; אורח &gt;&gt;</w:t>
      </w:r>
      <w:r w:rsidRPr="00423ED5">
        <w:rPr>
          <w:rStyle w:val="TagStyle"/>
          <w:rtl/>
        </w:rPr>
        <w:t xml:space="preserve"> </w:t>
      </w:r>
      <w:r>
        <w:rPr>
          <w:rtl/>
        </w:rPr>
        <w:t>דניאל רז:</w:t>
      </w:r>
      <w:r w:rsidRPr="00423ED5">
        <w:rPr>
          <w:rStyle w:val="TagStyle"/>
          <w:rtl/>
        </w:rPr>
        <w:t xml:space="preserve"> </w:t>
      </w:r>
      <w:r w:rsidRPr="00EA39D6">
        <w:rPr>
          <w:rStyle w:val="TagStyle"/>
          <w:rtl/>
        </w:rPr>
        <w:t>&lt;&lt; אורח &gt;&gt;</w:t>
      </w:r>
      <w:r>
        <w:rPr>
          <w:rtl/>
        </w:rPr>
        <w:t xml:space="preserve">   </w:t>
      </w:r>
      <w:bookmarkEnd w:id="1597"/>
    </w:p>
    <w:p w:rsidR="00423ED5" w:rsidRDefault="00423ED5" w:rsidP="00EA39D6">
      <w:pPr>
        <w:pStyle w:val="KeepWithNext"/>
        <w:rPr>
          <w:rtl/>
        </w:rPr>
      </w:pPr>
    </w:p>
    <w:p w:rsidR="00423ED5" w:rsidRDefault="004F34E0" w:rsidP="004F34E0">
      <w:pPr>
        <w:rPr>
          <w:rtl/>
        </w:rPr>
      </w:pPr>
      <w:bookmarkStart w:id="1598" w:name="_ETM_Q1_3386553"/>
      <w:bookmarkEnd w:id="1598"/>
      <w:r>
        <w:rPr>
          <w:rFonts w:hint="cs"/>
          <w:rtl/>
        </w:rPr>
        <w:t xml:space="preserve">אני </w:t>
      </w:r>
      <w:bookmarkStart w:id="1599" w:name="_ETM_Q1_3375771"/>
      <w:bookmarkEnd w:id="1599"/>
      <w:r>
        <w:rPr>
          <w:rFonts w:hint="cs"/>
          <w:rtl/>
        </w:rPr>
        <w:t xml:space="preserve">דניאל רז, בעברי הייתי גם אחראי על תחום אשפוז </w:t>
      </w:r>
      <w:bookmarkStart w:id="1600" w:name="_ETM_Q1_3378756"/>
      <w:bookmarkEnd w:id="1600"/>
      <w:r>
        <w:rPr>
          <w:rFonts w:hint="cs"/>
          <w:rtl/>
        </w:rPr>
        <w:t xml:space="preserve">כפוי, בבריאות הנפש. </w:t>
      </w:r>
      <w:r w:rsidR="00423ED5">
        <w:rPr>
          <w:rFonts w:hint="cs"/>
          <w:rtl/>
        </w:rPr>
        <w:t xml:space="preserve">לא בהכרח הם עומדים. הרבה פעמים יש </w:t>
      </w:r>
      <w:bookmarkStart w:id="1601" w:name="_ETM_Q1_3392103"/>
      <w:bookmarkEnd w:id="1601"/>
      <w:r w:rsidR="00423ED5">
        <w:rPr>
          <w:rFonts w:hint="cs"/>
          <w:rtl/>
        </w:rPr>
        <w:t xml:space="preserve">לנו ילדים, בגילאי 18-21, אין </w:t>
      </w:r>
      <w:r>
        <w:rPr>
          <w:rFonts w:hint="cs"/>
          <w:rtl/>
        </w:rPr>
        <w:t xml:space="preserve">להם אפוטרופוס, אין להם </w:t>
      </w:r>
      <w:bookmarkStart w:id="1602" w:name="_ETM_Q1_3394850"/>
      <w:bookmarkEnd w:id="1602"/>
      <w:r>
        <w:rPr>
          <w:rFonts w:hint="cs"/>
          <w:rtl/>
        </w:rPr>
        <w:t>מישהו שידאג להם, הם צריכים להיות מוגנים. אני מסכ</w:t>
      </w:r>
      <w:bookmarkStart w:id="1603" w:name="_ETM_Q1_3397614"/>
      <w:bookmarkEnd w:id="1603"/>
      <w:r>
        <w:rPr>
          <w:rFonts w:hint="cs"/>
          <w:rtl/>
        </w:rPr>
        <w:t xml:space="preserve">ים עם ההערה של עו"ד. </w:t>
      </w:r>
      <w:r w:rsidR="00423ED5">
        <w:rPr>
          <w:rFonts w:hint="cs"/>
          <w:rtl/>
        </w:rPr>
        <w:t xml:space="preserve"> </w:t>
      </w:r>
    </w:p>
    <w:p w:rsidR="00423ED5" w:rsidRDefault="00423ED5" w:rsidP="00423ED5">
      <w:pPr>
        <w:rPr>
          <w:rtl/>
        </w:rPr>
      </w:pPr>
      <w:bookmarkStart w:id="1604" w:name="_ETM_Q1_3401508"/>
      <w:bookmarkStart w:id="1605" w:name="_ETM_Q1_3401583"/>
      <w:bookmarkEnd w:id="1604"/>
      <w:bookmarkEnd w:id="1605"/>
    </w:p>
    <w:p w:rsidR="00423ED5" w:rsidRDefault="00423ED5" w:rsidP="00EA39D6">
      <w:pPr>
        <w:pStyle w:val="af9"/>
        <w:keepNext/>
        <w:rPr>
          <w:rtl/>
        </w:rPr>
      </w:pPr>
      <w:bookmarkStart w:id="1606" w:name="ET_guest_910184_144"/>
      <w:r w:rsidRPr="00EA39D6">
        <w:rPr>
          <w:rStyle w:val="TagStyle"/>
          <w:rtl/>
        </w:rPr>
        <w:t xml:space="preserve"> &lt;&lt; אורח &gt;&gt;</w:t>
      </w:r>
      <w:r w:rsidRPr="00423ED5">
        <w:rPr>
          <w:rStyle w:val="TagStyle"/>
          <w:rtl/>
        </w:rPr>
        <w:t xml:space="preserve"> </w:t>
      </w:r>
      <w:r>
        <w:rPr>
          <w:rtl/>
        </w:rPr>
        <w:t>ורד בר:</w:t>
      </w:r>
      <w:r w:rsidRPr="00423ED5">
        <w:rPr>
          <w:rStyle w:val="TagStyle"/>
          <w:rtl/>
        </w:rPr>
        <w:t xml:space="preserve"> </w:t>
      </w:r>
      <w:r w:rsidRPr="00EA39D6">
        <w:rPr>
          <w:rStyle w:val="TagStyle"/>
          <w:rtl/>
        </w:rPr>
        <w:t>&lt;&lt; אורח &gt;&gt;</w:t>
      </w:r>
      <w:r>
        <w:rPr>
          <w:rtl/>
        </w:rPr>
        <w:t xml:space="preserve">   </w:t>
      </w:r>
      <w:bookmarkEnd w:id="1606"/>
    </w:p>
    <w:p w:rsidR="00423ED5" w:rsidRDefault="00423ED5" w:rsidP="00EA39D6">
      <w:pPr>
        <w:pStyle w:val="KeepWithNext"/>
        <w:rPr>
          <w:rtl/>
        </w:rPr>
      </w:pPr>
    </w:p>
    <w:p w:rsidR="00423ED5" w:rsidRDefault="00423ED5" w:rsidP="00423ED5">
      <w:pPr>
        <w:rPr>
          <w:rtl/>
        </w:rPr>
      </w:pPr>
      <w:bookmarkStart w:id="1607" w:name="_ETM_Q1_3411102"/>
      <w:bookmarkEnd w:id="1607"/>
      <w:r>
        <w:rPr>
          <w:rFonts w:hint="cs"/>
          <w:rtl/>
        </w:rPr>
        <w:t xml:space="preserve">הרציונל של </w:t>
      </w:r>
      <w:bookmarkStart w:id="1608" w:name="_ETM_Q1_3413022"/>
      <w:bookmarkEnd w:id="1608"/>
      <w:r>
        <w:rPr>
          <w:rFonts w:hint="cs"/>
          <w:rtl/>
        </w:rPr>
        <w:t>הגנה על קטינים חל גם על אנשים עם מוגבלויות קשות</w:t>
      </w:r>
      <w:r w:rsidR="004F34E0">
        <w:rPr>
          <w:rFonts w:hint="cs"/>
          <w:rtl/>
        </w:rPr>
        <w:t xml:space="preserve"> כשהם בגירים. זה אותו רציונל. זה אנשים שאינם יכולים להתנהל </w:t>
      </w:r>
      <w:bookmarkStart w:id="1609" w:name="_ETM_Q1_3420548"/>
      <w:bookmarkEnd w:id="1609"/>
      <w:r w:rsidR="004F34E0">
        <w:rPr>
          <w:rFonts w:hint="cs"/>
          <w:rtl/>
        </w:rPr>
        <w:t>בפני עצמם.</w:t>
      </w:r>
    </w:p>
    <w:p w:rsidR="004F34E0" w:rsidRDefault="004F34E0" w:rsidP="00423ED5">
      <w:pPr>
        <w:rPr>
          <w:rtl/>
        </w:rPr>
      </w:pPr>
      <w:bookmarkStart w:id="1610" w:name="_ETM_Q1_3429483"/>
      <w:bookmarkStart w:id="1611" w:name="_ETM_Q1_3429553"/>
      <w:bookmarkEnd w:id="1610"/>
      <w:bookmarkEnd w:id="1611"/>
    </w:p>
    <w:p w:rsidR="004F34E0" w:rsidRDefault="004F34E0" w:rsidP="00EA39D6">
      <w:pPr>
        <w:pStyle w:val="a4"/>
        <w:keepNext/>
        <w:rPr>
          <w:rtl/>
        </w:rPr>
      </w:pPr>
      <w:bookmarkStart w:id="1612" w:name="ET_knessetmember_5115_145"/>
      <w:r w:rsidRPr="00EA39D6">
        <w:rPr>
          <w:rStyle w:val="TagStyle"/>
          <w:rtl/>
        </w:rPr>
        <w:t>&lt;&lt; דובר &gt;&gt;</w:t>
      </w:r>
      <w:r w:rsidRPr="00423ED5">
        <w:rPr>
          <w:rStyle w:val="TagStyle"/>
          <w:rtl/>
        </w:rPr>
        <w:t xml:space="preserve"> </w:t>
      </w:r>
      <w:r>
        <w:rPr>
          <w:rtl/>
        </w:rPr>
        <w:t>פנינה תמנו (המחנה הממלכתי):</w:t>
      </w:r>
      <w:r w:rsidRPr="00423ED5">
        <w:rPr>
          <w:rStyle w:val="TagStyle"/>
          <w:rtl/>
        </w:rPr>
        <w:t xml:space="preserve"> </w:t>
      </w:r>
      <w:r w:rsidRPr="00EA39D6">
        <w:rPr>
          <w:rStyle w:val="TagStyle"/>
          <w:rtl/>
        </w:rPr>
        <w:t>&lt;&lt; דובר &gt;&gt;</w:t>
      </w:r>
      <w:r>
        <w:rPr>
          <w:rtl/>
        </w:rPr>
        <w:t xml:space="preserve">   </w:t>
      </w:r>
      <w:bookmarkEnd w:id="1612"/>
    </w:p>
    <w:p w:rsidR="004F34E0" w:rsidRDefault="004F34E0" w:rsidP="00EA39D6">
      <w:pPr>
        <w:pStyle w:val="KeepWithNext"/>
        <w:rPr>
          <w:rtl/>
        </w:rPr>
      </w:pPr>
    </w:p>
    <w:p w:rsidR="004F34E0" w:rsidRDefault="004F34E0" w:rsidP="004F34E0">
      <w:pPr>
        <w:rPr>
          <w:rtl/>
        </w:rPr>
      </w:pPr>
      <w:bookmarkStart w:id="1613" w:name="_ETM_Q1_3426587"/>
      <w:bookmarkStart w:id="1614" w:name="_ETM_Q1_3426612"/>
      <w:bookmarkEnd w:id="1613"/>
      <w:bookmarkEnd w:id="1614"/>
      <w:r>
        <w:rPr>
          <w:rFonts w:hint="cs"/>
          <w:rtl/>
        </w:rPr>
        <w:t xml:space="preserve">חסרי </w:t>
      </w:r>
      <w:bookmarkStart w:id="1615" w:name="_ETM_Q1_3428007"/>
      <w:bookmarkEnd w:id="1615"/>
      <w:r>
        <w:rPr>
          <w:rFonts w:hint="cs"/>
          <w:rtl/>
        </w:rPr>
        <w:t>ישע.</w:t>
      </w:r>
    </w:p>
    <w:p w:rsidR="004F34E0" w:rsidRDefault="004F34E0" w:rsidP="004F34E0">
      <w:pPr>
        <w:rPr>
          <w:rtl/>
        </w:rPr>
      </w:pPr>
    </w:p>
    <w:p w:rsidR="004F34E0" w:rsidRDefault="004F34E0" w:rsidP="00EA39D6">
      <w:pPr>
        <w:pStyle w:val="af9"/>
        <w:keepNext/>
        <w:rPr>
          <w:rtl/>
        </w:rPr>
      </w:pPr>
      <w:bookmarkStart w:id="1616" w:name="ET_guest_910184_146"/>
      <w:r w:rsidRPr="00EA39D6">
        <w:rPr>
          <w:rStyle w:val="TagStyle"/>
          <w:rtl/>
        </w:rPr>
        <w:t>&lt;&lt; אורח &gt;&gt;</w:t>
      </w:r>
      <w:r w:rsidRPr="00423ED5">
        <w:rPr>
          <w:rStyle w:val="TagStyle"/>
          <w:rtl/>
        </w:rPr>
        <w:t xml:space="preserve"> </w:t>
      </w:r>
      <w:r>
        <w:rPr>
          <w:rtl/>
        </w:rPr>
        <w:t>ורד בר:</w:t>
      </w:r>
      <w:r w:rsidRPr="00423ED5">
        <w:rPr>
          <w:rStyle w:val="TagStyle"/>
          <w:rtl/>
        </w:rPr>
        <w:t xml:space="preserve"> </w:t>
      </w:r>
      <w:r w:rsidRPr="00EA39D6">
        <w:rPr>
          <w:rStyle w:val="TagStyle"/>
          <w:rtl/>
        </w:rPr>
        <w:t>&lt;&lt; אורח &gt;&gt;</w:t>
      </w:r>
      <w:r>
        <w:rPr>
          <w:rtl/>
        </w:rPr>
        <w:t xml:space="preserve">   </w:t>
      </w:r>
      <w:bookmarkEnd w:id="1616"/>
    </w:p>
    <w:p w:rsidR="004F34E0" w:rsidRDefault="004F34E0" w:rsidP="00EA39D6">
      <w:pPr>
        <w:pStyle w:val="KeepWithNext"/>
        <w:rPr>
          <w:rtl/>
        </w:rPr>
      </w:pPr>
    </w:p>
    <w:p w:rsidR="004F34E0" w:rsidRDefault="004F34E0" w:rsidP="004F34E0">
      <w:pPr>
        <w:rPr>
          <w:rtl/>
        </w:rPr>
      </w:pPr>
      <w:bookmarkStart w:id="1617" w:name="_ETM_Q1_3442069"/>
      <w:bookmarkEnd w:id="1617"/>
      <w:r>
        <w:rPr>
          <w:rFonts w:hint="cs"/>
          <w:rtl/>
        </w:rPr>
        <w:t xml:space="preserve">מעדיפה לא להשתמש במילה הזאת. </w:t>
      </w:r>
    </w:p>
    <w:p w:rsidR="004F34E0" w:rsidRDefault="004F34E0" w:rsidP="004F34E0">
      <w:pPr>
        <w:rPr>
          <w:rtl/>
        </w:rPr>
      </w:pPr>
    </w:p>
    <w:p w:rsidR="004F34E0" w:rsidRDefault="004F34E0" w:rsidP="00EA39D6">
      <w:pPr>
        <w:pStyle w:val="af6"/>
        <w:keepNext/>
        <w:rPr>
          <w:rtl/>
        </w:rPr>
      </w:pPr>
      <w:bookmarkStart w:id="1618" w:name="ET_yor_6157_366"/>
      <w:r w:rsidRPr="00EA39D6">
        <w:rPr>
          <w:rStyle w:val="TagStyle"/>
          <w:rtl/>
        </w:rPr>
        <w:t xml:space="preserve"> &lt;&lt; יור &gt;&gt;</w:t>
      </w:r>
      <w:r w:rsidRPr="004F34E0">
        <w:rPr>
          <w:rStyle w:val="TagStyle"/>
          <w:rtl/>
        </w:rPr>
        <w:t xml:space="preserve"> </w:t>
      </w:r>
      <w:r>
        <w:rPr>
          <w:rtl/>
        </w:rPr>
        <w:t xml:space="preserve">היו"ר שמחה </w:t>
      </w:r>
      <w:proofErr w:type="spellStart"/>
      <w:r>
        <w:rPr>
          <w:rtl/>
        </w:rPr>
        <w:t>רוטמן</w:t>
      </w:r>
      <w:proofErr w:type="spellEnd"/>
      <w:r>
        <w:rPr>
          <w:rtl/>
        </w:rPr>
        <w:t>:</w:t>
      </w:r>
      <w:r w:rsidRPr="004F34E0">
        <w:rPr>
          <w:rStyle w:val="TagStyle"/>
          <w:rtl/>
        </w:rPr>
        <w:t xml:space="preserve"> </w:t>
      </w:r>
      <w:r w:rsidRPr="00EA39D6">
        <w:rPr>
          <w:rStyle w:val="TagStyle"/>
          <w:rtl/>
        </w:rPr>
        <w:t>&lt;&lt; יור &gt;&gt;</w:t>
      </w:r>
      <w:r>
        <w:rPr>
          <w:rtl/>
        </w:rPr>
        <w:t xml:space="preserve">   </w:t>
      </w:r>
      <w:bookmarkEnd w:id="1618"/>
    </w:p>
    <w:p w:rsidR="004F34E0" w:rsidRDefault="004F34E0" w:rsidP="00EA39D6">
      <w:pPr>
        <w:pStyle w:val="KeepWithNext"/>
        <w:rPr>
          <w:rtl/>
        </w:rPr>
      </w:pPr>
    </w:p>
    <w:p w:rsidR="004F34E0" w:rsidRPr="004F34E0" w:rsidRDefault="004F34E0" w:rsidP="004F34E0">
      <w:pPr>
        <w:rPr>
          <w:rtl/>
        </w:rPr>
      </w:pPr>
      <w:bookmarkStart w:id="1619" w:name="_ETM_Q1_3431430"/>
      <w:bookmarkEnd w:id="1619"/>
      <w:r>
        <w:rPr>
          <w:rFonts w:hint="cs"/>
          <w:rtl/>
        </w:rPr>
        <w:t xml:space="preserve">השאלה בסופו של דבר, מתי אני מאפשר לבן אדם, </w:t>
      </w:r>
      <w:bookmarkStart w:id="1620" w:name="_ETM_Q1_3442680"/>
      <w:bookmarkEnd w:id="1620"/>
      <w:r>
        <w:rPr>
          <w:rFonts w:hint="cs"/>
          <w:rtl/>
        </w:rPr>
        <w:t xml:space="preserve">רצח או לא רצח, אנחנו מרחיבים את שער הכניסה, זה </w:t>
      </w:r>
      <w:bookmarkStart w:id="1621" w:name="_ETM_Q1_3446602"/>
      <w:bookmarkEnd w:id="1621"/>
      <w:r>
        <w:rPr>
          <w:rFonts w:hint="cs"/>
          <w:rtl/>
        </w:rPr>
        <w:t xml:space="preserve">לא רק מישהו שהורשע ברצח, שזה חלק מההרחבות שהחוק הזה </w:t>
      </w:r>
      <w:bookmarkStart w:id="1622" w:name="_ETM_Q1_3449235"/>
      <w:bookmarkEnd w:id="1622"/>
      <w:r>
        <w:rPr>
          <w:rFonts w:hint="cs"/>
          <w:rtl/>
        </w:rPr>
        <w:t xml:space="preserve">עושה. </w:t>
      </w:r>
    </w:p>
    <w:p w:rsidR="004F34E0" w:rsidRDefault="004F34E0" w:rsidP="00423ED5">
      <w:pPr>
        <w:rPr>
          <w:rtl/>
        </w:rPr>
      </w:pPr>
      <w:bookmarkStart w:id="1623" w:name="_ETM_Q1_3424584"/>
      <w:bookmarkStart w:id="1624" w:name="_ETM_Q1_3424632"/>
      <w:bookmarkStart w:id="1625" w:name="_ETM_Q1_3426222"/>
      <w:bookmarkStart w:id="1626" w:name="_ETM_Q1_3452917"/>
      <w:bookmarkEnd w:id="1623"/>
      <w:bookmarkEnd w:id="1624"/>
      <w:bookmarkEnd w:id="1625"/>
      <w:bookmarkEnd w:id="1626"/>
    </w:p>
    <w:p w:rsidR="004F34E0" w:rsidRDefault="004F34E0" w:rsidP="00EA39D6">
      <w:pPr>
        <w:pStyle w:val="af9"/>
        <w:keepNext/>
        <w:rPr>
          <w:rtl/>
        </w:rPr>
      </w:pPr>
      <w:bookmarkStart w:id="1627" w:name="ET_guest_910184_367"/>
      <w:r w:rsidRPr="00EA39D6">
        <w:rPr>
          <w:rStyle w:val="TagStyle"/>
          <w:rtl/>
        </w:rPr>
        <w:t xml:space="preserve"> &lt;&lt; אורח &gt;&gt;</w:t>
      </w:r>
      <w:r w:rsidRPr="004F34E0">
        <w:rPr>
          <w:rStyle w:val="TagStyle"/>
          <w:rtl/>
        </w:rPr>
        <w:t xml:space="preserve"> </w:t>
      </w:r>
      <w:r>
        <w:rPr>
          <w:rtl/>
        </w:rPr>
        <w:t>ורד בר:</w:t>
      </w:r>
      <w:r w:rsidRPr="004F34E0">
        <w:rPr>
          <w:rStyle w:val="TagStyle"/>
          <w:rtl/>
        </w:rPr>
        <w:t xml:space="preserve"> </w:t>
      </w:r>
      <w:r w:rsidRPr="00EA39D6">
        <w:rPr>
          <w:rStyle w:val="TagStyle"/>
          <w:rtl/>
        </w:rPr>
        <w:t>&lt;&lt; אורח &gt;&gt;</w:t>
      </w:r>
      <w:r>
        <w:rPr>
          <w:rtl/>
        </w:rPr>
        <w:t xml:space="preserve">   </w:t>
      </w:r>
      <w:bookmarkEnd w:id="1627"/>
    </w:p>
    <w:p w:rsidR="004F34E0" w:rsidRDefault="004F34E0" w:rsidP="00EA39D6">
      <w:pPr>
        <w:pStyle w:val="KeepWithNext"/>
        <w:rPr>
          <w:rtl/>
        </w:rPr>
      </w:pPr>
    </w:p>
    <w:p w:rsidR="004F34E0" w:rsidRDefault="004F34E0" w:rsidP="004F34E0">
      <w:pPr>
        <w:rPr>
          <w:rtl/>
        </w:rPr>
      </w:pPr>
      <w:bookmarkStart w:id="1628" w:name="_ETM_Q1_3453447"/>
      <w:bookmarkStart w:id="1629" w:name="_ETM_Q1_3453513"/>
      <w:bookmarkEnd w:id="1628"/>
      <w:bookmarkEnd w:id="1629"/>
      <w:r>
        <w:rPr>
          <w:rFonts w:hint="cs"/>
          <w:rtl/>
        </w:rPr>
        <w:t xml:space="preserve">עוד לא. </w:t>
      </w:r>
    </w:p>
    <w:p w:rsidR="004F34E0" w:rsidRDefault="004F34E0" w:rsidP="004F34E0">
      <w:pPr>
        <w:rPr>
          <w:rtl/>
        </w:rPr>
      </w:pPr>
      <w:bookmarkStart w:id="1630" w:name="_ETM_Q1_3451285"/>
      <w:bookmarkStart w:id="1631" w:name="_ETM_Q1_3451403"/>
      <w:bookmarkEnd w:id="1630"/>
      <w:bookmarkEnd w:id="1631"/>
    </w:p>
    <w:p w:rsidR="004F34E0" w:rsidRDefault="004F34E0" w:rsidP="00EA39D6">
      <w:pPr>
        <w:pStyle w:val="af6"/>
        <w:keepNext/>
        <w:rPr>
          <w:rtl/>
        </w:rPr>
      </w:pPr>
      <w:bookmarkStart w:id="1632" w:name="ET_yor_6157_368"/>
      <w:r w:rsidRPr="00EA39D6">
        <w:rPr>
          <w:rStyle w:val="TagStyle"/>
          <w:rtl/>
        </w:rPr>
        <w:t xml:space="preserve"> &lt;&lt; יור &gt;&gt;</w:t>
      </w:r>
      <w:r w:rsidRPr="004F34E0">
        <w:rPr>
          <w:rStyle w:val="TagStyle"/>
          <w:rtl/>
        </w:rPr>
        <w:t xml:space="preserve"> </w:t>
      </w:r>
      <w:r>
        <w:rPr>
          <w:rtl/>
        </w:rPr>
        <w:t xml:space="preserve">היו"ר שמחה </w:t>
      </w:r>
      <w:proofErr w:type="spellStart"/>
      <w:r>
        <w:rPr>
          <w:rtl/>
        </w:rPr>
        <w:t>רוטמן</w:t>
      </w:r>
      <w:proofErr w:type="spellEnd"/>
      <w:r>
        <w:rPr>
          <w:rtl/>
        </w:rPr>
        <w:t>:</w:t>
      </w:r>
      <w:r w:rsidRPr="004F34E0">
        <w:rPr>
          <w:rStyle w:val="TagStyle"/>
          <w:rtl/>
        </w:rPr>
        <w:t xml:space="preserve"> </w:t>
      </w:r>
      <w:r w:rsidRPr="00EA39D6">
        <w:rPr>
          <w:rStyle w:val="TagStyle"/>
          <w:rtl/>
        </w:rPr>
        <w:t>&lt;&lt; יור &gt;&gt;</w:t>
      </w:r>
      <w:r>
        <w:rPr>
          <w:rtl/>
        </w:rPr>
        <w:t xml:space="preserve">   </w:t>
      </w:r>
      <w:bookmarkEnd w:id="1632"/>
    </w:p>
    <w:p w:rsidR="004F34E0" w:rsidRDefault="004F34E0" w:rsidP="00EA39D6">
      <w:pPr>
        <w:pStyle w:val="KeepWithNext"/>
        <w:rPr>
          <w:rtl/>
        </w:rPr>
      </w:pPr>
    </w:p>
    <w:p w:rsidR="004F34E0" w:rsidRDefault="004F34E0" w:rsidP="004F34E0">
      <w:pPr>
        <w:rPr>
          <w:rtl/>
        </w:rPr>
      </w:pPr>
      <w:bookmarkStart w:id="1633" w:name="_ETM_Q1_3452774"/>
      <w:bookmarkEnd w:id="1633"/>
      <w:r>
        <w:rPr>
          <w:rFonts w:hint="cs"/>
          <w:rtl/>
        </w:rPr>
        <w:t xml:space="preserve">אנחנו נגיע לשם אבל זה לא רק </w:t>
      </w:r>
      <w:bookmarkStart w:id="1634" w:name="_ETM_Q1_3456833"/>
      <w:bookmarkEnd w:id="1634"/>
      <w:r>
        <w:rPr>
          <w:rFonts w:hint="cs"/>
          <w:rtl/>
        </w:rPr>
        <w:t xml:space="preserve">ההרשעה. ולהפך, דווקא בגלל שהגדלנו את הזכות בירושה וכדומה. השאלה, </w:t>
      </w:r>
      <w:bookmarkStart w:id="1635" w:name="_ETM_Q1_3463515"/>
      <w:bookmarkEnd w:id="1635"/>
      <w:r>
        <w:rPr>
          <w:rFonts w:hint="cs"/>
          <w:rtl/>
        </w:rPr>
        <w:t xml:space="preserve">האם אנחנו לא באים ואומרים, אדוני, אם יש לך </w:t>
      </w:r>
      <w:bookmarkStart w:id="1636" w:name="_ETM_Q1_3464652"/>
      <w:bookmarkEnd w:id="1636"/>
      <w:r>
        <w:rPr>
          <w:rFonts w:hint="cs"/>
          <w:rtl/>
        </w:rPr>
        <w:t xml:space="preserve">ילד עם מוגבלות, השתחררת מהכלא אחרי 20 שנה, את </w:t>
      </w:r>
      <w:bookmarkStart w:id="1637" w:name="_ETM_Q1_3472131"/>
      <w:bookmarkEnd w:id="1637"/>
      <w:r>
        <w:rPr>
          <w:rFonts w:hint="cs"/>
          <w:rtl/>
        </w:rPr>
        <w:t xml:space="preserve">הרכוש שלך, לא תוכל לעשות בו שימוש. לא יהיה לך </w:t>
      </w:r>
      <w:bookmarkStart w:id="1638" w:name="_ETM_Q1_3473486"/>
      <w:bookmarkEnd w:id="1638"/>
      <w:r>
        <w:rPr>
          <w:rFonts w:hint="cs"/>
          <w:rtl/>
        </w:rPr>
        <w:t xml:space="preserve">איפה לגור כשתשתחרר מהכלא. לילד, מעל גיל 21, יש מעונות, </w:t>
      </w:r>
      <w:bookmarkStart w:id="1639" w:name="_ETM_Q1_3483169"/>
      <w:bookmarkEnd w:id="1639"/>
      <w:r>
        <w:rPr>
          <w:rFonts w:hint="cs"/>
          <w:rtl/>
        </w:rPr>
        <w:t xml:space="preserve">יש גם פתרונות. כשיש לנו </w:t>
      </w:r>
      <w:bookmarkStart w:id="1640" w:name="_ETM_Q1_3487405"/>
      <w:bookmarkEnd w:id="1640"/>
      <w:r>
        <w:rPr>
          <w:rFonts w:hint="cs"/>
          <w:rtl/>
        </w:rPr>
        <w:t>את ה-21 שנה, אנחנו יודעים שיש איזה מסגרת זמנים שאחריה</w:t>
      </w:r>
      <w:bookmarkStart w:id="1641" w:name="_ETM_Q1_3493518"/>
      <w:bookmarkEnd w:id="1641"/>
      <w:r>
        <w:rPr>
          <w:rFonts w:hint="cs"/>
          <w:rtl/>
        </w:rPr>
        <w:t xml:space="preserve">, הרכוש שלך משוחרר. זאת אומרת, אתה יכול למכור </w:t>
      </w:r>
      <w:bookmarkStart w:id="1642" w:name="_ETM_Q1_3499558"/>
      <w:bookmarkEnd w:id="1642"/>
      <w:r>
        <w:rPr>
          <w:rFonts w:hint="cs"/>
          <w:rtl/>
        </w:rPr>
        <w:t xml:space="preserve">אותו, אתה יכול להשתקם, השתקמת בכלא, חזרת. זה </w:t>
      </w:r>
      <w:bookmarkStart w:id="1643" w:name="_ETM_Q1_3503010"/>
      <w:bookmarkEnd w:id="1643"/>
      <w:r>
        <w:rPr>
          <w:rFonts w:hint="cs"/>
          <w:rtl/>
        </w:rPr>
        <w:t xml:space="preserve">קורה, יש דברים כאלה וזה הרכוש שלך. אנחנו לא רוצים </w:t>
      </w:r>
      <w:bookmarkStart w:id="1644" w:name="_ETM_Q1_3506068"/>
      <w:bookmarkEnd w:id="1644"/>
      <w:r>
        <w:rPr>
          <w:rFonts w:hint="cs"/>
          <w:rtl/>
        </w:rPr>
        <w:t xml:space="preserve">לשלול את זכות הרכוש, זה חלק מהמסגרת שבה </w:t>
      </w:r>
      <w:bookmarkStart w:id="1645" w:name="_ETM_Q1_3506892"/>
      <w:bookmarkEnd w:id="1645"/>
      <w:r>
        <w:rPr>
          <w:rFonts w:hint="cs"/>
          <w:rtl/>
        </w:rPr>
        <w:t xml:space="preserve">אנחנו נמצאים. השאלה, אם אתה אומר לבן אדם, לנצח </w:t>
      </w:r>
      <w:bookmarkStart w:id="1646" w:name="_ETM_Q1_3515096"/>
      <w:bookmarkEnd w:id="1646"/>
      <w:r>
        <w:rPr>
          <w:rFonts w:hint="cs"/>
          <w:rtl/>
        </w:rPr>
        <w:t xml:space="preserve">בעצם אתה לא תוכל לעשות שימוש בדירה שלך, לא תוכל </w:t>
      </w:r>
      <w:bookmarkStart w:id="1647" w:name="_ETM_Q1_3517220"/>
      <w:bookmarkEnd w:id="1647"/>
      <w:r>
        <w:rPr>
          <w:rFonts w:hint="cs"/>
          <w:rtl/>
        </w:rPr>
        <w:t xml:space="preserve">לממש אותה ולקנות לעצמך דירה במקום אחר. </w:t>
      </w:r>
      <w:bookmarkStart w:id="1648" w:name="_ETM_Q1_3522957"/>
      <w:bookmarkEnd w:id="1648"/>
      <w:r>
        <w:rPr>
          <w:rFonts w:hint="cs"/>
          <w:rtl/>
        </w:rPr>
        <w:t xml:space="preserve">יש לזה משמעות מצד הפגיעה בקניין, הרבה </w:t>
      </w:r>
      <w:proofErr w:type="spellStart"/>
      <w:r>
        <w:rPr>
          <w:rFonts w:hint="cs"/>
          <w:rtl/>
        </w:rPr>
        <w:t>הרבה</w:t>
      </w:r>
      <w:proofErr w:type="spellEnd"/>
      <w:r>
        <w:rPr>
          <w:rFonts w:hint="cs"/>
          <w:rtl/>
        </w:rPr>
        <w:t xml:space="preserve"> יותר </w:t>
      </w:r>
      <w:bookmarkStart w:id="1649" w:name="_ETM_Q1_3527788"/>
      <w:bookmarkEnd w:id="1649"/>
      <w:r>
        <w:rPr>
          <w:rFonts w:hint="cs"/>
          <w:rtl/>
        </w:rPr>
        <w:t xml:space="preserve">גדולה. גם עד 21 מדובר בפגיעה בקניין, גם עד 18, </w:t>
      </w:r>
      <w:bookmarkStart w:id="1650" w:name="_ETM_Q1_3532445"/>
      <w:bookmarkEnd w:id="1650"/>
      <w:r>
        <w:rPr>
          <w:rFonts w:hint="cs"/>
          <w:rtl/>
        </w:rPr>
        <w:t xml:space="preserve">אבל אני אומר, יש לי פה מישהו, הרציונל קיים, </w:t>
      </w:r>
      <w:bookmarkStart w:id="1651" w:name="_ETM_Q1_3534472"/>
      <w:bookmarkEnd w:id="1651"/>
      <w:r>
        <w:rPr>
          <w:rFonts w:hint="cs"/>
          <w:rtl/>
        </w:rPr>
        <w:t xml:space="preserve">מצד שני, העובדה שאין דד-ליין היא מעצימה את </w:t>
      </w:r>
      <w:bookmarkStart w:id="1652" w:name="_ETM_Q1_3540161"/>
      <w:bookmarkEnd w:id="1652"/>
      <w:r>
        <w:rPr>
          <w:rFonts w:hint="cs"/>
          <w:rtl/>
        </w:rPr>
        <w:t xml:space="preserve">המידתיות של הפגיעה בקניין. סליחה שאני עושה את העבודה </w:t>
      </w:r>
      <w:bookmarkStart w:id="1653" w:name="_ETM_Q1_3545907"/>
      <w:bookmarkEnd w:id="1653"/>
      <w:r>
        <w:rPr>
          <w:rFonts w:hint="cs"/>
          <w:rtl/>
        </w:rPr>
        <w:t xml:space="preserve">של משרד המשפטים. </w:t>
      </w:r>
    </w:p>
    <w:p w:rsidR="004F34E0" w:rsidRPr="004F34E0" w:rsidRDefault="004F34E0" w:rsidP="004F34E0">
      <w:pPr>
        <w:rPr>
          <w:rtl/>
        </w:rPr>
      </w:pPr>
      <w:bookmarkStart w:id="1654" w:name="_ETM_Q1_3531293"/>
      <w:bookmarkStart w:id="1655" w:name="_ETM_Q1_3531373"/>
      <w:bookmarkEnd w:id="1654"/>
      <w:bookmarkEnd w:id="1655"/>
    </w:p>
    <w:p w:rsidR="00423ED5" w:rsidRDefault="00423ED5" w:rsidP="00EA39D6">
      <w:pPr>
        <w:pStyle w:val="a4"/>
        <w:keepNext/>
        <w:rPr>
          <w:rtl/>
        </w:rPr>
      </w:pPr>
      <w:bookmarkStart w:id="1656" w:name="_ETM_Q1_3428917"/>
      <w:bookmarkStart w:id="1657" w:name="_ETM_Q1_3428962"/>
      <w:bookmarkStart w:id="1658" w:name="_ETM_Q1_3448751"/>
      <w:bookmarkStart w:id="1659" w:name="_ETM_Q1_3448804"/>
      <w:bookmarkStart w:id="1660" w:name="_ETM_Q1_3449479"/>
      <w:bookmarkStart w:id="1661" w:name="ET_speaker_יעל_בלונדהיים_148"/>
      <w:bookmarkEnd w:id="1656"/>
      <w:bookmarkEnd w:id="1657"/>
      <w:bookmarkEnd w:id="1658"/>
      <w:bookmarkEnd w:id="1659"/>
      <w:bookmarkEnd w:id="1660"/>
      <w:r w:rsidRPr="00EA39D6">
        <w:rPr>
          <w:rStyle w:val="TagStyle"/>
          <w:rtl/>
        </w:rPr>
        <w:t xml:space="preserve"> &lt;&lt; דובר &gt;&gt;</w:t>
      </w:r>
      <w:r w:rsidRPr="00423ED5">
        <w:rPr>
          <w:rStyle w:val="TagStyle"/>
          <w:rtl/>
        </w:rPr>
        <w:t xml:space="preserve"> </w:t>
      </w:r>
      <w:r>
        <w:rPr>
          <w:rtl/>
        </w:rPr>
        <w:t xml:space="preserve">יעל </w:t>
      </w:r>
      <w:proofErr w:type="spellStart"/>
      <w:r>
        <w:rPr>
          <w:rtl/>
        </w:rPr>
        <w:t>בלונדהיים</w:t>
      </w:r>
      <w:proofErr w:type="spellEnd"/>
      <w:r>
        <w:rPr>
          <w:rtl/>
        </w:rPr>
        <w:t>:</w:t>
      </w:r>
      <w:r w:rsidRPr="00423ED5">
        <w:rPr>
          <w:rStyle w:val="TagStyle"/>
          <w:rtl/>
        </w:rPr>
        <w:t xml:space="preserve"> </w:t>
      </w:r>
      <w:r w:rsidRPr="00EA39D6">
        <w:rPr>
          <w:rStyle w:val="TagStyle"/>
          <w:rtl/>
        </w:rPr>
        <w:t>&lt;&lt; דובר &gt;&gt;</w:t>
      </w:r>
      <w:r>
        <w:rPr>
          <w:rtl/>
        </w:rPr>
        <w:t xml:space="preserve">   </w:t>
      </w:r>
      <w:bookmarkEnd w:id="1661"/>
    </w:p>
    <w:p w:rsidR="00423ED5" w:rsidRDefault="00423ED5" w:rsidP="00EA39D6">
      <w:pPr>
        <w:pStyle w:val="KeepWithNext"/>
        <w:rPr>
          <w:rtl/>
        </w:rPr>
      </w:pPr>
    </w:p>
    <w:p w:rsidR="00423ED5" w:rsidRDefault="004F34E0" w:rsidP="00423ED5">
      <w:pPr>
        <w:rPr>
          <w:rtl/>
        </w:rPr>
      </w:pPr>
      <w:bookmarkStart w:id="1662" w:name="_ETM_Q1_3458885"/>
      <w:bookmarkEnd w:id="1662"/>
      <w:r>
        <w:rPr>
          <w:rFonts w:hint="cs"/>
          <w:rtl/>
        </w:rPr>
        <w:t xml:space="preserve">היום המדיניות היא שאדם עם מוגבלויות, עדיף לו לגור בקהילה ולכן האפשרות של חיים במעונות ובמוסדות </w:t>
      </w:r>
      <w:bookmarkStart w:id="1663" w:name="_ETM_Q1_3560909"/>
      <w:bookmarkEnd w:id="1663"/>
      <w:r>
        <w:rPr>
          <w:rFonts w:hint="cs"/>
          <w:rtl/>
        </w:rPr>
        <w:t xml:space="preserve">היא פחות עדיפה מבחינת המדינה. אני אומרת את זה מטעם </w:t>
      </w:r>
      <w:bookmarkStart w:id="1664" w:name="_ETM_Q1_3566762"/>
      <w:bookmarkEnd w:id="1664"/>
      <w:r>
        <w:rPr>
          <w:rFonts w:hint="cs"/>
          <w:rtl/>
        </w:rPr>
        <w:t xml:space="preserve">עצמי ועברי. אז  אפשר לחשוב על </w:t>
      </w:r>
      <w:bookmarkStart w:id="1665" w:name="_ETM_Q1_3572819"/>
      <w:bookmarkEnd w:id="1665"/>
      <w:r>
        <w:rPr>
          <w:rFonts w:hint="cs"/>
          <w:rtl/>
        </w:rPr>
        <w:t xml:space="preserve">מנגנון, שאולי כך וכך שנים אחרי - - - </w:t>
      </w:r>
    </w:p>
    <w:p w:rsidR="00423ED5" w:rsidRDefault="00423ED5" w:rsidP="00423ED5">
      <w:pPr>
        <w:rPr>
          <w:rtl/>
        </w:rPr>
      </w:pPr>
      <w:bookmarkStart w:id="1666" w:name="_ETM_Q1_3460398"/>
      <w:bookmarkStart w:id="1667" w:name="_ETM_Q1_3460453"/>
      <w:bookmarkEnd w:id="1666"/>
      <w:bookmarkEnd w:id="1667"/>
    </w:p>
    <w:p w:rsidR="00423ED5" w:rsidRDefault="00423ED5" w:rsidP="00EA39D6">
      <w:pPr>
        <w:pStyle w:val="af6"/>
        <w:keepNext/>
        <w:rPr>
          <w:rtl/>
        </w:rPr>
      </w:pPr>
      <w:bookmarkStart w:id="1668" w:name="ET_yor_6157_149"/>
      <w:r w:rsidRPr="00EA39D6">
        <w:rPr>
          <w:rStyle w:val="TagStyle"/>
          <w:rtl/>
        </w:rPr>
        <w:t xml:space="preserve"> &lt;&lt; יור &gt;&gt;</w:t>
      </w:r>
      <w:r w:rsidRPr="00423ED5">
        <w:rPr>
          <w:rStyle w:val="TagStyle"/>
          <w:rtl/>
        </w:rPr>
        <w:t xml:space="preserve"> </w:t>
      </w:r>
      <w:r>
        <w:rPr>
          <w:rtl/>
        </w:rPr>
        <w:t xml:space="preserve">היו"ר שמחה </w:t>
      </w:r>
      <w:proofErr w:type="spellStart"/>
      <w:r>
        <w:rPr>
          <w:rtl/>
        </w:rPr>
        <w:t>רוטמן</w:t>
      </w:r>
      <w:proofErr w:type="spellEnd"/>
      <w:r>
        <w:rPr>
          <w:rtl/>
        </w:rPr>
        <w:t>:</w:t>
      </w:r>
      <w:r w:rsidRPr="00423ED5">
        <w:rPr>
          <w:rStyle w:val="TagStyle"/>
          <w:rtl/>
        </w:rPr>
        <w:t xml:space="preserve"> </w:t>
      </w:r>
      <w:r w:rsidRPr="00EA39D6">
        <w:rPr>
          <w:rStyle w:val="TagStyle"/>
          <w:rtl/>
        </w:rPr>
        <w:t>&lt;&lt; יור &gt;&gt;</w:t>
      </w:r>
      <w:r>
        <w:rPr>
          <w:rtl/>
        </w:rPr>
        <w:t xml:space="preserve">   </w:t>
      </w:r>
      <w:bookmarkEnd w:id="1668"/>
    </w:p>
    <w:p w:rsidR="00423ED5" w:rsidRDefault="00423ED5" w:rsidP="00EA39D6">
      <w:pPr>
        <w:pStyle w:val="KeepWithNext"/>
        <w:rPr>
          <w:rtl/>
        </w:rPr>
      </w:pPr>
    </w:p>
    <w:p w:rsidR="004F34E0" w:rsidRDefault="004F34E0" w:rsidP="00423ED5">
      <w:pPr>
        <w:rPr>
          <w:rtl/>
        </w:rPr>
      </w:pPr>
      <w:bookmarkStart w:id="1669" w:name="_ETM_Q1_3461753"/>
      <w:bookmarkEnd w:id="1669"/>
      <w:r>
        <w:rPr>
          <w:rFonts w:hint="cs"/>
          <w:rtl/>
        </w:rPr>
        <w:t xml:space="preserve">צריך למצוא לזה פתרון, אני בהחלט מסכים שזו בעיה. </w:t>
      </w:r>
    </w:p>
    <w:p w:rsidR="004F34E0" w:rsidRDefault="004F34E0" w:rsidP="004F34E0">
      <w:pPr>
        <w:rPr>
          <w:rtl/>
        </w:rPr>
      </w:pPr>
      <w:bookmarkStart w:id="1670" w:name="_ETM_Q1_3582363"/>
      <w:bookmarkStart w:id="1671" w:name="_ETM_Q1_3582429"/>
      <w:bookmarkEnd w:id="1670"/>
      <w:bookmarkEnd w:id="1671"/>
    </w:p>
    <w:p w:rsidR="004F34E0" w:rsidRDefault="004F34E0" w:rsidP="00EA39D6">
      <w:pPr>
        <w:pStyle w:val="a4"/>
        <w:keepNext/>
        <w:rPr>
          <w:rtl/>
        </w:rPr>
      </w:pPr>
      <w:bookmarkStart w:id="1672" w:name="ET_speaker_יעל_בלונדהיים_369"/>
      <w:r w:rsidRPr="00EA39D6">
        <w:rPr>
          <w:rStyle w:val="TagStyle"/>
          <w:rtl/>
        </w:rPr>
        <w:t xml:space="preserve"> &lt;&lt; דובר &gt;&gt;</w:t>
      </w:r>
      <w:r w:rsidRPr="004F34E0">
        <w:rPr>
          <w:rStyle w:val="TagStyle"/>
          <w:rtl/>
        </w:rPr>
        <w:t xml:space="preserve"> </w:t>
      </w:r>
      <w:r>
        <w:rPr>
          <w:rtl/>
        </w:rPr>
        <w:t xml:space="preserve">יעל </w:t>
      </w:r>
      <w:proofErr w:type="spellStart"/>
      <w:r>
        <w:rPr>
          <w:rtl/>
        </w:rPr>
        <w:t>בלונדהיים</w:t>
      </w:r>
      <w:proofErr w:type="spellEnd"/>
      <w:r>
        <w:rPr>
          <w:rtl/>
        </w:rPr>
        <w:t>:</w:t>
      </w:r>
      <w:r w:rsidRPr="004F34E0">
        <w:rPr>
          <w:rStyle w:val="TagStyle"/>
          <w:rtl/>
        </w:rPr>
        <w:t xml:space="preserve"> </w:t>
      </w:r>
      <w:r w:rsidRPr="00EA39D6">
        <w:rPr>
          <w:rStyle w:val="TagStyle"/>
          <w:rtl/>
        </w:rPr>
        <w:t>&lt;&lt; דובר &gt;&gt;</w:t>
      </w:r>
      <w:r>
        <w:rPr>
          <w:rtl/>
        </w:rPr>
        <w:t xml:space="preserve">   </w:t>
      </w:r>
      <w:bookmarkEnd w:id="1672"/>
    </w:p>
    <w:p w:rsidR="004F34E0" w:rsidRDefault="004F34E0" w:rsidP="00EA39D6">
      <w:pPr>
        <w:pStyle w:val="KeepWithNext"/>
        <w:rPr>
          <w:rtl/>
        </w:rPr>
      </w:pPr>
    </w:p>
    <w:p w:rsidR="004F34E0" w:rsidRDefault="004F34E0" w:rsidP="004F34E0">
      <w:pPr>
        <w:rPr>
          <w:rtl/>
        </w:rPr>
      </w:pPr>
      <w:r>
        <w:rPr>
          <w:rFonts w:hint="cs"/>
          <w:rtl/>
        </w:rPr>
        <w:t xml:space="preserve">הרציונל </w:t>
      </w:r>
      <w:bookmarkStart w:id="1673" w:name="_ETM_Q1_3582834"/>
      <w:bookmarkEnd w:id="1673"/>
      <w:r>
        <w:rPr>
          <w:rFonts w:hint="cs"/>
          <w:rtl/>
        </w:rPr>
        <w:t xml:space="preserve">שחל </w:t>
      </w:r>
      <w:r w:rsidR="00C751DC">
        <w:rPr>
          <w:rFonts w:hint="cs"/>
          <w:rtl/>
        </w:rPr>
        <w:t xml:space="preserve">הגנה על קטין - - - </w:t>
      </w:r>
    </w:p>
    <w:p w:rsidR="00C751DC" w:rsidRDefault="00C751DC" w:rsidP="004F34E0">
      <w:pPr>
        <w:rPr>
          <w:rtl/>
        </w:rPr>
      </w:pPr>
      <w:bookmarkStart w:id="1674" w:name="_ETM_Q1_3583013"/>
      <w:bookmarkStart w:id="1675" w:name="_ETM_Q1_3583069"/>
      <w:bookmarkEnd w:id="1674"/>
      <w:bookmarkEnd w:id="1675"/>
    </w:p>
    <w:p w:rsidR="00C751DC" w:rsidRDefault="00C751DC" w:rsidP="00EA39D6">
      <w:pPr>
        <w:pStyle w:val="af6"/>
        <w:keepNext/>
        <w:rPr>
          <w:rtl/>
        </w:rPr>
      </w:pPr>
      <w:bookmarkStart w:id="1676" w:name="ET_yor_6157_370"/>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r>
        <w:rPr>
          <w:rtl/>
        </w:rPr>
        <w:t xml:space="preserve">   </w:t>
      </w:r>
      <w:bookmarkEnd w:id="1676"/>
    </w:p>
    <w:p w:rsidR="00C751DC" w:rsidRDefault="00C751DC" w:rsidP="00EA39D6">
      <w:pPr>
        <w:pStyle w:val="KeepWithNext"/>
        <w:rPr>
          <w:rtl/>
        </w:rPr>
      </w:pPr>
    </w:p>
    <w:p w:rsidR="00C751DC" w:rsidRDefault="00C751DC" w:rsidP="00C751DC">
      <w:pPr>
        <w:rPr>
          <w:rtl/>
        </w:rPr>
      </w:pPr>
      <w:bookmarkStart w:id="1677" w:name="_ETM_Q1_3584503"/>
      <w:bookmarkEnd w:id="1677"/>
      <w:r>
        <w:rPr>
          <w:rFonts w:hint="cs"/>
          <w:rtl/>
        </w:rPr>
        <w:t xml:space="preserve">לא בדיוק </w:t>
      </w:r>
      <w:bookmarkStart w:id="1678" w:name="_ETM_Q1_3586209"/>
      <w:bookmarkEnd w:id="1678"/>
      <w:r>
        <w:rPr>
          <w:rFonts w:hint="cs"/>
          <w:rtl/>
        </w:rPr>
        <w:t xml:space="preserve">אותו רציונל והאיזון של המידתיות - - - </w:t>
      </w:r>
    </w:p>
    <w:p w:rsidR="00C751DC" w:rsidRDefault="00C751DC" w:rsidP="00C751DC">
      <w:pPr>
        <w:rPr>
          <w:rtl/>
        </w:rPr>
      </w:pPr>
      <w:bookmarkStart w:id="1679" w:name="_ETM_Q1_3589533"/>
      <w:bookmarkStart w:id="1680" w:name="_ETM_Q1_3589592"/>
      <w:bookmarkEnd w:id="1679"/>
      <w:bookmarkEnd w:id="1680"/>
    </w:p>
    <w:p w:rsidR="00C751DC" w:rsidRDefault="00C751DC" w:rsidP="00EA39D6">
      <w:pPr>
        <w:pStyle w:val="-"/>
        <w:keepNext/>
        <w:rPr>
          <w:rtl/>
        </w:rPr>
      </w:pPr>
      <w:bookmarkStart w:id="1681" w:name="ET_speakercontinue_יעל_בלונדהיים_371"/>
      <w:r w:rsidRPr="00EA39D6">
        <w:rPr>
          <w:rStyle w:val="TagStyle"/>
          <w:rtl/>
        </w:rPr>
        <w:t xml:space="preserve"> &lt;&lt; דובר_המשך &gt;&gt;</w:t>
      </w:r>
      <w:r w:rsidRPr="00C751DC">
        <w:rPr>
          <w:rStyle w:val="TagStyle"/>
          <w:rtl/>
        </w:rPr>
        <w:t xml:space="preserve"> </w:t>
      </w:r>
      <w:r>
        <w:rPr>
          <w:rtl/>
        </w:rPr>
        <w:t xml:space="preserve">יעל </w:t>
      </w:r>
      <w:proofErr w:type="spellStart"/>
      <w:r>
        <w:rPr>
          <w:rtl/>
        </w:rPr>
        <w:t>בלונדהיים</w:t>
      </w:r>
      <w:proofErr w:type="spellEnd"/>
      <w:r>
        <w:rPr>
          <w:rtl/>
        </w:rPr>
        <w:t>:</w:t>
      </w:r>
      <w:r w:rsidRPr="00C751DC">
        <w:rPr>
          <w:rStyle w:val="TagStyle"/>
          <w:rtl/>
        </w:rPr>
        <w:t xml:space="preserve"> </w:t>
      </w:r>
      <w:r w:rsidRPr="00EA39D6">
        <w:rPr>
          <w:rStyle w:val="TagStyle"/>
          <w:rtl/>
        </w:rPr>
        <w:t>&lt;&lt; דובר_המשך &gt;&gt;</w:t>
      </w:r>
      <w:r>
        <w:rPr>
          <w:rtl/>
        </w:rPr>
        <w:t xml:space="preserve">   </w:t>
      </w:r>
      <w:bookmarkEnd w:id="1681"/>
    </w:p>
    <w:p w:rsidR="00C751DC" w:rsidRDefault="00C751DC" w:rsidP="00EA39D6">
      <w:pPr>
        <w:pStyle w:val="KeepWithNext"/>
        <w:rPr>
          <w:rtl/>
        </w:rPr>
      </w:pPr>
    </w:p>
    <w:p w:rsidR="00C751DC" w:rsidRDefault="00C751DC" w:rsidP="00C751DC">
      <w:pPr>
        <w:rPr>
          <w:rtl/>
        </w:rPr>
      </w:pPr>
      <w:bookmarkStart w:id="1682" w:name="_ETM_Q1_3587061"/>
      <w:bookmarkEnd w:id="1682"/>
      <w:r>
        <w:rPr>
          <w:rFonts w:hint="cs"/>
          <w:rtl/>
        </w:rPr>
        <w:t>גם הקטין</w:t>
      </w:r>
      <w:bookmarkStart w:id="1683" w:name="_ETM_Q1_3588852"/>
      <w:bookmarkEnd w:id="1683"/>
      <w:r>
        <w:rPr>
          <w:rFonts w:hint="cs"/>
          <w:rtl/>
        </w:rPr>
        <w:t xml:space="preserve">, ימונה לו אפוטרופוס, ועדיין אנחנו מבינים שבסיטואציה שבה </w:t>
      </w:r>
      <w:bookmarkStart w:id="1684" w:name="_ETM_Q1_3605803"/>
      <w:bookmarkEnd w:id="1684"/>
      <w:r>
        <w:rPr>
          <w:rFonts w:hint="cs"/>
          <w:rtl/>
        </w:rPr>
        <w:t xml:space="preserve">אחד מהוריו נרצח על פי ההורה השני, הוא לא יכול </w:t>
      </w:r>
      <w:bookmarkStart w:id="1685" w:name="_ETM_Q1_3609776"/>
      <w:bookmarkEnd w:id="1685"/>
      <w:r>
        <w:rPr>
          <w:rFonts w:hint="cs"/>
          <w:rtl/>
        </w:rPr>
        <w:t xml:space="preserve">עכשיו להתנהל - - - </w:t>
      </w:r>
    </w:p>
    <w:p w:rsidR="00C751DC" w:rsidRDefault="00C751DC" w:rsidP="00C751DC">
      <w:pPr>
        <w:rPr>
          <w:rtl/>
        </w:rPr>
      </w:pPr>
    </w:p>
    <w:p w:rsidR="00C751DC" w:rsidRDefault="00C751DC" w:rsidP="00EA39D6">
      <w:pPr>
        <w:pStyle w:val="af6"/>
        <w:keepNext/>
        <w:rPr>
          <w:rtl/>
        </w:rPr>
      </w:pPr>
      <w:bookmarkStart w:id="1686" w:name="ET_yor_6157_372"/>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r>
        <w:rPr>
          <w:rtl/>
        </w:rPr>
        <w:t xml:space="preserve">   </w:t>
      </w:r>
      <w:bookmarkEnd w:id="1686"/>
    </w:p>
    <w:p w:rsidR="00C751DC" w:rsidRDefault="00C751DC" w:rsidP="00EA39D6">
      <w:pPr>
        <w:pStyle w:val="KeepWithNext"/>
        <w:rPr>
          <w:rtl/>
        </w:rPr>
      </w:pPr>
    </w:p>
    <w:p w:rsidR="00C751DC" w:rsidRDefault="00C751DC" w:rsidP="00C751DC">
      <w:pPr>
        <w:rPr>
          <w:rtl/>
        </w:rPr>
      </w:pPr>
      <w:bookmarkStart w:id="1687" w:name="_ETM_Q1_3610756"/>
      <w:bookmarkEnd w:id="1687"/>
      <w:r>
        <w:rPr>
          <w:rFonts w:hint="cs"/>
          <w:rtl/>
        </w:rPr>
        <w:t xml:space="preserve">מצד שני, האדם </w:t>
      </w:r>
      <w:bookmarkStart w:id="1688" w:name="_ETM_Q1_3615614"/>
      <w:bookmarkEnd w:id="1688"/>
      <w:r>
        <w:rPr>
          <w:rFonts w:hint="cs"/>
          <w:rtl/>
        </w:rPr>
        <w:t xml:space="preserve">עם המוגבלות - - - </w:t>
      </w:r>
    </w:p>
    <w:p w:rsidR="00C751DC" w:rsidRDefault="00C751DC" w:rsidP="00C751DC">
      <w:pPr>
        <w:rPr>
          <w:rtl/>
        </w:rPr>
      </w:pPr>
      <w:bookmarkStart w:id="1689" w:name="_ETM_Q1_3613992"/>
      <w:bookmarkStart w:id="1690" w:name="_ETM_Q1_3614063"/>
      <w:bookmarkEnd w:id="1689"/>
      <w:bookmarkEnd w:id="1690"/>
    </w:p>
    <w:p w:rsidR="00C751DC" w:rsidRDefault="00C751DC" w:rsidP="00EA39D6">
      <w:pPr>
        <w:pStyle w:val="-"/>
        <w:keepNext/>
        <w:rPr>
          <w:rtl/>
        </w:rPr>
      </w:pPr>
      <w:bookmarkStart w:id="1691" w:name="ET_speakercontinue_יעל_בלונדהיים_373"/>
      <w:r w:rsidRPr="00EA39D6">
        <w:rPr>
          <w:rStyle w:val="TagStyle"/>
          <w:rtl/>
        </w:rPr>
        <w:t xml:space="preserve"> &lt;&lt; דובר_המשך &gt;&gt;</w:t>
      </w:r>
      <w:r w:rsidRPr="00C751DC">
        <w:rPr>
          <w:rStyle w:val="TagStyle"/>
          <w:rtl/>
        </w:rPr>
        <w:t xml:space="preserve"> </w:t>
      </w:r>
      <w:r>
        <w:rPr>
          <w:rtl/>
        </w:rPr>
        <w:t xml:space="preserve">יעל </w:t>
      </w:r>
      <w:proofErr w:type="spellStart"/>
      <w:r>
        <w:rPr>
          <w:rtl/>
        </w:rPr>
        <w:t>בלונדהיים</w:t>
      </w:r>
      <w:proofErr w:type="spellEnd"/>
      <w:r>
        <w:rPr>
          <w:rtl/>
        </w:rPr>
        <w:t>:</w:t>
      </w:r>
      <w:r w:rsidRPr="00C751DC">
        <w:rPr>
          <w:rStyle w:val="TagStyle"/>
          <w:rtl/>
        </w:rPr>
        <w:t xml:space="preserve"> </w:t>
      </w:r>
      <w:r w:rsidRPr="00EA39D6">
        <w:rPr>
          <w:rStyle w:val="TagStyle"/>
          <w:rtl/>
        </w:rPr>
        <w:t>&lt;&lt; דובר_המשך &gt;&gt;</w:t>
      </w:r>
      <w:r>
        <w:rPr>
          <w:rtl/>
        </w:rPr>
        <w:t xml:space="preserve">   </w:t>
      </w:r>
      <w:bookmarkEnd w:id="1691"/>
    </w:p>
    <w:p w:rsidR="00C751DC" w:rsidRDefault="00C751DC" w:rsidP="00EA39D6">
      <w:pPr>
        <w:pStyle w:val="KeepWithNext"/>
        <w:rPr>
          <w:rtl/>
        </w:rPr>
      </w:pPr>
    </w:p>
    <w:p w:rsidR="00C751DC" w:rsidRDefault="00C751DC" w:rsidP="00C751DC">
      <w:pPr>
        <w:rPr>
          <w:rtl/>
        </w:rPr>
      </w:pPr>
      <w:bookmarkStart w:id="1692" w:name="_ETM_Q1_3615606"/>
      <w:bookmarkEnd w:id="1692"/>
      <w:r>
        <w:rPr>
          <w:rFonts w:hint="cs"/>
          <w:rtl/>
        </w:rPr>
        <w:t xml:space="preserve">אנחנו מדברים על אדם עם </w:t>
      </w:r>
      <w:bookmarkStart w:id="1693" w:name="_ETM_Q1_3615051"/>
      <w:bookmarkEnd w:id="1693"/>
      <w:r>
        <w:rPr>
          <w:rFonts w:hint="cs"/>
          <w:rtl/>
        </w:rPr>
        <w:t xml:space="preserve">מוגבלות שאינו עומד ברשות עצמו. </w:t>
      </w:r>
    </w:p>
    <w:p w:rsidR="00C751DC" w:rsidRDefault="00C751DC" w:rsidP="00C751DC">
      <w:pPr>
        <w:rPr>
          <w:rtl/>
        </w:rPr>
      </w:pPr>
      <w:bookmarkStart w:id="1694" w:name="_ETM_Q1_3618892"/>
      <w:bookmarkStart w:id="1695" w:name="_ETM_Q1_3618956"/>
      <w:bookmarkEnd w:id="1694"/>
      <w:bookmarkEnd w:id="1695"/>
    </w:p>
    <w:p w:rsidR="00C751DC" w:rsidRDefault="00C751DC" w:rsidP="00EA39D6">
      <w:pPr>
        <w:pStyle w:val="af6"/>
        <w:keepNext/>
        <w:rPr>
          <w:rtl/>
        </w:rPr>
      </w:pPr>
      <w:bookmarkStart w:id="1696" w:name="ET_yor_6157_374"/>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r>
        <w:rPr>
          <w:rtl/>
        </w:rPr>
        <w:t xml:space="preserve">   </w:t>
      </w:r>
      <w:bookmarkEnd w:id="1696"/>
    </w:p>
    <w:p w:rsidR="00C751DC" w:rsidRDefault="00C751DC" w:rsidP="00EA39D6">
      <w:pPr>
        <w:pStyle w:val="KeepWithNext"/>
        <w:rPr>
          <w:rtl/>
        </w:rPr>
      </w:pPr>
    </w:p>
    <w:p w:rsidR="00C751DC" w:rsidRDefault="00C751DC" w:rsidP="00C751DC">
      <w:pPr>
        <w:rPr>
          <w:rtl/>
        </w:rPr>
      </w:pPr>
      <w:bookmarkStart w:id="1697" w:name="_ETM_Q1_3616487"/>
      <w:bookmarkEnd w:id="1697"/>
      <w:r>
        <w:rPr>
          <w:rFonts w:hint="cs"/>
          <w:rtl/>
        </w:rPr>
        <w:t xml:space="preserve">אני מבין, </w:t>
      </w:r>
      <w:bookmarkStart w:id="1698" w:name="_ETM_Q1_3620775"/>
      <w:bookmarkEnd w:id="1698"/>
      <w:r>
        <w:rPr>
          <w:rFonts w:hint="cs"/>
          <w:rtl/>
        </w:rPr>
        <w:t xml:space="preserve">זו מוגבלות שאיננה עומדת ברשות עצמו ואבא שלו או אימא </w:t>
      </w:r>
      <w:bookmarkStart w:id="1699" w:name="_ETM_Q1_3623897"/>
      <w:bookmarkEnd w:id="1699"/>
      <w:r>
        <w:rPr>
          <w:rFonts w:hint="cs"/>
          <w:rtl/>
        </w:rPr>
        <w:t xml:space="preserve">שלו נרצחו. </w:t>
      </w:r>
    </w:p>
    <w:p w:rsidR="00C751DC" w:rsidRDefault="00C751DC" w:rsidP="00C751DC">
      <w:pPr>
        <w:rPr>
          <w:rtl/>
        </w:rPr>
      </w:pPr>
      <w:bookmarkStart w:id="1700" w:name="_ETM_Q1_3623581"/>
      <w:bookmarkStart w:id="1701" w:name="_ETM_Q1_3623656"/>
      <w:bookmarkEnd w:id="1700"/>
      <w:bookmarkEnd w:id="1701"/>
    </w:p>
    <w:p w:rsidR="00C751DC" w:rsidRDefault="00C751DC" w:rsidP="00EA39D6">
      <w:pPr>
        <w:pStyle w:val="-"/>
        <w:keepNext/>
        <w:rPr>
          <w:rtl/>
        </w:rPr>
      </w:pPr>
      <w:bookmarkStart w:id="1702" w:name="ET_speakercontinue_יעל_בלונדהיים_375"/>
      <w:r w:rsidRPr="00EA39D6">
        <w:rPr>
          <w:rStyle w:val="TagStyle"/>
          <w:rtl/>
        </w:rPr>
        <w:t xml:space="preserve"> &lt;&lt; דובר_המשך &gt;&gt;</w:t>
      </w:r>
      <w:r w:rsidRPr="00C751DC">
        <w:rPr>
          <w:rStyle w:val="TagStyle"/>
          <w:rtl/>
        </w:rPr>
        <w:t xml:space="preserve"> </w:t>
      </w:r>
      <w:r>
        <w:rPr>
          <w:rtl/>
        </w:rPr>
        <w:t xml:space="preserve">יעל </w:t>
      </w:r>
      <w:proofErr w:type="spellStart"/>
      <w:r>
        <w:rPr>
          <w:rtl/>
        </w:rPr>
        <w:t>בלונדהיים</w:t>
      </w:r>
      <w:proofErr w:type="spellEnd"/>
      <w:r>
        <w:rPr>
          <w:rtl/>
        </w:rPr>
        <w:t>:</w:t>
      </w:r>
      <w:r w:rsidRPr="00C751DC">
        <w:rPr>
          <w:rStyle w:val="TagStyle"/>
          <w:rtl/>
        </w:rPr>
        <w:t xml:space="preserve"> </w:t>
      </w:r>
      <w:r w:rsidRPr="00EA39D6">
        <w:rPr>
          <w:rStyle w:val="TagStyle"/>
          <w:rtl/>
        </w:rPr>
        <w:t>&lt;&lt; דובר_המשך &gt;&gt;</w:t>
      </w:r>
      <w:r>
        <w:rPr>
          <w:rtl/>
        </w:rPr>
        <w:t xml:space="preserve">   </w:t>
      </w:r>
      <w:bookmarkEnd w:id="1702"/>
    </w:p>
    <w:p w:rsidR="00C751DC" w:rsidRDefault="00C751DC" w:rsidP="00EA39D6">
      <w:pPr>
        <w:pStyle w:val="KeepWithNext"/>
        <w:rPr>
          <w:rtl/>
        </w:rPr>
      </w:pPr>
    </w:p>
    <w:p w:rsidR="00C751DC" w:rsidRDefault="00C751DC" w:rsidP="00C751DC">
      <w:pPr>
        <w:rPr>
          <w:rtl/>
        </w:rPr>
      </w:pPr>
      <w:bookmarkStart w:id="1703" w:name="_ETM_Q1_3624860"/>
      <w:bookmarkEnd w:id="1703"/>
      <w:r>
        <w:rPr>
          <w:rFonts w:hint="cs"/>
          <w:rtl/>
        </w:rPr>
        <w:t xml:space="preserve">והוא חי בדירת המגורים. </w:t>
      </w:r>
    </w:p>
    <w:p w:rsidR="00C751DC" w:rsidRDefault="00C751DC" w:rsidP="00C751DC">
      <w:pPr>
        <w:rPr>
          <w:rtl/>
        </w:rPr>
      </w:pPr>
      <w:bookmarkStart w:id="1704" w:name="_ETM_Q1_3628654"/>
      <w:bookmarkStart w:id="1705" w:name="_ETM_Q1_3628721"/>
      <w:bookmarkEnd w:id="1704"/>
      <w:bookmarkEnd w:id="1705"/>
    </w:p>
    <w:p w:rsidR="00C751DC" w:rsidRDefault="00C751DC" w:rsidP="00EA39D6">
      <w:pPr>
        <w:pStyle w:val="af6"/>
        <w:keepNext/>
        <w:rPr>
          <w:rtl/>
        </w:rPr>
      </w:pPr>
      <w:bookmarkStart w:id="1706" w:name="ET_yor_6157_376"/>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r>
        <w:rPr>
          <w:rtl/>
        </w:rPr>
        <w:t xml:space="preserve">   </w:t>
      </w:r>
      <w:bookmarkEnd w:id="1706"/>
    </w:p>
    <w:p w:rsidR="00C751DC" w:rsidRDefault="00C751DC" w:rsidP="00EA39D6">
      <w:pPr>
        <w:pStyle w:val="KeepWithNext"/>
        <w:rPr>
          <w:rtl/>
        </w:rPr>
      </w:pPr>
    </w:p>
    <w:p w:rsidR="00C751DC" w:rsidRDefault="00C751DC" w:rsidP="00C751DC">
      <w:pPr>
        <w:rPr>
          <w:rtl/>
        </w:rPr>
      </w:pPr>
      <w:bookmarkStart w:id="1707" w:name="_ETM_Q1_3628943"/>
      <w:bookmarkEnd w:id="1707"/>
      <w:r>
        <w:rPr>
          <w:rFonts w:hint="cs"/>
          <w:rtl/>
        </w:rPr>
        <w:t xml:space="preserve">הוא חי בדירת </w:t>
      </w:r>
      <w:bookmarkStart w:id="1708" w:name="_ETM_Q1_3630752"/>
      <w:bookmarkEnd w:id="1708"/>
      <w:r>
        <w:rPr>
          <w:rFonts w:hint="cs"/>
          <w:rtl/>
        </w:rPr>
        <w:t xml:space="preserve">המגורים לבד כי הרי אין </w:t>
      </w:r>
      <w:proofErr w:type="spellStart"/>
      <w:r>
        <w:rPr>
          <w:rFonts w:hint="cs"/>
          <w:rtl/>
        </w:rPr>
        <w:t>איתו</w:t>
      </w:r>
      <w:proofErr w:type="spellEnd"/>
      <w:r>
        <w:rPr>
          <w:rFonts w:hint="cs"/>
          <w:rtl/>
        </w:rPr>
        <w:t xml:space="preserve">, לא אבא ולא </w:t>
      </w:r>
      <w:bookmarkStart w:id="1709" w:name="_ETM_Q1_3632262"/>
      <w:bookmarkEnd w:id="1709"/>
      <w:r>
        <w:rPr>
          <w:rFonts w:hint="cs"/>
          <w:rtl/>
        </w:rPr>
        <w:t xml:space="preserve">אימא. הוא חי בדירת המגורים ועכשיו הוא יישאר לבד, בלי אבא ובלי אימא, כולל בלי אבא רוצח. </w:t>
      </w:r>
    </w:p>
    <w:p w:rsidR="00C751DC" w:rsidRDefault="00C751DC" w:rsidP="00C751DC">
      <w:pPr>
        <w:rPr>
          <w:rtl/>
        </w:rPr>
      </w:pPr>
    </w:p>
    <w:p w:rsidR="00C751DC" w:rsidRDefault="00C751DC" w:rsidP="00EA39D6">
      <w:pPr>
        <w:pStyle w:val="-"/>
        <w:keepNext/>
        <w:rPr>
          <w:rtl/>
        </w:rPr>
      </w:pPr>
      <w:bookmarkStart w:id="1710" w:name="ET_speakercontinue_יעל_בלונדהיים_377"/>
      <w:r w:rsidRPr="00EA39D6">
        <w:rPr>
          <w:rStyle w:val="TagStyle"/>
          <w:rtl/>
        </w:rPr>
        <w:t xml:space="preserve"> &lt;&lt; דובר_המשך &gt;&gt;</w:t>
      </w:r>
      <w:r w:rsidRPr="00C751DC">
        <w:rPr>
          <w:rStyle w:val="TagStyle"/>
          <w:rtl/>
        </w:rPr>
        <w:t xml:space="preserve"> </w:t>
      </w:r>
      <w:r>
        <w:rPr>
          <w:rtl/>
        </w:rPr>
        <w:t xml:space="preserve">יעל </w:t>
      </w:r>
      <w:proofErr w:type="spellStart"/>
      <w:r>
        <w:rPr>
          <w:rtl/>
        </w:rPr>
        <w:t>בלונדהיים</w:t>
      </w:r>
      <w:proofErr w:type="spellEnd"/>
      <w:r>
        <w:rPr>
          <w:rtl/>
        </w:rPr>
        <w:t>:</w:t>
      </w:r>
      <w:r w:rsidRPr="00C751DC">
        <w:rPr>
          <w:rStyle w:val="TagStyle"/>
          <w:rtl/>
        </w:rPr>
        <w:t xml:space="preserve"> </w:t>
      </w:r>
      <w:r w:rsidRPr="00EA39D6">
        <w:rPr>
          <w:rStyle w:val="TagStyle"/>
          <w:rtl/>
        </w:rPr>
        <w:t>&lt;&lt; דובר_המשך &gt;&gt;</w:t>
      </w:r>
      <w:r>
        <w:rPr>
          <w:rtl/>
        </w:rPr>
        <w:t xml:space="preserve">   </w:t>
      </w:r>
      <w:bookmarkEnd w:id="1710"/>
    </w:p>
    <w:p w:rsidR="00C751DC" w:rsidRDefault="00C751DC" w:rsidP="00EA39D6">
      <w:pPr>
        <w:pStyle w:val="KeepWithNext"/>
        <w:rPr>
          <w:rtl/>
        </w:rPr>
      </w:pPr>
    </w:p>
    <w:p w:rsidR="00C751DC" w:rsidRDefault="00C751DC" w:rsidP="00C751DC">
      <w:pPr>
        <w:rPr>
          <w:rtl/>
        </w:rPr>
      </w:pPr>
      <w:bookmarkStart w:id="1711" w:name="_ETM_Q1_3636279"/>
      <w:bookmarkEnd w:id="1711"/>
      <w:r>
        <w:rPr>
          <w:rFonts w:hint="cs"/>
          <w:rtl/>
        </w:rPr>
        <w:t xml:space="preserve">יכול להיות </w:t>
      </w:r>
      <w:bookmarkStart w:id="1712" w:name="_ETM_Q1_3638047"/>
      <w:bookmarkEnd w:id="1712"/>
      <w:r>
        <w:rPr>
          <w:rFonts w:hint="cs"/>
          <w:rtl/>
        </w:rPr>
        <w:t xml:space="preserve">שגרו </w:t>
      </w:r>
      <w:proofErr w:type="spellStart"/>
      <w:r>
        <w:rPr>
          <w:rFonts w:hint="cs"/>
          <w:rtl/>
        </w:rPr>
        <w:t>איתו</w:t>
      </w:r>
      <w:proofErr w:type="spellEnd"/>
      <w:r>
        <w:rPr>
          <w:rFonts w:hint="cs"/>
          <w:rtl/>
        </w:rPr>
        <w:t xml:space="preserve"> האחים שלו. גם ההורים, זה </w:t>
      </w:r>
      <w:bookmarkStart w:id="1713" w:name="_ETM_Q1_3644415"/>
      <w:bookmarkEnd w:id="1713"/>
      <w:r>
        <w:rPr>
          <w:rFonts w:hint="cs"/>
          <w:rtl/>
        </w:rPr>
        <w:t xml:space="preserve">לא שנמצאים </w:t>
      </w:r>
      <w:proofErr w:type="spellStart"/>
      <w:r>
        <w:rPr>
          <w:rFonts w:hint="cs"/>
          <w:rtl/>
        </w:rPr>
        <w:t>איתו</w:t>
      </w:r>
      <w:proofErr w:type="spellEnd"/>
      <w:r>
        <w:rPr>
          <w:rFonts w:hint="cs"/>
          <w:rtl/>
        </w:rPr>
        <w:t xml:space="preserve"> 24 שעות, אז יכול להיות שיש לו </w:t>
      </w:r>
      <w:bookmarkStart w:id="1714" w:name="_ETM_Q1_3650466"/>
      <w:bookmarkEnd w:id="1714"/>
      <w:r>
        <w:rPr>
          <w:rFonts w:hint="cs"/>
          <w:rtl/>
        </w:rPr>
        <w:t xml:space="preserve">מטפל. </w:t>
      </w:r>
    </w:p>
    <w:p w:rsidR="00C751DC" w:rsidRDefault="00C751DC" w:rsidP="00C751DC">
      <w:pPr>
        <w:rPr>
          <w:rtl/>
        </w:rPr>
      </w:pPr>
      <w:bookmarkStart w:id="1715" w:name="_ETM_Q1_3647390"/>
      <w:bookmarkStart w:id="1716" w:name="_ETM_Q1_3647462"/>
      <w:bookmarkEnd w:id="1715"/>
      <w:bookmarkEnd w:id="1716"/>
    </w:p>
    <w:p w:rsidR="00C751DC" w:rsidRDefault="00C751DC" w:rsidP="00EA39D6">
      <w:pPr>
        <w:pStyle w:val="af6"/>
        <w:keepNext/>
        <w:rPr>
          <w:rtl/>
        </w:rPr>
      </w:pPr>
      <w:bookmarkStart w:id="1717" w:name="ET_yor_6157_378"/>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r>
        <w:rPr>
          <w:rtl/>
        </w:rPr>
        <w:t xml:space="preserve">   </w:t>
      </w:r>
      <w:bookmarkEnd w:id="1717"/>
    </w:p>
    <w:p w:rsidR="00C751DC" w:rsidRDefault="00C751DC" w:rsidP="00EA39D6">
      <w:pPr>
        <w:pStyle w:val="KeepWithNext"/>
        <w:rPr>
          <w:rtl/>
        </w:rPr>
      </w:pPr>
    </w:p>
    <w:p w:rsidR="00C751DC" w:rsidRDefault="00C751DC" w:rsidP="00C751DC">
      <w:pPr>
        <w:rPr>
          <w:rtl/>
        </w:rPr>
      </w:pPr>
      <w:bookmarkStart w:id="1718" w:name="_ETM_Q1_3648481"/>
      <w:bookmarkEnd w:id="1718"/>
      <w:r>
        <w:rPr>
          <w:rFonts w:hint="cs"/>
          <w:rtl/>
        </w:rPr>
        <w:t xml:space="preserve">כן, אבל עכשיו הורה אחד נרצח והורה שני </w:t>
      </w:r>
      <w:bookmarkStart w:id="1719" w:name="_ETM_Q1_3652917"/>
      <w:bookmarkEnd w:id="1719"/>
      <w:r>
        <w:rPr>
          <w:rFonts w:hint="cs"/>
          <w:rtl/>
        </w:rPr>
        <w:t>בכלא, הוא יישאר לבד באותה דירת מגורים?</w:t>
      </w:r>
      <w:r>
        <w:rPr>
          <w:rFonts w:hint="cs"/>
        </w:rPr>
        <w:t xml:space="preserve"> </w:t>
      </w:r>
    </w:p>
    <w:p w:rsidR="00C751DC" w:rsidRDefault="00C751DC" w:rsidP="00C751DC">
      <w:pPr>
        <w:rPr>
          <w:rtl/>
        </w:rPr>
      </w:pPr>
      <w:bookmarkStart w:id="1720" w:name="_ETM_Q1_3655914"/>
      <w:bookmarkStart w:id="1721" w:name="_ETM_Q1_3655984"/>
      <w:bookmarkEnd w:id="1720"/>
      <w:bookmarkEnd w:id="1721"/>
    </w:p>
    <w:p w:rsidR="00C751DC" w:rsidRDefault="00C751DC" w:rsidP="00EA39D6">
      <w:pPr>
        <w:pStyle w:val="-"/>
        <w:keepNext/>
        <w:rPr>
          <w:rtl/>
        </w:rPr>
      </w:pPr>
      <w:bookmarkStart w:id="1722" w:name="ET_speakercontinue_יעל_בלונדהיים_379"/>
      <w:r w:rsidRPr="00EA39D6">
        <w:rPr>
          <w:rStyle w:val="TagStyle"/>
          <w:rtl/>
        </w:rPr>
        <w:t xml:space="preserve"> &lt;&lt; דובר_המשך &gt;&gt;</w:t>
      </w:r>
      <w:r w:rsidRPr="00C751DC">
        <w:rPr>
          <w:rStyle w:val="TagStyle"/>
          <w:rtl/>
        </w:rPr>
        <w:t xml:space="preserve"> </w:t>
      </w:r>
      <w:r>
        <w:rPr>
          <w:rtl/>
        </w:rPr>
        <w:t xml:space="preserve">יעל </w:t>
      </w:r>
      <w:proofErr w:type="spellStart"/>
      <w:r>
        <w:rPr>
          <w:rtl/>
        </w:rPr>
        <w:t>בלונדהיים</w:t>
      </w:r>
      <w:proofErr w:type="spellEnd"/>
      <w:r>
        <w:rPr>
          <w:rtl/>
        </w:rPr>
        <w:t>:</w:t>
      </w:r>
      <w:r w:rsidRPr="00C751DC">
        <w:rPr>
          <w:rStyle w:val="TagStyle"/>
          <w:rtl/>
        </w:rPr>
        <w:t xml:space="preserve"> </w:t>
      </w:r>
      <w:r w:rsidRPr="00EA39D6">
        <w:rPr>
          <w:rStyle w:val="TagStyle"/>
          <w:rtl/>
        </w:rPr>
        <w:t>&lt;&lt; דובר_המשך &gt;&gt;</w:t>
      </w:r>
      <w:r>
        <w:rPr>
          <w:rtl/>
        </w:rPr>
        <w:t xml:space="preserve">   </w:t>
      </w:r>
      <w:bookmarkEnd w:id="1722"/>
    </w:p>
    <w:p w:rsidR="00C751DC" w:rsidRDefault="00C751DC" w:rsidP="00EA39D6">
      <w:pPr>
        <w:pStyle w:val="KeepWithNext"/>
        <w:rPr>
          <w:rtl/>
        </w:rPr>
      </w:pPr>
    </w:p>
    <w:p w:rsidR="00C751DC" w:rsidRDefault="00C751DC" w:rsidP="00C751DC">
      <w:pPr>
        <w:rPr>
          <w:rtl/>
        </w:rPr>
      </w:pPr>
      <w:bookmarkStart w:id="1723" w:name="_ETM_Q1_3657174"/>
      <w:bookmarkEnd w:id="1723"/>
      <w:r>
        <w:rPr>
          <w:rFonts w:hint="cs"/>
          <w:rtl/>
        </w:rPr>
        <w:t xml:space="preserve">הוא יוכל לנהל </w:t>
      </w:r>
      <w:bookmarkStart w:id="1724" w:name="_ETM_Q1_3655640"/>
      <w:bookmarkEnd w:id="1724"/>
      <w:r>
        <w:rPr>
          <w:rFonts w:hint="cs"/>
          <w:rtl/>
        </w:rPr>
        <w:t xml:space="preserve">את הדירה. </w:t>
      </w:r>
    </w:p>
    <w:p w:rsidR="00C751DC" w:rsidRDefault="00C751DC" w:rsidP="00C751DC">
      <w:pPr>
        <w:rPr>
          <w:rtl/>
        </w:rPr>
      </w:pPr>
      <w:bookmarkStart w:id="1725" w:name="_ETM_Q1_3658971"/>
      <w:bookmarkStart w:id="1726" w:name="_ETM_Q1_3659032"/>
      <w:bookmarkEnd w:id="1725"/>
      <w:bookmarkEnd w:id="1726"/>
    </w:p>
    <w:p w:rsidR="00C751DC" w:rsidRDefault="00C751DC" w:rsidP="00EA39D6">
      <w:pPr>
        <w:pStyle w:val="af6"/>
        <w:keepNext/>
        <w:rPr>
          <w:rtl/>
        </w:rPr>
      </w:pPr>
      <w:bookmarkStart w:id="1727" w:name="ET_yor_6157_440"/>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bookmarkEnd w:id="1727"/>
      <w:r>
        <w:rPr>
          <w:rtl/>
        </w:rPr>
        <w:t xml:space="preserve">   </w:t>
      </w:r>
    </w:p>
    <w:p w:rsidR="00C751DC" w:rsidRDefault="00C751DC" w:rsidP="00EA39D6">
      <w:pPr>
        <w:pStyle w:val="KeepWithNext"/>
        <w:rPr>
          <w:rtl/>
        </w:rPr>
      </w:pPr>
    </w:p>
    <w:p w:rsidR="00C751DC" w:rsidRDefault="00C751DC" w:rsidP="00C751DC">
      <w:pPr>
        <w:rPr>
          <w:rtl/>
        </w:rPr>
      </w:pPr>
      <w:r>
        <w:rPr>
          <w:rFonts w:hint="cs"/>
          <w:rtl/>
        </w:rPr>
        <w:t xml:space="preserve">אז הוא יכול לנהל בעצמו את הדירה לגור </w:t>
      </w:r>
      <w:bookmarkStart w:id="1728" w:name="_ETM_Q1_3657266"/>
      <w:bookmarkEnd w:id="1728"/>
      <w:r>
        <w:rPr>
          <w:rFonts w:hint="cs"/>
          <w:rtl/>
        </w:rPr>
        <w:t xml:space="preserve">לבד. הוא לא יכול להיות בקשר עם ההורה </w:t>
      </w:r>
      <w:bookmarkStart w:id="1729" w:name="_ETM_Q1_3665445"/>
      <w:bookmarkEnd w:id="1729"/>
      <w:r>
        <w:rPr>
          <w:rFonts w:hint="cs"/>
          <w:rtl/>
        </w:rPr>
        <w:t xml:space="preserve">שנשאר בחיים. ההורה שלא נשאר בחיים, נרצח. הוא לבד בדירה. </w:t>
      </w:r>
      <w:bookmarkStart w:id="1730" w:name="_ETM_Q1_3671498"/>
      <w:bookmarkEnd w:id="1730"/>
    </w:p>
    <w:p w:rsidR="00C751DC" w:rsidRDefault="00C751DC" w:rsidP="00C751DC">
      <w:pPr>
        <w:rPr>
          <w:rtl/>
        </w:rPr>
      </w:pPr>
    </w:p>
    <w:p w:rsidR="00C751DC" w:rsidRDefault="00C751DC" w:rsidP="00EA39D6">
      <w:pPr>
        <w:pStyle w:val="-"/>
        <w:keepNext/>
        <w:rPr>
          <w:rtl/>
        </w:rPr>
      </w:pPr>
      <w:bookmarkStart w:id="1731" w:name="ET_speakercontinue_יעל_בלונדהיים_381"/>
      <w:r w:rsidRPr="00EA39D6">
        <w:rPr>
          <w:rStyle w:val="TagStyle"/>
          <w:rtl/>
        </w:rPr>
        <w:t xml:space="preserve"> &lt;&lt; דובר_המשך &gt;&gt;</w:t>
      </w:r>
      <w:r w:rsidRPr="00C751DC">
        <w:rPr>
          <w:rStyle w:val="TagStyle"/>
          <w:rtl/>
        </w:rPr>
        <w:t xml:space="preserve"> </w:t>
      </w:r>
      <w:r>
        <w:rPr>
          <w:rtl/>
        </w:rPr>
        <w:t xml:space="preserve">יעל </w:t>
      </w:r>
      <w:proofErr w:type="spellStart"/>
      <w:r>
        <w:rPr>
          <w:rtl/>
        </w:rPr>
        <w:t>בלונדהיים</w:t>
      </w:r>
      <w:proofErr w:type="spellEnd"/>
      <w:r>
        <w:rPr>
          <w:rtl/>
        </w:rPr>
        <w:t>:</w:t>
      </w:r>
      <w:r w:rsidRPr="00C751DC">
        <w:rPr>
          <w:rStyle w:val="TagStyle"/>
          <w:rtl/>
        </w:rPr>
        <w:t xml:space="preserve"> </w:t>
      </w:r>
      <w:r w:rsidRPr="00EA39D6">
        <w:rPr>
          <w:rStyle w:val="TagStyle"/>
          <w:rtl/>
        </w:rPr>
        <w:t>&lt;&lt; דובר_המשך &gt;&gt;</w:t>
      </w:r>
      <w:r>
        <w:rPr>
          <w:rtl/>
        </w:rPr>
        <w:t xml:space="preserve">   </w:t>
      </w:r>
      <w:bookmarkEnd w:id="1731"/>
    </w:p>
    <w:p w:rsidR="00C751DC" w:rsidRDefault="00C751DC" w:rsidP="00EA39D6">
      <w:pPr>
        <w:pStyle w:val="KeepWithNext"/>
        <w:rPr>
          <w:rtl/>
        </w:rPr>
      </w:pPr>
    </w:p>
    <w:p w:rsidR="00C751DC" w:rsidRDefault="00C751DC" w:rsidP="00C751DC">
      <w:pPr>
        <w:rPr>
          <w:rtl/>
        </w:rPr>
      </w:pPr>
      <w:bookmarkStart w:id="1732" w:name="_ETM_Q1_3668176"/>
      <w:bookmarkEnd w:id="1732"/>
      <w:r>
        <w:rPr>
          <w:rFonts w:hint="cs"/>
          <w:rtl/>
        </w:rPr>
        <w:t xml:space="preserve">אני אומרת, שגם הקטינים, אף אחד לא חושב שילד </w:t>
      </w:r>
      <w:bookmarkStart w:id="1733" w:name="_ETM_Q1_3672701"/>
      <w:bookmarkEnd w:id="1733"/>
      <w:r>
        <w:rPr>
          <w:rFonts w:hint="cs"/>
          <w:rtl/>
        </w:rPr>
        <w:t xml:space="preserve">בן 16 יישאר לגור לבד. </w:t>
      </w:r>
    </w:p>
    <w:p w:rsidR="00C751DC" w:rsidRDefault="00C751DC" w:rsidP="00C751DC">
      <w:pPr>
        <w:rPr>
          <w:rtl/>
        </w:rPr>
      </w:pPr>
      <w:bookmarkStart w:id="1734" w:name="_ETM_Q1_3676775"/>
      <w:bookmarkStart w:id="1735" w:name="_ETM_Q1_3676851"/>
      <w:bookmarkEnd w:id="1734"/>
      <w:bookmarkEnd w:id="1735"/>
    </w:p>
    <w:p w:rsidR="00C751DC" w:rsidRDefault="00C751DC" w:rsidP="00EA39D6">
      <w:pPr>
        <w:pStyle w:val="af6"/>
        <w:keepNext/>
        <w:rPr>
          <w:rtl/>
        </w:rPr>
      </w:pPr>
      <w:bookmarkStart w:id="1736" w:name="ET_yor_6157_441"/>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bookmarkEnd w:id="1736"/>
      <w:r>
        <w:rPr>
          <w:rtl/>
        </w:rPr>
        <w:t xml:space="preserve">   </w:t>
      </w:r>
    </w:p>
    <w:p w:rsidR="00C751DC" w:rsidRDefault="00C751DC" w:rsidP="00EA39D6">
      <w:pPr>
        <w:pStyle w:val="KeepWithNext"/>
        <w:rPr>
          <w:rtl/>
        </w:rPr>
      </w:pPr>
    </w:p>
    <w:p w:rsidR="00C751DC" w:rsidRDefault="00C751DC" w:rsidP="00C751DC">
      <w:pPr>
        <w:rPr>
          <w:rtl/>
        </w:rPr>
      </w:pPr>
      <w:bookmarkStart w:id="1737" w:name="_ETM_Q1_3674321"/>
      <w:bookmarkEnd w:id="1737"/>
      <w:r>
        <w:rPr>
          <w:rFonts w:hint="cs"/>
          <w:rtl/>
        </w:rPr>
        <w:t xml:space="preserve">אבל כמו שאמרנו, קטינים יכולים לגור עם האחים הגדולים. קטינים יכולים לבוא עם הסבא </w:t>
      </w:r>
      <w:bookmarkStart w:id="1738" w:name="_ETM_Q1_3680708"/>
      <w:bookmarkEnd w:id="1738"/>
      <w:r>
        <w:rPr>
          <w:rFonts w:hint="cs"/>
          <w:rtl/>
        </w:rPr>
        <w:t xml:space="preserve">והסבתא. אני אומר, הסיטואציה הזאת היא סיטואציית נישה, </w:t>
      </w:r>
      <w:bookmarkStart w:id="1739" w:name="_ETM_Q1_3687625"/>
      <w:bookmarkEnd w:id="1739"/>
      <w:r>
        <w:rPr>
          <w:rFonts w:hint="cs"/>
          <w:rtl/>
        </w:rPr>
        <w:t xml:space="preserve">לא על כל דבר החוק יכול לתת מענה. יכול להיות </w:t>
      </w:r>
      <w:bookmarkStart w:id="1740" w:name="_ETM_Q1_3689181"/>
      <w:bookmarkEnd w:id="1740"/>
      <w:r>
        <w:rPr>
          <w:rFonts w:hint="cs"/>
          <w:rtl/>
        </w:rPr>
        <w:t>שגם הסיטואציה הזאת תצטרך לקבל מענה פרטני ע</w:t>
      </w:r>
      <w:bookmarkStart w:id="1741" w:name="_ETM_Q1_3692820"/>
      <w:bookmarkEnd w:id="1741"/>
      <w:r>
        <w:rPr>
          <w:rFonts w:hint="cs"/>
          <w:rtl/>
        </w:rPr>
        <w:t xml:space="preserve">ל מקרים  מיוחדים חריגים שיחול עליהם הכלל, למרות שלא </w:t>
      </w:r>
      <w:bookmarkStart w:id="1742" w:name="_ETM_Q1_3694247"/>
      <w:bookmarkEnd w:id="1742"/>
      <w:r>
        <w:rPr>
          <w:rFonts w:hint="cs"/>
          <w:rtl/>
        </w:rPr>
        <w:t xml:space="preserve">מתקיימות ההגדרות. אבל אני לא חושב, אחרת החוק עצמו מייצר </w:t>
      </w:r>
      <w:bookmarkStart w:id="1743" w:name="_ETM_Q1_3700609"/>
      <w:bookmarkEnd w:id="1743"/>
      <w:r>
        <w:rPr>
          <w:rFonts w:hint="cs"/>
          <w:rtl/>
        </w:rPr>
        <w:t xml:space="preserve">סיטואציה, שדווקא אנשים באוכלוסיות החלשות, שיש להם ילד </w:t>
      </w:r>
      <w:bookmarkStart w:id="1744" w:name="_ETM_Q1_3710353"/>
      <w:bookmarkEnd w:id="1744"/>
      <w:r>
        <w:rPr>
          <w:rFonts w:hint="cs"/>
          <w:rtl/>
        </w:rPr>
        <w:t xml:space="preserve">עם מוגבלות כזאת, דווקא בהם, הפגיעה בקניין שלהם עוד </w:t>
      </w:r>
      <w:bookmarkStart w:id="1745" w:name="_ETM_Q1_3721905"/>
      <w:bookmarkEnd w:id="1745"/>
      <w:r>
        <w:rPr>
          <w:rFonts w:hint="cs"/>
          <w:rtl/>
        </w:rPr>
        <w:t xml:space="preserve">יותר גדולה, עוד יותר מועצמת. אני מונע מהם את </w:t>
      </w:r>
      <w:bookmarkStart w:id="1746" w:name="_ETM_Q1_3723319"/>
      <w:bookmarkEnd w:id="1746"/>
      <w:r>
        <w:rPr>
          <w:rFonts w:hint="cs"/>
          <w:rtl/>
        </w:rPr>
        <w:t xml:space="preserve">האפשרות לשקם את חייהם. </w:t>
      </w:r>
    </w:p>
    <w:p w:rsidR="00C751DC" w:rsidRDefault="00C751DC" w:rsidP="00C751DC">
      <w:pPr>
        <w:rPr>
          <w:rtl/>
        </w:rPr>
      </w:pPr>
      <w:bookmarkStart w:id="1747" w:name="_ETM_Q1_3724709"/>
      <w:bookmarkStart w:id="1748" w:name="_ETM_Q1_3724758"/>
      <w:bookmarkEnd w:id="1747"/>
      <w:bookmarkEnd w:id="1748"/>
    </w:p>
    <w:p w:rsidR="00C751DC" w:rsidRDefault="00C751DC" w:rsidP="00EA39D6">
      <w:pPr>
        <w:pStyle w:val="-"/>
        <w:keepNext/>
        <w:rPr>
          <w:rtl/>
        </w:rPr>
      </w:pPr>
      <w:bookmarkStart w:id="1749" w:name="ET_speakercontinue_יעל_בלונדהיים_383"/>
      <w:r w:rsidRPr="00EA39D6">
        <w:rPr>
          <w:rStyle w:val="TagStyle"/>
          <w:rtl/>
        </w:rPr>
        <w:t xml:space="preserve"> &lt;&lt; דובר_המשך &gt;&gt;</w:t>
      </w:r>
      <w:r w:rsidRPr="00C751DC">
        <w:rPr>
          <w:rStyle w:val="TagStyle"/>
          <w:rtl/>
        </w:rPr>
        <w:t xml:space="preserve"> </w:t>
      </w:r>
      <w:r>
        <w:rPr>
          <w:rtl/>
        </w:rPr>
        <w:t xml:space="preserve">יעל </w:t>
      </w:r>
      <w:proofErr w:type="spellStart"/>
      <w:r>
        <w:rPr>
          <w:rtl/>
        </w:rPr>
        <w:t>בלונדהיים</w:t>
      </w:r>
      <w:proofErr w:type="spellEnd"/>
      <w:r>
        <w:rPr>
          <w:rtl/>
        </w:rPr>
        <w:t>:</w:t>
      </w:r>
      <w:r w:rsidRPr="00C751DC">
        <w:rPr>
          <w:rStyle w:val="TagStyle"/>
          <w:rtl/>
        </w:rPr>
        <w:t xml:space="preserve"> </w:t>
      </w:r>
      <w:r w:rsidRPr="00EA39D6">
        <w:rPr>
          <w:rStyle w:val="TagStyle"/>
          <w:rtl/>
        </w:rPr>
        <w:t>&lt;&lt; דובר_המשך &gt;&gt;</w:t>
      </w:r>
      <w:r>
        <w:rPr>
          <w:rtl/>
        </w:rPr>
        <w:t xml:space="preserve">   </w:t>
      </w:r>
      <w:bookmarkEnd w:id="1749"/>
    </w:p>
    <w:p w:rsidR="00C751DC" w:rsidRDefault="00C751DC" w:rsidP="00EA39D6">
      <w:pPr>
        <w:pStyle w:val="KeepWithNext"/>
        <w:rPr>
          <w:rtl/>
        </w:rPr>
      </w:pPr>
    </w:p>
    <w:p w:rsidR="00C751DC" w:rsidRDefault="00C751DC" w:rsidP="00C751DC">
      <w:pPr>
        <w:rPr>
          <w:rtl/>
        </w:rPr>
      </w:pPr>
      <w:bookmarkStart w:id="1750" w:name="_ETM_Q1_3725801"/>
      <w:bookmarkEnd w:id="1750"/>
      <w:r>
        <w:rPr>
          <w:rFonts w:hint="cs"/>
          <w:rtl/>
        </w:rPr>
        <w:t xml:space="preserve">הפתרון יכול להיות, בסיטואציה </w:t>
      </w:r>
      <w:bookmarkStart w:id="1751" w:name="_ETM_Q1_3728226"/>
      <w:bookmarkEnd w:id="1751"/>
      <w:r>
        <w:rPr>
          <w:rFonts w:hint="cs"/>
          <w:rtl/>
        </w:rPr>
        <w:t>כזאת זה יהיה לטווח של 5 שנים</w:t>
      </w:r>
      <w:bookmarkStart w:id="1752" w:name="_ETM_Q1_3728631"/>
      <w:bookmarkEnd w:id="1752"/>
      <w:r>
        <w:rPr>
          <w:rFonts w:hint="cs"/>
          <w:rtl/>
        </w:rPr>
        <w:t xml:space="preserve">, 10 שנים. ברור שבשנים הראשונות </w:t>
      </w:r>
      <w:bookmarkStart w:id="1753" w:name="_ETM_Q1_3729691"/>
      <w:bookmarkEnd w:id="1753"/>
      <w:r>
        <w:rPr>
          <w:rFonts w:hint="cs"/>
          <w:rtl/>
        </w:rPr>
        <w:t xml:space="preserve">אחרי הרצח - - - </w:t>
      </w:r>
    </w:p>
    <w:p w:rsidR="00C751DC" w:rsidRDefault="00C751DC" w:rsidP="00C751DC">
      <w:pPr>
        <w:rPr>
          <w:rtl/>
        </w:rPr>
      </w:pPr>
      <w:bookmarkStart w:id="1754" w:name="_ETM_Q1_3735102"/>
      <w:bookmarkStart w:id="1755" w:name="_ETM_Q1_3735176"/>
      <w:bookmarkEnd w:id="1754"/>
      <w:bookmarkEnd w:id="1755"/>
    </w:p>
    <w:p w:rsidR="00C751DC" w:rsidRDefault="00C751DC" w:rsidP="00EA39D6">
      <w:pPr>
        <w:pStyle w:val="af6"/>
        <w:keepNext/>
        <w:rPr>
          <w:rtl/>
        </w:rPr>
      </w:pPr>
      <w:bookmarkStart w:id="1756" w:name="ET_yor_6157_442"/>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bookmarkEnd w:id="1756"/>
      <w:r>
        <w:rPr>
          <w:rtl/>
        </w:rPr>
        <w:t xml:space="preserve">   </w:t>
      </w:r>
    </w:p>
    <w:p w:rsidR="00C751DC" w:rsidRDefault="00C751DC" w:rsidP="00EA39D6">
      <w:pPr>
        <w:pStyle w:val="KeepWithNext"/>
        <w:rPr>
          <w:rtl/>
        </w:rPr>
      </w:pPr>
    </w:p>
    <w:p w:rsidR="00C751DC" w:rsidRDefault="00C751DC" w:rsidP="00C751DC">
      <w:pPr>
        <w:rPr>
          <w:rtl/>
        </w:rPr>
      </w:pPr>
      <w:bookmarkStart w:id="1757" w:name="_ETM_Q1_3736254"/>
      <w:bookmarkEnd w:id="1757"/>
      <w:r>
        <w:rPr>
          <w:rFonts w:hint="cs"/>
          <w:rtl/>
        </w:rPr>
        <w:t>בכל מקרה הגדלנו את הקטינות ב</w:t>
      </w:r>
      <w:bookmarkStart w:id="1758" w:name="_ETM_Q1_3735883"/>
      <w:bookmarkEnd w:id="1758"/>
      <w:r>
        <w:rPr>
          <w:rFonts w:hint="cs"/>
          <w:rtl/>
        </w:rPr>
        <w:t xml:space="preserve">שלוש שנים ועשינו את זה לכולם. הייתי יכול להגיד 18, </w:t>
      </w:r>
      <w:bookmarkStart w:id="1759" w:name="_ETM_Q1_3736911"/>
      <w:bookmarkEnd w:id="1759"/>
      <w:r>
        <w:rPr>
          <w:rFonts w:hint="cs"/>
          <w:rtl/>
        </w:rPr>
        <w:t xml:space="preserve">ואם מדובר בכזה, אז 21 או 23. בכל מקרה הגדלנו </w:t>
      </w:r>
      <w:bookmarkStart w:id="1760" w:name="_ETM_Q1_3742923"/>
      <w:bookmarkEnd w:id="1760"/>
      <w:r>
        <w:rPr>
          <w:rFonts w:hint="cs"/>
          <w:rtl/>
        </w:rPr>
        <w:t xml:space="preserve">את זה לכולם. </w:t>
      </w:r>
    </w:p>
    <w:p w:rsidR="00C751DC" w:rsidRDefault="00C751DC" w:rsidP="00C751DC">
      <w:pPr>
        <w:rPr>
          <w:rtl/>
        </w:rPr>
      </w:pPr>
      <w:bookmarkStart w:id="1761" w:name="_ETM_Q1_3744894"/>
      <w:bookmarkStart w:id="1762" w:name="_ETM_Q1_3744970"/>
      <w:bookmarkEnd w:id="1761"/>
      <w:bookmarkEnd w:id="1762"/>
    </w:p>
    <w:p w:rsidR="00C751DC" w:rsidRDefault="00C751DC" w:rsidP="00EA39D6">
      <w:pPr>
        <w:pStyle w:val="-"/>
        <w:keepNext/>
        <w:rPr>
          <w:rtl/>
        </w:rPr>
      </w:pPr>
      <w:bookmarkStart w:id="1763" w:name="ET_speakercontinue_יעל_בלונדהיים_385"/>
      <w:r w:rsidRPr="00EA39D6">
        <w:rPr>
          <w:rStyle w:val="TagStyle"/>
          <w:rtl/>
        </w:rPr>
        <w:t xml:space="preserve"> &lt;&lt; דובר_המשך &gt;&gt;</w:t>
      </w:r>
      <w:r w:rsidRPr="00C751DC">
        <w:rPr>
          <w:rStyle w:val="TagStyle"/>
          <w:rtl/>
        </w:rPr>
        <w:t xml:space="preserve"> </w:t>
      </w:r>
      <w:r>
        <w:rPr>
          <w:rtl/>
        </w:rPr>
        <w:t xml:space="preserve">יעל </w:t>
      </w:r>
      <w:proofErr w:type="spellStart"/>
      <w:r>
        <w:rPr>
          <w:rtl/>
        </w:rPr>
        <w:t>בלונדהיים</w:t>
      </w:r>
      <w:proofErr w:type="spellEnd"/>
      <w:r>
        <w:rPr>
          <w:rtl/>
        </w:rPr>
        <w:t>:</w:t>
      </w:r>
      <w:r w:rsidRPr="00C751DC">
        <w:rPr>
          <w:rStyle w:val="TagStyle"/>
          <w:rtl/>
        </w:rPr>
        <w:t xml:space="preserve"> </w:t>
      </w:r>
      <w:r w:rsidRPr="00EA39D6">
        <w:rPr>
          <w:rStyle w:val="TagStyle"/>
          <w:rtl/>
        </w:rPr>
        <w:t>&lt;&lt; דובר_המשך &gt;&gt;</w:t>
      </w:r>
      <w:r>
        <w:rPr>
          <w:rtl/>
        </w:rPr>
        <w:t xml:space="preserve">   </w:t>
      </w:r>
      <w:bookmarkEnd w:id="1763"/>
    </w:p>
    <w:p w:rsidR="00C751DC" w:rsidRDefault="00C751DC" w:rsidP="00EA39D6">
      <w:pPr>
        <w:pStyle w:val="KeepWithNext"/>
        <w:rPr>
          <w:rtl/>
        </w:rPr>
      </w:pPr>
    </w:p>
    <w:p w:rsidR="00C751DC" w:rsidRDefault="00C751DC" w:rsidP="00C751DC">
      <w:pPr>
        <w:rPr>
          <w:rtl/>
        </w:rPr>
      </w:pPr>
      <w:bookmarkStart w:id="1764" w:name="_ETM_Q1_3744767"/>
      <w:bookmarkEnd w:id="1764"/>
      <w:r>
        <w:rPr>
          <w:rFonts w:hint="cs"/>
          <w:rtl/>
        </w:rPr>
        <w:t xml:space="preserve">ההגדרה שהצעתי מתבססת על חקיקה בישראל. </w:t>
      </w:r>
    </w:p>
    <w:p w:rsidR="00C751DC" w:rsidRDefault="00C751DC" w:rsidP="00C751DC">
      <w:pPr>
        <w:rPr>
          <w:rtl/>
        </w:rPr>
      </w:pPr>
      <w:bookmarkStart w:id="1765" w:name="_ETM_Q1_3751360"/>
      <w:bookmarkStart w:id="1766" w:name="_ETM_Q1_3751449"/>
      <w:bookmarkEnd w:id="1765"/>
      <w:bookmarkEnd w:id="1766"/>
    </w:p>
    <w:p w:rsidR="00C751DC" w:rsidRDefault="00C751DC" w:rsidP="00EA39D6">
      <w:pPr>
        <w:pStyle w:val="af6"/>
        <w:keepNext/>
        <w:rPr>
          <w:rtl/>
        </w:rPr>
      </w:pPr>
      <w:bookmarkStart w:id="1767" w:name="ET_yor_6157_443"/>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bookmarkEnd w:id="1767"/>
      <w:r>
        <w:rPr>
          <w:rtl/>
        </w:rPr>
        <w:t xml:space="preserve">   </w:t>
      </w:r>
    </w:p>
    <w:p w:rsidR="00C751DC" w:rsidRDefault="00C751DC" w:rsidP="00EA39D6">
      <w:pPr>
        <w:pStyle w:val="KeepWithNext"/>
        <w:rPr>
          <w:rtl/>
        </w:rPr>
      </w:pPr>
    </w:p>
    <w:p w:rsidR="00C751DC" w:rsidRDefault="00C751DC" w:rsidP="00C751DC">
      <w:pPr>
        <w:rPr>
          <w:rtl/>
        </w:rPr>
      </w:pPr>
      <w:bookmarkStart w:id="1768" w:name="_ETM_Q1_3752696"/>
      <w:bookmarkEnd w:id="1768"/>
      <w:r>
        <w:rPr>
          <w:rFonts w:hint="cs"/>
          <w:rtl/>
        </w:rPr>
        <w:t xml:space="preserve">אני </w:t>
      </w:r>
      <w:bookmarkStart w:id="1769" w:name="_ETM_Q1_3750498"/>
      <w:bookmarkEnd w:id="1769"/>
      <w:r>
        <w:rPr>
          <w:rFonts w:hint="cs"/>
          <w:rtl/>
        </w:rPr>
        <w:t xml:space="preserve">מבין שיש פה בעיית מינימום מקסימום. </w:t>
      </w:r>
    </w:p>
    <w:p w:rsidR="00C751DC" w:rsidRDefault="00C751DC" w:rsidP="00C751DC">
      <w:pPr>
        <w:rPr>
          <w:rtl/>
        </w:rPr>
      </w:pPr>
      <w:bookmarkStart w:id="1770" w:name="_ETM_Q1_3753267"/>
      <w:bookmarkStart w:id="1771" w:name="_ETM_Q1_3753356"/>
      <w:bookmarkEnd w:id="1770"/>
      <w:bookmarkEnd w:id="1771"/>
    </w:p>
    <w:p w:rsidR="00C751DC" w:rsidRDefault="00C751DC" w:rsidP="00EA39D6">
      <w:pPr>
        <w:pStyle w:val="-"/>
        <w:keepNext/>
        <w:rPr>
          <w:rtl/>
        </w:rPr>
      </w:pPr>
      <w:bookmarkStart w:id="1772" w:name="ET_speakercontinue_יעל_בלונדהיים_387"/>
      <w:r w:rsidRPr="00EA39D6">
        <w:rPr>
          <w:rStyle w:val="TagStyle"/>
          <w:rtl/>
        </w:rPr>
        <w:t xml:space="preserve"> &lt;&lt; דובר_המשך &gt;&gt;</w:t>
      </w:r>
      <w:r w:rsidRPr="00C751DC">
        <w:rPr>
          <w:rStyle w:val="TagStyle"/>
          <w:rtl/>
        </w:rPr>
        <w:t xml:space="preserve"> </w:t>
      </w:r>
      <w:r>
        <w:rPr>
          <w:rtl/>
        </w:rPr>
        <w:t xml:space="preserve">יעל </w:t>
      </w:r>
      <w:proofErr w:type="spellStart"/>
      <w:r>
        <w:rPr>
          <w:rtl/>
        </w:rPr>
        <w:t>בלונדהיים</w:t>
      </w:r>
      <w:proofErr w:type="spellEnd"/>
      <w:r>
        <w:rPr>
          <w:rtl/>
        </w:rPr>
        <w:t>:</w:t>
      </w:r>
      <w:r w:rsidRPr="00C751DC">
        <w:rPr>
          <w:rStyle w:val="TagStyle"/>
          <w:rtl/>
        </w:rPr>
        <w:t xml:space="preserve"> </w:t>
      </w:r>
      <w:r w:rsidRPr="00EA39D6">
        <w:rPr>
          <w:rStyle w:val="TagStyle"/>
          <w:rtl/>
        </w:rPr>
        <w:t>&lt;&lt; דובר_המשך &gt;&gt;</w:t>
      </w:r>
      <w:r>
        <w:rPr>
          <w:rtl/>
        </w:rPr>
        <w:t xml:space="preserve">   </w:t>
      </w:r>
      <w:bookmarkEnd w:id="1772"/>
    </w:p>
    <w:p w:rsidR="00C751DC" w:rsidRDefault="00C751DC" w:rsidP="00EA39D6">
      <w:pPr>
        <w:pStyle w:val="KeepWithNext"/>
        <w:rPr>
          <w:rtl/>
        </w:rPr>
      </w:pPr>
    </w:p>
    <w:p w:rsidR="00C751DC" w:rsidRDefault="00C751DC" w:rsidP="00C751DC">
      <w:pPr>
        <w:rPr>
          <w:rtl/>
        </w:rPr>
      </w:pPr>
      <w:bookmarkStart w:id="1773" w:name="_ETM_Q1_3754360"/>
      <w:bookmarkEnd w:id="1773"/>
      <w:r>
        <w:rPr>
          <w:rFonts w:hint="cs"/>
          <w:rtl/>
        </w:rPr>
        <w:t xml:space="preserve">במצב כזה אפשר לחשוב, </w:t>
      </w:r>
      <w:bookmarkStart w:id="1774" w:name="_ETM_Q1_3754428"/>
      <w:bookmarkEnd w:id="1774"/>
      <w:r>
        <w:rPr>
          <w:rFonts w:hint="cs"/>
          <w:rtl/>
        </w:rPr>
        <w:t xml:space="preserve">להגביל במשך שנים מיום הרצח. כי השאלה כאן היא לא </w:t>
      </w:r>
      <w:bookmarkStart w:id="1775" w:name="_ETM_Q1_3761101"/>
      <w:bookmarkEnd w:id="1775"/>
      <w:r>
        <w:rPr>
          <w:rFonts w:hint="cs"/>
          <w:rtl/>
        </w:rPr>
        <w:t xml:space="preserve">הגיל במצב כזה אלא כמה שנים עברו ואז גם </w:t>
      </w:r>
      <w:bookmarkStart w:id="1776" w:name="_ETM_Q1_3764031"/>
      <w:bookmarkEnd w:id="1776"/>
      <w:r>
        <w:rPr>
          <w:rFonts w:hint="cs"/>
          <w:rtl/>
        </w:rPr>
        <w:t>אותו אדם עם מוגבלות מצליח קצת לה</w:t>
      </w:r>
      <w:bookmarkStart w:id="1777" w:name="_ETM_Q1_3764496"/>
      <w:bookmarkStart w:id="1778" w:name="_ETM_Q1_3764547"/>
      <w:bookmarkEnd w:id="1777"/>
      <w:bookmarkEnd w:id="1778"/>
      <w:r>
        <w:rPr>
          <w:rFonts w:hint="cs"/>
          <w:rtl/>
        </w:rPr>
        <w:t xml:space="preserve">שתקם. </w:t>
      </w:r>
    </w:p>
    <w:p w:rsidR="00C751DC" w:rsidRDefault="00C751DC" w:rsidP="00C751DC">
      <w:pPr>
        <w:rPr>
          <w:rtl/>
        </w:rPr>
      </w:pPr>
      <w:bookmarkStart w:id="1779" w:name="_ETM_Q1_3767524"/>
      <w:bookmarkStart w:id="1780" w:name="_ETM_Q1_3767589"/>
      <w:bookmarkEnd w:id="1779"/>
      <w:bookmarkEnd w:id="1780"/>
    </w:p>
    <w:p w:rsidR="00C751DC" w:rsidRDefault="00C751DC" w:rsidP="00EA39D6">
      <w:pPr>
        <w:pStyle w:val="af6"/>
        <w:keepNext/>
        <w:rPr>
          <w:rtl/>
        </w:rPr>
      </w:pPr>
      <w:bookmarkStart w:id="1781" w:name="ET_yor_6157_388"/>
      <w:r w:rsidRPr="00EA39D6">
        <w:rPr>
          <w:rStyle w:val="TagStyle"/>
          <w:rtl/>
        </w:rPr>
        <w:t xml:space="preserve"> &lt;&lt; יור &gt;&gt;</w:t>
      </w:r>
      <w:r w:rsidRPr="00C751DC">
        <w:rPr>
          <w:rStyle w:val="TagStyle"/>
          <w:rtl/>
        </w:rPr>
        <w:t xml:space="preserve"> </w:t>
      </w:r>
      <w:r>
        <w:rPr>
          <w:rtl/>
        </w:rPr>
        <w:t xml:space="preserve">היו"ר שמחה </w:t>
      </w:r>
      <w:proofErr w:type="spellStart"/>
      <w:r>
        <w:rPr>
          <w:rtl/>
        </w:rPr>
        <w:t>רוטמן</w:t>
      </w:r>
      <w:proofErr w:type="spellEnd"/>
      <w:r>
        <w:rPr>
          <w:rtl/>
        </w:rPr>
        <w:t>:</w:t>
      </w:r>
      <w:r w:rsidRPr="00C751DC">
        <w:rPr>
          <w:rStyle w:val="TagStyle"/>
          <w:rtl/>
        </w:rPr>
        <w:t xml:space="preserve"> </w:t>
      </w:r>
      <w:r w:rsidRPr="00EA39D6">
        <w:rPr>
          <w:rStyle w:val="TagStyle"/>
          <w:rtl/>
        </w:rPr>
        <w:t>&lt;&lt; יור &gt;&gt;</w:t>
      </w:r>
      <w:r>
        <w:rPr>
          <w:rtl/>
        </w:rPr>
        <w:t xml:space="preserve">   </w:t>
      </w:r>
      <w:bookmarkEnd w:id="1781"/>
    </w:p>
    <w:p w:rsidR="00C751DC" w:rsidRDefault="00C751DC" w:rsidP="00EA39D6">
      <w:pPr>
        <w:pStyle w:val="KeepWithNext"/>
        <w:rPr>
          <w:rtl/>
        </w:rPr>
      </w:pPr>
    </w:p>
    <w:p w:rsidR="00C751DC" w:rsidRDefault="00C751DC" w:rsidP="00136192">
      <w:pPr>
        <w:rPr>
          <w:rtl/>
        </w:rPr>
      </w:pPr>
      <w:bookmarkStart w:id="1782" w:name="_ETM_Q1_3768947"/>
      <w:bookmarkEnd w:id="1782"/>
      <w:r>
        <w:rPr>
          <w:rFonts w:hint="cs"/>
          <w:rtl/>
        </w:rPr>
        <w:t xml:space="preserve">הנקודה </w:t>
      </w:r>
      <w:bookmarkStart w:id="1783" w:name="_ETM_Q1_3767187"/>
      <w:bookmarkEnd w:id="1783"/>
      <w:r>
        <w:rPr>
          <w:rFonts w:hint="cs"/>
          <w:rtl/>
        </w:rPr>
        <w:t xml:space="preserve">נרשמה. בעיניי, היינו יכולים להתחיל ב-18 ולעשות </w:t>
      </w:r>
      <w:bookmarkStart w:id="1784" w:name="_ETM_Q1_3772729"/>
      <w:bookmarkEnd w:id="1784"/>
      <w:r>
        <w:rPr>
          <w:rFonts w:hint="cs"/>
          <w:rtl/>
        </w:rPr>
        <w:t>הגדלות לכל מיני מקרים. אני חושב שאמרנו, ש-21 ה</w:t>
      </w:r>
      <w:bookmarkStart w:id="1785" w:name="_ETM_Q1_3775019"/>
      <w:bookmarkEnd w:id="1785"/>
      <w:r>
        <w:rPr>
          <w:rFonts w:hint="cs"/>
          <w:rtl/>
        </w:rPr>
        <w:t>וא לא גיל הקטינות, הוא לא גיל האפ</w:t>
      </w:r>
      <w:r w:rsidR="00136192">
        <w:rPr>
          <w:rFonts w:hint="cs"/>
          <w:rtl/>
        </w:rPr>
        <w:t>ו</w:t>
      </w:r>
      <w:r>
        <w:rPr>
          <w:rFonts w:hint="cs"/>
          <w:rtl/>
        </w:rPr>
        <w:t>טרופ</w:t>
      </w:r>
      <w:bookmarkStart w:id="1786" w:name="_ETM_Q1_3773086"/>
      <w:bookmarkEnd w:id="1786"/>
      <w:r>
        <w:rPr>
          <w:rFonts w:hint="cs"/>
          <w:rtl/>
        </w:rPr>
        <w:t>סות</w:t>
      </w:r>
      <w:r w:rsidR="00EF4D96">
        <w:rPr>
          <w:rFonts w:hint="cs"/>
          <w:rtl/>
        </w:rPr>
        <w:t>, הוא גיל יותר מבוגר. להיכנס לרמת הרז</w:t>
      </w:r>
      <w:bookmarkStart w:id="1787" w:name="_ETM_Q1_3782114"/>
      <w:bookmarkEnd w:id="1787"/>
      <w:r w:rsidR="00EF4D96">
        <w:rPr>
          <w:rFonts w:hint="cs"/>
          <w:rtl/>
        </w:rPr>
        <w:t xml:space="preserve">ולוציה הזאת ברמת ההגדרות, לדעתי זו טעות. אם כל מקרה </w:t>
      </w:r>
      <w:bookmarkStart w:id="1788" w:name="_ETM_Q1_3789238"/>
      <w:bookmarkEnd w:id="1788"/>
      <w:r w:rsidR="00EF4D96">
        <w:rPr>
          <w:rFonts w:hint="cs"/>
          <w:rtl/>
        </w:rPr>
        <w:t xml:space="preserve">פרטני, אנחנו מסביבו משנים את ההגדרות של כל החוק, אין </w:t>
      </w:r>
      <w:bookmarkStart w:id="1789" w:name="_ETM_Q1_3793176"/>
      <w:bookmarkEnd w:id="1789"/>
      <w:r w:rsidR="00EF4D96">
        <w:rPr>
          <w:rFonts w:hint="cs"/>
          <w:rtl/>
        </w:rPr>
        <w:t xml:space="preserve">יכולת להגדיר חוק, זו לא עבודת חקיקה נכונה. </w:t>
      </w:r>
    </w:p>
    <w:p w:rsidR="00EF4D96" w:rsidRDefault="00EF4D96" w:rsidP="00EF4D96">
      <w:pPr>
        <w:rPr>
          <w:rtl/>
        </w:rPr>
      </w:pPr>
      <w:bookmarkStart w:id="1790" w:name="_ETM_Q1_3796848"/>
      <w:bookmarkStart w:id="1791" w:name="_ETM_Q1_3796911"/>
      <w:bookmarkEnd w:id="1790"/>
      <w:bookmarkEnd w:id="1791"/>
    </w:p>
    <w:p w:rsidR="00911316" w:rsidRDefault="00911316" w:rsidP="00EA39D6">
      <w:pPr>
        <w:pStyle w:val="a4"/>
        <w:keepNext/>
        <w:rPr>
          <w:rtl/>
        </w:rPr>
      </w:pPr>
      <w:bookmarkStart w:id="1792" w:name="ET_speaker_נועה_ברודסקי_לוי_379"/>
      <w:r w:rsidRPr="00EA39D6">
        <w:rPr>
          <w:rStyle w:val="TagStyle"/>
          <w:rtl/>
        </w:rPr>
        <w:t xml:space="preserve"> &lt;&lt; דובר &gt;&gt;</w:t>
      </w:r>
      <w:r w:rsidRPr="00911316">
        <w:rPr>
          <w:rStyle w:val="TagStyle"/>
          <w:rtl/>
        </w:rPr>
        <w:t xml:space="preserve"> </w:t>
      </w:r>
      <w:r>
        <w:rPr>
          <w:rtl/>
        </w:rPr>
        <w:t>נועה ברודסקי לוי:</w:t>
      </w:r>
      <w:r w:rsidRPr="00911316">
        <w:rPr>
          <w:rStyle w:val="TagStyle"/>
          <w:rtl/>
        </w:rPr>
        <w:t xml:space="preserve"> </w:t>
      </w:r>
      <w:r w:rsidRPr="00EA39D6">
        <w:rPr>
          <w:rStyle w:val="TagStyle"/>
          <w:rtl/>
        </w:rPr>
        <w:t>&lt;&lt; דובר &gt;&gt;</w:t>
      </w:r>
      <w:r>
        <w:rPr>
          <w:rtl/>
        </w:rPr>
        <w:t xml:space="preserve">   </w:t>
      </w:r>
      <w:bookmarkEnd w:id="1792"/>
    </w:p>
    <w:p w:rsidR="00911316" w:rsidRDefault="00911316" w:rsidP="00EA39D6">
      <w:pPr>
        <w:pStyle w:val="KeepWithNext"/>
        <w:rPr>
          <w:rtl/>
        </w:rPr>
      </w:pPr>
    </w:p>
    <w:p w:rsidR="00911316" w:rsidRDefault="00911316" w:rsidP="00911316">
      <w:pPr>
        <w:rPr>
          <w:rtl/>
        </w:rPr>
      </w:pPr>
      <w:r>
        <w:rPr>
          <w:rFonts w:hint="cs"/>
          <w:rtl/>
        </w:rPr>
        <w:t xml:space="preserve">השאלה, אם נרצה להתייחס לזה, שיקול דעת, אותו רציונל </w:t>
      </w:r>
      <w:bookmarkStart w:id="1793" w:name="_ETM_Q1_3799708"/>
      <w:bookmarkEnd w:id="1793"/>
      <w:r>
        <w:rPr>
          <w:rFonts w:hint="cs"/>
          <w:rtl/>
        </w:rPr>
        <w:t xml:space="preserve">כמו קטינים - </w:t>
      </w:r>
      <w:bookmarkStart w:id="1794" w:name="_ETM_Q1_3796695"/>
      <w:bookmarkEnd w:id="1794"/>
      <w:r>
        <w:rPr>
          <w:rFonts w:hint="cs"/>
          <w:rtl/>
        </w:rPr>
        <w:t xml:space="preserve">- - </w:t>
      </w:r>
    </w:p>
    <w:p w:rsidR="00911316" w:rsidRDefault="00911316" w:rsidP="00911316">
      <w:pPr>
        <w:rPr>
          <w:rtl/>
        </w:rPr>
      </w:pPr>
      <w:bookmarkStart w:id="1795" w:name="_ETM_Q1_3797602"/>
      <w:bookmarkStart w:id="1796" w:name="_ETM_Q1_3797678"/>
      <w:bookmarkEnd w:id="1795"/>
      <w:bookmarkEnd w:id="1796"/>
    </w:p>
    <w:p w:rsidR="00911316" w:rsidRDefault="00911316" w:rsidP="00EA39D6">
      <w:pPr>
        <w:pStyle w:val="af6"/>
        <w:keepNext/>
        <w:rPr>
          <w:rtl/>
        </w:rPr>
      </w:pPr>
      <w:bookmarkStart w:id="1797" w:name="ET_yor_6157_380"/>
      <w:r w:rsidRPr="00EA39D6">
        <w:rPr>
          <w:rStyle w:val="TagStyle"/>
          <w:rtl/>
        </w:rPr>
        <w:t xml:space="preserve"> &lt;&lt; יור &gt;&gt;</w:t>
      </w:r>
      <w:r w:rsidRPr="00911316">
        <w:rPr>
          <w:rStyle w:val="TagStyle"/>
          <w:rtl/>
        </w:rPr>
        <w:t xml:space="preserve"> </w:t>
      </w:r>
      <w:r>
        <w:rPr>
          <w:rtl/>
        </w:rPr>
        <w:t xml:space="preserve">היו"ר שמחה </w:t>
      </w:r>
      <w:proofErr w:type="spellStart"/>
      <w:r>
        <w:rPr>
          <w:rtl/>
        </w:rPr>
        <w:t>רוטמן</w:t>
      </w:r>
      <w:proofErr w:type="spellEnd"/>
      <w:r>
        <w:rPr>
          <w:rtl/>
        </w:rPr>
        <w:t>:</w:t>
      </w:r>
      <w:r w:rsidRPr="00911316">
        <w:rPr>
          <w:rStyle w:val="TagStyle"/>
          <w:rtl/>
        </w:rPr>
        <w:t xml:space="preserve"> </w:t>
      </w:r>
      <w:r w:rsidRPr="00EA39D6">
        <w:rPr>
          <w:rStyle w:val="TagStyle"/>
          <w:rtl/>
        </w:rPr>
        <w:t>&lt;&lt; יור &gt;&gt;</w:t>
      </w:r>
      <w:r>
        <w:rPr>
          <w:rtl/>
        </w:rPr>
        <w:t xml:space="preserve">   </w:t>
      </w:r>
      <w:bookmarkEnd w:id="1797"/>
    </w:p>
    <w:p w:rsidR="00911316" w:rsidRDefault="00911316" w:rsidP="00EA39D6">
      <w:pPr>
        <w:pStyle w:val="KeepWithNext"/>
        <w:rPr>
          <w:rtl/>
        </w:rPr>
      </w:pPr>
    </w:p>
    <w:p w:rsidR="00EF4D96" w:rsidRDefault="00911316" w:rsidP="008B15B3">
      <w:pPr>
        <w:rPr>
          <w:rtl/>
        </w:rPr>
      </w:pPr>
      <w:bookmarkStart w:id="1798" w:name="_ETM_Q1_3799202"/>
      <w:bookmarkEnd w:id="1798"/>
      <w:r>
        <w:rPr>
          <w:rFonts w:hint="cs"/>
          <w:rtl/>
        </w:rPr>
        <w:t xml:space="preserve">זה לא בדיוק אותו רציונל כמו קטינים, אבל זה </w:t>
      </w:r>
      <w:bookmarkStart w:id="1799" w:name="_ETM_Q1_3800719"/>
      <w:bookmarkEnd w:id="1799"/>
      <w:r>
        <w:rPr>
          <w:rFonts w:hint="cs"/>
          <w:rtl/>
        </w:rPr>
        <w:t xml:space="preserve">לא משנה, הגדלנו בשלוש שנים לכולם. הרציונל הוא שונה </w:t>
      </w:r>
      <w:bookmarkStart w:id="1800" w:name="_ETM_Q1_3804803"/>
      <w:bookmarkEnd w:id="1800"/>
      <w:r>
        <w:rPr>
          <w:rFonts w:hint="cs"/>
          <w:rtl/>
        </w:rPr>
        <w:t xml:space="preserve">ואיזון זכות קניין הוא שונה, יכול להיות שנצטרך לתת </w:t>
      </w:r>
      <w:bookmarkStart w:id="1801" w:name="_ETM_Q1_3809833"/>
      <w:bookmarkEnd w:id="1801"/>
      <w:r>
        <w:rPr>
          <w:rFonts w:hint="cs"/>
          <w:rtl/>
        </w:rPr>
        <w:t>לזה מענה במסגרת המקרים המיוחדים.</w:t>
      </w:r>
      <w:bookmarkStart w:id="1802" w:name="_ETM_Q1_3797185"/>
      <w:bookmarkStart w:id="1803" w:name="_ETM_Q1_3797297"/>
      <w:bookmarkStart w:id="1804" w:name="_ETM_Q1_3797348"/>
      <w:bookmarkStart w:id="1805" w:name="_ETM_Q1_3797401"/>
      <w:bookmarkEnd w:id="1802"/>
      <w:bookmarkEnd w:id="1803"/>
      <w:bookmarkEnd w:id="1804"/>
      <w:bookmarkEnd w:id="1805"/>
    </w:p>
    <w:p w:rsidR="008B15B3" w:rsidRDefault="008B15B3" w:rsidP="008B15B3">
      <w:pPr>
        <w:rPr>
          <w:rtl/>
        </w:rPr>
      </w:pPr>
      <w:bookmarkStart w:id="1806" w:name="_ETM_Q1_3810762"/>
      <w:bookmarkStart w:id="1807" w:name="_ETM_Q1_3810805"/>
      <w:bookmarkEnd w:id="1806"/>
      <w:bookmarkEnd w:id="1807"/>
    </w:p>
    <w:p w:rsidR="00CC7A26" w:rsidRDefault="00CC7A26" w:rsidP="00EA39D6">
      <w:pPr>
        <w:pStyle w:val="af9"/>
        <w:keepNext/>
        <w:rPr>
          <w:rtl/>
        </w:rPr>
      </w:pPr>
      <w:bookmarkStart w:id="1808" w:name="ET_guest_631076_405"/>
      <w:r w:rsidRPr="00EA39D6">
        <w:rPr>
          <w:rStyle w:val="TagStyle"/>
          <w:rtl/>
        </w:rPr>
        <w:t xml:space="preserve"> &lt;&lt; אורח &gt;&gt;</w:t>
      </w:r>
      <w:r w:rsidRPr="00CC7A26">
        <w:rPr>
          <w:rStyle w:val="TagStyle"/>
          <w:rtl/>
        </w:rPr>
        <w:t xml:space="preserve"> </w:t>
      </w:r>
      <w:r>
        <w:rPr>
          <w:rtl/>
        </w:rPr>
        <w:t>דניאל רז:</w:t>
      </w:r>
      <w:r w:rsidRPr="00CC7A26">
        <w:rPr>
          <w:rStyle w:val="TagStyle"/>
          <w:rtl/>
        </w:rPr>
        <w:t xml:space="preserve"> </w:t>
      </w:r>
      <w:r w:rsidRPr="00EA39D6">
        <w:rPr>
          <w:rStyle w:val="TagStyle"/>
          <w:rtl/>
        </w:rPr>
        <w:t>&lt;&lt; אורח &gt;&gt;</w:t>
      </w:r>
      <w:r>
        <w:rPr>
          <w:rtl/>
        </w:rPr>
        <w:t xml:space="preserve">   </w:t>
      </w:r>
      <w:bookmarkEnd w:id="1808"/>
    </w:p>
    <w:p w:rsidR="00CC7A26" w:rsidRDefault="00CC7A26" w:rsidP="00EA39D6">
      <w:pPr>
        <w:pStyle w:val="KeepWithNext"/>
        <w:rPr>
          <w:rtl/>
        </w:rPr>
      </w:pPr>
    </w:p>
    <w:p w:rsidR="008B15B3" w:rsidRDefault="008B15B3" w:rsidP="008B15B3">
      <w:pPr>
        <w:rPr>
          <w:rtl/>
        </w:rPr>
      </w:pPr>
      <w:bookmarkStart w:id="1809" w:name="_ETM_Q1_3814072"/>
      <w:bookmarkStart w:id="1810" w:name="_ETM_Q1_3814353"/>
      <w:bookmarkStart w:id="1811" w:name="_ETM_Q1_3814407"/>
      <w:bookmarkEnd w:id="1809"/>
      <w:bookmarkEnd w:id="1810"/>
      <w:bookmarkEnd w:id="1811"/>
      <w:r>
        <w:rPr>
          <w:rFonts w:hint="cs"/>
          <w:rtl/>
        </w:rPr>
        <w:t xml:space="preserve">אדוני, לא קיבלתי התייחסות, ילדו </w:t>
      </w:r>
      <w:bookmarkStart w:id="1812" w:name="_ETM_Q1_3815156"/>
      <w:bookmarkEnd w:id="1812"/>
      <w:r>
        <w:rPr>
          <w:rFonts w:hint="cs"/>
          <w:rtl/>
        </w:rPr>
        <w:t xml:space="preserve">של הרוצח עצמו לא מופיע בהגדרה. </w:t>
      </w:r>
    </w:p>
    <w:p w:rsidR="008B15B3" w:rsidRDefault="008B15B3" w:rsidP="008B15B3">
      <w:pPr>
        <w:rPr>
          <w:rtl/>
        </w:rPr>
      </w:pPr>
      <w:bookmarkStart w:id="1813" w:name="_ETM_Q1_3817736"/>
      <w:bookmarkStart w:id="1814" w:name="_ETM_Q1_3817834"/>
      <w:bookmarkEnd w:id="1813"/>
      <w:bookmarkEnd w:id="1814"/>
    </w:p>
    <w:p w:rsidR="008B15B3" w:rsidRDefault="008B15B3" w:rsidP="00EA39D6">
      <w:pPr>
        <w:pStyle w:val="af6"/>
        <w:keepNext/>
        <w:rPr>
          <w:rtl/>
        </w:rPr>
      </w:pPr>
      <w:bookmarkStart w:id="1815" w:name="ET_yor_6157_383"/>
      <w:r w:rsidRPr="00EA39D6">
        <w:rPr>
          <w:rStyle w:val="TagStyle"/>
          <w:rtl/>
        </w:rPr>
        <w:t xml:space="preserve"> &lt;&lt; יור &gt;&gt;</w:t>
      </w:r>
      <w:r w:rsidRPr="008B15B3">
        <w:rPr>
          <w:rStyle w:val="TagStyle"/>
          <w:rtl/>
        </w:rPr>
        <w:t xml:space="preserve"> </w:t>
      </w:r>
      <w:r>
        <w:rPr>
          <w:rtl/>
        </w:rPr>
        <w:t xml:space="preserve">היו"ר שמחה </w:t>
      </w:r>
      <w:proofErr w:type="spellStart"/>
      <w:r>
        <w:rPr>
          <w:rtl/>
        </w:rPr>
        <w:t>רוטמן</w:t>
      </w:r>
      <w:proofErr w:type="spellEnd"/>
      <w:r>
        <w:rPr>
          <w:rtl/>
        </w:rPr>
        <w:t>:</w:t>
      </w:r>
      <w:r w:rsidRPr="008B15B3">
        <w:rPr>
          <w:rStyle w:val="TagStyle"/>
          <w:rtl/>
        </w:rPr>
        <w:t xml:space="preserve"> </w:t>
      </w:r>
      <w:r w:rsidRPr="00EA39D6">
        <w:rPr>
          <w:rStyle w:val="TagStyle"/>
          <w:rtl/>
        </w:rPr>
        <w:t>&lt;&lt; יור &gt;&gt;</w:t>
      </w:r>
      <w:r>
        <w:rPr>
          <w:rtl/>
        </w:rPr>
        <w:t xml:space="preserve">   </w:t>
      </w:r>
      <w:bookmarkEnd w:id="1815"/>
    </w:p>
    <w:p w:rsidR="008B15B3" w:rsidRDefault="008B15B3" w:rsidP="00EA39D6">
      <w:pPr>
        <w:pStyle w:val="KeepWithNext"/>
        <w:rPr>
          <w:rtl/>
        </w:rPr>
      </w:pPr>
    </w:p>
    <w:p w:rsidR="008B15B3" w:rsidRDefault="008B15B3" w:rsidP="008B15B3">
      <w:pPr>
        <w:rPr>
          <w:rtl/>
        </w:rPr>
      </w:pPr>
      <w:bookmarkStart w:id="1816" w:name="_ETM_Q1_3820038"/>
      <w:bookmarkEnd w:id="1816"/>
      <w:r>
        <w:rPr>
          <w:rFonts w:hint="cs"/>
          <w:rtl/>
        </w:rPr>
        <w:t xml:space="preserve">נכון. </w:t>
      </w:r>
    </w:p>
    <w:p w:rsidR="008B15B3" w:rsidRPr="008B15B3" w:rsidRDefault="008B15B3" w:rsidP="008B15B3">
      <w:pPr>
        <w:rPr>
          <w:rtl/>
        </w:rPr>
      </w:pPr>
      <w:bookmarkStart w:id="1817" w:name="_ETM_Q1_3821328"/>
      <w:bookmarkStart w:id="1818" w:name="_ETM_Q1_3821450"/>
      <w:bookmarkEnd w:id="1817"/>
      <w:bookmarkEnd w:id="1818"/>
    </w:p>
    <w:p w:rsidR="008B15B3" w:rsidRDefault="008B15B3" w:rsidP="00EA39D6">
      <w:pPr>
        <w:pStyle w:val="a4"/>
        <w:keepNext/>
        <w:rPr>
          <w:rtl/>
        </w:rPr>
      </w:pPr>
      <w:bookmarkStart w:id="1819" w:name="ET_speaker_נועה_ברודסקי_לוי_382"/>
      <w:r w:rsidRPr="00EA39D6">
        <w:rPr>
          <w:rStyle w:val="TagStyle"/>
          <w:rtl/>
        </w:rPr>
        <w:t xml:space="preserve"> &lt;&lt; דובר &gt;&gt;</w:t>
      </w:r>
      <w:r w:rsidRPr="008B15B3">
        <w:rPr>
          <w:rStyle w:val="TagStyle"/>
          <w:rtl/>
        </w:rPr>
        <w:t xml:space="preserve"> </w:t>
      </w:r>
      <w:r>
        <w:rPr>
          <w:rtl/>
        </w:rPr>
        <w:t>נועה ברודסקי לוי:</w:t>
      </w:r>
      <w:r w:rsidRPr="008B15B3">
        <w:rPr>
          <w:rStyle w:val="TagStyle"/>
          <w:rtl/>
        </w:rPr>
        <w:t xml:space="preserve"> </w:t>
      </w:r>
      <w:r w:rsidRPr="00EA39D6">
        <w:rPr>
          <w:rStyle w:val="TagStyle"/>
          <w:rtl/>
        </w:rPr>
        <w:t>&lt;&lt; דובר &gt;&gt;</w:t>
      </w:r>
      <w:r>
        <w:rPr>
          <w:rtl/>
        </w:rPr>
        <w:t xml:space="preserve">   </w:t>
      </w:r>
      <w:bookmarkEnd w:id="1819"/>
    </w:p>
    <w:p w:rsidR="008B15B3" w:rsidRDefault="008B15B3" w:rsidP="00EA39D6">
      <w:pPr>
        <w:pStyle w:val="KeepWithNext"/>
        <w:rPr>
          <w:rtl/>
        </w:rPr>
      </w:pPr>
    </w:p>
    <w:p w:rsidR="008B15B3" w:rsidRDefault="008B15B3" w:rsidP="008B15B3">
      <w:pPr>
        <w:rPr>
          <w:rtl/>
        </w:rPr>
      </w:pPr>
      <w:bookmarkStart w:id="1820" w:name="_ETM_Q1_3820269"/>
      <w:bookmarkStart w:id="1821" w:name="_ETM_Q1_3820599"/>
      <w:bookmarkStart w:id="1822" w:name="_ETM_Q1_3820655"/>
      <w:bookmarkEnd w:id="1820"/>
      <w:bookmarkEnd w:id="1821"/>
      <w:bookmarkEnd w:id="1822"/>
      <w:r>
        <w:rPr>
          <w:rFonts w:hint="cs"/>
          <w:rtl/>
        </w:rPr>
        <w:t xml:space="preserve">אמרנו שנדבר על זה </w:t>
      </w:r>
      <w:bookmarkStart w:id="1823" w:name="_ETM_Q1_3819603"/>
      <w:bookmarkEnd w:id="1823"/>
      <w:r>
        <w:rPr>
          <w:rFonts w:hint="cs"/>
          <w:rtl/>
        </w:rPr>
        <w:t xml:space="preserve">בהמשך, בהתאם לזה נצטרך לתקן. </w:t>
      </w:r>
    </w:p>
    <w:p w:rsidR="008B15B3" w:rsidRDefault="008B15B3" w:rsidP="008B15B3">
      <w:pPr>
        <w:rPr>
          <w:rtl/>
        </w:rPr>
      </w:pPr>
      <w:bookmarkStart w:id="1824" w:name="_ETM_Q1_3825338"/>
      <w:bookmarkStart w:id="1825" w:name="_ETM_Q1_3825428"/>
      <w:bookmarkEnd w:id="1824"/>
      <w:bookmarkEnd w:id="1825"/>
    </w:p>
    <w:p w:rsidR="008B15B3" w:rsidRDefault="008B15B3" w:rsidP="00EA39D6">
      <w:pPr>
        <w:pStyle w:val="af6"/>
        <w:keepNext/>
        <w:rPr>
          <w:rtl/>
        </w:rPr>
      </w:pPr>
      <w:bookmarkStart w:id="1826" w:name="ET_yor_6157_444"/>
      <w:r w:rsidRPr="00EA39D6">
        <w:rPr>
          <w:rStyle w:val="TagStyle"/>
          <w:rtl/>
        </w:rPr>
        <w:t xml:space="preserve"> &lt;&lt; יור &gt;&gt;</w:t>
      </w:r>
      <w:r w:rsidRPr="008B15B3">
        <w:rPr>
          <w:rStyle w:val="TagStyle"/>
          <w:rtl/>
        </w:rPr>
        <w:t xml:space="preserve"> </w:t>
      </w:r>
      <w:r>
        <w:rPr>
          <w:rtl/>
        </w:rPr>
        <w:t xml:space="preserve">היו"ר שמחה </w:t>
      </w:r>
      <w:proofErr w:type="spellStart"/>
      <w:r>
        <w:rPr>
          <w:rtl/>
        </w:rPr>
        <w:t>רוטמן</w:t>
      </w:r>
      <w:proofErr w:type="spellEnd"/>
      <w:r>
        <w:rPr>
          <w:rtl/>
        </w:rPr>
        <w:t>:</w:t>
      </w:r>
      <w:r w:rsidRPr="008B15B3">
        <w:rPr>
          <w:rStyle w:val="TagStyle"/>
          <w:rtl/>
        </w:rPr>
        <w:t xml:space="preserve"> </w:t>
      </w:r>
      <w:r w:rsidRPr="00EA39D6">
        <w:rPr>
          <w:rStyle w:val="TagStyle"/>
          <w:rtl/>
        </w:rPr>
        <w:t>&lt;&lt; יור &gt;&gt;</w:t>
      </w:r>
      <w:bookmarkEnd w:id="1826"/>
      <w:r>
        <w:rPr>
          <w:rtl/>
        </w:rPr>
        <w:t xml:space="preserve">   </w:t>
      </w:r>
    </w:p>
    <w:p w:rsidR="008B15B3" w:rsidRDefault="008B15B3" w:rsidP="00EA39D6">
      <w:pPr>
        <w:pStyle w:val="KeepWithNext"/>
        <w:rPr>
          <w:rtl/>
        </w:rPr>
      </w:pPr>
    </w:p>
    <w:p w:rsidR="008B15B3" w:rsidRDefault="008B15B3" w:rsidP="008B15B3">
      <w:pPr>
        <w:rPr>
          <w:rtl/>
        </w:rPr>
      </w:pPr>
      <w:bookmarkStart w:id="1827" w:name="_ETM_Q1_3826530"/>
      <w:bookmarkEnd w:id="1827"/>
      <w:r>
        <w:rPr>
          <w:rFonts w:hint="cs"/>
          <w:rtl/>
        </w:rPr>
        <w:t xml:space="preserve">ילדו של הרוצח, </w:t>
      </w:r>
      <w:bookmarkStart w:id="1828" w:name="_ETM_Q1_3825168"/>
      <w:bookmarkEnd w:id="1828"/>
      <w:r>
        <w:rPr>
          <w:rFonts w:hint="cs"/>
          <w:rtl/>
        </w:rPr>
        <w:t xml:space="preserve">לכאורה, לא - - - </w:t>
      </w:r>
    </w:p>
    <w:p w:rsidR="00CC7A26" w:rsidRDefault="00CC7A26" w:rsidP="008B15B3">
      <w:pPr>
        <w:pStyle w:val="af9"/>
        <w:keepNext/>
        <w:rPr>
          <w:rtl/>
        </w:rPr>
      </w:pPr>
      <w:bookmarkStart w:id="1829" w:name="_ETM_Q1_3826064"/>
      <w:bookmarkStart w:id="1830" w:name="_ETM_Q1_3826160"/>
      <w:bookmarkEnd w:id="1829"/>
      <w:bookmarkEnd w:id="1830"/>
    </w:p>
    <w:p w:rsidR="00CC7A26" w:rsidRDefault="00CC7A26" w:rsidP="00EA39D6">
      <w:pPr>
        <w:pStyle w:val="-"/>
        <w:keepNext/>
        <w:rPr>
          <w:rtl/>
        </w:rPr>
      </w:pPr>
      <w:bookmarkStart w:id="1831" w:name="ET_speakercontinue_631076_406"/>
      <w:r w:rsidRPr="00EA39D6">
        <w:rPr>
          <w:rStyle w:val="TagStyle"/>
          <w:rtl/>
        </w:rPr>
        <w:t xml:space="preserve"> &lt;&lt; דובר_המשך &gt;&gt;</w:t>
      </w:r>
      <w:r w:rsidRPr="00CC7A26">
        <w:rPr>
          <w:rStyle w:val="TagStyle"/>
          <w:rtl/>
        </w:rPr>
        <w:t xml:space="preserve"> </w:t>
      </w:r>
      <w:r>
        <w:rPr>
          <w:rtl/>
        </w:rPr>
        <w:t>דניאל רז:</w:t>
      </w:r>
      <w:r w:rsidRPr="00CC7A26">
        <w:rPr>
          <w:rStyle w:val="TagStyle"/>
          <w:rtl/>
        </w:rPr>
        <w:t xml:space="preserve"> </w:t>
      </w:r>
      <w:r w:rsidRPr="00EA39D6">
        <w:rPr>
          <w:rStyle w:val="TagStyle"/>
          <w:rtl/>
        </w:rPr>
        <w:t>&lt;&lt; דובר_המשך &gt;&gt;</w:t>
      </w:r>
      <w:r>
        <w:rPr>
          <w:rtl/>
        </w:rPr>
        <w:t xml:space="preserve">   </w:t>
      </w:r>
      <w:bookmarkEnd w:id="1831"/>
    </w:p>
    <w:p w:rsidR="00CC7A26" w:rsidRDefault="00CC7A26" w:rsidP="00EA39D6">
      <w:pPr>
        <w:pStyle w:val="KeepWithNext"/>
        <w:rPr>
          <w:rtl/>
        </w:rPr>
      </w:pPr>
    </w:p>
    <w:p w:rsidR="008B15B3" w:rsidRDefault="008B15B3" w:rsidP="008B15B3">
      <w:pPr>
        <w:rPr>
          <w:rtl/>
        </w:rPr>
      </w:pPr>
      <w:bookmarkStart w:id="1832" w:name="_ETM_Q1_3825806"/>
      <w:bookmarkStart w:id="1833" w:name="_ETM_Q1_3826131"/>
      <w:bookmarkStart w:id="1834" w:name="_ETM_Q1_3826198"/>
      <w:bookmarkEnd w:id="1832"/>
      <w:bookmarkEnd w:id="1833"/>
      <w:bookmarkEnd w:id="1834"/>
      <w:r>
        <w:rPr>
          <w:rFonts w:hint="cs"/>
          <w:rtl/>
        </w:rPr>
        <w:t xml:space="preserve">הוא זכאי, ודאי שכן. </w:t>
      </w:r>
      <w:bookmarkStart w:id="1835" w:name="_ETM_Q1_3833294"/>
      <w:bookmarkEnd w:id="1835"/>
    </w:p>
    <w:p w:rsidR="008B15B3" w:rsidRDefault="008B15B3" w:rsidP="008B15B3">
      <w:pPr>
        <w:rPr>
          <w:rtl/>
        </w:rPr>
      </w:pPr>
      <w:bookmarkStart w:id="1836" w:name="_ETM_Q1_3833555"/>
      <w:bookmarkStart w:id="1837" w:name="_ETM_Q1_3833680"/>
      <w:bookmarkEnd w:id="1836"/>
      <w:bookmarkEnd w:id="1837"/>
    </w:p>
    <w:p w:rsidR="008B15B3" w:rsidRDefault="008B15B3" w:rsidP="00EA39D6">
      <w:pPr>
        <w:pStyle w:val="af6"/>
        <w:keepNext/>
        <w:rPr>
          <w:rtl/>
        </w:rPr>
      </w:pPr>
      <w:bookmarkStart w:id="1838" w:name="ET_yor_6157_386"/>
      <w:r w:rsidRPr="00EA39D6">
        <w:rPr>
          <w:rStyle w:val="TagStyle"/>
          <w:rtl/>
        </w:rPr>
        <w:t xml:space="preserve"> &lt;&lt; יור &gt;&gt;</w:t>
      </w:r>
      <w:r w:rsidRPr="008B15B3">
        <w:rPr>
          <w:rStyle w:val="TagStyle"/>
          <w:rtl/>
        </w:rPr>
        <w:t xml:space="preserve"> </w:t>
      </w:r>
      <w:r>
        <w:rPr>
          <w:rtl/>
        </w:rPr>
        <w:t xml:space="preserve">היו"ר שמחה </w:t>
      </w:r>
      <w:proofErr w:type="spellStart"/>
      <w:r>
        <w:rPr>
          <w:rtl/>
        </w:rPr>
        <w:t>רוטמן</w:t>
      </w:r>
      <w:proofErr w:type="spellEnd"/>
      <w:r>
        <w:rPr>
          <w:rtl/>
        </w:rPr>
        <w:t>:</w:t>
      </w:r>
      <w:r w:rsidRPr="008B15B3">
        <w:rPr>
          <w:rStyle w:val="TagStyle"/>
          <w:rtl/>
        </w:rPr>
        <w:t xml:space="preserve"> </w:t>
      </w:r>
      <w:r w:rsidRPr="00EA39D6">
        <w:rPr>
          <w:rStyle w:val="TagStyle"/>
          <w:rtl/>
        </w:rPr>
        <w:t>&lt;&lt; יור &gt;&gt;</w:t>
      </w:r>
      <w:r>
        <w:rPr>
          <w:rtl/>
        </w:rPr>
        <w:t xml:space="preserve">   </w:t>
      </w:r>
      <w:bookmarkEnd w:id="1838"/>
    </w:p>
    <w:p w:rsidR="008B15B3" w:rsidRDefault="008B15B3" w:rsidP="00EA39D6">
      <w:pPr>
        <w:pStyle w:val="KeepWithNext"/>
        <w:rPr>
          <w:rtl/>
        </w:rPr>
      </w:pPr>
    </w:p>
    <w:p w:rsidR="008B15B3" w:rsidRDefault="008B15B3" w:rsidP="008B15B3">
      <w:pPr>
        <w:rPr>
          <w:rtl/>
        </w:rPr>
      </w:pPr>
      <w:bookmarkStart w:id="1839" w:name="_ETM_Q1_3835060"/>
      <w:bookmarkEnd w:id="1839"/>
      <w:r>
        <w:rPr>
          <w:rFonts w:hint="cs"/>
          <w:rtl/>
        </w:rPr>
        <w:t xml:space="preserve">אני לא מנסה עכשיו להסדיר את מערכת היחסים בין </w:t>
      </w:r>
      <w:bookmarkStart w:id="1840" w:name="_ETM_Q1_3837028"/>
      <w:bookmarkEnd w:id="1840"/>
      <w:r>
        <w:rPr>
          <w:rFonts w:hint="cs"/>
          <w:rtl/>
        </w:rPr>
        <w:t xml:space="preserve">אבא לבנו, כאשר אין לו קשר לנרצחת. הרי </w:t>
      </w:r>
      <w:bookmarkStart w:id="1841" w:name="_ETM_Q1_3841088"/>
      <w:bookmarkEnd w:id="1841"/>
      <w:r>
        <w:rPr>
          <w:rFonts w:hint="cs"/>
          <w:rtl/>
        </w:rPr>
        <w:t xml:space="preserve">כל האירוע הזה כדי לבוא ולהגיד, רצחת את אימא </w:t>
      </w:r>
      <w:bookmarkStart w:id="1842" w:name="_ETM_Q1_3844030"/>
      <w:bookmarkEnd w:id="1842"/>
      <w:r>
        <w:rPr>
          <w:rFonts w:hint="cs"/>
          <w:rtl/>
        </w:rPr>
        <w:t xml:space="preserve">שלי ועכשיו אני צריך להתעסק </w:t>
      </w:r>
      <w:proofErr w:type="spellStart"/>
      <w:r>
        <w:rPr>
          <w:rFonts w:hint="cs"/>
          <w:rtl/>
        </w:rPr>
        <w:t>איתך</w:t>
      </w:r>
      <w:proofErr w:type="spellEnd"/>
      <w:r>
        <w:rPr>
          <w:rFonts w:hint="cs"/>
          <w:rtl/>
        </w:rPr>
        <w:t xml:space="preserve">. או רצחת את אבא </w:t>
      </w:r>
      <w:bookmarkStart w:id="1843" w:name="_ETM_Q1_3844915"/>
      <w:bookmarkEnd w:id="1843"/>
      <w:r>
        <w:rPr>
          <w:rFonts w:hint="cs"/>
          <w:rtl/>
        </w:rPr>
        <w:t xml:space="preserve">שלי ועכשיו אני צריך להתעסק </w:t>
      </w:r>
      <w:proofErr w:type="spellStart"/>
      <w:r>
        <w:rPr>
          <w:rFonts w:hint="cs"/>
          <w:rtl/>
        </w:rPr>
        <w:t>איתך</w:t>
      </w:r>
      <w:proofErr w:type="spellEnd"/>
      <w:r>
        <w:rPr>
          <w:rFonts w:hint="cs"/>
          <w:rtl/>
        </w:rPr>
        <w:t xml:space="preserve">. זה כל </w:t>
      </w:r>
      <w:bookmarkStart w:id="1844" w:name="_ETM_Q1_3846347"/>
      <w:bookmarkEnd w:id="1844"/>
      <w:r>
        <w:rPr>
          <w:rFonts w:hint="cs"/>
          <w:rtl/>
        </w:rPr>
        <w:t xml:space="preserve">האירוע, לזה הוא נועד, הוא לא רצח את אימא שלו </w:t>
      </w:r>
      <w:bookmarkStart w:id="1845" w:name="_ETM_Q1_3853243"/>
      <w:bookmarkEnd w:id="1845"/>
      <w:r>
        <w:rPr>
          <w:rFonts w:hint="cs"/>
          <w:rtl/>
        </w:rPr>
        <w:t xml:space="preserve">או את אבא שלה, זה לא משנה, זה לא </w:t>
      </w:r>
      <w:bookmarkStart w:id="1846" w:name="_ETM_Q1_3855276"/>
      <w:bookmarkEnd w:id="1846"/>
      <w:r>
        <w:rPr>
          <w:rFonts w:hint="cs"/>
          <w:rtl/>
        </w:rPr>
        <w:t>האירוע. ומה נעשה עם האחים של הרוצח בלבד?</w:t>
      </w:r>
      <w:r>
        <w:rPr>
          <w:rFonts w:hint="cs"/>
        </w:rPr>
        <w:t xml:space="preserve"> </w:t>
      </w:r>
      <w:r>
        <w:rPr>
          <w:rFonts w:hint="cs"/>
          <w:rtl/>
        </w:rPr>
        <w:t xml:space="preserve">זה פשוט </w:t>
      </w:r>
      <w:bookmarkStart w:id="1847" w:name="_ETM_Q1_3859901"/>
      <w:bookmarkEnd w:id="1847"/>
      <w:r>
        <w:rPr>
          <w:rFonts w:hint="cs"/>
          <w:rtl/>
        </w:rPr>
        <w:t xml:space="preserve">לא האירוע. האירוע הוא לבוא ולהגיד לבן אדם, בא </w:t>
      </w:r>
      <w:bookmarkStart w:id="1848" w:name="_ETM_Q1_3863030"/>
      <w:bookmarkEnd w:id="1848"/>
      <w:r>
        <w:rPr>
          <w:rFonts w:hint="cs"/>
          <w:rtl/>
        </w:rPr>
        <w:t xml:space="preserve">מישהו, רצח את אימא שלך או אבא שלך ועכשיו </w:t>
      </w:r>
      <w:bookmarkStart w:id="1849" w:name="_ETM_Q1_3865282"/>
      <w:bookmarkEnd w:id="1849"/>
      <w:r>
        <w:rPr>
          <w:rFonts w:hint="cs"/>
          <w:rtl/>
        </w:rPr>
        <w:t xml:space="preserve">אתה צריך להתעסק </w:t>
      </w:r>
      <w:proofErr w:type="spellStart"/>
      <w:r>
        <w:rPr>
          <w:rFonts w:hint="cs"/>
          <w:rtl/>
        </w:rPr>
        <w:t>איתו</w:t>
      </w:r>
      <w:proofErr w:type="spellEnd"/>
      <w:r>
        <w:rPr>
          <w:rFonts w:hint="cs"/>
          <w:rtl/>
        </w:rPr>
        <w:t xml:space="preserve"> על השאלה, אם אתה מתקין מזגן </w:t>
      </w:r>
      <w:bookmarkStart w:id="1850" w:name="_ETM_Q1_3868850"/>
      <w:bookmarkEnd w:id="1850"/>
      <w:r>
        <w:rPr>
          <w:rFonts w:hint="cs"/>
          <w:rtl/>
        </w:rPr>
        <w:t xml:space="preserve">או לא מתקין מזגן. </w:t>
      </w:r>
    </w:p>
    <w:p w:rsidR="00CC7A26" w:rsidRDefault="00CC7A26" w:rsidP="008B15B3">
      <w:pPr>
        <w:pStyle w:val="af9"/>
        <w:keepNext/>
        <w:rPr>
          <w:rtl/>
        </w:rPr>
      </w:pPr>
      <w:bookmarkStart w:id="1851" w:name="_ETM_Q1_3875392"/>
      <w:bookmarkStart w:id="1852" w:name="_ETM_Q1_3875508"/>
      <w:bookmarkEnd w:id="1851"/>
      <w:bookmarkEnd w:id="1852"/>
    </w:p>
    <w:p w:rsidR="00CC7A26" w:rsidRDefault="00CC7A26" w:rsidP="00EA39D6">
      <w:pPr>
        <w:pStyle w:val="-"/>
        <w:keepNext/>
        <w:rPr>
          <w:rtl/>
        </w:rPr>
      </w:pPr>
      <w:bookmarkStart w:id="1853" w:name="ET_speakercontinue_631076_407"/>
      <w:r w:rsidRPr="00EA39D6">
        <w:rPr>
          <w:rStyle w:val="TagStyle"/>
          <w:rtl/>
        </w:rPr>
        <w:t xml:space="preserve"> &lt;&lt; דובר_המשך &gt;&gt;</w:t>
      </w:r>
      <w:r w:rsidRPr="00CC7A26">
        <w:rPr>
          <w:rStyle w:val="TagStyle"/>
          <w:rtl/>
        </w:rPr>
        <w:t xml:space="preserve"> </w:t>
      </w:r>
      <w:r>
        <w:rPr>
          <w:rtl/>
        </w:rPr>
        <w:t>דניאל רז:</w:t>
      </w:r>
      <w:r w:rsidRPr="00CC7A26">
        <w:rPr>
          <w:rStyle w:val="TagStyle"/>
          <w:rtl/>
        </w:rPr>
        <w:t xml:space="preserve"> </w:t>
      </w:r>
      <w:r w:rsidRPr="00EA39D6">
        <w:rPr>
          <w:rStyle w:val="TagStyle"/>
          <w:rtl/>
        </w:rPr>
        <w:t>&lt;&lt; דובר_המשך &gt;&gt;</w:t>
      </w:r>
      <w:r>
        <w:rPr>
          <w:rtl/>
        </w:rPr>
        <w:t xml:space="preserve">   </w:t>
      </w:r>
      <w:bookmarkEnd w:id="1853"/>
    </w:p>
    <w:p w:rsidR="00CC7A26" w:rsidRDefault="00CC7A26" w:rsidP="00EA39D6">
      <w:pPr>
        <w:pStyle w:val="KeepWithNext"/>
        <w:rPr>
          <w:rtl/>
        </w:rPr>
      </w:pPr>
    </w:p>
    <w:p w:rsidR="008B15B3" w:rsidRDefault="008B15B3" w:rsidP="008B15B3">
      <w:pPr>
        <w:rPr>
          <w:rtl/>
        </w:rPr>
      </w:pPr>
      <w:bookmarkStart w:id="1854" w:name="_ETM_Q1_3878788"/>
      <w:bookmarkEnd w:id="1854"/>
      <w:r>
        <w:rPr>
          <w:rFonts w:hint="cs"/>
          <w:rtl/>
        </w:rPr>
        <w:t>ו</w:t>
      </w:r>
      <w:bookmarkStart w:id="1855" w:name="_ETM_Q1_3879080"/>
      <w:bookmarkStart w:id="1856" w:name="_ETM_Q1_3879188"/>
      <w:bookmarkEnd w:id="1855"/>
      <w:bookmarkEnd w:id="1856"/>
      <w:r>
        <w:rPr>
          <w:rFonts w:hint="cs"/>
          <w:rtl/>
        </w:rPr>
        <w:t xml:space="preserve">נגיד, לצורך העניין, הוא גידל את </w:t>
      </w:r>
      <w:bookmarkStart w:id="1857" w:name="_ETM_Q1_3879854"/>
      <w:bookmarkEnd w:id="1857"/>
      <w:r>
        <w:rPr>
          <w:rFonts w:hint="cs"/>
          <w:rtl/>
        </w:rPr>
        <w:t xml:space="preserve">הילד. </w:t>
      </w:r>
    </w:p>
    <w:p w:rsidR="008B15B3" w:rsidRDefault="008B15B3" w:rsidP="008B15B3">
      <w:pPr>
        <w:rPr>
          <w:rtl/>
        </w:rPr>
      </w:pPr>
      <w:bookmarkStart w:id="1858" w:name="_ETM_Q1_3881572"/>
      <w:bookmarkStart w:id="1859" w:name="_ETM_Q1_3881635"/>
      <w:bookmarkEnd w:id="1858"/>
      <w:bookmarkEnd w:id="1859"/>
    </w:p>
    <w:p w:rsidR="008B15B3" w:rsidRDefault="008B15B3" w:rsidP="00EA39D6">
      <w:pPr>
        <w:pStyle w:val="a4"/>
        <w:keepNext/>
        <w:rPr>
          <w:rtl/>
        </w:rPr>
      </w:pPr>
      <w:bookmarkStart w:id="1860" w:name="_ETM_Q1_3884841"/>
      <w:bookmarkStart w:id="1861" w:name="_ETM_Q1_3884903"/>
      <w:bookmarkStart w:id="1862" w:name="ET_speaker_אלעזר_שטרן___388"/>
      <w:bookmarkEnd w:id="1860"/>
      <w:bookmarkEnd w:id="1861"/>
      <w:r w:rsidRPr="00EA39D6">
        <w:rPr>
          <w:rStyle w:val="TagStyle"/>
          <w:rtl/>
        </w:rPr>
        <w:t xml:space="preserve"> &lt;&lt; דובר &gt;&gt;</w:t>
      </w:r>
      <w:r w:rsidRPr="008B15B3">
        <w:rPr>
          <w:rStyle w:val="TagStyle"/>
          <w:rtl/>
        </w:rPr>
        <w:t xml:space="preserve"> </w:t>
      </w:r>
      <w:r>
        <w:rPr>
          <w:rtl/>
        </w:rPr>
        <w:t>אלעזר שטרן:</w:t>
      </w:r>
      <w:r w:rsidRPr="008B15B3">
        <w:rPr>
          <w:rStyle w:val="TagStyle"/>
          <w:rtl/>
        </w:rPr>
        <w:t xml:space="preserve"> </w:t>
      </w:r>
      <w:r w:rsidRPr="00EA39D6">
        <w:rPr>
          <w:rStyle w:val="TagStyle"/>
          <w:rtl/>
        </w:rPr>
        <w:t>&lt;&lt; דובר &gt;&gt;</w:t>
      </w:r>
      <w:r>
        <w:rPr>
          <w:rtl/>
        </w:rPr>
        <w:t xml:space="preserve">   </w:t>
      </w:r>
      <w:bookmarkEnd w:id="1862"/>
    </w:p>
    <w:p w:rsidR="008B15B3" w:rsidRDefault="008B15B3" w:rsidP="00EA39D6">
      <w:pPr>
        <w:pStyle w:val="KeepWithNext"/>
        <w:rPr>
          <w:rtl/>
        </w:rPr>
      </w:pPr>
    </w:p>
    <w:p w:rsidR="008B15B3" w:rsidRDefault="008B15B3" w:rsidP="008B15B3">
      <w:pPr>
        <w:rPr>
          <w:rtl/>
        </w:rPr>
      </w:pPr>
      <w:r>
        <w:rPr>
          <w:rFonts w:hint="cs"/>
          <w:rtl/>
        </w:rPr>
        <w:t>זו נקודה שאנחנו רוצים להעלות בהמשך.</w:t>
      </w:r>
    </w:p>
    <w:p w:rsidR="008B15B3" w:rsidRDefault="008B15B3" w:rsidP="008B15B3">
      <w:pPr>
        <w:rPr>
          <w:rtl/>
        </w:rPr>
      </w:pPr>
      <w:bookmarkStart w:id="1863" w:name="_ETM_Q1_3885452"/>
      <w:bookmarkStart w:id="1864" w:name="_ETM_Q1_3885540"/>
      <w:bookmarkEnd w:id="1863"/>
      <w:bookmarkEnd w:id="1864"/>
    </w:p>
    <w:p w:rsidR="008B15B3" w:rsidRDefault="008B15B3" w:rsidP="00EA39D6">
      <w:pPr>
        <w:pStyle w:val="a4"/>
        <w:keepNext/>
        <w:rPr>
          <w:rtl/>
        </w:rPr>
      </w:pPr>
      <w:bookmarkStart w:id="1865" w:name="ET_knessetmember_5761_389"/>
      <w:r w:rsidRPr="00EA39D6">
        <w:rPr>
          <w:rStyle w:val="TagStyle"/>
          <w:rtl/>
        </w:rPr>
        <w:t xml:space="preserve"> &lt;&lt; דובר &gt;&gt;</w:t>
      </w:r>
      <w:r w:rsidRPr="008B15B3">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15B3">
        <w:rPr>
          <w:rStyle w:val="TagStyle"/>
          <w:rtl/>
        </w:rPr>
        <w:t xml:space="preserve"> </w:t>
      </w:r>
      <w:r w:rsidRPr="00EA39D6">
        <w:rPr>
          <w:rStyle w:val="TagStyle"/>
          <w:rtl/>
        </w:rPr>
        <w:t>&lt;&lt; דובר &gt;&gt;</w:t>
      </w:r>
      <w:r>
        <w:rPr>
          <w:rtl/>
        </w:rPr>
        <w:t xml:space="preserve">   </w:t>
      </w:r>
      <w:bookmarkEnd w:id="1865"/>
    </w:p>
    <w:p w:rsidR="008B15B3" w:rsidRDefault="008B15B3" w:rsidP="00EA39D6">
      <w:pPr>
        <w:pStyle w:val="KeepWithNext"/>
        <w:rPr>
          <w:rtl/>
        </w:rPr>
      </w:pPr>
    </w:p>
    <w:p w:rsidR="008B15B3" w:rsidRDefault="008B15B3" w:rsidP="008B15B3">
      <w:pPr>
        <w:rPr>
          <w:rtl/>
        </w:rPr>
      </w:pPr>
      <w:bookmarkStart w:id="1866" w:name="_ETM_Q1_3883306"/>
      <w:bookmarkStart w:id="1867" w:name="_ETM_Q1_3883596"/>
      <w:bookmarkStart w:id="1868" w:name="_ETM_Q1_3883669"/>
      <w:bookmarkEnd w:id="1866"/>
      <w:bookmarkEnd w:id="1867"/>
      <w:bookmarkEnd w:id="1868"/>
      <w:r>
        <w:rPr>
          <w:rFonts w:hint="cs"/>
          <w:rtl/>
        </w:rPr>
        <w:t xml:space="preserve">יש גם מקרים </w:t>
      </w:r>
      <w:bookmarkStart w:id="1869" w:name="_ETM_Q1_3883215"/>
      <w:bookmarkEnd w:id="1869"/>
      <w:r>
        <w:rPr>
          <w:rFonts w:hint="cs"/>
          <w:rtl/>
        </w:rPr>
        <w:t xml:space="preserve">שהיא גידלה אותו. יש מקרים שהיא לא אימא שלו והיא </w:t>
      </w:r>
      <w:bookmarkStart w:id="1870" w:name="_ETM_Q1_3887584"/>
      <w:bookmarkEnd w:id="1870"/>
      <w:r>
        <w:rPr>
          <w:rFonts w:hint="cs"/>
          <w:rtl/>
        </w:rPr>
        <w:t xml:space="preserve">גידלה אותו. </w:t>
      </w:r>
    </w:p>
    <w:p w:rsidR="008B15B3" w:rsidRDefault="008B15B3" w:rsidP="008B15B3">
      <w:pPr>
        <w:rPr>
          <w:rtl/>
        </w:rPr>
      </w:pPr>
      <w:bookmarkStart w:id="1871" w:name="_ETM_Q1_3892695"/>
      <w:bookmarkStart w:id="1872" w:name="_ETM_Q1_3892765"/>
      <w:bookmarkEnd w:id="1871"/>
      <w:bookmarkEnd w:id="1872"/>
    </w:p>
    <w:p w:rsidR="008B15B3" w:rsidRDefault="008B15B3" w:rsidP="00EA39D6">
      <w:pPr>
        <w:pStyle w:val="a4"/>
        <w:keepNext/>
        <w:rPr>
          <w:rtl/>
        </w:rPr>
      </w:pPr>
      <w:bookmarkStart w:id="1873" w:name="ET_speaker_נועה_ברודסקי_לוי_390"/>
      <w:r w:rsidRPr="00EA39D6">
        <w:rPr>
          <w:rStyle w:val="TagStyle"/>
          <w:rtl/>
        </w:rPr>
        <w:t xml:space="preserve"> &lt;&lt; דובר &gt;&gt;</w:t>
      </w:r>
      <w:r w:rsidRPr="008B15B3">
        <w:rPr>
          <w:rStyle w:val="TagStyle"/>
          <w:rtl/>
        </w:rPr>
        <w:t xml:space="preserve"> </w:t>
      </w:r>
      <w:r>
        <w:rPr>
          <w:rtl/>
        </w:rPr>
        <w:t>נועה ברודסקי לוי:</w:t>
      </w:r>
      <w:r w:rsidRPr="008B15B3">
        <w:rPr>
          <w:rStyle w:val="TagStyle"/>
          <w:rtl/>
        </w:rPr>
        <w:t xml:space="preserve"> </w:t>
      </w:r>
      <w:r w:rsidRPr="00EA39D6">
        <w:rPr>
          <w:rStyle w:val="TagStyle"/>
          <w:rtl/>
        </w:rPr>
        <w:t>&lt;&lt; דובר &gt;&gt;</w:t>
      </w:r>
      <w:r>
        <w:rPr>
          <w:rtl/>
        </w:rPr>
        <w:t xml:space="preserve">   </w:t>
      </w:r>
      <w:bookmarkEnd w:id="1873"/>
    </w:p>
    <w:p w:rsidR="008B15B3" w:rsidRDefault="008B15B3" w:rsidP="00EA39D6">
      <w:pPr>
        <w:pStyle w:val="KeepWithNext"/>
        <w:rPr>
          <w:rtl/>
        </w:rPr>
      </w:pPr>
    </w:p>
    <w:p w:rsidR="008B15B3" w:rsidRDefault="008B15B3" w:rsidP="008B15B3">
      <w:pPr>
        <w:rPr>
          <w:rtl/>
        </w:rPr>
      </w:pPr>
      <w:bookmarkStart w:id="1874" w:name="_ETM_Q1_3891657"/>
      <w:bookmarkStart w:id="1875" w:name="_ETM_Q1_3891963"/>
      <w:bookmarkStart w:id="1876" w:name="_ETM_Q1_3892015"/>
      <w:bookmarkEnd w:id="1874"/>
      <w:bookmarkEnd w:id="1875"/>
      <w:bookmarkEnd w:id="1876"/>
      <w:r>
        <w:rPr>
          <w:rFonts w:hint="cs"/>
          <w:rtl/>
        </w:rPr>
        <w:t xml:space="preserve">אנחנו נדבר על הנושא של הבן </w:t>
      </w:r>
      <w:bookmarkStart w:id="1877" w:name="_ETM_Q1_3893959"/>
      <w:bookmarkEnd w:id="1877"/>
      <w:r>
        <w:rPr>
          <w:rFonts w:hint="cs"/>
          <w:rtl/>
        </w:rPr>
        <w:t xml:space="preserve">של הרוצח, אבל לא בהגדרות. </w:t>
      </w:r>
    </w:p>
    <w:p w:rsidR="008B15B3" w:rsidRDefault="008B15B3" w:rsidP="008B15B3">
      <w:pPr>
        <w:rPr>
          <w:rtl/>
        </w:rPr>
      </w:pPr>
      <w:bookmarkStart w:id="1878" w:name="_ETM_Q1_3897443"/>
      <w:bookmarkStart w:id="1879" w:name="_ETM_Q1_3897535"/>
      <w:bookmarkEnd w:id="1878"/>
      <w:bookmarkEnd w:id="1879"/>
    </w:p>
    <w:p w:rsidR="008B15B3" w:rsidRDefault="008B15B3" w:rsidP="00EA39D6">
      <w:pPr>
        <w:pStyle w:val="af6"/>
        <w:keepNext/>
        <w:rPr>
          <w:rtl/>
        </w:rPr>
      </w:pPr>
      <w:bookmarkStart w:id="1880" w:name="ET_yor_6157_445"/>
      <w:r w:rsidRPr="00EA39D6">
        <w:rPr>
          <w:rStyle w:val="TagStyle"/>
          <w:rtl/>
        </w:rPr>
        <w:t xml:space="preserve"> &lt;&lt; יור &gt;&gt;</w:t>
      </w:r>
      <w:r w:rsidRPr="008B15B3">
        <w:rPr>
          <w:rStyle w:val="TagStyle"/>
          <w:rtl/>
        </w:rPr>
        <w:t xml:space="preserve"> </w:t>
      </w:r>
      <w:r>
        <w:rPr>
          <w:rtl/>
        </w:rPr>
        <w:t xml:space="preserve">היו"ר שמחה </w:t>
      </w:r>
      <w:proofErr w:type="spellStart"/>
      <w:r>
        <w:rPr>
          <w:rtl/>
        </w:rPr>
        <w:t>רוטמן</w:t>
      </w:r>
      <w:proofErr w:type="spellEnd"/>
      <w:r>
        <w:rPr>
          <w:rtl/>
        </w:rPr>
        <w:t>:</w:t>
      </w:r>
      <w:r w:rsidRPr="008B15B3">
        <w:rPr>
          <w:rStyle w:val="TagStyle"/>
          <w:rtl/>
        </w:rPr>
        <w:t xml:space="preserve"> </w:t>
      </w:r>
      <w:r w:rsidRPr="00EA39D6">
        <w:rPr>
          <w:rStyle w:val="TagStyle"/>
          <w:rtl/>
        </w:rPr>
        <w:t>&lt;&lt; יור &gt;&gt;</w:t>
      </w:r>
      <w:bookmarkEnd w:id="1880"/>
      <w:r>
        <w:rPr>
          <w:rtl/>
        </w:rPr>
        <w:t xml:space="preserve">   </w:t>
      </w:r>
    </w:p>
    <w:p w:rsidR="008B15B3" w:rsidRDefault="008B15B3" w:rsidP="00EA39D6">
      <w:pPr>
        <w:pStyle w:val="KeepWithNext"/>
        <w:rPr>
          <w:rtl/>
        </w:rPr>
      </w:pPr>
    </w:p>
    <w:p w:rsidR="008B15B3" w:rsidRDefault="008B15B3" w:rsidP="008B15B3">
      <w:pPr>
        <w:rPr>
          <w:rtl/>
        </w:rPr>
      </w:pPr>
      <w:bookmarkStart w:id="1881" w:name="_ETM_Q1_3898893"/>
      <w:bookmarkEnd w:id="1881"/>
      <w:r>
        <w:rPr>
          <w:rFonts w:hint="cs"/>
          <w:rtl/>
        </w:rPr>
        <w:t xml:space="preserve">תודה. ניהול הדירה המשותפת. </w:t>
      </w:r>
    </w:p>
    <w:p w:rsidR="008B15B3" w:rsidRDefault="008B15B3" w:rsidP="008B15B3">
      <w:pPr>
        <w:rPr>
          <w:rtl/>
        </w:rPr>
      </w:pPr>
      <w:bookmarkStart w:id="1882" w:name="_ETM_Q1_3899170"/>
      <w:bookmarkStart w:id="1883" w:name="_ETM_Q1_3899243"/>
      <w:bookmarkEnd w:id="1882"/>
      <w:bookmarkEnd w:id="1883"/>
    </w:p>
    <w:p w:rsidR="008B15B3" w:rsidRDefault="008B15B3" w:rsidP="00EA39D6">
      <w:pPr>
        <w:pStyle w:val="-"/>
        <w:keepNext/>
        <w:rPr>
          <w:rtl/>
        </w:rPr>
      </w:pPr>
      <w:bookmarkStart w:id="1884" w:name="ET_speakercontinue_נועה_ברודסקי_לוי_392"/>
      <w:r w:rsidRPr="00EA39D6">
        <w:rPr>
          <w:rStyle w:val="TagStyle"/>
          <w:rtl/>
        </w:rPr>
        <w:t xml:space="preserve"> &lt;&lt; דובר_המשך &gt;&gt;</w:t>
      </w:r>
      <w:r w:rsidRPr="008B15B3">
        <w:rPr>
          <w:rStyle w:val="TagStyle"/>
          <w:rtl/>
        </w:rPr>
        <w:t xml:space="preserve"> </w:t>
      </w:r>
      <w:r>
        <w:rPr>
          <w:rtl/>
        </w:rPr>
        <w:t>נועה ברודסקי לוי:</w:t>
      </w:r>
      <w:r w:rsidRPr="008B15B3">
        <w:rPr>
          <w:rStyle w:val="TagStyle"/>
          <w:rtl/>
        </w:rPr>
        <w:t xml:space="preserve"> </w:t>
      </w:r>
      <w:r w:rsidRPr="00EA39D6">
        <w:rPr>
          <w:rStyle w:val="TagStyle"/>
          <w:rtl/>
        </w:rPr>
        <w:t>&lt;&lt; דובר_המשך &gt;&gt;</w:t>
      </w:r>
      <w:r>
        <w:rPr>
          <w:rtl/>
        </w:rPr>
        <w:t xml:space="preserve">   </w:t>
      </w:r>
      <w:bookmarkEnd w:id="1884"/>
    </w:p>
    <w:p w:rsidR="008B15B3" w:rsidRDefault="008B15B3" w:rsidP="00EA39D6">
      <w:pPr>
        <w:pStyle w:val="KeepWithNext"/>
        <w:rPr>
          <w:rtl/>
        </w:rPr>
      </w:pPr>
    </w:p>
    <w:p w:rsidR="008B15B3" w:rsidRDefault="008B15B3" w:rsidP="008B15B3">
      <w:pPr>
        <w:rPr>
          <w:rtl/>
        </w:rPr>
      </w:pPr>
      <w:bookmarkStart w:id="1885" w:name="_ETM_Q1_3896826"/>
      <w:bookmarkEnd w:id="1885"/>
      <w:r>
        <w:rPr>
          <w:rFonts w:hint="cs"/>
          <w:rtl/>
        </w:rPr>
        <w:t xml:space="preserve">"ניהול הדירה המשותפת" </w:t>
      </w:r>
      <w:r>
        <w:rPr>
          <w:rtl/>
        </w:rPr>
        <w:t>–</w:t>
      </w:r>
      <w:r>
        <w:rPr>
          <w:rFonts w:hint="cs"/>
          <w:rtl/>
        </w:rPr>
        <w:t xml:space="preserve"> כל החלטה הנוגעת להחזקה, שימוש, השכרה, שיעבוד</w:t>
      </w:r>
      <w:bookmarkStart w:id="1886" w:name="_ETM_Q1_3901560"/>
      <w:bookmarkEnd w:id="1886"/>
      <w:r>
        <w:rPr>
          <w:rFonts w:hint="cs"/>
          <w:rtl/>
        </w:rPr>
        <w:t xml:space="preserve">, ביצוע שינויים בדירה המשותפת, לרבות מכירתה ולמעט החלטה </w:t>
      </w:r>
      <w:bookmarkStart w:id="1887" w:name="_ETM_Q1_3906192"/>
      <w:bookmarkEnd w:id="1887"/>
      <w:r w:rsidR="00870B54">
        <w:rPr>
          <w:rFonts w:hint="cs"/>
          <w:rtl/>
        </w:rPr>
        <w:t xml:space="preserve">על הענקתה כמתנה". </w:t>
      </w:r>
    </w:p>
    <w:p w:rsidR="00870B54" w:rsidRDefault="00870B54" w:rsidP="008B15B3">
      <w:pPr>
        <w:rPr>
          <w:rtl/>
        </w:rPr>
      </w:pPr>
      <w:bookmarkStart w:id="1888" w:name="_ETM_Q1_3906645"/>
      <w:bookmarkStart w:id="1889" w:name="_ETM_Q1_3906750"/>
      <w:bookmarkEnd w:id="1888"/>
      <w:bookmarkEnd w:id="1889"/>
    </w:p>
    <w:p w:rsidR="00870B54" w:rsidRDefault="00870B54" w:rsidP="00136192">
      <w:pPr>
        <w:rPr>
          <w:rtl/>
        </w:rPr>
      </w:pPr>
      <w:bookmarkStart w:id="1890" w:name="_ETM_Q1_3907588"/>
      <w:bookmarkStart w:id="1891" w:name="_ETM_Q1_3907642"/>
      <w:bookmarkEnd w:id="1890"/>
      <w:bookmarkEnd w:id="1891"/>
      <w:r>
        <w:rPr>
          <w:rFonts w:hint="cs"/>
          <w:rtl/>
        </w:rPr>
        <w:t>עלתה כאן שאלה לגבי ש</w:t>
      </w:r>
      <w:bookmarkStart w:id="1892" w:name="_ETM_Q1_3910396"/>
      <w:bookmarkEnd w:id="1892"/>
      <w:r>
        <w:rPr>
          <w:rFonts w:hint="cs"/>
          <w:rtl/>
        </w:rPr>
        <w:t xml:space="preserve">יעבוד, שגם יוצר בפני עצמו מערכת חדשה של יחסים </w:t>
      </w:r>
      <w:bookmarkStart w:id="1893" w:name="_ETM_Q1_3915671"/>
      <w:bookmarkEnd w:id="1893"/>
      <w:r>
        <w:rPr>
          <w:rFonts w:hint="cs"/>
          <w:rtl/>
        </w:rPr>
        <w:t xml:space="preserve">בין הילדים, ועם בין הזוג הרוצח. הנושא </w:t>
      </w:r>
      <w:bookmarkStart w:id="1894" w:name="_ETM_Q1_3921147"/>
      <w:bookmarkEnd w:id="1894"/>
      <w:r>
        <w:rPr>
          <w:rFonts w:hint="cs"/>
          <w:rtl/>
        </w:rPr>
        <w:t xml:space="preserve">של שיעבוד הוא מורכב יותר כי הוא בעצם יוצר </w:t>
      </w:r>
      <w:bookmarkStart w:id="1895" w:name="_ETM_Q1_3922091"/>
      <w:bookmarkEnd w:id="1895"/>
      <w:r>
        <w:rPr>
          <w:rFonts w:hint="cs"/>
          <w:rtl/>
        </w:rPr>
        <w:t xml:space="preserve">עכשיו איזה שהיא מחויבת חדשה שיוצרת משהו משותף. </w:t>
      </w:r>
    </w:p>
    <w:p w:rsidR="00870B54" w:rsidRDefault="00870B54" w:rsidP="00870B54">
      <w:pPr>
        <w:rPr>
          <w:rtl/>
        </w:rPr>
      </w:pPr>
      <w:bookmarkStart w:id="1896" w:name="_ETM_Q1_3931394"/>
      <w:bookmarkStart w:id="1897" w:name="_ETM_Q1_3931463"/>
      <w:bookmarkEnd w:id="1896"/>
      <w:bookmarkEnd w:id="1897"/>
    </w:p>
    <w:p w:rsidR="00870B54" w:rsidRDefault="00870B54" w:rsidP="00EA39D6">
      <w:pPr>
        <w:pStyle w:val="a4"/>
        <w:keepNext/>
        <w:rPr>
          <w:rtl/>
        </w:rPr>
      </w:pPr>
      <w:bookmarkStart w:id="1898" w:name="ET_speaker_אלעזר_שטרן___393"/>
      <w:r w:rsidRPr="00EA39D6">
        <w:rPr>
          <w:rStyle w:val="TagStyle"/>
          <w:rtl/>
        </w:rPr>
        <w:t xml:space="preserve"> &lt;&lt; דובר &gt;&gt;</w:t>
      </w:r>
      <w:r w:rsidRPr="00870B54">
        <w:rPr>
          <w:rStyle w:val="TagStyle"/>
          <w:rtl/>
        </w:rPr>
        <w:t xml:space="preserve"> </w:t>
      </w:r>
      <w:r>
        <w:rPr>
          <w:rtl/>
        </w:rPr>
        <w:t>אלעזר שטרן:</w:t>
      </w:r>
      <w:r w:rsidRPr="00870B54">
        <w:rPr>
          <w:rStyle w:val="TagStyle"/>
          <w:rtl/>
        </w:rPr>
        <w:t xml:space="preserve"> </w:t>
      </w:r>
      <w:r w:rsidRPr="00EA39D6">
        <w:rPr>
          <w:rStyle w:val="TagStyle"/>
          <w:rtl/>
        </w:rPr>
        <w:t>&lt;&lt; דובר &gt;&gt;</w:t>
      </w:r>
      <w:r>
        <w:rPr>
          <w:rtl/>
        </w:rPr>
        <w:t xml:space="preserve">   </w:t>
      </w:r>
      <w:bookmarkEnd w:id="1898"/>
    </w:p>
    <w:p w:rsidR="00870B54" w:rsidRDefault="00870B54" w:rsidP="00EA39D6">
      <w:pPr>
        <w:pStyle w:val="KeepWithNext"/>
        <w:rPr>
          <w:rtl/>
        </w:rPr>
      </w:pPr>
    </w:p>
    <w:p w:rsidR="00870B54" w:rsidRDefault="00870B54" w:rsidP="00870B54">
      <w:pPr>
        <w:rPr>
          <w:rtl/>
        </w:rPr>
      </w:pPr>
      <w:bookmarkStart w:id="1899" w:name="_ETM_Q1_3933241"/>
      <w:bookmarkStart w:id="1900" w:name="_ETM_Q1_3933537"/>
      <w:bookmarkStart w:id="1901" w:name="_ETM_Q1_3933588"/>
      <w:bookmarkEnd w:id="1899"/>
      <w:bookmarkEnd w:id="1900"/>
      <w:bookmarkEnd w:id="1901"/>
      <w:r>
        <w:rPr>
          <w:rFonts w:hint="cs"/>
          <w:rtl/>
        </w:rPr>
        <w:t xml:space="preserve">השוני לדוגמה, נניח שהסבא והסבתא רוצים לשעבד את הדירה בשביל לממן משהו </w:t>
      </w:r>
      <w:bookmarkStart w:id="1902" w:name="_ETM_Q1_3937133"/>
      <w:bookmarkEnd w:id="1902"/>
      <w:r>
        <w:rPr>
          <w:rFonts w:hint="cs"/>
          <w:rtl/>
        </w:rPr>
        <w:t xml:space="preserve">לילדים, הם עכשיו מגדלים את הילדים. המשמעות היא, שאם אתה </w:t>
      </w:r>
      <w:bookmarkStart w:id="1903" w:name="_ETM_Q1_3940578"/>
      <w:bookmarkEnd w:id="1903"/>
      <w:r>
        <w:rPr>
          <w:rFonts w:hint="cs"/>
          <w:rtl/>
        </w:rPr>
        <w:t xml:space="preserve">מאפשר להם לשעבד את זה, זה אומר, כמו שמוכרים </w:t>
      </w:r>
      <w:bookmarkStart w:id="1904" w:name="_ETM_Q1_3941399"/>
      <w:bookmarkEnd w:id="1904"/>
      <w:r>
        <w:rPr>
          <w:rFonts w:hint="cs"/>
          <w:rtl/>
        </w:rPr>
        <w:t>את הדירה או משכירים אותה, אתה צריך לעשות חצי חצי</w:t>
      </w:r>
      <w:bookmarkStart w:id="1905" w:name="_ETM_Q1_3947591"/>
      <w:bookmarkEnd w:id="1905"/>
      <w:r>
        <w:rPr>
          <w:rFonts w:hint="cs"/>
          <w:rtl/>
        </w:rPr>
        <w:t xml:space="preserve"> - - - </w:t>
      </w:r>
    </w:p>
    <w:p w:rsidR="00870B54" w:rsidRDefault="00870B54" w:rsidP="00870B54">
      <w:pPr>
        <w:rPr>
          <w:rtl/>
        </w:rPr>
      </w:pPr>
      <w:bookmarkStart w:id="1906" w:name="_ETM_Q1_3941537"/>
      <w:bookmarkStart w:id="1907" w:name="_ETM_Q1_3940958"/>
      <w:bookmarkEnd w:id="1906"/>
      <w:bookmarkEnd w:id="1907"/>
    </w:p>
    <w:p w:rsidR="00870B54" w:rsidRDefault="00870B54" w:rsidP="00EA39D6">
      <w:pPr>
        <w:pStyle w:val="af6"/>
        <w:keepNext/>
        <w:rPr>
          <w:rtl/>
        </w:rPr>
      </w:pPr>
      <w:bookmarkStart w:id="1908" w:name="ET_yor_6157_394"/>
      <w:r w:rsidRPr="00EA39D6">
        <w:rPr>
          <w:rStyle w:val="TagStyle"/>
          <w:rtl/>
        </w:rPr>
        <w:t xml:space="preserve"> &lt;&lt; יור &gt;&gt;</w:t>
      </w:r>
      <w:r w:rsidRPr="00870B54">
        <w:rPr>
          <w:rStyle w:val="TagStyle"/>
          <w:rtl/>
        </w:rPr>
        <w:t xml:space="preserve"> </w:t>
      </w:r>
      <w:r>
        <w:rPr>
          <w:rtl/>
        </w:rPr>
        <w:t xml:space="preserve">היו"ר שמחה </w:t>
      </w:r>
      <w:proofErr w:type="spellStart"/>
      <w:r>
        <w:rPr>
          <w:rtl/>
        </w:rPr>
        <w:t>רוטמן</w:t>
      </w:r>
      <w:proofErr w:type="spellEnd"/>
      <w:r>
        <w:rPr>
          <w:rtl/>
        </w:rPr>
        <w:t>:</w:t>
      </w:r>
      <w:r w:rsidRPr="00870B54">
        <w:rPr>
          <w:rStyle w:val="TagStyle"/>
          <w:rtl/>
        </w:rPr>
        <w:t xml:space="preserve"> </w:t>
      </w:r>
      <w:r w:rsidRPr="00EA39D6">
        <w:rPr>
          <w:rStyle w:val="TagStyle"/>
          <w:rtl/>
        </w:rPr>
        <w:t>&lt;&lt; יור &gt;&gt;</w:t>
      </w:r>
      <w:r>
        <w:rPr>
          <w:rtl/>
        </w:rPr>
        <w:t xml:space="preserve">   </w:t>
      </w:r>
      <w:bookmarkEnd w:id="1908"/>
    </w:p>
    <w:p w:rsidR="00870B54" w:rsidRDefault="00870B54" w:rsidP="00EA39D6">
      <w:pPr>
        <w:pStyle w:val="KeepWithNext"/>
        <w:rPr>
          <w:rtl/>
        </w:rPr>
      </w:pPr>
    </w:p>
    <w:p w:rsidR="00870B54" w:rsidRDefault="00870B54" w:rsidP="00870B54">
      <w:pPr>
        <w:rPr>
          <w:rtl/>
        </w:rPr>
      </w:pPr>
      <w:bookmarkStart w:id="1909" w:name="_ETM_Q1_3942323"/>
      <w:bookmarkEnd w:id="1909"/>
      <w:r>
        <w:rPr>
          <w:rFonts w:hint="cs"/>
          <w:rtl/>
        </w:rPr>
        <w:t xml:space="preserve">אז גם מההלוואה שאתה מקבל </w:t>
      </w:r>
      <w:bookmarkStart w:id="1910" w:name="_ETM_Q1_3946639"/>
      <w:bookmarkEnd w:id="1910"/>
      <w:r>
        <w:rPr>
          <w:rFonts w:hint="cs"/>
          <w:rtl/>
        </w:rPr>
        <w:t xml:space="preserve">- - - </w:t>
      </w:r>
    </w:p>
    <w:p w:rsidR="00870B54" w:rsidRDefault="00870B54" w:rsidP="00870B54">
      <w:pPr>
        <w:rPr>
          <w:rtl/>
        </w:rPr>
      </w:pPr>
      <w:bookmarkStart w:id="1911" w:name="_ETM_Q1_3945419"/>
      <w:bookmarkStart w:id="1912" w:name="_ETM_Q1_3945505"/>
      <w:bookmarkEnd w:id="1911"/>
      <w:bookmarkEnd w:id="1912"/>
    </w:p>
    <w:p w:rsidR="00870B54" w:rsidRDefault="00870B54" w:rsidP="00EA39D6">
      <w:pPr>
        <w:pStyle w:val="-"/>
        <w:keepNext/>
        <w:rPr>
          <w:rtl/>
        </w:rPr>
      </w:pPr>
      <w:bookmarkStart w:id="1913" w:name="ET_speakercontinue_אלעזר_שטרן___395"/>
      <w:r w:rsidRPr="00EA39D6">
        <w:rPr>
          <w:rStyle w:val="TagStyle"/>
          <w:rtl/>
        </w:rPr>
        <w:t xml:space="preserve"> &lt;&lt; דובר_המשך &gt;&gt;</w:t>
      </w:r>
      <w:r w:rsidRPr="00870B54">
        <w:rPr>
          <w:rStyle w:val="TagStyle"/>
          <w:rtl/>
        </w:rPr>
        <w:t xml:space="preserve"> </w:t>
      </w:r>
      <w:r>
        <w:rPr>
          <w:rtl/>
        </w:rPr>
        <w:t>אלעזר שטרן:</w:t>
      </w:r>
      <w:r w:rsidRPr="00870B54">
        <w:rPr>
          <w:rStyle w:val="TagStyle"/>
          <w:rtl/>
        </w:rPr>
        <w:t xml:space="preserve"> </w:t>
      </w:r>
      <w:r w:rsidRPr="00EA39D6">
        <w:rPr>
          <w:rStyle w:val="TagStyle"/>
          <w:rtl/>
        </w:rPr>
        <w:t>&lt;&lt; דובר_המשך &gt;&gt;</w:t>
      </w:r>
      <w:r>
        <w:rPr>
          <w:rtl/>
        </w:rPr>
        <w:t xml:space="preserve">   </w:t>
      </w:r>
      <w:bookmarkEnd w:id="1913"/>
    </w:p>
    <w:p w:rsidR="00870B54" w:rsidRDefault="00870B54" w:rsidP="00EA39D6">
      <w:pPr>
        <w:pStyle w:val="KeepWithNext"/>
        <w:rPr>
          <w:rtl/>
        </w:rPr>
      </w:pPr>
    </w:p>
    <w:p w:rsidR="00870B54" w:rsidRDefault="00870B54" w:rsidP="00136192">
      <w:pPr>
        <w:rPr>
          <w:rtl/>
        </w:rPr>
      </w:pPr>
      <w:bookmarkStart w:id="1914" w:name="_ETM_Q1_3946320"/>
      <w:bookmarkEnd w:id="1914"/>
      <w:r>
        <w:rPr>
          <w:rFonts w:hint="cs"/>
          <w:rtl/>
        </w:rPr>
        <w:t xml:space="preserve">נכון, אתה הופך אותו ללווה בעל </w:t>
      </w:r>
      <w:bookmarkStart w:id="1915" w:name="_ETM_Q1_3949676"/>
      <w:bookmarkEnd w:id="1915"/>
      <w:r>
        <w:rPr>
          <w:rFonts w:hint="cs"/>
          <w:rtl/>
        </w:rPr>
        <w:t xml:space="preserve">כורחו ואתה צריך לתת לו חלק מההלוואה. זה </w:t>
      </w:r>
      <w:bookmarkStart w:id="1916" w:name="_ETM_Q1_3948960"/>
      <w:bookmarkEnd w:id="1916"/>
      <w:r>
        <w:rPr>
          <w:rFonts w:hint="cs"/>
          <w:rtl/>
        </w:rPr>
        <w:t xml:space="preserve">יוצר סיטואציה מאוד מוזרה ולכן חשבנו, שאולי הנושא של </w:t>
      </w:r>
      <w:bookmarkStart w:id="1917" w:name="_ETM_Q1_3958797"/>
      <w:bookmarkEnd w:id="1917"/>
      <w:r>
        <w:rPr>
          <w:rFonts w:hint="cs"/>
          <w:rtl/>
        </w:rPr>
        <w:t xml:space="preserve">שיעבוד, בהערה של משרד המשפטים, שאולי כדאי להוריד את </w:t>
      </w:r>
      <w:bookmarkStart w:id="1918" w:name="_ETM_Q1_3960395"/>
      <w:bookmarkEnd w:id="1918"/>
      <w:r>
        <w:rPr>
          <w:rFonts w:hint="cs"/>
          <w:rtl/>
        </w:rPr>
        <w:t xml:space="preserve">השעבוד, בגלל הפעולות האלה. </w:t>
      </w:r>
    </w:p>
    <w:p w:rsidR="00870B54" w:rsidRDefault="00870B54" w:rsidP="00870B54">
      <w:pPr>
        <w:rPr>
          <w:rtl/>
        </w:rPr>
      </w:pPr>
    </w:p>
    <w:p w:rsidR="00870B54" w:rsidRDefault="00870B54" w:rsidP="00EA39D6">
      <w:pPr>
        <w:pStyle w:val="af6"/>
        <w:keepNext/>
        <w:rPr>
          <w:rtl/>
        </w:rPr>
      </w:pPr>
      <w:bookmarkStart w:id="1919" w:name="ET_yor_6157_396"/>
      <w:r w:rsidRPr="00EA39D6">
        <w:rPr>
          <w:rStyle w:val="TagStyle"/>
          <w:rtl/>
        </w:rPr>
        <w:t xml:space="preserve"> &lt;&lt; יור &gt;&gt;</w:t>
      </w:r>
      <w:r w:rsidRPr="00870B54">
        <w:rPr>
          <w:rStyle w:val="TagStyle"/>
          <w:rtl/>
        </w:rPr>
        <w:t xml:space="preserve"> </w:t>
      </w:r>
      <w:r>
        <w:rPr>
          <w:rtl/>
        </w:rPr>
        <w:t xml:space="preserve">היו"ר שמחה </w:t>
      </w:r>
      <w:proofErr w:type="spellStart"/>
      <w:r>
        <w:rPr>
          <w:rtl/>
        </w:rPr>
        <w:t>רוטמן</w:t>
      </w:r>
      <w:proofErr w:type="spellEnd"/>
      <w:r>
        <w:rPr>
          <w:rtl/>
        </w:rPr>
        <w:t>:</w:t>
      </w:r>
      <w:r w:rsidRPr="00870B54">
        <w:rPr>
          <w:rStyle w:val="TagStyle"/>
          <w:rtl/>
        </w:rPr>
        <w:t xml:space="preserve"> </w:t>
      </w:r>
      <w:r w:rsidRPr="00EA39D6">
        <w:rPr>
          <w:rStyle w:val="TagStyle"/>
          <w:rtl/>
        </w:rPr>
        <w:t>&lt;&lt; יור &gt;&gt;</w:t>
      </w:r>
      <w:r>
        <w:rPr>
          <w:rtl/>
        </w:rPr>
        <w:t xml:space="preserve">   </w:t>
      </w:r>
      <w:bookmarkEnd w:id="1919"/>
    </w:p>
    <w:p w:rsidR="00870B54" w:rsidRDefault="00870B54" w:rsidP="00EA39D6">
      <w:pPr>
        <w:pStyle w:val="KeepWithNext"/>
        <w:rPr>
          <w:rtl/>
        </w:rPr>
      </w:pPr>
    </w:p>
    <w:p w:rsidR="00870B54" w:rsidRDefault="00870B54" w:rsidP="00136192">
      <w:pPr>
        <w:rPr>
          <w:rtl/>
        </w:rPr>
      </w:pPr>
      <w:bookmarkStart w:id="1920" w:name="_ETM_Q1_3963875"/>
      <w:bookmarkEnd w:id="1920"/>
      <w:r>
        <w:rPr>
          <w:rFonts w:hint="cs"/>
          <w:rtl/>
        </w:rPr>
        <w:t xml:space="preserve">נכון, שעבוד זה משונה, זה גם </w:t>
      </w:r>
      <w:bookmarkStart w:id="1921" w:name="_ETM_Q1_3965141"/>
      <w:bookmarkEnd w:id="1921"/>
      <w:r>
        <w:rPr>
          <w:rFonts w:hint="cs"/>
          <w:rtl/>
        </w:rPr>
        <w:t xml:space="preserve">לא ניהול שוטף. אז אפשר להוריד שעבוד. מכירה זה </w:t>
      </w:r>
      <w:bookmarkStart w:id="1922" w:name="_ETM_Q1_3969326"/>
      <w:bookmarkEnd w:id="1922"/>
      <w:r>
        <w:rPr>
          <w:rFonts w:hint="cs"/>
          <w:rtl/>
        </w:rPr>
        <w:t xml:space="preserve">לא בעיה. ולמעט החלטה על הענקה כמתנה או שעבוד. כי </w:t>
      </w:r>
      <w:bookmarkStart w:id="1923" w:name="_ETM_Q1_3975556"/>
      <w:bookmarkEnd w:id="1923"/>
      <w:r>
        <w:rPr>
          <w:rFonts w:hint="cs"/>
          <w:rtl/>
        </w:rPr>
        <w:t xml:space="preserve">שעבוד הם כן יצטרכו להגיע לאיזה שהיא הסכמה כי יש </w:t>
      </w:r>
      <w:bookmarkStart w:id="1924" w:name="_ETM_Q1_3977145"/>
      <w:bookmarkEnd w:id="1924"/>
      <w:r>
        <w:rPr>
          <w:rFonts w:hint="cs"/>
          <w:rtl/>
        </w:rPr>
        <w:t xml:space="preserve">פה איזה סכום כסף שמתקבל. </w:t>
      </w:r>
    </w:p>
    <w:p w:rsidR="00870B54" w:rsidRDefault="00870B54" w:rsidP="00870B54">
      <w:pPr>
        <w:rPr>
          <w:rtl/>
        </w:rPr>
      </w:pPr>
      <w:bookmarkStart w:id="1925" w:name="_ETM_Q1_3980617"/>
      <w:bookmarkStart w:id="1926" w:name="_ETM_Q1_3980740"/>
      <w:bookmarkEnd w:id="1925"/>
      <w:bookmarkEnd w:id="1926"/>
    </w:p>
    <w:p w:rsidR="00870B54" w:rsidRDefault="00870B54" w:rsidP="00EA39D6">
      <w:pPr>
        <w:pStyle w:val="a4"/>
        <w:keepNext/>
        <w:rPr>
          <w:rtl/>
        </w:rPr>
      </w:pPr>
      <w:bookmarkStart w:id="1927" w:name="ET_speaker_נועה_ברודסקי_לוי_397"/>
      <w:r w:rsidRPr="00EA39D6">
        <w:rPr>
          <w:rStyle w:val="TagStyle"/>
          <w:rtl/>
        </w:rPr>
        <w:t xml:space="preserve"> &lt;&lt; דובר &gt;&gt;</w:t>
      </w:r>
      <w:r w:rsidRPr="00870B54">
        <w:rPr>
          <w:rStyle w:val="TagStyle"/>
          <w:rtl/>
        </w:rPr>
        <w:t xml:space="preserve"> </w:t>
      </w:r>
      <w:r>
        <w:rPr>
          <w:rtl/>
        </w:rPr>
        <w:t>נועה ברודסקי לוי:</w:t>
      </w:r>
      <w:r w:rsidRPr="00870B54">
        <w:rPr>
          <w:rStyle w:val="TagStyle"/>
          <w:rtl/>
        </w:rPr>
        <w:t xml:space="preserve"> </w:t>
      </w:r>
      <w:r w:rsidRPr="00EA39D6">
        <w:rPr>
          <w:rStyle w:val="TagStyle"/>
          <w:rtl/>
        </w:rPr>
        <w:t>&lt;&lt; דובר &gt;&gt;</w:t>
      </w:r>
      <w:r>
        <w:rPr>
          <w:rtl/>
        </w:rPr>
        <w:t xml:space="preserve">   </w:t>
      </w:r>
      <w:bookmarkEnd w:id="1927"/>
    </w:p>
    <w:p w:rsidR="00870B54" w:rsidRDefault="00870B54" w:rsidP="00EA39D6">
      <w:pPr>
        <w:pStyle w:val="KeepWithNext"/>
        <w:rPr>
          <w:rtl/>
        </w:rPr>
      </w:pPr>
    </w:p>
    <w:p w:rsidR="00870B54" w:rsidRDefault="00870B54" w:rsidP="00870B54">
      <w:pPr>
        <w:rPr>
          <w:rtl/>
        </w:rPr>
      </w:pPr>
      <w:r>
        <w:rPr>
          <w:rFonts w:hint="cs"/>
          <w:rtl/>
        </w:rPr>
        <w:t xml:space="preserve">לגבי הסיפא: </w:t>
      </w:r>
      <w:bookmarkStart w:id="1928" w:name="_ETM_Q1_3981044"/>
      <w:bookmarkEnd w:id="1928"/>
      <w:r>
        <w:rPr>
          <w:rFonts w:hint="cs"/>
          <w:rtl/>
        </w:rPr>
        <w:t xml:space="preserve">למעט החלטה על הענקתה כמתנה. אם אני מבינה נכון, </w:t>
      </w:r>
      <w:bookmarkStart w:id="1929" w:name="_ETM_Q1_3991221"/>
      <w:bookmarkEnd w:id="1929"/>
      <w:r>
        <w:rPr>
          <w:rFonts w:hint="cs"/>
          <w:rtl/>
        </w:rPr>
        <w:t xml:space="preserve">הרציונל פה הוא, שהילדים לא יוכלו להעניק את הדירה </w:t>
      </w:r>
      <w:bookmarkStart w:id="1930" w:name="_ETM_Q1_3991958"/>
      <w:bookmarkEnd w:id="1930"/>
      <w:r>
        <w:rPr>
          <w:rFonts w:hint="cs"/>
          <w:rtl/>
        </w:rPr>
        <w:t xml:space="preserve">במתנה, לסבא, לסבתא. </w:t>
      </w:r>
    </w:p>
    <w:p w:rsidR="00870B54" w:rsidRDefault="00870B54" w:rsidP="00870B54">
      <w:pPr>
        <w:rPr>
          <w:rtl/>
        </w:rPr>
      </w:pPr>
      <w:bookmarkStart w:id="1931" w:name="_ETM_Q1_3993637"/>
      <w:bookmarkStart w:id="1932" w:name="_ETM_Q1_3993723"/>
      <w:bookmarkEnd w:id="1931"/>
      <w:bookmarkEnd w:id="1932"/>
    </w:p>
    <w:p w:rsidR="00870B54" w:rsidRDefault="00870B54" w:rsidP="00EA39D6">
      <w:pPr>
        <w:pStyle w:val="af6"/>
        <w:keepNext/>
        <w:rPr>
          <w:rtl/>
        </w:rPr>
      </w:pPr>
      <w:bookmarkStart w:id="1933" w:name="ET_yor_6157_494"/>
      <w:r w:rsidRPr="00EA39D6">
        <w:rPr>
          <w:rStyle w:val="TagStyle"/>
          <w:rtl/>
        </w:rPr>
        <w:t xml:space="preserve"> &lt;&lt; יור &gt;&gt;</w:t>
      </w:r>
      <w:r w:rsidRPr="00870B54">
        <w:rPr>
          <w:rStyle w:val="TagStyle"/>
          <w:rtl/>
        </w:rPr>
        <w:t xml:space="preserve"> </w:t>
      </w:r>
      <w:r>
        <w:rPr>
          <w:rtl/>
        </w:rPr>
        <w:t xml:space="preserve">היו"ר שמחה </w:t>
      </w:r>
      <w:proofErr w:type="spellStart"/>
      <w:r>
        <w:rPr>
          <w:rtl/>
        </w:rPr>
        <w:t>רוטמן</w:t>
      </w:r>
      <w:proofErr w:type="spellEnd"/>
      <w:r>
        <w:rPr>
          <w:rtl/>
        </w:rPr>
        <w:t>:</w:t>
      </w:r>
      <w:r w:rsidRPr="00870B54">
        <w:rPr>
          <w:rStyle w:val="TagStyle"/>
          <w:rtl/>
        </w:rPr>
        <w:t xml:space="preserve"> </w:t>
      </w:r>
      <w:r w:rsidRPr="00EA39D6">
        <w:rPr>
          <w:rStyle w:val="TagStyle"/>
          <w:rtl/>
        </w:rPr>
        <w:t>&lt;&lt; יור &gt;&gt;</w:t>
      </w:r>
      <w:bookmarkEnd w:id="1933"/>
      <w:r>
        <w:rPr>
          <w:rtl/>
        </w:rPr>
        <w:t xml:space="preserve">   </w:t>
      </w:r>
    </w:p>
    <w:p w:rsidR="00870B54" w:rsidRDefault="00870B54" w:rsidP="00EA39D6">
      <w:pPr>
        <w:pStyle w:val="KeepWithNext"/>
        <w:rPr>
          <w:rtl/>
        </w:rPr>
      </w:pPr>
    </w:p>
    <w:p w:rsidR="00870B54" w:rsidRDefault="00870B54" w:rsidP="00870B54">
      <w:pPr>
        <w:rPr>
          <w:rtl/>
        </w:rPr>
      </w:pPr>
      <w:bookmarkStart w:id="1934" w:name="_ETM_Q1_3994912"/>
      <w:bookmarkEnd w:id="1934"/>
      <w:r>
        <w:rPr>
          <w:rFonts w:hint="cs"/>
          <w:rtl/>
        </w:rPr>
        <w:t xml:space="preserve">את חלקם בדירה. </w:t>
      </w:r>
    </w:p>
    <w:p w:rsidR="00870B54" w:rsidRDefault="00870B54" w:rsidP="00870B54">
      <w:pPr>
        <w:rPr>
          <w:rtl/>
        </w:rPr>
      </w:pPr>
      <w:bookmarkStart w:id="1935" w:name="_ETM_Q1_3990663"/>
      <w:bookmarkStart w:id="1936" w:name="_ETM_Q1_3990741"/>
      <w:bookmarkEnd w:id="1935"/>
      <w:bookmarkEnd w:id="1936"/>
    </w:p>
    <w:p w:rsidR="00870B54" w:rsidRDefault="00870B54" w:rsidP="00EA39D6">
      <w:pPr>
        <w:pStyle w:val="-"/>
        <w:keepNext/>
        <w:rPr>
          <w:rtl/>
        </w:rPr>
      </w:pPr>
      <w:bookmarkStart w:id="1937" w:name="ET_speakercontinue_נועה_ברודסקי_לוי_399"/>
      <w:r w:rsidRPr="00EA39D6">
        <w:rPr>
          <w:rStyle w:val="TagStyle"/>
          <w:rtl/>
        </w:rPr>
        <w:t xml:space="preserve"> &lt;&lt; דובר_המשך &gt;&gt;</w:t>
      </w:r>
      <w:r w:rsidRPr="00870B54">
        <w:rPr>
          <w:rStyle w:val="TagStyle"/>
          <w:rtl/>
        </w:rPr>
        <w:t xml:space="preserve"> </w:t>
      </w:r>
      <w:r>
        <w:rPr>
          <w:rtl/>
        </w:rPr>
        <w:t>נועה ברודסקי לוי:</w:t>
      </w:r>
      <w:r w:rsidRPr="00870B54">
        <w:rPr>
          <w:rStyle w:val="TagStyle"/>
          <w:rtl/>
        </w:rPr>
        <w:t xml:space="preserve"> </w:t>
      </w:r>
      <w:r w:rsidRPr="00EA39D6">
        <w:rPr>
          <w:rStyle w:val="TagStyle"/>
          <w:rtl/>
        </w:rPr>
        <w:t>&lt;&lt; דובר_המשך &gt;&gt;</w:t>
      </w:r>
      <w:r>
        <w:rPr>
          <w:rtl/>
        </w:rPr>
        <w:t xml:space="preserve">   </w:t>
      </w:r>
      <w:bookmarkEnd w:id="1937"/>
    </w:p>
    <w:p w:rsidR="00870B54" w:rsidRDefault="00870B54" w:rsidP="00EA39D6">
      <w:pPr>
        <w:pStyle w:val="KeepWithNext"/>
        <w:rPr>
          <w:rtl/>
        </w:rPr>
      </w:pPr>
    </w:p>
    <w:p w:rsidR="00870B54" w:rsidRPr="00870B54" w:rsidRDefault="00870B54" w:rsidP="00870B54">
      <w:pPr>
        <w:rPr>
          <w:rtl/>
        </w:rPr>
      </w:pPr>
      <w:bookmarkStart w:id="1938" w:name="_ETM_Q1_3991741"/>
      <w:bookmarkEnd w:id="1938"/>
      <w:r>
        <w:rPr>
          <w:rFonts w:hint="cs"/>
          <w:rtl/>
        </w:rPr>
        <w:t xml:space="preserve">את חלקם בדירה, </w:t>
      </w:r>
      <w:bookmarkStart w:id="1939" w:name="_ETM_Q1_3993893"/>
      <w:bookmarkEnd w:id="1939"/>
      <w:r>
        <w:rPr>
          <w:rFonts w:hint="cs"/>
          <w:rtl/>
        </w:rPr>
        <w:t xml:space="preserve">אני לא חושבת שיש בעיה, הזכות לניהול של כל </w:t>
      </w:r>
      <w:bookmarkStart w:id="1940" w:name="_ETM_Q1_3998637"/>
      <w:bookmarkEnd w:id="1940"/>
      <w:r>
        <w:rPr>
          <w:rFonts w:hint="cs"/>
          <w:rtl/>
        </w:rPr>
        <w:t xml:space="preserve">הדירה - - - </w:t>
      </w:r>
    </w:p>
    <w:p w:rsidR="008B15B3" w:rsidRDefault="008B15B3" w:rsidP="008B15B3">
      <w:pPr>
        <w:rPr>
          <w:rtl/>
        </w:rPr>
      </w:pPr>
      <w:bookmarkStart w:id="1941" w:name="_ETM_Q1_3884995"/>
      <w:bookmarkStart w:id="1942" w:name="_ETM_Q1_3885187"/>
      <w:bookmarkEnd w:id="1941"/>
      <w:bookmarkEnd w:id="1942"/>
    </w:p>
    <w:p w:rsidR="00CC7A26" w:rsidRDefault="00CC7A26" w:rsidP="00EA39D6">
      <w:pPr>
        <w:pStyle w:val="af9"/>
        <w:keepNext/>
        <w:rPr>
          <w:rtl/>
        </w:rPr>
      </w:pPr>
      <w:bookmarkStart w:id="1943" w:name="ET_guest_910184_400"/>
      <w:r w:rsidRPr="00EA39D6">
        <w:rPr>
          <w:rStyle w:val="TagStyle"/>
          <w:rtl/>
        </w:rPr>
        <w:t xml:space="preserve"> &lt;&lt; אורח &gt;&gt;</w:t>
      </w:r>
      <w:r w:rsidRPr="00CC7A26">
        <w:rPr>
          <w:rStyle w:val="TagStyle"/>
          <w:rtl/>
        </w:rPr>
        <w:t xml:space="preserve"> </w:t>
      </w:r>
      <w:r>
        <w:rPr>
          <w:rtl/>
        </w:rPr>
        <w:t>ורד בר:</w:t>
      </w:r>
      <w:r w:rsidRPr="00CC7A26">
        <w:rPr>
          <w:rStyle w:val="TagStyle"/>
          <w:rtl/>
        </w:rPr>
        <w:t xml:space="preserve"> </w:t>
      </w:r>
      <w:r w:rsidRPr="00EA39D6">
        <w:rPr>
          <w:rStyle w:val="TagStyle"/>
          <w:rtl/>
        </w:rPr>
        <w:t>&lt;&lt; אורח &gt;&gt;</w:t>
      </w:r>
      <w:r>
        <w:rPr>
          <w:rtl/>
        </w:rPr>
        <w:t xml:space="preserve">   </w:t>
      </w:r>
      <w:bookmarkEnd w:id="1943"/>
    </w:p>
    <w:p w:rsidR="00CC7A26" w:rsidRDefault="00CC7A26" w:rsidP="00EA39D6">
      <w:pPr>
        <w:pStyle w:val="KeepWithNext"/>
        <w:rPr>
          <w:rtl/>
        </w:rPr>
      </w:pPr>
    </w:p>
    <w:p w:rsidR="00CC7A26" w:rsidRDefault="00CC7A26" w:rsidP="00CC7A26">
      <w:pPr>
        <w:rPr>
          <w:rtl/>
        </w:rPr>
      </w:pPr>
      <w:bookmarkStart w:id="1944" w:name="_ETM_Q1_4003666"/>
      <w:bookmarkStart w:id="1945" w:name="_ETM_Q1_4003958"/>
      <w:bookmarkStart w:id="1946" w:name="_ETM_Q1_4004022"/>
      <w:bookmarkEnd w:id="1944"/>
      <w:bookmarkEnd w:id="1945"/>
      <w:bookmarkEnd w:id="1946"/>
      <w:r>
        <w:rPr>
          <w:rFonts w:hint="cs"/>
          <w:rtl/>
        </w:rPr>
        <w:t xml:space="preserve">שהם לא יוכלו להעניק את החלק </w:t>
      </w:r>
      <w:bookmarkStart w:id="1947" w:name="_ETM_Q1_4004518"/>
      <w:bookmarkEnd w:id="1947"/>
      <w:r>
        <w:rPr>
          <w:rFonts w:hint="cs"/>
          <w:rtl/>
        </w:rPr>
        <w:t xml:space="preserve">שלו. החשש שלנו מהנוסח שעולה כרגע, שההורה הרוצח, הוא </w:t>
      </w:r>
      <w:bookmarkStart w:id="1948" w:name="_ETM_Q1_4010554"/>
      <w:bookmarkEnd w:id="1948"/>
      <w:r>
        <w:rPr>
          <w:rFonts w:hint="cs"/>
          <w:rtl/>
        </w:rPr>
        <w:t xml:space="preserve">יכול להעניק את חלקו במתנה ועל ידי כך לסכל את </w:t>
      </w:r>
      <w:bookmarkStart w:id="1949" w:name="_ETM_Q1_4012705"/>
      <w:bookmarkEnd w:id="1949"/>
      <w:r>
        <w:rPr>
          <w:rFonts w:hint="cs"/>
          <w:rtl/>
        </w:rPr>
        <w:t xml:space="preserve">כל החוק. הוא יכול להעביר את החלק שלו בדירה לאח </w:t>
      </w:r>
      <w:bookmarkStart w:id="1950" w:name="_ETM_Q1_4020322"/>
      <w:bookmarkEnd w:id="1950"/>
      <w:r>
        <w:rPr>
          <w:rFonts w:hint="cs"/>
          <w:rtl/>
        </w:rPr>
        <w:t xml:space="preserve">שלו, כל החוק כבר ממילא לא חל כי כבר אין </w:t>
      </w:r>
      <w:bookmarkStart w:id="1951" w:name="_ETM_Q1_4020836"/>
      <w:bookmarkEnd w:id="1951"/>
      <w:r>
        <w:rPr>
          <w:rFonts w:hint="cs"/>
          <w:rtl/>
        </w:rPr>
        <w:t xml:space="preserve">פה בעלות - - - </w:t>
      </w:r>
    </w:p>
    <w:p w:rsidR="00CC7A26" w:rsidRDefault="00CC7A26" w:rsidP="00CC7A26">
      <w:pPr>
        <w:rPr>
          <w:rtl/>
        </w:rPr>
      </w:pPr>
      <w:bookmarkStart w:id="1952" w:name="_ETM_Q1_4025372"/>
      <w:bookmarkStart w:id="1953" w:name="_ETM_Q1_4024335"/>
      <w:bookmarkEnd w:id="1952"/>
      <w:bookmarkEnd w:id="1953"/>
    </w:p>
    <w:p w:rsidR="00CC7A26" w:rsidRDefault="00CC7A26" w:rsidP="00EA39D6">
      <w:pPr>
        <w:pStyle w:val="af6"/>
        <w:keepNext/>
        <w:rPr>
          <w:rtl/>
        </w:rPr>
      </w:pPr>
      <w:bookmarkStart w:id="1954" w:name="ET_yor_6157_401"/>
      <w:r w:rsidRPr="00EA39D6">
        <w:rPr>
          <w:rStyle w:val="TagStyle"/>
          <w:rtl/>
        </w:rPr>
        <w:t xml:space="preserve"> &lt;&lt; יור &gt;&gt;</w:t>
      </w:r>
      <w:r w:rsidRPr="00CC7A26">
        <w:rPr>
          <w:rStyle w:val="TagStyle"/>
          <w:rtl/>
        </w:rPr>
        <w:t xml:space="preserve"> </w:t>
      </w:r>
      <w:r>
        <w:rPr>
          <w:rtl/>
        </w:rPr>
        <w:t xml:space="preserve">היו"ר שמחה </w:t>
      </w:r>
      <w:proofErr w:type="spellStart"/>
      <w:r>
        <w:rPr>
          <w:rtl/>
        </w:rPr>
        <w:t>רוטמן</w:t>
      </w:r>
      <w:proofErr w:type="spellEnd"/>
      <w:r>
        <w:rPr>
          <w:rtl/>
        </w:rPr>
        <w:t>:</w:t>
      </w:r>
      <w:r w:rsidRPr="00CC7A26">
        <w:rPr>
          <w:rStyle w:val="TagStyle"/>
          <w:rtl/>
        </w:rPr>
        <w:t xml:space="preserve"> </w:t>
      </w:r>
      <w:r w:rsidRPr="00EA39D6">
        <w:rPr>
          <w:rStyle w:val="TagStyle"/>
          <w:rtl/>
        </w:rPr>
        <w:t>&lt;&lt; יור &gt;&gt;</w:t>
      </w:r>
      <w:r>
        <w:rPr>
          <w:rtl/>
        </w:rPr>
        <w:t xml:space="preserve">   </w:t>
      </w:r>
      <w:bookmarkEnd w:id="1954"/>
    </w:p>
    <w:p w:rsidR="00CC7A26" w:rsidRDefault="00CC7A26" w:rsidP="00EA39D6">
      <w:pPr>
        <w:pStyle w:val="KeepWithNext"/>
        <w:rPr>
          <w:rtl/>
        </w:rPr>
      </w:pPr>
    </w:p>
    <w:p w:rsidR="00CC7A26" w:rsidRDefault="00CC7A26" w:rsidP="00CC7A26">
      <w:pPr>
        <w:rPr>
          <w:rtl/>
        </w:rPr>
      </w:pPr>
      <w:bookmarkStart w:id="1955" w:name="_ETM_Q1_4025506"/>
      <w:bookmarkEnd w:id="1955"/>
      <w:r>
        <w:rPr>
          <w:rFonts w:hint="cs"/>
          <w:rtl/>
        </w:rPr>
        <w:t xml:space="preserve">לא נכון, כי השאלה </w:t>
      </w:r>
      <w:bookmarkStart w:id="1956" w:name="_ETM_Q1_4028028"/>
      <w:bookmarkEnd w:id="1956"/>
      <w:r>
        <w:rPr>
          <w:rFonts w:hint="cs"/>
          <w:rtl/>
        </w:rPr>
        <w:t xml:space="preserve">אם החוק חל או לא חל, לכאורה, זה במועד </w:t>
      </w:r>
      <w:bookmarkStart w:id="1957" w:name="_ETM_Q1_4031806"/>
      <w:bookmarkEnd w:id="1957"/>
      <w:r>
        <w:rPr>
          <w:rFonts w:hint="cs"/>
          <w:rtl/>
        </w:rPr>
        <w:t>הרצח. איפה הם גרו במועד הרצח?</w:t>
      </w:r>
      <w:r>
        <w:rPr>
          <w:rFonts w:hint="cs"/>
        </w:rPr>
        <w:t xml:space="preserve"> </w:t>
      </w:r>
      <w:r>
        <w:rPr>
          <w:rFonts w:hint="cs"/>
          <w:rtl/>
        </w:rPr>
        <w:t xml:space="preserve">הוא לא יכול </w:t>
      </w:r>
      <w:bookmarkStart w:id="1958" w:name="_ETM_Q1_4039724"/>
      <w:bookmarkEnd w:id="1958"/>
      <w:r>
        <w:rPr>
          <w:rFonts w:hint="cs"/>
          <w:rtl/>
        </w:rPr>
        <w:t xml:space="preserve">להעניק למישהו אחר זכות שלא קיימת לו. </w:t>
      </w:r>
    </w:p>
    <w:p w:rsidR="00CC7A26" w:rsidRDefault="00CC7A26" w:rsidP="00CC7A26">
      <w:pPr>
        <w:rPr>
          <w:rtl/>
        </w:rPr>
      </w:pPr>
      <w:bookmarkStart w:id="1959" w:name="_ETM_Q1_4042945"/>
      <w:bookmarkStart w:id="1960" w:name="_ETM_Q1_4043016"/>
      <w:bookmarkStart w:id="1961" w:name="_ETM_Q1_4040719"/>
      <w:bookmarkStart w:id="1962" w:name="_ETM_Q1_4041001"/>
      <w:bookmarkStart w:id="1963" w:name="_ETM_Q1_4041060"/>
      <w:bookmarkEnd w:id="1959"/>
      <w:bookmarkEnd w:id="1960"/>
      <w:bookmarkEnd w:id="1961"/>
      <w:bookmarkEnd w:id="1962"/>
      <w:bookmarkEnd w:id="1963"/>
    </w:p>
    <w:p w:rsidR="00CC7A26" w:rsidRDefault="00CC7A26" w:rsidP="00EA39D6">
      <w:pPr>
        <w:pStyle w:val="af9"/>
        <w:keepNext/>
        <w:rPr>
          <w:rtl/>
        </w:rPr>
      </w:pPr>
      <w:bookmarkStart w:id="1964" w:name="ET_guest_910184_403"/>
      <w:r w:rsidRPr="00EA39D6">
        <w:rPr>
          <w:rStyle w:val="TagStyle"/>
          <w:rtl/>
        </w:rPr>
        <w:t xml:space="preserve"> &lt;&lt; אורח &gt;&gt;</w:t>
      </w:r>
      <w:r w:rsidRPr="00CC7A26">
        <w:rPr>
          <w:rStyle w:val="TagStyle"/>
          <w:rtl/>
        </w:rPr>
        <w:t xml:space="preserve"> </w:t>
      </w:r>
      <w:r>
        <w:rPr>
          <w:rtl/>
        </w:rPr>
        <w:t>ורד בר:</w:t>
      </w:r>
      <w:r w:rsidRPr="00CC7A26">
        <w:rPr>
          <w:rStyle w:val="TagStyle"/>
          <w:rtl/>
        </w:rPr>
        <w:t xml:space="preserve"> </w:t>
      </w:r>
      <w:r w:rsidRPr="00EA39D6">
        <w:rPr>
          <w:rStyle w:val="TagStyle"/>
          <w:rtl/>
        </w:rPr>
        <w:t>&lt;&lt; אורח &gt;&gt;</w:t>
      </w:r>
      <w:r>
        <w:rPr>
          <w:rtl/>
        </w:rPr>
        <w:t xml:space="preserve">   </w:t>
      </w:r>
      <w:bookmarkEnd w:id="1964"/>
    </w:p>
    <w:p w:rsidR="00CC7A26" w:rsidRDefault="00CC7A26" w:rsidP="00EA39D6">
      <w:pPr>
        <w:pStyle w:val="KeepWithNext"/>
        <w:rPr>
          <w:rtl/>
        </w:rPr>
      </w:pPr>
    </w:p>
    <w:p w:rsidR="00CC7A26" w:rsidRDefault="00CC7A26" w:rsidP="00CC7A26">
      <w:pPr>
        <w:rPr>
          <w:rtl/>
        </w:rPr>
      </w:pPr>
      <w:r>
        <w:rPr>
          <w:rFonts w:hint="cs"/>
          <w:rtl/>
        </w:rPr>
        <w:t xml:space="preserve">אני אביא לך </w:t>
      </w:r>
      <w:bookmarkStart w:id="1965" w:name="_ETM_Q1_4043566"/>
      <w:bookmarkEnd w:id="1965"/>
      <w:r>
        <w:rPr>
          <w:rFonts w:hint="cs"/>
          <w:rtl/>
        </w:rPr>
        <w:t>את המצוקה הקלאסית.</w:t>
      </w:r>
    </w:p>
    <w:p w:rsidR="00CC7A26" w:rsidRDefault="00CC7A26" w:rsidP="00CC7A26">
      <w:pPr>
        <w:rPr>
          <w:rtl/>
        </w:rPr>
      </w:pPr>
      <w:bookmarkStart w:id="1966" w:name="_ETM_Q1_4047084"/>
      <w:bookmarkStart w:id="1967" w:name="_ETM_Q1_4047151"/>
      <w:bookmarkEnd w:id="1966"/>
      <w:bookmarkEnd w:id="1967"/>
    </w:p>
    <w:p w:rsidR="00CC7A26" w:rsidRDefault="00CC7A26" w:rsidP="00EA39D6">
      <w:pPr>
        <w:pStyle w:val="af6"/>
        <w:keepNext/>
        <w:rPr>
          <w:rtl/>
        </w:rPr>
      </w:pPr>
      <w:bookmarkStart w:id="1968" w:name="ET_yor_6157_447"/>
      <w:r w:rsidRPr="00EA39D6">
        <w:rPr>
          <w:rStyle w:val="TagStyle"/>
          <w:rtl/>
        </w:rPr>
        <w:t xml:space="preserve"> &lt;&lt; יור &gt;&gt;</w:t>
      </w:r>
      <w:r w:rsidRPr="00CC7A26">
        <w:rPr>
          <w:rStyle w:val="TagStyle"/>
          <w:rtl/>
        </w:rPr>
        <w:t xml:space="preserve"> </w:t>
      </w:r>
      <w:r>
        <w:rPr>
          <w:rtl/>
        </w:rPr>
        <w:t xml:space="preserve">היו"ר שמחה </w:t>
      </w:r>
      <w:proofErr w:type="spellStart"/>
      <w:r>
        <w:rPr>
          <w:rtl/>
        </w:rPr>
        <w:t>רוטמן</w:t>
      </w:r>
      <w:proofErr w:type="spellEnd"/>
      <w:r>
        <w:rPr>
          <w:rtl/>
        </w:rPr>
        <w:t>:</w:t>
      </w:r>
      <w:r w:rsidRPr="00CC7A26">
        <w:rPr>
          <w:rStyle w:val="TagStyle"/>
          <w:rtl/>
        </w:rPr>
        <w:t xml:space="preserve"> </w:t>
      </w:r>
      <w:r w:rsidRPr="00EA39D6">
        <w:rPr>
          <w:rStyle w:val="TagStyle"/>
          <w:rtl/>
        </w:rPr>
        <w:t>&lt;&lt; יור &gt;&gt;</w:t>
      </w:r>
      <w:bookmarkEnd w:id="1968"/>
      <w:r>
        <w:rPr>
          <w:rtl/>
        </w:rPr>
        <w:t xml:space="preserve">   </w:t>
      </w:r>
    </w:p>
    <w:p w:rsidR="00CC7A26" w:rsidRDefault="00CC7A26" w:rsidP="00EA39D6">
      <w:pPr>
        <w:pStyle w:val="KeepWithNext"/>
        <w:rPr>
          <w:rtl/>
        </w:rPr>
      </w:pPr>
    </w:p>
    <w:p w:rsidR="00CC7A26" w:rsidRPr="00CC7A26" w:rsidRDefault="00CC7A26" w:rsidP="00CC7A26">
      <w:pPr>
        <w:rPr>
          <w:rtl/>
        </w:rPr>
      </w:pPr>
      <w:r>
        <w:rPr>
          <w:rFonts w:hint="cs"/>
          <w:rtl/>
        </w:rPr>
        <w:t xml:space="preserve">אני מבין, אני רק אומר, אני </w:t>
      </w:r>
      <w:bookmarkStart w:id="1969" w:name="_ETM_Q1_4048004"/>
      <w:bookmarkEnd w:id="1969"/>
      <w:r>
        <w:rPr>
          <w:rFonts w:hint="cs"/>
          <w:rtl/>
        </w:rPr>
        <w:t xml:space="preserve">לא יכול לתת למישהו זכות שלא קיימת לי. לכן, אם </w:t>
      </w:r>
      <w:bookmarkStart w:id="1970" w:name="_ETM_Q1_4051361"/>
      <w:bookmarkEnd w:id="1970"/>
      <w:r>
        <w:rPr>
          <w:rFonts w:hint="cs"/>
          <w:rtl/>
        </w:rPr>
        <w:t xml:space="preserve">אני כרגע מחזיק בדירה שזכויותיי בה הוגבלו, בין אם מכוח </w:t>
      </w:r>
      <w:bookmarkStart w:id="1971" w:name="_ETM_Q1_4056946"/>
      <w:bookmarkEnd w:id="1971"/>
      <w:r>
        <w:rPr>
          <w:rFonts w:hint="cs"/>
          <w:rtl/>
        </w:rPr>
        <w:t xml:space="preserve">חוק, בין אם מכוח דברים אחרים, ואני הענקתי את </w:t>
      </w:r>
      <w:bookmarkStart w:id="1972" w:name="_ETM_Q1_4057734"/>
      <w:bookmarkEnd w:id="1972"/>
      <w:r>
        <w:rPr>
          <w:rFonts w:hint="cs"/>
          <w:rtl/>
        </w:rPr>
        <w:t xml:space="preserve">חלקי עם כל מה שאני יכול להעניק, אני לא </w:t>
      </w:r>
      <w:bookmarkStart w:id="1973" w:name="_ETM_Q1_4061815"/>
      <w:bookmarkEnd w:id="1973"/>
      <w:r>
        <w:rPr>
          <w:rFonts w:hint="cs"/>
          <w:rtl/>
        </w:rPr>
        <w:t xml:space="preserve">יכול לתת למישהו אחר זכות שלא קיימת לי. זה אל"ף </w:t>
      </w:r>
      <w:bookmarkStart w:id="1974" w:name="_ETM_Q1_4064729"/>
      <w:bookmarkEnd w:id="1974"/>
      <w:r>
        <w:rPr>
          <w:rFonts w:hint="cs"/>
          <w:rtl/>
        </w:rPr>
        <w:t xml:space="preserve">בי"ת של קניין. אתה לא יכול לתת למישהו זכות. זה </w:t>
      </w:r>
      <w:bookmarkStart w:id="1975" w:name="_ETM_Q1_4073474"/>
      <w:bookmarkEnd w:id="1975"/>
      <w:r>
        <w:rPr>
          <w:rFonts w:hint="cs"/>
          <w:rtl/>
        </w:rPr>
        <w:t xml:space="preserve">כמו שיש לי דירה עם דייר מוגן. יש לי דירה </w:t>
      </w:r>
      <w:bookmarkStart w:id="1976" w:name="_ETM_Q1_4073791"/>
      <w:bookmarkEnd w:id="1976"/>
      <w:r>
        <w:rPr>
          <w:rFonts w:hint="cs"/>
          <w:rtl/>
        </w:rPr>
        <w:t xml:space="preserve">עם דייר מוגן, אני יכול לתת לה את הדירה </w:t>
      </w:r>
      <w:bookmarkStart w:id="1977" w:name="_ETM_Q1_4076935"/>
      <w:bookmarkEnd w:id="1977"/>
      <w:r>
        <w:rPr>
          <w:rFonts w:hint="cs"/>
          <w:rtl/>
        </w:rPr>
        <w:t xml:space="preserve">במתנה, אני יכול למכור אותה, אני יכול לעשות </w:t>
      </w:r>
      <w:proofErr w:type="spellStart"/>
      <w:r>
        <w:rPr>
          <w:rFonts w:hint="cs"/>
          <w:rtl/>
        </w:rPr>
        <w:t>איתה</w:t>
      </w:r>
      <w:proofErr w:type="spellEnd"/>
      <w:r>
        <w:rPr>
          <w:rFonts w:hint="cs"/>
          <w:rtl/>
        </w:rPr>
        <w:t xml:space="preserve"> מה ש</w:t>
      </w:r>
      <w:bookmarkStart w:id="1978" w:name="_ETM_Q1_4080300"/>
      <w:bookmarkEnd w:id="1978"/>
      <w:r>
        <w:rPr>
          <w:rFonts w:hint="cs"/>
          <w:rtl/>
        </w:rPr>
        <w:t xml:space="preserve">אני רוצה, זה לא ישפיע על זכותו של הדייר המוגן, </w:t>
      </w:r>
      <w:bookmarkStart w:id="1979" w:name="_ETM_Q1_4082705"/>
      <w:bookmarkEnd w:id="1979"/>
      <w:r>
        <w:rPr>
          <w:rFonts w:hint="cs"/>
          <w:rtl/>
        </w:rPr>
        <w:t>למה?</w:t>
      </w:r>
      <w:r>
        <w:rPr>
          <w:rFonts w:hint="cs"/>
        </w:rPr>
        <w:t xml:space="preserve"> </w:t>
      </w:r>
      <w:r>
        <w:rPr>
          <w:rFonts w:hint="cs"/>
          <w:rtl/>
        </w:rPr>
        <w:t xml:space="preserve">כי הוא מוגן. אותו הדבר כאן. הבעל יכול להעביר </w:t>
      </w:r>
      <w:bookmarkStart w:id="1980" w:name="_ETM_Q1_4086344"/>
      <w:bookmarkEnd w:id="1980"/>
      <w:r>
        <w:rPr>
          <w:rFonts w:hint="cs"/>
          <w:rtl/>
        </w:rPr>
        <w:t xml:space="preserve">את הזכויות שלו למי שהוא רוצה, או שהאישה יכולה להעביר </w:t>
      </w:r>
      <w:bookmarkStart w:id="1981" w:name="_ETM_Q1_4088227"/>
      <w:bookmarkEnd w:id="1981"/>
      <w:r>
        <w:rPr>
          <w:rFonts w:hint="cs"/>
          <w:rtl/>
        </w:rPr>
        <w:t xml:space="preserve">את הזכויות שלה למי שהיא רוצה, אבל כל </w:t>
      </w:r>
      <w:bookmarkStart w:id="1982" w:name="_ETM_Q1_4093329"/>
      <w:bookmarkEnd w:id="1982"/>
      <w:r>
        <w:rPr>
          <w:rFonts w:hint="cs"/>
          <w:rtl/>
        </w:rPr>
        <w:t xml:space="preserve">ההחלטות בנוגע לניהול הדירה המשותפת לילדים עד גיל 21, </w:t>
      </w:r>
      <w:bookmarkStart w:id="1983" w:name="_ETM_Q1_4094495"/>
      <w:bookmarkEnd w:id="1983"/>
      <w:r>
        <w:rPr>
          <w:rFonts w:hint="cs"/>
          <w:rtl/>
        </w:rPr>
        <w:t xml:space="preserve">יישארו אצלם כי אתה לא יכול לקחת להם </w:t>
      </w:r>
      <w:bookmarkStart w:id="1984" w:name="_ETM_Q1_4100041"/>
      <w:bookmarkEnd w:id="1984"/>
      <w:r>
        <w:rPr>
          <w:rFonts w:hint="cs"/>
          <w:rtl/>
        </w:rPr>
        <w:t xml:space="preserve">אותן. </w:t>
      </w:r>
    </w:p>
    <w:p w:rsidR="00870B54" w:rsidRDefault="00870B54" w:rsidP="008B15B3">
      <w:pPr>
        <w:rPr>
          <w:rtl/>
        </w:rPr>
      </w:pPr>
    </w:p>
    <w:p w:rsidR="009E498C" w:rsidRDefault="009E498C" w:rsidP="00EA39D6">
      <w:pPr>
        <w:pStyle w:val="a4"/>
        <w:keepNext/>
        <w:rPr>
          <w:rtl/>
        </w:rPr>
      </w:pPr>
      <w:bookmarkStart w:id="1985" w:name="_ETM_Q1_3814973"/>
      <w:bookmarkStart w:id="1986" w:name="_ETM_Q1_3815066"/>
      <w:bookmarkStart w:id="1987" w:name="_ETM_Q1_3797872"/>
      <w:bookmarkStart w:id="1988" w:name="_ETM_Q1_3797944"/>
      <w:bookmarkStart w:id="1989" w:name="_ETM_Q1_3582597"/>
      <w:bookmarkStart w:id="1990" w:name="_ETM_Q1_3582652"/>
      <w:bookmarkStart w:id="1991" w:name="_ETM_Q1_3736578"/>
      <w:bookmarkStart w:id="1992" w:name="_ETM_Q1_3736642"/>
      <w:bookmarkStart w:id="1993" w:name="_ETM_Q1_3955160"/>
      <w:bookmarkStart w:id="1994" w:name="_ETM_Q1_3955215"/>
      <w:bookmarkStart w:id="1995" w:name="_ETM_Q1_3955928"/>
      <w:bookmarkStart w:id="1996" w:name="_ETM_Q1_3955976"/>
      <w:bookmarkStart w:id="1997" w:name="_ETM_Q1_3957288"/>
      <w:bookmarkStart w:id="1998" w:name="_ETM_Q1_4026569"/>
      <w:bookmarkStart w:id="1999" w:name="_ETM_Q1_4026634"/>
      <w:bookmarkStart w:id="2000" w:name="ET_speaker_יעל_בלונדהיים_176"/>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r w:rsidRPr="00EA39D6">
        <w:rPr>
          <w:rStyle w:val="TagStyle"/>
          <w:rtl/>
        </w:rPr>
        <w:t>&lt;&lt; דובר &gt;&gt;</w:t>
      </w:r>
      <w:r w:rsidRPr="009E498C">
        <w:rPr>
          <w:rStyle w:val="TagStyle"/>
          <w:rtl/>
        </w:rPr>
        <w:t xml:space="preserve"> </w:t>
      </w:r>
      <w:r>
        <w:rPr>
          <w:rtl/>
        </w:rPr>
        <w:t xml:space="preserve">יעל </w:t>
      </w:r>
      <w:proofErr w:type="spellStart"/>
      <w:r>
        <w:rPr>
          <w:rtl/>
        </w:rPr>
        <w:t>בלונדהיים</w:t>
      </w:r>
      <w:proofErr w:type="spellEnd"/>
      <w:r>
        <w:rPr>
          <w:rtl/>
        </w:rPr>
        <w:t>:</w:t>
      </w:r>
      <w:r w:rsidRPr="009E498C">
        <w:rPr>
          <w:rStyle w:val="TagStyle"/>
          <w:rtl/>
        </w:rPr>
        <w:t xml:space="preserve"> </w:t>
      </w:r>
      <w:r w:rsidRPr="00EA39D6">
        <w:rPr>
          <w:rStyle w:val="TagStyle"/>
          <w:rtl/>
        </w:rPr>
        <w:t>&lt;&lt; דובר &gt;&gt;</w:t>
      </w:r>
      <w:r>
        <w:rPr>
          <w:rtl/>
        </w:rPr>
        <w:t xml:space="preserve">   </w:t>
      </w:r>
      <w:bookmarkEnd w:id="2000"/>
    </w:p>
    <w:p w:rsidR="009E498C" w:rsidRDefault="009E498C" w:rsidP="00EA39D6">
      <w:pPr>
        <w:pStyle w:val="KeepWithNext"/>
        <w:rPr>
          <w:rtl/>
        </w:rPr>
      </w:pPr>
    </w:p>
    <w:p w:rsidR="009E498C" w:rsidRDefault="00C23B0F" w:rsidP="009E498C">
      <w:pPr>
        <w:rPr>
          <w:rtl/>
        </w:rPr>
      </w:pPr>
      <w:bookmarkStart w:id="2001" w:name="_ETM_Q1_4108189"/>
      <w:bookmarkEnd w:id="2001"/>
      <w:r>
        <w:rPr>
          <w:rFonts w:hint="cs"/>
          <w:rtl/>
        </w:rPr>
        <w:t xml:space="preserve">מצד שני, כתוב שהדבר הזה אפשרי </w:t>
      </w:r>
      <w:r w:rsidR="009E498C">
        <w:rPr>
          <w:rFonts w:hint="cs"/>
          <w:rtl/>
        </w:rPr>
        <w:t xml:space="preserve">רק אחרי שיש </w:t>
      </w:r>
      <w:bookmarkStart w:id="2002" w:name="_ETM_Q1_4110038"/>
      <w:bookmarkEnd w:id="2002"/>
      <w:r w:rsidR="009E498C">
        <w:rPr>
          <w:rFonts w:hint="cs"/>
          <w:rtl/>
        </w:rPr>
        <w:t xml:space="preserve">אישור של בית </w:t>
      </w:r>
      <w:r>
        <w:rPr>
          <w:rFonts w:hint="cs"/>
          <w:rtl/>
        </w:rPr>
        <w:t xml:space="preserve">המשפט: החלטה </w:t>
      </w:r>
      <w:bookmarkStart w:id="2003" w:name="_ETM_Q1_4109275"/>
      <w:bookmarkEnd w:id="2003"/>
      <w:r>
        <w:rPr>
          <w:rFonts w:hint="cs"/>
          <w:rtl/>
        </w:rPr>
        <w:t xml:space="preserve">בדבר עסקה במקרקעין, טעונה רישום - - - </w:t>
      </w:r>
    </w:p>
    <w:p w:rsidR="009E498C" w:rsidRDefault="009E498C" w:rsidP="009E498C">
      <w:pPr>
        <w:rPr>
          <w:rtl/>
        </w:rPr>
      </w:pPr>
      <w:bookmarkStart w:id="2004" w:name="_ETM_Q1_4112834"/>
      <w:bookmarkStart w:id="2005" w:name="_ETM_Q1_4112897"/>
      <w:bookmarkEnd w:id="2004"/>
      <w:bookmarkEnd w:id="2005"/>
    </w:p>
    <w:p w:rsidR="009E498C" w:rsidRDefault="009E498C" w:rsidP="00EA39D6">
      <w:pPr>
        <w:pStyle w:val="af6"/>
        <w:keepNext/>
        <w:rPr>
          <w:rtl/>
        </w:rPr>
      </w:pPr>
      <w:bookmarkStart w:id="2006" w:name="ET_yor_6157_177"/>
      <w:r w:rsidRPr="00EA39D6">
        <w:rPr>
          <w:rStyle w:val="TagStyle"/>
          <w:rtl/>
        </w:rPr>
        <w:t xml:space="preserve"> &lt;&lt; יור &gt;&gt;</w:t>
      </w:r>
      <w:r w:rsidRPr="009E498C">
        <w:rPr>
          <w:rStyle w:val="TagStyle"/>
          <w:rtl/>
        </w:rPr>
        <w:t xml:space="preserve"> </w:t>
      </w:r>
      <w:r>
        <w:rPr>
          <w:rtl/>
        </w:rPr>
        <w:t xml:space="preserve">היו"ר שמחה </w:t>
      </w:r>
      <w:proofErr w:type="spellStart"/>
      <w:r>
        <w:rPr>
          <w:rtl/>
        </w:rPr>
        <w:t>רוטמן</w:t>
      </w:r>
      <w:proofErr w:type="spellEnd"/>
      <w:r>
        <w:rPr>
          <w:rtl/>
        </w:rPr>
        <w:t>:</w:t>
      </w:r>
      <w:r w:rsidRPr="009E498C">
        <w:rPr>
          <w:rStyle w:val="TagStyle"/>
          <w:rtl/>
        </w:rPr>
        <w:t xml:space="preserve"> </w:t>
      </w:r>
      <w:r w:rsidRPr="00EA39D6">
        <w:rPr>
          <w:rStyle w:val="TagStyle"/>
          <w:rtl/>
        </w:rPr>
        <w:t>&lt;&lt; יור &gt;&gt;</w:t>
      </w:r>
      <w:r>
        <w:rPr>
          <w:rtl/>
        </w:rPr>
        <w:t xml:space="preserve">   </w:t>
      </w:r>
      <w:bookmarkEnd w:id="2006"/>
    </w:p>
    <w:p w:rsidR="009E498C" w:rsidRDefault="009E498C" w:rsidP="00EA39D6">
      <w:pPr>
        <w:pStyle w:val="KeepWithNext"/>
        <w:rPr>
          <w:rtl/>
        </w:rPr>
      </w:pPr>
    </w:p>
    <w:p w:rsidR="009E498C" w:rsidRDefault="009E498C" w:rsidP="009E498C">
      <w:pPr>
        <w:rPr>
          <w:rtl/>
        </w:rPr>
      </w:pPr>
      <w:bookmarkStart w:id="2007" w:name="_ETM_Q1_4113625"/>
      <w:bookmarkEnd w:id="2007"/>
      <w:r>
        <w:rPr>
          <w:rFonts w:hint="cs"/>
          <w:rtl/>
        </w:rPr>
        <w:t xml:space="preserve">ואם זה לא טעון רישום? </w:t>
      </w:r>
      <w:r w:rsidR="00C23B0F">
        <w:rPr>
          <w:rFonts w:hint="cs"/>
          <w:rtl/>
        </w:rPr>
        <w:t xml:space="preserve">ואם </w:t>
      </w:r>
      <w:bookmarkStart w:id="2008" w:name="_ETM_Q1_4111755"/>
      <w:bookmarkEnd w:id="2008"/>
      <w:r w:rsidR="00C23B0F">
        <w:rPr>
          <w:rFonts w:hint="cs"/>
          <w:rtl/>
        </w:rPr>
        <w:t>זה לא במקרקעין מוסדרים?</w:t>
      </w:r>
      <w:r w:rsidR="00C23B0F">
        <w:rPr>
          <w:rFonts w:hint="cs"/>
        </w:rPr>
        <w:t xml:space="preserve"> </w:t>
      </w:r>
      <w:r w:rsidR="00C23B0F">
        <w:rPr>
          <w:rFonts w:hint="cs"/>
          <w:rtl/>
        </w:rPr>
        <w:t>ו</w:t>
      </w:r>
      <w:r>
        <w:rPr>
          <w:rFonts w:hint="cs"/>
          <w:rtl/>
        </w:rPr>
        <w:t xml:space="preserve">אם </w:t>
      </w:r>
      <w:bookmarkStart w:id="2009" w:name="_ETM_Q1_4117407"/>
      <w:bookmarkEnd w:id="2009"/>
      <w:r>
        <w:rPr>
          <w:rFonts w:hint="cs"/>
          <w:rtl/>
        </w:rPr>
        <w:t xml:space="preserve">זה דירה אצל קבלן? </w:t>
      </w:r>
    </w:p>
    <w:p w:rsidR="009E498C" w:rsidRDefault="009E498C" w:rsidP="009E498C">
      <w:pPr>
        <w:rPr>
          <w:rtl/>
        </w:rPr>
      </w:pPr>
      <w:bookmarkStart w:id="2010" w:name="_ETM_Q1_4120338"/>
      <w:bookmarkStart w:id="2011" w:name="_ETM_Q1_4120397"/>
      <w:bookmarkEnd w:id="2010"/>
      <w:bookmarkEnd w:id="2011"/>
    </w:p>
    <w:p w:rsidR="009E498C" w:rsidRDefault="009E498C" w:rsidP="00EA39D6">
      <w:pPr>
        <w:pStyle w:val="-"/>
        <w:keepNext/>
        <w:rPr>
          <w:rtl/>
        </w:rPr>
      </w:pPr>
      <w:bookmarkStart w:id="2012" w:name="ET_speakercontinue_יעל_בלונדהיים_178"/>
      <w:r w:rsidRPr="00EA39D6">
        <w:rPr>
          <w:rStyle w:val="TagStyle"/>
          <w:rtl/>
        </w:rPr>
        <w:t xml:space="preserve"> &lt;&lt; דובר_המשך &gt;&gt;</w:t>
      </w:r>
      <w:r w:rsidRPr="009E498C">
        <w:rPr>
          <w:rStyle w:val="TagStyle"/>
          <w:rtl/>
        </w:rPr>
        <w:t xml:space="preserve"> </w:t>
      </w:r>
      <w:r>
        <w:rPr>
          <w:rtl/>
        </w:rPr>
        <w:t xml:space="preserve">יעל </w:t>
      </w:r>
      <w:proofErr w:type="spellStart"/>
      <w:r>
        <w:rPr>
          <w:rtl/>
        </w:rPr>
        <w:t>בלונדהיים</w:t>
      </w:r>
      <w:proofErr w:type="spellEnd"/>
      <w:r>
        <w:rPr>
          <w:rtl/>
        </w:rPr>
        <w:t>:</w:t>
      </w:r>
      <w:r w:rsidRPr="009E498C">
        <w:rPr>
          <w:rStyle w:val="TagStyle"/>
          <w:rtl/>
        </w:rPr>
        <w:t xml:space="preserve"> </w:t>
      </w:r>
      <w:r w:rsidRPr="00EA39D6">
        <w:rPr>
          <w:rStyle w:val="TagStyle"/>
          <w:rtl/>
        </w:rPr>
        <w:t>&lt;&lt; דובר_המשך &gt;&gt;</w:t>
      </w:r>
      <w:r>
        <w:rPr>
          <w:rtl/>
        </w:rPr>
        <w:t xml:space="preserve">   </w:t>
      </w:r>
      <w:bookmarkEnd w:id="2012"/>
    </w:p>
    <w:p w:rsidR="009E498C" w:rsidRDefault="009E498C" w:rsidP="00EA39D6">
      <w:pPr>
        <w:pStyle w:val="KeepWithNext"/>
        <w:rPr>
          <w:rtl/>
        </w:rPr>
      </w:pPr>
    </w:p>
    <w:p w:rsidR="009E498C" w:rsidRDefault="00C23B0F" w:rsidP="009E498C">
      <w:pPr>
        <w:rPr>
          <w:rtl/>
        </w:rPr>
      </w:pPr>
      <w:bookmarkStart w:id="2013" w:name="_ETM_Q1_4121414"/>
      <w:bookmarkEnd w:id="2013"/>
      <w:r>
        <w:rPr>
          <w:rFonts w:hint="cs"/>
          <w:rtl/>
        </w:rPr>
        <w:t xml:space="preserve">המשמעות של מה שאתה אומר, </w:t>
      </w:r>
      <w:bookmarkStart w:id="2014" w:name="_ETM_Q1_4119168"/>
      <w:bookmarkEnd w:id="2014"/>
      <w:r>
        <w:rPr>
          <w:rFonts w:hint="cs"/>
          <w:rtl/>
        </w:rPr>
        <w:t xml:space="preserve">שהוא </w:t>
      </w:r>
      <w:r w:rsidR="009E498C">
        <w:rPr>
          <w:rFonts w:hint="cs"/>
          <w:rtl/>
        </w:rPr>
        <w:t>מוגבל</w:t>
      </w:r>
      <w:r>
        <w:rPr>
          <w:rFonts w:hint="cs"/>
          <w:rtl/>
        </w:rPr>
        <w:t xml:space="preserve"> משימוש בנכס שלו</w:t>
      </w:r>
      <w:r w:rsidR="009E498C">
        <w:rPr>
          <w:rFonts w:hint="cs"/>
          <w:rtl/>
        </w:rPr>
        <w:t xml:space="preserve"> מלהעביר את הנכס שלו הלאה</w:t>
      </w:r>
      <w:bookmarkStart w:id="2015" w:name="_ETM_Q1_4126834"/>
      <w:bookmarkEnd w:id="2015"/>
      <w:r>
        <w:rPr>
          <w:rFonts w:hint="cs"/>
          <w:rtl/>
        </w:rPr>
        <w:t xml:space="preserve">, בלי שום החלטה של אף </w:t>
      </w:r>
      <w:bookmarkStart w:id="2016" w:name="_ETM_Q1_4123008"/>
      <w:bookmarkEnd w:id="2016"/>
      <w:r>
        <w:rPr>
          <w:rFonts w:hint="cs"/>
          <w:rtl/>
        </w:rPr>
        <w:t xml:space="preserve">בית משפט. </w:t>
      </w:r>
    </w:p>
    <w:p w:rsidR="009E498C" w:rsidRDefault="009E498C" w:rsidP="009E498C">
      <w:pPr>
        <w:rPr>
          <w:rtl/>
        </w:rPr>
      </w:pPr>
      <w:bookmarkStart w:id="2017" w:name="_ETM_Q1_4127024"/>
      <w:bookmarkStart w:id="2018" w:name="_ETM_Q1_4127099"/>
      <w:bookmarkEnd w:id="2017"/>
      <w:bookmarkEnd w:id="2018"/>
    </w:p>
    <w:p w:rsidR="00C23B0F" w:rsidRDefault="00C23B0F" w:rsidP="00EA39D6">
      <w:pPr>
        <w:pStyle w:val="af6"/>
        <w:keepNext/>
        <w:rPr>
          <w:rtl/>
        </w:rPr>
      </w:pPr>
      <w:bookmarkStart w:id="2019" w:name="ET_yor_6157_408"/>
      <w:r w:rsidRPr="00EA39D6">
        <w:rPr>
          <w:rStyle w:val="TagStyle"/>
          <w:rtl/>
        </w:rPr>
        <w:t xml:space="preserve"> &lt;&lt; יור &gt;&gt;</w:t>
      </w:r>
      <w:r w:rsidRPr="00C23B0F">
        <w:rPr>
          <w:rStyle w:val="TagStyle"/>
          <w:rtl/>
        </w:rPr>
        <w:t xml:space="preserve"> </w:t>
      </w:r>
      <w:r>
        <w:rPr>
          <w:rtl/>
        </w:rPr>
        <w:t xml:space="preserve">היו"ר שמחה </w:t>
      </w:r>
      <w:proofErr w:type="spellStart"/>
      <w:r>
        <w:rPr>
          <w:rtl/>
        </w:rPr>
        <w:t>רוטמן</w:t>
      </w:r>
      <w:proofErr w:type="spellEnd"/>
      <w:r>
        <w:rPr>
          <w:rtl/>
        </w:rPr>
        <w:t>:</w:t>
      </w:r>
      <w:r w:rsidRPr="00C23B0F">
        <w:rPr>
          <w:rStyle w:val="TagStyle"/>
          <w:rtl/>
        </w:rPr>
        <w:t xml:space="preserve"> </w:t>
      </w:r>
      <w:r w:rsidRPr="00EA39D6">
        <w:rPr>
          <w:rStyle w:val="TagStyle"/>
          <w:rtl/>
        </w:rPr>
        <w:t>&lt;&lt; יור &gt;&gt;</w:t>
      </w:r>
      <w:r>
        <w:rPr>
          <w:rtl/>
        </w:rPr>
        <w:t xml:space="preserve">   </w:t>
      </w:r>
      <w:bookmarkEnd w:id="2019"/>
    </w:p>
    <w:p w:rsidR="00C23B0F" w:rsidRDefault="00C23B0F" w:rsidP="00EA39D6">
      <w:pPr>
        <w:pStyle w:val="KeepWithNext"/>
        <w:rPr>
          <w:rtl/>
        </w:rPr>
      </w:pPr>
    </w:p>
    <w:p w:rsidR="00C23B0F" w:rsidRDefault="00C23B0F" w:rsidP="00C23B0F">
      <w:pPr>
        <w:rPr>
          <w:rtl/>
        </w:rPr>
      </w:pPr>
      <w:bookmarkStart w:id="2020" w:name="_ETM_Q1_4127729"/>
      <w:bookmarkEnd w:id="2020"/>
      <w:r>
        <w:rPr>
          <w:rFonts w:hint="cs"/>
          <w:rtl/>
        </w:rPr>
        <w:t xml:space="preserve">להפך, הוא לא מוגבל. אני אומר, הוא </w:t>
      </w:r>
      <w:bookmarkStart w:id="2021" w:name="_ETM_Q1_4129361"/>
      <w:bookmarkEnd w:id="2021"/>
      <w:r>
        <w:rPr>
          <w:rFonts w:hint="cs"/>
          <w:rtl/>
        </w:rPr>
        <w:t xml:space="preserve">לא מוגבל. </w:t>
      </w:r>
    </w:p>
    <w:p w:rsidR="00C23B0F" w:rsidRPr="00C23B0F" w:rsidRDefault="00C23B0F" w:rsidP="00C23B0F">
      <w:pPr>
        <w:rPr>
          <w:rtl/>
        </w:rPr>
      </w:pPr>
      <w:bookmarkStart w:id="2022" w:name="_ETM_Q1_4129750"/>
      <w:bookmarkStart w:id="2023" w:name="_ETM_Q1_4129838"/>
      <w:bookmarkEnd w:id="2022"/>
      <w:bookmarkEnd w:id="2023"/>
    </w:p>
    <w:p w:rsidR="009E498C" w:rsidRDefault="009E498C" w:rsidP="00EA39D6">
      <w:pPr>
        <w:pStyle w:val="-"/>
        <w:keepNext/>
        <w:rPr>
          <w:rtl/>
        </w:rPr>
      </w:pPr>
      <w:bookmarkStart w:id="2024" w:name="ET_speakercontinue_יעל_בלונדהיים_179"/>
      <w:r w:rsidRPr="00EA39D6">
        <w:rPr>
          <w:rStyle w:val="TagStyle"/>
          <w:rtl/>
        </w:rPr>
        <w:t xml:space="preserve"> &lt;&lt; דובר_המשך &gt;&gt;</w:t>
      </w:r>
      <w:r w:rsidRPr="009E498C">
        <w:rPr>
          <w:rStyle w:val="TagStyle"/>
          <w:rtl/>
        </w:rPr>
        <w:t xml:space="preserve"> </w:t>
      </w:r>
      <w:r>
        <w:rPr>
          <w:rtl/>
        </w:rPr>
        <w:t xml:space="preserve">יעל </w:t>
      </w:r>
      <w:proofErr w:type="spellStart"/>
      <w:r>
        <w:rPr>
          <w:rtl/>
        </w:rPr>
        <w:t>בלונדהיים</w:t>
      </w:r>
      <w:proofErr w:type="spellEnd"/>
      <w:r>
        <w:rPr>
          <w:rtl/>
        </w:rPr>
        <w:t>:</w:t>
      </w:r>
      <w:r w:rsidRPr="009E498C">
        <w:rPr>
          <w:rStyle w:val="TagStyle"/>
          <w:rtl/>
        </w:rPr>
        <w:t xml:space="preserve"> </w:t>
      </w:r>
      <w:r w:rsidRPr="00EA39D6">
        <w:rPr>
          <w:rStyle w:val="TagStyle"/>
          <w:rtl/>
        </w:rPr>
        <w:t>&lt;&lt; דובר_המשך &gt;&gt;</w:t>
      </w:r>
      <w:r>
        <w:rPr>
          <w:rtl/>
        </w:rPr>
        <w:t xml:space="preserve">   </w:t>
      </w:r>
      <w:bookmarkEnd w:id="2024"/>
    </w:p>
    <w:p w:rsidR="009E498C" w:rsidRDefault="009E498C" w:rsidP="00EA39D6">
      <w:pPr>
        <w:pStyle w:val="KeepWithNext"/>
        <w:rPr>
          <w:rtl/>
        </w:rPr>
      </w:pPr>
    </w:p>
    <w:p w:rsidR="00C23B0F" w:rsidRDefault="00C23B0F" w:rsidP="00C23B0F">
      <w:pPr>
        <w:rPr>
          <w:rtl/>
        </w:rPr>
      </w:pPr>
      <w:bookmarkStart w:id="2025" w:name="_ETM_Q1_4127922"/>
      <w:bookmarkEnd w:id="2025"/>
      <w:r>
        <w:rPr>
          <w:rFonts w:hint="cs"/>
          <w:rtl/>
        </w:rPr>
        <w:t>אתה אומר ש</w:t>
      </w:r>
      <w:r w:rsidR="009E498C">
        <w:rPr>
          <w:rFonts w:hint="cs"/>
          <w:rtl/>
        </w:rPr>
        <w:t>הוא מוגבל.</w:t>
      </w:r>
    </w:p>
    <w:p w:rsidR="00C23B0F" w:rsidRDefault="00C23B0F" w:rsidP="00C23B0F">
      <w:pPr>
        <w:rPr>
          <w:rtl/>
        </w:rPr>
      </w:pPr>
      <w:bookmarkStart w:id="2026" w:name="_ETM_Q1_4133099"/>
      <w:bookmarkStart w:id="2027" w:name="_ETM_Q1_4133154"/>
      <w:bookmarkEnd w:id="2026"/>
      <w:bookmarkEnd w:id="2027"/>
    </w:p>
    <w:p w:rsidR="00C23B0F" w:rsidRDefault="00C23B0F" w:rsidP="00EA39D6">
      <w:pPr>
        <w:pStyle w:val="af6"/>
        <w:keepNext/>
        <w:rPr>
          <w:rtl/>
        </w:rPr>
      </w:pPr>
      <w:bookmarkStart w:id="2028" w:name="ET_yor_6157_478"/>
      <w:r w:rsidRPr="00EA39D6">
        <w:rPr>
          <w:rStyle w:val="TagStyle"/>
          <w:rtl/>
        </w:rPr>
        <w:t xml:space="preserve"> &lt;&lt; יור &gt;&gt;</w:t>
      </w:r>
      <w:r w:rsidRPr="00C23B0F">
        <w:rPr>
          <w:rStyle w:val="TagStyle"/>
          <w:rtl/>
        </w:rPr>
        <w:t xml:space="preserve"> </w:t>
      </w:r>
      <w:r>
        <w:rPr>
          <w:rtl/>
        </w:rPr>
        <w:t xml:space="preserve">היו"ר שמחה </w:t>
      </w:r>
      <w:proofErr w:type="spellStart"/>
      <w:r>
        <w:rPr>
          <w:rtl/>
        </w:rPr>
        <w:t>רוטמן</w:t>
      </w:r>
      <w:proofErr w:type="spellEnd"/>
      <w:r>
        <w:rPr>
          <w:rtl/>
        </w:rPr>
        <w:t>:</w:t>
      </w:r>
      <w:r w:rsidRPr="00C23B0F">
        <w:rPr>
          <w:rStyle w:val="TagStyle"/>
          <w:rtl/>
        </w:rPr>
        <w:t xml:space="preserve"> </w:t>
      </w:r>
      <w:r w:rsidRPr="00EA39D6">
        <w:rPr>
          <w:rStyle w:val="TagStyle"/>
          <w:rtl/>
        </w:rPr>
        <w:t>&lt;&lt; יור &gt;&gt;</w:t>
      </w:r>
      <w:bookmarkEnd w:id="2028"/>
      <w:r>
        <w:rPr>
          <w:rtl/>
        </w:rPr>
        <w:t xml:space="preserve">   </w:t>
      </w:r>
    </w:p>
    <w:p w:rsidR="00C23B0F" w:rsidRDefault="00C23B0F" w:rsidP="00EA39D6">
      <w:pPr>
        <w:pStyle w:val="KeepWithNext"/>
        <w:rPr>
          <w:rtl/>
        </w:rPr>
      </w:pPr>
    </w:p>
    <w:p w:rsidR="009E498C" w:rsidRDefault="00C23B0F" w:rsidP="00C23B0F">
      <w:pPr>
        <w:rPr>
          <w:rtl/>
        </w:rPr>
      </w:pPr>
      <w:bookmarkStart w:id="2029" w:name="_ETM_Q1_4132748"/>
      <w:bookmarkEnd w:id="2029"/>
      <w:r>
        <w:rPr>
          <w:rFonts w:hint="cs"/>
          <w:rtl/>
        </w:rPr>
        <w:t xml:space="preserve">לא, אני אומר שהוא לא מוגבל, </w:t>
      </w:r>
      <w:bookmarkStart w:id="2030" w:name="_ETM_Q1_4133198"/>
      <w:bookmarkStart w:id="2031" w:name="_ETM_Q1_4133566"/>
      <w:bookmarkStart w:id="2032" w:name="_ETM_Q1_4133649"/>
      <w:bookmarkEnd w:id="2030"/>
      <w:bookmarkEnd w:id="2031"/>
      <w:bookmarkEnd w:id="2032"/>
      <w:r>
        <w:rPr>
          <w:rFonts w:hint="cs"/>
          <w:rtl/>
        </w:rPr>
        <w:t xml:space="preserve">כל מה שהוא יכול להעביר </w:t>
      </w:r>
      <w:bookmarkStart w:id="2033" w:name="_ETM_Q1_4135625"/>
      <w:bookmarkEnd w:id="2033"/>
      <w:r w:rsidR="009E498C">
        <w:rPr>
          <w:rFonts w:hint="cs"/>
          <w:rtl/>
        </w:rPr>
        <w:t xml:space="preserve">זה מה שיש לו. </w:t>
      </w:r>
    </w:p>
    <w:p w:rsidR="009E498C" w:rsidRDefault="009E498C" w:rsidP="009E498C">
      <w:pPr>
        <w:rPr>
          <w:rtl/>
        </w:rPr>
      </w:pPr>
      <w:bookmarkStart w:id="2034" w:name="_ETM_Q1_4139913"/>
      <w:bookmarkStart w:id="2035" w:name="_ETM_Q1_4139993"/>
      <w:bookmarkEnd w:id="2034"/>
      <w:bookmarkEnd w:id="2035"/>
    </w:p>
    <w:p w:rsidR="009E498C" w:rsidRDefault="009E498C" w:rsidP="00EA39D6">
      <w:pPr>
        <w:pStyle w:val="a4"/>
        <w:keepNext/>
        <w:rPr>
          <w:rtl/>
        </w:rPr>
      </w:pPr>
      <w:bookmarkStart w:id="2036" w:name="ET_knessetmember_5761_180"/>
      <w:r w:rsidRPr="00EA39D6">
        <w:rPr>
          <w:rStyle w:val="TagStyle"/>
          <w:rtl/>
        </w:rPr>
        <w:t xml:space="preserve"> &lt;&lt; דובר &gt;&gt;</w:t>
      </w:r>
      <w:r w:rsidRPr="009E498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E498C">
        <w:rPr>
          <w:rStyle w:val="TagStyle"/>
          <w:rtl/>
        </w:rPr>
        <w:t xml:space="preserve"> </w:t>
      </w:r>
      <w:r w:rsidRPr="00EA39D6">
        <w:rPr>
          <w:rStyle w:val="TagStyle"/>
          <w:rtl/>
        </w:rPr>
        <w:t>&lt;&lt; דובר &gt;&gt;</w:t>
      </w:r>
      <w:r>
        <w:rPr>
          <w:rtl/>
        </w:rPr>
        <w:t xml:space="preserve">   </w:t>
      </w:r>
      <w:bookmarkEnd w:id="2036"/>
    </w:p>
    <w:p w:rsidR="009E498C" w:rsidRDefault="009E498C" w:rsidP="00EA39D6">
      <w:pPr>
        <w:pStyle w:val="KeepWithNext"/>
        <w:rPr>
          <w:rtl/>
        </w:rPr>
      </w:pPr>
    </w:p>
    <w:p w:rsidR="009E498C" w:rsidRDefault="00C23B0F" w:rsidP="009E498C">
      <w:pPr>
        <w:rPr>
          <w:rtl/>
        </w:rPr>
      </w:pPr>
      <w:bookmarkStart w:id="2037" w:name="_ETM_Q1_4143268"/>
      <w:bookmarkEnd w:id="2037"/>
      <w:r>
        <w:rPr>
          <w:rFonts w:hint="cs"/>
          <w:rtl/>
        </w:rPr>
        <w:t xml:space="preserve">אנחנו </w:t>
      </w:r>
      <w:r w:rsidR="009E498C">
        <w:rPr>
          <w:rFonts w:hint="cs"/>
          <w:rtl/>
        </w:rPr>
        <w:t xml:space="preserve">מדברים על </w:t>
      </w:r>
      <w:bookmarkStart w:id="2038" w:name="_ETM_Q1_4144779"/>
      <w:bookmarkEnd w:id="2038"/>
      <w:r w:rsidR="009E498C">
        <w:rPr>
          <w:rFonts w:hint="cs"/>
          <w:rtl/>
        </w:rPr>
        <w:t xml:space="preserve">חלון הזמן שנוצר בין הרצח לבין הזמן של החלת </w:t>
      </w:r>
      <w:bookmarkStart w:id="2039" w:name="_ETM_Q1_4151968"/>
      <w:bookmarkEnd w:id="2039"/>
      <w:r w:rsidR="009E498C">
        <w:rPr>
          <w:rFonts w:hint="cs"/>
          <w:rtl/>
        </w:rPr>
        <w:t xml:space="preserve">החוק. </w:t>
      </w:r>
    </w:p>
    <w:p w:rsidR="00C23B0F" w:rsidRDefault="00C23B0F" w:rsidP="009E498C">
      <w:pPr>
        <w:rPr>
          <w:rtl/>
        </w:rPr>
      </w:pPr>
      <w:bookmarkStart w:id="2040" w:name="_ETM_Q1_4147663"/>
      <w:bookmarkStart w:id="2041" w:name="_ETM_Q1_4147749"/>
      <w:bookmarkEnd w:id="2040"/>
      <w:bookmarkEnd w:id="2041"/>
    </w:p>
    <w:p w:rsidR="00C23B0F" w:rsidRDefault="00C23B0F" w:rsidP="00EA39D6">
      <w:pPr>
        <w:pStyle w:val="af6"/>
        <w:keepNext/>
        <w:rPr>
          <w:rtl/>
        </w:rPr>
      </w:pPr>
      <w:bookmarkStart w:id="2042" w:name="ET_yor_6157_449"/>
      <w:r w:rsidRPr="00EA39D6">
        <w:rPr>
          <w:rStyle w:val="TagStyle"/>
          <w:rtl/>
        </w:rPr>
        <w:t xml:space="preserve"> &lt;&lt; יור &gt;&gt;</w:t>
      </w:r>
      <w:r w:rsidRPr="00C23B0F">
        <w:rPr>
          <w:rStyle w:val="TagStyle"/>
          <w:rtl/>
        </w:rPr>
        <w:t xml:space="preserve"> </w:t>
      </w:r>
      <w:r>
        <w:rPr>
          <w:rtl/>
        </w:rPr>
        <w:t xml:space="preserve">היו"ר שמחה </w:t>
      </w:r>
      <w:proofErr w:type="spellStart"/>
      <w:r>
        <w:rPr>
          <w:rtl/>
        </w:rPr>
        <w:t>רוטמן</w:t>
      </w:r>
      <w:proofErr w:type="spellEnd"/>
      <w:r>
        <w:rPr>
          <w:rtl/>
        </w:rPr>
        <w:t>:</w:t>
      </w:r>
      <w:r w:rsidRPr="00C23B0F">
        <w:rPr>
          <w:rStyle w:val="TagStyle"/>
          <w:rtl/>
        </w:rPr>
        <w:t xml:space="preserve"> </w:t>
      </w:r>
      <w:r w:rsidRPr="00EA39D6">
        <w:rPr>
          <w:rStyle w:val="TagStyle"/>
          <w:rtl/>
        </w:rPr>
        <w:t>&lt;&lt; יור &gt;&gt;</w:t>
      </w:r>
      <w:bookmarkEnd w:id="2042"/>
      <w:r>
        <w:rPr>
          <w:rtl/>
        </w:rPr>
        <w:t xml:space="preserve">   </w:t>
      </w:r>
    </w:p>
    <w:p w:rsidR="00C23B0F" w:rsidRDefault="00C23B0F" w:rsidP="00EA39D6">
      <w:pPr>
        <w:pStyle w:val="KeepWithNext"/>
        <w:rPr>
          <w:rtl/>
        </w:rPr>
      </w:pPr>
    </w:p>
    <w:p w:rsidR="00C23B0F" w:rsidRPr="00C23B0F" w:rsidRDefault="00C23B0F" w:rsidP="00C23B0F">
      <w:pPr>
        <w:rPr>
          <w:rtl/>
        </w:rPr>
      </w:pPr>
      <w:bookmarkStart w:id="2043" w:name="_ETM_Q1_4143977"/>
      <w:bookmarkEnd w:id="2043"/>
      <w:r>
        <w:rPr>
          <w:rFonts w:hint="cs"/>
          <w:rtl/>
        </w:rPr>
        <w:t xml:space="preserve">לא, לא. </w:t>
      </w:r>
    </w:p>
    <w:p w:rsidR="009E498C" w:rsidRDefault="009E498C" w:rsidP="009E498C">
      <w:pPr>
        <w:rPr>
          <w:rtl/>
        </w:rPr>
      </w:pPr>
      <w:bookmarkStart w:id="2044" w:name="_ETM_Q1_4153187"/>
      <w:bookmarkStart w:id="2045" w:name="_ETM_Q1_4153256"/>
      <w:bookmarkEnd w:id="2044"/>
      <w:bookmarkEnd w:id="2045"/>
    </w:p>
    <w:p w:rsidR="009E498C" w:rsidRDefault="009E498C" w:rsidP="00EA39D6">
      <w:pPr>
        <w:pStyle w:val="af9"/>
        <w:keepNext/>
        <w:rPr>
          <w:rtl/>
        </w:rPr>
      </w:pPr>
      <w:bookmarkStart w:id="2046" w:name="_ETM_Q1_4154146"/>
      <w:bookmarkStart w:id="2047" w:name="_ETM_Q1_4154230"/>
      <w:bookmarkStart w:id="2048" w:name="ET_guest_910184_181"/>
      <w:bookmarkEnd w:id="2046"/>
      <w:bookmarkEnd w:id="2047"/>
      <w:r w:rsidRPr="00EA39D6">
        <w:rPr>
          <w:rStyle w:val="TagStyle"/>
          <w:rtl/>
        </w:rPr>
        <w:t xml:space="preserve"> &lt;&lt; אורח &gt;&gt;</w:t>
      </w:r>
      <w:r w:rsidRPr="009E498C">
        <w:rPr>
          <w:rStyle w:val="TagStyle"/>
          <w:rtl/>
        </w:rPr>
        <w:t xml:space="preserve"> </w:t>
      </w:r>
      <w:r>
        <w:rPr>
          <w:rtl/>
        </w:rPr>
        <w:t>ורד בר:</w:t>
      </w:r>
      <w:r w:rsidRPr="009E498C">
        <w:rPr>
          <w:rStyle w:val="TagStyle"/>
          <w:rtl/>
        </w:rPr>
        <w:t xml:space="preserve"> </w:t>
      </w:r>
      <w:r w:rsidRPr="00EA39D6">
        <w:rPr>
          <w:rStyle w:val="TagStyle"/>
          <w:rtl/>
        </w:rPr>
        <w:t>&lt;&lt; אורח &gt;&gt;</w:t>
      </w:r>
      <w:r>
        <w:rPr>
          <w:rtl/>
        </w:rPr>
        <w:t xml:space="preserve">   </w:t>
      </w:r>
      <w:bookmarkEnd w:id="2048"/>
    </w:p>
    <w:p w:rsidR="009E498C" w:rsidRDefault="009E498C" w:rsidP="00EA39D6">
      <w:pPr>
        <w:pStyle w:val="KeepWithNext"/>
        <w:rPr>
          <w:rtl/>
        </w:rPr>
      </w:pPr>
    </w:p>
    <w:p w:rsidR="009E498C" w:rsidRDefault="00C23B0F" w:rsidP="00C23B0F">
      <w:pPr>
        <w:rPr>
          <w:rtl/>
        </w:rPr>
      </w:pPr>
      <w:bookmarkStart w:id="2049" w:name="_ETM_Q1_4157201"/>
      <w:bookmarkEnd w:id="2049"/>
      <w:r>
        <w:rPr>
          <w:rFonts w:hint="cs"/>
          <w:rtl/>
        </w:rPr>
        <w:t xml:space="preserve">בכל סיטואציה, </w:t>
      </w:r>
      <w:bookmarkStart w:id="2050" w:name="_ETM_Q1_4152208"/>
      <w:bookmarkEnd w:id="2050"/>
      <w:r>
        <w:rPr>
          <w:rFonts w:hint="cs"/>
          <w:rtl/>
        </w:rPr>
        <w:t xml:space="preserve">הזכויות שלו הן זכויות קנייניות. החוק, כמו שאמרנו, </w:t>
      </w:r>
      <w:r w:rsidR="009E498C">
        <w:rPr>
          <w:rFonts w:hint="cs"/>
          <w:rtl/>
        </w:rPr>
        <w:t xml:space="preserve">לא פוגע בזכויות קנייניות, </w:t>
      </w:r>
      <w:r>
        <w:rPr>
          <w:rFonts w:hint="cs"/>
          <w:rtl/>
        </w:rPr>
        <w:t xml:space="preserve">הוא יכול </w:t>
      </w:r>
      <w:bookmarkStart w:id="2051" w:name="_ETM_Q1_4156677"/>
      <w:bookmarkEnd w:id="2051"/>
      <w:r>
        <w:rPr>
          <w:rFonts w:hint="cs"/>
          <w:rtl/>
        </w:rPr>
        <w:t xml:space="preserve">להעביר את הזכויות הקנייניות. ואז כבוד היושב-ראש אומר, שהוא מבין </w:t>
      </w:r>
      <w:bookmarkStart w:id="2052" w:name="_ETM_Q1_4164439"/>
      <w:bookmarkEnd w:id="2052"/>
      <w:r>
        <w:rPr>
          <w:rFonts w:hint="cs"/>
          <w:rtl/>
        </w:rPr>
        <w:t xml:space="preserve">שאין בעיה. </w:t>
      </w:r>
      <w:r w:rsidR="009E498C">
        <w:rPr>
          <w:rFonts w:hint="cs"/>
          <w:rtl/>
        </w:rPr>
        <w:t>עלולה להיות בעיה</w:t>
      </w:r>
      <w:r>
        <w:rPr>
          <w:rFonts w:hint="cs"/>
          <w:rtl/>
        </w:rPr>
        <w:t>,</w:t>
      </w:r>
      <w:r w:rsidR="009E498C">
        <w:rPr>
          <w:rFonts w:hint="cs"/>
          <w:rtl/>
        </w:rPr>
        <w:t xml:space="preserve"> שיבוא </w:t>
      </w:r>
      <w:bookmarkStart w:id="2053" w:name="_ETM_Q1_4167900"/>
      <w:bookmarkEnd w:id="2053"/>
      <w:r w:rsidR="009E498C">
        <w:rPr>
          <w:rFonts w:hint="cs"/>
          <w:rtl/>
        </w:rPr>
        <w:t>מקבל המתנה ויטען יש לי זכויות קנייניות</w:t>
      </w:r>
      <w:r>
        <w:rPr>
          <w:rFonts w:hint="cs"/>
          <w:rtl/>
        </w:rPr>
        <w:t xml:space="preserve"> -</w:t>
      </w:r>
      <w:r w:rsidR="009E498C">
        <w:rPr>
          <w:rFonts w:hint="cs"/>
          <w:rtl/>
        </w:rPr>
        <w:t xml:space="preserve"> </w:t>
      </w:r>
      <w:r>
        <w:rPr>
          <w:rFonts w:hint="cs"/>
          <w:rtl/>
        </w:rPr>
        <w:t xml:space="preserve">לזכויות קנייניות יש הרבה מאוד משמעות - והחוק </w:t>
      </w:r>
      <w:bookmarkStart w:id="2054" w:name="_ETM_Q1_4173208"/>
      <w:bookmarkEnd w:id="2054"/>
      <w:r>
        <w:rPr>
          <w:rFonts w:hint="cs"/>
          <w:rtl/>
        </w:rPr>
        <w:t xml:space="preserve">לכאורה לא חל עליי, </w:t>
      </w:r>
      <w:r w:rsidR="009E498C">
        <w:rPr>
          <w:rFonts w:hint="cs"/>
          <w:rtl/>
        </w:rPr>
        <w:t xml:space="preserve">אני לא הרוצח, </w:t>
      </w:r>
      <w:bookmarkStart w:id="2055" w:name="_ETM_Q1_4176139"/>
      <w:bookmarkEnd w:id="2055"/>
      <w:r w:rsidR="009E498C">
        <w:rPr>
          <w:rFonts w:hint="cs"/>
          <w:rtl/>
        </w:rPr>
        <w:t>אני לא האבא</w:t>
      </w:r>
      <w:r>
        <w:rPr>
          <w:rFonts w:hint="cs"/>
          <w:rtl/>
        </w:rPr>
        <w:t>, אני לא האימא</w:t>
      </w:r>
      <w:bookmarkStart w:id="2056" w:name="_ETM_Q1_4175805"/>
      <w:bookmarkEnd w:id="2056"/>
      <w:r>
        <w:rPr>
          <w:rFonts w:hint="cs"/>
          <w:rtl/>
        </w:rPr>
        <w:t>. אני גם אגיד, ש</w:t>
      </w:r>
      <w:r w:rsidR="009E498C">
        <w:rPr>
          <w:rFonts w:hint="cs"/>
          <w:rtl/>
        </w:rPr>
        <w:t xml:space="preserve">יש לי פתרון די פשוט, במקום </w:t>
      </w:r>
      <w:bookmarkStart w:id="2057" w:name="_ETM_Q1_4185844"/>
      <w:bookmarkEnd w:id="2057"/>
      <w:r w:rsidR="009E498C">
        <w:rPr>
          <w:rFonts w:hint="cs"/>
          <w:rtl/>
        </w:rPr>
        <w:t>המילים</w:t>
      </w:r>
      <w:r>
        <w:rPr>
          <w:rFonts w:hint="cs"/>
          <w:rtl/>
        </w:rPr>
        <w:t>:</w:t>
      </w:r>
      <w:r w:rsidR="009E498C">
        <w:rPr>
          <w:rFonts w:hint="cs"/>
          <w:rtl/>
        </w:rPr>
        <w:t xml:space="preserve"> ולמעט החלטה על הענק</w:t>
      </w:r>
      <w:r>
        <w:rPr>
          <w:rFonts w:hint="cs"/>
          <w:rtl/>
        </w:rPr>
        <w:t>ת</w:t>
      </w:r>
      <w:r w:rsidR="009E498C">
        <w:rPr>
          <w:rFonts w:hint="cs"/>
          <w:rtl/>
        </w:rPr>
        <w:t>ה כמת</w:t>
      </w:r>
      <w:r>
        <w:rPr>
          <w:rFonts w:hint="cs"/>
          <w:rtl/>
        </w:rPr>
        <w:t xml:space="preserve">נה, פשוט להבהיר, ולמעט החלטה של </w:t>
      </w:r>
      <w:bookmarkStart w:id="2058" w:name="_ETM_Q1_4192180"/>
      <w:bookmarkEnd w:id="2058"/>
      <w:r>
        <w:rPr>
          <w:rFonts w:hint="cs"/>
          <w:rtl/>
        </w:rPr>
        <w:t xml:space="preserve">הילדים על הענקת חלקו של הרוצח בזכויותיו בדירה. להבהיר </w:t>
      </w:r>
      <w:bookmarkStart w:id="2059" w:name="_ETM_Q1_4199395"/>
      <w:bookmarkEnd w:id="2059"/>
      <w:r>
        <w:rPr>
          <w:rFonts w:hint="cs"/>
          <w:rtl/>
        </w:rPr>
        <w:t xml:space="preserve">בדיוק שזה הדבר היחיד שלא רצינו שייקרה, לא רצינו שהילדים </w:t>
      </w:r>
      <w:bookmarkStart w:id="2060" w:name="_ETM_Q1_4201752"/>
      <w:bookmarkEnd w:id="2060"/>
      <w:r>
        <w:rPr>
          <w:rFonts w:hint="cs"/>
          <w:rtl/>
        </w:rPr>
        <w:t xml:space="preserve">יוכלו להעביר את זה. </w:t>
      </w:r>
    </w:p>
    <w:p w:rsidR="009E498C" w:rsidRDefault="009E498C" w:rsidP="009E498C">
      <w:pPr>
        <w:rPr>
          <w:rtl/>
        </w:rPr>
      </w:pPr>
      <w:bookmarkStart w:id="2061" w:name="_ETM_Q1_4197633"/>
      <w:bookmarkStart w:id="2062" w:name="_ETM_Q1_4197692"/>
      <w:bookmarkEnd w:id="2061"/>
      <w:bookmarkEnd w:id="2062"/>
    </w:p>
    <w:p w:rsidR="009E498C" w:rsidRDefault="009E498C" w:rsidP="00EA39D6">
      <w:pPr>
        <w:pStyle w:val="af6"/>
        <w:keepNext/>
        <w:rPr>
          <w:rtl/>
        </w:rPr>
      </w:pPr>
      <w:bookmarkStart w:id="2063" w:name="ET_yor_6157_182"/>
      <w:r w:rsidRPr="00EA39D6">
        <w:rPr>
          <w:rStyle w:val="TagStyle"/>
          <w:rtl/>
        </w:rPr>
        <w:t xml:space="preserve"> &lt;&lt; יור &gt;&gt;</w:t>
      </w:r>
      <w:r w:rsidRPr="009E498C">
        <w:rPr>
          <w:rStyle w:val="TagStyle"/>
          <w:rtl/>
        </w:rPr>
        <w:t xml:space="preserve"> </w:t>
      </w:r>
      <w:r>
        <w:rPr>
          <w:rtl/>
        </w:rPr>
        <w:t xml:space="preserve">היו"ר שמחה </w:t>
      </w:r>
      <w:proofErr w:type="spellStart"/>
      <w:r>
        <w:rPr>
          <w:rtl/>
        </w:rPr>
        <w:t>רוטמן</w:t>
      </w:r>
      <w:proofErr w:type="spellEnd"/>
      <w:r>
        <w:rPr>
          <w:rtl/>
        </w:rPr>
        <w:t>:</w:t>
      </w:r>
      <w:r w:rsidRPr="009E498C">
        <w:rPr>
          <w:rStyle w:val="TagStyle"/>
          <w:rtl/>
        </w:rPr>
        <w:t xml:space="preserve"> </w:t>
      </w:r>
      <w:r w:rsidRPr="00EA39D6">
        <w:rPr>
          <w:rStyle w:val="TagStyle"/>
          <w:rtl/>
        </w:rPr>
        <w:t>&lt;&lt; יור &gt;&gt;</w:t>
      </w:r>
      <w:r>
        <w:rPr>
          <w:rtl/>
        </w:rPr>
        <w:t xml:space="preserve">   </w:t>
      </w:r>
      <w:bookmarkEnd w:id="2063"/>
    </w:p>
    <w:p w:rsidR="009E498C" w:rsidRDefault="009E498C" w:rsidP="00EA39D6">
      <w:pPr>
        <w:pStyle w:val="KeepWithNext"/>
        <w:rPr>
          <w:rtl/>
        </w:rPr>
      </w:pPr>
    </w:p>
    <w:p w:rsidR="009E498C" w:rsidRDefault="009E498C" w:rsidP="009E498C">
      <w:pPr>
        <w:rPr>
          <w:rtl/>
        </w:rPr>
      </w:pPr>
      <w:bookmarkStart w:id="2064" w:name="_ETM_Q1_4198927"/>
      <w:bookmarkEnd w:id="2064"/>
      <w:r>
        <w:rPr>
          <w:rFonts w:hint="cs"/>
          <w:rtl/>
        </w:rPr>
        <w:t xml:space="preserve">לא, מה פתאום. </w:t>
      </w:r>
    </w:p>
    <w:p w:rsidR="009E498C" w:rsidRDefault="009E498C" w:rsidP="009E498C">
      <w:pPr>
        <w:rPr>
          <w:rtl/>
        </w:rPr>
      </w:pPr>
      <w:bookmarkStart w:id="2065" w:name="_ETM_Q1_4204585"/>
      <w:bookmarkStart w:id="2066" w:name="_ETM_Q1_4204640"/>
      <w:bookmarkStart w:id="2067" w:name="_ETM_Q1_4208032"/>
      <w:bookmarkEnd w:id="2065"/>
      <w:bookmarkEnd w:id="2066"/>
      <w:bookmarkEnd w:id="2067"/>
    </w:p>
    <w:p w:rsidR="009E498C" w:rsidRDefault="009E498C" w:rsidP="00EA39D6">
      <w:pPr>
        <w:pStyle w:val="a4"/>
        <w:keepNext/>
        <w:rPr>
          <w:rtl/>
        </w:rPr>
      </w:pPr>
      <w:bookmarkStart w:id="2068" w:name="ET_knessetmember_5109_183"/>
      <w:r w:rsidRPr="00EA39D6">
        <w:rPr>
          <w:rStyle w:val="TagStyle"/>
          <w:rtl/>
        </w:rPr>
        <w:t xml:space="preserve"> &lt;&lt; דובר &gt;&gt;</w:t>
      </w:r>
      <w:r w:rsidRPr="009E498C">
        <w:rPr>
          <w:rStyle w:val="TagStyle"/>
          <w:rtl/>
        </w:rPr>
        <w:t xml:space="preserve"> </w:t>
      </w:r>
      <w:r>
        <w:rPr>
          <w:rtl/>
        </w:rPr>
        <w:t>אלעזר שטרן (יש עתיד):</w:t>
      </w:r>
      <w:r w:rsidRPr="009E498C">
        <w:rPr>
          <w:rStyle w:val="TagStyle"/>
          <w:rtl/>
        </w:rPr>
        <w:t xml:space="preserve"> </w:t>
      </w:r>
      <w:r w:rsidRPr="00EA39D6">
        <w:rPr>
          <w:rStyle w:val="TagStyle"/>
          <w:rtl/>
        </w:rPr>
        <w:t>&lt;&lt; דובר &gt;&gt;</w:t>
      </w:r>
      <w:r>
        <w:rPr>
          <w:rtl/>
        </w:rPr>
        <w:t xml:space="preserve">   </w:t>
      </w:r>
      <w:bookmarkEnd w:id="2068"/>
    </w:p>
    <w:p w:rsidR="009E498C" w:rsidRDefault="009E498C" w:rsidP="00EA39D6">
      <w:pPr>
        <w:pStyle w:val="KeepWithNext"/>
        <w:rPr>
          <w:rtl/>
        </w:rPr>
      </w:pPr>
    </w:p>
    <w:p w:rsidR="009E498C" w:rsidRDefault="009E498C" w:rsidP="00C23B0F">
      <w:pPr>
        <w:rPr>
          <w:rtl/>
        </w:rPr>
      </w:pPr>
      <w:bookmarkStart w:id="2069" w:name="_ETM_Q1_4208452"/>
      <w:bookmarkStart w:id="2070" w:name="_ETM_Q1_4208502"/>
      <w:bookmarkEnd w:id="2069"/>
      <w:bookmarkEnd w:id="2070"/>
      <w:r>
        <w:rPr>
          <w:rFonts w:hint="cs"/>
          <w:rtl/>
        </w:rPr>
        <w:t xml:space="preserve">זה </w:t>
      </w:r>
      <w:bookmarkStart w:id="2071" w:name="_ETM_Q1_4209067"/>
      <w:bookmarkEnd w:id="2071"/>
      <w:r>
        <w:rPr>
          <w:rFonts w:hint="cs"/>
          <w:rtl/>
        </w:rPr>
        <w:t>בכל מקרה לא יעלה</w:t>
      </w:r>
      <w:r w:rsidR="00C23B0F">
        <w:rPr>
          <w:rFonts w:hint="cs"/>
          <w:rtl/>
        </w:rPr>
        <w:t>,</w:t>
      </w:r>
      <w:r>
        <w:rPr>
          <w:rFonts w:hint="cs"/>
          <w:rtl/>
        </w:rPr>
        <w:t xml:space="preserve"> כי המונח </w:t>
      </w:r>
      <w:r w:rsidR="00C23B0F">
        <w:rPr>
          <w:rFonts w:hint="cs"/>
          <w:rtl/>
        </w:rPr>
        <w:t xml:space="preserve">ניהול הדירה המשותפת מדבר על </w:t>
      </w:r>
      <w:bookmarkStart w:id="2072" w:name="_ETM_Q1_4211130"/>
      <w:bookmarkEnd w:id="2072"/>
      <w:r w:rsidR="00C23B0F">
        <w:rPr>
          <w:rFonts w:hint="cs"/>
          <w:rtl/>
        </w:rPr>
        <w:t>ההחלטה של הילדים בענייני ניהול הדירה המשותפת. ההגדרה הזאת מתייחסת למה שהילדים עושים או לא עושים, את</w:t>
      </w:r>
      <w:bookmarkStart w:id="2073" w:name="_ETM_Q1_4220603"/>
      <w:bookmarkEnd w:id="2073"/>
      <w:r w:rsidR="00C23B0F">
        <w:rPr>
          <w:rFonts w:hint="cs"/>
          <w:rtl/>
        </w:rPr>
        <w:t xml:space="preserve"> מדברת על משהו אחר. ככל שצריך לתת לו מענה, </w:t>
      </w:r>
      <w:bookmarkStart w:id="2074" w:name="_ETM_Q1_4224313"/>
      <w:bookmarkEnd w:id="2074"/>
      <w:r w:rsidR="00C23B0F">
        <w:rPr>
          <w:rFonts w:hint="cs"/>
          <w:rtl/>
        </w:rPr>
        <w:t xml:space="preserve">הוא לא - - - </w:t>
      </w:r>
    </w:p>
    <w:p w:rsidR="009E498C" w:rsidRDefault="009E498C" w:rsidP="009E498C">
      <w:pPr>
        <w:rPr>
          <w:rtl/>
        </w:rPr>
      </w:pPr>
      <w:bookmarkStart w:id="2075" w:name="_ETM_Q1_4215183"/>
      <w:bookmarkStart w:id="2076" w:name="_ETM_Q1_4215256"/>
      <w:bookmarkStart w:id="2077" w:name="_ETM_Q1_4216409"/>
      <w:bookmarkEnd w:id="2075"/>
      <w:bookmarkEnd w:id="2076"/>
      <w:bookmarkEnd w:id="2077"/>
    </w:p>
    <w:p w:rsidR="009E498C" w:rsidRDefault="009E498C" w:rsidP="00EA39D6">
      <w:pPr>
        <w:pStyle w:val="a4"/>
        <w:keepNext/>
        <w:rPr>
          <w:rtl/>
        </w:rPr>
      </w:pPr>
      <w:bookmarkStart w:id="2078" w:name="ET_speaker_נועה_ברודסקי_לוי_184"/>
      <w:r w:rsidRPr="00EA39D6">
        <w:rPr>
          <w:rStyle w:val="TagStyle"/>
          <w:rtl/>
        </w:rPr>
        <w:t xml:space="preserve"> &lt;&lt; דובר &gt;&gt;</w:t>
      </w:r>
      <w:r w:rsidRPr="009E498C">
        <w:rPr>
          <w:rStyle w:val="TagStyle"/>
          <w:rtl/>
        </w:rPr>
        <w:t xml:space="preserve"> </w:t>
      </w:r>
      <w:r>
        <w:rPr>
          <w:rtl/>
        </w:rPr>
        <w:t>נועה ברודסקי לוי:</w:t>
      </w:r>
      <w:r w:rsidRPr="009E498C">
        <w:rPr>
          <w:rStyle w:val="TagStyle"/>
          <w:rtl/>
        </w:rPr>
        <w:t xml:space="preserve"> </w:t>
      </w:r>
      <w:r w:rsidRPr="00EA39D6">
        <w:rPr>
          <w:rStyle w:val="TagStyle"/>
          <w:rtl/>
        </w:rPr>
        <w:t>&lt;&lt; דובר &gt;&gt;</w:t>
      </w:r>
      <w:r>
        <w:rPr>
          <w:rtl/>
        </w:rPr>
        <w:t xml:space="preserve">   </w:t>
      </w:r>
      <w:bookmarkEnd w:id="2078"/>
    </w:p>
    <w:p w:rsidR="009E498C" w:rsidRDefault="009E498C" w:rsidP="00EA39D6">
      <w:pPr>
        <w:pStyle w:val="KeepWithNext"/>
        <w:rPr>
          <w:rtl/>
        </w:rPr>
      </w:pPr>
    </w:p>
    <w:p w:rsidR="009E498C" w:rsidRDefault="009E498C" w:rsidP="009E498C">
      <w:pPr>
        <w:rPr>
          <w:rtl/>
        </w:rPr>
      </w:pPr>
      <w:bookmarkStart w:id="2079" w:name="_ETM_Q1_4216781"/>
      <w:bookmarkStart w:id="2080" w:name="_ETM_Q1_4216816"/>
      <w:bookmarkEnd w:id="2079"/>
      <w:bookmarkEnd w:id="2080"/>
      <w:r>
        <w:rPr>
          <w:rFonts w:hint="cs"/>
          <w:rtl/>
        </w:rPr>
        <w:t xml:space="preserve">זה לא פותר את </w:t>
      </w:r>
      <w:bookmarkStart w:id="2081" w:name="_ETM_Q1_4218856"/>
      <w:bookmarkEnd w:id="2081"/>
      <w:r>
        <w:rPr>
          <w:rFonts w:hint="cs"/>
          <w:rtl/>
        </w:rPr>
        <w:t xml:space="preserve">הבעיה שהעלית. </w:t>
      </w:r>
    </w:p>
    <w:p w:rsidR="009E498C" w:rsidRDefault="009E498C" w:rsidP="009E498C">
      <w:pPr>
        <w:rPr>
          <w:rtl/>
        </w:rPr>
      </w:pPr>
      <w:bookmarkStart w:id="2082" w:name="_ETM_Q1_4221196"/>
      <w:bookmarkStart w:id="2083" w:name="_ETM_Q1_4221251"/>
      <w:bookmarkStart w:id="2084" w:name="_ETM_Q1_4223210"/>
      <w:bookmarkEnd w:id="2082"/>
      <w:bookmarkEnd w:id="2083"/>
      <w:bookmarkEnd w:id="2084"/>
    </w:p>
    <w:p w:rsidR="009E498C" w:rsidRDefault="009E498C" w:rsidP="00EA39D6">
      <w:pPr>
        <w:pStyle w:val="a4"/>
        <w:keepNext/>
        <w:rPr>
          <w:rtl/>
        </w:rPr>
      </w:pPr>
      <w:bookmarkStart w:id="2085" w:name="ET_speaker_אלעזר_שטרן___185"/>
      <w:r w:rsidRPr="00EA39D6">
        <w:rPr>
          <w:rStyle w:val="TagStyle"/>
          <w:rtl/>
        </w:rPr>
        <w:t xml:space="preserve"> &lt;&lt; דובר &gt;&gt;</w:t>
      </w:r>
      <w:r w:rsidRPr="009E498C">
        <w:rPr>
          <w:rStyle w:val="TagStyle"/>
          <w:rtl/>
        </w:rPr>
        <w:t xml:space="preserve"> </w:t>
      </w:r>
      <w:r>
        <w:rPr>
          <w:rtl/>
        </w:rPr>
        <w:t>אלעזר שטרן:</w:t>
      </w:r>
      <w:r w:rsidRPr="009E498C">
        <w:rPr>
          <w:rStyle w:val="TagStyle"/>
          <w:rtl/>
        </w:rPr>
        <w:t xml:space="preserve"> </w:t>
      </w:r>
      <w:r w:rsidRPr="00EA39D6">
        <w:rPr>
          <w:rStyle w:val="TagStyle"/>
          <w:rtl/>
        </w:rPr>
        <w:t>&lt;&lt; דובר &gt;&gt;</w:t>
      </w:r>
      <w:r>
        <w:rPr>
          <w:rtl/>
        </w:rPr>
        <w:t xml:space="preserve">   </w:t>
      </w:r>
      <w:bookmarkEnd w:id="2085"/>
    </w:p>
    <w:p w:rsidR="009E498C" w:rsidRDefault="009E498C" w:rsidP="00EA39D6">
      <w:pPr>
        <w:pStyle w:val="KeepWithNext"/>
        <w:rPr>
          <w:rtl/>
        </w:rPr>
      </w:pPr>
    </w:p>
    <w:p w:rsidR="009E498C" w:rsidRDefault="009E498C" w:rsidP="009E498C">
      <w:pPr>
        <w:rPr>
          <w:rtl/>
        </w:rPr>
      </w:pPr>
      <w:bookmarkStart w:id="2086" w:name="_ETM_Q1_4223594"/>
      <w:bookmarkStart w:id="2087" w:name="_ETM_Q1_4223619"/>
      <w:bookmarkEnd w:id="2086"/>
      <w:bookmarkEnd w:id="2087"/>
      <w:r>
        <w:rPr>
          <w:rFonts w:hint="cs"/>
          <w:rtl/>
        </w:rPr>
        <w:t xml:space="preserve">את מדברת על משהו אחר. </w:t>
      </w:r>
    </w:p>
    <w:p w:rsidR="009E498C" w:rsidRDefault="009E498C" w:rsidP="009E498C">
      <w:pPr>
        <w:rPr>
          <w:rtl/>
        </w:rPr>
      </w:pPr>
      <w:bookmarkStart w:id="2088" w:name="_ETM_Q1_4227761"/>
      <w:bookmarkStart w:id="2089" w:name="_ETM_Q1_4227826"/>
      <w:bookmarkEnd w:id="2088"/>
      <w:bookmarkEnd w:id="2089"/>
    </w:p>
    <w:p w:rsidR="009E498C" w:rsidRDefault="009E498C" w:rsidP="00EA39D6">
      <w:pPr>
        <w:pStyle w:val="af9"/>
        <w:keepNext/>
        <w:rPr>
          <w:rtl/>
        </w:rPr>
      </w:pPr>
      <w:bookmarkStart w:id="2090" w:name="ET_guest_910184_186"/>
      <w:r w:rsidRPr="00EA39D6">
        <w:rPr>
          <w:rStyle w:val="TagStyle"/>
          <w:rtl/>
        </w:rPr>
        <w:t xml:space="preserve"> &lt;&lt; אורח &gt;&gt;</w:t>
      </w:r>
      <w:r w:rsidRPr="009E498C">
        <w:rPr>
          <w:rStyle w:val="TagStyle"/>
          <w:rtl/>
        </w:rPr>
        <w:t xml:space="preserve"> </w:t>
      </w:r>
      <w:r>
        <w:rPr>
          <w:rtl/>
        </w:rPr>
        <w:t>ורד בר:</w:t>
      </w:r>
      <w:r w:rsidRPr="009E498C">
        <w:rPr>
          <w:rStyle w:val="TagStyle"/>
          <w:rtl/>
        </w:rPr>
        <w:t xml:space="preserve"> </w:t>
      </w:r>
      <w:r w:rsidRPr="00EA39D6">
        <w:rPr>
          <w:rStyle w:val="TagStyle"/>
          <w:rtl/>
        </w:rPr>
        <w:t>&lt;&lt; אורח &gt;&gt;</w:t>
      </w:r>
      <w:r>
        <w:rPr>
          <w:rtl/>
        </w:rPr>
        <w:t xml:space="preserve">   </w:t>
      </w:r>
      <w:bookmarkEnd w:id="2090"/>
    </w:p>
    <w:p w:rsidR="009E498C" w:rsidRDefault="009E498C" w:rsidP="00EA39D6">
      <w:pPr>
        <w:pStyle w:val="KeepWithNext"/>
        <w:rPr>
          <w:rtl/>
        </w:rPr>
      </w:pPr>
    </w:p>
    <w:p w:rsidR="009E498C" w:rsidRDefault="009E498C" w:rsidP="009E498C">
      <w:pPr>
        <w:rPr>
          <w:rtl/>
        </w:rPr>
      </w:pPr>
      <w:bookmarkStart w:id="2091" w:name="_ETM_Q1_4232527"/>
      <w:bookmarkEnd w:id="2091"/>
      <w:r>
        <w:rPr>
          <w:rFonts w:hint="cs"/>
          <w:rtl/>
        </w:rPr>
        <w:t xml:space="preserve">החוק מחריג על </w:t>
      </w:r>
      <w:bookmarkStart w:id="2092" w:name="_ETM_Q1_4235384"/>
      <w:bookmarkEnd w:id="2092"/>
      <w:r>
        <w:rPr>
          <w:rFonts w:hint="cs"/>
          <w:rtl/>
        </w:rPr>
        <w:t xml:space="preserve">הענקת מתנה. </w:t>
      </w:r>
      <w:r w:rsidR="00C23B0F">
        <w:rPr>
          <w:rFonts w:hint="cs"/>
          <w:rtl/>
        </w:rPr>
        <w:t xml:space="preserve">אני רק מבהירה, שזה כל </w:t>
      </w:r>
      <w:bookmarkStart w:id="2093" w:name="_ETM_Q1_4235157"/>
      <w:bookmarkEnd w:id="2093"/>
      <w:r w:rsidR="00C23B0F">
        <w:rPr>
          <w:rFonts w:hint="cs"/>
          <w:rtl/>
        </w:rPr>
        <w:t xml:space="preserve">מה שהחוק מחריג. אמרנו, החוק לא מחריג את זה שהילדים </w:t>
      </w:r>
      <w:bookmarkStart w:id="2094" w:name="_ETM_Q1_4237387"/>
      <w:bookmarkEnd w:id="2094"/>
      <w:r w:rsidR="00C23B0F">
        <w:rPr>
          <w:rFonts w:hint="cs"/>
          <w:rtl/>
        </w:rPr>
        <w:t xml:space="preserve">יוכלו לתת במתנה את הדירה לסבא, לסבתא, לאחים שלהם. אם </w:t>
      </w:r>
      <w:bookmarkStart w:id="2095" w:name="_ETM_Q1_4244938"/>
      <w:bookmarkEnd w:id="2095"/>
      <w:r w:rsidR="00C23B0F">
        <w:rPr>
          <w:rFonts w:hint="cs"/>
          <w:rtl/>
        </w:rPr>
        <w:t xml:space="preserve">אני מבינה נכון, זה לא הרציונל. חשבתי, שהם לא יוכלו </w:t>
      </w:r>
      <w:bookmarkStart w:id="2096" w:name="_ETM_Q1_4249578"/>
      <w:bookmarkEnd w:id="2096"/>
      <w:r w:rsidR="00C23B0F">
        <w:rPr>
          <w:rFonts w:hint="cs"/>
          <w:rtl/>
        </w:rPr>
        <w:t xml:space="preserve">להעניק את החלק של הרוצח. </w:t>
      </w:r>
    </w:p>
    <w:p w:rsidR="009E498C" w:rsidRDefault="009E498C" w:rsidP="009E498C">
      <w:pPr>
        <w:rPr>
          <w:rtl/>
        </w:rPr>
      </w:pPr>
      <w:bookmarkStart w:id="2097" w:name="_ETM_Q1_4317373"/>
      <w:bookmarkStart w:id="2098" w:name="_ETM_Q1_4317425"/>
      <w:bookmarkEnd w:id="2097"/>
      <w:bookmarkEnd w:id="2098"/>
    </w:p>
    <w:p w:rsidR="009E498C" w:rsidRDefault="009E498C" w:rsidP="00EA39D6">
      <w:pPr>
        <w:pStyle w:val="af6"/>
        <w:keepNext/>
        <w:rPr>
          <w:rtl/>
        </w:rPr>
      </w:pPr>
      <w:bookmarkStart w:id="2099" w:name="ET_yor_6157_187"/>
      <w:r w:rsidRPr="00EA39D6">
        <w:rPr>
          <w:rStyle w:val="TagStyle"/>
          <w:rtl/>
        </w:rPr>
        <w:t xml:space="preserve"> &lt;&lt; יור &gt;&gt;</w:t>
      </w:r>
      <w:r w:rsidRPr="009E498C">
        <w:rPr>
          <w:rStyle w:val="TagStyle"/>
          <w:rtl/>
        </w:rPr>
        <w:t xml:space="preserve"> </w:t>
      </w:r>
      <w:r>
        <w:rPr>
          <w:rtl/>
        </w:rPr>
        <w:t xml:space="preserve">היו"ר שמחה </w:t>
      </w:r>
      <w:proofErr w:type="spellStart"/>
      <w:r>
        <w:rPr>
          <w:rtl/>
        </w:rPr>
        <w:t>רוטמן</w:t>
      </w:r>
      <w:proofErr w:type="spellEnd"/>
      <w:r>
        <w:rPr>
          <w:rtl/>
        </w:rPr>
        <w:t>:</w:t>
      </w:r>
      <w:r w:rsidRPr="009E498C">
        <w:rPr>
          <w:rStyle w:val="TagStyle"/>
          <w:rtl/>
        </w:rPr>
        <w:t xml:space="preserve"> </w:t>
      </w:r>
      <w:r w:rsidRPr="00EA39D6">
        <w:rPr>
          <w:rStyle w:val="TagStyle"/>
          <w:rtl/>
        </w:rPr>
        <w:t>&lt;&lt; יור &gt;&gt;</w:t>
      </w:r>
      <w:r>
        <w:rPr>
          <w:rtl/>
        </w:rPr>
        <w:t xml:space="preserve">   </w:t>
      </w:r>
      <w:bookmarkEnd w:id="2099"/>
    </w:p>
    <w:p w:rsidR="009E498C" w:rsidRDefault="009E498C" w:rsidP="00EA39D6">
      <w:pPr>
        <w:pStyle w:val="KeepWithNext"/>
        <w:rPr>
          <w:rtl/>
        </w:rPr>
      </w:pPr>
    </w:p>
    <w:p w:rsidR="009E498C" w:rsidRDefault="00C23B0F" w:rsidP="007438E3">
      <w:pPr>
        <w:rPr>
          <w:rtl/>
        </w:rPr>
      </w:pPr>
      <w:bookmarkStart w:id="2100" w:name="_ETM_Q1_4318358"/>
      <w:bookmarkEnd w:id="2100"/>
      <w:r>
        <w:rPr>
          <w:rFonts w:hint="cs"/>
          <w:rtl/>
        </w:rPr>
        <w:t xml:space="preserve">השאלה היא לא מה הילדים </w:t>
      </w:r>
      <w:bookmarkStart w:id="2101" w:name="_ETM_Q1_4255722"/>
      <w:bookmarkEnd w:id="2101"/>
      <w:r>
        <w:rPr>
          <w:rFonts w:hint="cs"/>
          <w:rtl/>
        </w:rPr>
        <w:t>יוכלו או לא יוכלו לעשות. השאלה היא, איזה פעולות מוגדרות כ</w:t>
      </w:r>
      <w:bookmarkStart w:id="2102" w:name="_ETM_Q1_4260962"/>
      <w:bookmarkEnd w:id="2102"/>
      <w:r>
        <w:rPr>
          <w:rFonts w:hint="cs"/>
          <w:rtl/>
        </w:rPr>
        <w:t xml:space="preserve">ניהול, שאותן, למרות שבמצב רגיל הם היו צריכים לעשות </w:t>
      </w:r>
      <w:proofErr w:type="spellStart"/>
      <w:r>
        <w:rPr>
          <w:rFonts w:hint="cs"/>
          <w:rtl/>
        </w:rPr>
        <w:t>בשיג</w:t>
      </w:r>
      <w:proofErr w:type="spellEnd"/>
      <w:r>
        <w:rPr>
          <w:rFonts w:hint="cs"/>
          <w:rtl/>
        </w:rPr>
        <w:t xml:space="preserve"> ושיח, בהסכמה, עם הרוצח, הם </w:t>
      </w:r>
      <w:bookmarkStart w:id="2103" w:name="_ETM_Q1_4270116"/>
      <w:bookmarkEnd w:id="2103"/>
      <w:r>
        <w:rPr>
          <w:rFonts w:hint="cs"/>
          <w:rtl/>
        </w:rPr>
        <w:t xml:space="preserve">לא יצטרכו את ההסכמה שלו. אני לא מעניק להם </w:t>
      </w:r>
      <w:bookmarkStart w:id="2104" w:name="_ETM_Q1_4272608"/>
      <w:bookmarkEnd w:id="2104"/>
      <w:r>
        <w:rPr>
          <w:rFonts w:hint="cs"/>
          <w:rtl/>
        </w:rPr>
        <w:t xml:space="preserve">אפשרות לעשות פעולות שהם לא היו יכולים לעשות אחרת. </w:t>
      </w:r>
      <w:bookmarkStart w:id="2105" w:name="_ETM_Q1_4279868"/>
      <w:bookmarkEnd w:id="2105"/>
      <w:r>
        <w:rPr>
          <w:rFonts w:hint="cs"/>
          <w:rtl/>
        </w:rPr>
        <w:t>אני אומר, אלה פעולות שנקראות ניהול:</w:t>
      </w:r>
      <w:r>
        <w:rPr>
          <w:rFonts w:hint="cs"/>
        </w:rPr>
        <w:t xml:space="preserve"> </w:t>
      </w:r>
      <w:r>
        <w:rPr>
          <w:rFonts w:hint="cs"/>
          <w:rtl/>
        </w:rPr>
        <w:t xml:space="preserve">השימוש השוטף </w:t>
      </w:r>
      <w:bookmarkStart w:id="2106" w:name="_ETM_Q1_4280490"/>
      <w:bookmarkEnd w:id="2106"/>
      <w:r>
        <w:rPr>
          <w:rFonts w:hint="cs"/>
          <w:rtl/>
        </w:rPr>
        <w:t xml:space="preserve">בדירה, האחזקה, השימוש, ההשכרה, ביצוע השינויים. גם מכירה, הם לא </w:t>
      </w:r>
      <w:bookmarkStart w:id="2107" w:name="_ETM_Q1_4288028"/>
      <w:bookmarkEnd w:id="2107"/>
      <w:r>
        <w:rPr>
          <w:rFonts w:hint="cs"/>
          <w:rtl/>
        </w:rPr>
        <w:t xml:space="preserve">יצטרכו את אישורו, שזה לא פעולה רגילה, אבל אז </w:t>
      </w:r>
      <w:bookmarkStart w:id="2108" w:name="_ETM_Q1_4293880"/>
      <w:bookmarkEnd w:id="2108"/>
      <w:r>
        <w:rPr>
          <w:rFonts w:hint="cs"/>
          <w:rtl/>
        </w:rPr>
        <w:t>אני לא דואג, למה?</w:t>
      </w:r>
      <w:r>
        <w:rPr>
          <w:rFonts w:hint="cs"/>
        </w:rPr>
        <w:t xml:space="preserve"> </w:t>
      </w:r>
      <w:r>
        <w:rPr>
          <w:rFonts w:hint="cs"/>
          <w:rtl/>
        </w:rPr>
        <w:t xml:space="preserve">כי זה מנתק את הקשר ביניהם. </w:t>
      </w:r>
      <w:bookmarkStart w:id="2109" w:name="_ETM_Q1_4297622"/>
      <w:bookmarkEnd w:id="2109"/>
      <w:r>
        <w:rPr>
          <w:rFonts w:hint="cs"/>
          <w:rtl/>
        </w:rPr>
        <w:t>לכאורה, כאשר הם מעניקים במתנה את הדירה למישהו אחר</w:t>
      </w:r>
      <w:bookmarkStart w:id="2110" w:name="_ETM_Q1_4301049"/>
      <w:bookmarkEnd w:id="2110"/>
      <w:r>
        <w:rPr>
          <w:rFonts w:hint="cs"/>
          <w:rtl/>
        </w:rPr>
        <w:t xml:space="preserve">, בנושא הזה, אם הם יכולים לעשות את זה לבד, </w:t>
      </w:r>
      <w:bookmarkStart w:id="2111" w:name="_ETM_Q1_4304184"/>
      <w:bookmarkEnd w:id="2111"/>
      <w:r>
        <w:rPr>
          <w:rFonts w:hint="cs"/>
          <w:rtl/>
        </w:rPr>
        <w:t xml:space="preserve">הם יכולים לעשות את זה לבד. במצב </w:t>
      </w:r>
      <w:bookmarkStart w:id="2112" w:name="_ETM_Q1_4305849"/>
      <w:bookmarkEnd w:id="2112"/>
      <w:r>
        <w:rPr>
          <w:rFonts w:hint="cs"/>
          <w:rtl/>
        </w:rPr>
        <w:t xml:space="preserve">הקיים, אני לא משנה את זכויותיהם הקנייניות, מה שהם יכלו </w:t>
      </w:r>
      <w:bookmarkStart w:id="2113" w:name="_ETM_Q1_4310760"/>
      <w:bookmarkEnd w:id="2113"/>
      <w:r>
        <w:rPr>
          <w:rFonts w:hint="cs"/>
          <w:rtl/>
        </w:rPr>
        <w:t xml:space="preserve">לעשות עד עכשיו, הם יכלו לעשות, בוודאי שאני לא פוגע בהם. האם ההחלטה על הענקת דירה במתנה, דירה משותפת, נניח שהיה ביניהם הסכם שלא עושים את זה, נניח </w:t>
      </w:r>
      <w:bookmarkStart w:id="2114" w:name="_ETM_Q1_4318219"/>
      <w:bookmarkEnd w:id="2114"/>
      <w:r>
        <w:rPr>
          <w:rFonts w:hint="cs"/>
          <w:rtl/>
        </w:rPr>
        <w:t xml:space="preserve">שזה דירה שדורשת חתימה של שני הצדדים כדי להעביר </w:t>
      </w:r>
      <w:r w:rsidR="007438E3">
        <w:rPr>
          <w:rFonts w:hint="cs"/>
          <w:rtl/>
        </w:rPr>
        <w:t xml:space="preserve">את </w:t>
      </w:r>
      <w:bookmarkStart w:id="2115" w:name="_ETM_Q1_4323128"/>
      <w:bookmarkEnd w:id="2115"/>
      <w:r w:rsidR="007438E3">
        <w:rPr>
          <w:rFonts w:hint="cs"/>
          <w:rtl/>
        </w:rPr>
        <w:t xml:space="preserve">החלק של אחד במתנה וכדומה. </w:t>
      </w:r>
      <w:bookmarkStart w:id="2116" w:name="_ETM_Q1_4265219"/>
      <w:bookmarkEnd w:id="2116"/>
      <w:r w:rsidR="009E498C">
        <w:rPr>
          <w:rFonts w:hint="cs"/>
          <w:rtl/>
        </w:rPr>
        <w:t xml:space="preserve">מאחר והענקת הדירה במתנה היא לא </w:t>
      </w:r>
      <w:bookmarkStart w:id="2117" w:name="_ETM_Q1_4329603"/>
      <w:bookmarkEnd w:id="2117"/>
      <w:r w:rsidR="009E498C">
        <w:rPr>
          <w:rFonts w:hint="cs"/>
          <w:rtl/>
        </w:rPr>
        <w:t xml:space="preserve">חלק מניהול </w:t>
      </w:r>
      <w:r w:rsidR="007438E3">
        <w:rPr>
          <w:rFonts w:hint="cs"/>
          <w:rtl/>
        </w:rPr>
        <w:t xml:space="preserve">ושימוש שוטף בדירה, אם חל על זה </w:t>
      </w:r>
      <w:bookmarkStart w:id="2118" w:name="_ETM_Q1_4332749"/>
      <w:bookmarkEnd w:id="2118"/>
      <w:r w:rsidR="007438E3">
        <w:rPr>
          <w:rFonts w:hint="cs"/>
          <w:rtl/>
        </w:rPr>
        <w:t xml:space="preserve">כלל שהם צריכים הסכמה, בוודאי שהם צריכים הסכמה. אם לא חל על זה כלל שהם צריכים הסכמה - - </w:t>
      </w:r>
      <w:bookmarkStart w:id="2119" w:name="_ETM_Q1_4337630"/>
      <w:bookmarkEnd w:id="2119"/>
      <w:r w:rsidR="007438E3">
        <w:rPr>
          <w:rFonts w:hint="cs"/>
          <w:rtl/>
        </w:rPr>
        <w:t xml:space="preserve">- </w:t>
      </w:r>
    </w:p>
    <w:p w:rsidR="009E498C" w:rsidRDefault="009E498C" w:rsidP="009E498C">
      <w:pPr>
        <w:rPr>
          <w:rtl/>
        </w:rPr>
      </w:pPr>
      <w:bookmarkStart w:id="2120" w:name="_ETM_Q1_4338253"/>
      <w:bookmarkStart w:id="2121" w:name="_ETM_Q1_4338344"/>
      <w:bookmarkStart w:id="2122" w:name="_ETM_Q1_4341469"/>
      <w:bookmarkEnd w:id="2120"/>
      <w:bookmarkEnd w:id="2121"/>
      <w:bookmarkEnd w:id="2122"/>
    </w:p>
    <w:p w:rsidR="009E498C" w:rsidRDefault="009E498C" w:rsidP="00EA39D6">
      <w:pPr>
        <w:pStyle w:val="a4"/>
        <w:keepNext/>
        <w:rPr>
          <w:rtl/>
        </w:rPr>
      </w:pPr>
      <w:bookmarkStart w:id="2123" w:name="ET_knessetmember_5109_188"/>
      <w:r w:rsidRPr="00EA39D6">
        <w:rPr>
          <w:rStyle w:val="TagStyle"/>
          <w:rtl/>
        </w:rPr>
        <w:t xml:space="preserve"> &lt;&lt; דובר &gt;&gt;</w:t>
      </w:r>
      <w:r w:rsidRPr="009E498C">
        <w:rPr>
          <w:rStyle w:val="TagStyle"/>
          <w:rtl/>
        </w:rPr>
        <w:t xml:space="preserve"> </w:t>
      </w:r>
      <w:r>
        <w:rPr>
          <w:rtl/>
        </w:rPr>
        <w:t>אלעזר שטרן (יש עתיד):</w:t>
      </w:r>
      <w:r w:rsidRPr="009E498C">
        <w:rPr>
          <w:rStyle w:val="TagStyle"/>
          <w:rtl/>
        </w:rPr>
        <w:t xml:space="preserve"> </w:t>
      </w:r>
      <w:r w:rsidRPr="00EA39D6">
        <w:rPr>
          <w:rStyle w:val="TagStyle"/>
          <w:rtl/>
        </w:rPr>
        <w:t>&lt;&lt; דובר &gt;&gt;</w:t>
      </w:r>
      <w:r>
        <w:rPr>
          <w:rtl/>
        </w:rPr>
        <w:t xml:space="preserve">   </w:t>
      </w:r>
      <w:bookmarkEnd w:id="2123"/>
    </w:p>
    <w:p w:rsidR="009E498C" w:rsidRDefault="009E498C" w:rsidP="00EA39D6">
      <w:pPr>
        <w:pStyle w:val="KeepWithNext"/>
        <w:rPr>
          <w:rtl/>
        </w:rPr>
      </w:pPr>
    </w:p>
    <w:p w:rsidR="007438E3" w:rsidRDefault="009E498C" w:rsidP="00D17F53">
      <w:pPr>
        <w:rPr>
          <w:rtl/>
        </w:rPr>
      </w:pPr>
      <w:bookmarkStart w:id="2124" w:name="_ETM_Q1_4341894"/>
      <w:bookmarkStart w:id="2125" w:name="_ETM_Q1_4341919"/>
      <w:bookmarkEnd w:id="2124"/>
      <w:bookmarkEnd w:id="2125"/>
      <w:r>
        <w:rPr>
          <w:rFonts w:hint="cs"/>
          <w:rtl/>
        </w:rPr>
        <w:t>משהו פרקטי שינ</w:t>
      </w:r>
      <w:r w:rsidR="007438E3">
        <w:rPr>
          <w:rFonts w:hint="cs"/>
          <w:rtl/>
        </w:rPr>
        <w:t xml:space="preserve">טרל </w:t>
      </w:r>
      <w:r>
        <w:rPr>
          <w:rFonts w:hint="cs"/>
          <w:rtl/>
        </w:rPr>
        <w:t xml:space="preserve">את הקושי </w:t>
      </w:r>
      <w:bookmarkStart w:id="2126" w:name="_ETM_Q1_4347142"/>
      <w:bookmarkEnd w:id="2126"/>
      <w:r>
        <w:rPr>
          <w:rFonts w:hint="cs"/>
          <w:rtl/>
        </w:rPr>
        <w:t>שהיא העל</w:t>
      </w:r>
      <w:bookmarkStart w:id="2127" w:name="_ETM_Q1_4353972"/>
      <w:bookmarkStart w:id="2128" w:name="_ETM_Q1_4354057"/>
      <w:bookmarkEnd w:id="2127"/>
      <w:bookmarkEnd w:id="2128"/>
      <w:r>
        <w:rPr>
          <w:rFonts w:hint="cs"/>
          <w:rtl/>
        </w:rPr>
        <w:t>תה.</w:t>
      </w:r>
      <w:r w:rsidR="007438E3">
        <w:rPr>
          <w:rFonts w:hint="cs"/>
          <w:rtl/>
        </w:rPr>
        <w:t xml:space="preserve"> נקודה מעניינת שהעליתי שצריך לתת לה מענה, </w:t>
      </w:r>
      <w:bookmarkStart w:id="2129" w:name="_ETM_Q1_4345968"/>
      <w:bookmarkEnd w:id="2129"/>
      <w:r w:rsidR="007438E3">
        <w:rPr>
          <w:rFonts w:hint="cs"/>
          <w:rtl/>
        </w:rPr>
        <w:t xml:space="preserve">אבל היא לא קשורה להגדרה הזאת. ההגדרה הזאת מתייחסת </w:t>
      </w:r>
      <w:bookmarkStart w:id="2130" w:name="_ETM_Q1_4349563"/>
      <w:bookmarkEnd w:id="2130"/>
      <w:r w:rsidR="007438E3">
        <w:rPr>
          <w:rFonts w:hint="cs"/>
          <w:rtl/>
        </w:rPr>
        <w:t>למה הילדים יכולים לעשות, בעצם ביחס לחלק של האבא</w:t>
      </w:r>
      <w:bookmarkStart w:id="2131" w:name="_ETM_Q1_4359655"/>
      <w:bookmarkEnd w:id="2131"/>
      <w:r w:rsidR="007438E3">
        <w:rPr>
          <w:rFonts w:hint="cs"/>
          <w:rtl/>
        </w:rPr>
        <w:t>.</w:t>
      </w:r>
      <w:r w:rsidR="00D17F53">
        <w:rPr>
          <w:rFonts w:hint="cs"/>
          <w:rtl/>
        </w:rPr>
        <w:t xml:space="preserve"> הנקודה שאת העלית, שהיא נקודה מעניינת, היא סיטואציה אחר</w:t>
      </w:r>
      <w:bookmarkStart w:id="2132" w:name="_ETM_Q1_4363902"/>
      <w:bookmarkEnd w:id="2132"/>
      <w:r w:rsidR="00D17F53">
        <w:rPr>
          <w:rFonts w:hint="cs"/>
          <w:rtl/>
        </w:rPr>
        <w:t>ת, מה קורה כשהאבא הרוצח מעביר את החלק שלו?</w:t>
      </w:r>
      <w:r w:rsidR="00D17F53">
        <w:rPr>
          <w:rFonts w:hint="cs"/>
        </w:rPr>
        <w:t xml:space="preserve"> </w:t>
      </w:r>
    </w:p>
    <w:p w:rsidR="007438E3" w:rsidRDefault="007438E3" w:rsidP="007438E3">
      <w:pPr>
        <w:rPr>
          <w:rtl/>
        </w:rPr>
      </w:pPr>
    </w:p>
    <w:p w:rsidR="009E498C" w:rsidRDefault="009E498C" w:rsidP="00EA39D6">
      <w:pPr>
        <w:pStyle w:val="af9"/>
        <w:keepNext/>
        <w:rPr>
          <w:rtl/>
        </w:rPr>
      </w:pPr>
      <w:bookmarkStart w:id="2133" w:name="_ETM_Q1_4366894"/>
      <w:bookmarkStart w:id="2134" w:name="_ETM_Q1_4368569"/>
      <w:bookmarkStart w:id="2135" w:name="_ETM_Q1_4368634"/>
      <w:bookmarkStart w:id="2136" w:name="ET_guest_910184_189"/>
      <w:bookmarkEnd w:id="2133"/>
      <w:bookmarkEnd w:id="2134"/>
      <w:bookmarkEnd w:id="2135"/>
      <w:r w:rsidRPr="00EA39D6">
        <w:rPr>
          <w:rStyle w:val="TagStyle"/>
          <w:rtl/>
        </w:rPr>
        <w:t>&lt;&lt; אורח &gt;&gt;</w:t>
      </w:r>
      <w:r w:rsidRPr="009E498C">
        <w:rPr>
          <w:rStyle w:val="TagStyle"/>
          <w:rtl/>
        </w:rPr>
        <w:t xml:space="preserve"> </w:t>
      </w:r>
      <w:r>
        <w:rPr>
          <w:rtl/>
        </w:rPr>
        <w:t>ורד בר:</w:t>
      </w:r>
      <w:r w:rsidRPr="009E498C">
        <w:rPr>
          <w:rStyle w:val="TagStyle"/>
          <w:rtl/>
        </w:rPr>
        <w:t xml:space="preserve"> </w:t>
      </w:r>
      <w:r w:rsidRPr="00EA39D6">
        <w:rPr>
          <w:rStyle w:val="TagStyle"/>
          <w:rtl/>
        </w:rPr>
        <w:t>&lt;&lt; אורח &gt;&gt;</w:t>
      </w:r>
      <w:r>
        <w:rPr>
          <w:rtl/>
        </w:rPr>
        <w:t xml:space="preserve">   </w:t>
      </w:r>
      <w:bookmarkEnd w:id="2136"/>
    </w:p>
    <w:p w:rsidR="009E498C" w:rsidRDefault="009E498C" w:rsidP="00EA39D6">
      <w:pPr>
        <w:pStyle w:val="KeepWithNext"/>
        <w:rPr>
          <w:rtl/>
        </w:rPr>
      </w:pPr>
    </w:p>
    <w:p w:rsidR="009E498C" w:rsidRDefault="009E498C" w:rsidP="009E498C">
      <w:pPr>
        <w:rPr>
          <w:rtl/>
        </w:rPr>
      </w:pPr>
      <w:bookmarkStart w:id="2137" w:name="_ETM_Q1_4371515"/>
      <w:bookmarkEnd w:id="2137"/>
      <w:r>
        <w:rPr>
          <w:rFonts w:hint="cs"/>
          <w:rtl/>
        </w:rPr>
        <w:t xml:space="preserve">כי </w:t>
      </w:r>
      <w:proofErr w:type="spellStart"/>
      <w:r>
        <w:rPr>
          <w:rFonts w:hint="cs"/>
          <w:rtl/>
        </w:rPr>
        <w:t>החרגנו</w:t>
      </w:r>
      <w:proofErr w:type="spellEnd"/>
      <w:r>
        <w:rPr>
          <w:rFonts w:hint="cs"/>
          <w:rtl/>
        </w:rPr>
        <w:t xml:space="preserve"> את זה. </w:t>
      </w:r>
    </w:p>
    <w:p w:rsidR="009E498C" w:rsidRDefault="009E498C" w:rsidP="009E498C">
      <w:pPr>
        <w:rPr>
          <w:rtl/>
        </w:rPr>
      </w:pPr>
      <w:bookmarkStart w:id="2138" w:name="_ETM_Q1_4375284"/>
      <w:bookmarkStart w:id="2139" w:name="_ETM_Q1_4375354"/>
      <w:bookmarkEnd w:id="2138"/>
      <w:bookmarkEnd w:id="2139"/>
    </w:p>
    <w:p w:rsidR="00D17F53" w:rsidRDefault="00D17F53" w:rsidP="00EA39D6">
      <w:pPr>
        <w:pStyle w:val="a4"/>
        <w:keepNext/>
        <w:rPr>
          <w:rtl/>
        </w:rPr>
      </w:pPr>
      <w:bookmarkStart w:id="2140" w:name="ET_speaker_אלעזר_שטרן___380"/>
      <w:r w:rsidRPr="00EA39D6">
        <w:rPr>
          <w:rStyle w:val="TagStyle"/>
          <w:rtl/>
        </w:rPr>
        <w:t xml:space="preserve"> &lt;&lt; דובר &gt;&gt;</w:t>
      </w:r>
      <w:r w:rsidRPr="00D17F53">
        <w:rPr>
          <w:rStyle w:val="TagStyle"/>
          <w:rtl/>
        </w:rPr>
        <w:t xml:space="preserve"> </w:t>
      </w:r>
      <w:r>
        <w:rPr>
          <w:rtl/>
        </w:rPr>
        <w:t>אלעזר שטרן:</w:t>
      </w:r>
      <w:r w:rsidRPr="00D17F53">
        <w:rPr>
          <w:rStyle w:val="TagStyle"/>
          <w:rtl/>
        </w:rPr>
        <w:t xml:space="preserve"> </w:t>
      </w:r>
      <w:r w:rsidRPr="00EA39D6">
        <w:rPr>
          <w:rStyle w:val="TagStyle"/>
          <w:rtl/>
        </w:rPr>
        <w:t>&lt;&lt; דובר &gt;&gt;</w:t>
      </w:r>
      <w:r>
        <w:rPr>
          <w:rtl/>
        </w:rPr>
        <w:t xml:space="preserve">   </w:t>
      </w:r>
      <w:bookmarkEnd w:id="2140"/>
    </w:p>
    <w:p w:rsidR="00D17F53" w:rsidRDefault="00D17F53" w:rsidP="00EA39D6">
      <w:pPr>
        <w:pStyle w:val="KeepWithNext"/>
        <w:rPr>
          <w:rtl/>
        </w:rPr>
      </w:pPr>
    </w:p>
    <w:p w:rsidR="00D17F53" w:rsidRDefault="00D17F53" w:rsidP="00D17F53">
      <w:pPr>
        <w:rPr>
          <w:rtl/>
        </w:rPr>
      </w:pPr>
      <w:r>
        <w:rPr>
          <w:rFonts w:hint="cs"/>
          <w:rtl/>
        </w:rPr>
        <w:t>לא</w:t>
      </w:r>
      <w:bookmarkStart w:id="2141" w:name="_ETM_Q1_4367550"/>
      <w:bookmarkEnd w:id="2141"/>
      <w:r>
        <w:rPr>
          <w:rFonts w:hint="cs"/>
          <w:rtl/>
        </w:rPr>
        <w:t xml:space="preserve"> </w:t>
      </w:r>
      <w:proofErr w:type="spellStart"/>
      <w:r>
        <w:rPr>
          <w:rFonts w:hint="cs"/>
          <w:rtl/>
        </w:rPr>
        <w:t>החרגנו</w:t>
      </w:r>
      <w:proofErr w:type="spellEnd"/>
      <w:r>
        <w:rPr>
          <w:rFonts w:hint="cs"/>
          <w:rtl/>
        </w:rPr>
        <w:t xml:space="preserve">, זה לא קשור להגדרה הזאת. ההגדרה </w:t>
      </w:r>
      <w:bookmarkStart w:id="2142" w:name="_ETM_Q1_4371372"/>
      <w:bookmarkEnd w:id="2142"/>
      <w:r>
        <w:rPr>
          <w:rFonts w:hint="cs"/>
          <w:rtl/>
        </w:rPr>
        <w:t xml:space="preserve">הזאת מדברת על ניהול הדירה המשותפת על ידי הילדים. </w:t>
      </w:r>
    </w:p>
    <w:p w:rsidR="00D17F53" w:rsidRPr="00D17F53" w:rsidRDefault="00D17F53" w:rsidP="00D17F53">
      <w:pPr>
        <w:rPr>
          <w:rtl/>
        </w:rPr>
      </w:pPr>
    </w:p>
    <w:p w:rsidR="009E498C" w:rsidRDefault="009E498C" w:rsidP="00EA39D6">
      <w:pPr>
        <w:pStyle w:val="-"/>
        <w:keepNext/>
        <w:rPr>
          <w:rtl/>
        </w:rPr>
      </w:pPr>
      <w:bookmarkStart w:id="2143" w:name="ET_speakercontinue_910184_190"/>
      <w:r w:rsidRPr="00EA39D6">
        <w:rPr>
          <w:rStyle w:val="TagStyle"/>
          <w:rtl/>
        </w:rPr>
        <w:t xml:space="preserve"> &lt;&lt; דובר_המשך &gt;&gt;</w:t>
      </w:r>
      <w:r w:rsidRPr="009E498C">
        <w:rPr>
          <w:rStyle w:val="TagStyle"/>
          <w:rtl/>
        </w:rPr>
        <w:t xml:space="preserve"> </w:t>
      </w:r>
      <w:r>
        <w:rPr>
          <w:rtl/>
        </w:rPr>
        <w:t>ורד בר:</w:t>
      </w:r>
      <w:r w:rsidRPr="009E498C">
        <w:rPr>
          <w:rStyle w:val="TagStyle"/>
          <w:rtl/>
        </w:rPr>
        <w:t xml:space="preserve"> </w:t>
      </w:r>
      <w:r w:rsidRPr="00EA39D6">
        <w:rPr>
          <w:rStyle w:val="TagStyle"/>
          <w:rtl/>
        </w:rPr>
        <w:t>&lt;&lt; דובר_המשך &gt;&gt;</w:t>
      </w:r>
      <w:r>
        <w:rPr>
          <w:rtl/>
        </w:rPr>
        <w:t xml:space="preserve">   </w:t>
      </w:r>
      <w:bookmarkEnd w:id="2143"/>
    </w:p>
    <w:p w:rsidR="009E498C" w:rsidRDefault="009E498C" w:rsidP="00EA39D6">
      <w:pPr>
        <w:pStyle w:val="KeepWithNext"/>
        <w:rPr>
          <w:rtl/>
        </w:rPr>
      </w:pPr>
    </w:p>
    <w:p w:rsidR="009E498C" w:rsidRDefault="00D17F53" w:rsidP="009E498C">
      <w:pPr>
        <w:rPr>
          <w:rtl/>
        </w:rPr>
      </w:pPr>
      <w:bookmarkStart w:id="2144" w:name="_ETM_Q1_4376399"/>
      <w:bookmarkEnd w:id="2144"/>
      <w:r>
        <w:rPr>
          <w:rFonts w:hint="cs"/>
          <w:rtl/>
        </w:rPr>
        <w:t xml:space="preserve">נכון, </w:t>
      </w:r>
      <w:bookmarkStart w:id="2145" w:name="_ETM_Q1_4376261"/>
      <w:bookmarkEnd w:id="2145"/>
      <w:r w:rsidR="009E498C">
        <w:rPr>
          <w:rFonts w:hint="cs"/>
          <w:rtl/>
        </w:rPr>
        <w:t>אבל הגדרנו</w:t>
      </w:r>
      <w:r>
        <w:rPr>
          <w:rFonts w:hint="cs"/>
          <w:rtl/>
        </w:rPr>
        <w:t xml:space="preserve"> - - - </w:t>
      </w:r>
    </w:p>
    <w:p w:rsidR="009E498C" w:rsidRDefault="009E498C" w:rsidP="009E498C">
      <w:pPr>
        <w:rPr>
          <w:rtl/>
        </w:rPr>
      </w:pPr>
      <w:bookmarkStart w:id="2146" w:name="_ETM_Q1_4379244"/>
      <w:bookmarkStart w:id="2147" w:name="_ETM_Q1_4379299"/>
      <w:bookmarkEnd w:id="2146"/>
      <w:bookmarkEnd w:id="2147"/>
    </w:p>
    <w:p w:rsidR="009E498C" w:rsidRDefault="009E498C" w:rsidP="00EA39D6">
      <w:pPr>
        <w:pStyle w:val="af6"/>
        <w:keepNext/>
        <w:rPr>
          <w:rtl/>
        </w:rPr>
      </w:pPr>
      <w:bookmarkStart w:id="2148" w:name="ET_yor_6157_191"/>
      <w:r w:rsidRPr="00EA39D6">
        <w:rPr>
          <w:rStyle w:val="TagStyle"/>
          <w:rtl/>
        </w:rPr>
        <w:t xml:space="preserve"> &lt;&lt; יור &gt;&gt;</w:t>
      </w:r>
      <w:r w:rsidRPr="009E498C">
        <w:rPr>
          <w:rStyle w:val="TagStyle"/>
          <w:rtl/>
        </w:rPr>
        <w:t xml:space="preserve"> </w:t>
      </w:r>
      <w:r>
        <w:rPr>
          <w:rtl/>
        </w:rPr>
        <w:t xml:space="preserve">היו"ר שמחה </w:t>
      </w:r>
      <w:proofErr w:type="spellStart"/>
      <w:r>
        <w:rPr>
          <w:rtl/>
        </w:rPr>
        <w:t>רוטמן</w:t>
      </w:r>
      <w:proofErr w:type="spellEnd"/>
      <w:r>
        <w:rPr>
          <w:rtl/>
        </w:rPr>
        <w:t>:</w:t>
      </w:r>
      <w:r w:rsidRPr="009E498C">
        <w:rPr>
          <w:rStyle w:val="TagStyle"/>
          <w:rtl/>
        </w:rPr>
        <w:t xml:space="preserve"> </w:t>
      </w:r>
      <w:r w:rsidRPr="00EA39D6">
        <w:rPr>
          <w:rStyle w:val="TagStyle"/>
          <w:rtl/>
        </w:rPr>
        <w:t>&lt;&lt; יור &gt;&gt;</w:t>
      </w:r>
      <w:r>
        <w:rPr>
          <w:rtl/>
        </w:rPr>
        <w:t xml:space="preserve">   </w:t>
      </w:r>
      <w:bookmarkEnd w:id="2148"/>
    </w:p>
    <w:p w:rsidR="009E498C" w:rsidRDefault="009E498C" w:rsidP="00EA39D6">
      <w:pPr>
        <w:pStyle w:val="KeepWithNext"/>
        <w:rPr>
          <w:rtl/>
        </w:rPr>
      </w:pPr>
    </w:p>
    <w:p w:rsidR="009E498C" w:rsidRDefault="009E498C" w:rsidP="009E498C">
      <w:pPr>
        <w:rPr>
          <w:rtl/>
        </w:rPr>
      </w:pPr>
      <w:bookmarkStart w:id="2149" w:name="_ETM_Q1_4380612"/>
      <w:bookmarkEnd w:id="2149"/>
      <w:r>
        <w:rPr>
          <w:rFonts w:hint="cs"/>
          <w:rtl/>
        </w:rPr>
        <w:t xml:space="preserve">נתינה במתנה איננה ניהול. </w:t>
      </w:r>
      <w:bookmarkStart w:id="2150" w:name="_ETM_Q1_4385324"/>
      <w:bookmarkEnd w:id="2150"/>
    </w:p>
    <w:p w:rsidR="009E498C" w:rsidRDefault="009E498C" w:rsidP="009E498C">
      <w:pPr>
        <w:rPr>
          <w:rtl/>
        </w:rPr>
      </w:pPr>
      <w:bookmarkStart w:id="2151" w:name="_ETM_Q1_4385579"/>
      <w:bookmarkStart w:id="2152" w:name="_ETM_Q1_4385652"/>
      <w:bookmarkStart w:id="2153" w:name="_ETM_Q1_4389205"/>
      <w:bookmarkEnd w:id="2151"/>
      <w:bookmarkEnd w:id="2152"/>
      <w:bookmarkEnd w:id="2153"/>
    </w:p>
    <w:p w:rsidR="009E498C" w:rsidRDefault="009E498C" w:rsidP="00EA39D6">
      <w:pPr>
        <w:pStyle w:val="a4"/>
        <w:keepNext/>
        <w:rPr>
          <w:rtl/>
        </w:rPr>
      </w:pPr>
      <w:bookmarkStart w:id="2154" w:name="ET_knessetmember_5109_192"/>
      <w:r w:rsidRPr="00EA39D6">
        <w:rPr>
          <w:rStyle w:val="TagStyle"/>
          <w:rtl/>
        </w:rPr>
        <w:t xml:space="preserve"> &lt;&lt; דובר &gt;&gt;</w:t>
      </w:r>
      <w:r w:rsidRPr="009E498C">
        <w:rPr>
          <w:rStyle w:val="TagStyle"/>
          <w:rtl/>
        </w:rPr>
        <w:t xml:space="preserve"> </w:t>
      </w:r>
      <w:r>
        <w:rPr>
          <w:rtl/>
        </w:rPr>
        <w:t>אלעזר שטרן (יש עתיד):</w:t>
      </w:r>
      <w:r w:rsidRPr="009E498C">
        <w:rPr>
          <w:rStyle w:val="TagStyle"/>
          <w:rtl/>
        </w:rPr>
        <w:t xml:space="preserve"> </w:t>
      </w:r>
      <w:r w:rsidRPr="00EA39D6">
        <w:rPr>
          <w:rStyle w:val="TagStyle"/>
          <w:rtl/>
        </w:rPr>
        <w:t>&lt;&lt; דובר &gt;&gt;</w:t>
      </w:r>
      <w:r>
        <w:rPr>
          <w:rtl/>
        </w:rPr>
        <w:t xml:space="preserve">   </w:t>
      </w:r>
      <w:bookmarkEnd w:id="2154"/>
    </w:p>
    <w:p w:rsidR="009E498C" w:rsidRDefault="009E498C" w:rsidP="00EA39D6">
      <w:pPr>
        <w:pStyle w:val="KeepWithNext"/>
        <w:rPr>
          <w:rtl/>
        </w:rPr>
      </w:pPr>
    </w:p>
    <w:p w:rsidR="00D17F53" w:rsidRDefault="00D17F53" w:rsidP="00D17F53">
      <w:pPr>
        <w:rPr>
          <w:rtl/>
        </w:rPr>
      </w:pPr>
      <w:bookmarkStart w:id="2155" w:name="_ETM_Q1_4389624"/>
      <w:bookmarkStart w:id="2156" w:name="_ETM_Q1_4389659"/>
      <w:bookmarkEnd w:id="2155"/>
      <w:bookmarkEnd w:id="2156"/>
      <w:r>
        <w:rPr>
          <w:rFonts w:hint="cs"/>
          <w:rtl/>
        </w:rPr>
        <w:t xml:space="preserve">אני חושב שהמקום לתת מענה למה </w:t>
      </w:r>
      <w:bookmarkStart w:id="2157" w:name="_ETM_Q1_4382942"/>
      <w:bookmarkEnd w:id="2157"/>
      <w:r>
        <w:rPr>
          <w:rFonts w:hint="cs"/>
          <w:rtl/>
        </w:rPr>
        <w:t xml:space="preserve">שאת אומרת הוא לא שם, הוא בסעיף </w:t>
      </w:r>
      <w:bookmarkStart w:id="2158" w:name="_ETM_Q1_4385194"/>
      <w:bookmarkEnd w:id="2158"/>
      <w:r>
        <w:rPr>
          <w:rFonts w:hint="cs"/>
          <w:rtl/>
        </w:rPr>
        <w:t>6, בהמשך, שאומר, כשהילד</w:t>
      </w:r>
      <w:bookmarkStart w:id="2159" w:name="_ETM_Q1_4395667"/>
      <w:bookmarkEnd w:id="2159"/>
      <w:r>
        <w:rPr>
          <w:rFonts w:hint="cs"/>
          <w:rtl/>
        </w:rPr>
        <w:t xml:space="preserve">ים מקבלים החלטה על ניהול הדירה </w:t>
      </w:r>
      <w:bookmarkStart w:id="2160" w:name="_ETM_Q1_4389601"/>
      <w:bookmarkEnd w:id="2160"/>
      <w:r>
        <w:rPr>
          <w:rFonts w:hint="cs"/>
          <w:rtl/>
        </w:rPr>
        <w:t>המשותפת, אין צורך בהסכמת</w:t>
      </w:r>
      <w:r w:rsidR="009E498C">
        <w:rPr>
          <w:rFonts w:hint="cs"/>
          <w:rtl/>
        </w:rPr>
        <w:t xml:space="preserve"> בין הזוג הרוצח</w:t>
      </w:r>
      <w:r>
        <w:rPr>
          <w:rFonts w:hint="cs"/>
          <w:rtl/>
        </w:rPr>
        <w:t xml:space="preserve">. פה אולי נכון להוסיף, בן הזוג הרוצח או </w:t>
      </w:r>
      <w:bookmarkStart w:id="2161" w:name="_ETM_Q1_4395170"/>
      <w:bookmarkEnd w:id="2161"/>
      <w:r>
        <w:rPr>
          <w:rFonts w:hint="cs"/>
          <w:rtl/>
        </w:rPr>
        <w:t xml:space="preserve">מי שבא מכוחו. </w:t>
      </w:r>
    </w:p>
    <w:p w:rsidR="00D17F53" w:rsidRDefault="00D17F53" w:rsidP="009E498C">
      <w:pPr>
        <w:rPr>
          <w:rtl/>
        </w:rPr>
      </w:pPr>
      <w:bookmarkStart w:id="2162" w:name="_ETM_Q1_4395181"/>
      <w:bookmarkStart w:id="2163" w:name="_ETM_Q1_4395300"/>
      <w:bookmarkEnd w:id="2162"/>
      <w:bookmarkEnd w:id="2163"/>
    </w:p>
    <w:p w:rsidR="00D17F53" w:rsidRDefault="00D17F53" w:rsidP="00EA39D6">
      <w:pPr>
        <w:pStyle w:val="af6"/>
        <w:keepNext/>
        <w:rPr>
          <w:rtl/>
        </w:rPr>
      </w:pPr>
      <w:bookmarkStart w:id="2164" w:name="ET_yor_6157_382"/>
      <w:r w:rsidRPr="00EA39D6">
        <w:rPr>
          <w:rStyle w:val="TagStyle"/>
          <w:rtl/>
        </w:rPr>
        <w:t xml:space="preserve"> &lt;&lt; יור &gt;&gt;</w:t>
      </w:r>
      <w:r w:rsidRPr="00D17F53">
        <w:rPr>
          <w:rStyle w:val="TagStyle"/>
          <w:rtl/>
        </w:rPr>
        <w:t xml:space="preserve"> </w:t>
      </w:r>
      <w:r>
        <w:rPr>
          <w:rtl/>
        </w:rPr>
        <w:t xml:space="preserve">היו"ר שמחה </w:t>
      </w:r>
      <w:proofErr w:type="spellStart"/>
      <w:r>
        <w:rPr>
          <w:rtl/>
        </w:rPr>
        <w:t>רוטמן</w:t>
      </w:r>
      <w:proofErr w:type="spellEnd"/>
      <w:r>
        <w:rPr>
          <w:rtl/>
        </w:rPr>
        <w:t>:</w:t>
      </w:r>
      <w:r w:rsidRPr="00D17F53">
        <w:rPr>
          <w:rStyle w:val="TagStyle"/>
          <w:rtl/>
        </w:rPr>
        <w:t xml:space="preserve"> </w:t>
      </w:r>
      <w:r w:rsidRPr="00EA39D6">
        <w:rPr>
          <w:rStyle w:val="TagStyle"/>
          <w:rtl/>
        </w:rPr>
        <w:t>&lt;&lt; יור &gt;&gt;</w:t>
      </w:r>
      <w:r>
        <w:rPr>
          <w:rtl/>
        </w:rPr>
        <w:t xml:space="preserve">   </w:t>
      </w:r>
      <w:bookmarkEnd w:id="2164"/>
    </w:p>
    <w:p w:rsidR="00D17F53" w:rsidRDefault="00D17F53" w:rsidP="00EA39D6">
      <w:pPr>
        <w:pStyle w:val="KeepWithNext"/>
        <w:rPr>
          <w:rtl/>
        </w:rPr>
      </w:pPr>
    </w:p>
    <w:p w:rsidR="00D17F53" w:rsidRDefault="00D17F53" w:rsidP="00D17F53">
      <w:pPr>
        <w:rPr>
          <w:rtl/>
        </w:rPr>
      </w:pPr>
      <w:r>
        <w:rPr>
          <w:rFonts w:hint="cs"/>
          <w:rtl/>
        </w:rPr>
        <w:t xml:space="preserve">נכון. </w:t>
      </w:r>
    </w:p>
    <w:p w:rsidR="00D17F53" w:rsidRDefault="00D17F53" w:rsidP="00D17F53">
      <w:pPr>
        <w:rPr>
          <w:rtl/>
        </w:rPr>
      </w:pPr>
    </w:p>
    <w:p w:rsidR="00D17F53" w:rsidRDefault="00D17F53" w:rsidP="00EA39D6">
      <w:pPr>
        <w:pStyle w:val="-"/>
        <w:keepNext/>
        <w:rPr>
          <w:rtl/>
        </w:rPr>
      </w:pPr>
      <w:bookmarkStart w:id="2165" w:name="ET_speakercontinue_אלעזר_שטרן___383"/>
      <w:r w:rsidRPr="00EA39D6">
        <w:rPr>
          <w:rStyle w:val="TagStyle"/>
          <w:rtl/>
        </w:rPr>
        <w:t xml:space="preserve"> &lt;&lt; דובר_המשך &gt;&gt;</w:t>
      </w:r>
      <w:r w:rsidRPr="00D17F53">
        <w:rPr>
          <w:rStyle w:val="TagStyle"/>
          <w:rtl/>
        </w:rPr>
        <w:t xml:space="preserve"> </w:t>
      </w:r>
      <w:r>
        <w:rPr>
          <w:rtl/>
        </w:rPr>
        <w:t>אלעזר שטרן:</w:t>
      </w:r>
      <w:r w:rsidRPr="00D17F53">
        <w:rPr>
          <w:rStyle w:val="TagStyle"/>
          <w:rtl/>
        </w:rPr>
        <w:t xml:space="preserve"> </w:t>
      </w:r>
      <w:r w:rsidRPr="00EA39D6">
        <w:rPr>
          <w:rStyle w:val="TagStyle"/>
          <w:rtl/>
        </w:rPr>
        <w:t>&lt;&lt; דובר_המשך &gt;&gt;</w:t>
      </w:r>
      <w:r>
        <w:rPr>
          <w:rtl/>
        </w:rPr>
        <w:t xml:space="preserve">   </w:t>
      </w:r>
      <w:bookmarkEnd w:id="2165"/>
    </w:p>
    <w:p w:rsidR="00D17F53" w:rsidRDefault="00D17F53" w:rsidP="00EA39D6">
      <w:pPr>
        <w:pStyle w:val="KeepWithNext"/>
        <w:rPr>
          <w:rtl/>
        </w:rPr>
      </w:pPr>
    </w:p>
    <w:p w:rsidR="009E498C" w:rsidRDefault="00D17F53" w:rsidP="00D17F53">
      <w:pPr>
        <w:rPr>
          <w:rtl/>
        </w:rPr>
      </w:pPr>
      <w:r>
        <w:rPr>
          <w:rFonts w:hint="cs"/>
          <w:rtl/>
        </w:rPr>
        <w:t xml:space="preserve">וזה </w:t>
      </w:r>
      <w:bookmarkStart w:id="2166" w:name="_ETM_Q1_4395372"/>
      <w:bookmarkStart w:id="2167" w:name="_ETM_Q1_4395511"/>
      <w:bookmarkStart w:id="2168" w:name="_ETM_Q1_4398888"/>
      <w:bookmarkEnd w:id="2166"/>
      <w:bookmarkEnd w:id="2167"/>
      <w:bookmarkEnd w:id="2168"/>
      <w:r w:rsidR="009E498C">
        <w:rPr>
          <w:rFonts w:hint="cs"/>
          <w:rtl/>
        </w:rPr>
        <w:t>ייתן את המענה</w:t>
      </w:r>
      <w:r>
        <w:rPr>
          <w:rFonts w:hint="cs"/>
          <w:rtl/>
        </w:rPr>
        <w:t xml:space="preserve"> לנקודה</w:t>
      </w:r>
      <w:r w:rsidR="009E498C">
        <w:rPr>
          <w:rFonts w:hint="cs"/>
          <w:rtl/>
        </w:rPr>
        <w:t xml:space="preserve">. כי אז </w:t>
      </w:r>
      <w:r>
        <w:rPr>
          <w:rFonts w:hint="cs"/>
          <w:rtl/>
        </w:rPr>
        <w:t>אם ה</w:t>
      </w:r>
      <w:r w:rsidR="009E498C">
        <w:rPr>
          <w:rFonts w:hint="cs"/>
          <w:rtl/>
        </w:rPr>
        <w:t xml:space="preserve">בעל הרוצח ייתן את החלק </w:t>
      </w:r>
      <w:bookmarkStart w:id="2169" w:name="_ETM_Q1_4407970"/>
      <w:bookmarkEnd w:id="2169"/>
      <w:r w:rsidR="009E498C">
        <w:rPr>
          <w:rFonts w:hint="cs"/>
          <w:rtl/>
        </w:rPr>
        <w:t>שלו לאחיו, אותה מגבלה שחלה עליו</w:t>
      </w:r>
      <w:r>
        <w:rPr>
          <w:rFonts w:hint="cs"/>
          <w:rtl/>
        </w:rPr>
        <w:t>,</w:t>
      </w:r>
      <w:r w:rsidR="009E498C">
        <w:rPr>
          <w:rFonts w:hint="cs"/>
          <w:rtl/>
        </w:rPr>
        <w:t xml:space="preserve"> תחול גם על אחיו</w:t>
      </w:r>
      <w:r>
        <w:rPr>
          <w:rFonts w:hint="cs"/>
          <w:rtl/>
        </w:rPr>
        <w:t xml:space="preserve"> וההחלטה שלהם לא תצטרך את ההסכמה, לא שלו </w:t>
      </w:r>
      <w:bookmarkStart w:id="2170" w:name="_ETM_Q1_4417103"/>
      <w:bookmarkEnd w:id="2170"/>
      <w:r>
        <w:rPr>
          <w:rFonts w:hint="cs"/>
          <w:rtl/>
        </w:rPr>
        <w:t>ולא של אחיו</w:t>
      </w:r>
      <w:r w:rsidR="009E498C">
        <w:rPr>
          <w:rFonts w:hint="cs"/>
          <w:rtl/>
        </w:rPr>
        <w:t xml:space="preserve">. </w:t>
      </w:r>
      <w:bookmarkStart w:id="2171" w:name="_ETM_Q1_4417221"/>
      <w:bookmarkEnd w:id="2171"/>
      <w:r w:rsidR="009E498C">
        <w:rPr>
          <w:rFonts w:hint="cs"/>
          <w:rtl/>
        </w:rPr>
        <w:t xml:space="preserve">שם זה יכול לתת את המענה. </w:t>
      </w:r>
    </w:p>
    <w:p w:rsidR="009E498C" w:rsidRDefault="009E498C" w:rsidP="009E498C">
      <w:pPr>
        <w:rPr>
          <w:rtl/>
        </w:rPr>
      </w:pPr>
      <w:bookmarkStart w:id="2172" w:name="_ETM_Q1_4422325"/>
      <w:bookmarkStart w:id="2173" w:name="_ETM_Q1_4422399"/>
      <w:bookmarkEnd w:id="2172"/>
      <w:bookmarkEnd w:id="2173"/>
    </w:p>
    <w:p w:rsidR="00D17F53" w:rsidRDefault="00D17F53" w:rsidP="00EA39D6">
      <w:pPr>
        <w:pStyle w:val="af6"/>
        <w:keepNext/>
        <w:rPr>
          <w:rtl/>
        </w:rPr>
      </w:pPr>
      <w:bookmarkStart w:id="2174" w:name="ET_yor_6157_384"/>
      <w:r w:rsidRPr="00EA39D6">
        <w:rPr>
          <w:rStyle w:val="TagStyle"/>
          <w:rtl/>
        </w:rPr>
        <w:t xml:space="preserve"> &lt;&lt; יור &gt;&gt;</w:t>
      </w:r>
      <w:r w:rsidRPr="00D17F53">
        <w:rPr>
          <w:rStyle w:val="TagStyle"/>
          <w:rtl/>
        </w:rPr>
        <w:t xml:space="preserve"> </w:t>
      </w:r>
      <w:r>
        <w:rPr>
          <w:rtl/>
        </w:rPr>
        <w:t xml:space="preserve">היו"ר שמחה </w:t>
      </w:r>
      <w:proofErr w:type="spellStart"/>
      <w:r>
        <w:rPr>
          <w:rtl/>
        </w:rPr>
        <w:t>רוטמן</w:t>
      </w:r>
      <w:proofErr w:type="spellEnd"/>
      <w:r>
        <w:rPr>
          <w:rtl/>
        </w:rPr>
        <w:t>:</w:t>
      </w:r>
      <w:r w:rsidRPr="00D17F53">
        <w:rPr>
          <w:rStyle w:val="TagStyle"/>
          <w:rtl/>
        </w:rPr>
        <w:t xml:space="preserve"> </w:t>
      </w:r>
      <w:r w:rsidRPr="00EA39D6">
        <w:rPr>
          <w:rStyle w:val="TagStyle"/>
          <w:rtl/>
        </w:rPr>
        <w:t>&lt;&lt; יור &gt;&gt;</w:t>
      </w:r>
      <w:r>
        <w:rPr>
          <w:rtl/>
        </w:rPr>
        <w:t xml:space="preserve">   </w:t>
      </w:r>
      <w:bookmarkEnd w:id="2174"/>
    </w:p>
    <w:p w:rsidR="00D17F53" w:rsidRDefault="00D17F53" w:rsidP="00EA39D6">
      <w:pPr>
        <w:pStyle w:val="KeepWithNext"/>
        <w:rPr>
          <w:rtl/>
        </w:rPr>
      </w:pPr>
    </w:p>
    <w:p w:rsidR="00D17F53" w:rsidRDefault="00D17F53" w:rsidP="00D17F53">
      <w:pPr>
        <w:rPr>
          <w:rtl/>
        </w:rPr>
      </w:pPr>
      <w:bookmarkStart w:id="2175" w:name="_ETM_Q1_4419681"/>
      <w:bookmarkEnd w:id="2175"/>
      <w:r>
        <w:rPr>
          <w:rFonts w:hint="cs"/>
          <w:rtl/>
        </w:rPr>
        <w:t xml:space="preserve">בדיוק. </w:t>
      </w:r>
    </w:p>
    <w:p w:rsidR="00D17F53" w:rsidRPr="00D17F53" w:rsidRDefault="00D17F53" w:rsidP="00D17F53">
      <w:pPr>
        <w:rPr>
          <w:rtl/>
        </w:rPr>
      </w:pPr>
      <w:bookmarkStart w:id="2176" w:name="_ETM_Q1_4421247"/>
      <w:bookmarkStart w:id="2177" w:name="_ETM_Q1_4421554"/>
      <w:bookmarkEnd w:id="2176"/>
      <w:bookmarkEnd w:id="2177"/>
    </w:p>
    <w:p w:rsidR="009E498C" w:rsidRDefault="009E498C" w:rsidP="00EA39D6">
      <w:pPr>
        <w:pStyle w:val="a4"/>
        <w:keepNext/>
        <w:rPr>
          <w:rtl/>
        </w:rPr>
      </w:pPr>
      <w:bookmarkStart w:id="2178" w:name="ET_knessetmember_5761_193"/>
      <w:r w:rsidRPr="00EA39D6">
        <w:rPr>
          <w:rStyle w:val="TagStyle"/>
          <w:rtl/>
        </w:rPr>
        <w:t xml:space="preserve"> &lt;&lt; דובר &gt;&gt;</w:t>
      </w:r>
      <w:r w:rsidRPr="009E498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E498C">
        <w:rPr>
          <w:rStyle w:val="TagStyle"/>
          <w:rtl/>
        </w:rPr>
        <w:t xml:space="preserve"> </w:t>
      </w:r>
      <w:r w:rsidRPr="00EA39D6">
        <w:rPr>
          <w:rStyle w:val="TagStyle"/>
          <w:rtl/>
        </w:rPr>
        <w:t>&lt;&lt; דובר &gt;&gt;</w:t>
      </w:r>
      <w:r>
        <w:rPr>
          <w:rtl/>
        </w:rPr>
        <w:t xml:space="preserve">   </w:t>
      </w:r>
      <w:bookmarkEnd w:id="2178"/>
    </w:p>
    <w:p w:rsidR="009E498C" w:rsidRDefault="009E498C" w:rsidP="00EA39D6">
      <w:pPr>
        <w:pStyle w:val="KeepWithNext"/>
        <w:rPr>
          <w:rtl/>
        </w:rPr>
      </w:pPr>
    </w:p>
    <w:p w:rsidR="009E498C" w:rsidRDefault="00D17F53" w:rsidP="00D17F53">
      <w:pPr>
        <w:rPr>
          <w:rtl/>
        </w:rPr>
      </w:pPr>
      <w:bookmarkStart w:id="2179" w:name="_ETM_Q1_4425846"/>
      <w:bookmarkEnd w:id="2179"/>
      <w:r>
        <w:rPr>
          <w:rFonts w:hint="cs"/>
          <w:rtl/>
        </w:rPr>
        <w:t xml:space="preserve">אבל, האם ההגדרה, מי שבא מכוחו, </w:t>
      </w:r>
      <w:bookmarkStart w:id="2180" w:name="_ETM_Q1_4423590"/>
      <w:bookmarkEnd w:id="2180"/>
      <w:r>
        <w:rPr>
          <w:rFonts w:hint="cs"/>
          <w:rtl/>
        </w:rPr>
        <w:t xml:space="preserve">היא גם </w:t>
      </w:r>
      <w:r w:rsidR="009E498C">
        <w:rPr>
          <w:rFonts w:hint="cs"/>
          <w:rtl/>
        </w:rPr>
        <w:t xml:space="preserve">יכולה לחול </w:t>
      </w:r>
      <w:r>
        <w:rPr>
          <w:rFonts w:hint="cs"/>
          <w:rtl/>
        </w:rPr>
        <w:t>ע</w:t>
      </w:r>
      <w:r w:rsidR="009E498C">
        <w:rPr>
          <w:rFonts w:hint="cs"/>
          <w:rtl/>
        </w:rPr>
        <w:t xml:space="preserve">ל </w:t>
      </w:r>
      <w:bookmarkStart w:id="2181" w:name="_ETM_Q1_4428491"/>
      <w:bookmarkEnd w:id="2181"/>
      <w:r w:rsidR="009E498C">
        <w:rPr>
          <w:rFonts w:hint="cs"/>
          <w:rtl/>
        </w:rPr>
        <w:t>מישהו ש</w:t>
      </w:r>
      <w:r>
        <w:rPr>
          <w:rFonts w:hint="cs"/>
          <w:rtl/>
        </w:rPr>
        <w:t>קיבל משהו במתנה?</w:t>
      </w:r>
    </w:p>
    <w:p w:rsidR="00D17F53" w:rsidRDefault="00D17F53" w:rsidP="00D17F53">
      <w:pPr>
        <w:rPr>
          <w:rtl/>
        </w:rPr>
      </w:pPr>
      <w:bookmarkStart w:id="2182" w:name="_ETM_Q1_4427587"/>
      <w:bookmarkStart w:id="2183" w:name="_ETM_Q1_4427729"/>
      <w:bookmarkEnd w:id="2182"/>
      <w:bookmarkEnd w:id="2183"/>
    </w:p>
    <w:p w:rsidR="00D17F53" w:rsidRDefault="00D17F53" w:rsidP="00EA39D6">
      <w:pPr>
        <w:pStyle w:val="af6"/>
        <w:keepNext/>
        <w:rPr>
          <w:rtl/>
        </w:rPr>
      </w:pPr>
      <w:bookmarkStart w:id="2184" w:name="ET_yor_6157_385"/>
      <w:r w:rsidRPr="00EA39D6">
        <w:rPr>
          <w:rStyle w:val="TagStyle"/>
          <w:rtl/>
        </w:rPr>
        <w:t xml:space="preserve"> &lt;&lt; יור &gt;&gt;</w:t>
      </w:r>
      <w:r w:rsidRPr="00D17F53">
        <w:rPr>
          <w:rStyle w:val="TagStyle"/>
          <w:rtl/>
        </w:rPr>
        <w:t xml:space="preserve"> </w:t>
      </w:r>
      <w:r>
        <w:rPr>
          <w:rtl/>
        </w:rPr>
        <w:t xml:space="preserve">היו"ר שמחה </w:t>
      </w:r>
      <w:proofErr w:type="spellStart"/>
      <w:r>
        <w:rPr>
          <w:rtl/>
        </w:rPr>
        <w:t>רוטמן</w:t>
      </w:r>
      <w:proofErr w:type="spellEnd"/>
      <w:r>
        <w:rPr>
          <w:rtl/>
        </w:rPr>
        <w:t>:</w:t>
      </w:r>
      <w:r w:rsidRPr="00D17F53">
        <w:rPr>
          <w:rStyle w:val="TagStyle"/>
          <w:rtl/>
        </w:rPr>
        <w:t xml:space="preserve"> </w:t>
      </w:r>
      <w:r w:rsidRPr="00EA39D6">
        <w:rPr>
          <w:rStyle w:val="TagStyle"/>
          <w:rtl/>
        </w:rPr>
        <w:t>&lt;&lt; יור &gt;&gt;</w:t>
      </w:r>
      <w:r>
        <w:rPr>
          <w:rtl/>
        </w:rPr>
        <w:t xml:space="preserve">   </w:t>
      </w:r>
      <w:bookmarkEnd w:id="2184"/>
    </w:p>
    <w:p w:rsidR="00D17F53" w:rsidRDefault="00D17F53" w:rsidP="00EA39D6">
      <w:pPr>
        <w:pStyle w:val="KeepWithNext"/>
        <w:rPr>
          <w:rtl/>
        </w:rPr>
      </w:pPr>
    </w:p>
    <w:p w:rsidR="00D17F53" w:rsidRPr="00D17F53" w:rsidRDefault="00D17F53" w:rsidP="00D17F53">
      <w:pPr>
        <w:rPr>
          <w:rtl/>
        </w:rPr>
      </w:pPr>
      <w:bookmarkStart w:id="2185" w:name="_ETM_Q1_4427067"/>
      <w:bookmarkEnd w:id="2185"/>
      <w:r>
        <w:rPr>
          <w:rFonts w:hint="cs"/>
          <w:rtl/>
        </w:rPr>
        <w:t xml:space="preserve">התשובה היא כן. </w:t>
      </w:r>
    </w:p>
    <w:p w:rsidR="009E498C" w:rsidRDefault="009E498C" w:rsidP="009E498C">
      <w:pPr>
        <w:rPr>
          <w:rtl/>
        </w:rPr>
      </w:pPr>
      <w:bookmarkStart w:id="2186" w:name="_ETM_Q1_4434326"/>
      <w:bookmarkStart w:id="2187" w:name="_ETM_Q1_4434395"/>
      <w:bookmarkStart w:id="2188" w:name="_ETM_Q1_4443347"/>
      <w:bookmarkEnd w:id="2186"/>
      <w:bookmarkEnd w:id="2187"/>
      <w:bookmarkEnd w:id="2188"/>
    </w:p>
    <w:p w:rsidR="009E498C" w:rsidRDefault="009E498C" w:rsidP="00EA39D6">
      <w:pPr>
        <w:pStyle w:val="a4"/>
        <w:keepNext/>
        <w:rPr>
          <w:rtl/>
        </w:rPr>
      </w:pPr>
      <w:bookmarkStart w:id="2189" w:name="ET_knessetmember_5109_194"/>
      <w:r w:rsidRPr="00EA39D6">
        <w:rPr>
          <w:rStyle w:val="TagStyle"/>
          <w:rtl/>
        </w:rPr>
        <w:t xml:space="preserve"> &lt;&lt; דובר &gt;&gt;</w:t>
      </w:r>
      <w:r w:rsidRPr="009E498C">
        <w:rPr>
          <w:rStyle w:val="TagStyle"/>
          <w:rtl/>
        </w:rPr>
        <w:t xml:space="preserve"> </w:t>
      </w:r>
      <w:r>
        <w:rPr>
          <w:rtl/>
        </w:rPr>
        <w:t>אלעזר שטרן (יש עתיד):</w:t>
      </w:r>
      <w:r w:rsidRPr="009E498C">
        <w:rPr>
          <w:rStyle w:val="TagStyle"/>
          <w:rtl/>
        </w:rPr>
        <w:t xml:space="preserve"> </w:t>
      </w:r>
      <w:r w:rsidRPr="00EA39D6">
        <w:rPr>
          <w:rStyle w:val="TagStyle"/>
          <w:rtl/>
        </w:rPr>
        <w:t>&lt;&lt; דובר &gt;&gt;</w:t>
      </w:r>
      <w:r>
        <w:rPr>
          <w:rtl/>
        </w:rPr>
        <w:t xml:space="preserve">   </w:t>
      </w:r>
      <w:bookmarkEnd w:id="2189"/>
    </w:p>
    <w:p w:rsidR="009E498C" w:rsidRDefault="009E498C" w:rsidP="00EA39D6">
      <w:pPr>
        <w:pStyle w:val="KeepWithNext"/>
        <w:rPr>
          <w:rtl/>
        </w:rPr>
      </w:pPr>
    </w:p>
    <w:p w:rsidR="009E498C" w:rsidRDefault="009E498C" w:rsidP="009E498C">
      <w:pPr>
        <w:rPr>
          <w:rtl/>
        </w:rPr>
      </w:pPr>
      <w:bookmarkStart w:id="2190" w:name="_ETM_Q1_4443806"/>
      <w:bookmarkStart w:id="2191" w:name="_ETM_Q1_4443841"/>
      <w:bookmarkEnd w:id="2190"/>
      <w:bookmarkEnd w:id="2191"/>
      <w:r>
        <w:rPr>
          <w:rFonts w:hint="cs"/>
          <w:rtl/>
        </w:rPr>
        <w:t>צריך להבהיר ולחדד</w:t>
      </w:r>
      <w:r w:rsidR="00D17F53">
        <w:rPr>
          <w:rFonts w:hint="cs"/>
          <w:rtl/>
        </w:rPr>
        <w:t xml:space="preserve"> את הנוסח</w:t>
      </w:r>
      <w:r>
        <w:rPr>
          <w:rFonts w:hint="cs"/>
          <w:rtl/>
        </w:rPr>
        <w:t xml:space="preserve">. </w:t>
      </w:r>
    </w:p>
    <w:p w:rsidR="009E498C" w:rsidRDefault="009E498C" w:rsidP="009E498C">
      <w:pPr>
        <w:rPr>
          <w:rtl/>
        </w:rPr>
      </w:pPr>
      <w:bookmarkStart w:id="2192" w:name="_ETM_Q1_4449244"/>
      <w:bookmarkStart w:id="2193" w:name="_ETM_Q1_4449309"/>
      <w:bookmarkEnd w:id="2192"/>
      <w:bookmarkEnd w:id="2193"/>
    </w:p>
    <w:p w:rsidR="00D17F53" w:rsidRDefault="00D17F53" w:rsidP="00EA39D6">
      <w:pPr>
        <w:pStyle w:val="a4"/>
        <w:keepNext/>
        <w:rPr>
          <w:rtl/>
        </w:rPr>
      </w:pPr>
      <w:bookmarkStart w:id="2194" w:name="ET_speaker_נועה_ברודסקי_לוי_386"/>
      <w:r w:rsidRPr="00EA39D6">
        <w:rPr>
          <w:rStyle w:val="TagStyle"/>
          <w:rtl/>
        </w:rPr>
        <w:t xml:space="preserve"> &lt;&lt; דובר &gt;&gt;</w:t>
      </w:r>
      <w:r w:rsidRPr="00D17F53">
        <w:rPr>
          <w:rStyle w:val="TagStyle"/>
          <w:rtl/>
        </w:rPr>
        <w:t xml:space="preserve"> </w:t>
      </w:r>
      <w:r>
        <w:rPr>
          <w:rtl/>
        </w:rPr>
        <w:t>נועה ברודסקי לוי:</w:t>
      </w:r>
      <w:r w:rsidRPr="00D17F53">
        <w:rPr>
          <w:rStyle w:val="TagStyle"/>
          <w:rtl/>
        </w:rPr>
        <w:t xml:space="preserve"> </w:t>
      </w:r>
      <w:r w:rsidRPr="00EA39D6">
        <w:rPr>
          <w:rStyle w:val="TagStyle"/>
          <w:rtl/>
        </w:rPr>
        <w:t>&lt;&lt; דובר &gt;&gt;</w:t>
      </w:r>
      <w:r>
        <w:rPr>
          <w:rtl/>
        </w:rPr>
        <w:t xml:space="preserve">   </w:t>
      </w:r>
      <w:bookmarkEnd w:id="2194"/>
    </w:p>
    <w:p w:rsidR="00D17F53" w:rsidRDefault="00D17F53" w:rsidP="00EA39D6">
      <w:pPr>
        <w:pStyle w:val="KeepWithNext"/>
        <w:rPr>
          <w:rtl/>
        </w:rPr>
      </w:pPr>
    </w:p>
    <w:p w:rsidR="00D17F53" w:rsidRDefault="00D17F53" w:rsidP="00D17F53">
      <w:pPr>
        <w:rPr>
          <w:rtl/>
        </w:rPr>
      </w:pPr>
      <w:bookmarkStart w:id="2195" w:name="_ETM_Q1_4432795"/>
      <w:bookmarkStart w:id="2196" w:name="_ETM_Q1_4433191"/>
      <w:bookmarkStart w:id="2197" w:name="_ETM_Q1_4433333"/>
      <w:bookmarkEnd w:id="2195"/>
      <w:bookmarkEnd w:id="2196"/>
      <w:bookmarkEnd w:id="2197"/>
      <w:r>
        <w:rPr>
          <w:rFonts w:hint="cs"/>
          <w:rtl/>
        </w:rPr>
        <w:t>זה ל</w:t>
      </w:r>
      <w:bookmarkStart w:id="2198" w:name="_ETM_Q1_4434060"/>
      <w:bookmarkEnd w:id="2198"/>
      <w:r>
        <w:rPr>
          <w:rFonts w:hint="cs"/>
          <w:rtl/>
        </w:rPr>
        <w:t xml:space="preserve">א מישהו שבא מכוחו כי, שוב, יש כאן זכויות קנייניות </w:t>
      </w:r>
      <w:bookmarkStart w:id="2199" w:name="_ETM_Q1_4438804"/>
      <w:bookmarkEnd w:id="2199"/>
      <w:r>
        <w:rPr>
          <w:rFonts w:hint="cs"/>
          <w:rtl/>
        </w:rPr>
        <w:t xml:space="preserve">שלמות שעברו. </w:t>
      </w:r>
    </w:p>
    <w:p w:rsidR="00D17F53" w:rsidRDefault="00D17F53" w:rsidP="00D17F53">
      <w:pPr>
        <w:rPr>
          <w:rtl/>
        </w:rPr>
      </w:pPr>
      <w:bookmarkStart w:id="2200" w:name="_ETM_Q1_4439223"/>
      <w:bookmarkStart w:id="2201" w:name="_ETM_Q1_4439389"/>
      <w:bookmarkEnd w:id="2200"/>
      <w:bookmarkEnd w:id="2201"/>
    </w:p>
    <w:p w:rsidR="00D17F53" w:rsidRDefault="00D17F53" w:rsidP="00EA39D6">
      <w:pPr>
        <w:pStyle w:val="a4"/>
        <w:keepNext/>
        <w:rPr>
          <w:rtl/>
        </w:rPr>
      </w:pPr>
      <w:bookmarkStart w:id="2202" w:name="ET_speaker_אלעזר_שטרן___387"/>
      <w:r w:rsidRPr="00EA39D6">
        <w:rPr>
          <w:rStyle w:val="TagStyle"/>
          <w:rtl/>
        </w:rPr>
        <w:t xml:space="preserve"> &lt;&lt; דובר &gt;&gt;</w:t>
      </w:r>
      <w:r w:rsidRPr="00D17F53">
        <w:rPr>
          <w:rStyle w:val="TagStyle"/>
          <w:rtl/>
        </w:rPr>
        <w:t xml:space="preserve"> </w:t>
      </w:r>
      <w:r>
        <w:rPr>
          <w:rtl/>
        </w:rPr>
        <w:t>אלעזר שטרן:</w:t>
      </w:r>
      <w:r w:rsidRPr="00D17F53">
        <w:rPr>
          <w:rStyle w:val="TagStyle"/>
          <w:rtl/>
        </w:rPr>
        <w:t xml:space="preserve"> </w:t>
      </w:r>
      <w:r w:rsidRPr="00EA39D6">
        <w:rPr>
          <w:rStyle w:val="TagStyle"/>
          <w:rtl/>
        </w:rPr>
        <w:t>&lt;&lt; דובר &gt;&gt;</w:t>
      </w:r>
      <w:r>
        <w:rPr>
          <w:rtl/>
        </w:rPr>
        <w:t xml:space="preserve">   </w:t>
      </w:r>
      <w:bookmarkEnd w:id="2202"/>
    </w:p>
    <w:p w:rsidR="00D17F53" w:rsidRDefault="00D17F53" w:rsidP="00EA39D6">
      <w:pPr>
        <w:pStyle w:val="KeepWithNext"/>
        <w:rPr>
          <w:rtl/>
        </w:rPr>
      </w:pPr>
    </w:p>
    <w:p w:rsidR="00D17F53" w:rsidRDefault="00D17F53" w:rsidP="00D17F53">
      <w:pPr>
        <w:rPr>
          <w:rtl/>
        </w:rPr>
      </w:pPr>
      <w:bookmarkStart w:id="2203" w:name="_ETM_Q1_4441063"/>
      <w:bookmarkStart w:id="2204" w:name="_ETM_Q1_4441500"/>
      <w:bookmarkStart w:id="2205" w:name="_ETM_Q1_4441629"/>
      <w:bookmarkEnd w:id="2203"/>
      <w:bookmarkEnd w:id="2204"/>
      <w:bookmarkEnd w:id="2205"/>
      <w:r>
        <w:rPr>
          <w:rFonts w:hint="cs"/>
          <w:rtl/>
        </w:rPr>
        <w:t xml:space="preserve">אנחנו נבהיר ונחדד את זה, אבל המיקום הנכון </w:t>
      </w:r>
      <w:bookmarkStart w:id="2206" w:name="_ETM_Q1_4442901"/>
      <w:bookmarkEnd w:id="2206"/>
      <w:r>
        <w:rPr>
          <w:rFonts w:hint="cs"/>
          <w:rtl/>
        </w:rPr>
        <w:t xml:space="preserve">הוא שם. </w:t>
      </w:r>
    </w:p>
    <w:p w:rsidR="00D17F53" w:rsidRPr="00D17F53" w:rsidRDefault="00D17F53" w:rsidP="00D17F53">
      <w:pPr>
        <w:rPr>
          <w:rtl/>
        </w:rPr>
      </w:pPr>
      <w:bookmarkStart w:id="2207" w:name="_ETM_Q1_4446522"/>
      <w:bookmarkStart w:id="2208" w:name="_ETM_Q1_4446719"/>
      <w:bookmarkEnd w:id="2207"/>
      <w:bookmarkEnd w:id="2208"/>
    </w:p>
    <w:p w:rsidR="009E498C" w:rsidRDefault="009E498C" w:rsidP="00EA39D6">
      <w:pPr>
        <w:pStyle w:val="a4"/>
        <w:keepNext/>
        <w:rPr>
          <w:rtl/>
        </w:rPr>
      </w:pPr>
      <w:bookmarkStart w:id="2209" w:name="ET_knessetmember_5761_195"/>
      <w:r w:rsidRPr="00EA39D6">
        <w:rPr>
          <w:rStyle w:val="TagStyle"/>
          <w:rtl/>
        </w:rPr>
        <w:t xml:space="preserve"> &lt;&lt; דובר &gt;&gt;</w:t>
      </w:r>
      <w:r w:rsidRPr="009E498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E498C">
        <w:rPr>
          <w:rStyle w:val="TagStyle"/>
          <w:rtl/>
        </w:rPr>
        <w:t xml:space="preserve"> </w:t>
      </w:r>
      <w:r w:rsidRPr="00EA39D6">
        <w:rPr>
          <w:rStyle w:val="TagStyle"/>
          <w:rtl/>
        </w:rPr>
        <w:t>&lt;&lt; דובר &gt;&gt;</w:t>
      </w:r>
      <w:r>
        <w:rPr>
          <w:rtl/>
        </w:rPr>
        <w:t xml:space="preserve">   </w:t>
      </w:r>
      <w:bookmarkEnd w:id="2209"/>
    </w:p>
    <w:p w:rsidR="009E498C" w:rsidRDefault="009E498C" w:rsidP="00EA39D6">
      <w:pPr>
        <w:pStyle w:val="KeepWithNext"/>
        <w:rPr>
          <w:rtl/>
        </w:rPr>
      </w:pPr>
    </w:p>
    <w:p w:rsidR="009E498C" w:rsidRDefault="009E498C" w:rsidP="009E498C">
      <w:pPr>
        <w:rPr>
          <w:rtl/>
        </w:rPr>
      </w:pPr>
      <w:bookmarkStart w:id="2210" w:name="_ETM_Q1_4454863"/>
      <w:bookmarkEnd w:id="2210"/>
      <w:r>
        <w:rPr>
          <w:rFonts w:hint="cs"/>
          <w:rtl/>
        </w:rPr>
        <w:t xml:space="preserve">מישהו מקבל </w:t>
      </w:r>
      <w:bookmarkStart w:id="2211" w:name="_ETM_Q1_4457390"/>
      <w:bookmarkEnd w:id="2211"/>
      <w:r>
        <w:rPr>
          <w:rFonts w:hint="cs"/>
          <w:rtl/>
        </w:rPr>
        <w:t>מתנה</w:t>
      </w:r>
      <w:r w:rsidR="00D17F53">
        <w:rPr>
          <w:rFonts w:hint="cs"/>
          <w:rtl/>
        </w:rPr>
        <w:t>,</w:t>
      </w:r>
      <w:r>
        <w:rPr>
          <w:rFonts w:hint="cs"/>
          <w:rtl/>
        </w:rPr>
        <w:t xml:space="preserve"> חצי דירה, הוא</w:t>
      </w:r>
      <w:r w:rsidR="00D17F53">
        <w:rPr>
          <w:rFonts w:hint="cs"/>
          <w:rtl/>
        </w:rPr>
        <w:t xml:space="preserve"> לא פתאום הפך למישהו שבא </w:t>
      </w:r>
      <w:bookmarkStart w:id="2212" w:name="_ETM_Q1_4458339"/>
      <w:bookmarkEnd w:id="2212"/>
      <w:r w:rsidR="00D17F53">
        <w:rPr>
          <w:rFonts w:hint="cs"/>
          <w:rtl/>
        </w:rPr>
        <w:t>מכוחו של הרוצח, הוא</w:t>
      </w:r>
      <w:r>
        <w:rPr>
          <w:rFonts w:hint="cs"/>
          <w:rtl/>
        </w:rPr>
        <w:t xml:space="preserve"> כבר שותף</w:t>
      </w:r>
      <w:r w:rsidR="00D17F53">
        <w:rPr>
          <w:rFonts w:hint="cs"/>
          <w:rtl/>
        </w:rPr>
        <w:t xml:space="preserve"> בדירה. </w:t>
      </w:r>
    </w:p>
    <w:p w:rsidR="00D17F53" w:rsidRDefault="00D17F53" w:rsidP="009E498C">
      <w:pPr>
        <w:rPr>
          <w:rtl/>
        </w:rPr>
      </w:pPr>
      <w:bookmarkStart w:id="2213" w:name="_ETM_Q1_4462287"/>
      <w:bookmarkStart w:id="2214" w:name="_ETM_Q1_4462424"/>
      <w:bookmarkEnd w:id="2213"/>
      <w:bookmarkEnd w:id="2214"/>
    </w:p>
    <w:p w:rsidR="009E498C" w:rsidRDefault="009E498C" w:rsidP="00EA39D6">
      <w:pPr>
        <w:pStyle w:val="af6"/>
        <w:keepNext/>
        <w:rPr>
          <w:rtl/>
        </w:rPr>
      </w:pPr>
      <w:bookmarkStart w:id="2215" w:name="_ETM_Q1_4467983"/>
      <w:bookmarkStart w:id="2216" w:name="_ETM_Q1_4468033"/>
      <w:bookmarkStart w:id="2217" w:name="_ETM_Q1_4470838"/>
      <w:bookmarkStart w:id="2218" w:name="_ETM_Q1_4470908"/>
      <w:bookmarkStart w:id="2219" w:name="ET_yor_6157_196"/>
      <w:bookmarkEnd w:id="2215"/>
      <w:bookmarkEnd w:id="2216"/>
      <w:bookmarkEnd w:id="2217"/>
      <w:bookmarkEnd w:id="2218"/>
      <w:r w:rsidRPr="00EA39D6">
        <w:rPr>
          <w:rStyle w:val="TagStyle"/>
          <w:rtl/>
        </w:rPr>
        <w:t xml:space="preserve"> &lt;&lt; יור &gt;&gt;</w:t>
      </w:r>
      <w:r w:rsidRPr="009E498C">
        <w:rPr>
          <w:rStyle w:val="TagStyle"/>
          <w:rtl/>
        </w:rPr>
        <w:t xml:space="preserve"> </w:t>
      </w:r>
      <w:r>
        <w:rPr>
          <w:rtl/>
        </w:rPr>
        <w:t xml:space="preserve">היו"ר שמחה </w:t>
      </w:r>
      <w:proofErr w:type="spellStart"/>
      <w:r>
        <w:rPr>
          <w:rtl/>
        </w:rPr>
        <w:t>רוטמן</w:t>
      </w:r>
      <w:proofErr w:type="spellEnd"/>
      <w:r>
        <w:rPr>
          <w:rtl/>
        </w:rPr>
        <w:t>:</w:t>
      </w:r>
      <w:r w:rsidRPr="009E498C">
        <w:rPr>
          <w:rStyle w:val="TagStyle"/>
          <w:rtl/>
        </w:rPr>
        <w:t xml:space="preserve"> </w:t>
      </w:r>
      <w:r w:rsidRPr="00EA39D6">
        <w:rPr>
          <w:rStyle w:val="TagStyle"/>
          <w:rtl/>
        </w:rPr>
        <w:t>&lt;&lt; יור &gt;&gt;</w:t>
      </w:r>
      <w:r>
        <w:rPr>
          <w:rtl/>
        </w:rPr>
        <w:t xml:space="preserve">   </w:t>
      </w:r>
      <w:bookmarkEnd w:id="2219"/>
    </w:p>
    <w:p w:rsidR="009E498C" w:rsidRDefault="009E498C" w:rsidP="00EA39D6">
      <w:pPr>
        <w:pStyle w:val="KeepWithNext"/>
        <w:rPr>
          <w:rtl/>
        </w:rPr>
      </w:pPr>
    </w:p>
    <w:p w:rsidR="00D17F53" w:rsidRDefault="00D17F53" w:rsidP="009E498C">
      <w:pPr>
        <w:rPr>
          <w:rtl/>
        </w:rPr>
      </w:pPr>
      <w:bookmarkStart w:id="2220" w:name="_ETM_Q1_4471755"/>
      <w:bookmarkEnd w:id="2220"/>
      <w:r>
        <w:rPr>
          <w:rFonts w:hint="cs"/>
          <w:rtl/>
        </w:rPr>
        <w:t xml:space="preserve">לא, לא, הוא בא </w:t>
      </w:r>
      <w:bookmarkStart w:id="2221" w:name="_ETM_Q1_4458807"/>
      <w:bookmarkEnd w:id="2221"/>
      <w:r>
        <w:rPr>
          <w:rFonts w:hint="cs"/>
          <w:rtl/>
        </w:rPr>
        <w:t xml:space="preserve">מכוחו של מי שנתן לו את המתנה. </w:t>
      </w:r>
    </w:p>
    <w:p w:rsidR="00D17F53" w:rsidRDefault="00D17F53" w:rsidP="009E498C">
      <w:pPr>
        <w:rPr>
          <w:rtl/>
        </w:rPr>
      </w:pPr>
      <w:bookmarkStart w:id="2222" w:name="_ETM_Q1_4465015"/>
      <w:bookmarkStart w:id="2223" w:name="_ETM_Q1_4465161"/>
      <w:bookmarkEnd w:id="2222"/>
      <w:bookmarkEnd w:id="2223"/>
    </w:p>
    <w:p w:rsidR="00D17F53" w:rsidRDefault="00D17F53" w:rsidP="00EA39D6">
      <w:pPr>
        <w:pStyle w:val="a4"/>
        <w:keepNext/>
        <w:rPr>
          <w:rtl/>
        </w:rPr>
      </w:pPr>
      <w:bookmarkStart w:id="2224" w:name="ET_speaker_נועה_ברודסקי_לוי_388"/>
      <w:r w:rsidRPr="00EA39D6">
        <w:rPr>
          <w:rStyle w:val="TagStyle"/>
          <w:rtl/>
        </w:rPr>
        <w:t xml:space="preserve"> &lt;&lt; דובר &gt;&gt;</w:t>
      </w:r>
      <w:r w:rsidRPr="00D17F53">
        <w:rPr>
          <w:rStyle w:val="TagStyle"/>
          <w:rtl/>
        </w:rPr>
        <w:t xml:space="preserve"> </w:t>
      </w:r>
      <w:r>
        <w:rPr>
          <w:rtl/>
        </w:rPr>
        <w:t>נועה ברודסקי לוי:</w:t>
      </w:r>
      <w:r w:rsidRPr="00D17F53">
        <w:rPr>
          <w:rStyle w:val="TagStyle"/>
          <w:rtl/>
        </w:rPr>
        <w:t xml:space="preserve"> </w:t>
      </w:r>
      <w:r w:rsidRPr="00EA39D6">
        <w:rPr>
          <w:rStyle w:val="TagStyle"/>
          <w:rtl/>
        </w:rPr>
        <w:t>&lt;&lt; דובר &gt;&gt;</w:t>
      </w:r>
      <w:r>
        <w:rPr>
          <w:rtl/>
        </w:rPr>
        <w:t xml:space="preserve">   </w:t>
      </w:r>
      <w:bookmarkEnd w:id="2224"/>
    </w:p>
    <w:p w:rsidR="00D17F53" w:rsidRDefault="00D17F53" w:rsidP="00EA39D6">
      <w:pPr>
        <w:pStyle w:val="KeepWithNext"/>
        <w:rPr>
          <w:rtl/>
        </w:rPr>
      </w:pPr>
    </w:p>
    <w:p w:rsidR="00D17F53" w:rsidRDefault="00D17F53" w:rsidP="00D17F53">
      <w:pPr>
        <w:rPr>
          <w:rtl/>
        </w:rPr>
      </w:pPr>
      <w:bookmarkStart w:id="2225" w:name="_ETM_Q1_4463556"/>
      <w:bookmarkStart w:id="2226" w:name="_ETM_Q1_4464063"/>
      <w:bookmarkStart w:id="2227" w:name="_ETM_Q1_4464225"/>
      <w:bookmarkEnd w:id="2225"/>
      <w:bookmarkEnd w:id="2226"/>
      <w:bookmarkEnd w:id="2227"/>
      <w:r>
        <w:rPr>
          <w:rFonts w:hint="cs"/>
          <w:rtl/>
        </w:rPr>
        <w:t>אנחנו נ</w:t>
      </w:r>
      <w:bookmarkStart w:id="2228" w:name="_ETM_Q1_4465079"/>
      <w:bookmarkEnd w:id="2228"/>
      <w:r>
        <w:rPr>
          <w:rFonts w:hint="cs"/>
          <w:rtl/>
        </w:rPr>
        <w:t xml:space="preserve">בדוק איך לחדד את העניין. </w:t>
      </w:r>
    </w:p>
    <w:p w:rsidR="00D17F53" w:rsidRDefault="00D17F53" w:rsidP="00D17F53">
      <w:pPr>
        <w:rPr>
          <w:rtl/>
        </w:rPr>
      </w:pPr>
    </w:p>
    <w:p w:rsidR="00D17F53" w:rsidRDefault="00D17F53" w:rsidP="00EA39D6">
      <w:pPr>
        <w:pStyle w:val="af6"/>
        <w:keepNext/>
        <w:rPr>
          <w:rtl/>
        </w:rPr>
      </w:pPr>
      <w:bookmarkStart w:id="2229" w:name="ET_yor_6157_389"/>
      <w:r w:rsidRPr="00EA39D6">
        <w:rPr>
          <w:rStyle w:val="TagStyle"/>
          <w:rtl/>
        </w:rPr>
        <w:t xml:space="preserve"> &lt;&lt; יור &gt;&gt;</w:t>
      </w:r>
      <w:r w:rsidRPr="00D17F53">
        <w:rPr>
          <w:rStyle w:val="TagStyle"/>
          <w:rtl/>
        </w:rPr>
        <w:t xml:space="preserve"> </w:t>
      </w:r>
      <w:r>
        <w:rPr>
          <w:rtl/>
        </w:rPr>
        <w:t xml:space="preserve">היו"ר שמחה </w:t>
      </w:r>
      <w:proofErr w:type="spellStart"/>
      <w:r>
        <w:rPr>
          <w:rtl/>
        </w:rPr>
        <w:t>רוטמן</w:t>
      </w:r>
      <w:proofErr w:type="spellEnd"/>
      <w:r>
        <w:rPr>
          <w:rtl/>
        </w:rPr>
        <w:t>:</w:t>
      </w:r>
      <w:r w:rsidRPr="00D17F53">
        <w:rPr>
          <w:rStyle w:val="TagStyle"/>
          <w:rtl/>
        </w:rPr>
        <w:t xml:space="preserve"> </w:t>
      </w:r>
      <w:r w:rsidRPr="00EA39D6">
        <w:rPr>
          <w:rStyle w:val="TagStyle"/>
          <w:rtl/>
        </w:rPr>
        <w:t>&lt;&lt; יור &gt;&gt;</w:t>
      </w:r>
      <w:r>
        <w:rPr>
          <w:rtl/>
        </w:rPr>
        <w:t xml:space="preserve">   </w:t>
      </w:r>
      <w:bookmarkEnd w:id="2229"/>
    </w:p>
    <w:p w:rsidR="00D17F53" w:rsidRDefault="00D17F53" w:rsidP="00EA39D6">
      <w:pPr>
        <w:pStyle w:val="KeepWithNext"/>
        <w:rPr>
          <w:rtl/>
        </w:rPr>
      </w:pPr>
    </w:p>
    <w:p w:rsidR="009E498C" w:rsidRDefault="009E498C" w:rsidP="009E498C">
      <w:pPr>
        <w:rPr>
          <w:rtl/>
        </w:rPr>
      </w:pPr>
      <w:bookmarkStart w:id="2230" w:name="_ETM_Q1_4468200"/>
      <w:bookmarkStart w:id="2231" w:name="_ETM_Q1_4465289"/>
      <w:bookmarkStart w:id="2232" w:name="_ETM_Q1_4465436"/>
      <w:bookmarkEnd w:id="2230"/>
      <w:bookmarkEnd w:id="2231"/>
      <w:bookmarkEnd w:id="2232"/>
      <w:r>
        <w:rPr>
          <w:rFonts w:hint="cs"/>
          <w:rtl/>
        </w:rPr>
        <w:t xml:space="preserve">העיקרון מוסכם, שאלת הניסוח </w:t>
      </w:r>
      <w:bookmarkStart w:id="2233" w:name="_ETM_Q1_4475955"/>
      <w:bookmarkEnd w:id="2233"/>
      <w:r w:rsidR="00D17F53">
        <w:rPr>
          <w:rFonts w:hint="cs"/>
          <w:rtl/>
        </w:rPr>
        <w:t xml:space="preserve">תידון. </w:t>
      </w:r>
    </w:p>
    <w:p w:rsidR="009E498C" w:rsidRDefault="009E498C" w:rsidP="009E498C">
      <w:pPr>
        <w:rPr>
          <w:rtl/>
        </w:rPr>
      </w:pPr>
      <w:bookmarkStart w:id="2234" w:name="_ETM_Q1_4478846"/>
      <w:bookmarkStart w:id="2235" w:name="_ETM_Q1_4478901"/>
      <w:bookmarkEnd w:id="2234"/>
      <w:bookmarkEnd w:id="2235"/>
    </w:p>
    <w:p w:rsidR="009E498C" w:rsidRDefault="009E498C" w:rsidP="00EA39D6">
      <w:pPr>
        <w:pStyle w:val="-"/>
        <w:keepNext/>
        <w:rPr>
          <w:rtl/>
        </w:rPr>
      </w:pPr>
      <w:bookmarkStart w:id="2236" w:name="ET_knessetmember_5761_197"/>
      <w:r w:rsidRPr="00EA39D6">
        <w:rPr>
          <w:rStyle w:val="TagStyle"/>
          <w:rtl/>
        </w:rPr>
        <w:t xml:space="preserve"> &lt;&lt; דובר_המשך &gt;&gt;</w:t>
      </w:r>
      <w:r w:rsidRPr="009E498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E498C">
        <w:rPr>
          <w:rStyle w:val="TagStyle"/>
          <w:rtl/>
        </w:rPr>
        <w:t xml:space="preserve"> </w:t>
      </w:r>
      <w:r w:rsidRPr="00EA39D6">
        <w:rPr>
          <w:rStyle w:val="TagStyle"/>
          <w:rtl/>
        </w:rPr>
        <w:t>&lt;&lt; דובר_המשך &gt;&gt;</w:t>
      </w:r>
      <w:r>
        <w:rPr>
          <w:rtl/>
        </w:rPr>
        <w:t xml:space="preserve">   </w:t>
      </w:r>
      <w:bookmarkEnd w:id="2236"/>
    </w:p>
    <w:p w:rsidR="009E498C" w:rsidRDefault="009E498C" w:rsidP="00EA39D6">
      <w:pPr>
        <w:pStyle w:val="KeepWithNext"/>
        <w:rPr>
          <w:rtl/>
        </w:rPr>
      </w:pPr>
    </w:p>
    <w:p w:rsidR="009E498C" w:rsidRDefault="00D17F53" w:rsidP="00E51FF1">
      <w:pPr>
        <w:rPr>
          <w:rtl/>
        </w:rPr>
      </w:pPr>
      <w:bookmarkStart w:id="2237" w:name="_ETM_Q1_4479992"/>
      <w:bookmarkEnd w:id="2237"/>
      <w:r>
        <w:rPr>
          <w:rFonts w:hint="cs"/>
          <w:rtl/>
        </w:rPr>
        <w:t>רציתי לחזור רגע ל</w:t>
      </w:r>
      <w:r w:rsidR="009E498C">
        <w:rPr>
          <w:rFonts w:hint="cs"/>
          <w:rtl/>
        </w:rPr>
        <w:t>עניין השעבוד</w:t>
      </w:r>
      <w:r>
        <w:rPr>
          <w:rFonts w:hint="cs"/>
          <w:rtl/>
        </w:rPr>
        <w:t xml:space="preserve">. </w:t>
      </w:r>
      <w:bookmarkStart w:id="2238" w:name="_ETM_Q1_4476578"/>
      <w:bookmarkEnd w:id="2238"/>
      <w:r>
        <w:rPr>
          <w:rFonts w:hint="cs"/>
          <w:rtl/>
        </w:rPr>
        <w:t xml:space="preserve">למה מחריגים את עניין השעבוד, </w:t>
      </w:r>
      <w:r w:rsidR="009E498C">
        <w:rPr>
          <w:rFonts w:hint="cs"/>
          <w:rtl/>
        </w:rPr>
        <w:t>הבנתי, ש</w:t>
      </w:r>
      <w:r>
        <w:rPr>
          <w:rFonts w:hint="cs"/>
          <w:rtl/>
        </w:rPr>
        <w:t xml:space="preserve">כאילו </w:t>
      </w:r>
      <w:r w:rsidR="009E498C">
        <w:rPr>
          <w:rFonts w:hint="cs"/>
          <w:rtl/>
        </w:rPr>
        <w:t>מקבלים הלוואה.</w:t>
      </w:r>
      <w:r w:rsidR="00E51FF1">
        <w:rPr>
          <w:rFonts w:hint="cs"/>
          <w:rtl/>
        </w:rPr>
        <w:t xml:space="preserve"> שאלה, </w:t>
      </w:r>
      <w:bookmarkStart w:id="2239" w:name="_ETM_Q1_4490635"/>
      <w:bookmarkEnd w:id="2239"/>
      <w:r w:rsidR="00E51FF1">
        <w:rPr>
          <w:rFonts w:hint="cs"/>
          <w:rtl/>
        </w:rPr>
        <w:t>דיברנו, אם</w:t>
      </w:r>
      <w:r w:rsidR="009E498C">
        <w:rPr>
          <w:rFonts w:hint="cs"/>
          <w:rtl/>
        </w:rPr>
        <w:t xml:space="preserve"> משאירים את הכסף. </w:t>
      </w:r>
      <w:bookmarkStart w:id="2240" w:name="_ETM_Q1_4493677"/>
      <w:bookmarkEnd w:id="2240"/>
      <w:r w:rsidR="009E498C">
        <w:rPr>
          <w:rFonts w:hint="cs"/>
          <w:rtl/>
        </w:rPr>
        <w:t xml:space="preserve">למה אם מדברים על שעבוד דירה, לא מדברים, יש </w:t>
      </w:r>
      <w:bookmarkStart w:id="2241" w:name="_ETM_Q1_4500501"/>
      <w:bookmarkEnd w:id="2241"/>
      <w:r w:rsidR="009E498C">
        <w:rPr>
          <w:rFonts w:hint="cs"/>
          <w:rtl/>
        </w:rPr>
        <w:t xml:space="preserve">אפשרות של שעבוד </w:t>
      </w:r>
      <w:r w:rsidR="00E51FF1">
        <w:rPr>
          <w:rFonts w:hint="cs"/>
          <w:rtl/>
        </w:rPr>
        <w:t xml:space="preserve">חלקיות הדירה, לא </w:t>
      </w:r>
      <w:r w:rsidR="009E498C">
        <w:rPr>
          <w:rFonts w:hint="cs"/>
          <w:rtl/>
        </w:rPr>
        <w:t xml:space="preserve">כלל הדירה, </w:t>
      </w:r>
      <w:r w:rsidR="00E51FF1">
        <w:rPr>
          <w:rFonts w:hint="cs"/>
          <w:rtl/>
        </w:rPr>
        <w:t>האם זה קיים?</w:t>
      </w:r>
      <w:r w:rsidR="00E51FF1">
        <w:rPr>
          <w:rFonts w:hint="cs"/>
        </w:rPr>
        <w:t xml:space="preserve"> </w:t>
      </w:r>
    </w:p>
    <w:p w:rsidR="00CE65CB" w:rsidRDefault="00CE65CB" w:rsidP="009E498C">
      <w:pPr>
        <w:rPr>
          <w:rtl/>
        </w:rPr>
      </w:pPr>
      <w:bookmarkStart w:id="2242" w:name="_ETM_Q1_4510240"/>
      <w:bookmarkStart w:id="2243" w:name="_ETM_Q1_4510320"/>
      <w:bookmarkEnd w:id="2242"/>
      <w:bookmarkEnd w:id="2243"/>
    </w:p>
    <w:p w:rsidR="00E51FF1" w:rsidRDefault="00E51FF1" w:rsidP="00EA39D6">
      <w:pPr>
        <w:pStyle w:val="af6"/>
        <w:keepNext/>
        <w:rPr>
          <w:rtl/>
        </w:rPr>
      </w:pPr>
      <w:bookmarkStart w:id="2244" w:name="ET_yor_6157_390"/>
      <w:r w:rsidRPr="00EA39D6">
        <w:rPr>
          <w:rStyle w:val="TagStyle"/>
          <w:rtl/>
        </w:rPr>
        <w:t xml:space="preserve"> &lt;&lt; יור &gt;&gt;</w:t>
      </w:r>
      <w:r w:rsidRPr="00E51FF1">
        <w:rPr>
          <w:rStyle w:val="TagStyle"/>
          <w:rtl/>
        </w:rPr>
        <w:t xml:space="preserve"> </w:t>
      </w:r>
      <w:r>
        <w:rPr>
          <w:rtl/>
        </w:rPr>
        <w:t xml:space="preserve">היו"ר שמחה </w:t>
      </w:r>
      <w:proofErr w:type="spellStart"/>
      <w:r>
        <w:rPr>
          <w:rtl/>
        </w:rPr>
        <w:t>רוטמן</w:t>
      </w:r>
      <w:proofErr w:type="spellEnd"/>
      <w:r>
        <w:rPr>
          <w:rtl/>
        </w:rPr>
        <w:t>:</w:t>
      </w:r>
      <w:r w:rsidRPr="00E51FF1">
        <w:rPr>
          <w:rStyle w:val="TagStyle"/>
          <w:rtl/>
        </w:rPr>
        <w:t xml:space="preserve"> </w:t>
      </w:r>
      <w:r w:rsidRPr="00EA39D6">
        <w:rPr>
          <w:rStyle w:val="TagStyle"/>
          <w:rtl/>
        </w:rPr>
        <w:t>&lt;&lt; יור &gt;&gt;</w:t>
      </w:r>
      <w:r>
        <w:rPr>
          <w:rtl/>
        </w:rPr>
        <w:t xml:space="preserve">   </w:t>
      </w:r>
      <w:bookmarkEnd w:id="2244"/>
    </w:p>
    <w:p w:rsidR="00E51FF1" w:rsidRDefault="00E51FF1" w:rsidP="00EA39D6">
      <w:pPr>
        <w:pStyle w:val="KeepWithNext"/>
        <w:rPr>
          <w:rtl/>
        </w:rPr>
      </w:pPr>
    </w:p>
    <w:p w:rsidR="00E51FF1" w:rsidRDefault="00E51FF1" w:rsidP="00E51FF1">
      <w:pPr>
        <w:rPr>
          <w:rtl/>
        </w:rPr>
      </w:pPr>
      <w:r>
        <w:rPr>
          <w:rFonts w:hint="cs"/>
          <w:rtl/>
        </w:rPr>
        <w:t>לשע</w:t>
      </w:r>
      <w:bookmarkStart w:id="2245" w:name="_ETM_Q1_4502286"/>
      <w:bookmarkStart w:id="2246" w:name="_ETM_Q1_4503012"/>
      <w:bookmarkEnd w:id="2245"/>
      <w:bookmarkEnd w:id="2246"/>
      <w:r>
        <w:rPr>
          <w:rFonts w:hint="cs"/>
          <w:rtl/>
        </w:rPr>
        <w:t xml:space="preserve">בד את החלק שלהם, הם בוודאי יכולים לעשות בלעדיו, גם </w:t>
      </w:r>
      <w:bookmarkStart w:id="2247" w:name="_ETM_Q1_4509907"/>
      <w:bookmarkEnd w:id="2247"/>
      <w:r>
        <w:rPr>
          <w:rFonts w:hint="cs"/>
          <w:rtl/>
        </w:rPr>
        <w:t xml:space="preserve">היום. </w:t>
      </w:r>
    </w:p>
    <w:p w:rsidR="00E51FF1" w:rsidRPr="00E51FF1" w:rsidRDefault="00E51FF1" w:rsidP="00E51FF1">
      <w:pPr>
        <w:rPr>
          <w:rtl/>
        </w:rPr>
      </w:pPr>
      <w:bookmarkStart w:id="2248" w:name="_ETM_Q1_4505145"/>
      <w:bookmarkStart w:id="2249" w:name="_ETM_Q1_4505382"/>
      <w:bookmarkEnd w:id="2248"/>
      <w:bookmarkEnd w:id="2249"/>
    </w:p>
    <w:p w:rsidR="00CE65CB" w:rsidRDefault="00CE65CB" w:rsidP="00EA39D6">
      <w:pPr>
        <w:pStyle w:val="a4"/>
        <w:keepNext/>
        <w:rPr>
          <w:rtl/>
        </w:rPr>
      </w:pPr>
      <w:bookmarkStart w:id="2250" w:name="ET_speaker_יעל_בלונדהיים_198"/>
      <w:r w:rsidRPr="00EA39D6">
        <w:rPr>
          <w:rStyle w:val="TagStyle"/>
          <w:rtl/>
        </w:rPr>
        <w:t xml:space="preserve"> &lt;&lt; דובר &gt;&gt;</w:t>
      </w:r>
      <w:r w:rsidRPr="00CE65CB">
        <w:rPr>
          <w:rStyle w:val="TagStyle"/>
          <w:rtl/>
        </w:rPr>
        <w:t xml:space="preserve"> </w:t>
      </w:r>
      <w:r>
        <w:rPr>
          <w:rtl/>
        </w:rPr>
        <w:t xml:space="preserve">יעל </w:t>
      </w:r>
      <w:proofErr w:type="spellStart"/>
      <w:r>
        <w:rPr>
          <w:rtl/>
        </w:rPr>
        <w:t>בלונדהיים</w:t>
      </w:r>
      <w:proofErr w:type="spellEnd"/>
      <w:r>
        <w:rPr>
          <w:rtl/>
        </w:rPr>
        <w:t>:</w:t>
      </w:r>
      <w:r w:rsidRPr="00CE65CB">
        <w:rPr>
          <w:rStyle w:val="TagStyle"/>
          <w:rtl/>
        </w:rPr>
        <w:t xml:space="preserve"> </w:t>
      </w:r>
      <w:r w:rsidRPr="00EA39D6">
        <w:rPr>
          <w:rStyle w:val="TagStyle"/>
          <w:rtl/>
        </w:rPr>
        <w:t>&lt;&lt; דובר &gt;&gt;</w:t>
      </w:r>
      <w:r>
        <w:rPr>
          <w:rtl/>
        </w:rPr>
        <w:t xml:space="preserve">   </w:t>
      </w:r>
      <w:bookmarkEnd w:id="2250"/>
    </w:p>
    <w:p w:rsidR="00CE65CB" w:rsidRDefault="00CE65CB" w:rsidP="00EA39D6">
      <w:pPr>
        <w:pStyle w:val="KeepWithNext"/>
        <w:rPr>
          <w:rtl/>
        </w:rPr>
      </w:pPr>
    </w:p>
    <w:p w:rsidR="00CE65CB" w:rsidRDefault="00E51FF1" w:rsidP="00CE65CB">
      <w:pPr>
        <w:rPr>
          <w:rtl/>
        </w:rPr>
      </w:pPr>
      <w:bookmarkStart w:id="2251" w:name="_ETM_Q1_4513539"/>
      <w:bookmarkEnd w:id="2251"/>
      <w:r>
        <w:rPr>
          <w:rFonts w:hint="cs"/>
          <w:rtl/>
        </w:rPr>
        <w:t xml:space="preserve">בגלל זה הבעיה עם הסיפא פה, דיברתם, למעט </w:t>
      </w:r>
      <w:bookmarkStart w:id="2252" w:name="_ETM_Q1_4511589"/>
      <w:bookmarkEnd w:id="2252"/>
      <w:r>
        <w:rPr>
          <w:rFonts w:hint="cs"/>
          <w:rtl/>
        </w:rPr>
        <w:t xml:space="preserve">הענקה כמתנה, </w:t>
      </w:r>
      <w:r w:rsidR="00CE65CB">
        <w:rPr>
          <w:rFonts w:hint="cs"/>
          <w:rtl/>
        </w:rPr>
        <w:t xml:space="preserve">אמרתם שזה מתייחס </w:t>
      </w:r>
      <w:bookmarkStart w:id="2253" w:name="_ETM_Q1_4518325"/>
      <w:bookmarkEnd w:id="2253"/>
      <w:r>
        <w:rPr>
          <w:rFonts w:hint="cs"/>
          <w:rtl/>
        </w:rPr>
        <w:t>רק לחלק של הילדים.</w:t>
      </w:r>
    </w:p>
    <w:p w:rsidR="00CE65CB" w:rsidRDefault="00CE65CB" w:rsidP="00CE65CB">
      <w:pPr>
        <w:rPr>
          <w:rtl/>
        </w:rPr>
      </w:pPr>
      <w:bookmarkStart w:id="2254" w:name="_ETM_Q1_4522515"/>
      <w:bookmarkStart w:id="2255" w:name="_ETM_Q1_4522570"/>
      <w:bookmarkStart w:id="2256" w:name="_ETM_Q1_4523605"/>
      <w:bookmarkEnd w:id="2254"/>
      <w:bookmarkEnd w:id="2255"/>
      <w:bookmarkEnd w:id="2256"/>
    </w:p>
    <w:p w:rsidR="00CE65CB" w:rsidRDefault="00CE65CB" w:rsidP="00EA39D6">
      <w:pPr>
        <w:pStyle w:val="a4"/>
        <w:keepNext/>
        <w:rPr>
          <w:rtl/>
        </w:rPr>
      </w:pPr>
      <w:bookmarkStart w:id="2257" w:name="ET_knessetmember_5109_199"/>
      <w:r w:rsidRPr="00EA39D6">
        <w:rPr>
          <w:rStyle w:val="TagStyle"/>
          <w:rtl/>
        </w:rPr>
        <w:t xml:space="preserve"> &lt;&lt; דובר &gt;&gt;</w:t>
      </w:r>
      <w:r w:rsidRPr="00CE65CB">
        <w:rPr>
          <w:rStyle w:val="TagStyle"/>
          <w:rtl/>
        </w:rPr>
        <w:t xml:space="preserve"> </w:t>
      </w:r>
      <w:r>
        <w:rPr>
          <w:rtl/>
        </w:rPr>
        <w:t>אלעזר שטרן (יש עתיד):</w:t>
      </w:r>
      <w:r w:rsidRPr="00CE65CB">
        <w:rPr>
          <w:rStyle w:val="TagStyle"/>
          <w:rtl/>
        </w:rPr>
        <w:t xml:space="preserve"> </w:t>
      </w:r>
      <w:r w:rsidRPr="00EA39D6">
        <w:rPr>
          <w:rStyle w:val="TagStyle"/>
          <w:rtl/>
        </w:rPr>
        <w:t>&lt;&lt; דובר &gt;&gt;</w:t>
      </w:r>
      <w:r>
        <w:rPr>
          <w:rtl/>
        </w:rPr>
        <w:t xml:space="preserve">   </w:t>
      </w:r>
      <w:bookmarkEnd w:id="2257"/>
    </w:p>
    <w:p w:rsidR="00CE65CB" w:rsidRDefault="00CE65CB" w:rsidP="00EA39D6">
      <w:pPr>
        <w:pStyle w:val="KeepWithNext"/>
        <w:rPr>
          <w:rtl/>
        </w:rPr>
      </w:pPr>
    </w:p>
    <w:p w:rsidR="00CE65CB" w:rsidRDefault="00E51FF1" w:rsidP="00CE65CB">
      <w:pPr>
        <w:rPr>
          <w:rtl/>
        </w:rPr>
      </w:pPr>
      <w:bookmarkStart w:id="2258" w:name="_ETM_Q1_4524025"/>
      <w:bookmarkStart w:id="2259" w:name="_ETM_Q1_4524070"/>
      <w:bookmarkEnd w:id="2258"/>
      <w:bookmarkEnd w:id="2259"/>
      <w:r>
        <w:rPr>
          <w:rFonts w:hint="cs"/>
          <w:rtl/>
        </w:rPr>
        <w:t>לא, לא, מתייחס גם לחלק שלו. הוא לא יכול ל</w:t>
      </w:r>
      <w:bookmarkStart w:id="2260" w:name="_ETM_Q1_4522225"/>
      <w:bookmarkEnd w:id="2260"/>
      <w:r>
        <w:rPr>
          <w:rFonts w:hint="cs"/>
          <w:rtl/>
        </w:rPr>
        <w:t xml:space="preserve">תת את החלק שלו מתנה. </w:t>
      </w:r>
    </w:p>
    <w:p w:rsidR="00CE65CB" w:rsidRDefault="00CE65CB" w:rsidP="00CE65CB">
      <w:pPr>
        <w:rPr>
          <w:rtl/>
        </w:rPr>
      </w:pPr>
      <w:bookmarkStart w:id="2261" w:name="_ETM_Q1_4526440"/>
      <w:bookmarkStart w:id="2262" w:name="_ETM_Q1_4526507"/>
      <w:bookmarkEnd w:id="2261"/>
      <w:bookmarkEnd w:id="2262"/>
    </w:p>
    <w:p w:rsidR="00CE65CB" w:rsidRDefault="00CE65CB" w:rsidP="00EA39D6">
      <w:pPr>
        <w:pStyle w:val="a4"/>
        <w:keepNext/>
        <w:rPr>
          <w:rtl/>
        </w:rPr>
      </w:pPr>
      <w:bookmarkStart w:id="2263" w:name="ET_knessetmember_5761_200"/>
      <w:r w:rsidRPr="00EA39D6">
        <w:rPr>
          <w:rStyle w:val="TagStyle"/>
          <w:rtl/>
        </w:rPr>
        <w:t xml:space="preserve"> &lt;&lt; דובר &gt;&gt;</w:t>
      </w:r>
      <w:r w:rsidRPr="00CE65CB">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E65CB">
        <w:rPr>
          <w:rStyle w:val="TagStyle"/>
          <w:rtl/>
        </w:rPr>
        <w:t xml:space="preserve"> </w:t>
      </w:r>
      <w:r w:rsidRPr="00EA39D6">
        <w:rPr>
          <w:rStyle w:val="TagStyle"/>
          <w:rtl/>
        </w:rPr>
        <w:t>&lt;&lt; דובר &gt;&gt;</w:t>
      </w:r>
      <w:r>
        <w:rPr>
          <w:rtl/>
        </w:rPr>
        <w:t xml:space="preserve">   </w:t>
      </w:r>
      <w:bookmarkEnd w:id="2263"/>
    </w:p>
    <w:p w:rsidR="00CE65CB" w:rsidRDefault="00CE65CB" w:rsidP="00EA39D6">
      <w:pPr>
        <w:pStyle w:val="KeepWithNext"/>
        <w:rPr>
          <w:rtl/>
        </w:rPr>
      </w:pPr>
    </w:p>
    <w:p w:rsidR="00CE65CB" w:rsidRDefault="00CE65CB" w:rsidP="00CE65CB">
      <w:pPr>
        <w:rPr>
          <w:rtl/>
        </w:rPr>
      </w:pPr>
      <w:bookmarkStart w:id="2264" w:name="_ETM_Q1_4531644"/>
      <w:bookmarkEnd w:id="2264"/>
      <w:r>
        <w:rPr>
          <w:rFonts w:hint="cs"/>
          <w:rtl/>
        </w:rPr>
        <w:t xml:space="preserve">העניין של השעבוד, הם </w:t>
      </w:r>
      <w:bookmarkStart w:id="2265" w:name="_ETM_Q1_4535204"/>
      <w:bookmarkEnd w:id="2265"/>
      <w:r>
        <w:rPr>
          <w:rFonts w:hint="cs"/>
          <w:rtl/>
        </w:rPr>
        <w:t xml:space="preserve">יכולים גם לשעבד את הדירה, להשאיר את החלק שלו בשעבוד </w:t>
      </w:r>
      <w:bookmarkStart w:id="2266" w:name="_ETM_Q1_4543413"/>
      <w:bookmarkEnd w:id="2266"/>
      <w:r>
        <w:rPr>
          <w:rFonts w:hint="cs"/>
          <w:rtl/>
        </w:rPr>
        <w:t xml:space="preserve">ומשם גם לשלם את ההלוואה הזאת. </w:t>
      </w:r>
    </w:p>
    <w:p w:rsidR="00CE65CB" w:rsidRDefault="00CE65CB" w:rsidP="00CE65CB">
      <w:pPr>
        <w:rPr>
          <w:rtl/>
        </w:rPr>
      </w:pPr>
      <w:bookmarkStart w:id="2267" w:name="_ETM_Q1_4557621"/>
      <w:bookmarkStart w:id="2268" w:name="_ETM_Q1_4557696"/>
      <w:bookmarkEnd w:id="2267"/>
      <w:bookmarkEnd w:id="2268"/>
    </w:p>
    <w:p w:rsidR="00CE65CB" w:rsidRDefault="00CE65CB" w:rsidP="00EA39D6">
      <w:pPr>
        <w:pStyle w:val="af6"/>
        <w:keepNext/>
        <w:rPr>
          <w:rtl/>
        </w:rPr>
      </w:pPr>
      <w:bookmarkStart w:id="2269" w:name="ET_yor_6157_201"/>
      <w:r w:rsidRPr="00EA39D6">
        <w:rPr>
          <w:rStyle w:val="TagStyle"/>
          <w:rtl/>
        </w:rPr>
        <w:t xml:space="preserve"> &lt;&lt; יור &gt;&gt;</w:t>
      </w:r>
      <w:r w:rsidRPr="00CE65CB">
        <w:rPr>
          <w:rStyle w:val="TagStyle"/>
          <w:rtl/>
        </w:rPr>
        <w:t xml:space="preserve"> </w:t>
      </w:r>
      <w:r>
        <w:rPr>
          <w:rtl/>
        </w:rPr>
        <w:t xml:space="preserve">היו"ר שמחה </w:t>
      </w:r>
      <w:proofErr w:type="spellStart"/>
      <w:r>
        <w:rPr>
          <w:rtl/>
        </w:rPr>
        <w:t>רוטמן</w:t>
      </w:r>
      <w:proofErr w:type="spellEnd"/>
      <w:r>
        <w:rPr>
          <w:rtl/>
        </w:rPr>
        <w:t>:</w:t>
      </w:r>
      <w:r w:rsidRPr="00CE65CB">
        <w:rPr>
          <w:rStyle w:val="TagStyle"/>
          <w:rtl/>
        </w:rPr>
        <w:t xml:space="preserve"> </w:t>
      </w:r>
      <w:r w:rsidRPr="00EA39D6">
        <w:rPr>
          <w:rStyle w:val="TagStyle"/>
          <w:rtl/>
        </w:rPr>
        <w:t>&lt;&lt; יור &gt;&gt;</w:t>
      </w:r>
      <w:r>
        <w:rPr>
          <w:rtl/>
        </w:rPr>
        <w:t xml:space="preserve">   </w:t>
      </w:r>
      <w:bookmarkEnd w:id="2269"/>
    </w:p>
    <w:p w:rsidR="00CE65CB" w:rsidRDefault="00CE65CB" w:rsidP="00EA39D6">
      <w:pPr>
        <w:pStyle w:val="KeepWithNext"/>
        <w:rPr>
          <w:rtl/>
        </w:rPr>
      </w:pPr>
    </w:p>
    <w:p w:rsidR="00CE65CB" w:rsidRDefault="00E51FF1" w:rsidP="00E51FF1">
      <w:pPr>
        <w:rPr>
          <w:rtl/>
        </w:rPr>
      </w:pPr>
      <w:bookmarkStart w:id="2270" w:name="_ETM_Q1_4562681"/>
      <w:bookmarkEnd w:id="2270"/>
      <w:r>
        <w:rPr>
          <w:rFonts w:hint="cs"/>
          <w:rtl/>
        </w:rPr>
        <w:t xml:space="preserve">לא. לשעבד את החלק </w:t>
      </w:r>
      <w:bookmarkStart w:id="2271" w:name="_ETM_Q1_4552827"/>
      <w:bookmarkEnd w:id="2271"/>
      <w:r>
        <w:rPr>
          <w:rFonts w:hint="cs"/>
          <w:rtl/>
        </w:rPr>
        <w:t>שלהם בלבד, את  הזכויות שלהם בנכס, זה הם י</w:t>
      </w:r>
      <w:bookmarkStart w:id="2272" w:name="_ETM_Q1_4557094"/>
      <w:bookmarkEnd w:id="2272"/>
      <w:r>
        <w:rPr>
          <w:rFonts w:hint="cs"/>
          <w:rtl/>
        </w:rPr>
        <w:t xml:space="preserve">כולים ולזה הם לא צריכים הסכמה של איש, אלא אם </w:t>
      </w:r>
      <w:bookmarkStart w:id="2273" w:name="_ETM_Q1_4559937"/>
      <w:bookmarkEnd w:id="2273"/>
      <w:r>
        <w:rPr>
          <w:rFonts w:hint="cs"/>
          <w:rtl/>
        </w:rPr>
        <w:t>כן יש הוראה המגבילה את הדבר הזה וזה ל</w:t>
      </w:r>
      <w:r w:rsidR="00CE65CB">
        <w:rPr>
          <w:rFonts w:hint="cs"/>
          <w:rtl/>
        </w:rPr>
        <w:t xml:space="preserve">א קשור לאירוע הזה. </w:t>
      </w:r>
      <w:bookmarkStart w:id="2274" w:name="_ETM_Q1_4565805"/>
      <w:bookmarkEnd w:id="2274"/>
      <w:r w:rsidR="00CE65CB">
        <w:rPr>
          <w:rFonts w:hint="cs"/>
          <w:rtl/>
        </w:rPr>
        <w:t>השאלה</w:t>
      </w:r>
      <w:r>
        <w:rPr>
          <w:rFonts w:hint="cs"/>
          <w:rtl/>
        </w:rPr>
        <w:t xml:space="preserve"> היא</w:t>
      </w:r>
      <w:r w:rsidR="00CE65CB">
        <w:rPr>
          <w:rFonts w:hint="cs"/>
          <w:rtl/>
        </w:rPr>
        <w:t>, כשאתה עושה שעבוד על דירה</w:t>
      </w:r>
      <w:r>
        <w:rPr>
          <w:rFonts w:hint="cs"/>
          <w:rtl/>
        </w:rPr>
        <w:t xml:space="preserve"> </w:t>
      </w:r>
      <w:bookmarkStart w:id="2275" w:name="_ETM_Q1_4567165"/>
      <w:bookmarkEnd w:id="2275"/>
      <w:r>
        <w:rPr>
          <w:rFonts w:hint="cs"/>
          <w:rtl/>
        </w:rPr>
        <w:t>או מחליט על מכירת דירה קומפלט</w:t>
      </w:r>
      <w:r w:rsidR="00CE65CB">
        <w:rPr>
          <w:rFonts w:hint="cs"/>
          <w:rtl/>
        </w:rPr>
        <w:t>.</w:t>
      </w:r>
      <w:r>
        <w:rPr>
          <w:rFonts w:hint="cs"/>
          <w:rtl/>
        </w:rPr>
        <w:t xml:space="preserve"> </w:t>
      </w:r>
      <w:bookmarkStart w:id="2276" w:name="_ETM_Q1_4569963"/>
      <w:bookmarkEnd w:id="2276"/>
      <w:r>
        <w:rPr>
          <w:rFonts w:hint="cs"/>
          <w:rtl/>
        </w:rPr>
        <w:t xml:space="preserve">ואז אני אומר, כאשר אתה מחליט על מכירת דירה </w:t>
      </w:r>
      <w:bookmarkStart w:id="2277" w:name="_ETM_Q1_4569851"/>
      <w:bookmarkEnd w:id="2277"/>
      <w:r>
        <w:rPr>
          <w:rFonts w:hint="cs"/>
          <w:rtl/>
        </w:rPr>
        <w:t xml:space="preserve">קומפלט, </w:t>
      </w:r>
      <w:r w:rsidR="00CE65CB">
        <w:rPr>
          <w:rFonts w:hint="cs"/>
          <w:rtl/>
        </w:rPr>
        <w:t xml:space="preserve"> יש </w:t>
      </w:r>
      <w:r>
        <w:rPr>
          <w:rFonts w:hint="cs"/>
          <w:rtl/>
        </w:rPr>
        <w:t xml:space="preserve">לי </w:t>
      </w:r>
      <w:r w:rsidR="00CE65CB">
        <w:rPr>
          <w:rFonts w:hint="cs"/>
          <w:rtl/>
        </w:rPr>
        <w:t>מנגנון,</w:t>
      </w:r>
      <w:r>
        <w:rPr>
          <w:rFonts w:hint="cs"/>
          <w:rtl/>
        </w:rPr>
        <w:t xml:space="preserve"> תמכור את הדירה, 50% מהכסף הולך </w:t>
      </w:r>
      <w:bookmarkStart w:id="2278" w:name="_ETM_Q1_4572017"/>
      <w:bookmarkEnd w:id="2278"/>
      <w:r>
        <w:rPr>
          <w:rFonts w:hint="cs"/>
          <w:rtl/>
        </w:rPr>
        <w:t xml:space="preserve">אליו. </w:t>
      </w:r>
      <w:r w:rsidR="00CE65CB">
        <w:rPr>
          <w:rFonts w:hint="cs"/>
          <w:rtl/>
        </w:rPr>
        <w:t xml:space="preserve"> כאשר </w:t>
      </w:r>
      <w:bookmarkStart w:id="2279" w:name="_ETM_Q1_4576179"/>
      <w:bookmarkEnd w:id="2279"/>
      <w:r w:rsidR="00CE65CB">
        <w:rPr>
          <w:rFonts w:hint="cs"/>
          <w:rtl/>
        </w:rPr>
        <w:t xml:space="preserve">אתה משכיר דירה, </w:t>
      </w:r>
      <w:r>
        <w:rPr>
          <w:rFonts w:hint="cs"/>
          <w:rtl/>
        </w:rPr>
        <w:t xml:space="preserve">50% מהכסף הולך. </w:t>
      </w:r>
    </w:p>
    <w:p w:rsidR="00CE65CB" w:rsidRDefault="00CE65CB" w:rsidP="00CE65CB">
      <w:pPr>
        <w:rPr>
          <w:rtl/>
        </w:rPr>
      </w:pPr>
      <w:bookmarkStart w:id="2280" w:name="_ETM_Q1_4579974"/>
      <w:bookmarkStart w:id="2281" w:name="_ETM_Q1_4580037"/>
      <w:bookmarkEnd w:id="2280"/>
      <w:bookmarkEnd w:id="2281"/>
    </w:p>
    <w:p w:rsidR="00CE65CB" w:rsidRDefault="00CE65CB" w:rsidP="00EA39D6">
      <w:pPr>
        <w:pStyle w:val="-"/>
        <w:keepNext/>
        <w:rPr>
          <w:rtl/>
        </w:rPr>
      </w:pPr>
      <w:bookmarkStart w:id="2282" w:name="ET_knessetmember_5761_202"/>
      <w:r w:rsidRPr="00EA39D6">
        <w:rPr>
          <w:rStyle w:val="TagStyle"/>
          <w:rtl/>
        </w:rPr>
        <w:t xml:space="preserve"> &lt;&lt; דובר_המשך &gt;&gt;</w:t>
      </w:r>
      <w:r w:rsidRPr="00CE65CB">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E65CB">
        <w:rPr>
          <w:rStyle w:val="TagStyle"/>
          <w:rtl/>
        </w:rPr>
        <w:t xml:space="preserve"> </w:t>
      </w:r>
      <w:r w:rsidRPr="00EA39D6">
        <w:rPr>
          <w:rStyle w:val="TagStyle"/>
          <w:rtl/>
        </w:rPr>
        <w:t>&lt;&lt; דובר_המשך &gt;&gt;</w:t>
      </w:r>
      <w:r>
        <w:rPr>
          <w:rtl/>
        </w:rPr>
        <w:t xml:space="preserve">   </w:t>
      </w:r>
      <w:bookmarkEnd w:id="2282"/>
    </w:p>
    <w:p w:rsidR="00CE65CB" w:rsidRDefault="00CE65CB" w:rsidP="00EA39D6">
      <w:pPr>
        <w:pStyle w:val="KeepWithNext"/>
        <w:rPr>
          <w:rtl/>
        </w:rPr>
      </w:pPr>
    </w:p>
    <w:p w:rsidR="00CE65CB" w:rsidRDefault="00E51FF1" w:rsidP="00CE65CB">
      <w:pPr>
        <w:rPr>
          <w:rtl/>
        </w:rPr>
      </w:pPr>
      <w:bookmarkStart w:id="2283" w:name="_ETM_Q1_4581007"/>
      <w:bookmarkEnd w:id="2283"/>
      <w:r>
        <w:rPr>
          <w:rFonts w:hint="cs"/>
          <w:rtl/>
        </w:rPr>
        <w:t xml:space="preserve">השאלה שלי פשוטה, </w:t>
      </w:r>
      <w:r w:rsidR="00CE65CB">
        <w:rPr>
          <w:rFonts w:hint="cs"/>
          <w:rtl/>
        </w:rPr>
        <w:t xml:space="preserve">האם אותו מנגנון שאתה מדבר עליו במכירה, </w:t>
      </w:r>
      <w:bookmarkStart w:id="2284" w:name="_ETM_Q1_4586644"/>
      <w:bookmarkEnd w:id="2284"/>
      <w:r w:rsidR="00CE65CB">
        <w:rPr>
          <w:rFonts w:hint="cs"/>
          <w:rtl/>
        </w:rPr>
        <w:t>אפשר להחיל אותו על שעבוד</w:t>
      </w:r>
      <w:r>
        <w:rPr>
          <w:rFonts w:hint="cs"/>
          <w:rtl/>
        </w:rPr>
        <w:t xml:space="preserve"> כלל </w:t>
      </w:r>
      <w:bookmarkStart w:id="2285" w:name="_ETM_Q1_4587190"/>
      <w:bookmarkEnd w:id="2285"/>
      <w:r>
        <w:rPr>
          <w:rFonts w:hint="cs"/>
          <w:rtl/>
        </w:rPr>
        <w:t>הדירה?</w:t>
      </w:r>
    </w:p>
    <w:p w:rsidR="00CE65CB" w:rsidRDefault="00CE65CB" w:rsidP="00CE65CB">
      <w:pPr>
        <w:rPr>
          <w:rtl/>
        </w:rPr>
      </w:pPr>
      <w:bookmarkStart w:id="2286" w:name="_ETM_Q1_4590824"/>
      <w:bookmarkStart w:id="2287" w:name="_ETM_Q1_4590884"/>
      <w:bookmarkStart w:id="2288" w:name="_ETM_Q1_4592996"/>
      <w:bookmarkEnd w:id="2286"/>
      <w:bookmarkEnd w:id="2287"/>
      <w:bookmarkEnd w:id="2288"/>
    </w:p>
    <w:p w:rsidR="00CE65CB" w:rsidRDefault="00CE65CB" w:rsidP="00EA39D6">
      <w:pPr>
        <w:pStyle w:val="a4"/>
        <w:keepNext/>
        <w:rPr>
          <w:rtl/>
        </w:rPr>
      </w:pPr>
      <w:bookmarkStart w:id="2289" w:name="ET_knessetmember_5109_203"/>
      <w:r w:rsidRPr="00EA39D6">
        <w:rPr>
          <w:rStyle w:val="TagStyle"/>
          <w:rtl/>
        </w:rPr>
        <w:t xml:space="preserve"> &lt;&lt; דובר &gt;&gt;</w:t>
      </w:r>
      <w:r w:rsidRPr="00CE65CB">
        <w:rPr>
          <w:rStyle w:val="TagStyle"/>
          <w:rtl/>
        </w:rPr>
        <w:t xml:space="preserve"> </w:t>
      </w:r>
      <w:r>
        <w:rPr>
          <w:rtl/>
        </w:rPr>
        <w:t>אלעזר שטרן (יש עתיד):</w:t>
      </w:r>
      <w:r w:rsidRPr="00CE65CB">
        <w:rPr>
          <w:rStyle w:val="TagStyle"/>
          <w:rtl/>
        </w:rPr>
        <w:t xml:space="preserve"> </w:t>
      </w:r>
      <w:r w:rsidRPr="00EA39D6">
        <w:rPr>
          <w:rStyle w:val="TagStyle"/>
          <w:rtl/>
        </w:rPr>
        <w:t>&lt;&lt; דובר &gt;&gt;</w:t>
      </w:r>
      <w:r>
        <w:rPr>
          <w:rtl/>
        </w:rPr>
        <w:t xml:space="preserve">   </w:t>
      </w:r>
      <w:bookmarkEnd w:id="2289"/>
    </w:p>
    <w:p w:rsidR="00CE65CB" w:rsidRDefault="00CE65CB" w:rsidP="00EA39D6">
      <w:pPr>
        <w:pStyle w:val="KeepWithNext"/>
        <w:rPr>
          <w:rtl/>
        </w:rPr>
      </w:pPr>
    </w:p>
    <w:p w:rsidR="00CE65CB" w:rsidRDefault="00E51FF1" w:rsidP="00E51FF1">
      <w:pPr>
        <w:rPr>
          <w:rtl/>
        </w:rPr>
      </w:pPr>
      <w:bookmarkStart w:id="2290" w:name="_ETM_Q1_4593539"/>
      <w:bookmarkStart w:id="2291" w:name="_ETM_Q1_4593564"/>
      <w:bookmarkEnd w:id="2290"/>
      <w:bookmarkEnd w:id="2291"/>
      <w:r>
        <w:rPr>
          <w:rFonts w:hint="cs"/>
          <w:rtl/>
        </w:rPr>
        <w:t xml:space="preserve">אפשר אבל אז יוצאת תוצאה מוזרה כי </w:t>
      </w:r>
      <w:bookmarkStart w:id="2292" w:name="_ETM_Q1_4589981"/>
      <w:bookmarkEnd w:id="2292"/>
      <w:r>
        <w:rPr>
          <w:rFonts w:hint="cs"/>
          <w:rtl/>
        </w:rPr>
        <w:t xml:space="preserve">אז המשמעות היא, שאם הם לוקחים משכנתא של 500,000 שקל </w:t>
      </w:r>
      <w:bookmarkStart w:id="2293" w:name="_ETM_Q1_4593530"/>
      <w:bookmarkEnd w:id="2293"/>
      <w:r>
        <w:rPr>
          <w:rFonts w:hint="cs"/>
          <w:rtl/>
        </w:rPr>
        <w:t xml:space="preserve">על הדירה ומשעבדים את כל הדירה, זה אומר, </w:t>
      </w:r>
      <w:bookmarkStart w:id="2294" w:name="_ETM_Q1_4598277"/>
      <w:bookmarkEnd w:id="2294"/>
      <w:r>
        <w:rPr>
          <w:rFonts w:hint="cs"/>
          <w:rtl/>
        </w:rPr>
        <w:t>ש</w:t>
      </w:r>
      <w:r w:rsidR="00CE65CB">
        <w:rPr>
          <w:rFonts w:hint="cs"/>
          <w:rtl/>
        </w:rPr>
        <w:t xml:space="preserve">הוא צריך לקבל 250,000 שקל </w:t>
      </w:r>
      <w:r>
        <w:rPr>
          <w:rFonts w:hint="cs"/>
          <w:rtl/>
        </w:rPr>
        <w:t xml:space="preserve">מההלוואה שהם קיבלו, וזו תוצאה מוזרה. </w:t>
      </w:r>
      <w:bookmarkStart w:id="2295" w:name="_ETM_Q1_4604320"/>
      <w:bookmarkStart w:id="2296" w:name="_ETM_Q1_4604395"/>
      <w:bookmarkEnd w:id="2295"/>
      <w:bookmarkEnd w:id="2296"/>
      <w:r>
        <w:rPr>
          <w:rFonts w:hint="cs"/>
          <w:rtl/>
        </w:rPr>
        <w:t>את</w:t>
      </w:r>
      <w:r w:rsidR="00CE65CB">
        <w:rPr>
          <w:rFonts w:hint="cs"/>
          <w:rtl/>
        </w:rPr>
        <w:t xml:space="preserve"> </w:t>
      </w:r>
      <w:bookmarkStart w:id="2297" w:name="_ETM_Q1_4605110"/>
      <w:bookmarkEnd w:id="2297"/>
      <w:r w:rsidR="00CE65CB">
        <w:rPr>
          <w:rFonts w:hint="cs"/>
          <w:rtl/>
        </w:rPr>
        <w:t xml:space="preserve">הופכת אותו להיות לווה בעל כורחו. </w:t>
      </w:r>
    </w:p>
    <w:p w:rsidR="00CE65CB" w:rsidRDefault="00CE65CB" w:rsidP="00CE65CB">
      <w:pPr>
        <w:rPr>
          <w:rtl/>
        </w:rPr>
      </w:pPr>
      <w:bookmarkStart w:id="2298" w:name="_ETM_Q1_4614512"/>
      <w:bookmarkStart w:id="2299" w:name="_ETM_Q1_4614575"/>
      <w:bookmarkEnd w:id="2298"/>
      <w:bookmarkEnd w:id="2299"/>
    </w:p>
    <w:p w:rsidR="00E51FF1" w:rsidRDefault="00E51FF1" w:rsidP="00EA39D6">
      <w:pPr>
        <w:pStyle w:val="af6"/>
        <w:keepNext/>
        <w:rPr>
          <w:rtl/>
        </w:rPr>
      </w:pPr>
      <w:bookmarkStart w:id="2300" w:name="ET_yor_6157_391"/>
      <w:r w:rsidRPr="00EA39D6">
        <w:rPr>
          <w:rStyle w:val="TagStyle"/>
          <w:rtl/>
        </w:rPr>
        <w:t xml:space="preserve"> &lt;&lt; יור &gt;&gt;</w:t>
      </w:r>
      <w:r w:rsidRPr="00E51FF1">
        <w:rPr>
          <w:rStyle w:val="TagStyle"/>
          <w:rtl/>
        </w:rPr>
        <w:t xml:space="preserve"> </w:t>
      </w:r>
      <w:r>
        <w:rPr>
          <w:rtl/>
        </w:rPr>
        <w:t xml:space="preserve">היו"ר שמחה </w:t>
      </w:r>
      <w:proofErr w:type="spellStart"/>
      <w:r>
        <w:rPr>
          <w:rtl/>
        </w:rPr>
        <w:t>רוטמן</w:t>
      </w:r>
      <w:proofErr w:type="spellEnd"/>
      <w:r>
        <w:rPr>
          <w:rtl/>
        </w:rPr>
        <w:t>:</w:t>
      </w:r>
      <w:r w:rsidRPr="00E51FF1">
        <w:rPr>
          <w:rStyle w:val="TagStyle"/>
          <w:rtl/>
        </w:rPr>
        <w:t xml:space="preserve"> </w:t>
      </w:r>
      <w:r w:rsidRPr="00EA39D6">
        <w:rPr>
          <w:rStyle w:val="TagStyle"/>
          <w:rtl/>
        </w:rPr>
        <w:t>&lt;&lt; יור &gt;&gt;</w:t>
      </w:r>
      <w:r>
        <w:rPr>
          <w:rtl/>
        </w:rPr>
        <w:t xml:space="preserve">   </w:t>
      </w:r>
      <w:bookmarkEnd w:id="2300"/>
    </w:p>
    <w:p w:rsidR="00E51FF1" w:rsidRDefault="00E51FF1" w:rsidP="00EA39D6">
      <w:pPr>
        <w:pStyle w:val="KeepWithNext"/>
        <w:rPr>
          <w:rtl/>
        </w:rPr>
      </w:pPr>
    </w:p>
    <w:p w:rsidR="00E51FF1" w:rsidRPr="00E51FF1" w:rsidRDefault="00E51FF1" w:rsidP="00E51FF1">
      <w:pPr>
        <w:rPr>
          <w:rtl/>
        </w:rPr>
      </w:pPr>
      <w:bookmarkStart w:id="2301" w:name="_ETM_Q1_4604961"/>
      <w:bookmarkEnd w:id="2301"/>
      <w:r>
        <w:rPr>
          <w:rFonts w:hint="cs"/>
          <w:rtl/>
        </w:rPr>
        <w:t>הוא אומר, אני לא רו</w:t>
      </w:r>
      <w:bookmarkStart w:id="2302" w:name="_ETM_Q1_4603097"/>
      <w:bookmarkEnd w:id="2302"/>
      <w:r>
        <w:rPr>
          <w:rFonts w:hint="cs"/>
          <w:rtl/>
        </w:rPr>
        <w:t>צה הלוואה, אני חייב לשלם עכשיו 4% ריבית?</w:t>
      </w:r>
      <w:r>
        <w:rPr>
          <w:rFonts w:hint="cs"/>
        </w:rPr>
        <w:t xml:space="preserve"> </w:t>
      </w:r>
      <w:r>
        <w:rPr>
          <w:rFonts w:hint="cs"/>
          <w:rtl/>
        </w:rPr>
        <w:t>לא רוצה</w:t>
      </w:r>
      <w:bookmarkStart w:id="2303" w:name="_ETM_Q1_4608999"/>
      <w:bookmarkEnd w:id="2303"/>
      <w:r>
        <w:rPr>
          <w:rFonts w:hint="cs"/>
          <w:rtl/>
        </w:rPr>
        <w:t xml:space="preserve">, יש לי כסף. </w:t>
      </w:r>
    </w:p>
    <w:p w:rsidR="00CE65CB" w:rsidRDefault="00CE65CB" w:rsidP="00CE65CB">
      <w:pPr>
        <w:rPr>
          <w:rtl/>
        </w:rPr>
      </w:pPr>
      <w:bookmarkStart w:id="2304" w:name="_ETM_Q1_4616375"/>
      <w:bookmarkStart w:id="2305" w:name="_ETM_Q1_4616430"/>
      <w:bookmarkEnd w:id="2304"/>
      <w:bookmarkEnd w:id="2305"/>
    </w:p>
    <w:p w:rsidR="00CE65CB" w:rsidRDefault="00CE65CB" w:rsidP="00EA39D6">
      <w:pPr>
        <w:pStyle w:val="af9"/>
        <w:keepNext/>
        <w:rPr>
          <w:rtl/>
        </w:rPr>
      </w:pPr>
      <w:bookmarkStart w:id="2306" w:name="ET_guest_515421_204"/>
      <w:r w:rsidRPr="00EA39D6">
        <w:rPr>
          <w:rStyle w:val="TagStyle"/>
          <w:rtl/>
        </w:rPr>
        <w:t xml:space="preserve"> &lt;&lt; אורח &gt;&gt;</w:t>
      </w:r>
      <w:r w:rsidRPr="00CE65CB">
        <w:rPr>
          <w:rStyle w:val="TagStyle"/>
          <w:rtl/>
        </w:rPr>
        <w:t xml:space="preserve"> </w:t>
      </w:r>
      <w:r>
        <w:rPr>
          <w:rtl/>
        </w:rPr>
        <w:t>אורי צפת:</w:t>
      </w:r>
      <w:r w:rsidRPr="00CE65CB">
        <w:rPr>
          <w:rStyle w:val="TagStyle"/>
          <w:rtl/>
        </w:rPr>
        <w:t xml:space="preserve"> </w:t>
      </w:r>
      <w:r w:rsidRPr="00EA39D6">
        <w:rPr>
          <w:rStyle w:val="TagStyle"/>
          <w:rtl/>
        </w:rPr>
        <w:t>&lt;&lt; אורח &gt;&gt;</w:t>
      </w:r>
      <w:r>
        <w:rPr>
          <w:rtl/>
        </w:rPr>
        <w:t xml:space="preserve">   </w:t>
      </w:r>
      <w:bookmarkEnd w:id="2306"/>
    </w:p>
    <w:p w:rsidR="00CE65CB" w:rsidRDefault="00CE65CB" w:rsidP="00EA39D6">
      <w:pPr>
        <w:pStyle w:val="KeepWithNext"/>
        <w:rPr>
          <w:rtl/>
        </w:rPr>
      </w:pPr>
    </w:p>
    <w:p w:rsidR="00E51FF1" w:rsidRDefault="00E51FF1" w:rsidP="00CE65CB">
      <w:pPr>
        <w:rPr>
          <w:rtl/>
        </w:rPr>
      </w:pPr>
      <w:bookmarkStart w:id="2307" w:name="_ETM_Q1_4627364"/>
      <w:bookmarkEnd w:id="2307"/>
      <w:r>
        <w:rPr>
          <w:rFonts w:hint="cs"/>
          <w:rtl/>
        </w:rPr>
        <w:t>אני רוצה להבין, כיצד אפשר למכור את ה</w:t>
      </w:r>
      <w:bookmarkStart w:id="2308" w:name="_ETM_Q1_4608895"/>
      <w:bookmarkEnd w:id="2308"/>
      <w:r>
        <w:rPr>
          <w:rFonts w:hint="cs"/>
          <w:rtl/>
        </w:rPr>
        <w:t>דירה שלו?</w:t>
      </w:r>
      <w:r>
        <w:rPr>
          <w:rFonts w:hint="cs"/>
        </w:rPr>
        <w:t xml:space="preserve"> </w:t>
      </w:r>
      <w:r>
        <w:rPr>
          <w:rFonts w:hint="cs"/>
          <w:rtl/>
        </w:rPr>
        <w:t xml:space="preserve">זה הזכויות שלו. הילדים יכולים - - </w:t>
      </w:r>
      <w:bookmarkStart w:id="2309" w:name="_ETM_Q1_4617616"/>
      <w:bookmarkEnd w:id="2309"/>
      <w:r>
        <w:rPr>
          <w:rFonts w:hint="cs"/>
          <w:rtl/>
        </w:rPr>
        <w:t xml:space="preserve">- </w:t>
      </w:r>
    </w:p>
    <w:p w:rsidR="00E51FF1" w:rsidRDefault="00E51FF1" w:rsidP="00CE65CB">
      <w:pPr>
        <w:rPr>
          <w:rtl/>
        </w:rPr>
      </w:pPr>
      <w:bookmarkStart w:id="2310" w:name="_ETM_Q1_4618310"/>
      <w:bookmarkStart w:id="2311" w:name="_ETM_Q1_4618517"/>
      <w:bookmarkEnd w:id="2310"/>
      <w:bookmarkEnd w:id="2311"/>
    </w:p>
    <w:p w:rsidR="00E51FF1" w:rsidRDefault="00E51FF1" w:rsidP="00EA39D6">
      <w:pPr>
        <w:pStyle w:val="a4"/>
        <w:keepNext/>
        <w:rPr>
          <w:rtl/>
        </w:rPr>
      </w:pPr>
      <w:bookmarkStart w:id="2312" w:name="ET_knessetmember_5761_392"/>
      <w:r w:rsidRPr="00EA39D6">
        <w:rPr>
          <w:rStyle w:val="TagStyle"/>
          <w:rtl/>
        </w:rPr>
        <w:t xml:space="preserve"> &lt;&lt; דובר &gt;&gt;</w:t>
      </w:r>
      <w:r w:rsidRPr="00E51FF1">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51FF1">
        <w:rPr>
          <w:rStyle w:val="TagStyle"/>
          <w:rtl/>
        </w:rPr>
        <w:t xml:space="preserve"> </w:t>
      </w:r>
      <w:r w:rsidRPr="00EA39D6">
        <w:rPr>
          <w:rStyle w:val="TagStyle"/>
          <w:rtl/>
        </w:rPr>
        <w:t>&lt;&lt; דובר &gt;&gt;</w:t>
      </w:r>
      <w:r>
        <w:rPr>
          <w:rtl/>
        </w:rPr>
        <w:t xml:space="preserve">   </w:t>
      </w:r>
      <w:bookmarkEnd w:id="2312"/>
    </w:p>
    <w:p w:rsidR="00E51FF1" w:rsidRDefault="00E51FF1" w:rsidP="00EA39D6">
      <w:pPr>
        <w:pStyle w:val="KeepWithNext"/>
        <w:rPr>
          <w:rtl/>
        </w:rPr>
      </w:pPr>
    </w:p>
    <w:p w:rsidR="00E51FF1" w:rsidRDefault="00E51FF1" w:rsidP="00E51FF1">
      <w:pPr>
        <w:rPr>
          <w:rtl/>
        </w:rPr>
      </w:pPr>
      <w:r>
        <w:rPr>
          <w:rFonts w:hint="cs"/>
          <w:rtl/>
        </w:rPr>
        <w:t xml:space="preserve">זה הרעיון של החוק. </w:t>
      </w:r>
    </w:p>
    <w:p w:rsidR="00E51FF1" w:rsidRDefault="00E51FF1" w:rsidP="00E51FF1">
      <w:pPr>
        <w:rPr>
          <w:rtl/>
        </w:rPr>
      </w:pPr>
      <w:bookmarkStart w:id="2313" w:name="_ETM_Q1_4615848"/>
      <w:bookmarkStart w:id="2314" w:name="_ETM_Q1_4615984"/>
      <w:bookmarkEnd w:id="2313"/>
      <w:bookmarkEnd w:id="2314"/>
    </w:p>
    <w:p w:rsidR="00E51FF1" w:rsidRDefault="00E51FF1" w:rsidP="00EA39D6">
      <w:pPr>
        <w:pStyle w:val="af6"/>
        <w:keepNext/>
        <w:rPr>
          <w:rtl/>
        </w:rPr>
      </w:pPr>
      <w:bookmarkStart w:id="2315" w:name="ET_yor_6157_393"/>
      <w:r w:rsidRPr="00EA39D6">
        <w:rPr>
          <w:rStyle w:val="TagStyle"/>
          <w:rtl/>
        </w:rPr>
        <w:t xml:space="preserve"> &lt;&lt; יור &gt;&gt;</w:t>
      </w:r>
      <w:r w:rsidRPr="00E51FF1">
        <w:rPr>
          <w:rStyle w:val="TagStyle"/>
          <w:rtl/>
        </w:rPr>
        <w:t xml:space="preserve"> </w:t>
      </w:r>
      <w:r>
        <w:rPr>
          <w:rtl/>
        </w:rPr>
        <w:t xml:space="preserve">היו"ר שמחה </w:t>
      </w:r>
      <w:proofErr w:type="spellStart"/>
      <w:r>
        <w:rPr>
          <w:rtl/>
        </w:rPr>
        <w:t>רוטמן</w:t>
      </w:r>
      <w:proofErr w:type="spellEnd"/>
      <w:r>
        <w:rPr>
          <w:rtl/>
        </w:rPr>
        <w:t>:</w:t>
      </w:r>
      <w:r w:rsidRPr="00E51FF1">
        <w:rPr>
          <w:rStyle w:val="TagStyle"/>
          <w:rtl/>
        </w:rPr>
        <w:t xml:space="preserve"> </w:t>
      </w:r>
      <w:r w:rsidRPr="00EA39D6">
        <w:rPr>
          <w:rStyle w:val="TagStyle"/>
          <w:rtl/>
        </w:rPr>
        <w:t>&lt;&lt; יור &gt;&gt;</w:t>
      </w:r>
      <w:r>
        <w:rPr>
          <w:rtl/>
        </w:rPr>
        <w:t xml:space="preserve">   </w:t>
      </w:r>
      <w:bookmarkEnd w:id="2315"/>
    </w:p>
    <w:p w:rsidR="00E51FF1" w:rsidRDefault="00E51FF1" w:rsidP="00EA39D6">
      <w:pPr>
        <w:pStyle w:val="KeepWithNext"/>
        <w:rPr>
          <w:rtl/>
        </w:rPr>
      </w:pPr>
    </w:p>
    <w:p w:rsidR="00E51FF1" w:rsidRDefault="00E51FF1" w:rsidP="00E51FF1">
      <w:pPr>
        <w:rPr>
          <w:rtl/>
        </w:rPr>
      </w:pPr>
      <w:r>
        <w:rPr>
          <w:rFonts w:hint="cs"/>
          <w:rtl/>
        </w:rPr>
        <w:t>ה</w:t>
      </w:r>
      <w:bookmarkStart w:id="2316" w:name="_ETM_Q1_4619862"/>
      <w:bookmarkEnd w:id="2316"/>
      <w:r>
        <w:rPr>
          <w:rFonts w:hint="cs"/>
          <w:rtl/>
        </w:rPr>
        <w:t xml:space="preserve">תשובה היא, פירוק </w:t>
      </w:r>
      <w:bookmarkStart w:id="2317" w:name="_ETM_Q1_4620383"/>
      <w:bookmarkEnd w:id="2317"/>
      <w:r>
        <w:rPr>
          <w:rFonts w:hint="cs"/>
          <w:rtl/>
        </w:rPr>
        <w:t xml:space="preserve">שיתוף כפוי. </w:t>
      </w:r>
    </w:p>
    <w:p w:rsidR="00E51FF1" w:rsidRDefault="00E51FF1" w:rsidP="00E51FF1">
      <w:pPr>
        <w:rPr>
          <w:rtl/>
        </w:rPr>
      </w:pPr>
      <w:bookmarkStart w:id="2318" w:name="_ETM_Q1_4624764"/>
      <w:bookmarkStart w:id="2319" w:name="_ETM_Q1_4624942"/>
      <w:bookmarkEnd w:id="2318"/>
      <w:bookmarkEnd w:id="2319"/>
    </w:p>
    <w:p w:rsidR="00E51FF1" w:rsidRDefault="00E51FF1" w:rsidP="00EA39D6">
      <w:pPr>
        <w:pStyle w:val="af9"/>
        <w:keepNext/>
        <w:rPr>
          <w:rtl/>
        </w:rPr>
      </w:pPr>
      <w:bookmarkStart w:id="2320" w:name="ET_guest_515421_394"/>
      <w:r w:rsidRPr="00EA39D6">
        <w:rPr>
          <w:rStyle w:val="TagStyle"/>
          <w:rtl/>
        </w:rPr>
        <w:t xml:space="preserve"> &lt;&lt; אורח &gt;&gt;</w:t>
      </w:r>
      <w:r w:rsidRPr="00E51FF1">
        <w:rPr>
          <w:rStyle w:val="TagStyle"/>
          <w:rtl/>
        </w:rPr>
        <w:t xml:space="preserve"> </w:t>
      </w:r>
      <w:r>
        <w:rPr>
          <w:rtl/>
        </w:rPr>
        <w:t>אורי צפת:</w:t>
      </w:r>
      <w:r w:rsidRPr="00E51FF1">
        <w:rPr>
          <w:rStyle w:val="TagStyle"/>
          <w:rtl/>
        </w:rPr>
        <w:t xml:space="preserve"> </w:t>
      </w:r>
      <w:r w:rsidRPr="00EA39D6">
        <w:rPr>
          <w:rStyle w:val="TagStyle"/>
          <w:rtl/>
        </w:rPr>
        <w:t>&lt;&lt; אורח &gt;&gt;</w:t>
      </w:r>
      <w:r>
        <w:rPr>
          <w:rtl/>
        </w:rPr>
        <w:t xml:space="preserve">   </w:t>
      </w:r>
      <w:bookmarkEnd w:id="2320"/>
    </w:p>
    <w:p w:rsidR="00E51FF1" w:rsidRDefault="00E51FF1" w:rsidP="00EA39D6">
      <w:pPr>
        <w:pStyle w:val="KeepWithNext"/>
        <w:rPr>
          <w:rtl/>
        </w:rPr>
      </w:pPr>
    </w:p>
    <w:p w:rsidR="00E51FF1" w:rsidRDefault="00CE65CB" w:rsidP="00CE65CB">
      <w:pPr>
        <w:rPr>
          <w:rtl/>
        </w:rPr>
      </w:pPr>
      <w:bookmarkStart w:id="2321" w:name="_ETM_Q1_4628161"/>
      <w:bookmarkStart w:id="2322" w:name="_ETM_Q1_4628511"/>
      <w:bookmarkStart w:id="2323" w:name="_ETM_Q1_4628613"/>
      <w:bookmarkStart w:id="2324" w:name="_ETM_Q1_4618652"/>
      <w:bookmarkStart w:id="2325" w:name="_ETM_Q1_4618897"/>
      <w:bookmarkStart w:id="2326" w:name="_ETM_Q1_4618965"/>
      <w:bookmarkStart w:id="2327" w:name="_ETM_Q1_4619130"/>
      <w:bookmarkEnd w:id="2321"/>
      <w:bookmarkEnd w:id="2322"/>
      <w:bookmarkEnd w:id="2323"/>
      <w:bookmarkEnd w:id="2324"/>
      <w:bookmarkEnd w:id="2325"/>
      <w:bookmarkEnd w:id="2326"/>
      <w:bookmarkEnd w:id="2327"/>
      <w:r>
        <w:rPr>
          <w:rFonts w:hint="cs"/>
          <w:rtl/>
        </w:rPr>
        <w:t xml:space="preserve">מה עם התמורה? </w:t>
      </w:r>
    </w:p>
    <w:p w:rsidR="00E51FF1" w:rsidRDefault="00E51FF1" w:rsidP="00CE65CB">
      <w:pPr>
        <w:rPr>
          <w:rtl/>
        </w:rPr>
      </w:pPr>
      <w:bookmarkStart w:id="2328" w:name="_ETM_Q1_4627430"/>
      <w:bookmarkStart w:id="2329" w:name="_ETM_Q1_4627546"/>
      <w:bookmarkEnd w:id="2328"/>
      <w:bookmarkEnd w:id="2329"/>
    </w:p>
    <w:p w:rsidR="00E51FF1" w:rsidRDefault="00E51FF1" w:rsidP="00EA39D6">
      <w:pPr>
        <w:pStyle w:val="af6"/>
        <w:keepNext/>
        <w:rPr>
          <w:rtl/>
        </w:rPr>
      </w:pPr>
      <w:bookmarkStart w:id="2330" w:name="ET_yor_6157_395"/>
      <w:r w:rsidRPr="00EA39D6">
        <w:rPr>
          <w:rStyle w:val="TagStyle"/>
          <w:rtl/>
        </w:rPr>
        <w:t xml:space="preserve"> &lt;&lt; יור &gt;&gt;</w:t>
      </w:r>
      <w:r w:rsidRPr="00E51FF1">
        <w:rPr>
          <w:rStyle w:val="TagStyle"/>
          <w:rtl/>
        </w:rPr>
        <w:t xml:space="preserve"> </w:t>
      </w:r>
      <w:r>
        <w:rPr>
          <w:rtl/>
        </w:rPr>
        <w:t xml:space="preserve">היו"ר שמחה </w:t>
      </w:r>
      <w:proofErr w:type="spellStart"/>
      <w:r>
        <w:rPr>
          <w:rtl/>
        </w:rPr>
        <w:t>רוטמן</w:t>
      </w:r>
      <w:proofErr w:type="spellEnd"/>
      <w:r>
        <w:rPr>
          <w:rtl/>
        </w:rPr>
        <w:t>:</w:t>
      </w:r>
      <w:r w:rsidRPr="00E51FF1">
        <w:rPr>
          <w:rStyle w:val="TagStyle"/>
          <w:rtl/>
        </w:rPr>
        <w:t xml:space="preserve"> </w:t>
      </w:r>
      <w:r w:rsidRPr="00EA39D6">
        <w:rPr>
          <w:rStyle w:val="TagStyle"/>
          <w:rtl/>
        </w:rPr>
        <w:t>&lt;&lt; יור &gt;&gt;</w:t>
      </w:r>
      <w:r>
        <w:rPr>
          <w:rtl/>
        </w:rPr>
        <w:t xml:space="preserve">   </w:t>
      </w:r>
      <w:bookmarkEnd w:id="2330"/>
    </w:p>
    <w:p w:rsidR="00E51FF1" w:rsidRDefault="00E51FF1" w:rsidP="00EA39D6">
      <w:pPr>
        <w:pStyle w:val="KeepWithNext"/>
        <w:rPr>
          <w:rtl/>
        </w:rPr>
      </w:pPr>
    </w:p>
    <w:p w:rsidR="00E51FF1" w:rsidRDefault="00E51FF1" w:rsidP="00E51FF1">
      <w:pPr>
        <w:rPr>
          <w:rtl/>
        </w:rPr>
      </w:pPr>
      <w:r>
        <w:rPr>
          <w:rFonts w:hint="cs"/>
          <w:rtl/>
        </w:rPr>
        <w:t>הת</w:t>
      </w:r>
      <w:bookmarkStart w:id="2331" w:name="_ETM_Q1_4627581"/>
      <w:bookmarkEnd w:id="2331"/>
      <w:r>
        <w:rPr>
          <w:rFonts w:hint="cs"/>
          <w:rtl/>
        </w:rPr>
        <w:t xml:space="preserve">מורה היא 50%. בהתאם לחלקו. </w:t>
      </w:r>
    </w:p>
    <w:p w:rsidR="00E51FF1" w:rsidRDefault="00E51FF1" w:rsidP="00E51FF1">
      <w:pPr>
        <w:rPr>
          <w:rtl/>
        </w:rPr>
      </w:pPr>
      <w:bookmarkStart w:id="2332" w:name="_ETM_Q1_4631207"/>
      <w:bookmarkStart w:id="2333" w:name="_ETM_Q1_4631357"/>
      <w:bookmarkEnd w:id="2332"/>
      <w:bookmarkEnd w:id="2333"/>
    </w:p>
    <w:p w:rsidR="00E51FF1" w:rsidRDefault="00E51FF1" w:rsidP="00EA39D6">
      <w:pPr>
        <w:pStyle w:val="-"/>
        <w:keepNext/>
        <w:rPr>
          <w:rtl/>
        </w:rPr>
      </w:pPr>
      <w:bookmarkStart w:id="2334" w:name="ET_speakercontinue_515421_396"/>
      <w:r w:rsidRPr="00EA39D6">
        <w:rPr>
          <w:rStyle w:val="TagStyle"/>
          <w:rtl/>
        </w:rPr>
        <w:t xml:space="preserve"> &lt;&lt; דובר_המשך &gt;&gt;</w:t>
      </w:r>
      <w:r w:rsidRPr="00E51FF1">
        <w:rPr>
          <w:rStyle w:val="TagStyle"/>
          <w:rtl/>
        </w:rPr>
        <w:t xml:space="preserve"> </w:t>
      </w:r>
      <w:r>
        <w:rPr>
          <w:rtl/>
        </w:rPr>
        <w:t>אורי צפת:</w:t>
      </w:r>
      <w:r w:rsidRPr="00E51FF1">
        <w:rPr>
          <w:rStyle w:val="TagStyle"/>
          <w:rtl/>
        </w:rPr>
        <w:t xml:space="preserve"> </w:t>
      </w:r>
      <w:r w:rsidRPr="00EA39D6">
        <w:rPr>
          <w:rStyle w:val="TagStyle"/>
          <w:rtl/>
        </w:rPr>
        <w:t>&lt;&lt; דובר_המשך &gt;&gt;</w:t>
      </w:r>
      <w:r>
        <w:rPr>
          <w:rtl/>
        </w:rPr>
        <w:t xml:space="preserve">   </w:t>
      </w:r>
      <w:bookmarkEnd w:id="2334"/>
    </w:p>
    <w:p w:rsidR="00E51FF1" w:rsidRDefault="00E51FF1" w:rsidP="00EA39D6">
      <w:pPr>
        <w:pStyle w:val="KeepWithNext"/>
        <w:rPr>
          <w:rtl/>
        </w:rPr>
      </w:pPr>
    </w:p>
    <w:p w:rsidR="00CE65CB" w:rsidRDefault="00CE65CB" w:rsidP="00CE65CB">
      <w:pPr>
        <w:rPr>
          <w:rtl/>
        </w:rPr>
      </w:pPr>
      <w:bookmarkStart w:id="2335" w:name="_ETM_Q1_4633919"/>
      <w:bookmarkStart w:id="2336" w:name="_ETM_Q1_4627745"/>
      <w:bookmarkStart w:id="2337" w:name="_ETM_Q1_4627835"/>
      <w:bookmarkEnd w:id="2335"/>
      <w:bookmarkEnd w:id="2336"/>
      <w:bookmarkEnd w:id="2337"/>
      <w:r>
        <w:rPr>
          <w:rFonts w:hint="cs"/>
          <w:rtl/>
        </w:rPr>
        <w:t xml:space="preserve">הליכי </w:t>
      </w:r>
      <w:bookmarkStart w:id="2338" w:name="_ETM_Q1_4632617"/>
      <w:bookmarkEnd w:id="2338"/>
      <w:r>
        <w:rPr>
          <w:rFonts w:hint="cs"/>
          <w:rtl/>
        </w:rPr>
        <w:t xml:space="preserve">מכירה </w:t>
      </w:r>
      <w:r w:rsidR="00E51FF1">
        <w:rPr>
          <w:rFonts w:hint="cs"/>
          <w:rtl/>
        </w:rPr>
        <w:t xml:space="preserve">של דירה, זה לא עניין של מה בכך, </w:t>
      </w:r>
      <w:bookmarkStart w:id="2339" w:name="_ETM_Q1_4634442"/>
      <w:bookmarkEnd w:id="2339"/>
      <w:r w:rsidR="00E51FF1">
        <w:rPr>
          <w:rFonts w:hint="cs"/>
          <w:rtl/>
        </w:rPr>
        <w:t xml:space="preserve">יש קיצוצים, יש מכרז - - - </w:t>
      </w:r>
    </w:p>
    <w:p w:rsidR="00CE65CB" w:rsidRDefault="00CE65CB" w:rsidP="00CE65CB">
      <w:pPr>
        <w:rPr>
          <w:rtl/>
        </w:rPr>
      </w:pPr>
      <w:bookmarkStart w:id="2340" w:name="_ETM_Q1_4638876"/>
      <w:bookmarkStart w:id="2341" w:name="_ETM_Q1_4638955"/>
      <w:bookmarkEnd w:id="2340"/>
      <w:bookmarkEnd w:id="2341"/>
    </w:p>
    <w:p w:rsidR="00CE65CB" w:rsidRDefault="00CE65CB" w:rsidP="00EA39D6">
      <w:pPr>
        <w:pStyle w:val="af6"/>
        <w:keepNext/>
        <w:rPr>
          <w:rtl/>
        </w:rPr>
      </w:pPr>
      <w:bookmarkStart w:id="2342" w:name="ET_yor_6157_205"/>
      <w:r w:rsidRPr="00EA39D6">
        <w:rPr>
          <w:rStyle w:val="TagStyle"/>
          <w:rtl/>
        </w:rPr>
        <w:t xml:space="preserve"> &lt;&lt; יור &gt;&gt;</w:t>
      </w:r>
      <w:r w:rsidRPr="00CE65CB">
        <w:rPr>
          <w:rStyle w:val="TagStyle"/>
          <w:rtl/>
        </w:rPr>
        <w:t xml:space="preserve"> </w:t>
      </w:r>
      <w:r>
        <w:rPr>
          <w:rtl/>
        </w:rPr>
        <w:t xml:space="preserve">היו"ר שמחה </w:t>
      </w:r>
      <w:proofErr w:type="spellStart"/>
      <w:r>
        <w:rPr>
          <w:rtl/>
        </w:rPr>
        <w:t>רוטמן</w:t>
      </w:r>
      <w:proofErr w:type="spellEnd"/>
      <w:r>
        <w:rPr>
          <w:rtl/>
        </w:rPr>
        <w:t>:</w:t>
      </w:r>
      <w:r w:rsidRPr="00CE65CB">
        <w:rPr>
          <w:rStyle w:val="TagStyle"/>
          <w:rtl/>
        </w:rPr>
        <w:t xml:space="preserve"> </w:t>
      </w:r>
      <w:r w:rsidRPr="00EA39D6">
        <w:rPr>
          <w:rStyle w:val="TagStyle"/>
          <w:rtl/>
        </w:rPr>
        <w:t>&lt;&lt; יור &gt;&gt;</w:t>
      </w:r>
      <w:r>
        <w:rPr>
          <w:rtl/>
        </w:rPr>
        <w:t xml:space="preserve">   </w:t>
      </w:r>
      <w:bookmarkEnd w:id="2342"/>
    </w:p>
    <w:p w:rsidR="00CE65CB" w:rsidRDefault="00CE65CB" w:rsidP="00EA39D6">
      <w:pPr>
        <w:pStyle w:val="KeepWithNext"/>
        <w:rPr>
          <w:rtl/>
        </w:rPr>
      </w:pPr>
    </w:p>
    <w:p w:rsidR="00CE65CB" w:rsidRDefault="00E51FF1" w:rsidP="00CE65CB">
      <w:pPr>
        <w:rPr>
          <w:rtl/>
        </w:rPr>
      </w:pPr>
      <w:bookmarkStart w:id="2343" w:name="_ETM_Q1_4639861"/>
      <w:bookmarkEnd w:id="2343"/>
      <w:r>
        <w:rPr>
          <w:rFonts w:hint="cs"/>
          <w:rtl/>
        </w:rPr>
        <w:t xml:space="preserve">אמת, </w:t>
      </w:r>
      <w:bookmarkStart w:id="2344" w:name="_ETM_Q1_4637613"/>
      <w:bookmarkEnd w:id="2344"/>
      <w:r>
        <w:rPr>
          <w:rFonts w:hint="cs"/>
          <w:rtl/>
        </w:rPr>
        <w:t xml:space="preserve">אבל </w:t>
      </w:r>
      <w:r w:rsidR="00CE65CB">
        <w:rPr>
          <w:rFonts w:hint="cs"/>
          <w:rtl/>
        </w:rPr>
        <w:t xml:space="preserve">אנחנו </w:t>
      </w:r>
      <w:bookmarkStart w:id="2345" w:name="_ETM_Q1_4640968"/>
      <w:bookmarkEnd w:id="2345"/>
      <w:r w:rsidR="00CE65CB">
        <w:rPr>
          <w:rFonts w:hint="cs"/>
          <w:rtl/>
        </w:rPr>
        <w:t xml:space="preserve">בשלב ההגדרות. </w:t>
      </w:r>
    </w:p>
    <w:p w:rsidR="00CE65CB" w:rsidRDefault="00CE65CB" w:rsidP="00CE65CB">
      <w:pPr>
        <w:rPr>
          <w:rtl/>
        </w:rPr>
      </w:pPr>
      <w:bookmarkStart w:id="2346" w:name="_ETM_Q1_4650985"/>
      <w:bookmarkStart w:id="2347" w:name="_ETM_Q1_4651054"/>
      <w:bookmarkEnd w:id="2346"/>
      <w:bookmarkEnd w:id="2347"/>
    </w:p>
    <w:p w:rsidR="00CE65CB" w:rsidRDefault="00CE65CB" w:rsidP="00EA39D6">
      <w:pPr>
        <w:pStyle w:val="af9"/>
        <w:keepNext/>
        <w:rPr>
          <w:rtl/>
        </w:rPr>
      </w:pPr>
      <w:bookmarkStart w:id="2348" w:name="_ETM_Q1_4652753"/>
      <w:bookmarkStart w:id="2349" w:name="_ETM_Q1_4652822"/>
      <w:bookmarkStart w:id="2350" w:name="ET_guest_789293_206"/>
      <w:bookmarkEnd w:id="2348"/>
      <w:bookmarkEnd w:id="2349"/>
      <w:r w:rsidRPr="00EA39D6">
        <w:rPr>
          <w:rStyle w:val="TagStyle"/>
          <w:rtl/>
        </w:rPr>
        <w:t xml:space="preserve"> &lt;&lt; אורח &gt;&gt;</w:t>
      </w:r>
      <w:r w:rsidRPr="00CE65CB">
        <w:rPr>
          <w:rStyle w:val="TagStyle"/>
          <w:rtl/>
        </w:rPr>
        <w:t xml:space="preserve"> </w:t>
      </w:r>
      <w:r>
        <w:rPr>
          <w:rtl/>
        </w:rPr>
        <w:t>מורן כרמון:</w:t>
      </w:r>
      <w:r w:rsidRPr="00CE65CB">
        <w:rPr>
          <w:rStyle w:val="TagStyle"/>
          <w:rtl/>
        </w:rPr>
        <w:t xml:space="preserve"> </w:t>
      </w:r>
      <w:r w:rsidRPr="00EA39D6">
        <w:rPr>
          <w:rStyle w:val="TagStyle"/>
          <w:rtl/>
        </w:rPr>
        <w:t>&lt;&lt; אורח &gt;&gt;</w:t>
      </w:r>
      <w:r>
        <w:rPr>
          <w:rtl/>
        </w:rPr>
        <w:t xml:space="preserve">   </w:t>
      </w:r>
      <w:bookmarkEnd w:id="2350"/>
    </w:p>
    <w:p w:rsidR="00CE65CB" w:rsidRDefault="00CE65CB" w:rsidP="00EA39D6">
      <w:pPr>
        <w:pStyle w:val="KeepWithNext"/>
        <w:rPr>
          <w:rtl/>
        </w:rPr>
      </w:pPr>
    </w:p>
    <w:p w:rsidR="00E51FF1" w:rsidRDefault="00E51FF1" w:rsidP="00E51FF1">
      <w:pPr>
        <w:rPr>
          <w:rtl/>
        </w:rPr>
      </w:pPr>
      <w:bookmarkStart w:id="2351" w:name="_ETM_Q1_4655695"/>
      <w:bookmarkEnd w:id="2351"/>
      <w:r>
        <w:rPr>
          <w:rFonts w:hint="cs"/>
          <w:rtl/>
        </w:rPr>
        <w:t>לגבי ההצעה של אלעזר, בעניין המגבלה, מי שבא מ</w:t>
      </w:r>
      <w:bookmarkStart w:id="2352" w:name="_ETM_Q1_4648446"/>
      <w:bookmarkEnd w:id="2352"/>
      <w:r>
        <w:rPr>
          <w:rFonts w:hint="cs"/>
          <w:rtl/>
        </w:rPr>
        <w:t>כוחו, במקומו</w:t>
      </w:r>
      <w:bookmarkStart w:id="2353" w:name="_ETM_Q1_4650134"/>
      <w:bookmarkStart w:id="2354" w:name="_ETM_Q1_4650240"/>
      <w:bookmarkStart w:id="2355" w:name="_ETM_Q1_4650871"/>
      <w:bookmarkEnd w:id="2353"/>
      <w:bookmarkEnd w:id="2354"/>
      <w:bookmarkEnd w:id="2355"/>
      <w:r>
        <w:rPr>
          <w:rFonts w:hint="cs"/>
          <w:rtl/>
        </w:rPr>
        <w:t>.</w:t>
      </w:r>
    </w:p>
    <w:p w:rsidR="00E51FF1" w:rsidRDefault="00E51FF1" w:rsidP="00E51FF1">
      <w:pPr>
        <w:ind w:firstLine="0"/>
        <w:rPr>
          <w:rtl/>
        </w:rPr>
      </w:pPr>
    </w:p>
    <w:p w:rsidR="00E51FF1" w:rsidRDefault="00E51FF1" w:rsidP="00EA39D6">
      <w:pPr>
        <w:pStyle w:val="af6"/>
        <w:keepNext/>
        <w:rPr>
          <w:rtl/>
        </w:rPr>
      </w:pPr>
      <w:bookmarkStart w:id="2356" w:name="ET_yor_6157_450"/>
      <w:r w:rsidRPr="00EA39D6">
        <w:rPr>
          <w:rStyle w:val="TagStyle"/>
          <w:rtl/>
        </w:rPr>
        <w:t>&lt;&lt; יור &gt;&gt;</w:t>
      </w:r>
      <w:r w:rsidRPr="00E51FF1">
        <w:rPr>
          <w:rStyle w:val="TagStyle"/>
          <w:rtl/>
        </w:rPr>
        <w:t xml:space="preserve"> </w:t>
      </w:r>
      <w:r w:rsidRPr="00E51FF1">
        <w:rPr>
          <w:rtl/>
        </w:rPr>
        <w:t xml:space="preserve">היו"ר שמחה </w:t>
      </w:r>
      <w:proofErr w:type="spellStart"/>
      <w:r w:rsidRPr="00E51FF1">
        <w:rPr>
          <w:rtl/>
        </w:rPr>
        <w:t>רוטמן</w:t>
      </w:r>
      <w:proofErr w:type="spellEnd"/>
      <w:r w:rsidRPr="00E51FF1">
        <w:rPr>
          <w:rtl/>
        </w:rPr>
        <w:t>:</w:t>
      </w:r>
      <w:r w:rsidRPr="00E51FF1">
        <w:rPr>
          <w:rStyle w:val="TagStyle"/>
          <w:rtl/>
        </w:rPr>
        <w:t xml:space="preserve"> </w:t>
      </w:r>
      <w:r w:rsidRPr="00EA39D6">
        <w:rPr>
          <w:rStyle w:val="TagStyle"/>
          <w:rtl/>
        </w:rPr>
        <w:t>&lt;&lt; יור &gt;&gt;</w:t>
      </w:r>
      <w:bookmarkEnd w:id="2356"/>
      <w:r w:rsidRPr="00E51FF1">
        <w:rPr>
          <w:rtl/>
        </w:rPr>
        <w:t xml:space="preserve">   </w:t>
      </w:r>
    </w:p>
    <w:p w:rsidR="00E51FF1" w:rsidRDefault="00E51FF1" w:rsidP="00EA39D6">
      <w:pPr>
        <w:pStyle w:val="KeepWithNext"/>
        <w:rPr>
          <w:rtl/>
        </w:rPr>
      </w:pPr>
    </w:p>
    <w:p w:rsidR="00E51FF1" w:rsidRDefault="00E51FF1" w:rsidP="00E51FF1">
      <w:pPr>
        <w:rPr>
          <w:rtl/>
        </w:rPr>
      </w:pPr>
      <w:r>
        <w:rPr>
          <w:rFonts w:hint="cs"/>
          <w:rtl/>
        </w:rPr>
        <w:t xml:space="preserve">זה גם לא פה. </w:t>
      </w:r>
    </w:p>
    <w:p w:rsidR="00E51FF1" w:rsidRDefault="00E51FF1" w:rsidP="00E51FF1">
      <w:pPr>
        <w:rPr>
          <w:rtl/>
        </w:rPr>
      </w:pPr>
    </w:p>
    <w:p w:rsidR="00E51FF1" w:rsidRDefault="00E51FF1" w:rsidP="00EA39D6">
      <w:pPr>
        <w:pStyle w:val="af9"/>
        <w:keepNext/>
        <w:rPr>
          <w:rtl/>
        </w:rPr>
      </w:pPr>
      <w:bookmarkStart w:id="2357" w:name="ET_guest_789293_399"/>
      <w:r w:rsidRPr="00EA39D6">
        <w:rPr>
          <w:rStyle w:val="TagStyle"/>
          <w:rtl/>
        </w:rPr>
        <w:t xml:space="preserve"> &lt;&lt; אורח &gt;&gt;</w:t>
      </w:r>
      <w:r w:rsidRPr="00E51FF1">
        <w:rPr>
          <w:rStyle w:val="TagStyle"/>
          <w:rtl/>
        </w:rPr>
        <w:t xml:space="preserve"> </w:t>
      </w:r>
      <w:r>
        <w:rPr>
          <w:rtl/>
        </w:rPr>
        <w:t>מורן כרמון:</w:t>
      </w:r>
      <w:r w:rsidRPr="00E51FF1">
        <w:rPr>
          <w:rStyle w:val="TagStyle"/>
          <w:rtl/>
        </w:rPr>
        <w:t xml:space="preserve"> </w:t>
      </w:r>
      <w:r w:rsidRPr="00EA39D6">
        <w:rPr>
          <w:rStyle w:val="TagStyle"/>
          <w:rtl/>
        </w:rPr>
        <w:t>&lt;&lt; אורח &gt;&gt;</w:t>
      </w:r>
      <w:r>
        <w:rPr>
          <w:rtl/>
        </w:rPr>
        <w:t xml:space="preserve">   </w:t>
      </w:r>
      <w:bookmarkEnd w:id="2357"/>
    </w:p>
    <w:p w:rsidR="00E51FF1" w:rsidRDefault="00E51FF1" w:rsidP="00EA39D6">
      <w:pPr>
        <w:pStyle w:val="KeepWithNext"/>
        <w:rPr>
          <w:rtl/>
        </w:rPr>
      </w:pPr>
    </w:p>
    <w:p w:rsidR="00E0161C" w:rsidRDefault="00E0161C" w:rsidP="00E0161C">
      <w:pPr>
        <w:rPr>
          <w:rtl/>
        </w:rPr>
      </w:pPr>
      <w:r>
        <w:rPr>
          <w:rFonts w:hint="cs"/>
          <w:rtl/>
        </w:rPr>
        <w:t>זה לא פה. אבל אם אותו אדם שהמית, נ</w:t>
      </w:r>
      <w:bookmarkStart w:id="2358" w:name="_ETM_Q1_4656231"/>
      <w:bookmarkEnd w:id="2358"/>
      <w:r>
        <w:rPr>
          <w:rFonts w:hint="cs"/>
          <w:rtl/>
        </w:rPr>
        <w:t xml:space="preserve">פטר, ויש לו </w:t>
      </w:r>
      <w:bookmarkStart w:id="2359" w:name="_ETM_Q1_4647187"/>
      <w:bookmarkStart w:id="2360" w:name="_ETM_Q1_4647286"/>
      <w:bookmarkEnd w:id="2359"/>
      <w:bookmarkEnd w:id="2360"/>
      <w:r w:rsidR="00CE65CB">
        <w:rPr>
          <w:rFonts w:hint="cs"/>
          <w:rtl/>
        </w:rPr>
        <w:t xml:space="preserve">יורשים מכוח צוואה או מכוח </w:t>
      </w:r>
      <w:bookmarkStart w:id="2361" w:name="_ETM_Q1_4662648"/>
      <w:bookmarkEnd w:id="2361"/>
      <w:r w:rsidR="00CE65CB">
        <w:rPr>
          <w:rFonts w:hint="cs"/>
          <w:rtl/>
        </w:rPr>
        <w:t>ירושה</w:t>
      </w:r>
      <w:r>
        <w:rPr>
          <w:rFonts w:hint="cs"/>
          <w:rtl/>
        </w:rPr>
        <w:t xml:space="preserve"> שאינם בהכרח אותם ילדים משותפים</w:t>
      </w:r>
      <w:r w:rsidR="00CE65CB">
        <w:rPr>
          <w:rFonts w:hint="cs"/>
          <w:rtl/>
        </w:rPr>
        <w:t xml:space="preserve">, האם גם אז חלים </w:t>
      </w:r>
      <w:r>
        <w:rPr>
          <w:rFonts w:hint="cs"/>
          <w:rtl/>
        </w:rPr>
        <w:t>המגבלות על אותם יורשים?</w:t>
      </w:r>
      <w:r>
        <w:rPr>
          <w:rFonts w:hint="cs"/>
        </w:rPr>
        <w:t xml:space="preserve"> </w:t>
      </w:r>
    </w:p>
    <w:p w:rsidR="00E0161C" w:rsidRDefault="00E0161C" w:rsidP="00E0161C">
      <w:pPr>
        <w:rPr>
          <w:rtl/>
        </w:rPr>
      </w:pPr>
    </w:p>
    <w:p w:rsidR="00E0161C" w:rsidRDefault="00E0161C" w:rsidP="00EA39D6">
      <w:pPr>
        <w:pStyle w:val="af6"/>
        <w:keepNext/>
        <w:rPr>
          <w:rtl/>
        </w:rPr>
      </w:pPr>
      <w:bookmarkStart w:id="2362" w:name="ET_yor_6157_451"/>
      <w:r w:rsidRPr="00EA39D6">
        <w:rPr>
          <w:rStyle w:val="TagStyle"/>
          <w:rtl/>
        </w:rPr>
        <w:t xml:space="preserve"> &lt;&lt; יור &gt;&gt;</w:t>
      </w:r>
      <w:r w:rsidRPr="00E0161C">
        <w:rPr>
          <w:rStyle w:val="TagStyle"/>
          <w:rtl/>
        </w:rPr>
        <w:t xml:space="preserve"> </w:t>
      </w:r>
      <w:r>
        <w:rPr>
          <w:rtl/>
        </w:rPr>
        <w:t xml:space="preserve">היו"ר שמחה </w:t>
      </w:r>
      <w:proofErr w:type="spellStart"/>
      <w:r>
        <w:rPr>
          <w:rtl/>
        </w:rPr>
        <w:t>רוטמן</w:t>
      </w:r>
      <w:proofErr w:type="spellEnd"/>
      <w:r>
        <w:rPr>
          <w:rtl/>
        </w:rPr>
        <w:t>:</w:t>
      </w:r>
      <w:r w:rsidRPr="00E0161C">
        <w:rPr>
          <w:rStyle w:val="TagStyle"/>
          <w:rtl/>
        </w:rPr>
        <w:t xml:space="preserve"> </w:t>
      </w:r>
      <w:r w:rsidRPr="00EA39D6">
        <w:rPr>
          <w:rStyle w:val="TagStyle"/>
          <w:rtl/>
        </w:rPr>
        <w:t>&lt;&lt; יור &gt;&gt;</w:t>
      </w:r>
      <w:bookmarkEnd w:id="2362"/>
      <w:r>
        <w:rPr>
          <w:rtl/>
        </w:rPr>
        <w:t xml:space="preserve">   </w:t>
      </w:r>
    </w:p>
    <w:p w:rsidR="00E0161C" w:rsidRDefault="00E0161C" w:rsidP="00EA39D6">
      <w:pPr>
        <w:pStyle w:val="KeepWithNext"/>
        <w:rPr>
          <w:rtl/>
        </w:rPr>
      </w:pPr>
    </w:p>
    <w:p w:rsidR="00E0161C" w:rsidRDefault="00E0161C" w:rsidP="00E0161C">
      <w:pPr>
        <w:rPr>
          <w:rtl/>
        </w:rPr>
      </w:pPr>
      <w:r>
        <w:rPr>
          <w:rFonts w:hint="cs"/>
          <w:rtl/>
        </w:rPr>
        <w:t>כן, כל מי שבא מכו</w:t>
      </w:r>
      <w:bookmarkStart w:id="2363" w:name="_ETM_Q1_4666688"/>
      <w:bookmarkEnd w:id="2363"/>
      <w:r>
        <w:rPr>
          <w:rFonts w:hint="cs"/>
          <w:rtl/>
        </w:rPr>
        <w:t xml:space="preserve">חו. </w:t>
      </w:r>
    </w:p>
    <w:p w:rsidR="00E0161C" w:rsidRDefault="00E0161C" w:rsidP="00E0161C">
      <w:pPr>
        <w:rPr>
          <w:rtl/>
        </w:rPr>
      </w:pPr>
      <w:bookmarkStart w:id="2364" w:name="_ETM_Q1_4667860"/>
      <w:bookmarkStart w:id="2365" w:name="_ETM_Q1_4667978"/>
      <w:bookmarkEnd w:id="2364"/>
      <w:bookmarkEnd w:id="2365"/>
    </w:p>
    <w:p w:rsidR="00E0161C" w:rsidRDefault="00E0161C" w:rsidP="00EA39D6">
      <w:pPr>
        <w:pStyle w:val="-"/>
        <w:keepNext/>
        <w:rPr>
          <w:rtl/>
        </w:rPr>
      </w:pPr>
      <w:bookmarkStart w:id="2366" w:name="ET_speakercontinue_789293_401"/>
      <w:r w:rsidRPr="00EA39D6">
        <w:rPr>
          <w:rStyle w:val="TagStyle"/>
          <w:rtl/>
        </w:rPr>
        <w:t xml:space="preserve"> &lt;&lt; דובר_המשך &gt;&gt;</w:t>
      </w:r>
      <w:r w:rsidRPr="00E0161C">
        <w:rPr>
          <w:rStyle w:val="TagStyle"/>
          <w:rtl/>
        </w:rPr>
        <w:t xml:space="preserve"> </w:t>
      </w:r>
      <w:r>
        <w:rPr>
          <w:rtl/>
        </w:rPr>
        <w:t>מורן כרמון:</w:t>
      </w:r>
      <w:r w:rsidRPr="00E0161C">
        <w:rPr>
          <w:rStyle w:val="TagStyle"/>
          <w:rtl/>
        </w:rPr>
        <w:t xml:space="preserve"> </w:t>
      </w:r>
      <w:r w:rsidRPr="00EA39D6">
        <w:rPr>
          <w:rStyle w:val="TagStyle"/>
          <w:rtl/>
        </w:rPr>
        <w:t>&lt;&lt; דובר_המשך &gt;&gt;</w:t>
      </w:r>
      <w:r>
        <w:rPr>
          <w:rtl/>
        </w:rPr>
        <w:t xml:space="preserve">   </w:t>
      </w:r>
      <w:bookmarkEnd w:id="2366"/>
    </w:p>
    <w:p w:rsidR="00E0161C" w:rsidRDefault="00E0161C" w:rsidP="00EA39D6">
      <w:pPr>
        <w:pStyle w:val="KeepWithNext"/>
        <w:rPr>
          <w:rtl/>
        </w:rPr>
      </w:pPr>
    </w:p>
    <w:p w:rsidR="00CE65CB" w:rsidRDefault="00E0161C" w:rsidP="00E0161C">
      <w:pPr>
        <w:rPr>
          <w:rtl/>
        </w:rPr>
      </w:pPr>
      <w:bookmarkStart w:id="2367" w:name="_ETM_Q1_4666721"/>
      <w:bookmarkEnd w:id="2367"/>
      <w:r>
        <w:rPr>
          <w:rFonts w:hint="cs"/>
          <w:rtl/>
        </w:rPr>
        <w:t xml:space="preserve">אז </w:t>
      </w:r>
      <w:r w:rsidR="00CE65CB">
        <w:rPr>
          <w:rFonts w:hint="cs"/>
          <w:rtl/>
        </w:rPr>
        <w:t xml:space="preserve">אולי זה לא התוצאה </w:t>
      </w:r>
      <w:bookmarkStart w:id="2368" w:name="_ETM_Q1_4670588"/>
      <w:bookmarkEnd w:id="2368"/>
      <w:r>
        <w:rPr>
          <w:rFonts w:hint="cs"/>
          <w:rtl/>
        </w:rPr>
        <w:t xml:space="preserve">שנרצה - - - </w:t>
      </w:r>
    </w:p>
    <w:p w:rsidR="00CE65CB" w:rsidRDefault="00CE65CB" w:rsidP="00CE65CB">
      <w:pPr>
        <w:rPr>
          <w:rtl/>
        </w:rPr>
      </w:pPr>
      <w:bookmarkStart w:id="2369" w:name="_ETM_Q1_4672673"/>
      <w:bookmarkStart w:id="2370" w:name="_ETM_Q1_4672740"/>
      <w:bookmarkEnd w:id="2369"/>
      <w:bookmarkEnd w:id="2370"/>
    </w:p>
    <w:p w:rsidR="00CE65CB" w:rsidRDefault="00CE65CB" w:rsidP="00EA39D6">
      <w:pPr>
        <w:pStyle w:val="af6"/>
        <w:keepNext/>
        <w:rPr>
          <w:rtl/>
        </w:rPr>
      </w:pPr>
      <w:bookmarkStart w:id="2371" w:name="ET_yor_6157_207"/>
      <w:r w:rsidRPr="00EA39D6">
        <w:rPr>
          <w:rStyle w:val="TagStyle"/>
          <w:rtl/>
        </w:rPr>
        <w:t xml:space="preserve"> &lt;&lt; יור &gt;&gt;</w:t>
      </w:r>
      <w:r w:rsidRPr="00CE65CB">
        <w:rPr>
          <w:rStyle w:val="TagStyle"/>
          <w:rtl/>
        </w:rPr>
        <w:t xml:space="preserve"> </w:t>
      </w:r>
      <w:r>
        <w:rPr>
          <w:rtl/>
        </w:rPr>
        <w:t xml:space="preserve">היו"ר שמחה </w:t>
      </w:r>
      <w:proofErr w:type="spellStart"/>
      <w:r>
        <w:rPr>
          <w:rtl/>
        </w:rPr>
        <w:t>רוטמן</w:t>
      </w:r>
      <w:proofErr w:type="spellEnd"/>
      <w:r>
        <w:rPr>
          <w:rtl/>
        </w:rPr>
        <w:t>:</w:t>
      </w:r>
      <w:r w:rsidRPr="00CE65CB">
        <w:rPr>
          <w:rStyle w:val="TagStyle"/>
          <w:rtl/>
        </w:rPr>
        <w:t xml:space="preserve"> </w:t>
      </w:r>
      <w:r w:rsidRPr="00EA39D6">
        <w:rPr>
          <w:rStyle w:val="TagStyle"/>
          <w:rtl/>
        </w:rPr>
        <w:t>&lt;&lt; יור &gt;&gt;</w:t>
      </w:r>
      <w:r>
        <w:rPr>
          <w:rtl/>
        </w:rPr>
        <w:t xml:space="preserve">   </w:t>
      </w:r>
      <w:bookmarkEnd w:id="2371"/>
    </w:p>
    <w:p w:rsidR="00CE65CB" w:rsidRDefault="00CE65CB" w:rsidP="00EA39D6">
      <w:pPr>
        <w:pStyle w:val="KeepWithNext"/>
        <w:rPr>
          <w:rtl/>
        </w:rPr>
      </w:pPr>
    </w:p>
    <w:p w:rsidR="00CE65CB" w:rsidRDefault="00CE65CB" w:rsidP="00E0161C">
      <w:pPr>
        <w:rPr>
          <w:rtl/>
        </w:rPr>
      </w:pPr>
      <w:bookmarkStart w:id="2372" w:name="_ETM_Q1_4673841"/>
      <w:bookmarkEnd w:id="2372"/>
      <w:r>
        <w:rPr>
          <w:rFonts w:hint="cs"/>
          <w:rtl/>
        </w:rPr>
        <w:t xml:space="preserve">זה כן התוצאה. </w:t>
      </w:r>
      <w:r w:rsidR="00E0161C">
        <w:rPr>
          <w:rFonts w:hint="cs"/>
          <w:rtl/>
        </w:rPr>
        <w:t xml:space="preserve">אנחנו רוצים שהילדים, </w:t>
      </w:r>
      <w:r>
        <w:rPr>
          <w:rFonts w:hint="cs"/>
          <w:rtl/>
        </w:rPr>
        <w:t xml:space="preserve">לא </w:t>
      </w:r>
      <w:r w:rsidR="00E0161C">
        <w:rPr>
          <w:rFonts w:hint="cs"/>
          <w:rtl/>
        </w:rPr>
        <w:t>נ</w:t>
      </w:r>
      <w:r>
        <w:rPr>
          <w:rFonts w:hint="cs"/>
          <w:rtl/>
        </w:rPr>
        <w:t xml:space="preserve">חייב אותם לתקשר עם </w:t>
      </w:r>
      <w:r w:rsidR="00E0161C">
        <w:rPr>
          <w:rFonts w:hint="cs"/>
          <w:rtl/>
        </w:rPr>
        <w:t xml:space="preserve">אף </w:t>
      </w:r>
      <w:bookmarkStart w:id="2373" w:name="_ETM_Q1_4674309"/>
      <w:bookmarkEnd w:id="2373"/>
      <w:r w:rsidR="00E0161C">
        <w:rPr>
          <w:rFonts w:hint="cs"/>
          <w:rtl/>
        </w:rPr>
        <w:t xml:space="preserve">אחד שבא מכוחו של מי שהרג </w:t>
      </w:r>
      <w:bookmarkStart w:id="2374" w:name="_ETM_Q1_4680595"/>
      <w:bookmarkEnd w:id="2374"/>
      <w:r>
        <w:rPr>
          <w:rFonts w:hint="cs"/>
          <w:rtl/>
        </w:rPr>
        <w:t xml:space="preserve">את ההורה שלהם. זו התוצאה הרצויה. </w:t>
      </w:r>
    </w:p>
    <w:p w:rsidR="00CE65CB" w:rsidRDefault="00CE65CB" w:rsidP="00CE65CB">
      <w:pPr>
        <w:rPr>
          <w:rtl/>
        </w:rPr>
      </w:pPr>
      <w:bookmarkStart w:id="2375" w:name="_ETM_Q1_4687257"/>
      <w:bookmarkStart w:id="2376" w:name="_ETM_Q1_4687327"/>
      <w:bookmarkEnd w:id="2375"/>
      <w:bookmarkEnd w:id="2376"/>
    </w:p>
    <w:p w:rsidR="00E0161C" w:rsidRDefault="00E0161C" w:rsidP="00EA39D6">
      <w:pPr>
        <w:pStyle w:val="-"/>
        <w:keepNext/>
        <w:rPr>
          <w:rtl/>
        </w:rPr>
      </w:pPr>
      <w:bookmarkStart w:id="2377" w:name="ET_speakercontinue_789293_402"/>
      <w:r w:rsidRPr="00EA39D6">
        <w:rPr>
          <w:rStyle w:val="TagStyle"/>
          <w:rtl/>
        </w:rPr>
        <w:t xml:space="preserve"> &lt;&lt; דובר_המשך &gt;&gt;</w:t>
      </w:r>
      <w:r w:rsidRPr="00E0161C">
        <w:rPr>
          <w:rStyle w:val="TagStyle"/>
          <w:rtl/>
        </w:rPr>
        <w:t xml:space="preserve"> </w:t>
      </w:r>
      <w:r>
        <w:rPr>
          <w:rtl/>
        </w:rPr>
        <w:t>מורן כרמון:</w:t>
      </w:r>
      <w:r w:rsidRPr="00E0161C">
        <w:rPr>
          <w:rStyle w:val="TagStyle"/>
          <w:rtl/>
        </w:rPr>
        <w:t xml:space="preserve"> </w:t>
      </w:r>
      <w:r w:rsidRPr="00EA39D6">
        <w:rPr>
          <w:rStyle w:val="TagStyle"/>
          <w:rtl/>
        </w:rPr>
        <w:t>&lt;&lt; דובר_המשך &gt;&gt;</w:t>
      </w:r>
      <w:r>
        <w:rPr>
          <w:rtl/>
        </w:rPr>
        <w:t xml:space="preserve">   </w:t>
      </w:r>
      <w:bookmarkEnd w:id="2377"/>
    </w:p>
    <w:p w:rsidR="00E0161C" w:rsidRDefault="00E0161C" w:rsidP="00EA39D6">
      <w:pPr>
        <w:pStyle w:val="KeepWithNext"/>
        <w:rPr>
          <w:rtl/>
        </w:rPr>
      </w:pPr>
    </w:p>
    <w:p w:rsidR="00E0161C" w:rsidRDefault="00E0161C" w:rsidP="00E0161C">
      <w:pPr>
        <w:rPr>
          <w:rtl/>
        </w:rPr>
      </w:pPr>
      <w:bookmarkStart w:id="2378" w:name="_ETM_Q1_4680393"/>
      <w:bookmarkEnd w:id="2378"/>
      <w:r>
        <w:rPr>
          <w:rFonts w:hint="cs"/>
          <w:rtl/>
        </w:rPr>
        <w:t>ילד עד גיל 21.</w:t>
      </w:r>
    </w:p>
    <w:p w:rsidR="00E0161C" w:rsidRDefault="00E0161C" w:rsidP="00E0161C">
      <w:pPr>
        <w:rPr>
          <w:rtl/>
        </w:rPr>
      </w:pPr>
      <w:bookmarkStart w:id="2379" w:name="_ETM_Q1_4680973"/>
      <w:bookmarkEnd w:id="2379"/>
    </w:p>
    <w:p w:rsidR="00E0161C" w:rsidRDefault="00E0161C" w:rsidP="00EA39D6">
      <w:pPr>
        <w:pStyle w:val="af6"/>
        <w:keepNext/>
        <w:rPr>
          <w:rtl/>
        </w:rPr>
      </w:pPr>
      <w:bookmarkStart w:id="2380" w:name="ET_yor_6157_404"/>
      <w:r w:rsidRPr="00EA39D6">
        <w:rPr>
          <w:rStyle w:val="TagStyle"/>
          <w:rtl/>
        </w:rPr>
        <w:t xml:space="preserve"> &lt;&lt; יור &gt;&gt;</w:t>
      </w:r>
      <w:r w:rsidRPr="00E0161C">
        <w:rPr>
          <w:rStyle w:val="TagStyle"/>
          <w:rtl/>
        </w:rPr>
        <w:t xml:space="preserve"> </w:t>
      </w:r>
      <w:r>
        <w:rPr>
          <w:rtl/>
        </w:rPr>
        <w:t xml:space="preserve">היו"ר שמחה </w:t>
      </w:r>
      <w:proofErr w:type="spellStart"/>
      <w:r>
        <w:rPr>
          <w:rtl/>
        </w:rPr>
        <w:t>רוטמן</w:t>
      </w:r>
      <w:proofErr w:type="spellEnd"/>
      <w:r>
        <w:rPr>
          <w:rtl/>
        </w:rPr>
        <w:t>:</w:t>
      </w:r>
      <w:r w:rsidRPr="00E0161C">
        <w:rPr>
          <w:rStyle w:val="TagStyle"/>
          <w:rtl/>
        </w:rPr>
        <w:t xml:space="preserve"> </w:t>
      </w:r>
      <w:r w:rsidRPr="00EA39D6">
        <w:rPr>
          <w:rStyle w:val="TagStyle"/>
          <w:rtl/>
        </w:rPr>
        <w:t>&lt;&lt; יור &gt;&gt;</w:t>
      </w:r>
      <w:r>
        <w:rPr>
          <w:rtl/>
        </w:rPr>
        <w:t xml:space="preserve">   </w:t>
      </w:r>
      <w:bookmarkEnd w:id="2380"/>
    </w:p>
    <w:p w:rsidR="00E0161C" w:rsidRDefault="00E0161C" w:rsidP="00EA39D6">
      <w:pPr>
        <w:pStyle w:val="KeepWithNext"/>
        <w:rPr>
          <w:rtl/>
        </w:rPr>
      </w:pPr>
    </w:p>
    <w:p w:rsidR="00CE65CB" w:rsidRDefault="00E0161C" w:rsidP="00E0161C">
      <w:pPr>
        <w:rPr>
          <w:rtl/>
        </w:rPr>
      </w:pPr>
      <w:bookmarkStart w:id="2381" w:name="_ETM_Q1_4682983"/>
      <w:bookmarkEnd w:id="2381"/>
      <w:r>
        <w:rPr>
          <w:rFonts w:hint="cs"/>
          <w:rtl/>
        </w:rPr>
        <w:t xml:space="preserve">כן. </w:t>
      </w:r>
      <w:bookmarkStart w:id="2382" w:name="_ETM_Q1_4688702"/>
      <w:bookmarkStart w:id="2383" w:name="_ETM_Q1_4688767"/>
      <w:bookmarkEnd w:id="2382"/>
      <w:bookmarkEnd w:id="2383"/>
      <w:r w:rsidR="00CE65CB">
        <w:rPr>
          <w:rFonts w:hint="cs"/>
          <w:rtl/>
        </w:rPr>
        <w:t xml:space="preserve">זה לא מונע </w:t>
      </w:r>
      <w:bookmarkStart w:id="2384" w:name="_ETM_Q1_4694059"/>
      <w:bookmarkEnd w:id="2384"/>
      <w:r w:rsidR="00CE65CB">
        <w:rPr>
          <w:rFonts w:hint="cs"/>
          <w:rtl/>
        </w:rPr>
        <w:t xml:space="preserve">את האפשרות לעשות החלטה על שעבוד, </w:t>
      </w:r>
      <w:r>
        <w:rPr>
          <w:rFonts w:hint="cs"/>
          <w:rtl/>
        </w:rPr>
        <w:t xml:space="preserve">בהתאם להוראת בית משפט, או עם אפוטרופוס, </w:t>
      </w:r>
      <w:r w:rsidR="00CE65CB">
        <w:rPr>
          <w:rFonts w:hint="cs"/>
          <w:rtl/>
        </w:rPr>
        <w:t xml:space="preserve">לא במסגרת המסלול </w:t>
      </w:r>
      <w:bookmarkStart w:id="2385" w:name="_ETM_Q1_4703469"/>
      <w:bookmarkEnd w:id="2385"/>
      <w:r w:rsidR="00CE65CB">
        <w:rPr>
          <w:rFonts w:hint="cs"/>
          <w:rtl/>
        </w:rPr>
        <w:t>הזה</w:t>
      </w:r>
      <w:r>
        <w:rPr>
          <w:rFonts w:hint="cs"/>
          <w:rtl/>
        </w:rPr>
        <w:t>, או בהסכמה</w:t>
      </w:r>
      <w:r w:rsidR="00CE65CB">
        <w:rPr>
          <w:rFonts w:hint="cs"/>
          <w:rtl/>
        </w:rPr>
        <w:t xml:space="preserve">. אני לא מאפשר לו לשעבד את הדירה כי זה </w:t>
      </w:r>
      <w:bookmarkStart w:id="2386" w:name="_ETM_Q1_4708383"/>
      <w:bookmarkEnd w:id="2386"/>
      <w:r w:rsidR="00CE65CB">
        <w:rPr>
          <w:rFonts w:hint="cs"/>
          <w:rtl/>
        </w:rPr>
        <w:t xml:space="preserve">בעצם חיוב בהלוואה. </w:t>
      </w:r>
    </w:p>
    <w:p w:rsidR="00CE65CB" w:rsidRDefault="00CE65CB" w:rsidP="00CE65CB">
      <w:pPr>
        <w:rPr>
          <w:rtl/>
        </w:rPr>
      </w:pPr>
      <w:bookmarkStart w:id="2387" w:name="_ETM_Q1_4711263"/>
      <w:bookmarkStart w:id="2388" w:name="_ETM_Q1_4711333"/>
      <w:bookmarkEnd w:id="2387"/>
      <w:bookmarkEnd w:id="2388"/>
    </w:p>
    <w:p w:rsidR="00CE65CB" w:rsidRDefault="00E0161C" w:rsidP="00CE65CB">
      <w:pPr>
        <w:rPr>
          <w:rtl/>
        </w:rPr>
      </w:pPr>
      <w:bookmarkStart w:id="2389" w:name="_ETM_Q1_4711433"/>
      <w:bookmarkStart w:id="2390" w:name="_ETM_Q1_4711473"/>
      <w:bookmarkEnd w:id="2389"/>
      <w:bookmarkEnd w:id="2390"/>
      <w:r>
        <w:rPr>
          <w:rFonts w:hint="cs"/>
          <w:rtl/>
        </w:rPr>
        <w:t xml:space="preserve">"עבירת רצח" </w:t>
      </w:r>
      <w:bookmarkStart w:id="2391" w:name="_ETM_Q1_4708023"/>
      <w:bookmarkEnd w:id="2391"/>
      <w:r>
        <w:rPr>
          <w:rFonts w:hint="cs"/>
          <w:rtl/>
        </w:rPr>
        <w:t>-</w:t>
      </w:r>
      <w:r w:rsidR="00CE65CB">
        <w:rPr>
          <w:rFonts w:hint="cs"/>
          <w:rtl/>
        </w:rPr>
        <w:t xml:space="preserve"> יכול להיות שההגדרה </w:t>
      </w:r>
      <w:r>
        <w:rPr>
          <w:rFonts w:hint="cs"/>
          <w:rtl/>
        </w:rPr>
        <w:t>הזאת מתייתרת לנו.</w:t>
      </w:r>
    </w:p>
    <w:p w:rsidR="00CE65CB" w:rsidRDefault="00CE65CB" w:rsidP="00CE65CB">
      <w:pPr>
        <w:rPr>
          <w:rtl/>
        </w:rPr>
      </w:pPr>
      <w:bookmarkStart w:id="2392" w:name="_ETM_Q1_4718333"/>
      <w:bookmarkStart w:id="2393" w:name="_ETM_Q1_4718383"/>
      <w:bookmarkStart w:id="2394" w:name="_ETM_Q1_4718978"/>
      <w:bookmarkStart w:id="2395" w:name="_ETM_Q1_4719038"/>
      <w:bookmarkStart w:id="2396" w:name="_ETM_Q1_4719864"/>
      <w:bookmarkEnd w:id="2392"/>
      <w:bookmarkEnd w:id="2393"/>
      <w:bookmarkEnd w:id="2394"/>
      <w:bookmarkEnd w:id="2395"/>
      <w:bookmarkEnd w:id="2396"/>
    </w:p>
    <w:p w:rsidR="00CE65CB" w:rsidRDefault="00CE65CB" w:rsidP="00EA39D6">
      <w:pPr>
        <w:pStyle w:val="a4"/>
        <w:keepNext/>
        <w:rPr>
          <w:rtl/>
        </w:rPr>
      </w:pPr>
      <w:bookmarkStart w:id="2397" w:name="ET_speaker_נועה_ברודסקי_לוי_208"/>
      <w:r w:rsidRPr="00EA39D6">
        <w:rPr>
          <w:rStyle w:val="TagStyle"/>
          <w:rtl/>
        </w:rPr>
        <w:t xml:space="preserve"> &lt;&lt; דובר &gt;&gt;</w:t>
      </w:r>
      <w:r w:rsidRPr="00CE65CB">
        <w:rPr>
          <w:rStyle w:val="TagStyle"/>
          <w:rtl/>
        </w:rPr>
        <w:t xml:space="preserve"> </w:t>
      </w:r>
      <w:r>
        <w:rPr>
          <w:rtl/>
        </w:rPr>
        <w:t>נועה ברודסקי לוי:</w:t>
      </w:r>
      <w:r w:rsidRPr="00CE65CB">
        <w:rPr>
          <w:rStyle w:val="TagStyle"/>
          <w:rtl/>
        </w:rPr>
        <w:t xml:space="preserve"> </w:t>
      </w:r>
      <w:r w:rsidRPr="00EA39D6">
        <w:rPr>
          <w:rStyle w:val="TagStyle"/>
          <w:rtl/>
        </w:rPr>
        <w:t>&lt;&lt; דובר &gt;&gt;</w:t>
      </w:r>
      <w:r>
        <w:rPr>
          <w:rtl/>
        </w:rPr>
        <w:t xml:space="preserve">   </w:t>
      </w:r>
      <w:bookmarkEnd w:id="2397"/>
    </w:p>
    <w:p w:rsidR="00CE65CB" w:rsidRDefault="00CE65CB" w:rsidP="00EA39D6">
      <w:pPr>
        <w:pStyle w:val="KeepWithNext"/>
        <w:rPr>
          <w:rtl/>
        </w:rPr>
      </w:pPr>
    </w:p>
    <w:p w:rsidR="00CE65CB" w:rsidRDefault="00CE65CB" w:rsidP="00E0161C">
      <w:pPr>
        <w:rPr>
          <w:rtl/>
        </w:rPr>
      </w:pPr>
      <w:bookmarkStart w:id="2398" w:name="_ETM_Q1_4720271"/>
      <w:bookmarkStart w:id="2399" w:name="_ETM_Q1_4720311"/>
      <w:bookmarkEnd w:id="2398"/>
      <w:bookmarkEnd w:id="2399"/>
      <w:r>
        <w:rPr>
          <w:rFonts w:hint="cs"/>
          <w:rtl/>
        </w:rPr>
        <w:t xml:space="preserve">תיכף </w:t>
      </w:r>
      <w:bookmarkStart w:id="2400" w:name="_ETM_Q1_4721785"/>
      <w:bookmarkEnd w:id="2400"/>
      <w:r w:rsidR="00E0161C">
        <w:rPr>
          <w:rFonts w:hint="cs"/>
          <w:rtl/>
        </w:rPr>
        <w:t>נדון בזה. אקריא את ההגדרה:</w:t>
      </w:r>
      <w:r w:rsidR="00E0161C">
        <w:rPr>
          <w:rFonts w:hint="cs"/>
        </w:rPr>
        <w:t xml:space="preserve"> </w:t>
      </w:r>
      <w:r w:rsidR="00E0161C">
        <w:rPr>
          <w:rFonts w:hint="cs"/>
          <w:rtl/>
        </w:rPr>
        <w:t>"עבירת רצח"</w:t>
      </w:r>
      <w:r w:rsidR="00E0161C">
        <w:rPr>
          <w:rFonts w:hint="cs"/>
        </w:rPr>
        <w:t xml:space="preserve"> </w:t>
      </w:r>
      <w:r w:rsidR="00E0161C">
        <w:rPr>
          <w:rtl/>
        </w:rPr>
        <w:t>–</w:t>
      </w:r>
      <w:r w:rsidR="00E0161C">
        <w:rPr>
          <w:rFonts w:hint="cs"/>
          <w:rtl/>
        </w:rPr>
        <w:t xml:space="preserve"> עבירה לפי סעיפים </w:t>
      </w:r>
      <w:bookmarkStart w:id="2401" w:name="_ETM_Q1_4717860"/>
      <w:bookmarkEnd w:id="2401"/>
      <w:r w:rsidR="00E0161C">
        <w:rPr>
          <w:rFonts w:hint="cs"/>
          <w:rtl/>
        </w:rPr>
        <w:t xml:space="preserve">300 או 301א לחוק העונשין, התשל"ז-1977. תיכף </w:t>
      </w:r>
      <w:r>
        <w:rPr>
          <w:rFonts w:hint="cs"/>
          <w:rtl/>
        </w:rPr>
        <w:t xml:space="preserve">נדבר על הנושא </w:t>
      </w:r>
      <w:r w:rsidR="00E0161C">
        <w:rPr>
          <w:rFonts w:hint="cs"/>
          <w:rtl/>
        </w:rPr>
        <w:t>הזה, א</w:t>
      </w:r>
      <w:r>
        <w:rPr>
          <w:rFonts w:hint="cs"/>
          <w:rtl/>
        </w:rPr>
        <w:t xml:space="preserve">ם זה רלוונטי. </w:t>
      </w:r>
    </w:p>
    <w:p w:rsidR="00CE65CB" w:rsidRDefault="00CE65CB" w:rsidP="00CE65CB">
      <w:pPr>
        <w:rPr>
          <w:rtl/>
        </w:rPr>
      </w:pPr>
      <w:bookmarkStart w:id="2402" w:name="_ETM_Q1_4726205"/>
      <w:bookmarkStart w:id="2403" w:name="_ETM_Q1_4726286"/>
      <w:bookmarkEnd w:id="2402"/>
      <w:bookmarkEnd w:id="2403"/>
    </w:p>
    <w:p w:rsidR="00CE65CB" w:rsidRDefault="00CE65CB" w:rsidP="00EA39D6">
      <w:pPr>
        <w:pStyle w:val="af6"/>
        <w:keepNext/>
        <w:rPr>
          <w:rtl/>
        </w:rPr>
      </w:pPr>
      <w:bookmarkStart w:id="2404" w:name="ET_yor_6157_209"/>
      <w:r w:rsidRPr="00EA39D6">
        <w:rPr>
          <w:rStyle w:val="TagStyle"/>
          <w:rtl/>
        </w:rPr>
        <w:t xml:space="preserve"> &lt;&lt; יור &gt;&gt;</w:t>
      </w:r>
      <w:r w:rsidRPr="00CE65CB">
        <w:rPr>
          <w:rStyle w:val="TagStyle"/>
          <w:rtl/>
        </w:rPr>
        <w:t xml:space="preserve"> </w:t>
      </w:r>
      <w:r>
        <w:rPr>
          <w:rtl/>
        </w:rPr>
        <w:t xml:space="preserve">היו"ר שמחה </w:t>
      </w:r>
      <w:proofErr w:type="spellStart"/>
      <w:r>
        <w:rPr>
          <w:rtl/>
        </w:rPr>
        <w:t>רוטמן</w:t>
      </w:r>
      <w:proofErr w:type="spellEnd"/>
      <w:r>
        <w:rPr>
          <w:rtl/>
        </w:rPr>
        <w:t>:</w:t>
      </w:r>
      <w:r w:rsidRPr="00CE65CB">
        <w:rPr>
          <w:rStyle w:val="TagStyle"/>
          <w:rtl/>
        </w:rPr>
        <w:t xml:space="preserve"> </w:t>
      </w:r>
      <w:r w:rsidRPr="00EA39D6">
        <w:rPr>
          <w:rStyle w:val="TagStyle"/>
          <w:rtl/>
        </w:rPr>
        <w:t>&lt;&lt; יור &gt;&gt;</w:t>
      </w:r>
      <w:r>
        <w:rPr>
          <w:rtl/>
        </w:rPr>
        <w:t xml:space="preserve">   </w:t>
      </w:r>
      <w:bookmarkEnd w:id="2404"/>
    </w:p>
    <w:p w:rsidR="00CE65CB" w:rsidRDefault="00CE65CB" w:rsidP="00EA39D6">
      <w:pPr>
        <w:pStyle w:val="KeepWithNext"/>
        <w:rPr>
          <w:rtl/>
        </w:rPr>
      </w:pPr>
    </w:p>
    <w:p w:rsidR="00CE65CB" w:rsidRDefault="00E0161C" w:rsidP="00E0161C">
      <w:pPr>
        <w:rPr>
          <w:rtl/>
        </w:rPr>
      </w:pPr>
      <w:bookmarkStart w:id="2405" w:name="_ETM_Q1_4727164"/>
      <w:bookmarkEnd w:id="2405"/>
      <w:r>
        <w:rPr>
          <w:rFonts w:hint="cs"/>
          <w:rtl/>
        </w:rPr>
        <w:t xml:space="preserve">אנחנו לא רוצים להגיד, הורשע אדם בכל מקרה, </w:t>
      </w:r>
      <w:r w:rsidR="00CE65CB">
        <w:rPr>
          <w:rFonts w:hint="cs"/>
          <w:rtl/>
        </w:rPr>
        <w:t>שגרם במתכוון</w:t>
      </w:r>
      <w:r>
        <w:rPr>
          <w:rFonts w:hint="cs"/>
          <w:rtl/>
        </w:rPr>
        <w:t xml:space="preserve"> או באדישות, </w:t>
      </w:r>
      <w:bookmarkStart w:id="2406" w:name="_ETM_Q1_4729469"/>
      <w:bookmarkEnd w:id="2406"/>
      <w:r>
        <w:rPr>
          <w:rFonts w:hint="cs"/>
          <w:rtl/>
        </w:rPr>
        <w:t>למותו של אדם,</w:t>
      </w:r>
      <w:r w:rsidR="00CE65CB">
        <w:rPr>
          <w:rFonts w:hint="cs"/>
          <w:rtl/>
        </w:rPr>
        <w:t xml:space="preserve"> בלי עבירת </w:t>
      </w:r>
      <w:bookmarkStart w:id="2407" w:name="_ETM_Q1_4731273"/>
      <w:bookmarkEnd w:id="2407"/>
      <w:r w:rsidR="00CE65CB">
        <w:rPr>
          <w:rFonts w:hint="cs"/>
          <w:rtl/>
        </w:rPr>
        <w:t xml:space="preserve">רצח? </w:t>
      </w:r>
      <w:r>
        <w:rPr>
          <w:rFonts w:hint="cs"/>
          <w:rtl/>
        </w:rPr>
        <w:t xml:space="preserve">ההגדרה הזאת בכל מקרה לא נכונה. </w:t>
      </w:r>
    </w:p>
    <w:p w:rsidR="00CE65CB" w:rsidRDefault="00CE65CB" w:rsidP="00CE65CB">
      <w:pPr>
        <w:rPr>
          <w:rtl/>
        </w:rPr>
      </w:pPr>
      <w:bookmarkStart w:id="2408" w:name="_ETM_Q1_4735278"/>
      <w:bookmarkStart w:id="2409" w:name="_ETM_Q1_4735333"/>
      <w:bookmarkEnd w:id="2408"/>
      <w:bookmarkEnd w:id="2409"/>
    </w:p>
    <w:p w:rsidR="00CE65CB" w:rsidRDefault="00CE65CB" w:rsidP="00EA39D6">
      <w:pPr>
        <w:pStyle w:val="-"/>
        <w:keepNext/>
        <w:rPr>
          <w:rtl/>
        </w:rPr>
      </w:pPr>
      <w:bookmarkStart w:id="2410" w:name="ET_speakercontinue_נועה_ברודסקי_לוי_210"/>
      <w:r w:rsidRPr="00EA39D6">
        <w:rPr>
          <w:rStyle w:val="TagStyle"/>
          <w:rtl/>
        </w:rPr>
        <w:t xml:space="preserve"> &lt;&lt; דובר_המשך &gt;&gt;</w:t>
      </w:r>
      <w:r w:rsidRPr="00CE65CB">
        <w:rPr>
          <w:rStyle w:val="TagStyle"/>
          <w:rtl/>
        </w:rPr>
        <w:t xml:space="preserve"> </w:t>
      </w:r>
      <w:r>
        <w:rPr>
          <w:rtl/>
        </w:rPr>
        <w:t>נועה ברודסקי לוי:</w:t>
      </w:r>
      <w:r w:rsidRPr="00CE65CB">
        <w:rPr>
          <w:rStyle w:val="TagStyle"/>
          <w:rtl/>
        </w:rPr>
        <w:t xml:space="preserve"> </w:t>
      </w:r>
      <w:r w:rsidRPr="00EA39D6">
        <w:rPr>
          <w:rStyle w:val="TagStyle"/>
          <w:rtl/>
        </w:rPr>
        <w:t>&lt;&lt; דובר_המשך &gt;&gt;</w:t>
      </w:r>
      <w:r>
        <w:rPr>
          <w:rtl/>
        </w:rPr>
        <w:t xml:space="preserve">   </w:t>
      </w:r>
      <w:bookmarkEnd w:id="2410"/>
    </w:p>
    <w:p w:rsidR="00CE65CB" w:rsidRDefault="00CE65CB" w:rsidP="00EA39D6">
      <w:pPr>
        <w:pStyle w:val="KeepWithNext"/>
        <w:rPr>
          <w:rtl/>
        </w:rPr>
      </w:pPr>
    </w:p>
    <w:p w:rsidR="00CE65CB" w:rsidRDefault="00E0161C" w:rsidP="00CE65CB">
      <w:pPr>
        <w:rPr>
          <w:rtl/>
        </w:rPr>
      </w:pPr>
      <w:bookmarkStart w:id="2411" w:name="_ETM_Q1_4736238"/>
      <w:bookmarkEnd w:id="2411"/>
      <w:r>
        <w:rPr>
          <w:rFonts w:hint="cs"/>
          <w:rtl/>
        </w:rPr>
        <w:t>אז או</w:t>
      </w:r>
      <w:bookmarkStart w:id="2412" w:name="_ETM_Q1_4734831"/>
      <w:bookmarkEnd w:id="2412"/>
      <w:r>
        <w:rPr>
          <w:rFonts w:hint="cs"/>
          <w:rtl/>
        </w:rPr>
        <w:t xml:space="preserve">לי נדבר אחר כך על העבירה, תלוי מה ייקבע בהוראה עצמה. </w:t>
      </w:r>
    </w:p>
    <w:p w:rsidR="00CE65CB" w:rsidRDefault="00CE65CB" w:rsidP="00CE65CB">
      <w:pPr>
        <w:rPr>
          <w:rtl/>
        </w:rPr>
      </w:pPr>
      <w:bookmarkStart w:id="2413" w:name="_ETM_Q1_4743768"/>
      <w:bookmarkStart w:id="2414" w:name="_ETM_Q1_4743833"/>
      <w:bookmarkEnd w:id="2413"/>
      <w:bookmarkEnd w:id="2414"/>
    </w:p>
    <w:p w:rsidR="00CE65CB" w:rsidRDefault="00CE65CB" w:rsidP="00EA39D6">
      <w:pPr>
        <w:pStyle w:val="af6"/>
        <w:keepNext/>
        <w:rPr>
          <w:rtl/>
        </w:rPr>
      </w:pPr>
      <w:bookmarkStart w:id="2415" w:name="ET_yor_6157_211"/>
      <w:r w:rsidRPr="00EA39D6">
        <w:rPr>
          <w:rStyle w:val="TagStyle"/>
          <w:rtl/>
        </w:rPr>
        <w:t xml:space="preserve"> &lt;&lt; יור &gt;&gt;</w:t>
      </w:r>
      <w:r w:rsidRPr="00CE65CB">
        <w:rPr>
          <w:rStyle w:val="TagStyle"/>
          <w:rtl/>
        </w:rPr>
        <w:t xml:space="preserve"> </w:t>
      </w:r>
      <w:r>
        <w:rPr>
          <w:rtl/>
        </w:rPr>
        <w:t xml:space="preserve">היו"ר שמחה </w:t>
      </w:r>
      <w:proofErr w:type="spellStart"/>
      <w:r>
        <w:rPr>
          <w:rtl/>
        </w:rPr>
        <w:t>רוטמן</w:t>
      </w:r>
      <w:proofErr w:type="spellEnd"/>
      <w:r>
        <w:rPr>
          <w:rtl/>
        </w:rPr>
        <w:t>:</w:t>
      </w:r>
      <w:r w:rsidRPr="00CE65CB">
        <w:rPr>
          <w:rStyle w:val="TagStyle"/>
          <w:rtl/>
        </w:rPr>
        <w:t xml:space="preserve"> </w:t>
      </w:r>
      <w:r w:rsidRPr="00EA39D6">
        <w:rPr>
          <w:rStyle w:val="TagStyle"/>
          <w:rtl/>
        </w:rPr>
        <w:t>&lt;&lt; יור &gt;&gt;</w:t>
      </w:r>
      <w:r>
        <w:rPr>
          <w:rtl/>
        </w:rPr>
        <w:t xml:space="preserve">   </w:t>
      </w:r>
      <w:bookmarkEnd w:id="2415"/>
    </w:p>
    <w:p w:rsidR="00CE65CB" w:rsidRDefault="00CE65CB" w:rsidP="00EA39D6">
      <w:pPr>
        <w:pStyle w:val="KeepWithNext"/>
        <w:rPr>
          <w:rtl/>
        </w:rPr>
      </w:pPr>
    </w:p>
    <w:p w:rsidR="00CE65CB" w:rsidRDefault="00E0161C" w:rsidP="00E0161C">
      <w:pPr>
        <w:rPr>
          <w:rtl/>
        </w:rPr>
      </w:pPr>
      <w:bookmarkStart w:id="2416" w:name="_ETM_Q1_4784684"/>
      <w:bookmarkEnd w:id="2416"/>
      <w:r>
        <w:rPr>
          <w:rFonts w:hint="cs"/>
          <w:rtl/>
        </w:rPr>
        <w:t>או-קי</w:t>
      </w:r>
      <w:bookmarkStart w:id="2417" w:name="_ETM_Q1_4738212"/>
      <w:bookmarkEnd w:id="2417"/>
      <w:r>
        <w:rPr>
          <w:rFonts w:hint="cs"/>
          <w:rtl/>
        </w:rPr>
        <w:t xml:space="preserve">י. </w:t>
      </w:r>
      <w:r w:rsidR="00CE65CB">
        <w:rPr>
          <w:rFonts w:hint="cs"/>
          <w:rtl/>
        </w:rPr>
        <w:t xml:space="preserve"> </w:t>
      </w:r>
    </w:p>
    <w:p w:rsidR="00CE65CB" w:rsidRDefault="00CE65CB" w:rsidP="00CE65CB">
      <w:pPr>
        <w:rPr>
          <w:rtl/>
        </w:rPr>
      </w:pPr>
      <w:bookmarkStart w:id="2418" w:name="_ETM_Q1_4788473"/>
      <w:bookmarkStart w:id="2419" w:name="_ETM_Q1_4788538"/>
      <w:bookmarkEnd w:id="2418"/>
      <w:bookmarkEnd w:id="2419"/>
    </w:p>
    <w:p w:rsidR="00CE65CB" w:rsidRDefault="00CE65CB" w:rsidP="00EA39D6">
      <w:pPr>
        <w:pStyle w:val="-"/>
        <w:keepNext/>
        <w:rPr>
          <w:rtl/>
        </w:rPr>
      </w:pPr>
      <w:bookmarkStart w:id="2420" w:name="ET_speakercontinue_נועה_ברודסקי_לוי_212"/>
      <w:r w:rsidRPr="00EA39D6">
        <w:rPr>
          <w:rStyle w:val="TagStyle"/>
          <w:rtl/>
        </w:rPr>
        <w:t xml:space="preserve"> &lt;&lt; דובר_המשך &gt;&gt;</w:t>
      </w:r>
      <w:r w:rsidRPr="00CE65CB">
        <w:rPr>
          <w:rStyle w:val="TagStyle"/>
          <w:rtl/>
        </w:rPr>
        <w:t xml:space="preserve"> </w:t>
      </w:r>
      <w:r>
        <w:rPr>
          <w:rtl/>
        </w:rPr>
        <w:t>נועה ברודסקי לוי:</w:t>
      </w:r>
      <w:r w:rsidRPr="00CE65CB">
        <w:rPr>
          <w:rStyle w:val="TagStyle"/>
          <w:rtl/>
        </w:rPr>
        <w:t xml:space="preserve"> </w:t>
      </w:r>
      <w:r w:rsidRPr="00EA39D6">
        <w:rPr>
          <w:rStyle w:val="TagStyle"/>
          <w:rtl/>
        </w:rPr>
        <w:t>&lt;&lt; דובר_המשך &gt;&gt;</w:t>
      </w:r>
      <w:r>
        <w:rPr>
          <w:rtl/>
        </w:rPr>
        <w:t xml:space="preserve">   </w:t>
      </w:r>
      <w:bookmarkEnd w:id="2420"/>
    </w:p>
    <w:p w:rsidR="00CE65CB" w:rsidRDefault="00CE65CB" w:rsidP="00EA39D6">
      <w:pPr>
        <w:pStyle w:val="KeepWithNext"/>
        <w:rPr>
          <w:rtl/>
        </w:rPr>
      </w:pPr>
    </w:p>
    <w:p w:rsidR="00E0161C" w:rsidRDefault="00E0161C" w:rsidP="00CE65CB">
      <w:pPr>
        <w:rPr>
          <w:rtl/>
        </w:rPr>
      </w:pPr>
      <w:bookmarkStart w:id="2421" w:name="_ETM_Q1_4789325"/>
      <w:bookmarkEnd w:id="2421"/>
      <w:r>
        <w:rPr>
          <w:rFonts w:hint="cs"/>
          <w:rtl/>
        </w:rPr>
        <w:t xml:space="preserve">"זכויות ילדים בדירה המשותפת" </w:t>
      </w:r>
    </w:p>
    <w:p w:rsidR="00E0161C" w:rsidRDefault="00E0161C" w:rsidP="00CE65CB">
      <w:pPr>
        <w:rPr>
          <w:rtl/>
        </w:rPr>
      </w:pPr>
      <w:bookmarkStart w:id="2422" w:name="_ETM_Q1_4738930"/>
      <w:bookmarkStart w:id="2423" w:name="_ETM_Q1_4739093"/>
      <w:bookmarkEnd w:id="2422"/>
      <w:bookmarkEnd w:id="2423"/>
    </w:p>
    <w:p w:rsidR="00E0161C" w:rsidRDefault="00E0161C" w:rsidP="00E0161C">
      <w:pPr>
        <w:ind w:left="720" w:firstLine="0"/>
        <w:rPr>
          <w:rtl/>
        </w:rPr>
      </w:pPr>
      <w:r>
        <w:rPr>
          <w:rFonts w:hint="cs"/>
          <w:rtl/>
        </w:rPr>
        <w:t>2</w:t>
      </w:r>
      <w:bookmarkStart w:id="2424" w:name="_ETM_Q1_4740963"/>
      <w:bookmarkStart w:id="2425" w:name="_ETM_Q1_4741240"/>
      <w:bookmarkEnd w:id="2424"/>
      <w:bookmarkEnd w:id="2425"/>
      <w:r>
        <w:rPr>
          <w:rFonts w:hint="cs"/>
          <w:rtl/>
        </w:rPr>
        <w:t>. (א)</w:t>
      </w:r>
      <w:r>
        <w:rPr>
          <w:rFonts w:hint="cs"/>
        </w:rPr>
        <w:t xml:space="preserve"> </w:t>
      </w:r>
      <w:r>
        <w:rPr>
          <w:rFonts w:hint="cs"/>
          <w:rtl/>
        </w:rPr>
        <w:t>על אף האמור ב</w:t>
      </w:r>
      <w:bookmarkStart w:id="2426" w:name="_ETM_Q1_4742909"/>
      <w:bookmarkEnd w:id="2426"/>
      <w:r>
        <w:rPr>
          <w:rFonts w:hint="cs"/>
          <w:rtl/>
        </w:rPr>
        <w:t xml:space="preserve">כל דין, הורשעה אדם בעבירת רצח של בן זוג (להלן </w:t>
      </w:r>
      <w:r>
        <w:rPr>
          <w:rtl/>
        </w:rPr>
        <w:t>–</w:t>
      </w:r>
      <w:r>
        <w:rPr>
          <w:rFonts w:hint="cs"/>
          <w:rtl/>
        </w:rPr>
        <w:t xml:space="preserve"> בן הזוג הרוצח), והייתה לבני הזוג דירה משותפת, יחולו ההוראות האלה:</w:t>
      </w:r>
      <w:r>
        <w:rPr>
          <w:rFonts w:hint="cs"/>
        </w:rPr>
        <w:t xml:space="preserve"> </w:t>
      </w:r>
    </w:p>
    <w:p w:rsidR="00E0161C" w:rsidRDefault="00E0161C" w:rsidP="00E0161C">
      <w:pPr>
        <w:ind w:left="720" w:firstLine="0"/>
        <w:rPr>
          <w:rtl/>
        </w:rPr>
      </w:pPr>
    </w:p>
    <w:p w:rsidR="007E5203" w:rsidRDefault="007E5203" w:rsidP="007E5203">
      <w:pPr>
        <w:pStyle w:val="afe"/>
        <w:numPr>
          <w:ilvl w:val="0"/>
          <w:numId w:val="5"/>
        </w:numPr>
        <w:rPr>
          <w:rtl/>
        </w:rPr>
      </w:pPr>
      <w:bookmarkStart w:id="2427" w:name="_ETM_Q1_4749234"/>
      <w:bookmarkEnd w:id="2427"/>
      <w:r>
        <w:rPr>
          <w:rFonts w:hint="cs"/>
          <w:rtl/>
        </w:rPr>
        <w:t xml:space="preserve">החלטות באשר לניהול הדירה המשותפת יתקבלו על ידי הילדים בלבד, ללא צורך בהסכמת בן הזוג הרוצח ומי שבא מכוחו; היו הילדים קטינים, לא יהיה בהוראות סעיף זה כדי לגרוע מהוראות סעיפים 4 ו-20 לחוק הכשרות המשפטית והאפוטרופסות, התשכ"ב-1962; </w:t>
      </w:r>
      <w:bookmarkStart w:id="2428" w:name="_ETM_Q1_4775198"/>
      <w:bookmarkStart w:id="2429" w:name="_ETM_Q1_4775536"/>
      <w:bookmarkEnd w:id="2428"/>
      <w:bookmarkEnd w:id="2429"/>
      <w:r>
        <w:rPr>
          <w:rFonts w:hint="cs"/>
          <w:rtl/>
        </w:rPr>
        <w:t xml:space="preserve"> אלה אותן הוראות שקובעות מתי צריך אישור בית משפט מבחינת פעולות של קטינים. </w:t>
      </w:r>
      <w:bookmarkStart w:id="2430" w:name="_ETM_Q1_4777070"/>
      <w:bookmarkEnd w:id="2430"/>
    </w:p>
    <w:p w:rsidR="00E0161C" w:rsidRDefault="00E0161C" w:rsidP="00CE65CB">
      <w:pPr>
        <w:rPr>
          <w:rtl/>
        </w:rPr>
      </w:pPr>
      <w:bookmarkStart w:id="2431" w:name="_ETM_Q1_4751001"/>
      <w:bookmarkStart w:id="2432" w:name="_ETM_Q1_4751303"/>
      <w:bookmarkEnd w:id="2431"/>
      <w:bookmarkEnd w:id="2432"/>
    </w:p>
    <w:p w:rsidR="007E5203" w:rsidRDefault="007E5203" w:rsidP="00EA39D6">
      <w:pPr>
        <w:pStyle w:val="af6"/>
        <w:keepNext/>
        <w:rPr>
          <w:rtl/>
        </w:rPr>
      </w:pPr>
      <w:bookmarkStart w:id="2433" w:name="ET_yor_6157_479"/>
      <w:r w:rsidRPr="00EA39D6">
        <w:rPr>
          <w:rStyle w:val="TagStyle"/>
          <w:rtl/>
        </w:rPr>
        <w:t xml:space="preserve"> &lt;&lt; יור &gt;&gt;</w:t>
      </w:r>
      <w:r w:rsidRPr="007E5203">
        <w:rPr>
          <w:rStyle w:val="TagStyle"/>
          <w:rtl/>
        </w:rPr>
        <w:t xml:space="preserve"> </w:t>
      </w:r>
      <w:r>
        <w:rPr>
          <w:rtl/>
        </w:rPr>
        <w:t xml:space="preserve">היו"ר שמחה </w:t>
      </w:r>
      <w:proofErr w:type="spellStart"/>
      <w:r>
        <w:rPr>
          <w:rtl/>
        </w:rPr>
        <w:t>רוטמן</w:t>
      </w:r>
      <w:proofErr w:type="spellEnd"/>
      <w:r>
        <w:rPr>
          <w:rtl/>
        </w:rPr>
        <w:t>:</w:t>
      </w:r>
      <w:r w:rsidRPr="007E5203">
        <w:rPr>
          <w:rStyle w:val="TagStyle"/>
          <w:rtl/>
        </w:rPr>
        <w:t xml:space="preserve"> </w:t>
      </w:r>
      <w:r w:rsidRPr="00EA39D6">
        <w:rPr>
          <w:rStyle w:val="TagStyle"/>
          <w:rtl/>
        </w:rPr>
        <w:t>&lt;&lt; יור &gt;&gt;</w:t>
      </w:r>
      <w:bookmarkEnd w:id="2433"/>
      <w:r>
        <w:rPr>
          <w:rtl/>
        </w:rPr>
        <w:t xml:space="preserve">   </w:t>
      </w:r>
    </w:p>
    <w:p w:rsidR="007E5203" w:rsidRDefault="007E5203" w:rsidP="00EA39D6">
      <w:pPr>
        <w:pStyle w:val="KeepWithNext"/>
        <w:rPr>
          <w:rtl/>
        </w:rPr>
      </w:pPr>
    </w:p>
    <w:p w:rsidR="007E5203" w:rsidRDefault="007E5203" w:rsidP="007E5203">
      <w:pPr>
        <w:rPr>
          <w:rtl/>
        </w:rPr>
      </w:pPr>
      <w:r>
        <w:rPr>
          <w:rFonts w:hint="cs"/>
          <w:rtl/>
        </w:rPr>
        <w:t xml:space="preserve">באופן עקרוני, בשנייה שיש קטין, לא נשללה אפוטרופסות, אז </w:t>
      </w:r>
      <w:bookmarkStart w:id="2434" w:name="_ETM_Q1_4782165"/>
      <w:bookmarkEnd w:id="2434"/>
      <w:r>
        <w:rPr>
          <w:rFonts w:hint="cs"/>
          <w:rtl/>
        </w:rPr>
        <w:t>האפוטרופוס הוא האבא או האימא, כלומר, הרו</w:t>
      </w:r>
      <w:bookmarkStart w:id="2435" w:name="_ETM_Q1_4788766"/>
      <w:bookmarkEnd w:id="2435"/>
      <w:r>
        <w:rPr>
          <w:rFonts w:hint="cs"/>
          <w:rtl/>
        </w:rPr>
        <w:t xml:space="preserve">צח. </w:t>
      </w:r>
    </w:p>
    <w:p w:rsidR="007E5203" w:rsidRDefault="007E5203" w:rsidP="007E5203">
      <w:pPr>
        <w:rPr>
          <w:rtl/>
        </w:rPr>
      </w:pPr>
      <w:bookmarkStart w:id="2436" w:name="_ETM_Q1_4785078"/>
      <w:bookmarkStart w:id="2437" w:name="_ETM_Q1_4785208"/>
      <w:bookmarkEnd w:id="2436"/>
      <w:bookmarkEnd w:id="2437"/>
    </w:p>
    <w:p w:rsidR="007E5203" w:rsidRDefault="007E5203" w:rsidP="00EA39D6">
      <w:pPr>
        <w:pStyle w:val="a4"/>
        <w:keepNext/>
        <w:rPr>
          <w:rtl/>
        </w:rPr>
      </w:pPr>
      <w:bookmarkStart w:id="2438" w:name="ET_speaker_נועה_ברודסקי_לוי_406"/>
      <w:r w:rsidRPr="00EA39D6">
        <w:rPr>
          <w:rStyle w:val="TagStyle"/>
          <w:rtl/>
        </w:rPr>
        <w:t xml:space="preserve"> &lt;&lt; דובר &gt;&gt;</w:t>
      </w:r>
      <w:r w:rsidRPr="007E5203">
        <w:rPr>
          <w:rStyle w:val="TagStyle"/>
          <w:rtl/>
        </w:rPr>
        <w:t xml:space="preserve"> </w:t>
      </w:r>
      <w:r>
        <w:rPr>
          <w:rtl/>
        </w:rPr>
        <w:t>נועה ברודסקי לוי:</w:t>
      </w:r>
      <w:r w:rsidRPr="007E5203">
        <w:rPr>
          <w:rStyle w:val="TagStyle"/>
          <w:rtl/>
        </w:rPr>
        <w:t xml:space="preserve"> </w:t>
      </w:r>
      <w:r w:rsidRPr="00EA39D6">
        <w:rPr>
          <w:rStyle w:val="TagStyle"/>
          <w:rtl/>
        </w:rPr>
        <w:t>&lt;&lt; דובר &gt;&gt;</w:t>
      </w:r>
      <w:r>
        <w:rPr>
          <w:rtl/>
        </w:rPr>
        <w:t xml:space="preserve">   </w:t>
      </w:r>
      <w:bookmarkEnd w:id="2438"/>
    </w:p>
    <w:p w:rsidR="007E5203" w:rsidRDefault="007E5203" w:rsidP="00EA39D6">
      <w:pPr>
        <w:pStyle w:val="KeepWithNext"/>
        <w:rPr>
          <w:rtl/>
        </w:rPr>
      </w:pPr>
    </w:p>
    <w:p w:rsidR="00CE65CB" w:rsidRDefault="007E5203" w:rsidP="007E5203">
      <w:pPr>
        <w:rPr>
          <w:rtl/>
        </w:rPr>
      </w:pPr>
      <w:bookmarkStart w:id="2439" w:name="_ETM_Q1_4786057"/>
      <w:bookmarkStart w:id="2440" w:name="_ETM_Q1_4786468"/>
      <w:bookmarkStart w:id="2441" w:name="_ETM_Q1_4786591"/>
      <w:bookmarkEnd w:id="2439"/>
      <w:bookmarkEnd w:id="2440"/>
      <w:bookmarkEnd w:id="2441"/>
      <w:r>
        <w:rPr>
          <w:rFonts w:hint="cs"/>
          <w:rtl/>
        </w:rPr>
        <w:t xml:space="preserve">אם אנחנו נשארים עם הרשעה, תיכף נדבר </w:t>
      </w:r>
      <w:bookmarkStart w:id="2442" w:name="_ETM_Q1_4788851"/>
      <w:bookmarkEnd w:id="2442"/>
      <w:r>
        <w:rPr>
          <w:rFonts w:hint="cs"/>
          <w:rtl/>
        </w:rPr>
        <w:t xml:space="preserve">על זה, אז האפוטרופסות אוטומטית, </w:t>
      </w:r>
      <w:bookmarkStart w:id="2443" w:name="_ETM_Q1_4739180"/>
      <w:bookmarkStart w:id="2444" w:name="_ETM_Q1_4739320"/>
      <w:bookmarkEnd w:id="2443"/>
      <w:bookmarkEnd w:id="2444"/>
      <w:r w:rsidR="00CE65CB">
        <w:rPr>
          <w:rFonts w:hint="cs"/>
          <w:rtl/>
        </w:rPr>
        <w:t xml:space="preserve">לפי </w:t>
      </w:r>
      <w:bookmarkStart w:id="2445" w:name="_ETM_Q1_4792945"/>
      <w:bookmarkEnd w:id="2445"/>
      <w:r w:rsidR="00CE65CB">
        <w:rPr>
          <w:rFonts w:hint="cs"/>
          <w:rtl/>
        </w:rPr>
        <w:t>27א</w:t>
      </w:r>
      <w:r w:rsidR="003E3802">
        <w:rPr>
          <w:rFonts w:hint="cs"/>
          <w:rtl/>
        </w:rPr>
        <w:t xml:space="preserve"> לחוק הרשות המשפטית - - - </w:t>
      </w:r>
    </w:p>
    <w:p w:rsidR="003E3802" w:rsidRDefault="003E3802" w:rsidP="007E5203">
      <w:pPr>
        <w:rPr>
          <w:rtl/>
        </w:rPr>
      </w:pPr>
      <w:bookmarkStart w:id="2446" w:name="_ETM_Q1_4790015"/>
      <w:bookmarkStart w:id="2447" w:name="_ETM_Q1_4790208"/>
      <w:bookmarkEnd w:id="2446"/>
      <w:bookmarkEnd w:id="2447"/>
    </w:p>
    <w:p w:rsidR="003E3802" w:rsidRDefault="003E3802" w:rsidP="00EA39D6">
      <w:pPr>
        <w:pStyle w:val="a4"/>
        <w:keepNext/>
        <w:rPr>
          <w:rtl/>
        </w:rPr>
      </w:pPr>
      <w:bookmarkStart w:id="2448" w:name="ET_speaker_אלעזר_שטרן___407"/>
      <w:r w:rsidRPr="00EA39D6">
        <w:rPr>
          <w:rStyle w:val="TagStyle"/>
          <w:rtl/>
        </w:rPr>
        <w:t xml:space="preserve"> &lt;&lt; דובר &gt;&gt;</w:t>
      </w:r>
      <w:r w:rsidRPr="003E3802">
        <w:rPr>
          <w:rStyle w:val="TagStyle"/>
          <w:rtl/>
        </w:rPr>
        <w:t xml:space="preserve"> </w:t>
      </w:r>
      <w:r>
        <w:rPr>
          <w:rtl/>
        </w:rPr>
        <w:t>אלעזר שטרן:</w:t>
      </w:r>
      <w:r w:rsidRPr="003E3802">
        <w:rPr>
          <w:rStyle w:val="TagStyle"/>
          <w:rtl/>
        </w:rPr>
        <w:t xml:space="preserve"> </w:t>
      </w:r>
      <w:r w:rsidRPr="00EA39D6">
        <w:rPr>
          <w:rStyle w:val="TagStyle"/>
          <w:rtl/>
        </w:rPr>
        <w:t>&lt;&lt; דובר &gt;&gt;</w:t>
      </w:r>
      <w:r>
        <w:rPr>
          <w:rtl/>
        </w:rPr>
        <w:t xml:space="preserve">   </w:t>
      </w:r>
      <w:bookmarkEnd w:id="2448"/>
    </w:p>
    <w:p w:rsidR="003E3802" w:rsidRDefault="003E3802" w:rsidP="00EA39D6">
      <w:pPr>
        <w:pStyle w:val="KeepWithNext"/>
        <w:rPr>
          <w:rtl/>
        </w:rPr>
      </w:pPr>
    </w:p>
    <w:p w:rsidR="003E3802" w:rsidRDefault="003E3802" w:rsidP="003E3802">
      <w:pPr>
        <w:rPr>
          <w:rtl/>
        </w:rPr>
      </w:pPr>
      <w:r>
        <w:rPr>
          <w:rFonts w:hint="cs"/>
          <w:rtl/>
        </w:rPr>
        <w:t xml:space="preserve">אחד הקשיים, </w:t>
      </w:r>
      <w:bookmarkStart w:id="2449" w:name="_ETM_Q1_4793993"/>
      <w:bookmarkEnd w:id="2449"/>
      <w:r>
        <w:rPr>
          <w:rFonts w:hint="cs"/>
          <w:rtl/>
        </w:rPr>
        <w:t xml:space="preserve">אם הוא רותם את ההרשעה - - - </w:t>
      </w:r>
    </w:p>
    <w:p w:rsidR="003E3802" w:rsidRDefault="003E3802" w:rsidP="003E3802">
      <w:pPr>
        <w:rPr>
          <w:rtl/>
        </w:rPr>
      </w:pPr>
      <w:bookmarkStart w:id="2450" w:name="_ETM_Q1_4794037"/>
      <w:bookmarkStart w:id="2451" w:name="_ETM_Q1_4794194"/>
      <w:bookmarkEnd w:id="2450"/>
      <w:bookmarkEnd w:id="2451"/>
    </w:p>
    <w:p w:rsidR="003E3802" w:rsidRDefault="003E3802" w:rsidP="00EA39D6">
      <w:pPr>
        <w:pStyle w:val="a4"/>
        <w:keepNext/>
        <w:rPr>
          <w:rtl/>
        </w:rPr>
      </w:pPr>
      <w:bookmarkStart w:id="2452" w:name="ET_speaker_נועה_ברודסקי_לוי_408"/>
      <w:r w:rsidRPr="00EA39D6">
        <w:rPr>
          <w:rStyle w:val="TagStyle"/>
          <w:rtl/>
        </w:rPr>
        <w:t xml:space="preserve"> &lt;&lt; דובר &gt;&gt;</w:t>
      </w:r>
      <w:r w:rsidRPr="003E3802">
        <w:rPr>
          <w:rStyle w:val="TagStyle"/>
          <w:rtl/>
        </w:rPr>
        <w:t xml:space="preserve"> </w:t>
      </w:r>
      <w:r>
        <w:rPr>
          <w:rtl/>
        </w:rPr>
        <w:t>נועה ברודסקי לוי:</w:t>
      </w:r>
      <w:r w:rsidRPr="003E3802">
        <w:rPr>
          <w:rStyle w:val="TagStyle"/>
          <w:rtl/>
        </w:rPr>
        <w:t xml:space="preserve"> </w:t>
      </w:r>
      <w:r w:rsidRPr="00EA39D6">
        <w:rPr>
          <w:rStyle w:val="TagStyle"/>
          <w:rtl/>
        </w:rPr>
        <w:t>&lt;&lt; דובר &gt;&gt;</w:t>
      </w:r>
      <w:r>
        <w:rPr>
          <w:rtl/>
        </w:rPr>
        <w:t xml:space="preserve">   </w:t>
      </w:r>
      <w:bookmarkEnd w:id="2452"/>
    </w:p>
    <w:p w:rsidR="003E3802" w:rsidRPr="003E3802" w:rsidRDefault="003E3802" w:rsidP="00EA39D6">
      <w:pPr>
        <w:pStyle w:val="KeepWithNext"/>
        <w:rPr>
          <w:rtl/>
        </w:rPr>
      </w:pPr>
    </w:p>
    <w:p w:rsidR="00CE65CB" w:rsidRDefault="00CE65CB" w:rsidP="00CE65CB">
      <w:pPr>
        <w:rPr>
          <w:rtl/>
        </w:rPr>
      </w:pPr>
      <w:bookmarkStart w:id="2453" w:name="_ETM_Q1_4795785"/>
      <w:bookmarkStart w:id="2454" w:name="_ETM_Q1_4795862"/>
      <w:bookmarkEnd w:id="2453"/>
      <w:bookmarkEnd w:id="2454"/>
      <w:r>
        <w:rPr>
          <w:rFonts w:hint="cs"/>
          <w:rtl/>
        </w:rPr>
        <w:t>ז</w:t>
      </w:r>
      <w:r w:rsidR="003E3802">
        <w:rPr>
          <w:rFonts w:hint="cs"/>
          <w:rtl/>
        </w:rPr>
        <w:t xml:space="preserve">ה חלק מהשיקולים שצריכים להיות לנו </w:t>
      </w:r>
      <w:bookmarkStart w:id="2455" w:name="_ETM_Q1_4798684"/>
      <w:bookmarkEnd w:id="2455"/>
      <w:r w:rsidR="003E3802">
        <w:rPr>
          <w:rFonts w:hint="cs"/>
          <w:rtl/>
        </w:rPr>
        <w:t xml:space="preserve">כשחושבים, האם לנתק את זה מהרשעה. </w:t>
      </w:r>
    </w:p>
    <w:p w:rsidR="003E3802" w:rsidRDefault="003E3802" w:rsidP="00CE65CB">
      <w:pPr>
        <w:rPr>
          <w:rtl/>
        </w:rPr>
      </w:pPr>
    </w:p>
    <w:p w:rsidR="003E3802" w:rsidRDefault="003E3802" w:rsidP="003E3802">
      <w:pPr>
        <w:pStyle w:val="afe"/>
        <w:numPr>
          <w:ilvl w:val="0"/>
          <w:numId w:val="5"/>
        </w:numPr>
      </w:pPr>
      <w:bookmarkStart w:id="2456" w:name="_ETM_Q1_4799682"/>
      <w:bookmarkStart w:id="2457" w:name="_ETM_Q1_4799913"/>
      <w:bookmarkEnd w:id="2456"/>
      <w:bookmarkEnd w:id="2457"/>
      <w:r>
        <w:rPr>
          <w:rFonts w:hint="cs"/>
          <w:rtl/>
        </w:rPr>
        <w:t xml:space="preserve">על אף האמור </w:t>
      </w:r>
      <w:bookmarkStart w:id="2458" w:name="_ETM_Q1_4803433"/>
      <w:bookmarkEnd w:id="2458"/>
      <w:r>
        <w:rPr>
          <w:rFonts w:hint="cs"/>
          <w:rtl/>
        </w:rPr>
        <w:t xml:space="preserve">בפסקה (1), החלטה בדבר עסקה במקרקעין הטעונה רישום תאושר על ידי בית המשפט המוסמך לעניין זה. </w:t>
      </w:r>
    </w:p>
    <w:p w:rsidR="003E3802" w:rsidRDefault="003E3802" w:rsidP="003E3802">
      <w:pPr>
        <w:pStyle w:val="afe"/>
        <w:numPr>
          <w:ilvl w:val="0"/>
          <w:numId w:val="5"/>
        </w:numPr>
        <w:rPr>
          <w:rtl/>
        </w:rPr>
      </w:pPr>
      <w:r>
        <w:rPr>
          <w:rFonts w:hint="cs"/>
          <w:rtl/>
        </w:rPr>
        <w:t>אין באמור בהוראות פסקה (1) כדי לפגוע בזכותו של בן הזוג הרוצח לקבל את חלקו היחסי בדמי השכירות או בתמורת הדירה, אם החליטו הילדים על השכרת הדירה לאחרים או על מכירתה.</w:t>
      </w:r>
    </w:p>
    <w:p w:rsidR="003E3802" w:rsidRDefault="003E3802" w:rsidP="00CE65CB">
      <w:pPr>
        <w:rPr>
          <w:rtl/>
        </w:rPr>
      </w:pPr>
      <w:bookmarkStart w:id="2459" w:name="_ETM_Q1_4800697"/>
      <w:bookmarkStart w:id="2460" w:name="_ETM_Q1_4800834"/>
      <w:bookmarkEnd w:id="2459"/>
      <w:bookmarkEnd w:id="2460"/>
    </w:p>
    <w:p w:rsidR="00CE65CB" w:rsidRDefault="00CE65CB" w:rsidP="00EA39D6">
      <w:pPr>
        <w:pStyle w:val="af9"/>
        <w:keepNext/>
        <w:rPr>
          <w:rtl/>
        </w:rPr>
      </w:pPr>
      <w:bookmarkStart w:id="2461" w:name="_ETM_Q1_4802401"/>
      <w:bookmarkStart w:id="2462" w:name="_ETM_Q1_4802451"/>
      <w:bookmarkStart w:id="2463" w:name="_ETM_Q1_4825011"/>
      <w:bookmarkStart w:id="2464" w:name="_ETM_Q1_4825076"/>
      <w:bookmarkStart w:id="2465" w:name="ET_guest_631076_213"/>
      <w:bookmarkEnd w:id="2461"/>
      <w:bookmarkEnd w:id="2462"/>
      <w:bookmarkEnd w:id="2463"/>
      <w:bookmarkEnd w:id="2464"/>
      <w:r w:rsidRPr="00EA39D6">
        <w:rPr>
          <w:rStyle w:val="TagStyle"/>
          <w:rtl/>
        </w:rPr>
        <w:t xml:space="preserve"> &lt;&lt; אורח &gt;&gt;</w:t>
      </w:r>
      <w:r w:rsidRPr="00CE65CB">
        <w:rPr>
          <w:rStyle w:val="TagStyle"/>
          <w:rtl/>
        </w:rPr>
        <w:t xml:space="preserve"> </w:t>
      </w:r>
      <w:r>
        <w:rPr>
          <w:rtl/>
        </w:rPr>
        <w:t>דניאל רז:</w:t>
      </w:r>
      <w:r w:rsidRPr="00CE65CB">
        <w:rPr>
          <w:rStyle w:val="TagStyle"/>
          <w:rtl/>
        </w:rPr>
        <w:t xml:space="preserve"> </w:t>
      </w:r>
      <w:r w:rsidRPr="00EA39D6">
        <w:rPr>
          <w:rStyle w:val="TagStyle"/>
          <w:rtl/>
        </w:rPr>
        <w:t>&lt;&lt; אורח &gt;&gt;</w:t>
      </w:r>
      <w:r>
        <w:rPr>
          <w:rtl/>
        </w:rPr>
        <w:t xml:space="preserve">   </w:t>
      </w:r>
      <w:bookmarkEnd w:id="2465"/>
    </w:p>
    <w:p w:rsidR="00CE65CB" w:rsidRDefault="00CE65CB" w:rsidP="00EA39D6">
      <w:pPr>
        <w:pStyle w:val="KeepWithNext"/>
        <w:rPr>
          <w:rtl/>
        </w:rPr>
      </w:pPr>
    </w:p>
    <w:p w:rsidR="00CE65CB" w:rsidRDefault="003E3802" w:rsidP="00CE65CB">
      <w:pPr>
        <w:rPr>
          <w:rtl/>
        </w:rPr>
      </w:pPr>
      <w:bookmarkStart w:id="2466" w:name="_ETM_Q1_4839381"/>
      <w:bookmarkEnd w:id="2466"/>
      <w:r>
        <w:rPr>
          <w:rFonts w:hint="cs"/>
          <w:rtl/>
        </w:rPr>
        <w:t>אדוני, רק ה</w:t>
      </w:r>
      <w:bookmarkStart w:id="2467" w:name="_ETM_Q1_4823654"/>
      <w:bookmarkEnd w:id="2467"/>
      <w:r>
        <w:rPr>
          <w:rFonts w:hint="cs"/>
          <w:rtl/>
        </w:rPr>
        <w:t>ערה אחת, סעיף 2(2), על אף האמור בפסקה (1), עסקה הטעונה רישום שתאושר על ידי בית משפט, אנחנו יודעים שבחוק ה</w:t>
      </w:r>
      <w:bookmarkStart w:id="2468" w:name="_ETM_Q1_4831352"/>
      <w:bookmarkEnd w:id="2468"/>
      <w:r>
        <w:rPr>
          <w:rFonts w:hint="cs"/>
          <w:rtl/>
        </w:rPr>
        <w:t xml:space="preserve">כשרות יש תיקון, מריצים תיקום שמדבר על עסקת </w:t>
      </w:r>
      <w:bookmarkStart w:id="2469" w:name="_ETM_Q1_4836479"/>
      <w:bookmarkEnd w:id="2469"/>
      <w:r>
        <w:rPr>
          <w:rFonts w:hint="cs"/>
          <w:rtl/>
        </w:rPr>
        <w:t xml:space="preserve">מכירה. השאלה, </w:t>
      </w:r>
      <w:r w:rsidR="00CE65CB">
        <w:rPr>
          <w:rFonts w:hint="cs"/>
          <w:rtl/>
        </w:rPr>
        <w:t xml:space="preserve">אם זה עובר, זה </w:t>
      </w:r>
      <w:bookmarkStart w:id="2470" w:name="_ETM_Q1_4841233"/>
      <w:bookmarkEnd w:id="2470"/>
      <w:r w:rsidR="00CE65CB">
        <w:rPr>
          <w:rFonts w:hint="cs"/>
          <w:rtl/>
        </w:rPr>
        <w:t xml:space="preserve">יחייב תיקון של החוק. </w:t>
      </w:r>
    </w:p>
    <w:p w:rsidR="00CE65CB" w:rsidRDefault="00CE65CB" w:rsidP="00CE65CB">
      <w:pPr>
        <w:rPr>
          <w:rtl/>
        </w:rPr>
      </w:pPr>
      <w:bookmarkStart w:id="2471" w:name="_ETM_Q1_4845984"/>
      <w:bookmarkStart w:id="2472" w:name="_ETM_Q1_4846054"/>
      <w:bookmarkStart w:id="2473" w:name="_ETM_Q1_4846809"/>
      <w:bookmarkEnd w:id="2471"/>
      <w:bookmarkEnd w:id="2472"/>
      <w:bookmarkEnd w:id="2473"/>
    </w:p>
    <w:p w:rsidR="00CE65CB" w:rsidRDefault="00CE65CB" w:rsidP="00EA39D6">
      <w:pPr>
        <w:pStyle w:val="a4"/>
        <w:keepNext/>
        <w:rPr>
          <w:rtl/>
        </w:rPr>
      </w:pPr>
      <w:bookmarkStart w:id="2474" w:name="ET_speaker_נועה_ברודסקי_לוי_214"/>
      <w:r w:rsidRPr="00EA39D6">
        <w:rPr>
          <w:rStyle w:val="TagStyle"/>
          <w:rtl/>
        </w:rPr>
        <w:t xml:space="preserve"> &lt;&lt; דובר &gt;&gt;</w:t>
      </w:r>
      <w:r w:rsidRPr="00CE65CB">
        <w:rPr>
          <w:rStyle w:val="TagStyle"/>
          <w:rtl/>
        </w:rPr>
        <w:t xml:space="preserve"> </w:t>
      </w:r>
      <w:r>
        <w:rPr>
          <w:rtl/>
        </w:rPr>
        <w:t>נועה ברודסקי לוי:</w:t>
      </w:r>
      <w:r w:rsidRPr="00CE65CB">
        <w:rPr>
          <w:rStyle w:val="TagStyle"/>
          <w:rtl/>
        </w:rPr>
        <w:t xml:space="preserve"> </w:t>
      </w:r>
      <w:r w:rsidRPr="00EA39D6">
        <w:rPr>
          <w:rStyle w:val="TagStyle"/>
          <w:rtl/>
        </w:rPr>
        <w:t>&lt;&lt; דובר &gt;&gt;</w:t>
      </w:r>
      <w:r>
        <w:rPr>
          <w:rtl/>
        </w:rPr>
        <w:t xml:space="preserve">   </w:t>
      </w:r>
      <w:bookmarkEnd w:id="2474"/>
    </w:p>
    <w:p w:rsidR="00CE65CB" w:rsidRDefault="00CE65CB" w:rsidP="00EA39D6">
      <w:pPr>
        <w:pStyle w:val="KeepWithNext"/>
        <w:rPr>
          <w:rtl/>
        </w:rPr>
      </w:pPr>
    </w:p>
    <w:p w:rsidR="00CE65CB" w:rsidRDefault="003E3802" w:rsidP="003E3802">
      <w:pPr>
        <w:rPr>
          <w:rtl/>
        </w:rPr>
      </w:pPr>
      <w:bookmarkStart w:id="2475" w:name="_ETM_Q1_4847201"/>
      <w:bookmarkStart w:id="2476" w:name="_ETM_Q1_4847261"/>
      <w:bookmarkEnd w:id="2475"/>
      <w:bookmarkEnd w:id="2476"/>
      <w:r>
        <w:rPr>
          <w:rFonts w:hint="cs"/>
          <w:rtl/>
        </w:rPr>
        <w:t xml:space="preserve">אז יש הצעת חוק שנמצאת על שולחננו ועוד לא התחלנו בדיונים בה, על </w:t>
      </w:r>
      <w:r w:rsidR="00CE65CB">
        <w:rPr>
          <w:rFonts w:hint="cs"/>
          <w:rtl/>
        </w:rPr>
        <w:t xml:space="preserve">אישורים </w:t>
      </w:r>
      <w:proofErr w:type="spellStart"/>
      <w:r w:rsidR="00CE65CB">
        <w:rPr>
          <w:rFonts w:hint="cs"/>
          <w:rtl/>
        </w:rPr>
        <w:t>מינהליים</w:t>
      </w:r>
      <w:proofErr w:type="spellEnd"/>
      <w:r w:rsidR="00CE65CB">
        <w:rPr>
          <w:rFonts w:hint="cs"/>
          <w:rtl/>
        </w:rPr>
        <w:t xml:space="preserve"> במקום אישור בית משפט.</w:t>
      </w:r>
      <w:r>
        <w:rPr>
          <w:rFonts w:hint="cs"/>
          <w:rtl/>
        </w:rPr>
        <w:t xml:space="preserve"> ככ</w:t>
      </w:r>
      <w:bookmarkStart w:id="2477" w:name="_ETM_Q1_4851761"/>
      <w:bookmarkEnd w:id="2477"/>
      <w:r>
        <w:rPr>
          <w:rFonts w:hint="cs"/>
          <w:rtl/>
        </w:rPr>
        <w:t>ל שההצעה תתקדם,</w:t>
      </w:r>
      <w:r w:rsidR="00CE65CB">
        <w:rPr>
          <w:rFonts w:hint="cs"/>
          <w:rtl/>
        </w:rPr>
        <w:t xml:space="preserve"> </w:t>
      </w:r>
      <w:bookmarkStart w:id="2478" w:name="_ETM_Q1_4852328"/>
      <w:bookmarkEnd w:id="2478"/>
      <w:r>
        <w:rPr>
          <w:rFonts w:hint="cs"/>
          <w:rtl/>
        </w:rPr>
        <w:t xml:space="preserve">נדון בה שם ונחשוב </w:t>
      </w:r>
      <w:r w:rsidR="00CE65CB">
        <w:rPr>
          <w:rFonts w:hint="cs"/>
          <w:rtl/>
        </w:rPr>
        <w:t xml:space="preserve">איך </w:t>
      </w:r>
      <w:r>
        <w:rPr>
          <w:rFonts w:hint="cs"/>
          <w:rtl/>
        </w:rPr>
        <w:t xml:space="preserve">לעשות, או תיקון עקיף. </w:t>
      </w:r>
    </w:p>
    <w:p w:rsidR="00CE65CB" w:rsidRDefault="00CE65CB" w:rsidP="00CE65CB">
      <w:pPr>
        <w:rPr>
          <w:rtl/>
        </w:rPr>
      </w:pPr>
      <w:bookmarkStart w:id="2479" w:name="_ETM_Q1_4858864"/>
      <w:bookmarkStart w:id="2480" w:name="_ETM_Q1_4858939"/>
      <w:bookmarkEnd w:id="2479"/>
      <w:bookmarkEnd w:id="2480"/>
    </w:p>
    <w:p w:rsidR="003E3802" w:rsidRDefault="003E3802" w:rsidP="00EA39D6">
      <w:pPr>
        <w:pStyle w:val="af6"/>
        <w:keepNext/>
        <w:rPr>
          <w:rtl/>
        </w:rPr>
      </w:pPr>
      <w:bookmarkStart w:id="2481" w:name="ET_yor_6157_453"/>
      <w:r w:rsidRPr="00EA39D6">
        <w:rPr>
          <w:rStyle w:val="TagStyle"/>
          <w:rtl/>
        </w:rPr>
        <w:t xml:space="preserve"> &lt;&lt; יור &gt;&gt;</w:t>
      </w:r>
      <w:r w:rsidRPr="003E3802">
        <w:rPr>
          <w:rStyle w:val="TagStyle"/>
          <w:rtl/>
        </w:rPr>
        <w:t xml:space="preserve"> </w:t>
      </w:r>
      <w:r>
        <w:rPr>
          <w:rtl/>
        </w:rPr>
        <w:t xml:space="preserve">היו"ר שמחה </w:t>
      </w:r>
      <w:proofErr w:type="spellStart"/>
      <w:r>
        <w:rPr>
          <w:rtl/>
        </w:rPr>
        <w:t>רוטמן</w:t>
      </w:r>
      <w:proofErr w:type="spellEnd"/>
      <w:r>
        <w:rPr>
          <w:rtl/>
        </w:rPr>
        <w:t>:</w:t>
      </w:r>
      <w:r w:rsidRPr="003E3802">
        <w:rPr>
          <w:rStyle w:val="TagStyle"/>
          <w:rtl/>
        </w:rPr>
        <w:t xml:space="preserve"> </w:t>
      </w:r>
      <w:r w:rsidRPr="00EA39D6">
        <w:rPr>
          <w:rStyle w:val="TagStyle"/>
          <w:rtl/>
        </w:rPr>
        <w:t>&lt;&lt; יור &gt;&gt;</w:t>
      </w:r>
      <w:bookmarkEnd w:id="2481"/>
      <w:r>
        <w:rPr>
          <w:rtl/>
        </w:rPr>
        <w:t xml:space="preserve">   </w:t>
      </w:r>
    </w:p>
    <w:p w:rsidR="003E3802" w:rsidRDefault="003E3802" w:rsidP="00EA39D6">
      <w:pPr>
        <w:pStyle w:val="KeepWithNext"/>
        <w:rPr>
          <w:rtl/>
        </w:rPr>
      </w:pPr>
    </w:p>
    <w:p w:rsidR="003E3802" w:rsidRDefault="003E3802" w:rsidP="003E3802">
      <w:pPr>
        <w:rPr>
          <w:rtl/>
        </w:rPr>
      </w:pPr>
      <w:r>
        <w:rPr>
          <w:rFonts w:hint="cs"/>
          <w:rtl/>
        </w:rPr>
        <w:t>כרגע זה בית משפט.</w:t>
      </w:r>
    </w:p>
    <w:p w:rsidR="003E3802" w:rsidRPr="003E3802" w:rsidRDefault="003E3802" w:rsidP="003E3802">
      <w:pPr>
        <w:rPr>
          <w:rtl/>
        </w:rPr>
      </w:pPr>
    </w:p>
    <w:p w:rsidR="00CE65CB" w:rsidRDefault="00CE65CB" w:rsidP="00EA39D6">
      <w:pPr>
        <w:pStyle w:val="a4"/>
        <w:keepNext/>
        <w:rPr>
          <w:rtl/>
        </w:rPr>
      </w:pPr>
      <w:bookmarkStart w:id="2482" w:name="ET_speaker_יעל_בלונדהיים_215"/>
      <w:r w:rsidRPr="00EA39D6">
        <w:rPr>
          <w:rStyle w:val="TagStyle"/>
          <w:rtl/>
        </w:rPr>
        <w:t xml:space="preserve"> &lt;&lt; דובר &gt;&gt;</w:t>
      </w:r>
      <w:r w:rsidRPr="00CE65CB">
        <w:rPr>
          <w:rStyle w:val="TagStyle"/>
          <w:rtl/>
        </w:rPr>
        <w:t xml:space="preserve"> </w:t>
      </w:r>
      <w:r>
        <w:rPr>
          <w:rtl/>
        </w:rPr>
        <w:t xml:space="preserve">יעל </w:t>
      </w:r>
      <w:proofErr w:type="spellStart"/>
      <w:r>
        <w:rPr>
          <w:rtl/>
        </w:rPr>
        <w:t>בלונדהיים</w:t>
      </w:r>
      <w:proofErr w:type="spellEnd"/>
      <w:r>
        <w:rPr>
          <w:rtl/>
        </w:rPr>
        <w:t>:</w:t>
      </w:r>
      <w:r w:rsidRPr="00CE65CB">
        <w:rPr>
          <w:rStyle w:val="TagStyle"/>
          <w:rtl/>
        </w:rPr>
        <w:t xml:space="preserve"> </w:t>
      </w:r>
      <w:r w:rsidRPr="00EA39D6">
        <w:rPr>
          <w:rStyle w:val="TagStyle"/>
          <w:rtl/>
        </w:rPr>
        <w:t>&lt;&lt; דובר &gt;&gt;</w:t>
      </w:r>
      <w:r>
        <w:rPr>
          <w:rtl/>
        </w:rPr>
        <w:t xml:space="preserve">   </w:t>
      </w:r>
      <w:bookmarkEnd w:id="2482"/>
    </w:p>
    <w:p w:rsidR="00CE65CB" w:rsidRDefault="00CE65CB" w:rsidP="00EA39D6">
      <w:pPr>
        <w:pStyle w:val="KeepWithNext"/>
        <w:rPr>
          <w:rtl/>
        </w:rPr>
      </w:pPr>
    </w:p>
    <w:p w:rsidR="00CE65CB" w:rsidRDefault="003E3802" w:rsidP="00CE65CB">
      <w:pPr>
        <w:rPr>
          <w:rtl/>
        </w:rPr>
      </w:pPr>
      <w:bookmarkStart w:id="2483" w:name="_ETM_Q1_4862259"/>
      <w:bookmarkEnd w:id="2483"/>
      <w:r>
        <w:rPr>
          <w:rFonts w:hint="cs"/>
          <w:rtl/>
        </w:rPr>
        <w:t xml:space="preserve">אני גם אגיד בהקשר הזה, שאנחנו נכוון לזה, </w:t>
      </w:r>
      <w:bookmarkStart w:id="2484" w:name="_ETM_Q1_4860980"/>
      <w:bookmarkEnd w:id="2484"/>
      <w:r>
        <w:rPr>
          <w:rFonts w:hint="cs"/>
          <w:rtl/>
        </w:rPr>
        <w:t>ש</w:t>
      </w:r>
      <w:r w:rsidR="00CE65CB">
        <w:rPr>
          <w:rFonts w:hint="cs"/>
          <w:rtl/>
        </w:rPr>
        <w:t>שם</w:t>
      </w:r>
      <w:r>
        <w:rPr>
          <w:rFonts w:hint="cs"/>
          <w:rtl/>
        </w:rPr>
        <w:t>,</w:t>
      </w:r>
      <w:r w:rsidR="00CE65CB">
        <w:rPr>
          <w:rFonts w:hint="cs"/>
          <w:rtl/>
        </w:rPr>
        <w:t xml:space="preserve"> סוג המקרים לא </w:t>
      </w:r>
      <w:bookmarkStart w:id="2485" w:name="_ETM_Q1_4864464"/>
      <w:bookmarkEnd w:id="2485"/>
      <w:r>
        <w:rPr>
          <w:rFonts w:hint="cs"/>
          <w:rtl/>
        </w:rPr>
        <w:t xml:space="preserve">יהיו - - - </w:t>
      </w:r>
    </w:p>
    <w:p w:rsidR="003E3802" w:rsidRDefault="003E3802" w:rsidP="00CE65CB">
      <w:pPr>
        <w:rPr>
          <w:rtl/>
        </w:rPr>
      </w:pPr>
      <w:bookmarkStart w:id="2486" w:name="_ETM_Q1_4863275"/>
      <w:bookmarkStart w:id="2487" w:name="_ETM_Q1_4863436"/>
      <w:bookmarkEnd w:id="2486"/>
      <w:bookmarkEnd w:id="2487"/>
    </w:p>
    <w:p w:rsidR="003E3802" w:rsidRDefault="003E3802" w:rsidP="00EA39D6">
      <w:pPr>
        <w:pStyle w:val="a4"/>
        <w:keepNext/>
        <w:rPr>
          <w:rtl/>
        </w:rPr>
      </w:pPr>
      <w:bookmarkStart w:id="2488" w:name="_ETM_Q1_4866964"/>
      <w:bookmarkStart w:id="2489" w:name="_ETM_Q1_4867022"/>
      <w:bookmarkStart w:id="2490" w:name="ET_speaker_נועה_ברודסקי_לוי_454"/>
      <w:bookmarkEnd w:id="2488"/>
      <w:bookmarkEnd w:id="2489"/>
      <w:r w:rsidRPr="00EA39D6">
        <w:rPr>
          <w:rStyle w:val="TagStyle"/>
          <w:rtl/>
        </w:rPr>
        <w:t>&lt;&lt; דובר &gt;&gt;</w:t>
      </w:r>
      <w:r w:rsidRPr="003E3802">
        <w:rPr>
          <w:rStyle w:val="TagStyle"/>
          <w:rtl/>
        </w:rPr>
        <w:t xml:space="preserve"> </w:t>
      </w:r>
      <w:r>
        <w:rPr>
          <w:rtl/>
        </w:rPr>
        <w:t>נועה ברודסקי לוי:</w:t>
      </w:r>
      <w:r w:rsidRPr="003E3802">
        <w:rPr>
          <w:rStyle w:val="TagStyle"/>
          <w:rtl/>
        </w:rPr>
        <w:t xml:space="preserve"> </w:t>
      </w:r>
      <w:r w:rsidRPr="00EA39D6">
        <w:rPr>
          <w:rStyle w:val="TagStyle"/>
          <w:rtl/>
        </w:rPr>
        <w:t>&lt;&lt; דובר &gt;&gt;</w:t>
      </w:r>
      <w:bookmarkEnd w:id="2490"/>
      <w:r>
        <w:rPr>
          <w:rtl/>
        </w:rPr>
        <w:t xml:space="preserve">   </w:t>
      </w:r>
    </w:p>
    <w:p w:rsidR="003E3802" w:rsidRDefault="003E3802" w:rsidP="00EA39D6">
      <w:pPr>
        <w:pStyle w:val="KeepWithNext"/>
        <w:rPr>
          <w:rtl/>
        </w:rPr>
      </w:pPr>
    </w:p>
    <w:p w:rsidR="00CE65CB" w:rsidRDefault="003E3802" w:rsidP="003E3802">
      <w:pPr>
        <w:rPr>
          <w:rtl/>
        </w:rPr>
      </w:pPr>
      <w:r>
        <w:rPr>
          <w:rFonts w:hint="cs"/>
          <w:rtl/>
        </w:rPr>
        <w:t>יהיו בהחלטת בית משפט.</w:t>
      </w:r>
    </w:p>
    <w:p w:rsidR="003E3802" w:rsidRDefault="003E3802" w:rsidP="003E3802">
      <w:pPr>
        <w:rPr>
          <w:rtl/>
        </w:rPr>
      </w:pPr>
      <w:bookmarkStart w:id="2491" w:name="_ETM_Q1_4866766"/>
      <w:bookmarkStart w:id="2492" w:name="_ETM_Q1_4866891"/>
      <w:bookmarkEnd w:id="2491"/>
      <w:bookmarkEnd w:id="2492"/>
    </w:p>
    <w:p w:rsidR="00CE65CB" w:rsidRDefault="00CE65CB" w:rsidP="00EA39D6">
      <w:pPr>
        <w:pStyle w:val="af6"/>
        <w:keepNext/>
        <w:rPr>
          <w:rtl/>
        </w:rPr>
      </w:pPr>
      <w:bookmarkStart w:id="2493" w:name="ET_yor_6157_216"/>
      <w:r w:rsidRPr="00EA39D6">
        <w:rPr>
          <w:rStyle w:val="TagStyle"/>
          <w:rtl/>
        </w:rPr>
        <w:t xml:space="preserve"> &lt;&lt; יור &gt;&gt;</w:t>
      </w:r>
      <w:r w:rsidRPr="00CE65CB">
        <w:rPr>
          <w:rStyle w:val="TagStyle"/>
          <w:rtl/>
        </w:rPr>
        <w:t xml:space="preserve"> </w:t>
      </w:r>
      <w:r>
        <w:rPr>
          <w:rtl/>
        </w:rPr>
        <w:t xml:space="preserve">היו"ר שמחה </w:t>
      </w:r>
      <w:proofErr w:type="spellStart"/>
      <w:r>
        <w:rPr>
          <w:rtl/>
        </w:rPr>
        <w:t>רוטמן</w:t>
      </w:r>
      <w:proofErr w:type="spellEnd"/>
      <w:r>
        <w:rPr>
          <w:rtl/>
        </w:rPr>
        <w:t>:</w:t>
      </w:r>
      <w:r w:rsidRPr="00CE65CB">
        <w:rPr>
          <w:rStyle w:val="TagStyle"/>
          <w:rtl/>
        </w:rPr>
        <w:t xml:space="preserve"> </w:t>
      </w:r>
      <w:r w:rsidRPr="00EA39D6">
        <w:rPr>
          <w:rStyle w:val="TagStyle"/>
          <w:rtl/>
        </w:rPr>
        <w:t>&lt;&lt; יור &gt;&gt;</w:t>
      </w:r>
      <w:r>
        <w:rPr>
          <w:rtl/>
        </w:rPr>
        <w:t xml:space="preserve">   </w:t>
      </w:r>
      <w:bookmarkEnd w:id="2493"/>
    </w:p>
    <w:p w:rsidR="00CE65CB" w:rsidRDefault="00CE65CB" w:rsidP="00EA39D6">
      <w:pPr>
        <w:pStyle w:val="KeepWithNext"/>
        <w:rPr>
          <w:rtl/>
        </w:rPr>
      </w:pPr>
    </w:p>
    <w:p w:rsidR="00CE65CB" w:rsidRDefault="00CE65CB" w:rsidP="00CE65CB">
      <w:pPr>
        <w:rPr>
          <w:rtl/>
        </w:rPr>
      </w:pPr>
      <w:bookmarkStart w:id="2494" w:name="_ETM_Q1_4867925"/>
      <w:bookmarkEnd w:id="2494"/>
      <w:r>
        <w:rPr>
          <w:rFonts w:hint="cs"/>
          <w:rtl/>
        </w:rPr>
        <w:t xml:space="preserve">לכן אין צורך להתייחס לזה עכשיו. </w:t>
      </w:r>
    </w:p>
    <w:p w:rsidR="00CE65CB" w:rsidRDefault="00CE65CB" w:rsidP="00CE65CB">
      <w:pPr>
        <w:rPr>
          <w:rtl/>
        </w:rPr>
      </w:pPr>
      <w:bookmarkStart w:id="2495" w:name="_ETM_Q1_4874633"/>
      <w:bookmarkStart w:id="2496" w:name="_ETM_Q1_4874692"/>
      <w:bookmarkEnd w:id="2495"/>
      <w:bookmarkEnd w:id="2496"/>
    </w:p>
    <w:p w:rsidR="00CE65CB" w:rsidRDefault="00CE65CB" w:rsidP="00EA39D6">
      <w:pPr>
        <w:pStyle w:val="af9"/>
        <w:keepNext/>
        <w:rPr>
          <w:rtl/>
        </w:rPr>
      </w:pPr>
      <w:bookmarkStart w:id="2497" w:name="ET_guest_910184_217"/>
      <w:r w:rsidRPr="00EA39D6">
        <w:rPr>
          <w:rStyle w:val="TagStyle"/>
          <w:rtl/>
        </w:rPr>
        <w:t xml:space="preserve"> &lt;&lt; אורח &gt;&gt;</w:t>
      </w:r>
      <w:r w:rsidRPr="00CE65CB">
        <w:rPr>
          <w:rStyle w:val="TagStyle"/>
          <w:rtl/>
        </w:rPr>
        <w:t xml:space="preserve"> </w:t>
      </w:r>
      <w:r>
        <w:rPr>
          <w:rtl/>
        </w:rPr>
        <w:t>ורד בר:</w:t>
      </w:r>
      <w:r w:rsidRPr="00CE65CB">
        <w:rPr>
          <w:rStyle w:val="TagStyle"/>
          <w:rtl/>
        </w:rPr>
        <w:t xml:space="preserve"> </w:t>
      </w:r>
      <w:r w:rsidRPr="00EA39D6">
        <w:rPr>
          <w:rStyle w:val="TagStyle"/>
          <w:rtl/>
        </w:rPr>
        <w:t>&lt;&lt; אורח &gt;&gt;</w:t>
      </w:r>
      <w:r>
        <w:rPr>
          <w:rtl/>
        </w:rPr>
        <w:t xml:space="preserve">   </w:t>
      </w:r>
      <w:bookmarkEnd w:id="2497"/>
    </w:p>
    <w:p w:rsidR="00CE65CB" w:rsidRDefault="00CE65CB" w:rsidP="00EA39D6">
      <w:pPr>
        <w:pStyle w:val="KeepWithNext"/>
        <w:rPr>
          <w:rtl/>
        </w:rPr>
      </w:pPr>
    </w:p>
    <w:p w:rsidR="00E9420F" w:rsidRDefault="003E3802" w:rsidP="00E9420F">
      <w:pPr>
        <w:rPr>
          <w:rtl/>
        </w:rPr>
      </w:pPr>
      <w:bookmarkStart w:id="2498" w:name="_ETM_Q1_4884938"/>
      <w:bookmarkEnd w:id="2498"/>
      <w:r>
        <w:rPr>
          <w:rFonts w:hint="cs"/>
          <w:rtl/>
        </w:rPr>
        <w:t xml:space="preserve">רק הערה ניסוחית. </w:t>
      </w:r>
      <w:bookmarkStart w:id="2499" w:name="_ETM_Q1_4876995"/>
      <w:bookmarkEnd w:id="2499"/>
      <w:r>
        <w:rPr>
          <w:rFonts w:hint="cs"/>
          <w:rtl/>
        </w:rPr>
        <w:t>בסעיף 2(2)</w:t>
      </w:r>
      <w:r w:rsidR="00E9420F">
        <w:rPr>
          <w:rFonts w:hint="cs"/>
          <w:rtl/>
        </w:rPr>
        <w:t xml:space="preserve"> על אף האמור, אנחנו </w:t>
      </w:r>
      <w:bookmarkStart w:id="2500" w:name="_ETM_Q1_4880407"/>
      <w:bookmarkEnd w:id="2500"/>
      <w:r w:rsidR="00E9420F">
        <w:rPr>
          <w:rFonts w:hint="cs"/>
          <w:rtl/>
        </w:rPr>
        <w:t xml:space="preserve">חושבים שצריך למחוק ולכתוב במקום זה, </w:t>
      </w:r>
      <w:r w:rsidR="00CE65CB">
        <w:rPr>
          <w:rFonts w:hint="cs"/>
          <w:rtl/>
        </w:rPr>
        <w:t>נוצר מצב שלכאורה</w:t>
      </w:r>
      <w:bookmarkStart w:id="2501" w:name="_ETM_Q1_4888163"/>
      <w:bookmarkEnd w:id="2501"/>
      <w:r w:rsidR="00CE65CB">
        <w:rPr>
          <w:rFonts w:hint="cs"/>
          <w:rtl/>
        </w:rPr>
        <w:t>, מבחינה פרשנית</w:t>
      </w:r>
      <w:r w:rsidR="00E9420F">
        <w:rPr>
          <w:rFonts w:hint="cs"/>
          <w:rtl/>
        </w:rPr>
        <w:t>, יכול להיות ש</w:t>
      </w:r>
      <w:r w:rsidR="00CE65CB">
        <w:rPr>
          <w:rFonts w:hint="cs"/>
          <w:rtl/>
        </w:rPr>
        <w:t>הרוצח</w:t>
      </w:r>
      <w:r w:rsidR="00E9420F">
        <w:rPr>
          <w:rFonts w:hint="cs"/>
          <w:rtl/>
        </w:rPr>
        <w:t xml:space="preserve"> </w:t>
      </w:r>
      <w:bookmarkStart w:id="2502" w:name="_ETM_Q1_4890269"/>
      <w:bookmarkEnd w:id="2502"/>
      <w:r w:rsidR="00E9420F">
        <w:rPr>
          <w:rFonts w:hint="cs"/>
          <w:rtl/>
        </w:rPr>
        <w:t>יבוא ויגיד, אני רוצה למכור את הדירה, אז אני יכול ל</w:t>
      </w:r>
      <w:bookmarkStart w:id="2503" w:name="_ETM_Q1_4893705"/>
      <w:bookmarkEnd w:id="2503"/>
      <w:r w:rsidR="00E9420F">
        <w:rPr>
          <w:rFonts w:hint="cs"/>
          <w:rtl/>
        </w:rPr>
        <w:t>פנות לבית המשפט, לעשות מעקף לכל החוק הזה. אנחנו רוצים ש</w:t>
      </w:r>
      <w:bookmarkStart w:id="2504" w:name="_ETM_Q1_4895153"/>
      <w:bookmarkEnd w:id="2504"/>
      <w:r w:rsidR="00E9420F">
        <w:rPr>
          <w:rFonts w:hint="cs"/>
          <w:rtl/>
        </w:rPr>
        <w:t xml:space="preserve">זה יהיה בנוסף, לא במקום. </w:t>
      </w:r>
    </w:p>
    <w:p w:rsidR="00E9420F" w:rsidRDefault="00E9420F" w:rsidP="00E9420F">
      <w:pPr>
        <w:rPr>
          <w:rtl/>
        </w:rPr>
      </w:pPr>
      <w:bookmarkStart w:id="2505" w:name="_ETM_Q1_4899402"/>
      <w:bookmarkStart w:id="2506" w:name="_ETM_Q1_4899579"/>
      <w:bookmarkEnd w:id="2505"/>
      <w:bookmarkEnd w:id="2506"/>
    </w:p>
    <w:p w:rsidR="00E9420F" w:rsidRDefault="00E9420F" w:rsidP="00EA39D6">
      <w:pPr>
        <w:pStyle w:val="af6"/>
        <w:keepNext/>
        <w:rPr>
          <w:rtl/>
        </w:rPr>
      </w:pPr>
      <w:bookmarkStart w:id="2507" w:name="ET_yor_6157_410"/>
      <w:r w:rsidRPr="00EA39D6">
        <w:rPr>
          <w:rStyle w:val="TagStyle"/>
          <w:rtl/>
        </w:rPr>
        <w:t xml:space="preserve"> &lt;&lt; יור &gt;&gt;</w:t>
      </w:r>
      <w:r w:rsidRPr="00E9420F">
        <w:rPr>
          <w:rStyle w:val="TagStyle"/>
          <w:rtl/>
        </w:rPr>
        <w:t xml:space="preserve"> </w:t>
      </w:r>
      <w:r>
        <w:rPr>
          <w:rtl/>
        </w:rPr>
        <w:t xml:space="preserve">היו"ר שמחה </w:t>
      </w:r>
      <w:proofErr w:type="spellStart"/>
      <w:r>
        <w:rPr>
          <w:rtl/>
        </w:rPr>
        <w:t>רוטמן</w:t>
      </w:r>
      <w:proofErr w:type="spellEnd"/>
      <w:r>
        <w:rPr>
          <w:rtl/>
        </w:rPr>
        <w:t>:</w:t>
      </w:r>
      <w:r w:rsidRPr="00E9420F">
        <w:rPr>
          <w:rStyle w:val="TagStyle"/>
          <w:rtl/>
        </w:rPr>
        <w:t xml:space="preserve"> </w:t>
      </w:r>
      <w:r w:rsidRPr="00EA39D6">
        <w:rPr>
          <w:rStyle w:val="TagStyle"/>
          <w:rtl/>
        </w:rPr>
        <w:t>&lt;&lt; יור &gt;&gt;</w:t>
      </w:r>
      <w:r>
        <w:rPr>
          <w:rtl/>
        </w:rPr>
        <w:t xml:space="preserve">   </w:t>
      </w:r>
      <w:bookmarkEnd w:id="2507"/>
    </w:p>
    <w:p w:rsidR="00E9420F" w:rsidRDefault="00E9420F" w:rsidP="00EA39D6">
      <w:pPr>
        <w:pStyle w:val="KeepWithNext"/>
        <w:rPr>
          <w:rtl/>
        </w:rPr>
      </w:pPr>
    </w:p>
    <w:p w:rsidR="00E9420F" w:rsidRDefault="00E9420F" w:rsidP="00E9420F">
      <w:pPr>
        <w:rPr>
          <w:rtl/>
        </w:rPr>
      </w:pPr>
      <w:bookmarkStart w:id="2508" w:name="_ETM_Q1_4898992"/>
      <w:bookmarkEnd w:id="2508"/>
      <w:r>
        <w:rPr>
          <w:rFonts w:hint="cs"/>
          <w:rtl/>
        </w:rPr>
        <w:t>לא הבנתי, שהוא לא יוכל לפנות לבית המשפט</w:t>
      </w:r>
      <w:bookmarkStart w:id="2509" w:name="_ETM_Q1_4901671"/>
      <w:bookmarkStart w:id="2510" w:name="_ETM_Q1_4902091"/>
      <w:bookmarkStart w:id="2511" w:name="_ETM_Q1_4902276"/>
      <w:bookmarkEnd w:id="2509"/>
      <w:bookmarkEnd w:id="2510"/>
      <w:bookmarkEnd w:id="2511"/>
      <w:r>
        <w:rPr>
          <w:rFonts w:hint="cs"/>
          <w:rtl/>
        </w:rPr>
        <w:t>?</w:t>
      </w:r>
    </w:p>
    <w:p w:rsidR="00E9420F" w:rsidRDefault="00E9420F" w:rsidP="00E9420F">
      <w:pPr>
        <w:rPr>
          <w:rtl/>
        </w:rPr>
      </w:pPr>
      <w:bookmarkStart w:id="2512" w:name="_ETM_Q1_4897887"/>
      <w:bookmarkStart w:id="2513" w:name="_ETM_Q1_4898105"/>
      <w:bookmarkEnd w:id="2512"/>
      <w:bookmarkEnd w:id="2513"/>
    </w:p>
    <w:p w:rsidR="00E9420F" w:rsidRDefault="00E9420F" w:rsidP="00EA39D6">
      <w:pPr>
        <w:pStyle w:val="a4"/>
        <w:keepNext/>
        <w:rPr>
          <w:rtl/>
        </w:rPr>
      </w:pPr>
      <w:bookmarkStart w:id="2514" w:name="_ETM_Q1_4897063"/>
      <w:bookmarkStart w:id="2515" w:name="_ETM_Q1_4897226"/>
      <w:bookmarkStart w:id="2516" w:name="ET_speaker_נועה_ברודסקי_לוי_455"/>
      <w:bookmarkEnd w:id="2514"/>
      <w:bookmarkEnd w:id="2515"/>
      <w:r w:rsidRPr="00EA39D6">
        <w:rPr>
          <w:rStyle w:val="TagStyle"/>
          <w:rtl/>
        </w:rPr>
        <w:t>&lt;&lt; דובר &gt;&gt;</w:t>
      </w:r>
      <w:r w:rsidRPr="003E3802">
        <w:rPr>
          <w:rStyle w:val="TagStyle"/>
          <w:rtl/>
        </w:rPr>
        <w:t xml:space="preserve"> </w:t>
      </w:r>
      <w:r>
        <w:rPr>
          <w:rtl/>
        </w:rPr>
        <w:t>נועה ברודסקי לוי:</w:t>
      </w:r>
      <w:r w:rsidRPr="003E3802">
        <w:rPr>
          <w:rStyle w:val="TagStyle"/>
          <w:rtl/>
        </w:rPr>
        <w:t xml:space="preserve"> </w:t>
      </w:r>
      <w:r w:rsidRPr="00EA39D6">
        <w:rPr>
          <w:rStyle w:val="TagStyle"/>
          <w:rtl/>
        </w:rPr>
        <w:t>&lt;&lt; דובר &gt;&gt;</w:t>
      </w:r>
      <w:bookmarkEnd w:id="2516"/>
      <w:r>
        <w:rPr>
          <w:rtl/>
        </w:rPr>
        <w:t xml:space="preserve">   </w:t>
      </w:r>
    </w:p>
    <w:p w:rsidR="00E9420F" w:rsidRDefault="00E9420F" w:rsidP="00EA39D6">
      <w:pPr>
        <w:pStyle w:val="KeepWithNext"/>
        <w:rPr>
          <w:rtl/>
        </w:rPr>
      </w:pPr>
    </w:p>
    <w:p w:rsidR="00E9420F" w:rsidRDefault="00E9420F" w:rsidP="00E9420F">
      <w:pPr>
        <w:rPr>
          <w:rtl/>
        </w:rPr>
      </w:pPr>
      <w:r>
        <w:rPr>
          <w:rFonts w:hint="cs"/>
          <w:rtl/>
        </w:rPr>
        <w:t xml:space="preserve">לא. הם רוצים למחוק רק את הרישא. </w:t>
      </w:r>
    </w:p>
    <w:p w:rsidR="00E9420F" w:rsidRDefault="00E9420F" w:rsidP="00E9420F">
      <w:pPr>
        <w:rPr>
          <w:rtl/>
        </w:rPr>
      </w:pPr>
      <w:bookmarkStart w:id="2517" w:name="_ETM_Q1_4899575"/>
      <w:bookmarkStart w:id="2518" w:name="_ETM_Q1_4899753"/>
      <w:bookmarkEnd w:id="2517"/>
      <w:bookmarkEnd w:id="2518"/>
    </w:p>
    <w:p w:rsidR="00E9420F" w:rsidRDefault="00E9420F" w:rsidP="00EA39D6">
      <w:pPr>
        <w:pStyle w:val="af9"/>
        <w:keepNext/>
        <w:rPr>
          <w:rtl/>
        </w:rPr>
      </w:pPr>
      <w:bookmarkStart w:id="2519" w:name="ET_guest_910184_411"/>
      <w:r w:rsidRPr="00EA39D6">
        <w:rPr>
          <w:rStyle w:val="TagStyle"/>
          <w:rtl/>
        </w:rPr>
        <w:t xml:space="preserve"> &lt;&lt; אורח &gt;&gt;</w:t>
      </w:r>
      <w:r w:rsidRPr="00E9420F">
        <w:rPr>
          <w:rStyle w:val="TagStyle"/>
          <w:rtl/>
        </w:rPr>
        <w:t xml:space="preserve"> </w:t>
      </w:r>
      <w:r>
        <w:rPr>
          <w:rtl/>
        </w:rPr>
        <w:t>ורד בר:</w:t>
      </w:r>
      <w:r w:rsidRPr="00E9420F">
        <w:rPr>
          <w:rStyle w:val="TagStyle"/>
          <w:rtl/>
        </w:rPr>
        <w:t xml:space="preserve"> </w:t>
      </w:r>
      <w:r w:rsidRPr="00EA39D6">
        <w:rPr>
          <w:rStyle w:val="TagStyle"/>
          <w:rtl/>
        </w:rPr>
        <w:t>&lt;&lt; אורח &gt;&gt;</w:t>
      </w:r>
      <w:r>
        <w:rPr>
          <w:rtl/>
        </w:rPr>
        <w:t xml:space="preserve">   </w:t>
      </w:r>
      <w:bookmarkEnd w:id="2519"/>
    </w:p>
    <w:p w:rsidR="00E9420F" w:rsidRDefault="00E9420F" w:rsidP="00EA39D6">
      <w:pPr>
        <w:pStyle w:val="KeepWithNext"/>
        <w:rPr>
          <w:rtl/>
        </w:rPr>
      </w:pPr>
    </w:p>
    <w:p w:rsidR="00CE65CB" w:rsidRDefault="00E9420F" w:rsidP="00E9420F">
      <w:pPr>
        <w:rPr>
          <w:rtl/>
        </w:rPr>
      </w:pPr>
      <w:bookmarkStart w:id="2520" w:name="_ETM_Q1_4902643"/>
      <w:bookmarkStart w:id="2521" w:name="_ETM_Q1_4903088"/>
      <w:bookmarkStart w:id="2522" w:name="_ETM_Q1_4903249"/>
      <w:bookmarkStart w:id="2523" w:name="_ETM_Q1_4898572"/>
      <w:bookmarkStart w:id="2524" w:name="_ETM_Q1_4898710"/>
      <w:bookmarkStart w:id="2525" w:name="_ETM_Q1_4891913"/>
      <w:bookmarkStart w:id="2526" w:name="_ETM_Q1_4894198"/>
      <w:bookmarkEnd w:id="2520"/>
      <w:bookmarkEnd w:id="2521"/>
      <w:bookmarkEnd w:id="2522"/>
      <w:bookmarkEnd w:id="2523"/>
      <w:bookmarkEnd w:id="2524"/>
      <w:bookmarkEnd w:id="2525"/>
      <w:bookmarkEnd w:id="2526"/>
      <w:r>
        <w:rPr>
          <w:rFonts w:hint="cs"/>
          <w:rtl/>
        </w:rPr>
        <w:t>למחוק:</w:t>
      </w:r>
      <w:r>
        <w:rPr>
          <w:rFonts w:hint="cs"/>
        </w:rPr>
        <w:t xml:space="preserve"> </w:t>
      </w:r>
      <w:r>
        <w:rPr>
          <w:rFonts w:hint="cs"/>
          <w:rtl/>
        </w:rPr>
        <w:t>על האמור בפסקה (1). שלא יהיה במקום</w:t>
      </w:r>
      <w:bookmarkStart w:id="2527" w:name="_ETM_Q1_4898053"/>
      <w:bookmarkEnd w:id="2527"/>
      <w:r>
        <w:rPr>
          <w:rFonts w:hint="cs"/>
          <w:rtl/>
        </w:rPr>
        <w:t xml:space="preserve"> אלא</w:t>
      </w:r>
      <w:r w:rsidR="00CE65CB">
        <w:rPr>
          <w:rFonts w:hint="cs"/>
          <w:rtl/>
        </w:rPr>
        <w:t xml:space="preserve"> בנוסף</w:t>
      </w:r>
      <w:r>
        <w:rPr>
          <w:rFonts w:hint="cs"/>
          <w:rtl/>
        </w:rPr>
        <w:t>.</w:t>
      </w:r>
      <w:r w:rsidR="00CE65CB">
        <w:rPr>
          <w:rFonts w:hint="cs"/>
          <w:rtl/>
        </w:rPr>
        <w:t xml:space="preserve"> </w:t>
      </w:r>
    </w:p>
    <w:p w:rsidR="00CE65CB" w:rsidRDefault="00CE65CB" w:rsidP="00CE65CB">
      <w:pPr>
        <w:rPr>
          <w:rtl/>
        </w:rPr>
      </w:pPr>
      <w:bookmarkStart w:id="2528" w:name="_ETM_Q1_4904737"/>
      <w:bookmarkStart w:id="2529" w:name="_ETM_Q1_4904806"/>
      <w:bookmarkStart w:id="2530" w:name="_ETM_Q1_4906280"/>
      <w:bookmarkEnd w:id="2528"/>
      <w:bookmarkEnd w:id="2529"/>
      <w:bookmarkEnd w:id="2530"/>
    </w:p>
    <w:p w:rsidR="00CE65CB" w:rsidRDefault="00CE65CB" w:rsidP="00EA39D6">
      <w:pPr>
        <w:pStyle w:val="a4"/>
        <w:keepNext/>
        <w:rPr>
          <w:rtl/>
        </w:rPr>
      </w:pPr>
      <w:bookmarkStart w:id="2531" w:name="ET_speaker_נועה_ברודסקי_לוי_218"/>
      <w:r w:rsidRPr="00EA39D6">
        <w:rPr>
          <w:rStyle w:val="TagStyle"/>
          <w:rtl/>
        </w:rPr>
        <w:t xml:space="preserve"> &lt;&lt; דובר &gt;&gt;</w:t>
      </w:r>
      <w:r w:rsidRPr="00CE65CB">
        <w:rPr>
          <w:rStyle w:val="TagStyle"/>
          <w:rtl/>
        </w:rPr>
        <w:t xml:space="preserve"> </w:t>
      </w:r>
      <w:r>
        <w:rPr>
          <w:rtl/>
        </w:rPr>
        <w:t>נועה ברודסקי לוי:</w:t>
      </w:r>
      <w:r w:rsidRPr="00CE65CB">
        <w:rPr>
          <w:rStyle w:val="TagStyle"/>
          <w:rtl/>
        </w:rPr>
        <w:t xml:space="preserve"> </w:t>
      </w:r>
      <w:r w:rsidRPr="00EA39D6">
        <w:rPr>
          <w:rStyle w:val="TagStyle"/>
          <w:rtl/>
        </w:rPr>
        <w:t>&lt;&lt; דובר &gt;&gt;</w:t>
      </w:r>
      <w:r>
        <w:rPr>
          <w:rtl/>
        </w:rPr>
        <w:t xml:space="preserve">   </w:t>
      </w:r>
      <w:bookmarkEnd w:id="2531"/>
    </w:p>
    <w:p w:rsidR="00CE65CB" w:rsidRDefault="00CE65CB" w:rsidP="00EA39D6">
      <w:pPr>
        <w:pStyle w:val="KeepWithNext"/>
        <w:rPr>
          <w:rtl/>
        </w:rPr>
      </w:pPr>
    </w:p>
    <w:p w:rsidR="00CE65CB" w:rsidRDefault="00CE65CB" w:rsidP="00CE65CB">
      <w:pPr>
        <w:rPr>
          <w:rtl/>
        </w:rPr>
      </w:pPr>
      <w:bookmarkStart w:id="2532" w:name="_ETM_Q1_4906673"/>
      <w:bookmarkStart w:id="2533" w:name="_ETM_Q1_4906708"/>
      <w:bookmarkEnd w:id="2532"/>
      <w:bookmarkEnd w:id="2533"/>
      <w:r>
        <w:rPr>
          <w:rFonts w:hint="cs"/>
          <w:rtl/>
        </w:rPr>
        <w:t xml:space="preserve">אנחנו נבדוק את </w:t>
      </w:r>
      <w:bookmarkStart w:id="2534" w:name="_ETM_Q1_4909003"/>
      <w:bookmarkEnd w:id="2534"/>
      <w:r>
        <w:rPr>
          <w:rFonts w:hint="cs"/>
          <w:rtl/>
        </w:rPr>
        <w:t xml:space="preserve">זה. </w:t>
      </w:r>
      <w:r w:rsidR="00E9420F">
        <w:rPr>
          <w:rFonts w:hint="cs"/>
          <w:rtl/>
        </w:rPr>
        <w:t xml:space="preserve">זו באמת שאלה ניסוחית. </w:t>
      </w:r>
    </w:p>
    <w:p w:rsidR="00E9420F" w:rsidRDefault="00E9420F" w:rsidP="00CE65CB">
      <w:pPr>
        <w:rPr>
          <w:rtl/>
        </w:rPr>
      </w:pPr>
    </w:p>
    <w:p w:rsidR="00E9420F" w:rsidRDefault="00E9420F" w:rsidP="00EA39D6">
      <w:pPr>
        <w:pStyle w:val="af6"/>
        <w:keepNext/>
        <w:rPr>
          <w:rtl/>
        </w:rPr>
      </w:pPr>
      <w:bookmarkStart w:id="2535" w:name="ET_yor_6157_412"/>
      <w:r w:rsidRPr="00EA39D6">
        <w:rPr>
          <w:rStyle w:val="TagStyle"/>
          <w:rtl/>
        </w:rPr>
        <w:t xml:space="preserve"> &lt;&lt; יור &gt;&gt;</w:t>
      </w:r>
      <w:r w:rsidRPr="00E9420F">
        <w:rPr>
          <w:rStyle w:val="TagStyle"/>
          <w:rtl/>
        </w:rPr>
        <w:t xml:space="preserve"> </w:t>
      </w:r>
      <w:r>
        <w:rPr>
          <w:rtl/>
        </w:rPr>
        <w:t xml:space="preserve">היו"ר שמחה </w:t>
      </w:r>
      <w:proofErr w:type="spellStart"/>
      <w:r>
        <w:rPr>
          <w:rtl/>
        </w:rPr>
        <w:t>רוטמן</w:t>
      </w:r>
      <w:proofErr w:type="spellEnd"/>
      <w:r>
        <w:rPr>
          <w:rtl/>
        </w:rPr>
        <w:t>:</w:t>
      </w:r>
      <w:r w:rsidRPr="00E9420F">
        <w:rPr>
          <w:rStyle w:val="TagStyle"/>
          <w:rtl/>
        </w:rPr>
        <w:t xml:space="preserve"> </w:t>
      </w:r>
      <w:r w:rsidRPr="00EA39D6">
        <w:rPr>
          <w:rStyle w:val="TagStyle"/>
          <w:rtl/>
        </w:rPr>
        <w:t>&lt;&lt; יור &gt;&gt;</w:t>
      </w:r>
      <w:r>
        <w:rPr>
          <w:rtl/>
        </w:rPr>
        <w:t xml:space="preserve">   </w:t>
      </w:r>
      <w:bookmarkEnd w:id="2535"/>
    </w:p>
    <w:p w:rsidR="00E9420F" w:rsidRDefault="00E9420F" w:rsidP="00EA39D6">
      <w:pPr>
        <w:pStyle w:val="KeepWithNext"/>
        <w:rPr>
          <w:rtl/>
        </w:rPr>
      </w:pPr>
    </w:p>
    <w:p w:rsidR="00E9420F" w:rsidRPr="00E9420F" w:rsidRDefault="00E9420F" w:rsidP="00E9420F">
      <w:pPr>
        <w:rPr>
          <w:rtl/>
        </w:rPr>
      </w:pPr>
      <w:r>
        <w:rPr>
          <w:rFonts w:hint="cs"/>
          <w:rtl/>
        </w:rPr>
        <w:t>השאלה, האם אנחנו מאפשר</w:t>
      </w:r>
      <w:bookmarkStart w:id="2536" w:name="_ETM_Q1_4914763"/>
      <w:bookmarkEnd w:id="2536"/>
      <w:r>
        <w:rPr>
          <w:rFonts w:hint="cs"/>
          <w:rtl/>
        </w:rPr>
        <w:t>ים חריג לבית משפט בכלל? זאת אומרת, יכולה להיות סיטואציה</w:t>
      </w:r>
      <w:bookmarkStart w:id="2537" w:name="_ETM_Q1_4917944"/>
      <w:bookmarkEnd w:id="2537"/>
      <w:r>
        <w:rPr>
          <w:rFonts w:hint="cs"/>
          <w:rtl/>
        </w:rPr>
        <w:t xml:space="preserve"> שבה, בנסיבות הזוג הזה, בנסיבות הילדים האלה, בנסיבות הרו</w:t>
      </w:r>
      <w:bookmarkStart w:id="2538" w:name="_ETM_Q1_4919896"/>
      <w:bookmarkEnd w:id="2538"/>
      <w:r>
        <w:rPr>
          <w:rFonts w:hint="cs"/>
          <w:rtl/>
        </w:rPr>
        <w:t>צח הזה או מישהו אחר, אנחנו כן רוצים לאפשר לאדם לבק</w:t>
      </w:r>
      <w:bookmarkStart w:id="2539" w:name="_ETM_Q1_4926326"/>
      <w:bookmarkEnd w:id="2539"/>
      <w:r>
        <w:rPr>
          <w:rFonts w:hint="cs"/>
          <w:rtl/>
        </w:rPr>
        <w:t xml:space="preserve">ש מבית משפט, להתגבר על זה שהקטינים לא מסכימים למכירה. </w:t>
      </w:r>
      <w:bookmarkStart w:id="2540" w:name="_ETM_Q1_4932410"/>
      <w:bookmarkEnd w:id="2540"/>
    </w:p>
    <w:p w:rsidR="00E9420F" w:rsidRDefault="00E9420F" w:rsidP="00CE65CB">
      <w:pPr>
        <w:rPr>
          <w:rtl/>
        </w:rPr>
      </w:pPr>
      <w:bookmarkStart w:id="2541" w:name="_ETM_Q1_4909729"/>
      <w:bookmarkStart w:id="2542" w:name="_ETM_Q1_4909819"/>
      <w:bookmarkEnd w:id="2541"/>
      <w:bookmarkEnd w:id="2542"/>
    </w:p>
    <w:p w:rsidR="00CE65CB" w:rsidRDefault="00CE65CB" w:rsidP="00EA39D6">
      <w:pPr>
        <w:pStyle w:val="af9"/>
        <w:keepNext/>
        <w:rPr>
          <w:rtl/>
        </w:rPr>
      </w:pPr>
      <w:bookmarkStart w:id="2543" w:name="_ETM_Q1_4923790"/>
      <w:bookmarkStart w:id="2544" w:name="_ETM_Q1_4923855"/>
      <w:bookmarkStart w:id="2545" w:name="_ETM_Q1_4932420"/>
      <w:bookmarkStart w:id="2546" w:name="_ETM_Q1_4932474"/>
      <w:bookmarkStart w:id="2547" w:name="ET_guest_910184_220"/>
      <w:bookmarkEnd w:id="2543"/>
      <w:bookmarkEnd w:id="2544"/>
      <w:bookmarkEnd w:id="2545"/>
      <w:bookmarkEnd w:id="2546"/>
      <w:r w:rsidRPr="00EA39D6">
        <w:rPr>
          <w:rStyle w:val="TagStyle"/>
          <w:rtl/>
        </w:rPr>
        <w:t xml:space="preserve"> &lt;&lt; אורח &gt;&gt;</w:t>
      </w:r>
      <w:r w:rsidRPr="00CE65CB">
        <w:rPr>
          <w:rStyle w:val="TagStyle"/>
          <w:rtl/>
        </w:rPr>
        <w:t xml:space="preserve"> </w:t>
      </w:r>
      <w:r>
        <w:rPr>
          <w:rtl/>
        </w:rPr>
        <w:t>ורד בר:</w:t>
      </w:r>
      <w:r w:rsidRPr="00CE65CB">
        <w:rPr>
          <w:rStyle w:val="TagStyle"/>
          <w:rtl/>
        </w:rPr>
        <w:t xml:space="preserve"> </w:t>
      </w:r>
      <w:r w:rsidRPr="00EA39D6">
        <w:rPr>
          <w:rStyle w:val="TagStyle"/>
          <w:rtl/>
        </w:rPr>
        <w:t>&lt;&lt; אורח &gt;&gt;</w:t>
      </w:r>
      <w:r>
        <w:rPr>
          <w:rtl/>
        </w:rPr>
        <w:t xml:space="preserve">   </w:t>
      </w:r>
      <w:bookmarkEnd w:id="2547"/>
    </w:p>
    <w:p w:rsidR="00CE65CB" w:rsidRDefault="00CE65CB" w:rsidP="00EA39D6">
      <w:pPr>
        <w:pStyle w:val="KeepWithNext"/>
        <w:rPr>
          <w:rtl/>
        </w:rPr>
      </w:pPr>
    </w:p>
    <w:p w:rsidR="00CE65CB" w:rsidRDefault="00E9420F" w:rsidP="00CE65CB">
      <w:pPr>
        <w:rPr>
          <w:rtl/>
        </w:rPr>
      </w:pPr>
      <w:bookmarkStart w:id="2548" w:name="_ETM_Q1_4936094"/>
      <w:bookmarkEnd w:id="2548"/>
      <w:r>
        <w:rPr>
          <w:rFonts w:hint="cs"/>
          <w:rtl/>
        </w:rPr>
        <w:t>אז כדאי שזה</w:t>
      </w:r>
      <w:bookmarkStart w:id="2549" w:name="_ETM_Q1_4932178"/>
      <w:bookmarkEnd w:id="2549"/>
      <w:r>
        <w:rPr>
          <w:rFonts w:hint="cs"/>
          <w:rtl/>
        </w:rPr>
        <w:t xml:space="preserve"> ייכתב בצורה ברורה. </w:t>
      </w:r>
      <w:r w:rsidR="00CE65CB">
        <w:rPr>
          <w:rFonts w:hint="cs"/>
          <w:rtl/>
        </w:rPr>
        <w:t xml:space="preserve">הנוסח </w:t>
      </w:r>
      <w:bookmarkStart w:id="2550" w:name="_ETM_Q1_4938069"/>
      <w:bookmarkEnd w:id="2550"/>
      <w:r w:rsidR="00CE65CB">
        <w:rPr>
          <w:rFonts w:hint="cs"/>
          <w:rtl/>
        </w:rPr>
        <w:t xml:space="preserve">ככה </w:t>
      </w:r>
      <w:r>
        <w:rPr>
          <w:rFonts w:hint="cs"/>
          <w:rtl/>
        </w:rPr>
        <w:t xml:space="preserve">נתון לפרשנות, </w:t>
      </w:r>
      <w:r w:rsidR="00CE65CB">
        <w:rPr>
          <w:rFonts w:hint="cs"/>
          <w:rtl/>
        </w:rPr>
        <w:t xml:space="preserve">לכאן ולכאן. </w:t>
      </w:r>
    </w:p>
    <w:p w:rsidR="00CE65CB" w:rsidRDefault="00CE65CB" w:rsidP="00CE65CB">
      <w:pPr>
        <w:rPr>
          <w:rtl/>
        </w:rPr>
      </w:pPr>
      <w:bookmarkStart w:id="2551" w:name="_ETM_Q1_4942669"/>
      <w:bookmarkStart w:id="2552" w:name="_ETM_Q1_4942721"/>
      <w:bookmarkStart w:id="2553" w:name="_ETM_Q1_4943836"/>
      <w:bookmarkEnd w:id="2551"/>
      <w:bookmarkEnd w:id="2552"/>
      <w:bookmarkEnd w:id="2553"/>
    </w:p>
    <w:p w:rsidR="00CE65CB" w:rsidRDefault="00CE65CB" w:rsidP="00EA39D6">
      <w:pPr>
        <w:pStyle w:val="a4"/>
        <w:keepNext/>
        <w:rPr>
          <w:rtl/>
        </w:rPr>
      </w:pPr>
      <w:bookmarkStart w:id="2554" w:name="ET_speaker_נועה_ברודסקי_לוי_221"/>
      <w:r w:rsidRPr="00EA39D6">
        <w:rPr>
          <w:rStyle w:val="TagStyle"/>
          <w:rtl/>
        </w:rPr>
        <w:t xml:space="preserve"> &lt;&lt; דובר &gt;&gt;</w:t>
      </w:r>
      <w:r w:rsidRPr="00CE65CB">
        <w:rPr>
          <w:rStyle w:val="TagStyle"/>
          <w:rtl/>
        </w:rPr>
        <w:t xml:space="preserve"> </w:t>
      </w:r>
      <w:r>
        <w:rPr>
          <w:rtl/>
        </w:rPr>
        <w:t>נועה ברודסקי לוי:</w:t>
      </w:r>
      <w:r w:rsidRPr="00CE65CB">
        <w:rPr>
          <w:rStyle w:val="TagStyle"/>
          <w:rtl/>
        </w:rPr>
        <w:t xml:space="preserve"> </w:t>
      </w:r>
      <w:r w:rsidRPr="00EA39D6">
        <w:rPr>
          <w:rStyle w:val="TagStyle"/>
          <w:rtl/>
        </w:rPr>
        <w:t>&lt;&lt; דובר &gt;&gt;</w:t>
      </w:r>
      <w:r>
        <w:rPr>
          <w:rtl/>
        </w:rPr>
        <w:t xml:space="preserve">   </w:t>
      </w:r>
      <w:bookmarkEnd w:id="2554"/>
    </w:p>
    <w:p w:rsidR="00CE65CB" w:rsidRDefault="00CE65CB" w:rsidP="00EA39D6">
      <w:pPr>
        <w:pStyle w:val="KeepWithNext"/>
        <w:rPr>
          <w:rtl/>
        </w:rPr>
      </w:pPr>
    </w:p>
    <w:p w:rsidR="00CE65CB" w:rsidRDefault="00CE65CB" w:rsidP="00E9420F">
      <w:pPr>
        <w:rPr>
          <w:rtl/>
        </w:rPr>
      </w:pPr>
      <w:bookmarkStart w:id="2555" w:name="_ETM_Q1_4944210"/>
      <w:bookmarkStart w:id="2556" w:name="_ETM_Q1_4944240"/>
      <w:bookmarkEnd w:id="2555"/>
      <w:bookmarkEnd w:id="2556"/>
      <w:r>
        <w:rPr>
          <w:rFonts w:hint="cs"/>
          <w:rtl/>
        </w:rPr>
        <w:t xml:space="preserve">נלך דבר </w:t>
      </w:r>
      <w:proofErr w:type="spellStart"/>
      <w:r>
        <w:rPr>
          <w:rFonts w:hint="cs"/>
          <w:rtl/>
        </w:rPr>
        <w:t>דבר</w:t>
      </w:r>
      <w:proofErr w:type="spellEnd"/>
      <w:r>
        <w:rPr>
          <w:rFonts w:hint="cs"/>
          <w:rtl/>
        </w:rPr>
        <w:t xml:space="preserve">. </w:t>
      </w:r>
      <w:r w:rsidR="00E9420F">
        <w:rPr>
          <w:rFonts w:hint="cs"/>
          <w:rtl/>
        </w:rPr>
        <w:t>קודם כל לגב</w:t>
      </w:r>
      <w:bookmarkStart w:id="2557" w:name="_ETM_Q1_4944959"/>
      <w:bookmarkEnd w:id="2557"/>
      <w:r w:rsidR="00E9420F">
        <w:rPr>
          <w:rFonts w:hint="cs"/>
          <w:rtl/>
        </w:rPr>
        <w:t xml:space="preserve">י </w:t>
      </w:r>
      <w:r>
        <w:rPr>
          <w:rFonts w:hint="cs"/>
          <w:rtl/>
        </w:rPr>
        <w:t xml:space="preserve">שער הכניסה, השאלה </w:t>
      </w:r>
      <w:bookmarkStart w:id="2558" w:name="_ETM_Q1_4950314"/>
      <w:bookmarkEnd w:id="2558"/>
      <w:r>
        <w:rPr>
          <w:rFonts w:hint="cs"/>
          <w:rtl/>
        </w:rPr>
        <w:t xml:space="preserve">שעלתה, </w:t>
      </w:r>
      <w:r w:rsidR="00E9420F">
        <w:rPr>
          <w:rFonts w:hint="cs"/>
          <w:rtl/>
        </w:rPr>
        <w:t xml:space="preserve">האם </w:t>
      </w:r>
      <w:r>
        <w:rPr>
          <w:rFonts w:hint="cs"/>
          <w:rtl/>
        </w:rPr>
        <w:t xml:space="preserve">להשאיר את זה כך שזה יהיה תלוי הרשעה או </w:t>
      </w:r>
      <w:bookmarkStart w:id="2559" w:name="_ETM_Q1_4956771"/>
      <w:bookmarkEnd w:id="2559"/>
      <w:r w:rsidR="00E9420F">
        <w:rPr>
          <w:rFonts w:hint="cs"/>
          <w:rtl/>
        </w:rPr>
        <w:t xml:space="preserve">להתאים את מה שעשינו בחוק הירושה </w:t>
      </w:r>
      <w:r w:rsidR="00E9420F">
        <w:rPr>
          <w:rtl/>
        </w:rPr>
        <w:t>–</w:t>
      </w:r>
      <w:r w:rsidR="00E9420F">
        <w:rPr>
          <w:rFonts w:hint="cs"/>
          <w:rtl/>
        </w:rPr>
        <w:t xml:space="preserve"> שעדיין לא </w:t>
      </w:r>
      <w:bookmarkStart w:id="2560" w:name="_ETM_Q1_4953936"/>
      <w:bookmarkEnd w:id="2560"/>
      <w:r w:rsidR="00E9420F">
        <w:rPr>
          <w:rFonts w:hint="cs"/>
          <w:rtl/>
        </w:rPr>
        <w:t xml:space="preserve">עבר במליאה אבל אתמול בוועדה </w:t>
      </w:r>
      <w:bookmarkStart w:id="2561" w:name="_ETM_Q1_4959168"/>
      <w:bookmarkEnd w:id="2561"/>
      <w:r w:rsidR="00E9420F">
        <w:rPr>
          <w:rtl/>
        </w:rPr>
        <w:t>–</w:t>
      </w:r>
      <w:r w:rsidR="00E9420F">
        <w:rPr>
          <w:rFonts w:hint="cs"/>
          <w:rtl/>
        </w:rPr>
        <w:t xml:space="preserve"> כך שאם בן הזוג ביצע המתה במתכוון </w:t>
      </w:r>
      <w:bookmarkStart w:id="2562" w:name="_ETM_Q1_4966866"/>
      <w:bookmarkEnd w:id="2562"/>
      <w:r>
        <w:rPr>
          <w:rFonts w:hint="cs"/>
          <w:rtl/>
        </w:rPr>
        <w:t xml:space="preserve">או באדישות, </w:t>
      </w:r>
      <w:r w:rsidR="00E9420F">
        <w:rPr>
          <w:rFonts w:hint="cs"/>
          <w:rtl/>
        </w:rPr>
        <w:t xml:space="preserve">לא </w:t>
      </w:r>
      <w:bookmarkStart w:id="2563" w:name="_ETM_Q1_4970321"/>
      <w:bookmarkEnd w:id="2563"/>
      <w:r w:rsidR="00E9420F">
        <w:rPr>
          <w:rFonts w:hint="cs"/>
          <w:rtl/>
        </w:rPr>
        <w:t xml:space="preserve">לדרוש רק במקרה של הרשעה. </w:t>
      </w:r>
    </w:p>
    <w:p w:rsidR="00CE65CB" w:rsidRDefault="00CE65CB" w:rsidP="00CE65CB">
      <w:pPr>
        <w:rPr>
          <w:rtl/>
        </w:rPr>
      </w:pPr>
      <w:bookmarkStart w:id="2564" w:name="_ETM_Q1_4971989"/>
      <w:bookmarkStart w:id="2565" w:name="_ETM_Q1_4972074"/>
      <w:bookmarkEnd w:id="2564"/>
      <w:bookmarkEnd w:id="2565"/>
    </w:p>
    <w:p w:rsidR="00CE65CB" w:rsidRDefault="00CE65CB" w:rsidP="00EA39D6">
      <w:pPr>
        <w:pStyle w:val="af6"/>
        <w:keepNext/>
        <w:rPr>
          <w:rtl/>
        </w:rPr>
      </w:pPr>
      <w:bookmarkStart w:id="2566" w:name="ET_yor_6157_222"/>
      <w:r w:rsidRPr="00EA39D6">
        <w:rPr>
          <w:rStyle w:val="TagStyle"/>
          <w:rtl/>
        </w:rPr>
        <w:t xml:space="preserve"> &lt;&lt; יור &gt;&gt;</w:t>
      </w:r>
      <w:r w:rsidRPr="00CE65CB">
        <w:rPr>
          <w:rStyle w:val="TagStyle"/>
          <w:rtl/>
        </w:rPr>
        <w:t xml:space="preserve"> </w:t>
      </w:r>
      <w:r>
        <w:rPr>
          <w:rtl/>
        </w:rPr>
        <w:t xml:space="preserve">היו"ר שמחה </w:t>
      </w:r>
      <w:proofErr w:type="spellStart"/>
      <w:r>
        <w:rPr>
          <w:rtl/>
        </w:rPr>
        <w:t>רוטמן</w:t>
      </w:r>
      <w:proofErr w:type="spellEnd"/>
      <w:r>
        <w:rPr>
          <w:rtl/>
        </w:rPr>
        <w:t>:</w:t>
      </w:r>
      <w:r w:rsidRPr="00CE65CB">
        <w:rPr>
          <w:rStyle w:val="TagStyle"/>
          <w:rtl/>
        </w:rPr>
        <w:t xml:space="preserve"> </w:t>
      </w:r>
      <w:r w:rsidRPr="00EA39D6">
        <w:rPr>
          <w:rStyle w:val="TagStyle"/>
          <w:rtl/>
        </w:rPr>
        <w:t>&lt;&lt; יור &gt;&gt;</w:t>
      </w:r>
      <w:r>
        <w:rPr>
          <w:rtl/>
        </w:rPr>
        <w:t xml:space="preserve">   </w:t>
      </w:r>
      <w:bookmarkEnd w:id="2566"/>
    </w:p>
    <w:p w:rsidR="00CE65CB" w:rsidRDefault="00CE65CB" w:rsidP="00EA39D6">
      <w:pPr>
        <w:pStyle w:val="KeepWithNext"/>
        <w:rPr>
          <w:rtl/>
        </w:rPr>
      </w:pPr>
    </w:p>
    <w:p w:rsidR="009F013B" w:rsidRDefault="00E9420F" w:rsidP="009F013B">
      <w:pPr>
        <w:rPr>
          <w:rtl/>
        </w:rPr>
      </w:pPr>
      <w:bookmarkStart w:id="2567" w:name="_ETM_Q1_4973011"/>
      <w:bookmarkEnd w:id="2567"/>
      <w:r>
        <w:rPr>
          <w:rFonts w:hint="cs"/>
          <w:rtl/>
        </w:rPr>
        <w:t>אני חושב ש</w:t>
      </w:r>
      <w:r w:rsidR="00CE65CB">
        <w:rPr>
          <w:rFonts w:hint="cs"/>
          <w:rtl/>
        </w:rPr>
        <w:t>הרציונל הוא כן</w:t>
      </w:r>
      <w:r>
        <w:rPr>
          <w:rFonts w:hint="cs"/>
          <w:rtl/>
        </w:rPr>
        <w:t xml:space="preserve">. </w:t>
      </w:r>
      <w:r w:rsidR="00CE65CB">
        <w:rPr>
          <w:rFonts w:hint="cs"/>
          <w:rtl/>
        </w:rPr>
        <w:t xml:space="preserve">האם כאשר </w:t>
      </w:r>
      <w:bookmarkStart w:id="2568" w:name="_ETM_Q1_4982524"/>
      <w:bookmarkEnd w:id="2568"/>
      <w:r w:rsidR="00CE65CB">
        <w:rPr>
          <w:rFonts w:hint="cs"/>
          <w:rtl/>
        </w:rPr>
        <w:t xml:space="preserve">ייקבע בבית המשפט האזרחי, </w:t>
      </w:r>
      <w:r w:rsidR="009F013B">
        <w:rPr>
          <w:rFonts w:hint="cs"/>
          <w:rtl/>
        </w:rPr>
        <w:t>או בבי</w:t>
      </w:r>
      <w:bookmarkStart w:id="2569" w:name="_ETM_Q1_4983487"/>
      <w:bookmarkEnd w:id="2569"/>
      <w:r w:rsidR="009F013B">
        <w:rPr>
          <w:rFonts w:hint="cs"/>
          <w:rtl/>
        </w:rPr>
        <w:t xml:space="preserve">ת משפט פלילי, בהקשרים אחרים, </w:t>
      </w:r>
      <w:r w:rsidR="00CE65CB">
        <w:rPr>
          <w:rFonts w:hint="cs"/>
          <w:rtl/>
        </w:rPr>
        <w:t xml:space="preserve">שנגרם מוות במתכוון או באדישות, </w:t>
      </w:r>
      <w:bookmarkStart w:id="2570" w:name="_ETM_Q1_4995476"/>
      <w:bookmarkEnd w:id="2570"/>
      <w:r w:rsidR="009F013B">
        <w:rPr>
          <w:rFonts w:hint="cs"/>
          <w:rtl/>
        </w:rPr>
        <w:t>אבל, לא בהליך רף הפ</w:t>
      </w:r>
      <w:bookmarkStart w:id="2571" w:name="_ETM_Q1_4997071"/>
      <w:bookmarkEnd w:id="2571"/>
      <w:r w:rsidR="009F013B">
        <w:rPr>
          <w:rFonts w:hint="cs"/>
          <w:rtl/>
        </w:rPr>
        <w:t xml:space="preserve">לילי, אם נקבע על ידי בית המשפט, </w:t>
      </w:r>
      <w:bookmarkStart w:id="2572" w:name="_ETM_Q1_5003798"/>
      <w:bookmarkEnd w:id="2572"/>
      <w:r w:rsidR="009F013B">
        <w:rPr>
          <w:rFonts w:hint="cs"/>
          <w:rtl/>
        </w:rPr>
        <w:t xml:space="preserve">בהתאם לחוק הירושה, שבן הזוג גרם במתכוון או באדישות </w:t>
      </w:r>
      <w:bookmarkStart w:id="2573" w:name="_ETM_Q1_5014189"/>
      <w:bookmarkEnd w:id="2573"/>
      <w:r w:rsidR="009F013B">
        <w:rPr>
          <w:rFonts w:hint="cs"/>
          <w:rtl/>
        </w:rPr>
        <w:t>למותו של בן הזוג השני, יחול ההסדר. גם אם זה לא בא בתחומי ההרשעה. אחד מהרציונל</w:t>
      </w:r>
      <w:bookmarkStart w:id="2574" w:name="_ETM_Q1_5025508"/>
      <w:bookmarkEnd w:id="2574"/>
      <w:r w:rsidR="009F013B">
        <w:rPr>
          <w:rFonts w:hint="cs"/>
          <w:rtl/>
        </w:rPr>
        <w:t xml:space="preserve">, בשנייה שיש הרשעה, יש גם שלילת אפוטרופסות. </w:t>
      </w:r>
      <w:bookmarkStart w:id="2575" w:name="_ETM_Q1_5029221"/>
      <w:bookmarkEnd w:id="2575"/>
      <w:r w:rsidR="009F013B">
        <w:rPr>
          <w:rFonts w:hint="cs"/>
          <w:rtl/>
        </w:rPr>
        <w:t xml:space="preserve">במקרים שאין הרשעה, לכאורה הוא עדיין אפוטרופוס כי לא שללנו לא </w:t>
      </w:r>
      <w:bookmarkStart w:id="2576" w:name="_ETM_Q1_5036675"/>
      <w:bookmarkEnd w:id="2576"/>
      <w:r w:rsidR="009F013B">
        <w:rPr>
          <w:rFonts w:hint="cs"/>
          <w:rtl/>
        </w:rPr>
        <w:t xml:space="preserve">את האפוטרופסות. </w:t>
      </w:r>
    </w:p>
    <w:p w:rsidR="009F013B" w:rsidRDefault="009F013B" w:rsidP="009F013B">
      <w:pPr>
        <w:rPr>
          <w:rtl/>
        </w:rPr>
      </w:pPr>
    </w:p>
    <w:p w:rsidR="009F013B" w:rsidRDefault="009F013B" w:rsidP="00EA39D6">
      <w:pPr>
        <w:pStyle w:val="a4"/>
        <w:keepNext/>
        <w:rPr>
          <w:rtl/>
        </w:rPr>
      </w:pPr>
      <w:bookmarkStart w:id="2577" w:name="_ETM_Q1_5037900"/>
      <w:bookmarkStart w:id="2578" w:name="_ETM_Q1_5038053"/>
      <w:bookmarkStart w:id="2579" w:name="ET_speaker_נועה_ברודסקי_לוי_456"/>
      <w:bookmarkEnd w:id="2577"/>
      <w:bookmarkEnd w:id="2578"/>
      <w:r w:rsidRPr="00EA39D6">
        <w:rPr>
          <w:rStyle w:val="TagStyle"/>
          <w:rtl/>
        </w:rPr>
        <w:t>&lt;&lt; דובר &gt;&gt;</w:t>
      </w:r>
      <w:r w:rsidRPr="003E3802">
        <w:rPr>
          <w:rStyle w:val="TagStyle"/>
          <w:rtl/>
        </w:rPr>
        <w:t xml:space="preserve"> </w:t>
      </w:r>
      <w:r>
        <w:rPr>
          <w:rtl/>
        </w:rPr>
        <w:t>נועה ברודסקי לוי:</w:t>
      </w:r>
      <w:r w:rsidRPr="003E3802">
        <w:rPr>
          <w:rStyle w:val="TagStyle"/>
          <w:rtl/>
        </w:rPr>
        <w:t xml:space="preserve"> </w:t>
      </w:r>
      <w:r w:rsidRPr="00EA39D6">
        <w:rPr>
          <w:rStyle w:val="TagStyle"/>
          <w:rtl/>
        </w:rPr>
        <w:t>&lt;&lt; דובר &gt;&gt;</w:t>
      </w:r>
      <w:bookmarkEnd w:id="2579"/>
      <w:r>
        <w:rPr>
          <w:rtl/>
        </w:rPr>
        <w:t xml:space="preserve">   </w:t>
      </w:r>
    </w:p>
    <w:p w:rsidR="009F013B" w:rsidRDefault="009F013B" w:rsidP="00EA39D6">
      <w:pPr>
        <w:pStyle w:val="KeepWithNext"/>
        <w:rPr>
          <w:rtl/>
        </w:rPr>
      </w:pPr>
    </w:p>
    <w:p w:rsidR="00CE65CB" w:rsidRDefault="00CE65CB" w:rsidP="009F013B">
      <w:pPr>
        <w:rPr>
          <w:rtl/>
        </w:rPr>
      </w:pPr>
      <w:r>
        <w:rPr>
          <w:rFonts w:hint="cs"/>
          <w:rtl/>
        </w:rPr>
        <w:t xml:space="preserve"> </w:t>
      </w:r>
      <w:r w:rsidR="009F013B">
        <w:rPr>
          <w:rFonts w:hint="cs"/>
          <w:rtl/>
        </w:rPr>
        <w:t xml:space="preserve">והוא גם לא במאסר. </w:t>
      </w:r>
    </w:p>
    <w:p w:rsidR="009F013B" w:rsidRDefault="009F013B" w:rsidP="009F013B">
      <w:pPr>
        <w:rPr>
          <w:rtl/>
        </w:rPr>
      </w:pPr>
      <w:bookmarkStart w:id="2580" w:name="_ETM_Q1_5040791"/>
      <w:bookmarkStart w:id="2581" w:name="_ETM_Q1_5040973"/>
      <w:bookmarkEnd w:id="2580"/>
      <w:bookmarkEnd w:id="2581"/>
    </w:p>
    <w:p w:rsidR="009F013B" w:rsidRDefault="009F013B" w:rsidP="00EA39D6">
      <w:pPr>
        <w:pStyle w:val="af6"/>
        <w:keepNext/>
        <w:rPr>
          <w:rtl/>
        </w:rPr>
      </w:pPr>
      <w:bookmarkStart w:id="2582" w:name="ET_yor_6157_457"/>
      <w:r w:rsidRPr="00EA39D6">
        <w:rPr>
          <w:rStyle w:val="TagStyle"/>
          <w:rtl/>
        </w:rPr>
        <w:t xml:space="preserve"> &lt;&lt; יור &gt;&gt;</w:t>
      </w:r>
      <w:r w:rsidRPr="009F013B">
        <w:rPr>
          <w:rStyle w:val="TagStyle"/>
          <w:rtl/>
        </w:rPr>
        <w:t xml:space="preserve"> </w:t>
      </w:r>
      <w:r>
        <w:rPr>
          <w:rtl/>
        </w:rPr>
        <w:t xml:space="preserve">היו"ר שמחה </w:t>
      </w:r>
      <w:proofErr w:type="spellStart"/>
      <w:r>
        <w:rPr>
          <w:rtl/>
        </w:rPr>
        <w:t>רוטמן</w:t>
      </w:r>
      <w:proofErr w:type="spellEnd"/>
      <w:r>
        <w:rPr>
          <w:rtl/>
        </w:rPr>
        <w:t>:</w:t>
      </w:r>
      <w:r w:rsidRPr="009F013B">
        <w:rPr>
          <w:rStyle w:val="TagStyle"/>
          <w:rtl/>
        </w:rPr>
        <w:t xml:space="preserve"> </w:t>
      </w:r>
      <w:r w:rsidRPr="00EA39D6">
        <w:rPr>
          <w:rStyle w:val="TagStyle"/>
          <w:rtl/>
        </w:rPr>
        <w:t>&lt;&lt; יור &gt;&gt;</w:t>
      </w:r>
      <w:bookmarkEnd w:id="2582"/>
      <w:r>
        <w:rPr>
          <w:rtl/>
        </w:rPr>
        <w:t xml:space="preserve">   </w:t>
      </w:r>
    </w:p>
    <w:p w:rsidR="009F013B" w:rsidRDefault="009F013B" w:rsidP="00EA39D6">
      <w:pPr>
        <w:pStyle w:val="KeepWithNext"/>
        <w:rPr>
          <w:rtl/>
        </w:rPr>
      </w:pPr>
    </w:p>
    <w:p w:rsidR="009F013B" w:rsidRPr="009F013B" w:rsidRDefault="009F013B" w:rsidP="009F013B">
      <w:pPr>
        <w:rPr>
          <w:rtl/>
        </w:rPr>
      </w:pPr>
      <w:bookmarkStart w:id="2583" w:name="_ETM_Q1_5042679"/>
      <w:bookmarkEnd w:id="2583"/>
      <w:r>
        <w:rPr>
          <w:rFonts w:hint="cs"/>
          <w:rtl/>
        </w:rPr>
        <w:t>אני לא י</w:t>
      </w:r>
      <w:bookmarkStart w:id="2584" w:name="_ETM_Q1_5041698"/>
      <w:bookmarkEnd w:id="2584"/>
      <w:r>
        <w:rPr>
          <w:rFonts w:hint="cs"/>
          <w:rtl/>
        </w:rPr>
        <w:t>ודע אם הוא במאסר או לא במאסר. יכולה להיות סיטואציה שא</w:t>
      </w:r>
      <w:bookmarkStart w:id="2585" w:name="_ETM_Q1_5044167"/>
      <w:bookmarkEnd w:id="2585"/>
      <w:r>
        <w:rPr>
          <w:rFonts w:hint="cs"/>
          <w:rtl/>
        </w:rPr>
        <w:t>דם במאסר ואחרי 10 שנים הוא משתחרר, מסיבו</w:t>
      </w:r>
      <w:bookmarkStart w:id="2586" w:name="_ETM_Q1_5049266"/>
      <w:bookmarkEnd w:id="2586"/>
      <w:r>
        <w:rPr>
          <w:rFonts w:hint="cs"/>
          <w:rtl/>
        </w:rPr>
        <w:t xml:space="preserve">ת כאלה ואחרות. </w:t>
      </w:r>
    </w:p>
    <w:p w:rsidR="009F013B" w:rsidRDefault="009F013B" w:rsidP="00CE65CB">
      <w:pPr>
        <w:rPr>
          <w:rtl/>
        </w:rPr>
      </w:pPr>
      <w:bookmarkStart w:id="2587" w:name="_ETM_Q1_5002989"/>
      <w:bookmarkStart w:id="2588" w:name="_ETM_Q1_5003069"/>
      <w:bookmarkStart w:id="2589" w:name="_ETM_Q1_5102212"/>
      <w:bookmarkStart w:id="2590" w:name="_ETM_Q1_5102259"/>
      <w:bookmarkStart w:id="2591" w:name="_ETM_Q1_5049392"/>
      <w:bookmarkStart w:id="2592" w:name="_ETM_Q1_5049614"/>
      <w:bookmarkStart w:id="2593" w:name="_ETM_Q1_5049634"/>
      <w:bookmarkStart w:id="2594" w:name="_ETM_Q1_5049723"/>
      <w:bookmarkEnd w:id="2587"/>
      <w:bookmarkEnd w:id="2588"/>
      <w:bookmarkEnd w:id="2589"/>
      <w:bookmarkEnd w:id="2590"/>
      <w:bookmarkEnd w:id="2591"/>
      <w:bookmarkEnd w:id="2592"/>
      <w:bookmarkEnd w:id="2593"/>
      <w:bookmarkEnd w:id="2594"/>
    </w:p>
    <w:p w:rsidR="00CE65CB" w:rsidRDefault="00CE65CB" w:rsidP="00EA39D6">
      <w:pPr>
        <w:pStyle w:val="a4"/>
        <w:keepNext/>
        <w:rPr>
          <w:rtl/>
        </w:rPr>
      </w:pPr>
      <w:bookmarkStart w:id="2595" w:name="_ETM_Q1_5049904"/>
      <w:bookmarkStart w:id="2596" w:name="_ETM_Q1_5049993"/>
      <w:bookmarkStart w:id="2597" w:name="ET_speaker_יעל_בלונדהיים_223"/>
      <w:bookmarkEnd w:id="2595"/>
      <w:bookmarkEnd w:id="2596"/>
      <w:r w:rsidRPr="00EA39D6">
        <w:rPr>
          <w:rStyle w:val="TagStyle"/>
          <w:rtl/>
        </w:rPr>
        <w:t xml:space="preserve"> &lt;&lt; דובר &gt;&gt;</w:t>
      </w:r>
      <w:r w:rsidRPr="00CE65CB">
        <w:rPr>
          <w:rStyle w:val="TagStyle"/>
          <w:rtl/>
        </w:rPr>
        <w:t xml:space="preserve"> </w:t>
      </w:r>
      <w:r>
        <w:rPr>
          <w:rtl/>
        </w:rPr>
        <w:t xml:space="preserve">יעל </w:t>
      </w:r>
      <w:proofErr w:type="spellStart"/>
      <w:r>
        <w:rPr>
          <w:rtl/>
        </w:rPr>
        <w:t>בלונדהיים</w:t>
      </w:r>
      <w:proofErr w:type="spellEnd"/>
      <w:r>
        <w:rPr>
          <w:rtl/>
        </w:rPr>
        <w:t>:</w:t>
      </w:r>
      <w:r w:rsidRPr="00CE65CB">
        <w:rPr>
          <w:rStyle w:val="TagStyle"/>
          <w:rtl/>
        </w:rPr>
        <w:t xml:space="preserve"> </w:t>
      </w:r>
      <w:r w:rsidRPr="00EA39D6">
        <w:rPr>
          <w:rStyle w:val="TagStyle"/>
          <w:rtl/>
        </w:rPr>
        <w:t>&lt;&lt; דובר &gt;&gt;</w:t>
      </w:r>
      <w:r>
        <w:rPr>
          <w:rtl/>
        </w:rPr>
        <w:t xml:space="preserve">   </w:t>
      </w:r>
      <w:bookmarkEnd w:id="2597"/>
    </w:p>
    <w:p w:rsidR="00CE65CB" w:rsidRDefault="00CE65CB" w:rsidP="00EA39D6">
      <w:pPr>
        <w:pStyle w:val="KeepWithNext"/>
        <w:rPr>
          <w:rtl/>
        </w:rPr>
      </w:pPr>
    </w:p>
    <w:p w:rsidR="00744289" w:rsidRDefault="00744289" w:rsidP="00CE65CB">
      <w:pPr>
        <w:rPr>
          <w:rtl/>
        </w:rPr>
      </w:pPr>
      <w:bookmarkStart w:id="2598" w:name="_ETM_Q1_5105389"/>
      <w:bookmarkEnd w:id="2598"/>
      <w:r>
        <w:rPr>
          <w:rFonts w:hint="cs"/>
          <w:rtl/>
        </w:rPr>
        <w:t xml:space="preserve">אז הוא הורשע. </w:t>
      </w:r>
    </w:p>
    <w:p w:rsidR="00744289" w:rsidRDefault="00744289" w:rsidP="00CE65CB">
      <w:pPr>
        <w:rPr>
          <w:rtl/>
        </w:rPr>
      </w:pPr>
      <w:bookmarkStart w:id="2599" w:name="_ETM_Q1_5051866"/>
      <w:bookmarkStart w:id="2600" w:name="_ETM_Q1_5051905"/>
      <w:bookmarkEnd w:id="2599"/>
      <w:bookmarkEnd w:id="2600"/>
    </w:p>
    <w:p w:rsidR="00744289" w:rsidRDefault="00744289" w:rsidP="00EA39D6">
      <w:pPr>
        <w:pStyle w:val="af6"/>
        <w:keepNext/>
        <w:rPr>
          <w:rtl/>
        </w:rPr>
      </w:pPr>
      <w:bookmarkStart w:id="2601" w:name="ET_yor_6157_398"/>
      <w:r w:rsidRPr="00EA39D6">
        <w:rPr>
          <w:rStyle w:val="TagStyle"/>
          <w:rtl/>
        </w:rPr>
        <w:t xml:space="preserve"> &lt;&lt; יור &gt;&gt;</w:t>
      </w:r>
      <w:r w:rsidRPr="00744289">
        <w:rPr>
          <w:rStyle w:val="TagStyle"/>
          <w:rtl/>
        </w:rPr>
        <w:t xml:space="preserve"> </w:t>
      </w:r>
      <w:r>
        <w:rPr>
          <w:rtl/>
        </w:rPr>
        <w:t xml:space="preserve">היו"ר שמחה </w:t>
      </w:r>
      <w:proofErr w:type="spellStart"/>
      <w:r>
        <w:rPr>
          <w:rtl/>
        </w:rPr>
        <w:t>רוטמן</w:t>
      </w:r>
      <w:proofErr w:type="spellEnd"/>
      <w:r>
        <w:rPr>
          <w:rtl/>
        </w:rPr>
        <w:t>:</w:t>
      </w:r>
      <w:r w:rsidRPr="00744289">
        <w:rPr>
          <w:rStyle w:val="TagStyle"/>
          <w:rtl/>
        </w:rPr>
        <w:t xml:space="preserve"> </w:t>
      </w:r>
      <w:r w:rsidRPr="00EA39D6">
        <w:rPr>
          <w:rStyle w:val="TagStyle"/>
          <w:rtl/>
        </w:rPr>
        <w:t>&lt;&lt; יור &gt;&gt;</w:t>
      </w:r>
      <w:r>
        <w:rPr>
          <w:rtl/>
        </w:rPr>
        <w:t xml:space="preserve">   </w:t>
      </w:r>
      <w:bookmarkEnd w:id="2601"/>
    </w:p>
    <w:p w:rsidR="00744289" w:rsidRDefault="00744289" w:rsidP="00EA39D6">
      <w:pPr>
        <w:pStyle w:val="KeepWithNext"/>
        <w:rPr>
          <w:rtl/>
        </w:rPr>
      </w:pPr>
    </w:p>
    <w:p w:rsidR="00744289" w:rsidRDefault="00744289" w:rsidP="00744289">
      <w:pPr>
        <w:rPr>
          <w:rtl/>
        </w:rPr>
      </w:pPr>
      <w:bookmarkStart w:id="2602" w:name="_ETM_Q1_5057022"/>
      <w:bookmarkEnd w:id="2602"/>
      <w:r>
        <w:rPr>
          <w:rFonts w:hint="cs"/>
          <w:rtl/>
        </w:rPr>
        <w:t xml:space="preserve">הוא הורשע ו-10 שנים אחר </w:t>
      </w:r>
      <w:bookmarkStart w:id="2603" w:name="_ETM_Q1_5051365"/>
      <w:bookmarkEnd w:id="2603"/>
      <w:r>
        <w:rPr>
          <w:rFonts w:hint="cs"/>
          <w:rtl/>
        </w:rPr>
        <w:t xml:space="preserve">כך הוא משתחרר, הוא לא במאסר, מה זה משנה. אז </w:t>
      </w:r>
      <w:bookmarkStart w:id="2604" w:name="_ETM_Q1_5054958"/>
      <w:bookmarkEnd w:id="2604"/>
      <w:r>
        <w:rPr>
          <w:rFonts w:hint="cs"/>
          <w:rtl/>
        </w:rPr>
        <w:t xml:space="preserve">זה לא עבירת רצח באדישות. יכול להיות, כן באדישות, 10-15 </w:t>
      </w:r>
      <w:bookmarkStart w:id="2605" w:name="_ETM_Q1_5059502"/>
      <w:bookmarkEnd w:id="2605"/>
      <w:r>
        <w:rPr>
          <w:rFonts w:hint="cs"/>
          <w:rtl/>
        </w:rPr>
        <w:t xml:space="preserve">שנה, ושליש. כבר היו דברים מעולם. כל מי שגרם באדישות </w:t>
      </w:r>
      <w:bookmarkStart w:id="2606" w:name="_ETM_Q1_5066851"/>
      <w:bookmarkEnd w:id="2606"/>
      <w:r>
        <w:rPr>
          <w:rFonts w:hint="cs"/>
          <w:rtl/>
        </w:rPr>
        <w:t xml:space="preserve">למותו של אדם, נכנס למאסר עולם? לא. </w:t>
      </w:r>
    </w:p>
    <w:p w:rsidR="00744289" w:rsidRDefault="00744289" w:rsidP="00744289">
      <w:pPr>
        <w:rPr>
          <w:rtl/>
        </w:rPr>
      </w:pPr>
      <w:bookmarkStart w:id="2607" w:name="_ETM_Q1_5069963"/>
      <w:bookmarkStart w:id="2608" w:name="_ETM_Q1_5070044"/>
      <w:bookmarkEnd w:id="2607"/>
      <w:bookmarkEnd w:id="2608"/>
    </w:p>
    <w:p w:rsidR="00744289" w:rsidRDefault="00744289" w:rsidP="00EA39D6">
      <w:pPr>
        <w:pStyle w:val="a4"/>
        <w:keepNext/>
        <w:rPr>
          <w:rtl/>
        </w:rPr>
      </w:pPr>
      <w:bookmarkStart w:id="2609" w:name="ET_speaker_יעל_בלונדהיים_399"/>
      <w:r w:rsidRPr="00EA39D6">
        <w:rPr>
          <w:rStyle w:val="TagStyle"/>
          <w:rtl/>
        </w:rPr>
        <w:t xml:space="preserve"> &lt;&lt; דובר &gt;&gt;</w:t>
      </w:r>
      <w:r w:rsidRPr="00744289">
        <w:rPr>
          <w:rStyle w:val="TagStyle"/>
          <w:rtl/>
        </w:rPr>
        <w:t xml:space="preserve"> </w:t>
      </w:r>
      <w:r>
        <w:rPr>
          <w:rtl/>
        </w:rPr>
        <w:t xml:space="preserve">יעל </w:t>
      </w:r>
      <w:proofErr w:type="spellStart"/>
      <w:r>
        <w:rPr>
          <w:rtl/>
        </w:rPr>
        <w:t>בלונדהיים</w:t>
      </w:r>
      <w:proofErr w:type="spellEnd"/>
      <w:r>
        <w:rPr>
          <w:rtl/>
        </w:rPr>
        <w:t>:</w:t>
      </w:r>
      <w:r w:rsidRPr="00744289">
        <w:rPr>
          <w:rStyle w:val="TagStyle"/>
          <w:rtl/>
        </w:rPr>
        <w:t xml:space="preserve"> </w:t>
      </w:r>
      <w:r w:rsidRPr="00EA39D6">
        <w:rPr>
          <w:rStyle w:val="TagStyle"/>
          <w:rtl/>
        </w:rPr>
        <w:t>&lt;&lt; דובר &gt;&gt;</w:t>
      </w:r>
      <w:r>
        <w:rPr>
          <w:rtl/>
        </w:rPr>
        <w:t xml:space="preserve">   </w:t>
      </w:r>
      <w:bookmarkEnd w:id="2609"/>
    </w:p>
    <w:p w:rsidR="00744289" w:rsidRDefault="00744289" w:rsidP="00EA39D6">
      <w:pPr>
        <w:pStyle w:val="KeepWithNext"/>
        <w:rPr>
          <w:rtl/>
        </w:rPr>
      </w:pPr>
    </w:p>
    <w:p w:rsidR="00744289" w:rsidRDefault="00744289" w:rsidP="00744289">
      <w:pPr>
        <w:rPr>
          <w:rtl/>
        </w:rPr>
      </w:pPr>
      <w:bookmarkStart w:id="2610" w:name="_ETM_Q1_5070621"/>
      <w:bookmarkStart w:id="2611" w:name="_ETM_Q1_5070896"/>
      <w:bookmarkStart w:id="2612" w:name="_ETM_Q1_5070953"/>
      <w:bookmarkEnd w:id="2610"/>
      <w:bookmarkEnd w:id="2611"/>
      <w:bookmarkEnd w:id="2612"/>
      <w:r>
        <w:rPr>
          <w:rFonts w:hint="cs"/>
          <w:rtl/>
        </w:rPr>
        <w:t xml:space="preserve">אבל כאן </w:t>
      </w:r>
      <w:bookmarkStart w:id="2613" w:name="_ETM_Q1_5069764"/>
      <w:bookmarkEnd w:id="2613"/>
      <w:r>
        <w:rPr>
          <w:rFonts w:hint="cs"/>
          <w:rtl/>
        </w:rPr>
        <w:t xml:space="preserve">אתה שואל לגבי אדם שלא הורשע. </w:t>
      </w:r>
    </w:p>
    <w:p w:rsidR="00744289" w:rsidRDefault="00744289" w:rsidP="00744289">
      <w:pPr>
        <w:rPr>
          <w:rtl/>
        </w:rPr>
      </w:pPr>
      <w:bookmarkStart w:id="2614" w:name="_ETM_Q1_5072790"/>
      <w:bookmarkStart w:id="2615" w:name="_ETM_Q1_5071440"/>
      <w:bookmarkEnd w:id="2614"/>
      <w:bookmarkEnd w:id="2615"/>
    </w:p>
    <w:p w:rsidR="00744289" w:rsidRDefault="00744289" w:rsidP="00EA39D6">
      <w:pPr>
        <w:pStyle w:val="af6"/>
        <w:keepNext/>
        <w:rPr>
          <w:rtl/>
        </w:rPr>
      </w:pPr>
      <w:bookmarkStart w:id="2616" w:name="ET_yor_6157_400"/>
      <w:r w:rsidRPr="00EA39D6">
        <w:rPr>
          <w:rStyle w:val="TagStyle"/>
          <w:rtl/>
        </w:rPr>
        <w:t xml:space="preserve"> &lt;&lt; יור &gt;&gt;</w:t>
      </w:r>
      <w:r w:rsidRPr="00744289">
        <w:rPr>
          <w:rStyle w:val="TagStyle"/>
          <w:rtl/>
        </w:rPr>
        <w:t xml:space="preserve"> </w:t>
      </w:r>
      <w:r>
        <w:rPr>
          <w:rtl/>
        </w:rPr>
        <w:t xml:space="preserve">היו"ר שמחה </w:t>
      </w:r>
      <w:proofErr w:type="spellStart"/>
      <w:r>
        <w:rPr>
          <w:rtl/>
        </w:rPr>
        <w:t>רוטמן</w:t>
      </w:r>
      <w:proofErr w:type="spellEnd"/>
      <w:r>
        <w:rPr>
          <w:rtl/>
        </w:rPr>
        <w:t>:</w:t>
      </w:r>
      <w:r w:rsidRPr="00744289">
        <w:rPr>
          <w:rStyle w:val="TagStyle"/>
          <w:rtl/>
        </w:rPr>
        <w:t xml:space="preserve"> </w:t>
      </w:r>
      <w:r w:rsidRPr="00EA39D6">
        <w:rPr>
          <w:rStyle w:val="TagStyle"/>
          <w:rtl/>
        </w:rPr>
        <w:t>&lt;&lt; יור &gt;&gt;</w:t>
      </w:r>
      <w:r>
        <w:rPr>
          <w:rtl/>
        </w:rPr>
        <w:t xml:space="preserve">   </w:t>
      </w:r>
      <w:bookmarkEnd w:id="2616"/>
    </w:p>
    <w:p w:rsidR="00744289" w:rsidRDefault="00744289" w:rsidP="00EA39D6">
      <w:pPr>
        <w:pStyle w:val="KeepWithNext"/>
        <w:rPr>
          <w:rtl/>
        </w:rPr>
      </w:pPr>
    </w:p>
    <w:p w:rsidR="00744289" w:rsidRDefault="00744289" w:rsidP="00744289">
      <w:pPr>
        <w:rPr>
          <w:rtl/>
        </w:rPr>
      </w:pPr>
      <w:r>
        <w:rPr>
          <w:rFonts w:hint="cs"/>
          <w:rtl/>
        </w:rPr>
        <w:t xml:space="preserve">אני אומר, גם </w:t>
      </w:r>
      <w:bookmarkStart w:id="2617" w:name="_ETM_Q1_5073367"/>
      <w:bookmarkEnd w:id="2617"/>
      <w:r>
        <w:rPr>
          <w:rFonts w:hint="cs"/>
          <w:rtl/>
        </w:rPr>
        <w:t>כשהורשע, לא תמיד הוא במאסר</w:t>
      </w:r>
      <w:bookmarkStart w:id="2618" w:name="_ETM_Q1_5076276"/>
      <w:bookmarkStart w:id="2619" w:name="_ETM_Q1_5076382"/>
      <w:bookmarkEnd w:id="2618"/>
      <w:bookmarkEnd w:id="2619"/>
      <w:r>
        <w:rPr>
          <w:rFonts w:hint="cs"/>
          <w:rtl/>
        </w:rPr>
        <w:t xml:space="preserve">. אני כן </w:t>
      </w:r>
      <w:bookmarkStart w:id="2620" w:name="_ETM_Q1_5081251"/>
      <w:bookmarkEnd w:id="2620"/>
      <w:r>
        <w:rPr>
          <w:rFonts w:hint="cs"/>
          <w:rtl/>
        </w:rPr>
        <w:t xml:space="preserve">נוטה לחשוב, ששער הכניסה צריך להיות אותו שער הכניסה. זה </w:t>
      </w:r>
      <w:bookmarkStart w:id="2621" w:name="_ETM_Q1_5082394"/>
      <w:bookmarkEnd w:id="2621"/>
      <w:r>
        <w:rPr>
          <w:rFonts w:hint="cs"/>
          <w:rtl/>
        </w:rPr>
        <w:t xml:space="preserve">כן מעורר את הבעיה של אפוטרופסות, אבל אפשר לתת </w:t>
      </w:r>
      <w:bookmarkStart w:id="2622" w:name="_ETM_Q1_5088161"/>
      <w:bookmarkEnd w:id="2622"/>
      <w:r>
        <w:rPr>
          <w:rFonts w:hint="cs"/>
          <w:rtl/>
        </w:rPr>
        <w:t xml:space="preserve">לה מענה. זאת דעתי אבל פה אני לא מוחלט. </w:t>
      </w:r>
      <w:bookmarkStart w:id="2623" w:name="_ETM_Q1_5091763"/>
      <w:bookmarkEnd w:id="2623"/>
      <w:r>
        <w:rPr>
          <w:rFonts w:hint="cs"/>
          <w:rtl/>
        </w:rPr>
        <w:t>את רוצה לטעון אחרת?</w:t>
      </w:r>
      <w:r>
        <w:rPr>
          <w:rFonts w:hint="cs"/>
        </w:rPr>
        <w:t xml:space="preserve"> </w:t>
      </w:r>
    </w:p>
    <w:p w:rsidR="00744289" w:rsidRDefault="00744289" w:rsidP="00744289">
      <w:pPr>
        <w:rPr>
          <w:rtl/>
        </w:rPr>
      </w:pPr>
      <w:bookmarkStart w:id="2624" w:name="_ETM_Q1_5093557"/>
      <w:bookmarkStart w:id="2625" w:name="_ETM_Q1_5093644"/>
      <w:bookmarkEnd w:id="2624"/>
      <w:bookmarkEnd w:id="2625"/>
    </w:p>
    <w:p w:rsidR="00744289" w:rsidRDefault="00744289" w:rsidP="00EA39D6">
      <w:pPr>
        <w:pStyle w:val="-"/>
        <w:keepNext/>
        <w:rPr>
          <w:rtl/>
        </w:rPr>
      </w:pPr>
      <w:bookmarkStart w:id="2626" w:name="ET_speakercontinue_יעל_בלונדהיים_401"/>
      <w:r w:rsidRPr="00EA39D6">
        <w:rPr>
          <w:rStyle w:val="TagStyle"/>
          <w:rtl/>
        </w:rPr>
        <w:t xml:space="preserve"> &lt;&lt; דובר_המשך &gt;&gt;</w:t>
      </w:r>
      <w:r w:rsidRPr="00744289">
        <w:rPr>
          <w:rStyle w:val="TagStyle"/>
          <w:rtl/>
        </w:rPr>
        <w:t xml:space="preserve"> </w:t>
      </w:r>
      <w:r>
        <w:rPr>
          <w:rtl/>
        </w:rPr>
        <w:t xml:space="preserve">יעל </w:t>
      </w:r>
      <w:proofErr w:type="spellStart"/>
      <w:r>
        <w:rPr>
          <w:rtl/>
        </w:rPr>
        <w:t>בלונדהיים</w:t>
      </w:r>
      <w:proofErr w:type="spellEnd"/>
      <w:r>
        <w:rPr>
          <w:rtl/>
        </w:rPr>
        <w:t>:</w:t>
      </w:r>
      <w:r w:rsidRPr="00744289">
        <w:rPr>
          <w:rStyle w:val="TagStyle"/>
          <w:rtl/>
        </w:rPr>
        <w:t xml:space="preserve"> </w:t>
      </w:r>
      <w:r w:rsidRPr="00EA39D6">
        <w:rPr>
          <w:rStyle w:val="TagStyle"/>
          <w:rtl/>
        </w:rPr>
        <w:t>&lt;&lt; דובר_המשך &gt;&gt;</w:t>
      </w:r>
      <w:r>
        <w:rPr>
          <w:rtl/>
        </w:rPr>
        <w:t xml:space="preserve">   </w:t>
      </w:r>
      <w:bookmarkEnd w:id="2626"/>
    </w:p>
    <w:p w:rsidR="00744289" w:rsidRDefault="00744289" w:rsidP="00EA39D6">
      <w:pPr>
        <w:pStyle w:val="KeepWithNext"/>
        <w:rPr>
          <w:rtl/>
        </w:rPr>
      </w:pPr>
    </w:p>
    <w:p w:rsidR="00CE65CB" w:rsidRDefault="00744289" w:rsidP="00744289">
      <w:pPr>
        <w:rPr>
          <w:rtl/>
        </w:rPr>
      </w:pPr>
      <w:bookmarkStart w:id="2627" w:name="_ETM_Q1_5095083"/>
      <w:bookmarkEnd w:id="2627"/>
      <w:r>
        <w:rPr>
          <w:rFonts w:hint="cs"/>
          <w:rtl/>
        </w:rPr>
        <w:t xml:space="preserve">זה בהמשך לדברים שאמרתי קודם, כשאנחנו </w:t>
      </w:r>
      <w:bookmarkStart w:id="2628" w:name="_ETM_Q1_5099444"/>
      <w:bookmarkEnd w:id="2628"/>
      <w:r>
        <w:rPr>
          <w:rFonts w:hint="cs"/>
          <w:rtl/>
        </w:rPr>
        <w:t xml:space="preserve">נמצאים פה תחת הכותרת של פגיעה בקניין, כמה שיותר </w:t>
      </w:r>
      <w:bookmarkStart w:id="2629" w:name="_ETM_Q1_5105047"/>
      <w:bookmarkEnd w:id="2629"/>
      <w:r>
        <w:rPr>
          <w:rFonts w:hint="cs"/>
          <w:rtl/>
        </w:rPr>
        <w:t xml:space="preserve">נעשה את </w:t>
      </w:r>
      <w:proofErr w:type="spellStart"/>
      <w:r>
        <w:rPr>
          <w:rFonts w:hint="cs"/>
          <w:rtl/>
        </w:rPr>
        <w:t>האיזונים</w:t>
      </w:r>
      <w:proofErr w:type="spellEnd"/>
      <w:r>
        <w:rPr>
          <w:rFonts w:hint="cs"/>
          <w:rtl/>
        </w:rPr>
        <w:t xml:space="preserve"> לכיוון של </w:t>
      </w:r>
      <w:bookmarkStart w:id="2630" w:name="_ETM_Q1_5052012"/>
      <w:bookmarkStart w:id="2631" w:name="_ETM_Q1_5052073"/>
      <w:bookmarkEnd w:id="2630"/>
      <w:bookmarkEnd w:id="2631"/>
      <w:r w:rsidR="00CE65CB">
        <w:rPr>
          <w:rFonts w:hint="cs"/>
          <w:rtl/>
        </w:rPr>
        <w:t xml:space="preserve">בהירות, של הכרעה פלילית </w:t>
      </w:r>
      <w:bookmarkStart w:id="2632" w:name="_ETM_Q1_5109931"/>
      <w:bookmarkEnd w:id="2632"/>
      <w:r>
        <w:rPr>
          <w:rFonts w:hint="cs"/>
          <w:rtl/>
        </w:rPr>
        <w:t xml:space="preserve">ולא רק הכרעה אזרחית, אנחנו נהיה במקום </w:t>
      </w:r>
      <w:bookmarkStart w:id="2633" w:name="_ETM_Q1_5112608"/>
      <w:bookmarkEnd w:id="2633"/>
      <w:r>
        <w:rPr>
          <w:rFonts w:hint="cs"/>
          <w:rtl/>
        </w:rPr>
        <w:t xml:space="preserve">- - - </w:t>
      </w:r>
    </w:p>
    <w:p w:rsidR="00CE65CB" w:rsidRDefault="00CE65CB" w:rsidP="00CE65CB">
      <w:pPr>
        <w:rPr>
          <w:rtl/>
        </w:rPr>
      </w:pPr>
      <w:bookmarkStart w:id="2634" w:name="_ETM_Q1_5115176"/>
      <w:bookmarkStart w:id="2635" w:name="_ETM_Q1_5115256"/>
      <w:bookmarkEnd w:id="2634"/>
      <w:bookmarkEnd w:id="2635"/>
    </w:p>
    <w:p w:rsidR="00CE65CB" w:rsidRDefault="00CE65CB" w:rsidP="00EA39D6">
      <w:pPr>
        <w:pStyle w:val="af6"/>
        <w:keepNext/>
        <w:rPr>
          <w:rtl/>
        </w:rPr>
      </w:pPr>
      <w:bookmarkStart w:id="2636" w:name="ET_yor_6157_224"/>
      <w:r w:rsidRPr="00EA39D6">
        <w:rPr>
          <w:rStyle w:val="TagStyle"/>
          <w:rtl/>
        </w:rPr>
        <w:t xml:space="preserve"> &lt;&lt; יור &gt;&gt;</w:t>
      </w:r>
      <w:r w:rsidRPr="00CE65CB">
        <w:rPr>
          <w:rStyle w:val="TagStyle"/>
          <w:rtl/>
        </w:rPr>
        <w:t xml:space="preserve"> </w:t>
      </w:r>
      <w:r>
        <w:rPr>
          <w:rtl/>
        </w:rPr>
        <w:t xml:space="preserve">היו"ר שמחה </w:t>
      </w:r>
      <w:proofErr w:type="spellStart"/>
      <w:r>
        <w:rPr>
          <w:rtl/>
        </w:rPr>
        <w:t>רוטמן</w:t>
      </w:r>
      <w:proofErr w:type="spellEnd"/>
      <w:r>
        <w:rPr>
          <w:rtl/>
        </w:rPr>
        <w:t>:</w:t>
      </w:r>
      <w:r w:rsidRPr="00CE65CB">
        <w:rPr>
          <w:rStyle w:val="TagStyle"/>
          <w:rtl/>
        </w:rPr>
        <w:t xml:space="preserve"> </w:t>
      </w:r>
      <w:r w:rsidRPr="00EA39D6">
        <w:rPr>
          <w:rStyle w:val="TagStyle"/>
          <w:rtl/>
        </w:rPr>
        <w:t>&lt;&lt; יור &gt;&gt;</w:t>
      </w:r>
      <w:r>
        <w:rPr>
          <w:rtl/>
        </w:rPr>
        <w:t xml:space="preserve">   </w:t>
      </w:r>
      <w:bookmarkEnd w:id="2636"/>
    </w:p>
    <w:p w:rsidR="00CE65CB" w:rsidRDefault="00CE65CB" w:rsidP="00EA39D6">
      <w:pPr>
        <w:pStyle w:val="KeepWithNext"/>
        <w:rPr>
          <w:rtl/>
        </w:rPr>
      </w:pPr>
    </w:p>
    <w:p w:rsidR="00CE65CB" w:rsidRDefault="00744289" w:rsidP="00CE65CB">
      <w:pPr>
        <w:rPr>
          <w:rtl/>
        </w:rPr>
      </w:pPr>
      <w:bookmarkStart w:id="2637" w:name="_ETM_Q1_5116068"/>
      <w:bookmarkEnd w:id="2637"/>
      <w:r>
        <w:rPr>
          <w:rFonts w:hint="cs"/>
          <w:rtl/>
        </w:rPr>
        <w:t xml:space="preserve">אבל </w:t>
      </w:r>
      <w:r w:rsidR="00CE65CB">
        <w:rPr>
          <w:rFonts w:hint="cs"/>
          <w:rtl/>
        </w:rPr>
        <w:t>שללנו לו את הקניין אתמול</w:t>
      </w:r>
      <w:r>
        <w:rPr>
          <w:rFonts w:hint="cs"/>
          <w:rtl/>
        </w:rPr>
        <w:t xml:space="preserve"> על נכסים - - - </w:t>
      </w:r>
      <w:bookmarkStart w:id="2638" w:name="_ETM_Q1_5114398"/>
      <w:bookmarkEnd w:id="2638"/>
    </w:p>
    <w:p w:rsidR="00CE65CB" w:rsidRDefault="00CE65CB" w:rsidP="00CE65CB">
      <w:pPr>
        <w:rPr>
          <w:rtl/>
        </w:rPr>
      </w:pPr>
      <w:bookmarkStart w:id="2639" w:name="_ETM_Q1_5120325"/>
      <w:bookmarkStart w:id="2640" w:name="_ETM_Q1_5120395"/>
      <w:bookmarkEnd w:id="2639"/>
      <w:bookmarkEnd w:id="2640"/>
    </w:p>
    <w:p w:rsidR="00CE65CB" w:rsidRDefault="00CE65CB" w:rsidP="00EA39D6">
      <w:pPr>
        <w:pStyle w:val="-"/>
        <w:keepNext/>
        <w:rPr>
          <w:rtl/>
        </w:rPr>
      </w:pPr>
      <w:bookmarkStart w:id="2641" w:name="ET_speakercontinue_יעל_בלונדהיים_225"/>
      <w:r w:rsidRPr="00EA39D6">
        <w:rPr>
          <w:rStyle w:val="TagStyle"/>
          <w:rtl/>
        </w:rPr>
        <w:t xml:space="preserve"> &lt;&lt; דובר_המשך &gt;&gt;</w:t>
      </w:r>
      <w:r w:rsidRPr="00CE65CB">
        <w:rPr>
          <w:rStyle w:val="TagStyle"/>
          <w:rtl/>
        </w:rPr>
        <w:t xml:space="preserve"> </w:t>
      </w:r>
      <w:r>
        <w:rPr>
          <w:rtl/>
        </w:rPr>
        <w:t xml:space="preserve">יעל </w:t>
      </w:r>
      <w:proofErr w:type="spellStart"/>
      <w:r>
        <w:rPr>
          <w:rtl/>
        </w:rPr>
        <w:t>בלונדהיים</w:t>
      </w:r>
      <w:proofErr w:type="spellEnd"/>
      <w:r>
        <w:rPr>
          <w:rtl/>
        </w:rPr>
        <w:t>:</w:t>
      </w:r>
      <w:r w:rsidRPr="00CE65CB">
        <w:rPr>
          <w:rStyle w:val="TagStyle"/>
          <w:rtl/>
        </w:rPr>
        <w:t xml:space="preserve"> </w:t>
      </w:r>
      <w:r w:rsidRPr="00EA39D6">
        <w:rPr>
          <w:rStyle w:val="TagStyle"/>
          <w:rtl/>
        </w:rPr>
        <w:t>&lt;&lt; דובר_המשך &gt;&gt;</w:t>
      </w:r>
      <w:r>
        <w:rPr>
          <w:rtl/>
        </w:rPr>
        <w:t xml:space="preserve">   </w:t>
      </w:r>
      <w:bookmarkEnd w:id="2641"/>
    </w:p>
    <w:p w:rsidR="00CE65CB" w:rsidRDefault="00CE65CB" w:rsidP="00EA39D6">
      <w:pPr>
        <w:pStyle w:val="KeepWithNext"/>
        <w:rPr>
          <w:rtl/>
        </w:rPr>
      </w:pPr>
    </w:p>
    <w:p w:rsidR="00CE65CB" w:rsidRDefault="00744289" w:rsidP="00CE65CB">
      <w:pPr>
        <w:rPr>
          <w:rtl/>
        </w:rPr>
      </w:pPr>
      <w:bookmarkStart w:id="2642" w:name="_ETM_Q1_5121322"/>
      <w:bookmarkEnd w:id="2642"/>
      <w:r>
        <w:rPr>
          <w:rFonts w:hint="cs"/>
          <w:rtl/>
        </w:rPr>
        <w:t xml:space="preserve">זה לא הקניין, זה על </w:t>
      </w:r>
      <w:r w:rsidR="00CE65CB">
        <w:rPr>
          <w:rFonts w:hint="cs"/>
          <w:rtl/>
        </w:rPr>
        <w:t>הזכות לרשת</w:t>
      </w:r>
      <w:bookmarkStart w:id="2643" w:name="_ETM_Q1_5123628"/>
      <w:bookmarkEnd w:id="2643"/>
      <w:r>
        <w:rPr>
          <w:rFonts w:hint="cs"/>
          <w:rtl/>
        </w:rPr>
        <w:t xml:space="preserve">, זה עוד לא היה </w:t>
      </w:r>
      <w:bookmarkStart w:id="2644" w:name="_ETM_Q1_5121034"/>
      <w:bookmarkEnd w:id="2644"/>
      <w:r>
        <w:rPr>
          <w:rFonts w:hint="cs"/>
          <w:rtl/>
        </w:rPr>
        <w:t xml:space="preserve">קניין שלו. </w:t>
      </w:r>
    </w:p>
    <w:p w:rsidR="00CE65CB" w:rsidRDefault="00CE65CB" w:rsidP="00CE65CB">
      <w:pPr>
        <w:rPr>
          <w:rtl/>
        </w:rPr>
      </w:pPr>
      <w:bookmarkStart w:id="2645" w:name="_ETM_Q1_5123823"/>
      <w:bookmarkStart w:id="2646" w:name="_ETM_Q1_5123873"/>
      <w:bookmarkEnd w:id="2645"/>
      <w:bookmarkEnd w:id="2646"/>
    </w:p>
    <w:p w:rsidR="00CE65CB" w:rsidRDefault="00CE65CB" w:rsidP="00EA39D6">
      <w:pPr>
        <w:pStyle w:val="af6"/>
        <w:keepNext/>
        <w:rPr>
          <w:rtl/>
        </w:rPr>
      </w:pPr>
      <w:bookmarkStart w:id="2647" w:name="ET_yor_6157_226"/>
      <w:r w:rsidRPr="00EA39D6">
        <w:rPr>
          <w:rStyle w:val="TagStyle"/>
          <w:rtl/>
        </w:rPr>
        <w:t xml:space="preserve"> &lt;&lt; יור &gt;&gt;</w:t>
      </w:r>
      <w:r w:rsidRPr="00CE65CB">
        <w:rPr>
          <w:rStyle w:val="TagStyle"/>
          <w:rtl/>
        </w:rPr>
        <w:t xml:space="preserve"> </w:t>
      </w:r>
      <w:r>
        <w:rPr>
          <w:rtl/>
        </w:rPr>
        <w:t xml:space="preserve">היו"ר שמחה </w:t>
      </w:r>
      <w:proofErr w:type="spellStart"/>
      <w:r>
        <w:rPr>
          <w:rtl/>
        </w:rPr>
        <w:t>רוטמן</w:t>
      </w:r>
      <w:proofErr w:type="spellEnd"/>
      <w:r>
        <w:rPr>
          <w:rtl/>
        </w:rPr>
        <w:t>:</w:t>
      </w:r>
      <w:r w:rsidRPr="00CE65CB">
        <w:rPr>
          <w:rStyle w:val="TagStyle"/>
          <w:rtl/>
        </w:rPr>
        <w:t xml:space="preserve"> </w:t>
      </w:r>
      <w:r w:rsidRPr="00EA39D6">
        <w:rPr>
          <w:rStyle w:val="TagStyle"/>
          <w:rtl/>
        </w:rPr>
        <w:t>&lt;&lt; יור &gt;&gt;</w:t>
      </w:r>
      <w:r>
        <w:rPr>
          <w:rtl/>
        </w:rPr>
        <w:t xml:space="preserve">   </w:t>
      </w:r>
      <w:bookmarkEnd w:id="2647"/>
    </w:p>
    <w:p w:rsidR="00CE65CB" w:rsidRDefault="00CE65CB" w:rsidP="00EA39D6">
      <w:pPr>
        <w:pStyle w:val="KeepWithNext"/>
        <w:rPr>
          <w:rtl/>
        </w:rPr>
      </w:pPr>
    </w:p>
    <w:p w:rsidR="00376613" w:rsidRDefault="00CE65CB" w:rsidP="00744289">
      <w:pPr>
        <w:rPr>
          <w:rtl/>
        </w:rPr>
      </w:pPr>
      <w:bookmarkStart w:id="2648" w:name="_ETM_Q1_5124568"/>
      <w:bookmarkEnd w:id="2648"/>
      <w:r>
        <w:rPr>
          <w:rFonts w:hint="cs"/>
          <w:rtl/>
        </w:rPr>
        <w:t>במאזן הסתברויות</w:t>
      </w:r>
      <w:r w:rsidR="00744289">
        <w:rPr>
          <w:rFonts w:hint="cs"/>
          <w:rtl/>
        </w:rPr>
        <w:t xml:space="preserve">, הבן אדם לא הורשע, במאזן ההסתברויות הוא </w:t>
      </w:r>
      <w:bookmarkStart w:id="2649" w:name="_ETM_Q1_5126115"/>
      <w:bookmarkEnd w:id="2649"/>
      <w:r>
        <w:rPr>
          <w:rFonts w:hint="cs"/>
          <w:rtl/>
        </w:rPr>
        <w:t>היה אמור לרשת עכשיו</w:t>
      </w:r>
      <w:r w:rsidR="00744289">
        <w:rPr>
          <w:rFonts w:hint="cs"/>
          <w:rtl/>
        </w:rPr>
        <w:t xml:space="preserve"> את אביו, את </w:t>
      </w:r>
      <w:proofErr w:type="spellStart"/>
      <w:r w:rsidR="00744289">
        <w:rPr>
          <w:rFonts w:hint="cs"/>
          <w:rtl/>
        </w:rPr>
        <w:t>אימו</w:t>
      </w:r>
      <w:proofErr w:type="spellEnd"/>
      <w:r w:rsidR="00744289">
        <w:rPr>
          <w:rFonts w:hint="cs"/>
          <w:rtl/>
        </w:rPr>
        <w:t xml:space="preserve"> או את בת הזוג שלו </w:t>
      </w:r>
      <w:bookmarkStart w:id="2650" w:name="_ETM_Q1_5131871"/>
      <w:bookmarkEnd w:id="2650"/>
      <w:r w:rsidR="00744289">
        <w:rPr>
          <w:rFonts w:hint="cs"/>
          <w:rtl/>
        </w:rPr>
        <w:t xml:space="preserve">ולרשת </w:t>
      </w:r>
      <w:r>
        <w:rPr>
          <w:rFonts w:hint="cs"/>
          <w:rtl/>
        </w:rPr>
        <w:t xml:space="preserve"> 50% </w:t>
      </w:r>
      <w:r w:rsidR="00744289">
        <w:rPr>
          <w:rFonts w:hint="cs"/>
          <w:rtl/>
        </w:rPr>
        <w:t>מ</w:t>
      </w:r>
      <w:r>
        <w:rPr>
          <w:rFonts w:hint="cs"/>
          <w:rtl/>
        </w:rPr>
        <w:t xml:space="preserve">נכסים </w:t>
      </w:r>
      <w:bookmarkStart w:id="2651" w:name="_ETM_Q1_5136861"/>
      <w:bookmarkEnd w:id="2651"/>
      <w:r>
        <w:rPr>
          <w:rFonts w:hint="cs"/>
          <w:rtl/>
        </w:rPr>
        <w:t xml:space="preserve">בשווי של מיליונים. קבענו במסגרת חוק הירושה, </w:t>
      </w:r>
      <w:r w:rsidR="00744289">
        <w:rPr>
          <w:rFonts w:hint="cs"/>
          <w:rtl/>
        </w:rPr>
        <w:t xml:space="preserve">בית המשפט האזרחי קבע, שהוא גרם במתכוון או באדישות </w:t>
      </w:r>
      <w:bookmarkStart w:id="2652" w:name="_ETM_Q1_5144711"/>
      <w:bookmarkEnd w:id="2652"/>
      <w:r w:rsidR="00744289">
        <w:rPr>
          <w:rFonts w:hint="cs"/>
          <w:rtl/>
        </w:rPr>
        <w:t xml:space="preserve">למותה או למותו של המוריש או המורישה, </w:t>
      </w:r>
      <w:r>
        <w:rPr>
          <w:rFonts w:hint="cs"/>
          <w:rtl/>
        </w:rPr>
        <w:t xml:space="preserve">ולכן אני אומר </w:t>
      </w:r>
      <w:bookmarkStart w:id="2653" w:name="_ETM_Q1_5149566"/>
      <w:bookmarkEnd w:id="2653"/>
      <w:r>
        <w:rPr>
          <w:rFonts w:hint="cs"/>
          <w:rtl/>
        </w:rPr>
        <w:t xml:space="preserve">לו, קח 30 מיליון שקל שהיית אמור לרשת, קפל </w:t>
      </w:r>
      <w:bookmarkStart w:id="2654" w:name="_ETM_Q1_5156651"/>
      <w:bookmarkEnd w:id="2654"/>
      <w:r>
        <w:rPr>
          <w:rFonts w:hint="cs"/>
          <w:rtl/>
        </w:rPr>
        <w:t xml:space="preserve">אותם </w:t>
      </w:r>
      <w:r w:rsidR="00744289">
        <w:rPr>
          <w:rFonts w:hint="cs"/>
          <w:rtl/>
        </w:rPr>
        <w:t xml:space="preserve">וזרוק </w:t>
      </w:r>
      <w:bookmarkStart w:id="2655" w:name="_ETM_Q1_5156205"/>
      <w:bookmarkEnd w:id="2655"/>
      <w:r w:rsidR="00744289">
        <w:rPr>
          <w:rFonts w:hint="cs"/>
          <w:rtl/>
        </w:rPr>
        <w:t xml:space="preserve">אותם. למה? כי גרמת באדישות או במתכוון למותו של המוריש </w:t>
      </w:r>
      <w:bookmarkStart w:id="2656" w:name="_ETM_Q1_5159763"/>
      <w:bookmarkEnd w:id="2656"/>
      <w:r w:rsidR="00744289">
        <w:rPr>
          <w:rFonts w:hint="cs"/>
          <w:rtl/>
        </w:rPr>
        <w:t xml:space="preserve">שלך. אמרנו את זה. עכשיו אנחנו אומרים משהו אחר לחלוטין. </w:t>
      </w:r>
      <w:bookmarkStart w:id="2657" w:name="_ETM_Q1_5163128"/>
      <w:bookmarkEnd w:id="2657"/>
      <w:r w:rsidR="00744289">
        <w:rPr>
          <w:rFonts w:hint="cs"/>
          <w:rtl/>
        </w:rPr>
        <w:t xml:space="preserve">בדירת המגורים המשותפת של הילדים המשותפים שלכם, לא נפגע לכם </w:t>
      </w:r>
      <w:bookmarkStart w:id="2658" w:name="_ETM_Q1_5165487"/>
      <w:bookmarkEnd w:id="2658"/>
      <w:r w:rsidR="00744289">
        <w:rPr>
          <w:rFonts w:hint="cs"/>
          <w:rtl/>
        </w:rPr>
        <w:t xml:space="preserve">בזכויות הקניין, לא ניקח לך, רק נבוא ונגיד, אנחנו </w:t>
      </w:r>
      <w:bookmarkStart w:id="2659" w:name="_ETM_Q1_5170575"/>
      <w:bookmarkEnd w:id="2659"/>
      <w:r w:rsidR="00744289">
        <w:rPr>
          <w:rFonts w:hint="cs"/>
          <w:rtl/>
        </w:rPr>
        <w:t xml:space="preserve">לא נכריח את הילדים לנהל </w:t>
      </w:r>
      <w:proofErr w:type="spellStart"/>
      <w:r w:rsidR="00744289">
        <w:rPr>
          <w:rFonts w:hint="cs"/>
          <w:rtl/>
        </w:rPr>
        <w:t>איתך</w:t>
      </w:r>
      <w:proofErr w:type="spellEnd"/>
      <w:r w:rsidR="00744289">
        <w:rPr>
          <w:rFonts w:hint="cs"/>
          <w:rtl/>
        </w:rPr>
        <w:t xml:space="preserve"> </w:t>
      </w:r>
      <w:proofErr w:type="spellStart"/>
      <w:r w:rsidR="00744289">
        <w:rPr>
          <w:rFonts w:hint="cs"/>
          <w:rtl/>
        </w:rPr>
        <w:t>שיג</w:t>
      </w:r>
      <w:proofErr w:type="spellEnd"/>
      <w:r w:rsidR="00744289">
        <w:rPr>
          <w:rFonts w:hint="cs"/>
          <w:rtl/>
        </w:rPr>
        <w:t xml:space="preserve"> ושיח על הניהול </w:t>
      </w:r>
      <w:bookmarkStart w:id="2660" w:name="_ETM_Q1_5174948"/>
      <w:bookmarkEnd w:id="2660"/>
      <w:r w:rsidR="00744289">
        <w:rPr>
          <w:rFonts w:hint="cs"/>
          <w:rtl/>
        </w:rPr>
        <w:t xml:space="preserve">של הדירה או על </w:t>
      </w:r>
      <w:bookmarkStart w:id="2661" w:name="_ETM_Q1_5175677"/>
      <w:bookmarkEnd w:id="2661"/>
      <w:r w:rsidR="00744289">
        <w:rPr>
          <w:rFonts w:hint="cs"/>
          <w:rtl/>
        </w:rPr>
        <w:t xml:space="preserve">המכירה שלה -  זה מה שאנחנו עושים פה </w:t>
      </w:r>
      <w:r w:rsidR="00744289">
        <w:rPr>
          <w:rtl/>
        </w:rPr>
        <w:t>–</w:t>
      </w:r>
      <w:r w:rsidR="00744289">
        <w:rPr>
          <w:rFonts w:hint="cs"/>
          <w:rtl/>
        </w:rPr>
        <w:t xml:space="preserve"> בלי לפגוע בזכות הקניין שלך. </w:t>
      </w:r>
      <w:bookmarkStart w:id="2662" w:name="_ETM_Q1_5180538"/>
      <w:bookmarkEnd w:id="2662"/>
      <w:r w:rsidR="00744289">
        <w:rPr>
          <w:rFonts w:hint="cs"/>
          <w:rtl/>
        </w:rPr>
        <w:t xml:space="preserve">מבחינת הילד, כשהורה א' רצח את הורה ב' שלו, </w:t>
      </w:r>
      <w:bookmarkStart w:id="2663" w:name="_ETM_Q1_5186022"/>
      <w:bookmarkEnd w:id="2663"/>
      <w:r w:rsidR="00744289">
        <w:rPr>
          <w:rFonts w:hint="cs"/>
          <w:rtl/>
        </w:rPr>
        <w:t xml:space="preserve">זה פחות משנה אם הורשע בבית משפט או לא הורשע </w:t>
      </w:r>
      <w:bookmarkStart w:id="2664" w:name="_ETM_Q1_5187206"/>
      <w:bookmarkEnd w:id="2664"/>
      <w:r w:rsidR="00744289">
        <w:rPr>
          <w:rFonts w:hint="cs"/>
          <w:rtl/>
        </w:rPr>
        <w:t xml:space="preserve">בבית משפט. סופו של דבר, יכול להיות שהייתה סיטואציה </w:t>
      </w:r>
      <w:bookmarkStart w:id="2665" w:name="_ETM_Q1_5192370"/>
      <w:bookmarkEnd w:id="2665"/>
      <w:r w:rsidR="00744289">
        <w:rPr>
          <w:rFonts w:hint="cs"/>
          <w:rtl/>
        </w:rPr>
        <w:t xml:space="preserve">של אי הרשעה. יותר מזה, </w:t>
      </w:r>
      <w:bookmarkStart w:id="2666" w:name="_ETM_Q1_5204477"/>
      <w:bookmarkStart w:id="2667" w:name="_ETM_Q1_5204542"/>
      <w:bookmarkEnd w:id="2666"/>
      <w:bookmarkEnd w:id="2667"/>
      <w:r w:rsidR="00744289">
        <w:rPr>
          <w:rFonts w:hint="cs"/>
          <w:rtl/>
        </w:rPr>
        <w:t>אנחנו מדברים ג</w:t>
      </w:r>
      <w:bookmarkStart w:id="2668" w:name="_ETM_Q1_5197038"/>
      <w:bookmarkEnd w:id="2668"/>
      <w:r w:rsidR="00744289">
        <w:rPr>
          <w:rFonts w:hint="cs"/>
          <w:rtl/>
        </w:rPr>
        <w:t xml:space="preserve">ם על מי שבא מכוח. תחשבי על הרצח וההתאבדות, פתאום </w:t>
      </w:r>
      <w:bookmarkStart w:id="2669" w:name="_ETM_Q1_5204641"/>
      <w:bookmarkEnd w:id="2669"/>
      <w:r w:rsidR="00744289">
        <w:rPr>
          <w:rFonts w:hint="cs"/>
          <w:rtl/>
        </w:rPr>
        <w:t xml:space="preserve">הילדים המשותפים צריכים לבוא במשא ומתן עם מי שירש את </w:t>
      </w:r>
      <w:bookmarkStart w:id="2670" w:name="_ETM_Q1_5210438"/>
      <w:bookmarkEnd w:id="2670"/>
      <w:r w:rsidR="00744289">
        <w:rPr>
          <w:rFonts w:hint="cs"/>
          <w:rtl/>
        </w:rPr>
        <w:t xml:space="preserve">מי שעשה את הרצח וההתאבדות. אין הרשעה, </w:t>
      </w:r>
      <w:bookmarkStart w:id="2671" w:name="_ETM_Q1_5206287"/>
      <w:bookmarkStart w:id="2672" w:name="_ETM_Q1_5206362"/>
      <w:bookmarkEnd w:id="2671"/>
      <w:bookmarkEnd w:id="2672"/>
      <w:r w:rsidR="00376613">
        <w:rPr>
          <w:rFonts w:hint="cs"/>
          <w:rtl/>
        </w:rPr>
        <w:t>אבל הם צריכים</w:t>
      </w:r>
      <w:r w:rsidR="00744289">
        <w:rPr>
          <w:rFonts w:hint="cs"/>
          <w:rtl/>
        </w:rPr>
        <w:t xml:space="preserve"> </w:t>
      </w:r>
      <w:r w:rsidR="00376613">
        <w:rPr>
          <w:rFonts w:hint="cs"/>
          <w:rtl/>
        </w:rPr>
        <w:t xml:space="preserve">לבוא במשא ומתן עם </w:t>
      </w:r>
      <w:bookmarkStart w:id="2673" w:name="_ETM_Q1_5218860"/>
      <w:bookmarkEnd w:id="2673"/>
      <w:r w:rsidR="00376613">
        <w:rPr>
          <w:rFonts w:hint="cs"/>
          <w:rtl/>
        </w:rPr>
        <w:t xml:space="preserve">האח של הרוצח. </w:t>
      </w:r>
    </w:p>
    <w:p w:rsidR="00376613" w:rsidRDefault="00376613" w:rsidP="00CE65CB">
      <w:pPr>
        <w:rPr>
          <w:rtl/>
        </w:rPr>
      </w:pPr>
      <w:bookmarkStart w:id="2674" w:name="_ETM_Q1_5222301"/>
      <w:bookmarkStart w:id="2675" w:name="_ETM_Q1_5222359"/>
      <w:bookmarkEnd w:id="2674"/>
      <w:bookmarkEnd w:id="2675"/>
    </w:p>
    <w:p w:rsidR="00376613" w:rsidRDefault="00376613" w:rsidP="00EA39D6">
      <w:pPr>
        <w:pStyle w:val="-"/>
        <w:keepNext/>
        <w:rPr>
          <w:rtl/>
        </w:rPr>
      </w:pPr>
      <w:bookmarkStart w:id="2676" w:name="ET_speakercontinue_יעל_בלונדהיים_227"/>
      <w:r w:rsidRPr="00EA39D6">
        <w:rPr>
          <w:rStyle w:val="TagStyle"/>
          <w:rtl/>
        </w:rPr>
        <w:t xml:space="preserve"> &lt;&lt; דובר_המשך &gt;&gt;</w:t>
      </w:r>
      <w:r w:rsidRPr="00376613">
        <w:rPr>
          <w:rStyle w:val="TagStyle"/>
          <w:rtl/>
        </w:rPr>
        <w:t xml:space="preserve"> </w:t>
      </w:r>
      <w:r>
        <w:rPr>
          <w:rtl/>
        </w:rPr>
        <w:t xml:space="preserve">יעל </w:t>
      </w:r>
      <w:proofErr w:type="spellStart"/>
      <w:r>
        <w:rPr>
          <w:rtl/>
        </w:rPr>
        <w:t>בלונדהיים</w:t>
      </w:r>
      <w:proofErr w:type="spellEnd"/>
      <w:r>
        <w:rPr>
          <w:rtl/>
        </w:rPr>
        <w:t>:</w:t>
      </w:r>
      <w:r w:rsidRPr="00376613">
        <w:rPr>
          <w:rStyle w:val="TagStyle"/>
          <w:rtl/>
        </w:rPr>
        <w:t xml:space="preserve"> </w:t>
      </w:r>
      <w:r w:rsidRPr="00EA39D6">
        <w:rPr>
          <w:rStyle w:val="TagStyle"/>
          <w:rtl/>
        </w:rPr>
        <w:t>&lt;&lt; דובר_המשך &gt;&gt;</w:t>
      </w:r>
      <w:r>
        <w:rPr>
          <w:rtl/>
        </w:rPr>
        <w:t xml:space="preserve">   </w:t>
      </w:r>
      <w:bookmarkEnd w:id="2676"/>
    </w:p>
    <w:p w:rsidR="00376613" w:rsidRDefault="00376613" w:rsidP="00EA39D6">
      <w:pPr>
        <w:pStyle w:val="KeepWithNext"/>
        <w:rPr>
          <w:rtl/>
        </w:rPr>
      </w:pPr>
    </w:p>
    <w:p w:rsidR="00376613" w:rsidRDefault="00376613" w:rsidP="00376613">
      <w:pPr>
        <w:rPr>
          <w:rtl/>
        </w:rPr>
      </w:pPr>
      <w:bookmarkStart w:id="2677" w:name="_ETM_Q1_5223572"/>
      <w:bookmarkEnd w:id="2677"/>
      <w:r>
        <w:rPr>
          <w:rFonts w:hint="cs"/>
          <w:rtl/>
        </w:rPr>
        <w:t>זה</w:t>
      </w:r>
      <w:r w:rsidR="00744289">
        <w:rPr>
          <w:rFonts w:hint="cs"/>
          <w:rtl/>
        </w:rPr>
        <w:t xml:space="preserve"> בכל </w:t>
      </w:r>
      <w:bookmarkStart w:id="2678" w:name="_ETM_Q1_5215237"/>
      <w:bookmarkEnd w:id="2678"/>
      <w:r w:rsidR="00744289">
        <w:rPr>
          <w:rFonts w:hint="cs"/>
          <w:rtl/>
        </w:rPr>
        <w:t xml:space="preserve">מקרה לא רלוונטי פה. </w:t>
      </w:r>
    </w:p>
    <w:p w:rsidR="00376613" w:rsidRDefault="00376613" w:rsidP="00376613">
      <w:pPr>
        <w:rPr>
          <w:rtl/>
        </w:rPr>
      </w:pPr>
      <w:bookmarkStart w:id="2679" w:name="_ETM_Q1_5226205"/>
      <w:bookmarkStart w:id="2680" w:name="_ETM_Q1_5226260"/>
      <w:bookmarkEnd w:id="2679"/>
      <w:bookmarkEnd w:id="2680"/>
    </w:p>
    <w:p w:rsidR="00376613" w:rsidRDefault="00376613" w:rsidP="00EA39D6">
      <w:pPr>
        <w:pStyle w:val="af6"/>
        <w:keepNext/>
        <w:rPr>
          <w:rtl/>
        </w:rPr>
      </w:pPr>
      <w:bookmarkStart w:id="2681" w:name="ET_yor_6157_228"/>
      <w:r w:rsidRPr="00EA39D6">
        <w:rPr>
          <w:rStyle w:val="TagStyle"/>
          <w:rtl/>
        </w:rPr>
        <w:t xml:space="preserve"> &lt;&lt; יור &gt;&gt;</w:t>
      </w:r>
      <w:r w:rsidRPr="00376613">
        <w:rPr>
          <w:rStyle w:val="TagStyle"/>
          <w:rtl/>
        </w:rPr>
        <w:t xml:space="preserve"> </w:t>
      </w:r>
      <w:r>
        <w:rPr>
          <w:rtl/>
        </w:rPr>
        <w:t xml:space="preserve">היו"ר שמחה </w:t>
      </w:r>
      <w:proofErr w:type="spellStart"/>
      <w:r>
        <w:rPr>
          <w:rtl/>
        </w:rPr>
        <w:t>רוטמן</w:t>
      </w:r>
      <w:proofErr w:type="spellEnd"/>
      <w:r>
        <w:rPr>
          <w:rtl/>
        </w:rPr>
        <w:t>:</w:t>
      </w:r>
      <w:r w:rsidRPr="00376613">
        <w:rPr>
          <w:rStyle w:val="TagStyle"/>
          <w:rtl/>
        </w:rPr>
        <w:t xml:space="preserve"> </w:t>
      </w:r>
      <w:r w:rsidRPr="00EA39D6">
        <w:rPr>
          <w:rStyle w:val="TagStyle"/>
          <w:rtl/>
        </w:rPr>
        <w:t>&lt;&lt; יור &gt;&gt;</w:t>
      </w:r>
      <w:r>
        <w:rPr>
          <w:rtl/>
        </w:rPr>
        <w:t xml:space="preserve">   </w:t>
      </w:r>
      <w:bookmarkEnd w:id="2681"/>
    </w:p>
    <w:p w:rsidR="00376613" w:rsidRDefault="00376613" w:rsidP="00EA39D6">
      <w:pPr>
        <w:pStyle w:val="KeepWithNext"/>
        <w:rPr>
          <w:rtl/>
        </w:rPr>
      </w:pPr>
    </w:p>
    <w:p w:rsidR="00376613" w:rsidRDefault="00744289" w:rsidP="00376613">
      <w:pPr>
        <w:rPr>
          <w:rtl/>
        </w:rPr>
      </w:pPr>
      <w:bookmarkStart w:id="2682" w:name="_ETM_Q1_5226920"/>
      <w:bookmarkEnd w:id="2682"/>
      <w:r>
        <w:rPr>
          <w:rFonts w:hint="cs"/>
          <w:rtl/>
        </w:rPr>
        <w:t xml:space="preserve">כי זה מי שבא מכוח. זה כן רלוונטי. </w:t>
      </w:r>
      <w:bookmarkStart w:id="2683" w:name="_ETM_Q1_5220479"/>
      <w:bookmarkEnd w:id="2683"/>
      <w:r w:rsidR="00C0703A">
        <w:rPr>
          <w:rFonts w:hint="cs"/>
          <w:rtl/>
        </w:rPr>
        <w:t xml:space="preserve">דירת המגורים המשותפת - - - </w:t>
      </w:r>
    </w:p>
    <w:p w:rsidR="00C0703A" w:rsidRDefault="00C0703A" w:rsidP="00376613">
      <w:pPr>
        <w:rPr>
          <w:rtl/>
        </w:rPr>
      </w:pPr>
      <w:bookmarkStart w:id="2684" w:name="_ETM_Q1_5223896"/>
      <w:bookmarkStart w:id="2685" w:name="_ETM_Q1_5223953"/>
      <w:bookmarkEnd w:id="2684"/>
      <w:bookmarkEnd w:id="2685"/>
    </w:p>
    <w:p w:rsidR="00376613" w:rsidRDefault="00376613" w:rsidP="00EA39D6">
      <w:pPr>
        <w:pStyle w:val="-"/>
        <w:keepNext/>
        <w:rPr>
          <w:rtl/>
        </w:rPr>
      </w:pPr>
      <w:bookmarkStart w:id="2686" w:name="ET_speakercontinue_יעל_בלונדהיים_229"/>
      <w:r w:rsidRPr="00EA39D6">
        <w:rPr>
          <w:rStyle w:val="TagStyle"/>
          <w:rtl/>
        </w:rPr>
        <w:t xml:space="preserve"> &lt;&lt; דובר_המשך &gt;&gt;</w:t>
      </w:r>
      <w:r w:rsidRPr="00376613">
        <w:rPr>
          <w:rStyle w:val="TagStyle"/>
          <w:rtl/>
        </w:rPr>
        <w:t xml:space="preserve"> </w:t>
      </w:r>
      <w:r>
        <w:rPr>
          <w:rtl/>
        </w:rPr>
        <w:t xml:space="preserve">יעל </w:t>
      </w:r>
      <w:proofErr w:type="spellStart"/>
      <w:r>
        <w:rPr>
          <w:rtl/>
        </w:rPr>
        <w:t>בלונדהיים</w:t>
      </w:r>
      <w:proofErr w:type="spellEnd"/>
      <w:r>
        <w:rPr>
          <w:rtl/>
        </w:rPr>
        <w:t>:</w:t>
      </w:r>
      <w:r w:rsidRPr="00376613">
        <w:rPr>
          <w:rStyle w:val="TagStyle"/>
          <w:rtl/>
        </w:rPr>
        <w:t xml:space="preserve"> </w:t>
      </w:r>
      <w:r w:rsidRPr="00EA39D6">
        <w:rPr>
          <w:rStyle w:val="TagStyle"/>
          <w:rtl/>
        </w:rPr>
        <w:t>&lt;&lt; דובר_המשך &gt;&gt;</w:t>
      </w:r>
      <w:r>
        <w:rPr>
          <w:rtl/>
        </w:rPr>
        <w:t xml:space="preserve">   </w:t>
      </w:r>
      <w:bookmarkEnd w:id="2686"/>
    </w:p>
    <w:p w:rsidR="00376613" w:rsidRDefault="00376613" w:rsidP="00EA39D6">
      <w:pPr>
        <w:pStyle w:val="KeepWithNext"/>
        <w:rPr>
          <w:rtl/>
        </w:rPr>
      </w:pPr>
    </w:p>
    <w:p w:rsidR="00376613" w:rsidRDefault="00C0703A" w:rsidP="00376613">
      <w:pPr>
        <w:rPr>
          <w:rtl/>
        </w:rPr>
      </w:pPr>
      <w:bookmarkStart w:id="2687" w:name="_ETM_Q1_5228137"/>
      <w:bookmarkEnd w:id="2687"/>
      <w:r>
        <w:rPr>
          <w:rFonts w:hint="cs"/>
          <w:rtl/>
        </w:rPr>
        <w:t xml:space="preserve">אנחנו הולכים לפגוע גם בזכויות של </w:t>
      </w:r>
      <w:bookmarkStart w:id="2688" w:name="_ETM_Q1_5226039"/>
      <w:bookmarkEnd w:id="2688"/>
      <w:r>
        <w:rPr>
          <w:rFonts w:hint="cs"/>
          <w:rtl/>
        </w:rPr>
        <w:t xml:space="preserve">מי שהוא לא הרוצח? </w:t>
      </w:r>
    </w:p>
    <w:p w:rsidR="00C0703A" w:rsidRDefault="00C0703A" w:rsidP="00376613">
      <w:pPr>
        <w:rPr>
          <w:rtl/>
        </w:rPr>
      </w:pPr>
      <w:bookmarkStart w:id="2689" w:name="_ETM_Q1_5227233"/>
      <w:bookmarkStart w:id="2690" w:name="_ETM_Q1_5227289"/>
      <w:bookmarkEnd w:id="2689"/>
      <w:bookmarkEnd w:id="2690"/>
    </w:p>
    <w:p w:rsidR="00C0703A" w:rsidRDefault="00C0703A" w:rsidP="00EA39D6">
      <w:pPr>
        <w:pStyle w:val="af6"/>
        <w:keepNext/>
        <w:rPr>
          <w:rtl/>
        </w:rPr>
      </w:pPr>
      <w:bookmarkStart w:id="2691" w:name="ET_yor_6157_402"/>
      <w:r w:rsidRPr="00EA39D6">
        <w:rPr>
          <w:rStyle w:val="TagStyle"/>
          <w:rtl/>
        </w:rPr>
        <w:t xml:space="preserve"> &lt;&lt; יור &gt;&gt;</w:t>
      </w:r>
      <w:r w:rsidRPr="00C0703A">
        <w:rPr>
          <w:rStyle w:val="TagStyle"/>
          <w:rtl/>
        </w:rPr>
        <w:t xml:space="preserve"> </w:t>
      </w:r>
      <w:r>
        <w:rPr>
          <w:rtl/>
        </w:rPr>
        <w:t xml:space="preserve">היו"ר שמחה </w:t>
      </w:r>
      <w:proofErr w:type="spellStart"/>
      <w:r>
        <w:rPr>
          <w:rtl/>
        </w:rPr>
        <w:t>רוטמן</w:t>
      </w:r>
      <w:proofErr w:type="spellEnd"/>
      <w:r>
        <w:rPr>
          <w:rtl/>
        </w:rPr>
        <w:t>:</w:t>
      </w:r>
      <w:r w:rsidRPr="00C0703A">
        <w:rPr>
          <w:rStyle w:val="TagStyle"/>
          <w:rtl/>
        </w:rPr>
        <w:t xml:space="preserve"> </w:t>
      </w:r>
      <w:r w:rsidRPr="00EA39D6">
        <w:rPr>
          <w:rStyle w:val="TagStyle"/>
          <w:rtl/>
        </w:rPr>
        <w:t>&lt;&lt; יור &gt;&gt;</w:t>
      </w:r>
      <w:r>
        <w:rPr>
          <w:rtl/>
        </w:rPr>
        <w:t xml:space="preserve">   </w:t>
      </w:r>
      <w:bookmarkEnd w:id="2691"/>
    </w:p>
    <w:p w:rsidR="00C0703A" w:rsidRDefault="00C0703A" w:rsidP="00EA39D6">
      <w:pPr>
        <w:pStyle w:val="KeepWithNext"/>
        <w:rPr>
          <w:rtl/>
        </w:rPr>
      </w:pPr>
    </w:p>
    <w:p w:rsidR="00C0703A" w:rsidRDefault="00C0703A" w:rsidP="00C0703A">
      <w:pPr>
        <w:rPr>
          <w:rtl/>
        </w:rPr>
      </w:pPr>
      <w:bookmarkStart w:id="2692" w:name="_ETM_Q1_5225360"/>
      <w:bookmarkEnd w:id="2692"/>
      <w:r>
        <w:rPr>
          <w:rFonts w:hint="cs"/>
          <w:rtl/>
        </w:rPr>
        <w:t xml:space="preserve">מי שבא מכוח הרוצח, אמרנו את </w:t>
      </w:r>
      <w:bookmarkStart w:id="2693" w:name="_ETM_Q1_5225261"/>
      <w:bookmarkEnd w:id="2693"/>
      <w:r>
        <w:rPr>
          <w:rFonts w:hint="cs"/>
          <w:rtl/>
        </w:rPr>
        <w:t xml:space="preserve">זה, זה דבר שכבר אמרנו, בן הזוג </w:t>
      </w:r>
      <w:bookmarkStart w:id="2694" w:name="_ETM_Q1_5230533"/>
      <w:bookmarkEnd w:id="2694"/>
      <w:r>
        <w:rPr>
          <w:rFonts w:hint="cs"/>
          <w:rtl/>
        </w:rPr>
        <w:t xml:space="preserve">הרוצח או מי שבא מכוחו, יורש, מתנה. </w:t>
      </w:r>
    </w:p>
    <w:p w:rsidR="00C0703A" w:rsidRDefault="00C0703A" w:rsidP="00C0703A">
      <w:pPr>
        <w:rPr>
          <w:rtl/>
        </w:rPr>
      </w:pPr>
      <w:bookmarkStart w:id="2695" w:name="_ETM_Q1_5235822"/>
      <w:bookmarkStart w:id="2696" w:name="_ETM_Q1_5235880"/>
      <w:bookmarkEnd w:id="2695"/>
      <w:bookmarkEnd w:id="2696"/>
    </w:p>
    <w:p w:rsidR="00C0703A" w:rsidRDefault="00C0703A" w:rsidP="00EA39D6">
      <w:pPr>
        <w:pStyle w:val="-"/>
        <w:keepNext/>
        <w:rPr>
          <w:rtl/>
        </w:rPr>
      </w:pPr>
      <w:bookmarkStart w:id="2697" w:name="_ETM_Q1_5234752"/>
      <w:bookmarkStart w:id="2698" w:name="_ETM_Q1_5234806"/>
      <w:bookmarkStart w:id="2699" w:name="ET_speakercontinue_יעל_בלונדהיים_403"/>
      <w:bookmarkEnd w:id="2697"/>
      <w:bookmarkEnd w:id="2698"/>
      <w:r w:rsidRPr="00EA39D6">
        <w:rPr>
          <w:rStyle w:val="TagStyle"/>
          <w:rtl/>
        </w:rPr>
        <w:t xml:space="preserve"> &lt;&lt; דובר_המשך &gt;&gt;</w:t>
      </w:r>
      <w:r w:rsidRPr="00C0703A">
        <w:rPr>
          <w:rStyle w:val="TagStyle"/>
          <w:rtl/>
        </w:rPr>
        <w:t xml:space="preserve"> </w:t>
      </w:r>
      <w:r>
        <w:rPr>
          <w:rtl/>
        </w:rPr>
        <w:t xml:space="preserve">יעל </w:t>
      </w:r>
      <w:proofErr w:type="spellStart"/>
      <w:r>
        <w:rPr>
          <w:rtl/>
        </w:rPr>
        <w:t>בלונדהיים</w:t>
      </w:r>
      <w:proofErr w:type="spellEnd"/>
      <w:r>
        <w:rPr>
          <w:rtl/>
        </w:rPr>
        <w:t>:</w:t>
      </w:r>
      <w:r w:rsidRPr="00C0703A">
        <w:rPr>
          <w:rStyle w:val="TagStyle"/>
          <w:rtl/>
        </w:rPr>
        <w:t xml:space="preserve"> </w:t>
      </w:r>
      <w:r w:rsidRPr="00EA39D6">
        <w:rPr>
          <w:rStyle w:val="TagStyle"/>
          <w:rtl/>
        </w:rPr>
        <w:t>&lt;&lt; דובר_המשך &gt;&gt;</w:t>
      </w:r>
      <w:r>
        <w:rPr>
          <w:rtl/>
        </w:rPr>
        <w:t xml:space="preserve">   </w:t>
      </w:r>
      <w:bookmarkEnd w:id="2699"/>
    </w:p>
    <w:p w:rsidR="00C0703A" w:rsidRDefault="00C0703A" w:rsidP="00EA39D6">
      <w:pPr>
        <w:pStyle w:val="KeepWithNext"/>
        <w:rPr>
          <w:rtl/>
        </w:rPr>
      </w:pPr>
    </w:p>
    <w:p w:rsidR="00376613" w:rsidRDefault="00376613" w:rsidP="00C0703A">
      <w:pPr>
        <w:rPr>
          <w:rtl/>
        </w:rPr>
      </w:pPr>
      <w:bookmarkStart w:id="2700" w:name="_ETM_Q1_5235608"/>
      <w:bookmarkStart w:id="2701" w:name="_ETM_Q1_5232340"/>
      <w:bookmarkStart w:id="2702" w:name="_ETM_Q1_5232399"/>
      <w:bookmarkEnd w:id="2700"/>
      <w:bookmarkEnd w:id="2701"/>
      <w:bookmarkEnd w:id="2702"/>
      <w:r>
        <w:rPr>
          <w:rFonts w:hint="cs"/>
          <w:rtl/>
        </w:rPr>
        <w:t xml:space="preserve">שלוש </w:t>
      </w:r>
      <w:bookmarkStart w:id="2703" w:name="_ETM_Q1_5234077"/>
      <w:bookmarkEnd w:id="2703"/>
      <w:r w:rsidR="00C0703A">
        <w:rPr>
          <w:rFonts w:hint="cs"/>
          <w:rtl/>
        </w:rPr>
        <w:t>ה</w:t>
      </w:r>
      <w:r>
        <w:rPr>
          <w:rFonts w:hint="cs"/>
          <w:rtl/>
        </w:rPr>
        <w:t>מילים האלה</w:t>
      </w:r>
      <w:r w:rsidR="00C0703A">
        <w:rPr>
          <w:rFonts w:hint="cs"/>
          <w:rtl/>
        </w:rPr>
        <w:t xml:space="preserve">, </w:t>
      </w:r>
      <w:r>
        <w:rPr>
          <w:rFonts w:hint="cs"/>
          <w:rtl/>
        </w:rPr>
        <w:t xml:space="preserve"> מי שבא בכוח, </w:t>
      </w:r>
      <w:r w:rsidR="00C0703A">
        <w:rPr>
          <w:rFonts w:hint="cs"/>
          <w:rtl/>
        </w:rPr>
        <w:t xml:space="preserve">זה </w:t>
      </w:r>
      <w:bookmarkStart w:id="2704" w:name="_ETM_Q1_5235751"/>
      <w:bookmarkEnd w:id="2704"/>
      <w:r>
        <w:rPr>
          <w:rFonts w:hint="cs"/>
          <w:rtl/>
        </w:rPr>
        <w:t xml:space="preserve">מאוד מרחיב את ההצעה. </w:t>
      </w:r>
      <w:bookmarkStart w:id="2705" w:name="_ETM_Q1_5241045"/>
      <w:bookmarkEnd w:id="2705"/>
    </w:p>
    <w:p w:rsidR="00376613" w:rsidRDefault="00376613" w:rsidP="00376613">
      <w:pPr>
        <w:rPr>
          <w:rtl/>
        </w:rPr>
      </w:pPr>
      <w:bookmarkStart w:id="2706" w:name="_ETM_Q1_5241560"/>
      <w:bookmarkStart w:id="2707" w:name="_ETM_Q1_5241625"/>
      <w:bookmarkEnd w:id="2706"/>
      <w:bookmarkEnd w:id="2707"/>
    </w:p>
    <w:p w:rsidR="00376613" w:rsidRDefault="00376613" w:rsidP="00EA39D6">
      <w:pPr>
        <w:pStyle w:val="af6"/>
        <w:keepNext/>
        <w:rPr>
          <w:rtl/>
        </w:rPr>
      </w:pPr>
      <w:bookmarkStart w:id="2708" w:name="ET_yor_6157_230"/>
      <w:r w:rsidRPr="00EA39D6">
        <w:rPr>
          <w:rStyle w:val="TagStyle"/>
          <w:rtl/>
        </w:rPr>
        <w:t xml:space="preserve"> &lt;&lt; יור &gt;&gt;</w:t>
      </w:r>
      <w:r w:rsidRPr="00376613">
        <w:rPr>
          <w:rStyle w:val="TagStyle"/>
          <w:rtl/>
        </w:rPr>
        <w:t xml:space="preserve"> </w:t>
      </w:r>
      <w:r>
        <w:rPr>
          <w:rtl/>
        </w:rPr>
        <w:t xml:space="preserve">היו"ר שמחה </w:t>
      </w:r>
      <w:proofErr w:type="spellStart"/>
      <w:r>
        <w:rPr>
          <w:rtl/>
        </w:rPr>
        <w:t>רוטמן</w:t>
      </w:r>
      <w:proofErr w:type="spellEnd"/>
      <w:r>
        <w:rPr>
          <w:rtl/>
        </w:rPr>
        <w:t>:</w:t>
      </w:r>
      <w:r w:rsidRPr="00376613">
        <w:rPr>
          <w:rStyle w:val="TagStyle"/>
          <w:rtl/>
        </w:rPr>
        <w:t xml:space="preserve"> </w:t>
      </w:r>
      <w:r w:rsidRPr="00EA39D6">
        <w:rPr>
          <w:rStyle w:val="TagStyle"/>
          <w:rtl/>
        </w:rPr>
        <w:t>&lt;&lt; יור &gt;&gt;</w:t>
      </w:r>
      <w:r>
        <w:rPr>
          <w:rtl/>
        </w:rPr>
        <w:t xml:space="preserve">   </w:t>
      </w:r>
      <w:bookmarkEnd w:id="2708"/>
    </w:p>
    <w:p w:rsidR="00376613" w:rsidRDefault="00376613" w:rsidP="00EA39D6">
      <w:pPr>
        <w:pStyle w:val="KeepWithNext"/>
        <w:rPr>
          <w:rtl/>
        </w:rPr>
      </w:pPr>
    </w:p>
    <w:p w:rsidR="00376613" w:rsidRDefault="00C0703A" w:rsidP="00376613">
      <w:pPr>
        <w:rPr>
          <w:rtl/>
        </w:rPr>
      </w:pPr>
      <w:bookmarkStart w:id="2709" w:name="_ETM_Q1_5242868"/>
      <w:bookmarkEnd w:id="2709"/>
      <w:r>
        <w:rPr>
          <w:rFonts w:hint="cs"/>
          <w:rtl/>
        </w:rPr>
        <w:t xml:space="preserve">אמת, אבל כל הרציונל הוא להגן על דירת המגורים של הילדים, שללנו מהם את האוטונומיה שלהם שיהיה להם שני הורים, עכשיו אנחנו באים ואומרים </w:t>
      </w:r>
      <w:bookmarkStart w:id="2710" w:name="_ETM_Q1_5251117"/>
      <w:bookmarkEnd w:id="2710"/>
      <w:r>
        <w:rPr>
          <w:rFonts w:hint="cs"/>
          <w:rtl/>
        </w:rPr>
        <w:t>להם, אתם תמשיכו להתנהל בדירת המגורים הזאת באופן שהחיים שלכם</w:t>
      </w:r>
      <w:bookmarkStart w:id="2711" w:name="_ETM_Q1_5257052"/>
      <w:bookmarkEnd w:id="2711"/>
      <w:r>
        <w:rPr>
          <w:rFonts w:hint="cs"/>
          <w:rtl/>
        </w:rPr>
        <w:t xml:space="preserve">, אתם לא צריכים לבוא </w:t>
      </w:r>
      <w:proofErr w:type="spellStart"/>
      <w:r>
        <w:rPr>
          <w:rFonts w:hint="cs"/>
          <w:rtl/>
        </w:rPr>
        <w:t>בשיג</w:t>
      </w:r>
      <w:proofErr w:type="spellEnd"/>
      <w:r>
        <w:rPr>
          <w:rFonts w:hint="cs"/>
          <w:rtl/>
        </w:rPr>
        <w:t xml:space="preserve"> ושיח עם </w:t>
      </w:r>
      <w:bookmarkStart w:id="2712" w:name="_ETM_Q1_5261248"/>
      <w:bookmarkEnd w:id="2712"/>
      <w:r>
        <w:rPr>
          <w:rFonts w:hint="cs"/>
          <w:rtl/>
        </w:rPr>
        <w:t xml:space="preserve">הרוצח. מששללנו לכם את אימא שלכם או את אבא </w:t>
      </w:r>
      <w:bookmarkStart w:id="2713" w:name="_ETM_Q1_5265157"/>
      <w:bookmarkEnd w:id="2713"/>
      <w:r>
        <w:rPr>
          <w:rFonts w:hint="cs"/>
          <w:rtl/>
        </w:rPr>
        <w:t xml:space="preserve">שלכם, זה הרעיון. אם הוא מת, בגלל זה אני צריך </w:t>
      </w:r>
      <w:bookmarkStart w:id="2714" w:name="_ETM_Q1_5268669"/>
      <w:bookmarkEnd w:id="2714"/>
      <w:r>
        <w:rPr>
          <w:rFonts w:hint="cs"/>
          <w:rtl/>
        </w:rPr>
        <w:t xml:space="preserve">לבוא </w:t>
      </w:r>
      <w:proofErr w:type="spellStart"/>
      <w:r>
        <w:rPr>
          <w:rFonts w:hint="cs"/>
          <w:rtl/>
        </w:rPr>
        <w:t>בשיג</w:t>
      </w:r>
      <w:proofErr w:type="spellEnd"/>
      <w:r>
        <w:rPr>
          <w:rFonts w:hint="cs"/>
          <w:rtl/>
        </w:rPr>
        <w:t xml:space="preserve"> ושיח עם היורשים שלו?</w:t>
      </w:r>
      <w:r>
        <w:rPr>
          <w:rFonts w:hint="cs"/>
        </w:rPr>
        <w:t xml:space="preserve"> </w:t>
      </w:r>
      <w:r>
        <w:rPr>
          <w:rFonts w:hint="cs"/>
          <w:rtl/>
        </w:rPr>
        <w:t xml:space="preserve">אם הוא נותן את </w:t>
      </w:r>
      <w:bookmarkStart w:id="2715" w:name="_ETM_Q1_5272745"/>
      <w:bookmarkEnd w:id="2715"/>
      <w:r>
        <w:rPr>
          <w:rFonts w:hint="cs"/>
          <w:rtl/>
        </w:rPr>
        <w:t xml:space="preserve">הדירה במתנה, אני צריך לבוא </w:t>
      </w:r>
      <w:proofErr w:type="spellStart"/>
      <w:r>
        <w:rPr>
          <w:rFonts w:hint="cs"/>
          <w:rtl/>
        </w:rPr>
        <w:t>בשיג</w:t>
      </w:r>
      <w:proofErr w:type="spellEnd"/>
      <w:r>
        <w:rPr>
          <w:rFonts w:hint="cs"/>
          <w:rtl/>
        </w:rPr>
        <w:t xml:space="preserve"> ושיח עם היורשים </w:t>
      </w:r>
      <w:bookmarkStart w:id="2716" w:name="_ETM_Q1_5272155"/>
      <w:bookmarkEnd w:id="2716"/>
      <w:r>
        <w:rPr>
          <w:rFonts w:hint="cs"/>
          <w:rtl/>
        </w:rPr>
        <w:t>שלו?</w:t>
      </w:r>
      <w:r>
        <w:rPr>
          <w:rFonts w:hint="cs"/>
        </w:rPr>
        <w:t xml:space="preserve"> </w:t>
      </w:r>
    </w:p>
    <w:p w:rsidR="00C0703A" w:rsidRDefault="00C0703A" w:rsidP="00376613">
      <w:pPr>
        <w:rPr>
          <w:rtl/>
        </w:rPr>
      </w:pPr>
      <w:bookmarkStart w:id="2717" w:name="_ETM_Q1_5274050"/>
      <w:bookmarkStart w:id="2718" w:name="_ETM_Q1_5274125"/>
      <w:bookmarkEnd w:id="2717"/>
      <w:bookmarkEnd w:id="2718"/>
    </w:p>
    <w:p w:rsidR="00C0703A" w:rsidRDefault="00C0703A" w:rsidP="00EA39D6">
      <w:pPr>
        <w:pStyle w:val="-"/>
        <w:keepNext/>
        <w:rPr>
          <w:rtl/>
        </w:rPr>
      </w:pPr>
      <w:bookmarkStart w:id="2719" w:name="ET_speakercontinue_יעל_בלונדהיים_404"/>
      <w:r w:rsidRPr="00EA39D6">
        <w:rPr>
          <w:rStyle w:val="TagStyle"/>
          <w:rtl/>
        </w:rPr>
        <w:t xml:space="preserve"> &lt;&lt; דובר_המשך &gt;&gt;</w:t>
      </w:r>
      <w:r w:rsidRPr="00C0703A">
        <w:rPr>
          <w:rStyle w:val="TagStyle"/>
          <w:rtl/>
        </w:rPr>
        <w:t xml:space="preserve"> </w:t>
      </w:r>
      <w:r>
        <w:rPr>
          <w:rtl/>
        </w:rPr>
        <w:t xml:space="preserve">יעל </w:t>
      </w:r>
      <w:proofErr w:type="spellStart"/>
      <w:r>
        <w:rPr>
          <w:rtl/>
        </w:rPr>
        <w:t>בלונדהיים</w:t>
      </w:r>
      <w:proofErr w:type="spellEnd"/>
      <w:r>
        <w:rPr>
          <w:rtl/>
        </w:rPr>
        <w:t>:</w:t>
      </w:r>
      <w:r w:rsidRPr="00C0703A">
        <w:rPr>
          <w:rStyle w:val="TagStyle"/>
          <w:rtl/>
        </w:rPr>
        <w:t xml:space="preserve"> </w:t>
      </w:r>
      <w:r w:rsidRPr="00EA39D6">
        <w:rPr>
          <w:rStyle w:val="TagStyle"/>
          <w:rtl/>
        </w:rPr>
        <w:t>&lt;&lt; דובר_המשך &gt;&gt;</w:t>
      </w:r>
      <w:r>
        <w:rPr>
          <w:rtl/>
        </w:rPr>
        <w:t xml:space="preserve">   </w:t>
      </w:r>
      <w:bookmarkEnd w:id="2719"/>
    </w:p>
    <w:p w:rsidR="00C0703A" w:rsidRDefault="00C0703A" w:rsidP="00EA39D6">
      <w:pPr>
        <w:pStyle w:val="KeepWithNext"/>
        <w:rPr>
          <w:rtl/>
        </w:rPr>
      </w:pPr>
    </w:p>
    <w:p w:rsidR="00C0703A" w:rsidRDefault="00C0703A" w:rsidP="00C0703A">
      <w:pPr>
        <w:rPr>
          <w:rtl/>
        </w:rPr>
      </w:pPr>
      <w:bookmarkStart w:id="2720" w:name="_ETM_Q1_5275470"/>
      <w:bookmarkEnd w:id="2720"/>
      <w:r>
        <w:rPr>
          <w:rFonts w:hint="cs"/>
          <w:rtl/>
        </w:rPr>
        <w:t xml:space="preserve">לא, אבל רק צריך למסגר את זה, שאנחנו לא </w:t>
      </w:r>
      <w:bookmarkStart w:id="2721" w:name="_ETM_Q1_5276623"/>
      <w:bookmarkEnd w:id="2721"/>
      <w:r>
        <w:rPr>
          <w:rFonts w:hint="cs"/>
          <w:rtl/>
        </w:rPr>
        <w:t xml:space="preserve">מדברים פה רק על זכויות שימוש, אנחנו כן פוגעים בקניין </w:t>
      </w:r>
      <w:bookmarkStart w:id="2722" w:name="_ETM_Q1_5277933"/>
      <w:bookmarkEnd w:id="2722"/>
      <w:r>
        <w:rPr>
          <w:rFonts w:hint="cs"/>
          <w:rtl/>
        </w:rPr>
        <w:t>של בן אדם. אנחנו לא מאפשרים לו לקבל החלטה לג</w:t>
      </w:r>
      <w:bookmarkStart w:id="2723" w:name="_ETM_Q1_5281134"/>
      <w:bookmarkEnd w:id="2723"/>
      <w:r>
        <w:rPr>
          <w:rFonts w:hint="cs"/>
          <w:rtl/>
        </w:rPr>
        <w:t xml:space="preserve">בי הנכס. הנכס שלו יכול להימכר, יכול להיות שזה נכס </w:t>
      </w:r>
      <w:bookmarkStart w:id="2724" w:name="_ETM_Q1_5282293"/>
      <w:bookmarkEnd w:id="2724"/>
      <w:r>
        <w:rPr>
          <w:rFonts w:hint="cs"/>
          <w:rtl/>
        </w:rPr>
        <w:t>סנטימנטלי, יכול להיות שזה נכס במקום ספציפי. צריך לזכור, זכות ה</w:t>
      </w:r>
      <w:bookmarkStart w:id="2725" w:name="_ETM_Q1_5286097"/>
      <w:bookmarkEnd w:id="2725"/>
      <w:r>
        <w:rPr>
          <w:rFonts w:hint="cs"/>
          <w:rtl/>
        </w:rPr>
        <w:t xml:space="preserve">קניין, זה המהות שלה, לא סתם היא הפכה להיות </w:t>
      </w:r>
      <w:bookmarkStart w:id="2726" w:name="_ETM_Q1_5290298"/>
      <w:bookmarkEnd w:id="2726"/>
      <w:r>
        <w:rPr>
          <w:rFonts w:hint="cs"/>
          <w:rtl/>
        </w:rPr>
        <w:t xml:space="preserve">זכות יסוד. </w:t>
      </w:r>
    </w:p>
    <w:p w:rsidR="00C0703A" w:rsidRDefault="00C0703A" w:rsidP="00C0703A">
      <w:pPr>
        <w:rPr>
          <w:rtl/>
        </w:rPr>
      </w:pPr>
      <w:bookmarkStart w:id="2727" w:name="_ETM_Q1_5294149"/>
      <w:bookmarkStart w:id="2728" w:name="_ETM_Q1_5294218"/>
      <w:bookmarkEnd w:id="2727"/>
      <w:bookmarkEnd w:id="2728"/>
    </w:p>
    <w:p w:rsidR="00C0703A" w:rsidRDefault="00C0703A" w:rsidP="00EA39D6">
      <w:pPr>
        <w:pStyle w:val="af6"/>
        <w:keepNext/>
        <w:rPr>
          <w:rtl/>
        </w:rPr>
      </w:pPr>
      <w:bookmarkStart w:id="2729" w:name="ET_yor_6157_405"/>
      <w:r w:rsidRPr="00EA39D6">
        <w:rPr>
          <w:rStyle w:val="TagStyle"/>
          <w:rtl/>
        </w:rPr>
        <w:t xml:space="preserve"> &lt;&lt; יור &gt;&gt;</w:t>
      </w:r>
      <w:r w:rsidRPr="00C0703A">
        <w:rPr>
          <w:rStyle w:val="TagStyle"/>
          <w:rtl/>
        </w:rPr>
        <w:t xml:space="preserve"> </w:t>
      </w:r>
      <w:r>
        <w:rPr>
          <w:rtl/>
        </w:rPr>
        <w:t xml:space="preserve">היו"ר שמחה </w:t>
      </w:r>
      <w:proofErr w:type="spellStart"/>
      <w:r>
        <w:rPr>
          <w:rtl/>
        </w:rPr>
        <w:t>רוטמן</w:t>
      </w:r>
      <w:proofErr w:type="spellEnd"/>
      <w:r>
        <w:rPr>
          <w:rtl/>
        </w:rPr>
        <w:t>:</w:t>
      </w:r>
      <w:r w:rsidRPr="00C0703A">
        <w:rPr>
          <w:rStyle w:val="TagStyle"/>
          <w:rtl/>
        </w:rPr>
        <w:t xml:space="preserve"> </w:t>
      </w:r>
      <w:r w:rsidRPr="00EA39D6">
        <w:rPr>
          <w:rStyle w:val="TagStyle"/>
          <w:rtl/>
        </w:rPr>
        <w:t>&lt;&lt; יור &gt;&gt;</w:t>
      </w:r>
      <w:r>
        <w:rPr>
          <w:rtl/>
        </w:rPr>
        <w:t xml:space="preserve">   </w:t>
      </w:r>
      <w:bookmarkEnd w:id="2729"/>
    </w:p>
    <w:p w:rsidR="00C0703A" w:rsidRDefault="00C0703A" w:rsidP="00EA39D6">
      <w:pPr>
        <w:pStyle w:val="KeepWithNext"/>
        <w:rPr>
          <w:rtl/>
        </w:rPr>
      </w:pPr>
    </w:p>
    <w:p w:rsidR="00C0703A" w:rsidRDefault="00C0703A" w:rsidP="00C0703A">
      <w:pPr>
        <w:rPr>
          <w:rtl/>
        </w:rPr>
      </w:pPr>
      <w:bookmarkStart w:id="2730" w:name="_ETM_Q1_5295253"/>
      <w:bookmarkEnd w:id="2730"/>
      <w:r>
        <w:rPr>
          <w:rFonts w:hint="cs"/>
          <w:rtl/>
        </w:rPr>
        <w:t xml:space="preserve">נכון, אבל גם זכות בירושה היא זכות קניין. </w:t>
      </w:r>
    </w:p>
    <w:p w:rsidR="00C0703A" w:rsidRDefault="00C0703A" w:rsidP="00C0703A">
      <w:pPr>
        <w:rPr>
          <w:rtl/>
        </w:rPr>
      </w:pPr>
      <w:bookmarkStart w:id="2731" w:name="_ETM_Q1_5295102"/>
      <w:bookmarkStart w:id="2732" w:name="_ETM_Q1_5293558"/>
      <w:bookmarkEnd w:id="2731"/>
      <w:bookmarkEnd w:id="2732"/>
    </w:p>
    <w:p w:rsidR="00C0703A" w:rsidRDefault="00C0703A" w:rsidP="00EA39D6">
      <w:pPr>
        <w:pStyle w:val="-"/>
        <w:keepNext/>
        <w:rPr>
          <w:rtl/>
        </w:rPr>
      </w:pPr>
      <w:bookmarkStart w:id="2733" w:name="ET_speakercontinue_יעל_בלונדהיים_406"/>
      <w:r w:rsidRPr="00EA39D6">
        <w:rPr>
          <w:rStyle w:val="TagStyle"/>
          <w:rtl/>
        </w:rPr>
        <w:t xml:space="preserve"> &lt;&lt; דובר_המשך &gt;&gt;</w:t>
      </w:r>
      <w:r w:rsidRPr="00C0703A">
        <w:rPr>
          <w:rStyle w:val="TagStyle"/>
          <w:rtl/>
        </w:rPr>
        <w:t xml:space="preserve"> </w:t>
      </w:r>
      <w:r>
        <w:rPr>
          <w:rtl/>
        </w:rPr>
        <w:t xml:space="preserve">יעל </w:t>
      </w:r>
      <w:proofErr w:type="spellStart"/>
      <w:r>
        <w:rPr>
          <w:rtl/>
        </w:rPr>
        <w:t>בלונדהיים</w:t>
      </w:r>
      <w:proofErr w:type="spellEnd"/>
      <w:r>
        <w:rPr>
          <w:rtl/>
        </w:rPr>
        <w:t>:</w:t>
      </w:r>
      <w:r w:rsidRPr="00C0703A">
        <w:rPr>
          <w:rStyle w:val="TagStyle"/>
          <w:rtl/>
        </w:rPr>
        <w:t xml:space="preserve"> </w:t>
      </w:r>
      <w:r w:rsidRPr="00EA39D6">
        <w:rPr>
          <w:rStyle w:val="TagStyle"/>
          <w:rtl/>
        </w:rPr>
        <w:t>&lt;&lt; דובר_המשך &gt;&gt;</w:t>
      </w:r>
      <w:r>
        <w:rPr>
          <w:rtl/>
        </w:rPr>
        <w:t xml:space="preserve">   </w:t>
      </w:r>
      <w:bookmarkEnd w:id="2733"/>
    </w:p>
    <w:p w:rsidR="00C0703A" w:rsidRDefault="00C0703A" w:rsidP="00EA39D6">
      <w:pPr>
        <w:pStyle w:val="KeepWithNext"/>
        <w:rPr>
          <w:rtl/>
        </w:rPr>
      </w:pPr>
    </w:p>
    <w:p w:rsidR="00C0703A" w:rsidRDefault="00C0703A" w:rsidP="00C0703A">
      <w:pPr>
        <w:rPr>
          <w:rtl/>
        </w:rPr>
      </w:pPr>
      <w:bookmarkStart w:id="2734" w:name="_ETM_Q1_5294516"/>
      <w:bookmarkEnd w:id="2734"/>
      <w:r>
        <w:rPr>
          <w:rFonts w:hint="cs"/>
          <w:rtl/>
        </w:rPr>
        <w:t xml:space="preserve">לא. </w:t>
      </w:r>
    </w:p>
    <w:p w:rsidR="00C0703A" w:rsidRDefault="00C0703A" w:rsidP="00C0703A">
      <w:pPr>
        <w:rPr>
          <w:rtl/>
        </w:rPr>
      </w:pPr>
      <w:bookmarkStart w:id="2735" w:name="_ETM_Q1_5295960"/>
      <w:bookmarkStart w:id="2736" w:name="_ETM_Q1_5296037"/>
      <w:bookmarkEnd w:id="2735"/>
      <w:bookmarkEnd w:id="2736"/>
    </w:p>
    <w:p w:rsidR="00C0703A" w:rsidRDefault="00C0703A" w:rsidP="00EA39D6">
      <w:pPr>
        <w:pStyle w:val="af6"/>
        <w:keepNext/>
        <w:rPr>
          <w:rtl/>
        </w:rPr>
      </w:pPr>
      <w:bookmarkStart w:id="2737" w:name="ET_yor_6157_407"/>
      <w:r w:rsidRPr="00EA39D6">
        <w:rPr>
          <w:rStyle w:val="TagStyle"/>
          <w:rtl/>
        </w:rPr>
        <w:t xml:space="preserve"> &lt;&lt; יור &gt;&gt;</w:t>
      </w:r>
      <w:r w:rsidRPr="00C0703A">
        <w:rPr>
          <w:rStyle w:val="TagStyle"/>
          <w:rtl/>
        </w:rPr>
        <w:t xml:space="preserve"> </w:t>
      </w:r>
      <w:r>
        <w:rPr>
          <w:rtl/>
        </w:rPr>
        <w:t xml:space="preserve">היו"ר שמחה </w:t>
      </w:r>
      <w:proofErr w:type="spellStart"/>
      <w:r>
        <w:rPr>
          <w:rtl/>
        </w:rPr>
        <w:t>רוטמן</w:t>
      </w:r>
      <w:proofErr w:type="spellEnd"/>
      <w:r>
        <w:rPr>
          <w:rtl/>
        </w:rPr>
        <w:t>:</w:t>
      </w:r>
      <w:r w:rsidRPr="00C0703A">
        <w:rPr>
          <w:rStyle w:val="TagStyle"/>
          <w:rtl/>
        </w:rPr>
        <w:t xml:space="preserve"> </w:t>
      </w:r>
      <w:r w:rsidRPr="00EA39D6">
        <w:rPr>
          <w:rStyle w:val="TagStyle"/>
          <w:rtl/>
        </w:rPr>
        <w:t>&lt;&lt; יור &gt;&gt;</w:t>
      </w:r>
      <w:r>
        <w:rPr>
          <w:rtl/>
        </w:rPr>
        <w:t xml:space="preserve">   </w:t>
      </w:r>
      <w:bookmarkEnd w:id="2737"/>
    </w:p>
    <w:p w:rsidR="00C0703A" w:rsidRDefault="00C0703A" w:rsidP="00EA39D6">
      <w:pPr>
        <w:pStyle w:val="KeepWithNext"/>
        <w:rPr>
          <w:rtl/>
        </w:rPr>
      </w:pPr>
    </w:p>
    <w:p w:rsidR="00C0703A" w:rsidRDefault="00C0703A" w:rsidP="00C0703A">
      <w:pPr>
        <w:rPr>
          <w:rtl/>
        </w:rPr>
      </w:pPr>
      <w:bookmarkStart w:id="2738" w:name="_ETM_Q1_5296925"/>
      <w:bookmarkEnd w:id="2738"/>
      <w:r>
        <w:rPr>
          <w:rFonts w:hint="cs"/>
          <w:rtl/>
        </w:rPr>
        <w:t xml:space="preserve">כן. </w:t>
      </w:r>
    </w:p>
    <w:p w:rsidR="00C0703A" w:rsidRDefault="00C0703A" w:rsidP="00C0703A">
      <w:pPr>
        <w:rPr>
          <w:rtl/>
        </w:rPr>
      </w:pPr>
      <w:bookmarkStart w:id="2739" w:name="_ETM_Q1_5297882"/>
      <w:bookmarkStart w:id="2740" w:name="_ETM_Q1_5297936"/>
      <w:bookmarkEnd w:id="2739"/>
      <w:bookmarkEnd w:id="2740"/>
    </w:p>
    <w:p w:rsidR="00C0703A" w:rsidRDefault="00C0703A" w:rsidP="00EA39D6">
      <w:pPr>
        <w:pStyle w:val="-"/>
        <w:keepNext/>
        <w:rPr>
          <w:rtl/>
        </w:rPr>
      </w:pPr>
      <w:bookmarkStart w:id="2741" w:name="ET_speakercontinue_יעל_בלונדהיים_408"/>
      <w:r w:rsidRPr="00EA39D6">
        <w:rPr>
          <w:rStyle w:val="TagStyle"/>
          <w:rtl/>
        </w:rPr>
        <w:t xml:space="preserve"> &lt;&lt; דובר_המשך &gt;&gt;</w:t>
      </w:r>
      <w:r w:rsidRPr="00C0703A">
        <w:rPr>
          <w:rStyle w:val="TagStyle"/>
          <w:rtl/>
        </w:rPr>
        <w:t xml:space="preserve"> </w:t>
      </w:r>
      <w:r>
        <w:rPr>
          <w:rtl/>
        </w:rPr>
        <w:t xml:space="preserve">יעל </w:t>
      </w:r>
      <w:proofErr w:type="spellStart"/>
      <w:r>
        <w:rPr>
          <w:rtl/>
        </w:rPr>
        <w:t>בלונדהיים</w:t>
      </w:r>
      <w:proofErr w:type="spellEnd"/>
      <w:r>
        <w:rPr>
          <w:rtl/>
        </w:rPr>
        <w:t>:</w:t>
      </w:r>
      <w:r w:rsidRPr="00C0703A">
        <w:rPr>
          <w:rStyle w:val="TagStyle"/>
          <w:rtl/>
        </w:rPr>
        <w:t xml:space="preserve"> </w:t>
      </w:r>
      <w:r w:rsidRPr="00EA39D6">
        <w:rPr>
          <w:rStyle w:val="TagStyle"/>
          <w:rtl/>
        </w:rPr>
        <w:t>&lt;&lt; דובר_המשך &gt;&gt;</w:t>
      </w:r>
      <w:r>
        <w:rPr>
          <w:rtl/>
        </w:rPr>
        <w:t xml:space="preserve">   </w:t>
      </w:r>
      <w:bookmarkEnd w:id="2741"/>
    </w:p>
    <w:p w:rsidR="00C0703A" w:rsidRDefault="00C0703A" w:rsidP="00EA39D6">
      <w:pPr>
        <w:pStyle w:val="KeepWithNext"/>
        <w:rPr>
          <w:rtl/>
        </w:rPr>
      </w:pPr>
    </w:p>
    <w:p w:rsidR="00C0703A" w:rsidRDefault="00C0703A" w:rsidP="00C0703A">
      <w:pPr>
        <w:rPr>
          <w:rtl/>
        </w:rPr>
      </w:pPr>
      <w:r>
        <w:rPr>
          <w:rFonts w:hint="cs"/>
          <w:rtl/>
        </w:rPr>
        <w:t xml:space="preserve">לא. זו זכות בירושה, זו לא זכות </w:t>
      </w:r>
      <w:bookmarkStart w:id="2742" w:name="_ETM_Q1_5299477"/>
      <w:bookmarkEnd w:id="2742"/>
      <w:r>
        <w:rPr>
          <w:rFonts w:hint="cs"/>
          <w:rtl/>
        </w:rPr>
        <w:t xml:space="preserve">קניין. יש הבדל - - - </w:t>
      </w:r>
    </w:p>
    <w:p w:rsidR="00C0703A" w:rsidRDefault="00C0703A" w:rsidP="00C0703A">
      <w:pPr>
        <w:rPr>
          <w:rtl/>
        </w:rPr>
      </w:pPr>
      <w:bookmarkStart w:id="2743" w:name="_ETM_Q1_5305325"/>
      <w:bookmarkStart w:id="2744" w:name="_ETM_Q1_5305388"/>
      <w:bookmarkEnd w:id="2743"/>
      <w:bookmarkEnd w:id="2744"/>
    </w:p>
    <w:p w:rsidR="00C0703A" w:rsidRDefault="00C0703A" w:rsidP="00EA39D6">
      <w:pPr>
        <w:pStyle w:val="af6"/>
        <w:keepNext/>
        <w:rPr>
          <w:rtl/>
        </w:rPr>
      </w:pPr>
      <w:bookmarkStart w:id="2745" w:name="ET_yor_6157_409"/>
      <w:r w:rsidRPr="00EA39D6">
        <w:rPr>
          <w:rStyle w:val="TagStyle"/>
          <w:rtl/>
        </w:rPr>
        <w:t xml:space="preserve"> &lt;&lt; יור &gt;&gt;</w:t>
      </w:r>
      <w:r w:rsidRPr="00C0703A">
        <w:rPr>
          <w:rStyle w:val="TagStyle"/>
          <w:rtl/>
        </w:rPr>
        <w:t xml:space="preserve"> </w:t>
      </w:r>
      <w:r>
        <w:rPr>
          <w:rtl/>
        </w:rPr>
        <w:t xml:space="preserve">היו"ר שמחה </w:t>
      </w:r>
      <w:proofErr w:type="spellStart"/>
      <w:r>
        <w:rPr>
          <w:rtl/>
        </w:rPr>
        <w:t>רוטמן</w:t>
      </w:r>
      <w:proofErr w:type="spellEnd"/>
      <w:r>
        <w:rPr>
          <w:rtl/>
        </w:rPr>
        <w:t>:</w:t>
      </w:r>
      <w:r w:rsidRPr="00C0703A">
        <w:rPr>
          <w:rStyle w:val="TagStyle"/>
          <w:rtl/>
        </w:rPr>
        <w:t xml:space="preserve"> </w:t>
      </w:r>
      <w:r w:rsidRPr="00EA39D6">
        <w:rPr>
          <w:rStyle w:val="TagStyle"/>
          <w:rtl/>
        </w:rPr>
        <w:t>&lt;&lt; יור &gt;&gt;</w:t>
      </w:r>
      <w:r>
        <w:rPr>
          <w:rtl/>
        </w:rPr>
        <w:t xml:space="preserve">   </w:t>
      </w:r>
      <w:bookmarkEnd w:id="2745"/>
    </w:p>
    <w:p w:rsidR="00C0703A" w:rsidRDefault="00C0703A" w:rsidP="00EA39D6">
      <w:pPr>
        <w:pStyle w:val="KeepWithNext"/>
        <w:rPr>
          <w:rtl/>
        </w:rPr>
      </w:pPr>
    </w:p>
    <w:p w:rsidR="00C0703A" w:rsidRDefault="00C0703A" w:rsidP="00C0703A">
      <w:pPr>
        <w:rPr>
          <w:rtl/>
        </w:rPr>
      </w:pPr>
      <w:bookmarkStart w:id="2746" w:name="_ETM_Q1_5306592"/>
      <w:bookmarkEnd w:id="2746"/>
      <w:r>
        <w:rPr>
          <w:rFonts w:hint="cs"/>
          <w:rtl/>
        </w:rPr>
        <w:t xml:space="preserve">יש הבדל לא מאוד </w:t>
      </w:r>
      <w:bookmarkStart w:id="2747" w:name="_ETM_Q1_5309171"/>
      <w:bookmarkEnd w:id="2747"/>
      <w:r>
        <w:rPr>
          <w:rFonts w:hint="cs"/>
          <w:rtl/>
        </w:rPr>
        <w:t xml:space="preserve">גדול מבחינת הזכות </w:t>
      </w:r>
      <w:r>
        <w:rPr>
          <w:rtl/>
        </w:rPr>
        <w:t>–</w:t>
      </w:r>
      <w:r>
        <w:rPr>
          <w:rFonts w:hint="cs"/>
          <w:rtl/>
        </w:rPr>
        <w:t xml:space="preserve"> גם אם אני שולל מבן </w:t>
      </w:r>
      <w:bookmarkStart w:id="2748" w:name="_ETM_Q1_5308698"/>
      <w:bookmarkEnd w:id="2748"/>
      <w:r>
        <w:rPr>
          <w:rFonts w:hint="cs"/>
          <w:rtl/>
        </w:rPr>
        <w:t xml:space="preserve">אדם את זכות הירושה שלו, פגעתי - - - </w:t>
      </w:r>
      <w:bookmarkStart w:id="2749" w:name="_ETM_Q1_5306622"/>
      <w:bookmarkStart w:id="2750" w:name="_ETM_Q1_5301260"/>
      <w:bookmarkStart w:id="2751" w:name="_ETM_Q1_5301325"/>
      <w:bookmarkEnd w:id="2749"/>
      <w:bookmarkEnd w:id="2750"/>
      <w:bookmarkEnd w:id="2751"/>
    </w:p>
    <w:p w:rsidR="00C0703A" w:rsidRDefault="00C0703A" w:rsidP="00C0703A">
      <w:pPr>
        <w:rPr>
          <w:rtl/>
        </w:rPr>
      </w:pPr>
      <w:bookmarkStart w:id="2752" w:name="_ETM_Q1_5312061"/>
      <w:bookmarkStart w:id="2753" w:name="_ETM_Q1_5312136"/>
      <w:bookmarkEnd w:id="2752"/>
      <w:bookmarkEnd w:id="2753"/>
    </w:p>
    <w:p w:rsidR="00C0703A" w:rsidRDefault="00C0703A" w:rsidP="00EA39D6">
      <w:pPr>
        <w:pStyle w:val="-"/>
        <w:keepNext/>
        <w:rPr>
          <w:rtl/>
        </w:rPr>
      </w:pPr>
      <w:bookmarkStart w:id="2754" w:name="ET_speakercontinue_יעל_בלונדהיים_410"/>
      <w:r w:rsidRPr="00EA39D6">
        <w:rPr>
          <w:rStyle w:val="TagStyle"/>
          <w:rtl/>
        </w:rPr>
        <w:t xml:space="preserve"> &lt;&lt; דובר_המשך &gt;&gt;</w:t>
      </w:r>
      <w:r w:rsidRPr="00C0703A">
        <w:rPr>
          <w:rStyle w:val="TagStyle"/>
          <w:rtl/>
        </w:rPr>
        <w:t xml:space="preserve"> </w:t>
      </w:r>
      <w:r>
        <w:rPr>
          <w:rtl/>
        </w:rPr>
        <w:t xml:space="preserve">יעל </w:t>
      </w:r>
      <w:proofErr w:type="spellStart"/>
      <w:r>
        <w:rPr>
          <w:rtl/>
        </w:rPr>
        <w:t>בלונדהיים</w:t>
      </w:r>
      <w:proofErr w:type="spellEnd"/>
      <w:r>
        <w:rPr>
          <w:rtl/>
        </w:rPr>
        <w:t>:</w:t>
      </w:r>
      <w:r w:rsidRPr="00C0703A">
        <w:rPr>
          <w:rStyle w:val="TagStyle"/>
          <w:rtl/>
        </w:rPr>
        <w:t xml:space="preserve"> </w:t>
      </w:r>
      <w:r w:rsidRPr="00EA39D6">
        <w:rPr>
          <w:rStyle w:val="TagStyle"/>
          <w:rtl/>
        </w:rPr>
        <w:t>&lt;&lt; דובר_המשך &gt;&gt;</w:t>
      </w:r>
      <w:r>
        <w:rPr>
          <w:rtl/>
        </w:rPr>
        <w:t xml:space="preserve">   </w:t>
      </w:r>
      <w:bookmarkEnd w:id="2754"/>
    </w:p>
    <w:p w:rsidR="00C0703A" w:rsidRDefault="00C0703A" w:rsidP="00EA39D6">
      <w:pPr>
        <w:pStyle w:val="KeepWithNext"/>
        <w:rPr>
          <w:rtl/>
        </w:rPr>
      </w:pPr>
    </w:p>
    <w:p w:rsidR="00C0703A" w:rsidRPr="00C0703A" w:rsidRDefault="00C0703A" w:rsidP="00C0703A">
      <w:pPr>
        <w:rPr>
          <w:rtl/>
        </w:rPr>
      </w:pPr>
      <w:bookmarkStart w:id="2755" w:name="_ETM_Q1_5313179"/>
      <w:bookmarkEnd w:id="2755"/>
      <w:r>
        <w:rPr>
          <w:rFonts w:hint="cs"/>
          <w:rtl/>
        </w:rPr>
        <w:t xml:space="preserve">אבל זכות הירושה שלך לא קמה לך, אלא במותו </w:t>
      </w:r>
      <w:bookmarkStart w:id="2756" w:name="_ETM_Q1_5313794"/>
      <w:bookmarkEnd w:id="2756"/>
      <w:r>
        <w:rPr>
          <w:rFonts w:hint="cs"/>
          <w:rtl/>
        </w:rPr>
        <w:t xml:space="preserve">של האדם, שאגב, עד השנייה שהוא מת אתה לא יודע </w:t>
      </w:r>
      <w:bookmarkStart w:id="2757" w:name="_ETM_Q1_5315736"/>
      <w:bookmarkEnd w:id="2757"/>
      <w:r>
        <w:rPr>
          <w:rFonts w:hint="cs"/>
          <w:rtl/>
        </w:rPr>
        <w:t xml:space="preserve">אם הוא התכוון להוריש לך או לא התכוון להוריש לך </w:t>
      </w:r>
      <w:bookmarkStart w:id="2758" w:name="_ETM_Q1_5319648"/>
      <w:bookmarkEnd w:id="2758"/>
      <w:r>
        <w:rPr>
          <w:rFonts w:hint="cs"/>
          <w:rtl/>
        </w:rPr>
        <w:t xml:space="preserve">ויכול לשנות את זה עד שנייה לפני מותו. זאת אומרת, </w:t>
      </w:r>
      <w:bookmarkStart w:id="2759" w:name="_ETM_Q1_5321533"/>
      <w:bookmarkEnd w:id="2759"/>
      <w:r>
        <w:rPr>
          <w:rFonts w:hint="cs"/>
          <w:rtl/>
        </w:rPr>
        <w:t xml:space="preserve">זה הבדל מאוד משמעותי לעומת נכס ששייך לבן אדם. </w:t>
      </w:r>
      <w:bookmarkStart w:id="2760" w:name="_ETM_Q1_5327425"/>
      <w:bookmarkEnd w:id="2760"/>
    </w:p>
    <w:p w:rsidR="00376613" w:rsidRDefault="00376613" w:rsidP="00376613">
      <w:pPr>
        <w:rPr>
          <w:rtl/>
        </w:rPr>
      </w:pPr>
      <w:bookmarkStart w:id="2761" w:name="_ETM_Q1_5248813"/>
      <w:bookmarkStart w:id="2762" w:name="_ETM_Q1_5248868"/>
      <w:bookmarkEnd w:id="2761"/>
      <w:bookmarkEnd w:id="2762"/>
    </w:p>
    <w:p w:rsidR="00376613" w:rsidRDefault="00376613" w:rsidP="00EA39D6">
      <w:pPr>
        <w:pStyle w:val="af6"/>
        <w:keepNext/>
        <w:rPr>
          <w:rtl/>
        </w:rPr>
      </w:pPr>
      <w:bookmarkStart w:id="2763" w:name="_ETM_Q1_5259171"/>
      <w:bookmarkStart w:id="2764" w:name="_ETM_Q1_5259223"/>
      <w:bookmarkStart w:id="2765" w:name="_ETM_Q1_5329336"/>
      <w:bookmarkStart w:id="2766" w:name="_ETM_Q1_5329391"/>
      <w:bookmarkStart w:id="2767" w:name="ET_yor_6157_238"/>
      <w:bookmarkEnd w:id="2763"/>
      <w:bookmarkEnd w:id="2764"/>
      <w:bookmarkEnd w:id="2765"/>
      <w:bookmarkEnd w:id="2766"/>
      <w:r w:rsidRPr="00EA39D6">
        <w:rPr>
          <w:rStyle w:val="TagStyle"/>
          <w:rtl/>
        </w:rPr>
        <w:t xml:space="preserve"> &lt;&lt; יור &gt;&gt;</w:t>
      </w:r>
      <w:r w:rsidRPr="00376613">
        <w:rPr>
          <w:rStyle w:val="TagStyle"/>
          <w:rtl/>
        </w:rPr>
        <w:t xml:space="preserve"> </w:t>
      </w:r>
      <w:r>
        <w:rPr>
          <w:rtl/>
        </w:rPr>
        <w:t xml:space="preserve">היו"ר שמחה </w:t>
      </w:r>
      <w:proofErr w:type="spellStart"/>
      <w:r>
        <w:rPr>
          <w:rtl/>
        </w:rPr>
        <w:t>רוטמן</w:t>
      </w:r>
      <w:proofErr w:type="spellEnd"/>
      <w:r>
        <w:rPr>
          <w:rtl/>
        </w:rPr>
        <w:t>:</w:t>
      </w:r>
      <w:r w:rsidRPr="00376613">
        <w:rPr>
          <w:rStyle w:val="TagStyle"/>
          <w:rtl/>
        </w:rPr>
        <w:t xml:space="preserve"> </w:t>
      </w:r>
      <w:r w:rsidRPr="00EA39D6">
        <w:rPr>
          <w:rStyle w:val="TagStyle"/>
          <w:rtl/>
        </w:rPr>
        <w:t>&lt;&lt; יור &gt;&gt;</w:t>
      </w:r>
      <w:r>
        <w:rPr>
          <w:rtl/>
        </w:rPr>
        <w:t xml:space="preserve">   </w:t>
      </w:r>
      <w:bookmarkEnd w:id="2767"/>
    </w:p>
    <w:p w:rsidR="00376613" w:rsidRDefault="00376613" w:rsidP="00EA39D6">
      <w:pPr>
        <w:pStyle w:val="KeepWithNext"/>
        <w:rPr>
          <w:rtl/>
        </w:rPr>
      </w:pPr>
    </w:p>
    <w:p w:rsidR="00376613" w:rsidRDefault="00C0703A" w:rsidP="00376613">
      <w:pPr>
        <w:rPr>
          <w:rtl/>
        </w:rPr>
      </w:pPr>
      <w:bookmarkStart w:id="2768" w:name="_ETM_Q1_5330165"/>
      <w:bookmarkEnd w:id="2768"/>
      <w:r>
        <w:rPr>
          <w:rFonts w:hint="cs"/>
          <w:rtl/>
        </w:rPr>
        <w:t xml:space="preserve">לא בדירת המגורים, בדירת המגורים הוא לא יכול. </w:t>
      </w:r>
      <w:r w:rsidR="00376613">
        <w:rPr>
          <w:rFonts w:hint="cs"/>
          <w:rtl/>
        </w:rPr>
        <w:t xml:space="preserve">בדירת המגורים המשותפת הוא לא יכול לעשות את </w:t>
      </w:r>
      <w:bookmarkStart w:id="2769" w:name="_ETM_Q1_5336840"/>
      <w:bookmarkEnd w:id="2769"/>
      <w:r w:rsidR="00376613">
        <w:rPr>
          <w:rFonts w:hint="cs"/>
          <w:rtl/>
        </w:rPr>
        <w:t xml:space="preserve">זה. </w:t>
      </w:r>
      <w:r>
        <w:rPr>
          <w:rFonts w:hint="cs"/>
          <w:rtl/>
        </w:rPr>
        <w:t xml:space="preserve">הוא </w:t>
      </w:r>
      <w:bookmarkStart w:id="2770" w:name="_ETM_Q1_5332739"/>
      <w:bookmarkEnd w:id="2770"/>
      <w:r>
        <w:rPr>
          <w:rFonts w:hint="cs"/>
          <w:rtl/>
        </w:rPr>
        <w:t xml:space="preserve">לא יכול להחליט להוציא אותי מדירת המגורים. </w:t>
      </w:r>
    </w:p>
    <w:p w:rsidR="00376613" w:rsidRDefault="00376613" w:rsidP="00376613">
      <w:pPr>
        <w:rPr>
          <w:rtl/>
        </w:rPr>
      </w:pPr>
      <w:bookmarkStart w:id="2771" w:name="_ETM_Q1_5338110"/>
      <w:bookmarkStart w:id="2772" w:name="_ETM_Q1_5338190"/>
      <w:bookmarkEnd w:id="2771"/>
      <w:bookmarkEnd w:id="2772"/>
    </w:p>
    <w:p w:rsidR="00376613" w:rsidRDefault="00376613" w:rsidP="00EA39D6">
      <w:pPr>
        <w:pStyle w:val="-"/>
        <w:keepNext/>
        <w:rPr>
          <w:rtl/>
        </w:rPr>
      </w:pPr>
      <w:bookmarkStart w:id="2773" w:name="ET_speakercontinue_יעל_בלונדהיים_239"/>
      <w:r w:rsidRPr="00EA39D6">
        <w:rPr>
          <w:rStyle w:val="TagStyle"/>
          <w:rtl/>
        </w:rPr>
        <w:t xml:space="preserve"> &lt;&lt; דובר_המשך &gt;&gt;</w:t>
      </w:r>
      <w:r w:rsidRPr="00376613">
        <w:rPr>
          <w:rStyle w:val="TagStyle"/>
          <w:rtl/>
        </w:rPr>
        <w:t xml:space="preserve"> </w:t>
      </w:r>
      <w:r>
        <w:rPr>
          <w:rtl/>
        </w:rPr>
        <w:t xml:space="preserve">יעל </w:t>
      </w:r>
      <w:proofErr w:type="spellStart"/>
      <w:r>
        <w:rPr>
          <w:rtl/>
        </w:rPr>
        <w:t>בלונדהיים</w:t>
      </w:r>
      <w:proofErr w:type="spellEnd"/>
      <w:r>
        <w:rPr>
          <w:rtl/>
        </w:rPr>
        <w:t>:</w:t>
      </w:r>
      <w:r w:rsidRPr="00376613">
        <w:rPr>
          <w:rStyle w:val="TagStyle"/>
          <w:rtl/>
        </w:rPr>
        <w:t xml:space="preserve"> </w:t>
      </w:r>
      <w:r w:rsidRPr="00EA39D6">
        <w:rPr>
          <w:rStyle w:val="TagStyle"/>
          <w:rtl/>
        </w:rPr>
        <w:t>&lt;&lt; דובר_המשך &gt;&gt;</w:t>
      </w:r>
      <w:r>
        <w:rPr>
          <w:rtl/>
        </w:rPr>
        <w:t xml:space="preserve">   </w:t>
      </w:r>
      <w:bookmarkEnd w:id="2773"/>
    </w:p>
    <w:p w:rsidR="00376613" w:rsidRDefault="00376613" w:rsidP="00EA39D6">
      <w:pPr>
        <w:pStyle w:val="KeepWithNext"/>
        <w:rPr>
          <w:rtl/>
        </w:rPr>
      </w:pPr>
    </w:p>
    <w:p w:rsidR="00C0703A" w:rsidRDefault="00376613" w:rsidP="00376613">
      <w:pPr>
        <w:rPr>
          <w:rtl/>
        </w:rPr>
      </w:pPr>
      <w:bookmarkStart w:id="2774" w:name="_ETM_Q1_5339179"/>
      <w:bookmarkEnd w:id="2774"/>
      <w:r>
        <w:rPr>
          <w:rFonts w:hint="cs"/>
          <w:rtl/>
        </w:rPr>
        <w:t xml:space="preserve">בירושה? </w:t>
      </w:r>
    </w:p>
    <w:p w:rsidR="00C0703A" w:rsidRDefault="00C0703A" w:rsidP="00376613">
      <w:pPr>
        <w:rPr>
          <w:rtl/>
        </w:rPr>
      </w:pPr>
      <w:bookmarkStart w:id="2775" w:name="_ETM_Q1_5339831"/>
      <w:bookmarkStart w:id="2776" w:name="_ETM_Q1_5339884"/>
      <w:bookmarkEnd w:id="2775"/>
      <w:bookmarkEnd w:id="2776"/>
    </w:p>
    <w:p w:rsidR="00C0703A" w:rsidRDefault="00C0703A" w:rsidP="00EA39D6">
      <w:pPr>
        <w:pStyle w:val="af6"/>
        <w:keepNext/>
        <w:rPr>
          <w:rtl/>
        </w:rPr>
      </w:pPr>
      <w:bookmarkStart w:id="2777" w:name="ET_yor_6157_411"/>
      <w:r w:rsidRPr="00EA39D6">
        <w:rPr>
          <w:rStyle w:val="TagStyle"/>
          <w:rtl/>
        </w:rPr>
        <w:t xml:space="preserve"> &lt;&lt; יור &gt;&gt;</w:t>
      </w:r>
      <w:r w:rsidRPr="00C0703A">
        <w:rPr>
          <w:rStyle w:val="TagStyle"/>
          <w:rtl/>
        </w:rPr>
        <w:t xml:space="preserve"> </w:t>
      </w:r>
      <w:r>
        <w:rPr>
          <w:rtl/>
        </w:rPr>
        <w:t xml:space="preserve">היו"ר שמחה </w:t>
      </w:r>
      <w:proofErr w:type="spellStart"/>
      <w:r>
        <w:rPr>
          <w:rtl/>
        </w:rPr>
        <w:t>רוטמן</w:t>
      </w:r>
      <w:proofErr w:type="spellEnd"/>
      <w:r>
        <w:rPr>
          <w:rtl/>
        </w:rPr>
        <w:t>:</w:t>
      </w:r>
      <w:r w:rsidRPr="00C0703A">
        <w:rPr>
          <w:rStyle w:val="TagStyle"/>
          <w:rtl/>
        </w:rPr>
        <w:t xml:space="preserve"> </w:t>
      </w:r>
      <w:r w:rsidRPr="00EA39D6">
        <w:rPr>
          <w:rStyle w:val="TagStyle"/>
          <w:rtl/>
        </w:rPr>
        <w:t>&lt;&lt; יור &gt;&gt;</w:t>
      </w:r>
      <w:r>
        <w:rPr>
          <w:rtl/>
        </w:rPr>
        <w:t xml:space="preserve">   </w:t>
      </w:r>
      <w:bookmarkEnd w:id="2777"/>
    </w:p>
    <w:p w:rsidR="00C0703A" w:rsidRDefault="00C0703A" w:rsidP="00EA39D6">
      <w:pPr>
        <w:pStyle w:val="KeepWithNext"/>
        <w:rPr>
          <w:rtl/>
        </w:rPr>
      </w:pPr>
    </w:p>
    <w:p w:rsidR="00C0703A" w:rsidRDefault="00C0703A" w:rsidP="00C0703A">
      <w:pPr>
        <w:rPr>
          <w:rtl/>
        </w:rPr>
      </w:pPr>
      <w:bookmarkStart w:id="2778" w:name="_ETM_Q1_5338194"/>
      <w:bookmarkEnd w:id="2778"/>
      <w:r>
        <w:rPr>
          <w:rFonts w:hint="cs"/>
          <w:rtl/>
        </w:rPr>
        <w:t xml:space="preserve">בהלכת שיתוף. </w:t>
      </w:r>
    </w:p>
    <w:p w:rsidR="00C0703A" w:rsidRDefault="00C0703A" w:rsidP="00C0703A">
      <w:pPr>
        <w:rPr>
          <w:rtl/>
        </w:rPr>
      </w:pPr>
      <w:bookmarkStart w:id="2779" w:name="_ETM_Q1_5337200"/>
      <w:bookmarkStart w:id="2780" w:name="_ETM_Q1_5337278"/>
      <w:bookmarkEnd w:id="2779"/>
      <w:bookmarkEnd w:id="2780"/>
    </w:p>
    <w:p w:rsidR="00C0703A" w:rsidRDefault="00C0703A" w:rsidP="00EA39D6">
      <w:pPr>
        <w:pStyle w:val="-"/>
        <w:keepNext/>
        <w:rPr>
          <w:rtl/>
        </w:rPr>
      </w:pPr>
      <w:bookmarkStart w:id="2781" w:name="ET_speakercontinue_יעל_בלונדהיים_412"/>
      <w:r w:rsidRPr="00EA39D6">
        <w:rPr>
          <w:rStyle w:val="TagStyle"/>
          <w:rtl/>
        </w:rPr>
        <w:t xml:space="preserve"> &lt;&lt; דובר_המשך &gt;&gt;</w:t>
      </w:r>
      <w:r w:rsidRPr="00C0703A">
        <w:rPr>
          <w:rStyle w:val="TagStyle"/>
          <w:rtl/>
        </w:rPr>
        <w:t xml:space="preserve"> </w:t>
      </w:r>
      <w:r>
        <w:rPr>
          <w:rtl/>
        </w:rPr>
        <w:t xml:space="preserve">יעל </w:t>
      </w:r>
      <w:proofErr w:type="spellStart"/>
      <w:r>
        <w:rPr>
          <w:rtl/>
        </w:rPr>
        <w:t>בלונדהיים</w:t>
      </w:r>
      <w:proofErr w:type="spellEnd"/>
      <w:r>
        <w:rPr>
          <w:rtl/>
        </w:rPr>
        <w:t>:</w:t>
      </w:r>
      <w:r w:rsidRPr="00C0703A">
        <w:rPr>
          <w:rStyle w:val="TagStyle"/>
          <w:rtl/>
        </w:rPr>
        <w:t xml:space="preserve"> </w:t>
      </w:r>
      <w:r w:rsidRPr="00EA39D6">
        <w:rPr>
          <w:rStyle w:val="TagStyle"/>
          <w:rtl/>
        </w:rPr>
        <w:t>&lt;&lt; דובר_המשך &gt;&gt;</w:t>
      </w:r>
      <w:r>
        <w:rPr>
          <w:rtl/>
        </w:rPr>
        <w:t xml:space="preserve">   </w:t>
      </w:r>
      <w:bookmarkEnd w:id="2781"/>
    </w:p>
    <w:p w:rsidR="00C0703A" w:rsidRDefault="00C0703A" w:rsidP="00EA39D6">
      <w:pPr>
        <w:pStyle w:val="KeepWithNext"/>
        <w:rPr>
          <w:rtl/>
        </w:rPr>
      </w:pPr>
    </w:p>
    <w:p w:rsidR="00376613" w:rsidRDefault="00C0703A" w:rsidP="00C0703A">
      <w:pPr>
        <w:rPr>
          <w:rtl/>
        </w:rPr>
      </w:pPr>
      <w:bookmarkStart w:id="2782" w:name="_ETM_Q1_5338499"/>
      <w:bookmarkEnd w:id="2782"/>
      <w:r>
        <w:rPr>
          <w:rFonts w:hint="cs"/>
          <w:rtl/>
        </w:rPr>
        <w:t xml:space="preserve">לא, </w:t>
      </w:r>
      <w:bookmarkStart w:id="2783" w:name="_ETM_Q1_5339365"/>
      <w:bookmarkEnd w:id="2783"/>
      <w:r>
        <w:rPr>
          <w:rFonts w:hint="cs"/>
          <w:rtl/>
        </w:rPr>
        <w:t xml:space="preserve">זה על החצי שלו. אני מדברת על הירושה. </w:t>
      </w:r>
      <w:bookmarkStart w:id="2784" w:name="_ETM_Q1_5340037"/>
      <w:bookmarkStart w:id="2785" w:name="_ETM_Q1_5340089"/>
      <w:bookmarkEnd w:id="2784"/>
      <w:bookmarkEnd w:id="2785"/>
      <w:r w:rsidR="00376613">
        <w:rPr>
          <w:rFonts w:hint="cs"/>
          <w:rtl/>
        </w:rPr>
        <w:t xml:space="preserve">אני מדברת על הירושה. </w:t>
      </w:r>
    </w:p>
    <w:p w:rsidR="00376613" w:rsidRDefault="00376613" w:rsidP="00376613">
      <w:pPr>
        <w:rPr>
          <w:rtl/>
        </w:rPr>
      </w:pPr>
      <w:bookmarkStart w:id="2786" w:name="_ETM_Q1_5345457"/>
      <w:bookmarkStart w:id="2787" w:name="_ETM_Q1_5345509"/>
      <w:bookmarkEnd w:id="2786"/>
      <w:bookmarkEnd w:id="2787"/>
    </w:p>
    <w:p w:rsidR="00376613" w:rsidRDefault="00376613" w:rsidP="00EA39D6">
      <w:pPr>
        <w:pStyle w:val="af6"/>
        <w:keepNext/>
        <w:rPr>
          <w:rtl/>
        </w:rPr>
      </w:pPr>
      <w:bookmarkStart w:id="2788" w:name="ET_yor_6157_240"/>
      <w:r w:rsidRPr="00EA39D6">
        <w:rPr>
          <w:rStyle w:val="TagStyle"/>
          <w:rtl/>
        </w:rPr>
        <w:t xml:space="preserve"> &lt;&lt; יור &gt;&gt;</w:t>
      </w:r>
      <w:r w:rsidRPr="00376613">
        <w:rPr>
          <w:rStyle w:val="TagStyle"/>
          <w:rtl/>
        </w:rPr>
        <w:t xml:space="preserve"> </w:t>
      </w:r>
      <w:r>
        <w:rPr>
          <w:rtl/>
        </w:rPr>
        <w:t xml:space="preserve">היו"ר שמחה </w:t>
      </w:r>
      <w:proofErr w:type="spellStart"/>
      <w:r>
        <w:rPr>
          <w:rtl/>
        </w:rPr>
        <w:t>רוטמן</w:t>
      </w:r>
      <w:proofErr w:type="spellEnd"/>
      <w:r>
        <w:rPr>
          <w:rtl/>
        </w:rPr>
        <w:t>:</w:t>
      </w:r>
      <w:r w:rsidRPr="00376613">
        <w:rPr>
          <w:rStyle w:val="TagStyle"/>
          <w:rtl/>
        </w:rPr>
        <w:t xml:space="preserve"> </w:t>
      </w:r>
      <w:r w:rsidRPr="00EA39D6">
        <w:rPr>
          <w:rStyle w:val="TagStyle"/>
          <w:rtl/>
        </w:rPr>
        <w:t>&lt;&lt; יור &gt;&gt;</w:t>
      </w:r>
      <w:r>
        <w:rPr>
          <w:rtl/>
        </w:rPr>
        <w:t xml:space="preserve">   </w:t>
      </w:r>
      <w:bookmarkEnd w:id="2788"/>
    </w:p>
    <w:p w:rsidR="00376613" w:rsidRDefault="00376613" w:rsidP="00EA39D6">
      <w:pPr>
        <w:pStyle w:val="KeepWithNext"/>
        <w:rPr>
          <w:rtl/>
        </w:rPr>
      </w:pPr>
    </w:p>
    <w:p w:rsidR="00376613" w:rsidRDefault="00376613" w:rsidP="00C0703A">
      <w:pPr>
        <w:rPr>
          <w:rtl/>
        </w:rPr>
      </w:pPr>
      <w:bookmarkStart w:id="2789" w:name="_ETM_Q1_5346299"/>
      <w:bookmarkEnd w:id="2789"/>
      <w:r>
        <w:rPr>
          <w:rFonts w:hint="cs"/>
          <w:rtl/>
        </w:rPr>
        <w:t xml:space="preserve">המסגרת המחשבתית שאני </w:t>
      </w:r>
      <w:bookmarkStart w:id="2790" w:name="_ETM_Q1_5349641"/>
      <w:bookmarkEnd w:id="2790"/>
      <w:r>
        <w:rPr>
          <w:rFonts w:hint="cs"/>
          <w:rtl/>
        </w:rPr>
        <w:t xml:space="preserve">חושב עליה, </w:t>
      </w:r>
      <w:r w:rsidR="00C0703A">
        <w:rPr>
          <w:rFonts w:hint="cs"/>
          <w:rtl/>
        </w:rPr>
        <w:t>ש</w:t>
      </w:r>
      <w:r>
        <w:rPr>
          <w:rFonts w:hint="cs"/>
          <w:rtl/>
        </w:rPr>
        <w:t xml:space="preserve">הילדים האלה הם סוג של דייר מוגן. </w:t>
      </w:r>
      <w:bookmarkStart w:id="2791" w:name="_ETM_Q1_5358471"/>
      <w:bookmarkEnd w:id="2791"/>
      <w:r w:rsidR="00C0703A">
        <w:rPr>
          <w:rFonts w:hint="cs"/>
          <w:rtl/>
        </w:rPr>
        <w:t xml:space="preserve">כמו </w:t>
      </w:r>
      <w:bookmarkStart w:id="2792" w:name="_ETM_Q1_5352082"/>
      <w:bookmarkEnd w:id="2792"/>
      <w:r w:rsidR="00C0703A">
        <w:rPr>
          <w:rFonts w:hint="cs"/>
          <w:rtl/>
        </w:rPr>
        <w:t xml:space="preserve">שבדייר מוגן, זה שבן אדם מת והוריש את הדירה שלו </w:t>
      </w:r>
      <w:bookmarkStart w:id="2793" w:name="_ETM_Q1_5356406"/>
      <w:bookmarkEnd w:id="2793"/>
      <w:r w:rsidR="00C0703A">
        <w:rPr>
          <w:rFonts w:hint="cs"/>
          <w:rtl/>
        </w:rPr>
        <w:t xml:space="preserve">ונתן את החלק שלו במתנה או מכר את לאחר את </w:t>
      </w:r>
      <w:bookmarkStart w:id="2794" w:name="_ETM_Q1_5358826"/>
      <w:bookmarkEnd w:id="2794"/>
      <w:r w:rsidR="00C0703A">
        <w:rPr>
          <w:rFonts w:hint="cs"/>
          <w:rtl/>
        </w:rPr>
        <w:t xml:space="preserve">החלק שלו, לא </w:t>
      </w:r>
      <w:r>
        <w:rPr>
          <w:rFonts w:hint="cs"/>
          <w:rtl/>
        </w:rPr>
        <w:t>פוגע בזכות שלי להמשיך להתגורר בנכס.</w:t>
      </w:r>
      <w:r w:rsidR="00C0703A">
        <w:rPr>
          <w:rFonts w:hint="cs"/>
          <w:rtl/>
        </w:rPr>
        <w:t xml:space="preserve"> עד גיל 21 אף אחד לא </w:t>
      </w:r>
      <w:bookmarkStart w:id="2795" w:name="_ETM_Q1_5363953"/>
      <w:bookmarkEnd w:id="2795"/>
      <w:r w:rsidR="00C0703A">
        <w:rPr>
          <w:rFonts w:hint="cs"/>
          <w:rtl/>
        </w:rPr>
        <w:t xml:space="preserve">נוגע בהם. היום זה גם קצת מורחב כי </w:t>
      </w:r>
      <w:bookmarkStart w:id="2796" w:name="_ETM_Q1_5366027"/>
      <w:bookmarkEnd w:id="2796"/>
      <w:r w:rsidR="00C0703A">
        <w:rPr>
          <w:rFonts w:hint="cs"/>
          <w:rtl/>
        </w:rPr>
        <w:t>יש להם בכל זאת זכות קניינית בדירה כי היא דירת מ</w:t>
      </w:r>
      <w:bookmarkStart w:id="2797" w:name="_ETM_Q1_5369558"/>
      <w:bookmarkEnd w:id="2797"/>
      <w:r w:rsidR="00C0703A">
        <w:rPr>
          <w:rFonts w:hint="cs"/>
          <w:rtl/>
        </w:rPr>
        <w:t>גורים משותפת ו</w:t>
      </w:r>
      <w:r>
        <w:rPr>
          <w:rFonts w:hint="cs"/>
          <w:rtl/>
        </w:rPr>
        <w:t xml:space="preserve">לכן יש להם </w:t>
      </w:r>
      <w:bookmarkStart w:id="2798" w:name="_ETM_Q1_5371892"/>
      <w:bookmarkEnd w:id="2798"/>
      <w:r w:rsidR="00C0703A">
        <w:rPr>
          <w:rFonts w:hint="cs"/>
          <w:rtl/>
        </w:rPr>
        <w:t xml:space="preserve">גם זכות קניינית מעבר לזכות הדיירות המוגנות. לכן זה </w:t>
      </w:r>
      <w:r>
        <w:rPr>
          <w:rFonts w:hint="cs"/>
          <w:rtl/>
        </w:rPr>
        <w:t>דייר מוגן טיפה משודרג</w:t>
      </w:r>
      <w:r w:rsidR="00C0703A">
        <w:rPr>
          <w:rFonts w:hint="cs"/>
          <w:rtl/>
        </w:rPr>
        <w:t xml:space="preserve">, </w:t>
      </w:r>
      <w:bookmarkStart w:id="2799" w:name="_ETM_Q1_5374360"/>
      <w:bookmarkEnd w:id="2799"/>
      <w:r w:rsidR="00C0703A">
        <w:rPr>
          <w:rFonts w:hint="cs"/>
          <w:rtl/>
        </w:rPr>
        <w:t xml:space="preserve">אבל בגדול זה האירוע. לכן אני אומר, גם </w:t>
      </w:r>
      <w:bookmarkStart w:id="2800" w:name="_ETM_Q1_5377046"/>
      <w:bookmarkEnd w:id="2800"/>
      <w:r w:rsidR="00C0703A">
        <w:rPr>
          <w:rFonts w:hint="cs"/>
          <w:rtl/>
        </w:rPr>
        <w:t>מי שבא מכוחו</w:t>
      </w:r>
      <w:r>
        <w:rPr>
          <w:rFonts w:hint="cs"/>
          <w:rtl/>
        </w:rPr>
        <w:t>.</w:t>
      </w:r>
      <w:r w:rsidR="00C0703A">
        <w:rPr>
          <w:rFonts w:hint="cs"/>
          <w:rtl/>
        </w:rPr>
        <w:t xml:space="preserve"> עכשיו השאלה, האם זכות הדיירות </w:t>
      </w:r>
      <w:bookmarkStart w:id="2801" w:name="_ETM_Q1_5378837"/>
      <w:bookmarkEnd w:id="2801"/>
      <w:r w:rsidR="00C0703A">
        <w:rPr>
          <w:rFonts w:hint="cs"/>
          <w:rtl/>
        </w:rPr>
        <w:t xml:space="preserve">המוגנת הזאת </w:t>
      </w:r>
      <w:r>
        <w:rPr>
          <w:rFonts w:hint="cs"/>
          <w:rtl/>
        </w:rPr>
        <w:t xml:space="preserve">תעמוד למישהו </w:t>
      </w:r>
      <w:bookmarkStart w:id="2802" w:name="_ETM_Q1_5385777"/>
      <w:bookmarkEnd w:id="2802"/>
      <w:r>
        <w:rPr>
          <w:rFonts w:hint="cs"/>
          <w:rtl/>
        </w:rPr>
        <w:t xml:space="preserve">רק בשלב </w:t>
      </w:r>
      <w:r w:rsidR="00C0703A">
        <w:rPr>
          <w:rFonts w:hint="cs"/>
          <w:rtl/>
        </w:rPr>
        <w:t xml:space="preserve">ההרשעה ברצח או בשלב שבו הייתה קביעה שיפוטית </w:t>
      </w:r>
      <w:bookmarkStart w:id="2803" w:name="_ETM_Q1_5383228"/>
      <w:bookmarkEnd w:id="2803"/>
      <w:r w:rsidR="00C0703A">
        <w:rPr>
          <w:rFonts w:hint="cs"/>
          <w:rtl/>
        </w:rPr>
        <w:t xml:space="preserve">שאומרת, פלוני אלמוני, גרם במתכוון או באדישות </w:t>
      </w:r>
      <w:bookmarkStart w:id="2804" w:name="_ETM_Q1_5387832"/>
      <w:bookmarkStart w:id="2805" w:name="_ETM_Q1_5387902"/>
      <w:bookmarkEnd w:id="2804"/>
      <w:bookmarkEnd w:id="2805"/>
      <w:r>
        <w:rPr>
          <w:rFonts w:hint="cs"/>
          <w:rtl/>
        </w:rPr>
        <w:t>למותה של פלונית אלמונית</w:t>
      </w:r>
      <w:bookmarkStart w:id="2806" w:name="_ETM_Q1_5392261"/>
      <w:bookmarkEnd w:id="2806"/>
      <w:r w:rsidR="00C0703A">
        <w:rPr>
          <w:rFonts w:hint="cs"/>
          <w:rtl/>
        </w:rPr>
        <w:t>?</w:t>
      </w:r>
      <w:r w:rsidR="00C0703A">
        <w:rPr>
          <w:rFonts w:hint="cs"/>
        </w:rPr>
        <w:t xml:space="preserve"> </w:t>
      </w:r>
      <w:r w:rsidR="00C0703A">
        <w:rPr>
          <w:rFonts w:hint="cs"/>
          <w:rtl/>
        </w:rPr>
        <w:t xml:space="preserve">אני חושב, שהתשובה </w:t>
      </w:r>
      <w:r w:rsidR="004113A9">
        <w:rPr>
          <w:rFonts w:hint="cs"/>
          <w:rtl/>
        </w:rPr>
        <w:t xml:space="preserve">לזה צריכה להיות כן. </w:t>
      </w:r>
    </w:p>
    <w:p w:rsidR="00376613" w:rsidRDefault="00376613" w:rsidP="00376613">
      <w:pPr>
        <w:rPr>
          <w:rtl/>
        </w:rPr>
      </w:pPr>
      <w:bookmarkStart w:id="2807" w:name="_ETM_Q1_5393826"/>
      <w:bookmarkStart w:id="2808" w:name="_ETM_Q1_5393883"/>
      <w:bookmarkStart w:id="2809" w:name="_ETM_Q1_5395191"/>
      <w:bookmarkEnd w:id="2807"/>
      <w:bookmarkEnd w:id="2808"/>
      <w:bookmarkEnd w:id="2809"/>
    </w:p>
    <w:p w:rsidR="00376613" w:rsidRDefault="00376613" w:rsidP="00EA39D6">
      <w:pPr>
        <w:pStyle w:val="a4"/>
        <w:keepNext/>
        <w:rPr>
          <w:rtl/>
        </w:rPr>
      </w:pPr>
      <w:bookmarkStart w:id="2810" w:name="ET_speaker_נועה_ברודסקי_לוי_241"/>
      <w:r w:rsidRPr="00EA39D6">
        <w:rPr>
          <w:rStyle w:val="TagStyle"/>
          <w:rtl/>
        </w:rPr>
        <w:t xml:space="preserve"> &lt;&lt; דובר &gt;&gt;</w:t>
      </w:r>
      <w:r w:rsidRPr="00376613">
        <w:rPr>
          <w:rStyle w:val="TagStyle"/>
          <w:rtl/>
        </w:rPr>
        <w:t xml:space="preserve"> </w:t>
      </w:r>
      <w:r>
        <w:rPr>
          <w:rtl/>
        </w:rPr>
        <w:t>נועה ברודסקי לוי:</w:t>
      </w:r>
      <w:r w:rsidRPr="00376613">
        <w:rPr>
          <w:rStyle w:val="TagStyle"/>
          <w:rtl/>
        </w:rPr>
        <w:t xml:space="preserve"> </w:t>
      </w:r>
      <w:r w:rsidRPr="00EA39D6">
        <w:rPr>
          <w:rStyle w:val="TagStyle"/>
          <w:rtl/>
        </w:rPr>
        <w:t>&lt;&lt; דובר &gt;&gt;</w:t>
      </w:r>
      <w:r>
        <w:rPr>
          <w:rtl/>
        </w:rPr>
        <w:t xml:space="preserve">   </w:t>
      </w:r>
      <w:bookmarkEnd w:id="2810"/>
    </w:p>
    <w:p w:rsidR="00376613" w:rsidRDefault="00376613" w:rsidP="00EA39D6">
      <w:pPr>
        <w:pStyle w:val="KeepWithNext"/>
        <w:rPr>
          <w:rtl/>
        </w:rPr>
      </w:pPr>
    </w:p>
    <w:p w:rsidR="00376613" w:rsidRDefault="00376613" w:rsidP="004113A9">
      <w:pPr>
        <w:rPr>
          <w:rtl/>
        </w:rPr>
      </w:pPr>
      <w:bookmarkStart w:id="2811" w:name="_ETM_Q1_5395569"/>
      <w:bookmarkStart w:id="2812" w:name="_ETM_Q1_5395619"/>
      <w:bookmarkEnd w:id="2811"/>
      <w:bookmarkEnd w:id="2812"/>
      <w:r>
        <w:rPr>
          <w:rFonts w:hint="cs"/>
          <w:rtl/>
        </w:rPr>
        <w:t xml:space="preserve">יש פה כמה </w:t>
      </w:r>
      <w:bookmarkStart w:id="2813" w:name="_ETM_Q1_5397016"/>
      <w:bookmarkEnd w:id="2813"/>
      <w:r>
        <w:rPr>
          <w:rFonts w:hint="cs"/>
          <w:rtl/>
        </w:rPr>
        <w:t>נקודות שצריך לחשוב עליהן.</w:t>
      </w:r>
      <w:r w:rsidR="004113A9">
        <w:rPr>
          <w:rFonts w:hint="cs"/>
          <w:rtl/>
        </w:rPr>
        <w:t xml:space="preserve"> כי</w:t>
      </w:r>
      <w:bookmarkStart w:id="2814" w:name="_ETM_Q1_5397920"/>
      <w:bookmarkEnd w:id="2814"/>
      <w:r w:rsidR="004113A9">
        <w:rPr>
          <w:rFonts w:hint="cs"/>
          <w:rtl/>
        </w:rPr>
        <w:t xml:space="preserve"> בכל זאת יש הבדל בעוצמת הפגיעה. הזכות לרשת </w:t>
      </w:r>
      <w:r>
        <w:rPr>
          <w:rFonts w:hint="cs"/>
          <w:rtl/>
        </w:rPr>
        <w:t xml:space="preserve"> נשללת מרגע שהוא גרם במתכוון </w:t>
      </w:r>
      <w:bookmarkStart w:id="2815" w:name="_ETM_Q1_5406894"/>
      <w:bookmarkEnd w:id="2815"/>
      <w:r>
        <w:rPr>
          <w:rFonts w:hint="cs"/>
          <w:rtl/>
        </w:rPr>
        <w:t>או באדישות.</w:t>
      </w:r>
      <w:r w:rsidR="004113A9">
        <w:rPr>
          <w:rFonts w:hint="cs"/>
          <w:rtl/>
        </w:rPr>
        <w:t xml:space="preserve"> </w:t>
      </w:r>
      <w:bookmarkStart w:id="2816" w:name="_ETM_Q1_5406434"/>
      <w:bookmarkEnd w:id="2816"/>
      <w:r w:rsidR="004113A9">
        <w:rPr>
          <w:rFonts w:hint="cs"/>
          <w:rtl/>
        </w:rPr>
        <w:t xml:space="preserve">הוא עוד לא הספיק לקבל את זה ולכן </w:t>
      </w:r>
      <w:r>
        <w:rPr>
          <w:rFonts w:hint="cs"/>
          <w:rtl/>
        </w:rPr>
        <w:t xml:space="preserve">הפגיעה היא שונה. </w:t>
      </w:r>
      <w:r w:rsidR="004113A9">
        <w:rPr>
          <w:rFonts w:hint="cs"/>
          <w:rtl/>
        </w:rPr>
        <w:t xml:space="preserve">דבר שני, </w:t>
      </w:r>
      <w:bookmarkStart w:id="2817" w:name="_ETM_Q1_5412201"/>
      <w:bookmarkEnd w:id="2817"/>
      <w:r w:rsidR="004113A9">
        <w:rPr>
          <w:rFonts w:hint="cs"/>
          <w:rtl/>
        </w:rPr>
        <w:t xml:space="preserve">בכל זאת </w:t>
      </w:r>
      <w:r>
        <w:rPr>
          <w:rFonts w:hint="cs"/>
          <w:rtl/>
        </w:rPr>
        <w:t xml:space="preserve">אנחנו מייצרים הסדר חדש. </w:t>
      </w:r>
      <w:r w:rsidR="004113A9">
        <w:rPr>
          <w:rFonts w:hint="cs"/>
          <w:rtl/>
        </w:rPr>
        <w:t xml:space="preserve">ההסדר שקיים בחוק הירושה, </w:t>
      </w:r>
      <w:r>
        <w:rPr>
          <w:rFonts w:hint="cs"/>
          <w:rtl/>
        </w:rPr>
        <w:t xml:space="preserve">שהיה </w:t>
      </w:r>
      <w:bookmarkStart w:id="2818" w:name="_ETM_Q1_5416150"/>
      <w:bookmarkEnd w:id="2818"/>
      <w:r>
        <w:rPr>
          <w:rFonts w:hint="cs"/>
          <w:rtl/>
        </w:rPr>
        <w:t>במשך שנים הרשעה</w:t>
      </w:r>
      <w:r w:rsidR="004113A9">
        <w:rPr>
          <w:rFonts w:hint="cs"/>
          <w:rtl/>
        </w:rPr>
        <w:t xml:space="preserve"> ועכשיו הרחבנו אותו, </w:t>
      </w:r>
      <w:bookmarkStart w:id="2819" w:name="_ETM_Q1_5418727"/>
      <w:bookmarkEnd w:id="2819"/>
      <w:r w:rsidR="004113A9">
        <w:rPr>
          <w:rFonts w:hint="cs"/>
          <w:rtl/>
        </w:rPr>
        <w:t>בכל זאת זה כבר</w:t>
      </w:r>
      <w:r>
        <w:rPr>
          <w:rFonts w:hint="cs"/>
          <w:rtl/>
        </w:rPr>
        <w:t xml:space="preserve"> היה הסדר שהי</w:t>
      </w:r>
      <w:r w:rsidR="004113A9">
        <w:rPr>
          <w:rFonts w:hint="cs"/>
          <w:rtl/>
        </w:rPr>
        <w:t xml:space="preserve">יתה עליו פסיקה. </w:t>
      </w:r>
    </w:p>
    <w:p w:rsidR="00376613" w:rsidRDefault="00376613" w:rsidP="00376613">
      <w:pPr>
        <w:rPr>
          <w:rtl/>
        </w:rPr>
      </w:pPr>
      <w:bookmarkStart w:id="2820" w:name="_ETM_Q1_5425202"/>
      <w:bookmarkStart w:id="2821" w:name="_ETM_Q1_5425261"/>
      <w:bookmarkEnd w:id="2820"/>
      <w:bookmarkEnd w:id="2821"/>
    </w:p>
    <w:p w:rsidR="00376613" w:rsidRDefault="00376613" w:rsidP="00EA39D6">
      <w:pPr>
        <w:pStyle w:val="af6"/>
        <w:keepNext/>
        <w:rPr>
          <w:rtl/>
        </w:rPr>
      </w:pPr>
      <w:bookmarkStart w:id="2822" w:name="ET_yor_6157_242"/>
      <w:r w:rsidRPr="00EA39D6">
        <w:rPr>
          <w:rStyle w:val="TagStyle"/>
          <w:rtl/>
        </w:rPr>
        <w:t xml:space="preserve"> &lt;&lt; יור &gt;&gt;</w:t>
      </w:r>
      <w:r w:rsidRPr="00376613">
        <w:rPr>
          <w:rStyle w:val="TagStyle"/>
          <w:rtl/>
        </w:rPr>
        <w:t xml:space="preserve"> </w:t>
      </w:r>
      <w:r>
        <w:rPr>
          <w:rtl/>
        </w:rPr>
        <w:t xml:space="preserve">היו"ר שמחה </w:t>
      </w:r>
      <w:proofErr w:type="spellStart"/>
      <w:r>
        <w:rPr>
          <w:rtl/>
        </w:rPr>
        <w:t>רוטמן</w:t>
      </w:r>
      <w:proofErr w:type="spellEnd"/>
      <w:r>
        <w:rPr>
          <w:rtl/>
        </w:rPr>
        <w:t>:</w:t>
      </w:r>
      <w:r w:rsidRPr="00376613">
        <w:rPr>
          <w:rStyle w:val="TagStyle"/>
          <w:rtl/>
        </w:rPr>
        <w:t xml:space="preserve"> </w:t>
      </w:r>
      <w:r w:rsidRPr="00EA39D6">
        <w:rPr>
          <w:rStyle w:val="TagStyle"/>
          <w:rtl/>
        </w:rPr>
        <w:t>&lt;&lt; יור &gt;&gt;</w:t>
      </w:r>
      <w:r>
        <w:rPr>
          <w:rtl/>
        </w:rPr>
        <w:t xml:space="preserve">   </w:t>
      </w:r>
      <w:bookmarkEnd w:id="2822"/>
    </w:p>
    <w:p w:rsidR="00376613" w:rsidRDefault="00376613" w:rsidP="00EA39D6">
      <w:pPr>
        <w:pStyle w:val="KeepWithNext"/>
        <w:rPr>
          <w:rtl/>
        </w:rPr>
      </w:pPr>
    </w:p>
    <w:p w:rsidR="00376613" w:rsidRDefault="00376613" w:rsidP="004113A9">
      <w:pPr>
        <w:rPr>
          <w:rtl/>
        </w:rPr>
      </w:pPr>
      <w:bookmarkStart w:id="2823" w:name="_ETM_Q1_5426414"/>
      <w:bookmarkEnd w:id="2823"/>
      <w:r>
        <w:rPr>
          <w:rFonts w:hint="cs"/>
          <w:rtl/>
        </w:rPr>
        <w:t xml:space="preserve">בוא נעשה </w:t>
      </w:r>
      <w:bookmarkStart w:id="2824" w:name="_ETM_Q1_5428448"/>
      <w:bookmarkEnd w:id="2824"/>
      <w:r>
        <w:rPr>
          <w:rFonts w:hint="cs"/>
          <w:rtl/>
        </w:rPr>
        <w:t xml:space="preserve"> ככה, במקרה של הרשעה</w:t>
      </w:r>
      <w:r w:rsidR="004113A9">
        <w:rPr>
          <w:rFonts w:hint="cs"/>
          <w:rtl/>
        </w:rPr>
        <w:t xml:space="preserve"> בגרימת מוות במתכוון או </w:t>
      </w:r>
      <w:bookmarkStart w:id="2825" w:name="_ETM_Q1_5431797"/>
      <w:bookmarkEnd w:id="2825"/>
      <w:r w:rsidR="004113A9">
        <w:rPr>
          <w:rFonts w:hint="cs"/>
          <w:rtl/>
        </w:rPr>
        <w:t xml:space="preserve">באדישות </w:t>
      </w:r>
      <w:r w:rsidR="004113A9">
        <w:rPr>
          <w:rtl/>
        </w:rPr>
        <w:t>–</w:t>
      </w:r>
      <w:r w:rsidR="004113A9">
        <w:rPr>
          <w:rFonts w:hint="cs"/>
          <w:rtl/>
        </w:rPr>
        <w:t xml:space="preserve"> זאת התאמה שאנחנו צריכים לעשות </w:t>
      </w:r>
      <w:r w:rsidR="004113A9">
        <w:rPr>
          <w:rtl/>
        </w:rPr>
        <w:t>–</w:t>
      </w:r>
      <w:r w:rsidR="004113A9">
        <w:rPr>
          <w:rFonts w:hint="cs"/>
          <w:rtl/>
        </w:rPr>
        <w:t xml:space="preserve"> אנחנו לא </w:t>
      </w:r>
      <w:bookmarkStart w:id="2826" w:name="_ETM_Q1_5435012"/>
      <w:bookmarkEnd w:id="2826"/>
      <w:r w:rsidR="004113A9">
        <w:rPr>
          <w:rFonts w:hint="cs"/>
          <w:rtl/>
        </w:rPr>
        <w:t xml:space="preserve">ברצח, בגרימת מוות במתכוון או באדישות. </w:t>
      </w:r>
      <w:r>
        <w:rPr>
          <w:rFonts w:hint="cs"/>
          <w:rtl/>
        </w:rPr>
        <w:t xml:space="preserve">במקרה של </w:t>
      </w:r>
      <w:r w:rsidR="004113A9">
        <w:rPr>
          <w:rFonts w:hint="cs"/>
          <w:rtl/>
        </w:rPr>
        <w:t xml:space="preserve">הרשעה </w:t>
      </w:r>
      <w:bookmarkStart w:id="2827" w:name="_ETM_Q1_5436582"/>
      <w:bookmarkEnd w:id="2827"/>
      <w:r w:rsidR="004113A9">
        <w:rPr>
          <w:rFonts w:hint="cs"/>
          <w:rtl/>
        </w:rPr>
        <w:t xml:space="preserve">בגרימת מוות </w:t>
      </w:r>
      <w:bookmarkStart w:id="2828" w:name="_ETM_Q1_5440202"/>
      <w:bookmarkEnd w:id="2828"/>
      <w:r>
        <w:rPr>
          <w:rFonts w:hint="cs"/>
          <w:rtl/>
        </w:rPr>
        <w:t xml:space="preserve"> במתכוון או באדישות, ההסדר חל, אין שאלה. קבע בית </w:t>
      </w:r>
      <w:bookmarkStart w:id="2829" w:name="_ETM_Q1_5446143"/>
      <w:bookmarkEnd w:id="2829"/>
      <w:r>
        <w:rPr>
          <w:rFonts w:hint="cs"/>
          <w:rtl/>
        </w:rPr>
        <w:t>המשפט</w:t>
      </w:r>
      <w:r w:rsidR="004113A9">
        <w:rPr>
          <w:rFonts w:hint="cs"/>
          <w:rtl/>
        </w:rPr>
        <w:t>,</w:t>
      </w:r>
      <w:r>
        <w:rPr>
          <w:rFonts w:hint="cs"/>
          <w:rtl/>
        </w:rPr>
        <w:t xml:space="preserve"> בהתאם לסעיף בחוק הירושה שתיקנו, </w:t>
      </w:r>
      <w:r w:rsidR="004113A9">
        <w:rPr>
          <w:rFonts w:hint="cs"/>
          <w:rtl/>
        </w:rPr>
        <w:t xml:space="preserve">כי פלוני גרם במתכוון או באדישות ולא מתקיימות </w:t>
      </w:r>
      <w:proofErr w:type="spellStart"/>
      <w:r w:rsidR="004113A9">
        <w:rPr>
          <w:rFonts w:hint="cs"/>
          <w:rtl/>
        </w:rPr>
        <w:t>ההגנות</w:t>
      </w:r>
      <w:proofErr w:type="spellEnd"/>
      <w:r w:rsidR="004113A9">
        <w:rPr>
          <w:rFonts w:hint="cs"/>
          <w:rtl/>
        </w:rPr>
        <w:t xml:space="preserve"> במישור </w:t>
      </w:r>
      <w:bookmarkStart w:id="2830" w:name="_ETM_Q1_5457601"/>
      <w:bookmarkEnd w:id="2830"/>
      <w:r w:rsidR="004113A9">
        <w:rPr>
          <w:rFonts w:hint="cs"/>
          <w:rtl/>
        </w:rPr>
        <w:t xml:space="preserve">האזרחי ומתקיימות הוראות חוק הגנה על זכויות הילדים, נפגעי </w:t>
      </w:r>
      <w:bookmarkStart w:id="2831" w:name="_ETM_Q1_5464395"/>
      <w:bookmarkEnd w:id="2831"/>
      <w:r w:rsidR="004113A9">
        <w:rPr>
          <w:rFonts w:hint="cs"/>
          <w:rtl/>
        </w:rPr>
        <w:t xml:space="preserve">עבירת המתה בדירת המשפחה, ייתן הוראות לעניין </w:t>
      </w:r>
      <w:bookmarkStart w:id="2832" w:name="_ETM_Q1_5465628"/>
      <w:bookmarkEnd w:id="2832"/>
      <w:r w:rsidR="004113A9">
        <w:rPr>
          <w:rFonts w:hint="cs"/>
          <w:rtl/>
        </w:rPr>
        <w:t xml:space="preserve">זה. זאת אומרת, לבוא ולהגיד, בשנייה שבית </w:t>
      </w:r>
      <w:bookmarkStart w:id="2833" w:name="_ETM_Q1_5469623"/>
      <w:bookmarkEnd w:id="2833"/>
      <w:r w:rsidR="004113A9">
        <w:rPr>
          <w:rFonts w:hint="cs"/>
          <w:rtl/>
        </w:rPr>
        <w:t xml:space="preserve">המשפט </w:t>
      </w:r>
      <w:bookmarkStart w:id="2834" w:name="_ETM_Q1_5469748"/>
      <w:bookmarkStart w:id="2835" w:name="_ETM_Q1_5469798"/>
      <w:bookmarkEnd w:id="2834"/>
      <w:bookmarkEnd w:id="2835"/>
      <w:r>
        <w:rPr>
          <w:rFonts w:hint="cs"/>
          <w:rtl/>
        </w:rPr>
        <w:t xml:space="preserve">האזרחי </w:t>
      </w:r>
      <w:bookmarkStart w:id="2836" w:name="_ETM_Q1_5474305"/>
      <w:bookmarkEnd w:id="2836"/>
      <w:r w:rsidR="004113A9">
        <w:rPr>
          <w:rFonts w:hint="cs"/>
          <w:rtl/>
        </w:rPr>
        <w:t>ש</w:t>
      </w:r>
      <w:r>
        <w:rPr>
          <w:rFonts w:hint="cs"/>
          <w:rtl/>
        </w:rPr>
        <w:t>קבע</w:t>
      </w:r>
      <w:r w:rsidR="004113A9">
        <w:rPr>
          <w:rFonts w:hint="cs"/>
          <w:rtl/>
        </w:rPr>
        <w:t xml:space="preserve"> </w:t>
      </w:r>
      <w:r w:rsidR="004113A9">
        <w:rPr>
          <w:rtl/>
        </w:rPr>
        <w:t>–</w:t>
      </w:r>
      <w:r w:rsidR="004113A9">
        <w:rPr>
          <w:rFonts w:hint="cs"/>
          <w:rtl/>
        </w:rPr>
        <w:t xml:space="preserve"> זה לא יהיה אוטומט </w:t>
      </w:r>
      <w:r w:rsidR="004113A9">
        <w:rPr>
          <w:rtl/>
        </w:rPr>
        <w:t>–</w:t>
      </w:r>
      <w:r w:rsidR="004113A9">
        <w:rPr>
          <w:rFonts w:hint="cs"/>
          <w:rtl/>
        </w:rPr>
        <w:t xml:space="preserve"> אם </w:t>
      </w:r>
      <w:bookmarkStart w:id="2837" w:name="_ETM_Q1_5474491"/>
      <w:bookmarkEnd w:id="2837"/>
      <w:r w:rsidR="004113A9">
        <w:rPr>
          <w:rFonts w:hint="cs"/>
          <w:rtl/>
        </w:rPr>
        <w:t xml:space="preserve">בית המשפט האזרחי קובע, שהיה פה אירוע, הוא צריך לבדוק האם מתקיימות הוראות חוק ולתת </w:t>
      </w:r>
      <w:bookmarkStart w:id="2838" w:name="_ETM_Q1_5480341"/>
      <w:bookmarkEnd w:id="2838"/>
      <w:r w:rsidR="004113A9">
        <w:rPr>
          <w:rFonts w:hint="cs"/>
          <w:rtl/>
        </w:rPr>
        <w:t xml:space="preserve">הוראות, האם להחיל את זה ובאיזה אופן? אני משאיר את </w:t>
      </w:r>
      <w:bookmarkStart w:id="2839" w:name="_ETM_Q1_5481963"/>
      <w:bookmarkEnd w:id="2839"/>
      <w:r w:rsidR="004113A9">
        <w:rPr>
          <w:rFonts w:hint="cs"/>
          <w:rtl/>
        </w:rPr>
        <w:t xml:space="preserve">זה בשיקול הדעת שלו למקרים האלה. אבל אני אומר, </w:t>
      </w:r>
      <w:bookmarkStart w:id="2840" w:name="_ETM_Q1_5485976"/>
      <w:bookmarkEnd w:id="2840"/>
      <w:r w:rsidR="004113A9">
        <w:rPr>
          <w:rFonts w:hint="cs"/>
          <w:rtl/>
        </w:rPr>
        <w:t>הוא צריך לתת על זה את הדעת. יכול להיות ש</w:t>
      </w:r>
      <w:bookmarkStart w:id="2841" w:name="_ETM_Q1_5487286"/>
      <w:bookmarkEnd w:id="2841"/>
      <w:r w:rsidR="004113A9">
        <w:rPr>
          <w:rFonts w:hint="cs"/>
          <w:rtl/>
        </w:rPr>
        <w:t xml:space="preserve">זה יהיה באמת המקרה הכי קצה שיכול להיות שבו זה </w:t>
      </w:r>
      <w:bookmarkStart w:id="2842" w:name="_ETM_Q1_5488654"/>
      <w:bookmarkEnd w:id="2842"/>
      <w:r w:rsidR="004113A9">
        <w:rPr>
          <w:rFonts w:hint="cs"/>
          <w:rtl/>
        </w:rPr>
        <w:t xml:space="preserve">לא מוצדק או כן מוצדק, אבל אני אומר, הוא </w:t>
      </w:r>
      <w:bookmarkStart w:id="2843" w:name="_ETM_Q1_5493248"/>
      <w:bookmarkEnd w:id="2843"/>
      <w:r w:rsidR="004113A9">
        <w:rPr>
          <w:rFonts w:hint="cs"/>
          <w:rtl/>
        </w:rPr>
        <w:t xml:space="preserve">יוכל לקבוע שיחולו, במסגרת הקביעה שלו בחוק הירושה, הוא יוכל </w:t>
      </w:r>
      <w:bookmarkStart w:id="2844" w:name="_ETM_Q1_5496351"/>
      <w:bookmarkEnd w:id="2844"/>
      <w:r w:rsidR="004113A9">
        <w:rPr>
          <w:rFonts w:hint="cs"/>
          <w:rtl/>
        </w:rPr>
        <w:t xml:space="preserve">לקבוע שיחולו הוראות חוק זכויות </w:t>
      </w:r>
      <w:r w:rsidR="004113A9">
        <w:rPr>
          <w:rtl/>
        </w:rPr>
        <w:t>–</w:t>
      </w:r>
      <w:r w:rsidR="004113A9">
        <w:rPr>
          <w:rFonts w:hint="cs"/>
          <w:rtl/>
        </w:rPr>
        <w:t xml:space="preserve"> כאילו הוא הורשע. </w:t>
      </w:r>
    </w:p>
    <w:p w:rsidR="00376613" w:rsidRDefault="00376613" w:rsidP="00376613">
      <w:pPr>
        <w:rPr>
          <w:rtl/>
        </w:rPr>
      </w:pPr>
      <w:bookmarkStart w:id="2845" w:name="_ETM_Q1_5481890"/>
      <w:bookmarkStart w:id="2846" w:name="_ETM_Q1_5481945"/>
      <w:bookmarkEnd w:id="2845"/>
      <w:bookmarkEnd w:id="2846"/>
    </w:p>
    <w:p w:rsidR="00376613" w:rsidRDefault="00376613" w:rsidP="00EA39D6">
      <w:pPr>
        <w:pStyle w:val="a4"/>
        <w:keepNext/>
        <w:rPr>
          <w:rtl/>
        </w:rPr>
      </w:pPr>
      <w:bookmarkStart w:id="2847" w:name="_ETM_Q1_5499545"/>
      <w:bookmarkStart w:id="2848" w:name="_ETM_Q1_5499620"/>
      <w:bookmarkStart w:id="2849" w:name="_ETM_Q1_5500523"/>
      <w:bookmarkStart w:id="2850" w:name="ET_speaker_נועה_ברודסקי_לוי_243"/>
      <w:bookmarkEnd w:id="2847"/>
      <w:bookmarkEnd w:id="2848"/>
      <w:bookmarkEnd w:id="2849"/>
      <w:r w:rsidRPr="00EA39D6">
        <w:rPr>
          <w:rStyle w:val="TagStyle"/>
          <w:rtl/>
        </w:rPr>
        <w:t xml:space="preserve"> &lt;&lt; דובר &gt;&gt;</w:t>
      </w:r>
      <w:r w:rsidRPr="00376613">
        <w:rPr>
          <w:rStyle w:val="TagStyle"/>
          <w:rtl/>
        </w:rPr>
        <w:t xml:space="preserve"> </w:t>
      </w:r>
      <w:r>
        <w:rPr>
          <w:rtl/>
        </w:rPr>
        <w:t>נועה ברודסקי לוי:</w:t>
      </w:r>
      <w:r w:rsidRPr="00376613">
        <w:rPr>
          <w:rStyle w:val="TagStyle"/>
          <w:rtl/>
        </w:rPr>
        <w:t xml:space="preserve"> </w:t>
      </w:r>
      <w:r w:rsidRPr="00EA39D6">
        <w:rPr>
          <w:rStyle w:val="TagStyle"/>
          <w:rtl/>
        </w:rPr>
        <w:t>&lt;&lt; דובר &gt;&gt;</w:t>
      </w:r>
      <w:r>
        <w:rPr>
          <w:rtl/>
        </w:rPr>
        <w:t xml:space="preserve">   </w:t>
      </w:r>
      <w:bookmarkEnd w:id="2850"/>
    </w:p>
    <w:p w:rsidR="00376613" w:rsidRDefault="00376613" w:rsidP="00EA39D6">
      <w:pPr>
        <w:pStyle w:val="KeepWithNext"/>
        <w:rPr>
          <w:rtl/>
        </w:rPr>
      </w:pPr>
    </w:p>
    <w:p w:rsidR="00376613" w:rsidRDefault="00376613" w:rsidP="00376613">
      <w:pPr>
        <w:rPr>
          <w:rtl/>
        </w:rPr>
      </w:pPr>
      <w:bookmarkStart w:id="2851" w:name="_ETM_Q1_5500912"/>
      <w:bookmarkStart w:id="2852" w:name="_ETM_Q1_5500962"/>
      <w:bookmarkEnd w:id="2851"/>
      <w:bookmarkEnd w:id="2852"/>
      <w:r>
        <w:rPr>
          <w:rFonts w:hint="cs"/>
          <w:rtl/>
        </w:rPr>
        <w:t xml:space="preserve">הרשעה </w:t>
      </w:r>
      <w:bookmarkStart w:id="2853" w:name="_ETM_Q1_5502313"/>
      <w:bookmarkEnd w:id="2853"/>
      <w:r>
        <w:rPr>
          <w:rFonts w:hint="cs"/>
          <w:rtl/>
        </w:rPr>
        <w:t>תהיה אוטומטית</w:t>
      </w:r>
      <w:r w:rsidR="004113A9">
        <w:rPr>
          <w:rFonts w:hint="cs"/>
          <w:rtl/>
        </w:rPr>
        <w:t xml:space="preserve">, </w:t>
      </w:r>
      <w:bookmarkStart w:id="2854" w:name="_ETM_Q1_5501548"/>
      <w:bookmarkEnd w:id="2854"/>
      <w:r w:rsidR="004113A9">
        <w:rPr>
          <w:rFonts w:hint="cs"/>
          <w:rtl/>
        </w:rPr>
        <w:t xml:space="preserve">אם נקבע לפי חוק הירושה, יהיה שיקול </w:t>
      </w:r>
      <w:bookmarkStart w:id="2855" w:name="_ETM_Q1_5500739"/>
      <w:bookmarkEnd w:id="2855"/>
      <w:r w:rsidR="004113A9">
        <w:rPr>
          <w:rFonts w:hint="cs"/>
          <w:rtl/>
        </w:rPr>
        <w:t xml:space="preserve">דעת לבית המשפט לקבוע אם להחיל את החוק. </w:t>
      </w:r>
    </w:p>
    <w:p w:rsidR="00376613" w:rsidRDefault="00376613" w:rsidP="00376613">
      <w:pPr>
        <w:rPr>
          <w:rtl/>
        </w:rPr>
      </w:pPr>
      <w:bookmarkStart w:id="2856" w:name="_ETM_Q1_5505538"/>
      <w:bookmarkStart w:id="2857" w:name="_ETM_Q1_5505598"/>
      <w:bookmarkEnd w:id="2856"/>
      <w:bookmarkEnd w:id="2857"/>
    </w:p>
    <w:p w:rsidR="00376613" w:rsidRDefault="00376613" w:rsidP="00EA39D6">
      <w:pPr>
        <w:pStyle w:val="af6"/>
        <w:keepNext/>
        <w:rPr>
          <w:rtl/>
        </w:rPr>
      </w:pPr>
      <w:bookmarkStart w:id="2858" w:name="ET_yor_6157_244"/>
      <w:r w:rsidRPr="00EA39D6">
        <w:rPr>
          <w:rStyle w:val="TagStyle"/>
          <w:rtl/>
        </w:rPr>
        <w:t xml:space="preserve"> &lt;&lt; יור &gt;&gt;</w:t>
      </w:r>
      <w:r w:rsidRPr="00376613">
        <w:rPr>
          <w:rStyle w:val="TagStyle"/>
          <w:rtl/>
        </w:rPr>
        <w:t xml:space="preserve"> </w:t>
      </w:r>
      <w:r>
        <w:rPr>
          <w:rtl/>
        </w:rPr>
        <w:t xml:space="preserve">היו"ר שמחה </w:t>
      </w:r>
      <w:proofErr w:type="spellStart"/>
      <w:r>
        <w:rPr>
          <w:rtl/>
        </w:rPr>
        <w:t>רוטמן</w:t>
      </w:r>
      <w:proofErr w:type="spellEnd"/>
      <w:r>
        <w:rPr>
          <w:rtl/>
        </w:rPr>
        <w:t>:</w:t>
      </w:r>
      <w:r w:rsidRPr="00376613">
        <w:rPr>
          <w:rStyle w:val="TagStyle"/>
          <w:rtl/>
        </w:rPr>
        <w:t xml:space="preserve"> </w:t>
      </w:r>
      <w:r w:rsidRPr="00EA39D6">
        <w:rPr>
          <w:rStyle w:val="TagStyle"/>
          <w:rtl/>
        </w:rPr>
        <w:t>&lt;&lt; יור &gt;&gt;</w:t>
      </w:r>
      <w:r>
        <w:rPr>
          <w:rtl/>
        </w:rPr>
        <w:t xml:space="preserve">   </w:t>
      </w:r>
      <w:bookmarkEnd w:id="2858"/>
    </w:p>
    <w:p w:rsidR="00376613" w:rsidRDefault="00376613" w:rsidP="00EA39D6">
      <w:pPr>
        <w:pStyle w:val="KeepWithNext"/>
        <w:rPr>
          <w:rtl/>
        </w:rPr>
      </w:pPr>
    </w:p>
    <w:p w:rsidR="00376613" w:rsidRDefault="004113A9" w:rsidP="004113A9">
      <w:pPr>
        <w:rPr>
          <w:rtl/>
        </w:rPr>
      </w:pPr>
      <w:bookmarkStart w:id="2859" w:name="_ETM_Q1_5506572"/>
      <w:bookmarkEnd w:id="2859"/>
      <w:r>
        <w:rPr>
          <w:rFonts w:hint="cs"/>
          <w:rtl/>
        </w:rPr>
        <w:t xml:space="preserve">ואז בכל </w:t>
      </w:r>
      <w:bookmarkStart w:id="2860" w:name="_ETM_Q1_5503056"/>
      <w:bookmarkEnd w:id="2860"/>
      <w:r>
        <w:rPr>
          <w:rFonts w:hint="cs"/>
          <w:rtl/>
        </w:rPr>
        <w:t xml:space="preserve">מקרה גם </w:t>
      </w:r>
      <w:r w:rsidR="00376613">
        <w:rPr>
          <w:rFonts w:hint="cs"/>
          <w:rtl/>
        </w:rPr>
        <w:t>נתנו לו שיקול דעת</w:t>
      </w:r>
      <w:r>
        <w:rPr>
          <w:rFonts w:hint="cs"/>
          <w:rtl/>
        </w:rPr>
        <w:t xml:space="preserve"> בחלק המקרים, נסיבות מיוחדות שיירשמו, רצון ההורים, </w:t>
      </w:r>
      <w:bookmarkStart w:id="2861" w:name="_ETM_Q1_5510172"/>
      <w:bookmarkEnd w:id="2861"/>
      <w:r>
        <w:rPr>
          <w:rFonts w:hint="cs"/>
          <w:rtl/>
        </w:rPr>
        <w:t xml:space="preserve">כל מיני דברים כאלה נתנו לו, </w:t>
      </w:r>
      <w:r w:rsidR="00376613">
        <w:rPr>
          <w:rFonts w:hint="cs"/>
          <w:rtl/>
        </w:rPr>
        <w:t xml:space="preserve">נוסיף לו גם את זה </w:t>
      </w:r>
      <w:bookmarkStart w:id="2862" w:name="_ETM_Q1_5513778"/>
      <w:bookmarkEnd w:id="2862"/>
      <w:r w:rsidR="00376613">
        <w:rPr>
          <w:rFonts w:hint="cs"/>
          <w:rtl/>
        </w:rPr>
        <w:t xml:space="preserve">לשיקול הדעת. </w:t>
      </w:r>
    </w:p>
    <w:p w:rsidR="00376613" w:rsidRDefault="00376613" w:rsidP="00376613">
      <w:pPr>
        <w:rPr>
          <w:rtl/>
        </w:rPr>
      </w:pPr>
      <w:bookmarkStart w:id="2863" w:name="_ETM_Q1_5515523"/>
      <w:bookmarkStart w:id="2864" w:name="_ETM_Q1_5515578"/>
      <w:bookmarkStart w:id="2865" w:name="_ETM_Q1_5517713"/>
      <w:bookmarkEnd w:id="2863"/>
      <w:bookmarkEnd w:id="2864"/>
      <w:bookmarkEnd w:id="2865"/>
    </w:p>
    <w:p w:rsidR="00376613" w:rsidRDefault="00376613" w:rsidP="00EA39D6">
      <w:pPr>
        <w:pStyle w:val="a4"/>
        <w:keepNext/>
        <w:rPr>
          <w:rtl/>
        </w:rPr>
      </w:pPr>
      <w:bookmarkStart w:id="2866" w:name="ET_speaker_אלעזר_שטרן___245"/>
      <w:r w:rsidRPr="00EA39D6">
        <w:rPr>
          <w:rStyle w:val="TagStyle"/>
          <w:rtl/>
        </w:rPr>
        <w:t xml:space="preserve"> &lt;&lt; דובר &gt;&gt;</w:t>
      </w:r>
      <w:r w:rsidRPr="00376613">
        <w:rPr>
          <w:rStyle w:val="TagStyle"/>
          <w:rtl/>
        </w:rPr>
        <w:t xml:space="preserve"> </w:t>
      </w:r>
      <w:r>
        <w:rPr>
          <w:rtl/>
        </w:rPr>
        <w:t>אלעזר שטרן:</w:t>
      </w:r>
      <w:r w:rsidRPr="00376613">
        <w:rPr>
          <w:rStyle w:val="TagStyle"/>
          <w:rtl/>
        </w:rPr>
        <w:t xml:space="preserve"> </w:t>
      </w:r>
      <w:r w:rsidRPr="00EA39D6">
        <w:rPr>
          <w:rStyle w:val="TagStyle"/>
          <w:rtl/>
        </w:rPr>
        <w:t>&lt;&lt; דובר &gt;&gt;</w:t>
      </w:r>
      <w:r>
        <w:rPr>
          <w:rtl/>
        </w:rPr>
        <w:t xml:space="preserve">   </w:t>
      </w:r>
      <w:bookmarkEnd w:id="2866"/>
    </w:p>
    <w:p w:rsidR="00376613" w:rsidRDefault="00376613" w:rsidP="00EA39D6">
      <w:pPr>
        <w:pStyle w:val="KeepWithNext"/>
        <w:rPr>
          <w:rtl/>
        </w:rPr>
      </w:pPr>
    </w:p>
    <w:p w:rsidR="00376613" w:rsidRDefault="004113A9" w:rsidP="00376613">
      <w:pPr>
        <w:rPr>
          <w:rtl/>
        </w:rPr>
      </w:pPr>
      <w:bookmarkStart w:id="2867" w:name="_ETM_Q1_5518113"/>
      <w:bookmarkStart w:id="2868" w:name="_ETM_Q1_5518143"/>
      <w:bookmarkEnd w:id="2867"/>
      <w:bookmarkEnd w:id="2868"/>
      <w:r>
        <w:rPr>
          <w:rFonts w:hint="cs"/>
          <w:rtl/>
        </w:rPr>
        <w:t xml:space="preserve">עדיין יש קושי עם </w:t>
      </w:r>
      <w:bookmarkStart w:id="2869" w:name="_ETM_Q1_5513430"/>
      <w:bookmarkEnd w:id="2869"/>
      <w:r>
        <w:rPr>
          <w:rFonts w:hint="cs"/>
          <w:rtl/>
        </w:rPr>
        <w:t>הסיטואציה שבה אתה אמרת בהתחלה, שבסופו של דבר ה</w:t>
      </w:r>
      <w:bookmarkStart w:id="2870" w:name="_ETM_Q1_5517457"/>
      <w:bookmarkEnd w:id="2870"/>
      <w:r>
        <w:rPr>
          <w:rFonts w:hint="cs"/>
          <w:rtl/>
        </w:rPr>
        <w:t xml:space="preserve">וא עדיין האפוטרופוס שלהם. אז כשאני נותן את הכוח </w:t>
      </w:r>
      <w:bookmarkStart w:id="2871" w:name="_ETM_Q1_5519685"/>
      <w:bookmarkEnd w:id="2871"/>
      <w:r>
        <w:rPr>
          <w:rFonts w:hint="cs"/>
          <w:rtl/>
        </w:rPr>
        <w:t xml:space="preserve">לילדים - - - </w:t>
      </w:r>
    </w:p>
    <w:p w:rsidR="004113A9" w:rsidRDefault="004113A9" w:rsidP="00376613">
      <w:pPr>
        <w:rPr>
          <w:rtl/>
        </w:rPr>
      </w:pPr>
    </w:p>
    <w:p w:rsidR="004113A9" w:rsidRDefault="004113A9" w:rsidP="00EA39D6">
      <w:pPr>
        <w:pStyle w:val="af6"/>
        <w:keepNext/>
        <w:rPr>
          <w:rtl/>
        </w:rPr>
      </w:pPr>
      <w:bookmarkStart w:id="2872" w:name="ET_yor_6157_413"/>
      <w:r w:rsidRPr="00EA39D6">
        <w:rPr>
          <w:rStyle w:val="TagStyle"/>
          <w:rtl/>
        </w:rPr>
        <w:t xml:space="preserve"> &lt;&lt; יור &gt;&gt;</w:t>
      </w:r>
      <w:r w:rsidRPr="004113A9">
        <w:rPr>
          <w:rStyle w:val="TagStyle"/>
          <w:rtl/>
        </w:rPr>
        <w:t xml:space="preserve"> </w:t>
      </w:r>
      <w:r>
        <w:rPr>
          <w:rtl/>
        </w:rPr>
        <w:t xml:space="preserve">היו"ר שמחה </w:t>
      </w:r>
      <w:proofErr w:type="spellStart"/>
      <w:r>
        <w:rPr>
          <w:rtl/>
        </w:rPr>
        <w:t>רוטמן</w:t>
      </w:r>
      <w:proofErr w:type="spellEnd"/>
      <w:r>
        <w:rPr>
          <w:rtl/>
        </w:rPr>
        <w:t>:</w:t>
      </w:r>
      <w:r w:rsidRPr="004113A9">
        <w:rPr>
          <w:rStyle w:val="TagStyle"/>
          <w:rtl/>
        </w:rPr>
        <w:t xml:space="preserve"> </w:t>
      </w:r>
      <w:r w:rsidRPr="00EA39D6">
        <w:rPr>
          <w:rStyle w:val="TagStyle"/>
          <w:rtl/>
        </w:rPr>
        <w:t>&lt;&lt; יור &gt;&gt;</w:t>
      </w:r>
      <w:r>
        <w:rPr>
          <w:rtl/>
        </w:rPr>
        <w:t xml:space="preserve">   </w:t>
      </w:r>
      <w:bookmarkEnd w:id="2872"/>
    </w:p>
    <w:p w:rsidR="004113A9" w:rsidRDefault="004113A9" w:rsidP="00EA39D6">
      <w:pPr>
        <w:pStyle w:val="KeepWithNext"/>
        <w:rPr>
          <w:rtl/>
        </w:rPr>
      </w:pPr>
    </w:p>
    <w:p w:rsidR="004113A9" w:rsidRDefault="004113A9" w:rsidP="004113A9">
      <w:pPr>
        <w:rPr>
          <w:rtl/>
        </w:rPr>
      </w:pPr>
      <w:bookmarkStart w:id="2873" w:name="_ETM_Q1_5514537"/>
      <w:bookmarkEnd w:id="2873"/>
      <w:r>
        <w:rPr>
          <w:rFonts w:hint="cs"/>
          <w:rtl/>
        </w:rPr>
        <w:t xml:space="preserve">לכן </w:t>
      </w:r>
      <w:bookmarkStart w:id="2874" w:name="_ETM_Q1_5520207"/>
      <w:bookmarkEnd w:id="2874"/>
      <w:r>
        <w:rPr>
          <w:rFonts w:hint="cs"/>
          <w:rtl/>
        </w:rPr>
        <w:t xml:space="preserve">בית המשפט ייתן את ההחלטה שלו, כולל ההחלטה איך תתנהל </w:t>
      </w:r>
      <w:bookmarkStart w:id="2875" w:name="_ETM_Q1_5520061"/>
      <w:bookmarkEnd w:id="2875"/>
      <w:r>
        <w:rPr>
          <w:rFonts w:hint="cs"/>
          <w:rtl/>
        </w:rPr>
        <w:t xml:space="preserve">הדירה. </w:t>
      </w:r>
      <w:bookmarkStart w:id="2876" w:name="_ETM_Q1_5520794"/>
      <w:bookmarkStart w:id="2877" w:name="_ETM_Q1_5520843"/>
      <w:bookmarkStart w:id="2878" w:name="_ETM_Q1_5521778"/>
      <w:bookmarkStart w:id="2879" w:name="_ETM_Q1_5525274"/>
      <w:bookmarkEnd w:id="2876"/>
      <w:bookmarkEnd w:id="2877"/>
      <w:bookmarkEnd w:id="2878"/>
      <w:bookmarkEnd w:id="2879"/>
      <w:r>
        <w:rPr>
          <w:rFonts w:hint="cs"/>
          <w:rtl/>
        </w:rPr>
        <w:t xml:space="preserve">זה שיקול דעת בית משפט. </w:t>
      </w:r>
    </w:p>
    <w:p w:rsidR="004113A9" w:rsidRDefault="004113A9" w:rsidP="004113A9">
      <w:pPr>
        <w:rPr>
          <w:rtl/>
        </w:rPr>
      </w:pPr>
    </w:p>
    <w:p w:rsidR="004113A9" w:rsidRDefault="004113A9" w:rsidP="00EA39D6">
      <w:pPr>
        <w:pStyle w:val="a4"/>
        <w:keepNext/>
        <w:rPr>
          <w:rtl/>
        </w:rPr>
      </w:pPr>
      <w:bookmarkStart w:id="2880" w:name="ET_speaker_אלעזר_שטרן___414"/>
      <w:r w:rsidRPr="00EA39D6">
        <w:rPr>
          <w:rStyle w:val="TagStyle"/>
          <w:rtl/>
        </w:rPr>
        <w:t xml:space="preserve"> &lt;&lt; דובר &gt;&gt;</w:t>
      </w:r>
      <w:r w:rsidRPr="004113A9">
        <w:rPr>
          <w:rStyle w:val="TagStyle"/>
          <w:rtl/>
        </w:rPr>
        <w:t xml:space="preserve"> </w:t>
      </w:r>
      <w:r>
        <w:rPr>
          <w:rtl/>
        </w:rPr>
        <w:t>אלעזר שטרן:</w:t>
      </w:r>
      <w:r w:rsidRPr="004113A9">
        <w:rPr>
          <w:rStyle w:val="TagStyle"/>
          <w:rtl/>
        </w:rPr>
        <w:t xml:space="preserve"> </w:t>
      </w:r>
      <w:r w:rsidRPr="00EA39D6">
        <w:rPr>
          <w:rStyle w:val="TagStyle"/>
          <w:rtl/>
        </w:rPr>
        <w:t>&lt;&lt; דובר &gt;&gt;</w:t>
      </w:r>
      <w:r>
        <w:rPr>
          <w:rtl/>
        </w:rPr>
        <w:t xml:space="preserve">   </w:t>
      </w:r>
      <w:bookmarkEnd w:id="2880"/>
    </w:p>
    <w:p w:rsidR="004113A9" w:rsidRDefault="004113A9" w:rsidP="00EA39D6">
      <w:pPr>
        <w:pStyle w:val="KeepWithNext"/>
        <w:rPr>
          <w:rtl/>
        </w:rPr>
      </w:pPr>
    </w:p>
    <w:p w:rsidR="00376613" w:rsidRDefault="004113A9" w:rsidP="004113A9">
      <w:pPr>
        <w:rPr>
          <w:rtl/>
        </w:rPr>
      </w:pPr>
      <w:bookmarkStart w:id="2881" w:name="_ETM_Q1_5527686"/>
      <w:bookmarkStart w:id="2882" w:name="_ETM_Q1_5527974"/>
      <w:bookmarkStart w:id="2883" w:name="_ETM_Q1_5528035"/>
      <w:bookmarkEnd w:id="2881"/>
      <w:bookmarkEnd w:id="2882"/>
      <w:bookmarkEnd w:id="2883"/>
      <w:r>
        <w:rPr>
          <w:rFonts w:hint="cs"/>
          <w:rtl/>
        </w:rPr>
        <w:t xml:space="preserve">כולל </w:t>
      </w:r>
      <w:bookmarkStart w:id="2884" w:name="_ETM_Q1_5526539"/>
      <w:bookmarkStart w:id="2885" w:name="_ETM_Q1_5526594"/>
      <w:bookmarkStart w:id="2886" w:name="_ETM_Q1_5527272"/>
      <w:bookmarkEnd w:id="2884"/>
      <w:bookmarkEnd w:id="2885"/>
      <w:bookmarkEnd w:id="2886"/>
      <w:r w:rsidR="00376613">
        <w:rPr>
          <w:rFonts w:hint="cs"/>
          <w:rtl/>
        </w:rPr>
        <w:t xml:space="preserve">לעניין האפוטרופסות? </w:t>
      </w:r>
    </w:p>
    <w:p w:rsidR="00376613" w:rsidRDefault="00376613" w:rsidP="00376613">
      <w:pPr>
        <w:rPr>
          <w:rtl/>
        </w:rPr>
      </w:pPr>
      <w:bookmarkStart w:id="2887" w:name="_ETM_Q1_5539624"/>
      <w:bookmarkStart w:id="2888" w:name="_ETM_Q1_5539724"/>
      <w:bookmarkEnd w:id="2887"/>
      <w:bookmarkEnd w:id="2888"/>
    </w:p>
    <w:p w:rsidR="004113A9" w:rsidRDefault="004113A9" w:rsidP="00EA39D6">
      <w:pPr>
        <w:pStyle w:val="af6"/>
        <w:keepNext/>
        <w:rPr>
          <w:rtl/>
        </w:rPr>
      </w:pPr>
      <w:bookmarkStart w:id="2889" w:name="ET_yor_6157_415"/>
      <w:r w:rsidRPr="00EA39D6">
        <w:rPr>
          <w:rStyle w:val="TagStyle"/>
          <w:rtl/>
        </w:rPr>
        <w:t xml:space="preserve"> &lt;&lt; יור &gt;&gt;</w:t>
      </w:r>
      <w:r w:rsidRPr="004113A9">
        <w:rPr>
          <w:rStyle w:val="TagStyle"/>
          <w:rtl/>
        </w:rPr>
        <w:t xml:space="preserve"> </w:t>
      </w:r>
      <w:r>
        <w:rPr>
          <w:rtl/>
        </w:rPr>
        <w:t xml:space="preserve">היו"ר שמחה </w:t>
      </w:r>
      <w:proofErr w:type="spellStart"/>
      <w:r>
        <w:rPr>
          <w:rtl/>
        </w:rPr>
        <w:t>רוטמן</w:t>
      </w:r>
      <w:proofErr w:type="spellEnd"/>
      <w:r>
        <w:rPr>
          <w:rtl/>
        </w:rPr>
        <w:t>:</w:t>
      </w:r>
      <w:r w:rsidRPr="004113A9">
        <w:rPr>
          <w:rStyle w:val="TagStyle"/>
          <w:rtl/>
        </w:rPr>
        <w:t xml:space="preserve"> </w:t>
      </w:r>
      <w:r w:rsidRPr="00EA39D6">
        <w:rPr>
          <w:rStyle w:val="TagStyle"/>
          <w:rtl/>
        </w:rPr>
        <w:t>&lt;&lt; יור &gt;&gt;</w:t>
      </w:r>
      <w:r>
        <w:rPr>
          <w:rtl/>
        </w:rPr>
        <w:t xml:space="preserve">   </w:t>
      </w:r>
      <w:bookmarkEnd w:id="2889"/>
    </w:p>
    <w:p w:rsidR="004113A9" w:rsidRDefault="004113A9" w:rsidP="00EA39D6">
      <w:pPr>
        <w:pStyle w:val="KeepWithNext"/>
        <w:rPr>
          <w:rtl/>
        </w:rPr>
      </w:pPr>
    </w:p>
    <w:p w:rsidR="00376613" w:rsidRDefault="004113A9" w:rsidP="00525AFA">
      <w:pPr>
        <w:rPr>
          <w:rtl/>
        </w:rPr>
      </w:pPr>
      <w:bookmarkStart w:id="2890" w:name="_ETM_Q1_5519373"/>
      <w:bookmarkEnd w:id="2890"/>
      <w:r>
        <w:rPr>
          <w:rFonts w:hint="cs"/>
          <w:rtl/>
        </w:rPr>
        <w:t>אני לא מתערב ל</w:t>
      </w:r>
      <w:bookmarkStart w:id="2891" w:name="_ETM_Q1_5521475"/>
      <w:bookmarkEnd w:id="2891"/>
      <w:r>
        <w:rPr>
          <w:rFonts w:hint="cs"/>
          <w:rtl/>
        </w:rPr>
        <w:t xml:space="preserve">ו. יכול לבוא ולהגיד, הכול אתה יכול לעשות, למכירה </w:t>
      </w:r>
      <w:r>
        <w:rPr>
          <w:rtl/>
        </w:rPr>
        <w:t>–</w:t>
      </w:r>
      <w:bookmarkStart w:id="2892" w:name="_ETM_Q1_5535275"/>
      <w:bookmarkEnd w:id="2892"/>
      <w:r>
        <w:rPr>
          <w:rFonts w:hint="cs"/>
          <w:rtl/>
        </w:rPr>
        <w:t xml:space="preserve"> תבוא לאישור שלי. </w:t>
      </w:r>
      <w:bookmarkStart w:id="2893" w:name="_ETM_Q1_5534202"/>
      <w:bookmarkEnd w:id="2893"/>
      <w:r>
        <w:rPr>
          <w:rFonts w:hint="cs"/>
          <w:rtl/>
        </w:rPr>
        <w:t xml:space="preserve">להשכרה </w:t>
      </w:r>
      <w:r>
        <w:rPr>
          <w:rtl/>
        </w:rPr>
        <w:t>–</w:t>
      </w:r>
      <w:r>
        <w:rPr>
          <w:rFonts w:hint="cs"/>
          <w:rtl/>
        </w:rPr>
        <w:t xml:space="preserve"> למישהו שאיננו קרוב משפחה דרגה ראשונה, ייתן ה</w:t>
      </w:r>
      <w:bookmarkStart w:id="2894" w:name="_ETM_Q1_5536347"/>
      <w:bookmarkEnd w:id="2894"/>
      <w:r>
        <w:rPr>
          <w:rFonts w:hint="cs"/>
          <w:rtl/>
        </w:rPr>
        <w:t xml:space="preserve">וראות. יש לו שם שיקול דעת, אבל כאשר הוא מחליט </w:t>
      </w:r>
      <w:bookmarkStart w:id="2895" w:name="_ETM_Q1_5540910"/>
      <w:bookmarkEnd w:id="2895"/>
      <w:r>
        <w:rPr>
          <w:rFonts w:hint="cs"/>
          <w:rtl/>
        </w:rPr>
        <w:t xml:space="preserve">באופן האזרחי שמתקיימים התנאים, ייתן הוראות לעניין אופן </w:t>
      </w:r>
      <w:r w:rsidR="00525AFA">
        <w:rPr>
          <w:rFonts w:hint="cs"/>
          <w:rtl/>
        </w:rPr>
        <w:t>ניהול הדירה ה</w:t>
      </w:r>
      <w:bookmarkStart w:id="2896" w:name="_ETM_Q1_5545870"/>
      <w:bookmarkEnd w:id="2896"/>
      <w:r w:rsidR="00525AFA">
        <w:rPr>
          <w:rFonts w:hint="cs"/>
          <w:rtl/>
        </w:rPr>
        <w:t xml:space="preserve">משותפת בהתאם להוראות חוק הגנה על זכויות ילדים. </w:t>
      </w:r>
      <w:bookmarkStart w:id="2897" w:name="_ETM_Q1_5540379"/>
      <w:bookmarkEnd w:id="2897"/>
      <w:r w:rsidR="00376613">
        <w:rPr>
          <w:rFonts w:hint="cs"/>
          <w:rtl/>
        </w:rPr>
        <w:t xml:space="preserve"> </w:t>
      </w:r>
      <w:bookmarkStart w:id="2898" w:name="_ETM_Q1_5546482"/>
      <w:bookmarkEnd w:id="2898"/>
    </w:p>
    <w:p w:rsidR="00376613" w:rsidRDefault="00376613" w:rsidP="00376613">
      <w:pPr>
        <w:rPr>
          <w:rtl/>
        </w:rPr>
      </w:pPr>
      <w:bookmarkStart w:id="2899" w:name="_ETM_Q1_5546762"/>
      <w:bookmarkStart w:id="2900" w:name="_ETM_Q1_5546827"/>
      <w:bookmarkEnd w:id="2899"/>
      <w:bookmarkEnd w:id="2900"/>
    </w:p>
    <w:p w:rsidR="00525AFA" w:rsidRDefault="00525AFA" w:rsidP="00EA39D6">
      <w:pPr>
        <w:pStyle w:val="af9"/>
        <w:keepNext/>
        <w:rPr>
          <w:rtl/>
        </w:rPr>
      </w:pPr>
      <w:bookmarkStart w:id="2901" w:name="ET_guest_631076_416"/>
      <w:r w:rsidRPr="00EA39D6">
        <w:rPr>
          <w:rStyle w:val="TagStyle"/>
          <w:rtl/>
        </w:rPr>
        <w:t xml:space="preserve"> &lt;&lt; אורח &gt;&gt;</w:t>
      </w:r>
      <w:r w:rsidRPr="00525AFA">
        <w:rPr>
          <w:rStyle w:val="TagStyle"/>
          <w:rtl/>
        </w:rPr>
        <w:t xml:space="preserve"> </w:t>
      </w:r>
      <w:r>
        <w:rPr>
          <w:rtl/>
        </w:rPr>
        <w:t>דניאל רז:</w:t>
      </w:r>
      <w:r w:rsidRPr="00525AFA">
        <w:rPr>
          <w:rStyle w:val="TagStyle"/>
          <w:rtl/>
        </w:rPr>
        <w:t xml:space="preserve"> </w:t>
      </w:r>
      <w:r w:rsidRPr="00EA39D6">
        <w:rPr>
          <w:rStyle w:val="TagStyle"/>
          <w:rtl/>
        </w:rPr>
        <w:t>&lt;&lt; אורח &gt;&gt;</w:t>
      </w:r>
      <w:r>
        <w:rPr>
          <w:rtl/>
        </w:rPr>
        <w:t xml:space="preserve">   </w:t>
      </w:r>
      <w:bookmarkEnd w:id="2901"/>
    </w:p>
    <w:p w:rsidR="00525AFA" w:rsidRDefault="00525AFA" w:rsidP="00EA39D6">
      <w:pPr>
        <w:pStyle w:val="KeepWithNext"/>
        <w:rPr>
          <w:rtl/>
        </w:rPr>
      </w:pPr>
    </w:p>
    <w:p w:rsidR="00525AFA" w:rsidRDefault="00525AFA" w:rsidP="00525AFA">
      <w:pPr>
        <w:rPr>
          <w:rtl/>
        </w:rPr>
      </w:pPr>
      <w:r>
        <w:rPr>
          <w:rFonts w:hint="cs"/>
          <w:rtl/>
        </w:rPr>
        <w:t xml:space="preserve">אדוני, לאור </w:t>
      </w:r>
      <w:bookmarkStart w:id="2902" w:name="_ETM_Q1_5569998"/>
      <w:bookmarkEnd w:id="2902"/>
      <w:r>
        <w:rPr>
          <w:rFonts w:hint="cs"/>
          <w:rtl/>
        </w:rPr>
        <w:t xml:space="preserve">ההערה של עו"ד </w:t>
      </w:r>
      <w:proofErr w:type="spellStart"/>
      <w:r>
        <w:rPr>
          <w:rFonts w:hint="cs"/>
          <w:rtl/>
        </w:rPr>
        <w:t>בלונדהיים</w:t>
      </w:r>
      <w:proofErr w:type="spellEnd"/>
      <w:r>
        <w:rPr>
          <w:rFonts w:hint="cs"/>
          <w:rtl/>
        </w:rPr>
        <w:t xml:space="preserve">, </w:t>
      </w:r>
      <w:bookmarkStart w:id="2903" w:name="_ETM_Q1_5570240"/>
      <w:bookmarkStart w:id="2904" w:name="_ETM_Q1_5570295"/>
      <w:bookmarkStart w:id="2905" w:name="_ETM_Q1_5578173"/>
      <w:bookmarkEnd w:id="2903"/>
      <w:bookmarkEnd w:id="2904"/>
      <w:bookmarkEnd w:id="2905"/>
      <w:r>
        <w:rPr>
          <w:rFonts w:hint="cs"/>
          <w:rtl/>
        </w:rPr>
        <w:t xml:space="preserve"> עוצמת הפגיעה פה </w:t>
      </w:r>
      <w:bookmarkStart w:id="2906" w:name="_ETM_Q1_5576045"/>
      <w:bookmarkEnd w:id="2906"/>
      <w:r>
        <w:rPr>
          <w:rFonts w:hint="cs"/>
          <w:rtl/>
        </w:rPr>
        <w:t xml:space="preserve">בזכות הקניין היא עוצמה הרבה יותר משמעותית מהנושא של חוק הירושה. </w:t>
      </w:r>
      <w:bookmarkStart w:id="2907" w:name="_ETM_Q1_5579152"/>
      <w:bookmarkEnd w:id="2907"/>
    </w:p>
    <w:p w:rsidR="00525AFA" w:rsidRDefault="00525AFA" w:rsidP="00525AFA">
      <w:pPr>
        <w:rPr>
          <w:rtl/>
        </w:rPr>
      </w:pPr>
      <w:bookmarkStart w:id="2908" w:name="_ETM_Q1_5579432"/>
      <w:bookmarkStart w:id="2909" w:name="_ETM_Q1_5579469"/>
      <w:bookmarkEnd w:id="2908"/>
      <w:bookmarkEnd w:id="2909"/>
    </w:p>
    <w:p w:rsidR="00525AFA" w:rsidRDefault="00525AFA" w:rsidP="00EA39D6">
      <w:pPr>
        <w:pStyle w:val="af6"/>
        <w:keepNext/>
        <w:rPr>
          <w:rtl/>
        </w:rPr>
      </w:pPr>
      <w:bookmarkStart w:id="2910" w:name="ET_yor_6157_417"/>
      <w:r w:rsidRPr="00EA39D6">
        <w:rPr>
          <w:rStyle w:val="TagStyle"/>
          <w:rtl/>
        </w:rPr>
        <w:t xml:space="preserve"> &lt;&lt; יור &gt;&gt;</w:t>
      </w:r>
      <w:r w:rsidRPr="00525AFA">
        <w:rPr>
          <w:rStyle w:val="TagStyle"/>
          <w:rtl/>
        </w:rPr>
        <w:t xml:space="preserve"> </w:t>
      </w:r>
      <w:r>
        <w:rPr>
          <w:rtl/>
        </w:rPr>
        <w:t xml:space="preserve">היו"ר שמחה </w:t>
      </w:r>
      <w:proofErr w:type="spellStart"/>
      <w:r>
        <w:rPr>
          <w:rtl/>
        </w:rPr>
        <w:t>רוטמן</w:t>
      </w:r>
      <w:proofErr w:type="spellEnd"/>
      <w:r>
        <w:rPr>
          <w:rtl/>
        </w:rPr>
        <w:t>:</w:t>
      </w:r>
      <w:r w:rsidRPr="00525AFA">
        <w:rPr>
          <w:rStyle w:val="TagStyle"/>
          <w:rtl/>
        </w:rPr>
        <w:t xml:space="preserve"> </w:t>
      </w:r>
      <w:r w:rsidRPr="00EA39D6">
        <w:rPr>
          <w:rStyle w:val="TagStyle"/>
          <w:rtl/>
        </w:rPr>
        <w:t>&lt;&lt; יור &gt;&gt;</w:t>
      </w:r>
      <w:r>
        <w:rPr>
          <w:rtl/>
        </w:rPr>
        <w:t xml:space="preserve">   </w:t>
      </w:r>
      <w:bookmarkEnd w:id="2910"/>
    </w:p>
    <w:p w:rsidR="00525AFA" w:rsidRDefault="00525AFA" w:rsidP="00EA39D6">
      <w:pPr>
        <w:pStyle w:val="KeepWithNext"/>
        <w:rPr>
          <w:rtl/>
        </w:rPr>
      </w:pPr>
    </w:p>
    <w:p w:rsidR="00525AFA" w:rsidRDefault="00525AFA" w:rsidP="00525AFA">
      <w:pPr>
        <w:rPr>
          <w:rtl/>
        </w:rPr>
      </w:pPr>
      <w:bookmarkStart w:id="2911" w:name="_ETM_Q1_5579949"/>
      <w:bookmarkEnd w:id="2911"/>
      <w:r>
        <w:rPr>
          <w:rFonts w:hint="cs"/>
          <w:rtl/>
        </w:rPr>
        <w:t xml:space="preserve">אמת. </w:t>
      </w:r>
    </w:p>
    <w:p w:rsidR="00525AFA" w:rsidRDefault="00525AFA" w:rsidP="00525AFA">
      <w:pPr>
        <w:rPr>
          <w:rtl/>
        </w:rPr>
      </w:pPr>
      <w:bookmarkStart w:id="2912" w:name="_ETM_Q1_5582608"/>
      <w:bookmarkStart w:id="2913" w:name="_ETM_Q1_5582654"/>
      <w:bookmarkEnd w:id="2912"/>
      <w:bookmarkEnd w:id="2913"/>
    </w:p>
    <w:p w:rsidR="00525AFA" w:rsidRDefault="00525AFA" w:rsidP="00EA39D6">
      <w:pPr>
        <w:pStyle w:val="-"/>
        <w:keepNext/>
        <w:rPr>
          <w:rtl/>
        </w:rPr>
      </w:pPr>
      <w:bookmarkStart w:id="2914" w:name="ET_speakercontinue_631076_418"/>
      <w:r w:rsidRPr="00EA39D6">
        <w:rPr>
          <w:rStyle w:val="TagStyle"/>
          <w:rtl/>
        </w:rPr>
        <w:t xml:space="preserve"> &lt;&lt; דובר_המשך &gt;&gt;</w:t>
      </w:r>
      <w:r w:rsidRPr="00525AFA">
        <w:rPr>
          <w:rStyle w:val="TagStyle"/>
          <w:rtl/>
        </w:rPr>
        <w:t xml:space="preserve"> </w:t>
      </w:r>
      <w:r>
        <w:rPr>
          <w:rtl/>
        </w:rPr>
        <w:t>דניאל רז:</w:t>
      </w:r>
      <w:r w:rsidRPr="00525AFA">
        <w:rPr>
          <w:rStyle w:val="TagStyle"/>
          <w:rtl/>
        </w:rPr>
        <w:t xml:space="preserve"> </w:t>
      </w:r>
      <w:r w:rsidRPr="00EA39D6">
        <w:rPr>
          <w:rStyle w:val="TagStyle"/>
          <w:rtl/>
        </w:rPr>
        <w:t>&lt;&lt; דובר_המשך &gt;&gt;</w:t>
      </w:r>
      <w:r>
        <w:rPr>
          <w:rtl/>
        </w:rPr>
        <w:t xml:space="preserve">   </w:t>
      </w:r>
      <w:bookmarkEnd w:id="2914"/>
    </w:p>
    <w:p w:rsidR="00525AFA" w:rsidRDefault="00525AFA" w:rsidP="00EA39D6">
      <w:pPr>
        <w:pStyle w:val="KeepWithNext"/>
        <w:rPr>
          <w:rtl/>
        </w:rPr>
      </w:pPr>
    </w:p>
    <w:p w:rsidR="00376613" w:rsidRDefault="00525AFA" w:rsidP="00525AFA">
      <w:pPr>
        <w:rPr>
          <w:rtl/>
        </w:rPr>
      </w:pPr>
      <w:bookmarkStart w:id="2915" w:name="_ETM_Q1_5583696"/>
      <w:bookmarkEnd w:id="2915"/>
      <w:r>
        <w:rPr>
          <w:rFonts w:hint="cs"/>
          <w:rtl/>
        </w:rPr>
        <w:t xml:space="preserve">זאת אומרת, כשנכתב בהתחלה רצח, </w:t>
      </w:r>
      <w:bookmarkStart w:id="2916" w:name="_ETM_Q1_5580171"/>
      <w:bookmarkStart w:id="2917" w:name="_ETM_Q1_5580209"/>
      <w:bookmarkEnd w:id="2916"/>
      <w:bookmarkEnd w:id="2917"/>
      <w:r w:rsidR="00376613">
        <w:rPr>
          <w:rFonts w:hint="cs"/>
          <w:rtl/>
        </w:rPr>
        <w:t xml:space="preserve">בניסוח הזה, </w:t>
      </w:r>
      <w:r>
        <w:rPr>
          <w:rFonts w:hint="cs"/>
          <w:rtl/>
        </w:rPr>
        <w:t xml:space="preserve">כי אנחנו </w:t>
      </w:r>
      <w:r w:rsidR="00376613">
        <w:rPr>
          <w:rFonts w:hint="cs"/>
          <w:rtl/>
        </w:rPr>
        <w:t>מדברים</w:t>
      </w:r>
      <w:r>
        <w:rPr>
          <w:rFonts w:hint="cs"/>
          <w:rtl/>
        </w:rPr>
        <w:t xml:space="preserve"> פה</w:t>
      </w:r>
      <w:r w:rsidR="00376613">
        <w:rPr>
          <w:rFonts w:hint="cs"/>
          <w:rtl/>
        </w:rPr>
        <w:t xml:space="preserve"> </w:t>
      </w:r>
      <w:bookmarkStart w:id="2918" w:name="_ETM_Q1_5589233"/>
      <w:bookmarkEnd w:id="2918"/>
      <w:r w:rsidR="00376613">
        <w:rPr>
          <w:rFonts w:hint="cs"/>
          <w:rtl/>
        </w:rPr>
        <w:t>על החלק שלו.</w:t>
      </w:r>
      <w:r>
        <w:rPr>
          <w:rFonts w:hint="cs"/>
          <w:rtl/>
        </w:rPr>
        <w:t xml:space="preserve"> </w:t>
      </w:r>
      <w:bookmarkStart w:id="2919" w:name="_ETM_Q1_5588653"/>
      <w:bookmarkEnd w:id="2919"/>
      <w:r>
        <w:rPr>
          <w:rFonts w:hint="cs"/>
          <w:rtl/>
        </w:rPr>
        <w:t xml:space="preserve">להבדיל מחוק הירושה, ששם מדובר על החלק שאולי הוא </w:t>
      </w:r>
      <w:bookmarkStart w:id="2920" w:name="_ETM_Q1_5593195"/>
      <w:bookmarkEnd w:id="2920"/>
      <w:r>
        <w:rPr>
          <w:rFonts w:hint="cs"/>
          <w:rtl/>
        </w:rPr>
        <w:t>לא יקבל. לכן</w:t>
      </w:r>
      <w:r w:rsidR="00376613">
        <w:rPr>
          <w:rFonts w:hint="cs"/>
          <w:rtl/>
        </w:rPr>
        <w:t xml:space="preserve"> אני חושב שההגדרה צריכה להיות יותר מצומצמת. </w:t>
      </w:r>
      <w:bookmarkStart w:id="2921" w:name="_ETM_Q1_5601289"/>
      <w:bookmarkEnd w:id="2921"/>
    </w:p>
    <w:p w:rsidR="00376613" w:rsidRDefault="00376613" w:rsidP="00376613">
      <w:pPr>
        <w:rPr>
          <w:rtl/>
        </w:rPr>
      </w:pPr>
      <w:bookmarkStart w:id="2922" w:name="_ETM_Q1_5601514"/>
      <w:bookmarkStart w:id="2923" w:name="_ETM_Q1_5601574"/>
      <w:bookmarkEnd w:id="2922"/>
      <w:bookmarkEnd w:id="2923"/>
    </w:p>
    <w:p w:rsidR="00525AFA" w:rsidRDefault="00525AFA" w:rsidP="00EA39D6">
      <w:pPr>
        <w:pStyle w:val="af6"/>
        <w:keepNext/>
        <w:rPr>
          <w:rtl/>
        </w:rPr>
      </w:pPr>
      <w:bookmarkStart w:id="2924" w:name="ET_yor_6157_419"/>
      <w:r w:rsidRPr="00EA39D6">
        <w:rPr>
          <w:rStyle w:val="TagStyle"/>
          <w:rtl/>
        </w:rPr>
        <w:t xml:space="preserve"> &lt;&lt; יור &gt;&gt;</w:t>
      </w:r>
      <w:r w:rsidRPr="00525AFA">
        <w:rPr>
          <w:rStyle w:val="TagStyle"/>
          <w:rtl/>
        </w:rPr>
        <w:t xml:space="preserve"> </w:t>
      </w:r>
      <w:r>
        <w:rPr>
          <w:rtl/>
        </w:rPr>
        <w:t xml:space="preserve">היו"ר שמחה </w:t>
      </w:r>
      <w:proofErr w:type="spellStart"/>
      <w:r>
        <w:rPr>
          <w:rtl/>
        </w:rPr>
        <w:t>רוטמן</w:t>
      </w:r>
      <w:proofErr w:type="spellEnd"/>
      <w:r>
        <w:rPr>
          <w:rtl/>
        </w:rPr>
        <w:t>:</w:t>
      </w:r>
      <w:r w:rsidRPr="00525AFA">
        <w:rPr>
          <w:rStyle w:val="TagStyle"/>
          <w:rtl/>
        </w:rPr>
        <w:t xml:space="preserve"> </w:t>
      </w:r>
      <w:r w:rsidRPr="00EA39D6">
        <w:rPr>
          <w:rStyle w:val="TagStyle"/>
          <w:rtl/>
        </w:rPr>
        <w:t>&lt;&lt; יור &gt;&gt;</w:t>
      </w:r>
      <w:r>
        <w:rPr>
          <w:rtl/>
        </w:rPr>
        <w:t xml:space="preserve">   </w:t>
      </w:r>
      <w:bookmarkEnd w:id="2924"/>
    </w:p>
    <w:p w:rsidR="00525AFA" w:rsidRDefault="00525AFA" w:rsidP="00EA39D6">
      <w:pPr>
        <w:pStyle w:val="KeepWithNext"/>
        <w:rPr>
          <w:rtl/>
        </w:rPr>
      </w:pPr>
    </w:p>
    <w:p w:rsidR="00376613" w:rsidRDefault="00525AFA" w:rsidP="00525AFA">
      <w:pPr>
        <w:rPr>
          <w:rtl/>
        </w:rPr>
      </w:pPr>
      <w:bookmarkStart w:id="2925" w:name="_ETM_Q1_5602976"/>
      <w:bookmarkEnd w:id="2925"/>
      <w:r>
        <w:rPr>
          <w:rFonts w:hint="cs"/>
          <w:rtl/>
        </w:rPr>
        <w:t xml:space="preserve">ההכרעה היא, </w:t>
      </w:r>
      <w:bookmarkStart w:id="2926" w:name="_ETM_Q1_5602614"/>
      <w:bookmarkEnd w:id="2926"/>
      <w:r w:rsidR="00376613">
        <w:rPr>
          <w:rFonts w:hint="cs"/>
          <w:rtl/>
        </w:rPr>
        <w:t xml:space="preserve">במקרה של </w:t>
      </w:r>
      <w:r>
        <w:rPr>
          <w:rFonts w:hint="cs"/>
          <w:rtl/>
        </w:rPr>
        <w:t xml:space="preserve">הרשעה זה אוטומט. </w:t>
      </w:r>
      <w:bookmarkStart w:id="2927" w:name="_ETM_Q1_5607654"/>
      <w:bookmarkEnd w:id="2927"/>
      <w:r>
        <w:rPr>
          <w:rFonts w:hint="cs"/>
          <w:rtl/>
        </w:rPr>
        <w:t xml:space="preserve">במקרה של קביעה אזרחית, זה בשיקול דעת בית משפט. </w:t>
      </w:r>
    </w:p>
    <w:p w:rsidR="00525AFA" w:rsidRDefault="00525AFA" w:rsidP="00525AFA">
      <w:pPr>
        <w:rPr>
          <w:rtl/>
        </w:rPr>
      </w:pPr>
      <w:bookmarkStart w:id="2928" w:name="_ETM_Q1_5619690"/>
      <w:bookmarkStart w:id="2929" w:name="_ETM_Q1_5619741"/>
      <w:bookmarkEnd w:id="2928"/>
      <w:bookmarkEnd w:id="2929"/>
    </w:p>
    <w:p w:rsidR="00525AFA" w:rsidRDefault="00525AFA" w:rsidP="00EA39D6">
      <w:pPr>
        <w:pStyle w:val="af9"/>
        <w:keepNext/>
        <w:rPr>
          <w:rtl/>
        </w:rPr>
      </w:pPr>
      <w:bookmarkStart w:id="2930" w:name="ET_guest_760106_420"/>
      <w:r w:rsidRPr="00EA39D6">
        <w:rPr>
          <w:rStyle w:val="TagStyle"/>
          <w:rtl/>
        </w:rPr>
        <w:t xml:space="preserve"> &lt;&lt; אורח &gt;&gt;</w:t>
      </w:r>
      <w:r w:rsidRPr="00525AFA">
        <w:rPr>
          <w:rStyle w:val="TagStyle"/>
          <w:rtl/>
        </w:rPr>
        <w:t xml:space="preserve"> </w:t>
      </w:r>
      <w:r>
        <w:rPr>
          <w:rtl/>
        </w:rPr>
        <w:t xml:space="preserve">נטלי </w:t>
      </w:r>
      <w:proofErr w:type="spellStart"/>
      <w:r>
        <w:rPr>
          <w:rtl/>
        </w:rPr>
        <w:t>מופסיק</w:t>
      </w:r>
      <w:proofErr w:type="spellEnd"/>
      <w:r>
        <w:rPr>
          <w:rtl/>
        </w:rPr>
        <w:t>:</w:t>
      </w:r>
      <w:r w:rsidRPr="00525AFA">
        <w:rPr>
          <w:rStyle w:val="TagStyle"/>
          <w:rtl/>
        </w:rPr>
        <w:t xml:space="preserve"> </w:t>
      </w:r>
      <w:r w:rsidRPr="00EA39D6">
        <w:rPr>
          <w:rStyle w:val="TagStyle"/>
          <w:rtl/>
        </w:rPr>
        <w:t>&lt;&lt; אורח &gt;&gt;</w:t>
      </w:r>
      <w:r>
        <w:rPr>
          <w:rtl/>
        </w:rPr>
        <w:t xml:space="preserve">   </w:t>
      </w:r>
      <w:bookmarkEnd w:id="2930"/>
    </w:p>
    <w:p w:rsidR="00525AFA" w:rsidRDefault="00525AFA" w:rsidP="00EA39D6">
      <w:pPr>
        <w:pStyle w:val="KeepWithNext"/>
        <w:rPr>
          <w:rtl/>
        </w:rPr>
      </w:pPr>
      <w:bookmarkStart w:id="2931" w:name="_ETM_Q1_5626028"/>
      <w:bookmarkStart w:id="2932" w:name="_ETM_Q1_5626071"/>
      <w:bookmarkEnd w:id="2931"/>
      <w:bookmarkEnd w:id="2932"/>
    </w:p>
    <w:p w:rsidR="00376613" w:rsidRDefault="00525AFA" w:rsidP="00FD58D0">
      <w:pPr>
        <w:rPr>
          <w:rtl/>
        </w:rPr>
      </w:pPr>
      <w:bookmarkStart w:id="2933" w:name="_ETM_Q1_5626178"/>
      <w:bookmarkStart w:id="2934" w:name="_ETM_Q1_5626238"/>
      <w:bookmarkEnd w:id="2933"/>
      <w:bookmarkEnd w:id="2934"/>
      <w:r>
        <w:rPr>
          <w:rFonts w:hint="cs"/>
          <w:rtl/>
        </w:rPr>
        <w:t xml:space="preserve">אני </w:t>
      </w:r>
      <w:bookmarkStart w:id="2935" w:name="_ETM_Q1_5627114"/>
      <w:bookmarkEnd w:id="2935"/>
      <w:r>
        <w:rPr>
          <w:rFonts w:hint="cs"/>
          <w:rtl/>
        </w:rPr>
        <w:t xml:space="preserve">עו"ד נטלי </w:t>
      </w:r>
      <w:proofErr w:type="spellStart"/>
      <w:r>
        <w:rPr>
          <w:rFonts w:hint="cs"/>
          <w:rtl/>
        </w:rPr>
        <w:t>מופסיק</w:t>
      </w:r>
      <w:proofErr w:type="spellEnd"/>
      <w:r>
        <w:rPr>
          <w:rFonts w:hint="cs"/>
          <w:rtl/>
        </w:rPr>
        <w:t xml:space="preserve">, מהייעוץ המשפטי של משרד הרווחה. </w:t>
      </w:r>
      <w:bookmarkStart w:id="2936" w:name="_ETM_Q1_5634025"/>
      <w:bookmarkEnd w:id="2936"/>
      <w:r>
        <w:rPr>
          <w:rFonts w:hint="cs"/>
          <w:rtl/>
        </w:rPr>
        <w:t xml:space="preserve">בהקשר </w:t>
      </w:r>
      <w:bookmarkStart w:id="2937" w:name="_ETM_Q1_5623819"/>
      <w:bookmarkStart w:id="2938" w:name="_ETM_Q1_5624107"/>
      <w:bookmarkStart w:id="2939" w:name="_ETM_Q1_5624163"/>
      <w:bookmarkStart w:id="2940" w:name="_ETM_Q1_5609380"/>
      <w:bookmarkStart w:id="2941" w:name="_ETM_Q1_5609430"/>
      <w:bookmarkStart w:id="2942" w:name="_ETM_Q1_5610435"/>
      <w:bookmarkStart w:id="2943" w:name="_ETM_Q1_5630360"/>
      <w:bookmarkEnd w:id="2937"/>
      <w:bookmarkEnd w:id="2938"/>
      <w:bookmarkEnd w:id="2939"/>
      <w:bookmarkEnd w:id="2940"/>
      <w:bookmarkEnd w:id="2941"/>
      <w:bookmarkEnd w:id="2942"/>
      <w:bookmarkEnd w:id="2943"/>
      <w:r w:rsidR="00376613">
        <w:rPr>
          <w:rFonts w:hint="cs"/>
          <w:rtl/>
        </w:rPr>
        <w:t>הזה, בדיונים שניהלנו קודם</w:t>
      </w:r>
      <w:r>
        <w:rPr>
          <w:rFonts w:hint="cs"/>
          <w:rtl/>
        </w:rPr>
        <w:t xml:space="preserve"> גם עם הייעוץ המשפטי של הוועדה</w:t>
      </w:r>
      <w:r w:rsidR="00376613">
        <w:rPr>
          <w:rFonts w:hint="cs"/>
          <w:rtl/>
        </w:rPr>
        <w:t xml:space="preserve">, אין </w:t>
      </w:r>
      <w:bookmarkStart w:id="2944" w:name="_ETM_Q1_5638250"/>
      <w:bookmarkEnd w:id="2944"/>
      <w:r>
        <w:rPr>
          <w:rFonts w:hint="cs"/>
          <w:rtl/>
        </w:rPr>
        <w:t xml:space="preserve">איזה עמדה ברורה </w:t>
      </w:r>
      <w:bookmarkStart w:id="2945" w:name="_ETM_Q1_5636966"/>
      <w:bookmarkEnd w:id="2945"/>
      <w:r>
        <w:rPr>
          <w:rFonts w:hint="cs"/>
          <w:rtl/>
        </w:rPr>
        <w:t xml:space="preserve">בהקשר של העבירות הנוספות שרוצים להוסיף, רק מה שבאמת לא </w:t>
      </w:r>
      <w:bookmarkStart w:id="2946" w:name="_ETM_Q1_5640922"/>
      <w:bookmarkEnd w:id="2946"/>
      <w:r>
        <w:rPr>
          <w:rFonts w:hint="cs"/>
          <w:rtl/>
        </w:rPr>
        <w:t>נאמר פה, יש צורך להבין, שאין באמת שלילת אפוטרו</w:t>
      </w:r>
      <w:bookmarkStart w:id="2947" w:name="_ETM_Q1_5645120"/>
      <w:bookmarkEnd w:id="2947"/>
      <w:r>
        <w:rPr>
          <w:rFonts w:hint="cs"/>
          <w:rtl/>
        </w:rPr>
        <w:t xml:space="preserve">פסות במצבים האלה ולכן כן </w:t>
      </w:r>
      <w:bookmarkStart w:id="2948" w:name="_ETM_Q1_5643725"/>
      <w:bookmarkStart w:id="2949" w:name="_ETM_Q1_5652988"/>
      <w:bookmarkStart w:id="2950" w:name="_ETM_Q1_5653043"/>
      <w:bookmarkEnd w:id="2948"/>
      <w:bookmarkEnd w:id="2949"/>
      <w:bookmarkEnd w:id="2950"/>
      <w:r>
        <w:rPr>
          <w:rFonts w:hint="cs"/>
          <w:rtl/>
        </w:rPr>
        <w:t xml:space="preserve">צריך להתייחס לזה במובן של בין אם שבית המשפט יקבע </w:t>
      </w:r>
      <w:bookmarkStart w:id="2951" w:name="_ETM_Q1_5651577"/>
      <w:bookmarkEnd w:id="2951"/>
      <w:r>
        <w:rPr>
          <w:rFonts w:hint="cs"/>
          <w:rtl/>
        </w:rPr>
        <w:t xml:space="preserve">הוראות ברורות לגבי מי ינהל את הדירה. </w:t>
      </w:r>
      <w:r w:rsidR="00376613">
        <w:rPr>
          <w:rFonts w:hint="cs"/>
          <w:rtl/>
        </w:rPr>
        <w:t>צ</w:t>
      </w:r>
      <w:r>
        <w:rPr>
          <w:rFonts w:hint="cs"/>
          <w:rtl/>
        </w:rPr>
        <w:t xml:space="preserve">ריך להבין שזה ילדים שלאו דווקא - </w:t>
      </w:r>
      <w:bookmarkStart w:id="2952" w:name="_ETM_Q1_5657094"/>
      <w:bookmarkStart w:id="2953" w:name="_ETM_Q1_5658257"/>
      <w:bookmarkStart w:id="2954" w:name="_ETM_Q1_5658337"/>
      <w:bookmarkEnd w:id="2952"/>
      <w:bookmarkEnd w:id="2953"/>
      <w:bookmarkEnd w:id="2954"/>
      <w:r w:rsidR="00376613">
        <w:rPr>
          <w:rFonts w:hint="cs"/>
          <w:rtl/>
        </w:rPr>
        <w:t>א</w:t>
      </w:r>
      <w:bookmarkStart w:id="2955" w:name="_ETM_Q1_5658797"/>
      <w:bookmarkEnd w:id="2955"/>
      <w:r w:rsidR="00376613">
        <w:rPr>
          <w:rFonts w:hint="cs"/>
          <w:rtl/>
        </w:rPr>
        <w:t>ין לי כרגע נתונים,</w:t>
      </w:r>
      <w:r>
        <w:rPr>
          <w:rFonts w:hint="cs"/>
          <w:rtl/>
        </w:rPr>
        <w:t xml:space="preserve"> אני מבינה שזה הסדר חדש שרוצים לקבוע, יכול להיות </w:t>
      </w:r>
      <w:bookmarkStart w:id="2956" w:name="_ETM_Q1_5665869"/>
      <w:bookmarkEnd w:id="2956"/>
      <w:r>
        <w:rPr>
          <w:rFonts w:hint="cs"/>
          <w:rtl/>
        </w:rPr>
        <w:t xml:space="preserve">מצבים שבהם </w:t>
      </w:r>
      <w:r w:rsidR="00376613">
        <w:rPr>
          <w:rFonts w:hint="cs"/>
          <w:rtl/>
        </w:rPr>
        <w:t xml:space="preserve"> </w:t>
      </w:r>
      <w:r>
        <w:rPr>
          <w:rFonts w:hint="cs"/>
          <w:rtl/>
        </w:rPr>
        <w:t>ה</w:t>
      </w:r>
      <w:r w:rsidR="00376613">
        <w:rPr>
          <w:rFonts w:hint="cs"/>
          <w:rtl/>
        </w:rPr>
        <w:t xml:space="preserve">ילדים עדיין יגדלו עם אותו </w:t>
      </w:r>
      <w:bookmarkStart w:id="2957" w:name="_ETM_Q1_5670461"/>
      <w:bookmarkEnd w:id="2957"/>
      <w:r>
        <w:rPr>
          <w:rFonts w:hint="cs"/>
          <w:rtl/>
        </w:rPr>
        <w:t xml:space="preserve">אדם שיורשע, שגרם במתכוון או באדישות - - </w:t>
      </w:r>
      <w:bookmarkStart w:id="2958" w:name="_ETM_Q1_5670404"/>
      <w:bookmarkEnd w:id="2958"/>
      <w:r>
        <w:rPr>
          <w:rFonts w:hint="cs"/>
          <w:rtl/>
        </w:rPr>
        <w:t xml:space="preserve">- </w:t>
      </w:r>
    </w:p>
    <w:p w:rsidR="00376613" w:rsidRDefault="00376613" w:rsidP="00376613">
      <w:pPr>
        <w:rPr>
          <w:rtl/>
        </w:rPr>
      </w:pPr>
      <w:bookmarkStart w:id="2959" w:name="_ETM_Q1_5684862"/>
      <w:bookmarkStart w:id="2960" w:name="_ETM_Q1_5684922"/>
      <w:bookmarkEnd w:id="2959"/>
      <w:bookmarkEnd w:id="2960"/>
    </w:p>
    <w:p w:rsidR="00525AFA" w:rsidRDefault="00525AFA" w:rsidP="00EA39D6">
      <w:pPr>
        <w:pStyle w:val="af6"/>
        <w:keepNext/>
        <w:rPr>
          <w:rtl/>
        </w:rPr>
      </w:pPr>
      <w:bookmarkStart w:id="2961" w:name="ET_yor_6157_421"/>
      <w:r w:rsidRPr="00EA39D6">
        <w:rPr>
          <w:rStyle w:val="TagStyle"/>
          <w:rtl/>
        </w:rPr>
        <w:t xml:space="preserve"> &lt;&lt; יור &gt;&gt;</w:t>
      </w:r>
      <w:r w:rsidRPr="00525AFA">
        <w:rPr>
          <w:rStyle w:val="TagStyle"/>
          <w:rtl/>
        </w:rPr>
        <w:t xml:space="preserve"> </w:t>
      </w:r>
      <w:r>
        <w:rPr>
          <w:rtl/>
        </w:rPr>
        <w:t xml:space="preserve">היו"ר שמחה </w:t>
      </w:r>
      <w:proofErr w:type="spellStart"/>
      <w:r>
        <w:rPr>
          <w:rtl/>
        </w:rPr>
        <w:t>רוטמן</w:t>
      </w:r>
      <w:proofErr w:type="spellEnd"/>
      <w:r>
        <w:rPr>
          <w:rtl/>
        </w:rPr>
        <w:t>:</w:t>
      </w:r>
      <w:r w:rsidRPr="00525AFA">
        <w:rPr>
          <w:rStyle w:val="TagStyle"/>
          <w:rtl/>
        </w:rPr>
        <w:t xml:space="preserve"> </w:t>
      </w:r>
      <w:r w:rsidRPr="00EA39D6">
        <w:rPr>
          <w:rStyle w:val="TagStyle"/>
          <w:rtl/>
        </w:rPr>
        <w:t>&lt;&lt; יור &gt;&gt;</w:t>
      </w:r>
      <w:r>
        <w:rPr>
          <w:rtl/>
        </w:rPr>
        <w:t xml:space="preserve">   </w:t>
      </w:r>
      <w:bookmarkEnd w:id="2961"/>
    </w:p>
    <w:p w:rsidR="00525AFA" w:rsidRDefault="00525AFA" w:rsidP="00EA39D6">
      <w:pPr>
        <w:pStyle w:val="KeepWithNext"/>
        <w:rPr>
          <w:rtl/>
        </w:rPr>
      </w:pPr>
    </w:p>
    <w:p w:rsidR="00525AFA" w:rsidRDefault="00525AFA" w:rsidP="00525AFA">
      <w:pPr>
        <w:rPr>
          <w:rtl/>
        </w:rPr>
      </w:pPr>
      <w:bookmarkStart w:id="2962" w:name="_ETM_Q1_5670237"/>
      <w:bookmarkEnd w:id="2962"/>
      <w:r>
        <w:rPr>
          <w:rFonts w:hint="cs"/>
          <w:rtl/>
        </w:rPr>
        <w:t xml:space="preserve">לא, אם הוא יורשע זה עניין אחר. </w:t>
      </w:r>
      <w:bookmarkStart w:id="2963" w:name="_ETM_Q1_5673057"/>
      <w:bookmarkEnd w:id="2963"/>
    </w:p>
    <w:p w:rsidR="00525AFA" w:rsidRDefault="00525AFA" w:rsidP="00525AFA">
      <w:pPr>
        <w:rPr>
          <w:rtl/>
        </w:rPr>
      </w:pPr>
      <w:bookmarkStart w:id="2964" w:name="_ETM_Q1_5674027"/>
      <w:bookmarkStart w:id="2965" w:name="_ETM_Q1_5674090"/>
      <w:bookmarkEnd w:id="2964"/>
      <w:bookmarkEnd w:id="2965"/>
    </w:p>
    <w:p w:rsidR="00525AFA" w:rsidRDefault="00525AFA" w:rsidP="00EA39D6">
      <w:pPr>
        <w:pStyle w:val="-"/>
        <w:keepNext/>
        <w:rPr>
          <w:rtl/>
        </w:rPr>
      </w:pPr>
      <w:bookmarkStart w:id="2966" w:name="ET_speakercontinue_760106_422"/>
      <w:r w:rsidRPr="00EA39D6">
        <w:rPr>
          <w:rStyle w:val="TagStyle"/>
          <w:rtl/>
        </w:rPr>
        <w:t xml:space="preserve"> &lt;&lt; דובר_המשך &gt;&gt;</w:t>
      </w:r>
      <w:r w:rsidRPr="00525AFA">
        <w:rPr>
          <w:rStyle w:val="TagStyle"/>
          <w:rtl/>
        </w:rPr>
        <w:t xml:space="preserve"> </w:t>
      </w:r>
      <w:r>
        <w:rPr>
          <w:rtl/>
        </w:rPr>
        <w:t xml:space="preserve">נטלי </w:t>
      </w:r>
      <w:proofErr w:type="spellStart"/>
      <w:r>
        <w:rPr>
          <w:rtl/>
        </w:rPr>
        <w:t>מופסיק</w:t>
      </w:r>
      <w:proofErr w:type="spellEnd"/>
      <w:r>
        <w:rPr>
          <w:rtl/>
        </w:rPr>
        <w:t>:</w:t>
      </w:r>
      <w:r w:rsidRPr="00525AFA">
        <w:rPr>
          <w:rStyle w:val="TagStyle"/>
          <w:rtl/>
        </w:rPr>
        <w:t xml:space="preserve"> </w:t>
      </w:r>
      <w:r w:rsidRPr="00EA39D6">
        <w:rPr>
          <w:rStyle w:val="TagStyle"/>
          <w:rtl/>
        </w:rPr>
        <w:t>&lt;&lt; דובר_המשך &gt;&gt;</w:t>
      </w:r>
      <w:r>
        <w:rPr>
          <w:rtl/>
        </w:rPr>
        <w:t xml:space="preserve">   </w:t>
      </w:r>
      <w:bookmarkEnd w:id="2966"/>
    </w:p>
    <w:p w:rsidR="00525AFA" w:rsidRDefault="00525AFA" w:rsidP="00EA39D6">
      <w:pPr>
        <w:pStyle w:val="KeepWithNext"/>
        <w:rPr>
          <w:rtl/>
        </w:rPr>
      </w:pPr>
    </w:p>
    <w:p w:rsidR="00525AFA" w:rsidRDefault="00525AFA" w:rsidP="00525AFA">
      <w:pPr>
        <w:rPr>
          <w:rtl/>
        </w:rPr>
      </w:pPr>
      <w:bookmarkStart w:id="2967" w:name="_ETM_Q1_5675395"/>
      <w:bookmarkEnd w:id="2967"/>
      <w:r>
        <w:rPr>
          <w:rFonts w:hint="cs"/>
          <w:rtl/>
        </w:rPr>
        <w:t>לא</w:t>
      </w:r>
      <w:r w:rsidR="00252757">
        <w:rPr>
          <w:rFonts w:hint="cs"/>
          <w:rtl/>
        </w:rPr>
        <w:t xml:space="preserve"> יורשע, סליחה, שההליך יקבע שהוא פסול מלרשת. צריך להבין את המציאות </w:t>
      </w:r>
      <w:bookmarkStart w:id="2968" w:name="_ETM_Q1_5678283"/>
      <w:bookmarkEnd w:id="2968"/>
      <w:r w:rsidR="00252757">
        <w:rPr>
          <w:rFonts w:hint="cs"/>
          <w:rtl/>
        </w:rPr>
        <w:t xml:space="preserve">הזאת. אין לי איזה עמדה ברורה אבל צריך להבין </w:t>
      </w:r>
      <w:bookmarkStart w:id="2969" w:name="_ETM_Q1_5681086"/>
      <w:bookmarkEnd w:id="2969"/>
      <w:r w:rsidR="00252757">
        <w:rPr>
          <w:rFonts w:hint="cs"/>
          <w:rtl/>
        </w:rPr>
        <w:t xml:space="preserve">- - - </w:t>
      </w:r>
    </w:p>
    <w:p w:rsidR="00252757" w:rsidRDefault="00252757" w:rsidP="00525AFA">
      <w:pPr>
        <w:rPr>
          <w:rtl/>
        </w:rPr>
      </w:pPr>
      <w:bookmarkStart w:id="2970" w:name="_ETM_Q1_5679717"/>
      <w:bookmarkStart w:id="2971" w:name="_ETM_Q1_5679792"/>
      <w:bookmarkEnd w:id="2970"/>
      <w:bookmarkEnd w:id="2971"/>
    </w:p>
    <w:p w:rsidR="00252757" w:rsidRDefault="00252757" w:rsidP="00EA39D6">
      <w:pPr>
        <w:pStyle w:val="af6"/>
        <w:keepNext/>
        <w:rPr>
          <w:rtl/>
        </w:rPr>
      </w:pPr>
      <w:bookmarkStart w:id="2972" w:name="ET_yor_6157_446"/>
      <w:r w:rsidRPr="00EA39D6">
        <w:rPr>
          <w:rStyle w:val="TagStyle"/>
          <w:rtl/>
        </w:rPr>
        <w:t xml:space="preserve"> &lt;&lt; יור &gt;&gt;</w:t>
      </w:r>
      <w:r w:rsidRPr="00252757">
        <w:rPr>
          <w:rStyle w:val="TagStyle"/>
          <w:rtl/>
        </w:rPr>
        <w:t xml:space="preserve"> </w:t>
      </w:r>
      <w:r>
        <w:rPr>
          <w:rtl/>
        </w:rPr>
        <w:t xml:space="preserve">היו"ר שמחה </w:t>
      </w:r>
      <w:proofErr w:type="spellStart"/>
      <w:r>
        <w:rPr>
          <w:rtl/>
        </w:rPr>
        <w:t>רוטמן</w:t>
      </w:r>
      <w:proofErr w:type="spellEnd"/>
      <w:r>
        <w:rPr>
          <w:rtl/>
        </w:rPr>
        <w:t>:</w:t>
      </w:r>
      <w:r w:rsidRPr="00252757">
        <w:rPr>
          <w:rStyle w:val="TagStyle"/>
          <w:rtl/>
        </w:rPr>
        <w:t xml:space="preserve"> </w:t>
      </w:r>
      <w:r w:rsidRPr="00EA39D6">
        <w:rPr>
          <w:rStyle w:val="TagStyle"/>
          <w:rtl/>
        </w:rPr>
        <w:t>&lt;&lt; יור &gt;&gt;</w:t>
      </w:r>
      <w:r>
        <w:rPr>
          <w:rtl/>
        </w:rPr>
        <w:t xml:space="preserve">   </w:t>
      </w:r>
      <w:bookmarkEnd w:id="2972"/>
    </w:p>
    <w:p w:rsidR="00252757" w:rsidRDefault="00252757" w:rsidP="00EA39D6">
      <w:pPr>
        <w:pStyle w:val="KeepWithNext"/>
        <w:rPr>
          <w:rtl/>
        </w:rPr>
      </w:pPr>
    </w:p>
    <w:p w:rsidR="00252757" w:rsidRPr="00252757" w:rsidRDefault="00252757" w:rsidP="00252757">
      <w:pPr>
        <w:rPr>
          <w:rtl/>
        </w:rPr>
      </w:pPr>
      <w:bookmarkStart w:id="2973" w:name="_ETM_Q1_5683917"/>
      <w:bookmarkEnd w:id="2973"/>
      <w:r>
        <w:rPr>
          <w:rFonts w:hint="cs"/>
          <w:rtl/>
        </w:rPr>
        <w:t xml:space="preserve">אמת. ולכן אני אומר, בית המשפט בנושא הזה </w:t>
      </w:r>
      <w:bookmarkStart w:id="2974" w:name="_ETM_Q1_5684841"/>
      <w:bookmarkEnd w:id="2974"/>
      <w:r>
        <w:rPr>
          <w:rFonts w:hint="cs"/>
          <w:rtl/>
        </w:rPr>
        <w:t xml:space="preserve">יקבע הוראות ואז גם אפשר יהיה, מן הסתם, לפנות </w:t>
      </w:r>
      <w:bookmarkStart w:id="2975" w:name="_ETM_Q1_5686603"/>
      <w:bookmarkEnd w:id="2975"/>
      <w:r>
        <w:rPr>
          <w:rFonts w:hint="cs"/>
          <w:rtl/>
        </w:rPr>
        <w:t xml:space="preserve">אליו, בקשה למתן הוראות. </w:t>
      </w:r>
    </w:p>
    <w:p w:rsidR="00525AFA" w:rsidRDefault="00525AFA" w:rsidP="00525AFA">
      <w:pPr>
        <w:rPr>
          <w:rtl/>
        </w:rPr>
      </w:pPr>
      <w:bookmarkStart w:id="2976" w:name="_ETM_Q1_5674446"/>
      <w:bookmarkStart w:id="2977" w:name="_ETM_Q1_5674525"/>
      <w:bookmarkEnd w:id="2976"/>
      <w:bookmarkEnd w:id="2977"/>
    </w:p>
    <w:p w:rsidR="00252757" w:rsidRDefault="00252757" w:rsidP="00EA39D6">
      <w:pPr>
        <w:pStyle w:val="-"/>
        <w:keepNext/>
        <w:rPr>
          <w:rtl/>
        </w:rPr>
      </w:pPr>
      <w:bookmarkStart w:id="2978" w:name="ET_speakercontinue_760106_447"/>
      <w:r w:rsidRPr="00EA39D6">
        <w:rPr>
          <w:rStyle w:val="TagStyle"/>
          <w:rtl/>
        </w:rPr>
        <w:t xml:space="preserve"> &lt;&lt; דובר_המשך &gt;&gt;</w:t>
      </w:r>
      <w:r w:rsidRPr="00252757">
        <w:rPr>
          <w:rStyle w:val="TagStyle"/>
          <w:rtl/>
        </w:rPr>
        <w:t xml:space="preserve"> </w:t>
      </w:r>
      <w:r>
        <w:rPr>
          <w:rtl/>
        </w:rPr>
        <w:t xml:space="preserve">נטלי </w:t>
      </w:r>
      <w:proofErr w:type="spellStart"/>
      <w:r>
        <w:rPr>
          <w:rtl/>
        </w:rPr>
        <w:t>מופסיק</w:t>
      </w:r>
      <w:proofErr w:type="spellEnd"/>
      <w:r>
        <w:rPr>
          <w:rtl/>
        </w:rPr>
        <w:t>:</w:t>
      </w:r>
      <w:r w:rsidRPr="00252757">
        <w:rPr>
          <w:rStyle w:val="TagStyle"/>
          <w:rtl/>
        </w:rPr>
        <w:t xml:space="preserve"> </w:t>
      </w:r>
      <w:r w:rsidRPr="00EA39D6">
        <w:rPr>
          <w:rStyle w:val="TagStyle"/>
          <w:rtl/>
        </w:rPr>
        <w:t>&lt;&lt; דובר_המשך &gt;&gt;</w:t>
      </w:r>
      <w:r>
        <w:rPr>
          <w:rtl/>
        </w:rPr>
        <w:t xml:space="preserve">   </w:t>
      </w:r>
      <w:bookmarkEnd w:id="2978"/>
    </w:p>
    <w:p w:rsidR="00252757" w:rsidRDefault="00252757" w:rsidP="00EA39D6">
      <w:pPr>
        <w:pStyle w:val="KeepWithNext"/>
        <w:rPr>
          <w:rtl/>
          <w:lang w:eastAsia="he-IL"/>
        </w:rPr>
      </w:pPr>
    </w:p>
    <w:p w:rsidR="00376613" w:rsidRDefault="00252757" w:rsidP="00252757">
      <w:pPr>
        <w:rPr>
          <w:rtl/>
        </w:rPr>
      </w:pPr>
      <w:bookmarkStart w:id="2979" w:name="_ETM_Q1_5691097"/>
      <w:bookmarkStart w:id="2980" w:name="_ETM_Q1_5675895"/>
      <w:bookmarkStart w:id="2981" w:name="_ETM_Q1_5674633"/>
      <w:bookmarkStart w:id="2982" w:name="_ETM_Q1_5674686"/>
      <w:bookmarkStart w:id="2983" w:name="_ETM_Q1_5674958"/>
      <w:bookmarkStart w:id="2984" w:name="_ETM_Q1_5675005"/>
      <w:bookmarkStart w:id="2985" w:name="_ETM_Q1_5686865"/>
      <w:bookmarkStart w:id="2986" w:name="_ETM_Q1_5690810"/>
      <w:bookmarkStart w:id="2987" w:name="_ETM_Q1_5690868"/>
      <w:bookmarkEnd w:id="2979"/>
      <w:bookmarkEnd w:id="2980"/>
      <w:bookmarkEnd w:id="2981"/>
      <w:bookmarkEnd w:id="2982"/>
      <w:bookmarkEnd w:id="2983"/>
      <w:bookmarkEnd w:id="2984"/>
      <w:bookmarkEnd w:id="2985"/>
      <w:bookmarkEnd w:id="2986"/>
      <w:bookmarkEnd w:id="2987"/>
      <w:r>
        <w:rPr>
          <w:rFonts w:hint="cs"/>
          <w:rtl/>
        </w:rPr>
        <w:t xml:space="preserve">אני רוצה גם </w:t>
      </w:r>
      <w:bookmarkStart w:id="2988" w:name="_ETM_Q1_5691582"/>
      <w:bookmarkEnd w:id="2988"/>
      <w:r w:rsidR="00376613">
        <w:rPr>
          <w:rFonts w:hint="cs"/>
          <w:rtl/>
        </w:rPr>
        <w:t xml:space="preserve">להעיר לגבי </w:t>
      </w:r>
      <w:r>
        <w:rPr>
          <w:rFonts w:hint="cs"/>
          <w:rtl/>
        </w:rPr>
        <w:t xml:space="preserve">הסעיף של </w:t>
      </w:r>
      <w:bookmarkStart w:id="2989" w:name="_ETM_Q1_5691400"/>
      <w:bookmarkEnd w:id="2989"/>
      <w:r>
        <w:rPr>
          <w:rFonts w:hint="cs"/>
          <w:rtl/>
        </w:rPr>
        <w:t xml:space="preserve">על אף האמור,  החלטה בדבר </w:t>
      </w:r>
      <w:bookmarkStart w:id="2990" w:name="_ETM_Q1_5693838"/>
      <w:bookmarkEnd w:id="2990"/>
      <w:r>
        <w:rPr>
          <w:rFonts w:hint="cs"/>
          <w:rtl/>
        </w:rPr>
        <w:t xml:space="preserve">עסקה במתן כנכונה רישום על ידי בית המשפט, כבר הערתי על זה בעבר </w:t>
      </w:r>
      <w:bookmarkStart w:id="2991" w:name="_ETM_Q1_5701239"/>
      <w:bookmarkEnd w:id="2991"/>
      <w:r>
        <w:rPr>
          <w:rFonts w:hint="cs"/>
          <w:rtl/>
        </w:rPr>
        <w:t xml:space="preserve">אבל </w:t>
      </w:r>
      <w:bookmarkStart w:id="2992" w:name="_ETM_Q1_5698949"/>
      <w:bookmarkStart w:id="2993" w:name="_ETM_Q1_5699007"/>
      <w:bookmarkEnd w:id="2992"/>
      <w:bookmarkEnd w:id="2993"/>
      <w:r w:rsidR="00376613">
        <w:rPr>
          <w:rFonts w:hint="cs"/>
          <w:rtl/>
        </w:rPr>
        <w:t xml:space="preserve">אעיר על זה </w:t>
      </w:r>
      <w:bookmarkStart w:id="2994" w:name="_ETM_Q1_5702900"/>
      <w:bookmarkEnd w:id="2994"/>
      <w:r w:rsidR="00376613">
        <w:rPr>
          <w:rFonts w:hint="cs"/>
          <w:rtl/>
        </w:rPr>
        <w:t>שוב. אני חוששת שהסעיף הזה,</w:t>
      </w:r>
      <w:r>
        <w:rPr>
          <w:rFonts w:hint="cs"/>
          <w:rtl/>
        </w:rPr>
        <w:t xml:space="preserve"> בגלל שהוא על אף האמור ביחס לסעיף </w:t>
      </w:r>
      <w:bookmarkStart w:id="2995" w:name="_ETM_Q1_5704560"/>
      <w:bookmarkEnd w:id="2995"/>
      <w:r>
        <w:rPr>
          <w:rFonts w:hint="cs"/>
          <w:rtl/>
        </w:rPr>
        <w:t xml:space="preserve">1, בעצם יצבע כהלכה </w:t>
      </w:r>
      <w:r w:rsidR="00376613">
        <w:rPr>
          <w:rFonts w:hint="cs"/>
          <w:rtl/>
        </w:rPr>
        <w:t xml:space="preserve"> שצריך לבקש גם את עומדת </w:t>
      </w:r>
      <w:bookmarkStart w:id="2996" w:name="_ETM_Q1_5714540"/>
      <w:bookmarkEnd w:id="2996"/>
      <w:r w:rsidR="00376613">
        <w:rPr>
          <w:rFonts w:hint="cs"/>
          <w:rtl/>
        </w:rPr>
        <w:t>הרוצח</w:t>
      </w:r>
      <w:r>
        <w:rPr>
          <w:rFonts w:hint="cs"/>
          <w:rtl/>
        </w:rPr>
        <w:t xml:space="preserve"> לגבי עסקאות הדרושות רישום במקרקעין, </w:t>
      </w:r>
      <w:bookmarkStart w:id="2997" w:name="_ETM_Q1_5715530"/>
      <w:bookmarkEnd w:id="2997"/>
      <w:r>
        <w:rPr>
          <w:rFonts w:hint="cs"/>
          <w:rtl/>
        </w:rPr>
        <w:t>ש</w:t>
      </w:r>
      <w:r w:rsidR="00376613">
        <w:rPr>
          <w:rFonts w:hint="cs"/>
          <w:rtl/>
        </w:rPr>
        <w:t>בית המשפט כן יידרש לעמדת הרוצח</w:t>
      </w:r>
      <w:r>
        <w:rPr>
          <w:rFonts w:hint="cs"/>
          <w:rtl/>
        </w:rPr>
        <w:t xml:space="preserve"> וזה לא יהיה רק החלטות של הילדים בפני בית </w:t>
      </w:r>
      <w:bookmarkStart w:id="2998" w:name="_ETM_Q1_5722010"/>
      <w:bookmarkEnd w:id="2998"/>
      <w:r>
        <w:rPr>
          <w:rFonts w:hint="cs"/>
          <w:rtl/>
        </w:rPr>
        <w:t>המשפט. שוב, לשיקול דעת הוועדה, אבל</w:t>
      </w:r>
      <w:r w:rsidR="00376613">
        <w:rPr>
          <w:rFonts w:hint="cs"/>
          <w:rtl/>
        </w:rPr>
        <w:t xml:space="preserve"> אם הרעיון </w:t>
      </w:r>
      <w:r>
        <w:rPr>
          <w:rFonts w:hint="cs"/>
          <w:rtl/>
        </w:rPr>
        <w:t xml:space="preserve">הוא </w:t>
      </w:r>
      <w:r w:rsidR="00376613">
        <w:rPr>
          <w:rFonts w:hint="cs"/>
          <w:rtl/>
        </w:rPr>
        <w:t xml:space="preserve">למנוע </w:t>
      </w:r>
      <w:bookmarkStart w:id="2999" w:name="_ETM_Q1_5725025"/>
      <w:bookmarkEnd w:id="2999"/>
      <w:r w:rsidR="00376613">
        <w:rPr>
          <w:rFonts w:hint="cs"/>
          <w:rtl/>
        </w:rPr>
        <w:t>את החיכוך ו</w:t>
      </w:r>
      <w:r>
        <w:rPr>
          <w:rFonts w:hint="cs"/>
          <w:rtl/>
        </w:rPr>
        <w:t xml:space="preserve">את </w:t>
      </w:r>
      <w:r w:rsidR="00376613">
        <w:rPr>
          <w:rFonts w:hint="cs"/>
          <w:rtl/>
        </w:rPr>
        <w:t>המגע של הילדים עם הרוצח</w:t>
      </w:r>
      <w:r>
        <w:rPr>
          <w:rFonts w:hint="cs"/>
          <w:rtl/>
        </w:rPr>
        <w:t xml:space="preserve"> גם בעניין </w:t>
      </w:r>
      <w:bookmarkStart w:id="3000" w:name="_ETM_Q1_5727769"/>
      <w:bookmarkEnd w:id="3000"/>
      <w:r>
        <w:rPr>
          <w:rFonts w:hint="cs"/>
          <w:rtl/>
        </w:rPr>
        <w:t xml:space="preserve">עסקאות שטעונות במקרקעין, הסעיף </w:t>
      </w:r>
      <w:r w:rsidR="00376613">
        <w:rPr>
          <w:rFonts w:hint="cs"/>
          <w:rtl/>
        </w:rPr>
        <w:t xml:space="preserve">הזה מאוד </w:t>
      </w:r>
      <w:bookmarkStart w:id="3001" w:name="_ETM_Q1_5731891"/>
      <w:bookmarkEnd w:id="3001"/>
      <w:r w:rsidR="00376613">
        <w:rPr>
          <w:rFonts w:hint="cs"/>
          <w:rtl/>
        </w:rPr>
        <w:t>בעייתי ופותח הליך משפטי שלפעמים יהיה ארוך</w:t>
      </w:r>
      <w:r>
        <w:rPr>
          <w:rFonts w:hint="cs"/>
          <w:rtl/>
        </w:rPr>
        <w:t xml:space="preserve"> מול הרוצח, </w:t>
      </w:r>
      <w:r w:rsidR="00376613">
        <w:rPr>
          <w:rFonts w:hint="cs"/>
          <w:rtl/>
        </w:rPr>
        <w:t xml:space="preserve"> במיוחד, לנוכח</w:t>
      </w:r>
      <w:r>
        <w:rPr>
          <w:rFonts w:hint="cs"/>
          <w:rtl/>
        </w:rPr>
        <w:t xml:space="preserve"> העובדה, שהסעיף הקובע שאם זה קטינים, אז </w:t>
      </w:r>
      <w:r w:rsidR="00376613">
        <w:rPr>
          <w:rFonts w:hint="cs"/>
          <w:rtl/>
        </w:rPr>
        <w:t xml:space="preserve">גם </w:t>
      </w:r>
      <w:bookmarkStart w:id="3002" w:name="_ETM_Q1_5743882"/>
      <w:bookmarkEnd w:id="3002"/>
      <w:r w:rsidR="00376613">
        <w:rPr>
          <w:rFonts w:hint="cs"/>
          <w:rtl/>
        </w:rPr>
        <w:t xml:space="preserve">ככה </w:t>
      </w:r>
      <w:r>
        <w:rPr>
          <w:rFonts w:hint="cs"/>
          <w:rtl/>
        </w:rPr>
        <w:t xml:space="preserve">זה כפוף להוראות סעיף </w:t>
      </w:r>
      <w:bookmarkStart w:id="3003" w:name="_ETM_Q1_5746044"/>
      <w:bookmarkEnd w:id="3003"/>
      <w:r>
        <w:rPr>
          <w:rFonts w:hint="cs"/>
          <w:rtl/>
        </w:rPr>
        <w:t xml:space="preserve">20 לחוק הכשרות המשפטית. הרי </w:t>
      </w:r>
      <w:bookmarkStart w:id="3004" w:name="_ETM_Q1_5749593"/>
      <w:bookmarkEnd w:id="3004"/>
      <w:r>
        <w:rPr>
          <w:rFonts w:hint="cs"/>
          <w:rtl/>
        </w:rPr>
        <w:t>הוא קובע כשמדובר בקטינים ובהחלטות שטעונות רישום, אם יש צו</w:t>
      </w:r>
      <w:bookmarkStart w:id="3005" w:name="_ETM_Q1_5752074"/>
      <w:bookmarkEnd w:id="3005"/>
      <w:r>
        <w:rPr>
          <w:rFonts w:hint="cs"/>
          <w:rtl/>
        </w:rPr>
        <w:t xml:space="preserve">רך באישור בית המשפט, אז למעשה מעבר לעובדה שאין </w:t>
      </w:r>
      <w:bookmarkStart w:id="3006" w:name="_ETM_Q1_5752641"/>
      <w:bookmarkEnd w:id="3006"/>
      <w:r>
        <w:rPr>
          <w:rFonts w:hint="cs"/>
          <w:rtl/>
        </w:rPr>
        <w:t xml:space="preserve">צורך </w:t>
      </w:r>
      <w:bookmarkStart w:id="3007" w:name="_ETM_Q1_5747287"/>
      <w:bookmarkStart w:id="3008" w:name="_ETM_Q1_5747367"/>
      <w:bookmarkEnd w:id="3007"/>
      <w:bookmarkEnd w:id="3008"/>
      <w:r>
        <w:rPr>
          <w:rFonts w:hint="cs"/>
          <w:rtl/>
        </w:rPr>
        <w:t xml:space="preserve">בסעיף 2, ברמה המשפטית </w:t>
      </w:r>
      <w:bookmarkStart w:id="3009" w:name="_ETM_Q1_5757445"/>
      <w:bookmarkEnd w:id="3009"/>
      <w:r>
        <w:rPr>
          <w:rFonts w:hint="cs"/>
          <w:rtl/>
        </w:rPr>
        <w:t xml:space="preserve">- - - </w:t>
      </w:r>
    </w:p>
    <w:p w:rsidR="00252757" w:rsidRDefault="00252757" w:rsidP="00252757">
      <w:pPr>
        <w:rPr>
          <w:rtl/>
        </w:rPr>
      </w:pPr>
      <w:bookmarkStart w:id="3010" w:name="_ETM_Q1_5757707"/>
      <w:bookmarkStart w:id="3011" w:name="_ETM_Q1_5757787"/>
      <w:bookmarkEnd w:id="3010"/>
      <w:bookmarkEnd w:id="3011"/>
    </w:p>
    <w:p w:rsidR="00252757" w:rsidRDefault="00252757" w:rsidP="00EA39D6">
      <w:pPr>
        <w:pStyle w:val="af6"/>
        <w:keepNext/>
        <w:rPr>
          <w:rtl/>
        </w:rPr>
      </w:pPr>
      <w:bookmarkStart w:id="3012" w:name="ET_yor_6157_448"/>
      <w:r w:rsidRPr="00EA39D6">
        <w:rPr>
          <w:rStyle w:val="TagStyle"/>
          <w:rtl/>
        </w:rPr>
        <w:t xml:space="preserve"> &lt;&lt; יור &gt;&gt;</w:t>
      </w:r>
      <w:r w:rsidRPr="00252757">
        <w:rPr>
          <w:rStyle w:val="TagStyle"/>
          <w:rtl/>
        </w:rPr>
        <w:t xml:space="preserve"> </w:t>
      </w:r>
      <w:r>
        <w:rPr>
          <w:rtl/>
        </w:rPr>
        <w:t xml:space="preserve">היו"ר שמחה </w:t>
      </w:r>
      <w:proofErr w:type="spellStart"/>
      <w:r>
        <w:rPr>
          <w:rtl/>
        </w:rPr>
        <w:t>רוטמן</w:t>
      </w:r>
      <w:proofErr w:type="spellEnd"/>
      <w:r>
        <w:rPr>
          <w:rtl/>
        </w:rPr>
        <w:t>:</w:t>
      </w:r>
      <w:r w:rsidRPr="00252757">
        <w:rPr>
          <w:rStyle w:val="TagStyle"/>
          <w:rtl/>
        </w:rPr>
        <w:t xml:space="preserve"> </w:t>
      </w:r>
      <w:r w:rsidRPr="00EA39D6">
        <w:rPr>
          <w:rStyle w:val="TagStyle"/>
          <w:rtl/>
        </w:rPr>
        <w:t>&lt;&lt; יור &gt;&gt;</w:t>
      </w:r>
      <w:r>
        <w:rPr>
          <w:rtl/>
        </w:rPr>
        <w:t xml:space="preserve">   </w:t>
      </w:r>
      <w:bookmarkEnd w:id="3012"/>
    </w:p>
    <w:p w:rsidR="00252757" w:rsidRDefault="00252757" w:rsidP="00EA39D6">
      <w:pPr>
        <w:pStyle w:val="KeepWithNext"/>
        <w:rPr>
          <w:rtl/>
        </w:rPr>
      </w:pPr>
    </w:p>
    <w:p w:rsidR="00252757" w:rsidRDefault="00252757" w:rsidP="00252757">
      <w:pPr>
        <w:rPr>
          <w:rtl/>
        </w:rPr>
      </w:pPr>
      <w:bookmarkStart w:id="3013" w:name="_ETM_Q1_5759342"/>
      <w:bookmarkEnd w:id="3013"/>
      <w:r>
        <w:rPr>
          <w:rFonts w:hint="cs"/>
          <w:rtl/>
        </w:rPr>
        <w:t xml:space="preserve">אבל יש </w:t>
      </w:r>
      <w:bookmarkStart w:id="3014" w:name="_ETM_Q1_5760457"/>
      <w:bookmarkEnd w:id="3014"/>
      <w:r>
        <w:rPr>
          <w:rFonts w:hint="cs"/>
          <w:rtl/>
        </w:rPr>
        <w:t xml:space="preserve">לנו את הגילאים 18 עד 21. </w:t>
      </w:r>
    </w:p>
    <w:p w:rsidR="00252757" w:rsidRDefault="00252757" w:rsidP="00252757">
      <w:pPr>
        <w:rPr>
          <w:rtl/>
        </w:rPr>
      </w:pPr>
      <w:bookmarkStart w:id="3015" w:name="_ETM_Q1_5763022"/>
      <w:bookmarkStart w:id="3016" w:name="_ETM_Q1_5763085"/>
      <w:bookmarkEnd w:id="3015"/>
      <w:bookmarkEnd w:id="3016"/>
    </w:p>
    <w:p w:rsidR="00252757" w:rsidRDefault="00252757" w:rsidP="00EA39D6">
      <w:pPr>
        <w:pStyle w:val="-"/>
        <w:keepNext/>
        <w:rPr>
          <w:rtl/>
        </w:rPr>
      </w:pPr>
      <w:bookmarkStart w:id="3017" w:name="ET_speakercontinue_760106_449"/>
      <w:r w:rsidRPr="00EA39D6">
        <w:rPr>
          <w:rStyle w:val="TagStyle"/>
          <w:rtl/>
        </w:rPr>
        <w:t xml:space="preserve"> &lt;&lt; דובר_המשך &gt;&gt;</w:t>
      </w:r>
      <w:r w:rsidRPr="00252757">
        <w:rPr>
          <w:rStyle w:val="TagStyle"/>
          <w:rtl/>
        </w:rPr>
        <w:t xml:space="preserve"> </w:t>
      </w:r>
      <w:r>
        <w:rPr>
          <w:rtl/>
        </w:rPr>
        <w:t xml:space="preserve">נטלי </w:t>
      </w:r>
      <w:proofErr w:type="spellStart"/>
      <w:r>
        <w:rPr>
          <w:rtl/>
        </w:rPr>
        <w:t>מופסיק</w:t>
      </w:r>
      <w:proofErr w:type="spellEnd"/>
      <w:r>
        <w:rPr>
          <w:rtl/>
        </w:rPr>
        <w:t>:</w:t>
      </w:r>
      <w:r w:rsidRPr="00252757">
        <w:rPr>
          <w:rStyle w:val="TagStyle"/>
          <w:rtl/>
        </w:rPr>
        <w:t xml:space="preserve"> </w:t>
      </w:r>
      <w:r w:rsidRPr="00EA39D6">
        <w:rPr>
          <w:rStyle w:val="TagStyle"/>
          <w:rtl/>
        </w:rPr>
        <w:t>&lt;&lt; דובר_המשך &gt;&gt;</w:t>
      </w:r>
      <w:r>
        <w:rPr>
          <w:rtl/>
        </w:rPr>
        <w:t xml:space="preserve">   </w:t>
      </w:r>
      <w:bookmarkEnd w:id="3017"/>
    </w:p>
    <w:p w:rsidR="00252757" w:rsidRDefault="00252757" w:rsidP="00EA39D6">
      <w:pPr>
        <w:pStyle w:val="KeepWithNext"/>
        <w:rPr>
          <w:rtl/>
        </w:rPr>
      </w:pPr>
    </w:p>
    <w:p w:rsidR="00252757" w:rsidRDefault="00252757" w:rsidP="00252757">
      <w:pPr>
        <w:rPr>
          <w:rtl/>
        </w:rPr>
      </w:pPr>
      <w:bookmarkStart w:id="3018" w:name="_ETM_Q1_5764557"/>
      <w:bookmarkEnd w:id="3018"/>
      <w:r>
        <w:rPr>
          <w:rFonts w:hint="cs"/>
          <w:rtl/>
        </w:rPr>
        <w:t xml:space="preserve">אני אומרת שוב, החשש </w:t>
      </w:r>
      <w:bookmarkStart w:id="3019" w:name="_ETM_Q1_5764146"/>
      <w:bookmarkEnd w:id="3019"/>
      <w:r>
        <w:rPr>
          <w:rFonts w:hint="cs"/>
          <w:rtl/>
        </w:rPr>
        <w:t xml:space="preserve">שלי, שהסעיף הזה בעצם נותן איזה שהיא לקונה שתחייב את </w:t>
      </w:r>
      <w:bookmarkStart w:id="3020" w:name="_ETM_Q1_5769700"/>
      <w:bookmarkEnd w:id="3020"/>
      <w:r>
        <w:rPr>
          <w:rFonts w:hint="cs"/>
          <w:rtl/>
        </w:rPr>
        <w:t xml:space="preserve">ההליך המשפטי גם את עמדת הרוצח. </w:t>
      </w:r>
    </w:p>
    <w:p w:rsidR="00252757" w:rsidRDefault="00252757" w:rsidP="00252757">
      <w:pPr>
        <w:rPr>
          <w:rtl/>
        </w:rPr>
      </w:pPr>
      <w:bookmarkStart w:id="3021" w:name="_ETM_Q1_5775707"/>
      <w:bookmarkStart w:id="3022" w:name="_ETM_Q1_5775777"/>
      <w:bookmarkEnd w:id="3021"/>
      <w:bookmarkEnd w:id="3022"/>
    </w:p>
    <w:p w:rsidR="00252757" w:rsidRDefault="00252757" w:rsidP="00EA39D6">
      <w:pPr>
        <w:pStyle w:val="a4"/>
        <w:keepNext/>
        <w:rPr>
          <w:rtl/>
        </w:rPr>
      </w:pPr>
      <w:bookmarkStart w:id="3023" w:name="ET_speaker_יעל_בלונדהיים_450"/>
      <w:r w:rsidRPr="00EA39D6">
        <w:rPr>
          <w:rStyle w:val="TagStyle"/>
          <w:rtl/>
        </w:rPr>
        <w:t xml:space="preserve"> &lt;&lt; דובר &gt;&gt;</w:t>
      </w:r>
      <w:r w:rsidRPr="00252757">
        <w:rPr>
          <w:rStyle w:val="TagStyle"/>
          <w:rtl/>
        </w:rPr>
        <w:t xml:space="preserve"> </w:t>
      </w:r>
      <w:r>
        <w:rPr>
          <w:rtl/>
        </w:rPr>
        <w:t xml:space="preserve">יעל </w:t>
      </w:r>
      <w:proofErr w:type="spellStart"/>
      <w:r>
        <w:rPr>
          <w:rtl/>
        </w:rPr>
        <w:t>בלונדהיים</w:t>
      </w:r>
      <w:proofErr w:type="spellEnd"/>
      <w:r>
        <w:rPr>
          <w:rtl/>
        </w:rPr>
        <w:t>:</w:t>
      </w:r>
      <w:r w:rsidRPr="00252757">
        <w:rPr>
          <w:rStyle w:val="TagStyle"/>
          <w:rtl/>
        </w:rPr>
        <w:t xml:space="preserve"> </w:t>
      </w:r>
      <w:r w:rsidRPr="00EA39D6">
        <w:rPr>
          <w:rStyle w:val="TagStyle"/>
          <w:rtl/>
        </w:rPr>
        <w:t>&lt;&lt; דובר &gt;&gt;</w:t>
      </w:r>
      <w:r>
        <w:rPr>
          <w:rtl/>
        </w:rPr>
        <w:t xml:space="preserve">   </w:t>
      </w:r>
      <w:bookmarkEnd w:id="3023"/>
    </w:p>
    <w:p w:rsidR="00252757" w:rsidRDefault="00252757" w:rsidP="00EA39D6">
      <w:pPr>
        <w:pStyle w:val="KeepWithNext"/>
        <w:rPr>
          <w:rtl/>
        </w:rPr>
      </w:pPr>
    </w:p>
    <w:p w:rsidR="00252757" w:rsidRDefault="00252757" w:rsidP="00252757">
      <w:pPr>
        <w:rPr>
          <w:rtl/>
        </w:rPr>
      </w:pPr>
      <w:bookmarkStart w:id="3024" w:name="_ETM_Q1_5775709"/>
      <w:bookmarkStart w:id="3025" w:name="_ETM_Q1_5775999"/>
      <w:bookmarkStart w:id="3026" w:name="_ETM_Q1_5776059"/>
      <w:bookmarkEnd w:id="3024"/>
      <w:bookmarkEnd w:id="3025"/>
      <w:bookmarkEnd w:id="3026"/>
      <w:r>
        <w:rPr>
          <w:rFonts w:hint="cs"/>
          <w:rtl/>
        </w:rPr>
        <w:t>איזה סעיף?</w:t>
      </w:r>
      <w:r>
        <w:rPr>
          <w:rFonts w:hint="cs"/>
        </w:rPr>
        <w:t xml:space="preserve"> </w:t>
      </w:r>
    </w:p>
    <w:p w:rsidR="00252757" w:rsidRDefault="00252757" w:rsidP="00252757">
      <w:pPr>
        <w:rPr>
          <w:rtl/>
        </w:rPr>
      </w:pPr>
      <w:bookmarkStart w:id="3027" w:name="_ETM_Q1_5774461"/>
      <w:bookmarkStart w:id="3028" w:name="_ETM_Q1_5774527"/>
      <w:bookmarkEnd w:id="3027"/>
      <w:bookmarkEnd w:id="3028"/>
    </w:p>
    <w:p w:rsidR="00252757" w:rsidRDefault="00252757" w:rsidP="00EA39D6">
      <w:pPr>
        <w:pStyle w:val="a4"/>
        <w:keepNext/>
        <w:rPr>
          <w:rtl/>
        </w:rPr>
      </w:pPr>
      <w:bookmarkStart w:id="3029" w:name="ET_speaker_נועה_ברודסקי_לוי_451"/>
      <w:r w:rsidRPr="00EA39D6">
        <w:rPr>
          <w:rStyle w:val="TagStyle"/>
          <w:rtl/>
        </w:rPr>
        <w:t xml:space="preserve"> &lt;&lt; דובר &gt;&gt;</w:t>
      </w:r>
      <w:r w:rsidRPr="00252757">
        <w:rPr>
          <w:rStyle w:val="TagStyle"/>
          <w:rtl/>
        </w:rPr>
        <w:t xml:space="preserve"> </w:t>
      </w:r>
      <w:r>
        <w:rPr>
          <w:rtl/>
        </w:rPr>
        <w:t>נועה ברודסקי לוי:</w:t>
      </w:r>
      <w:r w:rsidRPr="00252757">
        <w:rPr>
          <w:rStyle w:val="TagStyle"/>
          <w:rtl/>
        </w:rPr>
        <w:t xml:space="preserve"> </w:t>
      </w:r>
      <w:r w:rsidRPr="00EA39D6">
        <w:rPr>
          <w:rStyle w:val="TagStyle"/>
          <w:rtl/>
        </w:rPr>
        <w:t>&lt;&lt; דובר &gt;&gt;</w:t>
      </w:r>
      <w:r>
        <w:rPr>
          <w:rtl/>
        </w:rPr>
        <w:t xml:space="preserve">   </w:t>
      </w:r>
      <w:bookmarkEnd w:id="3029"/>
    </w:p>
    <w:p w:rsidR="00252757" w:rsidRDefault="00252757" w:rsidP="00EA39D6">
      <w:pPr>
        <w:pStyle w:val="KeepWithNext"/>
        <w:rPr>
          <w:rtl/>
        </w:rPr>
      </w:pPr>
    </w:p>
    <w:p w:rsidR="00252757" w:rsidRDefault="00252757" w:rsidP="00252757">
      <w:pPr>
        <w:rPr>
          <w:rtl/>
        </w:rPr>
      </w:pPr>
      <w:bookmarkStart w:id="3030" w:name="_ETM_Q1_5778039"/>
      <w:bookmarkStart w:id="3031" w:name="_ETM_Q1_5778319"/>
      <w:bookmarkStart w:id="3032" w:name="_ETM_Q1_5778380"/>
      <w:bookmarkEnd w:id="3030"/>
      <w:bookmarkEnd w:id="3031"/>
      <w:bookmarkEnd w:id="3032"/>
      <w:r>
        <w:rPr>
          <w:rFonts w:hint="cs"/>
          <w:rtl/>
        </w:rPr>
        <w:t xml:space="preserve">המכירה. </w:t>
      </w:r>
      <w:bookmarkStart w:id="3033" w:name="_ETM_Q1_5779669"/>
      <w:bookmarkEnd w:id="3033"/>
      <w:r>
        <w:rPr>
          <w:rFonts w:hint="cs"/>
          <w:rtl/>
        </w:rPr>
        <w:t xml:space="preserve">מתייחסת לסעיף 2א(2). </w:t>
      </w:r>
    </w:p>
    <w:p w:rsidR="00252757" w:rsidRPr="002E6DE2" w:rsidRDefault="00252757" w:rsidP="002E6DE2">
      <w:pPr>
        <w:rPr>
          <w:rtl/>
        </w:rPr>
      </w:pPr>
      <w:bookmarkStart w:id="3034" w:name="_ETM_Q1_5785550"/>
      <w:bookmarkStart w:id="3035" w:name="_ETM_Q1_5785622"/>
      <w:bookmarkStart w:id="3036" w:name="_ETM_Q1_5761528"/>
      <w:bookmarkStart w:id="3037" w:name="_ETM_Q1_5761586"/>
      <w:bookmarkStart w:id="3038" w:name="_ETM_Q1_5777171"/>
      <w:bookmarkStart w:id="3039" w:name="_ETM_Q1_5777250"/>
      <w:bookmarkStart w:id="3040" w:name="_ETM_Q1_5781508"/>
      <w:bookmarkStart w:id="3041" w:name="_ETM_Q1_5783989"/>
      <w:bookmarkStart w:id="3042" w:name="_ETM_Q1_5784049"/>
      <w:bookmarkStart w:id="3043" w:name="_ETM_Q1_5785458"/>
      <w:bookmarkStart w:id="3044" w:name="_ETM_Q1_5785846"/>
      <w:bookmarkStart w:id="3045" w:name="_ETM_Q1_5785886"/>
      <w:bookmarkStart w:id="3046" w:name="_ETM_Q1_5786475"/>
      <w:bookmarkStart w:id="3047" w:name="_ETM_Q1_5787699"/>
      <w:bookmarkStart w:id="3048" w:name="_ETM_Q1_5787769"/>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p>
    <w:p w:rsidR="00252757" w:rsidRDefault="00252757" w:rsidP="00EA39D6">
      <w:pPr>
        <w:pStyle w:val="af6"/>
        <w:keepNext/>
        <w:rPr>
          <w:rStyle w:val="TagStyle"/>
          <w:rtl/>
        </w:rPr>
      </w:pPr>
      <w:bookmarkStart w:id="3049" w:name="ET_yor_6157_452"/>
      <w:r w:rsidRPr="00EA39D6">
        <w:rPr>
          <w:rStyle w:val="TagStyle"/>
          <w:rtl/>
        </w:rPr>
        <w:t xml:space="preserve"> &lt;&lt; יור &gt;&gt;</w:t>
      </w:r>
      <w:r w:rsidRPr="00252757">
        <w:rPr>
          <w:rStyle w:val="TagStyle"/>
          <w:rtl/>
        </w:rPr>
        <w:t xml:space="preserve"> </w:t>
      </w:r>
      <w:r w:rsidRPr="00252757">
        <w:rPr>
          <w:rStyle w:val="TagStyle"/>
          <w:rFonts w:cs="David"/>
          <w:b w:val="0"/>
          <w:color w:val="auto"/>
          <w:bdr w:val="none" w:sz="0" w:space="0" w:color="auto"/>
          <w:rtl/>
        </w:rPr>
        <w:t>היו"ר שמחה רוטמן:</w:t>
      </w:r>
      <w:r w:rsidRPr="00252757">
        <w:rPr>
          <w:rStyle w:val="TagStyle"/>
          <w:rtl/>
        </w:rPr>
        <w:t xml:space="preserve"> </w:t>
      </w:r>
      <w:r w:rsidRPr="00EA39D6">
        <w:rPr>
          <w:rStyle w:val="TagStyle"/>
          <w:rtl/>
        </w:rPr>
        <w:t>&lt;&lt; יור &gt;&gt;</w:t>
      </w:r>
      <w:r>
        <w:rPr>
          <w:rStyle w:val="TagStyle"/>
          <w:rtl/>
        </w:rPr>
        <w:t xml:space="preserve">   </w:t>
      </w:r>
      <w:bookmarkEnd w:id="3049"/>
    </w:p>
    <w:p w:rsidR="00252757" w:rsidRDefault="00252757" w:rsidP="00EA39D6">
      <w:pPr>
        <w:pStyle w:val="KeepWithNext"/>
        <w:rPr>
          <w:rtl/>
          <w:lang w:eastAsia="he-IL"/>
        </w:rPr>
      </w:pPr>
      <w:bookmarkStart w:id="3050" w:name="_ETM_Q1_5781373"/>
      <w:bookmarkStart w:id="3051" w:name="_ETM_Q1_5781455"/>
      <w:bookmarkEnd w:id="3050"/>
      <w:bookmarkEnd w:id="3051"/>
    </w:p>
    <w:p w:rsidR="00E671E6" w:rsidRDefault="00252757" w:rsidP="00FD58D0">
      <w:pPr>
        <w:rPr>
          <w:rtl/>
        </w:rPr>
      </w:pPr>
      <w:bookmarkStart w:id="3052" w:name="_ETM_Q1_5781586"/>
      <w:bookmarkStart w:id="3053" w:name="_ETM_Q1_5781651"/>
      <w:bookmarkEnd w:id="3052"/>
      <w:bookmarkEnd w:id="3053"/>
      <w:r>
        <w:rPr>
          <w:rFonts w:hint="cs"/>
          <w:rtl/>
          <w:lang w:eastAsia="he-IL"/>
        </w:rPr>
        <w:t xml:space="preserve">אני רק אגיד, אנחנו כבר </w:t>
      </w:r>
      <w:bookmarkStart w:id="3054" w:name="_ETM_Q1_5785428"/>
      <w:bookmarkEnd w:id="3054"/>
      <w:r>
        <w:rPr>
          <w:rFonts w:hint="cs"/>
          <w:rtl/>
          <w:lang w:eastAsia="he-IL"/>
        </w:rPr>
        <w:t xml:space="preserve">מתרחקים ממש מהרציונל של החוק כי בסופו של </w:t>
      </w:r>
      <w:bookmarkStart w:id="3055" w:name="_ETM_Q1_5789454"/>
      <w:bookmarkEnd w:id="3055"/>
      <w:r>
        <w:rPr>
          <w:rFonts w:hint="cs"/>
          <w:rtl/>
          <w:lang w:eastAsia="he-IL"/>
        </w:rPr>
        <w:t>דבר, בניהול של דירה</w:t>
      </w:r>
      <w:bookmarkStart w:id="3056" w:name="_ETM_Q1_5788921"/>
      <w:bookmarkEnd w:id="3056"/>
      <w:r>
        <w:rPr>
          <w:rFonts w:hint="cs"/>
          <w:rtl/>
          <w:lang w:eastAsia="he-IL"/>
        </w:rPr>
        <w:t xml:space="preserve"> </w:t>
      </w:r>
      <w:r w:rsidR="004C0365">
        <w:rPr>
          <w:rFonts w:hint="cs"/>
          <w:rtl/>
        </w:rPr>
        <w:t xml:space="preserve"> בחיים רגילים של אנשים, </w:t>
      </w:r>
      <w:bookmarkStart w:id="3057" w:name="_ETM_Q1_5796102"/>
      <w:bookmarkEnd w:id="3057"/>
      <w:r w:rsidR="004C0365">
        <w:rPr>
          <w:rFonts w:hint="cs"/>
          <w:rtl/>
        </w:rPr>
        <w:t>אין פעולות הטעונות רישום.</w:t>
      </w:r>
      <w:r>
        <w:rPr>
          <w:rFonts w:hint="cs"/>
          <w:rtl/>
        </w:rPr>
        <w:t xml:space="preserve"> הרעיון הוא, שאתה תו</w:t>
      </w:r>
      <w:bookmarkStart w:id="3058" w:name="_ETM_Q1_5799844"/>
      <w:bookmarkEnd w:id="3058"/>
      <w:r>
        <w:rPr>
          <w:rFonts w:hint="cs"/>
          <w:rtl/>
        </w:rPr>
        <w:t>כל להמשיך להת</w:t>
      </w:r>
      <w:r w:rsidR="00FD58D0">
        <w:rPr>
          <w:rFonts w:hint="cs"/>
          <w:rtl/>
        </w:rPr>
        <w:t>נ</w:t>
      </w:r>
      <w:r>
        <w:rPr>
          <w:rFonts w:hint="cs"/>
          <w:rtl/>
        </w:rPr>
        <w:t>הל בדירת המגורים,</w:t>
      </w:r>
      <w:r w:rsidR="004C0365">
        <w:rPr>
          <w:rFonts w:hint="cs"/>
          <w:rtl/>
        </w:rPr>
        <w:t xml:space="preserve"> וגם </w:t>
      </w:r>
      <w:r>
        <w:rPr>
          <w:rFonts w:hint="cs"/>
          <w:rtl/>
        </w:rPr>
        <w:t>ה</w:t>
      </w:r>
      <w:r w:rsidR="004C0365">
        <w:rPr>
          <w:rFonts w:hint="cs"/>
          <w:rtl/>
        </w:rPr>
        <w:t xml:space="preserve">מקרה הנפוץ של מכירה, </w:t>
      </w:r>
      <w:r>
        <w:rPr>
          <w:rFonts w:hint="cs"/>
          <w:rtl/>
        </w:rPr>
        <w:t>כדי ש</w:t>
      </w:r>
      <w:r w:rsidR="004C0365">
        <w:rPr>
          <w:rFonts w:hint="cs"/>
          <w:rtl/>
        </w:rPr>
        <w:t xml:space="preserve">תוכל </w:t>
      </w:r>
      <w:bookmarkStart w:id="3059" w:name="_ETM_Q1_5806237"/>
      <w:bookmarkEnd w:id="3059"/>
      <w:r w:rsidR="004C0365">
        <w:rPr>
          <w:rFonts w:hint="cs"/>
          <w:rtl/>
        </w:rPr>
        <w:t>לקנות דירה אחרת</w:t>
      </w:r>
      <w:r w:rsidR="00E671E6">
        <w:rPr>
          <w:rFonts w:hint="cs"/>
          <w:rtl/>
        </w:rPr>
        <w:t xml:space="preserve"> ב-50% מהרכוש, להתרחק </w:t>
      </w:r>
      <w:bookmarkStart w:id="3060" w:name="_ETM_Q1_5805894"/>
      <w:bookmarkEnd w:id="3060"/>
      <w:r w:rsidR="00E671E6">
        <w:rPr>
          <w:rFonts w:hint="cs"/>
          <w:rtl/>
        </w:rPr>
        <w:t xml:space="preserve">ממקום הרצח, לא להיות במקום, </w:t>
      </w:r>
      <w:r w:rsidR="004C0365">
        <w:rPr>
          <w:rFonts w:hint="cs"/>
          <w:rtl/>
        </w:rPr>
        <w:t xml:space="preserve">תהיה חופשי ומשוחרר. הסיטואציה הזאת, אם </w:t>
      </w:r>
      <w:bookmarkStart w:id="3061" w:name="_ETM_Q1_5816437"/>
      <w:bookmarkEnd w:id="3061"/>
      <w:r w:rsidR="004C0365">
        <w:rPr>
          <w:rFonts w:hint="cs"/>
          <w:rtl/>
        </w:rPr>
        <w:t>זה טעון רישום,</w:t>
      </w:r>
      <w:r w:rsidR="00E671E6">
        <w:rPr>
          <w:rFonts w:hint="cs"/>
          <w:rtl/>
        </w:rPr>
        <w:t xml:space="preserve"> שזה המקרה הקלאסי, </w:t>
      </w:r>
      <w:bookmarkStart w:id="3062" w:name="_ETM_Q1_5815499"/>
      <w:bookmarkEnd w:id="3062"/>
      <w:r w:rsidR="00E671E6">
        <w:rPr>
          <w:rFonts w:hint="cs"/>
          <w:rtl/>
        </w:rPr>
        <w:t xml:space="preserve">תהיה מכירה, </w:t>
      </w:r>
      <w:r w:rsidR="004C0365">
        <w:rPr>
          <w:rFonts w:hint="cs"/>
          <w:rtl/>
        </w:rPr>
        <w:t xml:space="preserve"> דורש אישור בית משפט</w:t>
      </w:r>
      <w:r w:rsidR="00E671E6">
        <w:rPr>
          <w:rFonts w:hint="cs"/>
          <w:rtl/>
        </w:rPr>
        <w:t xml:space="preserve"> מסיבה מאוד פשוט. </w:t>
      </w:r>
      <w:r w:rsidR="004C0365">
        <w:rPr>
          <w:rFonts w:hint="cs"/>
          <w:rtl/>
        </w:rPr>
        <w:t xml:space="preserve">כי </w:t>
      </w:r>
      <w:r w:rsidR="00E671E6">
        <w:rPr>
          <w:rFonts w:hint="cs"/>
          <w:rtl/>
        </w:rPr>
        <w:t xml:space="preserve">אם </w:t>
      </w:r>
      <w:r w:rsidR="004C0365">
        <w:rPr>
          <w:rFonts w:hint="cs"/>
          <w:rtl/>
        </w:rPr>
        <w:t xml:space="preserve">אתה </w:t>
      </w:r>
      <w:bookmarkStart w:id="3063" w:name="_ETM_Q1_5825539"/>
      <w:bookmarkEnd w:id="3063"/>
      <w:r w:rsidR="00E671E6">
        <w:rPr>
          <w:rFonts w:hint="cs"/>
          <w:rtl/>
        </w:rPr>
        <w:t xml:space="preserve">מתעסק עם קטינים, </w:t>
      </w:r>
      <w:bookmarkStart w:id="3064" w:name="_ETM_Q1_5825495"/>
      <w:bookmarkEnd w:id="3064"/>
      <w:r w:rsidR="00E671E6">
        <w:rPr>
          <w:rFonts w:hint="cs"/>
          <w:rtl/>
        </w:rPr>
        <w:t xml:space="preserve">אתה בכל מקרה טעון אישור בית משפט, ואם אתה לא </w:t>
      </w:r>
      <w:bookmarkStart w:id="3065" w:name="_ETM_Q1_5830227"/>
      <w:bookmarkEnd w:id="3065"/>
      <w:r w:rsidR="00E671E6">
        <w:rPr>
          <w:rFonts w:hint="cs"/>
          <w:rtl/>
        </w:rPr>
        <w:t xml:space="preserve">מתעסק עם קטינים ואתה מתעסק שלעניין החוק הזה אנחנו כן </w:t>
      </w:r>
      <w:bookmarkStart w:id="3066" w:name="_ETM_Q1_5834293"/>
      <w:bookmarkEnd w:id="3066"/>
      <w:r w:rsidR="00E671E6">
        <w:rPr>
          <w:rFonts w:hint="cs"/>
          <w:rtl/>
        </w:rPr>
        <w:t>מתייחסים אליהם, לא כקטינים אבל כאנשים שאנחנו רוצים להגן ולעטוף</w:t>
      </w:r>
      <w:bookmarkStart w:id="3067" w:name="_ETM_Q1_5838570"/>
      <w:bookmarkEnd w:id="3067"/>
      <w:r w:rsidR="00E671E6">
        <w:rPr>
          <w:rFonts w:hint="cs"/>
          <w:rtl/>
        </w:rPr>
        <w:t xml:space="preserve">, אז בית המשפט ישמור עליהם, ישמור עליהם פעמיים. פעם </w:t>
      </w:r>
      <w:bookmarkStart w:id="3068" w:name="_ETM_Q1_5841222"/>
      <w:bookmarkEnd w:id="3068"/>
      <w:r w:rsidR="00E671E6">
        <w:rPr>
          <w:rFonts w:hint="cs"/>
          <w:rtl/>
        </w:rPr>
        <w:t xml:space="preserve">אחת ישמור עליהם שהם לא יעשו עסקה גרועה, שהם לא </w:t>
      </w:r>
      <w:bookmarkStart w:id="3069" w:name="_ETM_Q1_5848175"/>
      <w:bookmarkEnd w:id="3069"/>
      <w:r w:rsidR="00E671E6">
        <w:rPr>
          <w:rFonts w:hint="cs"/>
          <w:rtl/>
        </w:rPr>
        <w:t xml:space="preserve">ימכרו במחיר לא נכון. וגם לשמור על האינטרס הקנייני של </w:t>
      </w:r>
      <w:bookmarkStart w:id="3070" w:name="_ETM_Q1_5853899"/>
      <w:bookmarkEnd w:id="3070"/>
      <w:r w:rsidR="00E671E6">
        <w:rPr>
          <w:rFonts w:hint="cs"/>
          <w:rtl/>
        </w:rPr>
        <w:t>הרוצח במקרה הזה, שלא יעשו מכירה עם כסף מתחת לשולחן</w:t>
      </w:r>
      <w:bookmarkStart w:id="3071" w:name="_ETM_Q1_5860907"/>
      <w:bookmarkEnd w:id="3071"/>
      <w:r w:rsidR="00E671E6">
        <w:rPr>
          <w:rFonts w:hint="cs"/>
          <w:rtl/>
        </w:rPr>
        <w:t xml:space="preserve"> ולא ינשלו אותו מזכותו הקניינית. </w:t>
      </w:r>
      <w:bookmarkStart w:id="3072" w:name="_ETM_Q1_5853146"/>
      <w:bookmarkStart w:id="3073" w:name="_ETM_Q1_5853196"/>
      <w:bookmarkStart w:id="3074" w:name="_ETM_Q1_5863104"/>
      <w:bookmarkEnd w:id="3072"/>
      <w:bookmarkEnd w:id="3073"/>
      <w:bookmarkEnd w:id="3074"/>
    </w:p>
    <w:p w:rsidR="00E671E6" w:rsidRDefault="00E671E6" w:rsidP="00E671E6">
      <w:pPr>
        <w:rPr>
          <w:rtl/>
        </w:rPr>
      </w:pPr>
    </w:p>
    <w:p w:rsidR="00E671E6" w:rsidRDefault="00E671E6" w:rsidP="00EA39D6">
      <w:pPr>
        <w:pStyle w:val="af9"/>
        <w:keepNext/>
        <w:rPr>
          <w:rtl/>
        </w:rPr>
      </w:pPr>
      <w:bookmarkStart w:id="3075" w:name="ET_guest_760106_453"/>
      <w:r w:rsidRPr="00EA39D6">
        <w:rPr>
          <w:rStyle w:val="TagStyle"/>
          <w:rtl/>
        </w:rPr>
        <w:t xml:space="preserve"> &lt;&lt; אורח &gt;&gt;</w:t>
      </w:r>
      <w:r w:rsidRPr="00E671E6">
        <w:rPr>
          <w:rStyle w:val="TagStyle"/>
          <w:rtl/>
        </w:rPr>
        <w:t xml:space="preserve"> </w:t>
      </w:r>
      <w:r>
        <w:rPr>
          <w:rtl/>
        </w:rPr>
        <w:t xml:space="preserve">נטלי </w:t>
      </w:r>
      <w:proofErr w:type="spellStart"/>
      <w:r>
        <w:rPr>
          <w:rtl/>
        </w:rPr>
        <w:t>מופסיק</w:t>
      </w:r>
      <w:proofErr w:type="spellEnd"/>
      <w:r>
        <w:rPr>
          <w:rtl/>
        </w:rPr>
        <w:t>:</w:t>
      </w:r>
      <w:r w:rsidRPr="00E671E6">
        <w:rPr>
          <w:rStyle w:val="TagStyle"/>
          <w:rtl/>
        </w:rPr>
        <w:t xml:space="preserve"> </w:t>
      </w:r>
      <w:r w:rsidRPr="00EA39D6">
        <w:rPr>
          <w:rStyle w:val="TagStyle"/>
          <w:rtl/>
        </w:rPr>
        <w:t>&lt;&lt; אורח &gt;&gt;</w:t>
      </w:r>
      <w:r>
        <w:rPr>
          <w:rtl/>
        </w:rPr>
        <w:t xml:space="preserve">   </w:t>
      </w:r>
      <w:bookmarkEnd w:id="3075"/>
    </w:p>
    <w:p w:rsidR="00E671E6" w:rsidRDefault="00E671E6" w:rsidP="00EA39D6">
      <w:pPr>
        <w:pStyle w:val="KeepWithNext"/>
        <w:rPr>
          <w:rtl/>
        </w:rPr>
      </w:pPr>
    </w:p>
    <w:p w:rsidR="004C0365" w:rsidRDefault="00E671E6" w:rsidP="00E671E6">
      <w:pPr>
        <w:rPr>
          <w:rtl/>
        </w:rPr>
      </w:pPr>
      <w:r>
        <w:rPr>
          <w:rFonts w:hint="cs"/>
          <w:rtl/>
        </w:rPr>
        <w:t xml:space="preserve">אם רוצים </w:t>
      </w:r>
      <w:bookmarkStart w:id="3076" w:name="_ETM_Q1_5866829"/>
      <w:bookmarkStart w:id="3077" w:name="_ETM_Q1_5866896"/>
      <w:bookmarkStart w:id="3078" w:name="_ETM_Q1_5876392"/>
      <w:bookmarkStart w:id="3079" w:name="_ETM_Q1_5867011"/>
      <w:bookmarkStart w:id="3080" w:name="_ETM_Q1_5867051"/>
      <w:bookmarkEnd w:id="3076"/>
      <w:bookmarkEnd w:id="3077"/>
      <w:bookmarkEnd w:id="3078"/>
      <w:bookmarkEnd w:id="3079"/>
      <w:bookmarkEnd w:id="3080"/>
      <w:r w:rsidR="004C0365">
        <w:rPr>
          <w:rFonts w:hint="cs"/>
          <w:rtl/>
        </w:rPr>
        <w:t xml:space="preserve">לשמור על </w:t>
      </w:r>
      <w:r>
        <w:rPr>
          <w:rFonts w:hint="cs"/>
          <w:rtl/>
        </w:rPr>
        <w:t xml:space="preserve">האינטרס </w:t>
      </w:r>
      <w:bookmarkStart w:id="3081" w:name="_ETM_Q1_5864435"/>
      <w:bookmarkEnd w:id="3081"/>
      <w:r>
        <w:rPr>
          <w:rFonts w:hint="cs"/>
          <w:rtl/>
        </w:rPr>
        <w:t xml:space="preserve">הקנייני של הרוצח, אז למה בכלל מכניסים את המכירה? ואם </w:t>
      </w:r>
      <w:bookmarkStart w:id="3082" w:name="_ETM_Q1_5867060"/>
      <w:bookmarkEnd w:id="3082"/>
      <w:r>
        <w:rPr>
          <w:rFonts w:hint="cs"/>
          <w:rtl/>
        </w:rPr>
        <w:t xml:space="preserve">רוצים שבמכירה, למנוע חיכוך מול הרוצח כדי לאפשר לילדים </w:t>
      </w:r>
      <w:bookmarkStart w:id="3083" w:name="_ETM_Q1_5871622"/>
      <w:bookmarkEnd w:id="3083"/>
      <w:r>
        <w:rPr>
          <w:rFonts w:hint="cs"/>
          <w:rtl/>
        </w:rPr>
        <w:t xml:space="preserve">את ניהול הדירה המשותפת, אז לכתוב את הסעיף הזה </w:t>
      </w:r>
      <w:bookmarkStart w:id="3084" w:name="_ETM_Q1_5876852"/>
      <w:bookmarkEnd w:id="3084"/>
      <w:r>
        <w:rPr>
          <w:rFonts w:hint="cs"/>
          <w:rtl/>
        </w:rPr>
        <w:t xml:space="preserve">אומר בעצם, שאנחנו </w:t>
      </w:r>
      <w:bookmarkStart w:id="3085" w:name="_ETM_Q1_5877918"/>
      <w:bookmarkStart w:id="3086" w:name="_ETM_Q1_5877983"/>
      <w:bookmarkEnd w:id="3085"/>
      <w:bookmarkEnd w:id="3086"/>
      <w:r w:rsidR="004C0365">
        <w:rPr>
          <w:rFonts w:hint="cs"/>
          <w:rtl/>
        </w:rPr>
        <w:t xml:space="preserve">מכניסים את הילדים </w:t>
      </w:r>
      <w:bookmarkStart w:id="3087" w:name="_ETM_Q1_5880204"/>
      <w:bookmarkEnd w:id="3087"/>
      <w:r w:rsidR="004C0365">
        <w:rPr>
          <w:rFonts w:hint="cs"/>
          <w:rtl/>
        </w:rPr>
        <w:t xml:space="preserve">ואת הרוצח לאיזשהו הליך משפטי. </w:t>
      </w:r>
    </w:p>
    <w:p w:rsidR="004C0365" w:rsidRDefault="004C0365" w:rsidP="004C0365">
      <w:pPr>
        <w:rPr>
          <w:rtl/>
        </w:rPr>
      </w:pPr>
      <w:bookmarkStart w:id="3088" w:name="_ETM_Q1_5886579"/>
      <w:bookmarkStart w:id="3089" w:name="_ETM_Q1_5886649"/>
      <w:bookmarkEnd w:id="3088"/>
      <w:bookmarkEnd w:id="3089"/>
    </w:p>
    <w:p w:rsidR="00E671E6" w:rsidRDefault="00E671E6" w:rsidP="00EA39D6">
      <w:pPr>
        <w:pStyle w:val="a4"/>
        <w:keepNext/>
        <w:rPr>
          <w:rtl/>
        </w:rPr>
      </w:pPr>
      <w:bookmarkStart w:id="3090" w:name="ET_speaker_יעל_בלונדהיים_454"/>
      <w:r w:rsidRPr="00EA39D6">
        <w:rPr>
          <w:rStyle w:val="TagStyle"/>
          <w:rtl/>
        </w:rPr>
        <w:t xml:space="preserve"> &lt;&lt; דובר &gt;&gt;</w:t>
      </w:r>
      <w:r w:rsidRPr="00E671E6">
        <w:rPr>
          <w:rStyle w:val="TagStyle"/>
          <w:rtl/>
        </w:rPr>
        <w:t xml:space="preserve"> </w:t>
      </w:r>
      <w:r>
        <w:rPr>
          <w:rtl/>
        </w:rPr>
        <w:t xml:space="preserve">יעל </w:t>
      </w:r>
      <w:proofErr w:type="spellStart"/>
      <w:r>
        <w:rPr>
          <w:rtl/>
        </w:rPr>
        <w:t>בלונדהיים</w:t>
      </w:r>
      <w:proofErr w:type="spellEnd"/>
      <w:r>
        <w:rPr>
          <w:rtl/>
        </w:rPr>
        <w:t>:</w:t>
      </w:r>
      <w:r w:rsidRPr="00E671E6">
        <w:rPr>
          <w:rStyle w:val="TagStyle"/>
          <w:rtl/>
        </w:rPr>
        <w:t xml:space="preserve"> </w:t>
      </w:r>
      <w:r w:rsidRPr="00EA39D6">
        <w:rPr>
          <w:rStyle w:val="TagStyle"/>
          <w:rtl/>
        </w:rPr>
        <w:t>&lt;&lt; דובר &gt;&gt;</w:t>
      </w:r>
      <w:r>
        <w:rPr>
          <w:rtl/>
        </w:rPr>
        <w:t xml:space="preserve">   </w:t>
      </w:r>
      <w:bookmarkEnd w:id="3090"/>
    </w:p>
    <w:p w:rsidR="00E671E6" w:rsidRDefault="00E671E6" w:rsidP="00EA39D6">
      <w:pPr>
        <w:pStyle w:val="KeepWithNext"/>
        <w:rPr>
          <w:rtl/>
        </w:rPr>
      </w:pPr>
    </w:p>
    <w:p w:rsidR="00E671E6" w:rsidRDefault="00E671E6" w:rsidP="00E671E6">
      <w:pPr>
        <w:rPr>
          <w:rtl/>
        </w:rPr>
      </w:pPr>
      <w:r>
        <w:rPr>
          <w:rFonts w:hint="cs"/>
          <w:rtl/>
        </w:rPr>
        <w:t xml:space="preserve">אבל, נטלי, בלי הסעיף הזה אין היתכנות. </w:t>
      </w:r>
      <w:bookmarkStart w:id="3091" w:name="_ETM_Q1_5886656"/>
      <w:bookmarkEnd w:id="3091"/>
      <w:r>
        <w:rPr>
          <w:rFonts w:hint="cs"/>
          <w:rtl/>
        </w:rPr>
        <w:t xml:space="preserve">אנחנו כל כך נמצאים בפגיעה קניינית, אז גם להגיד - </w:t>
      </w:r>
      <w:bookmarkStart w:id="3092" w:name="_ETM_Q1_5892064"/>
      <w:bookmarkEnd w:id="3092"/>
      <w:r>
        <w:rPr>
          <w:rFonts w:hint="cs"/>
          <w:rtl/>
        </w:rPr>
        <w:t xml:space="preserve">- - </w:t>
      </w:r>
    </w:p>
    <w:p w:rsidR="00E671E6" w:rsidRDefault="00E671E6" w:rsidP="00E671E6">
      <w:pPr>
        <w:rPr>
          <w:rtl/>
        </w:rPr>
      </w:pPr>
    </w:p>
    <w:p w:rsidR="00E671E6" w:rsidRDefault="00E671E6" w:rsidP="00EA39D6">
      <w:pPr>
        <w:pStyle w:val="af9"/>
        <w:keepNext/>
        <w:rPr>
          <w:rtl/>
        </w:rPr>
      </w:pPr>
      <w:bookmarkStart w:id="3093" w:name="ET_guest_760106_455"/>
      <w:r w:rsidRPr="00EA39D6">
        <w:rPr>
          <w:rStyle w:val="TagStyle"/>
          <w:rtl/>
        </w:rPr>
        <w:t xml:space="preserve"> &lt;&lt; אורח &gt;&gt;</w:t>
      </w:r>
      <w:r w:rsidRPr="00E671E6">
        <w:rPr>
          <w:rStyle w:val="TagStyle"/>
          <w:rtl/>
        </w:rPr>
        <w:t xml:space="preserve"> </w:t>
      </w:r>
      <w:r>
        <w:rPr>
          <w:rtl/>
        </w:rPr>
        <w:t xml:space="preserve">נטלי </w:t>
      </w:r>
      <w:proofErr w:type="spellStart"/>
      <w:r>
        <w:rPr>
          <w:rtl/>
        </w:rPr>
        <w:t>מופסיק</w:t>
      </w:r>
      <w:proofErr w:type="spellEnd"/>
      <w:r>
        <w:rPr>
          <w:rtl/>
        </w:rPr>
        <w:t>:</w:t>
      </w:r>
      <w:r w:rsidRPr="00E671E6">
        <w:rPr>
          <w:rStyle w:val="TagStyle"/>
          <w:rtl/>
        </w:rPr>
        <w:t xml:space="preserve"> </w:t>
      </w:r>
      <w:r w:rsidRPr="00EA39D6">
        <w:rPr>
          <w:rStyle w:val="TagStyle"/>
          <w:rtl/>
        </w:rPr>
        <w:t>&lt;&lt; אורח &gt;&gt;</w:t>
      </w:r>
      <w:r>
        <w:rPr>
          <w:rtl/>
        </w:rPr>
        <w:t xml:space="preserve">   </w:t>
      </w:r>
      <w:bookmarkEnd w:id="3093"/>
    </w:p>
    <w:p w:rsidR="00E671E6" w:rsidRDefault="00E671E6" w:rsidP="00EA39D6">
      <w:pPr>
        <w:pStyle w:val="KeepWithNext"/>
        <w:rPr>
          <w:rtl/>
        </w:rPr>
      </w:pPr>
    </w:p>
    <w:p w:rsidR="004C0365" w:rsidRDefault="00E671E6" w:rsidP="00E671E6">
      <w:pPr>
        <w:rPr>
          <w:rtl/>
        </w:rPr>
      </w:pPr>
      <w:bookmarkStart w:id="3094" w:name="_ETM_Q1_5891111"/>
      <w:bookmarkStart w:id="3095" w:name="_ETM_Q1_5891383"/>
      <w:bookmarkStart w:id="3096" w:name="_ETM_Q1_5891456"/>
      <w:bookmarkEnd w:id="3094"/>
      <w:bookmarkEnd w:id="3095"/>
      <w:bookmarkEnd w:id="3096"/>
      <w:r>
        <w:rPr>
          <w:rFonts w:hint="cs"/>
          <w:rtl/>
        </w:rPr>
        <w:t xml:space="preserve">אם זה קטינים, </w:t>
      </w:r>
      <w:bookmarkStart w:id="3097" w:name="_ETM_Q1_5891764"/>
      <w:bookmarkEnd w:id="3097"/>
      <w:r>
        <w:rPr>
          <w:rFonts w:hint="cs"/>
          <w:rtl/>
        </w:rPr>
        <w:t xml:space="preserve">זה ממילא יבוא. </w:t>
      </w:r>
      <w:bookmarkStart w:id="3098" w:name="_ETM_Q1_5899826"/>
      <w:bookmarkEnd w:id="3098"/>
      <w:r w:rsidR="004C0365">
        <w:rPr>
          <w:rFonts w:hint="cs"/>
          <w:rtl/>
        </w:rPr>
        <w:t xml:space="preserve">השאלה, </w:t>
      </w:r>
      <w:r>
        <w:rPr>
          <w:rFonts w:hint="cs"/>
          <w:rtl/>
        </w:rPr>
        <w:t xml:space="preserve">אם אנחנו </w:t>
      </w:r>
      <w:bookmarkStart w:id="3099" w:name="_ETM_Q1_5892497"/>
      <w:bookmarkEnd w:id="3099"/>
      <w:r>
        <w:rPr>
          <w:rFonts w:hint="cs"/>
          <w:rtl/>
        </w:rPr>
        <w:t>רוצים את עמדת הרוצח בהליכי מכירה?</w:t>
      </w:r>
      <w:r>
        <w:rPr>
          <w:rFonts w:hint="cs"/>
        </w:rPr>
        <w:t xml:space="preserve"> </w:t>
      </w:r>
      <w:r>
        <w:rPr>
          <w:rFonts w:hint="cs"/>
          <w:rtl/>
        </w:rPr>
        <w:t xml:space="preserve">זו השאלה שהוועדה צריכה </w:t>
      </w:r>
      <w:bookmarkStart w:id="3100" w:name="_ETM_Q1_5896913"/>
      <w:bookmarkEnd w:id="3100"/>
      <w:r>
        <w:rPr>
          <w:rFonts w:hint="cs"/>
          <w:rtl/>
        </w:rPr>
        <w:t xml:space="preserve">להכריע. </w:t>
      </w:r>
    </w:p>
    <w:p w:rsidR="00E671E6" w:rsidRDefault="00E671E6" w:rsidP="00E671E6">
      <w:pPr>
        <w:rPr>
          <w:rtl/>
        </w:rPr>
      </w:pPr>
      <w:bookmarkStart w:id="3101" w:name="_ETM_Q1_5899763"/>
      <w:bookmarkStart w:id="3102" w:name="_ETM_Q1_5899898"/>
      <w:bookmarkEnd w:id="3101"/>
      <w:bookmarkEnd w:id="3102"/>
    </w:p>
    <w:p w:rsidR="00E671E6" w:rsidRDefault="00E671E6" w:rsidP="00EA39D6">
      <w:pPr>
        <w:pStyle w:val="af6"/>
        <w:keepNext/>
        <w:rPr>
          <w:rtl/>
        </w:rPr>
      </w:pPr>
      <w:bookmarkStart w:id="3103" w:name="ET_yor_6157_456"/>
      <w:r w:rsidRPr="00EA39D6">
        <w:rPr>
          <w:rStyle w:val="TagStyle"/>
          <w:rtl/>
        </w:rPr>
        <w:t xml:space="preserve"> &lt;&lt; יור &gt;&gt;</w:t>
      </w:r>
      <w:r w:rsidRPr="00E671E6">
        <w:rPr>
          <w:rStyle w:val="TagStyle"/>
          <w:rtl/>
        </w:rPr>
        <w:t xml:space="preserve"> </w:t>
      </w:r>
      <w:r>
        <w:rPr>
          <w:rtl/>
        </w:rPr>
        <w:t xml:space="preserve">היו"ר שמחה </w:t>
      </w:r>
      <w:proofErr w:type="spellStart"/>
      <w:r>
        <w:rPr>
          <w:rtl/>
        </w:rPr>
        <w:t>רוטמן</w:t>
      </w:r>
      <w:proofErr w:type="spellEnd"/>
      <w:r>
        <w:rPr>
          <w:rtl/>
        </w:rPr>
        <w:t>:</w:t>
      </w:r>
      <w:r w:rsidRPr="00E671E6">
        <w:rPr>
          <w:rStyle w:val="TagStyle"/>
          <w:rtl/>
        </w:rPr>
        <w:t xml:space="preserve"> </w:t>
      </w:r>
      <w:r w:rsidRPr="00EA39D6">
        <w:rPr>
          <w:rStyle w:val="TagStyle"/>
          <w:rtl/>
        </w:rPr>
        <w:t>&lt;&lt; יור &gt;&gt;</w:t>
      </w:r>
      <w:r>
        <w:rPr>
          <w:rtl/>
        </w:rPr>
        <w:t xml:space="preserve">   </w:t>
      </w:r>
      <w:bookmarkEnd w:id="3103"/>
    </w:p>
    <w:p w:rsidR="00E671E6" w:rsidRDefault="00E671E6" w:rsidP="00EA39D6">
      <w:pPr>
        <w:pStyle w:val="KeepWithNext"/>
        <w:rPr>
          <w:rtl/>
        </w:rPr>
      </w:pPr>
    </w:p>
    <w:p w:rsidR="00E671E6" w:rsidRDefault="00E671E6" w:rsidP="00E671E6">
      <w:pPr>
        <w:rPr>
          <w:rtl/>
        </w:rPr>
      </w:pPr>
      <w:bookmarkStart w:id="3104" w:name="_ETM_Q1_5900982"/>
      <w:bookmarkEnd w:id="3104"/>
      <w:r>
        <w:rPr>
          <w:rFonts w:hint="cs"/>
          <w:rtl/>
        </w:rPr>
        <w:t xml:space="preserve">בית המשפט, לא הקטינים. הרי בית המשפט יכול </w:t>
      </w:r>
      <w:bookmarkStart w:id="3105" w:name="_ETM_Q1_5906668"/>
      <w:bookmarkEnd w:id="3105"/>
      <w:r>
        <w:rPr>
          <w:rFonts w:hint="cs"/>
          <w:rtl/>
        </w:rPr>
        <w:t xml:space="preserve">לתת הוראות, הוא יבוא ידבר איתי במעמד צד אחד, לא </w:t>
      </w:r>
      <w:bookmarkStart w:id="3106" w:name="_ETM_Q1_5909764"/>
      <w:bookmarkEnd w:id="3106"/>
      <w:r>
        <w:rPr>
          <w:rFonts w:hint="cs"/>
          <w:rtl/>
        </w:rPr>
        <w:t xml:space="preserve">במעמד צד אחד, להגן עליו, יהיה קטינים, לא </w:t>
      </w:r>
      <w:bookmarkStart w:id="3107" w:name="_ETM_Q1_5910620"/>
      <w:bookmarkEnd w:id="3107"/>
      <w:r>
        <w:rPr>
          <w:rFonts w:hint="cs"/>
          <w:rtl/>
        </w:rPr>
        <w:t xml:space="preserve">יהיה קטינים, אפוטרופוס, לא אפוטרופוס, תביאו עמדות בכתב </w:t>
      </w:r>
      <w:bookmarkStart w:id="3108" w:name="_ETM_Q1_5917708"/>
      <w:bookmarkEnd w:id="3108"/>
      <w:proofErr w:type="spellStart"/>
      <w:r>
        <w:rPr>
          <w:rFonts w:hint="cs"/>
          <w:rtl/>
        </w:rPr>
        <w:t>וכו</w:t>
      </w:r>
      <w:proofErr w:type="spellEnd"/>
      <w:r>
        <w:rPr>
          <w:rFonts w:hint="cs"/>
          <w:rtl/>
        </w:rPr>
        <w:t xml:space="preserve">'. זה באירוע שאתה כבר נמצא בבית משפט. השאלה </w:t>
      </w:r>
      <w:bookmarkStart w:id="3109" w:name="_ETM_Q1_5918962"/>
      <w:bookmarkEnd w:id="3109"/>
      <w:r>
        <w:rPr>
          <w:rFonts w:hint="cs"/>
          <w:rtl/>
        </w:rPr>
        <w:t xml:space="preserve">היא, האם לכל צד, האם למשא ומתן לחוזה, בכל שלב </w:t>
      </w:r>
      <w:bookmarkStart w:id="3110" w:name="_ETM_Q1_5926326"/>
      <w:bookmarkEnd w:id="3110"/>
      <w:r>
        <w:rPr>
          <w:rFonts w:hint="cs"/>
          <w:rtl/>
        </w:rPr>
        <w:t xml:space="preserve">צריך את הסכמתו ואת אישורו של הרוצח. </w:t>
      </w:r>
    </w:p>
    <w:p w:rsidR="00E671E6" w:rsidRDefault="00E671E6" w:rsidP="00E671E6">
      <w:pPr>
        <w:rPr>
          <w:rtl/>
        </w:rPr>
      </w:pPr>
    </w:p>
    <w:p w:rsidR="00E671E6" w:rsidRDefault="00E671E6" w:rsidP="00EA39D6">
      <w:pPr>
        <w:pStyle w:val="af9"/>
        <w:keepNext/>
        <w:rPr>
          <w:rtl/>
        </w:rPr>
      </w:pPr>
      <w:bookmarkStart w:id="3111" w:name="ET_guest_760106_457"/>
      <w:r w:rsidRPr="00EA39D6">
        <w:rPr>
          <w:rStyle w:val="TagStyle"/>
          <w:rtl/>
        </w:rPr>
        <w:t xml:space="preserve"> &lt;&lt; אורח &gt;&gt;</w:t>
      </w:r>
      <w:r w:rsidRPr="00E671E6">
        <w:rPr>
          <w:rStyle w:val="TagStyle"/>
          <w:rtl/>
        </w:rPr>
        <w:t xml:space="preserve"> </w:t>
      </w:r>
      <w:r>
        <w:rPr>
          <w:rtl/>
        </w:rPr>
        <w:t xml:space="preserve">נטלי </w:t>
      </w:r>
      <w:proofErr w:type="spellStart"/>
      <w:r>
        <w:rPr>
          <w:rtl/>
        </w:rPr>
        <w:t>מופסיק</w:t>
      </w:r>
      <w:proofErr w:type="spellEnd"/>
      <w:r>
        <w:rPr>
          <w:rtl/>
        </w:rPr>
        <w:t>:</w:t>
      </w:r>
      <w:r w:rsidRPr="00E671E6">
        <w:rPr>
          <w:rStyle w:val="TagStyle"/>
          <w:rtl/>
        </w:rPr>
        <w:t xml:space="preserve"> </w:t>
      </w:r>
      <w:r w:rsidRPr="00EA39D6">
        <w:rPr>
          <w:rStyle w:val="TagStyle"/>
          <w:rtl/>
        </w:rPr>
        <w:t>&lt;&lt; אורח &gt;&gt;</w:t>
      </w:r>
      <w:r>
        <w:rPr>
          <w:rtl/>
        </w:rPr>
        <w:t xml:space="preserve">   </w:t>
      </w:r>
      <w:bookmarkEnd w:id="3111"/>
    </w:p>
    <w:p w:rsidR="00E671E6" w:rsidRDefault="00E671E6" w:rsidP="00EA39D6">
      <w:pPr>
        <w:pStyle w:val="KeepWithNext"/>
        <w:rPr>
          <w:rtl/>
        </w:rPr>
      </w:pPr>
    </w:p>
    <w:p w:rsidR="004C0365" w:rsidRDefault="00E671E6" w:rsidP="00E671E6">
      <w:pPr>
        <w:rPr>
          <w:rtl/>
        </w:rPr>
      </w:pPr>
      <w:r>
        <w:rPr>
          <w:rFonts w:hint="cs"/>
          <w:rtl/>
        </w:rPr>
        <w:t xml:space="preserve">שנייה, אני חושבת </w:t>
      </w:r>
      <w:bookmarkStart w:id="3112" w:name="_ETM_Q1_5902817"/>
      <w:bookmarkStart w:id="3113" w:name="_ETM_Q1_5902862"/>
      <w:bookmarkEnd w:id="3112"/>
      <w:bookmarkEnd w:id="3113"/>
      <w:r>
        <w:rPr>
          <w:rFonts w:hint="cs"/>
          <w:rtl/>
        </w:rPr>
        <w:t xml:space="preserve">שההצעה שלך, אדוני היו"ר, היא טובה, בעיניי היא </w:t>
      </w:r>
      <w:bookmarkStart w:id="3114" w:name="_ETM_Q1_5935386"/>
      <w:bookmarkEnd w:id="3114"/>
      <w:r>
        <w:rPr>
          <w:rFonts w:hint="cs"/>
          <w:rtl/>
        </w:rPr>
        <w:t xml:space="preserve">טובה מאוד. אני </w:t>
      </w:r>
      <w:bookmarkStart w:id="3115" w:name="_ETM_Q1_5933418"/>
      <w:bookmarkEnd w:id="3115"/>
      <w:r w:rsidR="004C0365">
        <w:rPr>
          <w:rFonts w:hint="cs"/>
          <w:rtl/>
        </w:rPr>
        <w:t>חושבת שא</w:t>
      </w:r>
      <w:r>
        <w:rPr>
          <w:rFonts w:hint="cs"/>
          <w:rtl/>
        </w:rPr>
        <w:t>ו</w:t>
      </w:r>
      <w:r w:rsidR="004C0365">
        <w:rPr>
          <w:rFonts w:hint="cs"/>
          <w:rtl/>
        </w:rPr>
        <w:t>לי</w:t>
      </w:r>
      <w:r>
        <w:rPr>
          <w:rFonts w:hint="cs"/>
          <w:rtl/>
        </w:rPr>
        <w:t xml:space="preserve"> נכון לעגן אותה </w:t>
      </w:r>
      <w:r w:rsidR="004C0365">
        <w:rPr>
          <w:rFonts w:hint="cs"/>
          <w:rtl/>
        </w:rPr>
        <w:t>בסעיף הזה</w:t>
      </w:r>
      <w:r>
        <w:rPr>
          <w:rFonts w:hint="cs"/>
          <w:rtl/>
        </w:rPr>
        <w:t xml:space="preserve"> ולקבוע, </w:t>
      </w:r>
      <w:bookmarkStart w:id="3116" w:name="_ETM_Q1_5938670"/>
      <w:bookmarkEnd w:id="3116"/>
      <w:r>
        <w:rPr>
          <w:rFonts w:hint="cs"/>
          <w:rtl/>
        </w:rPr>
        <w:t xml:space="preserve">שהליכים כאמור ינוהלו </w:t>
      </w:r>
      <w:proofErr w:type="spellStart"/>
      <w:r>
        <w:rPr>
          <w:rFonts w:hint="cs"/>
          <w:rtl/>
        </w:rPr>
        <w:t>איתו</w:t>
      </w:r>
      <w:proofErr w:type="spellEnd"/>
      <w:r>
        <w:rPr>
          <w:rFonts w:hint="cs"/>
          <w:rtl/>
        </w:rPr>
        <w:t xml:space="preserve"> אחרי גישור ותוך התייחסות </w:t>
      </w:r>
      <w:bookmarkStart w:id="3117" w:name="_ETM_Q1_5941927"/>
      <w:bookmarkEnd w:id="3117"/>
      <w:r>
        <w:rPr>
          <w:rFonts w:hint="cs"/>
          <w:rtl/>
        </w:rPr>
        <w:t xml:space="preserve">למצבם של הקטינים. כלומר, כן לתת לבית משפט איזשהו </w:t>
      </w:r>
      <w:bookmarkStart w:id="3118" w:name="_ETM_Q1_5946145"/>
      <w:bookmarkStart w:id="3119" w:name="_ETM_Q1_5946640"/>
      <w:bookmarkEnd w:id="3118"/>
      <w:bookmarkEnd w:id="3119"/>
      <w:r w:rsidR="004C0365">
        <w:rPr>
          <w:rFonts w:hint="cs"/>
          <w:rtl/>
        </w:rPr>
        <w:t>כיוון</w:t>
      </w:r>
      <w:r>
        <w:rPr>
          <w:rFonts w:hint="cs"/>
          <w:rtl/>
        </w:rPr>
        <w:t xml:space="preserve"> של תפחית חיכוך בהליכים כאלה בין </w:t>
      </w:r>
      <w:r w:rsidR="004C0365">
        <w:rPr>
          <w:rFonts w:hint="cs"/>
          <w:rtl/>
        </w:rPr>
        <w:t xml:space="preserve"> ילדים של נרצחת אל</w:t>
      </w:r>
      <w:r>
        <w:rPr>
          <w:rFonts w:hint="cs"/>
          <w:rtl/>
        </w:rPr>
        <w:t xml:space="preserve"> </w:t>
      </w:r>
      <w:r w:rsidR="004C0365">
        <w:rPr>
          <w:rFonts w:hint="cs"/>
          <w:rtl/>
        </w:rPr>
        <w:t xml:space="preserve">מול הרוצח. </w:t>
      </w:r>
      <w:bookmarkStart w:id="3120" w:name="_ETM_Q1_5955998"/>
      <w:bookmarkEnd w:id="3120"/>
    </w:p>
    <w:p w:rsidR="004C0365" w:rsidRDefault="004C0365" w:rsidP="004C0365">
      <w:pPr>
        <w:rPr>
          <w:rtl/>
        </w:rPr>
      </w:pPr>
      <w:bookmarkStart w:id="3121" w:name="_ETM_Q1_5958497"/>
      <w:bookmarkStart w:id="3122" w:name="_ETM_Q1_5958550"/>
      <w:bookmarkEnd w:id="3121"/>
      <w:bookmarkEnd w:id="3122"/>
    </w:p>
    <w:p w:rsidR="00E671E6" w:rsidRDefault="00E671E6" w:rsidP="00EA39D6">
      <w:pPr>
        <w:pStyle w:val="af6"/>
        <w:keepNext/>
        <w:rPr>
          <w:rtl/>
        </w:rPr>
      </w:pPr>
      <w:bookmarkStart w:id="3123" w:name="ET_yor_6157_458"/>
      <w:r w:rsidRPr="00EA39D6">
        <w:rPr>
          <w:rStyle w:val="TagStyle"/>
          <w:rtl/>
        </w:rPr>
        <w:t xml:space="preserve"> &lt;&lt; יור &gt;&gt;</w:t>
      </w:r>
      <w:r w:rsidRPr="00E671E6">
        <w:rPr>
          <w:rStyle w:val="TagStyle"/>
          <w:rtl/>
        </w:rPr>
        <w:t xml:space="preserve"> </w:t>
      </w:r>
      <w:r>
        <w:rPr>
          <w:rtl/>
        </w:rPr>
        <w:t xml:space="preserve">היו"ר שמחה </w:t>
      </w:r>
      <w:proofErr w:type="spellStart"/>
      <w:r>
        <w:rPr>
          <w:rtl/>
        </w:rPr>
        <w:t>רוטמן</w:t>
      </w:r>
      <w:proofErr w:type="spellEnd"/>
      <w:r>
        <w:rPr>
          <w:rtl/>
        </w:rPr>
        <w:t>:</w:t>
      </w:r>
      <w:r w:rsidRPr="00E671E6">
        <w:rPr>
          <w:rStyle w:val="TagStyle"/>
          <w:rtl/>
        </w:rPr>
        <w:t xml:space="preserve"> </w:t>
      </w:r>
      <w:r w:rsidRPr="00EA39D6">
        <w:rPr>
          <w:rStyle w:val="TagStyle"/>
          <w:rtl/>
        </w:rPr>
        <w:t>&lt;&lt; יור &gt;&gt;</w:t>
      </w:r>
      <w:r>
        <w:rPr>
          <w:rtl/>
        </w:rPr>
        <w:t xml:space="preserve">   </w:t>
      </w:r>
      <w:bookmarkEnd w:id="3123"/>
    </w:p>
    <w:p w:rsidR="00E671E6" w:rsidRDefault="00E671E6" w:rsidP="00EA39D6">
      <w:pPr>
        <w:pStyle w:val="KeepWithNext"/>
        <w:rPr>
          <w:rtl/>
        </w:rPr>
      </w:pPr>
    </w:p>
    <w:p w:rsidR="00E671E6" w:rsidRDefault="00E671E6" w:rsidP="00E671E6">
      <w:pPr>
        <w:rPr>
          <w:rtl/>
        </w:rPr>
      </w:pPr>
      <w:bookmarkStart w:id="3124" w:name="_ETM_Q1_5953379"/>
      <w:bookmarkEnd w:id="3124"/>
      <w:r>
        <w:rPr>
          <w:rFonts w:hint="cs"/>
          <w:rtl/>
        </w:rPr>
        <w:t xml:space="preserve">אבל אם הם רוצים הפחתת חיכוך, יכול להיות שכן, יכול להיות </w:t>
      </w:r>
      <w:bookmarkStart w:id="3125" w:name="_ETM_Q1_5954752"/>
      <w:bookmarkEnd w:id="3125"/>
      <w:r>
        <w:rPr>
          <w:rFonts w:hint="cs"/>
          <w:rtl/>
        </w:rPr>
        <w:t xml:space="preserve">שלא, אנחנו לא יודעים את האירוע. יכול להיות </w:t>
      </w:r>
      <w:bookmarkStart w:id="3126" w:name="_ETM_Q1_5960032"/>
      <w:bookmarkEnd w:id="3126"/>
      <w:r>
        <w:rPr>
          <w:rFonts w:hint="cs"/>
          <w:rtl/>
        </w:rPr>
        <w:t xml:space="preserve">שהוא האפוטרופוס שלהם, יכול להיות שהם גרים </w:t>
      </w:r>
      <w:proofErr w:type="spellStart"/>
      <w:r>
        <w:rPr>
          <w:rFonts w:hint="cs"/>
          <w:rtl/>
        </w:rPr>
        <w:t>איתו</w:t>
      </w:r>
      <w:proofErr w:type="spellEnd"/>
      <w:r>
        <w:rPr>
          <w:rFonts w:hint="cs"/>
          <w:rtl/>
        </w:rPr>
        <w:t xml:space="preserve">, </w:t>
      </w:r>
      <w:bookmarkStart w:id="3127" w:name="_ETM_Q1_5960863"/>
      <w:bookmarkEnd w:id="3127"/>
      <w:r>
        <w:rPr>
          <w:rFonts w:hint="cs"/>
          <w:rtl/>
        </w:rPr>
        <w:t xml:space="preserve">יכול להיות שהם לקחו את הצד שלו בוויכוח, אני לא </w:t>
      </w:r>
      <w:bookmarkStart w:id="3128" w:name="_ETM_Q1_5963625"/>
      <w:bookmarkEnd w:id="3128"/>
      <w:r>
        <w:rPr>
          <w:rFonts w:hint="cs"/>
          <w:rtl/>
        </w:rPr>
        <w:t xml:space="preserve">מתערב בזה עכשיו. </w:t>
      </w:r>
    </w:p>
    <w:p w:rsidR="00E671E6" w:rsidRPr="002E6DE2" w:rsidRDefault="00E671E6" w:rsidP="002E6DE2">
      <w:pPr>
        <w:rPr>
          <w:rtl/>
        </w:rPr>
      </w:pPr>
      <w:bookmarkStart w:id="3129" w:name="_ETM_Q1_5966522"/>
      <w:bookmarkStart w:id="3130" w:name="_ETM_Q1_5966596"/>
      <w:bookmarkEnd w:id="3129"/>
      <w:bookmarkEnd w:id="3130"/>
    </w:p>
    <w:p w:rsidR="00E671E6" w:rsidRDefault="00E671E6" w:rsidP="00EA39D6">
      <w:pPr>
        <w:pStyle w:val="-"/>
        <w:keepNext/>
        <w:rPr>
          <w:rStyle w:val="TagStyle"/>
          <w:rtl/>
        </w:rPr>
      </w:pPr>
      <w:bookmarkStart w:id="3131" w:name="ET_speakercontinue_760106_459"/>
      <w:r w:rsidRPr="00EA39D6">
        <w:rPr>
          <w:rStyle w:val="TagStyle"/>
          <w:rtl/>
        </w:rPr>
        <w:t xml:space="preserve"> &lt;&lt; דובר_המשך &gt;&gt;</w:t>
      </w:r>
      <w:r w:rsidRPr="00E671E6">
        <w:rPr>
          <w:rStyle w:val="TagStyle"/>
          <w:rtl/>
        </w:rPr>
        <w:t xml:space="preserve"> </w:t>
      </w:r>
      <w:r w:rsidRPr="00E671E6">
        <w:rPr>
          <w:rStyle w:val="TagStyle"/>
          <w:rFonts w:cs="David"/>
          <w:b w:val="0"/>
          <w:color w:val="auto"/>
          <w:bdr w:val="none" w:sz="0" w:space="0" w:color="auto"/>
          <w:rtl/>
        </w:rPr>
        <w:t>נטלי מופסיק:</w:t>
      </w:r>
      <w:r w:rsidRPr="00E671E6">
        <w:rPr>
          <w:rStyle w:val="TagStyle"/>
          <w:rtl/>
        </w:rPr>
        <w:t xml:space="preserve"> </w:t>
      </w:r>
      <w:r w:rsidRPr="00EA39D6">
        <w:rPr>
          <w:rStyle w:val="TagStyle"/>
          <w:rtl/>
        </w:rPr>
        <w:t>&lt;&lt; דובר_המשך &gt;&gt;</w:t>
      </w:r>
      <w:r>
        <w:rPr>
          <w:rStyle w:val="TagStyle"/>
          <w:rtl/>
        </w:rPr>
        <w:t xml:space="preserve">   </w:t>
      </w:r>
      <w:bookmarkEnd w:id="3131"/>
    </w:p>
    <w:p w:rsidR="00E671E6" w:rsidRDefault="00E671E6" w:rsidP="00EA39D6">
      <w:pPr>
        <w:pStyle w:val="KeepWithNext"/>
        <w:rPr>
          <w:rtl/>
          <w:lang w:eastAsia="he-IL"/>
        </w:rPr>
      </w:pPr>
      <w:bookmarkStart w:id="3132" w:name="_ETM_Q1_5965382"/>
      <w:bookmarkStart w:id="3133" w:name="_ETM_Q1_5965448"/>
      <w:bookmarkEnd w:id="3132"/>
      <w:bookmarkEnd w:id="3133"/>
    </w:p>
    <w:p w:rsidR="004C0365" w:rsidRDefault="00E671E6" w:rsidP="00E671E6">
      <w:pPr>
        <w:rPr>
          <w:rtl/>
        </w:rPr>
      </w:pPr>
      <w:bookmarkStart w:id="3134" w:name="_ETM_Q1_5965533"/>
      <w:bookmarkStart w:id="3135" w:name="_ETM_Q1_5965590"/>
      <w:bookmarkEnd w:id="3134"/>
      <w:bookmarkEnd w:id="3135"/>
      <w:r>
        <w:rPr>
          <w:rFonts w:hint="cs"/>
          <w:rtl/>
          <w:lang w:eastAsia="he-IL"/>
        </w:rPr>
        <w:t xml:space="preserve">אם הוא הרוצח, </w:t>
      </w:r>
      <w:bookmarkStart w:id="3136" w:name="_ETM_Q1_5968080"/>
      <w:bookmarkStart w:id="3137" w:name="_ETM_Q1_5960330"/>
      <w:bookmarkStart w:id="3138" w:name="_ETM_Q1_5963707"/>
      <w:bookmarkEnd w:id="3136"/>
      <w:bookmarkEnd w:id="3137"/>
      <w:bookmarkEnd w:id="3138"/>
      <w:r w:rsidR="004C0365">
        <w:rPr>
          <w:rFonts w:hint="cs"/>
          <w:rtl/>
        </w:rPr>
        <w:t>אין לו שום</w:t>
      </w:r>
      <w:r>
        <w:rPr>
          <w:rFonts w:hint="cs"/>
          <w:rtl/>
        </w:rPr>
        <w:t xml:space="preserve"> סמכויות </w:t>
      </w:r>
      <w:bookmarkStart w:id="3139" w:name="_ETM_Q1_5968967"/>
      <w:bookmarkEnd w:id="3139"/>
      <w:r w:rsidR="004C0365">
        <w:rPr>
          <w:rFonts w:hint="cs"/>
          <w:rtl/>
        </w:rPr>
        <w:t xml:space="preserve"> אפ</w:t>
      </w:r>
      <w:r>
        <w:rPr>
          <w:rFonts w:hint="cs"/>
          <w:rtl/>
        </w:rPr>
        <w:t>ו</w:t>
      </w:r>
      <w:r w:rsidR="004C0365">
        <w:rPr>
          <w:rFonts w:hint="cs"/>
          <w:rtl/>
        </w:rPr>
        <w:t xml:space="preserve">טרופסות על הילדים. </w:t>
      </w:r>
    </w:p>
    <w:p w:rsidR="004C0365" w:rsidRDefault="004C0365" w:rsidP="004C0365">
      <w:pPr>
        <w:rPr>
          <w:rtl/>
        </w:rPr>
      </w:pPr>
      <w:bookmarkStart w:id="3140" w:name="_ETM_Q1_5977878"/>
      <w:bookmarkStart w:id="3141" w:name="_ETM_Q1_5977948"/>
      <w:bookmarkEnd w:id="3140"/>
      <w:bookmarkEnd w:id="3141"/>
    </w:p>
    <w:p w:rsidR="00E671E6" w:rsidRDefault="00E671E6" w:rsidP="00EA39D6">
      <w:pPr>
        <w:pStyle w:val="af6"/>
        <w:keepNext/>
        <w:rPr>
          <w:rtl/>
        </w:rPr>
      </w:pPr>
      <w:bookmarkStart w:id="3142" w:name="ET_yor_6157_460"/>
      <w:r w:rsidRPr="00EA39D6">
        <w:rPr>
          <w:rStyle w:val="TagStyle"/>
          <w:rtl/>
        </w:rPr>
        <w:t xml:space="preserve"> &lt;&lt; יור &gt;&gt;</w:t>
      </w:r>
      <w:r w:rsidRPr="00E671E6">
        <w:rPr>
          <w:rStyle w:val="TagStyle"/>
          <w:rtl/>
        </w:rPr>
        <w:t xml:space="preserve"> </w:t>
      </w:r>
      <w:r>
        <w:rPr>
          <w:rtl/>
        </w:rPr>
        <w:t xml:space="preserve">היו"ר שמחה </w:t>
      </w:r>
      <w:proofErr w:type="spellStart"/>
      <w:r>
        <w:rPr>
          <w:rtl/>
        </w:rPr>
        <w:t>רוטמן</w:t>
      </w:r>
      <w:proofErr w:type="spellEnd"/>
      <w:r>
        <w:rPr>
          <w:rtl/>
        </w:rPr>
        <w:t>:</w:t>
      </w:r>
      <w:r w:rsidRPr="00E671E6">
        <w:rPr>
          <w:rStyle w:val="TagStyle"/>
          <w:rtl/>
        </w:rPr>
        <w:t xml:space="preserve"> </w:t>
      </w:r>
      <w:r w:rsidRPr="00EA39D6">
        <w:rPr>
          <w:rStyle w:val="TagStyle"/>
          <w:rtl/>
        </w:rPr>
        <w:t>&lt;&lt; יור &gt;&gt;</w:t>
      </w:r>
      <w:r>
        <w:rPr>
          <w:rtl/>
        </w:rPr>
        <w:t xml:space="preserve">   </w:t>
      </w:r>
      <w:bookmarkEnd w:id="3142"/>
    </w:p>
    <w:p w:rsidR="00E671E6" w:rsidRDefault="00E671E6" w:rsidP="00EA39D6">
      <w:pPr>
        <w:pStyle w:val="KeepWithNext"/>
        <w:rPr>
          <w:rtl/>
        </w:rPr>
      </w:pPr>
    </w:p>
    <w:p w:rsidR="00E671E6" w:rsidRDefault="00E671E6" w:rsidP="00E671E6">
      <w:pPr>
        <w:rPr>
          <w:rtl/>
        </w:rPr>
      </w:pPr>
      <w:bookmarkStart w:id="3143" w:name="_ETM_Q1_5972894"/>
      <w:bookmarkEnd w:id="3143"/>
      <w:r>
        <w:rPr>
          <w:rFonts w:hint="cs"/>
          <w:rtl/>
        </w:rPr>
        <w:t xml:space="preserve">אם הוא הרוצח שהורשע, את צודקת. אבל אנחנו מדברים לא רק על הרוצח שהורשע, אנחנו מדברים גם על אנשים שבאים </w:t>
      </w:r>
      <w:bookmarkStart w:id="3144" w:name="_ETM_Q1_5981176"/>
      <w:bookmarkEnd w:id="3144"/>
      <w:r>
        <w:rPr>
          <w:rFonts w:hint="cs"/>
          <w:rtl/>
        </w:rPr>
        <w:t xml:space="preserve">מכוחו. אנחנו מדברים על אח שלו, שהוא עשה </w:t>
      </w:r>
      <w:bookmarkStart w:id="3145" w:name="_ETM_Q1_5984017"/>
      <w:bookmarkEnd w:id="3145"/>
      <w:r>
        <w:rPr>
          <w:rFonts w:hint="cs"/>
          <w:rtl/>
        </w:rPr>
        <w:t xml:space="preserve">רצח והתאבדות ואח שלו ירש את חלקו בדירה. הפוקוס שלי </w:t>
      </w:r>
      <w:bookmarkStart w:id="3146" w:name="_ETM_Q1_5987047"/>
      <w:bookmarkEnd w:id="3146"/>
      <w:r>
        <w:rPr>
          <w:rFonts w:hint="cs"/>
          <w:rtl/>
        </w:rPr>
        <w:t xml:space="preserve">הוא הילדים. אם הילדים לא רוצים חיכוך עם הדוד או </w:t>
      </w:r>
      <w:bookmarkStart w:id="3147" w:name="_ETM_Q1_5990527"/>
      <w:bookmarkEnd w:id="3147"/>
      <w:r>
        <w:rPr>
          <w:rFonts w:hint="cs"/>
          <w:rtl/>
        </w:rPr>
        <w:t xml:space="preserve">כן רוצים חיכוך עם הדוד, שבכלל לא קשור לעניין, אני </w:t>
      </w:r>
      <w:bookmarkStart w:id="3148" w:name="_ETM_Q1_5994276"/>
      <w:bookmarkEnd w:id="3148"/>
      <w:r>
        <w:rPr>
          <w:rFonts w:hint="cs"/>
          <w:rtl/>
        </w:rPr>
        <w:t xml:space="preserve">לא יודע. </w:t>
      </w:r>
      <w:bookmarkStart w:id="3149" w:name="_ETM_Q1_5978951"/>
      <w:bookmarkStart w:id="3150" w:name="_ETM_Q1_5982098"/>
      <w:bookmarkEnd w:id="3149"/>
      <w:bookmarkEnd w:id="3150"/>
    </w:p>
    <w:p w:rsidR="00E671E6" w:rsidRDefault="00E671E6" w:rsidP="00E671E6">
      <w:pPr>
        <w:rPr>
          <w:rtl/>
        </w:rPr>
      </w:pPr>
    </w:p>
    <w:p w:rsidR="00E671E6" w:rsidRDefault="00E671E6" w:rsidP="00EA39D6">
      <w:pPr>
        <w:pStyle w:val="-"/>
        <w:keepNext/>
        <w:rPr>
          <w:rtl/>
        </w:rPr>
      </w:pPr>
      <w:bookmarkStart w:id="3151" w:name="ET_speakercontinue_760106_461"/>
      <w:r w:rsidRPr="00EA39D6">
        <w:rPr>
          <w:rStyle w:val="TagStyle"/>
          <w:rtl/>
        </w:rPr>
        <w:t xml:space="preserve"> &lt;&lt; דובר_המשך &gt;&gt;</w:t>
      </w:r>
      <w:r w:rsidRPr="00E671E6">
        <w:rPr>
          <w:rStyle w:val="TagStyle"/>
          <w:rtl/>
        </w:rPr>
        <w:t xml:space="preserve"> </w:t>
      </w:r>
      <w:r>
        <w:rPr>
          <w:rtl/>
        </w:rPr>
        <w:t xml:space="preserve">נטלי </w:t>
      </w:r>
      <w:proofErr w:type="spellStart"/>
      <w:r>
        <w:rPr>
          <w:rtl/>
        </w:rPr>
        <w:t>מופסיק</w:t>
      </w:r>
      <w:proofErr w:type="spellEnd"/>
      <w:r>
        <w:rPr>
          <w:rtl/>
        </w:rPr>
        <w:t>:</w:t>
      </w:r>
      <w:r w:rsidRPr="00E671E6">
        <w:rPr>
          <w:rStyle w:val="TagStyle"/>
          <w:rtl/>
        </w:rPr>
        <w:t xml:space="preserve"> </w:t>
      </w:r>
      <w:r w:rsidRPr="00EA39D6">
        <w:rPr>
          <w:rStyle w:val="TagStyle"/>
          <w:rtl/>
        </w:rPr>
        <w:t>&lt;&lt; דובר_המשך &gt;&gt;</w:t>
      </w:r>
      <w:r>
        <w:rPr>
          <w:rtl/>
        </w:rPr>
        <w:t xml:space="preserve">   </w:t>
      </w:r>
      <w:bookmarkEnd w:id="3151"/>
    </w:p>
    <w:p w:rsidR="002E6DE2" w:rsidRDefault="002E6DE2" w:rsidP="00EA39D6">
      <w:pPr>
        <w:pStyle w:val="KeepWithNext"/>
        <w:rPr>
          <w:rtl/>
          <w:lang w:eastAsia="he-IL"/>
        </w:rPr>
      </w:pPr>
    </w:p>
    <w:p w:rsidR="004C0365" w:rsidRDefault="002E6DE2" w:rsidP="00525AFA">
      <w:pPr>
        <w:rPr>
          <w:rtl/>
        </w:rPr>
      </w:pPr>
      <w:bookmarkStart w:id="3152" w:name="_ETM_Q1_5992802"/>
      <w:bookmarkStart w:id="3153" w:name="_ETM_Q1_5992885"/>
      <w:bookmarkEnd w:id="3152"/>
      <w:bookmarkEnd w:id="3153"/>
      <w:r>
        <w:rPr>
          <w:rFonts w:hint="cs"/>
          <w:rtl/>
        </w:rPr>
        <w:t xml:space="preserve">אבל אם הפוקוס על הילדים </w:t>
      </w:r>
      <w:r w:rsidR="007A795E" w:rsidRPr="00525AFA">
        <w:rPr>
          <w:rtl/>
        </w:rPr>
        <w:t xml:space="preserve"> </w:t>
      </w:r>
      <w:r>
        <w:rPr>
          <w:rFonts w:hint="cs"/>
          <w:rtl/>
        </w:rPr>
        <w:t xml:space="preserve">- האמת, ילדים </w:t>
      </w:r>
      <w:bookmarkStart w:id="3154" w:name="_ETM_Q1_6000966"/>
      <w:bookmarkEnd w:id="3154"/>
      <w:r>
        <w:rPr>
          <w:rFonts w:hint="cs"/>
          <w:rtl/>
        </w:rPr>
        <w:t xml:space="preserve">זה פחות הטריטוריה שלי. </w:t>
      </w:r>
    </w:p>
    <w:p w:rsidR="002E6DE2" w:rsidRDefault="002E6DE2" w:rsidP="00525AFA">
      <w:pPr>
        <w:rPr>
          <w:rtl/>
        </w:rPr>
      </w:pPr>
      <w:bookmarkStart w:id="3155" w:name="_ETM_Q1_6004431"/>
      <w:bookmarkStart w:id="3156" w:name="_ETM_Q1_6004486"/>
      <w:bookmarkEnd w:id="3155"/>
      <w:bookmarkEnd w:id="3156"/>
    </w:p>
    <w:p w:rsidR="002E6DE2" w:rsidRDefault="002E6DE2" w:rsidP="00EA39D6">
      <w:pPr>
        <w:pStyle w:val="a4"/>
        <w:keepNext/>
        <w:rPr>
          <w:rtl/>
        </w:rPr>
      </w:pPr>
      <w:bookmarkStart w:id="3157" w:name="ET_speaker_יעל_בלונדהיים_462"/>
      <w:r w:rsidRPr="00EA39D6">
        <w:rPr>
          <w:rStyle w:val="TagStyle"/>
          <w:rtl/>
        </w:rPr>
        <w:t xml:space="preserve"> &lt;&lt; דובר &gt;&gt;</w:t>
      </w:r>
      <w:r w:rsidRPr="002E6DE2">
        <w:rPr>
          <w:rStyle w:val="TagStyle"/>
          <w:rtl/>
        </w:rPr>
        <w:t xml:space="preserve"> </w:t>
      </w:r>
      <w:r>
        <w:rPr>
          <w:rtl/>
        </w:rPr>
        <w:t xml:space="preserve">יעל </w:t>
      </w:r>
      <w:proofErr w:type="spellStart"/>
      <w:r>
        <w:rPr>
          <w:rtl/>
        </w:rPr>
        <w:t>בלונדהיים</w:t>
      </w:r>
      <w:proofErr w:type="spellEnd"/>
      <w:r>
        <w:rPr>
          <w:rtl/>
        </w:rPr>
        <w:t>:</w:t>
      </w:r>
      <w:r w:rsidRPr="002E6DE2">
        <w:rPr>
          <w:rStyle w:val="TagStyle"/>
          <w:rtl/>
        </w:rPr>
        <w:t xml:space="preserve"> </w:t>
      </w:r>
      <w:r w:rsidRPr="00EA39D6">
        <w:rPr>
          <w:rStyle w:val="TagStyle"/>
          <w:rtl/>
        </w:rPr>
        <w:t>&lt;&lt; דובר &gt;&gt;</w:t>
      </w:r>
      <w:r>
        <w:rPr>
          <w:rtl/>
        </w:rPr>
        <w:t xml:space="preserve">   </w:t>
      </w:r>
      <w:bookmarkEnd w:id="3157"/>
    </w:p>
    <w:p w:rsidR="002E6DE2" w:rsidRDefault="002E6DE2" w:rsidP="00EA39D6">
      <w:pPr>
        <w:pStyle w:val="KeepWithNext"/>
        <w:rPr>
          <w:rtl/>
        </w:rPr>
      </w:pPr>
    </w:p>
    <w:p w:rsidR="004C0365" w:rsidRDefault="002E6DE2" w:rsidP="002E6DE2">
      <w:pPr>
        <w:rPr>
          <w:rtl/>
        </w:rPr>
      </w:pPr>
      <w:bookmarkStart w:id="3158" w:name="_ETM_Q1_6003980"/>
      <w:bookmarkStart w:id="3159" w:name="_ETM_Q1_6004267"/>
      <w:bookmarkStart w:id="3160" w:name="_ETM_Q1_6004328"/>
      <w:bookmarkEnd w:id="3158"/>
      <w:bookmarkEnd w:id="3159"/>
      <w:bookmarkEnd w:id="3160"/>
      <w:r>
        <w:rPr>
          <w:rFonts w:hint="cs"/>
          <w:rtl/>
        </w:rPr>
        <w:t>בהקשר של הסעיף הזה, אנחנו צריכים לדבר על מה</w:t>
      </w:r>
      <w:bookmarkStart w:id="3161" w:name="_ETM_Q1_5994025"/>
      <w:bookmarkStart w:id="3162" w:name="_ETM_Q1_6005350"/>
      <w:bookmarkStart w:id="3163" w:name="_ETM_Q1_6005438"/>
      <w:bookmarkStart w:id="3164" w:name="_ETM_Q1_6008054"/>
      <w:bookmarkEnd w:id="3161"/>
      <w:bookmarkEnd w:id="3162"/>
      <w:bookmarkEnd w:id="3163"/>
      <w:bookmarkEnd w:id="3164"/>
      <w:r>
        <w:rPr>
          <w:rFonts w:hint="cs"/>
          <w:rtl/>
        </w:rPr>
        <w:t xml:space="preserve"> שסעיף 2 אומר</w:t>
      </w:r>
      <w:r w:rsidR="004C0365">
        <w:rPr>
          <w:rFonts w:hint="cs"/>
          <w:rtl/>
        </w:rPr>
        <w:t xml:space="preserve"> </w:t>
      </w:r>
      <w:bookmarkStart w:id="3165" w:name="_ETM_Q1_6011212"/>
      <w:bookmarkEnd w:id="3165"/>
      <w:r w:rsidR="004C0365">
        <w:rPr>
          <w:rFonts w:hint="cs"/>
          <w:rtl/>
        </w:rPr>
        <w:t xml:space="preserve">בעיקרון, </w:t>
      </w:r>
      <w:r>
        <w:rPr>
          <w:rFonts w:hint="cs"/>
          <w:rtl/>
        </w:rPr>
        <w:t>ש</w:t>
      </w:r>
      <w:r w:rsidR="004C0365">
        <w:rPr>
          <w:rFonts w:hint="cs"/>
          <w:rtl/>
        </w:rPr>
        <w:t>מכירה של הנכס דרושה אישור בית משפט</w:t>
      </w:r>
      <w:r>
        <w:rPr>
          <w:rFonts w:hint="cs"/>
          <w:rtl/>
        </w:rPr>
        <w:t xml:space="preserve">. </w:t>
      </w:r>
    </w:p>
    <w:p w:rsidR="004C0365" w:rsidRDefault="004C0365" w:rsidP="004C0365">
      <w:pPr>
        <w:rPr>
          <w:rtl/>
        </w:rPr>
      </w:pPr>
      <w:bookmarkStart w:id="3166" w:name="_ETM_Q1_6019620"/>
      <w:bookmarkStart w:id="3167" w:name="_ETM_Q1_6019693"/>
      <w:bookmarkEnd w:id="3166"/>
      <w:bookmarkEnd w:id="3167"/>
    </w:p>
    <w:p w:rsidR="002E6DE2" w:rsidRDefault="002E6DE2" w:rsidP="00EA39D6">
      <w:pPr>
        <w:pStyle w:val="af6"/>
        <w:keepNext/>
        <w:rPr>
          <w:rtl/>
        </w:rPr>
      </w:pPr>
      <w:bookmarkStart w:id="3168" w:name="ET_yor_6157_463"/>
      <w:r w:rsidRPr="00EA39D6">
        <w:rPr>
          <w:rStyle w:val="TagStyle"/>
          <w:rtl/>
        </w:rPr>
        <w:t xml:space="preserve"> &lt;&lt; יור &gt;&gt;</w:t>
      </w:r>
      <w:r w:rsidRPr="002E6DE2">
        <w:rPr>
          <w:rStyle w:val="TagStyle"/>
          <w:rtl/>
        </w:rPr>
        <w:t xml:space="preserve"> </w:t>
      </w:r>
      <w:r>
        <w:rPr>
          <w:rtl/>
        </w:rPr>
        <w:t xml:space="preserve">היו"ר שמחה </w:t>
      </w:r>
      <w:proofErr w:type="spellStart"/>
      <w:r>
        <w:rPr>
          <w:rtl/>
        </w:rPr>
        <w:t>רוטמן</w:t>
      </w:r>
      <w:proofErr w:type="spellEnd"/>
      <w:r>
        <w:rPr>
          <w:rtl/>
        </w:rPr>
        <w:t>:</w:t>
      </w:r>
      <w:r w:rsidRPr="002E6DE2">
        <w:rPr>
          <w:rStyle w:val="TagStyle"/>
          <w:rtl/>
        </w:rPr>
        <w:t xml:space="preserve"> </w:t>
      </w:r>
      <w:r w:rsidRPr="00EA39D6">
        <w:rPr>
          <w:rStyle w:val="TagStyle"/>
          <w:rtl/>
        </w:rPr>
        <w:t>&lt;&lt; יור &gt;&gt;</w:t>
      </w:r>
      <w:r>
        <w:rPr>
          <w:rtl/>
        </w:rPr>
        <w:t xml:space="preserve">   </w:t>
      </w:r>
      <w:bookmarkEnd w:id="3168"/>
    </w:p>
    <w:p w:rsidR="002E6DE2" w:rsidRDefault="002E6DE2" w:rsidP="00EA39D6">
      <w:pPr>
        <w:pStyle w:val="KeepWithNext"/>
        <w:rPr>
          <w:rtl/>
        </w:rPr>
      </w:pPr>
    </w:p>
    <w:p w:rsidR="007A795E" w:rsidRDefault="002E6DE2" w:rsidP="002E6DE2">
      <w:pPr>
        <w:rPr>
          <w:rStyle w:val="TagStyle"/>
          <w:rtl/>
        </w:rPr>
      </w:pPr>
      <w:bookmarkStart w:id="3169" w:name="_ETM_Q1_6016134"/>
      <w:bookmarkEnd w:id="3169"/>
      <w:r>
        <w:rPr>
          <w:rFonts w:hint="cs"/>
          <w:rtl/>
        </w:rPr>
        <w:t xml:space="preserve">לא רק מכירה, </w:t>
      </w:r>
      <w:bookmarkStart w:id="3170" w:name="_ETM_Q1_6018182"/>
      <w:bookmarkEnd w:id="3170"/>
      <w:r>
        <w:rPr>
          <w:rFonts w:hint="cs"/>
          <w:rtl/>
        </w:rPr>
        <w:t>יש נכס שלא טעון רישום. יש עסקת מקרקעין ש</w:t>
      </w:r>
      <w:bookmarkStart w:id="3171" w:name="_ETM_Q1_6019293"/>
      <w:bookmarkEnd w:id="3171"/>
      <w:r>
        <w:rPr>
          <w:rFonts w:hint="cs"/>
          <w:rtl/>
        </w:rPr>
        <w:t xml:space="preserve">אינה טעונה רישום. אם זה זכויות חוזיות בחברה משכנת, על </w:t>
      </w:r>
      <w:bookmarkStart w:id="3172" w:name="_ETM_Q1_6021860"/>
      <w:bookmarkEnd w:id="3172"/>
      <w:r>
        <w:rPr>
          <w:rFonts w:hint="cs"/>
          <w:rtl/>
        </w:rPr>
        <w:t xml:space="preserve">פי חוק היא לא טעונה רישום. </w:t>
      </w:r>
      <w:r w:rsidR="007A795E">
        <w:rPr>
          <w:rStyle w:val="TagStyle"/>
          <w:rtl/>
        </w:rPr>
        <w:t xml:space="preserve">  </w:t>
      </w:r>
    </w:p>
    <w:p w:rsidR="004C0365" w:rsidRDefault="007A795E" w:rsidP="002E6DE2">
      <w:pPr>
        <w:rPr>
          <w:rtl/>
        </w:rPr>
      </w:pPr>
      <w:r w:rsidRPr="00525AFA">
        <w:rPr>
          <w:rtl/>
        </w:rPr>
        <w:t xml:space="preserve"> </w:t>
      </w:r>
      <w:bookmarkStart w:id="3173" w:name="_ETM_Q1_6020376"/>
      <w:bookmarkStart w:id="3174" w:name="_ETM_Q1_6022088"/>
      <w:bookmarkEnd w:id="3173"/>
      <w:bookmarkEnd w:id="3174"/>
    </w:p>
    <w:p w:rsidR="002E6DE2" w:rsidRDefault="002E6DE2" w:rsidP="00EA39D6">
      <w:pPr>
        <w:pStyle w:val="-"/>
        <w:keepNext/>
        <w:rPr>
          <w:rtl/>
        </w:rPr>
      </w:pPr>
      <w:bookmarkStart w:id="3175" w:name="ET_speakercontinue_יעל_בלונדהיים_464"/>
      <w:r w:rsidRPr="00EA39D6">
        <w:rPr>
          <w:rStyle w:val="TagStyle"/>
          <w:rtl/>
        </w:rPr>
        <w:t xml:space="preserve"> &lt;&lt; דובר_המשך &gt;&gt;</w:t>
      </w:r>
      <w:r w:rsidRPr="002E6DE2">
        <w:rPr>
          <w:rStyle w:val="TagStyle"/>
          <w:rtl/>
        </w:rPr>
        <w:t xml:space="preserve"> </w:t>
      </w:r>
      <w:r>
        <w:rPr>
          <w:rtl/>
        </w:rPr>
        <w:t xml:space="preserve">יעל </w:t>
      </w:r>
      <w:proofErr w:type="spellStart"/>
      <w:r>
        <w:rPr>
          <w:rtl/>
        </w:rPr>
        <w:t>בלונדהיים</w:t>
      </w:r>
      <w:proofErr w:type="spellEnd"/>
      <w:r>
        <w:rPr>
          <w:rtl/>
        </w:rPr>
        <w:t>:</w:t>
      </w:r>
      <w:r w:rsidRPr="002E6DE2">
        <w:rPr>
          <w:rStyle w:val="TagStyle"/>
          <w:rtl/>
        </w:rPr>
        <w:t xml:space="preserve"> </w:t>
      </w:r>
      <w:r w:rsidRPr="00EA39D6">
        <w:rPr>
          <w:rStyle w:val="TagStyle"/>
          <w:rtl/>
        </w:rPr>
        <w:t>&lt;&lt; דובר_המשך &gt;&gt;</w:t>
      </w:r>
      <w:r>
        <w:rPr>
          <w:rtl/>
        </w:rPr>
        <w:t xml:space="preserve">   </w:t>
      </w:r>
      <w:bookmarkEnd w:id="3175"/>
    </w:p>
    <w:p w:rsidR="002E6DE2" w:rsidRDefault="002E6DE2" w:rsidP="00EA39D6">
      <w:pPr>
        <w:pStyle w:val="KeepWithNext"/>
        <w:rPr>
          <w:rtl/>
        </w:rPr>
      </w:pPr>
    </w:p>
    <w:p w:rsidR="004C0365" w:rsidRDefault="002E6DE2" w:rsidP="002E6DE2">
      <w:pPr>
        <w:rPr>
          <w:rtl/>
        </w:rPr>
      </w:pPr>
      <w:r>
        <w:rPr>
          <w:rFonts w:hint="cs"/>
          <w:rtl/>
        </w:rPr>
        <w:t xml:space="preserve">אתה אומר, שאם </w:t>
      </w:r>
      <w:bookmarkStart w:id="3176" w:name="_ETM_Q1_6027997"/>
      <w:bookmarkEnd w:id="3176"/>
      <w:r>
        <w:rPr>
          <w:rFonts w:hint="cs"/>
          <w:rtl/>
        </w:rPr>
        <w:t xml:space="preserve">זה העברת זכויות </w:t>
      </w:r>
      <w:bookmarkStart w:id="3177" w:name="_ETM_Q1_6036974"/>
      <w:bookmarkStart w:id="3178" w:name="_ETM_Q1_6037034"/>
      <w:bookmarkStart w:id="3179" w:name="_ETM_Q1_6040184"/>
      <w:bookmarkEnd w:id="3177"/>
      <w:bookmarkEnd w:id="3178"/>
      <w:bookmarkEnd w:id="3179"/>
      <w:r>
        <w:rPr>
          <w:rFonts w:hint="cs"/>
          <w:rtl/>
        </w:rPr>
        <w:t xml:space="preserve">- - - </w:t>
      </w:r>
    </w:p>
    <w:p w:rsidR="002E6DE2" w:rsidRDefault="002E6DE2" w:rsidP="002E6DE2">
      <w:pPr>
        <w:rPr>
          <w:rtl/>
        </w:rPr>
      </w:pPr>
    </w:p>
    <w:p w:rsidR="002E6DE2" w:rsidRDefault="002E6DE2" w:rsidP="00EA39D6">
      <w:pPr>
        <w:pStyle w:val="af6"/>
        <w:keepNext/>
        <w:rPr>
          <w:rtl/>
        </w:rPr>
      </w:pPr>
      <w:bookmarkStart w:id="3180" w:name="ET_yor_6157_465"/>
      <w:r w:rsidRPr="00EA39D6">
        <w:rPr>
          <w:rStyle w:val="TagStyle"/>
          <w:rtl/>
        </w:rPr>
        <w:t xml:space="preserve"> &lt;&lt; יור &gt;&gt;</w:t>
      </w:r>
      <w:r w:rsidRPr="002E6DE2">
        <w:rPr>
          <w:rStyle w:val="TagStyle"/>
          <w:rtl/>
        </w:rPr>
        <w:t xml:space="preserve"> </w:t>
      </w:r>
      <w:r>
        <w:rPr>
          <w:rtl/>
        </w:rPr>
        <w:t xml:space="preserve">היו"ר שמחה </w:t>
      </w:r>
      <w:proofErr w:type="spellStart"/>
      <w:r>
        <w:rPr>
          <w:rtl/>
        </w:rPr>
        <w:t>רוטמן</w:t>
      </w:r>
      <w:proofErr w:type="spellEnd"/>
      <w:r>
        <w:rPr>
          <w:rtl/>
        </w:rPr>
        <w:t>:</w:t>
      </w:r>
      <w:r w:rsidRPr="002E6DE2">
        <w:rPr>
          <w:rStyle w:val="TagStyle"/>
          <w:rtl/>
        </w:rPr>
        <w:t xml:space="preserve"> </w:t>
      </w:r>
      <w:r w:rsidRPr="00EA39D6">
        <w:rPr>
          <w:rStyle w:val="TagStyle"/>
          <w:rtl/>
        </w:rPr>
        <w:t>&lt;&lt; יור &gt;&gt;</w:t>
      </w:r>
      <w:r>
        <w:rPr>
          <w:rtl/>
        </w:rPr>
        <w:t xml:space="preserve">   </w:t>
      </w:r>
      <w:bookmarkEnd w:id="3180"/>
    </w:p>
    <w:p w:rsidR="002E6DE2" w:rsidRDefault="002E6DE2" w:rsidP="00EA39D6">
      <w:pPr>
        <w:pStyle w:val="KeepWithNext"/>
        <w:rPr>
          <w:rtl/>
        </w:rPr>
      </w:pPr>
    </w:p>
    <w:p w:rsidR="004C0365" w:rsidRDefault="002E6DE2" w:rsidP="002E6DE2">
      <w:pPr>
        <w:rPr>
          <w:rtl/>
        </w:rPr>
      </w:pPr>
      <w:bookmarkStart w:id="3181" w:name="_ETM_Q1_6028654"/>
      <w:bookmarkEnd w:id="3181"/>
      <w:r>
        <w:rPr>
          <w:rFonts w:hint="cs"/>
          <w:rtl/>
        </w:rPr>
        <w:t xml:space="preserve">לא, אני אומר שהסעיף </w:t>
      </w:r>
      <w:bookmarkStart w:id="3182" w:name="_ETM_Q1_6028208"/>
      <w:bookmarkEnd w:id="3182"/>
      <w:r>
        <w:rPr>
          <w:rFonts w:hint="cs"/>
          <w:rtl/>
        </w:rPr>
        <w:t xml:space="preserve">הזה לא נותן לך מענה. זה מה שאת רוצה, זה </w:t>
      </w:r>
      <w:bookmarkStart w:id="3183" w:name="_ETM_Q1_6032248"/>
      <w:bookmarkEnd w:id="3183"/>
      <w:r>
        <w:rPr>
          <w:rFonts w:hint="cs"/>
          <w:rtl/>
        </w:rPr>
        <w:t xml:space="preserve">לא עוזר לך כי לפי החוק, אני יודע מה זה </w:t>
      </w:r>
      <w:bookmarkStart w:id="3184" w:name="_ETM_Q1_6032512"/>
      <w:bookmarkEnd w:id="3184"/>
      <w:r>
        <w:rPr>
          <w:rFonts w:hint="cs"/>
          <w:rtl/>
        </w:rPr>
        <w:t xml:space="preserve">עסקה טעונה רישום. </w:t>
      </w:r>
      <w:bookmarkStart w:id="3185" w:name="_ETM_Q1_6043552"/>
      <w:bookmarkStart w:id="3186" w:name="_ETM_Q1_6043626"/>
      <w:bookmarkStart w:id="3187" w:name="_ETM_Q1_6044958"/>
      <w:bookmarkEnd w:id="3185"/>
      <w:bookmarkEnd w:id="3186"/>
      <w:bookmarkEnd w:id="3187"/>
      <w:r>
        <w:rPr>
          <w:rFonts w:hint="cs"/>
          <w:rtl/>
        </w:rPr>
        <w:t xml:space="preserve">על פי חוק, עסקה במקרקעין טעונה ברישום. </w:t>
      </w:r>
      <w:bookmarkStart w:id="3188" w:name="_ETM_Q1_6045867"/>
      <w:bookmarkEnd w:id="3188"/>
      <w:r>
        <w:rPr>
          <w:rFonts w:hint="cs"/>
          <w:rtl/>
        </w:rPr>
        <w:t xml:space="preserve">אני שואל, האם העברת זכויות בדירה משכנת טעונה רישום </w:t>
      </w:r>
      <w:bookmarkStart w:id="3189" w:name="_ETM_Q1_6045455"/>
      <w:bookmarkEnd w:id="3189"/>
      <w:r>
        <w:rPr>
          <w:rFonts w:hint="cs"/>
          <w:rtl/>
        </w:rPr>
        <w:t>על פי חוק?</w:t>
      </w:r>
      <w:r>
        <w:rPr>
          <w:rFonts w:hint="cs"/>
        </w:rPr>
        <w:t xml:space="preserve"> </w:t>
      </w:r>
    </w:p>
    <w:p w:rsidR="002E6DE2" w:rsidRDefault="002E6DE2" w:rsidP="002E6DE2">
      <w:pPr>
        <w:rPr>
          <w:rtl/>
        </w:rPr>
      </w:pPr>
      <w:bookmarkStart w:id="3190" w:name="_ETM_Q1_6049063"/>
      <w:bookmarkStart w:id="3191" w:name="_ETM_Q1_6049123"/>
      <w:bookmarkEnd w:id="3190"/>
      <w:bookmarkEnd w:id="3191"/>
    </w:p>
    <w:p w:rsidR="002E6DE2" w:rsidRDefault="002E6DE2" w:rsidP="00EA39D6">
      <w:pPr>
        <w:pStyle w:val="af9"/>
        <w:keepNext/>
        <w:rPr>
          <w:rtl/>
        </w:rPr>
      </w:pPr>
      <w:bookmarkStart w:id="3192" w:name="ET_guest_515421_466"/>
      <w:r w:rsidRPr="00EA39D6">
        <w:rPr>
          <w:rStyle w:val="TagStyle"/>
          <w:rtl/>
        </w:rPr>
        <w:t xml:space="preserve"> &lt;&lt; אורח &gt;&gt;</w:t>
      </w:r>
      <w:r w:rsidRPr="002E6DE2">
        <w:rPr>
          <w:rStyle w:val="TagStyle"/>
          <w:rtl/>
        </w:rPr>
        <w:t xml:space="preserve"> </w:t>
      </w:r>
      <w:r>
        <w:rPr>
          <w:rtl/>
        </w:rPr>
        <w:t>אורי צפת:</w:t>
      </w:r>
      <w:r w:rsidRPr="002E6DE2">
        <w:rPr>
          <w:rStyle w:val="TagStyle"/>
          <w:rtl/>
        </w:rPr>
        <w:t xml:space="preserve"> </w:t>
      </w:r>
      <w:r w:rsidRPr="00EA39D6">
        <w:rPr>
          <w:rStyle w:val="TagStyle"/>
          <w:rtl/>
        </w:rPr>
        <w:t>&lt;&lt; אורח &gt;&gt;</w:t>
      </w:r>
      <w:r>
        <w:rPr>
          <w:rtl/>
        </w:rPr>
        <w:t xml:space="preserve">   </w:t>
      </w:r>
      <w:bookmarkEnd w:id="3192"/>
    </w:p>
    <w:p w:rsidR="002E6DE2" w:rsidRDefault="002E6DE2" w:rsidP="00EA39D6">
      <w:pPr>
        <w:pStyle w:val="KeepWithNext"/>
        <w:rPr>
          <w:rtl/>
        </w:rPr>
      </w:pPr>
    </w:p>
    <w:p w:rsidR="004C0365" w:rsidRDefault="002E6DE2" w:rsidP="002E6DE2">
      <w:pPr>
        <w:rPr>
          <w:rtl/>
        </w:rPr>
      </w:pPr>
      <w:bookmarkStart w:id="3193" w:name="_ETM_Q1_6048180"/>
      <w:bookmarkStart w:id="3194" w:name="_ETM_Q1_6048458"/>
      <w:bookmarkStart w:id="3195" w:name="_ETM_Q1_6048518"/>
      <w:bookmarkEnd w:id="3193"/>
      <w:bookmarkEnd w:id="3194"/>
      <w:bookmarkEnd w:id="3195"/>
      <w:r>
        <w:rPr>
          <w:rFonts w:hint="cs"/>
          <w:rtl/>
        </w:rPr>
        <w:t xml:space="preserve">כן, טעונה. </w:t>
      </w:r>
      <w:bookmarkStart w:id="3196" w:name="_ETM_Q1_6050636"/>
      <w:bookmarkStart w:id="3197" w:name="_ETM_Q1_6050684"/>
      <w:bookmarkStart w:id="3198" w:name="_ETM_Q1_6058199"/>
      <w:bookmarkEnd w:id="3196"/>
      <w:bookmarkEnd w:id="3197"/>
      <w:bookmarkEnd w:id="3198"/>
      <w:r w:rsidR="004C0365">
        <w:rPr>
          <w:rFonts w:hint="cs"/>
          <w:rtl/>
        </w:rPr>
        <w:t xml:space="preserve"> </w:t>
      </w:r>
      <w:bookmarkStart w:id="3199" w:name="_ETM_Q1_6060030"/>
      <w:bookmarkEnd w:id="3199"/>
      <w:r w:rsidR="004C0365">
        <w:rPr>
          <w:rFonts w:hint="cs"/>
          <w:rtl/>
        </w:rPr>
        <w:t xml:space="preserve">היא נרשמת </w:t>
      </w:r>
      <w:r>
        <w:rPr>
          <w:rFonts w:hint="cs"/>
          <w:rtl/>
        </w:rPr>
        <w:t xml:space="preserve">במשרדי החברה. </w:t>
      </w:r>
    </w:p>
    <w:p w:rsidR="002E6DE2" w:rsidRDefault="002E6DE2" w:rsidP="002E6DE2">
      <w:pPr>
        <w:rPr>
          <w:rtl/>
        </w:rPr>
      </w:pPr>
      <w:bookmarkStart w:id="3200" w:name="_ETM_Q1_6055447"/>
      <w:bookmarkStart w:id="3201" w:name="_ETM_Q1_6055498"/>
      <w:bookmarkEnd w:id="3200"/>
      <w:bookmarkEnd w:id="3201"/>
    </w:p>
    <w:p w:rsidR="002E6DE2" w:rsidRDefault="002E6DE2" w:rsidP="00EA39D6">
      <w:pPr>
        <w:pStyle w:val="af6"/>
        <w:keepNext/>
        <w:rPr>
          <w:rtl/>
        </w:rPr>
      </w:pPr>
      <w:bookmarkStart w:id="3202" w:name="ET_yor_6157_467"/>
      <w:r w:rsidRPr="00EA39D6">
        <w:rPr>
          <w:rStyle w:val="TagStyle"/>
          <w:rtl/>
        </w:rPr>
        <w:t xml:space="preserve"> &lt;&lt; יור &gt;&gt;</w:t>
      </w:r>
      <w:r w:rsidRPr="002E6DE2">
        <w:rPr>
          <w:rStyle w:val="TagStyle"/>
          <w:rtl/>
        </w:rPr>
        <w:t xml:space="preserve"> </w:t>
      </w:r>
      <w:r>
        <w:rPr>
          <w:rtl/>
        </w:rPr>
        <w:t xml:space="preserve">היו"ר שמחה </w:t>
      </w:r>
      <w:proofErr w:type="spellStart"/>
      <w:r>
        <w:rPr>
          <w:rtl/>
        </w:rPr>
        <w:t>רוטמן</w:t>
      </w:r>
      <w:proofErr w:type="spellEnd"/>
      <w:r>
        <w:rPr>
          <w:rtl/>
        </w:rPr>
        <w:t>:</w:t>
      </w:r>
      <w:r w:rsidRPr="002E6DE2">
        <w:rPr>
          <w:rStyle w:val="TagStyle"/>
          <w:rtl/>
        </w:rPr>
        <w:t xml:space="preserve"> </w:t>
      </w:r>
      <w:r w:rsidRPr="00EA39D6">
        <w:rPr>
          <w:rStyle w:val="TagStyle"/>
          <w:rtl/>
        </w:rPr>
        <w:t>&lt;&lt; יור &gt;&gt;</w:t>
      </w:r>
      <w:r>
        <w:rPr>
          <w:rtl/>
        </w:rPr>
        <w:t xml:space="preserve">   </w:t>
      </w:r>
      <w:bookmarkEnd w:id="3202"/>
    </w:p>
    <w:p w:rsidR="002E6DE2" w:rsidRDefault="002E6DE2" w:rsidP="00EA39D6">
      <w:pPr>
        <w:pStyle w:val="KeepWithNext"/>
        <w:rPr>
          <w:rtl/>
        </w:rPr>
      </w:pPr>
    </w:p>
    <w:p w:rsidR="002E6DE2" w:rsidRDefault="002E6DE2" w:rsidP="002E6DE2">
      <w:pPr>
        <w:rPr>
          <w:rtl/>
        </w:rPr>
      </w:pPr>
      <w:bookmarkStart w:id="3203" w:name="_ETM_Q1_6056995"/>
      <w:bookmarkEnd w:id="3203"/>
      <w:r>
        <w:rPr>
          <w:rFonts w:hint="cs"/>
          <w:rtl/>
        </w:rPr>
        <w:t xml:space="preserve">אבל היא </w:t>
      </w:r>
      <w:bookmarkStart w:id="3204" w:name="_ETM_Q1_6062276"/>
      <w:bookmarkEnd w:id="3204"/>
      <w:r>
        <w:rPr>
          <w:rFonts w:hint="cs"/>
          <w:rtl/>
        </w:rPr>
        <w:t xml:space="preserve">לא עסקה הטעונה רישום על פי חוק המקרקעין. אנחנו בחוק, אנחנו לא בפרקטיקה. </w:t>
      </w:r>
    </w:p>
    <w:p w:rsidR="002E6DE2" w:rsidRDefault="002E6DE2" w:rsidP="002E6DE2">
      <w:pPr>
        <w:rPr>
          <w:rtl/>
        </w:rPr>
      </w:pPr>
      <w:bookmarkStart w:id="3205" w:name="_ETM_Q1_6063642"/>
      <w:bookmarkStart w:id="3206" w:name="_ETM_Q1_6063714"/>
      <w:bookmarkEnd w:id="3205"/>
      <w:bookmarkEnd w:id="3206"/>
    </w:p>
    <w:p w:rsidR="002E6DE2" w:rsidRDefault="002E6DE2" w:rsidP="00EA39D6">
      <w:pPr>
        <w:pStyle w:val="-"/>
        <w:keepNext/>
        <w:rPr>
          <w:rtl/>
        </w:rPr>
      </w:pPr>
      <w:bookmarkStart w:id="3207" w:name="ET_speakercontinue_515421_468"/>
      <w:r w:rsidRPr="00EA39D6">
        <w:rPr>
          <w:rStyle w:val="TagStyle"/>
          <w:rtl/>
        </w:rPr>
        <w:t xml:space="preserve"> &lt;&lt; דובר_המשך &gt;&gt;</w:t>
      </w:r>
      <w:r w:rsidRPr="002E6DE2">
        <w:rPr>
          <w:rStyle w:val="TagStyle"/>
          <w:rtl/>
        </w:rPr>
        <w:t xml:space="preserve"> </w:t>
      </w:r>
      <w:r>
        <w:rPr>
          <w:rtl/>
        </w:rPr>
        <w:t>אורי צפת:</w:t>
      </w:r>
      <w:r w:rsidRPr="002E6DE2">
        <w:rPr>
          <w:rStyle w:val="TagStyle"/>
          <w:rtl/>
        </w:rPr>
        <w:t xml:space="preserve"> </w:t>
      </w:r>
      <w:r w:rsidRPr="00EA39D6">
        <w:rPr>
          <w:rStyle w:val="TagStyle"/>
          <w:rtl/>
        </w:rPr>
        <w:t>&lt;&lt; דובר_המשך &gt;&gt;</w:t>
      </w:r>
      <w:r>
        <w:rPr>
          <w:rtl/>
        </w:rPr>
        <w:t xml:space="preserve">   </w:t>
      </w:r>
      <w:bookmarkEnd w:id="3207"/>
    </w:p>
    <w:p w:rsidR="002E6DE2" w:rsidRDefault="002E6DE2" w:rsidP="00EA39D6">
      <w:pPr>
        <w:pStyle w:val="KeepWithNext"/>
        <w:rPr>
          <w:rtl/>
        </w:rPr>
      </w:pPr>
    </w:p>
    <w:p w:rsidR="004C0365" w:rsidRDefault="002E6DE2" w:rsidP="002E6DE2">
      <w:pPr>
        <w:rPr>
          <w:rtl/>
        </w:rPr>
      </w:pPr>
      <w:bookmarkStart w:id="3208" w:name="_ETM_Q1_6064834"/>
      <w:bookmarkEnd w:id="3208"/>
      <w:r>
        <w:rPr>
          <w:rFonts w:hint="cs"/>
          <w:rtl/>
        </w:rPr>
        <w:t xml:space="preserve">אם יורשה לי, </w:t>
      </w:r>
      <w:bookmarkStart w:id="3209" w:name="_ETM_Q1_6065614"/>
      <w:bookmarkStart w:id="3210" w:name="_ETM_Q1_6065685"/>
      <w:bookmarkStart w:id="3211" w:name="_ETM_Q1_6067738"/>
      <w:bookmarkStart w:id="3212" w:name="_ETM_Q1_6067803"/>
      <w:bookmarkEnd w:id="3209"/>
      <w:bookmarkEnd w:id="3210"/>
      <w:bookmarkEnd w:id="3211"/>
      <w:bookmarkEnd w:id="3212"/>
      <w:r w:rsidR="004C0365">
        <w:rPr>
          <w:rFonts w:hint="cs"/>
          <w:rtl/>
        </w:rPr>
        <w:t xml:space="preserve">אין הבדל בין דירה שכרגע </w:t>
      </w:r>
      <w:r>
        <w:rPr>
          <w:rFonts w:hint="cs"/>
          <w:rtl/>
        </w:rPr>
        <w:t xml:space="preserve">היא עדיין </w:t>
      </w:r>
      <w:r w:rsidR="004C0365">
        <w:rPr>
          <w:rFonts w:hint="cs"/>
          <w:rtl/>
        </w:rPr>
        <w:t xml:space="preserve"> לא הועברה </w:t>
      </w:r>
      <w:bookmarkStart w:id="3213" w:name="_ETM_Q1_6074948"/>
      <w:bookmarkEnd w:id="3213"/>
      <w:r w:rsidR="004C0365">
        <w:rPr>
          <w:rFonts w:hint="cs"/>
          <w:rtl/>
        </w:rPr>
        <w:t xml:space="preserve">על שמי מחברה משכנת, </w:t>
      </w:r>
      <w:r>
        <w:rPr>
          <w:rFonts w:hint="cs"/>
          <w:rtl/>
        </w:rPr>
        <w:t xml:space="preserve">היא </w:t>
      </w:r>
      <w:r w:rsidR="004C0365">
        <w:rPr>
          <w:rFonts w:hint="cs"/>
          <w:rtl/>
        </w:rPr>
        <w:t xml:space="preserve">בסופו של דבר היא תועבר. </w:t>
      </w:r>
    </w:p>
    <w:p w:rsidR="004C0365" w:rsidRDefault="004C0365" w:rsidP="004C0365">
      <w:pPr>
        <w:rPr>
          <w:rtl/>
        </w:rPr>
      </w:pPr>
      <w:bookmarkStart w:id="3214" w:name="_ETM_Q1_6082398"/>
      <w:bookmarkStart w:id="3215" w:name="_ETM_Q1_6082453"/>
      <w:bookmarkEnd w:id="3214"/>
      <w:bookmarkEnd w:id="3215"/>
    </w:p>
    <w:p w:rsidR="002E6DE2" w:rsidRDefault="002E6DE2" w:rsidP="00EA39D6">
      <w:pPr>
        <w:pStyle w:val="af6"/>
        <w:keepNext/>
        <w:rPr>
          <w:rtl/>
        </w:rPr>
      </w:pPr>
      <w:bookmarkStart w:id="3216" w:name="ET_yor_6157_469"/>
      <w:r w:rsidRPr="00EA39D6">
        <w:rPr>
          <w:rStyle w:val="TagStyle"/>
          <w:rtl/>
        </w:rPr>
        <w:t xml:space="preserve"> &lt;&lt; יור &gt;&gt;</w:t>
      </w:r>
      <w:r w:rsidRPr="002E6DE2">
        <w:rPr>
          <w:rStyle w:val="TagStyle"/>
          <w:rtl/>
        </w:rPr>
        <w:t xml:space="preserve"> </w:t>
      </w:r>
      <w:r>
        <w:rPr>
          <w:rtl/>
        </w:rPr>
        <w:t xml:space="preserve">היו"ר שמחה </w:t>
      </w:r>
      <w:proofErr w:type="spellStart"/>
      <w:r>
        <w:rPr>
          <w:rtl/>
        </w:rPr>
        <w:t>רוטמן</w:t>
      </w:r>
      <w:proofErr w:type="spellEnd"/>
      <w:r>
        <w:rPr>
          <w:rtl/>
        </w:rPr>
        <w:t>:</w:t>
      </w:r>
      <w:r w:rsidRPr="002E6DE2">
        <w:rPr>
          <w:rStyle w:val="TagStyle"/>
          <w:rtl/>
        </w:rPr>
        <w:t xml:space="preserve"> </w:t>
      </w:r>
      <w:r w:rsidRPr="00EA39D6">
        <w:rPr>
          <w:rStyle w:val="TagStyle"/>
          <w:rtl/>
        </w:rPr>
        <w:t>&lt;&lt; יור &gt;&gt;</w:t>
      </w:r>
      <w:r>
        <w:rPr>
          <w:rtl/>
        </w:rPr>
        <w:t xml:space="preserve">   </w:t>
      </w:r>
      <w:bookmarkEnd w:id="3216"/>
    </w:p>
    <w:p w:rsidR="002E6DE2" w:rsidRDefault="002E6DE2" w:rsidP="00EA39D6">
      <w:pPr>
        <w:pStyle w:val="KeepWithNext"/>
        <w:rPr>
          <w:rtl/>
        </w:rPr>
      </w:pPr>
    </w:p>
    <w:p w:rsidR="00042225" w:rsidRDefault="002E6DE2" w:rsidP="002E6DE2">
      <w:pPr>
        <w:rPr>
          <w:rtl/>
        </w:rPr>
      </w:pPr>
      <w:bookmarkStart w:id="3217" w:name="_ETM_Q1_6078039"/>
      <w:bookmarkEnd w:id="3217"/>
      <w:r>
        <w:rPr>
          <w:rFonts w:hint="cs"/>
          <w:rtl/>
        </w:rPr>
        <w:t xml:space="preserve">האם </w:t>
      </w:r>
      <w:bookmarkStart w:id="3218" w:name="_ETM_Q1_6078909"/>
      <w:bookmarkEnd w:id="3218"/>
      <w:r>
        <w:rPr>
          <w:rFonts w:hint="cs"/>
          <w:rtl/>
        </w:rPr>
        <w:t>ההגדרה הזאת נקראת עסקה טעונה רישום על פי חוק?</w:t>
      </w:r>
      <w:r>
        <w:rPr>
          <w:rFonts w:hint="cs"/>
        </w:rPr>
        <w:t xml:space="preserve"> </w:t>
      </w:r>
      <w:bookmarkStart w:id="3219" w:name="_ETM_Q1_6078929"/>
      <w:bookmarkEnd w:id="3219"/>
    </w:p>
    <w:p w:rsidR="007A795E" w:rsidRDefault="007A795E" w:rsidP="002E6DE2">
      <w:pPr>
        <w:rPr>
          <w:rStyle w:val="TagStyle"/>
          <w:rtl/>
        </w:rPr>
      </w:pPr>
      <w:r>
        <w:rPr>
          <w:rStyle w:val="TagStyle"/>
          <w:rtl/>
        </w:rPr>
        <w:t xml:space="preserve">  </w:t>
      </w:r>
    </w:p>
    <w:p w:rsidR="002E6DE2" w:rsidRDefault="002E6DE2" w:rsidP="002E6DE2">
      <w:pPr>
        <w:rPr>
          <w:rtl/>
        </w:rPr>
      </w:pPr>
    </w:p>
    <w:p w:rsidR="002E6DE2" w:rsidRDefault="002E6DE2" w:rsidP="00EA39D6">
      <w:pPr>
        <w:pStyle w:val="a4"/>
        <w:keepNext/>
        <w:rPr>
          <w:rtl/>
        </w:rPr>
      </w:pPr>
      <w:bookmarkStart w:id="3220" w:name="ET_speaker_יעל_בלונדהיים_471"/>
      <w:r w:rsidRPr="00EA39D6">
        <w:rPr>
          <w:rStyle w:val="TagStyle"/>
          <w:rtl/>
        </w:rPr>
        <w:t xml:space="preserve"> &lt;&lt; דובר &gt;&gt;</w:t>
      </w:r>
      <w:r w:rsidRPr="002E6DE2">
        <w:rPr>
          <w:rStyle w:val="TagStyle"/>
          <w:rtl/>
        </w:rPr>
        <w:t xml:space="preserve"> </w:t>
      </w:r>
      <w:r>
        <w:rPr>
          <w:rtl/>
        </w:rPr>
        <w:t xml:space="preserve">יעל </w:t>
      </w:r>
      <w:proofErr w:type="spellStart"/>
      <w:r>
        <w:rPr>
          <w:rtl/>
        </w:rPr>
        <w:t>בלונדהיים</w:t>
      </w:r>
      <w:proofErr w:type="spellEnd"/>
      <w:r>
        <w:rPr>
          <w:rtl/>
        </w:rPr>
        <w:t>:</w:t>
      </w:r>
      <w:r w:rsidRPr="002E6DE2">
        <w:rPr>
          <w:rStyle w:val="TagStyle"/>
          <w:rtl/>
        </w:rPr>
        <w:t xml:space="preserve"> </w:t>
      </w:r>
      <w:r w:rsidRPr="00EA39D6">
        <w:rPr>
          <w:rStyle w:val="TagStyle"/>
          <w:rtl/>
        </w:rPr>
        <w:t>&lt;&lt; דובר &gt;&gt;</w:t>
      </w:r>
      <w:r>
        <w:rPr>
          <w:rtl/>
        </w:rPr>
        <w:t xml:space="preserve">   </w:t>
      </w:r>
      <w:bookmarkEnd w:id="3220"/>
    </w:p>
    <w:p w:rsidR="002E6DE2" w:rsidRDefault="002E6DE2" w:rsidP="00EA39D6">
      <w:pPr>
        <w:pStyle w:val="KeepWithNext"/>
        <w:rPr>
          <w:rtl/>
        </w:rPr>
      </w:pPr>
    </w:p>
    <w:p w:rsidR="002E6DE2" w:rsidRDefault="002E6DE2" w:rsidP="002E6DE2">
      <w:pPr>
        <w:rPr>
          <w:rtl/>
        </w:rPr>
      </w:pPr>
      <w:bookmarkStart w:id="3221" w:name="_ETM_Q1_6084919"/>
      <w:bookmarkEnd w:id="3221"/>
      <w:r>
        <w:rPr>
          <w:rFonts w:hint="cs"/>
          <w:rtl/>
        </w:rPr>
        <w:t xml:space="preserve">ברור שהתכוונתם גם לעסקאות שהן בקרקע בלתי מוסדרת למשל, </w:t>
      </w:r>
      <w:bookmarkStart w:id="3222" w:name="_ETM_Q1_6090346"/>
      <w:bookmarkEnd w:id="3222"/>
      <w:r>
        <w:rPr>
          <w:rFonts w:hint="cs"/>
          <w:rtl/>
        </w:rPr>
        <w:t xml:space="preserve">או בחברה משכנת, ברור שזו הכוונה. </w:t>
      </w:r>
    </w:p>
    <w:p w:rsidR="002E6DE2" w:rsidRDefault="002E6DE2" w:rsidP="002E6DE2">
      <w:pPr>
        <w:rPr>
          <w:rtl/>
        </w:rPr>
      </w:pPr>
    </w:p>
    <w:p w:rsidR="002E6DE2" w:rsidRDefault="002E6DE2" w:rsidP="00EA39D6">
      <w:pPr>
        <w:pStyle w:val="af6"/>
        <w:keepNext/>
        <w:rPr>
          <w:rtl/>
        </w:rPr>
      </w:pPr>
      <w:bookmarkStart w:id="3223" w:name="ET_yor_6157_472"/>
      <w:r w:rsidRPr="00EA39D6">
        <w:rPr>
          <w:rStyle w:val="TagStyle"/>
          <w:rtl/>
        </w:rPr>
        <w:t xml:space="preserve"> &lt;&lt; יור &gt;&gt;</w:t>
      </w:r>
      <w:r w:rsidRPr="002E6DE2">
        <w:rPr>
          <w:rStyle w:val="TagStyle"/>
          <w:rtl/>
        </w:rPr>
        <w:t xml:space="preserve"> </w:t>
      </w:r>
      <w:r>
        <w:rPr>
          <w:rtl/>
        </w:rPr>
        <w:t xml:space="preserve">היו"ר שמחה </w:t>
      </w:r>
      <w:proofErr w:type="spellStart"/>
      <w:r>
        <w:rPr>
          <w:rtl/>
        </w:rPr>
        <w:t>רוטמן</w:t>
      </w:r>
      <w:proofErr w:type="spellEnd"/>
      <w:r>
        <w:rPr>
          <w:rtl/>
        </w:rPr>
        <w:t>:</w:t>
      </w:r>
      <w:r w:rsidRPr="002E6DE2">
        <w:rPr>
          <w:rStyle w:val="TagStyle"/>
          <w:rtl/>
        </w:rPr>
        <w:t xml:space="preserve"> </w:t>
      </w:r>
      <w:r w:rsidRPr="00EA39D6">
        <w:rPr>
          <w:rStyle w:val="TagStyle"/>
          <w:rtl/>
        </w:rPr>
        <w:t>&lt;&lt; יור &gt;&gt;</w:t>
      </w:r>
      <w:r>
        <w:rPr>
          <w:rtl/>
        </w:rPr>
        <w:t xml:space="preserve">   </w:t>
      </w:r>
      <w:bookmarkEnd w:id="3223"/>
    </w:p>
    <w:p w:rsidR="002E6DE2" w:rsidRDefault="002E6DE2" w:rsidP="00EA39D6">
      <w:pPr>
        <w:pStyle w:val="KeepWithNext"/>
        <w:rPr>
          <w:rtl/>
        </w:rPr>
      </w:pPr>
    </w:p>
    <w:p w:rsidR="002E6DE2" w:rsidRDefault="002E6DE2" w:rsidP="002E6DE2">
      <w:pPr>
        <w:rPr>
          <w:rtl/>
        </w:rPr>
      </w:pPr>
      <w:bookmarkStart w:id="3224" w:name="_ETM_Q1_6093839"/>
      <w:bookmarkEnd w:id="3224"/>
      <w:r>
        <w:rPr>
          <w:rFonts w:hint="cs"/>
          <w:rtl/>
        </w:rPr>
        <w:t xml:space="preserve">אז הסעיף היום לא </w:t>
      </w:r>
      <w:bookmarkStart w:id="3225" w:name="_ETM_Q1_6096293"/>
      <w:bookmarkEnd w:id="3225"/>
      <w:r>
        <w:rPr>
          <w:rFonts w:hint="cs"/>
          <w:rtl/>
        </w:rPr>
        <w:t xml:space="preserve">נותן לזה מענה. </w:t>
      </w:r>
    </w:p>
    <w:p w:rsidR="002E6DE2" w:rsidRDefault="002E6DE2" w:rsidP="002E6DE2">
      <w:pPr>
        <w:rPr>
          <w:rtl/>
        </w:rPr>
      </w:pPr>
      <w:bookmarkStart w:id="3226" w:name="_ETM_Q1_6094802"/>
      <w:bookmarkStart w:id="3227" w:name="_ETM_Q1_6094847"/>
      <w:bookmarkEnd w:id="3226"/>
      <w:bookmarkEnd w:id="3227"/>
    </w:p>
    <w:p w:rsidR="002E6DE2" w:rsidRDefault="002E6DE2" w:rsidP="00EA39D6">
      <w:pPr>
        <w:pStyle w:val="-"/>
        <w:keepNext/>
        <w:rPr>
          <w:rtl/>
        </w:rPr>
      </w:pPr>
      <w:bookmarkStart w:id="3228" w:name="ET_speakercontinue_יעל_בלונדהיים_473"/>
      <w:r w:rsidRPr="00EA39D6">
        <w:rPr>
          <w:rStyle w:val="TagStyle"/>
          <w:rtl/>
        </w:rPr>
        <w:t xml:space="preserve"> &lt;&lt; דובר_המשך &gt;&gt;</w:t>
      </w:r>
      <w:r w:rsidRPr="002E6DE2">
        <w:rPr>
          <w:rStyle w:val="TagStyle"/>
          <w:rtl/>
        </w:rPr>
        <w:t xml:space="preserve"> </w:t>
      </w:r>
      <w:r>
        <w:rPr>
          <w:rtl/>
        </w:rPr>
        <w:t xml:space="preserve">יעל </w:t>
      </w:r>
      <w:proofErr w:type="spellStart"/>
      <w:r>
        <w:rPr>
          <w:rtl/>
        </w:rPr>
        <w:t>בלונדהיים</w:t>
      </w:r>
      <w:proofErr w:type="spellEnd"/>
      <w:r>
        <w:rPr>
          <w:rtl/>
        </w:rPr>
        <w:t>:</w:t>
      </w:r>
      <w:r w:rsidRPr="002E6DE2">
        <w:rPr>
          <w:rStyle w:val="TagStyle"/>
          <w:rtl/>
        </w:rPr>
        <w:t xml:space="preserve"> </w:t>
      </w:r>
      <w:r w:rsidRPr="00EA39D6">
        <w:rPr>
          <w:rStyle w:val="TagStyle"/>
          <w:rtl/>
        </w:rPr>
        <w:t>&lt;&lt; דובר_המשך &gt;&gt;</w:t>
      </w:r>
      <w:r>
        <w:rPr>
          <w:rtl/>
        </w:rPr>
        <w:t xml:space="preserve">   </w:t>
      </w:r>
      <w:bookmarkEnd w:id="3228"/>
    </w:p>
    <w:p w:rsidR="002E6DE2" w:rsidRDefault="002E6DE2" w:rsidP="00EA39D6">
      <w:pPr>
        <w:pStyle w:val="KeepWithNext"/>
        <w:rPr>
          <w:rtl/>
        </w:rPr>
      </w:pPr>
    </w:p>
    <w:p w:rsidR="002E6DE2" w:rsidRDefault="002E6DE2" w:rsidP="002E6DE2">
      <w:pPr>
        <w:rPr>
          <w:rtl/>
        </w:rPr>
      </w:pPr>
      <w:bookmarkStart w:id="3229" w:name="_ETM_Q1_6095782"/>
      <w:bookmarkEnd w:id="3229"/>
      <w:r>
        <w:rPr>
          <w:rFonts w:hint="cs"/>
          <w:rtl/>
        </w:rPr>
        <w:t xml:space="preserve">אז צריך. </w:t>
      </w:r>
    </w:p>
    <w:p w:rsidR="004C0365" w:rsidRDefault="007A795E" w:rsidP="002E6DE2">
      <w:pPr>
        <w:rPr>
          <w:rtl/>
        </w:rPr>
      </w:pPr>
      <w:bookmarkStart w:id="3230" w:name="_ETM_Q1_6098137"/>
      <w:bookmarkStart w:id="3231" w:name="_ETM_Q1_6098193"/>
      <w:bookmarkEnd w:id="3230"/>
      <w:bookmarkEnd w:id="3231"/>
      <w:r w:rsidRPr="00525AFA">
        <w:rPr>
          <w:rtl/>
        </w:rPr>
        <w:t xml:space="preserve"> </w:t>
      </w:r>
      <w:bookmarkStart w:id="3232" w:name="_ETM_Q1_6084538"/>
      <w:bookmarkEnd w:id="3232"/>
    </w:p>
    <w:p w:rsidR="002E6DE2" w:rsidRDefault="002E6DE2" w:rsidP="00EA39D6">
      <w:pPr>
        <w:pStyle w:val="-"/>
        <w:keepNext/>
        <w:rPr>
          <w:rtl/>
        </w:rPr>
      </w:pPr>
      <w:bookmarkStart w:id="3233" w:name="ET_speakercontinue_515421_470"/>
      <w:r w:rsidRPr="00EA39D6">
        <w:rPr>
          <w:rStyle w:val="TagStyle"/>
          <w:rtl/>
        </w:rPr>
        <w:t xml:space="preserve"> &lt;&lt; דובר_המשך &gt;&gt;</w:t>
      </w:r>
      <w:r w:rsidRPr="002E6DE2">
        <w:rPr>
          <w:rStyle w:val="TagStyle"/>
          <w:rtl/>
        </w:rPr>
        <w:t xml:space="preserve"> </w:t>
      </w:r>
      <w:r>
        <w:rPr>
          <w:rtl/>
        </w:rPr>
        <w:t>אורי צפת:</w:t>
      </w:r>
      <w:r w:rsidRPr="002E6DE2">
        <w:rPr>
          <w:rStyle w:val="TagStyle"/>
          <w:rtl/>
        </w:rPr>
        <w:t xml:space="preserve"> </w:t>
      </w:r>
      <w:r w:rsidRPr="00EA39D6">
        <w:rPr>
          <w:rStyle w:val="TagStyle"/>
          <w:rtl/>
        </w:rPr>
        <w:t>&lt;&lt; דובר_המשך &gt;&gt;</w:t>
      </w:r>
      <w:r>
        <w:rPr>
          <w:rtl/>
        </w:rPr>
        <w:t xml:space="preserve">   </w:t>
      </w:r>
      <w:bookmarkEnd w:id="3233"/>
    </w:p>
    <w:p w:rsidR="002E6DE2" w:rsidRDefault="002E6DE2" w:rsidP="00EA39D6">
      <w:pPr>
        <w:pStyle w:val="KeepWithNext"/>
        <w:rPr>
          <w:rtl/>
        </w:rPr>
      </w:pPr>
    </w:p>
    <w:p w:rsidR="002E6DE2" w:rsidRDefault="002E6DE2" w:rsidP="002E6DE2">
      <w:pPr>
        <w:rPr>
          <w:rtl/>
        </w:rPr>
      </w:pPr>
      <w:bookmarkStart w:id="3234" w:name="_ETM_Q1_6087978"/>
      <w:bookmarkEnd w:id="3234"/>
      <w:r>
        <w:rPr>
          <w:rFonts w:hint="cs"/>
          <w:rtl/>
        </w:rPr>
        <w:t>כל עסקה במקרקעין - - -</w:t>
      </w:r>
      <w:bookmarkStart w:id="3235" w:name="_ETM_Q1_6096310"/>
      <w:bookmarkEnd w:id="3235"/>
      <w:r>
        <w:rPr>
          <w:rFonts w:hint="cs"/>
          <w:rtl/>
        </w:rPr>
        <w:t xml:space="preserve"> </w:t>
      </w:r>
    </w:p>
    <w:p w:rsidR="002E6DE2" w:rsidRDefault="002E6DE2" w:rsidP="002E6DE2">
      <w:pPr>
        <w:rPr>
          <w:rtl/>
        </w:rPr>
      </w:pPr>
      <w:bookmarkStart w:id="3236" w:name="_ETM_Q1_6096700"/>
      <w:bookmarkStart w:id="3237" w:name="_ETM_Q1_6096769"/>
      <w:bookmarkEnd w:id="3236"/>
      <w:bookmarkEnd w:id="3237"/>
    </w:p>
    <w:p w:rsidR="002E6DE2" w:rsidRDefault="002E6DE2" w:rsidP="00EA39D6">
      <w:pPr>
        <w:pStyle w:val="af6"/>
        <w:keepNext/>
        <w:rPr>
          <w:rtl/>
        </w:rPr>
      </w:pPr>
      <w:bookmarkStart w:id="3238" w:name="ET_yor_6157_474"/>
      <w:r w:rsidRPr="00EA39D6">
        <w:rPr>
          <w:rStyle w:val="TagStyle"/>
          <w:rtl/>
        </w:rPr>
        <w:t xml:space="preserve"> &lt;&lt; יור &gt;&gt;</w:t>
      </w:r>
      <w:r w:rsidRPr="002E6DE2">
        <w:rPr>
          <w:rStyle w:val="TagStyle"/>
          <w:rtl/>
        </w:rPr>
        <w:t xml:space="preserve"> </w:t>
      </w:r>
      <w:r>
        <w:rPr>
          <w:rtl/>
        </w:rPr>
        <w:t xml:space="preserve">היו"ר שמחה </w:t>
      </w:r>
      <w:proofErr w:type="spellStart"/>
      <w:r>
        <w:rPr>
          <w:rtl/>
        </w:rPr>
        <w:t>רוטמן</w:t>
      </w:r>
      <w:proofErr w:type="spellEnd"/>
      <w:r>
        <w:rPr>
          <w:rtl/>
        </w:rPr>
        <w:t>:</w:t>
      </w:r>
      <w:r w:rsidRPr="002E6DE2">
        <w:rPr>
          <w:rStyle w:val="TagStyle"/>
          <w:rtl/>
        </w:rPr>
        <w:t xml:space="preserve"> </w:t>
      </w:r>
      <w:r w:rsidRPr="00EA39D6">
        <w:rPr>
          <w:rStyle w:val="TagStyle"/>
          <w:rtl/>
        </w:rPr>
        <w:t>&lt;&lt; יור &gt;&gt;</w:t>
      </w:r>
      <w:r>
        <w:rPr>
          <w:rtl/>
        </w:rPr>
        <w:t xml:space="preserve">   </w:t>
      </w:r>
      <w:bookmarkEnd w:id="3238"/>
    </w:p>
    <w:p w:rsidR="002E6DE2" w:rsidRDefault="002E6DE2" w:rsidP="00EA39D6">
      <w:pPr>
        <w:pStyle w:val="KeepWithNext"/>
        <w:rPr>
          <w:rtl/>
        </w:rPr>
      </w:pPr>
    </w:p>
    <w:p w:rsidR="002E6DE2" w:rsidRDefault="002E6DE2" w:rsidP="002E6DE2">
      <w:pPr>
        <w:rPr>
          <w:rtl/>
        </w:rPr>
      </w:pPr>
      <w:bookmarkStart w:id="3239" w:name="_ETM_Q1_6097765"/>
      <w:bookmarkEnd w:id="3239"/>
      <w:r>
        <w:rPr>
          <w:rFonts w:hint="cs"/>
          <w:rtl/>
        </w:rPr>
        <w:t xml:space="preserve">אבל אדוני, אנחנו מבינים, אנחנו בדיון נוסח או </w:t>
      </w:r>
      <w:bookmarkStart w:id="3240" w:name="_ETM_Q1_6102012"/>
      <w:bookmarkEnd w:id="3240"/>
      <w:r>
        <w:rPr>
          <w:rFonts w:hint="cs"/>
          <w:rtl/>
        </w:rPr>
        <w:t>שאנחנו בדיון מהות?</w:t>
      </w:r>
      <w:r>
        <w:rPr>
          <w:rFonts w:hint="cs"/>
        </w:rPr>
        <w:t xml:space="preserve"> </w:t>
      </w:r>
      <w:r>
        <w:rPr>
          <w:rFonts w:hint="cs"/>
          <w:rtl/>
        </w:rPr>
        <w:t xml:space="preserve">דיון מהות, אני מקבל את המהות. אם </w:t>
      </w:r>
      <w:bookmarkStart w:id="3241" w:name="_ETM_Q1_6105111"/>
      <w:bookmarkEnd w:id="3241"/>
      <w:r>
        <w:rPr>
          <w:rFonts w:hint="cs"/>
          <w:rtl/>
        </w:rPr>
        <w:t xml:space="preserve">זה בדיון נוסח, צריך שהנוסח ייתן מענה למהות. </w:t>
      </w:r>
    </w:p>
    <w:p w:rsidR="002E6DE2" w:rsidRPr="002E6DE2" w:rsidRDefault="002E6DE2" w:rsidP="002E6DE2">
      <w:pPr>
        <w:rPr>
          <w:rtl/>
        </w:rPr>
      </w:pPr>
      <w:bookmarkStart w:id="3242" w:name="_ETM_Q1_6106916"/>
      <w:bookmarkStart w:id="3243" w:name="_ETM_Q1_6104736"/>
      <w:bookmarkEnd w:id="3242"/>
      <w:bookmarkEnd w:id="3243"/>
    </w:p>
    <w:p w:rsidR="002E6DE2" w:rsidRDefault="002E6DE2" w:rsidP="00EA39D6">
      <w:pPr>
        <w:pStyle w:val="-"/>
        <w:keepNext/>
        <w:rPr>
          <w:rStyle w:val="TagStyle"/>
          <w:rtl/>
        </w:rPr>
      </w:pPr>
      <w:bookmarkStart w:id="3244" w:name="ET_speakercontinue_יעל_בלונדהיים_475"/>
      <w:r w:rsidRPr="00EA39D6">
        <w:rPr>
          <w:rStyle w:val="TagStyle"/>
          <w:rtl/>
        </w:rPr>
        <w:t xml:space="preserve"> &lt;&lt; דובר_המשך &gt;&gt;</w:t>
      </w:r>
      <w:r w:rsidRPr="00EA39D6">
        <w:rPr>
          <w:rStyle w:val="TagStyle"/>
          <w:rFonts w:cs="David"/>
          <w:b w:val="0"/>
          <w:color w:val="auto"/>
          <w:bdr w:val="none" w:sz="0" w:space="0" w:color="auto"/>
          <w:rtl/>
        </w:rPr>
        <w:t xml:space="preserve"> יעל בלונדהיים: </w:t>
      </w:r>
      <w:r w:rsidRPr="00EA39D6">
        <w:rPr>
          <w:rStyle w:val="TagStyle"/>
          <w:rtl/>
        </w:rPr>
        <w:t>&lt;&lt; דובר_המשך &gt;&gt;</w:t>
      </w:r>
      <w:r>
        <w:rPr>
          <w:rStyle w:val="TagStyle"/>
          <w:rtl/>
        </w:rPr>
        <w:t xml:space="preserve">   </w:t>
      </w:r>
      <w:bookmarkEnd w:id="3244"/>
    </w:p>
    <w:p w:rsidR="002E6DE2" w:rsidRDefault="002E6DE2" w:rsidP="00EA39D6">
      <w:pPr>
        <w:pStyle w:val="KeepWithNext"/>
        <w:rPr>
          <w:rtl/>
          <w:lang w:eastAsia="he-IL"/>
        </w:rPr>
      </w:pPr>
      <w:bookmarkStart w:id="3245" w:name="_ETM_Q1_6106211"/>
      <w:bookmarkEnd w:id="3245"/>
    </w:p>
    <w:p w:rsidR="002E6DE2" w:rsidRDefault="002E6DE2" w:rsidP="002E6DE2">
      <w:pPr>
        <w:rPr>
          <w:rtl/>
          <w:lang w:eastAsia="he-IL"/>
        </w:rPr>
      </w:pPr>
      <w:bookmarkStart w:id="3246" w:name="_ETM_Q1_6106340"/>
      <w:bookmarkStart w:id="3247" w:name="_ETM_Q1_6106379"/>
      <w:bookmarkStart w:id="3248" w:name="_ETM_Q1_6106456"/>
      <w:bookmarkEnd w:id="3246"/>
      <w:bookmarkEnd w:id="3247"/>
      <w:bookmarkEnd w:id="3248"/>
      <w:r>
        <w:rPr>
          <w:rFonts w:hint="cs"/>
          <w:rtl/>
          <w:lang w:eastAsia="he-IL"/>
        </w:rPr>
        <w:t xml:space="preserve">גם. </w:t>
      </w:r>
      <w:bookmarkStart w:id="3249" w:name="_ETM_Q1_6107481"/>
      <w:bookmarkEnd w:id="3249"/>
      <w:r>
        <w:rPr>
          <w:rFonts w:hint="cs"/>
          <w:rtl/>
          <w:lang w:eastAsia="he-IL"/>
        </w:rPr>
        <w:t xml:space="preserve">אני גם חושבת, מאחר והתחלת לדבר על סעיפי שיקול דעת </w:t>
      </w:r>
      <w:bookmarkStart w:id="3250" w:name="_ETM_Q1_6112478"/>
      <w:bookmarkEnd w:id="3250"/>
      <w:r>
        <w:rPr>
          <w:rFonts w:hint="cs"/>
          <w:rtl/>
          <w:lang w:eastAsia="he-IL"/>
        </w:rPr>
        <w:t xml:space="preserve">- - - </w:t>
      </w:r>
    </w:p>
    <w:p w:rsidR="002E6DE2" w:rsidRDefault="002E6DE2" w:rsidP="002E6DE2">
      <w:pPr>
        <w:rPr>
          <w:rtl/>
          <w:lang w:eastAsia="he-IL"/>
        </w:rPr>
      </w:pPr>
      <w:bookmarkStart w:id="3251" w:name="_ETM_Q1_6110965"/>
      <w:bookmarkStart w:id="3252" w:name="_ETM_Q1_6111021"/>
      <w:bookmarkEnd w:id="3251"/>
      <w:bookmarkEnd w:id="3252"/>
    </w:p>
    <w:p w:rsidR="002E6DE2" w:rsidRDefault="002E6DE2" w:rsidP="00EA39D6">
      <w:pPr>
        <w:pStyle w:val="af6"/>
        <w:keepNext/>
        <w:rPr>
          <w:rtl/>
        </w:rPr>
      </w:pPr>
      <w:bookmarkStart w:id="3253" w:name="ET_yor_6157_476"/>
      <w:r w:rsidRPr="00EA39D6">
        <w:rPr>
          <w:rStyle w:val="TagStyle"/>
          <w:rtl/>
        </w:rPr>
        <w:t xml:space="preserve"> &lt;&lt; יור &gt;&gt;</w:t>
      </w:r>
      <w:r w:rsidRPr="002E6DE2">
        <w:rPr>
          <w:rStyle w:val="TagStyle"/>
          <w:rtl/>
        </w:rPr>
        <w:t xml:space="preserve"> </w:t>
      </w:r>
      <w:r>
        <w:rPr>
          <w:rtl/>
        </w:rPr>
        <w:t xml:space="preserve">היו"ר שמחה </w:t>
      </w:r>
      <w:proofErr w:type="spellStart"/>
      <w:r>
        <w:rPr>
          <w:rtl/>
        </w:rPr>
        <w:t>רוטמן</w:t>
      </w:r>
      <w:proofErr w:type="spellEnd"/>
      <w:r>
        <w:rPr>
          <w:rtl/>
        </w:rPr>
        <w:t>:</w:t>
      </w:r>
      <w:r w:rsidRPr="002E6DE2">
        <w:rPr>
          <w:rStyle w:val="TagStyle"/>
          <w:rtl/>
        </w:rPr>
        <w:t xml:space="preserve"> </w:t>
      </w:r>
      <w:r w:rsidRPr="00EA39D6">
        <w:rPr>
          <w:rStyle w:val="TagStyle"/>
          <w:rtl/>
        </w:rPr>
        <w:t>&lt;&lt; יור &gt;&gt;</w:t>
      </w:r>
      <w:r>
        <w:rPr>
          <w:rtl/>
        </w:rPr>
        <w:t xml:space="preserve">   </w:t>
      </w:r>
      <w:bookmarkEnd w:id="3253"/>
    </w:p>
    <w:p w:rsidR="002E6DE2" w:rsidRDefault="002E6DE2" w:rsidP="00EA39D6">
      <w:pPr>
        <w:pStyle w:val="KeepWithNext"/>
        <w:rPr>
          <w:rtl/>
          <w:lang w:eastAsia="he-IL"/>
        </w:rPr>
      </w:pPr>
    </w:p>
    <w:p w:rsidR="004C0365" w:rsidRDefault="002E6DE2" w:rsidP="00C26577">
      <w:pPr>
        <w:rPr>
          <w:rtl/>
          <w:lang w:eastAsia="he-IL"/>
        </w:rPr>
      </w:pPr>
      <w:bookmarkStart w:id="3254" w:name="_ETM_Q1_6111976"/>
      <w:bookmarkEnd w:id="3254"/>
      <w:r>
        <w:rPr>
          <w:rFonts w:hint="cs"/>
          <w:rtl/>
          <w:lang w:eastAsia="he-IL"/>
        </w:rPr>
        <w:t>שנייה, בואו נסגור את הנוסח</w:t>
      </w:r>
      <w:bookmarkStart w:id="3255" w:name="_ETM_Q1_6085616"/>
      <w:bookmarkStart w:id="3256" w:name="_ETM_Q1_6091139"/>
      <w:bookmarkStart w:id="3257" w:name="_ETM_Q1_6091418"/>
      <w:bookmarkStart w:id="3258" w:name="_ETM_Q1_6091463"/>
      <w:bookmarkStart w:id="3259" w:name="_ETM_Q1_6092248"/>
      <w:bookmarkStart w:id="3260" w:name="_ETM_Q1_6096638"/>
      <w:bookmarkStart w:id="3261" w:name="_ETM_Q1_6096698"/>
      <w:bookmarkStart w:id="3262" w:name="_ETM_Q1_6097350"/>
      <w:bookmarkStart w:id="3263" w:name="_ETM_Q1_6101070"/>
      <w:bookmarkStart w:id="3264" w:name="_ETM_Q1_6101130"/>
      <w:bookmarkStart w:id="3265" w:name="_ETM_Q1_6104468"/>
      <w:bookmarkStart w:id="3266" w:name="_ETM_Q1_6105836"/>
      <w:bookmarkStart w:id="3267" w:name="_ETM_Q1_6106831"/>
      <w:bookmarkStart w:id="3268" w:name="_ETM_Q1_6110591"/>
      <w:bookmarkStart w:id="3269" w:name="_ETM_Q1_6110651"/>
      <w:bookmarkStart w:id="3270" w:name="_ETM_Q1_6113678"/>
      <w:bookmarkStart w:id="3271" w:name="_ETM_Q1_6114870"/>
      <w:bookmarkStart w:id="3272" w:name="_ETM_Q1_6119502"/>
      <w:bookmarkStart w:id="3273" w:name="_ETM_Q1_6119572"/>
      <w:bookmarkStart w:id="3274" w:name="_ETM_Q1_6122333"/>
      <w:bookmarkStart w:id="3275" w:name="_ETM_Q1_6123794"/>
      <w:bookmarkStart w:id="3276" w:name="_ETM_Q1_6125521"/>
      <w:bookmarkStart w:id="3277" w:name="_ETM_Q1_6126574"/>
      <w:bookmarkStart w:id="3278" w:name="_ETM_Q1_6130977"/>
      <w:bookmarkStart w:id="3279" w:name="_ETM_Q1_6131035"/>
      <w:bookmarkStart w:id="3280" w:name="_ETM_Q1_6135400"/>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r w:rsidR="00C26577">
        <w:rPr>
          <w:rFonts w:hint="cs"/>
          <w:rtl/>
          <w:lang w:eastAsia="he-IL"/>
        </w:rPr>
        <w:t xml:space="preserve">: עסקה במקרקעין טעונה רישום או עסקה שלו הייתה במקרקעין </w:t>
      </w:r>
      <w:bookmarkStart w:id="3281" w:name="_ETM_Q1_6114838"/>
      <w:bookmarkEnd w:id="3281"/>
      <w:r w:rsidR="00C26577">
        <w:rPr>
          <w:rFonts w:hint="cs"/>
          <w:rtl/>
          <w:lang w:eastAsia="he-IL"/>
        </w:rPr>
        <w:t xml:space="preserve">טעונה רישום הייתה חייבת ברישום? </w:t>
      </w:r>
    </w:p>
    <w:p w:rsidR="00C26577" w:rsidRDefault="00C26577" w:rsidP="00C26577">
      <w:pPr>
        <w:rPr>
          <w:rtl/>
          <w:lang w:eastAsia="he-IL"/>
        </w:rPr>
      </w:pPr>
    </w:p>
    <w:p w:rsidR="00C26577" w:rsidRDefault="00C26577" w:rsidP="00EA39D6">
      <w:pPr>
        <w:pStyle w:val="af9"/>
        <w:keepNext/>
        <w:rPr>
          <w:rtl/>
        </w:rPr>
      </w:pPr>
      <w:bookmarkStart w:id="3282" w:name="_ETM_Q1_6114649"/>
      <w:bookmarkStart w:id="3283" w:name="_ETM_Q1_6114709"/>
      <w:bookmarkStart w:id="3284" w:name="_ETM_Q1_6096796"/>
      <w:bookmarkStart w:id="3285" w:name="_ETM_Q1_6096849"/>
      <w:bookmarkStart w:id="3286" w:name="ET_guest_515421_474"/>
      <w:bookmarkEnd w:id="3282"/>
      <w:bookmarkEnd w:id="3283"/>
      <w:bookmarkEnd w:id="3284"/>
      <w:bookmarkEnd w:id="3285"/>
      <w:r w:rsidRPr="00EA39D6">
        <w:rPr>
          <w:rStyle w:val="TagStyle"/>
          <w:rtl/>
        </w:rPr>
        <w:t xml:space="preserve"> &lt;&lt; אורח &gt;&gt;</w:t>
      </w:r>
      <w:r w:rsidRPr="00C26577">
        <w:rPr>
          <w:rStyle w:val="TagStyle"/>
          <w:rtl/>
        </w:rPr>
        <w:t xml:space="preserve"> </w:t>
      </w:r>
      <w:r>
        <w:rPr>
          <w:rtl/>
        </w:rPr>
        <w:t>אורי צפת:</w:t>
      </w:r>
      <w:r w:rsidRPr="00C26577">
        <w:rPr>
          <w:rStyle w:val="TagStyle"/>
          <w:rtl/>
        </w:rPr>
        <w:t xml:space="preserve"> </w:t>
      </w:r>
      <w:r w:rsidRPr="00EA39D6">
        <w:rPr>
          <w:rStyle w:val="TagStyle"/>
          <w:rtl/>
        </w:rPr>
        <w:t>&lt;&lt; אורח &gt;&gt;</w:t>
      </w:r>
      <w:r>
        <w:rPr>
          <w:rtl/>
        </w:rPr>
        <w:t xml:space="preserve">   </w:t>
      </w:r>
      <w:bookmarkEnd w:id="3286"/>
    </w:p>
    <w:p w:rsidR="00C26577" w:rsidRDefault="00C26577" w:rsidP="00EA39D6">
      <w:pPr>
        <w:pStyle w:val="KeepWithNext"/>
        <w:rPr>
          <w:rtl/>
        </w:rPr>
      </w:pPr>
    </w:p>
    <w:p w:rsidR="00C26577" w:rsidRDefault="00C26577" w:rsidP="00C26577">
      <w:pPr>
        <w:rPr>
          <w:rtl/>
        </w:rPr>
      </w:pPr>
      <w:r>
        <w:rPr>
          <w:rFonts w:hint="cs"/>
          <w:rtl/>
        </w:rPr>
        <w:t xml:space="preserve">כל עסקה במקרקעין. </w:t>
      </w:r>
    </w:p>
    <w:p w:rsidR="00C26577" w:rsidRDefault="00C26577" w:rsidP="00C26577">
      <w:pPr>
        <w:rPr>
          <w:rtl/>
        </w:rPr>
      </w:pPr>
      <w:bookmarkStart w:id="3287" w:name="_ETM_Q1_6117773"/>
      <w:bookmarkStart w:id="3288" w:name="_ETM_Q1_6117841"/>
      <w:bookmarkEnd w:id="3287"/>
      <w:bookmarkEnd w:id="3288"/>
    </w:p>
    <w:p w:rsidR="00C26577" w:rsidRDefault="00C26577" w:rsidP="00EA39D6">
      <w:pPr>
        <w:pStyle w:val="af6"/>
        <w:keepNext/>
        <w:rPr>
          <w:rtl/>
        </w:rPr>
      </w:pPr>
      <w:bookmarkStart w:id="3289" w:name="ET_yor_6157_475"/>
      <w:r w:rsidRPr="00EA39D6">
        <w:rPr>
          <w:rStyle w:val="TagStyle"/>
          <w:rtl/>
        </w:rPr>
        <w:t xml:space="preserve"> &lt;&lt; יור &gt;&gt;</w:t>
      </w:r>
      <w:r w:rsidRPr="00C26577">
        <w:rPr>
          <w:rStyle w:val="TagStyle"/>
          <w:rtl/>
        </w:rPr>
        <w:t xml:space="preserve"> </w:t>
      </w:r>
      <w:r>
        <w:rPr>
          <w:rtl/>
        </w:rPr>
        <w:t xml:space="preserve">היו"ר שמחה </w:t>
      </w:r>
      <w:proofErr w:type="spellStart"/>
      <w:r>
        <w:rPr>
          <w:rtl/>
        </w:rPr>
        <w:t>רוטמן</w:t>
      </w:r>
      <w:proofErr w:type="spellEnd"/>
      <w:r>
        <w:rPr>
          <w:rtl/>
        </w:rPr>
        <w:t>:</w:t>
      </w:r>
      <w:r w:rsidRPr="00C26577">
        <w:rPr>
          <w:rStyle w:val="TagStyle"/>
          <w:rtl/>
        </w:rPr>
        <w:t xml:space="preserve"> </w:t>
      </w:r>
      <w:r w:rsidRPr="00EA39D6">
        <w:rPr>
          <w:rStyle w:val="TagStyle"/>
          <w:rtl/>
        </w:rPr>
        <w:t>&lt;&lt; יור &gt;&gt;</w:t>
      </w:r>
      <w:r>
        <w:rPr>
          <w:rtl/>
        </w:rPr>
        <w:t xml:space="preserve">   </w:t>
      </w:r>
      <w:bookmarkEnd w:id="3289"/>
    </w:p>
    <w:p w:rsidR="00C26577" w:rsidRDefault="00C26577" w:rsidP="00EA39D6">
      <w:pPr>
        <w:pStyle w:val="KeepWithNext"/>
        <w:rPr>
          <w:rtl/>
        </w:rPr>
      </w:pPr>
    </w:p>
    <w:p w:rsidR="00C26577" w:rsidRDefault="00C26577" w:rsidP="00C26577">
      <w:pPr>
        <w:rPr>
          <w:rtl/>
        </w:rPr>
      </w:pPr>
      <w:bookmarkStart w:id="3290" w:name="_ETM_Q1_6119774"/>
      <w:bookmarkEnd w:id="3290"/>
      <w:r>
        <w:rPr>
          <w:rFonts w:hint="cs"/>
          <w:rtl/>
        </w:rPr>
        <w:t xml:space="preserve">לא, </w:t>
      </w:r>
      <w:bookmarkStart w:id="3291" w:name="_ETM_Q1_6120557"/>
      <w:bookmarkEnd w:id="3291"/>
      <w:r>
        <w:rPr>
          <w:rFonts w:hint="cs"/>
          <w:rtl/>
        </w:rPr>
        <w:t xml:space="preserve">לא כל עסקה במקרקעין. שכירות </w:t>
      </w:r>
      <w:r>
        <w:rPr>
          <w:rtl/>
        </w:rPr>
        <w:t>–</w:t>
      </w:r>
      <w:r>
        <w:rPr>
          <w:rFonts w:hint="cs"/>
          <w:rtl/>
        </w:rPr>
        <w:t xml:space="preserve"> לא. </w:t>
      </w:r>
    </w:p>
    <w:p w:rsidR="00C26577" w:rsidRDefault="00C26577" w:rsidP="00C26577">
      <w:pPr>
        <w:rPr>
          <w:rtl/>
        </w:rPr>
      </w:pPr>
    </w:p>
    <w:p w:rsidR="00C26577" w:rsidRDefault="00C26577" w:rsidP="00EA39D6">
      <w:pPr>
        <w:pStyle w:val="a4"/>
        <w:keepNext/>
        <w:rPr>
          <w:rtl/>
        </w:rPr>
      </w:pPr>
      <w:bookmarkStart w:id="3292" w:name="ET_speaker_יעל_בלונדהיים_476"/>
      <w:r w:rsidRPr="00EA39D6">
        <w:rPr>
          <w:rStyle w:val="TagStyle"/>
          <w:rtl/>
        </w:rPr>
        <w:t xml:space="preserve"> &lt;&lt; דובר &gt;&gt;</w:t>
      </w:r>
      <w:r w:rsidRPr="00C26577">
        <w:rPr>
          <w:rStyle w:val="TagStyle"/>
          <w:rtl/>
        </w:rPr>
        <w:t xml:space="preserve"> </w:t>
      </w:r>
      <w:r>
        <w:rPr>
          <w:rtl/>
        </w:rPr>
        <w:t xml:space="preserve">יעל </w:t>
      </w:r>
      <w:proofErr w:type="spellStart"/>
      <w:r>
        <w:rPr>
          <w:rtl/>
        </w:rPr>
        <w:t>בלונדהיים</w:t>
      </w:r>
      <w:proofErr w:type="spellEnd"/>
      <w:r>
        <w:rPr>
          <w:rtl/>
        </w:rPr>
        <w:t>:</w:t>
      </w:r>
      <w:r w:rsidRPr="00C26577">
        <w:rPr>
          <w:rStyle w:val="TagStyle"/>
          <w:rtl/>
        </w:rPr>
        <w:t xml:space="preserve"> </w:t>
      </w:r>
      <w:r w:rsidRPr="00EA39D6">
        <w:rPr>
          <w:rStyle w:val="TagStyle"/>
          <w:rtl/>
        </w:rPr>
        <w:t>&lt;&lt; דובר &gt;&gt;</w:t>
      </w:r>
      <w:r>
        <w:rPr>
          <w:rtl/>
        </w:rPr>
        <w:t xml:space="preserve">   </w:t>
      </w:r>
      <w:bookmarkEnd w:id="3292"/>
    </w:p>
    <w:p w:rsidR="00C26577" w:rsidRDefault="00C26577" w:rsidP="00EA39D6">
      <w:pPr>
        <w:pStyle w:val="KeepWithNext"/>
        <w:rPr>
          <w:rtl/>
        </w:rPr>
      </w:pPr>
    </w:p>
    <w:p w:rsidR="00C26577" w:rsidRDefault="00C26577" w:rsidP="00C26577">
      <w:pPr>
        <w:rPr>
          <w:rtl/>
        </w:rPr>
      </w:pPr>
      <w:bookmarkStart w:id="3293" w:name="_ETM_Q1_6123379"/>
      <w:bookmarkStart w:id="3294" w:name="_ETM_Q1_6123660"/>
      <w:bookmarkStart w:id="3295" w:name="_ETM_Q1_6123714"/>
      <w:bookmarkEnd w:id="3293"/>
      <w:bookmarkEnd w:id="3294"/>
      <w:bookmarkEnd w:id="3295"/>
      <w:r>
        <w:rPr>
          <w:rFonts w:hint="cs"/>
          <w:rtl/>
        </w:rPr>
        <w:t xml:space="preserve">אז 10 שנים </w:t>
      </w:r>
      <w:bookmarkStart w:id="3296" w:name="_ETM_Q1_6125459"/>
      <w:bookmarkEnd w:id="3296"/>
      <w:r>
        <w:rPr>
          <w:rFonts w:hint="cs"/>
          <w:rtl/>
        </w:rPr>
        <w:t xml:space="preserve">זה טעון רישום, נכון? </w:t>
      </w:r>
    </w:p>
    <w:p w:rsidR="00C26577" w:rsidRDefault="00C26577" w:rsidP="00C26577">
      <w:pPr>
        <w:rPr>
          <w:rtl/>
        </w:rPr>
      </w:pPr>
      <w:bookmarkStart w:id="3297" w:name="_ETM_Q1_6128581"/>
      <w:bookmarkStart w:id="3298" w:name="_ETM_Q1_6128654"/>
      <w:bookmarkEnd w:id="3297"/>
      <w:bookmarkEnd w:id="3298"/>
    </w:p>
    <w:p w:rsidR="00C26577" w:rsidRDefault="00C26577" w:rsidP="00EA39D6">
      <w:pPr>
        <w:pStyle w:val="af6"/>
        <w:keepNext/>
        <w:rPr>
          <w:rtl/>
        </w:rPr>
      </w:pPr>
      <w:bookmarkStart w:id="3299" w:name="ET_yor_6157_477"/>
      <w:r w:rsidRPr="00EA39D6">
        <w:rPr>
          <w:rStyle w:val="TagStyle"/>
          <w:rtl/>
        </w:rPr>
        <w:t xml:space="preserve"> &lt;&lt; יור &gt;&gt;</w:t>
      </w:r>
      <w:r w:rsidRPr="00C26577">
        <w:rPr>
          <w:rStyle w:val="TagStyle"/>
          <w:rtl/>
        </w:rPr>
        <w:t xml:space="preserve"> </w:t>
      </w:r>
      <w:r>
        <w:rPr>
          <w:rtl/>
        </w:rPr>
        <w:t xml:space="preserve">היו"ר שמחה </w:t>
      </w:r>
      <w:proofErr w:type="spellStart"/>
      <w:r>
        <w:rPr>
          <w:rtl/>
        </w:rPr>
        <w:t>רוטמן</w:t>
      </w:r>
      <w:proofErr w:type="spellEnd"/>
      <w:r>
        <w:rPr>
          <w:rtl/>
        </w:rPr>
        <w:t>:</w:t>
      </w:r>
      <w:r w:rsidRPr="00C26577">
        <w:rPr>
          <w:rStyle w:val="TagStyle"/>
          <w:rtl/>
        </w:rPr>
        <w:t xml:space="preserve"> </w:t>
      </w:r>
      <w:r w:rsidRPr="00EA39D6">
        <w:rPr>
          <w:rStyle w:val="TagStyle"/>
          <w:rtl/>
        </w:rPr>
        <w:t>&lt;&lt; יור &gt;&gt;</w:t>
      </w:r>
      <w:r>
        <w:rPr>
          <w:rtl/>
        </w:rPr>
        <w:t xml:space="preserve">   </w:t>
      </w:r>
      <w:bookmarkEnd w:id="3299"/>
    </w:p>
    <w:p w:rsidR="00C26577" w:rsidRDefault="00C26577" w:rsidP="00EA39D6">
      <w:pPr>
        <w:pStyle w:val="KeepWithNext"/>
        <w:rPr>
          <w:rtl/>
        </w:rPr>
      </w:pPr>
    </w:p>
    <w:p w:rsidR="00C26577" w:rsidRDefault="00C26577" w:rsidP="00C26577">
      <w:pPr>
        <w:rPr>
          <w:rtl/>
        </w:rPr>
      </w:pPr>
      <w:bookmarkStart w:id="3300" w:name="_ETM_Q1_6130113"/>
      <w:bookmarkEnd w:id="3300"/>
      <w:r>
        <w:rPr>
          <w:rFonts w:hint="cs"/>
          <w:rtl/>
        </w:rPr>
        <w:t xml:space="preserve">אבל מקרקעין רשומים - - - </w:t>
      </w:r>
      <w:bookmarkStart w:id="3301" w:name="_ETM_Q1_6129783"/>
      <w:bookmarkEnd w:id="3301"/>
    </w:p>
    <w:p w:rsidR="00C26577" w:rsidRDefault="00C26577" w:rsidP="00C26577">
      <w:pPr>
        <w:rPr>
          <w:rtl/>
        </w:rPr>
      </w:pPr>
      <w:bookmarkStart w:id="3302" w:name="_ETM_Q1_6129970"/>
      <w:bookmarkStart w:id="3303" w:name="_ETM_Q1_6130051"/>
      <w:bookmarkEnd w:id="3302"/>
      <w:bookmarkEnd w:id="3303"/>
    </w:p>
    <w:p w:rsidR="00C26577" w:rsidRDefault="00C26577" w:rsidP="00EA39D6">
      <w:pPr>
        <w:pStyle w:val="a4"/>
        <w:keepNext/>
        <w:rPr>
          <w:rtl/>
        </w:rPr>
      </w:pPr>
      <w:bookmarkStart w:id="3304" w:name="ET_speaker_אלעזר_שטרן___478"/>
      <w:r w:rsidRPr="00EA39D6">
        <w:rPr>
          <w:rStyle w:val="TagStyle"/>
          <w:rtl/>
        </w:rPr>
        <w:t xml:space="preserve"> &lt;&lt; דובר &gt;&gt;</w:t>
      </w:r>
      <w:r w:rsidRPr="00C26577">
        <w:rPr>
          <w:rStyle w:val="TagStyle"/>
          <w:rtl/>
        </w:rPr>
        <w:t xml:space="preserve"> </w:t>
      </w:r>
      <w:r>
        <w:rPr>
          <w:rtl/>
        </w:rPr>
        <w:t>אלעזר שטרן:</w:t>
      </w:r>
      <w:r w:rsidRPr="00C26577">
        <w:rPr>
          <w:rStyle w:val="TagStyle"/>
          <w:rtl/>
        </w:rPr>
        <w:t xml:space="preserve"> </w:t>
      </w:r>
      <w:r w:rsidRPr="00EA39D6">
        <w:rPr>
          <w:rStyle w:val="TagStyle"/>
          <w:rtl/>
        </w:rPr>
        <w:t>&lt;&lt; דובר &gt;&gt;</w:t>
      </w:r>
      <w:r>
        <w:rPr>
          <w:rtl/>
        </w:rPr>
        <w:t xml:space="preserve">   </w:t>
      </w:r>
      <w:bookmarkEnd w:id="3304"/>
    </w:p>
    <w:p w:rsidR="00C26577" w:rsidRDefault="00C26577" w:rsidP="00EA39D6">
      <w:pPr>
        <w:pStyle w:val="KeepWithNext"/>
        <w:rPr>
          <w:rtl/>
        </w:rPr>
      </w:pPr>
    </w:p>
    <w:p w:rsidR="00C26577" w:rsidRDefault="00C26577" w:rsidP="00C26577">
      <w:pPr>
        <w:rPr>
          <w:rtl/>
        </w:rPr>
      </w:pPr>
      <w:bookmarkStart w:id="3305" w:name="_ETM_Q1_6129476"/>
      <w:bookmarkStart w:id="3306" w:name="_ETM_Q1_6129737"/>
      <w:bookmarkStart w:id="3307" w:name="_ETM_Q1_6129800"/>
      <w:bookmarkEnd w:id="3305"/>
      <w:bookmarkEnd w:id="3306"/>
      <w:bookmarkEnd w:id="3307"/>
      <w:r>
        <w:rPr>
          <w:rFonts w:hint="cs"/>
          <w:rtl/>
        </w:rPr>
        <w:t xml:space="preserve">לא, הוא אומר, </w:t>
      </w:r>
      <w:bookmarkStart w:id="3308" w:name="_ETM_Q1_6135826"/>
      <w:bookmarkStart w:id="3309" w:name="_ETM_Q1_6135851"/>
      <w:bookmarkEnd w:id="3308"/>
      <w:bookmarkEnd w:id="3309"/>
      <w:r>
        <w:rPr>
          <w:rFonts w:hint="cs"/>
          <w:rtl/>
        </w:rPr>
        <w:t xml:space="preserve">בוא נכתוב, כל מכירה של זכויות </w:t>
      </w:r>
      <w:bookmarkStart w:id="3310" w:name="_ETM_Q1_6135406"/>
      <w:bookmarkEnd w:id="3310"/>
      <w:r>
        <w:rPr>
          <w:rFonts w:hint="cs"/>
          <w:rtl/>
        </w:rPr>
        <w:t xml:space="preserve">במקרקעין. </w:t>
      </w:r>
    </w:p>
    <w:p w:rsidR="00C26577" w:rsidRDefault="00C26577" w:rsidP="00C26577">
      <w:pPr>
        <w:rPr>
          <w:rtl/>
        </w:rPr>
      </w:pPr>
      <w:bookmarkStart w:id="3311" w:name="_ETM_Q1_6134695"/>
      <w:bookmarkStart w:id="3312" w:name="_ETM_Q1_6134783"/>
      <w:bookmarkEnd w:id="3311"/>
      <w:bookmarkEnd w:id="3312"/>
    </w:p>
    <w:p w:rsidR="00C26577" w:rsidRDefault="00C26577" w:rsidP="00EA39D6">
      <w:pPr>
        <w:pStyle w:val="af9"/>
        <w:keepNext/>
        <w:rPr>
          <w:rtl/>
        </w:rPr>
      </w:pPr>
      <w:bookmarkStart w:id="3313" w:name="ET_guest_515421_479"/>
      <w:r w:rsidRPr="00EA39D6">
        <w:rPr>
          <w:rStyle w:val="TagStyle"/>
          <w:rtl/>
        </w:rPr>
        <w:t xml:space="preserve"> &lt;&lt; אורח &gt;&gt;</w:t>
      </w:r>
      <w:r w:rsidRPr="00C26577">
        <w:rPr>
          <w:rStyle w:val="TagStyle"/>
          <w:rtl/>
        </w:rPr>
        <w:t xml:space="preserve"> </w:t>
      </w:r>
      <w:r>
        <w:rPr>
          <w:rtl/>
        </w:rPr>
        <w:t>אורי צפת:</w:t>
      </w:r>
      <w:r w:rsidRPr="00C26577">
        <w:rPr>
          <w:rStyle w:val="TagStyle"/>
          <w:rtl/>
        </w:rPr>
        <w:t xml:space="preserve"> </w:t>
      </w:r>
      <w:r w:rsidRPr="00EA39D6">
        <w:rPr>
          <w:rStyle w:val="TagStyle"/>
          <w:rtl/>
        </w:rPr>
        <w:t>&lt;&lt; אורח &gt;&gt;</w:t>
      </w:r>
      <w:r>
        <w:rPr>
          <w:rtl/>
        </w:rPr>
        <w:t xml:space="preserve">   </w:t>
      </w:r>
      <w:bookmarkEnd w:id="3313"/>
    </w:p>
    <w:p w:rsidR="00C26577" w:rsidRDefault="00C26577" w:rsidP="00EA39D6">
      <w:pPr>
        <w:pStyle w:val="KeepWithNext"/>
        <w:rPr>
          <w:rtl/>
        </w:rPr>
      </w:pPr>
    </w:p>
    <w:p w:rsidR="00C26577" w:rsidRDefault="00C26577" w:rsidP="00C26577">
      <w:pPr>
        <w:rPr>
          <w:rtl/>
        </w:rPr>
      </w:pPr>
      <w:bookmarkStart w:id="3314" w:name="_ETM_Q1_6137183"/>
      <w:bookmarkStart w:id="3315" w:name="_ETM_Q1_6137489"/>
      <w:bookmarkStart w:id="3316" w:name="_ETM_Q1_6137543"/>
      <w:bookmarkEnd w:id="3314"/>
      <w:bookmarkEnd w:id="3315"/>
      <w:bookmarkEnd w:id="3316"/>
      <w:r>
        <w:rPr>
          <w:rFonts w:hint="cs"/>
          <w:rtl/>
        </w:rPr>
        <w:t xml:space="preserve">ודאי. </w:t>
      </w:r>
    </w:p>
    <w:p w:rsidR="00C26577" w:rsidRDefault="00C26577" w:rsidP="00C26577">
      <w:pPr>
        <w:rPr>
          <w:rtl/>
        </w:rPr>
      </w:pPr>
      <w:bookmarkStart w:id="3317" w:name="_ETM_Q1_6136157"/>
      <w:bookmarkStart w:id="3318" w:name="_ETM_Q1_6136217"/>
      <w:bookmarkEnd w:id="3317"/>
      <w:bookmarkEnd w:id="3318"/>
    </w:p>
    <w:p w:rsidR="00C26577" w:rsidRDefault="00C26577" w:rsidP="00EA39D6">
      <w:pPr>
        <w:pStyle w:val="a4"/>
        <w:keepNext/>
        <w:rPr>
          <w:rtl/>
        </w:rPr>
      </w:pPr>
      <w:bookmarkStart w:id="3319" w:name="_ETM_Q1_6134631"/>
      <w:bookmarkStart w:id="3320" w:name="_ETM_Q1_6132498"/>
      <w:bookmarkStart w:id="3321" w:name="ET_speaker_אלעזר_שטרן___495"/>
      <w:bookmarkEnd w:id="3319"/>
      <w:bookmarkEnd w:id="3320"/>
      <w:r w:rsidRPr="00EA39D6">
        <w:rPr>
          <w:rStyle w:val="TagStyle"/>
          <w:rtl/>
        </w:rPr>
        <w:t>&lt;&lt; דובר &gt;&gt;</w:t>
      </w:r>
      <w:r w:rsidRPr="00C26577">
        <w:rPr>
          <w:rStyle w:val="TagStyle"/>
          <w:rtl/>
        </w:rPr>
        <w:t xml:space="preserve"> </w:t>
      </w:r>
      <w:r>
        <w:rPr>
          <w:rtl/>
        </w:rPr>
        <w:t>אלעזר שטרן:</w:t>
      </w:r>
      <w:r w:rsidRPr="00C26577">
        <w:rPr>
          <w:rStyle w:val="TagStyle"/>
          <w:rtl/>
        </w:rPr>
        <w:t xml:space="preserve"> </w:t>
      </w:r>
      <w:r w:rsidRPr="00EA39D6">
        <w:rPr>
          <w:rStyle w:val="TagStyle"/>
          <w:rtl/>
        </w:rPr>
        <w:t>&lt;&lt; דובר &gt;&gt;</w:t>
      </w:r>
      <w:bookmarkEnd w:id="3321"/>
      <w:r>
        <w:rPr>
          <w:rtl/>
        </w:rPr>
        <w:t xml:space="preserve">   </w:t>
      </w:r>
    </w:p>
    <w:p w:rsidR="00C26577" w:rsidRDefault="00C26577" w:rsidP="00EA39D6">
      <w:pPr>
        <w:pStyle w:val="KeepWithNext"/>
        <w:rPr>
          <w:rtl/>
        </w:rPr>
      </w:pPr>
    </w:p>
    <w:p w:rsidR="00C26577" w:rsidRDefault="00C26577" w:rsidP="00C26577">
      <w:pPr>
        <w:rPr>
          <w:rtl/>
        </w:rPr>
      </w:pPr>
      <w:r>
        <w:rPr>
          <w:rFonts w:hint="cs"/>
          <w:rtl/>
        </w:rPr>
        <w:t xml:space="preserve">ואז זה כל סוג, בלי טעונה רישום. </w:t>
      </w:r>
      <w:bookmarkStart w:id="3322" w:name="_ETM_Q1_6137959"/>
      <w:bookmarkEnd w:id="3322"/>
    </w:p>
    <w:p w:rsidR="00C26577" w:rsidRDefault="00C26577" w:rsidP="00C26577">
      <w:pPr>
        <w:rPr>
          <w:rtl/>
        </w:rPr>
      </w:pPr>
      <w:bookmarkStart w:id="3323" w:name="_ETM_Q1_6139758"/>
      <w:bookmarkStart w:id="3324" w:name="_ETM_Q1_6139820"/>
      <w:bookmarkEnd w:id="3323"/>
      <w:bookmarkEnd w:id="3324"/>
    </w:p>
    <w:p w:rsidR="00C26577" w:rsidRDefault="00C26577" w:rsidP="00EA39D6">
      <w:pPr>
        <w:pStyle w:val="af6"/>
        <w:keepNext/>
        <w:rPr>
          <w:rtl/>
        </w:rPr>
      </w:pPr>
      <w:bookmarkStart w:id="3325" w:name="ET_yor_6157_480"/>
      <w:r w:rsidRPr="00EA39D6">
        <w:rPr>
          <w:rStyle w:val="TagStyle"/>
          <w:rtl/>
        </w:rPr>
        <w:t xml:space="preserve"> &lt;&lt; יור &gt;&gt;</w:t>
      </w:r>
      <w:r w:rsidRPr="00C26577">
        <w:rPr>
          <w:rStyle w:val="TagStyle"/>
          <w:rtl/>
        </w:rPr>
        <w:t xml:space="preserve"> </w:t>
      </w:r>
      <w:r>
        <w:rPr>
          <w:rtl/>
        </w:rPr>
        <w:t xml:space="preserve">היו"ר שמחה </w:t>
      </w:r>
      <w:proofErr w:type="spellStart"/>
      <w:r>
        <w:rPr>
          <w:rtl/>
        </w:rPr>
        <w:t>רוטמן</w:t>
      </w:r>
      <w:proofErr w:type="spellEnd"/>
      <w:r>
        <w:rPr>
          <w:rtl/>
        </w:rPr>
        <w:t>:</w:t>
      </w:r>
      <w:r w:rsidRPr="00C26577">
        <w:rPr>
          <w:rStyle w:val="TagStyle"/>
          <w:rtl/>
        </w:rPr>
        <w:t xml:space="preserve"> </w:t>
      </w:r>
      <w:r w:rsidRPr="00EA39D6">
        <w:rPr>
          <w:rStyle w:val="TagStyle"/>
          <w:rtl/>
        </w:rPr>
        <w:t>&lt;&lt; יור &gt;&gt;</w:t>
      </w:r>
      <w:r>
        <w:rPr>
          <w:rtl/>
        </w:rPr>
        <w:t xml:space="preserve">   </w:t>
      </w:r>
      <w:bookmarkEnd w:id="3325"/>
    </w:p>
    <w:p w:rsidR="00C26577" w:rsidRDefault="00C26577" w:rsidP="00EA39D6">
      <w:pPr>
        <w:pStyle w:val="KeepWithNext"/>
        <w:rPr>
          <w:rtl/>
        </w:rPr>
      </w:pPr>
    </w:p>
    <w:p w:rsidR="00C26577" w:rsidRDefault="00C26577" w:rsidP="00C26577">
      <w:pPr>
        <w:rPr>
          <w:rtl/>
        </w:rPr>
      </w:pPr>
      <w:bookmarkStart w:id="3326" w:name="_ETM_Q1_6141754"/>
      <w:bookmarkEnd w:id="3326"/>
      <w:r>
        <w:rPr>
          <w:rFonts w:hint="cs"/>
          <w:rtl/>
        </w:rPr>
        <w:t xml:space="preserve">אז מכירה, ובלבד החלטה בדבר מכירת זכויות. </w:t>
      </w:r>
    </w:p>
    <w:p w:rsidR="00C26577" w:rsidRDefault="00C26577" w:rsidP="00C26577">
      <w:pPr>
        <w:rPr>
          <w:rtl/>
        </w:rPr>
      </w:pPr>
      <w:bookmarkStart w:id="3327" w:name="_ETM_Q1_6141586"/>
      <w:bookmarkStart w:id="3328" w:name="_ETM_Q1_6141656"/>
      <w:bookmarkEnd w:id="3327"/>
      <w:bookmarkEnd w:id="3328"/>
    </w:p>
    <w:p w:rsidR="00C26577" w:rsidRDefault="00C26577" w:rsidP="00EA39D6">
      <w:pPr>
        <w:pStyle w:val="a4"/>
        <w:keepNext/>
        <w:rPr>
          <w:rtl/>
        </w:rPr>
      </w:pPr>
      <w:bookmarkStart w:id="3329" w:name="ET_speaker_יעל_בלונדהיים_481"/>
      <w:r w:rsidRPr="00EA39D6">
        <w:rPr>
          <w:rStyle w:val="TagStyle"/>
          <w:rtl/>
        </w:rPr>
        <w:t xml:space="preserve"> &lt;&lt; דובר &gt;&gt;</w:t>
      </w:r>
      <w:r w:rsidRPr="00C26577">
        <w:rPr>
          <w:rStyle w:val="TagStyle"/>
          <w:rtl/>
        </w:rPr>
        <w:t xml:space="preserve"> </w:t>
      </w:r>
      <w:r>
        <w:rPr>
          <w:rtl/>
        </w:rPr>
        <w:t xml:space="preserve">יעל </w:t>
      </w:r>
      <w:proofErr w:type="spellStart"/>
      <w:r>
        <w:rPr>
          <w:rtl/>
        </w:rPr>
        <w:t>בלונדהיים</w:t>
      </w:r>
      <w:proofErr w:type="spellEnd"/>
      <w:r>
        <w:rPr>
          <w:rtl/>
        </w:rPr>
        <w:t>:</w:t>
      </w:r>
      <w:r w:rsidRPr="00C26577">
        <w:rPr>
          <w:rStyle w:val="TagStyle"/>
          <w:rtl/>
        </w:rPr>
        <w:t xml:space="preserve"> </w:t>
      </w:r>
      <w:r w:rsidRPr="00EA39D6">
        <w:rPr>
          <w:rStyle w:val="TagStyle"/>
          <w:rtl/>
        </w:rPr>
        <w:t>&lt;&lt; דובר &gt;&gt;</w:t>
      </w:r>
      <w:r>
        <w:rPr>
          <w:rtl/>
        </w:rPr>
        <w:t xml:space="preserve">   </w:t>
      </w:r>
      <w:bookmarkEnd w:id="3329"/>
    </w:p>
    <w:p w:rsidR="00C26577" w:rsidRDefault="00C26577" w:rsidP="00EA39D6">
      <w:pPr>
        <w:pStyle w:val="KeepWithNext"/>
        <w:rPr>
          <w:rtl/>
        </w:rPr>
      </w:pPr>
    </w:p>
    <w:p w:rsidR="00C26577" w:rsidRDefault="00C26577" w:rsidP="00C26577">
      <w:pPr>
        <w:rPr>
          <w:rtl/>
        </w:rPr>
      </w:pPr>
      <w:bookmarkStart w:id="3330" w:name="_ETM_Q1_6142823"/>
      <w:bookmarkStart w:id="3331" w:name="_ETM_Q1_6143097"/>
      <w:bookmarkStart w:id="3332" w:name="_ETM_Q1_6143148"/>
      <w:bookmarkEnd w:id="3330"/>
      <w:bookmarkEnd w:id="3331"/>
      <w:bookmarkEnd w:id="3332"/>
      <w:r>
        <w:rPr>
          <w:rFonts w:hint="cs"/>
          <w:rtl/>
        </w:rPr>
        <w:t xml:space="preserve">אני רוצה להתייעץ </w:t>
      </w:r>
      <w:bookmarkStart w:id="3333" w:name="_ETM_Q1_6142381"/>
      <w:bookmarkEnd w:id="3333"/>
      <w:r>
        <w:rPr>
          <w:rFonts w:hint="cs"/>
          <w:rtl/>
        </w:rPr>
        <w:t xml:space="preserve">עם רשם המקרקעין לגבי הנוסח. </w:t>
      </w:r>
    </w:p>
    <w:p w:rsidR="00C26577" w:rsidRDefault="00C26577" w:rsidP="00C26577">
      <w:pPr>
        <w:rPr>
          <w:rtl/>
        </w:rPr>
      </w:pPr>
      <w:bookmarkStart w:id="3334" w:name="_ETM_Q1_6145429"/>
      <w:bookmarkStart w:id="3335" w:name="_ETM_Q1_6145488"/>
      <w:bookmarkEnd w:id="3334"/>
      <w:bookmarkEnd w:id="3335"/>
    </w:p>
    <w:p w:rsidR="00C26577" w:rsidRDefault="00C26577" w:rsidP="00EA39D6">
      <w:pPr>
        <w:pStyle w:val="af6"/>
        <w:keepNext/>
        <w:rPr>
          <w:rtl/>
        </w:rPr>
      </w:pPr>
      <w:bookmarkStart w:id="3336" w:name="ET_yor_6157_482"/>
      <w:r w:rsidRPr="00EA39D6">
        <w:rPr>
          <w:rStyle w:val="TagStyle"/>
          <w:rtl/>
        </w:rPr>
        <w:t xml:space="preserve"> &lt;&lt; יור &gt;&gt;</w:t>
      </w:r>
      <w:r w:rsidRPr="00C26577">
        <w:rPr>
          <w:rStyle w:val="TagStyle"/>
          <w:rtl/>
        </w:rPr>
        <w:t xml:space="preserve"> </w:t>
      </w:r>
      <w:r>
        <w:rPr>
          <w:rtl/>
        </w:rPr>
        <w:t xml:space="preserve">היו"ר שמחה </w:t>
      </w:r>
      <w:proofErr w:type="spellStart"/>
      <w:r>
        <w:rPr>
          <w:rtl/>
        </w:rPr>
        <w:t>רוטמן</w:t>
      </w:r>
      <w:proofErr w:type="spellEnd"/>
      <w:r>
        <w:rPr>
          <w:rtl/>
        </w:rPr>
        <w:t>:</w:t>
      </w:r>
      <w:r w:rsidRPr="00C26577">
        <w:rPr>
          <w:rStyle w:val="TagStyle"/>
          <w:rtl/>
        </w:rPr>
        <w:t xml:space="preserve"> </w:t>
      </w:r>
      <w:r w:rsidRPr="00EA39D6">
        <w:rPr>
          <w:rStyle w:val="TagStyle"/>
          <w:rtl/>
        </w:rPr>
        <w:t>&lt;&lt; יור &gt;&gt;</w:t>
      </w:r>
      <w:r>
        <w:rPr>
          <w:rtl/>
        </w:rPr>
        <w:t xml:space="preserve">   </w:t>
      </w:r>
      <w:bookmarkEnd w:id="3336"/>
    </w:p>
    <w:p w:rsidR="00C26577" w:rsidRDefault="00C26577" w:rsidP="00EA39D6">
      <w:pPr>
        <w:pStyle w:val="KeepWithNext"/>
        <w:rPr>
          <w:rtl/>
        </w:rPr>
      </w:pPr>
    </w:p>
    <w:p w:rsidR="004C0365" w:rsidRDefault="00C26577" w:rsidP="00C26577">
      <w:pPr>
        <w:rPr>
          <w:rtl/>
        </w:rPr>
      </w:pPr>
      <w:bookmarkStart w:id="3337" w:name="_ETM_Q1_6146465"/>
      <w:bookmarkEnd w:id="3337"/>
      <w:r>
        <w:rPr>
          <w:rFonts w:hint="cs"/>
          <w:rtl/>
        </w:rPr>
        <w:t xml:space="preserve">תבדקו את </w:t>
      </w:r>
      <w:bookmarkStart w:id="3338" w:name="_ETM_Q1_6146815"/>
      <w:bookmarkEnd w:id="3338"/>
      <w:r>
        <w:rPr>
          <w:rFonts w:hint="cs"/>
          <w:rtl/>
        </w:rPr>
        <w:t xml:space="preserve">הנוסח. אני אומר, הרעיון המסדר פה ברור, הדוגמה שיש </w:t>
      </w:r>
      <w:bookmarkStart w:id="3339" w:name="_ETM_Q1_6150809"/>
      <w:bookmarkEnd w:id="3339"/>
      <w:r>
        <w:rPr>
          <w:rFonts w:hint="cs"/>
          <w:rtl/>
        </w:rPr>
        <w:t xml:space="preserve">לנו בראש היא המכירה, בין אם המקרקעין האלו רשומים, </w:t>
      </w:r>
      <w:bookmarkStart w:id="3340" w:name="_ETM_Q1_6154998"/>
      <w:bookmarkEnd w:id="3340"/>
      <w:r>
        <w:rPr>
          <w:rFonts w:hint="cs"/>
          <w:rtl/>
        </w:rPr>
        <w:t xml:space="preserve">לא רשומים, בחברה משכנת, לא בחברה משכנת. צריך לתת לזה </w:t>
      </w:r>
      <w:bookmarkStart w:id="3341" w:name="_ETM_Q1_6160383"/>
      <w:bookmarkEnd w:id="3341"/>
      <w:r>
        <w:rPr>
          <w:rFonts w:hint="cs"/>
          <w:rtl/>
        </w:rPr>
        <w:t xml:space="preserve">מענה בנוסח, האם מדובר במכירה או שלכתוב מכירה/שעבוד או </w:t>
      </w:r>
      <w:bookmarkStart w:id="3342" w:name="_ETM_Q1_6164296"/>
      <w:bookmarkEnd w:id="3342"/>
      <w:r>
        <w:rPr>
          <w:rFonts w:hint="cs"/>
          <w:rtl/>
        </w:rPr>
        <w:t xml:space="preserve">השכרה לטווח ארוך/חכירה, לא יודע, לתת לזה את המענה. </w:t>
      </w:r>
      <w:bookmarkStart w:id="3343" w:name="_ETM_Q1_6171827"/>
      <w:bookmarkStart w:id="3344" w:name="_ETM_Q1_6135579"/>
      <w:bookmarkStart w:id="3345" w:name="_ETM_Q1_6135643"/>
      <w:bookmarkStart w:id="3346" w:name="_ETM_Q1_6143150"/>
      <w:bookmarkStart w:id="3347" w:name="_ETM_Q1_6143223"/>
      <w:bookmarkStart w:id="3348" w:name="_ETM_Q1_6146766"/>
      <w:bookmarkStart w:id="3349" w:name="_ETM_Q1_6147559"/>
      <w:bookmarkStart w:id="3350" w:name="_ETM_Q1_6151289"/>
      <w:bookmarkStart w:id="3351" w:name="_ETM_Q1_6151353"/>
      <w:bookmarkStart w:id="3352" w:name="_ETM_Q1_6152023"/>
      <w:bookmarkStart w:id="3353" w:name="_ETM_Q1_6159713"/>
      <w:bookmarkStart w:id="3354" w:name="_ETM_Q1_6172032"/>
      <w:bookmarkEnd w:id="3343"/>
      <w:bookmarkEnd w:id="3344"/>
      <w:bookmarkEnd w:id="3345"/>
      <w:bookmarkEnd w:id="3346"/>
      <w:bookmarkEnd w:id="3347"/>
      <w:bookmarkEnd w:id="3348"/>
      <w:bookmarkEnd w:id="3349"/>
      <w:bookmarkEnd w:id="3350"/>
      <w:bookmarkEnd w:id="3351"/>
      <w:bookmarkEnd w:id="3352"/>
      <w:bookmarkEnd w:id="3353"/>
      <w:bookmarkEnd w:id="3354"/>
      <w:r>
        <w:rPr>
          <w:rFonts w:hint="cs"/>
          <w:rtl/>
        </w:rPr>
        <w:t xml:space="preserve">למשל, </w:t>
      </w:r>
      <w:r w:rsidR="004C0365">
        <w:rPr>
          <w:rFonts w:hint="cs"/>
          <w:rtl/>
        </w:rPr>
        <w:t xml:space="preserve"> בנחלה, </w:t>
      </w:r>
      <w:r>
        <w:rPr>
          <w:rFonts w:hint="cs"/>
          <w:rtl/>
        </w:rPr>
        <w:t xml:space="preserve">זה </w:t>
      </w:r>
      <w:r w:rsidR="004C0365">
        <w:rPr>
          <w:rFonts w:hint="cs"/>
          <w:rtl/>
        </w:rPr>
        <w:t xml:space="preserve">יכול להיות </w:t>
      </w:r>
      <w:r w:rsidR="00794BE2">
        <w:rPr>
          <w:rFonts w:hint="cs"/>
          <w:rtl/>
        </w:rPr>
        <w:t xml:space="preserve">העברה של בר רשות, זה לא עסקה טעונה </w:t>
      </w:r>
      <w:bookmarkStart w:id="3355" w:name="_ETM_Q1_6177323"/>
      <w:bookmarkEnd w:id="3355"/>
      <w:r w:rsidR="00794BE2">
        <w:rPr>
          <w:rFonts w:hint="cs"/>
          <w:rtl/>
        </w:rPr>
        <w:t xml:space="preserve">רישם בשום מקום. </w:t>
      </w:r>
    </w:p>
    <w:p w:rsidR="00794BE2" w:rsidRDefault="00794BE2" w:rsidP="00C26577">
      <w:pPr>
        <w:rPr>
          <w:rtl/>
        </w:rPr>
      </w:pPr>
      <w:bookmarkStart w:id="3356" w:name="_ETM_Q1_6182795"/>
      <w:bookmarkStart w:id="3357" w:name="_ETM_Q1_6182852"/>
      <w:bookmarkEnd w:id="3356"/>
      <w:bookmarkEnd w:id="3357"/>
    </w:p>
    <w:p w:rsidR="00794BE2" w:rsidRDefault="00794BE2" w:rsidP="00EA39D6">
      <w:pPr>
        <w:pStyle w:val="af9"/>
        <w:keepNext/>
        <w:rPr>
          <w:rtl/>
        </w:rPr>
      </w:pPr>
      <w:bookmarkStart w:id="3358" w:name="_ETM_Q1_6178440"/>
      <w:bookmarkStart w:id="3359" w:name="_ETM_Q1_6178496"/>
      <w:bookmarkStart w:id="3360" w:name="ET_guest_515421_484"/>
      <w:bookmarkEnd w:id="3358"/>
      <w:bookmarkEnd w:id="3359"/>
      <w:r w:rsidRPr="00EA39D6">
        <w:rPr>
          <w:rStyle w:val="TagStyle"/>
          <w:rtl/>
        </w:rPr>
        <w:t xml:space="preserve"> &lt;&lt; אורח &gt;&gt;</w:t>
      </w:r>
      <w:r w:rsidRPr="00794BE2">
        <w:rPr>
          <w:rStyle w:val="TagStyle"/>
          <w:rtl/>
        </w:rPr>
        <w:t xml:space="preserve"> </w:t>
      </w:r>
      <w:r>
        <w:rPr>
          <w:rtl/>
        </w:rPr>
        <w:t>אורי צפת:</w:t>
      </w:r>
      <w:r w:rsidRPr="00794BE2">
        <w:rPr>
          <w:rStyle w:val="TagStyle"/>
          <w:rtl/>
        </w:rPr>
        <w:t xml:space="preserve"> </w:t>
      </w:r>
      <w:r w:rsidRPr="00EA39D6">
        <w:rPr>
          <w:rStyle w:val="TagStyle"/>
          <w:rtl/>
        </w:rPr>
        <w:t>&lt;&lt; אורח &gt;&gt;</w:t>
      </w:r>
      <w:r>
        <w:rPr>
          <w:rtl/>
        </w:rPr>
        <w:t xml:space="preserve">   </w:t>
      </w:r>
      <w:bookmarkEnd w:id="3360"/>
    </w:p>
    <w:p w:rsidR="00794BE2" w:rsidRDefault="00794BE2" w:rsidP="00EA39D6">
      <w:pPr>
        <w:pStyle w:val="KeepWithNext"/>
        <w:rPr>
          <w:rtl/>
        </w:rPr>
      </w:pPr>
    </w:p>
    <w:p w:rsidR="00794BE2" w:rsidRPr="00794BE2" w:rsidRDefault="00794BE2" w:rsidP="00794BE2">
      <w:pPr>
        <w:rPr>
          <w:rtl/>
        </w:rPr>
      </w:pPr>
      <w:bookmarkStart w:id="3361" w:name="_ETM_Q1_6181802"/>
      <w:bookmarkStart w:id="3362" w:name="_ETM_Q1_6182078"/>
      <w:bookmarkStart w:id="3363" w:name="_ETM_Q1_6182131"/>
      <w:bookmarkEnd w:id="3361"/>
      <w:bookmarkEnd w:id="3362"/>
      <w:bookmarkEnd w:id="3363"/>
      <w:r>
        <w:rPr>
          <w:rFonts w:hint="cs"/>
          <w:rtl/>
        </w:rPr>
        <w:t xml:space="preserve">אבל זו עסקה. </w:t>
      </w:r>
    </w:p>
    <w:p w:rsidR="00794BE2" w:rsidRDefault="00794BE2" w:rsidP="00C26577">
      <w:pPr>
        <w:rPr>
          <w:rtl/>
        </w:rPr>
      </w:pPr>
      <w:bookmarkStart w:id="3364" w:name="_ETM_Q1_6177257"/>
      <w:bookmarkStart w:id="3365" w:name="_ETM_Q1_6177312"/>
      <w:bookmarkEnd w:id="3364"/>
      <w:bookmarkEnd w:id="3365"/>
    </w:p>
    <w:p w:rsidR="00794BE2" w:rsidRDefault="00794BE2" w:rsidP="00EA39D6">
      <w:pPr>
        <w:pStyle w:val="af6"/>
        <w:keepNext/>
        <w:rPr>
          <w:rtl/>
        </w:rPr>
      </w:pPr>
      <w:bookmarkStart w:id="3366" w:name="ET_yor_6157_485"/>
      <w:r w:rsidRPr="00EA39D6">
        <w:rPr>
          <w:rStyle w:val="TagStyle"/>
          <w:rtl/>
        </w:rPr>
        <w:t xml:space="preserve"> &lt;&lt; יור &gt;&gt;</w:t>
      </w:r>
      <w:r w:rsidRPr="00794BE2">
        <w:rPr>
          <w:rStyle w:val="TagStyle"/>
          <w:rtl/>
        </w:rPr>
        <w:t xml:space="preserve"> </w:t>
      </w:r>
      <w:r>
        <w:rPr>
          <w:rtl/>
        </w:rPr>
        <w:t xml:space="preserve">היו"ר שמחה </w:t>
      </w:r>
      <w:proofErr w:type="spellStart"/>
      <w:r>
        <w:rPr>
          <w:rtl/>
        </w:rPr>
        <w:t>רוטמן</w:t>
      </w:r>
      <w:proofErr w:type="spellEnd"/>
      <w:r>
        <w:rPr>
          <w:rtl/>
        </w:rPr>
        <w:t>:</w:t>
      </w:r>
      <w:r w:rsidRPr="00794BE2">
        <w:rPr>
          <w:rStyle w:val="TagStyle"/>
          <w:rtl/>
        </w:rPr>
        <w:t xml:space="preserve"> </w:t>
      </w:r>
      <w:r w:rsidRPr="00EA39D6">
        <w:rPr>
          <w:rStyle w:val="TagStyle"/>
          <w:rtl/>
        </w:rPr>
        <w:t>&lt;&lt; יור &gt;&gt;</w:t>
      </w:r>
      <w:r>
        <w:rPr>
          <w:rtl/>
        </w:rPr>
        <w:t xml:space="preserve">   </w:t>
      </w:r>
      <w:bookmarkEnd w:id="3366"/>
    </w:p>
    <w:p w:rsidR="00794BE2" w:rsidRDefault="00794BE2" w:rsidP="00EA39D6">
      <w:pPr>
        <w:pStyle w:val="KeepWithNext"/>
        <w:rPr>
          <w:rtl/>
        </w:rPr>
      </w:pPr>
    </w:p>
    <w:p w:rsidR="00794BE2" w:rsidRDefault="00794BE2" w:rsidP="00794BE2">
      <w:pPr>
        <w:rPr>
          <w:rtl/>
        </w:rPr>
      </w:pPr>
      <w:bookmarkStart w:id="3367" w:name="_ETM_Q1_6179432"/>
      <w:bookmarkEnd w:id="3367"/>
      <w:r>
        <w:rPr>
          <w:rFonts w:hint="cs"/>
          <w:rtl/>
        </w:rPr>
        <w:t xml:space="preserve">זו עסקה לכל דבר </w:t>
      </w:r>
      <w:bookmarkStart w:id="3368" w:name="_ETM_Q1_6182027"/>
      <w:bookmarkEnd w:id="3368"/>
      <w:r>
        <w:rPr>
          <w:rFonts w:hint="cs"/>
          <w:rtl/>
        </w:rPr>
        <w:t xml:space="preserve">ועניין, בסדר גמור, צריך לתת לזה מענה נוסחי, הכוונה </w:t>
      </w:r>
      <w:bookmarkStart w:id="3369" w:name="_ETM_Q1_6183164"/>
      <w:bookmarkEnd w:id="3369"/>
      <w:r>
        <w:rPr>
          <w:rFonts w:hint="cs"/>
          <w:rtl/>
        </w:rPr>
        <w:t xml:space="preserve">פה ברורה. </w:t>
      </w:r>
    </w:p>
    <w:p w:rsidR="00794BE2" w:rsidRDefault="00794BE2" w:rsidP="00794BE2">
      <w:pPr>
        <w:rPr>
          <w:rtl/>
        </w:rPr>
      </w:pPr>
      <w:bookmarkStart w:id="3370" w:name="_ETM_Q1_6185073"/>
      <w:bookmarkStart w:id="3371" w:name="_ETM_Q1_6185136"/>
      <w:bookmarkEnd w:id="3370"/>
      <w:bookmarkEnd w:id="3371"/>
    </w:p>
    <w:p w:rsidR="00794BE2" w:rsidRDefault="00794BE2" w:rsidP="00EA39D6">
      <w:pPr>
        <w:pStyle w:val="a4"/>
        <w:keepNext/>
        <w:rPr>
          <w:rtl/>
        </w:rPr>
      </w:pPr>
      <w:bookmarkStart w:id="3372" w:name="ET_speaker_נועה_ברודסקי_לוי_486"/>
      <w:r w:rsidRPr="00EA39D6">
        <w:rPr>
          <w:rStyle w:val="TagStyle"/>
          <w:rtl/>
        </w:rPr>
        <w:t xml:space="preserve"> &lt;&lt; דובר &gt;&gt;</w:t>
      </w:r>
      <w:r w:rsidRPr="00794BE2">
        <w:rPr>
          <w:rStyle w:val="TagStyle"/>
          <w:rtl/>
        </w:rPr>
        <w:t xml:space="preserve"> </w:t>
      </w:r>
      <w:r>
        <w:rPr>
          <w:rtl/>
        </w:rPr>
        <w:t>נועה ברודסקי לוי:</w:t>
      </w:r>
      <w:r w:rsidRPr="00794BE2">
        <w:rPr>
          <w:rStyle w:val="TagStyle"/>
          <w:rtl/>
        </w:rPr>
        <w:t xml:space="preserve"> </w:t>
      </w:r>
      <w:r w:rsidRPr="00EA39D6">
        <w:rPr>
          <w:rStyle w:val="TagStyle"/>
          <w:rtl/>
        </w:rPr>
        <w:t>&lt;&lt; דובר &gt;&gt;</w:t>
      </w:r>
      <w:r>
        <w:rPr>
          <w:rtl/>
        </w:rPr>
        <w:t xml:space="preserve">   </w:t>
      </w:r>
      <w:bookmarkEnd w:id="3372"/>
    </w:p>
    <w:p w:rsidR="00794BE2" w:rsidRDefault="00794BE2" w:rsidP="00EA39D6">
      <w:pPr>
        <w:pStyle w:val="KeepWithNext"/>
        <w:rPr>
          <w:rtl/>
        </w:rPr>
      </w:pPr>
    </w:p>
    <w:p w:rsidR="00794BE2" w:rsidRDefault="00794BE2" w:rsidP="00794BE2">
      <w:pPr>
        <w:rPr>
          <w:rtl/>
        </w:rPr>
      </w:pPr>
      <w:bookmarkStart w:id="3373" w:name="_ETM_Q1_6187102"/>
      <w:bookmarkStart w:id="3374" w:name="_ETM_Q1_6187387"/>
      <w:bookmarkStart w:id="3375" w:name="_ETM_Q1_6187436"/>
      <w:bookmarkEnd w:id="3373"/>
      <w:bookmarkEnd w:id="3374"/>
      <w:bookmarkEnd w:id="3375"/>
      <w:r>
        <w:rPr>
          <w:rFonts w:hint="cs"/>
          <w:rtl/>
        </w:rPr>
        <w:t xml:space="preserve">אני רגע חוזרת אחרת ואחר כך </w:t>
      </w:r>
      <w:bookmarkStart w:id="3376" w:name="_ETM_Q1_6188412"/>
      <w:bookmarkEnd w:id="3376"/>
      <w:r>
        <w:rPr>
          <w:rFonts w:hint="cs"/>
          <w:rtl/>
        </w:rPr>
        <w:t xml:space="preserve">נחזור לסעיף הזה, שהוא חשוב, אבל צריך לסגור את </w:t>
      </w:r>
      <w:bookmarkStart w:id="3377" w:name="_ETM_Q1_6190402"/>
      <w:bookmarkEnd w:id="3377"/>
      <w:r>
        <w:rPr>
          <w:rFonts w:hint="cs"/>
          <w:rtl/>
        </w:rPr>
        <w:t xml:space="preserve">הנושא של ההרשעה. עוד דבר משמעותי בעניין הזה, היושב-ראש אמר, </w:t>
      </w:r>
      <w:bookmarkStart w:id="3378" w:name="_ETM_Q1_6197971"/>
      <w:bookmarkEnd w:id="3378"/>
      <w:r>
        <w:rPr>
          <w:rFonts w:hint="cs"/>
          <w:rtl/>
        </w:rPr>
        <w:t xml:space="preserve">שגם פה נכתוב, אם אדם גרם במתכוון או באדישות, זה </w:t>
      </w:r>
      <w:bookmarkStart w:id="3379" w:name="_ETM_Q1_6198970"/>
      <w:bookmarkEnd w:id="3379"/>
      <w:r>
        <w:rPr>
          <w:rFonts w:hint="cs"/>
          <w:rtl/>
        </w:rPr>
        <w:t xml:space="preserve">פותח את זה עוד הפעם להחלטה שיפוטית. אם כבר, נכון </w:t>
      </w:r>
      <w:bookmarkStart w:id="3380" w:name="_ETM_Q1_6201991"/>
      <w:bookmarkEnd w:id="3380"/>
      <w:r>
        <w:rPr>
          <w:rFonts w:hint="cs"/>
          <w:rtl/>
        </w:rPr>
        <w:t xml:space="preserve">להגיד במפורש, הרשעה בעבירות כך וכך. אני לא מדברת עכשיו </w:t>
      </w:r>
      <w:bookmarkStart w:id="3381" w:name="_ETM_Q1_6209281"/>
      <w:bookmarkEnd w:id="3381"/>
      <w:r>
        <w:rPr>
          <w:rFonts w:hint="cs"/>
          <w:rtl/>
        </w:rPr>
        <w:t xml:space="preserve">על השאלה אם לתת את שיקול הדעת למקרה של </w:t>
      </w:r>
      <w:bookmarkStart w:id="3382" w:name="_ETM_Q1_6210104"/>
      <w:bookmarkEnd w:id="3382"/>
      <w:r>
        <w:rPr>
          <w:rFonts w:hint="cs"/>
          <w:rtl/>
        </w:rPr>
        <w:t xml:space="preserve">- - - </w:t>
      </w:r>
    </w:p>
    <w:p w:rsidR="00794BE2" w:rsidRDefault="00794BE2" w:rsidP="00794BE2">
      <w:pPr>
        <w:rPr>
          <w:rtl/>
        </w:rPr>
      </w:pPr>
      <w:bookmarkStart w:id="3383" w:name="_ETM_Q1_6211516"/>
      <w:bookmarkStart w:id="3384" w:name="_ETM_Q1_6211587"/>
      <w:bookmarkEnd w:id="3383"/>
      <w:bookmarkEnd w:id="3384"/>
    </w:p>
    <w:p w:rsidR="00794BE2" w:rsidRDefault="00794BE2" w:rsidP="00EA39D6">
      <w:pPr>
        <w:pStyle w:val="af6"/>
        <w:keepNext/>
        <w:rPr>
          <w:rtl/>
        </w:rPr>
      </w:pPr>
      <w:bookmarkStart w:id="3385" w:name="ET_yor_6157_487"/>
      <w:r w:rsidRPr="00EA39D6">
        <w:rPr>
          <w:rStyle w:val="TagStyle"/>
          <w:rtl/>
        </w:rPr>
        <w:t xml:space="preserve"> &lt;&lt; יור &gt;&gt;</w:t>
      </w:r>
      <w:r w:rsidRPr="00794BE2">
        <w:rPr>
          <w:rStyle w:val="TagStyle"/>
          <w:rtl/>
        </w:rPr>
        <w:t xml:space="preserve"> </w:t>
      </w:r>
      <w:r>
        <w:rPr>
          <w:rtl/>
        </w:rPr>
        <w:t xml:space="preserve">היו"ר שמחה </w:t>
      </w:r>
      <w:proofErr w:type="spellStart"/>
      <w:r>
        <w:rPr>
          <w:rtl/>
        </w:rPr>
        <w:t>רוטמן</w:t>
      </w:r>
      <w:proofErr w:type="spellEnd"/>
      <w:r>
        <w:rPr>
          <w:rtl/>
        </w:rPr>
        <w:t>:</w:t>
      </w:r>
      <w:r w:rsidRPr="00794BE2">
        <w:rPr>
          <w:rStyle w:val="TagStyle"/>
          <w:rtl/>
        </w:rPr>
        <w:t xml:space="preserve"> </w:t>
      </w:r>
      <w:r w:rsidRPr="00EA39D6">
        <w:rPr>
          <w:rStyle w:val="TagStyle"/>
          <w:rtl/>
        </w:rPr>
        <w:t>&lt;&lt; יור &gt;&gt;</w:t>
      </w:r>
      <w:r>
        <w:rPr>
          <w:rtl/>
        </w:rPr>
        <w:t xml:space="preserve">   </w:t>
      </w:r>
      <w:bookmarkEnd w:id="3385"/>
    </w:p>
    <w:p w:rsidR="00794BE2" w:rsidRDefault="00794BE2" w:rsidP="00EA39D6">
      <w:pPr>
        <w:pStyle w:val="KeepWithNext"/>
        <w:rPr>
          <w:rtl/>
        </w:rPr>
      </w:pPr>
    </w:p>
    <w:p w:rsidR="004C0365" w:rsidRDefault="00794BE2" w:rsidP="00794BE2">
      <w:pPr>
        <w:rPr>
          <w:rtl/>
        </w:rPr>
      </w:pPr>
      <w:bookmarkStart w:id="3386" w:name="_ETM_Q1_6217049"/>
      <w:bookmarkEnd w:id="3386"/>
      <w:r>
        <w:rPr>
          <w:rFonts w:hint="cs"/>
          <w:rtl/>
        </w:rPr>
        <w:t>אז הייתה</w:t>
      </w:r>
      <w:bookmarkStart w:id="3387" w:name="_ETM_Q1_6213811"/>
      <w:bookmarkEnd w:id="3387"/>
      <w:r>
        <w:rPr>
          <w:rFonts w:hint="cs"/>
          <w:rtl/>
        </w:rPr>
        <w:t xml:space="preserve"> לנו בעיה, שיש א</w:t>
      </w:r>
      <w:r w:rsidR="004C0365">
        <w:rPr>
          <w:rFonts w:hint="cs"/>
          <w:rtl/>
        </w:rPr>
        <w:t xml:space="preserve">ותו סעיף </w:t>
      </w:r>
      <w:bookmarkStart w:id="3388" w:name="_ETM_Q1_6219703"/>
      <w:bookmarkEnd w:id="3388"/>
      <w:r w:rsidR="004C0365">
        <w:rPr>
          <w:rFonts w:hint="cs"/>
          <w:rtl/>
        </w:rPr>
        <w:t>בחוק שעוסק</w:t>
      </w:r>
      <w:r>
        <w:rPr>
          <w:rFonts w:hint="cs"/>
          <w:rtl/>
        </w:rPr>
        <w:t xml:space="preserve"> גם באדישות וגם </w:t>
      </w:r>
      <w:bookmarkStart w:id="3389" w:name="_ETM_Q1_6219323"/>
      <w:bookmarkEnd w:id="3389"/>
      <w:r>
        <w:rPr>
          <w:rFonts w:hint="cs"/>
          <w:rtl/>
        </w:rPr>
        <w:t xml:space="preserve">בקלות דעת. זו הייתה הבעיה שלך. </w:t>
      </w:r>
    </w:p>
    <w:p w:rsidR="00794BE2" w:rsidRDefault="00794BE2" w:rsidP="00794BE2">
      <w:pPr>
        <w:rPr>
          <w:rtl/>
        </w:rPr>
      </w:pPr>
      <w:bookmarkStart w:id="3390" w:name="_ETM_Q1_6222398"/>
      <w:bookmarkStart w:id="3391" w:name="_ETM_Q1_6222455"/>
      <w:bookmarkEnd w:id="3390"/>
      <w:bookmarkEnd w:id="3391"/>
    </w:p>
    <w:p w:rsidR="00794BE2" w:rsidRDefault="00794BE2" w:rsidP="00EA39D6">
      <w:pPr>
        <w:pStyle w:val="-"/>
        <w:keepNext/>
        <w:rPr>
          <w:rtl/>
        </w:rPr>
      </w:pPr>
      <w:bookmarkStart w:id="3392" w:name="ET_speakercontinue_נועה_ברודסקי_לוי_488"/>
      <w:r w:rsidRPr="00EA39D6">
        <w:rPr>
          <w:rStyle w:val="TagStyle"/>
          <w:rtl/>
        </w:rPr>
        <w:t xml:space="preserve"> &lt;&lt; דובר_המשך &gt;&gt;</w:t>
      </w:r>
      <w:r w:rsidRPr="00794BE2">
        <w:rPr>
          <w:rStyle w:val="TagStyle"/>
          <w:rtl/>
        </w:rPr>
        <w:t xml:space="preserve"> </w:t>
      </w:r>
      <w:r>
        <w:rPr>
          <w:rtl/>
        </w:rPr>
        <w:t>נועה ברודסקי לוי:</w:t>
      </w:r>
      <w:r w:rsidRPr="00794BE2">
        <w:rPr>
          <w:rStyle w:val="TagStyle"/>
          <w:rtl/>
        </w:rPr>
        <w:t xml:space="preserve"> </w:t>
      </w:r>
      <w:r w:rsidRPr="00EA39D6">
        <w:rPr>
          <w:rStyle w:val="TagStyle"/>
          <w:rtl/>
        </w:rPr>
        <w:t>&lt;&lt; דובר_המשך &gt;&gt;</w:t>
      </w:r>
      <w:r>
        <w:rPr>
          <w:rtl/>
        </w:rPr>
        <w:t xml:space="preserve">   </w:t>
      </w:r>
      <w:bookmarkEnd w:id="3392"/>
    </w:p>
    <w:p w:rsidR="00794BE2" w:rsidRDefault="00794BE2" w:rsidP="00EA39D6">
      <w:pPr>
        <w:pStyle w:val="KeepWithNext"/>
        <w:rPr>
          <w:rtl/>
        </w:rPr>
      </w:pPr>
    </w:p>
    <w:p w:rsidR="004C0365" w:rsidRDefault="00794BE2" w:rsidP="00794BE2">
      <w:pPr>
        <w:rPr>
          <w:rtl/>
        </w:rPr>
      </w:pPr>
      <w:bookmarkStart w:id="3393" w:name="_ETM_Q1_6223479"/>
      <w:bookmarkEnd w:id="3393"/>
      <w:r>
        <w:rPr>
          <w:rFonts w:hint="cs"/>
          <w:rtl/>
        </w:rPr>
        <w:t xml:space="preserve">לא, לא. </w:t>
      </w:r>
      <w:bookmarkStart w:id="3394" w:name="_ETM_Q1_6222578"/>
      <w:bookmarkStart w:id="3395" w:name="_ETM_Q1_6222638"/>
      <w:bookmarkStart w:id="3396" w:name="_ETM_Q1_6223678"/>
      <w:bookmarkEnd w:id="3394"/>
      <w:bookmarkEnd w:id="3395"/>
      <w:bookmarkEnd w:id="3396"/>
      <w:r w:rsidR="004C0365">
        <w:rPr>
          <w:rFonts w:hint="cs"/>
          <w:rtl/>
        </w:rPr>
        <w:t xml:space="preserve">יש שלוש עבירות שעוסקות </w:t>
      </w:r>
      <w:r>
        <w:rPr>
          <w:rFonts w:hint="cs"/>
          <w:rtl/>
        </w:rPr>
        <w:t xml:space="preserve">במתכוון או </w:t>
      </w:r>
      <w:bookmarkStart w:id="3397" w:name="_ETM_Q1_6227616"/>
      <w:bookmarkEnd w:id="3397"/>
      <w:r>
        <w:rPr>
          <w:rFonts w:hint="cs"/>
          <w:rtl/>
        </w:rPr>
        <w:t xml:space="preserve">באדישות, את עבירת הרצח, עבירת הרצח בנסיבות מחמירות ועבירה של </w:t>
      </w:r>
      <w:bookmarkStart w:id="3398" w:name="_ETM_Q1_6230290"/>
      <w:bookmarkEnd w:id="3398"/>
      <w:r>
        <w:rPr>
          <w:rFonts w:hint="cs"/>
          <w:rtl/>
        </w:rPr>
        <w:t xml:space="preserve">המתה בנסיבות של אחריות מופחתת. בשלושת המצבים האלה מדובר </w:t>
      </w:r>
      <w:bookmarkStart w:id="3399" w:name="_ETM_Q1_6234326"/>
      <w:bookmarkEnd w:id="3399"/>
      <w:r>
        <w:rPr>
          <w:rFonts w:hint="cs"/>
          <w:rtl/>
        </w:rPr>
        <w:t xml:space="preserve">על יסוד </w:t>
      </w:r>
      <w:bookmarkStart w:id="3400" w:name="_ETM_Q1_6233412"/>
      <w:bookmarkEnd w:id="3400"/>
      <w:r>
        <w:rPr>
          <w:rFonts w:hint="cs"/>
          <w:rtl/>
        </w:rPr>
        <w:t xml:space="preserve">נפשי של במתכוון, כלומר, של כוונה או של אדישות ואז אם </w:t>
      </w:r>
      <w:bookmarkStart w:id="3401" w:name="_ETM_Q1_6238813"/>
      <w:bookmarkEnd w:id="3401"/>
      <w:r>
        <w:rPr>
          <w:rFonts w:hint="cs"/>
          <w:rtl/>
        </w:rPr>
        <w:t xml:space="preserve">יש נסיבה מחמירה אז זה עובר לרצח בנסיבות </w:t>
      </w:r>
      <w:r>
        <w:rPr>
          <w:rtl/>
        </w:rPr>
        <w:t>–</w:t>
      </w:r>
      <w:r>
        <w:rPr>
          <w:rFonts w:hint="cs"/>
          <w:rtl/>
        </w:rPr>
        <w:t xml:space="preserve"> ויש </w:t>
      </w:r>
      <w:bookmarkStart w:id="3402" w:name="_ETM_Q1_6242602"/>
      <w:bookmarkEnd w:id="3402"/>
      <w:r>
        <w:rPr>
          <w:rFonts w:hint="cs"/>
          <w:rtl/>
        </w:rPr>
        <w:t>נסיבה של אחריות מופחת, זה יורד להמתה באחריות מופחתת. בכל מקרה,</w:t>
      </w:r>
      <w:bookmarkStart w:id="3403" w:name="_ETM_Q1_6244414"/>
      <w:bookmarkStart w:id="3404" w:name="_ETM_Q1_6237064"/>
      <w:bookmarkStart w:id="3405" w:name="_ETM_Q1_6237117"/>
      <w:bookmarkEnd w:id="3403"/>
      <w:bookmarkEnd w:id="3404"/>
      <w:bookmarkEnd w:id="3405"/>
      <w:r>
        <w:rPr>
          <w:rFonts w:hint="cs"/>
          <w:rtl/>
        </w:rPr>
        <w:t xml:space="preserve"> ז</w:t>
      </w:r>
      <w:r w:rsidR="004C0365">
        <w:rPr>
          <w:rFonts w:hint="cs"/>
          <w:rtl/>
        </w:rPr>
        <w:t xml:space="preserve">ה לא </w:t>
      </w:r>
      <w:bookmarkStart w:id="3406" w:name="_ETM_Q1_6249080"/>
      <w:bookmarkEnd w:id="3406"/>
      <w:r w:rsidR="004C0365">
        <w:rPr>
          <w:rFonts w:hint="cs"/>
          <w:rtl/>
        </w:rPr>
        <w:t xml:space="preserve">קלות דעת. </w:t>
      </w:r>
      <w:r>
        <w:rPr>
          <w:rFonts w:hint="cs"/>
          <w:rtl/>
        </w:rPr>
        <w:t xml:space="preserve">קלות דעת היא עבירה נפרדת </w:t>
      </w:r>
      <w:bookmarkStart w:id="3407" w:name="_ETM_Q1_6248611"/>
      <w:bookmarkEnd w:id="3407"/>
      <w:r>
        <w:rPr>
          <w:rFonts w:hint="cs"/>
          <w:rtl/>
        </w:rPr>
        <w:t xml:space="preserve">לחלוטין. </w:t>
      </w:r>
    </w:p>
    <w:p w:rsidR="00794BE2" w:rsidRDefault="00794BE2" w:rsidP="00794BE2">
      <w:pPr>
        <w:rPr>
          <w:rtl/>
        </w:rPr>
      </w:pPr>
      <w:bookmarkStart w:id="3408" w:name="_ETM_Q1_6248082"/>
      <w:bookmarkStart w:id="3409" w:name="_ETM_Q1_6248152"/>
      <w:bookmarkEnd w:id="3408"/>
      <w:bookmarkEnd w:id="3409"/>
    </w:p>
    <w:p w:rsidR="00794BE2" w:rsidRDefault="00794BE2" w:rsidP="00EA39D6">
      <w:pPr>
        <w:pStyle w:val="af6"/>
        <w:keepNext/>
        <w:rPr>
          <w:rtl/>
        </w:rPr>
      </w:pPr>
      <w:bookmarkStart w:id="3410" w:name="ET_yor_6157_489"/>
      <w:r w:rsidRPr="00EA39D6">
        <w:rPr>
          <w:rStyle w:val="TagStyle"/>
          <w:rtl/>
        </w:rPr>
        <w:t xml:space="preserve"> &lt;&lt; יור &gt;&gt;</w:t>
      </w:r>
      <w:r w:rsidRPr="00794BE2">
        <w:rPr>
          <w:rStyle w:val="TagStyle"/>
          <w:rtl/>
        </w:rPr>
        <w:t xml:space="preserve"> </w:t>
      </w:r>
      <w:r>
        <w:rPr>
          <w:rtl/>
        </w:rPr>
        <w:t xml:space="preserve">היו"ר שמחה </w:t>
      </w:r>
      <w:proofErr w:type="spellStart"/>
      <w:r>
        <w:rPr>
          <w:rtl/>
        </w:rPr>
        <w:t>רוטמן</w:t>
      </w:r>
      <w:proofErr w:type="spellEnd"/>
      <w:r>
        <w:rPr>
          <w:rtl/>
        </w:rPr>
        <w:t>:</w:t>
      </w:r>
      <w:r w:rsidRPr="00794BE2">
        <w:rPr>
          <w:rStyle w:val="TagStyle"/>
          <w:rtl/>
        </w:rPr>
        <w:t xml:space="preserve"> </w:t>
      </w:r>
      <w:r w:rsidRPr="00EA39D6">
        <w:rPr>
          <w:rStyle w:val="TagStyle"/>
          <w:rtl/>
        </w:rPr>
        <w:t>&lt;&lt; יור &gt;&gt;</w:t>
      </w:r>
      <w:r>
        <w:rPr>
          <w:rtl/>
        </w:rPr>
        <w:t xml:space="preserve">   </w:t>
      </w:r>
      <w:bookmarkEnd w:id="3410"/>
    </w:p>
    <w:p w:rsidR="00794BE2" w:rsidRDefault="00794BE2" w:rsidP="00EA39D6">
      <w:pPr>
        <w:pStyle w:val="KeepWithNext"/>
        <w:rPr>
          <w:rtl/>
        </w:rPr>
      </w:pPr>
    </w:p>
    <w:p w:rsidR="00794BE2" w:rsidRDefault="00794BE2" w:rsidP="00794BE2">
      <w:pPr>
        <w:rPr>
          <w:rtl/>
        </w:rPr>
      </w:pPr>
      <w:bookmarkStart w:id="3411" w:name="_ETM_Q1_6249764"/>
      <w:bookmarkEnd w:id="3411"/>
      <w:r>
        <w:rPr>
          <w:rFonts w:hint="cs"/>
          <w:rtl/>
        </w:rPr>
        <w:t xml:space="preserve">אז למה לא כתבנו את הסעיפים האלה </w:t>
      </w:r>
      <w:bookmarkStart w:id="3412" w:name="_ETM_Q1_6251381"/>
      <w:bookmarkEnd w:id="3412"/>
      <w:r>
        <w:rPr>
          <w:rFonts w:hint="cs"/>
          <w:rtl/>
        </w:rPr>
        <w:t xml:space="preserve">בחוק הירושה? ובניסיון - - - </w:t>
      </w:r>
    </w:p>
    <w:p w:rsidR="00794BE2" w:rsidRDefault="00794BE2" w:rsidP="00794BE2">
      <w:pPr>
        <w:rPr>
          <w:rtl/>
        </w:rPr>
      </w:pPr>
    </w:p>
    <w:p w:rsidR="00794BE2" w:rsidRDefault="00794BE2" w:rsidP="00EA39D6">
      <w:pPr>
        <w:pStyle w:val="-"/>
        <w:keepNext/>
      </w:pPr>
      <w:bookmarkStart w:id="3413" w:name="ET_speakercontinue_נועה_ברודסקי_לוי_490"/>
      <w:r w:rsidRPr="00EA39D6">
        <w:rPr>
          <w:rStyle w:val="TagStyle"/>
          <w:rtl/>
        </w:rPr>
        <w:t xml:space="preserve"> &lt;&lt; דובר_המשך &gt;&gt;</w:t>
      </w:r>
      <w:r w:rsidRPr="00794BE2">
        <w:rPr>
          <w:rStyle w:val="TagStyle"/>
          <w:rtl/>
        </w:rPr>
        <w:t xml:space="preserve"> </w:t>
      </w:r>
      <w:r>
        <w:rPr>
          <w:rtl/>
        </w:rPr>
        <w:t>נועה ברודסקי לוי:</w:t>
      </w:r>
      <w:r w:rsidRPr="00794BE2">
        <w:rPr>
          <w:rStyle w:val="TagStyle"/>
          <w:rtl/>
        </w:rPr>
        <w:t xml:space="preserve"> </w:t>
      </w:r>
      <w:r w:rsidRPr="00EA39D6">
        <w:rPr>
          <w:rStyle w:val="TagStyle"/>
          <w:rtl/>
        </w:rPr>
        <w:t>&lt;&lt; דובר_המשך &gt;&gt;</w:t>
      </w:r>
      <w:r>
        <w:rPr>
          <w:rtl/>
        </w:rPr>
        <w:t xml:space="preserve">   </w:t>
      </w:r>
      <w:bookmarkEnd w:id="3413"/>
    </w:p>
    <w:p w:rsidR="00794BE2" w:rsidRDefault="00794BE2" w:rsidP="00EA39D6">
      <w:pPr>
        <w:pStyle w:val="KeepWithNext"/>
      </w:pPr>
    </w:p>
    <w:p w:rsidR="00794BE2" w:rsidRDefault="00794BE2" w:rsidP="00794BE2">
      <w:pPr>
        <w:rPr>
          <w:rtl/>
        </w:rPr>
      </w:pPr>
      <w:bookmarkStart w:id="3414" w:name="_ETM_Q1_6258258"/>
      <w:bookmarkEnd w:id="3414"/>
      <w:r>
        <w:rPr>
          <w:rFonts w:hint="cs"/>
          <w:rtl/>
        </w:rPr>
        <w:t xml:space="preserve">בניסיון כתבתנו, </w:t>
      </w:r>
      <w:bookmarkStart w:id="3415" w:name="_ETM_Q1_6262484"/>
      <w:bookmarkEnd w:id="3415"/>
      <w:r>
        <w:rPr>
          <w:rFonts w:hint="cs"/>
          <w:rtl/>
        </w:rPr>
        <w:t xml:space="preserve">מי שניסה לגרום למותו. </w:t>
      </w:r>
    </w:p>
    <w:p w:rsidR="00794BE2" w:rsidRDefault="00794BE2" w:rsidP="00794BE2">
      <w:pPr>
        <w:rPr>
          <w:rtl/>
        </w:rPr>
      </w:pPr>
      <w:bookmarkStart w:id="3416" w:name="_ETM_Q1_6261383"/>
      <w:bookmarkStart w:id="3417" w:name="_ETM_Q1_6261421"/>
      <w:bookmarkEnd w:id="3416"/>
      <w:bookmarkEnd w:id="3417"/>
    </w:p>
    <w:p w:rsidR="00794BE2" w:rsidRDefault="00794BE2" w:rsidP="00EA39D6">
      <w:pPr>
        <w:pStyle w:val="a4"/>
        <w:keepNext/>
        <w:rPr>
          <w:rtl/>
        </w:rPr>
      </w:pPr>
      <w:bookmarkStart w:id="3418" w:name="_ETM_Q1_6261972"/>
      <w:bookmarkStart w:id="3419" w:name="_ETM_Q1_6262026"/>
      <w:bookmarkStart w:id="3420" w:name="ET_speaker_אלעזר_שטרן___496"/>
      <w:bookmarkEnd w:id="3418"/>
      <w:bookmarkEnd w:id="3419"/>
      <w:r w:rsidRPr="00EA39D6">
        <w:rPr>
          <w:rStyle w:val="TagStyle"/>
          <w:rtl/>
        </w:rPr>
        <w:t>&lt;&lt; דובר &gt;&gt;</w:t>
      </w:r>
      <w:r w:rsidRPr="00C26577">
        <w:rPr>
          <w:rStyle w:val="TagStyle"/>
          <w:rtl/>
        </w:rPr>
        <w:t xml:space="preserve"> </w:t>
      </w:r>
      <w:r>
        <w:rPr>
          <w:rtl/>
        </w:rPr>
        <w:t>אלעזר שטרן:</w:t>
      </w:r>
      <w:r w:rsidRPr="00C26577">
        <w:rPr>
          <w:rStyle w:val="TagStyle"/>
          <w:rtl/>
        </w:rPr>
        <w:t xml:space="preserve"> </w:t>
      </w:r>
      <w:r w:rsidRPr="00EA39D6">
        <w:rPr>
          <w:rStyle w:val="TagStyle"/>
          <w:rtl/>
        </w:rPr>
        <w:t>&lt;&lt; דובר &gt;&gt;</w:t>
      </w:r>
      <w:bookmarkEnd w:id="3420"/>
      <w:r>
        <w:rPr>
          <w:rtl/>
        </w:rPr>
        <w:t xml:space="preserve">   </w:t>
      </w:r>
    </w:p>
    <w:p w:rsidR="00794BE2" w:rsidRDefault="00794BE2" w:rsidP="00EA39D6">
      <w:pPr>
        <w:pStyle w:val="KeepWithNext"/>
        <w:rPr>
          <w:rtl/>
        </w:rPr>
      </w:pPr>
    </w:p>
    <w:p w:rsidR="00794BE2" w:rsidRDefault="0035592E" w:rsidP="00794BE2">
      <w:pPr>
        <w:rPr>
          <w:rtl/>
        </w:rPr>
      </w:pPr>
      <w:r>
        <w:rPr>
          <w:rFonts w:hint="cs"/>
          <w:rtl/>
        </w:rPr>
        <w:t>מי</w:t>
      </w:r>
      <w:r w:rsidR="00794BE2">
        <w:rPr>
          <w:rFonts w:hint="cs"/>
        </w:rPr>
        <w:t xml:space="preserve"> </w:t>
      </w:r>
      <w:r w:rsidR="00794BE2">
        <w:rPr>
          <w:rFonts w:hint="cs"/>
          <w:rtl/>
        </w:rPr>
        <w:t xml:space="preserve">שהורשע. </w:t>
      </w:r>
      <w:bookmarkStart w:id="3421" w:name="_ETM_Q1_6253037"/>
      <w:bookmarkEnd w:id="3421"/>
    </w:p>
    <w:p w:rsidR="00794BE2" w:rsidRDefault="00794BE2" w:rsidP="00794BE2">
      <w:pPr>
        <w:rPr>
          <w:rtl/>
        </w:rPr>
      </w:pPr>
      <w:bookmarkStart w:id="3422" w:name="_ETM_Q1_6268903"/>
      <w:bookmarkStart w:id="3423" w:name="_ETM_Q1_6267364"/>
      <w:bookmarkEnd w:id="3422"/>
      <w:bookmarkEnd w:id="3423"/>
    </w:p>
    <w:p w:rsidR="00794BE2" w:rsidRDefault="00794BE2" w:rsidP="00EA39D6">
      <w:pPr>
        <w:pStyle w:val="af6"/>
        <w:keepNext/>
        <w:rPr>
          <w:rStyle w:val="TagStyle"/>
          <w:rtl/>
        </w:rPr>
      </w:pPr>
      <w:bookmarkStart w:id="3424" w:name="ET_yor_6157_718"/>
      <w:r w:rsidRPr="00EA39D6">
        <w:rPr>
          <w:rStyle w:val="TagStyle"/>
          <w:rtl/>
        </w:rPr>
        <w:t xml:space="preserve"> &lt;&lt; יור &gt;&gt;</w:t>
      </w:r>
      <w:r w:rsidRPr="00794BE2">
        <w:rPr>
          <w:rStyle w:val="TagStyle"/>
          <w:rtl/>
        </w:rPr>
        <w:t xml:space="preserve"> </w:t>
      </w:r>
      <w:r w:rsidRPr="00794BE2">
        <w:rPr>
          <w:rStyle w:val="TagStyle"/>
          <w:rFonts w:cs="David"/>
          <w:b w:val="0"/>
          <w:color w:val="auto"/>
          <w:bdr w:val="none" w:sz="0" w:space="0" w:color="auto"/>
          <w:rtl/>
        </w:rPr>
        <w:t>היו"ר שמחה רוטמן:</w:t>
      </w:r>
      <w:r w:rsidRPr="00794BE2">
        <w:rPr>
          <w:rStyle w:val="TagStyle"/>
          <w:rtl/>
        </w:rPr>
        <w:t xml:space="preserve"> </w:t>
      </w:r>
      <w:r w:rsidRPr="00EA39D6">
        <w:rPr>
          <w:rStyle w:val="TagStyle"/>
          <w:rtl/>
        </w:rPr>
        <w:t>&lt;&lt; יור &gt;&gt;</w:t>
      </w:r>
      <w:bookmarkEnd w:id="3424"/>
      <w:r>
        <w:rPr>
          <w:rStyle w:val="TagStyle"/>
          <w:rtl/>
        </w:rPr>
        <w:t xml:space="preserve">   </w:t>
      </w:r>
    </w:p>
    <w:p w:rsidR="00794BE2" w:rsidRDefault="00794BE2" w:rsidP="00EA39D6">
      <w:pPr>
        <w:pStyle w:val="KeepWithNext"/>
        <w:rPr>
          <w:rtl/>
          <w:lang w:eastAsia="he-IL"/>
        </w:rPr>
      </w:pPr>
      <w:bookmarkStart w:id="3425" w:name="_ETM_Q1_6266378"/>
      <w:bookmarkStart w:id="3426" w:name="_ETM_Q1_6266464"/>
      <w:bookmarkEnd w:id="3425"/>
      <w:bookmarkEnd w:id="3426"/>
    </w:p>
    <w:p w:rsidR="0035592E" w:rsidRDefault="0035592E" w:rsidP="0035592E">
      <w:pPr>
        <w:rPr>
          <w:rtl/>
          <w:lang w:eastAsia="he-IL"/>
        </w:rPr>
      </w:pPr>
      <w:bookmarkStart w:id="3427" w:name="_ETM_Q1_6267267"/>
      <w:bookmarkStart w:id="3428" w:name="_ETM_Q1_6267329"/>
      <w:bookmarkEnd w:id="3427"/>
      <w:bookmarkEnd w:id="3428"/>
      <w:r>
        <w:rPr>
          <w:rFonts w:hint="cs"/>
          <w:rtl/>
          <w:lang w:eastAsia="he-IL"/>
        </w:rPr>
        <w:t>אין לי בעיה, אפשר סעיפים. אפשר סעיפים אבל עדיין זה יהיה, אם נקבע במישור האזרחי בהתאם לחוק הירושה</w:t>
      </w:r>
      <w:bookmarkStart w:id="3429" w:name="_ETM_Q1_6274987"/>
      <w:bookmarkEnd w:id="3429"/>
      <w:r>
        <w:rPr>
          <w:rFonts w:hint="cs"/>
          <w:rtl/>
          <w:lang w:eastAsia="he-IL"/>
        </w:rPr>
        <w:t xml:space="preserve"> - - - </w:t>
      </w:r>
    </w:p>
    <w:p w:rsidR="0035592E" w:rsidRDefault="0035592E" w:rsidP="0035592E">
      <w:pPr>
        <w:rPr>
          <w:rtl/>
          <w:lang w:eastAsia="he-IL"/>
        </w:rPr>
      </w:pPr>
    </w:p>
    <w:p w:rsidR="0035592E" w:rsidRDefault="0035592E" w:rsidP="00EA39D6">
      <w:pPr>
        <w:pStyle w:val="a4"/>
        <w:keepNext/>
        <w:rPr>
          <w:rtl/>
        </w:rPr>
      </w:pPr>
      <w:bookmarkStart w:id="3430" w:name="ET_speaker_נועה_ברודסקי_לוי_490"/>
      <w:r w:rsidRPr="00EA39D6">
        <w:rPr>
          <w:rStyle w:val="TagStyle"/>
          <w:rtl/>
        </w:rPr>
        <w:t xml:space="preserve"> &lt;&lt; דובר &gt;&gt;</w:t>
      </w:r>
      <w:r w:rsidRPr="0035592E">
        <w:rPr>
          <w:rStyle w:val="TagStyle"/>
          <w:rtl/>
        </w:rPr>
        <w:t xml:space="preserve"> </w:t>
      </w:r>
      <w:r>
        <w:rPr>
          <w:rtl/>
        </w:rPr>
        <w:t>נועה ברודסקי לוי:</w:t>
      </w:r>
      <w:r w:rsidRPr="0035592E">
        <w:rPr>
          <w:rStyle w:val="TagStyle"/>
          <w:rtl/>
        </w:rPr>
        <w:t xml:space="preserve"> </w:t>
      </w:r>
      <w:r w:rsidRPr="00EA39D6">
        <w:rPr>
          <w:rStyle w:val="TagStyle"/>
          <w:rtl/>
        </w:rPr>
        <w:t>&lt;&lt; דובר &gt;&gt;</w:t>
      </w:r>
      <w:r>
        <w:rPr>
          <w:rtl/>
        </w:rPr>
        <w:t xml:space="preserve">   </w:t>
      </w:r>
      <w:bookmarkEnd w:id="3430"/>
    </w:p>
    <w:p w:rsidR="0035592E" w:rsidRDefault="0035592E" w:rsidP="00EA39D6">
      <w:pPr>
        <w:pStyle w:val="KeepWithNext"/>
        <w:rPr>
          <w:rtl/>
          <w:lang w:eastAsia="he-IL"/>
        </w:rPr>
      </w:pPr>
    </w:p>
    <w:p w:rsidR="0035592E" w:rsidRDefault="0035592E" w:rsidP="0035592E">
      <w:pPr>
        <w:rPr>
          <w:rtl/>
          <w:lang w:eastAsia="he-IL"/>
        </w:rPr>
      </w:pPr>
      <w:r>
        <w:rPr>
          <w:rFonts w:hint="cs"/>
          <w:rtl/>
          <w:lang w:eastAsia="he-IL"/>
        </w:rPr>
        <w:t xml:space="preserve">זה יהיה בשיקול דעת שתיכף </w:t>
      </w:r>
      <w:bookmarkStart w:id="3431" w:name="_ETM_Q1_6275453"/>
      <w:bookmarkEnd w:id="3431"/>
      <w:r>
        <w:rPr>
          <w:rFonts w:hint="cs"/>
          <w:rtl/>
          <w:lang w:eastAsia="he-IL"/>
        </w:rPr>
        <w:t xml:space="preserve">נחשוב על איזה סעיף - - - </w:t>
      </w:r>
    </w:p>
    <w:p w:rsidR="0035592E" w:rsidRDefault="0035592E" w:rsidP="0035592E">
      <w:pPr>
        <w:rPr>
          <w:rtl/>
          <w:lang w:eastAsia="he-IL"/>
        </w:rPr>
      </w:pPr>
    </w:p>
    <w:p w:rsidR="0035592E" w:rsidRDefault="0035592E" w:rsidP="00EA39D6">
      <w:pPr>
        <w:pStyle w:val="af6"/>
        <w:keepNext/>
        <w:rPr>
          <w:rtl/>
        </w:rPr>
      </w:pPr>
      <w:bookmarkStart w:id="3432" w:name="ET_yor_6157_491"/>
      <w:r w:rsidRPr="00EA39D6">
        <w:rPr>
          <w:rStyle w:val="TagStyle"/>
          <w:rtl/>
        </w:rPr>
        <w:t xml:space="preserve"> &lt;&lt; יור &gt;&gt;</w:t>
      </w:r>
      <w:r w:rsidRPr="0035592E">
        <w:rPr>
          <w:rStyle w:val="TagStyle"/>
          <w:rtl/>
        </w:rPr>
        <w:t xml:space="preserve"> </w:t>
      </w:r>
      <w:r>
        <w:rPr>
          <w:rtl/>
        </w:rPr>
        <w:t xml:space="preserve">היו"ר שמחה </w:t>
      </w:r>
      <w:proofErr w:type="spellStart"/>
      <w:r>
        <w:rPr>
          <w:rtl/>
        </w:rPr>
        <w:t>רוטמן</w:t>
      </w:r>
      <w:proofErr w:type="spellEnd"/>
      <w:r>
        <w:rPr>
          <w:rtl/>
        </w:rPr>
        <w:t>:</w:t>
      </w:r>
      <w:r w:rsidRPr="0035592E">
        <w:rPr>
          <w:rStyle w:val="TagStyle"/>
          <w:rtl/>
        </w:rPr>
        <w:t xml:space="preserve"> </w:t>
      </w:r>
      <w:r w:rsidRPr="00EA39D6">
        <w:rPr>
          <w:rStyle w:val="TagStyle"/>
          <w:rtl/>
        </w:rPr>
        <w:t>&lt;&lt; יור &gt;&gt;</w:t>
      </w:r>
      <w:r>
        <w:rPr>
          <w:rtl/>
        </w:rPr>
        <w:t xml:space="preserve">   </w:t>
      </w:r>
      <w:bookmarkEnd w:id="3432"/>
    </w:p>
    <w:p w:rsidR="0035592E" w:rsidRDefault="0035592E" w:rsidP="00EA39D6">
      <w:pPr>
        <w:pStyle w:val="KeepWithNext"/>
        <w:rPr>
          <w:rtl/>
          <w:lang w:eastAsia="he-IL"/>
        </w:rPr>
      </w:pPr>
    </w:p>
    <w:p w:rsidR="00794BE2" w:rsidRDefault="0035592E" w:rsidP="0035592E">
      <w:pPr>
        <w:rPr>
          <w:rtl/>
          <w:lang w:eastAsia="he-IL"/>
        </w:rPr>
      </w:pPr>
      <w:r>
        <w:rPr>
          <w:rFonts w:hint="cs"/>
          <w:rtl/>
          <w:lang w:eastAsia="he-IL"/>
        </w:rPr>
        <w:t xml:space="preserve">זה יהיה הרשעת </w:t>
      </w:r>
      <w:bookmarkStart w:id="3433" w:name="_ETM_Q1_6278593"/>
      <w:bookmarkEnd w:id="3433"/>
      <w:r>
        <w:rPr>
          <w:rFonts w:hint="cs"/>
          <w:rtl/>
          <w:lang w:eastAsia="he-IL"/>
        </w:rPr>
        <w:t xml:space="preserve">סעיפים. </w:t>
      </w:r>
      <w:bookmarkStart w:id="3434" w:name="_ETM_Q1_6266575"/>
      <w:bookmarkStart w:id="3435" w:name="_ETM_Q1_6266641"/>
      <w:bookmarkEnd w:id="3434"/>
      <w:bookmarkEnd w:id="3435"/>
    </w:p>
    <w:p w:rsidR="00794BE2" w:rsidRPr="00794BE2" w:rsidRDefault="00794BE2" w:rsidP="00794BE2">
      <w:pPr>
        <w:rPr>
          <w:rtl/>
          <w:lang w:eastAsia="he-IL"/>
        </w:rPr>
      </w:pPr>
    </w:p>
    <w:p w:rsidR="004C0365" w:rsidRDefault="004C0365" w:rsidP="00EA39D6">
      <w:pPr>
        <w:pStyle w:val="-"/>
        <w:keepNext/>
        <w:rPr>
          <w:rtl/>
        </w:rPr>
      </w:pPr>
      <w:bookmarkStart w:id="3436" w:name="_ETM_Q1_6266596"/>
      <w:bookmarkStart w:id="3437" w:name="_ETM_Q1_6254376"/>
      <w:bookmarkStart w:id="3438" w:name="_ETM_Q1_6258524"/>
      <w:bookmarkStart w:id="3439" w:name="_ETM_Q1_6258589"/>
      <w:bookmarkStart w:id="3440" w:name="_ETM_Q1_6259387"/>
      <w:bookmarkStart w:id="3441" w:name="ET_speakercontinue_נועה_ברודסקי_לוי_291"/>
      <w:bookmarkEnd w:id="3436"/>
      <w:bookmarkEnd w:id="3437"/>
      <w:bookmarkEnd w:id="3438"/>
      <w:bookmarkEnd w:id="3439"/>
      <w:bookmarkEnd w:id="3440"/>
      <w:r w:rsidRPr="00EA39D6">
        <w:rPr>
          <w:rStyle w:val="TagStyle"/>
          <w:rtl/>
        </w:rPr>
        <w:t xml:space="preserve"> &lt;&lt; דובר_המשך &gt;&gt;</w:t>
      </w:r>
      <w:r w:rsidRPr="004C0365">
        <w:rPr>
          <w:rStyle w:val="TagStyle"/>
          <w:rtl/>
        </w:rPr>
        <w:t xml:space="preserve"> </w:t>
      </w:r>
      <w:r>
        <w:rPr>
          <w:rtl/>
        </w:rPr>
        <w:t>נועה ברודסקי לוי:</w:t>
      </w:r>
      <w:r w:rsidRPr="004C0365">
        <w:rPr>
          <w:rStyle w:val="TagStyle"/>
          <w:rtl/>
        </w:rPr>
        <w:t xml:space="preserve"> </w:t>
      </w:r>
      <w:r w:rsidRPr="00EA39D6">
        <w:rPr>
          <w:rStyle w:val="TagStyle"/>
          <w:rtl/>
        </w:rPr>
        <w:t>&lt;&lt; דובר_המשך &gt;&gt;</w:t>
      </w:r>
      <w:r>
        <w:rPr>
          <w:rtl/>
        </w:rPr>
        <w:t xml:space="preserve">   </w:t>
      </w:r>
      <w:bookmarkEnd w:id="3441"/>
    </w:p>
    <w:p w:rsidR="004C0365" w:rsidRDefault="004C0365" w:rsidP="00EA39D6">
      <w:pPr>
        <w:pStyle w:val="KeepWithNext"/>
        <w:rPr>
          <w:rtl/>
        </w:rPr>
      </w:pPr>
    </w:p>
    <w:p w:rsidR="004C0365" w:rsidRDefault="0035592E" w:rsidP="0035592E">
      <w:pPr>
        <w:rPr>
          <w:rtl/>
        </w:rPr>
      </w:pPr>
      <w:bookmarkStart w:id="3442" w:name="_ETM_Q1_6262353"/>
      <w:bookmarkEnd w:id="3442"/>
      <w:r>
        <w:rPr>
          <w:rFonts w:hint="cs"/>
          <w:rtl/>
        </w:rPr>
        <w:t xml:space="preserve">ואז השאלה איזה עבירות, כי יש את הרצח ויש </w:t>
      </w:r>
      <w:bookmarkStart w:id="3443" w:name="_ETM_Q1_6279489"/>
      <w:bookmarkEnd w:id="3443"/>
      <w:r>
        <w:rPr>
          <w:rFonts w:hint="cs"/>
          <w:rtl/>
        </w:rPr>
        <w:t>רצח בנסיבות מחמירות ויש המתה בנסיבות של אחריו</w:t>
      </w:r>
      <w:bookmarkStart w:id="3444" w:name="_ETM_Q1_6285353"/>
      <w:bookmarkEnd w:id="3444"/>
      <w:r>
        <w:rPr>
          <w:rFonts w:hint="cs"/>
          <w:rtl/>
        </w:rPr>
        <w:t xml:space="preserve">ת מופחתת. </w:t>
      </w:r>
      <w:bookmarkStart w:id="3445" w:name="_ETM_Q1_6267956"/>
      <w:bookmarkEnd w:id="3445"/>
    </w:p>
    <w:p w:rsidR="004C0365" w:rsidRDefault="004C0365" w:rsidP="004C0365">
      <w:pPr>
        <w:rPr>
          <w:rtl/>
        </w:rPr>
      </w:pPr>
      <w:bookmarkStart w:id="3446" w:name="_ETM_Q1_6271776"/>
      <w:bookmarkStart w:id="3447" w:name="_ETM_Q1_6271841"/>
      <w:bookmarkEnd w:id="3446"/>
      <w:bookmarkEnd w:id="3447"/>
    </w:p>
    <w:p w:rsidR="004C0365" w:rsidRDefault="004C0365" w:rsidP="00EA39D6">
      <w:pPr>
        <w:pStyle w:val="af6"/>
        <w:keepNext/>
        <w:rPr>
          <w:rtl/>
        </w:rPr>
      </w:pPr>
      <w:bookmarkStart w:id="3448" w:name="ET_yor_6157_292"/>
      <w:r w:rsidRPr="00EA39D6">
        <w:rPr>
          <w:rStyle w:val="TagStyle"/>
          <w:rtl/>
        </w:rPr>
        <w:t xml:space="preserve"> &lt;&lt; יור &gt;&gt;</w:t>
      </w:r>
      <w:r w:rsidRPr="004C0365">
        <w:rPr>
          <w:rStyle w:val="TagStyle"/>
          <w:rtl/>
        </w:rPr>
        <w:t xml:space="preserve"> </w:t>
      </w:r>
      <w:r>
        <w:rPr>
          <w:rtl/>
        </w:rPr>
        <w:t xml:space="preserve">היו"ר שמחה </w:t>
      </w:r>
      <w:proofErr w:type="spellStart"/>
      <w:r>
        <w:rPr>
          <w:rtl/>
        </w:rPr>
        <w:t>רוטמן</w:t>
      </w:r>
      <w:proofErr w:type="spellEnd"/>
      <w:r>
        <w:rPr>
          <w:rtl/>
        </w:rPr>
        <w:t>:</w:t>
      </w:r>
      <w:r w:rsidRPr="004C0365">
        <w:rPr>
          <w:rStyle w:val="TagStyle"/>
          <w:rtl/>
        </w:rPr>
        <w:t xml:space="preserve"> </w:t>
      </w:r>
      <w:r w:rsidRPr="00EA39D6">
        <w:rPr>
          <w:rStyle w:val="TagStyle"/>
          <w:rtl/>
        </w:rPr>
        <w:t>&lt;&lt; יור &gt;&gt;</w:t>
      </w:r>
      <w:r>
        <w:rPr>
          <w:rtl/>
        </w:rPr>
        <w:t xml:space="preserve">   </w:t>
      </w:r>
      <w:bookmarkEnd w:id="3448"/>
    </w:p>
    <w:p w:rsidR="004C0365" w:rsidRDefault="004C0365" w:rsidP="00EA39D6">
      <w:pPr>
        <w:pStyle w:val="KeepWithNext"/>
        <w:rPr>
          <w:rtl/>
        </w:rPr>
      </w:pPr>
    </w:p>
    <w:p w:rsidR="004C0365" w:rsidRDefault="0035592E" w:rsidP="0035592E">
      <w:pPr>
        <w:rPr>
          <w:rtl/>
        </w:rPr>
      </w:pPr>
      <w:bookmarkStart w:id="3449" w:name="_ETM_Q1_6272721"/>
      <w:bookmarkEnd w:id="3449"/>
      <w:r>
        <w:rPr>
          <w:rFonts w:hint="cs"/>
          <w:rtl/>
        </w:rPr>
        <w:t>מה זה נסיבות של אחריות מופחתת?</w:t>
      </w:r>
      <w:r>
        <w:rPr>
          <w:rFonts w:hint="cs"/>
        </w:rPr>
        <w:t xml:space="preserve"> </w:t>
      </w:r>
      <w:r w:rsidR="004C0365">
        <w:rPr>
          <w:rFonts w:hint="cs"/>
          <w:rtl/>
        </w:rPr>
        <w:t xml:space="preserve"> </w:t>
      </w:r>
    </w:p>
    <w:p w:rsidR="004C0365" w:rsidRDefault="004C0365" w:rsidP="004C0365">
      <w:pPr>
        <w:rPr>
          <w:rtl/>
        </w:rPr>
      </w:pPr>
      <w:bookmarkStart w:id="3450" w:name="_ETM_Q1_6275698"/>
      <w:bookmarkStart w:id="3451" w:name="_ETM_Q1_6275753"/>
      <w:bookmarkEnd w:id="3450"/>
      <w:bookmarkEnd w:id="3451"/>
    </w:p>
    <w:p w:rsidR="004C0365" w:rsidRDefault="004C0365" w:rsidP="00EA39D6">
      <w:pPr>
        <w:pStyle w:val="-"/>
        <w:keepNext/>
        <w:rPr>
          <w:rtl/>
        </w:rPr>
      </w:pPr>
      <w:bookmarkStart w:id="3452" w:name="ET_speakercontinue_נועה_ברודסקי_לוי_293"/>
      <w:r w:rsidRPr="00EA39D6">
        <w:rPr>
          <w:rStyle w:val="TagStyle"/>
          <w:rtl/>
        </w:rPr>
        <w:t xml:space="preserve"> &lt;&lt; דובר_המשך &gt;&gt;</w:t>
      </w:r>
      <w:r w:rsidRPr="004C0365">
        <w:rPr>
          <w:rStyle w:val="TagStyle"/>
          <w:rtl/>
        </w:rPr>
        <w:t xml:space="preserve"> </w:t>
      </w:r>
      <w:r>
        <w:rPr>
          <w:rtl/>
        </w:rPr>
        <w:t>נועה ברודסקי לוי:</w:t>
      </w:r>
      <w:r w:rsidRPr="004C0365">
        <w:rPr>
          <w:rStyle w:val="TagStyle"/>
          <w:rtl/>
        </w:rPr>
        <w:t xml:space="preserve"> </w:t>
      </w:r>
      <w:r w:rsidRPr="00EA39D6">
        <w:rPr>
          <w:rStyle w:val="TagStyle"/>
          <w:rtl/>
        </w:rPr>
        <w:t>&lt;&lt; דובר_המשך &gt;&gt;</w:t>
      </w:r>
      <w:r>
        <w:rPr>
          <w:rtl/>
        </w:rPr>
        <w:t xml:space="preserve">   </w:t>
      </w:r>
      <w:bookmarkEnd w:id="3452"/>
    </w:p>
    <w:p w:rsidR="004C0365" w:rsidRDefault="004C0365" w:rsidP="00EA39D6">
      <w:pPr>
        <w:pStyle w:val="KeepWithNext"/>
        <w:rPr>
          <w:rtl/>
        </w:rPr>
      </w:pPr>
    </w:p>
    <w:p w:rsidR="004C0365" w:rsidRDefault="0035592E" w:rsidP="0035592E">
      <w:pPr>
        <w:rPr>
          <w:rtl/>
        </w:rPr>
      </w:pPr>
      <w:bookmarkStart w:id="3453" w:name="_ETM_Q1_6277853"/>
      <w:bookmarkEnd w:id="3453"/>
      <w:r>
        <w:rPr>
          <w:rFonts w:hint="cs"/>
          <w:rtl/>
        </w:rPr>
        <w:t xml:space="preserve">נסיבות </w:t>
      </w:r>
      <w:bookmarkStart w:id="3454" w:name="_ETM_Q1_6288706"/>
      <w:bookmarkEnd w:id="3454"/>
      <w:r>
        <w:rPr>
          <w:rFonts w:hint="cs"/>
          <w:rtl/>
        </w:rPr>
        <w:t xml:space="preserve">של אחריות מופחתת מתייחסת לכמה וכמה, יש גם את העניין </w:t>
      </w:r>
      <w:bookmarkStart w:id="3455" w:name="_ETM_Q1_6290451"/>
      <w:bookmarkEnd w:id="3455"/>
      <w:r>
        <w:rPr>
          <w:rFonts w:hint="cs"/>
          <w:rtl/>
        </w:rPr>
        <w:t xml:space="preserve">של </w:t>
      </w:r>
      <w:r w:rsidR="004C0365">
        <w:rPr>
          <w:rFonts w:hint="cs"/>
          <w:rtl/>
        </w:rPr>
        <w:t>קנ</w:t>
      </w:r>
      <w:r>
        <w:rPr>
          <w:rFonts w:hint="cs"/>
          <w:rtl/>
        </w:rPr>
        <w:t>ט</w:t>
      </w:r>
      <w:r w:rsidR="004C0365">
        <w:rPr>
          <w:rFonts w:hint="cs"/>
          <w:rtl/>
        </w:rPr>
        <w:t xml:space="preserve">ור. יש </w:t>
      </w:r>
      <w:r>
        <w:rPr>
          <w:rFonts w:hint="cs"/>
          <w:rtl/>
        </w:rPr>
        <w:t xml:space="preserve">גם את העניין של </w:t>
      </w:r>
      <w:r w:rsidR="004C0365">
        <w:rPr>
          <w:rFonts w:hint="cs"/>
          <w:rtl/>
        </w:rPr>
        <w:t xml:space="preserve">התעללות קודמת של </w:t>
      </w:r>
      <w:bookmarkStart w:id="3456" w:name="_ETM_Q1_6299913"/>
      <w:bookmarkEnd w:id="3456"/>
      <w:r w:rsidR="004C0365">
        <w:rPr>
          <w:rFonts w:hint="cs"/>
          <w:rtl/>
        </w:rPr>
        <w:t>המנוח ברוצח. יש את הנסיבה של הפרעה נפשית</w:t>
      </w:r>
      <w:r>
        <w:rPr>
          <w:rFonts w:hint="cs"/>
          <w:rtl/>
        </w:rPr>
        <w:t xml:space="preserve"> שלא הגיעה לכדי אי </w:t>
      </w:r>
      <w:bookmarkStart w:id="3457" w:name="_ETM_Q1_6307387"/>
      <w:bookmarkEnd w:id="3457"/>
      <w:r>
        <w:rPr>
          <w:rFonts w:hint="cs"/>
          <w:rtl/>
        </w:rPr>
        <w:t>שפיות אבל איזה שהיא הפרעה נשית</w:t>
      </w:r>
      <w:r w:rsidR="004C0365">
        <w:rPr>
          <w:rFonts w:hint="cs"/>
          <w:rtl/>
        </w:rPr>
        <w:t xml:space="preserve"> שהייתה ברקע. </w:t>
      </w:r>
      <w:bookmarkStart w:id="3458" w:name="_ETM_Q1_6311432"/>
      <w:bookmarkEnd w:id="3458"/>
    </w:p>
    <w:p w:rsidR="004C0365" w:rsidRDefault="004C0365" w:rsidP="004C0365">
      <w:pPr>
        <w:rPr>
          <w:rtl/>
        </w:rPr>
      </w:pPr>
      <w:bookmarkStart w:id="3459" w:name="_ETM_Q1_6311682"/>
      <w:bookmarkStart w:id="3460" w:name="_ETM_Q1_6311757"/>
      <w:bookmarkEnd w:id="3459"/>
      <w:bookmarkEnd w:id="3460"/>
    </w:p>
    <w:p w:rsidR="004C0365" w:rsidRDefault="004C0365" w:rsidP="00EA39D6">
      <w:pPr>
        <w:pStyle w:val="af6"/>
        <w:keepNext/>
        <w:rPr>
          <w:rtl/>
        </w:rPr>
      </w:pPr>
      <w:bookmarkStart w:id="3461" w:name="ET_yor_6157_294"/>
      <w:r w:rsidRPr="00EA39D6">
        <w:rPr>
          <w:rStyle w:val="TagStyle"/>
          <w:rtl/>
        </w:rPr>
        <w:t xml:space="preserve"> &lt;&lt; יור &gt;&gt;</w:t>
      </w:r>
      <w:r w:rsidRPr="004C0365">
        <w:rPr>
          <w:rStyle w:val="TagStyle"/>
          <w:rtl/>
        </w:rPr>
        <w:t xml:space="preserve"> </w:t>
      </w:r>
      <w:r>
        <w:rPr>
          <w:rtl/>
        </w:rPr>
        <w:t xml:space="preserve">היו"ר שמחה </w:t>
      </w:r>
      <w:proofErr w:type="spellStart"/>
      <w:r>
        <w:rPr>
          <w:rtl/>
        </w:rPr>
        <w:t>רוטמן</w:t>
      </w:r>
      <w:proofErr w:type="spellEnd"/>
      <w:r>
        <w:rPr>
          <w:rtl/>
        </w:rPr>
        <w:t>:</w:t>
      </w:r>
      <w:r w:rsidRPr="004C0365">
        <w:rPr>
          <w:rStyle w:val="TagStyle"/>
          <w:rtl/>
        </w:rPr>
        <w:t xml:space="preserve"> </w:t>
      </w:r>
      <w:r w:rsidRPr="00EA39D6">
        <w:rPr>
          <w:rStyle w:val="TagStyle"/>
          <w:rtl/>
        </w:rPr>
        <w:t>&lt;&lt; יור &gt;&gt;</w:t>
      </w:r>
      <w:r>
        <w:rPr>
          <w:rtl/>
        </w:rPr>
        <w:t xml:space="preserve">   </w:t>
      </w:r>
      <w:bookmarkEnd w:id="3461"/>
    </w:p>
    <w:p w:rsidR="004C0365" w:rsidRDefault="004C0365" w:rsidP="00EA39D6">
      <w:pPr>
        <w:pStyle w:val="KeepWithNext"/>
        <w:rPr>
          <w:rtl/>
        </w:rPr>
      </w:pPr>
    </w:p>
    <w:p w:rsidR="004C0365" w:rsidRDefault="0035592E" w:rsidP="004C0365">
      <w:pPr>
        <w:rPr>
          <w:rtl/>
        </w:rPr>
      </w:pPr>
      <w:bookmarkStart w:id="3462" w:name="_ETM_Q1_6312540"/>
      <w:bookmarkEnd w:id="3462"/>
      <w:r>
        <w:rPr>
          <w:rFonts w:hint="cs"/>
          <w:rtl/>
        </w:rPr>
        <w:t>אני חושב ש</w:t>
      </w:r>
      <w:r w:rsidR="004C0365">
        <w:rPr>
          <w:rFonts w:hint="cs"/>
          <w:rtl/>
        </w:rPr>
        <w:t xml:space="preserve">עדיף להשאיר את זה: הורשע </w:t>
      </w:r>
      <w:r>
        <w:rPr>
          <w:rFonts w:hint="cs"/>
          <w:rtl/>
        </w:rPr>
        <w:t xml:space="preserve">שגרם </w:t>
      </w:r>
      <w:bookmarkStart w:id="3463" w:name="_ETM_Q1_6313530"/>
      <w:bookmarkEnd w:id="3463"/>
      <w:r>
        <w:rPr>
          <w:rFonts w:hint="cs"/>
          <w:rtl/>
        </w:rPr>
        <w:t xml:space="preserve">במתכוון או באדישות, בלי הפניה לסעיפים. </w:t>
      </w:r>
    </w:p>
    <w:p w:rsidR="004C0365" w:rsidRDefault="004C0365" w:rsidP="004C0365">
      <w:pPr>
        <w:rPr>
          <w:rtl/>
        </w:rPr>
      </w:pPr>
      <w:bookmarkStart w:id="3464" w:name="_ETM_Q1_6318772"/>
      <w:bookmarkStart w:id="3465" w:name="_ETM_Q1_6318842"/>
      <w:bookmarkEnd w:id="3464"/>
      <w:bookmarkEnd w:id="3465"/>
    </w:p>
    <w:p w:rsidR="004C0365" w:rsidRDefault="004C0365" w:rsidP="00EA39D6">
      <w:pPr>
        <w:pStyle w:val="-"/>
        <w:keepNext/>
        <w:rPr>
          <w:rtl/>
        </w:rPr>
      </w:pPr>
      <w:bookmarkStart w:id="3466" w:name="ET_speakercontinue_נועה_ברודסקי_לוי_295"/>
      <w:r w:rsidRPr="00EA39D6">
        <w:rPr>
          <w:rStyle w:val="TagStyle"/>
          <w:rtl/>
        </w:rPr>
        <w:t xml:space="preserve"> &lt;&lt; דובר_המשך &gt;&gt;</w:t>
      </w:r>
      <w:r w:rsidRPr="004C0365">
        <w:rPr>
          <w:rStyle w:val="TagStyle"/>
          <w:rtl/>
        </w:rPr>
        <w:t xml:space="preserve"> </w:t>
      </w:r>
      <w:r>
        <w:rPr>
          <w:rtl/>
        </w:rPr>
        <w:t>נועה ברודסקי לוי:</w:t>
      </w:r>
      <w:r w:rsidRPr="004C0365">
        <w:rPr>
          <w:rStyle w:val="TagStyle"/>
          <w:rtl/>
        </w:rPr>
        <w:t xml:space="preserve"> </w:t>
      </w:r>
      <w:r w:rsidRPr="00EA39D6">
        <w:rPr>
          <w:rStyle w:val="TagStyle"/>
          <w:rtl/>
        </w:rPr>
        <w:t>&lt;&lt; דובר_המשך &gt;&gt;</w:t>
      </w:r>
      <w:r>
        <w:rPr>
          <w:rtl/>
        </w:rPr>
        <w:t xml:space="preserve">   </w:t>
      </w:r>
      <w:bookmarkEnd w:id="3466"/>
    </w:p>
    <w:p w:rsidR="004C0365" w:rsidRDefault="004C0365" w:rsidP="00EA39D6">
      <w:pPr>
        <w:pStyle w:val="KeepWithNext"/>
        <w:rPr>
          <w:rtl/>
        </w:rPr>
      </w:pPr>
    </w:p>
    <w:p w:rsidR="004C0365" w:rsidRDefault="004C0365" w:rsidP="0046537C">
      <w:bookmarkStart w:id="3467" w:name="_ETM_Q1_6320244"/>
      <w:bookmarkEnd w:id="3467"/>
      <w:r>
        <w:rPr>
          <w:rFonts w:hint="cs"/>
          <w:rtl/>
        </w:rPr>
        <w:t xml:space="preserve">אבל אז מה שאנחנו </w:t>
      </w:r>
      <w:bookmarkStart w:id="3468" w:name="_ETM_Q1_6323080"/>
      <w:bookmarkEnd w:id="3468"/>
      <w:r>
        <w:rPr>
          <w:rFonts w:hint="cs"/>
          <w:rtl/>
        </w:rPr>
        <w:t>יוצרים, סיטואציה</w:t>
      </w:r>
      <w:r w:rsidR="0035592E">
        <w:rPr>
          <w:rFonts w:hint="cs"/>
          <w:rtl/>
        </w:rPr>
        <w:t xml:space="preserve"> שבה</w:t>
      </w:r>
      <w:r w:rsidR="005853F7">
        <w:rPr>
          <w:rFonts w:hint="cs"/>
          <w:rtl/>
        </w:rPr>
        <w:t xml:space="preserve"> אנחנו מביאים </w:t>
      </w:r>
      <w:bookmarkStart w:id="3469" w:name="_ETM_Q1_6323258"/>
      <w:bookmarkEnd w:id="3469"/>
      <w:r w:rsidR="005853F7">
        <w:rPr>
          <w:rFonts w:hint="cs"/>
          <w:rtl/>
        </w:rPr>
        <w:t xml:space="preserve">בכל מקרה את הקטינים האלה לבית משפט. </w:t>
      </w:r>
      <w:r>
        <w:rPr>
          <w:rFonts w:hint="cs"/>
          <w:rtl/>
        </w:rPr>
        <w:t>כי אז יצטרכו</w:t>
      </w:r>
      <w:r w:rsidR="005853F7">
        <w:rPr>
          <w:rFonts w:hint="cs"/>
          <w:rtl/>
        </w:rPr>
        <w:t xml:space="preserve"> בכל מקרה </w:t>
      </w:r>
      <w:bookmarkStart w:id="3470" w:name="_ETM_Q1_6327356"/>
      <w:bookmarkEnd w:id="3470"/>
      <w:r w:rsidR="005853F7">
        <w:rPr>
          <w:rFonts w:hint="cs"/>
          <w:rtl/>
        </w:rPr>
        <w:t>איזשהו ניהול</w:t>
      </w:r>
      <w:r>
        <w:rPr>
          <w:rFonts w:hint="cs"/>
          <w:rtl/>
        </w:rPr>
        <w:t xml:space="preserve"> הליך</w:t>
      </w:r>
      <w:r w:rsidR="005853F7">
        <w:rPr>
          <w:rFonts w:hint="cs"/>
          <w:rtl/>
        </w:rPr>
        <w:t xml:space="preserve">. ככה, אם אתה קובע כמו בשלילת </w:t>
      </w:r>
      <w:bookmarkStart w:id="3471" w:name="_ETM_Q1_6331747"/>
      <w:bookmarkEnd w:id="3471"/>
      <w:r w:rsidR="005853F7">
        <w:rPr>
          <w:rFonts w:hint="cs"/>
          <w:rtl/>
        </w:rPr>
        <w:t>אפוטרופס</w:t>
      </w:r>
      <w:r w:rsidR="0046537C">
        <w:rPr>
          <w:rFonts w:hint="cs"/>
          <w:rtl/>
        </w:rPr>
        <w:t>ות</w:t>
      </w:r>
      <w:r w:rsidR="005853F7">
        <w:rPr>
          <w:rFonts w:hint="cs"/>
          <w:rtl/>
        </w:rPr>
        <w:t>, כשאתה קובע אוטומטית, בעבירות האלה זה או</w:t>
      </w:r>
      <w:bookmarkStart w:id="3472" w:name="_ETM_Q1_6333187"/>
      <w:bookmarkEnd w:id="3472"/>
      <w:r w:rsidR="005853F7">
        <w:rPr>
          <w:rFonts w:hint="cs"/>
          <w:rtl/>
        </w:rPr>
        <w:t xml:space="preserve">טומטי, אז אתה לא יוצר מצב </w:t>
      </w:r>
      <w:r w:rsidR="0046537C">
        <w:rPr>
          <w:rFonts w:hint="cs"/>
          <w:rtl/>
        </w:rPr>
        <w:t xml:space="preserve">שבו אתה צריך </w:t>
      </w:r>
      <w:bookmarkStart w:id="3473" w:name="_ETM_Q1_6332886"/>
      <w:bookmarkEnd w:id="3473"/>
      <w:r w:rsidR="0046537C">
        <w:rPr>
          <w:rFonts w:hint="cs"/>
          <w:rtl/>
        </w:rPr>
        <w:t xml:space="preserve">להגיע לבית משפט בשביל זה. </w:t>
      </w:r>
    </w:p>
    <w:p w:rsidR="004C0365" w:rsidRDefault="004C0365" w:rsidP="004C0365">
      <w:pPr>
        <w:rPr>
          <w:rtl/>
        </w:rPr>
      </w:pPr>
      <w:bookmarkStart w:id="3474" w:name="_ETM_Q1_6329971"/>
      <w:bookmarkStart w:id="3475" w:name="_ETM_Q1_6330040"/>
      <w:bookmarkStart w:id="3476" w:name="_ETM_Q1_6357706"/>
      <w:bookmarkStart w:id="3477" w:name="_ETM_Q1_6357764"/>
      <w:bookmarkEnd w:id="3474"/>
      <w:bookmarkEnd w:id="3475"/>
      <w:bookmarkEnd w:id="3476"/>
      <w:bookmarkEnd w:id="3477"/>
    </w:p>
    <w:p w:rsidR="0046537C" w:rsidRDefault="0046537C" w:rsidP="00EA39D6">
      <w:pPr>
        <w:pStyle w:val="af6"/>
        <w:keepNext/>
        <w:rPr>
          <w:rtl/>
        </w:rPr>
      </w:pPr>
      <w:bookmarkStart w:id="3478" w:name="ET_yor_6157_492"/>
      <w:r w:rsidRPr="00EA39D6">
        <w:rPr>
          <w:rStyle w:val="TagStyle"/>
          <w:rtl/>
        </w:rPr>
        <w:t xml:space="preserve"> &lt;&lt; יור &gt;&gt;</w:t>
      </w:r>
      <w:r w:rsidRPr="0046537C">
        <w:rPr>
          <w:rStyle w:val="TagStyle"/>
          <w:rtl/>
        </w:rPr>
        <w:t xml:space="preserve"> </w:t>
      </w:r>
      <w:r>
        <w:rPr>
          <w:rtl/>
        </w:rPr>
        <w:t xml:space="preserve">היו"ר שמחה </w:t>
      </w:r>
      <w:proofErr w:type="spellStart"/>
      <w:r>
        <w:rPr>
          <w:rtl/>
        </w:rPr>
        <w:t>רוטמן</w:t>
      </w:r>
      <w:proofErr w:type="spellEnd"/>
      <w:r>
        <w:rPr>
          <w:rtl/>
        </w:rPr>
        <w:t>:</w:t>
      </w:r>
      <w:r w:rsidRPr="0046537C">
        <w:rPr>
          <w:rStyle w:val="TagStyle"/>
          <w:rtl/>
        </w:rPr>
        <w:t xml:space="preserve"> </w:t>
      </w:r>
      <w:r w:rsidRPr="00EA39D6">
        <w:rPr>
          <w:rStyle w:val="TagStyle"/>
          <w:rtl/>
        </w:rPr>
        <w:t>&lt;&lt; יור &gt;&gt;</w:t>
      </w:r>
      <w:r>
        <w:rPr>
          <w:rtl/>
        </w:rPr>
        <w:t xml:space="preserve">   </w:t>
      </w:r>
      <w:bookmarkEnd w:id="3478"/>
    </w:p>
    <w:p w:rsidR="0046537C" w:rsidRDefault="0046537C" w:rsidP="00EA39D6">
      <w:pPr>
        <w:pStyle w:val="KeepWithNext"/>
        <w:rPr>
          <w:rtl/>
        </w:rPr>
      </w:pPr>
    </w:p>
    <w:p w:rsidR="0046537C" w:rsidRDefault="0046537C" w:rsidP="0046537C">
      <w:pPr>
        <w:rPr>
          <w:rtl/>
        </w:rPr>
      </w:pPr>
      <w:r>
        <w:rPr>
          <w:rFonts w:hint="cs"/>
          <w:rtl/>
        </w:rPr>
        <w:t xml:space="preserve">היום מה יש באפוטרופסות? </w:t>
      </w:r>
    </w:p>
    <w:p w:rsidR="0046537C" w:rsidRDefault="0046537C" w:rsidP="0046537C">
      <w:pPr>
        <w:rPr>
          <w:rtl/>
        </w:rPr>
      </w:pPr>
      <w:bookmarkStart w:id="3479" w:name="_ETM_Q1_6340378"/>
      <w:bookmarkStart w:id="3480" w:name="_ETM_Q1_6340446"/>
      <w:bookmarkEnd w:id="3479"/>
      <w:bookmarkEnd w:id="3480"/>
    </w:p>
    <w:p w:rsidR="0046537C" w:rsidRDefault="0046537C" w:rsidP="00EA39D6">
      <w:pPr>
        <w:pStyle w:val="-"/>
        <w:keepNext/>
        <w:rPr>
          <w:rtl/>
        </w:rPr>
      </w:pPr>
      <w:bookmarkStart w:id="3481" w:name="ET_speakercontinue_נועה_ברודסקי_לוי_493"/>
      <w:r w:rsidRPr="00EA39D6">
        <w:rPr>
          <w:rStyle w:val="TagStyle"/>
          <w:rtl/>
        </w:rPr>
        <w:t xml:space="preserve"> &lt;&lt; דובר_המשך &gt;&gt;</w:t>
      </w:r>
      <w:r w:rsidRPr="0046537C">
        <w:rPr>
          <w:rStyle w:val="TagStyle"/>
          <w:rtl/>
        </w:rPr>
        <w:t xml:space="preserve"> </w:t>
      </w:r>
      <w:r>
        <w:rPr>
          <w:rtl/>
        </w:rPr>
        <w:t>נועה ברודסקי לוי:</w:t>
      </w:r>
      <w:r w:rsidRPr="0046537C">
        <w:rPr>
          <w:rStyle w:val="TagStyle"/>
          <w:rtl/>
        </w:rPr>
        <w:t xml:space="preserve"> </w:t>
      </w:r>
      <w:r w:rsidRPr="00EA39D6">
        <w:rPr>
          <w:rStyle w:val="TagStyle"/>
          <w:rtl/>
        </w:rPr>
        <w:t>&lt;&lt; דובר_המשך &gt;&gt;</w:t>
      </w:r>
      <w:r>
        <w:rPr>
          <w:rtl/>
        </w:rPr>
        <w:t xml:space="preserve">   </w:t>
      </w:r>
      <w:bookmarkEnd w:id="3481"/>
    </w:p>
    <w:p w:rsidR="0046537C" w:rsidRDefault="0046537C" w:rsidP="00EA39D6">
      <w:pPr>
        <w:pStyle w:val="KeepWithNext"/>
        <w:rPr>
          <w:rtl/>
        </w:rPr>
      </w:pPr>
    </w:p>
    <w:p w:rsidR="0046537C" w:rsidRDefault="0046537C" w:rsidP="0046537C">
      <w:pPr>
        <w:rPr>
          <w:rtl/>
        </w:rPr>
      </w:pPr>
      <w:bookmarkStart w:id="3482" w:name="_ETM_Q1_6340321"/>
      <w:bookmarkEnd w:id="3482"/>
      <w:r>
        <w:rPr>
          <w:rFonts w:hint="cs"/>
          <w:rtl/>
        </w:rPr>
        <w:t xml:space="preserve">אוטומטית. שם זה רצח בנסיבות מחמירות. זה לא </w:t>
      </w:r>
      <w:bookmarkStart w:id="3483" w:name="_ETM_Q1_6348653"/>
      <w:bookmarkEnd w:id="3483"/>
      <w:r>
        <w:rPr>
          <w:rFonts w:hint="cs"/>
          <w:rtl/>
        </w:rPr>
        <w:t xml:space="preserve">חל על הנסיבות של אחריות מופחתת, אבל שם זה קצת </w:t>
      </w:r>
      <w:bookmarkStart w:id="3484" w:name="_ETM_Q1_6353614"/>
      <w:bookmarkEnd w:id="3484"/>
      <w:r>
        <w:rPr>
          <w:rFonts w:hint="cs"/>
          <w:rtl/>
        </w:rPr>
        <w:t xml:space="preserve">שונה. </w:t>
      </w:r>
    </w:p>
    <w:p w:rsidR="00042225" w:rsidRDefault="00042225" w:rsidP="0046537C">
      <w:pPr>
        <w:rPr>
          <w:rtl/>
        </w:rPr>
      </w:pPr>
    </w:p>
    <w:p w:rsidR="004C0365" w:rsidRDefault="004C0365" w:rsidP="00EA39D6">
      <w:pPr>
        <w:pStyle w:val="af9"/>
        <w:keepNext/>
        <w:rPr>
          <w:rtl/>
        </w:rPr>
      </w:pPr>
      <w:bookmarkStart w:id="3485" w:name="_ETM_Q1_6354983"/>
      <w:bookmarkStart w:id="3486" w:name="_ETM_Q1_6355060"/>
      <w:bookmarkStart w:id="3487" w:name="ET_guest_631076_296"/>
      <w:bookmarkEnd w:id="3485"/>
      <w:bookmarkEnd w:id="3486"/>
      <w:r w:rsidRPr="00EA39D6">
        <w:rPr>
          <w:rStyle w:val="TagStyle"/>
          <w:rtl/>
        </w:rPr>
        <w:t xml:space="preserve"> &lt;&lt; אורח &gt;&gt;</w:t>
      </w:r>
      <w:r w:rsidRPr="004C0365">
        <w:rPr>
          <w:rStyle w:val="TagStyle"/>
          <w:rtl/>
        </w:rPr>
        <w:t xml:space="preserve"> </w:t>
      </w:r>
      <w:r>
        <w:rPr>
          <w:rtl/>
        </w:rPr>
        <w:t>דניאל רז:</w:t>
      </w:r>
      <w:r w:rsidRPr="004C0365">
        <w:rPr>
          <w:rStyle w:val="TagStyle"/>
          <w:rtl/>
        </w:rPr>
        <w:t xml:space="preserve"> </w:t>
      </w:r>
      <w:r w:rsidRPr="00EA39D6">
        <w:rPr>
          <w:rStyle w:val="TagStyle"/>
          <w:rtl/>
        </w:rPr>
        <w:t>&lt;&lt; אורח &gt;&gt;</w:t>
      </w:r>
      <w:r>
        <w:rPr>
          <w:rtl/>
        </w:rPr>
        <w:t xml:space="preserve">   </w:t>
      </w:r>
      <w:bookmarkEnd w:id="3487"/>
    </w:p>
    <w:p w:rsidR="004C0365" w:rsidRDefault="004C0365" w:rsidP="00EA39D6">
      <w:pPr>
        <w:pStyle w:val="KeepWithNext"/>
        <w:rPr>
          <w:rtl/>
        </w:rPr>
      </w:pPr>
    </w:p>
    <w:p w:rsidR="004C0365" w:rsidRDefault="0046537C" w:rsidP="0046537C">
      <w:pPr>
        <w:rPr>
          <w:rtl/>
        </w:rPr>
      </w:pPr>
      <w:bookmarkStart w:id="3488" w:name="_ETM_Q1_6366347"/>
      <w:bookmarkEnd w:id="3488"/>
      <w:r>
        <w:rPr>
          <w:rFonts w:hint="cs"/>
          <w:rtl/>
        </w:rPr>
        <w:t xml:space="preserve">זה בדיוק מתאים. בחוק הכשרות, כשעשו את השלילה הזאת, במדרג </w:t>
      </w:r>
      <w:bookmarkStart w:id="3489" w:name="_ETM_Q1_6364251"/>
      <w:bookmarkEnd w:id="3489"/>
      <w:r>
        <w:rPr>
          <w:rFonts w:hint="cs"/>
          <w:rtl/>
        </w:rPr>
        <w:t xml:space="preserve">זה  נכון להשוות את חוק הכשרות - - - </w:t>
      </w:r>
      <w:r w:rsidR="004C0365">
        <w:rPr>
          <w:rFonts w:hint="cs"/>
          <w:rtl/>
        </w:rPr>
        <w:t xml:space="preserve"> </w:t>
      </w:r>
    </w:p>
    <w:p w:rsidR="004C0365" w:rsidRDefault="004C0365" w:rsidP="004C0365">
      <w:pPr>
        <w:rPr>
          <w:rtl/>
        </w:rPr>
      </w:pPr>
      <w:bookmarkStart w:id="3490" w:name="_ETM_Q1_6371133"/>
      <w:bookmarkStart w:id="3491" w:name="_ETM_Q1_6371186"/>
      <w:bookmarkEnd w:id="3490"/>
      <w:bookmarkEnd w:id="3491"/>
    </w:p>
    <w:p w:rsidR="004C0365" w:rsidRDefault="004C0365" w:rsidP="00EA39D6">
      <w:pPr>
        <w:pStyle w:val="af6"/>
        <w:keepNext/>
        <w:rPr>
          <w:rtl/>
        </w:rPr>
      </w:pPr>
      <w:bookmarkStart w:id="3492" w:name="ET_yor_6157_297"/>
      <w:r w:rsidRPr="00EA39D6">
        <w:rPr>
          <w:rStyle w:val="TagStyle"/>
          <w:rtl/>
        </w:rPr>
        <w:t xml:space="preserve"> &lt;&lt; יור &gt;&gt;</w:t>
      </w:r>
      <w:r w:rsidRPr="004C0365">
        <w:rPr>
          <w:rStyle w:val="TagStyle"/>
          <w:rtl/>
        </w:rPr>
        <w:t xml:space="preserve"> </w:t>
      </w:r>
      <w:r>
        <w:rPr>
          <w:rtl/>
        </w:rPr>
        <w:t xml:space="preserve">היו"ר שמחה </w:t>
      </w:r>
      <w:proofErr w:type="spellStart"/>
      <w:r>
        <w:rPr>
          <w:rtl/>
        </w:rPr>
        <w:t>רוטמן</w:t>
      </w:r>
      <w:proofErr w:type="spellEnd"/>
      <w:r>
        <w:rPr>
          <w:rtl/>
        </w:rPr>
        <w:t>:</w:t>
      </w:r>
      <w:r w:rsidRPr="004C0365">
        <w:rPr>
          <w:rStyle w:val="TagStyle"/>
          <w:rtl/>
        </w:rPr>
        <w:t xml:space="preserve"> </w:t>
      </w:r>
      <w:r w:rsidRPr="00EA39D6">
        <w:rPr>
          <w:rStyle w:val="TagStyle"/>
          <w:rtl/>
        </w:rPr>
        <w:t>&lt;&lt; יור &gt;&gt;</w:t>
      </w:r>
      <w:r>
        <w:rPr>
          <w:rtl/>
        </w:rPr>
        <w:t xml:space="preserve">   </w:t>
      </w:r>
      <w:bookmarkEnd w:id="3492"/>
    </w:p>
    <w:p w:rsidR="004C0365" w:rsidRDefault="004C0365" w:rsidP="00EA39D6">
      <w:pPr>
        <w:pStyle w:val="KeepWithNext"/>
        <w:rPr>
          <w:rtl/>
        </w:rPr>
      </w:pPr>
    </w:p>
    <w:p w:rsidR="004C0A0D" w:rsidRDefault="0046537C" w:rsidP="001F45E5">
      <w:pPr>
        <w:rPr>
          <w:rtl/>
        </w:rPr>
      </w:pPr>
      <w:bookmarkStart w:id="3493" w:name="_ETM_Q1_6371959"/>
      <w:bookmarkEnd w:id="3493"/>
      <w:r>
        <w:rPr>
          <w:rFonts w:hint="cs"/>
          <w:rtl/>
        </w:rPr>
        <w:t xml:space="preserve">אני </w:t>
      </w:r>
      <w:bookmarkStart w:id="3494" w:name="_ETM_Q1_6368745"/>
      <w:bookmarkEnd w:id="3494"/>
      <w:r>
        <w:rPr>
          <w:rFonts w:hint="cs"/>
          <w:rtl/>
        </w:rPr>
        <w:t xml:space="preserve">לא מסכים בכלל כי בסופו של דבר השאלה היא </w:t>
      </w:r>
      <w:r w:rsidR="004C0365">
        <w:rPr>
          <w:rFonts w:hint="cs"/>
          <w:rtl/>
        </w:rPr>
        <w:t xml:space="preserve">מבחינת </w:t>
      </w:r>
      <w:bookmarkStart w:id="3495" w:name="_ETM_Q1_6373981"/>
      <w:bookmarkEnd w:id="3495"/>
      <w:r w:rsidR="004C0365">
        <w:rPr>
          <w:rFonts w:hint="cs"/>
          <w:rtl/>
        </w:rPr>
        <w:t xml:space="preserve">הילדים, </w:t>
      </w:r>
      <w:r>
        <w:rPr>
          <w:rFonts w:hint="cs"/>
          <w:rtl/>
        </w:rPr>
        <w:t xml:space="preserve">האם </w:t>
      </w:r>
      <w:bookmarkStart w:id="3496" w:name="_ETM_Q1_6373227"/>
      <w:bookmarkEnd w:id="3496"/>
      <w:r>
        <w:rPr>
          <w:rFonts w:hint="cs"/>
          <w:rtl/>
        </w:rPr>
        <w:t xml:space="preserve">מעניין את הילדים, האם זה היה בקנטור או בהתעללות לעניין </w:t>
      </w:r>
      <w:bookmarkStart w:id="3497" w:name="_ETM_Q1_6377685"/>
      <w:bookmarkEnd w:id="3497"/>
      <w:r>
        <w:rPr>
          <w:rFonts w:hint="cs"/>
          <w:rtl/>
        </w:rPr>
        <w:t>הצורך שלהם להתמודד</w:t>
      </w:r>
      <w:r w:rsidR="001F45E5">
        <w:rPr>
          <w:rFonts w:hint="cs"/>
          <w:rtl/>
        </w:rPr>
        <w:t xml:space="preserve"> עם מי ששלל מהם את אימא שלהם. סופו של ד</w:t>
      </w:r>
      <w:bookmarkStart w:id="3498" w:name="_ETM_Q1_6384085"/>
      <w:bookmarkEnd w:id="3498"/>
      <w:r w:rsidR="001F45E5">
        <w:rPr>
          <w:rFonts w:hint="cs"/>
          <w:rtl/>
        </w:rPr>
        <w:t xml:space="preserve">בר, זה לא השאלה אשמתו של האדם, שאלת </w:t>
      </w:r>
      <w:bookmarkStart w:id="3499" w:name="_ETM_Q1_6387298"/>
      <w:bookmarkEnd w:id="3499"/>
      <w:r w:rsidR="001F45E5">
        <w:rPr>
          <w:rFonts w:hint="cs"/>
          <w:rtl/>
        </w:rPr>
        <w:t xml:space="preserve">אשמתו של האדם היא פחות רלוונטית ולכן אנחנו גם רוצים את המבחן האזרחי. </w:t>
      </w:r>
      <w:bookmarkStart w:id="3500" w:name="_ETM_Q1_6394668"/>
      <w:bookmarkStart w:id="3501" w:name="_ETM_Q1_6394723"/>
      <w:bookmarkEnd w:id="3500"/>
      <w:bookmarkEnd w:id="3501"/>
    </w:p>
    <w:p w:rsidR="001F45E5" w:rsidRDefault="001F45E5" w:rsidP="001F45E5">
      <w:pPr>
        <w:rPr>
          <w:rtl/>
        </w:rPr>
      </w:pPr>
      <w:bookmarkStart w:id="3502" w:name="_ETM_Q1_6390627"/>
      <w:bookmarkStart w:id="3503" w:name="_ETM_Q1_6390713"/>
      <w:bookmarkEnd w:id="3502"/>
      <w:bookmarkEnd w:id="3503"/>
    </w:p>
    <w:p w:rsidR="004C0A0D" w:rsidRDefault="004C0A0D" w:rsidP="00EA39D6">
      <w:pPr>
        <w:pStyle w:val="a4"/>
        <w:keepNext/>
        <w:rPr>
          <w:rtl/>
        </w:rPr>
      </w:pPr>
      <w:bookmarkStart w:id="3504" w:name="ET_speaker_יעל_בלונדהיים_298"/>
      <w:r w:rsidRPr="00EA39D6">
        <w:rPr>
          <w:rStyle w:val="TagStyle"/>
          <w:rtl/>
        </w:rPr>
        <w:t xml:space="preserve"> &lt;&lt; דובר &gt;&gt;</w:t>
      </w:r>
      <w:r w:rsidRPr="004C0A0D">
        <w:rPr>
          <w:rStyle w:val="TagStyle"/>
          <w:rtl/>
        </w:rPr>
        <w:t xml:space="preserve"> </w:t>
      </w:r>
      <w:r>
        <w:rPr>
          <w:rtl/>
        </w:rPr>
        <w:t xml:space="preserve">יעל </w:t>
      </w:r>
      <w:proofErr w:type="spellStart"/>
      <w:r>
        <w:rPr>
          <w:rtl/>
        </w:rPr>
        <w:t>בלונדהיים</w:t>
      </w:r>
      <w:proofErr w:type="spellEnd"/>
      <w:r>
        <w:rPr>
          <w:rtl/>
        </w:rPr>
        <w:t>:</w:t>
      </w:r>
      <w:r w:rsidRPr="004C0A0D">
        <w:rPr>
          <w:rStyle w:val="TagStyle"/>
          <w:rtl/>
        </w:rPr>
        <w:t xml:space="preserve"> </w:t>
      </w:r>
      <w:r w:rsidRPr="00EA39D6">
        <w:rPr>
          <w:rStyle w:val="TagStyle"/>
          <w:rtl/>
        </w:rPr>
        <w:t>&lt;&lt; דובר &gt;&gt;</w:t>
      </w:r>
      <w:r>
        <w:rPr>
          <w:rtl/>
        </w:rPr>
        <w:t xml:space="preserve">   </w:t>
      </w:r>
      <w:bookmarkEnd w:id="3504"/>
    </w:p>
    <w:p w:rsidR="004C0A0D" w:rsidRDefault="004C0A0D" w:rsidP="00EA39D6">
      <w:pPr>
        <w:pStyle w:val="KeepWithNext"/>
        <w:rPr>
          <w:rtl/>
        </w:rPr>
      </w:pPr>
    </w:p>
    <w:p w:rsidR="004C0A0D" w:rsidRDefault="001F45E5" w:rsidP="004C0A0D">
      <w:pPr>
        <w:rPr>
          <w:rtl/>
        </w:rPr>
      </w:pPr>
      <w:bookmarkStart w:id="3505" w:name="_ETM_Q1_6398481"/>
      <w:bookmarkEnd w:id="3505"/>
      <w:r>
        <w:rPr>
          <w:rFonts w:hint="cs"/>
          <w:rtl/>
        </w:rPr>
        <w:t xml:space="preserve">אבל זה </w:t>
      </w:r>
      <w:r w:rsidR="004C0A0D">
        <w:rPr>
          <w:rFonts w:hint="cs"/>
          <w:rtl/>
        </w:rPr>
        <w:t xml:space="preserve">באחריות מופחתת. </w:t>
      </w:r>
    </w:p>
    <w:p w:rsidR="004C0A0D" w:rsidRDefault="004C0A0D" w:rsidP="004C0A0D">
      <w:pPr>
        <w:rPr>
          <w:rtl/>
        </w:rPr>
      </w:pPr>
      <w:bookmarkStart w:id="3506" w:name="_ETM_Q1_6403258"/>
      <w:bookmarkStart w:id="3507" w:name="_ETM_Q1_6403323"/>
      <w:bookmarkEnd w:id="3506"/>
      <w:bookmarkEnd w:id="3507"/>
    </w:p>
    <w:p w:rsidR="004C0A0D" w:rsidRDefault="004C0A0D" w:rsidP="00EA39D6">
      <w:pPr>
        <w:pStyle w:val="af6"/>
        <w:keepNext/>
        <w:rPr>
          <w:rtl/>
        </w:rPr>
      </w:pPr>
      <w:bookmarkStart w:id="3508" w:name="ET_yor_6157_299"/>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508"/>
    </w:p>
    <w:p w:rsidR="004C0A0D" w:rsidRDefault="004C0A0D" w:rsidP="00EA39D6">
      <w:pPr>
        <w:pStyle w:val="KeepWithNext"/>
        <w:rPr>
          <w:rtl/>
        </w:rPr>
      </w:pPr>
    </w:p>
    <w:p w:rsidR="004C0A0D" w:rsidRDefault="001F45E5" w:rsidP="001F45E5">
      <w:pPr>
        <w:rPr>
          <w:rtl/>
        </w:rPr>
      </w:pPr>
      <w:bookmarkStart w:id="3509" w:name="_ETM_Q1_6404233"/>
      <w:bookmarkEnd w:id="3509"/>
      <w:r>
        <w:rPr>
          <w:rFonts w:hint="cs"/>
          <w:rtl/>
        </w:rPr>
        <w:t xml:space="preserve">לכן זה לא שאלת </w:t>
      </w:r>
      <w:bookmarkStart w:id="3510" w:name="_ETM_Q1_6392824"/>
      <w:bookmarkEnd w:id="3510"/>
      <w:r>
        <w:rPr>
          <w:rFonts w:hint="cs"/>
          <w:rtl/>
        </w:rPr>
        <w:t xml:space="preserve">אשמתו של האדם. אני לא מסתכל פה על שאלת </w:t>
      </w:r>
      <w:bookmarkStart w:id="3511" w:name="_ETM_Q1_6397514"/>
      <w:bookmarkEnd w:id="3511"/>
      <w:r>
        <w:rPr>
          <w:rFonts w:hint="cs"/>
          <w:rtl/>
        </w:rPr>
        <w:t xml:space="preserve">האשמה. אני  מסתכל ומדמיין את הסיטואציה לכן גם אמרתי </w:t>
      </w:r>
      <w:bookmarkStart w:id="3512" w:name="_ETM_Q1_6398562"/>
      <w:bookmarkEnd w:id="3512"/>
      <w:r>
        <w:rPr>
          <w:rFonts w:hint="cs"/>
          <w:rtl/>
        </w:rPr>
        <w:t xml:space="preserve">גם במישור האזרחי </w:t>
      </w:r>
      <w:r>
        <w:rPr>
          <w:rtl/>
        </w:rPr>
        <w:t>–</w:t>
      </w:r>
      <w:r>
        <w:rPr>
          <w:rFonts w:hint="cs"/>
          <w:rtl/>
        </w:rPr>
        <w:t xml:space="preserve"> עשיתי את זה בשיקול דעת בית </w:t>
      </w:r>
      <w:bookmarkStart w:id="3513" w:name="_ETM_Q1_6402910"/>
      <w:bookmarkEnd w:id="3513"/>
      <w:r>
        <w:rPr>
          <w:rFonts w:hint="cs"/>
          <w:rtl/>
        </w:rPr>
        <w:t xml:space="preserve">משפט כי אני לא יכול </w:t>
      </w:r>
      <w:r w:rsidR="004C0A0D">
        <w:rPr>
          <w:rFonts w:hint="cs"/>
          <w:rtl/>
        </w:rPr>
        <w:t>לכסות את כל המקרים</w:t>
      </w:r>
      <w:r>
        <w:rPr>
          <w:rFonts w:hint="cs"/>
          <w:rtl/>
        </w:rPr>
        <w:t xml:space="preserve">, אבל גם במישור האזרחי </w:t>
      </w:r>
      <w:bookmarkStart w:id="3514" w:name="_ETM_Q1_6406794"/>
      <w:bookmarkEnd w:id="3514"/>
      <w:r>
        <w:rPr>
          <w:rtl/>
        </w:rPr>
        <w:t>–</w:t>
      </w:r>
      <w:r>
        <w:rPr>
          <w:rFonts w:hint="cs"/>
          <w:rtl/>
        </w:rPr>
        <w:t xml:space="preserve"> זה לא שאלה אם </w:t>
      </w:r>
      <w:bookmarkStart w:id="3515" w:name="_ETM_Q1_6408396"/>
      <w:bookmarkEnd w:id="3515"/>
      <w:r>
        <w:rPr>
          <w:rFonts w:hint="cs"/>
          <w:rtl/>
        </w:rPr>
        <w:t>ה</w:t>
      </w:r>
      <w:r w:rsidR="004C0A0D">
        <w:rPr>
          <w:rFonts w:hint="cs"/>
          <w:rtl/>
        </w:rPr>
        <w:t>ורשע בהליך הפלילי</w:t>
      </w:r>
      <w:r>
        <w:rPr>
          <w:rFonts w:hint="cs"/>
          <w:rtl/>
        </w:rPr>
        <w:t xml:space="preserve">, זה בכלל לא מה </w:t>
      </w:r>
      <w:bookmarkStart w:id="3516" w:name="_ETM_Q1_6408733"/>
      <w:bookmarkEnd w:id="3516"/>
      <w:r>
        <w:rPr>
          <w:rFonts w:hint="cs"/>
          <w:rtl/>
        </w:rPr>
        <w:t>שמעניין אותי</w:t>
      </w:r>
      <w:r w:rsidR="004C0A0D">
        <w:rPr>
          <w:rFonts w:hint="cs"/>
          <w:rtl/>
        </w:rPr>
        <w:t xml:space="preserve">. מה שמעניין אותי, השאלה, האם </w:t>
      </w:r>
      <w:bookmarkStart w:id="3517" w:name="_ETM_Q1_6416475"/>
      <w:bookmarkEnd w:id="3517"/>
      <w:r w:rsidR="004C0A0D">
        <w:rPr>
          <w:rFonts w:hint="cs"/>
          <w:rtl/>
        </w:rPr>
        <w:t xml:space="preserve">הילדים האלה, אני מכריח אותם לבוא </w:t>
      </w:r>
      <w:proofErr w:type="spellStart"/>
      <w:r w:rsidR="004C0A0D">
        <w:rPr>
          <w:rFonts w:hint="cs"/>
          <w:rtl/>
        </w:rPr>
        <w:t>בשיג</w:t>
      </w:r>
      <w:proofErr w:type="spellEnd"/>
      <w:r w:rsidR="004C0A0D">
        <w:rPr>
          <w:rFonts w:hint="cs"/>
          <w:rtl/>
        </w:rPr>
        <w:t xml:space="preserve"> ו</w:t>
      </w:r>
      <w:r>
        <w:rPr>
          <w:rFonts w:hint="cs"/>
          <w:rtl/>
        </w:rPr>
        <w:t xml:space="preserve">שיח עם מי שלקח להם את אבא או </w:t>
      </w:r>
      <w:bookmarkStart w:id="3518" w:name="_ETM_Q1_6424520"/>
      <w:bookmarkEnd w:id="3518"/>
      <w:r>
        <w:rPr>
          <w:rFonts w:hint="cs"/>
          <w:rtl/>
        </w:rPr>
        <w:t xml:space="preserve">את אימא? </w:t>
      </w:r>
    </w:p>
    <w:p w:rsidR="004C0A0D" w:rsidRDefault="004C0A0D" w:rsidP="004C0A0D">
      <w:pPr>
        <w:rPr>
          <w:rtl/>
        </w:rPr>
      </w:pPr>
      <w:bookmarkStart w:id="3519" w:name="_ETM_Q1_6425635"/>
      <w:bookmarkStart w:id="3520" w:name="_ETM_Q1_6425692"/>
      <w:bookmarkEnd w:id="3519"/>
      <w:bookmarkEnd w:id="3520"/>
    </w:p>
    <w:p w:rsidR="004C0A0D" w:rsidRDefault="004C0A0D" w:rsidP="00EA39D6">
      <w:pPr>
        <w:pStyle w:val="-"/>
        <w:keepNext/>
        <w:rPr>
          <w:rtl/>
        </w:rPr>
      </w:pPr>
      <w:bookmarkStart w:id="3521" w:name="ET_speakercontinue_יעל_בלונדהיים_300"/>
      <w:r w:rsidRPr="00EA39D6">
        <w:rPr>
          <w:rStyle w:val="TagStyle"/>
          <w:rtl/>
        </w:rPr>
        <w:t xml:space="preserve"> &lt;&lt; דובר_המשך &gt;&gt;</w:t>
      </w:r>
      <w:r w:rsidRPr="004C0A0D">
        <w:rPr>
          <w:rStyle w:val="TagStyle"/>
          <w:rtl/>
        </w:rPr>
        <w:t xml:space="preserve"> </w:t>
      </w:r>
      <w:r>
        <w:rPr>
          <w:rtl/>
        </w:rPr>
        <w:t xml:space="preserve">יעל </w:t>
      </w:r>
      <w:proofErr w:type="spellStart"/>
      <w:r>
        <w:rPr>
          <w:rtl/>
        </w:rPr>
        <w:t>בלונדהיים</w:t>
      </w:r>
      <w:proofErr w:type="spellEnd"/>
      <w:r>
        <w:rPr>
          <w:rtl/>
        </w:rPr>
        <w:t>:</w:t>
      </w:r>
      <w:r w:rsidRPr="004C0A0D">
        <w:rPr>
          <w:rStyle w:val="TagStyle"/>
          <w:rtl/>
        </w:rPr>
        <w:t xml:space="preserve"> </w:t>
      </w:r>
      <w:r w:rsidRPr="00EA39D6">
        <w:rPr>
          <w:rStyle w:val="TagStyle"/>
          <w:rtl/>
        </w:rPr>
        <w:t>&lt;&lt; דובר_המשך &gt;&gt;</w:t>
      </w:r>
      <w:r>
        <w:rPr>
          <w:rtl/>
        </w:rPr>
        <w:t xml:space="preserve">   </w:t>
      </w:r>
      <w:bookmarkEnd w:id="3521"/>
    </w:p>
    <w:p w:rsidR="004C0A0D" w:rsidRDefault="004C0A0D" w:rsidP="00EA39D6">
      <w:pPr>
        <w:pStyle w:val="KeepWithNext"/>
        <w:rPr>
          <w:rtl/>
        </w:rPr>
      </w:pPr>
    </w:p>
    <w:p w:rsidR="004C0A0D" w:rsidRDefault="004C0A0D" w:rsidP="004C0A0D">
      <w:pPr>
        <w:rPr>
          <w:rtl/>
        </w:rPr>
      </w:pPr>
      <w:bookmarkStart w:id="3522" w:name="_ETM_Q1_6426562"/>
      <w:bookmarkEnd w:id="3522"/>
      <w:r>
        <w:rPr>
          <w:rFonts w:hint="cs"/>
          <w:rtl/>
        </w:rPr>
        <w:t xml:space="preserve">יכול להיות </w:t>
      </w:r>
      <w:bookmarkStart w:id="3523" w:name="_ETM_Q1_6428489"/>
      <w:bookmarkEnd w:id="3523"/>
      <w:r>
        <w:rPr>
          <w:rFonts w:hint="cs"/>
          <w:rtl/>
        </w:rPr>
        <w:t xml:space="preserve">גם בתאונת דרכים? </w:t>
      </w:r>
    </w:p>
    <w:p w:rsidR="004C0A0D" w:rsidRDefault="004C0A0D" w:rsidP="004C0A0D">
      <w:pPr>
        <w:rPr>
          <w:rtl/>
        </w:rPr>
      </w:pPr>
      <w:bookmarkStart w:id="3524" w:name="_ETM_Q1_6431059"/>
      <w:bookmarkStart w:id="3525" w:name="_ETM_Q1_6431124"/>
      <w:bookmarkEnd w:id="3524"/>
      <w:bookmarkEnd w:id="3525"/>
    </w:p>
    <w:p w:rsidR="004C0A0D" w:rsidRDefault="004C0A0D" w:rsidP="00EA39D6">
      <w:pPr>
        <w:pStyle w:val="af6"/>
        <w:keepNext/>
        <w:rPr>
          <w:rtl/>
        </w:rPr>
      </w:pPr>
      <w:bookmarkStart w:id="3526" w:name="ET_yor_6157_301"/>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526"/>
    </w:p>
    <w:p w:rsidR="004C0A0D" w:rsidRDefault="004C0A0D" w:rsidP="00EA39D6">
      <w:pPr>
        <w:pStyle w:val="KeepWithNext"/>
        <w:rPr>
          <w:rtl/>
        </w:rPr>
      </w:pPr>
    </w:p>
    <w:p w:rsidR="004C0A0D" w:rsidRDefault="001F45E5" w:rsidP="004C0A0D">
      <w:pPr>
        <w:rPr>
          <w:rtl/>
        </w:rPr>
      </w:pPr>
      <w:bookmarkStart w:id="3527" w:name="_ETM_Q1_6431809"/>
      <w:bookmarkEnd w:id="3527"/>
      <w:r>
        <w:rPr>
          <w:rFonts w:hint="cs"/>
          <w:rtl/>
        </w:rPr>
        <w:t xml:space="preserve">תאונת דרכים, לא, כי כאן מדובר במתכוון </w:t>
      </w:r>
      <w:bookmarkStart w:id="3528" w:name="_ETM_Q1_6426710"/>
      <w:bookmarkEnd w:id="3528"/>
      <w:r>
        <w:rPr>
          <w:rFonts w:hint="cs"/>
          <w:rtl/>
        </w:rPr>
        <w:t xml:space="preserve">או באדישות. </w:t>
      </w:r>
    </w:p>
    <w:p w:rsidR="004C0A0D" w:rsidRDefault="004C0A0D" w:rsidP="004C0A0D">
      <w:pPr>
        <w:rPr>
          <w:rtl/>
        </w:rPr>
      </w:pPr>
      <w:bookmarkStart w:id="3529" w:name="_ETM_Q1_6433667"/>
      <w:bookmarkStart w:id="3530" w:name="_ETM_Q1_6433717"/>
      <w:bookmarkEnd w:id="3529"/>
      <w:bookmarkEnd w:id="3530"/>
    </w:p>
    <w:p w:rsidR="004C0A0D" w:rsidRDefault="004C0A0D" w:rsidP="00EA39D6">
      <w:pPr>
        <w:pStyle w:val="-"/>
        <w:keepNext/>
        <w:rPr>
          <w:rtl/>
        </w:rPr>
      </w:pPr>
      <w:bookmarkStart w:id="3531" w:name="ET_speakercontinue_יעל_בלונדהיים_302"/>
      <w:r w:rsidRPr="00EA39D6">
        <w:rPr>
          <w:rStyle w:val="TagStyle"/>
          <w:rtl/>
        </w:rPr>
        <w:t xml:space="preserve"> &lt;&lt; דובר_המשך &gt;&gt;</w:t>
      </w:r>
      <w:r w:rsidRPr="004C0A0D">
        <w:rPr>
          <w:rStyle w:val="TagStyle"/>
          <w:rtl/>
        </w:rPr>
        <w:t xml:space="preserve"> </w:t>
      </w:r>
      <w:r>
        <w:rPr>
          <w:rtl/>
        </w:rPr>
        <w:t xml:space="preserve">יעל </w:t>
      </w:r>
      <w:proofErr w:type="spellStart"/>
      <w:r>
        <w:rPr>
          <w:rtl/>
        </w:rPr>
        <w:t>בלונדהיים</w:t>
      </w:r>
      <w:proofErr w:type="spellEnd"/>
      <w:r>
        <w:rPr>
          <w:rtl/>
        </w:rPr>
        <w:t>:</w:t>
      </w:r>
      <w:r w:rsidRPr="004C0A0D">
        <w:rPr>
          <w:rStyle w:val="TagStyle"/>
          <w:rtl/>
        </w:rPr>
        <w:t xml:space="preserve"> </w:t>
      </w:r>
      <w:r w:rsidRPr="00EA39D6">
        <w:rPr>
          <w:rStyle w:val="TagStyle"/>
          <w:rtl/>
        </w:rPr>
        <w:t>&lt;&lt; דובר_המשך &gt;&gt;</w:t>
      </w:r>
      <w:r>
        <w:rPr>
          <w:rtl/>
        </w:rPr>
        <w:t xml:space="preserve">   </w:t>
      </w:r>
      <w:bookmarkEnd w:id="3531"/>
    </w:p>
    <w:p w:rsidR="004C0A0D" w:rsidRDefault="004C0A0D" w:rsidP="00EA39D6">
      <w:pPr>
        <w:pStyle w:val="KeepWithNext"/>
        <w:rPr>
          <w:rtl/>
        </w:rPr>
      </w:pPr>
    </w:p>
    <w:p w:rsidR="004C0A0D" w:rsidRDefault="001F45E5" w:rsidP="004C0A0D">
      <w:pPr>
        <w:rPr>
          <w:rtl/>
        </w:rPr>
      </w:pPr>
      <w:bookmarkStart w:id="3532" w:name="_ETM_Q1_6437103"/>
      <w:bookmarkEnd w:id="3532"/>
      <w:r>
        <w:rPr>
          <w:rFonts w:hint="cs"/>
          <w:rtl/>
        </w:rPr>
        <w:t xml:space="preserve">אם מתכוון לאדישות, אז אחריות מופחתת יכולה להיות בתאונת </w:t>
      </w:r>
      <w:bookmarkStart w:id="3533" w:name="_ETM_Q1_6436718"/>
      <w:bookmarkEnd w:id="3533"/>
      <w:r>
        <w:rPr>
          <w:rFonts w:hint="cs"/>
          <w:rtl/>
        </w:rPr>
        <w:t xml:space="preserve">דרכים. </w:t>
      </w:r>
    </w:p>
    <w:p w:rsidR="004C0A0D" w:rsidRDefault="004C0A0D" w:rsidP="004C0A0D">
      <w:pPr>
        <w:rPr>
          <w:rtl/>
        </w:rPr>
      </w:pPr>
      <w:bookmarkStart w:id="3534" w:name="_ETM_Q1_6442058"/>
      <w:bookmarkStart w:id="3535" w:name="_ETM_Q1_6442121"/>
      <w:bookmarkEnd w:id="3534"/>
      <w:bookmarkEnd w:id="3535"/>
    </w:p>
    <w:p w:rsidR="004C0A0D" w:rsidRDefault="004C0A0D" w:rsidP="00EA39D6">
      <w:pPr>
        <w:pStyle w:val="af6"/>
        <w:keepNext/>
        <w:rPr>
          <w:rtl/>
        </w:rPr>
      </w:pPr>
      <w:bookmarkStart w:id="3536" w:name="ET_yor_6157_303"/>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536"/>
    </w:p>
    <w:p w:rsidR="004C0A0D" w:rsidRDefault="004C0A0D" w:rsidP="00EA39D6">
      <w:pPr>
        <w:pStyle w:val="KeepWithNext"/>
        <w:rPr>
          <w:rtl/>
        </w:rPr>
      </w:pPr>
    </w:p>
    <w:p w:rsidR="004C0A0D" w:rsidRDefault="001F45E5" w:rsidP="001F45E5">
      <w:pPr>
        <w:rPr>
          <w:rtl/>
        </w:rPr>
      </w:pPr>
      <w:bookmarkStart w:id="3537" w:name="_ETM_Q1_6444552"/>
      <w:bookmarkEnd w:id="3537"/>
      <w:r>
        <w:rPr>
          <w:rFonts w:hint="cs"/>
          <w:rtl/>
        </w:rPr>
        <w:t xml:space="preserve">יכולה להיות אם אתה נוסע בתוך קהל </w:t>
      </w:r>
      <w:r w:rsidR="004C0A0D">
        <w:rPr>
          <w:rFonts w:hint="cs"/>
          <w:rtl/>
        </w:rPr>
        <w:t xml:space="preserve">ואז אתה בעצמך ברכב. </w:t>
      </w:r>
      <w:bookmarkStart w:id="3538" w:name="_ETM_Q1_6448477"/>
      <w:bookmarkEnd w:id="3538"/>
      <w:r w:rsidR="004C0A0D">
        <w:rPr>
          <w:rFonts w:hint="cs"/>
          <w:rtl/>
        </w:rPr>
        <w:t>תביאו לי מקרה אחד</w:t>
      </w:r>
      <w:r>
        <w:rPr>
          <w:rFonts w:hint="cs"/>
          <w:rtl/>
        </w:rPr>
        <w:t xml:space="preserve"> </w:t>
      </w:r>
      <w:bookmarkStart w:id="3539" w:name="_ETM_Q1_6449773"/>
      <w:bookmarkEnd w:id="3539"/>
      <w:r>
        <w:rPr>
          <w:rFonts w:hint="cs"/>
          <w:rtl/>
        </w:rPr>
        <w:t xml:space="preserve">שבן אדם הורשע בתאונת דרכים בגרימה </w:t>
      </w:r>
      <w:r w:rsidR="004C0A0D">
        <w:rPr>
          <w:rFonts w:hint="cs"/>
          <w:rtl/>
        </w:rPr>
        <w:t xml:space="preserve">באדישות למוות של אשתו. </w:t>
      </w:r>
    </w:p>
    <w:p w:rsidR="004C0A0D" w:rsidRDefault="004C0A0D" w:rsidP="004C0A0D">
      <w:pPr>
        <w:rPr>
          <w:rtl/>
        </w:rPr>
      </w:pPr>
      <w:bookmarkStart w:id="3540" w:name="_ETM_Q1_6457170"/>
      <w:bookmarkStart w:id="3541" w:name="_ETM_Q1_6457238"/>
      <w:bookmarkEnd w:id="3540"/>
      <w:bookmarkEnd w:id="3541"/>
    </w:p>
    <w:p w:rsidR="004C0A0D" w:rsidRDefault="004C0A0D" w:rsidP="00EA39D6">
      <w:pPr>
        <w:pStyle w:val="-"/>
        <w:keepNext/>
        <w:rPr>
          <w:rtl/>
        </w:rPr>
      </w:pPr>
      <w:bookmarkStart w:id="3542" w:name="ET_speakercontinue_יעל_בלונדהיים_304"/>
      <w:r w:rsidRPr="00EA39D6">
        <w:rPr>
          <w:rStyle w:val="TagStyle"/>
          <w:rtl/>
        </w:rPr>
        <w:t xml:space="preserve"> &lt;&lt; דובר_המשך &gt;&gt;</w:t>
      </w:r>
      <w:r w:rsidRPr="004C0A0D">
        <w:rPr>
          <w:rStyle w:val="TagStyle"/>
          <w:rtl/>
        </w:rPr>
        <w:t xml:space="preserve"> </w:t>
      </w:r>
      <w:r>
        <w:rPr>
          <w:rtl/>
        </w:rPr>
        <w:t xml:space="preserve">יעל </w:t>
      </w:r>
      <w:proofErr w:type="spellStart"/>
      <w:r>
        <w:rPr>
          <w:rtl/>
        </w:rPr>
        <w:t>בלונדהיים</w:t>
      </w:r>
      <w:proofErr w:type="spellEnd"/>
      <w:r>
        <w:rPr>
          <w:rtl/>
        </w:rPr>
        <w:t>:</w:t>
      </w:r>
      <w:r w:rsidRPr="004C0A0D">
        <w:rPr>
          <w:rStyle w:val="TagStyle"/>
          <w:rtl/>
        </w:rPr>
        <w:t xml:space="preserve"> </w:t>
      </w:r>
      <w:r w:rsidRPr="00EA39D6">
        <w:rPr>
          <w:rStyle w:val="TagStyle"/>
          <w:rtl/>
        </w:rPr>
        <w:t>&lt;&lt; דובר_המשך &gt;&gt;</w:t>
      </w:r>
      <w:r>
        <w:rPr>
          <w:rtl/>
        </w:rPr>
        <w:t xml:space="preserve">   </w:t>
      </w:r>
      <w:bookmarkEnd w:id="3542"/>
    </w:p>
    <w:p w:rsidR="004C0A0D" w:rsidRDefault="004C0A0D" w:rsidP="00EA39D6">
      <w:pPr>
        <w:pStyle w:val="KeepWithNext"/>
        <w:rPr>
          <w:rtl/>
        </w:rPr>
      </w:pPr>
    </w:p>
    <w:p w:rsidR="004C0A0D" w:rsidRDefault="004C0A0D" w:rsidP="004C0A0D">
      <w:pPr>
        <w:rPr>
          <w:rtl/>
        </w:rPr>
      </w:pPr>
      <w:bookmarkStart w:id="3543" w:name="_ETM_Q1_6458458"/>
      <w:bookmarkEnd w:id="3543"/>
      <w:r>
        <w:rPr>
          <w:rFonts w:hint="cs"/>
          <w:rtl/>
        </w:rPr>
        <w:t xml:space="preserve">בשכרות. </w:t>
      </w:r>
      <w:r w:rsidR="001F45E5">
        <w:rPr>
          <w:rFonts w:hint="cs"/>
          <w:rtl/>
        </w:rPr>
        <w:t xml:space="preserve">גם בשכרות. </w:t>
      </w:r>
    </w:p>
    <w:p w:rsidR="004C0A0D" w:rsidRDefault="004C0A0D" w:rsidP="004C0A0D">
      <w:pPr>
        <w:rPr>
          <w:rtl/>
        </w:rPr>
      </w:pPr>
      <w:bookmarkStart w:id="3544" w:name="_ETM_Q1_6461181"/>
      <w:bookmarkStart w:id="3545" w:name="_ETM_Q1_6461240"/>
      <w:bookmarkEnd w:id="3544"/>
      <w:bookmarkEnd w:id="3545"/>
    </w:p>
    <w:p w:rsidR="004C0A0D" w:rsidRDefault="004C0A0D" w:rsidP="00EA39D6">
      <w:pPr>
        <w:pStyle w:val="af6"/>
        <w:keepNext/>
        <w:rPr>
          <w:rtl/>
        </w:rPr>
      </w:pPr>
      <w:bookmarkStart w:id="3546" w:name="ET_yor_6157_305"/>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546"/>
    </w:p>
    <w:p w:rsidR="004C0A0D" w:rsidRDefault="004C0A0D" w:rsidP="00EA39D6">
      <w:pPr>
        <w:pStyle w:val="KeepWithNext"/>
        <w:rPr>
          <w:rtl/>
        </w:rPr>
      </w:pPr>
    </w:p>
    <w:p w:rsidR="004C0A0D" w:rsidRDefault="004C0A0D" w:rsidP="004C0A0D">
      <w:pPr>
        <w:rPr>
          <w:rtl/>
        </w:rPr>
      </w:pPr>
      <w:bookmarkStart w:id="3547" w:name="_ETM_Q1_6462328"/>
      <w:bookmarkEnd w:id="3547"/>
      <w:r>
        <w:rPr>
          <w:rFonts w:hint="cs"/>
          <w:rtl/>
        </w:rPr>
        <w:t xml:space="preserve">בשכרות </w:t>
      </w:r>
      <w:bookmarkStart w:id="3548" w:name="_ETM_Q1_6463748"/>
      <w:bookmarkEnd w:id="3548"/>
      <w:r>
        <w:rPr>
          <w:rFonts w:hint="cs"/>
          <w:rtl/>
        </w:rPr>
        <w:t xml:space="preserve">מתקיימות הגנות. </w:t>
      </w:r>
    </w:p>
    <w:p w:rsidR="004C0A0D" w:rsidRDefault="004C0A0D" w:rsidP="004C0A0D">
      <w:pPr>
        <w:rPr>
          <w:rtl/>
        </w:rPr>
      </w:pPr>
      <w:bookmarkStart w:id="3549" w:name="_ETM_Q1_6468294"/>
      <w:bookmarkStart w:id="3550" w:name="_ETM_Q1_6468357"/>
      <w:bookmarkEnd w:id="3549"/>
      <w:bookmarkEnd w:id="3550"/>
    </w:p>
    <w:p w:rsidR="004C0A0D" w:rsidRDefault="004C0A0D" w:rsidP="00EA39D6">
      <w:pPr>
        <w:pStyle w:val="af9"/>
        <w:keepNext/>
        <w:rPr>
          <w:rtl/>
        </w:rPr>
      </w:pPr>
      <w:bookmarkStart w:id="3551" w:name="ET_guest_631076_306"/>
      <w:r w:rsidRPr="00EA39D6">
        <w:rPr>
          <w:rStyle w:val="TagStyle"/>
          <w:rtl/>
        </w:rPr>
        <w:t xml:space="preserve"> &lt;&lt; אורח &gt;&gt;</w:t>
      </w:r>
      <w:r w:rsidRPr="004C0A0D">
        <w:rPr>
          <w:rStyle w:val="TagStyle"/>
          <w:rtl/>
        </w:rPr>
        <w:t xml:space="preserve"> </w:t>
      </w:r>
      <w:r>
        <w:rPr>
          <w:rtl/>
        </w:rPr>
        <w:t>דניאל רז:</w:t>
      </w:r>
      <w:r w:rsidRPr="004C0A0D">
        <w:rPr>
          <w:rStyle w:val="TagStyle"/>
          <w:rtl/>
        </w:rPr>
        <w:t xml:space="preserve"> </w:t>
      </w:r>
      <w:r w:rsidRPr="00EA39D6">
        <w:rPr>
          <w:rStyle w:val="TagStyle"/>
          <w:rtl/>
        </w:rPr>
        <w:t>&lt;&lt; אורח &gt;&gt;</w:t>
      </w:r>
      <w:r>
        <w:rPr>
          <w:rtl/>
        </w:rPr>
        <w:t xml:space="preserve">   </w:t>
      </w:r>
      <w:bookmarkEnd w:id="3551"/>
    </w:p>
    <w:p w:rsidR="004C0A0D" w:rsidRDefault="004C0A0D" w:rsidP="00EA39D6">
      <w:pPr>
        <w:pStyle w:val="KeepWithNext"/>
        <w:rPr>
          <w:rtl/>
        </w:rPr>
      </w:pPr>
    </w:p>
    <w:p w:rsidR="004C0A0D" w:rsidRDefault="001F45E5" w:rsidP="004C0A0D">
      <w:pPr>
        <w:rPr>
          <w:rtl/>
        </w:rPr>
      </w:pPr>
      <w:bookmarkStart w:id="3552" w:name="_ETM_Q1_6475550"/>
      <w:bookmarkStart w:id="3553" w:name="_ETM_Q1_6475822"/>
      <w:bookmarkStart w:id="3554" w:name="_ETM_Q1_6475870"/>
      <w:bookmarkEnd w:id="3552"/>
      <w:bookmarkEnd w:id="3553"/>
      <w:bookmarkEnd w:id="3554"/>
      <w:r>
        <w:rPr>
          <w:rFonts w:hint="cs"/>
          <w:rtl/>
        </w:rPr>
        <w:t xml:space="preserve">אישה למשל, </w:t>
      </w:r>
      <w:bookmarkStart w:id="3555" w:name="_ETM_Q1_6467245"/>
      <w:bookmarkEnd w:id="3555"/>
      <w:r>
        <w:rPr>
          <w:rFonts w:hint="cs"/>
          <w:rtl/>
        </w:rPr>
        <w:t xml:space="preserve">שעברה התעללות שיטתית ובסופו של דבר הרגה אותו - - </w:t>
      </w:r>
      <w:bookmarkStart w:id="3556" w:name="_ETM_Q1_6473116"/>
      <w:bookmarkEnd w:id="3556"/>
      <w:r>
        <w:rPr>
          <w:rFonts w:hint="cs"/>
          <w:rtl/>
        </w:rPr>
        <w:t xml:space="preserve">- </w:t>
      </w:r>
    </w:p>
    <w:p w:rsidR="001F45E5" w:rsidRDefault="001F45E5" w:rsidP="004C0A0D">
      <w:pPr>
        <w:rPr>
          <w:rtl/>
        </w:rPr>
      </w:pPr>
      <w:bookmarkStart w:id="3557" w:name="_ETM_Q1_6473531"/>
      <w:bookmarkStart w:id="3558" w:name="_ETM_Q1_6473603"/>
      <w:bookmarkEnd w:id="3557"/>
      <w:bookmarkEnd w:id="3558"/>
    </w:p>
    <w:p w:rsidR="004C0A0D" w:rsidRDefault="004C0A0D" w:rsidP="00EA39D6">
      <w:pPr>
        <w:pStyle w:val="af6"/>
        <w:keepNext/>
        <w:rPr>
          <w:rtl/>
        </w:rPr>
      </w:pPr>
      <w:bookmarkStart w:id="3559" w:name="ET_yor_6157_307"/>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559"/>
    </w:p>
    <w:p w:rsidR="004C0A0D" w:rsidRDefault="004C0A0D" w:rsidP="00EA39D6">
      <w:pPr>
        <w:pStyle w:val="KeepWithNext"/>
        <w:rPr>
          <w:rtl/>
        </w:rPr>
      </w:pPr>
    </w:p>
    <w:p w:rsidR="004C0A0D" w:rsidRDefault="001F45E5" w:rsidP="001F45E5">
      <w:pPr>
        <w:rPr>
          <w:rtl/>
        </w:rPr>
      </w:pPr>
      <w:bookmarkStart w:id="3560" w:name="_ETM_Q1_6477876"/>
      <w:bookmarkEnd w:id="3560"/>
      <w:r>
        <w:rPr>
          <w:rFonts w:hint="cs"/>
          <w:rtl/>
        </w:rPr>
        <w:t xml:space="preserve">אני לא נכנס עכשיו לשאלה. </w:t>
      </w:r>
      <w:r w:rsidR="004C0A0D">
        <w:rPr>
          <w:rFonts w:hint="cs"/>
          <w:rtl/>
        </w:rPr>
        <w:t xml:space="preserve">יכול להיות שמבחינת בית המשפט, </w:t>
      </w:r>
      <w:r>
        <w:rPr>
          <w:rFonts w:hint="cs"/>
          <w:rtl/>
        </w:rPr>
        <w:t xml:space="preserve">כשהוא בא לדון בהרשעה </w:t>
      </w:r>
      <w:bookmarkStart w:id="3561" w:name="_ETM_Q1_6481496"/>
      <w:bookmarkEnd w:id="3561"/>
      <w:r>
        <w:rPr>
          <w:rFonts w:hint="cs"/>
          <w:rtl/>
        </w:rPr>
        <w:t>שלה הוא אומר, אני נותן אחריות מופחתת מסיבותי</w:t>
      </w:r>
      <w:bookmarkStart w:id="3562" w:name="_ETM_Q1_6482392"/>
      <w:bookmarkEnd w:id="3562"/>
      <w:r>
        <w:rPr>
          <w:rFonts w:hint="cs"/>
          <w:rtl/>
        </w:rPr>
        <w:t xml:space="preserve">י, מעמדתי השיפוטית וזה הסעיף בחוק, </w:t>
      </w:r>
      <w:bookmarkStart w:id="3563" w:name="_ETM_Q1_6485707"/>
      <w:bookmarkEnd w:id="3563"/>
      <w:r>
        <w:rPr>
          <w:rFonts w:hint="cs"/>
          <w:rtl/>
        </w:rPr>
        <w:t xml:space="preserve">אני לא מתערב. מבחינת הילד שלקחו לו את האבא או </w:t>
      </w:r>
      <w:bookmarkStart w:id="3564" w:name="_ETM_Q1_6490342"/>
      <w:bookmarkEnd w:id="3564"/>
      <w:r>
        <w:rPr>
          <w:rFonts w:hint="cs"/>
          <w:rtl/>
        </w:rPr>
        <w:t xml:space="preserve">האימא, זה ממש לא מעניין, הוא צריך עכשיו להתמודד </w:t>
      </w:r>
      <w:bookmarkStart w:id="3565" w:name="_ETM_Q1_6492620"/>
      <w:bookmarkEnd w:id="3565"/>
      <w:r>
        <w:rPr>
          <w:rFonts w:hint="cs"/>
          <w:rtl/>
        </w:rPr>
        <w:t xml:space="preserve">ולנהל שיח. זה בכלל </w:t>
      </w:r>
      <w:bookmarkStart w:id="3566" w:name="_ETM_Q1_6487987"/>
      <w:bookmarkStart w:id="3567" w:name="_ETM_Q1_6488045"/>
      <w:bookmarkEnd w:id="3566"/>
      <w:bookmarkEnd w:id="3567"/>
      <w:r w:rsidR="004C0A0D">
        <w:rPr>
          <w:rFonts w:hint="cs"/>
          <w:rtl/>
        </w:rPr>
        <w:t xml:space="preserve">במישור </w:t>
      </w:r>
      <w:r>
        <w:rPr>
          <w:rFonts w:hint="cs"/>
          <w:rtl/>
        </w:rPr>
        <w:t xml:space="preserve">שבינו לבין מי ששלל ממנו את </w:t>
      </w:r>
      <w:bookmarkStart w:id="3568" w:name="_ETM_Q1_6499902"/>
      <w:bookmarkEnd w:id="3568"/>
      <w:r>
        <w:rPr>
          <w:rFonts w:hint="cs"/>
          <w:rtl/>
        </w:rPr>
        <w:t xml:space="preserve">ההורה שלו. </w:t>
      </w:r>
    </w:p>
    <w:p w:rsidR="004C0A0D" w:rsidRDefault="004C0A0D" w:rsidP="004C0A0D">
      <w:pPr>
        <w:rPr>
          <w:rtl/>
        </w:rPr>
      </w:pPr>
      <w:bookmarkStart w:id="3569" w:name="_ETM_Q1_6499252"/>
      <w:bookmarkStart w:id="3570" w:name="_ETM_Q1_6499322"/>
      <w:bookmarkEnd w:id="3569"/>
      <w:bookmarkEnd w:id="3570"/>
    </w:p>
    <w:p w:rsidR="004C0A0D" w:rsidRDefault="004C0A0D" w:rsidP="00EA39D6">
      <w:pPr>
        <w:pStyle w:val="a4"/>
        <w:keepNext/>
        <w:rPr>
          <w:rtl/>
        </w:rPr>
      </w:pPr>
      <w:bookmarkStart w:id="3571" w:name="ET_speaker_יעל_בלונדהיים_308"/>
      <w:r w:rsidRPr="00EA39D6">
        <w:rPr>
          <w:rStyle w:val="TagStyle"/>
          <w:rtl/>
        </w:rPr>
        <w:t xml:space="preserve"> &lt;&lt; דובר &gt;&gt;</w:t>
      </w:r>
      <w:r w:rsidRPr="004C0A0D">
        <w:rPr>
          <w:rStyle w:val="TagStyle"/>
          <w:rtl/>
        </w:rPr>
        <w:t xml:space="preserve"> </w:t>
      </w:r>
      <w:r>
        <w:rPr>
          <w:rtl/>
        </w:rPr>
        <w:t xml:space="preserve">יעל </w:t>
      </w:r>
      <w:proofErr w:type="spellStart"/>
      <w:r>
        <w:rPr>
          <w:rtl/>
        </w:rPr>
        <w:t>בלונדהיים</w:t>
      </w:r>
      <w:proofErr w:type="spellEnd"/>
      <w:r>
        <w:rPr>
          <w:rtl/>
        </w:rPr>
        <w:t>:</w:t>
      </w:r>
      <w:r w:rsidRPr="004C0A0D">
        <w:rPr>
          <w:rStyle w:val="TagStyle"/>
          <w:rtl/>
        </w:rPr>
        <w:t xml:space="preserve"> </w:t>
      </w:r>
      <w:r w:rsidRPr="00EA39D6">
        <w:rPr>
          <w:rStyle w:val="TagStyle"/>
          <w:rtl/>
        </w:rPr>
        <w:t>&lt;&lt; דובר &gt;&gt;</w:t>
      </w:r>
      <w:r>
        <w:rPr>
          <w:rtl/>
        </w:rPr>
        <w:t xml:space="preserve">   </w:t>
      </w:r>
      <w:bookmarkEnd w:id="3571"/>
    </w:p>
    <w:p w:rsidR="004C0A0D" w:rsidRDefault="004C0A0D" w:rsidP="00EA39D6">
      <w:pPr>
        <w:pStyle w:val="KeepWithNext"/>
        <w:rPr>
          <w:rtl/>
        </w:rPr>
      </w:pPr>
    </w:p>
    <w:p w:rsidR="004C0A0D" w:rsidRDefault="004C0A0D" w:rsidP="004C0A0D">
      <w:pPr>
        <w:rPr>
          <w:rtl/>
        </w:rPr>
      </w:pPr>
      <w:bookmarkStart w:id="3572" w:name="_ETM_Q1_6502894"/>
      <w:bookmarkEnd w:id="3572"/>
      <w:r>
        <w:rPr>
          <w:rFonts w:hint="cs"/>
          <w:rtl/>
        </w:rPr>
        <w:t xml:space="preserve">רמת </w:t>
      </w:r>
      <w:bookmarkStart w:id="3573" w:name="_ETM_Q1_6503829"/>
      <w:bookmarkEnd w:id="3573"/>
      <w:r w:rsidR="001F45E5">
        <w:rPr>
          <w:rFonts w:hint="cs"/>
          <w:rtl/>
        </w:rPr>
        <w:t xml:space="preserve">הכעס - - - </w:t>
      </w:r>
    </w:p>
    <w:p w:rsidR="004C0A0D" w:rsidRDefault="004C0A0D" w:rsidP="004C0A0D">
      <w:pPr>
        <w:rPr>
          <w:rtl/>
        </w:rPr>
      </w:pPr>
      <w:bookmarkStart w:id="3574" w:name="_ETM_Q1_6510606"/>
      <w:bookmarkStart w:id="3575" w:name="_ETM_Q1_6510678"/>
      <w:bookmarkEnd w:id="3574"/>
      <w:bookmarkEnd w:id="3575"/>
    </w:p>
    <w:p w:rsidR="004C0A0D" w:rsidRDefault="004C0A0D" w:rsidP="00EA39D6">
      <w:pPr>
        <w:pStyle w:val="af6"/>
        <w:keepNext/>
        <w:rPr>
          <w:rtl/>
        </w:rPr>
      </w:pPr>
      <w:bookmarkStart w:id="3576" w:name="ET_yor_6157_309"/>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576"/>
    </w:p>
    <w:p w:rsidR="004C0A0D" w:rsidRDefault="004C0A0D" w:rsidP="00EA39D6">
      <w:pPr>
        <w:pStyle w:val="KeepWithNext"/>
        <w:rPr>
          <w:rtl/>
        </w:rPr>
      </w:pPr>
    </w:p>
    <w:p w:rsidR="004C0A0D" w:rsidRDefault="001F45E5" w:rsidP="004C0A0D">
      <w:pPr>
        <w:rPr>
          <w:rtl/>
        </w:rPr>
      </w:pPr>
      <w:bookmarkStart w:id="3577" w:name="_ETM_Q1_6511526"/>
      <w:bookmarkEnd w:id="3577"/>
      <w:r>
        <w:rPr>
          <w:rFonts w:hint="cs"/>
          <w:rtl/>
        </w:rPr>
        <w:t xml:space="preserve">זה קשור, קנטור? לכן </w:t>
      </w:r>
      <w:bookmarkStart w:id="3578" w:name="_ETM_Q1_6510495"/>
      <w:bookmarkEnd w:id="3578"/>
      <w:r>
        <w:rPr>
          <w:rFonts w:hint="cs"/>
          <w:rtl/>
        </w:rPr>
        <w:t xml:space="preserve">אני אומר, </w:t>
      </w:r>
      <w:r w:rsidR="004C0A0D">
        <w:rPr>
          <w:rFonts w:hint="cs"/>
          <w:rtl/>
        </w:rPr>
        <w:t xml:space="preserve">הילד, בהקשר הזה, אני רוצה להגן עליו מפני הצורך </w:t>
      </w:r>
      <w:bookmarkStart w:id="3579" w:name="_ETM_Q1_6520261"/>
      <w:bookmarkEnd w:id="3579"/>
      <w:r w:rsidR="004C0A0D">
        <w:rPr>
          <w:rFonts w:hint="cs"/>
          <w:rtl/>
        </w:rPr>
        <w:t xml:space="preserve">לנהל </w:t>
      </w:r>
      <w:proofErr w:type="spellStart"/>
      <w:r w:rsidR="004C0A0D">
        <w:rPr>
          <w:rFonts w:hint="cs"/>
          <w:rtl/>
        </w:rPr>
        <w:t>שיג</w:t>
      </w:r>
      <w:proofErr w:type="spellEnd"/>
      <w:r w:rsidR="004C0A0D">
        <w:rPr>
          <w:rFonts w:hint="cs"/>
          <w:rtl/>
        </w:rPr>
        <w:t xml:space="preserve"> ושיח </w:t>
      </w:r>
      <w:r>
        <w:rPr>
          <w:rFonts w:hint="cs"/>
          <w:rtl/>
        </w:rPr>
        <w:t xml:space="preserve">על השאלה, האם הוא מתקין מזגן או </w:t>
      </w:r>
      <w:bookmarkStart w:id="3580" w:name="_ETM_Q1_6521731"/>
      <w:bookmarkEnd w:id="3580"/>
      <w:r>
        <w:rPr>
          <w:rFonts w:hint="cs"/>
          <w:rtl/>
        </w:rPr>
        <w:t xml:space="preserve">לא מתקין מזגן, עם מי שהרג את אבא שלו. </w:t>
      </w:r>
    </w:p>
    <w:p w:rsidR="004C0A0D" w:rsidRDefault="004C0A0D" w:rsidP="004C0A0D">
      <w:pPr>
        <w:rPr>
          <w:rtl/>
        </w:rPr>
      </w:pPr>
      <w:bookmarkStart w:id="3581" w:name="_ETM_Q1_6525688"/>
      <w:bookmarkStart w:id="3582" w:name="_ETM_Q1_6525741"/>
      <w:bookmarkEnd w:id="3581"/>
      <w:bookmarkEnd w:id="3582"/>
    </w:p>
    <w:p w:rsidR="004C0A0D" w:rsidRDefault="004C0A0D" w:rsidP="00EA39D6">
      <w:pPr>
        <w:pStyle w:val="-"/>
        <w:keepNext/>
        <w:rPr>
          <w:rtl/>
        </w:rPr>
      </w:pPr>
      <w:bookmarkStart w:id="3583" w:name="ET_speakercontinue_יעל_בלונדהיים_310"/>
      <w:r w:rsidRPr="00EA39D6">
        <w:rPr>
          <w:rStyle w:val="TagStyle"/>
          <w:rtl/>
        </w:rPr>
        <w:t xml:space="preserve"> &lt;&lt; דובר_המשך &gt;&gt;</w:t>
      </w:r>
      <w:r w:rsidRPr="004C0A0D">
        <w:rPr>
          <w:rStyle w:val="TagStyle"/>
          <w:rtl/>
        </w:rPr>
        <w:t xml:space="preserve"> </w:t>
      </w:r>
      <w:r>
        <w:rPr>
          <w:rtl/>
        </w:rPr>
        <w:t xml:space="preserve">יעל </w:t>
      </w:r>
      <w:proofErr w:type="spellStart"/>
      <w:r>
        <w:rPr>
          <w:rtl/>
        </w:rPr>
        <w:t>בלונדהיים</w:t>
      </w:r>
      <w:proofErr w:type="spellEnd"/>
      <w:r>
        <w:rPr>
          <w:rtl/>
        </w:rPr>
        <w:t>:</w:t>
      </w:r>
      <w:r w:rsidRPr="004C0A0D">
        <w:rPr>
          <w:rStyle w:val="TagStyle"/>
          <w:rtl/>
        </w:rPr>
        <w:t xml:space="preserve"> </w:t>
      </w:r>
      <w:r w:rsidRPr="00EA39D6">
        <w:rPr>
          <w:rStyle w:val="TagStyle"/>
          <w:rtl/>
        </w:rPr>
        <w:t>&lt;&lt; דובר_המשך &gt;&gt;</w:t>
      </w:r>
      <w:r>
        <w:rPr>
          <w:rtl/>
        </w:rPr>
        <w:t xml:space="preserve">   </w:t>
      </w:r>
      <w:bookmarkEnd w:id="3583"/>
    </w:p>
    <w:p w:rsidR="004C0A0D" w:rsidRDefault="004C0A0D" w:rsidP="00EA39D6">
      <w:pPr>
        <w:pStyle w:val="KeepWithNext"/>
        <w:rPr>
          <w:rtl/>
        </w:rPr>
      </w:pPr>
    </w:p>
    <w:p w:rsidR="004C0A0D" w:rsidRDefault="001F45E5" w:rsidP="004C0A0D">
      <w:pPr>
        <w:rPr>
          <w:rtl/>
        </w:rPr>
      </w:pPr>
      <w:bookmarkStart w:id="3584" w:name="_ETM_Q1_6528523"/>
      <w:bookmarkEnd w:id="3584"/>
      <w:r>
        <w:rPr>
          <w:rFonts w:hint="cs"/>
          <w:rtl/>
        </w:rPr>
        <w:t xml:space="preserve">אבל </w:t>
      </w:r>
      <w:bookmarkStart w:id="3585" w:name="_ETM_Q1_6524494"/>
      <w:bookmarkEnd w:id="3585"/>
      <w:r>
        <w:rPr>
          <w:rFonts w:hint="cs"/>
          <w:rtl/>
        </w:rPr>
        <w:t xml:space="preserve">אנחנו </w:t>
      </w:r>
      <w:r w:rsidR="004C0A0D">
        <w:rPr>
          <w:rFonts w:hint="cs"/>
          <w:rtl/>
        </w:rPr>
        <w:t>לא רק בשאלה</w:t>
      </w:r>
      <w:r>
        <w:rPr>
          <w:rFonts w:hint="cs"/>
          <w:rtl/>
        </w:rPr>
        <w:t xml:space="preserve"> של מתקין מזגן. </w:t>
      </w:r>
    </w:p>
    <w:p w:rsidR="004C0A0D" w:rsidRDefault="004C0A0D" w:rsidP="004C0A0D">
      <w:pPr>
        <w:rPr>
          <w:rtl/>
        </w:rPr>
      </w:pPr>
      <w:bookmarkStart w:id="3586" w:name="_ETM_Q1_6531060"/>
      <w:bookmarkStart w:id="3587" w:name="_ETM_Q1_6531125"/>
      <w:bookmarkEnd w:id="3586"/>
      <w:bookmarkEnd w:id="3587"/>
    </w:p>
    <w:p w:rsidR="004C0A0D" w:rsidRDefault="004C0A0D" w:rsidP="00EA39D6">
      <w:pPr>
        <w:pStyle w:val="af6"/>
        <w:keepNext/>
        <w:rPr>
          <w:rtl/>
        </w:rPr>
      </w:pPr>
      <w:bookmarkStart w:id="3588" w:name="ET_yor_6157_311"/>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588"/>
    </w:p>
    <w:p w:rsidR="004C0A0D" w:rsidRDefault="004C0A0D" w:rsidP="00EA39D6">
      <w:pPr>
        <w:pStyle w:val="KeepWithNext"/>
        <w:rPr>
          <w:rtl/>
        </w:rPr>
      </w:pPr>
    </w:p>
    <w:p w:rsidR="004C0A0D" w:rsidRDefault="001F45E5" w:rsidP="004C0A0D">
      <w:pPr>
        <w:rPr>
          <w:rtl/>
        </w:rPr>
      </w:pPr>
      <w:bookmarkStart w:id="3589" w:name="_ETM_Q1_6532028"/>
      <w:bookmarkEnd w:id="3589"/>
      <w:r>
        <w:rPr>
          <w:rFonts w:hint="cs"/>
          <w:rtl/>
        </w:rPr>
        <w:t xml:space="preserve">אנחנו לא רק בשאלה </w:t>
      </w:r>
      <w:bookmarkStart w:id="3590" w:name="_ETM_Q1_6525393"/>
      <w:bookmarkEnd w:id="3590"/>
      <w:r>
        <w:rPr>
          <w:rFonts w:hint="cs"/>
          <w:rtl/>
        </w:rPr>
        <w:t xml:space="preserve">כזאת אבל זאת מטרת החוק. החוק </w:t>
      </w:r>
      <w:r w:rsidR="004C0A0D">
        <w:rPr>
          <w:rFonts w:hint="cs"/>
          <w:rtl/>
        </w:rPr>
        <w:t>מקיף את הניהול השוטף</w:t>
      </w:r>
      <w:r>
        <w:rPr>
          <w:rFonts w:hint="cs"/>
          <w:rtl/>
        </w:rPr>
        <w:t xml:space="preserve"> ומקיף את הניהול </w:t>
      </w:r>
      <w:bookmarkStart w:id="3591" w:name="_ETM_Q1_6532702"/>
      <w:bookmarkEnd w:id="3591"/>
      <w:r>
        <w:rPr>
          <w:rFonts w:hint="cs"/>
          <w:rtl/>
        </w:rPr>
        <w:t>הקצת יותר מהשוטף, מקיף את הכול</w:t>
      </w:r>
      <w:r w:rsidR="004C0A0D">
        <w:rPr>
          <w:rFonts w:hint="cs"/>
          <w:rtl/>
        </w:rPr>
        <w:t xml:space="preserve">, </w:t>
      </w:r>
      <w:bookmarkStart w:id="3592" w:name="_ETM_Q1_6535182"/>
      <w:bookmarkEnd w:id="3592"/>
      <w:r>
        <w:rPr>
          <w:rFonts w:hint="cs"/>
          <w:rtl/>
        </w:rPr>
        <w:t xml:space="preserve">ובלבד, שלא תיפגע הזכות ממכירה או </w:t>
      </w:r>
      <w:bookmarkStart w:id="3593" w:name="_ETM_Q1_6537186"/>
      <w:bookmarkEnd w:id="3593"/>
      <w:r>
        <w:rPr>
          <w:rFonts w:hint="cs"/>
          <w:rtl/>
        </w:rPr>
        <w:t xml:space="preserve">משכירות. </w:t>
      </w:r>
    </w:p>
    <w:p w:rsidR="004C0A0D" w:rsidRDefault="004C0A0D" w:rsidP="004C0A0D">
      <w:pPr>
        <w:rPr>
          <w:rtl/>
        </w:rPr>
      </w:pPr>
      <w:bookmarkStart w:id="3594" w:name="_ETM_Q1_6539765"/>
      <w:bookmarkStart w:id="3595" w:name="_ETM_Q1_6539825"/>
      <w:bookmarkEnd w:id="3594"/>
      <w:bookmarkEnd w:id="3595"/>
    </w:p>
    <w:p w:rsidR="004C0A0D" w:rsidRDefault="004C0A0D" w:rsidP="00EA39D6">
      <w:pPr>
        <w:pStyle w:val="-"/>
        <w:keepNext/>
        <w:rPr>
          <w:rtl/>
        </w:rPr>
      </w:pPr>
      <w:bookmarkStart w:id="3596" w:name="ET_speakercontinue_יעל_בלונדהיים_312"/>
      <w:r w:rsidRPr="00EA39D6">
        <w:rPr>
          <w:rStyle w:val="TagStyle"/>
          <w:rtl/>
        </w:rPr>
        <w:t xml:space="preserve"> &lt;&lt; דובר_המשך &gt;&gt;</w:t>
      </w:r>
      <w:r w:rsidRPr="004C0A0D">
        <w:rPr>
          <w:rStyle w:val="TagStyle"/>
          <w:rtl/>
        </w:rPr>
        <w:t xml:space="preserve"> </w:t>
      </w:r>
      <w:r>
        <w:rPr>
          <w:rtl/>
        </w:rPr>
        <w:t xml:space="preserve">יעל </w:t>
      </w:r>
      <w:proofErr w:type="spellStart"/>
      <w:r>
        <w:rPr>
          <w:rtl/>
        </w:rPr>
        <w:t>בלונדהיים</w:t>
      </w:r>
      <w:proofErr w:type="spellEnd"/>
      <w:r>
        <w:rPr>
          <w:rtl/>
        </w:rPr>
        <w:t>:</w:t>
      </w:r>
      <w:r w:rsidRPr="004C0A0D">
        <w:rPr>
          <w:rStyle w:val="TagStyle"/>
          <w:rtl/>
        </w:rPr>
        <w:t xml:space="preserve"> </w:t>
      </w:r>
      <w:r w:rsidRPr="00EA39D6">
        <w:rPr>
          <w:rStyle w:val="TagStyle"/>
          <w:rtl/>
        </w:rPr>
        <w:t>&lt;&lt; דובר_המשך &gt;&gt;</w:t>
      </w:r>
      <w:r>
        <w:rPr>
          <w:rtl/>
        </w:rPr>
        <w:t xml:space="preserve">   </w:t>
      </w:r>
      <w:bookmarkEnd w:id="3596"/>
    </w:p>
    <w:p w:rsidR="004C0A0D" w:rsidRDefault="004C0A0D" w:rsidP="00EA39D6">
      <w:pPr>
        <w:pStyle w:val="KeepWithNext"/>
        <w:rPr>
          <w:rtl/>
        </w:rPr>
      </w:pPr>
    </w:p>
    <w:p w:rsidR="004C0A0D" w:rsidRDefault="001F45E5" w:rsidP="004C0A0D">
      <w:pPr>
        <w:rPr>
          <w:rtl/>
        </w:rPr>
      </w:pPr>
      <w:bookmarkStart w:id="3597" w:name="_ETM_Q1_6540528"/>
      <w:bookmarkEnd w:id="3597"/>
      <w:r>
        <w:rPr>
          <w:rFonts w:hint="cs"/>
          <w:rtl/>
        </w:rPr>
        <w:t xml:space="preserve">אדוני, החוק הזה כל כך חדשני שאני חושבת שעדיף לנו להתחיל ונראה. </w:t>
      </w:r>
    </w:p>
    <w:p w:rsidR="004C0A0D" w:rsidRDefault="004C0A0D" w:rsidP="004C0A0D">
      <w:pPr>
        <w:rPr>
          <w:rtl/>
        </w:rPr>
      </w:pPr>
      <w:bookmarkStart w:id="3598" w:name="_ETM_Q1_6546823"/>
      <w:bookmarkStart w:id="3599" w:name="_ETM_Q1_6546897"/>
      <w:bookmarkEnd w:id="3598"/>
      <w:bookmarkEnd w:id="3599"/>
    </w:p>
    <w:p w:rsidR="004C0A0D" w:rsidRDefault="004C0A0D" w:rsidP="00EA39D6">
      <w:pPr>
        <w:pStyle w:val="af6"/>
        <w:keepNext/>
        <w:rPr>
          <w:rtl/>
        </w:rPr>
      </w:pPr>
      <w:bookmarkStart w:id="3600" w:name="ET_yor_6157_313"/>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600"/>
    </w:p>
    <w:p w:rsidR="004C0A0D" w:rsidRDefault="004C0A0D" w:rsidP="00EA39D6">
      <w:pPr>
        <w:pStyle w:val="KeepWithNext"/>
        <w:rPr>
          <w:rtl/>
        </w:rPr>
      </w:pPr>
    </w:p>
    <w:p w:rsidR="004C0A0D" w:rsidRDefault="001F45E5" w:rsidP="004C0A0D">
      <w:pPr>
        <w:rPr>
          <w:rtl/>
        </w:rPr>
      </w:pPr>
      <w:bookmarkStart w:id="3601" w:name="_ETM_Q1_6547772"/>
      <w:bookmarkEnd w:id="3601"/>
      <w:r>
        <w:rPr>
          <w:rFonts w:hint="cs"/>
          <w:rtl/>
        </w:rPr>
        <w:t xml:space="preserve">לכן </w:t>
      </w:r>
      <w:bookmarkStart w:id="3602" w:name="_ETM_Q1_6546633"/>
      <w:bookmarkEnd w:id="3602"/>
      <w:r>
        <w:rPr>
          <w:rFonts w:hint="cs"/>
          <w:rtl/>
        </w:rPr>
        <w:t xml:space="preserve">אני מציע, חזרתי בי, </w:t>
      </w:r>
      <w:r w:rsidR="004C0A0D">
        <w:rPr>
          <w:rFonts w:hint="cs"/>
          <w:rtl/>
        </w:rPr>
        <w:t xml:space="preserve">לא </w:t>
      </w:r>
      <w:bookmarkStart w:id="3603" w:name="_ETM_Q1_6548422"/>
      <w:bookmarkEnd w:id="3603"/>
      <w:r w:rsidR="004C0A0D">
        <w:rPr>
          <w:rFonts w:hint="cs"/>
          <w:rtl/>
        </w:rPr>
        <w:t xml:space="preserve">נלך לסעיפים. </w:t>
      </w:r>
      <w:r w:rsidR="000329FE">
        <w:rPr>
          <w:rFonts w:hint="cs"/>
          <w:rtl/>
        </w:rPr>
        <w:t xml:space="preserve">אם נלך לסעיפים, אנחנו נכנסים לדיון </w:t>
      </w:r>
      <w:bookmarkStart w:id="3604" w:name="_ETM_Q1_6554839"/>
      <w:bookmarkEnd w:id="3604"/>
      <w:r w:rsidR="000329FE">
        <w:rPr>
          <w:rFonts w:hint="cs"/>
          <w:rtl/>
        </w:rPr>
        <w:t xml:space="preserve">שלא - - - </w:t>
      </w:r>
    </w:p>
    <w:p w:rsidR="004C0A0D" w:rsidRDefault="004C0A0D" w:rsidP="004C0A0D">
      <w:pPr>
        <w:rPr>
          <w:rtl/>
        </w:rPr>
      </w:pPr>
      <w:bookmarkStart w:id="3605" w:name="_ETM_Q1_6556341"/>
      <w:bookmarkStart w:id="3606" w:name="_ETM_Q1_6556406"/>
      <w:bookmarkStart w:id="3607" w:name="_ETM_Q1_6557341"/>
      <w:bookmarkEnd w:id="3605"/>
      <w:bookmarkEnd w:id="3606"/>
      <w:bookmarkEnd w:id="3607"/>
    </w:p>
    <w:p w:rsidR="004C0A0D" w:rsidRDefault="004C0A0D" w:rsidP="00EA39D6">
      <w:pPr>
        <w:pStyle w:val="a4"/>
        <w:keepNext/>
        <w:rPr>
          <w:rtl/>
        </w:rPr>
      </w:pPr>
      <w:bookmarkStart w:id="3608" w:name="ET_speaker_נועה_ברודסקי_לוי_314"/>
      <w:r w:rsidRPr="00EA39D6">
        <w:rPr>
          <w:rStyle w:val="TagStyle"/>
          <w:rtl/>
        </w:rPr>
        <w:t xml:space="preserve"> &lt;&lt; דובר &gt;&gt;</w:t>
      </w:r>
      <w:r w:rsidRPr="004C0A0D">
        <w:rPr>
          <w:rStyle w:val="TagStyle"/>
          <w:rtl/>
        </w:rPr>
        <w:t xml:space="preserve"> </w:t>
      </w:r>
      <w:r>
        <w:rPr>
          <w:rtl/>
        </w:rPr>
        <w:t>נועה ברודסקי לוי:</w:t>
      </w:r>
      <w:r w:rsidRPr="004C0A0D">
        <w:rPr>
          <w:rStyle w:val="TagStyle"/>
          <w:rtl/>
        </w:rPr>
        <w:t xml:space="preserve"> </w:t>
      </w:r>
      <w:r w:rsidRPr="00EA39D6">
        <w:rPr>
          <w:rStyle w:val="TagStyle"/>
          <w:rtl/>
        </w:rPr>
        <w:t>&lt;&lt; דובר &gt;&gt;</w:t>
      </w:r>
      <w:r>
        <w:rPr>
          <w:rtl/>
        </w:rPr>
        <w:t xml:space="preserve">   </w:t>
      </w:r>
      <w:bookmarkEnd w:id="3608"/>
    </w:p>
    <w:p w:rsidR="004C0A0D" w:rsidRDefault="004C0A0D" w:rsidP="00EA39D6">
      <w:pPr>
        <w:pStyle w:val="KeepWithNext"/>
        <w:rPr>
          <w:rtl/>
        </w:rPr>
      </w:pPr>
    </w:p>
    <w:p w:rsidR="004C0A0D" w:rsidRDefault="000329FE" w:rsidP="004C0A0D">
      <w:pPr>
        <w:rPr>
          <w:rtl/>
        </w:rPr>
      </w:pPr>
      <w:bookmarkStart w:id="3609" w:name="_ETM_Q1_6557750"/>
      <w:bookmarkStart w:id="3610" w:name="_ETM_Q1_6557805"/>
      <w:bookmarkEnd w:id="3609"/>
      <w:bookmarkEnd w:id="3610"/>
      <w:r>
        <w:rPr>
          <w:rFonts w:hint="cs"/>
          <w:rtl/>
        </w:rPr>
        <w:t xml:space="preserve">כן </w:t>
      </w:r>
      <w:r w:rsidR="004C0A0D">
        <w:rPr>
          <w:rFonts w:hint="cs"/>
          <w:rtl/>
        </w:rPr>
        <w:t xml:space="preserve">חשוב לי להגיע משהו, הכניסה לסעיפים, </w:t>
      </w:r>
      <w:r>
        <w:rPr>
          <w:rFonts w:hint="cs"/>
          <w:rtl/>
        </w:rPr>
        <w:t xml:space="preserve">זאת הכרעה קשה, אני לא </w:t>
      </w:r>
      <w:bookmarkStart w:id="3611" w:name="_ETM_Q1_6562480"/>
      <w:bookmarkEnd w:id="3611"/>
      <w:r>
        <w:rPr>
          <w:rFonts w:hint="cs"/>
          <w:rtl/>
        </w:rPr>
        <w:t xml:space="preserve">אומרת. </w:t>
      </w:r>
    </w:p>
    <w:p w:rsidR="004C0A0D" w:rsidRDefault="004C0A0D" w:rsidP="004C0A0D">
      <w:pPr>
        <w:rPr>
          <w:rtl/>
        </w:rPr>
      </w:pPr>
      <w:bookmarkStart w:id="3612" w:name="_ETM_Q1_6580043"/>
      <w:bookmarkStart w:id="3613" w:name="_ETM_Q1_6580108"/>
      <w:bookmarkEnd w:id="3612"/>
      <w:bookmarkEnd w:id="3613"/>
    </w:p>
    <w:p w:rsidR="004C0A0D" w:rsidRDefault="004C0A0D" w:rsidP="00EA39D6">
      <w:pPr>
        <w:pStyle w:val="af6"/>
        <w:keepNext/>
        <w:rPr>
          <w:rtl/>
        </w:rPr>
      </w:pPr>
      <w:bookmarkStart w:id="3614" w:name="ET_yor_6157_315"/>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614"/>
    </w:p>
    <w:p w:rsidR="004C0A0D" w:rsidRDefault="004C0A0D" w:rsidP="00EA39D6">
      <w:pPr>
        <w:pStyle w:val="KeepWithNext"/>
        <w:rPr>
          <w:rtl/>
        </w:rPr>
      </w:pPr>
    </w:p>
    <w:p w:rsidR="004C0A0D" w:rsidRDefault="000329FE" w:rsidP="000329FE">
      <w:pPr>
        <w:rPr>
          <w:rtl/>
        </w:rPr>
      </w:pPr>
      <w:bookmarkStart w:id="3615" w:name="_ETM_Q1_6580779"/>
      <w:bookmarkEnd w:id="3615"/>
      <w:r>
        <w:rPr>
          <w:rFonts w:hint="cs"/>
          <w:rtl/>
        </w:rPr>
        <w:t xml:space="preserve">ההכרעה אצלי מאוד קלה. בשנייה שאתם מתחילים להתפלפל על </w:t>
      </w:r>
      <w:bookmarkStart w:id="3616" w:name="_ETM_Q1_6565701"/>
      <w:bookmarkEnd w:id="3616"/>
      <w:r>
        <w:rPr>
          <w:rFonts w:hint="cs"/>
          <w:rtl/>
        </w:rPr>
        <w:t xml:space="preserve">השאלה, האם ילד, ילד שבגלל קנטור, אבא שלו רצח את </w:t>
      </w:r>
      <w:bookmarkStart w:id="3617" w:name="_ETM_Q1_6569034"/>
      <w:bookmarkEnd w:id="3617"/>
      <w:r>
        <w:rPr>
          <w:rFonts w:hint="cs"/>
          <w:rtl/>
        </w:rPr>
        <w:t xml:space="preserve">אימא שלו, אימא שלו רצחה את אבא שלו </w:t>
      </w:r>
      <w:bookmarkStart w:id="3618" w:name="_ETM_Q1_6574000"/>
      <w:bookmarkEnd w:id="3618"/>
      <w:r>
        <w:rPr>
          <w:rFonts w:hint="cs"/>
          <w:rtl/>
        </w:rPr>
        <w:t xml:space="preserve">והוא עכשיו בגלל הפלפול של הקנטור, שמתאים מאוד לדין הפלילי </w:t>
      </w:r>
      <w:bookmarkStart w:id="3619" w:name="_ETM_Q1_6578568"/>
      <w:bookmarkEnd w:id="3619"/>
      <w:r>
        <w:rPr>
          <w:rFonts w:hint="cs"/>
          <w:rtl/>
        </w:rPr>
        <w:t xml:space="preserve">ואחריות מופחתת, אבל בסופו של דבר, הילד </w:t>
      </w:r>
      <w:r w:rsidR="004C0A0D">
        <w:rPr>
          <w:rFonts w:hint="cs"/>
          <w:rtl/>
        </w:rPr>
        <w:t xml:space="preserve">הזה, </w:t>
      </w:r>
      <w:bookmarkStart w:id="3620" w:name="_ETM_Q1_6582423"/>
      <w:bookmarkEnd w:id="3620"/>
      <w:r w:rsidR="004C0A0D">
        <w:rPr>
          <w:rFonts w:hint="cs"/>
          <w:rtl/>
        </w:rPr>
        <w:t xml:space="preserve">אני לא רוצה לשלוח אותו להליכים מול מי שלקח </w:t>
      </w:r>
      <w:r>
        <w:rPr>
          <w:rFonts w:hint="cs"/>
          <w:rtl/>
        </w:rPr>
        <w:t>ממנו</w:t>
      </w:r>
      <w:r w:rsidR="004C0A0D">
        <w:rPr>
          <w:rFonts w:hint="cs"/>
          <w:rtl/>
        </w:rPr>
        <w:t xml:space="preserve"> </w:t>
      </w:r>
      <w:bookmarkStart w:id="3621" w:name="_ETM_Q1_6588933"/>
      <w:bookmarkEnd w:id="3621"/>
      <w:r w:rsidR="004C0A0D">
        <w:rPr>
          <w:rFonts w:hint="cs"/>
          <w:rtl/>
        </w:rPr>
        <w:t xml:space="preserve">את ההורה. </w:t>
      </w:r>
      <w:r>
        <w:rPr>
          <w:rFonts w:hint="cs"/>
          <w:rtl/>
        </w:rPr>
        <w:t xml:space="preserve">זאת המטרה </w:t>
      </w:r>
      <w:bookmarkStart w:id="3622" w:name="_ETM_Q1_6586635"/>
      <w:bookmarkEnd w:id="3622"/>
      <w:r>
        <w:rPr>
          <w:rFonts w:hint="cs"/>
          <w:rtl/>
        </w:rPr>
        <w:t xml:space="preserve">של החוק הזה. אז עם כל הכבוד לפלפולים המשפטיים </w:t>
      </w:r>
      <w:bookmarkStart w:id="3623" w:name="_ETM_Q1_6587019"/>
      <w:bookmarkEnd w:id="3623"/>
      <w:r>
        <w:rPr>
          <w:rFonts w:hint="cs"/>
          <w:rtl/>
        </w:rPr>
        <w:t xml:space="preserve">האלה, בסופו של דבר </w:t>
      </w:r>
      <w:r w:rsidR="004C0A0D">
        <w:rPr>
          <w:rFonts w:hint="cs"/>
          <w:rtl/>
        </w:rPr>
        <w:t>יש</w:t>
      </w:r>
      <w:r>
        <w:rPr>
          <w:rFonts w:hint="cs"/>
          <w:rtl/>
        </w:rPr>
        <w:t xml:space="preserve"> פה</w:t>
      </w:r>
      <w:r w:rsidR="004C0A0D">
        <w:rPr>
          <w:rFonts w:hint="cs"/>
          <w:rtl/>
        </w:rPr>
        <w:t xml:space="preserve"> ילדים שצריך להגן עליהם. </w:t>
      </w:r>
    </w:p>
    <w:p w:rsidR="004C0A0D" w:rsidRDefault="004C0A0D" w:rsidP="004C0A0D">
      <w:pPr>
        <w:rPr>
          <w:rtl/>
        </w:rPr>
      </w:pPr>
      <w:bookmarkStart w:id="3624" w:name="_ETM_Q1_6595668"/>
      <w:bookmarkStart w:id="3625" w:name="_ETM_Q1_6595725"/>
      <w:bookmarkEnd w:id="3624"/>
      <w:bookmarkEnd w:id="3625"/>
    </w:p>
    <w:p w:rsidR="004C0A0D" w:rsidRDefault="004C0A0D" w:rsidP="00EA39D6">
      <w:pPr>
        <w:pStyle w:val="-"/>
        <w:keepNext/>
        <w:rPr>
          <w:rtl/>
        </w:rPr>
      </w:pPr>
      <w:bookmarkStart w:id="3626" w:name="ET_speakercontinue_נועה_ברודסקי_לוי_316"/>
      <w:r w:rsidRPr="00EA39D6">
        <w:rPr>
          <w:rStyle w:val="TagStyle"/>
          <w:rtl/>
        </w:rPr>
        <w:t xml:space="preserve"> &lt;&lt; דובר_המשך &gt;&gt;</w:t>
      </w:r>
      <w:r w:rsidRPr="004C0A0D">
        <w:rPr>
          <w:rStyle w:val="TagStyle"/>
          <w:rtl/>
        </w:rPr>
        <w:t xml:space="preserve"> </w:t>
      </w:r>
      <w:r>
        <w:rPr>
          <w:rtl/>
        </w:rPr>
        <w:t>נועה ברודסקי לוי:</w:t>
      </w:r>
      <w:r w:rsidRPr="004C0A0D">
        <w:rPr>
          <w:rStyle w:val="TagStyle"/>
          <w:rtl/>
        </w:rPr>
        <w:t xml:space="preserve"> </w:t>
      </w:r>
      <w:r w:rsidRPr="00EA39D6">
        <w:rPr>
          <w:rStyle w:val="TagStyle"/>
          <w:rtl/>
        </w:rPr>
        <w:t>&lt;&lt; דובר_המשך &gt;&gt;</w:t>
      </w:r>
      <w:r>
        <w:rPr>
          <w:rtl/>
        </w:rPr>
        <w:t xml:space="preserve">   </w:t>
      </w:r>
      <w:bookmarkEnd w:id="3626"/>
    </w:p>
    <w:p w:rsidR="004C0A0D" w:rsidRDefault="004C0A0D" w:rsidP="00EA39D6">
      <w:pPr>
        <w:pStyle w:val="KeepWithNext"/>
        <w:rPr>
          <w:rtl/>
        </w:rPr>
      </w:pPr>
    </w:p>
    <w:p w:rsidR="004C0A0D" w:rsidRDefault="004C0A0D" w:rsidP="004C0A0D">
      <w:pPr>
        <w:rPr>
          <w:rtl/>
        </w:rPr>
      </w:pPr>
      <w:bookmarkStart w:id="3627" w:name="_ETM_Q1_6596523"/>
      <w:bookmarkEnd w:id="3627"/>
      <w:r>
        <w:rPr>
          <w:rFonts w:hint="cs"/>
          <w:rtl/>
        </w:rPr>
        <w:t xml:space="preserve">אפשר לשקול </w:t>
      </w:r>
      <w:bookmarkStart w:id="3628" w:name="_ETM_Q1_6598470"/>
      <w:bookmarkEnd w:id="3628"/>
      <w:r>
        <w:rPr>
          <w:rFonts w:hint="cs"/>
          <w:rtl/>
        </w:rPr>
        <w:t xml:space="preserve">להכניס את הסעיף הזה. </w:t>
      </w:r>
      <w:r w:rsidR="000329FE">
        <w:rPr>
          <w:rFonts w:hint="cs"/>
          <w:rtl/>
        </w:rPr>
        <w:t xml:space="preserve">אני חושבת שבהחלט אפשר </w:t>
      </w:r>
      <w:bookmarkStart w:id="3629" w:name="_ETM_Q1_6601713"/>
      <w:bookmarkEnd w:id="3629"/>
      <w:r w:rsidR="000329FE">
        <w:rPr>
          <w:rFonts w:hint="cs"/>
          <w:rtl/>
        </w:rPr>
        <w:t xml:space="preserve">לשקול את זה. </w:t>
      </w:r>
    </w:p>
    <w:p w:rsidR="000329FE" w:rsidRDefault="000329FE" w:rsidP="004C0A0D">
      <w:pPr>
        <w:rPr>
          <w:rtl/>
        </w:rPr>
      </w:pPr>
    </w:p>
    <w:p w:rsidR="004C0A0D" w:rsidRDefault="004C0A0D" w:rsidP="00EA39D6">
      <w:pPr>
        <w:pStyle w:val="af6"/>
        <w:keepNext/>
        <w:rPr>
          <w:rtl/>
        </w:rPr>
      </w:pPr>
      <w:bookmarkStart w:id="3630" w:name="ET_yor_6157_317"/>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630"/>
    </w:p>
    <w:p w:rsidR="004C0A0D" w:rsidRDefault="004C0A0D" w:rsidP="00EA39D6">
      <w:pPr>
        <w:pStyle w:val="KeepWithNext"/>
        <w:rPr>
          <w:rtl/>
        </w:rPr>
      </w:pPr>
    </w:p>
    <w:p w:rsidR="004C0A0D" w:rsidRDefault="000329FE" w:rsidP="004C0A0D">
      <w:pPr>
        <w:rPr>
          <w:rtl/>
        </w:rPr>
      </w:pPr>
      <w:bookmarkStart w:id="3631" w:name="_ETM_Q1_6605043"/>
      <w:bookmarkEnd w:id="3631"/>
      <w:r>
        <w:rPr>
          <w:rFonts w:hint="cs"/>
          <w:rtl/>
        </w:rPr>
        <w:t xml:space="preserve">אני לא רוצה להחליט פה קטגורית. </w:t>
      </w:r>
      <w:r w:rsidR="004C0A0D">
        <w:rPr>
          <w:rFonts w:hint="cs"/>
          <w:rtl/>
        </w:rPr>
        <w:t xml:space="preserve">לא רוצה לקבוע קטגורית. </w:t>
      </w:r>
    </w:p>
    <w:p w:rsidR="004C0A0D" w:rsidRDefault="004C0A0D" w:rsidP="004C0A0D">
      <w:pPr>
        <w:rPr>
          <w:rtl/>
        </w:rPr>
      </w:pPr>
      <w:bookmarkStart w:id="3632" w:name="_ETM_Q1_6608830"/>
      <w:bookmarkStart w:id="3633" w:name="_ETM_Q1_6608895"/>
      <w:bookmarkEnd w:id="3632"/>
      <w:bookmarkEnd w:id="3633"/>
    </w:p>
    <w:p w:rsidR="004C0A0D" w:rsidRDefault="004C0A0D" w:rsidP="00EA39D6">
      <w:pPr>
        <w:pStyle w:val="-"/>
        <w:keepNext/>
        <w:rPr>
          <w:rtl/>
        </w:rPr>
      </w:pPr>
      <w:bookmarkStart w:id="3634" w:name="ET_speakercontinue_נועה_ברודסקי_לוי_318"/>
      <w:r w:rsidRPr="00EA39D6">
        <w:rPr>
          <w:rStyle w:val="TagStyle"/>
          <w:rtl/>
        </w:rPr>
        <w:t xml:space="preserve"> &lt;&lt; דובר_המשך &gt;&gt;</w:t>
      </w:r>
      <w:r w:rsidRPr="004C0A0D">
        <w:rPr>
          <w:rStyle w:val="TagStyle"/>
          <w:rtl/>
        </w:rPr>
        <w:t xml:space="preserve"> </w:t>
      </w:r>
      <w:r>
        <w:rPr>
          <w:rtl/>
        </w:rPr>
        <w:t>נועה ברודסקי לוי:</w:t>
      </w:r>
      <w:r w:rsidRPr="004C0A0D">
        <w:rPr>
          <w:rStyle w:val="TagStyle"/>
          <w:rtl/>
        </w:rPr>
        <w:t xml:space="preserve"> </w:t>
      </w:r>
      <w:r w:rsidRPr="00EA39D6">
        <w:rPr>
          <w:rStyle w:val="TagStyle"/>
          <w:rtl/>
        </w:rPr>
        <w:t>&lt;&lt; דובר_המשך &gt;&gt;</w:t>
      </w:r>
      <w:r>
        <w:rPr>
          <w:rtl/>
        </w:rPr>
        <w:t xml:space="preserve">   </w:t>
      </w:r>
      <w:bookmarkEnd w:id="3634"/>
    </w:p>
    <w:p w:rsidR="004C0A0D" w:rsidRDefault="004C0A0D" w:rsidP="00EA39D6">
      <w:pPr>
        <w:pStyle w:val="KeepWithNext"/>
        <w:rPr>
          <w:rtl/>
        </w:rPr>
      </w:pPr>
    </w:p>
    <w:p w:rsidR="004C0A0D" w:rsidRDefault="004C0A0D" w:rsidP="004C0A0D">
      <w:pPr>
        <w:rPr>
          <w:rtl/>
        </w:rPr>
      </w:pPr>
      <w:bookmarkStart w:id="3635" w:name="_ETM_Q1_6609613"/>
      <w:bookmarkEnd w:id="3635"/>
      <w:r>
        <w:rPr>
          <w:rFonts w:hint="cs"/>
          <w:rtl/>
        </w:rPr>
        <w:t xml:space="preserve">לא להחליט </w:t>
      </w:r>
      <w:bookmarkStart w:id="3636" w:name="_ETM_Q1_6611203"/>
      <w:bookmarkEnd w:id="3636"/>
      <w:r w:rsidR="000329FE">
        <w:rPr>
          <w:rFonts w:hint="cs"/>
          <w:rtl/>
        </w:rPr>
        <w:t xml:space="preserve">במצב הזה יהיה יותר בעייתי </w:t>
      </w:r>
      <w:bookmarkStart w:id="3637" w:name="_ETM_Q1_6612127"/>
      <w:bookmarkEnd w:id="3637"/>
      <w:r w:rsidR="000329FE">
        <w:rPr>
          <w:rFonts w:hint="cs"/>
          <w:rtl/>
        </w:rPr>
        <w:t xml:space="preserve">כי בעצם מה שניצור במצב כזה, שבכל מקרה נשלח </w:t>
      </w:r>
      <w:bookmarkStart w:id="3638" w:name="_ETM_Q1_6611241"/>
      <w:bookmarkEnd w:id="3638"/>
      <w:r w:rsidR="000329FE">
        <w:rPr>
          <w:rFonts w:hint="cs"/>
          <w:rtl/>
        </w:rPr>
        <w:t xml:space="preserve">אותם להתדיינות בבית משפט כי הם יצטרכו החלטה </w:t>
      </w:r>
      <w:bookmarkStart w:id="3639" w:name="_ETM_Q1_6617043"/>
      <w:bookmarkEnd w:id="3639"/>
      <w:r w:rsidR="000329FE">
        <w:rPr>
          <w:rFonts w:hint="cs"/>
          <w:rtl/>
        </w:rPr>
        <w:t xml:space="preserve">פוזיטיבית בחוק הזה ולא יוכלו להסתפק בזה שיש הרשעה כי </w:t>
      </w:r>
      <w:bookmarkStart w:id="3640" w:name="_ETM_Q1_6621691"/>
      <w:bookmarkEnd w:id="3640"/>
      <w:r w:rsidR="000329FE">
        <w:rPr>
          <w:rFonts w:hint="cs"/>
          <w:rtl/>
        </w:rPr>
        <w:t>בית המשפט יצטרך לקבוע בחוק הזה שזה חל</w:t>
      </w:r>
      <w:bookmarkStart w:id="3641" w:name="_ETM_Q1_6624904"/>
      <w:bookmarkEnd w:id="3641"/>
      <w:r w:rsidR="000329FE">
        <w:rPr>
          <w:rFonts w:hint="cs"/>
          <w:rtl/>
        </w:rPr>
        <w:t>. לכן אנחנו שולחים אותם להתדיינות</w:t>
      </w:r>
      <w:bookmarkStart w:id="3642" w:name="_ETM_Q1_6624966"/>
      <w:bookmarkEnd w:id="3642"/>
      <w:r w:rsidR="000329FE">
        <w:rPr>
          <w:rFonts w:hint="cs"/>
          <w:rtl/>
        </w:rPr>
        <w:t xml:space="preserve"> בכל מקרה. </w:t>
      </w:r>
    </w:p>
    <w:p w:rsidR="004C0A0D" w:rsidRDefault="004C0A0D" w:rsidP="004C0A0D">
      <w:pPr>
        <w:rPr>
          <w:rtl/>
        </w:rPr>
      </w:pPr>
      <w:bookmarkStart w:id="3643" w:name="_ETM_Q1_6630375"/>
      <w:bookmarkStart w:id="3644" w:name="_ETM_Q1_6630444"/>
      <w:bookmarkEnd w:id="3643"/>
      <w:bookmarkEnd w:id="3644"/>
    </w:p>
    <w:p w:rsidR="004C0A0D" w:rsidRDefault="004C0A0D" w:rsidP="00EA39D6">
      <w:pPr>
        <w:pStyle w:val="af6"/>
        <w:keepNext/>
        <w:rPr>
          <w:rtl/>
        </w:rPr>
      </w:pPr>
      <w:bookmarkStart w:id="3645" w:name="_ETM_Q1_6631301"/>
      <w:bookmarkStart w:id="3646" w:name="_ETM_Q1_6631361"/>
      <w:bookmarkStart w:id="3647" w:name="ET_yor_6157_319"/>
      <w:bookmarkEnd w:id="3645"/>
      <w:bookmarkEnd w:id="3646"/>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647"/>
    </w:p>
    <w:p w:rsidR="004C0A0D" w:rsidRDefault="004C0A0D" w:rsidP="00EA39D6">
      <w:pPr>
        <w:pStyle w:val="KeepWithNext"/>
        <w:rPr>
          <w:rtl/>
        </w:rPr>
      </w:pPr>
    </w:p>
    <w:p w:rsidR="004C0A0D" w:rsidRDefault="000329FE" w:rsidP="004C0A0D">
      <w:pPr>
        <w:rPr>
          <w:rtl/>
        </w:rPr>
      </w:pPr>
      <w:bookmarkStart w:id="3648" w:name="_ETM_Q1_6631932"/>
      <w:bookmarkEnd w:id="3648"/>
      <w:r>
        <w:rPr>
          <w:rFonts w:hint="cs"/>
          <w:rtl/>
        </w:rPr>
        <w:t xml:space="preserve">לא נכון כי יש פסק דין </w:t>
      </w:r>
      <w:bookmarkStart w:id="3649" w:name="_ETM_Q1_6629215"/>
      <w:bookmarkEnd w:id="3649"/>
      <w:r>
        <w:rPr>
          <w:rFonts w:hint="cs"/>
          <w:rtl/>
        </w:rPr>
        <w:t xml:space="preserve">שכתוב, הוא גרם במתכוון, לא באדישות. </w:t>
      </w:r>
    </w:p>
    <w:p w:rsidR="004C0A0D" w:rsidRDefault="004C0A0D" w:rsidP="004C0A0D">
      <w:pPr>
        <w:rPr>
          <w:rtl/>
        </w:rPr>
      </w:pPr>
      <w:bookmarkStart w:id="3650" w:name="_ETM_Q1_6635214"/>
      <w:bookmarkStart w:id="3651" w:name="_ETM_Q1_6635274"/>
      <w:bookmarkEnd w:id="3650"/>
      <w:bookmarkEnd w:id="3651"/>
    </w:p>
    <w:p w:rsidR="004C0A0D" w:rsidRDefault="004C0A0D" w:rsidP="00EA39D6">
      <w:pPr>
        <w:pStyle w:val="-"/>
        <w:keepNext/>
        <w:rPr>
          <w:rtl/>
        </w:rPr>
      </w:pPr>
      <w:bookmarkStart w:id="3652" w:name="ET_speakercontinue_נועה_ברודסקי_לוי_320"/>
      <w:r w:rsidRPr="00EA39D6">
        <w:rPr>
          <w:rStyle w:val="TagStyle"/>
          <w:rtl/>
        </w:rPr>
        <w:t xml:space="preserve"> &lt;&lt; דובר_המשך &gt;&gt;</w:t>
      </w:r>
      <w:r w:rsidRPr="004C0A0D">
        <w:rPr>
          <w:rStyle w:val="TagStyle"/>
          <w:rtl/>
        </w:rPr>
        <w:t xml:space="preserve"> </w:t>
      </w:r>
      <w:r>
        <w:rPr>
          <w:rtl/>
        </w:rPr>
        <w:t>נועה ברודסקי לוי:</w:t>
      </w:r>
      <w:r w:rsidRPr="004C0A0D">
        <w:rPr>
          <w:rStyle w:val="TagStyle"/>
          <w:rtl/>
        </w:rPr>
        <w:t xml:space="preserve"> </w:t>
      </w:r>
      <w:r w:rsidRPr="00EA39D6">
        <w:rPr>
          <w:rStyle w:val="TagStyle"/>
          <w:rtl/>
        </w:rPr>
        <w:t>&lt;&lt; דובר_המשך &gt;&gt;</w:t>
      </w:r>
      <w:r>
        <w:rPr>
          <w:rtl/>
        </w:rPr>
        <w:t xml:space="preserve">   </w:t>
      </w:r>
      <w:bookmarkEnd w:id="3652"/>
    </w:p>
    <w:p w:rsidR="004C0A0D" w:rsidRDefault="004C0A0D" w:rsidP="00EA39D6">
      <w:pPr>
        <w:pStyle w:val="KeepWithNext"/>
        <w:rPr>
          <w:rtl/>
        </w:rPr>
      </w:pPr>
    </w:p>
    <w:p w:rsidR="004C0A0D" w:rsidRDefault="000329FE" w:rsidP="004C0A0D">
      <w:pPr>
        <w:rPr>
          <w:rtl/>
        </w:rPr>
      </w:pPr>
      <w:bookmarkStart w:id="3653" w:name="_ETM_Q1_6635925"/>
      <w:bookmarkEnd w:id="3653"/>
      <w:r>
        <w:rPr>
          <w:rFonts w:hint="cs"/>
          <w:rtl/>
        </w:rPr>
        <w:t>אני חושבת ש</w:t>
      </w:r>
      <w:r w:rsidR="004C0A0D">
        <w:rPr>
          <w:rFonts w:hint="cs"/>
          <w:rtl/>
        </w:rPr>
        <w:t xml:space="preserve">הם יצטרכו </w:t>
      </w:r>
      <w:bookmarkStart w:id="3654" w:name="_ETM_Q1_6637900"/>
      <w:bookmarkEnd w:id="3654"/>
      <w:r w:rsidR="004C0A0D">
        <w:rPr>
          <w:rFonts w:hint="cs"/>
          <w:rtl/>
        </w:rPr>
        <w:t xml:space="preserve">את ההחלטה של בית משפט במצב הזה. </w:t>
      </w:r>
    </w:p>
    <w:p w:rsidR="004C0A0D" w:rsidRDefault="004C0A0D" w:rsidP="004C0A0D">
      <w:pPr>
        <w:rPr>
          <w:rtl/>
        </w:rPr>
      </w:pPr>
      <w:bookmarkStart w:id="3655" w:name="_ETM_Q1_6642230"/>
      <w:bookmarkStart w:id="3656" w:name="_ETM_Q1_6642290"/>
      <w:bookmarkEnd w:id="3655"/>
      <w:bookmarkEnd w:id="3656"/>
    </w:p>
    <w:p w:rsidR="004C0A0D" w:rsidRDefault="004C0A0D" w:rsidP="00EA39D6">
      <w:pPr>
        <w:pStyle w:val="a4"/>
        <w:keepNext/>
        <w:rPr>
          <w:rtl/>
        </w:rPr>
      </w:pPr>
      <w:bookmarkStart w:id="3657" w:name="ET_speaker_יעל_בלונדהיים_321"/>
      <w:r w:rsidRPr="00EA39D6">
        <w:rPr>
          <w:rStyle w:val="TagStyle"/>
          <w:rtl/>
        </w:rPr>
        <w:t xml:space="preserve"> &lt;&lt; דובר &gt;&gt;</w:t>
      </w:r>
      <w:r w:rsidRPr="004C0A0D">
        <w:rPr>
          <w:rStyle w:val="TagStyle"/>
          <w:rtl/>
        </w:rPr>
        <w:t xml:space="preserve"> </w:t>
      </w:r>
      <w:r>
        <w:rPr>
          <w:rtl/>
        </w:rPr>
        <w:t xml:space="preserve">יעל </w:t>
      </w:r>
      <w:proofErr w:type="spellStart"/>
      <w:r>
        <w:rPr>
          <w:rtl/>
        </w:rPr>
        <w:t>בלונדהיים</w:t>
      </w:r>
      <w:proofErr w:type="spellEnd"/>
      <w:r>
        <w:rPr>
          <w:rtl/>
        </w:rPr>
        <w:t>:</w:t>
      </w:r>
      <w:r w:rsidRPr="004C0A0D">
        <w:rPr>
          <w:rStyle w:val="TagStyle"/>
          <w:rtl/>
        </w:rPr>
        <w:t xml:space="preserve"> </w:t>
      </w:r>
      <w:r w:rsidRPr="00EA39D6">
        <w:rPr>
          <w:rStyle w:val="TagStyle"/>
          <w:rtl/>
        </w:rPr>
        <w:t>&lt;&lt; דובר &gt;&gt;</w:t>
      </w:r>
      <w:r>
        <w:rPr>
          <w:rtl/>
        </w:rPr>
        <w:t xml:space="preserve">   </w:t>
      </w:r>
      <w:bookmarkEnd w:id="3657"/>
    </w:p>
    <w:p w:rsidR="004C0A0D" w:rsidRDefault="004C0A0D" w:rsidP="00EA39D6">
      <w:pPr>
        <w:pStyle w:val="KeepWithNext"/>
        <w:rPr>
          <w:rtl/>
        </w:rPr>
      </w:pPr>
    </w:p>
    <w:p w:rsidR="000329FE" w:rsidRDefault="000329FE" w:rsidP="000329FE">
      <w:pPr>
        <w:rPr>
          <w:rtl/>
        </w:rPr>
      </w:pPr>
      <w:bookmarkStart w:id="3658" w:name="_ETM_Q1_6645284"/>
      <w:bookmarkEnd w:id="3658"/>
      <w:r>
        <w:rPr>
          <w:rFonts w:hint="cs"/>
          <w:rtl/>
        </w:rPr>
        <w:t xml:space="preserve">אני </w:t>
      </w:r>
      <w:r w:rsidR="004C0A0D">
        <w:rPr>
          <w:rFonts w:hint="cs"/>
          <w:rtl/>
        </w:rPr>
        <w:t>חייבת</w:t>
      </w:r>
      <w:r>
        <w:rPr>
          <w:rFonts w:hint="cs"/>
          <w:rtl/>
        </w:rPr>
        <w:t xml:space="preserve"> </w:t>
      </w:r>
      <w:bookmarkStart w:id="3659" w:name="_ETM_Q1_6639903"/>
      <w:bookmarkEnd w:id="3659"/>
      <w:r>
        <w:rPr>
          <w:rFonts w:hint="cs"/>
          <w:rtl/>
        </w:rPr>
        <w:t xml:space="preserve">להגיד שזאת הייתה דרישה של רשם המקרקעין, שחייבת </w:t>
      </w:r>
      <w:r w:rsidR="004C0A0D">
        <w:rPr>
          <w:rFonts w:hint="cs"/>
          <w:rtl/>
        </w:rPr>
        <w:t>קביעה שיפוטית</w:t>
      </w:r>
      <w:r>
        <w:rPr>
          <w:rFonts w:hint="cs"/>
          <w:rtl/>
        </w:rPr>
        <w:t xml:space="preserve"> </w:t>
      </w:r>
      <w:bookmarkStart w:id="3660" w:name="_ETM_Q1_6644545"/>
      <w:bookmarkEnd w:id="3660"/>
      <w:r>
        <w:rPr>
          <w:rFonts w:hint="cs"/>
          <w:rtl/>
        </w:rPr>
        <w:t>שהיא צו לרשם המקרקעין, לא החלטה</w:t>
      </w:r>
      <w:r w:rsidR="004C0A0D">
        <w:rPr>
          <w:rFonts w:hint="cs"/>
          <w:rtl/>
        </w:rPr>
        <w:t>.</w:t>
      </w:r>
    </w:p>
    <w:p w:rsidR="000329FE" w:rsidRDefault="000329FE" w:rsidP="000329FE">
      <w:pPr>
        <w:rPr>
          <w:rtl/>
        </w:rPr>
      </w:pPr>
    </w:p>
    <w:p w:rsidR="000329FE" w:rsidRDefault="000329FE" w:rsidP="00EA39D6">
      <w:pPr>
        <w:pStyle w:val="af6"/>
        <w:keepNext/>
        <w:rPr>
          <w:rtl/>
        </w:rPr>
      </w:pPr>
      <w:bookmarkStart w:id="3661" w:name="ET_yor_6157_497"/>
      <w:r w:rsidRPr="00EA39D6">
        <w:rPr>
          <w:rStyle w:val="TagStyle"/>
          <w:rtl/>
        </w:rPr>
        <w:t xml:space="preserve"> &lt;&lt; יור &gt;&gt;</w:t>
      </w:r>
      <w:r w:rsidRPr="000329FE">
        <w:rPr>
          <w:rStyle w:val="TagStyle"/>
          <w:rtl/>
        </w:rPr>
        <w:t xml:space="preserve"> </w:t>
      </w:r>
      <w:r>
        <w:rPr>
          <w:rtl/>
        </w:rPr>
        <w:t xml:space="preserve">היו"ר שמחה </w:t>
      </w:r>
      <w:proofErr w:type="spellStart"/>
      <w:r>
        <w:rPr>
          <w:rtl/>
        </w:rPr>
        <w:t>רוטמן</w:t>
      </w:r>
      <w:proofErr w:type="spellEnd"/>
      <w:r>
        <w:rPr>
          <w:rtl/>
        </w:rPr>
        <w:t>:</w:t>
      </w:r>
      <w:r w:rsidRPr="000329FE">
        <w:rPr>
          <w:rStyle w:val="TagStyle"/>
          <w:rtl/>
        </w:rPr>
        <w:t xml:space="preserve"> </w:t>
      </w:r>
      <w:r w:rsidRPr="00EA39D6">
        <w:rPr>
          <w:rStyle w:val="TagStyle"/>
          <w:rtl/>
        </w:rPr>
        <w:t>&lt;&lt; יור &gt;&gt;</w:t>
      </w:r>
      <w:r>
        <w:rPr>
          <w:rtl/>
        </w:rPr>
        <w:t xml:space="preserve">   </w:t>
      </w:r>
      <w:bookmarkEnd w:id="3661"/>
    </w:p>
    <w:p w:rsidR="000329FE" w:rsidRDefault="000329FE" w:rsidP="00EA39D6">
      <w:pPr>
        <w:pStyle w:val="KeepWithNext"/>
        <w:rPr>
          <w:rtl/>
        </w:rPr>
      </w:pPr>
    </w:p>
    <w:p w:rsidR="000329FE" w:rsidRDefault="000329FE" w:rsidP="000329FE">
      <w:pPr>
        <w:rPr>
          <w:rtl/>
        </w:rPr>
      </w:pPr>
      <w:bookmarkStart w:id="3662" w:name="_ETM_Q1_6658284"/>
      <w:bookmarkEnd w:id="3662"/>
      <w:r>
        <w:rPr>
          <w:rFonts w:hint="cs"/>
          <w:rtl/>
        </w:rPr>
        <w:t xml:space="preserve">בכל מקרה, גם אם יש </w:t>
      </w:r>
      <w:bookmarkStart w:id="3663" w:name="_ETM_Q1_6651429"/>
      <w:bookmarkEnd w:id="3663"/>
      <w:r>
        <w:rPr>
          <w:rFonts w:hint="cs"/>
          <w:rtl/>
        </w:rPr>
        <w:t xml:space="preserve">הרשעה? </w:t>
      </w:r>
    </w:p>
    <w:p w:rsidR="000329FE" w:rsidRDefault="000329FE" w:rsidP="000329FE">
      <w:pPr>
        <w:rPr>
          <w:rtl/>
        </w:rPr>
      </w:pPr>
      <w:bookmarkStart w:id="3664" w:name="_ETM_Q1_6648444"/>
      <w:bookmarkStart w:id="3665" w:name="_ETM_Q1_6648515"/>
      <w:bookmarkEnd w:id="3664"/>
      <w:bookmarkEnd w:id="3665"/>
    </w:p>
    <w:p w:rsidR="000329FE" w:rsidRDefault="000329FE" w:rsidP="00EA39D6">
      <w:pPr>
        <w:pStyle w:val="a4"/>
        <w:keepNext/>
        <w:rPr>
          <w:rtl/>
        </w:rPr>
      </w:pPr>
      <w:bookmarkStart w:id="3666" w:name="ET_speaker_יעל_בלונדהיים_498"/>
      <w:r w:rsidRPr="00EA39D6">
        <w:rPr>
          <w:rStyle w:val="TagStyle"/>
          <w:rtl/>
        </w:rPr>
        <w:t xml:space="preserve"> &lt;&lt; דובר &gt;&gt;</w:t>
      </w:r>
      <w:r w:rsidRPr="000329FE">
        <w:rPr>
          <w:rStyle w:val="TagStyle"/>
          <w:rtl/>
        </w:rPr>
        <w:t xml:space="preserve"> </w:t>
      </w:r>
      <w:r>
        <w:rPr>
          <w:rtl/>
        </w:rPr>
        <w:t xml:space="preserve">יעל </w:t>
      </w:r>
      <w:proofErr w:type="spellStart"/>
      <w:r>
        <w:rPr>
          <w:rtl/>
        </w:rPr>
        <w:t>בלונדהיים</w:t>
      </w:r>
      <w:proofErr w:type="spellEnd"/>
      <w:r>
        <w:rPr>
          <w:rtl/>
        </w:rPr>
        <w:t>:</w:t>
      </w:r>
      <w:r w:rsidRPr="000329FE">
        <w:rPr>
          <w:rStyle w:val="TagStyle"/>
          <w:rtl/>
        </w:rPr>
        <w:t xml:space="preserve"> </w:t>
      </w:r>
      <w:r w:rsidRPr="00EA39D6">
        <w:rPr>
          <w:rStyle w:val="TagStyle"/>
          <w:rtl/>
        </w:rPr>
        <w:t>&lt;&lt; דובר &gt;&gt;</w:t>
      </w:r>
      <w:r>
        <w:rPr>
          <w:rtl/>
        </w:rPr>
        <w:t xml:space="preserve">   </w:t>
      </w:r>
      <w:bookmarkEnd w:id="3666"/>
    </w:p>
    <w:p w:rsidR="000329FE" w:rsidRDefault="000329FE" w:rsidP="00EA39D6">
      <w:pPr>
        <w:pStyle w:val="KeepWithNext"/>
        <w:rPr>
          <w:rtl/>
        </w:rPr>
      </w:pPr>
    </w:p>
    <w:p w:rsidR="004C0A0D" w:rsidRDefault="000329FE" w:rsidP="000329FE">
      <w:pPr>
        <w:rPr>
          <w:rtl/>
        </w:rPr>
      </w:pPr>
      <w:bookmarkStart w:id="3667" w:name="_ETM_Q1_6648140"/>
      <w:bookmarkStart w:id="3668" w:name="_ETM_Q1_6648425"/>
      <w:bookmarkStart w:id="3669" w:name="_ETM_Q1_6648486"/>
      <w:bookmarkEnd w:id="3667"/>
      <w:bookmarkEnd w:id="3668"/>
      <w:bookmarkEnd w:id="3669"/>
      <w:r>
        <w:rPr>
          <w:rFonts w:hint="cs"/>
          <w:rtl/>
        </w:rPr>
        <w:t xml:space="preserve">כן. </w:t>
      </w:r>
      <w:bookmarkStart w:id="3670" w:name="_ETM_Q1_6648291"/>
      <w:bookmarkStart w:id="3671" w:name="_ETM_Q1_6648358"/>
      <w:bookmarkStart w:id="3672" w:name="_ETM_Q1_6649022"/>
      <w:bookmarkEnd w:id="3670"/>
      <w:bookmarkEnd w:id="3671"/>
      <w:bookmarkEnd w:id="3672"/>
      <w:r>
        <w:rPr>
          <w:rFonts w:hint="cs"/>
          <w:rtl/>
        </w:rPr>
        <w:t xml:space="preserve">צריך להיות צו של בית משפט, בגלל זה הם התעקשו על זה. בגלל </w:t>
      </w:r>
      <w:bookmarkStart w:id="3673" w:name="_ETM_Q1_6657249"/>
      <w:bookmarkEnd w:id="3673"/>
      <w:r>
        <w:rPr>
          <w:rFonts w:hint="cs"/>
          <w:rtl/>
        </w:rPr>
        <w:t xml:space="preserve">זה אמרתי לכם כמה פעמים. </w:t>
      </w:r>
      <w:r w:rsidR="004C0A0D">
        <w:rPr>
          <w:rFonts w:hint="cs"/>
          <w:rtl/>
        </w:rPr>
        <w:t xml:space="preserve">הם אומרים, לא נוכל </w:t>
      </w:r>
      <w:bookmarkStart w:id="3674" w:name="_ETM_Q1_6660605"/>
      <w:bookmarkEnd w:id="3674"/>
      <w:r w:rsidR="004C0A0D">
        <w:rPr>
          <w:rFonts w:hint="cs"/>
          <w:rtl/>
        </w:rPr>
        <w:t xml:space="preserve">לקיים החלטה שמאלצת את הרשמים אצלנו </w:t>
      </w:r>
      <w:r>
        <w:rPr>
          <w:rFonts w:hint="cs"/>
          <w:rtl/>
        </w:rPr>
        <w:t xml:space="preserve">להתחיל לנבור במסמכים. </w:t>
      </w:r>
    </w:p>
    <w:p w:rsidR="004C0A0D" w:rsidRDefault="004C0A0D" w:rsidP="004C0A0D">
      <w:pPr>
        <w:rPr>
          <w:rtl/>
        </w:rPr>
      </w:pPr>
      <w:bookmarkStart w:id="3675" w:name="_ETM_Q1_6670424"/>
      <w:bookmarkStart w:id="3676" w:name="_ETM_Q1_6670494"/>
      <w:bookmarkStart w:id="3677" w:name="_ETM_Q1_6672394"/>
      <w:bookmarkEnd w:id="3675"/>
      <w:bookmarkEnd w:id="3676"/>
      <w:bookmarkEnd w:id="3677"/>
    </w:p>
    <w:p w:rsidR="000329FE" w:rsidRDefault="000329FE" w:rsidP="00EA39D6">
      <w:pPr>
        <w:pStyle w:val="af6"/>
        <w:keepNext/>
        <w:rPr>
          <w:rtl/>
        </w:rPr>
      </w:pPr>
      <w:bookmarkStart w:id="3678" w:name="ET_yor_6157_499"/>
      <w:r w:rsidRPr="00EA39D6">
        <w:rPr>
          <w:rStyle w:val="TagStyle"/>
          <w:rtl/>
        </w:rPr>
        <w:t xml:space="preserve"> &lt;&lt; יור &gt;&gt;</w:t>
      </w:r>
      <w:r w:rsidRPr="000329FE">
        <w:rPr>
          <w:rStyle w:val="TagStyle"/>
          <w:rtl/>
        </w:rPr>
        <w:t xml:space="preserve"> </w:t>
      </w:r>
      <w:r>
        <w:rPr>
          <w:rtl/>
        </w:rPr>
        <w:t xml:space="preserve">היו"ר שמחה </w:t>
      </w:r>
      <w:proofErr w:type="spellStart"/>
      <w:r>
        <w:rPr>
          <w:rtl/>
        </w:rPr>
        <w:t>רוטמן</w:t>
      </w:r>
      <w:proofErr w:type="spellEnd"/>
      <w:r>
        <w:rPr>
          <w:rtl/>
        </w:rPr>
        <w:t>:</w:t>
      </w:r>
      <w:r w:rsidRPr="000329FE">
        <w:rPr>
          <w:rStyle w:val="TagStyle"/>
          <w:rtl/>
        </w:rPr>
        <w:t xml:space="preserve"> </w:t>
      </w:r>
      <w:r w:rsidRPr="00EA39D6">
        <w:rPr>
          <w:rStyle w:val="TagStyle"/>
          <w:rtl/>
        </w:rPr>
        <w:t>&lt;&lt; יור &gt;&gt;</w:t>
      </w:r>
      <w:r>
        <w:rPr>
          <w:rtl/>
        </w:rPr>
        <w:t xml:space="preserve">   </w:t>
      </w:r>
      <w:bookmarkEnd w:id="3678"/>
    </w:p>
    <w:p w:rsidR="000329FE" w:rsidRDefault="000329FE" w:rsidP="00EA39D6">
      <w:pPr>
        <w:pStyle w:val="KeepWithNext"/>
        <w:rPr>
          <w:rtl/>
        </w:rPr>
      </w:pPr>
    </w:p>
    <w:p w:rsidR="000329FE" w:rsidRDefault="000329FE" w:rsidP="000329FE">
      <w:pPr>
        <w:rPr>
          <w:rtl/>
        </w:rPr>
      </w:pPr>
      <w:bookmarkStart w:id="3679" w:name="_ETM_Q1_6665365"/>
      <w:bookmarkEnd w:id="3679"/>
      <w:r>
        <w:rPr>
          <w:rFonts w:hint="cs"/>
          <w:rtl/>
        </w:rPr>
        <w:t xml:space="preserve">זה לא </w:t>
      </w:r>
      <w:bookmarkStart w:id="3680" w:name="_ETM_Q1_6667502"/>
      <w:bookmarkEnd w:id="3680"/>
      <w:r>
        <w:rPr>
          <w:rFonts w:hint="cs"/>
          <w:rtl/>
        </w:rPr>
        <w:t xml:space="preserve">משנה. את כבר הסכמת שגם במקרה של הרשעה ברצח </w:t>
      </w:r>
      <w:bookmarkStart w:id="3681" w:name="_ETM_Q1_6671302"/>
      <w:bookmarkEnd w:id="3681"/>
      <w:r>
        <w:rPr>
          <w:rFonts w:hint="cs"/>
          <w:rtl/>
        </w:rPr>
        <w:t xml:space="preserve">- - - </w:t>
      </w:r>
    </w:p>
    <w:p w:rsidR="000329FE" w:rsidRPr="000329FE" w:rsidRDefault="000329FE" w:rsidP="000329FE">
      <w:pPr>
        <w:rPr>
          <w:rtl/>
        </w:rPr>
      </w:pPr>
      <w:bookmarkStart w:id="3682" w:name="_ETM_Q1_6671768"/>
      <w:bookmarkStart w:id="3683" w:name="_ETM_Q1_6671845"/>
      <w:bookmarkEnd w:id="3682"/>
      <w:bookmarkEnd w:id="3683"/>
    </w:p>
    <w:p w:rsidR="004C0A0D" w:rsidRDefault="004C0A0D" w:rsidP="00EA39D6">
      <w:pPr>
        <w:pStyle w:val="a4"/>
        <w:keepNext/>
        <w:rPr>
          <w:rtl/>
        </w:rPr>
      </w:pPr>
      <w:bookmarkStart w:id="3684" w:name="ET_speaker_נועה_ברודסקי_לוי_322"/>
      <w:r w:rsidRPr="00EA39D6">
        <w:rPr>
          <w:rStyle w:val="TagStyle"/>
          <w:rtl/>
        </w:rPr>
        <w:t xml:space="preserve"> &lt;&lt; דובר &gt;&gt;</w:t>
      </w:r>
      <w:r w:rsidRPr="004C0A0D">
        <w:rPr>
          <w:rStyle w:val="TagStyle"/>
          <w:rtl/>
        </w:rPr>
        <w:t xml:space="preserve"> </w:t>
      </w:r>
      <w:r>
        <w:rPr>
          <w:rtl/>
        </w:rPr>
        <w:t>נועה ברודסקי לוי:</w:t>
      </w:r>
      <w:r w:rsidRPr="004C0A0D">
        <w:rPr>
          <w:rStyle w:val="TagStyle"/>
          <w:rtl/>
        </w:rPr>
        <w:t xml:space="preserve"> </w:t>
      </w:r>
      <w:r w:rsidRPr="00EA39D6">
        <w:rPr>
          <w:rStyle w:val="TagStyle"/>
          <w:rtl/>
        </w:rPr>
        <w:t>&lt;&lt; דובר &gt;&gt;</w:t>
      </w:r>
      <w:r>
        <w:rPr>
          <w:rtl/>
        </w:rPr>
        <w:t xml:space="preserve">   </w:t>
      </w:r>
      <w:bookmarkEnd w:id="3684"/>
    </w:p>
    <w:p w:rsidR="004C0A0D" w:rsidRDefault="004C0A0D" w:rsidP="00EA39D6">
      <w:pPr>
        <w:pStyle w:val="KeepWithNext"/>
        <w:rPr>
          <w:rtl/>
        </w:rPr>
      </w:pPr>
    </w:p>
    <w:p w:rsidR="004C0A0D" w:rsidRDefault="000329FE" w:rsidP="004C0A0D">
      <w:pPr>
        <w:rPr>
          <w:rtl/>
        </w:rPr>
      </w:pPr>
      <w:bookmarkStart w:id="3685" w:name="_ETM_Q1_6672849"/>
      <w:bookmarkStart w:id="3686" w:name="_ETM_Q1_6672899"/>
      <w:bookmarkEnd w:id="3685"/>
      <w:bookmarkEnd w:id="3686"/>
      <w:r>
        <w:rPr>
          <w:rFonts w:hint="cs"/>
          <w:rtl/>
        </w:rPr>
        <w:t xml:space="preserve">לא. </w:t>
      </w:r>
      <w:r w:rsidR="004C0A0D">
        <w:rPr>
          <w:rFonts w:hint="cs"/>
          <w:rtl/>
        </w:rPr>
        <w:t>רק אם נכ</w:t>
      </w:r>
      <w:r>
        <w:rPr>
          <w:rFonts w:hint="cs"/>
          <w:rtl/>
        </w:rPr>
        <w:t xml:space="preserve">תוב באדישות ולא נכתוב הרשעה. </w:t>
      </w:r>
    </w:p>
    <w:p w:rsidR="004C0A0D" w:rsidRDefault="004C0A0D" w:rsidP="004C0A0D">
      <w:pPr>
        <w:rPr>
          <w:rtl/>
        </w:rPr>
      </w:pPr>
      <w:bookmarkStart w:id="3687" w:name="_ETM_Q1_6691681"/>
      <w:bookmarkStart w:id="3688" w:name="_ETM_Q1_6691736"/>
      <w:bookmarkEnd w:id="3687"/>
      <w:bookmarkEnd w:id="3688"/>
    </w:p>
    <w:p w:rsidR="004C0A0D" w:rsidRDefault="004C0A0D" w:rsidP="00EA39D6">
      <w:pPr>
        <w:pStyle w:val="af6"/>
        <w:keepNext/>
        <w:rPr>
          <w:rtl/>
        </w:rPr>
      </w:pPr>
      <w:bookmarkStart w:id="3689" w:name="ET_yor_6157_323"/>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689"/>
    </w:p>
    <w:p w:rsidR="004C0A0D" w:rsidRDefault="004C0A0D" w:rsidP="00EA39D6">
      <w:pPr>
        <w:pStyle w:val="KeepWithNext"/>
        <w:rPr>
          <w:rtl/>
        </w:rPr>
      </w:pPr>
    </w:p>
    <w:p w:rsidR="000329FE" w:rsidRDefault="000329FE" w:rsidP="000329FE">
      <w:pPr>
        <w:rPr>
          <w:rtl/>
        </w:rPr>
      </w:pPr>
      <w:bookmarkStart w:id="3690" w:name="_ETM_Q1_6692445"/>
      <w:bookmarkEnd w:id="3690"/>
      <w:r>
        <w:rPr>
          <w:rFonts w:hint="cs"/>
          <w:rtl/>
        </w:rPr>
        <w:t xml:space="preserve">לא </w:t>
      </w:r>
      <w:bookmarkStart w:id="3691" w:name="_ETM_Q1_6674849"/>
      <w:bookmarkEnd w:id="3691"/>
      <w:r>
        <w:rPr>
          <w:rFonts w:hint="cs"/>
          <w:rtl/>
        </w:rPr>
        <w:t xml:space="preserve">נכון, ל-2 לא. 2 חל גם עם הרשעה, גם לשיטתך. </w:t>
      </w:r>
      <w:bookmarkStart w:id="3692" w:name="_ETM_Q1_6677119"/>
      <w:bookmarkStart w:id="3693" w:name="_ETM_Q1_6693409"/>
      <w:bookmarkEnd w:id="3692"/>
      <w:bookmarkEnd w:id="3693"/>
    </w:p>
    <w:p w:rsidR="000329FE" w:rsidRDefault="000329FE" w:rsidP="000329FE">
      <w:pPr>
        <w:rPr>
          <w:rtl/>
        </w:rPr>
      </w:pPr>
      <w:bookmarkStart w:id="3694" w:name="_ETM_Q1_6681199"/>
      <w:bookmarkStart w:id="3695" w:name="_ETM_Q1_6681262"/>
      <w:bookmarkEnd w:id="3694"/>
      <w:bookmarkEnd w:id="3695"/>
    </w:p>
    <w:p w:rsidR="000329FE" w:rsidRDefault="000329FE" w:rsidP="00EA39D6">
      <w:pPr>
        <w:pStyle w:val="a4"/>
        <w:keepNext/>
        <w:rPr>
          <w:rtl/>
        </w:rPr>
      </w:pPr>
      <w:bookmarkStart w:id="3696" w:name="ET_speaker_נועה_ברודסקי_לוי_500"/>
      <w:r w:rsidRPr="00EA39D6">
        <w:rPr>
          <w:rStyle w:val="TagStyle"/>
          <w:rtl/>
        </w:rPr>
        <w:t xml:space="preserve"> &lt;&lt; דובר &gt;&gt;</w:t>
      </w:r>
      <w:r w:rsidRPr="000329FE">
        <w:rPr>
          <w:rStyle w:val="TagStyle"/>
          <w:rtl/>
        </w:rPr>
        <w:t xml:space="preserve"> </w:t>
      </w:r>
      <w:r>
        <w:rPr>
          <w:rtl/>
        </w:rPr>
        <w:t>נועה ברודסקי לוי:</w:t>
      </w:r>
      <w:r w:rsidRPr="000329FE">
        <w:rPr>
          <w:rStyle w:val="TagStyle"/>
          <w:rtl/>
        </w:rPr>
        <w:t xml:space="preserve"> </w:t>
      </w:r>
      <w:r w:rsidRPr="00EA39D6">
        <w:rPr>
          <w:rStyle w:val="TagStyle"/>
          <w:rtl/>
        </w:rPr>
        <w:t>&lt;&lt; דובר &gt;&gt;</w:t>
      </w:r>
      <w:r>
        <w:rPr>
          <w:rtl/>
        </w:rPr>
        <w:t xml:space="preserve">   </w:t>
      </w:r>
      <w:bookmarkEnd w:id="3696"/>
    </w:p>
    <w:p w:rsidR="000329FE" w:rsidRDefault="000329FE" w:rsidP="00EA39D6">
      <w:pPr>
        <w:pStyle w:val="KeepWithNext"/>
        <w:rPr>
          <w:rtl/>
        </w:rPr>
      </w:pPr>
    </w:p>
    <w:p w:rsidR="000329FE" w:rsidRDefault="000329FE" w:rsidP="000329FE">
      <w:pPr>
        <w:rPr>
          <w:rtl/>
        </w:rPr>
      </w:pPr>
      <w:bookmarkStart w:id="3697" w:name="_ETM_Q1_6680930"/>
      <w:bookmarkStart w:id="3698" w:name="_ETM_Q1_6681240"/>
      <w:bookmarkStart w:id="3699" w:name="_ETM_Q1_6681300"/>
      <w:bookmarkEnd w:id="3697"/>
      <w:bookmarkEnd w:id="3698"/>
      <w:bookmarkEnd w:id="3699"/>
      <w:r>
        <w:rPr>
          <w:rFonts w:hint="cs"/>
          <w:rtl/>
        </w:rPr>
        <w:t xml:space="preserve">זה משהו אחר. </w:t>
      </w:r>
    </w:p>
    <w:p w:rsidR="000329FE" w:rsidRDefault="000329FE" w:rsidP="000329FE">
      <w:pPr>
        <w:rPr>
          <w:rtl/>
        </w:rPr>
      </w:pPr>
      <w:bookmarkStart w:id="3700" w:name="_ETM_Q1_6678958"/>
      <w:bookmarkStart w:id="3701" w:name="_ETM_Q1_6679021"/>
      <w:bookmarkEnd w:id="3700"/>
      <w:bookmarkEnd w:id="3701"/>
    </w:p>
    <w:p w:rsidR="000329FE" w:rsidRDefault="000329FE" w:rsidP="00EA39D6">
      <w:pPr>
        <w:pStyle w:val="af6"/>
        <w:keepNext/>
        <w:rPr>
          <w:rtl/>
        </w:rPr>
      </w:pPr>
      <w:bookmarkStart w:id="3702" w:name="ET_yor_6157_501"/>
      <w:r w:rsidRPr="00EA39D6">
        <w:rPr>
          <w:rStyle w:val="TagStyle"/>
          <w:rtl/>
        </w:rPr>
        <w:t xml:space="preserve"> &lt;&lt; יור &gt;&gt;</w:t>
      </w:r>
      <w:r w:rsidRPr="000329FE">
        <w:rPr>
          <w:rStyle w:val="TagStyle"/>
          <w:rtl/>
        </w:rPr>
        <w:t xml:space="preserve"> </w:t>
      </w:r>
      <w:r>
        <w:rPr>
          <w:rtl/>
        </w:rPr>
        <w:t xml:space="preserve">היו"ר שמחה </w:t>
      </w:r>
      <w:proofErr w:type="spellStart"/>
      <w:r>
        <w:rPr>
          <w:rtl/>
        </w:rPr>
        <w:t>רוטמן</w:t>
      </w:r>
      <w:proofErr w:type="spellEnd"/>
      <w:r>
        <w:rPr>
          <w:rtl/>
        </w:rPr>
        <w:t>:</w:t>
      </w:r>
      <w:r w:rsidRPr="000329FE">
        <w:rPr>
          <w:rStyle w:val="TagStyle"/>
          <w:rtl/>
        </w:rPr>
        <w:t xml:space="preserve"> </w:t>
      </w:r>
      <w:r w:rsidRPr="00EA39D6">
        <w:rPr>
          <w:rStyle w:val="TagStyle"/>
          <w:rtl/>
        </w:rPr>
        <w:t>&lt;&lt; יור &gt;&gt;</w:t>
      </w:r>
      <w:r>
        <w:rPr>
          <w:rtl/>
        </w:rPr>
        <w:t xml:space="preserve">   </w:t>
      </w:r>
      <w:bookmarkEnd w:id="3702"/>
    </w:p>
    <w:p w:rsidR="000329FE" w:rsidRDefault="000329FE" w:rsidP="00EA39D6">
      <w:pPr>
        <w:pStyle w:val="KeepWithNext"/>
        <w:rPr>
          <w:rtl/>
        </w:rPr>
      </w:pPr>
    </w:p>
    <w:p w:rsidR="000329FE" w:rsidRDefault="000329FE" w:rsidP="000329FE">
      <w:pPr>
        <w:rPr>
          <w:rtl/>
        </w:rPr>
      </w:pPr>
      <w:bookmarkStart w:id="3703" w:name="_ETM_Q1_6680057"/>
      <w:bookmarkEnd w:id="3703"/>
      <w:r>
        <w:rPr>
          <w:rFonts w:hint="cs"/>
          <w:rtl/>
        </w:rPr>
        <w:t xml:space="preserve">זה לא משהו אחר, זאת הסיטואציה שהיא מדברת עליה. </w:t>
      </w:r>
    </w:p>
    <w:p w:rsidR="000329FE" w:rsidRDefault="000329FE" w:rsidP="000329FE">
      <w:pPr>
        <w:rPr>
          <w:rtl/>
        </w:rPr>
      </w:pPr>
    </w:p>
    <w:p w:rsidR="000329FE" w:rsidRDefault="000329FE" w:rsidP="00EA39D6">
      <w:pPr>
        <w:pStyle w:val="a4"/>
        <w:keepNext/>
        <w:rPr>
          <w:rtl/>
        </w:rPr>
      </w:pPr>
      <w:bookmarkStart w:id="3704" w:name="_ETM_Q1_6682005"/>
      <w:bookmarkStart w:id="3705" w:name="_ETM_Q1_6682063"/>
      <w:bookmarkStart w:id="3706" w:name="ET_speaker_יעל_בלונדהיים_502"/>
      <w:bookmarkEnd w:id="3704"/>
      <w:bookmarkEnd w:id="3705"/>
      <w:r w:rsidRPr="00EA39D6">
        <w:rPr>
          <w:rStyle w:val="TagStyle"/>
          <w:rtl/>
        </w:rPr>
        <w:t xml:space="preserve"> &lt;&lt; דובר &gt;&gt;</w:t>
      </w:r>
      <w:r w:rsidRPr="000329FE">
        <w:rPr>
          <w:rStyle w:val="TagStyle"/>
          <w:rtl/>
        </w:rPr>
        <w:t xml:space="preserve"> </w:t>
      </w:r>
      <w:r>
        <w:rPr>
          <w:rtl/>
        </w:rPr>
        <w:t xml:space="preserve">יעל </w:t>
      </w:r>
      <w:proofErr w:type="spellStart"/>
      <w:r>
        <w:rPr>
          <w:rtl/>
        </w:rPr>
        <w:t>בלונדהיים</w:t>
      </w:r>
      <w:proofErr w:type="spellEnd"/>
      <w:r>
        <w:rPr>
          <w:rtl/>
        </w:rPr>
        <w:t>:</w:t>
      </w:r>
      <w:r w:rsidRPr="000329FE">
        <w:rPr>
          <w:rStyle w:val="TagStyle"/>
          <w:rtl/>
        </w:rPr>
        <w:t xml:space="preserve"> </w:t>
      </w:r>
      <w:r w:rsidRPr="00EA39D6">
        <w:rPr>
          <w:rStyle w:val="TagStyle"/>
          <w:rtl/>
        </w:rPr>
        <w:t>&lt;&lt; דובר &gt;&gt;</w:t>
      </w:r>
      <w:r>
        <w:rPr>
          <w:rtl/>
        </w:rPr>
        <w:t xml:space="preserve">   </w:t>
      </w:r>
      <w:bookmarkEnd w:id="3706"/>
    </w:p>
    <w:p w:rsidR="000329FE" w:rsidRDefault="000329FE" w:rsidP="00EA39D6">
      <w:pPr>
        <w:pStyle w:val="KeepWithNext"/>
        <w:rPr>
          <w:rtl/>
        </w:rPr>
      </w:pPr>
    </w:p>
    <w:p w:rsidR="000329FE" w:rsidRPr="000329FE" w:rsidRDefault="000329FE" w:rsidP="000329FE">
      <w:pPr>
        <w:rPr>
          <w:rtl/>
        </w:rPr>
      </w:pPr>
      <w:bookmarkStart w:id="3707" w:name="_ETM_Q1_6684317"/>
      <w:bookmarkStart w:id="3708" w:name="_ETM_Q1_6684595"/>
      <w:bookmarkStart w:id="3709" w:name="_ETM_Q1_6684659"/>
      <w:bookmarkEnd w:id="3707"/>
      <w:bookmarkEnd w:id="3708"/>
      <w:bookmarkEnd w:id="3709"/>
      <w:r>
        <w:rPr>
          <w:rFonts w:hint="cs"/>
          <w:rtl/>
        </w:rPr>
        <w:t xml:space="preserve">אני אומרת, רשם המקרקעין עומדים על זה - </w:t>
      </w:r>
      <w:bookmarkStart w:id="3710" w:name="_ETM_Q1_6687313"/>
      <w:bookmarkEnd w:id="3710"/>
      <w:r>
        <w:rPr>
          <w:rFonts w:hint="cs"/>
          <w:rtl/>
        </w:rPr>
        <w:t xml:space="preserve">- - </w:t>
      </w:r>
    </w:p>
    <w:p w:rsidR="000329FE" w:rsidRDefault="000329FE" w:rsidP="000329FE">
      <w:pPr>
        <w:rPr>
          <w:rtl/>
        </w:rPr>
      </w:pPr>
      <w:bookmarkStart w:id="3711" w:name="_ETM_Q1_6682633"/>
      <w:bookmarkStart w:id="3712" w:name="_ETM_Q1_6682691"/>
      <w:bookmarkEnd w:id="3711"/>
      <w:bookmarkEnd w:id="3712"/>
    </w:p>
    <w:p w:rsidR="000329FE" w:rsidRDefault="000329FE" w:rsidP="00EA39D6">
      <w:pPr>
        <w:pStyle w:val="af6"/>
        <w:keepNext/>
        <w:rPr>
          <w:rtl/>
        </w:rPr>
      </w:pPr>
      <w:bookmarkStart w:id="3713" w:name="ET_yor_6157_503"/>
      <w:r w:rsidRPr="00EA39D6">
        <w:rPr>
          <w:rStyle w:val="TagStyle"/>
          <w:rtl/>
        </w:rPr>
        <w:t xml:space="preserve"> &lt;&lt; יור &gt;&gt;</w:t>
      </w:r>
      <w:r w:rsidRPr="000329FE">
        <w:rPr>
          <w:rStyle w:val="TagStyle"/>
          <w:rtl/>
        </w:rPr>
        <w:t xml:space="preserve"> </w:t>
      </w:r>
      <w:r>
        <w:rPr>
          <w:rtl/>
        </w:rPr>
        <w:t xml:space="preserve">היו"ר שמחה </w:t>
      </w:r>
      <w:proofErr w:type="spellStart"/>
      <w:r>
        <w:rPr>
          <w:rtl/>
        </w:rPr>
        <w:t>רוטמן</w:t>
      </w:r>
      <w:proofErr w:type="spellEnd"/>
      <w:r>
        <w:rPr>
          <w:rtl/>
        </w:rPr>
        <w:t>:</w:t>
      </w:r>
      <w:r w:rsidRPr="000329FE">
        <w:rPr>
          <w:rStyle w:val="TagStyle"/>
          <w:rtl/>
        </w:rPr>
        <w:t xml:space="preserve"> </w:t>
      </w:r>
      <w:r w:rsidRPr="00EA39D6">
        <w:rPr>
          <w:rStyle w:val="TagStyle"/>
          <w:rtl/>
        </w:rPr>
        <w:t>&lt;&lt; יור &gt;&gt;</w:t>
      </w:r>
      <w:r>
        <w:rPr>
          <w:rtl/>
        </w:rPr>
        <w:t xml:space="preserve">   </w:t>
      </w:r>
      <w:bookmarkEnd w:id="3713"/>
    </w:p>
    <w:p w:rsidR="000329FE" w:rsidRDefault="000329FE" w:rsidP="00EA39D6">
      <w:pPr>
        <w:pStyle w:val="KeepWithNext"/>
        <w:rPr>
          <w:rtl/>
        </w:rPr>
      </w:pPr>
    </w:p>
    <w:p w:rsidR="004C0A0D" w:rsidRDefault="000329FE" w:rsidP="000329FE">
      <w:pPr>
        <w:rPr>
          <w:rtl/>
        </w:rPr>
      </w:pPr>
      <w:bookmarkStart w:id="3714" w:name="_ETM_Q1_6692565"/>
      <w:bookmarkEnd w:id="3714"/>
      <w:r>
        <w:rPr>
          <w:rFonts w:hint="cs"/>
          <w:rtl/>
        </w:rPr>
        <w:t xml:space="preserve">די, די. </w:t>
      </w:r>
      <w:r w:rsidR="004C0A0D">
        <w:rPr>
          <w:rFonts w:hint="cs"/>
          <w:rtl/>
        </w:rPr>
        <w:t>כאשר מדובר בסיטואציה</w:t>
      </w:r>
      <w:r>
        <w:rPr>
          <w:rFonts w:hint="cs"/>
          <w:rtl/>
        </w:rPr>
        <w:t xml:space="preserve"> הדורשת רישום אצל רשם המקרקעין, </w:t>
      </w:r>
      <w:bookmarkStart w:id="3715" w:name="_ETM_Q1_6696597"/>
      <w:bookmarkEnd w:id="3715"/>
      <w:r>
        <w:rPr>
          <w:rFonts w:hint="cs"/>
          <w:rtl/>
        </w:rPr>
        <w:t>גם אם יש הרשעה וגם אם אין הרשעה</w:t>
      </w:r>
      <w:r w:rsidR="004C0A0D">
        <w:rPr>
          <w:rFonts w:hint="cs"/>
          <w:rtl/>
        </w:rPr>
        <w:t xml:space="preserve">, הדיון </w:t>
      </w:r>
      <w:r>
        <w:rPr>
          <w:rFonts w:hint="cs"/>
          <w:rtl/>
        </w:rPr>
        <w:t xml:space="preserve">הזה </w:t>
      </w:r>
      <w:bookmarkStart w:id="3716" w:name="_ETM_Q1_6698404"/>
      <w:bookmarkEnd w:id="3716"/>
      <w:r w:rsidR="004C0A0D">
        <w:rPr>
          <w:rFonts w:hint="cs"/>
          <w:rtl/>
        </w:rPr>
        <w:t>לא רלוונטי</w:t>
      </w:r>
      <w:r>
        <w:rPr>
          <w:rFonts w:hint="cs"/>
          <w:rtl/>
        </w:rPr>
        <w:t xml:space="preserve"> ולכן בוא לא נעסוק בו בבקשה. </w:t>
      </w:r>
    </w:p>
    <w:p w:rsidR="004C0A0D" w:rsidRDefault="004C0A0D" w:rsidP="004C0A0D">
      <w:pPr>
        <w:rPr>
          <w:rtl/>
        </w:rPr>
      </w:pPr>
      <w:bookmarkStart w:id="3717" w:name="_ETM_Q1_6702279"/>
      <w:bookmarkStart w:id="3718" w:name="_ETM_Q1_6702347"/>
      <w:bookmarkStart w:id="3719" w:name="_ETM_Q1_6703740"/>
      <w:bookmarkEnd w:id="3717"/>
      <w:bookmarkEnd w:id="3718"/>
      <w:bookmarkEnd w:id="3719"/>
    </w:p>
    <w:p w:rsidR="004C0A0D" w:rsidRDefault="004C0A0D" w:rsidP="00EA39D6">
      <w:pPr>
        <w:pStyle w:val="a4"/>
        <w:keepNext/>
        <w:rPr>
          <w:rtl/>
        </w:rPr>
      </w:pPr>
      <w:bookmarkStart w:id="3720" w:name="ET_speaker_נועה_ברודסקי_לוי_324"/>
      <w:r w:rsidRPr="00EA39D6">
        <w:rPr>
          <w:rStyle w:val="TagStyle"/>
          <w:rtl/>
        </w:rPr>
        <w:t xml:space="preserve"> &lt;&lt; דובר &gt;&gt;</w:t>
      </w:r>
      <w:r w:rsidRPr="004C0A0D">
        <w:rPr>
          <w:rStyle w:val="TagStyle"/>
          <w:rtl/>
        </w:rPr>
        <w:t xml:space="preserve"> </w:t>
      </w:r>
      <w:r>
        <w:rPr>
          <w:rtl/>
        </w:rPr>
        <w:t>נועה ברודסקי לוי:</w:t>
      </w:r>
      <w:r w:rsidRPr="004C0A0D">
        <w:rPr>
          <w:rStyle w:val="TagStyle"/>
          <w:rtl/>
        </w:rPr>
        <w:t xml:space="preserve"> </w:t>
      </w:r>
      <w:r w:rsidRPr="00EA39D6">
        <w:rPr>
          <w:rStyle w:val="TagStyle"/>
          <w:rtl/>
        </w:rPr>
        <w:t>&lt;&lt; דובר &gt;&gt;</w:t>
      </w:r>
      <w:r>
        <w:rPr>
          <w:rtl/>
        </w:rPr>
        <w:t xml:space="preserve">   </w:t>
      </w:r>
      <w:bookmarkEnd w:id="3720"/>
    </w:p>
    <w:p w:rsidR="004C0A0D" w:rsidRDefault="004C0A0D" w:rsidP="00EA39D6">
      <w:pPr>
        <w:pStyle w:val="KeepWithNext"/>
        <w:rPr>
          <w:rtl/>
        </w:rPr>
      </w:pPr>
    </w:p>
    <w:p w:rsidR="004C0A0D" w:rsidRDefault="000329FE" w:rsidP="004C0A0D">
      <w:pPr>
        <w:rPr>
          <w:rtl/>
        </w:rPr>
      </w:pPr>
      <w:bookmarkStart w:id="3721" w:name="_ETM_Q1_6704176"/>
      <w:bookmarkStart w:id="3722" w:name="_ETM_Q1_6704226"/>
      <w:bookmarkEnd w:id="3721"/>
      <w:bookmarkEnd w:id="3722"/>
      <w:r>
        <w:rPr>
          <w:rFonts w:hint="cs"/>
          <w:rtl/>
        </w:rPr>
        <w:t xml:space="preserve">נכון. אנחנו מדברים עכשיו </w:t>
      </w:r>
      <w:bookmarkStart w:id="3723" w:name="_ETM_Q1_6699781"/>
      <w:bookmarkEnd w:id="3723"/>
      <w:r>
        <w:rPr>
          <w:rFonts w:hint="cs"/>
          <w:rtl/>
        </w:rPr>
        <w:t xml:space="preserve">על ניהול הדירה, שכירות וכאלה דברים. </w:t>
      </w:r>
    </w:p>
    <w:p w:rsidR="004C0A0D" w:rsidRDefault="004C0A0D" w:rsidP="004C0A0D">
      <w:pPr>
        <w:rPr>
          <w:rtl/>
        </w:rPr>
      </w:pPr>
      <w:bookmarkStart w:id="3724" w:name="_ETM_Q1_6706513"/>
      <w:bookmarkStart w:id="3725" w:name="_ETM_Q1_6706576"/>
      <w:bookmarkEnd w:id="3724"/>
      <w:bookmarkEnd w:id="3725"/>
    </w:p>
    <w:p w:rsidR="004C0A0D" w:rsidRDefault="004C0A0D" w:rsidP="00EA39D6">
      <w:pPr>
        <w:pStyle w:val="af6"/>
        <w:keepNext/>
        <w:rPr>
          <w:rtl/>
        </w:rPr>
      </w:pPr>
      <w:bookmarkStart w:id="3726" w:name="ET_yor_6157_325"/>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726"/>
    </w:p>
    <w:p w:rsidR="004C0A0D" w:rsidRDefault="004C0A0D" w:rsidP="00EA39D6">
      <w:pPr>
        <w:pStyle w:val="KeepWithNext"/>
        <w:rPr>
          <w:rtl/>
        </w:rPr>
      </w:pPr>
    </w:p>
    <w:p w:rsidR="004C0A0D" w:rsidRDefault="004C0A0D" w:rsidP="004C0A0D">
      <w:pPr>
        <w:rPr>
          <w:rtl/>
        </w:rPr>
      </w:pPr>
      <w:bookmarkStart w:id="3727" w:name="_ETM_Q1_6707284"/>
      <w:bookmarkEnd w:id="3727"/>
      <w:r>
        <w:rPr>
          <w:rFonts w:hint="cs"/>
          <w:rtl/>
        </w:rPr>
        <w:t xml:space="preserve">אני אומר לך, </w:t>
      </w:r>
      <w:bookmarkStart w:id="3728" w:name="_ETM_Q1_6709073"/>
      <w:bookmarkEnd w:id="3728"/>
      <w:r>
        <w:rPr>
          <w:rFonts w:hint="cs"/>
          <w:rtl/>
        </w:rPr>
        <w:t>כל פעולה שתידרש מעורבות של צד שלישי</w:t>
      </w:r>
      <w:r w:rsidR="000329FE">
        <w:rPr>
          <w:rFonts w:hint="cs"/>
          <w:rtl/>
        </w:rPr>
        <w:t xml:space="preserve">, בכל מקרה, </w:t>
      </w:r>
      <w:bookmarkStart w:id="3729" w:name="_ETM_Q1_6713968"/>
      <w:bookmarkEnd w:id="3729"/>
      <w:r w:rsidR="000329FE">
        <w:rPr>
          <w:rFonts w:hint="cs"/>
          <w:rtl/>
        </w:rPr>
        <w:t xml:space="preserve">או שתצטרכי החלטה של בית משפט לענייני משפחה, או שתצטרכי </w:t>
      </w:r>
      <w:bookmarkStart w:id="3730" w:name="_ETM_Q1_6718321"/>
      <w:bookmarkEnd w:id="3730"/>
      <w:r w:rsidR="000329FE">
        <w:rPr>
          <w:rFonts w:hint="cs"/>
          <w:rtl/>
        </w:rPr>
        <w:t xml:space="preserve">החלטה של הרשמים לירושה, כי הרי בכל מקרה, כרגע, </w:t>
      </w:r>
      <w:bookmarkStart w:id="3731" w:name="_ETM_Q1_6719914"/>
      <w:bookmarkEnd w:id="3731"/>
      <w:r w:rsidR="000329FE">
        <w:rPr>
          <w:rFonts w:hint="cs"/>
          <w:rtl/>
        </w:rPr>
        <w:t xml:space="preserve">אדם בא לעשות </w:t>
      </w:r>
      <w:proofErr w:type="spellStart"/>
      <w:r w:rsidR="000329FE">
        <w:rPr>
          <w:rFonts w:hint="cs"/>
          <w:rtl/>
        </w:rPr>
        <w:t>איתך</w:t>
      </w:r>
      <w:proofErr w:type="spellEnd"/>
      <w:r w:rsidR="000329FE">
        <w:rPr>
          <w:rFonts w:hint="cs"/>
          <w:rtl/>
        </w:rPr>
        <w:t xml:space="preserve"> עסקת שכירות, אני רוצה עכשיו לשכור </w:t>
      </w:r>
      <w:bookmarkStart w:id="3732" w:name="_ETM_Q1_6729631"/>
      <w:bookmarkEnd w:id="3732"/>
      <w:r w:rsidR="000329FE">
        <w:rPr>
          <w:rFonts w:hint="cs"/>
          <w:rtl/>
        </w:rPr>
        <w:t xml:space="preserve">את הדירה הזאת, אני אדרש לבית משפט, אני רק אדרש </w:t>
      </w:r>
      <w:bookmarkStart w:id="3733" w:name="_ETM_Q1_6732373"/>
      <w:bookmarkEnd w:id="3733"/>
      <w:r w:rsidR="000329FE">
        <w:rPr>
          <w:rFonts w:hint="cs"/>
          <w:rtl/>
        </w:rPr>
        <w:t xml:space="preserve">לבית משפט בלי הסכמה של הצד השני, שעד היום הייתי </w:t>
      </w:r>
      <w:bookmarkStart w:id="3734" w:name="_ETM_Q1_6735881"/>
      <w:bookmarkEnd w:id="3734"/>
      <w:r w:rsidR="000329FE">
        <w:rPr>
          <w:rFonts w:hint="cs"/>
          <w:rtl/>
        </w:rPr>
        <w:t xml:space="preserve">צריך. אני כשוכר צריך לדעת לאן אני מעביר </w:t>
      </w:r>
      <w:bookmarkStart w:id="3735" w:name="_ETM_Q1_6739211"/>
      <w:bookmarkEnd w:id="3735"/>
      <w:r w:rsidR="000329FE">
        <w:rPr>
          <w:rFonts w:hint="cs"/>
          <w:rtl/>
        </w:rPr>
        <w:t xml:space="preserve">את דמי השכירות, אני צריך לדעת שהם באמת מוסמכים להשכיר </w:t>
      </w:r>
      <w:bookmarkStart w:id="3736" w:name="_ETM_Q1_6743247"/>
      <w:bookmarkEnd w:id="3736"/>
      <w:r w:rsidR="000329FE">
        <w:rPr>
          <w:rFonts w:hint="cs"/>
          <w:rtl/>
        </w:rPr>
        <w:t xml:space="preserve">לי. אני אבדוק בנסח טאבו, יהיה רשום לי, דירה </w:t>
      </w:r>
      <w:bookmarkStart w:id="3737" w:name="_ETM_Q1_6748473"/>
      <w:bookmarkEnd w:id="3737"/>
      <w:r w:rsidR="000329FE">
        <w:rPr>
          <w:rFonts w:hint="cs"/>
          <w:rtl/>
        </w:rPr>
        <w:t xml:space="preserve">משותפת של בני הזוג. אני אגיד, רגע, איפה </w:t>
      </w:r>
      <w:bookmarkStart w:id="3738" w:name="_ETM_Q1_6751011"/>
      <w:bookmarkEnd w:id="3738"/>
      <w:r w:rsidR="000329FE">
        <w:rPr>
          <w:rFonts w:hint="cs"/>
          <w:rtl/>
        </w:rPr>
        <w:t xml:space="preserve">בן הזוג השני? הוא נרצח. אני כשוכר אגיד, באיזה </w:t>
      </w:r>
      <w:bookmarkStart w:id="3739" w:name="_ETM_Q1_6757657"/>
      <w:bookmarkEnd w:id="3739"/>
      <w:r w:rsidR="000329FE">
        <w:rPr>
          <w:rFonts w:hint="cs"/>
          <w:rtl/>
        </w:rPr>
        <w:t xml:space="preserve">נסיבות? תביאו לי אישור מבית משפט לענייני משפחה, מהאפוטרופוס, ממישהו, </w:t>
      </w:r>
      <w:bookmarkStart w:id="3740" w:name="_ETM_Q1_6761628"/>
      <w:bookmarkEnd w:id="3740"/>
      <w:r w:rsidR="000329FE">
        <w:rPr>
          <w:rFonts w:hint="cs"/>
          <w:rtl/>
        </w:rPr>
        <w:t>תביאו לי מסמך כתוב שאומר, שאתם  מוסמכים להשכיר לי</w:t>
      </w:r>
      <w:bookmarkStart w:id="3741" w:name="_ETM_Q1_6768125"/>
      <w:bookmarkEnd w:id="3741"/>
      <w:r w:rsidR="000329FE">
        <w:rPr>
          <w:rFonts w:hint="cs"/>
          <w:rtl/>
        </w:rPr>
        <w:t xml:space="preserve">, אחרת מה אני אעשה? אני אלך לבדוק את ההרשעה? </w:t>
      </w:r>
      <w:bookmarkStart w:id="3742" w:name="_ETM_Q1_6770746"/>
      <w:bookmarkEnd w:id="3742"/>
    </w:p>
    <w:p w:rsidR="004C0A0D" w:rsidRDefault="004C0A0D" w:rsidP="004C0A0D">
      <w:pPr>
        <w:rPr>
          <w:rtl/>
        </w:rPr>
      </w:pPr>
      <w:bookmarkStart w:id="3743" w:name="_ETM_Q1_6716079"/>
      <w:bookmarkStart w:id="3744" w:name="_ETM_Q1_6716154"/>
      <w:bookmarkEnd w:id="3743"/>
      <w:bookmarkEnd w:id="3744"/>
    </w:p>
    <w:p w:rsidR="004C0A0D" w:rsidRDefault="004C0A0D" w:rsidP="00EA39D6">
      <w:pPr>
        <w:pStyle w:val="a4"/>
        <w:keepNext/>
        <w:rPr>
          <w:rtl/>
        </w:rPr>
      </w:pPr>
      <w:bookmarkStart w:id="3745" w:name="_ETM_Q1_6717464"/>
      <w:bookmarkStart w:id="3746" w:name="_ETM_Q1_6717529"/>
      <w:bookmarkStart w:id="3747" w:name="_ETM_Q1_6773133"/>
      <w:bookmarkStart w:id="3748" w:name="ET_speaker_אלעזר_שטרן___326"/>
      <w:bookmarkEnd w:id="3745"/>
      <w:bookmarkEnd w:id="3746"/>
      <w:bookmarkEnd w:id="3747"/>
      <w:r w:rsidRPr="00EA39D6">
        <w:rPr>
          <w:rStyle w:val="TagStyle"/>
          <w:rtl/>
        </w:rPr>
        <w:t xml:space="preserve"> &lt;&lt; דובר &gt;&gt;</w:t>
      </w:r>
      <w:r w:rsidRPr="004C0A0D">
        <w:rPr>
          <w:rStyle w:val="TagStyle"/>
          <w:rtl/>
        </w:rPr>
        <w:t xml:space="preserve"> </w:t>
      </w:r>
      <w:r>
        <w:rPr>
          <w:rtl/>
        </w:rPr>
        <w:t>אלעזר שטרן:</w:t>
      </w:r>
      <w:r w:rsidRPr="004C0A0D">
        <w:rPr>
          <w:rStyle w:val="TagStyle"/>
          <w:rtl/>
        </w:rPr>
        <w:t xml:space="preserve"> </w:t>
      </w:r>
      <w:r w:rsidRPr="00EA39D6">
        <w:rPr>
          <w:rStyle w:val="TagStyle"/>
          <w:rtl/>
        </w:rPr>
        <w:t>&lt;&lt; דובר &gt;&gt;</w:t>
      </w:r>
      <w:r>
        <w:rPr>
          <w:rtl/>
        </w:rPr>
        <w:t xml:space="preserve">   </w:t>
      </w:r>
      <w:bookmarkEnd w:id="3748"/>
    </w:p>
    <w:p w:rsidR="004C0A0D" w:rsidRDefault="004C0A0D" w:rsidP="00EA39D6">
      <w:pPr>
        <w:pStyle w:val="KeepWithNext"/>
        <w:rPr>
          <w:rtl/>
        </w:rPr>
      </w:pPr>
    </w:p>
    <w:p w:rsidR="004C0A0D" w:rsidRDefault="000329FE" w:rsidP="006E4374">
      <w:pPr>
        <w:rPr>
          <w:rtl/>
        </w:rPr>
      </w:pPr>
      <w:bookmarkStart w:id="3749" w:name="_ETM_Q1_6773542"/>
      <w:bookmarkStart w:id="3750" w:name="_ETM_Q1_6773592"/>
      <w:bookmarkEnd w:id="3749"/>
      <w:bookmarkEnd w:id="3750"/>
      <w:r>
        <w:rPr>
          <w:rFonts w:hint="cs"/>
          <w:rtl/>
        </w:rPr>
        <w:t xml:space="preserve">אדוני, </w:t>
      </w:r>
      <w:r w:rsidR="004C0A0D">
        <w:rPr>
          <w:rFonts w:hint="cs"/>
          <w:rtl/>
        </w:rPr>
        <w:t xml:space="preserve">יש הבדל, גם </w:t>
      </w:r>
      <w:r>
        <w:rPr>
          <w:rFonts w:hint="cs"/>
          <w:rtl/>
        </w:rPr>
        <w:t xml:space="preserve">אם צריך את מה שאתה אומר, זה עדיין הבדל </w:t>
      </w:r>
      <w:bookmarkStart w:id="3751" w:name="_ETM_Q1_6771131"/>
      <w:bookmarkEnd w:id="3751"/>
      <w:r>
        <w:rPr>
          <w:rFonts w:hint="cs"/>
          <w:rtl/>
        </w:rPr>
        <w:t xml:space="preserve">בין </w:t>
      </w:r>
      <w:r w:rsidR="006E4374">
        <w:rPr>
          <w:rFonts w:hint="cs"/>
          <w:rtl/>
        </w:rPr>
        <w:t xml:space="preserve">מנהל שבו יש משהו אוטומטי, יש לי </w:t>
      </w:r>
      <w:bookmarkStart w:id="3752" w:name="_ETM_Q1_6777967"/>
      <w:bookmarkEnd w:id="3752"/>
      <w:r w:rsidR="006E4374">
        <w:rPr>
          <w:rFonts w:hint="cs"/>
          <w:rtl/>
        </w:rPr>
        <w:t xml:space="preserve">הרשעה פלילית </w:t>
      </w:r>
      <w:bookmarkStart w:id="3753" w:name="_ETM_Q1_6780184"/>
      <w:bookmarkEnd w:id="3753"/>
      <w:r w:rsidR="006E4374">
        <w:rPr>
          <w:rFonts w:hint="cs"/>
          <w:rtl/>
        </w:rPr>
        <w:t xml:space="preserve">ואני בא רק ומקבל את הצו בעקבות </w:t>
      </w:r>
      <w:r w:rsidR="004C0A0D">
        <w:rPr>
          <w:rFonts w:hint="cs"/>
          <w:rtl/>
        </w:rPr>
        <w:t>ההכרעה</w:t>
      </w:r>
      <w:r w:rsidR="006E4374">
        <w:rPr>
          <w:rFonts w:hint="cs"/>
          <w:rtl/>
        </w:rPr>
        <w:t xml:space="preserve"> הפלילית. ל</w:t>
      </w:r>
      <w:r w:rsidR="004C0A0D">
        <w:rPr>
          <w:rFonts w:hint="cs"/>
          <w:rtl/>
        </w:rPr>
        <w:t xml:space="preserve">בין מצב שאתה שולח אותם בהגדרות </w:t>
      </w:r>
      <w:bookmarkStart w:id="3754" w:name="_ETM_Q1_6788598"/>
      <w:bookmarkEnd w:id="3754"/>
      <w:r w:rsidR="004C0A0D">
        <w:rPr>
          <w:rFonts w:hint="cs"/>
          <w:rtl/>
        </w:rPr>
        <w:t xml:space="preserve">שלא מכוונות לסעיפים ספציפיים. </w:t>
      </w:r>
      <w:r w:rsidR="006E4374">
        <w:rPr>
          <w:rFonts w:hint="cs"/>
          <w:rtl/>
        </w:rPr>
        <w:t xml:space="preserve">אתה בעצם אומר במשפט, אתה עכשיו צריך להחליט האם ההרשעה </w:t>
      </w:r>
      <w:bookmarkStart w:id="3755" w:name="_ETM_Q1_6793711"/>
      <w:bookmarkEnd w:id="3755"/>
      <w:r w:rsidR="006E4374">
        <w:rPr>
          <w:rFonts w:hint="cs"/>
          <w:rtl/>
        </w:rPr>
        <w:t>עומדת בתנאים האלה, כן או לא?</w:t>
      </w:r>
      <w:r w:rsidR="006E4374">
        <w:rPr>
          <w:rFonts w:hint="cs"/>
        </w:rPr>
        <w:t xml:space="preserve"> </w:t>
      </w:r>
    </w:p>
    <w:p w:rsidR="004C0A0D" w:rsidRDefault="004C0A0D" w:rsidP="004C0A0D">
      <w:pPr>
        <w:rPr>
          <w:rtl/>
        </w:rPr>
      </w:pPr>
      <w:bookmarkStart w:id="3756" w:name="_ETM_Q1_6797987"/>
      <w:bookmarkStart w:id="3757" w:name="_ETM_Q1_6798042"/>
      <w:bookmarkEnd w:id="3756"/>
      <w:bookmarkEnd w:id="3757"/>
    </w:p>
    <w:p w:rsidR="004C0A0D" w:rsidRDefault="004C0A0D" w:rsidP="00EA39D6">
      <w:pPr>
        <w:pStyle w:val="af6"/>
        <w:keepNext/>
        <w:rPr>
          <w:rtl/>
        </w:rPr>
      </w:pPr>
      <w:bookmarkStart w:id="3758" w:name="ET_yor_6157_327"/>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758"/>
    </w:p>
    <w:p w:rsidR="004C0A0D" w:rsidRDefault="004C0A0D" w:rsidP="00EA39D6">
      <w:pPr>
        <w:pStyle w:val="KeepWithNext"/>
        <w:rPr>
          <w:rtl/>
        </w:rPr>
      </w:pPr>
    </w:p>
    <w:p w:rsidR="004C0A0D" w:rsidRDefault="006E4374" w:rsidP="004C0A0D">
      <w:pPr>
        <w:rPr>
          <w:rtl/>
        </w:rPr>
      </w:pPr>
      <w:bookmarkStart w:id="3759" w:name="_ETM_Q1_6799102"/>
      <w:bookmarkEnd w:id="3759"/>
      <w:r>
        <w:rPr>
          <w:rFonts w:hint="cs"/>
          <w:rtl/>
        </w:rPr>
        <w:t>אני מזכיר לך, ש</w:t>
      </w:r>
      <w:r w:rsidR="004C0A0D">
        <w:rPr>
          <w:rFonts w:hint="cs"/>
          <w:rtl/>
        </w:rPr>
        <w:t>בכל הסי</w:t>
      </w:r>
      <w:r>
        <w:rPr>
          <w:rFonts w:hint="cs"/>
          <w:rtl/>
        </w:rPr>
        <w:t xml:space="preserve">טואציות </w:t>
      </w:r>
      <w:bookmarkStart w:id="3760" w:name="_ETM_Q1_6797841"/>
      <w:bookmarkEnd w:id="3760"/>
      <w:r>
        <w:rPr>
          <w:rFonts w:hint="cs"/>
          <w:rtl/>
        </w:rPr>
        <w:t xml:space="preserve">האלה, מן הסתם גם מתנהל הליך לפי </w:t>
      </w:r>
      <w:bookmarkStart w:id="3761" w:name="_ETM_Q1_6800095"/>
      <w:bookmarkEnd w:id="3761"/>
      <w:r>
        <w:rPr>
          <w:rFonts w:hint="cs"/>
          <w:rtl/>
        </w:rPr>
        <w:t xml:space="preserve">חוק הירושה. </w:t>
      </w:r>
    </w:p>
    <w:p w:rsidR="004C0A0D" w:rsidRDefault="004C0A0D" w:rsidP="004C0A0D">
      <w:pPr>
        <w:rPr>
          <w:rtl/>
        </w:rPr>
      </w:pPr>
      <w:bookmarkStart w:id="3762" w:name="_ETM_Q1_6803132"/>
      <w:bookmarkStart w:id="3763" w:name="_ETM_Q1_6803184"/>
      <w:bookmarkStart w:id="3764" w:name="_ETM_Q1_6804414"/>
      <w:bookmarkEnd w:id="3762"/>
      <w:bookmarkEnd w:id="3763"/>
      <w:bookmarkEnd w:id="3764"/>
    </w:p>
    <w:p w:rsidR="004C0A0D" w:rsidRDefault="004C0A0D" w:rsidP="00EA39D6">
      <w:pPr>
        <w:pStyle w:val="a4"/>
        <w:keepNext/>
        <w:rPr>
          <w:rtl/>
        </w:rPr>
      </w:pPr>
      <w:bookmarkStart w:id="3765" w:name="ET_speaker_נועה_ברודסקי_לוי_328"/>
      <w:r w:rsidRPr="00EA39D6">
        <w:rPr>
          <w:rStyle w:val="TagStyle"/>
          <w:rtl/>
        </w:rPr>
        <w:t xml:space="preserve"> &lt;&lt; דובר &gt;&gt;</w:t>
      </w:r>
      <w:r w:rsidRPr="004C0A0D">
        <w:rPr>
          <w:rStyle w:val="TagStyle"/>
          <w:rtl/>
        </w:rPr>
        <w:t xml:space="preserve"> </w:t>
      </w:r>
      <w:r>
        <w:rPr>
          <w:rtl/>
        </w:rPr>
        <w:t>נועה ברודסקי לוי:</w:t>
      </w:r>
      <w:r w:rsidRPr="004C0A0D">
        <w:rPr>
          <w:rStyle w:val="TagStyle"/>
          <w:rtl/>
        </w:rPr>
        <w:t xml:space="preserve"> </w:t>
      </w:r>
      <w:r w:rsidRPr="00EA39D6">
        <w:rPr>
          <w:rStyle w:val="TagStyle"/>
          <w:rtl/>
        </w:rPr>
        <w:t>&lt;&lt; דובר &gt;&gt;</w:t>
      </w:r>
      <w:r>
        <w:rPr>
          <w:rtl/>
        </w:rPr>
        <w:t xml:space="preserve">   </w:t>
      </w:r>
      <w:bookmarkEnd w:id="3765"/>
    </w:p>
    <w:p w:rsidR="004C0A0D" w:rsidRDefault="004C0A0D" w:rsidP="00EA39D6">
      <w:pPr>
        <w:pStyle w:val="KeepWithNext"/>
        <w:rPr>
          <w:rtl/>
        </w:rPr>
      </w:pPr>
    </w:p>
    <w:p w:rsidR="004C0A0D" w:rsidRDefault="006E4374" w:rsidP="004C0A0D">
      <w:pPr>
        <w:rPr>
          <w:rtl/>
        </w:rPr>
      </w:pPr>
      <w:bookmarkStart w:id="3766" w:name="_ETM_Q1_6804821"/>
      <w:bookmarkStart w:id="3767" w:name="_ETM_Q1_6804871"/>
      <w:bookmarkEnd w:id="3766"/>
      <w:bookmarkEnd w:id="3767"/>
      <w:r>
        <w:rPr>
          <w:rFonts w:hint="cs"/>
          <w:rtl/>
        </w:rPr>
        <w:t xml:space="preserve">זה </w:t>
      </w:r>
      <w:r w:rsidR="004C0A0D">
        <w:rPr>
          <w:rFonts w:hint="cs"/>
          <w:rtl/>
        </w:rPr>
        <w:t xml:space="preserve">לוקח יותר זמן. </w:t>
      </w:r>
      <w:r>
        <w:rPr>
          <w:rFonts w:hint="cs"/>
          <w:rtl/>
        </w:rPr>
        <w:t xml:space="preserve">פה אתה צריך את זה </w:t>
      </w:r>
      <w:bookmarkStart w:id="3768" w:name="_ETM_Q1_6802884"/>
      <w:bookmarkEnd w:id="3768"/>
      <w:r>
        <w:rPr>
          <w:rFonts w:hint="cs"/>
          <w:rtl/>
        </w:rPr>
        <w:t xml:space="preserve">למחרת בבוקר. </w:t>
      </w:r>
    </w:p>
    <w:p w:rsidR="004C0A0D" w:rsidRDefault="004C0A0D" w:rsidP="004C0A0D">
      <w:pPr>
        <w:rPr>
          <w:rtl/>
        </w:rPr>
      </w:pPr>
      <w:bookmarkStart w:id="3769" w:name="_ETM_Q1_6807542"/>
      <w:bookmarkStart w:id="3770" w:name="_ETM_Q1_6807612"/>
      <w:bookmarkStart w:id="3771" w:name="_ETM_Q1_6815416"/>
      <w:bookmarkEnd w:id="3769"/>
      <w:bookmarkEnd w:id="3770"/>
      <w:bookmarkEnd w:id="3771"/>
    </w:p>
    <w:p w:rsidR="006E4374" w:rsidRDefault="006E4374" w:rsidP="00EA39D6">
      <w:pPr>
        <w:pStyle w:val="af6"/>
        <w:keepNext/>
        <w:rPr>
          <w:rtl/>
        </w:rPr>
      </w:pPr>
      <w:bookmarkStart w:id="3772" w:name="ET_yor_6157_504"/>
      <w:r w:rsidRPr="00EA39D6">
        <w:rPr>
          <w:rStyle w:val="TagStyle"/>
          <w:rtl/>
        </w:rPr>
        <w:t xml:space="preserve"> &lt;&lt; יור &gt;&gt;</w:t>
      </w:r>
      <w:r w:rsidRPr="006E4374">
        <w:rPr>
          <w:rStyle w:val="TagStyle"/>
          <w:rtl/>
        </w:rPr>
        <w:t xml:space="preserve"> </w:t>
      </w:r>
      <w:r>
        <w:rPr>
          <w:rtl/>
        </w:rPr>
        <w:t xml:space="preserve">היו"ר שמחה </w:t>
      </w:r>
      <w:proofErr w:type="spellStart"/>
      <w:r>
        <w:rPr>
          <w:rtl/>
        </w:rPr>
        <w:t>רוטמן</w:t>
      </w:r>
      <w:proofErr w:type="spellEnd"/>
      <w:r>
        <w:rPr>
          <w:rtl/>
        </w:rPr>
        <w:t>:</w:t>
      </w:r>
      <w:r w:rsidRPr="006E4374">
        <w:rPr>
          <w:rStyle w:val="TagStyle"/>
          <w:rtl/>
        </w:rPr>
        <w:t xml:space="preserve"> </w:t>
      </w:r>
      <w:r w:rsidRPr="00EA39D6">
        <w:rPr>
          <w:rStyle w:val="TagStyle"/>
          <w:rtl/>
        </w:rPr>
        <w:t>&lt;&lt; יור &gt;&gt;</w:t>
      </w:r>
      <w:r>
        <w:rPr>
          <w:rtl/>
        </w:rPr>
        <w:t xml:space="preserve">   </w:t>
      </w:r>
      <w:bookmarkEnd w:id="3772"/>
    </w:p>
    <w:p w:rsidR="006E4374" w:rsidRDefault="006E4374" w:rsidP="00EA39D6">
      <w:pPr>
        <w:pStyle w:val="KeepWithNext"/>
        <w:rPr>
          <w:rtl/>
        </w:rPr>
      </w:pPr>
    </w:p>
    <w:p w:rsidR="006E4374" w:rsidRDefault="006E4374" w:rsidP="006E4374">
      <w:pPr>
        <w:rPr>
          <w:rtl/>
        </w:rPr>
      </w:pPr>
      <w:bookmarkStart w:id="3773" w:name="_ETM_Q1_6808548"/>
      <w:bookmarkEnd w:id="3773"/>
      <w:r>
        <w:rPr>
          <w:rFonts w:hint="cs"/>
          <w:rtl/>
        </w:rPr>
        <w:t xml:space="preserve">זה לא יעזור לך כי בכל מקרה, אם </w:t>
      </w:r>
      <w:bookmarkStart w:id="3774" w:name="_ETM_Q1_6808096"/>
      <w:bookmarkEnd w:id="3774"/>
      <w:r>
        <w:rPr>
          <w:rFonts w:hint="cs"/>
          <w:rtl/>
        </w:rPr>
        <w:t xml:space="preserve">יש משהו שאת צריכה אותו למחרת בבוקר, את תצטרכי הכרעה </w:t>
      </w:r>
      <w:bookmarkStart w:id="3775" w:name="_ETM_Q1_6810602"/>
      <w:bookmarkEnd w:id="3775"/>
      <w:r>
        <w:rPr>
          <w:rFonts w:hint="cs"/>
          <w:rtl/>
        </w:rPr>
        <w:t xml:space="preserve">שיפוטית. </w:t>
      </w:r>
    </w:p>
    <w:p w:rsidR="006E4374" w:rsidRPr="006E4374" w:rsidRDefault="006E4374" w:rsidP="006E4374">
      <w:pPr>
        <w:rPr>
          <w:rtl/>
        </w:rPr>
      </w:pPr>
      <w:bookmarkStart w:id="3776" w:name="_ETM_Q1_6812106"/>
      <w:bookmarkStart w:id="3777" w:name="_ETM_Q1_6812200"/>
      <w:bookmarkEnd w:id="3776"/>
      <w:bookmarkEnd w:id="3777"/>
    </w:p>
    <w:p w:rsidR="004C0A0D" w:rsidRDefault="004C0A0D" w:rsidP="00EA39D6">
      <w:pPr>
        <w:pStyle w:val="a4"/>
        <w:keepNext/>
        <w:rPr>
          <w:rtl/>
        </w:rPr>
      </w:pPr>
      <w:bookmarkStart w:id="3778" w:name="ET_speaker_אלעזר_שטרן___329"/>
      <w:r w:rsidRPr="00EA39D6">
        <w:rPr>
          <w:rStyle w:val="TagStyle"/>
          <w:rtl/>
        </w:rPr>
        <w:t xml:space="preserve"> &lt;&lt; דובר &gt;&gt;</w:t>
      </w:r>
      <w:r w:rsidRPr="004C0A0D">
        <w:rPr>
          <w:rStyle w:val="TagStyle"/>
          <w:rtl/>
        </w:rPr>
        <w:t xml:space="preserve"> </w:t>
      </w:r>
      <w:r>
        <w:rPr>
          <w:rtl/>
        </w:rPr>
        <w:t>אלעזר שטרן:</w:t>
      </w:r>
      <w:r w:rsidRPr="004C0A0D">
        <w:rPr>
          <w:rStyle w:val="TagStyle"/>
          <w:rtl/>
        </w:rPr>
        <w:t xml:space="preserve"> </w:t>
      </w:r>
      <w:r w:rsidRPr="00EA39D6">
        <w:rPr>
          <w:rStyle w:val="TagStyle"/>
          <w:rtl/>
        </w:rPr>
        <w:t>&lt;&lt; דובר &gt;&gt;</w:t>
      </w:r>
      <w:r>
        <w:rPr>
          <w:rtl/>
        </w:rPr>
        <w:t xml:space="preserve">   </w:t>
      </w:r>
      <w:bookmarkEnd w:id="3778"/>
    </w:p>
    <w:p w:rsidR="004C0A0D" w:rsidRDefault="004C0A0D" w:rsidP="00EA39D6">
      <w:pPr>
        <w:pStyle w:val="KeepWithNext"/>
        <w:rPr>
          <w:rtl/>
        </w:rPr>
      </w:pPr>
    </w:p>
    <w:p w:rsidR="004C0A0D" w:rsidRDefault="006E4374" w:rsidP="006E4374">
      <w:pPr>
        <w:rPr>
          <w:rtl/>
        </w:rPr>
      </w:pPr>
      <w:bookmarkStart w:id="3779" w:name="_ETM_Q1_6815796"/>
      <w:bookmarkStart w:id="3780" w:name="_ETM_Q1_6815841"/>
      <w:bookmarkEnd w:id="3779"/>
      <w:bookmarkEnd w:id="3780"/>
      <w:r>
        <w:rPr>
          <w:rFonts w:hint="cs"/>
          <w:rtl/>
        </w:rPr>
        <w:t xml:space="preserve">אבל עדיין, </w:t>
      </w:r>
      <w:r w:rsidR="004C0A0D">
        <w:rPr>
          <w:rFonts w:hint="cs"/>
          <w:rtl/>
        </w:rPr>
        <w:t xml:space="preserve">הכרעה </w:t>
      </w:r>
      <w:bookmarkStart w:id="3781" w:name="_ETM_Q1_6817138"/>
      <w:bookmarkEnd w:id="3781"/>
      <w:r w:rsidR="004C0A0D">
        <w:rPr>
          <w:rFonts w:hint="cs"/>
          <w:rtl/>
        </w:rPr>
        <w:t>שיפוטית</w:t>
      </w:r>
      <w:r>
        <w:rPr>
          <w:rFonts w:hint="cs"/>
          <w:rtl/>
        </w:rPr>
        <w:t xml:space="preserve"> תהיה מאוד פשוטה ונקייה. </w:t>
      </w:r>
    </w:p>
    <w:p w:rsidR="004C0A0D" w:rsidRDefault="004C0A0D" w:rsidP="004C0A0D">
      <w:pPr>
        <w:rPr>
          <w:rtl/>
        </w:rPr>
      </w:pPr>
      <w:bookmarkStart w:id="3782" w:name="_ETM_Q1_6819408"/>
      <w:bookmarkStart w:id="3783" w:name="_ETM_Q1_6819578"/>
      <w:bookmarkStart w:id="3784" w:name="_ETM_Q1_6822506"/>
      <w:bookmarkEnd w:id="3782"/>
      <w:bookmarkEnd w:id="3783"/>
      <w:bookmarkEnd w:id="3784"/>
    </w:p>
    <w:p w:rsidR="004C0A0D" w:rsidRDefault="004C0A0D" w:rsidP="00EA39D6">
      <w:pPr>
        <w:pStyle w:val="a4"/>
        <w:keepNext/>
        <w:rPr>
          <w:rtl/>
        </w:rPr>
      </w:pPr>
      <w:bookmarkStart w:id="3785" w:name="ET_speaker_נועה_ברודסקי_לוי_330"/>
      <w:r w:rsidRPr="00EA39D6">
        <w:rPr>
          <w:rStyle w:val="TagStyle"/>
          <w:rtl/>
        </w:rPr>
        <w:t xml:space="preserve"> &lt;&lt; דובר &gt;&gt;</w:t>
      </w:r>
      <w:r w:rsidRPr="004C0A0D">
        <w:rPr>
          <w:rStyle w:val="TagStyle"/>
          <w:rtl/>
        </w:rPr>
        <w:t xml:space="preserve"> </w:t>
      </w:r>
      <w:r>
        <w:rPr>
          <w:rtl/>
        </w:rPr>
        <w:t>נועה ברודסקי לוי:</w:t>
      </w:r>
      <w:r w:rsidRPr="004C0A0D">
        <w:rPr>
          <w:rStyle w:val="TagStyle"/>
          <w:rtl/>
        </w:rPr>
        <w:t xml:space="preserve"> </w:t>
      </w:r>
      <w:r w:rsidRPr="00EA39D6">
        <w:rPr>
          <w:rStyle w:val="TagStyle"/>
          <w:rtl/>
        </w:rPr>
        <w:t>&lt;&lt; דובר &gt;&gt;</w:t>
      </w:r>
      <w:r>
        <w:rPr>
          <w:rtl/>
        </w:rPr>
        <w:t xml:space="preserve">   </w:t>
      </w:r>
      <w:bookmarkEnd w:id="3785"/>
    </w:p>
    <w:p w:rsidR="004C0A0D" w:rsidRDefault="004C0A0D" w:rsidP="00EA39D6">
      <w:pPr>
        <w:pStyle w:val="KeepWithNext"/>
        <w:rPr>
          <w:rtl/>
        </w:rPr>
      </w:pPr>
    </w:p>
    <w:p w:rsidR="004C0A0D" w:rsidRDefault="006E4374" w:rsidP="004C0A0D">
      <w:pPr>
        <w:rPr>
          <w:rtl/>
        </w:rPr>
      </w:pPr>
      <w:bookmarkStart w:id="3786" w:name="_ETM_Q1_6822876"/>
      <w:bookmarkStart w:id="3787" w:name="_ETM_Q1_6822926"/>
      <w:bookmarkEnd w:id="3786"/>
      <w:bookmarkEnd w:id="3787"/>
      <w:r>
        <w:rPr>
          <w:rFonts w:hint="cs"/>
          <w:rtl/>
        </w:rPr>
        <w:t xml:space="preserve">אפילו שאם </w:t>
      </w:r>
      <w:bookmarkStart w:id="3788" w:name="_ETM_Q1_6816498"/>
      <w:bookmarkEnd w:id="3788"/>
      <w:r>
        <w:rPr>
          <w:rFonts w:hint="cs"/>
          <w:rtl/>
        </w:rPr>
        <w:t>יהיה במצב של כתב אישום, יהיה משהו זמני.</w:t>
      </w:r>
    </w:p>
    <w:p w:rsidR="006E4374" w:rsidRDefault="006E4374" w:rsidP="004C0A0D">
      <w:pPr>
        <w:rPr>
          <w:rtl/>
        </w:rPr>
      </w:pPr>
    </w:p>
    <w:p w:rsidR="004C0A0D" w:rsidRDefault="004C0A0D" w:rsidP="00EA39D6">
      <w:pPr>
        <w:pStyle w:val="af6"/>
        <w:keepNext/>
        <w:rPr>
          <w:rtl/>
        </w:rPr>
      </w:pPr>
      <w:bookmarkStart w:id="3789" w:name="ET_yor_6157_331"/>
      <w:r w:rsidRPr="00EA39D6">
        <w:rPr>
          <w:rStyle w:val="TagStyle"/>
          <w:rtl/>
        </w:rPr>
        <w:t xml:space="preserve"> &lt;&lt; יור &gt;&gt;</w:t>
      </w:r>
      <w:r w:rsidRPr="004C0A0D">
        <w:rPr>
          <w:rStyle w:val="TagStyle"/>
          <w:rtl/>
        </w:rPr>
        <w:t xml:space="preserve"> </w:t>
      </w:r>
      <w:r>
        <w:rPr>
          <w:rtl/>
        </w:rPr>
        <w:t xml:space="preserve">היו"ר שמחה </w:t>
      </w:r>
      <w:proofErr w:type="spellStart"/>
      <w:r>
        <w:rPr>
          <w:rtl/>
        </w:rPr>
        <w:t>רוטמן</w:t>
      </w:r>
      <w:proofErr w:type="spellEnd"/>
      <w:r>
        <w:rPr>
          <w:rtl/>
        </w:rPr>
        <w:t>:</w:t>
      </w:r>
      <w:r w:rsidRPr="004C0A0D">
        <w:rPr>
          <w:rStyle w:val="TagStyle"/>
          <w:rtl/>
        </w:rPr>
        <w:t xml:space="preserve"> </w:t>
      </w:r>
      <w:r w:rsidRPr="00EA39D6">
        <w:rPr>
          <w:rStyle w:val="TagStyle"/>
          <w:rtl/>
        </w:rPr>
        <w:t>&lt;&lt; יור &gt;&gt;</w:t>
      </w:r>
      <w:r>
        <w:rPr>
          <w:rtl/>
        </w:rPr>
        <w:t xml:space="preserve">   </w:t>
      </w:r>
      <w:bookmarkEnd w:id="3789"/>
    </w:p>
    <w:p w:rsidR="004C0A0D" w:rsidRDefault="004C0A0D" w:rsidP="00EA39D6">
      <w:pPr>
        <w:pStyle w:val="KeepWithNext"/>
        <w:rPr>
          <w:rtl/>
        </w:rPr>
      </w:pPr>
    </w:p>
    <w:p w:rsidR="004C0A0D" w:rsidRDefault="006E4374" w:rsidP="006E4374">
      <w:pPr>
        <w:rPr>
          <w:rtl/>
        </w:rPr>
      </w:pPr>
      <w:bookmarkStart w:id="3790" w:name="_ETM_Q1_6824111"/>
      <w:bookmarkEnd w:id="3790"/>
      <w:r>
        <w:rPr>
          <w:rFonts w:hint="cs"/>
          <w:rtl/>
        </w:rPr>
        <w:t xml:space="preserve">נכון, ובכתב אישום </w:t>
      </w:r>
      <w:bookmarkStart w:id="3791" w:name="_ETM_Q1_6817421"/>
      <w:bookmarkEnd w:id="3791"/>
      <w:r>
        <w:rPr>
          <w:rFonts w:hint="cs"/>
          <w:rtl/>
        </w:rPr>
        <w:t xml:space="preserve">אתה לא יודע את הנסיבות. לא משנה. חברים, </w:t>
      </w:r>
      <w:r w:rsidR="004C0A0D">
        <w:rPr>
          <w:rFonts w:hint="cs"/>
          <w:rtl/>
        </w:rPr>
        <w:t>בוא נקבע,</w:t>
      </w:r>
      <w:r>
        <w:rPr>
          <w:rFonts w:hint="cs"/>
          <w:rtl/>
        </w:rPr>
        <w:t xml:space="preserve"> </w:t>
      </w:r>
      <w:bookmarkStart w:id="3792" w:name="_ETM_Q1_6823225"/>
      <w:bookmarkEnd w:id="3792"/>
      <w:r>
        <w:rPr>
          <w:rFonts w:hint="cs"/>
          <w:rtl/>
        </w:rPr>
        <w:t xml:space="preserve">אני חושב שזה הדבר הנכון: </w:t>
      </w:r>
      <w:r w:rsidR="004C0A0D">
        <w:rPr>
          <w:rFonts w:hint="cs"/>
          <w:rtl/>
        </w:rPr>
        <w:t xml:space="preserve">הורשע </w:t>
      </w:r>
      <w:r>
        <w:rPr>
          <w:rFonts w:hint="cs"/>
          <w:rtl/>
        </w:rPr>
        <w:t>על כך שגרם במ</w:t>
      </w:r>
      <w:r w:rsidR="004C0A0D">
        <w:rPr>
          <w:rFonts w:hint="cs"/>
          <w:rtl/>
        </w:rPr>
        <w:t>תכוון</w:t>
      </w:r>
      <w:r>
        <w:rPr>
          <w:rFonts w:hint="cs"/>
          <w:rtl/>
        </w:rPr>
        <w:t xml:space="preserve"> או באדישות למותו של אדם. או הורשע זה אוטומטית. </w:t>
      </w:r>
      <w:r w:rsidR="004C0A0D">
        <w:rPr>
          <w:rFonts w:hint="cs"/>
          <w:rtl/>
        </w:rPr>
        <w:t xml:space="preserve"> במקרים שלא הורשע, נכניס לחוק הירושה. </w:t>
      </w:r>
      <w:bookmarkStart w:id="3793" w:name="_ETM_Q1_6838988"/>
      <w:bookmarkEnd w:id="3793"/>
      <w:r w:rsidR="004C0A0D">
        <w:rPr>
          <w:rFonts w:hint="cs"/>
          <w:rtl/>
        </w:rPr>
        <w:t>לא רוצה</w:t>
      </w:r>
      <w:r>
        <w:rPr>
          <w:rFonts w:hint="cs"/>
          <w:rtl/>
        </w:rPr>
        <w:t xml:space="preserve"> </w:t>
      </w:r>
      <w:bookmarkStart w:id="3794" w:name="_ETM_Q1_6834220"/>
      <w:bookmarkEnd w:id="3794"/>
      <w:r>
        <w:rPr>
          <w:rFonts w:hint="cs"/>
          <w:rtl/>
        </w:rPr>
        <w:t xml:space="preserve">להכניס סעיפי עבירות. </w:t>
      </w:r>
    </w:p>
    <w:p w:rsidR="004C0A0D" w:rsidRDefault="004C0A0D" w:rsidP="004C0A0D">
      <w:pPr>
        <w:rPr>
          <w:rtl/>
        </w:rPr>
      </w:pPr>
      <w:bookmarkStart w:id="3795" w:name="_ETM_Q1_6841703"/>
      <w:bookmarkStart w:id="3796" w:name="_ETM_Q1_6841763"/>
      <w:bookmarkEnd w:id="3795"/>
      <w:bookmarkEnd w:id="3796"/>
    </w:p>
    <w:p w:rsidR="004C0A0D" w:rsidRDefault="004C0A0D" w:rsidP="00EA39D6">
      <w:pPr>
        <w:pStyle w:val="a4"/>
        <w:keepNext/>
        <w:rPr>
          <w:rtl/>
        </w:rPr>
      </w:pPr>
      <w:bookmarkStart w:id="3797" w:name="ET_speaker_יעל_בלונדהיים_332"/>
      <w:r w:rsidRPr="00EA39D6">
        <w:rPr>
          <w:rStyle w:val="TagStyle"/>
          <w:rtl/>
        </w:rPr>
        <w:t xml:space="preserve"> &lt;&lt; דובר &gt;&gt;</w:t>
      </w:r>
      <w:r w:rsidRPr="004C0A0D">
        <w:rPr>
          <w:rStyle w:val="TagStyle"/>
          <w:rtl/>
        </w:rPr>
        <w:t xml:space="preserve"> </w:t>
      </w:r>
      <w:r>
        <w:rPr>
          <w:rtl/>
        </w:rPr>
        <w:t xml:space="preserve">יעל </w:t>
      </w:r>
      <w:proofErr w:type="spellStart"/>
      <w:r>
        <w:rPr>
          <w:rtl/>
        </w:rPr>
        <w:t>בלונדהיים</w:t>
      </w:r>
      <w:proofErr w:type="spellEnd"/>
      <w:r>
        <w:rPr>
          <w:rtl/>
        </w:rPr>
        <w:t>:</w:t>
      </w:r>
      <w:r w:rsidRPr="004C0A0D">
        <w:rPr>
          <w:rStyle w:val="TagStyle"/>
          <w:rtl/>
        </w:rPr>
        <w:t xml:space="preserve"> </w:t>
      </w:r>
      <w:r w:rsidRPr="00EA39D6">
        <w:rPr>
          <w:rStyle w:val="TagStyle"/>
          <w:rtl/>
        </w:rPr>
        <w:t>&lt;&lt; דובר &gt;&gt;</w:t>
      </w:r>
      <w:r>
        <w:rPr>
          <w:rtl/>
        </w:rPr>
        <w:t xml:space="preserve">   </w:t>
      </w:r>
      <w:bookmarkEnd w:id="3797"/>
    </w:p>
    <w:p w:rsidR="004C0A0D" w:rsidRDefault="004C0A0D" w:rsidP="00EA39D6">
      <w:pPr>
        <w:pStyle w:val="KeepWithNext"/>
        <w:rPr>
          <w:rtl/>
        </w:rPr>
      </w:pPr>
    </w:p>
    <w:p w:rsidR="004C0A0D" w:rsidRDefault="006E4374" w:rsidP="006E4374">
      <w:pPr>
        <w:rPr>
          <w:rtl/>
        </w:rPr>
      </w:pPr>
      <w:bookmarkStart w:id="3798" w:name="_ETM_Q1_6845859"/>
      <w:bookmarkEnd w:id="3798"/>
      <w:r>
        <w:rPr>
          <w:rFonts w:hint="cs"/>
          <w:rtl/>
        </w:rPr>
        <w:t xml:space="preserve">לגבי </w:t>
      </w:r>
      <w:r w:rsidR="004C0A0D">
        <w:rPr>
          <w:rFonts w:hint="cs"/>
          <w:rtl/>
        </w:rPr>
        <w:t xml:space="preserve">עצם </w:t>
      </w:r>
      <w:r>
        <w:rPr>
          <w:rFonts w:hint="cs"/>
          <w:rtl/>
        </w:rPr>
        <w:t xml:space="preserve">ניהול ההליך בבית המשפט. עצם </w:t>
      </w:r>
      <w:bookmarkStart w:id="3799" w:name="_ETM_Q1_6845843"/>
      <w:bookmarkEnd w:id="3799"/>
      <w:r>
        <w:rPr>
          <w:rFonts w:hint="cs"/>
          <w:rtl/>
        </w:rPr>
        <w:t xml:space="preserve">האישור של העסקה במקרקעין על ידי בית המשפט. </w:t>
      </w:r>
      <w:bookmarkStart w:id="3800" w:name="_ETM_Q1_6852904"/>
      <w:bookmarkStart w:id="3801" w:name="_ETM_Q1_6852959"/>
      <w:bookmarkEnd w:id="3800"/>
      <w:bookmarkEnd w:id="3801"/>
      <w:r w:rsidR="004C0A0D">
        <w:rPr>
          <w:rFonts w:hint="cs"/>
          <w:rtl/>
        </w:rPr>
        <w:t xml:space="preserve">מה הציפייה שיהיה בהליך </w:t>
      </w:r>
      <w:bookmarkStart w:id="3802" w:name="_ETM_Q1_6856744"/>
      <w:bookmarkEnd w:id="3802"/>
      <w:r w:rsidR="004C0A0D">
        <w:rPr>
          <w:rFonts w:hint="cs"/>
          <w:rtl/>
        </w:rPr>
        <w:t>כזה</w:t>
      </w:r>
      <w:r>
        <w:rPr>
          <w:rFonts w:hint="cs"/>
          <w:rtl/>
        </w:rPr>
        <w:t xml:space="preserve"> של בית משפט</w:t>
      </w:r>
      <w:r w:rsidR="004C0A0D">
        <w:rPr>
          <w:rFonts w:hint="cs"/>
          <w:rtl/>
        </w:rPr>
        <w:t xml:space="preserve">? איזה שיקולים הוא צריך לשקול? </w:t>
      </w:r>
      <w:r>
        <w:rPr>
          <w:rFonts w:hint="cs"/>
          <w:rtl/>
        </w:rPr>
        <w:t xml:space="preserve">יש לו שיקול דעת, אין לו שיקול דעת? יש לו חריגים? </w:t>
      </w:r>
    </w:p>
    <w:p w:rsidR="004C0A0D" w:rsidRDefault="004C0A0D" w:rsidP="004C0A0D">
      <w:pPr>
        <w:rPr>
          <w:rtl/>
        </w:rPr>
      </w:pPr>
      <w:bookmarkStart w:id="3803" w:name="_ETM_Q1_6970325"/>
      <w:bookmarkStart w:id="3804" w:name="_ETM_Q1_6970375"/>
      <w:bookmarkEnd w:id="3803"/>
      <w:bookmarkEnd w:id="3804"/>
    </w:p>
    <w:p w:rsidR="006E4374" w:rsidRDefault="006E4374" w:rsidP="00EA39D6">
      <w:pPr>
        <w:pStyle w:val="af6"/>
        <w:keepNext/>
        <w:rPr>
          <w:rtl/>
        </w:rPr>
      </w:pPr>
      <w:bookmarkStart w:id="3805" w:name="ET_yor_6157_505"/>
      <w:r w:rsidRPr="00EA39D6">
        <w:rPr>
          <w:rStyle w:val="TagStyle"/>
          <w:rtl/>
        </w:rPr>
        <w:t xml:space="preserve"> &lt;&lt; יור &gt;&gt;</w:t>
      </w:r>
      <w:r w:rsidRPr="006E4374">
        <w:rPr>
          <w:rStyle w:val="TagStyle"/>
          <w:rtl/>
        </w:rPr>
        <w:t xml:space="preserve"> </w:t>
      </w:r>
      <w:r>
        <w:rPr>
          <w:rtl/>
        </w:rPr>
        <w:t xml:space="preserve">היו"ר שמחה </w:t>
      </w:r>
      <w:proofErr w:type="spellStart"/>
      <w:r>
        <w:rPr>
          <w:rtl/>
        </w:rPr>
        <w:t>רוטמן</w:t>
      </w:r>
      <w:proofErr w:type="spellEnd"/>
      <w:r>
        <w:rPr>
          <w:rtl/>
        </w:rPr>
        <w:t>:</w:t>
      </w:r>
      <w:r w:rsidRPr="006E4374">
        <w:rPr>
          <w:rStyle w:val="TagStyle"/>
          <w:rtl/>
        </w:rPr>
        <w:t xml:space="preserve"> </w:t>
      </w:r>
      <w:r w:rsidRPr="00EA39D6">
        <w:rPr>
          <w:rStyle w:val="TagStyle"/>
          <w:rtl/>
        </w:rPr>
        <w:t>&lt;&lt; יור &gt;&gt;</w:t>
      </w:r>
      <w:r>
        <w:rPr>
          <w:rtl/>
        </w:rPr>
        <w:t xml:space="preserve">   </w:t>
      </w:r>
      <w:bookmarkEnd w:id="3805"/>
    </w:p>
    <w:p w:rsidR="006E4374" w:rsidRDefault="006E4374" w:rsidP="00EA39D6">
      <w:pPr>
        <w:pStyle w:val="KeepWithNext"/>
        <w:rPr>
          <w:rtl/>
        </w:rPr>
      </w:pPr>
    </w:p>
    <w:p w:rsidR="006E4374" w:rsidRDefault="006E4374" w:rsidP="006E4374">
      <w:pPr>
        <w:rPr>
          <w:rtl/>
        </w:rPr>
      </w:pPr>
      <w:bookmarkStart w:id="3806" w:name="_ETM_Q1_6881503"/>
      <w:bookmarkEnd w:id="3806"/>
      <w:r>
        <w:rPr>
          <w:rFonts w:hint="cs"/>
          <w:rtl/>
        </w:rPr>
        <w:t xml:space="preserve">יכול להיות, אבל אני מציע שננסה לפחות כי כרגע, </w:t>
      </w:r>
      <w:bookmarkStart w:id="3807" w:name="_ETM_Q1_6880909"/>
      <w:bookmarkEnd w:id="3807"/>
      <w:r>
        <w:rPr>
          <w:rFonts w:hint="cs"/>
          <w:rtl/>
        </w:rPr>
        <w:t xml:space="preserve">מתחילת הדיון הזה, גם המציעים וגם כל מי שיושב פה שמעוניין </w:t>
      </w:r>
      <w:bookmarkStart w:id="3808" w:name="_ETM_Q1_6880465"/>
      <w:bookmarkEnd w:id="3808"/>
      <w:r>
        <w:rPr>
          <w:rFonts w:hint="cs"/>
          <w:rtl/>
        </w:rPr>
        <w:t xml:space="preserve">בחוק הזה, עשה הכול כדי שהחוק הזה לא </w:t>
      </w:r>
      <w:bookmarkStart w:id="3809" w:name="_ETM_Q1_6886991"/>
      <w:bookmarkEnd w:id="3809"/>
      <w:r>
        <w:rPr>
          <w:rFonts w:hint="cs"/>
          <w:rtl/>
        </w:rPr>
        <w:t xml:space="preserve">יוחלט היום. </w:t>
      </w:r>
    </w:p>
    <w:p w:rsidR="006E4374" w:rsidRDefault="006E4374" w:rsidP="006E4374">
      <w:pPr>
        <w:rPr>
          <w:rtl/>
        </w:rPr>
      </w:pPr>
      <w:bookmarkStart w:id="3810" w:name="_ETM_Q1_6887612"/>
      <w:bookmarkStart w:id="3811" w:name="_ETM_Q1_6887671"/>
      <w:bookmarkEnd w:id="3810"/>
      <w:bookmarkEnd w:id="3811"/>
    </w:p>
    <w:p w:rsidR="006E4374" w:rsidRDefault="006E4374" w:rsidP="00EA39D6">
      <w:pPr>
        <w:pStyle w:val="a4"/>
        <w:keepNext/>
        <w:rPr>
          <w:rtl/>
        </w:rPr>
      </w:pPr>
      <w:bookmarkStart w:id="3812" w:name="ET_speaker_נועה_ברודסקי_לוי_506"/>
      <w:r w:rsidRPr="00EA39D6">
        <w:rPr>
          <w:rStyle w:val="TagStyle"/>
          <w:rtl/>
        </w:rPr>
        <w:t xml:space="preserve"> &lt;&lt; דובר &gt;&gt;</w:t>
      </w:r>
      <w:r w:rsidRPr="006E4374">
        <w:rPr>
          <w:rStyle w:val="TagStyle"/>
          <w:rtl/>
        </w:rPr>
        <w:t xml:space="preserve"> </w:t>
      </w:r>
      <w:r>
        <w:rPr>
          <w:rtl/>
        </w:rPr>
        <w:t>נועה ברודסקי לוי:</w:t>
      </w:r>
      <w:r w:rsidRPr="006E4374">
        <w:rPr>
          <w:rStyle w:val="TagStyle"/>
          <w:rtl/>
        </w:rPr>
        <w:t xml:space="preserve"> </w:t>
      </w:r>
      <w:r w:rsidRPr="00EA39D6">
        <w:rPr>
          <w:rStyle w:val="TagStyle"/>
          <w:rtl/>
        </w:rPr>
        <w:t>&lt;&lt; דובר &gt;&gt;</w:t>
      </w:r>
      <w:r>
        <w:rPr>
          <w:rtl/>
        </w:rPr>
        <w:t xml:space="preserve">   </w:t>
      </w:r>
      <w:bookmarkEnd w:id="3812"/>
    </w:p>
    <w:p w:rsidR="006E4374" w:rsidRDefault="006E4374" w:rsidP="00EA39D6">
      <w:pPr>
        <w:pStyle w:val="KeepWithNext"/>
        <w:rPr>
          <w:rtl/>
        </w:rPr>
      </w:pPr>
    </w:p>
    <w:p w:rsidR="006E4374" w:rsidRPr="006E4374" w:rsidRDefault="006E4374" w:rsidP="006E4374">
      <w:pPr>
        <w:rPr>
          <w:rtl/>
        </w:rPr>
      </w:pPr>
      <w:r>
        <w:rPr>
          <w:rFonts w:hint="cs"/>
          <w:rtl/>
        </w:rPr>
        <w:t xml:space="preserve">אבל אדוני, החוק מורכב מאוד. </w:t>
      </w:r>
    </w:p>
    <w:p w:rsidR="004C0A0D" w:rsidRDefault="004C0A0D" w:rsidP="004C0A0D">
      <w:pPr>
        <w:rPr>
          <w:rtl/>
        </w:rPr>
      </w:pPr>
      <w:bookmarkStart w:id="3813" w:name="_ETM_Q1_6970466"/>
      <w:bookmarkStart w:id="3814" w:name="_ETM_Q1_6970525"/>
      <w:bookmarkEnd w:id="3813"/>
      <w:bookmarkEnd w:id="3814"/>
    </w:p>
    <w:p w:rsidR="006E4374" w:rsidRDefault="006E4374" w:rsidP="00EA39D6">
      <w:pPr>
        <w:pStyle w:val="af6"/>
        <w:keepNext/>
        <w:rPr>
          <w:rtl/>
        </w:rPr>
      </w:pPr>
      <w:bookmarkStart w:id="3815" w:name="ET_yor_6157_507"/>
      <w:r w:rsidRPr="00EA39D6">
        <w:rPr>
          <w:rStyle w:val="TagStyle"/>
          <w:rtl/>
        </w:rPr>
        <w:t xml:space="preserve"> &lt;&lt; יור &gt;&gt;</w:t>
      </w:r>
      <w:r w:rsidRPr="006E4374">
        <w:rPr>
          <w:rStyle w:val="TagStyle"/>
          <w:rtl/>
        </w:rPr>
        <w:t xml:space="preserve"> </w:t>
      </w:r>
      <w:r>
        <w:rPr>
          <w:rtl/>
        </w:rPr>
        <w:t xml:space="preserve">היו"ר שמחה </w:t>
      </w:r>
      <w:proofErr w:type="spellStart"/>
      <w:r>
        <w:rPr>
          <w:rtl/>
        </w:rPr>
        <w:t>רוטמן</w:t>
      </w:r>
      <w:proofErr w:type="spellEnd"/>
      <w:r>
        <w:rPr>
          <w:rtl/>
        </w:rPr>
        <w:t>:</w:t>
      </w:r>
      <w:r w:rsidRPr="006E4374">
        <w:rPr>
          <w:rStyle w:val="TagStyle"/>
          <w:rtl/>
        </w:rPr>
        <w:t xml:space="preserve"> </w:t>
      </w:r>
      <w:r w:rsidRPr="00EA39D6">
        <w:rPr>
          <w:rStyle w:val="TagStyle"/>
          <w:rtl/>
        </w:rPr>
        <w:t>&lt;&lt; יור &gt;&gt;</w:t>
      </w:r>
      <w:r>
        <w:rPr>
          <w:rtl/>
        </w:rPr>
        <w:t xml:space="preserve">   </w:t>
      </w:r>
      <w:bookmarkEnd w:id="3815"/>
    </w:p>
    <w:p w:rsidR="006E4374" w:rsidRDefault="006E4374" w:rsidP="00EA39D6">
      <w:pPr>
        <w:pStyle w:val="KeepWithNext"/>
        <w:rPr>
          <w:rtl/>
        </w:rPr>
      </w:pPr>
    </w:p>
    <w:p w:rsidR="006E4374" w:rsidRDefault="006E4374" w:rsidP="006E4374">
      <w:pPr>
        <w:rPr>
          <w:rtl/>
        </w:rPr>
      </w:pPr>
      <w:bookmarkStart w:id="3816" w:name="_ETM_Q1_6891573"/>
      <w:bookmarkEnd w:id="3816"/>
      <w:r>
        <w:rPr>
          <w:rFonts w:hint="cs"/>
          <w:rtl/>
        </w:rPr>
        <w:t xml:space="preserve">החוק מורכב, רציתי </w:t>
      </w:r>
      <w:bookmarkStart w:id="3817" w:name="_ETM_Q1_6891161"/>
      <w:bookmarkEnd w:id="3817"/>
      <w:r>
        <w:rPr>
          <w:rFonts w:hint="cs"/>
          <w:rtl/>
        </w:rPr>
        <w:t xml:space="preserve">לעשות את הדיון המורכב הזה, 40 דקות בזבזנו על נושא </w:t>
      </w:r>
      <w:bookmarkStart w:id="3818" w:name="_ETM_Q1_6892427"/>
      <w:bookmarkEnd w:id="3818"/>
      <w:r>
        <w:rPr>
          <w:rFonts w:hint="cs"/>
          <w:rtl/>
        </w:rPr>
        <w:t xml:space="preserve">לא מורכב לחלוטין לפני קריאה ראשונה, בסיוע פעיל של חלק </w:t>
      </w:r>
      <w:bookmarkStart w:id="3819" w:name="_ETM_Q1_6900712"/>
      <w:bookmarkEnd w:id="3819"/>
      <w:r>
        <w:rPr>
          <w:rFonts w:hint="cs"/>
          <w:rtl/>
        </w:rPr>
        <w:t xml:space="preserve">מהנוכחים פה, שמאוד היה חשוב להם להתווכח </w:t>
      </w:r>
      <w:bookmarkStart w:id="3820" w:name="_ETM_Q1_6905393"/>
      <w:bookmarkEnd w:id="3820"/>
      <w:r>
        <w:rPr>
          <w:rFonts w:hint="cs"/>
          <w:rtl/>
        </w:rPr>
        <w:t xml:space="preserve">על משהו שכבר דנו וטחנו עמוקות, שהוא לא בחוק. אני </w:t>
      </w:r>
      <w:bookmarkStart w:id="3821" w:name="_ETM_Q1_6910955"/>
      <w:bookmarkEnd w:id="3821"/>
      <w:r>
        <w:rPr>
          <w:rFonts w:hint="cs"/>
          <w:rtl/>
        </w:rPr>
        <w:t xml:space="preserve">הבטחתי שאני משתדל להעביר את החוק הזה. זה לא חוק </w:t>
      </w:r>
      <w:bookmarkStart w:id="3822" w:name="_ETM_Q1_6910800"/>
      <w:bookmarkEnd w:id="3822"/>
      <w:r>
        <w:rPr>
          <w:rFonts w:hint="cs"/>
          <w:rtl/>
        </w:rPr>
        <w:t xml:space="preserve">שלי, זה חוק של האופוזיציה, אנשים רוצים שהוא לא יעבור, </w:t>
      </w:r>
      <w:bookmarkStart w:id="3823" w:name="_ETM_Q1_6917120"/>
      <w:bookmarkEnd w:id="3823"/>
      <w:r>
        <w:rPr>
          <w:rFonts w:hint="cs"/>
          <w:rtl/>
        </w:rPr>
        <w:t xml:space="preserve">הוא לא יעבור, אני לא יכול להבטיח כלום. אז </w:t>
      </w:r>
      <w:bookmarkStart w:id="3824" w:name="_ETM_Q1_6920250"/>
      <w:bookmarkEnd w:id="3824"/>
      <w:r>
        <w:rPr>
          <w:rFonts w:hint="cs"/>
          <w:rtl/>
        </w:rPr>
        <w:t xml:space="preserve">הנושא נדון והוכרע. גם אם ההכרעה לא מוצאת חן </w:t>
      </w:r>
      <w:bookmarkStart w:id="3825" w:name="_ETM_Q1_6921923"/>
      <w:bookmarkEnd w:id="3825"/>
      <w:r>
        <w:rPr>
          <w:rFonts w:hint="cs"/>
          <w:rtl/>
        </w:rPr>
        <w:t>בעיני משהו, הוא נדון והוכרע. הורשע. עברנו לשלב הבא, אי</w:t>
      </w:r>
      <w:bookmarkStart w:id="3826" w:name="_ETM_Q1_6926762"/>
      <w:bookmarkEnd w:id="3826"/>
      <w:r>
        <w:rPr>
          <w:rFonts w:hint="cs"/>
          <w:rtl/>
        </w:rPr>
        <w:t xml:space="preserve">זה שיקולים ישקול בית המשפט? </w:t>
      </w:r>
    </w:p>
    <w:p w:rsidR="006E4374" w:rsidRDefault="006E4374" w:rsidP="006E4374">
      <w:pPr>
        <w:rPr>
          <w:rtl/>
        </w:rPr>
      </w:pPr>
    </w:p>
    <w:p w:rsidR="006E4374" w:rsidRDefault="006E4374" w:rsidP="00EA39D6">
      <w:pPr>
        <w:pStyle w:val="a4"/>
        <w:keepNext/>
        <w:rPr>
          <w:rtl/>
        </w:rPr>
      </w:pPr>
      <w:bookmarkStart w:id="3827" w:name="ET_speaker_יעל_בלונדהיים_508"/>
      <w:r w:rsidRPr="00EA39D6">
        <w:rPr>
          <w:rStyle w:val="TagStyle"/>
          <w:rtl/>
        </w:rPr>
        <w:t xml:space="preserve"> &lt;&lt; דובר &gt;&gt;</w:t>
      </w:r>
      <w:r w:rsidRPr="006E4374">
        <w:rPr>
          <w:rStyle w:val="TagStyle"/>
          <w:rtl/>
        </w:rPr>
        <w:t xml:space="preserve"> </w:t>
      </w:r>
      <w:r>
        <w:rPr>
          <w:rtl/>
        </w:rPr>
        <w:t xml:space="preserve">יעל </w:t>
      </w:r>
      <w:proofErr w:type="spellStart"/>
      <w:r>
        <w:rPr>
          <w:rtl/>
        </w:rPr>
        <w:t>בלונדהיים</w:t>
      </w:r>
      <w:proofErr w:type="spellEnd"/>
      <w:r>
        <w:rPr>
          <w:rtl/>
        </w:rPr>
        <w:t>:</w:t>
      </w:r>
      <w:r w:rsidRPr="006E4374">
        <w:rPr>
          <w:rStyle w:val="TagStyle"/>
          <w:rtl/>
        </w:rPr>
        <w:t xml:space="preserve"> </w:t>
      </w:r>
      <w:r w:rsidRPr="00EA39D6">
        <w:rPr>
          <w:rStyle w:val="TagStyle"/>
          <w:rtl/>
        </w:rPr>
        <w:t>&lt;&lt; דובר &gt;&gt;</w:t>
      </w:r>
      <w:r>
        <w:rPr>
          <w:rtl/>
        </w:rPr>
        <w:t xml:space="preserve">   </w:t>
      </w:r>
      <w:bookmarkEnd w:id="3827"/>
    </w:p>
    <w:p w:rsidR="006E4374" w:rsidRDefault="006E4374" w:rsidP="00EA39D6">
      <w:pPr>
        <w:pStyle w:val="KeepWithNext"/>
        <w:rPr>
          <w:rtl/>
        </w:rPr>
      </w:pPr>
    </w:p>
    <w:p w:rsidR="006E4374" w:rsidRPr="006E4374" w:rsidRDefault="006E4374" w:rsidP="006E4374">
      <w:pPr>
        <w:rPr>
          <w:rtl/>
        </w:rPr>
      </w:pPr>
      <w:r>
        <w:rPr>
          <w:rFonts w:hint="cs"/>
          <w:rtl/>
        </w:rPr>
        <w:t>אני שואלת, איך אנחנו רו</w:t>
      </w:r>
      <w:bookmarkStart w:id="3828" w:name="_ETM_Q1_6929930"/>
      <w:bookmarkEnd w:id="3828"/>
      <w:r>
        <w:rPr>
          <w:rFonts w:hint="cs"/>
          <w:rtl/>
        </w:rPr>
        <w:t>אים בעיני רוחנו את סעיף 2 הזה מתקיים בפועל? מה ז</w:t>
      </w:r>
      <w:bookmarkStart w:id="3829" w:name="_ETM_Q1_6935332"/>
      <w:bookmarkEnd w:id="3829"/>
      <w:r>
        <w:rPr>
          <w:rFonts w:hint="cs"/>
          <w:rtl/>
        </w:rPr>
        <w:t>ה אומר, שהעסקה במקרקעין מגיעה לאישור בית המשפט, מה בית ה</w:t>
      </w:r>
      <w:bookmarkStart w:id="3830" w:name="_ETM_Q1_6936062"/>
      <w:bookmarkEnd w:id="3830"/>
      <w:r>
        <w:rPr>
          <w:rFonts w:hint="cs"/>
          <w:rtl/>
        </w:rPr>
        <w:t>משפט אמור לשקול? האם הרוצח משיב לבקשה הזאת?</w:t>
      </w:r>
      <w:r>
        <w:rPr>
          <w:rFonts w:hint="cs"/>
        </w:rPr>
        <w:t xml:space="preserve"> </w:t>
      </w:r>
      <w:r>
        <w:rPr>
          <w:rFonts w:hint="cs"/>
          <w:rtl/>
        </w:rPr>
        <w:t xml:space="preserve">אם כן, </w:t>
      </w:r>
      <w:bookmarkStart w:id="3831" w:name="_ETM_Q1_6942473"/>
      <w:bookmarkEnd w:id="3831"/>
      <w:r>
        <w:rPr>
          <w:rFonts w:hint="cs"/>
          <w:rtl/>
        </w:rPr>
        <w:t xml:space="preserve">מה ההבדל בין ההליך הזה לבין הליך של פירוק </w:t>
      </w:r>
      <w:bookmarkStart w:id="3832" w:name="_ETM_Q1_6950164"/>
      <w:bookmarkEnd w:id="3832"/>
      <w:r>
        <w:rPr>
          <w:rFonts w:hint="cs"/>
          <w:rtl/>
        </w:rPr>
        <w:t xml:space="preserve">שיתוף? בוא נחדד לעצמנו. </w:t>
      </w:r>
    </w:p>
    <w:p w:rsidR="006E4374" w:rsidRPr="006E4374" w:rsidRDefault="006E4374" w:rsidP="006E4374">
      <w:pPr>
        <w:rPr>
          <w:rtl/>
        </w:rPr>
      </w:pPr>
      <w:bookmarkStart w:id="3833" w:name="_ETM_Q1_6920380"/>
      <w:bookmarkStart w:id="3834" w:name="_ETM_Q1_6920446"/>
      <w:bookmarkEnd w:id="3833"/>
      <w:bookmarkEnd w:id="3834"/>
    </w:p>
    <w:p w:rsidR="004C0A0D" w:rsidRDefault="004C0A0D" w:rsidP="00EA39D6">
      <w:pPr>
        <w:pStyle w:val="af9"/>
        <w:keepNext/>
        <w:rPr>
          <w:rtl/>
        </w:rPr>
      </w:pPr>
      <w:bookmarkStart w:id="3835" w:name="ET_guest_515421_333"/>
      <w:r w:rsidRPr="00EA39D6">
        <w:rPr>
          <w:rStyle w:val="TagStyle"/>
          <w:rtl/>
        </w:rPr>
        <w:t xml:space="preserve"> &lt;&lt; אורח &gt;&gt;</w:t>
      </w:r>
      <w:r w:rsidRPr="004C0A0D">
        <w:rPr>
          <w:rStyle w:val="TagStyle"/>
          <w:rtl/>
        </w:rPr>
        <w:t xml:space="preserve"> </w:t>
      </w:r>
      <w:r>
        <w:rPr>
          <w:rtl/>
        </w:rPr>
        <w:t>אורי צפת:</w:t>
      </w:r>
      <w:r w:rsidRPr="004C0A0D">
        <w:rPr>
          <w:rStyle w:val="TagStyle"/>
          <w:rtl/>
        </w:rPr>
        <w:t xml:space="preserve"> </w:t>
      </w:r>
      <w:r w:rsidRPr="00EA39D6">
        <w:rPr>
          <w:rStyle w:val="TagStyle"/>
          <w:rtl/>
        </w:rPr>
        <w:t>&lt;&lt; אורח &gt;&gt;</w:t>
      </w:r>
      <w:r>
        <w:rPr>
          <w:rtl/>
        </w:rPr>
        <w:t xml:space="preserve">   </w:t>
      </w:r>
      <w:bookmarkEnd w:id="3835"/>
    </w:p>
    <w:p w:rsidR="004C0A0D" w:rsidRDefault="004C0A0D" w:rsidP="00EA39D6">
      <w:pPr>
        <w:pStyle w:val="KeepWithNext"/>
        <w:rPr>
          <w:rtl/>
        </w:rPr>
      </w:pPr>
    </w:p>
    <w:p w:rsidR="004C0A0D" w:rsidRDefault="006E4374" w:rsidP="006E4374">
      <w:pPr>
        <w:rPr>
          <w:rtl/>
        </w:rPr>
      </w:pPr>
      <w:bookmarkStart w:id="3836" w:name="_ETM_Q1_6973119"/>
      <w:bookmarkEnd w:id="3836"/>
      <w:r>
        <w:rPr>
          <w:rFonts w:hint="cs"/>
          <w:rtl/>
        </w:rPr>
        <w:t xml:space="preserve">אם יורשה לי, אני ארצה לענות </w:t>
      </w:r>
      <w:bookmarkStart w:id="3837" w:name="_ETM_Q1_6953825"/>
      <w:bookmarkEnd w:id="3837"/>
      <w:r>
        <w:rPr>
          <w:rFonts w:hint="cs"/>
          <w:rtl/>
        </w:rPr>
        <w:t xml:space="preserve">כי אני חי את זה יום יום בבית משפט. כשמדובר </w:t>
      </w:r>
      <w:bookmarkStart w:id="3838" w:name="_ETM_Q1_6954472"/>
      <w:bookmarkEnd w:id="3838"/>
      <w:r>
        <w:rPr>
          <w:rFonts w:hint="cs"/>
          <w:rtl/>
        </w:rPr>
        <w:t xml:space="preserve">במכירת דירה של קטינים, המכירה מתבצעת או על ידי </w:t>
      </w:r>
      <w:bookmarkStart w:id="3839" w:name="_ETM_Q1_6957892"/>
      <w:bookmarkEnd w:id="3839"/>
      <w:r>
        <w:rPr>
          <w:rFonts w:hint="cs"/>
          <w:rtl/>
        </w:rPr>
        <w:t xml:space="preserve">כונס נכסים או עורכי הדין של הצדדים. בית המשפט ממנה </w:t>
      </w:r>
      <w:bookmarkStart w:id="3840" w:name="_ETM_Q1_6964022"/>
      <w:bookmarkEnd w:id="3840"/>
      <w:r>
        <w:rPr>
          <w:rFonts w:hint="cs"/>
          <w:rtl/>
        </w:rPr>
        <w:t xml:space="preserve">שמאי, השמאי נותן חוות דעת, המכירה תימכר בגבולות 15% מהשמאות </w:t>
      </w:r>
      <w:bookmarkStart w:id="3841" w:name="_ETM_Q1_6967891"/>
      <w:bookmarkEnd w:id="3841"/>
      <w:r>
        <w:rPr>
          <w:rFonts w:hint="cs"/>
          <w:rtl/>
        </w:rPr>
        <w:t xml:space="preserve">למעלה או למטה. ואם </w:t>
      </w:r>
      <w:r w:rsidR="004C0A0D">
        <w:rPr>
          <w:rFonts w:hint="cs"/>
          <w:rtl/>
        </w:rPr>
        <w:t xml:space="preserve">לא יימצא </w:t>
      </w:r>
      <w:bookmarkStart w:id="3842" w:name="_ETM_Q1_6975320"/>
      <w:bookmarkEnd w:id="3842"/>
      <w:r w:rsidR="004C0A0D">
        <w:rPr>
          <w:rFonts w:hint="cs"/>
          <w:rtl/>
        </w:rPr>
        <w:t xml:space="preserve">קונה, </w:t>
      </w:r>
      <w:r>
        <w:rPr>
          <w:rFonts w:hint="cs"/>
          <w:rtl/>
        </w:rPr>
        <w:t xml:space="preserve">תתבצע עוד פעם התמכרות, </w:t>
      </w:r>
      <w:r w:rsidR="004C0A0D">
        <w:rPr>
          <w:rFonts w:hint="cs"/>
          <w:rtl/>
        </w:rPr>
        <w:t xml:space="preserve">אין שום בעיה, </w:t>
      </w:r>
      <w:r>
        <w:rPr>
          <w:rFonts w:hint="cs"/>
          <w:rtl/>
        </w:rPr>
        <w:t xml:space="preserve">אם </w:t>
      </w:r>
      <w:bookmarkStart w:id="3843" w:name="_ETM_Q1_6978824"/>
      <w:bookmarkEnd w:id="3843"/>
      <w:r>
        <w:rPr>
          <w:rFonts w:hint="cs"/>
          <w:rtl/>
        </w:rPr>
        <w:t xml:space="preserve">המכירה היא לקרוב או למישהו אחר, גם זה קורה, אז </w:t>
      </w:r>
      <w:bookmarkStart w:id="3844" w:name="_ETM_Q1_6981943"/>
      <w:bookmarkEnd w:id="3844"/>
      <w:r>
        <w:rPr>
          <w:rFonts w:hint="cs"/>
          <w:rtl/>
        </w:rPr>
        <w:t xml:space="preserve">המכירה תהיה כפופה לשמאות. אני רוצה לומר עוד משהו, </w:t>
      </w:r>
      <w:bookmarkStart w:id="3845" w:name="_ETM_Q1_6983778"/>
      <w:bookmarkEnd w:id="3845"/>
      <w:r>
        <w:rPr>
          <w:rFonts w:hint="cs"/>
          <w:rtl/>
        </w:rPr>
        <w:t xml:space="preserve">בהליכי ירושה, סעיף 113, מאפשר ליורשים לקנות אחד </w:t>
      </w:r>
      <w:bookmarkStart w:id="3846" w:name="_ETM_Q1_6987507"/>
      <w:bookmarkEnd w:id="3846"/>
      <w:r>
        <w:rPr>
          <w:rFonts w:hint="cs"/>
          <w:rtl/>
        </w:rPr>
        <w:t xml:space="preserve">את השני במחירי שמאות. אז המחירים האלה פשוטים ושוטפים </w:t>
      </w:r>
      <w:bookmarkStart w:id="3847" w:name="_ETM_Q1_6995008"/>
      <w:bookmarkEnd w:id="3847"/>
      <w:r>
        <w:rPr>
          <w:rFonts w:hint="cs"/>
          <w:rtl/>
        </w:rPr>
        <w:t xml:space="preserve">ולא צריכים לייצר שום בעיה. </w:t>
      </w:r>
    </w:p>
    <w:p w:rsidR="004C0A0D" w:rsidRDefault="004C0A0D" w:rsidP="004C0A0D">
      <w:pPr>
        <w:rPr>
          <w:rtl/>
        </w:rPr>
      </w:pPr>
      <w:bookmarkStart w:id="3848" w:name="_ETM_Q1_6978260"/>
      <w:bookmarkStart w:id="3849" w:name="_ETM_Q1_6978330"/>
      <w:bookmarkEnd w:id="3848"/>
      <w:bookmarkEnd w:id="3849"/>
    </w:p>
    <w:p w:rsidR="00A26255" w:rsidRDefault="00A26255" w:rsidP="00EA39D6">
      <w:pPr>
        <w:pStyle w:val="a4"/>
        <w:keepNext/>
        <w:rPr>
          <w:rtl/>
        </w:rPr>
      </w:pPr>
      <w:bookmarkStart w:id="3850" w:name="_ETM_Q1_7086092"/>
      <w:bookmarkStart w:id="3851" w:name="_ETM_Q1_7086142"/>
      <w:bookmarkStart w:id="3852" w:name="ET_speaker_יעל_בלונדהיים_334"/>
      <w:bookmarkEnd w:id="3850"/>
      <w:bookmarkEnd w:id="3851"/>
      <w:r w:rsidRPr="00EA39D6">
        <w:rPr>
          <w:rStyle w:val="TagStyle"/>
          <w:rtl/>
        </w:rPr>
        <w:t xml:space="preserve"> &lt;&lt; דובר &gt;&gt;</w:t>
      </w:r>
      <w:r w:rsidRPr="00A26255">
        <w:rPr>
          <w:rStyle w:val="TagStyle"/>
          <w:rtl/>
        </w:rPr>
        <w:t xml:space="preserve"> </w:t>
      </w:r>
      <w:r>
        <w:rPr>
          <w:rtl/>
        </w:rPr>
        <w:t xml:space="preserve">יעל </w:t>
      </w:r>
      <w:proofErr w:type="spellStart"/>
      <w:r>
        <w:rPr>
          <w:rtl/>
        </w:rPr>
        <w:t>בלונדהיים</w:t>
      </w:r>
      <w:proofErr w:type="spellEnd"/>
      <w:r>
        <w:rPr>
          <w:rtl/>
        </w:rPr>
        <w:t>:</w:t>
      </w:r>
      <w:r w:rsidRPr="00A26255">
        <w:rPr>
          <w:rStyle w:val="TagStyle"/>
          <w:rtl/>
        </w:rPr>
        <w:t xml:space="preserve"> </w:t>
      </w:r>
      <w:r w:rsidRPr="00EA39D6">
        <w:rPr>
          <w:rStyle w:val="TagStyle"/>
          <w:rtl/>
        </w:rPr>
        <w:t>&lt;&lt; דובר &gt;&gt;</w:t>
      </w:r>
      <w:r>
        <w:rPr>
          <w:rtl/>
        </w:rPr>
        <w:t xml:space="preserve">   </w:t>
      </w:r>
      <w:bookmarkEnd w:id="3852"/>
    </w:p>
    <w:p w:rsidR="00A26255" w:rsidRDefault="00A26255" w:rsidP="00EA39D6">
      <w:pPr>
        <w:pStyle w:val="KeepWithNext"/>
        <w:rPr>
          <w:rtl/>
        </w:rPr>
      </w:pPr>
    </w:p>
    <w:p w:rsidR="00A26255" w:rsidRDefault="006E4374" w:rsidP="00A26255">
      <w:pPr>
        <w:rPr>
          <w:rtl/>
        </w:rPr>
      </w:pPr>
      <w:bookmarkStart w:id="3853" w:name="_ETM_Q1_7089794"/>
      <w:bookmarkEnd w:id="3853"/>
      <w:r>
        <w:rPr>
          <w:rFonts w:hint="cs"/>
          <w:rtl/>
        </w:rPr>
        <w:t xml:space="preserve">בסדר, אבל יש פה סדרי </w:t>
      </w:r>
      <w:bookmarkStart w:id="3854" w:name="_ETM_Q1_6998875"/>
      <w:bookmarkEnd w:id="3854"/>
      <w:r>
        <w:rPr>
          <w:rFonts w:hint="cs"/>
          <w:rtl/>
        </w:rPr>
        <w:t xml:space="preserve">דין. </w:t>
      </w:r>
    </w:p>
    <w:p w:rsidR="006E4374" w:rsidRDefault="006E4374" w:rsidP="00A26255">
      <w:pPr>
        <w:rPr>
          <w:rtl/>
        </w:rPr>
      </w:pPr>
      <w:bookmarkStart w:id="3855" w:name="_ETM_Q1_6997281"/>
      <w:bookmarkStart w:id="3856" w:name="_ETM_Q1_6997348"/>
      <w:bookmarkEnd w:id="3855"/>
      <w:bookmarkEnd w:id="3856"/>
    </w:p>
    <w:p w:rsidR="006E4374" w:rsidRDefault="006E4374" w:rsidP="00EA39D6">
      <w:pPr>
        <w:pStyle w:val="af9"/>
        <w:keepNext/>
        <w:rPr>
          <w:rtl/>
        </w:rPr>
      </w:pPr>
      <w:bookmarkStart w:id="3857" w:name="ET_guest_515421_510"/>
      <w:r w:rsidRPr="00EA39D6">
        <w:rPr>
          <w:rStyle w:val="TagStyle"/>
          <w:rtl/>
        </w:rPr>
        <w:t xml:space="preserve"> &lt;&lt; אורח &gt;&gt;</w:t>
      </w:r>
      <w:r w:rsidRPr="006E4374">
        <w:rPr>
          <w:rStyle w:val="TagStyle"/>
          <w:rtl/>
        </w:rPr>
        <w:t xml:space="preserve"> </w:t>
      </w:r>
      <w:r>
        <w:rPr>
          <w:rtl/>
        </w:rPr>
        <w:t>אורי צפת:</w:t>
      </w:r>
      <w:r w:rsidRPr="006E4374">
        <w:rPr>
          <w:rStyle w:val="TagStyle"/>
          <w:rtl/>
        </w:rPr>
        <w:t xml:space="preserve"> </w:t>
      </w:r>
      <w:r w:rsidRPr="00EA39D6">
        <w:rPr>
          <w:rStyle w:val="TagStyle"/>
          <w:rtl/>
        </w:rPr>
        <w:t>&lt;&lt; אורח &gt;&gt;</w:t>
      </w:r>
      <w:r>
        <w:rPr>
          <w:rtl/>
        </w:rPr>
        <w:t xml:space="preserve">   </w:t>
      </w:r>
      <w:bookmarkEnd w:id="3857"/>
    </w:p>
    <w:p w:rsidR="006E4374" w:rsidRDefault="006E4374" w:rsidP="00EA39D6">
      <w:pPr>
        <w:pStyle w:val="KeepWithNext"/>
        <w:rPr>
          <w:rtl/>
        </w:rPr>
      </w:pPr>
    </w:p>
    <w:p w:rsidR="006E4374" w:rsidRDefault="006E4374" w:rsidP="006E4374">
      <w:pPr>
        <w:rPr>
          <w:rtl/>
        </w:rPr>
      </w:pPr>
      <w:r>
        <w:rPr>
          <w:rFonts w:hint="cs"/>
          <w:rtl/>
        </w:rPr>
        <w:t xml:space="preserve">לא סדרי דין, </w:t>
      </w:r>
      <w:r w:rsidR="002E4EE1">
        <w:rPr>
          <w:rFonts w:hint="cs"/>
          <w:rtl/>
        </w:rPr>
        <w:t xml:space="preserve">זה בקשה לאישור וזה עובד יפה. </w:t>
      </w:r>
    </w:p>
    <w:p w:rsidR="002E4EE1" w:rsidRPr="006E4374" w:rsidRDefault="002E4EE1" w:rsidP="006E4374">
      <w:pPr>
        <w:rPr>
          <w:rtl/>
        </w:rPr>
      </w:pPr>
      <w:bookmarkStart w:id="3858" w:name="_ETM_Q1_6999970"/>
      <w:bookmarkStart w:id="3859" w:name="_ETM_Q1_7000026"/>
      <w:bookmarkEnd w:id="3858"/>
      <w:bookmarkEnd w:id="3859"/>
    </w:p>
    <w:p w:rsidR="006E4374" w:rsidRDefault="006E4374" w:rsidP="00EA39D6">
      <w:pPr>
        <w:pStyle w:val="-"/>
        <w:keepNext/>
        <w:rPr>
          <w:rtl/>
        </w:rPr>
      </w:pPr>
      <w:bookmarkStart w:id="3860" w:name="ET_speakercontinue_יעל_בלונדהיים_509"/>
      <w:r w:rsidRPr="00EA39D6">
        <w:rPr>
          <w:rStyle w:val="TagStyle"/>
          <w:rtl/>
        </w:rPr>
        <w:t xml:space="preserve"> &lt;&lt; דובר_המשך &gt;&gt;</w:t>
      </w:r>
      <w:r w:rsidRPr="006E4374">
        <w:rPr>
          <w:rStyle w:val="TagStyle"/>
          <w:rtl/>
        </w:rPr>
        <w:t xml:space="preserve"> </w:t>
      </w:r>
      <w:r>
        <w:rPr>
          <w:rtl/>
        </w:rPr>
        <w:t xml:space="preserve">יעל </w:t>
      </w:r>
      <w:proofErr w:type="spellStart"/>
      <w:r>
        <w:rPr>
          <w:rtl/>
        </w:rPr>
        <w:t>בלונדהיים</w:t>
      </w:r>
      <w:proofErr w:type="spellEnd"/>
      <w:r>
        <w:rPr>
          <w:rtl/>
        </w:rPr>
        <w:t>:</w:t>
      </w:r>
      <w:r w:rsidRPr="006E4374">
        <w:rPr>
          <w:rStyle w:val="TagStyle"/>
          <w:rtl/>
        </w:rPr>
        <w:t xml:space="preserve"> </w:t>
      </w:r>
      <w:r w:rsidRPr="00EA39D6">
        <w:rPr>
          <w:rStyle w:val="TagStyle"/>
          <w:rtl/>
        </w:rPr>
        <w:t>&lt;&lt; דובר_המשך &gt;&gt;</w:t>
      </w:r>
      <w:r>
        <w:rPr>
          <w:rtl/>
        </w:rPr>
        <w:t xml:space="preserve">   </w:t>
      </w:r>
      <w:bookmarkEnd w:id="3860"/>
    </w:p>
    <w:p w:rsidR="002E4EE1" w:rsidRDefault="002E4EE1" w:rsidP="00EA39D6">
      <w:pPr>
        <w:pStyle w:val="KeepWithNext"/>
        <w:rPr>
          <w:rtl/>
          <w:lang w:eastAsia="he-IL"/>
        </w:rPr>
      </w:pPr>
      <w:bookmarkStart w:id="3861" w:name="_ETM_Q1_7001226"/>
      <w:bookmarkStart w:id="3862" w:name="_ETM_Q1_7001292"/>
      <w:bookmarkEnd w:id="3861"/>
      <w:bookmarkEnd w:id="3862"/>
    </w:p>
    <w:p w:rsidR="002E4EE1" w:rsidRDefault="002E4EE1" w:rsidP="002E4EE1">
      <w:pPr>
        <w:rPr>
          <w:rtl/>
          <w:lang w:eastAsia="he-IL"/>
        </w:rPr>
      </w:pPr>
      <w:bookmarkStart w:id="3863" w:name="_ETM_Q1_7001719"/>
      <w:bookmarkStart w:id="3864" w:name="_ETM_Q1_7001772"/>
      <w:bookmarkEnd w:id="3863"/>
      <w:bookmarkEnd w:id="3864"/>
      <w:r>
        <w:rPr>
          <w:rFonts w:hint="cs"/>
          <w:rtl/>
          <w:lang w:eastAsia="he-IL"/>
        </w:rPr>
        <w:t xml:space="preserve">זה בהליך של פירוק שיתוף ולכן אני שואלת, מה </w:t>
      </w:r>
      <w:bookmarkStart w:id="3865" w:name="_ETM_Q1_7004266"/>
      <w:bookmarkEnd w:id="3865"/>
      <w:r>
        <w:rPr>
          <w:rFonts w:hint="cs"/>
          <w:rtl/>
          <w:lang w:eastAsia="he-IL"/>
        </w:rPr>
        <w:t>ההבדל? איך אנחנו רואים את ההבדל? האם יש הבדל בין ה</w:t>
      </w:r>
      <w:bookmarkStart w:id="3866" w:name="_ETM_Q1_7006776"/>
      <w:bookmarkEnd w:id="3866"/>
      <w:r>
        <w:rPr>
          <w:rFonts w:hint="cs"/>
          <w:rtl/>
          <w:lang w:eastAsia="he-IL"/>
        </w:rPr>
        <w:t xml:space="preserve">ליך כזה לבין הליך של פירוק שיתוף? ואם כן, מהו? </w:t>
      </w:r>
      <w:bookmarkStart w:id="3867" w:name="_ETM_Q1_7009186"/>
      <w:bookmarkEnd w:id="3867"/>
      <w:r>
        <w:rPr>
          <w:rFonts w:hint="cs"/>
          <w:rtl/>
          <w:lang w:eastAsia="he-IL"/>
        </w:rPr>
        <w:t xml:space="preserve">האם הרוצח לא יהיה משיב לבקשה כזאת? </w:t>
      </w:r>
    </w:p>
    <w:p w:rsidR="002E4EE1" w:rsidRDefault="002E4EE1" w:rsidP="002E4EE1">
      <w:pPr>
        <w:rPr>
          <w:rtl/>
          <w:lang w:eastAsia="he-IL"/>
        </w:rPr>
      </w:pPr>
      <w:bookmarkStart w:id="3868" w:name="_ETM_Q1_7013024"/>
      <w:bookmarkStart w:id="3869" w:name="_ETM_Q1_7011273"/>
      <w:bookmarkEnd w:id="3868"/>
      <w:bookmarkEnd w:id="3869"/>
    </w:p>
    <w:p w:rsidR="002E4EE1" w:rsidRDefault="002E4EE1" w:rsidP="00EA39D6">
      <w:pPr>
        <w:pStyle w:val="-"/>
        <w:keepNext/>
        <w:rPr>
          <w:rtl/>
        </w:rPr>
      </w:pPr>
      <w:bookmarkStart w:id="3870" w:name="ET_speakercontinue_515421_511"/>
      <w:r w:rsidRPr="00EA39D6">
        <w:rPr>
          <w:rStyle w:val="TagStyle"/>
          <w:rtl/>
        </w:rPr>
        <w:t xml:space="preserve"> &lt;&lt; דובר_המשך &gt;&gt;</w:t>
      </w:r>
      <w:r w:rsidRPr="002E4EE1">
        <w:rPr>
          <w:rStyle w:val="TagStyle"/>
          <w:rtl/>
        </w:rPr>
        <w:t xml:space="preserve"> </w:t>
      </w:r>
      <w:r>
        <w:rPr>
          <w:rtl/>
        </w:rPr>
        <w:t>אורי צפת:</w:t>
      </w:r>
      <w:r w:rsidRPr="002E4EE1">
        <w:rPr>
          <w:rStyle w:val="TagStyle"/>
          <w:rtl/>
        </w:rPr>
        <w:t xml:space="preserve"> </w:t>
      </w:r>
      <w:r w:rsidRPr="00EA39D6">
        <w:rPr>
          <w:rStyle w:val="TagStyle"/>
          <w:rtl/>
        </w:rPr>
        <w:t>&lt;&lt; דובר_המשך &gt;&gt;</w:t>
      </w:r>
      <w:r>
        <w:rPr>
          <w:rtl/>
        </w:rPr>
        <w:t xml:space="preserve">   </w:t>
      </w:r>
      <w:bookmarkEnd w:id="3870"/>
    </w:p>
    <w:p w:rsidR="002E4EE1" w:rsidRDefault="002E4EE1" w:rsidP="00EA39D6">
      <w:pPr>
        <w:pStyle w:val="KeepWithNext"/>
        <w:rPr>
          <w:rtl/>
          <w:lang w:eastAsia="he-IL"/>
        </w:rPr>
      </w:pPr>
    </w:p>
    <w:p w:rsidR="002E4EE1" w:rsidRDefault="002E4EE1" w:rsidP="002E4EE1">
      <w:pPr>
        <w:rPr>
          <w:rtl/>
          <w:lang w:eastAsia="he-IL"/>
        </w:rPr>
      </w:pPr>
      <w:bookmarkStart w:id="3871" w:name="_ETM_Q1_7012517"/>
      <w:bookmarkEnd w:id="3871"/>
      <w:r>
        <w:rPr>
          <w:rFonts w:hint="cs"/>
          <w:rtl/>
          <w:lang w:eastAsia="he-IL"/>
        </w:rPr>
        <w:t>הרוצח משיב</w:t>
      </w:r>
      <w:bookmarkStart w:id="3872" w:name="_ETM_Q1_7015305"/>
      <w:bookmarkEnd w:id="3872"/>
      <w:r>
        <w:rPr>
          <w:rFonts w:hint="cs"/>
          <w:rtl/>
          <w:lang w:eastAsia="he-IL"/>
        </w:rPr>
        <w:t xml:space="preserve">, הבעיה בתביעה לפירוק שיתוף. בתביעה לפירוק </w:t>
      </w:r>
      <w:bookmarkStart w:id="3873" w:name="_ETM_Q1_7016703"/>
      <w:bookmarkEnd w:id="3873"/>
      <w:r>
        <w:rPr>
          <w:rFonts w:hint="cs"/>
          <w:rtl/>
          <w:lang w:eastAsia="he-IL"/>
        </w:rPr>
        <w:t>שיתוף צריך להגיש כתב הגנה, 30 יום, קובעים דיון בעו</w:t>
      </w:r>
      <w:bookmarkStart w:id="3874" w:name="_ETM_Q1_7021311"/>
      <w:bookmarkEnd w:id="3874"/>
      <w:r>
        <w:rPr>
          <w:rFonts w:hint="cs"/>
          <w:rtl/>
          <w:lang w:eastAsia="he-IL"/>
        </w:rPr>
        <w:t xml:space="preserve">ד כמה חודשים. </w:t>
      </w:r>
    </w:p>
    <w:p w:rsidR="002E4EE1" w:rsidRDefault="002E4EE1" w:rsidP="002E4EE1">
      <w:pPr>
        <w:rPr>
          <w:rtl/>
          <w:lang w:eastAsia="he-IL"/>
        </w:rPr>
      </w:pPr>
    </w:p>
    <w:p w:rsidR="002E4EE1" w:rsidRDefault="002E4EE1" w:rsidP="00EA39D6">
      <w:pPr>
        <w:pStyle w:val="a4"/>
        <w:keepNext/>
        <w:rPr>
          <w:rtl/>
        </w:rPr>
      </w:pPr>
      <w:bookmarkStart w:id="3875" w:name="ET_speaker_יעל_בלונדהיים_512"/>
      <w:r w:rsidRPr="00EA39D6">
        <w:rPr>
          <w:rStyle w:val="TagStyle"/>
          <w:rtl/>
        </w:rPr>
        <w:t xml:space="preserve"> &lt;&lt; דובר &gt;&gt;</w:t>
      </w:r>
      <w:r w:rsidRPr="002E4EE1">
        <w:rPr>
          <w:rStyle w:val="TagStyle"/>
          <w:rtl/>
        </w:rPr>
        <w:t xml:space="preserve"> </w:t>
      </w:r>
      <w:r>
        <w:rPr>
          <w:rtl/>
        </w:rPr>
        <w:t xml:space="preserve">יעל </w:t>
      </w:r>
      <w:proofErr w:type="spellStart"/>
      <w:r>
        <w:rPr>
          <w:rtl/>
        </w:rPr>
        <w:t>בלונדהיים</w:t>
      </w:r>
      <w:proofErr w:type="spellEnd"/>
      <w:r>
        <w:rPr>
          <w:rtl/>
        </w:rPr>
        <w:t>:</w:t>
      </w:r>
      <w:r w:rsidRPr="002E4EE1">
        <w:rPr>
          <w:rStyle w:val="TagStyle"/>
          <w:rtl/>
        </w:rPr>
        <w:t xml:space="preserve"> </w:t>
      </w:r>
      <w:r w:rsidRPr="00EA39D6">
        <w:rPr>
          <w:rStyle w:val="TagStyle"/>
          <w:rtl/>
        </w:rPr>
        <w:t>&lt;&lt; דובר &gt;&gt;</w:t>
      </w:r>
      <w:r>
        <w:rPr>
          <w:rtl/>
        </w:rPr>
        <w:t xml:space="preserve">   </w:t>
      </w:r>
      <w:bookmarkEnd w:id="3875"/>
    </w:p>
    <w:p w:rsidR="002E4EE1" w:rsidRDefault="002E4EE1" w:rsidP="00EA39D6">
      <w:pPr>
        <w:pStyle w:val="KeepWithNext"/>
        <w:rPr>
          <w:rtl/>
          <w:lang w:eastAsia="he-IL"/>
        </w:rPr>
      </w:pPr>
    </w:p>
    <w:p w:rsidR="002E4EE1" w:rsidRDefault="002E4EE1" w:rsidP="002E4EE1">
      <w:pPr>
        <w:rPr>
          <w:rtl/>
          <w:lang w:eastAsia="he-IL"/>
        </w:rPr>
      </w:pPr>
      <w:r>
        <w:rPr>
          <w:rFonts w:hint="cs"/>
          <w:rtl/>
          <w:lang w:eastAsia="he-IL"/>
        </w:rPr>
        <w:t>אני אומרת, יש סדרי דין</w:t>
      </w:r>
      <w:bookmarkStart w:id="3876" w:name="_ETM_Q1_7022794"/>
      <w:bookmarkStart w:id="3877" w:name="_ETM_Q1_7022862"/>
      <w:bookmarkEnd w:id="3876"/>
      <w:bookmarkEnd w:id="3877"/>
      <w:r>
        <w:rPr>
          <w:rFonts w:hint="cs"/>
          <w:rtl/>
          <w:lang w:eastAsia="he-IL"/>
        </w:rPr>
        <w:t xml:space="preserve">, פה </w:t>
      </w:r>
      <w:bookmarkStart w:id="3878" w:name="_ETM_Q1_7022887"/>
      <w:bookmarkEnd w:id="3878"/>
      <w:r>
        <w:rPr>
          <w:rFonts w:hint="cs"/>
          <w:rtl/>
          <w:lang w:eastAsia="he-IL"/>
        </w:rPr>
        <w:t xml:space="preserve">אין סדרי דין. </w:t>
      </w:r>
    </w:p>
    <w:p w:rsidR="002E4EE1" w:rsidRDefault="002E4EE1" w:rsidP="002E4EE1">
      <w:pPr>
        <w:rPr>
          <w:rtl/>
          <w:lang w:eastAsia="he-IL"/>
        </w:rPr>
      </w:pPr>
      <w:bookmarkStart w:id="3879" w:name="_ETM_Q1_7023249"/>
      <w:bookmarkStart w:id="3880" w:name="_ETM_Q1_7023311"/>
      <w:bookmarkStart w:id="3881" w:name="_ETM_Q1_7022578"/>
      <w:bookmarkEnd w:id="3879"/>
      <w:bookmarkEnd w:id="3880"/>
      <w:bookmarkEnd w:id="3881"/>
    </w:p>
    <w:p w:rsidR="002E4EE1" w:rsidRDefault="002E4EE1" w:rsidP="00EA39D6">
      <w:pPr>
        <w:pStyle w:val="af9"/>
        <w:keepNext/>
        <w:rPr>
          <w:rtl/>
          <w:lang w:eastAsia="he-IL"/>
        </w:rPr>
      </w:pPr>
      <w:bookmarkStart w:id="3882" w:name="ET_guest_515421_513"/>
      <w:r w:rsidRPr="00EA39D6">
        <w:rPr>
          <w:rStyle w:val="TagStyle"/>
          <w:rtl/>
        </w:rPr>
        <w:t xml:space="preserve"> &lt;&lt; אורח &gt;&gt;</w:t>
      </w:r>
      <w:r w:rsidRPr="002E4EE1">
        <w:rPr>
          <w:rStyle w:val="TagStyle"/>
          <w:rtl/>
        </w:rPr>
        <w:t xml:space="preserve"> </w:t>
      </w:r>
      <w:r>
        <w:rPr>
          <w:rtl/>
          <w:lang w:eastAsia="he-IL"/>
        </w:rPr>
        <w:t>אורי צפת:</w:t>
      </w:r>
      <w:r w:rsidRPr="002E4EE1">
        <w:rPr>
          <w:rStyle w:val="TagStyle"/>
          <w:rtl/>
        </w:rPr>
        <w:t xml:space="preserve"> </w:t>
      </w:r>
      <w:r w:rsidRPr="00EA39D6">
        <w:rPr>
          <w:rStyle w:val="TagStyle"/>
          <w:rtl/>
        </w:rPr>
        <w:t>&lt;&lt; אורח &gt;&gt;</w:t>
      </w:r>
      <w:r>
        <w:rPr>
          <w:rtl/>
          <w:lang w:eastAsia="he-IL"/>
        </w:rPr>
        <w:t xml:space="preserve">   </w:t>
      </w:r>
      <w:bookmarkEnd w:id="3882"/>
    </w:p>
    <w:p w:rsidR="002E4EE1" w:rsidRDefault="002E4EE1" w:rsidP="00EA39D6">
      <w:pPr>
        <w:pStyle w:val="KeepWithNext"/>
        <w:rPr>
          <w:rtl/>
          <w:lang w:eastAsia="he-IL"/>
        </w:rPr>
      </w:pPr>
    </w:p>
    <w:p w:rsidR="002E4EE1" w:rsidRDefault="002E4EE1" w:rsidP="002E4EE1">
      <w:pPr>
        <w:rPr>
          <w:rtl/>
          <w:lang w:eastAsia="he-IL"/>
        </w:rPr>
      </w:pPr>
      <w:bookmarkStart w:id="3883" w:name="_ETM_Q1_7021554"/>
      <w:bookmarkStart w:id="3884" w:name="_ETM_Q1_7021601"/>
      <w:bookmarkEnd w:id="3883"/>
      <w:bookmarkEnd w:id="3884"/>
      <w:r>
        <w:rPr>
          <w:rFonts w:hint="cs"/>
          <w:rtl/>
          <w:lang w:eastAsia="he-IL"/>
        </w:rPr>
        <w:t xml:space="preserve">זאת תביעה, לפי החוק הזה וזה </w:t>
      </w:r>
      <w:bookmarkStart w:id="3885" w:name="_ETM_Q1_7023810"/>
      <w:bookmarkEnd w:id="3885"/>
      <w:r>
        <w:rPr>
          <w:rFonts w:hint="cs"/>
          <w:rtl/>
          <w:lang w:eastAsia="he-IL"/>
        </w:rPr>
        <w:t xml:space="preserve">לא פירוק שיתוף בכלל, זה משהו אחר בכלל. </w:t>
      </w:r>
    </w:p>
    <w:p w:rsidR="002E4EE1" w:rsidRPr="002E4EE1" w:rsidRDefault="002E4EE1" w:rsidP="002E4EE1">
      <w:pPr>
        <w:rPr>
          <w:rtl/>
          <w:lang w:eastAsia="he-IL"/>
        </w:rPr>
      </w:pPr>
      <w:bookmarkStart w:id="3886" w:name="_ETM_Q1_7028764"/>
      <w:bookmarkStart w:id="3887" w:name="_ETM_Q1_7028834"/>
      <w:bookmarkEnd w:id="3886"/>
      <w:bookmarkEnd w:id="3887"/>
    </w:p>
    <w:p w:rsidR="00A26255" w:rsidRDefault="00A26255" w:rsidP="00EA39D6">
      <w:pPr>
        <w:pStyle w:val="af6"/>
        <w:keepNext/>
        <w:rPr>
          <w:rtl/>
        </w:rPr>
      </w:pPr>
      <w:bookmarkStart w:id="3888" w:name="_ETM_Q1_6999562"/>
      <w:bookmarkStart w:id="3889" w:name="ET_yor_6157_335"/>
      <w:bookmarkEnd w:id="3888"/>
      <w:r w:rsidRPr="00EA39D6">
        <w:rPr>
          <w:rStyle w:val="TagStyle"/>
          <w:rtl/>
        </w:rPr>
        <w:t xml:space="preserve"> &lt;&lt; יור &gt;&gt;</w:t>
      </w:r>
      <w:r w:rsidRPr="00A26255">
        <w:rPr>
          <w:rStyle w:val="TagStyle"/>
          <w:rtl/>
        </w:rPr>
        <w:t xml:space="preserve"> </w:t>
      </w:r>
      <w:r>
        <w:rPr>
          <w:rtl/>
        </w:rPr>
        <w:t xml:space="preserve">היו"ר שמחה </w:t>
      </w:r>
      <w:proofErr w:type="spellStart"/>
      <w:r>
        <w:rPr>
          <w:rtl/>
        </w:rPr>
        <w:t>רוטמן</w:t>
      </w:r>
      <w:proofErr w:type="spellEnd"/>
      <w:r>
        <w:rPr>
          <w:rtl/>
        </w:rPr>
        <w:t>:</w:t>
      </w:r>
      <w:r w:rsidRPr="00A26255">
        <w:rPr>
          <w:rStyle w:val="TagStyle"/>
          <w:rtl/>
        </w:rPr>
        <w:t xml:space="preserve"> </w:t>
      </w:r>
      <w:r w:rsidRPr="00EA39D6">
        <w:rPr>
          <w:rStyle w:val="TagStyle"/>
          <w:rtl/>
        </w:rPr>
        <w:t>&lt;&lt; יור &gt;&gt;</w:t>
      </w:r>
      <w:r>
        <w:rPr>
          <w:rtl/>
        </w:rPr>
        <w:t xml:space="preserve">   </w:t>
      </w:r>
      <w:bookmarkEnd w:id="3889"/>
    </w:p>
    <w:p w:rsidR="00A26255" w:rsidRDefault="00A26255" w:rsidP="00EA39D6">
      <w:pPr>
        <w:pStyle w:val="KeepWithNext"/>
        <w:rPr>
          <w:rtl/>
        </w:rPr>
      </w:pPr>
    </w:p>
    <w:p w:rsidR="00A26255" w:rsidRDefault="002E4EE1" w:rsidP="002E4EE1">
      <w:pPr>
        <w:rPr>
          <w:rtl/>
        </w:rPr>
      </w:pPr>
      <w:bookmarkStart w:id="3890" w:name="_ETM_Q1_7091202"/>
      <w:bookmarkEnd w:id="3890"/>
      <w:r>
        <w:rPr>
          <w:rFonts w:hint="cs"/>
          <w:rtl/>
        </w:rPr>
        <w:t xml:space="preserve">מה בודק </w:t>
      </w:r>
      <w:bookmarkStart w:id="3891" w:name="_ETM_Q1_7028450"/>
      <w:bookmarkEnd w:id="3891"/>
      <w:r>
        <w:rPr>
          <w:rFonts w:hint="cs"/>
          <w:rtl/>
        </w:rPr>
        <w:t>בית המשפט כשהוא מאשר מכירה פירוק אפוטרופסות?</w:t>
      </w:r>
      <w:r>
        <w:rPr>
          <w:rFonts w:hint="cs"/>
        </w:rPr>
        <w:t xml:space="preserve"> </w:t>
      </w:r>
      <w:r>
        <w:rPr>
          <w:rFonts w:hint="cs"/>
          <w:rtl/>
        </w:rPr>
        <w:t xml:space="preserve">מה הוא בודק? הוא לא עושה פירוק שיתוף. </w:t>
      </w:r>
      <w:bookmarkStart w:id="3892" w:name="_ETM_Q1_7038538"/>
      <w:bookmarkEnd w:id="3892"/>
    </w:p>
    <w:p w:rsidR="002E4EE1" w:rsidRDefault="002E4EE1" w:rsidP="002E4EE1">
      <w:pPr>
        <w:rPr>
          <w:rtl/>
        </w:rPr>
      </w:pPr>
      <w:bookmarkStart w:id="3893" w:name="_ETM_Q1_7094277"/>
      <w:bookmarkStart w:id="3894" w:name="_ETM_Q1_7094332"/>
      <w:bookmarkStart w:id="3895" w:name="_ETM_Q1_7040576"/>
      <w:bookmarkStart w:id="3896" w:name="_ETM_Q1_7040655"/>
      <w:bookmarkEnd w:id="3893"/>
      <w:bookmarkEnd w:id="3894"/>
      <w:bookmarkEnd w:id="3895"/>
      <w:bookmarkEnd w:id="3896"/>
    </w:p>
    <w:p w:rsidR="002E4EE1" w:rsidRDefault="002E4EE1" w:rsidP="00EA39D6">
      <w:pPr>
        <w:pStyle w:val="a4"/>
        <w:keepNext/>
        <w:rPr>
          <w:rtl/>
        </w:rPr>
      </w:pPr>
      <w:bookmarkStart w:id="3897" w:name="ET_speaker_יעל_בלונדהיים_515"/>
      <w:r w:rsidRPr="00EA39D6">
        <w:rPr>
          <w:rStyle w:val="TagStyle"/>
          <w:rtl/>
        </w:rPr>
        <w:t xml:space="preserve"> &lt;&lt; דובר &gt;&gt;</w:t>
      </w:r>
      <w:r w:rsidRPr="002E4EE1">
        <w:rPr>
          <w:rStyle w:val="TagStyle"/>
          <w:rtl/>
        </w:rPr>
        <w:t xml:space="preserve"> </w:t>
      </w:r>
      <w:r>
        <w:rPr>
          <w:rtl/>
        </w:rPr>
        <w:t xml:space="preserve">יעל </w:t>
      </w:r>
      <w:proofErr w:type="spellStart"/>
      <w:r>
        <w:rPr>
          <w:rtl/>
        </w:rPr>
        <w:t>בלונדהיים</w:t>
      </w:r>
      <w:proofErr w:type="spellEnd"/>
      <w:r>
        <w:rPr>
          <w:rtl/>
        </w:rPr>
        <w:t>:</w:t>
      </w:r>
      <w:r w:rsidRPr="002E4EE1">
        <w:rPr>
          <w:rStyle w:val="TagStyle"/>
          <w:rtl/>
        </w:rPr>
        <w:t xml:space="preserve"> </w:t>
      </w:r>
      <w:r w:rsidRPr="00EA39D6">
        <w:rPr>
          <w:rStyle w:val="TagStyle"/>
          <w:rtl/>
        </w:rPr>
        <w:t>&lt;&lt; דובר &gt;&gt;</w:t>
      </w:r>
      <w:r>
        <w:rPr>
          <w:rtl/>
        </w:rPr>
        <w:t xml:space="preserve">   </w:t>
      </w:r>
      <w:bookmarkEnd w:id="3897"/>
    </w:p>
    <w:p w:rsidR="002E4EE1" w:rsidRDefault="002E4EE1" w:rsidP="00EA39D6">
      <w:pPr>
        <w:pStyle w:val="KeepWithNext"/>
        <w:rPr>
          <w:rtl/>
        </w:rPr>
      </w:pPr>
    </w:p>
    <w:p w:rsidR="002E4EE1" w:rsidRDefault="002E4EE1" w:rsidP="002E4EE1">
      <w:pPr>
        <w:rPr>
          <w:rtl/>
        </w:rPr>
      </w:pPr>
      <w:bookmarkStart w:id="3898" w:name="_ETM_Q1_7041488"/>
      <w:bookmarkStart w:id="3899" w:name="_ETM_Q1_7041780"/>
      <w:bookmarkStart w:id="3900" w:name="_ETM_Q1_7041839"/>
      <w:bookmarkEnd w:id="3898"/>
      <w:bookmarkEnd w:id="3899"/>
      <w:bookmarkEnd w:id="3900"/>
      <w:r>
        <w:rPr>
          <w:rFonts w:hint="cs"/>
          <w:rtl/>
        </w:rPr>
        <w:t xml:space="preserve">זה </w:t>
      </w:r>
      <w:bookmarkStart w:id="3901" w:name="_ETM_Q1_7038858"/>
      <w:bookmarkEnd w:id="3901"/>
      <w:r>
        <w:rPr>
          <w:rFonts w:hint="cs"/>
          <w:rtl/>
        </w:rPr>
        <w:t xml:space="preserve">מנגנון של מכירה מפוקחת, שיש כונס נכסים ויש שמאות. </w:t>
      </w:r>
    </w:p>
    <w:p w:rsidR="002E4EE1" w:rsidRDefault="002E4EE1" w:rsidP="002E4EE1">
      <w:pPr>
        <w:rPr>
          <w:rtl/>
        </w:rPr>
      </w:pPr>
    </w:p>
    <w:p w:rsidR="002E4EE1" w:rsidRDefault="002E4EE1" w:rsidP="00EA39D6">
      <w:pPr>
        <w:pStyle w:val="af6"/>
        <w:keepNext/>
        <w:rPr>
          <w:rtl/>
        </w:rPr>
      </w:pPr>
      <w:bookmarkStart w:id="3902" w:name="ET_yor_6157_516"/>
      <w:r w:rsidRPr="00EA39D6">
        <w:rPr>
          <w:rStyle w:val="TagStyle"/>
          <w:rtl/>
        </w:rPr>
        <w:t xml:space="preserve"> &lt;&lt; יור &gt;&gt;</w:t>
      </w:r>
      <w:r w:rsidRPr="002E4EE1">
        <w:rPr>
          <w:rStyle w:val="TagStyle"/>
          <w:rtl/>
        </w:rPr>
        <w:t xml:space="preserve"> </w:t>
      </w:r>
      <w:r>
        <w:rPr>
          <w:rtl/>
        </w:rPr>
        <w:t xml:space="preserve">היו"ר שמחה </w:t>
      </w:r>
      <w:proofErr w:type="spellStart"/>
      <w:r>
        <w:rPr>
          <w:rtl/>
        </w:rPr>
        <w:t>רוטמן</w:t>
      </w:r>
      <w:proofErr w:type="spellEnd"/>
      <w:r>
        <w:rPr>
          <w:rtl/>
        </w:rPr>
        <w:t>:</w:t>
      </w:r>
      <w:r w:rsidRPr="002E4EE1">
        <w:rPr>
          <w:rStyle w:val="TagStyle"/>
          <w:rtl/>
        </w:rPr>
        <w:t xml:space="preserve"> </w:t>
      </w:r>
      <w:r w:rsidRPr="00EA39D6">
        <w:rPr>
          <w:rStyle w:val="TagStyle"/>
          <w:rtl/>
        </w:rPr>
        <w:t>&lt;&lt; יור &gt;&gt;</w:t>
      </w:r>
      <w:r>
        <w:rPr>
          <w:rtl/>
        </w:rPr>
        <w:t xml:space="preserve">   </w:t>
      </w:r>
      <w:bookmarkEnd w:id="3902"/>
    </w:p>
    <w:p w:rsidR="002E4EE1" w:rsidRDefault="002E4EE1" w:rsidP="00EA39D6">
      <w:pPr>
        <w:pStyle w:val="KeepWithNext"/>
        <w:rPr>
          <w:rtl/>
        </w:rPr>
      </w:pPr>
    </w:p>
    <w:p w:rsidR="002E4EE1" w:rsidRDefault="002E4EE1" w:rsidP="002E4EE1">
      <w:pPr>
        <w:rPr>
          <w:rtl/>
        </w:rPr>
      </w:pPr>
      <w:bookmarkStart w:id="3903" w:name="_ETM_Q1_7043754"/>
      <w:bookmarkEnd w:id="3903"/>
      <w:r>
        <w:rPr>
          <w:rFonts w:hint="cs"/>
          <w:rtl/>
        </w:rPr>
        <w:t xml:space="preserve">נכון. </w:t>
      </w:r>
      <w:bookmarkStart w:id="3904" w:name="_ETM_Q1_7045023"/>
      <w:bookmarkEnd w:id="3904"/>
    </w:p>
    <w:p w:rsidR="002E4EE1" w:rsidRDefault="002E4EE1" w:rsidP="002E4EE1">
      <w:pPr>
        <w:rPr>
          <w:rtl/>
        </w:rPr>
      </w:pPr>
      <w:bookmarkStart w:id="3905" w:name="_ETM_Q1_7045330"/>
      <w:bookmarkStart w:id="3906" w:name="_ETM_Q1_7045413"/>
      <w:bookmarkEnd w:id="3905"/>
      <w:bookmarkEnd w:id="3906"/>
    </w:p>
    <w:p w:rsidR="002E4EE1" w:rsidRDefault="002E4EE1" w:rsidP="00EA39D6">
      <w:pPr>
        <w:pStyle w:val="-"/>
        <w:keepNext/>
        <w:rPr>
          <w:rtl/>
        </w:rPr>
      </w:pPr>
      <w:bookmarkStart w:id="3907" w:name="ET_speakercontinue_יעל_בלונדהיים_517"/>
      <w:r w:rsidRPr="00EA39D6">
        <w:rPr>
          <w:rStyle w:val="TagStyle"/>
          <w:rtl/>
        </w:rPr>
        <w:t xml:space="preserve"> &lt;&lt; דובר_המשך &gt;&gt;</w:t>
      </w:r>
      <w:r w:rsidRPr="002E4EE1">
        <w:rPr>
          <w:rStyle w:val="TagStyle"/>
          <w:rtl/>
        </w:rPr>
        <w:t xml:space="preserve"> </w:t>
      </w:r>
      <w:r>
        <w:rPr>
          <w:rtl/>
        </w:rPr>
        <w:t xml:space="preserve">יעל </w:t>
      </w:r>
      <w:proofErr w:type="spellStart"/>
      <w:r>
        <w:rPr>
          <w:rtl/>
        </w:rPr>
        <w:t>בלונדהיים</w:t>
      </w:r>
      <w:proofErr w:type="spellEnd"/>
      <w:r>
        <w:rPr>
          <w:rtl/>
        </w:rPr>
        <w:t>:</w:t>
      </w:r>
      <w:r w:rsidRPr="002E4EE1">
        <w:rPr>
          <w:rStyle w:val="TagStyle"/>
          <w:rtl/>
        </w:rPr>
        <w:t xml:space="preserve"> </w:t>
      </w:r>
      <w:r w:rsidRPr="00EA39D6">
        <w:rPr>
          <w:rStyle w:val="TagStyle"/>
          <w:rtl/>
        </w:rPr>
        <w:t>&lt;&lt; דובר_המשך &gt;&gt;</w:t>
      </w:r>
      <w:r>
        <w:rPr>
          <w:rtl/>
        </w:rPr>
        <w:t xml:space="preserve">   </w:t>
      </w:r>
      <w:bookmarkEnd w:id="3907"/>
    </w:p>
    <w:p w:rsidR="002E4EE1" w:rsidRDefault="002E4EE1" w:rsidP="00EA39D6">
      <w:pPr>
        <w:pStyle w:val="KeepWithNext"/>
        <w:rPr>
          <w:rtl/>
        </w:rPr>
      </w:pPr>
    </w:p>
    <w:p w:rsidR="002E4EE1" w:rsidRDefault="002E4EE1" w:rsidP="002E4EE1">
      <w:pPr>
        <w:rPr>
          <w:rtl/>
        </w:rPr>
      </w:pPr>
      <w:bookmarkStart w:id="3908" w:name="_ETM_Q1_7046451"/>
      <w:bookmarkEnd w:id="3908"/>
      <w:r>
        <w:rPr>
          <w:rFonts w:hint="cs"/>
          <w:rtl/>
        </w:rPr>
        <w:t xml:space="preserve">כל הדבר הזה אמור להיכנס לסעיף הזה בעצם? אני </w:t>
      </w:r>
      <w:bookmarkStart w:id="3909" w:name="_ETM_Q1_7047480"/>
      <w:bookmarkEnd w:id="3909"/>
      <w:r>
        <w:rPr>
          <w:rFonts w:hint="cs"/>
          <w:rtl/>
        </w:rPr>
        <w:t>שואלת כי זאת שאלה מאוד חשובה להבין, אנחנו לא רוצ</w:t>
      </w:r>
      <w:bookmarkStart w:id="3910" w:name="_ETM_Q1_7052693"/>
      <w:bookmarkEnd w:id="3910"/>
      <w:r>
        <w:rPr>
          <w:rFonts w:hint="cs"/>
          <w:rtl/>
        </w:rPr>
        <w:t xml:space="preserve">ים לפגוע בזכות הקניין, אנחנו לא רוצים לתת לילדים למכור את הנכס הזה במחיר שהוא לא מחיר השוק. </w:t>
      </w:r>
    </w:p>
    <w:p w:rsidR="002E4EE1" w:rsidRDefault="002E4EE1" w:rsidP="002E4EE1">
      <w:pPr>
        <w:rPr>
          <w:rtl/>
        </w:rPr>
      </w:pPr>
      <w:bookmarkStart w:id="3911" w:name="_ETM_Q1_7062634"/>
      <w:bookmarkStart w:id="3912" w:name="_ETM_Q1_7060805"/>
      <w:bookmarkEnd w:id="3911"/>
      <w:bookmarkEnd w:id="3912"/>
    </w:p>
    <w:p w:rsidR="002E4EE1" w:rsidRDefault="002E4EE1" w:rsidP="00EA39D6">
      <w:pPr>
        <w:pStyle w:val="af6"/>
        <w:keepNext/>
        <w:rPr>
          <w:rtl/>
        </w:rPr>
      </w:pPr>
      <w:bookmarkStart w:id="3913" w:name="ET_yor_6157_518"/>
      <w:r w:rsidRPr="00EA39D6">
        <w:rPr>
          <w:rStyle w:val="TagStyle"/>
          <w:rtl/>
        </w:rPr>
        <w:t xml:space="preserve"> &lt;&lt; יור &gt;&gt;</w:t>
      </w:r>
      <w:r w:rsidRPr="002E4EE1">
        <w:rPr>
          <w:rStyle w:val="TagStyle"/>
          <w:rtl/>
        </w:rPr>
        <w:t xml:space="preserve"> </w:t>
      </w:r>
      <w:r>
        <w:rPr>
          <w:rtl/>
        </w:rPr>
        <w:t xml:space="preserve">היו"ר שמחה </w:t>
      </w:r>
      <w:proofErr w:type="spellStart"/>
      <w:r>
        <w:rPr>
          <w:rtl/>
        </w:rPr>
        <w:t>רוטמן</w:t>
      </w:r>
      <w:proofErr w:type="spellEnd"/>
      <w:r>
        <w:rPr>
          <w:rtl/>
        </w:rPr>
        <w:t>:</w:t>
      </w:r>
      <w:r w:rsidRPr="002E4EE1">
        <w:rPr>
          <w:rStyle w:val="TagStyle"/>
          <w:rtl/>
        </w:rPr>
        <w:t xml:space="preserve"> </w:t>
      </w:r>
      <w:r w:rsidRPr="00EA39D6">
        <w:rPr>
          <w:rStyle w:val="TagStyle"/>
          <w:rtl/>
        </w:rPr>
        <w:t>&lt;&lt; יור &gt;&gt;</w:t>
      </w:r>
      <w:r>
        <w:rPr>
          <w:rtl/>
        </w:rPr>
        <w:t xml:space="preserve">   </w:t>
      </w:r>
      <w:bookmarkEnd w:id="3913"/>
    </w:p>
    <w:p w:rsidR="002E4EE1" w:rsidRDefault="002E4EE1" w:rsidP="00EA39D6">
      <w:pPr>
        <w:pStyle w:val="KeepWithNext"/>
        <w:rPr>
          <w:rtl/>
        </w:rPr>
      </w:pPr>
    </w:p>
    <w:p w:rsidR="002E4EE1" w:rsidRDefault="002E4EE1" w:rsidP="002E4EE1">
      <w:pPr>
        <w:rPr>
          <w:rtl/>
        </w:rPr>
      </w:pPr>
      <w:bookmarkStart w:id="3914" w:name="_ETM_Q1_7059799"/>
      <w:bookmarkEnd w:id="3914"/>
      <w:r>
        <w:rPr>
          <w:rFonts w:hint="cs"/>
          <w:rtl/>
        </w:rPr>
        <w:t>נכון</w:t>
      </w:r>
      <w:bookmarkStart w:id="3915" w:name="_ETM_Q1_7061903"/>
      <w:bookmarkEnd w:id="3915"/>
      <w:r w:rsidR="008D6BAC">
        <w:rPr>
          <w:rFonts w:hint="cs"/>
          <w:rtl/>
        </w:rPr>
        <w:t xml:space="preserve"> ולכן, כמו כשיש עסקת מכירה מפוקחת של קטין או </w:t>
      </w:r>
      <w:bookmarkStart w:id="3916" w:name="_ETM_Q1_7069515"/>
      <w:bookmarkEnd w:id="3916"/>
      <w:r w:rsidR="008D6BAC">
        <w:rPr>
          <w:rFonts w:hint="cs"/>
          <w:rtl/>
        </w:rPr>
        <w:t xml:space="preserve">עסקה מפוקחת - - - </w:t>
      </w:r>
    </w:p>
    <w:p w:rsidR="008D6BAC" w:rsidRDefault="008D6BAC" w:rsidP="002E4EE1">
      <w:pPr>
        <w:rPr>
          <w:rtl/>
        </w:rPr>
      </w:pPr>
      <w:bookmarkStart w:id="3917" w:name="_ETM_Q1_7071222"/>
      <w:bookmarkStart w:id="3918" w:name="_ETM_Q1_7071289"/>
      <w:bookmarkEnd w:id="3917"/>
      <w:bookmarkEnd w:id="3918"/>
    </w:p>
    <w:p w:rsidR="008D6BAC" w:rsidRDefault="008D6BAC" w:rsidP="00EA39D6">
      <w:pPr>
        <w:pStyle w:val="-"/>
        <w:keepNext/>
        <w:rPr>
          <w:rtl/>
        </w:rPr>
      </w:pPr>
      <w:bookmarkStart w:id="3919" w:name="ET_speakercontinue_יעל_בלונדהיים_519"/>
      <w:r w:rsidRPr="00EA39D6">
        <w:rPr>
          <w:rStyle w:val="TagStyle"/>
          <w:rtl/>
        </w:rPr>
        <w:t xml:space="preserve"> &lt;&lt; דובר_המשך &gt;&gt;</w:t>
      </w:r>
      <w:r w:rsidRPr="008D6BAC">
        <w:rPr>
          <w:rStyle w:val="TagStyle"/>
          <w:rtl/>
        </w:rPr>
        <w:t xml:space="preserve"> </w:t>
      </w:r>
      <w:r>
        <w:rPr>
          <w:rtl/>
        </w:rPr>
        <w:t xml:space="preserve">יעל </w:t>
      </w:r>
      <w:proofErr w:type="spellStart"/>
      <w:r>
        <w:rPr>
          <w:rtl/>
        </w:rPr>
        <w:t>בלונדהיים</w:t>
      </w:r>
      <w:proofErr w:type="spellEnd"/>
      <w:r>
        <w:rPr>
          <w:rtl/>
        </w:rPr>
        <w:t>:</w:t>
      </w:r>
      <w:r w:rsidRPr="008D6BAC">
        <w:rPr>
          <w:rStyle w:val="TagStyle"/>
          <w:rtl/>
        </w:rPr>
        <w:t xml:space="preserve"> </w:t>
      </w:r>
      <w:r w:rsidRPr="00EA39D6">
        <w:rPr>
          <w:rStyle w:val="TagStyle"/>
          <w:rtl/>
        </w:rPr>
        <w:t>&lt;&lt; דובר_המשך &gt;&gt;</w:t>
      </w:r>
      <w:r>
        <w:rPr>
          <w:rtl/>
        </w:rPr>
        <w:t xml:space="preserve">   </w:t>
      </w:r>
      <w:bookmarkEnd w:id="3919"/>
    </w:p>
    <w:p w:rsidR="008D6BAC" w:rsidRDefault="008D6BAC" w:rsidP="00EA39D6">
      <w:pPr>
        <w:pStyle w:val="KeepWithNext"/>
        <w:rPr>
          <w:rtl/>
        </w:rPr>
      </w:pPr>
    </w:p>
    <w:p w:rsidR="008D6BAC" w:rsidRDefault="008D6BAC" w:rsidP="008D6BAC">
      <w:pPr>
        <w:rPr>
          <w:rtl/>
        </w:rPr>
      </w:pPr>
      <w:bookmarkStart w:id="3920" w:name="_ETM_Q1_7069598"/>
      <w:bookmarkEnd w:id="3920"/>
      <w:r>
        <w:rPr>
          <w:rFonts w:hint="cs"/>
          <w:rtl/>
        </w:rPr>
        <w:t xml:space="preserve">פה לא מוכרים את החלק </w:t>
      </w:r>
      <w:bookmarkStart w:id="3921" w:name="_ETM_Q1_7072401"/>
      <w:bookmarkEnd w:id="3921"/>
      <w:r>
        <w:rPr>
          <w:rFonts w:hint="cs"/>
          <w:rtl/>
        </w:rPr>
        <w:t>של הקטין. יכול להיות שימכרו את זה לקטין, יכול להיות ש</w:t>
      </w:r>
      <w:bookmarkStart w:id="3922" w:name="_ETM_Q1_7078382"/>
      <w:bookmarkEnd w:id="3922"/>
      <w:r>
        <w:rPr>
          <w:rFonts w:hint="cs"/>
          <w:rtl/>
        </w:rPr>
        <w:t xml:space="preserve">ימכרו את החלק של הרוצח לקטין. </w:t>
      </w:r>
    </w:p>
    <w:p w:rsidR="008D6BAC" w:rsidRDefault="008D6BAC" w:rsidP="008D6BAC">
      <w:pPr>
        <w:rPr>
          <w:rtl/>
        </w:rPr>
      </w:pPr>
      <w:bookmarkStart w:id="3923" w:name="_ETM_Q1_7081149"/>
      <w:bookmarkStart w:id="3924" w:name="_ETM_Q1_7081196"/>
      <w:bookmarkEnd w:id="3923"/>
      <w:bookmarkEnd w:id="3924"/>
    </w:p>
    <w:p w:rsidR="008D6BAC" w:rsidRDefault="008D6BAC" w:rsidP="00EA39D6">
      <w:pPr>
        <w:pStyle w:val="af6"/>
        <w:keepNext/>
        <w:rPr>
          <w:rtl/>
        </w:rPr>
      </w:pPr>
      <w:bookmarkStart w:id="3925" w:name="ET_yor_6157_520"/>
      <w:r w:rsidRPr="00EA39D6">
        <w:rPr>
          <w:rStyle w:val="TagStyle"/>
          <w:rtl/>
        </w:rPr>
        <w:t xml:space="preserve"> &lt;&lt; יור &gt;&gt;</w:t>
      </w:r>
      <w:r w:rsidRPr="008D6BAC">
        <w:rPr>
          <w:rStyle w:val="TagStyle"/>
          <w:rtl/>
        </w:rPr>
        <w:t xml:space="preserve"> </w:t>
      </w:r>
      <w:r>
        <w:rPr>
          <w:rtl/>
        </w:rPr>
        <w:t xml:space="preserve">היו"ר שמחה </w:t>
      </w:r>
      <w:proofErr w:type="spellStart"/>
      <w:r>
        <w:rPr>
          <w:rtl/>
        </w:rPr>
        <w:t>רוטמן</w:t>
      </w:r>
      <w:proofErr w:type="spellEnd"/>
      <w:r>
        <w:rPr>
          <w:rtl/>
        </w:rPr>
        <w:t>:</w:t>
      </w:r>
      <w:r w:rsidRPr="008D6BAC">
        <w:rPr>
          <w:rStyle w:val="TagStyle"/>
          <w:rtl/>
        </w:rPr>
        <w:t xml:space="preserve"> </w:t>
      </w:r>
      <w:r w:rsidRPr="00EA39D6">
        <w:rPr>
          <w:rStyle w:val="TagStyle"/>
          <w:rtl/>
        </w:rPr>
        <w:t>&lt;&lt; יור &gt;&gt;</w:t>
      </w:r>
      <w:r>
        <w:rPr>
          <w:rtl/>
        </w:rPr>
        <w:t xml:space="preserve">   </w:t>
      </w:r>
      <w:bookmarkEnd w:id="3925"/>
    </w:p>
    <w:p w:rsidR="008D6BAC" w:rsidRDefault="008D6BAC" w:rsidP="00EA39D6">
      <w:pPr>
        <w:pStyle w:val="KeepWithNext"/>
        <w:rPr>
          <w:rtl/>
        </w:rPr>
      </w:pPr>
    </w:p>
    <w:p w:rsidR="008D6BAC" w:rsidRDefault="008D6BAC" w:rsidP="008D6BAC">
      <w:pPr>
        <w:rPr>
          <w:rtl/>
        </w:rPr>
      </w:pPr>
      <w:bookmarkStart w:id="3926" w:name="_ETM_Q1_7082482"/>
      <w:bookmarkEnd w:id="3926"/>
      <w:r>
        <w:rPr>
          <w:rFonts w:hint="cs"/>
          <w:rtl/>
        </w:rPr>
        <w:t>הכול יכול להיות א</w:t>
      </w:r>
      <w:bookmarkStart w:id="3927" w:name="_ETM_Q1_7079527"/>
      <w:bookmarkEnd w:id="3927"/>
      <w:r>
        <w:rPr>
          <w:rFonts w:hint="cs"/>
          <w:rtl/>
        </w:rPr>
        <w:t xml:space="preserve">בל זה עסקה שבית המשפט, כמו שהוא מאשר מכירה לפי כל מיני דברים, לפי חוק הנאמנות, הרי נאמן שמוכר </w:t>
      </w:r>
      <w:bookmarkStart w:id="3928" w:name="_ETM_Q1_7090511"/>
      <w:bookmarkEnd w:id="3928"/>
      <w:r>
        <w:rPr>
          <w:rFonts w:hint="cs"/>
          <w:rtl/>
        </w:rPr>
        <w:t xml:space="preserve">דירה מכוח הנאמנות - - - </w:t>
      </w:r>
    </w:p>
    <w:p w:rsidR="008D6BAC" w:rsidRPr="008D6BAC" w:rsidRDefault="008D6BAC" w:rsidP="008D6BAC">
      <w:pPr>
        <w:rPr>
          <w:rtl/>
        </w:rPr>
      </w:pPr>
      <w:bookmarkStart w:id="3929" w:name="_ETM_Q1_7093743"/>
      <w:bookmarkStart w:id="3930" w:name="_ETM_Q1_7093790"/>
      <w:bookmarkEnd w:id="3929"/>
      <w:bookmarkEnd w:id="3930"/>
    </w:p>
    <w:p w:rsidR="002E4EE1" w:rsidRDefault="002E4EE1" w:rsidP="00EA39D6">
      <w:pPr>
        <w:pStyle w:val="-"/>
        <w:keepNext/>
        <w:rPr>
          <w:rtl/>
        </w:rPr>
      </w:pPr>
      <w:bookmarkStart w:id="3931" w:name="ET_speakercontinue_515421_514"/>
      <w:r w:rsidRPr="00EA39D6">
        <w:rPr>
          <w:rStyle w:val="TagStyle"/>
          <w:rtl/>
        </w:rPr>
        <w:t xml:space="preserve"> &lt;&lt; דובר_המשך &gt;&gt;</w:t>
      </w:r>
      <w:r w:rsidRPr="002E4EE1">
        <w:rPr>
          <w:rStyle w:val="TagStyle"/>
          <w:rtl/>
        </w:rPr>
        <w:t xml:space="preserve"> </w:t>
      </w:r>
      <w:r>
        <w:rPr>
          <w:rtl/>
        </w:rPr>
        <w:t>אורי צפת:</w:t>
      </w:r>
      <w:r w:rsidRPr="002E4EE1">
        <w:rPr>
          <w:rStyle w:val="TagStyle"/>
          <w:rtl/>
        </w:rPr>
        <w:t xml:space="preserve"> </w:t>
      </w:r>
      <w:r w:rsidRPr="00EA39D6">
        <w:rPr>
          <w:rStyle w:val="TagStyle"/>
          <w:rtl/>
        </w:rPr>
        <w:t>&lt;&lt; דובר_המשך &gt;&gt;</w:t>
      </w:r>
      <w:r>
        <w:rPr>
          <w:rtl/>
        </w:rPr>
        <w:t xml:space="preserve">   </w:t>
      </w:r>
      <w:bookmarkEnd w:id="3931"/>
    </w:p>
    <w:p w:rsidR="008D6BAC" w:rsidRDefault="008D6BAC" w:rsidP="00EA39D6">
      <w:pPr>
        <w:pStyle w:val="KeepWithNext"/>
        <w:rPr>
          <w:rtl/>
          <w:lang w:eastAsia="he-IL"/>
        </w:rPr>
      </w:pPr>
      <w:bookmarkStart w:id="3932" w:name="_ETM_Q1_7094750"/>
      <w:bookmarkStart w:id="3933" w:name="_ETM_Q1_7094832"/>
      <w:bookmarkEnd w:id="3932"/>
      <w:bookmarkEnd w:id="3933"/>
    </w:p>
    <w:p w:rsidR="008D6BAC" w:rsidRDefault="008D6BAC" w:rsidP="008D6BAC">
      <w:pPr>
        <w:rPr>
          <w:rtl/>
          <w:lang w:eastAsia="he-IL"/>
        </w:rPr>
      </w:pPr>
      <w:bookmarkStart w:id="3934" w:name="_ETM_Q1_7095380"/>
      <w:bookmarkEnd w:id="3934"/>
      <w:r>
        <w:rPr>
          <w:rFonts w:hint="cs"/>
          <w:rtl/>
          <w:lang w:eastAsia="he-IL"/>
        </w:rPr>
        <w:t>ז</w:t>
      </w:r>
      <w:bookmarkStart w:id="3935" w:name="_ETM_Q1_7095484"/>
      <w:bookmarkEnd w:id="3935"/>
      <w:r>
        <w:rPr>
          <w:rFonts w:hint="cs"/>
          <w:rtl/>
          <w:lang w:eastAsia="he-IL"/>
        </w:rPr>
        <w:t xml:space="preserve">ה בית משפט מחוזי. </w:t>
      </w:r>
    </w:p>
    <w:p w:rsidR="008D6BAC" w:rsidRDefault="008D6BAC" w:rsidP="008D6BAC">
      <w:pPr>
        <w:rPr>
          <w:rtl/>
          <w:lang w:eastAsia="he-IL"/>
        </w:rPr>
      </w:pPr>
      <w:bookmarkStart w:id="3936" w:name="_ETM_Q1_7095589"/>
      <w:bookmarkStart w:id="3937" w:name="_ETM_Q1_7095638"/>
      <w:bookmarkEnd w:id="3936"/>
      <w:bookmarkEnd w:id="3937"/>
    </w:p>
    <w:p w:rsidR="008D6BAC" w:rsidRDefault="008D6BAC" w:rsidP="00EA39D6">
      <w:pPr>
        <w:pStyle w:val="af6"/>
        <w:keepNext/>
        <w:rPr>
          <w:rtl/>
        </w:rPr>
      </w:pPr>
      <w:bookmarkStart w:id="3938" w:name="ET_yor_6157_521"/>
      <w:r w:rsidRPr="00EA39D6">
        <w:rPr>
          <w:rStyle w:val="TagStyle"/>
          <w:rtl/>
        </w:rPr>
        <w:t xml:space="preserve"> &lt;&lt; יור &gt;&gt;</w:t>
      </w:r>
      <w:r w:rsidRPr="008D6BAC">
        <w:rPr>
          <w:rStyle w:val="TagStyle"/>
          <w:rtl/>
        </w:rPr>
        <w:t xml:space="preserve"> </w:t>
      </w:r>
      <w:r>
        <w:rPr>
          <w:rtl/>
        </w:rPr>
        <w:t xml:space="preserve">היו"ר שמחה </w:t>
      </w:r>
      <w:proofErr w:type="spellStart"/>
      <w:r>
        <w:rPr>
          <w:rtl/>
        </w:rPr>
        <w:t>רוטמן</w:t>
      </w:r>
      <w:proofErr w:type="spellEnd"/>
      <w:r>
        <w:rPr>
          <w:rtl/>
        </w:rPr>
        <w:t>:</w:t>
      </w:r>
      <w:r w:rsidRPr="008D6BAC">
        <w:rPr>
          <w:rStyle w:val="TagStyle"/>
          <w:rtl/>
        </w:rPr>
        <w:t xml:space="preserve"> </w:t>
      </w:r>
      <w:r w:rsidRPr="00EA39D6">
        <w:rPr>
          <w:rStyle w:val="TagStyle"/>
          <w:rtl/>
        </w:rPr>
        <w:t>&lt;&lt; יור &gt;&gt;</w:t>
      </w:r>
      <w:r>
        <w:rPr>
          <w:rtl/>
        </w:rPr>
        <w:t xml:space="preserve">   </w:t>
      </w:r>
      <w:bookmarkEnd w:id="3938"/>
    </w:p>
    <w:p w:rsidR="008D6BAC" w:rsidRDefault="008D6BAC" w:rsidP="00EA39D6">
      <w:pPr>
        <w:pStyle w:val="KeepWithNext"/>
        <w:rPr>
          <w:rtl/>
          <w:lang w:eastAsia="he-IL"/>
        </w:rPr>
      </w:pPr>
    </w:p>
    <w:p w:rsidR="008D6BAC" w:rsidRDefault="008D6BAC" w:rsidP="008D6BAC">
      <w:pPr>
        <w:rPr>
          <w:rtl/>
          <w:lang w:eastAsia="he-IL"/>
        </w:rPr>
      </w:pPr>
      <w:bookmarkStart w:id="3939" w:name="_ETM_Q1_7096740"/>
      <w:bookmarkEnd w:id="3939"/>
      <w:r>
        <w:rPr>
          <w:rFonts w:hint="cs"/>
          <w:rtl/>
          <w:lang w:eastAsia="he-IL"/>
        </w:rPr>
        <w:t>אני לא דן כרגע ב</w:t>
      </w:r>
      <w:bookmarkStart w:id="3940" w:name="_ETM_Q1_7095207"/>
      <w:bookmarkEnd w:id="3940"/>
      <w:r>
        <w:rPr>
          <w:rFonts w:hint="cs"/>
          <w:rtl/>
          <w:lang w:eastAsia="he-IL"/>
        </w:rPr>
        <w:t xml:space="preserve">שאלה איזה בית משפט. אנחנו דנים כרגע בשאלה, </w:t>
      </w:r>
      <w:bookmarkStart w:id="3941" w:name="_ETM_Q1_7098721"/>
      <w:bookmarkEnd w:id="3941"/>
      <w:r>
        <w:rPr>
          <w:rFonts w:hint="cs"/>
          <w:rtl/>
          <w:lang w:eastAsia="he-IL"/>
        </w:rPr>
        <w:t xml:space="preserve">איזה פיקוח נעשה? אם זה בית משפט לענייני משפחה, </w:t>
      </w:r>
      <w:bookmarkStart w:id="3942" w:name="_ETM_Q1_7104391"/>
      <w:bookmarkEnd w:id="3942"/>
      <w:r>
        <w:rPr>
          <w:rFonts w:hint="cs"/>
          <w:rtl/>
          <w:lang w:eastAsia="he-IL"/>
        </w:rPr>
        <w:t xml:space="preserve">מן הסתם - - - </w:t>
      </w:r>
    </w:p>
    <w:p w:rsidR="008D6BAC" w:rsidRDefault="008D6BAC" w:rsidP="008D6BAC">
      <w:pPr>
        <w:rPr>
          <w:rtl/>
          <w:lang w:eastAsia="he-IL"/>
        </w:rPr>
      </w:pPr>
      <w:bookmarkStart w:id="3943" w:name="_ETM_Q1_7101616"/>
      <w:bookmarkStart w:id="3944" w:name="_ETM_Q1_7100400"/>
      <w:bookmarkEnd w:id="3943"/>
      <w:bookmarkEnd w:id="3944"/>
    </w:p>
    <w:p w:rsidR="008D6BAC" w:rsidRDefault="008D6BAC" w:rsidP="00EA39D6">
      <w:pPr>
        <w:pStyle w:val="-"/>
        <w:keepNext/>
        <w:rPr>
          <w:rtl/>
        </w:rPr>
      </w:pPr>
      <w:bookmarkStart w:id="3945" w:name="ET_speakercontinue_יעל_בלונדהיים_522"/>
      <w:r w:rsidRPr="00EA39D6">
        <w:rPr>
          <w:rStyle w:val="TagStyle"/>
          <w:rtl/>
        </w:rPr>
        <w:t xml:space="preserve"> &lt;&lt; דובר_המשך &gt;&gt;</w:t>
      </w:r>
      <w:r w:rsidRPr="008D6BAC">
        <w:rPr>
          <w:rStyle w:val="TagStyle"/>
          <w:rtl/>
        </w:rPr>
        <w:t xml:space="preserve"> </w:t>
      </w:r>
      <w:r>
        <w:rPr>
          <w:rtl/>
        </w:rPr>
        <w:t xml:space="preserve">יעל </w:t>
      </w:r>
      <w:proofErr w:type="spellStart"/>
      <w:r>
        <w:rPr>
          <w:rtl/>
        </w:rPr>
        <w:t>בלונדהיים</w:t>
      </w:r>
      <w:proofErr w:type="spellEnd"/>
      <w:r>
        <w:rPr>
          <w:rtl/>
        </w:rPr>
        <w:t>:</w:t>
      </w:r>
      <w:r w:rsidRPr="008D6BAC">
        <w:rPr>
          <w:rStyle w:val="TagStyle"/>
          <w:rtl/>
        </w:rPr>
        <w:t xml:space="preserve"> </w:t>
      </w:r>
      <w:r w:rsidRPr="00EA39D6">
        <w:rPr>
          <w:rStyle w:val="TagStyle"/>
          <w:rtl/>
        </w:rPr>
        <w:t>&lt;&lt; דובר_המשך &gt;&gt;</w:t>
      </w:r>
      <w:r>
        <w:rPr>
          <w:rtl/>
        </w:rPr>
        <w:t xml:space="preserve">   </w:t>
      </w:r>
      <w:bookmarkEnd w:id="3945"/>
    </w:p>
    <w:p w:rsidR="008D6BAC" w:rsidRDefault="008D6BAC" w:rsidP="00EA39D6">
      <w:pPr>
        <w:pStyle w:val="KeepWithNext"/>
        <w:rPr>
          <w:rtl/>
          <w:lang w:eastAsia="he-IL"/>
        </w:rPr>
      </w:pPr>
    </w:p>
    <w:p w:rsidR="008D6BAC" w:rsidRDefault="008D6BAC" w:rsidP="008D6BAC">
      <w:pPr>
        <w:rPr>
          <w:rtl/>
          <w:lang w:eastAsia="he-IL"/>
        </w:rPr>
      </w:pPr>
      <w:bookmarkStart w:id="3946" w:name="_ETM_Q1_7102077"/>
      <w:bookmarkEnd w:id="3946"/>
      <w:r>
        <w:rPr>
          <w:rFonts w:hint="cs"/>
          <w:rtl/>
          <w:lang w:eastAsia="he-IL"/>
        </w:rPr>
        <w:t>אגב, זה גם מה שצריך ל</w:t>
      </w:r>
      <w:bookmarkStart w:id="3947" w:name="_ETM_Q1_7105626"/>
      <w:bookmarkEnd w:id="3947"/>
      <w:r>
        <w:rPr>
          <w:rFonts w:hint="cs"/>
          <w:rtl/>
          <w:lang w:eastAsia="he-IL"/>
        </w:rPr>
        <w:t xml:space="preserve">הגדיר אותו. </w:t>
      </w:r>
    </w:p>
    <w:p w:rsidR="008D6BAC" w:rsidRDefault="008D6BAC" w:rsidP="008D6BAC">
      <w:pPr>
        <w:rPr>
          <w:rtl/>
          <w:lang w:eastAsia="he-IL"/>
        </w:rPr>
      </w:pPr>
      <w:bookmarkStart w:id="3948" w:name="_ETM_Q1_7108131"/>
      <w:bookmarkStart w:id="3949" w:name="_ETM_Q1_7108202"/>
      <w:bookmarkStart w:id="3950" w:name="_ETM_Q1_7103635"/>
      <w:bookmarkEnd w:id="3948"/>
      <w:bookmarkEnd w:id="3949"/>
      <w:bookmarkEnd w:id="3950"/>
    </w:p>
    <w:p w:rsidR="008D6BAC" w:rsidRDefault="008D6BAC" w:rsidP="00EA39D6">
      <w:pPr>
        <w:pStyle w:val="a4"/>
        <w:keepNext/>
        <w:rPr>
          <w:rtl/>
        </w:rPr>
      </w:pPr>
      <w:bookmarkStart w:id="3951" w:name="ET_knessetmember_5109_523"/>
      <w:r w:rsidRPr="00EA39D6">
        <w:rPr>
          <w:rStyle w:val="TagStyle"/>
          <w:rtl/>
        </w:rPr>
        <w:t xml:space="preserve"> &lt;&lt; דובר &gt;&gt;</w:t>
      </w:r>
      <w:r w:rsidRPr="008D6BAC">
        <w:rPr>
          <w:rStyle w:val="TagStyle"/>
          <w:rtl/>
        </w:rPr>
        <w:t xml:space="preserve"> </w:t>
      </w:r>
      <w:r>
        <w:rPr>
          <w:rtl/>
        </w:rPr>
        <w:t>אלעזר שטרן (יש עתיד):</w:t>
      </w:r>
      <w:r w:rsidRPr="008D6BAC">
        <w:rPr>
          <w:rStyle w:val="TagStyle"/>
          <w:rtl/>
        </w:rPr>
        <w:t xml:space="preserve"> </w:t>
      </w:r>
      <w:r w:rsidRPr="00EA39D6">
        <w:rPr>
          <w:rStyle w:val="TagStyle"/>
          <w:rtl/>
        </w:rPr>
        <w:t>&lt;&lt; דובר &gt;&gt;</w:t>
      </w:r>
      <w:r>
        <w:rPr>
          <w:rtl/>
        </w:rPr>
        <w:t xml:space="preserve">   </w:t>
      </w:r>
      <w:bookmarkEnd w:id="3951"/>
    </w:p>
    <w:p w:rsidR="008D6BAC" w:rsidRDefault="008D6BAC" w:rsidP="00EA39D6">
      <w:pPr>
        <w:pStyle w:val="KeepWithNext"/>
        <w:rPr>
          <w:rtl/>
          <w:lang w:eastAsia="he-IL"/>
        </w:rPr>
      </w:pPr>
    </w:p>
    <w:p w:rsidR="008D6BAC" w:rsidRDefault="008D6BAC" w:rsidP="008D6BAC">
      <w:pPr>
        <w:rPr>
          <w:rtl/>
          <w:lang w:eastAsia="he-IL"/>
        </w:rPr>
      </w:pPr>
      <w:bookmarkStart w:id="3952" w:name="_ETM_Q1_7104185"/>
      <w:bookmarkStart w:id="3953" w:name="_ETM_Q1_7104238"/>
      <w:bookmarkEnd w:id="3952"/>
      <w:bookmarkEnd w:id="3953"/>
      <w:r>
        <w:rPr>
          <w:rFonts w:hint="cs"/>
          <w:rtl/>
          <w:lang w:eastAsia="he-IL"/>
        </w:rPr>
        <w:t>או בית משפט מחוזי או בית משפט לעניינ</w:t>
      </w:r>
      <w:bookmarkStart w:id="3954" w:name="_ETM_Q1_7109962"/>
      <w:bookmarkEnd w:id="3954"/>
      <w:r>
        <w:rPr>
          <w:rFonts w:hint="cs"/>
          <w:rtl/>
          <w:lang w:eastAsia="he-IL"/>
        </w:rPr>
        <w:t xml:space="preserve">י משפחה. </w:t>
      </w:r>
    </w:p>
    <w:p w:rsidR="008D6BAC" w:rsidRDefault="008D6BAC" w:rsidP="008D6BAC">
      <w:pPr>
        <w:rPr>
          <w:rtl/>
          <w:lang w:eastAsia="he-IL"/>
        </w:rPr>
      </w:pPr>
      <w:bookmarkStart w:id="3955" w:name="_ETM_Q1_7108182"/>
      <w:bookmarkStart w:id="3956" w:name="_ETM_Q1_7108231"/>
      <w:bookmarkEnd w:id="3955"/>
      <w:bookmarkEnd w:id="3956"/>
    </w:p>
    <w:p w:rsidR="008D6BAC" w:rsidRDefault="008D6BAC" w:rsidP="00EA39D6">
      <w:pPr>
        <w:pStyle w:val="af6"/>
        <w:keepNext/>
        <w:rPr>
          <w:rtl/>
        </w:rPr>
      </w:pPr>
      <w:bookmarkStart w:id="3957" w:name="ET_yor_6157_524"/>
      <w:r w:rsidRPr="00EA39D6">
        <w:rPr>
          <w:rStyle w:val="TagStyle"/>
          <w:rtl/>
        </w:rPr>
        <w:t xml:space="preserve"> &lt;&lt; יור &gt;&gt;</w:t>
      </w:r>
      <w:r w:rsidRPr="008D6BAC">
        <w:rPr>
          <w:rStyle w:val="TagStyle"/>
          <w:rtl/>
        </w:rPr>
        <w:t xml:space="preserve"> </w:t>
      </w:r>
      <w:r>
        <w:rPr>
          <w:rtl/>
        </w:rPr>
        <w:t xml:space="preserve">היו"ר שמחה </w:t>
      </w:r>
      <w:proofErr w:type="spellStart"/>
      <w:r>
        <w:rPr>
          <w:rtl/>
        </w:rPr>
        <w:t>רוטמן</w:t>
      </w:r>
      <w:proofErr w:type="spellEnd"/>
      <w:r>
        <w:rPr>
          <w:rtl/>
        </w:rPr>
        <w:t>:</w:t>
      </w:r>
      <w:r w:rsidRPr="008D6BAC">
        <w:rPr>
          <w:rStyle w:val="TagStyle"/>
          <w:rtl/>
        </w:rPr>
        <w:t xml:space="preserve"> </w:t>
      </w:r>
      <w:r w:rsidRPr="00EA39D6">
        <w:rPr>
          <w:rStyle w:val="TagStyle"/>
          <w:rtl/>
        </w:rPr>
        <w:t>&lt;&lt; יור &gt;&gt;</w:t>
      </w:r>
      <w:r>
        <w:rPr>
          <w:rtl/>
        </w:rPr>
        <w:t xml:space="preserve">   </w:t>
      </w:r>
      <w:bookmarkEnd w:id="3957"/>
    </w:p>
    <w:p w:rsidR="008D6BAC" w:rsidRDefault="008D6BAC" w:rsidP="00EA39D6">
      <w:pPr>
        <w:pStyle w:val="KeepWithNext"/>
        <w:rPr>
          <w:rtl/>
          <w:lang w:eastAsia="he-IL"/>
        </w:rPr>
      </w:pPr>
    </w:p>
    <w:p w:rsidR="008D6BAC" w:rsidRPr="008D6BAC" w:rsidRDefault="008D6BAC" w:rsidP="008D6BAC">
      <w:pPr>
        <w:rPr>
          <w:rtl/>
          <w:lang w:eastAsia="he-IL"/>
        </w:rPr>
      </w:pPr>
      <w:bookmarkStart w:id="3958" w:name="_ETM_Q1_7109236"/>
      <w:bookmarkEnd w:id="3958"/>
      <w:r>
        <w:rPr>
          <w:rFonts w:hint="cs"/>
          <w:rtl/>
          <w:lang w:eastAsia="he-IL"/>
        </w:rPr>
        <w:t xml:space="preserve">זה צריך להיות בית משפט לענייני משפחה. </w:t>
      </w:r>
    </w:p>
    <w:p w:rsidR="008D6BAC" w:rsidRDefault="008D6BAC" w:rsidP="008D6BAC">
      <w:pPr>
        <w:ind w:firstLine="0"/>
        <w:rPr>
          <w:rtl/>
        </w:rPr>
      </w:pPr>
      <w:bookmarkStart w:id="3959" w:name="_ETM_Q1_7041120"/>
      <w:bookmarkStart w:id="3960" w:name="_ETM_Q1_7092430"/>
      <w:bookmarkStart w:id="3961" w:name="_ETM_Q1_7092799"/>
      <w:bookmarkStart w:id="3962" w:name="_ETM_Q1_7092844"/>
      <w:bookmarkEnd w:id="3959"/>
      <w:bookmarkEnd w:id="3960"/>
      <w:bookmarkEnd w:id="3961"/>
      <w:bookmarkEnd w:id="3962"/>
    </w:p>
    <w:p w:rsidR="00A26255" w:rsidRDefault="00A26255" w:rsidP="00EA39D6">
      <w:pPr>
        <w:pStyle w:val="af9"/>
        <w:keepNext/>
        <w:rPr>
          <w:rtl/>
        </w:rPr>
      </w:pPr>
      <w:bookmarkStart w:id="3963" w:name="_ETM_Q1_7094466"/>
      <w:bookmarkStart w:id="3964" w:name="_ETM_Q1_7094519"/>
      <w:bookmarkStart w:id="3965" w:name="_ETM_Q1_7118530"/>
      <w:bookmarkStart w:id="3966" w:name="_ETM_Q1_7118580"/>
      <w:bookmarkStart w:id="3967" w:name="ET_guest_631076_338"/>
      <w:bookmarkEnd w:id="3963"/>
      <w:bookmarkEnd w:id="3964"/>
      <w:bookmarkEnd w:id="3965"/>
      <w:bookmarkEnd w:id="3966"/>
      <w:r w:rsidRPr="00EA39D6">
        <w:rPr>
          <w:rStyle w:val="TagStyle"/>
          <w:rtl/>
        </w:rPr>
        <w:t xml:space="preserve"> &lt;&lt; אורח &gt;&gt;</w:t>
      </w:r>
      <w:r w:rsidRPr="00A26255">
        <w:rPr>
          <w:rStyle w:val="TagStyle"/>
          <w:rtl/>
        </w:rPr>
        <w:t xml:space="preserve"> </w:t>
      </w:r>
      <w:r>
        <w:rPr>
          <w:rtl/>
        </w:rPr>
        <w:t>דניאל רז:</w:t>
      </w:r>
      <w:r w:rsidRPr="00A26255">
        <w:rPr>
          <w:rStyle w:val="TagStyle"/>
          <w:rtl/>
        </w:rPr>
        <w:t xml:space="preserve"> </w:t>
      </w:r>
      <w:r w:rsidRPr="00EA39D6">
        <w:rPr>
          <w:rStyle w:val="TagStyle"/>
          <w:rtl/>
        </w:rPr>
        <w:t>&lt;&lt; אורח &gt;&gt;</w:t>
      </w:r>
      <w:r>
        <w:rPr>
          <w:rtl/>
        </w:rPr>
        <w:t xml:space="preserve">   </w:t>
      </w:r>
      <w:bookmarkEnd w:id="3967"/>
    </w:p>
    <w:p w:rsidR="00A26255" w:rsidRDefault="00A26255" w:rsidP="00EA39D6">
      <w:pPr>
        <w:pStyle w:val="KeepWithNext"/>
        <w:rPr>
          <w:rtl/>
        </w:rPr>
      </w:pPr>
    </w:p>
    <w:p w:rsidR="00A26255" w:rsidRDefault="00A26255" w:rsidP="00A26255">
      <w:pPr>
        <w:rPr>
          <w:rtl/>
        </w:rPr>
      </w:pPr>
      <w:bookmarkStart w:id="3968" w:name="_ETM_Q1_7125010"/>
      <w:bookmarkEnd w:id="3968"/>
      <w:r>
        <w:rPr>
          <w:rFonts w:hint="cs"/>
          <w:rtl/>
        </w:rPr>
        <w:t>אני רק אגיד</w:t>
      </w:r>
      <w:bookmarkStart w:id="3969" w:name="_ETM_Q1_7127137"/>
      <w:bookmarkEnd w:id="3969"/>
      <w:r w:rsidR="008D6BAC">
        <w:rPr>
          <w:rFonts w:hint="cs"/>
          <w:rtl/>
        </w:rPr>
        <w:t xml:space="preserve"> </w:t>
      </w:r>
      <w:bookmarkStart w:id="3970" w:name="_ETM_Q1_7115407"/>
      <w:bookmarkEnd w:id="3970"/>
      <w:r w:rsidR="008D6BAC">
        <w:rPr>
          <w:rFonts w:hint="cs"/>
          <w:rtl/>
        </w:rPr>
        <w:t>אדוני, שבחלק מהמקרים גם ממנים בתי משפט - - -</w:t>
      </w:r>
      <w:bookmarkStart w:id="3971" w:name="_ETM_Q1_7120310"/>
      <w:bookmarkEnd w:id="3971"/>
      <w:r w:rsidR="008D6BAC">
        <w:rPr>
          <w:rFonts w:hint="cs"/>
          <w:rtl/>
        </w:rPr>
        <w:t xml:space="preserve"> </w:t>
      </w:r>
    </w:p>
    <w:p w:rsidR="00A26255" w:rsidRDefault="00A26255" w:rsidP="00A26255">
      <w:pPr>
        <w:rPr>
          <w:rtl/>
        </w:rPr>
      </w:pPr>
      <w:bookmarkStart w:id="3972" w:name="_ETM_Q1_7127337"/>
      <w:bookmarkStart w:id="3973" w:name="_ETM_Q1_7127397"/>
      <w:bookmarkEnd w:id="3972"/>
      <w:bookmarkEnd w:id="3973"/>
    </w:p>
    <w:p w:rsidR="00A26255" w:rsidRDefault="00A26255" w:rsidP="00EA39D6">
      <w:pPr>
        <w:pStyle w:val="af6"/>
        <w:keepNext/>
        <w:rPr>
          <w:rtl/>
        </w:rPr>
      </w:pPr>
      <w:bookmarkStart w:id="3974" w:name="ET_yor_6157_339"/>
      <w:r w:rsidRPr="00EA39D6">
        <w:rPr>
          <w:rStyle w:val="TagStyle"/>
          <w:rtl/>
        </w:rPr>
        <w:t xml:space="preserve"> &lt;&lt; יור &gt;&gt;</w:t>
      </w:r>
      <w:r w:rsidRPr="00A26255">
        <w:rPr>
          <w:rStyle w:val="TagStyle"/>
          <w:rtl/>
        </w:rPr>
        <w:t xml:space="preserve"> </w:t>
      </w:r>
      <w:r>
        <w:rPr>
          <w:rtl/>
        </w:rPr>
        <w:t xml:space="preserve">היו"ר שמחה </w:t>
      </w:r>
      <w:proofErr w:type="spellStart"/>
      <w:r>
        <w:rPr>
          <w:rtl/>
        </w:rPr>
        <w:t>רוטמן</w:t>
      </w:r>
      <w:proofErr w:type="spellEnd"/>
      <w:r>
        <w:rPr>
          <w:rtl/>
        </w:rPr>
        <w:t>:</w:t>
      </w:r>
      <w:r w:rsidRPr="00A26255">
        <w:rPr>
          <w:rStyle w:val="TagStyle"/>
          <w:rtl/>
        </w:rPr>
        <w:t xml:space="preserve"> </w:t>
      </w:r>
      <w:r w:rsidRPr="00EA39D6">
        <w:rPr>
          <w:rStyle w:val="TagStyle"/>
          <w:rtl/>
        </w:rPr>
        <w:t>&lt;&lt; יור &gt;&gt;</w:t>
      </w:r>
      <w:r>
        <w:rPr>
          <w:rtl/>
        </w:rPr>
        <w:t xml:space="preserve">   </w:t>
      </w:r>
      <w:bookmarkEnd w:id="3974"/>
    </w:p>
    <w:p w:rsidR="00A26255" w:rsidRDefault="00A26255" w:rsidP="00EA39D6">
      <w:pPr>
        <w:pStyle w:val="KeepWithNext"/>
        <w:rPr>
          <w:rtl/>
        </w:rPr>
      </w:pPr>
    </w:p>
    <w:p w:rsidR="00A26255" w:rsidRDefault="008D6BAC" w:rsidP="008D6BAC">
      <w:pPr>
        <w:rPr>
          <w:rtl/>
        </w:rPr>
      </w:pPr>
      <w:bookmarkStart w:id="3975" w:name="_ETM_Q1_7128315"/>
      <w:bookmarkEnd w:id="3975"/>
      <w:r>
        <w:rPr>
          <w:rFonts w:hint="cs"/>
          <w:rtl/>
        </w:rPr>
        <w:t>בית משפט לענייני משפחה זה כמו אישור מכירה על יד</w:t>
      </w:r>
      <w:bookmarkStart w:id="3976" w:name="_ETM_Q1_7123889"/>
      <w:bookmarkEnd w:id="3976"/>
      <w:r>
        <w:rPr>
          <w:rFonts w:hint="cs"/>
          <w:rtl/>
        </w:rPr>
        <w:t xml:space="preserve">י אפוטרופוס, כמו אישור מכירה על ידי נאמן, כמו אישור </w:t>
      </w:r>
      <w:bookmarkStart w:id="3977" w:name="_ETM_Q1_7127892"/>
      <w:bookmarkEnd w:id="3977"/>
      <w:r>
        <w:rPr>
          <w:rFonts w:hint="cs"/>
          <w:rtl/>
        </w:rPr>
        <w:t xml:space="preserve">מכירה על ידי בעל תפקיד. </w:t>
      </w:r>
      <w:r w:rsidR="00A26255">
        <w:rPr>
          <w:rFonts w:hint="cs"/>
          <w:rtl/>
        </w:rPr>
        <w:t>בית המשפט בודק ואני לא מגדי</w:t>
      </w:r>
      <w:r>
        <w:rPr>
          <w:rFonts w:hint="cs"/>
          <w:rtl/>
        </w:rPr>
        <w:t>ר</w:t>
      </w:r>
      <w:r w:rsidR="00A26255">
        <w:rPr>
          <w:rFonts w:hint="cs"/>
          <w:rtl/>
        </w:rPr>
        <w:t xml:space="preserve"> לו את שיקול </w:t>
      </w:r>
      <w:bookmarkStart w:id="3978" w:name="_ETM_Q1_7135475"/>
      <w:bookmarkEnd w:id="3978"/>
      <w:r w:rsidR="00A26255">
        <w:rPr>
          <w:rFonts w:hint="cs"/>
          <w:rtl/>
        </w:rPr>
        <w:t xml:space="preserve">הדעת. </w:t>
      </w:r>
      <w:r>
        <w:rPr>
          <w:rFonts w:hint="cs"/>
          <w:rtl/>
        </w:rPr>
        <w:t xml:space="preserve">זה הדוגמאות שדומות, אישור מכירה </w:t>
      </w:r>
      <w:bookmarkStart w:id="3979" w:name="_ETM_Q1_7135610"/>
      <w:bookmarkEnd w:id="3979"/>
      <w:r>
        <w:rPr>
          <w:rFonts w:hint="cs"/>
          <w:rtl/>
        </w:rPr>
        <w:t xml:space="preserve">על ידי בית משפט. בית משפט צריך לדאוג ובוודאי שהמשיבים </w:t>
      </w:r>
      <w:bookmarkStart w:id="3980" w:name="_ETM_Q1_7141699"/>
      <w:bookmarkEnd w:id="3980"/>
      <w:r>
        <w:rPr>
          <w:rFonts w:hint="cs"/>
          <w:rtl/>
        </w:rPr>
        <w:t xml:space="preserve">לתיק צריכים להיות האנשים שמושפעים מהאירוע. </w:t>
      </w:r>
    </w:p>
    <w:p w:rsidR="00A26255" w:rsidRDefault="00A26255" w:rsidP="00A26255">
      <w:pPr>
        <w:rPr>
          <w:rtl/>
        </w:rPr>
      </w:pPr>
      <w:bookmarkStart w:id="3981" w:name="_ETM_Q1_7154364"/>
      <w:bookmarkStart w:id="3982" w:name="_ETM_Q1_7154433"/>
      <w:bookmarkStart w:id="3983" w:name="_ETM_Q1_7155806"/>
      <w:bookmarkStart w:id="3984" w:name="_ETM_Q1_7155855"/>
      <w:bookmarkEnd w:id="3981"/>
      <w:bookmarkEnd w:id="3982"/>
      <w:bookmarkEnd w:id="3983"/>
      <w:bookmarkEnd w:id="3984"/>
    </w:p>
    <w:p w:rsidR="00A26255" w:rsidRDefault="00A26255" w:rsidP="00EA39D6">
      <w:pPr>
        <w:pStyle w:val="a4"/>
        <w:keepNext/>
        <w:rPr>
          <w:rtl/>
        </w:rPr>
      </w:pPr>
      <w:bookmarkStart w:id="3985" w:name="ET_speaker_יעל_בלונדהיים_340"/>
      <w:r w:rsidRPr="00EA39D6">
        <w:rPr>
          <w:rStyle w:val="TagStyle"/>
          <w:rtl/>
        </w:rPr>
        <w:t xml:space="preserve"> &lt;&lt; דובר &gt;&gt;</w:t>
      </w:r>
      <w:r w:rsidRPr="00A26255">
        <w:rPr>
          <w:rStyle w:val="TagStyle"/>
          <w:rtl/>
        </w:rPr>
        <w:t xml:space="preserve"> </w:t>
      </w:r>
      <w:r>
        <w:rPr>
          <w:rtl/>
        </w:rPr>
        <w:t xml:space="preserve">יעל </w:t>
      </w:r>
      <w:proofErr w:type="spellStart"/>
      <w:r>
        <w:rPr>
          <w:rtl/>
        </w:rPr>
        <w:t>בלונדהיים</w:t>
      </w:r>
      <w:proofErr w:type="spellEnd"/>
      <w:r>
        <w:rPr>
          <w:rtl/>
        </w:rPr>
        <w:t>:</w:t>
      </w:r>
      <w:r w:rsidRPr="00A26255">
        <w:rPr>
          <w:rStyle w:val="TagStyle"/>
          <w:rtl/>
        </w:rPr>
        <w:t xml:space="preserve"> </w:t>
      </w:r>
      <w:r w:rsidRPr="00EA39D6">
        <w:rPr>
          <w:rStyle w:val="TagStyle"/>
          <w:rtl/>
        </w:rPr>
        <w:t>&lt;&lt; דובר &gt;&gt;</w:t>
      </w:r>
      <w:r>
        <w:rPr>
          <w:rtl/>
        </w:rPr>
        <w:t xml:space="preserve">   </w:t>
      </w:r>
      <w:bookmarkEnd w:id="3985"/>
    </w:p>
    <w:p w:rsidR="00A26255" w:rsidRDefault="00A26255" w:rsidP="00EA39D6">
      <w:pPr>
        <w:pStyle w:val="KeepWithNext"/>
        <w:rPr>
          <w:rtl/>
        </w:rPr>
      </w:pPr>
    </w:p>
    <w:p w:rsidR="008D6BAC" w:rsidRDefault="008D6BAC" w:rsidP="00A26255">
      <w:pPr>
        <w:rPr>
          <w:rtl/>
        </w:rPr>
      </w:pPr>
      <w:bookmarkStart w:id="3986" w:name="_ETM_Q1_7161759"/>
      <w:bookmarkEnd w:id="3986"/>
      <w:r>
        <w:rPr>
          <w:rFonts w:hint="cs"/>
          <w:rtl/>
        </w:rPr>
        <w:t xml:space="preserve">ואז כשאנחנו שואלים </w:t>
      </w:r>
      <w:bookmarkStart w:id="3987" w:name="_ETM_Q1_7146069"/>
      <w:bookmarkEnd w:id="3987"/>
      <w:r>
        <w:rPr>
          <w:rFonts w:hint="cs"/>
          <w:rtl/>
        </w:rPr>
        <w:t>מה ההבדל המהותי פה בין פירוק שיתוף לבין ההליך ה</w:t>
      </w:r>
      <w:bookmarkStart w:id="3988" w:name="_ETM_Q1_7151378"/>
      <w:bookmarkEnd w:id="3988"/>
      <w:r>
        <w:rPr>
          <w:rFonts w:hint="cs"/>
          <w:rtl/>
        </w:rPr>
        <w:t xml:space="preserve">זה? </w:t>
      </w:r>
    </w:p>
    <w:p w:rsidR="008D6BAC" w:rsidRDefault="008D6BAC" w:rsidP="00A26255">
      <w:pPr>
        <w:rPr>
          <w:rtl/>
        </w:rPr>
      </w:pPr>
      <w:bookmarkStart w:id="3989" w:name="_ETM_Q1_7150439"/>
      <w:bookmarkStart w:id="3990" w:name="_ETM_Q1_7150490"/>
      <w:bookmarkEnd w:id="3989"/>
      <w:bookmarkEnd w:id="3990"/>
    </w:p>
    <w:p w:rsidR="008D6BAC" w:rsidRDefault="008D6BAC" w:rsidP="00EA39D6">
      <w:pPr>
        <w:pStyle w:val="af6"/>
        <w:keepNext/>
        <w:rPr>
          <w:rtl/>
        </w:rPr>
      </w:pPr>
      <w:bookmarkStart w:id="3991" w:name="ET_yor_6157_525"/>
      <w:r w:rsidRPr="00EA39D6">
        <w:rPr>
          <w:rStyle w:val="TagStyle"/>
          <w:rtl/>
        </w:rPr>
        <w:t xml:space="preserve"> &lt;&lt; יור &gt;&gt;</w:t>
      </w:r>
      <w:r w:rsidRPr="008D6BAC">
        <w:rPr>
          <w:rStyle w:val="TagStyle"/>
          <w:rtl/>
        </w:rPr>
        <w:t xml:space="preserve"> </w:t>
      </w:r>
      <w:r>
        <w:rPr>
          <w:rtl/>
        </w:rPr>
        <w:t xml:space="preserve">היו"ר שמחה </w:t>
      </w:r>
      <w:proofErr w:type="spellStart"/>
      <w:r>
        <w:rPr>
          <w:rtl/>
        </w:rPr>
        <w:t>רוטמן</w:t>
      </w:r>
      <w:proofErr w:type="spellEnd"/>
      <w:r>
        <w:rPr>
          <w:rtl/>
        </w:rPr>
        <w:t>:</w:t>
      </w:r>
      <w:r w:rsidRPr="008D6BAC">
        <w:rPr>
          <w:rStyle w:val="TagStyle"/>
          <w:rtl/>
        </w:rPr>
        <w:t xml:space="preserve"> </w:t>
      </w:r>
      <w:r w:rsidRPr="00EA39D6">
        <w:rPr>
          <w:rStyle w:val="TagStyle"/>
          <w:rtl/>
        </w:rPr>
        <w:t>&lt;&lt; יור &gt;&gt;</w:t>
      </w:r>
      <w:r>
        <w:rPr>
          <w:rtl/>
        </w:rPr>
        <w:t xml:space="preserve">   </w:t>
      </w:r>
      <w:bookmarkEnd w:id="3991"/>
    </w:p>
    <w:p w:rsidR="008D6BAC" w:rsidRDefault="008D6BAC" w:rsidP="00EA39D6">
      <w:pPr>
        <w:pStyle w:val="KeepWithNext"/>
        <w:rPr>
          <w:rtl/>
        </w:rPr>
      </w:pPr>
    </w:p>
    <w:p w:rsidR="008D6BAC" w:rsidRDefault="008D6BAC" w:rsidP="008D6BAC">
      <w:pPr>
        <w:rPr>
          <w:rtl/>
        </w:rPr>
      </w:pPr>
      <w:bookmarkStart w:id="3992" w:name="_ETM_Q1_7150847"/>
      <w:bookmarkEnd w:id="3992"/>
      <w:r>
        <w:rPr>
          <w:rFonts w:hint="cs"/>
          <w:rtl/>
        </w:rPr>
        <w:t xml:space="preserve">פירוק שיתוף זה הליך עם תביעה לפירוק שיתוף, </w:t>
      </w:r>
      <w:bookmarkStart w:id="3993" w:name="_ETM_Q1_7152311"/>
      <w:bookmarkEnd w:id="3993"/>
      <w:r>
        <w:rPr>
          <w:rFonts w:hint="cs"/>
          <w:rtl/>
        </w:rPr>
        <w:t xml:space="preserve">עם שליחה להליך </w:t>
      </w:r>
      <w:r w:rsidR="00AA1637">
        <w:rPr>
          <w:rFonts w:hint="cs"/>
          <w:rtl/>
        </w:rPr>
        <w:t xml:space="preserve">מרות, עם גישור. פה אישור </w:t>
      </w:r>
      <w:bookmarkStart w:id="3994" w:name="_ETM_Q1_7153523"/>
      <w:bookmarkEnd w:id="3994"/>
      <w:r w:rsidR="00AA1637">
        <w:rPr>
          <w:rFonts w:hint="cs"/>
          <w:rtl/>
        </w:rPr>
        <w:t xml:space="preserve">מכירה. זה הליך אזרחי לכל דבר ועניין. </w:t>
      </w:r>
    </w:p>
    <w:p w:rsidR="00AA1637" w:rsidRDefault="00AA1637" w:rsidP="00AA1637">
      <w:pPr>
        <w:pStyle w:val="-"/>
        <w:keepNext/>
        <w:rPr>
          <w:rtl/>
        </w:rPr>
      </w:pPr>
      <w:bookmarkStart w:id="3995" w:name="_ETM_Q1_7162272"/>
      <w:bookmarkStart w:id="3996" w:name="_ETM_Q1_7162318"/>
      <w:bookmarkEnd w:id="3995"/>
      <w:bookmarkEnd w:id="3996"/>
    </w:p>
    <w:p w:rsidR="00AA1637" w:rsidRDefault="00AA1637" w:rsidP="00EA39D6">
      <w:pPr>
        <w:pStyle w:val="a4"/>
        <w:keepNext/>
        <w:rPr>
          <w:rtl/>
        </w:rPr>
      </w:pPr>
      <w:bookmarkStart w:id="3997" w:name="ET_speaker_יעל_בלונדהיים_527"/>
      <w:r w:rsidRPr="00EA39D6">
        <w:rPr>
          <w:rStyle w:val="TagStyle"/>
          <w:rtl/>
        </w:rPr>
        <w:t xml:space="preserve"> &lt;&lt; דובר &gt;&gt;</w:t>
      </w:r>
      <w:r w:rsidRPr="00AA1637">
        <w:rPr>
          <w:rStyle w:val="TagStyle"/>
          <w:rtl/>
        </w:rPr>
        <w:t xml:space="preserve"> </w:t>
      </w:r>
      <w:r>
        <w:rPr>
          <w:rtl/>
        </w:rPr>
        <w:t xml:space="preserve">יעל </w:t>
      </w:r>
      <w:proofErr w:type="spellStart"/>
      <w:r>
        <w:rPr>
          <w:rtl/>
        </w:rPr>
        <w:t>בלונדהיים</w:t>
      </w:r>
      <w:proofErr w:type="spellEnd"/>
      <w:r>
        <w:rPr>
          <w:rtl/>
        </w:rPr>
        <w:t>:</w:t>
      </w:r>
      <w:r w:rsidRPr="00AA1637">
        <w:rPr>
          <w:rStyle w:val="TagStyle"/>
          <w:rtl/>
        </w:rPr>
        <w:t xml:space="preserve"> </w:t>
      </w:r>
      <w:r w:rsidRPr="00EA39D6">
        <w:rPr>
          <w:rStyle w:val="TagStyle"/>
          <w:rtl/>
        </w:rPr>
        <w:t>&lt;&lt; דובר &gt;&gt;</w:t>
      </w:r>
      <w:r>
        <w:rPr>
          <w:rtl/>
        </w:rPr>
        <w:t xml:space="preserve">   </w:t>
      </w:r>
      <w:bookmarkEnd w:id="3997"/>
    </w:p>
    <w:p w:rsidR="00AA1637" w:rsidRDefault="00AA1637" w:rsidP="00EA39D6">
      <w:pPr>
        <w:pStyle w:val="KeepWithNext"/>
        <w:rPr>
          <w:rtl/>
          <w:lang w:eastAsia="he-IL"/>
        </w:rPr>
      </w:pPr>
    </w:p>
    <w:p w:rsidR="00A26255" w:rsidRDefault="00A26255" w:rsidP="00A26255">
      <w:pPr>
        <w:rPr>
          <w:rtl/>
        </w:rPr>
      </w:pPr>
      <w:bookmarkStart w:id="3998" w:name="_ETM_Q1_7163760"/>
      <w:bookmarkStart w:id="3999" w:name="_ETM_Q1_7150731"/>
      <w:bookmarkStart w:id="4000" w:name="_ETM_Q1_7150798"/>
      <w:bookmarkStart w:id="4001" w:name="_ETM_Q1_7150966"/>
      <w:bookmarkStart w:id="4002" w:name="_ETM_Q1_7151082"/>
      <w:bookmarkEnd w:id="3998"/>
      <w:bookmarkEnd w:id="3999"/>
      <w:bookmarkEnd w:id="4000"/>
      <w:bookmarkEnd w:id="4001"/>
      <w:bookmarkEnd w:id="4002"/>
      <w:r>
        <w:rPr>
          <w:rFonts w:hint="cs"/>
          <w:rtl/>
        </w:rPr>
        <w:t xml:space="preserve">אין הסדר התדיינויות. </w:t>
      </w:r>
    </w:p>
    <w:p w:rsidR="00A26255" w:rsidRDefault="00A26255" w:rsidP="00A26255">
      <w:pPr>
        <w:rPr>
          <w:rtl/>
        </w:rPr>
      </w:pPr>
      <w:bookmarkStart w:id="4003" w:name="_ETM_Q1_7170301"/>
      <w:bookmarkStart w:id="4004" w:name="_ETM_Q1_7170366"/>
      <w:bookmarkEnd w:id="4003"/>
      <w:bookmarkEnd w:id="4004"/>
    </w:p>
    <w:p w:rsidR="00A26255" w:rsidRDefault="00A26255" w:rsidP="00EA39D6">
      <w:pPr>
        <w:pStyle w:val="af6"/>
        <w:keepNext/>
        <w:rPr>
          <w:rtl/>
        </w:rPr>
      </w:pPr>
      <w:bookmarkStart w:id="4005" w:name="ET_yor_6157_341"/>
      <w:r w:rsidRPr="00EA39D6">
        <w:rPr>
          <w:rStyle w:val="TagStyle"/>
          <w:rtl/>
        </w:rPr>
        <w:t xml:space="preserve"> &lt;&lt; יור &gt;&gt;</w:t>
      </w:r>
      <w:r w:rsidRPr="00A26255">
        <w:rPr>
          <w:rStyle w:val="TagStyle"/>
          <w:rtl/>
        </w:rPr>
        <w:t xml:space="preserve"> </w:t>
      </w:r>
      <w:r>
        <w:rPr>
          <w:rtl/>
        </w:rPr>
        <w:t xml:space="preserve">היו"ר שמחה </w:t>
      </w:r>
      <w:proofErr w:type="spellStart"/>
      <w:r>
        <w:rPr>
          <w:rtl/>
        </w:rPr>
        <w:t>רוטמן</w:t>
      </w:r>
      <w:proofErr w:type="spellEnd"/>
      <w:r>
        <w:rPr>
          <w:rtl/>
        </w:rPr>
        <w:t>:</w:t>
      </w:r>
      <w:r w:rsidRPr="00A26255">
        <w:rPr>
          <w:rStyle w:val="TagStyle"/>
          <w:rtl/>
        </w:rPr>
        <w:t xml:space="preserve"> </w:t>
      </w:r>
      <w:r w:rsidRPr="00EA39D6">
        <w:rPr>
          <w:rStyle w:val="TagStyle"/>
          <w:rtl/>
        </w:rPr>
        <w:t>&lt;&lt; יור &gt;&gt;</w:t>
      </w:r>
      <w:r>
        <w:rPr>
          <w:rtl/>
        </w:rPr>
        <w:t xml:space="preserve">   </w:t>
      </w:r>
      <w:bookmarkEnd w:id="4005"/>
    </w:p>
    <w:p w:rsidR="00A26255" w:rsidRDefault="00A26255" w:rsidP="00EA39D6">
      <w:pPr>
        <w:pStyle w:val="KeepWithNext"/>
        <w:rPr>
          <w:rtl/>
        </w:rPr>
      </w:pPr>
    </w:p>
    <w:p w:rsidR="00A26255" w:rsidRDefault="00AA1637" w:rsidP="00AA1637">
      <w:pPr>
        <w:rPr>
          <w:rtl/>
        </w:rPr>
      </w:pPr>
      <w:bookmarkStart w:id="4006" w:name="_ETM_Q1_7171173"/>
      <w:bookmarkEnd w:id="4006"/>
      <w:r>
        <w:rPr>
          <w:rFonts w:hint="cs"/>
          <w:rtl/>
        </w:rPr>
        <w:t xml:space="preserve">לא במשפחה. פירוק </w:t>
      </w:r>
      <w:bookmarkStart w:id="4007" w:name="_ETM_Q1_7164870"/>
      <w:bookmarkEnd w:id="4007"/>
      <w:r>
        <w:rPr>
          <w:rFonts w:hint="cs"/>
          <w:rtl/>
        </w:rPr>
        <w:t xml:space="preserve">שיתוף יכול להיות גם בבית משפט שלא לענייני משפחה. זה </w:t>
      </w:r>
      <w:bookmarkStart w:id="4008" w:name="_ETM_Q1_7169804"/>
      <w:bookmarkEnd w:id="4008"/>
      <w:r w:rsidR="00A26255">
        <w:rPr>
          <w:rFonts w:hint="cs"/>
          <w:rtl/>
        </w:rPr>
        <w:t>לא הליך מורכב</w:t>
      </w:r>
      <w:r>
        <w:rPr>
          <w:rFonts w:hint="cs"/>
          <w:rtl/>
        </w:rPr>
        <w:t xml:space="preserve">, זה אישור מכירה. אישור מכירה על ידי בן </w:t>
      </w:r>
      <w:bookmarkStart w:id="4009" w:name="_ETM_Q1_7173341"/>
      <w:bookmarkEnd w:id="4009"/>
      <w:r>
        <w:rPr>
          <w:rFonts w:hint="cs"/>
          <w:rtl/>
        </w:rPr>
        <w:t xml:space="preserve">אדם - </w:t>
      </w:r>
      <w:r w:rsidR="00A26255">
        <w:rPr>
          <w:rFonts w:hint="cs"/>
          <w:rtl/>
        </w:rPr>
        <w:t xml:space="preserve"> כאשר בן </w:t>
      </w:r>
      <w:bookmarkStart w:id="4010" w:name="_ETM_Q1_7175469"/>
      <w:bookmarkEnd w:id="4010"/>
      <w:r w:rsidR="00A26255">
        <w:rPr>
          <w:rFonts w:hint="cs"/>
          <w:rtl/>
        </w:rPr>
        <w:t xml:space="preserve">אדם </w:t>
      </w:r>
      <w:r>
        <w:rPr>
          <w:rFonts w:hint="cs"/>
          <w:rtl/>
        </w:rPr>
        <w:t xml:space="preserve">מוכר זכות של מישהו אחר או פעולה טעונה </w:t>
      </w:r>
      <w:bookmarkStart w:id="4011" w:name="_ETM_Q1_7176809"/>
      <w:bookmarkEnd w:id="4011"/>
      <w:r>
        <w:rPr>
          <w:rFonts w:hint="cs"/>
          <w:rtl/>
        </w:rPr>
        <w:t>רישום בנכסים של מישהו אחר, זה לא המצאה חדשה, זה ק</w:t>
      </w:r>
      <w:bookmarkStart w:id="4012" w:name="_ETM_Q1_7179266"/>
      <w:bookmarkEnd w:id="4012"/>
      <w:r>
        <w:rPr>
          <w:rFonts w:hint="cs"/>
          <w:rtl/>
        </w:rPr>
        <w:t xml:space="preserve">יים באלף חוקים. אני </w:t>
      </w:r>
      <w:bookmarkStart w:id="4013" w:name="_ETM_Q1_7180228"/>
      <w:bookmarkStart w:id="4014" w:name="_ETM_Q1_7180304"/>
      <w:bookmarkEnd w:id="4013"/>
      <w:bookmarkEnd w:id="4014"/>
      <w:r w:rsidR="00A26255">
        <w:rPr>
          <w:rFonts w:hint="cs"/>
          <w:rtl/>
        </w:rPr>
        <w:t>הייתי בעל תפקיד בעמותה</w:t>
      </w:r>
      <w:r>
        <w:rPr>
          <w:rFonts w:hint="cs"/>
          <w:rtl/>
        </w:rPr>
        <w:t xml:space="preserve"> שמונתה על ידי בית מש</w:t>
      </w:r>
      <w:bookmarkStart w:id="4015" w:name="_ETM_Q1_7185734"/>
      <w:bookmarkEnd w:id="4015"/>
      <w:r>
        <w:rPr>
          <w:rFonts w:hint="cs"/>
          <w:rtl/>
        </w:rPr>
        <w:t>פט</w:t>
      </w:r>
      <w:r w:rsidR="00A26255">
        <w:rPr>
          <w:rFonts w:hint="cs"/>
          <w:rtl/>
        </w:rPr>
        <w:t>, כל עסקה שהייתה טעונה</w:t>
      </w:r>
      <w:r>
        <w:rPr>
          <w:rFonts w:hint="cs"/>
          <w:rtl/>
        </w:rPr>
        <w:t xml:space="preserve"> רישום, הייתי צריך להביא לרישום בית משפט, נאמן בהקדש. </w:t>
      </w:r>
      <w:bookmarkStart w:id="4016" w:name="_ETM_Q1_7188770"/>
      <w:bookmarkEnd w:id="4016"/>
      <w:r>
        <w:rPr>
          <w:rFonts w:hint="cs"/>
          <w:rtl/>
        </w:rPr>
        <w:t>כל עסקה טעונה</w:t>
      </w:r>
      <w:r w:rsidR="00A26255">
        <w:rPr>
          <w:rFonts w:hint="cs"/>
          <w:rtl/>
        </w:rPr>
        <w:t xml:space="preserve"> מכירה, </w:t>
      </w:r>
      <w:bookmarkStart w:id="4017" w:name="_ETM_Q1_7190211"/>
      <w:bookmarkEnd w:id="4017"/>
      <w:r w:rsidR="00A26255">
        <w:rPr>
          <w:rFonts w:hint="cs"/>
          <w:rtl/>
        </w:rPr>
        <w:t>צריך</w:t>
      </w:r>
      <w:r>
        <w:rPr>
          <w:rFonts w:hint="cs"/>
          <w:rtl/>
        </w:rPr>
        <w:t xml:space="preserve"> </w:t>
      </w:r>
      <w:r w:rsidR="00A26255">
        <w:rPr>
          <w:rFonts w:hint="cs"/>
          <w:rtl/>
        </w:rPr>
        <w:t xml:space="preserve">להביא לאישור בית משפט. </w:t>
      </w:r>
      <w:r>
        <w:rPr>
          <w:rFonts w:hint="cs"/>
          <w:rtl/>
        </w:rPr>
        <w:t xml:space="preserve">זה לא הליך של פירוק שיתוף. </w:t>
      </w:r>
    </w:p>
    <w:p w:rsidR="00A26255" w:rsidRDefault="00A26255" w:rsidP="00A26255">
      <w:pPr>
        <w:rPr>
          <w:rtl/>
        </w:rPr>
      </w:pPr>
      <w:bookmarkStart w:id="4018" w:name="_ETM_Q1_7194701"/>
      <w:bookmarkStart w:id="4019" w:name="_ETM_Q1_7194763"/>
      <w:bookmarkEnd w:id="4018"/>
      <w:bookmarkEnd w:id="4019"/>
    </w:p>
    <w:p w:rsidR="00A26255" w:rsidRDefault="00A26255" w:rsidP="00EA39D6">
      <w:pPr>
        <w:pStyle w:val="-"/>
        <w:keepNext/>
        <w:rPr>
          <w:rtl/>
        </w:rPr>
      </w:pPr>
      <w:bookmarkStart w:id="4020" w:name="ET_speakercontinue_יעל_בלונדהיים_342"/>
      <w:r w:rsidRPr="00EA39D6">
        <w:rPr>
          <w:rStyle w:val="TagStyle"/>
          <w:rtl/>
        </w:rPr>
        <w:t xml:space="preserve"> &lt;&lt; דובר_המשך &gt;&gt;</w:t>
      </w:r>
      <w:r w:rsidRPr="00A26255">
        <w:rPr>
          <w:rStyle w:val="TagStyle"/>
          <w:rtl/>
        </w:rPr>
        <w:t xml:space="preserve"> </w:t>
      </w:r>
      <w:r>
        <w:rPr>
          <w:rtl/>
        </w:rPr>
        <w:t xml:space="preserve">יעל </w:t>
      </w:r>
      <w:proofErr w:type="spellStart"/>
      <w:r>
        <w:rPr>
          <w:rtl/>
        </w:rPr>
        <w:t>בלונדהיים</w:t>
      </w:r>
      <w:proofErr w:type="spellEnd"/>
      <w:r>
        <w:rPr>
          <w:rtl/>
        </w:rPr>
        <w:t>:</w:t>
      </w:r>
      <w:r w:rsidRPr="00A26255">
        <w:rPr>
          <w:rStyle w:val="TagStyle"/>
          <w:rtl/>
        </w:rPr>
        <w:t xml:space="preserve"> </w:t>
      </w:r>
      <w:r w:rsidRPr="00EA39D6">
        <w:rPr>
          <w:rStyle w:val="TagStyle"/>
          <w:rtl/>
        </w:rPr>
        <w:t>&lt;&lt; דובר_המשך &gt;&gt;</w:t>
      </w:r>
      <w:r>
        <w:rPr>
          <w:rtl/>
        </w:rPr>
        <w:t xml:space="preserve">   </w:t>
      </w:r>
      <w:bookmarkEnd w:id="4020"/>
    </w:p>
    <w:p w:rsidR="00A26255" w:rsidRDefault="00A26255" w:rsidP="00EA39D6">
      <w:pPr>
        <w:pStyle w:val="KeepWithNext"/>
        <w:rPr>
          <w:rtl/>
        </w:rPr>
      </w:pPr>
    </w:p>
    <w:p w:rsidR="00A26255" w:rsidRDefault="00A26255" w:rsidP="00A26255">
      <w:pPr>
        <w:rPr>
          <w:rtl/>
        </w:rPr>
      </w:pPr>
      <w:bookmarkStart w:id="4021" w:name="_ETM_Q1_7197081"/>
      <w:bookmarkEnd w:id="4021"/>
      <w:r>
        <w:rPr>
          <w:rFonts w:hint="cs"/>
          <w:rtl/>
        </w:rPr>
        <w:t>האם תינתן אפשרות לרוצח</w:t>
      </w:r>
      <w:r w:rsidR="00AA1637">
        <w:rPr>
          <w:rFonts w:hint="cs"/>
          <w:rtl/>
        </w:rPr>
        <w:t xml:space="preserve"> </w:t>
      </w:r>
      <w:r>
        <w:rPr>
          <w:rFonts w:hint="cs"/>
          <w:rtl/>
        </w:rPr>
        <w:t xml:space="preserve">לטעון </w:t>
      </w:r>
      <w:r w:rsidR="00AA1637">
        <w:rPr>
          <w:rFonts w:hint="cs"/>
          <w:rtl/>
        </w:rPr>
        <w:t>בהקשר הזה?</w:t>
      </w:r>
      <w:r w:rsidR="00AA1637">
        <w:rPr>
          <w:rFonts w:hint="cs"/>
        </w:rPr>
        <w:t xml:space="preserve"> </w:t>
      </w:r>
    </w:p>
    <w:p w:rsidR="00A26255" w:rsidRDefault="00A26255" w:rsidP="00A26255">
      <w:pPr>
        <w:rPr>
          <w:rtl/>
        </w:rPr>
      </w:pPr>
      <w:bookmarkStart w:id="4022" w:name="_ETM_Q1_7202268"/>
      <w:bookmarkStart w:id="4023" w:name="_ETM_Q1_7202343"/>
      <w:bookmarkEnd w:id="4022"/>
      <w:bookmarkEnd w:id="4023"/>
    </w:p>
    <w:p w:rsidR="00A26255" w:rsidRDefault="00A26255" w:rsidP="00EA39D6">
      <w:pPr>
        <w:pStyle w:val="af6"/>
        <w:keepNext/>
        <w:rPr>
          <w:rtl/>
        </w:rPr>
      </w:pPr>
      <w:bookmarkStart w:id="4024" w:name="ET_yor_6157_343"/>
      <w:r w:rsidRPr="00EA39D6">
        <w:rPr>
          <w:rStyle w:val="TagStyle"/>
          <w:rtl/>
        </w:rPr>
        <w:t xml:space="preserve"> &lt;&lt; יור &gt;&gt;</w:t>
      </w:r>
      <w:r w:rsidRPr="00A26255">
        <w:rPr>
          <w:rStyle w:val="TagStyle"/>
          <w:rtl/>
        </w:rPr>
        <w:t xml:space="preserve"> </w:t>
      </w:r>
      <w:r>
        <w:rPr>
          <w:rtl/>
        </w:rPr>
        <w:t xml:space="preserve">היו"ר שמחה </w:t>
      </w:r>
      <w:proofErr w:type="spellStart"/>
      <w:r>
        <w:rPr>
          <w:rtl/>
        </w:rPr>
        <w:t>רוטמן</w:t>
      </w:r>
      <w:proofErr w:type="spellEnd"/>
      <w:r>
        <w:rPr>
          <w:rtl/>
        </w:rPr>
        <w:t>:</w:t>
      </w:r>
      <w:r w:rsidRPr="00A26255">
        <w:rPr>
          <w:rStyle w:val="TagStyle"/>
          <w:rtl/>
        </w:rPr>
        <w:t xml:space="preserve"> </w:t>
      </w:r>
      <w:r w:rsidRPr="00EA39D6">
        <w:rPr>
          <w:rStyle w:val="TagStyle"/>
          <w:rtl/>
        </w:rPr>
        <w:t>&lt;&lt; יור &gt;&gt;</w:t>
      </w:r>
      <w:r>
        <w:rPr>
          <w:rtl/>
        </w:rPr>
        <w:t xml:space="preserve">   </w:t>
      </w:r>
      <w:bookmarkEnd w:id="4024"/>
    </w:p>
    <w:p w:rsidR="00A26255" w:rsidRDefault="00A26255" w:rsidP="00EA39D6">
      <w:pPr>
        <w:pStyle w:val="KeepWithNext"/>
        <w:rPr>
          <w:rtl/>
        </w:rPr>
      </w:pPr>
    </w:p>
    <w:p w:rsidR="00A26255" w:rsidRDefault="00A26255" w:rsidP="00A26255">
      <w:pPr>
        <w:rPr>
          <w:rtl/>
        </w:rPr>
      </w:pPr>
      <w:bookmarkStart w:id="4025" w:name="_ETM_Q1_7203082"/>
      <w:bookmarkEnd w:id="4025"/>
      <w:r>
        <w:rPr>
          <w:rFonts w:hint="cs"/>
          <w:rtl/>
        </w:rPr>
        <w:t xml:space="preserve">לכאורה כן, </w:t>
      </w:r>
      <w:bookmarkStart w:id="4026" w:name="_ETM_Q1_7205051"/>
      <w:bookmarkEnd w:id="4026"/>
      <w:r>
        <w:rPr>
          <w:rFonts w:hint="cs"/>
          <w:rtl/>
        </w:rPr>
        <w:t xml:space="preserve">הוא בעל דין. </w:t>
      </w:r>
      <w:r w:rsidR="00AA1637">
        <w:rPr>
          <w:rFonts w:hint="cs"/>
          <w:rtl/>
        </w:rPr>
        <w:t>ההחלטה על עצם פירוק השיתוף בדרך ש</w:t>
      </w:r>
      <w:bookmarkStart w:id="4027" w:name="_ETM_Q1_7208677"/>
      <w:bookmarkEnd w:id="4027"/>
      <w:r w:rsidR="00AA1637">
        <w:rPr>
          <w:rFonts w:hint="cs"/>
          <w:rtl/>
        </w:rPr>
        <w:t xml:space="preserve">ל מכירה נעשית על ידי הילדים. עצם העובדה שהולכים </w:t>
      </w:r>
      <w:bookmarkStart w:id="4028" w:name="_ETM_Q1_7214281"/>
      <w:bookmarkEnd w:id="4028"/>
      <w:r w:rsidR="00AA1637">
        <w:rPr>
          <w:rFonts w:hint="cs"/>
          <w:rtl/>
        </w:rPr>
        <w:t>למסלול של פירוק שיתוף בדרך של  מכירה, נעשית על י</w:t>
      </w:r>
      <w:bookmarkStart w:id="4029" w:name="_ETM_Q1_7219051"/>
      <w:bookmarkEnd w:id="4029"/>
      <w:r w:rsidR="00AA1637">
        <w:rPr>
          <w:rFonts w:hint="cs"/>
          <w:rtl/>
        </w:rPr>
        <w:t xml:space="preserve">די הילדים. אישור המכירה ייעשה על ידי בית משפט. </w:t>
      </w:r>
    </w:p>
    <w:p w:rsidR="00A26255" w:rsidRDefault="00A26255" w:rsidP="00A26255">
      <w:pPr>
        <w:rPr>
          <w:rtl/>
        </w:rPr>
      </w:pPr>
      <w:bookmarkStart w:id="4030" w:name="_ETM_Q1_7206851"/>
      <w:bookmarkStart w:id="4031" w:name="_ETM_Q1_7206911"/>
      <w:bookmarkStart w:id="4032" w:name="_ETM_Q1_7209886"/>
      <w:bookmarkStart w:id="4033" w:name="_ETM_Q1_7209936"/>
      <w:bookmarkEnd w:id="4030"/>
      <w:bookmarkEnd w:id="4031"/>
      <w:bookmarkEnd w:id="4032"/>
      <w:bookmarkEnd w:id="4033"/>
    </w:p>
    <w:p w:rsidR="00A26255" w:rsidRDefault="00A26255" w:rsidP="00EA39D6">
      <w:pPr>
        <w:pStyle w:val="-"/>
        <w:keepNext/>
        <w:rPr>
          <w:rtl/>
        </w:rPr>
      </w:pPr>
      <w:bookmarkStart w:id="4034" w:name="ET_speakercontinue_יעל_בלונדהיים_344"/>
      <w:r w:rsidRPr="00EA39D6">
        <w:rPr>
          <w:rStyle w:val="TagStyle"/>
          <w:rtl/>
        </w:rPr>
        <w:t xml:space="preserve"> &lt;&lt; דובר_המשך &gt;&gt;</w:t>
      </w:r>
      <w:r w:rsidRPr="00A26255">
        <w:rPr>
          <w:rStyle w:val="TagStyle"/>
          <w:rtl/>
        </w:rPr>
        <w:t xml:space="preserve"> </w:t>
      </w:r>
      <w:r>
        <w:rPr>
          <w:rtl/>
        </w:rPr>
        <w:t xml:space="preserve">יעל </w:t>
      </w:r>
      <w:proofErr w:type="spellStart"/>
      <w:r>
        <w:rPr>
          <w:rtl/>
        </w:rPr>
        <w:t>בלונדהיים</w:t>
      </w:r>
      <w:proofErr w:type="spellEnd"/>
      <w:r>
        <w:rPr>
          <w:rtl/>
        </w:rPr>
        <w:t>:</w:t>
      </w:r>
      <w:r w:rsidRPr="00A26255">
        <w:rPr>
          <w:rStyle w:val="TagStyle"/>
          <w:rtl/>
        </w:rPr>
        <w:t xml:space="preserve"> </w:t>
      </w:r>
      <w:r w:rsidRPr="00EA39D6">
        <w:rPr>
          <w:rStyle w:val="TagStyle"/>
          <w:rtl/>
        </w:rPr>
        <w:t>&lt;&lt; דובר_המשך &gt;&gt;</w:t>
      </w:r>
      <w:r>
        <w:rPr>
          <w:rtl/>
        </w:rPr>
        <w:t xml:space="preserve">   </w:t>
      </w:r>
      <w:bookmarkEnd w:id="4034"/>
    </w:p>
    <w:p w:rsidR="00A26255" w:rsidRDefault="00A26255" w:rsidP="00EA39D6">
      <w:pPr>
        <w:pStyle w:val="KeepWithNext"/>
        <w:rPr>
          <w:rtl/>
        </w:rPr>
      </w:pPr>
    </w:p>
    <w:p w:rsidR="00A26255" w:rsidRDefault="00AA1637" w:rsidP="00A26255">
      <w:pPr>
        <w:rPr>
          <w:rtl/>
        </w:rPr>
      </w:pPr>
      <w:bookmarkStart w:id="4035" w:name="_ETM_Q1_7230993"/>
      <w:bookmarkEnd w:id="4035"/>
      <w:r>
        <w:rPr>
          <w:rFonts w:hint="cs"/>
          <w:rtl/>
        </w:rPr>
        <w:t>שוב, ה</w:t>
      </w:r>
      <w:bookmarkStart w:id="4036" w:name="_ETM_Q1_7219971"/>
      <w:bookmarkEnd w:id="4036"/>
      <w:r>
        <w:rPr>
          <w:rFonts w:hint="cs"/>
          <w:rtl/>
        </w:rPr>
        <w:t xml:space="preserve">רוצח הוא המשיב. צריך לכתוב מה השיקולים של בית המשפט? </w:t>
      </w:r>
      <w:bookmarkStart w:id="4037" w:name="_ETM_Q1_7225789"/>
      <w:bookmarkEnd w:id="4037"/>
    </w:p>
    <w:p w:rsidR="00AA1637" w:rsidRDefault="00AA1637" w:rsidP="00A26255">
      <w:pPr>
        <w:rPr>
          <w:rtl/>
        </w:rPr>
      </w:pPr>
      <w:bookmarkStart w:id="4038" w:name="_ETM_Q1_7225987"/>
      <w:bookmarkStart w:id="4039" w:name="_ETM_Q1_7226032"/>
      <w:bookmarkEnd w:id="4038"/>
      <w:bookmarkEnd w:id="4039"/>
    </w:p>
    <w:p w:rsidR="00A26255" w:rsidRDefault="00A26255" w:rsidP="00EA39D6">
      <w:pPr>
        <w:pStyle w:val="af6"/>
        <w:keepNext/>
        <w:rPr>
          <w:rtl/>
        </w:rPr>
      </w:pPr>
      <w:bookmarkStart w:id="4040" w:name="ET_yor_6157_345"/>
      <w:r w:rsidRPr="00EA39D6">
        <w:rPr>
          <w:rStyle w:val="TagStyle"/>
          <w:rtl/>
        </w:rPr>
        <w:t xml:space="preserve"> &lt;&lt; יור &gt;&gt;</w:t>
      </w:r>
      <w:r w:rsidRPr="00A26255">
        <w:rPr>
          <w:rStyle w:val="TagStyle"/>
          <w:rtl/>
        </w:rPr>
        <w:t xml:space="preserve"> </w:t>
      </w:r>
      <w:r>
        <w:rPr>
          <w:rtl/>
        </w:rPr>
        <w:t xml:space="preserve">היו"ר שמחה </w:t>
      </w:r>
      <w:proofErr w:type="spellStart"/>
      <w:r>
        <w:rPr>
          <w:rtl/>
        </w:rPr>
        <w:t>רוטמן</w:t>
      </w:r>
      <w:proofErr w:type="spellEnd"/>
      <w:r>
        <w:rPr>
          <w:rtl/>
        </w:rPr>
        <w:t>:</w:t>
      </w:r>
      <w:r w:rsidRPr="00A26255">
        <w:rPr>
          <w:rStyle w:val="TagStyle"/>
          <w:rtl/>
        </w:rPr>
        <w:t xml:space="preserve"> </w:t>
      </w:r>
      <w:r w:rsidRPr="00EA39D6">
        <w:rPr>
          <w:rStyle w:val="TagStyle"/>
          <w:rtl/>
        </w:rPr>
        <w:t>&lt;&lt; יור &gt;&gt;</w:t>
      </w:r>
      <w:r>
        <w:rPr>
          <w:rtl/>
        </w:rPr>
        <w:t xml:space="preserve">   </w:t>
      </w:r>
      <w:bookmarkEnd w:id="4040"/>
    </w:p>
    <w:p w:rsidR="00A26255" w:rsidRDefault="00A26255" w:rsidP="00EA39D6">
      <w:pPr>
        <w:pStyle w:val="KeepWithNext"/>
        <w:rPr>
          <w:rtl/>
        </w:rPr>
      </w:pPr>
    </w:p>
    <w:p w:rsidR="00A26255" w:rsidRDefault="00AA1637" w:rsidP="00AA1637">
      <w:pPr>
        <w:rPr>
          <w:rtl/>
        </w:rPr>
      </w:pPr>
      <w:bookmarkStart w:id="4041" w:name="_ETM_Q1_7232698"/>
      <w:bookmarkEnd w:id="4041"/>
      <w:r>
        <w:rPr>
          <w:rFonts w:hint="cs"/>
          <w:rtl/>
        </w:rPr>
        <w:t xml:space="preserve">אמרתי. אני שואל, כאשר כתוב לי בחוק הנאמנות שמכירה מאושרת </w:t>
      </w:r>
      <w:bookmarkStart w:id="4042" w:name="_ETM_Q1_7230274"/>
      <w:bookmarkEnd w:id="4042"/>
      <w:r>
        <w:rPr>
          <w:rFonts w:hint="cs"/>
          <w:rtl/>
        </w:rPr>
        <w:t xml:space="preserve">על ידי בית המשפט, </w:t>
      </w:r>
      <w:r w:rsidR="00A26255">
        <w:rPr>
          <w:rFonts w:hint="cs"/>
          <w:rtl/>
        </w:rPr>
        <w:t xml:space="preserve">כתוב לי השיקולים? </w:t>
      </w:r>
      <w:r>
        <w:rPr>
          <w:rFonts w:hint="cs"/>
          <w:rtl/>
        </w:rPr>
        <w:t xml:space="preserve">אני לא זכור. כאשר כתוב לי </w:t>
      </w:r>
      <w:bookmarkStart w:id="4043" w:name="_ETM_Q1_7234978"/>
      <w:bookmarkEnd w:id="4043"/>
      <w:r>
        <w:rPr>
          <w:rFonts w:hint="cs"/>
          <w:rtl/>
        </w:rPr>
        <w:t xml:space="preserve">מכירה על ידי אפוטרופוס, נמצאת </w:t>
      </w:r>
      <w:bookmarkStart w:id="4044" w:name="_ETM_Q1_7237846"/>
      <w:bookmarkStart w:id="4045" w:name="_ETM_Q1_7237911"/>
      <w:bookmarkEnd w:id="4044"/>
      <w:bookmarkEnd w:id="4045"/>
      <w:r w:rsidR="00A26255">
        <w:rPr>
          <w:rFonts w:hint="cs"/>
          <w:rtl/>
        </w:rPr>
        <w:t xml:space="preserve">פה הרווחה, </w:t>
      </w:r>
      <w:r>
        <w:rPr>
          <w:rFonts w:hint="cs"/>
          <w:rtl/>
        </w:rPr>
        <w:t>אישור פעולה על ידי האפ</w:t>
      </w:r>
      <w:bookmarkStart w:id="4046" w:name="_ETM_Q1_7237525"/>
      <w:bookmarkEnd w:id="4046"/>
      <w:r>
        <w:rPr>
          <w:rFonts w:hint="cs"/>
          <w:rtl/>
        </w:rPr>
        <w:t xml:space="preserve">וטרופוס בנכסי קטין, </w:t>
      </w:r>
      <w:r w:rsidR="00A26255">
        <w:rPr>
          <w:rFonts w:hint="cs"/>
          <w:rtl/>
        </w:rPr>
        <w:t>דר</w:t>
      </w:r>
      <w:r>
        <w:rPr>
          <w:rFonts w:hint="cs"/>
          <w:rtl/>
        </w:rPr>
        <w:t>ו</w:t>
      </w:r>
      <w:r w:rsidR="00A26255">
        <w:rPr>
          <w:rFonts w:hint="cs"/>
          <w:rtl/>
        </w:rPr>
        <w:t xml:space="preserve">ש </w:t>
      </w:r>
      <w:bookmarkStart w:id="4047" w:name="_ETM_Q1_7241702"/>
      <w:bookmarkEnd w:id="4047"/>
      <w:r w:rsidR="00A26255">
        <w:rPr>
          <w:rFonts w:hint="cs"/>
          <w:rtl/>
        </w:rPr>
        <w:t xml:space="preserve">אישור בית משפט, </w:t>
      </w:r>
      <w:r>
        <w:rPr>
          <w:rFonts w:hint="cs"/>
          <w:rtl/>
        </w:rPr>
        <w:t>כתוב לי השיקולים?</w:t>
      </w:r>
      <w:r>
        <w:rPr>
          <w:rFonts w:hint="cs"/>
        </w:rPr>
        <w:t xml:space="preserve"> </w:t>
      </w:r>
      <w:r>
        <w:rPr>
          <w:rFonts w:hint="cs"/>
          <w:rtl/>
        </w:rPr>
        <w:t xml:space="preserve">אני לא </w:t>
      </w:r>
      <w:bookmarkStart w:id="4048" w:name="_ETM_Q1_7242157"/>
      <w:bookmarkEnd w:id="4048"/>
      <w:r>
        <w:rPr>
          <w:rFonts w:hint="cs"/>
          <w:rtl/>
        </w:rPr>
        <w:t xml:space="preserve">זוכר. </w:t>
      </w:r>
    </w:p>
    <w:p w:rsidR="00A26255" w:rsidRDefault="00A26255" w:rsidP="00A26255">
      <w:pPr>
        <w:rPr>
          <w:rtl/>
        </w:rPr>
      </w:pPr>
      <w:bookmarkStart w:id="4049" w:name="_ETM_Q1_7246647"/>
      <w:bookmarkStart w:id="4050" w:name="_ETM_Q1_7246732"/>
      <w:bookmarkEnd w:id="4049"/>
      <w:bookmarkEnd w:id="4050"/>
    </w:p>
    <w:p w:rsidR="00A26255" w:rsidRDefault="00A26255" w:rsidP="00EA39D6">
      <w:pPr>
        <w:pStyle w:val="af9"/>
        <w:keepNext/>
        <w:rPr>
          <w:rtl/>
        </w:rPr>
      </w:pPr>
      <w:bookmarkStart w:id="4051" w:name="ET_guest_631076_346"/>
      <w:r w:rsidRPr="00EA39D6">
        <w:rPr>
          <w:rStyle w:val="TagStyle"/>
          <w:rtl/>
        </w:rPr>
        <w:t xml:space="preserve"> &lt;&lt; אורח &gt;&gt;</w:t>
      </w:r>
      <w:r w:rsidRPr="00A26255">
        <w:rPr>
          <w:rStyle w:val="TagStyle"/>
          <w:rtl/>
        </w:rPr>
        <w:t xml:space="preserve"> </w:t>
      </w:r>
      <w:r>
        <w:rPr>
          <w:rtl/>
        </w:rPr>
        <w:t>דניאל רז:</w:t>
      </w:r>
      <w:r w:rsidRPr="00A26255">
        <w:rPr>
          <w:rStyle w:val="TagStyle"/>
          <w:rtl/>
        </w:rPr>
        <w:t xml:space="preserve"> </w:t>
      </w:r>
      <w:r w:rsidRPr="00EA39D6">
        <w:rPr>
          <w:rStyle w:val="TagStyle"/>
          <w:rtl/>
        </w:rPr>
        <w:t>&lt;&lt; אורח &gt;&gt;</w:t>
      </w:r>
      <w:r>
        <w:rPr>
          <w:rtl/>
        </w:rPr>
        <w:t xml:space="preserve">   </w:t>
      </w:r>
      <w:bookmarkEnd w:id="4051"/>
    </w:p>
    <w:p w:rsidR="00A26255" w:rsidRDefault="00A26255" w:rsidP="00EA39D6">
      <w:pPr>
        <w:pStyle w:val="KeepWithNext"/>
        <w:rPr>
          <w:rtl/>
        </w:rPr>
      </w:pPr>
    </w:p>
    <w:p w:rsidR="00AA1637" w:rsidRDefault="00AA1637" w:rsidP="00A26255">
      <w:pPr>
        <w:rPr>
          <w:rtl/>
        </w:rPr>
      </w:pPr>
      <w:bookmarkStart w:id="4052" w:name="_ETM_Q1_7250145"/>
      <w:bookmarkEnd w:id="4052"/>
      <w:r>
        <w:rPr>
          <w:rFonts w:hint="cs"/>
          <w:rtl/>
        </w:rPr>
        <w:t xml:space="preserve">לא, לא כתוב. </w:t>
      </w:r>
    </w:p>
    <w:p w:rsidR="00AA1637" w:rsidRDefault="00AA1637" w:rsidP="00A26255">
      <w:pPr>
        <w:rPr>
          <w:rtl/>
        </w:rPr>
      </w:pPr>
      <w:bookmarkStart w:id="4053" w:name="_ETM_Q1_7247394"/>
      <w:bookmarkStart w:id="4054" w:name="_ETM_Q1_7247428"/>
      <w:bookmarkEnd w:id="4053"/>
      <w:bookmarkEnd w:id="4054"/>
    </w:p>
    <w:p w:rsidR="00AA1637" w:rsidRDefault="00AA1637" w:rsidP="00EA39D6">
      <w:pPr>
        <w:pStyle w:val="af6"/>
        <w:keepNext/>
        <w:rPr>
          <w:rtl/>
        </w:rPr>
      </w:pPr>
      <w:bookmarkStart w:id="4055" w:name="ET_yor_6157_528"/>
      <w:r w:rsidRPr="00EA39D6">
        <w:rPr>
          <w:rStyle w:val="TagStyle"/>
          <w:rtl/>
        </w:rPr>
        <w:t xml:space="preserve"> &lt;&lt; יור &gt;&gt;</w:t>
      </w:r>
      <w:r w:rsidRPr="00AA1637">
        <w:rPr>
          <w:rStyle w:val="TagStyle"/>
          <w:rtl/>
        </w:rPr>
        <w:t xml:space="preserve"> </w:t>
      </w:r>
      <w:r>
        <w:rPr>
          <w:rtl/>
        </w:rPr>
        <w:t xml:space="preserve">היו"ר שמחה </w:t>
      </w:r>
      <w:proofErr w:type="spellStart"/>
      <w:r>
        <w:rPr>
          <w:rtl/>
        </w:rPr>
        <w:t>רוטמן</w:t>
      </w:r>
      <w:proofErr w:type="spellEnd"/>
      <w:r>
        <w:rPr>
          <w:rtl/>
        </w:rPr>
        <w:t>:</w:t>
      </w:r>
      <w:r w:rsidRPr="00AA1637">
        <w:rPr>
          <w:rStyle w:val="TagStyle"/>
          <w:rtl/>
        </w:rPr>
        <w:t xml:space="preserve"> </w:t>
      </w:r>
      <w:r w:rsidRPr="00EA39D6">
        <w:rPr>
          <w:rStyle w:val="TagStyle"/>
          <w:rtl/>
        </w:rPr>
        <w:t>&lt;&lt; יור &gt;&gt;</w:t>
      </w:r>
      <w:r>
        <w:rPr>
          <w:rtl/>
        </w:rPr>
        <w:t xml:space="preserve">   </w:t>
      </w:r>
      <w:bookmarkEnd w:id="4055"/>
    </w:p>
    <w:p w:rsidR="00AA1637" w:rsidRDefault="00AA1637" w:rsidP="00EA39D6">
      <w:pPr>
        <w:pStyle w:val="KeepWithNext"/>
        <w:rPr>
          <w:rtl/>
        </w:rPr>
      </w:pPr>
    </w:p>
    <w:p w:rsidR="00AA1637" w:rsidRDefault="00AA1637" w:rsidP="00AA1637">
      <w:pPr>
        <w:rPr>
          <w:rtl/>
        </w:rPr>
      </w:pPr>
      <w:bookmarkStart w:id="4056" w:name="_ETM_Q1_7244595"/>
      <w:bookmarkEnd w:id="4056"/>
      <w:r>
        <w:rPr>
          <w:rFonts w:hint="cs"/>
          <w:rtl/>
        </w:rPr>
        <w:t xml:space="preserve">אז אני אומר, עכשיו זה בית משפט </w:t>
      </w:r>
      <w:bookmarkStart w:id="4057" w:name="_ETM_Q1_7245528"/>
      <w:bookmarkEnd w:id="4057"/>
      <w:r>
        <w:rPr>
          <w:rFonts w:hint="cs"/>
          <w:rtl/>
        </w:rPr>
        <w:t xml:space="preserve">לענייני משפחה, שיקולים של טובת הקטין בכל מקרה </w:t>
      </w:r>
      <w:bookmarkStart w:id="4058" w:name="_ETM_Q1_7249172"/>
      <w:bookmarkEnd w:id="4058"/>
      <w:r>
        <w:rPr>
          <w:rFonts w:hint="cs"/>
          <w:rtl/>
        </w:rPr>
        <w:t xml:space="preserve">נמצאים שם, אני לא צריך לכתוב את זה. </w:t>
      </w:r>
    </w:p>
    <w:p w:rsidR="00AA1637" w:rsidRDefault="00AA1637" w:rsidP="00AA1637">
      <w:pPr>
        <w:rPr>
          <w:rtl/>
        </w:rPr>
      </w:pPr>
      <w:bookmarkStart w:id="4059" w:name="_ETM_Q1_7250104"/>
      <w:bookmarkStart w:id="4060" w:name="_ETM_Q1_7250151"/>
      <w:bookmarkEnd w:id="4059"/>
      <w:bookmarkEnd w:id="4060"/>
    </w:p>
    <w:p w:rsidR="00AA1637" w:rsidRDefault="00AA1637" w:rsidP="00EA39D6">
      <w:pPr>
        <w:pStyle w:val="a4"/>
        <w:keepNext/>
        <w:rPr>
          <w:rtl/>
        </w:rPr>
      </w:pPr>
      <w:bookmarkStart w:id="4061" w:name="ET_speaker_יעל_בלונדהיים_529"/>
      <w:r w:rsidRPr="00EA39D6">
        <w:rPr>
          <w:rStyle w:val="TagStyle"/>
          <w:rtl/>
        </w:rPr>
        <w:t xml:space="preserve"> &lt;&lt; דובר &gt;&gt;</w:t>
      </w:r>
      <w:r w:rsidRPr="00AA1637">
        <w:rPr>
          <w:rStyle w:val="TagStyle"/>
          <w:rtl/>
        </w:rPr>
        <w:t xml:space="preserve"> </w:t>
      </w:r>
      <w:r>
        <w:rPr>
          <w:rtl/>
        </w:rPr>
        <w:t xml:space="preserve">יעל </w:t>
      </w:r>
      <w:proofErr w:type="spellStart"/>
      <w:r>
        <w:rPr>
          <w:rtl/>
        </w:rPr>
        <w:t>בלונדהיים</w:t>
      </w:r>
      <w:proofErr w:type="spellEnd"/>
      <w:r>
        <w:rPr>
          <w:rtl/>
        </w:rPr>
        <w:t>:</w:t>
      </w:r>
      <w:r w:rsidRPr="00AA1637">
        <w:rPr>
          <w:rStyle w:val="TagStyle"/>
          <w:rtl/>
        </w:rPr>
        <w:t xml:space="preserve"> </w:t>
      </w:r>
      <w:r w:rsidRPr="00EA39D6">
        <w:rPr>
          <w:rStyle w:val="TagStyle"/>
          <w:rtl/>
        </w:rPr>
        <w:t>&lt;&lt; דובר &gt;&gt;</w:t>
      </w:r>
      <w:r>
        <w:rPr>
          <w:rtl/>
        </w:rPr>
        <w:t xml:space="preserve">   </w:t>
      </w:r>
      <w:bookmarkEnd w:id="4061"/>
    </w:p>
    <w:p w:rsidR="00AA1637" w:rsidRDefault="00AA1637" w:rsidP="00EA39D6">
      <w:pPr>
        <w:pStyle w:val="KeepWithNext"/>
        <w:rPr>
          <w:rtl/>
        </w:rPr>
      </w:pPr>
    </w:p>
    <w:p w:rsidR="00AA1637" w:rsidRDefault="00AA1637" w:rsidP="00AA1637">
      <w:pPr>
        <w:rPr>
          <w:rtl/>
        </w:rPr>
      </w:pPr>
      <w:r>
        <w:rPr>
          <w:rFonts w:hint="cs"/>
          <w:rtl/>
        </w:rPr>
        <w:t>אז אולי נ</w:t>
      </w:r>
      <w:bookmarkStart w:id="4062" w:name="_ETM_Q1_7249217"/>
      <w:bookmarkEnd w:id="4062"/>
      <w:r>
        <w:rPr>
          <w:rFonts w:hint="cs"/>
          <w:rtl/>
        </w:rPr>
        <w:t xml:space="preserve">כתוב איזה משפט. </w:t>
      </w:r>
    </w:p>
    <w:p w:rsidR="00AA1637" w:rsidRDefault="00AA1637" w:rsidP="00AA1637">
      <w:pPr>
        <w:rPr>
          <w:rtl/>
        </w:rPr>
      </w:pPr>
    </w:p>
    <w:p w:rsidR="00AA1637" w:rsidRDefault="00AA1637" w:rsidP="00EA39D6">
      <w:pPr>
        <w:pStyle w:val="af6"/>
        <w:keepNext/>
        <w:rPr>
          <w:rtl/>
        </w:rPr>
      </w:pPr>
      <w:bookmarkStart w:id="4063" w:name="ET_yor_6157_530"/>
      <w:r w:rsidRPr="00EA39D6">
        <w:rPr>
          <w:rStyle w:val="TagStyle"/>
          <w:rtl/>
        </w:rPr>
        <w:t xml:space="preserve"> &lt;&lt; יור &gt;&gt;</w:t>
      </w:r>
      <w:r w:rsidRPr="00AA1637">
        <w:rPr>
          <w:rStyle w:val="TagStyle"/>
          <w:rtl/>
        </w:rPr>
        <w:t xml:space="preserve"> </w:t>
      </w:r>
      <w:r>
        <w:rPr>
          <w:rtl/>
        </w:rPr>
        <w:t xml:space="preserve">היו"ר שמחה </w:t>
      </w:r>
      <w:proofErr w:type="spellStart"/>
      <w:r>
        <w:rPr>
          <w:rtl/>
        </w:rPr>
        <w:t>רוטמן</w:t>
      </w:r>
      <w:proofErr w:type="spellEnd"/>
      <w:r>
        <w:rPr>
          <w:rtl/>
        </w:rPr>
        <w:t>:</w:t>
      </w:r>
      <w:r w:rsidRPr="00AA1637">
        <w:rPr>
          <w:rStyle w:val="TagStyle"/>
          <w:rtl/>
        </w:rPr>
        <w:t xml:space="preserve"> </w:t>
      </w:r>
      <w:r w:rsidRPr="00EA39D6">
        <w:rPr>
          <w:rStyle w:val="TagStyle"/>
          <w:rtl/>
        </w:rPr>
        <w:t>&lt;&lt; יור &gt;&gt;</w:t>
      </w:r>
      <w:r>
        <w:rPr>
          <w:rtl/>
        </w:rPr>
        <w:t xml:space="preserve">   </w:t>
      </w:r>
      <w:bookmarkEnd w:id="4063"/>
    </w:p>
    <w:p w:rsidR="00AA1637" w:rsidRDefault="00AA1637" w:rsidP="00EA39D6">
      <w:pPr>
        <w:pStyle w:val="KeepWithNext"/>
        <w:rPr>
          <w:rtl/>
        </w:rPr>
      </w:pPr>
    </w:p>
    <w:p w:rsidR="00A26255" w:rsidRDefault="00AA1637" w:rsidP="00AA1637">
      <w:pPr>
        <w:rPr>
          <w:rtl/>
        </w:rPr>
      </w:pPr>
      <w:bookmarkStart w:id="4064" w:name="_ETM_Q1_7250118"/>
      <w:bookmarkEnd w:id="4064"/>
      <w:r>
        <w:rPr>
          <w:rFonts w:hint="cs"/>
          <w:rtl/>
        </w:rPr>
        <w:t xml:space="preserve">לא, אני לא רוצה לכתוב את זה </w:t>
      </w:r>
      <w:bookmarkStart w:id="4065" w:name="_ETM_Q1_7253706"/>
      <w:bookmarkEnd w:id="4065"/>
      <w:r>
        <w:rPr>
          <w:rFonts w:hint="cs"/>
          <w:rtl/>
        </w:rPr>
        <w:t xml:space="preserve">כי רשום, כל אישור מכירה אחר על ידי </w:t>
      </w:r>
      <w:bookmarkStart w:id="4066" w:name="_ETM_Q1_7256926"/>
      <w:bookmarkEnd w:id="4066"/>
      <w:r>
        <w:rPr>
          <w:rFonts w:hint="cs"/>
          <w:rtl/>
        </w:rPr>
        <w:t>אפוטרופוס, למה אני צריך לכתוב את זה?</w:t>
      </w:r>
      <w:r>
        <w:rPr>
          <w:rFonts w:hint="cs"/>
        </w:rPr>
        <w:t xml:space="preserve"> </w:t>
      </w:r>
      <w:bookmarkStart w:id="4067" w:name="_ETM_Q1_7247619"/>
      <w:bookmarkStart w:id="4068" w:name="_ETM_Q1_7247661"/>
      <w:bookmarkEnd w:id="4067"/>
      <w:bookmarkEnd w:id="4068"/>
    </w:p>
    <w:p w:rsidR="00A26255" w:rsidRDefault="00A26255" w:rsidP="00A26255">
      <w:pPr>
        <w:pStyle w:val="KeepWithNext"/>
        <w:rPr>
          <w:rtl/>
        </w:rPr>
      </w:pPr>
      <w:bookmarkStart w:id="4069" w:name="_ETM_Q1_7252447"/>
      <w:bookmarkStart w:id="4070" w:name="_ETM_Q1_7252497"/>
      <w:bookmarkEnd w:id="4069"/>
      <w:bookmarkEnd w:id="4070"/>
    </w:p>
    <w:p w:rsidR="00A26255" w:rsidRDefault="00A26255" w:rsidP="00EA39D6">
      <w:pPr>
        <w:pStyle w:val="a4"/>
        <w:keepNext/>
        <w:rPr>
          <w:rtl/>
        </w:rPr>
      </w:pPr>
      <w:bookmarkStart w:id="4071" w:name="ET_speaker_יעל_בלונדהיים_348"/>
      <w:r w:rsidRPr="00EA39D6">
        <w:rPr>
          <w:rStyle w:val="TagStyle"/>
          <w:rtl/>
        </w:rPr>
        <w:t xml:space="preserve"> &lt;&lt; דובר &gt;&gt;</w:t>
      </w:r>
      <w:r w:rsidRPr="00A26255">
        <w:rPr>
          <w:rStyle w:val="TagStyle"/>
          <w:rtl/>
        </w:rPr>
        <w:t xml:space="preserve"> </w:t>
      </w:r>
      <w:r>
        <w:rPr>
          <w:rtl/>
        </w:rPr>
        <w:t xml:space="preserve">יעל </w:t>
      </w:r>
      <w:proofErr w:type="spellStart"/>
      <w:r>
        <w:rPr>
          <w:rtl/>
        </w:rPr>
        <w:t>בלונדהיים</w:t>
      </w:r>
      <w:proofErr w:type="spellEnd"/>
      <w:r>
        <w:rPr>
          <w:rtl/>
        </w:rPr>
        <w:t>:</w:t>
      </w:r>
      <w:r w:rsidRPr="00A26255">
        <w:rPr>
          <w:rStyle w:val="TagStyle"/>
          <w:rtl/>
        </w:rPr>
        <w:t xml:space="preserve"> </w:t>
      </w:r>
      <w:r w:rsidRPr="00EA39D6">
        <w:rPr>
          <w:rStyle w:val="TagStyle"/>
          <w:rtl/>
        </w:rPr>
        <w:t>&lt;&lt; דובר &gt;&gt;</w:t>
      </w:r>
      <w:r>
        <w:rPr>
          <w:rtl/>
        </w:rPr>
        <w:t xml:space="preserve">   </w:t>
      </w:r>
      <w:bookmarkEnd w:id="4071"/>
    </w:p>
    <w:p w:rsidR="00A26255" w:rsidRDefault="00A26255" w:rsidP="00EA39D6">
      <w:pPr>
        <w:pStyle w:val="KeepWithNext"/>
        <w:rPr>
          <w:rtl/>
        </w:rPr>
      </w:pPr>
    </w:p>
    <w:p w:rsidR="00A26255" w:rsidRDefault="00AA1637" w:rsidP="00A26255">
      <w:pPr>
        <w:rPr>
          <w:rtl/>
        </w:rPr>
      </w:pPr>
      <w:bookmarkStart w:id="4072" w:name="_ETM_Q1_7264178"/>
      <w:bookmarkEnd w:id="4072"/>
      <w:r>
        <w:rPr>
          <w:rFonts w:hint="cs"/>
          <w:rtl/>
        </w:rPr>
        <w:t>כי אנחנו צר</w:t>
      </w:r>
      <w:bookmarkStart w:id="4073" w:name="_ETM_Q1_7259283"/>
      <w:bookmarkEnd w:id="4073"/>
      <w:r>
        <w:rPr>
          <w:rFonts w:hint="cs"/>
          <w:rtl/>
        </w:rPr>
        <w:t xml:space="preserve">יכים קצת למסגר לבית המשפט מה השיקולים שהוא יכול לשקול פה, הוא לא חותמת גומי, נכון? </w:t>
      </w:r>
    </w:p>
    <w:p w:rsidR="00AA1637" w:rsidRDefault="00AA1637" w:rsidP="00A26255">
      <w:pPr>
        <w:rPr>
          <w:rtl/>
        </w:rPr>
      </w:pPr>
      <w:bookmarkStart w:id="4074" w:name="_ETM_Q1_7265286"/>
      <w:bookmarkStart w:id="4075" w:name="_ETM_Q1_7265347"/>
      <w:bookmarkEnd w:id="4074"/>
      <w:bookmarkEnd w:id="4075"/>
    </w:p>
    <w:p w:rsidR="00A26255" w:rsidRDefault="00A26255" w:rsidP="00EA39D6">
      <w:pPr>
        <w:pStyle w:val="af6"/>
        <w:keepNext/>
        <w:rPr>
          <w:rtl/>
        </w:rPr>
      </w:pPr>
      <w:bookmarkStart w:id="4076" w:name="ET_yor_6157_349"/>
      <w:r w:rsidRPr="00EA39D6">
        <w:rPr>
          <w:rStyle w:val="TagStyle"/>
          <w:rtl/>
        </w:rPr>
        <w:t xml:space="preserve"> &lt;&lt; יור &gt;&gt;</w:t>
      </w:r>
      <w:r w:rsidRPr="00A26255">
        <w:rPr>
          <w:rStyle w:val="TagStyle"/>
          <w:rtl/>
        </w:rPr>
        <w:t xml:space="preserve"> </w:t>
      </w:r>
      <w:r>
        <w:rPr>
          <w:rtl/>
        </w:rPr>
        <w:t xml:space="preserve">היו"ר שמחה </w:t>
      </w:r>
      <w:proofErr w:type="spellStart"/>
      <w:r>
        <w:rPr>
          <w:rtl/>
        </w:rPr>
        <w:t>רוטמן</w:t>
      </w:r>
      <w:proofErr w:type="spellEnd"/>
      <w:r>
        <w:rPr>
          <w:rtl/>
        </w:rPr>
        <w:t>:</w:t>
      </w:r>
      <w:r w:rsidRPr="00A26255">
        <w:rPr>
          <w:rStyle w:val="TagStyle"/>
          <w:rtl/>
        </w:rPr>
        <w:t xml:space="preserve"> </w:t>
      </w:r>
      <w:r w:rsidRPr="00EA39D6">
        <w:rPr>
          <w:rStyle w:val="TagStyle"/>
          <w:rtl/>
        </w:rPr>
        <w:t>&lt;&lt; יור &gt;&gt;</w:t>
      </w:r>
      <w:r>
        <w:rPr>
          <w:rtl/>
        </w:rPr>
        <w:t xml:space="preserve">   </w:t>
      </w:r>
      <w:bookmarkEnd w:id="4076"/>
    </w:p>
    <w:p w:rsidR="00A26255" w:rsidRDefault="00A26255" w:rsidP="00EA39D6">
      <w:pPr>
        <w:pStyle w:val="KeepWithNext"/>
        <w:rPr>
          <w:rtl/>
        </w:rPr>
      </w:pPr>
    </w:p>
    <w:p w:rsidR="00A26255" w:rsidRDefault="00AA1637" w:rsidP="00AA1637">
      <w:pPr>
        <w:rPr>
          <w:rtl/>
        </w:rPr>
      </w:pPr>
      <w:bookmarkStart w:id="4077" w:name="_ETM_Q1_7266810"/>
      <w:bookmarkEnd w:id="4077"/>
      <w:r>
        <w:rPr>
          <w:rFonts w:hint="cs"/>
          <w:rtl/>
        </w:rPr>
        <w:t xml:space="preserve">אבל אני שואל, </w:t>
      </w:r>
      <w:r w:rsidR="00A26255">
        <w:rPr>
          <w:rFonts w:hint="cs"/>
          <w:rtl/>
        </w:rPr>
        <w:t xml:space="preserve">בחוק הנאמנות, </w:t>
      </w:r>
      <w:r>
        <w:rPr>
          <w:rFonts w:hint="cs"/>
          <w:rtl/>
        </w:rPr>
        <w:t xml:space="preserve">כשאני </w:t>
      </w:r>
      <w:bookmarkStart w:id="4078" w:name="_ETM_Q1_7266893"/>
      <w:bookmarkEnd w:id="4078"/>
      <w:r>
        <w:rPr>
          <w:rFonts w:hint="cs"/>
          <w:rtl/>
        </w:rPr>
        <w:t xml:space="preserve">צריך אישור מכירה של בית משפט, </w:t>
      </w:r>
      <w:r w:rsidR="00A26255">
        <w:rPr>
          <w:rFonts w:hint="cs"/>
          <w:rtl/>
        </w:rPr>
        <w:t xml:space="preserve">בית המשפט הוא </w:t>
      </w:r>
      <w:bookmarkStart w:id="4079" w:name="_ETM_Q1_7270853"/>
      <w:bookmarkEnd w:id="4079"/>
      <w:r w:rsidR="00A26255">
        <w:rPr>
          <w:rFonts w:hint="cs"/>
          <w:rtl/>
        </w:rPr>
        <w:t xml:space="preserve">חותמת גומי? </w:t>
      </w:r>
      <w:r>
        <w:rPr>
          <w:rFonts w:hint="cs"/>
          <w:rtl/>
        </w:rPr>
        <w:t>אני לא מבין</w:t>
      </w:r>
      <w:bookmarkStart w:id="4080" w:name="_ETM_Q1_7271836"/>
      <w:bookmarkEnd w:id="4080"/>
      <w:r>
        <w:rPr>
          <w:rFonts w:hint="cs"/>
          <w:rtl/>
        </w:rPr>
        <w:t xml:space="preserve">, במה זה שונה? </w:t>
      </w:r>
    </w:p>
    <w:p w:rsidR="00A26255" w:rsidRDefault="00A26255" w:rsidP="00A26255">
      <w:pPr>
        <w:rPr>
          <w:rtl/>
        </w:rPr>
      </w:pPr>
      <w:bookmarkStart w:id="4081" w:name="_ETM_Q1_7274708"/>
      <w:bookmarkStart w:id="4082" w:name="_ETM_Q1_7274762"/>
      <w:bookmarkEnd w:id="4081"/>
      <w:bookmarkEnd w:id="4082"/>
    </w:p>
    <w:p w:rsidR="00A26255" w:rsidRDefault="00A26255" w:rsidP="00EA39D6">
      <w:pPr>
        <w:pStyle w:val="a4"/>
        <w:keepNext/>
        <w:rPr>
          <w:rtl/>
        </w:rPr>
      </w:pPr>
      <w:bookmarkStart w:id="4083" w:name="ET_knessetmember_5761_350"/>
      <w:r w:rsidRPr="00EA39D6">
        <w:rPr>
          <w:rStyle w:val="TagStyle"/>
          <w:rtl/>
        </w:rPr>
        <w:t xml:space="preserve"> &lt;&lt; דובר &gt;&gt;</w:t>
      </w:r>
      <w:r w:rsidRPr="00A2625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26255">
        <w:rPr>
          <w:rStyle w:val="TagStyle"/>
          <w:rtl/>
        </w:rPr>
        <w:t xml:space="preserve"> </w:t>
      </w:r>
      <w:r w:rsidRPr="00EA39D6">
        <w:rPr>
          <w:rStyle w:val="TagStyle"/>
          <w:rtl/>
        </w:rPr>
        <w:t>&lt;&lt; דובר &gt;&gt;</w:t>
      </w:r>
      <w:r>
        <w:rPr>
          <w:rtl/>
        </w:rPr>
        <w:t xml:space="preserve">   </w:t>
      </w:r>
      <w:bookmarkEnd w:id="4083"/>
    </w:p>
    <w:p w:rsidR="00A26255" w:rsidRDefault="00A26255" w:rsidP="00EA39D6">
      <w:pPr>
        <w:pStyle w:val="KeepWithNext"/>
        <w:rPr>
          <w:rtl/>
        </w:rPr>
      </w:pPr>
    </w:p>
    <w:p w:rsidR="00A26255" w:rsidRDefault="00A26255" w:rsidP="00A26255">
      <w:pPr>
        <w:rPr>
          <w:rtl/>
        </w:rPr>
      </w:pPr>
      <w:bookmarkStart w:id="4084" w:name="_ETM_Q1_7277544"/>
      <w:bookmarkEnd w:id="4084"/>
      <w:r>
        <w:rPr>
          <w:rFonts w:hint="cs"/>
          <w:rtl/>
        </w:rPr>
        <w:t xml:space="preserve">למה עכשיו זה שונה? </w:t>
      </w:r>
      <w:r w:rsidR="00AA1637">
        <w:rPr>
          <w:rFonts w:hint="cs"/>
          <w:rtl/>
        </w:rPr>
        <w:t>זה קיים בחוקים אחרים, בית משפט עושה את השיקולים, למה עכשיו?</w:t>
      </w:r>
      <w:r w:rsidR="00AA1637">
        <w:rPr>
          <w:rFonts w:hint="cs"/>
        </w:rPr>
        <w:t xml:space="preserve"> </w:t>
      </w:r>
    </w:p>
    <w:p w:rsidR="00A26255" w:rsidRDefault="00A26255" w:rsidP="00A26255">
      <w:pPr>
        <w:rPr>
          <w:rtl/>
        </w:rPr>
      </w:pPr>
      <w:bookmarkStart w:id="4085" w:name="_ETM_Q1_7280508"/>
      <w:bookmarkStart w:id="4086" w:name="_ETM_Q1_7280591"/>
      <w:bookmarkEnd w:id="4085"/>
      <w:bookmarkEnd w:id="4086"/>
    </w:p>
    <w:p w:rsidR="00A26255" w:rsidRDefault="00A26255" w:rsidP="00EA39D6">
      <w:pPr>
        <w:pStyle w:val="a4"/>
        <w:keepNext/>
        <w:rPr>
          <w:rtl/>
        </w:rPr>
      </w:pPr>
      <w:bookmarkStart w:id="4087" w:name="ET_speaker_יעל_בלונדהיים_351"/>
      <w:r w:rsidRPr="00EA39D6">
        <w:rPr>
          <w:rStyle w:val="TagStyle"/>
          <w:rtl/>
        </w:rPr>
        <w:t xml:space="preserve"> &lt;&lt; דובר &gt;&gt;</w:t>
      </w:r>
      <w:r w:rsidRPr="00A26255">
        <w:rPr>
          <w:rStyle w:val="TagStyle"/>
          <w:rtl/>
        </w:rPr>
        <w:t xml:space="preserve"> </w:t>
      </w:r>
      <w:r>
        <w:rPr>
          <w:rtl/>
        </w:rPr>
        <w:t xml:space="preserve">יעל </w:t>
      </w:r>
      <w:proofErr w:type="spellStart"/>
      <w:r>
        <w:rPr>
          <w:rtl/>
        </w:rPr>
        <w:t>בלונדהיים</w:t>
      </w:r>
      <w:proofErr w:type="spellEnd"/>
      <w:r>
        <w:rPr>
          <w:rtl/>
        </w:rPr>
        <w:t>:</w:t>
      </w:r>
      <w:r w:rsidRPr="00A26255">
        <w:rPr>
          <w:rStyle w:val="TagStyle"/>
          <w:rtl/>
        </w:rPr>
        <w:t xml:space="preserve"> </w:t>
      </w:r>
      <w:r w:rsidRPr="00EA39D6">
        <w:rPr>
          <w:rStyle w:val="TagStyle"/>
          <w:rtl/>
        </w:rPr>
        <w:t>&lt;&lt; דובר &gt;&gt;</w:t>
      </w:r>
      <w:r>
        <w:rPr>
          <w:rtl/>
        </w:rPr>
        <w:t xml:space="preserve">   </w:t>
      </w:r>
      <w:bookmarkEnd w:id="4087"/>
    </w:p>
    <w:p w:rsidR="00A26255" w:rsidRDefault="00A26255" w:rsidP="00EA39D6">
      <w:pPr>
        <w:pStyle w:val="KeepWithNext"/>
        <w:rPr>
          <w:rtl/>
        </w:rPr>
      </w:pPr>
    </w:p>
    <w:p w:rsidR="00A26255" w:rsidRDefault="00AA1637" w:rsidP="00AA1637">
      <w:pPr>
        <w:rPr>
          <w:rtl/>
        </w:rPr>
      </w:pPr>
      <w:bookmarkStart w:id="4088" w:name="_ETM_Q1_7283035"/>
      <w:bookmarkEnd w:id="4088"/>
      <w:r>
        <w:rPr>
          <w:rFonts w:hint="cs"/>
          <w:rtl/>
        </w:rPr>
        <w:t xml:space="preserve">כי אנחנו מביאים אנשים בפני בית המשפט ואנחנו </w:t>
      </w:r>
      <w:r w:rsidR="00A26255">
        <w:rPr>
          <w:rFonts w:hint="cs"/>
          <w:rtl/>
        </w:rPr>
        <w:t>אומרים לבית משפט, תאשר</w:t>
      </w:r>
      <w:r>
        <w:rPr>
          <w:rFonts w:hint="cs"/>
          <w:rtl/>
        </w:rPr>
        <w:t xml:space="preserve"> את העברת הבעלות הזאת, </w:t>
      </w:r>
      <w:bookmarkStart w:id="4089" w:name="_ETM_Q1_7283859"/>
      <w:bookmarkEnd w:id="4089"/>
      <w:r>
        <w:rPr>
          <w:rFonts w:hint="cs"/>
          <w:rtl/>
        </w:rPr>
        <w:t xml:space="preserve">תאשר את המכירה ואנחנו </w:t>
      </w:r>
      <w:bookmarkStart w:id="4090" w:name="_ETM_Q1_7286324"/>
      <w:bookmarkEnd w:id="4090"/>
      <w:r w:rsidR="00A26255">
        <w:rPr>
          <w:rFonts w:hint="cs"/>
          <w:rtl/>
        </w:rPr>
        <w:t>לוקחים זכויות לבן אדם.</w:t>
      </w:r>
      <w:r>
        <w:rPr>
          <w:rFonts w:hint="cs"/>
          <w:rtl/>
        </w:rPr>
        <w:t xml:space="preserve"> בית המשפט </w:t>
      </w:r>
      <w:bookmarkStart w:id="4091" w:name="_ETM_Q1_7288269"/>
      <w:bookmarkEnd w:id="4091"/>
      <w:r>
        <w:rPr>
          <w:rFonts w:hint="cs"/>
          <w:rtl/>
        </w:rPr>
        <w:t xml:space="preserve">צריך להבין מה רוצים ממנו, מה הכלים. אתם רוצים שאוודא </w:t>
      </w:r>
      <w:bookmarkStart w:id="4092" w:name="_ETM_Q1_7293752"/>
      <w:bookmarkEnd w:id="4092"/>
      <w:r>
        <w:rPr>
          <w:rFonts w:hint="cs"/>
          <w:rtl/>
        </w:rPr>
        <w:t xml:space="preserve">שהעסקה היא עסקה ראויה, אתם רוצים שאוודא שהזכויות נשמרות, אתם </w:t>
      </w:r>
      <w:bookmarkStart w:id="4093" w:name="_ETM_Q1_7297080"/>
      <w:bookmarkEnd w:id="4093"/>
      <w:r>
        <w:rPr>
          <w:rFonts w:hint="cs"/>
          <w:rtl/>
        </w:rPr>
        <w:t xml:space="preserve">רוצים שאוודא שהמקרקעין הם לא מקרקעין חד פעמיים שאי אפשר </w:t>
      </w:r>
      <w:bookmarkStart w:id="4094" w:name="_ETM_Q1_7302285"/>
      <w:bookmarkEnd w:id="4094"/>
      <w:r>
        <w:rPr>
          <w:rFonts w:hint="cs"/>
          <w:rtl/>
        </w:rPr>
        <w:t xml:space="preserve">- - - </w:t>
      </w:r>
    </w:p>
    <w:p w:rsidR="00A26255" w:rsidRDefault="00A26255" w:rsidP="00A26255">
      <w:pPr>
        <w:rPr>
          <w:rtl/>
        </w:rPr>
      </w:pPr>
      <w:bookmarkStart w:id="4095" w:name="_ETM_Q1_7294923"/>
      <w:bookmarkStart w:id="4096" w:name="_ETM_Q1_7294986"/>
      <w:bookmarkEnd w:id="4095"/>
      <w:bookmarkEnd w:id="4096"/>
    </w:p>
    <w:p w:rsidR="00A26255" w:rsidRDefault="00A26255" w:rsidP="00EA39D6">
      <w:pPr>
        <w:pStyle w:val="a4"/>
        <w:keepNext/>
        <w:rPr>
          <w:rtl/>
        </w:rPr>
      </w:pPr>
      <w:bookmarkStart w:id="4097" w:name="_ETM_Q1_7295829"/>
      <w:bookmarkStart w:id="4098" w:name="_ETM_Q1_7295902"/>
      <w:bookmarkStart w:id="4099" w:name="ET_knessetmember_5761_352"/>
      <w:bookmarkEnd w:id="4097"/>
      <w:bookmarkEnd w:id="4098"/>
      <w:r w:rsidRPr="00EA39D6">
        <w:rPr>
          <w:rStyle w:val="TagStyle"/>
          <w:rtl/>
        </w:rPr>
        <w:t xml:space="preserve"> &lt;&lt; דובר &gt;&gt;</w:t>
      </w:r>
      <w:r w:rsidRPr="00A2625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26255">
        <w:rPr>
          <w:rStyle w:val="TagStyle"/>
          <w:rtl/>
        </w:rPr>
        <w:t xml:space="preserve"> </w:t>
      </w:r>
      <w:r w:rsidRPr="00EA39D6">
        <w:rPr>
          <w:rStyle w:val="TagStyle"/>
          <w:rtl/>
        </w:rPr>
        <w:t>&lt;&lt; דובר &gt;&gt;</w:t>
      </w:r>
      <w:r>
        <w:rPr>
          <w:rtl/>
        </w:rPr>
        <w:t xml:space="preserve">   </w:t>
      </w:r>
      <w:bookmarkEnd w:id="4099"/>
    </w:p>
    <w:p w:rsidR="00A26255" w:rsidRDefault="00A26255" w:rsidP="00EA39D6">
      <w:pPr>
        <w:pStyle w:val="KeepWithNext"/>
        <w:rPr>
          <w:rtl/>
        </w:rPr>
      </w:pPr>
    </w:p>
    <w:p w:rsidR="00A26255" w:rsidRDefault="00AA1637" w:rsidP="0020098F">
      <w:pPr>
        <w:rPr>
          <w:rtl/>
        </w:rPr>
      </w:pPr>
      <w:bookmarkStart w:id="4100" w:name="_ETM_Q1_7304062"/>
      <w:bookmarkEnd w:id="4100"/>
      <w:r>
        <w:rPr>
          <w:rFonts w:hint="cs"/>
          <w:rtl/>
        </w:rPr>
        <w:t xml:space="preserve">אני לא מבינה, </w:t>
      </w:r>
      <w:r w:rsidR="00A26255">
        <w:rPr>
          <w:rFonts w:hint="cs"/>
          <w:rtl/>
        </w:rPr>
        <w:t xml:space="preserve">עכשיו אני צריכה לחשוב מה </w:t>
      </w:r>
      <w:bookmarkStart w:id="4101" w:name="_ETM_Q1_7310675"/>
      <w:bookmarkEnd w:id="4101"/>
      <w:r w:rsidR="00A26255">
        <w:rPr>
          <w:rFonts w:hint="cs"/>
          <w:rtl/>
        </w:rPr>
        <w:t>יעבור בראש השופט</w:t>
      </w:r>
      <w:r w:rsidR="0020098F">
        <w:rPr>
          <w:rFonts w:hint="cs"/>
          <w:rtl/>
        </w:rPr>
        <w:t xml:space="preserve">? השופט או </w:t>
      </w:r>
      <w:r w:rsidR="00A26255">
        <w:rPr>
          <w:rFonts w:hint="cs"/>
          <w:rtl/>
        </w:rPr>
        <w:t xml:space="preserve">בית המשפט יכול לשאול את השאלות כאשר </w:t>
      </w:r>
      <w:bookmarkStart w:id="4102" w:name="_ETM_Q1_7318735"/>
      <w:bookmarkEnd w:id="4102"/>
      <w:r w:rsidR="00A26255">
        <w:rPr>
          <w:rFonts w:hint="cs"/>
          <w:rtl/>
        </w:rPr>
        <w:t xml:space="preserve">תגיע העסקה אליו. </w:t>
      </w:r>
      <w:r w:rsidR="0020098F">
        <w:rPr>
          <w:rFonts w:hint="cs"/>
          <w:rtl/>
        </w:rPr>
        <w:t>אם ה</w:t>
      </w:r>
      <w:bookmarkStart w:id="4103" w:name="_ETM_Q1_7319225"/>
      <w:bookmarkEnd w:id="4103"/>
      <w:r w:rsidR="0020098F">
        <w:rPr>
          <w:rFonts w:hint="cs"/>
          <w:rtl/>
        </w:rPr>
        <w:t xml:space="preserve">וא ירגיש שלא בנוח עם העסקה, </w:t>
      </w:r>
      <w:r w:rsidR="00A26255">
        <w:rPr>
          <w:rFonts w:hint="cs"/>
          <w:rtl/>
        </w:rPr>
        <w:t>ישאל</w:t>
      </w:r>
      <w:r w:rsidR="0020098F">
        <w:rPr>
          <w:rFonts w:hint="cs"/>
          <w:rtl/>
        </w:rPr>
        <w:t xml:space="preserve"> אותם</w:t>
      </w:r>
      <w:r w:rsidR="00A26255">
        <w:rPr>
          <w:rFonts w:hint="cs"/>
          <w:rtl/>
        </w:rPr>
        <w:t>, יענו</w:t>
      </w:r>
      <w:r w:rsidR="0020098F">
        <w:rPr>
          <w:rFonts w:hint="cs"/>
          <w:rtl/>
        </w:rPr>
        <w:t xml:space="preserve"> לו</w:t>
      </w:r>
      <w:r w:rsidR="00A26255">
        <w:rPr>
          <w:rFonts w:hint="cs"/>
          <w:rtl/>
        </w:rPr>
        <w:t>. למה צריך להכניס את זה</w:t>
      </w:r>
      <w:bookmarkStart w:id="4104" w:name="_ETM_Q1_7328142"/>
      <w:bookmarkEnd w:id="4104"/>
      <w:r w:rsidR="0020098F">
        <w:rPr>
          <w:rFonts w:hint="cs"/>
          <w:rtl/>
        </w:rPr>
        <w:t>?</w:t>
      </w:r>
    </w:p>
    <w:p w:rsidR="00A26255" w:rsidRDefault="00A26255" w:rsidP="00A26255">
      <w:pPr>
        <w:rPr>
          <w:rtl/>
        </w:rPr>
      </w:pPr>
      <w:bookmarkStart w:id="4105" w:name="_ETM_Q1_7331452"/>
      <w:bookmarkStart w:id="4106" w:name="_ETM_Q1_7331521"/>
      <w:bookmarkEnd w:id="4105"/>
      <w:bookmarkEnd w:id="4106"/>
    </w:p>
    <w:p w:rsidR="00A26255" w:rsidRDefault="00A26255" w:rsidP="00EA39D6">
      <w:pPr>
        <w:pStyle w:val="af9"/>
        <w:keepNext/>
        <w:rPr>
          <w:rtl/>
        </w:rPr>
      </w:pPr>
      <w:bookmarkStart w:id="4107" w:name="ET_guest_515421_353"/>
      <w:r w:rsidRPr="00EA39D6">
        <w:rPr>
          <w:rStyle w:val="TagStyle"/>
          <w:rtl/>
        </w:rPr>
        <w:t xml:space="preserve"> &lt;&lt; אורח &gt;&gt;</w:t>
      </w:r>
      <w:r w:rsidRPr="00A26255">
        <w:rPr>
          <w:rStyle w:val="TagStyle"/>
          <w:rtl/>
        </w:rPr>
        <w:t xml:space="preserve"> </w:t>
      </w:r>
      <w:r>
        <w:rPr>
          <w:rtl/>
        </w:rPr>
        <w:t>אורי צפת:</w:t>
      </w:r>
      <w:r w:rsidRPr="00A26255">
        <w:rPr>
          <w:rStyle w:val="TagStyle"/>
          <w:rtl/>
        </w:rPr>
        <w:t xml:space="preserve"> </w:t>
      </w:r>
      <w:r w:rsidRPr="00EA39D6">
        <w:rPr>
          <w:rStyle w:val="TagStyle"/>
          <w:rtl/>
        </w:rPr>
        <w:t>&lt;&lt; אורח &gt;&gt;</w:t>
      </w:r>
      <w:r>
        <w:rPr>
          <w:rtl/>
        </w:rPr>
        <w:t xml:space="preserve">   </w:t>
      </w:r>
      <w:bookmarkEnd w:id="4107"/>
    </w:p>
    <w:p w:rsidR="00A26255" w:rsidRDefault="00A26255" w:rsidP="00EA39D6">
      <w:pPr>
        <w:pStyle w:val="KeepWithNext"/>
        <w:rPr>
          <w:rtl/>
        </w:rPr>
      </w:pPr>
    </w:p>
    <w:p w:rsidR="00A26255" w:rsidRDefault="0020098F" w:rsidP="00A26255">
      <w:pPr>
        <w:rPr>
          <w:rtl/>
        </w:rPr>
      </w:pPr>
      <w:bookmarkStart w:id="4108" w:name="_ETM_Q1_7337901"/>
      <w:bookmarkEnd w:id="4108"/>
      <w:r>
        <w:rPr>
          <w:rFonts w:hint="cs"/>
          <w:rtl/>
        </w:rPr>
        <w:t xml:space="preserve">השאלה </w:t>
      </w:r>
      <w:bookmarkStart w:id="4109" w:name="_ETM_Q1_7324729"/>
      <w:bookmarkEnd w:id="4109"/>
      <w:r>
        <w:rPr>
          <w:rFonts w:hint="cs"/>
          <w:rtl/>
        </w:rPr>
        <w:t xml:space="preserve">היחידה שעולה פה, האם הילדים ירצו לקנות את הדירה מהרוצח </w:t>
      </w:r>
      <w:bookmarkStart w:id="4110" w:name="_ETM_Q1_7333836"/>
      <w:bookmarkEnd w:id="4110"/>
      <w:r>
        <w:rPr>
          <w:rFonts w:hint="cs"/>
          <w:rtl/>
        </w:rPr>
        <w:t>במחיר מופחת, האם זה שיקול?</w:t>
      </w:r>
    </w:p>
    <w:p w:rsidR="00A26255" w:rsidRDefault="00A26255" w:rsidP="00A26255">
      <w:pPr>
        <w:rPr>
          <w:rtl/>
        </w:rPr>
      </w:pPr>
      <w:bookmarkStart w:id="4111" w:name="_ETM_Q1_7340157"/>
      <w:bookmarkStart w:id="4112" w:name="_ETM_Q1_7340237"/>
      <w:bookmarkEnd w:id="4111"/>
      <w:bookmarkEnd w:id="4112"/>
    </w:p>
    <w:p w:rsidR="00A26255" w:rsidRDefault="00A26255" w:rsidP="00EA39D6">
      <w:pPr>
        <w:pStyle w:val="af6"/>
        <w:keepNext/>
        <w:rPr>
          <w:rtl/>
        </w:rPr>
      </w:pPr>
      <w:bookmarkStart w:id="4113" w:name="ET_yor_6157_403"/>
      <w:r w:rsidRPr="00EA39D6">
        <w:rPr>
          <w:rStyle w:val="TagStyle"/>
          <w:rtl/>
        </w:rPr>
        <w:t xml:space="preserve"> &lt;&lt; יור &gt;&gt;</w:t>
      </w:r>
      <w:r w:rsidRPr="00A26255">
        <w:rPr>
          <w:rStyle w:val="TagStyle"/>
          <w:rtl/>
        </w:rPr>
        <w:t xml:space="preserve"> </w:t>
      </w:r>
      <w:r>
        <w:rPr>
          <w:rtl/>
        </w:rPr>
        <w:t xml:space="preserve">היו"ר שמחה </w:t>
      </w:r>
      <w:proofErr w:type="spellStart"/>
      <w:r>
        <w:rPr>
          <w:rtl/>
        </w:rPr>
        <w:t>רוטמן</w:t>
      </w:r>
      <w:proofErr w:type="spellEnd"/>
      <w:r>
        <w:rPr>
          <w:rtl/>
        </w:rPr>
        <w:t>:</w:t>
      </w:r>
      <w:r w:rsidRPr="00A26255">
        <w:rPr>
          <w:rStyle w:val="TagStyle"/>
          <w:rtl/>
        </w:rPr>
        <w:t xml:space="preserve"> </w:t>
      </w:r>
      <w:r w:rsidRPr="00EA39D6">
        <w:rPr>
          <w:rStyle w:val="TagStyle"/>
          <w:rtl/>
        </w:rPr>
        <w:t>&lt;&lt; יור &gt;&gt;</w:t>
      </w:r>
      <w:bookmarkEnd w:id="4113"/>
      <w:r>
        <w:rPr>
          <w:rtl/>
        </w:rPr>
        <w:t xml:space="preserve">   </w:t>
      </w:r>
    </w:p>
    <w:p w:rsidR="00A26255" w:rsidRDefault="00A26255" w:rsidP="00EA39D6">
      <w:pPr>
        <w:pStyle w:val="KeepWithNext"/>
        <w:rPr>
          <w:rtl/>
        </w:rPr>
      </w:pPr>
    </w:p>
    <w:p w:rsidR="00A26255" w:rsidRDefault="00A26255" w:rsidP="00A26255">
      <w:pPr>
        <w:rPr>
          <w:rtl/>
        </w:rPr>
      </w:pPr>
      <w:bookmarkStart w:id="4114" w:name="_ETM_Q1_7340959"/>
      <w:bookmarkEnd w:id="4114"/>
      <w:r>
        <w:rPr>
          <w:rFonts w:hint="cs"/>
          <w:rtl/>
        </w:rPr>
        <w:t xml:space="preserve">כתוב </w:t>
      </w:r>
      <w:r w:rsidR="0020098F">
        <w:rPr>
          <w:rFonts w:hint="cs"/>
          <w:rtl/>
        </w:rPr>
        <w:t xml:space="preserve">כך </w:t>
      </w:r>
      <w:r>
        <w:rPr>
          <w:rFonts w:hint="cs"/>
          <w:rtl/>
        </w:rPr>
        <w:t xml:space="preserve">בחוק הנאמנות: נאמן </w:t>
      </w:r>
      <w:r w:rsidR="0020098F">
        <w:rPr>
          <w:rFonts w:hint="cs"/>
          <w:rtl/>
        </w:rPr>
        <w:t>לא ירכוש לעצמו/לקרובו, נכס מנכסי נאמנות או כל זכות בו, לא יפיק לעצמו או לקרובו</w:t>
      </w:r>
      <w:bookmarkStart w:id="4115" w:name="_ETM_Q1_7342882"/>
      <w:bookmarkEnd w:id="4115"/>
      <w:r w:rsidR="0020098F">
        <w:rPr>
          <w:rFonts w:hint="cs"/>
          <w:rtl/>
        </w:rPr>
        <w:t xml:space="preserve"> טובת הנאה אחרת מנכסי הנאמנות וכו' </w:t>
      </w:r>
      <w:proofErr w:type="spellStart"/>
      <w:r w:rsidR="0020098F">
        <w:rPr>
          <w:rFonts w:hint="cs"/>
          <w:rtl/>
        </w:rPr>
        <w:t>וכו</w:t>
      </w:r>
      <w:proofErr w:type="spellEnd"/>
      <w:r w:rsidR="0020098F">
        <w:rPr>
          <w:rFonts w:hint="cs"/>
          <w:rtl/>
        </w:rPr>
        <w:t xml:space="preserve">', ללא </w:t>
      </w:r>
      <w:bookmarkStart w:id="4116" w:name="_ETM_Q1_7348468"/>
      <w:bookmarkEnd w:id="4116"/>
      <w:r w:rsidR="0020098F">
        <w:rPr>
          <w:rFonts w:hint="cs"/>
          <w:rtl/>
        </w:rPr>
        <w:t xml:space="preserve">אישור בית משפט. בית המשפט רשאי לאשר מראש פעולה - </w:t>
      </w:r>
      <w:bookmarkStart w:id="4117" w:name="_ETM_Q1_7357088"/>
      <w:bookmarkEnd w:id="4117"/>
      <w:r w:rsidR="0020098F">
        <w:rPr>
          <w:rFonts w:hint="cs"/>
          <w:rtl/>
        </w:rPr>
        <w:t>- - לא כתוב פה איזה שיקולים ישקול בית המשפט</w:t>
      </w:r>
      <w:bookmarkStart w:id="4118" w:name="_ETM_Q1_7362502"/>
      <w:bookmarkEnd w:id="4118"/>
      <w:r w:rsidR="0020098F">
        <w:rPr>
          <w:rFonts w:hint="cs"/>
          <w:rtl/>
        </w:rPr>
        <w:t>. כתוב, שנדרש אישור בית המשפט כי אנחנו מפקחים על סי</w:t>
      </w:r>
      <w:bookmarkStart w:id="4119" w:name="_ETM_Q1_7362876"/>
      <w:bookmarkEnd w:id="4119"/>
      <w:r w:rsidR="0020098F">
        <w:rPr>
          <w:rFonts w:hint="cs"/>
          <w:rtl/>
        </w:rPr>
        <w:t xml:space="preserve">טואציה שהיא קצת דומה לנאמנות, קצת דומה לאפוטרופוס. בא בן </w:t>
      </w:r>
      <w:bookmarkStart w:id="4120" w:name="_ETM_Q1_7366483"/>
      <w:bookmarkEnd w:id="4120"/>
      <w:r w:rsidR="0020098F">
        <w:rPr>
          <w:rFonts w:hint="cs"/>
          <w:rtl/>
        </w:rPr>
        <w:t>אדם, עושה פעולה בנכסיו של אחר, אנחנו רו</w:t>
      </w:r>
      <w:bookmarkStart w:id="4121" w:name="_ETM_Q1_7370909"/>
      <w:bookmarkEnd w:id="4121"/>
      <w:r w:rsidR="0020098F">
        <w:rPr>
          <w:rFonts w:hint="cs"/>
          <w:rtl/>
        </w:rPr>
        <w:t>צים אישור בית משפט. מה יבדוק בית המשפט? תאמינו או ל</w:t>
      </w:r>
      <w:bookmarkStart w:id="4122" w:name="_ETM_Q1_7375078"/>
      <w:bookmarkEnd w:id="4122"/>
      <w:r w:rsidR="0020098F">
        <w:rPr>
          <w:rFonts w:hint="cs"/>
          <w:rtl/>
        </w:rPr>
        <w:t xml:space="preserve">א, מצחיק אותי שאני צריך להסביר למשרד המשפטים שאני </w:t>
      </w:r>
      <w:bookmarkStart w:id="4123" w:name="_ETM_Q1_7377739"/>
      <w:bookmarkEnd w:id="4123"/>
      <w:r w:rsidR="0020098F">
        <w:rPr>
          <w:rFonts w:hint="cs"/>
          <w:rtl/>
        </w:rPr>
        <w:t>סומך על בית המשפט. באמת, זה אישור מכירה, מה קרה פ</w:t>
      </w:r>
      <w:bookmarkStart w:id="4124" w:name="_ETM_Q1_7381419"/>
      <w:bookmarkEnd w:id="4124"/>
      <w:r w:rsidR="0020098F">
        <w:rPr>
          <w:rFonts w:hint="cs"/>
          <w:rtl/>
        </w:rPr>
        <w:t>ה?</w:t>
      </w:r>
      <w:r w:rsidR="0020098F">
        <w:rPr>
          <w:rFonts w:hint="cs"/>
        </w:rPr>
        <w:t xml:space="preserve"> </w:t>
      </w:r>
    </w:p>
    <w:p w:rsidR="0020098F" w:rsidRDefault="0020098F" w:rsidP="0020098F">
      <w:pPr>
        <w:rPr>
          <w:rtl/>
        </w:rPr>
      </w:pPr>
      <w:bookmarkStart w:id="4125" w:name="_ETM_Q1_7381694"/>
      <w:bookmarkStart w:id="4126" w:name="_ETM_Q1_7381754"/>
      <w:bookmarkStart w:id="4127" w:name="_ETM_Q1_7382955"/>
      <w:bookmarkStart w:id="4128" w:name="_ETM_Q1_7382994"/>
      <w:bookmarkEnd w:id="4125"/>
      <w:bookmarkEnd w:id="4126"/>
      <w:bookmarkEnd w:id="4127"/>
      <w:bookmarkEnd w:id="4128"/>
    </w:p>
    <w:p w:rsidR="0020098F" w:rsidRDefault="0020098F" w:rsidP="00EA39D6">
      <w:pPr>
        <w:pStyle w:val="a4"/>
        <w:keepNext/>
        <w:rPr>
          <w:rtl/>
        </w:rPr>
      </w:pPr>
      <w:bookmarkStart w:id="4129" w:name="ET_knessetmember_5761_531"/>
      <w:r w:rsidRPr="00EA39D6">
        <w:rPr>
          <w:rStyle w:val="TagStyle"/>
          <w:rtl/>
        </w:rPr>
        <w:t xml:space="preserve"> &lt;&lt; דובר &gt;&gt;</w:t>
      </w:r>
      <w:r w:rsidRPr="0020098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098F">
        <w:rPr>
          <w:rStyle w:val="TagStyle"/>
          <w:rtl/>
        </w:rPr>
        <w:t xml:space="preserve"> </w:t>
      </w:r>
      <w:r w:rsidRPr="00EA39D6">
        <w:rPr>
          <w:rStyle w:val="TagStyle"/>
          <w:rtl/>
        </w:rPr>
        <w:t>&lt;&lt; דובר &gt;&gt;</w:t>
      </w:r>
      <w:r>
        <w:rPr>
          <w:rtl/>
        </w:rPr>
        <w:t xml:space="preserve">   </w:t>
      </w:r>
      <w:bookmarkEnd w:id="4129"/>
    </w:p>
    <w:p w:rsidR="0020098F" w:rsidRDefault="0020098F" w:rsidP="00EA39D6">
      <w:pPr>
        <w:pStyle w:val="KeepWithNext"/>
        <w:rPr>
          <w:rtl/>
        </w:rPr>
      </w:pPr>
    </w:p>
    <w:p w:rsidR="0020098F" w:rsidRDefault="0020098F" w:rsidP="0020098F">
      <w:pPr>
        <w:rPr>
          <w:rtl/>
        </w:rPr>
      </w:pPr>
      <w:r>
        <w:rPr>
          <w:rFonts w:hint="cs"/>
          <w:rtl/>
        </w:rPr>
        <w:t xml:space="preserve">זה יירשם בספרי ההיסטוריה. </w:t>
      </w:r>
    </w:p>
    <w:p w:rsidR="0020098F" w:rsidRDefault="0020098F" w:rsidP="0020098F">
      <w:pPr>
        <w:rPr>
          <w:rtl/>
        </w:rPr>
      </w:pPr>
      <w:bookmarkStart w:id="4130" w:name="_ETM_Q1_7383101"/>
      <w:bookmarkStart w:id="4131" w:name="_ETM_Q1_7383151"/>
      <w:bookmarkEnd w:id="4130"/>
      <w:bookmarkEnd w:id="4131"/>
    </w:p>
    <w:p w:rsidR="0020098F" w:rsidRDefault="0020098F" w:rsidP="00EA39D6">
      <w:pPr>
        <w:pStyle w:val="af6"/>
        <w:keepNext/>
        <w:rPr>
          <w:rtl/>
        </w:rPr>
      </w:pPr>
      <w:bookmarkStart w:id="4132" w:name="ET_yor_6157_532"/>
      <w:r w:rsidRPr="00EA39D6">
        <w:rPr>
          <w:rStyle w:val="TagStyle"/>
          <w:rtl/>
        </w:rPr>
        <w:t xml:space="preserve"> &lt;&lt; יור &gt;&gt;</w:t>
      </w:r>
      <w:r w:rsidRPr="0020098F">
        <w:rPr>
          <w:rStyle w:val="TagStyle"/>
          <w:rtl/>
        </w:rPr>
        <w:t xml:space="preserve"> </w:t>
      </w:r>
      <w:r>
        <w:rPr>
          <w:rtl/>
        </w:rPr>
        <w:t xml:space="preserve">היו"ר שמחה </w:t>
      </w:r>
      <w:proofErr w:type="spellStart"/>
      <w:r>
        <w:rPr>
          <w:rtl/>
        </w:rPr>
        <w:t>רוטמן</w:t>
      </w:r>
      <w:proofErr w:type="spellEnd"/>
      <w:r>
        <w:rPr>
          <w:rtl/>
        </w:rPr>
        <w:t>:</w:t>
      </w:r>
      <w:r w:rsidRPr="0020098F">
        <w:rPr>
          <w:rStyle w:val="TagStyle"/>
          <w:rtl/>
        </w:rPr>
        <w:t xml:space="preserve"> </w:t>
      </w:r>
      <w:r w:rsidRPr="00EA39D6">
        <w:rPr>
          <w:rStyle w:val="TagStyle"/>
          <w:rtl/>
        </w:rPr>
        <w:t>&lt;&lt; יור &gt;&gt;</w:t>
      </w:r>
      <w:r>
        <w:rPr>
          <w:rtl/>
        </w:rPr>
        <w:t xml:space="preserve">   </w:t>
      </w:r>
      <w:bookmarkEnd w:id="4132"/>
    </w:p>
    <w:p w:rsidR="0020098F" w:rsidRDefault="0020098F" w:rsidP="00EA39D6">
      <w:pPr>
        <w:pStyle w:val="KeepWithNext"/>
        <w:rPr>
          <w:rtl/>
        </w:rPr>
      </w:pPr>
    </w:p>
    <w:p w:rsidR="0020098F" w:rsidRPr="0020098F" w:rsidRDefault="0020098F" w:rsidP="0020098F">
      <w:pPr>
        <w:rPr>
          <w:rtl/>
        </w:rPr>
      </w:pPr>
      <w:bookmarkStart w:id="4133" w:name="_ETM_Q1_7384156"/>
      <w:bookmarkEnd w:id="4133"/>
      <w:r>
        <w:rPr>
          <w:rFonts w:hint="cs"/>
          <w:rtl/>
        </w:rPr>
        <w:t>וזה לא חדש מכלום. יש ה</w:t>
      </w:r>
      <w:bookmarkStart w:id="4134" w:name="_ETM_Q1_7387105"/>
      <w:bookmarkEnd w:id="4134"/>
      <w:r>
        <w:rPr>
          <w:rFonts w:hint="cs"/>
          <w:rtl/>
        </w:rPr>
        <w:t xml:space="preserve">וראות בחוק האפוטרופסות? אין. </w:t>
      </w:r>
    </w:p>
    <w:p w:rsidR="00A26255" w:rsidRDefault="00A26255" w:rsidP="00A26255">
      <w:pPr>
        <w:rPr>
          <w:rtl/>
        </w:rPr>
      </w:pPr>
      <w:bookmarkStart w:id="4135" w:name="_ETM_Q1_7462400"/>
      <w:bookmarkStart w:id="4136" w:name="_ETM_Q1_7462450"/>
      <w:bookmarkStart w:id="4137" w:name="_ETM_Q1_7463940"/>
      <w:bookmarkEnd w:id="4135"/>
      <w:bookmarkEnd w:id="4136"/>
      <w:bookmarkEnd w:id="4137"/>
    </w:p>
    <w:p w:rsidR="0020098F" w:rsidRDefault="0020098F" w:rsidP="00EA39D6">
      <w:pPr>
        <w:pStyle w:val="a4"/>
        <w:keepNext/>
        <w:rPr>
          <w:rtl/>
        </w:rPr>
      </w:pPr>
      <w:bookmarkStart w:id="4138" w:name="ET_speaker_יעל_בלונדהיים_533"/>
      <w:r w:rsidRPr="00EA39D6">
        <w:rPr>
          <w:rStyle w:val="TagStyle"/>
          <w:rtl/>
        </w:rPr>
        <w:t xml:space="preserve"> &lt;&lt; דובר &gt;&gt;</w:t>
      </w:r>
      <w:r w:rsidRPr="0020098F">
        <w:rPr>
          <w:rStyle w:val="TagStyle"/>
          <w:rtl/>
        </w:rPr>
        <w:t xml:space="preserve"> </w:t>
      </w:r>
      <w:r>
        <w:rPr>
          <w:rtl/>
        </w:rPr>
        <w:t xml:space="preserve">יעל </w:t>
      </w:r>
      <w:proofErr w:type="spellStart"/>
      <w:r>
        <w:rPr>
          <w:rtl/>
        </w:rPr>
        <w:t>בלונדהיים</w:t>
      </w:r>
      <w:proofErr w:type="spellEnd"/>
      <w:r>
        <w:rPr>
          <w:rtl/>
        </w:rPr>
        <w:t>:</w:t>
      </w:r>
      <w:r w:rsidRPr="0020098F">
        <w:rPr>
          <w:rStyle w:val="TagStyle"/>
          <w:rtl/>
        </w:rPr>
        <w:t xml:space="preserve"> </w:t>
      </w:r>
      <w:r w:rsidRPr="00EA39D6">
        <w:rPr>
          <w:rStyle w:val="TagStyle"/>
          <w:rtl/>
        </w:rPr>
        <w:t>&lt;&lt; דובר &gt;&gt;</w:t>
      </w:r>
      <w:r>
        <w:rPr>
          <w:rtl/>
        </w:rPr>
        <w:t xml:space="preserve">   </w:t>
      </w:r>
      <w:bookmarkEnd w:id="4138"/>
    </w:p>
    <w:p w:rsidR="0020098F" w:rsidRDefault="0020098F" w:rsidP="00EA39D6">
      <w:pPr>
        <w:pStyle w:val="KeepWithNext"/>
        <w:rPr>
          <w:rtl/>
        </w:rPr>
      </w:pPr>
    </w:p>
    <w:p w:rsidR="0020098F" w:rsidRDefault="0020098F" w:rsidP="0020098F">
      <w:pPr>
        <w:rPr>
          <w:rtl/>
        </w:rPr>
      </w:pPr>
      <w:r>
        <w:rPr>
          <w:rFonts w:hint="cs"/>
          <w:rtl/>
        </w:rPr>
        <w:t>קודם כל, אם אנחנו יו</w:t>
      </w:r>
      <w:bookmarkStart w:id="4139" w:name="_ETM_Q1_7392636"/>
      <w:bookmarkEnd w:id="4139"/>
      <w:r>
        <w:rPr>
          <w:rFonts w:hint="cs"/>
          <w:rtl/>
        </w:rPr>
        <w:t xml:space="preserve">צאים מנקודת הנחה שהרוצח צריך להישמע, אני חושבת שזה נכון </w:t>
      </w:r>
      <w:bookmarkStart w:id="4140" w:name="_ETM_Q1_7397745"/>
      <w:bookmarkEnd w:id="4140"/>
      <w:r>
        <w:rPr>
          <w:rFonts w:hint="cs"/>
          <w:rtl/>
        </w:rPr>
        <w:t>לכתוב את זה פה, להגיד, שתאושר על ידי בית ה</w:t>
      </w:r>
      <w:bookmarkStart w:id="4141" w:name="_ETM_Q1_7401821"/>
      <w:bookmarkEnd w:id="4141"/>
      <w:r>
        <w:rPr>
          <w:rFonts w:hint="cs"/>
          <w:rtl/>
        </w:rPr>
        <w:t xml:space="preserve">משפט לאחר שמיעת הצדדים. </w:t>
      </w:r>
    </w:p>
    <w:p w:rsidR="0020098F" w:rsidRDefault="0020098F" w:rsidP="0020098F">
      <w:pPr>
        <w:rPr>
          <w:rtl/>
        </w:rPr>
      </w:pPr>
      <w:bookmarkStart w:id="4142" w:name="_ETM_Q1_7404016"/>
      <w:bookmarkStart w:id="4143" w:name="_ETM_Q1_7404063"/>
      <w:bookmarkEnd w:id="4142"/>
      <w:bookmarkEnd w:id="4143"/>
    </w:p>
    <w:p w:rsidR="0020098F" w:rsidRDefault="0020098F" w:rsidP="00EA39D6">
      <w:pPr>
        <w:pStyle w:val="af6"/>
        <w:keepNext/>
        <w:rPr>
          <w:rtl/>
        </w:rPr>
      </w:pPr>
      <w:bookmarkStart w:id="4144" w:name="ET_yor_6157_534"/>
      <w:r w:rsidRPr="00EA39D6">
        <w:rPr>
          <w:rStyle w:val="TagStyle"/>
          <w:rtl/>
        </w:rPr>
        <w:t xml:space="preserve"> &lt;&lt; יור &gt;&gt;</w:t>
      </w:r>
      <w:r w:rsidRPr="0020098F">
        <w:rPr>
          <w:rStyle w:val="TagStyle"/>
          <w:rtl/>
        </w:rPr>
        <w:t xml:space="preserve"> </w:t>
      </w:r>
      <w:r>
        <w:rPr>
          <w:rtl/>
        </w:rPr>
        <w:t xml:space="preserve">היו"ר שמחה </w:t>
      </w:r>
      <w:proofErr w:type="spellStart"/>
      <w:r>
        <w:rPr>
          <w:rtl/>
        </w:rPr>
        <w:t>רוטמן</w:t>
      </w:r>
      <w:proofErr w:type="spellEnd"/>
      <w:r>
        <w:rPr>
          <w:rtl/>
        </w:rPr>
        <w:t>:</w:t>
      </w:r>
      <w:r w:rsidRPr="0020098F">
        <w:rPr>
          <w:rStyle w:val="TagStyle"/>
          <w:rtl/>
        </w:rPr>
        <w:t xml:space="preserve"> </w:t>
      </w:r>
      <w:r w:rsidRPr="00EA39D6">
        <w:rPr>
          <w:rStyle w:val="TagStyle"/>
          <w:rtl/>
        </w:rPr>
        <w:t>&lt;&lt; יור &gt;&gt;</w:t>
      </w:r>
      <w:r>
        <w:rPr>
          <w:rtl/>
        </w:rPr>
        <w:t xml:space="preserve">   </w:t>
      </w:r>
      <w:bookmarkEnd w:id="4144"/>
    </w:p>
    <w:p w:rsidR="0020098F" w:rsidRDefault="0020098F" w:rsidP="00EA39D6">
      <w:pPr>
        <w:pStyle w:val="KeepWithNext"/>
        <w:rPr>
          <w:rtl/>
        </w:rPr>
      </w:pPr>
    </w:p>
    <w:p w:rsidR="0020098F" w:rsidRDefault="0020098F" w:rsidP="0020098F">
      <w:pPr>
        <w:rPr>
          <w:rtl/>
        </w:rPr>
      </w:pPr>
      <w:bookmarkStart w:id="4145" w:name="_ETM_Q1_7405768"/>
      <w:bookmarkEnd w:id="4145"/>
      <w:r>
        <w:rPr>
          <w:rFonts w:hint="cs"/>
          <w:rtl/>
        </w:rPr>
        <w:t xml:space="preserve">לאחר שמיעת כל צד הנוגע לדבר. </w:t>
      </w:r>
      <w:bookmarkStart w:id="4146" w:name="_ETM_Q1_7408152"/>
      <w:bookmarkEnd w:id="4146"/>
    </w:p>
    <w:p w:rsidR="0020098F" w:rsidRDefault="0020098F" w:rsidP="0020098F">
      <w:pPr>
        <w:rPr>
          <w:rtl/>
        </w:rPr>
      </w:pPr>
      <w:bookmarkStart w:id="4147" w:name="_ETM_Q1_7409148"/>
      <w:bookmarkStart w:id="4148" w:name="_ETM_Q1_7409207"/>
      <w:bookmarkEnd w:id="4147"/>
      <w:bookmarkEnd w:id="4148"/>
    </w:p>
    <w:p w:rsidR="0020098F" w:rsidRDefault="0020098F" w:rsidP="00EA39D6">
      <w:pPr>
        <w:pStyle w:val="a4"/>
        <w:keepNext/>
        <w:rPr>
          <w:rtl/>
        </w:rPr>
      </w:pPr>
      <w:bookmarkStart w:id="4149" w:name="ET_knessetmember_5761_535"/>
      <w:r w:rsidRPr="00EA39D6">
        <w:rPr>
          <w:rStyle w:val="TagStyle"/>
          <w:rtl/>
        </w:rPr>
        <w:t xml:space="preserve"> &lt;&lt; דובר &gt;&gt;</w:t>
      </w:r>
      <w:r w:rsidRPr="0020098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0098F">
        <w:rPr>
          <w:rStyle w:val="TagStyle"/>
          <w:rtl/>
        </w:rPr>
        <w:t xml:space="preserve"> </w:t>
      </w:r>
      <w:r w:rsidRPr="00EA39D6">
        <w:rPr>
          <w:rStyle w:val="TagStyle"/>
          <w:rtl/>
        </w:rPr>
        <w:t>&lt;&lt; דובר &gt;&gt;</w:t>
      </w:r>
      <w:r>
        <w:rPr>
          <w:rtl/>
        </w:rPr>
        <w:t xml:space="preserve">   </w:t>
      </w:r>
      <w:bookmarkEnd w:id="4149"/>
    </w:p>
    <w:p w:rsidR="0020098F" w:rsidRDefault="0020098F" w:rsidP="00EA39D6">
      <w:pPr>
        <w:pStyle w:val="KeepWithNext"/>
        <w:rPr>
          <w:rtl/>
        </w:rPr>
      </w:pPr>
    </w:p>
    <w:p w:rsidR="0020098F" w:rsidRDefault="0020098F" w:rsidP="0020098F">
      <w:pPr>
        <w:rPr>
          <w:rtl/>
        </w:rPr>
      </w:pPr>
      <w:bookmarkStart w:id="4150" w:name="_ETM_Q1_7409777"/>
      <w:bookmarkEnd w:id="4150"/>
      <w:r>
        <w:rPr>
          <w:rFonts w:hint="cs"/>
          <w:rtl/>
        </w:rPr>
        <w:t xml:space="preserve">ולאחר שיוציאו לו הזמנה לדיון - - - </w:t>
      </w:r>
    </w:p>
    <w:p w:rsidR="0020098F" w:rsidRDefault="0020098F" w:rsidP="0020098F">
      <w:pPr>
        <w:rPr>
          <w:rtl/>
        </w:rPr>
      </w:pPr>
      <w:bookmarkStart w:id="4151" w:name="_ETM_Q1_7415797"/>
      <w:bookmarkStart w:id="4152" w:name="_ETM_Q1_7415840"/>
      <w:bookmarkEnd w:id="4151"/>
      <w:bookmarkEnd w:id="4152"/>
    </w:p>
    <w:p w:rsidR="0020098F" w:rsidRDefault="0020098F" w:rsidP="00EA39D6">
      <w:pPr>
        <w:pStyle w:val="af6"/>
        <w:keepNext/>
        <w:rPr>
          <w:rtl/>
        </w:rPr>
      </w:pPr>
      <w:bookmarkStart w:id="4153" w:name="ET_yor_6157_536"/>
      <w:r w:rsidRPr="00EA39D6">
        <w:rPr>
          <w:rStyle w:val="TagStyle"/>
          <w:rtl/>
        </w:rPr>
        <w:t xml:space="preserve"> &lt;&lt; יור &gt;&gt;</w:t>
      </w:r>
      <w:r w:rsidRPr="0020098F">
        <w:rPr>
          <w:rStyle w:val="TagStyle"/>
          <w:rtl/>
        </w:rPr>
        <w:t xml:space="preserve"> </w:t>
      </w:r>
      <w:r>
        <w:rPr>
          <w:rtl/>
        </w:rPr>
        <w:t xml:space="preserve">היו"ר שמחה </w:t>
      </w:r>
      <w:proofErr w:type="spellStart"/>
      <w:r>
        <w:rPr>
          <w:rtl/>
        </w:rPr>
        <w:t>רוטמן</w:t>
      </w:r>
      <w:proofErr w:type="spellEnd"/>
      <w:r>
        <w:rPr>
          <w:rtl/>
        </w:rPr>
        <w:t>:</w:t>
      </w:r>
      <w:r w:rsidRPr="0020098F">
        <w:rPr>
          <w:rStyle w:val="TagStyle"/>
          <w:rtl/>
        </w:rPr>
        <w:t xml:space="preserve"> </w:t>
      </w:r>
      <w:r w:rsidRPr="00EA39D6">
        <w:rPr>
          <w:rStyle w:val="TagStyle"/>
          <w:rtl/>
        </w:rPr>
        <w:t>&lt;&lt; יור &gt;&gt;</w:t>
      </w:r>
      <w:r>
        <w:rPr>
          <w:rtl/>
        </w:rPr>
        <w:t xml:space="preserve">   </w:t>
      </w:r>
      <w:bookmarkEnd w:id="4153"/>
    </w:p>
    <w:p w:rsidR="0020098F" w:rsidRDefault="0020098F" w:rsidP="00EA39D6">
      <w:pPr>
        <w:pStyle w:val="KeepWithNext"/>
        <w:rPr>
          <w:rtl/>
        </w:rPr>
      </w:pPr>
    </w:p>
    <w:p w:rsidR="0020098F" w:rsidRDefault="0020098F" w:rsidP="0020098F">
      <w:pPr>
        <w:rPr>
          <w:rtl/>
        </w:rPr>
      </w:pPr>
      <w:r>
        <w:rPr>
          <w:rFonts w:hint="cs"/>
          <w:rtl/>
        </w:rPr>
        <w:t>תקשיבי, אין סעי</w:t>
      </w:r>
      <w:bookmarkStart w:id="4154" w:name="_ETM_Q1_7414410"/>
      <w:bookmarkEnd w:id="4154"/>
      <w:r>
        <w:rPr>
          <w:rFonts w:hint="cs"/>
          <w:rtl/>
        </w:rPr>
        <w:t xml:space="preserve">ף שעליו את עושה את </w:t>
      </w:r>
      <w:proofErr w:type="spellStart"/>
      <w:r>
        <w:rPr>
          <w:rFonts w:hint="cs"/>
          <w:rtl/>
        </w:rPr>
        <w:t>הרפרנס</w:t>
      </w:r>
      <w:proofErr w:type="spellEnd"/>
      <w:r>
        <w:rPr>
          <w:rFonts w:hint="cs"/>
          <w:rtl/>
        </w:rPr>
        <w:t xml:space="preserve"> </w:t>
      </w:r>
      <w:bookmarkStart w:id="4155" w:name="_ETM_Q1_7415989"/>
      <w:bookmarkEnd w:id="4155"/>
      <w:r>
        <w:rPr>
          <w:rFonts w:hint="cs"/>
          <w:rtl/>
        </w:rPr>
        <w:t xml:space="preserve">הזה. תראי לי סעיף, אם תראי לי שכתוב בחוק הנאמנות </w:t>
      </w:r>
      <w:bookmarkStart w:id="4156" w:name="_ETM_Q1_7421020"/>
      <w:bookmarkEnd w:id="4156"/>
      <w:r>
        <w:rPr>
          <w:rFonts w:hint="cs"/>
          <w:rtl/>
        </w:rPr>
        <w:t xml:space="preserve">הוראה כזאת - - - </w:t>
      </w:r>
    </w:p>
    <w:p w:rsidR="0020098F" w:rsidRDefault="0020098F" w:rsidP="0020098F">
      <w:pPr>
        <w:rPr>
          <w:rtl/>
        </w:rPr>
      </w:pPr>
      <w:bookmarkStart w:id="4157" w:name="_ETM_Q1_7421234"/>
      <w:bookmarkStart w:id="4158" w:name="_ETM_Q1_7421302"/>
      <w:bookmarkEnd w:id="4157"/>
      <w:bookmarkEnd w:id="4158"/>
    </w:p>
    <w:p w:rsidR="0020098F" w:rsidRDefault="0020098F" w:rsidP="00EA39D6">
      <w:pPr>
        <w:pStyle w:val="a4"/>
        <w:keepNext/>
        <w:rPr>
          <w:rtl/>
        </w:rPr>
      </w:pPr>
      <w:bookmarkStart w:id="4159" w:name="ET_speaker_יעל_בלונדהיים_537"/>
      <w:r w:rsidRPr="00EA39D6">
        <w:rPr>
          <w:rStyle w:val="TagStyle"/>
          <w:rtl/>
        </w:rPr>
        <w:t xml:space="preserve"> &lt;&lt; דובר &gt;&gt;</w:t>
      </w:r>
      <w:r w:rsidRPr="0020098F">
        <w:rPr>
          <w:rStyle w:val="TagStyle"/>
          <w:rtl/>
        </w:rPr>
        <w:t xml:space="preserve"> </w:t>
      </w:r>
      <w:r>
        <w:rPr>
          <w:rtl/>
        </w:rPr>
        <w:t xml:space="preserve">יעל </w:t>
      </w:r>
      <w:proofErr w:type="spellStart"/>
      <w:r>
        <w:rPr>
          <w:rtl/>
        </w:rPr>
        <w:t>בלונדהיים</w:t>
      </w:r>
      <w:proofErr w:type="spellEnd"/>
      <w:r>
        <w:rPr>
          <w:rtl/>
        </w:rPr>
        <w:t>:</w:t>
      </w:r>
      <w:r w:rsidRPr="0020098F">
        <w:rPr>
          <w:rStyle w:val="TagStyle"/>
          <w:rtl/>
        </w:rPr>
        <w:t xml:space="preserve"> </w:t>
      </w:r>
      <w:r w:rsidRPr="00EA39D6">
        <w:rPr>
          <w:rStyle w:val="TagStyle"/>
          <w:rtl/>
        </w:rPr>
        <w:t>&lt;&lt; דובר &gt;&gt;</w:t>
      </w:r>
      <w:r>
        <w:rPr>
          <w:rtl/>
        </w:rPr>
        <w:t xml:space="preserve">   </w:t>
      </w:r>
      <w:bookmarkEnd w:id="4159"/>
    </w:p>
    <w:p w:rsidR="0020098F" w:rsidRDefault="0020098F" w:rsidP="00EA39D6">
      <w:pPr>
        <w:pStyle w:val="KeepWithNext"/>
        <w:rPr>
          <w:rtl/>
        </w:rPr>
      </w:pPr>
    </w:p>
    <w:p w:rsidR="0020098F" w:rsidRDefault="0020098F" w:rsidP="0020098F">
      <w:pPr>
        <w:rPr>
          <w:rtl/>
        </w:rPr>
      </w:pPr>
      <w:r>
        <w:rPr>
          <w:rFonts w:hint="cs"/>
          <w:rtl/>
        </w:rPr>
        <w:t>כי אלו הוראות שמקבילות ב</w:t>
      </w:r>
      <w:bookmarkStart w:id="4160" w:name="_ETM_Q1_7423357"/>
      <w:bookmarkEnd w:id="4160"/>
      <w:r>
        <w:rPr>
          <w:rFonts w:hint="cs"/>
          <w:rtl/>
        </w:rPr>
        <w:t xml:space="preserve">מובן הזה שאתה אומר לבית המשפט, תאשר </w:t>
      </w:r>
      <w:bookmarkStart w:id="4161" w:name="_ETM_Q1_7426842"/>
      <w:bookmarkEnd w:id="4161"/>
      <w:r>
        <w:rPr>
          <w:rFonts w:hint="cs"/>
          <w:rtl/>
        </w:rPr>
        <w:t xml:space="preserve">באופן - - - </w:t>
      </w:r>
    </w:p>
    <w:p w:rsidR="0020098F" w:rsidRDefault="0020098F" w:rsidP="0020098F">
      <w:pPr>
        <w:rPr>
          <w:rtl/>
        </w:rPr>
      </w:pPr>
      <w:bookmarkStart w:id="4162" w:name="_ETM_Q1_7426740"/>
      <w:bookmarkStart w:id="4163" w:name="_ETM_Q1_7425714"/>
      <w:bookmarkEnd w:id="4162"/>
      <w:bookmarkEnd w:id="4163"/>
    </w:p>
    <w:p w:rsidR="0020098F" w:rsidRDefault="0020098F" w:rsidP="00EA39D6">
      <w:pPr>
        <w:pStyle w:val="af6"/>
        <w:keepNext/>
        <w:rPr>
          <w:rtl/>
        </w:rPr>
      </w:pPr>
      <w:bookmarkStart w:id="4164" w:name="ET_yor_6157_538"/>
      <w:r w:rsidRPr="00EA39D6">
        <w:rPr>
          <w:rStyle w:val="TagStyle"/>
          <w:rtl/>
        </w:rPr>
        <w:t xml:space="preserve"> &lt;&lt; יור &gt;&gt;</w:t>
      </w:r>
      <w:r w:rsidRPr="0020098F">
        <w:rPr>
          <w:rStyle w:val="TagStyle"/>
          <w:rtl/>
        </w:rPr>
        <w:t xml:space="preserve"> </w:t>
      </w:r>
      <w:r>
        <w:rPr>
          <w:rtl/>
        </w:rPr>
        <w:t xml:space="preserve">היו"ר שמחה </w:t>
      </w:r>
      <w:proofErr w:type="spellStart"/>
      <w:r>
        <w:rPr>
          <w:rtl/>
        </w:rPr>
        <w:t>רוטמן</w:t>
      </w:r>
      <w:proofErr w:type="spellEnd"/>
      <w:r>
        <w:rPr>
          <w:rtl/>
        </w:rPr>
        <w:t>:</w:t>
      </w:r>
      <w:r w:rsidRPr="0020098F">
        <w:rPr>
          <w:rStyle w:val="TagStyle"/>
          <w:rtl/>
        </w:rPr>
        <w:t xml:space="preserve"> </w:t>
      </w:r>
      <w:r w:rsidRPr="00EA39D6">
        <w:rPr>
          <w:rStyle w:val="TagStyle"/>
          <w:rtl/>
        </w:rPr>
        <w:t>&lt;&lt; יור &gt;&gt;</w:t>
      </w:r>
      <w:r>
        <w:rPr>
          <w:rtl/>
        </w:rPr>
        <w:t xml:space="preserve">   </w:t>
      </w:r>
      <w:bookmarkEnd w:id="4164"/>
    </w:p>
    <w:p w:rsidR="0020098F" w:rsidRDefault="0020098F" w:rsidP="00EA39D6">
      <w:pPr>
        <w:pStyle w:val="KeepWithNext"/>
        <w:rPr>
          <w:rtl/>
        </w:rPr>
      </w:pPr>
    </w:p>
    <w:p w:rsidR="0020098F" w:rsidRPr="0020098F" w:rsidRDefault="0020098F" w:rsidP="0020098F">
      <w:pPr>
        <w:rPr>
          <w:rtl/>
        </w:rPr>
      </w:pPr>
      <w:bookmarkStart w:id="4165" w:name="_ETM_Q1_7426782"/>
      <w:bookmarkEnd w:id="4165"/>
      <w:r>
        <w:rPr>
          <w:rFonts w:hint="cs"/>
          <w:rtl/>
        </w:rPr>
        <w:t xml:space="preserve">והרשאים להישמע בעניין זה יהיו הרשאים לפי חוק הנאמנות. </w:t>
      </w:r>
    </w:p>
    <w:p w:rsidR="0020098F" w:rsidRPr="0020098F" w:rsidRDefault="0020098F" w:rsidP="0020098F">
      <w:pPr>
        <w:rPr>
          <w:rtl/>
        </w:rPr>
      </w:pPr>
      <w:bookmarkStart w:id="4166" w:name="_ETM_Q1_7414442"/>
      <w:bookmarkStart w:id="4167" w:name="_ETM_Q1_7414492"/>
      <w:bookmarkEnd w:id="4166"/>
      <w:bookmarkEnd w:id="4167"/>
    </w:p>
    <w:p w:rsidR="00A26255" w:rsidRDefault="00A26255" w:rsidP="00EA39D6">
      <w:pPr>
        <w:pStyle w:val="a4"/>
        <w:keepNext/>
        <w:rPr>
          <w:rtl/>
        </w:rPr>
      </w:pPr>
      <w:bookmarkStart w:id="4168" w:name="ET_speaker_אלעזר_שטרן___355"/>
      <w:r w:rsidRPr="00EA39D6">
        <w:rPr>
          <w:rStyle w:val="TagStyle"/>
          <w:rtl/>
        </w:rPr>
        <w:t xml:space="preserve"> &lt;&lt; דובר &gt;&gt;</w:t>
      </w:r>
      <w:r w:rsidRPr="00A26255">
        <w:rPr>
          <w:rStyle w:val="TagStyle"/>
          <w:rtl/>
        </w:rPr>
        <w:t xml:space="preserve"> </w:t>
      </w:r>
      <w:r>
        <w:rPr>
          <w:rtl/>
        </w:rPr>
        <w:t>אלעזר שטרן:</w:t>
      </w:r>
      <w:r w:rsidRPr="00A26255">
        <w:rPr>
          <w:rStyle w:val="TagStyle"/>
          <w:rtl/>
        </w:rPr>
        <w:t xml:space="preserve"> </w:t>
      </w:r>
      <w:r w:rsidRPr="00EA39D6">
        <w:rPr>
          <w:rStyle w:val="TagStyle"/>
          <w:rtl/>
        </w:rPr>
        <w:t>&lt;&lt; דובר &gt;&gt;</w:t>
      </w:r>
      <w:r>
        <w:rPr>
          <w:rtl/>
        </w:rPr>
        <w:t xml:space="preserve">   </w:t>
      </w:r>
      <w:bookmarkEnd w:id="4168"/>
    </w:p>
    <w:p w:rsidR="00A26255" w:rsidRDefault="00A26255" w:rsidP="00EA39D6">
      <w:pPr>
        <w:pStyle w:val="KeepWithNext"/>
        <w:rPr>
          <w:rtl/>
        </w:rPr>
      </w:pPr>
    </w:p>
    <w:p w:rsidR="0020098F" w:rsidRDefault="0020098F" w:rsidP="00A26255">
      <w:pPr>
        <w:rPr>
          <w:rtl/>
        </w:rPr>
      </w:pPr>
      <w:bookmarkStart w:id="4169" w:name="_ETM_Q1_7464348"/>
      <w:bookmarkStart w:id="4170" w:name="_ETM_Q1_7464398"/>
      <w:bookmarkEnd w:id="4169"/>
      <w:bookmarkEnd w:id="4170"/>
      <w:r>
        <w:rPr>
          <w:rFonts w:hint="cs"/>
          <w:rtl/>
        </w:rPr>
        <w:t xml:space="preserve">זה לא קשור לנאמנות. </w:t>
      </w:r>
    </w:p>
    <w:p w:rsidR="0020098F" w:rsidRDefault="0020098F" w:rsidP="00A26255">
      <w:pPr>
        <w:rPr>
          <w:rtl/>
        </w:rPr>
      </w:pPr>
    </w:p>
    <w:p w:rsidR="0020098F" w:rsidRDefault="0020098F" w:rsidP="00EA39D6">
      <w:pPr>
        <w:pStyle w:val="af6"/>
        <w:keepNext/>
        <w:rPr>
          <w:rtl/>
        </w:rPr>
      </w:pPr>
      <w:bookmarkStart w:id="4171" w:name="ET_yor_6157_539"/>
      <w:r w:rsidRPr="00EA39D6">
        <w:rPr>
          <w:rStyle w:val="TagStyle"/>
          <w:rtl/>
        </w:rPr>
        <w:t xml:space="preserve"> &lt;&lt; יור &gt;&gt;</w:t>
      </w:r>
      <w:r w:rsidRPr="0020098F">
        <w:rPr>
          <w:rStyle w:val="TagStyle"/>
          <w:rtl/>
        </w:rPr>
        <w:t xml:space="preserve"> </w:t>
      </w:r>
      <w:r>
        <w:rPr>
          <w:rtl/>
        </w:rPr>
        <w:t xml:space="preserve">היו"ר שמחה </w:t>
      </w:r>
      <w:proofErr w:type="spellStart"/>
      <w:r>
        <w:rPr>
          <w:rtl/>
        </w:rPr>
        <w:t>רוטמן</w:t>
      </w:r>
      <w:proofErr w:type="spellEnd"/>
      <w:r>
        <w:rPr>
          <w:rtl/>
        </w:rPr>
        <w:t>:</w:t>
      </w:r>
      <w:r w:rsidRPr="0020098F">
        <w:rPr>
          <w:rStyle w:val="TagStyle"/>
          <w:rtl/>
        </w:rPr>
        <w:t xml:space="preserve"> </w:t>
      </w:r>
      <w:r w:rsidRPr="00EA39D6">
        <w:rPr>
          <w:rStyle w:val="TagStyle"/>
          <w:rtl/>
        </w:rPr>
        <w:t>&lt;&lt; יור &gt;&gt;</w:t>
      </w:r>
      <w:r>
        <w:rPr>
          <w:rtl/>
        </w:rPr>
        <w:t xml:space="preserve">   </w:t>
      </w:r>
      <w:bookmarkEnd w:id="4171"/>
    </w:p>
    <w:p w:rsidR="0020098F" w:rsidRDefault="0020098F" w:rsidP="00EA39D6">
      <w:pPr>
        <w:pStyle w:val="KeepWithNext"/>
        <w:rPr>
          <w:rtl/>
        </w:rPr>
      </w:pPr>
    </w:p>
    <w:p w:rsidR="0020098F" w:rsidRDefault="0020098F" w:rsidP="0020098F">
      <w:pPr>
        <w:rPr>
          <w:rtl/>
        </w:rPr>
      </w:pPr>
      <w:bookmarkStart w:id="4172" w:name="_ETM_Q1_7431177"/>
      <w:bookmarkEnd w:id="4172"/>
      <w:r>
        <w:rPr>
          <w:rFonts w:hint="cs"/>
          <w:rtl/>
        </w:rPr>
        <w:t xml:space="preserve">זה כן </w:t>
      </w:r>
      <w:bookmarkStart w:id="4173" w:name="_ETM_Q1_7432642"/>
      <w:bookmarkEnd w:id="4173"/>
      <w:r>
        <w:rPr>
          <w:rFonts w:hint="cs"/>
          <w:rtl/>
        </w:rPr>
        <w:t>קשור, אגב, אבל זה לא משנה. אני לא מבין, מאיזה סיטו</w:t>
      </w:r>
      <w:bookmarkStart w:id="4174" w:name="_ETM_Q1_7436173"/>
      <w:bookmarkEnd w:id="4174"/>
      <w:r>
        <w:rPr>
          <w:rFonts w:hint="cs"/>
          <w:rtl/>
        </w:rPr>
        <w:t>אציה את חוששת?</w:t>
      </w:r>
      <w:r>
        <w:rPr>
          <w:rFonts w:hint="cs"/>
        </w:rPr>
        <w:t xml:space="preserve"> </w:t>
      </w:r>
    </w:p>
    <w:p w:rsidR="0020098F" w:rsidRDefault="0020098F" w:rsidP="0020098F">
      <w:pPr>
        <w:rPr>
          <w:rtl/>
        </w:rPr>
      </w:pPr>
      <w:bookmarkStart w:id="4175" w:name="_ETM_Q1_7439423"/>
      <w:bookmarkStart w:id="4176" w:name="_ETM_Q1_7439466"/>
      <w:bookmarkEnd w:id="4175"/>
      <w:bookmarkEnd w:id="4176"/>
    </w:p>
    <w:p w:rsidR="0020098F" w:rsidRDefault="0020098F" w:rsidP="00EA39D6">
      <w:pPr>
        <w:pStyle w:val="a4"/>
        <w:keepNext/>
        <w:rPr>
          <w:rtl/>
        </w:rPr>
      </w:pPr>
      <w:bookmarkStart w:id="4177" w:name="ET_speaker_יעל_בלונדהיים_540"/>
      <w:r w:rsidRPr="00EA39D6">
        <w:rPr>
          <w:rStyle w:val="TagStyle"/>
          <w:rtl/>
        </w:rPr>
        <w:t xml:space="preserve"> &lt;&lt; דובר &gt;&gt;</w:t>
      </w:r>
      <w:r w:rsidRPr="0020098F">
        <w:rPr>
          <w:rStyle w:val="TagStyle"/>
          <w:rtl/>
        </w:rPr>
        <w:t xml:space="preserve"> </w:t>
      </w:r>
      <w:r>
        <w:rPr>
          <w:rtl/>
        </w:rPr>
        <w:t xml:space="preserve">יעל </w:t>
      </w:r>
      <w:proofErr w:type="spellStart"/>
      <w:r>
        <w:rPr>
          <w:rtl/>
        </w:rPr>
        <w:t>בלונדהיים</w:t>
      </w:r>
      <w:proofErr w:type="spellEnd"/>
      <w:r>
        <w:rPr>
          <w:rtl/>
        </w:rPr>
        <w:t>:</w:t>
      </w:r>
      <w:r w:rsidRPr="0020098F">
        <w:rPr>
          <w:rStyle w:val="TagStyle"/>
          <w:rtl/>
        </w:rPr>
        <w:t xml:space="preserve"> </w:t>
      </w:r>
      <w:r w:rsidRPr="00EA39D6">
        <w:rPr>
          <w:rStyle w:val="TagStyle"/>
          <w:rtl/>
        </w:rPr>
        <w:t>&lt;&lt; דובר &gt;&gt;</w:t>
      </w:r>
      <w:r>
        <w:rPr>
          <w:rtl/>
        </w:rPr>
        <w:t xml:space="preserve">   </w:t>
      </w:r>
      <w:bookmarkEnd w:id="4177"/>
    </w:p>
    <w:p w:rsidR="0020098F" w:rsidRDefault="0020098F" w:rsidP="00EA39D6">
      <w:pPr>
        <w:pStyle w:val="KeepWithNext"/>
        <w:rPr>
          <w:rtl/>
        </w:rPr>
      </w:pPr>
    </w:p>
    <w:p w:rsidR="0020098F" w:rsidRDefault="0020098F" w:rsidP="0020098F">
      <w:pPr>
        <w:rPr>
          <w:rtl/>
        </w:rPr>
      </w:pPr>
      <w:r>
        <w:rPr>
          <w:rFonts w:hint="cs"/>
          <w:rtl/>
        </w:rPr>
        <w:t xml:space="preserve">אני חושבת שאנחנו צריכים להסביר מה השיקולים </w:t>
      </w:r>
      <w:bookmarkStart w:id="4178" w:name="_ETM_Q1_7439772"/>
      <w:bookmarkEnd w:id="4178"/>
      <w:r>
        <w:rPr>
          <w:rFonts w:hint="cs"/>
          <w:rtl/>
        </w:rPr>
        <w:t xml:space="preserve">שבית משפט צריך לשקול פה. </w:t>
      </w:r>
    </w:p>
    <w:p w:rsidR="0020098F" w:rsidRDefault="0020098F" w:rsidP="0020098F">
      <w:pPr>
        <w:rPr>
          <w:rtl/>
        </w:rPr>
      </w:pPr>
      <w:bookmarkStart w:id="4179" w:name="_ETM_Q1_7443370"/>
      <w:bookmarkStart w:id="4180" w:name="_ETM_Q1_7443418"/>
      <w:bookmarkEnd w:id="4179"/>
      <w:bookmarkEnd w:id="4180"/>
    </w:p>
    <w:p w:rsidR="0020098F" w:rsidRDefault="0020098F" w:rsidP="00EA39D6">
      <w:pPr>
        <w:pStyle w:val="af6"/>
        <w:keepNext/>
        <w:rPr>
          <w:rtl/>
        </w:rPr>
      </w:pPr>
      <w:bookmarkStart w:id="4181" w:name="ET_yor_6157_541"/>
      <w:r w:rsidRPr="00EA39D6">
        <w:rPr>
          <w:rStyle w:val="TagStyle"/>
          <w:rtl/>
        </w:rPr>
        <w:t xml:space="preserve"> &lt;&lt; יור &gt;&gt;</w:t>
      </w:r>
      <w:r w:rsidRPr="0020098F">
        <w:rPr>
          <w:rStyle w:val="TagStyle"/>
          <w:rtl/>
        </w:rPr>
        <w:t xml:space="preserve"> </w:t>
      </w:r>
      <w:r>
        <w:rPr>
          <w:rtl/>
        </w:rPr>
        <w:t xml:space="preserve">היו"ר שמחה </w:t>
      </w:r>
      <w:proofErr w:type="spellStart"/>
      <w:r>
        <w:rPr>
          <w:rtl/>
        </w:rPr>
        <w:t>רוטמן</w:t>
      </w:r>
      <w:proofErr w:type="spellEnd"/>
      <w:r>
        <w:rPr>
          <w:rtl/>
        </w:rPr>
        <w:t>:</w:t>
      </w:r>
      <w:r w:rsidRPr="0020098F">
        <w:rPr>
          <w:rStyle w:val="TagStyle"/>
          <w:rtl/>
        </w:rPr>
        <w:t xml:space="preserve"> </w:t>
      </w:r>
      <w:r w:rsidRPr="00EA39D6">
        <w:rPr>
          <w:rStyle w:val="TagStyle"/>
          <w:rtl/>
        </w:rPr>
        <w:t>&lt;&lt; יור &gt;&gt;</w:t>
      </w:r>
      <w:r>
        <w:rPr>
          <w:rtl/>
        </w:rPr>
        <w:t xml:space="preserve">   </w:t>
      </w:r>
      <w:bookmarkEnd w:id="4181"/>
    </w:p>
    <w:p w:rsidR="0020098F" w:rsidRDefault="0020098F" w:rsidP="00EA39D6">
      <w:pPr>
        <w:pStyle w:val="KeepWithNext"/>
        <w:rPr>
          <w:rtl/>
        </w:rPr>
      </w:pPr>
    </w:p>
    <w:p w:rsidR="0020098F" w:rsidRDefault="0020098F" w:rsidP="0020098F">
      <w:pPr>
        <w:rPr>
          <w:rtl/>
        </w:rPr>
      </w:pPr>
      <w:bookmarkStart w:id="4182" w:name="_ETM_Q1_7444745"/>
      <w:bookmarkEnd w:id="4182"/>
      <w:r>
        <w:rPr>
          <w:rFonts w:hint="cs"/>
          <w:rtl/>
        </w:rPr>
        <w:t xml:space="preserve">אני חושב ששיקול דעת של </w:t>
      </w:r>
      <w:bookmarkStart w:id="4183" w:name="_ETM_Q1_7444695"/>
      <w:bookmarkEnd w:id="4183"/>
      <w:r>
        <w:rPr>
          <w:rFonts w:hint="cs"/>
          <w:rtl/>
        </w:rPr>
        <w:t xml:space="preserve">אישור מכירה הוא שיקול דעת של אישור מכירה. </w:t>
      </w:r>
    </w:p>
    <w:p w:rsidR="0020098F" w:rsidRDefault="0020098F" w:rsidP="0020098F">
      <w:pPr>
        <w:rPr>
          <w:rtl/>
        </w:rPr>
      </w:pPr>
      <w:bookmarkStart w:id="4184" w:name="_ETM_Q1_7447799"/>
      <w:bookmarkStart w:id="4185" w:name="_ETM_Q1_7447849"/>
      <w:bookmarkEnd w:id="4184"/>
      <w:bookmarkEnd w:id="4185"/>
    </w:p>
    <w:p w:rsidR="0020098F" w:rsidRDefault="0020098F" w:rsidP="00EA39D6">
      <w:pPr>
        <w:pStyle w:val="a4"/>
        <w:keepNext/>
        <w:rPr>
          <w:rtl/>
        </w:rPr>
      </w:pPr>
      <w:bookmarkStart w:id="4186" w:name="ET_speaker_יעל_בלונדהיים_542"/>
      <w:r w:rsidRPr="00EA39D6">
        <w:rPr>
          <w:rStyle w:val="TagStyle"/>
          <w:rtl/>
        </w:rPr>
        <w:t xml:space="preserve"> &lt;&lt; דובר &gt;&gt;</w:t>
      </w:r>
      <w:r w:rsidRPr="0020098F">
        <w:rPr>
          <w:rStyle w:val="TagStyle"/>
          <w:rtl/>
        </w:rPr>
        <w:t xml:space="preserve"> </w:t>
      </w:r>
      <w:r>
        <w:rPr>
          <w:rtl/>
        </w:rPr>
        <w:t xml:space="preserve">יעל </w:t>
      </w:r>
      <w:proofErr w:type="spellStart"/>
      <w:r>
        <w:rPr>
          <w:rtl/>
        </w:rPr>
        <w:t>בלונדהיים</w:t>
      </w:r>
      <w:proofErr w:type="spellEnd"/>
      <w:r>
        <w:rPr>
          <w:rtl/>
        </w:rPr>
        <w:t>:</w:t>
      </w:r>
      <w:r w:rsidRPr="0020098F">
        <w:rPr>
          <w:rStyle w:val="TagStyle"/>
          <w:rtl/>
        </w:rPr>
        <w:t xml:space="preserve"> </w:t>
      </w:r>
      <w:r w:rsidRPr="00EA39D6">
        <w:rPr>
          <w:rStyle w:val="TagStyle"/>
          <w:rtl/>
        </w:rPr>
        <w:t>&lt;&lt; דובר &gt;&gt;</w:t>
      </w:r>
      <w:r>
        <w:rPr>
          <w:rtl/>
        </w:rPr>
        <w:t xml:space="preserve">   </w:t>
      </w:r>
      <w:bookmarkEnd w:id="4186"/>
    </w:p>
    <w:p w:rsidR="0020098F" w:rsidRDefault="0020098F" w:rsidP="00EA39D6">
      <w:pPr>
        <w:pStyle w:val="KeepWithNext"/>
        <w:rPr>
          <w:rtl/>
        </w:rPr>
      </w:pPr>
    </w:p>
    <w:p w:rsidR="0020098F" w:rsidRDefault="0020098F" w:rsidP="0020098F">
      <w:pPr>
        <w:rPr>
          <w:rtl/>
        </w:rPr>
      </w:pPr>
      <w:bookmarkStart w:id="4187" w:name="_ETM_Q1_7447743"/>
      <w:bookmarkEnd w:id="4187"/>
      <w:r>
        <w:rPr>
          <w:rFonts w:hint="cs"/>
          <w:rtl/>
        </w:rPr>
        <w:t>למשל, בו</w:t>
      </w:r>
      <w:bookmarkStart w:id="4188" w:name="_ETM_Q1_7447009"/>
      <w:bookmarkEnd w:id="4188"/>
      <w:r>
        <w:rPr>
          <w:rFonts w:hint="cs"/>
          <w:rtl/>
        </w:rPr>
        <w:t xml:space="preserve">א נכתוב שזה טובת הקטינים. </w:t>
      </w:r>
    </w:p>
    <w:p w:rsidR="0020098F" w:rsidRDefault="0020098F" w:rsidP="0020098F">
      <w:pPr>
        <w:rPr>
          <w:rtl/>
        </w:rPr>
      </w:pPr>
      <w:bookmarkStart w:id="4189" w:name="_ETM_Q1_7451053"/>
      <w:bookmarkStart w:id="4190" w:name="_ETM_Q1_7451099"/>
      <w:bookmarkEnd w:id="4189"/>
      <w:bookmarkEnd w:id="4190"/>
    </w:p>
    <w:p w:rsidR="0020098F" w:rsidRDefault="0020098F" w:rsidP="00EA39D6">
      <w:pPr>
        <w:pStyle w:val="af6"/>
        <w:keepNext/>
        <w:rPr>
          <w:rtl/>
        </w:rPr>
      </w:pPr>
      <w:bookmarkStart w:id="4191" w:name="ET_yor_6157_543"/>
      <w:r w:rsidRPr="00EA39D6">
        <w:rPr>
          <w:rStyle w:val="TagStyle"/>
          <w:rtl/>
        </w:rPr>
        <w:t xml:space="preserve"> &lt;&lt; יור &gt;&gt;</w:t>
      </w:r>
      <w:r w:rsidRPr="0020098F">
        <w:rPr>
          <w:rStyle w:val="TagStyle"/>
          <w:rtl/>
        </w:rPr>
        <w:t xml:space="preserve"> </w:t>
      </w:r>
      <w:r>
        <w:rPr>
          <w:rtl/>
        </w:rPr>
        <w:t xml:space="preserve">היו"ר שמחה </w:t>
      </w:r>
      <w:proofErr w:type="spellStart"/>
      <w:r>
        <w:rPr>
          <w:rtl/>
        </w:rPr>
        <w:t>רוטמן</w:t>
      </w:r>
      <w:proofErr w:type="spellEnd"/>
      <w:r>
        <w:rPr>
          <w:rtl/>
        </w:rPr>
        <w:t>:</w:t>
      </w:r>
      <w:r w:rsidRPr="0020098F">
        <w:rPr>
          <w:rStyle w:val="TagStyle"/>
          <w:rtl/>
        </w:rPr>
        <w:t xml:space="preserve"> </w:t>
      </w:r>
      <w:r w:rsidRPr="00EA39D6">
        <w:rPr>
          <w:rStyle w:val="TagStyle"/>
          <w:rtl/>
        </w:rPr>
        <w:t>&lt;&lt; יור &gt;&gt;</w:t>
      </w:r>
      <w:r>
        <w:rPr>
          <w:rtl/>
        </w:rPr>
        <w:t xml:space="preserve">   </w:t>
      </w:r>
      <w:bookmarkEnd w:id="4191"/>
    </w:p>
    <w:p w:rsidR="0020098F" w:rsidRDefault="0020098F" w:rsidP="00EA39D6">
      <w:pPr>
        <w:pStyle w:val="KeepWithNext"/>
        <w:rPr>
          <w:rtl/>
        </w:rPr>
      </w:pPr>
    </w:p>
    <w:p w:rsidR="0020098F" w:rsidRDefault="0020098F" w:rsidP="0020098F">
      <w:pPr>
        <w:rPr>
          <w:rtl/>
        </w:rPr>
      </w:pPr>
      <w:bookmarkStart w:id="4192" w:name="_ETM_Q1_7452462"/>
      <w:bookmarkEnd w:id="4192"/>
      <w:r>
        <w:rPr>
          <w:rFonts w:hint="cs"/>
          <w:rtl/>
        </w:rPr>
        <w:t xml:space="preserve">זה מה שאני אומר, זה לא כתוב בשום חוק אחר, וגם לא תמיד הם קטינים. </w:t>
      </w:r>
      <w:bookmarkStart w:id="4193" w:name="_ETM_Q1_7457200"/>
      <w:bookmarkEnd w:id="4193"/>
    </w:p>
    <w:p w:rsidR="0020098F" w:rsidRDefault="0020098F" w:rsidP="0020098F">
      <w:pPr>
        <w:rPr>
          <w:rtl/>
        </w:rPr>
      </w:pPr>
      <w:bookmarkStart w:id="4194" w:name="_ETM_Q1_7455232"/>
      <w:bookmarkStart w:id="4195" w:name="_ETM_Q1_7453430"/>
      <w:bookmarkEnd w:id="4194"/>
      <w:bookmarkEnd w:id="4195"/>
    </w:p>
    <w:p w:rsidR="0020098F" w:rsidRDefault="0020098F" w:rsidP="00EA39D6">
      <w:pPr>
        <w:pStyle w:val="-"/>
        <w:keepNext/>
        <w:rPr>
          <w:rtl/>
        </w:rPr>
      </w:pPr>
      <w:bookmarkStart w:id="4196" w:name="ET_speakercontinue_יעל_בלונדהיים_544"/>
      <w:r w:rsidRPr="00EA39D6">
        <w:rPr>
          <w:rStyle w:val="TagStyle"/>
          <w:rtl/>
        </w:rPr>
        <w:t xml:space="preserve"> &lt;&lt; דובר_המשך &gt;&gt;</w:t>
      </w:r>
      <w:r w:rsidRPr="0020098F">
        <w:rPr>
          <w:rStyle w:val="TagStyle"/>
          <w:rtl/>
        </w:rPr>
        <w:t xml:space="preserve"> </w:t>
      </w:r>
      <w:r>
        <w:rPr>
          <w:rtl/>
        </w:rPr>
        <w:t xml:space="preserve">יעל </w:t>
      </w:r>
      <w:proofErr w:type="spellStart"/>
      <w:r>
        <w:rPr>
          <w:rtl/>
        </w:rPr>
        <w:t>בלונדהיים</w:t>
      </w:r>
      <w:proofErr w:type="spellEnd"/>
      <w:r>
        <w:rPr>
          <w:rtl/>
        </w:rPr>
        <w:t>:</w:t>
      </w:r>
      <w:r w:rsidRPr="0020098F">
        <w:rPr>
          <w:rStyle w:val="TagStyle"/>
          <w:rtl/>
        </w:rPr>
        <w:t xml:space="preserve"> </w:t>
      </w:r>
      <w:r w:rsidRPr="00EA39D6">
        <w:rPr>
          <w:rStyle w:val="TagStyle"/>
          <w:rtl/>
        </w:rPr>
        <w:t>&lt;&lt; דובר_המשך &gt;&gt;</w:t>
      </w:r>
      <w:r>
        <w:rPr>
          <w:rtl/>
        </w:rPr>
        <w:t xml:space="preserve">   </w:t>
      </w:r>
      <w:bookmarkEnd w:id="4196"/>
    </w:p>
    <w:p w:rsidR="0020098F" w:rsidRDefault="0020098F" w:rsidP="00EA39D6">
      <w:pPr>
        <w:pStyle w:val="KeepWithNext"/>
        <w:rPr>
          <w:rtl/>
        </w:rPr>
      </w:pPr>
    </w:p>
    <w:p w:rsidR="0020098F" w:rsidRDefault="0020098F" w:rsidP="0020098F">
      <w:pPr>
        <w:rPr>
          <w:rtl/>
        </w:rPr>
      </w:pPr>
      <w:bookmarkStart w:id="4197" w:name="_ETM_Q1_7454584"/>
      <w:bookmarkEnd w:id="4197"/>
      <w:r>
        <w:rPr>
          <w:rFonts w:hint="cs"/>
          <w:rtl/>
        </w:rPr>
        <w:t xml:space="preserve">או טובת הילדים. </w:t>
      </w:r>
    </w:p>
    <w:p w:rsidR="0020098F" w:rsidRDefault="0020098F" w:rsidP="0020098F">
      <w:pPr>
        <w:rPr>
          <w:rtl/>
        </w:rPr>
      </w:pPr>
      <w:bookmarkStart w:id="4198" w:name="_ETM_Q1_7457899"/>
      <w:bookmarkStart w:id="4199" w:name="_ETM_Q1_7457946"/>
      <w:bookmarkEnd w:id="4198"/>
      <w:bookmarkEnd w:id="4199"/>
    </w:p>
    <w:p w:rsidR="0020098F" w:rsidRDefault="0020098F" w:rsidP="00EA39D6">
      <w:pPr>
        <w:pStyle w:val="af6"/>
        <w:keepNext/>
        <w:rPr>
          <w:rtl/>
        </w:rPr>
      </w:pPr>
      <w:bookmarkStart w:id="4200" w:name="ET_yor_6157_545"/>
      <w:r w:rsidRPr="00EA39D6">
        <w:rPr>
          <w:rStyle w:val="TagStyle"/>
          <w:rtl/>
        </w:rPr>
        <w:t xml:space="preserve"> &lt;&lt; יור &gt;&gt;</w:t>
      </w:r>
      <w:r w:rsidRPr="0020098F">
        <w:rPr>
          <w:rStyle w:val="TagStyle"/>
          <w:rtl/>
        </w:rPr>
        <w:t xml:space="preserve"> </w:t>
      </w:r>
      <w:r>
        <w:rPr>
          <w:rtl/>
        </w:rPr>
        <w:t xml:space="preserve">היו"ר שמחה </w:t>
      </w:r>
      <w:proofErr w:type="spellStart"/>
      <w:r>
        <w:rPr>
          <w:rtl/>
        </w:rPr>
        <w:t>רוטמן</w:t>
      </w:r>
      <w:proofErr w:type="spellEnd"/>
      <w:r>
        <w:rPr>
          <w:rtl/>
        </w:rPr>
        <w:t>:</w:t>
      </w:r>
      <w:r w:rsidRPr="0020098F">
        <w:rPr>
          <w:rStyle w:val="TagStyle"/>
          <w:rtl/>
        </w:rPr>
        <w:t xml:space="preserve"> </w:t>
      </w:r>
      <w:r w:rsidRPr="00EA39D6">
        <w:rPr>
          <w:rStyle w:val="TagStyle"/>
          <w:rtl/>
        </w:rPr>
        <w:t>&lt;&lt; יור &gt;&gt;</w:t>
      </w:r>
      <w:r>
        <w:rPr>
          <w:rtl/>
        </w:rPr>
        <w:t xml:space="preserve">   </w:t>
      </w:r>
      <w:bookmarkEnd w:id="4200"/>
    </w:p>
    <w:p w:rsidR="0020098F" w:rsidRDefault="0020098F" w:rsidP="00EA39D6">
      <w:pPr>
        <w:pStyle w:val="KeepWithNext"/>
        <w:rPr>
          <w:rtl/>
        </w:rPr>
      </w:pPr>
    </w:p>
    <w:p w:rsidR="0020098F" w:rsidRDefault="0020098F" w:rsidP="0020098F">
      <w:pPr>
        <w:rPr>
          <w:rtl/>
        </w:rPr>
      </w:pPr>
      <w:bookmarkStart w:id="4201" w:name="_ETM_Q1_7458882"/>
      <w:bookmarkEnd w:id="4201"/>
      <w:r>
        <w:rPr>
          <w:rFonts w:hint="cs"/>
          <w:rtl/>
        </w:rPr>
        <w:t xml:space="preserve">אני לא רוצה לכתוב שיקולים, תודה. </w:t>
      </w:r>
      <w:bookmarkStart w:id="4202" w:name="_ETM_Q1_7460633"/>
      <w:bookmarkStart w:id="4203" w:name="_ETM_Q1_7463047"/>
      <w:bookmarkStart w:id="4204" w:name="_ETM_Q1_7463096"/>
      <w:bookmarkEnd w:id="4202"/>
      <w:bookmarkEnd w:id="4203"/>
      <w:bookmarkEnd w:id="4204"/>
      <w:r>
        <w:rPr>
          <w:rFonts w:hint="cs"/>
          <w:rtl/>
        </w:rPr>
        <w:t xml:space="preserve">הלאה. </w:t>
      </w:r>
    </w:p>
    <w:p w:rsidR="0020098F" w:rsidRDefault="0020098F" w:rsidP="0020098F">
      <w:pPr>
        <w:rPr>
          <w:rtl/>
        </w:rPr>
      </w:pPr>
      <w:bookmarkStart w:id="4205" w:name="_ETM_Q1_7460653"/>
      <w:bookmarkStart w:id="4206" w:name="_ETM_Q1_7460698"/>
      <w:bookmarkStart w:id="4207" w:name="_ETM_Q1_7458496"/>
      <w:bookmarkEnd w:id="4205"/>
      <w:bookmarkEnd w:id="4206"/>
      <w:bookmarkEnd w:id="4207"/>
    </w:p>
    <w:p w:rsidR="0020098F" w:rsidRDefault="0020098F" w:rsidP="00EA39D6">
      <w:pPr>
        <w:pStyle w:val="a4"/>
        <w:keepNext/>
        <w:rPr>
          <w:rtl/>
        </w:rPr>
      </w:pPr>
      <w:bookmarkStart w:id="4208" w:name="ET_speaker_אלעזר_שטרן___547"/>
      <w:r w:rsidRPr="00EA39D6">
        <w:rPr>
          <w:rStyle w:val="TagStyle"/>
          <w:rtl/>
        </w:rPr>
        <w:t xml:space="preserve"> &lt;&lt; דובר &gt;&gt;</w:t>
      </w:r>
      <w:r w:rsidRPr="0020098F">
        <w:rPr>
          <w:rStyle w:val="TagStyle"/>
          <w:rtl/>
        </w:rPr>
        <w:t xml:space="preserve"> </w:t>
      </w:r>
      <w:r>
        <w:rPr>
          <w:rtl/>
        </w:rPr>
        <w:t>אלעזר שטרן:</w:t>
      </w:r>
      <w:r w:rsidRPr="0020098F">
        <w:rPr>
          <w:rStyle w:val="TagStyle"/>
          <w:rtl/>
        </w:rPr>
        <w:t xml:space="preserve"> </w:t>
      </w:r>
      <w:r w:rsidRPr="00EA39D6">
        <w:rPr>
          <w:rStyle w:val="TagStyle"/>
          <w:rtl/>
        </w:rPr>
        <w:t>&lt;&lt; דובר &gt;&gt;</w:t>
      </w:r>
      <w:r>
        <w:rPr>
          <w:rtl/>
        </w:rPr>
        <w:t xml:space="preserve">   </w:t>
      </w:r>
      <w:bookmarkEnd w:id="4208"/>
    </w:p>
    <w:p w:rsidR="0020098F" w:rsidRDefault="0020098F" w:rsidP="00EA39D6">
      <w:pPr>
        <w:pStyle w:val="KeepWithNext"/>
        <w:rPr>
          <w:rtl/>
        </w:rPr>
      </w:pPr>
    </w:p>
    <w:p w:rsidR="00A26255" w:rsidRDefault="00A26255" w:rsidP="00A26255">
      <w:pPr>
        <w:rPr>
          <w:rtl/>
        </w:rPr>
      </w:pPr>
      <w:r>
        <w:rPr>
          <w:rFonts w:hint="cs"/>
          <w:rtl/>
        </w:rPr>
        <w:t xml:space="preserve">אבל אנחנו כן </w:t>
      </w:r>
      <w:bookmarkStart w:id="4209" w:name="_ETM_Q1_7466078"/>
      <w:bookmarkEnd w:id="4209"/>
      <w:r>
        <w:rPr>
          <w:rFonts w:hint="cs"/>
          <w:rtl/>
        </w:rPr>
        <w:t xml:space="preserve">כותבים, </w:t>
      </w:r>
      <w:r w:rsidR="000A5612">
        <w:rPr>
          <w:rFonts w:hint="cs"/>
          <w:rtl/>
        </w:rPr>
        <w:t xml:space="preserve">לאחר ששמענו - - - </w:t>
      </w:r>
    </w:p>
    <w:p w:rsidR="00A26255" w:rsidRDefault="00A26255" w:rsidP="00A26255">
      <w:pPr>
        <w:rPr>
          <w:rtl/>
        </w:rPr>
      </w:pPr>
      <w:bookmarkStart w:id="4210" w:name="_ETM_Q1_7509562"/>
      <w:bookmarkStart w:id="4211" w:name="_ETM_Q1_7509615"/>
      <w:bookmarkEnd w:id="4210"/>
      <w:bookmarkEnd w:id="4211"/>
    </w:p>
    <w:p w:rsidR="000A5612" w:rsidRDefault="000A5612" w:rsidP="00EA39D6">
      <w:pPr>
        <w:pStyle w:val="af6"/>
        <w:keepNext/>
        <w:rPr>
          <w:rtl/>
        </w:rPr>
      </w:pPr>
      <w:bookmarkStart w:id="4212" w:name="ET_yor_6157_548"/>
      <w:r w:rsidRPr="00EA39D6">
        <w:rPr>
          <w:rStyle w:val="TagStyle"/>
          <w:rtl/>
        </w:rPr>
        <w:t xml:space="preserve"> &lt;&lt; יור &gt;&gt;</w:t>
      </w:r>
      <w:r w:rsidRPr="000A5612">
        <w:rPr>
          <w:rStyle w:val="TagStyle"/>
          <w:rtl/>
        </w:rPr>
        <w:t xml:space="preserve"> </w:t>
      </w:r>
      <w:r>
        <w:rPr>
          <w:rtl/>
        </w:rPr>
        <w:t xml:space="preserve">היו"ר שמחה </w:t>
      </w:r>
      <w:proofErr w:type="spellStart"/>
      <w:r>
        <w:rPr>
          <w:rtl/>
        </w:rPr>
        <w:t>רוטמן</w:t>
      </w:r>
      <w:proofErr w:type="spellEnd"/>
      <w:r>
        <w:rPr>
          <w:rtl/>
        </w:rPr>
        <w:t>:</w:t>
      </w:r>
      <w:r w:rsidRPr="000A5612">
        <w:rPr>
          <w:rStyle w:val="TagStyle"/>
          <w:rtl/>
        </w:rPr>
        <w:t xml:space="preserve"> </w:t>
      </w:r>
      <w:r w:rsidRPr="00EA39D6">
        <w:rPr>
          <w:rStyle w:val="TagStyle"/>
          <w:rtl/>
        </w:rPr>
        <w:t>&lt;&lt; יור &gt;&gt;</w:t>
      </w:r>
      <w:r>
        <w:rPr>
          <w:rtl/>
        </w:rPr>
        <w:t xml:space="preserve">   </w:t>
      </w:r>
      <w:bookmarkEnd w:id="4212"/>
    </w:p>
    <w:p w:rsidR="000A5612" w:rsidRDefault="000A5612" w:rsidP="00EA39D6">
      <w:pPr>
        <w:pStyle w:val="KeepWithNext"/>
        <w:rPr>
          <w:rtl/>
        </w:rPr>
      </w:pPr>
    </w:p>
    <w:p w:rsidR="000A5612" w:rsidRPr="000A5612" w:rsidRDefault="000A5612" w:rsidP="000A5612">
      <w:pPr>
        <w:rPr>
          <w:rtl/>
        </w:rPr>
      </w:pPr>
      <w:r>
        <w:rPr>
          <w:rFonts w:hint="cs"/>
          <w:rtl/>
        </w:rPr>
        <w:t xml:space="preserve">החלטה בדבר </w:t>
      </w:r>
      <w:bookmarkStart w:id="4213" w:name="_ETM_Q1_7456865"/>
      <w:bookmarkEnd w:id="4213"/>
      <w:r>
        <w:rPr>
          <w:rFonts w:hint="cs"/>
          <w:rtl/>
        </w:rPr>
        <w:t>עסקת מקרקעין טעונה רישום תאושר על ידי בית המשפט המ</w:t>
      </w:r>
      <w:bookmarkStart w:id="4214" w:name="_ETM_Q1_7464984"/>
      <w:bookmarkEnd w:id="4214"/>
      <w:r>
        <w:rPr>
          <w:rFonts w:hint="cs"/>
          <w:rtl/>
        </w:rPr>
        <w:t xml:space="preserve">וסמך לעניין זה, לאחר ששמע את הצדדים הנוגעים לדבר. </w:t>
      </w:r>
      <w:bookmarkStart w:id="4215" w:name="_ETM_Q1_7468274"/>
      <w:bookmarkEnd w:id="4215"/>
    </w:p>
    <w:p w:rsidR="00A26255" w:rsidRDefault="00A26255" w:rsidP="00A26255">
      <w:pPr>
        <w:ind w:firstLine="0"/>
        <w:rPr>
          <w:rtl/>
        </w:rPr>
      </w:pPr>
      <w:bookmarkStart w:id="4216" w:name="_ETM_Q1_7509855"/>
      <w:bookmarkStart w:id="4217" w:name="_ETM_Q1_7509905"/>
      <w:bookmarkStart w:id="4218" w:name="_ETM_Q1_7513161"/>
      <w:bookmarkEnd w:id="4216"/>
      <w:bookmarkEnd w:id="4217"/>
      <w:bookmarkEnd w:id="4218"/>
    </w:p>
    <w:p w:rsidR="000A5612" w:rsidRDefault="000A5612" w:rsidP="00EA39D6">
      <w:pPr>
        <w:pStyle w:val="-"/>
        <w:keepNext/>
        <w:rPr>
          <w:rtl/>
        </w:rPr>
      </w:pPr>
      <w:bookmarkStart w:id="4219" w:name="ET_speakercontinue_אלעזר_שטרן___549"/>
      <w:r w:rsidRPr="00EA39D6">
        <w:rPr>
          <w:rStyle w:val="TagStyle"/>
          <w:rtl/>
        </w:rPr>
        <w:t xml:space="preserve"> &lt;&lt; דובר_המשך &gt;&gt;</w:t>
      </w:r>
      <w:r w:rsidRPr="000A5612">
        <w:rPr>
          <w:rStyle w:val="TagStyle"/>
          <w:rtl/>
        </w:rPr>
        <w:t xml:space="preserve"> </w:t>
      </w:r>
      <w:r>
        <w:rPr>
          <w:rtl/>
        </w:rPr>
        <w:t>אלעזר שטרן:</w:t>
      </w:r>
      <w:r w:rsidRPr="000A5612">
        <w:rPr>
          <w:rStyle w:val="TagStyle"/>
          <w:rtl/>
        </w:rPr>
        <w:t xml:space="preserve"> </w:t>
      </w:r>
      <w:r w:rsidRPr="00EA39D6">
        <w:rPr>
          <w:rStyle w:val="TagStyle"/>
          <w:rtl/>
        </w:rPr>
        <w:t>&lt;&lt; דובר_המשך &gt;&gt;</w:t>
      </w:r>
      <w:r>
        <w:rPr>
          <w:rtl/>
        </w:rPr>
        <w:t xml:space="preserve">   </w:t>
      </w:r>
      <w:bookmarkEnd w:id="4219"/>
    </w:p>
    <w:p w:rsidR="000A5612" w:rsidRDefault="000A5612" w:rsidP="00EA39D6">
      <w:pPr>
        <w:pStyle w:val="KeepWithNext"/>
        <w:rPr>
          <w:rtl/>
        </w:rPr>
      </w:pPr>
    </w:p>
    <w:p w:rsidR="000A5612" w:rsidRDefault="000A5612" w:rsidP="000A5612">
      <w:pPr>
        <w:rPr>
          <w:rtl/>
        </w:rPr>
      </w:pPr>
      <w:bookmarkStart w:id="4220" w:name="_ETM_Q1_7469146"/>
      <w:bookmarkEnd w:id="4220"/>
      <w:r>
        <w:rPr>
          <w:rFonts w:hint="cs"/>
          <w:rtl/>
        </w:rPr>
        <w:t xml:space="preserve">זה לא בית משפט - - - </w:t>
      </w:r>
    </w:p>
    <w:p w:rsidR="000A5612" w:rsidRDefault="000A5612" w:rsidP="000A5612">
      <w:pPr>
        <w:rPr>
          <w:rtl/>
        </w:rPr>
      </w:pPr>
      <w:bookmarkStart w:id="4221" w:name="_ETM_Q1_7470419"/>
      <w:bookmarkStart w:id="4222" w:name="_ETM_Q1_7470459"/>
      <w:bookmarkEnd w:id="4221"/>
      <w:bookmarkEnd w:id="4222"/>
    </w:p>
    <w:p w:rsidR="000A5612" w:rsidRDefault="000A5612" w:rsidP="00EA39D6">
      <w:pPr>
        <w:pStyle w:val="af6"/>
        <w:keepNext/>
        <w:rPr>
          <w:rtl/>
        </w:rPr>
      </w:pPr>
      <w:bookmarkStart w:id="4223" w:name="ET_yor_6157_550"/>
      <w:r w:rsidRPr="00EA39D6">
        <w:rPr>
          <w:rStyle w:val="TagStyle"/>
          <w:rtl/>
        </w:rPr>
        <w:t xml:space="preserve"> &lt;&lt; יור &gt;&gt;</w:t>
      </w:r>
      <w:r w:rsidRPr="000A5612">
        <w:rPr>
          <w:rStyle w:val="TagStyle"/>
          <w:rtl/>
        </w:rPr>
        <w:t xml:space="preserve"> </w:t>
      </w:r>
      <w:r>
        <w:rPr>
          <w:rtl/>
        </w:rPr>
        <w:t xml:space="preserve">היו"ר שמחה </w:t>
      </w:r>
      <w:proofErr w:type="spellStart"/>
      <w:r>
        <w:rPr>
          <w:rtl/>
        </w:rPr>
        <w:t>רוטמן</w:t>
      </w:r>
      <w:proofErr w:type="spellEnd"/>
      <w:r>
        <w:rPr>
          <w:rtl/>
        </w:rPr>
        <w:t>:</w:t>
      </w:r>
      <w:r w:rsidRPr="000A5612">
        <w:rPr>
          <w:rStyle w:val="TagStyle"/>
          <w:rtl/>
        </w:rPr>
        <w:t xml:space="preserve"> </w:t>
      </w:r>
      <w:r w:rsidRPr="00EA39D6">
        <w:rPr>
          <w:rStyle w:val="TagStyle"/>
          <w:rtl/>
        </w:rPr>
        <w:t>&lt;&lt; יור &gt;&gt;</w:t>
      </w:r>
      <w:r>
        <w:rPr>
          <w:rtl/>
        </w:rPr>
        <w:t xml:space="preserve">   </w:t>
      </w:r>
      <w:bookmarkEnd w:id="4223"/>
    </w:p>
    <w:p w:rsidR="000A5612" w:rsidRDefault="000A5612" w:rsidP="00EA39D6">
      <w:pPr>
        <w:pStyle w:val="KeepWithNext"/>
        <w:rPr>
          <w:rtl/>
        </w:rPr>
      </w:pPr>
    </w:p>
    <w:p w:rsidR="000A5612" w:rsidRDefault="000A5612" w:rsidP="000A5612">
      <w:pPr>
        <w:rPr>
          <w:rtl/>
        </w:rPr>
      </w:pPr>
      <w:bookmarkStart w:id="4224" w:name="_ETM_Q1_7471514"/>
      <w:bookmarkEnd w:id="4224"/>
      <w:r>
        <w:rPr>
          <w:rFonts w:hint="cs"/>
          <w:rtl/>
        </w:rPr>
        <w:t>בית משפט לענייני משפח</w:t>
      </w:r>
      <w:bookmarkStart w:id="4225" w:name="_ETM_Q1_7474438"/>
      <w:bookmarkEnd w:id="4225"/>
      <w:r>
        <w:rPr>
          <w:rFonts w:hint="cs"/>
          <w:rtl/>
        </w:rPr>
        <w:t>ה. הוגש נגד אדם - סיימנו את הסעיף הזה?</w:t>
      </w:r>
      <w:r>
        <w:rPr>
          <w:rFonts w:hint="cs"/>
        </w:rPr>
        <w:t xml:space="preserve"> </w:t>
      </w:r>
    </w:p>
    <w:p w:rsidR="000A5612" w:rsidRDefault="000A5612" w:rsidP="000A5612">
      <w:pPr>
        <w:rPr>
          <w:rtl/>
        </w:rPr>
      </w:pPr>
      <w:bookmarkStart w:id="4226" w:name="_ETM_Q1_7491160"/>
      <w:bookmarkStart w:id="4227" w:name="_ETM_Q1_7491232"/>
      <w:bookmarkEnd w:id="4226"/>
      <w:bookmarkEnd w:id="4227"/>
    </w:p>
    <w:p w:rsidR="000A5612" w:rsidRDefault="000A5612" w:rsidP="00EA39D6">
      <w:pPr>
        <w:pStyle w:val="-"/>
        <w:keepNext/>
        <w:rPr>
          <w:rtl/>
        </w:rPr>
      </w:pPr>
      <w:bookmarkStart w:id="4228" w:name="ET_speakercontinue_אלעזר_שטרן___551"/>
      <w:r w:rsidRPr="00EA39D6">
        <w:rPr>
          <w:rStyle w:val="TagStyle"/>
          <w:rtl/>
        </w:rPr>
        <w:t xml:space="preserve"> &lt;&lt; דובר_המשך &gt;&gt;</w:t>
      </w:r>
      <w:r w:rsidRPr="000A5612">
        <w:rPr>
          <w:rStyle w:val="TagStyle"/>
          <w:rtl/>
        </w:rPr>
        <w:t xml:space="preserve"> </w:t>
      </w:r>
      <w:r>
        <w:rPr>
          <w:rtl/>
        </w:rPr>
        <w:t>אלעזר שטרן:</w:t>
      </w:r>
      <w:r w:rsidRPr="000A5612">
        <w:rPr>
          <w:rStyle w:val="TagStyle"/>
          <w:rtl/>
        </w:rPr>
        <w:t xml:space="preserve"> </w:t>
      </w:r>
      <w:r w:rsidRPr="00EA39D6">
        <w:rPr>
          <w:rStyle w:val="TagStyle"/>
          <w:rtl/>
        </w:rPr>
        <w:t>&lt;&lt; דובר_המשך &gt;&gt;</w:t>
      </w:r>
      <w:r>
        <w:rPr>
          <w:rtl/>
        </w:rPr>
        <w:t xml:space="preserve">   </w:t>
      </w:r>
      <w:bookmarkEnd w:id="4228"/>
    </w:p>
    <w:p w:rsidR="000A5612" w:rsidRDefault="000A5612" w:rsidP="00EA39D6">
      <w:pPr>
        <w:pStyle w:val="KeepWithNext"/>
        <w:rPr>
          <w:rtl/>
        </w:rPr>
      </w:pPr>
    </w:p>
    <w:p w:rsidR="000A5612" w:rsidRDefault="000A5612" w:rsidP="000A5612">
      <w:pPr>
        <w:rPr>
          <w:rtl/>
        </w:rPr>
      </w:pPr>
      <w:bookmarkStart w:id="4229" w:name="_ETM_Q1_7492881"/>
      <w:bookmarkEnd w:id="4229"/>
      <w:r>
        <w:rPr>
          <w:rFonts w:hint="cs"/>
          <w:rtl/>
        </w:rPr>
        <w:t xml:space="preserve">לא, יש </w:t>
      </w:r>
      <w:bookmarkStart w:id="4230" w:name="_ETM_Q1_7493971"/>
      <w:bookmarkEnd w:id="4230"/>
      <w:r>
        <w:rPr>
          <w:rFonts w:hint="cs"/>
          <w:rtl/>
        </w:rPr>
        <w:t xml:space="preserve">עוד שתי סוגיות. </w:t>
      </w:r>
    </w:p>
    <w:p w:rsidR="000A5612" w:rsidRDefault="000A5612" w:rsidP="000A5612">
      <w:pPr>
        <w:rPr>
          <w:rtl/>
        </w:rPr>
      </w:pPr>
      <w:bookmarkStart w:id="4231" w:name="_ETM_Q1_7497654"/>
      <w:bookmarkStart w:id="4232" w:name="_ETM_Q1_7497696"/>
      <w:bookmarkEnd w:id="4231"/>
      <w:bookmarkEnd w:id="4232"/>
    </w:p>
    <w:p w:rsidR="000A5612" w:rsidRDefault="000A5612" w:rsidP="00EA39D6">
      <w:pPr>
        <w:pStyle w:val="af6"/>
        <w:keepNext/>
        <w:rPr>
          <w:rtl/>
        </w:rPr>
      </w:pPr>
      <w:bookmarkStart w:id="4233" w:name="ET_yor_6157_552"/>
      <w:r w:rsidRPr="00EA39D6">
        <w:rPr>
          <w:rStyle w:val="TagStyle"/>
          <w:rtl/>
        </w:rPr>
        <w:t xml:space="preserve"> &lt;&lt; יור &gt;&gt;</w:t>
      </w:r>
      <w:r w:rsidRPr="000A5612">
        <w:rPr>
          <w:rStyle w:val="TagStyle"/>
          <w:rtl/>
        </w:rPr>
        <w:t xml:space="preserve"> </w:t>
      </w:r>
      <w:r>
        <w:rPr>
          <w:rtl/>
        </w:rPr>
        <w:t xml:space="preserve">היו"ר שמחה </w:t>
      </w:r>
      <w:proofErr w:type="spellStart"/>
      <w:r>
        <w:rPr>
          <w:rtl/>
        </w:rPr>
        <w:t>רוטמן</w:t>
      </w:r>
      <w:proofErr w:type="spellEnd"/>
      <w:r>
        <w:rPr>
          <w:rtl/>
        </w:rPr>
        <w:t>:</w:t>
      </w:r>
      <w:r w:rsidRPr="000A5612">
        <w:rPr>
          <w:rStyle w:val="TagStyle"/>
          <w:rtl/>
        </w:rPr>
        <w:t xml:space="preserve"> </w:t>
      </w:r>
      <w:r w:rsidRPr="00EA39D6">
        <w:rPr>
          <w:rStyle w:val="TagStyle"/>
          <w:rtl/>
        </w:rPr>
        <w:t>&lt;&lt; יור &gt;&gt;</w:t>
      </w:r>
      <w:r>
        <w:rPr>
          <w:rtl/>
        </w:rPr>
        <w:t xml:space="preserve">   </w:t>
      </w:r>
      <w:bookmarkEnd w:id="4233"/>
    </w:p>
    <w:p w:rsidR="000A5612" w:rsidRDefault="000A5612" w:rsidP="00EA39D6">
      <w:pPr>
        <w:pStyle w:val="KeepWithNext"/>
        <w:rPr>
          <w:rtl/>
        </w:rPr>
      </w:pPr>
    </w:p>
    <w:p w:rsidR="000A5612" w:rsidRPr="000A5612" w:rsidRDefault="000A5612" w:rsidP="000A5612">
      <w:pPr>
        <w:rPr>
          <w:rtl/>
        </w:rPr>
      </w:pPr>
      <w:bookmarkStart w:id="4234" w:name="_ETM_Q1_7499413"/>
      <w:bookmarkEnd w:id="4234"/>
      <w:r>
        <w:rPr>
          <w:rFonts w:hint="cs"/>
          <w:rtl/>
        </w:rPr>
        <w:t xml:space="preserve">שעבוד הורדנו. </w:t>
      </w:r>
    </w:p>
    <w:p w:rsidR="000A5612" w:rsidRPr="000A5612" w:rsidRDefault="000A5612" w:rsidP="000A5612">
      <w:pPr>
        <w:rPr>
          <w:rtl/>
        </w:rPr>
      </w:pPr>
      <w:bookmarkStart w:id="4235" w:name="_ETM_Q1_7476476"/>
      <w:bookmarkStart w:id="4236" w:name="_ETM_Q1_7476526"/>
      <w:bookmarkEnd w:id="4235"/>
      <w:bookmarkEnd w:id="4236"/>
    </w:p>
    <w:p w:rsidR="00A26255" w:rsidRDefault="00A26255" w:rsidP="00EA39D6">
      <w:pPr>
        <w:pStyle w:val="a4"/>
        <w:keepNext/>
        <w:rPr>
          <w:rtl/>
        </w:rPr>
      </w:pPr>
      <w:bookmarkStart w:id="4237" w:name="ET_speaker_נועה_ברודסקי_לוי_356"/>
      <w:r w:rsidRPr="00EA39D6">
        <w:rPr>
          <w:rStyle w:val="TagStyle"/>
          <w:rtl/>
        </w:rPr>
        <w:t xml:space="preserve"> &lt;&lt; דובר &gt;&gt;</w:t>
      </w:r>
      <w:r w:rsidRPr="00A26255">
        <w:rPr>
          <w:rStyle w:val="TagStyle"/>
          <w:rtl/>
        </w:rPr>
        <w:t xml:space="preserve"> </w:t>
      </w:r>
      <w:r>
        <w:rPr>
          <w:rtl/>
        </w:rPr>
        <w:t>נועה ברודסקי לוי:</w:t>
      </w:r>
      <w:r w:rsidRPr="00A26255">
        <w:rPr>
          <w:rStyle w:val="TagStyle"/>
          <w:rtl/>
        </w:rPr>
        <w:t xml:space="preserve"> </w:t>
      </w:r>
      <w:r w:rsidRPr="00EA39D6">
        <w:rPr>
          <w:rStyle w:val="TagStyle"/>
          <w:rtl/>
        </w:rPr>
        <w:t>&lt;&lt; דובר &gt;&gt;</w:t>
      </w:r>
      <w:r>
        <w:rPr>
          <w:rtl/>
        </w:rPr>
        <w:t xml:space="preserve">   </w:t>
      </w:r>
      <w:bookmarkEnd w:id="4237"/>
    </w:p>
    <w:p w:rsidR="00A26255" w:rsidRDefault="00A26255" w:rsidP="00EA39D6">
      <w:pPr>
        <w:pStyle w:val="KeepWithNext"/>
        <w:rPr>
          <w:rtl/>
        </w:rPr>
      </w:pPr>
    </w:p>
    <w:p w:rsidR="000A5612" w:rsidRDefault="000A5612" w:rsidP="00A26255">
      <w:pPr>
        <w:rPr>
          <w:rtl/>
        </w:rPr>
      </w:pPr>
      <w:bookmarkStart w:id="4238" w:name="_ETM_Q1_7513566"/>
      <w:bookmarkStart w:id="4239" w:name="_ETM_Q1_7513601"/>
      <w:bookmarkEnd w:id="4238"/>
      <w:bookmarkEnd w:id="4239"/>
      <w:r>
        <w:rPr>
          <w:rFonts w:hint="cs"/>
          <w:rtl/>
        </w:rPr>
        <w:t xml:space="preserve">יש פה עוד שאלה </w:t>
      </w:r>
      <w:bookmarkStart w:id="4240" w:name="_ETM_Q1_7499610"/>
      <w:bookmarkEnd w:id="4240"/>
      <w:r>
        <w:rPr>
          <w:rFonts w:hint="cs"/>
          <w:rtl/>
        </w:rPr>
        <w:t xml:space="preserve">שהייתה פה גם - - - </w:t>
      </w:r>
    </w:p>
    <w:p w:rsidR="000A5612" w:rsidRDefault="000A5612" w:rsidP="00A26255">
      <w:pPr>
        <w:rPr>
          <w:rtl/>
        </w:rPr>
      </w:pPr>
      <w:bookmarkStart w:id="4241" w:name="_ETM_Q1_7499150"/>
      <w:bookmarkStart w:id="4242" w:name="_ETM_Q1_7499184"/>
      <w:bookmarkEnd w:id="4241"/>
      <w:bookmarkEnd w:id="4242"/>
    </w:p>
    <w:p w:rsidR="000A5612" w:rsidRDefault="000A5612" w:rsidP="00EA39D6">
      <w:pPr>
        <w:pStyle w:val="af6"/>
        <w:keepNext/>
        <w:rPr>
          <w:rtl/>
        </w:rPr>
      </w:pPr>
      <w:bookmarkStart w:id="4243" w:name="ET_yor_6157_553"/>
      <w:r w:rsidRPr="00EA39D6">
        <w:rPr>
          <w:rStyle w:val="TagStyle"/>
          <w:rtl/>
        </w:rPr>
        <w:t xml:space="preserve"> &lt;&lt; יור &gt;&gt;</w:t>
      </w:r>
      <w:r w:rsidRPr="000A5612">
        <w:rPr>
          <w:rStyle w:val="TagStyle"/>
          <w:rtl/>
        </w:rPr>
        <w:t xml:space="preserve"> </w:t>
      </w:r>
      <w:r>
        <w:rPr>
          <w:rtl/>
        </w:rPr>
        <w:t xml:space="preserve">היו"ר שמחה </w:t>
      </w:r>
      <w:proofErr w:type="spellStart"/>
      <w:r>
        <w:rPr>
          <w:rtl/>
        </w:rPr>
        <w:t>רוטמן</w:t>
      </w:r>
      <w:proofErr w:type="spellEnd"/>
      <w:r>
        <w:rPr>
          <w:rtl/>
        </w:rPr>
        <w:t>:</w:t>
      </w:r>
      <w:r w:rsidRPr="000A5612">
        <w:rPr>
          <w:rStyle w:val="TagStyle"/>
          <w:rtl/>
        </w:rPr>
        <w:t xml:space="preserve"> </w:t>
      </w:r>
      <w:r w:rsidRPr="00EA39D6">
        <w:rPr>
          <w:rStyle w:val="TagStyle"/>
          <w:rtl/>
        </w:rPr>
        <w:t>&lt;&lt; יור &gt;&gt;</w:t>
      </w:r>
      <w:r>
        <w:rPr>
          <w:rtl/>
        </w:rPr>
        <w:t xml:space="preserve">   </w:t>
      </w:r>
      <w:bookmarkEnd w:id="4243"/>
    </w:p>
    <w:p w:rsidR="000A5612" w:rsidRDefault="000A5612" w:rsidP="00EA39D6">
      <w:pPr>
        <w:pStyle w:val="KeepWithNext"/>
        <w:rPr>
          <w:rtl/>
        </w:rPr>
      </w:pPr>
    </w:p>
    <w:p w:rsidR="000A5612" w:rsidRDefault="000A5612" w:rsidP="000A5612">
      <w:pPr>
        <w:rPr>
          <w:rtl/>
        </w:rPr>
      </w:pPr>
      <w:bookmarkStart w:id="4244" w:name="_ETM_Q1_7501494"/>
      <w:bookmarkEnd w:id="4244"/>
      <w:r>
        <w:rPr>
          <w:rFonts w:hint="cs"/>
          <w:rtl/>
        </w:rPr>
        <w:t xml:space="preserve">שבא מכוחו של </w:t>
      </w:r>
      <w:bookmarkStart w:id="4245" w:name="_ETM_Q1_7499883"/>
      <w:bookmarkEnd w:id="4245"/>
      <w:r>
        <w:rPr>
          <w:rFonts w:hint="cs"/>
          <w:rtl/>
        </w:rPr>
        <w:t xml:space="preserve">אדם </w:t>
      </w:r>
      <w:r>
        <w:rPr>
          <w:rtl/>
        </w:rPr>
        <w:t>–</w:t>
      </w:r>
      <w:r>
        <w:rPr>
          <w:rFonts w:hint="cs"/>
          <w:rtl/>
        </w:rPr>
        <w:t xml:space="preserve"> החלטנו בזה. שבן אדם, מי שבא מכוחו, יקבל </w:t>
      </w:r>
      <w:bookmarkStart w:id="4246" w:name="_ETM_Q1_7509062"/>
      <w:bookmarkEnd w:id="4246"/>
      <w:r>
        <w:rPr>
          <w:rFonts w:hint="cs"/>
          <w:rtl/>
        </w:rPr>
        <w:t xml:space="preserve">בדיוק את אותן זכויות שלו. </w:t>
      </w:r>
    </w:p>
    <w:p w:rsidR="000A5612" w:rsidRDefault="000A5612" w:rsidP="000A5612">
      <w:pPr>
        <w:rPr>
          <w:rtl/>
        </w:rPr>
      </w:pPr>
      <w:bookmarkStart w:id="4247" w:name="_ETM_Q1_7509028"/>
      <w:bookmarkStart w:id="4248" w:name="_ETM_Q1_7509074"/>
      <w:bookmarkEnd w:id="4247"/>
      <w:bookmarkEnd w:id="4248"/>
    </w:p>
    <w:p w:rsidR="000A5612" w:rsidRDefault="000A5612" w:rsidP="00EA39D6">
      <w:pPr>
        <w:pStyle w:val="a4"/>
        <w:keepNext/>
        <w:rPr>
          <w:rtl/>
        </w:rPr>
      </w:pPr>
      <w:bookmarkStart w:id="4249" w:name="ET_speaker_נועה_ברודסקי_לוי_554"/>
      <w:r w:rsidRPr="00EA39D6">
        <w:rPr>
          <w:rStyle w:val="TagStyle"/>
          <w:rtl/>
        </w:rPr>
        <w:t xml:space="preserve"> &lt;&lt; דובר &gt;&gt;</w:t>
      </w:r>
      <w:r w:rsidRPr="000A5612">
        <w:rPr>
          <w:rStyle w:val="TagStyle"/>
          <w:rtl/>
        </w:rPr>
        <w:t xml:space="preserve"> </w:t>
      </w:r>
      <w:r>
        <w:rPr>
          <w:rtl/>
        </w:rPr>
        <w:t>נועה ברודסקי לוי:</w:t>
      </w:r>
      <w:r w:rsidRPr="000A5612">
        <w:rPr>
          <w:rStyle w:val="TagStyle"/>
          <w:rtl/>
        </w:rPr>
        <w:t xml:space="preserve"> </w:t>
      </w:r>
      <w:r w:rsidRPr="00EA39D6">
        <w:rPr>
          <w:rStyle w:val="TagStyle"/>
          <w:rtl/>
        </w:rPr>
        <w:t>&lt;&lt; דובר &gt;&gt;</w:t>
      </w:r>
      <w:r>
        <w:rPr>
          <w:rtl/>
        </w:rPr>
        <w:t xml:space="preserve">   </w:t>
      </w:r>
      <w:bookmarkEnd w:id="4249"/>
    </w:p>
    <w:p w:rsidR="000A5612" w:rsidRDefault="000A5612" w:rsidP="00EA39D6">
      <w:pPr>
        <w:pStyle w:val="KeepWithNext"/>
        <w:rPr>
          <w:rtl/>
        </w:rPr>
      </w:pPr>
    </w:p>
    <w:p w:rsidR="00A26255" w:rsidRDefault="000A5612" w:rsidP="000A5612">
      <w:pPr>
        <w:rPr>
          <w:rtl/>
        </w:rPr>
      </w:pPr>
      <w:r>
        <w:rPr>
          <w:rFonts w:hint="cs"/>
          <w:rtl/>
        </w:rPr>
        <w:t xml:space="preserve">עולה שאלה של הילד </w:t>
      </w:r>
      <w:bookmarkStart w:id="4250" w:name="_ETM_Q1_7512649"/>
      <w:bookmarkEnd w:id="4250"/>
      <w:r>
        <w:rPr>
          <w:rFonts w:hint="cs"/>
          <w:rtl/>
        </w:rPr>
        <w:t>של בן הזוג, כלומר, הילד של הרוצח שהוא לא הי</w:t>
      </w:r>
      <w:bookmarkStart w:id="4251" w:name="_ETM_Q1_7515283"/>
      <w:bookmarkEnd w:id="4251"/>
      <w:r>
        <w:rPr>
          <w:rFonts w:hint="cs"/>
          <w:rtl/>
        </w:rPr>
        <w:t xml:space="preserve">לד של הנרצח או הנרצחת, שאלה שעלתה גם בדיונים קודמים ועלתה גם כאן. השאלה, </w:t>
      </w:r>
      <w:bookmarkStart w:id="4252" w:name="_ETM_Q1_7499761"/>
      <w:bookmarkStart w:id="4253" w:name="_ETM_Q1_7499791"/>
      <w:bookmarkStart w:id="4254" w:name="_ETM_Q1_7520456"/>
      <w:bookmarkEnd w:id="4252"/>
      <w:bookmarkEnd w:id="4253"/>
      <w:bookmarkEnd w:id="4254"/>
      <w:r w:rsidR="00A26255">
        <w:rPr>
          <w:rFonts w:hint="cs"/>
          <w:rtl/>
        </w:rPr>
        <w:t>האם גם כאן לתת</w:t>
      </w:r>
      <w:r>
        <w:rPr>
          <w:rFonts w:hint="cs"/>
          <w:rtl/>
        </w:rPr>
        <w:t xml:space="preserve"> איזשהו</w:t>
      </w:r>
      <w:r w:rsidR="00A26255">
        <w:rPr>
          <w:rFonts w:hint="cs"/>
          <w:rtl/>
        </w:rPr>
        <w:t xml:space="preserve"> מענה</w:t>
      </w:r>
      <w:r>
        <w:rPr>
          <w:rFonts w:hint="cs"/>
          <w:rtl/>
        </w:rPr>
        <w:t xml:space="preserve"> במובן של </w:t>
      </w:r>
      <w:bookmarkStart w:id="4255" w:name="_ETM_Q1_7527040"/>
      <w:bookmarkEnd w:id="4255"/>
      <w:r w:rsidR="00A26255">
        <w:rPr>
          <w:rFonts w:hint="cs"/>
          <w:rtl/>
        </w:rPr>
        <w:t xml:space="preserve"> לתת לו שיקול </w:t>
      </w:r>
      <w:bookmarkStart w:id="4256" w:name="_ETM_Q1_7530216"/>
      <w:bookmarkEnd w:id="4256"/>
      <w:r w:rsidR="00A26255">
        <w:rPr>
          <w:rFonts w:hint="cs"/>
          <w:rtl/>
        </w:rPr>
        <w:t xml:space="preserve">דעת? האם גם במקרה שיש </w:t>
      </w:r>
      <w:r>
        <w:rPr>
          <w:rFonts w:hint="cs"/>
          <w:rtl/>
        </w:rPr>
        <w:t>לרוצח ילד שגר בדירה המשותפת, האם במצב כזה עדיין הניהול כו</w:t>
      </w:r>
      <w:bookmarkStart w:id="4257" w:name="_ETM_Q1_7541369"/>
      <w:bookmarkEnd w:id="4257"/>
      <w:r>
        <w:rPr>
          <w:rFonts w:hint="cs"/>
          <w:rtl/>
        </w:rPr>
        <w:t xml:space="preserve">לו יהיה של הילדים של הנרצח או הנרצחת או שכן יצטרכו שיקול דעת של בית המשפט? </w:t>
      </w:r>
    </w:p>
    <w:p w:rsidR="006642C8" w:rsidRDefault="006642C8" w:rsidP="00A26255">
      <w:pPr>
        <w:rPr>
          <w:rtl/>
        </w:rPr>
      </w:pPr>
      <w:bookmarkStart w:id="4258" w:name="_ETM_Q1_7602751"/>
      <w:bookmarkStart w:id="4259" w:name="_ETM_Q1_7602816"/>
      <w:bookmarkEnd w:id="4258"/>
      <w:bookmarkEnd w:id="4259"/>
    </w:p>
    <w:p w:rsidR="000A5612" w:rsidRDefault="000A5612" w:rsidP="00EA39D6">
      <w:pPr>
        <w:pStyle w:val="af6"/>
        <w:keepNext/>
        <w:rPr>
          <w:rtl/>
        </w:rPr>
      </w:pPr>
      <w:bookmarkStart w:id="4260" w:name="ET_yor_6157_555"/>
      <w:r w:rsidRPr="00EA39D6">
        <w:rPr>
          <w:rStyle w:val="TagStyle"/>
          <w:rtl/>
        </w:rPr>
        <w:t xml:space="preserve"> &lt;&lt; יור &gt;&gt;</w:t>
      </w:r>
      <w:r w:rsidRPr="000A5612">
        <w:rPr>
          <w:rStyle w:val="TagStyle"/>
          <w:rtl/>
        </w:rPr>
        <w:t xml:space="preserve"> </w:t>
      </w:r>
      <w:r>
        <w:rPr>
          <w:rtl/>
        </w:rPr>
        <w:t xml:space="preserve">היו"ר שמחה </w:t>
      </w:r>
      <w:proofErr w:type="spellStart"/>
      <w:r>
        <w:rPr>
          <w:rtl/>
        </w:rPr>
        <w:t>רוטמן</w:t>
      </w:r>
      <w:proofErr w:type="spellEnd"/>
      <w:r>
        <w:rPr>
          <w:rtl/>
        </w:rPr>
        <w:t>:</w:t>
      </w:r>
      <w:r w:rsidRPr="000A5612">
        <w:rPr>
          <w:rStyle w:val="TagStyle"/>
          <w:rtl/>
        </w:rPr>
        <w:t xml:space="preserve"> </w:t>
      </w:r>
      <w:r w:rsidRPr="00EA39D6">
        <w:rPr>
          <w:rStyle w:val="TagStyle"/>
          <w:rtl/>
        </w:rPr>
        <w:t>&lt;&lt; יור &gt;&gt;</w:t>
      </w:r>
      <w:r>
        <w:rPr>
          <w:rtl/>
        </w:rPr>
        <w:t xml:space="preserve">   </w:t>
      </w:r>
      <w:bookmarkEnd w:id="4260"/>
    </w:p>
    <w:p w:rsidR="000A5612" w:rsidRDefault="000A5612" w:rsidP="00EA39D6">
      <w:pPr>
        <w:pStyle w:val="KeepWithNext"/>
        <w:rPr>
          <w:rtl/>
        </w:rPr>
      </w:pPr>
    </w:p>
    <w:p w:rsidR="000A5612" w:rsidRDefault="000A5612" w:rsidP="000A5612">
      <w:pPr>
        <w:rPr>
          <w:rtl/>
        </w:rPr>
      </w:pPr>
      <w:r>
        <w:rPr>
          <w:rFonts w:hint="cs"/>
          <w:rtl/>
        </w:rPr>
        <w:t>אני חושב שאפשר שיהיה כתו</w:t>
      </w:r>
      <w:bookmarkStart w:id="4261" w:name="_ETM_Q1_7548390"/>
      <w:bookmarkEnd w:id="4261"/>
      <w:r>
        <w:rPr>
          <w:rFonts w:hint="cs"/>
          <w:rtl/>
        </w:rPr>
        <w:t>ב:</w:t>
      </w:r>
      <w:r>
        <w:rPr>
          <w:rFonts w:hint="cs"/>
        </w:rPr>
        <w:t xml:space="preserve"> </w:t>
      </w:r>
      <w:r>
        <w:rPr>
          <w:rFonts w:hint="cs"/>
          <w:rtl/>
        </w:rPr>
        <w:t>ואולם היו הבאים מכוחו של הרוצח קטינים, ייתן בית המשפט הוראות דין על זה. כלומר, במקרה של ילדים ק</w:t>
      </w:r>
      <w:bookmarkStart w:id="4262" w:name="_ETM_Q1_7556952"/>
      <w:bookmarkEnd w:id="4262"/>
      <w:r>
        <w:rPr>
          <w:rFonts w:hint="cs"/>
          <w:rtl/>
        </w:rPr>
        <w:t>טינים, הסיטואציה המדוברת כאשר ילד שלו וילד שלה גרו ביחד בדירה, שלא יהיה מצב שילד אחד מעיף את הילד השני ודוחק או</w:t>
      </w:r>
      <w:bookmarkStart w:id="4263" w:name="_ETM_Q1_7569580"/>
      <w:bookmarkEnd w:id="4263"/>
      <w:r>
        <w:rPr>
          <w:rFonts w:hint="cs"/>
          <w:rtl/>
        </w:rPr>
        <w:t xml:space="preserve">תו. </w:t>
      </w:r>
    </w:p>
    <w:p w:rsidR="000A5612" w:rsidRDefault="000A5612" w:rsidP="000A5612">
      <w:pPr>
        <w:rPr>
          <w:rtl/>
        </w:rPr>
      </w:pPr>
      <w:bookmarkStart w:id="4264" w:name="_ETM_Q1_7572098"/>
      <w:bookmarkStart w:id="4265" w:name="_ETM_Q1_7572142"/>
      <w:bookmarkEnd w:id="4264"/>
      <w:bookmarkEnd w:id="4265"/>
    </w:p>
    <w:p w:rsidR="000A5612" w:rsidRDefault="000A5612" w:rsidP="00EA39D6">
      <w:pPr>
        <w:pStyle w:val="a4"/>
        <w:keepNext/>
        <w:rPr>
          <w:rtl/>
        </w:rPr>
      </w:pPr>
      <w:bookmarkStart w:id="4266" w:name="ET_speaker_יעל_בלונדהיים_556"/>
      <w:r w:rsidRPr="00EA39D6">
        <w:rPr>
          <w:rStyle w:val="TagStyle"/>
          <w:rtl/>
        </w:rPr>
        <w:t xml:space="preserve"> &lt;&lt; דובר &gt;&gt;</w:t>
      </w:r>
      <w:r w:rsidRPr="000A5612">
        <w:rPr>
          <w:rStyle w:val="TagStyle"/>
          <w:rtl/>
        </w:rPr>
        <w:t xml:space="preserve"> </w:t>
      </w:r>
      <w:r>
        <w:rPr>
          <w:rtl/>
        </w:rPr>
        <w:t xml:space="preserve">יעל </w:t>
      </w:r>
      <w:proofErr w:type="spellStart"/>
      <w:r>
        <w:rPr>
          <w:rtl/>
        </w:rPr>
        <w:t>בלונדהיים</w:t>
      </w:r>
      <w:proofErr w:type="spellEnd"/>
      <w:r>
        <w:rPr>
          <w:rtl/>
        </w:rPr>
        <w:t>:</w:t>
      </w:r>
      <w:r w:rsidRPr="000A5612">
        <w:rPr>
          <w:rStyle w:val="TagStyle"/>
          <w:rtl/>
        </w:rPr>
        <w:t xml:space="preserve"> </w:t>
      </w:r>
      <w:r w:rsidRPr="00EA39D6">
        <w:rPr>
          <w:rStyle w:val="TagStyle"/>
          <w:rtl/>
        </w:rPr>
        <w:t>&lt;&lt; דובר &gt;&gt;</w:t>
      </w:r>
      <w:r>
        <w:rPr>
          <w:rtl/>
        </w:rPr>
        <w:t xml:space="preserve">   </w:t>
      </w:r>
      <w:bookmarkEnd w:id="4266"/>
    </w:p>
    <w:p w:rsidR="000A5612" w:rsidRDefault="000A5612" w:rsidP="00EA39D6">
      <w:pPr>
        <w:pStyle w:val="KeepWithNext"/>
        <w:rPr>
          <w:rtl/>
        </w:rPr>
      </w:pPr>
    </w:p>
    <w:p w:rsidR="000A5612" w:rsidRDefault="000A5612" w:rsidP="000A5612">
      <w:pPr>
        <w:rPr>
          <w:rtl/>
        </w:rPr>
      </w:pPr>
      <w:bookmarkStart w:id="4267" w:name="_ETM_Q1_7573164"/>
      <w:bookmarkEnd w:id="4267"/>
      <w:r>
        <w:rPr>
          <w:rFonts w:hint="cs"/>
          <w:rtl/>
        </w:rPr>
        <w:t xml:space="preserve">משרד הרווחה רוצה להגיד על זה משהו. </w:t>
      </w:r>
    </w:p>
    <w:p w:rsidR="000A5612" w:rsidRDefault="000A5612" w:rsidP="000A5612">
      <w:pPr>
        <w:rPr>
          <w:rtl/>
        </w:rPr>
      </w:pPr>
      <w:bookmarkStart w:id="4268" w:name="_ETM_Q1_7574419"/>
      <w:bookmarkStart w:id="4269" w:name="_ETM_Q1_7574504"/>
      <w:bookmarkStart w:id="4270" w:name="_ETM_Q1_7574886"/>
      <w:bookmarkEnd w:id="4268"/>
      <w:bookmarkEnd w:id="4269"/>
      <w:bookmarkEnd w:id="4270"/>
    </w:p>
    <w:p w:rsidR="000A5612" w:rsidRDefault="000A5612" w:rsidP="00EA39D6">
      <w:pPr>
        <w:pStyle w:val="af6"/>
        <w:keepNext/>
        <w:rPr>
          <w:rtl/>
        </w:rPr>
      </w:pPr>
      <w:bookmarkStart w:id="4271" w:name="ET_yor_6157_557"/>
      <w:r w:rsidRPr="00EA39D6">
        <w:rPr>
          <w:rStyle w:val="TagStyle"/>
          <w:rtl/>
        </w:rPr>
        <w:t xml:space="preserve"> &lt;&lt; יור &gt;&gt;</w:t>
      </w:r>
      <w:r w:rsidRPr="000A5612">
        <w:rPr>
          <w:rStyle w:val="TagStyle"/>
          <w:rtl/>
        </w:rPr>
        <w:t xml:space="preserve"> </w:t>
      </w:r>
      <w:r>
        <w:rPr>
          <w:rtl/>
        </w:rPr>
        <w:t xml:space="preserve">היו"ר שמחה </w:t>
      </w:r>
      <w:proofErr w:type="spellStart"/>
      <w:r>
        <w:rPr>
          <w:rtl/>
        </w:rPr>
        <w:t>רוטמן</w:t>
      </w:r>
      <w:proofErr w:type="spellEnd"/>
      <w:r>
        <w:rPr>
          <w:rtl/>
        </w:rPr>
        <w:t>:</w:t>
      </w:r>
      <w:r w:rsidRPr="000A5612">
        <w:rPr>
          <w:rStyle w:val="TagStyle"/>
          <w:rtl/>
        </w:rPr>
        <w:t xml:space="preserve"> </w:t>
      </w:r>
      <w:r w:rsidRPr="00EA39D6">
        <w:rPr>
          <w:rStyle w:val="TagStyle"/>
          <w:rtl/>
        </w:rPr>
        <w:t>&lt;&lt; יור &gt;&gt;</w:t>
      </w:r>
      <w:r>
        <w:rPr>
          <w:rtl/>
        </w:rPr>
        <w:t xml:space="preserve">   </w:t>
      </w:r>
      <w:bookmarkEnd w:id="4271"/>
    </w:p>
    <w:p w:rsidR="000A5612" w:rsidRDefault="000A5612" w:rsidP="00EA39D6">
      <w:pPr>
        <w:pStyle w:val="KeepWithNext"/>
        <w:rPr>
          <w:rtl/>
        </w:rPr>
      </w:pPr>
    </w:p>
    <w:p w:rsidR="000A5612" w:rsidRDefault="000A5612" w:rsidP="000A5612">
      <w:pPr>
        <w:rPr>
          <w:rtl/>
        </w:rPr>
      </w:pPr>
      <w:bookmarkStart w:id="4272" w:name="_ETM_Q1_7575494"/>
      <w:bookmarkEnd w:id="4272"/>
      <w:r>
        <w:rPr>
          <w:rFonts w:hint="cs"/>
          <w:rtl/>
        </w:rPr>
        <w:t xml:space="preserve">בבקשה, משרד הרווחה. </w:t>
      </w:r>
    </w:p>
    <w:p w:rsidR="000A5612" w:rsidRPr="000A5612" w:rsidRDefault="000A5612" w:rsidP="000A5612">
      <w:pPr>
        <w:rPr>
          <w:rtl/>
        </w:rPr>
      </w:pPr>
      <w:bookmarkStart w:id="4273" w:name="_ETM_Q1_7577534"/>
      <w:bookmarkStart w:id="4274" w:name="_ETM_Q1_7577581"/>
      <w:bookmarkEnd w:id="4273"/>
      <w:bookmarkEnd w:id="4274"/>
    </w:p>
    <w:p w:rsidR="006642C8" w:rsidRDefault="006642C8" w:rsidP="00EA39D6">
      <w:pPr>
        <w:pStyle w:val="af9"/>
        <w:keepNext/>
        <w:rPr>
          <w:rtl/>
        </w:rPr>
      </w:pPr>
      <w:bookmarkStart w:id="4275" w:name="_ETM_Q1_7603686"/>
      <w:bookmarkStart w:id="4276" w:name="_ETM_Q1_7603751"/>
      <w:bookmarkStart w:id="4277" w:name="ET_guest_760106_357"/>
      <w:bookmarkEnd w:id="4275"/>
      <w:bookmarkEnd w:id="4276"/>
      <w:r w:rsidRPr="00EA39D6">
        <w:rPr>
          <w:rStyle w:val="TagStyle"/>
          <w:rtl/>
        </w:rPr>
        <w:t xml:space="preserve"> &lt;&lt; אורח &gt;&gt;</w:t>
      </w:r>
      <w:r w:rsidRPr="006642C8">
        <w:rPr>
          <w:rStyle w:val="TagStyle"/>
          <w:rtl/>
        </w:rPr>
        <w:t xml:space="preserve"> </w:t>
      </w:r>
      <w:r>
        <w:rPr>
          <w:rtl/>
        </w:rPr>
        <w:t xml:space="preserve">נטלי </w:t>
      </w:r>
      <w:proofErr w:type="spellStart"/>
      <w:r>
        <w:rPr>
          <w:rtl/>
        </w:rPr>
        <w:t>מופסיק</w:t>
      </w:r>
      <w:proofErr w:type="spellEnd"/>
      <w:r w:rsidR="000A5612">
        <w:rPr>
          <w:rFonts w:hint="cs"/>
          <w:rtl/>
        </w:rPr>
        <w:t xml:space="preserve"> (בזום)</w:t>
      </w:r>
      <w:r>
        <w:rPr>
          <w:rtl/>
        </w:rPr>
        <w:t>:</w:t>
      </w:r>
      <w:r w:rsidRPr="006642C8">
        <w:rPr>
          <w:rStyle w:val="TagStyle"/>
          <w:rtl/>
        </w:rPr>
        <w:t xml:space="preserve"> </w:t>
      </w:r>
      <w:r w:rsidRPr="00EA39D6">
        <w:rPr>
          <w:rStyle w:val="TagStyle"/>
          <w:rtl/>
        </w:rPr>
        <w:t>&lt;&lt; אורח &gt;&gt;</w:t>
      </w:r>
      <w:r>
        <w:rPr>
          <w:rtl/>
        </w:rPr>
        <w:t xml:space="preserve">   </w:t>
      </w:r>
      <w:bookmarkEnd w:id="4277"/>
    </w:p>
    <w:p w:rsidR="006642C8" w:rsidRDefault="006642C8" w:rsidP="00EA39D6">
      <w:pPr>
        <w:pStyle w:val="KeepWithNext"/>
        <w:rPr>
          <w:rtl/>
        </w:rPr>
      </w:pPr>
    </w:p>
    <w:p w:rsidR="009E498C" w:rsidRDefault="000A5612" w:rsidP="006200A9">
      <w:pPr>
        <w:rPr>
          <w:rtl/>
        </w:rPr>
      </w:pPr>
      <w:bookmarkStart w:id="4278" w:name="_ETM_Q1_7607443"/>
      <w:bookmarkEnd w:id="4278"/>
      <w:r>
        <w:rPr>
          <w:rFonts w:hint="cs"/>
          <w:rtl/>
        </w:rPr>
        <w:t>אני</w:t>
      </w:r>
      <w:bookmarkStart w:id="4279" w:name="_ETM_Q1_7579755"/>
      <w:bookmarkEnd w:id="4279"/>
      <w:r>
        <w:rPr>
          <w:rFonts w:hint="cs"/>
          <w:rtl/>
        </w:rPr>
        <w:t xml:space="preserve"> פה להעלות את המורכבות לגבי ילדים קטנים של הרוצ</w:t>
      </w:r>
      <w:bookmarkStart w:id="4280" w:name="_ETM_Q1_7582121"/>
      <w:bookmarkEnd w:id="4280"/>
      <w:r>
        <w:rPr>
          <w:rFonts w:hint="cs"/>
          <w:rtl/>
        </w:rPr>
        <w:t>ח. כשמדובר בילדים קטנים של רוצח, אני מפרידה בין ילדים קטנים שיש להם הורה אחר שמ</w:t>
      </w:r>
      <w:bookmarkStart w:id="4281" w:name="_ETM_Q1_7591518"/>
      <w:bookmarkEnd w:id="4281"/>
      <w:r>
        <w:rPr>
          <w:rFonts w:hint="cs"/>
          <w:rtl/>
        </w:rPr>
        <w:t>גדל אותם ואז ממילא זה יהיה באחריותו מרגע שהרוצח נכנס ל</w:t>
      </w:r>
      <w:bookmarkStart w:id="4282" w:name="_ETM_Q1_7596877"/>
      <w:bookmarkEnd w:id="4282"/>
      <w:r>
        <w:rPr>
          <w:rFonts w:hint="cs"/>
          <w:rtl/>
        </w:rPr>
        <w:t>כלא, לרבות, לתבוע את הרוצח לדוגמה למזונות, אם יש צורך בכ</w:t>
      </w:r>
      <w:bookmarkStart w:id="4283" w:name="_ETM_Q1_7602317"/>
      <w:bookmarkEnd w:id="4283"/>
      <w:r>
        <w:rPr>
          <w:rFonts w:hint="cs"/>
          <w:rtl/>
        </w:rPr>
        <w:t xml:space="preserve">ך. לבין ילדים שאין להם  רווחה, ידאגו להם כמו </w:t>
      </w:r>
      <w:bookmarkStart w:id="4284" w:name="_ETM_Q1_7608150"/>
      <w:bookmarkEnd w:id="4284"/>
      <w:r>
        <w:rPr>
          <w:rFonts w:hint="cs"/>
          <w:rtl/>
        </w:rPr>
        <w:t xml:space="preserve">שדואגים </w:t>
      </w:r>
      <w:r w:rsidR="006642C8">
        <w:rPr>
          <w:rFonts w:hint="cs"/>
          <w:rtl/>
        </w:rPr>
        <w:t xml:space="preserve">לכל ילד אחר </w:t>
      </w:r>
      <w:r>
        <w:rPr>
          <w:rFonts w:hint="cs"/>
          <w:rtl/>
        </w:rPr>
        <w:t>שאין לו הורים, בין אם למצוא להם מס</w:t>
      </w:r>
      <w:bookmarkStart w:id="4285" w:name="_ETM_Q1_7606489"/>
      <w:bookmarkEnd w:id="4285"/>
      <w:r>
        <w:rPr>
          <w:rFonts w:hint="cs"/>
          <w:rtl/>
        </w:rPr>
        <w:t xml:space="preserve">גרת חוץ ביתית </w:t>
      </w:r>
      <w:r w:rsidR="006642C8">
        <w:rPr>
          <w:rFonts w:hint="cs"/>
          <w:rtl/>
        </w:rPr>
        <w:t xml:space="preserve">או משפחת </w:t>
      </w:r>
      <w:bookmarkStart w:id="4286" w:name="_ETM_Q1_7611154"/>
      <w:bookmarkEnd w:id="4286"/>
      <w:r w:rsidR="006642C8">
        <w:rPr>
          <w:rFonts w:hint="cs"/>
          <w:rtl/>
        </w:rPr>
        <w:t xml:space="preserve">אומנה. </w:t>
      </w:r>
      <w:r>
        <w:rPr>
          <w:rFonts w:hint="cs"/>
          <w:rtl/>
        </w:rPr>
        <w:t xml:space="preserve"> אני  חושבת ש</w:t>
      </w:r>
      <w:r w:rsidR="006642C8">
        <w:rPr>
          <w:rFonts w:hint="cs"/>
          <w:rtl/>
        </w:rPr>
        <w:t xml:space="preserve">נורא מורכב להכריח את ילדי הנרצחת, </w:t>
      </w:r>
      <w:r>
        <w:rPr>
          <w:rFonts w:hint="cs"/>
          <w:rtl/>
        </w:rPr>
        <w:t xml:space="preserve">שהרבה פעמים מי </w:t>
      </w:r>
      <w:bookmarkStart w:id="4287" w:name="_ETM_Q1_7614319"/>
      <w:bookmarkEnd w:id="4287"/>
      <w:r>
        <w:rPr>
          <w:rFonts w:hint="cs"/>
          <w:rtl/>
        </w:rPr>
        <w:t xml:space="preserve">שמשמש עבורם משפחת אומנה זה </w:t>
      </w:r>
      <w:r w:rsidR="006642C8">
        <w:rPr>
          <w:rFonts w:hint="cs"/>
          <w:rtl/>
        </w:rPr>
        <w:t xml:space="preserve">משפחות מהצד של </w:t>
      </w:r>
      <w:bookmarkStart w:id="4288" w:name="_ETM_Q1_7620759"/>
      <w:bookmarkEnd w:id="4288"/>
      <w:r w:rsidR="006642C8">
        <w:rPr>
          <w:rFonts w:hint="cs"/>
          <w:rtl/>
        </w:rPr>
        <w:t xml:space="preserve">הנרצחת, </w:t>
      </w:r>
      <w:r>
        <w:rPr>
          <w:rFonts w:hint="cs"/>
          <w:rtl/>
        </w:rPr>
        <w:t xml:space="preserve"> שגם נבדקות על פי חו</w:t>
      </w:r>
      <w:bookmarkStart w:id="4289" w:name="_ETM_Q1_7622326"/>
      <w:bookmarkEnd w:id="4289"/>
      <w:r>
        <w:rPr>
          <w:rFonts w:hint="cs"/>
          <w:rtl/>
        </w:rPr>
        <w:t>ק האומנה</w:t>
      </w:r>
      <w:r w:rsidR="006200A9">
        <w:rPr>
          <w:rFonts w:hint="cs"/>
          <w:rtl/>
        </w:rPr>
        <w:t xml:space="preserve">, כולל כל מי שמתגורר אצלו בבית, </w:t>
      </w:r>
      <w:r w:rsidR="006642C8">
        <w:rPr>
          <w:rFonts w:hint="cs"/>
          <w:rtl/>
        </w:rPr>
        <w:t xml:space="preserve">לרבות רישום פלילי, </w:t>
      </w:r>
      <w:r w:rsidR="006200A9">
        <w:rPr>
          <w:rFonts w:hint="cs"/>
          <w:rtl/>
        </w:rPr>
        <w:t>לרבות בד</w:t>
      </w:r>
      <w:bookmarkStart w:id="4290" w:name="_ETM_Q1_7626516"/>
      <w:bookmarkEnd w:id="4290"/>
      <w:r w:rsidR="006200A9">
        <w:rPr>
          <w:rFonts w:hint="cs"/>
          <w:rtl/>
        </w:rPr>
        <w:t>יקות שנעשות לכל מי שגר בבית, בין אם הוא בגיר ובין אם הוא קטין. אז לתת לילדי הרוצח איזשהו מעמד בתוך ניהול הדירה, המשמעות של זה היא למעשה, במו</w:t>
      </w:r>
      <w:bookmarkStart w:id="4291" w:name="_ETM_Q1_7642279"/>
      <w:bookmarkEnd w:id="4291"/>
      <w:r w:rsidR="006200A9">
        <w:rPr>
          <w:rFonts w:hint="cs"/>
          <w:rtl/>
        </w:rPr>
        <w:t xml:space="preserve">בנים מסוימים יכולה להיות </w:t>
      </w:r>
      <w:bookmarkStart w:id="4292" w:name="_ETM_Q1_7639504"/>
      <w:bookmarkStart w:id="4293" w:name="_ETM_Q1_7639562"/>
      <w:bookmarkStart w:id="4294" w:name="_ETM_Q1_7643921"/>
      <w:bookmarkStart w:id="4295" w:name="_ETM_Q1_7692956"/>
      <w:bookmarkStart w:id="4296" w:name="_ETM_Q1_7693011"/>
      <w:bookmarkStart w:id="4297" w:name="_ETM_Q1_7693121"/>
      <w:bookmarkStart w:id="4298" w:name="_ETM_Q1_7693181"/>
      <w:bookmarkStart w:id="4299" w:name="_ETM_Q1_7694746"/>
      <w:bookmarkStart w:id="4300" w:name="_ETM_Q1_7694798"/>
      <w:bookmarkStart w:id="4301" w:name="_ETM_Q1_7291099"/>
      <w:bookmarkStart w:id="4302" w:name="_ETM_Q1_7291172"/>
      <w:bookmarkStart w:id="4303" w:name="_ETM_Q1_7253320"/>
      <w:bookmarkStart w:id="4304" w:name="_ETM_Q1_4200732"/>
      <w:bookmarkStart w:id="4305" w:name="_ETM_Q1_4200797"/>
      <w:bookmarkStart w:id="4306" w:name="_ETM_Q1_3996249"/>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r w:rsidR="006200A9">
        <w:rPr>
          <w:rFonts w:hint="cs"/>
          <w:rtl/>
        </w:rPr>
        <w:t>בדיקה של ילדי הנרצחת. חשוב שתבינו את זה. בגלל שאני לא יכולה להכריח את משפחת האומנה לגדל עו</w:t>
      </w:r>
      <w:bookmarkStart w:id="4307" w:name="_ETM_Q1_7651135"/>
      <w:bookmarkEnd w:id="4307"/>
      <w:r w:rsidR="006200A9">
        <w:rPr>
          <w:rFonts w:hint="cs"/>
          <w:rtl/>
        </w:rPr>
        <w:t xml:space="preserve">ד ילד, ואם לילד הזה יש את שתי </w:t>
      </w:r>
      <w:proofErr w:type="spellStart"/>
      <w:r w:rsidR="006200A9">
        <w:rPr>
          <w:rFonts w:hint="cs"/>
          <w:rtl/>
        </w:rPr>
        <w:t>המורכבויות</w:t>
      </w:r>
      <w:proofErr w:type="spellEnd"/>
      <w:r w:rsidR="006200A9">
        <w:rPr>
          <w:rFonts w:hint="cs"/>
          <w:rtl/>
        </w:rPr>
        <w:t xml:space="preserve"> - - - </w:t>
      </w:r>
    </w:p>
    <w:p w:rsidR="006200A9" w:rsidRDefault="006200A9" w:rsidP="006200A9">
      <w:pPr>
        <w:rPr>
          <w:rtl/>
        </w:rPr>
      </w:pPr>
      <w:bookmarkStart w:id="4308" w:name="_ETM_Q1_7653631"/>
      <w:bookmarkStart w:id="4309" w:name="_ETM_Q1_7653678"/>
      <w:bookmarkEnd w:id="4308"/>
      <w:bookmarkEnd w:id="4309"/>
    </w:p>
    <w:p w:rsidR="006200A9" w:rsidRDefault="006200A9" w:rsidP="00EA39D6">
      <w:pPr>
        <w:pStyle w:val="af6"/>
        <w:keepNext/>
        <w:rPr>
          <w:rtl/>
        </w:rPr>
      </w:pPr>
      <w:bookmarkStart w:id="4310" w:name="ET_yor_6157_558"/>
      <w:r w:rsidRPr="00EA39D6">
        <w:rPr>
          <w:rStyle w:val="TagStyle"/>
          <w:rtl/>
        </w:rPr>
        <w:t xml:space="preserve"> &lt;&lt; יור &gt;&gt;</w:t>
      </w:r>
      <w:r w:rsidRPr="006200A9">
        <w:rPr>
          <w:rStyle w:val="TagStyle"/>
          <w:rtl/>
        </w:rPr>
        <w:t xml:space="preserve"> </w:t>
      </w:r>
      <w:r>
        <w:rPr>
          <w:rtl/>
        </w:rPr>
        <w:t xml:space="preserve">היו"ר שמחה </w:t>
      </w:r>
      <w:proofErr w:type="spellStart"/>
      <w:r>
        <w:rPr>
          <w:rtl/>
        </w:rPr>
        <w:t>רוטמן</w:t>
      </w:r>
      <w:proofErr w:type="spellEnd"/>
      <w:r>
        <w:rPr>
          <w:rtl/>
        </w:rPr>
        <w:t>:</w:t>
      </w:r>
      <w:r w:rsidRPr="006200A9">
        <w:rPr>
          <w:rStyle w:val="TagStyle"/>
          <w:rtl/>
        </w:rPr>
        <w:t xml:space="preserve"> </w:t>
      </w:r>
      <w:r w:rsidRPr="00EA39D6">
        <w:rPr>
          <w:rStyle w:val="TagStyle"/>
          <w:rtl/>
        </w:rPr>
        <w:t>&lt;&lt; יור &gt;&gt;</w:t>
      </w:r>
      <w:r>
        <w:rPr>
          <w:rtl/>
        </w:rPr>
        <w:t xml:space="preserve">   </w:t>
      </w:r>
      <w:bookmarkEnd w:id="4310"/>
    </w:p>
    <w:p w:rsidR="006200A9" w:rsidRDefault="006200A9" w:rsidP="00EA39D6">
      <w:pPr>
        <w:pStyle w:val="KeepWithNext"/>
        <w:rPr>
          <w:rtl/>
        </w:rPr>
      </w:pPr>
    </w:p>
    <w:p w:rsidR="006200A9" w:rsidRDefault="006200A9" w:rsidP="006200A9">
      <w:pPr>
        <w:rPr>
          <w:rtl/>
        </w:rPr>
      </w:pPr>
      <w:bookmarkStart w:id="4311" w:name="_ETM_Q1_7657418"/>
      <w:bookmarkEnd w:id="4311"/>
      <w:r>
        <w:rPr>
          <w:rFonts w:hint="cs"/>
          <w:rtl/>
        </w:rPr>
        <w:t>לא, את לא יכולה שום דבר ו</w:t>
      </w:r>
      <w:bookmarkStart w:id="4312" w:name="_ETM_Q1_7657172"/>
      <w:bookmarkEnd w:id="4312"/>
      <w:r>
        <w:rPr>
          <w:rFonts w:hint="cs"/>
          <w:rtl/>
        </w:rPr>
        <w:t xml:space="preserve">כל מקרה כזה יהיה לגופו. לכן אמרתי, שהכללים לא יחולו </w:t>
      </w:r>
      <w:bookmarkStart w:id="4313" w:name="_ETM_Q1_7660622"/>
      <w:bookmarkEnd w:id="4313"/>
      <w:r>
        <w:rPr>
          <w:rFonts w:hint="cs"/>
          <w:rtl/>
        </w:rPr>
        <w:t xml:space="preserve">לגבי הרוצח או מי שבא מכוחו, אבל מי שבא מכוח </w:t>
      </w:r>
      <w:bookmarkStart w:id="4314" w:name="_ETM_Q1_7664040"/>
      <w:bookmarkEnd w:id="4314"/>
      <w:r>
        <w:rPr>
          <w:rFonts w:hint="cs"/>
          <w:rtl/>
        </w:rPr>
        <w:t>הם קטינים, יכריע בנושא זה בית המשפט. אגב, את לא יכול</w:t>
      </w:r>
      <w:bookmarkStart w:id="4315" w:name="_ETM_Q1_7674361"/>
      <w:bookmarkEnd w:id="4315"/>
      <w:r>
        <w:rPr>
          <w:rFonts w:hint="cs"/>
          <w:rtl/>
        </w:rPr>
        <w:t xml:space="preserve">ה לתאר לי תרחישים אפוקליפטיים כי זה הדין הקיים היום. </w:t>
      </w:r>
      <w:bookmarkStart w:id="4316" w:name="_ETM_Q1_7679745"/>
      <w:bookmarkEnd w:id="4316"/>
      <w:r>
        <w:rPr>
          <w:rFonts w:hint="cs"/>
          <w:rtl/>
        </w:rPr>
        <w:t>הדין הקיים היום, שלילדים הקטינים יש להם את הזכויות, עד היו</w:t>
      </w:r>
      <w:bookmarkStart w:id="4317" w:name="_ETM_Q1_7685126"/>
      <w:bookmarkEnd w:id="4317"/>
      <w:r>
        <w:rPr>
          <w:rFonts w:hint="cs"/>
          <w:rtl/>
        </w:rPr>
        <w:t xml:space="preserve">ם הסתדרנו עם זה, אז זה לא תרחיש אפוקליפטי. </w:t>
      </w:r>
    </w:p>
    <w:p w:rsidR="006200A9" w:rsidRDefault="006200A9" w:rsidP="006200A9">
      <w:pPr>
        <w:rPr>
          <w:rtl/>
        </w:rPr>
      </w:pPr>
    </w:p>
    <w:p w:rsidR="006200A9" w:rsidRDefault="006200A9" w:rsidP="00EA39D6">
      <w:pPr>
        <w:pStyle w:val="af9"/>
        <w:keepNext/>
        <w:rPr>
          <w:rtl/>
        </w:rPr>
      </w:pPr>
      <w:bookmarkStart w:id="4318" w:name="ET_guest_760106_559"/>
      <w:r w:rsidRPr="00EA39D6">
        <w:rPr>
          <w:rStyle w:val="TagStyle"/>
          <w:rtl/>
        </w:rPr>
        <w:t xml:space="preserve"> &lt;&lt; אורח &gt;&gt;</w:t>
      </w:r>
      <w:r w:rsidRPr="006200A9">
        <w:rPr>
          <w:rStyle w:val="TagStyle"/>
          <w:rtl/>
        </w:rPr>
        <w:t xml:space="preserve"> </w:t>
      </w:r>
      <w:r>
        <w:rPr>
          <w:rtl/>
        </w:rPr>
        <w:t xml:space="preserve">נטלי </w:t>
      </w:r>
      <w:proofErr w:type="spellStart"/>
      <w:r>
        <w:rPr>
          <w:rtl/>
        </w:rPr>
        <w:t>מופסיק</w:t>
      </w:r>
      <w:proofErr w:type="spellEnd"/>
      <w:r>
        <w:rPr>
          <w:rtl/>
        </w:rPr>
        <w:t>:</w:t>
      </w:r>
      <w:r w:rsidRPr="006200A9">
        <w:rPr>
          <w:rStyle w:val="TagStyle"/>
          <w:rtl/>
        </w:rPr>
        <w:t xml:space="preserve"> </w:t>
      </w:r>
      <w:r w:rsidRPr="00EA39D6">
        <w:rPr>
          <w:rStyle w:val="TagStyle"/>
          <w:rtl/>
        </w:rPr>
        <w:t>&lt;&lt; אורח &gt;&gt;</w:t>
      </w:r>
      <w:r>
        <w:rPr>
          <w:rtl/>
        </w:rPr>
        <w:t xml:space="preserve">   </w:t>
      </w:r>
      <w:bookmarkEnd w:id="4318"/>
    </w:p>
    <w:p w:rsidR="006200A9" w:rsidRDefault="006200A9" w:rsidP="00EA39D6">
      <w:pPr>
        <w:pStyle w:val="KeepWithNext"/>
        <w:rPr>
          <w:rtl/>
        </w:rPr>
      </w:pPr>
    </w:p>
    <w:p w:rsidR="006200A9" w:rsidRDefault="006200A9" w:rsidP="006200A9">
      <w:pPr>
        <w:rPr>
          <w:rtl/>
        </w:rPr>
      </w:pPr>
      <w:r>
        <w:rPr>
          <w:rFonts w:hint="cs"/>
          <w:rtl/>
        </w:rPr>
        <w:t>אדוני, אני לא מתארת תרחישים אפוקליפטיים ואני לא מכניסה את עצמ</w:t>
      </w:r>
      <w:bookmarkStart w:id="4319" w:name="_ETM_Q1_7692352"/>
      <w:bookmarkEnd w:id="4319"/>
      <w:r>
        <w:rPr>
          <w:rFonts w:hint="cs"/>
          <w:rtl/>
        </w:rPr>
        <w:t>י ביניכם, אתם אלה שקובעים, אני מתארת לכם את המציאו</w:t>
      </w:r>
      <w:bookmarkStart w:id="4320" w:name="_ETM_Q1_7694626"/>
      <w:bookmarkEnd w:id="4320"/>
      <w:r>
        <w:rPr>
          <w:rFonts w:hint="cs"/>
          <w:rtl/>
        </w:rPr>
        <w:t>ת הקיימת. היום המצב הוא, שהרבה פעמים א</w:t>
      </w:r>
      <w:bookmarkStart w:id="4321" w:name="_ETM_Q1_7698040"/>
      <w:bookmarkEnd w:id="4321"/>
      <w:r>
        <w:rPr>
          <w:rFonts w:hint="cs"/>
          <w:rtl/>
        </w:rPr>
        <w:t>ם יש מישהו שגר בדירה, הם יצטרכו לצאת. כלומר, משפחת הא</w:t>
      </w:r>
      <w:bookmarkStart w:id="4322" w:name="_ETM_Q1_7704294"/>
      <w:bookmarkEnd w:id="4322"/>
      <w:r>
        <w:rPr>
          <w:rFonts w:hint="cs"/>
          <w:rtl/>
        </w:rPr>
        <w:t xml:space="preserve">ומנה שמגדלת את הילדים והילדים של הנרצחת, יצטרכו </w:t>
      </w:r>
      <w:bookmarkStart w:id="4323" w:name="_ETM_Q1_7705552"/>
      <w:bookmarkEnd w:id="4323"/>
      <w:r>
        <w:rPr>
          <w:rFonts w:hint="cs"/>
          <w:rtl/>
        </w:rPr>
        <w:t xml:space="preserve">לצאת מהדירה. אם המטרה של הצעת החוק הייתה להקל על </w:t>
      </w:r>
      <w:bookmarkStart w:id="4324" w:name="_ETM_Q1_7710361"/>
      <w:bookmarkEnd w:id="4324"/>
      <w:r>
        <w:rPr>
          <w:rFonts w:hint="cs"/>
          <w:rtl/>
        </w:rPr>
        <w:t>ילדי הנרצחת ולאפשר להם להמשיך לגור בדירה, אני חו</w:t>
      </w:r>
      <w:bookmarkStart w:id="4325" w:name="_ETM_Q1_7714197"/>
      <w:bookmarkEnd w:id="4325"/>
      <w:r>
        <w:rPr>
          <w:rFonts w:hint="cs"/>
          <w:rtl/>
        </w:rPr>
        <w:t xml:space="preserve">שבת שלתת מעמד </w:t>
      </w:r>
      <w:r>
        <w:rPr>
          <w:rtl/>
        </w:rPr>
        <w:t>–</w:t>
      </w:r>
      <w:r>
        <w:rPr>
          <w:rFonts w:hint="cs"/>
          <w:rtl/>
        </w:rPr>
        <w:t xml:space="preserve"> אני אומרת שוב, קטינים הם קט</w:t>
      </w:r>
      <w:bookmarkStart w:id="4326" w:name="_ETM_Q1_7717445"/>
      <w:bookmarkEnd w:id="4326"/>
      <w:r>
        <w:rPr>
          <w:rFonts w:hint="cs"/>
          <w:rtl/>
        </w:rPr>
        <w:t>ינים בעיניי, בין אם הם ילדי הרוצח ובין אם הם י</w:t>
      </w:r>
      <w:bookmarkStart w:id="4327" w:name="_ETM_Q1_7719846"/>
      <w:bookmarkEnd w:id="4327"/>
      <w:r>
        <w:rPr>
          <w:rFonts w:hint="cs"/>
          <w:rtl/>
        </w:rPr>
        <w:t xml:space="preserve">לדי הנרצחת. </w:t>
      </w:r>
    </w:p>
    <w:p w:rsidR="006200A9" w:rsidRDefault="006200A9" w:rsidP="006200A9">
      <w:pPr>
        <w:rPr>
          <w:rtl/>
        </w:rPr>
      </w:pPr>
      <w:bookmarkStart w:id="4328" w:name="_ETM_Q1_7720188"/>
      <w:bookmarkStart w:id="4329" w:name="_ETM_Q1_7720233"/>
      <w:bookmarkEnd w:id="4328"/>
      <w:bookmarkEnd w:id="4329"/>
    </w:p>
    <w:p w:rsidR="006200A9" w:rsidRDefault="006200A9" w:rsidP="00EA39D6">
      <w:pPr>
        <w:pStyle w:val="af6"/>
        <w:keepNext/>
        <w:rPr>
          <w:rtl/>
        </w:rPr>
      </w:pPr>
      <w:bookmarkStart w:id="4330" w:name="ET_yor_6157_560"/>
      <w:r w:rsidRPr="00EA39D6">
        <w:rPr>
          <w:rStyle w:val="TagStyle"/>
          <w:rtl/>
        </w:rPr>
        <w:t xml:space="preserve"> &lt;&lt; יור &gt;&gt;</w:t>
      </w:r>
      <w:r w:rsidRPr="006200A9">
        <w:rPr>
          <w:rStyle w:val="TagStyle"/>
          <w:rtl/>
        </w:rPr>
        <w:t xml:space="preserve"> </w:t>
      </w:r>
      <w:r>
        <w:rPr>
          <w:rtl/>
        </w:rPr>
        <w:t xml:space="preserve">היו"ר שמחה </w:t>
      </w:r>
      <w:proofErr w:type="spellStart"/>
      <w:r>
        <w:rPr>
          <w:rtl/>
        </w:rPr>
        <w:t>רוטמן</w:t>
      </w:r>
      <w:proofErr w:type="spellEnd"/>
      <w:r>
        <w:rPr>
          <w:rtl/>
        </w:rPr>
        <w:t>:</w:t>
      </w:r>
      <w:r w:rsidRPr="006200A9">
        <w:rPr>
          <w:rStyle w:val="TagStyle"/>
          <w:rtl/>
        </w:rPr>
        <w:t xml:space="preserve"> </w:t>
      </w:r>
      <w:r w:rsidRPr="00EA39D6">
        <w:rPr>
          <w:rStyle w:val="TagStyle"/>
          <w:rtl/>
        </w:rPr>
        <w:t>&lt;&lt; יור &gt;&gt;</w:t>
      </w:r>
      <w:r>
        <w:rPr>
          <w:rtl/>
        </w:rPr>
        <w:t xml:space="preserve">   </w:t>
      </w:r>
      <w:bookmarkEnd w:id="4330"/>
    </w:p>
    <w:p w:rsidR="006200A9" w:rsidRDefault="006200A9" w:rsidP="00EA39D6">
      <w:pPr>
        <w:pStyle w:val="KeepWithNext"/>
        <w:rPr>
          <w:rtl/>
        </w:rPr>
      </w:pPr>
    </w:p>
    <w:p w:rsidR="006200A9" w:rsidRDefault="006200A9" w:rsidP="006200A9">
      <w:pPr>
        <w:rPr>
          <w:rtl/>
        </w:rPr>
      </w:pPr>
      <w:bookmarkStart w:id="4331" w:name="_ETM_Q1_7721594"/>
      <w:bookmarkEnd w:id="4331"/>
      <w:r>
        <w:rPr>
          <w:rFonts w:hint="cs"/>
          <w:rtl/>
        </w:rPr>
        <w:t>אבל בכל זאת, כאשר אני שולל זכו</w:t>
      </w:r>
      <w:bookmarkStart w:id="4332" w:name="_ETM_Q1_7721903"/>
      <w:bookmarkEnd w:id="4332"/>
      <w:r>
        <w:rPr>
          <w:rFonts w:hint="cs"/>
          <w:rtl/>
        </w:rPr>
        <w:t>ת קניין של קטינים לא עשו דבר ולא רצחו ולא פג</w:t>
      </w:r>
      <w:bookmarkStart w:id="4333" w:name="_ETM_Q1_7730452"/>
      <w:bookmarkEnd w:id="4333"/>
      <w:r>
        <w:rPr>
          <w:rFonts w:hint="cs"/>
          <w:rtl/>
        </w:rPr>
        <w:t xml:space="preserve">עו - - - </w:t>
      </w:r>
    </w:p>
    <w:p w:rsidR="006200A9" w:rsidRDefault="006200A9" w:rsidP="006200A9">
      <w:pPr>
        <w:rPr>
          <w:rtl/>
        </w:rPr>
      </w:pPr>
    </w:p>
    <w:p w:rsidR="006200A9" w:rsidRDefault="006200A9" w:rsidP="00EA39D6">
      <w:pPr>
        <w:pStyle w:val="-"/>
        <w:keepNext/>
        <w:rPr>
          <w:rtl/>
        </w:rPr>
      </w:pPr>
      <w:bookmarkStart w:id="4334" w:name="ET_speakercontinue_760106_561"/>
      <w:r w:rsidRPr="00EA39D6">
        <w:rPr>
          <w:rStyle w:val="TagStyle"/>
          <w:rtl/>
        </w:rPr>
        <w:t xml:space="preserve"> &lt;&lt; דובר_המשך &gt;&gt;</w:t>
      </w:r>
      <w:r w:rsidRPr="006200A9">
        <w:rPr>
          <w:rStyle w:val="TagStyle"/>
          <w:rtl/>
        </w:rPr>
        <w:t xml:space="preserve"> </w:t>
      </w:r>
      <w:r>
        <w:rPr>
          <w:rtl/>
        </w:rPr>
        <w:t xml:space="preserve">נטלי </w:t>
      </w:r>
      <w:proofErr w:type="spellStart"/>
      <w:r>
        <w:rPr>
          <w:rtl/>
        </w:rPr>
        <w:t>מופסיק</w:t>
      </w:r>
      <w:proofErr w:type="spellEnd"/>
      <w:r>
        <w:rPr>
          <w:rtl/>
        </w:rPr>
        <w:t>:</w:t>
      </w:r>
      <w:r w:rsidRPr="006200A9">
        <w:rPr>
          <w:rStyle w:val="TagStyle"/>
          <w:rtl/>
        </w:rPr>
        <w:t xml:space="preserve"> </w:t>
      </w:r>
      <w:r w:rsidRPr="00EA39D6">
        <w:rPr>
          <w:rStyle w:val="TagStyle"/>
          <w:rtl/>
        </w:rPr>
        <w:t>&lt;&lt; דובר_המשך &gt;&gt;</w:t>
      </w:r>
      <w:r>
        <w:rPr>
          <w:rtl/>
        </w:rPr>
        <w:t xml:space="preserve">   </w:t>
      </w:r>
      <w:bookmarkEnd w:id="4334"/>
    </w:p>
    <w:p w:rsidR="006200A9" w:rsidRDefault="006200A9" w:rsidP="00EA39D6">
      <w:pPr>
        <w:pStyle w:val="KeepWithNext"/>
        <w:rPr>
          <w:rtl/>
        </w:rPr>
      </w:pPr>
    </w:p>
    <w:p w:rsidR="006200A9" w:rsidRDefault="006200A9" w:rsidP="006200A9">
      <w:pPr>
        <w:rPr>
          <w:rtl/>
        </w:rPr>
      </w:pPr>
      <w:r>
        <w:rPr>
          <w:rFonts w:hint="cs"/>
          <w:rtl/>
        </w:rPr>
        <w:t xml:space="preserve">אבל אנחנו, שירותי הרווחה - - - </w:t>
      </w:r>
    </w:p>
    <w:p w:rsidR="006200A9" w:rsidRDefault="006200A9" w:rsidP="006200A9">
      <w:pPr>
        <w:rPr>
          <w:rtl/>
        </w:rPr>
      </w:pPr>
      <w:bookmarkStart w:id="4335" w:name="_ETM_Q1_7727283"/>
      <w:bookmarkStart w:id="4336" w:name="_ETM_Q1_7727326"/>
      <w:bookmarkEnd w:id="4335"/>
      <w:bookmarkEnd w:id="4336"/>
    </w:p>
    <w:p w:rsidR="006200A9" w:rsidRDefault="006200A9" w:rsidP="00EA39D6">
      <w:pPr>
        <w:pStyle w:val="af6"/>
        <w:keepNext/>
        <w:rPr>
          <w:rtl/>
        </w:rPr>
      </w:pPr>
      <w:bookmarkStart w:id="4337" w:name="ET_yor_6157_562"/>
      <w:r w:rsidRPr="00EA39D6">
        <w:rPr>
          <w:rStyle w:val="TagStyle"/>
          <w:rtl/>
        </w:rPr>
        <w:t xml:space="preserve"> &lt;&lt; יור &gt;&gt;</w:t>
      </w:r>
      <w:r w:rsidRPr="006200A9">
        <w:rPr>
          <w:rStyle w:val="TagStyle"/>
          <w:rtl/>
        </w:rPr>
        <w:t xml:space="preserve"> </w:t>
      </w:r>
      <w:r>
        <w:rPr>
          <w:rtl/>
        </w:rPr>
        <w:t xml:space="preserve">היו"ר שמחה </w:t>
      </w:r>
      <w:proofErr w:type="spellStart"/>
      <w:r>
        <w:rPr>
          <w:rtl/>
        </w:rPr>
        <w:t>רוטמן</w:t>
      </w:r>
      <w:proofErr w:type="spellEnd"/>
      <w:r>
        <w:rPr>
          <w:rtl/>
        </w:rPr>
        <w:t>:</w:t>
      </w:r>
      <w:r w:rsidRPr="006200A9">
        <w:rPr>
          <w:rStyle w:val="TagStyle"/>
          <w:rtl/>
        </w:rPr>
        <w:t xml:space="preserve"> </w:t>
      </w:r>
      <w:r w:rsidRPr="00EA39D6">
        <w:rPr>
          <w:rStyle w:val="TagStyle"/>
          <w:rtl/>
        </w:rPr>
        <w:t>&lt;&lt; יור &gt;&gt;</w:t>
      </w:r>
      <w:r>
        <w:rPr>
          <w:rtl/>
        </w:rPr>
        <w:t xml:space="preserve">   </w:t>
      </w:r>
      <w:bookmarkEnd w:id="4337"/>
    </w:p>
    <w:p w:rsidR="006200A9" w:rsidRDefault="006200A9" w:rsidP="00EA39D6">
      <w:pPr>
        <w:pStyle w:val="KeepWithNext"/>
        <w:rPr>
          <w:rtl/>
        </w:rPr>
      </w:pPr>
    </w:p>
    <w:p w:rsidR="006200A9" w:rsidRDefault="006200A9" w:rsidP="006200A9">
      <w:pPr>
        <w:rPr>
          <w:rtl/>
        </w:rPr>
      </w:pPr>
      <w:bookmarkStart w:id="4338" w:name="_ETM_Q1_7728565"/>
      <w:bookmarkEnd w:id="4338"/>
      <w:r>
        <w:rPr>
          <w:rFonts w:hint="cs"/>
          <w:rtl/>
        </w:rPr>
        <w:t>אז אתם תדאגו להם. בכל מקרה זה ידרוש צו בית משפט אז אני לא מבין ממה את</w:t>
      </w:r>
      <w:bookmarkStart w:id="4339" w:name="_ETM_Q1_7740514"/>
      <w:bookmarkEnd w:id="4339"/>
      <w:r>
        <w:rPr>
          <w:rFonts w:hint="cs"/>
          <w:rtl/>
        </w:rPr>
        <w:t xml:space="preserve"> חוששת. הילדים האלו, הזכות הקניינית שלהם, היכולת שלהם להחליט על מהלך חייהם, לפעמים הילדים של הרוצח הם בטראומה לא פחות מהיל</w:t>
      </w:r>
      <w:bookmarkStart w:id="4340" w:name="_ETM_Q1_7748321"/>
      <w:bookmarkEnd w:id="4340"/>
      <w:r>
        <w:rPr>
          <w:rFonts w:hint="cs"/>
          <w:rtl/>
        </w:rPr>
        <w:t>דים של הנרצחת וצריך להגן על שניהם ולאזן בין הז</w:t>
      </w:r>
      <w:bookmarkStart w:id="4341" w:name="_ETM_Q1_7752832"/>
      <w:bookmarkEnd w:id="4341"/>
      <w:r>
        <w:rPr>
          <w:rFonts w:hint="cs"/>
          <w:rtl/>
        </w:rPr>
        <w:t xml:space="preserve">כויות שלהם, אני לא נכנס לזה. זה לא יחול </w:t>
      </w:r>
      <w:bookmarkStart w:id="4342" w:name="_ETM_Q1_7754485"/>
      <w:bookmarkEnd w:id="4342"/>
      <w:r>
        <w:rPr>
          <w:rFonts w:hint="cs"/>
          <w:rtl/>
        </w:rPr>
        <w:t xml:space="preserve">על בא מכוחם אבל אם הבא מכוחו הוא קטין, </w:t>
      </w:r>
      <w:bookmarkStart w:id="4343" w:name="_ETM_Q1_7763241"/>
      <w:bookmarkEnd w:id="4343"/>
      <w:r>
        <w:rPr>
          <w:rFonts w:hint="cs"/>
          <w:rtl/>
        </w:rPr>
        <w:t xml:space="preserve">אנחנו לא שוללים את הזכות. </w:t>
      </w:r>
    </w:p>
    <w:p w:rsidR="007901D9" w:rsidRDefault="007901D9" w:rsidP="006200A9">
      <w:pPr>
        <w:rPr>
          <w:rtl/>
        </w:rPr>
      </w:pPr>
      <w:bookmarkStart w:id="4344" w:name="_ETM_Q1_7770031"/>
      <w:bookmarkStart w:id="4345" w:name="_ETM_Q1_7770072"/>
      <w:bookmarkEnd w:id="4344"/>
      <w:bookmarkEnd w:id="4345"/>
    </w:p>
    <w:p w:rsidR="007901D9" w:rsidRDefault="007901D9" w:rsidP="00EA39D6">
      <w:pPr>
        <w:pStyle w:val="-"/>
        <w:keepNext/>
        <w:rPr>
          <w:rtl/>
        </w:rPr>
      </w:pPr>
      <w:bookmarkStart w:id="4346" w:name="ET_speakercontinue_760106_563"/>
      <w:r w:rsidRPr="00EA39D6">
        <w:rPr>
          <w:rStyle w:val="TagStyle"/>
          <w:rtl/>
        </w:rPr>
        <w:t xml:space="preserve"> &lt;&lt; דובר_המשך &gt;&gt;</w:t>
      </w:r>
      <w:r w:rsidRPr="007901D9">
        <w:rPr>
          <w:rStyle w:val="TagStyle"/>
          <w:rtl/>
        </w:rPr>
        <w:t xml:space="preserve"> </w:t>
      </w:r>
      <w:r>
        <w:rPr>
          <w:rtl/>
        </w:rPr>
        <w:t xml:space="preserve">נטלי </w:t>
      </w:r>
      <w:proofErr w:type="spellStart"/>
      <w:r>
        <w:rPr>
          <w:rtl/>
        </w:rPr>
        <w:t>מופסיק</w:t>
      </w:r>
      <w:proofErr w:type="spellEnd"/>
      <w:r>
        <w:rPr>
          <w:rtl/>
        </w:rPr>
        <w:t>:</w:t>
      </w:r>
      <w:r w:rsidRPr="007901D9">
        <w:rPr>
          <w:rStyle w:val="TagStyle"/>
          <w:rtl/>
        </w:rPr>
        <w:t xml:space="preserve"> </w:t>
      </w:r>
      <w:r w:rsidRPr="00EA39D6">
        <w:rPr>
          <w:rStyle w:val="TagStyle"/>
          <w:rtl/>
        </w:rPr>
        <w:t>&lt;&lt; דובר_המשך &gt;&gt;</w:t>
      </w:r>
      <w:r>
        <w:rPr>
          <w:rtl/>
        </w:rPr>
        <w:t xml:space="preserve">   </w:t>
      </w:r>
      <w:bookmarkEnd w:id="4346"/>
    </w:p>
    <w:p w:rsidR="007901D9" w:rsidRDefault="007901D9" w:rsidP="00EA39D6">
      <w:pPr>
        <w:pStyle w:val="KeepWithNext"/>
        <w:rPr>
          <w:rtl/>
        </w:rPr>
      </w:pPr>
    </w:p>
    <w:p w:rsidR="007901D9" w:rsidRDefault="007901D9" w:rsidP="007901D9">
      <w:bookmarkStart w:id="4347" w:name="_ETM_Q1_7767758"/>
      <w:bookmarkEnd w:id="4347"/>
      <w:r>
        <w:rPr>
          <w:rFonts w:hint="cs"/>
          <w:rtl/>
        </w:rPr>
        <w:t xml:space="preserve">צריך להבהיר, אם הבא מכוחו הוא אחיין של הרוצח שהוא קטין, ילדיו הקטינים </w:t>
      </w:r>
      <w:r w:rsidR="00D30981">
        <w:t xml:space="preserve">- - </w:t>
      </w:r>
      <w:bookmarkStart w:id="4348" w:name="_ETM_Q1_7778649"/>
      <w:bookmarkEnd w:id="4348"/>
      <w:r w:rsidR="00D30981">
        <w:t>-</w:t>
      </w:r>
    </w:p>
    <w:p w:rsidR="00D30981" w:rsidRDefault="00D30981" w:rsidP="007901D9"/>
    <w:p w:rsidR="00D30981" w:rsidRDefault="00D30981" w:rsidP="00EA39D6">
      <w:pPr>
        <w:pStyle w:val="af6"/>
        <w:keepNext/>
        <w:rPr>
          <w:rtl/>
        </w:rPr>
      </w:pPr>
      <w:bookmarkStart w:id="4349" w:name="ET_yor_6157_564"/>
      <w:r w:rsidRPr="00EA39D6">
        <w:rPr>
          <w:rStyle w:val="TagStyle"/>
          <w:rtl/>
        </w:rPr>
        <w:t xml:space="preserve"> &lt;&lt; יור &gt;&gt;</w:t>
      </w:r>
      <w:r w:rsidRPr="00D30981">
        <w:rPr>
          <w:rStyle w:val="TagStyle"/>
          <w:rtl/>
        </w:rPr>
        <w:t xml:space="preserve"> </w:t>
      </w:r>
      <w:r>
        <w:rPr>
          <w:rtl/>
        </w:rPr>
        <w:t xml:space="preserve">היו"ר שמחה </w:t>
      </w:r>
      <w:proofErr w:type="spellStart"/>
      <w:r>
        <w:rPr>
          <w:rtl/>
        </w:rPr>
        <w:t>רוטמן</w:t>
      </w:r>
      <w:proofErr w:type="spellEnd"/>
      <w:r>
        <w:rPr>
          <w:rtl/>
        </w:rPr>
        <w:t>:</w:t>
      </w:r>
      <w:r w:rsidRPr="00D30981">
        <w:rPr>
          <w:rStyle w:val="TagStyle"/>
          <w:rtl/>
        </w:rPr>
        <w:t xml:space="preserve"> </w:t>
      </w:r>
      <w:r w:rsidRPr="00EA39D6">
        <w:rPr>
          <w:rStyle w:val="TagStyle"/>
          <w:rtl/>
        </w:rPr>
        <w:t>&lt;&lt; יור &gt;&gt;</w:t>
      </w:r>
      <w:r>
        <w:rPr>
          <w:rtl/>
        </w:rPr>
        <w:t xml:space="preserve">   </w:t>
      </w:r>
      <w:bookmarkEnd w:id="4349"/>
    </w:p>
    <w:p w:rsidR="00D30981" w:rsidRDefault="00D30981" w:rsidP="00EA39D6">
      <w:pPr>
        <w:pStyle w:val="KeepWithNext"/>
        <w:rPr>
          <w:rtl/>
        </w:rPr>
      </w:pPr>
    </w:p>
    <w:p w:rsidR="00D30981" w:rsidRDefault="00D30981" w:rsidP="00D30981">
      <w:pPr>
        <w:rPr>
          <w:rtl/>
        </w:rPr>
      </w:pPr>
      <w:r>
        <w:rPr>
          <w:rFonts w:hint="cs"/>
          <w:rtl/>
        </w:rPr>
        <w:t xml:space="preserve">ואם הבא מכוחו הוא אחיין שהם גידלו כבן? </w:t>
      </w:r>
    </w:p>
    <w:p w:rsidR="00D30981" w:rsidRDefault="00D30981" w:rsidP="00D30981">
      <w:pPr>
        <w:rPr>
          <w:rtl/>
        </w:rPr>
      </w:pPr>
    </w:p>
    <w:p w:rsidR="00D30981" w:rsidRDefault="00D30981" w:rsidP="00EA39D6">
      <w:pPr>
        <w:pStyle w:val="-"/>
        <w:keepNext/>
        <w:rPr>
          <w:rtl/>
        </w:rPr>
      </w:pPr>
      <w:bookmarkStart w:id="4350" w:name="ET_speakercontinue_760106_565"/>
      <w:r w:rsidRPr="00EA39D6">
        <w:rPr>
          <w:rStyle w:val="TagStyle"/>
          <w:rtl/>
        </w:rPr>
        <w:t xml:space="preserve"> &lt;&lt; דובר_המשך &gt;&gt;</w:t>
      </w:r>
      <w:r w:rsidRPr="00D30981">
        <w:rPr>
          <w:rStyle w:val="TagStyle"/>
          <w:rtl/>
        </w:rPr>
        <w:t xml:space="preserve"> </w:t>
      </w:r>
      <w:r>
        <w:rPr>
          <w:rtl/>
        </w:rPr>
        <w:t xml:space="preserve">נטלי </w:t>
      </w:r>
      <w:proofErr w:type="spellStart"/>
      <w:r>
        <w:rPr>
          <w:rtl/>
        </w:rPr>
        <w:t>מופסיק</w:t>
      </w:r>
      <w:proofErr w:type="spellEnd"/>
      <w:r>
        <w:rPr>
          <w:rtl/>
        </w:rPr>
        <w:t>:</w:t>
      </w:r>
      <w:r w:rsidRPr="00D30981">
        <w:rPr>
          <w:rStyle w:val="TagStyle"/>
          <w:rtl/>
        </w:rPr>
        <w:t xml:space="preserve"> </w:t>
      </w:r>
      <w:r w:rsidRPr="00EA39D6">
        <w:rPr>
          <w:rStyle w:val="TagStyle"/>
          <w:rtl/>
        </w:rPr>
        <w:t>&lt;&lt; דובר_המשך &gt;&gt;</w:t>
      </w:r>
      <w:r>
        <w:rPr>
          <w:rtl/>
        </w:rPr>
        <w:t xml:space="preserve">   </w:t>
      </w:r>
      <w:bookmarkEnd w:id="4350"/>
    </w:p>
    <w:p w:rsidR="00D30981" w:rsidRDefault="00D30981" w:rsidP="00EA39D6">
      <w:pPr>
        <w:pStyle w:val="KeepWithNext"/>
        <w:rPr>
          <w:rtl/>
        </w:rPr>
      </w:pPr>
    </w:p>
    <w:p w:rsidR="00D30981" w:rsidRDefault="00D30981" w:rsidP="00D30981">
      <w:pPr>
        <w:rPr>
          <w:rtl/>
        </w:rPr>
      </w:pPr>
      <w:bookmarkStart w:id="4351" w:name="_ETM_Q1_7781975"/>
      <w:bookmarkEnd w:id="4351"/>
      <w:r>
        <w:rPr>
          <w:rFonts w:hint="cs"/>
          <w:rtl/>
        </w:rPr>
        <w:t xml:space="preserve">אבל שוב אנחנו נכנסים, אנחנו מרחיבים - - - </w:t>
      </w:r>
      <w:bookmarkStart w:id="4352" w:name="_ETM_Q1_7788671"/>
      <w:bookmarkEnd w:id="4352"/>
    </w:p>
    <w:p w:rsidR="00D30981" w:rsidRDefault="00D30981" w:rsidP="00D30981">
      <w:pPr>
        <w:rPr>
          <w:rtl/>
        </w:rPr>
      </w:pPr>
    </w:p>
    <w:p w:rsidR="00D30981" w:rsidRDefault="00D30981" w:rsidP="00EA39D6">
      <w:pPr>
        <w:pStyle w:val="af6"/>
        <w:keepNext/>
        <w:rPr>
          <w:rtl/>
        </w:rPr>
      </w:pPr>
      <w:bookmarkStart w:id="4353" w:name="ET_yor_6157_566"/>
      <w:r w:rsidRPr="00EA39D6">
        <w:rPr>
          <w:rStyle w:val="TagStyle"/>
          <w:rtl/>
        </w:rPr>
        <w:t xml:space="preserve"> &lt;&lt; יור &gt;&gt;</w:t>
      </w:r>
      <w:r w:rsidRPr="00D30981">
        <w:rPr>
          <w:rStyle w:val="TagStyle"/>
          <w:rtl/>
        </w:rPr>
        <w:t xml:space="preserve"> </w:t>
      </w:r>
      <w:r>
        <w:rPr>
          <w:rtl/>
        </w:rPr>
        <w:t xml:space="preserve">היו"ר שמחה </w:t>
      </w:r>
      <w:proofErr w:type="spellStart"/>
      <w:r>
        <w:rPr>
          <w:rtl/>
        </w:rPr>
        <w:t>רוטמן</w:t>
      </w:r>
      <w:proofErr w:type="spellEnd"/>
      <w:r>
        <w:rPr>
          <w:rtl/>
        </w:rPr>
        <w:t>:</w:t>
      </w:r>
      <w:r w:rsidRPr="00D30981">
        <w:rPr>
          <w:rStyle w:val="TagStyle"/>
          <w:rtl/>
        </w:rPr>
        <w:t xml:space="preserve"> </w:t>
      </w:r>
      <w:r w:rsidRPr="00EA39D6">
        <w:rPr>
          <w:rStyle w:val="TagStyle"/>
          <w:rtl/>
        </w:rPr>
        <w:t>&lt;&lt; יור &gt;&gt;</w:t>
      </w:r>
      <w:r>
        <w:rPr>
          <w:rtl/>
        </w:rPr>
        <w:t xml:space="preserve">   </w:t>
      </w:r>
      <w:bookmarkEnd w:id="4353"/>
    </w:p>
    <w:p w:rsidR="00D30981" w:rsidRDefault="00D30981" w:rsidP="00EA39D6">
      <w:pPr>
        <w:pStyle w:val="KeepWithNext"/>
        <w:rPr>
          <w:rtl/>
        </w:rPr>
      </w:pPr>
    </w:p>
    <w:p w:rsidR="00D30981" w:rsidRDefault="00D30981" w:rsidP="00D30981">
      <w:pPr>
        <w:rPr>
          <w:rtl/>
        </w:rPr>
      </w:pPr>
      <w:bookmarkStart w:id="4354" w:name="_ETM_Q1_7785820"/>
      <w:bookmarkEnd w:id="4354"/>
      <w:r>
        <w:rPr>
          <w:rFonts w:hint="cs"/>
          <w:rtl/>
        </w:rPr>
        <w:t>אז אנחנו מרחיבים את השלילה של הזכויות מהרוצח ואנחנו לא מ</w:t>
      </w:r>
      <w:bookmarkStart w:id="4355" w:name="_ETM_Q1_7794579"/>
      <w:bookmarkEnd w:id="4355"/>
      <w:r>
        <w:rPr>
          <w:rFonts w:hint="cs"/>
          <w:rtl/>
        </w:rPr>
        <w:t>שרשרים אותה במקרה שאין עוד מי שבא מכוחו הוא קטין</w:t>
      </w:r>
      <w:bookmarkStart w:id="4356" w:name="_ETM_Q1_7795712"/>
      <w:bookmarkEnd w:id="4356"/>
      <w:r>
        <w:rPr>
          <w:rFonts w:hint="cs"/>
          <w:rtl/>
        </w:rPr>
        <w:t xml:space="preserve">. </w:t>
      </w:r>
    </w:p>
    <w:p w:rsidR="00D30981" w:rsidRDefault="00D30981" w:rsidP="00D30981">
      <w:pPr>
        <w:rPr>
          <w:rtl/>
        </w:rPr>
      </w:pPr>
      <w:bookmarkStart w:id="4357" w:name="_ETM_Q1_7796845"/>
      <w:bookmarkStart w:id="4358" w:name="_ETM_Q1_7796894"/>
      <w:bookmarkEnd w:id="4357"/>
      <w:bookmarkEnd w:id="4358"/>
    </w:p>
    <w:p w:rsidR="00D30981" w:rsidRDefault="00D30981" w:rsidP="00EA39D6">
      <w:pPr>
        <w:pStyle w:val="a4"/>
        <w:keepNext/>
        <w:rPr>
          <w:rtl/>
        </w:rPr>
      </w:pPr>
      <w:bookmarkStart w:id="4359" w:name="ET_speaker_נועה_ברודסקי_לוי_567"/>
      <w:r w:rsidRPr="00EA39D6">
        <w:rPr>
          <w:rStyle w:val="TagStyle"/>
          <w:rtl/>
        </w:rPr>
        <w:t xml:space="preserve"> &lt;&lt; דובר &gt;&gt;</w:t>
      </w:r>
      <w:r w:rsidRPr="00D30981">
        <w:rPr>
          <w:rStyle w:val="TagStyle"/>
          <w:rtl/>
        </w:rPr>
        <w:t xml:space="preserve"> </w:t>
      </w:r>
      <w:r>
        <w:rPr>
          <w:rtl/>
        </w:rPr>
        <w:t>נועה ברודסקי לוי:</w:t>
      </w:r>
      <w:r w:rsidRPr="00D30981">
        <w:rPr>
          <w:rStyle w:val="TagStyle"/>
          <w:rtl/>
        </w:rPr>
        <w:t xml:space="preserve"> </w:t>
      </w:r>
      <w:r w:rsidRPr="00EA39D6">
        <w:rPr>
          <w:rStyle w:val="TagStyle"/>
          <w:rtl/>
        </w:rPr>
        <w:t>&lt;&lt; דובר &gt;&gt;</w:t>
      </w:r>
      <w:r>
        <w:rPr>
          <w:rtl/>
        </w:rPr>
        <w:t xml:space="preserve">   </w:t>
      </w:r>
      <w:bookmarkEnd w:id="4359"/>
    </w:p>
    <w:p w:rsidR="00D30981" w:rsidRDefault="00D30981" w:rsidP="00EA39D6">
      <w:pPr>
        <w:pStyle w:val="KeepWithNext"/>
        <w:rPr>
          <w:rtl/>
        </w:rPr>
      </w:pPr>
    </w:p>
    <w:p w:rsidR="00D30981" w:rsidRDefault="00D30981" w:rsidP="00D30981">
      <w:pPr>
        <w:rPr>
          <w:rtl/>
        </w:rPr>
      </w:pPr>
      <w:r>
        <w:rPr>
          <w:rFonts w:hint="cs"/>
          <w:rtl/>
        </w:rPr>
        <w:t>אני רק רוצה לדייק, העניין של בא מכוחו, אני ל</w:t>
      </w:r>
      <w:bookmarkStart w:id="4360" w:name="_ETM_Q1_7797759"/>
      <w:bookmarkEnd w:id="4360"/>
      <w:r>
        <w:rPr>
          <w:rFonts w:hint="cs"/>
          <w:rtl/>
        </w:rPr>
        <w:t xml:space="preserve">א יודעת אם במקרה הזה זה רק העניין של בא מכוחו כי השאלה היא, האם ילד בן 17 לצורך העניין, שהיה גר באותה דירת מגורים יחד איתם, זה שלא אותו אב הרוצח העניק לו את הזכויות שלו אלא זה </w:t>
      </w:r>
      <w:bookmarkStart w:id="4361" w:name="_ETM_Q1_7812182"/>
      <w:bookmarkEnd w:id="4361"/>
      <w:r>
        <w:rPr>
          <w:rFonts w:hint="cs"/>
          <w:rtl/>
        </w:rPr>
        <w:t xml:space="preserve">עצם זה שהאם אנחנו מוציאים אותו אוטומטית או נותנים לילדים </w:t>
      </w:r>
      <w:bookmarkStart w:id="4362" w:name="_ETM_Q1_7816318"/>
      <w:bookmarkEnd w:id="4362"/>
      <w:r>
        <w:rPr>
          <w:rFonts w:hint="cs"/>
          <w:rtl/>
        </w:rPr>
        <w:t>של הנרצחת אוטומטית את האפשרות לנהל את הדירה ולהחליט שהוא יוצא</w:t>
      </w:r>
      <w:bookmarkStart w:id="4363" w:name="_ETM_Q1_7823807"/>
      <w:bookmarkEnd w:id="4363"/>
      <w:r>
        <w:rPr>
          <w:rFonts w:hint="cs"/>
          <w:rtl/>
        </w:rPr>
        <w:t xml:space="preserve"> או שבכל מקרה אנחנו מבקשים מבית משפט הוראות. </w:t>
      </w:r>
    </w:p>
    <w:p w:rsidR="00D30981" w:rsidRDefault="00D30981" w:rsidP="00D30981">
      <w:pPr>
        <w:rPr>
          <w:rtl/>
        </w:rPr>
      </w:pPr>
      <w:bookmarkStart w:id="4364" w:name="_ETM_Q1_7825633"/>
      <w:bookmarkStart w:id="4365" w:name="_ETM_Q1_7824276"/>
      <w:bookmarkEnd w:id="4364"/>
      <w:bookmarkEnd w:id="4365"/>
    </w:p>
    <w:p w:rsidR="00D30981" w:rsidRDefault="00D30981" w:rsidP="00EA39D6">
      <w:pPr>
        <w:pStyle w:val="af6"/>
        <w:keepNext/>
        <w:rPr>
          <w:rtl/>
        </w:rPr>
      </w:pPr>
      <w:bookmarkStart w:id="4366" w:name="ET_yor_6157_568"/>
      <w:r w:rsidRPr="00EA39D6">
        <w:rPr>
          <w:rStyle w:val="TagStyle"/>
          <w:rtl/>
        </w:rPr>
        <w:t xml:space="preserve"> &lt;&lt; יור &gt;&gt;</w:t>
      </w:r>
      <w:r w:rsidRPr="00D30981">
        <w:rPr>
          <w:rStyle w:val="TagStyle"/>
          <w:rtl/>
        </w:rPr>
        <w:t xml:space="preserve"> </w:t>
      </w:r>
      <w:r>
        <w:rPr>
          <w:rtl/>
        </w:rPr>
        <w:t xml:space="preserve">היו"ר שמחה </w:t>
      </w:r>
      <w:proofErr w:type="spellStart"/>
      <w:r>
        <w:rPr>
          <w:rtl/>
        </w:rPr>
        <w:t>רוטמן</w:t>
      </w:r>
      <w:proofErr w:type="spellEnd"/>
      <w:r>
        <w:rPr>
          <w:rtl/>
        </w:rPr>
        <w:t>:</w:t>
      </w:r>
      <w:r w:rsidRPr="00D30981">
        <w:rPr>
          <w:rStyle w:val="TagStyle"/>
          <w:rtl/>
        </w:rPr>
        <w:t xml:space="preserve"> </w:t>
      </w:r>
      <w:r w:rsidRPr="00EA39D6">
        <w:rPr>
          <w:rStyle w:val="TagStyle"/>
          <w:rtl/>
        </w:rPr>
        <w:t>&lt;&lt; יור &gt;&gt;</w:t>
      </w:r>
      <w:r>
        <w:rPr>
          <w:rtl/>
        </w:rPr>
        <w:t xml:space="preserve">   </w:t>
      </w:r>
      <w:bookmarkEnd w:id="4366"/>
    </w:p>
    <w:p w:rsidR="00D30981" w:rsidRDefault="00D30981" w:rsidP="00EA39D6">
      <w:pPr>
        <w:pStyle w:val="KeepWithNext"/>
        <w:rPr>
          <w:rtl/>
        </w:rPr>
      </w:pPr>
    </w:p>
    <w:p w:rsidR="00D30981" w:rsidRDefault="00D30981" w:rsidP="00D30981">
      <w:pPr>
        <w:rPr>
          <w:rtl/>
        </w:rPr>
      </w:pPr>
      <w:bookmarkStart w:id="4367" w:name="_ETM_Q1_7825434"/>
      <w:bookmarkEnd w:id="4367"/>
      <w:r>
        <w:rPr>
          <w:rFonts w:hint="cs"/>
          <w:rtl/>
        </w:rPr>
        <w:t xml:space="preserve">בשנייה שיש </w:t>
      </w:r>
      <w:bookmarkStart w:id="4368" w:name="_ETM_Q1_7825408"/>
      <w:bookmarkEnd w:id="4368"/>
      <w:r>
        <w:rPr>
          <w:rFonts w:hint="cs"/>
          <w:rtl/>
        </w:rPr>
        <w:t>בזה כדי להשפיע על זכויותיהם של מי שבא מכוחו של</w:t>
      </w:r>
      <w:bookmarkStart w:id="4369" w:name="_ETM_Q1_7829827"/>
      <w:bookmarkEnd w:id="4369"/>
      <w:r>
        <w:rPr>
          <w:rFonts w:hint="cs"/>
          <w:rtl/>
        </w:rPr>
        <w:t xml:space="preserve"> הרוצח והוא קרוב - - - </w:t>
      </w:r>
    </w:p>
    <w:p w:rsidR="00D30981" w:rsidRDefault="00D30981" w:rsidP="00D30981">
      <w:pPr>
        <w:rPr>
          <w:rtl/>
        </w:rPr>
      </w:pPr>
    </w:p>
    <w:p w:rsidR="00D30981" w:rsidRDefault="00D30981" w:rsidP="00EA39D6">
      <w:pPr>
        <w:pStyle w:val="-"/>
        <w:keepNext/>
        <w:rPr>
          <w:rtl/>
        </w:rPr>
      </w:pPr>
      <w:bookmarkStart w:id="4370" w:name="ET_speakercontinue_נועה_ברודסקי_לוי_569"/>
      <w:r w:rsidRPr="00EA39D6">
        <w:rPr>
          <w:rStyle w:val="TagStyle"/>
          <w:rtl/>
        </w:rPr>
        <w:t xml:space="preserve"> &lt;&lt; דובר_המשך &gt;&gt;</w:t>
      </w:r>
      <w:r w:rsidRPr="00D30981">
        <w:rPr>
          <w:rStyle w:val="TagStyle"/>
          <w:rtl/>
        </w:rPr>
        <w:t xml:space="preserve"> </w:t>
      </w:r>
      <w:r>
        <w:rPr>
          <w:rtl/>
        </w:rPr>
        <w:t>נועה ברודסקי לוי:</w:t>
      </w:r>
      <w:r w:rsidRPr="00D30981">
        <w:rPr>
          <w:rStyle w:val="TagStyle"/>
          <w:rtl/>
        </w:rPr>
        <w:t xml:space="preserve"> </w:t>
      </w:r>
      <w:r w:rsidRPr="00EA39D6">
        <w:rPr>
          <w:rStyle w:val="TagStyle"/>
          <w:rtl/>
        </w:rPr>
        <w:t>&lt;&lt; דובר_המשך &gt;&gt;</w:t>
      </w:r>
      <w:r>
        <w:rPr>
          <w:rtl/>
        </w:rPr>
        <w:t xml:space="preserve">   </w:t>
      </w:r>
      <w:bookmarkEnd w:id="4370"/>
    </w:p>
    <w:p w:rsidR="00D30981" w:rsidRDefault="00D30981" w:rsidP="00EA39D6">
      <w:pPr>
        <w:pStyle w:val="KeepWithNext"/>
        <w:rPr>
          <w:rtl/>
        </w:rPr>
      </w:pPr>
    </w:p>
    <w:p w:rsidR="00D30981" w:rsidRDefault="00D30981" w:rsidP="00D30981">
      <w:pPr>
        <w:rPr>
          <w:rtl/>
        </w:rPr>
      </w:pPr>
      <w:bookmarkStart w:id="4371" w:name="_ETM_Q1_7829672"/>
      <w:bookmarkEnd w:id="4371"/>
      <w:r>
        <w:rPr>
          <w:rFonts w:hint="cs"/>
          <w:rtl/>
        </w:rPr>
        <w:t xml:space="preserve">זה לא עניין של </w:t>
      </w:r>
      <w:bookmarkStart w:id="4372" w:name="_ETM_Q1_7832397"/>
      <w:bookmarkEnd w:id="4372"/>
      <w:r>
        <w:rPr>
          <w:rFonts w:hint="cs"/>
          <w:rtl/>
        </w:rPr>
        <w:t xml:space="preserve">בא מכוחו. </w:t>
      </w:r>
    </w:p>
    <w:p w:rsidR="00D30981" w:rsidRDefault="00D30981" w:rsidP="00D30981">
      <w:pPr>
        <w:rPr>
          <w:rtl/>
        </w:rPr>
      </w:pPr>
      <w:bookmarkStart w:id="4373" w:name="_ETM_Q1_7830381"/>
      <w:bookmarkStart w:id="4374" w:name="_ETM_Q1_7830422"/>
      <w:bookmarkEnd w:id="4373"/>
      <w:bookmarkEnd w:id="4374"/>
    </w:p>
    <w:p w:rsidR="00D30981" w:rsidRDefault="00D30981" w:rsidP="00EA39D6">
      <w:pPr>
        <w:pStyle w:val="af6"/>
        <w:keepNext/>
        <w:rPr>
          <w:rtl/>
        </w:rPr>
      </w:pPr>
      <w:bookmarkStart w:id="4375" w:name="ET_yor_6157_570"/>
      <w:r w:rsidRPr="00EA39D6">
        <w:rPr>
          <w:rStyle w:val="TagStyle"/>
          <w:rtl/>
        </w:rPr>
        <w:t xml:space="preserve"> &lt;&lt; יור &gt;&gt;</w:t>
      </w:r>
      <w:r w:rsidRPr="00D30981">
        <w:rPr>
          <w:rStyle w:val="TagStyle"/>
          <w:rtl/>
        </w:rPr>
        <w:t xml:space="preserve"> </w:t>
      </w:r>
      <w:r>
        <w:rPr>
          <w:rtl/>
        </w:rPr>
        <w:t xml:space="preserve">היו"ר שמחה </w:t>
      </w:r>
      <w:proofErr w:type="spellStart"/>
      <w:r>
        <w:rPr>
          <w:rtl/>
        </w:rPr>
        <w:t>רוטמן</w:t>
      </w:r>
      <w:proofErr w:type="spellEnd"/>
      <w:r>
        <w:rPr>
          <w:rtl/>
        </w:rPr>
        <w:t>:</w:t>
      </w:r>
      <w:r w:rsidRPr="00D30981">
        <w:rPr>
          <w:rStyle w:val="TagStyle"/>
          <w:rtl/>
        </w:rPr>
        <w:t xml:space="preserve"> </w:t>
      </w:r>
      <w:r w:rsidRPr="00EA39D6">
        <w:rPr>
          <w:rStyle w:val="TagStyle"/>
          <w:rtl/>
        </w:rPr>
        <w:t>&lt;&lt; יור &gt;&gt;</w:t>
      </w:r>
      <w:r>
        <w:rPr>
          <w:rtl/>
        </w:rPr>
        <w:t xml:space="preserve">   </w:t>
      </w:r>
      <w:bookmarkEnd w:id="4375"/>
    </w:p>
    <w:p w:rsidR="00D30981" w:rsidRDefault="00D30981" w:rsidP="00EA39D6">
      <w:pPr>
        <w:pStyle w:val="KeepWithNext"/>
        <w:rPr>
          <w:rtl/>
        </w:rPr>
      </w:pPr>
    </w:p>
    <w:p w:rsidR="00D30981" w:rsidRDefault="00D30981" w:rsidP="00D30981">
      <w:pPr>
        <w:rPr>
          <w:rtl/>
        </w:rPr>
      </w:pPr>
      <w:bookmarkStart w:id="4376" w:name="_ETM_Q1_7831846"/>
      <w:bookmarkEnd w:id="4376"/>
      <w:r>
        <w:rPr>
          <w:rFonts w:hint="cs"/>
          <w:rtl/>
        </w:rPr>
        <w:t xml:space="preserve">זה בא מכוחו, למה הוא גר שם? </w:t>
      </w:r>
      <w:bookmarkStart w:id="4377" w:name="_ETM_Q1_7832750"/>
      <w:bookmarkStart w:id="4378" w:name="_ETM_Q1_7833329"/>
      <w:bookmarkStart w:id="4379" w:name="_ETM_Q1_7833366"/>
      <w:bookmarkEnd w:id="4377"/>
      <w:bookmarkEnd w:id="4378"/>
      <w:bookmarkEnd w:id="4379"/>
      <w:r>
        <w:rPr>
          <w:rFonts w:hint="cs"/>
          <w:rtl/>
        </w:rPr>
        <w:t xml:space="preserve">מה זכותו לגור שם? </w:t>
      </w:r>
    </w:p>
    <w:p w:rsidR="00D30981" w:rsidRDefault="00D30981" w:rsidP="00D30981">
      <w:pPr>
        <w:rPr>
          <w:rtl/>
        </w:rPr>
      </w:pPr>
      <w:bookmarkStart w:id="4380" w:name="_ETM_Q1_7841649"/>
      <w:bookmarkEnd w:id="4380"/>
    </w:p>
    <w:p w:rsidR="00D30981" w:rsidRDefault="00D30981" w:rsidP="00EA39D6">
      <w:pPr>
        <w:pStyle w:val="a4"/>
        <w:keepNext/>
        <w:rPr>
          <w:rtl/>
        </w:rPr>
      </w:pPr>
      <w:bookmarkStart w:id="4381" w:name="ET_knessetmember_5109_571"/>
      <w:r w:rsidRPr="00EA39D6">
        <w:rPr>
          <w:rStyle w:val="TagStyle"/>
          <w:rtl/>
        </w:rPr>
        <w:t xml:space="preserve"> &lt;&lt; דובר &gt;&gt;</w:t>
      </w:r>
      <w:r w:rsidRPr="00D30981">
        <w:rPr>
          <w:rStyle w:val="TagStyle"/>
          <w:rtl/>
        </w:rPr>
        <w:t xml:space="preserve"> </w:t>
      </w:r>
      <w:r>
        <w:rPr>
          <w:rtl/>
        </w:rPr>
        <w:t>אלעזר שטרן (יש עתיד):</w:t>
      </w:r>
      <w:r w:rsidRPr="00D30981">
        <w:rPr>
          <w:rStyle w:val="TagStyle"/>
          <w:rtl/>
        </w:rPr>
        <w:t xml:space="preserve"> </w:t>
      </w:r>
      <w:r w:rsidRPr="00EA39D6">
        <w:rPr>
          <w:rStyle w:val="TagStyle"/>
          <w:rtl/>
        </w:rPr>
        <w:t>&lt;&lt; דובר &gt;&gt;</w:t>
      </w:r>
      <w:r>
        <w:rPr>
          <w:rtl/>
        </w:rPr>
        <w:t xml:space="preserve">   </w:t>
      </w:r>
      <w:bookmarkEnd w:id="4381"/>
    </w:p>
    <w:p w:rsidR="00D30981" w:rsidRDefault="00D30981" w:rsidP="00EA39D6">
      <w:pPr>
        <w:pStyle w:val="KeepWithNext"/>
        <w:rPr>
          <w:rtl/>
        </w:rPr>
      </w:pPr>
    </w:p>
    <w:p w:rsidR="00D30981" w:rsidRDefault="00F45CD6" w:rsidP="00124159">
      <w:pPr>
        <w:rPr>
          <w:rtl/>
        </w:rPr>
      </w:pPr>
      <w:bookmarkStart w:id="4382" w:name="_ETM_Q1_7842159"/>
      <w:bookmarkStart w:id="4383" w:name="_ETM_Q1_7842209"/>
      <w:bookmarkEnd w:id="4382"/>
      <w:bookmarkEnd w:id="4383"/>
      <w:r>
        <w:rPr>
          <w:rFonts w:hint="cs"/>
          <w:rtl/>
        </w:rPr>
        <w:t xml:space="preserve">אדוני היושב-ראש, המונח בא מכוחו הוא סתם </w:t>
      </w:r>
      <w:bookmarkStart w:id="4384" w:name="_ETM_Q1_7844563"/>
      <w:bookmarkEnd w:id="4384"/>
      <w:r>
        <w:rPr>
          <w:rFonts w:hint="cs"/>
          <w:rtl/>
        </w:rPr>
        <w:t xml:space="preserve">מילים שאמרתי, </w:t>
      </w:r>
      <w:r w:rsidR="00124159">
        <w:rPr>
          <w:rFonts w:hint="cs"/>
          <w:rtl/>
        </w:rPr>
        <w:t xml:space="preserve">צריך להגדיר את זה משפטית. אנחנו דיברנו אז על מצב שבו הרוצח מעביר את הנכסים. </w:t>
      </w:r>
    </w:p>
    <w:p w:rsidR="00124159" w:rsidRDefault="00124159" w:rsidP="00124159">
      <w:pPr>
        <w:rPr>
          <w:rtl/>
        </w:rPr>
      </w:pPr>
    </w:p>
    <w:p w:rsidR="00124159" w:rsidRDefault="00124159" w:rsidP="00EA39D6">
      <w:pPr>
        <w:pStyle w:val="af6"/>
        <w:keepNext/>
        <w:rPr>
          <w:rtl/>
        </w:rPr>
      </w:pPr>
      <w:bookmarkStart w:id="4385" w:name="ET_yor_6157_572"/>
      <w:r w:rsidRPr="00EA39D6">
        <w:rPr>
          <w:rStyle w:val="TagStyle"/>
          <w:rtl/>
        </w:rPr>
        <w:t xml:space="preserve"> &lt;&lt; יור &gt;&gt;</w:t>
      </w:r>
      <w:r w:rsidRPr="00124159">
        <w:rPr>
          <w:rStyle w:val="TagStyle"/>
          <w:rtl/>
        </w:rPr>
        <w:t xml:space="preserve"> </w:t>
      </w:r>
      <w:r>
        <w:rPr>
          <w:rtl/>
        </w:rPr>
        <w:t xml:space="preserve">היו"ר שמחה </w:t>
      </w:r>
      <w:proofErr w:type="spellStart"/>
      <w:r>
        <w:rPr>
          <w:rtl/>
        </w:rPr>
        <w:t>רוטמן</w:t>
      </w:r>
      <w:proofErr w:type="spellEnd"/>
      <w:r>
        <w:rPr>
          <w:rtl/>
        </w:rPr>
        <w:t>:</w:t>
      </w:r>
      <w:r w:rsidRPr="00124159">
        <w:rPr>
          <w:rStyle w:val="TagStyle"/>
          <w:rtl/>
        </w:rPr>
        <w:t xml:space="preserve"> </w:t>
      </w:r>
      <w:r w:rsidRPr="00EA39D6">
        <w:rPr>
          <w:rStyle w:val="TagStyle"/>
          <w:rtl/>
        </w:rPr>
        <w:t>&lt;&lt; יור &gt;&gt;</w:t>
      </w:r>
      <w:r>
        <w:rPr>
          <w:rtl/>
        </w:rPr>
        <w:t xml:space="preserve">   </w:t>
      </w:r>
      <w:bookmarkEnd w:id="4385"/>
    </w:p>
    <w:p w:rsidR="00124159" w:rsidRDefault="00124159" w:rsidP="00EA39D6">
      <w:pPr>
        <w:pStyle w:val="KeepWithNext"/>
        <w:rPr>
          <w:rtl/>
        </w:rPr>
      </w:pPr>
    </w:p>
    <w:p w:rsidR="00124159" w:rsidRDefault="00124159" w:rsidP="00124159">
      <w:pPr>
        <w:rPr>
          <w:rtl/>
        </w:rPr>
      </w:pPr>
      <w:r>
        <w:rPr>
          <w:rFonts w:hint="cs"/>
          <w:rtl/>
        </w:rPr>
        <w:t>מעביר או שזה יורשי</w:t>
      </w:r>
      <w:bookmarkStart w:id="4386" w:name="_ETM_Q1_7850794"/>
      <w:bookmarkEnd w:id="4386"/>
      <w:r>
        <w:rPr>
          <w:rFonts w:hint="cs"/>
          <w:rtl/>
        </w:rPr>
        <w:t xml:space="preserve">ם או שזה היה רצח והתאבדות. </w:t>
      </w:r>
    </w:p>
    <w:p w:rsidR="00124159" w:rsidRDefault="00124159" w:rsidP="00124159">
      <w:pPr>
        <w:rPr>
          <w:rtl/>
        </w:rPr>
      </w:pPr>
      <w:bookmarkStart w:id="4387" w:name="_ETM_Q1_7855153"/>
      <w:bookmarkStart w:id="4388" w:name="_ETM_Q1_7854035"/>
      <w:bookmarkEnd w:id="4387"/>
      <w:bookmarkEnd w:id="4388"/>
    </w:p>
    <w:p w:rsidR="00124159" w:rsidRDefault="00124159" w:rsidP="00EA39D6">
      <w:pPr>
        <w:pStyle w:val="-"/>
        <w:keepNext/>
        <w:rPr>
          <w:rtl/>
        </w:rPr>
      </w:pPr>
      <w:bookmarkStart w:id="4389" w:name="ET_knessetmember_5109_573"/>
      <w:r w:rsidRPr="00EA39D6">
        <w:rPr>
          <w:rStyle w:val="TagStyle"/>
          <w:rtl/>
        </w:rPr>
        <w:t xml:space="preserve"> &lt;&lt; דובר_המשך &gt;&gt;</w:t>
      </w:r>
      <w:r w:rsidRPr="00124159">
        <w:rPr>
          <w:rStyle w:val="TagStyle"/>
          <w:rtl/>
        </w:rPr>
        <w:t xml:space="preserve"> </w:t>
      </w:r>
      <w:r>
        <w:rPr>
          <w:rtl/>
        </w:rPr>
        <w:t>אלעזר שטרן (יש עתיד):</w:t>
      </w:r>
      <w:r w:rsidRPr="00124159">
        <w:rPr>
          <w:rStyle w:val="TagStyle"/>
          <w:rtl/>
        </w:rPr>
        <w:t xml:space="preserve"> </w:t>
      </w:r>
      <w:r w:rsidRPr="00EA39D6">
        <w:rPr>
          <w:rStyle w:val="TagStyle"/>
          <w:rtl/>
        </w:rPr>
        <w:t>&lt;&lt; דובר_המשך &gt;&gt;</w:t>
      </w:r>
      <w:r>
        <w:rPr>
          <w:rtl/>
        </w:rPr>
        <w:t xml:space="preserve">   </w:t>
      </w:r>
      <w:bookmarkEnd w:id="4389"/>
    </w:p>
    <w:p w:rsidR="00124159" w:rsidRDefault="00124159" w:rsidP="00EA39D6">
      <w:pPr>
        <w:pStyle w:val="KeepWithNext"/>
        <w:rPr>
          <w:rtl/>
        </w:rPr>
      </w:pPr>
    </w:p>
    <w:p w:rsidR="00124159" w:rsidRDefault="00124159" w:rsidP="00124159">
      <w:pPr>
        <w:rPr>
          <w:rtl/>
        </w:rPr>
      </w:pPr>
      <w:bookmarkStart w:id="4390" w:name="_ETM_Q1_7855278"/>
      <w:bookmarkEnd w:id="4390"/>
      <w:r>
        <w:rPr>
          <w:rFonts w:hint="cs"/>
          <w:rtl/>
        </w:rPr>
        <w:t>לא משנה</w:t>
      </w:r>
      <w:bookmarkStart w:id="4391" w:name="_ETM_Q1_7859084"/>
      <w:bookmarkEnd w:id="4391"/>
      <w:r>
        <w:rPr>
          <w:rFonts w:hint="cs"/>
          <w:rtl/>
        </w:rPr>
        <w:t xml:space="preserve">. פה הנקודה היא לא העברת הזכויות </w:t>
      </w:r>
      <w:bookmarkStart w:id="4392" w:name="_ETM_Q1_7857150"/>
      <w:bookmarkEnd w:id="4392"/>
      <w:r>
        <w:rPr>
          <w:rFonts w:hint="cs"/>
          <w:rtl/>
        </w:rPr>
        <w:t xml:space="preserve">- - - </w:t>
      </w:r>
    </w:p>
    <w:p w:rsidR="00124159" w:rsidRDefault="00124159" w:rsidP="00124159">
      <w:pPr>
        <w:rPr>
          <w:rtl/>
        </w:rPr>
      </w:pPr>
      <w:bookmarkStart w:id="4393" w:name="_ETM_Q1_7858584"/>
      <w:bookmarkStart w:id="4394" w:name="_ETM_Q1_7858629"/>
      <w:bookmarkEnd w:id="4393"/>
      <w:bookmarkEnd w:id="4394"/>
    </w:p>
    <w:p w:rsidR="00124159" w:rsidRDefault="00124159" w:rsidP="00EA39D6">
      <w:pPr>
        <w:pStyle w:val="af6"/>
        <w:keepNext/>
        <w:rPr>
          <w:rtl/>
        </w:rPr>
      </w:pPr>
      <w:bookmarkStart w:id="4395" w:name="ET_yor_6157_574"/>
      <w:r w:rsidRPr="00EA39D6">
        <w:rPr>
          <w:rStyle w:val="TagStyle"/>
          <w:rtl/>
        </w:rPr>
        <w:t xml:space="preserve"> &lt;&lt; יור &gt;&gt;</w:t>
      </w:r>
      <w:r w:rsidRPr="00124159">
        <w:rPr>
          <w:rStyle w:val="TagStyle"/>
          <w:rtl/>
        </w:rPr>
        <w:t xml:space="preserve"> </w:t>
      </w:r>
      <w:r>
        <w:rPr>
          <w:rtl/>
        </w:rPr>
        <w:t xml:space="preserve">היו"ר שמחה </w:t>
      </w:r>
      <w:proofErr w:type="spellStart"/>
      <w:r>
        <w:rPr>
          <w:rtl/>
        </w:rPr>
        <w:t>רוטמן</w:t>
      </w:r>
      <w:proofErr w:type="spellEnd"/>
      <w:r>
        <w:rPr>
          <w:rtl/>
        </w:rPr>
        <w:t>:</w:t>
      </w:r>
      <w:r w:rsidRPr="00124159">
        <w:rPr>
          <w:rStyle w:val="TagStyle"/>
          <w:rtl/>
        </w:rPr>
        <w:t xml:space="preserve"> </w:t>
      </w:r>
      <w:r w:rsidRPr="00EA39D6">
        <w:rPr>
          <w:rStyle w:val="TagStyle"/>
          <w:rtl/>
        </w:rPr>
        <w:t>&lt;&lt; יור &gt;&gt;</w:t>
      </w:r>
      <w:r>
        <w:rPr>
          <w:rtl/>
        </w:rPr>
        <w:t xml:space="preserve">   </w:t>
      </w:r>
      <w:bookmarkEnd w:id="4395"/>
    </w:p>
    <w:p w:rsidR="00124159" w:rsidRDefault="00124159" w:rsidP="00EA39D6">
      <w:pPr>
        <w:pStyle w:val="KeepWithNext"/>
        <w:rPr>
          <w:rtl/>
        </w:rPr>
      </w:pPr>
    </w:p>
    <w:p w:rsidR="00124159" w:rsidRDefault="00124159" w:rsidP="00124159">
      <w:pPr>
        <w:rPr>
          <w:rtl/>
        </w:rPr>
      </w:pPr>
      <w:r>
        <w:rPr>
          <w:rFonts w:hint="cs"/>
          <w:rtl/>
        </w:rPr>
        <w:t xml:space="preserve">אז מכוח מה יהיה מי גר בדירה? </w:t>
      </w:r>
      <w:bookmarkStart w:id="4396" w:name="_ETM_Q1_7861387"/>
      <w:bookmarkEnd w:id="4396"/>
      <w:r>
        <w:rPr>
          <w:rFonts w:hint="cs"/>
          <w:rtl/>
        </w:rPr>
        <w:t xml:space="preserve">מכוחו. </w:t>
      </w:r>
    </w:p>
    <w:p w:rsidR="00124159" w:rsidRDefault="00124159" w:rsidP="00124159">
      <w:pPr>
        <w:rPr>
          <w:rtl/>
        </w:rPr>
      </w:pPr>
    </w:p>
    <w:p w:rsidR="00124159" w:rsidRDefault="00124159" w:rsidP="00EA39D6">
      <w:pPr>
        <w:pStyle w:val="-"/>
        <w:keepNext/>
        <w:rPr>
          <w:rtl/>
        </w:rPr>
      </w:pPr>
      <w:bookmarkStart w:id="4397" w:name="ET_knessetmember_5109_575"/>
      <w:r w:rsidRPr="00EA39D6">
        <w:rPr>
          <w:rStyle w:val="TagStyle"/>
          <w:rtl/>
        </w:rPr>
        <w:t xml:space="preserve"> &lt;&lt; דובר_המשך &gt;&gt;</w:t>
      </w:r>
      <w:r w:rsidRPr="00124159">
        <w:rPr>
          <w:rStyle w:val="TagStyle"/>
          <w:rtl/>
        </w:rPr>
        <w:t xml:space="preserve"> </w:t>
      </w:r>
      <w:r>
        <w:rPr>
          <w:rtl/>
        </w:rPr>
        <w:t>אלעזר שטרן (יש עתיד):</w:t>
      </w:r>
      <w:r w:rsidRPr="00124159">
        <w:rPr>
          <w:rStyle w:val="TagStyle"/>
          <w:rtl/>
        </w:rPr>
        <w:t xml:space="preserve"> </w:t>
      </w:r>
      <w:r w:rsidRPr="00EA39D6">
        <w:rPr>
          <w:rStyle w:val="TagStyle"/>
          <w:rtl/>
        </w:rPr>
        <w:t>&lt;&lt; דובר_המשך &gt;&gt;</w:t>
      </w:r>
      <w:r>
        <w:rPr>
          <w:rtl/>
        </w:rPr>
        <w:t xml:space="preserve">   </w:t>
      </w:r>
      <w:bookmarkEnd w:id="4397"/>
    </w:p>
    <w:p w:rsidR="00124159" w:rsidRDefault="00124159" w:rsidP="00EA39D6">
      <w:pPr>
        <w:pStyle w:val="KeepWithNext"/>
        <w:rPr>
          <w:rtl/>
        </w:rPr>
      </w:pPr>
    </w:p>
    <w:p w:rsidR="00124159" w:rsidRDefault="00124159" w:rsidP="00124159">
      <w:pPr>
        <w:rPr>
          <w:rtl/>
        </w:rPr>
      </w:pPr>
      <w:r>
        <w:rPr>
          <w:rFonts w:hint="cs"/>
          <w:rtl/>
        </w:rPr>
        <w:t xml:space="preserve">אבל זה לא עניין של העברת זכויות, זה </w:t>
      </w:r>
      <w:bookmarkStart w:id="4398" w:name="_ETM_Q1_7865802"/>
      <w:bookmarkEnd w:id="4398"/>
      <w:r>
        <w:rPr>
          <w:rFonts w:hint="cs"/>
          <w:rtl/>
        </w:rPr>
        <w:t xml:space="preserve">עניין - - - </w:t>
      </w:r>
    </w:p>
    <w:p w:rsidR="00124159" w:rsidRDefault="00124159" w:rsidP="00124159">
      <w:pPr>
        <w:rPr>
          <w:rtl/>
        </w:rPr>
      </w:pPr>
      <w:bookmarkStart w:id="4399" w:name="_ETM_Q1_7868488"/>
      <w:bookmarkStart w:id="4400" w:name="_ETM_Q1_7868534"/>
      <w:bookmarkEnd w:id="4399"/>
      <w:bookmarkEnd w:id="4400"/>
    </w:p>
    <w:p w:rsidR="00124159" w:rsidRDefault="00124159" w:rsidP="00EA39D6">
      <w:pPr>
        <w:pStyle w:val="af6"/>
        <w:keepNext/>
        <w:rPr>
          <w:rtl/>
        </w:rPr>
      </w:pPr>
      <w:bookmarkStart w:id="4401" w:name="ET_yor_6157_576"/>
      <w:r w:rsidRPr="00EA39D6">
        <w:rPr>
          <w:rStyle w:val="TagStyle"/>
          <w:rtl/>
        </w:rPr>
        <w:t xml:space="preserve"> &lt;&lt; יור &gt;&gt;</w:t>
      </w:r>
      <w:r w:rsidRPr="00124159">
        <w:rPr>
          <w:rStyle w:val="TagStyle"/>
          <w:rtl/>
        </w:rPr>
        <w:t xml:space="preserve"> </w:t>
      </w:r>
      <w:r>
        <w:rPr>
          <w:rtl/>
        </w:rPr>
        <w:t xml:space="preserve">היו"ר שמחה </w:t>
      </w:r>
      <w:proofErr w:type="spellStart"/>
      <w:r>
        <w:rPr>
          <w:rtl/>
        </w:rPr>
        <w:t>רוטמן</w:t>
      </w:r>
      <w:proofErr w:type="spellEnd"/>
      <w:r>
        <w:rPr>
          <w:rtl/>
        </w:rPr>
        <w:t>:</w:t>
      </w:r>
      <w:r w:rsidRPr="00124159">
        <w:rPr>
          <w:rStyle w:val="TagStyle"/>
          <w:rtl/>
        </w:rPr>
        <w:t xml:space="preserve"> </w:t>
      </w:r>
      <w:r w:rsidRPr="00EA39D6">
        <w:rPr>
          <w:rStyle w:val="TagStyle"/>
          <w:rtl/>
        </w:rPr>
        <w:t>&lt;&lt; יור &gt;&gt;</w:t>
      </w:r>
      <w:r>
        <w:rPr>
          <w:rtl/>
        </w:rPr>
        <w:t xml:space="preserve">   </w:t>
      </w:r>
      <w:bookmarkEnd w:id="4401"/>
    </w:p>
    <w:p w:rsidR="00124159" w:rsidRDefault="00124159" w:rsidP="00EA39D6">
      <w:pPr>
        <w:pStyle w:val="KeepWithNext"/>
        <w:rPr>
          <w:rtl/>
        </w:rPr>
      </w:pPr>
    </w:p>
    <w:p w:rsidR="00124159" w:rsidRDefault="00124159" w:rsidP="00124159">
      <w:pPr>
        <w:rPr>
          <w:rtl/>
        </w:rPr>
      </w:pPr>
      <w:r>
        <w:rPr>
          <w:rFonts w:hint="cs"/>
          <w:rtl/>
        </w:rPr>
        <w:t xml:space="preserve">בלי עניין של העברת זכויות. </w:t>
      </w:r>
      <w:bookmarkStart w:id="4402" w:name="_ETM_Q1_7870453"/>
      <w:bookmarkEnd w:id="4402"/>
    </w:p>
    <w:p w:rsidR="00124159" w:rsidRDefault="00124159" w:rsidP="00124159">
      <w:pPr>
        <w:rPr>
          <w:rtl/>
        </w:rPr>
      </w:pPr>
      <w:bookmarkStart w:id="4403" w:name="_ETM_Q1_7871694"/>
      <w:bookmarkStart w:id="4404" w:name="_ETM_Q1_7871740"/>
      <w:bookmarkEnd w:id="4403"/>
      <w:bookmarkEnd w:id="4404"/>
    </w:p>
    <w:p w:rsidR="00124159" w:rsidRDefault="00124159" w:rsidP="00EA39D6">
      <w:pPr>
        <w:pStyle w:val="a4"/>
        <w:keepNext/>
        <w:rPr>
          <w:rtl/>
        </w:rPr>
      </w:pPr>
      <w:bookmarkStart w:id="4405" w:name="ET_speaker_נועה_ברודסקי_לוי_577"/>
      <w:r w:rsidRPr="00EA39D6">
        <w:rPr>
          <w:rStyle w:val="TagStyle"/>
          <w:rtl/>
        </w:rPr>
        <w:t xml:space="preserve"> &lt;&lt; דובר &gt;&gt;</w:t>
      </w:r>
      <w:r w:rsidRPr="00124159">
        <w:rPr>
          <w:rStyle w:val="TagStyle"/>
          <w:rtl/>
        </w:rPr>
        <w:t xml:space="preserve"> </w:t>
      </w:r>
      <w:r>
        <w:rPr>
          <w:rtl/>
        </w:rPr>
        <w:t>נועה ברודסקי לוי:</w:t>
      </w:r>
      <w:r w:rsidRPr="00124159">
        <w:rPr>
          <w:rStyle w:val="TagStyle"/>
          <w:rtl/>
        </w:rPr>
        <w:t xml:space="preserve"> </w:t>
      </w:r>
      <w:r w:rsidRPr="00EA39D6">
        <w:rPr>
          <w:rStyle w:val="TagStyle"/>
          <w:rtl/>
        </w:rPr>
        <w:t>&lt;&lt; דובר &gt;&gt;</w:t>
      </w:r>
      <w:r>
        <w:rPr>
          <w:rtl/>
        </w:rPr>
        <w:t xml:space="preserve">   </w:t>
      </w:r>
      <w:bookmarkEnd w:id="4405"/>
    </w:p>
    <w:p w:rsidR="00124159" w:rsidRDefault="00124159" w:rsidP="00EA39D6">
      <w:pPr>
        <w:pStyle w:val="KeepWithNext"/>
        <w:rPr>
          <w:rtl/>
        </w:rPr>
      </w:pPr>
    </w:p>
    <w:p w:rsidR="00124159" w:rsidRDefault="00124159" w:rsidP="00124159">
      <w:pPr>
        <w:rPr>
          <w:rtl/>
        </w:rPr>
      </w:pPr>
      <w:bookmarkStart w:id="4406" w:name="_ETM_Q1_7871921"/>
      <w:bookmarkEnd w:id="4406"/>
      <w:r>
        <w:rPr>
          <w:rFonts w:hint="cs"/>
          <w:rtl/>
        </w:rPr>
        <w:t xml:space="preserve">לא בטוח שזה המונח - - - </w:t>
      </w:r>
    </w:p>
    <w:p w:rsidR="00124159" w:rsidRDefault="00124159" w:rsidP="00124159">
      <w:pPr>
        <w:rPr>
          <w:rtl/>
        </w:rPr>
      </w:pPr>
      <w:bookmarkStart w:id="4407" w:name="_ETM_Q1_7874143"/>
      <w:bookmarkStart w:id="4408" w:name="_ETM_Q1_7874192"/>
      <w:bookmarkEnd w:id="4407"/>
      <w:bookmarkEnd w:id="4408"/>
    </w:p>
    <w:p w:rsidR="00124159" w:rsidRDefault="00124159" w:rsidP="00EA39D6">
      <w:pPr>
        <w:pStyle w:val="af6"/>
        <w:keepNext/>
        <w:rPr>
          <w:rtl/>
        </w:rPr>
      </w:pPr>
      <w:bookmarkStart w:id="4409" w:name="ET_yor_6157_719"/>
      <w:r w:rsidRPr="00EA39D6">
        <w:rPr>
          <w:rStyle w:val="TagStyle"/>
          <w:rtl/>
        </w:rPr>
        <w:t xml:space="preserve"> &lt;&lt; יור &gt;&gt;</w:t>
      </w:r>
      <w:r w:rsidRPr="00124159">
        <w:rPr>
          <w:rStyle w:val="TagStyle"/>
          <w:rtl/>
        </w:rPr>
        <w:t xml:space="preserve"> </w:t>
      </w:r>
      <w:r>
        <w:rPr>
          <w:rtl/>
        </w:rPr>
        <w:t xml:space="preserve">היו"ר שמחה </w:t>
      </w:r>
      <w:proofErr w:type="spellStart"/>
      <w:r>
        <w:rPr>
          <w:rtl/>
        </w:rPr>
        <w:t>רוטמן</w:t>
      </w:r>
      <w:proofErr w:type="spellEnd"/>
      <w:r>
        <w:rPr>
          <w:rtl/>
        </w:rPr>
        <w:t>:</w:t>
      </w:r>
      <w:r w:rsidRPr="00124159">
        <w:rPr>
          <w:rStyle w:val="TagStyle"/>
          <w:rtl/>
        </w:rPr>
        <w:t xml:space="preserve"> </w:t>
      </w:r>
      <w:r w:rsidRPr="00EA39D6">
        <w:rPr>
          <w:rStyle w:val="TagStyle"/>
          <w:rtl/>
        </w:rPr>
        <w:t>&lt;&lt; יור &gt;&gt;</w:t>
      </w:r>
      <w:bookmarkEnd w:id="4409"/>
      <w:r>
        <w:rPr>
          <w:rtl/>
        </w:rPr>
        <w:t xml:space="preserve">   </w:t>
      </w:r>
    </w:p>
    <w:p w:rsidR="00124159" w:rsidRDefault="00124159" w:rsidP="00EA39D6">
      <w:pPr>
        <w:pStyle w:val="KeepWithNext"/>
        <w:rPr>
          <w:rtl/>
        </w:rPr>
      </w:pPr>
    </w:p>
    <w:p w:rsidR="00124159" w:rsidRDefault="00124159" w:rsidP="00124159">
      <w:pPr>
        <w:rPr>
          <w:rtl/>
        </w:rPr>
      </w:pPr>
      <w:bookmarkStart w:id="4410" w:name="_ETM_Q1_7875554"/>
      <w:bookmarkEnd w:id="4410"/>
      <w:r>
        <w:rPr>
          <w:rFonts w:hint="cs"/>
          <w:rtl/>
        </w:rPr>
        <w:t xml:space="preserve">אז תגדירו את המינוח. אני אומר, שמי שהילד - - - </w:t>
      </w:r>
    </w:p>
    <w:p w:rsidR="00124159" w:rsidRDefault="00124159" w:rsidP="00124159">
      <w:pPr>
        <w:rPr>
          <w:rtl/>
        </w:rPr>
      </w:pPr>
      <w:bookmarkStart w:id="4411" w:name="_ETM_Q1_7878043"/>
      <w:bookmarkStart w:id="4412" w:name="_ETM_Q1_7878085"/>
      <w:bookmarkEnd w:id="4411"/>
      <w:bookmarkEnd w:id="4412"/>
    </w:p>
    <w:p w:rsidR="00124159" w:rsidRDefault="00124159" w:rsidP="00EA39D6">
      <w:pPr>
        <w:pStyle w:val="a4"/>
        <w:keepNext/>
        <w:rPr>
          <w:rtl/>
        </w:rPr>
      </w:pPr>
      <w:bookmarkStart w:id="4413" w:name="ET_speaker_אלעזר_שטרן___579"/>
      <w:r w:rsidRPr="00EA39D6">
        <w:rPr>
          <w:rStyle w:val="TagStyle"/>
          <w:rtl/>
        </w:rPr>
        <w:t xml:space="preserve"> &lt;&lt; דובר &gt;&gt;</w:t>
      </w:r>
      <w:r w:rsidRPr="00124159">
        <w:rPr>
          <w:rStyle w:val="TagStyle"/>
          <w:rtl/>
        </w:rPr>
        <w:t xml:space="preserve"> </w:t>
      </w:r>
      <w:r>
        <w:rPr>
          <w:rtl/>
        </w:rPr>
        <w:t>אלעזר שטרן:</w:t>
      </w:r>
      <w:r w:rsidRPr="00124159">
        <w:rPr>
          <w:rStyle w:val="TagStyle"/>
          <w:rtl/>
        </w:rPr>
        <w:t xml:space="preserve"> </w:t>
      </w:r>
      <w:r w:rsidRPr="00EA39D6">
        <w:rPr>
          <w:rStyle w:val="TagStyle"/>
          <w:rtl/>
        </w:rPr>
        <w:t>&lt;&lt; דובר &gt;&gt;</w:t>
      </w:r>
      <w:r>
        <w:rPr>
          <w:rtl/>
        </w:rPr>
        <w:t xml:space="preserve">   </w:t>
      </w:r>
      <w:bookmarkEnd w:id="4413"/>
    </w:p>
    <w:p w:rsidR="00124159" w:rsidRDefault="00124159" w:rsidP="00EA39D6">
      <w:pPr>
        <w:pStyle w:val="KeepWithNext"/>
        <w:rPr>
          <w:rtl/>
        </w:rPr>
      </w:pPr>
    </w:p>
    <w:p w:rsidR="00124159" w:rsidRDefault="00124159" w:rsidP="00124159">
      <w:pPr>
        <w:rPr>
          <w:rtl/>
        </w:rPr>
      </w:pPr>
      <w:r>
        <w:rPr>
          <w:rFonts w:hint="cs"/>
          <w:rtl/>
        </w:rPr>
        <w:t xml:space="preserve">הם התגוררו שם </w:t>
      </w:r>
      <w:bookmarkStart w:id="4414" w:name="_ETM_Q1_7876322"/>
      <w:bookmarkEnd w:id="4414"/>
      <w:r>
        <w:rPr>
          <w:rFonts w:hint="cs"/>
          <w:rtl/>
        </w:rPr>
        <w:t xml:space="preserve">בגלל שהוא הרשה למתגורר. </w:t>
      </w:r>
    </w:p>
    <w:p w:rsidR="00124159" w:rsidRDefault="00124159" w:rsidP="00124159">
      <w:pPr>
        <w:rPr>
          <w:rtl/>
        </w:rPr>
      </w:pPr>
    </w:p>
    <w:p w:rsidR="00124159" w:rsidRDefault="00124159" w:rsidP="00EA39D6">
      <w:pPr>
        <w:pStyle w:val="af6"/>
        <w:keepNext/>
        <w:rPr>
          <w:rtl/>
        </w:rPr>
      </w:pPr>
      <w:bookmarkStart w:id="4415" w:name="ET_yor_6157_580"/>
      <w:r w:rsidRPr="00EA39D6">
        <w:rPr>
          <w:rStyle w:val="TagStyle"/>
          <w:rtl/>
        </w:rPr>
        <w:t xml:space="preserve"> &lt;&lt; יור &gt;&gt;</w:t>
      </w:r>
      <w:r w:rsidRPr="00124159">
        <w:rPr>
          <w:rStyle w:val="TagStyle"/>
          <w:rtl/>
        </w:rPr>
        <w:t xml:space="preserve"> </w:t>
      </w:r>
      <w:r>
        <w:rPr>
          <w:rtl/>
        </w:rPr>
        <w:t xml:space="preserve">היו"ר שמחה </w:t>
      </w:r>
      <w:proofErr w:type="spellStart"/>
      <w:r>
        <w:rPr>
          <w:rtl/>
        </w:rPr>
        <w:t>רוטמן</w:t>
      </w:r>
      <w:proofErr w:type="spellEnd"/>
      <w:r>
        <w:rPr>
          <w:rtl/>
        </w:rPr>
        <w:t>:</w:t>
      </w:r>
      <w:r w:rsidRPr="00124159">
        <w:rPr>
          <w:rStyle w:val="TagStyle"/>
          <w:rtl/>
        </w:rPr>
        <w:t xml:space="preserve"> </w:t>
      </w:r>
      <w:r w:rsidRPr="00EA39D6">
        <w:rPr>
          <w:rStyle w:val="TagStyle"/>
          <w:rtl/>
        </w:rPr>
        <w:t>&lt;&lt; יור &gt;&gt;</w:t>
      </w:r>
      <w:r>
        <w:rPr>
          <w:rtl/>
        </w:rPr>
        <w:t xml:space="preserve">   </w:t>
      </w:r>
      <w:bookmarkEnd w:id="4415"/>
    </w:p>
    <w:p w:rsidR="00124159" w:rsidRDefault="00124159" w:rsidP="00EA39D6">
      <w:pPr>
        <w:pStyle w:val="KeepWithNext"/>
        <w:rPr>
          <w:rtl/>
        </w:rPr>
      </w:pPr>
    </w:p>
    <w:p w:rsidR="00124159" w:rsidRDefault="00124159" w:rsidP="00124159">
      <w:pPr>
        <w:rPr>
          <w:rtl/>
        </w:rPr>
      </w:pPr>
      <w:r>
        <w:rPr>
          <w:rFonts w:hint="cs"/>
          <w:rtl/>
        </w:rPr>
        <w:t xml:space="preserve">יפה, אז הם באים מכוחו. </w:t>
      </w:r>
      <w:bookmarkStart w:id="4416" w:name="_ETM_Q1_7881871"/>
      <w:bookmarkEnd w:id="4416"/>
      <w:r>
        <w:rPr>
          <w:rFonts w:hint="cs"/>
          <w:rtl/>
        </w:rPr>
        <w:t>זה נקרא באים מכוחו. זה נקרא באים מכוחו גם אם הוא</w:t>
      </w:r>
      <w:bookmarkStart w:id="4417" w:name="_ETM_Q1_7889252"/>
      <w:bookmarkEnd w:id="4417"/>
      <w:r>
        <w:rPr>
          <w:rFonts w:hint="cs"/>
          <w:rtl/>
        </w:rPr>
        <w:t xml:space="preserve"> אמר להם, אני מרשה לכם להשתמש בדירה שלי, זה נקר</w:t>
      </w:r>
      <w:bookmarkStart w:id="4418" w:name="_ETM_Q1_7891959"/>
      <w:bookmarkEnd w:id="4418"/>
      <w:r>
        <w:rPr>
          <w:rFonts w:hint="cs"/>
          <w:rtl/>
        </w:rPr>
        <w:t xml:space="preserve">א בא מכוחו. ואם מי שבא מכוחו הוא ילדו הקטין או </w:t>
      </w:r>
      <w:bookmarkStart w:id="4419" w:name="_ETM_Q1_7897452"/>
      <w:bookmarkEnd w:id="4419"/>
      <w:r>
        <w:rPr>
          <w:rFonts w:hint="cs"/>
          <w:rtl/>
        </w:rPr>
        <w:t xml:space="preserve">הקטין, אז הוא גם בעסק. </w:t>
      </w:r>
    </w:p>
    <w:p w:rsidR="00124159" w:rsidRDefault="00124159" w:rsidP="00124159">
      <w:pPr>
        <w:rPr>
          <w:rtl/>
        </w:rPr>
      </w:pPr>
      <w:bookmarkStart w:id="4420" w:name="_ETM_Q1_7901985"/>
      <w:bookmarkStart w:id="4421" w:name="_ETM_Q1_7902038"/>
      <w:bookmarkStart w:id="4422" w:name="_ETM_Q1_7901214"/>
      <w:bookmarkEnd w:id="4420"/>
      <w:bookmarkEnd w:id="4421"/>
      <w:bookmarkEnd w:id="4422"/>
    </w:p>
    <w:p w:rsidR="00124159" w:rsidRDefault="00124159" w:rsidP="00EA39D6">
      <w:pPr>
        <w:pStyle w:val="af9"/>
        <w:keepNext/>
        <w:rPr>
          <w:rtl/>
        </w:rPr>
      </w:pPr>
      <w:bookmarkStart w:id="4423" w:name="ET_guest_515421_581"/>
      <w:r w:rsidRPr="00EA39D6">
        <w:rPr>
          <w:rStyle w:val="TagStyle"/>
          <w:rtl/>
        </w:rPr>
        <w:t xml:space="preserve"> &lt;&lt; אורח &gt;&gt;</w:t>
      </w:r>
      <w:r w:rsidRPr="00124159">
        <w:rPr>
          <w:rStyle w:val="TagStyle"/>
          <w:rtl/>
        </w:rPr>
        <w:t xml:space="preserve"> </w:t>
      </w:r>
      <w:r>
        <w:rPr>
          <w:rtl/>
        </w:rPr>
        <w:t>אורי צפת:</w:t>
      </w:r>
      <w:r w:rsidRPr="00124159">
        <w:rPr>
          <w:rStyle w:val="TagStyle"/>
          <w:rtl/>
        </w:rPr>
        <w:t xml:space="preserve"> </w:t>
      </w:r>
      <w:r w:rsidRPr="00EA39D6">
        <w:rPr>
          <w:rStyle w:val="TagStyle"/>
          <w:rtl/>
        </w:rPr>
        <w:t>&lt;&lt; אורח &gt;&gt;</w:t>
      </w:r>
      <w:r>
        <w:rPr>
          <w:rtl/>
        </w:rPr>
        <w:t xml:space="preserve">   </w:t>
      </w:r>
      <w:bookmarkEnd w:id="4423"/>
    </w:p>
    <w:p w:rsidR="00124159" w:rsidRDefault="00124159" w:rsidP="00EA39D6">
      <w:pPr>
        <w:pStyle w:val="KeepWithNext"/>
        <w:rPr>
          <w:rtl/>
        </w:rPr>
      </w:pPr>
    </w:p>
    <w:p w:rsidR="00124159" w:rsidRDefault="00124159" w:rsidP="00124159">
      <w:pPr>
        <w:rPr>
          <w:rtl/>
        </w:rPr>
      </w:pPr>
      <w:bookmarkStart w:id="4424" w:name="_ETM_Q1_7901810"/>
      <w:bookmarkStart w:id="4425" w:name="_ETM_Q1_7901886"/>
      <w:bookmarkEnd w:id="4424"/>
      <w:bookmarkEnd w:id="4425"/>
      <w:r>
        <w:rPr>
          <w:rFonts w:hint="cs"/>
          <w:rtl/>
        </w:rPr>
        <w:t xml:space="preserve">אני רק אגיד בהקשר להערה שניתנה, זה בדיוק הדברים בשיקול הדעת של בית המשפט. </w:t>
      </w:r>
      <w:bookmarkStart w:id="4426" w:name="_ETM_Q1_7903614"/>
      <w:bookmarkEnd w:id="4426"/>
      <w:r w:rsidR="00BD5150">
        <w:rPr>
          <w:rFonts w:hint="cs"/>
          <w:rtl/>
        </w:rPr>
        <w:t xml:space="preserve">אם הילד של הרוצח הוא ללא אימא והוא גר עם </w:t>
      </w:r>
      <w:bookmarkStart w:id="4427" w:name="_ETM_Q1_7911020"/>
      <w:bookmarkEnd w:id="4427"/>
      <w:r w:rsidR="00BD5150">
        <w:rPr>
          <w:rFonts w:hint="cs"/>
          <w:rtl/>
        </w:rPr>
        <w:t xml:space="preserve">הילדים האחרים, זה שיקול לכיוון אחד. ואם הילד של הרוצח </w:t>
      </w:r>
      <w:bookmarkStart w:id="4428" w:name="_ETM_Q1_7917800"/>
      <w:bookmarkEnd w:id="4428"/>
      <w:r w:rsidR="00BD5150">
        <w:rPr>
          <w:rFonts w:hint="cs"/>
          <w:rtl/>
        </w:rPr>
        <w:t xml:space="preserve">גר עם אישה אחרת ובדירה אחרת, אז בית המשפט יפעיל </w:t>
      </w:r>
      <w:bookmarkStart w:id="4429" w:name="_ETM_Q1_7919831"/>
      <w:bookmarkEnd w:id="4429"/>
      <w:r w:rsidR="00BD5150">
        <w:rPr>
          <w:rFonts w:hint="cs"/>
          <w:rtl/>
        </w:rPr>
        <w:t xml:space="preserve">את שיקול דעתו. </w:t>
      </w:r>
    </w:p>
    <w:p w:rsidR="00BD5150" w:rsidRDefault="00BD5150" w:rsidP="00124159">
      <w:pPr>
        <w:rPr>
          <w:rtl/>
        </w:rPr>
      </w:pPr>
      <w:bookmarkStart w:id="4430" w:name="_ETM_Q1_7923029"/>
      <w:bookmarkStart w:id="4431" w:name="_ETM_Q1_7923103"/>
      <w:bookmarkEnd w:id="4430"/>
      <w:bookmarkEnd w:id="4431"/>
    </w:p>
    <w:p w:rsidR="00BD5150" w:rsidRDefault="00BD5150" w:rsidP="00EA39D6">
      <w:pPr>
        <w:pStyle w:val="af6"/>
        <w:keepNext/>
        <w:rPr>
          <w:rtl/>
        </w:rPr>
      </w:pPr>
      <w:bookmarkStart w:id="4432" w:name="ET_yor_6157_577"/>
      <w:r w:rsidRPr="00EA39D6">
        <w:rPr>
          <w:rStyle w:val="TagStyle"/>
          <w:rtl/>
        </w:rPr>
        <w:t xml:space="preserve"> &lt;&lt; יור &gt;&gt;</w:t>
      </w:r>
      <w:r w:rsidRPr="00BD5150">
        <w:rPr>
          <w:rStyle w:val="TagStyle"/>
          <w:rtl/>
        </w:rPr>
        <w:t xml:space="preserve"> </w:t>
      </w:r>
      <w:r>
        <w:rPr>
          <w:rtl/>
        </w:rPr>
        <w:t xml:space="preserve">היו"ר שמחה </w:t>
      </w:r>
      <w:proofErr w:type="spellStart"/>
      <w:r>
        <w:rPr>
          <w:rtl/>
        </w:rPr>
        <w:t>רוטמן</w:t>
      </w:r>
      <w:proofErr w:type="spellEnd"/>
      <w:r>
        <w:rPr>
          <w:rtl/>
        </w:rPr>
        <w:t>:</w:t>
      </w:r>
      <w:r w:rsidRPr="00BD5150">
        <w:rPr>
          <w:rStyle w:val="TagStyle"/>
          <w:rtl/>
        </w:rPr>
        <w:t xml:space="preserve"> </w:t>
      </w:r>
      <w:r w:rsidRPr="00EA39D6">
        <w:rPr>
          <w:rStyle w:val="TagStyle"/>
          <w:rtl/>
        </w:rPr>
        <w:t>&lt;&lt; יור &gt;&gt;</w:t>
      </w:r>
      <w:r>
        <w:rPr>
          <w:rtl/>
        </w:rPr>
        <w:t xml:space="preserve">   </w:t>
      </w:r>
      <w:bookmarkEnd w:id="4432"/>
    </w:p>
    <w:p w:rsidR="00BD5150" w:rsidRDefault="00BD5150" w:rsidP="00EA39D6">
      <w:pPr>
        <w:pStyle w:val="KeepWithNext"/>
        <w:rPr>
          <w:rtl/>
        </w:rPr>
      </w:pPr>
    </w:p>
    <w:p w:rsidR="00BD5150" w:rsidRDefault="00BD5150" w:rsidP="00BD5150">
      <w:pPr>
        <w:rPr>
          <w:rtl/>
        </w:rPr>
      </w:pPr>
      <w:bookmarkStart w:id="4433" w:name="_ETM_Q1_7929264"/>
      <w:bookmarkEnd w:id="4433"/>
      <w:r>
        <w:rPr>
          <w:rFonts w:hint="cs"/>
          <w:rtl/>
        </w:rPr>
        <w:t xml:space="preserve">בשנייה שהחוק הזה משפיע </w:t>
      </w:r>
      <w:bookmarkStart w:id="4434" w:name="_ETM_Q1_7923026"/>
      <w:bookmarkEnd w:id="4434"/>
      <w:r>
        <w:rPr>
          <w:rFonts w:hint="cs"/>
          <w:rtl/>
        </w:rPr>
        <w:t xml:space="preserve">על זכותו של קטין שבא מכוחו של הרוצח, בית המשפט </w:t>
      </w:r>
      <w:bookmarkStart w:id="4435" w:name="_ETM_Q1_7929908"/>
      <w:bookmarkEnd w:id="4435"/>
      <w:r>
        <w:rPr>
          <w:rFonts w:hint="cs"/>
          <w:rtl/>
        </w:rPr>
        <w:t xml:space="preserve">יידרש לעניין, זה לא יהיה אוטומטי. </w:t>
      </w:r>
    </w:p>
    <w:p w:rsidR="00BD5150" w:rsidRDefault="00BD5150" w:rsidP="00BD5150">
      <w:pPr>
        <w:rPr>
          <w:rtl/>
        </w:rPr>
      </w:pPr>
      <w:bookmarkStart w:id="4436" w:name="_ETM_Q1_7931190"/>
      <w:bookmarkStart w:id="4437" w:name="_ETM_Q1_7931259"/>
      <w:bookmarkEnd w:id="4436"/>
      <w:bookmarkEnd w:id="4437"/>
    </w:p>
    <w:p w:rsidR="00BD5150" w:rsidRDefault="00BD5150" w:rsidP="00EA39D6">
      <w:pPr>
        <w:pStyle w:val="-"/>
        <w:keepNext/>
        <w:rPr>
          <w:rtl/>
        </w:rPr>
      </w:pPr>
      <w:bookmarkStart w:id="4438" w:name="ET_speakercontinue_515421_579"/>
      <w:r w:rsidRPr="00EA39D6">
        <w:rPr>
          <w:rStyle w:val="TagStyle"/>
          <w:rtl/>
        </w:rPr>
        <w:t xml:space="preserve"> &lt;&lt; דובר_המשך &gt;&gt;</w:t>
      </w:r>
      <w:r w:rsidRPr="00BD5150">
        <w:rPr>
          <w:rStyle w:val="TagStyle"/>
          <w:rtl/>
        </w:rPr>
        <w:t xml:space="preserve"> </w:t>
      </w:r>
      <w:r>
        <w:rPr>
          <w:rtl/>
        </w:rPr>
        <w:t>אורי צפת:</w:t>
      </w:r>
      <w:r w:rsidRPr="00BD5150">
        <w:rPr>
          <w:rStyle w:val="TagStyle"/>
          <w:rtl/>
        </w:rPr>
        <w:t xml:space="preserve"> </w:t>
      </w:r>
      <w:r w:rsidRPr="00EA39D6">
        <w:rPr>
          <w:rStyle w:val="TagStyle"/>
          <w:rtl/>
        </w:rPr>
        <w:t>&lt;&lt; דובר_המשך &gt;&gt;</w:t>
      </w:r>
      <w:r>
        <w:rPr>
          <w:rtl/>
        </w:rPr>
        <w:t xml:space="preserve">   </w:t>
      </w:r>
      <w:bookmarkEnd w:id="4438"/>
    </w:p>
    <w:p w:rsidR="00BD5150" w:rsidRDefault="00BD5150" w:rsidP="00EA39D6">
      <w:pPr>
        <w:pStyle w:val="KeepWithNext"/>
        <w:rPr>
          <w:rtl/>
        </w:rPr>
      </w:pPr>
    </w:p>
    <w:p w:rsidR="00BD5150" w:rsidRDefault="00BD5150" w:rsidP="00BD5150">
      <w:pPr>
        <w:rPr>
          <w:rtl/>
        </w:rPr>
      </w:pPr>
      <w:bookmarkStart w:id="4439" w:name="_ETM_Q1_7928538"/>
      <w:bookmarkEnd w:id="4439"/>
      <w:r>
        <w:rPr>
          <w:rFonts w:hint="cs"/>
          <w:rtl/>
        </w:rPr>
        <w:t xml:space="preserve">בדיוק. </w:t>
      </w:r>
    </w:p>
    <w:p w:rsidR="00BD5150" w:rsidRPr="00BD5150" w:rsidRDefault="00BD5150" w:rsidP="00BD5150">
      <w:pPr>
        <w:rPr>
          <w:rtl/>
        </w:rPr>
      </w:pPr>
      <w:bookmarkStart w:id="4440" w:name="_ETM_Q1_7932123"/>
      <w:bookmarkStart w:id="4441" w:name="_ETM_Q1_7932189"/>
      <w:bookmarkEnd w:id="4440"/>
      <w:bookmarkEnd w:id="4441"/>
    </w:p>
    <w:p w:rsidR="00BD5150" w:rsidRDefault="00BD5150" w:rsidP="00EA39D6">
      <w:pPr>
        <w:pStyle w:val="af6"/>
        <w:keepNext/>
        <w:rPr>
          <w:rtl/>
        </w:rPr>
      </w:pPr>
      <w:bookmarkStart w:id="4442" w:name="ET_yor_6157_578"/>
      <w:r w:rsidRPr="00EA39D6">
        <w:rPr>
          <w:rStyle w:val="TagStyle"/>
          <w:rtl/>
        </w:rPr>
        <w:t xml:space="preserve"> &lt;&lt; יור &gt;&gt;</w:t>
      </w:r>
      <w:r w:rsidRPr="00BD5150">
        <w:rPr>
          <w:rStyle w:val="TagStyle"/>
          <w:rtl/>
        </w:rPr>
        <w:t xml:space="preserve"> </w:t>
      </w:r>
      <w:r>
        <w:rPr>
          <w:rtl/>
        </w:rPr>
        <w:t xml:space="preserve">היו"ר שמחה </w:t>
      </w:r>
      <w:proofErr w:type="spellStart"/>
      <w:r>
        <w:rPr>
          <w:rtl/>
        </w:rPr>
        <w:t>רוטמן</w:t>
      </w:r>
      <w:proofErr w:type="spellEnd"/>
      <w:r>
        <w:rPr>
          <w:rtl/>
        </w:rPr>
        <w:t>:</w:t>
      </w:r>
      <w:r w:rsidRPr="00BD5150">
        <w:rPr>
          <w:rStyle w:val="TagStyle"/>
          <w:rtl/>
        </w:rPr>
        <w:t xml:space="preserve"> </w:t>
      </w:r>
      <w:r w:rsidRPr="00EA39D6">
        <w:rPr>
          <w:rStyle w:val="TagStyle"/>
          <w:rtl/>
        </w:rPr>
        <w:t>&lt;&lt; יור &gt;&gt;</w:t>
      </w:r>
      <w:r>
        <w:rPr>
          <w:rtl/>
        </w:rPr>
        <w:t xml:space="preserve">   </w:t>
      </w:r>
      <w:bookmarkEnd w:id="4442"/>
    </w:p>
    <w:p w:rsidR="00BD5150" w:rsidRDefault="00BD5150" w:rsidP="00EA39D6">
      <w:pPr>
        <w:pStyle w:val="KeepWithNext"/>
        <w:rPr>
          <w:rtl/>
        </w:rPr>
      </w:pPr>
    </w:p>
    <w:p w:rsidR="00BD5150" w:rsidRDefault="00BD5150" w:rsidP="00BD5150">
      <w:pPr>
        <w:rPr>
          <w:rtl/>
        </w:rPr>
      </w:pPr>
      <w:bookmarkStart w:id="4443" w:name="_ETM_Q1_7930019"/>
      <w:bookmarkEnd w:id="4443"/>
      <w:r>
        <w:rPr>
          <w:rFonts w:hint="cs"/>
          <w:rtl/>
        </w:rPr>
        <w:t xml:space="preserve">תודה רבה, אפשר </w:t>
      </w:r>
      <w:bookmarkStart w:id="4444" w:name="_ETM_Q1_7931932"/>
      <w:bookmarkEnd w:id="4444"/>
      <w:r>
        <w:rPr>
          <w:rFonts w:hint="cs"/>
          <w:rtl/>
        </w:rPr>
        <w:t xml:space="preserve">להתקדם. </w:t>
      </w:r>
    </w:p>
    <w:p w:rsidR="00BD5150" w:rsidRDefault="00BD5150" w:rsidP="00BD5150">
      <w:pPr>
        <w:rPr>
          <w:rtl/>
        </w:rPr>
      </w:pPr>
      <w:bookmarkStart w:id="4445" w:name="_ETM_Q1_7933559"/>
      <w:bookmarkStart w:id="4446" w:name="_ETM_Q1_7933623"/>
      <w:bookmarkEnd w:id="4445"/>
      <w:bookmarkEnd w:id="4446"/>
    </w:p>
    <w:p w:rsidR="00BD5150" w:rsidRDefault="00BD5150" w:rsidP="00EA39D6">
      <w:pPr>
        <w:pStyle w:val="a4"/>
        <w:keepNext/>
        <w:rPr>
          <w:rtl/>
        </w:rPr>
      </w:pPr>
      <w:bookmarkStart w:id="4447" w:name="ET_speaker_יעל_בלונדהיים_580"/>
      <w:r w:rsidRPr="00EA39D6">
        <w:rPr>
          <w:rStyle w:val="TagStyle"/>
          <w:rtl/>
        </w:rPr>
        <w:t xml:space="preserve"> &lt;&lt; דובר &gt;&gt;</w:t>
      </w:r>
      <w:r w:rsidRPr="00BD5150">
        <w:rPr>
          <w:rStyle w:val="TagStyle"/>
          <w:rtl/>
        </w:rPr>
        <w:t xml:space="preserve"> </w:t>
      </w:r>
      <w:r>
        <w:rPr>
          <w:rtl/>
        </w:rPr>
        <w:t xml:space="preserve">יעל </w:t>
      </w:r>
      <w:proofErr w:type="spellStart"/>
      <w:r>
        <w:rPr>
          <w:rtl/>
        </w:rPr>
        <w:t>בלונדהיים</w:t>
      </w:r>
      <w:proofErr w:type="spellEnd"/>
      <w:r>
        <w:rPr>
          <w:rtl/>
        </w:rPr>
        <w:t>:</w:t>
      </w:r>
      <w:r w:rsidRPr="00BD5150">
        <w:rPr>
          <w:rStyle w:val="TagStyle"/>
          <w:rtl/>
        </w:rPr>
        <w:t xml:space="preserve"> </w:t>
      </w:r>
      <w:r w:rsidRPr="00EA39D6">
        <w:rPr>
          <w:rStyle w:val="TagStyle"/>
          <w:rtl/>
        </w:rPr>
        <w:t>&lt;&lt; דובר &gt;&gt;</w:t>
      </w:r>
      <w:r>
        <w:rPr>
          <w:rtl/>
        </w:rPr>
        <w:t xml:space="preserve">   </w:t>
      </w:r>
      <w:bookmarkEnd w:id="4447"/>
    </w:p>
    <w:p w:rsidR="00BD5150" w:rsidRDefault="00BD5150" w:rsidP="00EA39D6">
      <w:pPr>
        <w:pStyle w:val="KeepWithNext"/>
        <w:rPr>
          <w:rtl/>
        </w:rPr>
      </w:pPr>
    </w:p>
    <w:p w:rsidR="00BD5150" w:rsidRDefault="00BD5150" w:rsidP="00BD5150">
      <w:pPr>
        <w:rPr>
          <w:rtl/>
        </w:rPr>
      </w:pPr>
      <w:bookmarkStart w:id="4448" w:name="_ETM_Q1_7935814"/>
      <w:bookmarkStart w:id="4449" w:name="_ETM_Q1_7936090"/>
      <w:bookmarkStart w:id="4450" w:name="_ETM_Q1_7936145"/>
      <w:bookmarkEnd w:id="4448"/>
      <w:bookmarkEnd w:id="4449"/>
      <w:bookmarkEnd w:id="4450"/>
      <w:r>
        <w:rPr>
          <w:rFonts w:hint="cs"/>
          <w:rtl/>
        </w:rPr>
        <w:t xml:space="preserve">בדברים אחרים יהיה לו שיקול דעת לבית המשפט? כלומר, </w:t>
      </w:r>
      <w:bookmarkStart w:id="4451" w:name="_ETM_Q1_7937231"/>
      <w:bookmarkEnd w:id="4451"/>
      <w:r>
        <w:rPr>
          <w:rFonts w:hint="cs"/>
          <w:rtl/>
        </w:rPr>
        <w:t xml:space="preserve">הוא יוכל לא לאשר את הבקשה? </w:t>
      </w:r>
    </w:p>
    <w:p w:rsidR="00BD5150" w:rsidRDefault="00BD5150" w:rsidP="00BD5150">
      <w:pPr>
        <w:rPr>
          <w:rtl/>
        </w:rPr>
      </w:pPr>
      <w:bookmarkStart w:id="4452" w:name="_ETM_Q1_7938905"/>
      <w:bookmarkStart w:id="4453" w:name="_ETM_Q1_7938973"/>
      <w:bookmarkEnd w:id="4452"/>
      <w:bookmarkEnd w:id="4453"/>
    </w:p>
    <w:p w:rsidR="00BD5150" w:rsidRDefault="00BD5150" w:rsidP="00EA39D6">
      <w:pPr>
        <w:pStyle w:val="af6"/>
        <w:keepNext/>
        <w:rPr>
          <w:rtl/>
        </w:rPr>
      </w:pPr>
      <w:bookmarkStart w:id="4454" w:name="ET_yor_6157_581"/>
      <w:r w:rsidRPr="00EA39D6">
        <w:rPr>
          <w:rStyle w:val="TagStyle"/>
          <w:rtl/>
        </w:rPr>
        <w:t xml:space="preserve"> &lt;&lt; יור &gt;&gt;</w:t>
      </w:r>
      <w:r w:rsidRPr="00BD5150">
        <w:rPr>
          <w:rStyle w:val="TagStyle"/>
          <w:rtl/>
        </w:rPr>
        <w:t xml:space="preserve"> </w:t>
      </w:r>
      <w:r>
        <w:rPr>
          <w:rtl/>
        </w:rPr>
        <w:t xml:space="preserve">היו"ר שמחה </w:t>
      </w:r>
      <w:proofErr w:type="spellStart"/>
      <w:r>
        <w:rPr>
          <w:rtl/>
        </w:rPr>
        <w:t>רוטמן</w:t>
      </w:r>
      <w:proofErr w:type="spellEnd"/>
      <w:r>
        <w:rPr>
          <w:rtl/>
        </w:rPr>
        <w:t>:</w:t>
      </w:r>
      <w:r w:rsidRPr="00BD5150">
        <w:rPr>
          <w:rStyle w:val="TagStyle"/>
          <w:rtl/>
        </w:rPr>
        <w:t xml:space="preserve"> </w:t>
      </w:r>
      <w:r w:rsidRPr="00EA39D6">
        <w:rPr>
          <w:rStyle w:val="TagStyle"/>
          <w:rtl/>
        </w:rPr>
        <w:t>&lt;&lt; יור &gt;&gt;</w:t>
      </w:r>
      <w:r>
        <w:rPr>
          <w:rtl/>
        </w:rPr>
        <w:t xml:space="preserve">   </w:t>
      </w:r>
      <w:bookmarkEnd w:id="4454"/>
    </w:p>
    <w:p w:rsidR="00BD5150" w:rsidRDefault="00BD5150" w:rsidP="00EA39D6">
      <w:pPr>
        <w:pStyle w:val="KeepWithNext"/>
        <w:rPr>
          <w:rtl/>
        </w:rPr>
      </w:pPr>
    </w:p>
    <w:p w:rsidR="00BD5150" w:rsidRDefault="00BD5150" w:rsidP="00BD5150">
      <w:pPr>
        <w:rPr>
          <w:rtl/>
        </w:rPr>
      </w:pPr>
      <w:bookmarkStart w:id="4455" w:name="_ETM_Q1_7940017"/>
      <w:bookmarkEnd w:id="4455"/>
      <w:r>
        <w:rPr>
          <w:rFonts w:hint="cs"/>
          <w:rtl/>
        </w:rPr>
        <w:t xml:space="preserve">אני חושב שאל </w:t>
      </w:r>
      <w:bookmarkStart w:id="4456" w:name="_ETM_Q1_7939813"/>
      <w:bookmarkEnd w:id="4456"/>
      <w:r>
        <w:rPr>
          <w:rFonts w:hint="cs"/>
          <w:rtl/>
        </w:rPr>
        <w:t xml:space="preserve">כי אז יהיו כל הזמן בקשות. הרעיון הוא, </w:t>
      </w:r>
      <w:bookmarkStart w:id="4457" w:name="_ETM_Q1_7945092"/>
      <w:bookmarkEnd w:id="4457"/>
      <w:r>
        <w:rPr>
          <w:rFonts w:hint="cs"/>
          <w:rtl/>
        </w:rPr>
        <w:t xml:space="preserve">שאתה לא צריך להתדיין על הדברים האלה, זה שלך, יכול </w:t>
      </w:r>
      <w:bookmarkStart w:id="4458" w:name="_ETM_Q1_7948515"/>
      <w:bookmarkEnd w:id="4458"/>
      <w:r>
        <w:rPr>
          <w:rFonts w:hint="cs"/>
          <w:rtl/>
        </w:rPr>
        <w:t xml:space="preserve">להיות שבפעם הראשונה, כדי להיכנס בתחומי </w:t>
      </w:r>
      <w:bookmarkStart w:id="4459" w:name="_ETM_Q1_7948763"/>
      <w:bookmarkEnd w:id="4459"/>
      <w:r>
        <w:rPr>
          <w:rFonts w:hint="cs"/>
          <w:rtl/>
        </w:rPr>
        <w:t xml:space="preserve">ההליך, תידרש לזה קביעה שיפוטית, אבל נכנסת להליך, אתה מתנהל בדירה כרגיל, </w:t>
      </w:r>
      <w:bookmarkStart w:id="4460" w:name="_ETM_Q1_7952956"/>
      <w:bookmarkEnd w:id="4460"/>
      <w:r>
        <w:rPr>
          <w:rFonts w:hint="cs"/>
          <w:rtl/>
        </w:rPr>
        <w:t xml:space="preserve">אתה לא צריך שום דבר וזה שלך. ולגבי כל </w:t>
      </w:r>
      <w:bookmarkStart w:id="4461" w:name="_ETM_Q1_7960575"/>
      <w:bookmarkEnd w:id="4461"/>
      <w:r>
        <w:rPr>
          <w:rFonts w:hint="cs"/>
          <w:rtl/>
        </w:rPr>
        <w:t xml:space="preserve">דבר שדורש אישור בית משפט, בכל מקרה חוזר לבית משפט, </w:t>
      </w:r>
      <w:bookmarkStart w:id="4462" w:name="_ETM_Q1_7962429"/>
      <w:bookmarkEnd w:id="4462"/>
      <w:r>
        <w:rPr>
          <w:rFonts w:hint="cs"/>
          <w:rtl/>
        </w:rPr>
        <w:t xml:space="preserve">זה אנחנו עשינו. ולשאלה, האם מישהו נכנס </w:t>
      </w:r>
      <w:bookmarkStart w:id="4463" w:name="_ETM_Q1_7972572"/>
      <w:bookmarkEnd w:id="4463"/>
      <w:r>
        <w:rPr>
          <w:rFonts w:hint="cs"/>
          <w:rtl/>
        </w:rPr>
        <w:t xml:space="preserve">בשערים של הדבר הזה כאשר זה משפיע על זכויותיו של </w:t>
      </w:r>
      <w:bookmarkStart w:id="4464" w:name="_ETM_Q1_7977462"/>
      <w:bookmarkEnd w:id="4464"/>
      <w:r>
        <w:rPr>
          <w:rFonts w:hint="cs"/>
          <w:rtl/>
        </w:rPr>
        <w:t>קטין</w:t>
      </w:r>
      <w:r w:rsidR="003116D1">
        <w:rPr>
          <w:rFonts w:hint="cs"/>
          <w:rtl/>
        </w:rPr>
        <w:t xml:space="preserve"> שבא </w:t>
      </w:r>
      <w:bookmarkStart w:id="4465" w:name="_ETM_Q1_7976049"/>
      <w:bookmarkEnd w:id="4465"/>
      <w:r w:rsidR="003116D1">
        <w:rPr>
          <w:rFonts w:hint="cs"/>
          <w:rtl/>
        </w:rPr>
        <w:t>מכוחו</w:t>
      </w:r>
      <w:r>
        <w:rPr>
          <w:rFonts w:hint="cs"/>
          <w:rtl/>
        </w:rPr>
        <w:t xml:space="preserve">, זה שוב פעם חוזר - - - </w:t>
      </w:r>
    </w:p>
    <w:p w:rsidR="00BD5150" w:rsidRDefault="00BD5150" w:rsidP="00BD5150">
      <w:pPr>
        <w:rPr>
          <w:rtl/>
        </w:rPr>
      </w:pPr>
      <w:bookmarkStart w:id="4466" w:name="_ETM_Q1_7977260"/>
      <w:bookmarkStart w:id="4467" w:name="_ETM_Q1_7977328"/>
      <w:bookmarkEnd w:id="4466"/>
      <w:bookmarkEnd w:id="4467"/>
    </w:p>
    <w:p w:rsidR="003116D1" w:rsidRDefault="003116D1" w:rsidP="00EA39D6">
      <w:pPr>
        <w:pStyle w:val="a4"/>
        <w:keepNext/>
        <w:rPr>
          <w:rtl/>
        </w:rPr>
      </w:pPr>
      <w:bookmarkStart w:id="4468" w:name="ET_speaker_יעל_בלונדהיים_582"/>
      <w:r w:rsidRPr="00EA39D6">
        <w:rPr>
          <w:rStyle w:val="TagStyle"/>
          <w:rtl/>
        </w:rPr>
        <w:t xml:space="preserve"> &lt;&lt; דובר &gt;&gt;</w:t>
      </w:r>
      <w:r w:rsidRPr="003116D1">
        <w:rPr>
          <w:rStyle w:val="TagStyle"/>
          <w:rtl/>
        </w:rPr>
        <w:t xml:space="preserve"> </w:t>
      </w:r>
      <w:r>
        <w:rPr>
          <w:rtl/>
        </w:rPr>
        <w:t xml:space="preserve">יעל </w:t>
      </w:r>
      <w:proofErr w:type="spellStart"/>
      <w:r>
        <w:rPr>
          <w:rtl/>
        </w:rPr>
        <w:t>בלונדהיים</w:t>
      </w:r>
      <w:proofErr w:type="spellEnd"/>
      <w:r>
        <w:rPr>
          <w:rtl/>
        </w:rPr>
        <w:t>:</w:t>
      </w:r>
      <w:r w:rsidRPr="003116D1">
        <w:rPr>
          <w:rStyle w:val="TagStyle"/>
          <w:rtl/>
        </w:rPr>
        <w:t xml:space="preserve"> </w:t>
      </w:r>
      <w:r w:rsidRPr="00EA39D6">
        <w:rPr>
          <w:rStyle w:val="TagStyle"/>
          <w:rtl/>
        </w:rPr>
        <w:t>&lt;&lt; דובר &gt;&gt;</w:t>
      </w:r>
      <w:r>
        <w:rPr>
          <w:rtl/>
        </w:rPr>
        <w:t xml:space="preserve">   </w:t>
      </w:r>
      <w:bookmarkEnd w:id="4468"/>
    </w:p>
    <w:p w:rsidR="003116D1" w:rsidRDefault="003116D1" w:rsidP="00EA39D6">
      <w:pPr>
        <w:pStyle w:val="KeepWithNext"/>
        <w:rPr>
          <w:rtl/>
        </w:rPr>
      </w:pPr>
    </w:p>
    <w:p w:rsidR="003116D1" w:rsidRDefault="003116D1" w:rsidP="003116D1">
      <w:pPr>
        <w:rPr>
          <w:rtl/>
        </w:rPr>
      </w:pPr>
      <w:r>
        <w:rPr>
          <w:rFonts w:hint="cs"/>
          <w:rtl/>
        </w:rPr>
        <w:t xml:space="preserve">אנחנו יודעים להגיד, שאנחנו לא נחשוב על שום מקרה שבו </w:t>
      </w:r>
      <w:bookmarkStart w:id="4469" w:name="_ETM_Q1_7980567"/>
      <w:bookmarkEnd w:id="4469"/>
      <w:r>
        <w:rPr>
          <w:rFonts w:hint="cs"/>
          <w:rtl/>
        </w:rPr>
        <w:t xml:space="preserve">נכון שבית המשפט - - - </w:t>
      </w:r>
    </w:p>
    <w:p w:rsidR="003116D1" w:rsidRDefault="003116D1" w:rsidP="003116D1">
      <w:pPr>
        <w:rPr>
          <w:rtl/>
        </w:rPr>
      </w:pPr>
      <w:bookmarkStart w:id="4470" w:name="_ETM_Q1_7983063"/>
      <w:bookmarkStart w:id="4471" w:name="_ETM_Q1_7983126"/>
      <w:bookmarkEnd w:id="4470"/>
      <w:bookmarkEnd w:id="4471"/>
    </w:p>
    <w:p w:rsidR="003116D1" w:rsidRDefault="003116D1" w:rsidP="00EA39D6">
      <w:pPr>
        <w:pStyle w:val="af6"/>
        <w:keepNext/>
        <w:rPr>
          <w:rtl/>
        </w:rPr>
      </w:pPr>
      <w:bookmarkStart w:id="4472" w:name="ET_yor_6157_583"/>
      <w:r w:rsidRPr="00EA39D6">
        <w:rPr>
          <w:rStyle w:val="TagStyle"/>
          <w:rtl/>
        </w:rPr>
        <w:t xml:space="preserve"> &lt;&lt; יור &gt;&gt;</w:t>
      </w:r>
      <w:r w:rsidRPr="003116D1">
        <w:rPr>
          <w:rStyle w:val="TagStyle"/>
          <w:rtl/>
        </w:rPr>
        <w:t xml:space="preserve"> </w:t>
      </w:r>
      <w:r>
        <w:rPr>
          <w:rtl/>
        </w:rPr>
        <w:t xml:space="preserve">היו"ר שמחה </w:t>
      </w:r>
      <w:proofErr w:type="spellStart"/>
      <w:r>
        <w:rPr>
          <w:rtl/>
        </w:rPr>
        <w:t>רוטמן</w:t>
      </w:r>
      <w:proofErr w:type="spellEnd"/>
      <w:r>
        <w:rPr>
          <w:rtl/>
        </w:rPr>
        <w:t>:</w:t>
      </w:r>
      <w:r w:rsidRPr="003116D1">
        <w:rPr>
          <w:rStyle w:val="TagStyle"/>
          <w:rtl/>
        </w:rPr>
        <w:t xml:space="preserve"> </w:t>
      </w:r>
      <w:r w:rsidRPr="00EA39D6">
        <w:rPr>
          <w:rStyle w:val="TagStyle"/>
          <w:rtl/>
        </w:rPr>
        <w:t>&lt;&lt; יור &gt;&gt;</w:t>
      </w:r>
      <w:r>
        <w:rPr>
          <w:rtl/>
        </w:rPr>
        <w:t xml:space="preserve">   </w:t>
      </w:r>
      <w:bookmarkEnd w:id="4472"/>
    </w:p>
    <w:p w:rsidR="003116D1" w:rsidRDefault="003116D1" w:rsidP="00EA39D6">
      <w:pPr>
        <w:pStyle w:val="KeepWithNext"/>
        <w:rPr>
          <w:rtl/>
        </w:rPr>
      </w:pPr>
    </w:p>
    <w:p w:rsidR="003116D1" w:rsidRDefault="003116D1" w:rsidP="003116D1">
      <w:pPr>
        <w:rPr>
          <w:rtl/>
        </w:rPr>
      </w:pPr>
      <w:bookmarkStart w:id="4473" w:name="_ETM_Q1_7984349"/>
      <w:bookmarkEnd w:id="4473"/>
      <w:r>
        <w:rPr>
          <w:rFonts w:hint="cs"/>
          <w:rtl/>
        </w:rPr>
        <w:t xml:space="preserve">אנחנו לא יודעים כלום. </w:t>
      </w:r>
      <w:bookmarkStart w:id="4474" w:name="_ETM_Q1_7982185"/>
      <w:bookmarkEnd w:id="4474"/>
    </w:p>
    <w:p w:rsidR="003116D1" w:rsidRDefault="003116D1" w:rsidP="003116D1">
      <w:pPr>
        <w:rPr>
          <w:rtl/>
        </w:rPr>
      </w:pPr>
      <w:bookmarkStart w:id="4475" w:name="_ETM_Q1_7982480"/>
      <w:bookmarkStart w:id="4476" w:name="_ETM_Q1_7982540"/>
      <w:bookmarkEnd w:id="4475"/>
      <w:bookmarkEnd w:id="4476"/>
    </w:p>
    <w:p w:rsidR="003116D1" w:rsidRDefault="003116D1" w:rsidP="00EA39D6">
      <w:pPr>
        <w:pStyle w:val="-"/>
        <w:keepNext/>
        <w:rPr>
          <w:rtl/>
        </w:rPr>
      </w:pPr>
      <w:bookmarkStart w:id="4477" w:name="ET_speakercontinue_יעל_בלונדהיים_584"/>
      <w:r w:rsidRPr="00EA39D6">
        <w:rPr>
          <w:rStyle w:val="TagStyle"/>
          <w:rtl/>
        </w:rPr>
        <w:t xml:space="preserve"> &lt;&lt; דובר_המשך &gt;&gt;</w:t>
      </w:r>
      <w:r w:rsidRPr="003116D1">
        <w:rPr>
          <w:rStyle w:val="TagStyle"/>
          <w:rtl/>
        </w:rPr>
        <w:t xml:space="preserve"> </w:t>
      </w:r>
      <w:r>
        <w:rPr>
          <w:rtl/>
        </w:rPr>
        <w:t xml:space="preserve">יעל </w:t>
      </w:r>
      <w:proofErr w:type="spellStart"/>
      <w:r>
        <w:rPr>
          <w:rtl/>
        </w:rPr>
        <w:t>בלונדהיים</w:t>
      </w:r>
      <w:proofErr w:type="spellEnd"/>
      <w:r>
        <w:rPr>
          <w:rtl/>
        </w:rPr>
        <w:t>:</w:t>
      </w:r>
      <w:r w:rsidRPr="003116D1">
        <w:rPr>
          <w:rStyle w:val="TagStyle"/>
          <w:rtl/>
        </w:rPr>
        <w:t xml:space="preserve"> </w:t>
      </w:r>
      <w:r w:rsidRPr="00EA39D6">
        <w:rPr>
          <w:rStyle w:val="TagStyle"/>
          <w:rtl/>
        </w:rPr>
        <w:t>&lt;&lt; דובר_המשך &gt;&gt;</w:t>
      </w:r>
      <w:r>
        <w:rPr>
          <w:rtl/>
        </w:rPr>
        <w:t xml:space="preserve">   </w:t>
      </w:r>
      <w:bookmarkEnd w:id="4477"/>
    </w:p>
    <w:p w:rsidR="003116D1" w:rsidRDefault="003116D1" w:rsidP="00EA39D6">
      <w:pPr>
        <w:pStyle w:val="KeepWithNext"/>
        <w:rPr>
          <w:rtl/>
        </w:rPr>
      </w:pPr>
    </w:p>
    <w:p w:rsidR="003116D1" w:rsidRPr="003116D1" w:rsidRDefault="003116D1" w:rsidP="003116D1">
      <w:pPr>
        <w:rPr>
          <w:rtl/>
        </w:rPr>
      </w:pPr>
      <w:bookmarkStart w:id="4478" w:name="_ETM_Q1_7983554"/>
      <w:bookmarkEnd w:id="4478"/>
      <w:r>
        <w:rPr>
          <w:rFonts w:hint="cs"/>
          <w:rtl/>
        </w:rPr>
        <w:t xml:space="preserve">כי אנחנו לא משאירים פתח לבית המשפט. </w:t>
      </w:r>
    </w:p>
    <w:p w:rsidR="00124159" w:rsidRDefault="00124159" w:rsidP="00124159">
      <w:pPr>
        <w:rPr>
          <w:rtl/>
        </w:rPr>
      </w:pPr>
    </w:p>
    <w:p w:rsidR="003116D1" w:rsidRDefault="003116D1" w:rsidP="00EA39D6">
      <w:pPr>
        <w:pStyle w:val="af6"/>
        <w:keepNext/>
        <w:rPr>
          <w:rtl/>
        </w:rPr>
      </w:pPr>
      <w:bookmarkStart w:id="4479" w:name="ET_yor_6157_585"/>
      <w:r w:rsidRPr="00EA39D6">
        <w:rPr>
          <w:rStyle w:val="TagStyle"/>
          <w:rtl/>
        </w:rPr>
        <w:t xml:space="preserve"> &lt;&lt; יור &gt;&gt;</w:t>
      </w:r>
      <w:r w:rsidRPr="003116D1">
        <w:rPr>
          <w:rStyle w:val="TagStyle"/>
          <w:rtl/>
        </w:rPr>
        <w:t xml:space="preserve"> </w:t>
      </w:r>
      <w:r>
        <w:rPr>
          <w:rtl/>
        </w:rPr>
        <w:t xml:space="preserve">היו"ר שמחה </w:t>
      </w:r>
      <w:proofErr w:type="spellStart"/>
      <w:r>
        <w:rPr>
          <w:rtl/>
        </w:rPr>
        <w:t>רוטמן</w:t>
      </w:r>
      <w:proofErr w:type="spellEnd"/>
      <w:r>
        <w:rPr>
          <w:rtl/>
        </w:rPr>
        <w:t>:</w:t>
      </w:r>
      <w:r w:rsidRPr="003116D1">
        <w:rPr>
          <w:rStyle w:val="TagStyle"/>
          <w:rtl/>
        </w:rPr>
        <w:t xml:space="preserve"> </w:t>
      </w:r>
      <w:r w:rsidRPr="00EA39D6">
        <w:rPr>
          <w:rStyle w:val="TagStyle"/>
          <w:rtl/>
        </w:rPr>
        <w:t>&lt;&lt; יור &gt;&gt;</w:t>
      </w:r>
      <w:r>
        <w:rPr>
          <w:rtl/>
        </w:rPr>
        <w:t xml:space="preserve">   </w:t>
      </w:r>
      <w:bookmarkEnd w:id="4479"/>
    </w:p>
    <w:p w:rsidR="003116D1" w:rsidRDefault="003116D1" w:rsidP="00EA39D6">
      <w:pPr>
        <w:pStyle w:val="KeepWithNext"/>
        <w:rPr>
          <w:rtl/>
        </w:rPr>
      </w:pPr>
    </w:p>
    <w:p w:rsidR="003116D1" w:rsidRDefault="003116D1" w:rsidP="003116D1">
      <w:pPr>
        <w:rPr>
          <w:rtl/>
        </w:rPr>
      </w:pPr>
      <w:bookmarkStart w:id="4480" w:name="_ETM_Q1_7987741"/>
      <w:bookmarkEnd w:id="4480"/>
      <w:r>
        <w:rPr>
          <w:rFonts w:hint="cs"/>
          <w:rtl/>
        </w:rPr>
        <w:t xml:space="preserve">אני מעולם לא </w:t>
      </w:r>
      <w:bookmarkStart w:id="4481" w:name="_ETM_Q1_7986193"/>
      <w:bookmarkEnd w:id="4481"/>
      <w:r>
        <w:rPr>
          <w:rFonts w:hint="cs"/>
          <w:rtl/>
        </w:rPr>
        <w:t xml:space="preserve">ראיתי בית משפט שלא נכנס לפתח בהוראות מיוחדות או בתביעה, </w:t>
      </w:r>
      <w:bookmarkStart w:id="4482" w:name="_ETM_Q1_7990220"/>
      <w:bookmarkEnd w:id="4482"/>
      <w:r>
        <w:rPr>
          <w:rFonts w:hint="cs"/>
          <w:rtl/>
        </w:rPr>
        <w:t xml:space="preserve">בלי שאני כותב את זה במפורש. הלוואי והייתה נמצאת הדרך </w:t>
      </w:r>
      <w:bookmarkStart w:id="4483" w:name="_ETM_Q1_7994725"/>
      <w:bookmarkEnd w:id="4483"/>
      <w:r>
        <w:rPr>
          <w:rFonts w:hint="cs"/>
          <w:rtl/>
        </w:rPr>
        <w:t xml:space="preserve">לחסום את בית המשפט מלהתערב בנושאים. גם כשאנחנו כתבנו להם </w:t>
      </w:r>
      <w:bookmarkStart w:id="4484" w:name="_ETM_Q1_7998221"/>
      <w:bookmarkEnd w:id="4484"/>
      <w:r>
        <w:rPr>
          <w:rFonts w:hint="cs"/>
          <w:rtl/>
        </w:rPr>
        <w:t xml:space="preserve">לא להתערב, הם התערבו. </w:t>
      </w:r>
    </w:p>
    <w:p w:rsidR="003116D1" w:rsidRDefault="003116D1" w:rsidP="003116D1">
      <w:pPr>
        <w:rPr>
          <w:rtl/>
        </w:rPr>
      </w:pPr>
      <w:bookmarkStart w:id="4485" w:name="_ETM_Q1_8002339"/>
      <w:bookmarkStart w:id="4486" w:name="_ETM_Q1_8002416"/>
      <w:bookmarkEnd w:id="4485"/>
      <w:bookmarkEnd w:id="4486"/>
    </w:p>
    <w:p w:rsidR="003116D1" w:rsidRDefault="003116D1" w:rsidP="00EA39D6">
      <w:pPr>
        <w:pStyle w:val="af6"/>
        <w:keepNext/>
        <w:rPr>
          <w:rtl/>
        </w:rPr>
      </w:pPr>
      <w:bookmarkStart w:id="4487" w:name="ET_yor_6157_586"/>
      <w:r w:rsidRPr="00EA39D6">
        <w:rPr>
          <w:rStyle w:val="TagStyle"/>
          <w:rtl/>
        </w:rPr>
        <w:t xml:space="preserve"> &lt;&lt; יור &gt;&gt;</w:t>
      </w:r>
      <w:r w:rsidRPr="003116D1">
        <w:rPr>
          <w:rStyle w:val="TagStyle"/>
          <w:rtl/>
        </w:rPr>
        <w:t xml:space="preserve"> </w:t>
      </w:r>
      <w:r>
        <w:rPr>
          <w:rtl/>
        </w:rPr>
        <w:t xml:space="preserve">היו"ר שמחה </w:t>
      </w:r>
      <w:proofErr w:type="spellStart"/>
      <w:r>
        <w:rPr>
          <w:rtl/>
        </w:rPr>
        <w:t>רוטמן</w:t>
      </w:r>
      <w:proofErr w:type="spellEnd"/>
      <w:r>
        <w:rPr>
          <w:rtl/>
        </w:rPr>
        <w:t>:</w:t>
      </w:r>
      <w:r w:rsidRPr="003116D1">
        <w:rPr>
          <w:rStyle w:val="TagStyle"/>
          <w:rtl/>
        </w:rPr>
        <w:t xml:space="preserve"> </w:t>
      </w:r>
      <w:r w:rsidRPr="00EA39D6">
        <w:rPr>
          <w:rStyle w:val="TagStyle"/>
          <w:rtl/>
        </w:rPr>
        <w:t>&lt;&lt; יור &gt;&gt;</w:t>
      </w:r>
      <w:r>
        <w:rPr>
          <w:rtl/>
        </w:rPr>
        <w:t xml:space="preserve">   </w:t>
      </w:r>
      <w:bookmarkEnd w:id="4487"/>
    </w:p>
    <w:p w:rsidR="003116D1" w:rsidRDefault="003116D1" w:rsidP="00EA39D6">
      <w:pPr>
        <w:pStyle w:val="KeepWithNext"/>
        <w:rPr>
          <w:rtl/>
        </w:rPr>
      </w:pPr>
    </w:p>
    <w:p w:rsidR="003116D1" w:rsidRDefault="003116D1" w:rsidP="003116D1">
      <w:pPr>
        <w:rPr>
          <w:rtl/>
        </w:rPr>
      </w:pPr>
      <w:bookmarkStart w:id="4488" w:name="_ETM_Q1_8003683"/>
      <w:bookmarkEnd w:id="4488"/>
      <w:r>
        <w:rPr>
          <w:rFonts w:hint="cs"/>
          <w:rtl/>
        </w:rPr>
        <w:t xml:space="preserve">הלאה, הוגש נגד האדם כתב אישום. </w:t>
      </w:r>
      <w:bookmarkStart w:id="4489" w:name="_ETM_Q1_8001598"/>
      <w:bookmarkEnd w:id="4489"/>
    </w:p>
    <w:p w:rsidR="003116D1" w:rsidRDefault="003116D1" w:rsidP="003116D1">
      <w:pPr>
        <w:rPr>
          <w:rtl/>
        </w:rPr>
      </w:pPr>
      <w:bookmarkStart w:id="4490" w:name="_ETM_Q1_8001833"/>
      <w:bookmarkStart w:id="4491" w:name="_ETM_Q1_8001900"/>
      <w:bookmarkEnd w:id="4490"/>
      <w:bookmarkEnd w:id="4491"/>
    </w:p>
    <w:p w:rsidR="003116D1" w:rsidRDefault="003116D1" w:rsidP="00EA39D6">
      <w:pPr>
        <w:pStyle w:val="a4"/>
        <w:keepNext/>
        <w:rPr>
          <w:rtl/>
        </w:rPr>
      </w:pPr>
      <w:bookmarkStart w:id="4492" w:name="ET_speaker_נועה_ברודסקי_לוי_587"/>
      <w:r w:rsidRPr="00EA39D6">
        <w:rPr>
          <w:rStyle w:val="TagStyle"/>
          <w:rtl/>
        </w:rPr>
        <w:t xml:space="preserve"> &lt;&lt; דובר &gt;&gt;</w:t>
      </w:r>
      <w:r w:rsidRPr="003116D1">
        <w:rPr>
          <w:rStyle w:val="TagStyle"/>
          <w:rtl/>
        </w:rPr>
        <w:t xml:space="preserve"> </w:t>
      </w:r>
      <w:r>
        <w:rPr>
          <w:rtl/>
        </w:rPr>
        <w:t>נועה ברודסקי לוי:</w:t>
      </w:r>
      <w:r w:rsidRPr="003116D1">
        <w:rPr>
          <w:rStyle w:val="TagStyle"/>
          <w:rtl/>
        </w:rPr>
        <w:t xml:space="preserve"> </w:t>
      </w:r>
      <w:r w:rsidRPr="00EA39D6">
        <w:rPr>
          <w:rStyle w:val="TagStyle"/>
          <w:rtl/>
        </w:rPr>
        <w:t>&lt;&lt; דובר &gt;&gt;</w:t>
      </w:r>
      <w:r>
        <w:rPr>
          <w:rtl/>
        </w:rPr>
        <w:t xml:space="preserve">   </w:t>
      </w:r>
      <w:bookmarkEnd w:id="4492"/>
    </w:p>
    <w:p w:rsidR="003116D1" w:rsidRDefault="003116D1" w:rsidP="00EA39D6">
      <w:pPr>
        <w:pStyle w:val="KeepWithNext"/>
        <w:rPr>
          <w:rtl/>
        </w:rPr>
      </w:pPr>
    </w:p>
    <w:p w:rsidR="003116D1" w:rsidRDefault="003116D1" w:rsidP="003116D1">
      <w:pPr>
        <w:rPr>
          <w:rtl/>
        </w:rPr>
      </w:pPr>
      <w:bookmarkStart w:id="4493" w:name="_ETM_Q1_8004155"/>
      <w:bookmarkStart w:id="4494" w:name="_ETM_Q1_8004438"/>
      <w:bookmarkStart w:id="4495" w:name="_ETM_Q1_8004499"/>
      <w:bookmarkEnd w:id="4493"/>
      <w:bookmarkEnd w:id="4494"/>
      <w:bookmarkEnd w:id="4495"/>
      <w:r>
        <w:rPr>
          <w:rFonts w:hint="cs"/>
          <w:rtl/>
        </w:rPr>
        <w:t xml:space="preserve">רגע. עלתה עוד שאלה לגבי צדדים שלישיים, נתנו מענה </w:t>
      </w:r>
      <w:bookmarkStart w:id="4496" w:name="_ETM_Q1_8006334"/>
      <w:bookmarkEnd w:id="4496"/>
      <w:r>
        <w:rPr>
          <w:rFonts w:hint="cs"/>
          <w:rtl/>
        </w:rPr>
        <w:t xml:space="preserve">כשזה רק מישהו שבא מכוחו, השאלה, אם יש פה </w:t>
      </w:r>
      <w:bookmarkStart w:id="4497" w:name="_ETM_Q1_8009808"/>
      <w:bookmarkEnd w:id="4497"/>
      <w:r>
        <w:rPr>
          <w:rFonts w:hint="cs"/>
          <w:rtl/>
        </w:rPr>
        <w:t xml:space="preserve">צורך בכל זאת גם להבהיר מצד שני, שאין בהסדר הזה </w:t>
      </w:r>
      <w:bookmarkStart w:id="4498" w:name="_ETM_Q1_8015381"/>
      <w:bookmarkEnd w:id="4498"/>
      <w:r>
        <w:rPr>
          <w:rFonts w:hint="cs"/>
          <w:rtl/>
        </w:rPr>
        <w:t xml:space="preserve">כדי לפגוע בזכויות של צדדים שלישיים. </w:t>
      </w:r>
    </w:p>
    <w:p w:rsidR="003116D1" w:rsidRDefault="003116D1" w:rsidP="003116D1">
      <w:bookmarkStart w:id="4499" w:name="_ETM_Q1_8018564"/>
      <w:bookmarkStart w:id="4500" w:name="_ETM_Q1_8018635"/>
      <w:bookmarkEnd w:id="4499"/>
      <w:bookmarkEnd w:id="4500"/>
    </w:p>
    <w:p w:rsidR="003116D1" w:rsidRDefault="003116D1" w:rsidP="00EA39D6">
      <w:pPr>
        <w:pStyle w:val="af6"/>
        <w:keepNext/>
        <w:rPr>
          <w:rtl/>
        </w:rPr>
      </w:pPr>
      <w:bookmarkStart w:id="4501" w:name="ET_yor_6157_588"/>
      <w:r w:rsidRPr="00EA39D6">
        <w:rPr>
          <w:rStyle w:val="TagStyle"/>
          <w:rtl/>
        </w:rPr>
        <w:t xml:space="preserve"> &lt;&lt; יור &gt;&gt;</w:t>
      </w:r>
      <w:r w:rsidRPr="003116D1">
        <w:rPr>
          <w:rStyle w:val="TagStyle"/>
          <w:rtl/>
        </w:rPr>
        <w:t xml:space="preserve"> </w:t>
      </w:r>
      <w:r>
        <w:rPr>
          <w:rtl/>
        </w:rPr>
        <w:t xml:space="preserve">היו"ר שמחה </w:t>
      </w:r>
      <w:proofErr w:type="spellStart"/>
      <w:r>
        <w:rPr>
          <w:rtl/>
        </w:rPr>
        <w:t>רוטמן</w:t>
      </w:r>
      <w:proofErr w:type="spellEnd"/>
      <w:r>
        <w:rPr>
          <w:rtl/>
        </w:rPr>
        <w:t>:</w:t>
      </w:r>
      <w:r w:rsidRPr="003116D1">
        <w:rPr>
          <w:rStyle w:val="TagStyle"/>
          <w:rtl/>
        </w:rPr>
        <w:t xml:space="preserve"> </w:t>
      </w:r>
      <w:r w:rsidRPr="00EA39D6">
        <w:rPr>
          <w:rStyle w:val="TagStyle"/>
          <w:rtl/>
        </w:rPr>
        <w:t>&lt;&lt; יור &gt;&gt;</w:t>
      </w:r>
      <w:r>
        <w:rPr>
          <w:rtl/>
        </w:rPr>
        <w:t xml:space="preserve">   </w:t>
      </w:r>
      <w:bookmarkEnd w:id="4501"/>
    </w:p>
    <w:p w:rsidR="003116D1" w:rsidRDefault="003116D1" w:rsidP="00EA39D6">
      <w:pPr>
        <w:pStyle w:val="KeepWithNext"/>
        <w:rPr>
          <w:rtl/>
        </w:rPr>
      </w:pPr>
    </w:p>
    <w:p w:rsidR="003116D1" w:rsidRDefault="003116D1" w:rsidP="003116D1">
      <w:pPr>
        <w:rPr>
          <w:rtl/>
        </w:rPr>
      </w:pPr>
      <w:bookmarkStart w:id="4502" w:name="_ETM_Q1_8015547"/>
      <w:bookmarkEnd w:id="4502"/>
      <w:r>
        <w:rPr>
          <w:rFonts w:hint="cs"/>
          <w:rtl/>
        </w:rPr>
        <w:t xml:space="preserve">שלא באים מכוחו? </w:t>
      </w:r>
    </w:p>
    <w:p w:rsidR="003116D1" w:rsidRDefault="003116D1" w:rsidP="003116D1">
      <w:pPr>
        <w:rPr>
          <w:rtl/>
        </w:rPr>
      </w:pPr>
      <w:bookmarkStart w:id="4503" w:name="_ETM_Q1_8019261"/>
      <w:bookmarkStart w:id="4504" w:name="_ETM_Q1_8019313"/>
      <w:bookmarkEnd w:id="4503"/>
      <w:bookmarkEnd w:id="4504"/>
    </w:p>
    <w:p w:rsidR="003116D1" w:rsidRDefault="003116D1" w:rsidP="00EA39D6">
      <w:pPr>
        <w:pStyle w:val="-"/>
        <w:keepNext/>
        <w:rPr>
          <w:rtl/>
        </w:rPr>
      </w:pPr>
      <w:bookmarkStart w:id="4505" w:name="ET_speakercontinue_נועה_ברודסקי_לוי_589"/>
      <w:r w:rsidRPr="00EA39D6">
        <w:rPr>
          <w:rStyle w:val="TagStyle"/>
          <w:rtl/>
        </w:rPr>
        <w:t xml:space="preserve"> &lt;&lt; דובר_המשך &gt;&gt;</w:t>
      </w:r>
      <w:r w:rsidRPr="003116D1">
        <w:rPr>
          <w:rStyle w:val="TagStyle"/>
          <w:rtl/>
        </w:rPr>
        <w:t xml:space="preserve"> </w:t>
      </w:r>
      <w:r>
        <w:rPr>
          <w:rtl/>
        </w:rPr>
        <w:t>נועה ברודסקי לוי:</w:t>
      </w:r>
      <w:r w:rsidRPr="003116D1">
        <w:rPr>
          <w:rStyle w:val="TagStyle"/>
          <w:rtl/>
        </w:rPr>
        <w:t xml:space="preserve"> </w:t>
      </w:r>
      <w:r w:rsidRPr="00EA39D6">
        <w:rPr>
          <w:rStyle w:val="TagStyle"/>
          <w:rtl/>
        </w:rPr>
        <w:t>&lt;&lt; דובר_המשך &gt;&gt;</w:t>
      </w:r>
      <w:r>
        <w:rPr>
          <w:rtl/>
        </w:rPr>
        <w:t xml:space="preserve">   </w:t>
      </w:r>
      <w:bookmarkEnd w:id="4505"/>
    </w:p>
    <w:p w:rsidR="003116D1" w:rsidRDefault="003116D1" w:rsidP="00EA39D6">
      <w:pPr>
        <w:pStyle w:val="KeepWithNext"/>
        <w:rPr>
          <w:rtl/>
        </w:rPr>
      </w:pPr>
    </w:p>
    <w:p w:rsidR="003116D1" w:rsidRDefault="003116D1" w:rsidP="003116D1">
      <w:pPr>
        <w:rPr>
          <w:rtl/>
        </w:rPr>
      </w:pPr>
      <w:bookmarkStart w:id="4506" w:name="_ETM_Q1_8020342"/>
      <w:bookmarkEnd w:id="4506"/>
      <w:r>
        <w:rPr>
          <w:rFonts w:hint="cs"/>
          <w:rtl/>
        </w:rPr>
        <w:t xml:space="preserve">כן. </w:t>
      </w:r>
      <w:bookmarkStart w:id="4507" w:name="_ETM_Q1_8021152"/>
      <w:bookmarkEnd w:id="4507"/>
    </w:p>
    <w:p w:rsidR="003116D1" w:rsidRDefault="003116D1" w:rsidP="003116D1">
      <w:pPr>
        <w:rPr>
          <w:rtl/>
        </w:rPr>
      </w:pPr>
      <w:bookmarkStart w:id="4508" w:name="_ETM_Q1_8021366"/>
      <w:bookmarkStart w:id="4509" w:name="_ETM_Q1_8021458"/>
      <w:bookmarkEnd w:id="4508"/>
      <w:bookmarkEnd w:id="4509"/>
    </w:p>
    <w:p w:rsidR="003116D1" w:rsidRDefault="003116D1" w:rsidP="00EA39D6">
      <w:pPr>
        <w:pStyle w:val="af6"/>
        <w:keepNext/>
        <w:rPr>
          <w:rtl/>
        </w:rPr>
      </w:pPr>
      <w:bookmarkStart w:id="4510" w:name="ET_yor_6157_590"/>
      <w:r w:rsidRPr="00EA39D6">
        <w:rPr>
          <w:rStyle w:val="TagStyle"/>
          <w:rtl/>
        </w:rPr>
        <w:t xml:space="preserve"> &lt;&lt; יור &gt;&gt;</w:t>
      </w:r>
      <w:r w:rsidRPr="003116D1">
        <w:rPr>
          <w:rStyle w:val="TagStyle"/>
          <w:rtl/>
        </w:rPr>
        <w:t xml:space="preserve"> </w:t>
      </w:r>
      <w:r>
        <w:rPr>
          <w:rtl/>
        </w:rPr>
        <w:t xml:space="preserve">היו"ר שמחה </w:t>
      </w:r>
      <w:proofErr w:type="spellStart"/>
      <w:r>
        <w:rPr>
          <w:rtl/>
        </w:rPr>
        <w:t>רוטמן</w:t>
      </w:r>
      <w:proofErr w:type="spellEnd"/>
      <w:r>
        <w:rPr>
          <w:rtl/>
        </w:rPr>
        <w:t>:</w:t>
      </w:r>
      <w:r w:rsidRPr="003116D1">
        <w:rPr>
          <w:rStyle w:val="TagStyle"/>
          <w:rtl/>
        </w:rPr>
        <w:t xml:space="preserve"> </w:t>
      </w:r>
      <w:r w:rsidRPr="00EA39D6">
        <w:rPr>
          <w:rStyle w:val="TagStyle"/>
          <w:rtl/>
        </w:rPr>
        <w:t>&lt;&lt; יור &gt;&gt;</w:t>
      </w:r>
      <w:r>
        <w:rPr>
          <w:rtl/>
        </w:rPr>
        <w:t xml:space="preserve">   </w:t>
      </w:r>
      <w:bookmarkEnd w:id="4510"/>
    </w:p>
    <w:p w:rsidR="003116D1" w:rsidRDefault="003116D1" w:rsidP="00EA39D6">
      <w:pPr>
        <w:pStyle w:val="KeepWithNext"/>
        <w:rPr>
          <w:rtl/>
        </w:rPr>
      </w:pPr>
    </w:p>
    <w:p w:rsidR="003116D1" w:rsidRDefault="003116D1" w:rsidP="003116D1">
      <w:pPr>
        <w:rPr>
          <w:rtl/>
        </w:rPr>
      </w:pPr>
      <w:bookmarkStart w:id="4511" w:name="_ETM_Q1_8020792"/>
      <w:bookmarkEnd w:id="4511"/>
      <w:r>
        <w:rPr>
          <w:rFonts w:hint="cs"/>
          <w:rtl/>
        </w:rPr>
        <w:t xml:space="preserve">כגון? </w:t>
      </w:r>
    </w:p>
    <w:p w:rsidR="003116D1" w:rsidRDefault="003116D1" w:rsidP="003116D1">
      <w:pPr>
        <w:rPr>
          <w:rtl/>
        </w:rPr>
      </w:pPr>
      <w:bookmarkStart w:id="4512" w:name="_ETM_Q1_8022859"/>
      <w:bookmarkStart w:id="4513" w:name="_ETM_Q1_8022909"/>
      <w:bookmarkEnd w:id="4512"/>
      <w:bookmarkEnd w:id="4513"/>
    </w:p>
    <w:p w:rsidR="003116D1" w:rsidRDefault="003116D1" w:rsidP="00EA39D6">
      <w:pPr>
        <w:pStyle w:val="a4"/>
        <w:keepNext/>
        <w:rPr>
          <w:rtl/>
        </w:rPr>
      </w:pPr>
      <w:bookmarkStart w:id="4514" w:name="ET_speaker_אלעזר_שטרן___591"/>
      <w:r w:rsidRPr="00EA39D6">
        <w:rPr>
          <w:rStyle w:val="TagStyle"/>
          <w:rtl/>
        </w:rPr>
        <w:t xml:space="preserve"> &lt;&lt; דובר &gt;&gt;</w:t>
      </w:r>
      <w:r w:rsidRPr="003116D1">
        <w:rPr>
          <w:rStyle w:val="TagStyle"/>
          <w:rtl/>
        </w:rPr>
        <w:t xml:space="preserve"> </w:t>
      </w:r>
      <w:r>
        <w:rPr>
          <w:rtl/>
        </w:rPr>
        <w:t>אלעזר שטרן:</w:t>
      </w:r>
      <w:r w:rsidRPr="003116D1">
        <w:rPr>
          <w:rStyle w:val="TagStyle"/>
          <w:rtl/>
        </w:rPr>
        <w:t xml:space="preserve"> </w:t>
      </w:r>
      <w:r w:rsidRPr="00EA39D6">
        <w:rPr>
          <w:rStyle w:val="TagStyle"/>
          <w:rtl/>
        </w:rPr>
        <w:t>&lt;&lt; דובר &gt;&gt;</w:t>
      </w:r>
      <w:r>
        <w:rPr>
          <w:rtl/>
        </w:rPr>
        <w:t xml:space="preserve">   </w:t>
      </w:r>
      <w:bookmarkEnd w:id="4514"/>
    </w:p>
    <w:p w:rsidR="003116D1" w:rsidRDefault="003116D1" w:rsidP="00EA39D6">
      <w:pPr>
        <w:pStyle w:val="KeepWithNext"/>
        <w:rPr>
          <w:rtl/>
        </w:rPr>
      </w:pPr>
    </w:p>
    <w:p w:rsidR="003116D1" w:rsidRDefault="003116D1" w:rsidP="003116D1">
      <w:pPr>
        <w:rPr>
          <w:rtl/>
        </w:rPr>
      </w:pPr>
      <w:bookmarkStart w:id="4515" w:name="_ETM_Q1_8023348"/>
      <w:bookmarkStart w:id="4516" w:name="_ETM_Q1_8023637"/>
      <w:bookmarkStart w:id="4517" w:name="_ETM_Q1_8023691"/>
      <w:bookmarkEnd w:id="4515"/>
      <w:bookmarkEnd w:id="4516"/>
      <w:bookmarkEnd w:id="4517"/>
      <w:r>
        <w:rPr>
          <w:rFonts w:hint="cs"/>
          <w:rtl/>
        </w:rPr>
        <w:t xml:space="preserve">שלושה אנשים היו רשומים בדירה, שליש, שליש, שליש: שליש </w:t>
      </w:r>
      <w:bookmarkStart w:id="4518" w:name="_ETM_Q1_8025455"/>
      <w:bookmarkEnd w:id="4518"/>
      <w:r>
        <w:rPr>
          <w:rFonts w:hint="cs"/>
          <w:rtl/>
        </w:rPr>
        <w:t xml:space="preserve">האבא, שליש האימא ושליש האח. </w:t>
      </w:r>
    </w:p>
    <w:p w:rsidR="003116D1" w:rsidRDefault="003116D1" w:rsidP="003116D1">
      <w:pPr>
        <w:rPr>
          <w:rtl/>
        </w:rPr>
      </w:pPr>
      <w:bookmarkStart w:id="4519" w:name="_ETM_Q1_8030822"/>
      <w:bookmarkStart w:id="4520" w:name="_ETM_Q1_8030882"/>
      <w:bookmarkEnd w:id="4519"/>
      <w:bookmarkEnd w:id="4520"/>
    </w:p>
    <w:p w:rsidR="00703D5F" w:rsidRDefault="00703D5F" w:rsidP="00EA39D6">
      <w:pPr>
        <w:pStyle w:val="a4"/>
        <w:keepNext/>
        <w:rPr>
          <w:rtl/>
        </w:rPr>
      </w:pPr>
      <w:bookmarkStart w:id="4521" w:name="ET_speaker_יעל_בלונדהיים_592"/>
      <w:r w:rsidRPr="00EA39D6">
        <w:rPr>
          <w:rStyle w:val="TagStyle"/>
          <w:rtl/>
        </w:rPr>
        <w:t xml:space="preserve"> &lt;&lt; דובר &gt;&gt;</w:t>
      </w:r>
      <w:r w:rsidRPr="00703D5F">
        <w:rPr>
          <w:rStyle w:val="TagStyle"/>
          <w:rtl/>
        </w:rPr>
        <w:t xml:space="preserve"> </w:t>
      </w:r>
      <w:r>
        <w:rPr>
          <w:rtl/>
        </w:rPr>
        <w:t xml:space="preserve">יעל </w:t>
      </w:r>
      <w:proofErr w:type="spellStart"/>
      <w:r>
        <w:rPr>
          <w:rtl/>
        </w:rPr>
        <w:t>בלונדהיים</w:t>
      </w:r>
      <w:proofErr w:type="spellEnd"/>
      <w:r>
        <w:rPr>
          <w:rtl/>
        </w:rPr>
        <w:t>:</w:t>
      </w:r>
      <w:r w:rsidRPr="00703D5F">
        <w:rPr>
          <w:rStyle w:val="TagStyle"/>
          <w:rtl/>
        </w:rPr>
        <w:t xml:space="preserve"> </w:t>
      </w:r>
      <w:r w:rsidRPr="00EA39D6">
        <w:rPr>
          <w:rStyle w:val="TagStyle"/>
          <w:rtl/>
        </w:rPr>
        <w:t>&lt;&lt; דובר &gt;&gt;</w:t>
      </w:r>
      <w:r>
        <w:rPr>
          <w:rtl/>
        </w:rPr>
        <w:t xml:space="preserve">   </w:t>
      </w:r>
      <w:bookmarkEnd w:id="4521"/>
    </w:p>
    <w:p w:rsidR="00703D5F" w:rsidRDefault="00703D5F" w:rsidP="00EA39D6">
      <w:pPr>
        <w:pStyle w:val="KeepWithNext"/>
        <w:rPr>
          <w:rtl/>
        </w:rPr>
      </w:pPr>
    </w:p>
    <w:p w:rsidR="00703D5F" w:rsidRDefault="00703D5F" w:rsidP="00703D5F">
      <w:pPr>
        <w:rPr>
          <w:rtl/>
        </w:rPr>
      </w:pPr>
      <w:bookmarkStart w:id="4522" w:name="_ETM_Q1_8030820"/>
      <w:bookmarkStart w:id="4523" w:name="_ETM_Q1_8031115"/>
      <w:bookmarkStart w:id="4524" w:name="_ETM_Q1_8031171"/>
      <w:bookmarkEnd w:id="4522"/>
      <w:bookmarkEnd w:id="4523"/>
      <w:bookmarkEnd w:id="4524"/>
      <w:r>
        <w:rPr>
          <w:rFonts w:hint="cs"/>
          <w:rtl/>
        </w:rPr>
        <w:t xml:space="preserve">או משכנתא, או התחייבות על </w:t>
      </w:r>
      <w:bookmarkStart w:id="4525" w:name="_ETM_Q1_8031916"/>
      <w:bookmarkEnd w:id="4525"/>
      <w:r>
        <w:rPr>
          <w:rFonts w:hint="cs"/>
          <w:rtl/>
        </w:rPr>
        <w:t xml:space="preserve">הנכס. </w:t>
      </w:r>
    </w:p>
    <w:p w:rsidR="00703D5F" w:rsidRDefault="00703D5F" w:rsidP="00703D5F">
      <w:pPr>
        <w:rPr>
          <w:rtl/>
        </w:rPr>
      </w:pPr>
      <w:bookmarkStart w:id="4526" w:name="_ETM_Q1_8033106"/>
      <w:bookmarkStart w:id="4527" w:name="_ETM_Q1_8033165"/>
      <w:bookmarkEnd w:id="4526"/>
      <w:bookmarkEnd w:id="4527"/>
    </w:p>
    <w:p w:rsidR="00703D5F" w:rsidRDefault="00703D5F" w:rsidP="00EA39D6">
      <w:pPr>
        <w:pStyle w:val="a4"/>
        <w:keepNext/>
        <w:rPr>
          <w:rtl/>
        </w:rPr>
      </w:pPr>
      <w:bookmarkStart w:id="4528" w:name="ET_speaker_נועה_ברודסקי_לוי_593"/>
      <w:r w:rsidRPr="00EA39D6">
        <w:rPr>
          <w:rStyle w:val="TagStyle"/>
          <w:rtl/>
        </w:rPr>
        <w:t xml:space="preserve"> &lt;&lt; דובר &gt;&gt;</w:t>
      </w:r>
      <w:r w:rsidRPr="00703D5F">
        <w:rPr>
          <w:rStyle w:val="TagStyle"/>
          <w:rtl/>
        </w:rPr>
        <w:t xml:space="preserve"> </w:t>
      </w:r>
      <w:r>
        <w:rPr>
          <w:rtl/>
        </w:rPr>
        <w:t>נועה ברודסקי לוי:</w:t>
      </w:r>
      <w:r w:rsidRPr="00703D5F">
        <w:rPr>
          <w:rStyle w:val="TagStyle"/>
          <w:rtl/>
        </w:rPr>
        <w:t xml:space="preserve"> </w:t>
      </w:r>
      <w:r w:rsidRPr="00EA39D6">
        <w:rPr>
          <w:rStyle w:val="TagStyle"/>
          <w:rtl/>
        </w:rPr>
        <w:t>&lt;&lt; דובר &gt;&gt;</w:t>
      </w:r>
      <w:r>
        <w:rPr>
          <w:rtl/>
        </w:rPr>
        <w:t xml:space="preserve">   </w:t>
      </w:r>
      <w:bookmarkEnd w:id="4528"/>
    </w:p>
    <w:p w:rsidR="00703D5F" w:rsidRDefault="00703D5F" w:rsidP="00EA39D6">
      <w:pPr>
        <w:pStyle w:val="KeepWithNext"/>
        <w:rPr>
          <w:rtl/>
        </w:rPr>
      </w:pPr>
    </w:p>
    <w:p w:rsidR="00703D5F" w:rsidRDefault="00703D5F" w:rsidP="00703D5F">
      <w:pPr>
        <w:rPr>
          <w:rtl/>
        </w:rPr>
      </w:pPr>
      <w:bookmarkStart w:id="4529" w:name="_ETM_Q1_8036515"/>
      <w:bookmarkStart w:id="4530" w:name="_ETM_Q1_8036785"/>
      <w:bookmarkStart w:id="4531" w:name="_ETM_Q1_8036840"/>
      <w:bookmarkEnd w:id="4529"/>
      <w:bookmarkEnd w:id="4530"/>
      <w:bookmarkEnd w:id="4531"/>
      <w:r>
        <w:rPr>
          <w:rFonts w:hint="cs"/>
          <w:rtl/>
        </w:rPr>
        <w:t xml:space="preserve">עוד שאלה שבכל זאת עולה, מה קורה כשזה כן </w:t>
      </w:r>
      <w:bookmarkStart w:id="4532" w:name="_ETM_Q1_8036699"/>
      <w:bookmarkEnd w:id="4532"/>
      <w:r>
        <w:rPr>
          <w:rFonts w:hint="cs"/>
          <w:rtl/>
        </w:rPr>
        <w:t xml:space="preserve">מישהו שאיכשהו קשור, נגיד, שליש, שליש, שליש </w:t>
      </w:r>
      <w:bookmarkStart w:id="4533" w:name="_ETM_Q1_8044903"/>
      <w:bookmarkEnd w:id="4533"/>
      <w:r>
        <w:rPr>
          <w:rFonts w:hint="cs"/>
          <w:rtl/>
        </w:rPr>
        <w:t xml:space="preserve">והשליש השלישי היה של אח של - - - </w:t>
      </w:r>
      <w:bookmarkStart w:id="4534" w:name="_ETM_Q1_8045363"/>
      <w:bookmarkEnd w:id="4534"/>
    </w:p>
    <w:p w:rsidR="00703D5F" w:rsidRDefault="00703D5F" w:rsidP="00703D5F">
      <w:pPr>
        <w:rPr>
          <w:rtl/>
        </w:rPr>
      </w:pPr>
      <w:bookmarkStart w:id="4535" w:name="_ETM_Q1_8045698"/>
      <w:bookmarkStart w:id="4536" w:name="_ETM_Q1_8045742"/>
      <w:bookmarkEnd w:id="4535"/>
      <w:bookmarkEnd w:id="4536"/>
    </w:p>
    <w:p w:rsidR="00703D5F" w:rsidRDefault="00703D5F" w:rsidP="00EA39D6">
      <w:pPr>
        <w:pStyle w:val="af6"/>
        <w:keepNext/>
        <w:rPr>
          <w:rtl/>
        </w:rPr>
      </w:pPr>
      <w:bookmarkStart w:id="4537" w:name="ET_yor_6157_594"/>
      <w:r w:rsidRPr="00EA39D6">
        <w:rPr>
          <w:rStyle w:val="TagStyle"/>
          <w:rtl/>
        </w:rPr>
        <w:t xml:space="preserve"> &lt;&lt; יור &gt;&gt;</w:t>
      </w:r>
      <w:r w:rsidRPr="00703D5F">
        <w:rPr>
          <w:rStyle w:val="TagStyle"/>
          <w:rtl/>
        </w:rPr>
        <w:t xml:space="preserve"> </w:t>
      </w:r>
      <w:r>
        <w:rPr>
          <w:rtl/>
        </w:rPr>
        <w:t xml:space="preserve">היו"ר שמחה </w:t>
      </w:r>
      <w:proofErr w:type="spellStart"/>
      <w:r>
        <w:rPr>
          <w:rtl/>
        </w:rPr>
        <w:t>רוטמן</w:t>
      </w:r>
      <w:proofErr w:type="spellEnd"/>
      <w:r>
        <w:rPr>
          <w:rtl/>
        </w:rPr>
        <w:t>:</w:t>
      </w:r>
      <w:r w:rsidRPr="00703D5F">
        <w:rPr>
          <w:rStyle w:val="TagStyle"/>
          <w:rtl/>
        </w:rPr>
        <w:t xml:space="preserve"> </w:t>
      </w:r>
      <w:r w:rsidRPr="00EA39D6">
        <w:rPr>
          <w:rStyle w:val="TagStyle"/>
          <w:rtl/>
        </w:rPr>
        <w:t>&lt;&lt; יור &gt;&gt;</w:t>
      </w:r>
      <w:r>
        <w:rPr>
          <w:rtl/>
        </w:rPr>
        <w:t xml:space="preserve">   </w:t>
      </w:r>
      <w:bookmarkEnd w:id="4537"/>
    </w:p>
    <w:p w:rsidR="00703D5F" w:rsidRDefault="00703D5F" w:rsidP="00EA39D6">
      <w:pPr>
        <w:pStyle w:val="KeepWithNext"/>
        <w:rPr>
          <w:rtl/>
        </w:rPr>
      </w:pPr>
    </w:p>
    <w:p w:rsidR="00703D5F" w:rsidRDefault="00703D5F" w:rsidP="00703D5F">
      <w:pPr>
        <w:rPr>
          <w:rtl/>
        </w:rPr>
      </w:pPr>
      <w:bookmarkStart w:id="4538" w:name="_ETM_Q1_8046766"/>
      <w:bookmarkEnd w:id="4538"/>
      <w:r>
        <w:rPr>
          <w:rFonts w:hint="cs"/>
          <w:rtl/>
        </w:rPr>
        <w:t xml:space="preserve">אם הוא לא בא מכוחו, זה לא האירוע. אני לא </w:t>
      </w:r>
      <w:bookmarkStart w:id="4539" w:name="_ETM_Q1_8048745"/>
      <w:bookmarkEnd w:id="4539"/>
      <w:r>
        <w:rPr>
          <w:rFonts w:hint="cs"/>
          <w:rtl/>
        </w:rPr>
        <w:t xml:space="preserve">נכנס לזה אם הוא לא בא מכוחו. שוב, אנחנו </w:t>
      </w:r>
      <w:bookmarkStart w:id="4540" w:name="_ETM_Q1_8048688"/>
      <w:bookmarkEnd w:id="4540"/>
      <w:r>
        <w:rPr>
          <w:rFonts w:hint="cs"/>
          <w:rtl/>
        </w:rPr>
        <w:t xml:space="preserve">כבר בהרחבה על הרחבה על הרחבה. בסופו של דבר, אם </w:t>
      </w:r>
      <w:bookmarkStart w:id="4541" w:name="_ETM_Q1_8052184"/>
      <w:bookmarkEnd w:id="4541"/>
      <w:r>
        <w:rPr>
          <w:rFonts w:hint="cs"/>
          <w:rtl/>
        </w:rPr>
        <w:t xml:space="preserve">זה דירה משותפת של בני הזוג, זה משהו </w:t>
      </w:r>
      <w:bookmarkStart w:id="4542" w:name="_ETM_Q1_8056190"/>
      <w:bookmarkEnd w:id="4542"/>
      <w:r>
        <w:rPr>
          <w:rFonts w:hint="cs"/>
          <w:rtl/>
        </w:rPr>
        <w:t xml:space="preserve">אחר. אם לאח שלו יש שליש בדירה, אני </w:t>
      </w:r>
      <w:bookmarkStart w:id="4543" w:name="_ETM_Q1_8059539"/>
      <w:bookmarkEnd w:id="4543"/>
      <w:r>
        <w:rPr>
          <w:rFonts w:hint="cs"/>
          <w:rtl/>
        </w:rPr>
        <w:t xml:space="preserve">לא שולל את זכותו, לא יומתו אבות על בנים ולא בנים על אבות. אני לא שולל זכות קניין של אח </w:t>
      </w:r>
      <w:bookmarkStart w:id="4544" w:name="_ETM_Q1_8062605"/>
      <w:bookmarkEnd w:id="4544"/>
      <w:r>
        <w:rPr>
          <w:rFonts w:hint="cs"/>
          <w:rtl/>
        </w:rPr>
        <w:t xml:space="preserve">של מישהו בגלל שאני רוצה לדאוג למישהו אחר בלי </w:t>
      </w:r>
      <w:bookmarkStart w:id="4545" w:name="_ETM_Q1_8064451"/>
      <w:bookmarkEnd w:id="4545"/>
      <w:r>
        <w:rPr>
          <w:rFonts w:hint="cs"/>
          <w:rtl/>
        </w:rPr>
        <w:t xml:space="preserve">שום אשמה. </w:t>
      </w:r>
    </w:p>
    <w:p w:rsidR="00703D5F" w:rsidRDefault="00703D5F" w:rsidP="00703D5F">
      <w:pPr>
        <w:rPr>
          <w:rtl/>
        </w:rPr>
      </w:pPr>
      <w:bookmarkStart w:id="4546" w:name="_ETM_Q1_8066221"/>
      <w:bookmarkStart w:id="4547" w:name="_ETM_Q1_8066289"/>
      <w:bookmarkEnd w:id="4546"/>
      <w:bookmarkEnd w:id="4547"/>
    </w:p>
    <w:p w:rsidR="00703D5F" w:rsidRDefault="00703D5F" w:rsidP="00EA39D6">
      <w:pPr>
        <w:pStyle w:val="a4"/>
        <w:keepNext/>
        <w:rPr>
          <w:rtl/>
        </w:rPr>
      </w:pPr>
      <w:bookmarkStart w:id="4548" w:name="ET_speaker_יעל_בלונדהיים_595"/>
      <w:r w:rsidRPr="00EA39D6">
        <w:rPr>
          <w:rStyle w:val="TagStyle"/>
          <w:rtl/>
        </w:rPr>
        <w:t xml:space="preserve"> &lt;&lt; דובר &gt;&gt;</w:t>
      </w:r>
      <w:r w:rsidRPr="00703D5F">
        <w:rPr>
          <w:rStyle w:val="TagStyle"/>
          <w:rtl/>
        </w:rPr>
        <w:t xml:space="preserve"> </w:t>
      </w:r>
      <w:r>
        <w:rPr>
          <w:rtl/>
        </w:rPr>
        <w:t xml:space="preserve">יעל </w:t>
      </w:r>
      <w:proofErr w:type="spellStart"/>
      <w:r>
        <w:rPr>
          <w:rtl/>
        </w:rPr>
        <w:t>בלונדהיים</w:t>
      </w:r>
      <w:proofErr w:type="spellEnd"/>
      <w:r>
        <w:rPr>
          <w:rtl/>
        </w:rPr>
        <w:t>:</w:t>
      </w:r>
      <w:r w:rsidRPr="00703D5F">
        <w:rPr>
          <w:rStyle w:val="TagStyle"/>
          <w:rtl/>
        </w:rPr>
        <w:t xml:space="preserve"> </w:t>
      </w:r>
      <w:r w:rsidRPr="00EA39D6">
        <w:rPr>
          <w:rStyle w:val="TagStyle"/>
          <w:rtl/>
        </w:rPr>
        <w:t>&lt;&lt; דובר &gt;&gt;</w:t>
      </w:r>
      <w:r>
        <w:rPr>
          <w:rtl/>
        </w:rPr>
        <w:t xml:space="preserve">   </w:t>
      </w:r>
      <w:bookmarkEnd w:id="4548"/>
    </w:p>
    <w:p w:rsidR="00703D5F" w:rsidRDefault="00703D5F" w:rsidP="00EA39D6">
      <w:pPr>
        <w:pStyle w:val="KeepWithNext"/>
        <w:rPr>
          <w:rtl/>
        </w:rPr>
      </w:pPr>
    </w:p>
    <w:p w:rsidR="00703D5F" w:rsidRDefault="00703D5F" w:rsidP="00703D5F">
      <w:pPr>
        <w:rPr>
          <w:rtl/>
        </w:rPr>
      </w:pPr>
      <w:bookmarkStart w:id="4549" w:name="_ETM_Q1_8069122"/>
      <w:bookmarkStart w:id="4550" w:name="_ETM_Q1_8069394"/>
      <w:bookmarkStart w:id="4551" w:name="_ETM_Q1_8069451"/>
      <w:bookmarkEnd w:id="4549"/>
      <w:bookmarkEnd w:id="4550"/>
      <w:bookmarkEnd w:id="4551"/>
      <w:r>
        <w:rPr>
          <w:rFonts w:hint="cs"/>
          <w:rtl/>
        </w:rPr>
        <w:t xml:space="preserve">ולהפך, אנחנו כותבים, שלא תהיה בזה פגיעה - </w:t>
      </w:r>
      <w:bookmarkStart w:id="4552" w:name="_ETM_Q1_8066260"/>
      <w:bookmarkEnd w:id="4552"/>
      <w:r>
        <w:rPr>
          <w:rFonts w:hint="cs"/>
          <w:rtl/>
        </w:rPr>
        <w:t xml:space="preserve">- - </w:t>
      </w:r>
    </w:p>
    <w:p w:rsidR="00703D5F" w:rsidRDefault="00703D5F" w:rsidP="00703D5F">
      <w:pPr>
        <w:rPr>
          <w:rtl/>
        </w:rPr>
      </w:pPr>
      <w:bookmarkStart w:id="4553" w:name="_ETM_Q1_8068975"/>
      <w:bookmarkStart w:id="4554" w:name="_ETM_Q1_8069036"/>
      <w:bookmarkEnd w:id="4553"/>
      <w:bookmarkEnd w:id="4554"/>
    </w:p>
    <w:p w:rsidR="00703D5F" w:rsidRDefault="00703D5F" w:rsidP="00EA39D6">
      <w:pPr>
        <w:pStyle w:val="af6"/>
        <w:keepNext/>
        <w:rPr>
          <w:rtl/>
        </w:rPr>
      </w:pPr>
      <w:bookmarkStart w:id="4555" w:name="ET_yor_6157_596"/>
      <w:r w:rsidRPr="00EA39D6">
        <w:rPr>
          <w:rStyle w:val="TagStyle"/>
          <w:rtl/>
        </w:rPr>
        <w:t xml:space="preserve"> &lt;&lt; יור &gt;&gt;</w:t>
      </w:r>
      <w:r w:rsidRPr="00703D5F">
        <w:rPr>
          <w:rStyle w:val="TagStyle"/>
          <w:rtl/>
        </w:rPr>
        <w:t xml:space="preserve"> </w:t>
      </w:r>
      <w:r>
        <w:rPr>
          <w:rtl/>
        </w:rPr>
        <w:t xml:space="preserve">היו"ר שמחה </w:t>
      </w:r>
      <w:proofErr w:type="spellStart"/>
      <w:r>
        <w:rPr>
          <w:rtl/>
        </w:rPr>
        <w:t>רוטמן</w:t>
      </w:r>
      <w:proofErr w:type="spellEnd"/>
      <w:r>
        <w:rPr>
          <w:rtl/>
        </w:rPr>
        <w:t>:</w:t>
      </w:r>
      <w:r w:rsidRPr="00703D5F">
        <w:rPr>
          <w:rStyle w:val="TagStyle"/>
          <w:rtl/>
        </w:rPr>
        <w:t xml:space="preserve"> </w:t>
      </w:r>
      <w:r w:rsidRPr="00EA39D6">
        <w:rPr>
          <w:rStyle w:val="TagStyle"/>
          <w:rtl/>
        </w:rPr>
        <w:t>&lt;&lt; יור &gt;&gt;</w:t>
      </w:r>
      <w:r>
        <w:rPr>
          <w:rtl/>
        </w:rPr>
        <w:t xml:space="preserve">   </w:t>
      </w:r>
      <w:bookmarkEnd w:id="4555"/>
    </w:p>
    <w:p w:rsidR="00703D5F" w:rsidRDefault="00703D5F" w:rsidP="00EA39D6">
      <w:pPr>
        <w:pStyle w:val="KeepWithNext"/>
        <w:rPr>
          <w:rtl/>
        </w:rPr>
      </w:pPr>
    </w:p>
    <w:p w:rsidR="00703D5F" w:rsidRDefault="00703D5F" w:rsidP="00703D5F">
      <w:pPr>
        <w:rPr>
          <w:rtl/>
        </w:rPr>
      </w:pPr>
      <w:bookmarkStart w:id="4556" w:name="_ETM_Q1_8070567"/>
      <w:bookmarkEnd w:id="4556"/>
      <w:r>
        <w:rPr>
          <w:rFonts w:hint="cs"/>
          <w:rtl/>
        </w:rPr>
        <w:t xml:space="preserve">לא יהיה בהוראות אלו פגיעה בצד ג' </w:t>
      </w:r>
      <w:bookmarkStart w:id="4557" w:name="_ETM_Q1_8072237"/>
      <w:bookmarkEnd w:id="4557"/>
      <w:r>
        <w:rPr>
          <w:rFonts w:hint="cs"/>
          <w:rtl/>
        </w:rPr>
        <w:t xml:space="preserve"> שאיננו בא מכוחו של זה. הלאה, ב. </w:t>
      </w:r>
    </w:p>
    <w:p w:rsidR="00703D5F" w:rsidRDefault="00703D5F" w:rsidP="00703D5F">
      <w:pPr>
        <w:rPr>
          <w:rtl/>
        </w:rPr>
      </w:pPr>
      <w:bookmarkStart w:id="4558" w:name="_ETM_Q1_8075605"/>
      <w:bookmarkStart w:id="4559" w:name="_ETM_Q1_8075663"/>
      <w:bookmarkEnd w:id="4558"/>
      <w:bookmarkEnd w:id="4559"/>
    </w:p>
    <w:p w:rsidR="00703D5F" w:rsidRDefault="00703D5F" w:rsidP="00EA39D6">
      <w:pPr>
        <w:pStyle w:val="a4"/>
        <w:keepNext/>
        <w:rPr>
          <w:rtl/>
        </w:rPr>
      </w:pPr>
      <w:bookmarkStart w:id="4560" w:name="ET_speaker_נועה_ברודסקי_לוי_597"/>
      <w:r w:rsidRPr="00EA39D6">
        <w:rPr>
          <w:rStyle w:val="TagStyle"/>
          <w:rtl/>
        </w:rPr>
        <w:t xml:space="preserve"> &lt;&lt; דובר &gt;&gt;</w:t>
      </w:r>
      <w:r w:rsidRPr="00703D5F">
        <w:rPr>
          <w:rStyle w:val="TagStyle"/>
          <w:rtl/>
        </w:rPr>
        <w:t xml:space="preserve"> </w:t>
      </w:r>
      <w:r>
        <w:rPr>
          <w:rtl/>
        </w:rPr>
        <w:t>נועה ברודסקי לוי:</w:t>
      </w:r>
      <w:r w:rsidRPr="00703D5F">
        <w:rPr>
          <w:rStyle w:val="TagStyle"/>
          <w:rtl/>
        </w:rPr>
        <w:t xml:space="preserve"> </w:t>
      </w:r>
      <w:r w:rsidRPr="00EA39D6">
        <w:rPr>
          <w:rStyle w:val="TagStyle"/>
          <w:rtl/>
        </w:rPr>
        <w:t>&lt;&lt; דובר &gt;&gt;</w:t>
      </w:r>
      <w:r>
        <w:rPr>
          <w:rtl/>
        </w:rPr>
        <w:t xml:space="preserve">   </w:t>
      </w:r>
      <w:bookmarkEnd w:id="4560"/>
    </w:p>
    <w:p w:rsidR="00703D5F" w:rsidRDefault="00703D5F" w:rsidP="00EA39D6">
      <w:pPr>
        <w:pStyle w:val="KeepWithNext"/>
        <w:rPr>
          <w:rtl/>
        </w:rPr>
      </w:pPr>
    </w:p>
    <w:p w:rsidR="00703D5F" w:rsidRDefault="00703D5F" w:rsidP="00703D5F">
      <w:pPr>
        <w:ind w:left="720" w:firstLine="0"/>
        <w:rPr>
          <w:rtl/>
        </w:rPr>
      </w:pPr>
      <w:r>
        <w:rPr>
          <w:rFonts w:hint="cs"/>
          <w:rtl/>
        </w:rPr>
        <w:t xml:space="preserve">(ב) הוגש </w:t>
      </w:r>
      <w:bookmarkStart w:id="4561" w:name="_ETM_Q1_8075119"/>
      <w:bookmarkEnd w:id="4561"/>
      <w:r>
        <w:rPr>
          <w:rFonts w:hint="cs"/>
          <w:rtl/>
        </w:rPr>
        <w:t xml:space="preserve">נגד אדם כתב אישום בעביר של רצח בן זוגו </w:t>
      </w:r>
      <w:bookmarkStart w:id="4562" w:name="_ETM_Q1_8076393"/>
      <w:bookmarkEnd w:id="4562"/>
      <w:r>
        <w:rPr>
          <w:rFonts w:hint="cs"/>
          <w:rtl/>
        </w:rPr>
        <w:t xml:space="preserve">והייתה לבני הזוג דירה משותפת, יחולו, בשינויים המחויבים, הוראות </w:t>
      </w:r>
      <w:bookmarkStart w:id="4563" w:name="_ETM_Q1_8079880"/>
      <w:bookmarkEnd w:id="4563"/>
      <w:r>
        <w:rPr>
          <w:rFonts w:hint="cs"/>
          <w:rtl/>
        </w:rPr>
        <w:t xml:space="preserve">סעיף קטן (א), עד למתן פסק דין חלוט בעניינו, ובלבד </w:t>
      </w:r>
      <w:bookmarkStart w:id="4564" w:name="_ETM_Q1_8084760"/>
      <w:bookmarkEnd w:id="4564"/>
      <w:r>
        <w:rPr>
          <w:rFonts w:hint="cs"/>
          <w:rtl/>
        </w:rPr>
        <w:t xml:space="preserve">שבתקופה האמורה, הילדים לא יוכלו לקבל החלטה על עסקה </w:t>
      </w:r>
      <w:bookmarkStart w:id="4565" w:name="_ETM_Q1_8084067"/>
      <w:bookmarkEnd w:id="4565"/>
      <w:r>
        <w:rPr>
          <w:rFonts w:hint="cs"/>
          <w:rtl/>
        </w:rPr>
        <w:t xml:space="preserve">במקרקעין הטעונה רישום. </w:t>
      </w:r>
    </w:p>
    <w:p w:rsidR="00703D5F" w:rsidRDefault="00703D5F" w:rsidP="00703D5F">
      <w:pPr>
        <w:ind w:left="720" w:firstLine="0"/>
        <w:rPr>
          <w:rtl/>
        </w:rPr>
      </w:pPr>
      <w:bookmarkStart w:id="4566" w:name="_ETM_Q1_8089921"/>
      <w:bookmarkStart w:id="4567" w:name="_ETM_Q1_8089988"/>
      <w:bookmarkEnd w:id="4566"/>
      <w:bookmarkEnd w:id="4567"/>
    </w:p>
    <w:p w:rsidR="00703D5F" w:rsidRDefault="00703D5F" w:rsidP="00703D5F">
      <w:pPr>
        <w:ind w:left="720" w:firstLine="0"/>
        <w:rPr>
          <w:rtl/>
        </w:rPr>
      </w:pPr>
      <w:bookmarkStart w:id="4568" w:name="_ETM_Q1_8090692"/>
      <w:bookmarkStart w:id="4569" w:name="_ETM_Q1_8090758"/>
      <w:bookmarkEnd w:id="4568"/>
      <w:bookmarkEnd w:id="4569"/>
      <w:r>
        <w:rPr>
          <w:rFonts w:hint="cs"/>
          <w:rtl/>
        </w:rPr>
        <w:t xml:space="preserve">אולי גם פה צריך את העניין של </w:t>
      </w:r>
      <w:bookmarkStart w:id="4570" w:name="_ETM_Q1_8089460"/>
      <w:bookmarkEnd w:id="4570"/>
      <w:r>
        <w:rPr>
          <w:rFonts w:hint="cs"/>
          <w:rtl/>
        </w:rPr>
        <w:t xml:space="preserve">המכירה, מה שנעשה, אותו הדבר כמו שנעשה ב-(2) - - </w:t>
      </w:r>
      <w:bookmarkStart w:id="4571" w:name="_ETM_Q1_8097490"/>
      <w:bookmarkEnd w:id="4571"/>
      <w:r>
        <w:rPr>
          <w:rFonts w:hint="cs"/>
          <w:rtl/>
        </w:rPr>
        <w:t xml:space="preserve">- </w:t>
      </w:r>
    </w:p>
    <w:p w:rsidR="00703D5F" w:rsidRDefault="00703D5F" w:rsidP="00703D5F">
      <w:pPr>
        <w:ind w:left="720" w:firstLine="0"/>
        <w:rPr>
          <w:rtl/>
        </w:rPr>
      </w:pPr>
    </w:p>
    <w:p w:rsidR="00703D5F" w:rsidRDefault="00703D5F" w:rsidP="00EA39D6">
      <w:pPr>
        <w:pStyle w:val="af6"/>
        <w:keepNext/>
        <w:rPr>
          <w:rtl/>
        </w:rPr>
      </w:pPr>
      <w:bookmarkStart w:id="4572" w:name="ET_yor_6157_598"/>
      <w:r w:rsidRPr="00EA39D6">
        <w:rPr>
          <w:rStyle w:val="TagStyle"/>
          <w:rtl/>
        </w:rPr>
        <w:t xml:space="preserve"> &lt;&lt; יור &gt;&gt;</w:t>
      </w:r>
      <w:r w:rsidRPr="00703D5F">
        <w:rPr>
          <w:rStyle w:val="TagStyle"/>
          <w:rtl/>
        </w:rPr>
        <w:t xml:space="preserve"> </w:t>
      </w:r>
      <w:r>
        <w:rPr>
          <w:rtl/>
        </w:rPr>
        <w:t xml:space="preserve">היו"ר שמחה </w:t>
      </w:r>
      <w:proofErr w:type="spellStart"/>
      <w:r>
        <w:rPr>
          <w:rtl/>
        </w:rPr>
        <w:t>רוטמן</w:t>
      </w:r>
      <w:proofErr w:type="spellEnd"/>
      <w:r>
        <w:rPr>
          <w:rtl/>
        </w:rPr>
        <w:t>:</w:t>
      </w:r>
      <w:r w:rsidRPr="00703D5F">
        <w:rPr>
          <w:rStyle w:val="TagStyle"/>
          <w:rtl/>
        </w:rPr>
        <w:t xml:space="preserve"> </w:t>
      </w:r>
      <w:r w:rsidRPr="00EA39D6">
        <w:rPr>
          <w:rStyle w:val="TagStyle"/>
          <w:rtl/>
        </w:rPr>
        <w:t>&lt;&lt; יור &gt;&gt;</w:t>
      </w:r>
      <w:r>
        <w:rPr>
          <w:rtl/>
        </w:rPr>
        <w:t xml:space="preserve">   </w:t>
      </w:r>
      <w:bookmarkEnd w:id="4572"/>
    </w:p>
    <w:p w:rsidR="00703D5F" w:rsidRDefault="00703D5F" w:rsidP="00EA39D6">
      <w:pPr>
        <w:pStyle w:val="KeepWithNext"/>
        <w:rPr>
          <w:rtl/>
        </w:rPr>
      </w:pPr>
    </w:p>
    <w:p w:rsidR="00703D5F" w:rsidRDefault="00703D5F" w:rsidP="00703D5F">
      <w:pPr>
        <w:rPr>
          <w:rtl/>
        </w:rPr>
      </w:pPr>
      <w:bookmarkStart w:id="4573" w:name="_ETM_Q1_8095688"/>
      <w:bookmarkEnd w:id="4573"/>
      <w:r>
        <w:rPr>
          <w:rFonts w:hint="cs"/>
          <w:rtl/>
        </w:rPr>
        <w:t xml:space="preserve">ופה אתם כן יכולים לעשות סעיפים. </w:t>
      </w:r>
    </w:p>
    <w:p w:rsidR="00703D5F" w:rsidRDefault="00703D5F" w:rsidP="00703D5F">
      <w:pPr>
        <w:rPr>
          <w:rtl/>
        </w:rPr>
      </w:pPr>
      <w:bookmarkStart w:id="4574" w:name="_ETM_Q1_8102209"/>
      <w:bookmarkStart w:id="4575" w:name="_ETM_Q1_8102279"/>
      <w:bookmarkEnd w:id="4574"/>
      <w:bookmarkEnd w:id="4575"/>
    </w:p>
    <w:p w:rsidR="00703D5F" w:rsidRDefault="00703D5F" w:rsidP="00EA39D6">
      <w:pPr>
        <w:pStyle w:val="a4"/>
        <w:keepNext/>
        <w:rPr>
          <w:rtl/>
        </w:rPr>
      </w:pPr>
      <w:bookmarkStart w:id="4576" w:name="ET_speaker_אלעזר_שטרן___599"/>
      <w:r w:rsidRPr="00EA39D6">
        <w:rPr>
          <w:rStyle w:val="TagStyle"/>
          <w:rtl/>
        </w:rPr>
        <w:t xml:space="preserve"> &lt;&lt; דובר &gt;&gt;</w:t>
      </w:r>
      <w:r w:rsidRPr="00703D5F">
        <w:rPr>
          <w:rStyle w:val="TagStyle"/>
          <w:rtl/>
        </w:rPr>
        <w:t xml:space="preserve"> </w:t>
      </w:r>
      <w:r>
        <w:rPr>
          <w:rtl/>
        </w:rPr>
        <w:t>אלעזר שטרן:</w:t>
      </w:r>
      <w:r w:rsidRPr="00703D5F">
        <w:rPr>
          <w:rStyle w:val="TagStyle"/>
          <w:rtl/>
        </w:rPr>
        <w:t xml:space="preserve"> </w:t>
      </w:r>
      <w:r w:rsidRPr="00EA39D6">
        <w:rPr>
          <w:rStyle w:val="TagStyle"/>
          <w:rtl/>
        </w:rPr>
        <w:t>&lt;&lt; דובר &gt;&gt;</w:t>
      </w:r>
      <w:r>
        <w:rPr>
          <w:rtl/>
        </w:rPr>
        <w:t xml:space="preserve">   </w:t>
      </w:r>
      <w:bookmarkEnd w:id="4576"/>
    </w:p>
    <w:p w:rsidR="00703D5F" w:rsidRDefault="00703D5F" w:rsidP="00EA39D6">
      <w:pPr>
        <w:pStyle w:val="KeepWithNext"/>
        <w:rPr>
          <w:rtl/>
        </w:rPr>
      </w:pPr>
    </w:p>
    <w:p w:rsidR="00703D5F" w:rsidRDefault="00703D5F" w:rsidP="00703D5F">
      <w:pPr>
        <w:rPr>
          <w:rtl/>
        </w:rPr>
      </w:pPr>
      <w:bookmarkStart w:id="4577" w:name="_ETM_Q1_8101367"/>
      <w:bookmarkStart w:id="4578" w:name="_ETM_Q1_8101631"/>
      <w:bookmarkStart w:id="4579" w:name="_ETM_Q1_8101695"/>
      <w:bookmarkEnd w:id="4577"/>
      <w:bookmarkEnd w:id="4578"/>
      <w:bookmarkEnd w:id="4579"/>
      <w:r>
        <w:rPr>
          <w:rFonts w:hint="cs"/>
          <w:rtl/>
        </w:rPr>
        <w:t xml:space="preserve">לא, אבל </w:t>
      </w:r>
      <w:bookmarkStart w:id="4580" w:name="_ETM_Q1_8101427"/>
      <w:bookmarkEnd w:id="4580"/>
      <w:r>
        <w:rPr>
          <w:rFonts w:hint="cs"/>
          <w:rtl/>
        </w:rPr>
        <w:t xml:space="preserve">אם המרחיבים הם באופן כללי, לא רק ל - </w:t>
      </w:r>
      <w:bookmarkStart w:id="4581" w:name="_ETM_Q1_8106336"/>
      <w:bookmarkEnd w:id="4581"/>
      <w:r>
        <w:rPr>
          <w:rFonts w:hint="cs"/>
          <w:rtl/>
        </w:rPr>
        <w:t xml:space="preserve">- - </w:t>
      </w:r>
    </w:p>
    <w:p w:rsidR="00703D5F" w:rsidRDefault="00703D5F" w:rsidP="00703D5F">
      <w:pPr>
        <w:rPr>
          <w:rtl/>
        </w:rPr>
      </w:pPr>
      <w:bookmarkStart w:id="4582" w:name="_ETM_Q1_8104169"/>
      <w:bookmarkStart w:id="4583" w:name="_ETM_Q1_8104242"/>
      <w:bookmarkEnd w:id="4582"/>
      <w:bookmarkEnd w:id="4583"/>
    </w:p>
    <w:p w:rsidR="00703D5F" w:rsidRDefault="00703D5F" w:rsidP="00EA39D6">
      <w:pPr>
        <w:pStyle w:val="af6"/>
        <w:keepNext/>
        <w:rPr>
          <w:rtl/>
        </w:rPr>
      </w:pPr>
      <w:bookmarkStart w:id="4584" w:name="ET_yor_6157_600"/>
      <w:r w:rsidRPr="00EA39D6">
        <w:rPr>
          <w:rStyle w:val="TagStyle"/>
          <w:rtl/>
        </w:rPr>
        <w:t xml:space="preserve"> &lt;&lt; יור &gt;&gt;</w:t>
      </w:r>
      <w:r w:rsidRPr="00703D5F">
        <w:rPr>
          <w:rStyle w:val="TagStyle"/>
          <w:rtl/>
        </w:rPr>
        <w:t xml:space="preserve"> </w:t>
      </w:r>
      <w:r>
        <w:rPr>
          <w:rtl/>
        </w:rPr>
        <w:t xml:space="preserve">היו"ר שמחה </w:t>
      </w:r>
      <w:proofErr w:type="spellStart"/>
      <w:r>
        <w:rPr>
          <w:rtl/>
        </w:rPr>
        <w:t>רוטמן</w:t>
      </w:r>
      <w:proofErr w:type="spellEnd"/>
      <w:r>
        <w:rPr>
          <w:rtl/>
        </w:rPr>
        <w:t>:</w:t>
      </w:r>
      <w:r w:rsidRPr="00703D5F">
        <w:rPr>
          <w:rStyle w:val="TagStyle"/>
          <w:rtl/>
        </w:rPr>
        <w:t xml:space="preserve"> </w:t>
      </w:r>
      <w:r w:rsidRPr="00EA39D6">
        <w:rPr>
          <w:rStyle w:val="TagStyle"/>
          <w:rtl/>
        </w:rPr>
        <w:t>&lt;&lt; יור &gt;&gt;</w:t>
      </w:r>
      <w:r>
        <w:rPr>
          <w:rtl/>
        </w:rPr>
        <w:t xml:space="preserve">   </w:t>
      </w:r>
      <w:bookmarkEnd w:id="4584"/>
    </w:p>
    <w:p w:rsidR="00703D5F" w:rsidRDefault="00703D5F" w:rsidP="00EA39D6">
      <w:pPr>
        <w:pStyle w:val="KeepWithNext"/>
        <w:rPr>
          <w:rtl/>
        </w:rPr>
      </w:pPr>
    </w:p>
    <w:p w:rsidR="00703D5F" w:rsidRDefault="00703D5F" w:rsidP="00703D5F">
      <w:pPr>
        <w:rPr>
          <w:rtl/>
        </w:rPr>
      </w:pPr>
      <w:bookmarkStart w:id="4585" w:name="_ETM_Q1_8105645"/>
      <w:bookmarkEnd w:id="4585"/>
      <w:r>
        <w:rPr>
          <w:rFonts w:hint="cs"/>
          <w:rtl/>
        </w:rPr>
        <w:t xml:space="preserve">אז פה תעשו, הוגש כתב אישום בעבירות של </w:t>
      </w:r>
      <w:bookmarkStart w:id="4586" w:name="_ETM_Q1_8105179"/>
      <w:bookmarkEnd w:id="4586"/>
      <w:r>
        <w:rPr>
          <w:rFonts w:hint="cs"/>
          <w:rtl/>
        </w:rPr>
        <w:t xml:space="preserve">סעיפים. </w:t>
      </w:r>
    </w:p>
    <w:p w:rsidR="00703D5F" w:rsidRDefault="00703D5F" w:rsidP="00703D5F">
      <w:pPr>
        <w:rPr>
          <w:rtl/>
        </w:rPr>
      </w:pPr>
      <w:bookmarkStart w:id="4587" w:name="_ETM_Q1_8111300"/>
      <w:bookmarkStart w:id="4588" w:name="_ETM_Q1_8111382"/>
      <w:bookmarkEnd w:id="4587"/>
      <w:bookmarkEnd w:id="4588"/>
    </w:p>
    <w:p w:rsidR="00703D5F" w:rsidRDefault="00703D5F" w:rsidP="00EA39D6">
      <w:pPr>
        <w:pStyle w:val="a4"/>
        <w:keepNext/>
        <w:rPr>
          <w:rtl/>
        </w:rPr>
      </w:pPr>
      <w:bookmarkStart w:id="4589" w:name="ET_speaker_נועה_ברודסקי_לוי_601"/>
      <w:r w:rsidRPr="00EA39D6">
        <w:rPr>
          <w:rStyle w:val="TagStyle"/>
          <w:rtl/>
        </w:rPr>
        <w:t xml:space="preserve"> &lt;&lt; דובר &gt;&gt;</w:t>
      </w:r>
      <w:r w:rsidRPr="00703D5F">
        <w:rPr>
          <w:rStyle w:val="TagStyle"/>
          <w:rtl/>
        </w:rPr>
        <w:t xml:space="preserve"> </w:t>
      </w:r>
      <w:r>
        <w:rPr>
          <w:rtl/>
        </w:rPr>
        <w:t>נועה ברודסקי לוי:</w:t>
      </w:r>
      <w:r w:rsidRPr="00703D5F">
        <w:rPr>
          <w:rStyle w:val="TagStyle"/>
          <w:rtl/>
        </w:rPr>
        <w:t xml:space="preserve"> </w:t>
      </w:r>
      <w:r w:rsidRPr="00EA39D6">
        <w:rPr>
          <w:rStyle w:val="TagStyle"/>
          <w:rtl/>
        </w:rPr>
        <w:t>&lt;&lt; דובר &gt;&gt;</w:t>
      </w:r>
      <w:r>
        <w:rPr>
          <w:rtl/>
        </w:rPr>
        <w:t xml:space="preserve">   </w:t>
      </w:r>
      <w:bookmarkEnd w:id="4589"/>
    </w:p>
    <w:p w:rsidR="00703D5F" w:rsidRDefault="00703D5F" w:rsidP="00EA39D6">
      <w:pPr>
        <w:pStyle w:val="KeepWithNext"/>
        <w:rPr>
          <w:rtl/>
        </w:rPr>
      </w:pPr>
    </w:p>
    <w:p w:rsidR="00703D5F" w:rsidRDefault="00703D5F" w:rsidP="00703D5F">
      <w:pPr>
        <w:rPr>
          <w:rtl/>
        </w:rPr>
      </w:pPr>
      <w:bookmarkStart w:id="4590" w:name="_ETM_Q1_8109141"/>
      <w:bookmarkStart w:id="4591" w:name="_ETM_Q1_8109424"/>
      <w:bookmarkStart w:id="4592" w:name="_ETM_Q1_8109475"/>
      <w:bookmarkEnd w:id="4590"/>
      <w:bookmarkEnd w:id="4591"/>
      <w:bookmarkEnd w:id="4592"/>
      <w:r>
        <w:rPr>
          <w:rFonts w:hint="cs"/>
          <w:rtl/>
        </w:rPr>
        <w:t>אוקי, רצף בנסיבות מחמירות ואחריות מופחתת?</w:t>
      </w:r>
      <w:r>
        <w:rPr>
          <w:rFonts w:hint="cs"/>
        </w:rPr>
        <w:t xml:space="preserve"> </w:t>
      </w:r>
    </w:p>
    <w:p w:rsidR="00703D5F" w:rsidRDefault="00703D5F" w:rsidP="00703D5F">
      <w:pPr>
        <w:rPr>
          <w:rtl/>
        </w:rPr>
      </w:pPr>
      <w:bookmarkStart w:id="4593" w:name="_ETM_Q1_8112691"/>
      <w:bookmarkStart w:id="4594" w:name="_ETM_Q1_8112743"/>
      <w:bookmarkEnd w:id="4593"/>
      <w:bookmarkEnd w:id="4594"/>
    </w:p>
    <w:p w:rsidR="00703D5F" w:rsidRDefault="00703D5F" w:rsidP="00EA39D6">
      <w:pPr>
        <w:pStyle w:val="af6"/>
        <w:keepNext/>
        <w:rPr>
          <w:rtl/>
        </w:rPr>
      </w:pPr>
      <w:bookmarkStart w:id="4595" w:name="ET_yor_6157_602"/>
      <w:r w:rsidRPr="00EA39D6">
        <w:rPr>
          <w:rStyle w:val="TagStyle"/>
          <w:rtl/>
        </w:rPr>
        <w:t xml:space="preserve"> &lt;&lt; יור &gt;&gt;</w:t>
      </w:r>
      <w:r w:rsidRPr="00703D5F">
        <w:rPr>
          <w:rStyle w:val="TagStyle"/>
          <w:rtl/>
        </w:rPr>
        <w:t xml:space="preserve"> </w:t>
      </w:r>
      <w:r>
        <w:rPr>
          <w:rtl/>
        </w:rPr>
        <w:t xml:space="preserve">היו"ר שמחה </w:t>
      </w:r>
      <w:proofErr w:type="spellStart"/>
      <w:r>
        <w:rPr>
          <w:rtl/>
        </w:rPr>
        <w:t>רוטמן</w:t>
      </w:r>
      <w:proofErr w:type="spellEnd"/>
      <w:r>
        <w:rPr>
          <w:rtl/>
        </w:rPr>
        <w:t>:</w:t>
      </w:r>
      <w:r w:rsidRPr="00703D5F">
        <w:rPr>
          <w:rStyle w:val="TagStyle"/>
          <w:rtl/>
        </w:rPr>
        <w:t xml:space="preserve"> </w:t>
      </w:r>
      <w:r w:rsidRPr="00EA39D6">
        <w:rPr>
          <w:rStyle w:val="TagStyle"/>
          <w:rtl/>
        </w:rPr>
        <w:t>&lt;&lt; יור &gt;&gt;</w:t>
      </w:r>
      <w:r>
        <w:rPr>
          <w:rtl/>
        </w:rPr>
        <w:t xml:space="preserve">   </w:t>
      </w:r>
      <w:bookmarkEnd w:id="4595"/>
    </w:p>
    <w:p w:rsidR="00703D5F" w:rsidRDefault="00703D5F" w:rsidP="00EA39D6">
      <w:pPr>
        <w:pStyle w:val="KeepWithNext"/>
        <w:rPr>
          <w:rtl/>
        </w:rPr>
      </w:pPr>
    </w:p>
    <w:p w:rsidR="00703D5F" w:rsidRDefault="00703D5F" w:rsidP="00703D5F">
      <w:pPr>
        <w:rPr>
          <w:rtl/>
        </w:rPr>
      </w:pPr>
      <w:bookmarkStart w:id="4596" w:name="_ETM_Q1_8114894"/>
      <w:bookmarkEnd w:id="4596"/>
      <w:r>
        <w:rPr>
          <w:rFonts w:hint="cs"/>
          <w:rtl/>
        </w:rPr>
        <w:t xml:space="preserve">בכתב אישום. </w:t>
      </w:r>
    </w:p>
    <w:p w:rsidR="00703D5F" w:rsidRDefault="00703D5F" w:rsidP="00703D5F">
      <w:pPr>
        <w:rPr>
          <w:rtl/>
        </w:rPr>
      </w:pPr>
      <w:bookmarkStart w:id="4597" w:name="_ETM_Q1_8113860"/>
      <w:bookmarkStart w:id="4598" w:name="_ETM_Q1_8113908"/>
      <w:bookmarkEnd w:id="4597"/>
      <w:bookmarkEnd w:id="4598"/>
    </w:p>
    <w:p w:rsidR="00703D5F" w:rsidRDefault="00703D5F" w:rsidP="00EA39D6">
      <w:pPr>
        <w:pStyle w:val="a4"/>
        <w:keepNext/>
        <w:rPr>
          <w:rtl/>
        </w:rPr>
      </w:pPr>
      <w:bookmarkStart w:id="4599" w:name="ET_speaker_יעל_בלונדהיים_603"/>
      <w:r w:rsidRPr="00EA39D6">
        <w:rPr>
          <w:rStyle w:val="TagStyle"/>
          <w:rtl/>
        </w:rPr>
        <w:t xml:space="preserve"> &lt;&lt; דובר &gt;&gt;</w:t>
      </w:r>
      <w:r w:rsidRPr="00703D5F">
        <w:rPr>
          <w:rStyle w:val="TagStyle"/>
          <w:rtl/>
        </w:rPr>
        <w:t xml:space="preserve"> </w:t>
      </w:r>
      <w:r>
        <w:rPr>
          <w:rtl/>
        </w:rPr>
        <w:t xml:space="preserve">יעל </w:t>
      </w:r>
      <w:proofErr w:type="spellStart"/>
      <w:r>
        <w:rPr>
          <w:rtl/>
        </w:rPr>
        <w:t>בלונדהיים</w:t>
      </w:r>
      <w:proofErr w:type="spellEnd"/>
      <w:r>
        <w:rPr>
          <w:rtl/>
        </w:rPr>
        <w:t>:</w:t>
      </w:r>
      <w:r w:rsidRPr="00703D5F">
        <w:rPr>
          <w:rStyle w:val="TagStyle"/>
          <w:rtl/>
        </w:rPr>
        <w:t xml:space="preserve"> </w:t>
      </w:r>
      <w:r w:rsidRPr="00EA39D6">
        <w:rPr>
          <w:rStyle w:val="TagStyle"/>
          <w:rtl/>
        </w:rPr>
        <w:t>&lt;&lt; דובר &gt;&gt;</w:t>
      </w:r>
      <w:r>
        <w:rPr>
          <w:rtl/>
        </w:rPr>
        <w:t xml:space="preserve">   </w:t>
      </w:r>
      <w:bookmarkEnd w:id="4599"/>
    </w:p>
    <w:p w:rsidR="00703D5F" w:rsidRDefault="00703D5F" w:rsidP="00EA39D6">
      <w:pPr>
        <w:pStyle w:val="KeepWithNext"/>
        <w:rPr>
          <w:rtl/>
        </w:rPr>
      </w:pPr>
    </w:p>
    <w:p w:rsidR="00703D5F" w:rsidRDefault="00703D5F" w:rsidP="00703D5F">
      <w:pPr>
        <w:rPr>
          <w:rtl/>
        </w:rPr>
      </w:pPr>
      <w:bookmarkStart w:id="4600" w:name="_ETM_Q1_8119459"/>
      <w:bookmarkStart w:id="4601" w:name="_ETM_Q1_8119734"/>
      <w:bookmarkStart w:id="4602" w:name="_ETM_Q1_8119793"/>
      <w:bookmarkEnd w:id="4600"/>
      <w:bookmarkEnd w:id="4601"/>
      <w:bookmarkEnd w:id="4602"/>
      <w:r>
        <w:rPr>
          <w:rFonts w:hint="cs"/>
          <w:rtl/>
        </w:rPr>
        <w:t xml:space="preserve">רגע, </w:t>
      </w:r>
      <w:bookmarkStart w:id="4603" w:name="_ETM_Q1_8115970"/>
      <w:bookmarkEnd w:id="4603"/>
      <w:r>
        <w:rPr>
          <w:rFonts w:hint="cs"/>
          <w:rtl/>
        </w:rPr>
        <w:t xml:space="preserve">אחריות מופחתת כן החזרנו? </w:t>
      </w:r>
    </w:p>
    <w:p w:rsidR="00703D5F" w:rsidRDefault="00703D5F" w:rsidP="00703D5F">
      <w:pPr>
        <w:rPr>
          <w:rtl/>
        </w:rPr>
      </w:pPr>
      <w:bookmarkStart w:id="4604" w:name="_ETM_Q1_8115800"/>
      <w:bookmarkStart w:id="4605" w:name="_ETM_Q1_8115841"/>
      <w:bookmarkEnd w:id="4604"/>
      <w:bookmarkEnd w:id="4605"/>
    </w:p>
    <w:p w:rsidR="00703D5F" w:rsidRDefault="00703D5F" w:rsidP="00EA39D6">
      <w:pPr>
        <w:pStyle w:val="a4"/>
        <w:keepNext/>
        <w:rPr>
          <w:rtl/>
        </w:rPr>
      </w:pPr>
      <w:bookmarkStart w:id="4606" w:name="ET_speaker_נועה_ברודסקי_לוי_604"/>
      <w:r w:rsidRPr="00EA39D6">
        <w:rPr>
          <w:rStyle w:val="TagStyle"/>
          <w:rtl/>
        </w:rPr>
        <w:t xml:space="preserve"> &lt;&lt; דובר &gt;&gt;</w:t>
      </w:r>
      <w:r w:rsidRPr="00703D5F">
        <w:rPr>
          <w:rStyle w:val="TagStyle"/>
          <w:rtl/>
        </w:rPr>
        <w:t xml:space="preserve"> </w:t>
      </w:r>
      <w:r>
        <w:rPr>
          <w:rtl/>
        </w:rPr>
        <w:t>נועה ברודסקי לוי:</w:t>
      </w:r>
      <w:r w:rsidRPr="00703D5F">
        <w:rPr>
          <w:rStyle w:val="TagStyle"/>
          <w:rtl/>
        </w:rPr>
        <w:t xml:space="preserve"> </w:t>
      </w:r>
      <w:r w:rsidRPr="00EA39D6">
        <w:rPr>
          <w:rStyle w:val="TagStyle"/>
          <w:rtl/>
        </w:rPr>
        <w:t>&lt;&lt; דובר &gt;&gt;</w:t>
      </w:r>
      <w:r>
        <w:rPr>
          <w:rtl/>
        </w:rPr>
        <w:t xml:space="preserve">   </w:t>
      </w:r>
      <w:bookmarkEnd w:id="4606"/>
    </w:p>
    <w:p w:rsidR="00703D5F" w:rsidRDefault="00703D5F" w:rsidP="00EA39D6">
      <w:pPr>
        <w:pStyle w:val="KeepWithNext"/>
        <w:rPr>
          <w:rtl/>
        </w:rPr>
      </w:pPr>
    </w:p>
    <w:p w:rsidR="00703D5F" w:rsidRDefault="00703D5F" w:rsidP="00703D5F">
      <w:pPr>
        <w:rPr>
          <w:rtl/>
        </w:rPr>
      </w:pPr>
      <w:bookmarkStart w:id="4607" w:name="_ETM_Q1_8119539"/>
      <w:bookmarkStart w:id="4608" w:name="_ETM_Q1_8119828"/>
      <w:bookmarkStart w:id="4609" w:name="_ETM_Q1_8119886"/>
      <w:bookmarkEnd w:id="4607"/>
      <w:bookmarkEnd w:id="4608"/>
      <w:bookmarkEnd w:id="4609"/>
      <w:r>
        <w:rPr>
          <w:rFonts w:hint="cs"/>
          <w:rtl/>
        </w:rPr>
        <w:t xml:space="preserve">עכשיו השאלה של כתב אישום, מה </w:t>
      </w:r>
      <w:bookmarkStart w:id="4610" w:name="_ETM_Q1_8119823"/>
      <w:bookmarkEnd w:id="4610"/>
      <w:r>
        <w:rPr>
          <w:rFonts w:hint="cs"/>
          <w:rtl/>
        </w:rPr>
        <w:t>את עושה</w:t>
      </w:r>
      <w:bookmarkStart w:id="4611" w:name="_ETM_Q1_8122770"/>
      <w:bookmarkStart w:id="4612" w:name="_ETM_Q1_8122820"/>
      <w:bookmarkEnd w:id="4611"/>
      <w:bookmarkEnd w:id="4612"/>
      <w:r>
        <w:rPr>
          <w:rFonts w:hint="cs"/>
          <w:rtl/>
        </w:rPr>
        <w:t>?</w:t>
      </w:r>
    </w:p>
    <w:p w:rsidR="00703D5F" w:rsidRDefault="00703D5F" w:rsidP="00703D5F">
      <w:pPr>
        <w:rPr>
          <w:rtl/>
        </w:rPr>
      </w:pPr>
      <w:bookmarkStart w:id="4613" w:name="_ETM_Q1_8119224"/>
      <w:bookmarkStart w:id="4614" w:name="_ETM_Q1_8119273"/>
      <w:bookmarkEnd w:id="4613"/>
      <w:bookmarkEnd w:id="4614"/>
    </w:p>
    <w:p w:rsidR="00703D5F" w:rsidRDefault="00703D5F" w:rsidP="00EA39D6">
      <w:pPr>
        <w:pStyle w:val="af6"/>
        <w:keepNext/>
        <w:rPr>
          <w:rtl/>
        </w:rPr>
      </w:pPr>
      <w:bookmarkStart w:id="4615" w:name="ET_yor_6157_605"/>
      <w:r w:rsidRPr="00EA39D6">
        <w:rPr>
          <w:rStyle w:val="TagStyle"/>
          <w:rtl/>
        </w:rPr>
        <w:t xml:space="preserve"> &lt;&lt; יור &gt;&gt;</w:t>
      </w:r>
      <w:r w:rsidRPr="00703D5F">
        <w:rPr>
          <w:rStyle w:val="TagStyle"/>
          <w:rtl/>
        </w:rPr>
        <w:t xml:space="preserve"> </w:t>
      </w:r>
      <w:r>
        <w:rPr>
          <w:rtl/>
        </w:rPr>
        <w:t xml:space="preserve">היו"ר שמחה </w:t>
      </w:r>
      <w:proofErr w:type="spellStart"/>
      <w:r>
        <w:rPr>
          <w:rtl/>
        </w:rPr>
        <w:t>רוטמן</w:t>
      </w:r>
      <w:proofErr w:type="spellEnd"/>
      <w:r>
        <w:rPr>
          <w:rtl/>
        </w:rPr>
        <w:t>:</w:t>
      </w:r>
      <w:r w:rsidRPr="00703D5F">
        <w:rPr>
          <w:rStyle w:val="TagStyle"/>
          <w:rtl/>
        </w:rPr>
        <w:t xml:space="preserve"> </w:t>
      </w:r>
      <w:r w:rsidRPr="00EA39D6">
        <w:rPr>
          <w:rStyle w:val="TagStyle"/>
          <w:rtl/>
        </w:rPr>
        <w:t>&lt;&lt; יור &gt;&gt;</w:t>
      </w:r>
      <w:r>
        <w:rPr>
          <w:rtl/>
        </w:rPr>
        <w:t xml:space="preserve">   </w:t>
      </w:r>
      <w:bookmarkEnd w:id="4615"/>
    </w:p>
    <w:p w:rsidR="00703D5F" w:rsidRDefault="00703D5F" w:rsidP="00EA39D6">
      <w:pPr>
        <w:pStyle w:val="KeepWithNext"/>
        <w:rPr>
          <w:rtl/>
        </w:rPr>
      </w:pPr>
    </w:p>
    <w:p w:rsidR="000E23CC" w:rsidRDefault="00703D5F" w:rsidP="00703D5F">
      <w:pPr>
        <w:rPr>
          <w:rtl/>
        </w:rPr>
      </w:pPr>
      <w:bookmarkStart w:id="4616" w:name="_ETM_Q1_8120856"/>
      <w:bookmarkEnd w:id="4616"/>
      <w:r>
        <w:rPr>
          <w:rFonts w:hint="cs"/>
          <w:rtl/>
        </w:rPr>
        <w:t xml:space="preserve">בהגשת כתב אישום אנחנו נמצאים בסיטואציה </w:t>
      </w:r>
      <w:bookmarkStart w:id="4617" w:name="_ETM_Q1_8123162"/>
      <w:bookmarkEnd w:id="4617"/>
      <w:r>
        <w:rPr>
          <w:rFonts w:hint="cs"/>
          <w:rtl/>
        </w:rPr>
        <w:t xml:space="preserve">של סטופ, אנחנו לא יודעים אם בסופו של דבר </w:t>
      </w:r>
      <w:bookmarkStart w:id="4618" w:name="_ETM_Q1_8127315"/>
      <w:bookmarkEnd w:id="4618"/>
      <w:r>
        <w:rPr>
          <w:rFonts w:hint="cs"/>
          <w:rtl/>
        </w:rPr>
        <w:t xml:space="preserve">בית המשפט יקבע גם בעבירה של אחריות מופחתת, אם בית </w:t>
      </w:r>
      <w:bookmarkStart w:id="4619" w:name="_ETM_Q1_8128674"/>
      <w:bookmarkEnd w:id="4619"/>
      <w:r w:rsidR="000E23CC">
        <w:rPr>
          <w:rFonts w:hint="cs"/>
          <w:rtl/>
        </w:rPr>
        <w:t xml:space="preserve">המשפט יקבע שהוא גרם במתכוון או באדישות למותו, אז </w:t>
      </w:r>
      <w:bookmarkStart w:id="4620" w:name="_ETM_Q1_8135094"/>
      <w:bookmarkEnd w:id="4620"/>
      <w:r w:rsidR="000E23CC">
        <w:rPr>
          <w:rFonts w:hint="cs"/>
          <w:rtl/>
        </w:rPr>
        <w:t xml:space="preserve">זה כן יחול לגביו. לכן השאלה היא כרגע </w:t>
      </w:r>
      <w:bookmarkStart w:id="4621" w:name="_ETM_Q1_8138899"/>
      <w:bookmarkEnd w:id="4621"/>
      <w:r w:rsidR="000E23CC">
        <w:rPr>
          <w:rFonts w:hint="cs"/>
          <w:rtl/>
        </w:rPr>
        <w:t xml:space="preserve">הגשת כתב אישום. הגשת כתב אישום היא בשלוש </w:t>
      </w:r>
      <w:bookmarkStart w:id="4622" w:name="_ETM_Q1_8138713"/>
      <w:bookmarkEnd w:id="4622"/>
      <w:r w:rsidR="000E23CC">
        <w:rPr>
          <w:rFonts w:hint="cs"/>
          <w:rtl/>
        </w:rPr>
        <w:t xml:space="preserve">עבירות שבהן היסוד הנפשי הוא מתכוון לאדישות. </w:t>
      </w:r>
    </w:p>
    <w:p w:rsidR="000E23CC" w:rsidRDefault="000E23CC" w:rsidP="00703D5F">
      <w:pPr>
        <w:rPr>
          <w:rtl/>
        </w:rPr>
      </w:pPr>
      <w:bookmarkStart w:id="4623" w:name="_ETM_Q1_8143768"/>
      <w:bookmarkStart w:id="4624" w:name="_ETM_Q1_8143816"/>
      <w:bookmarkEnd w:id="4623"/>
      <w:bookmarkEnd w:id="4624"/>
    </w:p>
    <w:p w:rsidR="000E23CC" w:rsidRDefault="000E23CC" w:rsidP="00EA39D6">
      <w:pPr>
        <w:pStyle w:val="a4"/>
        <w:keepNext/>
        <w:rPr>
          <w:rtl/>
        </w:rPr>
      </w:pPr>
      <w:bookmarkStart w:id="4625" w:name="ET_speaker_אלעזר_שטרן___606"/>
      <w:r w:rsidRPr="00EA39D6">
        <w:rPr>
          <w:rStyle w:val="TagStyle"/>
          <w:rtl/>
        </w:rPr>
        <w:t xml:space="preserve"> &lt;&lt; דובר &gt;&gt;</w:t>
      </w:r>
      <w:r w:rsidRPr="000E23CC">
        <w:rPr>
          <w:rStyle w:val="TagStyle"/>
          <w:rtl/>
        </w:rPr>
        <w:t xml:space="preserve"> </w:t>
      </w:r>
      <w:r>
        <w:rPr>
          <w:rtl/>
        </w:rPr>
        <w:t>אלעזר שטרן:</w:t>
      </w:r>
      <w:r w:rsidRPr="000E23CC">
        <w:rPr>
          <w:rStyle w:val="TagStyle"/>
          <w:rtl/>
        </w:rPr>
        <w:t xml:space="preserve"> </w:t>
      </w:r>
      <w:r w:rsidRPr="00EA39D6">
        <w:rPr>
          <w:rStyle w:val="TagStyle"/>
          <w:rtl/>
        </w:rPr>
        <w:t>&lt;&lt; דובר &gt;&gt;</w:t>
      </w:r>
      <w:r>
        <w:rPr>
          <w:rtl/>
        </w:rPr>
        <w:t xml:space="preserve">   </w:t>
      </w:r>
      <w:bookmarkEnd w:id="4625"/>
    </w:p>
    <w:p w:rsidR="000E23CC" w:rsidRDefault="000E23CC" w:rsidP="00EA39D6">
      <w:pPr>
        <w:pStyle w:val="KeepWithNext"/>
        <w:rPr>
          <w:rtl/>
        </w:rPr>
      </w:pPr>
    </w:p>
    <w:p w:rsidR="000E23CC" w:rsidRDefault="000E23CC" w:rsidP="000E23CC">
      <w:pPr>
        <w:rPr>
          <w:rtl/>
        </w:rPr>
      </w:pPr>
      <w:bookmarkStart w:id="4626" w:name="_ETM_Q1_8156078"/>
      <w:bookmarkStart w:id="4627" w:name="_ETM_Q1_8156338"/>
      <w:bookmarkStart w:id="4628" w:name="_ETM_Q1_8156431"/>
      <w:bookmarkEnd w:id="4626"/>
      <w:bookmarkEnd w:id="4627"/>
      <w:bookmarkEnd w:id="4628"/>
      <w:r>
        <w:rPr>
          <w:rFonts w:hint="cs"/>
          <w:rtl/>
        </w:rPr>
        <w:t>דיברנו ע</w:t>
      </w:r>
      <w:bookmarkStart w:id="4629" w:name="_ETM_Q1_8154189"/>
      <w:bookmarkEnd w:id="4629"/>
      <w:r>
        <w:rPr>
          <w:rFonts w:hint="cs"/>
          <w:rtl/>
        </w:rPr>
        <w:t xml:space="preserve">ל זה שאם יש הרשעה, זה אוטומטית. </w:t>
      </w:r>
    </w:p>
    <w:p w:rsidR="000E23CC" w:rsidRDefault="000E23CC" w:rsidP="000E23CC">
      <w:pPr>
        <w:rPr>
          <w:rtl/>
        </w:rPr>
      </w:pPr>
      <w:bookmarkStart w:id="4630" w:name="_ETM_Q1_8158101"/>
      <w:bookmarkStart w:id="4631" w:name="_ETM_Q1_8158147"/>
      <w:bookmarkEnd w:id="4630"/>
      <w:bookmarkEnd w:id="4631"/>
    </w:p>
    <w:p w:rsidR="000E23CC" w:rsidRDefault="000E23CC" w:rsidP="00EA39D6">
      <w:pPr>
        <w:pStyle w:val="af6"/>
        <w:keepNext/>
        <w:rPr>
          <w:rtl/>
        </w:rPr>
      </w:pPr>
      <w:bookmarkStart w:id="4632" w:name="ET_yor_6157_607"/>
      <w:r w:rsidRPr="00EA39D6">
        <w:rPr>
          <w:rStyle w:val="TagStyle"/>
          <w:rtl/>
        </w:rPr>
        <w:t xml:space="preserve"> &lt;&lt; יור &gt;&gt;</w:t>
      </w:r>
      <w:r w:rsidRPr="000E23CC">
        <w:rPr>
          <w:rStyle w:val="TagStyle"/>
          <w:rtl/>
        </w:rPr>
        <w:t xml:space="preserve"> </w:t>
      </w:r>
      <w:r>
        <w:rPr>
          <w:rtl/>
        </w:rPr>
        <w:t xml:space="preserve">היו"ר שמחה </w:t>
      </w:r>
      <w:proofErr w:type="spellStart"/>
      <w:r>
        <w:rPr>
          <w:rtl/>
        </w:rPr>
        <w:t>רוטמן</w:t>
      </w:r>
      <w:proofErr w:type="spellEnd"/>
      <w:r>
        <w:rPr>
          <w:rtl/>
        </w:rPr>
        <w:t>:</w:t>
      </w:r>
      <w:r w:rsidRPr="000E23CC">
        <w:rPr>
          <w:rStyle w:val="TagStyle"/>
          <w:rtl/>
        </w:rPr>
        <w:t xml:space="preserve"> </w:t>
      </w:r>
      <w:r w:rsidRPr="00EA39D6">
        <w:rPr>
          <w:rStyle w:val="TagStyle"/>
          <w:rtl/>
        </w:rPr>
        <w:t>&lt;&lt; יור &gt;&gt;</w:t>
      </w:r>
      <w:r>
        <w:rPr>
          <w:rtl/>
        </w:rPr>
        <w:t xml:space="preserve">   </w:t>
      </w:r>
      <w:bookmarkEnd w:id="4632"/>
    </w:p>
    <w:p w:rsidR="000E23CC" w:rsidRDefault="000E23CC" w:rsidP="00EA39D6">
      <w:pPr>
        <w:pStyle w:val="KeepWithNext"/>
        <w:rPr>
          <w:rtl/>
        </w:rPr>
      </w:pPr>
    </w:p>
    <w:p w:rsidR="000E23CC" w:rsidRDefault="000E23CC" w:rsidP="000E23CC">
      <w:pPr>
        <w:rPr>
          <w:rtl/>
        </w:rPr>
      </w:pPr>
      <w:bookmarkStart w:id="4633" w:name="_ETM_Q1_8159230"/>
      <w:bookmarkEnd w:id="4633"/>
      <w:r>
        <w:rPr>
          <w:rFonts w:hint="cs"/>
          <w:rtl/>
        </w:rPr>
        <w:t>כולל מכירה</w:t>
      </w:r>
      <w:bookmarkStart w:id="4634" w:name="_ETM_Q1_8158853"/>
      <w:bookmarkEnd w:id="4634"/>
      <w:r>
        <w:rPr>
          <w:rFonts w:hint="cs"/>
          <w:rtl/>
        </w:rPr>
        <w:t xml:space="preserve">. </w:t>
      </w:r>
    </w:p>
    <w:p w:rsidR="000E23CC" w:rsidRDefault="000E23CC" w:rsidP="000E23CC">
      <w:pPr>
        <w:rPr>
          <w:rtl/>
        </w:rPr>
      </w:pPr>
      <w:bookmarkStart w:id="4635" w:name="_ETM_Q1_8159967"/>
      <w:bookmarkStart w:id="4636" w:name="_ETM_Q1_8160013"/>
      <w:bookmarkEnd w:id="4635"/>
      <w:bookmarkEnd w:id="4636"/>
    </w:p>
    <w:p w:rsidR="000E23CC" w:rsidRDefault="000E23CC" w:rsidP="00EA39D6">
      <w:pPr>
        <w:pStyle w:val="-"/>
        <w:keepNext/>
        <w:rPr>
          <w:rtl/>
        </w:rPr>
      </w:pPr>
      <w:bookmarkStart w:id="4637" w:name="ET_speakercontinue_אלעזר_שטרן___608"/>
      <w:r w:rsidRPr="00EA39D6">
        <w:rPr>
          <w:rStyle w:val="TagStyle"/>
          <w:rtl/>
        </w:rPr>
        <w:t xml:space="preserve"> &lt;&lt; דובר_המשך &gt;&gt;</w:t>
      </w:r>
      <w:r w:rsidRPr="000E23CC">
        <w:rPr>
          <w:rStyle w:val="TagStyle"/>
          <w:rtl/>
        </w:rPr>
        <w:t xml:space="preserve"> </w:t>
      </w:r>
      <w:r>
        <w:rPr>
          <w:rtl/>
        </w:rPr>
        <w:t>אלעזר שטרן:</w:t>
      </w:r>
      <w:r w:rsidRPr="000E23CC">
        <w:rPr>
          <w:rStyle w:val="TagStyle"/>
          <w:rtl/>
        </w:rPr>
        <w:t xml:space="preserve"> </w:t>
      </w:r>
      <w:r w:rsidRPr="00EA39D6">
        <w:rPr>
          <w:rStyle w:val="TagStyle"/>
          <w:rtl/>
        </w:rPr>
        <w:t>&lt;&lt; דובר_המשך &gt;&gt;</w:t>
      </w:r>
      <w:r>
        <w:rPr>
          <w:rtl/>
        </w:rPr>
        <w:t xml:space="preserve">   </w:t>
      </w:r>
      <w:bookmarkEnd w:id="4637"/>
    </w:p>
    <w:p w:rsidR="000E23CC" w:rsidRDefault="000E23CC" w:rsidP="00EA39D6">
      <w:pPr>
        <w:pStyle w:val="KeepWithNext"/>
        <w:rPr>
          <w:rtl/>
        </w:rPr>
      </w:pPr>
    </w:p>
    <w:p w:rsidR="000E23CC" w:rsidRDefault="000E23CC" w:rsidP="000E23CC">
      <w:pPr>
        <w:rPr>
          <w:rtl/>
        </w:rPr>
      </w:pPr>
      <w:bookmarkStart w:id="4638" w:name="_ETM_Q1_8158055"/>
      <w:bookmarkEnd w:id="4638"/>
      <w:r>
        <w:rPr>
          <w:rFonts w:hint="cs"/>
          <w:rtl/>
        </w:rPr>
        <w:t xml:space="preserve">ואם אין הרשעה, זה יהיה לשיקול דעת של בית </w:t>
      </w:r>
      <w:bookmarkStart w:id="4639" w:name="_ETM_Q1_8161731"/>
      <w:bookmarkEnd w:id="4639"/>
      <w:r>
        <w:rPr>
          <w:rFonts w:hint="cs"/>
          <w:rtl/>
        </w:rPr>
        <w:t xml:space="preserve">משפט אבל אז בעצם אין לנו מענה לתקופת הביניים </w:t>
      </w:r>
      <w:bookmarkStart w:id="4640" w:name="_ETM_Q1_8167164"/>
      <w:bookmarkEnd w:id="4640"/>
      <w:r>
        <w:rPr>
          <w:rFonts w:hint="cs"/>
          <w:rtl/>
        </w:rPr>
        <w:t xml:space="preserve">כי אין תקופת ביניים. </w:t>
      </w:r>
    </w:p>
    <w:p w:rsidR="000E23CC" w:rsidRDefault="000E23CC" w:rsidP="000E23CC">
      <w:pPr>
        <w:rPr>
          <w:rtl/>
        </w:rPr>
      </w:pPr>
      <w:bookmarkStart w:id="4641" w:name="_ETM_Q1_8167882"/>
      <w:bookmarkStart w:id="4642" w:name="_ETM_Q1_8167943"/>
      <w:bookmarkEnd w:id="4641"/>
      <w:bookmarkEnd w:id="4642"/>
    </w:p>
    <w:p w:rsidR="000E23CC" w:rsidRDefault="000E23CC" w:rsidP="00EA39D6">
      <w:pPr>
        <w:pStyle w:val="af6"/>
        <w:keepNext/>
        <w:rPr>
          <w:rtl/>
        </w:rPr>
      </w:pPr>
      <w:bookmarkStart w:id="4643" w:name="ET_yor_6157_609"/>
      <w:r w:rsidRPr="00EA39D6">
        <w:rPr>
          <w:rStyle w:val="TagStyle"/>
          <w:rtl/>
        </w:rPr>
        <w:t xml:space="preserve"> &lt;&lt; יור &gt;&gt;</w:t>
      </w:r>
      <w:r w:rsidRPr="000E23CC">
        <w:rPr>
          <w:rStyle w:val="TagStyle"/>
          <w:rtl/>
        </w:rPr>
        <w:t xml:space="preserve"> </w:t>
      </w:r>
      <w:r>
        <w:rPr>
          <w:rtl/>
        </w:rPr>
        <w:t xml:space="preserve">היו"ר שמחה </w:t>
      </w:r>
      <w:proofErr w:type="spellStart"/>
      <w:r>
        <w:rPr>
          <w:rtl/>
        </w:rPr>
        <w:t>רוטמן</w:t>
      </w:r>
      <w:proofErr w:type="spellEnd"/>
      <w:r>
        <w:rPr>
          <w:rtl/>
        </w:rPr>
        <w:t>:</w:t>
      </w:r>
      <w:r w:rsidRPr="000E23CC">
        <w:rPr>
          <w:rStyle w:val="TagStyle"/>
          <w:rtl/>
        </w:rPr>
        <w:t xml:space="preserve"> </w:t>
      </w:r>
      <w:r w:rsidRPr="00EA39D6">
        <w:rPr>
          <w:rStyle w:val="TagStyle"/>
          <w:rtl/>
        </w:rPr>
        <w:t>&lt;&lt; יור &gt;&gt;</w:t>
      </w:r>
      <w:r>
        <w:rPr>
          <w:rtl/>
        </w:rPr>
        <w:t xml:space="preserve">   </w:t>
      </w:r>
      <w:bookmarkEnd w:id="4643"/>
    </w:p>
    <w:p w:rsidR="000E23CC" w:rsidRDefault="000E23CC" w:rsidP="00EA39D6">
      <w:pPr>
        <w:pStyle w:val="KeepWithNext"/>
        <w:rPr>
          <w:rtl/>
        </w:rPr>
      </w:pPr>
    </w:p>
    <w:p w:rsidR="000E23CC" w:rsidRDefault="000E23CC" w:rsidP="000E23CC">
      <w:pPr>
        <w:rPr>
          <w:rtl/>
        </w:rPr>
      </w:pPr>
      <w:bookmarkStart w:id="4644" w:name="_ETM_Q1_8169179"/>
      <w:bookmarkEnd w:id="4644"/>
      <w:r>
        <w:rPr>
          <w:rFonts w:hint="cs"/>
          <w:rtl/>
        </w:rPr>
        <w:t xml:space="preserve">אתה יכול לעשות צו ביניים </w:t>
      </w:r>
      <w:bookmarkStart w:id="4645" w:name="_ETM_Q1_8169798"/>
      <w:bookmarkEnd w:id="4645"/>
      <w:r>
        <w:rPr>
          <w:rFonts w:hint="cs"/>
          <w:rtl/>
        </w:rPr>
        <w:t xml:space="preserve">בכל הליך אזרחי. זה אתה יכול לעשות בכל הליך אזרחי. זה לא מפריע לי, בכל הליך אזרחי אתה יכול לבקש </w:t>
      </w:r>
      <w:bookmarkStart w:id="4646" w:name="_ETM_Q1_8173969"/>
      <w:bookmarkEnd w:id="4646"/>
      <w:r>
        <w:rPr>
          <w:rFonts w:hint="cs"/>
          <w:rtl/>
        </w:rPr>
        <w:t xml:space="preserve">צו ביניים, בית המשפט ישקול או לא ישקול, בהתאם לשיקוליו. </w:t>
      </w:r>
      <w:bookmarkStart w:id="4647" w:name="_ETM_Q1_8180249"/>
      <w:bookmarkEnd w:id="4647"/>
      <w:r>
        <w:rPr>
          <w:rFonts w:hint="cs"/>
          <w:rtl/>
        </w:rPr>
        <w:t xml:space="preserve">אבל זה בכל הליך אזרחי, במקרה שאין הרשעה. </w:t>
      </w:r>
    </w:p>
    <w:p w:rsidR="000E23CC" w:rsidRDefault="000E23CC" w:rsidP="000E23CC">
      <w:pPr>
        <w:rPr>
          <w:rtl/>
        </w:rPr>
      </w:pPr>
      <w:bookmarkStart w:id="4648" w:name="_ETM_Q1_8183620"/>
      <w:bookmarkStart w:id="4649" w:name="_ETM_Q1_8183684"/>
      <w:bookmarkEnd w:id="4648"/>
      <w:bookmarkEnd w:id="4649"/>
    </w:p>
    <w:p w:rsidR="000E23CC" w:rsidRDefault="000E23CC" w:rsidP="00EA39D6">
      <w:pPr>
        <w:pStyle w:val="a4"/>
        <w:keepNext/>
        <w:rPr>
          <w:rtl/>
        </w:rPr>
      </w:pPr>
      <w:bookmarkStart w:id="4650" w:name="ET_speaker_יעל_בלונדהיים_610"/>
      <w:r w:rsidRPr="00EA39D6">
        <w:rPr>
          <w:rStyle w:val="TagStyle"/>
          <w:rtl/>
        </w:rPr>
        <w:t xml:space="preserve"> &lt;&lt; דובר &gt;&gt;</w:t>
      </w:r>
      <w:r w:rsidRPr="000E23CC">
        <w:rPr>
          <w:rStyle w:val="TagStyle"/>
          <w:rtl/>
        </w:rPr>
        <w:t xml:space="preserve"> </w:t>
      </w:r>
      <w:r>
        <w:rPr>
          <w:rtl/>
        </w:rPr>
        <w:t xml:space="preserve">יעל </w:t>
      </w:r>
      <w:proofErr w:type="spellStart"/>
      <w:r>
        <w:rPr>
          <w:rtl/>
        </w:rPr>
        <w:t>בלונדהיים</w:t>
      </w:r>
      <w:proofErr w:type="spellEnd"/>
      <w:r>
        <w:rPr>
          <w:rtl/>
        </w:rPr>
        <w:t>:</w:t>
      </w:r>
      <w:r w:rsidRPr="000E23CC">
        <w:rPr>
          <w:rStyle w:val="TagStyle"/>
          <w:rtl/>
        </w:rPr>
        <w:t xml:space="preserve"> </w:t>
      </w:r>
      <w:r w:rsidRPr="00EA39D6">
        <w:rPr>
          <w:rStyle w:val="TagStyle"/>
          <w:rtl/>
        </w:rPr>
        <w:t>&lt;&lt; דובר &gt;&gt;</w:t>
      </w:r>
      <w:r>
        <w:rPr>
          <w:rtl/>
        </w:rPr>
        <w:t xml:space="preserve">   </w:t>
      </w:r>
      <w:bookmarkEnd w:id="4650"/>
    </w:p>
    <w:p w:rsidR="000E23CC" w:rsidRDefault="000E23CC" w:rsidP="00EA39D6">
      <w:pPr>
        <w:pStyle w:val="KeepWithNext"/>
        <w:rPr>
          <w:rtl/>
        </w:rPr>
      </w:pPr>
    </w:p>
    <w:p w:rsidR="000E23CC" w:rsidRDefault="000E23CC" w:rsidP="000E23CC">
      <w:pPr>
        <w:rPr>
          <w:rtl/>
        </w:rPr>
      </w:pPr>
      <w:bookmarkStart w:id="4651" w:name="_ETM_Q1_8189018"/>
      <w:bookmarkStart w:id="4652" w:name="_ETM_Q1_8189298"/>
      <w:bookmarkStart w:id="4653" w:name="_ETM_Q1_8189358"/>
      <w:bookmarkEnd w:id="4651"/>
      <w:bookmarkEnd w:id="4652"/>
      <w:bookmarkEnd w:id="4653"/>
      <w:r>
        <w:rPr>
          <w:rFonts w:hint="cs"/>
          <w:rtl/>
        </w:rPr>
        <w:t xml:space="preserve">בכל מה </w:t>
      </w:r>
      <w:bookmarkStart w:id="4654" w:name="_ETM_Q1_8185773"/>
      <w:bookmarkEnd w:id="4654"/>
      <w:r>
        <w:rPr>
          <w:rFonts w:hint="cs"/>
          <w:rtl/>
        </w:rPr>
        <w:t xml:space="preserve">שנוגע להרשעה עצמה החלטה שזה יהיה בעבירות של כוונה באדישות? </w:t>
      </w:r>
      <w:bookmarkStart w:id="4655" w:name="_ETM_Q1_8193043"/>
      <w:bookmarkEnd w:id="4655"/>
    </w:p>
    <w:p w:rsidR="000E23CC" w:rsidRDefault="000E23CC" w:rsidP="000E23CC">
      <w:pPr>
        <w:rPr>
          <w:rtl/>
        </w:rPr>
      </w:pPr>
      <w:bookmarkStart w:id="4656" w:name="_ETM_Q1_8194115"/>
      <w:bookmarkStart w:id="4657" w:name="_ETM_Q1_8194174"/>
      <w:bookmarkEnd w:id="4656"/>
      <w:bookmarkEnd w:id="4657"/>
    </w:p>
    <w:p w:rsidR="000E23CC" w:rsidRDefault="000E23CC" w:rsidP="00EA39D6">
      <w:pPr>
        <w:pStyle w:val="af6"/>
        <w:keepNext/>
        <w:rPr>
          <w:rtl/>
        </w:rPr>
      </w:pPr>
      <w:bookmarkStart w:id="4658" w:name="ET_yor_6157_611"/>
      <w:r w:rsidRPr="00EA39D6">
        <w:rPr>
          <w:rStyle w:val="TagStyle"/>
          <w:rtl/>
        </w:rPr>
        <w:t xml:space="preserve"> &lt;&lt; יור &gt;&gt;</w:t>
      </w:r>
      <w:r w:rsidRPr="000E23CC">
        <w:rPr>
          <w:rStyle w:val="TagStyle"/>
          <w:rtl/>
        </w:rPr>
        <w:t xml:space="preserve"> </w:t>
      </w:r>
      <w:r>
        <w:rPr>
          <w:rtl/>
        </w:rPr>
        <w:t xml:space="preserve">היו"ר שמחה </w:t>
      </w:r>
      <w:proofErr w:type="spellStart"/>
      <w:r>
        <w:rPr>
          <w:rtl/>
        </w:rPr>
        <w:t>רוטמן</w:t>
      </w:r>
      <w:proofErr w:type="spellEnd"/>
      <w:r>
        <w:rPr>
          <w:rtl/>
        </w:rPr>
        <w:t>:</w:t>
      </w:r>
      <w:r w:rsidRPr="000E23CC">
        <w:rPr>
          <w:rStyle w:val="TagStyle"/>
          <w:rtl/>
        </w:rPr>
        <w:t xml:space="preserve"> </w:t>
      </w:r>
      <w:r w:rsidRPr="00EA39D6">
        <w:rPr>
          <w:rStyle w:val="TagStyle"/>
          <w:rtl/>
        </w:rPr>
        <w:t>&lt;&lt; יור &gt;&gt;</w:t>
      </w:r>
      <w:r>
        <w:rPr>
          <w:rtl/>
        </w:rPr>
        <w:t xml:space="preserve">   </w:t>
      </w:r>
      <w:bookmarkEnd w:id="4658"/>
    </w:p>
    <w:p w:rsidR="000E23CC" w:rsidRDefault="000E23CC" w:rsidP="00EA39D6">
      <w:pPr>
        <w:pStyle w:val="KeepWithNext"/>
        <w:rPr>
          <w:rtl/>
        </w:rPr>
      </w:pPr>
    </w:p>
    <w:p w:rsidR="000E23CC" w:rsidRDefault="000E23CC" w:rsidP="000E23CC">
      <w:pPr>
        <w:rPr>
          <w:rtl/>
        </w:rPr>
      </w:pPr>
      <w:bookmarkStart w:id="4659" w:name="_ETM_Q1_8195647"/>
      <w:bookmarkEnd w:id="4659"/>
      <w:r>
        <w:rPr>
          <w:rFonts w:hint="cs"/>
          <w:rtl/>
        </w:rPr>
        <w:t xml:space="preserve">כאשר נקבע שפלוני גרם במתכוון או באדישות למותו של אלמוני. </w:t>
      </w:r>
      <w:bookmarkStart w:id="4660" w:name="_ETM_Q1_8200188"/>
      <w:bookmarkEnd w:id="4660"/>
    </w:p>
    <w:p w:rsidR="000E23CC" w:rsidRDefault="000E23CC" w:rsidP="000E23CC">
      <w:pPr>
        <w:rPr>
          <w:rtl/>
        </w:rPr>
      </w:pPr>
      <w:bookmarkStart w:id="4661" w:name="_ETM_Q1_8200481"/>
      <w:bookmarkStart w:id="4662" w:name="_ETM_Q1_8200546"/>
      <w:bookmarkEnd w:id="4661"/>
      <w:bookmarkEnd w:id="4662"/>
    </w:p>
    <w:p w:rsidR="000E23CC" w:rsidRDefault="000E23CC" w:rsidP="00EA39D6">
      <w:pPr>
        <w:pStyle w:val="a4"/>
        <w:keepNext/>
        <w:rPr>
          <w:rtl/>
        </w:rPr>
      </w:pPr>
      <w:bookmarkStart w:id="4663" w:name="ET_speaker_נועה_ברודסקי_לוי_612"/>
      <w:r w:rsidRPr="00EA39D6">
        <w:rPr>
          <w:rStyle w:val="TagStyle"/>
          <w:rtl/>
        </w:rPr>
        <w:t xml:space="preserve"> &lt;&lt; דובר &gt;&gt;</w:t>
      </w:r>
      <w:r w:rsidRPr="000E23CC">
        <w:rPr>
          <w:rStyle w:val="TagStyle"/>
          <w:rtl/>
        </w:rPr>
        <w:t xml:space="preserve"> </w:t>
      </w:r>
      <w:r>
        <w:rPr>
          <w:rtl/>
        </w:rPr>
        <w:t>נועה ברודסקי לוי:</w:t>
      </w:r>
      <w:r w:rsidRPr="000E23CC">
        <w:rPr>
          <w:rStyle w:val="TagStyle"/>
          <w:rtl/>
        </w:rPr>
        <w:t xml:space="preserve"> </w:t>
      </w:r>
      <w:r w:rsidRPr="00EA39D6">
        <w:rPr>
          <w:rStyle w:val="TagStyle"/>
          <w:rtl/>
        </w:rPr>
        <w:t>&lt;&lt; דובר &gt;&gt;</w:t>
      </w:r>
      <w:r>
        <w:rPr>
          <w:rtl/>
        </w:rPr>
        <w:t xml:space="preserve">   </w:t>
      </w:r>
      <w:bookmarkEnd w:id="4663"/>
    </w:p>
    <w:p w:rsidR="000E23CC" w:rsidRDefault="000E23CC" w:rsidP="00EA39D6">
      <w:pPr>
        <w:pStyle w:val="KeepWithNext"/>
        <w:rPr>
          <w:rtl/>
        </w:rPr>
      </w:pPr>
    </w:p>
    <w:p w:rsidR="000E23CC" w:rsidRDefault="000E23CC" w:rsidP="000E23CC">
      <w:pPr>
        <w:rPr>
          <w:rtl/>
        </w:rPr>
      </w:pPr>
      <w:bookmarkStart w:id="4664" w:name="_ETM_Q1_8202798"/>
      <w:bookmarkStart w:id="4665" w:name="_ETM_Q1_8203080"/>
      <w:bookmarkStart w:id="4666" w:name="_ETM_Q1_8203147"/>
      <w:bookmarkEnd w:id="4664"/>
      <w:bookmarkEnd w:id="4665"/>
      <w:bookmarkEnd w:id="4666"/>
      <w:r>
        <w:rPr>
          <w:rFonts w:hint="cs"/>
          <w:rtl/>
        </w:rPr>
        <w:t xml:space="preserve">ובלי הפנייה לעבירות. </w:t>
      </w:r>
    </w:p>
    <w:p w:rsidR="000E23CC" w:rsidRDefault="000E23CC" w:rsidP="000E23CC">
      <w:pPr>
        <w:rPr>
          <w:rtl/>
        </w:rPr>
      </w:pPr>
      <w:bookmarkStart w:id="4667" w:name="_ETM_Q1_8202029"/>
      <w:bookmarkStart w:id="4668" w:name="_ETM_Q1_8202091"/>
      <w:bookmarkEnd w:id="4667"/>
      <w:bookmarkEnd w:id="4668"/>
    </w:p>
    <w:p w:rsidR="000E23CC" w:rsidRDefault="000E23CC" w:rsidP="00EA39D6">
      <w:pPr>
        <w:pStyle w:val="af6"/>
        <w:keepNext/>
        <w:rPr>
          <w:rtl/>
        </w:rPr>
      </w:pPr>
      <w:bookmarkStart w:id="4669" w:name="ET_yor_6157_613"/>
      <w:r w:rsidRPr="00EA39D6">
        <w:rPr>
          <w:rStyle w:val="TagStyle"/>
          <w:rtl/>
        </w:rPr>
        <w:t xml:space="preserve"> &lt;&lt; יור &gt;&gt;</w:t>
      </w:r>
      <w:r w:rsidRPr="000E23CC">
        <w:rPr>
          <w:rStyle w:val="TagStyle"/>
          <w:rtl/>
        </w:rPr>
        <w:t xml:space="preserve"> </w:t>
      </w:r>
      <w:r>
        <w:rPr>
          <w:rtl/>
        </w:rPr>
        <w:t xml:space="preserve">היו"ר שמחה </w:t>
      </w:r>
      <w:proofErr w:type="spellStart"/>
      <w:r>
        <w:rPr>
          <w:rtl/>
        </w:rPr>
        <w:t>רוטמן</w:t>
      </w:r>
      <w:proofErr w:type="spellEnd"/>
      <w:r>
        <w:rPr>
          <w:rtl/>
        </w:rPr>
        <w:t>:</w:t>
      </w:r>
      <w:r w:rsidRPr="000E23CC">
        <w:rPr>
          <w:rStyle w:val="TagStyle"/>
          <w:rtl/>
        </w:rPr>
        <w:t xml:space="preserve"> </w:t>
      </w:r>
      <w:r w:rsidRPr="00EA39D6">
        <w:rPr>
          <w:rStyle w:val="TagStyle"/>
          <w:rtl/>
        </w:rPr>
        <w:t>&lt;&lt; יור &gt;&gt;</w:t>
      </w:r>
      <w:r>
        <w:rPr>
          <w:rtl/>
        </w:rPr>
        <w:t xml:space="preserve">   </w:t>
      </w:r>
      <w:bookmarkEnd w:id="4669"/>
    </w:p>
    <w:p w:rsidR="000E23CC" w:rsidRDefault="000E23CC" w:rsidP="00EA39D6">
      <w:pPr>
        <w:pStyle w:val="KeepWithNext"/>
        <w:rPr>
          <w:rtl/>
        </w:rPr>
      </w:pPr>
    </w:p>
    <w:p w:rsidR="00703D5F" w:rsidRDefault="000E23CC" w:rsidP="000E23CC">
      <w:pPr>
        <w:rPr>
          <w:rtl/>
        </w:rPr>
      </w:pPr>
      <w:bookmarkStart w:id="4670" w:name="_ETM_Q1_8203185"/>
      <w:bookmarkEnd w:id="4670"/>
      <w:r>
        <w:rPr>
          <w:rFonts w:hint="cs"/>
          <w:rtl/>
        </w:rPr>
        <w:t xml:space="preserve">בלי הפנייה לעבירות. בכתב אישום אני לא יכול לעשות את זה כי בכתב האישום כל </w:t>
      </w:r>
      <w:bookmarkStart w:id="4671" w:name="_ETM_Q1_8206650"/>
      <w:bookmarkEnd w:id="4671"/>
      <w:r>
        <w:rPr>
          <w:rFonts w:hint="cs"/>
          <w:rtl/>
        </w:rPr>
        <w:t xml:space="preserve">הראיות </w:t>
      </w:r>
      <w:r>
        <w:rPr>
          <w:rtl/>
        </w:rPr>
        <w:t>–</w:t>
      </w:r>
      <w:r>
        <w:rPr>
          <w:rFonts w:hint="cs"/>
          <w:rtl/>
        </w:rPr>
        <w:t xml:space="preserve"> הרי כל פה איזה משהו </w:t>
      </w:r>
      <w:bookmarkStart w:id="4672" w:name="_ETM_Q1_8207071"/>
      <w:bookmarkEnd w:id="4672"/>
      <w:r>
        <w:rPr>
          <w:rFonts w:hint="cs"/>
          <w:rtl/>
        </w:rPr>
        <w:t xml:space="preserve">איסור דיספוזיציה זמני, אז בכתב אישום אני רושם את העבירות כי יכול </w:t>
      </w:r>
      <w:bookmarkStart w:id="4673" w:name="_ETM_Q1_8214659"/>
      <w:bookmarkEnd w:id="4673"/>
      <w:r>
        <w:rPr>
          <w:rFonts w:hint="cs"/>
          <w:rtl/>
        </w:rPr>
        <w:t xml:space="preserve">להיות מצב שבן אדם הוגש נגדו כתב אישום על </w:t>
      </w:r>
      <w:bookmarkStart w:id="4674" w:name="_ETM_Q1_8219197"/>
      <w:bookmarkEnd w:id="4674"/>
      <w:r>
        <w:rPr>
          <w:rFonts w:hint="cs"/>
          <w:rtl/>
        </w:rPr>
        <w:t xml:space="preserve">עבירה אחרת בכלל. </w:t>
      </w:r>
    </w:p>
    <w:p w:rsidR="000E23CC" w:rsidRDefault="000E23CC" w:rsidP="000E23CC">
      <w:pPr>
        <w:rPr>
          <w:rtl/>
        </w:rPr>
      </w:pPr>
      <w:bookmarkStart w:id="4675" w:name="_ETM_Q1_8222497"/>
      <w:bookmarkStart w:id="4676" w:name="_ETM_Q1_8222556"/>
      <w:bookmarkEnd w:id="4675"/>
      <w:bookmarkEnd w:id="4676"/>
    </w:p>
    <w:p w:rsidR="000E23CC" w:rsidRDefault="000E23CC" w:rsidP="00EA39D6">
      <w:pPr>
        <w:pStyle w:val="a4"/>
        <w:keepNext/>
        <w:rPr>
          <w:rtl/>
        </w:rPr>
      </w:pPr>
      <w:bookmarkStart w:id="4677" w:name="ET_speaker_יעל_בלונדהיים_615"/>
      <w:r w:rsidRPr="00EA39D6">
        <w:rPr>
          <w:rStyle w:val="TagStyle"/>
          <w:rtl/>
        </w:rPr>
        <w:t xml:space="preserve"> &lt;&lt; דובר &gt;&gt;</w:t>
      </w:r>
      <w:r w:rsidRPr="000E23CC">
        <w:rPr>
          <w:rStyle w:val="TagStyle"/>
          <w:rtl/>
        </w:rPr>
        <w:t xml:space="preserve"> </w:t>
      </w:r>
      <w:r>
        <w:rPr>
          <w:rtl/>
        </w:rPr>
        <w:t xml:space="preserve">יעל </w:t>
      </w:r>
      <w:proofErr w:type="spellStart"/>
      <w:r>
        <w:rPr>
          <w:rtl/>
        </w:rPr>
        <w:t>בלונדהיים</w:t>
      </w:r>
      <w:proofErr w:type="spellEnd"/>
      <w:r>
        <w:rPr>
          <w:rtl/>
        </w:rPr>
        <w:t>:</w:t>
      </w:r>
      <w:r w:rsidRPr="000E23CC">
        <w:rPr>
          <w:rStyle w:val="TagStyle"/>
          <w:rtl/>
        </w:rPr>
        <w:t xml:space="preserve"> </w:t>
      </w:r>
      <w:r w:rsidRPr="00EA39D6">
        <w:rPr>
          <w:rStyle w:val="TagStyle"/>
          <w:rtl/>
        </w:rPr>
        <w:t>&lt;&lt; דובר &gt;&gt;</w:t>
      </w:r>
      <w:r>
        <w:rPr>
          <w:rtl/>
        </w:rPr>
        <w:t xml:space="preserve">   </w:t>
      </w:r>
      <w:bookmarkEnd w:id="4677"/>
    </w:p>
    <w:p w:rsidR="000E23CC" w:rsidRDefault="000E23CC" w:rsidP="00EA39D6">
      <w:pPr>
        <w:pStyle w:val="KeepWithNext"/>
        <w:rPr>
          <w:rtl/>
        </w:rPr>
      </w:pPr>
    </w:p>
    <w:p w:rsidR="000E23CC" w:rsidRDefault="000E23CC" w:rsidP="000E23CC">
      <w:pPr>
        <w:rPr>
          <w:rtl/>
        </w:rPr>
      </w:pPr>
      <w:r>
        <w:rPr>
          <w:rFonts w:hint="cs"/>
          <w:rtl/>
        </w:rPr>
        <w:t xml:space="preserve">ואז הורשע בעבירה - - </w:t>
      </w:r>
      <w:bookmarkStart w:id="4678" w:name="_ETM_Q1_8221002"/>
      <w:bookmarkEnd w:id="4678"/>
      <w:r>
        <w:rPr>
          <w:rFonts w:hint="cs"/>
          <w:rtl/>
        </w:rPr>
        <w:t xml:space="preserve">- </w:t>
      </w:r>
    </w:p>
    <w:p w:rsidR="000E23CC" w:rsidRDefault="000E23CC" w:rsidP="000E23CC">
      <w:pPr>
        <w:rPr>
          <w:rtl/>
        </w:rPr>
      </w:pPr>
      <w:bookmarkStart w:id="4679" w:name="_ETM_Q1_8222198"/>
      <w:bookmarkStart w:id="4680" w:name="_ETM_Q1_8222247"/>
      <w:bookmarkEnd w:id="4679"/>
      <w:bookmarkEnd w:id="4680"/>
    </w:p>
    <w:p w:rsidR="000E23CC" w:rsidRDefault="000E23CC" w:rsidP="00EA39D6">
      <w:pPr>
        <w:pStyle w:val="af6"/>
        <w:keepNext/>
        <w:rPr>
          <w:rtl/>
        </w:rPr>
      </w:pPr>
      <w:bookmarkStart w:id="4681" w:name="ET_yor_6157_616"/>
      <w:r w:rsidRPr="00EA39D6">
        <w:rPr>
          <w:rStyle w:val="TagStyle"/>
          <w:rtl/>
        </w:rPr>
        <w:t xml:space="preserve"> &lt;&lt; יור &gt;&gt;</w:t>
      </w:r>
      <w:r w:rsidRPr="000E23CC">
        <w:rPr>
          <w:rStyle w:val="TagStyle"/>
          <w:rtl/>
        </w:rPr>
        <w:t xml:space="preserve"> </w:t>
      </w:r>
      <w:r>
        <w:rPr>
          <w:rtl/>
        </w:rPr>
        <w:t xml:space="preserve">היו"ר שמחה </w:t>
      </w:r>
      <w:proofErr w:type="spellStart"/>
      <w:r>
        <w:rPr>
          <w:rtl/>
        </w:rPr>
        <w:t>רוטמן</w:t>
      </w:r>
      <w:proofErr w:type="spellEnd"/>
      <w:r>
        <w:rPr>
          <w:rtl/>
        </w:rPr>
        <w:t>:</w:t>
      </w:r>
      <w:r w:rsidRPr="000E23CC">
        <w:rPr>
          <w:rStyle w:val="TagStyle"/>
          <w:rtl/>
        </w:rPr>
        <w:t xml:space="preserve"> </w:t>
      </w:r>
      <w:r w:rsidRPr="00EA39D6">
        <w:rPr>
          <w:rStyle w:val="TagStyle"/>
          <w:rtl/>
        </w:rPr>
        <w:t>&lt;&lt; יור &gt;&gt;</w:t>
      </w:r>
      <w:r>
        <w:rPr>
          <w:rtl/>
        </w:rPr>
        <w:t xml:space="preserve">   </w:t>
      </w:r>
      <w:bookmarkEnd w:id="4681"/>
    </w:p>
    <w:p w:rsidR="000E23CC" w:rsidRDefault="000E23CC" w:rsidP="00EA39D6">
      <w:pPr>
        <w:pStyle w:val="KeepWithNext"/>
        <w:rPr>
          <w:rtl/>
        </w:rPr>
      </w:pPr>
    </w:p>
    <w:p w:rsidR="000E23CC" w:rsidRDefault="000E23CC" w:rsidP="000E23CC">
      <w:pPr>
        <w:rPr>
          <w:rtl/>
        </w:rPr>
      </w:pPr>
      <w:bookmarkStart w:id="4682" w:name="_ETM_Q1_8223531"/>
      <w:bookmarkEnd w:id="4682"/>
      <w:r>
        <w:rPr>
          <w:rFonts w:hint="cs"/>
          <w:rtl/>
        </w:rPr>
        <w:t xml:space="preserve">לא. אבל יכול להיות שבן אדם, הוגש נגדו כתב </w:t>
      </w:r>
      <w:bookmarkStart w:id="4683" w:name="_ETM_Q1_8223700"/>
      <w:bookmarkEnd w:id="4683"/>
      <w:r>
        <w:rPr>
          <w:rFonts w:hint="cs"/>
          <w:rtl/>
        </w:rPr>
        <w:t xml:space="preserve">אישום בעבירה אחרת, בעבירת הריגה, הוא הגיע להסדר טיעון אבל הקביעות העובדתיות היו שהוא גרם במתכוון או באדישות. יכולות </w:t>
      </w:r>
      <w:bookmarkStart w:id="4684" w:name="_ETM_Q1_8233275"/>
      <w:bookmarkEnd w:id="4684"/>
      <w:r>
        <w:rPr>
          <w:rFonts w:hint="cs"/>
          <w:rtl/>
        </w:rPr>
        <w:t xml:space="preserve">להיות כל מיני סיטואציות שבית המשפט קבע שהוא גרם במתכוון </w:t>
      </w:r>
      <w:bookmarkStart w:id="4685" w:name="_ETM_Q1_8239184"/>
      <w:bookmarkEnd w:id="4685"/>
      <w:r>
        <w:rPr>
          <w:rFonts w:hint="cs"/>
          <w:rtl/>
        </w:rPr>
        <w:t xml:space="preserve">או באדישות אבל הוא לא הורשע באחת משלוש העבירות </w:t>
      </w:r>
      <w:bookmarkStart w:id="4686" w:name="_ETM_Q1_8240845"/>
      <w:bookmarkEnd w:id="4686"/>
      <w:r>
        <w:rPr>
          <w:rFonts w:hint="cs"/>
          <w:rtl/>
        </w:rPr>
        <w:t xml:space="preserve">האלה או באחת משתי העבירות האלה או בכלל בעבירה. </w:t>
      </w:r>
      <w:bookmarkStart w:id="4687" w:name="_ETM_Q1_8244265"/>
      <w:bookmarkEnd w:id="4687"/>
      <w:r>
        <w:rPr>
          <w:rFonts w:hint="cs"/>
          <w:rtl/>
        </w:rPr>
        <w:t xml:space="preserve">בכל מקום שבו קבע בית המשפט שפלוני גרם </w:t>
      </w:r>
      <w:bookmarkStart w:id="4688" w:name="_ETM_Q1_8253260"/>
      <w:bookmarkEnd w:id="4688"/>
      <w:r>
        <w:rPr>
          <w:rFonts w:hint="cs"/>
          <w:rtl/>
        </w:rPr>
        <w:t xml:space="preserve">במתכוון או באדישות למותו של אלמוני, יחולו הוראות החוק הזה. </w:t>
      </w:r>
      <w:bookmarkStart w:id="4689" w:name="_ETM_Q1_8257190"/>
      <w:bookmarkEnd w:id="4689"/>
      <w:r>
        <w:rPr>
          <w:rFonts w:hint="cs"/>
          <w:rtl/>
        </w:rPr>
        <w:t xml:space="preserve">בשלב כתב האישום, כשעוד אין קביעה שיפוטית, אני כותב את </w:t>
      </w:r>
      <w:bookmarkStart w:id="4690" w:name="_ETM_Q1_8262109"/>
      <w:bookmarkEnd w:id="4690"/>
      <w:r>
        <w:rPr>
          <w:rFonts w:hint="cs"/>
          <w:rtl/>
        </w:rPr>
        <w:t xml:space="preserve">שלוש העבירות. יש בית משפט שדן בתיק, הוא יכול </w:t>
      </w:r>
      <w:bookmarkStart w:id="4691" w:name="_ETM_Q1_8265977"/>
      <w:bookmarkEnd w:id="4691"/>
      <w:r>
        <w:rPr>
          <w:rFonts w:hint="cs"/>
          <w:rtl/>
        </w:rPr>
        <w:t xml:space="preserve">לבוא ולהגיד, אני זורק את התיק, אני לא זורק את </w:t>
      </w:r>
      <w:bookmarkStart w:id="4692" w:name="_ETM_Q1_8268828"/>
      <w:bookmarkEnd w:id="4692"/>
      <w:r>
        <w:rPr>
          <w:rFonts w:hint="cs"/>
          <w:rtl/>
        </w:rPr>
        <w:t xml:space="preserve">התיק, יש סיבה, אין סיבה, אבל יש בית משפט בתמונה </w:t>
      </w:r>
      <w:bookmarkStart w:id="4693" w:name="_ETM_Q1_8271220"/>
      <w:bookmarkEnd w:id="4693"/>
      <w:r>
        <w:rPr>
          <w:rFonts w:hint="cs"/>
          <w:rtl/>
        </w:rPr>
        <w:t xml:space="preserve">ויש כתב אישום. </w:t>
      </w:r>
    </w:p>
    <w:p w:rsidR="00145872" w:rsidRDefault="00145872" w:rsidP="00145872">
      <w:pPr>
        <w:pStyle w:val="-"/>
        <w:keepNext/>
        <w:rPr>
          <w:rtl/>
        </w:rPr>
      </w:pPr>
      <w:bookmarkStart w:id="4694" w:name="_ETM_Q1_8281508"/>
      <w:bookmarkStart w:id="4695" w:name="_ETM_Q1_8281559"/>
      <w:bookmarkStart w:id="4696" w:name="ET_interruption_קריאה_614"/>
      <w:bookmarkEnd w:id="4694"/>
      <w:bookmarkEnd w:id="4695"/>
    </w:p>
    <w:p w:rsidR="00145872" w:rsidRDefault="00145872" w:rsidP="00EA39D6">
      <w:pPr>
        <w:pStyle w:val="af5"/>
        <w:keepNext/>
        <w:rPr>
          <w:rtl/>
        </w:rPr>
      </w:pPr>
      <w:bookmarkStart w:id="4697" w:name="ET_interruption_קריאה_617"/>
      <w:r w:rsidRPr="00EA39D6">
        <w:rPr>
          <w:rStyle w:val="TagStyle"/>
          <w:rtl/>
        </w:rPr>
        <w:t xml:space="preserve"> &lt;&lt; קריאה &gt;&gt;</w:t>
      </w:r>
      <w:r w:rsidRPr="00145872">
        <w:rPr>
          <w:rStyle w:val="TagStyle"/>
          <w:rtl/>
        </w:rPr>
        <w:t xml:space="preserve"> </w:t>
      </w:r>
      <w:r>
        <w:rPr>
          <w:rtl/>
        </w:rPr>
        <w:t>קריאה:</w:t>
      </w:r>
      <w:r w:rsidRPr="00145872">
        <w:rPr>
          <w:rStyle w:val="TagStyle"/>
          <w:rtl/>
        </w:rPr>
        <w:t xml:space="preserve"> </w:t>
      </w:r>
      <w:r w:rsidRPr="00EA39D6">
        <w:rPr>
          <w:rStyle w:val="TagStyle"/>
          <w:rtl/>
        </w:rPr>
        <w:t>&lt;&lt; קריאה &gt;&gt;</w:t>
      </w:r>
      <w:r>
        <w:rPr>
          <w:rtl/>
        </w:rPr>
        <w:t xml:space="preserve">   </w:t>
      </w:r>
      <w:bookmarkEnd w:id="4697"/>
    </w:p>
    <w:p w:rsidR="00145872" w:rsidRDefault="00145872" w:rsidP="00EA39D6">
      <w:pPr>
        <w:pStyle w:val="KeepWithNext"/>
        <w:rPr>
          <w:rtl/>
        </w:rPr>
      </w:pPr>
    </w:p>
    <w:p w:rsidR="000E23CC" w:rsidRDefault="00145872" w:rsidP="00145872">
      <w:pPr>
        <w:rPr>
          <w:rtl/>
        </w:rPr>
      </w:pPr>
      <w:r>
        <w:rPr>
          <w:rFonts w:hint="cs"/>
          <w:rtl/>
        </w:rPr>
        <w:t xml:space="preserve">למה כתב אישום של אחריות </w:t>
      </w:r>
      <w:bookmarkStart w:id="4698" w:name="_ETM_Q1_8271662"/>
      <w:bookmarkEnd w:id="4698"/>
      <w:r>
        <w:rPr>
          <w:rFonts w:hint="cs"/>
          <w:rtl/>
        </w:rPr>
        <w:t>מופחתת?</w:t>
      </w:r>
      <w:r>
        <w:rPr>
          <w:rFonts w:hint="cs"/>
        </w:rPr>
        <w:t xml:space="preserve"> </w:t>
      </w:r>
      <w:r>
        <w:rPr>
          <w:rFonts w:hint="cs"/>
          <w:rtl/>
        </w:rPr>
        <w:t xml:space="preserve">הרי לא הלכתם לגרם מוות ברשלנות - - - </w:t>
      </w:r>
      <w:r w:rsidR="000E23CC">
        <w:rPr>
          <w:rtl/>
        </w:rPr>
        <w:t xml:space="preserve">  </w:t>
      </w:r>
      <w:bookmarkEnd w:id="4696"/>
    </w:p>
    <w:p w:rsidR="000E23CC" w:rsidRDefault="000E23CC" w:rsidP="000E23CC">
      <w:pPr>
        <w:rPr>
          <w:rtl/>
          <w:lang w:eastAsia="he-IL"/>
        </w:rPr>
      </w:pPr>
    </w:p>
    <w:p w:rsidR="00145872" w:rsidRDefault="00145872" w:rsidP="00EA39D6">
      <w:pPr>
        <w:pStyle w:val="af6"/>
        <w:keepNext/>
        <w:rPr>
          <w:rtl/>
        </w:rPr>
      </w:pPr>
      <w:bookmarkStart w:id="4699" w:name="ET_yor_6157_618"/>
      <w:r w:rsidRPr="00EA39D6">
        <w:rPr>
          <w:rStyle w:val="TagStyle"/>
          <w:rtl/>
        </w:rPr>
        <w:t xml:space="preserve"> &lt;&lt; יור &gt;&gt;</w:t>
      </w:r>
      <w:r w:rsidRPr="00145872">
        <w:rPr>
          <w:rStyle w:val="TagStyle"/>
          <w:rtl/>
        </w:rPr>
        <w:t xml:space="preserve"> </w:t>
      </w:r>
      <w:r>
        <w:rPr>
          <w:rtl/>
        </w:rPr>
        <w:t xml:space="preserve">היו"ר שמחה </w:t>
      </w:r>
      <w:proofErr w:type="spellStart"/>
      <w:r>
        <w:rPr>
          <w:rtl/>
        </w:rPr>
        <w:t>רוטמן</w:t>
      </w:r>
      <w:proofErr w:type="spellEnd"/>
      <w:r>
        <w:rPr>
          <w:rtl/>
        </w:rPr>
        <w:t>:</w:t>
      </w:r>
      <w:r w:rsidRPr="00145872">
        <w:rPr>
          <w:rStyle w:val="TagStyle"/>
          <w:rtl/>
        </w:rPr>
        <w:t xml:space="preserve"> </w:t>
      </w:r>
      <w:r w:rsidRPr="00EA39D6">
        <w:rPr>
          <w:rStyle w:val="TagStyle"/>
          <w:rtl/>
        </w:rPr>
        <w:t>&lt;&lt; יור &gt;&gt;</w:t>
      </w:r>
      <w:r>
        <w:rPr>
          <w:rtl/>
        </w:rPr>
        <w:t xml:space="preserve">   </w:t>
      </w:r>
      <w:bookmarkEnd w:id="4699"/>
    </w:p>
    <w:p w:rsidR="00145872" w:rsidRDefault="00145872" w:rsidP="00EA39D6">
      <w:pPr>
        <w:pStyle w:val="KeepWithNext"/>
        <w:rPr>
          <w:rtl/>
          <w:lang w:eastAsia="he-IL"/>
        </w:rPr>
      </w:pPr>
    </w:p>
    <w:p w:rsidR="00145872" w:rsidRDefault="00145872" w:rsidP="00145872">
      <w:pPr>
        <w:rPr>
          <w:rtl/>
          <w:lang w:eastAsia="he-IL"/>
        </w:rPr>
      </w:pPr>
      <w:bookmarkStart w:id="4700" w:name="_ETM_Q1_8278464"/>
      <w:bookmarkEnd w:id="4700"/>
      <w:r>
        <w:rPr>
          <w:rFonts w:hint="cs"/>
          <w:rtl/>
          <w:lang w:eastAsia="he-IL"/>
        </w:rPr>
        <w:t>דיברנו על זה, כי התשובה היא שגם אם בסיטואצי</w:t>
      </w:r>
      <w:bookmarkStart w:id="4701" w:name="_ETM_Q1_8282050"/>
      <w:bookmarkEnd w:id="4701"/>
      <w:r>
        <w:rPr>
          <w:rFonts w:hint="cs"/>
          <w:rtl/>
          <w:lang w:eastAsia="he-IL"/>
        </w:rPr>
        <w:t xml:space="preserve">ה של אחריות מופחתת, אני לא דן בשאלה אם היא </w:t>
      </w:r>
      <w:bookmarkStart w:id="4702" w:name="_ETM_Q1_8285343"/>
      <w:bookmarkEnd w:id="4702"/>
      <w:r>
        <w:rPr>
          <w:rFonts w:hint="cs"/>
          <w:rtl/>
          <w:lang w:eastAsia="he-IL"/>
        </w:rPr>
        <w:t>קנטרה אותו או הוא קנטר אותה. בסופו של דבר</w:t>
      </w:r>
      <w:bookmarkStart w:id="4703" w:name="_ETM_Q1_8286345"/>
      <w:bookmarkEnd w:id="4703"/>
      <w:r>
        <w:rPr>
          <w:rFonts w:hint="cs"/>
          <w:rtl/>
          <w:lang w:eastAsia="he-IL"/>
        </w:rPr>
        <w:t>, אני רוצה להגן על הילדים מלהתמודד עם מי שלקח</w:t>
      </w:r>
      <w:bookmarkStart w:id="4704" w:name="_ETM_Q1_8286780"/>
      <w:bookmarkEnd w:id="4704"/>
      <w:r>
        <w:rPr>
          <w:rFonts w:hint="cs"/>
          <w:rtl/>
          <w:lang w:eastAsia="he-IL"/>
        </w:rPr>
        <w:t xml:space="preserve"> להם את האבא או את האימא. ולילדים, </w:t>
      </w:r>
      <w:bookmarkStart w:id="4705" w:name="_ETM_Q1_8296466"/>
      <w:bookmarkEnd w:id="4705"/>
      <w:r>
        <w:rPr>
          <w:rFonts w:hint="cs"/>
          <w:rtl/>
          <w:lang w:eastAsia="he-IL"/>
        </w:rPr>
        <w:t xml:space="preserve">מי שלקח להם את האבא או האימא, במתכוון </w:t>
      </w:r>
      <w:bookmarkStart w:id="4706" w:name="_ETM_Q1_8297281"/>
      <w:bookmarkEnd w:id="4706"/>
      <w:r>
        <w:rPr>
          <w:rFonts w:hint="cs"/>
          <w:rtl/>
          <w:lang w:eastAsia="he-IL"/>
        </w:rPr>
        <w:t xml:space="preserve">או באדישות, זה לא מעניין הפטורים הפליליים שהם אינטרס מדינתי. </w:t>
      </w:r>
      <w:bookmarkStart w:id="4707" w:name="_ETM_Q1_8303402"/>
      <w:bookmarkEnd w:id="4707"/>
      <w:r>
        <w:rPr>
          <w:rFonts w:hint="cs"/>
          <w:rtl/>
          <w:lang w:eastAsia="he-IL"/>
        </w:rPr>
        <w:t>אותם מעניין, שאני לא מכריח אותם לנהל משא ומתן עם מ</w:t>
      </w:r>
      <w:bookmarkStart w:id="4708" w:name="_ETM_Q1_8307193"/>
      <w:bookmarkEnd w:id="4708"/>
      <w:r>
        <w:rPr>
          <w:rFonts w:hint="cs"/>
          <w:rtl/>
          <w:lang w:eastAsia="he-IL"/>
        </w:rPr>
        <w:t xml:space="preserve">י שלקח להם את האבא או האימא. </w:t>
      </w:r>
    </w:p>
    <w:p w:rsidR="00145872" w:rsidRDefault="00145872" w:rsidP="00145872">
      <w:pPr>
        <w:rPr>
          <w:rtl/>
          <w:lang w:eastAsia="he-IL"/>
        </w:rPr>
      </w:pPr>
      <w:bookmarkStart w:id="4709" w:name="_ETM_Q1_8309317"/>
      <w:bookmarkStart w:id="4710" w:name="_ETM_Q1_8309360"/>
      <w:bookmarkEnd w:id="4709"/>
      <w:bookmarkEnd w:id="4710"/>
    </w:p>
    <w:p w:rsidR="00145872" w:rsidRDefault="00145872" w:rsidP="00EA39D6">
      <w:pPr>
        <w:pStyle w:val="a4"/>
        <w:keepNext/>
        <w:rPr>
          <w:rtl/>
        </w:rPr>
      </w:pPr>
      <w:bookmarkStart w:id="4711" w:name="_ETM_Q1_8306314"/>
      <w:bookmarkStart w:id="4712" w:name="_ETM_Q1_8306374"/>
      <w:bookmarkStart w:id="4713" w:name="ET_speaker_אלעזר_שטרן___619"/>
      <w:bookmarkEnd w:id="4711"/>
      <w:bookmarkEnd w:id="4712"/>
      <w:r w:rsidRPr="00EA39D6">
        <w:rPr>
          <w:rStyle w:val="TagStyle"/>
          <w:rtl/>
        </w:rPr>
        <w:t xml:space="preserve"> &lt;&lt; דובר &gt;&gt;</w:t>
      </w:r>
      <w:r w:rsidRPr="00145872">
        <w:rPr>
          <w:rStyle w:val="TagStyle"/>
          <w:rtl/>
        </w:rPr>
        <w:t xml:space="preserve"> </w:t>
      </w:r>
      <w:r>
        <w:rPr>
          <w:rtl/>
        </w:rPr>
        <w:t>אלעזר שטרן:</w:t>
      </w:r>
      <w:r w:rsidRPr="00145872">
        <w:rPr>
          <w:rStyle w:val="TagStyle"/>
          <w:rtl/>
        </w:rPr>
        <w:t xml:space="preserve"> </w:t>
      </w:r>
      <w:r w:rsidRPr="00EA39D6">
        <w:rPr>
          <w:rStyle w:val="TagStyle"/>
          <w:rtl/>
        </w:rPr>
        <w:t>&lt;&lt; דובר &gt;&gt;</w:t>
      </w:r>
      <w:r>
        <w:rPr>
          <w:rtl/>
        </w:rPr>
        <w:t xml:space="preserve">   </w:t>
      </w:r>
      <w:bookmarkEnd w:id="4713"/>
    </w:p>
    <w:p w:rsidR="00145872" w:rsidRDefault="00145872" w:rsidP="00EA39D6">
      <w:pPr>
        <w:pStyle w:val="KeepWithNext"/>
        <w:rPr>
          <w:rtl/>
          <w:lang w:eastAsia="he-IL"/>
        </w:rPr>
      </w:pPr>
    </w:p>
    <w:p w:rsidR="00145872" w:rsidRDefault="00145872" w:rsidP="00145872">
      <w:pPr>
        <w:rPr>
          <w:rtl/>
          <w:lang w:eastAsia="he-IL"/>
        </w:rPr>
      </w:pPr>
      <w:bookmarkStart w:id="4714" w:name="_ETM_Q1_8312849"/>
      <w:bookmarkStart w:id="4715" w:name="_ETM_Q1_8313157"/>
      <w:bookmarkStart w:id="4716" w:name="_ETM_Q1_8313215"/>
      <w:bookmarkEnd w:id="4714"/>
      <w:bookmarkEnd w:id="4715"/>
      <w:bookmarkEnd w:id="4716"/>
      <w:r>
        <w:rPr>
          <w:rFonts w:hint="cs"/>
          <w:rtl/>
          <w:lang w:eastAsia="he-IL"/>
        </w:rPr>
        <w:t xml:space="preserve">אני מציע לך </w:t>
      </w:r>
      <w:bookmarkStart w:id="4717" w:name="_ETM_Q1_8318416"/>
      <w:bookmarkEnd w:id="4717"/>
      <w:r>
        <w:rPr>
          <w:rFonts w:hint="cs"/>
          <w:rtl/>
          <w:lang w:eastAsia="he-IL"/>
        </w:rPr>
        <w:t xml:space="preserve">לשקול, שאולי בכל זאת כן לכתוב את זה כי זה </w:t>
      </w:r>
      <w:bookmarkStart w:id="4718" w:name="_ETM_Q1_8319553"/>
      <w:bookmarkEnd w:id="4718"/>
      <w:r>
        <w:rPr>
          <w:rFonts w:hint="cs"/>
          <w:rtl/>
          <w:lang w:eastAsia="he-IL"/>
        </w:rPr>
        <w:t xml:space="preserve">לא כמו צו ביניים רגיל. פה בעצם ברירת מחדל </w:t>
      </w:r>
      <w:bookmarkStart w:id="4719" w:name="_ETM_Q1_8324011"/>
      <w:bookmarkEnd w:id="4719"/>
      <w:r>
        <w:rPr>
          <w:rFonts w:hint="cs"/>
          <w:rtl/>
          <w:lang w:eastAsia="he-IL"/>
        </w:rPr>
        <w:t xml:space="preserve">של סעיף קטן (ב) היא ברירת מחדל - </w:t>
      </w:r>
      <w:bookmarkStart w:id="4720" w:name="_ETM_Q1_8325319"/>
      <w:bookmarkEnd w:id="4720"/>
      <w:r>
        <w:rPr>
          <w:rFonts w:hint="cs"/>
          <w:rtl/>
          <w:lang w:eastAsia="he-IL"/>
        </w:rPr>
        <w:t xml:space="preserve">- - </w:t>
      </w:r>
    </w:p>
    <w:p w:rsidR="00145872" w:rsidRDefault="00145872" w:rsidP="00145872">
      <w:pPr>
        <w:rPr>
          <w:rtl/>
          <w:lang w:eastAsia="he-IL"/>
        </w:rPr>
      </w:pPr>
      <w:bookmarkStart w:id="4721" w:name="_ETM_Q1_8326121"/>
      <w:bookmarkStart w:id="4722" w:name="_ETM_Q1_8326186"/>
      <w:bookmarkEnd w:id="4721"/>
      <w:bookmarkEnd w:id="4722"/>
    </w:p>
    <w:p w:rsidR="00145872" w:rsidRDefault="00145872" w:rsidP="00EA39D6">
      <w:pPr>
        <w:pStyle w:val="af6"/>
        <w:keepNext/>
        <w:rPr>
          <w:rtl/>
        </w:rPr>
      </w:pPr>
      <w:bookmarkStart w:id="4723" w:name="ET_yor_6157_620"/>
      <w:r w:rsidRPr="00EA39D6">
        <w:rPr>
          <w:rStyle w:val="TagStyle"/>
          <w:rtl/>
        </w:rPr>
        <w:t xml:space="preserve"> &lt;&lt; יור &gt;&gt;</w:t>
      </w:r>
      <w:r w:rsidRPr="00145872">
        <w:rPr>
          <w:rStyle w:val="TagStyle"/>
          <w:rtl/>
        </w:rPr>
        <w:t xml:space="preserve"> </w:t>
      </w:r>
      <w:r>
        <w:rPr>
          <w:rtl/>
        </w:rPr>
        <w:t xml:space="preserve">היו"ר שמחה </w:t>
      </w:r>
      <w:proofErr w:type="spellStart"/>
      <w:r>
        <w:rPr>
          <w:rtl/>
        </w:rPr>
        <w:t>רוטמן</w:t>
      </w:r>
      <w:proofErr w:type="spellEnd"/>
      <w:r>
        <w:rPr>
          <w:rtl/>
        </w:rPr>
        <w:t>:</w:t>
      </w:r>
      <w:r w:rsidRPr="00145872">
        <w:rPr>
          <w:rStyle w:val="TagStyle"/>
          <w:rtl/>
        </w:rPr>
        <w:t xml:space="preserve"> </w:t>
      </w:r>
      <w:r w:rsidRPr="00EA39D6">
        <w:rPr>
          <w:rStyle w:val="TagStyle"/>
          <w:rtl/>
        </w:rPr>
        <w:t>&lt;&lt; יור &gt;&gt;</w:t>
      </w:r>
      <w:r>
        <w:rPr>
          <w:rtl/>
        </w:rPr>
        <w:t xml:space="preserve">   </w:t>
      </w:r>
      <w:bookmarkEnd w:id="4723"/>
    </w:p>
    <w:p w:rsidR="00145872" w:rsidRDefault="00145872" w:rsidP="00EA39D6">
      <w:pPr>
        <w:pStyle w:val="KeepWithNext"/>
        <w:rPr>
          <w:rtl/>
          <w:lang w:eastAsia="he-IL"/>
        </w:rPr>
      </w:pPr>
    </w:p>
    <w:p w:rsidR="00145872" w:rsidRDefault="00145872" w:rsidP="00145872">
      <w:pPr>
        <w:rPr>
          <w:rtl/>
          <w:lang w:eastAsia="he-IL"/>
        </w:rPr>
      </w:pPr>
      <w:bookmarkStart w:id="4724" w:name="_ETM_Q1_8327515"/>
      <w:bookmarkEnd w:id="4724"/>
      <w:r>
        <w:rPr>
          <w:rFonts w:hint="cs"/>
          <w:rtl/>
          <w:lang w:eastAsia="he-IL"/>
        </w:rPr>
        <w:t xml:space="preserve">אלא אם כן קבע בית המשפט אחרת. </w:t>
      </w:r>
      <w:bookmarkStart w:id="4725" w:name="_ETM_Q1_8327777"/>
      <w:bookmarkEnd w:id="4725"/>
    </w:p>
    <w:p w:rsidR="00145872" w:rsidRDefault="00145872" w:rsidP="00145872">
      <w:pPr>
        <w:rPr>
          <w:rtl/>
          <w:lang w:eastAsia="he-IL"/>
        </w:rPr>
      </w:pPr>
      <w:bookmarkStart w:id="4726" w:name="_ETM_Q1_8329312"/>
      <w:bookmarkStart w:id="4727" w:name="_ETM_Q1_8329363"/>
      <w:bookmarkEnd w:id="4726"/>
      <w:bookmarkEnd w:id="4727"/>
    </w:p>
    <w:p w:rsidR="00145872" w:rsidRDefault="00145872" w:rsidP="00EA39D6">
      <w:pPr>
        <w:pStyle w:val="a4"/>
        <w:keepNext/>
        <w:rPr>
          <w:rtl/>
        </w:rPr>
      </w:pPr>
      <w:bookmarkStart w:id="4728" w:name="ET_speaker_נועה_ברודסקי_לוי_621"/>
      <w:r w:rsidRPr="00EA39D6">
        <w:rPr>
          <w:rStyle w:val="TagStyle"/>
          <w:rtl/>
        </w:rPr>
        <w:t xml:space="preserve"> &lt;&lt; דובר &gt;&gt;</w:t>
      </w:r>
      <w:r w:rsidRPr="00145872">
        <w:rPr>
          <w:rStyle w:val="TagStyle"/>
          <w:rtl/>
        </w:rPr>
        <w:t xml:space="preserve"> </w:t>
      </w:r>
      <w:r>
        <w:rPr>
          <w:rtl/>
        </w:rPr>
        <w:t>נועה ברודסקי לוי:</w:t>
      </w:r>
      <w:r w:rsidRPr="00145872">
        <w:rPr>
          <w:rStyle w:val="TagStyle"/>
          <w:rtl/>
        </w:rPr>
        <w:t xml:space="preserve"> </w:t>
      </w:r>
      <w:r w:rsidRPr="00EA39D6">
        <w:rPr>
          <w:rStyle w:val="TagStyle"/>
          <w:rtl/>
        </w:rPr>
        <w:t>&lt;&lt; דובר &gt;&gt;</w:t>
      </w:r>
      <w:r>
        <w:rPr>
          <w:rtl/>
        </w:rPr>
        <w:t xml:space="preserve">   </w:t>
      </w:r>
      <w:bookmarkEnd w:id="4728"/>
    </w:p>
    <w:p w:rsidR="00145872" w:rsidRDefault="00145872" w:rsidP="00EA39D6">
      <w:pPr>
        <w:pStyle w:val="KeepWithNext"/>
        <w:rPr>
          <w:rtl/>
          <w:lang w:eastAsia="he-IL"/>
        </w:rPr>
      </w:pPr>
    </w:p>
    <w:p w:rsidR="00145872" w:rsidRDefault="00145872" w:rsidP="00145872">
      <w:pPr>
        <w:rPr>
          <w:rtl/>
          <w:lang w:eastAsia="he-IL"/>
        </w:rPr>
      </w:pPr>
      <w:bookmarkStart w:id="4729" w:name="_ETM_Q1_8329913"/>
      <w:bookmarkStart w:id="4730" w:name="_ETM_Q1_8330226"/>
      <w:bookmarkStart w:id="4731" w:name="_ETM_Q1_8330283"/>
      <w:bookmarkEnd w:id="4729"/>
      <w:bookmarkEnd w:id="4730"/>
      <w:bookmarkEnd w:id="4731"/>
      <w:r>
        <w:rPr>
          <w:rFonts w:hint="cs"/>
          <w:rtl/>
          <w:lang w:eastAsia="he-IL"/>
        </w:rPr>
        <w:t xml:space="preserve">לא, הפוך. </w:t>
      </w:r>
    </w:p>
    <w:p w:rsidR="00145872" w:rsidRDefault="00145872" w:rsidP="00145872">
      <w:pPr>
        <w:rPr>
          <w:rtl/>
          <w:lang w:eastAsia="he-IL"/>
        </w:rPr>
      </w:pPr>
      <w:bookmarkStart w:id="4732" w:name="_ETM_Q1_8328260"/>
      <w:bookmarkStart w:id="4733" w:name="_ETM_Q1_8328327"/>
      <w:bookmarkEnd w:id="4732"/>
      <w:bookmarkEnd w:id="4733"/>
    </w:p>
    <w:p w:rsidR="00145872" w:rsidRDefault="00145872" w:rsidP="00EA39D6">
      <w:pPr>
        <w:pStyle w:val="a4"/>
        <w:keepNext/>
        <w:rPr>
          <w:rtl/>
        </w:rPr>
      </w:pPr>
      <w:bookmarkStart w:id="4734" w:name="ET_speaker_אלעזר_שטרן___622"/>
      <w:r w:rsidRPr="00EA39D6">
        <w:rPr>
          <w:rStyle w:val="TagStyle"/>
          <w:rtl/>
        </w:rPr>
        <w:t xml:space="preserve"> &lt;&lt; דובר &gt;&gt;</w:t>
      </w:r>
      <w:r w:rsidRPr="00145872">
        <w:rPr>
          <w:rStyle w:val="TagStyle"/>
          <w:rtl/>
        </w:rPr>
        <w:t xml:space="preserve"> </w:t>
      </w:r>
      <w:r>
        <w:rPr>
          <w:rtl/>
        </w:rPr>
        <w:t>אלעזר שטרן:</w:t>
      </w:r>
      <w:r w:rsidRPr="00145872">
        <w:rPr>
          <w:rStyle w:val="TagStyle"/>
          <w:rtl/>
        </w:rPr>
        <w:t xml:space="preserve"> </w:t>
      </w:r>
      <w:r w:rsidRPr="00EA39D6">
        <w:rPr>
          <w:rStyle w:val="TagStyle"/>
          <w:rtl/>
        </w:rPr>
        <w:t>&lt;&lt; דובר &gt;&gt;</w:t>
      </w:r>
      <w:r>
        <w:rPr>
          <w:rtl/>
        </w:rPr>
        <w:t xml:space="preserve">   </w:t>
      </w:r>
      <w:bookmarkEnd w:id="4734"/>
    </w:p>
    <w:p w:rsidR="00145872" w:rsidRDefault="00145872" w:rsidP="00EA39D6">
      <w:pPr>
        <w:pStyle w:val="KeepWithNext"/>
        <w:rPr>
          <w:rtl/>
          <w:lang w:eastAsia="he-IL"/>
        </w:rPr>
      </w:pPr>
    </w:p>
    <w:p w:rsidR="00145872" w:rsidRDefault="00145872" w:rsidP="00145872">
      <w:pPr>
        <w:rPr>
          <w:rtl/>
          <w:lang w:eastAsia="he-IL"/>
        </w:rPr>
      </w:pPr>
      <w:r>
        <w:rPr>
          <w:rFonts w:hint="cs"/>
          <w:rtl/>
          <w:lang w:eastAsia="he-IL"/>
        </w:rPr>
        <w:t xml:space="preserve">אתה בא ואומר, ברירת המחדל שהמחוקק אומר, </w:t>
      </w:r>
      <w:bookmarkStart w:id="4735" w:name="_ETM_Q1_8334865"/>
      <w:bookmarkEnd w:id="4735"/>
      <w:r>
        <w:rPr>
          <w:rFonts w:hint="cs"/>
          <w:rtl/>
          <w:lang w:eastAsia="he-IL"/>
        </w:rPr>
        <w:t xml:space="preserve">שההסדר שיש פה, חל. והשאלה, האם לא כדאי לכתוב </w:t>
      </w:r>
      <w:bookmarkStart w:id="4736" w:name="_ETM_Q1_8337916"/>
      <w:bookmarkEnd w:id="4736"/>
      <w:r>
        <w:rPr>
          <w:rFonts w:hint="cs"/>
          <w:rtl/>
          <w:lang w:eastAsia="he-IL"/>
        </w:rPr>
        <w:t xml:space="preserve">משהו דומה אם יש באותו הליך אזרחי, </w:t>
      </w:r>
      <w:r w:rsidR="004C703D">
        <w:rPr>
          <w:rFonts w:hint="cs"/>
          <w:rtl/>
          <w:lang w:eastAsia="he-IL"/>
        </w:rPr>
        <w:t xml:space="preserve">כי זה לא </w:t>
      </w:r>
      <w:bookmarkStart w:id="4737" w:name="_ETM_Q1_8346345"/>
      <w:bookmarkEnd w:id="4737"/>
      <w:r w:rsidR="004C703D">
        <w:rPr>
          <w:rFonts w:hint="cs"/>
          <w:rtl/>
          <w:lang w:eastAsia="he-IL"/>
        </w:rPr>
        <w:t xml:space="preserve">צו ביניים רגיל שאתה אומר, טוב, אני מקפיא איזשהו מצב. </w:t>
      </w:r>
      <w:bookmarkStart w:id="4738" w:name="_ETM_Q1_8350357"/>
      <w:bookmarkEnd w:id="4738"/>
      <w:r w:rsidR="004C703D">
        <w:rPr>
          <w:rFonts w:hint="cs"/>
          <w:rtl/>
          <w:lang w:eastAsia="he-IL"/>
        </w:rPr>
        <w:t xml:space="preserve">להפך, פה אתה כן רוצה לאפשר להם להתנהל ולומר, אתה </w:t>
      </w:r>
      <w:bookmarkStart w:id="4739" w:name="_ETM_Q1_8352212"/>
      <w:bookmarkEnd w:id="4739"/>
      <w:r w:rsidR="004C703D">
        <w:rPr>
          <w:rFonts w:hint="cs"/>
          <w:rtl/>
          <w:lang w:eastAsia="he-IL"/>
        </w:rPr>
        <w:t xml:space="preserve">יכול לעשות את הדברים האלה, אתה יכול להשכיר את זה </w:t>
      </w:r>
      <w:bookmarkStart w:id="4740" w:name="_ETM_Q1_8355424"/>
      <w:bookmarkEnd w:id="4740"/>
      <w:r w:rsidR="004C703D">
        <w:rPr>
          <w:rFonts w:hint="cs"/>
          <w:rtl/>
          <w:lang w:eastAsia="he-IL"/>
        </w:rPr>
        <w:t xml:space="preserve">בינתיים. זה טיפה שונה. </w:t>
      </w:r>
    </w:p>
    <w:p w:rsidR="004C703D" w:rsidRDefault="004C703D" w:rsidP="00145872">
      <w:pPr>
        <w:rPr>
          <w:rtl/>
          <w:lang w:eastAsia="he-IL"/>
        </w:rPr>
      </w:pPr>
      <w:bookmarkStart w:id="4741" w:name="_ETM_Q1_8358887"/>
      <w:bookmarkStart w:id="4742" w:name="_ETM_Q1_8358959"/>
      <w:bookmarkEnd w:id="4741"/>
      <w:bookmarkEnd w:id="4742"/>
    </w:p>
    <w:p w:rsidR="004C703D" w:rsidRDefault="004C703D" w:rsidP="00EA39D6">
      <w:pPr>
        <w:pStyle w:val="af6"/>
        <w:keepNext/>
        <w:rPr>
          <w:rtl/>
        </w:rPr>
      </w:pPr>
      <w:bookmarkStart w:id="4743" w:name="ET_yor_6157_623"/>
      <w:r w:rsidRPr="00EA39D6">
        <w:rPr>
          <w:rStyle w:val="TagStyle"/>
          <w:rtl/>
        </w:rPr>
        <w:t xml:space="preserve"> &lt;&lt; יור &gt;&gt;</w:t>
      </w:r>
      <w:r w:rsidRPr="004C703D">
        <w:rPr>
          <w:rStyle w:val="TagStyle"/>
          <w:rtl/>
        </w:rPr>
        <w:t xml:space="preserve"> </w:t>
      </w:r>
      <w:r>
        <w:rPr>
          <w:rtl/>
        </w:rPr>
        <w:t xml:space="preserve">היו"ר שמחה </w:t>
      </w:r>
      <w:proofErr w:type="spellStart"/>
      <w:r>
        <w:rPr>
          <w:rtl/>
        </w:rPr>
        <w:t>רוטמן</w:t>
      </w:r>
      <w:proofErr w:type="spellEnd"/>
      <w:r>
        <w:rPr>
          <w:rtl/>
        </w:rPr>
        <w:t>:</w:t>
      </w:r>
      <w:r w:rsidRPr="004C703D">
        <w:rPr>
          <w:rStyle w:val="TagStyle"/>
          <w:rtl/>
        </w:rPr>
        <w:t xml:space="preserve"> </w:t>
      </w:r>
      <w:r w:rsidRPr="00EA39D6">
        <w:rPr>
          <w:rStyle w:val="TagStyle"/>
          <w:rtl/>
        </w:rPr>
        <w:t>&lt;&lt; יור &gt;&gt;</w:t>
      </w:r>
      <w:r>
        <w:rPr>
          <w:rtl/>
        </w:rPr>
        <w:t xml:space="preserve">   </w:t>
      </w:r>
      <w:bookmarkEnd w:id="4743"/>
    </w:p>
    <w:p w:rsidR="004C703D" w:rsidRDefault="004C703D" w:rsidP="00EA39D6">
      <w:pPr>
        <w:pStyle w:val="KeepWithNext"/>
        <w:rPr>
          <w:rtl/>
          <w:lang w:eastAsia="he-IL"/>
        </w:rPr>
      </w:pPr>
    </w:p>
    <w:p w:rsidR="004C703D" w:rsidRDefault="004C703D" w:rsidP="004C703D">
      <w:pPr>
        <w:rPr>
          <w:rtl/>
          <w:lang w:eastAsia="he-IL"/>
        </w:rPr>
      </w:pPr>
      <w:r>
        <w:rPr>
          <w:rFonts w:hint="cs"/>
          <w:rtl/>
          <w:lang w:eastAsia="he-IL"/>
        </w:rPr>
        <w:t xml:space="preserve">רק ששם אין לי הליך, </w:t>
      </w:r>
      <w:bookmarkStart w:id="4744" w:name="_ETM_Q1_8361034"/>
      <w:bookmarkEnd w:id="4744"/>
      <w:r>
        <w:rPr>
          <w:rFonts w:hint="cs"/>
          <w:rtl/>
          <w:lang w:eastAsia="he-IL"/>
        </w:rPr>
        <w:t xml:space="preserve">לא בהכרח יש לי הליך. </w:t>
      </w:r>
    </w:p>
    <w:p w:rsidR="004C703D" w:rsidRDefault="004C703D" w:rsidP="004C703D">
      <w:pPr>
        <w:rPr>
          <w:rtl/>
          <w:lang w:eastAsia="he-IL"/>
        </w:rPr>
      </w:pPr>
      <w:bookmarkStart w:id="4745" w:name="_ETM_Q1_8367269"/>
      <w:bookmarkStart w:id="4746" w:name="_ETM_Q1_8367332"/>
      <w:bookmarkEnd w:id="4745"/>
      <w:bookmarkEnd w:id="4746"/>
    </w:p>
    <w:p w:rsidR="004C703D" w:rsidRDefault="004C703D" w:rsidP="00EA39D6">
      <w:pPr>
        <w:pStyle w:val="-"/>
        <w:keepNext/>
        <w:rPr>
          <w:rtl/>
        </w:rPr>
      </w:pPr>
      <w:bookmarkStart w:id="4747" w:name="ET_speakercontinue_אלעזר_שטרן___624"/>
      <w:r w:rsidRPr="00EA39D6">
        <w:rPr>
          <w:rStyle w:val="TagStyle"/>
          <w:rtl/>
        </w:rPr>
        <w:t xml:space="preserve"> &lt;&lt; דובר_המשך &gt;&gt;</w:t>
      </w:r>
      <w:r w:rsidRPr="004C703D">
        <w:rPr>
          <w:rStyle w:val="TagStyle"/>
          <w:rtl/>
        </w:rPr>
        <w:t xml:space="preserve"> </w:t>
      </w:r>
      <w:r>
        <w:rPr>
          <w:rtl/>
        </w:rPr>
        <w:t>אלעזר שטרן:</w:t>
      </w:r>
      <w:r w:rsidRPr="004C703D">
        <w:rPr>
          <w:rStyle w:val="TagStyle"/>
          <w:rtl/>
        </w:rPr>
        <w:t xml:space="preserve"> </w:t>
      </w:r>
      <w:r w:rsidRPr="00EA39D6">
        <w:rPr>
          <w:rStyle w:val="TagStyle"/>
          <w:rtl/>
        </w:rPr>
        <w:t>&lt;&lt; דובר_המשך &gt;&gt;</w:t>
      </w:r>
      <w:r>
        <w:rPr>
          <w:rtl/>
        </w:rPr>
        <w:t xml:space="preserve">   </w:t>
      </w:r>
      <w:bookmarkEnd w:id="4747"/>
    </w:p>
    <w:p w:rsidR="004C703D" w:rsidRDefault="004C703D" w:rsidP="00EA39D6">
      <w:pPr>
        <w:pStyle w:val="KeepWithNext"/>
        <w:rPr>
          <w:rtl/>
          <w:lang w:eastAsia="he-IL"/>
        </w:rPr>
      </w:pPr>
    </w:p>
    <w:p w:rsidR="004C703D" w:rsidRDefault="004C703D" w:rsidP="004C703D">
      <w:pPr>
        <w:rPr>
          <w:rtl/>
          <w:lang w:eastAsia="he-IL"/>
        </w:rPr>
      </w:pPr>
      <w:bookmarkStart w:id="4748" w:name="_ETM_Q1_8368867"/>
      <w:bookmarkEnd w:id="4748"/>
      <w:r>
        <w:rPr>
          <w:rFonts w:hint="cs"/>
          <w:rtl/>
          <w:lang w:eastAsia="he-IL"/>
        </w:rPr>
        <w:t xml:space="preserve">בגלל שכתוב פה </w:t>
      </w:r>
      <w:bookmarkStart w:id="4749" w:name="_ETM_Q1_8367020"/>
      <w:bookmarkEnd w:id="4749"/>
      <w:r>
        <w:rPr>
          <w:rFonts w:hint="cs"/>
          <w:rtl/>
          <w:lang w:eastAsia="he-IL"/>
        </w:rPr>
        <w:t>כתב אישום, אולי צריך לכתוב את זה בצורה רחבה י</w:t>
      </w:r>
      <w:bookmarkStart w:id="4750" w:name="_ETM_Q1_8371114"/>
      <w:bookmarkEnd w:id="4750"/>
      <w:r>
        <w:rPr>
          <w:rFonts w:hint="cs"/>
          <w:rtl/>
          <w:lang w:eastAsia="he-IL"/>
        </w:rPr>
        <w:t xml:space="preserve">ותר, שככל שמתנהל הליך במסלול האזרחי, גם שם בעצם </w:t>
      </w:r>
      <w:r>
        <w:rPr>
          <w:rtl/>
          <w:lang w:eastAsia="he-IL"/>
        </w:rPr>
        <w:t>–</w:t>
      </w:r>
      <w:r>
        <w:rPr>
          <w:rFonts w:hint="cs"/>
          <w:rtl/>
          <w:lang w:eastAsia="he-IL"/>
        </w:rPr>
        <w:t xml:space="preserve"> </w:t>
      </w:r>
      <w:bookmarkStart w:id="4751" w:name="_ETM_Q1_8373789"/>
      <w:bookmarkEnd w:id="4751"/>
      <w:r>
        <w:rPr>
          <w:rFonts w:hint="cs"/>
          <w:rtl/>
          <w:lang w:eastAsia="he-IL"/>
        </w:rPr>
        <w:t xml:space="preserve">צריך לחשוב איך מגדירים את זה אבל ברגע שנכנס למסלול </w:t>
      </w:r>
      <w:bookmarkStart w:id="4752" w:name="_ETM_Q1_8378836"/>
      <w:bookmarkEnd w:id="4752"/>
      <w:r>
        <w:rPr>
          <w:rFonts w:hint="cs"/>
          <w:rtl/>
          <w:lang w:eastAsia="he-IL"/>
        </w:rPr>
        <w:t xml:space="preserve">האזרחי - - - </w:t>
      </w:r>
    </w:p>
    <w:p w:rsidR="004C703D" w:rsidRDefault="004C703D" w:rsidP="004C703D">
      <w:pPr>
        <w:rPr>
          <w:rtl/>
          <w:lang w:eastAsia="he-IL"/>
        </w:rPr>
      </w:pPr>
      <w:bookmarkStart w:id="4753" w:name="_ETM_Q1_8379775"/>
      <w:bookmarkStart w:id="4754" w:name="_ETM_Q1_8379837"/>
      <w:bookmarkEnd w:id="4753"/>
      <w:bookmarkEnd w:id="4754"/>
    </w:p>
    <w:p w:rsidR="004C703D" w:rsidRDefault="004C703D" w:rsidP="00EA39D6">
      <w:pPr>
        <w:pStyle w:val="af6"/>
        <w:keepNext/>
        <w:rPr>
          <w:rtl/>
        </w:rPr>
      </w:pPr>
      <w:bookmarkStart w:id="4755" w:name="ET_yor_6157_625"/>
      <w:r w:rsidRPr="00EA39D6">
        <w:rPr>
          <w:rStyle w:val="TagStyle"/>
          <w:rtl/>
        </w:rPr>
        <w:t xml:space="preserve"> &lt;&lt; יור &gt;&gt;</w:t>
      </w:r>
      <w:r w:rsidRPr="004C703D">
        <w:rPr>
          <w:rStyle w:val="TagStyle"/>
          <w:rtl/>
        </w:rPr>
        <w:t xml:space="preserve"> </w:t>
      </w:r>
      <w:r>
        <w:rPr>
          <w:rtl/>
        </w:rPr>
        <w:t xml:space="preserve">היו"ר שמחה </w:t>
      </w:r>
      <w:proofErr w:type="spellStart"/>
      <w:r>
        <w:rPr>
          <w:rtl/>
        </w:rPr>
        <w:t>רוטמן</w:t>
      </w:r>
      <w:proofErr w:type="spellEnd"/>
      <w:r>
        <w:rPr>
          <w:rtl/>
        </w:rPr>
        <w:t>:</w:t>
      </w:r>
      <w:r w:rsidRPr="004C703D">
        <w:rPr>
          <w:rStyle w:val="TagStyle"/>
          <w:rtl/>
        </w:rPr>
        <w:t xml:space="preserve"> </w:t>
      </w:r>
      <w:r w:rsidRPr="00EA39D6">
        <w:rPr>
          <w:rStyle w:val="TagStyle"/>
          <w:rtl/>
        </w:rPr>
        <w:t>&lt;&lt; יור &gt;&gt;</w:t>
      </w:r>
      <w:r>
        <w:rPr>
          <w:rtl/>
        </w:rPr>
        <w:t xml:space="preserve">   </w:t>
      </w:r>
      <w:bookmarkEnd w:id="4755"/>
    </w:p>
    <w:p w:rsidR="004C703D" w:rsidRDefault="004C703D" w:rsidP="00EA39D6">
      <w:pPr>
        <w:pStyle w:val="KeepWithNext"/>
        <w:rPr>
          <w:rtl/>
          <w:lang w:eastAsia="he-IL"/>
        </w:rPr>
      </w:pPr>
    </w:p>
    <w:p w:rsidR="004C703D" w:rsidRDefault="004C703D" w:rsidP="004C703D">
      <w:pPr>
        <w:rPr>
          <w:rtl/>
          <w:lang w:eastAsia="he-IL"/>
        </w:rPr>
      </w:pPr>
      <w:bookmarkStart w:id="4756" w:name="_ETM_Q1_8381209"/>
      <w:bookmarkEnd w:id="4756"/>
      <w:r>
        <w:rPr>
          <w:rFonts w:hint="cs"/>
          <w:rtl/>
          <w:lang w:eastAsia="he-IL"/>
        </w:rPr>
        <w:t>אז בוא נעשה כך: הוגשה בקשה ל</w:t>
      </w:r>
      <w:bookmarkStart w:id="4757" w:name="_ETM_Q1_8382746"/>
      <w:bookmarkEnd w:id="4757"/>
      <w:r>
        <w:rPr>
          <w:rFonts w:hint="cs"/>
          <w:rtl/>
          <w:lang w:eastAsia="he-IL"/>
        </w:rPr>
        <w:t xml:space="preserve">קבוע כי פלוני גרם במתכוון או באדישות למותו של בן </w:t>
      </w:r>
      <w:bookmarkStart w:id="4758" w:name="_ETM_Q1_8391903"/>
      <w:bookmarkEnd w:id="4758"/>
      <w:r>
        <w:rPr>
          <w:rFonts w:hint="cs"/>
          <w:rtl/>
          <w:lang w:eastAsia="he-IL"/>
        </w:rPr>
        <w:t xml:space="preserve">הזוג השני, או הוגש כתב אישום בעבירות, יחולו הוראות סעיף </w:t>
      </w:r>
      <w:bookmarkStart w:id="4759" w:name="_ETM_Q1_8401280"/>
      <w:bookmarkEnd w:id="4759"/>
      <w:r>
        <w:rPr>
          <w:rFonts w:hint="cs"/>
          <w:rtl/>
          <w:lang w:eastAsia="he-IL"/>
        </w:rPr>
        <w:t xml:space="preserve">קטן (א), עד למתן החלטה - - - </w:t>
      </w:r>
    </w:p>
    <w:p w:rsidR="004C703D" w:rsidRDefault="004C703D" w:rsidP="004C703D">
      <w:pPr>
        <w:rPr>
          <w:rtl/>
          <w:lang w:eastAsia="he-IL"/>
        </w:rPr>
      </w:pPr>
      <w:bookmarkStart w:id="4760" w:name="_ETM_Q1_8400329"/>
      <w:bookmarkStart w:id="4761" w:name="_ETM_Q1_8400384"/>
      <w:bookmarkEnd w:id="4760"/>
      <w:bookmarkEnd w:id="4761"/>
    </w:p>
    <w:p w:rsidR="004C703D" w:rsidRDefault="004C703D" w:rsidP="00EA39D6">
      <w:pPr>
        <w:pStyle w:val="a4"/>
        <w:keepNext/>
        <w:rPr>
          <w:rtl/>
        </w:rPr>
      </w:pPr>
      <w:bookmarkStart w:id="4762" w:name="ET_speaker_נועה_ברודסקי_לוי_626"/>
      <w:r w:rsidRPr="00EA39D6">
        <w:rPr>
          <w:rStyle w:val="TagStyle"/>
          <w:rtl/>
        </w:rPr>
        <w:t xml:space="preserve"> &lt;&lt; דובר &gt;&gt;</w:t>
      </w:r>
      <w:r w:rsidRPr="004C703D">
        <w:rPr>
          <w:rStyle w:val="TagStyle"/>
          <w:rtl/>
        </w:rPr>
        <w:t xml:space="preserve"> </w:t>
      </w:r>
      <w:r>
        <w:rPr>
          <w:rtl/>
        </w:rPr>
        <w:t>נועה ברודסקי לוי:</w:t>
      </w:r>
      <w:r w:rsidRPr="004C703D">
        <w:rPr>
          <w:rStyle w:val="TagStyle"/>
          <w:rtl/>
        </w:rPr>
        <w:t xml:space="preserve"> </w:t>
      </w:r>
      <w:r w:rsidRPr="00EA39D6">
        <w:rPr>
          <w:rStyle w:val="TagStyle"/>
          <w:rtl/>
        </w:rPr>
        <w:t>&lt;&lt; דובר &gt;&gt;</w:t>
      </w:r>
      <w:r>
        <w:rPr>
          <w:rtl/>
        </w:rPr>
        <w:t xml:space="preserve">   </w:t>
      </w:r>
      <w:bookmarkEnd w:id="4762"/>
    </w:p>
    <w:p w:rsidR="004C703D" w:rsidRDefault="004C703D" w:rsidP="00EA39D6">
      <w:pPr>
        <w:pStyle w:val="KeepWithNext"/>
        <w:rPr>
          <w:rtl/>
          <w:lang w:eastAsia="he-IL"/>
        </w:rPr>
      </w:pPr>
    </w:p>
    <w:p w:rsidR="004C703D" w:rsidRDefault="004C703D" w:rsidP="004C703D">
      <w:pPr>
        <w:rPr>
          <w:rtl/>
          <w:lang w:eastAsia="he-IL"/>
        </w:rPr>
      </w:pPr>
      <w:bookmarkStart w:id="4763" w:name="_ETM_Q1_8402921"/>
      <w:bookmarkStart w:id="4764" w:name="_ETM_Q1_8403235"/>
      <w:bookmarkStart w:id="4765" w:name="_ETM_Q1_8403288"/>
      <w:bookmarkEnd w:id="4763"/>
      <w:bookmarkEnd w:id="4764"/>
      <w:bookmarkEnd w:id="4765"/>
      <w:r>
        <w:rPr>
          <w:rFonts w:hint="cs"/>
          <w:rtl/>
          <w:lang w:eastAsia="he-IL"/>
        </w:rPr>
        <w:t xml:space="preserve">לא, לא, זה שונה, כתב האישום הוא אוטומטי. </w:t>
      </w:r>
    </w:p>
    <w:p w:rsidR="004C703D" w:rsidRDefault="004C703D" w:rsidP="004C703D">
      <w:pPr>
        <w:rPr>
          <w:rtl/>
          <w:lang w:eastAsia="he-IL"/>
        </w:rPr>
      </w:pPr>
    </w:p>
    <w:p w:rsidR="004C703D" w:rsidRDefault="004C703D" w:rsidP="00EA39D6">
      <w:pPr>
        <w:pStyle w:val="af6"/>
        <w:keepNext/>
        <w:rPr>
          <w:rtl/>
        </w:rPr>
      </w:pPr>
      <w:bookmarkStart w:id="4766" w:name="ET_yor_6157_627"/>
      <w:r w:rsidRPr="00EA39D6">
        <w:rPr>
          <w:rStyle w:val="TagStyle"/>
          <w:rtl/>
        </w:rPr>
        <w:t xml:space="preserve"> &lt;&lt; יור &gt;&gt;</w:t>
      </w:r>
      <w:r w:rsidRPr="004C703D">
        <w:rPr>
          <w:rStyle w:val="TagStyle"/>
          <w:rtl/>
        </w:rPr>
        <w:t xml:space="preserve"> </w:t>
      </w:r>
      <w:r>
        <w:rPr>
          <w:rtl/>
        </w:rPr>
        <w:t xml:space="preserve">היו"ר שמחה </w:t>
      </w:r>
      <w:proofErr w:type="spellStart"/>
      <w:r>
        <w:rPr>
          <w:rtl/>
        </w:rPr>
        <w:t>רוטמן</w:t>
      </w:r>
      <w:proofErr w:type="spellEnd"/>
      <w:r>
        <w:rPr>
          <w:rtl/>
        </w:rPr>
        <w:t>:</w:t>
      </w:r>
      <w:r w:rsidRPr="004C703D">
        <w:rPr>
          <w:rStyle w:val="TagStyle"/>
          <w:rtl/>
        </w:rPr>
        <w:t xml:space="preserve"> </w:t>
      </w:r>
      <w:r w:rsidRPr="00EA39D6">
        <w:rPr>
          <w:rStyle w:val="TagStyle"/>
          <w:rtl/>
        </w:rPr>
        <w:t>&lt;&lt; יור &gt;&gt;</w:t>
      </w:r>
      <w:r>
        <w:rPr>
          <w:rtl/>
        </w:rPr>
        <w:t xml:space="preserve">   </w:t>
      </w:r>
      <w:bookmarkEnd w:id="4766"/>
    </w:p>
    <w:p w:rsidR="004C703D" w:rsidRDefault="004C703D" w:rsidP="00EA39D6">
      <w:pPr>
        <w:pStyle w:val="KeepWithNext"/>
        <w:rPr>
          <w:rtl/>
          <w:lang w:eastAsia="he-IL"/>
        </w:rPr>
      </w:pPr>
    </w:p>
    <w:p w:rsidR="004C703D" w:rsidRDefault="004C703D" w:rsidP="004C703D">
      <w:pPr>
        <w:rPr>
          <w:rtl/>
          <w:lang w:eastAsia="he-IL"/>
        </w:rPr>
      </w:pPr>
      <w:bookmarkStart w:id="4767" w:name="_ETM_Q1_8406548"/>
      <w:bookmarkEnd w:id="4767"/>
      <w:r>
        <w:rPr>
          <w:rFonts w:hint="cs"/>
          <w:rtl/>
          <w:lang w:eastAsia="he-IL"/>
        </w:rPr>
        <w:t xml:space="preserve">אל"ף, אני חושב </w:t>
      </w:r>
      <w:bookmarkStart w:id="4768" w:name="_ETM_Q1_8406729"/>
      <w:bookmarkEnd w:id="4768"/>
      <w:r>
        <w:rPr>
          <w:rFonts w:hint="cs"/>
          <w:rtl/>
          <w:lang w:eastAsia="he-IL"/>
        </w:rPr>
        <w:t xml:space="preserve">שגם בכתב אישום זה לא צריך להיות אוטומטי. </w:t>
      </w:r>
    </w:p>
    <w:p w:rsidR="004C703D" w:rsidRDefault="004C703D" w:rsidP="004C703D">
      <w:pPr>
        <w:rPr>
          <w:rtl/>
          <w:lang w:eastAsia="he-IL"/>
        </w:rPr>
      </w:pPr>
      <w:bookmarkStart w:id="4769" w:name="_ETM_Q1_8413396"/>
      <w:bookmarkStart w:id="4770" w:name="_ETM_Q1_8413450"/>
      <w:bookmarkEnd w:id="4769"/>
      <w:bookmarkEnd w:id="4770"/>
    </w:p>
    <w:p w:rsidR="004C703D" w:rsidRDefault="004C703D" w:rsidP="00EA39D6">
      <w:pPr>
        <w:pStyle w:val="-"/>
        <w:keepNext/>
        <w:rPr>
          <w:rtl/>
        </w:rPr>
      </w:pPr>
      <w:bookmarkStart w:id="4771" w:name="ET_speakercontinue_נועה_ברודסקי_לוי_628"/>
      <w:r w:rsidRPr="00EA39D6">
        <w:rPr>
          <w:rStyle w:val="TagStyle"/>
          <w:rtl/>
        </w:rPr>
        <w:t xml:space="preserve"> &lt;&lt; דובר_המשך &gt;&gt;</w:t>
      </w:r>
      <w:r w:rsidRPr="004C703D">
        <w:rPr>
          <w:rStyle w:val="TagStyle"/>
          <w:rtl/>
        </w:rPr>
        <w:t xml:space="preserve"> </w:t>
      </w:r>
      <w:r>
        <w:rPr>
          <w:rtl/>
        </w:rPr>
        <w:t>נועה ברודסקי לוי:</w:t>
      </w:r>
      <w:r w:rsidRPr="004C703D">
        <w:rPr>
          <w:rStyle w:val="TagStyle"/>
          <w:rtl/>
        </w:rPr>
        <w:t xml:space="preserve"> </w:t>
      </w:r>
      <w:r w:rsidRPr="00EA39D6">
        <w:rPr>
          <w:rStyle w:val="TagStyle"/>
          <w:rtl/>
        </w:rPr>
        <w:t>&lt;&lt; דובר_המשך &gt;&gt;</w:t>
      </w:r>
      <w:r>
        <w:rPr>
          <w:rtl/>
        </w:rPr>
        <w:t xml:space="preserve">   </w:t>
      </w:r>
      <w:bookmarkEnd w:id="4771"/>
    </w:p>
    <w:p w:rsidR="004C703D" w:rsidRDefault="004C703D" w:rsidP="00EA39D6">
      <w:pPr>
        <w:pStyle w:val="KeepWithNext"/>
        <w:rPr>
          <w:rtl/>
          <w:lang w:eastAsia="he-IL"/>
        </w:rPr>
      </w:pPr>
    </w:p>
    <w:p w:rsidR="004C703D" w:rsidRDefault="004C703D" w:rsidP="004C703D">
      <w:pPr>
        <w:rPr>
          <w:rtl/>
          <w:lang w:eastAsia="he-IL"/>
        </w:rPr>
      </w:pPr>
      <w:bookmarkStart w:id="4772" w:name="_ETM_Q1_8410596"/>
      <w:bookmarkEnd w:id="4772"/>
      <w:r>
        <w:rPr>
          <w:rFonts w:hint="cs"/>
          <w:rtl/>
          <w:lang w:eastAsia="he-IL"/>
        </w:rPr>
        <w:t xml:space="preserve">אבל </w:t>
      </w:r>
      <w:bookmarkStart w:id="4773" w:name="_ETM_Q1_8411540"/>
      <w:bookmarkEnd w:id="4773"/>
      <w:r>
        <w:rPr>
          <w:rFonts w:hint="cs"/>
          <w:rtl/>
          <w:lang w:eastAsia="he-IL"/>
        </w:rPr>
        <w:t xml:space="preserve">אז אנחנו מביאים אותם עוד פעם - - - </w:t>
      </w:r>
      <w:bookmarkStart w:id="4774" w:name="_ETM_Q1_8413991"/>
      <w:bookmarkEnd w:id="4774"/>
    </w:p>
    <w:p w:rsidR="004C703D" w:rsidRDefault="004C703D" w:rsidP="004C703D">
      <w:pPr>
        <w:rPr>
          <w:rtl/>
          <w:lang w:eastAsia="he-IL"/>
        </w:rPr>
      </w:pPr>
      <w:bookmarkStart w:id="4775" w:name="_ETM_Q1_8414267"/>
      <w:bookmarkStart w:id="4776" w:name="_ETM_Q1_8414324"/>
      <w:bookmarkEnd w:id="4775"/>
      <w:bookmarkEnd w:id="4776"/>
    </w:p>
    <w:p w:rsidR="004C703D" w:rsidRDefault="004C703D" w:rsidP="00EA39D6">
      <w:pPr>
        <w:pStyle w:val="-"/>
        <w:keepNext/>
        <w:rPr>
          <w:rtl/>
        </w:rPr>
      </w:pPr>
      <w:bookmarkStart w:id="4777" w:name="ET_speakercontinue_נועה_ברודסקי_לוי_629"/>
      <w:r w:rsidRPr="00EA39D6">
        <w:rPr>
          <w:rStyle w:val="TagStyle"/>
          <w:rtl/>
        </w:rPr>
        <w:t xml:space="preserve"> &lt;&lt; דובר_המשך &gt;&gt;</w:t>
      </w:r>
      <w:r w:rsidRPr="004C703D">
        <w:rPr>
          <w:rStyle w:val="TagStyle"/>
          <w:rtl/>
        </w:rPr>
        <w:t xml:space="preserve"> </w:t>
      </w:r>
      <w:r>
        <w:rPr>
          <w:rtl/>
        </w:rPr>
        <w:t>נועה ברודסקי לוי:</w:t>
      </w:r>
      <w:r w:rsidRPr="004C703D">
        <w:rPr>
          <w:rStyle w:val="TagStyle"/>
          <w:rtl/>
        </w:rPr>
        <w:t xml:space="preserve"> </w:t>
      </w:r>
      <w:r w:rsidRPr="00EA39D6">
        <w:rPr>
          <w:rStyle w:val="TagStyle"/>
          <w:rtl/>
        </w:rPr>
        <w:t>&lt;&lt; דובר_המשך &gt;&gt;</w:t>
      </w:r>
      <w:r>
        <w:rPr>
          <w:rtl/>
        </w:rPr>
        <w:t xml:space="preserve">   </w:t>
      </w:r>
      <w:bookmarkEnd w:id="4777"/>
    </w:p>
    <w:p w:rsidR="004C703D" w:rsidRDefault="004C703D" w:rsidP="00EA39D6">
      <w:pPr>
        <w:pStyle w:val="KeepWithNext"/>
        <w:rPr>
          <w:rtl/>
          <w:lang w:eastAsia="he-IL"/>
        </w:rPr>
      </w:pPr>
    </w:p>
    <w:p w:rsidR="004C703D" w:rsidRDefault="004C703D" w:rsidP="004C703D">
      <w:pPr>
        <w:rPr>
          <w:rtl/>
          <w:lang w:eastAsia="he-IL"/>
        </w:rPr>
      </w:pPr>
      <w:bookmarkStart w:id="4778" w:name="_ETM_Q1_8415546"/>
      <w:bookmarkEnd w:id="4778"/>
      <w:r>
        <w:rPr>
          <w:rFonts w:hint="cs"/>
          <w:rtl/>
          <w:lang w:eastAsia="he-IL"/>
        </w:rPr>
        <w:t xml:space="preserve">לא, זה אותו בית משפט, הם כבר ניגשו לבית משפט. </w:t>
      </w:r>
      <w:bookmarkStart w:id="4779" w:name="_ETM_Q1_8416363"/>
      <w:bookmarkEnd w:id="4779"/>
      <w:r>
        <w:rPr>
          <w:rFonts w:hint="cs"/>
          <w:rtl/>
          <w:lang w:eastAsia="he-IL"/>
        </w:rPr>
        <w:t xml:space="preserve">אם הם ניגשו לבית משפט, הוגשה בקשה לתבוע או במישור </w:t>
      </w:r>
      <w:bookmarkStart w:id="4780" w:name="_ETM_Q1_8419693"/>
      <w:bookmarkEnd w:id="4780"/>
      <w:r>
        <w:rPr>
          <w:rFonts w:hint="cs"/>
          <w:rtl/>
          <w:lang w:eastAsia="he-IL"/>
        </w:rPr>
        <w:t xml:space="preserve">הפלילי או במישור האזרחי, יחולו הוראות הסעיף. </w:t>
      </w:r>
    </w:p>
    <w:p w:rsidR="004C703D" w:rsidRDefault="004C703D" w:rsidP="004C703D">
      <w:pPr>
        <w:rPr>
          <w:rtl/>
          <w:lang w:eastAsia="he-IL"/>
        </w:rPr>
      </w:pPr>
      <w:bookmarkStart w:id="4781" w:name="_ETM_Q1_8427210"/>
      <w:bookmarkStart w:id="4782" w:name="_ETM_Q1_8427276"/>
      <w:bookmarkEnd w:id="4781"/>
      <w:bookmarkEnd w:id="4782"/>
    </w:p>
    <w:p w:rsidR="004C703D" w:rsidRDefault="004C703D" w:rsidP="00EA39D6">
      <w:pPr>
        <w:pStyle w:val="a4"/>
        <w:keepNext/>
        <w:rPr>
          <w:rtl/>
        </w:rPr>
      </w:pPr>
      <w:bookmarkStart w:id="4783" w:name="ET_knessetmember_5761_630"/>
      <w:r w:rsidRPr="00EA39D6">
        <w:rPr>
          <w:rStyle w:val="TagStyle"/>
          <w:rtl/>
        </w:rPr>
        <w:t xml:space="preserve"> &lt;&lt; דובר &gt;&gt;</w:t>
      </w:r>
      <w:r w:rsidRPr="004C703D">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C703D">
        <w:rPr>
          <w:rStyle w:val="TagStyle"/>
          <w:rtl/>
        </w:rPr>
        <w:t xml:space="preserve"> </w:t>
      </w:r>
      <w:r w:rsidRPr="00EA39D6">
        <w:rPr>
          <w:rStyle w:val="TagStyle"/>
          <w:rtl/>
        </w:rPr>
        <w:t>&lt;&lt; דובר &gt;&gt;</w:t>
      </w:r>
      <w:r>
        <w:rPr>
          <w:rtl/>
        </w:rPr>
        <w:t xml:space="preserve">   </w:t>
      </w:r>
      <w:bookmarkEnd w:id="4783"/>
    </w:p>
    <w:p w:rsidR="004C703D" w:rsidRDefault="004C703D" w:rsidP="00EA39D6">
      <w:pPr>
        <w:pStyle w:val="KeepWithNext"/>
        <w:rPr>
          <w:rtl/>
          <w:lang w:eastAsia="he-IL"/>
        </w:rPr>
      </w:pPr>
    </w:p>
    <w:p w:rsidR="004C703D" w:rsidRDefault="004C703D" w:rsidP="004C703D">
      <w:pPr>
        <w:rPr>
          <w:rtl/>
          <w:lang w:eastAsia="he-IL"/>
        </w:rPr>
      </w:pPr>
      <w:r>
        <w:rPr>
          <w:rFonts w:hint="cs"/>
          <w:rtl/>
          <w:lang w:eastAsia="he-IL"/>
        </w:rPr>
        <w:t xml:space="preserve">לא, בפלילי הם </w:t>
      </w:r>
      <w:bookmarkStart w:id="4784" w:name="_ETM_Q1_8430967"/>
      <w:bookmarkEnd w:id="4784"/>
      <w:r>
        <w:rPr>
          <w:rFonts w:hint="cs"/>
          <w:rtl/>
          <w:lang w:eastAsia="he-IL"/>
        </w:rPr>
        <w:t xml:space="preserve">לא ניגשים. יש כתב אישום, זה אמור להיות מובן מאליו. </w:t>
      </w:r>
    </w:p>
    <w:p w:rsidR="004C703D" w:rsidRDefault="004C703D" w:rsidP="004C703D">
      <w:pPr>
        <w:rPr>
          <w:rtl/>
          <w:lang w:eastAsia="he-IL"/>
        </w:rPr>
      </w:pPr>
    </w:p>
    <w:p w:rsidR="004C703D" w:rsidRDefault="004C703D" w:rsidP="00EA39D6">
      <w:pPr>
        <w:pStyle w:val="af6"/>
        <w:keepNext/>
        <w:rPr>
          <w:rtl/>
        </w:rPr>
      </w:pPr>
      <w:bookmarkStart w:id="4785" w:name="ET_yor_6157_631"/>
      <w:r w:rsidRPr="00EA39D6">
        <w:rPr>
          <w:rStyle w:val="TagStyle"/>
          <w:rtl/>
        </w:rPr>
        <w:t xml:space="preserve"> &lt;&lt; יור &gt;&gt;</w:t>
      </w:r>
      <w:r w:rsidRPr="004C703D">
        <w:rPr>
          <w:rStyle w:val="TagStyle"/>
          <w:rtl/>
        </w:rPr>
        <w:t xml:space="preserve"> </w:t>
      </w:r>
      <w:r>
        <w:rPr>
          <w:rtl/>
        </w:rPr>
        <w:t xml:space="preserve">היו"ר שמחה </w:t>
      </w:r>
      <w:proofErr w:type="spellStart"/>
      <w:r>
        <w:rPr>
          <w:rtl/>
        </w:rPr>
        <w:t>רוטמן</w:t>
      </w:r>
      <w:proofErr w:type="spellEnd"/>
      <w:r>
        <w:rPr>
          <w:rtl/>
        </w:rPr>
        <w:t>:</w:t>
      </w:r>
      <w:r w:rsidRPr="004C703D">
        <w:rPr>
          <w:rStyle w:val="TagStyle"/>
          <w:rtl/>
        </w:rPr>
        <w:t xml:space="preserve"> </w:t>
      </w:r>
      <w:r w:rsidRPr="00EA39D6">
        <w:rPr>
          <w:rStyle w:val="TagStyle"/>
          <w:rtl/>
        </w:rPr>
        <w:t>&lt;&lt; יור &gt;&gt;</w:t>
      </w:r>
      <w:r>
        <w:rPr>
          <w:rtl/>
        </w:rPr>
        <w:t xml:space="preserve">   </w:t>
      </w:r>
      <w:bookmarkEnd w:id="4785"/>
    </w:p>
    <w:p w:rsidR="004C703D" w:rsidRDefault="004C703D" w:rsidP="00EA39D6">
      <w:pPr>
        <w:pStyle w:val="KeepWithNext"/>
        <w:rPr>
          <w:rtl/>
          <w:lang w:eastAsia="he-IL"/>
        </w:rPr>
      </w:pPr>
    </w:p>
    <w:p w:rsidR="004C703D" w:rsidRDefault="004C703D" w:rsidP="004C703D">
      <w:pPr>
        <w:rPr>
          <w:rtl/>
          <w:lang w:eastAsia="he-IL"/>
        </w:rPr>
      </w:pPr>
      <w:bookmarkStart w:id="4786" w:name="_ETM_Q1_8436189"/>
      <w:bookmarkEnd w:id="4786"/>
      <w:r>
        <w:rPr>
          <w:rFonts w:hint="cs"/>
          <w:rtl/>
          <w:lang w:eastAsia="he-IL"/>
        </w:rPr>
        <w:t xml:space="preserve">אבל את לא תדעי את זה. הרי כל פעולה שהם </w:t>
      </w:r>
      <w:bookmarkStart w:id="4787" w:name="_ETM_Q1_8436918"/>
      <w:bookmarkEnd w:id="4787"/>
      <w:r>
        <w:rPr>
          <w:rFonts w:hint="cs"/>
          <w:rtl/>
          <w:lang w:eastAsia="he-IL"/>
        </w:rPr>
        <w:t>רוצים לעשות בעצמם, הם יוכלו לעשות. כ</w:t>
      </w:r>
      <w:bookmarkStart w:id="4788" w:name="_ETM_Q1_8445628"/>
      <w:bookmarkEnd w:id="4788"/>
      <w:r>
        <w:rPr>
          <w:rFonts w:hint="cs"/>
          <w:rtl/>
          <w:lang w:eastAsia="he-IL"/>
        </w:rPr>
        <w:t xml:space="preserve">ל מה שאני צריך, את הקביעה השיפוטית בשביל </w:t>
      </w:r>
      <w:bookmarkStart w:id="4789" w:name="_ETM_Q1_8447075"/>
      <w:bookmarkEnd w:id="4789"/>
      <w:r>
        <w:rPr>
          <w:rFonts w:hint="cs"/>
          <w:rtl/>
          <w:lang w:eastAsia="he-IL"/>
        </w:rPr>
        <w:t xml:space="preserve">צדדים שלישיים. נכון, ירצו להשכיר את הדירה, אתה משכיר דירה, </w:t>
      </w:r>
      <w:bookmarkStart w:id="4790" w:name="_ETM_Q1_8452144"/>
      <w:bookmarkEnd w:id="4790"/>
      <w:r>
        <w:rPr>
          <w:rFonts w:hint="cs"/>
          <w:rtl/>
          <w:lang w:eastAsia="he-IL"/>
        </w:rPr>
        <w:t xml:space="preserve">כתוב לי שני אנשים, אתה אומר, האימא נפטרה, תביא ייפוי </w:t>
      </w:r>
      <w:bookmarkStart w:id="4791" w:name="_ETM_Q1_8453402"/>
      <w:bookmarkEnd w:id="4791"/>
      <w:r>
        <w:rPr>
          <w:rFonts w:hint="cs"/>
          <w:rtl/>
          <w:lang w:eastAsia="he-IL"/>
        </w:rPr>
        <w:t>כוח, תביא יורשים, תביא צו ירושה, תמיד יהיה בית מ</w:t>
      </w:r>
      <w:bookmarkStart w:id="4792" w:name="_ETM_Q1_8457852"/>
      <w:bookmarkEnd w:id="4792"/>
      <w:r>
        <w:rPr>
          <w:rFonts w:hint="cs"/>
          <w:rtl/>
          <w:lang w:eastAsia="he-IL"/>
        </w:rPr>
        <w:t xml:space="preserve">שפט באירוע. </w:t>
      </w:r>
    </w:p>
    <w:p w:rsidR="00344CDC" w:rsidRDefault="00344CDC" w:rsidP="004C703D">
      <w:pPr>
        <w:rPr>
          <w:rtl/>
          <w:lang w:eastAsia="he-IL"/>
        </w:rPr>
      </w:pPr>
      <w:bookmarkStart w:id="4793" w:name="_ETM_Q1_8458684"/>
      <w:bookmarkStart w:id="4794" w:name="_ETM_Q1_8459288"/>
      <w:bookmarkEnd w:id="4793"/>
      <w:bookmarkEnd w:id="4794"/>
    </w:p>
    <w:p w:rsidR="00344CDC" w:rsidRDefault="00344CDC" w:rsidP="00EA39D6">
      <w:pPr>
        <w:pStyle w:val="a4"/>
        <w:keepNext/>
        <w:rPr>
          <w:rtl/>
        </w:rPr>
      </w:pPr>
      <w:bookmarkStart w:id="4795" w:name="ET_speaker_נועה_ברודסקי_לוי_632"/>
      <w:r w:rsidRPr="00EA39D6">
        <w:rPr>
          <w:rStyle w:val="TagStyle"/>
          <w:rtl/>
        </w:rPr>
        <w:t xml:space="preserve"> &lt;&lt; דובר &gt;&gt;</w:t>
      </w:r>
      <w:r w:rsidRPr="00344CDC">
        <w:rPr>
          <w:rStyle w:val="TagStyle"/>
          <w:rtl/>
        </w:rPr>
        <w:t xml:space="preserve"> </w:t>
      </w:r>
      <w:r>
        <w:rPr>
          <w:rtl/>
        </w:rPr>
        <w:t>נועה ברודסקי לוי:</w:t>
      </w:r>
      <w:r w:rsidRPr="00344CDC">
        <w:rPr>
          <w:rStyle w:val="TagStyle"/>
          <w:rtl/>
        </w:rPr>
        <w:t xml:space="preserve"> </w:t>
      </w:r>
      <w:r w:rsidRPr="00EA39D6">
        <w:rPr>
          <w:rStyle w:val="TagStyle"/>
          <w:rtl/>
        </w:rPr>
        <w:t>&lt;&lt; דובר &gt;&gt;</w:t>
      </w:r>
      <w:r>
        <w:rPr>
          <w:rtl/>
        </w:rPr>
        <w:t xml:space="preserve">   </w:t>
      </w:r>
      <w:bookmarkEnd w:id="4795"/>
    </w:p>
    <w:p w:rsidR="00344CDC" w:rsidRDefault="00344CDC" w:rsidP="00EA39D6">
      <w:pPr>
        <w:pStyle w:val="KeepWithNext"/>
        <w:rPr>
          <w:rtl/>
          <w:lang w:eastAsia="he-IL"/>
        </w:rPr>
      </w:pPr>
    </w:p>
    <w:p w:rsidR="00344CDC" w:rsidRDefault="00344CDC" w:rsidP="00344CDC">
      <w:pPr>
        <w:rPr>
          <w:rtl/>
          <w:lang w:eastAsia="he-IL"/>
        </w:rPr>
      </w:pPr>
      <w:bookmarkStart w:id="4796" w:name="_ETM_Q1_8459671"/>
      <w:bookmarkStart w:id="4797" w:name="_ETM_Q1_8459948"/>
      <w:bookmarkStart w:id="4798" w:name="_ETM_Q1_8460004"/>
      <w:bookmarkEnd w:id="4796"/>
      <w:bookmarkEnd w:id="4797"/>
      <w:bookmarkEnd w:id="4798"/>
      <w:r>
        <w:rPr>
          <w:rFonts w:hint="cs"/>
          <w:rtl/>
          <w:lang w:eastAsia="he-IL"/>
        </w:rPr>
        <w:t xml:space="preserve">יש הבדל אם זה בית משפט שלח אותם </w:t>
      </w:r>
      <w:bookmarkStart w:id="4799" w:name="_ETM_Q1_8460461"/>
      <w:bookmarkEnd w:id="4799"/>
      <w:r>
        <w:rPr>
          <w:rFonts w:hint="cs"/>
          <w:rtl/>
          <w:lang w:eastAsia="he-IL"/>
        </w:rPr>
        <w:t xml:space="preserve">עם צו, הוגש כתב אישום ולכן כך וכך, או בית </w:t>
      </w:r>
      <w:bookmarkStart w:id="4800" w:name="_ETM_Q1_8461866"/>
      <w:bookmarkEnd w:id="4800"/>
      <w:r>
        <w:rPr>
          <w:rFonts w:hint="cs"/>
          <w:rtl/>
          <w:lang w:eastAsia="he-IL"/>
        </w:rPr>
        <w:t xml:space="preserve">משפט שעכשיו מתחיל לדון בזה ויש לו שיקול דעת. </w:t>
      </w:r>
    </w:p>
    <w:p w:rsidR="00344CDC" w:rsidRDefault="00344CDC" w:rsidP="00344CDC">
      <w:pPr>
        <w:rPr>
          <w:rtl/>
          <w:lang w:eastAsia="he-IL"/>
        </w:rPr>
      </w:pPr>
      <w:bookmarkStart w:id="4801" w:name="_ETM_Q1_8467639"/>
      <w:bookmarkStart w:id="4802" w:name="_ETM_Q1_8467699"/>
      <w:bookmarkEnd w:id="4801"/>
      <w:bookmarkEnd w:id="4802"/>
    </w:p>
    <w:p w:rsidR="00EF4B3E" w:rsidRDefault="00EF4B3E" w:rsidP="00EA39D6">
      <w:pPr>
        <w:pStyle w:val="a4"/>
        <w:keepNext/>
        <w:rPr>
          <w:rtl/>
        </w:rPr>
      </w:pPr>
      <w:bookmarkStart w:id="4803" w:name="ET_speaker_יעל_בלונדהיים_632"/>
      <w:r w:rsidRPr="00EA39D6">
        <w:rPr>
          <w:rStyle w:val="TagStyle"/>
          <w:rtl/>
        </w:rPr>
        <w:t xml:space="preserve"> &lt;&lt; דובר &gt;&gt;</w:t>
      </w:r>
      <w:r w:rsidRPr="00EF4B3E">
        <w:rPr>
          <w:rStyle w:val="TagStyle"/>
          <w:rtl/>
        </w:rPr>
        <w:t xml:space="preserve"> </w:t>
      </w:r>
      <w:r>
        <w:rPr>
          <w:rtl/>
        </w:rPr>
        <w:t xml:space="preserve">יעל </w:t>
      </w:r>
      <w:proofErr w:type="spellStart"/>
      <w:r>
        <w:rPr>
          <w:rtl/>
        </w:rPr>
        <w:t>בלונדהיים</w:t>
      </w:r>
      <w:proofErr w:type="spellEnd"/>
      <w:r>
        <w:rPr>
          <w:rtl/>
        </w:rPr>
        <w:t>:</w:t>
      </w:r>
      <w:r w:rsidRPr="00EF4B3E">
        <w:rPr>
          <w:rStyle w:val="TagStyle"/>
          <w:rtl/>
        </w:rPr>
        <w:t xml:space="preserve"> </w:t>
      </w:r>
      <w:r w:rsidRPr="00EA39D6">
        <w:rPr>
          <w:rStyle w:val="TagStyle"/>
          <w:rtl/>
        </w:rPr>
        <w:t>&lt;&lt; דובר &gt;&gt;</w:t>
      </w:r>
      <w:r>
        <w:rPr>
          <w:rtl/>
        </w:rPr>
        <w:t xml:space="preserve">   </w:t>
      </w:r>
      <w:bookmarkEnd w:id="4803"/>
    </w:p>
    <w:p w:rsidR="00EF4B3E" w:rsidRDefault="00EF4B3E" w:rsidP="00EA39D6">
      <w:pPr>
        <w:pStyle w:val="KeepWithNext"/>
        <w:rPr>
          <w:rtl/>
          <w:lang w:eastAsia="he-IL"/>
        </w:rPr>
      </w:pPr>
    </w:p>
    <w:p w:rsidR="00EF4B3E" w:rsidRDefault="00EF4B3E" w:rsidP="00EF4B3E">
      <w:pPr>
        <w:rPr>
          <w:rtl/>
          <w:lang w:eastAsia="he-IL"/>
        </w:rPr>
      </w:pPr>
      <w:r>
        <w:rPr>
          <w:rFonts w:hint="cs"/>
          <w:rtl/>
          <w:lang w:eastAsia="he-IL"/>
        </w:rPr>
        <w:t xml:space="preserve">אבל בכל מקרה אמרנו שהרוצח צריך להיות צד, אז ברור </w:t>
      </w:r>
      <w:bookmarkStart w:id="4804" w:name="_ETM_Q1_8470915"/>
      <w:bookmarkEnd w:id="4804"/>
      <w:r>
        <w:rPr>
          <w:rFonts w:hint="cs"/>
          <w:rtl/>
          <w:lang w:eastAsia="he-IL"/>
        </w:rPr>
        <w:t xml:space="preserve">- - - </w:t>
      </w:r>
    </w:p>
    <w:p w:rsidR="00EF4B3E" w:rsidRDefault="00EF4B3E" w:rsidP="00EF4B3E">
      <w:pPr>
        <w:rPr>
          <w:rtl/>
          <w:lang w:eastAsia="he-IL"/>
        </w:rPr>
      </w:pPr>
    </w:p>
    <w:p w:rsidR="00EF4B3E" w:rsidRDefault="00EF4B3E" w:rsidP="00EA39D6">
      <w:pPr>
        <w:pStyle w:val="a4"/>
        <w:keepNext/>
        <w:rPr>
          <w:rtl/>
        </w:rPr>
      </w:pPr>
      <w:bookmarkStart w:id="4805" w:name="ET_speaker_נועה_ברודסקי_לוי_633"/>
      <w:r w:rsidRPr="00EA39D6">
        <w:rPr>
          <w:rStyle w:val="TagStyle"/>
          <w:rtl/>
        </w:rPr>
        <w:t xml:space="preserve"> &lt;&lt; דובר &gt;&gt;</w:t>
      </w:r>
      <w:r w:rsidRPr="00EF4B3E">
        <w:rPr>
          <w:rStyle w:val="TagStyle"/>
          <w:rtl/>
        </w:rPr>
        <w:t xml:space="preserve"> </w:t>
      </w:r>
      <w:r>
        <w:rPr>
          <w:rtl/>
        </w:rPr>
        <w:t>נועה ברודסקי לוי:</w:t>
      </w:r>
      <w:r w:rsidRPr="00EF4B3E">
        <w:rPr>
          <w:rStyle w:val="TagStyle"/>
          <w:rtl/>
        </w:rPr>
        <w:t xml:space="preserve"> </w:t>
      </w:r>
      <w:r w:rsidRPr="00EA39D6">
        <w:rPr>
          <w:rStyle w:val="TagStyle"/>
          <w:rtl/>
        </w:rPr>
        <w:t>&lt;&lt; דובר &gt;&gt;</w:t>
      </w:r>
      <w:r>
        <w:rPr>
          <w:rtl/>
        </w:rPr>
        <w:t xml:space="preserve">   </w:t>
      </w:r>
      <w:bookmarkEnd w:id="4805"/>
    </w:p>
    <w:p w:rsidR="00EF4B3E" w:rsidRDefault="00EF4B3E" w:rsidP="00EA39D6">
      <w:pPr>
        <w:pStyle w:val="KeepWithNext"/>
        <w:rPr>
          <w:rtl/>
          <w:lang w:eastAsia="he-IL"/>
        </w:rPr>
      </w:pPr>
    </w:p>
    <w:p w:rsidR="00EF4B3E" w:rsidRDefault="00EF4B3E" w:rsidP="00EF4B3E">
      <w:pPr>
        <w:rPr>
          <w:rtl/>
          <w:lang w:eastAsia="he-IL"/>
        </w:rPr>
      </w:pPr>
      <w:bookmarkStart w:id="4806" w:name="_ETM_Q1_8471061"/>
      <w:bookmarkStart w:id="4807" w:name="_ETM_Q1_8471355"/>
      <w:bookmarkStart w:id="4808" w:name="_ETM_Q1_8471418"/>
      <w:bookmarkEnd w:id="4806"/>
      <w:bookmarkEnd w:id="4807"/>
      <w:bookmarkEnd w:id="4808"/>
      <w:r>
        <w:rPr>
          <w:rFonts w:hint="cs"/>
          <w:rtl/>
          <w:lang w:eastAsia="he-IL"/>
        </w:rPr>
        <w:t xml:space="preserve">לא, אבל זה במכירה. אנחנו </w:t>
      </w:r>
      <w:r w:rsidR="00BC7DC8">
        <w:rPr>
          <w:rFonts w:hint="cs"/>
          <w:rtl/>
          <w:lang w:eastAsia="he-IL"/>
        </w:rPr>
        <w:t xml:space="preserve">מדברים על </w:t>
      </w:r>
      <w:bookmarkStart w:id="4809" w:name="_ETM_Q1_8474831"/>
      <w:bookmarkEnd w:id="4809"/>
      <w:r w:rsidR="00BC7DC8">
        <w:rPr>
          <w:rFonts w:hint="cs"/>
          <w:rtl/>
          <w:lang w:eastAsia="he-IL"/>
        </w:rPr>
        <w:t xml:space="preserve">להשכיר את הדירה, להשכיר ולשכור כי לא מסוגלים להמשיך לגור </w:t>
      </w:r>
      <w:bookmarkStart w:id="4810" w:name="_ETM_Q1_8480191"/>
      <w:bookmarkEnd w:id="4810"/>
      <w:r w:rsidR="00BC7DC8">
        <w:rPr>
          <w:rFonts w:hint="cs"/>
          <w:rtl/>
          <w:lang w:eastAsia="he-IL"/>
        </w:rPr>
        <w:t xml:space="preserve">בדירת המגורים. </w:t>
      </w:r>
    </w:p>
    <w:p w:rsidR="00BC7DC8" w:rsidRDefault="00BC7DC8" w:rsidP="00EF4B3E">
      <w:pPr>
        <w:rPr>
          <w:rtl/>
          <w:lang w:eastAsia="he-IL"/>
        </w:rPr>
      </w:pPr>
      <w:bookmarkStart w:id="4811" w:name="_ETM_Q1_8482173"/>
      <w:bookmarkStart w:id="4812" w:name="_ETM_Q1_8482242"/>
      <w:bookmarkEnd w:id="4811"/>
      <w:bookmarkEnd w:id="4812"/>
    </w:p>
    <w:p w:rsidR="00BC7DC8" w:rsidRDefault="00BC7DC8" w:rsidP="00EA39D6">
      <w:pPr>
        <w:pStyle w:val="af6"/>
        <w:keepNext/>
        <w:rPr>
          <w:rtl/>
        </w:rPr>
      </w:pPr>
      <w:bookmarkStart w:id="4813" w:name="ET_yor_6157_634"/>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813"/>
    </w:p>
    <w:p w:rsidR="00BC7DC8" w:rsidRDefault="00BC7DC8" w:rsidP="00EA39D6">
      <w:pPr>
        <w:pStyle w:val="KeepWithNext"/>
        <w:rPr>
          <w:rtl/>
          <w:lang w:eastAsia="he-IL"/>
        </w:rPr>
      </w:pPr>
    </w:p>
    <w:p w:rsidR="00BC7DC8" w:rsidRDefault="00BC7DC8" w:rsidP="00BC7DC8">
      <w:pPr>
        <w:rPr>
          <w:rtl/>
          <w:lang w:eastAsia="he-IL"/>
        </w:rPr>
      </w:pPr>
      <w:r>
        <w:rPr>
          <w:rFonts w:hint="cs"/>
          <w:rtl/>
          <w:lang w:eastAsia="he-IL"/>
        </w:rPr>
        <w:t>אבל איך תעשי את זה בלי צו שיפוטי?</w:t>
      </w:r>
      <w:r>
        <w:rPr>
          <w:rFonts w:hint="cs"/>
          <w:lang w:eastAsia="he-IL"/>
        </w:rPr>
        <w:t xml:space="preserve"> </w:t>
      </w:r>
      <w:bookmarkStart w:id="4814" w:name="_ETM_Q1_8484603"/>
      <w:bookmarkEnd w:id="4814"/>
      <w:r>
        <w:rPr>
          <w:rFonts w:hint="cs"/>
          <w:rtl/>
          <w:lang w:eastAsia="he-IL"/>
        </w:rPr>
        <w:t>מי ישכור ממך דירה בלי צו שיפוטי?</w:t>
      </w:r>
      <w:r>
        <w:rPr>
          <w:rFonts w:hint="cs"/>
          <w:lang w:eastAsia="he-IL"/>
        </w:rPr>
        <w:t xml:space="preserve"> </w:t>
      </w:r>
    </w:p>
    <w:p w:rsidR="00BC7DC8" w:rsidRDefault="00BC7DC8" w:rsidP="00BC7DC8">
      <w:pPr>
        <w:rPr>
          <w:rtl/>
          <w:lang w:eastAsia="he-IL"/>
        </w:rPr>
      </w:pPr>
      <w:bookmarkStart w:id="4815" w:name="_ETM_Q1_8482939"/>
      <w:bookmarkStart w:id="4816" w:name="_ETM_Q1_8483012"/>
      <w:bookmarkEnd w:id="4815"/>
      <w:bookmarkEnd w:id="4816"/>
    </w:p>
    <w:p w:rsidR="00BC7DC8" w:rsidRDefault="00BC7DC8" w:rsidP="00EA39D6">
      <w:pPr>
        <w:pStyle w:val="-"/>
        <w:keepNext/>
        <w:rPr>
          <w:rtl/>
        </w:rPr>
      </w:pPr>
      <w:bookmarkStart w:id="4817" w:name="ET_speakercontinue_נועה_ברודסקי_לוי_635"/>
      <w:r w:rsidRPr="00EA39D6">
        <w:rPr>
          <w:rStyle w:val="TagStyle"/>
          <w:rtl/>
        </w:rPr>
        <w:t xml:space="preserve"> &lt;&lt; דובר_המשך &gt;&gt;</w:t>
      </w:r>
      <w:r w:rsidRPr="00BC7DC8">
        <w:rPr>
          <w:rStyle w:val="TagStyle"/>
          <w:rtl/>
        </w:rPr>
        <w:t xml:space="preserve"> </w:t>
      </w:r>
      <w:r>
        <w:rPr>
          <w:rtl/>
        </w:rPr>
        <w:t>נועה ברודסקי לוי:</w:t>
      </w:r>
      <w:r w:rsidRPr="00BC7DC8">
        <w:rPr>
          <w:rStyle w:val="TagStyle"/>
          <w:rtl/>
        </w:rPr>
        <w:t xml:space="preserve"> </w:t>
      </w:r>
      <w:r w:rsidRPr="00EA39D6">
        <w:rPr>
          <w:rStyle w:val="TagStyle"/>
          <w:rtl/>
        </w:rPr>
        <w:t>&lt;&lt; דובר_המשך &gt;&gt;</w:t>
      </w:r>
      <w:r>
        <w:rPr>
          <w:rtl/>
        </w:rPr>
        <w:t xml:space="preserve">   </w:t>
      </w:r>
      <w:bookmarkEnd w:id="4817"/>
    </w:p>
    <w:p w:rsidR="00BC7DC8" w:rsidRDefault="00BC7DC8" w:rsidP="00EA39D6">
      <w:pPr>
        <w:pStyle w:val="KeepWithNext"/>
        <w:rPr>
          <w:rtl/>
          <w:lang w:eastAsia="he-IL"/>
        </w:rPr>
      </w:pPr>
    </w:p>
    <w:p w:rsidR="00BC7DC8" w:rsidRDefault="00BC7DC8" w:rsidP="00BC7DC8">
      <w:pPr>
        <w:rPr>
          <w:rtl/>
          <w:lang w:eastAsia="he-IL"/>
        </w:rPr>
      </w:pPr>
      <w:bookmarkStart w:id="4818" w:name="_ETM_Q1_8484960"/>
      <w:bookmarkEnd w:id="4818"/>
      <w:r>
        <w:rPr>
          <w:rFonts w:hint="cs"/>
          <w:rtl/>
          <w:lang w:eastAsia="he-IL"/>
        </w:rPr>
        <w:t xml:space="preserve">בסדר, אבל יש הבדל, אם אפשר ללכת ולהגיש כתב אישום לבית המשפט ושאוטומטית </w:t>
      </w:r>
      <w:bookmarkStart w:id="4819" w:name="_ETM_Q1_8487730"/>
      <w:bookmarkEnd w:id="4819"/>
      <w:r>
        <w:rPr>
          <w:rFonts w:hint="cs"/>
          <w:rtl/>
          <w:lang w:eastAsia="he-IL"/>
        </w:rPr>
        <w:t xml:space="preserve">הוא ייתן - - - </w:t>
      </w:r>
    </w:p>
    <w:p w:rsidR="00BC7DC8" w:rsidRDefault="00BC7DC8" w:rsidP="00BC7DC8">
      <w:pPr>
        <w:rPr>
          <w:rtl/>
          <w:lang w:eastAsia="he-IL"/>
        </w:rPr>
      </w:pPr>
      <w:bookmarkStart w:id="4820" w:name="_ETM_Q1_8488620"/>
      <w:bookmarkStart w:id="4821" w:name="_ETM_Q1_8488704"/>
      <w:bookmarkEnd w:id="4820"/>
      <w:bookmarkEnd w:id="4821"/>
    </w:p>
    <w:p w:rsidR="00BC7DC8" w:rsidRDefault="00BC7DC8" w:rsidP="00EA39D6">
      <w:pPr>
        <w:pStyle w:val="af6"/>
        <w:keepNext/>
        <w:rPr>
          <w:rtl/>
        </w:rPr>
      </w:pPr>
      <w:bookmarkStart w:id="4822" w:name="ET_yor_6157_636"/>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822"/>
    </w:p>
    <w:p w:rsidR="00BC7DC8" w:rsidRDefault="00BC7DC8" w:rsidP="00EA39D6">
      <w:pPr>
        <w:pStyle w:val="KeepWithNext"/>
        <w:rPr>
          <w:rtl/>
          <w:lang w:eastAsia="he-IL"/>
        </w:rPr>
      </w:pPr>
    </w:p>
    <w:p w:rsidR="00BC7DC8" w:rsidRDefault="00BC7DC8" w:rsidP="00BC7DC8">
      <w:pPr>
        <w:rPr>
          <w:rtl/>
          <w:lang w:eastAsia="he-IL"/>
        </w:rPr>
      </w:pPr>
      <w:bookmarkStart w:id="4823" w:name="_ETM_Q1_8489768"/>
      <w:bookmarkEnd w:id="4823"/>
      <w:r>
        <w:rPr>
          <w:rFonts w:hint="cs"/>
          <w:rtl/>
          <w:lang w:eastAsia="he-IL"/>
        </w:rPr>
        <w:t xml:space="preserve">וכשכתב האישום יהווה ראיה חלוטה. </w:t>
      </w:r>
      <w:bookmarkStart w:id="4824" w:name="_ETM_Q1_8491441"/>
      <w:bookmarkEnd w:id="4824"/>
    </w:p>
    <w:p w:rsidR="00BC7DC8" w:rsidRDefault="00BC7DC8" w:rsidP="00BC7DC8">
      <w:pPr>
        <w:rPr>
          <w:rtl/>
          <w:lang w:eastAsia="he-IL"/>
        </w:rPr>
      </w:pPr>
      <w:bookmarkStart w:id="4825" w:name="_ETM_Q1_8491649"/>
      <w:bookmarkStart w:id="4826" w:name="_ETM_Q1_8491762"/>
      <w:bookmarkEnd w:id="4825"/>
      <w:bookmarkEnd w:id="4826"/>
    </w:p>
    <w:p w:rsidR="00BC7DC8" w:rsidRDefault="00BC7DC8" w:rsidP="00EA39D6">
      <w:pPr>
        <w:pStyle w:val="-"/>
        <w:keepNext/>
        <w:rPr>
          <w:rtl/>
        </w:rPr>
      </w:pPr>
      <w:bookmarkStart w:id="4827" w:name="ET_speakercontinue_נועה_ברודסקי_לוי_637"/>
      <w:r w:rsidRPr="00EA39D6">
        <w:rPr>
          <w:rStyle w:val="TagStyle"/>
          <w:rtl/>
        </w:rPr>
        <w:t xml:space="preserve"> &lt;&lt; דובר_המשך &gt;&gt;</w:t>
      </w:r>
      <w:r w:rsidRPr="00BC7DC8">
        <w:rPr>
          <w:rStyle w:val="TagStyle"/>
          <w:rtl/>
        </w:rPr>
        <w:t xml:space="preserve"> </w:t>
      </w:r>
      <w:r>
        <w:rPr>
          <w:rtl/>
        </w:rPr>
        <w:t>נועה ברודסקי לוי:</w:t>
      </w:r>
      <w:r w:rsidRPr="00BC7DC8">
        <w:rPr>
          <w:rStyle w:val="TagStyle"/>
          <w:rtl/>
        </w:rPr>
        <w:t xml:space="preserve"> </w:t>
      </w:r>
      <w:r w:rsidRPr="00EA39D6">
        <w:rPr>
          <w:rStyle w:val="TagStyle"/>
          <w:rtl/>
        </w:rPr>
        <w:t>&lt;&lt; דובר_המשך &gt;&gt;</w:t>
      </w:r>
      <w:r>
        <w:rPr>
          <w:rtl/>
        </w:rPr>
        <w:t xml:space="preserve">   </w:t>
      </w:r>
      <w:bookmarkEnd w:id="4827"/>
    </w:p>
    <w:p w:rsidR="00BC7DC8" w:rsidRDefault="00BC7DC8" w:rsidP="00EA39D6">
      <w:pPr>
        <w:pStyle w:val="KeepWithNext"/>
        <w:rPr>
          <w:rtl/>
          <w:lang w:eastAsia="he-IL"/>
        </w:rPr>
      </w:pPr>
    </w:p>
    <w:p w:rsidR="00BC7DC8" w:rsidRDefault="00BC7DC8" w:rsidP="00BC7DC8">
      <w:pPr>
        <w:rPr>
          <w:rtl/>
          <w:lang w:eastAsia="he-IL"/>
        </w:rPr>
      </w:pPr>
      <w:bookmarkStart w:id="4828" w:name="_ETM_Q1_8492995"/>
      <w:bookmarkEnd w:id="4828"/>
      <w:r>
        <w:rPr>
          <w:rFonts w:hint="cs"/>
          <w:rtl/>
          <w:lang w:eastAsia="he-IL"/>
        </w:rPr>
        <w:t xml:space="preserve">זה לא חלוטה, זה לתקופה הזמנית הזאת. זה גם מה </w:t>
      </w:r>
      <w:bookmarkStart w:id="4829" w:name="_ETM_Q1_8493153"/>
      <w:bookmarkEnd w:id="4829"/>
      <w:r>
        <w:rPr>
          <w:rFonts w:hint="cs"/>
          <w:rtl/>
          <w:lang w:eastAsia="he-IL"/>
        </w:rPr>
        <w:t xml:space="preserve">שעשינו מלכתחילה. </w:t>
      </w:r>
    </w:p>
    <w:p w:rsidR="00BC7DC8" w:rsidRDefault="00BC7DC8" w:rsidP="00BC7DC8">
      <w:pPr>
        <w:rPr>
          <w:rtl/>
          <w:lang w:eastAsia="he-IL"/>
        </w:rPr>
      </w:pPr>
      <w:bookmarkStart w:id="4830" w:name="_ETM_Q1_8495727"/>
      <w:bookmarkStart w:id="4831" w:name="_ETM_Q1_8495791"/>
      <w:bookmarkEnd w:id="4830"/>
      <w:bookmarkEnd w:id="4831"/>
    </w:p>
    <w:p w:rsidR="00BC7DC8" w:rsidRDefault="00BC7DC8" w:rsidP="00EA39D6">
      <w:pPr>
        <w:pStyle w:val="af6"/>
        <w:keepNext/>
        <w:rPr>
          <w:rtl/>
        </w:rPr>
      </w:pPr>
      <w:bookmarkStart w:id="4832" w:name="ET_yor_6157_638"/>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832"/>
    </w:p>
    <w:p w:rsidR="00BC7DC8" w:rsidRDefault="00BC7DC8" w:rsidP="00EA39D6">
      <w:pPr>
        <w:pStyle w:val="KeepWithNext"/>
        <w:rPr>
          <w:rtl/>
          <w:lang w:eastAsia="he-IL"/>
        </w:rPr>
      </w:pPr>
    </w:p>
    <w:p w:rsidR="00BC7DC8" w:rsidRDefault="00BC7DC8" w:rsidP="00BC7DC8">
      <w:pPr>
        <w:rPr>
          <w:rtl/>
          <w:lang w:eastAsia="he-IL"/>
        </w:rPr>
      </w:pPr>
      <w:bookmarkStart w:id="4833" w:name="_ETM_Q1_8496736"/>
      <w:bookmarkEnd w:id="4833"/>
      <w:r>
        <w:rPr>
          <w:rFonts w:hint="cs"/>
          <w:rtl/>
          <w:lang w:eastAsia="he-IL"/>
        </w:rPr>
        <w:t xml:space="preserve">נכון, ולכן הם לא יכולים לעשות החלטה </w:t>
      </w:r>
      <w:bookmarkStart w:id="4834" w:name="_ETM_Q1_8498622"/>
      <w:bookmarkEnd w:id="4834"/>
      <w:r>
        <w:rPr>
          <w:rFonts w:hint="cs"/>
          <w:rtl/>
          <w:lang w:eastAsia="he-IL"/>
        </w:rPr>
        <w:t xml:space="preserve">על עסקה במקרקעין הטעונה רישום. ואני אומר אותו הדבר, </w:t>
      </w:r>
      <w:bookmarkStart w:id="4835" w:name="_ETM_Q1_8500602"/>
      <w:bookmarkEnd w:id="4835"/>
      <w:r>
        <w:rPr>
          <w:rFonts w:hint="cs"/>
          <w:rtl/>
          <w:lang w:eastAsia="he-IL"/>
        </w:rPr>
        <w:t xml:space="preserve">אם הוגשה בקשה כזאת גם בהליך אזרחי, בית המשפט יקבע </w:t>
      </w:r>
      <w:bookmarkStart w:id="4836" w:name="_ETM_Q1_8503625"/>
      <w:bookmarkEnd w:id="4836"/>
      <w:r>
        <w:rPr>
          <w:rFonts w:hint="cs"/>
          <w:rtl/>
          <w:lang w:eastAsia="he-IL"/>
        </w:rPr>
        <w:t xml:space="preserve">האם להחיל את ההוראות האלה. אותו הדבר. </w:t>
      </w:r>
    </w:p>
    <w:p w:rsidR="00BC7DC8" w:rsidRDefault="00BC7DC8" w:rsidP="00BC7DC8">
      <w:pPr>
        <w:rPr>
          <w:rtl/>
          <w:lang w:eastAsia="he-IL"/>
        </w:rPr>
      </w:pPr>
      <w:bookmarkStart w:id="4837" w:name="_ETM_Q1_8504622"/>
      <w:bookmarkStart w:id="4838" w:name="_ETM_Q1_8504793"/>
      <w:bookmarkEnd w:id="4837"/>
      <w:bookmarkEnd w:id="4838"/>
    </w:p>
    <w:p w:rsidR="00BC7DC8" w:rsidRDefault="00BC7DC8" w:rsidP="00EA39D6">
      <w:pPr>
        <w:pStyle w:val="a4"/>
        <w:keepNext/>
        <w:rPr>
          <w:rtl/>
        </w:rPr>
      </w:pPr>
      <w:bookmarkStart w:id="4839" w:name="ET_speaker_אלעזר_שטרן___639"/>
      <w:r w:rsidRPr="00EA39D6">
        <w:rPr>
          <w:rStyle w:val="TagStyle"/>
          <w:rtl/>
        </w:rPr>
        <w:t xml:space="preserve"> &lt;&lt; דובר &gt;&gt;</w:t>
      </w:r>
      <w:r w:rsidRPr="00BC7DC8">
        <w:rPr>
          <w:rStyle w:val="TagStyle"/>
          <w:rtl/>
        </w:rPr>
        <w:t xml:space="preserve"> </w:t>
      </w:r>
      <w:r>
        <w:rPr>
          <w:rtl/>
        </w:rPr>
        <w:t>אלעזר שטרן:</w:t>
      </w:r>
      <w:r w:rsidRPr="00BC7DC8">
        <w:rPr>
          <w:rStyle w:val="TagStyle"/>
          <w:rtl/>
        </w:rPr>
        <w:t xml:space="preserve"> </w:t>
      </w:r>
      <w:r w:rsidRPr="00EA39D6">
        <w:rPr>
          <w:rStyle w:val="TagStyle"/>
          <w:rtl/>
        </w:rPr>
        <w:t>&lt;&lt; דובר &gt;&gt;</w:t>
      </w:r>
      <w:r>
        <w:rPr>
          <w:rtl/>
        </w:rPr>
        <w:t xml:space="preserve">   </w:t>
      </w:r>
      <w:bookmarkEnd w:id="4839"/>
    </w:p>
    <w:p w:rsidR="00BC7DC8" w:rsidRDefault="00BC7DC8" w:rsidP="00EA39D6">
      <w:pPr>
        <w:pStyle w:val="KeepWithNext"/>
        <w:rPr>
          <w:rtl/>
          <w:lang w:eastAsia="he-IL"/>
        </w:rPr>
      </w:pPr>
    </w:p>
    <w:p w:rsidR="00BC7DC8" w:rsidRDefault="00BC7DC8" w:rsidP="00BC7DC8">
      <w:pPr>
        <w:rPr>
          <w:rtl/>
          <w:lang w:eastAsia="he-IL"/>
        </w:rPr>
      </w:pPr>
      <w:bookmarkStart w:id="4840" w:name="_ETM_Q1_8507527"/>
      <w:bookmarkStart w:id="4841" w:name="_ETM_Q1_8507805"/>
      <w:bookmarkEnd w:id="4840"/>
      <w:bookmarkEnd w:id="4841"/>
      <w:r>
        <w:rPr>
          <w:rFonts w:hint="cs"/>
          <w:rtl/>
          <w:lang w:eastAsia="he-IL"/>
        </w:rPr>
        <w:t>זה</w:t>
      </w:r>
      <w:bookmarkStart w:id="4842" w:name="_ETM_Q1_8507978"/>
      <w:bookmarkEnd w:id="4842"/>
      <w:r>
        <w:rPr>
          <w:rFonts w:hint="cs"/>
          <w:rtl/>
          <w:lang w:eastAsia="he-IL"/>
        </w:rPr>
        <w:t xml:space="preserve"> לא אותו </w:t>
      </w:r>
      <w:bookmarkStart w:id="4843" w:name="_ETM_Q1_8504670"/>
      <w:bookmarkEnd w:id="4843"/>
      <w:r>
        <w:rPr>
          <w:rFonts w:hint="cs"/>
          <w:rtl/>
          <w:lang w:eastAsia="he-IL"/>
        </w:rPr>
        <w:t xml:space="preserve">דבר כי עכשיו, הניסוח הנוכחי אומר, זה יחול למעט הנושא של מכירה. </w:t>
      </w:r>
    </w:p>
    <w:p w:rsidR="00BC7DC8" w:rsidRDefault="00BC7DC8" w:rsidP="00BC7DC8">
      <w:pPr>
        <w:rPr>
          <w:rtl/>
          <w:lang w:eastAsia="he-IL"/>
        </w:rPr>
      </w:pPr>
      <w:bookmarkStart w:id="4844" w:name="_ETM_Q1_8511616"/>
      <w:bookmarkStart w:id="4845" w:name="_ETM_Q1_8511676"/>
      <w:bookmarkEnd w:id="4844"/>
      <w:bookmarkEnd w:id="4845"/>
    </w:p>
    <w:p w:rsidR="00BC7DC8" w:rsidRDefault="00BC7DC8" w:rsidP="00EA39D6">
      <w:pPr>
        <w:pStyle w:val="af6"/>
        <w:keepNext/>
        <w:rPr>
          <w:rtl/>
        </w:rPr>
      </w:pPr>
      <w:bookmarkStart w:id="4846" w:name="ET_yor_6157_640"/>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846"/>
    </w:p>
    <w:p w:rsidR="00BC7DC8" w:rsidRDefault="00BC7DC8" w:rsidP="00EA39D6">
      <w:pPr>
        <w:pStyle w:val="KeepWithNext"/>
        <w:rPr>
          <w:rtl/>
          <w:lang w:eastAsia="he-IL"/>
        </w:rPr>
      </w:pPr>
    </w:p>
    <w:p w:rsidR="00BC7DC8" w:rsidRDefault="00BC7DC8" w:rsidP="00BC7DC8">
      <w:pPr>
        <w:rPr>
          <w:rtl/>
          <w:lang w:eastAsia="he-IL"/>
        </w:rPr>
      </w:pPr>
      <w:bookmarkStart w:id="4847" w:name="_ETM_Q1_8512909"/>
      <w:bookmarkEnd w:id="4847"/>
      <w:r>
        <w:rPr>
          <w:rFonts w:hint="cs"/>
          <w:rtl/>
          <w:lang w:eastAsia="he-IL"/>
        </w:rPr>
        <w:t xml:space="preserve">סליחה, אז אני לא מכניס את האזרחי. </w:t>
      </w:r>
    </w:p>
    <w:p w:rsidR="00BC7DC8" w:rsidRDefault="00BC7DC8" w:rsidP="00BC7DC8">
      <w:pPr>
        <w:rPr>
          <w:rtl/>
          <w:lang w:eastAsia="he-IL"/>
        </w:rPr>
      </w:pPr>
      <w:bookmarkStart w:id="4848" w:name="_ETM_Q1_8515567"/>
      <w:bookmarkStart w:id="4849" w:name="_ETM_Q1_8515629"/>
      <w:bookmarkEnd w:id="4848"/>
      <w:bookmarkEnd w:id="4849"/>
    </w:p>
    <w:p w:rsidR="00BC7DC8" w:rsidRDefault="00BC7DC8" w:rsidP="00EA39D6">
      <w:pPr>
        <w:pStyle w:val="a4"/>
        <w:keepNext/>
        <w:rPr>
          <w:rtl/>
        </w:rPr>
      </w:pPr>
      <w:bookmarkStart w:id="4850" w:name="ET_speaker_נועה_ברודסקי_לוי_641"/>
      <w:r w:rsidRPr="00EA39D6">
        <w:rPr>
          <w:rStyle w:val="TagStyle"/>
          <w:rtl/>
        </w:rPr>
        <w:t xml:space="preserve"> &lt;&lt; דובר &gt;&gt;</w:t>
      </w:r>
      <w:r w:rsidRPr="00BC7DC8">
        <w:rPr>
          <w:rStyle w:val="TagStyle"/>
          <w:rtl/>
        </w:rPr>
        <w:t xml:space="preserve"> </w:t>
      </w:r>
      <w:r>
        <w:rPr>
          <w:rtl/>
        </w:rPr>
        <w:t>נועה ברודסקי לוי:</w:t>
      </w:r>
      <w:r w:rsidRPr="00BC7DC8">
        <w:rPr>
          <w:rStyle w:val="TagStyle"/>
          <w:rtl/>
        </w:rPr>
        <w:t xml:space="preserve"> </w:t>
      </w:r>
      <w:r w:rsidRPr="00EA39D6">
        <w:rPr>
          <w:rStyle w:val="TagStyle"/>
          <w:rtl/>
        </w:rPr>
        <w:t>&lt;&lt; דובר &gt;&gt;</w:t>
      </w:r>
      <w:r>
        <w:rPr>
          <w:rtl/>
        </w:rPr>
        <w:t xml:space="preserve">   </w:t>
      </w:r>
      <w:bookmarkEnd w:id="4850"/>
    </w:p>
    <w:p w:rsidR="00BC7DC8" w:rsidRDefault="00BC7DC8" w:rsidP="00EA39D6">
      <w:pPr>
        <w:pStyle w:val="KeepWithNext"/>
        <w:rPr>
          <w:rtl/>
          <w:lang w:eastAsia="he-IL"/>
        </w:rPr>
      </w:pPr>
    </w:p>
    <w:p w:rsidR="00BC7DC8" w:rsidRDefault="00BC7DC8" w:rsidP="00BC7DC8">
      <w:pPr>
        <w:rPr>
          <w:rtl/>
          <w:lang w:eastAsia="he-IL"/>
        </w:rPr>
      </w:pPr>
      <w:bookmarkStart w:id="4851" w:name="_ETM_Q1_8515654"/>
      <w:bookmarkStart w:id="4852" w:name="_ETM_Q1_8515928"/>
      <w:bookmarkStart w:id="4853" w:name="_ETM_Q1_8515989"/>
      <w:bookmarkEnd w:id="4851"/>
      <w:bookmarkEnd w:id="4852"/>
      <w:bookmarkEnd w:id="4853"/>
      <w:r>
        <w:rPr>
          <w:rFonts w:hint="cs"/>
          <w:rtl/>
          <w:lang w:eastAsia="he-IL"/>
        </w:rPr>
        <w:t>אז להשאיר את זה כתב אישום?</w:t>
      </w:r>
      <w:r>
        <w:rPr>
          <w:rFonts w:hint="cs"/>
          <w:lang w:eastAsia="he-IL"/>
        </w:rPr>
        <w:t xml:space="preserve"> </w:t>
      </w:r>
    </w:p>
    <w:p w:rsidR="00BC7DC8" w:rsidRDefault="00BC7DC8" w:rsidP="00BC7DC8">
      <w:pPr>
        <w:rPr>
          <w:rtl/>
          <w:lang w:eastAsia="he-IL"/>
        </w:rPr>
      </w:pPr>
      <w:bookmarkStart w:id="4854" w:name="_ETM_Q1_8516622"/>
      <w:bookmarkStart w:id="4855" w:name="_ETM_Q1_8516686"/>
      <w:bookmarkEnd w:id="4854"/>
      <w:bookmarkEnd w:id="4855"/>
    </w:p>
    <w:p w:rsidR="00BC7DC8" w:rsidRDefault="00BC7DC8" w:rsidP="00EA39D6">
      <w:pPr>
        <w:pStyle w:val="af6"/>
        <w:keepNext/>
        <w:rPr>
          <w:rtl/>
        </w:rPr>
      </w:pPr>
      <w:bookmarkStart w:id="4856" w:name="ET_yor_6157_642"/>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856"/>
    </w:p>
    <w:p w:rsidR="00BC7DC8" w:rsidRDefault="00BC7DC8" w:rsidP="00EA39D6">
      <w:pPr>
        <w:pStyle w:val="KeepWithNext"/>
        <w:rPr>
          <w:rtl/>
          <w:lang w:eastAsia="he-IL"/>
        </w:rPr>
      </w:pPr>
    </w:p>
    <w:p w:rsidR="00BC7DC8" w:rsidRDefault="00BC7DC8" w:rsidP="00BC7DC8">
      <w:pPr>
        <w:rPr>
          <w:rtl/>
          <w:lang w:eastAsia="he-IL"/>
        </w:rPr>
      </w:pPr>
      <w:bookmarkStart w:id="4857" w:name="_ETM_Q1_8517855"/>
      <w:bookmarkEnd w:id="4857"/>
      <w:r>
        <w:rPr>
          <w:rFonts w:hint="cs"/>
          <w:rtl/>
          <w:lang w:eastAsia="he-IL"/>
        </w:rPr>
        <w:t xml:space="preserve">כן. כתב אישום ב-(3), </w:t>
      </w:r>
      <w:bookmarkStart w:id="4858" w:name="_ETM_Q1_8520869"/>
      <w:bookmarkEnd w:id="4858"/>
      <w:r>
        <w:rPr>
          <w:rFonts w:hint="cs"/>
          <w:rtl/>
          <w:lang w:eastAsia="he-IL"/>
        </w:rPr>
        <w:t xml:space="preserve">בכל הסעיפים. </w:t>
      </w:r>
    </w:p>
    <w:p w:rsidR="00BC7DC8" w:rsidRDefault="00BC7DC8" w:rsidP="00BC7DC8">
      <w:pPr>
        <w:rPr>
          <w:rtl/>
          <w:lang w:eastAsia="he-IL"/>
        </w:rPr>
      </w:pPr>
      <w:bookmarkStart w:id="4859" w:name="_ETM_Q1_8520849"/>
      <w:bookmarkStart w:id="4860" w:name="_ETM_Q1_8520912"/>
      <w:bookmarkEnd w:id="4859"/>
      <w:bookmarkEnd w:id="4860"/>
    </w:p>
    <w:p w:rsidR="00BC7DC8" w:rsidRDefault="00BC7DC8" w:rsidP="00EA39D6">
      <w:pPr>
        <w:pStyle w:val="-"/>
        <w:keepNext/>
        <w:rPr>
          <w:rtl/>
        </w:rPr>
      </w:pPr>
      <w:bookmarkStart w:id="4861" w:name="ET_speakercontinue_נועה_ברודסקי_לוי_643"/>
      <w:r w:rsidRPr="00EA39D6">
        <w:rPr>
          <w:rStyle w:val="TagStyle"/>
          <w:rtl/>
        </w:rPr>
        <w:t xml:space="preserve"> &lt;&lt; דובר_המשך &gt;&gt;</w:t>
      </w:r>
      <w:r w:rsidRPr="00BC7DC8">
        <w:rPr>
          <w:rStyle w:val="TagStyle"/>
          <w:rtl/>
        </w:rPr>
        <w:t xml:space="preserve"> </w:t>
      </w:r>
      <w:r>
        <w:rPr>
          <w:rtl/>
        </w:rPr>
        <w:t>נועה ברודסקי לוי:</w:t>
      </w:r>
      <w:r w:rsidRPr="00BC7DC8">
        <w:rPr>
          <w:rStyle w:val="TagStyle"/>
          <w:rtl/>
        </w:rPr>
        <w:t xml:space="preserve"> </w:t>
      </w:r>
      <w:r w:rsidRPr="00EA39D6">
        <w:rPr>
          <w:rStyle w:val="TagStyle"/>
          <w:rtl/>
        </w:rPr>
        <w:t>&lt;&lt; דובר_המשך &gt;&gt;</w:t>
      </w:r>
      <w:r>
        <w:rPr>
          <w:rtl/>
        </w:rPr>
        <w:t xml:space="preserve">   </w:t>
      </w:r>
      <w:bookmarkEnd w:id="4861"/>
    </w:p>
    <w:p w:rsidR="00BC7DC8" w:rsidRDefault="00BC7DC8" w:rsidP="00EA39D6">
      <w:pPr>
        <w:pStyle w:val="KeepWithNext"/>
        <w:rPr>
          <w:rtl/>
          <w:lang w:eastAsia="he-IL"/>
        </w:rPr>
      </w:pPr>
    </w:p>
    <w:p w:rsidR="00BC7DC8" w:rsidRDefault="00BC7DC8" w:rsidP="00BC7DC8">
      <w:pPr>
        <w:rPr>
          <w:rtl/>
          <w:lang w:eastAsia="he-IL"/>
        </w:rPr>
      </w:pPr>
      <w:bookmarkStart w:id="4862" w:name="_ETM_Q1_8522449"/>
      <w:bookmarkEnd w:id="4862"/>
      <w:r>
        <w:rPr>
          <w:rFonts w:hint="cs"/>
          <w:rtl/>
          <w:lang w:eastAsia="he-IL"/>
        </w:rPr>
        <w:t xml:space="preserve">אני רק חייבת מילה אחת שנאמר על </w:t>
      </w:r>
      <w:bookmarkStart w:id="4863" w:name="_ETM_Q1_8521548"/>
      <w:bookmarkEnd w:id="4863"/>
      <w:r>
        <w:rPr>
          <w:rFonts w:hint="cs"/>
          <w:rtl/>
          <w:lang w:eastAsia="he-IL"/>
        </w:rPr>
        <w:t xml:space="preserve">אחריות מופחתת, משני צדדים. קודם כל, זאת עבירה מאוד חמורה, </w:t>
      </w:r>
      <w:bookmarkStart w:id="4864" w:name="_ETM_Q1_8526303"/>
      <w:bookmarkEnd w:id="4864"/>
      <w:r>
        <w:rPr>
          <w:rFonts w:hint="cs"/>
          <w:rtl/>
          <w:lang w:eastAsia="he-IL"/>
        </w:rPr>
        <w:t xml:space="preserve">אנחנו כן מדברים על מקרים שאומנם יש איזה </w:t>
      </w:r>
      <w:bookmarkStart w:id="4865" w:name="_ETM_Q1_8528714"/>
      <w:bookmarkEnd w:id="4865"/>
      <w:r>
        <w:rPr>
          <w:rFonts w:hint="cs"/>
          <w:rtl/>
          <w:lang w:eastAsia="he-IL"/>
        </w:rPr>
        <w:t xml:space="preserve">נסיבה מקלה יותר אבל עדיין זאת עבירה מאוד חמורה. זה </w:t>
      </w:r>
      <w:bookmarkStart w:id="4866" w:name="_ETM_Q1_8533963"/>
      <w:bookmarkEnd w:id="4866"/>
      <w:r>
        <w:rPr>
          <w:rFonts w:hint="cs"/>
          <w:rtl/>
          <w:lang w:eastAsia="he-IL"/>
        </w:rPr>
        <w:t xml:space="preserve">דבר אחד. אבל הדבר השני, ככל שבאותו מקרה כן ממשיכים </w:t>
      </w:r>
      <w:bookmarkStart w:id="4867" w:name="_ETM_Q1_8534487"/>
      <w:bookmarkEnd w:id="4867"/>
      <w:r>
        <w:rPr>
          <w:rFonts w:hint="cs"/>
          <w:rtl/>
          <w:lang w:eastAsia="he-IL"/>
        </w:rPr>
        <w:t xml:space="preserve">יחסים תקינים בין ההורה הרוצח לבין הילדים, אני מניחה שבכלל </w:t>
      </w:r>
      <w:bookmarkStart w:id="4868" w:name="_ETM_Q1_8542031"/>
      <w:bookmarkEnd w:id="4868"/>
      <w:r>
        <w:rPr>
          <w:rFonts w:hint="cs"/>
          <w:rtl/>
          <w:lang w:eastAsia="he-IL"/>
        </w:rPr>
        <w:t xml:space="preserve">הסיטואציה לא מקלה כי הוא ממשיך להיות גם האפוטרופוס שלהם. </w:t>
      </w:r>
      <w:bookmarkStart w:id="4869" w:name="_ETM_Q1_8548486"/>
      <w:bookmarkEnd w:id="4869"/>
    </w:p>
    <w:p w:rsidR="00BC7DC8" w:rsidRDefault="00BC7DC8" w:rsidP="00BC7DC8">
      <w:pPr>
        <w:rPr>
          <w:rtl/>
          <w:lang w:eastAsia="he-IL"/>
        </w:rPr>
      </w:pPr>
      <w:bookmarkStart w:id="4870" w:name="_ETM_Q1_8548790"/>
      <w:bookmarkStart w:id="4871" w:name="_ETM_Q1_8548844"/>
      <w:bookmarkEnd w:id="4870"/>
      <w:bookmarkEnd w:id="4871"/>
    </w:p>
    <w:p w:rsidR="00BC7DC8" w:rsidRDefault="00BC7DC8" w:rsidP="00EA39D6">
      <w:pPr>
        <w:pStyle w:val="af6"/>
        <w:keepNext/>
        <w:rPr>
          <w:rtl/>
        </w:rPr>
      </w:pPr>
      <w:bookmarkStart w:id="4872" w:name="ET_yor_6157_644"/>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872"/>
    </w:p>
    <w:p w:rsidR="00BC7DC8" w:rsidRDefault="00BC7DC8" w:rsidP="00EA39D6">
      <w:pPr>
        <w:pStyle w:val="KeepWithNext"/>
        <w:rPr>
          <w:rtl/>
          <w:lang w:eastAsia="he-IL"/>
        </w:rPr>
      </w:pPr>
    </w:p>
    <w:p w:rsidR="00BC7DC8" w:rsidRDefault="00BC7DC8" w:rsidP="00BC7DC8">
      <w:pPr>
        <w:rPr>
          <w:rtl/>
          <w:lang w:eastAsia="he-IL"/>
        </w:rPr>
      </w:pPr>
      <w:bookmarkStart w:id="4873" w:name="_ETM_Q1_8550592"/>
      <w:bookmarkEnd w:id="4873"/>
      <w:r>
        <w:rPr>
          <w:rFonts w:hint="cs"/>
          <w:rtl/>
          <w:lang w:eastAsia="he-IL"/>
        </w:rPr>
        <w:t xml:space="preserve">בסדר. נמשיך. </w:t>
      </w:r>
    </w:p>
    <w:p w:rsidR="00BC7DC8" w:rsidRDefault="00BC7DC8" w:rsidP="00BC7DC8">
      <w:pPr>
        <w:rPr>
          <w:rtl/>
          <w:lang w:eastAsia="he-IL"/>
        </w:rPr>
      </w:pPr>
      <w:bookmarkStart w:id="4874" w:name="_ETM_Q1_8548451"/>
      <w:bookmarkStart w:id="4875" w:name="_ETM_Q1_8548518"/>
      <w:bookmarkEnd w:id="4874"/>
      <w:bookmarkEnd w:id="4875"/>
    </w:p>
    <w:p w:rsidR="00BC7DC8" w:rsidRDefault="00BC7DC8" w:rsidP="00EA39D6">
      <w:pPr>
        <w:pStyle w:val="-"/>
        <w:keepNext/>
        <w:rPr>
          <w:rtl/>
        </w:rPr>
      </w:pPr>
      <w:bookmarkStart w:id="4876" w:name="ET_speakercontinue_נועה_ברודסקי_לוי_645"/>
      <w:r w:rsidRPr="00EA39D6">
        <w:rPr>
          <w:rStyle w:val="TagStyle"/>
          <w:rtl/>
        </w:rPr>
        <w:t xml:space="preserve"> &lt;&lt; דובר_המשך &gt;&gt;</w:t>
      </w:r>
      <w:r w:rsidRPr="00BC7DC8">
        <w:rPr>
          <w:rStyle w:val="TagStyle"/>
          <w:rtl/>
        </w:rPr>
        <w:t xml:space="preserve"> </w:t>
      </w:r>
      <w:r>
        <w:rPr>
          <w:rtl/>
        </w:rPr>
        <w:t>נועה ברודסקי לוי:</w:t>
      </w:r>
      <w:r w:rsidRPr="00BC7DC8">
        <w:rPr>
          <w:rStyle w:val="TagStyle"/>
          <w:rtl/>
        </w:rPr>
        <w:t xml:space="preserve"> </w:t>
      </w:r>
      <w:r w:rsidRPr="00EA39D6">
        <w:rPr>
          <w:rStyle w:val="TagStyle"/>
          <w:rtl/>
        </w:rPr>
        <w:t>&lt;&lt; דובר_המשך &gt;&gt;</w:t>
      </w:r>
      <w:r>
        <w:rPr>
          <w:rtl/>
        </w:rPr>
        <w:t xml:space="preserve">   </w:t>
      </w:r>
      <w:bookmarkEnd w:id="4876"/>
    </w:p>
    <w:p w:rsidR="00BC7DC8" w:rsidRDefault="00BC7DC8" w:rsidP="00EA39D6">
      <w:pPr>
        <w:pStyle w:val="KeepWithNext"/>
        <w:rPr>
          <w:rtl/>
          <w:lang w:eastAsia="he-IL"/>
        </w:rPr>
      </w:pPr>
    </w:p>
    <w:p w:rsidR="00BC7DC8" w:rsidRDefault="00BC7DC8" w:rsidP="00BC7DC8">
      <w:pPr>
        <w:ind w:left="720" w:firstLine="0"/>
        <w:rPr>
          <w:rtl/>
          <w:lang w:eastAsia="he-IL"/>
        </w:rPr>
      </w:pPr>
      <w:bookmarkStart w:id="4877" w:name="_ETM_Q1_8549797"/>
      <w:bookmarkEnd w:id="4877"/>
      <w:r>
        <w:rPr>
          <w:rFonts w:hint="cs"/>
          <w:rtl/>
          <w:lang w:eastAsia="he-IL"/>
        </w:rPr>
        <w:t xml:space="preserve">(ג) אין בהוראות סעיף זה כדי לפגוע </w:t>
      </w:r>
      <w:bookmarkStart w:id="4878" w:name="_ETM_Q1_8554534"/>
      <w:bookmarkEnd w:id="4878"/>
      <w:r>
        <w:rPr>
          <w:rFonts w:hint="cs"/>
          <w:rtl/>
          <w:lang w:eastAsia="he-IL"/>
        </w:rPr>
        <w:t xml:space="preserve">בסמכות בית המשפט לפי סעיף 8 לחוק יחסי ממון בין </w:t>
      </w:r>
      <w:bookmarkStart w:id="4879" w:name="_ETM_Q1_8559586"/>
      <w:bookmarkEnd w:id="4879"/>
      <w:r>
        <w:rPr>
          <w:rFonts w:hint="cs"/>
          <w:rtl/>
          <w:lang w:eastAsia="he-IL"/>
        </w:rPr>
        <w:t xml:space="preserve">בני זוג, התשל"ג-1973, לקבוע נכסים ששווים לא יאוזן בין </w:t>
      </w:r>
      <w:bookmarkStart w:id="4880" w:name="_ETM_Q1_8563399"/>
      <w:bookmarkEnd w:id="4880"/>
      <w:r>
        <w:rPr>
          <w:rFonts w:hint="cs"/>
          <w:rtl/>
          <w:lang w:eastAsia="he-IL"/>
        </w:rPr>
        <w:t xml:space="preserve">בני הזוג. </w:t>
      </w:r>
    </w:p>
    <w:p w:rsidR="00BC7DC8" w:rsidRDefault="00BC7DC8" w:rsidP="00BC7DC8">
      <w:pPr>
        <w:ind w:left="720" w:firstLine="0"/>
        <w:rPr>
          <w:rtl/>
          <w:lang w:eastAsia="he-IL"/>
        </w:rPr>
      </w:pPr>
      <w:bookmarkStart w:id="4881" w:name="_ETM_Q1_8563214"/>
      <w:bookmarkStart w:id="4882" w:name="_ETM_Q1_8563293"/>
      <w:bookmarkEnd w:id="4881"/>
      <w:bookmarkEnd w:id="4882"/>
    </w:p>
    <w:p w:rsidR="00BC7DC8" w:rsidRDefault="00BC7DC8" w:rsidP="00BC7DC8">
      <w:pPr>
        <w:rPr>
          <w:rtl/>
          <w:lang w:eastAsia="he-IL"/>
        </w:rPr>
      </w:pPr>
      <w:bookmarkStart w:id="4883" w:name="_ETM_Q1_8563447"/>
      <w:bookmarkStart w:id="4884" w:name="_ETM_Q1_8563521"/>
      <w:bookmarkEnd w:id="4883"/>
      <w:bookmarkEnd w:id="4884"/>
      <w:r>
        <w:rPr>
          <w:rFonts w:hint="cs"/>
          <w:rtl/>
          <w:lang w:eastAsia="he-IL"/>
        </w:rPr>
        <w:t xml:space="preserve">זאת הייתה איזה שהיא הבהרה, שלא יהיה ספק </w:t>
      </w:r>
      <w:bookmarkStart w:id="4885" w:name="_ETM_Q1_8566464"/>
      <w:bookmarkEnd w:id="4885"/>
      <w:r>
        <w:rPr>
          <w:rFonts w:hint="cs"/>
          <w:rtl/>
          <w:lang w:eastAsia="he-IL"/>
        </w:rPr>
        <w:t xml:space="preserve">בנושא הזה. זה נדון עוד בשלבים קודמים. נוכח דברים </w:t>
      </w:r>
      <w:bookmarkStart w:id="4886" w:name="_ETM_Q1_8574969"/>
      <w:bookmarkEnd w:id="4886"/>
      <w:r>
        <w:rPr>
          <w:rFonts w:hint="cs"/>
          <w:rtl/>
          <w:lang w:eastAsia="he-IL"/>
        </w:rPr>
        <w:t xml:space="preserve">שעלו בדיון הקודם לגבי העניין של האפשרות לקזז את </w:t>
      </w:r>
      <w:bookmarkStart w:id="4887" w:name="_ETM_Q1_8577811"/>
      <w:bookmarkEnd w:id="4887"/>
      <w:r>
        <w:rPr>
          <w:rFonts w:hint="cs"/>
          <w:rtl/>
          <w:lang w:eastAsia="he-IL"/>
        </w:rPr>
        <w:t xml:space="preserve">הסכומים שאמורים להעביר מהרוצח, כספים לדוגמה מהשכרה או </w:t>
      </w:r>
      <w:bookmarkStart w:id="4888" w:name="_ETM_Q1_8585017"/>
      <w:bookmarkEnd w:id="4888"/>
      <w:r>
        <w:rPr>
          <w:rFonts w:hint="cs"/>
          <w:rtl/>
          <w:lang w:eastAsia="he-IL"/>
        </w:rPr>
        <w:t xml:space="preserve">על מכירה, שיוכלו לקזז את מה שחייבים כמזונות. </w:t>
      </w:r>
    </w:p>
    <w:p w:rsidR="00BC7DC8" w:rsidRDefault="00BC7DC8" w:rsidP="00BC7DC8">
      <w:pPr>
        <w:rPr>
          <w:rtl/>
          <w:lang w:eastAsia="he-IL"/>
        </w:rPr>
      </w:pPr>
      <w:bookmarkStart w:id="4889" w:name="_ETM_Q1_8590006"/>
      <w:bookmarkStart w:id="4890" w:name="_ETM_Q1_8590091"/>
      <w:bookmarkEnd w:id="4889"/>
      <w:bookmarkEnd w:id="4890"/>
    </w:p>
    <w:p w:rsidR="00BC7DC8" w:rsidRDefault="00BC7DC8" w:rsidP="00EA39D6">
      <w:pPr>
        <w:pStyle w:val="af6"/>
        <w:keepNext/>
        <w:rPr>
          <w:rtl/>
        </w:rPr>
      </w:pPr>
      <w:bookmarkStart w:id="4891" w:name="ET_yor_6157_646"/>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891"/>
    </w:p>
    <w:p w:rsidR="00BC7DC8" w:rsidRDefault="00BC7DC8" w:rsidP="00EA39D6">
      <w:pPr>
        <w:pStyle w:val="KeepWithNext"/>
        <w:rPr>
          <w:rtl/>
          <w:lang w:eastAsia="he-IL"/>
        </w:rPr>
      </w:pPr>
    </w:p>
    <w:p w:rsidR="00BC7DC8" w:rsidRDefault="00BC7DC8" w:rsidP="00BC7DC8">
      <w:pPr>
        <w:rPr>
          <w:rtl/>
          <w:lang w:eastAsia="he-IL"/>
        </w:rPr>
      </w:pPr>
      <w:bookmarkStart w:id="4892" w:name="_ETM_Q1_8588811"/>
      <w:bookmarkEnd w:id="4892"/>
      <w:r>
        <w:rPr>
          <w:rFonts w:hint="cs"/>
          <w:rtl/>
          <w:lang w:eastAsia="he-IL"/>
        </w:rPr>
        <w:t xml:space="preserve">לדעתי זה </w:t>
      </w:r>
      <w:bookmarkStart w:id="4893" w:name="_ETM_Q1_8590022"/>
      <w:bookmarkEnd w:id="4893"/>
      <w:r>
        <w:rPr>
          <w:rFonts w:hint="cs"/>
          <w:rtl/>
          <w:lang w:eastAsia="he-IL"/>
        </w:rPr>
        <w:t xml:space="preserve">קיים היום. </w:t>
      </w:r>
    </w:p>
    <w:p w:rsidR="00BC7DC8" w:rsidRDefault="00BC7DC8" w:rsidP="00BC7DC8">
      <w:pPr>
        <w:rPr>
          <w:rtl/>
          <w:lang w:eastAsia="he-IL"/>
        </w:rPr>
      </w:pPr>
      <w:bookmarkStart w:id="4894" w:name="_ETM_Q1_8591465"/>
      <w:bookmarkStart w:id="4895" w:name="_ETM_Q1_8591556"/>
      <w:bookmarkEnd w:id="4894"/>
      <w:bookmarkEnd w:id="4895"/>
    </w:p>
    <w:p w:rsidR="00BC7DC8" w:rsidRDefault="00BC7DC8" w:rsidP="00EA39D6">
      <w:pPr>
        <w:pStyle w:val="-"/>
        <w:keepNext/>
        <w:rPr>
          <w:rtl/>
        </w:rPr>
      </w:pPr>
      <w:bookmarkStart w:id="4896" w:name="ET_speakercontinue_נועה_ברודסקי_לוי_647"/>
      <w:r w:rsidRPr="00EA39D6">
        <w:rPr>
          <w:rStyle w:val="TagStyle"/>
          <w:rtl/>
        </w:rPr>
        <w:t xml:space="preserve"> &lt;&lt; דובר_המשך &gt;&gt;</w:t>
      </w:r>
      <w:r w:rsidRPr="00BC7DC8">
        <w:rPr>
          <w:rStyle w:val="TagStyle"/>
          <w:rtl/>
        </w:rPr>
        <w:t xml:space="preserve"> </w:t>
      </w:r>
      <w:r>
        <w:rPr>
          <w:rtl/>
        </w:rPr>
        <w:t>נועה ברודסקי לוי:</w:t>
      </w:r>
      <w:r w:rsidRPr="00BC7DC8">
        <w:rPr>
          <w:rStyle w:val="TagStyle"/>
          <w:rtl/>
        </w:rPr>
        <w:t xml:space="preserve"> </w:t>
      </w:r>
      <w:r w:rsidRPr="00EA39D6">
        <w:rPr>
          <w:rStyle w:val="TagStyle"/>
          <w:rtl/>
        </w:rPr>
        <w:t>&lt;&lt; דובר_המשך &gt;&gt;</w:t>
      </w:r>
      <w:r>
        <w:rPr>
          <w:rtl/>
        </w:rPr>
        <w:t xml:space="preserve">   </w:t>
      </w:r>
      <w:bookmarkEnd w:id="4896"/>
    </w:p>
    <w:p w:rsidR="00BC7DC8" w:rsidRDefault="00BC7DC8" w:rsidP="00EA39D6">
      <w:pPr>
        <w:pStyle w:val="KeepWithNext"/>
        <w:rPr>
          <w:rtl/>
          <w:lang w:eastAsia="he-IL"/>
        </w:rPr>
      </w:pPr>
    </w:p>
    <w:p w:rsidR="00BC7DC8" w:rsidRDefault="00BC7DC8" w:rsidP="00BC7DC8">
      <w:pPr>
        <w:rPr>
          <w:rtl/>
          <w:lang w:eastAsia="he-IL"/>
        </w:rPr>
      </w:pPr>
      <w:bookmarkStart w:id="4897" w:name="_ETM_Q1_8592575"/>
      <w:bookmarkEnd w:id="4897"/>
      <w:r>
        <w:rPr>
          <w:rFonts w:hint="cs"/>
          <w:rtl/>
          <w:lang w:eastAsia="he-IL"/>
        </w:rPr>
        <w:t xml:space="preserve">אבל רצו הבהרה. </w:t>
      </w:r>
    </w:p>
    <w:p w:rsidR="00BC7DC8" w:rsidRDefault="00BC7DC8" w:rsidP="00BC7DC8">
      <w:pPr>
        <w:rPr>
          <w:rtl/>
          <w:lang w:eastAsia="he-IL"/>
        </w:rPr>
      </w:pPr>
    </w:p>
    <w:p w:rsidR="00BC7DC8" w:rsidRDefault="00BC7DC8" w:rsidP="00EA39D6">
      <w:pPr>
        <w:pStyle w:val="a4"/>
        <w:keepNext/>
        <w:rPr>
          <w:rtl/>
        </w:rPr>
      </w:pPr>
      <w:bookmarkStart w:id="4898" w:name="ET_speaker_אלעזר_שטרן___648"/>
      <w:r w:rsidRPr="00EA39D6">
        <w:rPr>
          <w:rStyle w:val="TagStyle"/>
          <w:rtl/>
        </w:rPr>
        <w:t xml:space="preserve"> &lt;&lt; דובר &gt;&gt;</w:t>
      </w:r>
      <w:r w:rsidRPr="00BC7DC8">
        <w:rPr>
          <w:rStyle w:val="TagStyle"/>
          <w:rtl/>
        </w:rPr>
        <w:t xml:space="preserve"> </w:t>
      </w:r>
      <w:r>
        <w:rPr>
          <w:rtl/>
        </w:rPr>
        <w:t>אלעזר שטרן:</w:t>
      </w:r>
      <w:r w:rsidRPr="00BC7DC8">
        <w:rPr>
          <w:rStyle w:val="TagStyle"/>
          <w:rtl/>
        </w:rPr>
        <w:t xml:space="preserve"> </w:t>
      </w:r>
      <w:r w:rsidRPr="00EA39D6">
        <w:rPr>
          <w:rStyle w:val="TagStyle"/>
          <w:rtl/>
        </w:rPr>
        <w:t>&lt;&lt; דובר &gt;&gt;</w:t>
      </w:r>
      <w:r>
        <w:rPr>
          <w:rtl/>
        </w:rPr>
        <w:t xml:space="preserve">   </w:t>
      </w:r>
      <w:bookmarkEnd w:id="4898"/>
    </w:p>
    <w:p w:rsidR="00BC7DC8" w:rsidRDefault="00BC7DC8" w:rsidP="00EA39D6">
      <w:pPr>
        <w:pStyle w:val="KeepWithNext"/>
        <w:rPr>
          <w:rtl/>
          <w:lang w:eastAsia="he-IL"/>
        </w:rPr>
      </w:pPr>
    </w:p>
    <w:p w:rsidR="00BC7DC8" w:rsidRDefault="00BC7DC8" w:rsidP="00BC7DC8">
      <w:pPr>
        <w:rPr>
          <w:rtl/>
          <w:lang w:eastAsia="he-IL"/>
        </w:rPr>
      </w:pPr>
      <w:bookmarkStart w:id="4899" w:name="_ETM_Q1_8590928"/>
      <w:bookmarkStart w:id="4900" w:name="_ETM_Q1_8591207"/>
      <w:bookmarkStart w:id="4901" w:name="_ETM_Q1_8591260"/>
      <w:bookmarkEnd w:id="4899"/>
      <w:bookmarkEnd w:id="4900"/>
      <w:bookmarkEnd w:id="4901"/>
      <w:r>
        <w:rPr>
          <w:rFonts w:hint="cs"/>
          <w:rtl/>
          <w:lang w:eastAsia="he-IL"/>
        </w:rPr>
        <w:t xml:space="preserve">חשבנו שנכון להבהיר את זה </w:t>
      </w:r>
      <w:bookmarkStart w:id="4902" w:name="_ETM_Q1_8594669"/>
      <w:bookmarkEnd w:id="4902"/>
      <w:r>
        <w:rPr>
          <w:rFonts w:hint="cs"/>
          <w:rtl/>
          <w:lang w:eastAsia="he-IL"/>
        </w:rPr>
        <w:t xml:space="preserve">כדי שלא להיכנס לכל הוויכוחים. </w:t>
      </w:r>
    </w:p>
    <w:p w:rsidR="00BC7DC8" w:rsidRDefault="00BC7DC8" w:rsidP="00BC7DC8">
      <w:pPr>
        <w:rPr>
          <w:rtl/>
          <w:lang w:eastAsia="he-IL"/>
        </w:rPr>
      </w:pPr>
      <w:bookmarkStart w:id="4903" w:name="_ETM_Q1_8596832"/>
      <w:bookmarkStart w:id="4904" w:name="_ETM_Q1_8596883"/>
      <w:bookmarkEnd w:id="4903"/>
      <w:bookmarkEnd w:id="4904"/>
    </w:p>
    <w:p w:rsidR="00BC7DC8" w:rsidRDefault="00BC7DC8" w:rsidP="00EA39D6">
      <w:pPr>
        <w:pStyle w:val="af6"/>
        <w:keepNext/>
        <w:rPr>
          <w:rtl/>
        </w:rPr>
      </w:pPr>
      <w:bookmarkStart w:id="4905" w:name="ET_yor_6157_649"/>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905"/>
    </w:p>
    <w:p w:rsidR="00BC7DC8" w:rsidRDefault="00BC7DC8" w:rsidP="00EA39D6">
      <w:pPr>
        <w:pStyle w:val="KeepWithNext"/>
        <w:rPr>
          <w:rtl/>
          <w:lang w:eastAsia="he-IL"/>
        </w:rPr>
      </w:pPr>
    </w:p>
    <w:p w:rsidR="00BC7DC8" w:rsidRDefault="00BC7DC8" w:rsidP="00BC7DC8">
      <w:pPr>
        <w:rPr>
          <w:rtl/>
          <w:lang w:eastAsia="he-IL"/>
        </w:rPr>
      </w:pPr>
      <w:bookmarkStart w:id="4906" w:name="_ETM_Q1_8598619"/>
      <w:bookmarkEnd w:id="4906"/>
      <w:r>
        <w:rPr>
          <w:rFonts w:hint="cs"/>
          <w:rtl/>
          <w:lang w:eastAsia="he-IL"/>
        </w:rPr>
        <w:t>ואם זה לא מזונות?</w:t>
      </w:r>
      <w:r>
        <w:rPr>
          <w:rFonts w:hint="cs"/>
          <w:lang w:eastAsia="he-IL"/>
        </w:rPr>
        <w:t xml:space="preserve"> </w:t>
      </w:r>
      <w:bookmarkStart w:id="4907" w:name="_ETM_Q1_8600932"/>
      <w:bookmarkEnd w:id="4907"/>
      <w:r>
        <w:rPr>
          <w:rFonts w:hint="cs"/>
          <w:rtl/>
          <w:lang w:eastAsia="he-IL"/>
        </w:rPr>
        <w:t xml:space="preserve">ואם זה פיצוי עונשי שקבע בית המשפט על הרצח? אני </w:t>
      </w:r>
      <w:bookmarkStart w:id="4908" w:name="_ETM_Q1_8605843"/>
      <w:bookmarkEnd w:id="4908"/>
      <w:r>
        <w:rPr>
          <w:rFonts w:hint="cs"/>
          <w:rtl/>
          <w:lang w:eastAsia="he-IL"/>
        </w:rPr>
        <w:t xml:space="preserve">עוסק בהסדר שלילי. </w:t>
      </w:r>
    </w:p>
    <w:p w:rsidR="00BC7DC8" w:rsidRDefault="00BC7DC8" w:rsidP="00BC7DC8">
      <w:pPr>
        <w:rPr>
          <w:rtl/>
          <w:lang w:eastAsia="he-IL"/>
        </w:rPr>
      </w:pPr>
      <w:bookmarkStart w:id="4909" w:name="_ETM_Q1_8605947"/>
      <w:bookmarkStart w:id="4910" w:name="_ETM_Q1_8606107"/>
      <w:bookmarkEnd w:id="4909"/>
      <w:bookmarkEnd w:id="4910"/>
    </w:p>
    <w:p w:rsidR="00BC7DC8" w:rsidRDefault="00BC7DC8" w:rsidP="00EA39D6">
      <w:pPr>
        <w:pStyle w:val="-"/>
        <w:keepNext/>
        <w:rPr>
          <w:rtl/>
        </w:rPr>
      </w:pPr>
      <w:bookmarkStart w:id="4911" w:name="ET_speakercontinue_אלעזר_שטרן___650"/>
      <w:r w:rsidRPr="00EA39D6">
        <w:rPr>
          <w:rStyle w:val="TagStyle"/>
          <w:rtl/>
        </w:rPr>
        <w:t xml:space="preserve"> &lt;&lt; דובר_המשך &gt;&gt;</w:t>
      </w:r>
      <w:r w:rsidRPr="00BC7DC8">
        <w:rPr>
          <w:rStyle w:val="TagStyle"/>
          <w:rtl/>
        </w:rPr>
        <w:t xml:space="preserve"> </w:t>
      </w:r>
      <w:r>
        <w:rPr>
          <w:rtl/>
        </w:rPr>
        <w:t>אלעזר שטרן:</w:t>
      </w:r>
      <w:r w:rsidRPr="00BC7DC8">
        <w:rPr>
          <w:rStyle w:val="TagStyle"/>
          <w:rtl/>
        </w:rPr>
        <w:t xml:space="preserve"> </w:t>
      </w:r>
      <w:r w:rsidRPr="00EA39D6">
        <w:rPr>
          <w:rStyle w:val="TagStyle"/>
          <w:rtl/>
        </w:rPr>
        <w:t>&lt;&lt; דובר_המשך &gt;&gt;</w:t>
      </w:r>
      <w:r>
        <w:rPr>
          <w:rtl/>
        </w:rPr>
        <w:t xml:space="preserve">   </w:t>
      </w:r>
      <w:bookmarkEnd w:id="4911"/>
    </w:p>
    <w:p w:rsidR="00BC7DC8" w:rsidRDefault="00BC7DC8" w:rsidP="00EA39D6">
      <w:pPr>
        <w:pStyle w:val="KeepWithNext"/>
        <w:rPr>
          <w:rtl/>
          <w:lang w:eastAsia="he-IL"/>
        </w:rPr>
      </w:pPr>
    </w:p>
    <w:p w:rsidR="00BC7DC8" w:rsidRDefault="00BC7DC8" w:rsidP="00BC7DC8">
      <w:pPr>
        <w:rPr>
          <w:rtl/>
          <w:lang w:eastAsia="he-IL"/>
        </w:rPr>
      </w:pPr>
      <w:bookmarkStart w:id="4912" w:name="_ETM_Q1_8607007"/>
      <w:bookmarkEnd w:id="4912"/>
      <w:r>
        <w:rPr>
          <w:rFonts w:hint="cs"/>
          <w:rtl/>
          <w:lang w:eastAsia="he-IL"/>
        </w:rPr>
        <w:t xml:space="preserve">אמרנו, מבלי לגרוע מהאמור בכל דין. </w:t>
      </w:r>
    </w:p>
    <w:p w:rsidR="00BC7DC8" w:rsidRDefault="00BC7DC8" w:rsidP="00BC7DC8">
      <w:pPr>
        <w:rPr>
          <w:rtl/>
          <w:lang w:eastAsia="he-IL"/>
        </w:rPr>
      </w:pPr>
      <w:bookmarkStart w:id="4913" w:name="_ETM_Q1_8610774"/>
      <w:bookmarkStart w:id="4914" w:name="_ETM_Q1_8610830"/>
      <w:bookmarkEnd w:id="4913"/>
      <w:bookmarkEnd w:id="4914"/>
    </w:p>
    <w:p w:rsidR="00BC7DC8" w:rsidRDefault="00BC7DC8" w:rsidP="00EA39D6">
      <w:pPr>
        <w:pStyle w:val="af6"/>
        <w:keepNext/>
        <w:rPr>
          <w:rtl/>
        </w:rPr>
      </w:pPr>
      <w:bookmarkStart w:id="4915" w:name="ET_yor_6157_651"/>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915"/>
    </w:p>
    <w:p w:rsidR="00BC7DC8" w:rsidRDefault="00BC7DC8" w:rsidP="00EA39D6">
      <w:pPr>
        <w:pStyle w:val="KeepWithNext"/>
        <w:rPr>
          <w:rtl/>
          <w:lang w:eastAsia="he-IL"/>
        </w:rPr>
      </w:pPr>
    </w:p>
    <w:p w:rsidR="00BC7DC8" w:rsidRDefault="00BC7DC8" w:rsidP="00BC7DC8">
      <w:pPr>
        <w:rPr>
          <w:rtl/>
          <w:lang w:eastAsia="he-IL"/>
        </w:rPr>
      </w:pPr>
      <w:bookmarkStart w:id="4916" w:name="_ETM_Q1_8608367"/>
      <w:bookmarkEnd w:id="4916"/>
      <w:r>
        <w:rPr>
          <w:rFonts w:hint="cs"/>
          <w:rtl/>
          <w:lang w:eastAsia="he-IL"/>
        </w:rPr>
        <w:t xml:space="preserve">בלי לגרוע, אבל </w:t>
      </w:r>
      <w:bookmarkStart w:id="4917" w:name="_ETM_Q1_8610059"/>
      <w:bookmarkEnd w:id="4917"/>
      <w:r>
        <w:rPr>
          <w:rFonts w:hint="cs"/>
          <w:rtl/>
          <w:lang w:eastAsia="he-IL"/>
        </w:rPr>
        <w:t xml:space="preserve">זה מיותר מלכתחילה. קיזוז כל זכות שיש לפי </w:t>
      </w:r>
      <w:bookmarkStart w:id="4918" w:name="_ETM_Q1_8613032"/>
      <w:bookmarkEnd w:id="4918"/>
      <w:r>
        <w:rPr>
          <w:rFonts w:hint="cs"/>
          <w:rtl/>
          <w:lang w:eastAsia="he-IL"/>
        </w:rPr>
        <w:t xml:space="preserve">כל דין. </w:t>
      </w:r>
    </w:p>
    <w:p w:rsidR="00BC7DC8" w:rsidRDefault="00BC7DC8" w:rsidP="00BC7DC8">
      <w:pPr>
        <w:rPr>
          <w:rtl/>
          <w:lang w:eastAsia="he-IL"/>
        </w:rPr>
      </w:pPr>
    </w:p>
    <w:p w:rsidR="00BC7DC8" w:rsidRDefault="00BC7DC8" w:rsidP="00EA39D6">
      <w:pPr>
        <w:pStyle w:val="-"/>
        <w:keepNext/>
        <w:rPr>
          <w:rtl/>
        </w:rPr>
      </w:pPr>
      <w:bookmarkStart w:id="4919" w:name="ET_speakercontinue_אלעזר_שטרן___652"/>
      <w:r w:rsidRPr="00EA39D6">
        <w:rPr>
          <w:rStyle w:val="TagStyle"/>
          <w:rtl/>
        </w:rPr>
        <w:t xml:space="preserve"> &lt;&lt; דובר_המשך &gt;&gt;</w:t>
      </w:r>
      <w:r w:rsidRPr="00BC7DC8">
        <w:rPr>
          <w:rStyle w:val="TagStyle"/>
          <w:rtl/>
        </w:rPr>
        <w:t xml:space="preserve"> </w:t>
      </w:r>
      <w:r>
        <w:rPr>
          <w:rtl/>
        </w:rPr>
        <w:t>אלעזר שטרן:</w:t>
      </w:r>
      <w:r w:rsidRPr="00BC7DC8">
        <w:rPr>
          <w:rStyle w:val="TagStyle"/>
          <w:rtl/>
        </w:rPr>
        <w:t xml:space="preserve"> </w:t>
      </w:r>
      <w:r w:rsidRPr="00EA39D6">
        <w:rPr>
          <w:rStyle w:val="TagStyle"/>
          <w:rtl/>
        </w:rPr>
        <w:t>&lt;&lt; דובר_המשך &gt;&gt;</w:t>
      </w:r>
      <w:r>
        <w:rPr>
          <w:rtl/>
        </w:rPr>
        <w:t xml:space="preserve">   </w:t>
      </w:r>
      <w:bookmarkEnd w:id="4919"/>
    </w:p>
    <w:p w:rsidR="00BC7DC8" w:rsidRDefault="00BC7DC8" w:rsidP="00EA39D6">
      <w:pPr>
        <w:pStyle w:val="KeepWithNext"/>
        <w:rPr>
          <w:rtl/>
          <w:lang w:eastAsia="he-IL"/>
        </w:rPr>
      </w:pPr>
    </w:p>
    <w:p w:rsidR="00BC7DC8" w:rsidRDefault="00BC7DC8" w:rsidP="00BC7DC8">
      <w:pPr>
        <w:rPr>
          <w:rtl/>
          <w:lang w:eastAsia="he-IL"/>
        </w:rPr>
      </w:pPr>
      <w:bookmarkStart w:id="4920" w:name="_ETM_Q1_8612671"/>
      <w:bookmarkEnd w:id="4920"/>
      <w:r>
        <w:rPr>
          <w:rFonts w:hint="cs"/>
          <w:rtl/>
          <w:lang w:eastAsia="he-IL"/>
        </w:rPr>
        <w:t xml:space="preserve">אבל כדי לא להיכנס לוויכוחים, הרי יש שם </w:t>
      </w:r>
      <w:bookmarkStart w:id="4921" w:name="_ETM_Q1_8616542"/>
      <w:bookmarkEnd w:id="4921"/>
      <w:r>
        <w:rPr>
          <w:rFonts w:hint="cs"/>
          <w:rtl/>
          <w:lang w:eastAsia="he-IL"/>
        </w:rPr>
        <w:t xml:space="preserve">את החלוקה האם זה מאותו עסקה והאם לא </w:t>
      </w:r>
      <w:bookmarkStart w:id="4922" w:name="_ETM_Q1_8616955"/>
      <w:bookmarkEnd w:id="4922"/>
      <w:r>
        <w:rPr>
          <w:rFonts w:hint="cs"/>
          <w:rtl/>
          <w:lang w:eastAsia="he-IL"/>
        </w:rPr>
        <w:t xml:space="preserve">מאותו עסקה. במקום להיכנס לכל הפרטים, בגלל שזה מזונות, </w:t>
      </w:r>
      <w:bookmarkStart w:id="4923" w:name="_ETM_Q1_8623052"/>
      <w:bookmarkEnd w:id="4923"/>
      <w:r>
        <w:rPr>
          <w:rFonts w:hint="cs"/>
          <w:rtl/>
          <w:lang w:eastAsia="he-IL"/>
        </w:rPr>
        <w:t xml:space="preserve">זה כן סכום כתוב או לא סכום כתוב, חשבנו שנכון </w:t>
      </w:r>
      <w:bookmarkStart w:id="4924" w:name="_ETM_Q1_8624748"/>
      <w:bookmarkEnd w:id="4924"/>
      <w:r>
        <w:rPr>
          <w:rFonts w:hint="cs"/>
          <w:rtl/>
          <w:lang w:eastAsia="he-IL"/>
        </w:rPr>
        <w:t xml:space="preserve">להבהיר את זה, זה לא יוצר הסדר </w:t>
      </w:r>
      <w:bookmarkStart w:id="4925" w:name="_ETM_Q1_8628572"/>
      <w:bookmarkEnd w:id="4925"/>
      <w:r>
        <w:rPr>
          <w:rFonts w:hint="cs"/>
          <w:rtl/>
          <w:lang w:eastAsia="he-IL"/>
        </w:rPr>
        <w:t xml:space="preserve">שלילי, מבלי לגרוע מהאמור. </w:t>
      </w:r>
    </w:p>
    <w:p w:rsidR="00BC7DC8" w:rsidRDefault="00BC7DC8" w:rsidP="00BC7DC8">
      <w:pPr>
        <w:rPr>
          <w:rtl/>
          <w:lang w:eastAsia="he-IL"/>
        </w:rPr>
      </w:pPr>
      <w:bookmarkStart w:id="4926" w:name="_ETM_Q1_8628049"/>
      <w:bookmarkStart w:id="4927" w:name="_ETM_Q1_8628119"/>
      <w:bookmarkEnd w:id="4926"/>
      <w:bookmarkEnd w:id="4927"/>
    </w:p>
    <w:p w:rsidR="00BC7DC8" w:rsidRDefault="00BC7DC8" w:rsidP="00EA39D6">
      <w:pPr>
        <w:pStyle w:val="af6"/>
        <w:keepNext/>
        <w:rPr>
          <w:rtl/>
        </w:rPr>
      </w:pPr>
      <w:bookmarkStart w:id="4928" w:name="ET_yor_6157_653"/>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928"/>
    </w:p>
    <w:p w:rsidR="00BC7DC8" w:rsidRDefault="00BC7DC8" w:rsidP="00EA39D6">
      <w:pPr>
        <w:pStyle w:val="KeepWithNext"/>
        <w:rPr>
          <w:rtl/>
          <w:lang w:eastAsia="he-IL"/>
        </w:rPr>
      </w:pPr>
    </w:p>
    <w:p w:rsidR="00BC7DC8" w:rsidRDefault="00BC7DC8" w:rsidP="00BC7DC8">
      <w:pPr>
        <w:rPr>
          <w:rtl/>
          <w:lang w:eastAsia="he-IL"/>
        </w:rPr>
      </w:pPr>
      <w:bookmarkStart w:id="4929" w:name="_ETM_Q1_8629125"/>
      <w:bookmarkEnd w:id="4929"/>
      <w:r>
        <w:rPr>
          <w:rFonts w:hint="cs"/>
          <w:rtl/>
          <w:lang w:eastAsia="he-IL"/>
        </w:rPr>
        <w:t xml:space="preserve">אם זה לא יוצר הסדר שלילי, </w:t>
      </w:r>
      <w:bookmarkStart w:id="4930" w:name="_ETM_Q1_8630254"/>
      <w:bookmarkEnd w:id="4930"/>
      <w:r>
        <w:rPr>
          <w:rFonts w:hint="cs"/>
          <w:rtl/>
          <w:lang w:eastAsia="he-IL"/>
        </w:rPr>
        <w:t xml:space="preserve">אני לא מודאג. אני רק אומר - - - </w:t>
      </w:r>
    </w:p>
    <w:p w:rsidR="00BC7DC8" w:rsidRDefault="00BC7DC8" w:rsidP="00BC7DC8">
      <w:pPr>
        <w:rPr>
          <w:rtl/>
          <w:lang w:eastAsia="he-IL"/>
        </w:rPr>
      </w:pPr>
      <w:bookmarkStart w:id="4931" w:name="_ETM_Q1_8631669"/>
      <w:bookmarkStart w:id="4932" w:name="_ETM_Q1_8631728"/>
      <w:bookmarkEnd w:id="4931"/>
      <w:bookmarkEnd w:id="4932"/>
    </w:p>
    <w:p w:rsidR="00BC7DC8" w:rsidRDefault="00BC7DC8" w:rsidP="00EA39D6">
      <w:pPr>
        <w:pStyle w:val="-"/>
        <w:keepNext/>
        <w:rPr>
          <w:rtl/>
        </w:rPr>
      </w:pPr>
      <w:bookmarkStart w:id="4933" w:name="ET_speakercontinue_אלעזר_שטרן___654"/>
      <w:r w:rsidRPr="00EA39D6">
        <w:rPr>
          <w:rStyle w:val="TagStyle"/>
          <w:rtl/>
        </w:rPr>
        <w:t xml:space="preserve"> &lt;&lt; דובר_המשך &gt;&gt;</w:t>
      </w:r>
      <w:r w:rsidRPr="00BC7DC8">
        <w:rPr>
          <w:rStyle w:val="TagStyle"/>
          <w:rtl/>
        </w:rPr>
        <w:t xml:space="preserve"> </w:t>
      </w:r>
      <w:r>
        <w:rPr>
          <w:rtl/>
        </w:rPr>
        <w:t>אלעזר שטרן:</w:t>
      </w:r>
      <w:r w:rsidRPr="00BC7DC8">
        <w:rPr>
          <w:rStyle w:val="TagStyle"/>
          <w:rtl/>
        </w:rPr>
        <w:t xml:space="preserve"> </w:t>
      </w:r>
      <w:r w:rsidRPr="00EA39D6">
        <w:rPr>
          <w:rStyle w:val="TagStyle"/>
          <w:rtl/>
        </w:rPr>
        <w:t>&lt;&lt; דובר_המשך &gt;&gt;</w:t>
      </w:r>
      <w:r>
        <w:rPr>
          <w:rtl/>
        </w:rPr>
        <w:t xml:space="preserve">   </w:t>
      </w:r>
      <w:bookmarkEnd w:id="4933"/>
    </w:p>
    <w:p w:rsidR="00BC7DC8" w:rsidRDefault="00BC7DC8" w:rsidP="00EA39D6">
      <w:pPr>
        <w:pStyle w:val="KeepWithNext"/>
        <w:rPr>
          <w:rtl/>
          <w:lang w:eastAsia="he-IL"/>
        </w:rPr>
      </w:pPr>
    </w:p>
    <w:p w:rsidR="00BC7DC8" w:rsidRDefault="00BC7DC8" w:rsidP="00BC7DC8">
      <w:pPr>
        <w:rPr>
          <w:rtl/>
          <w:lang w:eastAsia="he-IL"/>
        </w:rPr>
      </w:pPr>
      <w:bookmarkStart w:id="4934" w:name="_ETM_Q1_8632677"/>
      <w:bookmarkEnd w:id="4934"/>
      <w:r>
        <w:rPr>
          <w:rFonts w:hint="cs"/>
          <w:rtl/>
          <w:lang w:eastAsia="he-IL"/>
        </w:rPr>
        <w:t xml:space="preserve">כפי </w:t>
      </w:r>
      <w:bookmarkStart w:id="4935" w:name="_ETM_Q1_8633288"/>
      <w:bookmarkEnd w:id="4935"/>
      <w:r>
        <w:rPr>
          <w:rFonts w:hint="cs"/>
          <w:rtl/>
          <w:lang w:eastAsia="he-IL"/>
        </w:rPr>
        <w:t xml:space="preserve">שאדוני אמר, צריך גם את המובן מאליו צריך </w:t>
      </w:r>
      <w:bookmarkStart w:id="4936" w:name="_ETM_Q1_8636365"/>
      <w:bookmarkEnd w:id="4936"/>
      <w:r>
        <w:rPr>
          <w:rFonts w:hint="cs"/>
          <w:rtl/>
          <w:lang w:eastAsia="he-IL"/>
        </w:rPr>
        <w:t xml:space="preserve">לומר. </w:t>
      </w:r>
    </w:p>
    <w:p w:rsidR="00BC7DC8" w:rsidRDefault="00BC7DC8" w:rsidP="00BC7DC8">
      <w:pPr>
        <w:rPr>
          <w:rtl/>
          <w:lang w:eastAsia="he-IL"/>
        </w:rPr>
      </w:pPr>
      <w:bookmarkStart w:id="4937" w:name="_ETM_Q1_8633450"/>
      <w:bookmarkStart w:id="4938" w:name="_ETM_Q1_8633493"/>
      <w:bookmarkEnd w:id="4937"/>
      <w:bookmarkEnd w:id="4938"/>
    </w:p>
    <w:p w:rsidR="00BC7DC8" w:rsidRDefault="00BC7DC8" w:rsidP="00EA39D6">
      <w:pPr>
        <w:pStyle w:val="af6"/>
        <w:keepNext/>
        <w:rPr>
          <w:rtl/>
        </w:rPr>
      </w:pPr>
      <w:bookmarkStart w:id="4939" w:name="ET_yor_6157_655"/>
      <w:r w:rsidRPr="00EA39D6">
        <w:rPr>
          <w:rStyle w:val="TagStyle"/>
          <w:rtl/>
        </w:rPr>
        <w:t xml:space="preserve"> &lt;&lt; יור &gt;&gt;</w:t>
      </w:r>
      <w:r w:rsidRPr="00BC7DC8">
        <w:rPr>
          <w:rStyle w:val="TagStyle"/>
          <w:rtl/>
        </w:rPr>
        <w:t xml:space="preserve"> </w:t>
      </w:r>
      <w:r>
        <w:rPr>
          <w:rtl/>
        </w:rPr>
        <w:t xml:space="preserve">היו"ר שמחה </w:t>
      </w:r>
      <w:proofErr w:type="spellStart"/>
      <w:r>
        <w:rPr>
          <w:rtl/>
        </w:rPr>
        <w:t>רוטמן</w:t>
      </w:r>
      <w:proofErr w:type="spellEnd"/>
      <w:r>
        <w:rPr>
          <w:rtl/>
        </w:rPr>
        <w:t>:</w:t>
      </w:r>
      <w:r w:rsidRPr="00BC7DC8">
        <w:rPr>
          <w:rStyle w:val="TagStyle"/>
          <w:rtl/>
        </w:rPr>
        <w:t xml:space="preserve"> </w:t>
      </w:r>
      <w:r w:rsidRPr="00EA39D6">
        <w:rPr>
          <w:rStyle w:val="TagStyle"/>
          <w:rtl/>
        </w:rPr>
        <w:t>&lt;&lt; יור &gt;&gt;</w:t>
      </w:r>
      <w:r>
        <w:rPr>
          <w:rtl/>
        </w:rPr>
        <w:t xml:space="preserve">   </w:t>
      </w:r>
      <w:bookmarkEnd w:id="4939"/>
    </w:p>
    <w:p w:rsidR="00BC7DC8" w:rsidRDefault="00BC7DC8" w:rsidP="00EA39D6">
      <w:pPr>
        <w:pStyle w:val="KeepWithNext"/>
        <w:rPr>
          <w:rtl/>
          <w:lang w:eastAsia="he-IL"/>
        </w:rPr>
      </w:pPr>
    </w:p>
    <w:p w:rsidR="00BC7DC8" w:rsidRDefault="00BC7DC8" w:rsidP="00BC7DC8">
      <w:pPr>
        <w:rPr>
          <w:rtl/>
          <w:lang w:eastAsia="he-IL"/>
        </w:rPr>
      </w:pPr>
      <w:bookmarkStart w:id="4940" w:name="_ETM_Q1_8634448"/>
      <w:bookmarkEnd w:id="4940"/>
      <w:r>
        <w:rPr>
          <w:rFonts w:hint="cs"/>
          <w:rtl/>
          <w:lang w:eastAsia="he-IL"/>
        </w:rPr>
        <w:t xml:space="preserve">בסדר גמור. </w:t>
      </w:r>
    </w:p>
    <w:p w:rsidR="003650DE" w:rsidRDefault="003650DE" w:rsidP="00BC7DC8">
      <w:pPr>
        <w:rPr>
          <w:rtl/>
          <w:lang w:eastAsia="he-IL"/>
        </w:rPr>
      </w:pPr>
    </w:p>
    <w:p w:rsidR="003650DE" w:rsidRDefault="003650DE" w:rsidP="00EA39D6">
      <w:pPr>
        <w:pStyle w:val="af9"/>
        <w:keepNext/>
        <w:rPr>
          <w:rtl/>
          <w:lang w:eastAsia="he-IL"/>
        </w:rPr>
      </w:pPr>
      <w:bookmarkStart w:id="4941" w:name="ET_guest_515421_656"/>
      <w:r w:rsidRPr="00EA39D6">
        <w:rPr>
          <w:rStyle w:val="TagStyle"/>
          <w:rtl/>
        </w:rPr>
        <w:t xml:space="preserve"> &lt;&lt; אורח &gt;&gt;</w:t>
      </w:r>
      <w:r w:rsidRPr="003650DE">
        <w:rPr>
          <w:rStyle w:val="TagStyle"/>
          <w:rtl/>
        </w:rPr>
        <w:t xml:space="preserve"> </w:t>
      </w:r>
      <w:r>
        <w:rPr>
          <w:rtl/>
          <w:lang w:eastAsia="he-IL"/>
        </w:rPr>
        <w:t>אורי צפת:</w:t>
      </w:r>
      <w:r w:rsidRPr="003650DE">
        <w:rPr>
          <w:rStyle w:val="TagStyle"/>
          <w:rtl/>
        </w:rPr>
        <w:t xml:space="preserve"> </w:t>
      </w:r>
      <w:r w:rsidRPr="00EA39D6">
        <w:rPr>
          <w:rStyle w:val="TagStyle"/>
          <w:rtl/>
        </w:rPr>
        <w:t>&lt;&lt; אורח &gt;&gt;</w:t>
      </w:r>
      <w:r>
        <w:rPr>
          <w:rtl/>
          <w:lang w:eastAsia="he-IL"/>
        </w:rPr>
        <w:t xml:space="preserve">   </w:t>
      </w:r>
      <w:bookmarkEnd w:id="4941"/>
    </w:p>
    <w:p w:rsidR="003650DE" w:rsidRDefault="003650DE" w:rsidP="00EA39D6">
      <w:pPr>
        <w:pStyle w:val="KeepWithNext"/>
        <w:rPr>
          <w:rtl/>
          <w:lang w:eastAsia="he-IL"/>
        </w:rPr>
      </w:pPr>
    </w:p>
    <w:p w:rsidR="00BC7DC8" w:rsidRDefault="003650DE" w:rsidP="003650DE">
      <w:pPr>
        <w:rPr>
          <w:rtl/>
          <w:lang w:eastAsia="he-IL"/>
        </w:rPr>
      </w:pPr>
      <w:r>
        <w:rPr>
          <w:rFonts w:hint="cs"/>
          <w:rtl/>
          <w:lang w:eastAsia="he-IL"/>
        </w:rPr>
        <w:t xml:space="preserve">לפני סיום אני רק רוצה לומר, </w:t>
      </w:r>
      <w:bookmarkStart w:id="4942" w:name="_ETM_Q1_8638353"/>
      <w:bookmarkStart w:id="4943" w:name="_ETM_Q1_8636507"/>
      <w:bookmarkStart w:id="4944" w:name="_ETM_Q1_8636570"/>
      <w:bookmarkStart w:id="4945" w:name="_ETM_Q1_8608153"/>
      <w:bookmarkStart w:id="4946" w:name="_ETM_Q1_8608208"/>
      <w:bookmarkEnd w:id="4942"/>
      <w:bookmarkEnd w:id="4943"/>
      <w:bookmarkEnd w:id="4944"/>
      <w:bookmarkEnd w:id="4945"/>
      <w:bookmarkEnd w:id="4946"/>
      <w:r>
        <w:rPr>
          <w:rFonts w:hint="cs"/>
          <w:rtl/>
          <w:lang w:eastAsia="he-IL"/>
        </w:rPr>
        <w:t xml:space="preserve">בסעיף (ג) אנחנו עושים החרגה, כאילו לקבוע נכסים ששווים לא </w:t>
      </w:r>
      <w:bookmarkStart w:id="4947" w:name="_ETM_Q1_8642088"/>
      <w:bookmarkEnd w:id="4947"/>
      <w:r>
        <w:rPr>
          <w:rFonts w:hint="cs"/>
          <w:rtl/>
          <w:lang w:eastAsia="he-IL"/>
        </w:rPr>
        <w:t>יאוזן. אבל סעיף 8 בחוק יחסי ממון נותן עוד הרב</w:t>
      </w:r>
      <w:bookmarkStart w:id="4948" w:name="_ETM_Q1_8647493"/>
      <w:bookmarkEnd w:id="4948"/>
      <w:r>
        <w:rPr>
          <w:rFonts w:hint="cs"/>
          <w:rtl/>
          <w:lang w:eastAsia="he-IL"/>
        </w:rPr>
        <w:t xml:space="preserve">ה אפשרויות, לכן מספיק לכתוב סעיף 8, לא צריך </w:t>
      </w:r>
      <w:bookmarkStart w:id="4949" w:name="_ETM_Q1_8651177"/>
      <w:bookmarkEnd w:id="4949"/>
      <w:r>
        <w:rPr>
          <w:rFonts w:hint="cs"/>
          <w:rtl/>
          <w:lang w:eastAsia="he-IL"/>
        </w:rPr>
        <w:t xml:space="preserve">לכתוב את הסיפא. אם אנחנו נסתכל על סעיף 8 בחוק </w:t>
      </w:r>
      <w:bookmarkStart w:id="4950" w:name="_ETM_Q1_8653599"/>
      <w:bookmarkEnd w:id="4950"/>
      <w:r>
        <w:rPr>
          <w:rFonts w:hint="cs"/>
          <w:rtl/>
          <w:lang w:eastAsia="he-IL"/>
        </w:rPr>
        <w:t xml:space="preserve">יחסי ממון, הוא נותן לבית המשפט הרבה </w:t>
      </w:r>
      <w:proofErr w:type="spellStart"/>
      <w:r>
        <w:rPr>
          <w:rFonts w:hint="cs"/>
          <w:rtl/>
          <w:lang w:eastAsia="he-IL"/>
        </w:rPr>
        <w:t>הרבה</w:t>
      </w:r>
      <w:proofErr w:type="spellEnd"/>
      <w:r>
        <w:rPr>
          <w:rFonts w:hint="cs"/>
          <w:rtl/>
          <w:lang w:eastAsia="he-IL"/>
        </w:rPr>
        <w:t xml:space="preserve"> אפשרויות לקבוע </w:t>
      </w:r>
      <w:bookmarkStart w:id="4951" w:name="_ETM_Q1_8659934"/>
      <w:bookmarkEnd w:id="4951"/>
      <w:r>
        <w:rPr>
          <w:rFonts w:hint="cs"/>
          <w:rtl/>
          <w:lang w:eastAsia="he-IL"/>
        </w:rPr>
        <w:t xml:space="preserve">נכסים נוספים ששווים לא יאוזן, לקבוע אם זה </w:t>
      </w:r>
      <w:bookmarkStart w:id="4952" w:name="_ETM_Q1_8663212"/>
      <w:bookmarkEnd w:id="4952"/>
      <w:r>
        <w:rPr>
          <w:rFonts w:hint="cs"/>
          <w:rtl/>
          <w:lang w:eastAsia="he-IL"/>
        </w:rPr>
        <w:t xml:space="preserve">יהיה בתאריך הזה, בתאריך אחר. </w:t>
      </w:r>
    </w:p>
    <w:p w:rsidR="003650DE" w:rsidRDefault="003650DE" w:rsidP="003650DE">
      <w:pPr>
        <w:rPr>
          <w:rtl/>
          <w:lang w:eastAsia="he-IL"/>
        </w:rPr>
      </w:pPr>
      <w:bookmarkStart w:id="4953" w:name="_ETM_Q1_8662188"/>
      <w:bookmarkStart w:id="4954" w:name="_ETM_Q1_8662257"/>
      <w:bookmarkEnd w:id="4953"/>
      <w:bookmarkEnd w:id="4954"/>
    </w:p>
    <w:p w:rsidR="003650DE" w:rsidRDefault="003650DE" w:rsidP="00EA39D6">
      <w:pPr>
        <w:pStyle w:val="af6"/>
        <w:keepNext/>
        <w:rPr>
          <w:rtl/>
        </w:rPr>
      </w:pPr>
      <w:bookmarkStart w:id="4955" w:name="ET_yor_6157_657"/>
      <w:r w:rsidRPr="00EA39D6">
        <w:rPr>
          <w:rStyle w:val="TagStyle"/>
          <w:rtl/>
        </w:rPr>
        <w:t xml:space="preserve"> &lt;&lt; יור &gt;&gt;</w:t>
      </w:r>
      <w:r w:rsidRPr="003650DE">
        <w:rPr>
          <w:rStyle w:val="TagStyle"/>
          <w:rtl/>
        </w:rPr>
        <w:t xml:space="preserve"> </w:t>
      </w:r>
      <w:r>
        <w:rPr>
          <w:rtl/>
        </w:rPr>
        <w:t xml:space="preserve">היו"ר שמחה </w:t>
      </w:r>
      <w:proofErr w:type="spellStart"/>
      <w:r>
        <w:rPr>
          <w:rtl/>
        </w:rPr>
        <w:t>רוטמן</w:t>
      </w:r>
      <w:proofErr w:type="spellEnd"/>
      <w:r>
        <w:rPr>
          <w:rtl/>
        </w:rPr>
        <w:t>:</w:t>
      </w:r>
      <w:r w:rsidRPr="003650DE">
        <w:rPr>
          <w:rStyle w:val="TagStyle"/>
          <w:rtl/>
        </w:rPr>
        <w:t xml:space="preserve"> </w:t>
      </w:r>
      <w:r w:rsidRPr="00EA39D6">
        <w:rPr>
          <w:rStyle w:val="TagStyle"/>
          <w:rtl/>
        </w:rPr>
        <w:t>&lt;&lt; יור &gt;&gt;</w:t>
      </w:r>
      <w:r>
        <w:rPr>
          <w:rtl/>
        </w:rPr>
        <w:t xml:space="preserve">   </w:t>
      </w:r>
      <w:bookmarkEnd w:id="4955"/>
    </w:p>
    <w:p w:rsidR="003650DE" w:rsidRDefault="003650DE" w:rsidP="00EA39D6">
      <w:pPr>
        <w:pStyle w:val="KeepWithNext"/>
        <w:rPr>
          <w:rtl/>
          <w:lang w:eastAsia="he-IL"/>
        </w:rPr>
      </w:pPr>
    </w:p>
    <w:p w:rsidR="003650DE" w:rsidRDefault="003650DE" w:rsidP="003650DE">
      <w:pPr>
        <w:rPr>
          <w:rtl/>
          <w:lang w:eastAsia="he-IL"/>
        </w:rPr>
      </w:pPr>
      <w:bookmarkStart w:id="4956" w:name="_ETM_Q1_8663335"/>
      <w:bookmarkEnd w:id="4956"/>
      <w:r>
        <w:rPr>
          <w:rFonts w:hint="cs"/>
          <w:rtl/>
          <w:lang w:eastAsia="he-IL"/>
        </w:rPr>
        <w:t xml:space="preserve">אני גם </w:t>
      </w:r>
      <w:bookmarkStart w:id="4957" w:name="_ETM_Q1_8667750"/>
      <w:bookmarkEnd w:id="4957"/>
      <w:r>
        <w:rPr>
          <w:rFonts w:hint="cs"/>
          <w:rtl/>
          <w:lang w:eastAsia="he-IL"/>
        </w:rPr>
        <w:t>לא מצליח להבין למה הסעיף הזה כן נפגע? כל</w:t>
      </w:r>
      <w:bookmarkStart w:id="4958" w:name="_ETM_Q1_8671647"/>
      <w:bookmarkEnd w:id="4958"/>
      <w:r>
        <w:rPr>
          <w:rFonts w:hint="cs"/>
          <w:rtl/>
          <w:lang w:eastAsia="he-IL"/>
        </w:rPr>
        <w:t xml:space="preserve">ומר, איזה תרחיש היה פוגע בזכות שלהם? </w:t>
      </w:r>
    </w:p>
    <w:p w:rsidR="003650DE" w:rsidRDefault="003650DE" w:rsidP="003650DE">
      <w:pPr>
        <w:rPr>
          <w:rtl/>
          <w:lang w:eastAsia="he-IL"/>
        </w:rPr>
      </w:pPr>
      <w:bookmarkStart w:id="4959" w:name="_ETM_Q1_8673959"/>
      <w:bookmarkStart w:id="4960" w:name="_ETM_Q1_8674016"/>
      <w:bookmarkEnd w:id="4959"/>
      <w:bookmarkEnd w:id="4960"/>
    </w:p>
    <w:p w:rsidR="003650DE" w:rsidRDefault="003650DE" w:rsidP="00EA39D6">
      <w:pPr>
        <w:pStyle w:val="-"/>
        <w:keepNext/>
        <w:rPr>
          <w:rtl/>
        </w:rPr>
      </w:pPr>
      <w:bookmarkStart w:id="4961" w:name="ET_speakercontinue_515421_658"/>
      <w:r w:rsidRPr="00EA39D6">
        <w:rPr>
          <w:rStyle w:val="TagStyle"/>
          <w:rtl/>
        </w:rPr>
        <w:t xml:space="preserve"> &lt;&lt; דובר_המשך &gt;&gt;</w:t>
      </w:r>
      <w:r w:rsidRPr="003650DE">
        <w:rPr>
          <w:rStyle w:val="TagStyle"/>
          <w:rtl/>
        </w:rPr>
        <w:t xml:space="preserve"> </w:t>
      </w:r>
      <w:r>
        <w:rPr>
          <w:rtl/>
        </w:rPr>
        <w:t>אורי צפת:</w:t>
      </w:r>
      <w:r w:rsidRPr="003650DE">
        <w:rPr>
          <w:rStyle w:val="TagStyle"/>
          <w:rtl/>
        </w:rPr>
        <w:t xml:space="preserve"> </w:t>
      </w:r>
      <w:r w:rsidRPr="00EA39D6">
        <w:rPr>
          <w:rStyle w:val="TagStyle"/>
          <w:rtl/>
        </w:rPr>
        <w:t>&lt;&lt; דובר_המשך &gt;&gt;</w:t>
      </w:r>
      <w:r>
        <w:rPr>
          <w:rtl/>
        </w:rPr>
        <w:t xml:space="preserve">   </w:t>
      </w:r>
      <w:bookmarkEnd w:id="4961"/>
    </w:p>
    <w:p w:rsidR="003650DE" w:rsidRDefault="003650DE" w:rsidP="00EA39D6">
      <w:pPr>
        <w:pStyle w:val="KeepWithNext"/>
        <w:rPr>
          <w:rtl/>
          <w:lang w:eastAsia="he-IL"/>
        </w:rPr>
      </w:pPr>
    </w:p>
    <w:p w:rsidR="003650DE" w:rsidRDefault="003650DE" w:rsidP="003650DE">
      <w:pPr>
        <w:rPr>
          <w:rtl/>
          <w:lang w:eastAsia="he-IL"/>
        </w:rPr>
      </w:pPr>
      <w:bookmarkStart w:id="4962" w:name="_ETM_Q1_8675436"/>
      <w:bookmarkEnd w:id="4962"/>
      <w:r>
        <w:rPr>
          <w:rFonts w:hint="cs"/>
          <w:rtl/>
          <w:lang w:eastAsia="he-IL"/>
        </w:rPr>
        <w:t xml:space="preserve">אתה אומר, </w:t>
      </w:r>
      <w:bookmarkStart w:id="4963" w:name="_ETM_Q1_8672840"/>
      <w:bookmarkEnd w:id="4963"/>
      <w:r>
        <w:rPr>
          <w:rFonts w:hint="cs"/>
          <w:rtl/>
          <w:lang w:eastAsia="he-IL"/>
        </w:rPr>
        <w:t xml:space="preserve">לקבוע נכסים ששווים לא יאוזן. בזה הוראות הסעיף לא פוגעות. </w:t>
      </w:r>
      <w:bookmarkStart w:id="4964" w:name="_ETM_Q1_8679874"/>
      <w:bookmarkEnd w:id="4964"/>
    </w:p>
    <w:p w:rsidR="003650DE" w:rsidRDefault="003650DE" w:rsidP="003650DE">
      <w:pPr>
        <w:rPr>
          <w:rtl/>
          <w:lang w:eastAsia="he-IL"/>
        </w:rPr>
      </w:pPr>
      <w:bookmarkStart w:id="4965" w:name="_ETM_Q1_8680147"/>
      <w:bookmarkStart w:id="4966" w:name="_ETM_Q1_8680205"/>
      <w:bookmarkEnd w:id="4965"/>
      <w:bookmarkEnd w:id="4966"/>
    </w:p>
    <w:p w:rsidR="003650DE" w:rsidRDefault="003650DE" w:rsidP="00EA39D6">
      <w:pPr>
        <w:pStyle w:val="af6"/>
        <w:keepNext/>
        <w:rPr>
          <w:rtl/>
        </w:rPr>
      </w:pPr>
      <w:bookmarkStart w:id="4967" w:name="ET_yor_6157_659"/>
      <w:r w:rsidRPr="00EA39D6">
        <w:rPr>
          <w:rStyle w:val="TagStyle"/>
          <w:rtl/>
        </w:rPr>
        <w:t xml:space="preserve"> &lt;&lt; יור &gt;&gt;</w:t>
      </w:r>
      <w:r w:rsidRPr="003650DE">
        <w:rPr>
          <w:rStyle w:val="TagStyle"/>
          <w:rtl/>
        </w:rPr>
        <w:t xml:space="preserve"> </w:t>
      </w:r>
      <w:r>
        <w:rPr>
          <w:rtl/>
        </w:rPr>
        <w:t xml:space="preserve">היו"ר שמחה </w:t>
      </w:r>
      <w:proofErr w:type="spellStart"/>
      <w:r>
        <w:rPr>
          <w:rtl/>
        </w:rPr>
        <w:t>רוטמן</w:t>
      </w:r>
      <w:proofErr w:type="spellEnd"/>
      <w:r>
        <w:rPr>
          <w:rtl/>
        </w:rPr>
        <w:t>:</w:t>
      </w:r>
      <w:r w:rsidRPr="003650DE">
        <w:rPr>
          <w:rStyle w:val="TagStyle"/>
          <w:rtl/>
        </w:rPr>
        <w:t xml:space="preserve"> </w:t>
      </w:r>
      <w:r w:rsidRPr="00EA39D6">
        <w:rPr>
          <w:rStyle w:val="TagStyle"/>
          <w:rtl/>
        </w:rPr>
        <w:t>&lt;&lt; יור &gt;&gt;</w:t>
      </w:r>
      <w:r>
        <w:rPr>
          <w:rtl/>
        </w:rPr>
        <w:t xml:space="preserve">   </w:t>
      </w:r>
      <w:bookmarkEnd w:id="4967"/>
    </w:p>
    <w:p w:rsidR="003650DE" w:rsidRDefault="003650DE" w:rsidP="00EA39D6">
      <w:pPr>
        <w:pStyle w:val="KeepWithNext"/>
        <w:rPr>
          <w:rtl/>
          <w:lang w:eastAsia="he-IL"/>
        </w:rPr>
      </w:pPr>
    </w:p>
    <w:p w:rsidR="003650DE" w:rsidRDefault="003650DE" w:rsidP="003650DE">
      <w:pPr>
        <w:rPr>
          <w:rtl/>
          <w:lang w:eastAsia="he-IL"/>
        </w:rPr>
      </w:pPr>
      <w:bookmarkStart w:id="4968" w:name="_ETM_Q1_8681443"/>
      <w:bookmarkEnd w:id="4968"/>
      <w:r>
        <w:rPr>
          <w:rFonts w:hint="cs"/>
          <w:rtl/>
          <w:lang w:eastAsia="he-IL"/>
        </w:rPr>
        <w:t>באיזה סעיף זה כן פוגע? אגב, באיזה סיטואציה הוא פוגע?</w:t>
      </w:r>
      <w:r>
        <w:rPr>
          <w:rFonts w:hint="cs"/>
          <w:lang w:eastAsia="he-IL"/>
        </w:rPr>
        <w:t xml:space="preserve"> </w:t>
      </w:r>
      <w:bookmarkStart w:id="4969" w:name="_ETM_Q1_8684308"/>
      <w:bookmarkEnd w:id="4969"/>
      <w:r>
        <w:rPr>
          <w:rFonts w:hint="cs"/>
          <w:rtl/>
          <w:lang w:eastAsia="he-IL"/>
        </w:rPr>
        <w:t xml:space="preserve">מה מטרת סעיף (ג) הזה, איזה סיטואציה הוא נועד </w:t>
      </w:r>
      <w:bookmarkStart w:id="4970" w:name="_ETM_Q1_8691477"/>
      <w:bookmarkEnd w:id="4970"/>
      <w:r>
        <w:rPr>
          <w:rFonts w:hint="cs"/>
          <w:rtl/>
          <w:lang w:eastAsia="he-IL"/>
        </w:rPr>
        <w:t xml:space="preserve">למנוע? </w:t>
      </w:r>
    </w:p>
    <w:p w:rsidR="003650DE" w:rsidRDefault="003650DE" w:rsidP="003650DE">
      <w:pPr>
        <w:rPr>
          <w:rtl/>
          <w:lang w:eastAsia="he-IL"/>
        </w:rPr>
      </w:pPr>
      <w:bookmarkStart w:id="4971" w:name="_ETM_Q1_8692711"/>
      <w:bookmarkStart w:id="4972" w:name="_ETM_Q1_8692804"/>
      <w:bookmarkEnd w:id="4971"/>
      <w:bookmarkEnd w:id="4972"/>
    </w:p>
    <w:p w:rsidR="003650DE" w:rsidRDefault="003650DE" w:rsidP="00EA39D6">
      <w:pPr>
        <w:pStyle w:val="a4"/>
        <w:keepNext/>
        <w:rPr>
          <w:rtl/>
        </w:rPr>
      </w:pPr>
      <w:bookmarkStart w:id="4973" w:name="ET_speaker_נועה_ברודסקי_לוי_660"/>
      <w:r w:rsidRPr="00EA39D6">
        <w:rPr>
          <w:rStyle w:val="TagStyle"/>
          <w:rtl/>
        </w:rPr>
        <w:t xml:space="preserve"> &lt;&lt; דובר &gt;&gt;</w:t>
      </w:r>
      <w:r w:rsidRPr="003650DE">
        <w:rPr>
          <w:rStyle w:val="TagStyle"/>
          <w:rtl/>
        </w:rPr>
        <w:t xml:space="preserve"> </w:t>
      </w:r>
      <w:r>
        <w:rPr>
          <w:rtl/>
        </w:rPr>
        <w:t>נועה ברודסקי לוי:</w:t>
      </w:r>
      <w:r w:rsidRPr="003650DE">
        <w:rPr>
          <w:rStyle w:val="TagStyle"/>
          <w:rtl/>
        </w:rPr>
        <w:t xml:space="preserve"> </w:t>
      </w:r>
      <w:r w:rsidRPr="00EA39D6">
        <w:rPr>
          <w:rStyle w:val="TagStyle"/>
          <w:rtl/>
        </w:rPr>
        <w:t>&lt;&lt; דובר &gt;&gt;</w:t>
      </w:r>
      <w:r>
        <w:rPr>
          <w:rtl/>
        </w:rPr>
        <w:t xml:space="preserve">   </w:t>
      </w:r>
      <w:bookmarkEnd w:id="4973"/>
    </w:p>
    <w:p w:rsidR="003650DE" w:rsidRDefault="003650DE" w:rsidP="00EA39D6">
      <w:pPr>
        <w:pStyle w:val="KeepWithNext"/>
        <w:rPr>
          <w:rtl/>
          <w:lang w:eastAsia="he-IL"/>
        </w:rPr>
      </w:pPr>
    </w:p>
    <w:p w:rsidR="003650DE" w:rsidRDefault="003650DE" w:rsidP="003650DE">
      <w:pPr>
        <w:rPr>
          <w:rtl/>
          <w:lang w:eastAsia="he-IL"/>
        </w:rPr>
      </w:pPr>
      <w:bookmarkStart w:id="4974" w:name="_ETM_Q1_8691272"/>
      <w:bookmarkStart w:id="4975" w:name="_ETM_Q1_8691540"/>
      <w:bookmarkStart w:id="4976" w:name="_ETM_Q1_8691601"/>
      <w:bookmarkEnd w:id="4974"/>
      <w:bookmarkEnd w:id="4975"/>
      <w:bookmarkEnd w:id="4976"/>
      <w:r>
        <w:rPr>
          <w:rFonts w:hint="cs"/>
          <w:rtl/>
          <w:lang w:eastAsia="he-IL"/>
        </w:rPr>
        <w:t xml:space="preserve">העניין היה, כשדובר בהצעת החוק, זה בעצם נכס שכאילו </w:t>
      </w:r>
      <w:bookmarkStart w:id="4977" w:name="_ETM_Q1_8697339"/>
      <w:bookmarkEnd w:id="4977"/>
      <w:r>
        <w:rPr>
          <w:rFonts w:hint="cs"/>
          <w:rtl/>
          <w:lang w:eastAsia="he-IL"/>
        </w:rPr>
        <w:t xml:space="preserve">לא נכנס לאיזון משאבים הרגיל והיה איזה חשש שעלה </w:t>
      </w:r>
      <w:bookmarkStart w:id="4978" w:name="_ETM_Q1_8699216"/>
      <w:bookmarkEnd w:id="4978"/>
      <w:r>
        <w:rPr>
          <w:rFonts w:hint="cs"/>
          <w:rtl/>
          <w:lang w:eastAsia="he-IL"/>
        </w:rPr>
        <w:t xml:space="preserve">כאן דווקא מהארגונים, שבאיזשהו מקום תתעורר איזה שהיא שאלה ולכן </w:t>
      </w:r>
      <w:bookmarkStart w:id="4979" w:name="_ETM_Q1_8705101"/>
      <w:bookmarkEnd w:id="4979"/>
      <w:r>
        <w:rPr>
          <w:rFonts w:hint="cs"/>
          <w:rtl/>
          <w:lang w:eastAsia="he-IL"/>
        </w:rPr>
        <w:t xml:space="preserve">ביקשו להכניס את זה. אפשר להוריד את הסיפא, עם </w:t>
      </w:r>
      <w:bookmarkStart w:id="4980" w:name="_ETM_Q1_8711259"/>
      <w:bookmarkEnd w:id="4980"/>
      <w:r>
        <w:rPr>
          <w:rFonts w:hint="cs"/>
          <w:rtl/>
          <w:lang w:eastAsia="he-IL"/>
        </w:rPr>
        <w:t xml:space="preserve">זה אין בעיה, את הסיפא להוריד, פשוט להגיד, </w:t>
      </w:r>
      <w:bookmarkStart w:id="4981" w:name="_ETM_Q1_8710961"/>
      <w:bookmarkEnd w:id="4981"/>
      <w:r>
        <w:rPr>
          <w:rFonts w:hint="cs"/>
          <w:rtl/>
          <w:lang w:eastAsia="he-IL"/>
        </w:rPr>
        <w:t>שאין בהוראות חוק זה כדי לפגוע בסמכות בית המשפט.</w:t>
      </w:r>
    </w:p>
    <w:p w:rsidR="003650DE" w:rsidRDefault="003650DE" w:rsidP="003650DE">
      <w:pPr>
        <w:rPr>
          <w:rtl/>
          <w:lang w:eastAsia="he-IL"/>
        </w:rPr>
      </w:pPr>
      <w:bookmarkStart w:id="4982" w:name="_ETM_Q1_8716155"/>
      <w:bookmarkStart w:id="4983" w:name="_ETM_Q1_8716214"/>
      <w:bookmarkEnd w:id="4982"/>
      <w:bookmarkEnd w:id="4983"/>
    </w:p>
    <w:p w:rsidR="003650DE" w:rsidRDefault="003650DE" w:rsidP="00EA39D6">
      <w:pPr>
        <w:pStyle w:val="af6"/>
        <w:keepNext/>
        <w:rPr>
          <w:rtl/>
        </w:rPr>
      </w:pPr>
      <w:bookmarkStart w:id="4984" w:name="ET_yor_6157_661"/>
      <w:r w:rsidRPr="00EA39D6">
        <w:rPr>
          <w:rStyle w:val="TagStyle"/>
          <w:rtl/>
        </w:rPr>
        <w:t xml:space="preserve"> &lt;&lt; יור &gt;&gt;</w:t>
      </w:r>
      <w:r w:rsidRPr="003650DE">
        <w:rPr>
          <w:rStyle w:val="TagStyle"/>
          <w:rtl/>
        </w:rPr>
        <w:t xml:space="preserve"> </w:t>
      </w:r>
      <w:r>
        <w:rPr>
          <w:rtl/>
        </w:rPr>
        <w:t xml:space="preserve">היו"ר שמחה </w:t>
      </w:r>
      <w:proofErr w:type="spellStart"/>
      <w:r>
        <w:rPr>
          <w:rtl/>
        </w:rPr>
        <w:t>רוטמן</w:t>
      </w:r>
      <w:proofErr w:type="spellEnd"/>
      <w:r>
        <w:rPr>
          <w:rtl/>
        </w:rPr>
        <w:t>:</w:t>
      </w:r>
      <w:r w:rsidRPr="003650DE">
        <w:rPr>
          <w:rStyle w:val="TagStyle"/>
          <w:rtl/>
        </w:rPr>
        <w:t xml:space="preserve"> </w:t>
      </w:r>
      <w:r w:rsidRPr="00EA39D6">
        <w:rPr>
          <w:rStyle w:val="TagStyle"/>
          <w:rtl/>
        </w:rPr>
        <w:t>&lt;&lt; יור &gt;&gt;</w:t>
      </w:r>
      <w:r>
        <w:rPr>
          <w:rtl/>
        </w:rPr>
        <w:t xml:space="preserve">   </w:t>
      </w:r>
      <w:bookmarkEnd w:id="4984"/>
    </w:p>
    <w:p w:rsidR="003650DE" w:rsidRDefault="003650DE" w:rsidP="00EA39D6">
      <w:pPr>
        <w:pStyle w:val="KeepWithNext"/>
        <w:rPr>
          <w:rtl/>
          <w:lang w:eastAsia="he-IL"/>
        </w:rPr>
      </w:pPr>
    </w:p>
    <w:p w:rsidR="003650DE" w:rsidRDefault="003650DE" w:rsidP="003650DE">
      <w:pPr>
        <w:rPr>
          <w:rtl/>
          <w:lang w:eastAsia="he-IL"/>
        </w:rPr>
      </w:pPr>
      <w:bookmarkStart w:id="4985" w:name="_ETM_Q1_8713903"/>
      <w:bookmarkEnd w:id="4985"/>
      <w:r>
        <w:rPr>
          <w:rFonts w:hint="cs"/>
          <w:rtl/>
          <w:lang w:eastAsia="he-IL"/>
        </w:rPr>
        <w:t xml:space="preserve">שוב, </w:t>
      </w:r>
      <w:bookmarkStart w:id="4986" w:name="_ETM_Q1_8714852"/>
      <w:bookmarkEnd w:id="4986"/>
      <w:r>
        <w:rPr>
          <w:rFonts w:hint="cs"/>
          <w:rtl/>
          <w:lang w:eastAsia="he-IL"/>
        </w:rPr>
        <w:t xml:space="preserve">אני לא מצליח להבין את הסיטואציה שבה הסעיף הזה </w:t>
      </w:r>
      <w:bookmarkStart w:id="4987" w:name="_ETM_Q1_8715450"/>
      <w:bookmarkEnd w:id="4987"/>
      <w:r>
        <w:rPr>
          <w:rFonts w:hint="cs"/>
          <w:rtl/>
          <w:lang w:eastAsia="he-IL"/>
        </w:rPr>
        <w:t xml:space="preserve">כן יפגע בסמכות בית המשפט. </w:t>
      </w:r>
    </w:p>
    <w:p w:rsidR="003650DE" w:rsidRDefault="003650DE" w:rsidP="003650DE">
      <w:pPr>
        <w:rPr>
          <w:rtl/>
          <w:lang w:eastAsia="he-IL"/>
        </w:rPr>
      </w:pPr>
      <w:bookmarkStart w:id="4988" w:name="_ETM_Q1_8720918"/>
      <w:bookmarkStart w:id="4989" w:name="_ETM_Q1_8720973"/>
      <w:bookmarkEnd w:id="4988"/>
      <w:bookmarkEnd w:id="4989"/>
    </w:p>
    <w:p w:rsidR="003650DE" w:rsidRDefault="003650DE" w:rsidP="00EA39D6">
      <w:pPr>
        <w:pStyle w:val="af9"/>
        <w:keepNext/>
        <w:rPr>
          <w:rtl/>
          <w:lang w:eastAsia="he-IL"/>
        </w:rPr>
      </w:pPr>
      <w:bookmarkStart w:id="4990" w:name="ET_guest_515421_662"/>
      <w:r w:rsidRPr="00EA39D6">
        <w:rPr>
          <w:rStyle w:val="TagStyle"/>
          <w:rtl/>
        </w:rPr>
        <w:t xml:space="preserve"> &lt;&lt; אורח &gt;&gt;</w:t>
      </w:r>
      <w:r w:rsidRPr="003650DE">
        <w:rPr>
          <w:rStyle w:val="TagStyle"/>
          <w:rtl/>
        </w:rPr>
        <w:t xml:space="preserve"> </w:t>
      </w:r>
      <w:r>
        <w:rPr>
          <w:rtl/>
          <w:lang w:eastAsia="he-IL"/>
        </w:rPr>
        <w:t>אורי צפת:</w:t>
      </w:r>
      <w:r w:rsidRPr="003650DE">
        <w:rPr>
          <w:rStyle w:val="TagStyle"/>
          <w:rtl/>
        </w:rPr>
        <w:t xml:space="preserve"> </w:t>
      </w:r>
      <w:r w:rsidRPr="00EA39D6">
        <w:rPr>
          <w:rStyle w:val="TagStyle"/>
          <w:rtl/>
        </w:rPr>
        <w:t>&lt;&lt; אורח &gt;&gt;</w:t>
      </w:r>
      <w:r>
        <w:rPr>
          <w:rtl/>
          <w:lang w:eastAsia="he-IL"/>
        </w:rPr>
        <w:t xml:space="preserve">   </w:t>
      </w:r>
      <w:bookmarkEnd w:id="4990"/>
    </w:p>
    <w:p w:rsidR="003650DE" w:rsidRDefault="003650DE" w:rsidP="00EA39D6">
      <w:pPr>
        <w:pStyle w:val="KeepWithNext"/>
        <w:rPr>
          <w:rtl/>
          <w:lang w:eastAsia="he-IL"/>
        </w:rPr>
      </w:pPr>
    </w:p>
    <w:p w:rsidR="003650DE" w:rsidRDefault="003650DE" w:rsidP="003650DE">
      <w:pPr>
        <w:rPr>
          <w:rtl/>
          <w:lang w:eastAsia="he-IL"/>
        </w:rPr>
      </w:pPr>
      <w:bookmarkStart w:id="4991" w:name="_ETM_Q1_8721787"/>
      <w:bookmarkStart w:id="4992" w:name="_ETM_Q1_8722082"/>
      <w:bookmarkEnd w:id="4991"/>
      <w:bookmarkEnd w:id="4992"/>
      <w:r>
        <w:rPr>
          <w:rFonts w:hint="cs"/>
          <w:rtl/>
          <w:lang w:eastAsia="he-IL"/>
        </w:rPr>
        <w:t>ז</w:t>
      </w:r>
      <w:bookmarkStart w:id="4993" w:name="_ETM_Q1_8722150"/>
      <w:bookmarkEnd w:id="4993"/>
      <w:r>
        <w:rPr>
          <w:rFonts w:hint="cs"/>
          <w:rtl/>
          <w:lang w:eastAsia="he-IL"/>
        </w:rPr>
        <w:t xml:space="preserve">ה נכון, אין צורך </w:t>
      </w:r>
      <w:bookmarkStart w:id="4994" w:name="_ETM_Q1_8721601"/>
      <w:bookmarkEnd w:id="4994"/>
      <w:r>
        <w:rPr>
          <w:rFonts w:hint="cs"/>
          <w:rtl/>
          <w:lang w:eastAsia="he-IL"/>
        </w:rPr>
        <w:t xml:space="preserve">בזה, זה מובן מאליו. </w:t>
      </w:r>
    </w:p>
    <w:p w:rsidR="003650DE" w:rsidRDefault="003650DE" w:rsidP="003650DE">
      <w:pPr>
        <w:rPr>
          <w:rtl/>
          <w:lang w:eastAsia="he-IL"/>
        </w:rPr>
      </w:pPr>
      <w:bookmarkStart w:id="4995" w:name="_ETM_Q1_8720731"/>
      <w:bookmarkStart w:id="4996" w:name="_ETM_Q1_8720861"/>
      <w:bookmarkEnd w:id="4995"/>
      <w:bookmarkEnd w:id="4996"/>
    </w:p>
    <w:p w:rsidR="003650DE" w:rsidRDefault="003650DE" w:rsidP="00EA39D6">
      <w:pPr>
        <w:pStyle w:val="af6"/>
        <w:keepNext/>
        <w:rPr>
          <w:rtl/>
        </w:rPr>
      </w:pPr>
      <w:bookmarkStart w:id="4997" w:name="ET_yor_6157_663"/>
      <w:r w:rsidRPr="00EA39D6">
        <w:rPr>
          <w:rStyle w:val="TagStyle"/>
          <w:rtl/>
        </w:rPr>
        <w:t xml:space="preserve"> &lt;&lt; יור &gt;&gt;</w:t>
      </w:r>
      <w:r w:rsidRPr="003650DE">
        <w:rPr>
          <w:rStyle w:val="TagStyle"/>
          <w:rtl/>
        </w:rPr>
        <w:t xml:space="preserve"> </w:t>
      </w:r>
      <w:r>
        <w:rPr>
          <w:rtl/>
        </w:rPr>
        <w:t xml:space="preserve">היו"ר שמחה </w:t>
      </w:r>
      <w:proofErr w:type="spellStart"/>
      <w:r>
        <w:rPr>
          <w:rtl/>
        </w:rPr>
        <w:t>רוטמן</w:t>
      </w:r>
      <w:proofErr w:type="spellEnd"/>
      <w:r>
        <w:rPr>
          <w:rtl/>
        </w:rPr>
        <w:t>:</w:t>
      </w:r>
      <w:r w:rsidRPr="003650DE">
        <w:rPr>
          <w:rStyle w:val="TagStyle"/>
          <w:rtl/>
        </w:rPr>
        <w:t xml:space="preserve"> </w:t>
      </w:r>
      <w:r w:rsidRPr="00EA39D6">
        <w:rPr>
          <w:rStyle w:val="TagStyle"/>
          <w:rtl/>
        </w:rPr>
        <w:t>&lt;&lt; יור &gt;&gt;</w:t>
      </w:r>
      <w:r>
        <w:rPr>
          <w:rtl/>
        </w:rPr>
        <w:t xml:space="preserve">   </w:t>
      </w:r>
      <w:bookmarkEnd w:id="4997"/>
    </w:p>
    <w:p w:rsidR="003650DE" w:rsidRDefault="003650DE" w:rsidP="00EA39D6">
      <w:pPr>
        <w:pStyle w:val="KeepWithNext"/>
        <w:rPr>
          <w:rtl/>
          <w:lang w:eastAsia="he-IL"/>
        </w:rPr>
      </w:pPr>
    </w:p>
    <w:p w:rsidR="003650DE" w:rsidRDefault="003650DE" w:rsidP="003650DE">
      <w:pPr>
        <w:rPr>
          <w:rtl/>
          <w:lang w:eastAsia="he-IL"/>
        </w:rPr>
      </w:pPr>
      <w:bookmarkStart w:id="4998" w:name="_ETM_Q1_8721825"/>
      <w:bookmarkEnd w:id="4998"/>
      <w:r>
        <w:rPr>
          <w:rFonts w:hint="cs"/>
          <w:rtl/>
          <w:lang w:eastAsia="he-IL"/>
        </w:rPr>
        <w:t xml:space="preserve">כל סעיף (ג) מיותר בעיניי. אני </w:t>
      </w:r>
      <w:bookmarkStart w:id="4999" w:name="_ETM_Q1_8724070"/>
      <w:bookmarkEnd w:id="4999"/>
      <w:r>
        <w:rPr>
          <w:rFonts w:hint="cs"/>
          <w:rtl/>
          <w:lang w:eastAsia="he-IL"/>
        </w:rPr>
        <w:t xml:space="preserve">לא מצליח להבין מה מטרתו. </w:t>
      </w:r>
      <w:bookmarkStart w:id="5000" w:name="_ETM_Q1_8730305"/>
      <w:bookmarkStart w:id="5001" w:name="_ETM_Q1_8730361"/>
      <w:bookmarkEnd w:id="5000"/>
      <w:bookmarkEnd w:id="5001"/>
      <w:r>
        <w:rPr>
          <w:rFonts w:hint="cs"/>
          <w:rtl/>
          <w:lang w:eastAsia="he-IL"/>
        </w:rPr>
        <w:t xml:space="preserve">איזה סיטואציה הייתה לכם בראש </w:t>
      </w:r>
      <w:bookmarkStart w:id="5002" w:name="_ETM_Q1_8738348"/>
      <w:bookmarkEnd w:id="5002"/>
      <w:r>
        <w:rPr>
          <w:rFonts w:hint="cs"/>
          <w:rtl/>
          <w:lang w:eastAsia="he-IL"/>
        </w:rPr>
        <w:t xml:space="preserve">כשביקשתם את הסעיף הזה? </w:t>
      </w:r>
    </w:p>
    <w:p w:rsidR="003650DE" w:rsidRDefault="003650DE" w:rsidP="003650DE">
      <w:pPr>
        <w:rPr>
          <w:rtl/>
          <w:lang w:eastAsia="he-IL"/>
        </w:rPr>
      </w:pPr>
      <w:bookmarkStart w:id="5003" w:name="_ETM_Q1_8742458"/>
      <w:bookmarkStart w:id="5004" w:name="_ETM_Q1_8742512"/>
      <w:bookmarkEnd w:id="5003"/>
      <w:bookmarkEnd w:id="5004"/>
    </w:p>
    <w:p w:rsidR="003650DE" w:rsidRDefault="003650DE" w:rsidP="00EA39D6">
      <w:pPr>
        <w:pStyle w:val="a4"/>
        <w:keepNext/>
        <w:rPr>
          <w:rtl/>
        </w:rPr>
      </w:pPr>
      <w:bookmarkStart w:id="5005" w:name="ET_knessetmember_5761_664"/>
      <w:r w:rsidRPr="00EA39D6">
        <w:rPr>
          <w:rStyle w:val="TagStyle"/>
          <w:rtl/>
        </w:rPr>
        <w:t xml:space="preserve"> &lt;&lt; דובר &gt;&gt;</w:t>
      </w:r>
      <w:r w:rsidRPr="003650DE">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650DE">
        <w:rPr>
          <w:rStyle w:val="TagStyle"/>
          <w:rtl/>
        </w:rPr>
        <w:t xml:space="preserve"> </w:t>
      </w:r>
      <w:r w:rsidRPr="00EA39D6">
        <w:rPr>
          <w:rStyle w:val="TagStyle"/>
          <w:rtl/>
        </w:rPr>
        <w:t>&lt;&lt; דובר &gt;&gt;</w:t>
      </w:r>
      <w:r>
        <w:rPr>
          <w:rtl/>
        </w:rPr>
        <w:t xml:space="preserve">   </w:t>
      </w:r>
      <w:bookmarkEnd w:id="5005"/>
    </w:p>
    <w:p w:rsidR="003650DE" w:rsidRDefault="003650DE" w:rsidP="00EA39D6">
      <w:pPr>
        <w:pStyle w:val="KeepWithNext"/>
        <w:rPr>
          <w:rtl/>
          <w:lang w:eastAsia="he-IL"/>
        </w:rPr>
      </w:pPr>
    </w:p>
    <w:p w:rsidR="003650DE" w:rsidRDefault="003650DE" w:rsidP="003650DE">
      <w:pPr>
        <w:rPr>
          <w:rtl/>
          <w:lang w:eastAsia="he-IL"/>
        </w:rPr>
      </w:pPr>
      <w:bookmarkStart w:id="5006" w:name="_ETM_Q1_8766456"/>
      <w:bookmarkStart w:id="5007" w:name="_ETM_Q1_8766733"/>
      <w:bookmarkStart w:id="5008" w:name="_ETM_Q1_8766790"/>
      <w:bookmarkEnd w:id="5006"/>
      <w:bookmarkEnd w:id="5007"/>
      <w:bookmarkEnd w:id="5008"/>
      <w:r>
        <w:rPr>
          <w:rFonts w:hint="cs"/>
          <w:rtl/>
          <w:lang w:eastAsia="he-IL"/>
        </w:rPr>
        <w:t xml:space="preserve">אפשר לשאול, למה אנחנו </w:t>
      </w:r>
      <w:bookmarkStart w:id="5009" w:name="_ETM_Q1_8761378"/>
      <w:bookmarkEnd w:id="5009"/>
      <w:r>
        <w:rPr>
          <w:rFonts w:hint="cs"/>
          <w:rtl/>
          <w:lang w:eastAsia="he-IL"/>
        </w:rPr>
        <w:t xml:space="preserve"> לא מקבלים את הערוץ שלכם? </w:t>
      </w:r>
    </w:p>
    <w:p w:rsidR="003650DE" w:rsidRDefault="003650DE" w:rsidP="003650DE">
      <w:pPr>
        <w:rPr>
          <w:rtl/>
          <w:lang w:eastAsia="he-IL"/>
        </w:rPr>
      </w:pPr>
      <w:bookmarkStart w:id="5010" w:name="_ETM_Q1_8764502"/>
      <w:bookmarkStart w:id="5011" w:name="_ETM_Q1_8764565"/>
      <w:bookmarkEnd w:id="5010"/>
      <w:bookmarkEnd w:id="5011"/>
    </w:p>
    <w:p w:rsidR="003650DE" w:rsidRDefault="003650DE" w:rsidP="00EA39D6">
      <w:pPr>
        <w:pStyle w:val="af6"/>
        <w:keepNext/>
        <w:rPr>
          <w:rtl/>
        </w:rPr>
      </w:pPr>
      <w:bookmarkStart w:id="5012" w:name="ET_yor_6157_665"/>
      <w:r w:rsidRPr="00EA39D6">
        <w:rPr>
          <w:rStyle w:val="TagStyle"/>
          <w:rtl/>
        </w:rPr>
        <w:t xml:space="preserve"> &lt;&lt; יור &gt;&gt;</w:t>
      </w:r>
      <w:r w:rsidRPr="003650DE">
        <w:rPr>
          <w:rStyle w:val="TagStyle"/>
          <w:rtl/>
        </w:rPr>
        <w:t xml:space="preserve"> </w:t>
      </w:r>
      <w:r>
        <w:rPr>
          <w:rtl/>
        </w:rPr>
        <w:t xml:space="preserve">היו"ר שמחה </w:t>
      </w:r>
      <w:proofErr w:type="spellStart"/>
      <w:r>
        <w:rPr>
          <w:rtl/>
        </w:rPr>
        <w:t>רוטמן</w:t>
      </w:r>
      <w:proofErr w:type="spellEnd"/>
      <w:r>
        <w:rPr>
          <w:rtl/>
        </w:rPr>
        <w:t>:</w:t>
      </w:r>
      <w:r w:rsidRPr="003650DE">
        <w:rPr>
          <w:rStyle w:val="TagStyle"/>
          <w:rtl/>
        </w:rPr>
        <w:t xml:space="preserve"> </w:t>
      </w:r>
      <w:r w:rsidRPr="00EA39D6">
        <w:rPr>
          <w:rStyle w:val="TagStyle"/>
          <w:rtl/>
        </w:rPr>
        <w:t>&lt;&lt; יור &gt;&gt;</w:t>
      </w:r>
      <w:r>
        <w:rPr>
          <w:rtl/>
        </w:rPr>
        <w:t xml:space="preserve">   </w:t>
      </w:r>
      <w:bookmarkEnd w:id="5012"/>
    </w:p>
    <w:p w:rsidR="003650DE" w:rsidRDefault="003650DE" w:rsidP="00EA39D6">
      <w:pPr>
        <w:pStyle w:val="KeepWithNext"/>
        <w:rPr>
          <w:rtl/>
          <w:lang w:eastAsia="he-IL"/>
        </w:rPr>
      </w:pPr>
    </w:p>
    <w:p w:rsidR="003650DE" w:rsidRDefault="003650DE" w:rsidP="003650DE">
      <w:pPr>
        <w:rPr>
          <w:rtl/>
          <w:lang w:eastAsia="he-IL"/>
        </w:rPr>
      </w:pPr>
      <w:bookmarkStart w:id="5013" w:name="_ETM_Q1_8765506"/>
      <w:bookmarkEnd w:id="5013"/>
      <w:r>
        <w:rPr>
          <w:rFonts w:hint="cs"/>
          <w:rtl/>
          <w:lang w:eastAsia="he-IL"/>
        </w:rPr>
        <w:t xml:space="preserve">הם </w:t>
      </w:r>
      <w:bookmarkStart w:id="5014" w:name="_ETM_Q1_8765935"/>
      <w:bookmarkEnd w:id="5014"/>
      <w:r>
        <w:rPr>
          <w:rFonts w:hint="cs"/>
          <w:rtl/>
          <w:lang w:eastAsia="he-IL"/>
        </w:rPr>
        <w:t xml:space="preserve">תמיד שולחים. </w:t>
      </w:r>
    </w:p>
    <w:p w:rsidR="003650DE" w:rsidRDefault="003650DE" w:rsidP="003650DE">
      <w:pPr>
        <w:rPr>
          <w:rtl/>
          <w:lang w:eastAsia="he-IL"/>
        </w:rPr>
      </w:pPr>
      <w:bookmarkStart w:id="5015" w:name="_ETM_Q1_8769256"/>
      <w:bookmarkStart w:id="5016" w:name="_ETM_Q1_8769312"/>
      <w:bookmarkEnd w:id="5015"/>
      <w:bookmarkEnd w:id="5016"/>
    </w:p>
    <w:p w:rsidR="003650DE" w:rsidRDefault="003650DE" w:rsidP="00EA39D6">
      <w:pPr>
        <w:pStyle w:val="-"/>
        <w:keepNext/>
        <w:rPr>
          <w:rtl/>
        </w:rPr>
      </w:pPr>
      <w:bookmarkStart w:id="5017" w:name="ET_knessetmember_5761_666"/>
      <w:r w:rsidRPr="00EA39D6">
        <w:rPr>
          <w:rStyle w:val="TagStyle"/>
          <w:rtl/>
        </w:rPr>
        <w:t xml:space="preserve"> &lt;&lt; דובר_המשך &gt;&gt;</w:t>
      </w:r>
      <w:r w:rsidRPr="003650DE">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650DE">
        <w:rPr>
          <w:rStyle w:val="TagStyle"/>
          <w:rtl/>
        </w:rPr>
        <w:t xml:space="preserve"> </w:t>
      </w:r>
      <w:r w:rsidRPr="00EA39D6">
        <w:rPr>
          <w:rStyle w:val="TagStyle"/>
          <w:rtl/>
        </w:rPr>
        <w:t>&lt;&lt; דובר_המשך &gt;&gt;</w:t>
      </w:r>
      <w:r>
        <w:rPr>
          <w:rtl/>
        </w:rPr>
        <w:t xml:space="preserve">   </w:t>
      </w:r>
      <w:bookmarkEnd w:id="5017"/>
    </w:p>
    <w:p w:rsidR="003650DE" w:rsidRDefault="003650DE" w:rsidP="00EA39D6">
      <w:pPr>
        <w:pStyle w:val="KeepWithNext"/>
        <w:rPr>
          <w:rtl/>
          <w:lang w:eastAsia="he-IL"/>
        </w:rPr>
      </w:pPr>
    </w:p>
    <w:p w:rsidR="003650DE" w:rsidRDefault="003650DE" w:rsidP="003650DE">
      <w:pPr>
        <w:rPr>
          <w:rtl/>
          <w:lang w:eastAsia="he-IL"/>
        </w:rPr>
      </w:pPr>
      <w:bookmarkStart w:id="5018" w:name="_ETM_Q1_8770379"/>
      <w:bookmarkEnd w:id="5018"/>
      <w:r>
        <w:rPr>
          <w:rFonts w:hint="cs"/>
          <w:rtl/>
          <w:lang w:eastAsia="he-IL"/>
        </w:rPr>
        <w:t xml:space="preserve">אני לא קיבלתי לפני הדיון הזה. </w:t>
      </w:r>
    </w:p>
    <w:p w:rsidR="003650DE" w:rsidRDefault="003650DE" w:rsidP="003650DE">
      <w:pPr>
        <w:rPr>
          <w:rtl/>
          <w:lang w:eastAsia="he-IL"/>
        </w:rPr>
      </w:pPr>
      <w:bookmarkStart w:id="5019" w:name="_ETM_Q1_8771102"/>
      <w:bookmarkStart w:id="5020" w:name="_ETM_Q1_8771166"/>
      <w:bookmarkEnd w:id="5019"/>
      <w:bookmarkEnd w:id="5020"/>
    </w:p>
    <w:p w:rsidR="00A64954" w:rsidRDefault="00A64954" w:rsidP="00EA39D6">
      <w:pPr>
        <w:pStyle w:val="af9"/>
        <w:keepNext/>
        <w:rPr>
          <w:rtl/>
          <w:lang w:eastAsia="he-IL"/>
        </w:rPr>
      </w:pPr>
      <w:bookmarkStart w:id="5021" w:name="ET_guest_910184_667"/>
      <w:r w:rsidRPr="00EA39D6">
        <w:rPr>
          <w:rStyle w:val="TagStyle"/>
          <w:rtl/>
        </w:rPr>
        <w:t xml:space="preserve"> &lt;&lt; אורח &gt;&gt;</w:t>
      </w:r>
      <w:r w:rsidRPr="00A64954">
        <w:rPr>
          <w:rStyle w:val="TagStyle"/>
          <w:rtl/>
        </w:rPr>
        <w:t xml:space="preserve"> </w:t>
      </w:r>
      <w:r>
        <w:rPr>
          <w:rtl/>
          <w:lang w:eastAsia="he-IL"/>
        </w:rPr>
        <w:t>ורד בר:</w:t>
      </w:r>
      <w:r w:rsidRPr="00A64954">
        <w:rPr>
          <w:rStyle w:val="TagStyle"/>
          <w:rtl/>
        </w:rPr>
        <w:t xml:space="preserve"> </w:t>
      </w:r>
      <w:r w:rsidRPr="00EA39D6">
        <w:rPr>
          <w:rStyle w:val="TagStyle"/>
          <w:rtl/>
        </w:rPr>
        <w:t>&lt;&lt; אורח &gt;&gt;</w:t>
      </w:r>
      <w:r>
        <w:rPr>
          <w:rtl/>
          <w:lang w:eastAsia="he-IL"/>
        </w:rPr>
        <w:t xml:space="preserve">   </w:t>
      </w:r>
      <w:bookmarkEnd w:id="5021"/>
    </w:p>
    <w:p w:rsidR="00A64954" w:rsidRDefault="00A64954" w:rsidP="00EA39D6">
      <w:pPr>
        <w:pStyle w:val="KeepWithNext"/>
        <w:rPr>
          <w:rtl/>
          <w:lang w:eastAsia="he-IL"/>
        </w:rPr>
      </w:pPr>
    </w:p>
    <w:p w:rsidR="00A64954" w:rsidRDefault="00A64954" w:rsidP="00A64954">
      <w:pPr>
        <w:rPr>
          <w:rtl/>
          <w:lang w:eastAsia="he-IL"/>
        </w:rPr>
      </w:pPr>
      <w:bookmarkStart w:id="5022" w:name="_ETM_Q1_8770715"/>
      <w:bookmarkStart w:id="5023" w:name="_ETM_Q1_8771011"/>
      <w:bookmarkStart w:id="5024" w:name="_ETM_Q1_8771071"/>
      <w:bookmarkEnd w:id="5022"/>
      <w:bookmarkEnd w:id="5023"/>
      <w:bookmarkEnd w:id="5024"/>
      <w:r>
        <w:rPr>
          <w:rFonts w:hint="cs"/>
          <w:rtl/>
          <w:lang w:eastAsia="he-IL"/>
        </w:rPr>
        <w:t xml:space="preserve">הפעם אכן </w:t>
      </w:r>
      <w:bookmarkStart w:id="5025" w:name="_ETM_Q1_8772721"/>
      <w:bookmarkEnd w:id="5025"/>
      <w:r>
        <w:rPr>
          <w:rFonts w:hint="cs"/>
          <w:rtl/>
          <w:lang w:eastAsia="he-IL"/>
        </w:rPr>
        <w:t xml:space="preserve">לא שלחנו. </w:t>
      </w:r>
    </w:p>
    <w:p w:rsidR="00A64954" w:rsidRDefault="00A64954" w:rsidP="00A64954">
      <w:pPr>
        <w:rPr>
          <w:rtl/>
          <w:lang w:eastAsia="he-IL"/>
        </w:rPr>
      </w:pPr>
      <w:bookmarkStart w:id="5026" w:name="_ETM_Q1_8777499"/>
      <w:bookmarkStart w:id="5027" w:name="_ETM_Q1_8777555"/>
      <w:bookmarkEnd w:id="5026"/>
      <w:bookmarkEnd w:id="5027"/>
    </w:p>
    <w:p w:rsidR="00A64954" w:rsidRDefault="00A64954" w:rsidP="00EA39D6">
      <w:pPr>
        <w:pStyle w:val="af6"/>
        <w:keepNext/>
        <w:rPr>
          <w:rtl/>
        </w:rPr>
      </w:pPr>
      <w:bookmarkStart w:id="5028" w:name="ET_yor_6157_668"/>
      <w:r w:rsidRPr="00EA39D6">
        <w:rPr>
          <w:rStyle w:val="TagStyle"/>
          <w:rtl/>
        </w:rPr>
        <w:t xml:space="preserve"> &lt;&lt; יור &gt;&gt;</w:t>
      </w:r>
      <w:r w:rsidRPr="00A64954">
        <w:rPr>
          <w:rStyle w:val="TagStyle"/>
          <w:rtl/>
        </w:rPr>
        <w:t xml:space="preserve"> </w:t>
      </w:r>
      <w:r>
        <w:rPr>
          <w:rtl/>
        </w:rPr>
        <w:t xml:space="preserve">היו"ר שמחה </w:t>
      </w:r>
      <w:proofErr w:type="spellStart"/>
      <w:r>
        <w:rPr>
          <w:rtl/>
        </w:rPr>
        <w:t>רוטמן</w:t>
      </w:r>
      <w:proofErr w:type="spellEnd"/>
      <w:r>
        <w:rPr>
          <w:rtl/>
        </w:rPr>
        <w:t>:</w:t>
      </w:r>
      <w:r w:rsidRPr="00A64954">
        <w:rPr>
          <w:rStyle w:val="TagStyle"/>
          <w:rtl/>
        </w:rPr>
        <w:t xml:space="preserve"> </w:t>
      </w:r>
      <w:r w:rsidRPr="00EA39D6">
        <w:rPr>
          <w:rStyle w:val="TagStyle"/>
          <w:rtl/>
        </w:rPr>
        <w:t>&lt;&lt; יור &gt;&gt;</w:t>
      </w:r>
      <w:r>
        <w:rPr>
          <w:rtl/>
        </w:rPr>
        <w:t xml:space="preserve">   </w:t>
      </w:r>
      <w:bookmarkEnd w:id="5028"/>
    </w:p>
    <w:p w:rsidR="00A64954" w:rsidRDefault="00A64954" w:rsidP="00EA39D6">
      <w:pPr>
        <w:pStyle w:val="KeepWithNext"/>
        <w:rPr>
          <w:rtl/>
          <w:lang w:eastAsia="he-IL"/>
        </w:rPr>
      </w:pPr>
    </w:p>
    <w:p w:rsidR="00A64954" w:rsidRDefault="00A64954" w:rsidP="00A64954">
      <w:pPr>
        <w:rPr>
          <w:rtl/>
          <w:lang w:eastAsia="he-IL"/>
        </w:rPr>
      </w:pPr>
      <w:bookmarkStart w:id="5029" w:name="_ETM_Q1_8778622"/>
      <w:bookmarkEnd w:id="5029"/>
      <w:r>
        <w:rPr>
          <w:rFonts w:hint="cs"/>
          <w:rtl/>
          <w:lang w:eastAsia="he-IL"/>
        </w:rPr>
        <w:t xml:space="preserve">אבל זה היה עוד בנוסח של הקריאה הראשונה, </w:t>
      </w:r>
      <w:bookmarkStart w:id="5030" w:name="_ETM_Q1_8776839"/>
      <w:bookmarkEnd w:id="5030"/>
      <w:r>
        <w:rPr>
          <w:rFonts w:hint="cs"/>
          <w:rtl/>
          <w:lang w:eastAsia="he-IL"/>
        </w:rPr>
        <w:t xml:space="preserve">סעיף (ג) נכנס עוד לפני הקריאה הראשונה, זה לא </w:t>
      </w:r>
      <w:bookmarkStart w:id="5031" w:name="_ETM_Q1_8781322"/>
      <w:bookmarkEnd w:id="5031"/>
      <w:r>
        <w:rPr>
          <w:rFonts w:hint="cs"/>
          <w:rtl/>
          <w:lang w:eastAsia="he-IL"/>
        </w:rPr>
        <w:t xml:space="preserve">משהו חדש עכשיו. אני לא זוכר למה זה נכנס בראשונה? </w:t>
      </w:r>
      <w:bookmarkStart w:id="5032" w:name="_ETM_Q1_8785862"/>
      <w:bookmarkEnd w:id="5032"/>
      <w:r>
        <w:rPr>
          <w:rFonts w:hint="cs"/>
          <w:rtl/>
          <w:lang w:eastAsia="he-IL"/>
        </w:rPr>
        <w:t xml:space="preserve">הרי בראשונה העתקנו את זה מהדיון הקודם קודם, מהכנסת הקודמת. </w:t>
      </w:r>
      <w:bookmarkStart w:id="5033" w:name="_ETM_Q1_8788923"/>
      <w:bookmarkEnd w:id="5033"/>
      <w:r>
        <w:rPr>
          <w:rFonts w:hint="cs"/>
          <w:rtl/>
          <w:lang w:eastAsia="he-IL"/>
        </w:rPr>
        <w:t xml:space="preserve">הרי נצמדנו בראשונה לנוסח שעבר עוד בכנסות קודמות, לכן אני </w:t>
      </w:r>
      <w:bookmarkStart w:id="5034" w:name="_ETM_Q1_8793063"/>
      <w:bookmarkEnd w:id="5034"/>
      <w:r>
        <w:rPr>
          <w:rFonts w:hint="cs"/>
          <w:rtl/>
          <w:lang w:eastAsia="he-IL"/>
        </w:rPr>
        <w:t xml:space="preserve">לא יודע למה זה נכנס מלכתחילה? </w:t>
      </w:r>
    </w:p>
    <w:p w:rsidR="00A64954" w:rsidRDefault="00A64954" w:rsidP="00A64954">
      <w:pPr>
        <w:rPr>
          <w:rtl/>
          <w:lang w:eastAsia="he-IL"/>
        </w:rPr>
      </w:pPr>
      <w:bookmarkStart w:id="5035" w:name="_ETM_Q1_8795773"/>
      <w:bookmarkStart w:id="5036" w:name="_ETM_Q1_8795831"/>
      <w:bookmarkEnd w:id="5035"/>
      <w:bookmarkEnd w:id="5036"/>
    </w:p>
    <w:p w:rsidR="00A64954" w:rsidRDefault="00A64954" w:rsidP="00EA39D6">
      <w:pPr>
        <w:pStyle w:val="a4"/>
        <w:keepNext/>
        <w:rPr>
          <w:rtl/>
        </w:rPr>
      </w:pPr>
      <w:bookmarkStart w:id="5037" w:name="ET_speaker_נועה_ברודסקי_לוי_669"/>
      <w:r w:rsidRPr="00EA39D6">
        <w:rPr>
          <w:rStyle w:val="TagStyle"/>
          <w:rtl/>
        </w:rPr>
        <w:t xml:space="preserve"> &lt;&lt; דובר &gt;&gt;</w:t>
      </w:r>
      <w:r w:rsidRPr="00A64954">
        <w:rPr>
          <w:rStyle w:val="TagStyle"/>
          <w:rtl/>
        </w:rPr>
        <w:t xml:space="preserve"> </w:t>
      </w:r>
      <w:r>
        <w:rPr>
          <w:rtl/>
        </w:rPr>
        <w:t>נועה ברודסקי לוי:</w:t>
      </w:r>
      <w:r w:rsidRPr="00A64954">
        <w:rPr>
          <w:rStyle w:val="TagStyle"/>
          <w:rtl/>
        </w:rPr>
        <w:t xml:space="preserve"> </w:t>
      </w:r>
      <w:r w:rsidRPr="00EA39D6">
        <w:rPr>
          <w:rStyle w:val="TagStyle"/>
          <w:rtl/>
        </w:rPr>
        <w:t>&lt;&lt; דובר &gt;&gt;</w:t>
      </w:r>
      <w:r>
        <w:rPr>
          <w:rtl/>
        </w:rPr>
        <w:t xml:space="preserve">   </w:t>
      </w:r>
      <w:bookmarkEnd w:id="5037"/>
    </w:p>
    <w:p w:rsidR="00A64954" w:rsidRDefault="00A64954" w:rsidP="00EA39D6">
      <w:pPr>
        <w:pStyle w:val="KeepWithNext"/>
        <w:rPr>
          <w:rtl/>
          <w:lang w:eastAsia="he-IL"/>
        </w:rPr>
      </w:pPr>
    </w:p>
    <w:p w:rsidR="00A64954" w:rsidRDefault="00A64954" w:rsidP="00A64954">
      <w:pPr>
        <w:rPr>
          <w:rtl/>
          <w:lang w:eastAsia="he-IL"/>
        </w:rPr>
      </w:pPr>
      <w:bookmarkStart w:id="5038" w:name="_ETM_Q1_8796941"/>
      <w:bookmarkStart w:id="5039" w:name="_ETM_Q1_8797234"/>
      <w:bookmarkEnd w:id="5038"/>
      <w:bookmarkEnd w:id="5039"/>
      <w:r>
        <w:rPr>
          <w:rFonts w:hint="cs"/>
          <w:rtl/>
          <w:lang w:eastAsia="he-IL"/>
        </w:rPr>
        <w:t>נ</w:t>
      </w:r>
      <w:bookmarkStart w:id="5040" w:name="_ETM_Q1_8797342"/>
      <w:bookmarkEnd w:id="5040"/>
      <w:r>
        <w:rPr>
          <w:rFonts w:hint="cs"/>
          <w:rtl/>
          <w:lang w:eastAsia="he-IL"/>
        </w:rPr>
        <w:t xml:space="preserve">בדוק את זה. יעל, </w:t>
      </w:r>
      <w:bookmarkStart w:id="5041" w:name="_ETM_Q1_8795139"/>
      <w:bookmarkEnd w:id="5041"/>
      <w:r>
        <w:rPr>
          <w:rFonts w:hint="cs"/>
          <w:rtl/>
          <w:lang w:eastAsia="he-IL"/>
        </w:rPr>
        <w:t xml:space="preserve">זה משהו שגם אתם חשבתם שצריך להעביר. </w:t>
      </w:r>
    </w:p>
    <w:p w:rsidR="00A64954" w:rsidRDefault="00A64954" w:rsidP="00A64954">
      <w:pPr>
        <w:rPr>
          <w:rtl/>
          <w:lang w:eastAsia="he-IL"/>
        </w:rPr>
      </w:pPr>
    </w:p>
    <w:p w:rsidR="00A64954" w:rsidRDefault="00A64954" w:rsidP="00EA39D6">
      <w:pPr>
        <w:pStyle w:val="a4"/>
        <w:keepNext/>
        <w:rPr>
          <w:rtl/>
        </w:rPr>
      </w:pPr>
      <w:bookmarkStart w:id="5042" w:name="ET_speaker_יעל_בלונדהיים_670"/>
      <w:r w:rsidRPr="00EA39D6">
        <w:rPr>
          <w:rStyle w:val="TagStyle"/>
          <w:rtl/>
        </w:rPr>
        <w:t xml:space="preserve"> &lt;&lt; דובר &gt;&gt;</w:t>
      </w:r>
      <w:r w:rsidRPr="00A64954">
        <w:rPr>
          <w:rStyle w:val="TagStyle"/>
          <w:rtl/>
        </w:rPr>
        <w:t xml:space="preserve"> </w:t>
      </w:r>
      <w:r>
        <w:rPr>
          <w:rtl/>
        </w:rPr>
        <w:t xml:space="preserve">יעל </w:t>
      </w:r>
      <w:proofErr w:type="spellStart"/>
      <w:r>
        <w:rPr>
          <w:rtl/>
        </w:rPr>
        <w:t>בלונדהיים</w:t>
      </w:r>
      <w:proofErr w:type="spellEnd"/>
      <w:r>
        <w:rPr>
          <w:rtl/>
        </w:rPr>
        <w:t>:</w:t>
      </w:r>
      <w:r w:rsidRPr="00A64954">
        <w:rPr>
          <w:rStyle w:val="TagStyle"/>
          <w:rtl/>
        </w:rPr>
        <w:t xml:space="preserve"> </w:t>
      </w:r>
      <w:r w:rsidRPr="00EA39D6">
        <w:rPr>
          <w:rStyle w:val="TagStyle"/>
          <w:rtl/>
        </w:rPr>
        <w:t>&lt;&lt; דובר &gt;&gt;</w:t>
      </w:r>
      <w:r>
        <w:rPr>
          <w:rtl/>
        </w:rPr>
        <w:t xml:space="preserve">   </w:t>
      </w:r>
      <w:bookmarkEnd w:id="5042"/>
    </w:p>
    <w:p w:rsidR="00A64954" w:rsidRDefault="00A64954" w:rsidP="00EA39D6">
      <w:pPr>
        <w:pStyle w:val="KeepWithNext"/>
        <w:rPr>
          <w:rtl/>
          <w:lang w:eastAsia="he-IL"/>
        </w:rPr>
      </w:pPr>
    </w:p>
    <w:p w:rsidR="00A64954" w:rsidRDefault="00A64954" w:rsidP="00A64954">
      <w:pPr>
        <w:rPr>
          <w:rtl/>
          <w:lang w:eastAsia="he-IL"/>
        </w:rPr>
      </w:pPr>
      <w:bookmarkStart w:id="5043" w:name="_ETM_Q1_8797021"/>
      <w:bookmarkStart w:id="5044" w:name="_ETM_Q1_8797305"/>
      <w:bookmarkStart w:id="5045" w:name="_ETM_Q1_8797365"/>
      <w:bookmarkEnd w:id="5043"/>
      <w:bookmarkEnd w:id="5044"/>
      <w:bookmarkEnd w:id="5045"/>
      <w:r>
        <w:rPr>
          <w:rFonts w:hint="cs"/>
          <w:rtl/>
          <w:lang w:eastAsia="he-IL"/>
        </w:rPr>
        <w:t xml:space="preserve">בסדר, אני מסתכלת על </w:t>
      </w:r>
      <w:bookmarkStart w:id="5046" w:name="_ETM_Q1_8799933"/>
      <w:bookmarkEnd w:id="5046"/>
      <w:r>
        <w:rPr>
          <w:rFonts w:hint="cs"/>
          <w:rtl/>
          <w:lang w:eastAsia="he-IL"/>
        </w:rPr>
        <w:t xml:space="preserve">זה עכשיו ואני לא חושבת שזה באמת - - - </w:t>
      </w:r>
    </w:p>
    <w:p w:rsidR="00A64954" w:rsidRDefault="00A64954" w:rsidP="00A64954">
      <w:pPr>
        <w:rPr>
          <w:rtl/>
          <w:lang w:eastAsia="he-IL"/>
        </w:rPr>
      </w:pPr>
    </w:p>
    <w:p w:rsidR="00A64954" w:rsidRDefault="00A64954" w:rsidP="00EA39D6">
      <w:pPr>
        <w:pStyle w:val="af9"/>
        <w:keepNext/>
        <w:rPr>
          <w:rtl/>
          <w:lang w:eastAsia="he-IL"/>
        </w:rPr>
      </w:pPr>
      <w:bookmarkStart w:id="5047" w:name="ET_guest_515421_671"/>
      <w:r w:rsidRPr="00EA39D6">
        <w:rPr>
          <w:rStyle w:val="TagStyle"/>
          <w:rtl/>
        </w:rPr>
        <w:t xml:space="preserve"> &lt;&lt; אורח &gt;&gt;</w:t>
      </w:r>
      <w:r w:rsidRPr="00A64954">
        <w:rPr>
          <w:rStyle w:val="TagStyle"/>
          <w:rtl/>
        </w:rPr>
        <w:t xml:space="preserve"> </w:t>
      </w:r>
      <w:r>
        <w:rPr>
          <w:rtl/>
          <w:lang w:eastAsia="he-IL"/>
        </w:rPr>
        <w:t>אורי צפת:</w:t>
      </w:r>
      <w:r w:rsidRPr="00A64954">
        <w:rPr>
          <w:rStyle w:val="TagStyle"/>
          <w:rtl/>
        </w:rPr>
        <w:t xml:space="preserve"> </w:t>
      </w:r>
      <w:r w:rsidRPr="00EA39D6">
        <w:rPr>
          <w:rStyle w:val="TagStyle"/>
          <w:rtl/>
        </w:rPr>
        <w:t>&lt;&lt; אורח &gt;&gt;</w:t>
      </w:r>
      <w:r>
        <w:rPr>
          <w:rtl/>
          <w:lang w:eastAsia="he-IL"/>
        </w:rPr>
        <w:t xml:space="preserve">   </w:t>
      </w:r>
      <w:bookmarkEnd w:id="5047"/>
    </w:p>
    <w:p w:rsidR="00A64954" w:rsidRDefault="00A64954" w:rsidP="00EA39D6">
      <w:pPr>
        <w:pStyle w:val="KeepWithNext"/>
        <w:rPr>
          <w:rtl/>
          <w:lang w:eastAsia="he-IL"/>
        </w:rPr>
      </w:pPr>
    </w:p>
    <w:p w:rsidR="00A64954" w:rsidRDefault="00A64954" w:rsidP="00A64954">
      <w:pPr>
        <w:rPr>
          <w:rtl/>
          <w:lang w:eastAsia="he-IL"/>
        </w:rPr>
      </w:pPr>
      <w:r>
        <w:rPr>
          <w:rFonts w:hint="cs"/>
          <w:rtl/>
          <w:lang w:eastAsia="he-IL"/>
        </w:rPr>
        <w:t xml:space="preserve">אני אנסה להסביר. כאשר מדובר במצב של פטירה </w:t>
      </w:r>
      <w:bookmarkStart w:id="5048" w:name="_ETM_Q1_8810204"/>
      <w:bookmarkEnd w:id="5048"/>
      <w:r>
        <w:rPr>
          <w:rFonts w:hint="cs"/>
          <w:rtl/>
          <w:lang w:eastAsia="he-IL"/>
        </w:rPr>
        <w:t xml:space="preserve">עקב רצח, עושים הסדר איזון המשאבים, מבצעים את הסדר </w:t>
      </w:r>
      <w:bookmarkStart w:id="5049" w:name="_ETM_Q1_8817460"/>
      <w:bookmarkEnd w:id="5049"/>
      <w:r>
        <w:rPr>
          <w:rFonts w:hint="cs"/>
          <w:rtl/>
          <w:lang w:eastAsia="he-IL"/>
        </w:rPr>
        <w:t xml:space="preserve">איזון המשאבים. סעיף 5 לחוק יחסי ממון אומר, שיורשיו של </w:t>
      </w:r>
      <w:bookmarkStart w:id="5050" w:name="_ETM_Q1_8820521"/>
      <w:bookmarkEnd w:id="5050"/>
      <w:r>
        <w:rPr>
          <w:rFonts w:hint="cs"/>
          <w:rtl/>
          <w:lang w:eastAsia="he-IL"/>
        </w:rPr>
        <w:t xml:space="preserve">הנרצח באים בנעליו לעניין הסדר איזון המשאבים. אז בהסדר איזון </w:t>
      </w:r>
      <w:bookmarkStart w:id="5051" w:name="_ETM_Q1_8824414"/>
      <w:bookmarkEnd w:id="5051"/>
      <w:r>
        <w:rPr>
          <w:rFonts w:hint="cs"/>
          <w:rtl/>
          <w:lang w:eastAsia="he-IL"/>
        </w:rPr>
        <w:t xml:space="preserve">המשאבים יש לנו חוק שלם שאומר מה עושים. כתבתי גם בתגובה שלנו, שלפעמים הנכסים של הנרצח עולים על הנכסים </w:t>
      </w:r>
      <w:bookmarkStart w:id="5052" w:name="_ETM_Q1_8831307"/>
      <w:bookmarkEnd w:id="5052"/>
      <w:r>
        <w:rPr>
          <w:rFonts w:hint="cs"/>
          <w:rtl/>
          <w:lang w:eastAsia="he-IL"/>
        </w:rPr>
        <w:t xml:space="preserve">של הרוצח ודווקא הנרצח צריך להעביר, אז זה ממילא קיים </w:t>
      </w:r>
      <w:bookmarkStart w:id="5053" w:name="_ETM_Q1_8836397"/>
      <w:bookmarkEnd w:id="5053"/>
      <w:r>
        <w:rPr>
          <w:rFonts w:hint="cs"/>
          <w:rtl/>
          <w:lang w:eastAsia="he-IL"/>
        </w:rPr>
        <w:t xml:space="preserve">בחוק, אין שום צורך בזה. </w:t>
      </w:r>
    </w:p>
    <w:p w:rsidR="00A64954" w:rsidRDefault="00A64954" w:rsidP="00A64954">
      <w:pPr>
        <w:rPr>
          <w:rtl/>
          <w:lang w:eastAsia="he-IL"/>
        </w:rPr>
      </w:pPr>
      <w:bookmarkStart w:id="5054" w:name="_ETM_Q1_8838899"/>
      <w:bookmarkStart w:id="5055" w:name="_ETM_Q1_8839049"/>
      <w:bookmarkEnd w:id="5054"/>
      <w:bookmarkEnd w:id="5055"/>
    </w:p>
    <w:p w:rsidR="00A64954" w:rsidRDefault="00A64954" w:rsidP="00EA39D6">
      <w:pPr>
        <w:pStyle w:val="af6"/>
        <w:keepNext/>
        <w:rPr>
          <w:rtl/>
        </w:rPr>
      </w:pPr>
      <w:bookmarkStart w:id="5056" w:name="ET_yor_6157_672"/>
      <w:r w:rsidRPr="00EA39D6">
        <w:rPr>
          <w:rStyle w:val="TagStyle"/>
          <w:rtl/>
        </w:rPr>
        <w:t xml:space="preserve"> &lt;&lt; יור &gt;&gt;</w:t>
      </w:r>
      <w:r w:rsidRPr="00A64954">
        <w:rPr>
          <w:rStyle w:val="TagStyle"/>
          <w:rtl/>
        </w:rPr>
        <w:t xml:space="preserve"> </w:t>
      </w:r>
      <w:r>
        <w:rPr>
          <w:rtl/>
        </w:rPr>
        <w:t xml:space="preserve">היו"ר שמחה </w:t>
      </w:r>
      <w:proofErr w:type="spellStart"/>
      <w:r>
        <w:rPr>
          <w:rtl/>
        </w:rPr>
        <w:t>רוטמן</w:t>
      </w:r>
      <w:proofErr w:type="spellEnd"/>
      <w:r>
        <w:rPr>
          <w:rtl/>
        </w:rPr>
        <w:t>:</w:t>
      </w:r>
      <w:r w:rsidRPr="00A64954">
        <w:rPr>
          <w:rStyle w:val="TagStyle"/>
          <w:rtl/>
        </w:rPr>
        <w:t xml:space="preserve"> </w:t>
      </w:r>
      <w:r w:rsidRPr="00EA39D6">
        <w:rPr>
          <w:rStyle w:val="TagStyle"/>
          <w:rtl/>
        </w:rPr>
        <w:t>&lt;&lt; יור &gt;&gt;</w:t>
      </w:r>
      <w:r>
        <w:rPr>
          <w:rtl/>
        </w:rPr>
        <w:t xml:space="preserve">   </w:t>
      </w:r>
      <w:bookmarkEnd w:id="5056"/>
    </w:p>
    <w:p w:rsidR="00A64954" w:rsidRDefault="00A64954" w:rsidP="00EA39D6">
      <w:pPr>
        <w:pStyle w:val="KeepWithNext"/>
        <w:rPr>
          <w:rtl/>
          <w:lang w:eastAsia="he-IL"/>
        </w:rPr>
      </w:pPr>
    </w:p>
    <w:p w:rsidR="00A64954" w:rsidRDefault="00A64954" w:rsidP="00A64954">
      <w:pPr>
        <w:rPr>
          <w:rtl/>
          <w:lang w:eastAsia="he-IL"/>
        </w:rPr>
      </w:pPr>
      <w:bookmarkStart w:id="5057" w:name="_ETM_Q1_8840060"/>
      <w:bookmarkEnd w:id="5057"/>
      <w:r>
        <w:rPr>
          <w:rFonts w:hint="cs"/>
          <w:rtl/>
          <w:lang w:eastAsia="he-IL"/>
        </w:rPr>
        <w:t>אני חושב שסעיף</w:t>
      </w:r>
      <w:bookmarkStart w:id="5058" w:name="_ETM_Q1_8839538"/>
      <w:bookmarkEnd w:id="5058"/>
      <w:r>
        <w:rPr>
          <w:rFonts w:hint="cs"/>
          <w:rtl/>
          <w:lang w:eastAsia="he-IL"/>
        </w:rPr>
        <w:t xml:space="preserve"> (ג) מיותר. </w:t>
      </w:r>
    </w:p>
    <w:p w:rsidR="00A64954" w:rsidRDefault="00A64954" w:rsidP="00A64954">
      <w:pPr>
        <w:rPr>
          <w:rtl/>
          <w:lang w:eastAsia="he-IL"/>
        </w:rPr>
      </w:pPr>
      <w:bookmarkStart w:id="5059" w:name="_ETM_Q1_8841184"/>
      <w:bookmarkStart w:id="5060" w:name="_ETM_Q1_8841237"/>
      <w:bookmarkEnd w:id="5059"/>
      <w:bookmarkEnd w:id="5060"/>
    </w:p>
    <w:p w:rsidR="00A64954" w:rsidRDefault="00A64954" w:rsidP="00EA39D6">
      <w:pPr>
        <w:pStyle w:val="a4"/>
        <w:keepNext/>
        <w:rPr>
          <w:rtl/>
        </w:rPr>
      </w:pPr>
      <w:bookmarkStart w:id="5061" w:name="ET_speaker_נועה_ברודסקי_לוי_673"/>
      <w:r w:rsidRPr="00EA39D6">
        <w:rPr>
          <w:rStyle w:val="TagStyle"/>
          <w:rtl/>
        </w:rPr>
        <w:t xml:space="preserve"> &lt;&lt; דובר &gt;&gt;</w:t>
      </w:r>
      <w:r w:rsidRPr="00A64954">
        <w:rPr>
          <w:rStyle w:val="TagStyle"/>
          <w:rtl/>
        </w:rPr>
        <w:t xml:space="preserve"> </w:t>
      </w:r>
      <w:r>
        <w:rPr>
          <w:rtl/>
        </w:rPr>
        <w:t>נועה ברודסקי לוי:</w:t>
      </w:r>
      <w:r w:rsidRPr="00A64954">
        <w:rPr>
          <w:rStyle w:val="TagStyle"/>
          <w:rtl/>
        </w:rPr>
        <w:t xml:space="preserve"> </w:t>
      </w:r>
      <w:r w:rsidRPr="00EA39D6">
        <w:rPr>
          <w:rStyle w:val="TagStyle"/>
          <w:rtl/>
        </w:rPr>
        <w:t>&lt;&lt; דובר &gt;&gt;</w:t>
      </w:r>
      <w:r>
        <w:rPr>
          <w:rtl/>
        </w:rPr>
        <w:t xml:space="preserve">   </w:t>
      </w:r>
      <w:bookmarkEnd w:id="5061"/>
    </w:p>
    <w:p w:rsidR="00A64954" w:rsidRDefault="00A64954" w:rsidP="00EA39D6">
      <w:pPr>
        <w:pStyle w:val="KeepWithNext"/>
        <w:rPr>
          <w:rtl/>
          <w:lang w:eastAsia="he-IL"/>
        </w:rPr>
      </w:pPr>
    </w:p>
    <w:p w:rsidR="00A64954" w:rsidRDefault="00A64954" w:rsidP="00A64954">
      <w:pPr>
        <w:rPr>
          <w:rtl/>
          <w:lang w:eastAsia="he-IL"/>
        </w:rPr>
      </w:pPr>
      <w:bookmarkStart w:id="5062" w:name="_ETM_Q1_8843457"/>
      <w:bookmarkStart w:id="5063" w:name="_ETM_Q1_8843752"/>
      <w:bookmarkStart w:id="5064" w:name="_ETM_Q1_8843806"/>
      <w:bookmarkEnd w:id="5062"/>
      <w:bookmarkEnd w:id="5063"/>
      <w:bookmarkEnd w:id="5064"/>
      <w:r>
        <w:rPr>
          <w:rFonts w:hint="cs"/>
          <w:rtl/>
          <w:lang w:eastAsia="he-IL"/>
        </w:rPr>
        <w:t xml:space="preserve">אולי מה שנעשה, מאחר שאין ספק שזה </w:t>
      </w:r>
      <w:bookmarkStart w:id="5065" w:name="_ETM_Q1_8840938"/>
      <w:bookmarkEnd w:id="5065"/>
      <w:r>
        <w:rPr>
          <w:rFonts w:hint="cs"/>
          <w:rtl/>
          <w:lang w:eastAsia="he-IL"/>
        </w:rPr>
        <w:t xml:space="preserve">לא אמור לגרוע וזאת שאלה אם צריך להבהיר </w:t>
      </w:r>
      <w:bookmarkStart w:id="5066" w:name="_ETM_Q1_8846525"/>
      <w:bookmarkEnd w:id="5066"/>
      <w:r>
        <w:rPr>
          <w:rFonts w:hint="cs"/>
          <w:rtl/>
          <w:lang w:eastAsia="he-IL"/>
        </w:rPr>
        <w:t xml:space="preserve">את זה או לא, אולי אפשר להשאיר את זה כנוסח </w:t>
      </w:r>
      <w:bookmarkStart w:id="5067" w:name="_ETM_Q1_8848315"/>
      <w:bookmarkEnd w:id="5067"/>
      <w:r>
        <w:rPr>
          <w:rFonts w:hint="cs"/>
          <w:rtl/>
          <w:lang w:eastAsia="he-IL"/>
        </w:rPr>
        <w:t xml:space="preserve">- - - </w:t>
      </w:r>
    </w:p>
    <w:p w:rsidR="00A64954" w:rsidRDefault="00A64954" w:rsidP="00A64954">
      <w:pPr>
        <w:rPr>
          <w:rtl/>
          <w:lang w:eastAsia="he-IL"/>
        </w:rPr>
      </w:pPr>
      <w:bookmarkStart w:id="5068" w:name="_ETM_Q1_8845703"/>
      <w:bookmarkStart w:id="5069" w:name="_ETM_Q1_8845752"/>
      <w:bookmarkEnd w:id="5068"/>
      <w:bookmarkEnd w:id="5069"/>
    </w:p>
    <w:p w:rsidR="00A64954" w:rsidRDefault="00A64954" w:rsidP="00EA39D6">
      <w:pPr>
        <w:pStyle w:val="af6"/>
        <w:keepNext/>
        <w:rPr>
          <w:rtl/>
        </w:rPr>
      </w:pPr>
      <w:bookmarkStart w:id="5070" w:name="ET_yor_6157_674"/>
      <w:r w:rsidRPr="00EA39D6">
        <w:rPr>
          <w:rStyle w:val="TagStyle"/>
          <w:rtl/>
        </w:rPr>
        <w:t xml:space="preserve"> &lt;&lt; יור &gt;&gt;</w:t>
      </w:r>
      <w:r w:rsidRPr="00A64954">
        <w:rPr>
          <w:rStyle w:val="TagStyle"/>
          <w:rtl/>
        </w:rPr>
        <w:t xml:space="preserve"> </w:t>
      </w:r>
      <w:r>
        <w:rPr>
          <w:rtl/>
        </w:rPr>
        <w:t xml:space="preserve">היו"ר שמחה </w:t>
      </w:r>
      <w:proofErr w:type="spellStart"/>
      <w:r>
        <w:rPr>
          <w:rtl/>
        </w:rPr>
        <w:t>רוטמן</w:t>
      </w:r>
      <w:proofErr w:type="spellEnd"/>
      <w:r>
        <w:rPr>
          <w:rtl/>
        </w:rPr>
        <w:t>:</w:t>
      </w:r>
      <w:r w:rsidRPr="00A64954">
        <w:rPr>
          <w:rStyle w:val="TagStyle"/>
          <w:rtl/>
        </w:rPr>
        <w:t xml:space="preserve"> </w:t>
      </w:r>
      <w:r w:rsidRPr="00EA39D6">
        <w:rPr>
          <w:rStyle w:val="TagStyle"/>
          <w:rtl/>
        </w:rPr>
        <w:t>&lt;&lt; יור &gt;&gt;</w:t>
      </w:r>
      <w:r>
        <w:rPr>
          <w:rtl/>
        </w:rPr>
        <w:t xml:space="preserve">   </w:t>
      </w:r>
      <w:bookmarkEnd w:id="5070"/>
    </w:p>
    <w:p w:rsidR="00A64954" w:rsidRDefault="00A64954" w:rsidP="00EA39D6">
      <w:pPr>
        <w:pStyle w:val="KeepWithNext"/>
        <w:rPr>
          <w:rtl/>
          <w:lang w:eastAsia="he-IL"/>
        </w:rPr>
      </w:pPr>
    </w:p>
    <w:p w:rsidR="00A64954" w:rsidRDefault="00A64954" w:rsidP="00A64954">
      <w:pPr>
        <w:rPr>
          <w:rtl/>
          <w:lang w:eastAsia="he-IL"/>
        </w:rPr>
      </w:pPr>
      <w:bookmarkStart w:id="5071" w:name="_ETM_Q1_8846817"/>
      <w:bookmarkEnd w:id="5071"/>
      <w:r>
        <w:rPr>
          <w:rFonts w:hint="cs"/>
          <w:rtl/>
          <w:lang w:eastAsia="he-IL"/>
        </w:rPr>
        <w:t xml:space="preserve">אני משאיר את זה כנוסח. כולנו מסכימים שאין פה כוונה לגרוע מסמכויות בית המשפט. </w:t>
      </w:r>
    </w:p>
    <w:p w:rsidR="00A64954" w:rsidRDefault="00A64954" w:rsidP="00A64954">
      <w:pPr>
        <w:rPr>
          <w:rtl/>
          <w:lang w:eastAsia="he-IL"/>
        </w:rPr>
      </w:pPr>
    </w:p>
    <w:p w:rsidR="00A64954" w:rsidRDefault="00A64954" w:rsidP="00EA39D6">
      <w:pPr>
        <w:pStyle w:val="-"/>
        <w:keepNext/>
        <w:rPr>
          <w:rtl/>
        </w:rPr>
      </w:pPr>
      <w:bookmarkStart w:id="5072" w:name="ET_speakercontinue_נועה_ברודסקי_לוי_675"/>
      <w:r w:rsidRPr="00EA39D6">
        <w:rPr>
          <w:rStyle w:val="TagStyle"/>
          <w:rtl/>
        </w:rPr>
        <w:t xml:space="preserve"> &lt;&lt; דובר_המשך &gt;&gt;</w:t>
      </w:r>
      <w:r w:rsidRPr="00A64954">
        <w:rPr>
          <w:rStyle w:val="TagStyle"/>
          <w:rtl/>
        </w:rPr>
        <w:t xml:space="preserve"> </w:t>
      </w:r>
      <w:r>
        <w:rPr>
          <w:rtl/>
        </w:rPr>
        <w:t>נועה ברודסקי לוי:</w:t>
      </w:r>
      <w:r w:rsidRPr="00A64954">
        <w:rPr>
          <w:rStyle w:val="TagStyle"/>
          <w:rtl/>
        </w:rPr>
        <w:t xml:space="preserve"> </w:t>
      </w:r>
      <w:r w:rsidRPr="00EA39D6">
        <w:rPr>
          <w:rStyle w:val="TagStyle"/>
          <w:rtl/>
        </w:rPr>
        <w:t>&lt;&lt; דובר_המשך &gt;&gt;</w:t>
      </w:r>
      <w:r>
        <w:rPr>
          <w:rtl/>
        </w:rPr>
        <w:t xml:space="preserve">   </w:t>
      </w:r>
      <w:bookmarkEnd w:id="5072"/>
    </w:p>
    <w:p w:rsidR="00A64954" w:rsidRDefault="00A64954" w:rsidP="00EA39D6">
      <w:pPr>
        <w:pStyle w:val="KeepWithNext"/>
        <w:rPr>
          <w:rtl/>
          <w:lang w:eastAsia="he-IL"/>
        </w:rPr>
      </w:pPr>
    </w:p>
    <w:p w:rsidR="00A64954" w:rsidRDefault="00A64954" w:rsidP="00A64954">
      <w:pPr>
        <w:rPr>
          <w:rtl/>
          <w:lang w:eastAsia="he-IL"/>
        </w:rPr>
      </w:pPr>
      <w:bookmarkStart w:id="5073" w:name="_ETM_Q1_8852701"/>
      <w:bookmarkEnd w:id="5073"/>
      <w:r>
        <w:rPr>
          <w:rFonts w:hint="cs"/>
          <w:rtl/>
          <w:lang w:eastAsia="he-IL"/>
        </w:rPr>
        <w:t xml:space="preserve">אנחנו נבדוק </w:t>
      </w:r>
      <w:bookmarkStart w:id="5074" w:name="_ETM_Q1_8856213"/>
      <w:bookmarkEnd w:id="5074"/>
      <w:r>
        <w:rPr>
          <w:rFonts w:hint="cs"/>
          <w:rtl/>
          <w:lang w:eastAsia="he-IL"/>
        </w:rPr>
        <w:t xml:space="preserve">האם צריך לכתוב את זה או לא. </w:t>
      </w:r>
      <w:bookmarkStart w:id="5075" w:name="_ETM_Q1_8857685"/>
      <w:bookmarkStart w:id="5076" w:name="_ETM_Q1_8857726"/>
      <w:bookmarkEnd w:id="5075"/>
      <w:bookmarkEnd w:id="5076"/>
      <w:r>
        <w:rPr>
          <w:rFonts w:hint="cs"/>
          <w:rtl/>
          <w:lang w:eastAsia="he-IL"/>
        </w:rPr>
        <w:t xml:space="preserve">אם זה יהיה, </w:t>
      </w:r>
      <w:bookmarkStart w:id="5077" w:name="_ETM_Q1_8857559"/>
      <w:bookmarkEnd w:id="5077"/>
      <w:r>
        <w:rPr>
          <w:rFonts w:hint="cs"/>
          <w:rtl/>
          <w:lang w:eastAsia="he-IL"/>
        </w:rPr>
        <w:t xml:space="preserve">זה יהיה סעיף 8, ונבדוק אם בכלל צריך להכניס את </w:t>
      </w:r>
      <w:bookmarkStart w:id="5078" w:name="_ETM_Q1_8863136"/>
      <w:bookmarkEnd w:id="5078"/>
      <w:r>
        <w:rPr>
          <w:rFonts w:hint="cs"/>
          <w:rtl/>
          <w:lang w:eastAsia="he-IL"/>
        </w:rPr>
        <w:t xml:space="preserve">זה. </w:t>
      </w:r>
    </w:p>
    <w:p w:rsidR="00A64954" w:rsidRDefault="00A64954" w:rsidP="00A64954">
      <w:pPr>
        <w:rPr>
          <w:rtl/>
          <w:lang w:eastAsia="he-IL"/>
        </w:rPr>
      </w:pPr>
    </w:p>
    <w:p w:rsidR="00A64954" w:rsidRDefault="00A64954" w:rsidP="00EA39D6">
      <w:pPr>
        <w:pStyle w:val="af6"/>
        <w:keepNext/>
        <w:rPr>
          <w:rtl/>
        </w:rPr>
      </w:pPr>
      <w:bookmarkStart w:id="5079" w:name="ET_yor_6157_676"/>
      <w:r w:rsidRPr="00EA39D6">
        <w:rPr>
          <w:rStyle w:val="TagStyle"/>
          <w:rtl/>
        </w:rPr>
        <w:t xml:space="preserve"> &lt;&lt; יור &gt;&gt;</w:t>
      </w:r>
      <w:r w:rsidRPr="00A64954">
        <w:rPr>
          <w:rStyle w:val="TagStyle"/>
          <w:rtl/>
        </w:rPr>
        <w:t xml:space="preserve"> </w:t>
      </w:r>
      <w:r>
        <w:rPr>
          <w:rtl/>
        </w:rPr>
        <w:t xml:space="preserve">היו"ר שמחה </w:t>
      </w:r>
      <w:proofErr w:type="spellStart"/>
      <w:r>
        <w:rPr>
          <w:rtl/>
        </w:rPr>
        <w:t>רוטמן</w:t>
      </w:r>
      <w:proofErr w:type="spellEnd"/>
      <w:r>
        <w:rPr>
          <w:rtl/>
        </w:rPr>
        <w:t>:</w:t>
      </w:r>
      <w:r w:rsidRPr="00A64954">
        <w:rPr>
          <w:rStyle w:val="TagStyle"/>
          <w:rtl/>
        </w:rPr>
        <w:t xml:space="preserve"> </w:t>
      </w:r>
      <w:r w:rsidRPr="00EA39D6">
        <w:rPr>
          <w:rStyle w:val="TagStyle"/>
          <w:rtl/>
        </w:rPr>
        <w:t>&lt;&lt; יור &gt;&gt;</w:t>
      </w:r>
      <w:r>
        <w:rPr>
          <w:rtl/>
        </w:rPr>
        <w:t xml:space="preserve">   </w:t>
      </w:r>
      <w:bookmarkEnd w:id="5079"/>
    </w:p>
    <w:p w:rsidR="00A64954" w:rsidRDefault="00A64954" w:rsidP="00EA39D6">
      <w:pPr>
        <w:pStyle w:val="KeepWithNext"/>
        <w:rPr>
          <w:rtl/>
          <w:lang w:eastAsia="he-IL"/>
        </w:rPr>
      </w:pPr>
    </w:p>
    <w:p w:rsidR="00A64954" w:rsidRDefault="00A64954" w:rsidP="00A64954">
      <w:pPr>
        <w:rPr>
          <w:rtl/>
          <w:lang w:eastAsia="he-IL"/>
        </w:rPr>
      </w:pPr>
      <w:r>
        <w:rPr>
          <w:rFonts w:hint="cs"/>
          <w:rtl/>
          <w:lang w:eastAsia="he-IL"/>
        </w:rPr>
        <w:t xml:space="preserve">אבל זה ניסוחי, לדעתי, כדאי להוריד את </w:t>
      </w:r>
      <w:bookmarkStart w:id="5080" w:name="_ETM_Q1_8864606"/>
      <w:bookmarkEnd w:id="5080"/>
      <w:r>
        <w:rPr>
          <w:rFonts w:hint="cs"/>
          <w:rtl/>
          <w:lang w:eastAsia="he-IL"/>
        </w:rPr>
        <w:t xml:space="preserve">זה. </w:t>
      </w:r>
    </w:p>
    <w:p w:rsidR="00A64954" w:rsidRDefault="00A64954" w:rsidP="00A64954">
      <w:pPr>
        <w:rPr>
          <w:rtl/>
          <w:lang w:eastAsia="he-IL"/>
        </w:rPr>
      </w:pPr>
    </w:p>
    <w:p w:rsidR="00A64954" w:rsidRDefault="00A64954" w:rsidP="00EA39D6">
      <w:pPr>
        <w:pStyle w:val="-"/>
        <w:keepNext/>
        <w:rPr>
          <w:rtl/>
        </w:rPr>
      </w:pPr>
      <w:bookmarkStart w:id="5081" w:name="ET_speakercontinue_נועה_ברודסקי_לוי_677"/>
      <w:r w:rsidRPr="00EA39D6">
        <w:rPr>
          <w:rStyle w:val="TagStyle"/>
          <w:rtl/>
        </w:rPr>
        <w:t xml:space="preserve"> &lt;&lt; דובר_המשך &gt;&gt;</w:t>
      </w:r>
      <w:r w:rsidRPr="00A64954">
        <w:rPr>
          <w:rStyle w:val="TagStyle"/>
          <w:rtl/>
        </w:rPr>
        <w:t xml:space="preserve"> </w:t>
      </w:r>
      <w:r>
        <w:rPr>
          <w:rtl/>
        </w:rPr>
        <w:t>נועה ברודסקי לוי:</w:t>
      </w:r>
      <w:r w:rsidRPr="00A64954">
        <w:rPr>
          <w:rStyle w:val="TagStyle"/>
          <w:rtl/>
        </w:rPr>
        <w:t xml:space="preserve"> </w:t>
      </w:r>
      <w:r w:rsidRPr="00EA39D6">
        <w:rPr>
          <w:rStyle w:val="TagStyle"/>
          <w:rtl/>
        </w:rPr>
        <w:t>&lt;&lt; דובר_המשך &gt;&gt;</w:t>
      </w:r>
      <w:r>
        <w:rPr>
          <w:rtl/>
        </w:rPr>
        <w:t xml:space="preserve">   </w:t>
      </w:r>
      <w:bookmarkEnd w:id="5081"/>
    </w:p>
    <w:p w:rsidR="00A64954" w:rsidRDefault="00A64954" w:rsidP="00EA39D6">
      <w:pPr>
        <w:pStyle w:val="KeepWithNext"/>
        <w:rPr>
          <w:rtl/>
          <w:lang w:eastAsia="he-IL"/>
        </w:rPr>
      </w:pPr>
    </w:p>
    <w:p w:rsidR="00A64954" w:rsidRDefault="00A64954" w:rsidP="00A64954">
      <w:pPr>
        <w:rPr>
          <w:rtl/>
          <w:lang w:eastAsia="he-IL"/>
        </w:rPr>
      </w:pPr>
      <w:bookmarkStart w:id="5082" w:name="_ETM_Q1_8862378"/>
      <w:bookmarkEnd w:id="5082"/>
      <w:r>
        <w:rPr>
          <w:rFonts w:hint="cs"/>
          <w:rtl/>
          <w:lang w:eastAsia="he-IL"/>
        </w:rPr>
        <w:t xml:space="preserve">אנחנו נבדוק. </w:t>
      </w:r>
    </w:p>
    <w:p w:rsidR="00A64954" w:rsidRDefault="00A64954" w:rsidP="00A64954">
      <w:pPr>
        <w:rPr>
          <w:rtl/>
          <w:lang w:eastAsia="he-IL"/>
        </w:rPr>
      </w:pPr>
      <w:bookmarkStart w:id="5083" w:name="_ETM_Q1_8864472"/>
      <w:bookmarkStart w:id="5084" w:name="_ETM_Q1_8864598"/>
      <w:bookmarkEnd w:id="5083"/>
      <w:bookmarkEnd w:id="5084"/>
    </w:p>
    <w:p w:rsidR="00A64954" w:rsidRDefault="00A64954" w:rsidP="00EA39D6">
      <w:pPr>
        <w:pStyle w:val="af6"/>
        <w:keepNext/>
        <w:rPr>
          <w:rtl/>
        </w:rPr>
      </w:pPr>
      <w:bookmarkStart w:id="5085" w:name="ET_yor_6157_678"/>
      <w:r w:rsidRPr="00EA39D6">
        <w:rPr>
          <w:rStyle w:val="TagStyle"/>
          <w:rtl/>
        </w:rPr>
        <w:t xml:space="preserve"> &lt;&lt; יור &gt;&gt;</w:t>
      </w:r>
      <w:r w:rsidRPr="00A64954">
        <w:rPr>
          <w:rStyle w:val="TagStyle"/>
          <w:rtl/>
        </w:rPr>
        <w:t xml:space="preserve"> </w:t>
      </w:r>
      <w:r>
        <w:rPr>
          <w:rtl/>
        </w:rPr>
        <w:t xml:space="preserve">היו"ר שמחה </w:t>
      </w:r>
      <w:proofErr w:type="spellStart"/>
      <w:r>
        <w:rPr>
          <w:rtl/>
        </w:rPr>
        <w:t>רוטמן</w:t>
      </w:r>
      <w:proofErr w:type="spellEnd"/>
      <w:r>
        <w:rPr>
          <w:rtl/>
        </w:rPr>
        <w:t>:</w:t>
      </w:r>
      <w:r w:rsidRPr="00A64954">
        <w:rPr>
          <w:rStyle w:val="TagStyle"/>
          <w:rtl/>
        </w:rPr>
        <w:t xml:space="preserve"> </w:t>
      </w:r>
      <w:r w:rsidRPr="00EA39D6">
        <w:rPr>
          <w:rStyle w:val="TagStyle"/>
          <w:rtl/>
        </w:rPr>
        <w:t>&lt;&lt; יור &gt;&gt;</w:t>
      </w:r>
      <w:r>
        <w:rPr>
          <w:rtl/>
        </w:rPr>
        <w:t xml:space="preserve">   </w:t>
      </w:r>
      <w:bookmarkEnd w:id="5085"/>
    </w:p>
    <w:p w:rsidR="00A64954" w:rsidRDefault="00A64954" w:rsidP="00EA39D6">
      <w:pPr>
        <w:pStyle w:val="KeepWithNext"/>
        <w:rPr>
          <w:rtl/>
          <w:lang w:eastAsia="he-IL"/>
        </w:rPr>
      </w:pPr>
    </w:p>
    <w:p w:rsidR="00A64954" w:rsidRDefault="00A64954" w:rsidP="00A64954">
      <w:pPr>
        <w:rPr>
          <w:rtl/>
          <w:lang w:eastAsia="he-IL"/>
        </w:rPr>
      </w:pPr>
      <w:bookmarkStart w:id="5086" w:name="_ETM_Q1_8866454"/>
      <w:bookmarkEnd w:id="5086"/>
      <w:r>
        <w:rPr>
          <w:rFonts w:hint="cs"/>
          <w:rtl/>
          <w:lang w:eastAsia="he-IL"/>
        </w:rPr>
        <w:t xml:space="preserve">בסדר. </w:t>
      </w:r>
    </w:p>
    <w:p w:rsidR="00A64954" w:rsidRDefault="00A64954" w:rsidP="00A64954">
      <w:pPr>
        <w:rPr>
          <w:rtl/>
          <w:lang w:eastAsia="he-IL"/>
        </w:rPr>
      </w:pPr>
      <w:bookmarkStart w:id="5087" w:name="_ETM_Q1_8863941"/>
      <w:bookmarkStart w:id="5088" w:name="_ETM_Q1_8863981"/>
      <w:bookmarkEnd w:id="5087"/>
      <w:bookmarkEnd w:id="5088"/>
    </w:p>
    <w:p w:rsidR="00A64954" w:rsidRDefault="00A64954" w:rsidP="00EA39D6">
      <w:pPr>
        <w:pStyle w:val="-"/>
        <w:keepNext/>
        <w:rPr>
          <w:rtl/>
        </w:rPr>
      </w:pPr>
      <w:bookmarkStart w:id="5089" w:name="ET_speakercontinue_נועה_ברודסקי_לוי_679"/>
      <w:r w:rsidRPr="00EA39D6">
        <w:rPr>
          <w:rStyle w:val="TagStyle"/>
          <w:rtl/>
        </w:rPr>
        <w:t xml:space="preserve"> &lt;&lt; דובר_המשך &gt;&gt;</w:t>
      </w:r>
      <w:r w:rsidRPr="00A64954">
        <w:rPr>
          <w:rStyle w:val="TagStyle"/>
          <w:rtl/>
        </w:rPr>
        <w:t xml:space="preserve"> </w:t>
      </w:r>
      <w:r>
        <w:rPr>
          <w:rtl/>
        </w:rPr>
        <w:t>נועה ברודסקי לוי:</w:t>
      </w:r>
      <w:r w:rsidRPr="00A64954">
        <w:rPr>
          <w:rStyle w:val="TagStyle"/>
          <w:rtl/>
        </w:rPr>
        <w:t xml:space="preserve"> </w:t>
      </w:r>
      <w:r w:rsidRPr="00EA39D6">
        <w:rPr>
          <w:rStyle w:val="TagStyle"/>
          <w:rtl/>
        </w:rPr>
        <w:t>&lt;&lt; דובר_המשך &gt;&gt;</w:t>
      </w:r>
      <w:r>
        <w:rPr>
          <w:rtl/>
        </w:rPr>
        <w:t xml:space="preserve">   </w:t>
      </w:r>
      <w:bookmarkEnd w:id="5089"/>
    </w:p>
    <w:p w:rsidR="00A64954" w:rsidRDefault="00A64954" w:rsidP="00EA39D6">
      <w:pPr>
        <w:pStyle w:val="KeepWithNext"/>
        <w:rPr>
          <w:rtl/>
          <w:lang w:eastAsia="he-IL"/>
        </w:rPr>
      </w:pPr>
    </w:p>
    <w:p w:rsidR="00A64954" w:rsidRDefault="00A64954" w:rsidP="00A64954">
      <w:pPr>
        <w:rPr>
          <w:rtl/>
          <w:lang w:eastAsia="he-IL"/>
        </w:rPr>
      </w:pPr>
      <w:bookmarkStart w:id="5090" w:name="_ETM_Q1_8864904"/>
      <w:bookmarkEnd w:id="5090"/>
      <w:r>
        <w:rPr>
          <w:rFonts w:hint="cs"/>
          <w:rtl/>
          <w:lang w:eastAsia="he-IL"/>
        </w:rPr>
        <w:t xml:space="preserve">יש עוד נקודה שעלתה כמה פעמים </w:t>
      </w:r>
      <w:bookmarkStart w:id="5091" w:name="_ETM_Q1_8865530"/>
      <w:bookmarkEnd w:id="5091"/>
      <w:r>
        <w:rPr>
          <w:rFonts w:hint="cs"/>
          <w:rtl/>
          <w:lang w:eastAsia="he-IL"/>
        </w:rPr>
        <w:t xml:space="preserve">ואמרנו שנדון בה, איזשהו סעיף של שיקול דעת גם במקרה </w:t>
      </w:r>
      <w:bookmarkStart w:id="5092" w:name="_ETM_Q1_8868656"/>
      <w:bookmarkEnd w:id="5092"/>
      <w:r>
        <w:rPr>
          <w:rFonts w:hint="cs"/>
          <w:rtl/>
          <w:lang w:eastAsia="he-IL"/>
        </w:rPr>
        <w:t xml:space="preserve">שהם לא גרים בדירה כי הם עזבו בשל הסכסוך. </w:t>
      </w:r>
      <w:bookmarkStart w:id="5093" w:name="_ETM_Q1_8874714"/>
      <w:bookmarkEnd w:id="5093"/>
      <w:r>
        <w:rPr>
          <w:rFonts w:hint="cs"/>
          <w:rtl/>
          <w:lang w:eastAsia="he-IL"/>
        </w:rPr>
        <w:t xml:space="preserve">וגם הסיפור של אדם עם מוגבלות מעל גיל 21. </w:t>
      </w:r>
    </w:p>
    <w:p w:rsidR="00A64954" w:rsidRDefault="00A64954" w:rsidP="00A64954">
      <w:pPr>
        <w:rPr>
          <w:rtl/>
          <w:lang w:eastAsia="he-IL"/>
        </w:rPr>
      </w:pPr>
    </w:p>
    <w:p w:rsidR="00A64954" w:rsidRDefault="00A64954" w:rsidP="00EA39D6">
      <w:pPr>
        <w:pStyle w:val="af6"/>
        <w:keepNext/>
        <w:rPr>
          <w:rtl/>
        </w:rPr>
      </w:pPr>
      <w:bookmarkStart w:id="5094" w:name="ET_yor_6157_680"/>
      <w:r w:rsidRPr="00EA39D6">
        <w:rPr>
          <w:rStyle w:val="TagStyle"/>
          <w:rtl/>
        </w:rPr>
        <w:t xml:space="preserve"> &lt;&lt; יור &gt;&gt;</w:t>
      </w:r>
      <w:r w:rsidRPr="00A64954">
        <w:rPr>
          <w:rStyle w:val="TagStyle"/>
          <w:rtl/>
        </w:rPr>
        <w:t xml:space="preserve"> </w:t>
      </w:r>
      <w:r>
        <w:rPr>
          <w:rtl/>
        </w:rPr>
        <w:t xml:space="preserve">היו"ר שמחה </w:t>
      </w:r>
      <w:proofErr w:type="spellStart"/>
      <w:r>
        <w:rPr>
          <w:rtl/>
        </w:rPr>
        <w:t>רוטמן</w:t>
      </w:r>
      <w:proofErr w:type="spellEnd"/>
      <w:r>
        <w:rPr>
          <w:rtl/>
        </w:rPr>
        <w:t>:</w:t>
      </w:r>
      <w:r w:rsidRPr="00A64954">
        <w:rPr>
          <w:rStyle w:val="TagStyle"/>
          <w:rtl/>
        </w:rPr>
        <w:t xml:space="preserve"> </w:t>
      </w:r>
      <w:r w:rsidRPr="00EA39D6">
        <w:rPr>
          <w:rStyle w:val="TagStyle"/>
          <w:rtl/>
        </w:rPr>
        <w:t>&lt;&lt; יור &gt;&gt;</w:t>
      </w:r>
      <w:r>
        <w:rPr>
          <w:rtl/>
        </w:rPr>
        <w:t xml:space="preserve">   </w:t>
      </w:r>
      <w:bookmarkEnd w:id="5094"/>
    </w:p>
    <w:p w:rsidR="00A64954" w:rsidRDefault="00A64954" w:rsidP="00EA39D6">
      <w:pPr>
        <w:pStyle w:val="KeepWithNext"/>
        <w:rPr>
          <w:rtl/>
          <w:lang w:eastAsia="he-IL"/>
        </w:rPr>
      </w:pPr>
    </w:p>
    <w:p w:rsidR="00A64954" w:rsidRDefault="00A64954" w:rsidP="00A64954">
      <w:pPr>
        <w:rPr>
          <w:rtl/>
          <w:lang w:eastAsia="he-IL"/>
        </w:rPr>
      </w:pPr>
      <w:bookmarkStart w:id="5095" w:name="_ETM_Q1_8876736"/>
      <w:bookmarkEnd w:id="5095"/>
      <w:r>
        <w:rPr>
          <w:rFonts w:hint="cs"/>
          <w:rtl/>
          <w:lang w:eastAsia="he-IL"/>
        </w:rPr>
        <w:t xml:space="preserve">אז </w:t>
      </w:r>
      <w:bookmarkStart w:id="5096" w:name="_ETM_Q1_8877407"/>
      <w:bookmarkEnd w:id="5096"/>
      <w:r>
        <w:rPr>
          <w:rFonts w:hint="cs"/>
          <w:rtl/>
          <w:lang w:eastAsia="he-IL"/>
        </w:rPr>
        <w:t xml:space="preserve">אדם עם מוגבלות, חשבתי, שבגלל שאנחנו עושים לא 18 אלא </w:t>
      </w:r>
      <w:bookmarkStart w:id="5097" w:name="_ETM_Q1_8878333"/>
      <w:bookmarkEnd w:id="5097"/>
      <w:r>
        <w:rPr>
          <w:rFonts w:hint="cs"/>
          <w:rtl/>
          <w:lang w:eastAsia="he-IL"/>
        </w:rPr>
        <w:t xml:space="preserve">21, אני לא רוצה לרדת לרזולוציות האלה, מבחינת זה לא </w:t>
      </w:r>
      <w:bookmarkStart w:id="5098" w:name="_ETM_Q1_8888271"/>
      <w:bookmarkEnd w:id="5098"/>
      <w:r>
        <w:rPr>
          <w:rFonts w:hint="cs"/>
          <w:rtl/>
          <w:lang w:eastAsia="he-IL"/>
        </w:rPr>
        <w:t>נכון. לגבי אנשים שבית המשפט, אפשר להוסיף סעיף כללי שמסמי</w:t>
      </w:r>
      <w:bookmarkStart w:id="5099" w:name="_ETM_Q1_8896167"/>
      <w:bookmarkEnd w:id="5099"/>
      <w:r>
        <w:rPr>
          <w:rFonts w:hint="cs"/>
          <w:rtl/>
          <w:lang w:eastAsia="he-IL"/>
        </w:rPr>
        <w:t xml:space="preserve">ך לבוא ולהגיד, שבית המשפט רשאי לקבוע, גם </w:t>
      </w:r>
      <w:bookmarkStart w:id="5100" w:name="_ETM_Q1_8905358"/>
      <w:bookmarkEnd w:id="5100"/>
      <w:r>
        <w:rPr>
          <w:rFonts w:hint="cs"/>
          <w:rtl/>
          <w:lang w:eastAsia="he-IL"/>
        </w:rPr>
        <w:t xml:space="preserve">במקרים בהם לא התגוררו בני הזוג או הילדים, בדירה </w:t>
      </w:r>
      <w:bookmarkStart w:id="5101" w:name="_ETM_Q1_8911307"/>
      <w:bookmarkEnd w:id="5101"/>
      <w:r>
        <w:rPr>
          <w:rFonts w:hint="cs"/>
          <w:rtl/>
          <w:lang w:eastAsia="he-IL"/>
        </w:rPr>
        <w:t xml:space="preserve">המשותפת, בשל נסיבות הקשורות </w:t>
      </w:r>
      <w:r w:rsidR="00610E0D">
        <w:rPr>
          <w:rFonts w:hint="cs"/>
          <w:rtl/>
          <w:lang w:eastAsia="he-IL"/>
        </w:rPr>
        <w:t xml:space="preserve">בסכסוך ביניהם או נסיבות שונות, יחולו </w:t>
      </w:r>
      <w:bookmarkStart w:id="5102" w:name="_ETM_Q1_8918691"/>
      <w:bookmarkEnd w:id="5102"/>
      <w:r w:rsidR="00610E0D">
        <w:rPr>
          <w:rFonts w:hint="cs"/>
          <w:rtl/>
          <w:lang w:eastAsia="he-IL"/>
        </w:rPr>
        <w:t xml:space="preserve">ההוראות. </w:t>
      </w:r>
    </w:p>
    <w:p w:rsidR="00610E0D" w:rsidRDefault="00610E0D" w:rsidP="00A64954">
      <w:pPr>
        <w:rPr>
          <w:rtl/>
          <w:lang w:eastAsia="he-IL"/>
        </w:rPr>
      </w:pPr>
      <w:bookmarkStart w:id="5103" w:name="_ETM_Q1_8916192"/>
      <w:bookmarkStart w:id="5104" w:name="_ETM_Q1_8916232"/>
      <w:bookmarkEnd w:id="5103"/>
      <w:bookmarkEnd w:id="5104"/>
    </w:p>
    <w:p w:rsidR="00610E0D" w:rsidRDefault="00610E0D" w:rsidP="00EA39D6">
      <w:pPr>
        <w:pStyle w:val="a4"/>
        <w:keepNext/>
        <w:rPr>
          <w:rtl/>
        </w:rPr>
      </w:pPr>
      <w:bookmarkStart w:id="5105" w:name="ET_knessetmember_5761_681"/>
      <w:r w:rsidRPr="00EA39D6">
        <w:rPr>
          <w:rStyle w:val="TagStyle"/>
          <w:rtl/>
        </w:rPr>
        <w:t xml:space="preserve"> &lt;&lt; דובר &gt;&gt;</w:t>
      </w:r>
      <w:r w:rsidRPr="00610E0D">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E0D">
        <w:rPr>
          <w:rStyle w:val="TagStyle"/>
          <w:rtl/>
        </w:rPr>
        <w:t xml:space="preserve"> </w:t>
      </w:r>
      <w:r w:rsidRPr="00EA39D6">
        <w:rPr>
          <w:rStyle w:val="TagStyle"/>
          <w:rtl/>
        </w:rPr>
        <w:t>&lt;&lt; דובר &gt;&gt;</w:t>
      </w:r>
      <w:r>
        <w:rPr>
          <w:rtl/>
        </w:rPr>
        <w:t xml:space="preserve">   </w:t>
      </w:r>
      <w:bookmarkEnd w:id="5105"/>
    </w:p>
    <w:p w:rsidR="00610E0D" w:rsidRDefault="00610E0D" w:rsidP="00EA39D6">
      <w:pPr>
        <w:pStyle w:val="KeepWithNext"/>
        <w:rPr>
          <w:rtl/>
          <w:lang w:eastAsia="he-IL"/>
        </w:rPr>
      </w:pPr>
    </w:p>
    <w:p w:rsidR="00610E0D" w:rsidRDefault="00610E0D" w:rsidP="00610E0D">
      <w:pPr>
        <w:rPr>
          <w:rtl/>
          <w:lang w:eastAsia="he-IL"/>
        </w:rPr>
      </w:pPr>
      <w:r>
        <w:rPr>
          <w:rFonts w:hint="cs"/>
          <w:rtl/>
          <w:lang w:eastAsia="he-IL"/>
        </w:rPr>
        <w:t xml:space="preserve">קשורות בסכסוך. </w:t>
      </w:r>
    </w:p>
    <w:p w:rsidR="00610E0D" w:rsidRDefault="00610E0D" w:rsidP="00610E0D">
      <w:pPr>
        <w:rPr>
          <w:rtl/>
          <w:lang w:eastAsia="he-IL"/>
        </w:rPr>
      </w:pPr>
      <w:bookmarkStart w:id="5106" w:name="_ETM_Q1_8917991"/>
      <w:bookmarkStart w:id="5107" w:name="_ETM_Q1_8918141"/>
      <w:bookmarkEnd w:id="5106"/>
      <w:bookmarkEnd w:id="5107"/>
    </w:p>
    <w:p w:rsidR="00610E0D" w:rsidRDefault="00610E0D" w:rsidP="00EA39D6">
      <w:pPr>
        <w:pStyle w:val="af6"/>
        <w:keepNext/>
        <w:rPr>
          <w:rtl/>
        </w:rPr>
      </w:pPr>
      <w:bookmarkStart w:id="5108" w:name="ET_yor_6157_682"/>
      <w:r w:rsidRPr="00EA39D6">
        <w:rPr>
          <w:rStyle w:val="TagStyle"/>
          <w:rtl/>
        </w:rPr>
        <w:t xml:space="preserve"> &lt;&lt; יור &gt;&gt;</w:t>
      </w:r>
      <w:r w:rsidRPr="00610E0D">
        <w:rPr>
          <w:rStyle w:val="TagStyle"/>
          <w:rtl/>
        </w:rPr>
        <w:t xml:space="preserve"> </w:t>
      </w:r>
      <w:r>
        <w:rPr>
          <w:rtl/>
        </w:rPr>
        <w:t xml:space="preserve">היו"ר שמחה </w:t>
      </w:r>
      <w:proofErr w:type="spellStart"/>
      <w:r>
        <w:rPr>
          <w:rtl/>
        </w:rPr>
        <w:t>רוטמן</w:t>
      </w:r>
      <w:proofErr w:type="spellEnd"/>
      <w:r>
        <w:rPr>
          <w:rtl/>
        </w:rPr>
        <w:t>:</w:t>
      </w:r>
      <w:r w:rsidRPr="00610E0D">
        <w:rPr>
          <w:rStyle w:val="TagStyle"/>
          <w:rtl/>
        </w:rPr>
        <w:t xml:space="preserve"> </w:t>
      </w:r>
      <w:r w:rsidRPr="00EA39D6">
        <w:rPr>
          <w:rStyle w:val="TagStyle"/>
          <w:rtl/>
        </w:rPr>
        <w:t>&lt;&lt; יור &gt;&gt;</w:t>
      </w:r>
      <w:r>
        <w:rPr>
          <w:rtl/>
        </w:rPr>
        <w:t xml:space="preserve">   </w:t>
      </w:r>
      <w:bookmarkEnd w:id="5108"/>
    </w:p>
    <w:p w:rsidR="00610E0D" w:rsidRDefault="00610E0D" w:rsidP="00EA39D6">
      <w:pPr>
        <w:pStyle w:val="KeepWithNext"/>
        <w:rPr>
          <w:rtl/>
          <w:lang w:eastAsia="he-IL"/>
        </w:rPr>
      </w:pPr>
    </w:p>
    <w:p w:rsidR="00610E0D" w:rsidRDefault="00610E0D" w:rsidP="00610E0D">
      <w:pPr>
        <w:rPr>
          <w:rtl/>
          <w:lang w:eastAsia="he-IL"/>
        </w:rPr>
      </w:pPr>
      <w:bookmarkStart w:id="5109" w:name="_ETM_Q1_8919051"/>
      <w:bookmarkEnd w:id="5109"/>
      <w:r>
        <w:rPr>
          <w:rFonts w:hint="cs"/>
          <w:rtl/>
          <w:lang w:eastAsia="he-IL"/>
        </w:rPr>
        <w:t xml:space="preserve">כי אחרת זה אינסופי, אתה יכול לקחת </w:t>
      </w:r>
      <w:bookmarkStart w:id="5110" w:name="_ETM_Q1_8921383"/>
      <w:bookmarkEnd w:id="5110"/>
      <w:r>
        <w:rPr>
          <w:rFonts w:hint="cs"/>
          <w:rtl/>
          <w:lang w:eastAsia="he-IL"/>
        </w:rPr>
        <w:t xml:space="preserve">כל דירה משותפת ולעשות את זה. </w:t>
      </w:r>
    </w:p>
    <w:p w:rsidR="00610E0D" w:rsidRDefault="00610E0D" w:rsidP="00610E0D">
      <w:pPr>
        <w:rPr>
          <w:rtl/>
          <w:lang w:eastAsia="he-IL"/>
        </w:rPr>
      </w:pPr>
      <w:bookmarkStart w:id="5111" w:name="_ETM_Q1_8924873"/>
      <w:bookmarkStart w:id="5112" w:name="_ETM_Q1_8924932"/>
      <w:bookmarkEnd w:id="5111"/>
      <w:bookmarkEnd w:id="5112"/>
    </w:p>
    <w:p w:rsidR="00610E0D" w:rsidRDefault="00610E0D" w:rsidP="00EA39D6">
      <w:pPr>
        <w:pStyle w:val="a4"/>
        <w:keepNext/>
        <w:rPr>
          <w:rtl/>
        </w:rPr>
      </w:pPr>
      <w:bookmarkStart w:id="5113" w:name="ET_speaker_נועה_ברודסקי_לוי_683"/>
      <w:r w:rsidRPr="00EA39D6">
        <w:rPr>
          <w:rStyle w:val="TagStyle"/>
          <w:rtl/>
        </w:rPr>
        <w:t xml:space="preserve"> &lt;&lt; דובר &gt;&gt;</w:t>
      </w:r>
      <w:r w:rsidRPr="00610E0D">
        <w:rPr>
          <w:rStyle w:val="TagStyle"/>
          <w:rtl/>
        </w:rPr>
        <w:t xml:space="preserve"> </w:t>
      </w:r>
      <w:r>
        <w:rPr>
          <w:rtl/>
        </w:rPr>
        <w:t>נועה ברודסקי לוי:</w:t>
      </w:r>
      <w:r w:rsidRPr="00610E0D">
        <w:rPr>
          <w:rStyle w:val="TagStyle"/>
          <w:rtl/>
        </w:rPr>
        <w:t xml:space="preserve"> </w:t>
      </w:r>
      <w:r w:rsidRPr="00EA39D6">
        <w:rPr>
          <w:rStyle w:val="TagStyle"/>
          <w:rtl/>
        </w:rPr>
        <w:t>&lt;&lt; דובר &gt;&gt;</w:t>
      </w:r>
      <w:r>
        <w:rPr>
          <w:rtl/>
        </w:rPr>
        <w:t xml:space="preserve">   </w:t>
      </w:r>
      <w:bookmarkEnd w:id="5113"/>
    </w:p>
    <w:p w:rsidR="00610E0D" w:rsidRDefault="00610E0D" w:rsidP="00EA39D6">
      <w:pPr>
        <w:pStyle w:val="KeepWithNext"/>
        <w:rPr>
          <w:rtl/>
          <w:lang w:eastAsia="he-IL"/>
        </w:rPr>
      </w:pPr>
    </w:p>
    <w:p w:rsidR="00610E0D" w:rsidRDefault="00610E0D" w:rsidP="00610E0D">
      <w:pPr>
        <w:rPr>
          <w:rtl/>
          <w:lang w:eastAsia="he-IL"/>
        </w:rPr>
      </w:pPr>
      <w:bookmarkStart w:id="5114" w:name="_ETM_Q1_8925770"/>
      <w:bookmarkStart w:id="5115" w:name="_ETM_Q1_8926058"/>
      <w:bookmarkEnd w:id="5114"/>
      <w:bookmarkEnd w:id="5115"/>
      <w:r>
        <w:rPr>
          <w:rFonts w:hint="cs"/>
          <w:rtl/>
          <w:lang w:eastAsia="he-IL"/>
        </w:rPr>
        <w:t>מ</w:t>
      </w:r>
      <w:bookmarkStart w:id="5116" w:name="_ETM_Q1_8926154"/>
      <w:bookmarkEnd w:id="5116"/>
      <w:r>
        <w:rPr>
          <w:rFonts w:hint="cs"/>
          <w:rtl/>
          <w:lang w:eastAsia="he-IL"/>
        </w:rPr>
        <w:t xml:space="preserve">שהו ששימש בעבר כדירת </w:t>
      </w:r>
      <w:bookmarkStart w:id="5117" w:name="_ETM_Q1_8927017"/>
      <w:bookmarkEnd w:id="5117"/>
      <w:r>
        <w:rPr>
          <w:rFonts w:hint="cs"/>
          <w:rtl/>
          <w:lang w:eastAsia="he-IL"/>
        </w:rPr>
        <w:t xml:space="preserve">המגורים. </w:t>
      </w:r>
    </w:p>
    <w:p w:rsidR="00610E0D" w:rsidRDefault="00610E0D" w:rsidP="00610E0D">
      <w:pPr>
        <w:rPr>
          <w:rtl/>
          <w:lang w:eastAsia="he-IL"/>
        </w:rPr>
      </w:pPr>
    </w:p>
    <w:p w:rsidR="00610E0D" w:rsidRDefault="00610E0D" w:rsidP="00EA39D6">
      <w:pPr>
        <w:pStyle w:val="af6"/>
        <w:keepNext/>
        <w:rPr>
          <w:rtl/>
        </w:rPr>
      </w:pPr>
      <w:bookmarkStart w:id="5118" w:name="ET_yor_6157_684"/>
      <w:r w:rsidRPr="00EA39D6">
        <w:rPr>
          <w:rStyle w:val="TagStyle"/>
          <w:rtl/>
        </w:rPr>
        <w:t xml:space="preserve"> &lt;&lt; יור &gt;&gt;</w:t>
      </w:r>
      <w:r w:rsidRPr="00610E0D">
        <w:rPr>
          <w:rStyle w:val="TagStyle"/>
          <w:rtl/>
        </w:rPr>
        <w:t xml:space="preserve"> </w:t>
      </w:r>
      <w:r>
        <w:rPr>
          <w:rtl/>
        </w:rPr>
        <w:t xml:space="preserve">היו"ר שמחה </w:t>
      </w:r>
      <w:proofErr w:type="spellStart"/>
      <w:r>
        <w:rPr>
          <w:rtl/>
        </w:rPr>
        <w:t>רוטמן</w:t>
      </w:r>
      <w:proofErr w:type="spellEnd"/>
      <w:r>
        <w:rPr>
          <w:rtl/>
        </w:rPr>
        <w:t>:</w:t>
      </w:r>
      <w:r w:rsidRPr="00610E0D">
        <w:rPr>
          <w:rStyle w:val="TagStyle"/>
          <w:rtl/>
        </w:rPr>
        <w:t xml:space="preserve"> </w:t>
      </w:r>
      <w:r w:rsidRPr="00EA39D6">
        <w:rPr>
          <w:rStyle w:val="TagStyle"/>
          <w:rtl/>
        </w:rPr>
        <w:t>&lt;&lt; יור &gt;&gt;</w:t>
      </w:r>
      <w:r>
        <w:rPr>
          <w:rtl/>
        </w:rPr>
        <w:t xml:space="preserve">   </w:t>
      </w:r>
      <w:bookmarkEnd w:id="5118"/>
    </w:p>
    <w:p w:rsidR="00610E0D" w:rsidRDefault="00610E0D" w:rsidP="00EA39D6">
      <w:pPr>
        <w:pStyle w:val="KeepWithNext"/>
        <w:rPr>
          <w:rtl/>
          <w:lang w:eastAsia="he-IL"/>
        </w:rPr>
      </w:pPr>
    </w:p>
    <w:p w:rsidR="00610E0D" w:rsidRDefault="00610E0D" w:rsidP="00610E0D">
      <w:pPr>
        <w:rPr>
          <w:rtl/>
          <w:lang w:eastAsia="he-IL"/>
        </w:rPr>
      </w:pPr>
      <w:bookmarkStart w:id="5119" w:name="_ETM_Q1_8925929"/>
      <w:bookmarkEnd w:id="5119"/>
      <w:r>
        <w:rPr>
          <w:rFonts w:hint="cs"/>
          <w:rtl/>
          <w:lang w:eastAsia="he-IL"/>
        </w:rPr>
        <w:t>כן, דירה ששימשה או שימשה בעבר</w:t>
      </w:r>
      <w:bookmarkStart w:id="5120" w:name="_ETM_Q1_8929902"/>
      <w:bookmarkStart w:id="5121" w:name="_ETM_Q1_8929959"/>
      <w:bookmarkEnd w:id="5120"/>
      <w:bookmarkEnd w:id="5121"/>
      <w:r>
        <w:rPr>
          <w:rFonts w:hint="cs"/>
          <w:rtl/>
          <w:lang w:eastAsia="he-IL"/>
        </w:rPr>
        <w:t xml:space="preserve">. </w:t>
      </w:r>
    </w:p>
    <w:p w:rsidR="00610E0D" w:rsidRDefault="00610E0D" w:rsidP="00610E0D">
      <w:pPr>
        <w:rPr>
          <w:rtl/>
          <w:lang w:eastAsia="he-IL"/>
        </w:rPr>
      </w:pPr>
      <w:bookmarkStart w:id="5122" w:name="_ETM_Q1_8931957"/>
      <w:bookmarkStart w:id="5123" w:name="_ETM_Q1_8932022"/>
      <w:bookmarkEnd w:id="5122"/>
      <w:bookmarkEnd w:id="5123"/>
    </w:p>
    <w:p w:rsidR="00610E0D" w:rsidRDefault="00610E0D" w:rsidP="00EA39D6">
      <w:pPr>
        <w:pStyle w:val="a4"/>
        <w:keepNext/>
        <w:rPr>
          <w:rtl/>
        </w:rPr>
      </w:pPr>
      <w:bookmarkStart w:id="5124" w:name="ET_knessetmember_5761_685"/>
      <w:r w:rsidRPr="00EA39D6">
        <w:rPr>
          <w:rStyle w:val="TagStyle"/>
          <w:rtl/>
        </w:rPr>
        <w:t xml:space="preserve"> &lt;&lt; דובר &gt;&gt;</w:t>
      </w:r>
      <w:r w:rsidRPr="00610E0D">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E0D">
        <w:rPr>
          <w:rStyle w:val="TagStyle"/>
          <w:rtl/>
        </w:rPr>
        <w:t xml:space="preserve"> </w:t>
      </w:r>
      <w:r w:rsidRPr="00EA39D6">
        <w:rPr>
          <w:rStyle w:val="TagStyle"/>
          <w:rtl/>
        </w:rPr>
        <w:t>&lt;&lt; דובר &gt;&gt;</w:t>
      </w:r>
      <w:r>
        <w:rPr>
          <w:rtl/>
        </w:rPr>
        <w:t xml:space="preserve">   </w:t>
      </w:r>
      <w:bookmarkEnd w:id="5124"/>
    </w:p>
    <w:p w:rsidR="00610E0D" w:rsidRDefault="00610E0D" w:rsidP="00EA39D6">
      <w:pPr>
        <w:pStyle w:val="KeepWithNext"/>
        <w:rPr>
          <w:rtl/>
          <w:lang w:eastAsia="he-IL"/>
        </w:rPr>
      </w:pPr>
    </w:p>
    <w:p w:rsidR="00610E0D" w:rsidRDefault="00610E0D" w:rsidP="00610E0D">
      <w:pPr>
        <w:rPr>
          <w:rtl/>
          <w:lang w:eastAsia="he-IL"/>
        </w:rPr>
      </w:pPr>
      <w:bookmarkStart w:id="5125" w:name="_ETM_Q1_8934639"/>
      <w:bookmarkStart w:id="5126" w:name="_ETM_Q1_8934916"/>
      <w:bookmarkStart w:id="5127" w:name="_ETM_Q1_8934965"/>
      <w:bookmarkEnd w:id="5125"/>
      <w:bookmarkEnd w:id="5126"/>
      <w:bookmarkEnd w:id="5127"/>
      <w:r>
        <w:rPr>
          <w:rFonts w:hint="cs"/>
          <w:rtl/>
          <w:lang w:eastAsia="he-IL"/>
        </w:rPr>
        <w:t xml:space="preserve">שהוצאו מדירת </w:t>
      </w:r>
      <w:bookmarkStart w:id="5128" w:name="_ETM_Q1_8931231"/>
      <w:bookmarkEnd w:id="5128"/>
      <w:r>
        <w:rPr>
          <w:rFonts w:hint="cs"/>
          <w:rtl/>
          <w:lang w:eastAsia="he-IL"/>
        </w:rPr>
        <w:t xml:space="preserve">המגורים בהחלטות שיפוטיות. </w:t>
      </w:r>
    </w:p>
    <w:p w:rsidR="00610E0D" w:rsidRDefault="00610E0D" w:rsidP="00610E0D">
      <w:pPr>
        <w:rPr>
          <w:rtl/>
          <w:lang w:eastAsia="he-IL"/>
        </w:rPr>
      </w:pPr>
      <w:bookmarkStart w:id="5129" w:name="_ETM_Q1_8938795"/>
      <w:bookmarkStart w:id="5130" w:name="_ETM_Q1_8938835"/>
      <w:bookmarkEnd w:id="5129"/>
      <w:bookmarkEnd w:id="5130"/>
    </w:p>
    <w:p w:rsidR="00610E0D" w:rsidRDefault="00610E0D" w:rsidP="00EA39D6">
      <w:pPr>
        <w:pStyle w:val="af6"/>
        <w:keepNext/>
        <w:rPr>
          <w:rtl/>
        </w:rPr>
      </w:pPr>
      <w:bookmarkStart w:id="5131" w:name="ET_yor_6157_686"/>
      <w:r w:rsidRPr="00EA39D6">
        <w:rPr>
          <w:rStyle w:val="TagStyle"/>
          <w:rtl/>
        </w:rPr>
        <w:t xml:space="preserve"> &lt;&lt; יור &gt;&gt;</w:t>
      </w:r>
      <w:r w:rsidRPr="00610E0D">
        <w:rPr>
          <w:rStyle w:val="TagStyle"/>
          <w:rtl/>
        </w:rPr>
        <w:t xml:space="preserve"> </w:t>
      </w:r>
      <w:r>
        <w:rPr>
          <w:rtl/>
        </w:rPr>
        <w:t xml:space="preserve">היו"ר שמחה </w:t>
      </w:r>
      <w:proofErr w:type="spellStart"/>
      <w:r>
        <w:rPr>
          <w:rtl/>
        </w:rPr>
        <w:t>רוטמן</w:t>
      </w:r>
      <w:proofErr w:type="spellEnd"/>
      <w:r>
        <w:rPr>
          <w:rtl/>
        </w:rPr>
        <w:t>:</w:t>
      </w:r>
      <w:r w:rsidRPr="00610E0D">
        <w:rPr>
          <w:rStyle w:val="TagStyle"/>
          <w:rtl/>
        </w:rPr>
        <w:t xml:space="preserve"> </w:t>
      </w:r>
      <w:r w:rsidRPr="00EA39D6">
        <w:rPr>
          <w:rStyle w:val="TagStyle"/>
          <w:rtl/>
        </w:rPr>
        <w:t>&lt;&lt; יור &gt;&gt;</w:t>
      </w:r>
      <w:r>
        <w:rPr>
          <w:rtl/>
        </w:rPr>
        <w:t xml:space="preserve">   </w:t>
      </w:r>
      <w:bookmarkEnd w:id="5131"/>
    </w:p>
    <w:p w:rsidR="00610E0D" w:rsidRDefault="00610E0D" w:rsidP="00EA39D6">
      <w:pPr>
        <w:pStyle w:val="KeepWithNext"/>
        <w:rPr>
          <w:rtl/>
          <w:lang w:eastAsia="he-IL"/>
        </w:rPr>
      </w:pPr>
    </w:p>
    <w:p w:rsidR="00610E0D" w:rsidRDefault="00610E0D" w:rsidP="00610E0D">
      <w:pPr>
        <w:rPr>
          <w:rtl/>
          <w:lang w:eastAsia="he-IL"/>
        </w:rPr>
      </w:pPr>
      <w:bookmarkStart w:id="5132" w:name="_ETM_Q1_8940144"/>
      <w:bookmarkEnd w:id="5132"/>
      <w:r>
        <w:rPr>
          <w:rFonts w:hint="cs"/>
          <w:rtl/>
          <w:lang w:eastAsia="he-IL"/>
        </w:rPr>
        <w:t xml:space="preserve">אבל אז זה בדרך כלל בגלל </w:t>
      </w:r>
      <w:bookmarkStart w:id="5133" w:name="_ETM_Q1_8940311"/>
      <w:bookmarkEnd w:id="5133"/>
      <w:r>
        <w:rPr>
          <w:rFonts w:hint="cs"/>
          <w:rtl/>
          <w:lang w:eastAsia="he-IL"/>
        </w:rPr>
        <w:t xml:space="preserve">מצבים שקשורים לתא המשפחתי, לא בגלל שיש לה דירה משותפת </w:t>
      </w:r>
      <w:bookmarkStart w:id="5134" w:name="_ETM_Q1_8944186"/>
      <w:bookmarkEnd w:id="5134"/>
      <w:r>
        <w:rPr>
          <w:rFonts w:hint="cs"/>
          <w:rtl/>
          <w:lang w:eastAsia="he-IL"/>
        </w:rPr>
        <w:t xml:space="preserve">בניו-זילנד שהם לא גרו בה מעולם. </w:t>
      </w:r>
    </w:p>
    <w:p w:rsidR="00610E0D" w:rsidRDefault="00610E0D" w:rsidP="00610E0D">
      <w:pPr>
        <w:rPr>
          <w:rtl/>
          <w:lang w:eastAsia="he-IL"/>
        </w:rPr>
      </w:pPr>
    </w:p>
    <w:p w:rsidR="00610E0D" w:rsidRDefault="00610E0D" w:rsidP="00EA39D6">
      <w:pPr>
        <w:pStyle w:val="-"/>
        <w:keepNext/>
        <w:rPr>
          <w:rtl/>
        </w:rPr>
      </w:pPr>
      <w:bookmarkStart w:id="5135" w:name="ET_knessetmember_5761_687"/>
      <w:r w:rsidRPr="00EA39D6">
        <w:rPr>
          <w:rStyle w:val="TagStyle"/>
          <w:rtl/>
        </w:rPr>
        <w:t xml:space="preserve"> &lt;&lt; דובר_המשך &gt;&gt;</w:t>
      </w:r>
      <w:r w:rsidRPr="00610E0D">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E0D">
        <w:rPr>
          <w:rStyle w:val="TagStyle"/>
          <w:rtl/>
        </w:rPr>
        <w:t xml:space="preserve"> </w:t>
      </w:r>
      <w:r w:rsidRPr="00EA39D6">
        <w:rPr>
          <w:rStyle w:val="TagStyle"/>
          <w:rtl/>
        </w:rPr>
        <w:t>&lt;&lt; דובר_המשך &gt;&gt;</w:t>
      </w:r>
      <w:r>
        <w:rPr>
          <w:rtl/>
        </w:rPr>
        <w:t xml:space="preserve">   </w:t>
      </w:r>
      <w:bookmarkEnd w:id="5135"/>
    </w:p>
    <w:p w:rsidR="00610E0D" w:rsidRDefault="00610E0D" w:rsidP="00EA39D6">
      <w:pPr>
        <w:pStyle w:val="KeepWithNext"/>
        <w:rPr>
          <w:rtl/>
          <w:lang w:eastAsia="he-IL"/>
        </w:rPr>
      </w:pPr>
    </w:p>
    <w:p w:rsidR="00610E0D" w:rsidRDefault="00610E0D" w:rsidP="00610E0D">
      <w:pPr>
        <w:rPr>
          <w:rtl/>
          <w:lang w:eastAsia="he-IL"/>
        </w:rPr>
      </w:pPr>
      <w:bookmarkStart w:id="5136" w:name="_ETM_Q1_8947870"/>
      <w:bookmarkEnd w:id="5136"/>
      <w:r>
        <w:rPr>
          <w:rFonts w:hint="cs"/>
          <w:rtl/>
          <w:lang w:eastAsia="he-IL"/>
        </w:rPr>
        <w:t xml:space="preserve">כן, אבל לא להגיד </w:t>
      </w:r>
      <w:bookmarkStart w:id="5137" w:name="_ETM_Q1_8950498"/>
      <w:bookmarkEnd w:id="5137"/>
      <w:r>
        <w:rPr>
          <w:rFonts w:hint="cs"/>
          <w:rtl/>
          <w:lang w:eastAsia="he-IL"/>
        </w:rPr>
        <w:t xml:space="preserve">בסכסוך. </w:t>
      </w:r>
    </w:p>
    <w:p w:rsidR="00610E0D" w:rsidRDefault="00610E0D" w:rsidP="00610E0D">
      <w:pPr>
        <w:rPr>
          <w:rtl/>
          <w:lang w:eastAsia="he-IL"/>
        </w:rPr>
      </w:pPr>
      <w:bookmarkStart w:id="5138" w:name="_ETM_Q1_8954876"/>
      <w:bookmarkStart w:id="5139" w:name="_ETM_Q1_8954935"/>
      <w:bookmarkEnd w:id="5138"/>
      <w:bookmarkEnd w:id="5139"/>
    </w:p>
    <w:p w:rsidR="00610E0D" w:rsidRDefault="00610E0D" w:rsidP="00EA39D6">
      <w:pPr>
        <w:pStyle w:val="af6"/>
        <w:keepNext/>
        <w:rPr>
          <w:rtl/>
        </w:rPr>
      </w:pPr>
      <w:bookmarkStart w:id="5140" w:name="ET_yor_6157_688"/>
      <w:r w:rsidRPr="00EA39D6">
        <w:rPr>
          <w:rStyle w:val="TagStyle"/>
          <w:rtl/>
        </w:rPr>
        <w:t xml:space="preserve"> &lt;&lt; יור &gt;&gt;</w:t>
      </w:r>
      <w:r w:rsidRPr="00610E0D">
        <w:rPr>
          <w:rStyle w:val="TagStyle"/>
          <w:rtl/>
        </w:rPr>
        <w:t xml:space="preserve"> </w:t>
      </w:r>
      <w:r>
        <w:rPr>
          <w:rtl/>
        </w:rPr>
        <w:t xml:space="preserve">היו"ר שמחה </w:t>
      </w:r>
      <w:proofErr w:type="spellStart"/>
      <w:r>
        <w:rPr>
          <w:rtl/>
        </w:rPr>
        <w:t>רוטמן</w:t>
      </w:r>
      <w:proofErr w:type="spellEnd"/>
      <w:r>
        <w:rPr>
          <w:rtl/>
        </w:rPr>
        <w:t>:</w:t>
      </w:r>
      <w:r w:rsidRPr="00610E0D">
        <w:rPr>
          <w:rStyle w:val="TagStyle"/>
          <w:rtl/>
        </w:rPr>
        <w:t xml:space="preserve"> </w:t>
      </w:r>
      <w:r w:rsidRPr="00EA39D6">
        <w:rPr>
          <w:rStyle w:val="TagStyle"/>
          <w:rtl/>
        </w:rPr>
        <w:t>&lt;&lt; יור &gt;&gt;</w:t>
      </w:r>
      <w:r>
        <w:rPr>
          <w:rtl/>
        </w:rPr>
        <w:t xml:space="preserve">   </w:t>
      </w:r>
      <w:bookmarkEnd w:id="5140"/>
    </w:p>
    <w:p w:rsidR="00610E0D" w:rsidRDefault="00610E0D" w:rsidP="00EA39D6">
      <w:pPr>
        <w:pStyle w:val="KeepWithNext"/>
        <w:rPr>
          <w:rtl/>
          <w:lang w:eastAsia="he-IL"/>
        </w:rPr>
      </w:pPr>
    </w:p>
    <w:p w:rsidR="00610E0D" w:rsidRDefault="00610E0D" w:rsidP="00610E0D">
      <w:pPr>
        <w:rPr>
          <w:rtl/>
          <w:lang w:eastAsia="he-IL"/>
        </w:rPr>
      </w:pPr>
      <w:bookmarkStart w:id="5141" w:name="_ETM_Q1_8958537"/>
      <w:bookmarkEnd w:id="5141"/>
      <w:r>
        <w:rPr>
          <w:rFonts w:hint="cs"/>
          <w:rtl/>
          <w:lang w:eastAsia="he-IL"/>
        </w:rPr>
        <w:t xml:space="preserve">הבנתי. בית המשפט רשאי לקבוע כי הוראות חוק זה </w:t>
      </w:r>
      <w:bookmarkStart w:id="5142" w:name="_ETM_Q1_8960550"/>
      <w:bookmarkEnd w:id="5142"/>
      <w:r>
        <w:rPr>
          <w:rFonts w:hint="cs"/>
          <w:rtl/>
          <w:lang w:eastAsia="he-IL"/>
        </w:rPr>
        <w:t xml:space="preserve">יחולו אף על דירה משותפת ששימשה בעבר לבני הזוג </w:t>
      </w:r>
      <w:bookmarkStart w:id="5143" w:name="_ETM_Q1_8970104"/>
      <w:bookmarkEnd w:id="5143"/>
      <w:r>
        <w:rPr>
          <w:rFonts w:hint="cs"/>
          <w:rtl/>
          <w:lang w:eastAsia="he-IL"/>
        </w:rPr>
        <w:t>או לילדים, למגורים. נעשה איזשהו איזון. נראה לי שהתכנסנו למשהו</w:t>
      </w:r>
      <w:bookmarkStart w:id="5144" w:name="_ETM_Q1_8988890"/>
      <w:bookmarkEnd w:id="5144"/>
      <w:r>
        <w:rPr>
          <w:rFonts w:hint="cs"/>
          <w:rtl/>
          <w:lang w:eastAsia="he-IL"/>
        </w:rPr>
        <w:t xml:space="preserve">, דנו בכל הסוגיות. </w:t>
      </w:r>
    </w:p>
    <w:p w:rsidR="00610E0D" w:rsidRDefault="00610E0D" w:rsidP="00610E0D">
      <w:pPr>
        <w:rPr>
          <w:rtl/>
          <w:lang w:eastAsia="he-IL"/>
        </w:rPr>
      </w:pPr>
      <w:bookmarkStart w:id="5145" w:name="_ETM_Q1_8991605"/>
      <w:bookmarkStart w:id="5146" w:name="_ETM_Q1_8991652"/>
      <w:bookmarkEnd w:id="5145"/>
      <w:bookmarkEnd w:id="5146"/>
    </w:p>
    <w:p w:rsidR="00610E0D" w:rsidRDefault="00610E0D" w:rsidP="00EA39D6">
      <w:pPr>
        <w:pStyle w:val="a4"/>
        <w:keepNext/>
        <w:rPr>
          <w:rtl/>
        </w:rPr>
      </w:pPr>
      <w:bookmarkStart w:id="5147" w:name="ET_speaker_יעל_בלונדהיים_689"/>
      <w:r w:rsidRPr="00EA39D6">
        <w:rPr>
          <w:rStyle w:val="TagStyle"/>
          <w:rtl/>
        </w:rPr>
        <w:t xml:space="preserve"> &lt;&lt; דובר &gt;&gt;</w:t>
      </w:r>
      <w:r w:rsidRPr="00610E0D">
        <w:rPr>
          <w:rStyle w:val="TagStyle"/>
          <w:rtl/>
        </w:rPr>
        <w:t xml:space="preserve"> </w:t>
      </w:r>
      <w:r>
        <w:rPr>
          <w:rtl/>
        </w:rPr>
        <w:t xml:space="preserve">יעל </w:t>
      </w:r>
      <w:proofErr w:type="spellStart"/>
      <w:r>
        <w:rPr>
          <w:rtl/>
        </w:rPr>
        <w:t>בלונדהיים</w:t>
      </w:r>
      <w:proofErr w:type="spellEnd"/>
      <w:r>
        <w:rPr>
          <w:rtl/>
        </w:rPr>
        <w:t>:</w:t>
      </w:r>
      <w:r w:rsidRPr="00610E0D">
        <w:rPr>
          <w:rStyle w:val="TagStyle"/>
          <w:rtl/>
        </w:rPr>
        <w:t xml:space="preserve"> </w:t>
      </w:r>
      <w:r w:rsidRPr="00EA39D6">
        <w:rPr>
          <w:rStyle w:val="TagStyle"/>
          <w:rtl/>
        </w:rPr>
        <w:t>&lt;&lt; דובר &gt;&gt;</w:t>
      </w:r>
      <w:r>
        <w:rPr>
          <w:rtl/>
        </w:rPr>
        <w:t xml:space="preserve">   </w:t>
      </w:r>
      <w:bookmarkEnd w:id="5147"/>
    </w:p>
    <w:p w:rsidR="00610E0D" w:rsidRDefault="00610E0D" w:rsidP="00EA39D6">
      <w:pPr>
        <w:pStyle w:val="KeepWithNext"/>
        <w:rPr>
          <w:rtl/>
          <w:lang w:eastAsia="he-IL"/>
        </w:rPr>
      </w:pPr>
    </w:p>
    <w:p w:rsidR="00610E0D" w:rsidRDefault="00610E0D" w:rsidP="00610E0D">
      <w:pPr>
        <w:rPr>
          <w:rtl/>
          <w:lang w:eastAsia="he-IL"/>
        </w:rPr>
      </w:pPr>
      <w:r>
        <w:rPr>
          <w:rFonts w:hint="cs"/>
          <w:rtl/>
          <w:lang w:eastAsia="he-IL"/>
        </w:rPr>
        <w:t xml:space="preserve">הגדרת בית משפט הכנסנו? </w:t>
      </w:r>
    </w:p>
    <w:p w:rsidR="00610E0D" w:rsidRDefault="00610E0D" w:rsidP="00610E0D">
      <w:pPr>
        <w:rPr>
          <w:rtl/>
          <w:lang w:eastAsia="he-IL"/>
        </w:rPr>
      </w:pPr>
    </w:p>
    <w:p w:rsidR="00610E0D" w:rsidRDefault="00610E0D" w:rsidP="00EA39D6">
      <w:pPr>
        <w:pStyle w:val="af6"/>
        <w:keepNext/>
        <w:rPr>
          <w:rtl/>
        </w:rPr>
      </w:pPr>
      <w:bookmarkStart w:id="5148" w:name="ET_yor_6157_690"/>
      <w:r w:rsidRPr="00EA39D6">
        <w:rPr>
          <w:rStyle w:val="TagStyle"/>
          <w:rtl/>
        </w:rPr>
        <w:t xml:space="preserve"> &lt;&lt; יור &gt;&gt;</w:t>
      </w:r>
      <w:r w:rsidRPr="00610E0D">
        <w:rPr>
          <w:rStyle w:val="TagStyle"/>
          <w:rtl/>
        </w:rPr>
        <w:t xml:space="preserve"> </w:t>
      </w:r>
      <w:r>
        <w:rPr>
          <w:rtl/>
        </w:rPr>
        <w:t xml:space="preserve">היו"ר שמחה </w:t>
      </w:r>
      <w:proofErr w:type="spellStart"/>
      <w:r>
        <w:rPr>
          <w:rtl/>
        </w:rPr>
        <w:t>רוטמן</w:t>
      </w:r>
      <w:proofErr w:type="spellEnd"/>
      <w:r>
        <w:rPr>
          <w:rtl/>
        </w:rPr>
        <w:t>:</w:t>
      </w:r>
      <w:r w:rsidRPr="00610E0D">
        <w:rPr>
          <w:rStyle w:val="TagStyle"/>
          <w:rtl/>
        </w:rPr>
        <w:t xml:space="preserve"> </w:t>
      </w:r>
      <w:r w:rsidRPr="00EA39D6">
        <w:rPr>
          <w:rStyle w:val="TagStyle"/>
          <w:rtl/>
        </w:rPr>
        <w:t>&lt;&lt; יור &gt;&gt;</w:t>
      </w:r>
      <w:r>
        <w:rPr>
          <w:rtl/>
        </w:rPr>
        <w:t xml:space="preserve">   </w:t>
      </w:r>
      <w:bookmarkEnd w:id="5148"/>
    </w:p>
    <w:p w:rsidR="00610E0D" w:rsidRDefault="00610E0D" w:rsidP="00EA39D6">
      <w:pPr>
        <w:pStyle w:val="KeepWithNext"/>
        <w:rPr>
          <w:rtl/>
          <w:lang w:eastAsia="he-IL"/>
        </w:rPr>
      </w:pPr>
    </w:p>
    <w:p w:rsidR="00610E0D" w:rsidRDefault="00610E0D" w:rsidP="00610E0D">
      <w:pPr>
        <w:rPr>
          <w:rtl/>
          <w:lang w:eastAsia="he-IL"/>
        </w:rPr>
      </w:pPr>
      <w:r>
        <w:rPr>
          <w:rFonts w:hint="cs"/>
          <w:rtl/>
          <w:lang w:eastAsia="he-IL"/>
        </w:rPr>
        <w:t xml:space="preserve">בית משפט לענייני משפחה. </w:t>
      </w:r>
    </w:p>
    <w:p w:rsidR="00610E0D" w:rsidRDefault="00610E0D" w:rsidP="00610E0D">
      <w:pPr>
        <w:rPr>
          <w:rtl/>
          <w:lang w:eastAsia="he-IL"/>
        </w:rPr>
      </w:pPr>
      <w:bookmarkStart w:id="5149" w:name="_ETM_Q1_9000435"/>
      <w:bookmarkStart w:id="5150" w:name="_ETM_Q1_9000487"/>
      <w:bookmarkEnd w:id="5149"/>
      <w:bookmarkEnd w:id="5150"/>
    </w:p>
    <w:p w:rsidR="00610E0D" w:rsidRDefault="00610E0D" w:rsidP="00EA39D6">
      <w:pPr>
        <w:pStyle w:val="a4"/>
        <w:keepNext/>
        <w:rPr>
          <w:rtl/>
        </w:rPr>
      </w:pPr>
      <w:bookmarkStart w:id="5151" w:name="ET_speaker_אלעזר_שטרן___691"/>
      <w:r w:rsidRPr="00EA39D6">
        <w:rPr>
          <w:rStyle w:val="TagStyle"/>
          <w:rtl/>
        </w:rPr>
        <w:t xml:space="preserve"> &lt;&lt; דובר &gt;&gt;</w:t>
      </w:r>
      <w:r w:rsidRPr="00610E0D">
        <w:rPr>
          <w:rStyle w:val="TagStyle"/>
          <w:rtl/>
        </w:rPr>
        <w:t xml:space="preserve"> </w:t>
      </w:r>
      <w:r>
        <w:rPr>
          <w:rtl/>
        </w:rPr>
        <w:t>אלעזר שטרן:</w:t>
      </w:r>
      <w:r w:rsidRPr="00610E0D">
        <w:rPr>
          <w:rStyle w:val="TagStyle"/>
          <w:rtl/>
        </w:rPr>
        <w:t xml:space="preserve"> </w:t>
      </w:r>
      <w:r w:rsidRPr="00EA39D6">
        <w:rPr>
          <w:rStyle w:val="TagStyle"/>
          <w:rtl/>
        </w:rPr>
        <w:t>&lt;&lt; דובר &gt;&gt;</w:t>
      </w:r>
      <w:r>
        <w:rPr>
          <w:rtl/>
        </w:rPr>
        <w:t xml:space="preserve">   </w:t>
      </w:r>
      <w:bookmarkEnd w:id="5151"/>
    </w:p>
    <w:p w:rsidR="00610E0D" w:rsidRDefault="00610E0D" w:rsidP="00EA39D6">
      <w:pPr>
        <w:pStyle w:val="KeepWithNext"/>
        <w:rPr>
          <w:rtl/>
          <w:lang w:eastAsia="he-IL"/>
        </w:rPr>
      </w:pPr>
    </w:p>
    <w:p w:rsidR="00610E0D" w:rsidRDefault="00610E0D" w:rsidP="00610E0D">
      <w:pPr>
        <w:rPr>
          <w:rtl/>
          <w:lang w:eastAsia="he-IL"/>
        </w:rPr>
      </w:pPr>
      <w:r>
        <w:rPr>
          <w:rFonts w:hint="cs"/>
          <w:rtl/>
          <w:lang w:eastAsia="he-IL"/>
        </w:rPr>
        <w:t>אדוני, יש סיכוי לשכנע אותו בסיפור ש</w:t>
      </w:r>
      <w:bookmarkStart w:id="5152" w:name="_ETM_Q1_9007381"/>
      <w:bookmarkEnd w:id="5152"/>
      <w:r>
        <w:rPr>
          <w:rFonts w:hint="cs"/>
          <w:rtl/>
          <w:lang w:eastAsia="he-IL"/>
        </w:rPr>
        <w:t xml:space="preserve">תהיה הרשעה - - - </w:t>
      </w:r>
    </w:p>
    <w:p w:rsidR="00610E0D" w:rsidRDefault="00610E0D" w:rsidP="00610E0D">
      <w:pPr>
        <w:rPr>
          <w:rtl/>
          <w:lang w:eastAsia="he-IL"/>
        </w:rPr>
      </w:pPr>
    </w:p>
    <w:p w:rsidR="00610E0D" w:rsidRDefault="00610E0D" w:rsidP="00EA39D6">
      <w:pPr>
        <w:pStyle w:val="af6"/>
        <w:keepNext/>
        <w:rPr>
          <w:rtl/>
        </w:rPr>
      </w:pPr>
      <w:bookmarkStart w:id="5153" w:name="ET_yor_6157_692"/>
      <w:r w:rsidRPr="00EA39D6">
        <w:rPr>
          <w:rStyle w:val="TagStyle"/>
          <w:rtl/>
        </w:rPr>
        <w:t xml:space="preserve"> &lt;&lt; יור &gt;&gt;</w:t>
      </w:r>
      <w:r w:rsidRPr="00610E0D">
        <w:rPr>
          <w:rStyle w:val="TagStyle"/>
          <w:rtl/>
        </w:rPr>
        <w:t xml:space="preserve"> </w:t>
      </w:r>
      <w:r>
        <w:rPr>
          <w:rtl/>
        </w:rPr>
        <w:t xml:space="preserve">היו"ר שמחה </w:t>
      </w:r>
      <w:proofErr w:type="spellStart"/>
      <w:r>
        <w:rPr>
          <w:rtl/>
        </w:rPr>
        <w:t>רוטמן</w:t>
      </w:r>
      <w:proofErr w:type="spellEnd"/>
      <w:r>
        <w:rPr>
          <w:rtl/>
        </w:rPr>
        <w:t>:</w:t>
      </w:r>
      <w:r w:rsidRPr="00610E0D">
        <w:rPr>
          <w:rStyle w:val="TagStyle"/>
          <w:rtl/>
        </w:rPr>
        <w:t xml:space="preserve"> </w:t>
      </w:r>
      <w:r w:rsidRPr="00EA39D6">
        <w:rPr>
          <w:rStyle w:val="TagStyle"/>
          <w:rtl/>
        </w:rPr>
        <w:t>&lt;&lt; יור &gt;&gt;</w:t>
      </w:r>
      <w:r>
        <w:rPr>
          <w:rtl/>
        </w:rPr>
        <w:t xml:space="preserve">   </w:t>
      </w:r>
      <w:bookmarkEnd w:id="5153"/>
    </w:p>
    <w:p w:rsidR="00610E0D" w:rsidRDefault="00610E0D" w:rsidP="00EA39D6">
      <w:pPr>
        <w:pStyle w:val="KeepWithNext"/>
        <w:rPr>
          <w:rtl/>
          <w:lang w:eastAsia="he-IL"/>
        </w:rPr>
      </w:pPr>
    </w:p>
    <w:p w:rsidR="00610E0D" w:rsidRDefault="00610E0D" w:rsidP="00610E0D">
      <w:pPr>
        <w:rPr>
          <w:rtl/>
          <w:lang w:eastAsia="he-IL"/>
        </w:rPr>
      </w:pPr>
      <w:r>
        <w:rPr>
          <w:rFonts w:hint="cs"/>
          <w:rtl/>
          <w:lang w:eastAsia="he-IL"/>
        </w:rPr>
        <w:t xml:space="preserve">אני מעריך שלא. </w:t>
      </w:r>
      <w:bookmarkStart w:id="5154" w:name="_ETM_Q1_9007936"/>
      <w:bookmarkEnd w:id="5154"/>
      <w:r>
        <w:rPr>
          <w:rFonts w:hint="cs"/>
          <w:rtl/>
          <w:lang w:eastAsia="he-IL"/>
        </w:rPr>
        <w:t xml:space="preserve">הם רוצים הרשעה בסעיפים ולא קביעה שגרם במתכוון או </w:t>
      </w:r>
      <w:bookmarkStart w:id="5155" w:name="_ETM_Q1_9015374"/>
      <w:bookmarkEnd w:id="5155"/>
      <w:r>
        <w:rPr>
          <w:rFonts w:hint="cs"/>
          <w:rtl/>
          <w:lang w:eastAsia="he-IL"/>
        </w:rPr>
        <w:t xml:space="preserve">באדישות. </w:t>
      </w:r>
    </w:p>
    <w:p w:rsidR="00610E0D" w:rsidRDefault="00610E0D" w:rsidP="00610E0D">
      <w:pPr>
        <w:rPr>
          <w:rtl/>
          <w:lang w:eastAsia="he-IL"/>
        </w:rPr>
      </w:pPr>
      <w:bookmarkStart w:id="5156" w:name="_ETM_Q1_9017148"/>
      <w:bookmarkStart w:id="5157" w:name="_ETM_Q1_9017263"/>
      <w:bookmarkEnd w:id="5156"/>
      <w:bookmarkEnd w:id="5157"/>
    </w:p>
    <w:p w:rsidR="00610E0D" w:rsidRDefault="00610E0D" w:rsidP="00EA39D6">
      <w:pPr>
        <w:pStyle w:val="-"/>
        <w:keepNext/>
        <w:rPr>
          <w:rtl/>
        </w:rPr>
      </w:pPr>
      <w:bookmarkStart w:id="5158" w:name="ET_speakercontinue_אלעזר_שטרן___693"/>
      <w:r w:rsidRPr="00EA39D6">
        <w:rPr>
          <w:rStyle w:val="TagStyle"/>
          <w:rtl/>
        </w:rPr>
        <w:t xml:space="preserve"> &lt;&lt; דובר_המשך &gt;&gt;</w:t>
      </w:r>
      <w:r w:rsidRPr="00610E0D">
        <w:rPr>
          <w:rStyle w:val="TagStyle"/>
          <w:rtl/>
        </w:rPr>
        <w:t xml:space="preserve"> </w:t>
      </w:r>
      <w:r>
        <w:rPr>
          <w:rtl/>
        </w:rPr>
        <w:t>אלעזר שטרן:</w:t>
      </w:r>
      <w:r w:rsidRPr="00610E0D">
        <w:rPr>
          <w:rStyle w:val="TagStyle"/>
          <w:rtl/>
        </w:rPr>
        <w:t xml:space="preserve"> </w:t>
      </w:r>
      <w:r w:rsidRPr="00EA39D6">
        <w:rPr>
          <w:rStyle w:val="TagStyle"/>
          <w:rtl/>
        </w:rPr>
        <w:t>&lt;&lt; דובר_המשך &gt;&gt;</w:t>
      </w:r>
      <w:r>
        <w:rPr>
          <w:rtl/>
        </w:rPr>
        <w:t xml:space="preserve">   </w:t>
      </w:r>
      <w:bookmarkEnd w:id="5158"/>
    </w:p>
    <w:p w:rsidR="00610E0D" w:rsidRDefault="00610E0D" w:rsidP="00EA39D6">
      <w:pPr>
        <w:pStyle w:val="KeepWithNext"/>
        <w:rPr>
          <w:rtl/>
          <w:lang w:eastAsia="he-IL"/>
        </w:rPr>
      </w:pPr>
    </w:p>
    <w:p w:rsidR="00610E0D" w:rsidRDefault="00610E0D" w:rsidP="00610E0D">
      <w:pPr>
        <w:rPr>
          <w:rtl/>
          <w:lang w:eastAsia="he-IL"/>
        </w:rPr>
      </w:pPr>
      <w:bookmarkStart w:id="5159" w:name="_ETM_Q1_9016334"/>
      <w:bookmarkEnd w:id="5159"/>
      <w:r>
        <w:rPr>
          <w:rFonts w:hint="cs"/>
          <w:rtl/>
          <w:lang w:eastAsia="he-IL"/>
        </w:rPr>
        <w:t xml:space="preserve">כמו הסעיפים הראשונים שאמרת, שיש הרשעה זה אוטומטית. </w:t>
      </w:r>
      <w:bookmarkStart w:id="5160" w:name="_ETM_Q1_9021093"/>
      <w:bookmarkEnd w:id="5160"/>
    </w:p>
    <w:p w:rsidR="00610E0D" w:rsidRDefault="00610E0D" w:rsidP="00610E0D">
      <w:pPr>
        <w:rPr>
          <w:rtl/>
          <w:lang w:eastAsia="he-IL"/>
        </w:rPr>
      </w:pPr>
    </w:p>
    <w:p w:rsidR="00610E0D" w:rsidRDefault="00610E0D" w:rsidP="00EA39D6">
      <w:pPr>
        <w:pStyle w:val="af6"/>
        <w:keepNext/>
        <w:rPr>
          <w:rtl/>
        </w:rPr>
      </w:pPr>
      <w:bookmarkStart w:id="5161" w:name="ET_yor_6157_694"/>
      <w:r w:rsidRPr="00EA39D6">
        <w:rPr>
          <w:rStyle w:val="TagStyle"/>
          <w:rtl/>
        </w:rPr>
        <w:t xml:space="preserve"> &lt;&lt; יור &gt;&gt;</w:t>
      </w:r>
      <w:r w:rsidRPr="00610E0D">
        <w:rPr>
          <w:rStyle w:val="TagStyle"/>
          <w:rtl/>
        </w:rPr>
        <w:t xml:space="preserve"> </w:t>
      </w:r>
      <w:r>
        <w:rPr>
          <w:rtl/>
        </w:rPr>
        <w:t xml:space="preserve">היו"ר שמחה </w:t>
      </w:r>
      <w:proofErr w:type="spellStart"/>
      <w:r>
        <w:rPr>
          <w:rtl/>
        </w:rPr>
        <w:t>רוטמן</w:t>
      </w:r>
      <w:proofErr w:type="spellEnd"/>
      <w:r>
        <w:rPr>
          <w:rtl/>
        </w:rPr>
        <w:t>:</w:t>
      </w:r>
      <w:r w:rsidRPr="00610E0D">
        <w:rPr>
          <w:rStyle w:val="TagStyle"/>
          <w:rtl/>
        </w:rPr>
        <w:t xml:space="preserve"> </w:t>
      </w:r>
      <w:r w:rsidRPr="00EA39D6">
        <w:rPr>
          <w:rStyle w:val="TagStyle"/>
          <w:rtl/>
        </w:rPr>
        <w:t>&lt;&lt; יור &gt;&gt;</w:t>
      </w:r>
      <w:r>
        <w:rPr>
          <w:rtl/>
        </w:rPr>
        <w:t xml:space="preserve">   </w:t>
      </w:r>
      <w:bookmarkEnd w:id="5161"/>
    </w:p>
    <w:p w:rsidR="00610E0D" w:rsidRDefault="00610E0D" w:rsidP="00EA39D6">
      <w:pPr>
        <w:pStyle w:val="KeepWithNext"/>
        <w:rPr>
          <w:rtl/>
          <w:lang w:eastAsia="he-IL"/>
        </w:rPr>
      </w:pPr>
    </w:p>
    <w:p w:rsidR="00610E0D" w:rsidRDefault="00610E0D" w:rsidP="00610E0D">
      <w:pPr>
        <w:rPr>
          <w:rtl/>
          <w:lang w:eastAsia="he-IL"/>
        </w:rPr>
      </w:pPr>
      <w:bookmarkStart w:id="5162" w:name="_ETM_Q1_9019099"/>
      <w:bookmarkEnd w:id="5162"/>
      <w:r>
        <w:rPr>
          <w:rFonts w:hint="cs"/>
          <w:rtl/>
          <w:lang w:eastAsia="he-IL"/>
        </w:rPr>
        <w:t xml:space="preserve">כי אז אני נכנס לסיטואציה של האחריות המופחתת, שאני </w:t>
      </w:r>
      <w:bookmarkStart w:id="5163" w:name="_ETM_Q1_9020825"/>
      <w:bookmarkEnd w:id="5163"/>
      <w:r>
        <w:rPr>
          <w:rFonts w:hint="cs"/>
          <w:rtl/>
          <w:lang w:eastAsia="he-IL"/>
        </w:rPr>
        <w:t xml:space="preserve">לא יודע את המקרה מראש. </w:t>
      </w:r>
    </w:p>
    <w:p w:rsidR="00610E0D" w:rsidRDefault="00610E0D" w:rsidP="00610E0D">
      <w:pPr>
        <w:rPr>
          <w:rtl/>
          <w:lang w:eastAsia="he-IL"/>
        </w:rPr>
      </w:pPr>
      <w:bookmarkStart w:id="5164" w:name="_ETM_Q1_9025867"/>
      <w:bookmarkStart w:id="5165" w:name="_ETM_Q1_9025930"/>
      <w:bookmarkEnd w:id="5164"/>
      <w:bookmarkEnd w:id="5165"/>
    </w:p>
    <w:p w:rsidR="00610E0D" w:rsidRDefault="00610E0D" w:rsidP="00EA39D6">
      <w:pPr>
        <w:pStyle w:val="a4"/>
        <w:keepNext/>
        <w:rPr>
          <w:rtl/>
        </w:rPr>
      </w:pPr>
      <w:bookmarkStart w:id="5166" w:name="ET_speaker_יעל_בלונדהיים_695"/>
      <w:r w:rsidRPr="00EA39D6">
        <w:rPr>
          <w:rStyle w:val="TagStyle"/>
          <w:rtl/>
        </w:rPr>
        <w:t xml:space="preserve"> &lt;&lt; דובר &gt;&gt;</w:t>
      </w:r>
      <w:r w:rsidRPr="00610E0D">
        <w:rPr>
          <w:rStyle w:val="TagStyle"/>
          <w:rtl/>
        </w:rPr>
        <w:t xml:space="preserve"> </w:t>
      </w:r>
      <w:r>
        <w:rPr>
          <w:rtl/>
        </w:rPr>
        <w:t xml:space="preserve">יעל </w:t>
      </w:r>
      <w:proofErr w:type="spellStart"/>
      <w:r>
        <w:rPr>
          <w:rtl/>
        </w:rPr>
        <w:t>בלונדהיים</w:t>
      </w:r>
      <w:proofErr w:type="spellEnd"/>
      <w:r>
        <w:rPr>
          <w:rtl/>
        </w:rPr>
        <w:t>:</w:t>
      </w:r>
      <w:r w:rsidRPr="00610E0D">
        <w:rPr>
          <w:rStyle w:val="TagStyle"/>
          <w:rtl/>
        </w:rPr>
        <w:t xml:space="preserve"> </w:t>
      </w:r>
      <w:r w:rsidRPr="00EA39D6">
        <w:rPr>
          <w:rStyle w:val="TagStyle"/>
          <w:rtl/>
        </w:rPr>
        <w:t>&lt;&lt; דובר &gt;&gt;</w:t>
      </w:r>
      <w:r>
        <w:rPr>
          <w:rtl/>
        </w:rPr>
        <w:t xml:space="preserve">   </w:t>
      </w:r>
      <w:bookmarkEnd w:id="5166"/>
    </w:p>
    <w:p w:rsidR="00610E0D" w:rsidRDefault="00610E0D" w:rsidP="00EA39D6">
      <w:pPr>
        <w:pStyle w:val="KeepWithNext"/>
        <w:rPr>
          <w:rtl/>
          <w:lang w:eastAsia="he-IL"/>
        </w:rPr>
      </w:pPr>
    </w:p>
    <w:p w:rsidR="00610E0D" w:rsidRDefault="00610E0D" w:rsidP="00610E0D">
      <w:pPr>
        <w:rPr>
          <w:rtl/>
          <w:lang w:eastAsia="he-IL"/>
        </w:rPr>
      </w:pPr>
      <w:bookmarkStart w:id="5167" w:name="_ETM_Q1_9025899"/>
      <w:bookmarkEnd w:id="5167"/>
      <w:r>
        <w:rPr>
          <w:rFonts w:hint="cs"/>
          <w:rtl/>
          <w:lang w:eastAsia="he-IL"/>
        </w:rPr>
        <w:t>מ</w:t>
      </w:r>
      <w:bookmarkStart w:id="5168" w:name="_ETM_Q1_9026269"/>
      <w:bookmarkEnd w:id="5168"/>
      <w:r>
        <w:rPr>
          <w:rFonts w:hint="cs"/>
          <w:rtl/>
          <w:lang w:eastAsia="he-IL"/>
        </w:rPr>
        <w:t>ה</w:t>
      </w:r>
      <w:bookmarkStart w:id="5169" w:name="_ETM_Q1_9026371"/>
      <w:bookmarkEnd w:id="5169"/>
      <w:r>
        <w:rPr>
          <w:rFonts w:hint="cs"/>
          <w:rtl/>
          <w:lang w:eastAsia="he-IL"/>
        </w:rPr>
        <w:t xml:space="preserve"> הנוסח שכתבתם עכשיו? </w:t>
      </w:r>
    </w:p>
    <w:p w:rsidR="00610E0D" w:rsidRDefault="00610E0D" w:rsidP="00610E0D">
      <w:pPr>
        <w:rPr>
          <w:rtl/>
          <w:lang w:eastAsia="he-IL"/>
        </w:rPr>
      </w:pPr>
      <w:bookmarkStart w:id="5170" w:name="_ETM_Q1_9029841"/>
      <w:bookmarkStart w:id="5171" w:name="_ETM_Q1_9029987"/>
      <w:bookmarkEnd w:id="5170"/>
      <w:bookmarkEnd w:id="5171"/>
    </w:p>
    <w:p w:rsidR="00610E0D" w:rsidRDefault="00610E0D" w:rsidP="00EA39D6">
      <w:pPr>
        <w:pStyle w:val="a4"/>
        <w:keepNext/>
        <w:rPr>
          <w:rtl/>
        </w:rPr>
      </w:pPr>
      <w:bookmarkStart w:id="5172" w:name="ET_speaker_נועה_ברודסקי_לוי_696"/>
      <w:r w:rsidRPr="00EA39D6">
        <w:rPr>
          <w:rStyle w:val="TagStyle"/>
          <w:rtl/>
        </w:rPr>
        <w:t xml:space="preserve"> &lt;&lt; דובר &gt;&gt;</w:t>
      </w:r>
      <w:r w:rsidRPr="00610E0D">
        <w:rPr>
          <w:rStyle w:val="TagStyle"/>
          <w:rtl/>
        </w:rPr>
        <w:t xml:space="preserve"> </w:t>
      </w:r>
      <w:r>
        <w:rPr>
          <w:rtl/>
        </w:rPr>
        <w:t>נועה ברודסקי לוי:</w:t>
      </w:r>
      <w:r w:rsidRPr="00610E0D">
        <w:rPr>
          <w:rStyle w:val="TagStyle"/>
          <w:rtl/>
        </w:rPr>
        <w:t xml:space="preserve"> </w:t>
      </w:r>
      <w:r w:rsidRPr="00EA39D6">
        <w:rPr>
          <w:rStyle w:val="TagStyle"/>
          <w:rtl/>
        </w:rPr>
        <w:t>&lt;&lt; דובר &gt;&gt;</w:t>
      </w:r>
      <w:r>
        <w:rPr>
          <w:rtl/>
        </w:rPr>
        <w:t xml:space="preserve">   </w:t>
      </w:r>
      <w:bookmarkEnd w:id="5172"/>
    </w:p>
    <w:p w:rsidR="00610E0D" w:rsidRDefault="00610E0D" w:rsidP="00EA39D6">
      <w:pPr>
        <w:pStyle w:val="KeepWithNext"/>
        <w:rPr>
          <w:rtl/>
          <w:lang w:eastAsia="he-IL"/>
        </w:rPr>
      </w:pPr>
    </w:p>
    <w:p w:rsidR="00610E0D" w:rsidRDefault="00610E0D" w:rsidP="00610E0D">
      <w:pPr>
        <w:rPr>
          <w:rtl/>
          <w:lang w:eastAsia="he-IL"/>
        </w:rPr>
      </w:pPr>
      <w:bookmarkStart w:id="5173" w:name="_ETM_Q1_9032837"/>
      <w:bookmarkEnd w:id="5173"/>
      <w:r>
        <w:rPr>
          <w:rFonts w:hint="cs"/>
          <w:rtl/>
          <w:lang w:eastAsia="he-IL"/>
        </w:rPr>
        <w:t xml:space="preserve">שאם </w:t>
      </w:r>
      <w:bookmarkStart w:id="5174" w:name="_ETM_Q1_9033483"/>
      <w:bookmarkEnd w:id="5174"/>
      <w:r>
        <w:rPr>
          <w:rFonts w:hint="cs"/>
          <w:rtl/>
          <w:lang w:eastAsia="he-IL"/>
        </w:rPr>
        <w:t>הי</w:t>
      </w:r>
      <w:bookmarkStart w:id="5175" w:name="_ETM_Q1_9033608"/>
      <w:bookmarkStart w:id="5176" w:name="_ETM_Q1_9033640"/>
      <w:bookmarkEnd w:id="5175"/>
      <w:bookmarkEnd w:id="5176"/>
      <w:r>
        <w:rPr>
          <w:rFonts w:hint="cs"/>
          <w:rtl/>
          <w:lang w:eastAsia="he-IL"/>
        </w:rPr>
        <w:t xml:space="preserve">יתה הרשעה במתכוון או באדישות, בלי הפנייה לסעיפים מסוימים - - - </w:t>
      </w:r>
    </w:p>
    <w:p w:rsidR="00610E0D" w:rsidRDefault="00610E0D" w:rsidP="00610E0D">
      <w:pPr>
        <w:rPr>
          <w:rtl/>
          <w:lang w:eastAsia="he-IL"/>
        </w:rPr>
      </w:pPr>
      <w:bookmarkStart w:id="5177" w:name="_ETM_Q1_9032542"/>
      <w:bookmarkStart w:id="5178" w:name="_ETM_Q1_9032619"/>
      <w:bookmarkEnd w:id="5177"/>
      <w:bookmarkEnd w:id="5178"/>
    </w:p>
    <w:p w:rsidR="00610E0D" w:rsidRDefault="00610E0D" w:rsidP="00EA39D6">
      <w:pPr>
        <w:pStyle w:val="a4"/>
        <w:keepNext/>
        <w:rPr>
          <w:rtl/>
        </w:rPr>
      </w:pPr>
      <w:bookmarkStart w:id="5179" w:name="ET_speaker_יעל_בלונדהיים_697"/>
      <w:r w:rsidRPr="00EA39D6">
        <w:rPr>
          <w:rStyle w:val="TagStyle"/>
          <w:rtl/>
        </w:rPr>
        <w:t xml:space="preserve"> &lt;&lt; דובר &gt;&gt;</w:t>
      </w:r>
      <w:r w:rsidRPr="00610E0D">
        <w:rPr>
          <w:rStyle w:val="TagStyle"/>
          <w:rtl/>
        </w:rPr>
        <w:t xml:space="preserve"> </w:t>
      </w:r>
      <w:r>
        <w:rPr>
          <w:rtl/>
        </w:rPr>
        <w:t xml:space="preserve">יעל </w:t>
      </w:r>
      <w:proofErr w:type="spellStart"/>
      <w:r>
        <w:rPr>
          <w:rtl/>
        </w:rPr>
        <w:t>בלונדהיים</w:t>
      </w:r>
      <w:proofErr w:type="spellEnd"/>
      <w:r>
        <w:rPr>
          <w:rtl/>
        </w:rPr>
        <w:t>:</w:t>
      </w:r>
      <w:r w:rsidRPr="00610E0D">
        <w:rPr>
          <w:rStyle w:val="TagStyle"/>
          <w:rtl/>
        </w:rPr>
        <w:t xml:space="preserve"> </w:t>
      </w:r>
      <w:r w:rsidRPr="00EA39D6">
        <w:rPr>
          <w:rStyle w:val="TagStyle"/>
          <w:rtl/>
        </w:rPr>
        <w:t>&lt;&lt; דובר &gt;&gt;</w:t>
      </w:r>
      <w:r>
        <w:rPr>
          <w:rtl/>
        </w:rPr>
        <w:t xml:space="preserve">   </w:t>
      </w:r>
      <w:bookmarkEnd w:id="5179"/>
    </w:p>
    <w:p w:rsidR="00610E0D" w:rsidRDefault="00610E0D" w:rsidP="00EA39D6">
      <w:pPr>
        <w:pStyle w:val="KeepWithNext"/>
        <w:rPr>
          <w:rtl/>
          <w:lang w:eastAsia="he-IL"/>
        </w:rPr>
      </w:pPr>
    </w:p>
    <w:p w:rsidR="00610E0D" w:rsidRDefault="00610E0D" w:rsidP="00610E0D">
      <w:pPr>
        <w:rPr>
          <w:rtl/>
          <w:lang w:eastAsia="he-IL"/>
        </w:rPr>
      </w:pPr>
      <w:bookmarkStart w:id="5180" w:name="_ETM_Q1_9036437"/>
      <w:bookmarkEnd w:id="5180"/>
      <w:r>
        <w:rPr>
          <w:rFonts w:hint="cs"/>
          <w:rtl/>
          <w:lang w:eastAsia="he-IL"/>
        </w:rPr>
        <w:t>ש</w:t>
      </w:r>
      <w:bookmarkStart w:id="5181" w:name="_ETM_Q1_9036861"/>
      <w:bookmarkEnd w:id="5181"/>
      <w:r>
        <w:rPr>
          <w:rFonts w:hint="cs"/>
          <w:rtl/>
          <w:lang w:eastAsia="he-IL"/>
        </w:rPr>
        <w:t>זה</w:t>
      </w:r>
      <w:bookmarkStart w:id="5182" w:name="_ETM_Q1_9037023"/>
      <w:bookmarkEnd w:id="5182"/>
      <w:r>
        <w:rPr>
          <w:rFonts w:hint="cs"/>
          <w:rtl/>
          <w:lang w:eastAsia="he-IL"/>
        </w:rPr>
        <w:t xml:space="preserve"> אומר גם אחריות מופחתת. </w:t>
      </w:r>
    </w:p>
    <w:p w:rsidR="00610E0D" w:rsidRDefault="00610E0D" w:rsidP="00610E0D">
      <w:pPr>
        <w:rPr>
          <w:rtl/>
          <w:lang w:eastAsia="he-IL"/>
        </w:rPr>
      </w:pPr>
      <w:bookmarkStart w:id="5183" w:name="_ETM_Q1_9037183"/>
      <w:bookmarkStart w:id="5184" w:name="_ETM_Q1_9037259"/>
      <w:bookmarkEnd w:id="5183"/>
      <w:bookmarkEnd w:id="5184"/>
    </w:p>
    <w:p w:rsidR="00610E0D" w:rsidRDefault="00610E0D" w:rsidP="00EA39D6">
      <w:pPr>
        <w:pStyle w:val="a4"/>
        <w:keepNext/>
        <w:rPr>
          <w:rtl/>
        </w:rPr>
      </w:pPr>
      <w:bookmarkStart w:id="5185" w:name="ET_speaker_נועה_ברודסקי_לוי_698"/>
      <w:r w:rsidRPr="00EA39D6">
        <w:rPr>
          <w:rStyle w:val="TagStyle"/>
          <w:rtl/>
        </w:rPr>
        <w:t xml:space="preserve"> &lt;&lt; דובר &gt;&gt;</w:t>
      </w:r>
      <w:r w:rsidRPr="00610E0D">
        <w:rPr>
          <w:rStyle w:val="TagStyle"/>
          <w:rtl/>
        </w:rPr>
        <w:t xml:space="preserve"> </w:t>
      </w:r>
      <w:r>
        <w:rPr>
          <w:rtl/>
        </w:rPr>
        <w:t>נועה ברודסקי לוי:</w:t>
      </w:r>
      <w:r w:rsidRPr="00610E0D">
        <w:rPr>
          <w:rStyle w:val="TagStyle"/>
          <w:rtl/>
        </w:rPr>
        <w:t xml:space="preserve"> </w:t>
      </w:r>
      <w:r w:rsidRPr="00EA39D6">
        <w:rPr>
          <w:rStyle w:val="TagStyle"/>
          <w:rtl/>
        </w:rPr>
        <w:t>&lt;&lt; דובר &gt;&gt;</w:t>
      </w:r>
      <w:r>
        <w:rPr>
          <w:rtl/>
        </w:rPr>
        <w:t xml:space="preserve">   </w:t>
      </w:r>
      <w:bookmarkEnd w:id="5185"/>
    </w:p>
    <w:p w:rsidR="00610E0D" w:rsidRDefault="00610E0D" w:rsidP="00EA39D6">
      <w:pPr>
        <w:pStyle w:val="KeepWithNext"/>
        <w:rPr>
          <w:rtl/>
          <w:lang w:eastAsia="he-IL"/>
        </w:rPr>
      </w:pPr>
    </w:p>
    <w:p w:rsidR="00610E0D" w:rsidRDefault="00610E0D" w:rsidP="00610E0D">
      <w:pPr>
        <w:rPr>
          <w:rtl/>
          <w:lang w:eastAsia="he-IL"/>
        </w:rPr>
      </w:pPr>
      <w:bookmarkStart w:id="5186" w:name="_ETM_Q1_9039512"/>
      <w:bookmarkStart w:id="5187" w:name="_ETM_Q1_9040160"/>
      <w:bookmarkStart w:id="5188" w:name="_ETM_Q1_9040202"/>
      <w:bookmarkEnd w:id="5186"/>
      <w:bookmarkEnd w:id="5187"/>
      <w:bookmarkEnd w:id="5188"/>
      <w:r>
        <w:rPr>
          <w:rFonts w:hint="cs"/>
          <w:rtl/>
          <w:lang w:eastAsia="he-IL"/>
        </w:rPr>
        <w:t xml:space="preserve">זה אומר </w:t>
      </w:r>
      <w:bookmarkStart w:id="5189" w:name="_ETM_Q1_9038063"/>
      <w:bookmarkEnd w:id="5189"/>
      <w:r>
        <w:rPr>
          <w:rFonts w:hint="cs"/>
          <w:rtl/>
          <w:lang w:eastAsia="he-IL"/>
        </w:rPr>
        <w:t xml:space="preserve">שיקול דעת בית המשפט. בית המשפט יצטרך לקבוע. </w:t>
      </w:r>
    </w:p>
    <w:p w:rsidR="00610E0D" w:rsidRDefault="00610E0D" w:rsidP="00610E0D">
      <w:pPr>
        <w:rPr>
          <w:rtl/>
          <w:lang w:eastAsia="he-IL"/>
        </w:rPr>
      </w:pPr>
      <w:bookmarkStart w:id="5190" w:name="_ETM_Q1_9041979"/>
      <w:bookmarkStart w:id="5191" w:name="_ETM_Q1_9042034"/>
      <w:bookmarkEnd w:id="5190"/>
      <w:bookmarkEnd w:id="5191"/>
    </w:p>
    <w:p w:rsidR="00610E0D" w:rsidRDefault="00610E0D" w:rsidP="00EA39D6">
      <w:pPr>
        <w:pStyle w:val="a4"/>
        <w:keepNext/>
        <w:rPr>
          <w:rtl/>
        </w:rPr>
      </w:pPr>
      <w:bookmarkStart w:id="5192" w:name="ET_speaker_יעל_בלונדהיים_699"/>
      <w:r w:rsidRPr="00EA39D6">
        <w:rPr>
          <w:rStyle w:val="TagStyle"/>
          <w:rtl/>
        </w:rPr>
        <w:t xml:space="preserve"> &lt;&lt; דובר &gt;&gt;</w:t>
      </w:r>
      <w:r w:rsidRPr="00610E0D">
        <w:rPr>
          <w:rStyle w:val="TagStyle"/>
          <w:rtl/>
        </w:rPr>
        <w:t xml:space="preserve"> </w:t>
      </w:r>
      <w:r>
        <w:rPr>
          <w:rtl/>
        </w:rPr>
        <w:t xml:space="preserve">יעל </w:t>
      </w:r>
      <w:proofErr w:type="spellStart"/>
      <w:r>
        <w:rPr>
          <w:rtl/>
        </w:rPr>
        <w:t>בלונדהיים</w:t>
      </w:r>
      <w:proofErr w:type="spellEnd"/>
      <w:r>
        <w:rPr>
          <w:rtl/>
        </w:rPr>
        <w:t>:</w:t>
      </w:r>
      <w:r w:rsidRPr="00610E0D">
        <w:rPr>
          <w:rStyle w:val="TagStyle"/>
          <w:rtl/>
        </w:rPr>
        <w:t xml:space="preserve"> </w:t>
      </w:r>
      <w:r w:rsidRPr="00EA39D6">
        <w:rPr>
          <w:rStyle w:val="TagStyle"/>
          <w:rtl/>
        </w:rPr>
        <w:t>&lt;&lt; דובר &gt;&gt;</w:t>
      </w:r>
      <w:r>
        <w:rPr>
          <w:rtl/>
        </w:rPr>
        <w:t xml:space="preserve">   </w:t>
      </w:r>
      <w:bookmarkEnd w:id="5192"/>
    </w:p>
    <w:p w:rsidR="00610E0D" w:rsidRDefault="00610E0D" w:rsidP="00EA39D6">
      <w:pPr>
        <w:pStyle w:val="KeepWithNext"/>
        <w:rPr>
          <w:rtl/>
          <w:lang w:eastAsia="he-IL"/>
        </w:rPr>
      </w:pPr>
    </w:p>
    <w:p w:rsidR="00610E0D" w:rsidRDefault="00610E0D" w:rsidP="00610E0D">
      <w:pPr>
        <w:rPr>
          <w:rtl/>
          <w:lang w:eastAsia="he-IL"/>
        </w:rPr>
      </w:pPr>
      <w:bookmarkStart w:id="5193" w:name="_ETM_Q1_9041152"/>
      <w:bookmarkStart w:id="5194" w:name="_ETM_Q1_9041433"/>
      <w:bookmarkStart w:id="5195" w:name="_ETM_Q1_9041490"/>
      <w:bookmarkEnd w:id="5193"/>
      <w:bookmarkEnd w:id="5194"/>
      <w:bookmarkEnd w:id="5195"/>
      <w:r>
        <w:rPr>
          <w:rFonts w:hint="cs"/>
          <w:rtl/>
          <w:lang w:eastAsia="he-IL"/>
        </w:rPr>
        <w:t xml:space="preserve">לא, אבל </w:t>
      </w:r>
      <w:bookmarkStart w:id="5196" w:name="_ETM_Q1_9042341"/>
      <w:bookmarkEnd w:id="5196"/>
      <w:r>
        <w:rPr>
          <w:rFonts w:hint="cs"/>
          <w:rtl/>
          <w:lang w:eastAsia="he-IL"/>
        </w:rPr>
        <w:t xml:space="preserve">זה אומר שאפשר גם בעבירות של אחריות מופחתת, לפי </w:t>
      </w:r>
      <w:bookmarkStart w:id="5197" w:name="_ETM_Q1_9043927"/>
      <w:bookmarkEnd w:id="5197"/>
      <w:r>
        <w:rPr>
          <w:rFonts w:hint="cs"/>
          <w:rtl/>
          <w:lang w:eastAsia="he-IL"/>
        </w:rPr>
        <w:t xml:space="preserve">הסעיף הזה. </w:t>
      </w:r>
    </w:p>
    <w:p w:rsidR="00610E0D" w:rsidRDefault="00610E0D" w:rsidP="00610E0D">
      <w:pPr>
        <w:rPr>
          <w:rtl/>
          <w:lang w:eastAsia="he-IL"/>
        </w:rPr>
      </w:pPr>
      <w:bookmarkStart w:id="5198" w:name="_ETM_Q1_9045192"/>
      <w:bookmarkStart w:id="5199" w:name="_ETM_Q1_9045242"/>
      <w:bookmarkEnd w:id="5198"/>
      <w:bookmarkEnd w:id="5199"/>
    </w:p>
    <w:p w:rsidR="00610E0D" w:rsidRDefault="00610E0D" w:rsidP="00EA39D6">
      <w:pPr>
        <w:pStyle w:val="af6"/>
        <w:keepNext/>
        <w:rPr>
          <w:rtl/>
        </w:rPr>
      </w:pPr>
      <w:bookmarkStart w:id="5200" w:name="ET_yor_6157_700"/>
      <w:r w:rsidRPr="00EA39D6">
        <w:rPr>
          <w:rStyle w:val="TagStyle"/>
          <w:rtl/>
        </w:rPr>
        <w:t xml:space="preserve"> &lt;&lt; יור &gt;&gt;</w:t>
      </w:r>
      <w:r w:rsidRPr="00610E0D">
        <w:rPr>
          <w:rStyle w:val="TagStyle"/>
          <w:rtl/>
        </w:rPr>
        <w:t xml:space="preserve"> </w:t>
      </w:r>
      <w:r>
        <w:rPr>
          <w:rtl/>
        </w:rPr>
        <w:t xml:space="preserve">היו"ר שמחה </w:t>
      </w:r>
      <w:proofErr w:type="spellStart"/>
      <w:r>
        <w:rPr>
          <w:rtl/>
        </w:rPr>
        <w:t>רוטמן</w:t>
      </w:r>
      <w:proofErr w:type="spellEnd"/>
      <w:r>
        <w:rPr>
          <w:rtl/>
        </w:rPr>
        <w:t>:</w:t>
      </w:r>
      <w:r w:rsidRPr="00610E0D">
        <w:rPr>
          <w:rStyle w:val="TagStyle"/>
          <w:rtl/>
        </w:rPr>
        <w:t xml:space="preserve"> </w:t>
      </w:r>
      <w:r w:rsidRPr="00EA39D6">
        <w:rPr>
          <w:rStyle w:val="TagStyle"/>
          <w:rtl/>
        </w:rPr>
        <w:t>&lt;&lt; יור &gt;&gt;</w:t>
      </w:r>
      <w:r>
        <w:rPr>
          <w:rtl/>
        </w:rPr>
        <w:t xml:space="preserve">   </w:t>
      </w:r>
      <w:bookmarkEnd w:id="5200"/>
    </w:p>
    <w:p w:rsidR="00610E0D" w:rsidRDefault="00610E0D" w:rsidP="00EA39D6">
      <w:pPr>
        <w:pStyle w:val="KeepWithNext"/>
        <w:rPr>
          <w:rtl/>
          <w:lang w:eastAsia="he-IL"/>
        </w:rPr>
      </w:pPr>
    </w:p>
    <w:p w:rsidR="00610E0D" w:rsidRDefault="00610E0D" w:rsidP="00FD58D0">
      <w:pPr>
        <w:rPr>
          <w:rtl/>
          <w:lang w:eastAsia="he-IL"/>
        </w:rPr>
      </w:pPr>
      <w:bookmarkStart w:id="5201" w:name="_ETM_Q1_9046133"/>
      <w:bookmarkEnd w:id="5201"/>
      <w:r>
        <w:rPr>
          <w:rFonts w:hint="cs"/>
          <w:rtl/>
          <w:lang w:eastAsia="he-IL"/>
        </w:rPr>
        <w:t xml:space="preserve">אני אומר, אם יש קביעה שיפוטית, שאדם גרם </w:t>
      </w:r>
      <w:bookmarkStart w:id="5202" w:name="_ETM_Q1_9049370"/>
      <w:bookmarkEnd w:id="5202"/>
      <w:r>
        <w:rPr>
          <w:rFonts w:hint="cs"/>
          <w:rtl/>
          <w:lang w:eastAsia="he-IL"/>
        </w:rPr>
        <w:t>במתכוון או באדישות. זה מה שאני ר</w:t>
      </w:r>
      <w:bookmarkStart w:id="5203" w:name="_ETM_Q1_9048883"/>
      <w:bookmarkEnd w:id="5203"/>
      <w:r>
        <w:rPr>
          <w:rFonts w:hint="cs"/>
          <w:rtl/>
          <w:lang w:eastAsia="he-IL"/>
        </w:rPr>
        <w:t xml:space="preserve">וצה, זה המבחן, אם לא מתקיימים הסייגים בהתאם להוראות החוק, </w:t>
      </w:r>
      <w:bookmarkStart w:id="5204" w:name="_ETM_Q1_9054318"/>
      <w:bookmarkEnd w:id="5204"/>
      <w:r>
        <w:rPr>
          <w:rFonts w:hint="cs"/>
          <w:rtl/>
          <w:lang w:eastAsia="he-IL"/>
        </w:rPr>
        <w:t>יכול להיות שתהיה הרשעה, יכול שלא תהיה הרשעה, יכול להיות ש</w:t>
      </w:r>
      <w:bookmarkStart w:id="5205" w:name="_ETM_Q1_9058050"/>
      <w:bookmarkEnd w:id="5205"/>
      <w:r>
        <w:rPr>
          <w:rFonts w:hint="cs"/>
          <w:rtl/>
          <w:lang w:eastAsia="he-IL"/>
        </w:rPr>
        <w:t xml:space="preserve">תהיה הרשעה מופחתת או לא מופחתת, יכול להיות שיהיה קנטור, </w:t>
      </w:r>
      <w:bookmarkStart w:id="5206" w:name="_ETM_Q1_9059596"/>
      <w:bookmarkEnd w:id="5206"/>
      <w:r>
        <w:rPr>
          <w:rFonts w:hint="cs"/>
          <w:rtl/>
          <w:lang w:eastAsia="he-IL"/>
        </w:rPr>
        <w:t xml:space="preserve">יכול להיות שתהיה הגנה עצמית במקרים מסוימים במישור הפלילי </w:t>
      </w:r>
      <w:bookmarkStart w:id="5207" w:name="_ETM_Q1_9062593"/>
      <w:bookmarkEnd w:id="5207"/>
      <w:r>
        <w:rPr>
          <w:rFonts w:hint="cs"/>
          <w:rtl/>
          <w:lang w:eastAsia="he-IL"/>
        </w:rPr>
        <w:t xml:space="preserve">ולא במישור האזרחי. כל המקרים שבהם ייקבע שבן אדם </w:t>
      </w:r>
      <w:bookmarkStart w:id="5208" w:name="_ETM_Q1_9077035"/>
      <w:bookmarkEnd w:id="5208"/>
      <w:r>
        <w:rPr>
          <w:rFonts w:hint="cs"/>
          <w:rtl/>
          <w:lang w:eastAsia="he-IL"/>
        </w:rPr>
        <w:t xml:space="preserve">גרם במתכוון או באדישות ולא מתקיימות הגנות, בין לפי </w:t>
      </w:r>
      <w:bookmarkStart w:id="5209" w:name="_ETM_Q1_9080509"/>
      <w:bookmarkEnd w:id="5209"/>
      <w:r>
        <w:rPr>
          <w:rFonts w:hint="cs"/>
          <w:rtl/>
          <w:lang w:eastAsia="he-IL"/>
        </w:rPr>
        <w:t>המבחן ה</w:t>
      </w:r>
      <w:r w:rsidR="00682D3B">
        <w:rPr>
          <w:rFonts w:hint="cs"/>
          <w:rtl/>
          <w:lang w:eastAsia="he-IL"/>
        </w:rPr>
        <w:t xml:space="preserve">פלילי, בין אם לפי המבחן האזרחי. </w:t>
      </w:r>
    </w:p>
    <w:p w:rsidR="00682D3B" w:rsidRDefault="00682D3B" w:rsidP="00610E0D">
      <w:pPr>
        <w:rPr>
          <w:rtl/>
          <w:lang w:eastAsia="he-IL"/>
        </w:rPr>
      </w:pPr>
      <w:bookmarkStart w:id="5210" w:name="_ETM_Q1_9084074"/>
      <w:bookmarkStart w:id="5211" w:name="_ETM_Q1_9084125"/>
      <w:bookmarkEnd w:id="5210"/>
      <w:bookmarkEnd w:id="5211"/>
    </w:p>
    <w:p w:rsidR="00682D3B" w:rsidRDefault="00682D3B" w:rsidP="00EA39D6">
      <w:pPr>
        <w:pStyle w:val="a4"/>
        <w:keepNext/>
        <w:rPr>
          <w:rtl/>
        </w:rPr>
      </w:pPr>
      <w:bookmarkStart w:id="5212" w:name="ET_speaker_נועה_ברודסקי_לוי_701"/>
      <w:r w:rsidRPr="00EA39D6">
        <w:rPr>
          <w:rStyle w:val="TagStyle"/>
          <w:rtl/>
        </w:rPr>
        <w:t xml:space="preserve"> &lt;&lt; דובר &gt;&gt;</w:t>
      </w:r>
      <w:r w:rsidRPr="00682D3B">
        <w:rPr>
          <w:rStyle w:val="TagStyle"/>
          <w:rtl/>
        </w:rPr>
        <w:t xml:space="preserve"> </w:t>
      </w:r>
      <w:r>
        <w:rPr>
          <w:rtl/>
        </w:rPr>
        <w:t>נועה ברודסקי לוי:</w:t>
      </w:r>
      <w:r w:rsidRPr="00682D3B">
        <w:rPr>
          <w:rStyle w:val="TagStyle"/>
          <w:rtl/>
        </w:rPr>
        <w:t xml:space="preserve"> </w:t>
      </w:r>
      <w:r w:rsidRPr="00EA39D6">
        <w:rPr>
          <w:rStyle w:val="TagStyle"/>
          <w:rtl/>
        </w:rPr>
        <w:t>&lt;&lt; דובר &gt;&gt;</w:t>
      </w:r>
      <w:r>
        <w:rPr>
          <w:rtl/>
        </w:rPr>
        <w:t xml:space="preserve">   </w:t>
      </w:r>
      <w:bookmarkEnd w:id="5212"/>
    </w:p>
    <w:p w:rsidR="00682D3B" w:rsidRDefault="00682D3B" w:rsidP="00EA39D6">
      <w:pPr>
        <w:pStyle w:val="KeepWithNext"/>
        <w:rPr>
          <w:rtl/>
          <w:lang w:eastAsia="he-IL"/>
        </w:rPr>
      </w:pPr>
    </w:p>
    <w:p w:rsidR="00682D3B" w:rsidRDefault="00682D3B" w:rsidP="00682D3B">
      <w:pPr>
        <w:rPr>
          <w:rtl/>
          <w:lang w:eastAsia="he-IL"/>
        </w:rPr>
      </w:pPr>
      <w:bookmarkStart w:id="5213" w:name="_ETM_Q1_9083941"/>
      <w:bookmarkStart w:id="5214" w:name="_ETM_Q1_9084229"/>
      <w:bookmarkStart w:id="5215" w:name="_ETM_Q1_9084278"/>
      <w:bookmarkEnd w:id="5213"/>
      <w:bookmarkEnd w:id="5214"/>
      <w:bookmarkEnd w:id="5215"/>
      <w:r>
        <w:rPr>
          <w:rFonts w:hint="cs"/>
          <w:rtl/>
          <w:lang w:eastAsia="he-IL"/>
        </w:rPr>
        <w:t xml:space="preserve">בדיוק איך שקבענו בחוק הירושה? </w:t>
      </w:r>
    </w:p>
    <w:p w:rsidR="00682D3B" w:rsidRDefault="00682D3B" w:rsidP="00682D3B">
      <w:pPr>
        <w:rPr>
          <w:rtl/>
          <w:lang w:eastAsia="he-IL"/>
        </w:rPr>
      </w:pPr>
      <w:bookmarkStart w:id="5216" w:name="_ETM_Q1_9086452"/>
      <w:bookmarkStart w:id="5217" w:name="_ETM_Q1_9085666"/>
      <w:bookmarkEnd w:id="5216"/>
      <w:bookmarkEnd w:id="5217"/>
    </w:p>
    <w:p w:rsidR="00682D3B" w:rsidRDefault="00682D3B" w:rsidP="00EA39D6">
      <w:pPr>
        <w:pStyle w:val="af6"/>
        <w:keepNext/>
        <w:rPr>
          <w:rtl/>
        </w:rPr>
      </w:pPr>
      <w:bookmarkStart w:id="5218" w:name="ET_yor_6157_702"/>
      <w:r w:rsidRPr="00EA39D6">
        <w:rPr>
          <w:rStyle w:val="TagStyle"/>
          <w:rtl/>
        </w:rPr>
        <w:t xml:space="preserve"> &lt;&lt; יור &gt;&gt;</w:t>
      </w:r>
      <w:r w:rsidRPr="00682D3B">
        <w:rPr>
          <w:rStyle w:val="TagStyle"/>
          <w:rtl/>
        </w:rPr>
        <w:t xml:space="preserve"> </w:t>
      </w:r>
      <w:r>
        <w:rPr>
          <w:rtl/>
        </w:rPr>
        <w:t xml:space="preserve">היו"ר שמחה </w:t>
      </w:r>
      <w:proofErr w:type="spellStart"/>
      <w:r>
        <w:rPr>
          <w:rtl/>
        </w:rPr>
        <w:t>רוטמן</w:t>
      </w:r>
      <w:proofErr w:type="spellEnd"/>
      <w:r>
        <w:rPr>
          <w:rtl/>
        </w:rPr>
        <w:t>:</w:t>
      </w:r>
      <w:r w:rsidRPr="00682D3B">
        <w:rPr>
          <w:rStyle w:val="TagStyle"/>
          <w:rtl/>
        </w:rPr>
        <w:t xml:space="preserve"> </w:t>
      </w:r>
      <w:r w:rsidRPr="00EA39D6">
        <w:rPr>
          <w:rStyle w:val="TagStyle"/>
          <w:rtl/>
        </w:rPr>
        <w:t>&lt;&lt; יור &gt;&gt;</w:t>
      </w:r>
      <w:r>
        <w:rPr>
          <w:rtl/>
        </w:rPr>
        <w:t xml:space="preserve">   </w:t>
      </w:r>
      <w:bookmarkEnd w:id="5218"/>
    </w:p>
    <w:p w:rsidR="00682D3B" w:rsidRDefault="00682D3B" w:rsidP="00EA39D6">
      <w:pPr>
        <w:pStyle w:val="KeepWithNext"/>
        <w:rPr>
          <w:rtl/>
          <w:lang w:eastAsia="he-IL"/>
        </w:rPr>
      </w:pPr>
    </w:p>
    <w:p w:rsidR="00682D3B" w:rsidRDefault="00682D3B" w:rsidP="00682D3B">
      <w:pPr>
        <w:rPr>
          <w:rtl/>
          <w:lang w:eastAsia="he-IL"/>
        </w:rPr>
      </w:pPr>
      <w:bookmarkStart w:id="5219" w:name="_ETM_Q1_9087244"/>
      <w:bookmarkEnd w:id="5219"/>
      <w:r>
        <w:rPr>
          <w:rFonts w:hint="cs"/>
          <w:rtl/>
          <w:lang w:eastAsia="he-IL"/>
        </w:rPr>
        <w:t xml:space="preserve">כן. טוב, סיימנו. </w:t>
      </w:r>
    </w:p>
    <w:p w:rsidR="00682D3B" w:rsidRDefault="00682D3B" w:rsidP="00682D3B">
      <w:pPr>
        <w:rPr>
          <w:rtl/>
          <w:lang w:eastAsia="he-IL"/>
        </w:rPr>
      </w:pPr>
      <w:bookmarkStart w:id="5220" w:name="_ETM_Q1_9095824"/>
      <w:bookmarkStart w:id="5221" w:name="_ETM_Q1_9095864"/>
      <w:bookmarkEnd w:id="5220"/>
      <w:bookmarkEnd w:id="5221"/>
    </w:p>
    <w:p w:rsidR="00682D3B" w:rsidRDefault="00682D3B" w:rsidP="00EA39D6">
      <w:pPr>
        <w:pStyle w:val="a4"/>
        <w:keepNext/>
        <w:rPr>
          <w:rtl/>
        </w:rPr>
      </w:pPr>
      <w:bookmarkStart w:id="5222" w:name="ET_speaker_יעל_בלונדהיים_703"/>
      <w:r w:rsidRPr="00EA39D6">
        <w:rPr>
          <w:rStyle w:val="TagStyle"/>
          <w:rtl/>
        </w:rPr>
        <w:t xml:space="preserve"> &lt;&lt; דובר &gt;&gt;</w:t>
      </w:r>
      <w:r w:rsidRPr="00682D3B">
        <w:rPr>
          <w:rStyle w:val="TagStyle"/>
          <w:rtl/>
        </w:rPr>
        <w:t xml:space="preserve"> </w:t>
      </w:r>
      <w:r>
        <w:rPr>
          <w:rtl/>
        </w:rPr>
        <w:t xml:space="preserve">יעל </w:t>
      </w:r>
      <w:proofErr w:type="spellStart"/>
      <w:r>
        <w:rPr>
          <w:rtl/>
        </w:rPr>
        <w:t>בלונדהיים</w:t>
      </w:r>
      <w:proofErr w:type="spellEnd"/>
      <w:r>
        <w:rPr>
          <w:rtl/>
        </w:rPr>
        <w:t>:</w:t>
      </w:r>
      <w:r w:rsidRPr="00682D3B">
        <w:rPr>
          <w:rStyle w:val="TagStyle"/>
          <w:rtl/>
        </w:rPr>
        <w:t xml:space="preserve"> </w:t>
      </w:r>
      <w:r w:rsidRPr="00EA39D6">
        <w:rPr>
          <w:rStyle w:val="TagStyle"/>
          <w:rtl/>
        </w:rPr>
        <w:t>&lt;&lt; דובר &gt;&gt;</w:t>
      </w:r>
      <w:r>
        <w:rPr>
          <w:rtl/>
        </w:rPr>
        <w:t xml:space="preserve">   </w:t>
      </w:r>
      <w:bookmarkEnd w:id="5222"/>
    </w:p>
    <w:p w:rsidR="00682D3B" w:rsidRDefault="00682D3B" w:rsidP="00EA39D6">
      <w:pPr>
        <w:pStyle w:val="KeepWithNext"/>
        <w:rPr>
          <w:rtl/>
          <w:lang w:eastAsia="he-IL"/>
        </w:rPr>
      </w:pPr>
    </w:p>
    <w:p w:rsidR="00682D3B" w:rsidRDefault="00682D3B" w:rsidP="00682D3B">
      <w:pPr>
        <w:rPr>
          <w:rtl/>
          <w:lang w:eastAsia="he-IL"/>
        </w:rPr>
      </w:pPr>
      <w:r>
        <w:rPr>
          <w:rFonts w:hint="cs"/>
          <w:rtl/>
          <w:lang w:eastAsia="he-IL"/>
        </w:rPr>
        <w:t>אני</w:t>
      </w:r>
      <w:bookmarkStart w:id="5223" w:name="_ETM_Q1_9095608"/>
      <w:bookmarkEnd w:id="5223"/>
      <w:r>
        <w:rPr>
          <w:rFonts w:hint="cs"/>
          <w:rtl/>
          <w:lang w:eastAsia="he-IL"/>
        </w:rPr>
        <w:t xml:space="preserve"> פשוט מוטרדת מהרחבות האלה. </w:t>
      </w:r>
    </w:p>
    <w:p w:rsidR="00682D3B" w:rsidRDefault="00682D3B" w:rsidP="00682D3B">
      <w:pPr>
        <w:rPr>
          <w:rtl/>
          <w:lang w:eastAsia="he-IL"/>
        </w:rPr>
      </w:pPr>
      <w:bookmarkStart w:id="5224" w:name="_ETM_Q1_9098177"/>
      <w:bookmarkStart w:id="5225" w:name="_ETM_Q1_9098218"/>
      <w:bookmarkEnd w:id="5224"/>
      <w:bookmarkEnd w:id="5225"/>
    </w:p>
    <w:p w:rsidR="00682D3B" w:rsidRDefault="00682D3B" w:rsidP="00EA39D6">
      <w:pPr>
        <w:pStyle w:val="af6"/>
        <w:keepNext/>
        <w:rPr>
          <w:rtl/>
        </w:rPr>
      </w:pPr>
      <w:bookmarkStart w:id="5226" w:name="ET_yor_6157_704"/>
      <w:r w:rsidRPr="00EA39D6">
        <w:rPr>
          <w:rStyle w:val="TagStyle"/>
          <w:rtl/>
        </w:rPr>
        <w:t xml:space="preserve"> &lt;&lt; יור &gt;&gt;</w:t>
      </w:r>
      <w:r w:rsidRPr="00682D3B">
        <w:rPr>
          <w:rStyle w:val="TagStyle"/>
          <w:rtl/>
        </w:rPr>
        <w:t xml:space="preserve"> </w:t>
      </w:r>
      <w:r>
        <w:rPr>
          <w:rtl/>
        </w:rPr>
        <w:t xml:space="preserve">היו"ר שמחה </w:t>
      </w:r>
      <w:proofErr w:type="spellStart"/>
      <w:r>
        <w:rPr>
          <w:rtl/>
        </w:rPr>
        <w:t>רוטמן</w:t>
      </w:r>
      <w:proofErr w:type="spellEnd"/>
      <w:r>
        <w:rPr>
          <w:rtl/>
        </w:rPr>
        <w:t>:</w:t>
      </w:r>
      <w:r w:rsidRPr="00682D3B">
        <w:rPr>
          <w:rStyle w:val="TagStyle"/>
          <w:rtl/>
        </w:rPr>
        <w:t xml:space="preserve"> </w:t>
      </w:r>
      <w:r w:rsidRPr="00EA39D6">
        <w:rPr>
          <w:rStyle w:val="TagStyle"/>
          <w:rtl/>
        </w:rPr>
        <w:t>&lt;&lt; יור &gt;&gt;</w:t>
      </w:r>
      <w:r>
        <w:rPr>
          <w:rtl/>
        </w:rPr>
        <w:t xml:space="preserve">   </w:t>
      </w:r>
      <w:bookmarkEnd w:id="5226"/>
    </w:p>
    <w:p w:rsidR="00682D3B" w:rsidRDefault="00682D3B" w:rsidP="00EA39D6">
      <w:pPr>
        <w:pStyle w:val="KeepWithNext"/>
        <w:rPr>
          <w:rtl/>
          <w:lang w:eastAsia="he-IL"/>
        </w:rPr>
      </w:pPr>
    </w:p>
    <w:p w:rsidR="00682D3B" w:rsidRDefault="00682D3B" w:rsidP="00682D3B">
      <w:pPr>
        <w:rPr>
          <w:rtl/>
          <w:lang w:eastAsia="he-IL"/>
        </w:rPr>
      </w:pPr>
      <w:bookmarkStart w:id="5227" w:name="_ETM_Q1_9099220"/>
      <w:bookmarkEnd w:id="5227"/>
      <w:r>
        <w:rPr>
          <w:rFonts w:hint="cs"/>
          <w:rtl/>
          <w:lang w:eastAsia="he-IL"/>
        </w:rPr>
        <w:t xml:space="preserve">אני יודע, אבל אני </w:t>
      </w:r>
      <w:bookmarkStart w:id="5228" w:name="_ETM_Q1_9098096"/>
      <w:bookmarkEnd w:id="5228"/>
      <w:r>
        <w:rPr>
          <w:rFonts w:hint="cs"/>
          <w:rtl/>
          <w:lang w:eastAsia="he-IL"/>
        </w:rPr>
        <w:t xml:space="preserve">חושב שההרחבה הזאת היא נכונה וחשובה כי אנחנו לא מדברים </w:t>
      </w:r>
      <w:bookmarkStart w:id="5229" w:name="_ETM_Q1_9103060"/>
      <w:bookmarkEnd w:id="5229"/>
      <w:r>
        <w:rPr>
          <w:rFonts w:hint="cs"/>
          <w:rtl/>
          <w:lang w:eastAsia="he-IL"/>
        </w:rPr>
        <w:t xml:space="preserve">על סוגית האשם הפלילי של הרוצח אלא שאלה של הגנה </w:t>
      </w:r>
      <w:bookmarkStart w:id="5230" w:name="_ETM_Q1_9106559"/>
      <w:bookmarkEnd w:id="5230"/>
      <w:r>
        <w:rPr>
          <w:rFonts w:hint="cs"/>
          <w:rtl/>
          <w:lang w:eastAsia="he-IL"/>
        </w:rPr>
        <w:t>על הילדים. ולכן ההיצמדות לשאלת האשם הפלילי, הן בתחום האחריות המופחתת, אתם רוצים לעשות את זה כהוראת שעה?</w:t>
      </w:r>
      <w:r>
        <w:rPr>
          <w:rFonts w:hint="cs"/>
          <w:lang w:eastAsia="he-IL"/>
        </w:rPr>
        <w:t xml:space="preserve"> </w:t>
      </w:r>
    </w:p>
    <w:p w:rsidR="00682D3B" w:rsidRDefault="00682D3B" w:rsidP="00682D3B">
      <w:pPr>
        <w:rPr>
          <w:rtl/>
          <w:lang w:eastAsia="he-IL"/>
        </w:rPr>
      </w:pPr>
    </w:p>
    <w:p w:rsidR="00682D3B" w:rsidRDefault="00682D3B" w:rsidP="00EA39D6">
      <w:pPr>
        <w:pStyle w:val="a4"/>
        <w:keepNext/>
        <w:rPr>
          <w:rtl/>
        </w:rPr>
      </w:pPr>
      <w:bookmarkStart w:id="5231" w:name="ET_speaker_נועה_ברודסקי_לוי_705"/>
      <w:r w:rsidRPr="00EA39D6">
        <w:rPr>
          <w:rStyle w:val="TagStyle"/>
          <w:rtl/>
        </w:rPr>
        <w:t xml:space="preserve"> &lt;&lt; דובר &gt;&gt;</w:t>
      </w:r>
      <w:r w:rsidRPr="00682D3B">
        <w:rPr>
          <w:rStyle w:val="TagStyle"/>
          <w:rtl/>
        </w:rPr>
        <w:t xml:space="preserve"> </w:t>
      </w:r>
      <w:r>
        <w:rPr>
          <w:rtl/>
        </w:rPr>
        <w:t>נועה ברודסקי לוי:</w:t>
      </w:r>
      <w:r w:rsidRPr="00682D3B">
        <w:rPr>
          <w:rStyle w:val="TagStyle"/>
          <w:rtl/>
        </w:rPr>
        <w:t xml:space="preserve"> </w:t>
      </w:r>
      <w:r w:rsidRPr="00EA39D6">
        <w:rPr>
          <w:rStyle w:val="TagStyle"/>
          <w:rtl/>
        </w:rPr>
        <w:t>&lt;&lt; דובר &gt;&gt;</w:t>
      </w:r>
      <w:r>
        <w:rPr>
          <w:rtl/>
        </w:rPr>
        <w:t xml:space="preserve">   </w:t>
      </w:r>
      <w:bookmarkEnd w:id="5231"/>
    </w:p>
    <w:p w:rsidR="00682D3B" w:rsidRDefault="00682D3B" w:rsidP="00EA39D6">
      <w:pPr>
        <w:pStyle w:val="KeepWithNext"/>
        <w:rPr>
          <w:rtl/>
          <w:lang w:eastAsia="he-IL"/>
        </w:rPr>
      </w:pPr>
    </w:p>
    <w:p w:rsidR="00682D3B" w:rsidRDefault="00682D3B" w:rsidP="00682D3B">
      <w:pPr>
        <w:rPr>
          <w:rtl/>
          <w:lang w:eastAsia="he-IL"/>
        </w:rPr>
      </w:pPr>
      <w:bookmarkStart w:id="5232" w:name="_ETM_Q1_9121134"/>
      <w:bookmarkStart w:id="5233" w:name="_ETM_Q1_9121425"/>
      <w:bookmarkEnd w:id="5232"/>
      <w:bookmarkEnd w:id="5233"/>
      <w:r>
        <w:rPr>
          <w:rFonts w:hint="cs"/>
          <w:rtl/>
          <w:lang w:eastAsia="he-IL"/>
        </w:rPr>
        <w:t>ל</w:t>
      </w:r>
      <w:bookmarkStart w:id="5234" w:name="_ETM_Q1_9121533"/>
      <w:bookmarkEnd w:id="5234"/>
      <w:r>
        <w:rPr>
          <w:rFonts w:hint="cs"/>
          <w:rtl/>
          <w:lang w:eastAsia="he-IL"/>
        </w:rPr>
        <w:t xml:space="preserve">א. </w:t>
      </w:r>
      <w:bookmarkStart w:id="5235" w:name="_ETM_Q1_9118396"/>
      <w:bookmarkEnd w:id="5235"/>
    </w:p>
    <w:p w:rsidR="00682D3B" w:rsidRDefault="00682D3B" w:rsidP="00682D3B">
      <w:pPr>
        <w:rPr>
          <w:rtl/>
          <w:lang w:eastAsia="he-IL"/>
        </w:rPr>
      </w:pPr>
      <w:bookmarkStart w:id="5236" w:name="_ETM_Q1_9118655"/>
      <w:bookmarkStart w:id="5237" w:name="_ETM_Q1_9118691"/>
      <w:bookmarkEnd w:id="5236"/>
      <w:bookmarkEnd w:id="5237"/>
    </w:p>
    <w:p w:rsidR="00682D3B" w:rsidRDefault="00682D3B" w:rsidP="00EA39D6">
      <w:pPr>
        <w:pStyle w:val="a4"/>
        <w:keepNext/>
        <w:rPr>
          <w:rtl/>
        </w:rPr>
      </w:pPr>
      <w:bookmarkStart w:id="5238" w:name="ET_speaker_יעל_בלונדהיים_707"/>
      <w:r w:rsidRPr="00EA39D6">
        <w:rPr>
          <w:rStyle w:val="TagStyle"/>
          <w:rtl/>
        </w:rPr>
        <w:t xml:space="preserve"> &lt;&lt; דובר &gt;&gt;</w:t>
      </w:r>
      <w:r w:rsidRPr="00682D3B">
        <w:rPr>
          <w:rStyle w:val="TagStyle"/>
          <w:rtl/>
        </w:rPr>
        <w:t xml:space="preserve"> </w:t>
      </w:r>
      <w:r>
        <w:rPr>
          <w:rtl/>
        </w:rPr>
        <w:t xml:space="preserve">יעל </w:t>
      </w:r>
      <w:proofErr w:type="spellStart"/>
      <w:r>
        <w:rPr>
          <w:rtl/>
        </w:rPr>
        <w:t>בלונדהיים</w:t>
      </w:r>
      <w:proofErr w:type="spellEnd"/>
      <w:r>
        <w:rPr>
          <w:rtl/>
        </w:rPr>
        <w:t>:</w:t>
      </w:r>
      <w:r w:rsidRPr="00682D3B">
        <w:rPr>
          <w:rStyle w:val="TagStyle"/>
          <w:rtl/>
        </w:rPr>
        <w:t xml:space="preserve"> </w:t>
      </w:r>
      <w:r w:rsidRPr="00EA39D6">
        <w:rPr>
          <w:rStyle w:val="TagStyle"/>
          <w:rtl/>
        </w:rPr>
        <w:t>&lt;&lt; דובר &gt;&gt;</w:t>
      </w:r>
      <w:r>
        <w:rPr>
          <w:rtl/>
        </w:rPr>
        <w:t xml:space="preserve">   </w:t>
      </w:r>
      <w:bookmarkEnd w:id="5238"/>
    </w:p>
    <w:p w:rsidR="00682D3B" w:rsidRDefault="00682D3B" w:rsidP="00EA39D6">
      <w:pPr>
        <w:pStyle w:val="KeepWithNext"/>
        <w:rPr>
          <w:rtl/>
          <w:lang w:eastAsia="he-IL"/>
        </w:rPr>
      </w:pPr>
    </w:p>
    <w:p w:rsidR="00682D3B" w:rsidRDefault="00682D3B" w:rsidP="00682D3B">
      <w:pPr>
        <w:rPr>
          <w:rtl/>
          <w:lang w:eastAsia="he-IL"/>
        </w:rPr>
      </w:pPr>
      <w:bookmarkStart w:id="5239" w:name="_ETM_Q1_9123429"/>
      <w:bookmarkStart w:id="5240" w:name="_ETM_Q1_9123717"/>
      <w:bookmarkEnd w:id="5239"/>
      <w:bookmarkEnd w:id="5240"/>
      <w:r>
        <w:rPr>
          <w:rFonts w:hint="cs"/>
          <w:rtl/>
          <w:lang w:eastAsia="he-IL"/>
        </w:rPr>
        <w:t>ז</w:t>
      </w:r>
      <w:bookmarkStart w:id="5241" w:name="_ETM_Q1_9123820"/>
      <w:bookmarkEnd w:id="5241"/>
      <w:r>
        <w:rPr>
          <w:rFonts w:hint="cs"/>
          <w:rtl/>
          <w:lang w:eastAsia="he-IL"/>
        </w:rPr>
        <w:t xml:space="preserve">ה פשוט יכול להיות פתח. </w:t>
      </w:r>
    </w:p>
    <w:p w:rsidR="00682D3B" w:rsidRPr="00682D3B" w:rsidRDefault="00682D3B" w:rsidP="00682D3B">
      <w:pPr>
        <w:rPr>
          <w:rtl/>
          <w:lang w:eastAsia="he-IL"/>
        </w:rPr>
      </w:pPr>
      <w:bookmarkStart w:id="5242" w:name="_ETM_Q1_9123861"/>
      <w:bookmarkStart w:id="5243" w:name="_ETM_Q1_9123967"/>
      <w:bookmarkEnd w:id="5242"/>
      <w:bookmarkEnd w:id="5243"/>
    </w:p>
    <w:p w:rsidR="00682D3B" w:rsidRDefault="00682D3B" w:rsidP="00EA39D6">
      <w:pPr>
        <w:pStyle w:val="af6"/>
        <w:keepNext/>
        <w:rPr>
          <w:rtl/>
        </w:rPr>
      </w:pPr>
      <w:bookmarkStart w:id="5244" w:name="ET_yor_6157_706"/>
      <w:r w:rsidRPr="00EA39D6">
        <w:rPr>
          <w:rStyle w:val="TagStyle"/>
          <w:rtl/>
        </w:rPr>
        <w:t xml:space="preserve"> &lt;&lt; יור &gt;&gt;</w:t>
      </w:r>
      <w:r w:rsidRPr="00682D3B">
        <w:rPr>
          <w:rStyle w:val="TagStyle"/>
          <w:rtl/>
        </w:rPr>
        <w:t xml:space="preserve"> </w:t>
      </w:r>
      <w:r>
        <w:rPr>
          <w:rtl/>
        </w:rPr>
        <w:t xml:space="preserve">היו"ר שמחה </w:t>
      </w:r>
      <w:proofErr w:type="spellStart"/>
      <w:r>
        <w:rPr>
          <w:rtl/>
        </w:rPr>
        <w:t>רוטמן</w:t>
      </w:r>
      <w:proofErr w:type="spellEnd"/>
      <w:r>
        <w:rPr>
          <w:rtl/>
        </w:rPr>
        <w:t>:</w:t>
      </w:r>
      <w:r w:rsidRPr="00682D3B">
        <w:rPr>
          <w:rStyle w:val="TagStyle"/>
          <w:rtl/>
        </w:rPr>
        <w:t xml:space="preserve"> </w:t>
      </w:r>
      <w:r w:rsidRPr="00EA39D6">
        <w:rPr>
          <w:rStyle w:val="TagStyle"/>
          <w:rtl/>
        </w:rPr>
        <w:t>&lt;&lt; יור &gt;&gt;</w:t>
      </w:r>
      <w:r>
        <w:rPr>
          <w:rtl/>
        </w:rPr>
        <w:t xml:space="preserve">   </w:t>
      </w:r>
      <w:bookmarkEnd w:id="5244"/>
    </w:p>
    <w:p w:rsidR="00682D3B" w:rsidRDefault="00682D3B" w:rsidP="00EA39D6">
      <w:pPr>
        <w:pStyle w:val="KeepWithNext"/>
        <w:rPr>
          <w:rtl/>
          <w:lang w:eastAsia="he-IL"/>
        </w:rPr>
      </w:pPr>
    </w:p>
    <w:p w:rsidR="00682D3B" w:rsidRDefault="00682D3B" w:rsidP="00682D3B">
      <w:pPr>
        <w:rPr>
          <w:rtl/>
          <w:lang w:eastAsia="he-IL"/>
        </w:rPr>
      </w:pPr>
      <w:bookmarkStart w:id="5245" w:name="_ETM_Q1_9119745"/>
      <w:bookmarkEnd w:id="5245"/>
      <w:r>
        <w:rPr>
          <w:rFonts w:hint="cs"/>
          <w:rtl/>
          <w:lang w:eastAsia="he-IL"/>
        </w:rPr>
        <w:t xml:space="preserve">רבותיי, הדיון הסתיים. </w:t>
      </w:r>
    </w:p>
    <w:p w:rsidR="00682D3B" w:rsidRDefault="00682D3B" w:rsidP="00682D3B">
      <w:pPr>
        <w:rPr>
          <w:rtl/>
          <w:lang w:eastAsia="he-IL"/>
        </w:rPr>
      </w:pPr>
      <w:bookmarkStart w:id="5246" w:name="_ETM_Q1_9125713"/>
      <w:bookmarkStart w:id="5247" w:name="_ETM_Q1_9125758"/>
      <w:bookmarkEnd w:id="5246"/>
      <w:bookmarkEnd w:id="5247"/>
    </w:p>
    <w:p w:rsidR="00682D3B" w:rsidRDefault="00682D3B" w:rsidP="00EA39D6">
      <w:pPr>
        <w:pStyle w:val="-"/>
        <w:keepNext/>
        <w:rPr>
          <w:rtl/>
        </w:rPr>
      </w:pPr>
      <w:bookmarkStart w:id="5248" w:name="ET_speakercontinue_יעל_בלונדהיים_708"/>
      <w:r w:rsidRPr="00EA39D6">
        <w:rPr>
          <w:rStyle w:val="TagStyle"/>
          <w:rtl/>
        </w:rPr>
        <w:t xml:space="preserve"> &lt;&lt; דובר_המשך &gt;&gt;</w:t>
      </w:r>
      <w:r w:rsidRPr="00682D3B">
        <w:rPr>
          <w:rStyle w:val="TagStyle"/>
          <w:rtl/>
        </w:rPr>
        <w:t xml:space="preserve"> </w:t>
      </w:r>
      <w:r>
        <w:rPr>
          <w:rtl/>
        </w:rPr>
        <w:t xml:space="preserve">יעל </w:t>
      </w:r>
      <w:proofErr w:type="spellStart"/>
      <w:r>
        <w:rPr>
          <w:rtl/>
        </w:rPr>
        <w:t>בלונדהיים</w:t>
      </w:r>
      <w:proofErr w:type="spellEnd"/>
      <w:r>
        <w:rPr>
          <w:rtl/>
        </w:rPr>
        <w:t>:</w:t>
      </w:r>
      <w:r w:rsidRPr="00682D3B">
        <w:rPr>
          <w:rStyle w:val="TagStyle"/>
          <w:rtl/>
        </w:rPr>
        <w:t xml:space="preserve"> </w:t>
      </w:r>
      <w:r w:rsidRPr="00EA39D6">
        <w:rPr>
          <w:rStyle w:val="TagStyle"/>
          <w:rtl/>
        </w:rPr>
        <w:t>&lt;&lt; דובר_המשך &gt;&gt;</w:t>
      </w:r>
      <w:r>
        <w:rPr>
          <w:rtl/>
        </w:rPr>
        <w:t xml:space="preserve">   </w:t>
      </w:r>
      <w:bookmarkEnd w:id="5248"/>
    </w:p>
    <w:p w:rsidR="00682D3B" w:rsidRDefault="00682D3B" w:rsidP="00EA39D6">
      <w:pPr>
        <w:pStyle w:val="KeepWithNext"/>
        <w:rPr>
          <w:rtl/>
          <w:lang w:eastAsia="he-IL"/>
        </w:rPr>
      </w:pPr>
    </w:p>
    <w:p w:rsidR="00682D3B" w:rsidRDefault="00682D3B" w:rsidP="00682D3B">
      <w:pPr>
        <w:rPr>
          <w:rtl/>
          <w:lang w:eastAsia="he-IL"/>
        </w:rPr>
      </w:pPr>
      <w:bookmarkStart w:id="5249" w:name="_ETM_Q1_9127254"/>
      <w:bookmarkEnd w:id="5249"/>
      <w:r>
        <w:rPr>
          <w:rFonts w:hint="cs"/>
          <w:rtl/>
          <w:lang w:eastAsia="he-IL"/>
        </w:rPr>
        <w:t xml:space="preserve">התחלנו </w:t>
      </w:r>
      <w:bookmarkStart w:id="5250" w:name="_ETM_Q1_9125716"/>
      <w:bookmarkEnd w:id="5250"/>
      <w:r>
        <w:rPr>
          <w:rFonts w:hint="cs"/>
          <w:rtl/>
          <w:lang w:eastAsia="he-IL"/>
        </w:rPr>
        <w:t xml:space="preserve">בעבירת רצח, אנחנו הרחבנו פה עכשיו. ההצעה המקורית </w:t>
      </w:r>
      <w:bookmarkStart w:id="5251" w:name="_ETM_Q1_9130465"/>
      <w:bookmarkEnd w:id="5251"/>
      <w:r>
        <w:rPr>
          <w:rFonts w:hint="cs"/>
          <w:rtl/>
          <w:lang w:eastAsia="he-IL"/>
        </w:rPr>
        <w:t xml:space="preserve">דיברה על רצח. גם אתם, בהצעה המקורית שלכם </w:t>
      </w:r>
      <w:bookmarkStart w:id="5252" w:name="_ETM_Q1_9132595"/>
      <w:bookmarkEnd w:id="5252"/>
      <w:r>
        <w:rPr>
          <w:rFonts w:hint="cs"/>
          <w:rtl/>
          <w:lang w:eastAsia="he-IL"/>
        </w:rPr>
        <w:t xml:space="preserve">דיברתם על רצח. </w:t>
      </w:r>
    </w:p>
    <w:p w:rsidR="00682D3B" w:rsidRDefault="00682D3B" w:rsidP="00682D3B">
      <w:pPr>
        <w:rPr>
          <w:rtl/>
          <w:lang w:eastAsia="he-IL"/>
        </w:rPr>
      </w:pPr>
      <w:bookmarkStart w:id="5253" w:name="_ETM_Q1_9133760"/>
      <w:bookmarkStart w:id="5254" w:name="_ETM_Q1_9133866"/>
      <w:bookmarkEnd w:id="5253"/>
      <w:bookmarkEnd w:id="5254"/>
    </w:p>
    <w:p w:rsidR="00682D3B" w:rsidRDefault="00682D3B" w:rsidP="00EA39D6">
      <w:pPr>
        <w:pStyle w:val="af6"/>
        <w:keepNext/>
        <w:rPr>
          <w:rtl/>
        </w:rPr>
      </w:pPr>
      <w:bookmarkStart w:id="5255" w:name="ET_yor_6157_709"/>
      <w:r w:rsidRPr="00EA39D6">
        <w:rPr>
          <w:rStyle w:val="TagStyle"/>
          <w:rtl/>
        </w:rPr>
        <w:t xml:space="preserve"> &lt;&lt; יור &gt;&gt;</w:t>
      </w:r>
      <w:r w:rsidRPr="00682D3B">
        <w:rPr>
          <w:rStyle w:val="TagStyle"/>
          <w:rtl/>
        </w:rPr>
        <w:t xml:space="preserve"> </w:t>
      </w:r>
      <w:r>
        <w:rPr>
          <w:rtl/>
        </w:rPr>
        <w:t xml:space="preserve">היו"ר שמחה </w:t>
      </w:r>
      <w:proofErr w:type="spellStart"/>
      <w:r>
        <w:rPr>
          <w:rtl/>
        </w:rPr>
        <w:t>רוטמן</w:t>
      </w:r>
      <w:proofErr w:type="spellEnd"/>
      <w:r>
        <w:rPr>
          <w:rtl/>
        </w:rPr>
        <w:t>:</w:t>
      </w:r>
      <w:r w:rsidRPr="00682D3B">
        <w:rPr>
          <w:rStyle w:val="TagStyle"/>
          <w:rtl/>
        </w:rPr>
        <w:t xml:space="preserve"> </w:t>
      </w:r>
      <w:r w:rsidRPr="00EA39D6">
        <w:rPr>
          <w:rStyle w:val="TagStyle"/>
          <w:rtl/>
        </w:rPr>
        <w:t>&lt;&lt; יור &gt;&gt;</w:t>
      </w:r>
      <w:r>
        <w:rPr>
          <w:rtl/>
        </w:rPr>
        <w:t xml:space="preserve">   </w:t>
      </w:r>
      <w:bookmarkEnd w:id="5255"/>
    </w:p>
    <w:p w:rsidR="00682D3B" w:rsidRDefault="00682D3B" w:rsidP="00EA39D6">
      <w:pPr>
        <w:pStyle w:val="KeepWithNext"/>
        <w:rPr>
          <w:rtl/>
          <w:lang w:eastAsia="he-IL"/>
        </w:rPr>
      </w:pPr>
    </w:p>
    <w:p w:rsidR="00682D3B" w:rsidRDefault="00682D3B" w:rsidP="00682D3B">
      <w:pPr>
        <w:rPr>
          <w:rtl/>
          <w:lang w:eastAsia="he-IL"/>
        </w:rPr>
      </w:pPr>
      <w:bookmarkStart w:id="5256" w:name="_ETM_Q1_9132651"/>
      <w:bookmarkEnd w:id="5256"/>
      <w:r>
        <w:rPr>
          <w:rFonts w:hint="cs"/>
          <w:rtl/>
          <w:lang w:eastAsia="he-IL"/>
        </w:rPr>
        <w:t xml:space="preserve">נכון, אבל מאז יש לנו את חוק </w:t>
      </w:r>
      <w:bookmarkStart w:id="5257" w:name="_ETM_Q1_9139025"/>
      <w:bookmarkEnd w:id="5257"/>
      <w:r>
        <w:rPr>
          <w:rFonts w:hint="cs"/>
          <w:rtl/>
          <w:lang w:eastAsia="he-IL"/>
        </w:rPr>
        <w:t xml:space="preserve">הירושה. לא נפתח את הדיון הזה שוב. </w:t>
      </w:r>
    </w:p>
    <w:p w:rsidR="00682D3B" w:rsidRDefault="00682D3B" w:rsidP="00682D3B">
      <w:pPr>
        <w:rPr>
          <w:rtl/>
          <w:lang w:eastAsia="he-IL"/>
        </w:rPr>
      </w:pPr>
      <w:bookmarkStart w:id="5258" w:name="_ETM_Q1_9143804"/>
      <w:bookmarkStart w:id="5259" w:name="_ETM_Q1_9143879"/>
      <w:bookmarkEnd w:id="5258"/>
      <w:bookmarkEnd w:id="5259"/>
    </w:p>
    <w:p w:rsidR="00682D3B" w:rsidRDefault="00682D3B" w:rsidP="00EA39D6">
      <w:pPr>
        <w:pStyle w:val="a4"/>
        <w:keepNext/>
        <w:rPr>
          <w:rtl/>
        </w:rPr>
      </w:pPr>
      <w:bookmarkStart w:id="5260" w:name="ET_knessetmember_5761_710"/>
      <w:r w:rsidRPr="00EA39D6">
        <w:rPr>
          <w:rStyle w:val="TagStyle"/>
          <w:rtl/>
        </w:rPr>
        <w:t xml:space="preserve"> &lt;&lt; דובר &gt;&gt;</w:t>
      </w:r>
      <w:r w:rsidRPr="00682D3B">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82D3B">
        <w:rPr>
          <w:rStyle w:val="TagStyle"/>
          <w:rtl/>
        </w:rPr>
        <w:t xml:space="preserve"> </w:t>
      </w:r>
      <w:r w:rsidRPr="00EA39D6">
        <w:rPr>
          <w:rStyle w:val="TagStyle"/>
          <w:rtl/>
        </w:rPr>
        <w:t>&lt;&lt; דובר &gt;&gt;</w:t>
      </w:r>
      <w:r>
        <w:rPr>
          <w:rtl/>
        </w:rPr>
        <w:t xml:space="preserve">   </w:t>
      </w:r>
      <w:bookmarkEnd w:id="5260"/>
    </w:p>
    <w:p w:rsidR="00682D3B" w:rsidRDefault="00682D3B" w:rsidP="00EA39D6">
      <w:pPr>
        <w:pStyle w:val="KeepWithNext"/>
        <w:rPr>
          <w:rtl/>
          <w:lang w:eastAsia="he-IL"/>
        </w:rPr>
      </w:pPr>
    </w:p>
    <w:p w:rsidR="00682D3B" w:rsidRDefault="00682D3B" w:rsidP="00682D3B">
      <w:pPr>
        <w:rPr>
          <w:rtl/>
          <w:lang w:eastAsia="he-IL"/>
        </w:rPr>
      </w:pPr>
      <w:bookmarkStart w:id="5261" w:name="_ETM_Q1_9146627"/>
      <w:bookmarkStart w:id="5262" w:name="_ETM_Q1_9146936"/>
      <w:bookmarkEnd w:id="5261"/>
      <w:bookmarkEnd w:id="5262"/>
      <w:r>
        <w:rPr>
          <w:rFonts w:hint="cs"/>
          <w:rtl/>
          <w:lang w:eastAsia="he-IL"/>
        </w:rPr>
        <w:t>ז</w:t>
      </w:r>
      <w:bookmarkStart w:id="5263" w:name="_ETM_Q1_9147046"/>
      <w:bookmarkEnd w:id="5263"/>
      <w:r>
        <w:rPr>
          <w:rFonts w:hint="cs"/>
          <w:rtl/>
          <w:lang w:eastAsia="he-IL"/>
        </w:rPr>
        <w:t>ה חוק ראשון ש</w:t>
      </w:r>
      <w:bookmarkStart w:id="5264" w:name="_ETM_Q1_9144990"/>
      <w:bookmarkEnd w:id="5264"/>
      <w:r>
        <w:rPr>
          <w:rFonts w:hint="cs"/>
          <w:rtl/>
          <w:lang w:eastAsia="he-IL"/>
        </w:rPr>
        <w:t xml:space="preserve">מתחילים אותו עם משהו ומסיימים אותו בכיוון </w:t>
      </w:r>
      <w:r>
        <w:rPr>
          <w:rtl/>
          <w:lang w:eastAsia="he-IL"/>
        </w:rPr>
        <w:t>–</w:t>
      </w:r>
      <w:r>
        <w:rPr>
          <w:rFonts w:hint="cs"/>
          <w:rtl/>
          <w:lang w:eastAsia="he-IL"/>
        </w:rPr>
        <w:t xml:space="preserve"> ראיתי אתמול ח</w:t>
      </w:r>
      <w:bookmarkStart w:id="5265" w:name="_ETM_Q1_9152850"/>
      <w:bookmarkEnd w:id="5265"/>
      <w:r>
        <w:rPr>
          <w:rFonts w:hint="cs"/>
          <w:rtl/>
          <w:lang w:eastAsia="he-IL"/>
        </w:rPr>
        <w:t xml:space="preserve">וקים שהתחילו וצצו למקומות אחרים לגמרי. </w:t>
      </w:r>
    </w:p>
    <w:p w:rsidR="00682D3B" w:rsidRDefault="00682D3B" w:rsidP="00682D3B">
      <w:pPr>
        <w:rPr>
          <w:rtl/>
          <w:lang w:eastAsia="he-IL"/>
        </w:rPr>
      </w:pPr>
      <w:bookmarkStart w:id="5266" w:name="_ETM_Q1_9153532"/>
      <w:bookmarkStart w:id="5267" w:name="_ETM_Q1_9153582"/>
      <w:bookmarkEnd w:id="5266"/>
      <w:bookmarkEnd w:id="5267"/>
    </w:p>
    <w:p w:rsidR="00682D3B" w:rsidRDefault="00682D3B" w:rsidP="00EA39D6">
      <w:pPr>
        <w:pStyle w:val="af6"/>
        <w:keepNext/>
        <w:rPr>
          <w:rtl/>
        </w:rPr>
      </w:pPr>
      <w:bookmarkStart w:id="5268" w:name="ET_yor_6157_711"/>
      <w:r w:rsidRPr="00EA39D6">
        <w:rPr>
          <w:rStyle w:val="TagStyle"/>
          <w:rtl/>
        </w:rPr>
        <w:t xml:space="preserve"> &lt;&lt; יור &gt;&gt;</w:t>
      </w:r>
      <w:r w:rsidRPr="00682D3B">
        <w:rPr>
          <w:rStyle w:val="TagStyle"/>
          <w:rtl/>
        </w:rPr>
        <w:t xml:space="preserve"> </w:t>
      </w:r>
      <w:r>
        <w:rPr>
          <w:rtl/>
        </w:rPr>
        <w:t xml:space="preserve">היו"ר שמחה </w:t>
      </w:r>
      <w:proofErr w:type="spellStart"/>
      <w:r>
        <w:rPr>
          <w:rtl/>
        </w:rPr>
        <w:t>רוטמן</w:t>
      </w:r>
      <w:proofErr w:type="spellEnd"/>
      <w:r>
        <w:rPr>
          <w:rtl/>
        </w:rPr>
        <w:t>:</w:t>
      </w:r>
      <w:r w:rsidRPr="00682D3B">
        <w:rPr>
          <w:rStyle w:val="TagStyle"/>
          <w:rtl/>
        </w:rPr>
        <w:t xml:space="preserve"> </w:t>
      </w:r>
      <w:r w:rsidRPr="00EA39D6">
        <w:rPr>
          <w:rStyle w:val="TagStyle"/>
          <w:rtl/>
        </w:rPr>
        <w:t>&lt;&lt; יור &gt;&gt;</w:t>
      </w:r>
      <w:r>
        <w:rPr>
          <w:rtl/>
        </w:rPr>
        <w:t xml:space="preserve">   </w:t>
      </w:r>
      <w:bookmarkEnd w:id="5268"/>
    </w:p>
    <w:p w:rsidR="00682D3B" w:rsidRDefault="00682D3B" w:rsidP="00EA39D6">
      <w:pPr>
        <w:pStyle w:val="KeepWithNext"/>
        <w:rPr>
          <w:rtl/>
          <w:lang w:eastAsia="he-IL"/>
        </w:rPr>
      </w:pPr>
    </w:p>
    <w:p w:rsidR="00682D3B" w:rsidRDefault="00682D3B" w:rsidP="00682D3B">
      <w:pPr>
        <w:rPr>
          <w:rtl/>
          <w:lang w:eastAsia="he-IL"/>
        </w:rPr>
      </w:pPr>
      <w:bookmarkStart w:id="5269" w:name="_ETM_Q1_9154648"/>
      <w:bookmarkEnd w:id="5269"/>
      <w:r>
        <w:rPr>
          <w:rFonts w:hint="cs"/>
          <w:rtl/>
          <w:lang w:eastAsia="he-IL"/>
        </w:rPr>
        <w:t xml:space="preserve">העמדה נשמעה, נדונה, </w:t>
      </w:r>
      <w:bookmarkStart w:id="5270" w:name="_ETM_Q1_9155707"/>
      <w:bookmarkEnd w:id="5270"/>
      <w:r>
        <w:rPr>
          <w:rFonts w:hint="cs"/>
          <w:rtl/>
          <w:lang w:eastAsia="he-IL"/>
        </w:rPr>
        <w:t xml:space="preserve">כולל בהרחבה, הוחלט. תודה רבה, אנחנו עוברים להצבעה. </w:t>
      </w:r>
    </w:p>
    <w:p w:rsidR="00682D3B" w:rsidRDefault="00682D3B" w:rsidP="00682D3B">
      <w:pPr>
        <w:rPr>
          <w:rtl/>
          <w:lang w:eastAsia="he-IL"/>
        </w:rPr>
      </w:pPr>
      <w:bookmarkStart w:id="5271" w:name="_ETM_Q1_9162547"/>
      <w:bookmarkStart w:id="5272" w:name="_ETM_Q1_9162594"/>
      <w:bookmarkEnd w:id="5271"/>
      <w:bookmarkEnd w:id="5272"/>
    </w:p>
    <w:p w:rsidR="00682D3B" w:rsidRDefault="00682D3B" w:rsidP="00EA39D6">
      <w:pPr>
        <w:pStyle w:val="a4"/>
        <w:keepNext/>
        <w:rPr>
          <w:rtl/>
        </w:rPr>
      </w:pPr>
      <w:bookmarkStart w:id="5273" w:name="ET_speaker_אלעזר_שטרן___712"/>
      <w:r w:rsidRPr="00EA39D6">
        <w:rPr>
          <w:rStyle w:val="TagStyle"/>
          <w:rtl/>
        </w:rPr>
        <w:t xml:space="preserve"> &lt;&lt; דובר &gt;&gt;</w:t>
      </w:r>
      <w:r w:rsidRPr="00682D3B">
        <w:rPr>
          <w:rStyle w:val="TagStyle"/>
          <w:rtl/>
        </w:rPr>
        <w:t xml:space="preserve"> </w:t>
      </w:r>
      <w:r>
        <w:rPr>
          <w:rtl/>
        </w:rPr>
        <w:t>אלעזר שטרן:</w:t>
      </w:r>
      <w:r w:rsidRPr="00682D3B">
        <w:rPr>
          <w:rStyle w:val="TagStyle"/>
          <w:rtl/>
        </w:rPr>
        <w:t xml:space="preserve"> </w:t>
      </w:r>
      <w:r w:rsidRPr="00EA39D6">
        <w:rPr>
          <w:rStyle w:val="TagStyle"/>
          <w:rtl/>
        </w:rPr>
        <w:t>&lt;&lt; דובר &gt;&gt;</w:t>
      </w:r>
      <w:r>
        <w:rPr>
          <w:rtl/>
        </w:rPr>
        <w:t xml:space="preserve">   </w:t>
      </w:r>
      <w:bookmarkEnd w:id="5273"/>
    </w:p>
    <w:p w:rsidR="00682D3B" w:rsidRDefault="00682D3B" w:rsidP="00EA39D6">
      <w:pPr>
        <w:pStyle w:val="KeepWithNext"/>
        <w:rPr>
          <w:rtl/>
          <w:lang w:eastAsia="he-IL"/>
        </w:rPr>
      </w:pPr>
    </w:p>
    <w:p w:rsidR="00682D3B" w:rsidRDefault="00682D3B" w:rsidP="00682D3B">
      <w:pPr>
        <w:rPr>
          <w:rtl/>
          <w:lang w:eastAsia="he-IL"/>
        </w:rPr>
      </w:pPr>
      <w:bookmarkStart w:id="5274" w:name="_ETM_Q1_9162629"/>
      <w:bookmarkStart w:id="5275" w:name="_ETM_Q1_9162887"/>
      <w:bookmarkStart w:id="5276" w:name="_ETM_Q1_9162942"/>
      <w:bookmarkEnd w:id="5274"/>
      <w:bookmarkEnd w:id="5275"/>
      <w:bookmarkEnd w:id="5276"/>
      <w:r>
        <w:rPr>
          <w:rFonts w:hint="cs"/>
          <w:rtl/>
          <w:lang w:eastAsia="he-IL"/>
        </w:rPr>
        <w:t>רק ל</w:t>
      </w:r>
      <w:bookmarkStart w:id="5277" w:name="_ETM_Q1_9163346"/>
      <w:bookmarkEnd w:id="5277"/>
      <w:r>
        <w:rPr>
          <w:rFonts w:hint="cs"/>
          <w:rtl/>
          <w:lang w:eastAsia="he-IL"/>
        </w:rPr>
        <w:t>ציין שהוגשו הסתייגויות על ידי יש עתיד וה</w:t>
      </w:r>
      <w:bookmarkStart w:id="5278" w:name="_ETM_Q1_9165336"/>
      <w:bookmarkEnd w:id="5278"/>
      <w:r>
        <w:rPr>
          <w:rFonts w:hint="cs"/>
          <w:rtl/>
          <w:lang w:eastAsia="he-IL"/>
        </w:rPr>
        <w:t xml:space="preserve">ן נמשכו. </w:t>
      </w:r>
    </w:p>
    <w:p w:rsidR="00682D3B" w:rsidRDefault="00682D3B" w:rsidP="00682D3B">
      <w:pPr>
        <w:rPr>
          <w:rtl/>
          <w:lang w:eastAsia="he-IL"/>
        </w:rPr>
      </w:pPr>
      <w:bookmarkStart w:id="5279" w:name="_ETM_Q1_9168991"/>
      <w:bookmarkStart w:id="5280" w:name="_ETM_Q1_9169049"/>
      <w:bookmarkEnd w:id="5279"/>
      <w:bookmarkEnd w:id="5280"/>
    </w:p>
    <w:p w:rsidR="00682D3B" w:rsidRDefault="00682D3B" w:rsidP="00EA39D6">
      <w:pPr>
        <w:pStyle w:val="af6"/>
        <w:keepNext/>
        <w:rPr>
          <w:rtl/>
        </w:rPr>
      </w:pPr>
      <w:bookmarkStart w:id="5281" w:name="ET_yor_6157_713"/>
      <w:r w:rsidRPr="00EA39D6">
        <w:rPr>
          <w:rStyle w:val="TagStyle"/>
          <w:rtl/>
        </w:rPr>
        <w:t xml:space="preserve"> &lt;&lt; יור &gt;&gt;</w:t>
      </w:r>
      <w:r w:rsidRPr="00682D3B">
        <w:rPr>
          <w:rStyle w:val="TagStyle"/>
          <w:rtl/>
        </w:rPr>
        <w:t xml:space="preserve"> </w:t>
      </w:r>
      <w:r>
        <w:rPr>
          <w:rtl/>
        </w:rPr>
        <w:t xml:space="preserve">היו"ר שמחה </w:t>
      </w:r>
      <w:proofErr w:type="spellStart"/>
      <w:r>
        <w:rPr>
          <w:rtl/>
        </w:rPr>
        <w:t>רוטמן</w:t>
      </w:r>
      <w:proofErr w:type="spellEnd"/>
      <w:r>
        <w:rPr>
          <w:rtl/>
        </w:rPr>
        <w:t>:</w:t>
      </w:r>
      <w:r w:rsidRPr="00682D3B">
        <w:rPr>
          <w:rStyle w:val="TagStyle"/>
          <w:rtl/>
        </w:rPr>
        <w:t xml:space="preserve"> </w:t>
      </w:r>
      <w:r w:rsidRPr="00EA39D6">
        <w:rPr>
          <w:rStyle w:val="TagStyle"/>
          <w:rtl/>
        </w:rPr>
        <w:t>&lt;&lt; יור &gt;&gt;</w:t>
      </w:r>
      <w:r>
        <w:rPr>
          <w:rtl/>
        </w:rPr>
        <w:t xml:space="preserve">   </w:t>
      </w:r>
      <w:bookmarkEnd w:id="5281"/>
    </w:p>
    <w:p w:rsidR="00682D3B" w:rsidRDefault="00682D3B" w:rsidP="00EA39D6">
      <w:pPr>
        <w:pStyle w:val="KeepWithNext"/>
        <w:rPr>
          <w:rtl/>
          <w:lang w:eastAsia="he-IL"/>
        </w:rPr>
      </w:pPr>
    </w:p>
    <w:p w:rsidR="00682D3B" w:rsidRDefault="00682D3B" w:rsidP="00682D3B">
      <w:pPr>
        <w:rPr>
          <w:rtl/>
          <w:lang w:eastAsia="he-IL"/>
        </w:rPr>
      </w:pPr>
      <w:bookmarkStart w:id="5282" w:name="_ETM_Q1_9170144"/>
      <w:bookmarkEnd w:id="5282"/>
      <w:r>
        <w:rPr>
          <w:rFonts w:hint="cs"/>
          <w:rtl/>
          <w:lang w:eastAsia="he-IL"/>
        </w:rPr>
        <w:t xml:space="preserve">אנחנו עוברים להצבעה על </w:t>
      </w:r>
      <w:r>
        <w:rPr>
          <w:rFonts w:hint="cs"/>
          <w:b/>
          <w:bCs/>
          <w:rtl/>
          <w:lang w:eastAsia="he-IL"/>
        </w:rPr>
        <w:t xml:space="preserve">חוק הגנה על זכויות </w:t>
      </w:r>
      <w:bookmarkStart w:id="5283" w:name="_ETM_Q1_9170509"/>
      <w:bookmarkEnd w:id="5283"/>
      <w:r>
        <w:rPr>
          <w:rFonts w:hint="cs"/>
          <w:b/>
          <w:bCs/>
          <w:rtl/>
          <w:lang w:eastAsia="he-IL"/>
        </w:rPr>
        <w:t xml:space="preserve">ילדים נפגעי עבירת המתה בדירת המשפחה, התשפ"ד-2024, </w:t>
      </w:r>
      <w:r>
        <w:rPr>
          <w:rFonts w:hint="cs"/>
          <w:rtl/>
          <w:lang w:eastAsia="he-IL"/>
        </w:rPr>
        <w:t xml:space="preserve">בנוסח </w:t>
      </w:r>
      <w:bookmarkStart w:id="5284" w:name="_ETM_Q1_9179060"/>
      <w:bookmarkEnd w:id="5284"/>
      <w:r>
        <w:rPr>
          <w:rFonts w:hint="cs"/>
          <w:rtl/>
          <w:lang w:eastAsia="he-IL"/>
        </w:rPr>
        <w:t xml:space="preserve">שהוקרא, בכפוף לתיקוני הנוסח שנאמרו כאן, לקריאה השנייה והשלישית. מי </w:t>
      </w:r>
      <w:bookmarkStart w:id="5285" w:name="_ETM_Q1_9184995"/>
      <w:bookmarkEnd w:id="5285"/>
      <w:r>
        <w:rPr>
          <w:rFonts w:hint="cs"/>
          <w:rtl/>
          <w:lang w:eastAsia="he-IL"/>
        </w:rPr>
        <w:t xml:space="preserve">בעד, ירים את ידו. </w:t>
      </w:r>
    </w:p>
    <w:p w:rsidR="00682D3B" w:rsidRDefault="00682D3B" w:rsidP="00682D3B">
      <w:pPr>
        <w:rPr>
          <w:rtl/>
          <w:lang w:eastAsia="he-IL"/>
        </w:rPr>
      </w:pPr>
    </w:p>
    <w:p w:rsidR="00682D3B" w:rsidRDefault="00682D3B" w:rsidP="00682D3B">
      <w:pPr>
        <w:pStyle w:val="af1"/>
        <w:keepNext/>
        <w:rPr>
          <w:rtl/>
          <w:lang w:eastAsia="he-IL"/>
        </w:rPr>
      </w:pPr>
      <w:bookmarkStart w:id="5286" w:name="_ETM_Q1_9185480"/>
      <w:bookmarkStart w:id="5287" w:name="_ETM_Q1_9184848"/>
      <w:bookmarkEnd w:id="5286"/>
      <w:bookmarkEnd w:id="5287"/>
      <w:r>
        <w:rPr>
          <w:rtl/>
          <w:lang w:eastAsia="he-IL"/>
        </w:rPr>
        <w:t>הצבעה</w:t>
      </w:r>
    </w:p>
    <w:p w:rsidR="00682D3B" w:rsidRDefault="00682D3B" w:rsidP="00682D3B">
      <w:pPr>
        <w:pStyle w:val="--"/>
        <w:keepNext/>
        <w:rPr>
          <w:rtl/>
          <w:lang w:eastAsia="he-IL"/>
        </w:rPr>
      </w:pPr>
    </w:p>
    <w:p w:rsidR="00682D3B" w:rsidRDefault="00682D3B" w:rsidP="00682D3B">
      <w:pPr>
        <w:pStyle w:val="--"/>
        <w:keepNext/>
        <w:rPr>
          <w:rtl/>
          <w:lang w:eastAsia="he-IL"/>
        </w:rPr>
      </w:pPr>
      <w:r>
        <w:rPr>
          <w:rFonts w:hint="cs"/>
          <w:rtl/>
          <w:lang w:eastAsia="he-IL"/>
        </w:rPr>
        <w:t xml:space="preserve">ההצעה התקבלה. </w:t>
      </w:r>
    </w:p>
    <w:p w:rsidR="00682D3B" w:rsidRDefault="00682D3B" w:rsidP="00682D3B">
      <w:pPr>
        <w:pStyle w:val="af2"/>
        <w:rPr>
          <w:rtl/>
          <w:lang w:eastAsia="he-IL"/>
        </w:rPr>
      </w:pPr>
    </w:p>
    <w:p w:rsidR="00682D3B" w:rsidRDefault="00682D3B" w:rsidP="00EA39D6">
      <w:pPr>
        <w:pStyle w:val="af6"/>
        <w:keepNext/>
        <w:rPr>
          <w:rtl/>
        </w:rPr>
      </w:pPr>
      <w:bookmarkStart w:id="5288" w:name="ET_yor_6157_715"/>
      <w:r w:rsidRPr="00EA39D6">
        <w:rPr>
          <w:rStyle w:val="TagStyle"/>
          <w:rtl/>
        </w:rPr>
        <w:t xml:space="preserve"> &lt;&lt; יור &gt;&gt;</w:t>
      </w:r>
      <w:r w:rsidRPr="00682D3B">
        <w:rPr>
          <w:rStyle w:val="TagStyle"/>
          <w:rtl/>
        </w:rPr>
        <w:t xml:space="preserve"> </w:t>
      </w:r>
      <w:r>
        <w:rPr>
          <w:rtl/>
        </w:rPr>
        <w:t xml:space="preserve">היו"ר שמחה </w:t>
      </w:r>
      <w:proofErr w:type="spellStart"/>
      <w:r>
        <w:rPr>
          <w:rtl/>
        </w:rPr>
        <w:t>רוטמן</w:t>
      </w:r>
      <w:proofErr w:type="spellEnd"/>
      <w:r>
        <w:rPr>
          <w:rtl/>
        </w:rPr>
        <w:t>:</w:t>
      </w:r>
      <w:r w:rsidRPr="00682D3B">
        <w:rPr>
          <w:rStyle w:val="TagStyle"/>
          <w:rtl/>
        </w:rPr>
        <w:t xml:space="preserve"> </w:t>
      </w:r>
      <w:r w:rsidRPr="00EA39D6">
        <w:rPr>
          <w:rStyle w:val="TagStyle"/>
          <w:rtl/>
        </w:rPr>
        <w:t>&lt;&lt; יור &gt;&gt;</w:t>
      </w:r>
      <w:r>
        <w:rPr>
          <w:rtl/>
        </w:rPr>
        <w:t xml:space="preserve">   </w:t>
      </w:r>
      <w:bookmarkEnd w:id="5288"/>
    </w:p>
    <w:p w:rsidR="00682D3B" w:rsidRDefault="00682D3B" w:rsidP="00EA39D6">
      <w:pPr>
        <w:pStyle w:val="KeepWithNext"/>
        <w:rPr>
          <w:rtl/>
          <w:lang w:eastAsia="he-IL"/>
        </w:rPr>
      </w:pPr>
    </w:p>
    <w:p w:rsidR="00682D3B" w:rsidRDefault="00682D3B" w:rsidP="00455EBF">
      <w:pPr>
        <w:rPr>
          <w:rtl/>
          <w:lang w:eastAsia="he-IL"/>
        </w:rPr>
      </w:pPr>
      <w:bookmarkStart w:id="5289" w:name="_ETM_Q1_9184966"/>
      <w:bookmarkEnd w:id="5289"/>
      <w:r>
        <w:rPr>
          <w:rFonts w:hint="cs"/>
          <w:rtl/>
          <w:lang w:eastAsia="he-IL"/>
        </w:rPr>
        <w:t xml:space="preserve">2 </w:t>
      </w:r>
      <w:bookmarkStart w:id="5290" w:name="_ETM_Q1_9186855"/>
      <w:bookmarkEnd w:id="5290"/>
      <w:r>
        <w:rPr>
          <w:rFonts w:hint="cs"/>
          <w:rtl/>
          <w:lang w:eastAsia="he-IL"/>
        </w:rPr>
        <w:t xml:space="preserve">בעד, אין מתנגדים, אין נמנעים, אני קובע כי </w:t>
      </w:r>
      <w:bookmarkStart w:id="5291" w:name="_ETM_Q1_9190178"/>
      <w:bookmarkEnd w:id="5291"/>
      <w:r>
        <w:rPr>
          <w:rFonts w:hint="cs"/>
          <w:b/>
          <w:bCs/>
          <w:rtl/>
          <w:lang w:eastAsia="he-IL"/>
        </w:rPr>
        <w:t>הצעת חוק הגנה על זכויות ילדים נפגעי עבירת המתה בדירת המשפחה, אושרה לקריאה השנייה ו</w:t>
      </w:r>
      <w:bookmarkStart w:id="5292" w:name="_ETM_Q1_9195254"/>
      <w:bookmarkEnd w:id="5292"/>
      <w:r>
        <w:rPr>
          <w:rFonts w:hint="cs"/>
          <w:b/>
          <w:bCs/>
          <w:rtl/>
          <w:lang w:eastAsia="he-IL"/>
        </w:rPr>
        <w:t>השלישית</w:t>
      </w:r>
      <w:r>
        <w:rPr>
          <w:rFonts w:hint="cs"/>
          <w:rtl/>
          <w:lang w:eastAsia="he-IL"/>
        </w:rPr>
        <w:t xml:space="preserve"> ותעלה לשולחן המליאה בע"ה. אני מגיש ר</w:t>
      </w:r>
      <w:bookmarkStart w:id="5293" w:name="_ETM_Q1_9203150"/>
      <w:bookmarkEnd w:id="5293"/>
      <w:r>
        <w:rPr>
          <w:rFonts w:hint="cs"/>
          <w:rtl/>
          <w:lang w:eastAsia="he-IL"/>
        </w:rPr>
        <w:t>ביזיה, כפי שביקשו, לטובת דברים שיעלו במסגרת דיוני הנו</w:t>
      </w:r>
      <w:bookmarkStart w:id="5294" w:name="_ETM_Q1_9207902"/>
      <w:bookmarkEnd w:id="5294"/>
      <w:r>
        <w:rPr>
          <w:rFonts w:hint="cs"/>
          <w:rtl/>
          <w:lang w:eastAsia="he-IL"/>
        </w:rPr>
        <w:t xml:space="preserve">סח, ככל שיהיו דברים. אם לא, נמשוך את זה ונעלה. </w:t>
      </w:r>
      <w:bookmarkStart w:id="5295" w:name="_ETM_Q1_9209765"/>
      <w:bookmarkEnd w:id="5295"/>
      <w:r>
        <w:rPr>
          <w:rFonts w:hint="cs"/>
          <w:rtl/>
          <w:lang w:eastAsia="he-IL"/>
        </w:rPr>
        <w:t xml:space="preserve">תודה רבה לכולם. את רוצה לומר </w:t>
      </w:r>
      <w:bookmarkStart w:id="5296" w:name="_ETM_Q1_9212964"/>
      <w:bookmarkEnd w:id="5296"/>
      <w:r>
        <w:rPr>
          <w:rFonts w:hint="cs"/>
          <w:rtl/>
          <w:lang w:eastAsia="he-IL"/>
        </w:rPr>
        <w:t xml:space="preserve">כמה מילים, </w:t>
      </w:r>
      <w:r w:rsidR="00455EBF">
        <w:rPr>
          <w:rFonts w:hint="cs"/>
          <w:rtl/>
          <w:lang w:eastAsia="he-IL"/>
        </w:rPr>
        <w:t xml:space="preserve">בבקשה. </w:t>
      </w:r>
    </w:p>
    <w:p w:rsidR="00455EBF" w:rsidRDefault="00455EBF" w:rsidP="00455EBF">
      <w:pPr>
        <w:rPr>
          <w:rtl/>
          <w:lang w:eastAsia="he-IL"/>
        </w:rPr>
      </w:pPr>
      <w:bookmarkStart w:id="5297" w:name="_ETM_Q1_9213219"/>
      <w:bookmarkStart w:id="5298" w:name="_ETM_Q1_9213257"/>
      <w:bookmarkEnd w:id="5297"/>
      <w:bookmarkEnd w:id="5298"/>
    </w:p>
    <w:p w:rsidR="00455EBF" w:rsidRDefault="00455EBF" w:rsidP="00EA39D6">
      <w:pPr>
        <w:pStyle w:val="a4"/>
        <w:keepNext/>
        <w:rPr>
          <w:rtl/>
        </w:rPr>
      </w:pPr>
      <w:bookmarkStart w:id="5299" w:name="ET_knessetmember_5761_716"/>
      <w:r w:rsidRPr="00EA39D6">
        <w:rPr>
          <w:rStyle w:val="TagStyle"/>
          <w:rtl/>
        </w:rPr>
        <w:t xml:space="preserve"> &lt;&lt; דובר &gt;&gt;</w:t>
      </w:r>
      <w:r w:rsidRPr="00455EB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55EBF">
        <w:rPr>
          <w:rStyle w:val="TagStyle"/>
          <w:rtl/>
        </w:rPr>
        <w:t xml:space="preserve"> </w:t>
      </w:r>
      <w:r w:rsidRPr="00EA39D6">
        <w:rPr>
          <w:rStyle w:val="TagStyle"/>
          <w:rtl/>
        </w:rPr>
        <w:t>&lt;&lt; דובר &gt;&gt;</w:t>
      </w:r>
      <w:r>
        <w:rPr>
          <w:rtl/>
        </w:rPr>
        <w:t xml:space="preserve">   </w:t>
      </w:r>
      <w:bookmarkEnd w:id="5299"/>
    </w:p>
    <w:p w:rsidR="00455EBF" w:rsidRDefault="00455EBF" w:rsidP="00EA39D6">
      <w:pPr>
        <w:pStyle w:val="KeepWithNext"/>
        <w:rPr>
          <w:rtl/>
          <w:lang w:eastAsia="he-IL"/>
        </w:rPr>
      </w:pPr>
    </w:p>
    <w:p w:rsidR="00455EBF" w:rsidRDefault="00455EBF" w:rsidP="00455EBF">
      <w:pPr>
        <w:rPr>
          <w:rtl/>
          <w:lang w:eastAsia="he-IL"/>
        </w:rPr>
      </w:pPr>
      <w:bookmarkStart w:id="5300" w:name="_ETM_Q1_9216299"/>
      <w:bookmarkEnd w:id="5300"/>
      <w:r>
        <w:rPr>
          <w:rFonts w:hint="cs"/>
          <w:rtl/>
          <w:lang w:eastAsia="he-IL"/>
        </w:rPr>
        <w:t xml:space="preserve">אני קודם כל רוצה להודות לך באופן </w:t>
      </w:r>
      <w:bookmarkStart w:id="5301" w:name="_ETM_Q1_9224743"/>
      <w:bookmarkEnd w:id="5301"/>
      <w:r>
        <w:rPr>
          <w:rFonts w:hint="cs"/>
          <w:rtl/>
          <w:lang w:eastAsia="he-IL"/>
        </w:rPr>
        <w:t>אישי. אני יודעת שהחוק הזה עבר הרבה טלטלות, אני ש</w:t>
      </w:r>
      <w:bookmarkStart w:id="5302" w:name="_ETM_Q1_9228611"/>
      <w:bookmarkEnd w:id="5302"/>
      <w:r>
        <w:rPr>
          <w:rFonts w:hint="cs"/>
          <w:rtl/>
          <w:lang w:eastAsia="he-IL"/>
        </w:rPr>
        <w:t>מחה מאוד שהצלחנו. בלי ההתעקשות שלך ל</w:t>
      </w:r>
      <w:bookmarkStart w:id="5303" w:name="_ETM_Q1_9229874"/>
      <w:bookmarkEnd w:id="5303"/>
      <w:r>
        <w:rPr>
          <w:rFonts w:hint="cs"/>
          <w:rtl/>
          <w:lang w:eastAsia="he-IL"/>
        </w:rPr>
        <w:t>קיים את הדיונים ולהוביל את זה, אני לא י</w:t>
      </w:r>
      <w:bookmarkStart w:id="5304" w:name="_ETM_Q1_9236658"/>
      <w:bookmarkEnd w:id="5304"/>
      <w:r>
        <w:rPr>
          <w:rFonts w:hint="cs"/>
          <w:rtl/>
          <w:lang w:eastAsia="he-IL"/>
        </w:rPr>
        <w:t xml:space="preserve">ודעת אם היינו מגיעות לפה. אני מאוד מודה </w:t>
      </w:r>
      <w:bookmarkStart w:id="5305" w:name="_ETM_Q1_9241013"/>
      <w:bookmarkEnd w:id="5305"/>
      <w:r>
        <w:rPr>
          <w:rFonts w:hint="cs"/>
          <w:rtl/>
          <w:lang w:eastAsia="he-IL"/>
        </w:rPr>
        <w:t xml:space="preserve">לך. אני רוצה להודות לצוות כולו, צוות הוועדה וגם </w:t>
      </w:r>
      <w:bookmarkStart w:id="5306" w:name="_ETM_Q1_9242839"/>
      <w:bookmarkEnd w:id="5306"/>
      <w:r>
        <w:rPr>
          <w:rFonts w:hint="cs"/>
          <w:rtl/>
          <w:lang w:eastAsia="he-IL"/>
        </w:rPr>
        <w:t xml:space="preserve">הייעוץ המשפטי, על עבודה נהדרת. אני יודעת שיש לכם עוד </w:t>
      </w:r>
      <w:bookmarkStart w:id="5307" w:name="_ETM_Q1_9251684"/>
      <w:bookmarkEnd w:id="5307"/>
      <w:r>
        <w:rPr>
          <w:rFonts w:hint="cs"/>
          <w:rtl/>
          <w:lang w:eastAsia="he-IL"/>
        </w:rPr>
        <w:t>עבודה לעשות אבל עצם העובדה שנעלה את זה להצבעה לקריאה השנייה והשלישית, לפני ש</w:t>
      </w:r>
      <w:bookmarkStart w:id="5308" w:name="_ETM_Q1_9252855"/>
      <w:bookmarkEnd w:id="5308"/>
      <w:r>
        <w:rPr>
          <w:rFonts w:hint="cs"/>
          <w:rtl/>
          <w:lang w:eastAsia="he-IL"/>
        </w:rPr>
        <w:t xml:space="preserve">יוצאים לפגרה, זה דבר שחיכיתי </w:t>
      </w:r>
      <w:bookmarkStart w:id="5309" w:name="_ETM_Q1_9262109"/>
      <w:bookmarkEnd w:id="5309"/>
      <w:r>
        <w:rPr>
          <w:rFonts w:hint="cs"/>
          <w:rtl/>
          <w:lang w:eastAsia="he-IL"/>
        </w:rPr>
        <w:t xml:space="preserve">לו הרבה זמן. תודה. </w:t>
      </w:r>
    </w:p>
    <w:p w:rsidR="00455EBF" w:rsidRDefault="00455EBF" w:rsidP="00455EBF">
      <w:pPr>
        <w:rPr>
          <w:rtl/>
          <w:lang w:eastAsia="he-IL"/>
        </w:rPr>
      </w:pPr>
      <w:bookmarkStart w:id="5310" w:name="_ETM_Q1_9260289"/>
      <w:bookmarkStart w:id="5311" w:name="_ETM_Q1_9260332"/>
      <w:bookmarkEnd w:id="5310"/>
      <w:bookmarkEnd w:id="5311"/>
    </w:p>
    <w:p w:rsidR="00455EBF" w:rsidRDefault="00455EBF" w:rsidP="00EA39D6">
      <w:pPr>
        <w:pStyle w:val="af6"/>
        <w:keepNext/>
        <w:rPr>
          <w:rtl/>
        </w:rPr>
      </w:pPr>
      <w:bookmarkStart w:id="5312" w:name="ET_yor_6157_717"/>
      <w:r w:rsidRPr="00EA39D6">
        <w:rPr>
          <w:rStyle w:val="TagStyle"/>
          <w:rtl/>
        </w:rPr>
        <w:t xml:space="preserve"> &lt;&lt; יור &gt;&gt;</w:t>
      </w:r>
      <w:r w:rsidRPr="00455EBF">
        <w:rPr>
          <w:rStyle w:val="TagStyle"/>
          <w:rtl/>
        </w:rPr>
        <w:t xml:space="preserve"> </w:t>
      </w:r>
      <w:r>
        <w:rPr>
          <w:rtl/>
        </w:rPr>
        <w:t xml:space="preserve">היו"ר שמחה </w:t>
      </w:r>
      <w:proofErr w:type="spellStart"/>
      <w:r>
        <w:rPr>
          <w:rtl/>
        </w:rPr>
        <w:t>רוטמן</w:t>
      </w:r>
      <w:proofErr w:type="spellEnd"/>
      <w:r>
        <w:rPr>
          <w:rtl/>
        </w:rPr>
        <w:t>:</w:t>
      </w:r>
      <w:r w:rsidRPr="00455EBF">
        <w:rPr>
          <w:rStyle w:val="TagStyle"/>
          <w:rtl/>
        </w:rPr>
        <w:t xml:space="preserve"> </w:t>
      </w:r>
      <w:r w:rsidRPr="00EA39D6">
        <w:rPr>
          <w:rStyle w:val="TagStyle"/>
          <w:rtl/>
        </w:rPr>
        <w:t>&lt;&lt; יור &gt;&gt;</w:t>
      </w:r>
      <w:r>
        <w:rPr>
          <w:rtl/>
        </w:rPr>
        <w:t xml:space="preserve">   </w:t>
      </w:r>
      <w:bookmarkEnd w:id="5312"/>
    </w:p>
    <w:p w:rsidR="00455EBF" w:rsidRDefault="00455EBF" w:rsidP="00EA39D6">
      <w:pPr>
        <w:pStyle w:val="KeepWithNext"/>
        <w:rPr>
          <w:rtl/>
          <w:lang w:eastAsia="he-IL"/>
        </w:rPr>
      </w:pPr>
    </w:p>
    <w:p w:rsidR="00455EBF" w:rsidRDefault="00455EBF" w:rsidP="00455EBF">
      <w:pPr>
        <w:rPr>
          <w:rtl/>
          <w:lang w:eastAsia="he-IL"/>
        </w:rPr>
      </w:pPr>
      <w:bookmarkStart w:id="5313" w:name="_ETM_Q1_9261667"/>
      <w:bookmarkEnd w:id="5313"/>
      <w:r>
        <w:rPr>
          <w:rFonts w:hint="cs"/>
          <w:rtl/>
          <w:lang w:eastAsia="he-IL"/>
        </w:rPr>
        <w:t xml:space="preserve">תודה, תודה רבה. גם אני כמובן </w:t>
      </w:r>
      <w:bookmarkStart w:id="5314" w:name="_ETM_Q1_9262492"/>
      <w:bookmarkEnd w:id="5314"/>
      <w:r>
        <w:rPr>
          <w:rFonts w:hint="cs"/>
          <w:rtl/>
          <w:lang w:eastAsia="he-IL"/>
        </w:rPr>
        <w:t xml:space="preserve">מצטרף לתודות לכל הנוכחים ולצוות המשפטי, כמובן זה </w:t>
      </w:r>
      <w:bookmarkStart w:id="5315" w:name="_ETM_Q1_9273517"/>
      <w:bookmarkEnd w:id="5315"/>
      <w:r>
        <w:rPr>
          <w:rFonts w:hint="cs"/>
          <w:rtl/>
          <w:lang w:eastAsia="he-IL"/>
        </w:rPr>
        <w:t xml:space="preserve">דרש מאמץ, דרש דחיפה כדי שבאמת נגיע לסיום הדיון הזה </w:t>
      </w:r>
      <w:bookmarkStart w:id="5316" w:name="_ETM_Q1_9277526"/>
      <w:bookmarkEnd w:id="5316"/>
      <w:r>
        <w:rPr>
          <w:rFonts w:hint="cs"/>
          <w:rtl/>
          <w:lang w:eastAsia="he-IL"/>
        </w:rPr>
        <w:t>ולא נדחה את זה למושב אחר או לכנס אחרון. תודה ר</w:t>
      </w:r>
      <w:bookmarkStart w:id="5317" w:name="_ETM_Q1_9280989"/>
      <w:bookmarkEnd w:id="5317"/>
      <w:r>
        <w:rPr>
          <w:rFonts w:hint="cs"/>
          <w:rtl/>
          <w:lang w:eastAsia="he-IL"/>
        </w:rPr>
        <w:t xml:space="preserve">בה לכולם, ישיבה זו נעולה. </w:t>
      </w:r>
    </w:p>
    <w:p w:rsidR="00455EBF" w:rsidRDefault="00455EBF" w:rsidP="00455EBF">
      <w:pPr>
        <w:rPr>
          <w:rtl/>
          <w:lang w:eastAsia="he-IL"/>
        </w:rPr>
      </w:pPr>
    </w:p>
    <w:p w:rsidR="00042225" w:rsidRDefault="00042225" w:rsidP="00455EBF">
      <w:pPr>
        <w:rPr>
          <w:rtl/>
          <w:lang w:eastAsia="he-IL"/>
        </w:rPr>
      </w:pPr>
      <w:bookmarkStart w:id="5318" w:name="_GoBack"/>
      <w:bookmarkEnd w:id="5318"/>
    </w:p>
    <w:p w:rsidR="00455EBF" w:rsidRDefault="00455EBF" w:rsidP="00EA39D6">
      <w:pPr>
        <w:pStyle w:val="afc"/>
        <w:keepNext/>
        <w:rPr>
          <w:rtl/>
          <w:lang w:eastAsia="he-IL"/>
        </w:rPr>
      </w:pPr>
      <w:bookmarkStart w:id="5319" w:name="ET_meetingend_718"/>
      <w:r w:rsidRPr="00EA39D6">
        <w:rPr>
          <w:rStyle w:val="TagStyle"/>
          <w:rtl/>
        </w:rPr>
        <w:t xml:space="preserve"> &lt;&lt; סיום &gt;&gt;</w:t>
      </w:r>
      <w:r w:rsidRPr="00455EBF">
        <w:rPr>
          <w:rStyle w:val="TagStyle"/>
          <w:rtl/>
        </w:rPr>
        <w:t xml:space="preserve"> </w:t>
      </w:r>
      <w:r>
        <w:rPr>
          <w:rtl/>
          <w:lang w:eastAsia="he-IL"/>
        </w:rPr>
        <w:t>הישיבה ננעלה בשעה 11:30.</w:t>
      </w:r>
      <w:r w:rsidRPr="00455EBF">
        <w:rPr>
          <w:rStyle w:val="TagStyle"/>
          <w:rtl/>
        </w:rPr>
        <w:t xml:space="preserve"> </w:t>
      </w:r>
      <w:r w:rsidRPr="00EA39D6">
        <w:rPr>
          <w:rStyle w:val="TagStyle"/>
          <w:rtl/>
        </w:rPr>
        <w:t>&lt;&lt; סיום &gt;&gt;</w:t>
      </w:r>
      <w:r>
        <w:rPr>
          <w:rtl/>
          <w:lang w:eastAsia="he-IL"/>
        </w:rPr>
        <w:t xml:space="preserve">   </w:t>
      </w:r>
      <w:bookmarkEnd w:id="5319"/>
    </w:p>
    <w:sectPr w:rsidR="00455EBF" w:rsidSect="000422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0B4" w:rsidRDefault="00F720B4">
      <w:r>
        <w:separator/>
      </w:r>
    </w:p>
  </w:endnote>
  <w:endnote w:type="continuationSeparator" w:id="0">
    <w:p w:rsidR="00F720B4" w:rsidRDefault="00F7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0B4" w:rsidRDefault="00F720B4">
      <w:r>
        <w:separator/>
      </w:r>
    </w:p>
  </w:footnote>
  <w:footnote w:type="continuationSeparator" w:id="0">
    <w:p w:rsidR="00F720B4" w:rsidRDefault="00F720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0B4" w:rsidRDefault="00F720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20B4" w:rsidRDefault="00F720B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0B4" w:rsidRDefault="00F720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2225">
      <w:rPr>
        <w:rStyle w:val="af7"/>
        <w:noProof/>
        <w:rtl/>
      </w:rPr>
      <w:t>64</w:t>
    </w:r>
    <w:r>
      <w:rPr>
        <w:rStyle w:val="af7"/>
      </w:rPr>
      <w:fldChar w:fldCharType="end"/>
    </w:r>
  </w:p>
  <w:p w:rsidR="00F720B4" w:rsidRPr="00CC5815" w:rsidRDefault="00F720B4" w:rsidP="008E5E3F">
    <w:pPr>
      <w:pStyle w:val="a3"/>
      <w:ind w:firstLine="0"/>
    </w:pPr>
    <w:r>
      <w:rPr>
        <w:rtl/>
      </w:rPr>
      <w:t>ועדת החוקה, חוק ומשפט</w:t>
    </w:r>
  </w:p>
  <w:p w:rsidR="00F720B4" w:rsidRPr="00CC5815" w:rsidRDefault="00F720B4" w:rsidP="008E5E3F">
    <w:pPr>
      <w:pStyle w:val="a3"/>
      <w:ind w:firstLine="0"/>
      <w:rPr>
        <w:rtl/>
      </w:rPr>
    </w:pPr>
    <w:r>
      <w:rPr>
        <w:rtl/>
      </w:rPr>
      <w:t>26/06/2024</w:t>
    </w:r>
  </w:p>
  <w:p w:rsidR="00F720B4" w:rsidRPr="00CC5815" w:rsidRDefault="00F720B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0B4" w:rsidRDefault="00F720B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20B4" w:rsidRDefault="00F720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20B4" w:rsidRDefault="00F720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943D1A"/>
    <w:multiLevelType w:val="hybridMultilevel"/>
    <w:tmpl w:val="1AD60814"/>
    <w:lvl w:ilvl="0" w:tplc="98A47A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C7B6C72"/>
    <w:multiLevelType w:val="hybridMultilevel"/>
    <w:tmpl w:val="9BD81E5A"/>
    <w:lvl w:ilvl="0" w:tplc="08806E9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F432316"/>
    <w:multiLevelType w:val="hybridMultilevel"/>
    <w:tmpl w:val="F4C4952A"/>
    <w:lvl w:ilvl="0" w:tplc="15BE632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9FE"/>
    <w:rsid w:val="00037279"/>
    <w:rsid w:val="00040EC3"/>
    <w:rsid w:val="00042225"/>
    <w:rsid w:val="000559B5"/>
    <w:rsid w:val="00063586"/>
    <w:rsid w:val="00067F42"/>
    <w:rsid w:val="00092B80"/>
    <w:rsid w:val="000A17C6"/>
    <w:rsid w:val="000A5612"/>
    <w:rsid w:val="000B060C"/>
    <w:rsid w:val="000B0D1C"/>
    <w:rsid w:val="000B2EE6"/>
    <w:rsid w:val="000C47F5"/>
    <w:rsid w:val="000E23CC"/>
    <w:rsid w:val="000E3314"/>
    <w:rsid w:val="000F2459"/>
    <w:rsid w:val="00124159"/>
    <w:rsid w:val="00136192"/>
    <w:rsid w:val="00145872"/>
    <w:rsid w:val="00150436"/>
    <w:rsid w:val="00162548"/>
    <w:rsid w:val="00167294"/>
    <w:rsid w:val="001673D4"/>
    <w:rsid w:val="00171E7F"/>
    <w:rsid w:val="001758C1"/>
    <w:rsid w:val="0017779F"/>
    <w:rsid w:val="001870E2"/>
    <w:rsid w:val="001A74E9"/>
    <w:rsid w:val="001A7A1B"/>
    <w:rsid w:val="001C44DA"/>
    <w:rsid w:val="001C4FDA"/>
    <w:rsid w:val="001D440C"/>
    <w:rsid w:val="001E1F16"/>
    <w:rsid w:val="001E2E93"/>
    <w:rsid w:val="001F45E5"/>
    <w:rsid w:val="0020098F"/>
    <w:rsid w:val="002016FF"/>
    <w:rsid w:val="00225629"/>
    <w:rsid w:val="00227FEF"/>
    <w:rsid w:val="00252757"/>
    <w:rsid w:val="00261554"/>
    <w:rsid w:val="002708B1"/>
    <w:rsid w:val="00275C03"/>
    <w:rsid w:val="00280D58"/>
    <w:rsid w:val="002D4BDB"/>
    <w:rsid w:val="002E4EE1"/>
    <w:rsid w:val="002E5E31"/>
    <w:rsid w:val="002E6DE2"/>
    <w:rsid w:val="00303B4C"/>
    <w:rsid w:val="003101C1"/>
    <w:rsid w:val="003116D1"/>
    <w:rsid w:val="00321E62"/>
    <w:rsid w:val="00327BF8"/>
    <w:rsid w:val="00340AFA"/>
    <w:rsid w:val="00344CDC"/>
    <w:rsid w:val="0035592E"/>
    <w:rsid w:val="003650DE"/>
    <w:rsid w:val="003658CB"/>
    <w:rsid w:val="00366CFB"/>
    <w:rsid w:val="0036794C"/>
    <w:rsid w:val="00373508"/>
    <w:rsid w:val="00375E6D"/>
    <w:rsid w:val="00376613"/>
    <w:rsid w:val="00396023"/>
    <w:rsid w:val="003C1EAF"/>
    <w:rsid w:val="003C279D"/>
    <w:rsid w:val="003E1FC0"/>
    <w:rsid w:val="003E3802"/>
    <w:rsid w:val="003E7898"/>
    <w:rsid w:val="003F0A5F"/>
    <w:rsid w:val="004113A9"/>
    <w:rsid w:val="004113CF"/>
    <w:rsid w:val="00420E41"/>
    <w:rsid w:val="00423ED5"/>
    <w:rsid w:val="00424C94"/>
    <w:rsid w:val="00447608"/>
    <w:rsid w:val="00451746"/>
    <w:rsid w:val="00455EBF"/>
    <w:rsid w:val="0046537C"/>
    <w:rsid w:val="00470EAC"/>
    <w:rsid w:val="0049458B"/>
    <w:rsid w:val="00495FD8"/>
    <w:rsid w:val="004B0A65"/>
    <w:rsid w:val="004B1BE9"/>
    <w:rsid w:val="004C0365"/>
    <w:rsid w:val="004C0A0D"/>
    <w:rsid w:val="004C703D"/>
    <w:rsid w:val="004F34E0"/>
    <w:rsid w:val="00500C0C"/>
    <w:rsid w:val="00525AFA"/>
    <w:rsid w:val="00546678"/>
    <w:rsid w:val="005506B9"/>
    <w:rsid w:val="005817EC"/>
    <w:rsid w:val="005853F7"/>
    <w:rsid w:val="00590B77"/>
    <w:rsid w:val="005A342D"/>
    <w:rsid w:val="005C363E"/>
    <w:rsid w:val="005D61F3"/>
    <w:rsid w:val="005E1C6B"/>
    <w:rsid w:val="005F76B0"/>
    <w:rsid w:val="00610E0D"/>
    <w:rsid w:val="006200A9"/>
    <w:rsid w:val="00634F61"/>
    <w:rsid w:val="006642C8"/>
    <w:rsid w:val="00682D3B"/>
    <w:rsid w:val="00691D7A"/>
    <w:rsid w:val="00693C57"/>
    <w:rsid w:val="00695A47"/>
    <w:rsid w:val="006A0CB7"/>
    <w:rsid w:val="006C449F"/>
    <w:rsid w:val="006D1804"/>
    <w:rsid w:val="006E4374"/>
    <w:rsid w:val="006F0259"/>
    <w:rsid w:val="00700433"/>
    <w:rsid w:val="00702755"/>
    <w:rsid w:val="00703D5F"/>
    <w:rsid w:val="0070472C"/>
    <w:rsid w:val="007438E3"/>
    <w:rsid w:val="00744289"/>
    <w:rsid w:val="007509A6"/>
    <w:rsid w:val="00755B10"/>
    <w:rsid w:val="00773E48"/>
    <w:rsid w:val="007872B4"/>
    <w:rsid w:val="007901D9"/>
    <w:rsid w:val="00791CBE"/>
    <w:rsid w:val="00794BE2"/>
    <w:rsid w:val="0079770F"/>
    <w:rsid w:val="007A795E"/>
    <w:rsid w:val="007C693F"/>
    <w:rsid w:val="007C6AC6"/>
    <w:rsid w:val="007C6ADD"/>
    <w:rsid w:val="007E1A75"/>
    <w:rsid w:val="007E5203"/>
    <w:rsid w:val="007E66B1"/>
    <w:rsid w:val="00801834"/>
    <w:rsid w:val="0082136D"/>
    <w:rsid w:val="008320F6"/>
    <w:rsid w:val="00841223"/>
    <w:rsid w:val="00846BE9"/>
    <w:rsid w:val="00853207"/>
    <w:rsid w:val="00870B54"/>
    <w:rsid w:val="008713A4"/>
    <w:rsid w:val="00875F10"/>
    <w:rsid w:val="008B15B3"/>
    <w:rsid w:val="008C6035"/>
    <w:rsid w:val="008C7015"/>
    <w:rsid w:val="008D1DFB"/>
    <w:rsid w:val="008D6BAC"/>
    <w:rsid w:val="008E03B4"/>
    <w:rsid w:val="008E5E3F"/>
    <w:rsid w:val="0090279B"/>
    <w:rsid w:val="00911316"/>
    <w:rsid w:val="00914904"/>
    <w:rsid w:val="009258CE"/>
    <w:rsid w:val="009472F0"/>
    <w:rsid w:val="009515F0"/>
    <w:rsid w:val="009830CB"/>
    <w:rsid w:val="009931D3"/>
    <w:rsid w:val="009D478A"/>
    <w:rsid w:val="009E498C"/>
    <w:rsid w:val="009E6E93"/>
    <w:rsid w:val="009F013B"/>
    <w:rsid w:val="009F1518"/>
    <w:rsid w:val="009F5773"/>
    <w:rsid w:val="00A15971"/>
    <w:rsid w:val="00A22C90"/>
    <w:rsid w:val="00A26255"/>
    <w:rsid w:val="00A42723"/>
    <w:rsid w:val="00A64954"/>
    <w:rsid w:val="00A64A6D"/>
    <w:rsid w:val="00A66020"/>
    <w:rsid w:val="00A7321E"/>
    <w:rsid w:val="00AA1637"/>
    <w:rsid w:val="00AB02EE"/>
    <w:rsid w:val="00AB3F3A"/>
    <w:rsid w:val="00AD4EC9"/>
    <w:rsid w:val="00AD6FFC"/>
    <w:rsid w:val="00AF31E6"/>
    <w:rsid w:val="00AF4150"/>
    <w:rsid w:val="00B0509A"/>
    <w:rsid w:val="00B120B2"/>
    <w:rsid w:val="00B50340"/>
    <w:rsid w:val="00B65508"/>
    <w:rsid w:val="00B8011F"/>
    <w:rsid w:val="00B8517A"/>
    <w:rsid w:val="00BA6446"/>
    <w:rsid w:val="00BC7DC8"/>
    <w:rsid w:val="00BD47B7"/>
    <w:rsid w:val="00BD5150"/>
    <w:rsid w:val="00C06264"/>
    <w:rsid w:val="00C0703A"/>
    <w:rsid w:val="00C135D5"/>
    <w:rsid w:val="00C22DCB"/>
    <w:rsid w:val="00C23B0F"/>
    <w:rsid w:val="00C26577"/>
    <w:rsid w:val="00C3598A"/>
    <w:rsid w:val="00C360BC"/>
    <w:rsid w:val="00C44800"/>
    <w:rsid w:val="00C52EC2"/>
    <w:rsid w:val="00C618A7"/>
    <w:rsid w:val="00C61DC1"/>
    <w:rsid w:val="00C64AFF"/>
    <w:rsid w:val="00C661EE"/>
    <w:rsid w:val="00C72438"/>
    <w:rsid w:val="00C751DC"/>
    <w:rsid w:val="00C763E4"/>
    <w:rsid w:val="00C8624A"/>
    <w:rsid w:val="00C96346"/>
    <w:rsid w:val="00CA5363"/>
    <w:rsid w:val="00CB6D60"/>
    <w:rsid w:val="00CC5815"/>
    <w:rsid w:val="00CC7A26"/>
    <w:rsid w:val="00CE24B8"/>
    <w:rsid w:val="00CE5849"/>
    <w:rsid w:val="00CE65CB"/>
    <w:rsid w:val="00D05289"/>
    <w:rsid w:val="00D17F53"/>
    <w:rsid w:val="00D278F7"/>
    <w:rsid w:val="00D30981"/>
    <w:rsid w:val="00D37550"/>
    <w:rsid w:val="00D40A29"/>
    <w:rsid w:val="00D45D27"/>
    <w:rsid w:val="00D84AF4"/>
    <w:rsid w:val="00D86E57"/>
    <w:rsid w:val="00D96B24"/>
    <w:rsid w:val="00DD72FD"/>
    <w:rsid w:val="00DE5B80"/>
    <w:rsid w:val="00E0161C"/>
    <w:rsid w:val="00E33AE3"/>
    <w:rsid w:val="00E51FF1"/>
    <w:rsid w:val="00E61903"/>
    <w:rsid w:val="00E64116"/>
    <w:rsid w:val="00E671E6"/>
    <w:rsid w:val="00E9420F"/>
    <w:rsid w:val="00EA23D3"/>
    <w:rsid w:val="00EA39D6"/>
    <w:rsid w:val="00EA624B"/>
    <w:rsid w:val="00EB057D"/>
    <w:rsid w:val="00EB18E4"/>
    <w:rsid w:val="00EB5C85"/>
    <w:rsid w:val="00EC0AC2"/>
    <w:rsid w:val="00EC1FB3"/>
    <w:rsid w:val="00EC2CD4"/>
    <w:rsid w:val="00EE09AD"/>
    <w:rsid w:val="00EF4B3E"/>
    <w:rsid w:val="00EF4D96"/>
    <w:rsid w:val="00EF5B73"/>
    <w:rsid w:val="00F053E5"/>
    <w:rsid w:val="00F10D2D"/>
    <w:rsid w:val="00F16831"/>
    <w:rsid w:val="00F3623F"/>
    <w:rsid w:val="00F41C33"/>
    <w:rsid w:val="00F423F1"/>
    <w:rsid w:val="00F45CD6"/>
    <w:rsid w:val="00F4792E"/>
    <w:rsid w:val="00F53584"/>
    <w:rsid w:val="00F549E5"/>
    <w:rsid w:val="00F63F05"/>
    <w:rsid w:val="00F720B4"/>
    <w:rsid w:val="00F72368"/>
    <w:rsid w:val="00F76EFA"/>
    <w:rsid w:val="00F821F6"/>
    <w:rsid w:val="00F8424C"/>
    <w:rsid w:val="00F84D49"/>
    <w:rsid w:val="00FB0768"/>
    <w:rsid w:val="00FD0FC1"/>
    <w:rsid w:val="00FD58D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1A75"/>
    <w:rPr>
      <w:rFonts w:cs="Arial"/>
      <w:b/>
      <w:bCs w:val="0"/>
      <w:vanish/>
      <w:color w:val="010000"/>
      <w:bdr w:val="single" w:sz="4" w:space="0" w:color="FF66FF"/>
    </w:rPr>
  </w:style>
  <w:style w:type="table" w:styleId="afd">
    <w:name w:val="Table Grid"/>
    <w:basedOn w:val="a1"/>
    <w:rsid w:val="00270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84A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B1EEE-AB20-4E58-9DA8-EF72F26BE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64</Pages>
  <Words>18657</Words>
  <Characters>106346</Characters>
  <Application>Microsoft Office Word</Application>
  <DocSecurity>0</DocSecurity>
  <Lines>886</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2024-11-05T06:39:00Z</dcterms:modified>
</cp:coreProperties>
</file>