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BF8" w:rsidRDefault="00B23BF8" w:rsidP="00B23BF8">
      <w:pPr>
        <w:ind w:firstLine="0"/>
        <w:rPr>
          <w:b/>
          <w:bCs/>
        </w:rPr>
      </w:pPr>
      <w:r>
        <w:rPr>
          <w:b/>
          <w:bCs/>
          <w:rtl/>
        </w:rPr>
        <w:t>הכנסת העשרים-וחמש</w:t>
      </w:r>
    </w:p>
    <w:p w:rsidR="00B23BF8" w:rsidRDefault="00B23BF8" w:rsidP="00B23BF8">
      <w:pPr>
        <w:bidi w:val="0"/>
        <w:spacing w:line="240" w:lineRule="auto"/>
        <w:ind w:firstLine="0"/>
        <w:jc w:val="left"/>
        <w:rPr>
          <w:b/>
          <w:bCs/>
          <w:rtl/>
        </w:rPr>
        <w:sectPr w:rsidR="00B23BF8" w:rsidSect="00B23BF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B23BF8" w:rsidRDefault="00B23BF8" w:rsidP="00B23BF8">
      <w:pPr>
        <w:ind w:firstLine="0"/>
        <w:rPr>
          <w:b/>
          <w:bCs/>
          <w:rtl/>
        </w:rPr>
      </w:pPr>
      <w:r>
        <w:rPr>
          <w:b/>
          <w:bCs/>
          <w:rtl/>
        </w:rPr>
        <w:t>מושב שני</w:t>
      </w:r>
    </w:p>
    <w:p w:rsidR="00B23BF8" w:rsidRDefault="00B23BF8" w:rsidP="00B23BF8">
      <w:pPr>
        <w:rPr>
          <w:rtl/>
        </w:rPr>
      </w:pPr>
    </w:p>
    <w:p w:rsidR="00B23BF8" w:rsidRDefault="00B23BF8" w:rsidP="00B23BF8">
      <w:pPr>
        <w:rPr>
          <w:rtl/>
        </w:rPr>
      </w:pPr>
    </w:p>
    <w:p w:rsidR="00B23BF8" w:rsidRDefault="00B23BF8" w:rsidP="00B23BF8">
      <w:pPr>
        <w:ind w:firstLine="0"/>
        <w:jc w:val="center"/>
        <w:rPr>
          <w:b/>
          <w:bCs/>
          <w:rtl/>
        </w:rPr>
      </w:pPr>
    </w:p>
    <w:p w:rsidR="00B23BF8" w:rsidRDefault="00B23BF8" w:rsidP="00B23BF8">
      <w:pPr>
        <w:ind w:firstLine="0"/>
        <w:jc w:val="center"/>
        <w:outlineLvl w:val="0"/>
        <w:rPr>
          <w:b/>
          <w:bCs/>
          <w:rtl/>
        </w:rPr>
      </w:pPr>
      <w:r>
        <w:rPr>
          <w:b/>
          <w:bCs/>
          <w:rtl/>
        </w:rPr>
        <w:t>פרוטוקול מס' 447</w:t>
      </w:r>
    </w:p>
    <w:p w:rsidR="00B23BF8" w:rsidRDefault="00B23BF8" w:rsidP="00B23BF8">
      <w:pPr>
        <w:ind w:firstLine="0"/>
        <w:jc w:val="center"/>
        <w:outlineLvl w:val="0"/>
        <w:rPr>
          <w:b/>
          <w:bCs/>
          <w:rtl/>
        </w:rPr>
      </w:pPr>
      <w:r>
        <w:rPr>
          <w:b/>
          <w:bCs/>
          <w:rtl/>
        </w:rPr>
        <w:t>מישיבת ועדת החוקה, חוק ומשפט</w:t>
      </w:r>
    </w:p>
    <w:p w:rsidR="00B23BF8" w:rsidRDefault="00B23BF8" w:rsidP="00B23BF8">
      <w:pPr>
        <w:ind w:firstLine="0"/>
        <w:jc w:val="center"/>
        <w:outlineLvl w:val="0"/>
        <w:rPr>
          <w:b/>
          <w:bCs/>
          <w:u w:val="single"/>
          <w:rtl/>
        </w:rPr>
      </w:pPr>
      <w:r>
        <w:rPr>
          <w:b/>
          <w:bCs/>
          <w:u w:val="single"/>
          <w:rtl/>
        </w:rPr>
        <w:t xml:space="preserve">יום שני, י"ב בתשרי </w:t>
      </w:r>
      <w:proofErr w:type="spellStart"/>
      <w:r>
        <w:rPr>
          <w:b/>
          <w:bCs/>
          <w:u w:val="single"/>
          <w:rtl/>
        </w:rPr>
        <w:t>התשפ"ה</w:t>
      </w:r>
      <w:proofErr w:type="spellEnd"/>
      <w:r>
        <w:rPr>
          <w:b/>
          <w:bCs/>
          <w:u w:val="single"/>
          <w:rtl/>
        </w:rPr>
        <w:t xml:space="preserve"> (14 באוקטובר 2024), שעה 22:30</w:t>
      </w:r>
    </w:p>
    <w:p w:rsidR="00B23BF8" w:rsidRDefault="00B23BF8" w:rsidP="00B23BF8">
      <w:pPr>
        <w:ind w:firstLine="0"/>
        <w:rPr>
          <w:rtl/>
        </w:rPr>
      </w:pPr>
    </w:p>
    <w:p w:rsidR="00B23BF8" w:rsidRDefault="00B23BF8" w:rsidP="00B23BF8">
      <w:pPr>
        <w:ind w:firstLine="0"/>
        <w:rPr>
          <w:rtl/>
        </w:rPr>
      </w:pPr>
    </w:p>
    <w:p w:rsidR="00B23BF8" w:rsidRDefault="00B23BF8" w:rsidP="00B23BF8">
      <w:pPr>
        <w:ind w:firstLine="0"/>
        <w:rPr>
          <w:rtl/>
        </w:rPr>
      </w:pPr>
    </w:p>
    <w:p w:rsidR="00B23BF8" w:rsidRDefault="00B23BF8" w:rsidP="00B23BF8">
      <w:pPr>
        <w:ind w:firstLine="0"/>
        <w:outlineLvl w:val="1"/>
        <w:rPr>
          <w:rtl/>
        </w:rPr>
      </w:pPr>
      <w:r>
        <w:rPr>
          <w:b/>
          <w:bCs/>
          <w:u w:val="single"/>
          <w:rtl/>
        </w:rPr>
        <w:t>סדר היום:</w:t>
      </w:r>
    </w:p>
    <w:p w:rsidR="00B23BF8" w:rsidRDefault="00B23BF8" w:rsidP="00B23BF8">
      <w:pPr>
        <w:spacing w:before="60"/>
        <w:ind w:firstLine="0"/>
        <w:rPr>
          <w:rtl/>
        </w:rPr>
      </w:pPr>
      <w:bookmarkStart w:id="0" w:name="ET_subject_644008_1"/>
      <w:r>
        <w:rPr>
          <w:rStyle w:val="TagStyle"/>
          <w:rFonts w:hint="cs"/>
          <w:rtl/>
        </w:rPr>
        <w:t xml:space="preserve"> &lt;&lt; נושא &gt;&gt; </w:t>
      </w:r>
      <w:r>
        <w:rPr>
          <w:rtl/>
        </w:rPr>
        <w:t>הארכת ההכרזה על הגבלה מלאה (מס' 6) על קיום דיונים בנוכחות עצורים או אסירים (צפון)</w:t>
      </w:r>
      <w:r>
        <w:rPr>
          <w:rStyle w:val="TagStyle"/>
          <w:rFonts w:hint="cs"/>
          <w:rtl/>
        </w:rPr>
        <w:t xml:space="preserve"> &lt;&lt; נושא &gt;&gt;</w:t>
      </w:r>
      <w:r>
        <w:rPr>
          <w:rtl/>
        </w:rPr>
        <w:t xml:space="preserve">   </w:t>
      </w:r>
      <w:bookmarkEnd w:id="0"/>
    </w:p>
    <w:p w:rsidR="00B23BF8" w:rsidRDefault="00B23BF8" w:rsidP="00B23BF8">
      <w:pPr>
        <w:spacing w:before="60"/>
        <w:ind w:firstLine="0"/>
        <w:rPr>
          <w:rtl/>
        </w:rPr>
      </w:pPr>
    </w:p>
    <w:p w:rsidR="00B23BF8" w:rsidRDefault="00B23BF8" w:rsidP="00B23BF8">
      <w:pPr>
        <w:spacing w:before="60"/>
        <w:ind w:firstLine="0"/>
        <w:rPr>
          <w:rtl/>
        </w:rPr>
      </w:pPr>
    </w:p>
    <w:p w:rsidR="00B23BF8" w:rsidRDefault="00B23BF8" w:rsidP="00B23BF8">
      <w:pPr>
        <w:ind w:firstLine="0"/>
        <w:outlineLvl w:val="1"/>
        <w:rPr>
          <w:b/>
          <w:bCs/>
          <w:u w:val="single"/>
          <w:rtl/>
        </w:rPr>
      </w:pPr>
      <w:r>
        <w:rPr>
          <w:b/>
          <w:bCs/>
          <w:u w:val="single"/>
          <w:rtl/>
        </w:rPr>
        <w:t>נכחו:</w:t>
      </w:r>
    </w:p>
    <w:p w:rsidR="00B23BF8" w:rsidRDefault="00B23BF8" w:rsidP="00B23BF8">
      <w:pPr>
        <w:ind w:firstLine="0"/>
        <w:outlineLvl w:val="1"/>
        <w:rPr>
          <w:rtl/>
        </w:rPr>
      </w:pPr>
      <w:r>
        <w:rPr>
          <w:b/>
          <w:bCs/>
          <w:u w:val="single"/>
          <w:rtl/>
        </w:rPr>
        <w:t xml:space="preserve">חברי הוועדה: </w:t>
      </w:r>
    </w:p>
    <w:p w:rsidR="00B23BF8" w:rsidRDefault="00B23BF8" w:rsidP="00B23BF8">
      <w:pPr>
        <w:ind w:firstLine="0"/>
        <w:rPr>
          <w:rtl/>
        </w:rPr>
      </w:pPr>
      <w:r>
        <w:rPr>
          <w:rtl/>
        </w:rPr>
        <w:t xml:space="preserve">שמחה </w:t>
      </w:r>
      <w:proofErr w:type="spellStart"/>
      <w:r>
        <w:rPr>
          <w:rtl/>
        </w:rPr>
        <w:t>רוטמן</w:t>
      </w:r>
      <w:proofErr w:type="spellEnd"/>
      <w:r>
        <w:rPr>
          <w:rtl/>
        </w:rPr>
        <w:t xml:space="preserve"> – היו"ר</w:t>
      </w:r>
    </w:p>
    <w:p w:rsidR="00B23BF8" w:rsidRDefault="00B23BF8" w:rsidP="00B23BF8">
      <w:pPr>
        <w:ind w:firstLine="0"/>
        <w:rPr>
          <w:rtl/>
        </w:rPr>
      </w:pPr>
      <w:r>
        <w:rPr>
          <w:rtl/>
        </w:rPr>
        <w:t>גלעד קריב</w:t>
      </w:r>
      <w:r w:rsidR="003479B8">
        <w:rPr>
          <w:rFonts w:hint="cs"/>
          <w:rtl/>
        </w:rPr>
        <w:t xml:space="preserve"> </w:t>
      </w:r>
      <w:r w:rsidR="003479B8">
        <w:rPr>
          <w:rtl/>
        </w:rPr>
        <w:t>–</w:t>
      </w:r>
      <w:r w:rsidR="003479B8">
        <w:rPr>
          <w:rFonts w:hint="cs"/>
          <w:rtl/>
        </w:rPr>
        <w:t xml:space="preserve"> באמצעים מקוונים</w:t>
      </w:r>
    </w:p>
    <w:p w:rsidR="003479B8" w:rsidRDefault="003479B8" w:rsidP="00B23BF8">
      <w:pPr>
        <w:ind w:firstLine="0"/>
        <w:rPr>
          <w:rtl/>
        </w:rPr>
      </w:pPr>
    </w:p>
    <w:p w:rsidR="00B23BF8" w:rsidRDefault="00B23BF8" w:rsidP="00B23BF8">
      <w:pPr>
        <w:ind w:firstLine="0"/>
        <w:rPr>
          <w:b/>
          <w:bCs/>
          <w:u w:val="single"/>
          <w:rtl/>
        </w:rPr>
      </w:pPr>
    </w:p>
    <w:p w:rsidR="00B23BF8" w:rsidRDefault="00B23BF8" w:rsidP="00B23BF8">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455"/>
      </w:tblGrid>
      <w:tr w:rsidR="00B23BF8" w:rsidTr="009D094F">
        <w:tc>
          <w:tcPr>
            <w:tcW w:w="0" w:type="auto"/>
            <w:hideMark/>
          </w:tcPr>
          <w:p w:rsidR="00B23BF8" w:rsidRDefault="00B23BF8">
            <w:pPr>
              <w:ind w:firstLine="0"/>
              <w:rPr>
                <w:rtl/>
              </w:rPr>
            </w:pPr>
            <w:r>
              <w:rPr>
                <w:rtl/>
              </w:rPr>
              <w:t>יפעת רווה</w:t>
            </w:r>
          </w:p>
        </w:tc>
        <w:tc>
          <w:tcPr>
            <w:tcW w:w="0" w:type="auto"/>
            <w:hideMark/>
          </w:tcPr>
          <w:p w:rsidR="00B23BF8" w:rsidRDefault="00B23BF8">
            <w:pPr>
              <w:ind w:firstLine="0"/>
            </w:pPr>
            <w:r>
              <w:rPr>
                <w:rtl/>
              </w:rPr>
              <w:t>–</w:t>
            </w:r>
          </w:p>
        </w:tc>
        <w:tc>
          <w:tcPr>
            <w:tcW w:w="0" w:type="auto"/>
            <w:hideMark/>
          </w:tcPr>
          <w:p w:rsidR="00B23BF8" w:rsidRDefault="00B23BF8">
            <w:pPr>
              <w:ind w:firstLine="0"/>
              <w:rPr>
                <w:rtl/>
              </w:rPr>
            </w:pPr>
            <w:r>
              <w:rPr>
                <w:rtl/>
              </w:rPr>
              <w:t>עו"ד, מחלקת ייעוץ וחקיקה, משרד המשפטים</w:t>
            </w:r>
          </w:p>
        </w:tc>
      </w:tr>
      <w:tr w:rsidR="00B23BF8" w:rsidTr="009D094F">
        <w:tc>
          <w:tcPr>
            <w:tcW w:w="0" w:type="auto"/>
            <w:hideMark/>
          </w:tcPr>
          <w:p w:rsidR="00B23BF8" w:rsidRDefault="00B23BF8">
            <w:pPr>
              <w:ind w:firstLine="0"/>
              <w:rPr>
                <w:rtl/>
              </w:rPr>
            </w:pPr>
            <w:r>
              <w:rPr>
                <w:rtl/>
              </w:rPr>
              <w:t>אביב ישראלי</w:t>
            </w:r>
          </w:p>
        </w:tc>
        <w:tc>
          <w:tcPr>
            <w:tcW w:w="0" w:type="auto"/>
            <w:hideMark/>
          </w:tcPr>
          <w:p w:rsidR="00B23BF8" w:rsidRDefault="00B23BF8">
            <w:pPr>
              <w:ind w:firstLine="0"/>
              <w:rPr>
                <w:rtl/>
              </w:rPr>
            </w:pPr>
            <w:r>
              <w:rPr>
                <w:rtl/>
              </w:rPr>
              <w:t>–</w:t>
            </w:r>
          </w:p>
        </w:tc>
        <w:tc>
          <w:tcPr>
            <w:tcW w:w="0" w:type="auto"/>
            <w:hideMark/>
          </w:tcPr>
          <w:p w:rsidR="00B23BF8" w:rsidRDefault="00B23BF8">
            <w:pPr>
              <w:ind w:firstLine="0"/>
              <w:rPr>
                <w:rtl/>
              </w:rPr>
            </w:pPr>
            <w:r>
              <w:rPr>
                <w:rtl/>
              </w:rPr>
              <w:t>עו"ד, עוזרת משפטית ליועץ המשפטי, המשרד לביטחון לאומי</w:t>
            </w:r>
          </w:p>
        </w:tc>
      </w:tr>
      <w:tr w:rsidR="00B23BF8" w:rsidTr="009D094F">
        <w:tc>
          <w:tcPr>
            <w:tcW w:w="0" w:type="auto"/>
          </w:tcPr>
          <w:p w:rsidR="00B23BF8" w:rsidRDefault="00B23BF8">
            <w:pPr>
              <w:ind w:firstLine="0"/>
              <w:rPr>
                <w:rtl/>
              </w:rPr>
            </w:pPr>
          </w:p>
          <w:p w:rsidR="003479B8" w:rsidRDefault="003479B8">
            <w:pPr>
              <w:ind w:firstLine="0"/>
              <w:rPr>
                <w:rtl/>
              </w:rPr>
            </w:pPr>
          </w:p>
        </w:tc>
        <w:tc>
          <w:tcPr>
            <w:tcW w:w="0" w:type="auto"/>
          </w:tcPr>
          <w:p w:rsidR="00B23BF8" w:rsidRDefault="00B23BF8">
            <w:pPr>
              <w:ind w:firstLine="0"/>
              <w:rPr>
                <w:rtl/>
              </w:rPr>
            </w:pPr>
          </w:p>
        </w:tc>
        <w:tc>
          <w:tcPr>
            <w:tcW w:w="0" w:type="auto"/>
          </w:tcPr>
          <w:p w:rsidR="00B23BF8" w:rsidRDefault="00B23BF8">
            <w:pPr>
              <w:ind w:firstLine="0"/>
              <w:rPr>
                <w:rtl/>
              </w:rPr>
            </w:pPr>
          </w:p>
        </w:tc>
      </w:tr>
      <w:tr w:rsidR="00B23BF8" w:rsidTr="009D094F">
        <w:tc>
          <w:tcPr>
            <w:tcW w:w="0" w:type="auto"/>
            <w:gridSpan w:val="3"/>
            <w:hideMark/>
          </w:tcPr>
          <w:p w:rsidR="00B23BF8" w:rsidRPr="003479B8" w:rsidRDefault="00B23BF8" w:rsidP="003479B8">
            <w:pPr>
              <w:ind w:firstLine="0"/>
              <w:rPr>
                <w:b/>
                <w:bCs/>
                <w:u w:val="single"/>
                <w:rtl/>
              </w:rPr>
            </w:pPr>
            <w:r w:rsidRPr="003479B8">
              <w:rPr>
                <w:b/>
                <w:bCs/>
                <w:u w:val="single"/>
                <w:rtl/>
              </w:rPr>
              <w:t xml:space="preserve">מוזמנים </w:t>
            </w:r>
            <w:r w:rsidR="003479B8">
              <w:rPr>
                <w:rFonts w:hint="cs"/>
                <w:b/>
                <w:bCs/>
                <w:u w:val="single"/>
                <w:rtl/>
              </w:rPr>
              <w:t>באמצעים מקוונים</w:t>
            </w:r>
            <w:r w:rsidRPr="003479B8">
              <w:rPr>
                <w:b/>
                <w:bCs/>
                <w:u w:val="single"/>
                <w:rtl/>
              </w:rPr>
              <w:t>:</w:t>
            </w:r>
          </w:p>
        </w:tc>
      </w:tr>
      <w:tr w:rsidR="006848EE" w:rsidTr="009D094F">
        <w:tc>
          <w:tcPr>
            <w:tcW w:w="0" w:type="auto"/>
          </w:tcPr>
          <w:p w:rsidR="006848EE" w:rsidRDefault="006848EE" w:rsidP="006848EE">
            <w:pPr>
              <w:ind w:firstLine="0"/>
              <w:rPr>
                <w:rtl/>
              </w:rPr>
            </w:pPr>
            <w:r>
              <w:rPr>
                <w:rtl/>
              </w:rPr>
              <w:t>ישי שרון</w:t>
            </w:r>
          </w:p>
        </w:tc>
        <w:tc>
          <w:tcPr>
            <w:tcW w:w="0" w:type="auto"/>
          </w:tcPr>
          <w:p w:rsidR="006848EE" w:rsidRDefault="006848EE" w:rsidP="006848EE">
            <w:pPr>
              <w:ind w:firstLine="0"/>
              <w:rPr>
                <w:rtl/>
              </w:rPr>
            </w:pPr>
            <w:r>
              <w:rPr>
                <w:rtl/>
              </w:rPr>
              <w:t>–</w:t>
            </w:r>
          </w:p>
        </w:tc>
        <w:tc>
          <w:tcPr>
            <w:tcW w:w="0" w:type="auto"/>
          </w:tcPr>
          <w:p w:rsidR="006848EE" w:rsidRDefault="006848EE" w:rsidP="006848EE">
            <w:pPr>
              <w:ind w:firstLine="0"/>
              <w:rPr>
                <w:rtl/>
              </w:rPr>
            </w:pPr>
            <w:r>
              <w:rPr>
                <w:rtl/>
              </w:rPr>
              <w:t>עו"ד, מנהל מחלקת חקיקה ומדיניות, הסנגוריה הציבורית</w:t>
            </w:r>
          </w:p>
        </w:tc>
      </w:tr>
      <w:tr w:rsidR="006848EE" w:rsidTr="009D094F">
        <w:tc>
          <w:tcPr>
            <w:tcW w:w="0" w:type="auto"/>
          </w:tcPr>
          <w:p w:rsidR="006848EE" w:rsidRDefault="006848EE" w:rsidP="006848EE">
            <w:pPr>
              <w:ind w:firstLine="0"/>
              <w:rPr>
                <w:rtl/>
              </w:rPr>
            </w:pPr>
            <w:r>
              <w:rPr>
                <w:rtl/>
              </w:rPr>
              <w:t xml:space="preserve">חנית </w:t>
            </w:r>
            <w:r>
              <w:rPr>
                <w:rFonts w:hint="cs"/>
                <w:rtl/>
              </w:rPr>
              <w:t xml:space="preserve">אברהם </w:t>
            </w:r>
            <w:r>
              <w:rPr>
                <w:rtl/>
              </w:rPr>
              <w:t>בכר</w:t>
            </w:r>
          </w:p>
        </w:tc>
        <w:tc>
          <w:tcPr>
            <w:tcW w:w="0" w:type="auto"/>
          </w:tcPr>
          <w:p w:rsidR="006848EE" w:rsidRDefault="006848EE" w:rsidP="006848EE">
            <w:pPr>
              <w:ind w:firstLine="0"/>
              <w:rPr>
                <w:rtl/>
              </w:rPr>
            </w:pPr>
            <w:r>
              <w:rPr>
                <w:rtl/>
              </w:rPr>
              <w:t>–</w:t>
            </w:r>
          </w:p>
        </w:tc>
        <w:tc>
          <w:tcPr>
            <w:tcW w:w="0" w:type="auto"/>
          </w:tcPr>
          <w:p w:rsidR="006848EE" w:rsidRDefault="006848EE" w:rsidP="006848EE">
            <w:pPr>
              <w:ind w:firstLine="0"/>
              <w:rPr>
                <w:rtl/>
              </w:rPr>
            </w:pPr>
            <w:r>
              <w:rPr>
                <w:rtl/>
              </w:rPr>
              <w:t>עו"ד, הנהלת בתי המשפט, משרד המשפטים</w:t>
            </w:r>
          </w:p>
        </w:tc>
      </w:tr>
      <w:tr w:rsidR="006848EE" w:rsidTr="009D094F">
        <w:tc>
          <w:tcPr>
            <w:tcW w:w="0" w:type="auto"/>
          </w:tcPr>
          <w:p w:rsidR="006848EE" w:rsidRDefault="0057683C" w:rsidP="006848EE">
            <w:pPr>
              <w:ind w:firstLine="0"/>
              <w:rPr>
                <w:rtl/>
              </w:rPr>
            </w:pPr>
            <w:r>
              <w:rPr>
                <w:rFonts w:hint="cs"/>
                <w:rtl/>
              </w:rPr>
              <w:t>לילך דקל</w:t>
            </w:r>
          </w:p>
        </w:tc>
        <w:tc>
          <w:tcPr>
            <w:tcW w:w="0" w:type="auto"/>
          </w:tcPr>
          <w:p w:rsidR="006848EE" w:rsidRDefault="0057683C" w:rsidP="006848EE">
            <w:pPr>
              <w:ind w:firstLine="0"/>
              <w:rPr>
                <w:rtl/>
              </w:rPr>
            </w:pPr>
            <w:r>
              <w:rPr>
                <w:rFonts w:hint="cs"/>
                <w:rtl/>
              </w:rPr>
              <w:t>–</w:t>
            </w:r>
          </w:p>
        </w:tc>
        <w:tc>
          <w:tcPr>
            <w:tcW w:w="0" w:type="auto"/>
          </w:tcPr>
          <w:p w:rsidR="006848EE" w:rsidRDefault="00306EA6" w:rsidP="006848EE">
            <w:pPr>
              <w:ind w:firstLine="0"/>
              <w:rPr>
                <w:rtl/>
              </w:rPr>
            </w:pPr>
            <w:r>
              <w:rPr>
                <w:rFonts w:hint="cs"/>
                <w:rtl/>
              </w:rPr>
              <w:t xml:space="preserve">יחידת נחשון, </w:t>
            </w:r>
            <w:r w:rsidR="0057683C">
              <w:rPr>
                <w:rFonts w:hint="cs"/>
                <w:rtl/>
              </w:rPr>
              <w:t>ש</w:t>
            </w:r>
            <w:r w:rsidR="00A15693">
              <w:rPr>
                <w:rFonts w:hint="cs"/>
                <w:rtl/>
              </w:rPr>
              <w:t>ירות בתי הסוהר</w:t>
            </w:r>
          </w:p>
        </w:tc>
      </w:tr>
      <w:tr w:rsidR="00953AEC" w:rsidTr="009D094F">
        <w:tc>
          <w:tcPr>
            <w:tcW w:w="0" w:type="auto"/>
          </w:tcPr>
          <w:p w:rsidR="00953AEC" w:rsidRDefault="00953AEC" w:rsidP="00953AEC">
            <w:pPr>
              <w:ind w:firstLine="0"/>
              <w:rPr>
                <w:rtl/>
              </w:rPr>
            </w:pPr>
            <w:r>
              <w:rPr>
                <w:rtl/>
              </w:rPr>
              <w:t>רפ"ק ליאורה סולטן</w:t>
            </w:r>
            <w:r>
              <w:rPr>
                <w:rFonts w:hint="cs"/>
                <w:rtl/>
              </w:rPr>
              <w:t xml:space="preserve"> </w:t>
            </w:r>
            <w:proofErr w:type="spellStart"/>
            <w:r>
              <w:rPr>
                <w:rFonts w:hint="cs"/>
                <w:rtl/>
              </w:rPr>
              <w:t>יעבץ</w:t>
            </w:r>
            <w:proofErr w:type="spellEnd"/>
          </w:p>
        </w:tc>
        <w:tc>
          <w:tcPr>
            <w:tcW w:w="0" w:type="auto"/>
          </w:tcPr>
          <w:p w:rsidR="00953AEC" w:rsidRDefault="00953AEC" w:rsidP="00953AEC">
            <w:pPr>
              <w:ind w:firstLine="0"/>
              <w:rPr>
                <w:rtl/>
              </w:rPr>
            </w:pPr>
            <w:r>
              <w:rPr>
                <w:rtl/>
              </w:rPr>
              <w:t>–</w:t>
            </w:r>
          </w:p>
        </w:tc>
        <w:tc>
          <w:tcPr>
            <w:tcW w:w="0" w:type="auto"/>
          </w:tcPr>
          <w:p w:rsidR="00953AEC" w:rsidRDefault="00953AEC" w:rsidP="00953AEC">
            <w:pPr>
              <w:ind w:firstLine="0"/>
              <w:rPr>
                <w:rtl/>
              </w:rPr>
            </w:pPr>
            <w:r>
              <w:rPr>
                <w:rtl/>
              </w:rPr>
              <w:t>עו"ד, חטיבת החקירות, משטרת ישראל</w:t>
            </w:r>
          </w:p>
        </w:tc>
      </w:tr>
      <w:tr w:rsidR="005D352D" w:rsidTr="009D094F">
        <w:tc>
          <w:tcPr>
            <w:tcW w:w="0" w:type="auto"/>
          </w:tcPr>
          <w:p w:rsidR="005D352D" w:rsidRDefault="006E57A6" w:rsidP="00953AEC">
            <w:pPr>
              <w:ind w:firstLine="0"/>
              <w:rPr>
                <w:rtl/>
              </w:rPr>
            </w:pPr>
            <w:r>
              <w:rPr>
                <w:rFonts w:hint="cs"/>
                <w:rtl/>
              </w:rPr>
              <w:t xml:space="preserve">גונדר משנה </w:t>
            </w:r>
            <w:r w:rsidR="005D352D">
              <w:rPr>
                <w:rFonts w:hint="cs"/>
                <w:rtl/>
              </w:rPr>
              <w:t>ליאור לוי</w:t>
            </w:r>
          </w:p>
        </w:tc>
        <w:tc>
          <w:tcPr>
            <w:tcW w:w="0" w:type="auto"/>
          </w:tcPr>
          <w:p w:rsidR="005D352D" w:rsidRDefault="005D352D" w:rsidP="00953AEC">
            <w:pPr>
              <w:ind w:firstLine="0"/>
              <w:rPr>
                <w:rtl/>
              </w:rPr>
            </w:pPr>
            <w:r>
              <w:rPr>
                <w:rFonts w:hint="cs"/>
                <w:rtl/>
              </w:rPr>
              <w:t>–</w:t>
            </w:r>
          </w:p>
        </w:tc>
        <w:tc>
          <w:tcPr>
            <w:tcW w:w="0" w:type="auto"/>
          </w:tcPr>
          <w:p w:rsidR="005D352D" w:rsidRDefault="006A5348" w:rsidP="00953AEC">
            <w:pPr>
              <w:ind w:firstLine="0"/>
              <w:rPr>
                <w:rtl/>
              </w:rPr>
            </w:pPr>
            <w:r>
              <w:rPr>
                <w:rFonts w:hint="cs"/>
                <w:rtl/>
              </w:rPr>
              <w:t>רמ"ח</w:t>
            </w:r>
            <w:r w:rsidR="006E57A6">
              <w:rPr>
                <w:rFonts w:hint="cs"/>
                <w:rtl/>
              </w:rPr>
              <w:t xml:space="preserve"> מבצעים, שירות בתי הסוהר</w:t>
            </w:r>
          </w:p>
        </w:tc>
      </w:tr>
      <w:tr w:rsidR="005D352D" w:rsidTr="009D094F">
        <w:tc>
          <w:tcPr>
            <w:tcW w:w="0" w:type="auto"/>
          </w:tcPr>
          <w:p w:rsidR="005D352D" w:rsidRDefault="006E57A6" w:rsidP="00953AEC">
            <w:pPr>
              <w:ind w:firstLine="0"/>
              <w:rPr>
                <w:rtl/>
              </w:rPr>
            </w:pPr>
            <w:r>
              <w:rPr>
                <w:rFonts w:hint="cs"/>
                <w:rtl/>
              </w:rPr>
              <w:t xml:space="preserve">סגן גונדר </w:t>
            </w:r>
            <w:r w:rsidR="00F41D6F">
              <w:rPr>
                <w:rFonts w:hint="cs"/>
                <w:rtl/>
              </w:rPr>
              <w:t>כנרת צימרמן</w:t>
            </w:r>
          </w:p>
        </w:tc>
        <w:tc>
          <w:tcPr>
            <w:tcW w:w="0" w:type="auto"/>
          </w:tcPr>
          <w:p w:rsidR="005D352D" w:rsidRDefault="00F41D6F" w:rsidP="00953AEC">
            <w:pPr>
              <w:ind w:firstLine="0"/>
              <w:rPr>
                <w:rtl/>
              </w:rPr>
            </w:pPr>
            <w:r>
              <w:rPr>
                <w:rFonts w:hint="cs"/>
                <w:rtl/>
              </w:rPr>
              <w:t>–</w:t>
            </w:r>
          </w:p>
        </w:tc>
        <w:tc>
          <w:tcPr>
            <w:tcW w:w="0" w:type="auto"/>
          </w:tcPr>
          <w:p w:rsidR="005D352D" w:rsidRDefault="006E57A6" w:rsidP="00953AEC">
            <w:pPr>
              <w:ind w:firstLine="0"/>
              <w:rPr>
                <w:rtl/>
              </w:rPr>
            </w:pPr>
            <w:r>
              <w:rPr>
                <w:rFonts w:hint="cs"/>
                <w:rtl/>
              </w:rPr>
              <w:t>עו"ד, ייעוץ משפטי, שירות בתי הסוהר</w:t>
            </w:r>
          </w:p>
        </w:tc>
      </w:tr>
    </w:tbl>
    <w:p w:rsidR="00B23BF8" w:rsidRDefault="00B23BF8" w:rsidP="00B23BF8">
      <w:pPr>
        <w:ind w:firstLine="0"/>
        <w:rPr>
          <w:rtl/>
        </w:rPr>
      </w:pPr>
    </w:p>
    <w:p w:rsidR="00B23BF8" w:rsidRDefault="00B23BF8" w:rsidP="00B23BF8">
      <w:pPr>
        <w:ind w:firstLine="0"/>
        <w:rPr>
          <w:rtl/>
        </w:rPr>
      </w:pPr>
    </w:p>
    <w:p w:rsidR="00B23BF8" w:rsidRDefault="00B23BF8" w:rsidP="00B23BF8">
      <w:pPr>
        <w:ind w:firstLine="0"/>
        <w:outlineLvl w:val="1"/>
        <w:rPr>
          <w:rtl/>
        </w:rPr>
      </w:pPr>
      <w:r>
        <w:rPr>
          <w:b/>
          <w:bCs/>
          <w:u w:val="single"/>
          <w:rtl/>
        </w:rPr>
        <w:t>ייעוץ משפטי:</w:t>
      </w:r>
      <w:r>
        <w:rPr>
          <w:rtl/>
        </w:rPr>
        <w:t xml:space="preserve"> </w:t>
      </w:r>
    </w:p>
    <w:p w:rsidR="00B23BF8" w:rsidRDefault="00B23BF8" w:rsidP="00B23BF8">
      <w:pPr>
        <w:ind w:firstLine="0"/>
        <w:rPr>
          <w:rtl/>
        </w:rPr>
      </w:pPr>
      <w:r>
        <w:rPr>
          <w:rtl/>
        </w:rPr>
        <w:t>נועה ברודסקי לוי</w:t>
      </w:r>
    </w:p>
    <w:p w:rsidR="00B23BF8" w:rsidRDefault="00B23BF8" w:rsidP="00B23BF8">
      <w:pPr>
        <w:ind w:firstLine="0"/>
        <w:rPr>
          <w:rtl/>
        </w:rPr>
      </w:pPr>
      <w:r>
        <w:rPr>
          <w:rtl/>
        </w:rPr>
        <w:t xml:space="preserve">אפרת </w:t>
      </w:r>
      <w:proofErr w:type="spellStart"/>
      <w:r>
        <w:rPr>
          <w:rtl/>
        </w:rPr>
        <w:t>חקאק</w:t>
      </w:r>
      <w:proofErr w:type="spellEnd"/>
    </w:p>
    <w:p w:rsidR="00B23BF8" w:rsidRDefault="00B23BF8" w:rsidP="00B23BF8">
      <w:pPr>
        <w:ind w:firstLine="0"/>
      </w:pPr>
    </w:p>
    <w:p w:rsidR="00B23BF8" w:rsidRDefault="00B23BF8" w:rsidP="00B23BF8">
      <w:pPr>
        <w:ind w:firstLine="0"/>
        <w:outlineLvl w:val="1"/>
        <w:rPr>
          <w:rtl/>
        </w:rPr>
      </w:pPr>
      <w:r>
        <w:rPr>
          <w:b/>
          <w:bCs/>
          <w:u w:val="single"/>
          <w:rtl/>
        </w:rPr>
        <w:t>סגן מנהל הוועדה:</w:t>
      </w:r>
    </w:p>
    <w:p w:rsidR="00B23BF8" w:rsidRDefault="00B23BF8" w:rsidP="00B23BF8">
      <w:pPr>
        <w:ind w:firstLine="0"/>
        <w:rPr>
          <w:u w:val="single"/>
          <w:rtl/>
        </w:rPr>
      </w:pPr>
      <w:r>
        <w:rPr>
          <w:rtl/>
        </w:rPr>
        <w:t>אלירן כהן</w:t>
      </w:r>
    </w:p>
    <w:p w:rsidR="00B23BF8" w:rsidRDefault="00B23BF8" w:rsidP="00B23BF8">
      <w:pPr>
        <w:ind w:firstLine="0"/>
      </w:pPr>
    </w:p>
    <w:p w:rsidR="00B23BF8" w:rsidRDefault="00B23BF8" w:rsidP="00B23BF8">
      <w:pPr>
        <w:ind w:firstLine="0"/>
        <w:outlineLvl w:val="1"/>
        <w:rPr>
          <w:rtl/>
        </w:rPr>
      </w:pPr>
      <w:r>
        <w:rPr>
          <w:b/>
          <w:bCs/>
          <w:u w:val="single"/>
          <w:rtl/>
        </w:rPr>
        <w:t>רישום פרלמנטרי:</w:t>
      </w:r>
    </w:p>
    <w:p w:rsidR="00B23BF8" w:rsidRDefault="00B23BF8" w:rsidP="00B23BF8">
      <w:pPr>
        <w:ind w:firstLine="0"/>
        <w:rPr>
          <w:rtl/>
        </w:rPr>
      </w:pPr>
      <w:r>
        <w:rPr>
          <w:rtl/>
        </w:rPr>
        <w:t>אורי פנסירר</w:t>
      </w:r>
    </w:p>
    <w:p w:rsidR="00B23BF8" w:rsidRDefault="00B23BF8" w:rsidP="00B23BF8">
      <w:pPr>
        <w:ind w:firstLine="0"/>
        <w:rPr>
          <w:rtl/>
        </w:rPr>
      </w:pPr>
    </w:p>
    <w:p w:rsidR="003479B8" w:rsidRDefault="003479B8" w:rsidP="00B23BF8">
      <w:pPr>
        <w:ind w:firstLine="0"/>
        <w:rPr>
          <w:rtl/>
        </w:rPr>
      </w:pPr>
    </w:p>
    <w:p w:rsidR="00B23BF8" w:rsidRDefault="00B23BF8" w:rsidP="00B23BF8">
      <w:pPr>
        <w:ind w:firstLine="0"/>
        <w:jc w:val="left"/>
        <w:rPr>
          <w:rtl/>
        </w:rPr>
      </w:pPr>
      <w:r>
        <w:rPr>
          <w:color w:val="606060"/>
          <w:rtl/>
        </w:rPr>
        <w:t>רשימת הנוכחים על תואריהם מבוססת על המידע שהוזן במערכת המוזמנים הממוחשבת. ייתכנו אי-דיוקים והשמטות.</w:t>
      </w:r>
    </w:p>
    <w:p w:rsidR="00B23BF8" w:rsidRDefault="00B23BF8" w:rsidP="00B23BF8">
      <w:pPr>
        <w:ind w:firstLine="0"/>
        <w:jc w:val="left"/>
        <w:rPr>
          <w:rtl/>
        </w:rPr>
      </w:pPr>
      <w:r>
        <w:rPr>
          <w:rtl/>
        </w:rPr>
        <w:br w:type="page"/>
      </w:r>
    </w:p>
    <w:p w:rsidR="00B23BF8" w:rsidRDefault="00B23BF8" w:rsidP="00B23BF8">
      <w:pPr>
        <w:pStyle w:val="a6"/>
        <w:keepNext/>
      </w:pPr>
      <w:bookmarkStart w:id="1" w:name="ET_subject_644008_2"/>
      <w:r>
        <w:rPr>
          <w:rStyle w:val="TagStyle"/>
          <w:rFonts w:hint="cs"/>
          <w:rtl/>
        </w:rPr>
        <w:lastRenderedPageBreak/>
        <w:t xml:space="preserve">&lt;&lt; נושא &gt;&gt; </w:t>
      </w:r>
      <w:r>
        <w:rPr>
          <w:rFonts w:hint="cs"/>
          <w:rtl/>
        </w:rPr>
        <w:t>הארכת ההכרזה על הגבלה מלאה (מס' 6) על קיום דיונים בנוכחות עצורים או אסירים (צפון)</w:t>
      </w:r>
      <w:r>
        <w:rPr>
          <w:rStyle w:val="TagStyle"/>
          <w:rFonts w:hint="cs"/>
          <w:rtl/>
        </w:rPr>
        <w:t xml:space="preserve"> &lt;&lt; נושא &gt;&gt;</w:t>
      </w:r>
      <w:r>
        <w:rPr>
          <w:rFonts w:hint="cs"/>
          <w:rtl/>
        </w:rPr>
        <w:t xml:space="preserve">   </w:t>
      </w:r>
      <w:bookmarkEnd w:id="1"/>
    </w:p>
    <w:p w:rsidR="00B23BF8" w:rsidRDefault="00B23BF8" w:rsidP="00B23BF8">
      <w:pPr>
        <w:rPr>
          <w:rtl/>
        </w:rPr>
      </w:pPr>
    </w:p>
    <w:p w:rsidR="00B23BF8" w:rsidRDefault="00B23BF8" w:rsidP="00B23BF8">
      <w:pPr>
        <w:rPr>
          <w:rtl/>
        </w:rPr>
      </w:pPr>
    </w:p>
    <w:p w:rsidR="00B23BF8" w:rsidRDefault="00B23BF8" w:rsidP="00B23BF8">
      <w:pPr>
        <w:pStyle w:val="af6"/>
        <w:keepNext/>
        <w:rPr>
          <w:rtl/>
        </w:rPr>
      </w:pPr>
      <w:bookmarkStart w:id="2" w:name="ET_yor_6157_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
    </w:p>
    <w:p w:rsidR="00B23BF8" w:rsidRDefault="00B23BF8" w:rsidP="00B23BF8">
      <w:pPr>
        <w:pStyle w:val="KeepWithNext"/>
        <w:rPr>
          <w:rtl/>
        </w:rPr>
      </w:pPr>
    </w:p>
    <w:p w:rsidR="00B23BF8" w:rsidRDefault="00B23BF8" w:rsidP="00B23BF8">
      <w:pPr>
        <w:rPr>
          <w:rtl/>
        </w:rPr>
      </w:pPr>
      <w:r>
        <w:rPr>
          <w:rtl/>
        </w:rPr>
        <w:t xml:space="preserve">ושוב </w:t>
      </w:r>
      <w:proofErr w:type="spellStart"/>
      <w:r>
        <w:rPr>
          <w:rtl/>
        </w:rPr>
        <w:t>איתכם</w:t>
      </w:r>
      <w:proofErr w:type="spellEnd"/>
      <w:r>
        <w:rPr>
          <w:rtl/>
        </w:rPr>
        <w:t xml:space="preserve">, אנחנו בעניין הארכת הכרזה על הגבלה </w:t>
      </w:r>
      <w:bookmarkStart w:id="3" w:name="_ETM_Q1_674880"/>
      <w:bookmarkEnd w:id="3"/>
      <w:r>
        <w:rPr>
          <w:rtl/>
        </w:rPr>
        <w:t xml:space="preserve">מלאה על קיום דיונים בנוכחות עצורים או אסירים, הארכה </w:t>
      </w:r>
      <w:bookmarkStart w:id="4" w:name="_ETM_Q1_678655"/>
      <w:bookmarkEnd w:id="4"/>
      <w:r>
        <w:rPr>
          <w:rtl/>
        </w:rPr>
        <w:t xml:space="preserve">מס' 6, לפי חוק </w:t>
      </w:r>
      <w:r w:rsidRPr="003B2DDA">
        <w:rPr>
          <w:rtl/>
        </w:rPr>
        <w:t xml:space="preserve">קיום דיונים בהיוועדות חזותית בהשתתפות </w:t>
      </w:r>
      <w:bookmarkStart w:id="5" w:name="_ETM_Q1_683166"/>
      <w:bookmarkEnd w:id="5"/>
      <w:r w:rsidRPr="003B2DDA">
        <w:rPr>
          <w:rtl/>
        </w:rPr>
        <w:t xml:space="preserve">עצורים, אסירים וכלואים (הוראת שעה – חרבות ברזל), </w:t>
      </w:r>
      <w:proofErr w:type="spellStart"/>
      <w:r w:rsidRPr="003B2DDA">
        <w:rPr>
          <w:rtl/>
        </w:rPr>
        <w:t>התשפ"ד</w:t>
      </w:r>
      <w:proofErr w:type="spellEnd"/>
      <w:r w:rsidRPr="003B2DDA">
        <w:rPr>
          <w:rtl/>
        </w:rPr>
        <w:t>–2023.</w:t>
      </w:r>
      <w:r>
        <w:rPr>
          <w:rtl/>
        </w:rPr>
        <w:t xml:space="preserve"> </w:t>
      </w:r>
      <w:bookmarkStart w:id="6" w:name="_ETM_Q1_683928"/>
      <w:bookmarkStart w:id="7" w:name="_ETM_Q1_688568"/>
      <w:bookmarkEnd w:id="6"/>
      <w:bookmarkEnd w:id="7"/>
    </w:p>
    <w:p w:rsidR="00B23BF8" w:rsidRDefault="00B23BF8" w:rsidP="00B23BF8">
      <w:pPr>
        <w:rPr>
          <w:rtl/>
        </w:rPr>
      </w:pPr>
      <w:bookmarkStart w:id="8" w:name="_ETM_Q1_688622"/>
      <w:bookmarkEnd w:id="8"/>
    </w:p>
    <w:p w:rsidR="00B23BF8" w:rsidRDefault="00B23BF8" w:rsidP="003B2DDA">
      <w:pPr>
        <w:rPr>
          <w:rtl/>
        </w:rPr>
      </w:pPr>
      <w:bookmarkStart w:id="9" w:name="_ETM_Q1_688760"/>
      <w:bookmarkStart w:id="10" w:name="_ETM_Q1_688802"/>
      <w:bookmarkEnd w:id="9"/>
      <w:bookmarkEnd w:id="10"/>
      <w:r>
        <w:rPr>
          <w:rtl/>
        </w:rPr>
        <w:t xml:space="preserve">בגדול </w:t>
      </w:r>
      <w:r w:rsidR="003B2DDA">
        <w:rPr>
          <w:rtl/>
        </w:rPr>
        <w:t xml:space="preserve">ההבדלים שאני מזהה מהפעם הקודמת </w:t>
      </w:r>
      <w:r>
        <w:rPr>
          <w:rtl/>
        </w:rPr>
        <w:t xml:space="preserve">הם תוספת אזורים וכמובן משך </w:t>
      </w:r>
      <w:bookmarkStart w:id="11" w:name="_ETM_Q1_701119"/>
      <w:bookmarkEnd w:id="11"/>
      <w:r>
        <w:rPr>
          <w:rtl/>
        </w:rPr>
        <w:t xml:space="preserve">הזמן שהוא שונה, בין היתר לאור העובדה שהארכות קצרות ישימו </w:t>
      </w:r>
      <w:bookmarkStart w:id="12" w:name="_ETM_Q1_707535"/>
      <w:bookmarkEnd w:id="12"/>
      <w:r>
        <w:rPr>
          <w:rtl/>
        </w:rPr>
        <w:t xml:space="preserve">אותנו בתוך חג הסוכות. דיברנו על זה בפעם הקודמת, אמרתם </w:t>
      </w:r>
      <w:bookmarkStart w:id="13" w:name="_ETM_Q1_714312"/>
      <w:bookmarkEnd w:id="13"/>
      <w:r>
        <w:rPr>
          <w:rtl/>
        </w:rPr>
        <w:t xml:space="preserve">שתשקלו את זה, שקלתם, הבאתם משהו לשולחן ואשמח שתסבירו את </w:t>
      </w:r>
      <w:bookmarkStart w:id="14" w:name="_ETM_Q1_719699"/>
      <w:bookmarkEnd w:id="14"/>
      <w:r>
        <w:rPr>
          <w:rtl/>
        </w:rPr>
        <w:t xml:space="preserve">פרק הזמן וגם את ההרחבה של האזורים. </w:t>
      </w:r>
      <w:bookmarkStart w:id="15" w:name="_ETM_Q1_725917"/>
      <w:bookmarkEnd w:id="15"/>
      <w:r>
        <w:rPr>
          <w:rtl/>
        </w:rPr>
        <w:t xml:space="preserve">בהמשך הדיון נעסוק גם בשאלות ובבירורים העובדתיים שעלו בדיונים הקודמים, </w:t>
      </w:r>
      <w:bookmarkStart w:id="16" w:name="_ETM_Q1_729778"/>
      <w:bookmarkEnd w:id="16"/>
      <w:r w:rsidR="003B2DDA">
        <w:rPr>
          <w:rFonts w:hint="cs"/>
          <w:rtl/>
        </w:rPr>
        <w:t>נקרא להם</w:t>
      </w:r>
      <w:r w:rsidR="003B2DDA">
        <w:rPr>
          <w:rtl/>
        </w:rPr>
        <w:t xml:space="preserve"> שיעורי הבית שלנו; ראיתי גם </w:t>
      </w:r>
      <w:r>
        <w:rPr>
          <w:rtl/>
        </w:rPr>
        <w:t>התייחסות בעמדת הסנגוריה</w:t>
      </w:r>
      <w:bookmarkStart w:id="17" w:name="_ETM_Q1_733883"/>
      <w:bookmarkEnd w:id="17"/>
      <w:r>
        <w:rPr>
          <w:rtl/>
        </w:rPr>
        <w:t xml:space="preserve"> לסבבי </w:t>
      </w:r>
      <w:proofErr w:type="spellStart"/>
      <w:r>
        <w:rPr>
          <w:rtl/>
        </w:rPr>
        <w:t>פוסטות</w:t>
      </w:r>
      <w:proofErr w:type="spellEnd"/>
      <w:r>
        <w:rPr>
          <w:rtl/>
        </w:rPr>
        <w:t xml:space="preserve">. </w:t>
      </w:r>
      <w:r w:rsidR="003B2DDA">
        <w:rPr>
          <w:rFonts w:hint="cs"/>
          <w:rtl/>
        </w:rPr>
        <w:t xml:space="preserve">כל </w:t>
      </w:r>
      <w:r>
        <w:rPr>
          <w:rtl/>
        </w:rPr>
        <w:t>הדברים האלו.</w:t>
      </w:r>
    </w:p>
    <w:p w:rsidR="00B23BF8" w:rsidRDefault="00B23BF8" w:rsidP="00B23BF8">
      <w:pPr>
        <w:rPr>
          <w:rtl/>
        </w:rPr>
      </w:pPr>
    </w:p>
    <w:p w:rsidR="00B23BF8" w:rsidRDefault="003B2DDA" w:rsidP="003B2DDA">
      <w:pPr>
        <w:rPr>
          <w:rtl/>
        </w:rPr>
      </w:pPr>
      <w:bookmarkStart w:id="18" w:name="_ETM_Q1_739677"/>
      <w:bookmarkStart w:id="19" w:name="_ETM_Q1_739719"/>
      <w:bookmarkEnd w:id="18"/>
      <w:bookmarkEnd w:id="19"/>
      <w:r>
        <w:rPr>
          <w:rtl/>
        </w:rPr>
        <w:t xml:space="preserve">נקודה אחת </w:t>
      </w:r>
      <w:r w:rsidR="00B23BF8">
        <w:rPr>
          <w:rtl/>
        </w:rPr>
        <w:t>הטרידה אותי וא</w:t>
      </w:r>
      <w:bookmarkStart w:id="20" w:name="_ETM_Q1_750165"/>
      <w:bookmarkEnd w:id="20"/>
      <w:r w:rsidR="00B23BF8">
        <w:rPr>
          <w:rtl/>
        </w:rPr>
        <w:t xml:space="preserve">שמח להתייחסות ממשרד המשפטים ומהמשרד לביטחון לאומי, בעניין זה שנראה לי שראיתי </w:t>
      </w:r>
      <w:bookmarkStart w:id="21" w:name="_ETM_Q1_760488"/>
      <w:bookmarkEnd w:id="21"/>
      <w:r>
        <w:rPr>
          <w:rtl/>
        </w:rPr>
        <w:t>במסמך של המפכ"ל</w:t>
      </w:r>
      <w:r>
        <w:rPr>
          <w:rFonts w:hint="cs"/>
          <w:rtl/>
        </w:rPr>
        <w:t>,</w:t>
      </w:r>
      <w:r w:rsidR="00B23BF8">
        <w:rPr>
          <w:rtl/>
        </w:rPr>
        <w:t xml:space="preserve"> </w:t>
      </w:r>
      <w:bookmarkStart w:id="22" w:name="_ETM_Q1_775143"/>
      <w:bookmarkEnd w:id="22"/>
      <w:r w:rsidR="00B23BF8">
        <w:rPr>
          <w:rtl/>
        </w:rPr>
        <w:t>במכתבו של המפכ"ל</w:t>
      </w:r>
      <w:r>
        <w:rPr>
          <w:rFonts w:hint="cs"/>
          <w:rtl/>
        </w:rPr>
        <w:t xml:space="preserve"> כך</w:t>
      </w:r>
      <w:r w:rsidR="00B23BF8">
        <w:rPr>
          <w:rtl/>
        </w:rPr>
        <w:t xml:space="preserve">: התרחבות הירי בימים האחרונים, אירוע פגיעת </w:t>
      </w:r>
      <w:bookmarkStart w:id="23" w:name="_ETM_Q1_780821"/>
      <w:bookmarkEnd w:id="23"/>
      <w:proofErr w:type="spellStart"/>
      <w:r>
        <w:rPr>
          <w:rtl/>
        </w:rPr>
        <w:t>הכתב"ם</w:t>
      </w:r>
      <w:proofErr w:type="spellEnd"/>
      <w:r>
        <w:rPr>
          <w:rtl/>
        </w:rPr>
        <w:t xml:space="preserve"> סמוך לבנימינה אתמול בערב</w:t>
      </w:r>
      <w:r>
        <w:rPr>
          <w:rFonts w:hint="cs"/>
          <w:rtl/>
        </w:rPr>
        <w:t>,</w:t>
      </w:r>
      <w:r w:rsidR="00B23BF8">
        <w:rPr>
          <w:rtl/>
        </w:rPr>
        <w:t xml:space="preserve"> אירוע שהוביל לנפגעים רבים. ראינו </w:t>
      </w:r>
      <w:bookmarkStart w:id="24" w:name="_ETM_Q1_786823"/>
      <w:bookmarkEnd w:id="24"/>
      <w:r w:rsidR="00B23BF8">
        <w:rPr>
          <w:rtl/>
        </w:rPr>
        <w:t xml:space="preserve">ושמענו כולנו והשתתפנו כל אחד במקומו בצער המשפחות ובאיחולי </w:t>
      </w:r>
      <w:bookmarkStart w:id="25" w:name="_ETM_Q1_796442"/>
      <w:bookmarkEnd w:id="25"/>
      <w:r w:rsidR="00B23BF8">
        <w:rPr>
          <w:rtl/>
        </w:rPr>
        <w:t xml:space="preserve">החלמה לפצועים. הדבר שהטריד אותי במשפט הזה זה </w:t>
      </w:r>
      <w:bookmarkStart w:id="26" w:name="_ETM_Q1_802037"/>
      <w:bookmarkEnd w:id="26"/>
      <w:r w:rsidR="00B23BF8">
        <w:rPr>
          <w:rtl/>
        </w:rPr>
        <w:t>החשש להתרחבות הירי. כי אם אנחנו בעולם של חשש ש</w:t>
      </w:r>
      <w:bookmarkStart w:id="27" w:name="_ETM_Q1_801865"/>
      <w:bookmarkEnd w:id="27"/>
      <w:r w:rsidR="00B23BF8">
        <w:rPr>
          <w:rtl/>
        </w:rPr>
        <w:t xml:space="preserve">התרחבות ירי מאפשר הכרזה, אז אנחנו יכולים כבר לעשות עכשיו </w:t>
      </w:r>
      <w:bookmarkStart w:id="28" w:name="_ETM_Q1_808541"/>
      <w:bookmarkEnd w:id="28"/>
      <w:r w:rsidR="00B23BF8">
        <w:rPr>
          <w:rtl/>
        </w:rPr>
        <w:t xml:space="preserve">הכרזה מלאה על כל מדינת ישראל ולסגור את האירוע. המשפט </w:t>
      </w:r>
      <w:bookmarkStart w:id="29" w:name="_ETM_Q1_810241"/>
      <w:bookmarkEnd w:id="29"/>
      <w:r w:rsidR="00B23BF8">
        <w:rPr>
          <w:rtl/>
        </w:rPr>
        <w:t xml:space="preserve">הזה בעיני בעייתי </w:t>
      </w:r>
      <w:bookmarkStart w:id="30" w:name="_ETM_Q1_817739"/>
      <w:bookmarkEnd w:id="30"/>
      <w:r w:rsidR="00B23BF8">
        <w:rPr>
          <w:rtl/>
        </w:rPr>
        <w:t xml:space="preserve">ולכן אני אבקש את ההתייחסות לזה. נכון שאם יש מידע מודיעיני מדויק שאומר עכשיו </w:t>
      </w:r>
      <w:r>
        <w:rPr>
          <w:rFonts w:hint="cs"/>
          <w:rtl/>
        </w:rPr>
        <w:t>ש</w:t>
      </w:r>
      <w:r w:rsidR="00B23BF8">
        <w:rPr>
          <w:rtl/>
        </w:rPr>
        <w:t xml:space="preserve">אזור </w:t>
      </w:r>
      <w:bookmarkStart w:id="31" w:name="_ETM_Q1_826525"/>
      <w:bookmarkEnd w:id="31"/>
      <w:r w:rsidR="00B23BF8">
        <w:rPr>
          <w:rtl/>
        </w:rPr>
        <w:t xml:space="preserve">מסוים נכנס למפת הסיכונים וצריך לקחת אותו בחשבון, זה משהו </w:t>
      </w:r>
      <w:bookmarkStart w:id="32" w:name="_ETM_Q1_828380"/>
      <w:bookmarkEnd w:id="32"/>
      <w:r w:rsidR="00B23BF8">
        <w:rPr>
          <w:rtl/>
        </w:rPr>
        <w:t xml:space="preserve">אחד; סתם בגדר חשש להתרחבות – בעיני זה לא שיקול. </w:t>
      </w:r>
      <w:bookmarkStart w:id="33" w:name="_ETM_Q1_838011"/>
      <w:bookmarkEnd w:id="33"/>
      <w:r w:rsidR="00B23BF8">
        <w:rPr>
          <w:rtl/>
        </w:rPr>
        <w:t xml:space="preserve">לא אחד מהשיקולים שאנחנו יכולים לשקול ואני מעיר על </w:t>
      </w:r>
      <w:bookmarkStart w:id="34" w:name="_ETM_Q1_841029"/>
      <w:bookmarkEnd w:id="34"/>
      <w:r w:rsidR="00B23BF8">
        <w:rPr>
          <w:rtl/>
        </w:rPr>
        <w:t xml:space="preserve">זה. </w:t>
      </w:r>
      <w:bookmarkStart w:id="35" w:name="_ETM_Q1_842021"/>
      <w:bookmarkStart w:id="36" w:name="_ETM_Q1_842073"/>
      <w:bookmarkStart w:id="37" w:name="_ETM_Q1_842309"/>
      <w:bookmarkStart w:id="38" w:name="_ETM_Q1_842355"/>
      <w:bookmarkEnd w:id="35"/>
      <w:bookmarkEnd w:id="36"/>
      <w:bookmarkEnd w:id="37"/>
      <w:bookmarkEnd w:id="38"/>
      <w:r w:rsidR="00B23BF8">
        <w:rPr>
          <w:rtl/>
        </w:rPr>
        <w:t xml:space="preserve">לעניין המקומות, אני מבין שאנחנו לא עוסקים בחשש, </w:t>
      </w:r>
      <w:bookmarkStart w:id="39" w:name="_ETM_Q1_845760"/>
      <w:bookmarkEnd w:id="39"/>
      <w:r w:rsidR="00B23BF8">
        <w:rPr>
          <w:rtl/>
        </w:rPr>
        <w:t>אנחנו עוסקים במקומות שאכן היו בה</w:t>
      </w:r>
      <w:r>
        <w:rPr>
          <w:rFonts w:hint="cs"/>
          <w:rtl/>
        </w:rPr>
        <w:t xml:space="preserve">ם </w:t>
      </w:r>
      <w:proofErr w:type="spellStart"/>
      <w:r w:rsidR="00B23BF8">
        <w:rPr>
          <w:rtl/>
        </w:rPr>
        <w:t>תראות</w:t>
      </w:r>
      <w:proofErr w:type="spellEnd"/>
      <w:r w:rsidR="00B23BF8">
        <w:rPr>
          <w:rtl/>
        </w:rPr>
        <w:t xml:space="preserve"> והיו בנפילות. אשמח שתתייחסו </w:t>
      </w:r>
      <w:bookmarkStart w:id="40" w:name="_ETM_Q1_850903"/>
      <w:bookmarkEnd w:id="40"/>
      <w:r w:rsidR="00B23BF8">
        <w:rPr>
          <w:rtl/>
        </w:rPr>
        <w:t xml:space="preserve">לזה. </w:t>
      </w:r>
      <w:bookmarkStart w:id="41" w:name="_ETM_Q1_852551"/>
      <w:bookmarkEnd w:id="41"/>
    </w:p>
    <w:p w:rsidR="00B23BF8" w:rsidRDefault="00B23BF8" w:rsidP="00B23BF8">
      <w:pPr>
        <w:rPr>
          <w:rtl/>
        </w:rPr>
      </w:pPr>
      <w:bookmarkStart w:id="42" w:name="_ETM_Q1_853522"/>
      <w:bookmarkStart w:id="43" w:name="_ETM_Q1_853559"/>
      <w:bookmarkEnd w:id="42"/>
      <w:bookmarkEnd w:id="43"/>
    </w:p>
    <w:p w:rsidR="00B23BF8" w:rsidRDefault="00B23BF8" w:rsidP="003B2DDA">
      <w:pPr>
        <w:rPr>
          <w:rtl/>
        </w:rPr>
      </w:pPr>
      <w:bookmarkStart w:id="44" w:name="_ETM_Q1_853709"/>
      <w:bookmarkStart w:id="45" w:name="_ETM_Q1_853751"/>
      <w:bookmarkEnd w:id="44"/>
      <w:bookmarkEnd w:id="45"/>
      <w:r>
        <w:rPr>
          <w:rtl/>
        </w:rPr>
        <w:t xml:space="preserve">אתם רוצים להוסיף משהו בהתחלה? </w:t>
      </w:r>
      <w:bookmarkStart w:id="46" w:name="_ETM_Q1_855130"/>
      <w:bookmarkEnd w:id="46"/>
      <w:r>
        <w:rPr>
          <w:rtl/>
        </w:rPr>
        <w:t>בבקשה.</w:t>
      </w:r>
    </w:p>
    <w:p w:rsidR="00B23BF8" w:rsidRDefault="00B23BF8" w:rsidP="00B23BF8">
      <w:pPr>
        <w:rPr>
          <w:rtl/>
        </w:rPr>
      </w:pPr>
    </w:p>
    <w:p w:rsidR="00B23BF8" w:rsidRDefault="00B23BF8" w:rsidP="00B23BF8">
      <w:pPr>
        <w:pStyle w:val="a4"/>
        <w:keepNext/>
        <w:rPr>
          <w:rtl/>
        </w:rPr>
      </w:pPr>
      <w:bookmarkStart w:id="47" w:name="ET_speaker_אפרת_חקאק_5"/>
      <w:r>
        <w:rPr>
          <w:rStyle w:val="TagStyle"/>
          <w:rFonts w:hint="cs"/>
          <w:rtl/>
        </w:rPr>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&lt;&lt; דובר &gt;&gt;</w:t>
      </w:r>
      <w:r>
        <w:rPr>
          <w:rFonts w:hint="cs"/>
          <w:rtl/>
        </w:rPr>
        <w:t xml:space="preserve">   </w:t>
      </w:r>
      <w:bookmarkEnd w:id="47"/>
    </w:p>
    <w:p w:rsidR="00B23BF8" w:rsidRDefault="00B23BF8" w:rsidP="00B23BF8">
      <w:pPr>
        <w:pStyle w:val="KeepWithNext"/>
        <w:rPr>
          <w:rtl/>
        </w:rPr>
      </w:pPr>
    </w:p>
    <w:p w:rsidR="00B23BF8" w:rsidRDefault="00B23BF8" w:rsidP="00B23BF8">
      <w:pPr>
        <w:rPr>
          <w:rtl/>
        </w:rPr>
      </w:pPr>
      <w:r>
        <w:rPr>
          <w:rtl/>
        </w:rPr>
        <w:t xml:space="preserve">כן, דווקא בהקשר זה, נשמח לשמוע את החידוד של </w:t>
      </w:r>
      <w:bookmarkStart w:id="48" w:name="_ETM_Q1_862139"/>
      <w:bookmarkEnd w:id="48"/>
      <w:r>
        <w:rPr>
          <w:rtl/>
        </w:rPr>
        <w:t xml:space="preserve">המבחנים עכשיו. זה בעצם לשאול את אותה השאלה בכיוון </w:t>
      </w:r>
      <w:bookmarkStart w:id="49" w:name="_ETM_Q1_870260"/>
      <w:bookmarkEnd w:id="49"/>
      <w:r>
        <w:rPr>
          <w:rtl/>
        </w:rPr>
        <w:t xml:space="preserve">אחר, אבל מה בעצם המבחן שאתם כן משתמשים בו עכשיו </w:t>
      </w:r>
      <w:bookmarkStart w:id="50" w:name="_ETM_Q1_872731"/>
      <w:bookmarkEnd w:id="50"/>
      <w:r>
        <w:rPr>
          <w:rtl/>
        </w:rPr>
        <w:t>כדי להחליט באיזה אזורים ומתי וכמה זמן אתם רוצים הכרזה?</w:t>
      </w:r>
    </w:p>
    <w:p w:rsidR="00B23BF8" w:rsidRDefault="00B23BF8" w:rsidP="00B23BF8">
      <w:pPr>
        <w:rPr>
          <w:rtl/>
        </w:rPr>
      </w:pPr>
      <w:bookmarkStart w:id="51" w:name="_ETM_Q1_880037"/>
      <w:bookmarkStart w:id="52" w:name="_ETM_Q1_880086"/>
      <w:bookmarkStart w:id="53" w:name="_ETM_Q1_852607"/>
      <w:bookmarkEnd w:id="51"/>
      <w:bookmarkEnd w:id="52"/>
      <w:bookmarkEnd w:id="53"/>
    </w:p>
    <w:p w:rsidR="00B23BF8" w:rsidRDefault="00B23BF8" w:rsidP="00B23BF8">
      <w:pPr>
        <w:pStyle w:val="a4"/>
        <w:keepNext/>
        <w:rPr>
          <w:rtl/>
        </w:rPr>
      </w:pPr>
      <w:bookmarkStart w:id="54" w:name="ET_speaker_נועה_ברודסקי_לוי_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
    </w:p>
    <w:p w:rsidR="00B23BF8" w:rsidRDefault="00B23BF8" w:rsidP="00B23BF8">
      <w:pPr>
        <w:pStyle w:val="KeepWithNext"/>
        <w:rPr>
          <w:rtl/>
        </w:rPr>
      </w:pPr>
    </w:p>
    <w:p w:rsidR="00B23BF8" w:rsidRDefault="00B23BF8" w:rsidP="00B23BF8">
      <w:pPr>
        <w:rPr>
          <w:rtl/>
        </w:rPr>
      </w:pPr>
      <w:r>
        <w:rPr>
          <w:rtl/>
        </w:rPr>
        <w:t>צריך</w:t>
      </w:r>
      <w:bookmarkStart w:id="55" w:name="_ETM_Q1_883141"/>
      <w:bookmarkEnd w:id="55"/>
      <w:r>
        <w:rPr>
          <w:rtl/>
        </w:rPr>
        <w:t xml:space="preserve"> לחדד פה שמדובר באזורים שהם כרגע ירוקים לפי פיקוד </w:t>
      </w:r>
      <w:bookmarkStart w:id="56" w:name="_ETM_Q1_885929"/>
      <w:bookmarkEnd w:id="56"/>
      <w:r>
        <w:rPr>
          <w:rtl/>
        </w:rPr>
        <w:t xml:space="preserve">העורף. בגלל </w:t>
      </w:r>
      <w:r w:rsidR="003B2DDA">
        <w:rPr>
          <w:rFonts w:hint="cs"/>
          <w:rtl/>
        </w:rPr>
        <w:t xml:space="preserve">זה </w:t>
      </w:r>
      <w:r>
        <w:rPr>
          <w:rtl/>
        </w:rPr>
        <w:t>מתחדדת השאלה, מה שקודם הי</w:t>
      </w:r>
      <w:bookmarkStart w:id="57" w:name="_ETM_Q1_889612"/>
      <w:bookmarkEnd w:id="57"/>
      <w:r>
        <w:rPr>
          <w:rtl/>
        </w:rPr>
        <w:t>ה - - - הייתה התלבטות בכמה אזורים - - -</w:t>
      </w:r>
    </w:p>
    <w:p w:rsidR="00B23BF8" w:rsidRDefault="00B23BF8" w:rsidP="00B23BF8">
      <w:pPr>
        <w:rPr>
          <w:rtl/>
        </w:rPr>
      </w:pPr>
      <w:bookmarkStart w:id="58" w:name="_ETM_Q1_890046"/>
      <w:bookmarkStart w:id="59" w:name="_ETM_Q1_890094"/>
      <w:bookmarkEnd w:id="58"/>
      <w:bookmarkEnd w:id="59"/>
    </w:p>
    <w:p w:rsidR="00B23BF8" w:rsidRDefault="00B23BF8" w:rsidP="00B23BF8">
      <w:pPr>
        <w:pStyle w:val="af6"/>
        <w:keepNext/>
        <w:rPr>
          <w:rtl/>
        </w:rPr>
      </w:pPr>
      <w:bookmarkStart w:id="60"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
    </w:p>
    <w:p w:rsidR="00B23BF8" w:rsidRDefault="00B23BF8" w:rsidP="00B23BF8">
      <w:pPr>
        <w:pStyle w:val="KeepWithNext"/>
        <w:rPr>
          <w:rtl/>
        </w:rPr>
      </w:pPr>
    </w:p>
    <w:p w:rsidR="00B23BF8" w:rsidRDefault="00B23BF8" w:rsidP="00B23BF8">
      <w:pPr>
        <w:rPr>
          <w:rtl/>
        </w:rPr>
      </w:pPr>
      <w:bookmarkStart w:id="61" w:name="_ETM_Q1_891226"/>
      <w:bookmarkEnd w:id="61"/>
      <w:r>
        <w:rPr>
          <w:rtl/>
        </w:rPr>
        <w:t xml:space="preserve">נושא פיקוד העורף היה לנו גם בפעם הקודמת, כמה </w:t>
      </w:r>
      <w:bookmarkStart w:id="62" w:name="_ETM_Q1_892309"/>
      <w:bookmarkEnd w:id="62"/>
      <w:r>
        <w:rPr>
          <w:rtl/>
        </w:rPr>
        <w:t>אזורים.</w:t>
      </w:r>
    </w:p>
    <w:p w:rsidR="00B23BF8" w:rsidRDefault="00B23BF8" w:rsidP="00B23BF8">
      <w:pPr>
        <w:rPr>
          <w:rtl/>
        </w:rPr>
      </w:pPr>
    </w:p>
    <w:p w:rsidR="00B23BF8" w:rsidRDefault="00B23BF8" w:rsidP="00B23BF8">
      <w:pPr>
        <w:pStyle w:val="a4"/>
        <w:keepNext/>
        <w:rPr>
          <w:rtl/>
        </w:rPr>
      </w:pPr>
      <w:bookmarkStart w:id="63" w:name="ET_speaker_נועה_ברודסקי_לוי_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63"/>
    </w:p>
    <w:p w:rsidR="00B23BF8" w:rsidRDefault="00B23BF8" w:rsidP="00B23BF8">
      <w:pPr>
        <w:pStyle w:val="KeepWithNext"/>
        <w:rPr>
          <w:rtl/>
        </w:rPr>
      </w:pPr>
    </w:p>
    <w:p w:rsidR="00B23BF8" w:rsidRDefault="00B23BF8" w:rsidP="00B23BF8">
      <w:pPr>
        <w:rPr>
          <w:rtl/>
        </w:rPr>
      </w:pPr>
      <w:bookmarkStart w:id="64" w:name="_ETM_Q1_894155"/>
      <w:bookmarkStart w:id="65" w:name="_ETM_Q1_894187"/>
      <w:bookmarkEnd w:id="64"/>
      <w:bookmarkEnd w:id="65"/>
      <w:r>
        <w:rPr>
          <w:rtl/>
        </w:rPr>
        <w:t xml:space="preserve">אבל לא באזור ירוק, לא הכנסנו אף פעם אזור ירוק </w:t>
      </w:r>
      <w:bookmarkStart w:id="66" w:name="_ETM_Q1_896750"/>
      <w:bookmarkEnd w:id="66"/>
      <w:r>
        <w:rPr>
          <w:rtl/>
        </w:rPr>
        <w:t>שאין בו בכלל.</w:t>
      </w:r>
      <w:bookmarkStart w:id="67" w:name="_ETM_Q1_898882"/>
      <w:bookmarkEnd w:id="67"/>
    </w:p>
    <w:p w:rsidR="00B23BF8" w:rsidRDefault="00B23BF8" w:rsidP="00B23BF8">
      <w:pPr>
        <w:rPr>
          <w:rtl/>
        </w:rPr>
      </w:pPr>
      <w:bookmarkStart w:id="68" w:name="_ETM_Q1_898928"/>
      <w:bookmarkEnd w:id="68"/>
    </w:p>
    <w:p w:rsidR="00B23BF8" w:rsidRDefault="00B23BF8" w:rsidP="00B23BF8">
      <w:pPr>
        <w:pStyle w:val="af6"/>
        <w:keepNext/>
        <w:rPr>
          <w:rtl/>
        </w:rPr>
      </w:pPr>
      <w:bookmarkStart w:id="69" w:name="ET_yor_6157_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
    </w:p>
    <w:p w:rsidR="00B23BF8" w:rsidRDefault="00B23BF8" w:rsidP="00B23BF8">
      <w:pPr>
        <w:pStyle w:val="KeepWithNext"/>
        <w:rPr>
          <w:rtl/>
        </w:rPr>
      </w:pPr>
    </w:p>
    <w:p w:rsidR="00B23BF8" w:rsidRDefault="00B23BF8" w:rsidP="00B23BF8">
      <w:pPr>
        <w:rPr>
          <w:rtl/>
        </w:rPr>
      </w:pPr>
      <w:r>
        <w:rPr>
          <w:rtl/>
        </w:rPr>
        <w:t xml:space="preserve">שאין בו בכלל, </w:t>
      </w:r>
      <w:proofErr w:type="spellStart"/>
      <w:r>
        <w:rPr>
          <w:rtl/>
        </w:rPr>
        <w:t>אוקיי</w:t>
      </w:r>
      <w:proofErr w:type="spellEnd"/>
      <w:r>
        <w:rPr>
          <w:rtl/>
        </w:rPr>
        <w:t xml:space="preserve">. </w:t>
      </w:r>
    </w:p>
    <w:p w:rsidR="00B23BF8" w:rsidRDefault="00B23BF8" w:rsidP="00B23BF8">
      <w:pPr>
        <w:rPr>
          <w:rtl/>
        </w:rPr>
      </w:pPr>
      <w:bookmarkStart w:id="70" w:name="_ETM_Q1_898395"/>
      <w:bookmarkStart w:id="71" w:name="_ETM_Q1_898442"/>
      <w:bookmarkEnd w:id="70"/>
      <w:bookmarkEnd w:id="71"/>
    </w:p>
    <w:p w:rsidR="00B23BF8" w:rsidRDefault="00B23BF8" w:rsidP="00B23BF8">
      <w:pPr>
        <w:rPr>
          <w:rtl/>
        </w:rPr>
      </w:pPr>
      <w:bookmarkStart w:id="72" w:name="_ETM_Q1_898587"/>
      <w:bookmarkStart w:id="73" w:name="_ETM_Q1_898637"/>
      <w:bookmarkEnd w:id="72"/>
      <w:bookmarkEnd w:id="73"/>
      <w:r>
        <w:rPr>
          <w:rtl/>
        </w:rPr>
        <w:t>בבקשה.</w:t>
      </w:r>
      <w:bookmarkStart w:id="74" w:name="_ETM_Q1_900202"/>
      <w:bookmarkEnd w:id="74"/>
    </w:p>
    <w:p w:rsidR="00B23BF8" w:rsidRDefault="00B23BF8" w:rsidP="00B23BF8">
      <w:pPr>
        <w:rPr>
          <w:rtl/>
        </w:rPr>
      </w:pPr>
      <w:bookmarkStart w:id="75" w:name="_ETM_Q1_900244"/>
      <w:bookmarkEnd w:id="75"/>
    </w:p>
    <w:p w:rsidR="00B23BF8" w:rsidRDefault="00B23BF8" w:rsidP="00B23BF8">
      <w:pPr>
        <w:pStyle w:val="af9"/>
        <w:keepNext/>
        <w:rPr>
          <w:rtl/>
        </w:rPr>
      </w:pPr>
      <w:bookmarkStart w:id="76" w:name="ET_guest_571712_11"/>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76"/>
    </w:p>
    <w:p w:rsidR="00B23BF8" w:rsidRDefault="00B23BF8" w:rsidP="00B23BF8">
      <w:pPr>
        <w:pStyle w:val="KeepWithNext"/>
        <w:rPr>
          <w:rtl/>
        </w:rPr>
      </w:pPr>
    </w:p>
    <w:p w:rsidR="00B23BF8" w:rsidRDefault="00B23BF8" w:rsidP="00B23BF8">
      <w:pPr>
        <w:rPr>
          <w:rtl/>
        </w:rPr>
      </w:pPr>
      <w:r>
        <w:rPr>
          <w:rtl/>
        </w:rPr>
        <w:t xml:space="preserve">הצו הוא באמת צו </w:t>
      </w:r>
      <w:bookmarkStart w:id="77" w:name="_ETM_Q1_906642"/>
      <w:bookmarkEnd w:id="77"/>
      <w:r>
        <w:rPr>
          <w:rtl/>
        </w:rPr>
        <w:t xml:space="preserve">של שר המשפטים לאחר התייעצות עם השר לביטחון לאומי. אגיד בכנות שהיו פה שתי עמדות ובזה אבקש מאביב להסביר, </w:t>
      </w:r>
      <w:bookmarkStart w:id="78" w:name="_ETM_Q1_917629"/>
      <w:bookmarkEnd w:id="78"/>
      <w:r>
        <w:rPr>
          <w:rtl/>
        </w:rPr>
        <w:t xml:space="preserve">כי בסופו של דבר, העמדה של המשרד לביטחון לאומי היא </w:t>
      </w:r>
      <w:bookmarkStart w:id="79" w:name="_ETM_Q1_920297"/>
      <w:bookmarkEnd w:id="79"/>
      <w:r w:rsidR="003B2DDA">
        <w:rPr>
          <w:rtl/>
        </w:rPr>
        <w:lastRenderedPageBreak/>
        <w:t>העמדה שהתקבלה</w:t>
      </w:r>
      <w:r w:rsidR="003B2DDA">
        <w:rPr>
          <w:rFonts w:hint="cs"/>
          <w:rtl/>
        </w:rPr>
        <w:t>.</w:t>
      </w:r>
      <w:r>
        <w:rPr>
          <w:rtl/>
        </w:rPr>
        <w:t xml:space="preserve"> במקור מבחינת ההמלצה אנחנו חשבנו שצריך להיצמד </w:t>
      </w:r>
      <w:bookmarkStart w:id="80" w:name="_ETM_Q1_927288"/>
      <w:bookmarkEnd w:id="80"/>
      <w:r w:rsidR="003B2DDA">
        <w:rPr>
          <w:rtl/>
        </w:rPr>
        <w:t xml:space="preserve">להנחיות פיקוד העורף. </w:t>
      </w:r>
      <w:r>
        <w:rPr>
          <w:rtl/>
        </w:rPr>
        <w:t xml:space="preserve">כיוון שבסופו של דבר, זה </w:t>
      </w:r>
      <w:bookmarkStart w:id="81" w:name="_ETM_Q1_936018"/>
      <w:bookmarkEnd w:id="81"/>
      <w:r>
        <w:rPr>
          <w:rtl/>
        </w:rPr>
        <w:t xml:space="preserve">לא מה שהתקבל, אלא נכללו גם שטחים שבאמת אירעו </w:t>
      </w:r>
      <w:bookmarkStart w:id="82" w:name="_ETM_Q1_937278"/>
      <w:bookmarkEnd w:id="82"/>
      <w:r>
        <w:rPr>
          <w:rtl/>
        </w:rPr>
        <w:t xml:space="preserve">בהם אירועים ויש בהם סכנות, אבל כמו שנאמר פה </w:t>
      </w:r>
      <w:bookmarkStart w:id="83" w:name="_ETM_Q1_943502"/>
      <w:bookmarkEnd w:id="83"/>
      <w:r>
        <w:rPr>
          <w:rtl/>
        </w:rPr>
        <w:t xml:space="preserve">שבכל מדינת ישראל, וחלק מהם אזורים ירוקים, אז </w:t>
      </w:r>
      <w:bookmarkStart w:id="84" w:name="_ETM_Q1_946001"/>
      <w:bookmarkEnd w:id="84"/>
      <w:r>
        <w:rPr>
          <w:rtl/>
        </w:rPr>
        <w:t>אשמח אם חברתי תסביר את הדבר הזה.</w:t>
      </w:r>
    </w:p>
    <w:p w:rsidR="00B23BF8" w:rsidRDefault="00B23BF8" w:rsidP="00B23BF8">
      <w:pPr>
        <w:rPr>
          <w:rtl/>
        </w:rPr>
      </w:pPr>
      <w:bookmarkStart w:id="85" w:name="_ETM_Q1_951400"/>
      <w:bookmarkStart w:id="86" w:name="_ETM_Q1_951458"/>
      <w:bookmarkEnd w:id="85"/>
      <w:bookmarkEnd w:id="86"/>
    </w:p>
    <w:p w:rsidR="00B23BF8" w:rsidRDefault="00B23BF8" w:rsidP="00B23BF8">
      <w:pPr>
        <w:pStyle w:val="af9"/>
        <w:keepNext/>
        <w:rPr>
          <w:rtl/>
        </w:rPr>
      </w:pPr>
      <w:bookmarkStart w:id="87" w:name="ET_guest_838221_11"/>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87"/>
    </w:p>
    <w:p w:rsidR="00B23BF8" w:rsidRDefault="00B23BF8" w:rsidP="00B23BF8">
      <w:pPr>
        <w:pStyle w:val="KeepWithNext"/>
        <w:rPr>
          <w:rtl/>
        </w:rPr>
      </w:pPr>
    </w:p>
    <w:p w:rsidR="00B23BF8" w:rsidRDefault="00B23BF8" w:rsidP="00B23BF8">
      <w:pPr>
        <w:rPr>
          <w:rtl/>
        </w:rPr>
      </w:pPr>
      <w:r>
        <w:rPr>
          <w:rtl/>
        </w:rPr>
        <w:t xml:space="preserve">שלום לכולם, שמי אביב </w:t>
      </w:r>
      <w:bookmarkStart w:id="88" w:name="_ETM_Q1_950824"/>
      <w:bookmarkEnd w:id="88"/>
      <w:r>
        <w:rPr>
          <w:rtl/>
        </w:rPr>
        <w:t xml:space="preserve">ישראלי מהמשרד לביטחון לאומי. אתייחס ואם נציגי משטרת ישראל ירצו </w:t>
      </w:r>
      <w:bookmarkStart w:id="89" w:name="_ETM_Q1_957067"/>
      <w:bookmarkEnd w:id="89"/>
      <w:r>
        <w:rPr>
          <w:rtl/>
        </w:rPr>
        <w:t xml:space="preserve">להרחיב, הם נמצאים בזום. </w:t>
      </w:r>
    </w:p>
    <w:p w:rsidR="00B23BF8" w:rsidRDefault="00B23BF8" w:rsidP="00B23BF8">
      <w:pPr>
        <w:rPr>
          <w:rtl/>
        </w:rPr>
      </w:pPr>
      <w:bookmarkStart w:id="90" w:name="_ETM_Q1_958974"/>
      <w:bookmarkStart w:id="91" w:name="_ETM_Q1_959022"/>
      <w:bookmarkEnd w:id="90"/>
      <w:bookmarkEnd w:id="91"/>
    </w:p>
    <w:p w:rsidR="00B23BF8" w:rsidRDefault="00B23BF8" w:rsidP="00B23BF8">
      <w:pPr>
        <w:rPr>
          <w:rtl/>
        </w:rPr>
      </w:pPr>
      <w:bookmarkStart w:id="92" w:name="_ETM_Q1_959566"/>
      <w:bookmarkStart w:id="93" w:name="_ETM_Q1_959608"/>
      <w:bookmarkEnd w:id="92"/>
      <w:bookmarkEnd w:id="93"/>
      <w:r>
        <w:rPr>
          <w:rtl/>
        </w:rPr>
        <w:t xml:space="preserve">אגיד שבדיון הקודם שהיינו פה </w:t>
      </w:r>
      <w:bookmarkStart w:id="94" w:name="_ETM_Q1_961417"/>
      <w:bookmarkEnd w:id="94"/>
      <w:r>
        <w:rPr>
          <w:rtl/>
        </w:rPr>
        <w:t xml:space="preserve">עלתה הסוגיה של הרחבת האזורים. זה נושא </w:t>
      </w:r>
      <w:bookmarkStart w:id="95" w:name="_ETM_Q1_964312"/>
      <w:bookmarkEnd w:id="95"/>
      <w:r>
        <w:rPr>
          <w:rtl/>
        </w:rPr>
        <w:t>שגם המשטרה וגם שב"ס עוקבים</w:t>
      </w:r>
      <w:r w:rsidR="003B2DDA">
        <w:rPr>
          <w:rFonts w:hint="cs"/>
          <w:rtl/>
        </w:rPr>
        <w:t xml:space="preserve"> אחריו</w:t>
      </w:r>
      <w:r>
        <w:rPr>
          <w:rtl/>
        </w:rPr>
        <w:t xml:space="preserve"> וזה </w:t>
      </w:r>
      <w:bookmarkStart w:id="96" w:name="_ETM_Q1_966866"/>
      <w:bookmarkEnd w:id="96"/>
      <w:r>
        <w:rPr>
          <w:rtl/>
        </w:rPr>
        <w:t xml:space="preserve">כל הזמן בהערכות המצב, ביחס לשטח ההכרזה הרלוונטי, ואיפה באמת </w:t>
      </w:r>
      <w:bookmarkStart w:id="97" w:name="_ETM_Q1_973784"/>
      <w:bookmarkEnd w:id="97"/>
      <w:r>
        <w:rPr>
          <w:rtl/>
        </w:rPr>
        <w:t xml:space="preserve">יתקיים אותו רף של סיכון. הנושא של התרחבות הירי באמת מדבר על זה שברור לנו שהיה סיכון עוד לפני </w:t>
      </w:r>
      <w:bookmarkStart w:id="98" w:name="_ETM_Q1_978930"/>
      <w:bookmarkEnd w:id="98"/>
      <w:r>
        <w:rPr>
          <w:rtl/>
        </w:rPr>
        <w:t xml:space="preserve">בשטח הזה, ובעצם יש איזושהי זליגה או איזושהי ירידה דרומה </w:t>
      </w:r>
      <w:bookmarkStart w:id="99" w:name="_ETM_Q1_985197"/>
      <w:bookmarkEnd w:id="99"/>
      <w:r>
        <w:rPr>
          <w:rtl/>
        </w:rPr>
        <w:t xml:space="preserve">של אותו סיכון. בהערכת מצב שהתקיימה הבוקר, צריך להגיד שאתמול </w:t>
      </w:r>
      <w:bookmarkStart w:id="100" w:name="_ETM_Q1_991401"/>
      <w:bookmarkEnd w:id="100"/>
      <w:r>
        <w:rPr>
          <w:rtl/>
        </w:rPr>
        <w:t xml:space="preserve">הבקשה הייתה בעצם להכריז על אותם שטחים, אבל באמת התרחבות </w:t>
      </w:r>
      <w:bookmarkStart w:id="101" w:name="_ETM_Q1_994709"/>
      <w:bookmarkEnd w:id="101"/>
      <w:r>
        <w:rPr>
          <w:rtl/>
        </w:rPr>
        <w:t xml:space="preserve">הירי מדברת על אותם אירועים שאנחנו שמים לב אליהם מתחילת </w:t>
      </w:r>
      <w:bookmarkStart w:id="102" w:name="_ETM_Q1_1000115"/>
      <w:bookmarkEnd w:id="102"/>
      <w:r>
        <w:rPr>
          <w:rtl/>
        </w:rPr>
        <w:t xml:space="preserve">הבוקר. ואנחנו </w:t>
      </w:r>
      <w:r w:rsidR="003B2DDA">
        <w:rPr>
          <w:rtl/>
        </w:rPr>
        <w:t xml:space="preserve">רואים לאורך היום שבאמת התממשו. </w:t>
      </w:r>
      <w:r>
        <w:rPr>
          <w:rtl/>
        </w:rPr>
        <w:t xml:space="preserve">מכאן </w:t>
      </w:r>
      <w:bookmarkStart w:id="103" w:name="_ETM_Q1_1005139"/>
      <w:bookmarkEnd w:id="103"/>
      <w:r>
        <w:rPr>
          <w:rtl/>
        </w:rPr>
        <w:t xml:space="preserve">הנושא של התרחבות הירי. </w:t>
      </w:r>
    </w:p>
    <w:p w:rsidR="00B23BF8" w:rsidRDefault="00B23BF8" w:rsidP="00B23BF8">
      <w:pPr>
        <w:rPr>
          <w:rtl/>
        </w:rPr>
      </w:pPr>
      <w:bookmarkStart w:id="104" w:name="_ETM_Q1_1009491"/>
      <w:bookmarkStart w:id="105" w:name="_ETM_Q1_1009547"/>
      <w:bookmarkEnd w:id="104"/>
      <w:bookmarkEnd w:id="105"/>
    </w:p>
    <w:p w:rsidR="00B23BF8" w:rsidRDefault="00B23BF8" w:rsidP="00B23BF8">
      <w:pPr>
        <w:rPr>
          <w:rtl/>
        </w:rPr>
      </w:pPr>
      <w:r>
        <w:rPr>
          <w:rtl/>
        </w:rPr>
        <w:t xml:space="preserve">הנושא של האזורים הכחולים, בסופו של </w:t>
      </w:r>
      <w:bookmarkStart w:id="106" w:name="_ETM_Q1_1012533"/>
      <w:bookmarkEnd w:id="106"/>
      <w:r>
        <w:rPr>
          <w:rtl/>
        </w:rPr>
        <w:t xml:space="preserve">דבר מדובר פה על מכלול שיקולים והסיכונים שכרוכים בהוצאת הכלואים </w:t>
      </w:r>
      <w:bookmarkStart w:id="107" w:name="_ETM_Q1_1019131"/>
      <w:bookmarkEnd w:id="107"/>
      <w:r>
        <w:rPr>
          <w:rtl/>
        </w:rPr>
        <w:t xml:space="preserve">ממתקני הכליאה ומתחנות המשטרה אל הדיונים בבתי המשפט. גם צירי </w:t>
      </w:r>
      <w:bookmarkStart w:id="108" w:name="_ETM_Q1_1025586"/>
      <w:bookmarkEnd w:id="108"/>
      <w:r>
        <w:rPr>
          <w:rtl/>
        </w:rPr>
        <w:t xml:space="preserve">הנסיעה, גם היקף הכלואים שצריכים להגיע ונתיבי הנסיעה, לצד היכולת </w:t>
      </w:r>
      <w:bookmarkStart w:id="109" w:name="_ETM_Q1_1030571"/>
      <w:bookmarkEnd w:id="109"/>
      <w:r>
        <w:rPr>
          <w:rtl/>
        </w:rPr>
        <w:t>של הסגל של שב"ס ושל המשטרה</w:t>
      </w:r>
      <w:bookmarkStart w:id="110" w:name="_ETM_Q1_1036961"/>
      <w:bookmarkEnd w:id="110"/>
      <w:r>
        <w:rPr>
          <w:rtl/>
        </w:rPr>
        <w:t xml:space="preserve"> להתנהל עם אותה אוכלוסייה שנמצאת </w:t>
      </w:r>
      <w:proofErr w:type="spellStart"/>
      <w:r>
        <w:rPr>
          <w:rtl/>
        </w:rPr>
        <w:t>בפוסטה</w:t>
      </w:r>
      <w:proofErr w:type="spellEnd"/>
      <w:r>
        <w:rPr>
          <w:rtl/>
        </w:rPr>
        <w:t xml:space="preserve"> או בניידת ולאפשר </w:t>
      </w:r>
      <w:bookmarkStart w:id="111" w:name="_ETM_Q1_1044246"/>
      <w:bookmarkEnd w:id="111"/>
      <w:r>
        <w:rPr>
          <w:rtl/>
        </w:rPr>
        <w:t xml:space="preserve">את אותם הנחיות מיגון של פיקוד העורף. מה שרלוונטי לאזרחים </w:t>
      </w:r>
      <w:bookmarkStart w:id="112" w:name="_ETM_Q1_1046507"/>
      <w:bookmarkEnd w:id="112"/>
      <w:r>
        <w:rPr>
          <w:rtl/>
        </w:rPr>
        <w:t xml:space="preserve">והיכולת שלהם להתמגן בוודאי לא רלוונטי לאותם </w:t>
      </w:r>
      <w:proofErr w:type="spellStart"/>
      <w:r>
        <w:rPr>
          <w:rtl/>
        </w:rPr>
        <w:t>פוסטות</w:t>
      </w:r>
      <w:proofErr w:type="spellEnd"/>
      <w:r>
        <w:rPr>
          <w:rtl/>
        </w:rPr>
        <w:t xml:space="preserve"> ונכון שמדובר </w:t>
      </w:r>
      <w:bookmarkStart w:id="113" w:name="_ETM_Q1_1052069"/>
      <w:bookmarkEnd w:id="113"/>
      <w:r>
        <w:rPr>
          <w:rtl/>
        </w:rPr>
        <w:t xml:space="preserve">באזורים ירוקים, אבל שוב, אנחנו מדברים פה על עלייה </w:t>
      </w:r>
      <w:bookmarkStart w:id="114" w:name="_ETM_Q1_1054657"/>
      <w:bookmarkEnd w:id="114"/>
      <w:r>
        <w:rPr>
          <w:rtl/>
        </w:rPr>
        <w:t xml:space="preserve">בהיקף הירי, מה שהיינו עדים לאורך כל היום. ומכאן ההחלטה </w:t>
      </w:r>
      <w:bookmarkStart w:id="115" w:name="_ETM_Q1_1063298"/>
      <w:bookmarkEnd w:id="115"/>
      <w:r>
        <w:rPr>
          <w:rtl/>
        </w:rPr>
        <w:t>לבקש להרחיב את השטחים.</w:t>
      </w:r>
    </w:p>
    <w:p w:rsidR="00B23BF8" w:rsidRDefault="00B23BF8" w:rsidP="00B23BF8">
      <w:pPr>
        <w:rPr>
          <w:rtl/>
        </w:rPr>
      </w:pPr>
      <w:bookmarkStart w:id="116" w:name="_ETM_Q1_1065101"/>
      <w:bookmarkStart w:id="117" w:name="_ETM_Q1_1065153"/>
      <w:bookmarkStart w:id="118" w:name="_ETM_Q1_1066096"/>
      <w:bookmarkEnd w:id="116"/>
      <w:bookmarkEnd w:id="117"/>
      <w:bookmarkEnd w:id="118"/>
    </w:p>
    <w:p w:rsidR="00B23BF8" w:rsidRDefault="00B23BF8" w:rsidP="00B23BF8">
      <w:pPr>
        <w:pStyle w:val="af6"/>
        <w:keepNext/>
        <w:rPr>
          <w:rtl/>
        </w:rPr>
      </w:pPr>
      <w:bookmarkStart w:id="119" w:name="_ETM_Q1_1066147"/>
      <w:bookmarkStart w:id="120" w:name="ET_yor_6157_12"/>
      <w:bookmarkEnd w:id="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B23BF8" w:rsidRDefault="00B23BF8" w:rsidP="00B23BF8">
      <w:pPr>
        <w:pStyle w:val="KeepWithNext"/>
        <w:rPr>
          <w:rtl/>
        </w:rPr>
      </w:pPr>
    </w:p>
    <w:p w:rsidR="00B23BF8" w:rsidRDefault="00B23BF8" w:rsidP="00B23BF8">
      <w:pPr>
        <w:rPr>
          <w:rtl/>
        </w:rPr>
      </w:pPr>
      <w:bookmarkStart w:id="121" w:name="_ETM_Q1_1067302"/>
      <w:bookmarkEnd w:id="121"/>
      <w:proofErr w:type="spellStart"/>
      <w:r>
        <w:rPr>
          <w:rtl/>
        </w:rPr>
        <w:t>אוקיי</w:t>
      </w:r>
      <w:proofErr w:type="spellEnd"/>
      <w:r>
        <w:rPr>
          <w:rtl/>
        </w:rPr>
        <w:t xml:space="preserve">. הבנתי שחבר הכנסת גלעד קריב רוצה לעלות בזום. נגיד שמדובר באישור חריג, דיברנו על זה גם עם היועצת המשפטית של הכנסת ולכן אפשרנו את זה. אולי </w:t>
      </w:r>
      <w:bookmarkStart w:id="122" w:name="_ETM_Q1_1106828"/>
      <w:bookmarkEnd w:id="122"/>
      <w:r>
        <w:rPr>
          <w:rtl/>
        </w:rPr>
        <w:t xml:space="preserve">נעשה תכף היוועדות חזותית באמצעות הטלפון ואז נשאל מדוע </w:t>
      </w:r>
      <w:bookmarkStart w:id="123" w:name="_ETM_Q1_1112232"/>
      <w:bookmarkEnd w:id="123"/>
      <w:r>
        <w:rPr>
          <w:rtl/>
        </w:rPr>
        <w:t>העמדה לא עובדת.</w:t>
      </w:r>
    </w:p>
    <w:p w:rsidR="00B23BF8" w:rsidRDefault="00B23BF8" w:rsidP="00B23BF8">
      <w:pPr>
        <w:rPr>
          <w:rtl/>
        </w:rPr>
      </w:pPr>
    </w:p>
    <w:p w:rsidR="00B23BF8" w:rsidRDefault="00B23BF8" w:rsidP="00B23BF8">
      <w:pPr>
        <w:rPr>
          <w:rtl/>
        </w:rPr>
      </w:pPr>
      <w:bookmarkStart w:id="124" w:name="_ETM_Q1_1112003"/>
      <w:bookmarkStart w:id="125" w:name="_ETM_Q1_1112043"/>
      <w:bookmarkEnd w:id="124"/>
      <w:bookmarkEnd w:id="125"/>
      <w:r>
        <w:rPr>
          <w:rtl/>
        </w:rPr>
        <w:t xml:space="preserve">עד שנפתור את הבעיה הטכנית מול גלעד, יש </w:t>
      </w:r>
      <w:bookmarkStart w:id="126" w:name="_ETM_Q1_1118842"/>
      <w:bookmarkEnd w:id="126"/>
      <w:r>
        <w:rPr>
          <w:rtl/>
        </w:rPr>
        <w:t xml:space="preserve">לנו מי שיכול להתייחס לנושא של הסבב </w:t>
      </w:r>
      <w:proofErr w:type="spellStart"/>
      <w:r>
        <w:rPr>
          <w:rtl/>
        </w:rPr>
        <w:t>פוסטות</w:t>
      </w:r>
      <w:proofErr w:type="spellEnd"/>
      <w:r>
        <w:rPr>
          <w:rtl/>
        </w:rPr>
        <w:t>.</w:t>
      </w:r>
    </w:p>
    <w:p w:rsidR="00B23BF8" w:rsidRDefault="00B23BF8" w:rsidP="00B23BF8">
      <w:pPr>
        <w:rPr>
          <w:rtl/>
        </w:rPr>
      </w:pPr>
      <w:bookmarkStart w:id="127" w:name="_ETM_Q1_1092871"/>
      <w:bookmarkStart w:id="128" w:name="_ETM_Q1_1092921"/>
      <w:bookmarkEnd w:id="127"/>
      <w:bookmarkEnd w:id="128"/>
    </w:p>
    <w:p w:rsidR="00B23BF8" w:rsidRDefault="00B23BF8" w:rsidP="00B23BF8">
      <w:pPr>
        <w:pStyle w:val="af9"/>
        <w:keepNext/>
        <w:rPr>
          <w:rtl/>
        </w:rPr>
      </w:pPr>
      <w:bookmarkStart w:id="129" w:name="ET_guest_838221_15"/>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29"/>
    </w:p>
    <w:p w:rsidR="00B23BF8" w:rsidRDefault="00B23BF8" w:rsidP="00B23BF8">
      <w:pPr>
        <w:pStyle w:val="KeepWithNext"/>
        <w:rPr>
          <w:rtl/>
        </w:rPr>
      </w:pPr>
    </w:p>
    <w:p w:rsidR="00B23BF8" w:rsidRDefault="00B23BF8" w:rsidP="00B23BF8">
      <w:pPr>
        <w:rPr>
          <w:rtl/>
        </w:rPr>
      </w:pPr>
      <w:bookmarkStart w:id="130" w:name="_ETM_Q1_1096374"/>
      <w:bookmarkEnd w:id="130"/>
      <w:r w:rsidRPr="00306EA6">
        <w:rPr>
          <w:rtl/>
        </w:rPr>
        <w:t>כן. נמצאת נציגת שב"ס מיחידת נחשון שתוכל להתייחס – לילך דקל.</w:t>
      </w:r>
    </w:p>
    <w:p w:rsidR="00B23BF8" w:rsidRDefault="00B23BF8" w:rsidP="00B23BF8">
      <w:pPr>
        <w:rPr>
          <w:rtl/>
        </w:rPr>
      </w:pPr>
    </w:p>
    <w:p w:rsidR="00B23BF8" w:rsidRDefault="00B23BF8" w:rsidP="00B23BF8">
      <w:pPr>
        <w:pStyle w:val="af6"/>
        <w:keepNext/>
        <w:rPr>
          <w:rtl/>
        </w:rPr>
      </w:pPr>
      <w:bookmarkStart w:id="131" w:name="ET_yor_615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rsidR="00B23BF8" w:rsidRDefault="00B23BF8" w:rsidP="00B23BF8">
      <w:pPr>
        <w:pStyle w:val="KeepWithNext"/>
        <w:rPr>
          <w:rtl/>
        </w:rPr>
      </w:pPr>
    </w:p>
    <w:p w:rsidR="00B23BF8" w:rsidRDefault="00B23BF8" w:rsidP="00B23BF8">
      <w:pPr>
        <w:rPr>
          <w:rtl/>
        </w:rPr>
      </w:pPr>
      <w:bookmarkStart w:id="132" w:name="_ETM_Q1_1009700"/>
      <w:bookmarkStart w:id="133" w:name="_ETM_Q1_1009749"/>
      <w:bookmarkEnd w:id="132"/>
      <w:bookmarkEnd w:id="133"/>
      <w:r>
        <w:rPr>
          <w:rtl/>
        </w:rPr>
        <w:t xml:space="preserve">שנייה, מתוך האזורים, תעשו </w:t>
      </w:r>
      <w:bookmarkStart w:id="134" w:name="_ETM_Q1_1147676"/>
      <w:bookmarkEnd w:id="134"/>
      <w:r>
        <w:rPr>
          <w:rtl/>
        </w:rPr>
        <w:t xml:space="preserve">לי קצת סדר; איזה אזורים פה הם ירוקים לגמרי? תתנו </w:t>
      </w:r>
      <w:bookmarkStart w:id="135" w:name="_ETM_Q1_1231395"/>
      <w:bookmarkEnd w:id="135"/>
      <w:r>
        <w:rPr>
          <w:rtl/>
        </w:rPr>
        <w:t>סקירה, איזה מתוך האזורים שאתם מבקשים עכשיו הם ירוקים על ידי פיקוד העורף? ומתי יוצאים העדכונים של פיקוד העורף?</w:t>
      </w:r>
    </w:p>
    <w:p w:rsidR="00B23BF8" w:rsidRDefault="00B23BF8" w:rsidP="00B23BF8">
      <w:pPr>
        <w:rPr>
          <w:rtl/>
        </w:rPr>
      </w:pPr>
      <w:bookmarkStart w:id="136" w:name="_ETM_Q1_1242255"/>
      <w:bookmarkEnd w:id="136"/>
    </w:p>
    <w:p w:rsidR="00B23BF8" w:rsidRDefault="00B23BF8" w:rsidP="00B23BF8">
      <w:pPr>
        <w:pStyle w:val="af9"/>
        <w:keepNext/>
        <w:rPr>
          <w:rtl/>
        </w:rPr>
      </w:pPr>
      <w:bookmarkStart w:id="137" w:name="ET_guest_838221_16"/>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37"/>
    </w:p>
    <w:p w:rsidR="00B23BF8" w:rsidRDefault="00B23BF8" w:rsidP="00B23BF8">
      <w:pPr>
        <w:pStyle w:val="KeepWithNext"/>
        <w:rPr>
          <w:rtl/>
        </w:rPr>
      </w:pPr>
    </w:p>
    <w:p w:rsidR="00B23BF8" w:rsidRDefault="00B23BF8" w:rsidP="00B23BF8">
      <w:pPr>
        <w:rPr>
          <w:rtl/>
        </w:rPr>
      </w:pPr>
      <w:bookmarkStart w:id="138" w:name="_ETM_Q1_1242644"/>
      <w:bookmarkStart w:id="139" w:name="_ETM_Q1_1242668"/>
      <w:bookmarkEnd w:id="138"/>
      <w:bookmarkEnd w:id="139"/>
      <w:r>
        <w:rPr>
          <w:rtl/>
        </w:rPr>
        <w:t xml:space="preserve">למיטב ידיעתי, מה שירוק כרגע זה ממה שהתווספו – כרמל, </w:t>
      </w:r>
      <w:bookmarkStart w:id="140" w:name="_ETM_Q1_1246843"/>
      <w:bookmarkEnd w:id="140"/>
      <w:r>
        <w:rPr>
          <w:rtl/>
        </w:rPr>
        <w:t>בית סוהר דמון, בית סוהר כרמל. באזור הנחיה מנ</w:t>
      </w:r>
      <w:r w:rsidR="00306EA6">
        <w:rPr>
          <w:rtl/>
        </w:rPr>
        <w:t xml:space="preserve">שה, יש את חדרה, זיכרון יעקב </w:t>
      </w:r>
      <w:proofErr w:type="spellStart"/>
      <w:r w:rsidR="00306EA6">
        <w:rPr>
          <w:rtl/>
        </w:rPr>
        <w:t>וג'</w:t>
      </w:r>
      <w:r>
        <w:rPr>
          <w:rtl/>
        </w:rPr>
        <w:t>סר</w:t>
      </w:r>
      <w:proofErr w:type="spellEnd"/>
      <w:r>
        <w:rPr>
          <w:rtl/>
        </w:rPr>
        <w:t xml:space="preserve"> א-זרקא. ובאזור הנחיה ואדי </w:t>
      </w:r>
      <w:bookmarkStart w:id="141" w:name="_ETM_Q1_1253227"/>
      <w:bookmarkEnd w:id="141"/>
      <w:r>
        <w:rPr>
          <w:rtl/>
        </w:rPr>
        <w:t xml:space="preserve">ערה, יש את באקה אל גרביה, אום אל פאחם </w:t>
      </w:r>
      <w:bookmarkStart w:id="142" w:name="_ETM_Q1_1254245"/>
      <w:bookmarkEnd w:id="142"/>
      <w:r>
        <w:rPr>
          <w:rtl/>
        </w:rPr>
        <w:t xml:space="preserve">ועירון. </w:t>
      </w:r>
    </w:p>
    <w:p w:rsidR="00B23BF8" w:rsidRDefault="00B23BF8" w:rsidP="00B23BF8">
      <w:pPr>
        <w:rPr>
          <w:rtl/>
        </w:rPr>
      </w:pPr>
    </w:p>
    <w:p w:rsidR="00B23BF8" w:rsidRDefault="00B23BF8" w:rsidP="00B23BF8">
      <w:pPr>
        <w:pStyle w:val="af6"/>
        <w:keepNext/>
        <w:rPr>
          <w:rtl/>
        </w:rPr>
      </w:pPr>
      <w:bookmarkStart w:id="143" w:name="ET_yor_6157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B23BF8" w:rsidRDefault="00B23BF8" w:rsidP="00B23BF8">
      <w:pPr>
        <w:pStyle w:val="KeepWithNext"/>
        <w:rPr>
          <w:rtl/>
        </w:rPr>
      </w:pPr>
    </w:p>
    <w:p w:rsidR="00B23BF8" w:rsidRDefault="00B23BF8" w:rsidP="00B23BF8">
      <w:pPr>
        <w:rPr>
          <w:rtl/>
        </w:rPr>
      </w:pPr>
      <w:r>
        <w:rPr>
          <w:rtl/>
        </w:rPr>
        <w:t>הם התוספות בצו, והם כולם בסטטוס ירוק.</w:t>
      </w:r>
    </w:p>
    <w:p w:rsidR="00B23BF8" w:rsidRDefault="00B23BF8" w:rsidP="00B23BF8">
      <w:pPr>
        <w:rPr>
          <w:rtl/>
        </w:rPr>
      </w:pPr>
    </w:p>
    <w:p w:rsidR="00B23BF8" w:rsidRDefault="00B23BF8" w:rsidP="00B23BF8">
      <w:pPr>
        <w:pStyle w:val="-"/>
        <w:keepNext/>
        <w:rPr>
          <w:rtl/>
        </w:rPr>
      </w:pPr>
      <w:bookmarkStart w:id="144" w:name="ET_speakercontinue_838221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אביב ישראלי: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
    </w:p>
    <w:p w:rsidR="00B23BF8" w:rsidRDefault="00B23BF8" w:rsidP="00B23BF8">
      <w:pPr>
        <w:pStyle w:val="KeepWithNext"/>
        <w:rPr>
          <w:rtl/>
        </w:rPr>
      </w:pPr>
    </w:p>
    <w:p w:rsidR="00B23BF8" w:rsidRDefault="00B23BF8" w:rsidP="00B23BF8">
      <w:pPr>
        <w:rPr>
          <w:rtl/>
        </w:rPr>
      </w:pPr>
      <w:bookmarkStart w:id="145" w:name="_ETM_Q1_1259442"/>
      <w:bookmarkEnd w:id="145"/>
      <w:r>
        <w:rPr>
          <w:rtl/>
        </w:rPr>
        <w:t xml:space="preserve">נכון. </w:t>
      </w:r>
    </w:p>
    <w:p w:rsidR="00B23BF8" w:rsidRDefault="00B23BF8" w:rsidP="00B23BF8">
      <w:pPr>
        <w:rPr>
          <w:rtl/>
        </w:rPr>
      </w:pPr>
      <w:bookmarkStart w:id="146" w:name="_ETM_Q1_1262415"/>
      <w:bookmarkStart w:id="147" w:name="_ETM_Q1_1262465"/>
      <w:bookmarkEnd w:id="146"/>
      <w:bookmarkEnd w:id="147"/>
    </w:p>
    <w:p w:rsidR="00B23BF8" w:rsidRDefault="00B23BF8" w:rsidP="00B23BF8">
      <w:pPr>
        <w:pStyle w:val="af6"/>
        <w:keepNext/>
        <w:rPr>
          <w:rtl/>
        </w:rPr>
      </w:pPr>
      <w:bookmarkStart w:id="148" w:name="ET_yor_6157_1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
    </w:p>
    <w:p w:rsidR="00B23BF8" w:rsidRDefault="00B23BF8" w:rsidP="00B23BF8">
      <w:pPr>
        <w:pStyle w:val="KeepWithNext"/>
        <w:rPr>
          <w:rtl/>
        </w:rPr>
      </w:pPr>
    </w:p>
    <w:p w:rsidR="00B23BF8" w:rsidRDefault="00B23BF8" w:rsidP="00B23BF8">
      <w:pPr>
        <w:rPr>
          <w:rtl/>
        </w:rPr>
      </w:pPr>
      <w:bookmarkStart w:id="149" w:name="_ETM_Q1_1263162"/>
      <w:bookmarkEnd w:id="149"/>
      <w:r>
        <w:rPr>
          <w:rtl/>
        </w:rPr>
        <w:t xml:space="preserve">כמה התראות </w:t>
      </w:r>
      <w:bookmarkStart w:id="150" w:name="_ETM_Q1_1264855"/>
      <w:bookmarkEnd w:id="150"/>
      <w:r>
        <w:rPr>
          <w:rtl/>
        </w:rPr>
        <w:t xml:space="preserve">אתם יודעים להגיד? מה היה שם ב-24 השעות האחרונות? והשאלה </w:t>
      </w:r>
      <w:bookmarkStart w:id="151" w:name="_ETM_Q1_1270048"/>
      <w:bookmarkEnd w:id="151"/>
      <w:r>
        <w:rPr>
          <w:rtl/>
        </w:rPr>
        <w:t xml:space="preserve">היא, אני באמת תוהה לעצמי, האם לא עדיף אם זה </w:t>
      </w:r>
      <w:bookmarkStart w:id="152" w:name="_ETM_Q1_1282771"/>
      <w:bookmarkEnd w:id="152"/>
      <w:r>
        <w:rPr>
          <w:rtl/>
        </w:rPr>
        <w:t xml:space="preserve">באמת עניין נקודתי – מה פרק הזמן שאתם יכולים לעשות </w:t>
      </w:r>
      <w:bookmarkStart w:id="153" w:name="_ETM_Q1_1288725"/>
      <w:bookmarkEnd w:id="153"/>
      <w:r>
        <w:rPr>
          <w:rtl/>
        </w:rPr>
        <w:t xml:space="preserve">בצו החירום? הרי יש לכם סמכות לסגור - - </w:t>
      </w:r>
      <w:bookmarkStart w:id="154" w:name="_ETM_Q1_1291753"/>
      <w:bookmarkEnd w:id="154"/>
      <w:r>
        <w:rPr>
          <w:rtl/>
        </w:rPr>
        <w:t>-</w:t>
      </w:r>
    </w:p>
    <w:p w:rsidR="00B23BF8" w:rsidRDefault="00B23BF8" w:rsidP="00B23BF8">
      <w:pPr>
        <w:rPr>
          <w:rtl/>
        </w:rPr>
      </w:pPr>
      <w:bookmarkStart w:id="155" w:name="_ETM_Q1_1292393"/>
      <w:bookmarkStart w:id="156" w:name="_ETM_Q1_1292453"/>
      <w:bookmarkEnd w:id="155"/>
      <w:bookmarkEnd w:id="156"/>
    </w:p>
    <w:p w:rsidR="00B23BF8" w:rsidRDefault="00B23BF8" w:rsidP="00B23BF8">
      <w:pPr>
        <w:pStyle w:val="a4"/>
        <w:keepNext/>
        <w:rPr>
          <w:rtl/>
        </w:rPr>
      </w:pPr>
      <w:bookmarkStart w:id="157" w:name="ET_speaker_קריאות_2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57"/>
    </w:p>
    <w:p w:rsidR="00B23BF8" w:rsidRDefault="00B23BF8" w:rsidP="00B23BF8">
      <w:pPr>
        <w:pStyle w:val="KeepWithNext"/>
        <w:rPr>
          <w:rtl/>
        </w:rPr>
      </w:pPr>
    </w:p>
    <w:p w:rsidR="00B23BF8" w:rsidRDefault="00B23BF8" w:rsidP="00B23BF8">
      <w:pPr>
        <w:rPr>
          <w:rtl/>
        </w:rPr>
      </w:pPr>
      <w:r>
        <w:rPr>
          <w:rtl/>
        </w:rPr>
        <w:t>של ה-12 שעות.</w:t>
      </w:r>
    </w:p>
    <w:p w:rsidR="00B23BF8" w:rsidRDefault="00B23BF8" w:rsidP="00B23BF8">
      <w:pPr>
        <w:rPr>
          <w:rtl/>
        </w:rPr>
      </w:pPr>
      <w:bookmarkStart w:id="158" w:name="_ETM_Q1_1293162"/>
      <w:bookmarkStart w:id="159" w:name="_ETM_Q1_1293212"/>
      <w:bookmarkStart w:id="160" w:name="_ETM_Q1_1270322"/>
      <w:bookmarkStart w:id="161" w:name="_ETM_Q1_1270380"/>
      <w:bookmarkEnd w:id="158"/>
      <w:bookmarkEnd w:id="159"/>
      <w:bookmarkEnd w:id="160"/>
      <w:bookmarkEnd w:id="161"/>
    </w:p>
    <w:p w:rsidR="00B23BF8" w:rsidRDefault="00B23BF8" w:rsidP="00B23BF8">
      <w:pPr>
        <w:pStyle w:val="a4"/>
        <w:keepNext/>
        <w:rPr>
          <w:rtl/>
        </w:rPr>
      </w:pPr>
      <w:bookmarkStart w:id="162" w:name="ET_speaker_נועה_ברודסקי_לוי_2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2"/>
    </w:p>
    <w:p w:rsidR="00B23BF8" w:rsidRDefault="00B23BF8" w:rsidP="00B23BF8">
      <w:pPr>
        <w:pStyle w:val="KeepWithNext"/>
        <w:rPr>
          <w:rtl/>
        </w:rPr>
      </w:pPr>
    </w:p>
    <w:p w:rsidR="00B23BF8" w:rsidRDefault="00B23BF8" w:rsidP="00B23BF8">
      <w:pPr>
        <w:rPr>
          <w:rtl/>
        </w:rPr>
      </w:pPr>
      <w:r>
        <w:rPr>
          <w:rtl/>
        </w:rPr>
        <w:t>באחת יש גם אפשרות להרחיב.</w:t>
      </w:r>
    </w:p>
    <w:p w:rsidR="00B23BF8" w:rsidRDefault="00B23BF8" w:rsidP="00B23BF8">
      <w:pPr>
        <w:rPr>
          <w:rtl/>
        </w:rPr>
      </w:pPr>
      <w:bookmarkStart w:id="163" w:name="_ETM_Q1_1296279"/>
      <w:bookmarkStart w:id="164" w:name="_ETM_Q1_1296328"/>
      <w:bookmarkStart w:id="165" w:name="_ETM_Q1_1297735"/>
      <w:bookmarkEnd w:id="163"/>
      <w:bookmarkEnd w:id="164"/>
      <w:bookmarkEnd w:id="165"/>
    </w:p>
    <w:p w:rsidR="00B23BF8" w:rsidRDefault="00B23BF8" w:rsidP="00B23BF8">
      <w:pPr>
        <w:pStyle w:val="af9"/>
        <w:keepNext/>
        <w:rPr>
          <w:rtl/>
        </w:rPr>
      </w:pPr>
      <w:bookmarkStart w:id="166" w:name="ET_guest_838221_25"/>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66"/>
    </w:p>
    <w:p w:rsidR="00B23BF8" w:rsidRDefault="00B23BF8" w:rsidP="00B23BF8">
      <w:pPr>
        <w:pStyle w:val="KeepWithNext"/>
        <w:rPr>
          <w:rtl/>
        </w:rPr>
      </w:pPr>
    </w:p>
    <w:p w:rsidR="00B23BF8" w:rsidRDefault="00B23BF8" w:rsidP="00B23BF8">
      <w:pPr>
        <w:rPr>
          <w:rtl/>
        </w:rPr>
      </w:pPr>
      <w:r>
        <w:rPr>
          <w:rtl/>
        </w:rPr>
        <w:t xml:space="preserve">אפשרות </w:t>
      </w:r>
      <w:bookmarkStart w:id="167" w:name="_ETM_Q1_1297807"/>
      <w:bookmarkEnd w:id="167"/>
      <w:r>
        <w:rPr>
          <w:rtl/>
        </w:rPr>
        <w:t>להרחבה היא בסמכות שר המשפטים, ולאחר מכן באישור ועדה.</w:t>
      </w:r>
    </w:p>
    <w:p w:rsidR="00B23BF8" w:rsidRDefault="00B23BF8" w:rsidP="00B23BF8">
      <w:pPr>
        <w:rPr>
          <w:rtl/>
        </w:rPr>
      </w:pPr>
      <w:bookmarkStart w:id="168" w:name="_ETM_Q1_1301714"/>
      <w:bookmarkStart w:id="169" w:name="_ETM_Q1_1301768"/>
      <w:bookmarkEnd w:id="168"/>
      <w:bookmarkEnd w:id="169"/>
    </w:p>
    <w:p w:rsidR="00B23BF8" w:rsidRDefault="00B23BF8" w:rsidP="00B23BF8">
      <w:pPr>
        <w:pStyle w:val="af6"/>
        <w:keepNext/>
        <w:rPr>
          <w:rtl/>
        </w:rPr>
      </w:pPr>
      <w:bookmarkStart w:id="170" w:name="ET_yor_615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
    </w:p>
    <w:p w:rsidR="00B23BF8" w:rsidRDefault="00B23BF8" w:rsidP="00B23BF8">
      <w:pPr>
        <w:pStyle w:val="KeepWithNext"/>
        <w:rPr>
          <w:rtl/>
        </w:rPr>
      </w:pPr>
    </w:p>
    <w:p w:rsidR="00B23BF8" w:rsidRDefault="00B23BF8" w:rsidP="00B23BF8">
      <w:pPr>
        <w:rPr>
          <w:rtl/>
        </w:rPr>
      </w:pPr>
      <w:bookmarkStart w:id="171" w:name="_ETM_Q1_1303091"/>
      <w:bookmarkEnd w:id="171"/>
      <w:r>
        <w:rPr>
          <w:rtl/>
        </w:rPr>
        <w:t xml:space="preserve">אחר כך </w:t>
      </w:r>
      <w:bookmarkStart w:id="172" w:name="_ETM_Q1_1303202"/>
      <w:bookmarkEnd w:id="172"/>
      <w:r>
        <w:rPr>
          <w:rtl/>
        </w:rPr>
        <w:t>זה באישור ועדה, אבל מה לא דורש מכם ועדה?</w:t>
      </w:r>
    </w:p>
    <w:p w:rsidR="00B23BF8" w:rsidRDefault="00B23BF8" w:rsidP="00B23BF8">
      <w:pPr>
        <w:rPr>
          <w:rtl/>
        </w:rPr>
      </w:pPr>
      <w:bookmarkStart w:id="173" w:name="_ETM_Q1_1306861"/>
      <w:bookmarkStart w:id="174" w:name="_ETM_Q1_1306915"/>
      <w:bookmarkEnd w:id="173"/>
      <w:bookmarkEnd w:id="174"/>
    </w:p>
    <w:p w:rsidR="00B23BF8" w:rsidRDefault="00B23BF8" w:rsidP="00B23BF8">
      <w:pPr>
        <w:pStyle w:val="af9"/>
        <w:keepNext/>
        <w:rPr>
          <w:rtl/>
        </w:rPr>
      </w:pPr>
      <w:bookmarkStart w:id="175" w:name="ET_guest_838221_27"/>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75"/>
    </w:p>
    <w:p w:rsidR="00B23BF8" w:rsidRDefault="00B23BF8" w:rsidP="00B23BF8">
      <w:pPr>
        <w:pStyle w:val="KeepWithNext"/>
        <w:rPr>
          <w:rtl/>
        </w:rPr>
      </w:pPr>
    </w:p>
    <w:p w:rsidR="00B23BF8" w:rsidRDefault="00B23BF8" w:rsidP="00B23BF8">
      <w:pPr>
        <w:rPr>
          <w:rtl/>
        </w:rPr>
      </w:pPr>
      <w:r>
        <w:rPr>
          <w:rtl/>
        </w:rPr>
        <w:t>12 שעות.</w:t>
      </w:r>
    </w:p>
    <w:p w:rsidR="00B23BF8" w:rsidRDefault="00B23BF8" w:rsidP="00B23BF8">
      <w:pPr>
        <w:rPr>
          <w:rtl/>
        </w:rPr>
      </w:pPr>
    </w:p>
    <w:p w:rsidR="00B23BF8" w:rsidRDefault="00B23BF8" w:rsidP="00B23BF8">
      <w:pPr>
        <w:pStyle w:val="af6"/>
        <w:keepNext/>
        <w:rPr>
          <w:rtl/>
        </w:rPr>
      </w:pPr>
      <w:bookmarkStart w:id="176" w:name="ET_yor_615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
    </w:p>
    <w:p w:rsidR="00B23BF8" w:rsidRDefault="00B23BF8" w:rsidP="00B23BF8">
      <w:pPr>
        <w:pStyle w:val="KeepWithNext"/>
        <w:rPr>
          <w:rtl/>
        </w:rPr>
      </w:pPr>
    </w:p>
    <w:p w:rsidR="00B23BF8" w:rsidRDefault="00B23BF8" w:rsidP="00B23BF8">
      <w:pPr>
        <w:rPr>
          <w:rtl/>
        </w:rPr>
      </w:pPr>
      <w:r>
        <w:rPr>
          <w:rtl/>
        </w:rPr>
        <w:t>12</w:t>
      </w:r>
      <w:bookmarkStart w:id="177" w:name="_ETM_Q1_1309546"/>
      <w:bookmarkEnd w:id="177"/>
      <w:r>
        <w:rPr>
          <w:rtl/>
        </w:rPr>
        <w:t xml:space="preserve"> שעות בהחלטה של נציב שב"ס או של מפכ"ל. אחרי </w:t>
      </w:r>
      <w:bookmarkStart w:id="178" w:name="_ETM_Q1_1316646"/>
      <w:bookmarkEnd w:id="178"/>
      <w:r>
        <w:rPr>
          <w:rtl/>
        </w:rPr>
        <w:t>זה?</w:t>
      </w:r>
    </w:p>
    <w:p w:rsidR="00B23BF8" w:rsidRDefault="00B23BF8" w:rsidP="00B23BF8">
      <w:pPr>
        <w:rPr>
          <w:rtl/>
        </w:rPr>
      </w:pPr>
    </w:p>
    <w:p w:rsidR="00B23BF8" w:rsidRDefault="00B23BF8" w:rsidP="00B23BF8">
      <w:pPr>
        <w:pStyle w:val="-"/>
        <w:keepNext/>
        <w:rPr>
          <w:rtl/>
        </w:rPr>
      </w:pPr>
      <w:bookmarkStart w:id="179" w:name="ET_speakercontinue_838221_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אביב ישראלי: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9"/>
    </w:p>
    <w:p w:rsidR="00B23BF8" w:rsidRDefault="00B23BF8" w:rsidP="00B23BF8">
      <w:pPr>
        <w:pStyle w:val="KeepWithNext"/>
        <w:rPr>
          <w:rtl/>
        </w:rPr>
      </w:pPr>
    </w:p>
    <w:p w:rsidR="00B23BF8" w:rsidRDefault="00B23BF8" w:rsidP="00B23BF8">
      <w:pPr>
        <w:rPr>
          <w:rtl/>
        </w:rPr>
      </w:pPr>
      <w:r>
        <w:rPr>
          <w:rtl/>
        </w:rPr>
        <w:t xml:space="preserve">הארכה היא בסמכות שר המשפטים, והארכה נוספת, כלומר הארכה </w:t>
      </w:r>
      <w:bookmarkStart w:id="180" w:name="_ETM_Q1_1321024"/>
      <w:bookmarkEnd w:id="180"/>
      <w:r>
        <w:rPr>
          <w:rtl/>
        </w:rPr>
        <w:t xml:space="preserve">שנייה היא שלישית כבר בעצם, היא בסמכות שר המשפטים, התייעצות </w:t>
      </w:r>
      <w:bookmarkStart w:id="181" w:name="_ETM_Q1_1325476"/>
      <w:bookmarkEnd w:id="181"/>
      <w:r>
        <w:rPr>
          <w:rtl/>
        </w:rPr>
        <w:t>עם השר לביטחון לאומי.</w:t>
      </w:r>
    </w:p>
    <w:p w:rsidR="00B23BF8" w:rsidRDefault="00B23BF8" w:rsidP="00B23BF8">
      <w:pPr>
        <w:rPr>
          <w:rtl/>
        </w:rPr>
      </w:pPr>
      <w:bookmarkStart w:id="182" w:name="_ETM_Q1_1326803"/>
      <w:bookmarkStart w:id="183" w:name="_ETM_Q1_1326859"/>
      <w:bookmarkEnd w:id="182"/>
      <w:bookmarkEnd w:id="183"/>
    </w:p>
    <w:p w:rsidR="00B23BF8" w:rsidRDefault="00B23BF8" w:rsidP="00B23BF8">
      <w:pPr>
        <w:pStyle w:val="af6"/>
        <w:keepNext/>
        <w:rPr>
          <w:rtl/>
        </w:rPr>
      </w:pPr>
      <w:bookmarkStart w:id="184" w:name="ET_yor_6157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
    </w:p>
    <w:p w:rsidR="00B23BF8" w:rsidRDefault="00B23BF8" w:rsidP="00B23BF8">
      <w:pPr>
        <w:pStyle w:val="KeepWithNext"/>
        <w:rPr>
          <w:rtl/>
        </w:rPr>
      </w:pPr>
    </w:p>
    <w:p w:rsidR="00B23BF8" w:rsidRDefault="00B23BF8" w:rsidP="00B23BF8">
      <w:pPr>
        <w:rPr>
          <w:rtl/>
        </w:rPr>
      </w:pPr>
      <w:bookmarkStart w:id="185" w:name="_ETM_Q1_1328784"/>
      <w:bookmarkEnd w:id="185"/>
      <w:r>
        <w:rPr>
          <w:rtl/>
        </w:rPr>
        <w:t xml:space="preserve">אבל לשר, הסמכות לכמה? לעוד 24 </w:t>
      </w:r>
      <w:bookmarkStart w:id="186" w:name="_ETM_Q1_1327791"/>
      <w:bookmarkEnd w:id="186"/>
      <w:r>
        <w:rPr>
          <w:rtl/>
        </w:rPr>
        <w:t>שעות או עוד 12 שעות?</w:t>
      </w:r>
    </w:p>
    <w:p w:rsidR="00B23BF8" w:rsidRDefault="00B23BF8" w:rsidP="00B23BF8">
      <w:pPr>
        <w:rPr>
          <w:rtl/>
        </w:rPr>
      </w:pPr>
    </w:p>
    <w:p w:rsidR="00B23BF8" w:rsidRDefault="00B23BF8" w:rsidP="00B23BF8">
      <w:pPr>
        <w:pStyle w:val="af9"/>
        <w:keepNext/>
        <w:rPr>
          <w:rtl/>
        </w:rPr>
      </w:pPr>
      <w:bookmarkStart w:id="187" w:name="ET_guest_838221_31"/>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187"/>
    </w:p>
    <w:p w:rsidR="00B23BF8" w:rsidRDefault="00B23BF8" w:rsidP="00B23BF8">
      <w:pPr>
        <w:pStyle w:val="KeepWithNext"/>
        <w:rPr>
          <w:rtl/>
        </w:rPr>
      </w:pPr>
    </w:p>
    <w:p w:rsidR="00B23BF8" w:rsidRDefault="00B23BF8" w:rsidP="00B23BF8">
      <w:pPr>
        <w:rPr>
          <w:rtl/>
        </w:rPr>
      </w:pPr>
      <w:r>
        <w:rPr>
          <w:rtl/>
        </w:rPr>
        <w:t xml:space="preserve">הוא לא מוגבל, לדעתי עד </w:t>
      </w:r>
      <w:bookmarkStart w:id="188" w:name="_ETM_Q1_1332611"/>
      <w:bookmarkEnd w:id="188"/>
      <w:r>
        <w:rPr>
          <w:rtl/>
        </w:rPr>
        <w:t>14 ימים.</w:t>
      </w:r>
    </w:p>
    <w:p w:rsidR="00B23BF8" w:rsidRDefault="00B23BF8" w:rsidP="00B23BF8">
      <w:pPr>
        <w:rPr>
          <w:rtl/>
        </w:rPr>
      </w:pPr>
      <w:bookmarkStart w:id="189" w:name="_ETM_Q1_1331273"/>
      <w:bookmarkStart w:id="190" w:name="_ETM_Q1_1331346"/>
      <w:bookmarkEnd w:id="189"/>
      <w:bookmarkEnd w:id="190"/>
    </w:p>
    <w:p w:rsidR="00B23BF8" w:rsidRDefault="00B23BF8" w:rsidP="00B23BF8">
      <w:pPr>
        <w:pStyle w:val="af9"/>
        <w:keepNext/>
        <w:rPr>
          <w:rtl/>
        </w:rPr>
      </w:pPr>
      <w:bookmarkStart w:id="191" w:name="ET_guest_571712_2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91"/>
    </w:p>
    <w:p w:rsidR="00B23BF8" w:rsidRDefault="00B23BF8" w:rsidP="00B23BF8">
      <w:pPr>
        <w:pStyle w:val="KeepWithNext"/>
        <w:rPr>
          <w:rtl/>
        </w:rPr>
      </w:pPr>
    </w:p>
    <w:p w:rsidR="00B23BF8" w:rsidRDefault="00B23BF8" w:rsidP="00B23BF8">
      <w:pPr>
        <w:rPr>
          <w:rtl/>
        </w:rPr>
      </w:pPr>
      <w:r>
        <w:rPr>
          <w:rtl/>
        </w:rPr>
        <w:t xml:space="preserve">שרים כל - - - הכרזה על הגבלה מלאה המקורית </w:t>
      </w:r>
      <w:bookmarkStart w:id="192" w:name="_ETM_Q1_1336306"/>
      <w:bookmarkEnd w:id="192"/>
      <w:r>
        <w:rPr>
          <w:rtl/>
        </w:rPr>
        <w:t xml:space="preserve">היא לתקופה של שבעה ימים, ואחר כך זה </w:t>
      </w:r>
      <w:bookmarkStart w:id="193" w:name="_ETM_Q1_1336793"/>
      <w:bookmarkEnd w:id="193"/>
      <w:r>
        <w:rPr>
          <w:rtl/>
        </w:rPr>
        <w:t>לתקופות של 14 ימים.</w:t>
      </w:r>
    </w:p>
    <w:p w:rsidR="00B23BF8" w:rsidRDefault="00B23BF8" w:rsidP="00B23BF8">
      <w:pPr>
        <w:rPr>
          <w:rtl/>
        </w:rPr>
      </w:pPr>
    </w:p>
    <w:p w:rsidR="00B23BF8" w:rsidRDefault="00B23BF8" w:rsidP="00B23BF8">
      <w:pPr>
        <w:pStyle w:val="af6"/>
        <w:keepNext/>
        <w:rPr>
          <w:rtl/>
        </w:rPr>
      </w:pPr>
      <w:bookmarkStart w:id="194" w:name="ET_yor_6157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B23BF8" w:rsidRDefault="00B23BF8" w:rsidP="00B23BF8">
      <w:pPr>
        <w:pStyle w:val="KeepWithNext"/>
        <w:rPr>
          <w:rtl/>
        </w:rPr>
      </w:pPr>
    </w:p>
    <w:p w:rsidR="00B23BF8" w:rsidRDefault="00B23BF8" w:rsidP="00B23BF8">
      <w:pPr>
        <w:rPr>
          <w:rtl/>
        </w:rPr>
      </w:pPr>
      <w:r>
        <w:rPr>
          <w:rtl/>
        </w:rPr>
        <w:t xml:space="preserve">לא, בלי אישור ועדה, לשר אין </w:t>
      </w:r>
      <w:bookmarkStart w:id="195" w:name="_ETM_Q1_1341417"/>
      <w:bookmarkEnd w:id="195"/>
      <w:r>
        <w:rPr>
          <w:rtl/>
        </w:rPr>
        <w:t>סמכות בלי אישור ועדה.</w:t>
      </w:r>
    </w:p>
    <w:p w:rsidR="00B23BF8" w:rsidRDefault="00B23BF8" w:rsidP="00B23BF8">
      <w:pPr>
        <w:rPr>
          <w:rtl/>
        </w:rPr>
      </w:pPr>
      <w:bookmarkStart w:id="196" w:name="_ETM_Q1_1342112"/>
      <w:bookmarkStart w:id="197" w:name="_ETM_Q1_1342159"/>
      <w:bookmarkEnd w:id="196"/>
      <w:bookmarkEnd w:id="197"/>
    </w:p>
    <w:p w:rsidR="00B23BF8" w:rsidRDefault="00B23BF8" w:rsidP="00B23BF8">
      <w:pPr>
        <w:pStyle w:val="af9"/>
        <w:keepNext/>
        <w:rPr>
          <w:rtl/>
        </w:rPr>
      </w:pPr>
      <w:bookmarkStart w:id="198" w:name="ET_guest_571712_31"/>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98"/>
    </w:p>
    <w:p w:rsidR="00B23BF8" w:rsidRDefault="00B23BF8" w:rsidP="00B23BF8">
      <w:pPr>
        <w:pStyle w:val="KeepWithNext"/>
        <w:rPr>
          <w:rtl/>
        </w:rPr>
      </w:pPr>
    </w:p>
    <w:p w:rsidR="00B23BF8" w:rsidRDefault="00B23BF8" w:rsidP="00B23BF8">
      <w:pPr>
        <w:rPr>
          <w:rtl/>
        </w:rPr>
      </w:pPr>
      <w:r>
        <w:rPr>
          <w:rtl/>
        </w:rPr>
        <w:t>אנחנו עשינו את זה.</w:t>
      </w:r>
    </w:p>
    <w:p w:rsidR="00B23BF8" w:rsidRDefault="00B23BF8" w:rsidP="00B23BF8">
      <w:pPr>
        <w:rPr>
          <w:rtl/>
        </w:rPr>
      </w:pPr>
      <w:bookmarkStart w:id="199" w:name="_ETM_Q1_1340920"/>
      <w:bookmarkStart w:id="200" w:name="_ETM_Q1_1340974"/>
      <w:bookmarkEnd w:id="199"/>
      <w:bookmarkEnd w:id="200"/>
    </w:p>
    <w:p w:rsidR="00B23BF8" w:rsidRDefault="00B23BF8" w:rsidP="00B23BF8">
      <w:pPr>
        <w:pStyle w:val="a4"/>
        <w:keepNext/>
        <w:rPr>
          <w:rtl/>
        </w:rPr>
      </w:pPr>
      <w:bookmarkStart w:id="201" w:name="ET_speaker_אפרת_חקאק_30"/>
      <w:r>
        <w:rPr>
          <w:rStyle w:val="TagStyle"/>
          <w:rFonts w:hint="cs"/>
          <w:rtl/>
        </w:rPr>
        <w:lastRenderedPageBreak/>
        <w:t xml:space="preserve"> &lt;&lt; דובר &gt;&gt;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&lt;&lt; דובר &gt;&gt;</w:t>
      </w:r>
      <w:r>
        <w:rPr>
          <w:rFonts w:hint="cs"/>
          <w:rtl/>
        </w:rPr>
        <w:t xml:space="preserve">   </w:t>
      </w:r>
      <w:bookmarkEnd w:id="201"/>
    </w:p>
    <w:p w:rsidR="00B23BF8" w:rsidRDefault="00B23BF8" w:rsidP="00B23BF8">
      <w:pPr>
        <w:pStyle w:val="KeepWithNext"/>
        <w:rPr>
          <w:rtl/>
        </w:rPr>
      </w:pPr>
    </w:p>
    <w:p w:rsidR="00B23BF8" w:rsidRDefault="00B23BF8" w:rsidP="00B23BF8">
      <w:pPr>
        <w:rPr>
          <w:rtl/>
        </w:rPr>
      </w:pPr>
      <w:r>
        <w:rPr>
          <w:rtl/>
        </w:rPr>
        <w:t xml:space="preserve">הכרזה ראשונה היא בלי </w:t>
      </w:r>
      <w:bookmarkStart w:id="202" w:name="_ETM_Q1_1347100"/>
      <w:bookmarkEnd w:id="202"/>
      <w:r>
        <w:rPr>
          <w:rtl/>
        </w:rPr>
        <w:t>אישור.</w:t>
      </w:r>
    </w:p>
    <w:p w:rsidR="00B23BF8" w:rsidRDefault="00B23BF8" w:rsidP="00B23BF8">
      <w:pPr>
        <w:rPr>
          <w:rtl/>
        </w:rPr>
      </w:pPr>
    </w:p>
    <w:p w:rsidR="00B23BF8" w:rsidRDefault="00B23BF8" w:rsidP="00B23BF8">
      <w:pPr>
        <w:pStyle w:val="af6"/>
        <w:keepNext/>
        <w:rPr>
          <w:rtl/>
        </w:rPr>
      </w:pPr>
      <w:bookmarkStart w:id="203" w:name="ET_yor_615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B23BF8" w:rsidRDefault="00B23BF8" w:rsidP="00B23BF8">
      <w:pPr>
        <w:pStyle w:val="KeepWithNext"/>
        <w:rPr>
          <w:rtl/>
        </w:rPr>
      </w:pPr>
    </w:p>
    <w:p w:rsidR="00B23BF8" w:rsidRDefault="00B23BF8" w:rsidP="00B23BF8">
      <w:pPr>
        <w:rPr>
          <w:rtl/>
        </w:rPr>
      </w:pPr>
      <w:bookmarkStart w:id="204" w:name="_ETM_Q1_1346482"/>
      <w:bookmarkEnd w:id="204"/>
      <w:r>
        <w:rPr>
          <w:rtl/>
        </w:rPr>
        <w:t xml:space="preserve">זאת נקודה שצריך לברר, כי במידה מסוימת אנחנו פה </w:t>
      </w:r>
      <w:bookmarkStart w:id="205" w:name="_ETM_Q1_1354269"/>
      <w:bookmarkEnd w:id="205"/>
      <w:r>
        <w:rPr>
          <w:rtl/>
        </w:rPr>
        <w:t xml:space="preserve">באירוע – האם אתם מתייחסים להכרזה על כל אזור כאירוע </w:t>
      </w:r>
      <w:bookmarkStart w:id="206" w:name="_ETM_Q1_1362036"/>
      <w:bookmarkEnd w:id="206"/>
      <w:r>
        <w:rPr>
          <w:rtl/>
        </w:rPr>
        <w:t>חדש או שאתם אומרים - - -</w:t>
      </w:r>
    </w:p>
    <w:p w:rsidR="00B23BF8" w:rsidRDefault="00B23BF8" w:rsidP="00B23BF8">
      <w:pPr>
        <w:rPr>
          <w:rtl/>
        </w:rPr>
      </w:pPr>
      <w:bookmarkStart w:id="207" w:name="_ETM_Q1_1364240"/>
      <w:bookmarkEnd w:id="207"/>
    </w:p>
    <w:p w:rsidR="00B23BF8" w:rsidRDefault="00B23BF8" w:rsidP="00B23BF8">
      <w:pPr>
        <w:pStyle w:val="af9"/>
        <w:keepNext/>
        <w:rPr>
          <w:rtl/>
        </w:rPr>
      </w:pPr>
      <w:bookmarkStart w:id="208" w:name="ET_guest_838221_33"/>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208"/>
    </w:p>
    <w:p w:rsidR="00B23BF8" w:rsidRDefault="00B23BF8" w:rsidP="00B23BF8">
      <w:pPr>
        <w:pStyle w:val="KeepWithNext"/>
        <w:rPr>
          <w:rtl/>
        </w:rPr>
      </w:pPr>
    </w:p>
    <w:p w:rsidR="00B23BF8" w:rsidRDefault="00B23BF8" w:rsidP="00B23BF8">
      <w:pPr>
        <w:rPr>
          <w:rtl/>
        </w:rPr>
      </w:pPr>
      <w:bookmarkStart w:id="209" w:name="_ETM_Q1_1364583"/>
      <w:bookmarkStart w:id="210" w:name="_ETM_Q1_1364627"/>
      <w:bookmarkEnd w:id="209"/>
      <w:bookmarkEnd w:id="210"/>
      <w:r>
        <w:rPr>
          <w:rtl/>
        </w:rPr>
        <w:t xml:space="preserve">לא, צריך להגיד שהסמכות של נציב בתי הסוהר ומפכ"ל משטרת ישראל ניתנה </w:t>
      </w:r>
      <w:bookmarkStart w:id="211" w:name="_ETM_Q1_1368902"/>
      <w:bookmarkEnd w:id="211"/>
      <w:r>
        <w:rPr>
          <w:rtl/>
        </w:rPr>
        <w:t xml:space="preserve">בדיוק לאותם מקרים שיש אירוע חריג, נקודתי, </w:t>
      </w:r>
      <w:bookmarkStart w:id="212" w:name="_ETM_Q1_1372593"/>
      <w:bookmarkEnd w:id="212"/>
      <w:r>
        <w:rPr>
          <w:rtl/>
        </w:rPr>
        <w:t xml:space="preserve">שאין ברירה ו - - - לא ניתן להוציא, וזה </w:t>
      </w:r>
      <w:bookmarkStart w:id="213" w:name="_ETM_Q1_1377506"/>
      <w:bookmarkEnd w:id="213"/>
      <w:r>
        <w:rPr>
          <w:rtl/>
        </w:rPr>
        <w:t xml:space="preserve">להבנתנו, כל עוד אין בשטח ההכרזה הזה הכרזה, נציב בתי </w:t>
      </w:r>
      <w:bookmarkStart w:id="214" w:name="_ETM_Q1_1378618"/>
      <w:bookmarkEnd w:id="214"/>
      <w:r>
        <w:rPr>
          <w:rtl/>
        </w:rPr>
        <w:t>הסוהר ומפכ"ל משטרת ישראל יכולים להכריז ל-12 שעות.</w:t>
      </w:r>
    </w:p>
    <w:p w:rsidR="00B23BF8" w:rsidRDefault="00B23BF8" w:rsidP="00B23BF8">
      <w:pPr>
        <w:rPr>
          <w:rtl/>
        </w:rPr>
      </w:pPr>
      <w:bookmarkStart w:id="215" w:name="_ETM_Q1_1380473"/>
      <w:bookmarkStart w:id="216" w:name="_ETM_Q1_1380530"/>
      <w:bookmarkEnd w:id="215"/>
      <w:bookmarkEnd w:id="216"/>
    </w:p>
    <w:p w:rsidR="00B23BF8" w:rsidRDefault="00B23BF8" w:rsidP="00B23BF8">
      <w:pPr>
        <w:pStyle w:val="a4"/>
        <w:keepNext/>
        <w:rPr>
          <w:rtl/>
        </w:rPr>
      </w:pPr>
      <w:bookmarkStart w:id="217" w:name="ET_speaker_נועה_ברודסקי_לוי_3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17"/>
    </w:p>
    <w:p w:rsidR="00B23BF8" w:rsidRDefault="00B23BF8" w:rsidP="00B23BF8">
      <w:pPr>
        <w:pStyle w:val="KeepWithNext"/>
        <w:rPr>
          <w:rtl/>
        </w:rPr>
      </w:pPr>
    </w:p>
    <w:p w:rsidR="00B23BF8" w:rsidRDefault="00B23BF8" w:rsidP="00B23BF8">
      <w:pPr>
        <w:rPr>
          <w:rtl/>
        </w:rPr>
      </w:pPr>
      <w:r>
        <w:rPr>
          <w:rtl/>
        </w:rPr>
        <w:t xml:space="preserve">כן, השאלה היא </w:t>
      </w:r>
      <w:bookmarkStart w:id="218" w:name="_ETM_Q1_1385486"/>
      <w:bookmarkEnd w:id="218"/>
      <w:r>
        <w:rPr>
          <w:rtl/>
        </w:rPr>
        <w:t>שאלה של הסמכות.</w:t>
      </w:r>
      <w:bookmarkStart w:id="219" w:name="_ETM_Q1_1385898"/>
      <w:bookmarkEnd w:id="219"/>
    </w:p>
    <w:p w:rsidR="00B23BF8" w:rsidRDefault="00B23BF8" w:rsidP="00B23BF8">
      <w:pPr>
        <w:rPr>
          <w:rtl/>
        </w:rPr>
      </w:pPr>
      <w:bookmarkStart w:id="220" w:name="_ETM_Q1_1385955"/>
      <w:bookmarkEnd w:id="220"/>
    </w:p>
    <w:p w:rsidR="00B23BF8" w:rsidRDefault="00B23BF8" w:rsidP="00B23BF8">
      <w:pPr>
        <w:pStyle w:val="af6"/>
        <w:keepNext/>
        <w:rPr>
          <w:rtl/>
        </w:rPr>
      </w:pPr>
      <w:bookmarkStart w:id="221" w:name="ET_yor_6157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
    </w:p>
    <w:p w:rsidR="00B23BF8" w:rsidRDefault="00B23BF8" w:rsidP="00B23BF8">
      <w:pPr>
        <w:pStyle w:val="KeepWithNext"/>
        <w:rPr>
          <w:rtl/>
        </w:rPr>
      </w:pPr>
    </w:p>
    <w:p w:rsidR="00B23BF8" w:rsidRDefault="00B23BF8" w:rsidP="00B23BF8">
      <w:pPr>
        <w:rPr>
          <w:rtl/>
        </w:rPr>
      </w:pPr>
      <w:bookmarkStart w:id="222" w:name="_ETM_Q1_1387189"/>
      <w:bookmarkEnd w:id="222"/>
      <w:r>
        <w:rPr>
          <w:rtl/>
        </w:rPr>
        <w:t xml:space="preserve">לצורך העניין, נכון לעכשיו בכרמל, מנשה וואדי </w:t>
      </w:r>
      <w:bookmarkStart w:id="223" w:name="_ETM_Q1_1394239"/>
      <w:bookmarkEnd w:id="223"/>
      <w:r>
        <w:rPr>
          <w:rtl/>
        </w:rPr>
        <w:t>ערה, לא הייתה הכרזה או אין הכרזה כבר כמה, שבועיים?</w:t>
      </w:r>
    </w:p>
    <w:p w:rsidR="00B23BF8" w:rsidRDefault="00B23BF8" w:rsidP="00B23BF8">
      <w:pPr>
        <w:rPr>
          <w:rtl/>
        </w:rPr>
      </w:pPr>
      <w:bookmarkStart w:id="224" w:name="_ETM_Q1_1398220"/>
      <w:bookmarkStart w:id="225" w:name="_ETM_Q1_1398271"/>
      <w:bookmarkEnd w:id="224"/>
      <w:bookmarkEnd w:id="225"/>
    </w:p>
    <w:p w:rsidR="00B23BF8" w:rsidRDefault="00B23BF8" w:rsidP="00B23BF8">
      <w:pPr>
        <w:pStyle w:val="af9"/>
        <w:keepNext/>
        <w:rPr>
          <w:rtl/>
        </w:rPr>
      </w:pPr>
      <w:bookmarkStart w:id="226" w:name="ET_guest_571712_36"/>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26"/>
    </w:p>
    <w:p w:rsidR="00B23BF8" w:rsidRDefault="00B23BF8" w:rsidP="00B23BF8">
      <w:pPr>
        <w:pStyle w:val="KeepWithNext"/>
        <w:rPr>
          <w:rtl/>
        </w:rPr>
      </w:pPr>
    </w:p>
    <w:p w:rsidR="00B23BF8" w:rsidRDefault="00B23BF8" w:rsidP="00B23BF8">
      <w:pPr>
        <w:rPr>
          <w:rtl/>
        </w:rPr>
      </w:pPr>
      <w:r>
        <w:rPr>
          <w:rtl/>
        </w:rPr>
        <w:t xml:space="preserve">אנחנו </w:t>
      </w:r>
      <w:bookmarkStart w:id="227" w:name="_ETM_Q1_1398643"/>
      <w:bookmarkEnd w:id="227"/>
      <w:r>
        <w:rPr>
          <w:rtl/>
        </w:rPr>
        <w:t>לא ראינו כמשהו שלא דורש אישור ועדה.</w:t>
      </w:r>
    </w:p>
    <w:p w:rsidR="00B23BF8" w:rsidRDefault="00B23BF8" w:rsidP="00B23BF8">
      <w:pPr>
        <w:rPr>
          <w:rtl/>
        </w:rPr>
      </w:pPr>
      <w:bookmarkStart w:id="228" w:name="_ETM_Q1_1400988"/>
      <w:bookmarkStart w:id="229" w:name="_ETM_Q1_1401047"/>
      <w:bookmarkEnd w:id="228"/>
      <w:bookmarkEnd w:id="229"/>
    </w:p>
    <w:p w:rsidR="00B23BF8" w:rsidRDefault="00B23BF8" w:rsidP="00B23BF8">
      <w:pPr>
        <w:pStyle w:val="af6"/>
        <w:keepNext/>
        <w:rPr>
          <w:rtl/>
        </w:rPr>
      </w:pPr>
      <w:bookmarkStart w:id="230" w:name="ET_yor_615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
    </w:p>
    <w:p w:rsidR="00B23BF8" w:rsidRDefault="00B23BF8" w:rsidP="00B23BF8">
      <w:pPr>
        <w:pStyle w:val="KeepWithNext"/>
        <w:rPr>
          <w:rtl/>
        </w:rPr>
      </w:pPr>
    </w:p>
    <w:p w:rsidR="00B23BF8" w:rsidRDefault="00B23BF8" w:rsidP="00B23BF8">
      <w:pPr>
        <w:rPr>
          <w:rtl/>
        </w:rPr>
      </w:pPr>
      <w:bookmarkStart w:id="231" w:name="_ETM_Q1_1402286"/>
      <w:bookmarkEnd w:id="231"/>
      <w:r>
        <w:rPr>
          <w:rtl/>
        </w:rPr>
        <w:t>הבנתי.</w:t>
      </w:r>
      <w:bookmarkStart w:id="232" w:name="_ETM_Q1_1400790"/>
      <w:bookmarkEnd w:id="232"/>
    </w:p>
    <w:p w:rsidR="00B23BF8" w:rsidRDefault="00B23BF8" w:rsidP="00B23BF8">
      <w:pPr>
        <w:rPr>
          <w:rtl/>
        </w:rPr>
      </w:pPr>
      <w:bookmarkStart w:id="233" w:name="_ETM_Q1_1400831"/>
      <w:bookmarkEnd w:id="233"/>
    </w:p>
    <w:p w:rsidR="00B23BF8" w:rsidRDefault="00B23BF8" w:rsidP="00B23BF8">
      <w:pPr>
        <w:pStyle w:val="af9"/>
        <w:keepNext/>
        <w:rPr>
          <w:rtl/>
        </w:rPr>
      </w:pPr>
      <w:bookmarkStart w:id="234" w:name="ET_guest_571712_3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34"/>
    </w:p>
    <w:p w:rsidR="00B23BF8" w:rsidRDefault="00B23BF8" w:rsidP="00B23BF8">
      <w:pPr>
        <w:pStyle w:val="KeepWithNext"/>
        <w:rPr>
          <w:rtl/>
        </w:rPr>
      </w:pPr>
    </w:p>
    <w:p w:rsidR="00B23BF8" w:rsidRDefault="00B23BF8" w:rsidP="00B23BF8">
      <w:pPr>
        <w:rPr>
          <w:rtl/>
        </w:rPr>
      </w:pPr>
      <w:bookmarkStart w:id="235" w:name="_ETM_Q1_1402850"/>
      <w:bookmarkStart w:id="236" w:name="_ETM_Q1_1402887"/>
      <w:bookmarkEnd w:id="235"/>
      <w:bookmarkEnd w:id="236"/>
      <w:r>
        <w:rPr>
          <w:rtl/>
        </w:rPr>
        <w:t xml:space="preserve">הפוך, ראינו את זה כמשהו שצריך אישור ועדה מפני שעד עכשיו </w:t>
      </w:r>
      <w:bookmarkStart w:id="237" w:name="_ETM_Q1_1405377"/>
      <w:bookmarkEnd w:id="237"/>
      <w:r>
        <w:rPr>
          <w:rtl/>
        </w:rPr>
        <w:t xml:space="preserve">היה לנו צווים. האזורים כל פעם משתנים, אבל אנחנו לא </w:t>
      </w:r>
      <w:bookmarkStart w:id="238" w:name="_ETM_Q1_1409285"/>
      <w:bookmarkEnd w:id="238"/>
      <w:r>
        <w:rPr>
          <w:rtl/>
        </w:rPr>
        <w:t xml:space="preserve">יכולים בגלל שאזור לא נכלל – כל העניין היה לעשות </w:t>
      </w:r>
      <w:bookmarkStart w:id="239" w:name="_ETM_Q1_1412551"/>
      <w:bookmarkEnd w:id="239"/>
      <w:r>
        <w:rPr>
          <w:rtl/>
        </w:rPr>
        <w:t xml:space="preserve">את הדברים מהר. אבל מכיוון שאנחנו ממילא מגיעים לוועדה, </w:t>
      </w:r>
      <w:bookmarkStart w:id="240" w:name="_ETM_Q1_1417469"/>
      <w:bookmarkEnd w:id="240"/>
      <w:r>
        <w:rPr>
          <w:rtl/>
        </w:rPr>
        <w:t xml:space="preserve">אז אני לא חושבת שאפשר לפרש את זה שבגלל שיש </w:t>
      </w:r>
      <w:bookmarkStart w:id="241" w:name="_ETM_Q1_1418839"/>
      <w:bookmarkEnd w:id="241"/>
      <w:r>
        <w:rPr>
          <w:rtl/>
        </w:rPr>
        <w:t xml:space="preserve">אזור חדש, אנחנו לא צריכים אישור </w:t>
      </w:r>
      <w:bookmarkStart w:id="242" w:name="_ETM_Q1_1421670"/>
      <w:bookmarkEnd w:id="242"/>
      <w:r>
        <w:rPr>
          <w:rtl/>
        </w:rPr>
        <w:t>ועדה. זה גם היגיון הפוך קצת.</w:t>
      </w:r>
    </w:p>
    <w:p w:rsidR="00B23BF8" w:rsidRDefault="00B23BF8" w:rsidP="00B23BF8">
      <w:pPr>
        <w:rPr>
          <w:rtl/>
        </w:rPr>
      </w:pPr>
      <w:bookmarkStart w:id="243" w:name="_ETM_Q1_1424394"/>
      <w:bookmarkStart w:id="244" w:name="_ETM_Q1_1424450"/>
      <w:bookmarkEnd w:id="243"/>
      <w:bookmarkEnd w:id="244"/>
    </w:p>
    <w:p w:rsidR="00B23BF8" w:rsidRDefault="00B23BF8" w:rsidP="00B23BF8">
      <w:pPr>
        <w:pStyle w:val="af6"/>
        <w:keepNext/>
        <w:rPr>
          <w:rtl/>
        </w:rPr>
      </w:pPr>
      <w:bookmarkStart w:id="245" w:name="ET_yor_615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B23BF8" w:rsidRDefault="00B23BF8" w:rsidP="00B23BF8">
      <w:pPr>
        <w:pStyle w:val="KeepWithNext"/>
        <w:rPr>
          <w:rtl/>
        </w:rPr>
      </w:pPr>
    </w:p>
    <w:p w:rsidR="00B23BF8" w:rsidRDefault="00B23BF8" w:rsidP="00B23BF8">
      <w:pPr>
        <w:rPr>
          <w:rtl/>
        </w:rPr>
      </w:pPr>
      <w:bookmarkStart w:id="246" w:name="_ETM_Q1_1425606"/>
      <w:bookmarkEnd w:id="246"/>
      <w:r>
        <w:rPr>
          <w:rtl/>
        </w:rPr>
        <w:t xml:space="preserve">זה ברור שאם אתם </w:t>
      </w:r>
      <w:bookmarkStart w:id="247" w:name="_ETM_Q1_1425800"/>
      <w:bookmarkEnd w:id="247"/>
      <w:r>
        <w:rPr>
          <w:rtl/>
        </w:rPr>
        <w:t xml:space="preserve">באים לאשר, תבואו לאשר את מה שיש לכם נכון </w:t>
      </w:r>
      <w:bookmarkStart w:id="248" w:name="_ETM_Q1_1430160"/>
      <w:bookmarkEnd w:id="248"/>
      <w:r>
        <w:rPr>
          <w:rtl/>
        </w:rPr>
        <w:t xml:space="preserve">כרגע. יש שתי אפשרויות, אפשרות אחת, בואי </w:t>
      </w:r>
      <w:bookmarkStart w:id="249" w:name="_ETM_Q1_1439864"/>
      <w:bookmarkEnd w:id="249"/>
      <w:r>
        <w:rPr>
          <w:rtl/>
        </w:rPr>
        <w:t>נניח שאני מאשר את כל</w:t>
      </w:r>
      <w:r w:rsidR="00306EA6">
        <w:rPr>
          <w:rtl/>
        </w:rPr>
        <w:t xml:space="preserve"> הצו, ככתבו וכלשונו</w:t>
      </w:r>
      <w:r w:rsidR="00306EA6">
        <w:rPr>
          <w:rFonts w:hint="cs"/>
          <w:rtl/>
        </w:rPr>
        <w:t>,</w:t>
      </w:r>
      <w:r>
        <w:rPr>
          <w:rtl/>
        </w:rPr>
        <w:t xml:space="preserve"> גם פרק הזמן, גם </w:t>
      </w:r>
      <w:r w:rsidR="00306EA6">
        <w:rPr>
          <w:rtl/>
        </w:rPr>
        <w:t>האזורים, כמו שהוגש. יש בזה בסיס</w:t>
      </w:r>
      <w:r>
        <w:rPr>
          <w:rtl/>
        </w:rPr>
        <w:t xml:space="preserve"> כמו שאנחנו </w:t>
      </w:r>
      <w:bookmarkStart w:id="250" w:name="_ETM_Q1_1450117"/>
      <w:bookmarkEnd w:id="250"/>
      <w:r>
        <w:rPr>
          <w:rtl/>
        </w:rPr>
        <w:t xml:space="preserve">לצערי למודי ניסיון. היה ויכוח על חיפה, שאני לא יודע </w:t>
      </w:r>
      <w:bookmarkStart w:id="251" w:name="_ETM_Q1_1453354"/>
      <w:bookmarkEnd w:id="251"/>
      <w:r>
        <w:rPr>
          <w:rtl/>
        </w:rPr>
        <w:t xml:space="preserve">מה היה הסטטוס שלה, באיזה סטטוס היא הייתה כשהחלטנו להוסיף </w:t>
      </w:r>
      <w:bookmarkStart w:id="252" w:name="_ETM_Q1_1456526"/>
      <w:bookmarkEnd w:id="252"/>
      <w:r>
        <w:rPr>
          <w:rtl/>
        </w:rPr>
        <w:t>אותה, היא הייתה גם ירוק?</w:t>
      </w:r>
    </w:p>
    <w:p w:rsidR="00B23BF8" w:rsidRDefault="00B23BF8" w:rsidP="00B23BF8">
      <w:pPr>
        <w:rPr>
          <w:rtl/>
        </w:rPr>
      </w:pPr>
      <w:bookmarkStart w:id="253" w:name="_ETM_Q1_1458055"/>
      <w:bookmarkStart w:id="254" w:name="_ETM_Q1_1458107"/>
      <w:bookmarkEnd w:id="253"/>
      <w:bookmarkEnd w:id="254"/>
    </w:p>
    <w:p w:rsidR="00B23BF8" w:rsidRDefault="00B23BF8" w:rsidP="00B23BF8">
      <w:pPr>
        <w:pStyle w:val="af9"/>
        <w:keepNext/>
        <w:rPr>
          <w:rtl/>
        </w:rPr>
      </w:pPr>
      <w:bookmarkStart w:id="255" w:name="ET_guest_838221_40"/>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255"/>
    </w:p>
    <w:p w:rsidR="00B23BF8" w:rsidRDefault="00B23BF8" w:rsidP="00B23BF8">
      <w:pPr>
        <w:pStyle w:val="KeepWithNext"/>
        <w:rPr>
          <w:rtl/>
        </w:rPr>
      </w:pPr>
    </w:p>
    <w:p w:rsidR="00B23BF8" w:rsidRDefault="00B23BF8" w:rsidP="00B23BF8">
      <w:pPr>
        <w:rPr>
          <w:rtl/>
        </w:rPr>
      </w:pPr>
      <w:bookmarkStart w:id="256" w:name="_ETM_Q1_1460105"/>
      <w:bookmarkStart w:id="257" w:name="_ETM_Q1_1460125"/>
      <w:bookmarkEnd w:id="256"/>
      <w:bookmarkEnd w:id="257"/>
      <w:r>
        <w:rPr>
          <w:rtl/>
        </w:rPr>
        <w:t>צהוב.</w:t>
      </w:r>
    </w:p>
    <w:p w:rsidR="00B23BF8" w:rsidRDefault="00B23BF8" w:rsidP="00B23BF8">
      <w:pPr>
        <w:rPr>
          <w:rtl/>
        </w:rPr>
      </w:pPr>
      <w:bookmarkStart w:id="258" w:name="_ETM_Q1_1458551"/>
      <w:bookmarkStart w:id="259" w:name="_ETM_Q1_1458594"/>
      <w:bookmarkEnd w:id="258"/>
      <w:bookmarkEnd w:id="259"/>
    </w:p>
    <w:p w:rsidR="00B23BF8" w:rsidRDefault="00B23BF8" w:rsidP="00B23BF8">
      <w:pPr>
        <w:pStyle w:val="af6"/>
        <w:keepNext/>
        <w:rPr>
          <w:rtl/>
        </w:rPr>
      </w:pPr>
      <w:bookmarkStart w:id="260" w:name="ET_yor_6157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B23BF8" w:rsidRDefault="00B23BF8" w:rsidP="00B23BF8">
      <w:pPr>
        <w:pStyle w:val="KeepWithNext"/>
        <w:rPr>
          <w:rtl/>
        </w:rPr>
      </w:pPr>
    </w:p>
    <w:p w:rsidR="00B23BF8" w:rsidRDefault="00B23BF8" w:rsidP="00B23BF8">
      <w:pPr>
        <w:rPr>
          <w:rtl/>
        </w:rPr>
      </w:pPr>
      <w:bookmarkStart w:id="261" w:name="_ETM_Q1_1459687"/>
      <w:bookmarkEnd w:id="261"/>
      <w:r>
        <w:rPr>
          <w:rtl/>
        </w:rPr>
        <w:t>הייתה כבר צהוב. אבל היא הייתה בסיטואציה - - -</w:t>
      </w:r>
    </w:p>
    <w:p w:rsidR="00B23BF8" w:rsidRDefault="00B23BF8" w:rsidP="00B23BF8">
      <w:pPr>
        <w:rPr>
          <w:rtl/>
        </w:rPr>
      </w:pPr>
    </w:p>
    <w:p w:rsidR="00B23BF8" w:rsidRDefault="00B23BF8" w:rsidP="00B23BF8">
      <w:pPr>
        <w:pStyle w:val="af9"/>
        <w:keepNext/>
        <w:rPr>
          <w:rtl/>
        </w:rPr>
      </w:pPr>
      <w:bookmarkStart w:id="262" w:name="ET_guest_571712_42"/>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62"/>
    </w:p>
    <w:p w:rsidR="00B23BF8" w:rsidRDefault="00B23BF8" w:rsidP="00B23BF8">
      <w:pPr>
        <w:pStyle w:val="KeepWithNext"/>
        <w:rPr>
          <w:rtl/>
        </w:rPr>
      </w:pPr>
    </w:p>
    <w:p w:rsidR="00B23BF8" w:rsidRDefault="00B23BF8" w:rsidP="00B23BF8">
      <w:pPr>
        <w:rPr>
          <w:rtl/>
        </w:rPr>
      </w:pPr>
      <w:bookmarkStart w:id="263" w:name="_ETM_Q1_1462865"/>
      <w:bookmarkStart w:id="264" w:name="_ETM_Q1_1462900"/>
      <w:bookmarkEnd w:id="263"/>
      <w:bookmarkEnd w:id="264"/>
      <w:r>
        <w:rPr>
          <w:rtl/>
        </w:rPr>
        <w:t xml:space="preserve">למיטב ידיעתי פעם ראשונה שמאושרים אזורים </w:t>
      </w:r>
      <w:bookmarkStart w:id="265" w:name="_ETM_Q1_1468072"/>
      <w:bookmarkEnd w:id="265"/>
      <w:r>
        <w:rPr>
          <w:rtl/>
        </w:rPr>
        <w:t>ירוקים.</w:t>
      </w:r>
    </w:p>
    <w:p w:rsidR="00B23BF8" w:rsidRDefault="00B23BF8" w:rsidP="00B23BF8">
      <w:pPr>
        <w:rPr>
          <w:rtl/>
        </w:rPr>
      </w:pPr>
    </w:p>
    <w:p w:rsidR="00B23BF8" w:rsidRDefault="00B23BF8" w:rsidP="00B23BF8">
      <w:pPr>
        <w:pStyle w:val="af6"/>
        <w:keepNext/>
        <w:rPr>
          <w:rtl/>
        </w:rPr>
      </w:pPr>
      <w:bookmarkStart w:id="266" w:name="ET_yor_6157_4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6"/>
    </w:p>
    <w:p w:rsidR="00B23BF8" w:rsidRDefault="00B23BF8" w:rsidP="00B23BF8">
      <w:pPr>
        <w:pStyle w:val="KeepWithNext"/>
        <w:rPr>
          <w:rtl/>
        </w:rPr>
      </w:pPr>
    </w:p>
    <w:p w:rsidR="00B23BF8" w:rsidRDefault="00B23BF8" w:rsidP="00B23BF8">
      <w:pPr>
        <w:rPr>
          <w:rtl/>
        </w:rPr>
      </w:pPr>
      <w:r>
        <w:rPr>
          <w:rtl/>
        </w:rPr>
        <w:t>לא, הייתה הכרזה טוטאלית כוללת בהתחלה?</w:t>
      </w:r>
    </w:p>
    <w:p w:rsidR="00B23BF8" w:rsidRDefault="00B23BF8" w:rsidP="00B23BF8">
      <w:pPr>
        <w:rPr>
          <w:rtl/>
        </w:rPr>
      </w:pPr>
      <w:bookmarkStart w:id="267" w:name="_ETM_Q1_1470904"/>
      <w:bookmarkStart w:id="268" w:name="_ETM_Q1_1470936"/>
      <w:bookmarkEnd w:id="267"/>
      <w:bookmarkEnd w:id="268"/>
    </w:p>
    <w:p w:rsidR="00B23BF8" w:rsidRDefault="00B23BF8" w:rsidP="00B23BF8">
      <w:pPr>
        <w:pStyle w:val="af9"/>
        <w:keepNext/>
        <w:rPr>
          <w:rtl/>
        </w:rPr>
      </w:pPr>
      <w:bookmarkStart w:id="269" w:name="ET_guest_838221_44"/>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269"/>
    </w:p>
    <w:p w:rsidR="00B23BF8" w:rsidRDefault="00B23BF8" w:rsidP="00B23BF8">
      <w:pPr>
        <w:pStyle w:val="KeepWithNext"/>
        <w:rPr>
          <w:rtl/>
        </w:rPr>
      </w:pPr>
    </w:p>
    <w:p w:rsidR="00B23BF8" w:rsidRDefault="00B23BF8" w:rsidP="00B23BF8">
      <w:pPr>
        <w:rPr>
          <w:rtl/>
        </w:rPr>
      </w:pPr>
      <w:r>
        <w:rPr>
          <w:rtl/>
        </w:rPr>
        <w:t xml:space="preserve">לא, בפרק </w:t>
      </w:r>
      <w:bookmarkStart w:id="270" w:name="_ETM_Q1_1472647"/>
      <w:bookmarkEnd w:id="270"/>
      <w:r>
        <w:rPr>
          <w:rtl/>
        </w:rPr>
        <w:t>הזה?</w:t>
      </w:r>
    </w:p>
    <w:p w:rsidR="00B23BF8" w:rsidRDefault="00B23BF8" w:rsidP="00B23BF8">
      <w:pPr>
        <w:rPr>
          <w:rtl/>
        </w:rPr>
      </w:pPr>
      <w:bookmarkStart w:id="271" w:name="_ETM_Q1_1474164"/>
      <w:bookmarkStart w:id="272" w:name="_ETM_Q1_1474230"/>
      <w:bookmarkEnd w:id="271"/>
      <w:bookmarkEnd w:id="272"/>
    </w:p>
    <w:p w:rsidR="00B23BF8" w:rsidRDefault="00B23BF8" w:rsidP="00B23BF8">
      <w:pPr>
        <w:pStyle w:val="af9"/>
        <w:keepNext/>
        <w:rPr>
          <w:rtl/>
        </w:rPr>
      </w:pPr>
      <w:bookmarkStart w:id="273" w:name="ET_guest_571712_45"/>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73"/>
    </w:p>
    <w:p w:rsidR="00B23BF8" w:rsidRDefault="00B23BF8" w:rsidP="00B23BF8">
      <w:pPr>
        <w:pStyle w:val="KeepWithNext"/>
        <w:rPr>
          <w:rtl/>
        </w:rPr>
      </w:pPr>
    </w:p>
    <w:p w:rsidR="00B23BF8" w:rsidRDefault="00B23BF8" w:rsidP="00B23BF8">
      <w:pPr>
        <w:rPr>
          <w:rtl/>
        </w:rPr>
      </w:pPr>
      <w:r>
        <w:rPr>
          <w:rtl/>
        </w:rPr>
        <w:t>במלחמה, אני מדברת על סיבובי ההכרזות עכשיו.</w:t>
      </w:r>
    </w:p>
    <w:p w:rsidR="00B23BF8" w:rsidRDefault="00B23BF8" w:rsidP="00B23BF8">
      <w:pPr>
        <w:rPr>
          <w:rtl/>
        </w:rPr>
      </w:pPr>
      <w:bookmarkStart w:id="274" w:name="_ETM_Q1_1477866"/>
      <w:bookmarkStart w:id="275" w:name="_ETM_Q1_1477911"/>
      <w:bookmarkEnd w:id="274"/>
      <w:bookmarkEnd w:id="275"/>
    </w:p>
    <w:p w:rsidR="00B23BF8" w:rsidRDefault="00B23BF8" w:rsidP="00B23BF8">
      <w:pPr>
        <w:pStyle w:val="af6"/>
        <w:keepNext/>
        <w:rPr>
          <w:rtl/>
        </w:rPr>
      </w:pPr>
      <w:bookmarkStart w:id="276" w:name="ET_yor_6157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
    </w:p>
    <w:p w:rsidR="00B23BF8" w:rsidRDefault="00B23BF8" w:rsidP="00B23BF8">
      <w:pPr>
        <w:pStyle w:val="KeepWithNext"/>
        <w:rPr>
          <w:rtl/>
        </w:rPr>
      </w:pPr>
    </w:p>
    <w:p w:rsidR="00B23BF8" w:rsidRDefault="00B23BF8" w:rsidP="00B23BF8">
      <w:pPr>
        <w:rPr>
          <w:rtl/>
        </w:rPr>
      </w:pPr>
      <w:r>
        <w:rPr>
          <w:rtl/>
        </w:rPr>
        <w:t xml:space="preserve">בהכרזה הראשונה שעשיתם לפי </w:t>
      </w:r>
      <w:bookmarkStart w:id="277" w:name="_ETM_Q1_1479362"/>
      <w:bookmarkEnd w:id="277"/>
      <w:r>
        <w:rPr>
          <w:rtl/>
        </w:rPr>
        <w:t>החוק עכשיו, לאיזה אזור, זה היה רק לצפון?</w:t>
      </w:r>
    </w:p>
    <w:p w:rsidR="00B23BF8" w:rsidRDefault="00B23BF8" w:rsidP="00B23BF8">
      <w:pPr>
        <w:rPr>
          <w:rtl/>
        </w:rPr>
      </w:pPr>
      <w:bookmarkStart w:id="278" w:name="_ETM_Q1_1477774"/>
      <w:bookmarkStart w:id="279" w:name="_ETM_Q1_1477782"/>
      <w:bookmarkEnd w:id="278"/>
      <w:bookmarkEnd w:id="279"/>
    </w:p>
    <w:p w:rsidR="00B23BF8" w:rsidRDefault="00B23BF8" w:rsidP="00B23BF8">
      <w:pPr>
        <w:pStyle w:val="af9"/>
        <w:keepNext/>
        <w:rPr>
          <w:rtl/>
        </w:rPr>
      </w:pPr>
      <w:bookmarkStart w:id="280" w:name="ET_guest_838221_47"/>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280"/>
    </w:p>
    <w:p w:rsidR="00B23BF8" w:rsidRDefault="00B23BF8" w:rsidP="00B23BF8">
      <w:pPr>
        <w:pStyle w:val="KeepWithNext"/>
        <w:rPr>
          <w:rtl/>
        </w:rPr>
      </w:pPr>
    </w:p>
    <w:p w:rsidR="00B23BF8" w:rsidRDefault="00B23BF8" w:rsidP="00B23BF8">
      <w:pPr>
        <w:rPr>
          <w:rtl/>
        </w:rPr>
      </w:pPr>
      <w:bookmarkStart w:id="281" w:name="_ETM_Q1_1480816"/>
      <w:bookmarkStart w:id="282" w:name="_ETM_Q1_1480849"/>
      <w:bookmarkEnd w:id="281"/>
      <w:bookmarkEnd w:id="282"/>
      <w:r>
        <w:rPr>
          <w:rtl/>
        </w:rPr>
        <w:t xml:space="preserve">מה-22 </w:t>
      </w:r>
      <w:bookmarkStart w:id="283" w:name="_ETM_Q1_1478945"/>
      <w:bookmarkEnd w:id="283"/>
      <w:r>
        <w:rPr>
          <w:rtl/>
        </w:rPr>
        <w:t xml:space="preserve">בספטמבר, שיש את ההכרזות האלה, לא היה </w:t>
      </w:r>
      <w:bookmarkStart w:id="284" w:name="_ETM_Q1_1483764"/>
      <w:bookmarkEnd w:id="284"/>
      <w:r>
        <w:rPr>
          <w:rtl/>
        </w:rPr>
        <w:t>לאזורים - - -</w:t>
      </w:r>
    </w:p>
    <w:p w:rsidR="00B23BF8" w:rsidRDefault="00B23BF8" w:rsidP="00B23BF8">
      <w:pPr>
        <w:rPr>
          <w:rtl/>
        </w:rPr>
      </w:pPr>
      <w:bookmarkStart w:id="285" w:name="_ETM_Q1_1482849"/>
      <w:bookmarkStart w:id="286" w:name="_ETM_Q1_1482896"/>
      <w:bookmarkStart w:id="287" w:name="_ETM_Q1_1481686"/>
      <w:bookmarkEnd w:id="285"/>
      <w:bookmarkEnd w:id="286"/>
      <w:bookmarkEnd w:id="287"/>
    </w:p>
    <w:p w:rsidR="00B23BF8" w:rsidRDefault="00B23BF8" w:rsidP="00B23BF8">
      <w:pPr>
        <w:pStyle w:val="af9"/>
        <w:keepNext/>
        <w:rPr>
          <w:rtl/>
        </w:rPr>
      </w:pPr>
      <w:bookmarkStart w:id="288" w:name="ET_guest_571712_4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88"/>
    </w:p>
    <w:p w:rsidR="00B23BF8" w:rsidRDefault="00B23BF8" w:rsidP="00B23BF8">
      <w:pPr>
        <w:pStyle w:val="KeepWithNext"/>
        <w:rPr>
          <w:rtl/>
        </w:rPr>
      </w:pPr>
    </w:p>
    <w:p w:rsidR="00B23BF8" w:rsidRDefault="00B23BF8" w:rsidP="00B23BF8">
      <w:pPr>
        <w:rPr>
          <w:rtl/>
        </w:rPr>
      </w:pPr>
      <w:bookmarkStart w:id="289" w:name="_ETM_Q1_1481994"/>
      <w:bookmarkStart w:id="290" w:name="_ETM_Q1_1482023"/>
      <w:bookmarkEnd w:id="289"/>
      <w:bookmarkEnd w:id="290"/>
      <w:r>
        <w:rPr>
          <w:rtl/>
        </w:rPr>
        <w:t>לא על אזורים ירוקים.</w:t>
      </w:r>
      <w:bookmarkStart w:id="291" w:name="_ETM_Q1_1483440"/>
      <w:bookmarkEnd w:id="291"/>
    </w:p>
    <w:p w:rsidR="00B23BF8" w:rsidRDefault="00B23BF8" w:rsidP="00B23BF8">
      <w:pPr>
        <w:rPr>
          <w:rtl/>
        </w:rPr>
      </w:pPr>
      <w:bookmarkStart w:id="292" w:name="_ETM_Q1_1483499"/>
      <w:bookmarkEnd w:id="292"/>
    </w:p>
    <w:p w:rsidR="00B23BF8" w:rsidRDefault="00B23BF8" w:rsidP="00B23BF8">
      <w:pPr>
        <w:pStyle w:val="af6"/>
        <w:keepNext/>
        <w:rPr>
          <w:rtl/>
        </w:rPr>
      </w:pPr>
      <w:bookmarkStart w:id="293" w:name="ET_yor_615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3"/>
    </w:p>
    <w:p w:rsidR="00B23BF8" w:rsidRDefault="00B23BF8" w:rsidP="00B23BF8">
      <w:pPr>
        <w:pStyle w:val="KeepWithNext"/>
        <w:rPr>
          <w:rtl/>
        </w:rPr>
      </w:pPr>
    </w:p>
    <w:p w:rsidR="00B23BF8" w:rsidRDefault="00B23BF8" w:rsidP="00B23BF8">
      <w:pPr>
        <w:rPr>
          <w:rtl/>
        </w:rPr>
      </w:pPr>
      <w:r>
        <w:rPr>
          <w:rtl/>
        </w:rPr>
        <w:t>רק לצפון, בסדר. אני</w:t>
      </w:r>
      <w:bookmarkStart w:id="294" w:name="_ETM_Q1_1488934"/>
      <w:bookmarkEnd w:id="294"/>
      <w:r>
        <w:rPr>
          <w:rtl/>
        </w:rPr>
        <w:t xml:space="preserve"> כן מבין וזה הגיוני ודיברנו בדיון הקודם – לפיקוד העורף, </w:t>
      </w:r>
      <w:bookmarkStart w:id="295" w:name="_ETM_Q1_1498034"/>
      <w:bookmarkEnd w:id="295"/>
      <w:r>
        <w:rPr>
          <w:rtl/>
        </w:rPr>
        <w:t xml:space="preserve">שיקוליו הם שיקולים מסוג א', הם בהחלט שיקול משמעותי, הם </w:t>
      </w:r>
      <w:bookmarkStart w:id="296" w:name="_ETM_Q1_1502959"/>
      <w:bookmarkEnd w:id="296"/>
      <w:r w:rsidR="00C865DB">
        <w:rPr>
          <w:rtl/>
        </w:rPr>
        <w:t>לא מכריע בהקשר הזה</w:t>
      </w:r>
      <w:r w:rsidR="00C865DB">
        <w:rPr>
          <w:rFonts w:hint="cs"/>
          <w:rtl/>
        </w:rPr>
        <w:t>,</w:t>
      </w:r>
      <w:r>
        <w:rPr>
          <w:rtl/>
        </w:rPr>
        <w:t xml:space="preserve"> בייחוד שפיקוד העורף לוקח בחשבון שבתי </w:t>
      </w:r>
      <w:bookmarkStart w:id="297" w:name="_ETM_Q1_1509822"/>
      <w:bookmarkEnd w:id="297"/>
      <w:r>
        <w:rPr>
          <w:rtl/>
        </w:rPr>
        <w:t xml:space="preserve">הספר עכשיו בכל מקרה סגורים. אז הוא לא צריך הכרזה בשביל הוראת בתי הספר, כי בתי הספר בכל מקרה </w:t>
      </w:r>
      <w:bookmarkStart w:id="298" w:name="_ETM_Q1_1514018"/>
      <w:bookmarkEnd w:id="298"/>
      <w:r>
        <w:rPr>
          <w:rtl/>
        </w:rPr>
        <w:t xml:space="preserve">סגורים. אני לא יודע מה היה קורה אם היה </w:t>
      </w:r>
      <w:bookmarkStart w:id="299" w:name="_ETM_Q1_1515699"/>
      <w:bookmarkEnd w:id="299"/>
      <w:r>
        <w:rPr>
          <w:rtl/>
        </w:rPr>
        <w:t xml:space="preserve">מחר לימודים באזורים האלו. אני לא יודע מה פיקוד העורף </w:t>
      </w:r>
      <w:bookmarkStart w:id="300" w:name="_ETM_Q1_1519753"/>
      <w:bookmarkEnd w:id="300"/>
      <w:r>
        <w:rPr>
          <w:rtl/>
        </w:rPr>
        <w:t xml:space="preserve">היה עושה. ובכל זאת זה </w:t>
      </w:r>
      <w:bookmarkStart w:id="301" w:name="_ETM_Q1_1520629"/>
      <w:bookmarkEnd w:id="301"/>
      <w:r>
        <w:rPr>
          <w:rtl/>
        </w:rPr>
        <w:t xml:space="preserve">אחד מהשיקולים. הוא שוקל את הפגיעה בכלכלה, הוא שוקל כל </w:t>
      </w:r>
      <w:bookmarkStart w:id="302" w:name="_ETM_Q1_1524010"/>
      <w:bookmarkEnd w:id="302"/>
      <w:r>
        <w:rPr>
          <w:rtl/>
        </w:rPr>
        <w:t xml:space="preserve">מיני אלמנטים, הכול בסדר, </w:t>
      </w:r>
      <w:proofErr w:type="spellStart"/>
      <w:r>
        <w:rPr>
          <w:rtl/>
        </w:rPr>
        <w:t>בשיקלול</w:t>
      </w:r>
      <w:proofErr w:type="spellEnd"/>
      <w:r>
        <w:rPr>
          <w:rtl/>
        </w:rPr>
        <w:t xml:space="preserve"> מסוים של החשיבות של </w:t>
      </w:r>
      <w:bookmarkStart w:id="303" w:name="_ETM_Q1_1531871"/>
      <w:bookmarkEnd w:id="303"/>
      <w:r>
        <w:rPr>
          <w:rtl/>
        </w:rPr>
        <w:t xml:space="preserve">שגרת חיים אל מול הסכנה. וכבודו במקומו מונח ולכן </w:t>
      </w:r>
      <w:bookmarkStart w:id="304" w:name="_ETM_Q1_1536029"/>
      <w:bookmarkEnd w:id="304"/>
      <w:r>
        <w:rPr>
          <w:rtl/>
        </w:rPr>
        <w:t xml:space="preserve">הוא אחד מהשיקולים. היה דיון כזה בשלב החקיקה שבאנו ואמרנו: </w:t>
      </w:r>
      <w:bookmarkStart w:id="305" w:name="_ETM_Q1_1541806"/>
      <w:bookmarkEnd w:id="305"/>
      <w:r>
        <w:rPr>
          <w:rtl/>
        </w:rPr>
        <w:t xml:space="preserve">שכאילו אם אין פיקוד עורף, לא יהיה – </w:t>
      </w:r>
      <w:bookmarkStart w:id="306" w:name="_ETM_Q1_1540669"/>
      <w:bookmarkEnd w:id="306"/>
      <w:r>
        <w:rPr>
          <w:rtl/>
        </w:rPr>
        <w:t xml:space="preserve">לא קיבלנו את העמדה הזאת בשלב החקיקה. זה היה אחד </w:t>
      </w:r>
      <w:bookmarkStart w:id="307" w:name="_ETM_Q1_1546338"/>
      <w:bookmarkEnd w:id="307"/>
      <w:r>
        <w:rPr>
          <w:rtl/>
        </w:rPr>
        <w:t>מהטיעונים שעלו.</w:t>
      </w:r>
    </w:p>
    <w:p w:rsidR="00B23BF8" w:rsidRDefault="00B23BF8" w:rsidP="00B23BF8">
      <w:pPr>
        <w:rPr>
          <w:rtl/>
        </w:rPr>
      </w:pPr>
      <w:bookmarkStart w:id="308" w:name="_ETM_Q1_1545558"/>
      <w:bookmarkStart w:id="309" w:name="_ETM_Q1_1545613"/>
      <w:bookmarkEnd w:id="308"/>
      <w:bookmarkEnd w:id="309"/>
    </w:p>
    <w:p w:rsidR="00B23BF8" w:rsidRDefault="00B23BF8" w:rsidP="00B23BF8">
      <w:pPr>
        <w:pStyle w:val="af9"/>
        <w:keepNext/>
        <w:rPr>
          <w:rtl/>
        </w:rPr>
      </w:pPr>
      <w:bookmarkStart w:id="310" w:name="ET_guest_571712_50"/>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310"/>
    </w:p>
    <w:p w:rsidR="00B23BF8" w:rsidRDefault="00B23BF8" w:rsidP="00B23BF8">
      <w:pPr>
        <w:pStyle w:val="KeepWithNext"/>
        <w:rPr>
          <w:rtl/>
        </w:rPr>
      </w:pPr>
    </w:p>
    <w:p w:rsidR="00B23BF8" w:rsidRDefault="00B23BF8" w:rsidP="00B23BF8">
      <w:pPr>
        <w:rPr>
          <w:rtl/>
        </w:rPr>
      </w:pPr>
      <w:r>
        <w:rPr>
          <w:rtl/>
        </w:rPr>
        <w:t>זה נכון שזה אחד השיקולים שצריך לקחת. נכון שזה</w:t>
      </w:r>
      <w:bookmarkStart w:id="311" w:name="_ETM_Q1_1557808"/>
      <w:bookmarkEnd w:id="311"/>
      <w:r>
        <w:rPr>
          <w:rtl/>
        </w:rPr>
        <w:t xml:space="preserve"> לא מחויב המציאות, אבל לפחות בהמלצות כיוון ששוב, אנחנו </w:t>
      </w:r>
      <w:bookmarkStart w:id="312" w:name="_ETM_Q1_1561657"/>
      <w:bookmarkEnd w:id="312"/>
      <w:r>
        <w:rPr>
          <w:rtl/>
        </w:rPr>
        <w:t xml:space="preserve">לא גוף ביטחוני, לכן ההמלצות של פיקוד העורף משמשות לנו </w:t>
      </w:r>
      <w:bookmarkStart w:id="313" w:name="_ETM_Q1_1566519"/>
      <w:bookmarkEnd w:id="313"/>
      <w:r>
        <w:rPr>
          <w:rtl/>
        </w:rPr>
        <w:t>עוגן.</w:t>
      </w:r>
    </w:p>
    <w:p w:rsidR="00B23BF8" w:rsidRDefault="00B23BF8" w:rsidP="00B23BF8">
      <w:pPr>
        <w:rPr>
          <w:rtl/>
        </w:rPr>
      </w:pPr>
      <w:bookmarkStart w:id="314" w:name="_ETM_Q1_1549694"/>
      <w:bookmarkStart w:id="315" w:name="_ETM_Q1_1549741"/>
      <w:bookmarkEnd w:id="314"/>
      <w:bookmarkEnd w:id="315"/>
    </w:p>
    <w:p w:rsidR="00B23BF8" w:rsidRDefault="00B23BF8" w:rsidP="00B23BF8">
      <w:pPr>
        <w:pStyle w:val="af6"/>
        <w:keepNext/>
        <w:rPr>
          <w:rtl/>
        </w:rPr>
      </w:pPr>
      <w:bookmarkStart w:id="316" w:name="ET_yor_615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6"/>
    </w:p>
    <w:p w:rsidR="00B23BF8" w:rsidRDefault="00B23BF8" w:rsidP="00B23BF8">
      <w:pPr>
        <w:pStyle w:val="KeepWithNext"/>
        <w:rPr>
          <w:rtl/>
        </w:rPr>
      </w:pPr>
    </w:p>
    <w:p w:rsidR="00B23BF8" w:rsidRDefault="00B23BF8" w:rsidP="00B23BF8">
      <w:pPr>
        <w:rPr>
          <w:rtl/>
        </w:rPr>
      </w:pPr>
      <w:bookmarkStart w:id="317" w:name="_ETM_Q1_1550990"/>
      <w:bookmarkEnd w:id="317"/>
      <w:r>
        <w:rPr>
          <w:rtl/>
        </w:rPr>
        <w:t xml:space="preserve">אין ספק, אנחנו לא בוויכוח על זה. </w:t>
      </w:r>
    </w:p>
    <w:p w:rsidR="00C865DB" w:rsidRDefault="00C865DB" w:rsidP="00B23BF8">
      <w:pPr>
        <w:rPr>
          <w:rtl/>
        </w:rPr>
      </w:pPr>
    </w:p>
    <w:p w:rsidR="00B2723C" w:rsidRDefault="00B2723C" w:rsidP="00B2723C">
      <w:pPr>
        <w:pStyle w:val="af9"/>
        <w:keepNext/>
        <w:rPr>
          <w:rtl/>
        </w:rPr>
      </w:pPr>
      <w:bookmarkStart w:id="318" w:name="ET_guest_571712_52"/>
      <w:r w:rsidRPr="00435F84">
        <w:rPr>
          <w:rStyle w:val="TagStyle"/>
          <w:rtl/>
        </w:rPr>
        <w:t xml:space="preserve">&lt;&lt; אורח &gt;&gt; </w:t>
      </w:r>
      <w:r>
        <w:rPr>
          <w:rtl/>
        </w:rPr>
        <w:t>יפעת רווה:</w:t>
      </w:r>
      <w:r w:rsidRPr="00435F84">
        <w:rPr>
          <w:rStyle w:val="TagStyle"/>
          <w:rtl/>
        </w:rPr>
        <w:t xml:space="preserve"> &lt;&lt; אורח &gt;&gt;</w:t>
      </w:r>
      <w:r>
        <w:rPr>
          <w:rtl/>
        </w:rPr>
        <w:t xml:space="preserve">   </w:t>
      </w:r>
      <w:bookmarkEnd w:id="318"/>
    </w:p>
    <w:p w:rsidR="00B2723C" w:rsidRDefault="00B2723C" w:rsidP="00B2723C">
      <w:pPr>
        <w:pStyle w:val="KeepWithNext"/>
        <w:rPr>
          <w:rtl/>
        </w:rPr>
      </w:pPr>
    </w:p>
    <w:p w:rsidR="00B2723C" w:rsidRDefault="00B2723C" w:rsidP="00B2723C">
      <w:pPr>
        <w:rPr>
          <w:rtl/>
        </w:rPr>
      </w:pPr>
      <w:r>
        <w:rPr>
          <w:rFonts w:hint="cs"/>
          <w:rtl/>
        </w:rPr>
        <w:t>- - ולהבנה של הסיכונים.</w:t>
      </w:r>
    </w:p>
    <w:p w:rsidR="00B2723C" w:rsidRDefault="00B2723C" w:rsidP="00B2723C">
      <w:pPr>
        <w:rPr>
          <w:rtl/>
        </w:rPr>
      </w:pPr>
      <w:bookmarkStart w:id="319" w:name="_ETM_Q1_1572837"/>
      <w:bookmarkStart w:id="320" w:name="_ETM_Q1_1573047"/>
      <w:bookmarkEnd w:id="319"/>
      <w:bookmarkEnd w:id="320"/>
    </w:p>
    <w:p w:rsidR="00B2723C" w:rsidRDefault="00B2723C" w:rsidP="00B2723C">
      <w:pPr>
        <w:pStyle w:val="af6"/>
        <w:keepNext/>
        <w:rPr>
          <w:rtl/>
        </w:rPr>
      </w:pPr>
      <w:bookmarkStart w:id="321" w:name="ET_yor_6157_53"/>
      <w:r w:rsidRPr="00176D7C">
        <w:rPr>
          <w:rStyle w:val="TagStyle"/>
          <w:rtl/>
        </w:rPr>
        <w:t xml:space="preserve"> &lt;&lt; </w:t>
      </w:r>
      <w:proofErr w:type="spellStart"/>
      <w:r w:rsidRPr="00176D7C">
        <w:rPr>
          <w:rStyle w:val="TagStyle"/>
          <w:rtl/>
        </w:rPr>
        <w:t>יור</w:t>
      </w:r>
      <w:proofErr w:type="spellEnd"/>
      <w:r w:rsidRPr="00176D7C">
        <w:rPr>
          <w:rStyle w:val="TagStyle"/>
          <w:rtl/>
        </w:rPr>
        <w:t xml:space="preserve"> &gt;&gt; </w:t>
      </w:r>
      <w:r>
        <w:rPr>
          <w:rtl/>
        </w:rPr>
        <w:t xml:space="preserve">היו"ר שמחה </w:t>
      </w:r>
      <w:proofErr w:type="spellStart"/>
      <w:r>
        <w:rPr>
          <w:rtl/>
        </w:rPr>
        <w:t>רוטמן</w:t>
      </w:r>
      <w:proofErr w:type="spellEnd"/>
      <w:r>
        <w:rPr>
          <w:rtl/>
        </w:rPr>
        <w:t>:</w:t>
      </w:r>
      <w:r w:rsidRPr="00176D7C">
        <w:rPr>
          <w:rStyle w:val="TagStyle"/>
          <w:rtl/>
        </w:rPr>
        <w:t xml:space="preserve"> &lt;&lt; </w:t>
      </w:r>
      <w:proofErr w:type="spellStart"/>
      <w:r w:rsidRPr="00176D7C">
        <w:rPr>
          <w:rStyle w:val="TagStyle"/>
          <w:rtl/>
        </w:rPr>
        <w:t>יור</w:t>
      </w:r>
      <w:proofErr w:type="spellEnd"/>
      <w:r w:rsidRPr="00176D7C">
        <w:rPr>
          <w:rStyle w:val="TagStyle"/>
          <w:rtl/>
        </w:rPr>
        <w:t xml:space="preserve"> &gt;&gt;</w:t>
      </w:r>
      <w:r>
        <w:rPr>
          <w:rtl/>
        </w:rPr>
        <w:t xml:space="preserve">   </w:t>
      </w:r>
      <w:bookmarkEnd w:id="321"/>
    </w:p>
    <w:p w:rsidR="00B2723C" w:rsidRDefault="00B2723C" w:rsidP="00B2723C">
      <w:pPr>
        <w:pStyle w:val="KeepWithNext"/>
        <w:rPr>
          <w:rtl/>
          <w:lang w:eastAsia="he-IL"/>
        </w:rPr>
      </w:pPr>
    </w:p>
    <w:p w:rsidR="00B2723C" w:rsidRDefault="00417175" w:rsidP="00B2723C">
      <w:pPr>
        <w:rPr>
          <w:rtl/>
          <w:lang w:eastAsia="he-IL"/>
        </w:rPr>
      </w:pPr>
      <w:r>
        <w:rPr>
          <w:rFonts w:hint="cs"/>
          <w:rtl/>
          <w:lang w:eastAsia="he-IL"/>
        </w:rPr>
        <w:t>אני כעת מדבר על השאלה המשפטית</w:t>
      </w:r>
      <w:r w:rsidR="00B2723C">
        <w:rPr>
          <w:rFonts w:hint="cs"/>
          <w:rtl/>
          <w:lang w:eastAsia="he-IL"/>
        </w:rPr>
        <w:t xml:space="preserve"> ששם אתם כן המומחים, בוודאי עבור </w:t>
      </w:r>
      <w:bookmarkStart w:id="322" w:name="_ETM_Q1_1574344"/>
      <w:bookmarkEnd w:id="322"/>
      <w:r w:rsidR="00B2723C">
        <w:rPr>
          <w:rFonts w:hint="cs"/>
          <w:rtl/>
          <w:lang w:eastAsia="he-IL"/>
        </w:rPr>
        <w:t xml:space="preserve">הממשלה </w:t>
      </w:r>
      <w:r w:rsidR="00B2723C">
        <w:rPr>
          <w:rFonts w:hint="eastAsia"/>
          <w:rtl/>
          <w:lang w:eastAsia="he-IL"/>
        </w:rPr>
        <w:t>–</w:t>
      </w:r>
      <w:r w:rsidR="00B2723C">
        <w:rPr>
          <w:rFonts w:hint="cs"/>
          <w:rtl/>
          <w:lang w:eastAsia="he-IL"/>
        </w:rPr>
        <w:t xml:space="preserve"> נכון לעכשיו, מחר בבוקר חלילה וחס יש </w:t>
      </w:r>
      <w:bookmarkStart w:id="323" w:name="_ETM_Q1_1586524"/>
      <w:bookmarkEnd w:id="323"/>
      <w:r w:rsidR="00B2723C">
        <w:rPr>
          <w:rFonts w:hint="cs"/>
          <w:rtl/>
          <w:lang w:eastAsia="he-IL"/>
        </w:rPr>
        <w:t xml:space="preserve">אזור חדש, ההבנה שלי היא שמחר בבוקר על האזור שעד </w:t>
      </w:r>
      <w:bookmarkStart w:id="324" w:name="_ETM_Q1_1591092"/>
      <w:bookmarkEnd w:id="324"/>
      <w:r w:rsidR="00B2723C">
        <w:rPr>
          <w:rFonts w:hint="cs"/>
          <w:rtl/>
          <w:lang w:eastAsia="he-IL"/>
        </w:rPr>
        <w:t xml:space="preserve">עכשיו לא הכרזנו והוא לא בתוך הצו הזה, סמכות ה-12 </w:t>
      </w:r>
      <w:bookmarkStart w:id="325" w:name="_ETM_Q1_1594527"/>
      <w:bookmarkEnd w:id="325"/>
      <w:r w:rsidR="00B2723C">
        <w:rPr>
          <w:rFonts w:hint="cs"/>
          <w:rtl/>
          <w:lang w:eastAsia="he-IL"/>
        </w:rPr>
        <w:t>שעות בעינה עומדת.</w:t>
      </w:r>
      <w:bookmarkStart w:id="326" w:name="_ETM_Q1_1601793"/>
      <w:bookmarkEnd w:id="326"/>
      <w:r w:rsidR="00B2723C">
        <w:rPr>
          <w:rFonts w:hint="cs"/>
          <w:rtl/>
          <w:lang w:eastAsia="he-IL"/>
        </w:rPr>
        <w:t xml:space="preserve"> אזור חדש לגמרי, יש </w:t>
      </w:r>
      <w:bookmarkStart w:id="327" w:name="_ETM_Q1_1626204"/>
      <w:bookmarkEnd w:id="327"/>
      <w:r w:rsidR="00B2723C">
        <w:rPr>
          <w:rFonts w:hint="cs"/>
          <w:rtl/>
          <w:lang w:eastAsia="he-IL"/>
        </w:rPr>
        <w:t xml:space="preserve">שם אירוע מתגלגל, סמכות הנציב בעיני </w:t>
      </w:r>
      <w:r w:rsidR="00B2723C">
        <w:rPr>
          <w:rFonts w:hint="eastAsia"/>
          <w:rtl/>
          <w:lang w:eastAsia="he-IL"/>
        </w:rPr>
        <w:t>–</w:t>
      </w:r>
      <w:r w:rsidR="00B2723C">
        <w:rPr>
          <w:rFonts w:hint="cs"/>
          <w:rtl/>
          <w:lang w:eastAsia="he-IL"/>
        </w:rPr>
        <w:t xml:space="preserve"> זה כמו הכרזה </w:t>
      </w:r>
      <w:bookmarkStart w:id="328" w:name="_ETM_Q1_1632796"/>
      <w:bookmarkEnd w:id="328"/>
      <w:r w:rsidR="00B2723C">
        <w:rPr>
          <w:rFonts w:hint="cs"/>
          <w:rtl/>
          <w:lang w:eastAsia="he-IL"/>
        </w:rPr>
        <w:t xml:space="preserve">חדשה. זה בעיני. אני לא חושב שבגלל שיש צו פעיל </w:t>
      </w:r>
      <w:bookmarkStart w:id="329" w:name="_ETM_Q1_1635879"/>
      <w:bookmarkEnd w:id="329"/>
      <w:r w:rsidR="00B2723C">
        <w:rPr>
          <w:rFonts w:hint="cs"/>
          <w:rtl/>
          <w:lang w:eastAsia="he-IL"/>
        </w:rPr>
        <w:t>בחיפה, אם עכשיו מתפתח אירוע טילים באילת, אז הנציב מוגבל</w:t>
      </w:r>
      <w:bookmarkStart w:id="330" w:name="_ETM_Q1_1641748"/>
      <w:bookmarkEnd w:id="330"/>
      <w:r w:rsidR="00B2723C">
        <w:rPr>
          <w:rFonts w:hint="cs"/>
          <w:rtl/>
          <w:lang w:eastAsia="he-IL"/>
        </w:rPr>
        <w:t xml:space="preserve"> והוא אומר: לא, לא, אני צריך אישור ועדה כי יש </w:t>
      </w:r>
      <w:bookmarkStart w:id="331" w:name="_ETM_Q1_1644270"/>
      <w:bookmarkEnd w:id="331"/>
      <w:r w:rsidR="00B2723C">
        <w:rPr>
          <w:rFonts w:hint="cs"/>
          <w:rtl/>
          <w:lang w:eastAsia="he-IL"/>
        </w:rPr>
        <w:t xml:space="preserve">צו פעיל. </w:t>
      </w:r>
    </w:p>
    <w:p w:rsidR="00B2723C" w:rsidRDefault="00B2723C" w:rsidP="00B2723C">
      <w:pPr>
        <w:rPr>
          <w:rtl/>
          <w:lang w:eastAsia="he-IL"/>
        </w:rPr>
      </w:pPr>
      <w:bookmarkStart w:id="332" w:name="_ETM_Q1_1648131"/>
      <w:bookmarkStart w:id="333" w:name="_ETM_Q1_1648276"/>
      <w:bookmarkEnd w:id="332"/>
      <w:bookmarkEnd w:id="333"/>
    </w:p>
    <w:p w:rsidR="00B2723C" w:rsidRDefault="00B2723C" w:rsidP="00B2723C">
      <w:pPr>
        <w:pStyle w:val="af9"/>
        <w:keepNext/>
        <w:rPr>
          <w:rtl/>
          <w:lang w:eastAsia="he-IL"/>
        </w:rPr>
      </w:pPr>
      <w:bookmarkStart w:id="334" w:name="ET_guest_571712_55"/>
      <w:r w:rsidRPr="00AE41D3">
        <w:rPr>
          <w:rStyle w:val="TagStyle"/>
          <w:rtl/>
        </w:rPr>
        <w:lastRenderedPageBreak/>
        <w:t xml:space="preserve"> &lt;&lt; אורח &gt;&gt; </w:t>
      </w:r>
      <w:r>
        <w:rPr>
          <w:rtl/>
          <w:lang w:eastAsia="he-IL"/>
        </w:rPr>
        <w:t>יפעת רווה:</w:t>
      </w:r>
      <w:r w:rsidRPr="00AE41D3">
        <w:rPr>
          <w:rStyle w:val="TagStyle"/>
          <w:rtl/>
        </w:rPr>
        <w:t xml:space="preserve"> &lt;&lt; אורח &gt;&gt;</w:t>
      </w:r>
      <w:r>
        <w:rPr>
          <w:rtl/>
          <w:lang w:eastAsia="he-IL"/>
        </w:rPr>
        <w:t xml:space="preserve">   </w:t>
      </w:r>
      <w:bookmarkEnd w:id="334"/>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את הדבר הזה, מבחינתי לפחות, זאת שאלה שצריך לבדוק אותה. זה לא טריוויאלי ומובן מאליו, עוד לא היינו בסיטואציה הזאת.</w:t>
      </w:r>
    </w:p>
    <w:p w:rsidR="00B2723C" w:rsidRDefault="00B2723C" w:rsidP="00B2723C">
      <w:pPr>
        <w:rPr>
          <w:rtl/>
          <w:lang w:eastAsia="he-IL"/>
        </w:rPr>
      </w:pPr>
      <w:bookmarkStart w:id="335" w:name="_ETM_Q1_1655611"/>
      <w:bookmarkStart w:id="336" w:name="_ETM_Q1_1655701"/>
      <w:bookmarkEnd w:id="335"/>
      <w:bookmarkEnd w:id="336"/>
    </w:p>
    <w:p w:rsidR="00B2723C" w:rsidRDefault="00B2723C" w:rsidP="00B2723C">
      <w:pPr>
        <w:pStyle w:val="af6"/>
        <w:keepNext/>
        <w:rPr>
          <w:rtl/>
        </w:rPr>
      </w:pPr>
      <w:bookmarkStart w:id="337" w:name="ET_yor_6157_56"/>
      <w:r w:rsidRPr="00AE41D3">
        <w:rPr>
          <w:rStyle w:val="TagStyle"/>
          <w:rtl/>
        </w:rPr>
        <w:t xml:space="preserve"> &lt;&lt; </w:t>
      </w:r>
      <w:proofErr w:type="spellStart"/>
      <w:r w:rsidRPr="00AE41D3">
        <w:rPr>
          <w:rStyle w:val="TagStyle"/>
          <w:rtl/>
        </w:rPr>
        <w:t>יור</w:t>
      </w:r>
      <w:proofErr w:type="spellEnd"/>
      <w:r w:rsidRPr="00AE41D3">
        <w:rPr>
          <w:rStyle w:val="TagStyle"/>
          <w:rtl/>
        </w:rPr>
        <w:t xml:space="preserve"> &gt;&gt; </w:t>
      </w:r>
      <w:r>
        <w:rPr>
          <w:rtl/>
        </w:rPr>
        <w:t xml:space="preserve">היו"ר שמחה </w:t>
      </w:r>
      <w:proofErr w:type="spellStart"/>
      <w:r>
        <w:rPr>
          <w:rtl/>
        </w:rPr>
        <w:t>רוטמן</w:t>
      </w:r>
      <w:proofErr w:type="spellEnd"/>
      <w:r>
        <w:rPr>
          <w:rtl/>
        </w:rPr>
        <w:t>:</w:t>
      </w:r>
      <w:r w:rsidRPr="00AE41D3">
        <w:rPr>
          <w:rStyle w:val="TagStyle"/>
          <w:rtl/>
        </w:rPr>
        <w:t xml:space="preserve"> &lt;&lt; </w:t>
      </w:r>
      <w:proofErr w:type="spellStart"/>
      <w:r w:rsidRPr="00AE41D3">
        <w:rPr>
          <w:rStyle w:val="TagStyle"/>
          <w:rtl/>
        </w:rPr>
        <w:t>יור</w:t>
      </w:r>
      <w:proofErr w:type="spellEnd"/>
      <w:r w:rsidRPr="00AE41D3">
        <w:rPr>
          <w:rStyle w:val="TagStyle"/>
          <w:rtl/>
        </w:rPr>
        <w:t xml:space="preserve"> &gt;&gt;</w:t>
      </w:r>
      <w:r>
        <w:rPr>
          <w:rtl/>
        </w:rPr>
        <w:t xml:space="preserve">   </w:t>
      </w:r>
      <w:bookmarkEnd w:id="337"/>
    </w:p>
    <w:p w:rsidR="00B2723C" w:rsidRDefault="00B2723C" w:rsidP="00B2723C">
      <w:pPr>
        <w:pStyle w:val="KeepWithNext"/>
        <w:rPr>
          <w:rtl/>
          <w:lang w:eastAsia="he-IL"/>
        </w:rPr>
      </w:pPr>
    </w:p>
    <w:p w:rsidR="00B2723C" w:rsidRDefault="00B2723C" w:rsidP="00B2723C">
      <w:pPr>
        <w:rPr>
          <w:rtl/>
          <w:lang w:eastAsia="he-IL"/>
        </w:rPr>
      </w:pPr>
      <w:bookmarkStart w:id="338" w:name="_ETM_Q1_1657355"/>
      <w:bookmarkEnd w:id="338"/>
      <w:r>
        <w:rPr>
          <w:rFonts w:hint="cs"/>
          <w:rtl/>
          <w:lang w:eastAsia="he-IL"/>
        </w:rPr>
        <w:t xml:space="preserve">יש לזה כמה </w:t>
      </w:r>
      <w:bookmarkStart w:id="339" w:name="_ETM_Q1_1657487"/>
      <w:bookmarkEnd w:id="339"/>
      <w:r>
        <w:rPr>
          <w:rFonts w:hint="cs"/>
          <w:rtl/>
          <w:lang w:eastAsia="he-IL"/>
        </w:rPr>
        <w:t xml:space="preserve">השלכות, לסימן שאלה יש כמה השלכות מבחינתי. אחד </w:t>
      </w:r>
      <w:r>
        <w:rPr>
          <w:rFonts w:hint="eastAsia"/>
          <w:rtl/>
          <w:lang w:eastAsia="he-IL"/>
        </w:rPr>
        <w:t>–</w:t>
      </w:r>
      <w:r>
        <w:rPr>
          <w:rFonts w:hint="cs"/>
          <w:rtl/>
          <w:lang w:eastAsia="he-IL"/>
        </w:rPr>
        <w:t xml:space="preserve"> מה יקרה בפועל? הבנתי היא שכן, אבל </w:t>
      </w:r>
      <w:bookmarkStart w:id="340" w:name="_ETM_Q1_1668907"/>
      <w:bookmarkEnd w:id="340"/>
      <w:r>
        <w:rPr>
          <w:rFonts w:hint="cs"/>
          <w:rtl/>
          <w:lang w:eastAsia="he-IL"/>
        </w:rPr>
        <w:t>בסדר, זה כל - - -</w:t>
      </w:r>
    </w:p>
    <w:p w:rsidR="00D162B6" w:rsidRPr="00AE41D3" w:rsidRDefault="00D162B6" w:rsidP="00B2723C">
      <w:pPr>
        <w:rPr>
          <w:rtl/>
          <w:lang w:eastAsia="he-IL"/>
        </w:rPr>
      </w:pPr>
    </w:p>
    <w:p w:rsidR="00B2723C" w:rsidRDefault="00B2723C" w:rsidP="00B2723C">
      <w:pPr>
        <w:pStyle w:val="a4"/>
        <w:keepNext/>
        <w:rPr>
          <w:rStyle w:val="TagStyle"/>
          <w:rtl/>
          <w:specVanish/>
        </w:rPr>
      </w:pPr>
      <w:bookmarkStart w:id="341" w:name="ET_speaker_אפרת_חקאק_57"/>
    </w:p>
    <w:p w:rsidR="00B2723C" w:rsidRDefault="00B2723C" w:rsidP="00B2723C">
      <w:pPr>
        <w:pStyle w:val="a4"/>
        <w:keepNext/>
        <w:rPr>
          <w:rtl/>
        </w:rPr>
      </w:pPr>
      <w:r w:rsidRPr="00E54284">
        <w:rPr>
          <w:rStyle w:val="TagStyle"/>
          <w:rtl/>
        </w:rPr>
        <w:t xml:space="preserve">&lt;&lt; דובר &gt;&gt; </w:t>
      </w:r>
      <w:r>
        <w:rPr>
          <w:rtl/>
        </w:rPr>
        <w:t xml:space="preserve">אפרת </w:t>
      </w:r>
      <w:proofErr w:type="spellStart"/>
      <w:r>
        <w:rPr>
          <w:rtl/>
        </w:rPr>
        <w:t>חקאק</w:t>
      </w:r>
      <w:proofErr w:type="spellEnd"/>
      <w:r>
        <w:rPr>
          <w:rtl/>
        </w:rPr>
        <w:t>:</w:t>
      </w:r>
      <w:r w:rsidRPr="00E54284">
        <w:rPr>
          <w:rStyle w:val="TagStyle"/>
          <w:rtl/>
        </w:rPr>
        <w:t xml:space="preserve"> &lt;&lt; דובר &gt;&gt;</w:t>
      </w:r>
      <w:r>
        <w:rPr>
          <w:rtl/>
        </w:rPr>
        <w:t xml:space="preserve">   </w:t>
      </w:r>
      <w:bookmarkEnd w:id="341"/>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ניתן להגיד שעל ה-12 שעות, זה די ברור לנו שאם אנחנו במבחן של סיכון מידי הנשקף לחיי אדם ולכן צריך לסגור את האזור ל-12 שעות, </w:t>
      </w:r>
      <w:bookmarkStart w:id="342" w:name="_ETM_Q1_1679474"/>
      <w:bookmarkEnd w:id="342"/>
      <w:r>
        <w:rPr>
          <w:rFonts w:hint="cs"/>
          <w:rtl/>
          <w:lang w:eastAsia="he-IL"/>
        </w:rPr>
        <w:t>אנחנו גם היינו קוראות את הסעיף שיש סמכות.</w:t>
      </w:r>
    </w:p>
    <w:p w:rsidR="00B2723C" w:rsidRDefault="00B2723C" w:rsidP="00B2723C">
      <w:pPr>
        <w:rPr>
          <w:rtl/>
          <w:lang w:eastAsia="he-IL"/>
        </w:rPr>
      </w:pPr>
      <w:bookmarkStart w:id="343" w:name="_ETM_Q1_1682432"/>
      <w:bookmarkStart w:id="344" w:name="_ETM_Q1_1682552"/>
      <w:bookmarkEnd w:id="343"/>
      <w:bookmarkEnd w:id="344"/>
    </w:p>
    <w:p w:rsidR="00B2723C" w:rsidRDefault="00B2723C" w:rsidP="00B2723C">
      <w:pPr>
        <w:pStyle w:val="a4"/>
        <w:keepNext/>
        <w:rPr>
          <w:rtl/>
        </w:rPr>
      </w:pPr>
      <w:bookmarkStart w:id="345" w:name="ET_speaker_נועה_ברודסקי_לוי_58"/>
      <w:r w:rsidRPr="007E31F2">
        <w:rPr>
          <w:rStyle w:val="TagStyle"/>
          <w:rtl/>
        </w:rPr>
        <w:t xml:space="preserve"> &lt;&lt; דובר &gt;&gt; </w:t>
      </w:r>
      <w:r>
        <w:rPr>
          <w:rtl/>
        </w:rPr>
        <w:t>נועה ברודסקי לוי:</w:t>
      </w:r>
      <w:r w:rsidRPr="007E31F2">
        <w:rPr>
          <w:rStyle w:val="TagStyle"/>
          <w:rtl/>
        </w:rPr>
        <w:t xml:space="preserve"> &lt;&lt; דובר &gt;&gt;</w:t>
      </w:r>
      <w:r>
        <w:rPr>
          <w:rtl/>
        </w:rPr>
        <w:t xml:space="preserve">   </w:t>
      </w:r>
      <w:bookmarkEnd w:id="345"/>
    </w:p>
    <w:p w:rsidR="00B2723C" w:rsidRDefault="00B2723C" w:rsidP="00B2723C">
      <w:pPr>
        <w:pStyle w:val="KeepWithNext"/>
        <w:rPr>
          <w:rtl/>
          <w:lang w:eastAsia="he-IL"/>
        </w:rPr>
      </w:pPr>
    </w:p>
    <w:p w:rsidR="00B2723C" w:rsidRPr="007E31F2" w:rsidRDefault="00B2723C" w:rsidP="00B2723C">
      <w:pPr>
        <w:rPr>
          <w:rtl/>
          <w:lang w:eastAsia="he-IL"/>
        </w:rPr>
      </w:pPr>
      <w:r>
        <w:rPr>
          <w:rFonts w:hint="cs"/>
          <w:rtl/>
          <w:lang w:eastAsia="he-IL"/>
        </w:rPr>
        <w:t>שאפשר.</w:t>
      </w:r>
    </w:p>
    <w:p w:rsidR="00B2723C" w:rsidRDefault="00B2723C" w:rsidP="00B2723C">
      <w:pPr>
        <w:rPr>
          <w:rtl/>
          <w:lang w:eastAsia="he-IL"/>
        </w:rPr>
      </w:pPr>
      <w:bookmarkStart w:id="346" w:name="_ETM_Q1_1602603"/>
      <w:bookmarkEnd w:id="346"/>
    </w:p>
    <w:p w:rsidR="00B2723C" w:rsidRDefault="00B2723C" w:rsidP="00B2723C">
      <w:pPr>
        <w:pStyle w:val="af6"/>
        <w:keepNext/>
        <w:rPr>
          <w:rtl/>
        </w:rPr>
      </w:pPr>
      <w:bookmarkStart w:id="347" w:name="ET_yor_6157_54"/>
      <w:r w:rsidRPr="00AE41D3">
        <w:rPr>
          <w:rStyle w:val="TagStyle"/>
          <w:rtl/>
        </w:rPr>
        <w:t xml:space="preserve"> &lt;&lt; </w:t>
      </w:r>
      <w:proofErr w:type="spellStart"/>
      <w:r w:rsidRPr="00AE41D3">
        <w:rPr>
          <w:rStyle w:val="TagStyle"/>
          <w:rtl/>
        </w:rPr>
        <w:t>יור</w:t>
      </w:r>
      <w:proofErr w:type="spellEnd"/>
      <w:r w:rsidRPr="00AE41D3">
        <w:rPr>
          <w:rStyle w:val="TagStyle"/>
          <w:rtl/>
        </w:rPr>
        <w:t xml:space="preserve"> &gt;&gt; </w:t>
      </w:r>
      <w:r>
        <w:rPr>
          <w:rtl/>
        </w:rPr>
        <w:t xml:space="preserve">היו"ר שמחה </w:t>
      </w:r>
      <w:proofErr w:type="spellStart"/>
      <w:r>
        <w:rPr>
          <w:rtl/>
        </w:rPr>
        <w:t>רוטמן</w:t>
      </w:r>
      <w:proofErr w:type="spellEnd"/>
      <w:r>
        <w:rPr>
          <w:rtl/>
        </w:rPr>
        <w:t>:</w:t>
      </w:r>
      <w:r w:rsidRPr="00AE41D3">
        <w:rPr>
          <w:rStyle w:val="TagStyle"/>
          <w:rtl/>
        </w:rPr>
        <w:t xml:space="preserve"> &lt;&lt; </w:t>
      </w:r>
      <w:proofErr w:type="spellStart"/>
      <w:r w:rsidRPr="00AE41D3">
        <w:rPr>
          <w:rStyle w:val="TagStyle"/>
          <w:rtl/>
        </w:rPr>
        <w:t>יור</w:t>
      </w:r>
      <w:proofErr w:type="spellEnd"/>
      <w:r w:rsidRPr="00AE41D3">
        <w:rPr>
          <w:rStyle w:val="TagStyle"/>
          <w:rtl/>
        </w:rPr>
        <w:t xml:space="preserve"> &gt;&gt;</w:t>
      </w:r>
      <w:r>
        <w:rPr>
          <w:rtl/>
        </w:rPr>
        <w:t xml:space="preserve">   </w:t>
      </w:r>
      <w:bookmarkEnd w:id="347"/>
    </w:p>
    <w:p w:rsidR="00B2723C" w:rsidRDefault="00B2723C" w:rsidP="00B2723C">
      <w:pPr>
        <w:pStyle w:val="KeepWithNext"/>
        <w:rPr>
          <w:rtl/>
          <w:lang w:eastAsia="he-IL"/>
        </w:rPr>
      </w:pPr>
    </w:p>
    <w:p w:rsidR="00B2723C" w:rsidRDefault="00B2723C" w:rsidP="00B2723C">
      <w:pPr>
        <w:rPr>
          <w:rtl/>
          <w:lang w:eastAsia="he-IL"/>
        </w:rPr>
      </w:pPr>
      <w:bookmarkStart w:id="348" w:name="_ETM_Q1_1617140"/>
      <w:bookmarkEnd w:id="348"/>
      <w:r>
        <w:rPr>
          <w:rFonts w:hint="cs"/>
          <w:rtl/>
          <w:lang w:eastAsia="he-IL"/>
        </w:rPr>
        <w:t xml:space="preserve">והארכה מעבר ל-12 </w:t>
      </w:r>
      <w:bookmarkStart w:id="349" w:name="_ETM_Q1_1689370"/>
      <w:bookmarkEnd w:id="349"/>
      <w:r>
        <w:rPr>
          <w:rFonts w:hint="cs"/>
          <w:rtl/>
          <w:lang w:eastAsia="he-IL"/>
        </w:rPr>
        <w:t>שעות.</w:t>
      </w:r>
      <w:bookmarkStart w:id="350" w:name="_ETM_Q1_1687799"/>
      <w:bookmarkEnd w:id="350"/>
    </w:p>
    <w:p w:rsidR="00B2723C" w:rsidRDefault="00B2723C" w:rsidP="00B2723C">
      <w:pPr>
        <w:rPr>
          <w:rtl/>
          <w:lang w:eastAsia="he-IL"/>
        </w:rPr>
      </w:pPr>
      <w:bookmarkStart w:id="351" w:name="_ETM_Q1_1687823"/>
      <w:bookmarkEnd w:id="351"/>
    </w:p>
    <w:p w:rsidR="00B2723C" w:rsidRDefault="00B2723C" w:rsidP="00B2723C">
      <w:pPr>
        <w:pStyle w:val="af9"/>
        <w:keepNext/>
        <w:rPr>
          <w:rtl/>
          <w:lang w:eastAsia="he-IL"/>
        </w:rPr>
      </w:pPr>
      <w:bookmarkStart w:id="352" w:name="ET_guest_571712_59"/>
      <w:r w:rsidRPr="007E31F2">
        <w:rPr>
          <w:rStyle w:val="TagStyle"/>
          <w:rtl/>
        </w:rPr>
        <w:t xml:space="preserve"> &lt;&lt; אורח &gt;&gt; </w:t>
      </w:r>
      <w:r>
        <w:rPr>
          <w:rtl/>
          <w:lang w:eastAsia="he-IL"/>
        </w:rPr>
        <w:t>יפעת רווה:</w:t>
      </w:r>
      <w:r w:rsidRPr="007E31F2">
        <w:rPr>
          <w:rStyle w:val="TagStyle"/>
          <w:rtl/>
        </w:rPr>
        <w:t xml:space="preserve"> &lt;&lt; אורח &gt;&gt;</w:t>
      </w:r>
      <w:r>
        <w:rPr>
          <w:rtl/>
          <w:lang w:eastAsia="he-IL"/>
        </w:rPr>
        <w:t xml:space="preserve">   </w:t>
      </w:r>
      <w:bookmarkEnd w:id="352"/>
    </w:p>
    <w:p w:rsidR="00B2723C" w:rsidRDefault="00B2723C" w:rsidP="00B2723C">
      <w:pPr>
        <w:pStyle w:val="KeepWithNext"/>
        <w:rPr>
          <w:rtl/>
          <w:lang w:eastAsia="he-IL"/>
        </w:rPr>
      </w:pPr>
    </w:p>
    <w:p w:rsidR="00B2723C" w:rsidRDefault="00B2723C" w:rsidP="00B2723C">
      <w:pPr>
        <w:rPr>
          <w:rtl/>
          <w:lang w:eastAsia="he-IL"/>
        </w:rPr>
      </w:pPr>
      <w:bookmarkStart w:id="353" w:name="_ETM_Q1_1690960"/>
      <w:bookmarkStart w:id="354" w:name="_ETM_Q1_1691028"/>
      <w:bookmarkEnd w:id="353"/>
      <w:bookmarkEnd w:id="354"/>
      <w:r>
        <w:rPr>
          <w:rFonts w:hint="cs"/>
          <w:rtl/>
          <w:lang w:eastAsia="he-IL"/>
        </w:rPr>
        <w:t>לנו זה לא היה מובן מאליו. עלתה אצלנו השאלה.</w:t>
      </w:r>
    </w:p>
    <w:p w:rsidR="00B2723C" w:rsidRDefault="00B2723C" w:rsidP="00B2723C">
      <w:pPr>
        <w:rPr>
          <w:rtl/>
          <w:lang w:eastAsia="he-IL"/>
        </w:rPr>
      </w:pPr>
    </w:p>
    <w:p w:rsidR="00B2723C" w:rsidRDefault="00B2723C" w:rsidP="00B2723C">
      <w:pPr>
        <w:pStyle w:val="af6"/>
        <w:keepNext/>
        <w:rPr>
          <w:rtl/>
        </w:rPr>
      </w:pPr>
      <w:bookmarkStart w:id="355" w:name="ET_yor_6157_60"/>
      <w:r w:rsidRPr="007E31F2">
        <w:rPr>
          <w:rStyle w:val="TagStyle"/>
          <w:rtl/>
        </w:rPr>
        <w:t xml:space="preserve"> &lt;&lt; </w:t>
      </w:r>
      <w:proofErr w:type="spellStart"/>
      <w:r w:rsidRPr="007E31F2">
        <w:rPr>
          <w:rStyle w:val="TagStyle"/>
          <w:rtl/>
        </w:rPr>
        <w:t>יור</w:t>
      </w:r>
      <w:proofErr w:type="spellEnd"/>
      <w:r w:rsidRPr="007E31F2">
        <w:rPr>
          <w:rStyle w:val="TagStyle"/>
          <w:rtl/>
        </w:rPr>
        <w:t xml:space="preserve"> &gt;&gt; </w:t>
      </w:r>
      <w:r>
        <w:rPr>
          <w:rtl/>
        </w:rPr>
        <w:t xml:space="preserve">היו"ר שמחה </w:t>
      </w:r>
      <w:proofErr w:type="spellStart"/>
      <w:r>
        <w:rPr>
          <w:rtl/>
        </w:rPr>
        <w:t>רוטמן</w:t>
      </w:r>
      <w:proofErr w:type="spellEnd"/>
      <w:r>
        <w:rPr>
          <w:rtl/>
        </w:rPr>
        <w:t>:</w:t>
      </w:r>
      <w:r w:rsidRPr="007E31F2">
        <w:rPr>
          <w:rStyle w:val="TagStyle"/>
          <w:rtl/>
        </w:rPr>
        <w:t xml:space="preserve"> &lt;&lt; </w:t>
      </w:r>
      <w:proofErr w:type="spellStart"/>
      <w:r w:rsidRPr="007E31F2">
        <w:rPr>
          <w:rStyle w:val="TagStyle"/>
          <w:rtl/>
        </w:rPr>
        <w:t>יור</w:t>
      </w:r>
      <w:proofErr w:type="spellEnd"/>
      <w:r w:rsidRPr="007E31F2">
        <w:rPr>
          <w:rStyle w:val="TagStyle"/>
          <w:rtl/>
        </w:rPr>
        <w:t xml:space="preserve"> &gt;&gt;</w:t>
      </w:r>
      <w:r>
        <w:rPr>
          <w:rtl/>
        </w:rPr>
        <w:t xml:space="preserve">   </w:t>
      </w:r>
      <w:bookmarkEnd w:id="355"/>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אני רק אומר איך הספק - - -</w:t>
      </w:r>
    </w:p>
    <w:p w:rsidR="00B2723C" w:rsidRDefault="00B2723C" w:rsidP="00B2723C">
      <w:pPr>
        <w:rPr>
          <w:rtl/>
          <w:lang w:eastAsia="he-IL"/>
        </w:rPr>
      </w:pPr>
      <w:bookmarkStart w:id="356" w:name="_ETM_Q1_1697152"/>
      <w:bookmarkStart w:id="357" w:name="_ETM_Q1_1697232"/>
      <w:bookmarkEnd w:id="356"/>
      <w:bookmarkEnd w:id="357"/>
    </w:p>
    <w:p w:rsidR="00B2723C" w:rsidRDefault="00B2723C" w:rsidP="00B2723C">
      <w:pPr>
        <w:pStyle w:val="af9"/>
        <w:keepNext/>
        <w:rPr>
          <w:rtl/>
          <w:lang w:eastAsia="he-IL"/>
        </w:rPr>
      </w:pPr>
      <w:bookmarkStart w:id="358" w:name="ET_guest_571712_61"/>
      <w:r w:rsidRPr="007E31F2">
        <w:rPr>
          <w:rStyle w:val="TagStyle"/>
          <w:rtl/>
        </w:rPr>
        <w:t xml:space="preserve"> &lt;&lt; אורח &gt;&gt; </w:t>
      </w:r>
      <w:r>
        <w:rPr>
          <w:rtl/>
          <w:lang w:eastAsia="he-IL"/>
        </w:rPr>
        <w:t>יפעת רווה:</w:t>
      </w:r>
      <w:r w:rsidRPr="007E31F2">
        <w:rPr>
          <w:rStyle w:val="TagStyle"/>
          <w:rtl/>
        </w:rPr>
        <w:t xml:space="preserve"> &lt;&lt; אורח &gt;&gt;</w:t>
      </w:r>
      <w:r>
        <w:rPr>
          <w:rtl/>
          <w:lang w:eastAsia="he-IL"/>
        </w:rPr>
        <w:t xml:space="preserve">   </w:t>
      </w:r>
      <w:bookmarkEnd w:id="358"/>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נאמר לפרוטוקול שלנו</w:t>
      </w:r>
      <w:bookmarkStart w:id="359" w:name="_ETM_Q1_1697618"/>
      <w:bookmarkEnd w:id="359"/>
      <w:r>
        <w:rPr>
          <w:rFonts w:hint="cs"/>
          <w:rtl/>
          <w:lang w:eastAsia="he-IL"/>
        </w:rPr>
        <w:t xml:space="preserve"> זה לא היה מובן מאליו. </w:t>
      </w:r>
    </w:p>
    <w:p w:rsidR="00B2723C" w:rsidRDefault="00B2723C" w:rsidP="00B2723C">
      <w:pPr>
        <w:rPr>
          <w:rtl/>
          <w:lang w:eastAsia="he-IL"/>
        </w:rPr>
      </w:pPr>
      <w:bookmarkStart w:id="360" w:name="_ETM_Q1_1701186"/>
      <w:bookmarkStart w:id="361" w:name="_ETM_Q1_1701269"/>
      <w:bookmarkEnd w:id="360"/>
      <w:bookmarkEnd w:id="361"/>
    </w:p>
    <w:p w:rsidR="00B2723C" w:rsidRDefault="00B2723C" w:rsidP="00B2723C">
      <w:pPr>
        <w:pStyle w:val="a4"/>
        <w:keepNext/>
        <w:rPr>
          <w:rtl/>
        </w:rPr>
      </w:pPr>
      <w:bookmarkStart w:id="362" w:name="ET_speaker_אפרת_חקאק_63"/>
      <w:r w:rsidRPr="007E31F2">
        <w:rPr>
          <w:rStyle w:val="TagStyle"/>
          <w:rtl/>
        </w:rPr>
        <w:t xml:space="preserve"> &lt;&lt; דובר &gt;&gt; </w:t>
      </w:r>
      <w:r>
        <w:rPr>
          <w:rtl/>
        </w:rPr>
        <w:t xml:space="preserve">אפרת </w:t>
      </w:r>
      <w:proofErr w:type="spellStart"/>
      <w:r>
        <w:rPr>
          <w:rtl/>
        </w:rPr>
        <w:t>חקאק</w:t>
      </w:r>
      <w:proofErr w:type="spellEnd"/>
      <w:r>
        <w:rPr>
          <w:rtl/>
        </w:rPr>
        <w:t>:</w:t>
      </w:r>
      <w:r w:rsidRPr="007E31F2">
        <w:rPr>
          <w:rStyle w:val="TagStyle"/>
          <w:rtl/>
        </w:rPr>
        <w:t xml:space="preserve"> &lt;&lt; דובר &gt;&gt;</w:t>
      </w:r>
      <w:r>
        <w:rPr>
          <w:rtl/>
        </w:rPr>
        <w:t xml:space="preserve">   </w:t>
      </w:r>
      <w:bookmarkEnd w:id="362"/>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אפשר להבין את </w:t>
      </w:r>
      <w:r w:rsidR="00417175">
        <w:rPr>
          <w:rFonts w:hint="cs"/>
          <w:rtl/>
          <w:lang w:eastAsia="he-IL"/>
        </w:rPr>
        <w:t xml:space="preserve">זה </w:t>
      </w:r>
      <w:r>
        <w:rPr>
          <w:rFonts w:hint="cs"/>
          <w:rtl/>
          <w:lang w:eastAsia="he-IL"/>
        </w:rPr>
        <w:t xml:space="preserve">אחרת. </w:t>
      </w:r>
      <w:bookmarkStart w:id="363" w:name="_ETM_Q1_1701006"/>
      <w:bookmarkEnd w:id="363"/>
      <w:r>
        <w:rPr>
          <w:rFonts w:hint="cs"/>
          <w:rtl/>
          <w:lang w:eastAsia="he-IL"/>
        </w:rPr>
        <w:t>אני רק אומרת שלנו - - -</w:t>
      </w:r>
      <w:bookmarkStart w:id="364" w:name="_ETM_Q1_1703276"/>
      <w:bookmarkEnd w:id="364"/>
    </w:p>
    <w:p w:rsidR="00B2723C" w:rsidRPr="007E31F2" w:rsidRDefault="00B2723C" w:rsidP="00B2723C">
      <w:pPr>
        <w:rPr>
          <w:rtl/>
          <w:lang w:eastAsia="he-IL"/>
        </w:rPr>
      </w:pPr>
      <w:bookmarkStart w:id="365" w:name="_ETM_Q1_1703376"/>
      <w:bookmarkEnd w:id="365"/>
    </w:p>
    <w:p w:rsidR="00B2723C" w:rsidRDefault="00B2723C" w:rsidP="00B2723C">
      <w:pPr>
        <w:pStyle w:val="af6"/>
        <w:keepNext/>
        <w:rPr>
          <w:rtl/>
        </w:rPr>
      </w:pPr>
      <w:bookmarkStart w:id="366" w:name="ET_yor_6157_62"/>
      <w:r w:rsidRPr="007E31F2">
        <w:rPr>
          <w:rStyle w:val="TagStyle"/>
          <w:rtl/>
        </w:rPr>
        <w:t xml:space="preserve"> &lt;&lt; </w:t>
      </w:r>
      <w:proofErr w:type="spellStart"/>
      <w:r w:rsidRPr="007E31F2">
        <w:rPr>
          <w:rStyle w:val="TagStyle"/>
          <w:rtl/>
        </w:rPr>
        <w:t>יור</w:t>
      </w:r>
      <w:proofErr w:type="spellEnd"/>
      <w:r w:rsidRPr="007E31F2">
        <w:rPr>
          <w:rStyle w:val="TagStyle"/>
          <w:rtl/>
        </w:rPr>
        <w:t xml:space="preserve"> &gt;&gt; </w:t>
      </w:r>
      <w:r>
        <w:rPr>
          <w:rtl/>
        </w:rPr>
        <w:t xml:space="preserve">היו"ר שמחה </w:t>
      </w:r>
      <w:proofErr w:type="spellStart"/>
      <w:r>
        <w:rPr>
          <w:rtl/>
        </w:rPr>
        <w:t>רוטמן</w:t>
      </w:r>
      <w:proofErr w:type="spellEnd"/>
      <w:r>
        <w:rPr>
          <w:rtl/>
        </w:rPr>
        <w:t>:</w:t>
      </w:r>
      <w:r w:rsidRPr="007E31F2">
        <w:rPr>
          <w:rStyle w:val="TagStyle"/>
          <w:rtl/>
        </w:rPr>
        <w:t xml:space="preserve"> &lt;&lt; </w:t>
      </w:r>
      <w:proofErr w:type="spellStart"/>
      <w:r w:rsidRPr="007E31F2">
        <w:rPr>
          <w:rStyle w:val="TagStyle"/>
          <w:rtl/>
        </w:rPr>
        <w:t>יור</w:t>
      </w:r>
      <w:proofErr w:type="spellEnd"/>
      <w:r w:rsidRPr="007E31F2">
        <w:rPr>
          <w:rStyle w:val="TagStyle"/>
          <w:rtl/>
        </w:rPr>
        <w:t xml:space="preserve"> &gt;&gt;</w:t>
      </w:r>
      <w:r>
        <w:rPr>
          <w:rtl/>
        </w:rPr>
        <w:t xml:space="preserve">   </w:t>
      </w:r>
      <w:bookmarkEnd w:id="366"/>
    </w:p>
    <w:p w:rsidR="00B2723C" w:rsidRDefault="00B2723C" w:rsidP="00B2723C">
      <w:pPr>
        <w:pStyle w:val="KeepWithNext"/>
        <w:rPr>
          <w:rtl/>
          <w:lang w:eastAsia="he-IL"/>
        </w:rPr>
      </w:pPr>
    </w:p>
    <w:p w:rsidR="00B2723C" w:rsidRDefault="00B2723C" w:rsidP="00B2723C">
      <w:pPr>
        <w:rPr>
          <w:rtl/>
          <w:lang w:eastAsia="he-IL"/>
        </w:rPr>
      </w:pPr>
      <w:bookmarkStart w:id="367" w:name="_ETM_Q1_1701849"/>
      <w:bookmarkEnd w:id="367"/>
      <w:r>
        <w:rPr>
          <w:rFonts w:hint="cs"/>
          <w:rtl/>
          <w:lang w:eastAsia="he-IL"/>
        </w:rPr>
        <w:t>חשובה לי גם עמדת</w:t>
      </w:r>
      <w:bookmarkStart w:id="368" w:name="_ETM_Q1_1708803"/>
      <w:bookmarkEnd w:id="368"/>
      <w:r>
        <w:rPr>
          <w:rFonts w:hint="cs"/>
          <w:rtl/>
          <w:lang w:eastAsia="he-IL"/>
        </w:rPr>
        <w:t xml:space="preserve"> הסנגוריה. להבנתי, עמדת הסנגוריה </w:t>
      </w:r>
      <w:r>
        <w:rPr>
          <w:rFonts w:hint="eastAsia"/>
          <w:rtl/>
          <w:lang w:eastAsia="he-IL"/>
        </w:rPr>
        <w:t>–</w:t>
      </w:r>
      <w:r>
        <w:rPr>
          <w:rFonts w:hint="cs"/>
          <w:rtl/>
          <w:lang w:eastAsia="he-IL"/>
        </w:rPr>
        <w:t xml:space="preserve"> ויש פה נציג סנגוריה שאם אחר </w:t>
      </w:r>
      <w:r w:rsidR="00155DC2">
        <w:rPr>
          <w:rFonts w:hint="cs"/>
          <w:rtl/>
          <w:lang w:eastAsia="he-IL"/>
        </w:rPr>
        <w:t xml:space="preserve">כך </w:t>
      </w:r>
      <w:r>
        <w:rPr>
          <w:rFonts w:hint="cs"/>
          <w:rtl/>
          <w:lang w:eastAsia="he-IL"/>
        </w:rPr>
        <w:t xml:space="preserve">ירצה, יתקן אותי </w:t>
      </w:r>
      <w:r>
        <w:rPr>
          <w:rFonts w:hint="eastAsia"/>
          <w:rtl/>
          <w:lang w:eastAsia="he-IL"/>
        </w:rPr>
        <w:t>–</w:t>
      </w:r>
      <w:r>
        <w:rPr>
          <w:rFonts w:hint="cs"/>
          <w:rtl/>
          <w:lang w:eastAsia="he-IL"/>
        </w:rPr>
        <w:t xml:space="preserve"> במידה מסוימת </w:t>
      </w:r>
      <w:bookmarkStart w:id="369" w:name="_ETM_Q1_1718861"/>
      <w:bookmarkEnd w:id="369"/>
      <w:r>
        <w:rPr>
          <w:rFonts w:hint="cs"/>
          <w:rtl/>
          <w:lang w:eastAsia="he-IL"/>
        </w:rPr>
        <w:t xml:space="preserve">אני בבעיית תפסת מרובה לא תפסת. כלומר, מרוב שאנחנו רוצים </w:t>
      </w:r>
      <w:bookmarkStart w:id="370" w:name="_ETM_Q1_1722824"/>
      <w:bookmarkEnd w:id="370"/>
      <w:r>
        <w:rPr>
          <w:rFonts w:hint="cs"/>
          <w:rtl/>
          <w:lang w:eastAsia="he-IL"/>
        </w:rPr>
        <w:t xml:space="preserve">לשמור גם על פיקוח הפרלמנטרי וגם על המנגנון, וגם על </w:t>
      </w:r>
      <w:bookmarkStart w:id="371" w:name="_ETM_Q1_1729003"/>
      <w:bookmarkEnd w:id="371"/>
      <w:r>
        <w:rPr>
          <w:rFonts w:hint="cs"/>
          <w:rtl/>
          <w:lang w:eastAsia="he-IL"/>
        </w:rPr>
        <w:t xml:space="preserve">פרשנות מצמצמת למה שפוגע בזכויות וכדומה, הכול נכון, התוצאה היא </w:t>
      </w:r>
      <w:bookmarkStart w:id="372" w:name="_ETM_Q1_1732101"/>
      <w:bookmarkEnd w:id="372"/>
      <w:r>
        <w:rPr>
          <w:rFonts w:hint="cs"/>
          <w:rtl/>
          <w:lang w:eastAsia="he-IL"/>
        </w:rPr>
        <w:t xml:space="preserve">שאנחנו לוקחים שולי ביטחון שאולי לא היינו צריכים לקחת. אם הייתי יודע שמחר בבוקר אתם מזהים לדוגמה שנכון לעכשיו באקה אל גרביה אולי לא מתאים, אולי לא צריך להכניס </w:t>
      </w:r>
      <w:bookmarkStart w:id="373" w:name="_ETM_Q1_1746753"/>
      <w:bookmarkEnd w:id="373"/>
      <w:r>
        <w:rPr>
          <w:rFonts w:hint="cs"/>
          <w:rtl/>
          <w:lang w:eastAsia="he-IL"/>
        </w:rPr>
        <w:t xml:space="preserve">היום, אבל יכול להיות שמחרותים צריך. אם הייתי </w:t>
      </w:r>
      <w:r w:rsidR="00155DC2">
        <w:rPr>
          <w:rFonts w:hint="cs"/>
          <w:rtl/>
          <w:lang w:eastAsia="he-IL"/>
        </w:rPr>
        <w:t xml:space="preserve">יודע </w:t>
      </w:r>
      <w:r>
        <w:rPr>
          <w:rFonts w:hint="cs"/>
          <w:rtl/>
          <w:lang w:eastAsia="he-IL"/>
        </w:rPr>
        <w:t xml:space="preserve">שאתם תוכלו </w:t>
      </w:r>
      <w:bookmarkStart w:id="374" w:name="_ETM_Q1_1749746"/>
      <w:bookmarkEnd w:id="374"/>
      <w:r>
        <w:rPr>
          <w:rFonts w:hint="cs"/>
          <w:rtl/>
          <w:lang w:eastAsia="he-IL"/>
        </w:rPr>
        <w:t>לעשות את המינימום בזמן שהחוק קובע בלי שאתם באים אלי</w:t>
      </w:r>
      <w:bookmarkStart w:id="375" w:name="_ETM_Q1_1756147"/>
      <w:bookmarkEnd w:id="375"/>
      <w:r w:rsidR="00155DC2">
        <w:rPr>
          <w:rFonts w:hint="cs"/>
          <w:rtl/>
          <w:lang w:eastAsia="he-IL"/>
        </w:rPr>
        <w:t xml:space="preserve"> </w:t>
      </w:r>
      <w:r w:rsidR="00155DC2">
        <w:rPr>
          <w:rFonts w:hint="eastAsia"/>
          <w:rtl/>
          <w:lang w:eastAsia="he-IL"/>
        </w:rPr>
        <w:t>–</w:t>
      </w:r>
      <w:r w:rsidR="00155DC2">
        <w:rPr>
          <w:rFonts w:hint="cs"/>
          <w:rtl/>
          <w:lang w:eastAsia="he-IL"/>
        </w:rPr>
        <w:t xml:space="preserve"> </w:t>
      </w:r>
      <w:r>
        <w:rPr>
          <w:rFonts w:hint="cs"/>
          <w:rtl/>
          <w:lang w:eastAsia="he-IL"/>
        </w:rPr>
        <w:t xml:space="preserve">כי אני היום לא </w:t>
      </w:r>
      <w:bookmarkStart w:id="376" w:name="_ETM_Q1_1761221"/>
      <w:bookmarkEnd w:id="376"/>
      <w:r>
        <w:rPr>
          <w:rFonts w:hint="cs"/>
          <w:rtl/>
          <w:lang w:eastAsia="he-IL"/>
        </w:rPr>
        <w:t>אאשר לצורך העניין</w:t>
      </w:r>
      <w:r w:rsidR="00155DC2">
        <w:rPr>
          <w:rFonts w:hint="cs"/>
          <w:rtl/>
          <w:lang w:eastAsia="he-IL"/>
        </w:rPr>
        <w:t>,</w:t>
      </w:r>
      <w:r>
        <w:rPr>
          <w:rFonts w:hint="cs"/>
          <w:rtl/>
          <w:lang w:eastAsia="he-IL"/>
        </w:rPr>
        <w:t xml:space="preserve"> לא אאשר את באקה אל גרביה או אזור אחר שלא הבאתם אפילו היום, אז הייתי יותר </w:t>
      </w:r>
      <w:bookmarkStart w:id="377" w:name="_ETM_Q1_1766656"/>
      <w:bookmarkEnd w:id="377"/>
      <w:r>
        <w:rPr>
          <w:rFonts w:hint="cs"/>
          <w:rtl/>
          <w:lang w:eastAsia="he-IL"/>
        </w:rPr>
        <w:t xml:space="preserve">בקלות אומר: </w:t>
      </w:r>
      <w:proofErr w:type="spellStart"/>
      <w:r>
        <w:rPr>
          <w:rFonts w:hint="cs"/>
          <w:rtl/>
          <w:lang w:eastAsia="he-IL"/>
        </w:rPr>
        <w:t>אוקיי</w:t>
      </w:r>
      <w:proofErr w:type="spellEnd"/>
      <w:r>
        <w:rPr>
          <w:rFonts w:hint="cs"/>
          <w:rtl/>
          <w:lang w:eastAsia="he-IL"/>
        </w:rPr>
        <w:t>, בוא נגרע את האזור, בוא נעשה חלקית,</w:t>
      </w:r>
      <w:bookmarkStart w:id="378" w:name="_ETM_Q1_1770586"/>
      <w:bookmarkEnd w:id="378"/>
      <w:r>
        <w:rPr>
          <w:rFonts w:hint="cs"/>
          <w:rtl/>
          <w:lang w:eastAsia="he-IL"/>
        </w:rPr>
        <w:t xml:space="preserve"> ואם יהיה צורך במהלך החג, תאשר אותו, כרגע אני מאשר</w:t>
      </w:r>
      <w:bookmarkStart w:id="379" w:name="_ETM_Q1_1770278"/>
      <w:bookmarkEnd w:id="379"/>
      <w:r>
        <w:rPr>
          <w:rFonts w:hint="cs"/>
          <w:rtl/>
          <w:lang w:eastAsia="he-IL"/>
        </w:rPr>
        <w:t xml:space="preserve"> אותו. אם יהיה שינוי ביטחוני, אם פתאום פיקוד העורף ישנה</w:t>
      </w:r>
      <w:bookmarkStart w:id="380" w:name="_ETM_Q1_1777441"/>
      <w:bookmarkEnd w:id="380"/>
      <w:r>
        <w:rPr>
          <w:rFonts w:hint="cs"/>
          <w:rtl/>
          <w:lang w:eastAsia="he-IL"/>
        </w:rPr>
        <w:t xml:space="preserve"> את זה מירוק לצהוב או משהו כזה, תחשבו מחדש. כרגע, </w:t>
      </w:r>
      <w:bookmarkStart w:id="381" w:name="_ETM_Q1_1780059"/>
      <w:bookmarkEnd w:id="381"/>
      <w:r>
        <w:rPr>
          <w:rFonts w:hint="cs"/>
          <w:rtl/>
          <w:lang w:eastAsia="he-IL"/>
        </w:rPr>
        <w:t>תפסת מרובה הזה מעמיד אותי - - -</w:t>
      </w:r>
      <w:bookmarkStart w:id="382" w:name="_ETM_Q1_1782857"/>
      <w:bookmarkEnd w:id="382"/>
    </w:p>
    <w:p w:rsidR="00B2723C" w:rsidRDefault="00B2723C" w:rsidP="00B2723C">
      <w:pPr>
        <w:rPr>
          <w:rtl/>
          <w:lang w:eastAsia="he-IL"/>
        </w:rPr>
      </w:pPr>
      <w:bookmarkStart w:id="383" w:name="_ETM_Q1_1782953"/>
      <w:bookmarkEnd w:id="383"/>
    </w:p>
    <w:p w:rsidR="00B2723C" w:rsidRDefault="00B2723C" w:rsidP="00B2723C">
      <w:pPr>
        <w:pStyle w:val="af9"/>
        <w:keepNext/>
        <w:rPr>
          <w:rtl/>
          <w:lang w:eastAsia="he-IL"/>
        </w:rPr>
      </w:pPr>
      <w:bookmarkStart w:id="384" w:name="ET_guest_571712_64"/>
      <w:r w:rsidRPr="006B617F">
        <w:rPr>
          <w:rStyle w:val="TagStyle"/>
          <w:rtl/>
        </w:rPr>
        <w:t xml:space="preserve"> &lt;&lt; אורח &gt;&gt; </w:t>
      </w:r>
      <w:r>
        <w:rPr>
          <w:rtl/>
          <w:lang w:eastAsia="he-IL"/>
        </w:rPr>
        <w:t>יפעת רווה:</w:t>
      </w:r>
      <w:r w:rsidRPr="006B617F">
        <w:rPr>
          <w:rStyle w:val="TagStyle"/>
          <w:rtl/>
        </w:rPr>
        <w:t xml:space="preserve"> &lt;&lt; אורח &gt;&gt;</w:t>
      </w:r>
      <w:r>
        <w:rPr>
          <w:rtl/>
          <w:lang w:eastAsia="he-IL"/>
        </w:rPr>
        <w:t xml:space="preserve">   </w:t>
      </w:r>
      <w:bookmarkEnd w:id="384"/>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אני לא שוללת </w:t>
      </w:r>
      <w:bookmarkStart w:id="385" w:name="_ETM_Q1_1782745"/>
      <w:bookmarkEnd w:id="385"/>
      <w:r>
        <w:rPr>
          <w:rFonts w:hint="cs"/>
          <w:rtl/>
          <w:lang w:eastAsia="he-IL"/>
        </w:rPr>
        <w:t xml:space="preserve">את זה. אני אומרת שבשיח שהתקיים אצלנו היום, בגלל שזה </w:t>
      </w:r>
      <w:bookmarkStart w:id="386" w:name="_ETM_Q1_1785768"/>
      <w:bookmarkEnd w:id="386"/>
      <w:r>
        <w:rPr>
          <w:rFonts w:hint="cs"/>
          <w:rtl/>
          <w:lang w:eastAsia="he-IL"/>
        </w:rPr>
        <w:t xml:space="preserve">היה קונקרטי והיינו צריכים לתת תשובות לוועדה בדברים אחרים, אז </w:t>
      </w:r>
      <w:bookmarkStart w:id="387" w:name="_ETM_Q1_1794418"/>
      <w:bookmarkEnd w:id="387"/>
      <w:r>
        <w:rPr>
          <w:rFonts w:hint="cs"/>
          <w:rtl/>
          <w:lang w:eastAsia="he-IL"/>
        </w:rPr>
        <w:t>השארנו את זה כפי - - -</w:t>
      </w:r>
      <w:bookmarkStart w:id="388" w:name="_ETM_Q1_1794643"/>
      <w:bookmarkEnd w:id="388"/>
    </w:p>
    <w:p w:rsidR="00B2723C" w:rsidRDefault="00B2723C" w:rsidP="00B2723C">
      <w:pPr>
        <w:rPr>
          <w:rtl/>
          <w:lang w:eastAsia="he-IL"/>
        </w:rPr>
      </w:pPr>
      <w:bookmarkStart w:id="389" w:name="_ETM_Q1_1794722"/>
      <w:bookmarkEnd w:id="389"/>
    </w:p>
    <w:p w:rsidR="00B2723C" w:rsidRDefault="00B2723C" w:rsidP="00B2723C">
      <w:pPr>
        <w:pStyle w:val="af6"/>
        <w:keepNext/>
        <w:rPr>
          <w:rtl/>
        </w:rPr>
      </w:pPr>
      <w:bookmarkStart w:id="390" w:name="ET_yor_6157_65"/>
      <w:r w:rsidRPr="006B617F">
        <w:rPr>
          <w:rStyle w:val="TagStyle"/>
          <w:rtl/>
        </w:rPr>
        <w:lastRenderedPageBreak/>
        <w:t xml:space="preserve"> &lt;&lt; </w:t>
      </w:r>
      <w:proofErr w:type="spellStart"/>
      <w:r w:rsidRPr="006B617F">
        <w:rPr>
          <w:rStyle w:val="TagStyle"/>
          <w:rtl/>
        </w:rPr>
        <w:t>יור</w:t>
      </w:r>
      <w:proofErr w:type="spellEnd"/>
      <w:r w:rsidRPr="006B617F">
        <w:rPr>
          <w:rStyle w:val="TagStyle"/>
          <w:rtl/>
        </w:rPr>
        <w:t xml:space="preserve"> &gt;&gt; </w:t>
      </w:r>
      <w:r>
        <w:rPr>
          <w:rtl/>
        </w:rPr>
        <w:t xml:space="preserve">היו"ר שמחה </w:t>
      </w:r>
      <w:proofErr w:type="spellStart"/>
      <w:r>
        <w:rPr>
          <w:rtl/>
        </w:rPr>
        <w:t>רוטמן</w:t>
      </w:r>
      <w:proofErr w:type="spellEnd"/>
      <w:r>
        <w:rPr>
          <w:rtl/>
        </w:rPr>
        <w:t>:</w:t>
      </w:r>
      <w:r w:rsidRPr="006B617F">
        <w:rPr>
          <w:rStyle w:val="TagStyle"/>
          <w:rtl/>
        </w:rPr>
        <w:t xml:space="preserve"> &lt;&lt; </w:t>
      </w:r>
      <w:proofErr w:type="spellStart"/>
      <w:r w:rsidRPr="006B617F">
        <w:rPr>
          <w:rStyle w:val="TagStyle"/>
          <w:rtl/>
        </w:rPr>
        <w:t>יור</w:t>
      </w:r>
      <w:proofErr w:type="spellEnd"/>
      <w:r w:rsidRPr="006B617F">
        <w:rPr>
          <w:rStyle w:val="TagStyle"/>
          <w:rtl/>
        </w:rPr>
        <w:t xml:space="preserve"> &gt;&gt;</w:t>
      </w:r>
      <w:r>
        <w:rPr>
          <w:rtl/>
        </w:rPr>
        <w:t xml:space="preserve">   </w:t>
      </w:r>
      <w:bookmarkEnd w:id="390"/>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אני רואה טעם בעמדת</w:t>
      </w:r>
      <w:bookmarkStart w:id="391" w:name="_ETM_Q1_1797933"/>
      <w:bookmarkEnd w:id="391"/>
      <w:r>
        <w:rPr>
          <w:rFonts w:hint="cs"/>
          <w:rtl/>
          <w:lang w:eastAsia="he-IL"/>
        </w:rPr>
        <w:t xml:space="preserve"> הסנגוריה בהקשר הזה שאומרים </w:t>
      </w:r>
      <w:r>
        <w:rPr>
          <w:rFonts w:hint="eastAsia"/>
          <w:rtl/>
          <w:lang w:eastAsia="he-IL"/>
        </w:rPr>
        <w:t>–</w:t>
      </w:r>
      <w:r>
        <w:rPr>
          <w:rFonts w:hint="cs"/>
          <w:rtl/>
          <w:lang w:eastAsia="he-IL"/>
        </w:rPr>
        <w:t xml:space="preserve"> מרוב זהירות אנחנו בסופו של דבר מרחיבים יותר ממה שהיינו רוצים בעולם</w:t>
      </w:r>
      <w:bookmarkStart w:id="392" w:name="_ETM_Q1_1805738"/>
      <w:bookmarkEnd w:id="392"/>
      <w:r>
        <w:rPr>
          <w:rFonts w:hint="cs"/>
          <w:rtl/>
          <w:lang w:eastAsia="he-IL"/>
        </w:rPr>
        <w:t xml:space="preserve"> הזה. </w:t>
      </w:r>
      <w:bookmarkStart w:id="393" w:name="_ETM_Q1_1803801"/>
      <w:bookmarkEnd w:id="393"/>
    </w:p>
    <w:p w:rsidR="00B2723C" w:rsidRDefault="00B2723C" w:rsidP="00B2723C">
      <w:pPr>
        <w:rPr>
          <w:rtl/>
          <w:lang w:eastAsia="he-IL"/>
        </w:rPr>
      </w:pPr>
      <w:bookmarkStart w:id="394" w:name="_ETM_Q1_1803860"/>
      <w:bookmarkEnd w:id="394"/>
    </w:p>
    <w:p w:rsidR="00B2723C" w:rsidRDefault="00B2723C" w:rsidP="00B2723C">
      <w:pPr>
        <w:pStyle w:val="af9"/>
        <w:keepNext/>
        <w:rPr>
          <w:rtl/>
          <w:lang w:eastAsia="he-IL"/>
        </w:rPr>
      </w:pPr>
      <w:bookmarkStart w:id="395" w:name="ET_guest_571712_66"/>
      <w:r w:rsidRPr="006B617F">
        <w:rPr>
          <w:rStyle w:val="TagStyle"/>
          <w:rtl/>
        </w:rPr>
        <w:t xml:space="preserve"> &lt;&lt; אורח &gt;&gt; </w:t>
      </w:r>
      <w:r>
        <w:rPr>
          <w:rtl/>
          <w:lang w:eastAsia="he-IL"/>
        </w:rPr>
        <w:t>יפעת רווה:</w:t>
      </w:r>
      <w:r w:rsidRPr="006B617F">
        <w:rPr>
          <w:rStyle w:val="TagStyle"/>
          <w:rtl/>
        </w:rPr>
        <w:t xml:space="preserve"> &lt;&lt; אורח &gt;&gt;</w:t>
      </w:r>
      <w:r>
        <w:rPr>
          <w:rtl/>
          <w:lang w:eastAsia="he-IL"/>
        </w:rPr>
        <w:t xml:space="preserve">   </w:t>
      </w:r>
      <w:bookmarkEnd w:id="395"/>
    </w:p>
    <w:p w:rsidR="00B2723C" w:rsidRDefault="00B2723C" w:rsidP="00B2723C">
      <w:pPr>
        <w:pStyle w:val="KeepWithNext"/>
        <w:rPr>
          <w:rtl/>
          <w:lang w:eastAsia="he-IL"/>
        </w:rPr>
      </w:pPr>
    </w:p>
    <w:p w:rsidR="00B2723C" w:rsidRDefault="00B2723C" w:rsidP="00B2723C">
      <w:pPr>
        <w:rPr>
          <w:rtl/>
          <w:lang w:eastAsia="he-IL"/>
        </w:rPr>
      </w:pPr>
      <w:bookmarkStart w:id="396" w:name="_ETM_Q1_1806512"/>
      <w:bookmarkStart w:id="397" w:name="_ETM_Q1_1806545"/>
      <w:bookmarkEnd w:id="396"/>
      <w:bookmarkEnd w:id="397"/>
      <w:r>
        <w:rPr>
          <w:rFonts w:hint="cs"/>
          <w:rtl/>
          <w:lang w:eastAsia="he-IL"/>
        </w:rPr>
        <w:t>אני לא שוללת את זה.</w:t>
      </w:r>
    </w:p>
    <w:p w:rsidR="00B2723C" w:rsidRDefault="00B2723C" w:rsidP="00B2723C">
      <w:pPr>
        <w:rPr>
          <w:rtl/>
          <w:lang w:eastAsia="he-IL"/>
        </w:rPr>
      </w:pPr>
      <w:bookmarkStart w:id="398" w:name="_ETM_Q1_1805540"/>
      <w:bookmarkStart w:id="399" w:name="_ETM_Q1_1805646"/>
      <w:bookmarkEnd w:id="398"/>
      <w:bookmarkEnd w:id="399"/>
    </w:p>
    <w:p w:rsidR="00B2723C" w:rsidRDefault="00B2723C" w:rsidP="00B2723C">
      <w:pPr>
        <w:pStyle w:val="af6"/>
        <w:keepNext/>
        <w:rPr>
          <w:rtl/>
        </w:rPr>
      </w:pPr>
      <w:bookmarkStart w:id="400" w:name="ET_yor_6157_67"/>
      <w:r w:rsidRPr="006B617F">
        <w:rPr>
          <w:rStyle w:val="TagStyle"/>
          <w:rtl/>
        </w:rPr>
        <w:t xml:space="preserve"> &lt;&lt; </w:t>
      </w:r>
      <w:proofErr w:type="spellStart"/>
      <w:r w:rsidRPr="006B617F">
        <w:rPr>
          <w:rStyle w:val="TagStyle"/>
          <w:rtl/>
        </w:rPr>
        <w:t>יור</w:t>
      </w:r>
      <w:proofErr w:type="spellEnd"/>
      <w:r w:rsidRPr="006B617F">
        <w:rPr>
          <w:rStyle w:val="TagStyle"/>
          <w:rtl/>
        </w:rPr>
        <w:t xml:space="preserve"> &gt;&gt; </w:t>
      </w:r>
      <w:r>
        <w:rPr>
          <w:rtl/>
        </w:rPr>
        <w:t xml:space="preserve">היו"ר שמחה </w:t>
      </w:r>
      <w:proofErr w:type="spellStart"/>
      <w:r>
        <w:rPr>
          <w:rtl/>
        </w:rPr>
        <w:t>רוטמן</w:t>
      </w:r>
      <w:proofErr w:type="spellEnd"/>
      <w:r>
        <w:rPr>
          <w:rtl/>
        </w:rPr>
        <w:t>:</w:t>
      </w:r>
      <w:r w:rsidRPr="006B617F">
        <w:rPr>
          <w:rStyle w:val="TagStyle"/>
          <w:rtl/>
        </w:rPr>
        <w:t xml:space="preserve"> &lt;&lt; </w:t>
      </w:r>
      <w:proofErr w:type="spellStart"/>
      <w:r w:rsidRPr="006B617F">
        <w:rPr>
          <w:rStyle w:val="TagStyle"/>
          <w:rtl/>
        </w:rPr>
        <w:t>יור</w:t>
      </w:r>
      <w:proofErr w:type="spellEnd"/>
      <w:r w:rsidRPr="006B617F">
        <w:rPr>
          <w:rStyle w:val="TagStyle"/>
          <w:rtl/>
        </w:rPr>
        <w:t xml:space="preserve"> &gt;&gt;</w:t>
      </w:r>
      <w:r>
        <w:rPr>
          <w:rtl/>
        </w:rPr>
        <w:t xml:space="preserve">   </w:t>
      </w:r>
      <w:bookmarkEnd w:id="400"/>
    </w:p>
    <w:p w:rsidR="00B2723C" w:rsidRDefault="00B2723C" w:rsidP="00B2723C">
      <w:pPr>
        <w:pStyle w:val="KeepWithNext"/>
        <w:rPr>
          <w:rtl/>
          <w:lang w:eastAsia="he-IL"/>
        </w:rPr>
      </w:pPr>
    </w:p>
    <w:p w:rsidR="00B2723C" w:rsidRDefault="00B2723C" w:rsidP="00B2723C">
      <w:pPr>
        <w:rPr>
          <w:rtl/>
          <w:lang w:eastAsia="he-IL"/>
        </w:rPr>
      </w:pPr>
      <w:bookmarkStart w:id="401" w:name="_ETM_Q1_1807060"/>
      <w:bookmarkEnd w:id="401"/>
      <w:r>
        <w:rPr>
          <w:rFonts w:hint="cs"/>
          <w:rtl/>
          <w:lang w:eastAsia="he-IL"/>
        </w:rPr>
        <w:t>גלעד, בבקשה.</w:t>
      </w:r>
      <w:bookmarkStart w:id="402" w:name="_ETM_Q1_1808361"/>
      <w:bookmarkEnd w:id="402"/>
    </w:p>
    <w:p w:rsidR="00B2723C" w:rsidRDefault="00B2723C" w:rsidP="00B2723C">
      <w:pPr>
        <w:rPr>
          <w:rtl/>
          <w:lang w:eastAsia="he-IL"/>
        </w:rPr>
      </w:pPr>
      <w:bookmarkStart w:id="403" w:name="_ETM_Q1_1808424"/>
      <w:bookmarkStart w:id="404" w:name="_ETM_Q1_1809807"/>
      <w:bookmarkEnd w:id="403"/>
      <w:bookmarkEnd w:id="404"/>
    </w:p>
    <w:p w:rsidR="00B2723C" w:rsidRDefault="00B2723C" w:rsidP="00B2723C">
      <w:pPr>
        <w:pStyle w:val="a4"/>
        <w:keepNext/>
        <w:rPr>
          <w:rtl/>
        </w:rPr>
      </w:pPr>
      <w:bookmarkStart w:id="405" w:name="ET_speaker_6156_68"/>
      <w:r w:rsidRPr="006B617F">
        <w:rPr>
          <w:rStyle w:val="TagStyle"/>
          <w:rtl/>
        </w:rPr>
        <w:t xml:space="preserve"> &lt;&lt; דובר &gt;&gt; </w:t>
      </w:r>
      <w:r>
        <w:rPr>
          <w:rtl/>
        </w:rPr>
        <w:t>גלעד קריב (העבודה):</w:t>
      </w:r>
      <w:r w:rsidRPr="006B617F">
        <w:rPr>
          <w:rStyle w:val="TagStyle"/>
          <w:rtl/>
        </w:rPr>
        <w:t xml:space="preserve"> &lt;&lt; דובר &gt;&gt;</w:t>
      </w:r>
      <w:r>
        <w:rPr>
          <w:rtl/>
        </w:rPr>
        <w:t xml:space="preserve">   </w:t>
      </w:r>
      <w:bookmarkEnd w:id="405"/>
    </w:p>
    <w:p w:rsidR="00B2723C" w:rsidRDefault="00B2723C" w:rsidP="00B2723C">
      <w:pPr>
        <w:pStyle w:val="KeepWithNext"/>
        <w:rPr>
          <w:rtl/>
          <w:lang w:eastAsia="he-IL"/>
        </w:rPr>
      </w:pPr>
    </w:p>
    <w:p w:rsidR="00B2723C" w:rsidRDefault="00B2723C" w:rsidP="00B2723C">
      <w:pPr>
        <w:rPr>
          <w:rtl/>
          <w:lang w:eastAsia="he-IL"/>
        </w:rPr>
      </w:pPr>
      <w:bookmarkStart w:id="406" w:name="_ETM_Q1_1810301"/>
      <w:bookmarkStart w:id="407" w:name="_ETM_Q1_1810335"/>
      <w:bookmarkEnd w:id="406"/>
      <w:bookmarkEnd w:id="407"/>
      <w:r>
        <w:rPr>
          <w:rFonts w:hint="cs"/>
          <w:rtl/>
          <w:lang w:eastAsia="he-IL"/>
        </w:rPr>
        <w:t>ערב טוב לכולם, א</w:t>
      </w:r>
      <w:bookmarkStart w:id="408" w:name="_ETM_Q1_1814196"/>
      <w:bookmarkEnd w:id="408"/>
      <w:r>
        <w:rPr>
          <w:rFonts w:hint="cs"/>
          <w:rtl/>
          <w:lang w:eastAsia="he-IL"/>
        </w:rPr>
        <w:t xml:space="preserve">דבר בקצרה, ראשית </w:t>
      </w:r>
      <w:r>
        <w:rPr>
          <w:rFonts w:hint="eastAsia"/>
          <w:rtl/>
          <w:lang w:eastAsia="he-IL"/>
        </w:rPr>
        <w:t>–</w:t>
      </w:r>
      <w:r>
        <w:rPr>
          <w:rFonts w:hint="cs"/>
          <w:rtl/>
          <w:lang w:eastAsia="he-IL"/>
        </w:rPr>
        <w:t xml:space="preserve"> וזו פנייה ליושב-ראש: אנחנו צריכים לתת את הדעת על המתכונת הזו של הדיונים. יש משהו </w:t>
      </w:r>
      <w:bookmarkStart w:id="409" w:name="_ETM_Q1_1823856"/>
      <w:bookmarkEnd w:id="409"/>
      <w:r>
        <w:rPr>
          <w:rFonts w:hint="cs"/>
          <w:rtl/>
          <w:lang w:eastAsia="he-IL"/>
        </w:rPr>
        <w:t xml:space="preserve">בלתי סביר בקיום הדיון בשעה הזו. אנחנו במצב אמנם של </w:t>
      </w:r>
      <w:bookmarkStart w:id="410" w:name="_ETM_Q1_1827735"/>
      <w:bookmarkEnd w:id="410"/>
      <w:r>
        <w:rPr>
          <w:rFonts w:hint="cs"/>
          <w:rtl/>
          <w:lang w:eastAsia="he-IL"/>
        </w:rPr>
        <w:t>חירום, אבל הפיקוח הפרלמנטרי נפגע באופן יסודי מהדרך שבה אנחנו</w:t>
      </w:r>
      <w:bookmarkStart w:id="411" w:name="_ETM_Q1_1836427"/>
      <w:bookmarkEnd w:id="411"/>
      <w:r>
        <w:rPr>
          <w:rFonts w:hint="cs"/>
          <w:rtl/>
          <w:lang w:eastAsia="he-IL"/>
        </w:rPr>
        <w:t xml:space="preserve"> מנהלים את הדיונים האלה. אני מבקש </w:t>
      </w:r>
      <w:bookmarkStart w:id="412" w:name="_ETM_Q1_1842303"/>
      <w:bookmarkEnd w:id="412"/>
      <w:r>
        <w:rPr>
          <w:rFonts w:hint="cs"/>
          <w:rtl/>
          <w:lang w:eastAsia="he-IL"/>
        </w:rPr>
        <w:t>שניתן על זה את הדעת. דיברנו על זה בעבר, אי</w:t>
      </w:r>
      <w:bookmarkStart w:id="413" w:name="_ETM_Q1_1844512"/>
      <w:bookmarkEnd w:id="413"/>
      <w:r>
        <w:rPr>
          <w:rFonts w:hint="cs"/>
          <w:rtl/>
          <w:lang w:eastAsia="he-IL"/>
        </w:rPr>
        <w:t xml:space="preserve">-אפשר להגיע לדיון ב-22:30 בלילה, וזה דבר שחוזר על עצמו </w:t>
      </w:r>
      <w:bookmarkStart w:id="414" w:name="_ETM_Q1_1852527"/>
      <w:bookmarkEnd w:id="414"/>
      <w:r>
        <w:rPr>
          <w:rFonts w:hint="cs"/>
          <w:rtl/>
          <w:lang w:eastAsia="he-IL"/>
        </w:rPr>
        <w:t xml:space="preserve">כבר יותר מדי פעמים. </w:t>
      </w:r>
    </w:p>
    <w:p w:rsidR="00B2723C" w:rsidRDefault="00B2723C" w:rsidP="00B2723C">
      <w:pPr>
        <w:rPr>
          <w:rtl/>
          <w:lang w:eastAsia="he-IL"/>
        </w:rPr>
      </w:pPr>
      <w:bookmarkStart w:id="415" w:name="_ETM_Q1_1852923"/>
      <w:bookmarkStart w:id="416" w:name="_ETM_Q1_1852987"/>
      <w:bookmarkEnd w:id="415"/>
      <w:bookmarkEnd w:id="416"/>
    </w:p>
    <w:p w:rsidR="00B2723C" w:rsidRDefault="00B2723C" w:rsidP="00155DC2">
      <w:pPr>
        <w:rPr>
          <w:rtl/>
          <w:lang w:eastAsia="he-IL"/>
        </w:rPr>
      </w:pPr>
      <w:bookmarkStart w:id="417" w:name="_ETM_Q1_1853146"/>
      <w:bookmarkStart w:id="418" w:name="_ETM_Q1_1853261"/>
      <w:bookmarkEnd w:id="417"/>
      <w:bookmarkEnd w:id="418"/>
      <w:r>
        <w:rPr>
          <w:rFonts w:hint="cs"/>
          <w:rtl/>
          <w:lang w:eastAsia="he-IL"/>
        </w:rPr>
        <w:t xml:space="preserve">לגופם של דברים, אני מבין את </w:t>
      </w:r>
      <w:bookmarkStart w:id="419" w:name="_ETM_Q1_1856614"/>
      <w:bookmarkEnd w:id="419"/>
      <w:r>
        <w:rPr>
          <w:rFonts w:hint="cs"/>
          <w:rtl/>
          <w:lang w:eastAsia="he-IL"/>
        </w:rPr>
        <w:t>האתגר המבצעי, מבין את הקושי, מבין גם שיש פערים מסוימים</w:t>
      </w:r>
      <w:bookmarkStart w:id="420" w:name="_ETM_Q1_1861340"/>
      <w:bookmarkEnd w:id="420"/>
      <w:r>
        <w:rPr>
          <w:rFonts w:hint="cs"/>
          <w:rtl/>
          <w:lang w:eastAsia="he-IL"/>
        </w:rPr>
        <w:t xml:space="preserve"> בין שיקולי פיקוד העורף לבין השיקולים המבצעיים של השב"ס. ועדיין בעיני הכנסת אזורים ירוקים על סמך, ואני לא מקל ראש </w:t>
      </w:r>
      <w:bookmarkStart w:id="421" w:name="_ETM_Q1_1875168"/>
      <w:bookmarkEnd w:id="421"/>
      <w:r>
        <w:rPr>
          <w:rFonts w:hint="cs"/>
          <w:rtl/>
          <w:lang w:eastAsia="he-IL"/>
        </w:rPr>
        <w:t>בהערכות המצב הביטחוניות שמתקיימות בשב"ס, אבל מבחינתי לא מונחת לפנינו</w:t>
      </w:r>
      <w:bookmarkStart w:id="422" w:name="_ETM_Q1_1882403"/>
      <w:bookmarkEnd w:id="422"/>
      <w:r>
        <w:rPr>
          <w:rFonts w:hint="cs"/>
          <w:rtl/>
          <w:lang w:eastAsia="he-IL"/>
        </w:rPr>
        <w:t xml:space="preserve"> תשתית עובד</w:t>
      </w:r>
      <w:r w:rsidR="00155DC2">
        <w:rPr>
          <w:rFonts w:hint="cs"/>
          <w:rtl/>
          <w:lang w:eastAsia="he-IL"/>
        </w:rPr>
        <w:t>תית ראויה. לבוא ולומר שיש הרחבה?</w:t>
      </w:r>
      <w:r>
        <w:rPr>
          <w:rFonts w:hint="cs"/>
          <w:rtl/>
          <w:lang w:eastAsia="he-IL"/>
        </w:rPr>
        <w:t xml:space="preserve"> גם </w:t>
      </w:r>
      <w:bookmarkStart w:id="423" w:name="_ETM_Q1_1885843"/>
      <w:bookmarkEnd w:id="423"/>
      <w:r>
        <w:rPr>
          <w:rFonts w:hint="cs"/>
          <w:rtl/>
          <w:lang w:eastAsia="he-IL"/>
        </w:rPr>
        <w:t xml:space="preserve">אני ישבתי היום בגבעתיים במקלט. אני לא רואה נתונים, אני </w:t>
      </w:r>
      <w:bookmarkStart w:id="424" w:name="_ETM_Q1_1892181"/>
      <w:bookmarkEnd w:id="424"/>
      <w:r>
        <w:rPr>
          <w:rFonts w:hint="cs"/>
          <w:rtl/>
          <w:lang w:eastAsia="he-IL"/>
        </w:rPr>
        <w:t xml:space="preserve">לא רואה סקירה ביטחונית מקיפה. אני לא מבין מדוע במקרה </w:t>
      </w:r>
      <w:bookmarkStart w:id="425" w:name="_ETM_Q1_1897975"/>
      <w:bookmarkEnd w:id="425"/>
      <w:r>
        <w:rPr>
          <w:rFonts w:hint="cs"/>
          <w:rtl/>
          <w:lang w:eastAsia="he-IL"/>
        </w:rPr>
        <w:t xml:space="preserve">הזה יש מקום לחרוג מההנחיות </w:t>
      </w:r>
      <w:r w:rsidRPr="00155DC2">
        <w:rPr>
          <w:rFonts w:hint="cs"/>
          <w:rtl/>
          <w:lang w:eastAsia="he-IL"/>
        </w:rPr>
        <w:t xml:space="preserve">שפיקוד העורף נותן לכל התושבים, </w:t>
      </w:r>
      <w:bookmarkStart w:id="426" w:name="_ETM_Q1_1907222"/>
      <w:bookmarkEnd w:id="426"/>
      <w:r w:rsidRPr="00155DC2">
        <w:rPr>
          <w:rFonts w:hint="cs"/>
          <w:rtl/>
          <w:lang w:eastAsia="he-IL"/>
        </w:rPr>
        <w:t xml:space="preserve">לכל רשויות השלטון, לכל העסקים הפרטיים שם באזור. גם </w:t>
      </w:r>
      <w:bookmarkStart w:id="427" w:name="_ETM_Q1_1914669"/>
      <w:bookmarkEnd w:id="427"/>
      <w:r w:rsidR="00155DC2">
        <w:rPr>
          <w:rFonts w:hint="cs"/>
          <w:rtl/>
          <w:lang w:eastAsia="he-IL"/>
        </w:rPr>
        <w:t>להסיע</w:t>
      </w:r>
      <w:r>
        <w:rPr>
          <w:rFonts w:hint="cs"/>
          <w:rtl/>
          <w:lang w:eastAsia="he-IL"/>
        </w:rPr>
        <w:t xml:space="preserve"> תלמידים באזור חדרה או במועצה האזורית מנשה, מייצר הרבה מאוד</w:t>
      </w:r>
      <w:bookmarkStart w:id="428" w:name="_ETM_Q1_1920108"/>
      <w:bookmarkEnd w:id="428"/>
      <w:r>
        <w:rPr>
          <w:rFonts w:hint="cs"/>
          <w:rtl/>
          <w:lang w:eastAsia="he-IL"/>
        </w:rPr>
        <w:t xml:space="preserve"> אתגרים בטיחותיים וביטחוניים, וזה מתקיים. </w:t>
      </w:r>
    </w:p>
    <w:p w:rsidR="00B2723C" w:rsidRDefault="00B2723C" w:rsidP="00B2723C">
      <w:pPr>
        <w:rPr>
          <w:rtl/>
          <w:lang w:eastAsia="he-IL"/>
        </w:rPr>
      </w:pPr>
      <w:bookmarkStart w:id="429" w:name="_ETM_Q1_1923965"/>
      <w:bookmarkStart w:id="430" w:name="_ETM_Q1_1924040"/>
      <w:bookmarkEnd w:id="429"/>
      <w:bookmarkEnd w:id="430"/>
    </w:p>
    <w:p w:rsidR="00B2723C" w:rsidRDefault="00B2723C" w:rsidP="00B2723C">
      <w:pPr>
        <w:rPr>
          <w:rtl/>
          <w:lang w:eastAsia="he-IL"/>
        </w:rPr>
      </w:pPr>
      <w:bookmarkStart w:id="431" w:name="_ETM_Q1_1924238"/>
      <w:bookmarkStart w:id="432" w:name="_ETM_Q1_1924367"/>
      <w:bookmarkEnd w:id="431"/>
      <w:bookmarkEnd w:id="432"/>
      <w:r>
        <w:rPr>
          <w:rFonts w:hint="cs"/>
          <w:rtl/>
          <w:lang w:eastAsia="he-IL"/>
        </w:rPr>
        <w:t>הציפייה שלי היא שהשב"ס - - -</w:t>
      </w:r>
    </w:p>
    <w:p w:rsidR="00B2723C" w:rsidRDefault="00B2723C" w:rsidP="00B2723C">
      <w:pPr>
        <w:rPr>
          <w:rtl/>
          <w:lang w:eastAsia="he-IL"/>
        </w:rPr>
      </w:pPr>
    </w:p>
    <w:p w:rsidR="00B2723C" w:rsidRDefault="00B2723C" w:rsidP="00B2723C">
      <w:pPr>
        <w:pStyle w:val="af6"/>
        <w:keepNext/>
        <w:rPr>
          <w:rtl/>
        </w:rPr>
      </w:pPr>
      <w:bookmarkStart w:id="433" w:name="ET_yor_6157_69"/>
      <w:r w:rsidRPr="00D20116">
        <w:rPr>
          <w:rStyle w:val="TagStyle"/>
          <w:rtl/>
        </w:rPr>
        <w:t xml:space="preserve"> &lt;&lt; </w:t>
      </w:r>
      <w:proofErr w:type="spellStart"/>
      <w:r w:rsidRPr="00D20116">
        <w:rPr>
          <w:rStyle w:val="TagStyle"/>
          <w:rtl/>
        </w:rPr>
        <w:t>יור</w:t>
      </w:r>
      <w:proofErr w:type="spellEnd"/>
      <w:r w:rsidRPr="00D20116">
        <w:rPr>
          <w:rStyle w:val="TagStyle"/>
          <w:rtl/>
        </w:rPr>
        <w:t xml:space="preserve"> &gt;&gt; </w:t>
      </w:r>
      <w:r>
        <w:rPr>
          <w:rtl/>
        </w:rPr>
        <w:t xml:space="preserve">היו"ר שמחה </w:t>
      </w:r>
      <w:proofErr w:type="spellStart"/>
      <w:r>
        <w:rPr>
          <w:rtl/>
        </w:rPr>
        <w:t>רוטמן</w:t>
      </w:r>
      <w:proofErr w:type="spellEnd"/>
      <w:r>
        <w:rPr>
          <w:rtl/>
        </w:rPr>
        <w:t>:</w:t>
      </w:r>
      <w:r w:rsidRPr="00D20116">
        <w:rPr>
          <w:rStyle w:val="TagStyle"/>
          <w:rtl/>
        </w:rPr>
        <w:t xml:space="preserve"> &lt;&lt; </w:t>
      </w:r>
      <w:proofErr w:type="spellStart"/>
      <w:r w:rsidRPr="00D20116">
        <w:rPr>
          <w:rStyle w:val="TagStyle"/>
          <w:rtl/>
        </w:rPr>
        <w:t>יור</w:t>
      </w:r>
      <w:proofErr w:type="spellEnd"/>
      <w:r w:rsidRPr="00D20116">
        <w:rPr>
          <w:rStyle w:val="TagStyle"/>
          <w:rtl/>
        </w:rPr>
        <w:t xml:space="preserve"> &gt;&gt;</w:t>
      </w:r>
      <w:r>
        <w:rPr>
          <w:rtl/>
        </w:rPr>
        <w:t xml:space="preserve">   </w:t>
      </w:r>
      <w:bookmarkEnd w:id="433"/>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גלעד, זה לא מתקיים כעת.</w:t>
      </w:r>
      <w:bookmarkStart w:id="434" w:name="_ETM_Q1_1924535"/>
      <w:bookmarkEnd w:id="434"/>
      <w:r>
        <w:rPr>
          <w:rFonts w:hint="cs"/>
          <w:rtl/>
          <w:lang w:eastAsia="he-IL"/>
        </w:rPr>
        <w:t xml:space="preserve"> </w:t>
      </w:r>
      <w:bookmarkStart w:id="435" w:name="_ETM_Q1_1930574"/>
      <w:bookmarkEnd w:id="435"/>
    </w:p>
    <w:p w:rsidR="00B2723C" w:rsidRDefault="00B2723C" w:rsidP="00B2723C">
      <w:pPr>
        <w:rPr>
          <w:rtl/>
          <w:lang w:eastAsia="he-IL"/>
        </w:rPr>
      </w:pPr>
      <w:bookmarkStart w:id="436" w:name="_ETM_Q1_1930666"/>
      <w:bookmarkEnd w:id="436"/>
    </w:p>
    <w:p w:rsidR="00B2723C" w:rsidRDefault="00B2723C" w:rsidP="00B2723C">
      <w:pPr>
        <w:pStyle w:val="-"/>
        <w:keepNext/>
        <w:rPr>
          <w:rtl/>
        </w:rPr>
      </w:pPr>
      <w:bookmarkStart w:id="437" w:name="ET_speakercontinue_6156_70"/>
      <w:r w:rsidRPr="00672513">
        <w:rPr>
          <w:rStyle w:val="TagStyle"/>
          <w:rtl/>
        </w:rPr>
        <w:t xml:space="preserve"> &lt;&lt; </w:t>
      </w:r>
      <w:proofErr w:type="spellStart"/>
      <w:r w:rsidRPr="00672513">
        <w:rPr>
          <w:rStyle w:val="TagStyle"/>
          <w:rtl/>
        </w:rPr>
        <w:t>דובר_המשך</w:t>
      </w:r>
      <w:proofErr w:type="spellEnd"/>
      <w:r w:rsidRPr="00672513">
        <w:rPr>
          <w:rStyle w:val="TagStyle"/>
          <w:rtl/>
        </w:rPr>
        <w:t xml:space="preserve"> &gt;&gt; </w:t>
      </w:r>
      <w:r>
        <w:rPr>
          <w:rtl/>
        </w:rPr>
        <w:t>גלעד קריב (העבודה):</w:t>
      </w:r>
      <w:r w:rsidRPr="00672513">
        <w:rPr>
          <w:rStyle w:val="TagStyle"/>
          <w:rtl/>
        </w:rPr>
        <w:t xml:space="preserve"> &lt;&lt; </w:t>
      </w:r>
      <w:proofErr w:type="spellStart"/>
      <w:r w:rsidRPr="00672513">
        <w:rPr>
          <w:rStyle w:val="TagStyle"/>
          <w:rtl/>
        </w:rPr>
        <w:t>דובר_המשך</w:t>
      </w:r>
      <w:proofErr w:type="spellEnd"/>
      <w:r w:rsidRPr="00672513">
        <w:rPr>
          <w:rStyle w:val="TagStyle"/>
          <w:rtl/>
        </w:rPr>
        <w:t xml:space="preserve"> &gt;&gt;</w:t>
      </w:r>
      <w:r>
        <w:rPr>
          <w:rtl/>
        </w:rPr>
        <w:t xml:space="preserve">   </w:t>
      </w:r>
      <w:bookmarkEnd w:id="437"/>
    </w:p>
    <w:p w:rsidR="00B2723C" w:rsidRDefault="00B2723C" w:rsidP="00B2723C">
      <w:pPr>
        <w:pStyle w:val="KeepWithNext"/>
        <w:rPr>
          <w:rtl/>
          <w:lang w:eastAsia="he-IL"/>
        </w:rPr>
      </w:pPr>
    </w:p>
    <w:p w:rsidR="00B2723C" w:rsidRDefault="00B2723C" w:rsidP="00155DC2">
      <w:pPr>
        <w:rPr>
          <w:rtl/>
          <w:lang w:eastAsia="he-IL"/>
        </w:rPr>
      </w:pPr>
      <w:r>
        <w:rPr>
          <w:rFonts w:hint="cs"/>
          <w:rtl/>
          <w:lang w:eastAsia="he-IL"/>
        </w:rPr>
        <w:t xml:space="preserve">אני אומר עוד פעם </w:t>
      </w:r>
      <w:r>
        <w:rPr>
          <w:rFonts w:hint="eastAsia"/>
          <w:rtl/>
          <w:lang w:eastAsia="he-IL"/>
        </w:rPr>
        <w:t>–</w:t>
      </w:r>
      <w:r>
        <w:rPr>
          <w:rFonts w:hint="cs"/>
          <w:rtl/>
          <w:lang w:eastAsia="he-IL"/>
        </w:rPr>
        <w:t xml:space="preserve"> בעיני לא הונחה כרגע תשתית </w:t>
      </w:r>
      <w:bookmarkStart w:id="438" w:name="_ETM_Q1_1935169"/>
      <w:bookmarkEnd w:id="438"/>
      <w:r>
        <w:rPr>
          <w:rFonts w:hint="cs"/>
          <w:rtl/>
          <w:lang w:eastAsia="he-IL"/>
        </w:rPr>
        <w:t xml:space="preserve">שמצדיקה את הפער בין ההנחיות של פיקוד העורף </w:t>
      </w:r>
      <w:bookmarkStart w:id="439" w:name="_ETM_Q1_1940402"/>
      <w:bookmarkEnd w:id="439"/>
      <w:r>
        <w:rPr>
          <w:rFonts w:hint="cs"/>
          <w:rtl/>
          <w:lang w:eastAsia="he-IL"/>
        </w:rPr>
        <w:t>לגבי אזורים ירוקים לבין הרצון של השב"ס להחמיר. צעד</w:t>
      </w:r>
      <w:bookmarkStart w:id="440" w:name="_ETM_Q1_1944657"/>
      <w:bookmarkEnd w:id="440"/>
      <w:r>
        <w:rPr>
          <w:rFonts w:hint="cs"/>
          <w:rtl/>
          <w:lang w:eastAsia="he-IL"/>
        </w:rPr>
        <w:t xml:space="preserve"> כזה, אני מקבל שהחוק מאפשר את זה, אבל החוק </w:t>
      </w:r>
      <w:bookmarkStart w:id="441" w:name="_ETM_Q1_1949024"/>
      <w:bookmarkEnd w:id="441"/>
      <w:r>
        <w:rPr>
          <w:rFonts w:hint="cs"/>
          <w:rtl/>
          <w:lang w:eastAsia="he-IL"/>
        </w:rPr>
        <w:t>מאפשר את זה</w:t>
      </w:r>
      <w:r w:rsidR="00155DC2">
        <w:rPr>
          <w:rFonts w:hint="cs"/>
          <w:rtl/>
          <w:lang w:eastAsia="he-IL"/>
        </w:rPr>
        <w:t xml:space="preserve">, </w:t>
      </w:r>
      <w:r>
        <w:rPr>
          <w:rFonts w:hint="cs"/>
          <w:rtl/>
          <w:lang w:eastAsia="he-IL"/>
        </w:rPr>
        <w:t xml:space="preserve">במקום לטעמי שמונחת תשתית ראויה. אני </w:t>
      </w:r>
      <w:bookmarkStart w:id="442" w:name="_ETM_Q1_1954093"/>
      <w:bookmarkEnd w:id="442"/>
      <w:r>
        <w:rPr>
          <w:rFonts w:hint="cs"/>
          <w:rtl/>
          <w:lang w:eastAsia="he-IL"/>
        </w:rPr>
        <w:t>חושב שה</w:t>
      </w:r>
      <w:r w:rsidR="00155DC2">
        <w:rPr>
          <w:rFonts w:hint="cs"/>
          <w:rtl/>
          <w:lang w:eastAsia="he-IL"/>
        </w:rPr>
        <w:t>תשתית הזאת לא מונחת בפני הוועדה,</w:t>
      </w:r>
      <w:r>
        <w:rPr>
          <w:rFonts w:hint="cs"/>
          <w:rtl/>
          <w:lang w:eastAsia="he-IL"/>
        </w:rPr>
        <w:t xml:space="preserve"> אפילו ברמה </w:t>
      </w:r>
      <w:bookmarkStart w:id="443" w:name="_ETM_Q1_1960141"/>
      <w:bookmarkEnd w:id="443"/>
      <w:r>
        <w:rPr>
          <w:rFonts w:hint="cs"/>
          <w:rtl/>
          <w:lang w:eastAsia="he-IL"/>
        </w:rPr>
        <w:t xml:space="preserve">המספרית והכמותית של כמות הפעמים שהיו אזעקות במרחבים האלה למול כמות הפעמים בגוש דן. </w:t>
      </w:r>
    </w:p>
    <w:p w:rsidR="00B2723C" w:rsidRDefault="00B2723C" w:rsidP="00B2723C">
      <w:pPr>
        <w:rPr>
          <w:rtl/>
          <w:lang w:eastAsia="he-IL"/>
        </w:rPr>
      </w:pPr>
    </w:p>
    <w:p w:rsidR="00B2723C" w:rsidRDefault="00B2723C" w:rsidP="00B2723C">
      <w:pPr>
        <w:pStyle w:val="af6"/>
        <w:keepNext/>
        <w:rPr>
          <w:rtl/>
        </w:rPr>
      </w:pPr>
      <w:bookmarkStart w:id="444" w:name="ET_yor_6157_71"/>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 </w:t>
      </w:r>
      <w:r>
        <w:rPr>
          <w:rtl/>
        </w:rPr>
        <w:t xml:space="preserve">היו"ר שמחה </w:t>
      </w:r>
      <w:proofErr w:type="spellStart"/>
      <w:r>
        <w:rPr>
          <w:rtl/>
        </w:rPr>
        <w:t>רוטמן</w:t>
      </w:r>
      <w:proofErr w:type="spellEnd"/>
      <w:r>
        <w:rPr>
          <w:rtl/>
        </w:rPr>
        <w:t>:</w:t>
      </w:r>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w:t>
      </w:r>
      <w:r>
        <w:rPr>
          <w:rtl/>
        </w:rPr>
        <w:t xml:space="preserve">   </w:t>
      </w:r>
      <w:bookmarkEnd w:id="444"/>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גלעד, אני רוצה להעיר</w:t>
      </w:r>
      <w:bookmarkStart w:id="445" w:name="_ETM_Q1_1972894"/>
      <w:bookmarkEnd w:id="445"/>
      <w:r>
        <w:rPr>
          <w:rFonts w:hint="cs"/>
          <w:rtl/>
          <w:lang w:eastAsia="he-IL"/>
        </w:rPr>
        <w:t xml:space="preserve"> עובדתית שני דברים: אחד לנושא של המועד, אנחנו דווקא היינו יכולים וערוכים לעשות את הדיון קצת יותר מוקדם, הרצון היה </w:t>
      </w:r>
      <w:bookmarkStart w:id="446" w:name="_ETM_Q1_1985946"/>
      <w:bookmarkEnd w:id="446"/>
      <w:r>
        <w:rPr>
          <w:rFonts w:hint="cs"/>
          <w:rtl/>
          <w:lang w:eastAsia="he-IL"/>
        </w:rPr>
        <w:t xml:space="preserve">לחכות, כמו ששאלנו </w:t>
      </w:r>
      <w:r>
        <w:rPr>
          <w:rFonts w:hint="eastAsia"/>
          <w:rtl/>
          <w:lang w:eastAsia="he-IL"/>
        </w:rPr>
        <w:t>–</w:t>
      </w:r>
      <w:r>
        <w:rPr>
          <w:rFonts w:hint="cs"/>
          <w:rtl/>
          <w:lang w:eastAsia="he-IL"/>
        </w:rPr>
        <w:t xml:space="preserve"> מתי פיקוד העורף עושה את הערכות </w:t>
      </w:r>
      <w:bookmarkStart w:id="447" w:name="_ETM_Q1_1985161"/>
      <w:bookmarkEnd w:id="447"/>
      <w:r>
        <w:rPr>
          <w:rFonts w:hint="cs"/>
          <w:rtl/>
          <w:lang w:eastAsia="he-IL"/>
        </w:rPr>
        <w:t>המצב המעודכנות שלו, אז זה בשמונה בערב.</w:t>
      </w:r>
    </w:p>
    <w:p w:rsidR="00B2723C" w:rsidRDefault="00B2723C" w:rsidP="00B2723C">
      <w:pPr>
        <w:rPr>
          <w:rtl/>
          <w:lang w:eastAsia="he-IL"/>
        </w:rPr>
      </w:pPr>
    </w:p>
    <w:p w:rsidR="00B2723C" w:rsidRDefault="00B2723C" w:rsidP="00B2723C">
      <w:pPr>
        <w:pStyle w:val="a4"/>
        <w:keepNext/>
        <w:rPr>
          <w:rtl/>
        </w:rPr>
      </w:pPr>
      <w:bookmarkStart w:id="448" w:name="ET_speaker_נועה_ברודסקי_לוי_72"/>
      <w:r w:rsidRPr="0066342E">
        <w:rPr>
          <w:rStyle w:val="TagStyle"/>
          <w:rtl/>
        </w:rPr>
        <w:t xml:space="preserve"> &lt;&lt; דובר &gt;&gt; </w:t>
      </w:r>
      <w:r>
        <w:rPr>
          <w:rtl/>
        </w:rPr>
        <w:t>נועה ברודסקי לוי:</w:t>
      </w:r>
      <w:r w:rsidRPr="0066342E">
        <w:rPr>
          <w:rStyle w:val="TagStyle"/>
          <w:rtl/>
        </w:rPr>
        <w:t xml:space="preserve"> &lt;&lt; דובר &gt;&gt;</w:t>
      </w:r>
      <w:r>
        <w:rPr>
          <w:rtl/>
        </w:rPr>
        <w:t xml:space="preserve">   </w:t>
      </w:r>
      <w:bookmarkEnd w:id="448"/>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ב-18:00 הם מוציאים את ההנחיות.</w:t>
      </w:r>
      <w:bookmarkStart w:id="449" w:name="_ETM_Q1_1996025"/>
      <w:bookmarkEnd w:id="449"/>
    </w:p>
    <w:p w:rsidR="00B2723C" w:rsidRDefault="00B2723C" w:rsidP="00B2723C">
      <w:pPr>
        <w:rPr>
          <w:rtl/>
          <w:lang w:eastAsia="he-IL"/>
        </w:rPr>
      </w:pPr>
      <w:bookmarkStart w:id="450" w:name="_ETM_Q1_1996103"/>
      <w:bookmarkEnd w:id="450"/>
    </w:p>
    <w:p w:rsidR="00B2723C" w:rsidRDefault="00B2723C" w:rsidP="00B2723C">
      <w:pPr>
        <w:pStyle w:val="af6"/>
        <w:keepNext/>
        <w:rPr>
          <w:rtl/>
        </w:rPr>
      </w:pPr>
      <w:bookmarkStart w:id="451" w:name="ET_yor_6157_73"/>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 </w:t>
      </w:r>
      <w:r>
        <w:rPr>
          <w:rtl/>
        </w:rPr>
        <w:t xml:space="preserve">היו"ר שמחה </w:t>
      </w:r>
      <w:proofErr w:type="spellStart"/>
      <w:r>
        <w:rPr>
          <w:rtl/>
        </w:rPr>
        <w:t>רוטמן</w:t>
      </w:r>
      <w:proofErr w:type="spellEnd"/>
      <w:r>
        <w:rPr>
          <w:rtl/>
        </w:rPr>
        <w:t>:</w:t>
      </w:r>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w:t>
      </w:r>
      <w:r>
        <w:rPr>
          <w:rtl/>
        </w:rPr>
        <w:t xml:space="preserve">   </w:t>
      </w:r>
      <w:bookmarkEnd w:id="451"/>
    </w:p>
    <w:p w:rsidR="00B2723C" w:rsidRDefault="00B2723C" w:rsidP="00B2723C">
      <w:pPr>
        <w:pStyle w:val="KeepWithNext"/>
        <w:rPr>
          <w:rtl/>
          <w:lang w:eastAsia="he-IL"/>
        </w:rPr>
      </w:pPr>
    </w:p>
    <w:p w:rsidR="00B2723C" w:rsidRDefault="00B2723C" w:rsidP="00B2723C">
      <w:pPr>
        <w:rPr>
          <w:rtl/>
          <w:lang w:eastAsia="he-IL"/>
        </w:rPr>
      </w:pPr>
      <w:bookmarkStart w:id="452" w:name="_ETM_Q1_1997047"/>
      <w:bookmarkEnd w:id="452"/>
      <w:r>
        <w:rPr>
          <w:rFonts w:hint="cs"/>
          <w:rtl/>
          <w:lang w:eastAsia="he-IL"/>
        </w:rPr>
        <w:t>לכן לעשות את זה יותר מוקדם היה בעייתי.</w:t>
      </w:r>
      <w:bookmarkStart w:id="453" w:name="_ETM_Q1_1998751"/>
      <w:bookmarkEnd w:id="453"/>
      <w:r>
        <w:rPr>
          <w:rFonts w:hint="cs"/>
          <w:rtl/>
          <w:lang w:eastAsia="he-IL"/>
        </w:rPr>
        <w:t xml:space="preserve"> </w:t>
      </w:r>
      <w:bookmarkStart w:id="454" w:name="_ETM_Q1_2002008"/>
      <w:bookmarkEnd w:id="454"/>
    </w:p>
    <w:p w:rsidR="00B2723C" w:rsidRDefault="00B2723C" w:rsidP="00B2723C">
      <w:pPr>
        <w:rPr>
          <w:rtl/>
          <w:lang w:eastAsia="he-IL"/>
        </w:rPr>
      </w:pPr>
      <w:bookmarkStart w:id="455" w:name="_ETM_Q1_2002063"/>
      <w:bookmarkEnd w:id="455"/>
    </w:p>
    <w:p w:rsidR="00B2723C" w:rsidRDefault="00B2723C" w:rsidP="00B2723C">
      <w:pPr>
        <w:pStyle w:val="a4"/>
        <w:keepNext/>
        <w:rPr>
          <w:rtl/>
        </w:rPr>
      </w:pPr>
      <w:bookmarkStart w:id="456" w:name="ET_speaker_6156_74"/>
      <w:r w:rsidRPr="0066342E">
        <w:rPr>
          <w:rStyle w:val="TagStyle"/>
          <w:rtl/>
        </w:rPr>
        <w:lastRenderedPageBreak/>
        <w:t xml:space="preserve"> &lt;&lt; דובר &gt;&gt; </w:t>
      </w:r>
      <w:r>
        <w:rPr>
          <w:rtl/>
        </w:rPr>
        <w:t>גלעד קריב (העבודה):</w:t>
      </w:r>
      <w:r w:rsidRPr="0066342E">
        <w:rPr>
          <w:rStyle w:val="TagStyle"/>
          <w:rtl/>
        </w:rPr>
        <w:t xml:space="preserve"> &lt;&lt; דובר &gt;&gt;</w:t>
      </w:r>
      <w:r>
        <w:rPr>
          <w:rtl/>
        </w:rPr>
        <w:t xml:space="preserve">   </w:t>
      </w:r>
      <w:bookmarkEnd w:id="456"/>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הכול בסדר, אין פה תלונה על הערב.</w:t>
      </w:r>
    </w:p>
    <w:p w:rsidR="00B2723C" w:rsidRDefault="00B2723C" w:rsidP="00B2723C">
      <w:pPr>
        <w:rPr>
          <w:rtl/>
          <w:lang w:eastAsia="he-IL"/>
        </w:rPr>
      </w:pPr>
      <w:bookmarkStart w:id="457" w:name="_ETM_Q1_2006184"/>
      <w:bookmarkStart w:id="458" w:name="_ETM_Q1_2006258"/>
      <w:bookmarkEnd w:id="457"/>
      <w:bookmarkEnd w:id="458"/>
    </w:p>
    <w:p w:rsidR="00B2723C" w:rsidRDefault="00B2723C" w:rsidP="00B2723C">
      <w:pPr>
        <w:pStyle w:val="af6"/>
        <w:keepNext/>
        <w:rPr>
          <w:rtl/>
        </w:rPr>
      </w:pPr>
      <w:bookmarkStart w:id="459" w:name="ET_yor_6157_75"/>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 </w:t>
      </w:r>
      <w:r>
        <w:rPr>
          <w:rtl/>
        </w:rPr>
        <w:t xml:space="preserve">היו"ר שמחה </w:t>
      </w:r>
      <w:proofErr w:type="spellStart"/>
      <w:r>
        <w:rPr>
          <w:rtl/>
        </w:rPr>
        <w:t>רוטמן</w:t>
      </w:r>
      <w:proofErr w:type="spellEnd"/>
      <w:r>
        <w:rPr>
          <w:rtl/>
        </w:rPr>
        <w:t>:</w:t>
      </w:r>
      <w:r w:rsidRPr="0066342E">
        <w:rPr>
          <w:rStyle w:val="TagStyle"/>
          <w:rtl/>
        </w:rPr>
        <w:t xml:space="preserve"> &lt;&lt; </w:t>
      </w:r>
      <w:proofErr w:type="spellStart"/>
      <w:r w:rsidRPr="0066342E">
        <w:rPr>
          <w:rStyle w:val="TagStyle"/>
          <w:rtl/>
        </w:rPr>
        <w:t>יור</w:t>
      </w:r>
      <w:proofErr w:type="spellEnd"/>
      <w:r w:rsidRPr="0066342E">
        <w:rPr>
          <w:rStyle w:val="TagStyle"/>
          <w:rtl/>
        </w:rPr>
        <w:t xml:space="preserve"> &gt;&gt;</w:t>
      </w:r>
      <w:r>
        <w:rPr>
          <w:rtl/>
        </w:rPr>
        <w:t xml:space="preserve">   </w:t>
      </w:r>
      <w:bookmarkEnd w:id="459"/>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מבחינת ההתראות והאזעקות, </w:t>
      </w:r>
      <w:bookmarkStart w:id="460" w:name="_ETM_Q1_2008656"/>
      <w:bookmarkEnd w:id="460"/>
      <w:r>
        <w:rPr>
          <w:rFonts w:hint="cs"/>
          <w:rtl/>
          <w:lang w:eastAsia="he-IL"/>
        </w:rPr>
        <w:t xml:space="preserve">בניגוד לאזור המרכז, אזור מנשה לדעתי </w:t>
      </w:r>
      <w:r>
        <w:rPr>
          <w:rFonts w:hint="eastAsia"/>
          <w:rtl/>
          <w:lang w:eastAsia="he-IL"/>
        </w:rPr>
        <w:t>–</w:t>
      </w:r>
      <w:r>
        <w:rPr>
          <w:rFonts w:hint="cs"/>
          <w:rtl/>
          <w:lang w:eastAsia="he-IL"/>
        </w:rPr>
        <w:t xml:space="preserve"> אני לא יושב על </w:t>
      </w:r>
      <w:proofErr w:type="spellStart"/>
      <w:r>
        <w:rPr>
          <w:rFonts w:hint="cs"/>
          <w:rtl/>
          <w:lang w:eastAsia="he-IL"/>
        </w:rPr>
        <w:t>הדאטא</w:t>
      </w:r>
      <w:proofErr w:type="spellEnd"/>
      <w:r>
        <w:rPr>
          <w:rFonts w:hint="cs"/>
          <w:rtl/>
          <w:lang w:eastAsia="he-IL"/>
        </w:rPr>
        <w:t xml:space="preserve"> בצורה הכי מדוקדקת </w:t>
      </w:r>
      <w:r>
        <w:rPr>
          <w:rFonts w:hint="eastAsia"/>
          <w:rtl/>
          <w:lang w:eastAsia="he-IL"/>
        </w:rPr>
        <w:t>–</w:t>
      </w:r>
      <w:r>
        <w:rPr>
          <w:rFonts w:hint="cs"/>
          <w:rtl/>
          <w:lang w:eastAsia="he-IL"/>
        </w:rPr>
        <w:t xml:space="preserve"> היה שם בניגוד לאזור המרכז שהייתה התרעה אחת, באזור מנשה היו לדעתי חמש </w:t>
      </w:r>
      <w:bookmarkStart w:id="461" w:name="_ETM_Q1_2027506"/>
      <w:bookmarkEnd w:id="461"/>
      <w:r>
        <w:rPr>
          <w:rFonts w:hint="cs"/>
          <w:rtl/>
          <w:lang w:eastAsia="he-IL"/>
        </w:rPr>
        <w:t>או שש פעמים ב-24 השעות האחרונות.</w:t>
      </w:r>
    </w:p>
    <w:p w:rsidR="00B2723C" w:rsidRDefault="00B2723C" w:rsidP="00B2723C">
      <w:pPr>
        <w:rPr>
          <w:rtl/>
          <w:lang w:eastAsia="he-IL"/>
        </w:rPr>
      </w:pPr>
      <w:bookmarkStart w:id="462" w:name="_ETM_Q1_2030507"/>
      <w:bookmarkStart w:id="463" w:name="_ETM_Q1_2030574"/>
      <w:bookmarkEnd w:id="462"/>
      <w:bookmarkEnd w:id="463"/>
    </w:p>
    <w:p w:rsidR="00B2723C" w:rsidRDefault="00B2723C" w:rsidP="00B2723C">
      <w:pPr>
        <w:pStyle w:val="-"/>
        <w:keepNext/>
        <w:rPr>
          <w:rtl/>
        </w:rPr>
      </w:pPr>
      <w:bookmarkStart w:id="464" w:name="ET_speakercontinue_6156_76"/>
      <w:r w:rsidRPr="0066342E">
        <w:rPr>
          <w:rStyle w:val="TagStyle"/>
          <w:rtl/>
        </w:rPr>
        <w:t xml:space="preserve"> &lt;&lt; </w:t>
      </w:r>
      <w:proofErr w:type="spellStart"/>
      <w:r w:rsidRPr="0066342E">
        <w:rPr>
          <w:rStyle w:val="TagStyle"/>
          <w:rtl/>
        </w:rPr>
        <w:t>דובר_המשך</w:t>
      </w:r>
      <w:proofErr w:type="spellEnd"/>
      <w:r w:rsidRPr="0066342E">
        <w:rPr>
          <w:rStyle w:val="TagStyle"/>
          <w:rtl/>
        </w:rPr>
        <w:t xml:space="preserve"> &gt;&gt; </w:t>
      </w:r>
      <w:r>
        <w:rPr>
          <w:rtl/>
        </w:rPr>
        <w:t>גלעד קריב (העבודה):</w:t>
      </w:r>
      <w:r w:rsidRPr="0066342E">
        <w:rPr>
          <w:rStyle w:val="TagStyle"/>
          <w:rtl/>
        </w:rPr>
        <w:t xml:space="preserve"> &lt;&lt; </w:t>
      </w:r>
      <w:proofErr w:type="spellStart"/>
      <w:r w:rsidRPr="0066342E">
        <w:rPr>
          <w:rStyle w:val="TagStyle"/>
          <w:rtl/>
        </w:rPr>
        <w:t>דובר_המשך</w:t>
      </w:r>
      <w:proofErr w:type="spellEnd"/>
      <w:r w:rsidRPr="0066342E">
        <w:rPr>
          <w:rStyle w:val="TagStyle"/>
          <w:rtl/>
        </w:rPr>
        <w:t xml:space="preserve"> &gt;&gt;</w:t>
      </w:r>
      <w:r>
        <w:rPr>
          <w:rtl/>
        </w:rPr>
        <w:t xml:space="preserve">   </w:t>
      </w:r>
      <w:bookmarkEnd w:id="464"/>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עוד פעם, אני לא נכנס כאן לא לניחושים ולא לפינת המעקב שלנו אחרי התראות</w:t>
      </w:r>
      <w:bookmarkStart w:id="465" w:name="_ETM_Q1_2038833"/>
      <w:bookmarkEnd w:id="465"/>
      <w:r>
        <w:rPr>
          <w:rFonts w:hint="cs"/>
          <w:rtl/>
          <w:lang w:eastAsia="he-IL"/>
        </w:rPr>
        <w:t xml:space="preserve"> ברחבי הארץ. אני מבחינתי במקום שבו רוצים להכניס אזור ירוק,</w:t>
      </w:r>
      <w:bookmarkStart w:id="466" w:name="_ETM_Q1_2046210"/>
      <w:bookmarkEnd w:id="466"/>
      <w:r>
        <w:rPr>
          <w:rFonts w:hint="cs"/>
          <w:rtl/>
          <w:lang w:eastAsia="he-IL"/>
        </w:rPr>
        <w:t xml:space="preserve"> אני בכוונה מדגיש את העניין של הירוק, במקום שבו פיקוד</w:t>
      </w:r>
      <w:bookmarkStart w:id="467" w:name="_ETM_Q1_2049090"/>
      <w:bookmarkEnd w:id="467"/>
      <w:r>
        <w:rPr>
          <w:rFonts w:hint="cs"/>
          <w:rtl/>
          <w:lang w:eastAsia="he-IL"/>
        </w:rPr>
        <w:t xml:space="preserve"> העורף אומר: פעילות מלאה של מוסדות השלטון, החינוך, של </w:t>
      </w:r>
      <w:bookmarkStart w:id="468" w:name="_ETM_Q1_2055603"/>
      <w:bookmarkEnd w:id="468"/>
      <w:r>
        <w:rPr>
          <w:rFonts w:hint="cs"/>
          <w:rtl/>
          <w:lang w:eastAsia="he-IL"/>
        </w:rPr>
        <w:t xml:space="preserve">המשק, של מערכות תשתית, של עסקים, הייתי מצפה </w:t>
      </w:r>
      <w:bookmarkStart w:id="469" w:name="_ETM_Q1_2062912"/>
      <w:bookmarkEnd w:id="469"/>
      <w:r>
        <w:rPr>
          <w:rFonts w:hint="cs"/>
          <w:rtl/>
          <w:lang w:eastAsia="he-IL"/>
        </w:rPr>
        <w:t>שאם המש</w:t>
      </w:r>
      <w:r w:rsidR="00F23860">
        <w:rPr>
          <w:rFonts w:hint="cs"/>
          <w:rtl/>
          <w:lang w:eastAsia="he-IL"/>
        </w:rPr>
        <w:t>רד לביטחון לאומי והשב"ס והמשטרה</w:t>
      </w:r>
      <w:r>
        <w:rPr>
          <w:rFonts w:hint="cs"/>
          <w:rtl/>
          <w:lang w:eastAsia="he-IL"/>
        </w:rPr>
        <w:t xml:space="preserve"> מעוניינים ללכת </w:t>
      </w:r>
      <w:bookmarkStart w:id="470" w:name="_ETM_Q1_2070786"/>
      <w:bookmarkEnd w:id="470"/>
      <w:r w:rsidR="00F23860">
        <w:rPr>
          <w:rFonts w:hint="cs"/>
          <w:rtl/>
          <w:lang w:eastAsia="he-IL"/>
        </w:rPr>
        <w:t>כאן ולחרוג</w:t>
      </w:r>
      <w:r>
        <w:rPr>
          <w:rFonts w:hint="cs"/>
          <w:rtl/>
          <w:lang w:eastAsia="he-IL"/>
        </w:rPr>
        <w:t xml:space="preserve"> מההנחיה כללית </w:t>
      </w:r>
      <w:r>
        <w:rPr>
          <w:rFonts w:hint="eastAsia"/>
          <w:rtl/>
          <w:lang w:eastAsia="he-IL"/>
        </w:rPr>
        <w:t>–</w:t>
      </w:r>
      <w:r>
        <w:rPr>
          <w:rFonts w:hint="cs"/>
          <w:rtl/>
          <w:lang w:eastAsia="he-IL"/>
        </w:rPr>
        <w:t xml:space="preserve"> תונח בפנינו תשתית עובדתית וניתוח </w:t>
      </w:r>
      <w:bookmarkStart w:id="471" w:name="_ETM_Q1_2076969"/>
      <w:bookmarkEnd w:id="471"/>
      <w:r>
        <w:rPr>
          <w:rFonts w:hint="cs"/>
          <w:rtl/>
          <w:lang w:eastAsia="he-IL"/>
        </w:rPr>
        <w:t>ביטחוני ראוי. זה לא קיים כרגע. התקדים הזה של הכנס</w:t>
      </w:r>
      <w:bookmarkStart w:id="472" w:name="_ETM_Q1_2081747"/>
      <w:bookmarkEnd w:id="472"/>
      <w:r>
        <w:rPr>
          <w:rFonts w:hint="cs"/>
          <w:rtl/>
          <w:lang w:eastAsia="he-IL"/>
        </w:rPr>
        <w:t xml:space="preserve">ת אזור ירוק, בעיני בלתי מתקבלת על הדעת, על </w:t>
      </w:r>
      <w:bookmarkStart w:id="473" w:name="_ETM_Q1_2083659"/>
      <w:bookmarkEnd w:id="473"/>
      <w:r>
        <w:rPr>
          <w:rFonts w:hint="cs"/>
          <w:rtl/>
          <w:lang w:eastAsia="he-IL"/>
        </w:rPr>
        <w:t>בסיס הנתונים הנוכחיים.</w:t>
      </w:r>
    </w:p>
    <w:p w:rsidR="00B2723C" w:rsidRDefault="00B2723C" w:rsidP="00B2723C">
      <w:pPr>
        <w:rPr>
          <w:rtl/>
          <w:lang w:eastAsia="he-IL"/>
        </w:rPr>
      </w:pPr>
      <w:bookmarkStart w:id="474" w:name="_ETM_Q1_2085562"/>
      <w:bookmarkStart w:id="475" w:name="_ETM_Q1_2085636"/>
      <w:bookmarkEnd w:id="474"/>
      <w:bookmarkEnd w:id="475"/>
    </w:p>
    <w:p w:rsidR="00B2723C" w:rsidRDefault="00B2723C" w:rsidP="00B2723C">
      <w:pPr>
        <w:rPr>
          <w:rtl/>
          <w:lang w:eastAsia="he-IL"/>
        </w:rPr>
      </w:pPr>
      <w:bookmarkStart w:id="476" w:name="_ETM_Q1_2085914"/>
      <w:bookmarkStart w:id="477" w:name="_ETM_Q1_2085971"/>
      <w:bookmarkEnd w:id="476"/>
      <w:bookmarkEnd w:id="477"/>
      <w:r>
        <w:rPr>
          <w:rFonts w:hint="cs"/>
          <w:rtl/>
          <w:lang w:eastAsia="he-IL"/>
        </w:rPr>
        <w:t xml:space="preserve">אם היינו מקבלים איזושהי סקירה שבאמת מעידה על קושי תפקודי דרמטי. כשאני מוסיף לזה את מכתבו של מנהל </w:t>
      </w:r>
      <w:bookmarkStart w:id="478" w:name="_ETM_Q1_2097629"/>
      <w:bookmarkEnd w:id="478"/>
      <w:r>
        <w:rPr>
          <w:rFonts w:hint="cs"/>
          <w:rtl/>
          <w:lang w:eastAsia="he-IL"/>
        </w:rPr>
        <w:t xml:space="preserve">בתי המשפט, שבא ואומר שבאופן ספציפי, בבית משפט השלום </w:t>
      </w:r>
      <w:bookmarkStart w:id="479" w:name="_ETM_Q1_2104697"/>
      <w:bookmarkEnd w:id="479"/>
      <w:r>
        <w:rPr>
          <w:rFonts w:hint="cs"/>
          <w:rtl/>
          <w:lang w:eastAsia="he-IL"/>
        </w:rPr>
        <w:t>בחדרה, אין היערכות מתאימה. אם באמת פיקוד העורף היה מכניס</w:t>
      </w:r>
      <w:bookmarkStart w:id="480" w:name="_ETM_Q1_2109297"/>
      <w:bookmarkEnd w:id="480"/>
      <w:r>
        <w:rPr>
          <w:rFonts w:hint="cs"/>
          <w:rtl/>
          <w:lang w:eastAsia="he-IL"/>
        </w:rPr>
        <w:t xml:space="preserve"> את האזור לאיזושהי מדרגה של חריגה משגרת פעילות, אז </w:t>
      </w:r>
      <w:bookmarkStart w:id="481" w:name="_ETM_Q1_2112258"/>
      <w:bookmarkEnd w:id="481"/>
      <w:r>
        <w:rPr>
          <w:rFonts w:hint="cs"/>
          <w:rtl/>
          <w:lang w:eastAsia="he-IL"/>
        </w:rPr>
        <w:t xml:space="preserve">הייתי מבין. בסדר, אין ברירה, גם אם אין היערכות מתאימה. </w:t>
      </w:r>
      <w:bookmarkStart w:id="482" w:name="_ETM_Q1_2118664"/>
      <w:bookmarkEnd w:id="482"/>
      <w:r>
        <w:rPr>
          <w:rFonts w:hint="cs"/>
          <w:rtl/>
          <w:lang w:eastAsia="he-IL"/>
        </w:rPr>
        <w:t xml:space="preserve">אבל פירוק שני הדברים הללו, עם כל הכבוד, מצדיק </w:t>
      </w:r>
      <w:bookmarkStart w:id="483" w:name="_ETM_Q1_2121964"/>
      <w:bookmarkEnd w:id="483"/>
      <w:r>
        <w:rPr>
          <w:rFonts w:hint="cs"/>
          <w:rtl/>
          <w:lang w:eastAsia="he-IL"/>
        </w:rPr>
        <w:t>בעי</w:t>
      </w:r>
      <w:r w:rsidR="00F23860">
        <w:rPr>
          <w:rFonts w:hint="cs"/>
          <w:rtl/>
          <w:lang w:eastAsia="he-IL"/>
        </w:rPr>
        <w:t>ני הסרה של האזורים הירוקים מהצו,</w:t>
      </w:r>
      <w:r>
        <w:rPr>
          <w:rFonts w:hint="cs"/>
          <w:rtl/>
          <w:lang w:eastAsia="he-IL"/>
        </w:rPr>
        <w:t xml:space="preserve"> במיוחד כאשר אנחנו הולכים </w:t>
      </w:r>
      <w:bookmarkStart w:id="484" w:name="_ETM_Q1_2129315"/>
      <w:bookmarkEnd w:id="484"/>
      <w:r>
        <w:rPr>
          <w:rFonts w:hint="cs"/>
          <w:rtl/>
          <w:lang w:eastAsia="he-IL"/>
        </w:rPr>
        <w:t>להרחבה של משך הזמן.</w:t>
      </w:r>
      <w:bookmarkStart w:id="485" w:name="_ETM_Q1_2132418"/>
      <w:bookmarkEnd w:id="485"/>
    </w:p>
    <w:p w:rsidR="00B2723C" w:rsidRDefault="00B2723C" w:rsidP="00B2723C">
      <w:pPr>
        <w:rPr>
          <w:rtl/>
          <w:lang w:eastAsia="he-IL"/>
        </w:rPr>
      </w:pPr>
      <w:bookmarkStart w:id="486" w:name="_ETM_Q1_2132517"/>
      <w:bookmarkStart w:id="487" w:name="_ETM_Q1_2132634"/>
      <w:bookmarkEnd w:id="486"/>
      <w:bookmarkEnd w:id="487"/>
    </w:p>
    <w:p w:rsidR="00B2723C" w:rsidRDefault="00B2723C" w:rsidP="00B2723C">
      <w:pPr>
        <w:rPr>
          <w:rtl/>
          <w:lang w:eastAsia="he-IL"/>
        </w:rPr>
      </w:pPr>
      <w:bookmarkStart w:id="488" w:name="_ETM_Q1_2132711"/>
      <w:bookmarkEnd w:id="488"/>
      <w:r>
        <w:rPr>
          <w:rFonts w:hint="cs"/>
          <w:rtl/>
          <w:lang w:eastAsia="he-IL"/>
        </w:rPr>
        <w:t xml:space="preserve">אם יש פה באמת בעיה </w:t>
      </w:r>
      <w:bookmarkStart w:id="489" w:name="_ETM_Q1_2135886"/>
      <w:bookmarkEnd w:id="489"/>
      <w:r w:rsidR="00F23860">
        <w:rPr>
          <w:rFonts w:hint="cs"/>
          <w:rtl/>
          <w:lang w:eastAsia="he-IL"/>
        </w:rPr>
        <w:t>מבנית בתוך ההוראות של החוק</w:t>
      </w:r>
      <w:r>
        <w:rPr>
          <w:rFonts w:hint="cs"/>
          <w:rtl/>
          <w:lang w:eastAsia="he-IL"/>
        </w:rPr>
        <w:t xml:space="preserve"> ואין פתרון מניח את הדעת לנושא הזה של החלטה של הרשות המבצעת </w:t>
      </w:r>
      <w:bookmarkStart w:id="490" w:name="_ETM_Q1_2144144"/>
      <w:bookmarkEnd w:id="490"/>
      <w:r>
        <w:rPr>
          <w:rFonts w:hint="cs"/>
          <w:rtl/>
          <w:lang w:eastAsia="he-IL"/>
        </w:rPr>
        <w:t xml:space="preserve">לפרק זמן סביר, אז בסדר, אז בואו נדרש לעניין ונתקן </w:t>
      </w:r>
      <w:bookmarkStart w:id="491" w:name="_ETM_Q1_2149567"/>
      <w:bookmarkEnd w:id="491"/>
      <w:r>
        <w:rPr>
          <w:rFonts w:hint="cs"/>
          <w:rtl/>
          <w:lang w:eastAsia="he-IL"/>
        </w:rPr>
        <w:t>אותו. ואם נצטרך להתכנס בחול המועד סוכות, נתכנס בחול</w:t>
      </w:r>
      <w:bookmarkStart w:id="492" w:name="_ETM_Q1_2154323"/>
      <w:bookmarkEnd w:id="492"/>
      <w:r>
        <w:rPr>
          <w:rFonts w:hint="cs"/>
          <w:rtl/>
          <w:lang w:eastAsia="he-IL"/>
        </w:rPr>
        <w:t xml:space="preserve"> המועד סוכות לעניין הזה. </w:t>
      </w:r>
      <w:bookmarkStart w:id="493" w:name="_ETM_Q1_2156301"/>
      <w:bookmarkEnd w:id="493"/>
    </w:p>
    <w:p w:rsidR="00B2723C" w:rsidRDefault="00B2723C" w:rsidP="00B2723C">
      <w:pPr>
        <w:rPr>
          <w:rtl/>
          <w:lang w:eastAsia="he-IL"/>
        </w:rPr>
      </w:pPr>
      <w:bookmarkStart w:id="494" w:name="_ETM_Q1_2156374"/>
      <w:bookmarkStart w:id="495" w:name="_ETM_Q1_2156493"/>
      <w:bookmarkEnd w:id="494"/>
      <w:bookmarkEnd w:id="495"/>
    </w:p>
    <w:p w:rsidR="00B2723C" w:rsidRDefault="00B2723C" w:rsidP="00B2723C">
      <w:pPr>
        <w:rPr>
          <w:rtl/>
          <w:lang w:eastAsia="he-IL"/>
        </w:rPr>
      </w:pPr>
      <w:bookmarkStart w:id="496" w:name="_ETM_Q1_2156560"/>
      <w:bookmarkEnd w:id="496"/>
      <w:r>
        <w:rPr>
          <w:rFonts w:hint="cs"/>
          <w:rtl/>
          <w:lang w:eastAsia="he-IL"/>
        </w:rPr>
        <w:t xml:space="preserve">אדוני, אין לי זכות הצבעה כי </w:t>
      </w:r>
      <w:bookmarkStart w:id="497" w:name="_ETM_Q1_2158624"/>
      <w:bookmarkEnd w:id="497"/>
      <w:r>
        <w:rPr>
          <w:rFonts w:hint="cs"/>
          <w:rtl/>
          <w:lang w:eastAsia="he-IL"/>
        </w:rPr>
        <w:t xml:space="preserve">אני לא נוכח אתכם בחדר הוועדה, אבל אני מפציר בך </w:t>
      </w:r>
      <w:bookmarkStart w:id="498" w:name="_ETM_Q1_2164948"/>
      <w:bookmarkEnd w:id="498"/>
      <w:r>
        <w:rPr>
          <w:rFonts w:hint="cs"/>
          <w:rtl/>
          <w:lang w:eastAsia="he-IL"/>
        </w:rPr>
        <w:t>שלא לאשר בשלב הזה את הכנסת האזורים הירוקים.</w:t>
      </w:r>
      <w:bookmarkStart w:id="499" w:name="_ETM_Q1_2166145"/>
      <w:bookmarkEnd w:id="499"/>
      <w:r>
        <w:rPr>
          <w:rFonts w:hint="cs"/>
          <w:rtl/>
          <w:lang w:eastAsia="he-IL"/>
        </w:rPr>
        <w:t xml:space="preserve"> אין תשתית. המשרד לביטחון לאומי לא מניח בפנינו תשתית </w:t>
      </w:r>
      <w:bookmarkStart w:id="500" w:name="_ETM_Q1_2171943"/>
      <w:bookmarkEnd w:id="500"/>
      <w:r>
        <w:rPr>
          <w:rFonts w:hint="cs"/>
          <w:rtl/>
          <w:lang w:eastAsia="he-IL"/>
        </w:rPr>
        <w:t xml:space="preserve">ראייתית עובדתית, סקירה ביטחונית מספקת לצורך העניין. ואני מוטרד מאוד </w:t>
      </w:r>
      <w:bookmarkStart w:id="501" w:name="_ETM_Q1_2179373"/>
      <w:bookmarkEnd w:id="501"/>
      <w:r>
        <w:rPr>
          <w:rFonts w:hint="cs"/>
          <w:rtl/>
          <w:lang w:eastAsia="he-IL"/>
        </w:rPr>
        <w:t>מאמירת מנהל בתי המשפט שמודיע לנו שהם לא ערוכים בבית המשפט השלום בחדרה.</w:t>
      </w:r>
    </w:p>
    <w:p w:rsidR="00B2723C" w:rsidRDefault="00B2723C" w:rsidP="00B2723C">
      <w:pPr>
        <w:rPr>
          <w:rtl/>
          <w:lang w:eastAsia="he-IL"/>
        </w:rPr>
      </w:pPr>
    </w:p>
    <w:p w:rsidR="00B2723C" w:rsidRDefault="00B2723C" w:rsidP="00B2723C">
      <w:pPr>
        <w:pStyle w:val="af9"/>
        <w:keepNext/>
        <w:rPr>
          <w:rtl/>
          <w:lang w:eastAsia="he-IL"/>
        </w:rPr>
      </w:pPr>
      <w:bookmarkStart w:id="502" w:name="ET_guest_838221_77"/>
      <w:r w:rsidRPr="007F0699">
        <w:rPr>
          <w:rStyle w:val="TagStyle"/>
          <w:rtl/>
        </w:rPr>
        <w:t xml:space="preserve"> &lt;&lt; אורח &gt;&gt; </w:t>
      </w:r>
      <w:r>
        <w:rPr>
          <w:rtl/>
          <w:lang w:eastAsia="he-IL"/>
        </w:rPr>
        <w:t>אביב ישראלי:</w:t>
      </w:r>
      <w:r w:rsidRPr="007F0699">
        <w:rPr>
          <w:rStyle w:val="TagStyle"/>
          <w:rtl/>
        </w:rPr>
        <w:t xml:space="preserve"> &lt;&lt; אורח &gt;&gt;</w:t>
      </w:r>
      <w:r>
        <w:rPr>
          <w:rtl/>
          <w:lang w:eastAsia="he-IL"/>
        </w:rPr>
        <w:t xml:space="preserve">   </w:t>
      </w:r>
      <w:bookmarkEnd w:id="502"/>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לא יודעת לגבי בית המשפט השלום בחדרה, כן </w:t>
      </w:r>
      <w:bookmarkStart w:id="503" w:name="_ETM_Q1_2189517"/>
      <w:bookmarkEnd w:id="503"/>
      <w:r>
        <w:rPr>
          <w:rFonts w:hint="cs"/>
          <w:rtl/>
          <w:lang w:eastAsia="he-IL"/>
        </w:rPr>
        <w:t>צריך להגיד שמבחינת מה שנרשם פה: ככל שיורחב האזור כך שיכלול את בית המשפט חדרה, נדרשת היערכות נוספת על הדרך</w:t>
      </w:r>
      <w:bookmarkStart w:id="504" w:name="_ETM_Q1_2196455"/>
      <w:bookmarkEnd w:id="504"/>
      <w:r>
        <w:rPr>
          <w:rFonts w:hint="cs"/>
          <w:rtl/>
          <w:lang w:eastAsia="he-IL"/>
        </w:rPr>
        <w:t xml:space="preserve"> להקצאת עמדות היוועדות חזותית נוספות לתחנות המשטרה ומתקני הכליאה באזור</w:t>
      </w:r>
      <w:bookmarkStart w:id="505" w:name="_ETM_Q1_2200079"/>
      <w:bookmarkEnd w:id="505"/>
      <w:r>
        <w:rPr>
          <w:rFonts w:hint="cs"/>
          <w:rtl/>
          <w:lang w:eastAsia="he-IL"/>
        </w:rPr>
        <w:t xml:space="preserve"> שיורחב. תחנות המשטרה הרלוונטיות שנוספו, יש בהם עמדות </w:t>
      </w:r>
      <w:r>
        <w:rPr>
          <w:rFonts w:hint="cs"/>
          <w:lang w:eastAsia="he-IL"/>
        </w:rPr>
        <w:t>VC</w:t>
      </w:r>
      <w:r>
        <w:rPr>
          <w:rFonts w:hint="cs"/>
          <w:rtl/>
          <w:lang w:eastAsia="he-IL"/>
        </w:rPr>
        <w:t>, מתקני</w:t>
      </w:r>
      <w:bookmarkStart w:id="506" w:name="_ETM_Q1_2206368"/>
      <w:bookmarkEnd w:id="506"/>
      <w:r>
        <w:rPr>
          <w:rFonts w:hint="cs"/>
          <w:rtl/>
          <w:lang w:eastAsia="he-IL"/>
        </w:rPr>
        <w:t xml:space="preserve"> הכליאה של שב"ס זה עניין שבשגרה שמתקיים היוועדות </w:t>
      </w:r>
      <w:bookmarkStart w:id="507" w:name="_ETM_Q1_2208433"/>
      <w:bookmarkEnd w:id="507"/>
      <w:r>
        <w:rPr>
          <w:rFonts w:hint="cs"/>
          <w:rtl/>
          <w:lang w:eastAsia="he-IL"/>
        </w:rPr>
        <w:t>חזותית ויש שם. מבחינת מתקני הכליאה של שב"ס - - -</w:t>
      </w:r>
    </w:p>
    <w:p w:rsidR="00B2723C" w:rsidRDefault="00B2723C" w:rsidP="00B2723C">
      <w:pPr>
        <w:rPr>
          <w:rtl/>
          <w:lang w:eastAsia="he-IL"/>
        </w:rPr>
      </w:pPr>
    </w:p>
    <w:p w:rsidR="00B2723C" w:rsidRDefault="00B2723C" w:rsidP="00B2723C">
      <w:pPr>
        <w:pStyle w:val="af6"/>
        <w:keepNext/>
        <w:rPr>
          <w:rtl/>
        </w:rPr>
      </w:pPr>
      <w:bookmarkStart w:id="508" w:name="ET_yor_6157_78"/>
      <w:r w:rsidRPr="007F0699">
        <w:rPr>
          <w:rStyle w:val="TagStyle"/>
          <w:rtl/>
        </w:rPr>
        <w:t xml:space="preserve"> &lt;&lt; </w:t>
      </w:r>
      <w:proofErr w:type="spellStart"/>
      <w:r w:rsidRPr="007F0699">
        <w:rPr>
          <w:rStyle w:val="TagStyle"/>
          <w:rtl/>
        </w:rPr>
        <w:t>יור</w:t>
      </w:r>
      <w:proofErr w:type="spellEnd"/>
      <w:r w:rsidRPr="007F0699">
        <w:rPr>
          <w:rStyle w:val="TagStyle"/>
          <w:rtl/>
        </w:rPr>
        <w:t xml:space="preserve"> &gt;&gt; </w:t>
      </w:r>
      <w:r>
        <w:rPr>
          <w:rtl/>
        </w:rPr>
        <w:t xml:space="preserve">היו"ר שמחה </w:t>
      </w:r>
      <w:proofErr w:type="spellStart"/>
      <w:r>
        <w:rPr>
          <w:rtl/>
        </w:rPr>
        <w:t>רוטמן</w:t>
      </w:r>
      <w:proofErr w:type="spellEnd"/>
      <w:r>
        <w:rPr>
          <w:rtl/>
        </w:rPr>
        <w:t>:</w:t>
      </w:r>
      <w:r w:rsidRPr="007F0699">
        <w:rPr>
          <w:rStyle w:val="TagStyle"/>
          <w:rtl/>
        </w:rPr>
        <w:t xml:space="preserve"> &lt;&lt; </w:t>
      </w:r>
      <w:proofErr w:type="spellStart"/>
      <w:r w:rsidRPr="007F0699">
        <w:rPr>
          <w:rStyle w:val="TagStyle"/>
          <w:rtl/>
        </w:rPr>
        <w:t>יור</w:t>
      </w:r>
      <w:proofErr w:type="spellEnd"/>
      <w:r w:rsidRPr="007F0699">
        <w:rPr>
          <w:rStyle w:val="TagStyle"/>
          <w:rtl/>
        </w:rPr>
        <w:t xml:space="preserve"> &gt;&gt;</w:t>
      </w:r>
      <w:r>
        <w:rPr>
          <w:rtl/>
        </w:rPr>
        <w:t xml:space="preserve">   </w:t>
      </w:r>
      <w:bookmarkEnd w:id="508"/>
    </w:p>
    <w:p w:rsidR="00B2723C" w:rsidRDefault="00B2723C" w:rsidP="00B2723C">
      <w:pPr>
        <w:pStyle w:val="KeepWithNext"/>
        <w:rPr>
          <w:rtl/>
          <w:lang w:eastAsia="he-IL"/>
        </w:rPr>
      </w:pPr>
    </w:p>
    <w:p w:rsidR="00B2723C" w:rsidRDefault="00B2723C" w:rsidP="00B2723C">
      <w:pPr>
        <w:rPr>
          <w:rtl/>
          <w:lang w:eastAsia="he-IL"/>
        </w:rPr>
      </w:pPr>
      <w:bookmarkStart w:id="509" w:name="_ETM_Q1_2210988"/>
      <w:bookmarkEnd w:id="509"/>
      <w:r>
        <w:rPr>
          <w:rFonts w:hint="cs"/>
          <w:rtl/>
          <w:lang w:eastAsia="he-IL"/>
        </w:rPr>
        <w:t>כן, תכף נבקש הסבר מהנהלת בתי המשפט לגבי המשפט</w:t>
      </w:r>
      <w:bookmarkStart w:id="510" w:name="_ETM_Q1_2212021"/>
      <w:bookmarkEnd w:id="510"/>
      <w:r>
        <w:rPr>
          <w:rFonts w:hint="cs"/>
          <w:rtl/>
          <w:lang w:eastAsia="he-IL"/>
        </w:rPr>
        <w:t xml:space="preserve"> הזה, כי באמת הוא לא ברור. בבית המשפט</w:t>
      </w:r>
      <w:bookmarkStart w:id="511" w:name="_ETM_Q1_2218270"/>
      <w:bookmarkEnd w:id="511"/>
      <w:r>
        <w:rPr>
          <w:rFonts w:hint="cs"/>
          <w:rtl/>
          <w:lang w:eastAsia="he-IL"/>
        </w:rPr>
        <w:t xml:space="preserve"> א</w:t>
      </w:r>
      <w:r w:rsidR="00F23860">
        <w:rPr>
          <w:rFonts w:hint="cs"/>
          <w:rtl/>
          <w:lang w:eastAsia="he-IL"/>
        </w:rPr>
        <w:t xml:space="preserve">ין מחסור בציוד, הבעיה היה בדרך </w:t>
      </w:r>
      <w:r>
        <w:rPr>
          <w:rFonts w:hint="cs"/>
          <w:rtl/>
          <w:lang w:eastAsia="he-IL"/>
        </w:rPr>
        <w:t xml:space="preserve">כלל התחנות ו - </w:t>
      </w:r>
      <w:bookmarkStart w:id="512" w:name="_ETM_Q1_2222804"/>
      <w:bookmarkEnd w:id="512"/>
      <w:r>
        <w:rPr>
          <w:rFonts w:hint="cs"/>
          <w:rtl/>
          <w:lang w:eastAsia="he-IL"/>
        </w:rPr>
        <w:t xml:space="preserve">- - </w:t>
      </w:r>
    </w:p>
    <w:p w:rsidR="00B2723C" w:rsidRDefault="00B2723C" w:rsidP="00B2723C">
      <w:pPr>
        <w:rPr>
          <w:rtl/>
          <w:lang w:eastAsia="he-IL"/>
        </w:rPr>
      </w:pPr>
    </w:p>
    <w:p w:rsidR="00B2723C" w:rsidRDefault="00B2723C" w:rsidP="00B2723C">
      <w:pPr>
        <w:pStyle w:val="a4"/>
        <w:keepNext/>
        <w:rPr>
          <w:rtl/>
        </w:rPr>
      </w:pPr>
      <w:bookmarkStart w:id="513" w:name="ET_speaker_6156_79"/>
      <w:r w:rsidRPr="007F0699">
        <w:rPr>
          <w:rStyle w:val="TagStyle"/>
          <w:rtl/>
        </w:rPr>
        <w:t xml:space="preserve"> &lt;&lt; דובר &gt;&gt; </w:t>
      </w:r>
      <w:r>
        <w:rPr>
          <w:rtl/>
        </w:rPr>
        <w:t>גלעד קריב (העבודה):</w:t>
      </w:r>
      <w:r w:rsidRPr="007F0699">
        <w:rPr>
          <w:rStyle w:val="TagStyle"/>
          <w:rtl/>
        </w:rPr>
        <w:t xml:space="preserve"> &lt;&lt; דובר &gt;&gt;</w:t>
      </w:r>
      <w:r>
        <w:rPr>
          <w:rtl/>
        </w:rPr>
        <w:t xml:space="preserve">   </w:t>
      </w:r>
      <w:bookmarkEnd w:id="513"/>
    </w:p>
    <w:p w:rsidR="00B2723C" w:rsidRDefault="00B2723C" w:rsidP="00B2723C">
      <w:pPr>
        <w:pStyle w:val="KeepWithNext"/>
        <w:rPr>
          <w:rtl/>
          <w:lang w:eastAsia="he-IL"/>
        </w:rPr>
      </w:pPr>
    </w:p>
    <w:p w:rsidR="00B2723C" w:rsidRDefault="00B2723C" w:rsidP="00B2723C">
      <w:pPr>
        <w:rPr>
          <w:rtl/>
          <w:lang w:eastAsia="he-IL"/>
        </w:rPr>
      </w:pPr>
      <w:r>
        <w:rPr>
          <w:rFonts w:hint="cs"/>
          <w:rtl/>
          <w:lang w:eastAsia="he-IL"/>
        </w:rPr>
        <w:t xml:space="preserve">במשטרת חדרה יש עמדות </w:t>
      </w:r>
      <w:r>
        <w:rPr>
          <w:rFonts w:hint="cs"/>
          <w:lang w:eastAsia="he-IL"/>
        </w:rPr>
        <w:t>VC</w:t>
      </w:r>
      <w:r>
        <w:rPr>
          <w:rFonts w:hint="cs"/>
          <w:rtl/>
          <w:lang w:eastAsia="he-IL"/>
        </w:rPr>
        <w:t>?</w:t>
      </w:r>
    </w:p>
    <w:p w:rsidR="00B2723C" w:rsidRDefault="00B2723C" w:rsidP="00B2723C">
      <w:pPr>
        <w:rPr>
          <w:rtl/>
          <w:lang w:eastAsia="he-IL"/>
        </w:rPr>
      </w:pPr>
      <w:bookmarkStart w:id="514" w:name="_ETM_Q1_2225175"/>
      <w:bookmarkEnd w:id="514"/>
    </w:p>
    <w:p w:rsidR="00B2723C" w:rsidRDefault="00B2723C" w:rsidP="00B2723C">
      <w:pPr>
        <w:pStyle w:val="af9"/>
        <w:keepNext/>
        <w:rPr>
          <w:rtl/>
          <w:lang w:eastAsia="he-IL"/>
        </w:rPr>
      </w:pPr>
      <w:bookmarkStart w:id="515" w:name="ET_guest_838221_80"/>
      <w:r w:rsidRPr="007F0699">
        <w:rPr>
          <w:rStyle w:val="TagStyle"/>
          <w:rtl/>
        </w:rPr>
        <w:t xml:space="preserve"> &lt;&lt; אורח &gt;&gt; </w:t>
      </w:r>
      <w:r>
        <w:rPr>
          <w:rtl/>
          <w:lang w:eastAsia="he-IL"/>
        </w:rPr>
        <w:t>אביב ישראלי:</w:t>
      </w:r>
      <w:r w:rsidRPr="007F0699">
        <w:rPr>
          <w:rStyle w:val="TagStyle"/>
          <w:rtl/>
        </w:rPr>
        <w:t xml:space="preserve"> &lt;&lt; אורח &gt;&gt;</w:t>
      </w:r>
      <w:r>
        <w:rPr>
          <w:rtl/>
          <w:lang w:eastAsia="he-IL"/>
        </w:rPr>
        <w:t xml:space="preserve">   </w:t>
      </w:r>
      <w:bookmarkEnd w:id="515"/>
    </w:p>
    <w:p w:rsidR="00B2723C" w:rsidRDefault="00B2723C" w:rsidP="00B2723C">
      <w:pPr>
        <w:pStyle w:val="KeepWithNext"/>
        <w:rPr>
          <w:rtl/>
          <w:lang w:eastAsia="he-IL"/>
        </w:rPr>
      </w:pPr>
    </w:p>
    <w:p w:rsidR="00B2723C" w:rsidRDefault="00B2723C" w:rsidP="00B2723C">
      <w:pPr>
        <w:rPr>
          <w:rtl/>
          <w:lang w:eastAsia="he-IL"/>
        </w:rPr>
      </w:pPr>
      <w:bookmarkStart w:id="516" w:name="_ETM_Q1_2225665"/>
      <w:bookmarkStart w:id="517" w:name="_ETM_Q1_2225717"/>
      <w:bookmarkEnd w:id="516"/>
      <w:bookmarkEnd w:id="517"/>
      <w:r>
        <w:rPr>
          <w:rFonts w:hint="cs"/>
          <w:rtl/>
          <w:lang w:eastAsia="he-IL"/>
        </w:rPr>
        <w:t xml:space="preserve">כן. התקשרנו למשטרה, </w:t>
      </w:r>
      <w:bookmarkStart w:id="518" w:name="_ETM_Q1_2226770"/>
      <w:bookmarkEnd w:id="518"/>
      <w:r>
        <w:rPr>
          <w:rFonts w:hint="cs"/>
          <w:rtl/>
          <w:lang w:eastAsia="he-IL"/>
        </w:rPr>
        <w:t xml:space="preserve">כן. </w:t>
      </w:r>
    </w:p>
    <w:p w:rsidR="00B2723C" w:rsidRDefault="00B2723C" w:rsidP="00B2723C">
      <w:pPr>
        <w:rPr>
          <w:rtl/>
          <w:lang w:eastAsia="he-IL"/>
        </w:rPr>
      </w:pPr>
      <w:bookmarkStart w:id="519" w:name="_ETM_Q1_2229307"/>
      <w:bookmarkStart w:id="520" w:name="_ETM_Q1_2229459"/>
      <w:bookmarkStart w:id="521" w:name="_ETM_Q1_2177915"/>
      <w:bookmarkStart w:id="522" w:name="_ETM_Q1_2177990"/>
      <w:bookmarkStart w:id="523" w:name="_ETM_Q1_2178203"/>
      <w:bookmarkStart w:id="524" w:name="_ETM_Q1_2178273"/>
      <w:bookmarkEnd w:id="519"/>
      <w:bookmarkEnd w:id="520"/>
      <w:bookmarkEnd w:id="521"/>
      <w:bookmarkEnd w:id="522"/>
      <w:bookmarkEnd w:id="523"/>
      <w:bookmarkEnd w:id="524"/>
    </w:p>
    <w:p w:rsidR="00B2723C" w:rsidRDefault="00B2723C" w:rsidP="00B2723C">
      <w:pPr>
        <w:pStyle w:val="af9"/>
        <w:keepNext/>
        <w:rPr>
          <w:rtl/>
          <w:lang w:eastAsia="he-IL"/>
        </w:rPr>
      </w:pPr>
      <w:bookmarkStart w:id="525" w:name="ET_guest_719627_81"/>
      <w:r w:rsidRPr="00A4519E">
        <w:rPr>
          <w:rStyle w:val="TagStyle"/>
          <w:rtl/>
        </w:rPr>
        <w:lastRenderedPageBreak/>
        <w:t xml:space="preserve"> &lt;&lt; אורח &gt;&gt; </w:t>
      </w:r>
      <w:r>
        <w:rPr>
          <w:rtl/>
          <w:lang w:eastAsia="he-IL"/>
        </w:rPr>
        <w:t>חנית אברהם בכר:</w:t>
      </w:r>
      <w:r w:rsidRPr="00A4519E">
        <w:rPr>
          <w:rStyle w:val="TagStyle"/>
          <w:rtl/>
        </w:rPr>
        <w:t xml:space="preserve"> &lt;&lt; אורח &gt;&gt;</w:t>
      </w:r>
      <w:r>
        <w:rPr>
          <w:rtl/>
          <w:lang w:eastAsia="he-IL"/>
        </w:rPr>
        <w:t xml:space="preserve">   </w:t>
      </w:r>
      <w:bookmarkEnd w:id="525"/>
    </w:p>
    <w:p w:rsidR="00B2723C" w:rsidRDefault="00B2723C" w:rsidP="00B2723C">
      <w:pPr>
        <w:pStyle w:val="KeepWithNext"/>
        <w:rPr>
          <w:rtl/>
          <w:lang w:eastAsia="he-IL"/>
        </w:rPr>
      </w:pPr>
    </w:p>
    <w:p w:rsidR="00D60F86" w:rsidRDefault="00F41B3B" w:rsidP="00D60F86">
      <w:pPr>
        <w:rPr>
          <w:rtl/>
          <w:lang w:eastAsia="he-IL"/>
        </w:rPr>
      </w:pPr>
      <w:r>
        <w:rPr>
          <w:rFonts w:hint="cs"/>
          <w:rtl/>
          <w:lang w:eastAsia="he-IL"/>
        </w:rPr>
        <w:t xml:space="preserve">שלום, חנית אברהם בכר מהנהלת בתי המשפט, </w:t>
      </w:r>
      <w:r w:rsidR="00B2723C">
        <w:rPr>
          <w:rFonts w:hint="cs"/>
          <w:rtl/>
          <w:lang w:eastAsia="he-IL"/>
        </w:rPr>
        <w:t xml:space="preserve">אני אוכל להסביר. מה שחשוב היה לנו </w:t>
      </w:r>
      <w:r>
        <w:rPr>
          <w:rFonts w:hint="cs"/>
          <w:rtl/>
          <w:lang w:eastAsia="he-IL"/>
        </w:rPr>
        <w:t>ל</w:t>
      </w:r>
      <w:r w:rsidR="00B2723C">
        <w:rPr>
          <w:rFonts w:hint="cs"/>
          <w:rtl/>
          <w:lang w:eastAsia="he-IL"/>
        </w:rPr>
        <w:t xml:space="preserve">ציין זה שככול שמרחיבים </w:t>
      </w:r>
      <w:r w:rsidR="00B2723C">
        <w:rPr>
          <w:rFonts w:hint="eastAsia"/>
          <w:rtl/>
          <w:lang w:eastAsia="he-IL"/>
        </w:rPr>
        <w:t>–</w:t>
      </w:r>
      <w:r w:rsidR="00B2723C">
        <w:rPr>
          <w:rFonts w:hint="cs"/>
          <w:rtl/>
          <w:lang w:eastAsia="he-IL"/>
        </w:rPr>
        <w:t xml:space="preserve"> </w:t>
      </w:r>
      <w:r w:rsidR="00D60F86">
        <w:rPr>
          <w:rFonts w:hint="cs"/>
          <w:rtl/>
          <w:lang w:eastAsia="he-IL"/>
        </w:rPr>
        <w:t>כמו שאמרנו</w:t>
      </w:r>
      <w:bookmarkStart w:id="526" w:name="_ETM_Q1_2240396"/>
      <w:bookmarkStart w:id="527" w:name="_ETM_Q1_2240443"/>
      <w:bookmarkStart w:id="528" w:name="_ETM_Q1_2238190"/>
      <w:bookmarkEnd w:id="526"/>
      <w:bookmarkEnd w:id="527"/>
      <w:bookmarkEnd w:id="528"/>
      <w:r w:rsidR="00D60F86">
        <w:rPr>
          <w:rFonts w:hint="cs"/>
          <w:rtl/>
          <w:lang w:eastAsia="he-IL"/>
        </w:rPr>
        <w:t xml:space="preserve"> לטעמנו יש קושי עם הכנסה של אזור </w:t>
      </w:r>
      <w:bookmarkStart w:id="529" w:name="_ETM_Q1_2245286"/>
      <w:bookmarkEnd w:id="529"/>
      <w:r w:rsidR="00D60F86">
        <w:rPr>
          <w:rFonts w:hint="cs"/>
          <w:rtl/>
          <w:lang w:eastAsia="he-IL"/>
        </w:rPr>
        <w:t>ירוק להגבלה מלאה, אבל הדגש שחבר הכנסת קריב התייחס</w:t>
      </w:r>
      <w:bookmarkStart w:id="530" w:name="_ETM_Q1_2251767"/>
      <w:bookmarkEnd w:id="530"/>
      <w:r w:rsidR="00D60F86">
        <w:rPr>
          <w:rFonts w:hint="cs"/>
          <w:rtl/>
          <w:lang w:eastAsia="he-IL"/>
        </w:rPr>
        <w:t xml:space="preserve"> אליו ושהדגשנו שמבחינת בית המשפט בחדרה אין בעיה. הקושי</w:t>
      </w:r>
      <w:bookmarkStart w:id="531" w:name="_ETM_Q1_2255384"/>
      <w:bookmarkEnd w:id="531"/>
      <w:r w:rsidR="00D60F86">
        <w:rPr>
          <w:rFonts w:hint="cs"/>
          <w:rtl/>
          <w:lang w:eastAsia="he-IL"/>
        </w:rPr>
        <w:t xml:space="preserve"> הוא שככל שמוסיפים עוד תחנות משטרה, צריך שלהם תהיה את ההיערכות הנכונה, שיהיה להם ערכות </w:t>
      </w:r>
      <w:r w:rsidR="00D60F86">
        <w:rPr>
          <w:rFonts w:hint="cs"/>
          <w:lang w:eastAsia="he-IL"/>
        </w:rPr>
        <w:t>VC</w:t>
      </w:r>
      <w:r w:rsidR="00D60F86">
        <w:rPr>
          <w:rFonts w:hint="cs"/>
          <w:rtl/>
          <w:lang w:eastAsia="he-IL"/>
        </w:rPr>
        <w:t xml:space="preserve"> להקצאה נוספת מול בית המשפט בחדרה. נכון להיום בית המשפט </w:t>
      </w:r>
      <w:bookmarkStart w:id="532" w:name="_ETM_Q1_2273433"/>
      <w:bookmarkEnd w:id="532"/>
      <w:r w:rsidR="00D60F86">
        <w:rPr>
          <w:rFonts w:hint="cs"/>
          <w:rtl/>
          <w:lang w:eastAsia="he-IL"/>
        </w:rPr>
        <w:t xml:space="preserve">ממתין בתור ויש עמדה אחת בכל תחנה. צריך </w:t>
      </w:r>
      <w:bookmarkStart w:id="533" w:name="_ETM_Q1_2277714"/>
      <w:bookmarkEnd w:id="533"/>
      <w:r w:rsidR="00D60F86">
        <w:rPr>
          <w:rFonts w:hint="cs"/>
          <w:rtl/>
          <w:lang w:eastAsia="he-IL"/>
        </w:rPr>
        <w:t xml:space="preserve">שיהיו עוד ערכות, זה מה שניסינו להגיד, עוד ערכות בתחנות </w:t>
      </w:r>
      <w:bookmarkStart w:id="534" w:name="_ETM_Q1_2280323"/>
      <w:bookmarkEnd w:id="534"/>
      <w:r w:rsidR="00D60F86">
        <w:rPr>
          <w:rFonts w:hint="cs"/>
          <w:rtl/>
          <w:lang w:eastAsia="he-IL"/>
        </w:rPr>
        <w:t>המשטרה השונות. זה לא קורה מול שב"ס, א</w:t>
      </w:r>
      <w:r>
        <w:rPr>
          <w:rFonts w:hint="cs"/>
          <w:rtl/>
          <w:lang w:eastAsia="he-IL"/>
        </w:rPr>
        <w:t>בל אנחנו מדברים על תחנות המשטרה</w:t>
      </w:r>
      <w:r w:rsidR="00D60F86">
        <w:rPr>
          <w:rFonts w:hint="cs"/>
          <w:rtl/>
          <w:lang w:eastAsia="he-IL"/>
        </w:rPr>
        <w:t xml:space="preserve"> כדי שלא תיווצר סיטואציה שבית המשפט ממתין</w:t>
      </w:r>
      <w:bookmarkStart w:id="535" w:name="_ETM_Q1_2290822"/>
      <w:bookmarkEnd w:id="535"/>
      <w:r w:rsidR="00D60F86">
        <w:rPr>
          <w:rFonts w:hint="cs"/>
          <w:rtl/>
          <w:lang w:eastAsia="he-IL"/>
        </w:rPr>
        <w:t xml:space="preserve"> או שיש התעכבות. זה היה הדגש.</w:t>
      </w:r>
      <w:bookmarkStart w:id="536" w:name="_ETM_Q1_2293323"/>
      <w:bookmarkEnd w:id="536"/>
    </w:p>
    <w:p w:rsidR="00D60F86" w:rsidRDefault="00D60F86" w:rsidP="00D60F86">
      <w:pPr>
        <w:rPr>
          <w:rtl/>
          <w:lang w:eastAsia="he-IL"/>
        </w:rPr>
      </w:pPr>
      <w:bookmarkStart w:id="537" w:name="_ETM_Q1_2293382"/>
      <w:bookmarkStart w:id="538" w:name="_ETM_Q1_2293762"/>
      <w:bookmarkStart w:id="539" w:name="_ETM_Q1_2293829"/>
      <w:bookmarkEnd w:id="537"/>
      <w:bookmarkEnd w:id="538"/>
      <w:bookmarkEnd w:id="539"/>
    </w:p>
    <w:p w:rsidR="00D60F86" w:rsidRDefault="00D60F86" w:rsidP="00D60F86">
      <w:pPr>
        <w:pStyle w:val="a4"/>
        <w:keepNext/>
        <w:rPr>
          <w:rtl/>
        </w:rPr>
      </w:pPr>
      <w:bookmarkStart w:id="540" w:name="ET_speaker_6156_82"/>
      <w:r w:rsidRPr="00D60F86">
        <w:rPr>
          <w:rStyle w:val="TagStyle"/>
          <w:rtl/>
        </w:rPr>
        <w:t xml:space="preserve"> &lt;&lt; דובר &gt;&gt; </w:t>
      </w:r>
      <w:r>
        <w:rPr>
          <w:rtl/>
        </w:rPr>
        <w:t>גלעד קריב (העבודה):</w:t>
      </w:r>
      <w:r w:rsidRPr="00D60F86">
        <w:rPr>
          <w:rStyle w:val="TagStyle"/>
          <w:rtl/>
        </w:rPr>
        <w:t xml:space="preserve"> &lt;&lt; דובר &gt;&gt;</w:t>
      </w:r>
      <w:r>
        <w:rPr>
          <w:rtl/>
        </w:rPr>
        <w:t xml:space="preserve">   </w:t>
      </w:r>
      <w:bookmarkEnd w:id="540"/>
    </w:p>
    <w:p w:rsidR="00D60F86" w:rsidRDefault="00D60F86" w:rsidP="00D60F86">
      <w:pPr>
        <w:pStyle w:val="KeepWithNext"/>
        <w:rPr>
          <w:rtl/>
          <w:lang w:eastAsia="he-IL"/>
        </w:rPr>
      </w:pPr>
    </w:p>
    <w:p w:rsidR="00D60F86" w:rsidRDefault="00D60F86" w:rsidP="00D60F86">
      <w:pPr>
        <w:rPr>
          <w:rtl/>
          <w:lang w:eastAsia="he-IL"/>
        </w:rPr>
      </w:pPr>
      <w:r>
        <w:rPr>
          <w:rFonts w:hint="cs"/>
          <w:rtl/>
          <w:lang w:eastAsia="he-IL"/>
        </w:rPr>
        <w:t>וזה קורה כרגע?</w:t>
      </w:r>
    </w:p>
    <w:p w:rsidR="00D60F86" w:rsidRDefault="00D60F86" w:rsidP="00D60F86">
      <w:pPr>
        <w:rPr>
          <w:rtl/>
          <w:lang w:eastAsia="he-IL"/>
        </w:rPr>
      </w:pPr>
      <w:bookmarkStart w:id="541" w:name="_ETM_Q1_2294800"/>
      <w:bookmarkStart w:id="542" w:name="_ETM_Q1_2294879"/>
      <w:bookmarkEnd w:id="541"/>
      <w:bookmarkEnd w:id="542"/>
    </w:p>
    <w:p w:rsidR="00D60F86" w:rsidRDefault="00D60F86" w:rsidP="00D60F86">
      <w:pPr>
        <w:pStyle w:val="a4"/>
        <w:keepNext/>
        <w:rPr>
          <w:rtl/>
        </w:rPr>
      </w:pPr>
      <w:bookmarkStart w:id="543" w:name="ET_speaker_חנית_אברהם_בכר_83"/>
      <w:r w:rsidRPr="00D60F86">
        <w:rPr>
          <w:rStyle w:val="TagStyle"/>
          <w:rtl/>
        </w:rPr>
        <w:t xml:space="preserve"> &lt;&lt; דובר &gt;&gt; </w:t>
      </w:r>
      <w:r>
        <w:rPr>
          <w:rtl/>
        </w:rPr>
        <w:t>חנית אברהם בכר:</w:t>
      </w:r>
      <w:r w:rsidRPr="00D60F86">
        <w:rPr>
          <w:rStyle w:val="TagStyle"/>
          <w:rtl/>
        </w:rPr>
        <w:t xml:space="preserve"> &lt;&lt; דובר &gt;&gt;</w:t>
      </w:r>
      <w:r>
        <w:rPr>
          <w:rtl/>
        </w:rPr>
        <w:t xml:space="preserve">   </w:t>
      </w:r>
      <w:bookmarkEnd w:id="543"/>
    </w:p>
    <w:p w:rsidR="00D60F86" w:rsidRDefault="00D60F86" w:rsidP="00D60F86">
      <w:pPr>
        <w:pStyle w:val="KeepWithNext"/>
        <w:rPr>
          <w:rtl/>
          <w:lang w:eastAsia="he-IL"/>
        </w:rPr>
      </w:pPr>
    </w:p>
    <w:p w:rsidR="00D60F86" w:rsidRDefault="00D60F86" w:rsidP="00D60F86">
      <w:pPr>
        <w:rPr>
          <w:rtl/>
          <w:lang w:eastAsia="he-IL"/>
        </w:rPr>
      </w:pPr>
      <w:r>
        <w:rPr>
          <w:rFonts w:hint="cs"/>
          <w:rtl/>
          <w:lang w:eastAsia="he-IL"/>
        </w:rPr>
        <w:t xml:space="preserve">כרגע יש </w:t>
      </w:r>
      <w:r w:rsidR="00E024AB">
        <w:rPr>
          <w:rFonts w:hint="cs"/>
          <w:rtl/>
          <w:lang w:eastAsia="he-IL"/>
        </w:rPr>
        <w:t xml:space="preserve">דיונים מול בית המשפט בחדרה לאותם מתקנים שנמצאים </w:t>
      </w:r>
      <w:bookmarkStart w:id="544" w:name="_ETM_Q1_2299726"/>
      <w:bookmarkEnd w:id="544"/>
      <w:r w:rsidR="00E024AB">
        <w:rPr>
          <w:rFonts w:hint="cs"/>
          <w:rtl/>
          <w:lang w:eastAsia="he-IL"/>
        </w:rPr>
        <w:t>בהגבלה המלאה.</w:t>
      </w:r>
      <w:r w:rsidR="00A27DA1">
        <w:rPr>
          <w:rFonts w:hint="cs"/>
          <w:rtl/>
          <w:lang w:eastAsia="he-IL"/>
        </w:rPr>
        <w:t xml:space="preserve"> ככל שאנחנו מוסיפים עוד תחנות, אז צריך </w:t>
      </w:r>
      <w:bookmarkStart w:id="545" w:name="_ETM_Q1_2304074"/>
      <w:bookmarkEnd w:id="545"/>
      <w:r w:rsidR="00A27DA1">
        <w:rPr>
          <w:rFonts w:hint="cs"/>
          <w:rtl/>
          <w:lang w:eastAsia="he-IL"/>
        </w:rPr>
        <w:t xml:space="preserve">הקצאות של עמדות </w:t>
      </w:r>
      <w:r w:rsidR="00A27DA1">
        <w:rPr>
          <w:rFonts w:hint="cs"/>
          <w:lang w:eastAsia="he-IL"/>
        </w:rPr>
        <w:t>VC</w:t>
      </w:r>
      <w:r w:rsidR="00A27DA1">
        <w:rPr>
          <w:rFonts w:hint="cs"/>
          <w:rtl/>
          <w:lang w:eastAsia="he-IL"/>
        </w:rPr>
        <w:t xml:space="preserve"> נוספות כדי שלא תהיה המתנה ויהיו קשיים לקיים את הדיונים בהיוועדות חזותית. </w:t>
      </w:r>
    </w:p>
    <w:p w:rsidR="00A27DA1" w:rsidRDefault="00A27DA1" w:rsidP="00D60F86">
      <w:pPr>
        <w:rPr>
          <w:rtl/>
          <w:lang w:eastAsia="he-IL"/>
        </w:rPr>
      </w:pPr>
      <w:bookmarkStart w:id="546" w:name="_ETM_Q1_2313959"/>
      <w:bookmarkStart w:id="547" w:name="_ETM_Q1_2314023"/>
      <w:bookmarkEnd w:id="546"/>
      <w:bookmarkEnd w:id="547"/>
    </w:p>
    <w:p w:rsidR="00A27DA1" w:rsidRDefault="00A27DA1" w:rsidP="00A27DA1">
      <w:pPr>
        <w:pStyle w:val="af6"/>
        <w:keepNext/>
        <w:rPr>
          <w:rtl/>
        </w:rPr>
      </w:pPr>
      <w:bookmarkStart w:id="548" w:name="ET_yor_6157_84"/>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 </w:t>
      </w:r>
      <w:r>
        <w:rPr>
          <w:rtl/>
        </w:rPr>
        <w:t xml:space="preserve">היו"ר שמחה </w:t>
      </w:r>
      <w:proofErr w:type="spellStart"/>
      <w:r>
        <w:rPr>
          <w:rtl/>
        </w:rPr>
        <w:t>רוטמן</w:t>
      </w:r>
      <w:proofErr w:type="spellEnd"/>
      <w:r>
        <w:rPr>
          <w:rtl/>
        </w:rPr>
        <w:t>:</w:t>
      </w:r>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w:t>
      </w:r>
      <w:r>
        <w:rPr>
          <w:rtl/>
        </w:rPr>
        <w:t xml:space="preserve">   </w:t>
      </w:r>
      <w:bookmarkEnd w:id="548"/>
    </w:p>
    <w:p w:rsidR="00A27DA1" w:rsidRDefault="00A27DA1" w:rsidP="00A27DA1">
      <w:pPr>
        <w:pStyle w:val="KeepWithNext"/>
        <w:rPr>
          <w:rtl/>
          <w:lang w:eastAsia="he-IL"/>
        </w:rPr>
      </w:pPr>
    </w:p>
    <w:p w:rsidR="00A27DA1" w:rsidRDefault="00A27DA1" w:rsidP="00A27DA1">
      <w:pPr>
        <w:rPr>
          <w:rtl/>
          <w:lang w:eastAsia="he-IL"/>
        </w:rPr>
      </w:pPr>
      <w:r>
        <w:rPr>
          <w:rFonts w:hint="cs"/>
          <w:rtl/>
          <w:lang w:eastAsia="he-IL"/>
        </w:rPr>
        <w:t xml:space="preserve">אני חייב לומר שלא </w:t>
      </w:r>
      <w:bookmarkStart w:id="549" w:name="_ETM_Q1_2315008"/>
      <w:bookmarkEnd w:id="549"/>
      <w:r>
        <w:rPr>
          <w:rFonts w:hint="cs"/>
          <w:rtl/>
          <w:lang w:eastAsia="he-IL"/>
        </w:rPr>
        <w:t xml:space="preserve">הצלחתי להבין עדיין. לא הצלחתי להבין את הסיטואציה של </w:t>
      </w:r>
      <w:bookmarkStart w:id="550" w:name="_ETM_Q1_2318975"/>
      <w:bookmarkEnd w:id="550"/>
      <w:r>
        <w:rPr>
          <w:rFonts w:hint="cs"/>
          <w:rtl/>
          <w:lang w:eastAsia="he-IL"/>
        </w:rPr>
        <w:t>ההמתנה.</w:t>
      </w:r>
    </w:p>
    <w:p w:rsidR="00A27DA1" w:rsidRDefault="00A27DA1" w:rsidP="00A27DA1">
      <w:pPr>
        <w:rPr>
          <w:rtl/>
          <w:lang w:eastAsia="he-IL"/>
        </w:rPr>
      </w:pPr>
    </w:p>
    <w:p w:rsidR="00A27DA1" w:rsidRDefault="00A27DA1" w:rsidP="00A27DA1">
      <w:pPr>
        <w:pStyle w:val="a4"/>
        <w:keepNext/>
        <w:rPr>
          <w:rtl/>
        </w:rPr>
      </w:pPr>
      <w:bookmarkStart w:id="551" w:name="ET_speaker_6156_85"/>
      <w:r w:rsidRPr="00A27DA1">
        <w:rPr>
          <w:rStyle w:val="TagStyle"/>
          <w:rtl/>
        </w:rPr>
        <w:t xml:space="preserve"> &lt;&lt; דובר &gt;&gt; </w:t>
      </w:r>
      <w:r>
        <w:rPr>
          <w:rtl/>
        </w:rPr>
        <w:t>גלעד קריב (העבודה):</w:t>
      </w:r>
      <w:r w:rsidRPr="00A27DA1">
        <w:rPr>
          <w:rStyle w:val="TagStyle"/>
          <w:rtl/>
        </w:rPr>
        <w:t xml:space="preserve"> &lt;&lt; דובר &gt;&gt;</w:t>
      </w:r>
      <w:r>
        <w:rPr>
          <w:rtl/>
        </w:rPr>
        <w:t xml:space="preserve">   </w:t>
      </w:r>
      <w:bookmarkEnd w:id="551"/>
    </w:p>
    <w:p w:rsidR="00A27DA1" w:rsidRDefault="00A27DA1" w:rsidP="00A27DA1">
      <w:pPr>
        <w:pStyle w:val="KeepWithNext"/>
        <w:rPr>
          <w:rtl/>
          <w:lang w:eastAsia="he-IL"/>
        </w:rPr>
      </w:pPr>
    </w:p>
    <w:p w:rsidR="00A27DA1" w:rsidRDefault="00A27DA1" w:rsidP="00A27DA1">
      <w:pPr>
        <w:rPr>
          <w:rtl/>
          <w:lang w:eastAsia="he-IL"/>
        </w:rPr>
      </w:pPr>
      <w:r>
        <w:rPr>
          <w:rFonts w:hint="cs"/>
          <w:rtl/>
          <w:lang w:eastAsia="he-IL"/>
        </w:rPr>
        <w:t>היושב-ראש, אשאל אחרת: האם קיימת - - -</w:t>
      </w:r>
    </w:p>
    <w:p w:rsidR="00A27DA1" w:rsidRDefault="00A27DA1" w:rsidP="00A27DA1">
      <w:pPr>
        <w:rPr>
          <w:rtl/>
          <w:lang w:eastAsia="he-IL"/>
        </w:rPr>
      </w:pPr>
      <w:bookmarkStart w:id="552" w:name="_ETM_Q1_2326415"/>
      <w:bookmarkStart w:id="553" w:name="_ETM_Q1_2326485"/>
      <w:bookmarkEnd w:id="552"/>
      <w:bookmarkEnd w:id="553"/>
    </w:p>
    <w:p w:rsidR="00A27DA1" w:rsidRDefault="00A27DA1" w:rsidP="00A27DA1">
      <w:pPr>
        <w:pStyle w:val="af6"/>
        <w:keepNext/>
        <w:rPr>
          <w:rtl/>
        </w:rPr>
      </w:pPr>
      <w:bookmarkStart w:id="554" w:name="ET_yor_6157_86"/>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 </w:t>
      </w:r>
      <w:r>
        <w:rPr>
          <w:rtl/>
        </w:rPr>
        <w:t xml:space="preserve">היו"ר שמחה </w:t>
      </w:r>
      <w:proofErr w:type="spellStart"/>
      <w:r>
        <w:rPr>
          <w:rtl/>
        </w:rPr>
        <w:t>רוטמן</w:t>
      </w:r>
      <w:proofErr w:type="spellEnd"/>
      <w:r>
        <w:rPr>
          <w:rtl/>
        </w:rPr>
        <w:t>:</w:t>
      </w:r>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w:t>
      </w:r>
      <w:r>
        <w:rPr>
          <w:rtl/>
        </w:rPr>
        <w:t xml:space="preserve">   </w:t>
      </w:r>
      <w:bookmarkEnd w:id="554"/>
    </w:p>
    <w:p w:rsidR="00A27DA1" w:rsidRDefault="00A27DA1" w:rsidP="00A27DA1">
      <w:pPr>
        <w:pStyle w:val="KeepWithNext"/>
        <w:rPr>
          <w:rtl/>
          <w:lang w:eastAsia="he-IL"/>
        </w:rPr>
      </w:pPr>
    </w:p>
    <w:p w:rsidR="00A27DA1" w:rsidRDefault="00A27DA1" w:rsidP="00A27DA1">
      <w:pPr>
        <w:rPr>
          <w:rtl/>
          <w:lang w:eastAsia="he-IL"/>
        </w:rPr>
      </w:pPr>
      <w:r>
        <w:rPr>
          <w:rFonts w:hint="cs"/>
          <w:rtl/>
          <w:lang w:eastAsia="he-IL"/>
        </w:rPr>
        <w:t xml:space="preserve">שנייה, לגבי תחנת המשטרה עוד שנייה נברר, אני מנסה להבין כרגע את בתי המשפט. אני מנסה לברר את הנושא של התקנת העמדות </w:t>
      </w:r>
      <w:bookmarkStart w:id="555" w:name="_ETM_Q1_2333233"/>
      <w:bookmarkEnd w:id="555"/>
      <w:r>
        <w:rPr>
          <w:rFonts w:hint="cs"/>
          <w:rtl/>
          <w:lang w:eastAsia="he-IL"/>
        </w:rPr>
        <w:t>מול בית המשפט. לא הבנתי מה זאת ההמתנה הזאת.</w:t>
      </w:r>
      <w:bookmarkStart w:id="556" w:name="_ETM_Q1_2334734"/>
      <w:bookmarkEnd w:id="556"/>
    </w:p>
    <w:p w:rsidR="00A27DA1" w:rsidRDefault="00A27DA1" w:rsidP="00A27DA1">
      <w:pPr>
        <w:rPr>
          <w:rtl/>
          <w:lang w:eastAsia="he-IL"/>
        </w:rPr>
      </w:pPr>
      <w:bookmarkStart w:id="557" w:name="_ETM_Q1_2334793"/>
      <w:bookmarkStart w:id="558" w:name="_ETM_Q1_2336199"/>
      <w:bookmarkEnd w:id="557"/>
      <w:bookmarkEnd w:id="558"/>
    </w:p>
    <w:p w:rsidR="00A27DA1" w:rsidRDefault="00A27DA1" w:rsidP="00A27DA1">
      <w:pPr>
        <w:pStyle w:val="a4"/>
        <w:keepNext/>
        <w:rPr>
          <w:rtl/>
        </w:rPr>
      </w:pPr>
      <w:bookmarkStart w:id="559" w:name="ET_speaker_6156_87"/>
      <w:r w:rsidRPr="00A27DA1">
        <w:rPr>
          <w:rStyle w:val="TagStyle"/>
          <w:rtl/>
        </w:rPr>
        <w:t xml:space="preserve"> &lt;&lt; דובר &gt;&gt; </w:t>
      </w:r>
      <w:r>
        <w:rPr>
          <w:rtl/>
        </w:rPr>
        <w:t>גלעד קריב (העבודה):</w:t>
      </w:r>
      <w:r w:rsidRPr="00A27DA1">
        <w:rPr>
          <w:rStyle w:val="TagStyle"/>
          <w:rtl/>
        </w:rPr>
        <w:t xml:space="preserve"> &lt;&lt; דובר &gt;&gt;</w:t>
      </w:r>
      <w:r>
        <w:rPr>
          <w:rtl/>
        </w:rPr>
        <w:t xml:space="preserve">   </w:t>
      </w:r>
      <w:bookmarkEnd w:id="559"/>
    </w:p>
    <w:p w:rsidR="00A27DA1" w:rsidRDefault="00A27DA1" w:rsidP="00A27DA1">
      <w:pPr>
        <w:pStyle w:val="KeepWithNext"/>
        <w:rPr>
          <w:rtl/>
          <w:lang w:eastAsia="he-IL"/>
        </w:rPr>
      </w:pPr>
    </w:p>
    <w:p w:rsidR="00A27DA1" w:rsidRDefault="00A27DA1" w:rsidP="00A27DA1">
      <w:pPr>
        <w:rPr>
          <w:rtl/>
          <w:lang w:eastAsia="he-IL"/>
        </w:rPr>
      </w:pPr>
      <w:bookmarkStart w:id="560" w:name="_ETM_Q1_2336675"/>
      <w:bookmarkStart w:id="561" w:name="_ETM_Q1_2336704"/>
      <w:bookmarkEnd w:id="560"/>
      <w:bookmarkEnd w:id="561"/>
      <w:r>
        <w:rPr>
          <w:rFonts w:hint="cs"/>
          <w:rtl/>
          <w:lang w:eastAsia="he-IL"/>
        </w:rPr>
        <w:t xml:space="preserve">יש לך </w:t>
      </w:r>
      <w:bookmarkStart w:id="562" w:name="_ETM_Q1_2333869"/>
      <w:bookmarkEnd w:id="562"/>
      <w:r>
        <w:rPr>
          <w:rFonts w:hint="cs"/>
          <w:rtl/>
          <w:lang w:eastAsia="he-IL"/>
        </w:rPr>
        <w:t xml:space="preserve">כמה עצורים בחדרה, יש מספיק שופטים בדיוני מעצרים בחדרה לקיים </w:t>
      </w:r>
      <w:bookmarkStart w:id="563" w:name="_ETM_Q1_2343238"/>
      <w:bookmarkEnd w:id="563"/>
      <w:r>
        <w:rPr>
          <w:rFonts w:hint="cs"/>
          <w:rtl/>
          <w:lang w:eastAsia="he-IL"/>
        </w:rPr>
        <w:t>שני דיונים - - -</w:t>
      </w:r>
    </w:p>
    <w:p w:rsidR="00A27DA1" w:rsidRDefault="00A27DA1" w:rsidP="00A27DA1">
      <w:pPr>
        <w:rPr>
          <w:rtl/>
          <w:lang w:eastAsia="he-IL"/>
        </w:rPr>
      </w:pPr>
    </w:p>
    <w:p w:rsidR="00A27DA1" w:rsidRDefault="00A27DA1" w:rsidP="00A27DA1">
      <w:pPr>
        <w:pStyle w:val="af6"/>
        <w:keepNext/>
        <w:rPr>
          <w:rtl/>
        </w:rPr>
      </w:pPr>
      <w:bookmarkStart w:id="564" w:name="ET_yor_6157_88"/>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 </w:t>
      </w:r>
      <w:r>
        <w:rPr>
          <w:rtl/>
        </w:rPr>
        <w:t xml:space="preserve">היו"ר שמחה </w:t>
      </w:r>
      <w:proofErr w:type="spellStart"/>
      <w:r>
        <w:rPr>
          <w:rtl/>
        </w:rPr>
        <w:t>רוטמן</w:t>
      </w:r>
      <w:proofErr w:type="spellEnd"/>
      <w:r>
        <w:rPr>
          <w:rtl/>
        </w:rPr>
        <w:t>:</w:t>
      </w:r>
      <w:r w:rsidRPr="00A27DA1">
        <w:rPr>
          <w:rStyle w:val="TagStyle"/>
          <w:rtl/>
        </w:rPr>
        <w:t xml:space="preserve"> &lt;&lt; </w:t>
      </w:r>
      <w:proofErr w:type="spellStart"/>
      <w:r w:rsidRPr="00A27DA1">
        <w:rPr>
          <w:rStyle w:val="TagStyle"/>
          <w:rtl/>
        </w:rPr>
        <w:t>יור</w:t>
      </w:r>
      <w:proofErr w:type="spellEnd"/>
      <w:r w:rsidRPr="00A27DA1">
        <w:rPr>
          <w:rStyle w:val="TagStyle"/>
          <w:rtl/>
        </w:rPr>
        <w:t xml:space="preserve"> &gt;&gt;</w:t>
      </w:r>
      <w:r>
        <w:rPr>
          <w:rtl/>
        </w:rPr>
        <w:t xml:space="preserve">   </w:t>
      </w:r>
      <w:bookmarkEnd w:id="564"/>
    </w:p>
    <w:p w:rsidR="00A27DA1" w:rsidRDefault="00A27DA1" w:rsidP="00A27DA1">
      <w:pPr>
        <w:pStyle w:val="KeepWithNext"/>
        <w:rPr>
          <w:rtl/>
          <w:lang w:eastAsia="he-IL"/>
        </w:rPr>
      </w:pPr>
    </w:p>
    <w:p w:rsidR="00A27DA1" w:rsidRDefault="00A27DA1" w:rsidP="00A27DA1">
      <w:pPr>
        <w:rPr>
          <w:rtl/>
          <w:lang w:eastAsia="he-IL"/>
        </w:rPr>
      </w:pPr>
      <w:bookmarkStart w:id="565" w:name="_ETM_Q1_2344586"/>
      <w:bookmarkEnd w:id="565"/>
      <w:r>
        <w:rPr>
          <w:rFonts w:hint="cs"/>
          <w:rtl/>
          <w:lang w:eastAsia="he-IL"/>
        </w:rPr>
        <w:t xml:space="preserve">בדרך כלל זה תורן מעצרים </w:t>
      </w:r>
      <w:bookmarkStart w:id="566" w:name="_ETM_Q1_2345652"/>
      <w:bookmarkEnd w:id="566"/>
      <w:r>
        <w:rPr>
          <w:rFonts w:hint="cs"/>
          <w:rtl/>
          <w:lang w:eastAsia="he-IL"/>
        </w:rPr>
        <w:t xml:space="preserve">אחד או שניים. לא כל השופטים בבית המשפט </w:t>
      </w:r>
      <w:bookmarkStart w:id="567" w:name="_ETM_Q1_2349028"/>
      <w:bookmarkEnd w:id="567"/>
      <w:r>
        <w:rPr>
          <w:rFonts w:hint="cs"/>
          <w:rtl/>
          <w:lang w:eastAsia="he-IL"/>
        </w:rPr>
        <w:t xml:space="preserve">עושים מעצרים, אולי אני מפספס איך זה עובד, אבל בדרך כלל יש שופט מעצרים אחד בבית משפט, אולי שניים, ולהם </w:t>
      </w:r>
      <w:bookmarkStart w:id="568" w:name="_ETM_Q1_2355809"/>
      <w:bookmarkEnd w:id="568"/>
      <w:r>
        <w:rPr>
          <w:rFonts w:hint="cs"/>
          <w:rtl/>
          <w:lang w:eastAsia="he-IL"/>
        </w:rPr>
        <w:t xml:space="preserve">יש עמדת </w:t>
      </w:r>
      <w:r>
        <w:rPr>
          <w:rFonts w:hint="cs"/>
          <w:lang w:eastAsia="he-IL"/>
        </w:rPr>
        <w:t>VC</w:t>
      </w:r>
      <w:r>
        <w:rPr>
          <w:rFonts w:hint="cs"/>
          <w:rtl/>
          <w:lang w:eastAsia="he-IL"/>
        </w:rPr>
        <w:t xml:space="preserve"> וכל פעם אתה מחבר לדיון הספציפי איפה </w:t>
      </w:r>
      <w:bookmarkStart w:id="569" w:name="_ETM_Q1_2360184"/>
      <w:bookmarkEnd w:id="569"/>
      <w:r w:rsidR="00F41B3B">
        <w:rPr>
          <w:rFonts w:hint="cs"/>
          <w:rtl/>
          <w:lang w:eastAsia="he-IL"/>
        </w:rPr>
        <w:t>שהבן אדם נמצא</w:t>
      </w:r>
      <w:r>
        <w:rPr>
          <w:rFonts w:hint="cs"/>
          <w:rtl/>
          <w:lang w:eastAsia="he-IL"/>
        </w:rPr>
        <w:t xml:space="preserve"> אם הוא נמצא במתקן שב"ס, אם הוא </w:t>
      </w:r>
      <w:bookmarkStart w:id="570" w:name="_ETM_Q1_2363977"/>
      <w:bookmarkEnd w:id="570"/>
      <w:r>
        <w:rPr>
          <w:rFonts w:hint="cs"/>
          <w:rtl/>
          <w:lang w:eastAsia="he-IL"/>
        </w:rPr>
        <w:t xml:space="preserve">נמצא בתחנה מסוימת, נמצא בתחנה מחוץ לאזור, אז מחברים. </w:t>
      </w:r>
      <w:bookmarkStart w:id="571" w:name="_ETM_Q1_2364275"/>
      <w:bookmarkEnd w:id="571"/>
      <w:r>
        <w:rPr>
          <w:rFonts w:hint="cs"/>
          <w:rtl/>
          <w:lang w:eastAsia="he-IL"/>
        </w:rPr>
        <w:t xml:space="preserve">לכן אני מנסה להבין את הפקק, מה בפרקטיקה </w:t>
      </w:r>
      <w:bookmarkStart w:id="572" w:name="_ETM_Q1_2373462"/>
      <w:bookmarkEnd w:id="572"/>
      <w:r>
        <w:rPr>
          <w:rFonts w:hint="cs"/>
          <w:rtl/>
          <w:lang w:eastAsia="he-IL"/>
        </w:rPr>
        <w:t xml:space="preserve">אני מפספס. </w:t>
      </w:r>
    </w:p>
    <w:p w:rsidR="00276F59" w:rsidRDefault="00276F59" w:rsidP="00A27DA1">
      <w:pPr>
        <w:rPr>
          <w:rtl/>
          <w:lang w:eastAsia="he-IL"/>
        </w:rPr>
      </w:pPr>
    </w:p>
    <w:p w:rsidR="00276F59" w:rsidRDefault="00276F59" w:rsidP="00276F59">
      <w:pPr>
        <w:pStyle w:val="a4"/>
        <w:keepNext/>
        <w:rPr>
          <w:rtl/>
        </w:rPr>
      </w:pPr>
      <w:bookmarkStart w:id="573" w:name="ET_speaker_חנית_אברהם_בכר_89"/>
      <w:r w:rsidRPr="00276F59">
        <w:rPr>
          <w:rStyle w:val="TagStyle"/>
          <w:rtl/>
        </w:rPr>
        <w:t xml:space="preserve"> &lt;&lt; דובר &gt;&gt; </w:t>
      </w:r>
      <w:r>
        <w:rPr>
          <w:rtl/>
        </w:rPr>
        <w:t>חנית אברהם בכר:</w:t>
      </w:r>
      <w:r w:rsidRPr="00276F59">
        <w:rPr>
          <w:rStyle w:val="TagStyle"/>
          <w:rtl/>
        </w:rPr>
        <w:t xml:space="preserve"> &lt;&lt; דובר &gt;&gt;</w:t>
      </w:r>
      <w:r>
        <w:rPr>
          <w:rtl/>
        </w:rPr>
        <w:t xml:space="preserve">   </w:t>
      </w:r>
      <w:bookmarkEnd w:id="573"/>
    </w:p>
    <w:p w:rsidR="00276F59" w:rsidRDefault="00276F59" w:rsidP="00276F59">
      <w:pPr>
        <w:pStyle w:val="KeepWithNext"/>
        <w:rPr>
          <w:rtl/>
          <w:lang w:eastAsia="he-IL"/>
        </w:rPr>
      </w:pPr>
    </w:p>
    <w:p w:rsidR="00276F59" w:rsidRDefault="00276F59" w:rsidP="00276F59">
      <w:pPr>
        <w:rPr>
          <w:rtl/>
          <w:lang w:eastAsia="he-IL"/>
        </w:rPr>
      </w:pPr>
      <w:r>
        <w:rPr>
          <w:rFonts w:hint="cs"/>
          <w:rtl/>
          <w:lang w:eastAsia="he-IL"/>
        </w:rPr>
        <w:t xml:space="preserve">קודם כל זה בית משפט גדול ואני </w:t>
      </w:r>
      <w:bookmarkStart w:id="574" w:name="_ETM_Q1_2377479"/>
      <w:bookmarkEnd w:id="574"/>
      <w:r>
        <w:rPr>
          <w:rFonts w:hint="cs"/>
          <w:rtl/>
          <w:lang w:eastAsia="he-IL"/>
        </w:rPr>
        <w:t xml:space="preserve">יודעת שיש בו לא אולם אחד אלא שני דיונים. בכל </w:t>
      </w:r>
      <w:bookmarkStart w:id="575" w:name="_ETM_Q1_2383554"/>
      <w:bookmarkEnd w:id="575"/>
      <w:r>
        <w:rPr>
          <w:rFonts w:hint="cs"/>
          <w:rtl/>
          <w:lang w:eastAsia="he-IL"/>
        </w:rPr>
        <w:t>מקרה, הדגש המרכזי הוא שיש המתנה בבתי המשפט לעצורים בתחנות</w:t>
      </w:r>
      <w:bookmarkStart w:id="576" w:name="_ETM_Q1_2392698"/>
      <w:bookmarkEnd w:id="576"/>
      <w:r>
        <w:rPr>
          <w:rFonts w:hint="cs"/>
          <w:rtl/>
          <w:lang w:eastAsia="he-IL"/>
        </w:rPr>
        <w:t xml:space="preserve"> השונות. זה הקושי. אם אנחנו מוסיפים עוד תחנות, צריך לוודא </w:t>
      </w:r>
      <w:bookmarkStart w:id="577" w:name="_ETM_Q1_2394679"/>
      <w:bookmarkEnd w:id="577"/>
      <w:r>
        <w:rPr>
          <w:rFonts w:hint="cs"/>
          <w:rtl/>
          <w:lang w:eastAsia="he-IL"/>
        </w:rPr>
        <w:t>שיש שם ערכות היוועדות חזותית.</w:t>
      </w:r>
    </w:p>
    <w:p w:rsidR="00276F59" w:rsidRDefault="00276F59" w:rsidP="00276F59">
      <w:pPr>
        <w:rPr>
          <w:rtl/>
          <w:lang w:eastAsia="he-IL"/>
        </w:rPr>
      </w:pPr>
    </w:p>
    <w:p w:rsidR="00276F59" w:rsidRDefault="00276F59" w:rsidP="00276F59">
      <w:pPr>
        <w:pStyle w:val="af6"/>
        <w:keepNext/>
        <w:rPr>
          <w:rtl/>
        </w:rPr>
      </w:pPr>
      <w:bookmarkStart w:id="578" w:name="ET_yor_6157_90"/>
      <w:r w:rsidRPr="00276F59">
        <w:rPr>
          <w:rStyle w:val="TagStyle"/>
          <w:rtl/>
        </w:rPr>
        <w:t xml:space="preserve"> &lt;&lt; </w:t>
      </w:r>
      <w:proofErr w:type="spellStart"/>
      <w:r w:rsidRPr="00276F59">
        <w:rPr>
          <w:rStyle w:val="TagStyle"/>
          <w:rtl/>
        </w:rPr>
        <w:t>יור</w:t>
      </w:r>
      <w:proofErr w:type="spellEnd"/>
      <w:r w:rsidRPr="00276F59">
        <w:rPr>
          <w:rStyle w:val="TagStyle"/>
          <w:rtl/>
        </w:rPr>
        <w:t xml:space="preserve"> &gt;&gt; </w:t>
      </w:r>
      <w:r>
        <w:rPr>
          <w:rtl/>
        </w:rPr>
        <w:t xml:space="preserve">היו"ר שמחה </w:t>
      </w:r>
      <w:proofErr w:type="spellStart"/>
      <w:r>
        <w:rPr>
          <w:rtl/>
        </w:rPr>
        <w:t>רוטמן</w:t>
      </w:r>
      <w:proofErr w:type="spellEnd"/>
      <w:r>
        <w:rPr>
          <w:rtl/>
        </w:rPr>
        <w:t>:</w:t>
      </w:r>
      <w:r w:rsidRPr="00276F59">
        <w:rPr>
          <w:rStyle w:val="TagStyle"/>
          <w:rtl/>
        </w:rPr>
        <w:t xml:space="preserve"> &lt;&lt; </w:t>
      </w:r>
      <w:proofErr w:type="spellStart"/>
      <w:r w:rsidRPr="00276F59">
        <w:rPr>
          <w:rStyle w:val="TagStyle"/>
          <w:rtl/>
        </w:rPr>
        <w:t>יור</w:t>
      </w:r>
      <w:proofErr w:type="spellEnd"/>
      <w:r w:rsidRPr="00276F59">
        <w:rPr>
          <w:rStyle w:val="TagStyle"/>
          <w:rtl/>
        </w:rPr>
        <w:t xml:space="preserve"> &gt;&gt;</w:t>
      </w:r>
      <w:r>
        <w:rPr>
          <w:rtl/>
        </w:rPr>
        <w:t xml:space="preserve">   </w:t>
      </w:r>
      <w:bookmarkEnd w:id="578"/>
    </w:p>
    <w:p w:rsidR="00276F59" w:rsidRDefault="00276F59" w:rsidP="00276F59">
      <w:pPr>
        <w:pStyle w:val="KeepWithNext"/>
        <w:rPr>
          <w:rtl/>
          <w:lang w:eastAsia="he-IL"/>
        </w:rPr>
      </w:pPr>
    </w:p>
    <w:p w:rsidR="00276F59" w:rsidRDefault="00276F59" w:rsidP="00276F59">
      <w:pPr>
        <w:rPr>
          <w:rtl/>
          <w:lang w:eastAsia="he-IL"/>
        </w:rPr>
      </w:pPr>
      <w:r>
        <w:rPr>
          <w:rFonts w:hint="cs"/>
          <w:rtl/>
          <w:lang w:eastAsia="he-IL"/>
        </w:rPr>
        <w:t xml:space="preserve">בסדר, את זה נברר עכשיו מול </w:t>
      </w:r>
      <w:bookmarkStart w:id="579" w:name="_ETM_Q1_2398642"/>
      <w:bookmarkEnd w:id="579"/>
      <w:r>
        <w:rPr>
          <w:rFonts w:hint="cs"/>
          <w:rtl/>
          <w:lang w:eastAsia="he-IL"/>
        </w:rPr>
        <w:t>המשרד לביטחון לאומי ומול תחנת חדרה שיש להם את היכולת</w:t>
      </w:r>
      <w:bookmarkStart w:id="580" w:name="_ETM_Q1_2403516"/>
      <w:bookmarkEnd w:id="580"/>
      <w:r>
        <w:rPr>
          <w:rFonts w:hint="cs"/>
          <w:rtl/>
          <w:lang w:eastAsia="he-IL"/>
        </w:rPr>
        <w:t xml:space="preserve"> לייצר שם את ה-</w:t>
      </w:r>
      <w:r>
        <w:rPr>
          <w:rFonts w:hint="cs"/>
          <w:lang w:eastAsia="he-IL"/>
        </w:rPr>
        <w:t>VC</w:t>
      </w:r>
      <w:r>
        <w:rPr>
          <w:rFonts w:hint="cs"/>
          <w:rtl/>
          <w:lang w:eastAsia="he-IL"/>
        </w:rPr>
        <w:t xml:space="preserve">. אני חוזר לאמירה </w:t>
      </w:r>
      <w:r>
        <w:rPr>
          <w:rFonts w:hint="eastAsia"/>
          <w:rtl/>
          <w:lang w:eastAsia="he-IL"/>
        </w:rPr>
        <w:t>–</w:t>
      </w:r>
      <w:r>
        <w:rPr>
          <w:rFonts w:hint="cs"/>
          <w:rtl/>
          <w:lang w:eastAsia="he-IL"/>
        </w:rPr>
        <w:t xml:space="preserve"> ולגלעד, ומעניין אותי </w:t>
      </w:r>
      <w:bookmarkStart w:id="581" w:name="_ETM_Q1_2412249"/>
      <w:bookmarkEnd w:id="581"/>
      <w:r>
        <w:rPr>
          <w:rFonts w:hint="cs"/>
          <w:rtl/>
          <w:lang w:eastAsia="he-IL"/>
        </w:rPr>
        <w:t xml:space="preserve">דווקא לשמוע את עמדתך בנושא הזה </w:t>
      </w:r>
      <w:bookmarkStart w:id="582" w:name="_ETM_Q1_2415168"/>
      <w:bookmarkEnd w:id="582"/>
      <w:r>
        <w:rPr>
          <w:rFonts w:hint="eastAsia"/>
          <w:rtl/>
          <w:lang w:eastAsia="he-IL"/>
        </w:rPr>
        <w:t>–</w:t>
      </w:r>
      <w:r>
        <w:rPr>
          <w:rFonts w:hint="cs"/>
          <w:rtl/>
          <w:lang w:eastAsia="he-IL"/>
        </w:rPr>
        <w:t xml:space="preserve"> לי </w:t>
      </w:r>
      <w:proofErr w:type="spellStart"/>
      <w:r>
        <w:rPr>
          <w:rFonts w:hint="cs"/>
          <w:rtl/>
          <w:lang w:eastAsia="he-IL"/>
        </w:rPr>
        <w:t>אמיתית</w:t>
      </w:r>
      <w:proofErr w:type="spellEnd"/>
      <w:r>
        <w:rPr>
          <w:rFonts w:hint="cs"/>
          <w:rtl/>
          <w:lang w:eastAsia="he-IL"/>
        </w:rPr>
        <w:t xml:space="preserve">, גם ממה שבדקתי את היסטוריית ההתרעות של </w:t>
      </w:r>
      <w:bookmarkStart w:id="583" w:name="_ETM_Q1_2420192"/>
      <w:bookmarkEnd w:id="583"/>
      <w:r>
        <w:rPr>
          <w:rFonts w:hint="cs"/>
          <w:rtl/>
          <w:lang w:eastAsia="he-IL"/>
        </w:rPr>
        <w:t xml:space="preserve">חדרה, וגם מזה, אני לא מתקשה, בניגוד לחיפה </w:t>
      </w:r>
      <w:bookmarkStart w:id="584" w:name="_ETM_Q1_2426969"/>
      <w:bookmarkEnd w:id="584"/>
      <w:r>
        <w:rPr>
          <w:rFonts w:hint="cs"/>
          <w:rtl/>
          <w:lang w:eastAsia="he-IL"/>
        </w:rPr>
        <w:t xml:space="preserve">שהתעקשתי אז ואני חושב שבצדק, על חדרה אני באמת - </w:t>
      </w:r>
      <w:bookmarkStart w:id="585" w:name="_ETM_Q1_2439403"/>
      <w:bookmarkEnd w:id="585"/>
      <w:r>
        <w:rPr>
          <w:rFonts w:hint="cs"/>
          <w:rtl/>
          <w:lang w:eastAsia="he-IL"/>
        </w:rPr>
        <w:t xml:space="preserve">- - לא שאנחנו מתייחסים לטילים או </w:t>
      </w:r>
      <w:proofErr w:type="spellStart"/>
      <w:r>
        <w:rPr>
          <w:rFonts w:hint="cs"/>
          <w:rtl/>
          <w:lang w:eastAsia="he-IL"/>
        </w:rPr>
        <w:t>לכתב"מים</w:t>
      </w:r>
      <w:proofErr w:type="spellEnd"/>
      <w:r>
        <w:rPr>
          <w:rFonts w:hint="cs"/>
          <w:rtl/>
          <w:lang w:eastAsia="he-IL"/>
        </w:rPr>
        <w:t xml:space="preserve">, </w:t>
      </w:r>
      <w:r>
        <w:rPr>
          <w:rFonts w:hint="cs"/>
          <w:rtl/>
          <w:lang w:eastAsia="he-IL"/>
        </w:rPr>
        <w:lastRenderedPageBreak/>
        <w:t>אבל אומרים</w:t>
      </w:r>
      <w:bookmarkStart w:id="586" w:name="_ETM_Q1_2441295"/>
      <w:bookmarkEnd w:id="586"/>
      <w:r>
        <w:rPr>
          <w:rFonts w:hint="cs"/>
          <w:rtl/>
          <w:lang w:eastAsia="he-IL"/>
        </w:rPr>
        <w:t xml:space="preserve"> "סנונית אחת לא עושה אביב". בסופו של דבר בחדרה הייתה </w:t>
      </w:r>
      <w:bookmarkStart w:id="587" w:name="_ETM_Q1_2445436"/>
      <w:bookmarkEnd w:id="587"/>
      <w:r w:rsidR="001E6AB6">
        <w:rPr>
          <w:rFonts w:hint="cs"/>
          <w:rtl/>
          <w:lang w:eastAsia="he-IL"/>
        </w:rPr>
        <w:t>התרע</w:t>
      </w:r>
      <w:r>
        <w:rPr>
          <w:rFonts w:hint="cs"/>
          <w:rtl/>
          <w:lang w:eastAsia="he-IL"/>
        </w:rPr>
        <w:t xml:space="preserve">ה אחת בשבוע האחרון, זה לא מקום עתיר התראות. וגם </w:t>
      </w:r>
      <w:bookmarkStart w:id="588" w:name="_ETM_Q1_2453104"/>
      <w:bookmarkEnd w:id="588"/>
      <w:r>
        <w:rPr>
          <w:rFonts w:hint="cs"/>
          <w:rtl/>
          <w:lang w:eastAsia="he-IL"/>
        </w:rPr>
        <w:t xml:space="preserve">כשמסתכלים חודש אחורה, לא היו שם הרבה </w:t>
      </w:r>
      <w:bookmarkStart w:id="589" w:name="_ETM_Q1_2455698"/>
      <w:bookmarkEnd w:id="589"/>
      <w:r>
        <w:rPr>
          <w:rFonts w:hint="cs"/>
          <w:rtl/>
          <w:lang w:eastAsia="he-IL"/>
        </w:rPr>
        <w:t xml:space="preserve">יותר מדי התראות. </w:t>
      </w:r>
      <w:r w:rsidR="00DE2F40">
        <w:rPr>
          <w:rFonts w:hint="cs"/>
          <w:rtl/>
          <w:lang w:eastAsia="he-IL"/>
        </w:rPr>
        <w:t>תלוי בחדרה מרכז, חדרה מערב וכולי, לפ</w:t>
      </w:r>
      <w:bookmarkStart w:id="590" w:name="_ETM_Q1_2461465"/>
      <w:bookmarkEnd w:id="590"/>
      <w:r w:rsidR="00DE2F40">
        <w:rPr>
          <w:rFonts w:hint="cs"/>
          <w:rtl/>
          <w:lang w:eastAsia="he-IL"/>
        </w:rPr>
        <w:t>חות לפי האתר של פיקוד העורף שבדקתי. ופה אני</w:t>
      </w:r>
      <w:bookmarkStart w:id="591" w:name="_ETM_Q1_2465378"/>
      <w:bookmarkEnd w:id="591"/>
      <w:r w:rsidR="00DE2F40">
        <w:rPr>
          <w:rFonts w:hint="cs"/>
          <w:rtl/>
          <w:lang w:eastAsia="he-IL"/>
        </w:rPr>
        <w:t xml:space="preserve"> מוצא הרבה טעם בדבריו של חבר הכנסת קריב, אם</w:t>
      </w:r>
      <w:bookmarkStart w:id="592" w:name="_ETM_Q1_2470742"/>
      <w:bookmarkEnd w:id="592"/>
      <w:r w:rsidR="00DE2F40">
        <w:rPr>
          <w:rFonts w:hint="cs"/>
          <w:rtl/>
          <w:lang w:eastAsia="he-IL"/>
        </w:rPr>
        <w:t xml:space="preserve"> אנחנו מכניסים את חדרה, היום כל המרכז היה תחת התר</w:t>
      </w:r>
      <w:bookmarkStart w:id="593" w:name="_ETM_Q1_2474883"/>
      <w:bookmarkEnd w:id="593"/>
      <w:r w:rsidR="001E6AB6">
        <w:rPr>
          <w:rFonts w:hint="cs"/>
          <w:rtl/>
          <w:lang w:eastAsia="he-IL"/>
        </w:rPr>
        <w:t>ע</w:t>
      </w:r>
      <w:r w:rsidR="00DE2F40">
        <w:rPr>
          <w:rFonts w:hint="cs"/>
          <w:rtl/>
          <w:lang w:eastAsia="he-IL"/>
        </w:rPr>
        <w:t>ה, ויכול להיות שחס ושלום, יהיו עוד ימים כאלו.</w:t>
      </w:r>
      <w:bookmarkStart w:id="594" w:name="_ETM_Q1_2478944"/>
      <w:bookmarkEnd w:id="594"/>
      <w:r w:rsidR="00DE2F40">
        <w:rPr>
          <w:rFonts w:hint="cs"/>
          <w:rtl/>
          <w:lang w:eastAsia="he-IL"/>
        </w:rPr>
        <w:t xml:space="preserve"> אני לא חושב שאירוע יחיד, כואב ככל </w:t>
      </w:r>
      <w:bookmarkStart w:id="595" w:name="_ETM_Q1_2483412"/>
      <w:bookmarkEnd w:id="595"/>
      <w:r w:rsidR="00DE2F40">
        <w:rPr>
          <w:rFonts w:hint="cs"/>
          <w:rtl/>
          <w:lang w:eastAsia="he-IL"/>
        </w:rPr>
        <w:t>שיהיה, צריך להנחות את המערכת, זה מצד אחד.</w:t>
      </w:r>
      <w:bookmarkStart w:id="596" w:name="_ETM_Q1_2487082"/>
      <w:bookmarkEnd w:id="596"/>
      <w:r w:rsidR="00DE2F40">
        <w:rPr>
          <w:rFonts w:hint="cs"/>
          <w:rtl/>
          <w:lang w:eastAsia="he-IL"/>
        </w:rPr>
        <w:t xml:space="preserve"> מצד שני, אם אני לא יודע </w:t>
      </w:r>
      <w:r w:rsidR="00DE2F40">
        <w:rPr>
          <w:rFonts w:hint="eastAsia"/>
          <w:rtl/>
          <w:lang w:eastAsia="he-IL"/>
        </w:rPr>
        <w:t>–</w:t>
      </w:r>
      <w:r w:rsidR="00DE2F40">
        <w:rPr>
          <w:rFonts w:hint="cs"/>
          <w:rtl/>
          <w:lang w:eastAsia="he-IL"/>
        </w:rPr>
        <w:t xml:space="preserve"> ופה זה כן עניין האחריות שלי כוועדה </w:t>
      </w:r>
      <w:r w:rsidR="00DE2F40">
        <w:rPr>
          <w:rFonts w:hint="eastAsia"/>
          <w:rtl/>
          <w:lang w:eastAsia="he-IL"/>
        </w:rPr>
        <w:t>–</w:t>
      </w:r>
      <w:r w:rsidR="00DE2F40">
        <w:rPr>
          <w:rFonts w:hint="cs"/>
          <w:rtl/>
          <w:lang w:eastAsia="he-IL"/>
        </w:rPr>
        <w:t xml:space="preserve"> ואם אני חושב שמסיבות </w:t>
      </w:r>
      <w:bookmarkStart w:id="597" w:name="_ETM_Q1_2500373"/>
      <w:bookmarkEnd w:id="597"/>
      <w:r w:rsidR="00DE2F40">
        <w:rPr>
          <w:rFonts w:hint="cs"/>
          <w:rtl/>
          <w:lang w:eastAsia="he-IL"/>
        </w:rPr>
        <w:t>משפטיות שבעיני אינן נכונות, אבל מסיבות משפטיות אם אני עכשיו</w:t>
      </w:r>
      <w:bookmarkStart w:id="598" w:name="_ETM_Q1_2503818"/>
      <w:bookmarkEnd w:id="598"/>
      <w:r w:rsidR="00DE2F40">
        <w:rPr>
          <w:rFonts w:hint="cs"/>
          <w:rtl/>
          <w:lang w:eastAsia="he-IL"/>
        </w:rPr>
        <w:t xml:space="preserve"> אגיד שאני לא מאשר את חדרה, ומחר חס ושלום יהיו </w:t>
      </w:r>
      <w:bookmarkStart w:id="599" w:name="_ETM_Q1_2507502"/>
      <w:bookmarkEnd w:id="599"/>
      <w:r w:rsidR="00DE2F40">
        <w:rPr>
          <w:rFonts w:hint="cs"/>
          <w:rtl/>
          <w:lang w:eastAsia="he-IL"/>
        </w:rPr>
        <w:t>עוד שני טילים בחדרה, אז את ה-12 שעות הם</w:t>
      </w:r>
      <w:bookmarkStart w:id="600" w:name="_ETM_Q1_2510584"/>
      <w:bookmarkEnd w:id="600"/>
      <w:r w:rsidR="00DE2F40">
        <w:rPr>
          <w:rFonts w:hint="cs"/>
          <w:rtl/>
          <w:lang w:eastAsia="he-IL"/>
        </w:rPr>
        <w:t xml:space="preserve"> יסגרו בזמן הטילים, בזמן ההתראות, אני סומך עליהם שהם יעשו את הסגירה המידית כמו שאמרנו. אבל עכשיו זה בעצם אומר </w:t>
      </w:r>
      <w:bookmarkStart w:id="601" w:name="_ETM_Q1_2518468"/>
      <w:bookmarkEnd w:id="601"/>
      <w:r w:rsidR="00DE2F40">
        <w:rPr>
          <w:rFonts w:hint="cs"/>
          <w:rtl/>
          <w:lang w:eastAsia="he-IL"/>
        </w:rPr>
        <w:t xml:space="preserve">שבגלל החג וכולי, נהיה באיזה לימבו שבחדרה, ואתם כמשרד משפטים, </w:t>
      </w:r>
      <w:bookmarkStart w:id="602" w:name="_ETM_Q1_2528732"/>
      <w:bookmarkEnd w:id="602"/>
      <w:r w:rsidR="00DE2F40">
        <w:rPr>
          <w:rFonts w:hint="cs"/>
          <w:rtl/>
          <w:lang w:eastAsia="he-IL"/>
        </w:rPr>
        <w:t xml:space="preserve">לא תחשבו שיש לכם סמכות להאריך, אז אני נאלץ לקחת את שולי הביטחון בעצמי ולהגיד: חבר'ה, אני מאשר ותצמצמו </w:t>
      </w:r>
      <w:bookmarkStart w:id="603" w:name="_ETM_Q1_2536018"/>
      <w:bookmarkEnd w:id="603"/>
      <w:r w:rsidR="00DE2F40">
        <w:rPr>
          <w:rFonts w:hint="cs"/>
          <w:rtl/>
          <w:lang w:eastAsia="he-IL"/>
        </w:rPr>
        <w:t>בעצמכם בשיקול הדעת שלכם.</w:t>
      </w:r>
    </w:p>
    <w:p w:rsidR="003479B8" w:rsidRDefault="003479B8" w:rsidP="00276F59">
      <w:pPr>
        <w:rPr>
          <w:rtl/>
          <w:lang w:eastAsia="he-IL"/>
        </w:rPr>
      </w:pPr>
    </w:p>
    <w:p w:rsidR="000569C4" w:rsidRDefault="000569C4" w:rsidP="000569C4">
      <w:pPr>
        <w:pStyle w:val="a4"/>
        <w:keepNext/>
        <w:rPr>
          <w:rStyle w:val="TagStyle"/>
          <w:rtl/>
        </w:rPr>
      </w:pPr>
      <w:bookmarkStart w:id="604" w:name="ET_speaker_יפעת_רווה_91"/>
    </w:p>
    <w:p w:rsidR="000569C4" w:rsidRDefault="000569C4" w:rsidP="000569C4">
      <w:pPr>
        <w:pStyle w:val="a4"/>
        <w:keepNext/>
        <w:rPr>
          <w:rtl/>
        </w:rPr>
      </w:pPr>
      <w:r w:rsidRPr="000569C4">
        <w:rPr>
          <w:rStyle w:val="TagStyle"/>
          <w:rtl/>
        </w:rPr>
        <w:t xml:space="preserve">&lt;&lt; דובר &gt;&gt; </w:t>
      </w:r>
      <w:r>
        <w:rPr>
          <w:rtl/>
        </w:rPr>
        <w:t>יפעת רווה:</w:t>
      </w:r>
      <w:r w:rsidRPr="000569C4">
        <w:rPr>
          <w:rStyle w:val="TagStyle"/>
          <w:rtl/>
        </w:rPr>
        <w:t xml:space="preserve"> &lt;&lt; דובר &gt;&gt;</w:t>
      </w:r>
      <w:r>
        <w:rPr>
          <w:rtl/>
        </w:rPr>
        <w:t xml:space="preserve">   </w:t>
      </w:r>
      <w:bookmarkEnd w:id="604"/>
    </w:p>
    <w:p w:rsidR="000569C4" w:rsidRDefault="000569C4" w:rsidP="000569C4">
      <w:pPr>
        <w:pStyle w:val="KeepWithNext"/>
        <w:rPr>
          <w:rtl/>
          <w:lang w:eastAsia="he-IL"/>
        </w:rPr>
      </w:pPr>
    </w:p>
    <w:p w:rsidR="000569C4" w:rsidRDefault="00BF51FC" w:rsidP="000569C4">
      <w:pPr>
        <w:rPr>
          <w:rtl/>
          <w:lang w:eastAsia="he-IL"/>
        </w:rPr>
      </w:pPr>
      <w:r>
        <w:rPr>
          <w:rFonts w:hint="cs"/>
          <w:rtl/>
          <w:lang w:eastAsia="he-IL"/>
        </w:rPr>
        <w:t xml:space="preserve">לא הבנתי מה אנחנו לא נחשוב שיש לנו סמכות - </w:t>
      </w:r>
      <w:bookmarkStart w:id="605" w:name="_ETM_Q1_2544670"/>
      <w:bookmarkEnd w:id="605"/>
      <w:r>
        <w:rPr>
          <w:rFonts w:hint="cs"/>
          <w:rtl/>
          <w:lang w:eastAsia="he-IL"/>
        </w:rPr>
        <w:t>- -</w:t>
      </w:r>
    </w:p>
    <w:p w:rsidR="00BF51FC" w:rsidRDefault="00BF51FC" w:rsidP="000569C4">
      <w:pPr>
        <w:rPr>
          <w:rtl/>
          <w:lang w:eastAsia="he-IL"/>
        </w:rPr>
      </w:pPr>
      <w:bookmarkStart w:id="606" w:name="_ETM_Q1_2545424"/>
      <w:bookmarkStart w:id="607" w:name="_ETM_Q1_2545499"/>
      <w:bookmarkEnd w:id="606"/>
      <w:bookmarkEnd w:id="607"/>
    </w:p>
    <w:p w:rsidR="00BF51FC" w:rsidRDefault="00BF51FC" w:rsidP="00BF51FC">
      <w:pPr>
        <w:pStyle w:val="af6"/>
        <w:keepNext/>
        <w:rPr>
          <w:rtl/>
        </w:rPr>
      </w:pPr>
      <w:bookmarkStart w:id="608" w:name="ET_yor_6157_92"/>
      <w:r w:rsidRPr="00BF51FC">
        <w:rPr>
          <w:rStyle w:val="TagStyle"/>
          <w:rtl/>
        </w:rPr>
        <w:t xml:space="preserve"> &lt;&lt; </w:t>
      </w:r>
      <w:proofErr w:type="spellStart"/>
      <w:r w:rsidRPr="00BF51FC">
        <w:rPr>
          <w:rStyle w:val="TagStyle"/>
          <w:rtl/>
        </w:rPr>
        <w:t>יור</w:t>
      </w:r>
      <w:proofErr w:type="spellEnd"/>
      <w:r w:rsidRPr="00BF51FC">
        <w:rPr>
          <w:rStyle w:val="TagStyle"/>
          <w:rtl/>
        </w:rPr>
        <w:t xml:space="preserve"> &gt;&gt; </w:t>
      </w:r>
      <w:r>
        <w:rPr>
          <w:rtl/>
        </w:rPr>
        <w:t xml:space="preserve">היו"ר שמחה </w:t>
      </w:r>
      <w:proofErr w:type="spellStart"/>
      <w:r>
        <w:rPr>
          <w:rtl/>
        </w:rPr>
        <w:t>רוטמן</w:t>
      </w:r>
      <w:proofErr w:type="spellEnd"/>
      <w:r>
        <w:rPr>
          <w:rtl/>
        </w:rPr>
        <w:t>:</w:t>
      </w:r>
      <w:r w:rsidRPr="00BF51FC">
        <w:rPr>
          <w:rStyle w:val="TagStyle"/>
          <w:rtl/>
        </w:rPr>
        <w:t xml:space="preserve"> &lt;&lt; </w:t>
      </w:r>
      <w:proofErr w:type="spellStart"/>
      <w:r w:rsidRPr="00BF51FC">
        <w:rPr>
          <w:rStyle w:val="TagStyle"/>
          <w:rtl/>
        </w:rPr>
        <w:t>יור</w:t>
      </w:r>
      <w:proofErr w:type="spellEnd"/>
      <w:r w:rsidRPr="00BF51FC">
        <w:rPr>
          <w:rStyle w:val="TagStyle"/>
          <w:rtl/>
        </w:rPr>
        <w:t xml:space="preserve"> &gt;&gt;</w:t>
      </w:r>
      <w:r>
        <w:rPr>
          <w:rtl/>
        </w:rPr>
        <w:t xml:space="preserve">   </w:t>
      </w:r>
      <w:bookmarkEnd w:id="608"/>
    </w:p>
    <w:p w:rsidR="00BF51FC" w:rsidRDefault="00BF51FC" w:rsidP="00BF51FC">
      <w:pPr>
        <w:pStyle w:val="KeepWithNext"/>
        <w:rPr>
          <w:rtl/>
          <w:lang w:eastAsia="he-IL"/>
        </w:rPr>
      </w:pPr>
    </w:p>
    <w:p w:rsidR="00BF51FC" w:rsidRDefault="00BF51FC" w:rsidP="00BF51FC">
      <w:pPr>
        <w:rPr>
          <w:rtl/>
          <w:lang w:eastAsia="he-IL"/>
        </w:rPr>
      </w:pPr>
      <w:r>
        <w:rPr>
          <w:rFonts w:hint="cs"/>
          <w:rtl/>
          <w:lang w:eastAsia="he-IL"/>
        </w:rPr>
        <w:t>אגיד מה המצב הרצוי שלי.</w:t>
      </w:r>
    </w:p>
    <w:p w:rsidR="00BF51FC" w:rsidRDefault="00BF51FC" w:rsidP="00BF51FC">
      <w:pPr>
        <w:rPr>
          <w:rtl/>
          <w:lang w:eastAsia="he-IL"/>
        </w:rPr>
      </w:pPr>
    </w:p>
    <w:p w:rsidR="00BF51FC" w:rsidRDefault="00BF51FC" w:rsidP="00BF51FC">
      <w:pPr>
        <w:pStyle w:val="a4"/>
        <w:keepNext/>
        <w:rPr>
          <w:rtl/>
        </w:rPr>
      </w:pPr>
      <w:bookmarkStart w:id="609" w:name="ET_speaker_יפעת_רווה_93"/>
      <w:r w:rsidRPr="00BF51FC">
        <w:rPr>
          <w:rStyle w:val="TagStyle"/>
          <w:rtl/>
        </w:rPr>
        <w:t xml:space="preserve"> &lt;&lt; דובר &gt;&gt; </w:t>
      </w:r>
      <w:r>
        <w:rPr>
          <w:rtl/>
        </w:rPr>
        <w:t>יפעת רווה:</w:t>
      </w:r>
      <w:r w:rsidRPr="00BF51FC">
        <w:rPr>
          <w:rStyle w:val="TagStyle"/>
          <w:rtl/>
        </w:rPr>
        <w:t xml:space="preserve"> &lt;&lt; דובר &gt;&gt;</w:t>
      </w:r>
      <w:r>
        <w:rPr>
          <w:rtl/>
        </w:rPr>
        <w:t xml:space="preserve">   </w:t>
      </w:r>
      <w:bookmarkEnd w:id="609"/>
    </w:p>
    <w:p w:rsidR="00BF51FC" w:rsidRDefault="00BF51FC" w:rsidP="00BF51FC">
      <w:pPr>
        <w:pStyle w:val="KeepWithNext"/>
        <w:rPr>
          <w:rtl/>
          <w:lang w:eastAsia="he-IL"/>
        </w:rPr>
      </w:pPr>
    </w:p>
    <w:p w:rsidR="00BF51FC" w:rsidRDefault="00BF51FC" w:rsidP="00BF51FC">
      <w:pPr>
        <w:rPr>
          <w:rtl/>
          <w:lang w:eastAsia="he-IL"/>
        </w:rPr>
      </w:pPr>
      <w:r>
        <w:rPr>
          <w:rFonts w:hint="cs"/>
          <w:rtl/>
          <w:lang w:eastAsia="he-IL"/>
        </w:rPr>
        <w:t>זו בכל מקרה הסמכות של הנציב, לא סמכות של אכיפה.</w:t>
      </w:r>
    </w:p>
    <w:p w:rsidR="00BF51FC" w:rsidRDefault="00BF51FC" w:rsidP="00BF51FC">
      <w:pPr>
        <w:rPr>
          <w:rtl/>
          <w:lang w:eastAsia="he-IL"/>
        </w:rPr>
      </w:pPr>
    </w:p>
    <w:p w:rsidR="00BF51FC" w:rsidRDefault="00BF51FC" w:rsidP="00BF51FC">
      <w:pPr>
        <w:pStyle w:val="a4"/>
        <w:keepNext/>
        <w:rPr>
          <w:rtl/>
        </w:rPr>
      </w:pPr>
      <w:bookmarkStart w:id="610" w:name="ET_speaker_אביב_ישראלי_94"/>
      <w:r w:rsidRPr="00BF51FC">
        <w:rPr>
          <w:rStyle w:val="TagStyle"/>
          <w:rtl/>
        </w:rPr>
        <w:t xml:space="preserve"> &lt;&lt; דובר &gt;&gt; </w:t>
      </w:r>
      <w:r>
        <w:rPr>
          <w:rtl/>
        </w:rPr>
        <w:t>אביב ישראלי:</w:t>
      </w:r>
      <w:r w:rsidRPr="00BF51FC">
        <w:rPr>
          <w:rStyle w:val="TagStyle"/>
          <w:rtl/>
        </w:rPr>
        <w:t xml:space="preserve"> &lt;&lt; דובר &gt;&gt;</w:t>
      </w:r>
      <w:r>
        <w:rPr>
          <w:rtl/>
        </w:rPr>
        <w:t xml:space="preserve">   </w:t>
      </w:r>
      <w:bookmarkEnd w:id="610"/>
    </w:p>
    <w:p w:rsidR="00BF51FC" w:rsidRDefault="00BF51FC" w:rsidP="00BF51FC">
      <w:pPr>
        <w:pStyle w:val="KeepWithNext"/>
        <w:rPr>
          <w:rtl/>
          <w:lang w:eastAsia="he-IL"/>
        </w:rPr>
      </w:pPr>
    </w:p>
    <w:p w:rsidR="00BF51FC" w:rsidRDefault="00BF51FC" w:rsidP="00BF51FC">
      <w:pPr>
        <w:rPr>
          <w:rtl/>
          <w:lang w:eastAsia="he-IL"/>
        </w:rPr>
      </w:pPr>
      <w:r>
        <w:rPr>
          <w:rFonts w:hint="cs"/>
          <w:rtl/>
          <w:lang w:eastAsia="he-IL"/>
        </w:rPr>
        <w:t xml:space="preserve">לא, הוא מדבר על </w:t>
      </w:r>
      <w:bookmarkStart w:id="611" w:name="_ETM_Q1_2546698"/>
      <w:bookmarkEnd w:id="611"/>
      <w:r>
        <w:rPr>
          <w:rFonts w:hint="cs"/>
          <w:rtl/>
          <w:lang w:eastAsia="he-IL"/>
        </w:rPr>
        <w:t>אכיפה.</w:t>
      </w:r>
      <w:bookmarkStart w:id="612" w:name="_ETM_Q1_2549662"/>
      <w:bookmarkEnd w:id="612"/>
    </w:p>
    <w:p w:rsidR="00BF51FC" w:rsidRDefault="00BF51FC" w:rsidP="00BF51FC">
      <w:pPr>
        <w:rPr>
          <w:rtl/>
          <w:lang w:eastAsia="he-IL"/>
        </w:rPr>
      </w:pPr>
      <w:bookmarkStart w:id="613" w:name="_ETM_Q1_2549721"/>
      <w:bookmarkEnd w:id="613"/>
    </w:p>
    <w:p w:rsidR="00BF51FC" w:rsidRDefault="00BF51FC" w:rsidP="00BF51FC">
      <w:pPr>
        <w:pStyle w:val="a4"/>
        <w:keepNext/>
        <w:rPr>
          <w:rtl/>
        </w:rPr>
      </w:pPr>
      <w:bookmarkStart w:id="614" w:name="ET_speaker_נועה_ברודסקי_לוי_95"/>
      <w:r w:rsidRPr="00BF51FC">
        <w:rPr>
          <w:rStyle w:val="TagStyle"/>
          <w:rtl/>
        </w:rPr>
        <w:t xml:space="preserve"> &lt;&lt; דובר &gt;&gt; </w:t>
      </w:r>
      <w:r>
        <w:rPr>
          <w:rtl/>
        </w:rPr>
        <w:t>נועה ברודסקי לוי:</w:t>
      </w:r>
      <w:r w:rsidRPr="00BF51FC">
        <w:rPr>
          <w:rStyle w:val="TagStyle"/>
          <w:rtl/>
        </w:rPr>
        <w:t xml:space="preserve"> &lt;&lt; דובר &gt;&gt;</w:t>
      </w:r>
      <w:r>
        <w:rPr>
          <w:rtl/>
        </w:rPr>
        <w:t xml:space="preserve">   </w:t>
      </w:r>
      <w:bookmarkEnd w:id="614"/>
    </w:p>
    <w:p w:rsidR="00BF51FC" w:rsidRDefault="00BF51FC" w:rsidP="00BF51FC">
      <w:pPr>
        <w:pStyle w:val="KeepWithNext"/>
        <w:rPr>
          <w:rtl/>
          <w:lang w:eastAsia="he-IL"/>
        </w:rPr>
      </w:pPr>
    </w:p>
    <w:p w:rsidR="00BF51FC" w:rsidRDefault="00BF51FC" w:rsidP="00BF51FC">
      <w:pPr>
        <w:rPr>
          <w:rtl/>
          <w:lang w:eastAsia="he-IL"/>
        </w:rPr>
      </w:pPr>
      <w:r>
        <w:rPr>
          <w:rFonts w:hint="cs"/>
          <w:rtl/>
          <w:lang w:eastAsia="he-IL"/>
        </w:rPr>
        <w:t>הוא מדבר מעבר ל-12 שעות.</w:t>
      </w:r>
    </w:p>
    <w:p w:rsidR="00BF51FC" w:rsidRDefault="00BF51FC" w:rsidP="00BF51FC">
      <w:pPr>
        <w:rPr>
          <w:rtl/>
          <w:lang w:eastAsia="he-IL"/>
        </w:rPr>
      </w:pPr>
      <w:bookmarkStart w:id="615" w:name="_ETM_Q1_2548799"/>
      <w:bookmarkStart w:id="616" w:name="_ETM_Q1_2548856"/>
      <w:bookmarkEnd w:id="615"/>
      <w:bookmarkEnd w:id="616"/>
    </w:p>
    <w:p w:rsidR="00BF51FC" w:rsidRDefault="00BF51FC" w:rsidP="00BF51FC">
      <w:pPr>
        <w:pStyle w:val="af6"/>
        <w:keepNext/>
        <w:rPr>
          <w:rtl/>
        </w:rPr>
      </w:pPr>
      <w:bookmarkStart w:id="617" w:name="ET_yor_6157_96"/>
      <w:r w:rsidRPr="00BF51FC">
        <w:rPr>
          <w:rStyle w:val="TagStyle"/>
          <w:rtl/>
        </w:rPr>
        <w:t xml:space="preserve"> &lt;&lt; </w:t>
      </w:r>
      <w:proofErr w:type="spellStart"/>
      <w:r w:rsidRPr="00BF51FC">
        <w:rPr>
          <w:rStyle w:val="TagStyle"/>
          <w:rtl/>
        </w:rPr>
        <w:t>יור</w:t>
      </w:r>
      <w:proofErr w:type="spellEnd"/>
      <w:r w:rsidRPr="00BF51FC">
        <w:rPr>
          <w:rStyle w:val="TagStyle"/>
          <w:rtl/>
        </w:rPr>
        <w:t xml:space="preserve"> &gt;&gt; </w:t>
      </w:r>
      <w:r>
        <w:rPr>
          <w:rtl/>
        </w:rPr>
        <w:t xml:space="preserve">היו"ר שמחה </w:t>
      </w:r>
      <w:proofErr w:type="spellStart"/>
      <w:r>
        <w:rPr>
          <w:rtl/>
        </w:rPr>
        <w:t>רוטמן</w:t>
      </w:r>
      <w:proofErr w:type="spellEnd"/>
      <w:r>
        <w:rPr>
          <w:rtl/>
        </w:rPr>
        <w:t>:</w:t>
      </w:r>
      <w:r w:rsidRPr="00BF51FC">
        <w:rPr>
          <w:rStyle w:val="TagStyle"/>
          <w:rtl/>
        </w:rPr>
        <w:t xml:space="preserve"> &lt;&lt; </w:t>
      </w:r>
      <w:proofErr w:type="spellStart"/>
      <w:r w:rsidRPr="00BF51FC">
        <w:rPr>
          <w:rStyle w:val="TagStyle"/>
          <w:rtl/>
        </w:rPr>
        <w:t>יור</w:t>
      </w:r>
      <w:proofErr w:type="spellEnd"/>
      <w:r w:rsidRPr="00BF51FC">
        <w:rPr>
          <w:rStyle w:val="TagStyle"/>
          <w:rtl/>
        </w:rPr>
        <w:t xml:space="preserve"> &gt;&gt;</w:t>
      </w:r>
      <w:r>
        <w:rPr>
          <w:rtl/>
        </w:rPr>
        <w:t xml:space="preserve">   </w:t>
      </w:r>
      <w:bookmarkEnd w:id="617"/>
    </w:p>
    <w:p w:rsidR="00BF51FC" w:rsidRDefault="00BF51FC" w:rsidP="00BF51FC">
      <w:pPr>
        <w:pStyle w:val="KeepWithNext"/>
        <w:rPr>
          <w:rtl/>
          <w:lang w:eastAsia="he-IL"/>
        </w:rPr>
      </w:pPr>
    </w:p>
    <w:p w:rsidR="00BF51FC" w:rsidRDefault="00BF51FC" w:rsidP="00BF51FC">
      <w:pPr>
        <w:rPr>
          <w:rtl/>
          <w:lang w:eastAsia="he-IL"/>
        </w:rPr>
      </w:pPr>
      <w:bookmarkStart w:id="618" w:name="_ETM_Q1_2549993"/>
      <w:bookmarkEnd w:id="618"/>
      <w:r>
        <w:rPr>
          <w:rFonts w:hint="cs"/>
          <w:rtl/>
          <w:lang w:eastAsia="he-IL"/>
        </w:rPr>
        <w:t>אני אומר כך: 12 שעות</w:t>
      </w:r>
      <w:bookmarkStart w:id="619" w:name="_ETM_Q1_2551045"/>
      <w:bookmarkEnd w:id="619"/>
      <w:r>
        <w:rPr>
          <w:rFonts w:hint="cs"/>
          <w:rtl/>
          <w:lang w:eastAsia="he-IL"/>
        </w:rPr>
        <w:t xml:space="preserve">, הנציב יעשה. חזקה עליו שיעשה.  בוא נניח </w:t>
      </w:r>
      <w:bookmarkStart w:id="620" w:name="_ETM_Q1_2554484"/>
      <w:bookmarkEnd w:id="620"/>
      <w:r w:rsidR="00C2478A">
        <w:rPr>
          <w:rFonts w:hint="cs"/>
          <w:rtl/>
          <w:lang w:eastAsia="he-IL"/>
        </w:rPr>
        <w:t>שהשתכנעתי מגלעד</w:t>
      </w:r>
      <w:r>
        <w:rPr>
          <w:rFonts w:hint="cs"/>
          <w:rtl/>
          <w:lang w:eastAsia="he-IL"/>
        </w:rPr>
        <w:t xml:space="preserve"> שאת חדרה לא צריך. אני אומר למשרד </w:t>
      </w:r>
      <w:bookmarkStart w:id="621" w:name="_ETM_Q1_2560555"/>
      <w:bookmarkEnd w:id="621"/>
      <w:r>
        <w:rPr>
          <w:rFonts w:hint="cs"/>
          <w:rtl/>
          <w:lang w:eastAsia="he-IL"/>
        </w:rPr>
        <w:t xml:space="preserve">לביטחון לאומי </w:t>
      </w:r>
      <w:r>
        <w:rPr>
          <w:rFonts w:hint="eastAsia"/>
          <w:rtl/>
          <w:lang w:eastAsia="he-IL"/>
        </w:rPr>
        <w:t>–</w:t>
      </w:r>
      <w:r>
        <w:rPr>
          <w:rFonts w:hint="cs"/>
          <w:rtl/>
          <w:lang w:eastAsia="he-IL"/>
        </w:rPr>
        <w:t xml:space="preserve"> לקחתם פה קצת יותר שולי ביטחון, כולנו </w:t>
      </w:r>
      <w:bookmarkStart w:id="622" w:name="_ETM_Q1_2564413"/>
      <w:bookmarkEnd w:id="622"/>
      <w:r>
        <w:rPr>
          <w:rFonts w:hint="cs"/>
          <w:rtl/>
          <w:lang w:eastAsia="he-IL"/>
        </w:rPr>
        <w:t>עכשיו באמת תחת הטראומה של האירוע מאתמול, וזה באמת</w:t>
      </w:r>
      <w:bookmarkStart w:id="623" w:name="_ETM_Q1_2571181"/>
      <w:bookmarkEnd w:id="623"/>
      <w:r>
        <w:rPr>
          <w:rFonts w:hint="cs"/>
          <w:rtl/>
          <w:lang w:eastAsia="he-IL"/>
        </w:rPr>
        <w:t xml:space="preserve"> </w:t>
      </w:r>
      <w:r w:rsidR="001E6AB6">
        <w:rPr>
          <w:rFonts w:hint="cs"/>
          <w:rtl/>
          <w:lang w:eastAsia="he-IL"/>
        </w:rPr>
        <w:t>אירוע קשה וגם לא הייתה עליו התרע</w:t>
      </w:r>
      <w:r>
        <w:rPr>
          <w:rFonts w:hint="cs"/>
          <w:rtl/>
          <w:lang w:eastAsia="he-IL"/>
        </w:rPr>
        <w:t xml:space="preserve">ה, אז הוא </w:t>
      </w:r>
      <w:bookmarkStart w:id="624" w:name="_ETM_Q1_2571032"/>
      <w:bookmarkEnd w:id="624"/>
      <w:r w:rsidR="00C2478A">
        <w:rPr>
          <w:rFonts w:hint="cs"/>
          <w:rtl/>
          <w:lang w:eastAsia="he-IL"/>
        </w:rPr>
        <w:t xml:space="preserve">לא </w:t>
      </w:r>
      <w:r>
        <w:rPr>
          <w:rFonts w:hint="cs"/>
          <w:rtl/>
          <w:lang w:eastAsia="he-IL"/>
        </w:rPr>
        <w:t>נספר בהתראות, אבל בוא נוסיף גם אותו להתראות, אז בסדר.</w:t>
      </w:r>
      <w:bookmarkStart w:id="625" w:name="_ETM_Q1_2575415"/>
      <w:bookmarkEnd w:id="625"/>
    </w:p>
    <w:p w:rsidR="00BF51FC" w:rsidRDefault="00BF51FC" w:rsidP="00BF51FC">
      <w:pPr>
        <w:rPr>
          <w:rtl/>
          <w:lang w:eastAsia="he-IL"/>
        </w:rPr>
      </w:pPr>
      <w:bookmarkStart w:id="626" w:name="_ETM_Q1_2575467"/>
      <w:bookmarkStart w:id="627" w:name="_ETM_Q1_2575944"/>
      <w:bookmarkEnd w:id="626"/>
      <w:bookmarkEnd w:id="627"/>
    </w:p>
    <w:p w:rsidR="00BF51FC" w:rsidRDefault="00BF51FC" w:rsidP="00BF51FC">
      <w:pPr>
        <w:rPr>
          <w:rtl/>
          <w:lang w:eastAsia="he-IL"/>
        </w:rPr>
      </w:pPr>
      <w:bookmarkStart w:id="628" w:name="_ETM_Q1_2576003"/>
      <w:bookmarkEnd w:id="628"/>
      <w:r>
        <w:rPr>
          <w:rFonts w:hint="cs"/>
          <w:rtl/>
          <w:lang w:eastAsia="he-IL"/>
        </w:rPr>
        <w:t xml:space="preserve">בגלל האירוע הזה, אם הוא יהיה המבחן שלנו </w:t>
      </w:r>
      <w:r>
        <w:rPr>
          <w:rFonts w:hint="eastAsia"/>
          <w:rtl/>
          <w:lang w:eastAsia="he-IL"/>
        </w:rPr>
        <w:t>–</w:t>
      </w:r>
      <w:r>
        <w:rPr>
          <w:rFonts w:hint="cs"/>
          <w:rtl/>
          <w:lang w:eastAsia="he-IL"/>
        </w:rPr>
        <w:t xml:space="preserve"> מה</w:t>
      </w:r>
      <w:bookmarkStart w:id="629" w:name="_ETM_Q1_2583014"/>
      <w:bookmarkEnd w:id="629"/>
      <w:r>
        <w:rPr>
          <w:rFonts w:hint="cs"/>
          <w:rtl/>
          <w:lang w:eastAsia="he-IL"/>
        </w:rPr>
        <w:t xml:space="preserve"> ששאלו מהייעוץ המשפטי של הוועדה </w:t>
      </w:r>
      <w:r>
        <w:rPr>
          <w:rFonts w:hint="eastAsia"/>
          <w:rtl/>
          <w:lang w:eastAsia="he-IL"/>
        </w:rPr>
        <w:t>–</w:t>
      </w:r>
      <w:r>
        <w:rPr>
          <w:rFonts w:hint="cs"/>
          <w:rtl/>
          <w:lang w:eastAsia="he-IL"/>
        </w:rPr>
        <w:t xml:space="preserve"> אז תישאל השאלה: מה</w:t>
      </w:r>
      <w:bookmarkStart w:id="630" w:name="_ETM_Q1_2585381"/>
      <w:bookmarkEnd w:id="630"/>
      <w:r>
        <w:rPr>
          <w:rFonts w:hint="cs"/>
          <w:rtl/>
          <w:lang w:eastAsia="he-IL"/>
        </w:rPr>
        <w:t xml:space="preserve"> המבחן ובאותה מידה אני יכול לסגור עכשיו את </w:t>
      </w:r>
      <w:bookmarkStart w:id="631" w:name="_ETM_Q1_2589698"/>
      <w:bookmarkEnd w:id="631"/>
      <w:r>
        <w:rPr>
          <w:rFonts w:hint="cs"/>
          <w:rtl/>
          <w:lang w:eastAsia="he-IL"/>
        </w:rPr>
        <w:t>תל אביב. אין הבדל בין חדרה לבין תל אביב מבחינת</w:t>
      </w:r>
      <w:bookmarkStart w:id="632" w:name="_ETM_Q1_2595817"/>
      <w:bookmarkEnd w:id="632"/>
      <w:r>
        <w:rPr>
          <w:rFonts w:hint="cs"/>
          <w:rtl/>
          <w:lang w:eastAsia="he-IL"/>
        </w:rPr>
        <w:t xml:space="preserve"> מספר ההתראות ב-24 השעות האחרונות או נניח של השבוע האחרון. </w:t>
      </w:r>
      <w:bookmarkStart w:id="633" w:name="_ETM_Q1_2602914"/>
      <w:bookmarkEnd w:id="633"/>
    </w:p>
    <w:p w:rsidR="00BF51FC" w:rsidRDefault="00BF51FC" w:rsidP="00BF51FC">
      <w:pPr>
        <w:rPr>
          <w:rtl/>
          <w:lang w:eastAsia="he-IL"/>
        </w:rPr>
      </w:pPr>
      <w:bookmarkStart w:id="634" w:name="_ETM_Q1_2602961"/>
      <w:bookmarkEnd w:id="634"/>
    </w:p>
    <w:p w:rsidR="00BF51FC" w:rsidRDefault="00BF51FC" w:rsidP="00BF51FC">
      <w:pPr>
        <w:rPr>
          <w:rtl/>
          <w:lang w:eastAsia="he-IL"/>
        </w:rPr>
      </w:pPr>
      <w:bookmarkStart w:id="635" w:name="_ETM_Q1_2603123"/>
      <w:bookmarkStart w:id="636" w:name="_ETM_Q1_2603188"/>
      <w:bookmarkEnd w:id="635"/>
      <w:bookmarkEnd w:id="636"/>
      <w:r>
        <w:rPr>
          <w:rFonts w:hint="cs"/>
          <w:rtl/>
          <w:lang w:eastAsia="he-IL"/>
        </w:rPr>
        <w:t>על פניו הייתי אומר: חבר'ה, תירגעו עם חדרה. אל תוסיפו לי את חדרה.</w:t>
      </w:r>
      <w:r w:rsidR="00B67919">
        <w:rPr>
          <w:rFonts w:hint="cs"/>
          <w:rtl/>
          <w:lang w:eastAsia="he-IL"/>
        </w:rPr>
        <w:t xml:space="preserve"> חדרה זה בית משפט גדול, הרבה </w:t>
      </w:r>
      <w:bookmarkStart w:id="637" w:name="_ETM_Q1_2607560"/>
      <w:bookmarkEnd w:id="637"/>
      <w:r w:rsidR="00B67919">
        <w:rPr>
          <w:rFonts w:hint="cs"/>
          <w:rtl/>
          <w:lang w:eastAsia="he-IL"/>
        </w:rPr>
        <w:t xml:space="preserve">מגיעים אליו, זה הרבה תחנות, הרבה עצורים, זה מקום מרכזי </w:t>
      </w:r>
      <w:r w:rsidR="00B67919">
        <w:rPr>
          <w:rFonts w:hint="eastAsia"/>
          <w:rtl/>
          <w:lang w:eastAsia="he-IL"/>
        </w:rPr>
        <w:t>–</w:t>
      </w:r>
      <w:r w:rsidR="00B67919">
        <w:rPr>
          <w:rFonts w:hint="cs"/>
          <w:rtl/>
          <w:lang w:eastAsia="he-IL"/>
        </w:rPr>
        <w:t xml:space="preserve"> אל תכניסו לי עכשיו את חדרה. בואו</w:t>
      </w:r>
      <w:bookmarkStart w:id="638" w:name="_ETM_Q1_2613331"/>
      <w:bookmarkEnd w:id="638"/>
      <w:r w:rsidR="00B67919">
        <w:rPr>
          <w:rFonts w:hint="cs"/>
          <w:rtl/>
          <w:lang w:eastAsia="he-IL"/>
        </w:rPr>
        <w:t xml:space="preserve"> נוריד עכשיו את חדרה, אני מוריד לכם אותו. נשאלתי פה </w:t>
      </w:r>
      <w:bookmarkStart w:id="639" w:name="_ETM_Q1_2616243"/>
      <w:bookmarkEnd w:id="639"/>
      <w:r w:rsidR="00B67919">
        <w:rPr>
          <w:rFonts w:hint="cs"/>
          <w:rtl/>
          <w:lang w:eastAsia="he-IL"/>
        </w:rPr>
        <w:t>בצד, מה הסמכות של הוועדה? אישור חלקי? אני</w:t>
      </w:r>
      <w:bookmarkStart w:id="640" w:name="_ETM_Q1_2621483"/>
      <w:bookmarkEnd w:id="640"/>
      <w:r w:rsidR="00B67919">
        <w:rPr>
          <w:rFonts w:hint="cs"/>
          <w:rtl/>
          <w:lang w:eastAsia="he-IL"/>
        </w:rPr>
        <w:t xml:space="preserve"> מוריד את חדרה. או שאני אומר לכם שאני מאשר ומיד</w:t>
      </w:r>
      <w:bookmarkStart w:id="641" w:name="_ETM_Q1_2624159"/>
      <w:bookmarkEnd w:id="641"/>
      <w:r w:rsidR="00B67919">
        <w:rPr>
          <w:rFonts w:hint="cs"/>
          <w:rtl/>
          <w:lang w:eastAsia="he-IL"/>
        </w:rPr>
        <w:t xml:space="preserve"> דורש מכם שתורידו בהסכמה אתכם, אתם יכולים להוריד בלעדי.</w:t>
      </w:r>
    </w:p>
    <w:p w:rsidR="00B67919" w:rsidRDefault="00B67919" w:rsidP="00BF51FC">
      <w:pPr>
        <w:rPr>
          <w:rtl/>
          <w:lang w:eastAsia="he-IL"/>
        </w:rPr>
      </w:pPr>
    </w:p>
    <w:p w:rsidR="00B67919" w:rsidRDefault="00B67919" w:rsidP="00B67919">
      <w:pPr>
        <w:pStyle w:val="a4"/>
        <w:keepNext/>
        <w:rPr>
          <w:rtl/>
        </w:rPr>
      </w:pPr>
      <w:bookmarkStart w:id="642" w:name="ET_speaker_נועה_ברודסקי_לוי_97"/>
      <w:r w:rsidRPr="00B67919">
        <w:rPr>
          <w:rStyle w:val="TagStyle"/>
          <w:rtl/>
        </w:rPr>
        <w:t xml:space="preserve"> &lt;&lt; דובר &gt;&gt; </w:t>
      </w:r>
      <w:r>
        <w:rPr>
          <w:rtl/>
        </w:rPr>
        <w:t>נועה ברודסקי לוי:</w:t>
      </w:r>
      <w:r w:rsidRPr="00B67919">
        <w:rPr>
          <w:rStyle w:val="TagStyle"/>
          <w:rtl/>
        </w:rPr>
        <w:t xml:space="preserve"> &lt;&lt; דובר &gt;&gt;</w:t>
      </w:r>
      <w:r>
        <w:rPr>
          <w:rtl/>
        </w:rPr>
        <w:t xml:space="preserve">   </w:t>
      </w:r>
      <w:bookmarkEnd w:id="642"/>
    </w:p>
    <w:p w:rsidR="00B67919" w:rsidRDefault="00B67919" w:rsidP="00B67919">
      <w:pPr>
        <w:pStyle w:val="KeepWithNext"/>
        <w:rPr>
          <w:rtl/>
          <w:lang w:eastAsia="he-IL"/>
        </w:rPr>
      </w:pPr>
    </w:p>
    <w:p w:rsidR="00B67919" w:rsidRDefault="00B67919" w:rsidP="00B67919">
      <w:pPr>
        <w:rPr>
          <w:rtl/>
          <w:lang w:eastAsia="he-IL"/>
        </w:rPr>
      </w:pPr>
      <w:r>
        <w:rPr>
          <w:rFonts w:hint="cs"/>
          <w:rtl/>
          <w:lang w:eastAsia="he-IL"/>
        </w:rPr>
        <w:t xml:space="preserve">אפשר </w:t>
      </w:r>
      <w:bookmarkStart w:id="643" w:name="_ETM_Q1_2626764"/>
      <w:bookmarkEnd w:id="643"/>
      <w:r>
        <w:rPr>
          <w:rFonts w:hint="cs"/>
          <w:rtl/>
          <w:lang w:eastAsia="he-IL"/>
        </w:rPr>
        <w:t xml:space="preserve">פשוט לאשר אזורים מסוימים. </w:t>
      </w:r>
    </w:p>
    <w:p w:rsidR="00B67919" w:rsidRDefault="00B67919" w:rsidP="00B67919">
      <w:pPr>
        <w:rPr>
          <w:rtl/>
          <w:lang w:eastAsia="he-IL"/>
        </w:rPr>
      </w:pPr>
      <w:bookmarkStart w:id="644" w:name="_ETM_Q1_2630922"/>
      <w:bookmarkStart w:id="645" w:name="_ETM_Q1_2630987"/>
      <w:bookmarkEnd w:id="644"/>
      <w:bookmarkEnd w:id="645"/>
    </w:p>
    <w:p w:rsidR="00B67919" w:rsidRDefault="00B67919" w:rsidP="00B67919">
      <w:pPr>
        <w:pStyle w:val="af6"/>
        <w:keepNext/>
        <w:rPr>
          <w:rtl/>
        </w:rPr>
      </w:pPr>
      <w:bookmarkStart w:id="646" w:name="ET_yor_6157_98"/>
      <w:r w:rsidRPr="00B67919">
        <w:rPr>
          <w:rStyle w:val="TagStyle"/>
          <w:rtl/>
        </w:rPr>
        <w:t xml:space="preserve"> &lt;&lt; </w:t>
      </w:r>
      <w:proofErr w:type="spellStart"/>
      <w:r w:rsidRPr="00B67919">
        <w:rPr>
          <w:rStyle w:val="TagStyle"/>
          <w:rtl/>
        </w:rPr>
        <w:t>יור</w:t>
      </w:r>
      <w:proofErr w:type="spellEnd"/>
      <w:r w:rsidRPr="00B67919">
        <w:rPr>
          <w:rStyle w:val="TagStyle"/>
          <w:rtl/>
        </w:rPr>
        <w:t xml:space="preserve"> &gt;&gt; </w:t>
      </w:r>
      <w:r>
        <w:rPr>
          <w:rtl/>
        </w:rPr>
        <w:t xml:space="preserve">היו"ר שמחה </w:t>
      </w:r>
      <w:proofErr w:type="spellStart"/>
      <w:r>
        <w:rPr>
          <w:rtl/>
        </w:rPr>
        <w:t>רוטמן</w:t>
      </w:r>
      <w:proofErr w:type="spellEnd"/>
      <w:r>
        <w:rPr>
          <w:rtl/>
        </w:rPr>
        <w:t>:</w:t>
      </w:r>
      <w:r w:rsidRPr="00B67919">
        <w:rPr>
          <w:rStyle w:val="TagStyle"/>
          <w:rtl/>
        </w:rPr>
        <w:t xml:space="preserve"> &lt;&lt; </w:t>
      </w:r>
      <w:proofErr w:type="spellStart"/>
      <w:r w:rsidRPr="00B67919">
        <w:rPr>
          <w:rStyle w:val="TagStyle"/>
          <w:rtl/>
        </w:rPr>
        <w:t>יור</w:t>
      </w:r>
      <w:proofErr w:type="spellEnd"/>
      <w:r w:rsidRPr="00B67919">
        <w:rPr>
          <w:rStyle w:val="TagStyle"/>
          <w:rtl/>
        </w:rPr>
        <w:t xml:space="preserve"> &gt;&gt;</w:t>
      </w:r>
      <w:r>
        <w:rPr>
          <w:rtl/>
        </w:rPr>
        <w:t xml:space="preserve">   </w:t>
      </w:r>
      <w:bookmarkEnd w:id="646"/>
    </w:p>
    <w:p w:rsidR="00B67919" w:rsidRDefault="00B67919" w:rsidP="00B67919">
      <w:pPr>
        <w:pStyle w:val="KeepWithNext"/>
        <w:rPr>
          <w:rtl/>
          <w:lang w:eastAsia="he-IL"/>
        </w:rPr>
      </w:pPr>
    </w:p>
    <w:p w:rsidR="00B67919" w:rsidRDefault="00B67919" w:rsidP="00B67919">
      <w:pPr>
        <w:rPr>
          <w:rtl/>
          <w:lang w:eastAsia="he-IL"/>
        </w:rPr>
      </w:pPr>
      <w:bookmarkStart w:id="647" w:name="_ETM_Q1_2631678"/>
      <w:bookmarkEnd w:id="647"/>
      <w:r>
        <w:rPr>
          <w:rFonts w:hint="cs"/>
          <w:rtl/>
          <w:lang w:eastAsia="he-IL"/>
        </w:rPr>
        <w:t>כן. אז אני נניח מאשר את הכול</w:t>
      </w:r>
      <w:bookmarkStart w:id="648" w:name="_ETM_Q1_2632757"/>
      <w:bookmarkEnd w:id="648"/>
      <w:r>
        <w:rPr>
          <w:rFonts w:hint="cs"/>
          <w:rtl/>
          <w:lang w:eastAsia="he-IL"/>
        </w:rPr>
        <w:t xml:space="preserve"> חוץ מחדרה. אבל אז, מחרותים, </w:t>
      </w:r>
      <w:r w:rsidR="000055DD">
        <w:rPr>
          <w:rFonts w:hint="cs"/>
          <w:rtl/>
          <w:lang w:eastAsia="he-IL"/>
        </w:rPr>
        <w:t xml:space="preserve">במהלך החג וכולי, חלה החמרה באירוע ואתם מרגישים שאתם </w:t>
      </w:r>
      <w:bookmarkStart w:id="649" w:name="_ETM_Q1_2641486"/>
      <w:bookmarkEnd w:id="649"/>
      <w:r w:rsidR="000055DD">
        <w:rPr>
          <w:rFonts w:hint="cs"/>
          <w:rtl/>
          <w:lang w:eastAsia="he-IL"/>
        </w:rPr>
        <w:t xml:space="preserve">כבולים. הייתי רוצה שתגידו לי פה: שמע, שמחה, אין לי בעיה שתוריד את חדרה עכשיו, אם במהלך החג או אם </w:t>
      </w:r>
      <w:bookmarkStart w:id="650" w:name="_ETM_Q1_2648398"/>
      <w:bookmarkEnd w:id="650"/>
      <w:r w:rsidR="000055DD">
        <w:rPr>
          <w:rFonts w:hint="cs"/>
          <w:rtl/>
          <w:lang w:eastAsia="he-IL"/>
        </w:rPr>
        <w:t xml:space="preserve">מחר-מחרותים, במהלך 14 יום האלו, יהיו עוד התראות שלפי </w:t>
      </w:r>
      <w:bookmarkStart w:id="651" w:name="_ETM_Q1_2657972"/>
      <w:bookmarkEnd w:id="651"/>
      <w:r w:rsidR="000055DD">
        <w:rPr>
          <w:rFonts w:hint="cs"/>
          <w:rtl/>
          <w:lang w:eastAsia="he-IL"/>
        </w:rPr>
        <w:t xml:space="preserve">שיקול </w:t>
      </w:r>
      <w:r w:rsidR="000055DD">
        <w:rPr>
          <w:rFonts w:hint="cs"/>
          <w:rtl/>
          <w:lang w:eastAsia="he-IL"/>
        </w:rPr>
        <w:lastRenderedPageBreak/>
        <w:t xml:space="preserve">הדעת של השר לביטחון לאומי ושר המשפטים, בגלל </w:t>
      </w:r>
      <w:bookmarkStart w:id="652" w:name="_ETM_Q1_2662088"/>
      <w:bookmarkEnd w:id="652"/>
      <w:r w:rsidR="000055DD">
        <w:rPr>
          <w:rFonts w:hint="cs"/>
          <w:rtl/>
          <w:lang w:eastAsia="he-IL"/>
        </w:rPr>
        <w:t xml:space="preserve">הסיטואציה שאנחנו נמצאים, אנחנו נראה את זה כהכרזה ראשונה בהקשר </w:t>
      </w:r>
      <w:bookmarkStart w:id="653" w:name="_ETM_Q1_2664093"/>
      <w:bookmarkEnd w:id="653"/>
      <w:r w:rsidR="000055DD">
        <w:rPr>
          <w:rFonts w:hint="cs"/>
          <w:rtl/>
          <w:lang w:eastAsia="he-IL"/>
        </w:rPr>
        <w:t xml:space="preserve">הזה. לא נראה את זה כי יש צו פעיל במקום </w:t>
      </w:r>
      <w:bookmarkStart w:id="654" w:name="_ETM_Q1_2669607"/>
      <w:bookmarkEnd w:id="654"/>
      <w:r w:rsidR="000055DD">
        <w:rPr>
          <w:rFonts w:hint="cs"/>
          <w:rtl/>
          <w:lang w:eastAsia="he-IL"/>
        </w:rPr>
        <w:t xml:space="preserve">אחד כצו זה. אני מבין שזאת גם עמדת הסנגוריה. </w:t>
      </w:r>
      <w:bookmarkStart w:id="655" w:name="_ETM_Q1_2672611"/>
      <w:bookmarkEnd w:id="655"/>
    </w:p>
    <w:p w:rsidR="000055DD" w:rsidRDefault="000055DD" w:rsidP="00B67919">
      <w:pPr>
        <w:rPr>
          <w:rtl/>
          <w:lang w:eastAsia="he-IL"/>
        </w:rPr>
      </w:pPr>
      <w:bookmarkStart w:id="656" w:name="_ETM_Q1_2672674"/>
      <w:bookmarkEnd w:id="656"/>
    </w:p>
    <w:p w:rsidR="000055DD" w:rsidRDefault="000055DD" w:rsidP="000055DD">
      <w:pPr>
        <w:pStyle w:val="a4"/>
        <w:keepNext/>
        <w:rPr>
          <w:rtl/>
        </w:rPr>
      </w:pPr>
      <w:bookmarkStart w:id="657" w:name="ET_speaker_יפעת_רווה_99"/>
      <w:r w:rsidRPr="000055DD">
        <w:rPr>
          <w:rStyle w:val="TagStyle"/>
          <w:rtl/>
        </w:rPr>
        <w:t xml:space="preserve"> &lt;&lt; דובר &gt;&gt; </w:t>
      </w:r>
      <w:r>
        <w:rPr>
          <w:rtl/>
        </w:rPr>
        <w:t>יפעת רווה:</w:t>
      </w:r>
      <w:r w:rsidRPr="000055DD">
        <w:rPr>
          <w:rStyle w:val="TagStyle"/>
          <w:rtl/>
        </w:rPr>
        <w:t xml:space="preserve"> &lt;&lt; דובר &gt;&gt;</w:t>
      </w:r>
      <w:r>
        <w:rPr>
          <w:rtl/>
        </w:rPr>
        <w:t xml:space="preserve">   </w:t>
      </w:r>
      <w:bookmarkEnd w:id="657"/>
    </w:p>
    <w:p w:rsidR="000055DD" w:rsidRDefault="000055DD" w:rsidP="000055DD">
      <w:pPr>
        <w:pStyle w:val="KeepWithNext"/>
        <w:rPr>
          <w:rtl/>
          <w:lang w:eastAsia="he-IL"/>
        </w:rPr>
      </w:pPr>
    </w:p>
    <w:p w:rsidR="000055DD" w:rsidRDefault="000055DD" w:rsidP="000055DD">
      <w:pPr>
        <w:rPr>
          <w:rtl/>
          <w:lang w:eastAsia="he-IL"/>
        </w:rPr>
      </w:pPr>
      <w:r>
        <w:rPr>
          <w:rFonts w:hint="cs"/>
          <w:rtl/>
          <w:lang w:eastAsia="he-IL"/>
        </w:rPr>
        <w:t xml:space="preserve">אני </w:t>
      </w:r>
      <w:bookmarkStart w:id="658" w:name="_ETM_Q1_2670428"/>
      <w:bookmarkEnd w:id="658"/>
      <w:r>
        <w:rPr>
          <w:rFonts w:hint="cs"/>
          <w:rtl/>
          <w:lang w:eastAsia="he-IL"/>
        </w:rPr>
        <w:t xml:space="preserve">צריכה הפסקה של כמה דקות, זה </w:t>
      </w:r>
      <w:r w:rsidR="004D729F">
        <w:rPr>
          <w:rFonts w:hint="cs"/>
          <w:rtl/>
          <w:lang w:eastAsia="he-IL"/>
        </w:rPr>
        <w:t xml:space="preserve">לא </w:t>
      </w:r>
      <w:r>
        <w:rPr>
          <w:rFonts w:hint="cs"/>
          <w:rtl/>
          <w:lang w:eastAsia="he-IL"/>
        </w:rPr>
        <w:t xml:space="preserve">בתחומי. </w:t>
      </w:r>
    </w:p>
    <w:p w:rsidR="000055DD" w:rsidRDefault="000055DD" w:rsidP="000055DD">
      <w:pPr>
        <w:rPr>
          <w:rtl/>
          <w:lang w:eastAsia="he-IL"/>
        </w:rPr>
      </w:pPr>
      <w:bookmarkStart w:id="659" w:name="_ETM_Q1_2673840"/>
      <w:bookmarkStart w:id="660" w:name="_ETM_Q1_2673896"/>
      <w:bookmarkEnd w:id="659"/>
      <w:bookmarkEnd w:id="660"/>
    </w:p>
    <w:p w:rsidR="000055DD" w:rsidRDefault="000055DD" w:rsidP="000055DD">
      <w:pPr>
        <w:pStyle w:val="af6"/>
        <w:keepNext/>
        <w:rPr>
          <w:rtl/>
        </w:rPr>
      </w:pPr>
      <w:bookmarkStart w:id="661" w:name="ET_yor_6157_100"/>
      <w:r w:rsidRPr="000055DD">
        <w:rPr>
          <w:rStyle w:val="TagStyle"/>
          <w:rtl/>
        </w:rPr>
        <w:t xml:space="preserve"> &lt;&lt; </w:t>
      </w:r>
      <w:proofErr w:type="spellStart"/>
      <w:r w:rsidRPr="000055DD">
        <w:rPr>
          <w:rStyle w:val="TagStyle"/>
          <w:rtl/>
        </w:rPr>
        <w:t>יור</w:t>
      </w:r>
      <w:proofErr w:type="spellEnd"/>
      <w:r w:rsidRPr="000055DD">
        <w:rPr>
          <w:rStyle w:val="TagStyle"/>
          <w:rtl/>
        </w:rPr>
        <w:t xml:space="preserve"> &gt;&gt; </w:t>
      </w:r>
      <w:r>
        <w:rPr>
          <w:rtl/>
        </w:rPr>
        <w:t xml:space="preserve">היו"ר שמחה </w:t>
      </w:r>
      <w:proofErr w:type="spellStart"/>
      <w:r>
        <w:rPr>
          <w:rtl/>
        </w:rPr>
        <w:t>רוטמן</w:t>
      </w:r>
      <w:proofErr w:type="spellEnd"/>
      <w:r>
        <w:rPr>
          <w:rtl/>
        </w:rPr>
        <w:t>:</w:t>
      </w:r>
      <w:r w:rsidRPr="000055DD">
        <w:rPr>
          <w:rStyle w:val="TagStyle"/>
          <w:rtl/>
        </w:rPr>
        <w:t xml:space="preserve"> &lt;&lt; </w:t>
      </w:r>
      <w:proofErr w:type="spellStart"/>
      <w:r w:rsidRPr="000055DD">
        <w:rPr>
          <w:rStyle w:val="TagStyle"/>
          <w:rtl/>
        </w:rPr>
        <w:t>יור</w:t>
      </w:r>
      <w:proofErr w:type="spellEnd"/>
      <w:r w:rsidRPr="000055DD">
        <w:rPr>
          <w:rStyle w:val="TagStyle"/>
          <w:rtl/>
        </w:rPr>
        <w:t xml:space="preserve"> &gt;&gt;</w:t>
      </w:r>
      <w:r>
        <w:rPr>
          <w:rtl/>
        </w:rPr>
        <w:t xml:space="preserve">   </w:t>
      </w:r>
      <w:bookmarkEnd w:id="661"/>
    </w:p>
    <w:p w:rsidR="000055DD" w:rsidRDefault="000055DD" w:rsidP="000055DD">
      <w:pPr>
        <w:pStyle w:val="KeepWithNext"/>
        <w:rPr>
          <w:rtl/>
          <w:lang w:eastAsia="he-IL"/>
        </w:rPr>
      </w:pPr>
    </w:p>
    <w:p w:rsidR="000055DD" w:rsidRDefault="000055DD" w:rsidP="000055DD">
      <w:pPr>
        <w:rPr>
          <w:rtl/>
          <w:lang w:eastAsia="he-IL"/>
        </w:rPr>
      </w:pPr>
      <w:r>
        <w:rPr>
          <w:rFonts w:hint="cs"/>
          <w:rtl/>
          <w:lang w:eastAsia="he-IL"/>
        </w:rPr>
        <w:t>בסדר. אני מבין שזו גם עמדת הסנגוריה.</w:t>
      </w:r>
      <w:bookmarkStart w:id="662" w:name="_ETM_Q1_2676925"/>
      <w:bookmarkEnd w:id="662"/>
    </w:p>
    <w:p w:rsidR="000055DD" w:rsidRDefault="000055DD" w:rsidP="000055DD">
      <w:pPr>
        <w:rPr>
          <w:rtl/>
          <w:lang w:eastAsia="he-IL"/>
        </w:rPr>
      </w:pPr>
      <w:bookmarkStart w:id="663" w:name="_ETM_Q1_2676983"/>
      <w:bookmarkEnd w:id="663"/>
    </w:p>
    <w:p w:rsidR="000055DD" w:rsidRDefault="000055DD" w:rsidP="000055DD">
      <w:pPr>
        <w:pStyle w:val="a4"/>
        <w:keepNext/>
        <w:rPr>
          <w:rtl/>
        </w:rPr>
      </w:pPr>
      <w:bookmarkStart w:id="664" w:name="ET_speaker_6156_101"/>
      <w:r w:rsidRPr="000055DD">
        <w:rPr>
          <w:rStyle w:val="TagStyle"/>
          <w:rtl/>
        </w:rPr>
        <w:t xml:space="preserve"> &lt;&lt; דובר &gt;&gt; </w:t>
      </w:r>
      <w:r>
        <w:rPr>
          <w:rtl/>
        </w:rPr>
        <w:t>גלעד קריב (העבודה):</w:t>
      </w:r>
      <w:r w:rsidRPr="000055DD">
        <w:rPr>
          <w:rStyle w:val="TagStyle"/>
          <w:rtl/>
        </w:rPr>
        <w:t xml:space="preserve"> &lt;&lt; דובר &gt;&gt;</w:t>
      </w:r>
      <w:r>
        <w:rPr>
          <w:rtl/>
        </w:rPr>
        <w:t xml:space="preserve">   </w:t>
      </w:r>
      <w:bookmarkEnd w:id="664"/>
    </w:p>
    <w:p w:rsidR="000055DD" w:rsidRDefault="000055DD" w:rsidP="000055DD">
      <w:pPr>
        <w:pStyle w:val="KeepWithNext"/>
        <w:rPr>
          <w:rtl/>
          <w:lang w:eastAsia="he-IL"/>
        </w:rPr>
      </w:pPr>
    </w:p>
    <w:p w:rsidR="000055DD" w:rsidRDefault="000055DD" w:rsidP="000055DD">
      <w:pPr>
        <w:rPr>
          <w:rtl/>
          <w:lang w:eastAsia="he-IL"/>
        </w:rPr>
      </w:pPr>
      <w:r>
        <w:rPr>
          <w:rFonts w:hint="cs"/>
          <w:rtl/>
          <w:lang w:eastAsia="he-IL"/>
        </w:rPr>
        <w:t xml:space="preserve">היושב-ראש, הכרזה ראשונה </w:t>
      </w:r>
      <w:r>
        <w:rPr>
          <w:rFonts w:hint="eastAsia"/>
          <w:rtl/>
          <w:lang w:eastAsia="he-IL"/>
        </w:rPr>
        <w:t>–</w:t>
      </w:r>
      <w:r>
        <w:rPr>
          <w:rFonts w:hint="cs"/>
          <w:rtl/>
          <w:lang w:eastAsia="he-IL"/>
        </w:rPr>
        <w:t xml:space="preserve"> לכמה זמן?</w:t>
      </w:r>
    </w:p>
    <w:p w:rsidR="00D26918" w:rsidRDefault="00D26918" w:rsidP="000055DD">
      <w:pPr>
        <w:rPr>
          <w:rtl/>
          <w:lang w:eastAsia="he-IL"/>
        </w:rPr>
      </w:pPr>
    </w:p>
    <w:p w:rsidR="00D26918" w:rsidRDefault="00D26918" w:rsidP="00D26918">
      <w:pPr>
        <w:pStyle w:val="af6"/>
        <w:keepNext/>
        <w:rPr>
          <w:rtl/>
        </w:rPr>
      </w:pPr>
      <w:bookmarkStart w:id="665" w:name="ET_yor_6157_102"/>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 </w:t>
      </w:r>
      <w:r>
        <w:rPr>
          <w:rtl/>
        </w:rPr>
        <w:t xml:space="preserve">היו"ר שמחה </w:t>
      </w:r>
      <w:proofErr w:type="spellStart"/>
      <w:r>
        <w:rPr>
          <w:rtl/>
        </w:rPr>
        <w:t>רוטמן</w:t>
      </w:r>
      <w:proofErr w:type="spellEnd"/>
      <w:r>
        <w:rPr>
          <w:rtl/>
        </w:rPr>
        <w:t>:</w:t>
      </w:r>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w:t>
      </w:r>
      <w:r>
        <w:rPr>
          <w:rtl/>
        </w:rPr>
        <w:t xml:space="preserve">   </w:t>
      </w:r>
      <w:bookmarkEnd w:id="665"/>
    </w:p>
    <w:p w:rsidR="00D26918" w:rsidRDefault="00D26918" w:rsidP="00D26918">
      <w:pPr>
        <w:pStyle w:val="KeepWithNext"/>
        <w:rPr>
          <w:rtl/>
          <w:lang w:eastAsia="he-IL"/>
        </w:rPr>
      </w:pPr>
    </w:p>
    <w:p w:rsidR="00D26918" w:rsidRDefault="00D26918" w:rsidP="00D26918">
      <w:pPr>
        <w:rPr>
          <w:rtl/>
          <w:lang w:eastAsia="he-IL"/>
        </w:rPr>
      </w:pPr>
      <w:r>
        <w:rPr>
          <w:rFonts w:hint="cs"/>
          <w:rtl/>
          <w:lang w:eastAsia="he-IL"/>
        </w:rPr>
        <w:t>כמה שהחוק מאפשר להם.</w:t>
      </w:r>
    </w:p>
    <w:p w:rsidR="00D26918" w:rsidRDefault="00D26918" w:rsidP="00D26918">
      <w:pPr>
        <w:rPr>
          <w:rtl/>
          <w:lang w:eastAsia="he-IL"/>
        </w:rPr>
      </w:pPr>
      <w:bookmarkStart w:id="666" w:name="_ETM_Q1_2679853"/>
      <w:bookmarkStart w:id="667" w:name="_ETM_Q1_2679907"/>
      <w:bookmarkStart w:id="668" w:name="_ETM_Q1_2681988"/>
      <w:bookmarkEnd w:id="666"/>
      <w:bookmarkEnd w:id="667"/>
      <w:bookmarkEnd w:id="668"/>
    </w:p>
    <w:p w:rsidR="00D26918" w:rsidRDefault="00D26918" w:rsidP="00D26918">
      <w:pPr>
        <w:pStyle w:val="a4"/>
        <w:keepNext/>
        <w:rPr>
          <w:rtl/>
        </w:rPr>
      </w:pPr>
      <w:bookmarkStart w:id="669" w:name="ET_speaker_אביב_ישראלי_103"/>
      <w:r w:rsidRPr="00D26918">
        <w:rPr>
          <w:rStyle w:val="TagStyle"/>
          <w:rtl/>
        </w:rPr>
        <w:t xml:space="preserve"> &lt;&lt; דובר &gt;&gt; </w:t>
      </w:r>
      <w:r>
        <w:rPr>
          <w:rtl/>
        </w:rPr>
        <w:t>אביב ישראלי:</w:t>
      </w:r>
      <w:r w:rsidRPr="00D26918">
        <w:rPr>
          <w:rStyle w:val="TagStyle"/>
          <w:rtl/>
        </w:rPr>
        <w:t xml:space="preserve"> &lt;&lt; דובר &gt;&gt;</w:t>
      </w:r>
      <w:r>
        <w:rPr>
          <w:rtl/>
        </w:rPr>
        <w:t xml:space="preserve">   </w:t>
      </w:r>
      <w:bookmarkEnd w:id="669"/>
    </w:p>
    <w:p w:rsidR="00D26918" w:rsidRDefault="00D26918" w:rsidP="00D26918">
      <w:pPr>
        <w:pStyle w:val="KeepWithNext"/>
        <w:rPr>
          <w:rtl/>
          <w:lang w:eastAsia="he-IL"/>
        </w:rPr>
      </w:pPr>
    </w:p>
    <w:p w:rsidR="00D26918" w:rsidRDefault="00D26918" w:rsidP="00D26918">
      <w:pPr>
        <w:rPr>
          <w:rtl/>
          <w:lang w:eastAsia="he-IL"/>
        </w:rPr>
      </w:pPr>
      <w:bookmarkStart w:id="670" w:name="_ETM_Q1_2682408"/>
      <w:bookmarkStart w:id="671" w:name="_ETM_Q1_2682435"/>
      <w:bookmarkEnd w:id="670"/>
      <w:bookmarkEnd w:id="671"/>
      <w:r>
        <w:rPr>
          <w:rFonts w:hint="cs"/>
          <w:rtl/>
          <w:lang w:eastAsia="he-IL"/>
        </w:rPr>
        <w:t>- - - 14 יום.</w:t>
      </w:r>
    </w:p>
    <w:p w:rsidR="00D26918" w:rsidRDefault="00D26918" w:rsidP="00D26918">
      <w:pPr>
        <w:rPr>
          <w:rtl/>
          <w:lang w:eastAsia="he-IL"/>
        </w:rPr>
      </w:pPr>
      <w:bookmarkStart w:id="672" w:name="_ETM_Q1_2680244"/>
      <w:bookmarkStart w:id="673" w:name="_ETM_Q1_2680301"/>
      <w:bookmarkEnd w:id="672"/>
      <w:bookmarkEnd w:id="673"/>
    </w:p>
    <w:p w:rsidR="00D26918" w:rsidRDefault="00D26918" w:rsidP="00D26918">
      <w:pPr>
        <w:pStyle w:val="af6"/>
        <w:keepNext/>
        <w:rPr>
          <w:rtl/>
        </w:rPr>
      </w:pPr>
      <w:bookmarkStart w:id="674" w:name="ET_yor_6157_104"/>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 </w:t>
      </w:r>
      <w:r>
        <w:rPr>
          <w:rtl/>
        </w:rPr>
        <w:t xml:space="preserve">היו"ר שמחה </w:t>
      </w:r>
      <w:proofErr w:type="spellStart"/>
      <w:r>
        <w:rPr>
          <w:rtl/>
        </w:rPr>
        <w:t>רוטמן</w:t>
      </w:r>
      <w:proofErr w:type="spellEnd"/>
      <w:r>
        <w:rPr>
          <w:rtl/>
        </w:rPr>
        <w:t>:</w:t>
      </w:r>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w:t>
      </w:r>
      <w:r>
        <w:rPr>
          <w:rtl/>
        </w:rPr>
        <w:t xml:space="preserve">   </w:t>
      </w:r>
      <w:bookmarkEnd w:id="674"/>
    </w:p>
    <w:p w:rsidR="00D26918" w:rsidRDefault="00D26918" w:rsidP="00D26918">
      <w:pPr>
        <w:pStyle w:val="KeepWithNext"/>
        <w:rPr>
          <w:rtl/>
          <w:lang w:eastAsia="he-IL"/>
        </w:rPr>
      </w:pPr>
    </w:p>
    <w:p w:rsidR="00D26918" w:rsidRDefault="00D26918" w:rsidP="00D26918">
      <w:pPr>
        <w:rPr>
          <w:rtl/>
          <w:lang w:eastAsia="he-IL"/>
        </w:rPr>
      </w:pPr>
      <w:bookmarkStart w:id="675" w:name="_ETM_Q1_2681753"/>
      <w:bookmarkEnd w:id="675"/>
      <w:r>
        <w:rPr>
          <w:rFonts w:hint="cs"/>
          <w:rtl/>
          <w:lang w:eastAsia="he-IL"/>
        </w:rPr>
        <w:t>החוק מאפשר להם - -</w:t>
      </w:r>
      <w:bookmarkStart w:id="676" w:name="_ETM_Q1_2684778"/>
      <w:bookmarkEnd w:id="676"/>
    </w:p>
    <w:p w:rsidR="00D26918" w:rsidRDefault="00D26918" w:rsidP="00D26918">
      <w:pPr>
        <w:rPr>
          <w:rtl/>
          <w:lang w:eastAsia="he-IL"/>
        </w:rPr>
      </w:pPr>
      <w:bookmarkStart w:id="677" w:name="_ETM_Q1_2684841"/>
      <w:bookmarkEnd w:id="677"/>
    </w:p>
    <w:p w:rsidR="00D26918" w:rsidRDefault="00D26918" w:rsidP="00D26918">
      <w:pPr>
        <w:pStyle w:val="a4"/>
        <w:keepNext/>
        <w:rPr>
          <w:rtl/>
        </w:rPr>
      </w:pPr>
      <w:bookmarkStart w:id="678" w:name="ET_speaker_נועה_ברודסקי_לוי_105"/>
      <w:r w:rsidRPr="00D26918">
        <w:rPr>
          <w:rStyle w:val="TagStyle"/>
          <w:rtl/>
        </w:rPr>
        <w:t xml:space="preserve"> &lt;&lt; דובר &gt;&gt; </w:t>
      </w:r>
      <w:r>
        <w:rPr>
          <w:rtl/>
        </w:rPr>
        <w:t>נועה ברודסקי לוי:</w:t>
      </w:r>
      <w:r w:rsidRPr="00D26918">
        <w:rPr>
          <w:rStyle w:val="TagStyle"/>
          <w:rtl/>
        </w:rPr>
        <w:t xml:space="preserve"> &lt;&lt; דובר &gt;&gt;</w:t>
      </w:r>
      <w:r>
        <w:rPr>
          <w:rtl/>
        </w:rPr>
        <w:t xml:space="preserve">   </w:t>
      </w:r>
      <w:bookmarkEnd w:id="678"/>
    </w:p>
    <w:p w:rsidR="00D26918" w:rsidRDefault="00D26918" w:rsidP="00D26918">
      <w:pPr>
        <w:pStyle w:val="KeepWithNext"/>
        <w:rPr>
          <w:rtl/>
          <w:lang w:eastAsia="he-IL"/>
        </w:rPr>
      </w:pPr>
    </w:p>
    <w:p w:rsidR="00D26918" w:rsidRDefault="00D26918" w:rsidP="00D26918">
      <w:pPr>
        <w:rPr>
          <w:rtl/>
          <w:lang w:eastAsia="he-IL"/>
        </w:rPr>
      </w:pPr>
      <w:r>
        <w:rPr>
          <w:rFonts w:hint="cs"/>
          <w:rtl/>
          <w:lang w:eastAsia="he-IL"/>
        </w:rPr>
        <w:t>עד 14 יום.</w:t>
      </w:r>
      <w:bookmarkStart w:id="679" w:name="_ETM_Q1_2682182"/>
      <w:bookmarkStart w:id="680" w:name="_ETM_Q1_2686030"/>
      <w:bookmarkEnd w:id="679"/>
      <w:bookmarkEnd w:id="680"/>
    </w:p>
    <w:p w:rsidR="00D26918" w:rsidRDefault="00D26918" w:rsidP="00D26918">
      <w:pPr>
        <w:rPr>
          <w:rtl/>
          <w:lang w:eastAsia="he-IL"/>
        </w:rPr>
      </w:pPr>
      <w:bookmarkStart w:id="681" w:name="_ETM_Q1_2686084"/>
      <w:bookmarkEnd w:id="681"/>
    </w:p>
    <w:p w:rsidR="00D26918" w:rsidRDefault="00D26918" w:rsidP="00D26918">
      <w:pPr>
        <w:pStyle w:val="af6"/>
        <w:keepNext/>
        <w:rPr>
          <w:rtl/>
        </w:rPr>
      </w:pPr>
      <w:bookmarkStart w:id="682" w:name="ET_yor_6157_106"/>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 </w:t>
      </w:r>
      <w:r>
        <w:rPr>
          <w:rtl/>
        </w:rPr>
        <w:t xml:space="preserve">היו"ר שמחה </w:t>
      </w:r>
      <w:proofErr w:type="spellStart"/>
      <w:r>
        <w:rPr>
          <w:rtl/>
        </w:rPr>
        <w:t>רוטמן</w:t>
      </w:r>
      <w:proofErr w:type="spellEnd"/>
      <w:r>
        <w:rPr>
          <w:rtl/>
        </w:rPr>
        <w:t>:</w:t>
      </w:r>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w:t>
      </w:r>
      <w:r>
        <w:rPr>
          <w:rtl/>
        </w:rPr>
        <w:t xml:space="preserve">   </w:t>
      </w:r>
      <w:bookmarkEnd w:id="682"/>
    </w:p>
    <w:p w:rsidR="00D26918" w:rsidRDefault="00D26918" w:rsidP="00D26918">
      <w:pPr>
        <w:pStyle w:val="KeepWithNext"/>
        <w:rPr>
          <w:rtl/>
          <w:lang w:eastAsia="he-IL"/>
        </w:rPr>
      </w:pPr>
    </w:p>
    <w:p w:rsidR="00D26918" w:rsidRDefault="00D26918" w:rsidP="00D26918">
      <w:pPr>
        <w:rPr>
          <w:rtl/>
          <w:lang w:eastAsia="he-IL"/>
        </w:rPr>
      </w:pPr>
      <w:r>
        <w:rPr>
          <w:rFonts w:hint="cs"/>
          <w:rtl/>
          <w:lang w:eastAsia="he-IL"/>
        </w:rPr>
        <w:t xml:space="preserve">- - עד 14 יום. אני </w:t>
      </w:r>
      <w:bookmarkStart w:id="683" w:name="_ETM_Q1_2684467"/>
      <w:bookmarkEnd w:id="683"/>
      <w:r>
        <w:rPr>
          <w:rFonts w:hint="cs"/>
          <w:rtl/>
          <w:lang w:eastAsia="he-IL"/>
        </w:rPr>
        <w:t xml:space="preserve">אומר שאם אני לא מאשר את חדרה </w:t>
      </w:r>
      <w:r>
        <w:rPr>
          <w:rFonts w:hint="eastAsia"/>
          <w:rtl/>
          <w:lang w:eastAsia="he-IL"/>
        </w:rPr>
        <w:t>–</w:t>
      </w:r>
      <w:r>
        <w:rPr>
          <w:rFonts w:hint="cs"/>
          <w:rtl/>
          <w:lang w:eastAsia="he-IL"/>
        </w:rPr>
        <w:t xml:space="preserve"> אין לי </w:t>
      </w:r>
      <w:bookmarkStart w:id="684" w:name="_ETM_Q1_2688942"/>
      <w:bookmarkEnd w:id="684"/>
      <w:r>
        <w:rPr>
          <w:rFonts w:hint="cs"/>
          <w:rtl/>
          <w:lang w:eastAsia="he-IL"/>
        </w:rPr>
        <w:t xml:space="preserve">בעיה לא לאשר את חדרה, בתנאי שאם ביומיים-שלושה הקרובים אתם מזהים שכן צריך לעשות, תעשו אתם הכרזה כהכרזה ראשונה, </w:t>
      </w:r>
      <w:bookmarkStart w:id="685" w:name="_ETM_Q1_2695144"/>
      <w:bookmarkEnd w:id="685"/>
      <w:r>
        <w:rPr>
          <w:rFonts w:hint="cs"/>
          <w:rtl/>
          <w:lang w:eastAsia="he-IL"/>
        </w:rPr>
        <w:t xml:space="preserve">ותבואו אלי בהארכה הבאה, תגידו לי: עכשיו אנחנו רוצים להאריך </w:t>
      </w:r>
      <w:bookmarkStart w:id="686" w:name="_ETM_Q1_2698627"/>
      <w:bookmarkEnd w:id="686"/>
      <w:r>
        <w:rPr>
          <w:rFonts w:hint="cs"/>
          <w:rtl/>
          <w:lang w:eastAsia="he-IL"/>
        </w:rPr>
        <w:t xml:space="preserve">את חדרה, לקצר את חדרה. אם המשמעות כשאני אומר שאני </w:t>
      </w:r>
      <w:bookmarkStart w:id="687" w:name="_ETM_Q1_2703202"/>
      <w:bookmarkEnd w:id="687"/>
      <w:r>
        <w:rPr>
          <w:rFonts w:hint="cs"/>
          <w:rtl/>
          <w:lang w:eastAsia="he-IL"/>
        </w:rPr>
        <w:t xml:space="preserve">לא מכניס את חדרה, זה פירוש שבלי כינוס הוועדה זה </w:t>
      </w:r>
      <w:bookmarkStart w:id="688" w:name="_ETM_Q1_2709735"/>
      <w:bookmarkEnd w:id="688"/>
      <w:r>
        <w:rPr>
          <w:rFonts w:hint="cs"/>
          <w:rtl/>
          <w:lang w:eastAsia="he-IL"/>
        </w:rPr>
        <w:t>לא יקרה, אז אני - - -</w:t>
      </w:r>
    </w:p>
    <w:p w:rsidR="00D26918" w:rsidRDefault="00D26918" w:rsidP="00D26918">
      <w:pPr>
        <w:rPr>
          <w:rtl/>
          <w:lang w:eastAsia="he-IL"/>
        </w:rPr>
      </w:pPr>
    </w:p>
    <w:p w:rsidR="00D26918" w:rsidRDefault="00D26918" w:rsidP="00D26918">
      <w:pPr>
        <w:pStyle w:val="a4"/>
        <w:keepNext/>
        <w:rPr>
          <w:rtl/>
        </w:rPr>
      </w:pPr>
      <w:bookmarkStart w:id="689" w:name="ET_speaker_6156_107"/>
      <w:r w:rsidRPr="00D26918">
        <w:rPr>
          <w:rStyle w:val="TagStyle"/>
          <w:rtl/>
        </w:rPr>
        <w:t xml:space="preserve"> &lt;&lt; דובר &gt;&gt; </w:t>
      </w:r>
      <w:r>
        <w:rPr>
          <w:rtl/>
        </w:rPr>
        <w:t>גלעד קריב (העבודה):</w:t>
      </w:r>
      <w:r w:rsidRPr="00D26918">
        <w:rPr>
          <w:rStyle w:val="TagStyle"/>
          <w:rtl/>
        </w:rPr>
        <w:t xml:space="preserve"> &lt;&lt; דובר &gt;&gt;</w:t>
      </w:r>
      <w:r>
        <w:rPr>
          <w:rtl/>
        </w:rPr>
        <w:t xml:space="preserve">   </w:t>
      </w:r>
      <w:bookmarkEnd w:id="689"/>
    </w:p>
    <w:p w:rsidR="00D26918" w:rsidRDefault="00D26918" w:rsidP="00D26918">
      <w:pPr>
        <w:pStyle w:val="KeepWithNext"/>
        <w:rPr>
          <w:rtl/>
          <w:lang w:eastAsia="he-IL"/>
        </w:rPr>
      </w:pPr>
    </w:p>
    <w:p w:rsidR="00D26918" w:rsidRDefault="00D26918" w:rsidP="00D26918">
      <w:pPr>
        <w:rPr>
          <w:rtl/>
          <w:lang w:eastAsia="he-IL"/>
        </w:rPr>
      </w:pPr>
      <w:r>
        <w:rPr>
          <w:rFonts w:hint="cs"/>
          <w:rtl/>
          <w:lang w:eastAsia="he-IL"/>
        </w:rPr>
        <w:t xml:space="preserve">הסנגוריה תומכת בעמדת </w:t>
      </w:r>
      <w:bookmarkStart w:id="690" w:name="_ETM_Q1_2715633"/>
      <w:bookmarkEnd w:id="690"/>
      <w:r>
        <w:rPr>
          <w:rFonts w:hint="cs"/>
          <w:rtl/>
          <w:lang w:eastAsia="he-IL"/>
        </w:rPr>
        <w:t>- - -</w:t>
      </w:r>
    </w:p>
    <w:p w:rsidR="00D26918" w:rsidRDefault="00D26918" w:rsidP="00D26918">
      <w:pPr>
        <w:rPr>
          <w:rtl/>
          <w:lang w:eastAsia="he-IL"/>
        </w:rPr>
      </w:pPr>
    </w:p>
    <w:p w:rsidR="00D26918" w:rsidRDefault="00D26918" w:rsidP="00D26918">
      <w:pPr>
        <w:pStyle w:val="af6"/>
        <w:keepNext/>
        <w:rPr>
          <w:rtl/>
        </w:rPr>
      </w:pPr>
      <w:bookmarkStart w:id="691" w:name="ET_yor_6157_108"/>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 </w:t>
      </w:r>
      <w:r>
        <w:rPr>
          <w:rtl/>
        </w:rPr>
        <w:t xml:space="preserve">היו"ר שמחה </w:t>
      </w:r>
      <w:proofErr w:type="spellStart"/>
      <w:r>
        <w:rPr>
          <w:rtl/>
        </w:rPr>
        <w:t>רוטמן</w:t>
      </w:r>
      <w:proofErr w:type="spellEnd"/>
      <w:r>
        <w:rPr>
          <w:rtl/>
        </w:rPr>
        <w:t>:</w:t>
      </w:r>
      <w:r w:rsidRPr="00D26918">
        <w:rPr>
          <w:rStyle w:val="TagStyle"/>
          <w:rtl/>
        </w:rPr>
        <w:t xml:space="preserve"> &lt;&lt; </w:t>
      </w:r>
      <w:proofErr w:type="spellStart"/>
      <w:r w:rsidRPr="00D26918">
        <w:rPr>
          <w:rStyle w:val="TagStyle"/>
          <w:rtl/>
        </w:rPr>
        <w:t>יור</w:t>
      </w:r>
      <w:proofErr w:type="spellEnd"/>
      <w:r w:rsidRPr="00D26918">
        <w:rPr>
          <w:rStyle w:val="TagStyle"/>
          <w:rtl/>
        </w:rPr>
        <w:t xml:space="preserve"> &gt;&gt;</w:t>
      </w:r>
      <w:r>
        <w:rPr>
          <w:rtl/>
        </w:rPr>
        <w:t xml:space="preserve">   </w:t>
      </w:r>
      <w:bookmarkEnd w:id="691"/>
    </w:p>
    <w:p w:rsidR="00D26918" w:rsidRDefault="00D26918" w:rsidP="00D26918">
      <w:pPr>
        <w:pStyle w:val="KeepWithNext"/>
        <w:rPr>
          <w:rtl/>
          <w:lang w:eastAsia="he-IL"/>
        </w:rPr>
      </w:pPr>
    </w:p>
    <w:p w:rsidR="00D26918" w:rsidRDefault="00D26918" w:rsidP="00D26918">
      <w:pPr>
        <w:rPr>
          <w:rtl/>
          <w:lang w:eastAsia="he-IL"/>
        </w:rPr>
      </w:pPr>
      <w:bookmarkStart w:id="692" w:name="_ETM_Q1_2716139"/>
      <w:bookmarkEnd w:id="692"/>
      <w:r>
        <w:rPr>
          <w:rFonts w:hint="cs"/>
          <w:rtl/>
          <w:lang w:eastAsia="he-IL"/>
        </w:rPr>
        <w:t xml:space="preserve">אני הבנתי את עמדת הסנגוריה, נמצא פה </w:t>
      </w:r>
      <w:bookmarkStart w:id="693" w:name="_ETM_Q1_2716122"/>
      <w:bookmarkEnd w:id="693"/>
      <w:r w:rsidR="004D729F">
        <w:rPr>
          <w:rFonts w:hint="cs"/>
          <w:rtl/>
          <w:lang w:eastAsia="he-IL"/>
        </w:rPr>
        <w:t xml:space="preserve">נציג </w:t>
      </w:r>
      <w:r>
        <w:rPr>
          <w:rFonts w:hint="cs"/>
          <w:rtl/>
          <w:lang w:eastAsia="he-IL"/>
        </w:rPr>
        <w:t>מהסנגוריה, נשמע את ישי. אני הבנתי את העמדה של הסנגוריה</w:t>
      </w:r>
      <w:bookmarkStart w:id="694" w:name="_ETM_Q1_2722167"/>
      <w:bookmarkEnd w:id="694"/>
      <w:r>
        <w:rPr>
          <w:rFonts w:hint="cs"/>
          <w:rtl/>
          <w:lang w:eastAsia="he-IL"/>
        </w:rPr>
        <w:t xml:space="preserve"> כאומרת את הדבר הזה: ראוי לנקוט צמצום</w:t>
      </w:r>
      <w:bookmarkStart w:id="695" w:name="_ETM_Q1_2737893"/>
      <w:bookmarkEnd w:id="695"/>
      <w:r>
        <w:rPr>
          <w:rFonts w:hint="cs"/>
          <w:rtl/>
          <w:lang w:eastAsia="he-IL"/>
        </w:rPr>
        <w:t xml:space="preserve"> - - -</w:t>
      </w:r>
    </w:p>
    <w:p w:rsidR="00D26918" w:rsidRDefault="00D26918" w:rsidP="00D26918">
      <w:pPr>
        <w:rPr>
          <w:rtl/>
          <w:lang w:eastAsia="he-IL"/>
        </w:rPr>
      </w:pPr>
      <w:bookmarkStart w:id="696" w:name="_ETM_Q1_2739540"/>
      <w:bookmarkStart w:id="697" w:name="_ETM_Q1_2739607"/>
      <w:bookmarkEnd w:id="696"/>
      <w:bookmarkEnd w:id="697"/>
    </w:p>
    <w:p w:rsidR="00D26918" w:rsidRDefault="00D26918" w:rsidP="00D26918">
      <w:pPr>
        <w:pStyle w:val="a4"/>
        <w:keepNext/>
        <w:rPr>
          <w:rtl/>
        </w:rPr>
      </w:pPr>
      <w:bookmarkStart w:id="698" w:name="ET_speaker_ישי_שרון_109"/>
      <w:r w:rsidRPr="00D26918">
        <w:rPr>
          <w:rStyle w:val="TagStyle"/>
          <w:rtl/>
        </w:rPr>
        <w:t xml:space="preserve"> &lt;&lt; דובר &gt;&gt; </w:t>
      </w:r>
      <w:r>
        <w:rPr>
          <w:rtl/>
        </w:rPr>
        <w:t>ישי שרון:</w:t>
      </w:r>
      <w:r w:rsidRPr="00D26918">
        <w:rPr>
          <w:rStyle w:val="TagStyle"/>
          <w:rtl/>
        </w:rPr>
        <w:t xml:space="preserve"> &lt;&lt; דובר &gt;&gt;</w:t>
      </w:r>
      <w:r>
        <w:rPr>
          <w:rtl/>
        </w:rPr>
        <w:t xml:space="preserve">   </w:t>
      </w:r>
      <w:bookmarkEnd w:id="698"/>
    </w:p>
    <w:p w:rsidR="00D26918" w:rsidRDefault="00D26918" w:rsidP="00D26918">
      <w:pPr>
        <w:pStyle w:val="KeepWithNext"/>
        <w:rPr>
          <w:rtl/>
          <w:lang w:eastAsia="he-IL"/>
        </w:rPr>
      </w:pPr>
    </w:p>
    <w:p w:rsidR="00D26918" w:rsidRDefault="00942896" w:rsidP="00D26918">
      <w:pPr>
        <w:rPr>
          <w:rtl/>
          <w:lang w:eastAsia="he-IL"/>
        </w:rPr>
      </w:pPr>
      <w:r>
        <w:rPr>
          <w:rFonts w:hint="cs"/>
          <w:rtl/>
          <w:lang w:eastAsia="he-IL"/>
        </w:rPr>
        <w:t>אני יכול לקצר תהליכים.</w:t>
      </w:r>
    </w:p>
    <w:p w:rsidR="00942896" w:rsidRDefault="00942896" w:rsidP="00D26918">
      <w:pPr>
        <w:rPr>
          <w:rtl/>
          <w:lang w:eastAsia="he-IL"/>
        </w:rPr>
      </w:pPr>
      <w:bookmarkStart w:id="699" w:name="_ETM_Q1_2741231"/>
      <w:bookmarkStart w:id="700" w:name="_ETM_Q1_2741304"/>
      <w:bookmarkEnd w:id="699"/>
      <w:bookmarkEnd w:id="700"/>
    </w:p>
    <w:p w:rsidR="00942896" w:rsidRDefault="00942896" w:rsidP="00942896">
      <w:pPr>
        <w:pStyle w:val="af6"/>
        <w:keepNext/>
        <w:rPr>
          <w:rtl/>
        </w:rPr>
      </w:pPr>
      <w:bookmarkStart w:id="701" w:name="ET_yor_6157_110"/>
      <w:r w:rsidRPr="00942896">
        <w:rPr>
          <w:rStyle w:val="TagStyle"/>
          <w:rtl/>
        </w:rPr>
        <w:t xml:space="preserve"> &lt;&lt; </w:t>
      </w:r>
      <w:proofErr w:type="spellStart"/>
      <w:r w:rsidRPr="00942896">
        <w:rPr>
          <w:rStyle w:val="TagStyle"/>
          <w:rtl/>
        </w:rPr>
        <w:t>יור</w:t>
      </w:r>
      <w:proofErr w:type="spellEnd"/>
      <w:r w:rsidRPr="00942896">
        <w:rPr>
          <w:rStyle w:val="TagStyle"/>
          <w:rtl/>
        </w:rPr>
        <w:t xml:space="preserve"> &gt;&gt; </w:t>
      </w:r>
      <w:r>
        <w:rPr>
          <w:rtl/>
        </w:rPr>
        <w:t xml:space="preserve">היו"ר שמחה </w:t>
      </w:r>
      <w:proofErr w:type="spellStart"/>
      <w:r>
        <w:rPr>
          <w:rtl/>
        </w:rPr>
        <w:t>רוטמן</w:t>
      </w:r>
      <w:proofErr w:type="spellEnd"/>
      <w:r>
        <w:rPr>
          <w:rtl/>
        </w:rPr>
        <w:t>:</w:t>
      </w:r>
      <w:r w:rsidRPr="00942896">
        <w:rPr>
          <w:rStyle w:val="TagStyle"/>
          <w:rtl/>
        </w:rPr>
        <w:t xml:space="preserve"> &lt;&lt; </w:t>
      </w:r>
      <w:proofErr w:type="spellStart"/>
      <w:r w:rsidRPr="00942896">
        <w:rPr>
          <w:rStyle w:val="TagStyle"/>
          <w:rtl/>
        </w:rPr>
        <w:t>יור</w:t>
      </w:r>
      <w:proofErr w:type="spellEnd"/>
      <w:r w:rsidRPr="00942896">
        <w:rPr>
          <w:rStyle w:val="TagStyle"/>
          <w:rtl/>
        </w:rPr>
        <w:t xml:space="preserve"> &gt;&gt;</w:t>
      </w:r>
      <w:r>
        <w:rPr>
          <w:rtl/>
        </w:rPr>
        <w:t xml:space="preserve">   </w:t>
      </w:r>
      <w:bookmarkEnd w:id="701"/>
    </w:p>
    <w:p w:rsidR="00942896" w:rsidRDefault="00942896" w:rsidP="00942896">
      <w:pPr>
        <w:pStyle w:val="KeepWithNext"/>
        <w:rPr>
          <w:rtl/>
          <w:lang w:eastAsia="he-IL"/>
        </w:rPr>
      </w:pPr>
    </w:p>
    <w:p w:rsidR="00942896" w:rsidRDefault="00942896" w:rsidP="00942896">
      <w:pPr>
        <w:rPr>
          <w:rtl/>
          <w:lang w:eastAsia="he-IL"/>
        </w:rPr>
      </w:pPr>
      <w:r>
        <w:rPr>
          <w:rFonts w:hint="cs"/>
          <w:rtl/>
          <w:lang w:eastAsia="he-IL"/>
        </w:rPr>
        <w:t>בבקשה.</w:t>
      </w:r>
      <w:bookmarkStart w:id="702" w:name="_ETM_Q1_2739267"/>
      <w:bookmarkEnd w:id="702"/>
    </w:p>
    <w:p w:rsidR="00942896" w:rsidRDefault="00942896" w:rsidP="00942896">
      <w:pPr>
        <w:rPr>
          <w:rtl/>
          <w:lang w:eastAsia="he-IL"/>
        </w:rPr>
      </w:pPr>
      <w:bookmarkStart w:id="703" w:name="_ETM_Q1_2739326"/>
      <w:bookmarkEnd w:id="703"/>
    </w:p>
    <w:p w:rsidR="00942896" w:rsidRDefault="00942896" w:rsidP="00942896">
      <w:pPr>
        <w:pStyle w:val="-"/>
        <w:keepNext/>
        <w:rPr>
          <w:rtl/>
        </w:rPr>
      </w:pPr>
      <w:bookmarkStart w:id="704" w:name="ET_speakercontinue_ישי_שרון_111"/>
      <w:r w:rsidRPr="00942896">
        <w:rPr>
          <w:rStyle w:val="TagStyle"/>
          <w:rtl/>
        </w:rPr>
        <w:t xml:space="preserve"> &lt;&lt; </w:t>
      </w:r>
      <w:proofErr w:type="spellStart"/>
      <w:r w:rsidRPr="00942896">
        <w:rPr>
          <w:rStyle w:val="TagStyle"/>
          <w:rtl/>
        </w:rPr>
        <w:t>דובר_המשך</w:t>
      </w:r>
      <w:proofErr w:type="spellEnd"/>
      <w:r w:rsidRPr="00942896">
        <w:rPr>
          <w:rStyle w:val="TagStyle"/>
          <w:rtl/>
        </w:rPr>
        <w:t xml:space="preserve"> &gt;&gt; </w:t>
      </w:r>
      <w:r>
        <w:rPr>
          <w:rtl/>
        </w:rPr>
        <w:t>ישי שרון:</w:t>
      </w:r>
      <w:r w:rsidRPr="00942896">
        <w:rPr>
          <w:rStyle w:val="TagStyle"/>
          <w:rtl/>
        </w:rPr>
        <w:t xml:space="preserve"> &lt;&lt; </w:t>
      </w:r>
      <w:proofErr w:type="spellStart"/>
      <w:r w:rsidRPr="00942896">
        <w:rPr>
          <w:rStyle w:val="TagStyle"/>
          <w:rtl/>
        </w:rPr>
        <w:t>דובר_המשך</w:t>
      </w:r>
      <w:proofErr w:type="spellEnd"/>
      <w:r w:rsidRPr="00942896">
        <w:rPr>
          <w:rStyle w:val="TagStyle"/>
          <w:rtl/>
        </w:rPr>
        <w:t xml:space="preserve"> &gt;&gt;</w:t>
      </w:r>
      <w:r>
        <w:rPr>
          <w:rtl/>
        </w:rPr>
        <w:t xml:space="preserve">   </w:t>
      </w:r>
      <w:bookmarkEnd w:id="704"/>
    </w:p>
    <w:p w:rsidR="00942896" w:rsidRDefault="00942896" w:rsidP="00942896">
      <w:pPr>
        <w:pStyle w:val="KeepWithNext"/>
        <w:rPr>
          <w:rtl/>
          <w:lang w:eastAsia="he-IL"/>
        </w:rPr>
      </w:pPr>
    </w:p>
    <w:p w:rsidR="00942896" w:rsidRDefault="00942896" w:rsidP="00942896">
      <w:pPr>
        <w:rPr>
          <w:rtl/>
          <w:lang w:eastAsia="he-IL"/>
        </w:rPr>
      </w:pPr>
      <w:bookmarkStart w:id="705" w:name="_ETM_Q1_2740326"/>
      <w:bookmarkEnd w:id="705"/>
      <w:r>
        <w:rPr>
          <w:rFonts w:hint="cs"/>
          <w:rtl/>
          <w:lang w:eastAsia="he-IL"/>
        </w:rPr>
        <w:t xml:space="preserve">לא הבנתי את השאלה </w:t>
      </w:r>
      <w:bookmarkStart w:id="706" w:name="_ETM_Q1_2744561"/>
      <w:bookmarkEnd w:id="706"/>
      <w:r>
        <w:rPr>
          <w:rFonts w:hint="cs"/>
          <w:rtl/>
          <w:lang w:eastAsia="he-IL"/>
        </w:rPr>
        <w:t xml:space="preserve">של היושב-ראש, האם הכוונה להכרזה על חירום היא זה מה </w:t>
      </w:r>
      <w:bookmarkStart w:id="707" w:name="_ETM_Q1_2745346"/>
      <w:bookmarkEnd w:id="707"/>
      <w:r>
        <w:rPr>
          <w:rFonts w:hint="cs"/>
          <w:rtl/>
          <w:lang w:eastAsia="he-IL"/>
        </w:rPr>
        <w:t>שצוין עכשיו. אפשר להוציא הכרזה על חירום לפני 12 שעות.</w:t>
      </w:r>
    </w:p>
    <w:p w:rsidR="00942896" w:rsidRDefault="00942896" w:rsidP="00942896">
      <w:pPr>
        <w:rPr>
          <w:rtl/>
          <w:lang w:eastAsia="he-IL"/>
        </w:rPr>
      </w:pPr>
      <w:bookmarkStart w:id="708" w:name="_ETM_Q1_2751294"/>
      <w:bookmarkStart w:id="709" w:name="_ETM_Q1_2751348"/>
      <w:bookmarkEnd w:id="708"/>
      <w:bookmarkEnd w:id="709"/>
    </w:p>
    <w:p w:rsidR="00942896" w:rsidRDefault="00942896" w:rsidP="00942896">
      <w:pPr>
        <w:pStyle w:val="af6"/>
        <w:keepNext/>
        <w:rPr>
          <w:rtl/>
        </w:rPr>
      </w:pPr>
      <w:bookmarkStart w:id="710" w:name="ET_yor_6157_112"/>
      <w:r w:rsidRPr="00942896">
        <w:rPr>
          <w:rStyle w:val="TagStyle"/>
          <w:rtl/>
        </w:rPr>
        <w:t xml:space="preserve"> &lt;&lt; </w:t>
      </w:r>
      <w:proofErr w:type="spellStart"/>
      <w:r w:rsidRPr="00942896">
        <w:rPr>
          <w:rStyle w:val="TagStyle"/>
          <w:rtl/>
        </w:rPr>
        <w:t>יור</w:t>
      </w:r>
      <w:proofErr w:type="spellEnd"/>
      <w:r w:rsidRPr="00942896">
        <w:rPr>
          <w:rStyle w:val="TagStyle"/>
          <w:rtl/>
        </w:rPr>
        <w:t xml:space="preserve"> &gt;&gt; </w:t>
      </w:r>
      <w:r>
        <w:rPr>
          <w:rtl/>
        </w:rPr>
        <w:t xml:space="preserve">היו"ר שמחה </w:t>
      </w:r>
      <w:proofErr w:type="spellStart"/>
      <w:r>
        <w:rPr>
          <w:rtl/>
        </w:rPr>
        <w:t>רוטמן</w:t>
      </w:r>
      <w:proofErr w:type="spellEnd"/>
      <w:r>
        <w:rPr>
          <w:rtl/>
        </w:rPr>
        <w:t>:</w:t>
      </w:r>
      <w:r w:rsidRPr="00942896">
        <w:rPr>
          <w:rStyle w:val="TagStyle"/>
          <w:rtl/>
        </w:rPr>
        <w:t xml:space="preserve"> &lt;&lt; </w:t>
      </w:r>
      <w:proofErr w:type="spellStart"/>
      <w:r w:rsidRPr="00942896">
        <w:rPr>
          <w:rStyle w:val="TagStyle"/>
          <w:rtl/>
        </w:rPr>
        <w:t>יור</w:t>
      </w:r>
      <w:proofErr w:type="spellEnd"/>
      <w:r w:rsidRPr="00942896">
        <w:rPr>
          <w:rStyle w:val="TagStyle"/>
          <w:rtl/>
        </w:rPr>
        <w:t xml:space="preserve"> &gt;&gt;</w:t>
      </w:r>
      <w:r>
        <w:rPr>
          <w:rtl/>
        </w:rPr>
        <w:t xml:space="preserve">   </w:t>
      </w:r>
      <w:bookmarkEnd w:id="710"/>
    </w:p>
    <w:p w:rsidR="00942896" w:rsidRDefault="00942896" w:rsidP="00942896">
      <w:pPr>
        <w:pStyle w:val="KeepWithNext"/>
        <w:rPr>
          <w:rtl/>
          <w:lang w:eastAsia="he-IL"/>
        </w:rPr>
      </w:pPr>
    </w:p>
    <w:p w:rsidR="00942896" w:rsidRDefault="00942896" w:rsidP="00942896">
      <w:pPr>
        <w:rPr>
          <w:rtl/>
          <w:lang w:eastAsia="he-IL"/>
        </w:rPr>
      </w:pPr>
      <w:r>
        <w:rPr>
          <w:rFonts w:hint="cs"/>
          <w:rtl/>
          <w:lang w:eastAsia="he-IL"/>
        </w:rPr>
        <w:t xml:space="preserve">ואתם </w:t>
      </w:r>
      <w:bookmarkStart w:id="711" w:name="_ETM_Q1_2748781"/>
      <w:bookmarkEnd w:id="711"/>
      <w:r>
        <w:rPr>
          <w:rFonts w:hint="cs"/>
          <w:rtl/>
          <w:lang w:eastAsia="he-IL"/>
        </w:rPr>
        <w:t>התכוונתם רק על ה-12 שעות, לא מעבר?</w:t>
      </w:r>
      <w:bookmarkStart w:id="712" w:name="_ETM_Q1_2752785"/>
      <w:bookmarkEnd w:id="712"/>
    </w:p>
    <w:p w:rsidR="00942896" w:rsidRDefault="00942896" w:rsidP="00942896">
      <w:pPr>
        <w:rPr>
          <w:rtl/>
          <w:lang w:eastAsia="he-IL"/>
        </w:rPr>
      </w:pPr>
      <w:bookmarkStart w:id="713" w:name="_ETM_Q1_2752840"/>
      <w:bookmarkEnd w:id="713"/>
    </w:p>
    <w:p w:rsidR="00942896" w:rsidRDefault="00942896" w:rsidP="00942896">
      <w:pPr>
        <w:pStyle w:val="-"/>
        <w:keepNext/>
        <w:rPr>
          <w:rtl/>
        </w:rPr>
      </w:pPr>
      <w:bookmarkStart w:id="714" w:name="ET_speakercontinue_ישי_שרון_113"/>
      <w:r w:rsidRPr="00942896">
        <w:rPr>
          <w:rStyle w:val="TagStyle"/>
          <w:rtl/>
        </w:rPr>
        <w:t xml:space="preserve"> &lt;&lt; </w:t>
      </w:r>
      <w:proofErr w:type="spellStart"/>
      <w:r w:rsidRPr="00942896">
        <w:rPr>
          <w:rStyle w:val="TagStyle"/>
          <w:rtl/>
        </w:rPr>
        <w:t>דובר_המשך</w:t>
      </w:r>
      <w:proofErr w:type="spellEnd"/>
      <w:r w:rsidRPr="00942896">
        <w:rPr>
          <w:rStyle w:val="TagStyle"/>
          <w:rtl/>
        </w:rPr>
        <w:t xml:space="preserve"> &gt;&gt; </w:t>
      </w:r>
      <w:r>
        <w:rPr>
          <w:rtl/>
        </w:rPr>
        <w:t>ישי שרון:</w:t>
      </w:r>
      <w:r w:rsidRPr="00942896">
        <w:rPr>
          <w:rStyle w:val="TagStyle"/>
          <w:rtl/>
        </w:rPr>
        <w:t xml:space="preserve"> &lt;&lt; </w:t>
      </w:r>
      <w:proofErr w:type="spellStart"/>
      <w:r w:rsidRPr="00942896">
        <w:rPr>
          <w:rStyle w:val="TagStyle"/>
          <w:rtl/>
        </w:rPr>
        <w:t>דובר_המשך</w:t>
      </w:r>
      <w:proofErr w:type="spellEnd"/>
      <w:r w:rsidRPr="00942896">
        <w:rPr>
          <w:rStyle w:val="TagStyle"/>
          <w:rtl/>
        </w:rPr>
        <w:t xml:space="preserve"> &gt;&gt;</w:t>
      </w:r>
      <w:r>
        <w:rPr>
          <w:rtl/>
        </w:rPr>
        <w:t xml:space="preserve">   </w:t>
      </w:r>
      <w:bookmarkEnd w:id="714"/>
    </w:p>
    <w:p w:rsidR="00942896" w:rsidRDefault="00942896" w:rsidP="00942896">
      <w:pPr>
        <w:pStyle w:val="KeepWithNext"/>
        <w:rPr>
          <w:rtl/>
          <w:lang w:eastAsia="he-IL"/>
        </w:rPr>
      </w:pPr>
    </w:p>
    <w:p w:rsidR="00942896" w:rsidRDefault="00942896" w:rsidP="00942896">
      <w:pPr>
        <w:rPr>
          <w:rtl/>
          <w:lang w:eastAsia="he-IL"/>
        </w:rPr>
      </w:pPr>
      <w:bookmarkStart w:id="715" w:name="_ETM_Q1_2754142"/>
      <w:bookmarkEnd w:id="715"/>
      <w:r>
        <w:rPr>
          <w:rFonts w:hint="cs"/>
          <w:rtl/>
          <w:lang w:eastAsia="he-IL"/>
        </w:rPr>
        <w:t>ודאי.</w:t>
      </w:r>
      <w:bookmarkStart w:id="716" w:name="_ETM_Q1_2753936"/>
      <w:bookmarkEnd w:id="716"/>
    </w:p>
    <w:p w:rsidR="00942896" w:rsidRDefault="00942896" w:rsidP="00942896">
      <w:pPr>
        <w:rPr>
          <w:rtl/>
          <w:lang w:eastAsia="he-IL"/>
        </w:rPr>
      </w:pPr>
      <w:bookmarkStart w:id="717" w:name="_ETM_Q1_2753987"/>
      <w:bookmarkEnd w:id="717"/>
    </w:p>
    <w:p w:rsidR="00942896" w:rsidRDefault="00942896" w:rsidP="00942896">
      <w:pPr>
        <w:pStyle w:val="a4"/>
        <w:keepNext/>
        <w:rPr>
          <w:rtl/>
        </w:rPr>
      </w:pPr>
      <w:bookmarkStart w:id="718" w:name="ET_speaker_יפעת_רווה_114"/>
      <w:r w:rsidRPr="00942896">
        <w:rPr>
          <w:rStyle w:val="TagStyle"/>
          <w:rtl/>
        </w:rPr>
        <w:t xml:space="preserve"> &lt;&lt; דובר &gt;&gt; </w:t>
      </w:r>
      <w:r>
        <w:rPr>
          <w:rtl/>
        </w:rPr>
        <w:t>יפעת רווה:</w:t>
      </w:r>
      <w:r w:rsidRPr="00942896">
        <w:rPr>
          <w:rStyle w:val="TagStyle"/>
          <w:rtl/>
        </w:rPr>
        <w:t xml:space="preserve"> &lt;&lt; דובר &gt;&gt;</w:t>
      </w:r>
      <w:r>
        <w:rPr>
          <w:rtl/>
        </w:rPr>
        <w:t xml:space="preserve">   </w:t>
      </w:r>
      <w:bookmarkEnd w:id="718"/>
    </w:p>
    <w:p w:rsidR="00942896" w:rsidRDefault="00942896" w:rsidP="00942896">
      <w:pPr>
        <w:pStyle w:val="KeepWithNext"/>
        <w:rPr>
          <w:rtl/>
          <w:lang w:eastAsia="he-IL"/>
        </w:rPr>
      </w:pPr>
    </w:p>
    <w:p w:rsidR="00942896" w:rsidRDefault="00942896" w:rsidP="00942896">
      <w:pPr>
        <w:rPr>
          <w:rtl/>
          <w:lang w:eastAsia="he-IL"/>
        </w:rPr>
      </w:pPr>
      <w:bookmarkStart w:id="719" w:name="_ETM_Q1_2756906"/>
      <w:bookmarkStart w:id="720" w:name="_ETM_Q1_2756940"/>
      <w:bookmarkEnd w:id="719"/>
      <w:bookmarkEnd w:id="720"/>
      <w:r>
        <w:rPr>
          <w:rFonts w:hint="cs"/>
          <w:rtl/>
          <w:lang w:eastAsia="he-IL"/>
        </w:rPr>
        <w:t xml:space="preserve">השאלה שעלתה כאן זה </w:t>
      </w:r>
      <w:bookmarkStart w:id="721" w:name="_ETM_Q1_2758259"/>
      <w:bookmarkEnd w:id="721"/>
      <w:r>
        <w:rPr>
          <w:rFonts w:hint="cs"/>
          <w:rtl/>
          <w:lang w:eastAsia="he-IL"/>
        </w:rPr>
        <w:t>על סמכות שר המשפטים.</w:t>
      </w:r>
      <w:bookmarkStart w:id="722" w:name="_ETM_Q1_2758231"/>
      <w:bookmarkEnd w:id="722"/>
    </w:p>
    <w:p w:rsidR="00942896" w:rsidRDefault="00942896" w:rsidP="00942896">
      <w:pPr>
        <w:rPr>
          <w:rtl/>
          <w:lang w:eastAsia="he-IL"/>
        </w:rPr>
      </w:pPr>
      <w:bookmarkStart w:id="723" w:name="_ETM_Q1_2758289"/>
      <w:bookmarkEnd w:id="723"/>
    </w:p>
    <w:p w:rsidR="00942896" w:rsidRDefault="00942896" w:rsidP="00942896">
      <w:pPr>
        <w:pStyle w:val="a4"/>
        <w:keepNext/>
        <w:rPr>
          <w:rtl/>
        </w:rPr>
      </w:pPr>
      <w:bookmarkStart w:id="724" w:name="ET_speaker_ישי_שרון_115"/>
      <w:r w:rsidRPr="00942896">
        <w:rPr>
          <w:rStyle w:val="TagStyle"/>
          <w:rtl/>
        </w:rPr>
        <w:t xml:space="preserve"> &lt;&lt; דובר &gt;&gt; </w:t>
      </w:r>
      <w:r>
        <w:rPr>
          <w:rtl/>
        </w:rPr>
        <w:t>ישי שרון:</w:t>
      </w:r>
      <w:r w:rsidRPr="00942896">
        <w:rPr>
          <w:rStyle w:val="TagStyle"/>
          <w:rtl/>
        </w:rPr>
        <w:t xml:space="preserve"> &lt;&lt; דובר &gt;&gt;</w:t>
      </w:r>
      <w:r>
        <w:rPr>
          <w:rtl/>
        </w:rPr>
        <w:t xml:space="preserve">   </w:t>
      </w:r>
      <w:bookmarkEnd w:id="724"/>
    </w:p>
    <w:p w:rsidR="00942896" w:rsidRDefault="00942896" w:rsidP="00942896">
      <w:pPr>
        <w:pStyle w:val="KeepWithNext"/>
        <w:rPr>
          <w:rtl/>
          <w:lang w:eastAsia="he-IL"/>
        </w:rPr>
      </w:pPr>
    </w:p>
    <w:p w:rsidR="00942896" w:rsidRDefault="00942896" w:rsidP="004D729F">
      <w:pPr>
        <w:rPr>
          <w:rtl/>
          <w:lang w:eastAsia="he-IL"/>
        </w:rPr>
      </w:pPr>
      <w:r>
        <w:rPr>
          <w:rFonts w:hint="cs"/>
          <w:rtl/>
          <w:lang w:eastAsia="he-IL"/>
        </w:rPr>
        <w:t xml:space="preserve">הבנתי, לא נתתי את הדעת להארכה של </w:t>
      </w:r>
      <w:bookmarkStart w:id="725" w:name="_ETM_Q1_2762844"/>
      <w:bookmarkEnd w:id="725"/>
      <w:r>
        <w:rPr>
          <w:rFonts w:hint="cs"/>
          <w:rtl/>
          <w:lang w:eastAsia="he-IL"/>
        </w:rPr>
        <w:t xml:space="preserve">ההכרזה המיוחדת. לא נתתי לזה את הדעת, אוכל להתייעץ </w:t>
      </w:r>
      <w:r w:rsidR="004D729F">
        <w:rPr>
          <w:rFonts w:hint="cs"/>
          <w:rtl/>
          <w:lang w:eastAsia="he-IL"/>
        </w:rPr>
        <w:t>על</w:t>
      </w:r>
      <w:r>
        <w:rPr>
          <w:rFonts w:hint="cs"/>
          <w:rtl/>
          <w:lang w:eastAsia="he-IL"/>
        </w:rPr>
        <w:t xml:space="preserve"> זה עם הייעוץ המשפטי.</w:t>
      </w:r>
    </w:p>
    <w:p w:rsidR="00942896" w:rsidRDefault="00942896" w:rsidP="00942896">
      <w:pPr>
        <w:rPr>
          <w:rtl/>
          <w:lang w:eastAsia="he-IL"/>
        </w:rPr>
      </w:pPr>
      <w:bookmarkStart w:id="726" w:name="_ETM_Q1_2767766"/>
      <w:bookmarkStart w:id="727" w:name="_ETM_Q1_2767797"/>
      <w:bookmarkEnd w:id="726"/>
      <w:bookmarkEnd w:id="727"/>
    </w:p>
    <w:p w:rsidR="00942896" w:rsidRDefault="00942896" w:rsidP="00942896">
      <w:pPr>
        <w:pStyle w:val="a4"/>
        <w:keepNext/>
        <w:rPr>
          <w:rtl/>
        </w:rPr>
      </w:pPr>
      <w:bookmarkStart w:id="728" w:name="ET_speaker_6156_116"/>
      <w:r w:rsidRPr="00942896">
        <w:rPr>
          <w:rStyle w:val="TagStyle"/>
          <w:rtl/>
        </w:rPr>
        <w:t xml:space="preserve"> &lt;&lt; דובר &gt;&gt; </w:t>
      </w:r>
      <w:r>
        <w:rPr>
          <w:rtl/>
        </w:rPr>
        <w:t>גלעד קריב (העבודה):</w:t>
      </w:r>
      <w:r w:rsidRPr="00942896">
        <w:rPr>
          <w:rStyle w:val="TagStyle"/>
          <w:rtl/>
        </w:rPr>
        <w:t xml:space="preserve"> &lt;&lt; דובר &gt;&gt;</w:t>
      </w:r>
      <w:r>
        <w:rPr>
          <w:rtl/>
        </w:rPr>
        <w:t xml:space="preserve">   </w:t>
      </w:r>
      <w:bookmarkEnd w:id="728"/>
    </w:p>
    <w:p w:rsidR="00942896" w:rsidRDefault="00942896" w:rsidP="00942896">
      <w:pPr>
        <w:pStyle w:val="KeepWithNext"/>
        <w:rPr>
          <w:rtl/>
          <w:lang w:eastAsia="he-IL"/>
        </w:rPr>
      </w:pPr>
    </w:p>
    <w:p w:rsidR="00942896" w:rsidRDefault="00942896" w:rsidP="00942896">
      <w:pPr>
        <w:rPr>
          <w:rtl/>
          <w:lang w:eastAsia="he-IL"/>
        </w:rPr>
      </w:pPr>
      <w:bookmarkStart w:id="729" w:name="_ETM_Q1_2769909"/>
      <w:bookmarkStart w:id="730" w:name="_ETM_Q1_2769955"/>
      <w:bookmarkEnd w:id="729"/>
      <w:bookmarkEnd w:id="730"/>
      <w:r>
        <w:rPr>
          <w:rFonts w:hint="cs"/>
          <w:rtl/>
          <w:lang w:eastAsia="he-IL"/>
        </w:rPr>
        <w:t xml:space="preserve">ישי, השאלה היא מה דינה של הכרזה </w:t>
      </w:r>
      <w:bookmarkStart w:id="731" w:name="_ETM_Q1_2773526"/>
      <w:bookmarkEnd w:id="731"/>
      <w:r>
        <w:rPr>
          <w:rFonts w:hint="cs"/>
          <w:rtl/>
          <w:lang w:eastAsia="he-IL"/>
        </w:rPr>
        <w:t xml:space="preserve">בפעם הראשונה לזו שעד עכשיו לא הוחרג? </w:t>
      </w:r>
      <w:bookmarkStart w:id="732" w:name="_ETM_Q1_2781505"/>
      <w:bookmarkEnd w:id="732"/>
    </w:p>
    <w:p w:rsidR="00942896" w:rsidRDefault="00942896" w:rsidP="00942896">
      <w:pPr>
        <w:rPr>
          <w:rtl/>
          <w:lang w:eastAsia="he-IL"/>
        </w:rPr>
      </w:pPr>
      <w:bookmarkStart w:id="733" w:name="_ETM_Q1_2781563"/>
      <w:bookmarkEnd w:id="733"/>
    </w:p>
    <w:p w:rsidR="00942896" w:rsidRDefault="00942896" w:rsidP="00942896">
      <w:pPr>
        <w:pStyle w:val="a4"/>
        <w:keepNext/>
        <w:rPr>
          <w:rtl/>
        </w:rPr>
      </w:pPr>
      <w:bookmarkStart w:id="734" w:name="ET_speaker_ישי_שרון_117"/>
      <w:r w:rsidRPr="00942896">
        <w:rPr>
          <w:rStyle w:val="TagStyle"/>
          <w:rtl/>
        </w:rPr>
        <w:t xml:space="preserve"> &lt;&lt; דובר &gt;&gt; </w:t>
      </w:r>
      <w:r>
        <w:rPr>
          <w:rtl/>
        </w:rPr>
        <w:t>ישי שרון:</w:t>
      </w:r>
      <w:r w:rsidRPr="00942896">
        <w:rPr>
          <w:rStyle w:val="TagStyle"/>
          <w:rtl/>
        </w:rPr>
        <w:t xml:space="preserve"> &lt;&lt; דובר &gt;&gt;</w:t>
      </w:r>
      <w:r>
        <w:rPr>
          <w:rtl/>
        </w:rPr>
        <w:t xml:space="preserve">   </w:t>
      </w:r>
      <w:bookmarkEnd w:id="734"/>
    </w:p>
    <w:p w:rsidR="00942896" w:rsidRDefault="00942896" w:rsidP="00942896">
      <w:pPr>
        <w:pStyle w:val="KeepWithNext"/>
        <w:rPr>
          <w:rtl/>
          <w:lang w:eastAsia="he-IL"/>
        </w:rPr>
      </w:pPr>
    </w:p>
    <w:p w:rsidR="00942896" w:rsidRDefault="00942896" w:rsidP="00942896">
      <w:pPr>
        <w:rPr>
          <w:rtl/>
          <w:lang w:eastAsia="he-IL"/>
        </w:rPr>
      </w:pPr>
      <w:r>
        <w:rPr>
          <w:rFonts w:hint="cs"/>
          <w:rtl/>
          <w:lang w:eastAsia="he-IL"/>
        </w:rPr>
        <w:t xml:space="preserve">על פניו, אני לא רוצה להתחייב, כי אני באמת לא </w:t>
      </w:r>
      <w:bookmarkStart w:id="735" w:name="_ETM_Q1_2783830"/>
      <w:bookmarkEnd w:id="735"/>
      <w:r>
        <w:rPr>
          <w:rFonts w:hint="cs"/>
          <w:rtl/>
          <w:lang w:eastAsia="he-IL"/>
        </w:rPr>
        <w:t xml:space="preserve">התעמקתי בזה. על פניו ההכרזה המיוחדת היא הכרזת חירום </w:t>
      </w:r>
      <w:bookmarkStart w:id="736" w:name="_ETM_Q1_2789388"/>
      <w:bookmarkEnd w:id="736"/>
      <w:r>
        <w:rPr>
          <w:rFonts w:hint="cs"/>
          <w:rtl/>
          <w:lang w:eastAsia="he-IL"/>
        </w:rPr>
        <w:t xml:space="preserve">חדשה באזור נפרד שלא חל עליו לגביו הכרזה. לכאורה תיתכן </w:t>
      </w:r>
      <w:bookmarkStart w:id="737" w:name="_ETM_Q1_2793851"/>
      <w:bookmarkEnd w:id="737"/>
      <w:r>
        <w:rPr>
          <w:rFonts w:hint="cs"/>
          <w:rtl/>
          <w:lang w:eastAsia="he-IL"/>
        </w:rPr>
        <w:t>פרשנות, נראה לי, שאליה מכוון היושב-ראש. זה בעצם</w:t>
      </w:r>
      <w:bookmarkStart w:id="738" w:name="_ETM_Q1_2800811"/>
      <w:bookmarkEnd w:id="738"/>
      <w:r>
        <w:rPr>
          <w:rFonts w:hint="cs"/>
          <w:rtl/>
          <w:lang w:eastAsia="he-IL"/>
        </w:rPr>
        <w:t xml:space="preserve"> יוצר איזשהו מסלול חדש ונפרד.</w:t>
      </w:r>
    </w:p>
    <w:p w:rsidR="00184C08" w:rsidRDefault="00184C08" w:rsidP="00942896">
      <w:pPr>
        <w:rPr>
          <w:rtl/>
          <w:lang w:eastAsia="he-IL"/>
        </w:rPr>
      </w:pPr>
    </w:p>
    <w:p w:rsidR="00184C08" w:rsidRDefault="00184C08" w:rsidP="00184C08">
      <w:pPr>
        <w:pStyle w:val="af6"/>
        <w:keepNext/>
        <w:rPr>
          <w:rtl/>
        </w:rPr>
      </w:pPr>
      <w:bookmarkStart w:id="739" w:name="ET_yor_6157_118"/>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 </w:t>
      </w:r>
      <w:r>
        <w:rPr>
          <w:rtl/>
        </w:rPr>
        <w:t xml:space="preserve">היו"ר שמחה </w:t>
      </w:r>
      <w:proofErr w:type="spellStart"/>
      <w:r>
        <w:rPr>
          <w:rtl/>
        </w:rPr>
        <w:t>רוטמן</w:t>
      </w:r>
      <w:proofErr w:type="spellEnd"/>
      <w:r>
        <w:rPr>
          <w:rtl/>
        </w:rPr>
        <w:t>:</w:t>
      </w:r>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w:t>
      </w:r>
      <w:r>
        <w:rPr>
          <w:rtl/>
        </w:rPr>
        <w:t xml:space="preserve">   </w:t>
      </w:r>
      <w:bookmarkEnd w:id="739"/>
    </w:p>
    <w:p w:rsidR="00184C08" w:rsidRDefault="00184C08" w:rsidP="00184C08">
      <w:pPr>
        <w:pStyle w:val="KeepWithNext"/>
        <w:rPr>
          <w:rtl/>
          <w:lang w:eastAsia="he-IL"/>
        </w:rPr>
      </w:pPr>
    </w:p>
    <w:p w:rsidR="00184C08" w:rsidRDefault="00184C08" w:rsidP="00184C08">
      <w:pPr>
        <w:rPr>
          <w:rtl/>
          <w:lang w:eastAsia="he-IL"/>
        </w:rPr>
      </w:pPr>
      <w:r>
        <w:rPr>
          <w:rFonts w:hint="cs"/>
          <w:rtl/>
          <w:lang w:eastAsia="he-IL"/>
        </w:rPr>
        <w:t>אתם צריכים עוד לבדוק את זה.</w:t>
      </w:r>
    </w:p>
    <w:p w:rsidR="00184C08" w:rsidRDefault="00184C08" w:rsidP="00184C08">
      <w:pPr>
        <w:rPr>
          <w:rtl/>
          <w:lang w:eastAsia="he-IL"/>
        </w:rPr>
      </w:pPr>
      <w:bookmarkStart w:id="740" w:name="_ETM_Q1_2807639"/>
      <w:bookmarkEnd w:id="740"/>
    </w:p>
    <w:p w:rsidR="00184C08" w:rsidRDefault="00184C08" w:rsidP="00184C08">
      <w:pPr>
        <w:pStyle w:val="a4"/>
        <w:keepNext/>
        <w:rPr>
          <w:rtl/>
        </w:rPr>
      </w:pPr>
      <w:bookmarkStart w:id="741" w:name="ET_speaker_יפעת_רווה_119"/>
      <w:r w:rsidRPr="00184C08">
        <w:rPr>
          <w:rStyle w:val="TagStyle"/>
          <w:rtl/>
        </w:rPr>
        <w:t xml:space="preserve"> &lt;&lt; דובר &gt;&gt; </w:t>
      </w:r>
      <w:r>
        <w:rPr>
          <w:rtl/>
        </w:rPr>
        <w:t>יפעת רווה:</w:t>
      </w:r>
      <w:r w:rsidRPr="00184C08">
        <w:rPr>
          <w:rStyle w:val="TagStyle"/>
          <w:rtl/>
        </w:rPr>
        <w:t xml:space="preserve"> &lt;&lt; דובר &gt;&gt;</w:t>
      </w:r>
      <w:r>
        <w:rPr>
          <w:rtl/>
        </w:rPr>
        <w:t xml:space="preserve">   </w:t>
      </w:r>
      <w:bookmarkEnd w:id="741"/>
    </w:p>
    <w:p w:rsidR="00184C08" w:rsidRDefault="00184C08" w:rsidP="00184C08">
      <w:pPr>
        <w:pStyle w:val="KeepWithNext"/>
        <w:rPr>
          <w:rtl/>
          <w:lang w:eastAsia="he-IL"/>
        </w:rPr>
      </w:pPr>
    </w:p>
    <w:p w:rsidR="00184C08" w:rsidRDefault="00184C08" w:rsidP="00184C08">
      <w:pPr>
        <w:rPr>
          <w:rtl/>
          <w:lang w:eastAsia="he-IL"/>
        </w:rPr>
      </w:pPr>
      <w:bookmarkStart w:id="742" w:name="_ETM_Q1_2808061"/>
      <w:bookmarkStart w:id="743" w:name="_ETM_Q1_2808088"/>
      <w:bookmarkEnd w:id="742"/>
      <w:bookmarkEnd w:id="743"/>
      <w:r>
        <w:rPr>
          <w:rFonts w:hint="cs"/>
          <w:rtl/>
          <w:lang w:eastAsia="he-IL"/>
        </w:rPr>
        <w:t>אני חייבת להתייעץ בעניין הזה.</w:t>
      </w:r>
    </w:p>
    <w:p w:rsidR="00184C08" w:rsidRDefault="00184C08" w:rsidP="00184C08">
      <w:pPr>
        <w:rPr>
          <w:rtl/>
          <w:lang w:eastAsia="he-IL"/>
        </w:rPr>
      </w:pPr>
      <w:bookmarkStart w:id="744" w:name="_ETM_Q1_2807843"/>
      <w:bookmarkStart w:id="745" w:name="_ETM_Q1_2807903"/>
      <w:bookmarkEnd w:id="744"/>
      <w:bookmarkEnd w:id="745"/>
    </w:p>
    <w:p w:rsidR="00184C08" w:rsidRDefault="00184C08" w:rsidP="00184C08">
      <w:pPr>
        <w:pStyle w:val="af6"/>
        <w:keepNext/>
        <w:rPr>
          <w:rtl/>
        </w:rPr>
      </w:pPr>
      <w:bookmarkStart w:id="746" w:name="ET_yor_6157_120"/>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 </w:t>
      </w:r>
      <w:r>
        <w:rPr>
          <w:rtl/>
        </w:rPr>
        <w:t xml:space="preserve">היו"ר שמחה </w:t>
      </w:r>
      <w:proofErr w:type="spellStart"/>
      <w:r>
        <w:rPr>
          <w:rtl/>
        </w:rPr>
        <w:t>רוטמן</w:t>
      </w:r>
      <w:proofErr w:type="spellEnd"/>
      <w:r>
        <w:rPr>
          <w:rtl/>
        </w:rPr>
        <w:t>:</w:t>
      </w:r>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w:t>
      </w:r>
      <w:r>
        <w:rPr>
          <w:rtl/>
        </w:rPr>
        <w:t xml:space="preserve">   </w:t>
      </w:r>
      <w:bookmarkEnd w:id="746"/>
    </w:p>
    <w:p w:rsidR="00184C08" w:rsidRDefault="00184C08" w:rsidP="00184C08">
      <w:pPr>
        <w:pStyle w:val="KeepWithNext"/>
        <w:rPr>
          <w:rtl/>
          <w:lang w:eastAsia="he-IL"/>
        </w:rPr>
      </w:pPr>
    </w:p>
    <w:p w:rsidR="00184C08" w:rsidRDefault="00184C08" w:rsidP="00184C08">
      <w:pPr>
        <w:rPr>
          <w:rtl/>
          <w:lang w:eastAsia="he-IL"/>
        </w:rPr>
      </w:pPr>
      <w:bookmarkStart w:id="747" w:name="_ETM_Q1_2808931"/>
      <w:bookmarkEnd w:id="747"/>
      <w:r>
        <w:rPr>
          <w:rFonts w:hint="cs"/>
          <w:rtl/>
          <w:lang w:eastAsia="he-IL"/>
        </w:rPr>
        <w:t xml:space="preserve">אתם צריכים לבדוק את זה, יכול להיות </w:t>
      </w:r>
      <w:bookmarkStart w:id="748" w:name="_ETM_Q1_2810858"/>
      <w:bookmarkEnd w:id="748"/>
      <w:r>
        <w:rPr>
          <w:rFonts w:hint="cs"/>
          <w:rtl/>
          <w:lang w:eastAsia="he-IL"/>
        </w:rPr>
        <w:t>שתכף נצא להפסקה. לפני שנצא להפסקה, בואו נסגור את זה.</w:t>
      </w:r>
      <w:bookmarkStart w:id="749" w:name="_ETM_Q1_2811959"/>
      <w:bookmarkEnd w:id="749"/>
    </w:p>
    <w:p w:rsidR="00184C08" w:rsidRDefault="00184C08" w:rsidP="00184C08">
      <w:pPr>
        <w:rPr>
          <w:rtl/>
          <w:lang w:eastAsia="he-IL"/>
        </w:rPr>
      </w:pPr>
      <w:bookmarkStart w:id="750" w:name="_ETM_Q1_2811979"/>
      <w:bookmarkEnd w:id="750"/>
    </w:p>
    <w:p w:rsidR="00184C08" w:rsidRDefault="00184C08" w:rsidP="00184C08">
      <w:pPr>
        <w:pStyle w:val="a4"/>
        <w:keepNext/>
        <w:rPr>
          <w:rtl/>
        </w:rPr>
      </w:pPr>
      <w:bookmarkStart w:id="751" w:name="ET_speaker_ישי_שרון_121"/>
      <w:r w:rsidRPr="00184C08">
        <w:rPr>
          <w:rStyle w:val="TagStyle"/>
          <w:rtl/>
        </w:rPr>
        <w:t xml:space="preserve"> &lt;&lt; דובר &gt;&gt; </w:t>
      </w:r>
      <w:r>
        <w:rPr>
          <w:rtl/>
        </w:rPr>
        <w:t>ישי שרון:</w:t>
      </w:r>
      <w:r w:rsidRPr="00184C08">
        <w:rPr>
          <w:rStyle w:val="TagStyle"/>
          <w:rtl/>
        </w:rPr>
        <w:t xml:space="preserve"> &lt;&lt; דובר &gt;&gt;</w:t>
      </w:r>
      <w:r>
        <w:rPr>
          <w:rtl/>
        </w:rPr>
        <w:t xml:space="preserve">   </w:t>
      </w:r>
      <w:bookmarkEnd w:id="751"/>
    </w:p>
    <w:p w:rsidR="00184C08" w:rsidRDefault="00184C08" w:rsidP="00184C08">
      <w:pPr>
        <w:pStyle w:val="KeepWithNext"/>
        <w:rPr>
          <w:rtl/>
          <w:lang w:eastAsia="he-IL"/>
        </w:rPr>
      </w:pPr>
    </w:p>
    <w:p w:rsidR="00184C08" w:rsidRDefault="00184C08" w:rsidP="00184C08">
      <w:pPr>
        <w:rPr>
          <w:rtl/>
          <w:lang w:eastAsia="he-IL"/>
        </w:rPr>
      </w:pPr>
      <w:bookmarkStart w:id="752" w:name="_ETM_Q1_2813724"/>
      <w:bookmarkStart w:id="753" w:name="_ETM_Q1_2813758"/>
      <w:bookmarkEnd w:id="752"/>
      <w:bookmarkEnd w:id="753"/>
      <w:r>
        <w:rPr>
          <w:rFonts w:hint="cs"/>
          <w:rtl/>
          <w:lang w:eastAsia="he-IL"/>
        </w:rPr>
        <w:t xml:space="preserve">אפשר </w:t>
      </w:r>
      <w:bookmarkStart w:id="754" w:name="_ETM_Q1_2818382"/>
      <w:bookmarkEnd w:id="754"/>
      <w:r>
        <w:rPr>
          <w:rFonts w:hint="cs"/>
          <w:rtl/>
          <w:lang w:eastAsia="he-IL"/>
        </w:rPr>
        <w:t>גם אחרי זה.</w:t>
      </w:r>
      <w:bookmarkStart w:id="755" w:name="_ETM_Q1_2817406"/>
      <w:bookmarkEnd w:id="755"/>
    </w:p>
    <w:p w:rsidR="00184C08" w:rsidRDefault="00184C08" w:rsidP="00184C08">
      <w:pPr>
        <w:rPr>
          <w:rtl/>
          <w:lang w:eastAsia="he-IL"/>
        </w:rPr>
      </w:pPr>
      <w:bookmarkStart w:id="756" w:name="_ETM_Q1_2817460"/>
      <w:bookmarkEnd w:id="756"/>
    </w:p>
    <w:p w:rsidR="00184C08" w:rsidRDefault="00184C08" w:rsidP="00184C08">
      <w:pPr>
        <w:pStyle w:val="af6"/>
        <w:keepNext/>
        <w:rPr>
          <w:rtl/>
        </w:rPr>
      </w:pPr>
      <w:bookmarkStart w:id="757" w:name="ET_yor_6157_122"/>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 </w:t>
      </w:r>
      <w:r>
        <w:rPr>
          <w:rtl/>
        </w:rPr>
        <w:t xml:space="preserve">היו"ר שמחה </w:t>
      </w:r>
      <w:proofErr w:type="spellStart"/>
      <w:r>
        <w:rPr>
          <w:rtl/>
        </w:rPr>
        <w:t>רוטמן</w:t>
      </w:r>
      <w:proofErr w:type="spellEnd"/>
      <w:r>
        <w:rPr>
          <w:rtl/>
        </w:rPr>
        <w:t>:</w:t>
      </w:r>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w:t>
      </w:r>
      <w:r>
        <w:rPr>
          <w:rtl/>
        </w:rPr>
        <w:t xml:space="preserve">   </w:t>
      </w:r>
      <w:bookmarkEnd w:id="757"/>
    </w:p>
    <w:p w:rsidR="00184C08" w:rsidRDefault="00184C08" w:rsidP="00184C08">
      <w:pPr>
        <w:pStyle w:val="KeepWithNext"/>
        <w:rPr>
          <w:rtl/>
          <w:lang w:eastAsia="he-IL"/>
        </w:rPr>
      </w:pPr>
    </w:p>
    <w:p w:rsidR="00184C08" w:rsidRDefault="00184C08" w:rsidP="00184C08">
      <w:pPr>
        <w:rPr>
          <w:rtl/>
          <w:lang w:eastAsia="he-IL"/>
        </w:rPr>
      </w:pPr>
      <w:bookmarkStart w:id="758" w:name="_ETM_Q1_2818964"/>
      <w:bookmarkEnd w:id="758"/>
      <w:r>
        <w:rPr>
          <w:rFonts w:hint="cs"/>
          <w:rtl/>
          <w:lang w:eastAsia="he-IL"/>
        </w:rPr>
        <w:t xml:space="preserve">לא, אני רוצה שדווקא לפני שנצא לבדוק את </w:t>
      </w:r>
      <w:bookmarkStart w:id="759" w:name="_ETM_Q1_2820911"/>
      <w:bookmarkEnd w:id="759"/>
      <w:r>
        <w:rPr>
          <w:rFonts w:hint="cs"/>
          <w:rtl/>
          <w:lang w:eastAsia="he-IL"/>
        </w:rPr>
        <w:t xml:space="preserve">האירוע הזה, אני כן רוצה התייחסות לסוגיית </w:t>
      </w:r>
      <w:proofErr w:type="spellStart"/>
      <w:r>
        <w:rPr>
          <w:rFonts w:hint="cs"/>
          <w:rtl/>
          <w:lang w:eastAsia="he-IL"/>
        </w:rPr>
        <w:t>הפוסטה</w:t>
      </w:r>
      <w:proofErr w:type="spellEnd"/>
      <w:r>
        <w:rPr>
          <w:rFonts w:hint="cs"/>
          <w:rtl/>
          <w:lang w:eastAsia="he-IL"/>
        </w:rPr>
        <w:t xml:space="preserve"> שעלתה בעד </w:t>
      </w:r>
      <w:bookmarkStart w:id="760" w:name="_ETM_Q1_2826862"/>
      <w:bookmarkEnd w:id="760"/>
      <w:r>
        <w:rPr>
          <w:rFonts w:hint="cs"/>
          <w:rtl/>
          <w:lang w:eastAsia="he-IL"/>
        </w:rPr>
        <w:t>הסנגוריה.</w:t>
      </w:r>
      <w:bookmarkStart w:id="761" w:name="_ETM_Q1_2831502"/>
      <w:bookmarkEnd w:id="761"/>
    </w:p>
    <w:p w:rsidR="00184C08" w:rsidRDefault="00184C08" w:rsidP="00184C08">
      <w:pPr>
        <w:rPr>
          <w:rtl/>
          <w:lang w:eastAsia="he-IL"/>
        </w:rPr>
      </w:pPr>
      <w:bookmarkStart w:id="762" w:name="_ETM_Q1_2831588"/>
      <w:bookmarkEnd w:id="762"/>
    </w:p>
    <w:p w:rsidR="00184C08" w:rsidRDefault="00184C08" w:rsidP="00184C08">
      <w:pPr>
        <w:pStyle w:val="a4"/>
        <w:keepNext/>
        <w:rPr>
          <w:rtl/>
        </w:rPr>
      </w:pPr>
      <w:bookmarkStart w:id="763" w:name="ET_speaker_אפרת_חקאק_123"/>
      <w:r w:rsidRPr="00184C08">
        <w:rPr>
          <w:rStyle w:val="TagStyle"/>
          <w:rtl/>
        </w:rPr>
        <w:t xml:space="preserve"> &lt;&lt; דובר &gt;&gt; </w:t>
      </w:r>
      <w:r>
        <w:rPr>
          <w:rtl/>
        </w:rPr>
        <w:t xml:space="preserve">אפרת </w:t>
      </w:r>
      <w:proofErr w:type="spellStart"/>
      <w:r>
        <w:rPr>
          <w:rtl/>
        </w:rPr>
        <w:t>חקאק</w:t>
      </w:r>
      <w:proofErr w:type="spellEnd"/>
      <w:r>
        <w:rPr>
          <w:rtl/>
        </w:rPr>
        <w:t>:</w:t>
      </w:r>
      <w:r w:rsidRPr="00184C08">
        <w:rPr>
          <w:rStyle w:val="TagStyle"/>
          <w:rtl/>
        </w:rPr>
        <w:t xml:space="preserve"> &lt;&lt; דובר &gt;&gt;</w:t>
      </w:r>
      <w:r>
        <w:rPr>
          <w:rtl/>
        </w:rPr>
        <w:t xml:space="preserve">   </w:t>
      </w:r>
      <w:bookmarkEnd w:id="763"/>
    </w:p>
    <w:p w:rsidR="00184C08" w:rsidRDefault="00184C08" w:rsidP="00184C08">
      <w:pPr>
        <w:pStyle w:val="KeepWithNext"/>
        <w:rPr>
          <w:rtl/>
          <w:lang w:eastAsia="he-IL"/>
        </w:rPr>
      </w:pPr>
    </w:p>
    <w:p w:rsidR="00184C08" w:rsidRDefault="00184C08" w:rsidP="00184C08">
      <w:pPr>
        <w:rPr>
          <w:rtl/>
          <w:lang w:eastAsia="he-IL"/>
        </w:rPr>
      </w:pPr>
      <w:r>
        <w:rPr>
          <w:rFonts w:hint="cs"/>
          <w:rtl/>
          <w:lang w:eastAsia="he-IL"/>
        </w:rPr>
        <w:t>וגם אם יש לכם תשובות לחבר הכנסת גלעד קריב.</w:t>
      </w:r>
    </w:p>
    <w:p w:rsidR="00184C08" w:rsidRDefault="00184C08" w:rsidP="00184C08">
      <w:pPr>
        <w:rPr>
          <w:rtl/>
          <w:lang w:eastAsia="he-IL"/>
        </w:rPr>
      </w:pPr>
      <w:bookmarkStart w:id="764" w:name="_ETM_Q1_2835362"/>
      <w:bookmarkStart w:id="765" w:name="_ETM_Q1_2835437"/>
      <w:bookmarkEnd w:id="764"/>
      <w:bookmarkEnd w:id="765"/>
    </w:p>
    <w:p w:rsidR="00184C08" w:rsidRDefault="00184C08" w:rsidP="00184C08">
      <w:pPr>
        <w:pStyle w:val="af6"/>
        <w:keepNext/>
        <w:rPr>
          <w:rtl/>
        </w:rPr>
      </w:pPr>
      <w:bookmarkStart w:id="766" w:name="ET_yor_6157_124"/>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 </w:t>
      </w:r>
      <w:r>
        <w:rPr>
          <w:rtl/>
        </w:rPr>
        <w:t xml:space="preserve">היו"ר שמחה </w:t>
      </w:r>
      <w:proofErr w:type="spellStart"/>
      <w:r>
        <w:rPr>
          <w:rtl/>
        </w:rPr>
        <w:t>רוטמן</w:t>
      </w:r>
      <w:proofErr w:type="spellEnd"/>
      <w:r>
        <w:rPr>
          <w:rtl/>
        </w:rPr>
        <w:t>:</w:t>
      </w:r>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w:t>
      </w:r>
      <w:r>
        <w:rPr>
          <w:rtl/>
        </w:rPr>
        <w:t xml:space="preserve">   </w:t>
      </w:r>
      <w:bookmarkEnd w:id="766"/>
    </w:p>
    <w:p w:rsidR="00184C08" w:rsidRDefault="00184C08" w:rsidP="00184C08">
      <w:pPr>
        <w:pStyle w:val="KeepWithNext"/>
        <w:rPr>
          <w:rtl/>
          <w:lang w:eastAsia="he-IL"/>
        </w:rPr>
      </w:pPr>
    </w:p>
    <w:p w:rsidR="00184C08" w:rsidRDefault="00184C08" w:rsidP="00184C08">
      <w:pPr>
        <w:rPr>
          <w:rtl/>
          <w:lang w:eastAsia="he-IL"/>
        </w:rPr>
      </w:pPr>
      <w:r>
        <w:rPr>
          <w:rFonts w:hint="cs"/>
          <w:rtl/>
          <w:lang w:eastAsia="he-IL"/>
        </w:rPr>
        <w:t xml:space="preserve">ולגבי העמדה </w:t>
      </w:r>
      <w:bookmarkStart w:id="767" w:name="_ETM_Q1_2834565"/>
      <w:bookmarkEnd w:id="767"/>
      <w:r>
        <w:rPr>
          <w:rFonts w:hint="cs"/>
          <w:rtl/>
          <w:lang w:eastAsia="he-IL"/>
        </w:rPr>
        <w:t>של חדרה.</w:t>
      </w:r>
    </w:p>
    <w:p w:rsidR="00184C08" w:rsidRDefault="00184C08" w:rsidP="00184C08">
      <w:pPr>
        <w:rPr>
          <w:rtl/>
          <w:lang w:eastAsia="he-IL"/>
        </w:rPr>
      </w:pPr>
    </w:p>
    <w:p w:rsidR="00184C08" w:rsidRDefault="00184C08" w:rsidP="00184C08">
      <w:pPr>
        <w:pStyle w:val="a4"/>
        <w:keepNext/>
        <w:rPr>
          <w:rtl/>
        </w:rPr>
      </w:pPr>
      <w:bookmarkStart w:id="768" w:name="ET_speaker_אפרת_חקאק_125"/>
      <w:r w:rsidRPr="00184C08">
        <w:rPr>
          <w:rStyle w:val="TagStyle"/>
          <w:rtl/>
        </w:rPr>
        <w:t xml:space="preserve"> &lt;&lt; דובר &gt;&gt; </w:t>
      </w:r>
      <w:r>
        <w:rPr>
          <w:rtl/>
        </w:rPr>
        <w:t xml:space="preserve">אפרת </w:t>
      </w:r>
      <w:proofErr w:type="spellStart"/>
      <w:r>
        <w:rPr>
          <w:rtl/>
        </w:rPr>
        <w:t>חקאק</w:t>
      </w:r>
      <w:proofErr w:type="spellEnd"/>
      <w:r>
        <w:rPr>
          <w:rtl/>
        </w:rPr>
        <w:t>:</w:t>
      </w:r>
      <w:r w:rsidRPr="00184C08">
        <w:rPr>
          <w:rStyle w:val="TagStyle"/>
          <w:rtl/>
        </w:rPr>
        <w:t xml:space="preserve"> &lt;&lt; דובר &gt;&gt;</w:t>
      </w:r>
      <w:r>
        <w:rPr>
          <w:rtl/>
        </w:rPr>
        <w:t xml:space="preserve">   </w:t>
      </w:r>
      <w:bookmarkEnd w:id="768"/>
    </w:p>
    <w:p w:rsidR="00184C08" w:rsidRDefault="00184C08" w:rsidP="00184C08">
      <w:pPr>
        <w:pStyle w:val="KeepWithNext"/>
        <w:rPr>
          <w:rtl/>
          <w:lang w:eastAsia="he-IL"/>
        </w:rPr>
      </w:pPr>
    </w:p>
    <w:p w:rsidR="00184C08" w:rsidRDefault="00184C08" w:rsidP="00184C08">
      <w:pPr>
        <w:rPr>
          <w:rtl/>
          <w:lang w:eastAsia="he-IL"/>
        </w:rPr>
      </w:pPr>
      <w:r>
        <w:rPr>
          <w:rFonts w:hint="cs"/>
          <w:rtl/>
          <w:lang w:eastAsia="he-IL"/>
        </w:rPr>
        <w:t>לגבי התשתית הראייתית.</w:t>
      </w:r>
    </w:p>
    <w:p w:rsidR="00184C08" w:rsidRDefault="00184C08" w:rsidP="00184C08">
      <w:pPr>
        <w:rPr>
          <w:rtl/>
          <w:lang w:eastAsia="he-IL"/>
        </w:rPr>
      </w:pPr>
      <w:bookmarkStart w:id="769" w:name="_ETM_Q1_2835286"/>
      <w:bookmarkStart w:id="770" w:name="_ETM_Q1_2835329"/>
      <w:bookmarkEnd w:id="769"/>
      <w:bookmarkEnd w:id="770"/>
    </w:p>
    <w:p w:rsidR="00184C08" w:rsidRDefault="00184C08" w:rsidP="00184C08">
      <w:pPr>
        <w:pStyle w:val="af6"/>
        <w:keepNext/>
        <w:rPr>
          <w:rtl/>
        </w:rPr>
      </w:pPr>
      <w:bookmarkStart w:id="771" w:name="ET_yor_6157_126"/>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 </w:t>
      </w:r>
      <w:r>
        <w:rPr>
          <w:rtl/>
        </w:rPr>
        <w:t xml:space="preserve">היו"ר שמחה </w:t>
      </w:r>
      <w:proofErr w:type="spellStart"/>
      <w:r>
        <w:rPr>
          <w:rtl/>
        </w:rPr>
        <w:t>רוטמן</w:t>
      </w:r>
      <w:proofErr w:type="spellEnd"/>
      <w:r>
        <w:rPr>
          <w:rtl/>
        </w:rPr>
        <w:t>:</w:t>
      </w:r>
      <w:r w:rsidRPr="00184C08">
        <w:rPr>
          <w:rStyle w:val="TagStyle"/>
          <w:rtl/>
        </w:rPr>
        <w:t xml:space="preserve"> &lt;&lt; </w:t>
      </w:r>
      <w:proofErr w:type="spellStart"/>
      <w:r w:rsidRPr="00184C08">
        <w:rPr>
          <w:rStyle w:val="TagStyle"/>
          <w:rtl/>
        </w:rPr>
        <w:t>יור</w:t>
      </w:r>
      <w:proofErr w:type="spellEnd"/>
      <w:r w:rsidRPr="00184C08">
        <w:rPr>
          <w:rStyle w:val="TagStyle"/>
          <w:rtl/>
        </w:rPr>
        <w:t xml:space="preserve"> &gt;&gt;</w:t>
      </w:r>
      <w:r>
        <w:rPr>
          <w:rtl/>
        </w:rPr>
        <w:t xml:space="preserve">   </w:t>
      </w:r>
      <w:bookmarkEnd w:id="771"/>
    </w:p>
    <w:p w:rsidR="00184C08" w:rsidRDefault="00184C08" w:rsidP="00184C08">
      <w:pPr>
        <w:pStyle w:val="KeepWithNext"/>
        <w:rPr>
          <w:rtl/>
          <w:lang w:eastAsia="he-IL"/>
        </w:rPr>
      </w:pPr>
    </w:p>
    <w:p w:rsidR="00184C08" w:rsidRDefault="00184C08" w:rsidP="00184C08">
      <w:pPr>
        <w:rPr>
          <w:rtl/>
          <w:lang w:eastAsia="he-IL"/>
        </w:rPr>
      </w:pPr>
      <w:bookmarkStart w:id="772" w:name="_ETM_Q1_2836669"/>
      <w:bookmarkEnd w:id="772"/>
      <w:r>
        <w:rPr>
          <w:rFonts w:hint="cs"/>
          <w:rtl/>
          <w:lang w:eastAsia="he-IL"/>
        </w:rPr>
        <w:t>על התשתית קצת דיברתם, אם תרצו להרחיב.</w:t>
      </w:r>
    </w:p>
    <w:p w:rsidR="00184C08" w:rsidRDefault="00184C08" w:rsidP="00184C08">
      <w:pPr>
        <w:rPr>
          <w:rtl/>
          <w:lang w:eastAsia="he-IL"/>
        </w:rPr>
      </w:pPr>
    </w:p>
    <w:p w:rsidR="00184C08" w:rsidRDefault="00184C08" w:rsidP="00184C08">
      <w:pPr>
        <w:pStyle w:val="a4"/>
        <w:keepNext/>
        <w:rPr>
          <w:rtl/>
        </w:rPr>
      </w:pPr>
      <w:bookmarkStart w:id="773" w:name="ET_speaker_אביב_ישראלי_127"/>
      <w:r w:rsidRPr="00184C08">
        <w:rPr>
          <w:rStyle w:val="TagStyle"/>
          <w:rtl/>
        </w:rPr>
        <w:t xml:space="preserve"> &lt;&lt; דובר &gt;&gt; </w:t>
      </w:r>
      <w:r>
        <w:rPr>
          <w:rtl/>
        </w:rPr>
        <w:t>אביב ישראלי:</w:t>
      </w:r>
      <w:r w:rsidRPr="00184C08">
        <w:rPr>
          <w:rStyle w:val="TagStyle"/>
          <w:rtl/>
        </w:rPr>
        <w:t xml:space="preserve"> &lt;&lt; דובר &gt;&gt;</w:t>
      </w:r>
      <w:r>
        <w:rPr>
          <w:rtl/>
        </w:rPr>
        <w:t xml:space="preserve">   </w:t>
      </w:r>
      <w:bookmarkEnd w:id="773"/>
    </w:p>
    <w:p w:rsidR="00184C08" w:rsidRDefault="00184C08" w:rsidP="00184C08">
      <w:pPr>
        <w:pStyle w:val="KeepWithNext"/>
        <w:rPr>
          <w:rtl/>
          <w:lang w:eastAsia="he-IL"/>
        </w:rPr>
      </w:pPr>
    </w:p>
    <w:p w:rsidR="00184C08" w:rsidRDefault="00184C08" w:rsidP="00184C08">
      <w:pPr>
        <w:rPr>
          <w:rtl/>
          <w:lang w:eastAsia="he-IL"/>
        </w:rPr>
      </w:pPr>
      <w:r>
        <w:rPr>
          <w:rFonts w:hint="cs"/>
          <w:rtl/>
          <w:lang w:eastAsia="he-IL"/>
        </w:rPr>
        <w:t xml:space="preserve">על </w:t>
      </w:r>
      <w:bookmarkStart w:id="774" w:name="_ETM_Q1_2838119"/>
      <w:bookmarkEnd w:id="774"/>
      <w:r>
        <w:rPr>
          <w:rFonts w:hint="cs"/>
          <w:rtl/>
          <w:lang w:eastAsia="he-IL"/>
        </w:rPr>
        <w:t xml:space="preserve">התשתית אמרנו. צריך לנסוע לתחנות המשטרה, זה לא היקף </w:t>
      </w:r>
      <w:bookmarkStart w:id="775" w:name="_ETM_Q1_2843520"/>
      <w:bookmarkEnd w:id="775"/>
      <w:r>
        <w:rPr>
          <w:rFonts w:hint="cs"/>
          <w:rtl/>
          <w:lang w:eastAsia="he-IL"/>
        </w:rPr>
        <w:t xml:space="preserve">העצורים שיש במתקני הכליאה של שב"ס. בדרך </w:t>
      </w:r>
      <w:r w:rsidR="00BF767E">
        <w:rPr>
          <w:rFonts w:hint="cs"/>
          <w:rtl/>
          <w:lang w:eastAsia="he-IL"/>
        </w:rPr>
        <w:t xml:space="preserve">כלל </w:t>
      </w:r>
      <w:bookmarkStart w:id="776" w:name="_ETM_Q1_2849628"/>
      <w:bookmarkEnd w:id="776"/>
      <w:r>
        <w:rPr>
          <w:rFonts w:hint="cs"/>
          <w:rtl/>
          <w:lang w:eastAsia="he-IL"/>
        </w:rPr>
        <w:t>עצורים בודדים.</w:t>
      </w:r>
      <w:bookmarkStart w:id="777" w:name="_ETM_Q1_2847581"/>
      <w:bookmarkEnd w:id="777"/>
      <w:r>
        <w:rPr>
          <w:rFonts w:hint="cs"/>
          <w:rtl/>
          <w:lang w:eastAsia="he-IL"/>
        </w:rPr>
        <w:t xml:space="preserve"> אנחנו לא מכירים, לא קיבלנו פניות על עיכובים בתחנות המשטרה</w:t>
      </w:r>
      <w:bookmarkStart w:id="778" w:name="_ETM_Q1_2852908"/>
      <w:bookmarkEnd w:id="778"/>
      <w:r>
        <w:rPr>
          <w:rFonts w:hint="cs"/>
          <w:rtl/>
          <w:lang w:eastAsia="he-IL"/>
        </w:rPr>
        <w:t xml:space="preserve"> או פער בהעלאה לדיונים. אני לא מכירה, תתייחס המשטרה </w:t>
      </w:r>
      <w:bookmarkStart w:id="779" w:name="_ETM_Q1_2854723"/>
      <w:bookmarkEnd w:id="779"/>
      <w:r>
        <w:rPr>
          <w:rFonts w:hint="cs"/>
          <w:rtl/>
          <w:lang w:eastAsia="he-IL"/>
        </w:rPr>
        <w:t xml:space="preserve">אם היא מכירה איזשהם פניות. אני כמשרד לא מכירה פנייה </w:t>
      </w:r>
      <w:bookmarkStart w:id="780" w:name="_ETM_Q1_2860302"/>
      <w:bookmarkEnd w:id="780"/>
      <w:r>
        <w:rPr>
          <w:rFonts w:hint="cs"/>
          <w:rtl/>
          <w:lang w:eastAsia="he-IL"/>
        </w:rPr>
        <w:t>כזאת.</w:t>
      </w:r>
    </w:p>
    <w:p w:rsidR="00C03927" w:rsidRDefault="00C03927" w:rsidP="00184C08">
      <w:pPr>
        <w:rPr>
          <w:rtl/>
          <w:lang w:eastAsia="he-IL"/>
        </w:rPr>
      </w:pPr>
    </w:p>
    <w:p w:rsidR="00C03927" w:rsidRDefault="00C03927" w:rsidP="00C03927">
      <w:pPr>
        <w:pStyle w:val="a4"/>
        <w:keepNext/>
        <w:rPr>
          <w:rtl/>
        </w:rPr>
      </w:pPr>
      <w:bookmarkStart w:id="781" w:name="ET_speaker_6156_128"/>
      <w:r w:rsidRPr="00C03927">
        <w:rPr>
          <w:rStyle w:val="TagStyle"/>
          <w:rtl/>
        </w:rPr>
        <w:t xml:space="preserve"> &lt;&lt; דובר &gt;&gt; </w:t>
      </w:r>
      <w:r>
        <w:rPr>
          <w:rtl/>
        </w:rPr>
        <w:t>גלעד קריב (העבודה):</w:t>
      </w:r>
      <w:r w:rsidRPr="00C03927">
        <w:rPr>
          <w:rStyle w:val="TagStyle"/>
          <w:rtl/>
        </w:rPr>
        <w:t xml:space="preserve"> &lt;&lt; דובר &gt;&gt;</w:t>
      </w:r>
      <w:r>
        <w:rPr>
          <w:rtl/>
        </w:rPr>
        <w:t xml:space="preserve">   </w:t>
      </w:r>
      <w:bookmarkEnd w:id="781"/>
    </w:p>
    <w:p w:rsidR="00C03927" w:rsidRDefault="00C03927" w:rsidP="00C03927">
      <w:pPr>
        <w:pStyle w:val="KeepWithNext"/>
        <w:rPr>
          <w:rtl/>
          <w:lang w:eastAsia="he-IL"/>
        </w:rPr>
      </w:pPr>
    </w:p>
    <w:p w:rsidR="00C03927" w:rsidRDefault="00C03927" w:rsidP="00C03927">
      <w:pPr>
        <w:rPr>
          <w:rtl/>
          <w:lang w:eastAsia="he-IL"/>
        </w:rPr>
      </w:pPr>
      <w:r>
        <w:rPr>
          <w:rFonts w:hint="cs"/>
          <w:rtl/>
          <w:lang w:eastAsia="he-IL"/>
        </w:rPr>
        <w:t xml:space="preserve">אני מנסה להבין את הרציונל </w:t>
      </w:r>
      <w:r>
        <w:rPr>
          <w:rFonts w:hint="eastAsia"/>
          <w:rtl/>
          <w:lang w:eastAsia="he-IL"/>
        </w:rPr>
        <w:t>–</w:t>
      </w:r>
      <w:r>
        <w:rPr>
          <w:rFonts w:hint="cs"/>
          <w:rtl/>
          <w:lang w:eastAsia="he-IL"/>
        </w:rPr>
        <w:t xml:space="preserve"> אם אתם מדברים על </w:t>
      </w:r>
      <w:bookmarkStart w:id="782" w:name="_ETM_Q1_2868073"/>
      <w:bookmarkEnd w:id="782"/>
      <w:r>
        <w:rPr>
          <w:rFonts w:hint="cs"/>
          <w:rtl/>
          <w:lang w:eastAsia="he-IL"/>
        </w:rPr>
        <w:t>עצורים בודדים מתחנות המשטרה, איך אפשר לקבל את זה שכל</w:t>
      </w:r>
      <w:bookmarkStart w:id="783" w:name="_ETM_Q1_2873884"/>
      <w:bookmarkEnd w:id="783"/>
      <w:r>
        <w:rPr>
          <w:rFonts w:hint="cs"/>
          <w:rtl/>
          <w:lang w:eastAsia="he-IL"/>
        </w:rPr>
        <w:t xml:space="preserve"> הפעילות המשקית היא סדירה, עובדים נוסעים למקומות עבודה, תלמידים נוסעים</w:t>
      </w:r>
      <w:bookmarkStart w:id="784" w:name="_ETM_Q1_2882678"/>
      <w:bookmarkEnd w:id="784"/>
      <w:r>
        <w:rPr>
          <w:rFonts w:hint="cs"/>
          <w:rtl/>
          <w:lang w:eastAsia="he-IL"/>
        </w:rPr>
        <w:t>. אני לא מצליח להבין, מה התשתית העובדתית שהנחתם</w:t>
      </w:r>
      <w:bookmarkStart w:id="785" w:name="_ETM_Q1_2885809"/>
      <w:bookmarkEnd w:id="785"/>
      <w:r>
        <w:rPr>
          <w:rFonts w:hint="cs"/>
          <w:rtl/>
          <w:lang w:eastAsia="he-IL"/>
        </w:rPr>
        <w:t xml:space="preserve"> לפנינו? איזה תשתית? איזה סקירה ביטחונית הונחה בפנינו, בטיחותית</w:t>
      </w:r>
      <w:bookmarkStart w:id="786" w:name="_ETM_Q1_2893532"/>
      <w:bookmarkEnd w:id="786"/>
      <w:r>
        <w:rPr>
          <w:rFonts w:hint="cs"/>
          <w:rtl/>
          <w:lang w:eastAsia="he-IL"/>
        </w:rPr>
        <w:t xml:space="preserve"> וביטחונית? אני באמת לא מצליח להבין. מה הנחתם בפנינו שמצדיק </w:t>
      </w:r>
      <w:bookmarkStart w:id="787" w:name="_ETM_Q1_2898308"/>
      <w:bookmarkEnd w:id="787"/>
      <w:r>
        <w:rPr>
          <w:rFonts w:hint="cs"/>
          <w:rtl/>
          <w:lang w:eastAsia="he-IL"/>
        </w:rPr>
        <w:t>לקחת היום את החריגה הזאת מההנחיות.</w:t>
      </w:r>
    </w:p>
    <w:p w:rsidR="00C03927" w:rsidRDefault="00C03927" w:rsidP="00C03927">
      <w:pPr>
        <w:rPr>
          <w:rtl/>
          <w:lang w:eastAsia="he-IL"/>
        </w:rPr>
      </w:pPr>
    </w:p>
    <w:p w:rsidR="00C03927" w:rsidRDefault="00C03927" w:rsidP="00C03927">
      <w:pPr>
        <w:pStyle w:val="af6"/>
        <w:keepNext/>
        <w:rPr>
          <w:rtl/>
        </w:rPr>
      </w:pPr>
      <w:bookmarkStart w:id="788" w:name="ET_yor_6157_129"/>
      <w:r w:rsidRPr="00C03927">
        <w:rPr>
          <w:rStyle w:val="TagStyle"/>
          <w:rtl/>
        </w:rPr>
        <w:t xml:space="preserve"> &lt;&lt; </w:t>
      </w:r>
      <w:proofErr w:type="spellStart"/>
      <w:r w:rsidRPr="00C03927">
        <w:rPr>
          <w:rStyle w:val="TagStyle"/>
          <w:rtl/>
        </w:rPr>
        <w:t>יור</w:t>
      </w:r>
      <w:proofErr w:type="spellEnd"/>
      <w:r w:rsidRPr="00C03927">
        <w:rPr>
          <w:rStyle w:val="TagStyle"/>
          <w:rtl/>
        </w:rPr>
        <w:t xml:space="preserve"> &gt;&gt; </w:t>
      </w:r>
      <w:r>
        <w:rPr>
          <w:rtl/>
        </w:rPr>
        <w:t xml:space="preserve">היו"ר שמחה </w:t>
      </w:r>
      <w:proofErr w:type="spellStart"/>
      <w:r>
        <w:rPr>
          <w:rtl/>
        </w:rPr>
        <w:t>רוטמן</w:t>
      </w:r>
      <w:proofErr w:type="spellEnd"/>
      <w:r>
        <w:rPr>
          <w:rtl/>
        </w:rPr>
        <w:t>:</w:t>
      </w:r>
      <w:r w:rsidRPr="00C03927">
        <w:rPr>
          <w:rStyle w:val="TagStyle"/>
          <w:rtl/>
        </w:rPr>
        <w:t xml:space="preserve"> &lt;&lt; </w:t>
      </w:r>
      <w:proofErr w:type="spellStart"/>
      <w:r w:rsidRPr="00C03927">
        <w:rPr>
          <w:rStyle w:val="TagStyle"/>
          <w:rtl/>
        </w:rPr>
        <w:t>יור</w:t>
      </w:r>
      <w:proofErr w:type="spellEnd"/>
      <w:r w:rsidRPr="00C03927">
        <w:rPr>
          <w:rStyle w:val="TagStyle"/>
          <w:rtl/>
        </w:rPr>
        <w:t xml:space="preserve"> &gt;&gt;</w:t>
      </w:r>
      <w:r>
        <w:rPr>
          <w:rtl/>
        </w:rPr>
        <w:t xml:space="preserve">   </w:t>
      </w:r>
      <w:bookmarkEnd w:id="788"/>
    </w:p>
    <w:p w:rsidR="00C03927" w:rsidRDefault="00C03927" w:rsidP="00C03927">
      <w:pPr>
        <w:pStyle w:val="KeepWithNext"/>
        <w:rPr>
          <w:rtl/>
          <w:lang w:eastAsia="he-IL"/>
        </w:rPr>
      </w:pPr>
    </w:p>
    <w:p w:rsidR="00C03927" w:rsidRDefault="00C03927" w:rsidP="00C03927">
      <w:pPr>
        <w:rPr>
          <w:rtl/>
          <w:lang w:eastAsia="he-IL"/>
        </w:rPr>
      </w:pPr>
      <w:bookmarkStart w:id="789" w:name="_ETM_Q1_2903090"/>
      <w:bookmarkEnd w:id="789"/>
      <w:r>
        <w:rPr>
          <w:rFonts w:hint="cs"/>
          <w:rtl/>
          <w:lang w:eastAsia="he-IL"/>
        </w:rPr>
        <w:t xml:space="preserve">השאלה ברורה. בואו נשמע </w:t>
      </w:r>
      <w:bookmarkStart w:id="790" w:name="_ETM_Q1_2908656"/>
      <w:bookmarkEnd w:id="790"/>
      <w:r>
        <w:rPr>
          <w:rFonts w:hint="cs"/>
          <w:rtl/>
          <w:lang w:eastAsia="he-IL"/>
        </w:rPr>
        <w:t xml:space="preserve">את גורמי המקצוע. קודם לעניין </w:t>
      </w:r>
      <w:proofErr w:type="spellStart"/>
      <w:r>
        <w:rPr>
          <w:rFonts w:hint="cs"/>
          <w:rtl/>
          <w:lang w:eastAsia="he-IL"/>
        </w:rPr>
        <w:t>הפוסטה</w:t>
      </w:r>
      <w:proofErr w:type="spellEnd"/>
      <w:r>
        <w:rPr>
          <w:rFonts w:hint="cs"/>
          <w:rtl/>
          <w:lang w:eastAsia="he-IL"/>
        </w:rPr>
        <w:t>.</w:t>
      </w:r>
    </w:p>
    <w:p w:rsidR="00C03927" w:rsidRDefault="00C03927" w:rsidP="00C03927">
      <w:pPr>
        <w:rPr>
          <w:rtl/>
          <w:lang w:eastAsia="he-IL"/>
        </w:rPr>
      </w:pPr>
    </w:p>
    <w:p w:rsidR="00C03927" w:rsidRDefault="00C03927" w:rsidP="00C03927">
      <w:pPr>
        <w:pStyle w:val="a4"/>
        <w:keepNext/>
        <w:rPr>
          <w:rtl/>
        </w:rPr>
      </w:pPr>
      <w:bookmarkStart w:id="791" w:name="ET_speaker_לילך_דקל_130"/>
      <w:r w:rsidRPr="00C03927">
        <w:rPr>
          <w:rStyle w:val="TagStyle"/>
          <w:rtl/>
        </w:rPr>
        <w:t xml:space="preserve"> &lt;&lt; דובר &gt;&gt; </w:t>
      </w:r>
      <w:r>
        <w:rPr>
          <w:rtl/>
        </w:rPr>
        <w:t>לילך דקל:</w:t>
      </w:r>
      <w:r w:rsidRPr="00C03927">
        <w:rPr>
          <w:rStyle w:val="TagStyle"/>
          <w:rtl/>
        </w:rPr>
        <w:t xml:space="preserve"> &lt;&lt; דובר &gt;&gt;</w:t>
      </w:r>
      <w:r>
        <w:rPr>
          <w:rtl/>
        </w:rPr>
        <w:t xml:space="preserve">   </w:t>
      </w:r>
      <w:bookmarkEnd w:id="791"/>
    </w:p>
    <w:p w:rsidR="00C03927" w:rsidRDefault="00C03927" w:rsidP="00C03927">
      <w:pPr>
        <w:pStyle w:val="KeepWithNext"/>
        <w:rPr>
          <w:rtl/>
          <w:lang w:eastAsia="he-IL"/>
        </w:rPr>
      </w:pPr>
    </w:p>
    <w:p w:rsidR="00C03927" w:rsidRDefault="00C03927" w:rsidP="00C03927">
      <w:pPr>
        <w:rPr>
          <w:rtl/>
          <w:lang w:eastAsia="he-IL"/>
        </w:rPr>
      </w:pPr>
      <w:r>
        <w:rPr>
          <w:rFonts w:hint="cs"/>
          <w:rtl/>
          <w:lang w:eastAsia="he-IL"/>
        </w:rPr>
        <w:t>ערב טוב, לילך דקל מהשב"ס,</w:t>
      </w:r>
      <w:bookmarkStart w:id="792" w:name="_ETM_Q1_2919943"/>
      <w:bookmarkEnd w:id="792"/>
      <w:r>
        <w:rPr>
          <w:rFonts w:hint="cs"/>
          <w:rtl/>
          <w:lang w:eastAsia="he-IL"/>
        </w:rPr>
        <w:t xml:space="preserve"> לסוגיית </w:t>
      </w:r>
      <w:proofErr w:type="spellStart"/>
      <w:r>
        <w:rPr>
          <w:rFonts w:hint="cs"/>
          <w:rtl/>
          <w:lang w:eastAsia="he-IL"/>
        </w:rPr>
        <w:t>הפוסטה</w:t>
      </w:r>
      <w:proofErr w:type="spellEnd"/>
      <w:r>
        <w:rPr>
          <w:rFonts w:hint="cs"/>
          <w:rtl/>
          <w:lang w:eastAsia="he-IL"/>
        </w:rPr>
        <w:t>, אנחנו מתייחסים להכרזה המלאה?</w:t>
      </w:r>
    </w:p>
    <w:p w:rsidR="00C03927" w:rsidRDefault="00C03927" w:rsidP="00C03927">
      <w:pPr>
        <w:rPr>
          <w:rtl/>
          <w:lang w:eastAsia="he-IL"/>
        </w:rPr>
      </w:pPr>
    </w:p>
    <w:p w:rsidR="00C03927" w:rsidRDefault="00C03927" w:rsidP="00C03927">
      <w:pPr>
        <w:pStyle w:val="a4"/>
        <w:keepNext/>
        <w:rPr>
          <w:rtl/>
        </w:rPr>
      </w:pPr>
      <w:bookmarkStart w:id="793" w:name="ET_speaker_יפעת_רווה_131"/>
      <w:r w:rsidRPr="00C03927">
        <w:rPr>
          <w:rStyle w:val="TagStyle"/>
          <w:rtl/>
        </w:rPr>
        <w:t xml:space="preserve"> &lt;&lt; דובר &gt;&gt; </w:t>
      </w:r>
      <w:r>
        <w:rPr>
          <w:rtl/>
        </w:rPr>
        <w:t>יפעת רווה:</w:t>
      </w:r>
      <w:r w:rsidRPr="00C03927">
        <w:rPr>
          <w:rStyle w:val="TagStyle"/>
          <w:rtl/>
        </w:rPr>
        <w:t xml:space="preserve"> &lt;&lt; דובר &gt;&gt;</w:t>
      </w:r>
      <w:r>
        <w:rPr>
          <w:rtl/>
        </w:rPr>
        <w:t xml:space="preserve">   </w:t>
      </w:r>
      <w:bookmarkEnd w:id="793"/>
    </w:p>
    <w:p w:rsidR="00C03927" w:rsidRDefault="00C03927" w:rsidP="00C03927">
      <w:pPr>
        <w:pStyle w:val="KeepWithNext"/>
        <w:rPr>
          <w:rtl/>
          <w:lang w:eastAsia="he-IL"/>
        </w:rPr>
      </w:pPr>
    </w:p>
    <w:p w:rsidR="00C03927" w:rsidRDefault="00C03927" w:rsidP="00C03927">
      <w:pPr>
        <w:rPr>
          <w:rtl/>
          <w:lang w:eastAsia="he-IL"/>
        </w:rPr>
      </w:pPr>
      <w:r>
        <w:rPr>
          <w:rFonts w:hint="cs"/>
          <w:rtl/>
          <w:lang w:eastAsia="he-IL"/>
        </w:rPr>
        <w:t>כן.</w:t>
      </w:r>
    </w:p>
    <w:p w:rsidR="00C03927" w:rsidRDefault="00C03927" w:rsidP="00C03927">
      <w:pPr>
        <w:rPr>
          <w:rtl/>
          <w:lang w:eastAsia="he-IL"/>
        </w:rPr>
      </w:pPr>
      <w:bookmarkStart w:id="794" w:name="_ETM_Q1_2921033"/>
      <w:bookmarkStart w:id="795" w:name="_ETM_Q1_2921096"/>
      <w:bookmarkEnd w:id="794"/>
      <w:bookmarkEnd w:id="795"/>
    </w:p>
    <w:p w:rsidR="00C03927" w:rsidRDefault="00C03927" w:rsidP="00C03927">
      <w:pPr>
        <w:pStyle w:val="a4"/>
        <w:keepNext/>
        <w:rPr>
          <w:rtl/>
        </w:rPr>
      </w:pPr>
      <w:bookmarkStart w:id="796" w:name="ET_speaker_לילך_דקל_132"/>
      <w:r w:rsidRPr="00C03927">
        <w:rPr>
          <w:rStyle w:val="TagStyle"/>
          <w:rtl/>
        </w:rPr>
        <w:t xml:space="preserve"> &lt;&lt; דובר &gt;&gt; </w:t>
      </w:r>
      <w:r>
        <w:rPr>
          <w:rtl/>
        </w:rPr>
        <w:t>לילך דקל:</w:t>
      </w:r>
      <w:r w:rsidRPr="00C03927">
        <w:rPr>
          <w:rStyle w:val="TagStyle"/>
          <w:rtl/>
        </w:rPr>
        <w:t xml:space="preserve"> &lt;&lt; דובר &gt;&gt;</w:t>
      </w:r>
      <w:r>
        <w:rPr>
          <w:rtl/>
        </w:rPr>
        <w:t xml:space="preserve">   </w:t>
      </w:r>
      <w:bookmarkEnd w:id="796"/>
    </w:p>
    <w:p w:rsidR="00C03927" w:rsidRDefault="00C03927" w:rsidP="00C03927">
      <w:pPr>
        <w:pStyle w:val="KeepWithNext"/>
        <w:rPr>
          <w:rtl/>
          <w:lang w:eastAsia="he-IL"/>
        </w:rPr>
      </w:pPr>
    </w:p>
    <w:p w:rsidR="00C03927" w:rsidRDefault="00A15693" w:rsidP="00C03927">
      <w:pPr>
        <w:rPr>
          <w:rtl/>
          <w:lang w:eastAsia="he-IL"/>
        </w:rPr>
      </w:pPr>
      <w:bookmarkStart w:id="797" w:name="_ETM_Q1_2923359"/>
      <w:bookmarkStart w:id="798" w:name="_ETM_Q1_2923394"/>
      <w:bookmarkEnd w:id="797"/>
      <w:bookmarkEnd w:id="798"/>
      <w:r>
        <w:rPr>
          <w:rFonts w:hint="cs"/>
          <w:rtl/>
          <w:lang w:eastAsia="he-IL"/>
        </w:rPr>
        <w:t xml:space="preserve">כחלק ממה שנעשה בשב"ס על מנת לצמצם </w:t>
      </w:r>
      <w:bookmarkStart w:id="799" w:name="_ETM_Q1_2931287"/>
      <w:bookmarkEnd w:id="799"/>
      <w:r>
        <w:rPr>
          <w:rFonts w:hint="cs"/>
          <w:rtl/>
          <w:lang w:eastAsia="he-IL"/>
        </w:rPr>
        <w:t>את יכולת הפגיעה בליווים, צמצמנו את כמות כלי הרכב בליוויים</w:t>
      </w:r>
      <w:bookmarkStart w:id="800" w:name="_ETM_Q1_2938702"/>
      <w:bookmarkEnd w:id="800"/>
      <w:r>
        <w:rPr>
          <w:rFonts w:hint="cs"/>
          <w:rtl/>
          <w:lang w:eastAsia="he-IL"/>
        </w:rPr>
        <w:t xml:space="preserve"> כך שמקסימום </w:t>
      </w:r>
      <w:r w:rsidR="007C6DC5">
        <w:rPr>
          <w:rFonts w:hint="cs"/>
          <w:rtl/>
          <w:lang w:eastAsia="he-IL"/>
        </w:rPr>
        <w:t xml:space="preserve">עשרה עצורים נעים ברכב. כאשר מוציאים לבתי </w:t>
      </w:r>
      <w:bookmarkStart w:id="801" w:name="_ETM_Q1_2946506"/>
      <w:bookmarkEnd w:id="801"/>
      <w:r w:rsidR="007C6DC5">
        <w:rPr>
          <w:rFonts w:hint="cs"/>
          <w:rtl/>
          <w:lang w:eastAsia="he-IL"/>
        </w:rPr>
        <w:t>משפט בשגרה, אנחנו מוצ</w:t>
      </w:r>
      <w:r w:rsidR="00BF767E">
        <w:rPr>
          <w:rFonts w:hint="cs"/>
          <w:rtl/>
          <w:lang w:eastAsia="he-IL"/>
        </w:rPr>
        <w:t>יאים בין 70 ל-100 אסירים בליווי,</w:t>
      </w:r>
      <w:r w:rsidR="007C6DC5">
        <w:rPr>
          <w:rFonts w:hint="cs"/>
          <w:rtl/>
          <w:lang w:eastAsia="he-IL"/>
        </w:rPr>
        <w:t xml:space="preserve"> דבר</w:t>
      </w:r>
      <w:bookmarkStart w:id="802" w:name="_ETM_Q1_2954003"/>
      <w:bookmarkEnd w:id="802"/>
      <w:r w:rsidR="007C6DC5">
        <w:rPr>
          <w:rFonts w:hint="cs"/>
          <w:rtl/>
          <w:lang w:eastAsia="he-IL"/>
        </w:rPr>
        <w:t xml:space="preserve"> שהוא משמעותי מאוד בהבדלים, ביכולת הפגיעה</w:t>
      </w:r>
      <w:bookmarkStart w:id="803" w:name="_ETM_Q1_2955326"/>
      <w:bookmarkEnd w:id="803"/>
      <w:r w:rsidR="00BF767E">
        <w:rPr>
          <w:rFonts w:hint="cs"/>
          <w:rtl/>
          <w:lang w:eastAsia="he-IL"/>
        </w:rPr>
        <w:t>, כי ככל שחס ו</w:t>
      </w:r>
      <w:r w:rsidR="007C6DC5">
        <w:rPr>
          <w:rFonts w:hint="cs"/>
          <w:rtl/>
          <w:lang w:eastAsia="he-IL"/>
        </w:rPr>
        <w:t xml:space="preserve">חלילה פגע ברכב </w:t>
      </w:r>
      <w:proofErr w:type="spellStart"/>
      <w:r w:rsidR="007C6DC5">
        <w:rPr>
          <w:rFonts w:hint="cs"/>
          <w:rtl/>
          <w:lang w:eastAsia="he-IL"/>
        </w:rPr>
        <w:t>כתב"ם</w:t>
      </w:r>
      <w:proofErr w:type="spellEnd"/>
      <w:r w:rsidR="007C6DC5">
        <w:rPr>
          <w:rFonts w:hint="cs"/>
          <w:rtl/>
          <w:lang w:eastAsia="he-IL"/>
        </w:rPr>
        <w:t xml:space="preserve"> או טיל וכולי, כמות </w:t>
      </w:r>
      <w:bookmarkStart w:id="804" w:name="_ETM_Q1_2963516"/>
      <w:bookmarkEnd w:id="804"/>
      <w:r w:rsidR="007C6DC5">
        <w:rPr>
          <w:rFonts w:hint="cs"/>
          <w:rtl/>
          <w:lang w:eastAsia="he-IL"/>
        </w:rPr>
        <w:t xml:space="preserve">הנפגעים היא הרבה יותר גדולה. מעבר לזה גם צמצמנו את </w:t>
      </w:r>
      <w:bookmarkStart w:id="805" w:name="_ETM_Q1_2968774"/>
      <w:bookmarkEnd w:id="805"/>
      <w:r w:rsidR="007C6DC5">
        <w:rPr>
          <w:rFonts w:hint="cs"/>
          <w:rtl/>
          <w:lang w:eastAsia="he-IL"/>
        </w:rPr>
        <w:t xml:space="preserve">כמות ההעברות בין המחזות בתוך שב"ס כחלק מההיערכות שלנו </w:t>
      </w:r>
      <w:bookmarkStart w:id="806" w:name="_ETM_Q1_2975065"/>
      <w:bookmarkEnd w:id="806"/>
      <w:r w:rsidR="007C6DC5">
        <w:rPr>
          <w:rFonts w:hint="cs"/>
          <w:rtl/>
          <w:lang w:eastAsia="he-IL"/>
        </w:rPr>
        <w:t>לתת מענה לאירוע. זה המענה לשאלה של איך אנחנו נערכים.</w:t>
      </w:r>
      <w:bookmarkStart w:id="807" w:name="_ETM_Q1_2983560"/>
      <w:bookmarkEnd w:id="807"/>
    </w:p>
    <w:p w:rsidR="007C6DC5" w:rsidRDefault="007C6DC5" w:rsidP="00C03927">
      <w:pPr>
        <w:rPr>
          <w:rtl/>
          <w:lang w:eastAsia="he-IL"/>
        </w:rPr>
      </w:pPr>
      <w:bookmarkStart w:id="808" w:name="_ETM_Q1_2983624"/>
      <w:bookmarkEnd w:id="808"/>
    </w:p>
    <w:p w:rsidR="007C6DC5" w:rsidRDefault="007C6DC5" w:rsidP="007C6DC5">
      <w:pPr>
        <w:pStyle w:val="af6"/>
        <w:keepNext/>
        <w:rPr>
          <w:rtl/>
        </w:rPr>
      </w:pPr>
      <w:bookmarkStart w:id="809" w:name="ET_yor_6157_133"/>
      <w:r w:rsidRPr="007C6DC5">
        <w:rPr>
          <w:rStyle w:val="TagStyle"/>
          <w:rtl/>
        </w:rPr>
        <w:t xml:space="preserve"> &lt;&lt; </w:t>
      </w:r>
      <w:proofErr w:type="spellStart"/>
      <w:r w:rsidRPr="007C6DC5">
        <w:rPr>
          <w:rStyle w:val="TagStyle"/>
          <w:rtl/>
        </w:rPr>
        <w:t>יור</w:t>
      </w:r>
      <w:proofErr w:type="spellEnd"/>
      <w:r w:rsidRPr="007C6DC5">
        <w:rPr>
          <w:rStyle w:val="TagStyle"/>
          <w:rtl/>
        </w:rPr>
        <w:t xml:space="preserve"> &gt;&gt; </w:t>
      </w:r>
      <w:r>
        <w:rPr>
          <w:rtl/>
        </w:rPr>
        <w:t xml:space="preserve">היו"ר שמחה </w:t>
      </w:r>
      <w:proofErr w:type="spellStart"/>
      <w:r>
        <w:rPr>
          <w:rtl/>
        </w:rPr>
        <w:t>רוטמן</w:t>
      </w:r>
      <w:proofErr w:type="spellEnd"/>
      <w:r>
        <w:rPr>
          <w:rtl/>
        </w:rPr>
        <w:t>:</w:t>
      </w:r>
      <w:r w:rsidRPr="007C6DC5">
        <w:rPr>
          <w:rStyle w:val="TagStyle"/>
          <w:rtl/>
        </w:rPr>
        <w:t xml:space="preserve"> &lt;&lt; </w:t>
      </w:r>
      <w:proofErr w:type="spellStart"/>
      <w:r w:rsidRPr="007C6DC5">
        <w:rPr>
          <w:rStyle w:val="TagStyle"/>
          <w:rtl/>
        </w:rPr>
        <w:t>יור</w:t>
      </w:r>
      <w:proofErr w:type="spellEnd"/>
      <w:r w:rsidRPr="007C6DC5">
        <w:rPr>
          <w:rStyle w:val="TagStyle"/>
          <w:rtl/>
        </w:rPr>
        <w:t xml:space="preserve"> &gt;&gt;</w:t>
      </w:r>
      <w:r>
        <w:rPr>
          <w:rtl/>
        </w:rPr>
        <w:t xml:space="preserve">   </w:t>
      </w:r>
      <w:bookmarkEnd w:id="809"/>
    </w:p>
    <w:p w:rsidR="007C6DC5" w:rsidRDefault="007C6DC5" w:rsidP="007C6DC5">
      <w:pPr>
        <w:pStyle w:val="KeepWithNext"/>
        <w:rPr>
          <w:rtl/>
          <w:lang w:eastAsia="he-IL"/>
        </w:rPr>
      </w:pPr>
    </w:p>
    <w:p w:rsidR="007C6DC5" w:rsidRDefault="007C6DC5" w:rsidP="007C6DC5">
      <w:pPr>
        <w:rPr>
          <w:rtl/>
          <w:lang w:eastAsia="he-IL"/>
        </w:rPr>
      </w:pPr>
      <w:bookmarkStart w:id="810" w:name="_ETM_Q1_2984974"/>
      <w:bookmarkEnd w:id="810"/>
      <w:r>
        <w:rPr>
          <w:rFonts w:hint="cs"/>
          <w:rtl/>
          <w:lang w:eastAsia="he-IL"/>
        </w:rPr>
        <w:t xml:space="preserve">לא </w:t>
      </w:r>
      <w:bookmarkStart w:id="811" w:name="_ETM_Q1_2986217"/>
      <w:bookmarkEnd w:id="811"/>
      <w:r>
        <w:rPr>
          <w:rFonts w:hint="cs"/>
          <w:rtl/>
          <w:lang w:eastAsia="he-IL"/>
        </w:rPr>
        <w:t xml:space="preserve">הבנתי. השאלה שעלתה בפעם הקודמת </w:t>
      </w:r>
      <w:r w:rsidR="00BF767E">
        <w:rPr>
          <w:rFonts w:hint="cs"/>
          <w:rtl/>
          <w:lang w:eastAsia="he-IL"/>
        </w:rPr>
        <w:t>על ידי נציג הסנגוריה</w:t>
      </w:r>
      <w:r>
        <w:rPr>
          <w:rFonts w:hint="cs"/>
          <w:rtl/>
          <w:lang w:eastAsia="he-IL"/>
        </w:rPr>
        <w:t xml:space="preserve"> </w:t>
      </w:r>
      <w:bookmarkStart w:id="812" w:name="_ETM_Q1_2992904"/>
      <w:bookmarkEnd w:id="812"/>
      <w:r>
        <w:rPr>
          <w:rFonts w:hint="cs"/>
          <w:rtl/>
          <w:lang w:eastAsia="he-IL"/>
        </w:rPr>
        <w:t>היא שלמרות שכביכול דובר על זה שהרעיון הוא שמגיעים עצירים</w:t>
      </w:r>
      <w:bookmarkStart w:id="813" w:name="_ETM_Q1_2998723"/>
      <w:bookmarkEnd w:id="813"/>
      <w:r>
        <w:rPr>
          <w:rFonts w:hint="cs"/>
          <w:rtl/>
          <w:lang w:eastAsia="he-IL"/>
        </w:rPr>
        <w:t xml:space="preserve"> מתחנת המשטרה, מגיעים למתקני המעצר בנסיעה חד צדדית, יש סבב </w:t>
      </w:r>
      <w:bookmarkStart w:id="814" w:name="_ETM_Q1_3007832"/>
      <w:bookmarkEnd w:id="814"/>
      <w:proofErr w:type="spellStart"/>
      <w:r>
        <w:rPr>
          <w:rFonts w:hint="cs"/>
          <w:rtl/>
          <w:lang w:eastAsia="he-IL"/>
        </w:rPr>
        <w:t>פוסטות</w:t>
      </w:r>
      <w:proofErr w:type="spellEnd"/>
      <w:r>
        <w:rPr>
          <w:rFonts w:hint="cs"/>
          <w:rtl/>
          <w:lang w:eastAsia="he-IL"/>
        </w:rPr>
        <w:t>. זאת אומרת שזה שאנחנו מצמצמים את זמן השהייה</w:t>
      </w:r>
      <w:r w:rsidR="00FD1797">
        <w:rPr>
          <w:rFonts w:hint="cs"/>
          <w:rtl/>
          <w:lang w:eastAsia="he-IL"/>
        </w:rPr>
        <w:t xml:space="preserve"> של </w:t>
      </w:r>
      <w:bookmarkStart w:id="815" w:name="_ETM_Q1_3013780"/>
      <w:bookmarkEnd w:id="815"/>
      <w:r w:rsidR="00FD1797">
        <w:rPr>
          <w:rFonts w:hint="cs"/>
          <w:rtl/>
          <w:lang w:eastAsia="he-IL"/>
        </w:rPr>
        <w:t xml:space="preserve">העצירים בהקשר הזה בחוץ, אלא במקום אובר יש אוטובוס. </w:t>
      </w:r>
      <w:bookmarkStart w:id="816" w:name="_ETM_Q1_3024949"/>
      <w:bookmarkEnd w:id="816"/>
    </w:p>
    <w:p w:rsidR="00FD1797" w:rsidRDefault="00FD1797" w:rsidP="007C6DC5">
      <w:pPr>
        <w:rPr>
          <w:rtl/>
          <w:lang w:eastAsia="he-IL"/>
        </w:rPr>
      </w:pPr>
      <w:bookmarkStart w:id="817" w:name="_ETM_Q1_3025010"/>
      <w:bookmarkEnd w:id="817"/>
    </w:p>
    <w:p w:rsidR="00FD1797" w:rsidRDefault="00FD1797" w:rsidP="007C6DC5">
      <w:pPr>
        <w:rPr>
          <w:rtl/>
          <w:lang w:eastAsia="he-IL"/>
        </w:rPr>
      </w:pPr>
      <w:bookmarkStart w:id="818" w:name="_ETM_Q1_3025124"/>
      <w:bookmarkStart w:id="819" w:name="_ETM_Q1_3025198"/>
      <w:bookmarkEnd w:id="818"/>
      <w:bookmarkEnd w:id="819"/>
      <w:r>
        <w:rPr>
          <w:rFonts w:hint="cs"/>
          <w:rtl/>
          <w:lang w:eastAsia="he-IL"/>
        </w:rPr>
        <w:t xml:space="preserve">השאלה </w:t>
      </w:r>
      <w:bookmarkStart w:id="820" w:name="_ETM_Q1_3026533"/>
      <w:bookmarkEnd w:id="820"/>
      <w:r>
        <w:rPr>
          <w:rFonts w:hint="cs"/>
          <w:rtl/>
          <w:lang w:eastAsia="he-IL"/>
        </w:rPr>
        <w:t>היא האם אנחנו באים באמירה שאנחנו רוצים לצמצם את אירוע</w:t>
      </w:r>
      <w:bookmarkStart w:id="821" w:name="_ETM_Q1_3028562"/>
      <w:bookmarkEnd w:id="821"/>
      <w:r>
        <w:rPr>
          <w:rFonts w:hint="cs"/>
          <w:rtl/>
          <w:lang w:eastAsia="he-IL"/>
        </w:rPr>
        <w:t xml:space="preserve"> לוחמי נחשון שצריכים להתעסק עם קבוצה של עצירים </w:t>
      </w:r>
      <w:r>
        <w:rPr>
          <w:rFonts w:hint="eastAsia"/>
          <w:rtl/>
          <w:lang w:eastAsia="he-IL"/>
        </w:rPr>
        <w:t>–</w:t>
      </w:r>
      <w:bookmarkStart w:id="822" w:name="_ETM_Q1_3035380"/>
      <w:bookmarkEnd w:id="822"/>
      <w:r>
        <w:rPr>
          <w:rFonts w:hint="cs"/>
          <w:rtl/>
          <w:lang w:eastAsia="he-IL"/>
        </w:rPr>
        <w:t xml:space="preserve"> האם לא נכון שלפחות כל זמן שהמצב הזה מתנהל, שלא </w:t>
      </w:r>
      <w:bookmarkStart w:id="823" w:name="_ETM_Q1_3039764"/>
      <w:bookmarkEnd w:id="823"/>
      <w:r>
        <w:rPr>
          <w:rFonts w:hint="cs"/>
          <w:rtl/>
          <w:lang w:eastAsia="he-IL"/>
        </w:rPr>
        <w:t xml:space="preserve">יהיה את סבב </w:t>
      </w:r>
      <w:proofErr w:type="spellStart"/>
      <w:r>
        <w:rPr>
          <w:rFonts w:hint="cs"/>
          <w:rtl/>
          <w:lang w:eastAsia="he-IL"/>
        </w:rPr>
        <w:t>הפוסטות</w:t>
      </w:r>
      <w:proofErr w:type="spellEnd"/>
      <w:r>
        <w:rPr>
          <w:rFonts w:hint="cs"/>
          <w:rtl/>
          <w:lang w:eastAsia="he-IL"/>
        </w:rPr>
        <w:t xml:space="preserve">, וכשהמשטרה רוצה להביא מישהו מתחנת משטרה </w:t>
      </w:r>
      <w:bookmarkStart w:id="824" w:name="_ETM_Q1_3043953"/>
      <w:bookmarkEnd w:id="824"/>
      <w:r>
        <w:rPr>
          <w:rFonts w:hint="cs"/>
          <w:rtl/>
          <w:lang w:eastAsia="he-IL"/>
        </w:rPr>
        <w:t xml:space="preserve">לבית מעצר, שתעשה את זה בניידת, באמת הבודדת </w:t>
      </w:r>
      <w:bookmarkStart w:id="825" w:name="_ETM_Q1_3047820"/>
      <w:bookmarkEnd w:id="825"/>
      <w:r>
        <w:rPr>
          <w:rFonts w:hint="cs"/>
          <w:rtl/>
          <w:lang w:eastAsia="he-IL"/>
        </w:rPr>
        <w:t xml:space="preserve">ולא בסבב </w:t>
      </w:r>
      <w:proofErr w:type="spellStart"/>
      <w:r>
        <w:rPr>
          <w:rFonts w:hint="cs"/>
          <w:rtl/>
          <w:lang w:eastAsia="he-IL"/>
        </w:rPr>
        <w:t>פוסטות</w:t>
      </w:r>
      <w:bookmarkStart w:id="826" w:name="_ETM_Q1_3052082"/>
      <w:bookmarkEnd w:id="826"/>
      <w:proofErr w:type="spellEnd"/>
      <w:r w:rsidR="00BF767E">
        <w:rPr>
          <w:rFonts w:hint="cs"/>
          <w:rtl/>
          <w:lang w:eastAsia="he-IL"/>
        </w:rPr>
        <w:t>?</w:t>
      </w:r>
    </w:p>
    <w:p w:rsidR="00FD1797" w:rsidRDefault="00FD1797" w:rsidP="007C6DC5">
      <w:pPr>
        <w:rPr>
          <w:rtl/>
          <w:lang w:eastAsia="he-IL"/>
        </w:rPr>
      </w:pPr>
      <w:bookmarkStart w:id="827" w:name="_ETM_Q1_3052170"/>
      <w:bookmarkEnd w:id="827"/>
    </w:p>
    <w:p w:rsidR="00FD1797" w:rsidRDefault="00FD1797" w:rsidP="00FD1797">
      <w:pPr>
        <w:pStyle w:val="a4"/>
        <w:keepNext/>
        <w:rPr>
          <w:rtl/>
        </w:rPr>
      </w:pPr>
      <w:bookmarkStart w:id="828" w:name="ET_speaker_לילך_דקל_134"/>
      <w:r w:rsidRPr="00FD1797">
        <w:rPr>
          <w:rStyle w:val="TagStyle"/>
          <w:rtl/>
        </w:rPr>
        <w:t xml:space="preserve"> &lt;&lt; דובר &gt;&gt; </w:t>
      </w:r>
      <w:r>
        <w:rPr>
          <w:rtl/>
        </w:rPr>
        <w:t>לילך דקל:</w:t>
      </w:r>
      <w:r w:rsidRPr="00FD1797">
        <w:rPr>
          <w:rStyle w:val="TagStyle"/>
          <w:rtl/>
        </w:rPr>
        <w:t xml:space="preserve"> &lt;&lt; דובר &gt;&gt;</w:t>
      </w:r>
      <w:r>
        <w:rPr>
          <w:rtl/>
        </w:rPr>
        <w:t xml:space="preserve">   </w:t>
      </w:r>
      <w:bookmarkEnd w:id="828"/>
    </w:p>
    <w:p w:rsidR="00FD1797" w:rsidRDefault="00FD1797" w:rsidP="00FD1797">
      <w:pPr>
        <w:pStyle w:val="KeepWithNext"/>
        <w:rPr>
          <w:rtl/>
          <w:lang w:eastAsia="he-IL"/>
        </w:rPr>
      </w:pPr>
    </w:p>
    <w:p w:rsidR="00FD1797" w:rsidRDefault="00FD1797" w:rsidP="00FD1797">
      <w:pPr>
        <w:rPr>
          <w:rtl/>
          <w:lang w:eastAsia="he-IL"/>
        </w:rPr>
      </w:pPr>
      <w:bookmarkStart w:id="829" w:name="_ETM_Q1_3054314"/>
      <w:bookmarkStart w:id="830" w:name="_ETM_Q1_3054351"/>
      <w:bookmarkEnd w:id="829"/>
      <w:bookmarkEnd w:id="830"/>
      <w:r>
        <w:rPr>
          <w:rFonts w:hint="cs"/>
          <w:rtl/>
          <w:lang w:eastAsia="he-IL"/>
        </w:rPr>
        <w:t xml:space="preserve">מה שאתה מתייחס זה ברמת היכולת של המשטרה לבצע את הליוויים האלה. זה לא משהו שאני אתן עליו </w:t>
      </w:r>
      <w:bookmarkStart w:id="831" w:name="_ETM_Q1_3058102"/>
      <w:bookmarkEnd w:id="831"/>
      <w:r>
        <w:rPr>
          <w:rFonts w:hint="cs"/>
          <w:rtl/>
          <w:lang w:eastAsia="he-IL"/>
        </w:rPr>
        <w:t xml:space="preserve">מענה. </w:t>
      </w:r>
    </w:p>
    <w:p w:rsidR="00321AF8" w:rsidRDefault="00321AF8" w:rsidP="00FD1797">
      <w:pPr>
        <w:rPr>
          <w:rtl/>
          <w:lang w:eastAsia="he-IL"/>
        </w:rPr>
      </w:pPr>
      <w:bookmarkStart w:id="832" w:name="_ETM_Q1_3060568"/>
      <w:bookmarkStart w:id="833" w:name="_ETM_Q1_3060639"/>
      <w:bookmarkEnd w:id="832"/>
      <w:bookmarkEnd w:id="833"/>
    </w:p>
    <w:p w:rsidR="00321AF8" w:rsidRDefault="00321AF8" w:rsidP="00321AF8">
      <w:pPr>
        <w:pStyle w:val="a4"/>
        <w:keepNext/>
        <w:rPr>
          <w:rtl/>
        </w:rPr>
      </w:pPr>
      <w:bookmarkStart w:id="834" w:name="ET_speaker_אביב_ישראלי_135"/>
      <w:r w:rsidRPr="00321AF8">
        <w:rPr>
          <w:rStyle w:val="TagStyle"/>
          <w:rtl/>
        </w:rPr>
        <w:t xml:space="preserve"> &lt;&lt; דובר &gt;&gt; </w:t>
      </w:r>
      <w:r>
        <w:rPr>
          <w:rtl/>
        </w:rPr>
        <w:t>אביב ישראלי:</w:t>
      </w:r>
      <w:r w:rsidRPr="00321AF8">
        <w:rPr>
          <w:rStyle w:val="TagStyle"/>
          <w:rtl/>
        </w:rPr>
        <w:t xml:space="preserve"> &lt;&lt; דובר &gt;&gt;</w:t>
      </w:r>
      <w:r>
        <w:rPr>
          <w:rtl/>
        </w:rPr>
        <w:t xml:space="preserve">   </w:t>
      </w:r>
      <w:bookmarkEnd w:id="834"/>
    </w:p>
    <w:p w:rsidR="00321AF8" w:rsidRDefault="00321AF8" w:rsidP="00321AF8">
      <w:pPr>
        <w:pStyle w:val="KeepWithNext"/>
        <w:rPr>
          <w:rtl/>
          <w:lang w:eastAsia="he-IL"/>
        </w:rPr>
      </w:pPr>
    </w:p>
    <w:p w:rsidR="00321AF8" w:rsidRDefault="00321AF8" w:rsidP="00321AF8">
      <w:pPr>
        <w:rPr>
          <w:rtl/>
          <w:lang w:eastAsia="he-IL"/>
        </w:rPr>
      </w:pPr>
      <w:r>
        <w:rPr>
          <w:rFonts w:hint="cs"/>
          <w:rtl/>
          <w:lang w:eastAsia="he-IL"/>
        </w:rPr>
        <w:t xml:space="preserve">המשטרה תתייחס להיבט הזה. אבל צריך להגיד </w:t>
      </w:r>
      <w:r>
        <w:rPr>
          <w:rFonts w:hint="eastAsia"/>
          <w:rtl/>
          <w:lang w:eastAsia="he-IL"/>
        </w:rPr>
        <w:t>–</w:t>
      </w:r>
      <w:r>
        <w:rPr>
          <w:rFonts w:hint="cs"/>
          <w:rtl/>
          <w:lang w:eastAsia="he-IL"/>
        </w:rPr>
        <w:t xml:space="preserve"> בסופו </w:t>
      </w:r>
      <w:bookmarkStart w:id="835" w:name="_ETM_Q1_3066567"/>
      <w:bookmarkEnd w:id="835"/>
      <w:r>
        <w:rPr>
          <w:rFonts w:hint="cs"/>
          <w:rtl/>
          <w:lang w:eastAsia="he-IL"/>
        </w:rPr>
        <w:t>של דבר משטרת ישראל, בצפון במיוחד, עסוקה גם במתן מענה</w:t>
      </w:r>
      <w:bookmarkStart w:id="836" w:name="_ETM_Q1_3069998"/>
      <w:bookmarkEnd w:id="836"/>
      <w:r>
        <w:rPr>
          <w:rFonts w:hint="cs"/>
          <w:rtl/>
          <w:lang w:eastAsia="he-IL"/>
        </w:rPr>
        <w:t xml:space="preserve"> למצב החירום. ומשימות השגרה הרגילות של המשטרה, המשמעות שלא - </w:t>
      </w:r>
      <w:bookmarkStart w:id="837" w:name="_ETM_Q1_3076521"/>
      <w:bookmarkEnd w:id="837"/>
      <w:r>
        <w:rPr>
          <w:rFonts w:hint="cs"/>
          <w:rtl/>
          <w:lang w:eastAsia="he-IL"/>
        </w:rPr>
        <w:t>- -</w:t>
      </w:r>
    </w:p>
    <w:p w:rsidR="00321AF8" w:rsidRDefault="00321AF8" w:rsidP="00321AF8">
      <w:pPr>
        <w:rPr>
          <w:rtl/>
          <w:lang w:eastAsia="he-IL"/>
        </w:rPr>
      </w:pPr>
      <w:bookmarkStart w:id="838" w:name="_ETM_Q1_3073680"/>
      <w:bookmarkEnd w:id="838"/>
    </w:p>
    <w:p w:rsidR="00321AF8" w:rsidRDefault="00321AF8" w:rsidP="00321AF8">
      <w:pPr>
        <w:pStyle w:val="af6"/>
        <w:keepNext/>
        <w:rPr>
          <w:rtl/>
        </w:rPr>
      </w:pPr>
      <w:bookmarkStart w:id="839" w:name="ET_yor_6157_136"/>
      <w:r w:rsidRPr="00321AF8">
        <w:rPr>
          <w:rStyle w:val="TagStyle"/>
          <w:rtl/>
        </w:rPr>
        <w:t xml:space="preserve"> &lt;&lt; </w:t>
      </w:r>
      <w:proofErr w:type="spellStart"/>
      <w:r w:rsidRPr="00321AF8">
        <w:rPr>
          <w:rStyle w:val="TagStyle"/>
          <w:rtl/>
        </w:rPr>
        <w:t>יור</w:t>
      </w:r>
      <w:proofErr w:type="spellEnd"/>
      <w:r w:rsidRPr="00321AF8">
        <w:rPr>
          <w:rStyle w:val="TagStyle"/>
          <w:rtl/>
        </w:rPr>
        <w:t xml:space="preserve"> &gt;&gt; </w:t>
      </w:r>
      <w:r>
        <w:rPr>
          <w:rtl/>
        </w:rPr>
        <w:t xml:space="preserve">היו"ר שמחה </w:t>
      </w:r>
      <w:proofErr w:type="spellStart"/>
      <w:r>
        <w:rPr>
          <w:rtl/>
        </w:rPr>
        <w:t>רוטמן</w:t>
      </w:r>
      <w:proofErr w:type="spellEnd"/>
      <w:r>
        <w:rPr>
          <w:rtl/>
        </w:rPr>
        <w:t>:</w:t>
      </w:r>
      <w:r w:rsidRPr="00321AF8">
        <w:rPr>
          <w:rStyle w:val="TagStyle"/>
          <w:rtl/>
        </w:rPr>
        <w:t xml:space="preserve"> &lt;&lt; </w:t>
      </w:r>
      <w:proofErr w:type="spellStart"/>
      <w:r w:rsidRPr="00321AF8">
        <w:rPr>
          <w:rStyle w:val="TagStyle"/>
          <w:rtl/>
        </w:rPr>
        <w:t>יור</w:t>
      </w:r>
      <w:proofErr w:type="spellEnd"/>
      <w:r w:rsidRPr="00321AF8">
        <w:rPr>
          <w:rStyle w:val="TagStyle"/>
          <w:rtl/>
        </w:rPr>
        <w:t xml:space="preserve"> &gt;&gt;</w:t>
      </w:r>
      <w:r>
        <w:rPr>
          <w:rtl/>
        </w:rPr>
        <w:t xml:space="preserve">   </w:t>
      </w:r>
      <w:bookmarkEnd w:id="839"/>
    </w:p>
    <w:p w:rsidR="00321AF8" w:rsidRDefault="00321AF8" w:rsidP="00321AF8">
      <w:pPr>
        <w:pStyle w:val="KeepWithNext"/>
        <w:rPr>
          <w:rtl/>
          <w:lang w:eastAsia="he-IL"/>
        </w:rPr>
      </w:pPr>
    </w:p>
    <w:p w:rsidR="00321AF8" w:rsidRDefault="00321AF8" w:rsidP="00321AF8">
      <w:pPr>
        <w:rPr>
          <w:rtl/>
          <w:lang w:eastAsia="he-IL"/>
        </w:rPr>
      </w:pPr>
      <w:bookmarkStart w:id="840" w:name="_ETM_Q1_3074981"/>
      <w:bookmarkEnd w:id="840"/>
      <w:r>
        <w:rPr>
          <w:rFonts w:hint="cs"/>
          <w:rtl/>
          <w:lang w:eastAsia="he-IL"/>
        </w:rPr>
        <w:t xml:space="preserve">אולי </w:t>
      </w:r>
      <w:proofErr w:type="spellStart"/>
      <w:r>
        <w:rPr>
          <w:rFonts w:hint="cs"/>
          <w:rtl/>
          <w:lang w:eastAsia="he-IL"/>
        </w:rPr>
        <w:t>שהפוסטה</w:t>
      </w:r>
      <w:proofErr w:type="spellEnd"/>
      <w:r>
        <w:rPr>
          <w:rFonts w:hint="cs"/>
          <w:rtl/>
          <w:lang w:eastAsia="he-IL"/>
        </w:rPr>
        <w:t xml:space="preserve"> תעשה - - - לא אכפת לי </w:t>
      </w:r>
      <w:bookmarkStart w:id="841" w:name="_ETM_Q1_3076010"/>
      <w:bookmarkEnd w:id="841"/>
      <w:r>
        <w:rPr>
          <w:rFonts w:hint="cs"/>
          <w:rtl/>
          <w:lang w:eastAsia="he-IL"/>
        </w:rPr>
        <w:t>כרגע מי יעש</w:t>
      </w:r>
      <w:r w:rsidR="00E83AEE">
        <w:rPr>
          <w:rFonts w:hint="cs"/>
          <w:rtl/>
          <w:lang w:eastAsia="he-IL"/>
        </w:rPr>
        <w:t>ה את ההובלה,</w:t>
      </w:r>
      <w:r>
        <w:rPr>
          <w:rFonts w:hint="cs"/>
          <w:rtl/>
          <w:lang w:eastAsia="he-IL"/>
        </w:rPr>
        <w:t xml:space="preserve"> הרעיון הוא שלא תהיה סיטואציה</w:t>
      </w:r>
      <w:bookmarkStart w:id="842" w:name="_ETM_Q1_3083466"/>
      <w:bookmarkEnd w:id="842"/>
      <w:r>
        <w:rPr>
          <w:rFonts w:hint="cs"/>
          <w:rtl/>
          <w:lang w:eastAsia="he-IL"/>
        </w:rPr>
        <w:t xml:space="preserve"> שבן אדם מסתובב בדרכים שעות, כאשר הטענה שלנו שעל בסיסה עושים פה שינוי די דרסטי בדיני מדינת ישראל, שהסיטואציה הזא</w:t>
      </w:r>
      <w:bookmarkStart w:id="843" w:name="_ETM_Q1_3097518"/>
      <w:bookmarkEnd w:id="843"/>
      <w:r>
        <w:rPr>
          <w:rFonts w:hint="cs"/>
          <w:rtl/>
          <w:lang w:eastAsia="he-IL"/>
        </w:rPr>
        <w:t xml:space="preserve">ת מסוכנת וקשה כשיש הרבה אסירים </w:t>
      </w:r>
      <w:proofErr w:type="spellStart"/>
      <w:r>
        <w:rPr>
          <w:rFonts w:hint="cs"/>
          <w:rtl/>
          <w:lang w:eastAsia="he-IL"/>
        </w:rPr>
        <w:t>בפוסטה</w:t>
      </w:r>
      <w:proofErr w:type="spellEnd"/>
      <w:r>
        <w:rPr>
          <w:rFonts w:hint="cs"/>
          <w:rtl/>
          <w:lang w:eastAsia="he-IL"/>
        </w:rPr>
        <w:t xml:space="preserve"> להוציא אותם </w:t>
      </w:r>
      <w:bookmarkStart w:id="844" w:name="_ETM_Q1_3101377"/>
      <w:bookmarkEnd w:id="844"/>
      <w:r w:rsidR="001E6AB6">
        <w:rPr>
          <w:rFonts w:hint="cs"/>
          <w:rtl/>
          <w:lang w:eastAsia="he-IL"/>
        </w:rPr>
        <w:t>בזמן התרע</w:t>
      </w:r>
      <w:r>
        <w:rPr>
          <w:rFonts w:hint="cs"/>
          <w:rtl/>
          <w:lang w:eastAsia="he-IL"/>
        </w:rPr>
        <w:t xml:space="preserve">ה. יכול להיות שזה אומר שתקציב הדלק של </w:t>
      </w:r>
      <w:proofErr w:type="spellStart"/>
      <w:r>
        <w:rPr>
          <w:rFonts w:hint="cs"/>
          <w:rtl/>
          <w:lang w:eastAsia="he-IL"/>
        </w:rPr>
        <w:t>הפוסטות</w:t>
      </w:r>
      <w:bookmarkStart w:id="845" w:name="_ETM_Q1_3105566"/>
      <w:bookmarkEnd w:id="845"/>
      <w:proofErr w:type="spellEnd"/>
      <w:r>
        <w:rPr>
          <w:rFonts w:hint="cs"/>
          <w:rtl/>
          <w:lang w:eastAsia="he-IL"/>
        </w:rPr>
        <w:t xml:space="preserve"> יהיה קצת יותר – גם אם זה </w:t>
      </w:r>
      <w:proofErr w:type="spellStart"/>
      <w:r>
        <w:rPr>
          <w:rFonts w:hint="cs"/>
          <w:rtl/>
          <w:lang w:eastAsia="he-IL"/>
        </w:rPr>
        <w:t>הפוסטה</w:t>
      </w:r>
      <w:proofErr w:type="spellEnd"/>
      <w:r>
        <w:rPr>
          <w:rFonts w:hint="cs"/>
          <w:rtl/>
          <w:lang w:eastAsia="he-IL"/>
        </w:rPr>
        <w:t>,</w:t>
      </w:r>
      <w:bookmarkStart w:id="846" w:name="_ETM_Q1_3106419"/>
      <w:bookmarkEnd w:id="846"/>
      <w:r>
        <w:rPr>
          <w:rFonts w:hint="cs"/>
          <w:rtl/>
          <w:lang w:eastAsia="he-IL"/>
        </w:rPr>
        <w:t xml:space="preserve"> גם אם זה רכב של שב"ס, לא כרגע אכפת </w:t>
      </w:r>
      <w:bookmarkStart w:id="847" w:name="_ETM_Q1_3110295"/>
      <w:bookmarkEnd w:id="847"/>
      <w:r>
        <w:rPr>
          <w:rFonts w:hint="cs"/>
          <w:rtl/>
          <w:lang w:eastAsia="he-IL"/>
        </w:rPr>
        <w:t>לי מי מבצע את זה. בסופו של דבר שזה יהיה</w:t>
      </w:r>
      <w:bookmarkStart w:id="848" w:name="_ETM_Q1_3112050"/>
      <w:bookmarkEnd w:id="848"/>
      <w:r>
        <w:rPr>
          <w:rFonts w:hint="cs"/>
          <w:rtl/>
          <w:lang w:eastAsia="he-IL"/>
        </w:rPr>
        <w:t xml:space="preserve"> אובר ולא אוטובוס.</w:t>
      </w:r>
    </w:p>
    <w:p w:rsidR="00E83AEE" w:rsidRDefault="00E83AEE" w:rsidP="00321AF8">
      <w:pPr>
        <w:rPr>
          <w:rtl/>
          <w:lang w:eastAsia="he-IL"/>
        </w:rPr>
      </w:pPr>
      <w:bookmarkStart w:id="849" w:name="_ETM_Q1_3116277"/>
      <w:bookmarkStart w:id="850" w:name="_ETM_Q1_3116325"/>
      <w:bookmarkEnd w:id="849"/>
      <w:bookmarkEnd w:id="850"/>
    </w:p>
    <w:p w:rsidR="00E83AEE" w:rsidRDefault="00E83AEE" w:rsidP="00E83AEE">
      <w:pPr>
        <w:pStyle w:val="a4"/>
        <w:keepNext/>
        <w:rPr>
          <w:rtl/>
        </w:rPr>
      </w:pPr>
      <w:bookmarkStart w:id="851" w:name="ET_speaker_אביב_ישראלי_137"/>
      <w:r w:rsidRPr="00E83AEE">
        <w:rPr>
          <w:rStyle w:val="TagStyle"/>
          <w:rtl/>
        </w:rPr>
        <w:t xml:space="preserve"> &lt;&lt; דובר &gt;&gt; </w:t>
      </w:r>
      <w:r>
        <w:rPr>
          <w:rtl/>
        </w:rPr>
        <w:t>אביב ישראלי:</w:t>
      </w:r>
      <w:r w:rsidRPr="00E83AEE">
        <w:rPr>
          <w:rStyle w:val="TagStyle"/>
          <w:rtl/>
        </w:rPr>
        <w:t xml:space="preserve"> &lt;&lt; דובר &gt;&gt;</w:t>
      </w:r>
      <w:r>
        <w:rPr>
          <w:rtl/>
        </w:rPr>
        <w:t xml:space="preserve">   </w:t>
      </w:r>
      <w:bookmarkEnd w:id="851"/>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 xml:space="preserve">היא ציינה את ההבדל בין לבוא לדיון לבית משפט </w:t>
      </w:r>
      <w:bookmarkStart w:id="852" w:name="_ETM_Q1_3120250"/>
      <w:bookmarkEnd w:id="852"/>
      <w:r>
        <w:rPr>
          <w:rFonts w:hint="cs"/>
          <w:rtl/>
          <w:lang w:eastAsia="he-IL"/>
        </w:rPr>
        <w:t xml:space="preserve">שבאמת מדובר על היקף גדול מאוד של אסירים, לעומת הבאה </w:t>
      </w:r>
      <w:bookmarkStart w:id="853" w:name="_ETM_Q1_3122579"/>
      <w:bookmarkEnd w:id="853"/>
      <w:r>
        <w:rPr>
          <w:rFonts w:hint="cs"/>
          <w:rtl/>
          <w:lang w:eastAsia="he-IL"/>
        </w:rPr>
        <w:t xml:space="preserve">מתחנות המשטרה שמדובר כעשרה. זה הבדל משמעותי. יש משמעות להיקף האסירים. </w:t>
      </w:r>
      <w:bookmarkStart w:id="854" w:name="_ETM_Q1_3131370"/>
      <w:bookmarkEnd w:id="854"/>
    </w:p>
    <w:p w:rsidR="00E83AEE" w:rsidRDefault="00E83AEE" w:rsidP="00E83AEE">
      <w:pPr>
        <w:rPr>
          <w:rtl/>
          <w:lang w:eastAsia="he-IL"/>
        </w:rPr>
      </w:pPr>
      <w:bookmarkStart w:id="855" w:name="_ETM_Q1_3131421"/>
      <w:bookmarkEnd w:id="855"/>
    </w:p>
    <w:p w:rsidR="00E83AEE" w:rsidRDefault="00E83AEE" w:rsidP="00E83AEE">
      <w:pPr>
        <w:pStyle w:val="af6"/>
        <w:keepNext/>
        <w:rPr>
          <w:rtl/>
        </w:rPr>
      </w:pPr>
      <w:bookmarkStart w:id="856" w:name="ET_yor_6157_138"/>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 </w:t>
      </w:r>
      <w:r>
        <w:rPr>
          <w:rtl/>
        </w:rPr>
        <w:t xml:space="preserve">היו"ר שמחה </w:t>
      </w:r>
      <w:proofErr w:type="spellStart"/>
      <w:r>
        <w:rPr>
          <w:rtl/>
        </w:rPr>
        <w:t>רוטמן</w:t>
      </w:r>
      <w:proofErr w:type="spellEnd"/>
      <w:r>
        <w:rPr>
          <w:rtl/>
        </w:rPr>
        <w:t>:</w:t>
      </w:r>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w:t>
      </w:r>
      <w:r>
        <w:rPr>
          <w:rtl/>
        </w:rPr>
        <w:t xml:space="preserve">   </w:t>
      </w:r>
      <w:bookmarkEnd w:id="856"/>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אבל הטיעון הזה הוא טיעון - - -</w:t>
      </w:r>
    </w:p>
    <w:p w:rsidR="00E83AEE" w:rsidRDefault="00E83AEE" w:rsidP="00E83AEE">
      <w:pPr>
        <w:rPr>
          <w:rtl/>
          <w:lang w:eastAsia="he-IL"/>
        </w:rPr>
      </w:pPr>
    </w:p>
    <w:p w:rsidR="00E83AEE" w:rsidRDefault="00E83AEE" w:rsidP="00E83AEE">
      <w:pPr>
        <w:pStyle w:val="a4"/>
        <w:keepNext/>
        <w:rPr>
          <w:rtl/>
        </w:rPr>
      </w:pPr>
      <w:bookmarkStart w:id="857" w:name="ET_speaker_אביב_ישראלי_139"/>
      <w:r w:rsidRPr="00E83AEE">
        <w:rPr>
          <w:rStyle w:val="TagStyle"/>
          <w:rtl/>
        </w:rPr>
        <w:t xml:space="preserve"> &lt;&lt; דובר &gt;&gt; </w:t>
      </w:r>
      <w:r>
        <w:rPr>
          <w:rtl/>
        </w:rPr>
        <w:t>אביב ישראלי:</w:t>
      </w:r>
      <w:r w:rsidRPr="00E83AEE">
        <w:rPr>
          <w:rStyle w:val="TagStyle"/>
          <w:rtl/>
        </w:rPr>
        <w:t xml:space="preserve"> &lt;&lt; דובר &gt;&gt;</w:t>
      </w:r>
      <w:r>
        <w:rPr>
          <w:rtl/>
        </w:rPr>
        <w:t xml:space="preserve">   </w:t>
      </w:r>
      <w:bookmarkEnd w:id="857"/>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הסיכון הוא עדיין סיכון, אין מחלוקת על זה.</w:t>
      </w:r>
    </w:p>
    <w:p w:rsidR="00E83AEE" w:rsidRDefault="00E83AEE" w:rsidP="00E83AEE">
      <w:pPr>
        <w:rPr>
          <w:rtl/>
          <w:lang w:eastAsia="he-IL"/>
        </w:rPr>
      </w:pPr>
      <w:bookmarkStart w:id="858" w:name="_ETM_Q1_3138000"/>
      <w:bookmarkStart w:id="859" w:name="_ETM_Q1_3138055"/>
      <w:bookmarkEnd w:id="858"/>
      <w:bookmarkEnd w:id="859"/>
    </w:p>
    <w:p w:rsidR="00E83AEE" w:rsidRDefault="00E83AEE" w:rsidP="00E83AEE">
      <w:pPr>
        <w:pStyle w:val="af6"/>
        <w:keepNext/>
        <w:rPr>
          <w:rtl/>
        </w:rPr>
      </w:pPr>
      <w:bookmarkStart w:id="860" w:name="ET_yor_6157_140"/>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 </w:t>
      </w:r>
      <w:r>
        <w:rPr>
          <w:rtl/>
        </w:rPr>
        <w:t xml:space="preserve">היו"ר שמחה </w:t>
      </w:r>
      <w:proofErr w:type="spellStart"/>
      <w:r>
        <w:rPr>
          <w:rtl/>
        </w:rPr>
        <w:t>רוטמן</w:t>
      </w:r>
      <w:proofErr w:type="spellEnd"/>
      <w:r>
        <w:rPr>
          <w:rtl/>
        </w:rPr>
        <w:t>:</w:t>
      </w:r>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w:t>
      </w:r>
      <w:r>
        <w:rPr>
          <w:rtl/>
        </w:rPr>
        <w:t xml:space="preserve">   </w:t>
      </w:r>
      <w:bookmarkEnd w:id="860"/>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אין בעיה, אז</w:t>
      </w:r>
      <w:bookmarkStart w:id="861" w:name="_ETM_Q1_3139326"/>
      <w:bookmarkEnd w:id="861"/>
      <w:r>
        <w:rPr>
          <w:rFonts w:hint="cs"/>
          <w:rtl/>
          <w:lang w:eastAsia="he-IL"/>
        </w:rPr>
        <w:t xml:space="preserve"> לתחנות משטרה לא ניתן, וניתן רק לבתי שב"ס.</w:t>
      </w:r>
    </w:p>
    <w:p w:rsidR="00E83AEE" w:rsidRDefault="00E83AEE" w:rsidP="00E83AEE">
      <w:pPr>
        <w:rPr>
          <w:rtl/>
          <w:lang w:eastAsia="he-IL"/>
        </w:rPr>
      </w:pPr>
      <w:bookmarkStart w:id="862" w:name="_ETM_Q1_3140685"/>
      <w:bookmarkStart w:id="863" w:name="_ETM_Q1_3140739"/>
      <w:bookmarkEnd w:id="862"/>
      <w:bookmarkEnd w:id="863"/>
    </w:p>
    <w:p w:rsidR="00E83AEE" w:rsidRDefault="00E83AEE" w:rsidP="00E83AEE">
      <w:pPr>
        <w:pStyle w:val="a4"/>
        <w:keepNext/>
        <w:rPr>
          <w:rtl/>
        </w:rPr>
      </w:pPr>
      <w:bookmarkStart w:id="864" w:name="ET_speaker_אביב_ישראלי_141"/>
      <w:r w:rsidRPr="00E83AEE">
        <w:rPr>
          <w:rStyle w:val="TagStyle"/>
          <w:rtl/>
        </w:rPr>
        <w:t xml:space="preserve"> &lt;&lt; דובר &gt;&gt; </w:t>
      </w:r>
      <w:r>
        <w:rPr>
          <w:rtl/>
        </w:rPr>
        <w:t>אביב ישראלי:</w:t>
      </w:r>
      <w:r w:rsidRPr="00E83AEE">
        <w:rPr>
          <w:rStyle w:val="TagStyle"/>
          <w:rtl/>
        </w:rPr>
        <w:t xml:space="preserve"> &lt;&lt; דובר &gt;&gt;</w:t>
      </w:r>
      <w:r>
        <w:rPr>
          <w:rtl/>
        </w:rPr>
        <w:t xml:space="preserve">   </w:t>
      </w:r>
      <w:bookmarkEnd w:id="864"/>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מה הכוונה?</w:t>
      </w:r>
    </w:p>
    <w:p w:rsidR="00E83AEE" w:rsidRDefault="00E83AEE" w:rsidP="00E83AEE">
      <w:pPr>
        <w:rPr>
          <w:rtl/>
          <w:lang w:eastAsia="he-IL"/>
        </w:rPr>
      </w:pPr>
    </w:p>
    <w:p w:rsidR="00E83AEE" w:rsidRDefault="00E83AEE" w:rsidP="00E83AEE">
      <w:pPr>
        <w:pStyle w:val="af6"/>
        <w:keepNext/>
        <w:rPr>
          <w:rtl/>
        </w:rPr>
      </w:pPr>
      <w:bookmarkStart w:id="865" w:name="ET_yor_6157_142"/>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 </w:t>
      </w:r>
      <w:r>
        <w:rPr>
          <w:rtl/>
        </w:rPr>
        <w:t xml:space="preserve">היו"ר שמחה </w:t>
      </w:r>
      <w:proofErr w:type="spellStart"/>
      <w:r>
        <w:rPr>
          <w:rtl/>
        </w:rPr>
        <w:t>רוטמן</w:t>
      </w:r>
      <w:proofErr w:type="spellEnd"/>
      <w:r>
        <w:rPr>
          <w:rtl/>
        </w:rPr>
        <w:t>:</w:t>
      </w:r>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w:t>
      </w:r>
      <w:r>
        <w:rPr>
          <w:rtl/>
        </w:rPr>
        <w:t xml:space="preserve">   </w:t>
      </w:r>
      <w:bookmarkEnd w:id="865"/>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 xml:space="preserve">אם </w:t>
      </w:r>
      <w:bookmarkStart w:id="866" w:name="_ETM_Q1_3145199"/>
      <w:bookmarkEnd w:id="866"/>
      <w:r>
        <w:rPr>
          <w:rFonts w:hint="cs"/>
          <w:rtl/>
          <w:lang w:eastAsia="he-IL"/>
        </w:rPr>
        <w:t xml:space="preserve">זה היה הטיעון שהיינו מקבלים אותו, היינו אומרים: </w:t>
      </w:r>
      <w:proofErr w:type="spellStart"/>
      <w:r>
        <w:rPr>
          <w:rFonts w:hint="cs"/>
          <w:rtl/>
          <w:lang w:eastAsia="he-IL"/>
        </w:rPr>
        <w:t>אוקיי</w:t>
      </w:r>
      <w:proofErr w:type="spellEnd"/>
      <w:r>
        <w:rPr>
          <w:rFonts w:hint="cs"/>
          <w:rtl/>
          <w:lang w:eastAsia="he-IL"/>
        </w:rPr>
        <w:t>, אז</w:t>
      </w:r>
      <w:bookmarkStart w:id="867" w:name="_ETM_Q1_3146087"/>
      <w:bookmarkEnd w:id="867"/>
      <w:r>
        <w:rPr>
          <w:rFonts w:hint="cs"/>
          <w:rtl/>
          <w:lang w:eastAsia="he-IL"/>
        </w:rPr>
        <w:t xml:space="preserve"> שבתחנות משטרה, ששם זה ההובלה לבית המשפט לתחנת המשטרה לא </w:t>
      </w:r>
      <w:bookmarkStart w:id="868" w:name="_ETM_Q1_3152116"/>
      <w:bookmarkEnd w:id="868"/>
      <w:r>
        <w:rPr>
          <w:rFonts w:hint="cs"/>
          <w:rtl/>
          <w:lang w:eastAsia="he-IL"/>
        </w:rPr>
        <w:t xml:space="preserve">נעשית על ידי שב"ס אלא נעשית נקודתית. אז שמה זה </w:t>
      </w:r>
      <w:bookmarkStart w:id="869" w:name="_ETM_Q1_3154915"/>
      <w:bookmarkEnd w:id="869"/>
      <w:r>
        <w:rPr>
          <w:rFonts w:hint="cs"/>
          <w:rtl/>
          <w:lang w:eastAsia="he-IL"/>
        </w:rPr>
        <w:t>עוד פחות, זה לא עשרה, זה אחד.</w:t>
      </w:r>
    </w:p>
    <w:p w:rsidR="00E83AEE" w:rsidRDefault="00E83AEE" w:rsidP="00E83AEE">
      <w:pPr>
        <w:rPr>
          <w:rtl/>
          <w:lang w:eastAsia="he-IL"/>
        </w:rPr>
      </w:pPr>
      <w:bookmarkStart w:id="870" w:name="_ETM_Q1_3156575"/>
      <w:bookmarkEnd w:id="870"/>
    </w:p>
    <w:p w:rsidR="00E83AEE" w:rsidRDefault="00E83AEE" w:rsidP="00E83AEE">
      <w:pPr>
        <w:pStyle w:val="a4"/>
        <w:keepNext/>
        <w:rPr>
          <w:rtl/>
        </w:rPr>
      </w:pPr>
      <w:bookmarkStart w:id="871" w:name="ET_speaker_אביב_ישראלי_143"/>
      <w:r w:rsidRPr="00E83AEE">
        <w:rPr>
          <w:rStyle w:val="TagStyle"/>
          <w:rtl/>
        </w:rPr>
        <w:t xml:space="preserve"> &lt;&lt; דובר &gt;&gt; </w:t>
      </w:r>
      <w:r>
        <w:rPr>
          <w:rtl/>
        </w:rPr>
        <w:t>אביב ישראלי:</w:t>
      </w:r>
      <w:r w:rsidRPr="00E83AEE">
        <w:rPr>
          <w:rStyle w:val="TagStyle"/>
          <w:rtl/>
        </w:rPr>
        <w:t xml:space="preserve"> &lt;&lt; דובר &gt;&gt;</w:t>
      </w:r>
      <w:r>
        <w:rPr>
          <w:rtl/>
        </w:rPr>
        <w:t xml:space="preserve">   </w:t>
      </w:r>
      <w:bookmarkEnd w:id="871"/>
    </w:p>
    <w:p w:rsidR="00E83AEE" w:rsidRDefault="00E83AEE" w:rsidP="00E83AEE">
      <w:pPr>
        <w:pStyle w:val="KeepWithNext"/>
        <w:rPr>
          <w:rtl/>
          <w:lang w:eastAsia="he-IL"/>
        </w:rPr>
      </w:pPr>
    </w:p>
    <w:p w:rsidR="00E83AEE" w:rsidRDefault="00E83AEE" w:rsidP="00E83AEE">
      <w:pPr>
        <w:rPr>
          <w:rtl/>
          <w:lang w:eastAsia="he-IL"/>
        </w:rPr>
      </w:pPr>
      <w:bookmarkStart w:id="872" w:name="_ETM_Q1_3159240"/>
      <w:bookmarkStart w:id="873" w:name="_ETM_Q1_3159272"/>
      <w:bookmarkEnd w:id="872"/>
      <w:bookmarkEnd w:id="873"/>
      <w:r>
        <w:rPr>
          <w:rFonts w:hint="cs"/>
          <w:rtl/>
          <w:lang w:eastAsia="he-IL"/>
        </w:rPr>
        <w:t xml:space="preserve">עדיין מדובר על סגל, </w:t>
      </w:r>
      <w:bookmarkStart w:id="874" w:name="_ETM_Q1_3159421"/>
      <w:bookmarkEnd w:id="874"/>
      <w:r>
        <w:rPr>
          <w:rFonts w:hint="cs"/>
          <w:rtl/>
          <w:lang w:eastAsia="he-IL"/>
        </w:rPr>
        <w:t xml:space="preserve">ועדיין מדובר על עצור בסיכון כזה או אחר שנדרשת </w:t>
      </w:r>
      <w:bookmarkStart w:id="875" w:name="_ETM_Q1_3161218"/>
      <w:bookmarkEnd w:id="875"/>
      <w:r>
        <w:rPr>
          <w:rFonts w:hint="cs"/>
          <w:rtl/>
          <w:lang w:eastAsia="he-IL"/>
        </w:rPr>
        <w:t xml:space="preserve">המשטרה להוציא אותו מאותה ניידת ולהתמודד </w:t>
      </w:r>
      <w:proofErr w:type="spellStart"/>
      <w:r>
        <w:rPr>
          <w:rFonts w:hint="cs"/>
          <w:rtl/>
          <w:lang w:eastAsia="he-IL"/>
        </w:rPr>
        <w:t>איתו</w:t>
      </w:r>
      <w:proofErr w:type="spellEnd"/>
      <w:r>
        <w:rPr>
          <w:rFonts w:hint="cs"/>
          <w:rtl/>
          <w:lang w:eastAsia="he-IL"/>
        </w:rPr>
        <w:t xml:space="preserve"> בתוך האזעקה. </w:t>
      </w:r>
      <w:bookmarkStart w:id="876" w:name="_ETM_Q1_3168270"/>
      <w:bookmarkEnd w:id="876"/>
    </w:p>
    <w:p w:rsidR="00E83AEE" w:rsidRDefault="00E83AEE" w:rsidP="00E83AEE">
      <w:pPr>
        <w:rPr>
          <w:rtl/>
          <w:lang w:eastAsia="he-IL"/>
        </w:rPr>
      </w:pPr>
      <w:bookmarkStart w:id="877" w:name="_ETM_Q1_3168329"/>
      <w:bookmarkEnd w:id="877"/>
    </w:p>
    <w:p w:rsidR="00E83AEE" w:rsidRDefault="00E83AEE" w:rsidP="00E83AEE">
      <w:pPr>
        <w:pStyle w:val="af6"/>
        <w:keepNext/>
        <w:rPr>
          <w:rtl/>
        </w:rPr>
      </w:pPr>
      <w:bookmarkStart w:id="878" w:name="ET_yor_6157_144"/>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 </w:t>
      </w:r>
      <w:r>
        <w:rPr>
          <w:rtl/>
        </w:rPr>
        <w:t xml:space="preserve">היו"ר שמחה </w:t>
      </w:r>
      <w:proofErr w:type="spellStart"/>
      <w:r>
        <w:rPr>
          <w:rtl/>
        </w:rPr>
        <w:t>רוטמן</w:t>
      </w:r>
      <w:proofErr w:type="spellEnd"/>
      <w:r>
        <w:rPr>
          <w:rtl/>
        </w:rPr>
        <w:t>:</w:t>
      </w:r>
      <w:r w:rsidRPr="00E83AEE">
        <w:rPr>
          <w:rStyle w:val="TagStyle"/>
          <w:rtl/>
        </w:rPr>
        <w:t xml:space="preserve"> &lt;&lt; </w:t>
      </w:r>
      <w:proofErr w:type="spellStart"/>
      <w:r w:rsidRPr="00E83AEE">
        <w:rPr>
          <w:rStyle w:val="TagStyle"/>
          <w:rtl/>
        </w:rPr>
        <w:t>יור</w:t>
      </w:r>
      <w:proofErr w:type="spellEnd"/>
      <w:r w:rsidRPr="00E83AEE">
        <w:rPr>
          <w:rStyle w:val="TagStyle"/>
          <w:rtl/>
        </w:rPr>
        <w:t xml:space="preserve"> &gt;&gt;</w:t>
      </w:r>
      <w:r>
        <w:rPr>
          <w:rtl/>
        </w:rPr>
        <w:t xml:space="preserve">   </w:t>
      </w:r>
      <w:bookmarkEnd w:id="878"/>
    </w:p>
    <w:p w:rsidR="00E83AEE" w:rsidRDefault="00E83AEE" w:rsidP="00E83AEE">
      <w:pPr>
        <w:pStyle w:val="KeepWithNext"/>
        <w:rPr>
          <w:rtl/>
          <w:lang w:eastAsia="he-IL"/>
        </w:rPr>
      </w:pPr>
    </w:p>
    <w:p w:rsidR="00E83AEE" w:rsidRDefault="00E83AEE" w:rsidP="00E83AEE">
      <w:pPr>
        <w:rPr>
          <w:rtl/>
          <w:lang w:eastAsia="he-IL"/>
        </w:rPr>
      </w:pPr>
      <w:r>
        <w:rPr>
          <w:rFonts w:hint="cs"/>
          <w:rtl/>
          <w:lang w:eastAsia="he-IL"/>
        </w:rPr>
        <w:t>נכון,</w:t>
      </w:r>
      <w:bookmarkStart w:id="879" w:name="_ETM_Q1_3168125"/>
      <w:bookmarkEnd w:id="879"/>
      <w:r>
        <w:rPr>
          <w:rFonts w:hint="cs"/>
          <w:rtl/>
          <w:lang w:eastAsia="he-IL"/>
        </w:rPr>
        <w:t xml:space="preserve"> אז עכשיו אנחנו עושים את זה עם תשעה.</w:t>
      </w:r>
      <w:bookmarkStart w:id="880" w:name="_ETM_Q1_3171381"/>
      <w:bookmarkEnd w:id="880"/>
      <w:r>
        <w:rPr>
          <w:rFonts w:hint="cs"/>
          <w:rtl/>
          <w:lang w:eastAsia="he-IL"/>
        </w:rPr>
        <w:t xml:space="preserve"> שוב, אנחנו </w:t>
      </w:r>
      <w:bookmarkStart w:id="881" w:name="_ETM_Q1_3172315"/>
      <w:bookmarkEnd w:id="881"/>
      <w:r>
        <w:rPr>
          <w:rFonts w:hint="cs"/>
          <w:rtl/>
          <w:lang w:eastAsia="he-IL"/>
        </w:rPr>
        <w:t xml:space="preserve">צריכים איפשהו לפעול בהיגיון. אי-אפשר שכל אילוץ חשוב ככל שיהיה, </w:t>
      </w:r>
      <w:bookmarkStart w:id="882" w:name="_ETM_Q1_3180921"/>
      <w:bookmarkEnd w:id="882"/>
      <w:r>
        <w:rPr>
          <w:rFonts w:hint="cs"/>
          <w:rtl/>
          <w:lang w:eastAsia="he-IL"/>
        </w:rPr>
        <w:t>חשוב מלבד האילוץ הבסיסי ביותר שאנחנו לא רוצים את הסיטואציה</w:t>
      </w:r>
      <w:bookmarkStart w:id="883" w:name="_ETM_Q1_3183755"/>
      <w:bookmarkEnd w:id="883"/>
      <w:r>
        <w:rPr>
          <w:rFonts w:hint="cs"/>
          <w:rtl/>
          <w:lang w:eastAsia="he-IL"/>
        </w:rPr>
        <w:t xml:space="preserve"> של אזעקה כשיש </w:t>
      </w:r>
      <w:proofErr w:type="spellStart"/>
      <w:r>
        <w:rPr>
          <w:rFonts w:hint="cs"/>
          <w:rtl/>
          <w:lang w:eastAsia="he-IL"/>
        </w:rPr>
        <w:t>פוסטה</w:t>
      </w:r>
      <w:proofErr w:type="spellEnd"/>
      <w:r>
        <w:rPr>
          <w:rFonts w:hint="cs"/>
          <w:rtl/>
          <w:lang w:eastAsia="he-IL"/>
        </w:rPr>
        <w:t xml:space="preserve"> נוסעת עם תשעה עצירים. אנחנו לא </w:t>
      </w:r>
      <w:bookmarkStart w:id="884" w:name="_ETM_Q1_3184630"/>
      <w:bookmarkEnd w:id="884"/>
      <w:r>
        <w:rPr>
          <w:rFonts w:hint="cs"/>
          <w:rtl/>
          <w:lang w:eastAsia="he-IL"/>
        </w:rPr>
        <w:t>רוצים את הסיטואציה הזאת, אז בואו נשקיע בשבילה. אנחנו חוסכים</w:t>
      </w:r>
      <w:bookmarkStart w:id="885" w:name="_ETM_Q1_3188909"/>
      <w:bookmarkEnd w:id="885"/>
      <w:r>
        <w:rPr>
          <w:rFonts w:hint="cs"/>
          <w:rtl/>
          <w:lang w:eastAsia="he-IL"/>
        </w:rPr>
        <w:t xml:space="preserve"> כביכול זמן וכוח אדם באלף דברים אחרים, אז בסדר, </w:t>
      </w:r>
      <w:bookmarkStart w:id="886" w:name="_ETM_Q1_3192127"/>
      <w:bookmarkEnd w:id="886"/>
      <w:r>
        <w:rPr>
          <w:rFonts w:hint="cs"/>
          <w:rtl/>
          <w:lang w:eastAsia="he-IL"/>
        </w:rPr>
        <w:t>אז חלק מזה ילך לכל המשימות החשובות, אבל מטרת הפרוצדורה פה היא לא ל</w:t>
      </w:r>
      <w:r w:rsidR="00BF767E">
        <w:rPr>
          <w:rFonts w:hint="cs"/>
          <w:rtl/>
          <w:lang w:eastAsia="he-IL"/>
        </w:rPr>
        <w:t>חסוך זמן והליכים, לא למשטרה ולא</w:t>
      </w:r>
      <w:r>
        <w:rPr>
          <w:rFonts w:hint="cs"/>
          <w:rtl/>
          <w:lang w:eastAsia="he-IL"/>
        </w:rPr>
        <w:t xml:space="preserve"> לשב"ס.</w:t>
      </w:r>
      <w:bookmarkStart w:id="887" w:name="_ETM_Q1_3201600"/>
      <w:bookmarkEnd w:id="887"/>
      <w:r>
        <w:rPr>
          <w:rFonts w:hint="cs"/>
          <w:rtl/>
          <w:lang w:eastAsia="he-IL"/>
        </w:rPr>
        <w:t xml:space="preserve"> </w:t>
      </w:r>
      <w:bookmarkStart w:id="888" w:name="_ETM_Q1_3204230"/>
      <w:bookmarkEnd w:id="888"/>
    </w:p>
    <w:p w:rsidR="00E83AEE" w:rsidRDefault="00E83AEE" w:rsidP="00E83AEE">
      <w:pPr>
        <w:rPr>
          <w:rtl/>
          <w:lang w:eastAsia="he-IL"/>
        </w:rPr>
      </w:pPr>
      <w:bookmarkStart w:id="889" w:name="_ETM_Q1_3204280"/>
      <w:bookmarkStart w:id="890" w:name="_ETM_Q1_3204381"/>
      <w:bookmarkEnd w:id="889"/>
      <w:bookmarkEnd w:id="890"/>
    </w:p>
    <w:p w:rsidR="00E83AEE" w:rsidRDefault="00E83AEE" w:rsidP="00E83AEE">
      <w:pPr>
        <w:rPr>
          <w:rtl/>
          <w:lang w:eastAsia="he-IL"/>
        </w:rPr>
      </w:pPr>
      <w:bookmarkStart w:id="891" w:name="_ETM_Q1_3204427"/>
      <w:bookmarkEnd w:id="891"/>
      <w:r>
        <w:rPr>
          <w:rFonts w:hint="cs"/>
          <w:rtl/>
          <w:lang w:eastAsia="he-IL"/>
        </w:rPr>
        <w:t xml:space="preserve">אני אומר: כן, וזה דבר שאתם צריכים לתת </w:t>
      </w:r>
      <w:bookmarkStart w:id="892" w:name="_ETM_Q1_3207683"/>
      <w:bookmarkEnd w:id="892"/>
      <w:r>
        <w:rPr>
          <w:rFonts w:hint="cs"/>
          <w:rtl/>
          <w:lang w:eastAsia="he-IL"/>
        </w:rPr>
        <w:t>לו מענה - - -</w:t>
      </w:r>
    </w:p>
    <w:p w:rsidR="00E83AEE" w:rsidRDefault="00E83AEE" w:rsidP="00E83AEE">
      <w:pPr>
        <w:rPr>
          <w:rtl/>
          <w:lang w:eastAsia="he-IL"/>
        </w:rPr>
      </w:pPr>
      <w:bookmarkStart w:id="893" w:name="_ETM_Q1_3207274"/>
      <w:bookmarkEnd w:id="893"/>
    </w:p>
    <w:p w:rsidR="00E83AEE" w:rsidRDefault="00E83AEE" w:rsidP="00E83AEE">
      <w:pPr>
        <w:pStyle w:val="a4"/>
        <w:keepNext/>
        <w:rPr>
          <w:rtl/>
        </w:rPr>
      </w:pPr>
      <w:bookmarkStart w:id="894" w:name="ET_speaker_לילך_דקל_145"/>
      <w:r w:rsidRPr="00E83AEE">
        <w:rPr>
          <w:rStyle w:val="TagStyle"/>
          <w:rtl/>
        </w:rPr>
        <w:t xml:space="preserve"> &lt;&lt; דובר &gt;&gt; </w:t>
      </w:r>
      <w:r>
        <w:rPr>
          <w:rtl/>
        </w:rPr>
        <w:t>לילך דקל:</w:t>
      </w:r>
      <w:r w:rsidRPr="00E83AEE">
        <w:rPr>
          <w:rStyle w:val="TagStyle"/>
          <w:rtl/>
        </w:rPr>
        <w:t xml:space="preserve"> &lt;&lt; דובר &gt;&gt;</w:t>
      </w:r>
      <w:r>
        <w:rPr>
          <w:rtl/>
        </w:rPr>
        <w:t xml:space="preserve">   </w:t>
      </w:r>
      <w:bookmarkEnd w:id="894"/>
    </w:p>
    <w:p w:rsidR="00E83AEE" w:rsidRDefault="00E83AEE" w:rsidP="00E83AEE">
      <w:pPr>
        <w:pStyle w:val="KeepWithNext"/>
        <w:rPr>
          <w:rtl/>
          <w:lang w:eastAsia="he-IL"/>
        </w:rPr>
      </w:pPr>
    </w:p>
    <w:p w:rsidR="00E83AEE" w:rsidRDefault="000F67A6" w:rsidP="00E83AEE">
      <w:pPr>
        <w:rPr>
          <w:rtl/>
          <w:lang w:eastAsia="he-IL"/>
        </w:rPr>
      </w:pPr>
      <w:bookmarkStart w:id="895" w:name="_ETM_Q1_3209793"/>
      <w:bookmarkStart w:id="896" w:name="_ETM_Q1_3209824"/>
      <w:bookmarkEnd w:id="895"/>
      <w:bookmarkEnd w:id="896"/>
      <w:r>
        <w:rPr>
          <w:rFonts w:hint="cs"/>
          <w:rtl/>
          <w:lang w:eastAsia="he-IL"/>
        </w:rPr>
        <w:t xml:space="preserve">אנחנו בדקנו מתקופה </w:t>
      </w:r>
      <w:bookmarkStart w:id="897" w:name="_ETM_Q1_3211613"/>
      <w:bookmarkEnd w:id="897"/>
      <w:r>
        <w:rPr>
          <w:rFonts w:hint="cs"/>
          <w:rtl/>
          <w:lang w:eastAsia="he-IL"/>
        </w:rPr>
        <w:t xml:space="preserve">לתקופה, העברנו מסמך על כמות האסירים שנלקחו על תשעה </w:t>
      </w:r>
      <w:bookmarkStart w:id="898" w:name="_ETM_Q1_3217609"/>
      <w:bookmarkEnd w:id="898"/>
      <w:r>
        <w:rPr>
          <w:rFonts w:hint="cs"/>
          <w:rtl/>
          <w:lang w:eastAsia="he-IL"/>
        </w:rPr>
        <w:t xml:space="preserve">צוותים. יצא לנו בממוצע לאותה תקופה 1.6 לסבב. כלומר, </w:t>
      </w:r>
      <w:bookmarkStart w:id="899" w:name="_ETM_Q1_3223155"/>
      <w:bookmarkEnd w:id="899"/>
      <w:r>
        <w:rPr>
          <w:rFonts w:hint="cs"/>
          <w:rtl/>
          <w:lang w:eastAsia="he-IL"/>
        </w:rPr>
        <w:t xml:space="preserve">זה לא משהו משמעותי. </w:t>
      </w:r>
      <w:bookmarkStart w:id="900" w:name="_ETM_Q1_3224715"/>
      <w:bookmarkEnd w:id="900"/>
    </w:p>
    <w:p w:rsidR="000F67A6" w:rsidRDefault="000F67A6" w:rsidP="00E83AEE">
      <w:pPr>
        <w:rPr>
          <w:rtl/>
          <w:lang w:eastAsia="he-IL"/>
        </w:rPr>
      </w:pPr>
      <w:bookmarkStart w:id="901" w:name="_ETM_Q1_3224765"/>
      <w:bookmarkEnd w:id="901"/>
    </w:p>
    <w:p w:rsidR="000F67A6" w:rsidRDefault="000F67A6" w:rsidP="000F67A6">
      <w:pPr>
        <w:pStyle w:val="af6"/>
        <w:keepNext/>
        <w:rPr>
          <w:rtl/>
        </w:rPr>
      </w:pPr>
      <w:bookmarkStart w:id="902" w:name="ET_yor_6157_146"/>
      <w:r w:rsidRPr="000F67A6">
        <w:rPr>
          <w:rStyle w:val="TagStyle"/>
          <w:rtl/>
        </w:rPr>
        <w:t xml:space="preserve"> &lt;&lt; </w:t>
      </w:r>
      <w:proofErr w:type="spellStart"/>
      <w:r w:rsidRPr="000F67A6">
        <w:rPr>
          <w:rStyle w:val="TagStyle"/>
          <w:rtl/>
        </w:rPr>
        <w:t>יור</w:t>
      </w:r>
      <w:proofErr w:type="spellEnd"/>
      <w:r w:rsidRPr="000F67A6">
        <w:rPr>
          <w:rStyle w:val="TagStyle"/>
          <w:rtl/>
        </w:rPr>
        <w:t xml:space="preserve"> &gt;&gt; </w:t>
      </w:r>
      <w:r>
        <w:rPr>
          <w:rtl/>
        </w:rPr>
        <w:t xml:space="preserve">היו"ר שמחה </w:t>
      </w:r>
      <w:proofErr w:type="spellStart"/>
      <w:r>
        <w:rPr>
          <w:rtl/>
        </w:rPr>
        <w:t>רוטמן</w:t>
      </w:r>
      <w:proofErr w:type="spellEnd"/>
      <w:r>
        <w:rPr>
          <w:rtl/>
        </w:rPr>
        <w:t>:</w:t>
      </w:r>
      <w:r w:rsidRPr="000F67A6">
        <w:rPr>
          <w:rStyle w:val="TagStyle"/>
          <w:rtl/>
        </w:rPr>
        <w:t xml:space="preserve"> &lt;&lt; </w:t>
      </w:r>
      <w:proofErr w:type="spellStart"/>
      <w:r w:rsidRPr="000F67A6">
        <w:rPr>
          <w:rStyle w:val="TagStyle"/>
          <w:rtl/>
        </w:rPr>
        <w:t>יור</w:t>
      </w:r>
      <w:proofErr w:type="spellEnd"/>
      <w:r w:rsidRPr="000F67A6">
        <w:rPr>
          <w:rStyle w:val="TagStyle"/>
          <w:rtl/>
        </w:rPr>
        <w:t xml:space="preserve"> &gt;&gt;</w:t>
      </w:r>
      <w:r>
        <w:rPr>
          <w:rtl/>
        </w:rPr>
        <w:t xml:space="preserve">   </w:t>
      </w:r>
      <w:bookmarkEnd w:id="902"/>
    </w:p>
    <w:p w:rsidR="000F67A6" w:rsidRDefault="000F67A6" w:rsidP="000F67A6">
      <w:pPr>
        <w:pStyle w:val="KeepWithNext"/>
        <w:rPr>
          <w:rtl/>
          <w:lang w:eastAsia="he-IL"/>
        </w:rPr>
      </w:pPr>
    </w:p>
    <w:p w:rsidR="000F67A6" w:rsidRDefault="000F67A6" w:rsidP="000F67A6">
      <w:pPr>
        <w:rPr>
          <w:rtl/>
          <w:lang w:eastAsia="he-IL"/>
        </w:rPr>
      </w:pPr>
      <w:r>
        <w:rPr>
          <w:rFonts w:hint="cs"/>
          <w:rtl/>
          <w:lang w:eastAsia="he-IL"/>
        </w:rPr>
        <w:t>זה לא שיש תשעה באוטו?</w:t>
      </w:r>
      <w:bookmarkStart w:id="903" w:name="_ETM_Q1_3225441"/>
      <w:bookmarkEnd w:id="903"/>
    </w:p>
    <w:p w:rsidR="000F67A6" w:rsidRDefault="000F67A6" w:rsidP="000F67A6">
      <w:pPr>
        <w:rPr>
          <w:rtl/>
          <w:lang w:eastAsia="he-IL"/>
        </w:rPr>
      </w:pPr>
      <w:bookmarkStart w:id="904" w:name="_ETM_Q1_3225491"/>
      <w:bookmarkEnd w:id="904"/>
    </w:p>
    <w:p w:rsidR="000F67A6" w:rsidRDefault="000F67A6" w:rsidP="000F67A6">
      <w:pPr>
        <w:pStyle w:val="a4"/>
        <w:keepNext/>
        <w:rPr>
          <w:rtl/>
        </w:rPr>
      </w:pPr>
      <w:bookmarkStart w:id="905" w:name="ET_speaker_לילך_דקל_147"/>
      <w:r w:rsidRPr="000F67A6">
        <w:rPr>
          <w:rStyle w:val="TagStyle"/>
          <w:rtl/>
        </w:rPr>
        <w:t xml:space="preserve"> &lt;&lt; דובר &gt;&gt; </w:t>
      </w:r>
      <w:r>
        <w:rPr>
          <w:rtl/>
        </w:rPr>
        <w:t>לילך דקל:</w:t>
      </w:r>
      <w:r w:rsidRPr="000F67A6">
        <w:rPr>
          <w:rStyle w:val="TagStyle"/>
          <w:rtl/>
        </w:rPr>
        <w:t xml:space="preserve"> &lt;&lt; דובר &gt;&gt;</w:t>
      </w:r>
      <w:r>
        <w:rPr>
          <w:rtl/>
        </w:rPr>
        <w:t xml:space="preserve">   </w:t>
      </w:r>
      <w:bookmarkEnd w:id="905"/>
    </w:p>
    <w:p w:rsidR="000F67A6" w:rsidRDefault="000F67A6" w:rsidP="000F67A6">
      <w:pPr>
        <w:pStyle w:val="KeepWithNext"/>
        <w:rPr>
          <w:rtl/>
          <w:lang w:eastAsia="he-IL"/>
        </w:rPr>
      </w:pPr>
    </w:p>
    <w:p w:rsidR="000F67A6" w:rsidRDefault="000F67A6" w:rsidP="000F67A6">
      <w:pPr>
        <w:rPr>
          <w:rtl/>
          <w:lang w:eastAsia="he-IL"/>
        </w:rPr>
      </w:pPr>
      <w:r>
        <w:rPr>
          <w:rFonts w:hint="cs"/>
          <w:rtl/>
          <w:lang w:eastAsia="he-IL"/>
        </w:rPr>
        <w:t xml:space="preserve">לא שיש </w:t>
      </w:r>
      <w:bookmarkStart w:id="906" w:name="_ETM_Q1_3224689"/>
      <w:bookmarkEnd w:id="906"/>
      <w:r>
        <w:rPr>
          <w:rFonts w:hint="cs"/>
          <w:rtl/>
          <w:lang w:eastAsia="he-IL"/>
        </w:rPr>
        <w:t>תשעה באוטו. א</w:t>
      </w:r>
      <w:r w:rsidR="00BF767E">
        <w:rPr>
          <w:rFonts w:hint="cs"/>
          <w:rtl/>
          <w:lang w:eastAsia="he-IL"/>
        </w:rPr>
        <w:t>נ</w:t>
      </w:r>
      <w:r>
        <w:rPr>
          <w:rFonts w:hint="cs"/>
          <w:rtl/>
          <w:lang w:eastAsia="he-IL"/>
        </w:rPr>
        <w:t>חנו מדברים על בין שלושה לאחד, לארבעה.</w:t>
      </w:r>
      <w:bookmarkStart w:id="907" w:name="_ETM_Q1_3228612"/>
      <w:bookmarkEnd w:id="907"/>
      <w:r>
        <w:rPr>
          <w:rFonts w:hint="cs"/>
          <w:rtl/>
          <w:lang w:eastAsia="he-IL"/>
        </w:rPr>
        <w:t xml:space="preserve"> </w:t>
      </w:r>
      <w:bookmarkStart w:id="908" w:name="_ETM_Q1_3234220"/>
      <w:bookmarkEnd w:id="908"/>
    </w:p>
    <w:p w:rsidR="009622D7" w:rsidRDefault="009622D7" w:rsidP="000F67A6">
      <w:pPr>
        <w:rPr>
          <w:rtl/>
          <w:lang w:eastAsia="he-IL"/>
        </w:rPr>
      </w:pPr>
      <w:bookmarkStart w:id="909" w:name="_ETM_Q1_3234265"/>
      <w:bookmarkEnd w:id="909"/>
    </w:p>
    <w:p w:rsidR="009622D7" w:rsidRDefault="009622D7" w:rsidP="009622D7">
      <w:pPr>
        <w:pStyle w:val="af6"/>
        <w:keepNext/>
        <w:rPr>
          <w:rtl/>
        </w:rPr>
      </w:pPr>
      <w:bookmarkStart w:id="910" w:name="ET_yor_6157_148"/>
      <w:r w:rsidRPr="009622D7">
        <w:rPr>
          <w:rStyle w:val="TagStyle"/>
          <w:rtl/>
        </w:rPr>
        <w:t xml:space="preserve"> &lt;&lt; </w:t>
      </w:r>
      <w:proofErr w:type="spellStart"/>
      <w:r w:rsidRPr="009622D7">
        <w:rPr>
          <w:rStyle w:val="TagStyle"/>
          <w:rtl/>
        </w:rPr>
        <w:t>יור</w:t>
      </w:r>
      <w:proofErr w:type="spellEnd"/>
      <w:r w:rsidRPr="009622D7">
        <w:rPr>
          <w:rStyle w:val="TagStyle"/>
          <w:rtl/>
        </w:rPr>
        <w:t xml:space="preserve"> &gt;&gt; </w:t>
      </w:r>
      <w:r>
        <w:rPr>
          <w:rtl/>
        </w:rPr>
        <w:t xml:space="preserve">היו"ר שמחה </w:t>
      </w:r>
      <w:proofErr w:type="spellStart"/>
      <w:r>
        <w:rPr>
          <w:rtl/>
        </w:rPr>
        <w:t>רוטמן</w:t>
      </w:r>
      <w:proofErr w:type="spellEnd"/>
      <w:r>
        <w:rPr>
          <w:rtl/>
        </w:rPr>
        <w:t>:</w:t>
      </w:r>
      <w:r w:rsidRPr="009622D7">
        <w:rPr>
          <w:rStyle w:val="TagStyle"/>
          <w:rtl/>
        </w:rPr>
        <w:t xml:space="preserve"> &lt;&lt; </w:t>
      </w:r>
      <w:proofErr w:type="spellStart"/>
      <w:r w:rsidRPr="009622D7">
        <w:rPr>
          <w:rStyle w:val="TagStyle"/>
          <w:rtl/>
        </w:rPr>
        <w:t>יור</w:t>
      </w:r>
      <w:proofErr w:type="spellEnd"/>
      <w:r w:rsidRPr="009622D7">
        <w:rPr>
          <w:rStyle w:val="TagStyle"/>
          <w:rtl/>
        </w:rPr>
        <w:t xml:space="preserve"> &gt;&gt;</w:t>
      </w:r>
      <w:r>
        <w:rPr>
          <w:rtl/>
        </w:rPr>
        <w:t xml:space="preserve">   </w:t>
      </w:r>
      <w:bookmarkEnd w:id="910"/>
    </w:p>
    <w:p w:rsidR="009622D7" w:rsidRDefault="009622D7" w:rsidP="009622D7">
      <w:pPr>
        <w:pStyle w:val="KeepWithNext"/>
        <w:rPr>
          <w:rtl/>
          <w:lang w:eastAsia="he-IL"/>
        </w:rPr>
      </w:pPr>
    </w:p>
    <w:p w:rsidR="009622D7" w:rsidRDefault="009622D7" w:rsidP="009622D7">
      <w:pPr>
        <w:rPr>
          <w:rtl/>
          <w:lang w:eastAsia="he-IL"/>
        </w:rPr>
      </w:pPr>
      <w:r>
        <w:rPr>
          <w:rFonts w:hint="cs"/>
          <w:rtl/>
          <w:lang w:eastAsia="he-IL"/>
        </w:rPr>
        <w:t>טוב, עכשיו זה נשמע קצת יותר הגיוני.</w:t>
      </w:r>
    </w:p>
    <w:p w:rsidR="009622D7" w:rsidRDefault="009622D7" w:rsidP="009622D7">
      <w:pPr>
        <w:rPr>
          <w:rtl/>
          <w:lang w:eastAsia="he-IL"/>
        </w:rPr>
      </w:pPr>
      <w:bookmarkStart w:id="911" w:name="_ETM_Q1_3234461"/>
      <w:bookmarkStart w:id="912" w:name="_ETM_Q1_3234505"/>
      <w:bookmarkStart w:id="913" w:name="_ETM_Q1_3237566"/>
      <w:bookmarkEnd w:id="911"/>
      <w:bookmarkEnd w:id="912"/>
      <w:bookmarkEnd w:id="913"/>
    </w:p>
    <w:p w:rsidR="009622D7" w:rsidRDefault="009622D7" w:rsidP="009622D7">
      <w:pPr>
        <w:pStyle w:val="a4"/>
        <w:keepNext/>
        <w:rPr>
          <w:rtl/>
        </w:rPr>
      </w:pPr>
      <w:bookmarkStart w:id="914" w:name="ET_speaker_ישי_שרון_149"/>
      <w:r w:rsidRPr="009622D7">
        <w:rPr>
          <w:rStyle w:val="TagStyle"/>
          <w:rtl/>
        </w:rPr>
        <w:t xml:space="preserve"> &lt;&lt; דובר &gt;&gt; </w:t>
      </w:r>
      <w:r>
        <w:rPr>
          <w:rtl/>
        </w:rPr>
        <w:t>ישי שרון:</w:t>
      </w:r>
      <w:r w:rsidRPr="009622D7">
        <w:rPr>
          <w:rStyle w:val="TagStyle"/>
          <w:rtl/>
        </w:rPr>
        <w:t xml:space="preserve"> &lt;&lt; דובר &gt;&gt;</w:t>
      </w:r>
      <w:r>
        <w:rPr>
          <w:rtl/>
        </w:rPr>
        <w:t xml:space="preserve">   </w:t>
      </w:r>
      <w:bookmarkEnd w:id="914"/>
    </w:p>
    <w:p w:rsidR="009622D7" w:rsidRDefault="009622D7" w:rsidP="009622D7">
      <w:pPr>
        <w:pStyle w:val="KeepWithNext"/>
        <w:rPr>
          <w:rtl/>
          <w:lang w:eastAsia="he-IL"/>
        </w:rPr>
      </w:pPr>
    </w:p>
    <w:p w:rsidR="009622D7" w:rsidRDefault="009622D7" w:rsidP="009622D7">
      <w:pPr>
        <w:rPr>
          <w:rtl/>
          <w:lang w:eastAsia="he-IL"/>
        </w:rPr>
      </w:pPr>
      <w:bookmarkStart w:id="915" w:name="_ETM_Q1_3237923"/>
      <w:bookmarkStart w:id="916" w:name="_ETM_Q1_3237945"/>
      <w:bookmarkEnd w:id="915"/>
      <w:bookmarkEnd w:id="916"/>
      <w:r>
        <w:rPr>
          <w:rFonts w:hint="cs"/>
          <w:rtl/>
          <w:lang w:eastAsia="he-IL"/>
        </w:rPr>
        <w:t>אשמח לשמוע שוב את המספרים האלה כך שאוכל לבדוק אותם גם לקראת הדיון הבא.</w:t>
      </w:r>
    </w:p>
    <w:p w:rsidR="009622D7" w:rsidRDefault="009622D7" w:rsidP="009622D7">
      <w:pPr>
        <w:rPr>
          <w:rtl/>
          <w:lang w:eastAsia="he-IL"/>
        </w:rPr>
      </w:pPr>
    </w:p>
    <w:p w:rsidR="009622D7" w:rsidRDefault="009622D7" w:rsidP="009622D7">
      <w:pPr>
        <w:pStyle w:val="a4"/>
        <w:keepNext/>
        <w:rPr>
          <w:rtl/>
        </w:rPr>
      </w:pPr>
      <w:bookmarkStart w:id="917" w:name="ET_speaker_לילך_דקל_150"/>
      <w:r w:rsidRPr="009622D7">
        <w:rPr>
          <w:rStyle w:val="TagStyle"/>
          <w:rtl/>
        </w:rPr>
        <w:t xml:space="preserve"> &lt;&lt; דובר &gt;&gt; </w:t>
      </w:r>
      <w:r>
        <w:rPr>
          <w:rtl/>
        </w:rPr>
        <w:t>לילך דקל:</w:t>
      </w:r>
      <w:r w:rsidRPr="009622D7">
        <w:rPr>
          <w:rStyle w:val="TagStyle"/>
          <w:rtl/>
        </w:rPr>
        <w:t xml:space="preserve"> &lt;&lt; דובר &gt;&gt;</w:t>
      </w:r>
      <w:r>
        <w:rPr>
          <w:rtl/>
        </w:rPr>
        <w:t xml:space="preserve">   </w:t>
      </w:r>
      <w:bookmarkEnd w:id="917"/>
    </w:p>
    <w:p w:rsidR="009622D7" w:rsidRDefault="009622D7" w:rsidP="009622D7">
      <w:pPr>
        <w:pStyle w:val="KeepWithNext"/>
        <w:rPr>
          <w:rtl/>
          <w:lang w:eastAsia="he-IL"/>
        </w:rPr>
      </w:pPr>
    </w:p>
    <w:p w:rsidR="009622D7" w:rsidRDefault="009622D7" w:rsidP="009622D7">
      <w:pPr>
        <w:rPr>
          <w:rtl/>
          <w:lang w:eastAsia="he-IL"/>
        </w:rPr>
      </w:pPr>
      <w:r>
        <w:rPr>
          <w:rFonts w:hint="cs"/>
          <w:rtl/>
          <w:lang w:eastAsia="he-IL"/>
        </w:rPr>
        <w:t xml:space="preserve">לקחנו </w:t>
      </w:r>
      <w:bookmarkStart w:id="918" w:name="_ETM_Q1_3241912"/>
      <w:bookmarkEnd w:id="918"/>
      <w:r>
        <w:rPr>
          <w:rFonts w:hint="cs"/>
          <w:rtl/>
          <w:lang w:eastAsia="he-IL"/>
        </w:rPr>
        <w:t>תקופה שמתחילת ההכרזה עד שבוע שעבר, כמות העצורים שהובלו</w:t>
      </w:r>
      <w:bookmarkStart w:id="919" w:name="_ETM_Q1_3249869"/>
      <w:bookmarkEnd w:id="919"/>
      <w:r>
        <w:rPr>
          <w:rFonts w:hint="cs"/>
          <w:rtl/>
          <w:lang w:eastAsia="he-IL"/>
        </w:rPr>
        <w:t xml:space="preserve">, היו בערך סדר גודל של 900 עצורים על </w:t>
      </w:r>
      <w:bookmarkStart w:id="920" w:name="_ETM_Q1_3255547"/>
      <w:bookmarkEnd w:id="920"/>
      <w:r>
        <w:rPr>
          <w:rFonts w:hint="cs"/>
          <w:rtl/>
          <w:lang w:eastAsia="he-IL"/>
        </w:rPr>
        <w:t xml:space="preserve">תשעה סבבים. יצא לנו בממוצע 1.6 עצורים לסבב. כך </w:t>
      </w:r>
      <w:bookmarkStart w:id="921" w:name="_ETM_Q1_3264929"/>
      <w:bookmarkEnd w:id="921"/>
      <w:r>
        <w:rPr>
          <w:rFonts w:hint="cs"/>
          <w:rtl/>
          <w:lang w:eastAsia="he-IL"/>
        </w:rPr>
        <w:t>שזה לא שבאמת נלקחים עשרה - - -</w:t>
      </w:r>
      <w:bookmarkStart w:id="922" w:name="_ETM_Q1_3267510"/>
      <w:bookmarkEnd w:id="922"/>
    </w:p>
    <w:p w:rsidR="009622D7" w:rsidRDefault="009622D7" w:rsidP="009622D7">
      <w:pPr>
        <w:rPr>
          <w:rtl/>
          <w:lang w:eastAsia="he-IL"/>
        </w:rPr>
      </w:pPr>
      <w:bookmarkStart w:id="923" w:name="_ETM_Q1_3267569"/>
      <w:bookmarkEnd w:id="923"/>
    </w:p>
    <w:p w:rsidR="009622D7" w:rsidRDefault="009622D7" w:rsidP="009622D7">
      <w:pPr>
        <w:pStyle w:val="af6"/>
        <w:keepNext/>
        <w:rPr>
          <w:rtl/>
        </w:rPr>
      </w:pPr>
      <w:bookmarkStart w:id="924" w:name="ET_yor_6157_151"/>
      <w:r w:rsidRPr="009622D7">
        <w:rPr>
          <w:rStyle w:val="TagStyle"/>
          <w:rtl/>
        </w:rPr>
        <w:t xml:space="preserve"> &lt;&lt; </w:t>
      </w:r>
      <w:proofErr w:type="spellStart"/>
      <w:r w:rsidRPr="009622D7">
        <w:rPr>
          <w:rStyle w:val="TagStyle"/>
          <w:rtl/>
        </w:rPr>
        <w:t>יור</w:t>
      </w:r>
      <w:proofErr w:type="spellEnd"/>
      <w:r w:rsidRPr="009622D7">
        <w:rPr>
          <w:rStyle w:val="TagStyle"/>
          <w:rtl/>
        </w:rPr>
        <w:t xml:space="preserve"> &gt;&gt; </w:t>
      </w:r>
      <w:r>
        <w:rPr>
          <w:rtl/>
        </w:rPr>
        <w:t xml:space="preserve">היו"ר שמחה </w:t>
      </w:r>
      <w:proofErr w:type="spellStart"/>
      <w:r>
        <w:rPr>
          <w:rtl/>
        </w:rPr>
        <w:t>רוטמן</w:t>
      </w:r>
      <w:proofErr w:type="spellEnd"/>
      <w:r>
        <w:rPr>
          <w:rtl/>
        </w:rPr>
        <w:t>:</w:t>
      </w:r>
      <w:r w:rsidRPr="009622D7">
        <w:rPr>
          <w:rStyle w:val="TagStyle"/>
          <w:rtl/>
        </w:rPr>
        <w:t xml:space="preserve"> &lt;&lt; </w:t>
      </w:r>
      <w:proofErr w:type="spellStart"/>
      <w:r w:rsidRPr="009622D7">
        <w:rPr>
          <w:rStyle w:val="TagStyle"/>
          <w:rtl/>
        </w:rPr>
        <w:t>יור</w:t>
      </w:r>
      <w:proofErr w:type="spellEnd"/>
      <w:r w:rsidRPr="009622D7">
        <w:rPr>
          <w:rStyle w:val="TagStyle"/>
          <w:rtl/>
        </w:rPr>
        <w:t xml:space="preserve"> &gt;&gt;</w:t>
      </w:r>
      <w:r>
        <w:rPr>
          <w:rtl/>
        </w:rPr>
        <w:t xml:space="preserve">   </w:t>
      </w:r>
      <w:bookmarkEnd w:id="924"/>
    </w:p>
    <w:p w:rsidR="009622D7" w:rsidRDefault="009622D7" w:rsidP="009622D7">
      <w:pPr>
        <w:pStyle w:val="KeepWithNext"/>
        <w:rPr>
          <w:rtl/>
          <w:lang w:eastAsia="he-IL"/>
        </w:rPr>
      </w:pPr>
    </w:p>
    <w:p w:rsidR="009622D7" w:rsidRDefault="009622D7" w:rsidP="009622D7">
      <w:pPr>
        <w:rPr>
          <w:rtl/>
          <w:lang w:eastAsia="he-IL"/>
        </w:rPr>
      </w:pPr>
      <w:r>
        <w:rPr>
          <w:rFonts w:hint="cs"/>
          <w:rtl/>
          <w:lang w:eastAsia="he-IL"/>
        </w:rPr>
        <w:t xml:space="preserve">תעבירו את המסמך הזה לוועדה אם אתם יכולים לפעם הבאה. ואתם בסנגוריה תעשו גם את הבדיקה שלכם. אני מקבל את </w:t>
      </w:r>
      <w:bookmarkStart w:id="925" w:name="_ETM_Q1_3277014"/>
      <w:bookmarkEnd w:id="925"/>
      <w:r>
        <w:rPr>
          <w:rFonts w:hint="cs"/>
          <w:rtl/>
          <w:lang w:eastAsia="he-IL"/>
        </w:rPr>
        <w:t>ההערה במובן הזה ושמעתם גם את דברי, אני חושב</w:t>
      </w:r>
      <w:bookmarkStart w:id="926" w:name="_ETM_Q1_3282211"/>
      <w:bookmarkEnd w:id="926"/>
      <w:r>
        <w:rPr>
          <w:rFonts w:hint="cs"/>
          <w:rtl/>
          <w:lang w:eastAsia="he-IL"/>
        </w:rPr>
        <w:t xml:space="preserve"> שאם המטרה באמת לא לייצר את הסיטואציה ואפילו אולי תתנו</w:t>
      </w:r>
      <w:bookmarkStart w:id="927" w:name="_ETM_Q1_3284195"/>
      <w:bookmarkEnd w:id="927"/>
      <w:r>
        <w:rPr>
          <w:rFonts w:hint="cs"/>
          <w:rtl/>
          <w:lang w:eastAsia="he-IL"/>
        </w:rPr>
        <w:t xml:space="preserve"> הוראה של לא רק לייצר ממוצע, אלא לבוא ולהגיד: </w:t>
      </w:r>
      <w:bookmarkStart w:id="928" w:name="_ETM_Q1_3289967"/>
      <w:bookmarkEnd w:id="928"/>
      <w:r>
        <w:rPr>
          <w:rFonts w:hint="cs"/>
          <w:rtl/>
          <w:lang w:eastAsia="he-IL"/>
        </w:rPr>
        <w:t xml:space="preserve">לא יהיה יותר מאשר שניים-שלושה </w:t>
      </w:r>
      <w:proofErr w:type="spellStart"/>
      <w:r>
        <w:rPr>
          <w:rFonts w:hint="cs"/>
          <w:rtl/>
          <w:lang w:eastAsia="he-IL"/>
        </w:rPr>
        <w:t>בפוסטה</w:t>
      </w:r>
      <w:proofErr w:type="spellEnd"/>
      <w:r w:rsidR="002F0816">
        <w:rPr>
          <w:rFonts w:hint="cs"/>
          <w:rtl/>
          <w:lang w:eastAsia="he-IL"/>
        </w:rPr>
        <w:t>, כדי שלא אותה</w:t>
      </w:r>
      <w:bookmarkStart w:id="929" w:name="_ETM_Q1_3295085"/>
      <w:bookmarkEnd w:id="929"/>
      <w:r w:rsidR="002F0816">
        <w:rPr>
          <w:rFonts w:hint="cs"/>
          <w:rtl/>
          <w:lang w:eastAsia="he-IL"/>
        </w:rPr>
        <w:t xml:space="preserve"> סיטואציה שאנחנו לא עושים אותה מטעמי ביטחון, כשמדובר בבית</w:t>
      </w:r>
      <w:bookmarkStart w:id="930" w:name="_ETM_Q1_3304640"/>
      <w:bookmarkEnd w:id="930"/>
      <w:r w:rsidR="002F0816">
        <w:rPr>
          <w:rFonts w:hint="cs"/>
          <w:rtl/>
          <w:lang w:eastAsia="he-IL"/>
        </w:rPr>
        <w:t xml:space="preserve"> משפט אנחנו נעשה אותה מטעמי חיסכון ודלק. </w:t>
      </w:r>
    </w:p>
    <w:p w:rsidR="002F0816" w:rsidRDefault="002F0816" w:rsidP="009622D7">
      <w:pPr>
        <w:rPr>
          <w:rtl/>
          <w:lang w:eastAsia="he-IL"/>
        </w:rPr>
      </w:pPr>
      <w:bookmarkStart w:id="931" w:name="_ETM_Q1_3309579"/>
      <w:bookmarkStart w:id="932" w:name="_ETM_Q1_3309635"/>
      <w:bookmarkStart w:id="933" w:name="_ETM_Q1_3310964"/>
      <w:bookmarkEnd w:id="931"/>
      <w:bookmarkEnd w:id="932"/>
      <w:bookmarkEnd w:id="933"/>
    </w:p>
    <w:p w:rsidR="002F0816" w:rsidRDefault="002F0816" w:rsidP="002F0816">
      <w:pPr>
        <w:pStyle w:val="a4"/>
        <w:keepNext/>
        <w:rPr>
          <w:rtl/>
        </w:rPr>
      </w:pPr>
      <w:bookmarkStart w:id="934" w:name="ET_speaker_ישי_שרון_152"/>
      <w:r w:rsidRPr="002F0816">
        <w:rPr>
          <w:rStyle w:val="TagStyle"/>
          <w:rtl/>
        </w:rPr>
        <w:t xml:space="preserve"> &lt;&lt; דובר &gt;&gt; </w:t>
      </w:r>
      <w:r>
        <w:rPr>
          <w:rtl/>
        </w:rPr>
        <w:t>ישי שרון:</w:t>
      </w:r>
      <w:r w:rsidRPr="002F0816">
        <w:rPr>
          <w:rStyle w:val="TagStyle"/>
          <w:rtl/>
        </w:rPr>
        <w:t xml:space="preserve"> &lt;&lt; דובר &gt;&gt;</w:t>
      </w:r>
      <w:r>
        <w:rPr>
          <w:rtl/>
        </w:rPr>
        <w:t xml:space="preserve">   </w:t>
      </w:r>
      <w:bookmarkEnd w:id="934"/>
    </w:p>
    <w:p w:rsidR="002F0816" w:rsidRDefault="002F0816" w:rsidP="002F0816">
      <w:pPr>
        <w:pStyle w:val="KeepWithNext"/>
        <w:rPr>
          <w:rtl/>
          <w:lang w:eastAsia="he-IL"/>
        </w:rPr>
      </w:pPr>
    </w:p>
    <w:p w:rsidR="002F0816" w:rsidRDefault="002F0816" w:rsidP="002F0816">
      <w:pPr>
        <w:rPr>
          <w:rtl/>
          <w:lang w:eastAsia="he-IL"/>
        </w:rPr>
      </w:pPr>
      <w:bookmarkStart w:id="935" w:name="_ETM_Q1_3311435"/>
      <w:bookmarkStart w:id="936" w:name="_ETM_Q1_3311474"/>
      <w:bookmarkEnd w:id="935"/>
      <w:bookmarkEnd w:id="936"/>
      <w:r>
        <w:rPr>
          <w:rFonts w:hint="cs"/>
          <w:rtl/>
          <w:lang w:eastAsia="he-IL"/>
        </w:rPr>
        <w:t xml:space="preserve">אפשר להתייחס בקצרה? </w:t>
      </w:r>
      <w:bookmarkStart w:id="937" w:name="_ETM_Q1_3308553"/>
      <w:bookmarkEnd w:id="937"/>
    </w:p>
    <w:p w:rsidR="002F0816" w:rsidRDefault="002F0816" w:rsidP="002F0816">
      <w:pPr>
        <w:rPr>
          <w:rtl/>
          <w:lang w:eastAsia="he-IL"/>
        </w:rPr>
      </w:pPr>
      <w:bookmarkStart w:id="938" w:name="_ETM_Q1_3309065"/>
      <w:bookmarkStart w:id="939" w:name="_ETM_Q1_3309119"/>
      <w:bookmarkEnd w:id="938"/>
      <w:bookmarkEnd w:id="939"/>
    </w:p>
    <w:p w:rsidR="002F0816" w:rsidRDefault="002F0816" w:rsidP="002F0816">
      <w:pPr>
        <w:pStyle w:val="af6"/>
        <w:keepNext/>
        <w:rPr>
          <w:rtl/>
        </w:rPr>
      </w:pPr>
      <w:bookmarkStart w:id="940" w:name="ET_yor_6157_153"/>
      <w:r w:rsidRPr="002F0816">
        <w:rPr>
          <w:rStyle w:val="TagStyle"/>
          <w:rtl/>
        </w:rPr>
        <w:t xml:space="preserve"> &lt;&lt; </w:t>
      </w:r>
      <w:proofErr w:type="spellStart"/>
      <w:r w:rsidRPr="002F0816">
        <w:rPr>
          <w:rStyle w:val="TagStyle"/>
          <w:rtl/>
        </w:rPr>
        <w:t>יור</w:t>
      </w:r>
      <w:proofErr w:type="spellEnd"/>
      <w:r w:rsidRPr="002F0816">
        <w:rPr>
          <w:rStyle w:val="TagStyle"/>
          <w:rtl/>
        </w:rPr>
        <w:t xml:space="preserve"> &gt;&gt; </w:t>
      </w:r>
      <w:r>
        <w:rPr>
          <w:rtl/>
        </w:rPr>
        <w:t xml:space="preserve">היו"ר שמחה </w:t>
      </w:r>
      <w:proofErr w:type="spellStart"/>
      <w:r>
        <w:rPr>
          <w:rtl/>
        </w:rPr>
        <w:t>רוטמן</w:t>
      </w:r>
      <w:proofErr w:type="spellEnd"/>
      <w:r>
        <w:rPr>
          <w:rtl/>
        </w:rPr>
        <w:t>:</w:t>
      </w:r>
      <w:r w:rsidRPr="002F0816">
        <w:rPr>
          <w:rStyle w:val="TagStyle"/>
          <w:rtl/>
        </w:rPr>
        <w:t xml:space="preserve"> &lt;&lt; </w:t>
      </w:r>
      <w:proofErr w:type="spellStart"/>
      <w:r w:rsidRPr="002F0816">
        <w:rPr>
          <w:rStyle w:val="TagStyle"/>
          <w:rtl/>
        </w:rPr>
        <w:t>יור</w:t>
      </w:r>
      <w:proofErr w:type="spellEnd"/>
      <w:r w:rsidRPr="002F0816">
        <w:rPr>
          <w:rStyle w:val="TagStyle"/>
          <w:rtl/>
        </w:rPr>
        <w:t xml:space="preserve"> &gt;&gt;</w:t>
      </w:r>
      <w:r>
        <w:rPr>
          <w:rtl/>
        </w:rPr>
        <w:t xml:space="preserve">   </w:t>
      </w:r>
      <w:bookmarkEnd w:id="940"/>
    </w:p>
    <w:p w:rsidR="002F0816" w:rsidRDefault="002F0816" w:rsidP="002F0816">
      <w:pPr>
        <w:pStyle w:val="KeepWithNext"/>
        <w:rPr>
          <w:rtl/>
          <w:lang w:eastAsia="he-IL"/>
        </w:rPr>
      </w:pPr>
    </w:p>
    <w:p w:rsidR="002F0816" w:rsidRDefault="002F0816" w:rsidP="002F0816">
      <w:pPr>
        <w:rPr>
          <w:rtl/>
          <w:lang w:eastAsia="he-IL"/>
        </w:rPr>
      </w:pPr>
      <w:bookmarkStart w:id="941" w:name="_ETM_Q1_3310015"/>
      <w:bookmarkEnd w:id="941"/>
      <w:r>
        <w:rPr>
          <w:rFonts w:hint="cs"/>
          <w:rtl/>
          <w:lang w:eastAsia="he-IL"/>
        </w:rPr>
        <w:t>כן.</w:t>
      </w:r>
      <w:bookmarkStart w:id="942" w:name="_ETM_Q1_3311480"/>
      <w:bookmarkEnd w:id="942"/>
    </w:p>
    <w:p w:rsidR="002F0816" w:rsidRDefault="002F0816" w:rsidP="002F0816">
      <w:pPr>
        <w:rPr>
          <w:rtl/>
          <w:lang w:eastAsia="he-IL"/>
        </w:rPr>
      </w:pPr>
      <w:bookmarkStart w:id="943" w:name="_ETM_Q1_3311534"/>
      <w:bookmarkEnd w:id="943"/>
    </w:p>
    <w:p w:rsidR="002F0816" w:rsidRDefault="002F0816" w:rsidP="002F0816">
      <w:pPr>
        <w:pStyle w:val="a4"/>
        <w:keepNext/>
        <w:rPr>
          <w:rtl/>
        </w:rPr>
      </w:pPr>
      <w:bookmarkStart w:id="944" w:name="ET_speaker_ישי_שרון_154"/>
      <w:r w:rsidRPr="002F0816">
        <w:rPr>
          <w:rStyle w:val="TagStyle"/>
          <w:rtl/>
        </w:rPr>
        <w:t xml:space="preserve"> &lt;&lt; דובר &gt;&gt; </w:t>
      </w:r>
      <w:r>
        <w:rPr>
          <w:rtl/>
        </w:rPr>
        <w:t>ישי שרון:</w:t>
      </w:r>
      <w:r w:rsidRPr="002F0816">
        <w:rPr>
          <w:rStyle w:val="TagStyle"/>
          <w:rtl/>
        </w:rPr>
        <w:t xml:space="preserve"> &lt;&lt; דובר &gt;&gt;</w:t>
      </w:r>
      <w:r>
        <w:rPr>
          <w:rtl/>
        </w:rPr>
        <w:t xml:space="preserve">   </w:t>
      </w:r>
      <w:bookmarkEnd w:id="944"/>
    </w:p>
    <w:p w:rsidR="002F0816" w:rsidRDefault="002F0816" w:rsidP="002F0816">
      <w:pPr>
        <w:pStyle w:val="KeepWithNext"/>
        <w:rPr>
          <w:rtl/>
          <w:lang w:eastAsia="he-IL"/>
        </w:rPr>
      </w:pPr>
    </w:p>
    <w:p w:rsidR="002F0816" w:rsidRDefault="002F0816" w:rsidP="002F0816">
      <w:pPr>
        <w:rPr>
          <w:rtl/>
          <w:lang w:eastAsia="he-IL"/>
        </w:rPr>
      </w:pPr>
      <w:bookmarkStart w:id="945" w:name="_ETM_Q1_3313527"/>
      <w:bookmarkStart w:id="946" w:name="_ETM_Q1_3313558"/>
      <w:bookmarkEnd w:id="945"/>
      <w:bookmarkEnd w:id="946"/>
      <w:r>
        <w:rPr>
          <w:rFonts w:hint="cs"/>
          <w:rtl/>
          <w:lang w:eastAsia="he-IL"/>
        </w:rPr>
        <w:t xml:space="preserve">רק אגיד שהדיון הזה מעניין בעיני, כי הוא מתחיל לערב </w:t>
      </w:r>
      <w:bookmarkStart w:id="947" w:name="_ETM_Q1_3319783"/>
      <w:bookmarkEnd w:id="947"/>
      <w:r>
        <w:rPr>
          <w:rFonts w:hint="cs"/>
          <w:rtl/>
          <w:lang w:eastAsia="he-IL"/>
        </w:rPr>
        <w:t>שיקולים שלא היו אמורים להישקל במסגרת הוראת השעה. זה מ</w:t>
      </w:r>
      <w:r w:rsidR="00196D17">
        <w:rPr>
          <w:rFonts w:hint="cs"/>
          <w:rtl/>
          <w:lang w:eastAsia="he-IL"/>
        </w:rPr>
        <w:t xml:space="preserve">זכיר לי את ההכרזה שהוצאנו </w:t>
      </w:r>
      <w:bookmarkStart w:id="948" w:name="_ETM_Q1_3327687"/>
      <w:bookmarkEnd w:id="948"/>
      <w:r w:rsidR="00196D17">
        <w:rPr>
          <w:rFonts w:hint="cs"/>
          <w:rtl/>
          <w:lang w:eastAsia="he-IL"/>
        </w:rPr>
        <w:t xml:space="preserve">מהוראת השעה במפורש את ההכרזה הלוגיסטית. הנה אנחנו רואים </w:t>
      </w:r>
      <w:bookmarkStart w:id="949" w:name="_ETM_Q1_3337497"/>
      <w:bookmarkEnd w:id="949"/>
      <w:r w:rsidR="00196D17">
        <w:rPr>
          <w:rFonts w:hint="cs"/>
          <w:rtl/>
          <w:lang w:eastAsia="he-IL"/>
        </w:rPr>
        <w:t>שכשיש צורך בניהול סיכונים, אז הדבר הזה נעשה. והוא נעשה</w:t>
      </w:r>
      <w:bookmarkStart w:id="950" w:name="_ETM_Q1_3342495"/>
      <w:bookmarkEnd w:id="950"/>
      <w:r w:rsidR="00196D17">
        <w:rPr>
          <w:rFonts w:hint="cs"/>
          <w:rtl/>
          <w:lang w:eastAsia="he-IL"/>
        </w:rPr>
        <w:t xml:space="preserve"> לטובת למשל ניוד בין תחנות משטרה למתקני הכליאה. </w:t>
      </w:r>
      <w:bookmarkStart w:id="951" w:name="_ETM_Q1_3346207"/>
      <w:bookmarkEnd w:id="951"/>
      <w:r w:rsidR="00196D17">
        <w:rPr>
          <w:rFonts w:hint="cs"/>
          <w:rtl/>
          <w:lang w:eastAsia="he-IL"/>
        </w:rPr>
        <w:t xml:space="preserve">אלמנט כזה לא נעשה כשמדובר בהבאת העצורים לדיונים בבתי המשפט. </w:t>
      </w:r>
    </w:p>
    <w:p w:rsidR="00196D17" w:rsidRDefault="00196D17" w:rsidP="002F0816">
      <w:pPr>
        <w:rPr>
          <w:rtl/>
          <w:lang w:eastAsia="he-IL"/>
        </w:rPr>
      </w:pPr>
      <w:bookmarkStart w:id="952" w:name="_ETM_Q1_3350837"/>
      <w:bookmarkStart w:id="953" w:name="_ETM_Q1_3350904"/>
      <w:bookmarkEnd w:id="952"/>
      <w:bookmarkEnd w:id="953"/>
    </w:p>
    <w:p w:rsidR="00196D17" w:rsidRDefault="00196D17" w:rsidP="00196D17">
      <w:pPr>
        <w:pStyle w:val="af6"/>
        <w:keepNext/>
        <w:rPr>
          <w:rtl/>
        </w:rPr>
      </w:pPr>
      <w:bookmarkStart w:id="954" w:name="ET_yor_6157_155"/>
      <w:r w:rsidRPr="00196D17">
        <w:rPr>
          <w:rStyle w:val="TagStyle"/>
          <w:rtl/>
        </w:rPr>
        <w:t xml:space="preserve"> &lt;&lt; </w:t>
      </w:r>
      <w:proofErr w:type="spellStart"/>
      <w:r w:rsidRPr="00196D17">
        <w:rPr>
          <w:rStyle w:val="TagStyle"/>
          <w:rtl/>
        </w:rPr>
        <w:t>יור</w:t>
      </w:r>
      <w:proofErr w:type="spellEnd"/>
      <w:r w:rsidRPr="00196D17">
        <w:rPr>
          <w:rStyle w:val="TagStyle"/>
          <w:rtl/>
        </w:rPr>
        <w:t xml:space="preserve"> &gt;&gt; </w:t>
      </w:r>
      <w:r>
        <w:rPr>
          <w:rtl/>
        </w:rPr>
        <w:t xml:space="preserve">היו"ר שמחה </w:t>
      </w:r>
      <w:proofErr w:type="spellStart"/>
      <w:r>
        <w:rPr>
          <w:rtl/>
        </w:rPr>
        <w:t>רוטמן</w:t>
      </w:r>
      <w:proofErr w:type="spellEnd"/>
      <w:r>
        <w:rPr>
          <w:rtl/>
        </w:rPr>
        <w:t>:</w:t>
      </w:r>
      <w:r w:rsidRPr="00196D17">
        <w:rPr>
          <w:rStyle w:val="TagStyle"/>
          <w:rtl/>
        </w:rPr>
        <w:t xml:space="preserve"> &lt;&lt; </w:t>
      </w:r>
      <w:proofErr w:type="spellStart"/>
      <w:r w:rsidRPr="00196D17">
        <w:rPr>
          <w:rStyle w:val="TagStyle"/>
          <w:rtl/>
        </w:rPr>
        <w:t>יור</w:t>
      </w:r>
      <w:proofErr w:type="spellEnd"/>
      <w:r w:rsidRPr="00196D17">
        <w:rPr>
          <w:rStyle w:val="TagStyle"/>
          <w:rtl/>
        </w:rPr>
        <w:t xml:space="preserve"> &gt;&gt;</w:t>
      </w:r>
      <w:r>
        <w:rPr>
          <w:rtl/>
        </w:rPr>
        <w:t xml:space="preserve">   </w:t>
      </w:r>
      <w:bookmarkEnd w:id="954"/>
    </w:p>
    <w:p w:rsidR="00196D17" w:rsidRDefault="00196D17" w:rsidP="00196D17">
      <w:pPr>
        <w:pStyle w:val="KeepWithNext"/>
        <w:rPr>
          <w:rtl/>
          <w:lang w:eastAsia="he-IL"/>
        </w:rPr>
      </w:pPr>
    </w:p>
    <w:p w:rsidR="00196D17" w:rsidRDefault="00196D17" w:rsidP="00196D17">
      <w:pPr>
        <w:rPr>
          <w:rtl/>
          <w:lang w:eastAsia="he-IL"/>
        </w:rPr>
      </w:pPr>
      <w:bookmarkStart w:id="955" w:name="_ETM_Q1_3352078"/>
      <w:bookmarkEnd w:id="955"/>
      <w:r>
        <w:rPr>
          <w:rFonts w:hint="cs"/>
          <w:rtl/>
          <w:lang w:eastAsia="he-IL"/>
        </w:rPr>
        <w:t xml:space="preserve">אבל זה בדיוק העניין. </w:t>
      </w:r>
      <w:bookmarkStart w:id="956" w:name="_ETM_Q1_3354550"/>
      <w:bookmarkEnd w:id="956"/>
    </w:p>
    <w:p w:rsidR="00196D17" w:rsidRDefault="00196D17" w:rsidP="00196D17">
      <w:pPr>
        <w:rPr>
          <w:rtl/>
          <w:lang w:eastAsia="he-IL"/>
        </w:rPr>
      </w:pPr>
      <w:bookmarkStart w:id="957" w:name="_ETM_Q1_3354619"/>
      <w:bookmarkEnd w:id="957"/>
    </w:p>
    <w:p w:rsidR="00196D17" w:rsidRDefault="00196D17" w:rsidP="00196D17">
      <w:pPr>
        <w:pStyle w:val="-"/>
        <w:keepNext/>
        <w:rPr>
          <w:rtl/>
        </w:rPr>
      </w:pPr>
      <w:bookmarkStart w:id="958" w:name="ET_speakercontinue_ישי_שרון_156"/>
      <w:r w:rsidRPr="00196D17">
        <w:rPr>
          <w:rStyle w:val="TagStyle"/>
          <w:rtl/>
        </w:rPr>
        <w:t xml:space="preserve"> &lt;&lt; </w:t>
      </w:r>
      <w:proofErr w:type="spellStart"/>
      <w:r w:rsidRPr="00196D17">
        <w:rPr>
          <w:rStyle w:val="TagStyle"/>
          <w:rtl/>
        </w:rPr>
        <w:t>דובר_המשך</w:t>
      </w:r>
      <w:proofErr w:type="spellEnd"/>
      <w:r w:rsidRPr="00196D17">
        <w:rPr>
          <w:rStyle w:val="TagStyle"/>
          <w:rtl/>
        </w:rPr>
        <w:t xml:space="preserve"> &gt;&gt; </w:t>
      </w:r>
      <w:r>
        <w:rPr>
          <w:rtl/>
        </w:rPr>
        <w:t>ישי שרון:</w:t>
      </w:r>
      <w:r w:rsidRPr="00196D17">
        <w:rPr>
          <w:rStyle w:val="TagStyle"/>
          <w:rtl/>
        </w:rPr>
        <w:t xml:space="preserve"> &lt;&lt; </w:t>
      </w:r>
      <w:proofErr w:type="spellStart"/>
      <w:r w:rsidRPr="00196D17">
        <w:rPr>
          <w:rStyle w:val="TagStyle"/>
          <w:rtl/>
        </w:rPr>
        <w:t>דובר_המשך</w:t>
      </w:r>
      <w:proofErr w:type="spellEnd"/>
      <w:r w:rsidRPr="00196D17">
        <w:rPr>
          <w:rStyle w:val="TagStyle"/>
          <w:rtl/>
        </w:rPr>
        <w:t xml:space="preserve"> &gt;&gt;</w:t>
      </w:r>
      <w:r>
        <w:rPr>
          <w:rtl/>
        </w:rPr>
        <w:t xml:space="preserve">   </w:t>
      </w:r>
      <w:bookmarkEnd w:id="958"/>
    </w:p>
    <w:p w:rsidR="00196D17" w:rsidRDefault="00196D17" w:rsidP="00196D17">
      <w:pPr>
        <w:pStyle w:val="KeepWithNext"/>
        <w:rPr>
          <w:rtl/>
          <w:lang w:eastAsia="he-IL"/>
        </w:rPr>
      </w:pPr>
    </w:p>
    <w:p w:rsidR="00196D17" w:rsidRDefault="00196D17" w:rsidP="009C656B">
      <w:pPr>
        <w:rPr>
          <w:rtl/>
          <w:lang w:eastAsia="he-IL"/>
        </w:rPr>
      </w:pPr>
      <w:r>
        <w:rPr>
          <w:rFonts w:hint="cs"/>
          <w:rtl/>
          <w:lang w:eastAsia="he-IL"/>
        </w:rPr>
        <w:t xml:space="preserve">אני יכול עוד להתחבר לזה </w:t>
      </w:r>
      <w:r w:rsidR="005342C5">
        <w:rPr>
          <w:rFonts w:hint="cs"/>
          <w:rtl/>
          <w:lang w:eastAsia="he-IL"/>
        </w:rPr>
        <w:t>ש</w:t>
      </w:r>
      <w:r>
        <w:rPr>
          <w:rFonts w:hint="cs"/>
          <w:rtl/>
          <w:lang w:eastAsia="he-IL"/>
        </w:rPr>
        <w:t xml:space="preserve">כשאנחנו </w:t>
      </w:r>
      <w:bookmarkStart w:id="959" w:name="_ETM_Q1_3355807"/>
      <w:bookmarkEnd w:id="959"/>
      <w:r>
        <w:rPr>
          <w:rFonts w:hint="cs"/>
          <w:rtl/>
          <w:lang w:eastAsia="he-IL"/>
        </w:rPr>
        <w:t>נמצאים באזורים שהם תחת מתקפת טילים רבתי ולצורך העניין, שוב</w:t>
      </w:r>
      <w:bookmarkStart w:id="960" w:name="_ETM_Q1_3364714"/>
      <w:bookmarkEnd w:id="960"/>
      <w:r>
        <w:rPr>
          <w:rFonts w:hint="cs"/>
          <w:rtl/>
          <w:lang w:eastAsia="he-IL"/>
        </w:rPr>
        <w:t xml:space="preserve"> אזכיר את מבחן התנועה בכבישים, למרות שאני קוריוז בכוכבית </w:t>
      </w:r>
      <w:r>
        <w:rPr>
          <w:rFonts w:hint="eastAsia"/>
          <w:rtl/>
          <w:lang w:eastAsia="he-IL"/>
        </w:rPr>
        <w:t>–</w:t>
      </w:r>
      <w:r>
        <w:rPr>
          <w:rFonts w:hint="cs"/>
          <w:rtl/>
          <w:lang w:eastAsia="he-IL"/>
        </w:rPr>
        <w:t xml:space="preserve"> </w:t>
      </w:r>
      <w:bookmarkStart w:id="961" w:name="_ETM_Q1_3367869"/>
      <w:bookmarkEnd w:id="961"/>
      <w:r>
        <w:rPr>
          <w:rFonts w:hint="cs"/>
          <w:rtl/>
          <w:lang w:eastAsia="he-IL"/>
        </w:rPr>
        <w:t>גורם בכיר בסנ</w:t>
      </w:r>
      <w:r w:rsidR="009C656B">
        <w:rPr>
          <w:rFonts w:hint="cs"/>
          <w:rtl/>
          <w:lang w:eastAsia="he-IL"/>
        </w:rPr>
        <w:t xml:space="preserve">גוריה היה היום באזור נצרת וואדי </w:t>
      </w:r>
      <w:bookmarkStart w:id="962" w:name="_ETM_Q1_3373955"/>
      <w:bookmarkEnd w:id="962"/>
      <w:r w:rsidR="005342C5">
        <w:rPr>
          <w:rFonts w:hint="cs"/>
          <w:rtl/>
          <w:lang w:eastAsia="he-IL"/>
        </w:rPr>
        <w:t>ערה ועמד בפקק כמה שעות ושלח</w:t>
      </w:r>
      <w:r w:rsidR="009C656B">
        <w:rPr>
          <w:rFonts w:hint="cs"/>
          <w:rtl/>
          <w:lang w:eastAsia="he-IL"/>
        </w:rPr>
        <w:t xml:space="preserve"> לי תמונות לקראת הדיון </w:t>
      </w:r>
      <w:bookmarkStart w:id="963" w:name="_ETM_Q1_3377471"/>
      <w:bookmarkEnd w:id="963"/>
      <w:r w:rsidR="009C656B">
        <w:rPr>
          <w:rFonts w:hint="cs"/>
          <w:rtl/>
          <w:lang w:eastAsia="he-IL"/>
        </w:rPr>
        <w:t xml:space="preserve">הזה, זה סתם קוריוז. לצורך העניין, בוודאי באותם אזורים שרוצים </w:t>
      </w:r>
      <w:bookmarkStart w:id="964" w:name="_ETM_Q1_3384116"/>
      <w:bookmarkEnd w:id="964"/>
      <w:r w:rsidR="009C656B">
        <w:rPr>
          <w:rFonts w:hint="cs"/>
          <w:rtl/>
          <w:lang w:eastAsia="he-IL"/>
        </w:rPr>
        <w:t xml:space="preserve">להרחיב כעת, זה לא רק חדרה, יש שם עוד אזורים </w:t>
      </w:r>
      <w:bookmarkStart w:id="965" w:name="_ETM_Q1_3387922"/>
      <w:bookmarkEnd w:id="965"/>
      <w:r w:rsidR="009C656B">
        <w:rPr>
          <w:rFonts w:hint="cs"/>
          <w:rtl/>
          <w:lang w:eastAsia="he-IL"/>
        </w:rPr>
        <w:t xml:space="preserve">נוספים. בעצם האזורים שאנחנו רוצים להוסיף כעת כולם ירוקים. בכולם </w:t>
      </w:r>
      <w:bookmarkStart w:id="966" w:name="_ETM_Q1_3392106"/>
      <w:bookmarkEnd w:id="966"/>
      <w:r w:rsidR="009C656B">
        <w:rPr>
          <w:rFonts w:hint="cs"/>
          <w:rtl/>
          <w:lang w:eastAsia="he-IL"/>
        </w:rPr>
        <w:t xml:space="preserve">לא מוטלות מגבלות כלשהן על הציבור, שזה עוד שיקול שמופיע בהוראת השעה. </w:t>
      </w:r>
    </w:p>
    <w:p w:rsidR="009C656B" w:rsidRDefault="009C656B" w:rsidP="009C656B">
      <w:pPr>
        <w:rPr>
          <w:rtl/>
          <w:lang w:eastAsia="he-IL"/>
        </w:rPr>
      </w:pPr>
      <w:bookmarkStart w:id="967" w:name="_ETM_Q1_3400729"/>
      <w:bookmarkStart w:id="968" w:name="_ETM_Q1_3400790"/>
      <w:bookmarkEnd w:id="967"/>
      <w:bookmarkEnd w:id="968"/>
    </w:p>
    <w:p w:rsidR="009C656B" w:rsidRDefault="009C656B" w:rsidP="009C656B">
      <w:pPr>
        <w:rPr>
          <w:rtl/>
          <w:lang w:eastAsia="he-IL"/>
        </w:rPr>
      </w:pPr>
      <w:bookmarkStart w:id="969" w:name="_ETM_Q1_3401186"/>
      <w:bookmarkStart w:id="970" w:name="_ETM_Q1_3401235"/>
      <w:bookmarkEnd w:id="969"/>
      <w:bookmarkEnd w:id="970"/>
      <w:r>
        <w:rPr>
          <w:rFonts w:hint="cs"/>
          <w:rtl/>
          <w:lang w:eastAsia="he-IL"/>
        </w:rPr>
        <w:t xml:space="preserve">אני מזכיר עוד שיקול שמופיע בהוראת השעה זה </w:t>
      </w:r>
      <w:bookmarkStart w:id="971" w:name="_ETM_Q1_3400571"/>
      <w:bookmarkEnd w:id="971"/>
      <w:r>
        <w:rPr>
          <w:rFonts w:hint="cs"/>
          <w:rtl/>
          <w:lang w:eastAsia="he-IL"/>
        </w:rPr>
        <w:t>שגם אין הודעה של שר המשפטים על מצב חירום מיוחד</w:t>
      </w:r>
      <w:bookmarkStart w:id="972" w:name="_ETM_Q1_3408686"/>
      <w:bookmarkEnd w:id="972"/>
      <w:r>
        <w:rPr>
          <w:rFonts w:hint="cs"/>
          <w:rtl/>
          <w:lang w:eastAsia="he-IL"/>
        </w:rPr>
        <w:t xml:space="preserve"> בבתי המשפט הרלוונטיים. </w:t>
      </w:r>
    </w:p>
    <w:p w:rsidR="009C656B" w:rsidRDefault="009C656B" w:rsidP="009C656B">
      <w:pPr>
        <w:rPr>
          <w:rtl/>
          <w:lang w:eastAsia="he-IL"/>
        </w:rPr>
      </w:pPr>
      <w:bookmarkStart w:id="973" w:name="_ETM_Q1_3412951"/>
      <w:bookmarkStart w:id="974" w:name="_ETM_Q1_3413009"/>
      <w:bookmarkEnd w:id="973"/>
      <w:bookmarkEnd w:id="974"/>
    </w:p>
    <w:p w:rsidR="009C656B" w:rsidRDefault="009C656B" w:rsidP="009C656B">
      <w:pPr>
        <w:pStyle w:val="af6"/>
        <w:keepNext/>
        <w:rPr>
          <w:rtl/>
        </w:rPr>
      </w:pPr>
      <w:bookmarkStart w:id="975" w:name="ET_yor_6157_157"/>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 </w:t>
      </w:r>
      <w:r>
        <w:rPr>
          <w:rtl/>
        </w:rPr>
        <w:t xml:space="preserve">היו"ר שמחה </w:t>
      </w:r>
      <w:proofErr w:type="spellStart"/>
      <w:r>
        <w:rPr>
          <w:rtl/>
        </w:rPr>
        <w:t>רוטמן</w:t>
      </w:r>
      <w:proofErr w:type="spellEnd"/>
      <w:r>
        <w:rPr>
          <w:rtl/>
        </w:rPr>
        <w:t>:</w:t>
      </w:r>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w:t>
      </w:r>
      <w:r>
        <w:rPr>
          <w:rtl/>
        </w:rPr>
        <w:t xml:space="preserve">   </w:t>
      </w:r>
      <w:bookmarkEnd w:id="975"/>
    </w:p>
    <w:p w:rsidR="009C656B" w:rsidRDefault="009C656B" w:rsidP="009C656B">
      <w:pPr>
        <w:pStyle w:val="KeepWithNext"/>
        <w:rPr>
          <w:rtl/>
          <w:lang w:eastAsia="he-IL"/>
        </w:rPr>
      </w:pPr>
    </w:p>
    <w:p w:rsidR="009C656B" w:rsidRDefault="009C656B" w:rsidP="009C656B">
      <w:pPr>
        <w:rPr>
          <w:rtl/>
          <w:lang w:eastAsia="he-IL"/>
        </w:rPr>
      </w:pPr>
      <w:bookmarkStart w:id="976" w:name="_ETM_Q1_3414014"/>
      <w:bookmarkEnd w:id="976"/>
      <w:r>
        <w:rPr>
          <w:rFonts w:hint="cs"/>
          <w:rtl/>
          <w:lang w:eastAsia="he-IL"/>
        </w:rPr>
        <w:t xml:space="preserve">בנושא הזה אני חושב שאתה קצת מתפרץ לדלת פתוחה. דיברנו על זה, ישי, כרגע אני נוטה מאוד </w:t>
      </w:r>
      <w:bookmarkStart w:id="977" w:name="_ETM_Q1_3421753"/>
      <w:bookmarkEnd w:id="977"/>
      <w:r>
        <w:rPr>
          <w:rFonts w:hint="cs"/>
          <w:rtl/>
          <w:lang w:eastAsia="he-IL"/>
        </w:rPr>
        <w:t>לקבל את דבריך, פשוט צריך לבדוק ובשביל זה ההפסקה. לבדוק</w:t>
      </w:r>
      <w:bookmarkStart w:id="978" w:name="_ETM_Q1_3427630"/>
      <w:bookmarkEnd w:id="978"/>
      <w:r>
        <w:rPr>
          <w:rFonts w:hint="cs"/>
          <w:rtl/>
          <w:lang w:eastAsia="he-IL"/>
        </w:rPr>
        <w:t xml:space="preserve"> את האפשרויות - - -</w:t>
      </w:r>
    </w:p>
    <w:p w:rsidR="009C656B" w:rsidRDefault="009C656B" w:rsidP="009C656B">
      <w:pPr>
        <w:rPr>
          <w:rtl/>
          <w:lang w:eastAsia="he-IL"/>
        </w:rPr>
      </w:pPr>
    </w:p>
    <w:p w:rsidR="009C656B" w:rsidRDefault="009C656B" w:rsidP="009C656B">
      <w:pPr>
        <w:pStyle w:val="a4"/>
        <w:keepNext/>
        <w:rPr>
          <w:rtl/>
        </w:rPr>
      </w:pPr>
      <w:bookmarkStart w:id="979" w:name="ET_speaker_ישי_שרון_158"/>
      <w:r w:rsidRPr="009C656B">
        <w:rPr>
          <w:rStyle w:val="TagStyle"/>
          <w:rtl/>
        </w:rPr>
        <w:t xml:space="preserve"> &lt;&lt; דובר &gt;&gt; </w:t>
      </w:r>
      <w:r>
        <w:rPr>
          <w:rtl/>
        </w:rPr>
        <w:t>ישי שרון:</w:t>
      </w:r>
      <w:r w:rsidRPr="009C656B">
        <w:rPr>
          <w:rStyle w:val="TagStyle"/>
          <w:rtl/>
        </w:rPr>
        <w:t xml:space="preserve"> &lt;&lt; דובר &gt;&gt;</w:t>
      </w:r>
      <w:r>
        <w:rPr>
          <w:rtl/>
        </w:rPr>
        <w:t xml:space="preserve">   </w:t>
      </w:r>
      <w:bookmarkEnd w:id="979"/>
    </w:p>
    <w:p w:rsidR="009C656B" w:rsidRDefault="009C656B" w:rsidP="009C656B">
      <w:pPr>
        <w:pStyle w:val="KeepWithNext"/>
        <w:rPr>
          <w:rtl/>
          <w:lang w:eastAsia="he-IL"/>
        </w:rPr>
      </w:pPr>
    </w:p>
    <w:p w:rsidR="009C656B" w:rsidRDefault="009C656B" w:rsidP="009C656B">
      <w:pPr>
        <w:rPr>
          <w:rtl/>
          <w:lang w:eastAsia="he-IL"/>
        </w:rPr>
      </w:pPr>
      <w:r>
        <w:rPr>
          <w:rFonts w:hint="cs"/>
          <w:rtl/>
          <w:lang w:eastAsia="he-IL"/>
        </w:rPr>
        <w:t xml:space="preserve">לא, כי לחשוב שדיברנו ספציפית רק על חדרה, אבל יש עוד לא מעט תחנות </w:t>
      </w:r>
      <w:bookmarkStart w:id="980" w:name="_ETM_Q1_3427769"/>
      <w:bookmarkEnd w:id="980"/>
      <w:r>
        <w:rPr>
          <w:rFonts w:hint="cs"/>
          <w:rtl/>
          <w:lang w:eastAsia="he-IL"/>
        </w:rPr>
        <w:t>ואזורים שם שנכללים באזורים החדשים הללו.</w:t>
      </w:r>
    </w:p>
    <w:p w:rsidR="009C656B" w:rsidRDefault="009C656B" w:rsidP="009C656B">
      <w:pPr>
        <w:rPr>
          <w:rtl/>
          <w:lang w:eastAsia="he-IL"/>
        </w:rPr>
      </w:pPr>
    </w:p>
    <w:p w:rsidR="009C656B" w:rsidRDefault="009C656B" w:rsidP="009C656B">
      <w:pPr>
        <w:pStyle w:val="af6"/>
        <w:keepNext/>
        <w:rPr>
          <w:rtl/>
        </w:rPr>
      </w:pPr>
      <w:bookmarkStart w:id="981" w:name="ET_yor_6157_159"/>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 </w:t>
      </w:r>
      <w:r>
        <w:rPr>
          <w:rtl/>
        </w:rPr>
        <w:t xml:space="preserve">היו"ר שמחה </w:t>
      </w:r>
      <w:proofErr w:type="spellStart"/>
      <w:r>
        <w:rPr>
          <w:rtl/>
        </w:rPr>
        <w:t>רוטמן</w:t>
      </w:r>
      <w:proofErr w:type="spellEnd"/>
      <w:r>
        <w:rPr>
          <w:rtl/>
        </w:rPr>
        <w:t>:</w:t>
      </w:r>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w:t>
      </w:r>
      <w:r>
        <w:rPr>
          <w:rtl/>
        </w:rPr>
        <w:t xml:space="preserve">   </w:t>
      </w:r>
      <w:bookmarkEnd w:id="981"/>
    </w:p>
    <w:p w:rsidR="009C656B" w:rsidRDefault="009C656B" w:rsidP="009C656B">
      <w:pPr>
        <w:pStyle w:val="KeepWithNext"/>
        <w:rPr>
          <w:rtl/>
          <w:lang w:eastAsia="he-IL"/>
        </w:rPr>
      </w:pPr>
    </w:p>
    <w:p w:rsidR="009C656B" w:rsidRDefault="009C656B" w:rsidP="009C656B">
      <w:pPr>
        <w:rPr>
          <w:rtl/>
          <w:lang w:eastAsia="he-IL"/>
        </w:rPr>
      </w:pPr>
      <w:r>
        <w:rPr>
          <w:rFonts w:hint="cs"/>
          <w:rtl/>
          <w:lang w:eastAsia="he-IL"/>
        </w:rPr>
        <w:t>למה?</w:t>
      </w:r>
    </w:p>
    <w:p w:rsidR="009C656B" w:rsidRDefault="009C656B" w:rsidP="009C656B">
      <w:pPr>
        <w:rPr>
          <w:rtl/>
          <w:lang w:eastAsia="he-IL"/>
        </w:rPr>
      </w:pPr>
    </w:p>
    <w:p w:rsidR="009C656B" w:rsidRDefault="009C656B" w:rsidP="009C656B">
      <w:pPr>
        <w:pStyle w:val="a4"/>
        <w:keepNext/>
        <w:rPr>
          <w:rtl/>
        </w:rPr>
      </w:pPr>
      <w:bookmarkStart w:id="982" w:name="ET_speaker_אפרת_חקאק_160"/>
      <w:r w:rsidRPr="009C656B">
        <w:rPr>
          <w:rStyle w:val="TagStyle"/>
          <w:rtl/>
        </w:rPr>
        <w:t xml:space="preserve"> &lt;&lt; דובר &gt;&gt; </w:t>
      </w:r>
      <w:r>
        <w:rPr>
          <w:rtl/>
        </w:rPr>
        <w:t xml:space="preserve">אפרת </w:t>
      </w:r>
      <w:proofErr w:type="spellStart"/>
      <w:r>
        <w:rPr>
          <w:rtl/>
        </w:rPr>
        <w:t>חקאק</w:t>
      </w:r>
      <w:proofErr w:type="spellEnd"/>
      <w:r>
        <w:rPr>
          <w:rtl/>
        </w:rPr>
        <w:t>:</w:t>
      </w:r>
      <w:r w:rsidRPr="009C656B">
        <w:rPr>
          <w:rStyle w:val="TagStyle"/>
          <w:rtl/>
        </w:rPr>
        <w:t xml:space="preserve"> &lt;&lt; דובר &gt;&gt;</w:t>
      </w:r>
      <w:r>
        <w:rPr>
          <w:rtl/>
        </w:rPr>
        <w:t xml:space="preserve">   </w:t>
      </w:r>
      <w:bookmarkEnd w:id="982"/>
    </w:p>
    <w:p w:rsidR="009C656B" w:rsidRDefault="009C656B" w:rsidP="009C656B">
      <w:pPr>
        <w:pStyle w:val="KeepWithNext"/>
        <w:rPr>
          <w:rtl/>
          <w:lang w:eastAsia="he-IL"/>
        </w:rPr>
      </w:pPr>
    </w:p>
    <w:p w:rsidR="009C656B" w:rsidRDefault="009C656B" w:rsidP="009C656B">
      <w:pPr>
        <w:rPr>
          <w:rtl/>
          <w:lang w:eastAsia="he-IL"/>
        </w:rPr>
      </w:pPr>
      <w:r>
        <w:rPr>
          <w:rFonts w:hint="cs"/>
          <w:rtl/>
          <w:lang w:eastAsia="he-IL"/>
        </w:rPr>
        <w:t>בעצם כל אזור שהוא בחדרה.</w:t>
      </w:r>
    </w:p>
    <w:p w:rsidR="009C656B" w:rsidRDefault="009C656B" w:rsidP="009C656B">
      <w:pPr>
        <w:rPr>
          <w:rtl/>
          <w:lang w:eastAsia="he-IL"/>
        </w:rPr>
      </w:pPr>
      <w:bookmarkStart w:id="983" w:name="_ETM_Q1_3437403"/>
      <w:bookmarkStart w:id="984" w:name="_ETM_Q1_3437457"/>
      <w:bookmarkEnd w:id="983"/>
      <w:bookmarkEnd w:id="984"/>
    </w:p>
    <w:p w:rsidR="009C656B" w:rsidRDefault="009C656B" w:rsidP="009C656B">
      <w:pPr>
        <w:pStyle w:val="a4"/>
        <w:keepNext/>
        <w:rPr>
          <w:rtl/>
        </w:rPr>
      </w:pPr>
      <w:bookmarkStart w:id="985" w:name="ET_speaker_ישי_שרון_161"/>
      <w:r w:rsidRPr="009C656B">
        <w:rPr>
          <w:rStyle w:val="TagStyle"/>
          <w:rtl/>
        </w:rPr>
        <w:t xml:space="preserve"> &lt;&lt; דובר &gt;&gt; </w:t>
      </w:r>
      <w:r>
        <w:rPr>
          <w:rtl/>
        </w:rPr>
        <w:t>ישי שרון:</w:t>
      </w:r>
      <w:r w:rsidRPr="009C656B">
        <w:rPr>
          <w:rStyle w:val="TagStyle"/>
          <w:rtl/>
        </w:rPr>
        <w:t xml:space="preserve"> &lt;&lt; דובר &gt;&gt;</w:t>
      </w:r>
      <w:r>
        <w:rPr>
          <w:rtl/>
        </w:rPr>
        <w:t xml:space="preserve">   </w:t>
      </w:r>
      <w:bookmarkEnd w:id="985"/>
    </w:p>
    <w:p w:rsidR="009C656B" w:rsidRDefault="009C656B" w:rsidP="009C656B">
      <w:pPr>
        <w:pStyle w:val="KeepWithNext"/>
        <w:rPr>
          <w:rtl/>
          <w:lang w:eastAsia="he-IL"/>
        </w:rPr>
      </w:pPr>
    </w:p>
    <w:p w:rsidR="009C656B" w:rsidRDefault="009C656B" w:rsidP="009C656B">
      <w:pPr>
        <w:rPr>
          <w:rtl/>
          <w:lang w:eastAsia="he-IL"/>
        </w:rPr>
      </w:pPr>
      <w:r>
        <w:rPr>
          <w:rFonts w:hint="cs"/>
          <w:rtl/>
          <w:lang w:eastAsia="he-IL"/>
        </w:rPr>
        <w:t xml:space="preserve">כל </w:t>
      </w:r>
      <w:bookmarkStart w:id="986" w:name="_ETM_Q1_3434702"/>
      <w:bookmarkEnd w:id="986"/>
      <w:r>
        <w:rPr>
          <w:rFonts w:hint="cs"/>
          <w:rtl/>
          <w:lang w:eastAsia="he-IL"/>
        </w:rPr>
        <w:t>מרחב מנשה, כל ואדי ערה וישובים נוספים.</w:t>
      </w:r>
      <w:bookmarkStart w:id="987" w:name="_ETM_Q1_3440182"/>
      <w:bookmarkEnd w:id="987"/>
    </w:p>
    <w:p w:rsidR="009C656B" w:rsidRDefault="009C656B" w:rsidP="009C656B">
      <w:pPr>
        <w:rPr>
          <w:rtl/>
          <w:lang w:eastAsia="he-IL"/>
        </w:rPr>
      </w:pPr>
      <w:bookmarkStart w:id="988" w:name="_ETM_Q1_3440232"/>
      <w:bookmarkEnd w:id="988"/>
    </w:p>
    <w:p w:rsidR="009C656B" w:rsidRDefault="009C656B" w:rsidP="009C656B">
      <w:pPr>
        <w:pStyle w:val="af6"/>
        <w:keepNext/>
        <w:rPr>
          <w:rtl/>
        </w:rPr>
      </w:pPr>
      <w:bookmarkStart w:id="989" w:name="ET_yor_6157_162"/>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 </w:t>
      </w:r>
      <w:r>
        <w:rPr>
          <w:rtl/>
        </w:rPr>
        <w:t xml:space="preserve">היו"ר שמחה </w:t>
      </w:r>
      <w:proofErr w:type="spellStart"/>
      <w:r>
        <w:rPr>
          <w:rtl/>
        </w:rPr>
        <w:t>רוטמן</w:t>
      </w:r>
      <w:proofErr w:type="spellEnd"/>
      <w:r>
        <w:rPr>
          <w:rtl/>
        </w:rPr>
        <w:t>:</w:t>
      </w:r>
      <w:r w:rsidRPr="009C656B">
        <w:rPr>
          <w:rStyle w:val="TagStyle"/>
          <w:rtl/>
        </w:rPr>
        <w:t xml:space="preserve"> &lt;&lt; </w:t>
      </w:r>
      <w:proofErr w:type="spellStart"/>
      <w:r w:rsidRPr="009C656B">
        <w:rPr>
          <w:rStyle w:val="TagStyle"/>
          <w:rtl/>
        </w:rPr>
        <w:t>יור</w:t>
      </w:r>
      <w:proofErr w:type="spellEnd"/>
      <w:r w:rsidRPr="009C656B">
        <w:rPr>
          <w:rStyle w:val="TagStyle"/>
          <w:rtl/>
        </w:rPr>
        <w:t xml:space="preserve"> &gt;&gt;</w:t>
      </w:r>
      <w:r>
        <w:rPr>
          <w:rtl/>
        </w:rPr>
        <w:t xml:space="preserve">   </w:t>
      </w:r>
      <w:bookmarkEnd w:id="989"/>
    </w:p>
    <w:p w:rsidR="009C656B" w:rsidRDefault="009C656B" w:rsidP="009C656B">
      <w:pPr>
        <w:pStyle w:val="KeepWithNext"/>
        <w:rPr>
          <w:rtl/>
          <w:lang w:eastAsia="he-IL"/>
        </w:rPr>
      </w:pPr>
    </w:p>
    <w:p w:rsidR="009C656B" w:rsidRDefault="009C656B" w:rsidP="009C656B">
      <w:pPr>
        <w:rPr>
          <w:rtl/>
          <w:lang w:eastAsia="he-IL"/>
        </w:rPr>
      </w:pPr>
      <w:bookmarkStart w:id="990" w:name="_ETM_Q1_3441767"/>
      <w:bookmarkEnd w:id="990"/>
      <w:r>
        <w:rPr>
          <w:rFonts w:hint="cs"/>
          <w:rtl/>
          <w:lang w:eastAsia="he-IL"/>
        </w:rPr>
        <w:t xml:space="preserve">כרמל, מנשה וואדי ערה. </w:t>
      </w:r>
      <w:bookmarkStart w:id="991" w:name="_ETM_Q1_3441436"/>
      <w:bookmarkEnd w:id="991"/>
      <w:r>
        <w:rPr>
          <w:rFonts w:hint="cs"/>
          <w:rtl/>
          <w:lang w:eastAsia="he-IL"/>
        </w:rPr>
        <w:t>מה שמופיע בטבלה, שלוש השורות האחרונות.</w:t>
      </w:r>
    </w:p>
    <w:p w:rsidR="009C656B" w:rsidRDefault="009C656B" w:rsidP="009C656B">
      <w:pPr>
        <w:rPr>
          <w:rtl/>
          <w:lang w:eastAsia="he-IL"/>
        </w:rPr>
      </w:pPr>
    </w:p>
    <w:p w:rsidR="009C656B" w:rsidRDefault="009C656B" w:rsidP="009C656B">
      <w:pPr>
        <w:pStyle w:val="-"/>
        <w:keepNext/>
        <w:rPr>
          <w:rtl/>
        </w:rPr>
      </w:pPr>
      <w:bookmarkStart w:id="992" w:name="ET_speakercontinue_ישי_שרון_163"/>
      <w:r w:rsidRPr="009C656B">
        <w:rPr>
          <w:rStyle w:val="TagStyle"/>
          <w:rtl/>
        </w:rPr>
        <w:t xml:space="preserve"> &lt;&lt; </w:t>
      </w:r>
      <w:proofErr w:type="spellStart"/>
      <w:r w:rsidRPr="009C656B">
        <w:rPr>
          <w:rStyle w:val="TagStyle"/>
          <w:rtl/>
        </w:rPr>
        <w:t>דובר_המשך</w:t>
      </w:r>
      <w:proofErr w:type="spellEnd"/>
      <w:r w:rsidRPr="009C656B">
        <w:rPr>
          <w:rStyle w:val="TagStyle"/>
          <w:rtl/>
        </w:rPr>
        <w:t xml:space="preserve"> &gt;&gt; </w:t>
      </w:r>
      <w:r>
        <w:rPr>
          <w:rtl/>
        </w:rPr>
        <w:t>ישי שרון:</w:t>
      </w:r>
      <w:r w:rsidRPr="009C656B">
        <w:rPr>
          <w:rStyle w:val="TagStyle"/>
          <w:rtl/>
        </w:rPr>
        <w:t xml:space="preserve"> &lt;&lt; </w:t>
      </w:r>
      <w:proofErr w:type="spellStart"/>
      <w:r w:rsidRPr="009C656B">
        <w:rPr>
          <w:rStyle w:val="TagStyle"/>
          <w:rtl/>
        </w:rPr>
        <w:t>דובר_המשך</w:t>
      </w:r>
      <w:proofErr w:type="spellEnd"/>
      <w:r w:rsidRPr="009C656B">
        <w:rPr>
          <w:rStyle w:val="TagStyle"/>
          <w:rtl/>
        </w:rPr>
        <w:t xml:space="preserve"> &gt;&gt;</w:t>
      </w:r>
      <w:r>
        <w:rPr>
          <w:rtl/>
        </w:rPr>
        <w:t xml:space="preserve">   </w:t>
      </w:r>
      <w:bookmarkEnd w:id="992"/>
    </w:p>
    <w:p w:rsidR="009C656B" w:rsidRDefault="009C656B" w:rsidP="009C656B">
      <w:pPr>
        <w:pStyle w:val="KeepWithNext"/>
        <w:rPr>
          <w:rtl/>
          <w:lang w:eastAsia="he-IL"/>
        </w:rPr>
      </w:pPr>
    </w:p>
    <w:p w:rsidR="009C656B" w:rsidRDefault="009662FD" w:rsidP="009C656B">
      <w:pPr>
        <w:rPr>
          <w:rtl/>
          <w:lang w:eastAsia="he-IL"/>
        </w:rPr>
      </w:pPr>
      <w:r>
        <w:rPr>
          <w:rFonts w:hint="cs"/>
          <w:rtl/>
          <w:lang w:eastAsia="he-IL"/>
        </w:rPr>
        <w:t xml:space="preserve">רק אסיים כדיווח לוועדה, הדיווח </w:t>
      </w:r>
      <w:bookmarkStart w:id="993" w:name="_ETM_Q1_3452482"/>
      <w:bookmarkEnd w:id="993"/>
      <w:r>
        <w:rPr>
          <w:rFonts w:hint="cs"/>
          <w:rtl/>
          <w:lang w:eastAsia="he-IL"/>
        </w:rPr>
        <w:t>הרגיל שלנו לענייני שני הדברים שהיו חשובים לוועדה: אנחנו עדיין</w:t>
      </w:r>
      <w:bookmarkStart w:id="994" w:name="_ETM_Q1_3454344"/>
      <w:bookmarkEnd w:id="994"/>
      <w:r>
        <w:rPr>
          <w:rFonts w:hint="cs"/>
          <w:rtl/>
          <w:lang w:eastAsia="he-IL"/>
        </w:rPr>
        <w:t xml:space="preserve"> לא רואים שינוי משמעותי בשטח בכל הנושא של הורדת המעצרים</w:t>
      </w:r>
      <w:bookmarkStart w:id="995" w:name="_ETM_Q1_3461738"/>
      <w:bookmarkEnd w:id="995"/>
      <w:r>
        <w:rPr>
          <w:rFonts w:hint="cs"/>
          <w:rtl/>
          <w:lang w:eastAsia="he-IL"/>
        </w:rPr>
        <w:t xml:space="preserve">, ובפרט אגב במחוז חיפה. אני לא מדבר על </w:t>
      </w:r>
      <w:bookmarkStart w:id="996" w:name="_ETM_Q1_3465086"/>
      <w:bookmarkEnd w:id="996"/>
      <w:r>
        <w:rPr>
          <w:rFonts w:hint="cs"/>
          <w:rtl/>
          <w:lang w:eastAsia="he-IL"/>
        </w:rPr>
        <w:t xml:space="preserve">מעצרים שיכול להיות שיש מחלוקת ביני כסנגוריה לבין משטרת ישראל. </w:t>
      </w:r>
      <w:bookmarkStart w:id="997" w:name="_ETM_Q1_3469725"/>
      <w:bookmarkEnd w:id="997"/>
      <w:r>
        <w:rPr>
          <w:rFonts w:hint="cs"/>
          <w:rtl/>
          <w:lang w:eastAsia="he-IL"/>
        </w:rPr>
        <w:t xml:space="preserve">מדובר על מעצרים שגם בית המשפט אומר </w:t>
      </w:r>
      <w:r>
        <w:rPr>
          <w:rFonts w:hint="eastAsia"/>
          <w:rtl/>
          <w:lang w:eastAsia="he-IL"/>
        </w:rPr>
        <w:t>–</w:t>
      </w:r>
      <w:r>
        <w:rPr>
          <w:rFonts w:hint="cs"/>
          <w:rtl/>
          <w:lang w:eastAsia="he-IL"/>
        </w:rPr>
        <w:t xml:space="preserve"> היה מעצר </w:t>
      </w:r>
      <w:bookmarkStart w:id="998" w:name="_ETM_Q1_3471679"/>
      <w:bookmarkEnd w:id="998"/>
      <w:r>
        <w:rPr>
          <w:rFonts w:hint="cs"/>
          <w:rtl/>
          <w:lang w:eastAsia="he-IL"/>
        </w:rPr>
        <w:t>מיותר, לא הייתה עילת מעצר. רואים עדיין הרבה מקרים כאלה.</w:t>
      </w:r>
      <w:bookmarkStart w:id="999" w:name="_ETM_Q1_3475440"/>
      <w:bookmarkEnd w:id="999"/>
      <w:r>
        <w:rPr>
          <w:rFonts w:hint="cs"/>
          <w:rtl/>
          <w:lang w:eastAsia="he-IL"/>
        </w:rPr>
        <w:t xml:space="preserve"> </w:t>
      </w:r>
      <w:bookmarkStart w:id="1000" w:name="_ETM_Q1_3477823"/>
      <w:bookmarkEnd w:id="1000"/>
    </w:p>
    <w:p w:rsidR="009662FD" w:rsidRDefault="009662FD" w:rsidP="009C656B">
      <w:pPr>
        <w:rPr>
          <w:rtl/>
          <w:lang w:eastAsia="he-IL"/>
        </w:rPr>
      </w:pPr>
      <w:bookmarkStart w:id="1001" w:name="_ETM_Q1_3477887"/>
      <w:bookmarkEnd w:id="1001"/>
    </w:p>
    <w:p w:rsidR="009662FD" w:rsidRDefault="0070247A" w:rsidP="009C656B">
      <w:pPr>
        <w:rPr>
          <w:rtl/>
          <w:lang w:eastAsia="he-IL"/>
        </w:rPr>
      </w:pPr>
      <w:r>
        <w:rPr>
          <w:rFonts w:hint="cs"/>
          <w:rtl/>
          <w:lang w:eastAsia="he-IL"/>
        </w:rPr>
        <w:t xml:space="preserve">ולגבי השימוש בטלפון, גם כאן יש פער מסוים שלא </w:t>
      </w:r>
      <w:bookmarkStart w:id="1002" w:name="_ETM_Q1_3481710"/>
      <w:bookmarkEnd w:id="1002"/>
      <w:r>
        <w:rPr>
          <w:rFonts w:hint="cs"/>
          <w:rtl/>
          <w:lang w:eastAsia="he-IL"/>
        </w:rPr>
        <w:t xml:space="preserve">כל כך ברור לי מאיפה הוא נובע, פער בין מחוז </w:t>
      </w:r>
      <w:bookmarkStart w:id="1003" w:name="_ETM_Q1_3483586"/>
      <w:bookmarkEnd w:id="1003"/>
      <w:r>
        <w:rPr>
          <w:rFonts w:hint="cs"/>
          <w:rtl/>
          <w:lang w:eastAsia="he-IL"/>
        </w:rPr>
        <w:t>צפון למחוז חיפה. במחוז צפון אנחנו כמעט ולא רואים יותר</w:t>
      </w:r>
      <w:bookmarkStart w:id="1004" w:name="_ETM_Q1_3485733"/>
      <w:bookmarkEnd w:id="1004"/>
      <w:r>
        <w:rPr>
          <w:rFonts w:hint="cs"/>
          <w:rtl/>
          <w:lang w:eastAsia="he-IL"/>
        </w:rPr>
        <w:t xml:space="preserve"> שימוש בטלפון/ </w:t>
      </w:r>
      <w:proofErr w:type="spellStart"/>
      <w:r>
        <w:rPr>
          <w:rFonts w:hint="cs"/>
          <w:rtl/>
          <w:lang w:eastAsia="he-IL"/>
        </w:rPr>
        <w:t>וואטסאפ</w:t>
      </w:r>
      <w:proofErr w:type="spellEnd"/>
      <w:r>
        <w:rPr>
          <w:rFonts w:hint="cs"/>
          <w:rtl/>
          <w:lang w:eastAsia="he-IL"/>
        </w:rPr>
        <w:t xml:space="preserve">. במחוז חיפה אנחנו עדיין </w:t>
      </w:r>
      <w:bookmarkStart w:id="1005" w:name="_ETM_Q1_3490439"/>
      <w:bookmarkEnd w:id="1005"/>
      <w:r>
        <w:rPr>
          <w:rFonts w:hint="cs"/>
          <w:rtl/>
          <w:lang w:eastAsia="he-IL"/>
        </w:rPr>
        <w:t>רואים, לפחות בימים האחרונים ראינו כחמישית מהארכות המעצר</w:t>
      </w:r>
      <w:bookmarkStart w:id="1006" w:name="_ETM_Q1_3492040"/>
      <w:bookmarkEnd w:id="1006"/>
      <w:r>
        <w:rPr>
          <w:rFonts w:hint="cs"/>
          <w:rtl/>
          <w:lang w:eastAsia="he-IL"/>
        </w:rPr>
        <w:t xml:space="preserve"> הראשונות, שזה נובע מתקלות. להבנתי לעיתים אלה תקלות של </w:t>
      </w:r>
      <w:bookmarkStart w:id="1007" w:name="_ETM_Q1_3498479"/>
      <w:bookmarkEnd w:id="1007"/>
      <w:r>
        <w:rPr>
          <w:rFonts w:hint="cs"/>
          <w:rtl/>
          <w:lang w:eastAsia="he-IL"/>
        </w:rPr>
        <w:t xml:space="preserve">המשטרה, לעיתים אלה תקלות שנמצאות בהנהלת בתי המשפט. אבל זה </w:t>
      </w:r>
      <w:bookmarkStart w:id="1008" w:name="_ETM_Q1_3504222"/>
      <w:bookmarkEnd w:id="1008"/>
      <w:r>
        <w:rPr>
          <w:rFonts w:hint="cs"/>
          <w:rtl/>
          <w:lang w:eastAsia="he-IL"/>
        </w:rPr>
        <w:t>איזשהו נתון שקשה ליישב.</w:t>
      </w:r>
    </w:p>
    <w:p w:rsidR="0070247A" w:rsidRDefault="0070247A" w:rsidP="009C656B">
      <w:pPr>
        <w:rPr>
          <w:rtl/>
          <w:lang w:eastAsia="he-IL"/>
        </w:rPr>
      </w:pPr>
    </w:p>
    <w:p w:rsidR="0070247A" w:rsidRDefault="0070247A" w:rsidP="0070247A">
      <w:pPr>
        <w:pStyle w:val="af6"/>
        <w:keepNext/>
        <w:rPr>
          <w:rtl/>
        </w:rPr>
      </w:pPr>
      <w:bookmarkStart w:id="1009" w:name="ET_yor_6157_164"/>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 </w:t>
      </w:r>
      <w:r>
        <w:rPr>
          <w:rtl/>
        </w:rPr>
        <w:t xml:space="preserve">היו"ר שמחה </w:t>
      </w:r>
      <w:proofErr w:type="spellStart"/>
      <w:r>
        <w:rPr>
          <w:rtl/>
        </w:rPr>
        <w:t>רוטמן</w:t>
      </w:r>
      <w:proofErr w:type="spellEnd"/>
      <w:r>
        <w:rPr>
          <w:rtl/>
        </w:rPr>
        <w:t>:</w:t>
      </w:r>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w:t>
      </w:r>
      <w:r>
        <w:rPr>
          <w:rtl/>
        </w:rPr>
        <w:t xml:space="preserve">   </w:t>
      </w:r>
      <w:bookmarkEnd w:id="1009"/>
    </w:p>
    <w:p w:rsidR="0070247A" w:rsidRDefault="0070247A" w:rsidP="0070247A">
      <w:pPr>
        <w:pStyle w:val="KeepWithNext"/>
        <w:rPr>
          <w:rtl/>
          <w:lang w:eastAsia="he-IL"/>
        </w:rPr>
      </w:pPr>
    </w:p>
    <w:p w:rsidR="0070247A" w:rsidRDefault="0070247A" w:rsidP="0070247A">
      <w:pPr>
        <w:rPr>
          <w:rtl/>
          <w:lang w:eastAsia="he-IL"/>
        </w:rPr>
      </w:pPr>
      <w:bookmarkStart w:id="1010" w:name="_ETM_Q1_3503217"/>
      <w:bookmarkEnd w:id="1010"/>
      <w:r>
        <w:rPr>
          <w:rFonts w:hint="cs"/>
          <w:rtl/>
          <w:lang w:eastAsia="he-IL"/>
        </w:rPr>
        <w:t>זה תחנה ספציפית או מחוז?</w:t>
      </w:r>
    </w:p>
    <w:p w:rsidR="0070247A" w:rsidRDefault="0070247A" w:rsidP="0070247A">
      <w:pPr>
        <w:rPr>
          <w:rtl/>
          <w:lang w:eastAsia="he-IL"/>
        </w:rPr>
      </w:pPr>
      <w:bookmarkStart w:id="1011" w:name="_ETM_Q1_3503478"/>
      <w:bookmarkStart w:id="1012" w:name="_ETM_Q1_3503545"/>
      <w:bookmarkEnd w:id="1011"/>
      <w:bookmarkEnd w:id="1012"/>
    </w:p>
    <w:p w:rsidR="0070247A" w:rsidRDefault="0070247A" w:rsidP="0070247A">
      <w:pPr>
        <w:pStyle w:val="a4"/>
        <w:keepNext/>
        <w:rPr>
          <w:rtl/>
        </w:rPr>
      </w:pPr>
      <w:bookmarkStart w:id="1013" w:name="ET_speaker_ישי_שרון_165"/>
      <w:r w:rsidRPr="0070247A">
        <w:rPr>
          <w:rStyle w:val="TagStyle"/>
          <w:rtl/>
        </w:rPr>
        <w:t xml:space="preserve"> &lt;&lt; דובר &gt;&gt; </w:t>
      </w:r>
      <w:r>
        <w:rPr>
          <w:rtl/>
        </w:rPr>
        <w:t>ישי שרון:</w:t>
      </w:r>
      <w:r w:rsidRPr="0070247A">
        <w:rPr>
          <w:rStyle w:val="TagStyle"/>
          <w:rtl/>
        </w:rPr>
        <w:t xml:space="preserve"> &lt;&lt; דובר &gt;&gt;</w:t>
      </w:r>
      <w:r>
        <w:rPr>
          <w:rtl/>
        </w:rPr>
        <w:t xml:space="preserve">   </w:t>
      </w:r>
      <w:bookmarkEnd w:id="1013"/>
    </w:p>
    <w:p w:rsidR="0070247A" w:rsidRDefault="0070247A" w:rsidP="0070247A">
      <w:pPr>
        <w:pStyle w:val="KeepWithNext"/>
        <w:rPr>
          <w:rtl/>
          <w:lang w:eastAsia="he-IL"/>
        </w:rPr>
      </w:pPr>
    </w:p>
    <w:p w:rsidR="0070247A" w:rsidRDefault="0070247A" w:rsidP="0070247A">
      <w:pPr>
        <w:rPr>
          <w:rtl/>
          <w:lang w:eastAsia="he-IL"/>
        </w:rPr>
      </w:pPr>
      <w:bookmarkStart w:id="1014" w:name="_ETM_Q1_3505495"/>
      <w:bookmarkStart w:id="1015" w:name="_ETM_Q1_3505521"/>
      <w:bookmarkEnd w:id="1014"/>
      <w:bookmarkEnd w:id="1015"/>
      <w:r>
        <w:rPr>
          <w:rFonts w:hint="cs"/>
          <w:rtl/>
          <w:lang w:eastAsia="he-IL"/>
        </w:rPr>
        <w:t xml:space="preserve">במחוז חיפה. </w:t>
      </w:r>
      <w:bookmarkStart w:id="1016" w:name="_ETM_Q1_3510034"/>
      <w:bookmarkEnd w:id="1016"/>
      <w:r>
        <w:rPr>
          <w:rFonts w:hint="cs"/>
          <w:rtl/>
          <w:lang w:eastAsia="he-IL"/>
        </w:rPr>
        <w:t>לא כל כך הבנתי למה התקלות הללו קורות במחוז חיפה</w:t>
      </w:r>
      <w:bookmarkStart w:id="1017" w:name="_ETM_Q1_3514394"/>
      <w:bookmarkEnd w:id="1017"/>
      <w:r>
        <w:rPr>
          <w:rFonts w:hint="cs"/>
          <w:rtl/>
          <w:lang w:eastAsia="he-IL"/>
        </w:rPr>
        <w:t xml:space="preserve"> ולא קורות במחוז צפון.</w:t>
      </w:r>
      <w:bookmarkStart w:id="1018" w:name="_ETM_Q1_3513318"/>
      <w:bookmarkEnd w:id="1018"/>
    </w:p>
    <w:p w:rsidR="0070247A" w:rsidRDefault="0070247A" w:rsidP="0070247A">
      <w:pPr>
        <w:rPr>
          <w:rtl/>
          <w:lang w:eastAsia="he-IL"/>
        </w:rPr>
      </w:pPr>
      <w:bookmarkStart w:id="1019" w:name="_ETM_Q1_3513405"/>
      <w:bookmarkEnd w:id="1019"/>
    </w:p>
    <w:p w:rsidR="0070247A" w:rsidRDefault="0070247A" w:rsidP="0070247A">
      <w:pPr>
        <w:pStyle w:val="af6"/>
        <w:keepNext/>
        <w:rPr>
          <w:rtl/>
        </w:rPr>
      </w:pPr>
      <w:bookmarkStart w:id="1020" w:name="ET_yor_6157_166"/>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 </w:t>
      </w:r>
      <w:r>
        <w:rPr>
          <w:rtl/>
        </w:rPr>
        <w:t xml:space="preserve">היו"ר שמחה </w:t>
      </w:r>
      <w:proofErr w:type="spellStart"/>
      <w:r>
        <w:rPr>
          <w:rtl/>
        </w:rPr>
        <w:t>רוטמן</w:t>
      </w:r>
      <w:proofErr w:type="spellEnd"/>
      <w:r>
        <w:rPr>
          <w:rtl/>
        </w:rPr>
        <w:t>:</w:t>
      </w:r>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w:t>
      </w:r>
      <w:r>
        <w:rPr>
          <w:rtl/>
        </w:rPr>
        <w:t xml:space="preserve">   </w:t>
      </w:r>
      <w:bookmarkEnd w:id="1020"/>
    </w:p>
    <w:p w:rsidR="0070247A" w:rsidRDefault="0070247A" w:rsidP="0070247A">
      <w:pPr>
        <w:pStyle w:val="KeepWithNext"/>
        <w:rPr>
          <w:rtl/>
          <w:lang w:eastAsia="he-IL"/>
        </w:rPr>
      </w:pPr>
    </w:p>
    <w:p w:rsidR="0070247A" w:rsidRDefault="0070247A" w:rsidP="0070247A">
      <w:pPr>
        <w:rPr>
          <w:rtl/>
          <w:lang w:eastAsia="he-IL"/>
        </w:rPr>
      </w:pPr>
      <w:bookmarkStart w:id="1021" w:name="_ETM_Q1_3511636"/>
      <w:bookmarkEnd w:id="1021"/>
      <w:r>
        <w:rPr>
          <w:rFonts w:hint="cs"/>
          <w:rtl/>
          <w:lang w:eastAsia="he-IL"/>
        </w:rPr>
        <w:t>את מכירה את זה?</w:t>
      </w:r>
    </w:p>
    <w:p w:rsidR="0070247A" w:rsidRDefault="0070247A" w:rsidP="0070247A">
      <w:pPr>
        <w:rPr>
          <w:rtl/>
          <w:lang w:eastAsia="he-IL"/>
        </w:rPr>
      </w:pPr>
      <w:bookmarkStart w:id="1022" w:name="_ETM_Q1_3511958"/>
      <w:bookmarkStart w:id="1023" w:name="_ETM_Q1_3512004"/>
      <w:bookmarkEnd w:id="1022"/>
      <w:bookmarkEnd w:id="1023"/>
    </w:p>
    <w:p w:rsidR="0070247A" w:rsidRDefault="0070247A" w:rsidP="0070247A">
      <w:pPr>
        <w:pStyle w:val="a4"/>
        <w:keepNext/>
        <w:rPr>
          <w:rtl/>
        </w:rPr>
      </w:pPr>
      <w:bookmarkStart w:id="1024" w:name="ET_speaker_אביב_ישראלי_167"/>
      <w:r w:rsidRPr="0070247A">
        <w:rPr>
          <w:rStyle w:val="TagStyle"/>
          <w:rtl/>
        </w:rPr>
        <w:t xml:space="preserve"> &lt;&lt; דובר &gt;&gt; </w:t>
      </w:r>
      <w:r>
        <w:rPr>
          <w:rtl/>
        </w:rPr>
        <w:t>אביב ישראלי:</w:t>
      </w:r>
      <w:r w:rsidRPr="0070247A">
        <w:rPr>
          <w:rStyle w:val="TagStyle"/>
          <w:rtl/>
        </w:rPr>
        <w:t xml:space="preserve"> &lt;&lt; דובר &gt;&gt;</w:t>
      </w:r>
      <w:r>
        <w:rPr>
          <w:rtl/>
        </w:rPr>
        <w:t xml:space="preserve">   </w:t>
      </w:r>
      <w:bookmarkEnd w:id="1024"/>
    </w:p>
    <w:p w:rsidR="0070247A" w:rsidRDefault="0070247A" w:rsidP="0070247A">
      <w:pPr>
        <w:pStyle w:val="KeepWithNext"/>
        <w:rPr>
          <w:rtl/>
          <w:lang w:eastAsia="he-IL"/>
        </w:rPr>
      </w:pPr>
    </w:p>
    <w:p w:rsidR="0070247A" w:rsidRDefault="0070247A" w:rsidP="0070247A">
      <w:pPr>
        <w:rPr>
          <w:rtl/>
          <w:lang w:eastAsia="he-IL"/>
        </w:rPr>
      </w:pPr>
      <w:bookmarkStart w:id="1025" w:name="_ETM_Q1_3514234"/>
      <w:bookmarkStart w:id="1026" w:name="_ETM_Q1_3514261"/>
      <w:bookmarkEnd w:id="1025"/>
      <w:bookmarkEnd w:id="1026"/>
      <w:r>
        <w:rPr>
          <w:rFonts w:hint="cs"/>
          <w:rtl/>
          <w:lang w:eastAsia="he-IL"/>
        </w:rPr>
        <w:t xml:space="preserve">לא, אני כן יודעת שאלינו לא הוצפו בימים האחרונים פערים. </w:t>
      </w:r>
    </w:p>
    <w:p w:rsidR="0070247A" w:rsidRDefault="0070247A" w:rsidP="0070247A">
      <w:pPr>
        <w:rPr>
          <w:rtl/>
          <w:lang w:eastAsia="he-IL"/>
        </w:rPr>
      </w:pPr>
    </w:p>
    <w:p w:rsidR="0070247A" w:rsidRDefault="0070247A" w:rsidP="0070247A">
      <w:pPr>
        <w:pStyle w:val="a4"/>
        <w:keepNext/>
        <w:rPr>
          <w:rtl/>
        </w:rPr>
      </w:pPr>
      <w:bookmarkStart w:id="1027" w:name="ET_speaker_ישי_שרון_168"/>
      <w:r w:rsidRPr="0070247A">
        <w:rPr>
          <w:rStyle w:val="TagStyle"/>
          <w:rtl/>
        </w:rPr>
        <w:t xml:space="preserve"> &lt;&lt; דובר &gt;&gt; </w:t>
      </w:r>
      <w:r>
        <w:rPr>
          <w:rtl/>
        </w:rPr>
        <w:t>ישי שרון:</w:t>
      </w:r>
      <w:r w:rsidRPr="0070247A">
        <w:rPr>
          <w:rStyle w:val="TagStyle"/>
          <w:rtl/>
        </w:rPr>
        <w:t xml:space="preserve"> &lt;&lt; דובר &gt;&gt;</w:t>
      </w:r>
      <w:r>
        <w:rPr>
          <w:rtl/>
        </w:rPr>
        <w:t xml:space="preserve">   </w:t>
      </w:r>
      <w:bookmarkEnd w:id="1027"/>
    </w:p>
    <w:p w:rsidR="0070247A" w:rsidRDefault="0070247A" w:rsidP="0070247A">
      <w:pPr>
        <w:pStyle w:val="KeepWithNext"/>
        <w:rPr>
          <w:rtl/>
          <w:lang w:eastAsia="he-IL"/>
        </w:rPr>
      </w:pPr>
    </w:p>
    <w:p w:rsidR="0070247A" w:rsidRDefault="0070247A" w:rsidP="0070247A">
      <w:pPr>
        <w:rPr>
          <w:rtl/>
          <w:lang w:eastAsia="he-IL"/>
        </w:rPr>
      </w:pPr>
      <w:r>
        <w:rPr>
          <w:rFonts w:hint="cs"/>
          <w:rtl/>
          <w:lang w:eastAsia="he-IL"/>
        </w:rPr>
        <w:t xml:space="preserve">הוצפו דוגמאות גם לנציבי המשטרה שהם בבדיקה. אנחנו מפלחים את הנתונים בצורה מסודרת </w:t>
      </w:r>
      <w:bookmarkStart w:id="1028" w:name="_ETM_Q1_3527819"/>
      <w:bookmarkEnd w:id="1028"/>
      <w:r>
        <w:rPr>
          <w:rFonts w:hint="cs"/>
          <w:rtl/>
          <w:lang w:eastAsia="he-IL"/>
        </w:rPr>
        <w:t>למרות שלא מוטלת עלינו חובת דיווח. ראינו את הנתונים האלה</w:t>
      </w:r>
      <w:bookmarkStart w:id="1029" w:name="_ETM_Q1_3532154"/>
      <w:bookmarkEnd w:id="1029"/>
      <w:r>
        <w:rPr>
          <w:rFonts w:hint="cs"/>
          <w:rtl/>
          <w:lang w:eastAsia="he-IL"/>
        </w:rPr>
        <w:t xml:space="preserve"> גם בפיקוח הקודם שהוגש לוועדה. אני חושב שכדאי להתייחס אליהם</w:t>
      </w:r>
      <w:bookmarkStart w:id="1030" w:name="_ETM_Q1_3537642"/>
      <w:bookmarkEnd w:id="1030"/>
      <w:r>
        <w:rPr>
          <w:rFonts w:hint="cs"/>
          <w:rtl/>
          <w:lang w:eastAsia="he-IL"/>
        </w:rPr>
        <w:t xml:space="preserve"> ברצינות.</w:t>
      </w:r>
      <w:bookmarkStart w:id="1031" w:name="_ETM_Q1_3539434"/>
      <w:bookmarkEnd w:id="1031"/>
    </w:p>
    <w:p w:rsidR="0070247A" w:rsidRDefault="0070247A" w:rsidP="0070247A">
      <w:pPr>
        <w:rPr>
          <w:rtl/>
          <w:lang w:eastAsia="he-IL"/>
        </w:rPr>
      </w:pPr>
      <w:bookmarkStart w:id="1032" w:name="_ETM_Q1_3539498"/>
      <w:bookmarkEnd w:id="1032"/>
    </w:p>
    <w:p w:rsidR="0070247A" w:rsidRDefault="0070247A" w:rsidP="0070247A">
      <w:pPr>
        <w:pStyle w:val="af6"/>
        <w:keepNext/>
        <w:rPr>
          <w:rtl/>
        </w:rPr>
      </w:pPr>
      <w:bookmarkStart w:id="1033" w:name="ET_yor_6157_169"/>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 </w:t>
      </w:r>
      <w:r>
        <w:rPr>
          <w:rtl/>
        </w:rPr>
        <w:t xml:space="preserve">היו"ר שמחה </w:t>
      </w:r>
      <w:proofErr w:type="spellStart"/>
      <w:r>
        <w:rPr>
          <w:rtl/>
        </w:rPr>
        <w:t>רוטמן</w:t>
      </w:r>
      <w:proofErr w:type="spellEnd"/>
      <w:r>
        <w:rPr>
          <w:rtl/>
        </w:rPr>
        <w:t>:</w:t>
      </w:r>
      <w:r w:rsidRPr="0070247A">
        <w:rPr>
          <w:rStyle w:val="TagStyle"/>
          <w:rtl/>
        </w:rPr>
        <w:t xml:space="preserve"> &lt;&lt; </w:t>
      </w:r>
      <w:proofErr w:type="spellStart"/>
      <w:r w:rsidRPr="0070247A">
        <w:rPr>
          <w:rStyle w:val="TagStyle"/>
          <w:rtl/>
        </w:rPr>
        <w:t>יור</w:t>
      </w:r>
      <w:proofErr w:type="spellEnd"/>
      <w:r w:rsidRPr="0070247A">
        <w:rPr>
          <w:rStyle w:val="TagStyle"/>
          <w:rtl/>
        </w:rPr>
        <w:t xml:space="preserve"> &gt;&gt;</w:t>
      </w:r>
      <w:r>
        <w:rPr>
          <w:rtl/>
        </w:rPr>
        <w:t xml:space="preserve">   </w:t>
      </w:r>
      <w:bookmarkEnd w:id="1033"/>
    </w:p>
    <w:p w:rsidR="0070247A" w:rsidRDefault="0070247A" w:rsidP="0070247A">
      <w:pPr>
        <w:pStyle w:val="KeepWithNext"/>
        <w:rPr>
          <w:rtl/>
          <w:lang w:eastAsia="he-IL"/>
        </w:rPr>
      </w:pPr>
    </w:p>
    <w:p w:rsidR="0070247A" w:rsidRDefault="0070247A" w:rsidP="0070247A">
      <w:pPr>
        <w:rPr>
          <w:rtl/>
          <w:lang w:eastAsia="he-IL"/>
        </w:rPr>
      </w:pPr>
      <w:bookmarkStart w:id="1034" w:name="_ETM_Q1_3540718"/>
      <w:bookmarkEnd w:id="1034"/>
      <w:r>
        <w:rPr>
          <w:rFonts w:hint="cs"/>
          <w:rtl/>
          <w:lang w:eastAsia="he-IL"/>
        </w:rPr>
        <w:t xml:space="preserve">משטרה, בדיון הקודם דובר על זה שתנסו סגירת מעגל מהירה </w:t>
      </w:r>
      <w:bookmarkStart w:id="1035" w:name="_ETM_Q1_3545043"/>
      <w:bookmarkEnd w:id="1035"/>
      <w:r>
        <w:rPr>
          <w:rFonts w:hint="cs"/>
          <w:rtl/>
          <w:lang w:eastAsia="he-IL"/>
        </w:rPr>
        <w:t>כשאתם נתקלים. שוב, זה לא חובה שמוטלת עליכם, אבל כן</w:t>
      </w:r>
      <w:bookmarkStart w:id="1036" w:name="_ETM_Q1_3551098"/>
      <w:bookmarkEnd w:id="1036"/>
      <w:r>
        <w:rPr>
          <w:rFonts w:hint="cs"/>
          <w:rtl/>
          <w:lang w:eastAsia="he-IL"/>
        </w:rPr>
        <w:t xml:space="preserve"> כדי לנסות ולאתר את הבעיות בזמן אמת, שתצרו קשר ישירות </w:t>
      </w:r>
      <w:bookmarkStart w:id="1037" w:name="_ETM_Q1_3555927"/>
      <w:bookmarkEnd w:id="1037"/>
      <w:r>
        <w:rPr>
          <w:rFonts w:hint="cs"/>
          <w:rtl/>
          <w:lang w:eastAsia="he-IL"/>
        </w:rPr>
        <w:t>מול המשטרה.</w:t>
      </w:r>
      <w:bookmarkStart w:id="1038" w:name="_ETM_Q1_3555357"/>
      <w:bookmarkEnd w:id="1038"/>
    </w:p>
    <w:p w:rsidR="0070247A" w:rsidRDefault="0070247A" w:rsidP="0070247A">
      <w:pPr>
        <w:rPr>
          <w:rtl/>
          <w:lang w:eastAsia="he-IL"/>
        </w:rPr>
      </w:pPr>
      <w:bookmarkStart w:id="1039" w:name="_ETM_Q1_3555410"/>
      <w:bookmarkEnd w:id="1039"/>
    </w:p>
    <w:p w:rsidR="0070247A" w:rsidRDefault="0070247A" w:rsidP="0070247A">
      <w:pPr>
        <w:rPr>
          <w:rtl/>
          <w:lang w:eastAsia="he-IL"/>
        </w:rPr>
      </w:pPr>
      <w:bookmarkStart w:id="1040" w:name="_ETM_Q1_3555757"/>
      <w:bookmarkStart w:id="1041" w:name="_ETM_Q1_3555810"/>
      <w:bookmarkEnd w:id="1040"/>
      <w:bookmarkEnd w:id="1041"/>
      <w:r>
        <w:rPr>
          <w:rFonts w:hint="cs"/>
          <w:rtl/>
          <w:lang w:eastAsia="he-IL"/>
        </w:rPr>
        <w:t>משטרה, אתם מכירים את האירוע הזה של חיפה?</w:t>
      </w:r>
      <w:bookmarkStart w:id="1042" w:name="_ETM_Q1_3561771"/>
      <w:bookmarkEnd w:id="1042"/>
    </w:p>
    <w:p w:rsidR="0070247A" w:rsidRDefault="0070247A" w:rsidP="0070247A">
      <w:pPr>
        <w:rPr>
          <w:rtl/>
          <w:lang w:eastAsia="he-IL"/>
        </w:rPr>
      </w:pPr>
      <w:bookmarkStart w:id="1043" w:name="_ETM_Q1_3561835"/>
      <w:bookmarkEnd w:id="1043"/>
    </w:p>
    <w:p w:rsidR="00A51C87" w:rsidRDefault="00A51C87" w:rsidP="00A51C87">
      <w:pPr>
        <w:pStyle w:val="a4"/>
        <w:keepNext/>
        <w:rPr>
          <w:rtl/>
        </w:rPr>
      </w:pPr>
      <w:bookmarkStart w:id="1044" w:name="ET_speaker_ליאורה_סולטן_יעבץ_170"/>
      <w:r w:rsidRPr="00A51C87">
        <w:rPr>
          <w:rStyle w:val="TagStyle"/>
          <w:rtl/>
        </w:rPr>
        <w:t xml:space="preserve"> &lt;&lt; דובר &gt;&gt; </w:t>
      </w:r>
      <w:r>
        <w:rPr>
          <w:rtl/>
        </w:rPr>
        <w:t xml:space="preserve">ליאורה סולטן </w:t>
      </w:r>
      <w:proofErr w:type="spellStart"/>
      <w:r>
        <w:rPr>
          <w:rtl/>
        </w:rPr>
        <w:t>יעבץ</w:t>
      </w:r>
      <w:proofErr w:type="spellEnd"/>
      <w:r>
        <w:rPr>
          <w:rtl/>
        </w:rPr>
        <w:t>:</w:t>
      </w:r>
      <w:r w:rsidRPr="00A51C87">
        <w:rPr>
          <w:rStyle w:val="TagStyle"/>
          <w:rtl/>
        </w:rPr>
        <w:t xml:space="preserve"> &lt;&lt; דובר &gt;&gt;</w:t>
      </w:r>
      <w:r>
        <w:rPr>
          <w:rtl/>
        </w:rPr>
        <w:t xml:space="preserve">   </w:t>
      </w:r>
      <w:bookmarkEnd w:id="1044"/>
    </w:p>
    <w:p w:rsidR="00A51C87" w:rsidRDefault="00A51C87" w:rsidP="00A51C87">
      <w:pPr>
        <w:pStyle w:val="KeepWithNext"/>
        <w:rPr>
          <w:rtl/>
          <w:lang w:eastAsia="he-IL"/>
        </w:rPr>
      </w:pPr>
    </w:p>
    <w:p w:rsidR="00A51C87" w:rsidRDefault="00421CDF" w:rsidP="00A51C87">
      <w:pPr>
        <w:rPr>
          <w:rtl/>
          <w:lang w:eastAsia="he-IL"/>
        </w:rPr>
      </w:pPr>
      <w:r>
        <w:rPr>
          <w:rFonts w:hint="cs"/>
          <w:rtl/>
          <w:lang w:eastAsia="he-IL"/>
        </w:rPr>
        <w:t xml:space="preserve">ערב טוב, עורכת הדין ליאורה סולטן </w:t>
      </w:r>
      <w:proofErr w:type="spellStart"/>
      <w:r>
        <w:rPr>
          <w:rFonts w:hint="cs"/>
          <w:rtl/>
          <w:lang w:eastAsia="he-IL"/>
        </w:rPr>
        <w:t>יעבץ</w:t>
      </w:r>
      <w:proofErr w:type="spellEnd"/>
      <w:r>
        <w:rPr>
          <w:rFonts w:hint="cs"/>
          <w:rtl/>
          <w:lang w:eastAsia="he-IL"/>
        </w:rPr>
        <w:t xml:space="preserve"> מחטיבת החקירות. אומר </w:t>
      </w:r>
      <w:bookmarkStart w:id="1045" w:name="_ETM_Q1_3567623"/>
      <w:bookmarkEnd w:id="1045"/>
      <w:r>
        <w:rPr>
          <w:rFonts w:hint="cs"/>
          <w:rtl/>
          <w:lang w:eastAsia="he-IL"/>
        </w:rPr>
        <w:t>לגבי מחוז חוף: אנחנו קיבלנו את ההערות של הסנגוריה, בדקנו</w:t>
      </w:r>
      <w:bookmarkStart w:id="1046" w:name="_ETM_Q1_3572843"/>
      <w:bookmarkEnd w:id="1046"/>
      <w:r>
        <w:rPr>
          <w:rFonts w:hint="cs"/>
          <w:rtl/>
          <w:lang w:eastAsia="he-IL"/>
        </w:rPr>
        <w:t xml:space="preserve"> אותם, הצפנו, והבנו מהבדיקה שאנחנו ערכנו שהלינקים שהיינו מקבלים מבית</w:t>
      </w:r>
      <w:bookmarkStart w:id="1047" w:name="_ETM_Q1_3578115"/>
      <w:bookmarkEnd w:id="1047"/>
      <w:r>
        <w:rPr>
          <w:rFonts w:hint="cs"/>
          <w:rtl/>
          <w:lang w:eastAsia="he-IL"/>
        </w:rPr>
        <w:t xml:space="preserve"> המשפט בכל מה שקשור למחוז חוף היו תקולים.</w:t>
      </w:r>
    </w:p>
    <w:p w:rsidR="00421CDF" w:rsidRDefault="00421CDF" w:rsidP="00A51C87">
      <w:pPr>
        <w:rPr>
          <w:rtl/>
          <w:lang w:eastAsia="he-IL"/>
        </w:rPr>
      </w:pPr>
    </w:p>
    <w:p w:rsidR="00421CDF" w:rsidRDefault="00421CDF" w:rsidP="00421CDF">
      <w:pPr>
        <w:pStyle w:val="af6"/>
        <w:keepNext/>
        <w:rPr>
          <w:rtl/>
        </w:rPr>
      </w:pPr>
      <w:bookmarkStart w:id="1048" w:name="ET_yor_6157_171"/>
      <w:r w:rsidRPr="00421CDF">
        <w:rPr>
          <w:rStyle w:val="TagStyle"/>
          <w:rtl/>
        </w:rPr>
        <w:t xml:space="preserve"> &lt;&lt; </w:t>
      </w:r>
      <w:proofErr w:type="spellStart"/>
      <w:r w:rsidRPr="00421CDF">
        <w:rPr>
          <w:rStyle w:val="TagStyle"/>
          <w:rtl/>
        </w:rPr>
        <w:t>יור</w:t>
      </w:r>
      <w:proofErr w:type="spellEnd"/>
      <w:r w:rsidRPr="00421CDF">
        <w:rPr>
          <w:rStyle w:val="TagStyle"/>
          <w:rtl/>
        </w:rPr>
        <w:t xml:space="preserve"> &gt;&gt; </w:t>
      </w:r>
      <w:r>
        <w:rPr>
          <w:rtl/>
        </w:rPr>
        <w:t xml:space="preserve">היו"ר שמחה </w:t>
      </w:r>
      <w:proofErr w:type="spellStart"/>
      <w:r>
        <w:rPr>
          <w:rtl/>
        </w:rPr>
        <w:t>רוטמן</w:t>
      </w:r>
      <w:proofErr w:type="spellEnd"/>
      <w:r>
        <w:rPr>
          <w:rtl/>
        </w:rPr>
        <w:t>:</w:t>
      </w:r>
      <w:r w:rsidRPr="00421CDF">
        <w:rPr>
          <w:rStyle w:val="TagStyle"/>
          <w:rtl/>
        </w:rPr>
        <w:t xml:space="preserve"> &lt;&lt; </w:t>
      </w:r>
      <w:proofErr w:type="spellStart"/>
      <w:r w:rsidRPr="00421CDF">
        <w:rPr>
          <w:rStyle w:val="TagStyle"/>
          <w:rtl/>
        </w:rPr>
        <w:t>יור</w:t>
      </w:r>
      <w:proofErr w:type="spellEnd"/>
      <w:r w:rsidRPr="00421CDF">
        <w:rPr>
          <w:rStyle w:val="TagStyle"/>
          <w:rtl/>
        </w:rPr>
        <w:t xml:space="preserve"> &gt;&gt;</w:t>
      </w:r>
      <w:r>
        <w:rPr>
          <w:rtl/>
        </w:rPr>
        <w:t xml:space="preserve">   </w:t>
      </w:r>
      <w:bookmarkEnd w:id="1048"/>
    </w:p>
    <w:p w:rsidR="00421CDF" w:rsidRDefault="00421CDF" w:rsidP="00421CDF">
      <w:pPr>
        <w:pStyle w:val="KeepWithNext"/>
        <w:rPr>
          <w:rtl/>
          <w:lang w:eastAsia="he-IL"/>
        </w:rPr>
      </w:pPr>
    </w:p>
    <w:p w:rsidR="00421CDF" w:rsidRDefault="00421CDF" w:rsidP="00421CDF">
      <w:pPr>
        <w:rPr>
          <w:rtl/>
          <w:lang w:eastAsia="he-IL"/>
        </w:rPr>
      </w:pPr>
      <w:r>
        <w:rPr>
          <w:rFonts w:hint="cs"/>
          <w:rtl/>
          <w:lang w:eastAsia="he-IL"/>
        </w:rPr>
        <w:t>זה היה בפעם הקודמת והבנתי שמחוז חוף תוקן בגלל זה</w:t>
      </w:r>
      <w:bookmarkStart w:id="1049" w:name="_ETM_Q1_3589739"/>
      <w:bookmarkEnd w:id="1049"/>
      <w:r>
        <w:rPr>
          <w:rFonts w:hint="cs"/>
          <w:rtl/>
          <w:lang w:eastAsia="he-IL"/>
        </w:rPr>
        <w:t xml:space="preserve"> בנושא הלינקים.</w:t>
      </w:r>
      <w:bookmarkStart w:id="1050" w:name="_ETM_Q1_3587135"/>
      <w:bookmarkStart w:id="1051" w:name="_ETM_Q1_3586722"/>
      <w:bookmarkEnd w:id="1050"/>
      <w:bookmarkEnd w:id="1051"/>
    </w:p>
    <w:p w:rsidR="00421CDF" w:rsidRDefault="00421CDF" w:rsidP="00421CDF">
      <w:pPr>
        <w:rPr>
          <w:rtl/>
          <w:lang w:eastAsia="he-IL"/>
        </w:rPr>
      </w:pPr>
      <w:bookmarkStart w:id="1052" w:name="_ETM_Q1_3586776"/>
      <w:bookmarkEnd w:id="1052"/>
    </w:p>
    <w:p w:rsidR="00421CDF" w:rsidRDefault="00421CDF" w:rsidP="00421CDF">
      <w:pPr>
        <w:pStyle w:val="-"/>
        <w:keepNext/>
        <w:rPr>
          <w:rtl/>
        </w:rPr>
      </w:pPr>
      <w:bookmarkStart w:id="1053" w:name="ET_speakercontinue_ליאורה_סולטן_יע_172"/>
      <w:r w:rsidRPr="00421CDF">
        <w:rPr>
          <w:rStyle w:val="TagStyle"/>
          <w:rtl/>
        </w:rPr>
        <w:t xml:space="preserve"> &lt;&lt; </w:t>
      </w:r>
      <w:proofErr w:type="spellStart"/>
      <w:r w:rsidRPr="00421CDF">
        <w:rPr>
          <w:rStyle w:val="TagStyle"/>
          <w:rtl/>
        </w:rPr>
        <w:t>דובר_המשך</w:t>
      </w:r>
      <w:proofErr w:type="spellEnd"/>
      <w:r w:rsidRPr="00421CDF">
        <w:rPr>
          <w:rStyle w:val="TagStyle"/>
          <w:rtl/>
        </w:rPr>
        <w:t xml:space="preserve"> &gt;&gt; </w:t>
      </w:r>
      <w:r>
        <w:rPr>
          <w:rtl/>
        </w:rPr>
        <w:t xml:space="preserve">ליאורה סולטן </w:t>
      </w:r>
      <w:proofErr w:type="spellStart"/>
      <w:r>
        <w:rPr>
          <w:rtl/>
        </w:rPr>
        <w:t>יעבץ</w:t>
      </w:r>
      <w:proofErr w:type="spellEnd"/>
      <w:r>
        <w:rPr>
          <w:rtl/>
        </w:rPr>
        <w:t>:</w:t>
      </w:r>
      <w:r w:rsidRPr="00421CDF">
        <w:rPr>
          <w:rStyle w:val="TagStyle"/>
          <w:rtl/>
        </w:rPr>
        <w:t xml:space="preserve"> &lt;&lt; </w:t>
      </w:r>
      <w:proofErr w:type="spellStart"/>
      <w:r w:rsidRPr="00421CDF">
        <w:rPr>
          <w:rStyle w:val="TagStyle"/>
          <w:rtl/>
        </w:rPr>
        <w:t>דובר_המשך</w:t>
      </w:r>
      <w:proofErr w:type="spellEnd"/>
      <w:r w:rsidRPr="00421CDF">
        <w:rPr>
          <w:rStyle w:val="TagStyle"/>
          <w:rtl/>
        </w:rPr>
        <w:t xml:space="preserve"> &gt;&gt;</w:t>
      </w:r>
      <w:r>
        <w:rPr>
          <w:rtl/>
        </w:rPr>
        <w:t xml:space="preserve">   </w:t>
      </w:r>
      <w:bookmarkEnd w:id="1053"/>
    </w:p>
    <w:p w:rsidR="00421CDF" w:rsidRDefault="00421CDF" w:rsidP="00421CDF">
      <w:pPr>
        <w:pStyle w:val="KeepWithNext"/>
        <w:rPr>
          <w:rtl/>
          <w:lang w:eastAsia="he-IL"/>
        </w:rPr>
      </w:pPr>
    </w:p>
    <w:p w:rsidR="00421CDF" w:rsidRDefault="00421CDF" w:rsidP="00421CDF">
      <w:pPr>
        <w:rPr>
          <w:rtl/>
          <w:lang w:eastAsia="he-IL"/>
        </w:rPr>
      </w:pPr>
      <w:bookmarkStart w:id="1054" w:name="_ETM_Q1_3588116"/>
      <w:bookmarkEnd w:id="1054"/>
      <w:r>
        <w:rPr>
          <w:rFonts w:hint="cs"/>
          <w:rtl/>
          <w:lang w:eastAsia="he-IL"/>
        </w:rPr>
        <w:t xml:space="preserve">בימים האחרונים, קיבלתי נתונים עד היום, אין </w:t>
      </w:r>
      <w:bookmarkStart w:id="1055" w:name="_ETM_Q1_3595350"/>
      <w:bookmarkEnd w:id="1055"/>
      <w:r>
        <w:rPr>
          <w:rFonts w:hint="cs"/>
          <w:rtl/>
          <w:lang w:eastAsia="he-IL"/>
        </w:rPr>
        <w:t xml:space="preserve">מבחינתי שימוש </w:t>
      </w:r>
      <w:proofErr w:type="spellStart"/>
      <w:r>
        <w:rPr>
          <w:rFonts w:hint="cs"/>
          <w:rtl/>
          <w:lang w:eastAsia="he-IL"/>
        </w:rPr>
        <w:t>בוואטסאפ</w:t>
      </w:r>
      <w:proofErr w:type="spellEnd"/>
      <w:r>
        <w:rPr>
          <w:rFonts w:hint="cs"/>
          <w:rtl/>
          <w:lang w:eastAsia="he-IL"/>
        </w:rPr>
        <w:t>.</w:t>
      </w:r>
    </w:p>
    <w:p w:rsidR="00421CDF" w:rsidRDefault="00421CDF" w:rsidP="00421CDF">
      <w:pPr>
        <w:rPr>
          <w:rtl/>
          <w:lang w:eastAsia="he-IL"/>
        </w:rPr>
      </w:pPr>
    </w:p>
    <w:p w:rsidR="00421CDF" w:rsidRDefault="00421CDF" w:rsidP="00421CDF">
      <w:pPr>
        <w:pStyle w:val="af6"/>
        <w:keepNext/>
        <w:rPr>
          <w:rtl/>
        </w:rPr>
      </w:pPr>
      <w:bookmarkStart w:id="1056" w:name="ET_yor_6157_173"/>
      <w:r w:rsidRPr="00421CDF">
        <w:rPr>
          <w:rStyle w:val="TagStyle"/>
          <w:rtl/>
        </w:rPr>
        <w:t xml:space="preserve"> &lt;&lt; </w:t>
      </w:r>
      <w:proofErr w:type="spellStart"/>
      <w:r w:rsidRPr="00421CDF">
        <w:rPr>
          <w:rStyle w:val="TagStyle"/>
          <w:rtl/>
        </w:rPr>
        <w:t>יור</w:t>
      </w:r>
      <w:proofErr w:type="spellEnd"/>
      <w:r w:rsidRPr="00421CDF">
        <w:rPr>
          <w:rStyle w:val="TagStyle"/>
          <w:rtl/>
        </w:rPr>
        <w:t xml:space="preserve"> &gt;&gt; </w:t>
      </w:r>
      <w:r>
        <w:rPr>
          <w:rtl/>
        </w:rPr>
        <w:t xml:space="preserve">היו"ר שמחה </w:t>
      </w:r>
      <w:proofErr w:type="spellStart"/>
      <w:r>
        <w:rPr>
          <w:rtl/>
        </w:rPr>
        <w:t>רוטמן</w:t>
      </w:r>
      <w:proofErr w:type="spellEnd"/>
      <w:r>
        <w:rPr>
          <w:rtl/>
        </w:rPr>
        <w:t>:</w:t>
      </w:r>
      <w:r w:rsidRPr="00421CDF">
        <w:rPr>
          <w:rStyle w:val="TagStyle"/>
          <w:rtl/>
        </w:rPr>
        <w:t xml:space="preserve"> &lt;&lt; </w:t>
      </w:r>
      <w:proofErr w:type="spellStart"/>
      <w:r w:rsidRPr="00421CDF">
        <w:rPr>
          <w:rStyle w:val="TagStyle"/>
          <w:rtl/>
        </w:rPr>
        <w:t>יור</w:t>
      </w:r>
      <w:proofErr w:type="spellEnd"/>
      <w:r w:rsidRPr="00421CDF">
        <w:rPr>
          <w:rStyle w:val="TagStyle"/>
          <w:rtl/>
        </w:rPr>
        <w:t xml:space="preserve"> &gt;&gt;</w:t>
      </w:r>
      <w:r>
        <w:rPr>
          <w:rtl/>
        </w:rPr>
        <w:t xml:space="preserve">   </w:t>
      </w:r>
      <w:bookmarkEnd w:id="1056"/>
    </w:p>
    <w:p w:rsidR="00421CDF" w:rsidRDefault="00421CDF" w:rsidP="00421CDF">
      <w:pPr>
        <w:pStyle w:val="KeepWithNext"/>
        <w:rPr>
          <w:rtl/>
          <w:lang w:eastAsia="he-IL"/>
        </w:rPr>
      </w:pPr>
    </w:p>
    <w:p w:rsidR="00421CDF" w:rsidRDefault="00421CDF" w:rsidP="00421CDF">
      <w:pPr>
        <w:rPr>
          <w:rtl/>
          <w:lang w:eastAsia="he-IL"/>
        </w:rPr>
      </w:pPr>
      <w:r>
        <w:rPr>
          <w:rFonts w:hint="cs"/>
          <w:rtl/>
          <w:lang w:eastAsia="he-IL"/>
        </w:rPr>
        <w:t>ולגבי חיפה</w:t>
      </w:r>
      <w:bookmarkStart w:id="1057" w:name="_ETM_Q1_3594158"/>
      <w:bookmarkEnd w:id="1057"/>
      <w:r>
        <w:rPr>
          <w:rFonts w:hint="cs"/>
          <w:rtl/>
          <w:lang w:eastAsia="he-IL"/>
        </w:rPr>
        <w:t>?</w:t>
      </w:r>
    </w:p>
    <w:p w:rsidR="00EA017E" w:rsidRDefault="00EA017E" w:rsidP="00421CDF">
      <w:pPr>
        <w:rPr>
          <w:rtl/>
          <w:lang w:eastAsia="he-IL"/>
        </w:rPr>
      </w:pPr>
      <w:bookmarkStart w:id="1058" w:name="_ETM_Q1_3587188"/>
      <w:bookmarkEnd w:id="1058"/>
    </w:p>
    <w:p w:rsidR="00EA017E" w:rsidRDefault="00EA017E" w:rsidP="00EA017E">
      <w:pPr>
        <w:pStyle w:val="a4"/>
        <w:keepNext/>
        <w:rPr>
          <w:rtl/>
        </w:rPr>
      </w:pPr>
      <w:bookmarkStart w:id="1059" w:name="ET_speaker_ליאורה_סולטן_יעבץ_175"/>
      <w:r w:rsidRPr="00EA017E">
        <w:rPr>
          <w:rStyle w:val="TagStyle"/>
          <w:rtl/>
        </w:rPr>
        <w:t xml:space="preserve"> &lt;&lt; דובר &gt;&gt; </w:t>
      </w:r>
      <w:r>
        <w:rPr>
          <w:rtl/>
        </w:rPr>
        <w:t xml:space="preserve">ליאורה סולטן </w:t>
      </w:r>
      <w:proofErr w:type="spellStart"/>
      <w:r>
        <w:rPr>
          <w:rtl/>
        </w:rPr>
        <w:t>יעבץ</w:t>
      </w:r>
      <w:proofErr w:type="spellEnd"/>
      <w:r>
        <w:rPr>
          <w:rtl/>
        </w:rPr>
        <w:t>:</w:t>
      </w:r>
      <w:r w:rsidRPr="00EA017E">
        <w:rPr>
          <w:rStyle w:val="TagStyle"/>
          <w:rtl/>
        </w:rPr>
        <w:t xml:space="preserve"> &lt;&lt; דובר &gt;&gt;</w:t>
      </w:r>
      <w:r>
        <w:rPr>
          <w:rtl/>
        </w:rPr>
        <w:t xml:space="preserve">   </w:t>
      </w:r>
      <w:bookmarkEnd w:id="1059"/>
    </w:p>
    <w:p w:rsidR="00EA017E" w:rsidRDefault="00EA017E" w:rsidP="00EA017E">
      <w:pPr>
        <w:pStyle w:val="KeepWithNext"/>
        <w:rPr>
          <w:rtl/>
          <w:lang w:eastAsia="he-IL"/>
        </w:rPr>
      </w:pPr>
    </w:p>
    <w:p w:rsidR="00EA017E" w:rsidRDefault="00EA017E" w:rsidP="00EA017E">
      <w:pPr>
        <w:rPr>
          <w:rtl/>
          <w:lang w:eastAsia="he-IL"/>
        </w:rPr>
      </w:pPr>
      <w:r>
        <w:rPr>
          <w:rFonts w:hint="cs"/>
          <w:rtl/>
          <w:lang w:eastAsia="he-IL"/>
        </w:rPr>
        <w:t xml:space="preserve">לא, מחוז חוף בכלל לא. בימים </w:t>
      </w:r>
      <w:bookmarkStart w:id="1060" w:name="_ETM_Q1_3599625"/>
      <w:bookmarkEnd w:id="1060"/>
      <w:r>
        <w:rPr>
          <w:rFonts w:hint="cs"/>
          <w:rtl/>
          <w:lang w:eastAsia="he-IL"/>
        </w:rPr>
        <w:t>האחרונים אני מדברת מהדיון האחרון, ב-11 באוקטובר היה השימוש</w:t>
      </w:r>
      <w:bookmarkStart w:id="1061" w:name="_ETM_Q1_3609062"/>
      <w:bookmarkEnd w:id="1061"/>
      <w:r>
        <w:rPr>
          <w:rFonts w:hint="cs"/>
          <w:rtl/>
          <w:lang w:eastAsia="he-IL"/>
        </w:rPr>
        <w:t xml:space="preserve"> האחרון מבחינת מחוז חוף באמצעות </w:t>
      </w:r>
      <w:proofErr w:type="spellStart"/>
      <w:r>
        <w:rPr>
          <w:rFonts w:hint="cs"/>
          <w:rtl/>
          <w:lang w:eastAsia="he-IL"/>
        </w:rPr>
        <w:t>וואטסאפ</w:t>
      </w:r>
      <w:proofErr w:type="spellEnd"/>
      <w:r>
        <w:rPr>
          <w:rFonts w:hint="cs"/>
          <w:rtl/>
          <w:lang w:eastAsia="he-IL"/>
        </w:rPr>
        <w:t>. ומאותו יום עד כה,</w:t>
      </w:r>
      <w:bookmarkStart w:id="1062" w:name="_ETM_Q1_3617156"/>
      <w:bookmarkEnd w:id="1062"/>
      <w:r>
        <w:rPr>
          <w:rFonts w:hint="cs"/>
          <w:rtl/>
          <w:lang w:eastAsia="he-IL"/>
        </w:rPr>
        <w:t xml:space="preserve"> לא היה שימוש. לכן אשמח שישי פשוט יפנה אותי לפרוטוקולים. </w:t>
      </w:r>
      <w:bookmarkStart w:id="1063" w:name="_ETM_Q1_3621761"/>
      <w:bookmarkEnd w:id="1063"/>
      <w:r>
        <w:rPr>
          <w:rFonts w:hint="cs"/>
          <w:rtl/>
          <w:lang w:eastAsia="he-IL"/>
        </w:rPr>
        <w:t xml:space="preserve">אני לא יכולה לבצע בדיקה בלי שיש לי פרוטוקול שממנו </w:t>
      </w:r>
      <w:bookmarkStart w:id="1064" w:name="_ETM_Q1_3625944"/>
      <w:bookmarkEnd w:id="1064"/>
      <w:r>
        <w:rPr>
          <w:rFonts w:hint="cs"/>
          <w:rtl/>
          <w:lang w:eastAsia="he-IL"/>
        </w:rPr>
        <w:t xml:space="preserve">אני למדה </w:t>
      </w:r>
      <w:r>
        <w:rPr>
          <w:rFonts w:hint="eastAsia"/>
          <w:rtl/>
          <w:lang w:eastAsia="he-IL"/>
        </w:rPr>
        <w:t>–</w:t>
      </w:r>
      <w:r>
        <w:rPr>
          <w:rFonts w:hint="cs"/>
          <w:rtl/>
          <w:lang w:eastAsia="he-IL"/>
        </w:rPr>
        <w:t xml:space="preserve"> לפחות אנחנו, טוען מעצרים יסביר את הקושי,</w:t>
      </w:r>
      <w:bookmarkStart w:id="1065" w:name="_ETM_Q1_3631435"/>
      <w:bookmarkEnd w:id="1065"/>
      <w:r w:rsidR="00784258">
        <w:rPr>
          <w:rFonts w:hint="cs"/>
          <w:rtl/>
          <w:lang w:eastAsia="he-IL"/>
        </w:rPr>
        <w:t xml:space="preserve"> ובית המשפט ה</w:t>
      </w:r>
      <w:r>
        <w:rPr>
          <w:rFonts w:hint="cs"/>
          <w:rtl/>
          <w:lang w:eastAsia="he-IL"/>
        </w:rPr>
        <w:t xml:space="preserve">תייחס וכן הסכים להעלות את אותו עצור באמצעות </w:t>
      </w:r>
      <w:bookmarkStart w:id="1066" w:name="_ETM_Q1_3635830"/>
      <w:bookmarkEnd w:id="1066"/>
      <w:proofErr w:type="spellStart"/>
      <w:r>
        <w:rPr>
          <w:rFonts w:hint="cs"/>
          <w:rtl/>
          <w:lang w:eastAsia="he-IL"/>
        </w:rPr>
        <w:t>הוואטסאפ</w:t>
      </w:r>
      <w:proofErr w:type="spellEnd"/>
      <w:r>
        <w:rPr>
          <w:rFonts w:hint="cs"/>
          <w:rtl/>
          <w:lang w:eastAsia="he-IL"/>
        </w:rPr>
        <w:t xml:space="preserve">. הדוגמאות שאנחנו קיבלנו מהסנגוריה מאת המשנה נתי לאגמי, הם דוגמאות ספורות בלבד ומהימים </w:t>
      </w:r>
      <w:bookmarkStart w:id="1067" w:name="_ETM_Q1_3651082"/>
      <w:bookmarkEnd w:id="1067"/>
      <w:r>
        <w:rPr>
          <w:rFonts w:hint="cs"/>
          <w:rtl/>
          <w:lang w:eastAsia="he-IL"/>
        </w:rPr>
        <w:t>האחרונים, אשר מהם למדנו - - -</w:t>
      </w:r>
    </w:p>
    <w:p w:rsidR="00EA017E" w:rsidRDefault="00EA017E" w:rsidP="00EA017E">
      <w:pPr>
        <w:rPr>
          <w:rtl/>
          <w:lang w:eastAsia="he-IL"/>
        </w:rPr>
      </w:pPr>
    </w:p>
    <w:p w:rsidR="00EA017E" w:rsidRDefault="00EA017E" w:rsidP="00EA017E">
      <w:pPr>
        <w:pStyle w:val="a4"/>
        <w:keepNext/>
        <w:rPr>
          <w:rtl/>
        </w:rPr>
      </w:pPr>
      <w:bookmarkStart w:id="1068" w:name="ET_speaker_ישי_שרון_176"/>
      <w:r w:rsidRPr="00EA017E">
        <w:rPr>
          <w:rStyle w:val="TagStyle"/>
          <w:rtl/>
        </w:rPr>
        <w:t xml:space="preserve"> &lt;&lt; דובר &gt;&gt; </w:t>
      </w:r>
      <w:r>
        <w:rPr>
          <w:rtl/>
        </w:rPr>
        <w:t>ישי שרון:</w:t>
      </w:r>
      <w:r w:rsidRPr="00EA017E">
        <w:rPr>
          <w:rStyle w:val="TagStyle"/>
          <w:rtl/>
        </w:rPr>
        <w:t xml:space="preserve"> &lt;&lt; דובר &gt;&gt;</w:t>
      </w:r>
      <w:r>
        <w:rPr>
          <w:rtl/>
        </w:rPr>
        <w:t xml:space="preserve">   </w:t>
      </w:r>
      <w:bookmarkEnd w:id="1068"/>
    </w:p>
    <w:p w:rsidR="00EA017E" w:rsidRDefault="00EA017E" w:rsidP="00EA017E">
      <w:pPr>
        <w:pStyle w:val="KeepWithNext"/>
        <w:rPr>
          <w:rtl/>
          <w:lang w:eastAsia="he-IL"/>
        </w:rPr>
      </w:pPr>
    </w:p>
    <w:p w:rsidR="00EA017E" w:rsidRDefault="00EA017E" w:rsidP="00EA017E">
      <w:pPr>
        <w:rPr>
          <w:rtl/>
          <w:lang w:eastAsia="he-IL"/>
        </w:rPr>
      </w:pPr>
      <w:r>
        <w:rPr>
          <w:rFonts w:hint="cs"/>
          <w:rtl/>
          <w:lang w:eastAsia="he-IL"/>
        </w:rPr>
        <w:t xml:space="preserve">ליאורה, אנחנו נדבר </w:t>
      </w:r>
      <w:bookmarkStart w:id="1069" w:name="_ETM_Q1_3652810"/>
      <w:bookmarkEnd w:id="1069"/>
      <w:r>
        <w:rPr>
          <w:rFonts w:hint="cs"/>
          <w:rtl/>
          <w:lang w:eastAsia="he-IL"/>
        </w:rPr>
        <w:t xml:space="preserve">עוד, אבל זה לא נשמע לי הגיוני, כי גם במוצאי יום כיפור הייתה בעיה רצינית בחיפה שבסוף בגלל התעקשות של </w:t>
      </w:r>
      <w:bookmarkStart w:id="1070" w:name="_ETM_Q1_3659471"/>
      <w:bookmarkEnd w:id="1070"/>
      <w:r>
        <w:rPr>
          <w:rFonts w:hint="cs"/>
          <w:rtl/>
          <w:lang w:eastAsia="he-IL"/>
        </w:rPr>
        <w:t xml:space="preserve">שופטים בסוף חיכו וכן היה </w:t>
      </w:r>
      <w:r>
        <w:rPr>
          <w:rFonts w:hint="cs"/>
          <w:lang w:eastAsia="he-IL"/>
        </w:rPr>
        <w:t>VC</w:t>
      </w:r>
      <w:r>
        <w:rPr>
          <w:rFonts w:hint="cs"/>
          <w:rtl/>
          <w:lang w:eastAsia="he-IL"/>
        </w:rPr>
        <w:t xml:space="preserve">. אם לא הייתה ההתעקשות </w:t>
      </w:r>
      <w:bookmarkStart w:id="1071" w:name="_ETM_Q1_3666219"/>
      <w:bookmarkEnd w:id="1071"/>
      <w:r>
        <w:rPr>
          <w:rFonts w:hint="cs"/>
          <w:rtl/>
          <w:lang w:eastAsia="he-IL"/>
        </w:rPr>
        <w:t>של השופטים, אז אני לא יודע, אני לא רוצה - - -</w:t>
      </w:r>
      <w:bookmarkStart w:id="1072" w:name="_ETM_Q1_3666308"/>
      <w:bookmarkEnd w:id="1072"/>
    </w:p>
    <w:p w:rsidR="00EA017E" w:rsidRDefault="00EA017E" w:rsidP="00EA017E">
      <w:pPr>
        <w:rPr>
          <w:rtl/>
          <w:lang w:eastAsia="he-IL"/>
        </w:rPr>
      </w:pPr>
      <w:bookmarkStart w:id="1073" w:name="_ETM_Q1_3666379"/>
      <w:bookmarkEnd w:id="1073"/>
    </w:p>
    <w:p w:rsidR="00EA017E" w:rsidRDefault="00EA017E" w:rsidP="00EA017E">
      <w:pPr>
        <w:pStyle w:val="a4"/>
        <w:keepNext/>
        <w:rPr>
          <w:rtl/>
        </w:rPr>
      </w:pPr>
      <w:bookmarkStart w:id="1074" w:name="ET_speaker_ליאורה_סולטן_יעבץ_177"/>
      <w:r w:rsidRPr="00EA017E">
        <w:rPr>
          <w:rStyle w:val="TagStyle"/>
          <w:rtl/>
        </w:rPr>
        <w:t xml:space="preserve"> &lt;&lt; דובר &gt;&gt; </w:t>
      </w:r>
      <w:r>
        <w:rPr>
          <w:rtl/>
        </w:rPr>
        <w:t xml:space="preserve">ליאורה סולטן </w:t>
      </w:r>
      <w:proofErr w:type="spellStart"/>
      <w:r>
        <w:rPr>
          <w:rtl/>
        </w:rPr>
        <w:t>יעבץ</w:t>
      </w:r>
      <w:proofErr w:type="spellEnd"/>
      <w:r>
        <w:rPr>
          <w:rtl/>
        </w:rPr>
        <w:t>:</w:t>
      </w:r>
      <w:r w:rsidRPr="00EA017E">
        <w:rPr>
          <w:rStyle w:val="TagStyle"/>
          <w:rtl/>
        </w:rPr>
        <w:t xml:space="preserve"> &lt;&lt; דובר &gt;&gt;</w:t>
      </w:r>
      <w:r>
        <w:rPr>
          <w:rtl/>
        </w:rPr>
        <w:t xml:space="preserve">   </w:t>
      </w:r>
      <w:bookmarkEnd w:id="1074"/>
    </w:p>
    <w:p w:rsidR="00EA017E" w:rsidRDefault="00EA017E" w:rsidP="00EA017E">
      <w:pPr>
        <w:pStyle w:val="KeepWithNext"/>
        <w:rPr>
          <w:rtl/>
          <w:lang w:eastAsia="he-IL"/>
        </w:rPr>
      </w:pPr>
    </w:p>
    <w:p w:rsidR="00EA017E" w:rsidRDefault="00EA017E" w:rsidP="00EA017E">
      <w:pPr>
        <w:rPr>
          <w:rtl/>
          <w:lang w:eastAsia="he-IL"/>
        </w:rPr>
      </w:pPr>
      <w:bookmarkStart w:id="1075" w:name="_ETM_Q1_3669610"/>
      <w:bookmarkStart w:id="1076" w:name="_ETM_Q1_3669639"/>
      <w:bookmarkEnd w:id="1075"/>
      <w:bookmarkEnd w:id="1076"/>
      <w:r>
        <w:rPr>
          <w:rFonts w:hint="cs"/>
          <w:rtl/>
          <w:lang w:eastAsia="he-IL"/>
        </w:rPr>
        <w:t xml:space="preserve">אני שואלת אם מוצאי כיפור זה ה-11 באוקטובר? </w:t>
      </w:r>
      <w:bookmarkStart w:id="1077" w:name="_ETM_Q1_3676065"/>
      <w:bookmarkEnd w:id="1077"/>
      <w:r>
        <w:rPr>
          <w:rFonts w:hint="cs"/>
          <w:rtl/>
          <w:lang w:eastAsia="he-IL"/>
        </w:rPr>
        <w:t>הדיון האחרון אצלנו מסומן</w:t>
      </w:r>
      <w:r w:rsidR="00784258">
        <w:rPr>
          <w:rFonts w:hint="cs"/>
          <w:rtl/>
          <w:lang w:eastAsia="he-IL"/>
        </w:rPr>
        <w:t xml:space="preserve"> ב-</w:t>
      </w:r>
      <w:r>
        <w:rPr>
          <w:rFonts w:hint="cs"/>
          <w:rtl/>
          <w:lang w:eastAsia="he-IL"/>
        </w:rPr>
        <w:t>11 באוקטובר.</w:t>
      </w:r>
    </w:p>
    <w:p w:rsidR="00EA017E" w:rsidRDefault="00EA017E" w:rsidP="00EA017E">
      <w:pPr>
        <w:rPr>
          <w:rtl/>
          <w:lang w:eastAsia="he-IL"/>
        </w:rPr>
      </w:pPr>
    </w:p>
    <w:p w:rsidR="00EA017E" w:rsidRDefault="00EA017E" w:rsidP="00EA017E">
      <w:pPr>
        <w:pStyle w:val="af6"/>
        <w:keepNext/>
        <w:rPr>
          <w:rtl/>
        </w:rPr>
      </w:pPr>
      <w:bookmarkStart w:id="1078" w:name="ET_yor_6157_178"/>
      <w:r w:rsidRPr="00EA017E">
        <w:rPr>
          <w:rStyle w:val="TagStyle"/>
          <w:rtl/>
        </w:rPr>
        <w:t xml:space="preserve"> &lt;&lt; </w:t>
      </w:r>
      <w:proofErr w:type="spellStart"/>
      <w:r w:rsidRPr="00EA017E">
        <w:rPr>
          <w:rStyle w:val="TagStyle"/>
          <w:rtl/>
        </w:rPr>
        <w:t>יור</w:t>
      </w:r>
      <w:proofErr w:type="spellEnd"/>
      <w:r w:rsidRPr="00EA017E">
        <w:rPr>
          <w:rStyle w:val="TagStyle"/>
          <w:rtl/>
        </w:rPr>
        <w:t xml:space="preserve"> &gt;&gt; </w:t>
      </w:r>
      <w:r>
        <w:rPr>
          <w:rtl/>
        </w:rPr>
        <w:t xml:space="preserve">היו"ר שמחה </w:t>
      </w:r>
      <w:proofErr w:type="spellStart"/>
      <w:r>
        <w:rPr>
          <w:rtl/>
        </w:rPr>
        <w:t>רוטמן</w:t>
      </w:r>
      <w:proofErr w:type="spellEnd"/>
      <w:r>
        <w:rPr>
          <w:rtl/>
        </w:rPr>
        <w:t>:</w:t>
      </w:r>
      <w:r w:rsidRPr="00EA017E">
        <w:rPr>
          <w:rStyle w:val="TagStyle"/>
          <w:rtl/>
        </w:rPr>
        <w:t xml:space="preserve"> &lt;&lt; </w:t>
      </w:r>
      <w:proofErr w:type="spellStart"/>
      <w:r w:rsidRPr="00EA017E">
        <w:rPr>
          <w:rStyle w:val="TagStyle"/>
          <w:rtl/>
        </w:rPr>
        <w:t>יור</w:t>
      </w:r>
      <w:proofErr w:type="spellEnd"/>
      <w:r w:rsidRPr="00EA017E">
        <w:rPr>
          <w:rStyle w:val="TagStyle"/>
          <w:rtl/>
        </w:rPr>
        <w:t xml:space="preserve"> &gt;&gt;</w:t>
      </w:r>
      <w:r>
        <w:rPr>
          <w:rtl/>
        </w:rPr>
        <w:t xml:space="preserve">   </w:t>
      </w:r>
      <w:bookmarkEnd w:id="1078"/>
    </w:p>
    <w:p w:rsidR="00EA017E" w:rsidRDefault="00EA017E" w:rsidP="00EA017E">
      <w:pPr>
        <w:pStyle w:val="KeepWithNext"/>
        <w:rPr>
          <w:rtl/>
          <w:lang w:eastAsia="he-IL"/>
        </w:rPr>
      </w:pPr>
    </w:p>
    <w:p w:rsidR="00EA017E" w:rsidRDefault="00EA017E" w:rsidP="00EA017E">
      <w:pPr>
        <w:rPr>
          <w:rtl/>
          <w:lang w:eastAsia="he-IL"/>
        </w:rPr>
      </w:pPr>
      <w:bookmarkStart w:id="1079" w:name="_ETM_Q1_3679162"/>
      <w:bookmarkEnd w:id="1079"/>
      <w:r>
        <w:rPr>
          <w:rFonts w:hint="cs"/>
          <w:rtl/>
          <w:lang w:eastAsia="he-IL"/>
        </w:rPr>
        <w:t xml:space="preserve">גם ישי טוען שבמוצאי </w:t>
      </w:r>
      <w:bookmarkStart w:id="1080" w:name="_ETM_Q1_3681539"/>
      <w:bookmarkEnd w:id="1080"/>
      <w:r>
        <w:rPr>
          <w:rFonts w:hint="cs"/>
          <w:rtl/>
          <w:lang w:eastAsia="he-IL"/>
        </w:rPr>
        <w:t>יום כיפור בסוף הדיון, זה כן התנהל ב-</w:t>
      </w:r>
      <w:r>
        <w:rPr>
          <w:rFonts w:hint="cs"/>
          <w:lang w:eastAsia="he-IL"/>
        </w:rPr>
        <w:t>VC</w:t>
      </w:r>
      <w:r>
        <w:rPr>
          <w:rFonts w:hint="cs"/>
          <w:rtl/>
          <w:lang w:eastAsia="he-IL"/>
        </w:rPr>
        <w:t xml:space="preserve"> מסודר ולא </w:t>
      </w:r>
      <w:bookmarkStart w:id="1081" w:name="_ETM_Q1_3683649"/>
      <w:bookmarkEnd w:id="1081"/>
      <w:proofErr w:type="spellStart"/>
      <w:r>
        <w:rPr>
          <w:rFonts w:hint="cs"/>
          <w:rtl/>
          <w:lang w:eastAsia="he-IL"/>
        </w:rPr>
        <w:t>בוואטסאפ</w:t>
      </w:r>
      <w:proofErr w:type="spellEnd"/>
      <w:r>
        <w:rPr>
          <w:rFonts w:hint="cs"/>
          <w:rtl/>
          <w:lang w:eastAsia="he-IL"/>
        </w:rPr>
        <w:t xml:space="preserve">. הוא רק אומר שזה עם התעקשות. בסופו של </w:t>
      </w:r>
      <w:bookmarkStart w:id="1082" w:name="_ETM_Q1_3690339"/>
      <w:bookmarkEnd w:id="1082"/>
      <w:r>
        <w:rPr>
          <w:rFonts w:hint="cs"/>
          <w:rtl/>
          <w:lang w:eastAsia="he-IL"/>
        </w:rPr>
        <w:t xml:space="preserve">דבר כשבעיה נפתרת ברמה הנקודתית, אני כוועדה אומר: </w:t>
      </w:r>
      <w:bookmarkStart w:id="1083" w:name="_ETM_Q1_3691894"/>
      <w:bookmarkEnd w:id="1083"/>
      <w:r>
        <w:rPr>
          <w:rFonts w:hint="cs"/>
          <w:rtl/>
          <w:lang w:eastAsia="he-IL"/>
        </w:rPr>
        <w:t xml:space="preserve">מזל שהמערכת עובדת וכל הכללים ששמנו במקום עובדים כדי </w:t>
      </w:r>
      <w:bookmarkStart w:id="1084" w:name="_ETM_Q1_3696807"/>
      <w:bookmarkEnd w:id="1084"/>
      <w:r>
        <w:rPr>
          <w:rFonts w:hint="cs"/>
          <w:rtl/>
          <w:lang w:eastAsia="he-IL"/>
        </w:rPr>
        <w:t xml:space="preserve">שיתעקשו עליהם. </w:t>
      </w:r>
    </w:p>
    <w:p w:rsidR="00124B5C" w:rsidRDefault="00124B5C" w:rsidP="00EA017E">
      <w:pPr>
        <w:rPr>
          <w:rtl/>
          <w:lang w:eastAsia="he-IL"/>
        </w:rPr>
      </w:pPr>
    </w:p>
    <w:p w:rsidR="00124B5C" w:rsidRDefault="00124B5C" w:rsidP="00124B5C">
      <w:pPr>
        <w:pStyle w:val="a4"/>
        <w:keepNext/>
        <w:rPr>
          <w:rtl/>
        </w:rPr>
      </w:pPr>
      <w:bookmarkStart w:id="1085" w:name="ET_speaker_ליאורה_סולטן_יעבץ_179"/>
      <w:r w:rsidRPr="00124B5C">
        <w:rPr>
          <w:rStyle w:val="TagStyle"/>
          <w:rtl/>
        </w:rPr>
        <w:t xml:space="preserve"> &lt;&lt; דובר &gt;&gt; </w:t>
      </w:r>
      <w:r>
        <w:rPr>
          <w:rtl/>
        </w:rPr>
        <w:t xml:space="preserve">ליאורה סולטן </w:t>
      </w:r>
      <w:proofErr w:type="spellStart"/>
      <w:r>
        <w:rPr>
          <w:rtl/>
        </w:rPr>
        <w:t>יעבץ</w:t>
      </w:r>
      <w:proofErr w:type="spellEnd"/>
      <w:r>
        <w:rPr>
          <w:rtl/>
        </w:rPr>
        <w:t>:</w:t>
      </w:r>
      <w:r w:rsidRPr="00124B5C">
        <w:rPr>
          <w:rStyle w:val="TagStyle"/>
          <w:rtl/>
        </w:rPr>
        <w:t xml:space="preserve"> &lt;&lt; דובר &gt;&gt;</w:t>
      </w:r>
      <w:r>
        <w:rPr>
          <w:rtl/>
        </w:rPr>
        <w:t xml:space="preserve">   </w:t>
      </w:r>
      <w:bookmarkEnd w:id="1085"/>
    </w:p>
    <w:p w:rsidR="00124B5C" w:rsidRDefault="00124B5C" w:rsidP="00124B5C">
      <w:pPr>
        <w:pStyle w:val="KeepWithNext"/>
        <w:rPr>
          <w:rtl/>
          <w:lang w:eastAsia="he-IL"/>
        </w:rPr>
      </w:pPr>
    </w:p>
    <w:p w:rsidR="00124B5C" w:rsidRDefault="00124B5C" w:rsidP="00124B5C">
      <w:pPr>
        <w:rPr>
          <w:rtl/>
          <w:lang w:eastAsia="he-IL"/>
        </w:rPr>
      </w:pPr>
      <w:r>
        <w:rPr>
          <w:rFonts w:hint="cs"/>
          <w:rtl/>
          <w:lang w:eastAsia="he-IL"/>
        </w:rPr>
        <w:t xml:space="preserve">אדוני, בגלל זה </w:t>
      </w:r>
      <w:proofErr w:type="spellStart"/>
      <w:r>
        <w:rPr>
          <w:rFonts w:hint="cs"/>
          <w:rtl/>
          <w:lang w:eastAsia="he-IL"/>
        </w:rPr>
        <w:t>איפשרנו</w:t>
      </w:r>
      <w:proofErr w:type="spellEnd"/>
      <w:r>
        <w:rPr>
          <w:rFonts w:hint="cs"/>
          <w:rtl/>
          <w:lang w:eastAsia="he-IL"/>
        </w:rPr>
        <w:t xml:space="preserve"> את החריג שנקרא </w:t>
      </w:r>
      <w:bookmarkStart w:id="1086" w:name="_ETM_Q1_3704650"/>
      <w:bookmarkEnd w:id="1086"/>
      <w:r>
        <w:rPr>
          <w:rFonts w:hint="cs"/>
          <w:rtl/>
          <w:lang w:eastAsia="he-IL"/>
        </w:rPr>
        <w:t>באמצעות דיון בטלפון, במצבים חריגים ובעיתיים. יש</w:t>
      </w:r>
      <w:bookmarkStart w:id="1087" w:name="_ETM_Q1_3710482"/>
      <w:bookmarkEnd w:id="1087"/>
      <w:r>
        <w:rPr>
          <w:rFonts w:hint="cs"/>
          <w:rtl/>
          <w:lang w:eastAsia="he-IL"/>
        </w:rPr>
        <w:t xml:space="preserve"> שם שלושה שימושים באמצעות הטלפון. סליחה, שבעה שימושים באמצעות הטלפון </w:t>
      </w:r>
      <w:bookmarkStart w:id="1088" w:name="_ETM_Q1_3716056"/>
      <w:bookmarkEnd w:id="1088"/>
      <w:r>
        <w:rPr>
          <w:rFonts w:hint="cs"/>
          <w:rtl/>
          <w:lang w:eastAsia="he-IL"/>
        </w:rPr>
        <w:t>בכל הקשור למחוז חוף. בפעם האחרונה כפי שציינתי, ישי</w:t>
      </w:r>
      <w:bookmarkStart w:id="1089" w:name="_ETM_Q1_3723837"/>
      <w:bookmarkEnd w:id="1089"/>
      <w:r>
        <w:rPr>
          <w:rFonts w:hint="cs"/>
          <w:rtl/>
          <w:lang w:eastAsia="he-IL"/>
        </w:rPr>
        <w:t xml:space="preserve"> </w:t>
      </w:r>
      <w:r>
        <w:rPr>
          <w:rFonts w:hint="eastAsia"/>
          <w:rtl/>
          <w:lang w:eastAsia="he-IL"/>
        </w:rPr>
        <w:t>–</w:t>
      </w:r>
      <w:r>
        <w:rPr>
          <w:rFonts w:hint="cs"/>
          <w:rtl/>
          <w:lang w:eastAsia="he-IL"/>
        </w:rPr>
        <w:t xml:space="preserve"> שלח לי את הנתונים, אבדוק את הכול באמצעות הפרוטוקולים.</w:t>
      </w:r>
    </w:p>
    <w:p w:rsidR="00124B5C" w:rsidRDefault="00124B5C" w:rsidP="00124B5C">
      <w:pPr>
        <w:rPr>
          <w:rtl/>
          <w:lang w:eastAsia="he-IL"/>
        </w:rPr>
      </w:pPr>
      <w:bookmarkStart w:id="1090" w:name="_ETM_Q1_3723547"/>
      <w:bookmarkStart w:id="1091" w:name="_ETM_Q1_3723601"/>
      <w:bookmarkStart w:id="1092" w:name="_ETM_Q1_3725027"/>
      <w:bookmarkEnd w:id="1090"/>
      <w:bookmarkEnd w:id="1091"/>
      <w:bookmarkEnd w:id="1092"/>
    </w:p>
    <w:p w:rsidR="00124B5C" w:rsidRDefault="00124B5C" w:rsidP="00124B5C">
      <w:pPr>
        <w:pStyle w:val="a4"/>
        <w:keepNext/>
        <w:rPr>
          <w:rtl/>
        </w:rPr>
      </w:pPr>
      <w:bookmarkStart w:id="1093" w:name="ET_speaker_ישי_שרון_180"/>
      <w:r w:rsidRPr="00124B5C">
        <w:rPr>
          <w:rStyle w:val="TagStyle"/>
          <w:rtl/>
        </w:rPr>
        <w:t xml:space="preserve"> &lt;&lt; דובר &gt;&gt; </w:t>
      </w:r>
      <w:r>
        <w:rPr>
          <w:rtl/>
        </w:rPr>
        <w:t>ישי שרון:</w:t>
      </w:r>
      <w:r w:rsidRPr="00124B5C">
        <w:rPr>
          <w:rStyle w:val="TagStyle"/>
          <w:rtl/>
        </w:rPr>
        <w:t xml:space="preserve"> &lt;&lt; דובר &gt;&gt;</w:t>
      </w:r>
      <w:r>
        <w:rPr>
          <w:rtl/>
        </w:rPr>
        <w:t xml:space="preserve">   </w:t>
      </w:r>
      <w:bookmarkEnd w:id="1093"/>
    </w:p>
    <w:p w:rsidR="00124B5C" w:rsidRDefault="00124B5C" w:rsidP="00124B5C">
      <w:pPr>
        <w:pStyle w:val="KeepWithNext"/>
        <w:rPr>
          <w:rtl/>
          <w:lang w:eastAsia="he-IL"/>
        </w:rPr>
      </w:pPr>
    </w:p>
    <w:p w:rsidR="00124B5C" w:rsidRDefault="00124B5C" w:rsidP="00124B5C">
      <w:pPr>
        <w:rPr>
          <w:rtl/>
          <w:lang w:eastAsia="he-IL"/>
        </w:rPr>
      </w:pPr>
      <w:bookmarkStart w:id="1094" w:name="_ETM_Q1_3725428"/>
      <w:bookmarkStart w:id="1095" w:name="_ETM_Q1_3725464"/>
      <w:bookmarkEnd w:id="1094"/>
      <w:bookmarkEnd w:id="1095"/>
      <w:r>
        <w:rPr>
          <w:rFonts w:hint="cs"/>
          <w:rtl/>
          <w:lang w:eastAsia="he-IL"/>
        </w:rPr>
        <w:t>אנחנו נציף. הנתונים לפני.</w:t>
      </w:r>
    </w:p>
    <w:p w:rsidR="00124B5C" w:rsidRDefault="00124B5C" w:rsidP="00124B5C">
      <w:pPr>
        <w:rPr>
          <w:rtl/>
          <w:lang w:eastAsia="he-IL"/>
        </w:rPr>
      </w:pPr>
      <w:bookmarkStart w:id="1096" w:name="_ETM_Q1_3730246"/>
      <w:bookmarkEnd w:id="1096"/>
    </w:p>
    <w:p w:rsidR="00124B5C" w:rsidRDefault="00124B5C" w:rsidP="00124B5C">
      <w:pPr>
        <w:pStyle w:val="a4"/>
        <w:keepNext/>
        <w:rPr>
          <w:rtl/>
        </w:rPr>
      </w:pPr>
      <w:bookmarkStart w:id="1097" w:name="ET_speaker_6156_181"/>
      <w:r w:rsidRPr="00124B5C">
        <w:rPr>
          <w:rStyle w:val="TagStyle"/>
          <w:rtl/>
        </w:rPr>
        <w:t xml:space="preserve"> &lt;&lt; דובר &gt;&gt; </w:t>
      </w:r>
      <w:r>
        <w:rPr>
          <w:rtl/>
        </w:rPr>
        <w:t>גלעד קריב (העבודה):</w:t>
      </w:r>
      <w:r w:rsidRPr="00124B5C">
        <w:rPr>
          <w:rStyle w:val="TagStyle"/>
          <w:rtl/>
        </w:rPr>
        <w:t xml:space="preserve"> &lt;&lt; דובר &gt;&gt;</w:t>
      </w:r>
      <w:r>
        <w:rPr>
          <w:rtl/>
        </w:rPr>
        <w:t xml:space="preserve">   </w:t>
      </w:r>
      <w:bookmarkEnd w:id="1097"/>
    </w:p>
    <w:p w:rsidR="00124B5C" w:rsidRDefault="00124B5C" w:rsidP="00124B5C">
      <w:pPr>
        <w:pStyle w:val="KeepWithNext"/>
        <w:rPr>
          <w:rtl/>
          <w:lang w:eastAsia="he-IL"/>
        </w:rPr>
      </w:pPr>
    </w:p>
    <w:p w:rsidR="00124B5C" w:rsidRDefault="00124B5C" w:rsidP="00124B5C">
      <w:pPr>
        <w:rPr>
          <w:rtl/>
          <w:lang w:eastAsia="he-IL"/>
        </w:rPr>
      </w:pPr>
      <w:bookmarkStart w:id="1098" w:name="_ETM_Q1_3733002"/>
      <w:bookmarkStart w:id="1099" w:name="_ETM_Q1_3733034"/>
      <w:bookmarkEnd w:id="1098"/>
      <w:bookmarkEnd w:id="1099"/>
      <w:r>
        <w:rPr>
          <w:rFonts w:hint="cs"/>
          <w:rtl/>
          <w:lang w:eastAsia="he-IL"/>
        </w:rPr>
        <w:t>ישי, אני מבקש שהנתונים יועברו גם</w:t>
      </w:r>
      <w:bookmarkStart w:id="1100" w:name="_ETM_Q1_3735829"/>
      <w:bookmarkEnd w:id="1100"/>
      <w:r>
        <w:rPr>
          <w:rFonts w:hint="cs"/>
          <w:rtl/>
          <w:lang w:eastAsia="he-IL"/>
        </w:rPr>
        <w:t xml:space="preserve"> לוועדה. זה אמנם לא חובת דיווח שחלה לפי החוק.</w:t>
      </w:r>
    </w:p>
    <w:p w:rsidR="00124B5C" w:rsidRDefault="00124B5C" w:rsidP="00124B5C">
      <w:pPr>
        <w:rPr>
          <w:rtl/>
          <w:lang w:eastAsia="he-IL"/>
        </w:rPr>
      </w:pPr>
      <w:bookmarkStart w:id="1101" w:name="_ETM_Q1_3739630"/>
      <w:bookmarkStart w:id="1102" w:name="_ETM_Q1_3739690"/>
      <w:bookmarkEnd w:id="1101"/>
      <w:bookmarkEnd w:id="1102"/>
    </w:p>
    <w:p w:rsidR="00124B5C" w:rsidRDefault="00124B5C" w:rsidP="00124B5C">
      <w:pPr>
        <w:pStyle w:val="a4"/>
        <w:keepNext/>
        <w:rPr>
          <w:rtl/>
        </w:rPr>
      </w:pPr>
      <w:bookmarkStart w:id="1103" w:name="ET_speaker_ישי_שרון_182"/>
      <w:r w:rsidRPr="00124B5C">
        <w:rPr>
          <w:rStyle w:val="TagStyle"/>
          <w:rtl/>
        </w:rPr>
        <w:t xml:space="preserve"> &lt;&lt; דובר &gt;&gt; </w:t>
      </w:r>
      <w:r>
        <w:rPr>
          <w:rtl/>
        </w:rPr>
        <w:t>ישי שרון:</w:t>
      </w:r>
      <w:r w:rsidRPr="00124B5C">
        <w:rPr>
          <w:rStyle w:val="TagStyle"/>
          <w:rtl/>
        </w:rPr>
        <w:t xml:space="preserve"> &lt;&lt; דובר &gt;&gt;</w:t>
      </w:r>
      <w:r>
        <w:rPr>
          <w:rtl/>
        </w:rPr>
        <w:t xml:space="preserve">   </w:t>
      </w:r>
      <w:bookmarkEnd w:id="1103"/>
    </w:p>
    <w:p w:rsidR="00124B5C" w:rsidRDefault="00124B5C" w:rsidP="00124B5C">
      <w:pPr>
        <w:pStyle w:val="KeepWithNext"/>
        <w:rPr>
          <w:rtl/>
          <w:lang w:eastAsia="he-IL"/>
        </w:rPr>
      </w:pPr>
    </w:p>
    <w:p w:rsidR="00124B5C" w:rsidRDefault="00124B5C" w:rsidP="00124B5C">
      <w:pPr>
        <w:rPr>
          <w:rtl/>
          <w:lang w:eastAsia="he-IL"/>
        </w:rPr>
      </w:pPr>
      <w:r>
        <w:rPr>
          <w:rFonts w:hint="cs"/>
          <w:rtl/>
          <w:lang w:eastAsia="he-IL"/>
        </w:rPr>
        <w:t>זה ל</w:t>
      </w:r>
      <w:bookmarkStart w:id="1104" w:name="_ETM_Q1_3739672"/>
      <w:bookmarkEnd w:id="1104"/>
      <w:r>
        <w:rPr>
          <w:rFonts w:hint="cs"/>
          <w:rtl/>
          <w:lang w:eastAsia="he-IL"/>
        </w:rPr>
        <w:t>א חובה לדיווח, וזה קשה מאוד לאסוף את הדברים</w:t>
      </w:r>
      <w:bookmarkStart w:id="1105" w:name="_ETM_Q1_3740943"/>
      <w:bookmarkEnd w:id="1105"/>
      <w:r>
        <w:rPr>
          <w:rFonts w:hint="cs"/>
          <w:rtl/>
          <w:lang w:eastAsia="he-IL"/>
        </w:rPr>
        <w:t xml:space="preserve"> האלה כי זו באמת עבודת נמלים. אנחנו עושים את זה </w:t>
      </w:r>
      <w:bookmarkStart w:id="1106" w:name="_ETM_Q1_3744262"/>
      <w:bookmarkEnd w:id="1106"/>
      <w:r>
        <w:rPr>
          <w:rFonts w:hint="cs"/>
          <w:rtl/>
          <w:lang w:eastAsia="he-IL"/>
        </w:rPr>
        <w:t>בכמה ימים, נשתדל לעשות את זה.</w:t>
      </w:r>
    </w:p>
    <w:p w:rsidR="00124B5C" w:rsidRDefault="00124B5C" w:rsidP="00124B5C">
      <w:pPr>
        <w:rPr>
          <w:rtl/>
          <w:lang w:eastAsia="he-IL"/>
        </w:rPr>
      </w:pPr>
      <w:bookmarkStart w:id="1107" w:name="_ETM_Q1_3746755"/>
      <w:bookmarkStart w:id="1108" w:name="_ETM_Q1_3746808"/>
      <w:bookmarkEnd w:id="1107"/>
      <w:bookmarkEnd w:id="1108"/>
    </w:p>
    <w:p w:rsidR="00124B5C" w:rsidRDefault="00124B5C" w:rsidP="00124B5C">
      <w:pPr>
        <w:pStyle w:val="af6"/>
        <w:keepNext/>
        <w:rPr>
          <w:rtl/>
        </w:rPr>
      </w:pPr>
      <w:bookmarkStart w:id="1109" w:name="ET_yor_6157_183"/>
      <w:r w:rsidRPr="00124B5C">
        <w:rPr>
          <w:rStyle w:val="TagStyle"/>
          <w:rtl/>
        </w:rPr>
        <w:t xml:space="preserve"> &lt;&lt; </w:t>
      </w:r>
      <w:proofErr w:type="spellStart"/>
      <w:r w:rsidRPr="00124B5C">
        <w:rPr>
          <w:rStyle w:val="TagStyle"/>
          <w:rtl/>
        </w:rPr>
        <w:t>יור</w:t>
      </w:r>
      <w:proofErr w:type="spellEnd"/>
      <w:r w:rsidRPr="00124B5C">
        <w:rPr>
          <w:rStyle w:val="TagStyle"/>
          <w:rtl/>
        </w:rPr>
        <w:t xml:space="preserve"> &gt;&gt; </w:t>
      </w:r>
      <w:r>
        <w:rPr>
          <w:rtl/>
        </w:rPr>
        <w:t xml:space="preserve">היו"ר שמחה </w:t>
      </w:r>
      <w:proofErr w:type="spellStart"/>
      <w:r>
        <w:rPr>
          <w:rtl/>
        </w:rPr>
        <w:t>רוטמן</w:t>
      </w:r>
      <w:proofErr w:type="spellEnd"/>
      <w:r>
        <w:rPr>
          <w:rtl/>
        </w:rPr>
        <w:t>:</w:t>
      </w:r>
      <w:r w:rsidRPr="00124B5C">
        <w:rPr>
          <w:rStyle w:val="TagStyle"/>
          <w:rtl/>
        </w:rPr>
        <w:t xml:space="preserve"> &lt;&lt; </w:t>
      </w:r>
      <w:proofErr w:type="spellStart"/>
      <w:r w:rsidRPr="00124B5C">
        <w:rPr>
          <w:rStyle w:val="TagStyle"/>
          <w:rtl/>
        </w:rPr>
        <w:t>יור</w:t>
      </w:r>
      <w:proofErr w:type="spellEnd"/>
      <w:r w:rsidRPr="00124B5C">
        <w:rPr>
          <w:rStyle w:val="TagStyle"/>
          <w:rtl/>
        </w:rPr>
        <w:t xml:space="preserve"> &gt;&gt;</w:t>
      </w:r>
      <w:r>
        <w:rPr>
          <w:rtl/>
        </w:rPr>
        <w:t xml:space="preserve">   </w:t>
      </w:r>
      <w:bookmarkEnd w:id="1109"/>
    </w:p>
    <w:p w:rsidR="00124B5C" w:rsidRDefault="00124B5C" w:rsidP="00124B5C">
      <w:pPr>
        <w:pStyle w:val="KeepWithNext"/>
        <w:rPr>
          <w:rtl/>
          <w:lang w:eastAsia="he-IL"/>
        </w:rPr>
      </w:pPr>
    </w:p>
    <w:p w:rsidR="00124B5C" w:rsidRDefault="00124B5C" w:rsidP="00124B5C">
      <w:pPr>
        <w:rPr>
          <w:rtl/>
          <w:lang w:eastAsia="he-IL"/>
        </w:rPr>
      </w:pPr>
      <w:bookmarkStart w:id="1110" w:name="_ETM_Q1_3747948"/>
      <w:bookmarkEnd w:id="1110"/>
      <w:r>
        <w:rPr>
          <w:rFonts w:hint="cs"/>
          <w:rtl/>
          <w:lang w:eastAsia="he-IL"/>
        </w:rPr>
        <w:t>בסדר.</w:t>
      </w:r>
      <w:bookmarkStart w:id="1111" w:name="_ETM_Q1_3749628"/>
      <w:bookmarkEnd w:id="1111"/>
    </w:p>
    <w:p w:rsidR="00124B5C" w:rsidRDefault="00124B5C" w:rsidP="00124B5C">
      <w:pPr>
        <w:rPr>
          <w:rtl/>
          <w:lang w:eastAsia="he-IL"/>
        </w:rPr>
      </w:pPr>
      <w:bookmarkStart w:id="1112" w:name="_ETM_Q1_3749683"/>
      <w:bookmarkEnd w:id="1112"/>
    </w:p>
    <w:p w:rsidR="00124B5C" w:rsidRDefault="00124B5C" w:rsidP="00124B5C">
      <w:pPr>
        <w:pStyle w:val="a4"/>
        <w:keepNext/>
        <w:rPr>
          <w:rtl/>
        </w:rPr>
      </w:pPr>
      <w:bookmarkStart w:id="1113" w:name="ET_speaker_ישי_שרון_184"/>
      <w:r w:rsidRPr="00124B5C">
        <w:rPr>
          <w:rStyle w:val="TagStyle"/>
          <w:rtl/>
        </w:rPr>
        <w:t xml:space="preserve"> &lt;&lt; דובר &gt;&gt; </w:t>
      </w:r>
      <w:r>
        <w:rPr>
          <w:rtl/>
        </w:rPr>
        <w:t>ישי שרון:</w:t>
      </w:r>
      <w:r w:rsidRPr="00124B5C">
        <w:rPr>
          <w:rStyle w:val="TagStyle"/>
          <w:rtl/>
        </w:rPr>
        <w:t xml:space="preserve"> &lt;&lt; דובר &gt;&gt;</w:t>
      </w:r>
      <w:r>
        <w:rPr>
          <w:rtl/>
        </w:rPr>
        <w:t xml:space="preserve">   </w:t>
      </w:r>
      <w:bookmarkEnd w:id="1113"/>
    </w:p>
    <w:p w:rsidR="00124B5C" w:rsidRDefault="00124B5C" w:rsidP="00124B5C">
      <w:pPr>
        <w:pStyle w:val="KeepWithNext"/>
        <w:rPr>
          <w:rtl/>
          <w:lang w:eastAsia="he-IL"/>
        </w:rPr>
      </w:pPr>
    </w:p>
    <w:p w:rsidR="00124B5C" w:rsidRDefault="00124B5C" w:rsidP="00124B5C">
      <w:pPr>
        <w:rPr>
          <w:rtl/>
          <w:lang w:eastAsia="he-IL"/>
        </w:rPr>
      </w:pPr>
      <w:r>
        <w:rPr>
          <w:rFonts w:hint="cs"/>
          <w:rtl/>
          <w:lang w:eastAsia="he-IL"/>
        </w:rPr>
        <w:t>אגב, אני</w:t>
      </w:r>
      <w:r w:rsidR="00B73110">
        <w:rPr>
          <w:rFonts w:hint="cs"/>
          <w:rtl/>
          <w:lang w:eastAsia="he-IL"/>
        </w:rPr>
        <w:t xml:space="preserve"> לא יודע אם זה יהיה להארכה הבאה כי זו תקופת חג.</w:t>
      </w:r>
    </w:p>
    <w:p w:rsidR="00B73110" w:rsidRDefault="00B73110" w:rsidP="00124B5C">
      <w:pPr>
        <w:rPr>
          <w:rtl/>
          <w:lang w:eastAsia="he-IL"/>
        </w:rPr>
      </w:pPr>
    </w:p>
    <w:p w:rsidR="00B73110" w:rsidRDefault="00B73110" w:rsidP="00B73110">
      <w:pPr>
        <w:pStyle w:val="a4"/>
        <w:keepNext/>
        <w:rPr>
          <w:rtl/>
        </w:rPr>
      </w:pPr>
      <w:bookmarkStart w:id="1114" w:name="ET_speaker_6156_185"/>
      <w:r w:rsidRPr="00B73110">
        <w:rPr>
          <w:rStyle w:val="TagStyle"/>
          <w:rtl/>
        </w:rPr>
        <w:t xml:space="preserve"> &lt;&lt; דובר &gt;&gt; </w:t>
      </w:r>
      <w:r>
        <w:rPr>
          <w:rtl/>
        </w:rPr>
        <w:t>גלעד קריב (העבודה):</w:t>
      </w:r>
      <w:r w:rsidRPr="00B73110">
        <w:rPr>
          <w:rStyle w:val="TagStyle"/>
          <w:rtl/>
        </w:rPr>
        <w:t xml:space="preserve"> &lt;&lt; דובר &gt;&gt;</w:t>
      </w:r>
      <w:r>
        <w:rPr>
          <w:rtl/>
        </w:rPr>
        <w:t xml:space="preserve">   </w:t>
      </w:r>
      <w:bookmarkEnd w:id="1114"/>
    </w:p>
    <w:p w:rsidR="00B73110" w:rsidRDefault="00B73110" w:rsidP="00B73110">
      <w:pPr>
        <w:pStyle w:val="KeepWithNext"/>
        <w:rPr>
          <w:rtl/>
          <w:lang w:eastAsia="he-IL"/>
        </w:rPr>
      </w:pPr>
    </w:p>
    <w:p w:rsidR="00B73110" w:rsidRDefault="00B73110" w:rsidP="00B73110">
      <w:pPr>
        <w:rPr>
          <w:rtl/>
          <w:lang w:eastAsia="he-IL"/>
        </w:rPr>
      </w:pPr>
      <w:r>
        <w:rPr>
          <w:rFonts w:hint="cs"/>
          <w:rtl/>
          <w:lang w:eastAsia="he-IL"/>
        </w:rPr>
        <w:t xml:space="preserve">אדוני היושב-ראש, לפני </w:t>
      </w:r>
      <w:bookmarkStart w:id="1115" w:name="_ETM_Q1_3755018"/>
      <w:bookmarkEnd w:id="1115"/>
      <w:r>
        <w:rPr>
          <w:rFonts w:hint="cs"/>
          <w:rtl/>
          <w:lang w:eastAsia="he-IL"/>
        </w:rPr>
        <w:t>שאתה מוציא להפסקה, אני רוצה לבקש דבר אחד: אני נו</w:t>
      </w:r>
      <w:bookmarkStart w:id="1116" w:name="_ETM_Q1_3760703"/>
      <w:bookmarkEnd w:id="1116"/>
      <w:r>
        <w:rPr>
          <w:rFonts w:hint="cs"/>
          <w:rtl/>
          <w:lang w:eastAsia="he-IL"/>
        </w:rPr>
        <w:t xml:space="preserve">טה לקבל את הכיוון שעל הדרך הפרשנות, צריך לראות איך </w:t>
      </w:r>
      <w:bookmarkStart w:id="1117" w:name="_ETM_Q1_3766164"/>
      <w:bookmarkEnd w:id="1117"/>
      <w:r>
        <w:rPr>
          <w:rFonts w:hint="cs"/>
          <w:rtl/>
          <w:lang w:eastAsia="he-IL"/>
        </w:rPr>
        <w:t>מאפשרים, משהו שהוא מעבר ל-12 שעות. אני רק לא רוצה</w:t>
      </w:r>
      <w:bookmarkStart w:id="1118" w:name="_ETM_Q1_3770289"/>
      <w:bookmarkEnd w:id="1118"/>
      <w:r>
        <w:rPr>
          <w:rFonts w:hint="cs"/>
          <w:rtl/>
          <w:lang w:eastAsia="he-IL"/>
        </w:rPr>
        <w:t xml:space="preserve"> שנימצא במצב שבו הוצאת אזור חדרה, ואדי ערה ומנשה, תוביל לזה שנמצא את עצמנו בעוד יום בלי </w:t>
      </w:r>
      <w:bookmarkStart w:id="1119" w:name="_ETM_Q1_3780805"/>
      <w:bookmarkEnd w:id="1119"/>
      <w:r>
        <w:rPr>
          <w:rFonts w:hint="cs"/>
          <w:rtl/>
          <w:lang w:eastAsia="he-IL"/>
        </w:rPr>
        <w:t xml:space="preserve">שינוי של נסיבות ביטחוניות, אבל עם הכרזה ראשונה </w:t>
      </w:r>
      <w:bookmarkStart w:id="1120" w:name="_ETM_Q1_3785345"/>
      <w:bookmarkEnd w:id="1120"/>
      <w:r>
        <w:rPr>
          <w:rFonts w:hint="cs"/>
          <w:rtl/>
          <w:lang w:eastAsia="he-IL"/>
        </w:rPr>
        <w:t xml:space="preserve">ל-14 ימים. שזה לא יהיה </w:t>
      </w:r>
      <w:bookmarkStart w:id="1121" w:name="_ETM_Q1_3788978"/>
      <w:bookmarkEnd w:id="1121"/>
      <w:r>
        <w:rPr>
          <w:rFonts w:hint="cs"/>
          <w:rtl/>
          <w:lang w:eastAsia="he-IL"/>
        </w:rPr>
        <w:t>המהלך שקורה כאן.</w:t>
      </w:r>
    </w:p>
    <w:p w:rsidR="00B73110" w:rsidRDefault="00B73110" w:rsidP="00B73110">
      <w:pPr>
        <w:rPr>
          <w:rtl/>
          <w:lang w:eastAsia="he-IL"/>
        </w:rPr>
      </w:pPr>
    </w:p>
    <w:p w:rsidR="00B73110" w:rsidRDefault="00B73110" w:rsidP="00B73110">
      <w:pPr>
        <w:pStyle w:val="af6"/>
        <w:keepNext/>
        <w:rPr>
          <w:rtl/>
        </w:rPr>
      </w:pPr>
      <w:bookmarkStart w:id="1122" w:name="ET_yor_6157_186"/>
      <w:r w:rsidRPr="00B73110">
        <w:rPr>
          <w:rStyle w:val="TagStyle"/>
          <w:rtl/>
        </w:rPr>
        <w:t xml:space="preserve"> &lt;&lt; </w:t>
      </w:r>
      <w:proofErr w:type="spellStart"/>
      <w:r w:rsidRPr="00B73110">
        <w:rPr>
          <w:rStyle w:val="TagStyle"/>
          <w:rtl/>
        </w:rPr>
        <w:t>יור</w:t>
      </w:r>
      <w:proofErr w:type="spellEnd"/>
      <w:r w:rsidRPr="00B73110">
        <w:rPr>
          <w:rStyle w:val="TagStyle"/>
          <w:rtl/>
        </w:rPr>
        <w:t xml:space="preserve"> &gt;&gt; </w:t>
      </w:r>
      <w:r>
        <w:rPr>
          <w:rtl/>
        </w:rPr>
        <w:t xml:space="preserve">היו"ר שמחה </w:t>
      </w:r>
      <w:proofErr w:type="spellStart"/>
      <w:r>
        <w:rPr>
          <w:rtl/>
        </w:rPr>
        <w:t>רוטמן</w:t>
      </w:r>
      <w:proofErr w:type="spellEnd"/>
      <w:r>
        <w:rPr>
          <w:rtl/>
        </w:rPr>
        <w:t>:</w:t>
      </w:r>
      <w:r w:rsidRPr="00B73110">
        <w:rPr>
          <w:rStyle w:val="TagStyle"/>
          <w:rtl/>
        </w:rPr>
        <w:t xml:space="preserve"> &lt;&lt; </w:t>
      </w:r>
      <w:proofErr w:type="spellStart"/>
      <w:r w:rsidRPr="00B73110">
        <w:rPr>
          <w:rStyle w:val="TagStyle"/>
          <w:rtl/>
        </w:rPr>
        <w:t>יור</w:t>
      </w:r>
      <w:proofErr w:type="spellEnd"/>
      <w:r w:rsidRPr="00B73110">
        <w:rPr>
          <w:rStyle w:val="TagStyle"/>
          <w:rtl/>
        </w:rPr>
        <w:t xml:space="preserve"> &gt;&gt;</w:t>
      </w:r>
      <w:r>
        <w:rPr>
          <w:rtl/>
        </w:rPr>
        <w:t xml:space="preserve">   </w:t>
      </w:r>
      <w:bookmarkEnd w:id="1122"/>
    </w:p>
    <w:p w:rsidR="00B73110" w:rsidRDefault="00B73110" w:rsidP="00B73110">
      <w:pPr>
        <w:pStyle w:val="KeepWithNext"/>
        <w:rPr>
          <w:rtl/>
          <w:lang w:eastAsia="he-IL"/>
        </w:rPr>
      </w:pPr>
    </w:p>
    <w:p w:rsidR="00B73110" w:rsidRDefault="00B73110" w:rsidP="00B73110">
      <w:pPr>
        <w:rPr>
          <w:rtl/>
          <w:lang w:eastAsia="he-IL"/>
        </w:rPr>
      </w:pPr>
      <w:r>
        <w:rPr>
          <w:rFonts w:hint="cs"/>
          <w:rtl/>
          <w:lang w:eastAsia="he-IL"/>
        </w:rPr>
        <w:t xml:space="preserve">זה ברור שלא. </w:t>
      </w:r>
      <w:bookmarkStart w:id="1123" w:name="_ETM_Q1_3794912"/>
      <w:bookmarkEnd w:id="1123"/>
    </w:p>
    <w:p w:rsidR="00B73110" w:rsidRDefault="00B73110" w:rsidP="00B73110">
      <w:pPr>
        <w:rPr>
          <w:rtl/>
          <w:lang w:eastAsia="he-IL"/>
        </w:rPr>
      </w:pPr>
      <w:bookmarkStart w:id="1124" w:name="_ETM_Q1_3794979"/>
      <w:bookmarkEnd w:id="1124"/>
    </w:p>
    <w:p w:rsidR="00B73110" w:rsidRDefault="00B73110" w:rsidP="00B73110">
      <w:pPr>
        <w:pStyle w:val="a4"/>
        <w:keepNext/>
        <w:rPr>
          <w:rtl/>
        </w:rPr>
      </w:pPr>
      <w:bookmarkStart w:id="1125" w:name="ET_speaker_אפרת_חקאק_187"/>
      <w:r w:rsidRPr="00B73110">
        <w:rPr>
          <w:rStyle w:val="TagStyle"/>
          <w:rtl/>
        </w:rPr>
        <w:t xml:space="preserve"> &lt;&lt; דובר &gt;&gt; </w:t>
      </w:r>
      <w:r>
        <w:rPr>
          <w:rtl/>
        </w:rPr>
        <w:t xml:space="preserve">אפרת </w:t>
      </w:r>
      <w:proofErr w:type="spellStart"/>
      <w:r>
        <w:rPr>
          <w:rtl/>
        </w:rPr>
        <w:t>חקאק</w:t>
      </w:r>
      <w:proofErr w:type="spellEnd"/>
      <w:r>
        <w:rPr>
          <w:rtl/>
        </w:rPr>
        <w:t>:</w:t>
      </w:r>
      <w:r w:rsidRPr="00B73110">
        <w:rPr>
          <w:rStyle w:val="TagStyle"/>
          <w:rtl/>
        </w:rPr>
        <w:t xml:space="preserve"> &lt;&lt; דובר &gt;&gt;</w:t>
      </w:r>
      <w:r>
        <w:rPr>
          <w:rtl/>
        </w:rPr>
        <w:t xml:space="preserve">   </w:t>
      </w:r>
      <w:bookmarkEnd w:id="1125"/>
    </w:p>
    <w:p w:rsidR="00B73110" w:rsidRDefault="00B73110" w:rsidP="00B73110">
      <w:pPr>
        <w:pStyle w:val="KeepWithNext"/>
        <w:rPr>
          <w:rtl/>
          <w:lang w:eastAsia="he-IL"/>
        </w:rPr>
      </w:pPr>
    </w:p>
    <w:p w:rsidR="00B73110" w:rsidRDefault="00B73110" w:rsidP="00B73110">
      <w:pPr>
        <w:rPr>
          <w:rtl/>
          <w:lang w:eastAsia="he-IL"/>
        </w:rPr>
      </w:pPr>
      <w:r>
        <w:rPr>
          <w:rFonts w:hint="cs"/>
          <w:rtl/>
          <w:lang w:eastAsia="he-IL"/>
        </w:rPr>
        <w:t xml:space="preserve">וכמובן שהוועדה יכולה להתכנס - </w:t>
      </w:r>
      <w:bookmarkStart w:id="1126" w:name="_ETM_Q1_3798381"/>
      <w:bookmarkEnd w:id="1126"/>
      <w:r>
        <w:rPr>
          <w:rFonts w:hint="cs"/>
          <w:rtl/>
          <w:lang w:eastAsia="he-IL"/>
        </w:rPr>
        <w:t>- -</w:t>
      </w:r>
    </w:p>
    <w:p w:rsidR="00B73110" w:rsidRDefault="00B73110" w:rsidP="00B73110">
      <w:pPr>
        <w:rPr>
          <w:rtl/>
          <w:lang w:eastAsia="he-IL"/>
        </w:rPr>
      </w:pPr>
    </w:p>
    <w:p w:rsidR="00B73110" w:rsidRDefault="00B73110" w:rsidP="00B73110">
      <w:pPr>
        <w:pStyle w:val="af6"/>
        <w:keepNext/>
        <w:rPr>
          <w:rtl/>
        </w:rPr>
      </w:pPr>
      <w:bookmarkStart w:id="1127" w:name="ET_yor_6157_188"/>
      <w:r w:rsidRPr="00B73110">
        <w:rPr>
          <w:rStyle w:val="TagStyle"/>
          <w:rtl/>
        </w:rPr>
        <w:t xml:space="preserve"> &lt;&lt; </w:t>
      </w:r>
      <w:proofErr w:type="spellStart"/>
      <w:r w:rsidRPr="00B73110">
        <w:rPr>
          <w:rStyle w:val="TagStyle"/>
          <w:rtl/>
        </w:rPr>
        <w:t>יור</w:t>
      </w:r>
      <w:proofErr w:type="spellEnd"/>
      <w:r w:rsidRPr="00B73110">
        <w:rPr>
          <w:rStyle w:val="TagStyle"/>
          <w:rtl/>
        </w:rPr>
        <w:t xml:space="preserve"> &gt;&gt; </w:t>
      </w:r>
      <w:r>
        <w:rPr>
          <w:rtl/>
        </w:rPr>
        <w:t xml:space="preserve">היו"ר שמחה </w:t>
      </w:r>
      <w:proofErr w:type="spellStart"/>
      <w:r>
        <w:rPr>
          <w:rtl/>
        </w:rPr>
        <w:t>רוטמן</w:t>
      </w:r>
      <w:proofErr w:type="spellEnd"/>
      <w:r>
        <w:rPr>
          <w:rtl/>
        </w:rPr>
        <w:t>:</w:t>
      </w:r>
      <w:r w:rsidRPr="00B73110">
        <w:rPr>
          <w:rStyle w:val="TagStyle"/>
          <w:rtl/>
        </w:rPr>
        <w:t xml:space="preserve"> &lt;&lt; </w:t>
      </w:r>
      <w:proofErr w:type="spellStart"/>
      <w:r w:rsidRPr="00B73110">
        <w:rPr>
          <w:rStyle w:val="TagStyle"/>
          <w:rtl/>
        </w:rPr>
        <w:t>יור</w:t>
      </w:r>
      <w:proofErr w:type="spellEnd"/>
      <w:r w:rsidRPr="00B73110">
        <w:rPr>
          <w:rStyle w:val="TagStyle"/>
          <w:rtl/>
        </w:rPr>
        <w:t xml:space="preserve"> &gt;&gt;</w:t>
      </w:r>
      <w:r>
        <w:rPr>
          <w:rtl/>
        </w:rPr>
        <w:t xml:space="preserve">   </w:t>
      </w:r>
      <w:bookmarkEnd w:id="1127"/>
    </w:p>
    <w:p w:rsidR="00B73110" w:rsidRDefault="00B73110" w:rsidP="00B73110">
      <w:pPr>
        <w:pStyle w:val="KeepWithNext"/>
        <w:rPr>
          <w:rtl/>
          <w:lang w:eastAsia="he-IL"/>
        </w:rPr>
      </w:pPr>
    </w:p>
    <w:p w:rsidR="00B73110" w:rsidRDefault="00B73110" w:rsidP="00B73110">
      <w:pPr>
        <w:rPr>
          <w:rtl/>
          <w:lang w:eastAsia="he-IL"/>
        </w:rPr>
      </w:pPr>
      <w:r>
        <w:rPr>
          <w:rFonts w:hint="cs"/>
          <w:rtl/>
          <w:lang w:eastAsia="he-IL"/>
        </w:rPr>
        <w:t>וחוץ מזה, בשנייה שיש הכרזה כזאת מעדכנים את הוועדה באופן מידי, ואם אנחנו נסבור שהיא לא לעניין,</w:t>
      </w:r>
      <w:bookmarkStart w:id="1128" w:name="_ETM_Q1_3802759"/>
      <w:bookmarkEnd w:id="1128"/>
      <w:r>
        <w:rPr>
          <w:rFonts w:hint="cs"/>
          <w:rtl/>
          <w:lang w:eastAsia="he-IL"/>
        </w:rPr>
        <w:t xml:space="preserve"> אנחנו גם יכולים לעצור אותה. </w:t>
      </w:r>
    </w:p>
    <w:p w:rsidR="00B73110" w:rsidRDefault="00B73110" w:rsidP="00B73110">
      <w:pPr>
        <w:rPr>
          <w:rtl/>
          <w:lang w:eastAsia="he-IL"/>
        </w:rPr>
      </w:pPr>
      <w:bookmarkStart w:id="1129" w:name="_ETM_Q1_3805885"/>
      <w:bookmarkStart w:id="1130" w:name="_ETM_Q1_3805979"/>
      <w:bookmarkEnd w:id="1129"/>
      <w:bookmarkEnd w:id="1130"/>
    </w:p>
    <w:p w:rsidR="00B73110" w:rsidRDefault="00B73110" w:rsidP="00B73110">
      <w:pPr>
        <w:pStyle w:val="a4"/>
        <w:keepNext/>
        <w:rPr>
          <w:rtl/>
        </w:rPr>
      </w:pPr>
      <w:bookmarkStart w:id="1131" w:name="ET_speaker_6156_189"/>
      <w:r w:rsidRPr="00B73110">
        <w:rPr>
          <w:rStyle w:val="TagStyle"/>
          <w:rtl/>
        </w:rPr>
        <w:t xml:space="preserve"> &lt;&lt; דובר &gt;&gt; </w:t>
      </w:r>
      <w:r>
        <w:rPr>
          <w:rtl/>
        </w:rPr>
        <w:t>גלעד קריב (העבודה):</w:t>
      </w:r>
      <w:r w:rsidRPr="00B73110">
        <w:rPr>
          <w:rStyle w:val="TagStyle"/>
          <w:rtl/>
        </w:rPr>
        <w:t xml:space="preserve"> &lt;&lt; דובר &gt;&gt;</w:t>
      </w:r>
      <w:r>
        <w:rPr>
          <w:rtl/>
        </w:rPr>
        <w:t xml:space="preserve">   </w:t>
      </w:r>
      <w:bookmarkEnd w:id="1131"/>
    </w:p>
    <w:p w:rsidR="00B73110" w:rsidRDefault="00B73110" w:rsidP="00B73110">
      <w:pPr>
        <w:pStyle w:val="KeepWithNext"/>
        <w:rPr>
          <w:rtl/>
          <w:lang w:eastAsia="he-IL"/>
        </w:rPr>
      </w:pPr>
    </w:p>
    <w:p w:rsidR="00B73110" w:rsidRDefault="00B73110" w:rsidP="00B73110">
      <w:pPr>
        <w:rPr>
          <w:rtl/>
          <w:lang w:eastAsia="he-IL"/>
        </w:rPr>
      </w:pPr>
      <w:r>
        <w:rPr>
          <w:rFonts w:hint="cs"/>
          <w:rtl/>
          <w:lang w:eastAsia="he-IL"/>
        </w:rPr>
        <w:t>אני מבקש שככל שאתה תסיים</w:t>
      </w:r>
      <w:bookmarkStart w:id="1132" w:name="_ETM_Q1_3807707"/>
      <w:bookmarkEnd w:id="1132"/>
      <w:r>
        <w:rPr>
          <w:rFonts w:hint="cs"/>
          <w:rtl/>
          <w:lang w:eastAsia="he-IL"/>
        </w:rPr>
        <w:t xml:space="preserve"> את הדיון </w:t>
      </w:r>
      <w:r>
        <w:rPr>
          <w:rFonts w:hint="eastAsia"/>
          <w:rtl/>
          <w:lang w:eastAsia="he-IL"/>
        </w:rPr>
        <w:t>–</w:t>
      </w:r>
      <w:r>
        <w:rPr>
          <w:rFonts w:hint="cs"/>
          <w:rtl/>
          <w:lang w:eastAsia="he-IL"/>
        </w:rPr>
        <w:t xml:space="preserve"> עוד פעם אין לי זכות הצבעה </w:t>
      </w:r>
      <w:r>
        <w:rPr>
          <w:rFonts w:hint="eastAsia"/>
          <w:rtl/>
          <w:lang w:eastAsia="he-IL"/>
        </w:rPr>
        <w:t>–</w:t>
      </w:r>
      <w:r>
        <w:rPr>
          <w:rFonts w:hint="cs"/>
          <w:rtl/>
          <w:lang w:eastAsia="he-IL"/>
        </w:rPr>
        <w:t xml:space="preserve"> בהוצאת </w:t>
      </w:r>
      <w:bookmarkStart w:id="1133" w:name="_ETM_Q1_3812055"/>
      <w:bookmarkEnd w:id="1133"/>
      <w:r>
        <w:rPr>
          <w:rFonts w:hint="cs"/>
          <w:rtl/>
          <w:lang w:eastAsia="he-IL"/>
        </w:rPr>
        <w:t xml:space="preserve">האזורים הללו, אני מבקש שהמשרד לביטחון לאומי יבין שהמסר שלנו </w:t>
      </w:r>
      <w:r w:rsidR="00605F32">
        <w:rPr>
          <w:rFonts w:hint="cs"/>
          <w:rtl/>
          <w:lang w:eastAsia="he-IL"/>
        </w:rPr>
        <w:t>שלא ניתן - - -</w:t>
      </w:r>
    </w:p>
    <w:p w:rsidR="00605F32" w:rsidRDefault="00605F32" w:rsidP="00B73110">
      <w:pPr>
        <w:rPr>
          <w:rtl/>
          <w:lang w:eastAsia="he-IL"/>
        </w:rPr>
      </w:pPr>
      <w:bookmarkStart w:id="1134" w:name="_ETM_Q1_3822636"/>
      <w:bookmarkStart w:id="1135" w:name="_ETM_Q1_3822690"/>
      <w:bookmarkEnd w:id="1134"/>
      <w:bookmarkEnd w:id="1135"/>
    </w:p>
    <w:p w:rsidR="00605F32" w:rsidRDefault="00605F32" w:rsidP="00605F32">
      <w:pPr>
        <w:pStyle w:val="af6"/>
        <w:keepNext/>
        <w:rPr>
          <w:rtl/>
        </w:rPr>
      </w:pPr>
      <w:bookmarkStart w:id="1136" w:name="ET_yor_6157_190"/>
      <w:r w:rsidRPr="00605F32">
        <w:rPr>
          <w:rStyle w:val="TagStyle"/>
          <w:rtl/>
        </w:rPr>
        <w:t xml:space="preserve"> &lt;&lt; </w:t>
      </w:r>
      <w:proofErr w:type="spellStart"/>
      <w:r w:rsidRPr="00605F32">
        <w:rPr>
          <w:rStyle w:val="TagStyle"/>
          <w:rtl/>
        </w:rPr>
        <w:t>יור</w:t>
      </w:r>
      <w:proofErr w:type="spellEnd"/>
      <w:r w:rsidRPr="00605F32">
        <w:rPr>
          <w:rStyle w:val="TagStyle"/>
          <w:rtl/>
        </w:rPr>
        <w:t xml:space="preserve"> &gt;&gt; </w:t>
      </w:r>
      <w:r>
        <w:rPr>
          <w:rtl/>
        </w:rPr>
        <w:t xml:space="preserve">היו"ר שמחה </w:t>
      </w:r>
      <w:proofErr w:type="spellStart"/>
      <w:r>
        <w:rPr>
          <w:rtl/>
        </w:rPr>
        <w:t>רוטמן</w:t>
      </w:r>
      <w:proofErr w:type="spellEnd"/>
      <w:r>
        <w:rPr>
          <w:rtl/>
        </w:rPr>
        <w:t>:</w:t>
      </w:r>
      <w:r w:rsidRPr="00605F32">
        <w:rPr>
          <w:rStyle w:val="TagStyle"/>
          <w:rtl/>
        </w:rPr>
        <w:t xml:space="preserve"> &lt;&lt; </w:t>
      </w:r>
      <w:proofErr w:type="spellStart"/>
      <w:r w:rsidRPr="00605F32">
        <w:rPr>
          <w:rStyle w:val="TagStyle"/>
          <w:rtl/>
        </w:rPr>
        <w:t>יור</w:t>
      </w:r>
      <w:proofErr w:type="spellEnd"/>
      <w:r w:rsidRPr="00605F32">
        <w:rPr>
          <w:rStyle w:val="TagStyle"/>
          <w:rtl/>
        </w:rPr>
        <w:t xml:space="preserve"> &gt;&gt;</w:t>
      </w:r>
      <w:r>
        <w:rPr>
          <w:rtl/>
        </w:rPr>
        <w:t xml:space="preserve">   </w:t>
      </w:r>
      <w:bookmarkEnd w:id="1136"/>
    </w:p>
    <w:p w:rsidR="00605F32" w:rsidRDefault="00605F32" w:rsidP="00605F32">
      <w:pPr>
        <w:pStyle w:val="KeepWithNext"/>
        <w:rPr>
          <w:rtl/>
          <w:lang w:eastAsia="he-IL"/>
        </w:rPr>
      </w:pPr>
    </w:p>
    <w:p w:rsidR="00605F32" w:rsidRDefault="00605F32" w:rsidP="00605F32">
      <w:pPr>
        <w:rPr>
          <w:rtl/>
          <w:lang w:eastAsia="he-IL"/>
        </w:rPr>
      </w:pPr>
      <w:r>
        <w:rPr>
          <w:rFonts w:hint="cs"/>
          <w:rtl/>
          <w:lang w:eastAsia="he-IL"/>
        </w:rPr>
        <w:t>אני חושב</w:t>
      </w:r>
      <w:bookmarkStart w:id="1137" w:name="_ETM_Q1_3821738"/>
      <w:bookmarkEnd w:id="1137"/>
      <w:r>
        <w:rPr>
          <w:rFonts w:hint="cs"/>
          <w:rtl/>
          <w:lang w:eastAsia="he-IL"/>
        </w:rPr>
        <w:t xml:space="preserve"> שיש הבנה ברורה מה המסר של הוועדה בהקשר הזה. אני אומר שמצד אחד - - - שנייה, אומרים פה </w:t>
      </w:r>
      <w:bookmarkStart w:id="1138" w:name="_ETM_Q1_3832602"/>
      <w:bookmarkEnd w:id="1138"/>
      <w:r>
        <w:rPr>
          <w:rFonts w:hint="cs"/>
          <w:rtl/>
          <w:lang w:eastAsia="he-IL"/>
        </w:rPr>
        <w:t>שלא צריך הפסקה. יפעת, את רוצה לעדכן?</w:t>
      </w:r>
      <w:bookmarkStart w:id="1139" w:name="_ETM_Q1_3835107"/>
      <w:bookmarkEnd w:id="1139"/>
    </w:p>
    <w:p w:rsidR="00605F32" w:rsidRDefault="00605F32" w:rsidP="00605F32">
      <w:pPr>
        <w:rPr>
          <w:rtl/>
          <w:lang w:eastAsia="he-IL"/>
        </w:rPr>
      </w:pPr>
      <w:bookmarkStart w:id="1140" w:name="_ETM_Q1_3835160"/>
      <w:bookmarkEnd w:id="1140"/>
    </w:p>
    <w:p w:rsidR="00605F32" w:rsidRDefault="00605F32" w:rsidP="00605F32">
      <w:pPr>
        <w:pStyle w:val="a4"/>
        <w:keepNext/>
        <w:rPr>
          <w:rtl/>
        </w:rPr>
      </w:pPr>
      <w:bookmarkStart w:id="1141" w:name="ET_speaker_יפעת_רווה_191"/>
      <w:r w:rsidRPr="00605F32">
        <w:rPr>
          <w:rStyle w:val="TagStyle"/>
          <w:rtl/>
        </w:rPr>
        <w:t xml:space="preserve"> &lt;&lt; דובר &gt;&gt; </w:t>
      </w:r>
      <w:r>
        <w:rPr>
          <w:rtl/>
        </w:rPr>
        <w:t>יפעת רווה:</w:t>
      </w:r>
      <w:r w:rsidRPr="00605F32">
        <w:rPr>
          <w:rStyle w:val="TagStyle"/>
          <w:rtl/>
        </w:rPr>
        <w:t xml:space="preserve"> &lt;&lt; דובר &gt;&gt;</w:t>
      </w:r>
      <w:r>
        <w:rPr>
          <w:rtl/>
        </w:rPr>
        <w:t xml:space="preserve">   </w:t>
      </w:r>
      <w:bookmarkEnd w:id="1141"/>
    </w:p>
    <w:p w:rsidR="00605F32" w:rsidRDefault="00605F32" w:rsidP="00605F32">
      <w:pPr>
        <w:pStyle w:val="KeepWithNext"/>
        <w:rPr>
          <w:rtl/>
          <w:lang w:eastAsia="he-IL"/>
        </w:rPr>
      </w:pPr>
    </w:p>
    <w:p w:rsidR="00605F32" w:rsidRDefault="00605F32" w:rsidP="00605F32">
      <w:pPr>
        <w:rPr>
          <w:rtl/>
          <w:lang w:eastAsia="he-IL"/>
        </w:rPr>
      </w:pPr>
      <w:r>
        <w:rPr>
          <w:rFonts w:hint="cs"/>
          <w:rtl/>
          <w:lang w:eastAsia="he-IL"/>
        </w:rPr>
        <w:t xml:space="preserve">אעדכן, עשיתי התייעצות </w:t>
      </w:r>
      <w:proofErr w:type="spellStart"/>
      <w:r>
        <w:rPr>
          <w:rFonts w:hint="cs"/>
          <w:rtl/>
          <w:lang w:eastAsia="he-IL"/>
        </w:rPr>
        <w:t>בוואטסאפ</w:t>
      </w:r>
      <w:proofErr w:type="spellEnd"/>
      <w:r>
        <w:rPr>
          <w:rFonts w:hint="cs"/>
          <w:rtl/>
          <w:lang w:eastAsia="he-IL"/>
        </w:rPr>
        <w:t xml:space="preserve">, אגיד את </w:t>
      </w:r>
      <w:bookmarkStart w:id="1142" w:name="_ETM_Q1_3838779"/>
      <w:bookmarkEnd w:id="1142"/>
      <w:r>
        <w:rPr>
          <w:rFonts w:hint="cs"/>
          <w:rtl/>
          <w:lang w:eastAsia="he-IL"/>
        </w:rPr>
        <w:t>זה מסודר: היה עדיף שהחוק יתייחס</w:t>
      </w:r>
      <w:bookmarkStart w:id="1143" w:name="_ETM_Q1_3851800"/>
      <w:bookmarkEnd w:id="1143"/>
      <w:r>
        <w:rPr>
          <w:rFonts w:hint="cs"/>
          <w:rtl/>
          <w:lang w:eastAsia="he-IL"/>
        </w:rPr>
        <w:t xml:space="preserve"> מפורשות וזה נתון לפרשנות וזה לא התחדד בחקיקה של החוק. </w:t>
      </w:r>
      <w:bookmarkStart w:id="1144" w:name="_ETM_Q1_3856364"/>
      <w:bookmarkEnd w:id="1144"/>
      <w:r>
        <w:rPr>
          <w:rFonts w:hint="cs"/>
          <w:rtl/>
          <w:lang w:eastAsia="he-IL"/>
        </w:rPr>
        <w:t xml:space="preserve">אבל יש אפשרות מבחינה לשונית לפרש את זה באופן שכן אפשר להכריז הכרזה בגלל נסיבות חדשות שנדרשות לצורך זה </w:t>
      </w:r>
      <w:bookmarkStart w:id="1145" w:name="_ETM_Q1_3873907"/>
      <w:bookmarkEnd w:id="1145"/>
      <w:r>
        <w:rPr>
          <w:rFonts w:hint="cs"/>
          <w:rtl/>
          <w:lang w:eastAsia="he-IL"/>
        </w:rPr>
        <w:t xml:space="preserve">וגם מבחינה תכליתית כדי שבאמת לא יוצר מצב שאין לו פתרון. </w:t>
      </w:r>
      <w:bookmarkStart w:id="1146" w:name="_ETM_Q1_3171460"/>
      <w:bookmarkStart w:id="1147" w:name="_ETM_Q1_3883081"/>
      <w:bookmarkStart w:id="1148" w:name="_ETM_Q1_3883151"/>
      <w:bookmarkEnd w:id="1146"/>
      <w:bookmarkEnd w:id="1147"/>
      <w:bookmarkEnd w:id="1148"/>
      <w:r>
        <w:rPr>
          <w:rFonts w:hint="cs"/>
          <w:rtl/>
          <w:lang w:eastAsia="he-IL"/>
        </w:rPr>
        <w:t xml:space="preserve">אבל נכון שזה יהיה </w:t>
      </w:r>
      <w:bookmarkStart w:id="1149" w:name="_ETM_Q1_3887066"/>
      <w:bookmarkEnd w:id="1149"/>
      <w:r>
        <w:rPr>
          <w:rFonts w:hint="cs"/>
          <w:rtl/>
          <w:lang w:eastAsia="he-IL"/>
        </w:rPr>
        <w:t>לתקופה שלא תעבור על התקופה שאושרה על הוועדה כדי לסנכרן בין ההכרזות.</w:t>
      </w:r>
    </w:p>
    <w:p w:rsidR="00E47A74" w:rsidRDefault="00E47A74" w:rsidP="00605F32">
      <w:pPr>
        <w:rPr>
          <w:rtl/>
          <w:lang w:eastAsia="he-IL"/>
        </w:rPr>
      </w:pPr>
    </w:p>
    <w:p w:rsidR="00E47A74" w:rsidRDefault="00E47A74" w:rsidP="00E47A74">
      <w:pPr>
        <w:pStyle w:val="af6"/>
        <w:keepNext/>
        <w:rPr>
          <w:rtl/>
        </w:rPr>
      </w:pPr>
      <w:bookmarkStart w:id="1150" w:name="ET_yor_6157_192"/>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 </w:t>
      </w:r>
      <w:r>
        <w:rPr>
          <w:rtl/>
        </w:rPr>
        <w:t xml:space="preserve">היו"ר שמחה </w:t>
      </w:r>
      <w:proofErr w:type="spellStart"/>
      <w:r>
        <w:rPr>
          <w:rtl/>
        </w:rPr>
        <w:t>רוטמן</w:t>
      </w:r>
      <w:proofErr w:type="spellEnd"/>
      <w:r>
        <w:rPr>
          <w:rtl/>
        </w:rPr>
        <w:t>:</w:t>
      </w:r>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w:t>
      </w:r>
      <w:r>
        <w:rPr>
          <w:rtl/>
        </w:rPr>
        <w:t xml:space="preserve">   </w:t>
      </w:r>
      <w:bookmarkEnd w:id="1150"/>
    </w:p>
    <w:p w:rsidR="00E47A74" w:rsidRDefault="00E47A74" w:rsidP="00E47A74">
      <w:pPr>
        <w:pStyle w:val="KeepWithNext"/>
        <w:rPr>
          <w:rtl/>
          <w:lang w:eastAsia="he-IL"/>
        </w:rPr>
      </w:pPr>
    </w:p>
    <w:p w:rsidR="00E47A74" w:rsidRDefault="00E47A74" w:rsidP="00E47A74">
      <w:pPr>
        <w:rPr>
          <w:rtl/>
          <w:lang w:eastAsia="he-IL"/>
        </w:rPr>
      </w:pPr>
      <w:r>
        <w:rPr>
          <w:rFonts w:hint="cs"/>
          <w:rtl/>
          <w:lang w:eastAsia="he-IL"/>
        </w:rPr>
        <w:t>בסדר, זה בכל מקרה ברור.</w:t>
      </w:r>
      <w:bookmarkStart w:id="1151" w:name="_ETM_Q1_3891670"/>
      <w:bookmarkEnd w:id="1151"/>
    </w:p>
    <w:p w:rsidR="00E47A74" w:rsidRDefault="00E47A74" w:rsidP="00E47A74">
      <w:pPr>
        <w:rPr>
          <w:rtl/>
          <w:lang w:eastAsia="he-IL"/>
        </w:rPr>
      </w:pPr>
      <w:bookmarkStart w:id="1152" w:name="_ETM_Q1_3891719"/>
      <w:bookmarkEnd w:id="1152"/>
    </w:p>
    <w:p w:rsidR="00E47A74" w:rsidRDefault="00E47A74" w:rsidP="00E47A74">
      <w:pPr>
        <w:pStyle w:val="a4"/>
        <w:keepNext/>
        <w:rPr>
          <w:rtl/>
        </w:rPr>
      </w:pPr>
      <w:bookmarkStart w:id="1153" w:name="ET_speaker_אפרת_חקאק_193"/>
      <w:r w:rsidRPr="00E47A74">
        <w:rPr>
          <w:rStyle w:val="TagStyle"/>
          <w:rtl/>
        </w:rPr>
        <w:t xml:space="preserve"> &lt;&lt; דובר &gt;&gt; </w:t>
      </w:r>
      <w:r>
        <w:rPr>
          <w:rtl/>
        </w:rPr>
        <w:t xml:space="preserve">אפרת </w:t>
      </w:r>
      <w:proofErr w:type="spellStart"/>
      <w:r>
        <w:rPr>
          <w:rtl/>
        </w:rPr>
        <w:t>חקאק</w:t>
      </w:r>
      <w:proofErr w:type="spellEnd"/>
      <w:r>
        <w:rPr>
          <w:rtl/>
        </w:rPr>
        <w:t>:</w:t>
      </w:r>
      <w:r w:rsidRPr="00E47A74">
        <w:rPr>
          <w:rStyle w:val="TagStyle"/>
          <w:rtl/>
        </w:rPr>
        <w:t xml:space="preserve"> &lt;&lt; דובר &gt;&gt;</w:t>
      </w:r>
      <w:r>
        <w:rPr>
          <w:rtl/>
        </w:rPr>
        <w:t xml:space="preserve">   </w:t>
      </w:r>
      <w:bookmarkEnd w:id="1153"/>
    </w:p>
    <w:p w:rsidR="00E47A74" w:rsidRDefault="00E47A74" w:rsidP="00E47A74">
      <w:pPr>
        <w:pStyle w:val="KeepWithNext"/>
        <w:rPr>
          <w:rtl/>
          <w:lang w:eastAsia="he-IL"/>
        </w:rPr>
      </w:pPr>
    </w:p>
    <w:p w:rsidR="00E47A74" w:rsidRDefault="00E47A74" w:rsidP="00E47A74">
      <w:pPr>
        <w:rPr>
          <w:rtl/>
          <w:lang w:eastAsia="he-IL"/>
        </w:rPr>
      </w:pPr>
      <w:bookmarkStart w:id="1154" w:name="_ETM_Q1_3894118"/>
      <w:bookmarkStart w:id="1155" w:name="_ETM_Q1_3894152"/>
      <w:bookmarkEnd w:id="1154"/>
      <w:bookmarkEnd w:id="1155"/>
      <w:r>
        <w:rPr>
          <w:rFonts w:hint="cs"/>
          <w:rtl/>
          <w:lang w:eastAsia="he-IL"/>
        </w:rPr>
        <w:t xml:space="preserve">זה גם אומר שאם </w:t>
      </w:r>
      <w:bookmarkStart w:id="1156" w:name="_ETM_Q1_3895479"/>
      <w:bookmarkEnd w:id="1156"/>
      <w:r>
        <w:rPr>
          <w:rFonts w:hint="cs"/>
          <w:rtl/>
          <w:lang w:eastAsia="he-IL"/>
        </w:rPr>
        <w:t>אתם מגיעים אלינו בכל מקרה, אז אנחנו מצפים שגם הדברים</w:t>
      </w:r>
      <w:bookmarkStart w:id="1157" w:name="_ETM_Q1_3897900"/>
      <w:bookmarkEnd w:id="1157"/>
      <w:r>
        <w:rPr>
          <w:rFonts w:hint="cs"/>
          <w:rtl/>
          <w:lang w:eastAsia="he-IL"/>
        </w:rPr>
        <w:t xml:space="preserve"> החדשים האלה יהיו על השולחן.</w:t>
      </w:r>
    </w:p>
    <w:p w:rsidR="00E47A74" w:rsidRDefault="00E47A74" w:rsidP="00E47A74">
      <w:pPr>
        <w:rPr>
          <w:rtl/>
          <w:lang w:eastAsia="he-IL"/>
        </w:rPr>
      </w:pPr>
    </w:p>
    <w:p w:rsidR="00E47A74" w:rsidRDefault="00E47A74" w:rsidP="00E47A74">
      <w:pPr>
        <w:pStyle w:val="af6"/>
        <w:keepNext/>
        <w:rPr>
          <w:rtl/>
        </w:rPr>
      </w:pPr>
      <w:bookmarkStart w:id="1158" w:name="ET_yor_6157_194"/>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 </w:t>
      </w:r>
      <w:r>
        <w:rPr>
          <w:rtl/>
        </w:rPr>
        <w:t xml:space="preserve">היו"ר שמחה </w:t>
      </w:r>
      <w:proofErr w:type="spellStart"/>
      <w:r>
        <w:rPr>
          <w:rtl/>
        </w:rPr>
        <w:t>רוטמן</w:t>
      </w:r>
      <w:proofErr w:type="spellEnd"/>
      <w:r>
        <w:rPr>
          <w:rtl/>
        </w:rPr>
        <w:t>:</w:t>
      </w:r>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w:t>
      </w:r>
      <w:r>
        <w:rPr>
          <w:rtl/>
        </w:rPr>
        <w:t xml:space="preserve">   </w:t>
      </w:r>
      <w:bookmarkEnd w:id="1158"/>
    </w:p>
    <w:p w:rsidR="00E47A74" w:rsidRDefault="00E47A74" w:rsidP="00E47A74">
      <w:pPr>
        <w:pStyle w:val="KeepWithNext"/>
        <w:rPr>
          <w:rtl/>
          <w:lang w:eastAsia="he-IL"/>
        </w:rPr>
      </w:pPr>
    </w:p>
    <w:p w:rsidR="00E47A74" w:rsidRDefault="00E47A74" w:rsidP="00E47A74">
      <w:pPr>
        <w:rPr>
          <w:rtl/>
          <w:lang w:eastAsia="he-IL"/>
        </w:rPr>
      </w:pPr>
      <w:bookmarkStart w:id="1159" w:name="_ETM_Q1_3899039"/>
      <w:bookmarkEnd w:id="1159"/>
      <w:r>
        <w:rPr>
          <w:rFonts w:hint="cs"/>
          <w:rtl/>
          <w:lang w:eastAsia="he-IL"/>
        </w:rPr>
        <w:t>כן, זה ברור. זה הגיוני.</w:t>
      </w:r>
    </w:p>
    <w:p w:rsidR="00E47A74" w:rsidRDefault="00E47A74" w:rsidP="00E47A74">
      <w:pPr>
        <w:rPr>
          <w:rtl/>
          <w:lang w:eastAsia="he-IL"/>
        </w:rPr>
      </w:pPr>
      <w:bookmarkStart w:id="1160" w:name="_ETM_Q1_3901395"/>
      <w:bookmarkStart w:id="1161" w:name="_ETM_Q1_3903285"/>
      <w:bookmarkEnd w:id="1160"/>
      <w:bookmarkEnd w:id="1161"/>
    </w:p>
    <w:p w:rsidR="00E47A74" w:rsidRDefault="00E47A74" w:rsidP="00E47A74">
      <w:pPr>
        <w:pStyle w:val="a4"/>
        <w:keepNext/>
        <w:rPr>
          <w:rtl/>
        </w:rPr>
      </w:pPr>
      <w:bookmarkStart w:id="1162" w:name="ET_speaker_נועה_ברודסקי_לוי_195"/>
      <w:r w:rsidRPr="00E47A74">
        <w:rPr>
          <w:rStyle w:val="TagStyle"/>
          <w:rtl/>
        </w:rPr>
        <w:t xml:space="preserve"> &lt;&lt; דובר &gt;&gt; </w:t>
      </w:r>
      <w:r>
        <w:rPr>
          <w:rtl/>
        </w:rPr>
        <w:t>נועה ברודסקי לוי:</w:t>
      </w:r>
      <w:r w:rsidRPr="00E47A74">
        <w:rPr>
          <w:rStyle w:val="TagStyle"/>
          <w:rtl/>
        </w:rPr>
        <w:t xml:space="preserve"> &lt;&lt; דובר &gt;&gt;</w:t>
      </w:r>
      <w:r>
        <w:rPr>
          <w:rtl/>
        </w:rPr>
        <w:t xml:space="preserve">   </w:t>
      </w:r>
      <w:bookmarkEnd w:id="1162"/>
    </w:p>
    <w:p w:rsidR="00E47A74" w:rsidRDefault="00E47A74" w:rsidP="00E47A74">
      <w:pPr>
        <w:pStyle w:val="KeepWithNext"/>
        <w:rPr>
          <w:rtl/>
          <w:lang w:eastAsia="he-IL"/>
        </w:rPr>
      </w:pPr>
    </w:p>
    <w:p w:rsidR="00E47A74" w:rsidRDefault="00E47A74" w:rsidP="00E47A74">
      <w:pPr>
        <w:rPr>
          <w:rtl/>
          <w:lang w:eastAsia="he-IL"/>
        </w:rPr>
      </w:pPr>
      <w:bookmarkStart w:id="1163" w:name="_ETM_Q1_3903661"/>
      <w:bookmarkStart w:id="1164" w:name="_ETM_Q1_3903699"/>
      <w:bookmarkEnd w:id="1163"/>
      <w:bookmarkEnd w:id="1164"/>
      <w:r>
        <w:rPr>
          <w:rFonts w:hint="cs"/>
          <w:rtl/>
          <w:lang w:eastAsia="he-IL"/>
        </w:rPr>
        <w:t xml:space="preserve">שלא יהיה </w:t>
      </w:r>
      <w:bookmarkStart w:id="1165" w:name="_ETM_Q1_3901235"/>
      <w:bookmarkEnd w:id="1165"/>
      <w:r>
        <w:rPr>
          <w:rFonts w:hint="cs"/>
          <w:rtl/>
          <w:lang w:eastAsia="he-IL"/>
        </w:rPr>
        <w:t>מצב שמכריזים במקביל.</w:t>
      </w:r>
      <w:bookmarkStart w:id="1166" w:name="_ETM_Q1_3907240"/>
      <w:bookmarkEnd w:id="1166"/>
    </w:p>
    <w:p w:rsidR="00E47A74" w:rsidRDefault="00E47A74" w:rsidP="00E47A74">
      <w:pPr>
        <w:rPr>
          <w:rtl/>
          <w:lang w:eastAsia="he-IL"/>
        </w:rPr>
      </w:pPr>
      <w:bookmarkStart w:id="1167" w:name="_ETM_Q1_3907299"/>
      <w:bookmarkEnd w:id="1167"/>
    </w:p>
    <w:p w:rsidR="00E47A74" w:rsidRDefault="00E47A74" w:rsidP="00E47A74">
      <w:pPr>
        <w:pStyle w:val="af6"/>
        <w:keepNext/>
        <w:rPr>
          <w:rtl/>
        </w:rPr>
      </w:pPr>
      <w:bookmarkStart w:id="1168" w:name="ET_yor_6157_196"/>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 </w:t>
      </w:r>
      <w:r>
        <w:rPr>
          <w:rtl/>
        </w:rPr>
        <w:t xml:space="preserve">היו"ר שמחה </w:t>
      </w:r>
      <w:proofErr w:type="spellStart"/>
      <w:r>
        <w:rPr>
          <w:rtl/>
        </w:rPr>
        <w:t>רוטמן</w:t>
      </w:r>
      <w:proofErr w:type="spellEnd"/>
      <w:r>
        <w:rPr>
          <w:rtl/>
        </w:rPr>
        <w:t>:</w:t>
      </w:r>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w:t>
      </w:r>
      <w:r>
        <w:rPr>
          <w:rtl/>
        </w:rPr>
        <w:t xml:space="preserve">   </w:t>
      </w:r>
      <w:bookmarkEnd w:id="1168"/>
    </w:p>
    <w:p w:rsidR="00E47A74" w:rsidRDefault="00E47A74" w:rsidP="00E47A74">
      <w:pPr>
        <w:pStyle w:val="KeepWithNext"/>
        <w:rPr>
          <w:rtl/>
          <w:lang w:eastAsia="he-IL"/>
        </w:rPr>
      </w:pPr>
    </w:p>
    <w:p w:rsidR="00E47A74" w:rsidRDefault="00E47A74" w:rsidP="00E47A74">
      <w:pPr>
        <w:rPr>
          <w:rtl/>
          <w:lang w:eastAsia="he-IL"/>
        </w:rPr>
      </w:pPr>
      <w:bookmarkStart w:id="1169" w:name="_ETM_Q1_3905188"/>
      <w:bookmarkEnd w:id="1169"/>
      <w:r>
        <w:rPr>
          <w:rFonts w:hint="cs"/>
          <w:rtl/>
          <w:lang w:eastAsia="he-IL"/>
        </w:rPr>
        <w:t xml:space="preserve">ברור, שאנחנו נפגשים כל שלושה ימים ובמקביל </w:t>
      </w:r>
      <w:bookmarkStart w:id="1170" w:name="_ETM_Q1_3909461"/>
      <w:bookmarkEnd w:id="1170"/>
      <w:r>
        <w:rPr>
          <w:rFonts w:hint="cs"/>
          <w:rtl/>
          <w:lang w:eastAsia="he-IL"/>
        </w:rPr>
        <w:t>אתם גם מריצים הכרזות של 14 יום. זה</w:t>
      </w:r>
      <w:bookmarkStart w:id="1171" w:name="_ETM_Q1_3911868"/>
      <w:bookmarkEnd w:id="1171"/>
      <w:r>
        <w:rPr>
          <w:rFonts w:hint="cs"/>
          <w:rtl/>
          <w:lang w:eastAsia="he-IL"/>
        </w:rPr>
        <w:t xml:space="preserve"> ודאי לא הגיוני. </w:t>
      </w:r>
    </w:p>
    <w:p w:rsidR="00E47A74" w:rsidRDefault="00E47A74" w:rsidP="00E47A74">
      <w:pPr>
        <w:rPr>
          <w:rtl/>
          <w:lang w:eastAsia="he-IL"/>
        </w:rPr>
      </w:pPr>
    </w:p>
    <w:p w:rsidR="00E47A74" w:rsidRDefault="00E47A74" w:rsidP="00E47A74">
      <w:pPr>
        <w:pStyle w:val="a4"/>
        <w:keepNext/>
        <w:rPr>
          <w:rtl/>
        </w:rPr>
      </w:pPr>
      <w:bookmarkStart w:id="1172" w:name="ET_speaker_אפרת_חקאק_197"/>
      <w:r w:rsidRPr="00E47A74">
        <w:rPr>
          <w:rStyle w:val="TagStyle"/>
          <w:rtl/>
        </w:rPr>
        <w:t xml:space="preserve"> &lt;&lt; דובר &gt;&gt; </w:t>
      </w:r>
      <w:r>
        <w:rPr>
          <w:rtl/>
        </w:rPr>
        <w:t xml:space="preserve">אפרת </w:t>
      </w:r>
      <w:proofErr w:type="spellStart"/>
      <w:r>
        <w:rPr>
          <w:rtl/>
        </w:rPr>
        <w:t>חקאק</w:t>
      </w:r>
      <w:proofErr w:type="spellEnd"/>
      <w:r>
        <w:rPr>
          <w:rtl/>
        </w:rPr>
        <w:t>:</w:t>
      </w:r>
      <w:r w:rsidRPr="00E47A74">
        <w:rPr>
          <w:rStyle w:val="TagStyle"/>
          <w:rtl/>
        </w:rPr>
        <w:t xml:space="preserve"> &lt;&lt; דובר &gt;&gt;</w:t>
      </w:r>
      <w:r>
        <w:rPr>
          <w:rtl/>
        </w:rPr>
        <w:t xml:space="preserve">   </w:t>
      </w:r>
      <w:bookmarkEnd w:id="1172"/>
    </w:p>
    <w:p w:rsidR="00E47A74" w:rsidRDefault="00E47A74" w:rsidP="00E47A74">
      <w:pPr>
        <w:pStyle w:val="KeepWithNext"/>
        <w:rPr>
          <w:rtl/>
          <w:lang w:eastAsia="he-IL"/>
        </w:rPr>
      </w:pPr>
    </w:p>
    <w:p w:rsidR="00E47A74" w:rsidRDefault="00E47A74" w:rsidP="00E47A74">
      <w:pPr>
        <w:rPr>
          <w:rtl/>
          <w:lang w:eastAsia="he-IL"/>
        </w:rPr>
      </w:pPr>
      <w:bookmarkStart w:id="1173" w:name="_ETM_Q1_3911671"/>
      <w:bookmarkStart w:id="1174" w:name="_ETM_Q1_3911707"/>
      <w:bookmarkEnd w:id="1173"/>
      <w:bookmarkEnd w:id="1174"/>
      <w:r>
        <w:rPr>
          <w:rFonts w:hint="cs"/>
          <w:rtl/>
          <w:lang w:eastAsia="he-IL"/>
        </w:rPr>
        <w:t>זה יחול על כולם.</w:t>
      </w:r>
      <w:bookmarkStart w:id="1175" w:name="_ETM_Q1_3911123"/>
      <w:bookmarkEnd w:id="1175"/>
    </w:p>
    <w:p w:rsidR="00E47A74" w:rsidRDefault="00E47A74" w:rsidP="00E47A74">
      <w:pPr>
        <w:rPr>
          <w:rtl/>
          <w:lang w:eastAsia="he-IL"/>
        </w:rPr>
      </w:pPr>
      <w:bookmarkStart w:id="1176" w:name="_ETM_Q1_3911185"/>
      <w:bookmarkEnd w:id="1176"/>
    </w:p>
    <w:p w:rsidR="00E47A74" w:rsidRDefault="00E47A74" w:rsidP="00E47A74">
      <w:pPr>
        <w:pStyle w:val="af6"/>
        <w:keepNext/>
        <w:rPr>
          <w:rtl/>
        </w:rPr>
      </w:pPr>
      <w:bookmarkStart w:id="1177" w:name="ET_yor_6157_198"/>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 </w:t>
      </w:r>
      <w:r>
        <w:rPr>
          <w:rtl/>
        </w:rPr>
        <w:t xml:space="preserve">היו"ר שמחה </w:t>
      </w:r>
      <w:proofErr w:type="spellStart"/>
      <w:r>
        <w:rPr>
          <w:rtl/>
        </w:rPr>
        <w:t>רוטמן</w:t>
      </w:r>
      <w:proofErr w:type="spellEnd"/>
      <w:r>
        <w:rPr>
          <w:rtl/>
        </w:rPr>
        <w:t>:</w:t>
      </w:r>
      <w:r w:rsidRPr="00E47A74">
        <w:rPr>
          <w:rStyle w:val="TagStyle"/>
          <w:rtl/>
        </w:rPr>
        <w:t xml:space="preserve"> &lt;&lt; </w:t>
      </w:r>
      <w:proofErr w:type="spellStart"/>
      <w:r w:rsidRPr="00E47A74">
        <w:rPr>
          <w:rStyle w:val="TagStyle"/>
          <w:rtl/>
        </w:rPr>
        <w:t>יור</w:t>
      </w:r>
      <w:proofErr w:type="spellEnd"/>
      <w:r w:rsidRPr="00E47A74">
        <w:rPr>
          <w:rStyle w:val="TagStyle"/>
          <w:rtl/>
        </w:rPr>
        <w:t xml:space="preserve"> &gt;&gt;</w:t>
      </w:r>
      <w:r>
        <w:rPr>
          <w:rtl/>
        </w:rPr>
        <w:t xml:space="preserve">   </w:t>
      </w:r>
      <w:bookmarkEnd w:id="1177"/>
    </w:p>
    <w:p w:rsidR="00E47A74" w:rsidRDefault="00E47A74" w:rsidP="00E47A74">
      <w:pPr>
        <w:pStyle w:val="KeepWithNext"/>
        <w:rPr>
          <w:rtl/>
          <w:lang w:eastAsia="he-IL"/>
        </w:rPr>
      </w:pPr>
    </w:p>
    <w:p w:rsidR="00E47A74" w:rsidRDefault="00E47A74" w:rsidP="00E47A74">
      <w:pPr>
        <w:rPr>
          <w:rtl/>
          <w:lang w:eastAsia="he-IL"/>
        </w:rPr>
      </w:pPr>
      <w:bookmarkStart w:id="1178" w:name="_ETM_Q1_3913055"/>
      <w:bookmarkEnd w:id="1178"/>
      <w:r>
        <w:rPr>
          <w:rFonts w:hint="cs"/>
          <w:rtl/>
          <w:lang w:eastAsia="he-IL"/>
        </w:rPr>
        <w:t>כן, זו תוצאה</w:t>
      </w:r>
      <w:bookmarkStart w:id="1179" w:name="_ETM_Q1_3914550"/>
      <w:bookmarkEnd w:id="1179"/>
      <w:r>
        <w:rPr>
          <w:rFonts w:hint="cs"/>
          <w:rtl/>
          <w:lang w:eastAsia="he-IL"/>
        </w:rPr>
        <w:t xml:space="preserve"> אבסורדית. </w:t>
      </w:r>
      <w:bookmarkStart w:id="1180" w:name="_ETM_Q1_3917221"/>
      <w:bookmarkEnd w:id="1180"/>
    </w:p>
    <w:p w:rsidR="00E47A74" w:rsidRDefault="00E47A74" w:rsidP="00E47A74">
      <w:pPr>
        <w:rPr>
          <w:rtl/>
          <w:lang w:eastAsia="he-IL"/>
        </w:rPr>
      </w:pPr>
      <w:bookmarkStart w:id="1181" w:name="_ETM_Q1_3917288"/>
      <w:bookmarkEnd w:id="1181"/>
    </w:p>
    <w:p w:rsidR="00E47A74" w:rsidRDefault="00E47A74" w:rsidP="00E47A74">
      <w:pPr>
        <w:rPr>
          <w:rtl/>
          <w:lang w:eastAsia="he-IL"/>
        </w:rPr>
      </w:pPr>
      <w:r>
        <w:rPr>
          <w:rFonts w:hint="cs"/>
          <w:rtl/>
          <w:lang w:eastAsia="he-IL"/>
        </w:rPr>
        <w:t>הייתי רוצה לעשות את זה בהסכמה, נראה לי בוודאי</w:t>
      </w:r>
      <w:bookmarkStart w:id="1182" w:name="_ETM_Q1_3924042"/>
      <w:bookmarkEnd w:id="1182"/>
      <w:r>
        <w:rPr>
          <w:rFonts w:hint="cs"/>
          <w:rtl/>
          <w:lang w:eastAsia="he-IL"/>
        </w:rPr>
        <w:t xml:space="preserve"> שכל חברי הוועדה הנוכחים בחדר מסכימים, אבל גם גלעד הבנתי </w:t>
      </w:r>
      <w:bookmarkStart w:id="1183" w:name="_ETM_Q1_3926941"/>
      <w:bookmarkEnd w:id="1183"/>
      <w:r>
        <w:rPr>
          <w:rFonts w:hint="cs"/>
          <w:rtl/>
          <w:lang w:eastAsia="he-IL"/>
        </w:rPr>
        <w:t xml:space="preserve">מסכים, אבל גם מול המשרדים אני מתכוון, כי באמת, </w:t>
      </w:r>
      <w:bookmarkStart w:id="1184" w:name="_ETM_Q1_3931098"/>
      <w:bookmarkEnd w:id="1184"/>
      <w:r>
        <w:rPr>
          <w:rFonts w:hint="cs"/>
          <w:rtl/>
          <w:lang w:eastAsia="he-IL"/>
        </w:rPr>
        <w:t xml:space="preserve">בסופו של דבר הייתי אומר שבסיטואציה הקיימת עם </w:t>
      </w:r>
      <w:bookmarkStart w:id="1185" w:name="_ETM_Q1_3937394"/>
      <w:bookmarkEnd w:id="1185"/>
      <w:r>
        <w:rPr>
          <w:rFonts w:hint="cs"/>
          <w:rtl/>
          <w:lang w:eastAsia="he-IL"/>
        </w:rPr>
        <w:t>כמות ההתראות שהיו וכולי, אני לא הייתי רוצה לכלול את</w:t>
      </w:r>
      <w:bookmarkStart w:id="1186" w:name="_ETM_Q1_3938420"/>
      <w:bookmarkEnd w:id="1186"/>
      <w:r>
        <w:rPr>
          <w:rFonts w:hint="cs"/>
          <w:rtl/>
          <w:lang w:eastAsia="he-IL"/>
        </w:rPr>
        <w:t xml:space="preserve"> כרמל, מנשה וואדי ערב כרגע. </w:t>
      </w:r>
      <w:r w:rsidR="00230E4B">
        <w:rPr>
          <w:rFonts w:hint="cs"/>
          <w:rtl/>
          <w:lang w:eastAsia="he-IL"/>
        </w:rPr>
        <w:t xml:space="preserve">אני לא רוצה להגיד </w:t>
      </w:r>
      <w:bookmarkStart w:id="1187" w:name="_ETM_Q1_3953104"/>
      <w:bookmarkEnd w:id="1187"/>
      <w:r w:rsidR="00230E4B">
        <w:rPr>
          <w:rFonts w:hint="cs"/>
          <w:rtl/>
          <w:lang w:eastAsia="he-IL"/>
        </w:rPr>
        <w:t xml:space="preserve">שבגלל שהם כרגע ירוקים בפיקוד העורף, אני לא חושב </w:t>
      </w:r>
      <w:bookmarkStart w:id="1188" w:name="_ETM_Q1_3957471"/>
      <w:bookmarkEnd w:id="1188"/>
      <w:r w:rsidR="00230E4B">
        <w:rPr>
          <w:rFonts w:hint="cs"/>
          <w:rtl/>
          <w:lang w:eastAsia="he-IL"/>
        </w:rPr>
        <w:t xml:space="preserve">שזה השיקול, אלא כי באמת זה מכלול של דברים. זה מכלול של כמות ההתראות, ושהם ירוקים, וזה שאין הכרזה של </w:t>
      </w:r>
      <w:bookmarkStart w:id="1189" w:name="_ETM_Q1_3966896"/>
      <w:bookmarkEnd w:id="1189"/>
      <w:r w:rsidR="00230E4B">
        <w:rPr>
          <w:rFonts w:hint="cs"/>
          <w:rtl/>
          <w:lang w:eastAsia="he-IL"/>
        </w:rPr>
        <w:t xml:space="preserve">בתי המשפט. הסתכלתי אפילו לא רק על התקופה של היום-יומיים האחרונים, הסתכלתי על שבוע אחרון וחודש אחרון, עשיתי את </w:t>
      </w:r>
      <w:bookmarkStart w:id="1190" w:name="_ETM_Q1_3979776"/>
      <w:bookmarkEnd w:id="1190"/>
      <w:r w:rsidR="00230E4B">
        <w:rPr>
          <w:rFonts w:hint="cs"/>
          <w:rtl/>
          <w:lang w:eastAsia="he-IL"/>
        </w:rPr>
        <w:t xml:space="preserve">הבדיקה בעצמי באתר של פיקוד העורף. ראיתי שאלה יחסית אזורים </w:t>
      </w:r>
      <w:bookmarkStart w:id="1191" w:name="_ETM_Q1_3983239"/>
      <w:bookmarkEnd w:id="1191"/>
      <w:r w:rsidR="00230E4B">
        <w:rPr>
          <w:rFonts w:hint="cs"/>
          <w:rtl/>
          <w:lang w:eastAsia="he-IL"/>
        </w:rPr>
        <w:t>שקטים. אנחנו עכשיו בסיטואציה שבאמת למרות שאמרתי כשיקול שהמפכ"ל העלה</w:t>
      </w:r>
      <w:bookmarkStart w:id="1192" w:name="_ETM_Q1_3989079"/>
      <w:bookmarkEnd w:id="1192"/>
      <w:r w:rsidR="00230E4B">
        <w:rPr>
          <w:rFonts w:hint="cs"/>
          <w:rtl/>
          <w:lang w:eastAsia="he-IL"/>
        </w:rPr>
        <w:t xml:space="preserve"> במכתבו, זה לא שיקול מה יהיה אם. אבל אני כן</w:t>
      </w:r>
      <w:bookmarkStart w:id="1193" w:name="_ETM_Q1_3993214"/>
      <w:bookmarkEnd w:id="1193"/>
      <w:r w:rsidR="00230E4B">
        <w:rPr>
          <w:rFonts w:hint="cs"/>
          <w:rtl/>
          <w:lang w:eastAsia="he-IL"/>
        </w:rPr>
        <w:t xml:space="preserve"> מצפה לסגירת מעגל מהירה, ופה אנחנו סומכים עליכם, שתזהו </w:t>
      </w:r>
      <w:bookmarkStart w:id="1194" w:name="_ETM_Q1_3999871"/>
      <w:bookmarkEnd w:id="1194"/>
      <w:r w:rsidR="00230E4B">
        <w:rPr>
          <w:rFonts w:hint="cs"/>
          <w:rtl/>
          <w:lang w:eastAsia="he-IL"/>
        </w:rPr>
        <w:t xml:space="preserve">שינוי במצב, ב-12 שעות אתם לא צריכים שום דבר. </w:t>
      </w:r>
      <w:bookmarkStart w:id="1195" w:name="_ETM_Q1_4003911"/>
      <w:bookmarkEnd w:id="1195"/>
      <w:r w:rsidR="00230E4B">
        <w:rPr>
          <w:rFonts w:hint="cs"/>
          <w:rtl/>
          <w:lang w:eastAsia="he-IL"/>
        </w:rPr>
        <w:t>זה גם בשביל ההמשך, וגם אמירה למשרד לביטחון לאומי וגם</w:t>
      </w:r>
      <w:bookmarkStart w:id="1196" w:name="_ETM_Q1_4006561"/>
      <w:bookmarkEnd w:id="1196"/>
      <w:r w:rsidR="00230E4B">
        <w:rPr>
          <w:rFonts w:hint="cs"/>
          <w:rtl/>
          <w:lang w:eastAsia="he-IL"/>
        </w:rPr>
        <w:t xml:space="preserve"> אמירה למשרד המשפטים, כי בסופו של דבר, הפיקוח של הוועדה פה הוא על כל התהליך. </w:t>
      </w:r>
    </w:p>
    <w:p w:rsidR="00754839" w:rsidRDefault="00754839" w:rsidP="00E47A74">
      <w:pPr>
        <w:rPr>
          <w:rtl/>
          <w:lang w:eastAsia="he-IL"/>
        </w:rPr>
      </w:pPr>
      <w:bookmarkStart w:id="1197" w:name="_ETM_Q1_4012514"/>
      <w:bookmarkStart w:id="1198" w:name="_ETM_Q1_4012870"/>
      <w:bookmarkEnd w:id="1197"/>
      <w:bookmarkEnd w:id="1198"/>
    </w:p>
    <w:p w:rsidR="00754839" w:rsidRDefault="00754839" w:rsidP="00E47A74">
      <w:pPr>
        <w:rPr>
          <w:rtl/>
          <w:lang w:eastAsia="he-IL"/>
        </w:rPr>
      </w:pPr>
      <w:bookmarkStart w:id="1199" w:name="_ETM_Q1_4012948"/>
      <w:bookmarkEnd w:id="1199"/>
      <w:r>
        <w:rPr>
          <w:rFonts w:hint="cs"/>
          <w:rtl/>
          <w:lang w:eastAsia="he-IL"/>
        </w:rPr>
        <w:t xml:space="preserve">כמו שהסיטואציה שהייתה בפעם </w:t>
      </w:r>
      <w:bookmarkStart w:id="1200" w:name="_ETM_Q1_4017456"/>
      <w:bookmarkEnd w:id="1200"/>
      <w:r>
        <w:rPr>
          <w:rFonts w:hint="cs"/>
          <w:rtl/>
          <w:lang w:eastAsia="he-IL"/>
        </w:rPr>
        <w:t xml:space="preserve">הקודמת על הנושא של חיפה, ההתעקשות כן הייתה </w:t>
      </w:r>
      <w:bookmarkStart w:id="1201" w:name="_ETM_Q1_4021401"/>
      <w:bookmarkEnd w:id="1201"/>
      <w:r>
        <w:rPr>
          <w:rFonts w:hint="cs"/>
          <w:rtl/>
          <w:lang w:eastAsia="he-IL"/>
        </w:rPr>
        <w:t xml:space="preserve">נכונה. הפיקוח פה הוא גם לא להחמיר יותר מדי </w:t>
      </w:r>
      <w:bookmarkStart w:id="1202" w:name="_ETM_Q1_4027100"/>
      <w:bookmarkEnd w:id="1202"/>
      <w:r>
        <w:rPr>
          <w:rFonts w:hint="cs"/>
          <w:rtl/>
          <w:lang w:eastAsia="he-IL"/>
        </w:rPr>
        <w:t xml:space="preserve">וגם לא להקל מדי. אני מבקש לסמוך גם על משרד </w:t>
      </w:r>
      <w:bookmarkStart w:id="1203" w:name="_ETM_Q1_4028305"/>
      <w:bookmarkEnd w:id="1203"/>
      <w:r>
        <w:rPr>
          <w:rFonts w:hint="cs"/>
          <w:rtl/>
          <w:lang w:eastAsia="he-IL"/>
        </w:rPr>
        <w:t xml:space="preserve">המשפטים וגם על המשרד לביטחון לאומי, על התקופה הזאת של </w:t>
      </w:r>
      <w:bookmarkStart w:id="1204" w:name="_ETM_Q1_4036137"/>
      <w:bookmarkEnd w:id="1204"/>
      <w:r>
        <w:rPr>
          <w:rFonts w:hint="cs"/>
          <w:rtl/>
          <w:lang w:eastAsia="he-IL"/>
        </w:rPr>
        <w:t xml:space="preserve">החג, שגם לא פתאום, כמו שגלעד אומר, תצאו </w:t>
      </w:r>
      <w:proofErr w:type="spellStart"/>
      <w:r>
        <w:rPr>
          <w:rFonts w:hint="cs"/>
          <w:rtl/>
          <w:lang w:eastAsia="he-IL"/>
        </w:rPr>
        <w:t>מאיתנו</w:t>
      </w:r>
      <w:proofErr w:type="spellEnd"/>
      <w:r>
        <w:rPr>
          <w:rFonts w:hint="cs"/>
          <w:rtl/>
          <w:lang w:eastAsia="he-IL"/>
        </w:rPr>
        <w:t xml:space="preserve"> בלי ההכרזה הזאת ושנייה אחר כך בלי שום שינוי נסיבות </w:t>
      </w:r>
      <w:bookmarkStart w:id="1205" w:name="_ETM_Q1_4041248"/>
      <w:bookmarkEnd w:id="1205"/>
      <w:r>
        <w:rPr>
          <w:rFonts w:hint="cs"/>
          <w:rtl/>
          <w:lang w:eastAsia="he-IL"/>
        </w:rPr>
        <w:t xml:space="preserve">אתם כמובן עושים הכרזה, זה ודאי לא הגיוני. וגם לא </w:t>
      </w:r>
      <w:bookmarkStart w:id="1206" w:name="_ETM_Q1_4045331"/>
      <w:bookmarkEnd w:id="1206"/>
      <w:r>
        <w:rPr>
          <w:rFonts w:hint="cs"/>
          <w:rtl/>
          <w:lang w:eastAsia="he-IL"/>
        </w:rPr>
        <w:t>"לא להיזהר יותר מדי", זאת אומרת שאם כן יש איזשהו</w:t>
      </w:r>
      <w:bookmarkStart w:id="1207" w:name="_ETM_Q1_4045519"/>
      <w:bookmarkEnd w:id="1207"/>
      <w:r>
        <w:rPr>
          <w:rFonts w:hint="cs"/>
          <w:rtl/>
          <w:lang w:eastAsia="he-IL"/>
        </w:rPr>
        <w:t xml:space="preserve"> שינוי, ו</w:t>
      </w:r>
      <w:r w:rsidR="00B827AD">
        <w:rPr>
          <w:rFonts w:hint="cs"/>
          <w:rtl/>
          <w:lang w:eastAsia="he-IL"/>
        </w:rPr>
        <w:t>ה</w:t>
      </w:r>
      <w:r>
        <w:rPr>
          <w:rFonts w:hint="cs"/>
          <w:rtl/>
          <w:lang w:eastAsia="he-IL"/>
        </w:rPr>
        <w:t>משרד לביטחון לאומי צועק "הצילו", אל תכריחו אותי ואת</w:t>
      </w:r>
      <w:bookmarkStart w:id="1208" w:name="_ETM_Q1_4052757"/>
      <w:bookmarkEnd w:id="1208"/>
      <w:r w:rsidR="00B827AD">
        <w:rPr>
          <w:rFonts w:hint="cs"/>
          <w:rtl/>
          <w:lang w:eastAsia="he-IL"/>
        </w:rPr>
        <w:t xml:space="preserve"> הוועדה לבוא</w:t>
      </w:r>
      <w:r>
        <w:rPr>
          <w:rFonts w:hint="cs"/>
          <w:rtl/>
          <w:lang w:eastAsia="he-IL"/>
        </w:rPr>
        <w:t xml:space="preserve"> ולהגיד: איזו טעות זה היה שלא אישרנו</w:t>
      </w:r>
      <w:bookmarkStart w:id="1209" w:name="_ETM_Q1_4055347"/>
      <w:bookmarkEnd w:id="1209"/>
      <w:r>
        <w:rPr>
          <w:rFonts w:hint="cs"/>
          <w:rtl/>
          <w:lang w:eastAsia="he-IL"/>
        </w:rPr>
        <w:t xml:space="preserve"> מראש. זה דורש איזון נכון.</w:t>
      </w:r>
    </w:p>
    <w:p w:rsidR="00754839" w:rsidRDefault="00754839" w:rsidP="00E47A74">
      <w:pPr>
        <w:rPr>
          <w:rtl/>
          <w:lang w:eastAsia="he-IL"/>
        </w:rPr>
      </w:pPr>
    </w:p>
    <w:p w:rsidR="00754839" w:rsidRDefault="00754839" w:rsidP="00754839">
      <w:pPr>
        <w:pStyle w:val="a4"/>
        <w:keepNext/>
        <w:rPr>
          <w:rtl/>
        </w:rPr>
      </w:pPr>
      <w:bookmarkStart w:id="1210" w:name="ET_speaker_יפעת_רווה_199"/>
      <w:r w:rsidRPr="00754839">
        <w:rPr>
          <w:rStyle w:val="TagStyle"/>
          <w:rtl/>
        </w:rPr>
        <w:t xml:space="preserve"> &lt;&lt; דובר &gt;&gt; </w:t>
      </w:r>
      <w:r>
        <w:rPr>
          <w:rtl/>
        </w:rPr>
        <w:t>יפעת רווה:</w:t>
      </w:r>
      <w:r w:rsidRPr="00754839">
        <w:rPr>
          <w:rStyle w:val="TagStyle"/>
          <w:rtl/>
        </w:rPr>
        <w:t xml:space="preserve"> &lt;&lt; דובר &gt;&gt;</w:t>
      </w:r>
      <w:r>
        <w:rPr>
          <w:rtl/>
        </w:rPr>
        <w:t xml:space="preserve">   </w:t>
      </w:r>
      <w:bookmarkEnd w:id="1210"/>
    </w:p>
    <w:p w:rsidR="00754839" w:rsidRDefault="00754839" w:rsidP="00754839">
      <w:pPr>
        <w:pStyle w:val="KeepWithNext"/>
        <w:rPr>
          <w:rtl/>
          <w:lang w:eastAsia="he-IL"/>
        </w:rPr>
      </w:pPr>
    </w:p>
    <w:p w:rsidR="00754839" w:rsidRDefault="00F17C0A" w:rsidP="00754839">
      <w:pPr>
        <w:rPr>
          <w:rtl/>
          <w:lang w:eastAsia="he-IL"/>
        </w:rPr>
      </w:pPr>
      <w:r>
        <w:rPr>
          <w:rFonts w:hint="cs"/>
          <w:rtl/>
          <w:lang w:eastAsia="he-IL"/>
        </w:rPr>
        <w:t xml:space="preserve">הדברים ברורים, וגם אצלנו בכל </w:t>
      </w:r>
      <w:bookmarkStart w:id="1211" w:name="_ETM_Q1_4062109"/>
      <w:bookmarkEnd w:id="1211"/>
      <w:r>
        <w:rPr>
          <w:rFonts w:hint="cs"/>
          <w:rtl/>
          <w:lang w:eastAsia="he-IL"/>
        </w:rPr>
        <w:t xml:space="preserve">דבר כזה התדיינויות והתלבטויות. שום דבר פה לא נעשה כלאחר </w:t>
      </w:r>
      <w:bookmarkStart w:id="1212" w:name="_ETM_Q1_4066142"/>
      <w:bookmarkEnd w:id="1212"/>
      <w:r>
        <w:rPr>
          <w:rFonts w:hint="cs"/>
          <w:rtl/>
          <w:lang w:eastAsia="he-IL"/>
        </w:rPr>
        <w:t>יד. ובוודאי הדברים נלקחים בחשבון ונשקלים. אני רוצה להבהיר</w:t>
      </w:r>
      <w:bookmarkStart w:id="1213" w:name="_ETM_Q1_4073599"/>
      <w:bookmarkEnd w:id="1213"/>
      <w:r>
        <w:rPr>
          <w:rFonts w:hint="cs"/>
          <w:rtl/>
          <w:lang w:eastAsia="he-IL"/>
        </w:rPr>
        <w:t xml:space="preserve"> ש-12 שעות זה רק במצב שהדחיפות היא כזאת שאין מספיק</w:t>
      </w:r>
      <w:bookmarkStart w:id="1214" w:name="_ETM_Q1_4079131"/>
      <w:bookmarkEnd w:id="1214"/>
      <w:r>
        <w:rPr>
          <w:rFonts w:hint="cs"/>
          <w:rtl/>
          <w:lang w:eastAsia="he-IL"/>
        </w:rPr>
        <w:t xml:space="preserve"> זמן להכרזה של השר</w:t>
      </w:r>
      <w:r w:rsidR="00B827AD">
        <w:rPr>
          <w:rFonts w:hint="cs"/>
          <w:rtl/>
          <w:lang w:eastAsia="he-IL"/>
        </w:rPr>
        <w:t xml:space="preserve"> </w:t>
      </w:r>
      <w:r>
        <w:rPr>
          <w:rFonts w:hint="cs"/>
          <w:rtl/>
          <w:lang w:eastAsia="he-IL"/>
        </w:rPr>
        <w:t>לאור זה</w:t>
      </w:r>
      <w:r w:rsidR="00B827AD">
        <w:rPr>
          <w:rFonts w:hint="cs"/>
          <w:rtl/>
          <w:lang w:eastAsia="he-IL"/>
        </w:rPr>
        <w:t>.</w:t>
      </w:r>
      <w:r>
        <w:rPr>
          <w:rFonts w:hint="cs"/>
          <w:rtl/>
          <w:lang w:eastAsia="he-IL"/>
        </w:rPr>
        <w:t xml:space="preserve"> אמרתי קודם, ההכרזה הזאת </w:t>
      </w:r>
      <w:bookmarkStart w:id="1215" w:name="_ETM_Q1_4083981"/>
      <w:bookmarkEnd w:id="1215"/>
      <w:r>
        <w:rPr>
          <w:rFonts w:hint="cs"/>
          <w:rtl/>
          <w:lang w:eastAsia="he-IL"/>
        </w:rPr>
        <w:t>זה רק חריג מאוד מאוד חריג כדי לתת זמן</w:t>
      </w:r>
      <w:bookmarkStart w:id="1216" w:name="_ETM_Q1_4085302"/>
      <w:bookmarkEnd w:id="1216"/>
      <w:r>
        <w:rPr>
          <w:rFonts w:hint="cs"/>
          <w:rtl/>
          <w:lang w:eastAsia="he-IL"/>
        </w:rPr>
        <w:t xml:space="preserve"> לשר להכריז, בוודאי לאור הפרשנות </w:t>
      </w:r>
      <w:bookmarkStart w:id="1217" w:name="_ETM_Q1_4089373"/>
      <w:bookmarkEnd w:id="1217"/>
      <w:r>
        <w:rPr>
          <w:rFonts w:hint="cs"/>
          <w:rtl/>
          <w:lang w:eastAsia="he-IL"/>
        </w:rPr>
        <w:t>שכן אפשר לעשות את זה.</w:t>
      </w:r>
    </w:p>
    <w:p w:rsidR="00F17C0A" w:rsidRDefault="00F17C0A" w:rsidP="00754839">
      <w:pPr>
        <w:rPr>
          <w:rtl/>
          <w:lang w:eastAsia="he-IL"/>
        </w:rPr>
      </w:pPr>
      <w:bookmarkStart w:id="1218" w:name="_ETM_Q1_4087905"/>
      <w:bookmarkStart w:id="1219" w:name="_ETM_Q1_4087961"/>
      <w:bookmarkEnd w:id="1218"/>
      <w:bookmarkEnd w:id="1219"/>
    </w:p>
    <w:p w:rsidR="00F17C0A" w:rsidRDefault="00F17C0A" w:rsidP="00F17C0A">
      <w:pPr>
        <w:pStyle w:val="af6"/>
        <w:keepNext/>
        <w:rPr>
          <w:rtl/>
        </w:rPr>
      </w:pPr>
      <w:bookmarkStart w:id="1220" w:name="ET_yor_6157_200"/>
      <w:r w:rsidRPr="00F17C0A">
        <w:rPr>
          <w:rStyle w:val="TagStyle"/>
          <w:rtl/>
        </w:rPr>
        <w:t xml:space="preserve"> &lt;&lt; </w:t>
      </w:r>
      <w:proofErr w:type="spellStart"/>
      <w:r w:rsidRPr="00F17C0A">
        <w:rPr>
          <w:rStyle w:val="TagStyle"/>
          <w:rtl/>
        </w:rPr>
        <w:t>יור</w:t>
      </w:r>
      <w:proofErr w:type="spellEnd"/>
      <w:r w:rsidRPr="00F17C0A">
        <w:rPr>
          <w:rStyle w:val="TagStyle"/>
          <w:rtl/>
        </w:rPr>
        <w:t xml:space="preserve"> &gt;&gt; </w:t>
      </w:r>
      <w:r>
        <w:rPr>
          <w:rtl/>
        </w:rPr>
        <w:t xml:space="preserve">היו"ר שמחה </w:t>
      </w:r>
      <w:proofErr w:type="spellStart"/>
      <w:r>
        <w:rPr>
          <w:rtl/>
        </w:rPr>
        <w:t>רוטמן</w:t>
      </w:r>
      <w:proofErr w:type="spellEnd"/>
      <w:r>
        <w:rPr>
          <w:rtl/>
        </w:rPr>
        <w:t>:</w:t>
      </w:r>
      <w:r w:rsidRPr="00F17C0A">
        <w:rPr>
          <w:rStyle w:val="TagStyle"/>
          <w:rtl/>
        </w:rPr>
        <w:t xml:space="preserve"> &lt;&lt; </w:t>
      </w:r>
      <w:proofErr w:type="spellStart"/>
      <w:r w:rsidRPr="00F17C0A">
        <w:rPr>
          <w:rStyle w:val="TagStyle"/>
          <w:rtl/>
        </w:rPr>
        <w:t>יור</w:t>
      </w:r>
      <w:proofErr w:type="spellEnd"/>
      <w:r w:rsidRPr="00F17C0A">
        <w:rPr>
          <w:rStyle w:val="TagStyle"/>
          <w:rtl/>
        </w:rPr>
        <w:t xml:space="preserve"> &gt;&gt;</w:t>
      </w:r>
      <w:r>
        <w:rPr>
          <w:rtl/>
        </w:rPr>
        <w:t xml:space="preserve">   </w:t>
      </w:r>
      <w:bookmarkEnd w:id="1220"/>
    </w:p>
    <w:p w:rsidR="00F17C0A" w:rsidRDefault="00F17C0A" w:rsidP="00F17C0A">
      <w:pPr>
        <w:pStyle w:val="KeepWithNext"/>
        <w:rPr>
          <w:rtl/>
          <w:lang w:eastAsia="he-IL"/>
        </w:rPr>
      </w:pPr>
    </w:p>
    <w:p w:rsidR="00F17C0A" w:rsidRDefault="00F17C0A" w:rsidP="00F17C0A">
      <w:pPr>
        <w:rPr>
          <w:rtl/>
          <w:lang w:eastAsia="he-IL"/>
        </w:rPr>
      </w:pPr>
      <w:bookmarkStart w:id="1221" w:name="_ETM_Q1_4089029"/>
      <w:bookmarkEnd w:id="1221"/>
      <w:r>
        <w:rPr>
          <w:rFonts w:hint="cs"/>
          <w:rtl/>
          <w:lang w:eastAsia="he-IL"/>
        </w:rPr>
        <w:t>בסדר.</w:t>
      </w:r>
    </w:p>
    <w:p w:rsidR="00F17C0A" w:rsidRDefault="00F17C0A" w:rsidP="00F17C0A">
      <w:pPr>
        <w:rPr>
          <w:rtl/>
          <w:lang w:eastAsia="he-IL"/>
        </w:rPr>
      </w:pPr>
      <w:bookmarkStart w:id="1222" w:name="_ETM_Q1_4092922"/>
      <w:bookmarkStart w:id="1223" w:name="_ETM_Q1_4092995"/>
      <w:bookmarkEnd w:id="1222"/>
      <w:bookmarkEnd w:id="1223"/>
    </w:p>
    <w:p w:rsidR="00F17C0A" w:rsidRDefault="00F17C0A" w:rsidP="00F17C0A">
      <w:pPr>
        <w:pStyle w:val="a4"/>
        <w:keepNext/>
        <w:rPr>
          <w:rtl/>
        </w:rPr>
      </w:pPr>
      <w:bookmarkStart w:id="1224" w:name="ET_speaker_נועה_ברודסקי_לוי_201"/>
      <w:r w:rsidRPr="00F17C0A">
        <w:rPr>
          <w:rStyle w:val="TagStyle"/>
          <w:rtl/>
        </w:rPr>
        <w:t xml:space="preserve"> &lt;&lt; דובר &gt;&gt; </w:t>
      </w:r>
      <w:r>
        <w:rPr>
          <w:rtl/>
        </w:rPr>
        <w:t>נועה ברודסקי לוי:</w:t>
      </w:r>
      <w:r w:rsidRPr="00F17C0A">
        <w:rPr>
          <w:rStyle w:val="TagStyle"/>
          <w:rtl/>
        </w:rPr>
        <w:t xml:space="preserve"> &lt;&lt; דובר &gt;&gt;</w:t>
      </w:r>
      <w:r>
        <w:rPr>
          <w:rtl/>
        </w:rPr>
        <w:t xml:space="preserve">   </w:t>
      </w:r>
      <w:bookmarkEnd w:id="1224"/>
    </w:p>
    <w:p w:rsidR="00F17C0A" w:rsidRDefault="00F17C0A" w:rsidP="00F17C0A">
      <w:pPr>
        <w:pStyle w:val="KeepWithNext"/>
        <w:rPr>
          <w:rtl/>
          <w:lang w:eastAsia="he-IL"/>
        </w:rPr>
      </w:pPr>
    </w:p>
    <w:p w:rsidR="00F17C0A" w:rsidRDefault="00F17C0A" w:rsidP="00F17C0A">
      <w:pPr>
        <w:rPr>
          <w:rtl/>
          <w:lang w:eastAsia="he-IL"/>
        </w:rPr>
      </w:pPr>
      <w:r>
        <w:rPr>
          <w:rFonts w:hint="cs"/>
          <w:rtl/>
          <w:lang w:eastAsia="he-IL"/>
        </w:rPr>
        <w:t>יש לי עוד שאלה לגבי האזורים, תקנו אותי אם אני טועה, אבל יש</w:t>
      </w:r>
      <w:bookmarkStart w:id="1225" w:name="_ETM_Q1_4095761"/>
      <w:bookmarkEnd w:id="1225"/>
      <w:r>
        <w:rPr>
          <w:rFonts w:hint="cs"/>
          <w:rtl/>
          <w:lang w:eastAsia="he-IL"/>
        </w:rPr>
        <w:t xml:space="preserve"> אזורים שהיו בהכרזה הקודמת כמו אזור העמקים, ואז הוא </w:t>
      </w:r>
      <w:bookmarkStart w:id="1226" w:name="_ETM_Q1_4102206"/>
      <w:bookmarkEnd w:id="1226"/>
      <w:r w:rsidR="00B827AD">
        <w:rPr>
          <w:rFonts w:hint="cs"/>
          <w:rtl/>
          <w:lang w:eastAsia="he-IL"/>
        </w:rPr>
        <w:t xml:space="preserve">היה </w:t>
      </w:r>
      <w:r>
        <w:rPr>
          <w:rFonts w:hint="cs"/>
          <w:rtl/>
          <w:lang w:eastAsia="he-IL"/>
        </w:rPr>
        <w:t xml:space="preserve">אזור צהוב, היום הוא גם אזור ירוק? </w:t>
      </w:r>
      <w:bookmarkStart w:id="1227" w:name="_ETM_Q1_4111787"/>
      <w:bookmarkEnd w:id="1227"/>
    </w:p>
    <w:p w:rsidR="00863AAA" w:rsidRDefault="00863AAA" w:rsidP="00863AAA">
      <w:pPr>
        <w:rPr>
          <w:rtl/>
          <w:lang w:eastAsia="he-IL"/>
        </w:rPr>
      </w:pPr>
      <w:bookmarkStart w:id="1228" w:name="_ETM_Q1_4111840"/>
      <w:bookmarkStart w:id="1229" w:name="_ETM_Q1_4113452"/>
      <w:bookmarkStart w:id="1230" w:name="_ETM_Q1_4113878"/>
      <w:bookmarkStart w:id="1231" w:name="_ETM_Q1_4113914"/>
      <w:bookmarkEnd w:id="1228"/>
      <w:bookmarkEnd w:id="1229"/>
      <w:bookmarkEnd w:id="1230"/>
      <w:bookmarkEnd w:id="1231"/>
    </w:p>
    <w:p w:rsidR="00863AAA" w:rsidRDefault="00863AAA" w:rsidP="00863AAA">
      <w:pPr>
        <w:pStyle w:val="a4"/>
        <w:keepNext/>
        <w:rPr>
          <w:rtl/>
        </w:rPr>
      </w:pPr>
      <w:bookmarkStart w:id="1232" w:name="ET_speaker_אביב_ישראלי_203"/>
      <w:r w:rsidRPr="00863AAA">
        <w:rPr>
          <w:rStyle w:val="TagStyle"/>
          <w:rtl/>
        </w:rPr>
        <w:t xml:space="preserve"> &lt;&lt; דובר &gt;&gt; </w:t>
      </w:r>
      <w:r>
        <w:rPr>
          <w:rtl/>
        </w:rPr>
        <w:t>אביב ישראלי:</w:t>
      </w:r>
      <w:r w:rsidRPr="00863AAA">
        <w:rPr>
          <w:rStyle w:val="TagStyle"/>
          <w:rtl/>
        </w:rPr>
        <w:t xml:space="preserve"> &lt;&lt; דובר &gt;&gt;</w:t>
      </w:r>
      <w:r>
        <w:rPr>
          <w:rtl/>
        </w:rPr>
        <w:t xml:space="preserve">   </w:t>
      </w:r>
      <w:bookmarkEnd w:id="1232"/>
    </w:p>
    <w:p w:rsidR="00863AAA" w:rsidRDefault="00863AAA" w:rsidP="00863AAA">
      <w:pPr>
        <w:pStyle w:val="KeepWithNext"/>
        <w:rPr>
          <w:rtl/>
          <w:lang w:eastAsia="he-IL"/>
        </w:rPr>
      </w:pPr>
    </w:p>
    <w:p w:rsidR="00863AAA" w:rsidRDefault="00863AAA" w:rsidP="00863AAA">
      <w:pPr>
        <w:rPr>
          <w:rtl/>
          <w:lang w:eastAsia="he-IL"/>
        </w:rPr>
      </w:pPr>
      <w:r>
        <w:rPr>
          <w:rFonts w:hint="cs"/>
          <w:rtl/>
          <w:lang w:eastAsia="he-IL"/>
        </w:rPr>
        <w:t xml:space="preserve">למיטב ידיעתי </w:t>
      </w:r>
      <w:r w:rsidR="00F44DA0">
        <w:rPr>
          <w:rFonts w:hint="cs"/>
          <w:rtl/>
          <w:lang w:eastAsia="he-IL"/>
        </w:rPr>
        <w:t xml:space="preserve">בתוך אזור העמקים </w:t>
      </w:r>
      <w:r w:rsidR="00B827AD">
        <w:rPr>
          <w:rFonts w:hint="cs"/>
          <w:rtl/>
          <w:lang w:eastAsia="he-IL"/>
        </w:rPr>
        <w:t xml:space="preserve">יש </w:t>
      </w:r>
      <w:r w:rsidR="00F44DA0">
        <w:rPr>
          <w:rFonts w:hint="cs"/>
          <w:rtl/>
          <w:lang w:eastAsia="he-IL"/>
        </w:rPr>
        <w:t>איים קטנים כאלה. אולי עפולה.</w:t>
      </w:r>
    </w:p>
    <w:p w:rsidR="00F44DA0" w:rsidRDefault="00F44DA0" w:rsidP="00863AAA">
      <w:pPr>
        <w:rPr>
          <w:rtl/>
          <w:lang w:eastAsia="he-IL"/>
        </w:rPr>
      </w:pPr>
      <w:bookmarkStart w:id="1233" w:name="_ETM_Q1_4121750"/>
      <w:bookmarkStart w:id="1234" w:name="_ETM_Q1_4121809"/>
      <w:bookmarkEnd w:id="1233"/>
      <w:bookmarkEnd w:id="1234"/>
    </w:p>
    <w:p w:rsidR="00F44DA0" w:rsidRDefault="00F44DA0" w:rsidP="00F44DA0">
      <w:pPr>
        <w:pStyle w:val="a4"/>
        <w:keepNext/>
        <w:rPr>
          <w:rtl/>
        </w:rPr>
      </w:pPr>
      <w:bookmarkStart w:id="1235" w:name="ET_speaker_נועה_ברודסקי_לוי_204"/>
      <w:r w:rsidRPr="00F44DA0">
        <w:rPr>
          <w:rStyle w:val="TagStyle"/>
          <w:rtl/>
        </w:rPr>
        <w:t xml:space="preserve"> &lt;&lt; דובר &gt;&gt; </w:t>
      </w:r>
      <w:r>
        <w:rPr>
          <w:rtl/>
        </w:rPr>
        <w:t>נועה ברודסקי לוי:</w:t>
      </w:r>
      <w:r w:rsidRPr="00F44DA0">
        <w:rPr>
          <w:rStyle w:val="TagStyle"/>
          <w:rtl/>
        </w:rPr>
        <w:t xml:space="preserve"> &lt;&lt; דובר &gt;&gt;</w:t>
      </w:r>
      <w:r>
        <w:rPr>
          <w:rtl/>
        </w:rPr>
        <w:t xml:space="preserve">   </w:t>
      </w:r>
      <w:bookmarkEnd w:id="1235"/>
    </w:p>
    <w:p w:rsidR="00F44DA0" w:rsidRDefault="00F44DA0" w:rsidP="00F44DA0">
      <w:pPr>
        <w:pStyle w:val="KeepWithNext"/>
        <w:rPr>
          <w:rtl/>
          <w:lang w:eastAsia="he-IL"/>
        </w:rPr>
      </w:pPr>
    </w:p>
    <w:p w:rsidR="00F44DA0" w:rsidRDefault="00F44DA0" w:rsidP="00F44DA0">
      <w:pPr>
        <w:rPr>
          <w:rtl/>
          <w:lang w:eastAsia="he-IL"/>
        </w:rPr>
      </w:pPr>
      <w:r>
        <w:rPr>
          <w:rFonts w:hint="cs"/>
          <w:rtl/>
          <w:lang w:eastAsia="he-IL"/>
        </w:rPr>
        <w:t>שזה כן היה בהכרזה הקודמת, אבל אז זה היה צהוב.</w:t>
      </w:r>
    </w:p>
    <w:p w:rsidR="00F44DA0" w:rsidRDefault="00F44DA0" w:rsidP="00F44DA0">
      <w:pPr>
        <w:rPr>
          <w:rtl/>
          <w:lang w:eastAsia="he-IL"/>
        </w:rPr>
      </w:pPr>
      <w:bookmarkStart w:id="1236" w:name="_ETM_Q1_4124233"/>
      <w:bookmarkStart w:id="1237" w:name="_ETM_Q1_4124271"/>
      <w:bookmarkEnd w:id="1236"/>
      <w:bookmarkEnd w:id="1237"/>
    </w:p>
    <w:p w:rsidR="00F44DA0" w:rsidRDefault="00F44DA0" w:rsidP="00F44DA0">
      <w:pPr>
        <w:pStyle w:val="af6"/>
        <w:keepNext/>
        <w:rPr>
          <w:rtl/>
        </w:rPr>
      </w:pPr>
      <w:bookmarkStart w:id="1238" w:name="ET_yor_6157_205"/>
      <w:r w:rsidRPr="00F44DA0">
        <w:rPr>
          <w:rStyle w:val="TagStyle"/>
          <w:rtl/>
        </w:rPr>
        <w:t xml:space="preserve"> &lt;&lt; </w:t>
      </w:r>
      <w:proofErr w:type="spellStart"/>
      <w:r w:rsidRPr="00F44DA0">
        <w:rPr>
          <w:rStyle w:val="TagStyle"/>
          <w:rtl/>
        </w:rPr>
        <w:t>יור</w:t>
      </w:r>
      <w:proofErr w:type="spellEnd"/>
      <w:r w:rsidRPr="00F44DA0">
        <w:rPr>
          <w:rStyle w:val="TagStyle"/>
          <w:rtl/>
        </w:rPr>
        <w:t xml:space="preserve"> &gt;&gt; </w:t>
      </w:r>
      <w:r>
        <w:rPr>
          <w:rtl/>
        </w:rPr>
        <w:t xml:space="preserve">היו"ר שמחה </w:t>
      </w:r>
      <w:proofErr w:type="spellStart"/>
      <w:r>
        <w:rPr>
          <w:rtl/>
        </w:rPr>
        <w:t>רוטמן</w:t>
      </w:r>
      <w:proofErr w:type="spellEnd"/>
      <w:r>
        <w:rPr>
          <w:rtl/>
        </w:rPr>
        <w:t>:</w:t>
      </w:r>
      <w:r w:rsidRPr="00F44DA0">
        <w:rPr>
          <w:rStyle w:val="TagStyle"/>
          <w:rtl/>
        </w:rPr>
        <w:t xml:space="preserve"> &lt;&lt; </w:t>
      </w:r>
      <w:proofErr w:type="spellStart"/>
      <w:r w:rsidRPr="00F44DA0">
        <w:rPr>
          <w:rStyle w:val="TagStyle"/>
          <w:rtl/>
        </w:rPr>
        <w:t>יור</w:t>
      </w:r>
      <w:proofErr w:type="spellEnd"/>
      <w:r w:rsidRPr="00F44DA0">
        <w:rPr>
          <w:rStyle w:val="TagStyle"/>
          <w:rtl/>
        </w:rPr>
        <w:t xml:space="preserve"> &gt;&gt;</w:t>
      </w:r>
      <w:r>
        <w:rPr>
          <w:rtl/>
        </w:rPr>
        <w:t xml:space="preserve">   </w:t>
      </w:r>
      <w:bookmarkEnd w:id="1238"/>
    </w:p>
    <w:p w:rsidR="00F44DA0" w:rsidRDefault="00F44DA0" w:rsidP="00F44DA0">
      <w:pPr>
        <w:rPr>
          <w:rtl/>
          <w:lang w:eastAsia="he-IL"/>
        </w:rPr>
      </w:pPr>
      <w:bookmarkStart w:id="1239" w:name="_ETM_Q1_4126429"/>
      <w:bookmarkStart w:id="1240" w:name="_ETM_Q1_4123765"/>
      <w:bookmarkEnd w:id="1239"/>
      <w:bookmarkEnd w:id="1240"/>
    </w:p>
    <w:p w:rsidR="00F44DA0" w:rsidRDefault="00F44DA0" w:rsidP="00F44DA0">
      <w:pPr>
        <w:rPr>
          <w:rtl/>
          <w:lang w:eastAsia="he-IL"/>
        </w:rPr>
      </w:pPr>
      <w:proofErr w:type="spellStart"/>
      <w:r>
        <w:rPr>
          <w:rFonts w:hint="cs"/>
          <w:rtl/>
          <w:lang w:eastAsia="he-IL"/>
        </w:rPr>
        <w:t>הניודים</w:t>
      </w:r>
      <w:proofErr w:type="spellEnd"/>
      <w:r>
        <w:rPr>
          <w:rFonts w:hint="cs"/>
          <w:rtl/>
          <w:lang w:eastAsia="he-IL"/>
        </w:rPr>
        <w:t xml:space="preserve"> הם תמיד על כלל האזור. </w:t>
      </w:r>
      <w:proofErr w:type="spellStart"/>
      <w:r>
        <w:rPr>
          <w:rFonts w:hint="cs"/>
          <w:rtl/>
          <w:lang w:eastAsia="he-IL"/>
        </w:rPr>
        <w:t>ניודים</w:t>
      </w:r>
      <w:proofErr w:type="spellEnd"/>
      <w:r>
        <w:rPr>
          <w:rFonts w:hint="cs"/>
          <w:rtl/>
          <w:lang w:eastAsia="he-IL"/>
        </w:rPr>
        <w:t xml:space="preserve"> זה לא </w:t>
      </w:r>
      <w:bookmarkStart w:id="1241" w:name="_ETM_Q1_4128185"/>
      <w:bookmarkEnd w:id="1241"/>
      <w:r>
        <w:rPr>
          <w:rFonts w:hint="cs"/>
          <w:rtl/>
          <w:lang w:eastAsia="he-IL"/>
        </w:rPr>
        <w:t xml:space="preserve">נקודתי. כשאני יכול להגיד: תפתחו את הבית ספר בעפולה </w:t>
      </w:r>
      <w:bookmarkStart w:id="1242" w:name="_ETM_Q1_4129333"/>
      <w:bookmarkEnd w:id="1242"/>
      <w:r>
        <w:rPr>
          <w:rFonts w:hint="cs"/>
          <w:rtl/>
          <w:lang w:eastAsia="he-IL"/>
        </w:rPr>
        <w:t xml:space="preserve">או את גן הילדים בעפולה, אז אלה הילדים מעפולה </w:t>
      </w:r>
      <w:bookmarkStart w:id="1243" w:name="_ETM_Q1_4130413"/>
      <w:bookmarkEnd w:id="1243"/>
      <w:r>
        <w:rPr>
          <w:rFonts w:hint="cs"/>
          <w:rtl/>
          <w:lang w:eastAsia="he-IL"/>
        </w:rPr>
        <w:t xml:space="preserve">שהולכים לעפולה. כשאני צריך לנייד זה כבישים. אגב, אמרתי באחד </w:t>
      </w:r>
      <w:bookmarkStart w:id="1244" w:name="_ETM_Q1_4147328"/>
      <w:bookmarkEnd w:id="1244"/>
      <w:r>
        <w:rPr>
          <w:rFonts w:hint="cs"/>
          <w:rtl/>
          <w:lang w:eastAsia="he-IL"/>
        </w:rPr>
        <w:t>הדיונים: מבחינת הגנת כיפת ברזל וכולי, יש הבדל בין הכבישים</w:t>
      </w:r>
      <w:bookmarkStart w:id="1245" w:name="_ETM_Q1_4154533"/>
      <w:bookmarkEnd w:id="1245"/>
      <w:r>
        <w:rPr>
          <w:rFonts w:hint="cs"/>
          <w:rtl/>
          <w:lang w:eastAsia="he-IL"/>
        </w:rPr>
        <w:t xml:space="preserve"> לבין הישובים. כלומר, גם במקומות שהם יחסית - </w:t>
      </w:r>
      <w:bookmarkStart w:id="1246" w:name="_ETM_Q1_4160257"/>
      <w:bookmarkEnd w:id="1246"/>
      <w:r>
        <w:rPr>
          <w:rFonts w:hint="cs"/>
          <w:rtl/>
          <w:lang w:eastAsia="he-IL"/>
        </w:rPr>
        <w:t xml:space="preserve">- - הכבישים הם לא תמיד באותה הגדרת הגנה. </w:t>
      </w:r>
      <w:bookmarkStart w:id="1247" w:name="_ETM_Q1_4165204"/>
      <w:bookmarkEnd w:id="1247"/>
    </w:p>
    <w:p w:rsidR="00567A70" w:rsidRDefault="00567A70" w:rsidP="00F44DA0">
      <w:pPr>
        <w:rPr>
          <w:rtl/>
          <w:lang w:eastAsia="he-IL"/>
        </w:rPr>
      </w:pPr>
      <w:bookmarkStart w:id="1248" w:name="_ETM_Q1_4165270"/>
      <w:bookmarkEnd w:id="1248"/>
    </w:p>
    <w:p w:rsidR="00567A70" w:rsidRDefault="00567A70" w:rsidP="00567A70">
      <w:pPr>
        <w:pStyle w:val="a4"/>
        <w:keepNext/>
        <w:rPr>
          <w:rtl/>
        </w:rPr>
      </w:pPr>
      <w:bookmarkStart w:id="1249" w:name="ET_speaker_אביב_ישראלי_206"/>
      <w:r w:rsidRPr="00567A70">
        <w:rPr>
          <w:rStyle w:val="TagStyle"/>
          <w:rtl/>
        </w:rPr>
        <w:t xml:space="preserve"> &lt;&lt; דובר &gt;&gt; </w:t>
      </w:r>
      <w:r>
        <w:rPr>
          <w:rtl/>
        </w:rPr>
        <w:t>אביב ישראלי:</w:t>
      </w:r>
      <w:r w:rsidRPr="00567A70">
        <w:rPr>
          <w:rStyle w:val="TagStyle"/>
          <w:rtl/>
        </w:rPr>
        <w:t xml:space="preserve"> &lt;&lt; דובר &gt;&gt;</w:t>
      </w:r>
      <w:r>
        <w:rPr>
          <w:rtl/>
        </w:rPr>
        <w:t xml:space="preserve">   </w:t>
      </w:r>
      <w:bookmarkEnd w:id="1249"/>
    </w:p>
    <w:p w:rsidR="00567A70" w:rsidRDefault="00567A70" w:rsidP="00567A70">
      <w:pPr>
        <w:pStyle w:val="KeepWithNext"/>
        <w:rPr>
          <w:rtl/>
          <w:lang w:eastAsia="he-IL"/>
        </w:rPr>
      </w:pPr>
    </w:p>
    <w:p w:rsidR="00567A70" w:rsidRDefault="00567A70" w:rsidP="00567A70">
      <w:pPr>
        <w:rPr>
          <w:rtl/>
          <w:lang w:eastAsia="he-IL"/>
        </w:rPr>
      </w:pPr>
      <w:bookmarkStart w:id="1250" w:name="_ETM_Q1_4169199"/>
      <w:bookmarkStart w:id="1251" w:name="_ETM_Q1_4169234"/>
      <w:bookmarkEnd w:id="1250"/>
      <w:bookmarkEnd w:id="1251"/>
      <w:r>
        <w:rPr>
          <w:rFonts w:hint="cs"/>
          <w:rtl/>
          <w:lang w:eastAsia="he-IL"/>
        </w:rPr>
        <w:t xml:space="preserve">ממה שאני רואה, יש את עפולה שהיא ירוקה ועין דור </w:t>
      </w:r>
      <w:bookmarkStart w:id="1252" w:name="_ETM_Q1_4170173"/>
      <w:bookmarkEnd w:id="1252"/>
      <w:r>
        <w:rPr>
          <w:rFonts w:hint="cs"/>
          <w:rtl/>
          <w:lang w:eastAsia="he-IL"/>
        </w:rPr>
        <w:t>וגזית וכמה ישובים נוספים - - -</w:t>
      </w:r>
    </w:p>
    <w:p w:rsidR="00567A70" w:rsidRDefault="00567A70" w:rsidP="00567A70">
      <w:pPr>
        <w:rPr>
          <w:rtl/>
          <w:lang w:eastAsia="he-IL"/>
        </w:rPr>
      </w:pPr>
    </w:p>
    <w:p w:rsidR="00567A70" w:rsidRDefault="00567A70" w:rsidP="00567A70">
      <w:pPr>
        <w:pStyle w:val="af6"/>
        <w:keepNext/>
        <w:rPr>
          <w:rtl/>
        </w:rPr>
      </w:pPr>
      <w:bookmarkStart w:id="1253" w:name="ET_yor_6157_207"/>
      <w:r w:rsidRPr="00567A70">
        <w:rPr>
          <w:rStyle w:val="TagStyle"/>
          <w:rtl/>
        </w:rPr>
        <w:t xml:space="preserve"> &lt;&lt; </w:t>
      </w:r>
      <w:proofErr w:type="spellStart"/>
      <w:r w:rsidRPr="00567A70">
        <w:rPr>
          <w:rStyle w:val="TagStyle"/>
          <w:rtl/>
        </w:rPr>
        <w:t>יור</w:t>
      </w:r>
      <w:proofErr w:type="spellEnd"/>
      <w:r w:rsidRPr="00567A70">
        <w:rPr>
          <w:rStyle w:val="TagStyle"/>
          <w:rtl/>
        </w:rPr>
        <w:t xml:space="preserve"> &gt;&gt; </w:t>
      </w:r>
      <w:r>
        <w:rPr>
          <w:rtl/>
        </w:rPr>
        <w:t xml:space="preserve">היו"ר שמחה </w:t>
      </w:r>
      <w:proofErr w:type="spellStart"/>
      <w:r>
        <w:rPr>
          <w:rtl/>
        </w:rPr>
        <w:t>רוטמן</w:t>
      </w:r>
      <w:proofErr w:type="spellEnd"/>
      <w:r>
        <w:rPr>
          <w:rtl/>
        </w:rPr>
        <w:t>:</w:t>
      </w:r>
      <w:r w:rsidRPr="00567A70">
        <w:rPr>
          <w:rStyle w:val="TagStyle"/>
          <w:rtl/>
        </w:rPr>
        <w:t xml:space="preserve"> &lt;&lt; </w:t>
      </w:r>
      <w:proofErr w:type="spellStart"/>
      <w:r w:rsidRPr="00567A70">
        <w:rPr>
          <w:rStyle w:val="TagStyle"/>
          <w:rtl/>
        </w:rPr>
        <w:t>יור</w:t>
      </w:r>
      <w:proofErr w:type="spellEnd"/>
      <w:r w:rsidRPr="00567A70">
        <w:rPr>
          <w:rStyle w:val="TagStyle"/>
          <w:rtl/>
        </w:rPr>
        <w:t xml:space="preserve"> &gt;&gt;</w:t>
      </w:r>
      <w:r>
        <w:rPr>
          <w:rtl/>
        </w:rPr>
        <w:t xml:space="preserve">   </w:t>
      </w:r>
      <w:bookmarkEnd w:id="1253"/>
    </w:p>
    <w:p w:rsidR="00567A70" w:rsidRDefault="00567A70" w:rsidP="00567A70">
      <w:pPr>
        <w:pStyle w:val="KeepWithNext"/>
        <w:rPr>
          <w:rtl/>
          <w:lang w:eastAsia="he-IL"/>
        </w:rPr>
      </w:pPr>
    </w:p>
    <w:p w:rsidR="00567A70" w:rsidRDefault="00567A70" w:rsidP="00567A70">
      <w:pPr>
        <w:rPr>
          <w:rtl/>
          <w:lang w:eastAsia="he-IL"/>
        </w:rPr>
      </w:pPr>
      <w:bookmarkStart w:id="1254" w:name="_ETM_Q1_4173034"/>
      <w:bookmarkEnd w:id="1254"/>
      <w:r>
        <w:rPr>
          <w:rFonts w:hint="cs"/>
          <w:rtl/>
          <w:lang w:eastAsia="he-IL"/>
        </w:rPr>
        <w:t xml:space="preserve">המכלול של האזור פה </w:t>
      </w:r>
      <w:bookmarkStart w:id="1255" w:name="_ETM_Q1_4173915"/>
      <w:bookmarkEnd w:id="1255"/>
      <w:proofErr w:type="spellStart"/>
      <w:r>
        <w:rPr>
          <w:rFonts w:hint="cs"/>
          <w:rtl/>
          <w:lang w:eastAsia="he-IL"/>
        </w:rPr>
        <w:t>וההתניידות</w:t>
      </w:r>
      <w:proofErr w:type="spellEnd"/>
      <w:r>
        <w:rPr>
          <w:rFonts w:hint="cs"/>
          <w:rtl/>
          <w:lang w:eastAsia="he-IL"/>
        </w:rPr>
        <w:t xml:space="preserve"> באזור, אני כן חושב שזה - - -</w:t>
      </w:r>
    </w:p>
    <w:p w:rsidR="00F339E7" w:rsidRDefault="00F339E7" w:rsidP="00567A70">
      <w:pPr>
        <w:rPr>
          <w:rtl/>
          <w:lang w:eastAsia="he-IL"/>
        </w:rPr>
      </w:pPr>
      <w:bookmarkStart w:id="1256" w:name="_ETM_Q1_4177139"/>
      <w:bookmarkStart w:id="1257" w:name="_ETM_Q1_4177205"/>
      <w:bookmarkEnd w:id="1256"/>
      <w:bookmarkEnd w:id="1257"/>
    </w:p>
    <w:p w:rsidR="00F339E7" w:rsidRDefault="00F339E7" w:rsidP="00F339E7">
      <w:pPr>
        <w:pStyle w:val="a4"/>
        <w:keepNext/>
        <w:rPr>
          <w:rtl/>
        </w:rPr>
      </w:pPr>
      <w:bookmarkStart w:id="1258" w:name="ET_speaker_אביב_ישראלי_208"/>
      <w:r w:rsidRPr="00F339E7">
        <w:rPr>
          <w:rStyle w:val="TagStyle"/>
          <w:rtl/>
        </w:rPr>
        <w:t xml:space="preserve"> &lt;&lt; דובר &gt;&gt; </w:t>
      </w:r>
      <w:r>
        <w:rPr>
          <w:rtl/>
        </w:rPr>
        <w:t>אביב ישראלי:</w:t>
      </w:r>
      <w:r w:rsidRPr="00F339E7">
        <w:rPr>
          <w:rStyle w:val="TagStyle"/>
          <w:rtl/>
        </w:rPr>
        <w:t xml:space="preserve"> &lt;&lt; דובר &gt;&gt;</w:t>
      </w:r>
      <w:r>
        <w:rPr>
          <w:rtl/>
        </w:rPr>
        <w:t xml:space="preserve">   </w:t>
      </w:r>
      <w:bookmarkEnd w:id="1258"/>
    </w:p>
    <w:p w:rsidR="00F339E7" w:rsidRDefault="00F339E7" w:rsidP="00F339E7">
      <w:pPr>
        <w:pStyle w:val="KeepWithNext"/>
        <w:rPr>
          <w:rtl/>
          <w:lang w:eastAsia="he-IL"/>
        </w:rPr>
      </w:pPr>
    </w:p>
    <w:p w:rsidR="00F339E7" w:rsidRDefault="00F339E7" w:rsidP="00F339E7">
      <w:pPr>
        <w:rPr>
          <w:rtl/>
          <w:lang w:eastAsia="he-IL"/>
        </w:rPr>
      </w:pPr>
      <w:r>
        <w:rPr>
          <w:rFonts w:hint="cs"/>
          <w:rtl/>
          <w:lang w:eastAsia="he-IL"/>
        </w:rPr>
        <w:t xml:space="preserve">כמעט כל השטח פה הוא צהוב. </w:t>
      </w:r>
    </w:p>
    <w:p w:rsidR="00F339E7" w:rsidRDefault="00F339E7" w:rsidP="00F339E7">
      <w:pPr>
        <w:rPr>
          <w:rtl/>
          <w:lang w:eastAsia="he-IL"/>
        </w:rPr>
      </w:pPr>
      <w:bookmarkStart w:id="1259" w:name="_ETM_Q1_4182833"/>
      <w:bookmarkStart w:id="1260" w:name="_ETM_Q1_4182900"/>
      <w:bookmarkEnd w:id="1259"/>
      <w:bookmarkEnd w:id="1260"/>
    </w:p>
    <w:p w:rsidR="00F339E7" w:rsidRDefault="00F339E7" w:rsidP="00F339E7">
      <w:pPr>
        <w:pStyle w:val="af6"/>
        <w:keepNext/>
        <w:rPr>
          <w:rtl/>
        </w:rPr>
      </w:pPr>
      <w:bookmarkStart w:id="1261" w:name="ET_yor_6157_209"/>
      <w:r w:rsidRPr="00F339E7">
        <w:rPr>
          <w:rStyle w:val="TagStyle"/>
          <w:rtl/>
        </w:rPr>
        <w:t xml:space="preserve"> &lt;&lt; </w:t>
      </w:r>
      <w:proofErr w:type="spellStart"/>
      <w:r w:rsidRPr="00F339E7">
        <w:rPr>
          <w:rStyle w:val="TagStyle"/>
          <w:rtl/>
        </w:rPr>
        <w:t>יור</w:t>
      </w:r>
      <w:proofErr w:type="spellEnd"/>
      <w:r w:rsidRPr="00F339E7">
        <w:rPr>
          <w:rStyle w:val="TagStyle"/>
          <w:rtl/>
        </w:rPr>
        <w:t xml:space="preserve"> &gt;&gt; </w:t>
      </w:r>
      <w:r>
        <w:rPr>
          <w:rtl/>
        </w:rPr>
        <w:t xml:space="preserve">היו"ר שמחה </w:t>
      </w:r>
      <w:proofErr w:type="spellStart"/>
      <w:r>
        <w:rPr>
          <w:rtl/>
        </w:rPr>
        <w:t>רוטמן</w:t>
      </w:r>
      <w:proofErr w:type="spellEnd"/>
      <w:r>
        <w:rPr>
          <w:rtl/>
        </w:rPr>
        <w:t>:</w:t>
      </w:r>
      <w:r w:rsidRPr="00F339E7">
        <w:rPr>
          <w:rStyle w:val="TagStyle"/>
          <w:rtl/>
        </w:rPr>
        <w:t xml:space="preserve"> &lt;&lt; </w:t>
      </w:r>
      <w:proofErr w:type="spellStart"/>
      <w:r w:rsidRPr="00F339E7">
        <w:rPr>
          <w:rStyle w:val="TagStyle"/>
          <w:rtl/>
        </w:rPr>
        <w:t>יור</w:t>
      </w:r>
      <w:proofErr w:type="spellEnd"/>
      <w:r w:rsidRPr="00F339E7">
        <w:rPr>
          <w:rStyle w:val="TagStyle"/>
          <w:rtl/>
        </w:rPr>
        <w:t xml:space="preserve"> &gt;&gt;</w:t>
      </w:r>
      <w:r>
        <w:rPr>
          <w:rtl/>
        </w:rPr>
        <w:t xml:space="preserve">   </w:t>
      </w:r>
      <w:bookmarkEnd w:id="1261"/>
    </w:p>
    <w:p w:rsidR="00F339E7" w:rsidRDefault="00F339E7" w:rsidP="00F339E7">
      <w:pPr>
        <w:pStyle w:val="KeepWithNext"/>
        <w:rPr>
          <w:rtl/>
          <w:lang w:eastAsia="he-IL"/>
        </w:rPr>
      </w:pPr>
    </w:p>
    <w:p w:rsidR="00F339E7" w:rsidRDefault="00F339E7" w:rsidP="00F339E7">
      <w:pPr>
        <w:rPr>
          <w:rtl/>
          <w:lang w:eastAsia="he-IL"/>
        </w:rPr>
      </w:pPr>
      <w:r>
        <w:rPr>
          <w:rFonts w:hint="cs"/>
          <w:rtl/>
          <w:lang w:eastAsia="he-IL"/>
        </w:rPr>
        <w:t>בסדר, את העמקים לא אוריד. לגבי כרמל, מנ</w:t>
      </w:r>
      <w:r w:rsidR="00AA6E88">
        <w:rPr>
          <w:rFonts w:hint="cs"/>
          <w:rtl/>
          <w:lang w:eastAsia="he-IL"/>
        </w:rPr>
        <w:t>שה וואדי ערה, ברשותכם, לא אכלול אותם.</w:t>
      </w:r>
      <w:bookmarkStart w:id="1262" w:name="_ETM_Q1_4192322"/>
      <w:bookmarkEnd w:id="1262"/>
      <w:r w:rsidR="00AA6E88">
        <w:rPr>
          <w:rFonts w:hint="cs"/>
          <w:rtl/>
          <w:lang w:eastAsia="he-IL"/>
        </w:rPr>
        <w:t xml:space="preserve"> עליהם אני לא אאשר. במידה מסוימת זה גם עוזר לכם,</w:t>
      </w:r>
      <w:bookmarkStart w:id="1263" w:name="_ETM_Q1_4193845"/>
      <w:bookmarkEnd w:id="1263"/>
      <w:r w:rsidR="00AA6E88">
        <w:rPr>
          <w:rFonts w:hint="cs"/>
          <w:rtl/>
          <w:lang w:eastAsia="he-IL"/>
        </w:rPr>
        <w:t xml:space="preserve"> כי אז זה אומר שאתם תוכלו להתקדם עליהם. כי </w:t>
      </w:r>
      <w:bookmarkStart w:id="1264" w:name="_ETM_Q1_4201301"/>
      <w:bookmarkEnd w:id="1264"/>
      <w:r w:rsidR="00AA6E88">
        <w:rPr>
          <w:rFonts w:hint="cs"/>
          <w:rtl/>
          <w:lang w:eastAsia="he-IL"/>
        </w:rPr>
        <w:t xml:space="preserve">אם אאשר אותם ואז תבטלו, יהיה לכם יותר קשה </w:t>
      </w:r>
      <w:bookmarkStart w:id="1265" w:name="_ETM_Q1_4203125"/>
      <w:bookmarkEnd w:id="1265"/>
      <w:r w:rsidR="00AA6E88">
        <w:rPr>
          <w:rFonts w:hint="cs"/>
          <w:rtl/>
          <w:lang w:eastAsia="he-IL"/>
        </w:rPr>
        <w:t xml:space="preserve">לחדש. פה אלה אזורים חדשים לגמרי. כל זמן שאני כוועדה </w:t>
      </w:r>
      <w:bookmarkStart w:id="1266" w:name="_ETM_Q1_4208859"/>
      <w:bookmarkEnd w:id="1266"/>
      <w:r w:rsidR="00AA6E88">
        <w:rPr>
          <w:rFonts w:hint="cs"/>
          <w:rtl/>
          <w:lang w:eastAsia="he-IL"/>
        </w:rPr>
        <w:t>לא עסקתי בזה, אז אתם באמת באזור חדש וההכרזה היא</w:t>
      </w:r>
      <w:bookmarkStart w:id="1267" w:name="_ETM_Q1_4211947"/>
      <w:bookmarkEnd w:id="1267"/>
      <w:r w:rsidR="00AA6E88">
        <w:rPr>
          <w:rFonts w:hint="cs"/>
          <w:rtl/>
          <w:lang w:eastAsia="he-IL"/>
        </w:rPr>
        <w:t xml:space="preserve"> באמת חדשה. הסברתי גם את סיבת הגריעה פה, </w:t>
      </w:r>
      <w:bookmarkStart w:id="1268" w:name="_ETM_Q1_4217258"/>
      <w:bookmarkEnd w:id="1268"/>
      <w:r w:rsidR="00CF18DC">
        <w:rPr>
          <w:rFonts w:hint="cs"/>
          <w:rtl/>
          <w:lang w:eastAsia="he-IL"/>
        </w:rPr>
        <w:t xml:space="preserve">סיבת הגריעה זה לא שאני לא רואה, אלא כי אני באמת סומך עליכם שאם יהיה את הצורך אתם תעשו את </w:t>
      </w:r>
      <w:bookmarkStart w:id="1269" w:name="_ETM_Q1_4222953"/>
      <w:bookmarkEnd w:id="1269"/>
      <w:r w:rsidR="00CF18DC">
        <w:rPr>
          <w:rFonts w:hint="cs"/>
          <w:rtl/>
          <w:lang w:eastAsia="he-IL"/>
        </w:rPr>
        <w:t>זה בתקופת ה-14 יום הקרובים.</w:t>
      </w:r>
    </w:p>
    <w:p w:rsidR="00CF18DC" w:rsidRDefault="00CF18DC" w:rsidP="00F339E7">
      <w:pPr>
        <w:rPr>
          <w:rtl/>
          <w:lang w:eastAsia="he-IL"/>
        </w:rPr>
      </w:pPr>
    </w:p>
    <w:p w:rsidR="00CF18DC" w:rsidRDefault="00CF18DC" w:rsidP="00F339E7">
      <w:pPr>
        <w:rPr>
          <w:rtl/>
          <w:lang w:eastAsia="he-IL"/>
        </w:rPr>
      </w:pPr>
      <w:r>
        <w:rPr>
          <w:rFonts w:hint="cs"/>
          <w:rtl/>
          <w:lang w:eastAsia="he-IL"/>
        </w:rPr>
        <w:t>לגבי המשך, דיברנו על המשך בפעם</w:t>
      </w:r>
      <w:bookmarkStart w:id="1270" w:name="_ETM_Q1_4232032"/>
      <w:bookmarkEnd w:id="1270"/>
      <w:r>
        <w:rPr>
          <w:rFonts w:hint="cs"/>
          <w:rtl/>
          <w:lang w:eastAsia="he-IL"/>
        </w:rPr>
        <w:t xml:space="preserve"> הקודמת. אני חושב לאור הצורך בהערכת מציאות מחודשת אחרי </w:t>
      </w:r>
      <w:bookmarkStart w:id="1271" w:name="_ETM_Q1_4240308"/>
      <w:bookmarkEnd w:id="1271"/>
      <w:r>
        <w:rPr>
          <w:rFonts w:hint="cs"/>
          <w:rtl/>
          <w:lang w:eastAsia="he-IL"/>
        </w:rPr>
        <w:t xml:space="preserve">החג ותום התקופה, אז אתם עשיתם 14 יום, היה לכאורה אפשר לעשות 13, אבל אני חושב שזה יותר נכון. זה </w:t>
      </w:r>
      <w:bookmarkStart w:id="1272" w:name="_ETM_Q1_4249100"/>
      <w:bookmarkEnd w:id="1272"/>
      <w:r>
        <w:rPr>
          <w:rFonts w:hint="cs"/>
          <w:rtl/>
          <w:lang w:eastAsia="he-IL"/>
        </w:rPr>
        <w:t xml:space="preserve">גם מביא אותנו לפתיחת המושב. </w:t>
      </w:r>
    </w:p>
    <w:p w:rsidR="00CF18DC" w:rsidRDefault="00CF18DC" w:rsidP="00CF18DC">
      <w:pPr>
        <w:rPr>
          <w:rtl/>
          <w:lang w:eastAsia="he-IL"/>
        </w:rPr>
      </w:pPr>
    </w:p>
    <w:p w:rsidR="00CF18DC" w:rsidRDefault="00CF18DC" w:rsidP="00CF18DC">
      <w:pPr>
        <w:pStyle w:val="a4"/>
        <w:keepNext/>
        <w:rPr>
          <w:rtl/>
        </w:rPr>
      </w:pPr>
      <w:bookmarkStart w:id="1273" w:name="ET_speaker_נועה_ברודסקי_לוי_210"/>
      <w:r w:rsidRPr="00CF18DC">
        <w:rPr>
          <w:rStyle w:val="TagStyle"/>
          <w:rtl/>
        </w:rPr>
        <w:t xml:space="preserve"> &lt;&lt; דובר &gt;&gt; </w:t>
      </w:r>
      <w:r>
        <w:rPr>
          <w:rtl/>
        </w:rPr>
        <w:t>נועה ברודסקי לוי:</w:t>
      </w:r>
      <w:r w:rsidRPr="00CF18DC">
        <w:rPr>
          <w:rStyle w:val="TagStyle"/>
          <w:rtl/>
        </w:rPr>
        <w:t xml:space="preserve"> &lt;&lt; דובר &gt;&gt;</w:t>
      </w:r>
      <w:r>
        <w:rPr>
          <w:rtl/>
        </w:rPr>
        <w:t xml:space="preserve">   </w:t>
      </w:r>
      <w:bookmarkEnd w:id="1273"/>
    </w:p>
    <w:p w:rsidR="00CF18DC" w:rsidRDefault="00CF18DC" w:rsidP="00CF18DC">
      <w:pPr>
        <w:pStyle w:val="KeepWithNext"/>
        <w:rPr>
          <w:rtl/>
          <w:lang w:eastAsia="he-IL"/>
        </w:rPr>
      </w:pPr>
    </w:p>
    <w:p w:rsidR="00CF18DC" w:rsidRDefault="00CF18DC" w:rsidP="00CF18DC">
      <w:pPr>
        <w:rPr>
          <w:rtl/>
          <w:lang w:eastAsia="he-IL"/>
        </w:rPr>
      </w:pPr>
      <w:r>
        <w:rPr>
          <w:rFonts w:hint="cs"/>
          <w:rtl/>
          <w:lang w:eastAsia="he-IL"/>
        </w:rPr>
        <w:t xml:space="preserve">נדגיש שוב את העניין </w:t>
      </w:r>
      <w:bookmarkStart w:id="1274" w:name="_ETM_Q1_4254061"/>
      <w:bookmarkEnd w:id="1274"/>
      <w:r w:rsidR="00404F35">
        <w:rPr>
          <w:rFonts w:hint="cs"/>
          <w:rtl/>
          <w:lang w:eastAsia="he-IL"/>
        </w:rPr>
        <w:t>של</w:t>
      </w:r>
      <w:r>
        <w:rPr>
          <w:rFonts w:hint="cs"/>
          <w:rtl/>
          <w:lang w:eastAsia="he-IL"/>
        </w:rPr>
        <w:t xml:space="preserve"> הביטול, שהמציעה היא - - -</w:t>
      </w:r>
    </w:p>
    <w:p w:rsidR="00CF18DC" w:rsidRDefault="00CF18DC" w:rsidP="00CF18DC">
      <w:pPr>
        <w:rPr>
          <w:rtl/>
          <w:lang w:eastAsia="he-IL"/>
        </w:rPr>
      </w:pPr>
      <w:bookmarkStart w:id="1275" w:name="_ETM_Q1_4255685"/>
      <w:bookmarkStart w:id="1276" w:name="_ETM_Q1_4255749"/>
      <w:bookmarkEnd w:id="1275"/>
      <w:bookmarkEnd w:id="1276"/>
    </w:p>
    <w:p w:rsidR="00CF18DC" w:rsidRDefault="00CF18DC" w:rsidP="00CF18DC">
      <w:pPr>
        <w:pStyle w:val="af6"/>
        <w:keepNext/>
        <w:rPr>
          <w:rtl/>
        </w:rPr>
      </w:pPr>
      <w:bookmarkStart w:id="1277" w:name="ET_yor_6157_211"/>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 </w:t>
      </w:r>
      <w:r>
        <w:rPr>
          <w:rtl/>
        </w:rPr>
        <w:t xml:space="preserve">היו"ר שמחה </w:t>
      </w:r>
      <w:proofErr w:type="spellStart"/>
      <w:r>
        <w:rPr>
          <w:rtl/>
        </w:rPr>
        <w:t>רוטמן</w:t>
      </w:r>
      <w:proofErr w:type="spellEnd"/>
      <w:r>
        <w:rPr>
          <w:rtl/>
        </w:rPr>
        <w:t>:</w:t>
      </w:r>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w:t>
      </w:r>
      <w:r>
        <w:rPr>
          <w:rtl/>
        </w:rPr>
        <w:t xml:space="preserve">   </w:t>
      </w:r>
      <w:bookmarkEnd w:id="1277"/>
    </w:p>
    <w:p w:rsidR="00CF18DC" w:rsidRDefault="00CF18DC" w:rsidP="00CF18DC">
      <w:pPr>
        <w:pStyle w:val="KeepWithNext"/>
        <w:rPr>
          <w:rtl/>
          <w:lang w:eastAsia="he-IL"/>
        </w:rPr>
      </w:pPr>
    </w:p>
    <w:p w:rsidR="00CF18DC" w:rsidRDefault="00CF18DC" w:rsidP="00CF18DC">
      <w:pPr>
        <w:rPr>
          <w:rtl/>
          <w:lang w:eastAsia="he-IL"/>
        </w:rPr>
      </w:pPr>
      <w:bookmarkStart w:id="1278" w:name="_ETM_Q1_4258677"/>
      <w:bookmarkEnd w:id="1278"/>
      <w:r>
        <w:rPr>
          <w:rFonts w:hint="cs"/>
          <w:rtl/>
          <w:lang w:eastAsia="he-IL"/>
        </w:rPr>
        <w:t xml:space="preserve">כמו בפעם </w:t>
      </w:r>
      <w:bookmarkStart w:id="1279" w:name="_ETM_Q1_4253593"/>
      <w:bookmarkEnd w:id="1279"/>
      <w:r>
        <w:rPr>
          <w:rFonts w:hint="cs"/>
          <w:rtl/>
          <w:lang w:eastAsia="he-IL"/>
        </w:rPr>
        <w:t xml:space="preserve">הקודמת, כך שאם השלום פורץ באזורנו, לא עד כדי </w:t>
      </w:r>
      <w:bookmarkStart w:id="1280" w:name="_ETM_Q1_4259314"/>
      <w:bookmarkEnd w:id="1280"/>
      <w:r>
        <w:rPr>
          <w:rFonts w:hint="cs"/>
          <w:rtl/>
          <w:lang w:eastAsia="he-IL"/>
        </w:rPr>
        <w:t>השלום פורץ אלא אפילו - - -</w:t>
      </w:r>
      <w:bookmarkStart w:id="1281" w:name="_ETM_Q1_4265666"/>
      <w:bookmarkEnd w:id="1281"/>
    </w:p>
    <w:p w:rsidR="00CF18DC" w:rsidRDefault="00CF18DC" w:rsidP="00CF18DC">
      <w:pPr>
        <w:rPr>
          <w:rtl/>
          <w:lang w:eastAsia="he-IL"/>
        </w:rPr>
      </w:pPr>
      <w:bookmarkStart w:id="1282" w:name="_ETM_Q1_4265741"/>
      <w:bookmarkEnd w:id="1282"/>
    </w:p>
    <w:p w:rsidR="00CF18DC" w:rsidRDefault="00CF18DC" w:rsidP="00CF18DC">
      <w:pPr>
        <w:pStyle w:val="a4"/>
        <w:keepNext/>
        <w:rPr>
          <w:rtl/>
        </w:rPr>
      </w:pPr>
      <w:bookmarkStart w:id="1283" w:name="ET_speaker_אביב_ישראלי_212"/>
      <w:r w:rsidRPr="00CF18DC">
        <w:rPr>
          <w:rStyle w:val="TagStyle"/>
          <w:rtl/>
        </w:rPr>
        <w:t xml:space="preserve"> &lt;&lt; דובר &gt;&gt; </w:t>
      </w:r>
      <w:r>
        <w:rPr>
          <w:rtl/>
        </w:rPr>
        <w:t>אביב ישראלי:</w:t>
      </w:r>
      <w:r w:rsidRPr="00CF18DC">
        <w:rPr>
          <w:rStyle w:val="TagStyle"/>
          <w:rtl/>
        </w:rPr>
        <w:t xml:space="preserve"> &lt;&lt; דובר &gt;&gt;</w:t>
      </w:r>
      <w:r>
        <w:rPr>
          <w:rtl/>
        </w:rPr>
        <w:t xml:space="preserve">   </w:t>
      </w:r>
      <w:bookmarkEnd w:id="1283"/>
    </w:p>
    <w:p w:rsidR="00CF18DC" w:rsidRDefault="00CF18DC" w:rsidP="00CF18DC">
      <w:pPr>
        <w:pStyle w:val="KeepWithNext"/>
        <w:rPr>
          <w:rtl/>
          <w:lang w:eastAsia="he-IL"/>
        </w:rPr>
      </w:pPr>
    </w:p>
    <w:p w:rsidR="00CF18DC" w:rsidRDefault="00CF18DC" w:rsidP="00CF18DC">
      <w:pPr>
        <w:rPr>
          <w:rtl/>
          <w:lang w:eastAsia="he-IL"/>
        </w:rPr>
      </w:pPr>
      <w:r>
        <w:rPr>
          <w:rFonts w:hint="cs"/>
          <w:rtl/>
          <w:lang w:eastAsia="he-IL"/>
        </w:rPr>
        <w:t>לגבי אזור הכרמל, צריך</w:t>
      </w:r>
      <w:bookmarkStart w:id="1284" w:name="_ETM_Q1_4269331"/>
      <w:bookmarkEnd w:id="1284"/>
      <w:r>
        <w:rPr>
          <w:rFonts w:hint="cs"/>
          <w:rtl/>
          <w:lang w:eastAsia="he-IL"/>
        </w:rPr>
        <w:t xml:space="preserve"> להגיד שיש את בית סוהר דמון ובית סוהר כרמל. זה עלה גם על ידי יו"ר הוועדה בדיון הקודם.</w:t>
      </w:r>
    </w:p>
    <w:p w:rsidR="00CF18DC" w:rsidRDefault="00CF18DC" w:rsidP="00CF18DC">
      <w:pPr>
        <w:rPr>
          <w:rtl/>
          <w:lang w:eastAsia="he-IL"/>
        </w:rPr>
      </w:pPr>
      <w:bookmarkStart w:id="1285" w:name="_ETM_Q1_4273296"/>
      <w:bookmarkStart w:id="1286" w:name="_ETM_Q1_4273353"/>
      <w:bookmarkEnd w:id="1285"/>
      <w:bookmarkEnd w:id="1286"/>
    </w:p>
    <w:p w:rsidR="00CF18DC" w:rsidRDefault="00CF18DC" w:rsidP="00CF18DC">
      <w:pPr>
        <w:pStyle w:val="af6"/>
        <w:keepNext/>
        <w:rPr>
          <w:rtl/>
        </w:rPr>
      </w:pPr>
      <w:bookmarkStart w:id="1287" w:name="ET_yor_6157_213"/>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 </w:t>
      </w:r>
      <w:r>
        <w:rPr>
          <w:rtl/>
        </w:rPr>
        <w:t xml:space="preserve">היו"ר שמחה </w:t>
      </w:r>
      <w:proofErr w:type="spellStart"/>
      <w:r>
        <w:rPr>
          <w:rtl/>
        </w:rPr>
        <w:t>רוטמן</w:t>
      </w:r>
      <w:proofErr w:type="spellEnd"/>
      <w:r>
        <w:rPr>
          <w:rtl/>
        </w:rPr>
        <w:t>:</w:t>
      </w:r>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w:t>
      </w:r>
      <w:r>
        <w:rPr>
          <w:rtl/>
        </w:rPr>
        <w:t xml:space="preserve">   </w:t>
      </w:r>
      <w:bookmarkEnd w:id="1287"/>
    </w:p>
    <w:p w:rsidR="00CF18DC" w:rsidRDefault="00CF18DC" w:rsidP="00CF18DC">
      <w:pPr>
        <w:pStyle w:val="KeepWithNext"/>
        <w:rPr>
          <w:rtl/>
          <w:lang w:eastAsia="he-IL"/>
        </w:rPr>
      </w:pPr>
    </w:p>
    <w:p w:rsidR="00CF18DC" w:rsidRDefault="00CF18DC" w:rsidP="00CF18DC">
      <w:pPr>
        <w:rPr>
          <w:rtl/>
          <w:lang w:eastAsia="he-IL"/>
        </w:rPr>
      </w:pPr>
      <w:r>
        <w:rPr>
          <w:rFonts w:hint="cs"/>
          <w:rtl/>
          <w:lang w:eastAsia="he-IL"/>
        </w:rPr>
        <w:t xml:space="preserve">בדיון הקודם </w:t>
      </w:r>
      <w:r>
        <w:rPr>
          <w:rFonts w:hint="eastAsia"/>
          <w:rtl/>
          <w:lang w:eastAsia="he-IL"/>
        </w:rPr>
        <w:t>–</w:t>
      </w:r>
      <w:r>
        <w:rPr>
          <w:rFonts w:hint="cs"/>
          <w:rtl/>
          <w:lang w:eastAsia="he-IL"/>
        </w:rPr>
        <w:t xml:space="preserve"> כי הייתה</w:t>
      </w:r>
      <w:r w:rsidR="001E6AB6">
        <w:rPr>
          <w:rFonts w:hint="cs"/>
          <w:rtl/>
          <w:lang w:eastAsia="he-IL"/>
        </w:rPr>
        <w:t xml:space="preserve"> התרע</w:t>
      </w:r>
      <w:r>
        <w:rPr>
          <w:rFonts w:hint="cs"/>
          <w:rtl/>
          <w:lang w:eastAsia="he-IL"/>
        </w:rPr>
        <w:t>ה על דמון. אבל מאז לא הייתה,</w:t>
      </w:r>
      <w:bookmarkStart w:id="1288" w:name="_ETM_Q1_4275499"/>
      <w:bookmarkEnd w:id="1288"/>
      <w:r>
        <w:rPr>
          <w:rFonts w:hint="cs"/>
          <w:rtl/>
          <w:lang w:eastAsia="he-IL"/>
        </w:rPr>
        <w:t xml:space="preserve"> זו הייתה </w:t>
      </w:r>
      <w:r w:rsidR="001E6AB6">
        <w:rPr>
          <w:rFonts w:hint="cs"/>
          <w:rtl/>
          <w:lang w:eastAsia="he-IL"/>
        </w:rPr>
        <w:t>ההתרע</w:t>
      </w:r>
      <w:r>
        <w:rPr>
          <w:rFonts w:hint="cs"/>
          <w:rtl/>
          <w:lang w:eastAsia="he-IL"/>
        </w:rPr>
        <w:t xml:space="preserve">ה היחידה בשבוע האחרון. </w:t>
      </w:r>
    </w:p>
    <w:p w:rsidR="00CF18DC" w:rsidRDefault="00CF18DC" w:rsidP="00CF18DC">
      <w:pPr>
        <w:rPr>
          <w:rtl/>
          <w:lang w:eastAsia="he-IL"/>
        </w:rPr>
      </w:pPr>
      <w:bookmarkStart w:id="1289" w:name="_ETM_Q1_4275748"/>
      <w:bookmarkStart w:id="1290" w:name="_ETM_Q1_4275814"/>
      <w:bookmarkEnd w:id="1289"/>
      <w:bookmarkEnd w:id="1290"/>
    </w:p>
    <w:p w:rsidR="00CF18DC" w:rsidRDefault="00CF18DC" w:rsidP="00CF18DC">
      <w:pPr>
        <w:pStyle w:val="a4"/>
        <w:keepNext/>
        <w:rPr>
          <w:rtl/>
        </w:rPr>
      </w:pPr>
      <w:bookmarkStart w:id="1291" w:name="ET_speaker_אביב_ישראלי_214"/>
      <w:r w:rsidRPr="00CF18DC">
        <w:rPr>
          <w:rStyle w:val="TagStyle"/>
          <w:rtl/>
        </w:rPr>
        <w:t xml:space="preserve"> &lt;&lt; דובר &gt;&gt; </w:t>
      </w:r>
      <w:r>
        <w:rPr>
          <w:rtl/>
        </w:rPr>
        <w:t>אביב ישראלי:</w:t>
      </w:r>
      <w:r w:rsidRPr="00CF18DC">
        <w:rPr>
          <w:rStyle w:val="TagStyle"/>
          <w:rtl/>
        </w:rPr>
        <w:t xml:space="preserve"> &lt;&lt; דובר &gt;&gt;</w:t>
      </w:r>
      <w:r>
        <w:rPr>
          <w:rtl/>
        </w:rPr>
        <w:t xml:space="preserve">   </w:t>
      </w:r>
      <w:bookmarkEnd w:id="1291"/>
    </w:p>
    <w:p w:rsidR="00CF18DC" w:rsidRDefault="00CF18DC" w:rsidP="00CF18DC">
      <w:pPr>
        <w:pStyle w:val="KeepWithNext"/>
        <w:rPr>
          <w:rtl/>
          <w:lang w:eastAsia="he-IL"/>
        </w:rPr>
      </w:pPr>
    </w:p>
    <w:p w:rsidR="00CF18DC" w:rsidRDefault="00CF18DC" w:rsidP="00CF18DC">
      <w:pPr>
        <w:rPr>
          <w:rtl/>
          <w:lang w:eastAsia="he-IL"/>
        </w:rPr>
      </w:pPr>
      <w:bookmarkStart w:id="1292" w:name="_ETM_Q1_4280124"/>
      <w:bookmarkStart w:id="1293" w:name="_ETM_Q1_4280160"/>
      <w:bookmarkEnd w:id="1292"/>
      <w:bookmarkEnd w:id="1293"/>
      <w:r>
        <w:rPr>
          <w:rFonts w:hint="cs"/>
          <w:rtl/>
          <w:lang w:eastAsia="he-IL"/>
        </w:rPr>
        <w:t xml:space="preserve">היו לדעתי תשעה בחודש </w:t>
      </w:r>
      <w:bookmarkStart w:id="1294" w:name="_ETM_Q1_4279090"/>
      <w:bookmarkEnd w:id="1294"/>
      <w:r>
        <w:rPr>
          <w:rFonts w:hint="cs"/>
          <w:rtl/>
          <w:lang w:eastAsia="he-IL"/>
        </w:rPr>
        <w:t>האחרון. בחודש האחרון היו כמה אירועים.</w:t>
      </w:r>
      <w:bookmarkStart w:id="1295" w:name="_ETM_Q1_4280682"/>
      <w:bookmarkEnd w:id="1295"/>
    </w:p>
    <w:p w:rsidR="00CF18DC" w:rsidRDefault="00CF18DC" w:rsidP="00CF18DC">
      <w:pPr>
        <w:rPr>
          <w:rtl/>
          <w:lang w:eastAsia="he-IL"/>
        </w:rPr>
      </w:pPr>
      <w:bookmarkStart w:id="1296" w:name="_ETM_Q1_4280742"/>
      <w:bookmarkEnd w:id="1296"/>
    </w:p>
    <w:p w:rsidR="00CF18DC" w:rsidRDefault="00CF18DC" w:rsidP="00CF18DC">
      <w:pPr>
        <w:pStyle w:val="af6"/>
        <w:keepNext/>
        <w:rPr>
          <w:rtl/>
        </w:rPr>
      </w:pPr>
      <w:bookmarkStart w:id="1297" w:name="ET_yor_6157_215"/>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 </w:t>
      </w:r>
      <w:r>
        <w:rPr>
          <w:rtl/>
        </w:rPr>
        <w:t xml:space="preserve">היו"ר שמחה </w:t>
      </w:r>
      <w:proofErr w:type="spellStart"/>
      <w:r>
        <w:rPr>
          <w:rtl/>
        </w:rPr>
        <w:t>רוטמן</w:t>
      </w:r>
      <w:proofErr w:type="spellEnd"/>
      <w:r>
        <w:rPr>
          <w:rtl/>
        </w:rPr>
        <w:t>:</w:t>
      </w:r>
      <w:r w:rsidRPr="00CF18DC">
        <w:rPr>
          <w:rStyle w:val="TagStyle"/>
          <w:rtl/>
        </w:rPr>
        <w:t xml:space="preserve"> &lt;&lt; </w:t>
      </w:r>
      <w:proofErr w:type="spellStart"/>
      <w:r w:rsidRPr="00CF18DC">
        <w:rPr>
          <w:rStyle w:val="TagStyle"/>
          <w:rtl/>
        </w:rPr>
        <w:t>יור</w:t>
      </w:r>
      <w:proofErr w:type="spellEnd"/>
      <w:r w:rsidRPr="00CF18DC">
        <w:rPr>
          <w:rStyle w:val="TagStyle"/>
          <w:rtl/>
        </w:rPr>
        <w:t xml:space="preserve"> &gt;&gt;</w:t>
      </w:r>
      <w:r>
        <w:rPr>
          <w:rtl/>
        </w:rPr>
        <w:t xml:space="preserve">   </w:t>
      </w:r>
      <w:bookmarkEnd w:id="1297"/>
    </w:p>
    <w:p w:rsidR="00CF18DC" w:rsidRDefault="00CF18DC" w:rsidP="00CF18DC">
      <w:pPr>
        <w:pStyle w:val="KeepWithNext"/>
        <w:rPr>
          <w:rtl/>
          <w:lang w:eastAsia="he-IL"/>
        </w:rPr>
      </w:pPr>
    </w:p>
    <w:p w:rsidR="00CF18DC" w:rsidRDefault="00CF18DC" w:rsidP="00CF18DC">
      <w:pPr>
        <w:rPr>
          <w:rtl/>
          <w:lang w:eastAsia="he-IL"/>
        </w:rPr>
      </w:pPr>
      <w:bookmarkStart w:id="1298" w:name="_ETM_Q1_4282064"/>
      <w:bookmarkEnd w:id="1298"/>
      <w:r>
        <w:rPr>
          <w:rFonts w:hint="cs"/>
          <w:rtl/>
          <w:lang w:eastAsia="he-IL"/>
        </w:rPr>
        <w:t xml:space="preserve">שנייה, תני לי לבדוק. </w:t>
      </w:r>
      <w:bookmarkStart w:id="1299" w:name="_ETM_Q1_4286738"/>
      <w:bookmarkEnd w:id="1299"/>
    </w:p>
    <w:p w:rsidR="00282524" w:rsidRDefault="00282524" w:rsidP="00CF18DC">
      <w:pPr>
        <w:rPr>
          <w:rtl/>
          <w:lang w:eastAsia="he-IL"/>
        </w:rPr>
      </w:pPr>
    </w:p>
    <w:p w:rsidR="00282524" w:rsidRDefault="00282524" w:rsidP="00282524">
      <w:pPr>
        <w:pStyle w:val="a4"/>
        <w:keepNext/>
        <w:rPr>
          <w:rtl/>
        </w:rPr>
      </w:pPr>
      <w:bookmarkStart w:id="1300" w:name="ET_speaker_אפרת_חקאק_216"/>
      <w:r w:rsidRPr="00282524">
        <w:rPr>
          <w:rStyle w:val="TagStyle"/>
          <w:rtl/>
        </w:rPr>
        <w:t xml:space="preserve"> &lt;&lt; דובר &gt;&gt; </w:t>
      </w:r>
      <w:r>
        <w:rPr>
          <w:rtl/>
        </w:rPr>
        <w:t xml:space="preserve">אפרת </w:t>
      </w:r>
      <w:proofErr w:type="spellStart"/>
      <w:r>
        <w:rPr>
          <w:rtl/>
        </w:rPr>
        <w:t>חקאק</w:t>
      </w:r>
      <w:proofErr w:type="spellEnd"/>
      <w:r>
        <w:rPr>
          <w:rtl/>
        </w:rPr>
        <w:t>:</w:t>
      </w:r>
      <w:r w:rsidRPr="00282524">
        <w:rPr>
          <w:rStyle w:val="TagStyle"/>
          <w:rtl/>
        </w:rPr>
        <w:t xml:space="preserve"> &lt;&lt; דובר &gt;&gt;</w:t>
      </w:r>
      <w:r>
        <w:rPr>
          <w:rtl/>
        </w:rPr>
        <w:t xml:space="preserve">   </w:t>
      </w:r>
      <w:bookmarkEnd w:id="1300"/>
    </w:p>
    <w:p w:rsidR="00282524" w:rsidRDefault="00282524" w:rsidP="00282524">
      <w:pPr>
        <w:pStyle w:val="KeepWithNext"/>
        <w:rPr>
          <w:rtl/>
          <w:lang w:eastAsia="he-IL"/>
        </w:rPr>
      </w:pPr>
    </w:p>
    <w:p w:rsidR="00282524" w:rsidRDefault="00282524" w:rsidP="00282524">
      <w:pPr>
        <w:rPr>
          <w:rtl/>
          <w:lang w:eastAsia="he-IL"/>
        </w:rPr>
      </w:pPr>
      <w:r>
        <w:rPr>
          <w:rFonts w:hint="cs"/>
          <w:rtl/>
          <w:lang w:eastAsia="he-IL"/>
        </w:rPr>
        <w:t xml:space="preserve">למרות שאני חייבת להגיד, שאם זה המבחן שלכם, אז אנחנו </w:t>
      </w:r>
      <w:bookmarkStart w:id="1301" w:name="_ETM_Q1_4287784"/>
      <w:bookmarkEnd w:id="1301"/>
      <w:r>
        <w:rPr>
          <w:rFonts w:hint="cs"/>
          <w:rtl/>
          <w:lang w:eastAsia="he-IL"/>
        </w:rPr>
        <w:t>כן מצפים שאתם תביאו לנו - - -</w:t>
      </w:r>
      <w:bookmarkStart w:id="1302" w:name="_ETM_Q1_4290355"/>
      <w:bookmarkEnd w:id="1302"/>
    </w:p>
    <w:p w:rsidR="00282524" w:rsidRDefault="00282524" w:rsidP="00282524">
      <w:pPr>
        <w:rPr>
          <w:rtl/>
          <w:lang w:eastAsia="he-IL"/>
        </w:rPr>
      </w:pPr>
      <w:bookmarkStart w:id="1303" w:name="_ETM_Q1_4290411"/>
      <w:bookmarkEnd w:id="1303"/>
    </w:p>
    <w:p w:rsidR="00282524" w:rsidRDefault="00282524" w:rsidP="00282524">
      <w:pPr>
        <w:pStyle w:val="a4"/>
        <w:keepNext/>
        <w:rPr>
          <w:rtl/>
        </w:rPr>
      </w:pPr>
      <w:bookmarkStart w:id="1304" w:name="ET_speaker_אביב_ישראלי_217"/>
      <w:r w:rsidRPr="00282524">
        <w:rPr>
          <w:rStyle w:val="TagStyle"/>
          <w:rtl/>
        </w:rPr>
        <w:t xml:space="preserve"> &lt;&lt; דובר &gt;&gt; </w:t>
      </w:r>
      <w:r>
        <w:rPr>
          <w:rtl/>
        </w:rPr>
        <w:t>אביב ישראלי:</w:t>
      </w:r>
      <w:r w:rsidRPr="00282524">
        <w:rPr>
          <w:rStyle w:val="TagStyle"/>
          <w:rtl/>
        </w:rPr>
        <w:t xml:space="preserve"> &lt;&lt; דובר &gt;&gt;</w:t>
      </w:r>
      <w:r>
        <w:rPr>
          <w:rtl/>
        </w:rPr>
        <w:t xml:space="preserve">   </w:t>
      </w:r>
      <w:bookmarkEnd w:id="1304"/>
    </w:p>
    <w:p w:rsidR="00282524" w:rsidRDefault="00282524" w:rsidP="00282524">
      <w:pPr>
        <w:pStyle w:val="KeepWithNext"/>
        <w:rPr>
          <w:rtl/>
          <w:lang w:eastAsia="he-IL"/>
        </w:rPr>
      </w:pPr>
    </w:p>
    <w:p w:rsidR="00282524" w:rsidRDefault="00282524" w:rsidP="00282524">
      <w:pPr>
        <w:rPr>
          <w:rtl/>
          <w:lang w:eastAsia="he-IL"/>
        </w:rPr>
      </w:pPr>
      <w:bookmarkStart w:id="1305" w:name="_ETM_Q1_4292709"/>
      <w:bookmarkStart w:id="1306" w:name="_ETM_Q1_4292747"/>
      <w:bookmarkEnd w:id="1305"/>
      <w:bookmarkEnd w:id="1306"/>
      <w:r>
        <w:rPr>
          <w:rFonts w:hint="cs"/>
          <w:rtl/>
          <w:lang w:eastAsia="he-IL"/>
        </w:rPr>
        <w:t>זה לא המבחן שלנו, אבל אני אומרת שבסופו של דבר יש פה.</w:t>
      </w:r>
      <w:bookmarkStart w:id="1307" w:name="_ETM_Q1_4294496"/>
      <w:bookmarkEnd w:id="1307"/>
    </w:p>
    <w:p w:rsidR="00282524" w:rsidRDefault="00282524" w:rsidP="00282524">
      <w:pPr>
        <w:rPr>
          <w:rtl/>
          <w:lang w:eastAsia="he-IL"/>
        </w:rPr>
      </w:pPr>
      <w:bookmarkStart w:id="1308" w:name="_ETM_Q1_4294568"/>
      <w:bookmarkEnd w:id="1308"/>
    </w:p>
    <w:p w:rsidR="00282524" w:rsidRDefault="00282524" w:rsidP="00282524">
      <w:pPr>
        <w:pStyle w:val="af6"/>
        <w:keepNext/>
        <w:rPr>
          <w:rtl/>
        </w:rPr>
      </w:pPr>
      <w:bookmarkStart w:id="1309" w:name="ET_yor_6157_218"/>
      <w:r w:rsidRPr="00282524">
        <w:rPr>
          <w:rStyle w:val="TagStyle"/>
          <w:rtl/>
        </w:rPr>
        <w:t xml:space="preserve"> &lt;&lt; </w:t>
      </w:r>
      <w:proofErr w:type="spellStart"/>
      <w:r w:rsidRPr="00282524">
        <w:rPr>
          <w:rStyle w:val="TagStyle"/>
          <w:rtl/>
        </w:rPr>
        <w:t>יור</w:t>
      </w:r>
      <w:proofErr w:type="spellEnd"/>
      <w:r w:rsidRPr="00282524">
        <w:rPr>
          <w:rStyle w:val="TagStyle"/>
          <w:rtl/>
        </w:rPr>
        <w:t xml:space="preserve"> &gt;&gt; </w:t>
      </w:r>
      <w:r>
        <w:rPr>
          <w:rtl/>
        </w:rPr>
        <w:t xml:space="preserve">היו"ר שמחה </w:t>
      </w:r>
      <w:proofErr w:type="spellStart"/>
      <w:r>
        <w:rPr>
          <w:rtl/>
        </w:rPr>
        <w:t>רוטמן</w:t>
      </w:r>
      <w:proofErr w:type="spellEnd"/>
      <w:r>
        <w:rPr>
          <w:rtl/>
        </w:rPr>
        <w:t>:</w:t>
      </w:r>
      <w:r w:rsidRPr="00282524">
        <w:rPr>
          <w:rStyle w:val="TagStyle"/>
          <w:rtl/>
        </w:rPr>
        <w:t xml:space="preserve"> &lt;&lt; </w:t>
      </w:r>
      <w:proofErr w:type="spellStart"/>
      <w:r w:rsidRPr="00282524">
        <w:rPr>
          <w:rStyle w:val="TagStyle"/>
          <w:rtl/>
        </w:rPr>
        <w:t>יור</w:t>
      </w:r>
      <w:proofErr w:type="spellEnd"/>
      <w:r w:rsidRPr="00282524">
        <w:rPr>
          <w:rStyle w:val="TagStyle"/>
          <w:rtl/>
        </w:rPr>
        <w:t xml:space="preserve"> &gt;&gt;</w:t>
      </w:r>
      <w:r>
        <w:rPr>
          <w:rtl/>
        </w:rPr>
        <w:t xml:space="preserve">   </w:t>
      </w:r>
      <w:bookmarkEnd w:id="1309"/>
    </w:p>
    <w:p w:rsidR="00282524" w:rsidRDefault="00282524" w:rsidP="00282524">
      <w:pPr>
        <w:pStyle w:val="KeepWithNext"/>
        <w:rPr>
          <w:rtl/>
          <w:lang w:eastAsia="he-IL"/>
        </w:rPr>
      </w:pPr>
    </w:p>
    <w:p w:rsidR="00282524" w:rsidRDefault="00282524" w:rsidP="00282524">
      <w:pPr>
        <w:rPr>
          <w:rtl/>
          <w:lang w:eastAsia="he-IL"/>
        </w:rPr>
      </w:pPr>
      <w:bookmarkStart w:id="1310" w:name="_ETM_Q1_4292962"/>
      <w:bookmarkEnd w:id="1310"/>
      <w:r>
        <w:rPr>
          <w:rFonts w:hint="cs"/>
          <w:rtl/>
          <w:lang w:eastAsia="he-IL"/>
        </w:rPr>
        <w:t xml:space="preserve">אני רואה </w:t>
      </w:r>
      <w:bookmarkStart w:id="1311" w:name="_ETM_Q1_4292057"/>
      <w:bookmarkEnd w:id="1311"/>
      <w:r>
        <w:rPr>
          <w:rFonts w:hint="cs"/>
          <w:rtl/>
          <w:lang w:eastAsia="he-IL"/>
        </w:rPr>
        <w:t xml:space="preserve">שבחודש האחרון היו הרבה התראות. בשבוע האחרון היו שתיים-שלוש התראות. </w:t>
      </w:r>
      <w:bookmarkStart w:id="1312" w:name="_ETM_Q1_4295623"/>
      <w:bookmarkEnd w:id="1312"/>
      <w:r>
        <w:rPr>
          <w:rFonts w:hint="cs"/>
          <w:rtl/>
          <w:lang w:eastAsia="he-IL"/>
        </w:rPr>
        <w:t>הוא</w:t>
      </w:r>
      <w:r w:rsidR="00404F35">
        <w:rPr>
          <w:rFonts w:hint="cs"/>
          <w:rtl/>
          <w:lang w:eastAsia="he-IL"/>
        </w:rPr>
        <w:t xml:space="preserve"> יחסית אזור מוכה, נכון. ובית סוה</w:t>
      </w:r>
      <w:r>
        <w:rPr>
          <w:rFonts w:hint="cs"/>
          <w:rtl/>
          <w:lang w:eastAsia="he-IL"/>
        </w:rPr>
        <w:t xml:space="preserve">ר כרמל, איפה </w:t>
      </w:r>
      <w:bookmarkStart w:id="1313" w:name="_ETM_Q1_4309028"/>
      <w:bookmarkEnd w:id="1313"/>
      <w:r>
        <w:rPr>
          <w:rFonts w:hint="cs"/>
          <w:rtl/>
          <w:lang w:eastAsia="he-IL"/>
        </w:rPr>
        <w:t>הוא ממוקם?</w:t>
      </w:r>
    </w:p>
    <w:p w:rsidR="00282524" w:rsidRDefault="00282524" w:rsidP="00282524">
      <w:pPr>
        <w:rPr>
          <w:rtl/>
          <w:lang w:eastAsia="he-IL"/>
        </w:rPr>
      </w:pPr>
    </w:p>
    <w:p w:rsidR="00282524" w:rsidRDefault="00282524" w:rsidP="00282524">
      <w:pPr>
        <w:pStyle w:val="a4"/>
        <w:keepNext/>
        <w:rPr>
          <w:rtl/>
        </w:rPr>
      </w:pPr>
      <w:bookmarkStart w:id="1314" w:name="ET_speaker_אביב_ישראלי_219"/>
      <w:r w:rsidRPr="00282524">
        <w:rPr>
          <w:rStyle w:val="TagStyle"/>
          <w:rtl/>
        </w:rPr>
        <w:t xml:space="preserve"> &lt;&lt; דובר &gt;&gt; </w:t>
      </w:r>
      <w:r>
        <w:rPr>
          <w:rtl/>
        </w:rPr>
        <w:t>אביב ישראלי:</w:t>
      </w:r>
      <w:r w:rsidRPr="00282524">
        <w:rPr>
          <w:rStyle w:val="TagStyle"/>
          <w:rtl/>
        </w:rPr>
        <w:t xml:space="preserve"> &lt;&lt; דובר &gt;&gt;</w:t>
      </w:r>
      <w:r>
        <w:rPr>
          <w:rtl/>
        </w:rPr>
        <w:t xml:space="preserve">   </w:t>
      </w:r>
      <w:bookmarkEnd w:id="1314"/>
    </w:p>
    <w:p w:rsidR="00282524" w:rsidRDefault="00282524" w:rsidP="00282524">
      <w:pPr>
        <w:pStyle w:val="KeepWithNext"/>
        <w:rPr>
          <w:rtl/>
          <w:lang w:eastAsia="he-IL"/>
        </w:rPr>
      </w:pPr>
    </w:p>
    <w:p w:rsidR="00282524" w:rsidRDefault="005D352D" w:rsidP="00282524">
      <w:pPr>
        <w:rPr>
          <w:rtl/>
          <w:lang w:eastAsia="he-IL"/>
        </w:rPr>
      </w:pPr>
      <w:r>
        <w:rPr>
          <w:rFonts w:hint="cs"/>
          <w:rtl/>
          <w:lang w:eastAsia="he-IL"/>
        </w:rPr>
        <w:t>למיטב זכרוני היא טיפה יותר דרומה.</w:t>
      </w:r>
    </w:p>
    <w:p w:rsidR="005D352D" w:rsidRDefault="005D352D" w:rsidP="00282524">
      <w:pPr>
        <w:rPr>
          <w:rtl/>
          <w:lang w:eastAsia="he-IL"/>
        </w:rPr>
      </w:pPr>
    </w:p>
    <w:p w:rsidR="005D352D" w:rsidRDefault="005D352D" w:rsidP="005D352D">
      <w:pPr>
        <w:pStyle w:val="a4"/>
        <w:keepNext/>
        <w:rPr>
          <w:rtl/>
        </w:rPr>
      </w:pPr>
      <w:bookmarkStart w:id="1315" w:name="ET_speaker_ליאור_לוי_220"/>
      <w:r w:rsidRPr="005D352D">
        <w:rPr>
          <w:rStyle w:val="TagStyle"/>
          <w:rtl/>
        </w:rPr>
        <w:t xml:space="preserve"> &lt;&lt; דובר &gt;&gt; </w:t>
      </w:r>
      <w:r>
        <w:rPr>
          <w:rtl/>
        </w:rPr>
        <w:t>ליאור לוי:</w:t>
      </w:r>
      <w:r w:rsidRPr="005D352D">
        <w:rPr>
          <w:rStyle w:val="TagStyle"/>
          <w:rtl/>
        </w:rPr>
        <w:t xml:space="preserve"> &lt;&lt; דובר &gt;&gt;</w:t>
      </w:r>
      <w:r>
        <w:rPr>
          <w:rtl/>
        </w:rPr>
        <w:t xml:space="preserve">   </w:t>
      </w:r>
      <w:bookmarkEnd w:id="1315"/>
    </w:p>
    <w:p w:rsidR="005D352D" w:rsidRDefault="005D352D" w:rsidP="005D352D">
      <w:pPr>
        <w:pStyle w:val="KeepWithNext"/>
        <w:rPr>
          <w:rtl/>
          <w:lang w:eastAsia="he-IL"/>
        </w:rPr>
      </w:pPr>
    </w:p>
    <w:p w:rsidR="005D352D" w:rsidRDefault="005D352D" w:rsidP="005D352D">
      <w:pPr>
        <w:rPr>
          <w:rtl/>
          <w:lang w:eastAsia="he-IL"/>
        </w:rPr>
      </w:pPr>
      <w:r>
        <w:rPr>
          <w:rFonts w:hint="cs"/>
          <w:rtl/>
          <w:lang w:eastAsia="he-IL"/>
        </w:rPr>
        <w:t xml:space="preserve">הוא נמצא מזרחה. </w:t>
      </w:r>
      <w:r w:rsidR="00F41D6F">
        <w:rPr>
          <w:rFonts w:hint="cs"/>
          <w:rtl/>
          <w:lang w:eastAsia="he-IL"/>
        </w:rPr>
        <w:t>הוא בדיוק למטה מערבה.</w:t>
      </w:r>
      <w:bookmarkStart w:id="1316" w:name="_ETM_Q1_4323130"/>
      <w:bookmarkEnd w:id="1316"/>
    </w:p>
    <w:p w:rsidR="00F44DA0" w:rsidRDefault="00F44DA0" w:rsidP="00F44DA0">
      <w:pPr>
        <w:rPr>
          <w:rtl/>
          <w:lang w:eastAsia="he-IL"/>
        </w:rPr>
      </w:pPr>
      <w:bookmarkStart w:id="1317" w:name="_ETM_Q1_4323201"/>
      <w:bookmarkStart w:id="1318" w:name="_ETM_Q1_4165524"/>
      <w:bookmarkStart w:id="1319" w:name="_ETM_Q1_4165579"/>
      <w:bookmarkEnd w:id="1317"/>
      <w:bookmarkEnd w:id="1318"/>
      <w:bookmarkEnd w:id="1319"/>
    </w:p>
    <w:p w:rsidR="00F41D6F" w:rsidRDefault="00F41D6F" w:rsidP="00F41D6F">
      <w:pPr>
        <w:pStyle w:val="a4"/>
        <w:keepNext/>
        <w:rPr>
          <w:rtl/>
        </w:rPr>
      </w:pPr>
      <w:bookmarkStart w:id="1320" w:name="ET_speaker_כנרת_צימרמן_221"/>
      <w:r w:rsidRPr="00F41D6F">
        <w:rPr>
          <w:rStyle w:val="TagStyle"/>
          <w:rtl/>
        </w:rPr>
        <w:t xml:space="preserve"> &lt;&lt; דובר &gt;&gt; </w:t>
      </w:r>
      <w:r>
        <w:rPr>
          <w:rtl/>
        </w:rPr>
        <w:t>כנרת צימרמן:</w:t>
      </w:r>
      <w:r w:rsidRPr="00F41D6F">
        <w:rPr>
          <w:rStyle w:val="TagStyle"/>
          <w:rtl/>
        </w:rPr>
        <w:t xml:space="preserve"> &lt;&lt; דובר &gt;&gt;</w:t>
      </w:r>
      <w:r>
        <w:rPr>
          <w:rtl/>
        </w:rPr>
        <w:t xml:space="preserve">   </w:t>
      </w:r>
      <w:bookmarkEnd w:id="1320"/>
    </w:p>
    <w:p w:rsidR="00F41D6F" w:rsidRDefault="00F41D6F" w:rsidP="00F41D6F">
      <w:pPr>
        <w:pStyle w:val="KeepWithNext"/>
        <w:rPr>
          <w:rtl/>
          <w:lang w:eastAsia="he-IL"/>
        </w:rPr>
      </w:pPr>
    </w:p>
    <w:p w:rsidR="00F41D6F" w:rsidRDefault="006E57A6" w:rsidP="00F41D6F">
      <w:pPr>
        <w:rPr>
          <w:rtl/>
          <w:lang w:eastAsia="he-IL"/>
        </w:rPr>
      </w:pPr>
      <w:r>
        <w:rPr>
          <w:rFonts w:hint="cs"/>
          <w:rtl/>
          <w:lang w:eastAsia="he-IL"/>
        </w:rPr>
        <w:t xml:space="preserve">אחת הבעיות </w:t>
      </w:r>
      <w:proofErr w:type="spellStart"/>
      <w:r>
        <w:rPr>
          <w:rFonts w:hint="cs"/>
          <w:rtl/>
          <w:lang w:eastAsia="he-IL"/>
        </w:rPr>
        <w:t>שהלוויום</w:t>
      </w:r>
      <w:proofErr w:type="spellEnd"/>
      <w:r>
        <w:rPr>
          <w:rFonts w:hint="cs"/>
          <w:rtl/>
          <w:lang w:eastAsia="he-IL"/>
        </w:rPr>
        <w:t xml:space="preserve"> שלהם </w:t>
      </w:r>
      <w:bookmarkStart w:id="1321" w:name="_ETM_Q1_4325177"/>
      <w:bookmarkEnd w:id="1321"/>
      <w:r w:rsidR="00404F35">
        <w:rPr>
          <w:rFonts w:hint="cs"/>
          <w:rtl/>
          <w:lang w:eastAsia="he-IL"/>
        </w:rPr>
        <w:t xml:space="preserve">שהם </w:t>
      </w:r>
      <w:r>
        <w:rPr>
          <w:rFonts w:hint="cs"/>
          <w:rtl/>
          <w:lang w:eastAsia="he-IL"/>
        </w:rPr>
        <w:t xml:space="preserve">צריכים לצאת גם לפעמים דרך חיפה בגלל </w:t>
      </w:r>
      <w:bookmarkStart w:id="1322" w:name="_ETM_Q1_4324818"/>
      <w:bookmarkEnd w:id="1322"/>
      <w:r>
        <w:rPr>
          <w:rFonts w:hint="cs"/>
          <w:rtl/>
          <w:lang w:eastAsia="he-IL"/>
        </w:rPr>
        <w:t>המעבר.</w:t>
      </w:r>
    </w:p>
    <w:p w:rsidR="006E57A6" w:rsidRDefault="006E57A6" w:rsidP="00F41D6F">
      <w:pPr>
        <w:rPr>
          <w:rtl/>
          <w:lang w:eastAsia="he-IL"/>
        </w:rPr>
      </w:pPr>
      <w:bookmarkStart w:id="1323" w:name="_ETM_Q1_4325522"/>
      <w:bookmarkStart w:id="1324" w:name="_ETM_Q1_4325597"/>
      <w:bookmarkEnd w:id="1323"/>
      <w:bookmarkEnd w:id="1324"/>
    </w:p>
    <w:p w:rsidR="006E57A6" w:rsidRDefault="006E57A6" w:rsidP="006E57A6">
      <w:pPr>
        <w:pStyle w:val="af6"/>
        <w:keepNext/>
        <w:rPr>
          <w:rtl/>
        </w:rPr>
      </w:pPr>
      <w:bookmarkStart w:id="1325" w:name="ET_yor_6157_222"/>
      <w:r w:rsidRPr="006E57A6">
        <w:rPr>
          <w:rStyle w:val="TagStyle"/>
          <w:rtl/>
        </w:rPr>
        <w:t xml:space="preserve"> &lt;&lt; </w:t>
      </w:r>
      <w:proofErr w:type="spellStart"/>
      <w:r w:rsidRPr="006E57A6">
        <w:rPr>
          <w:rStyle w:val="TagStyle"/>
          <w:rtl/>
        </w:rPr>
        <w:t>יור</w:t>
      </w:r>
      <w:proofErr w:type="spellEnd"/>
      <w:r w:rsidRPr="006E57A6">
        <w:rPr>
          <w:rStyle w:val="TagStyle"/>
          <w:rtl/>
        </w:rPr>
        <w:t xml:space="preserve"> &gt;&gt; </w:t>
      </w:r>
      <w:r>
        <w:rPr>
          <w:rtl/>
        </w:rPr>
        <w:t xml:space="preserve">היו"ר שמחה </w:t>
      </w:r>
      <w:proofErr w:type="spellStart"/>
      <w:r>
        <w:rPr>
          <w:rtl/>
        </w:rPr>
        <w:t>רוטמן</w:t>
      </w:r>
      <w:proofErr w:type="spellEnd"/>
      <w:r>
        <w:rPr>
          <w:rtl/>
        </w:rPr>
        <w:t>:</w:t>
      </w:r>
      <w:r w:rsidRPr="006E57A6">
        <w:rPr>
          <w:rStyle w:val="TagStyle"/>
          <w:rtl/>
        </w:rPr>
        <w:t xml:space="preserve"> &lt;&lt; </w:t>
      </w:r>
      <w:proofErr w:type="spellStart"/>
      <w:r w:rsidRPr="006E57A6">
        <w:rPr>
          <w:rStyle w:val="TagStyle"/>
          <w:rtl/>
        </w:rPr>
        <w:t>יור</w:t>
      </w:r>
      <w:proofErr w:type="spellEnd"/>
      <w:r w:rsidRPr="006E57A6">
        <w:rPr>
          <w:rStyle w:val="TagStyle"/>
          <w:rtl/>
        </w:rPr>
        <w:t xml:space="preserve"> &gt;&gt;</w:t>
      </w:r>
      <w:r>
        <w:rPr>
          <w:rtl/>
        </w:rPr>
        <w:t xml:space="preserve">   </w:t>
      </w:r>
      <w:bookmarkEnd w:id="1325"/>
    </w:p>
    <w:p w:rsidR="006E57A6" w:rsidRDefault="006E57A6" w:rsidP="006E57A6">
      <w:pPr>
        <w:pStyle w:val="KeepWithNext"/>
        <w:rPr>
          <w:rtl/>
          <w:lang w:eastAsia="he-IL"/>
        </w:rPr>
      </w:pPr>
    </w:p>
    <w:p w:rsidR="006E57A6" w:rsidRDefault="006E57A6" w:rsidP="006E57A6">
      <w:pPr>
        <w:rPr>
          <w:rtl/>
          <w:lang w:eastAsia="he-IL"/>
        </w:rPr>
      </w:pPr>
      <w:r>
        <w:rPr>
          <w:rFonts w:hint="cs"/>
          <w:rtl/>
          <w:lang w:eastAsia="he-IL"/>
        </w:rPr>
        <w:t xml:space="preserve">כן, זו השאלה, איפה הדרך. אני לא רואה אזור </w:t>
      </w:r>
      <w:bookmarkStart w:id="1326" w:name="_ETM_Q1_4329013"/>
      <w:bookmarkEnd w:id="1326"/>
      <w:r w:rsidR="001E6AB6">
        <w:rPr>
          <w:rFonts w:hint="cs"/>
          <w:rtl/>
          <w:lang w:eastAsia="he-IL"/>
        </w:rPr>
        <w:t>התרע</w:t>
      </w:r>
      <w:r>
        <w:rPr>
          <w:rFonts w:hint="cs"/>
          <w:rtl/>
          <w:lang w:eastAsia="he-IL"/>
        </w:rPr>
        <w:t>ה באזור הכרמל.</w:t>
      </w:r>
      <w:r w:rsidR="007B5AF5">
        <w:rPr>
          <w:rFonts w:hint="cs"/>
          <w:rtl/>
          <w:lang w:eastAsia="he-IL"/>
        </w:rPr>
        <w:t xml:space="preserve"> </w:t>
      </w:r>
      <w:bookmarkStart w:id="1327" w:name="_ETM_Q1_4343152"/>
      <w:bookmarkEnd w:id="1327"/>
      <w:r w:rsidR="007B5AF5">
        <w:rPr>
          <w:rFonts w:hint="cs"/>
          <w:rtl/>
          <w:lang w:eastAsia="he-IL"/>
        </w:rPr>
        <w:t xml:space="preserve">דמון לא כל כך </w:t>
      </w:r>
      <w:bookmarkStart w:id="1328" w:name="_ETM_Q1_4343921"/>
      <w:bookmarkEnd w:id="1328"/>
      <w:r w:rsidR="007B5AF5">
        <w:rPr>
          <w:rFonts w:hint="cs"/>
          <w:rtl/>
          <w:lang w:eastAsia="he-IL"/>
        </w:rPr>
        <w:t>משנה כי רובם ביטחוניים, נכון?</w:t>
      </w:r>
      <w:bookmarkStart w:id="1329" w:name="_ETM_Q1_4346530"/>
      <w:bookmarkEnd w:id="1329"/>
    </w:p>
    <w:p w:rsidR="007B5AF5" w:rsidRDefault="007B5AF5" w:rsidP="006E57A6">
      <w:pPr>
        <w:rPr>
          <w:rtl/>
          <w:lang w:eastAsia="he-IL"/>
        </w:rPr>
      </w:pPr>
      <w:bookmarkStart w:id="1330" w:name="_ETM_Q1_4346578"/>
      <w:bookmarkEnd w:id="1330"/>
    </w:p>
    <w:p w:rsidR="007B5AF5" w:rsidRDefault="007B5AF5" w:rsidP="007B5AF5">
      <w:pPr>
        <w:pStyle w:val="a4"/>
        <w:keepNext/>
        <w:rPr>
          <w:rtl/>
        </w:rPr>
      </w:pPr>
      <w:bookmarkStart w:id="1331" w:name="ET_speaker_כנרת_צימרמן_223"/>
      <w:r w:rsidRPr="007B5AF5">
        <w:rPr>
          <w:rStyle w:val="TagStyle"/>
          <w:rtl/>
        </w:rPr>
        <w:t xml:space="preserve"> &lt;&lt; דובר &gt;&gt; </w:t>
      </w:r>
      <w:r>
        <w:rPr>
          <w:rtl/>
        </w:rPr>
        <w:t>כנרת צימרמן:</w:t>
      </w:r>
      <w:r w:rsidRPr="007B5AF5">
        <w:rPr>
          <w:rStyle w:val="TagStyle"/>
          <w:rtl/>
        </w:rPr>
        <w:t xml:space="preserve"> &lt;&lt; דובר &gt;&gt;</w:t>
      </w:r>
      <w:r>
        <w:rPr>
          <w:rtl/>
        </w:rPr>
        <w:t xml:space="preserve">   </w:t>
      </w:r>
      <w:bookmarkEnd w:id="1331"/>
    </w:p>
    <w:p w:rsidR="007B5AF5" w:rsidRDefault="007B5AF5" w:rsidP="007B5AF5">
      <w:pPr>
        <w:pStyle w:val="KeepWithNext"/>
        <w:rPr>
          <w:rtl/>
          <w:lang w:eastAsia="he-IL"/>
        </w:rPr>
      </w:pPr>
    </w:p>
    <w:p w:rsidR="007B5AF5" w:rsidRDefault="007B5AF5" w:rsidP="007B5AF5">
      <w:pPr>
        <w:rPr>
          <w:rtl/>
          <w:lang w:eastAsia="he-IL"/>
        </w:rPr>
      </w:pPr>
      <w:r>
        <w:rPr>
          <w:rFonts w:hint="cs"/>
          <w:rtl/>
          <w:lang w:eastAsia="he-IL"/>
        </w:rPr>
        <w:t>יש שם גם עצורים שהם</w:t>
      </w:r>
      <w:bookmarkStart w:id="1332" w:name="_ETM_Q1_4349137"/>
      <w:bookmarkEnd w:id="1332"/>
      <w:r>
        <w:rPr>
          <w:rFonts w:hint="cs"/>
          <w:rtl/>
          <w:lang w:eastAsia="he-IL"/>
        </w:rPr>
        <w:t xml:space="preserve"> לא ביטחוניים. </w:t>
      </w:r>
      <w:r w:rsidR="001E6AB6">
        <w:rPr>
          <w:rFonts w:hint="cs"/>
          <w:rtl/>
          <w:lang w:eastAsia="he-IL"/>
        </w:rPr>
        <w:t xml:space="preserve">זה כן משמעותי כי בשביל להוציא אותם </w:t>
      </w:r>
      <w:bookmarkStart w:id="1333" w:name="_ETM_Q1_4357277"/>
      <w:bookmarkEnd w:id="1333"/>
      <w:r w:rsidR="001E6AB6">
        <w:rPr>
          <w:rFonts w:hint="cs"/>
          <w:rtl/>
          <w:lang w:eastAsia="he-IL"/>
        </w:rPr>
        <w:t xml:space="preserve">אנחנו צריכים לקחת אותם לקישון בשביל המעבר. יש בזה בעיתיות </w:t>
      </w:r>
      <w:bookmarkStart w:id="1334" w:name="_ETM_Q1_4358617"/>
      <w:bookmarkEnd w:id="1334"/>
      <w:r w:rsidR="001E6AB6">
        <w:rPr>
          <w:rFonts w:hint="cs"/>
          <w:rtl/>
          <w:lang w:eastAsia="he-IL"/>
        </w:rPr>
        <w:t>כי קישון כן נמצא בתוך האזור הבעייתי יותר. זאת אחת</w:t>
      </w:r>
      <w:bookmarkStart w:id="1335" w:name="_ETM_Q1_4366553"/>
      <w:bookmarkEnd w:id="1335"/>
      <w:r w:rsidR="001E6AB6">
        <w:rPr>
          <w:rFonts w:hint="cs"/>
          <w:rtl/>
          <w:lang w:eastAsia="he-IL"/>
        </w:rPr>
        <w:t xml:space="preserve"> הסיבות שאנחנו כן ביקשנו להכניס.</w:t>
      </w:r>
    </w:p>
    <w:p w:rsidR="001E6AB6" w:rsidRDefault="001E6AB6" w:rsidP="007B5AF5">
      <w:pPr>
        <w:rPr>
          <w:rtl/>
          <w:lang w:eastAsia="he-IL"/>
        </w:rPr>
      </w:pPr>
      <w:bookmarkStart w:id="1336" w:name="_ETM_Q1_4370478"/>
      <w:bookmarkStart w:id="1337" w:name="_ETM_Q1_4370549"/>
      <w:bookmarkEnd w:id="1336"/>
      <w:bookmarkEnd w:id="1337"/>
    </w:p>
    <w:p w:rsidR="001E6AB6" w:rsidRDefault="001E6AB6" w:rsidP="001E6AB6">
      <w:pPr>
        <w:pStyle w:val="a4"/>
        <w:keepNext/>
        <w:rPr>
          <w:rtl/>
        </w:rPr>
      </w:pPr>
      <w:bookmarkStart w:id="1338" w:name="ET_speaker_ליאור_לוי_224"/>
      <w:r w:rsidRPr="001E6AB6">
        <w:rPr>
          <w:rStyle w:val="TagStyle"/>
          <w:rtl/>
        </w:rPr>
        <w:t xml:space="preserve"> &lt;&lt; דובר &gt;&gt; </w:t>
      </w:r>
      <w:r>
        <w:rPr>
          <w:rtl/>
        </w:rPr>
        <w:t>ליאור לוי:</w:t>
      </w:r>
      <w:r w:rsidRPr="001E6AB6">
        <w:rPr>
          <w:rStyle w:val="TagStyle"/>
          <w:rtl/>
        </w:rPr>
        <w:t xml:space="preserve"> &lt;&lt; דובר &gt;&gt;</w:t>
      </w:r>
      <w:r>
        <w:rPr>
          <w:rtl/>
        </w:rPr>
        <w:t xml:space="preserve">   </w:t>
      </w:r>
      <w:bookmarkEnd w:id="1338"/>
    </w:p>
    <w:p w:rsidR="001E6AB6" w:rsidRDefault="001E6AB6" w:rsidP="001E6AB6">
      <w:pPr>
        <w:pStyle w:val="KeepWithNext"/>
        <w:rPr>
          <w:rtl/>
          <w:lang w:eastAsia="he-IL"/>
        </w:rPr>
      </w:pPr>
    </w:p>
    <w:p w:rsidR="001E6AB6" w:rsidRDefault="001E6AB6" w:rsidP="001E6AB6">
      <w:pPr>
        <w:rPr>
          <w:rtl/>
          <w:lang w:eastAsia="he-IL"/>
        </w:rPr>
      </w:pPr>
      <w:r>
        <w:rPr>
          <w:rFonts w:hint="cs"/>
          <w:rtl/>
          <w:lang w:eastAsia="he-IL"/>
        </w:rPr>
        <w:t>אדוני היושב-ראש, השלמה קטנה לגבי בית סוהר כרמל</w:t>
      </w:r>
      <w:bookmarkStart w:id="1339" w:name="_ETM_Q1_4371022"/>
      <w:bookmarkEnd w:id="1339"/>
      <w:r>
        <w:rPr>
          <w:rFonts w:hint="cs"/>
          <w:rtl/>
          <w:lang w:eastAsia="he-IL"/>
        </w:rPr>
        <w:t xml:space="preserve"> </w:t>
      </w:r>
      <w:r>
        <w:rPr>
          <w:rFonts w:hint="eastAsia"/>
          <w:rtl/>
          <w:lang w:eastAsia="he-IL"/>
        </w:rPr>
        <w:t>–</w:t>
      </w:r>
      <w:r>
        <w:rPr>
          <w:rFonts w:hint="cs"/>
          <w:rtl/>
          <w:lang w:eastAsia="he-IL"/>
        </w:rPr>
        <w:t xml:space="preserve"> היום בשעה 17:18 הייתה שם </w:t>
      </w:r>
      <w:bookmarkStart w:id="1340" w:name="_ETM_Q1_4375119"/>
      <w:bookmarkEnd w:id="1340"/>
      <w:r>
        <w:rPr>
          <w:rFonts w:hint="cs"/>
          <w:rtl/>
          <w:lang w:eastAsia="he-IL"/>
        </w:rPr>
        <w:t>התרעה</w:t>
      </w:r>
      <w:r w:rsidR="00F51097">
        <w:rPr>
          <w:rFonts w:hint="cs"/>
          <w:rtl/>
          <w:lang w:eastAsia="he-IL"/>
        </w:rPr>
        <w:t>.</w:t>
      </w:r>
    </w:p>
    <w:p w:rsidR="00F51097" w:rsidRDefault="00F51097" w:rsidP="001E6AB6">
      <w:pPr>
        <w:rPr>
          <w:rtl/>
          <w:lang w:eastAsia="he-IL"/>
        </w:rPr>
      </w:pPr>
    </w:p>
    <w:p w:rsidR="00F51097" w:rsidRDefault="00F51097" w:rsidP="00F51097">
      <w:pPr>
        <w:pStyle w:val="af6"/>
        <w:keepNext/>
        <w:rPr>
          <w:rtl/>
        </w:rPr>
      </w:pPr>
      <w:bookmarkStart w:id="1341" w:name="ET_yor_6157_225"/>
      <w:r w:rsidRPr="00F51097">
        <w:rPr>
          <w:rStyle w:val="TagStyle"/>
          <w:rtl/>
        </w:rPr>
        <w:t xml:space="preserve"> &lt;&lt; </w:t>
      </w:r>
      <w:proofErr w:type="spellStart"/>
      <w:r w:rsidRPr="00F51097">
        <w:rPr>
          <w:rStyle w:val="TagStyle"/>
          <w:rtl/>
        </w:rPr>
        <w:t>יור</w:t>
      </w:r>
      <w:proofErr w:type="spellEnd"/>
      <w:r w:rsidRPr="00F51097">
        <w:rPr>
          <w:rStyle w:val="TagStyle"/>
          <w:rtl/>
        </w:rPr>
        <w:t xml:space="preserve"> &gt;&gt; </w:t>
      </w:r>
      <w:r>
        <w:rPr>
          <w:rtl/>
        </w:rPr>
        <w:t xml:space="preserve">היו"ר שמחה </w:t>
      </w:r>
      <w:proofErr w:type="spellStart"/>
      <w:r>
        <w:rPr>
          <w:rtl/>
        </w:rPr>
        <w:t>רוטמן</w:t>
      </w:r>
      <w:proofErr w:type="spellEnd"/>
      <w:r>
        <w:rPr>
          <w:rtl/>
        </w:rPr>
        <w:t>:</w:t>
      </w:r>
      <w:r w:rsidRPr="00F51097">
        <w:rPr>
          <w:rStyle w:val="TagStyle"/>
          <w:rtl/>
        </w:rPr>
        <w:t xml:space="preserve"> &lt;&lt; </w:t>
      </w:r>
      <w:proofErr w:type="spellStart"/>
      <w:r w:rsidRPr="00F51097">
        <w:rPr>
          <w:rStyle w:val="TagStyle"/>
          <w:rtl/>
        </w:rPr>
        <w:t>יור</w:t>
      </w:r>
      <w:proofErr w:type="spellEnd"/>
      <w:r w:rsidRPr="00F51097">
        <w:rPr>
          <w:rStyle w:val="TagStyle"/>
          <w:rtl/>
        </w:rPr>
        <w:t xml:space="preserve"> &gt;&gt;</w:t>
      </w:r>
      <w:r>
        <w:rPr>
          <w:rtl/>
        </w:rPr>
        <w:t xml:space="preserve">   </w:t>
      </w:r>
      <w:bookmarkEnd w:id="1341"/>
    </w:p>
    <w:p w:rsidR="00F51097" w:rsidRDefault="00F51097" w:rsidP="00F51097">
      <w:pPr>
        <w:pStyle w:val="KeepWithNext"/>
        <w:rPr>
          <w:rtl/>
          <w:lang w:eastAsia="he-IL"/>
        </w:rPr>
      </w:pPr>
    </w:p>
    <w:p w:rsidR="00F51097" w:rsidRDefault="00F51097" w:rsidP="00F51097">
      <w:pPr>
        <w:rPr>
          <w:rtl/>
          <w:lang w:eastAsia="he-IL"/>
        </w:rPr>
      </w:pPr>
      <w:r>
        <w:rPr>
          <w:rFonts w:hint="cs"/>
          <w:rtl/>
          <w:lang w:eastAsia="he-IL"/>
        </w:rPr>
        <w:t>בסדר, היום באותה שעה הייתה התרעה כמעט בכל הארץ. בית</w:t>
      </w:r>
      <w:bookmarkStart w:id="1342" w:name="_ETM_Q1_4393940"/>
      <w:bookmarkEnd w:id="1342"/>
      <w:r>
        <w:rPr>
          <w:rFonts w:hint="cs"/>
          <w:rtl/>
          <w:lang w:eastAsia="he-IL"/>
        </w:rPr>
        <w:t xml:space="preserve"> הסוהר כרמל נמצא ממש על כביש 4, אז מבחינת הכבישים</w:t>
      </w:r>
      <w:bookmarkStart w:id="1343" w:name="_ETM_Q1_4399399"/>
      <w:bookmarkEnd w:id="1343"/>
      <w:r>
        <w:rPr>
          <w:rFonts w:hint="cs"/>
          <w:rtl/>
          <w:lang w:eastAsia="he-IL"/>
        </w:rPr>
        <w:t xml:space="preserve"> - - - אבל לגבי בית סוהר דמון אני מבין </w:t>
      </w:r>
      <w:bookmarkStart w:id="1344" w:name="_ETM_Q1_4401128"/>
      <w:bookmarkEnd w:id="1344"/>
      <w:r>
        <w:rPr>
          <w:rFonts w:hint="cs"/>
          <w:rtl/>
          <w:lang w:eastAsia="he-IL"/>
        </w:rPr>
        <w:t>יותר את האירוע. בבית סוהר דמון היו הרבה יותר</w:t>
      </w:r>
      <w:bookmarkStart w:id="1345" w:name="_ETM_Q1_4402689"/>
      <w:bookmarkEnd w:id="1345"/>
      <w:r>
        <w:rPr>
          <w:rFonts w:hint="cs"/>
          <w:rtl/>
          <w:lang w:eastAsia="he-IL"/>
        </w:rPr>
        <w:t xml:space="preserve"> התרעות. </w:t>
      </w:r>
      <w:bookmarkStart w:id="1346" w:name="_ETM_Q1_4407296"/>
      <w:bookmarkEnd w:id="1346"/>
    </w:p>
    <w:p w:rsidR="00F51097" w:rsidRDefault="00F51097" w:rsidP="00F51097">
      <w:pPr>
        <w:rPr>
          <w:rtl/>
          <w:lang w:eastAsia="he-IL"/>
        </w:rPr>
      </w:pPr>
      <w:bookmarkStart w:id="1347" w:name="_ETM_Q1_4407359"/>
      <w:bookmarkEnd w:id="1347"/>
    </w:p>
    <w:p w:rsidR="00F51097" w:rsidRDefault="00F51097" w:rsidP="00F51097">
      <w:pPr>
        <w:pStyle w:val="a4"/>
        <w:keepNext/>
        <w:rPr>
          <w:rtl/>
        </w:rPr>
      </w:pPr>
      <w:bookmarkStart w:id="1348" w:name="ET_speaker_ליאור_לוי_226"/>
      <w:r w:rsidRPr="00F51097">
        <w:rPr>
          <w:rStyle w:val="TagStyle"/>
          <w:rtl/>
        </w:rPr>
        <w:t xml:space="preserve"> &lt;&lt; דובר &gt;&gt; </w:t>
      </w:r>
      <w:r>
        <w:rPr>
          <w:rtl/>
        </w:rPr>
        <w:t>ליאור לוי:</w:t>
      </w:r>
      <w:r w:rsidRPr="00F51097">
        <w:rPr>
          <w:rStyle w:val="TagStyle"/>
          <w:rtl/>
        </w:rPr>
        <w:t xml:space="preserve"> &lt;&lt; דובר &gt;&gt;</w:t>
      </w:r>
      <w:r>
        <w:rPr>
          <w:rtl/>
        </w:rPr>
        <w:t xml:space="preserve">   </w:t>
      </w:r>
      <w:bookmarkEnd w:id="1348"/>
    </w:p>
    <w:p w:rsidR="00F51097" w:rsidRDefault="00F51097" w:rsidP="00F51097">
      <w:pPr>
        <w:pStyle w:val="KeepWithNext"/>
        <w:rPr>
          <w:rtl/>
          <w:lang w:eastAsia="he-IL"/>
        </w:rPr>
      </w:pPr>
    </w:p>
    <w:p w:rsidR="00F51097" w:rsidRDefault="00F51097" w:rsidP="00F51097">
      <w:pPr>
        <w:rPr>
          <w:rtl/>
          <w:lang w:eastAsia="he-IL"/>
        </w:rPr>
      </w:pPr>
      <w:r>
        <w:rPr>
          <w:rFonts w:hint="cs"/>
          <w:rtl/>
          <w:lang w:eastAsia="he-IL"/>
        </w:rPr>
        <w:t>אדוני, בכרמל היה גם</w:t>
      </w:r>
      <w:r w:rsidR="006A5348">
        <w:rPr>
          <w:rFonts w:hint="cs"/>
          <w:rtl/>
          <w:lang w:eastAsia="he-IL"/>
        </w:rPr>
        <w:t xml:space="preserve"> אתמול</w:t>
      </w:r>
      <w:r w:rsidR="004E4F20">
        <w:rPr>
          <w:rFonts w:hint="cs"/>
          <w:rtl/>
          <w:lang w:eastAsia="he-IL"/>
        </w:rPr>
        <w:t xml:space="preserve"> והיה ב</w:t>
      </w:r>
      <w:r w:rsidR="006A5348">
        <w:rPr>
          <w:rFonts w:hint="cs"/>
          <w:rtl/>
          <w:lang w:eastAsia="he-IL"/>
        </w:rPr>
        <w:t xml:space="preserve">יום רביעי. </w:t>
      </w:r>
      <w:bookmarkStart w:id="1349" w:name="_ETM_Q1_4415150"/>
      <w:bookmarkEnd w:id="1349"/>
      <w:r w:rsidR="006A5348">
        <w:rPr>
          <w:rFonts w:hint="cs"/>
          <w:rtl/>
          <w:lang w:eastAsia="he-IL"/>
        </w:rPr>
        <w:t>היו הרבה התרעות בכרמל בשבוע האחרון.</w:t>
      </w:r>
    </w:p>
    <w:p w:rsidR="006A5348" w:rsidRDefault="006A5348" w:rsidP="00F51097">
      <w:pPr>
        <w:rPr>
          <w:rtl/>
          <w:lang w:eastAsia="he-IL"/>
        </w:rPr>
      </w:pPr>
      <w:bookmarkStart w:id="1350" w:name="_ETM_Q1_4413649"/>
      <w:bookmarkStart w:id="1351" w:name="_ETM_Q1_4413711"/>
      <w:bookmarkEnd w:id="1350"/>
      <w:bookmarkEnd w:id="1351"/>
    </w:p>
    <w:p w:rsidR="006A5348" w:rsidRDefault="006A5348" w:rsidP="006A5348">
      <w:pPr>
        <w:pStyle w:val="af6"/>
        <w:keepNext/>
        <w:rPr>
          <w:rtl/>
        </w:rPr>
      </w:pPr>
      <w:bookmarkStart w:id="1352" w:name="ET_yor_6157_227"/>
      <w:r w:rsidRPr="006A5348">
        <w:rPr>
          <w:rStyle w:val="TagStyle"/>
          <w:rtl/>
        </w:rPr>
        <w:t xml:space="preserve"> &lt;&lt; </w:t>
      </w:r>
      <w:proofErr w:type="spellStart"/>
      <w:r w:rsidRPr="006A5348">
        <w:rPr>
          <w:rStyle w:val="TagStyle"/>
          <w:rtl/>
        </w:rPr>
        <w:t>יור</w:t>
      </w:r>
      <w:proofErr w:type="spellEnd"/>
      <w:r w:rsidRPr="006A5348">
        <w:rPr>
          <w:rStyle w:val="TagStyle"/>
          <w:rtl/>
        </w:rPr>
        <w:t xml:space="preserve"> &gt;&gt; </w:t>
      </w:r>
      <w:r>
        <w:rPr>
          <w:rtl/>
        </w:rPr>
        <w:t xml:space="preserve">היו"ר שמחה </w:t>
      </w:r>
      <w:proofErr w:type="spellStart"/>
      <w:r>
        <w:rPr>
          <w:rtl/>
        </w:rPr>
        <w:t>רוטמן</w:t>
      </w:r>
      <w:proofErr w:type="spellEnd"/>
      <w:r>
        <w:rPr>
          <w:rtl/>
        </w:rPr>
        <w:t>:</w:t>
      </w:r>
      <w:r w:rsidRPr="006A5348">
        <w:rPr>
          <w:rStyle w:val="TagStyle"/>
          <w:rtl/>
        </w:rPr>
        <w:t xml:space="preserve"> &lt;&lt; </w:t>
      </w:r>
      <w:proofErr w:type="spellStart"/>
      <w:r w:rsidRPr="006A5348">
        <w:rPr>
          <w:rStyle w:val="TagStyle"/>
          <w:rtl/>
        </w:rPr>
        <w:t>יור</w:t>
      </w:r>
      <w:proofErr w:type="spellEnd"/>
      <w:r w:rsidRPr="006A5348">
        <w:rPr>
          <w:rStyle w:val="TagStyle"/>
          <w:rtl/>
        </w:rPr>
        <w:t xml:space="preserve"> &gt;&gt;</w:t>
      </w:r>
      <w:r>
        <w:rPr>
          <w:rtl/>
        </w:rPr>
        <w:t xml:space="preserve">   </w:t>
      </w:r>
      <w:bookmarkEnd w:id="1352"/>
    </w:p>
    <w:p w:rsidR="006A5348" w:rsidRDefault="006A5348" w:rsidP="006A5348">
      <w:pPr>
        <w:pStyle w:val="KeepWithNext"/>
        <w:rPr>
          <w:rtl/>
          <w:lang w:eastAsia="he-IL"/>
        </w:rPr>
      </w:pPr>
    </w:p>
    <w:p w:rsidR="006A5348" w:rsidRDefault="006066BE" w:rsidP="006A5348">
      <w:pPr>
        <w:rPr>
          <w:rtl/>
          <w:lang w:eastAsia="he-IL"/>
        </w:rPr>
      </w:pPr>
      <w:bookmarkStart w:id="1353" w:name="_ETM_Q1_4417556"/>
      <w:bookmarkEnd w:id="1353"/>
      <w:r>
        <w:rPr>
          <w:rFonts w:hint="cs"/>
          <w:rtl/>
          <w:lang w:eastAsia="he-IL"/>
        </w:rPr>
        <w:t>בסדר, נוריד את מ</w:t>
      </w:r>
      <w:r w:rsidR="00ED29D6">
        <w:rPr>
          <w:rFonts w:hint="cs"/>
          <w:rtl/>
          <w:lang w:eastAsia="he-IL"/>
        </w:rPr>
        <w:t>נ</w:t>
      </w:r>
      <w:r>
        <w:rPr>
          <w:rFonts w:hint="cs"/>
          <w:rtl/>
          <w:lang w:eastAsia="he-IL"/>
        </w:rPr>
        <w:t>ש</w:t>
      </w:r>
      <w:r w:rsidR="00ED29D6">
        <w:rPr>
          <w:rFonts w:hint="cs"/>
          <w:rtl/>
          <w:lang w:eastAsia="he-IL"/>
        </w:rPr>
        <w:t xml:space="preserve">ה ואת </w:t>
      </w:r>
      <w:bookmarkStart w:id="1354" w:name="_ETM_Q1_4426306"/>
      <w:bookmarkEnd w:id="1354"/>
      <w:r>
        <w:rPr>
          <w:rFonts w:hint="cs"/>
          <w:rtl/>
          <w:lang w:eastAsia="he-IL"/>
        </w:rPr>
        <w:t>ואדי ערה</w:t>
      </w:r>
      <w:r w:rsidR="00ED29D6">
        <w:rPr>
          <w:rFonts w:hint="cs"/>
          <w:rtl/>
          <w:lang w:eastAsia="he-IL"/>
        </w:rPr>
        <w:t xml:space="preserve"> ואת כרמל נשאיר. את אזור כרמל שכולל בתוכו </w:t>
      </w:r>
      <w:bookmarkStart w:id="1355" w:name="_ETM_Q1_4433514"/>
      <w:bookmarkEnd w:id="1355"/>
      <w:r w:rsidR="00ED29D6">
        <w:rPr>
          <w:rFonts w:hint="cs"/>
          <w:rtl/>
          <w:lang w:eastAsia="he-IL"/>
        </w:rPr>
        <w:t>את בית סוהר דמון ואת בית סוהר כרמל. בדמון ראיתי</w:t>
      </w:r>
      <w:bookmarkStart w:id="1356" w:name="_ETM_Q1_4436983"/>
      <w:bookmarkEnd w:id="1356"/>
      <w:r w:rsidR="00ED29D6">
        <w:rPr>
          <w:rFonts w:hint="cs"/>
          <w:rtl/>
          <w:lang w:eastAsia="he-IL"/>
        </w:rPr>
        <w:t xml:space="preserve"> שהיו הרבה מאוד התרעות בחודש האחרון. את כרמל נשאיר ואת</w:t>
      </w:r>
      <w:bookmarkStart w:id="1357" w:name="_ETM_Q1_4445034"/>
      <w:bookmarkEnd w:id="1357"/>
      <w:r>
        <w:rPr>
          <w:rFonts w:hint="cs"/>
          <w:rtl/>
          <w:lang w:eastAsia="he-IL"/>
        </w:rPr>
        <w:t xml:space="preserve"> מנשה וואדי ערה</w:t>
      </w:r>
      <w:r w:rsidR="00ED29D6">
        <w:rPr>
          <w:rFonts w:hint="cs"/>
          <w:rtl/>
          <w:lang w:eastAsia="he-IL"/>
        </w:rPr>
        <w:t xml:space="preserve"> נוריד.</w:t>
      </w:r>
      <w:bookmarkStart w:id="1358" w:name="_ETM_Q1_4450723"/>
      <w:bookmarkEnd w:id="1358"/>
    </w:p>
    <w:p w:rsidR="00ED29D6" w:rsidRDefault="00ED29D6" w:rsidP="006A5348">
      <w:pPr>
        <w:rPr>
          <w:rtl/>
          <w:lang w:eastAsia="he-IL"/>
        </w:rPr>
      </w:pPr>
      <w:bookmarkStart w:id="1359" w:name="_ETM_Q1_4450803"/>
      <w:bookmarkEnd w:id="1359"/>
    </w:p>
    <w:p w:rsidR="00ED29D6" w:rsidRDefault="00ED29D6" w:rsidP="006A5348">
      <w:pPr>
        <w:rPr>
          <w:rtl/>
          <w:lang w:eastAsia="he-IL"/>
        </w:rPr>
      </w:pPr>
      <w:bookmarkStart w:id="1360" w:name="_ETM_Q1_4451219"/>
      <w:bookmarkStart w:id="1361" w:name="_ETM_Q1_4451280"/>
      <w:bookmarkEnd w:id="1360"/>
      <w:bookmarkEnd w:id="1361"/>
      <w:r>
        <w:rPr>
          <w:rFonts w:hint="cs"/>
          <w:rtl/>
          <w:lang w:eastAsia="he-IL"/>
        </w:rPr>
        <w:t xml:space="preserve">כמו שאמרנו, אל תהססו להשתמש בסמכות שלכם </w:t>
      </w:r>
      <w:bookmarkStart w:id="1362" w:name="_ETM_Q1_4456264"/>
      <w:bookmarkEnd w:id="1362"/>
      <w:r>
        <w:rPr>
          <w:rFonts w:hint="cs"/>
          <w:rtl/>
          <w:lang w:eastAsia="he-IL"/>
        </w:rPr>
        <w:t xml:space="preserve">להוריד את מה שצריך להוריד, אם </w:t>
      </w:r>
      <w:bookmarkStart w:id="1363" w:name="_ETM_Q1_4458074"/>
      <w:bookmarkEnd w:id="1363"/>
      <w:r w:rsidR="006066BE">
        <w:rPr>
          <w:rFonts w:hint="cs"/>
          <w:rtl/>
          <w:lang w:eastAsia="he-IL"/>
        </w:rPr>
        <w:t>יש שינויי נסיבות במהלך התקופה</w:t>
      </w:r>
      <w:r>
        <w:rPr>
          <w:rFonts w:hint="cs"/>
          <w:rtl/>
          <w:lang w:eastAsia="he-IL"/>
        </w:rPr>
        <w:t xml:space="preserve"> ולהוסיף מה שצריך להוסיף</w:t>
      </w:r>
      <w:bookmarkStart w:id="1364" w:name="_ETM_Q1_4463555"/>
      <w:bookmarkEnd w:id="1364"/>
      <w:r>
        <w:rPr>
          <w:rFonts w:hint="cs"/>
          <w:rtl/>
          <w:lang w:eastAsia="he-IL"/>
        </w:rPr>
        <w:t xml:space="preserve"> אם יש נסיבות במהלך התקופה. </w:t>
      </w:r>
      <w:bookmarkStart w:id="1365" w:name="_ETM_Q1_4469530"/>
      <w:bookmarkEnd w:id="1365"/>
    </w:p>
    <w:p w:rsidR="00ED29D6" w:rsidRDefault="00ED29D6" w:rsidP="006A5348">
      <w:pPr>
        <w:rPr>
          <w:rtl/>
          <w:lang w:eastAsia="he-IL"/>
        </w:rPr>
      </w:pPr>
      <w:bookmarkStart w:id="1366" w:name="_ETM_Q1_4469590"/>
      <w:bookmarkEnd w:id="1366"/>
    </w:p>
    <w:p w:rsidR="00ED29D6" w:rsidRDefault="00ED29D6" w:rsidP="006A5348">
      <w:pPr>
        <w:rPr>
          <w:rtl/>
          <w:lang w:eastAsia="he-IL"/>
        </w:rPr>
      </w:pPr>
      <w:bookmarkStart w:id="1367" w:name="_ETM_Q1_4469739"/>
      <w:bookmarkStart w:id="1368" w:name="_ETM_Q1_4469810"/>
      <w:bookmarkEnd w:id="1367"/>
      <w:bookmarkEnd w:id="1368"/>
      <w:r>
        <w:rPr>
          <w:rFonts w:hint="cs"/>
          <w:rtl/>
          <w:lang w:eastAsia="he-IL"/>
        </w:rPr>
        <w:t>באמת כשאנחנו נפגשים כל שלושה</w:t>
      </w:r>
      <w:bookmarkStart w:id="1369" w:name="_ETM_Q1_4471508"/>
      <w:bookmarkEnd w:id="1369"/>
      <w:r>
        <w:rPr>
          <w:rFonts w:hint="cs"/>
          <w:rtl/>
          <w:lang w:eastAsia="he-IL"/>
        </w:rPr>
        <w:t xml:space="preserve"> ימים, אז ניצמד כל שלושה ימים, אל תעשו הכרזות ארוכות. </w:t>
      </w:r>
      <w:bookmarkStart w:id="1370" w:name="_ETM_Q1_4474004"/>
      <w:bookmarkEnd w:id="1370"/>
      <w:r>
        <w:rPr>
          <w:rFonts w:hint="cs"/>
          <w:rtl/>
          <w:lang w:eastAsia="he-IL"/>
        </w:rPr>
        <w:t xml:space="preserve">אבל כשאנחנו בתקופה הזאת, אני חושב שזה דבר נכון. גם </w:t>
      </w:r>
      <w:bookmarkStart w:id="1371" w:name="_ETM_Q1_4477420"/>
      <w:bookmarkEnd w:id="1371"/>
      <w:r>
        <w:rPr>
          <w:rFonts w:hint="cs"/>
          <w:rtl/>
          <w:lang w:eastAsia="he-IL"/>
        </w:rPr>
        <w:t xml:space="preserve">זה יהיה חלק מהפיקוח הפרלמנטרי שלנו. </w:t>
      </w:r>
    </w:p>
    <w:p w:rsidR="00ED29D6" w:rsidRDefault="00ED29D6" w:rsidP="006A5348">
      <w:pPr>
        <w:rPr>
          <w:rtl/>
          <w:lang w:eastAsia="he-IL"/>
        </w:rPr>
      </w:pPr>
    </w:p>
    <w:p w:rsidR="00ED29D6" w:rsidRDefault="00ED29D6" w:rsidP="006A5348">
      <w:pPr>
        <w:rPr>
          <w:rtl/>
          <w:lang w:eastAsia="he-IL"/>
        </w:rPr>
      </w:pPr>
      <w:r>
        <w:rPr>
          <w:rFonts w:hint="cs"/>
          <w:rtl/>
          <w:lang w:eastAsia="he-IL"/>
        </w:rPr>
        <w:t xml:space="preserve">כן? </w:t>
      </w:r>
    </w:p>
    <w:p w:rsidR="00ED29D6" w:rsidRDefault="00ED29D6" w:rsidP="006A5348">
      <w:pPr>
        <w:rPr>
          <w:rtl/>
          <w:lang w:eastAsia="he-IL"/>
        </w:rPr>
      </w:pPr>
    </w:p>
    <w:p w:rsidR="00ED29D6" w:rsidRDefault="00ED29D6" w:rsidP="00ED29D6">
      <w:pPr>
        <w:pStyle w:val="a4"/>
        <w:keepNext/>
        <w:rPr>
          <w:rtl/>
        </w:rPr>
      </w:pPr>
      <w:bookmarkStart w:id="1372" w:name="ET_speaker_אפרת_חקאק_228"/>
      <w:r w:rsidRPr="00ED29D6">
        <w:rPr>
          <w:rStyle w:val="TagStyle"/>
          <w:rtl/>
        </w:rPr>
        <w:t xml:space="preserve"> &lt;&lt; דובר &gt;&gt; </w:t>
      </w:r>
      <w:r>
        <w:rPr>
          <w:rtl/>
        </w:rPr>
        <w:t xml:space="preserve">אפרת </w:t>
      </w:r>
      <w:proofErr w:type="spellStart"/>
      <w:r>
        <w:rPr>
          <w:rtl/>
        </w:rPr>
        <w:t>חקאק</w:t>
      </w:r>
      <w:proofErr w:type="spellEnd"/>
      <w:r>
        <w:rPr>
          <w:rtl/>
        </w:rPr>
        <w:t>:</w:t>
      </w:r>
      <w:r w:rsidRPr="00ED29D6">
        <w:rPr>
          <w:rStyle w:val="TagStyle"/>
          <w:rtl/>
        </w:rPr>
        <w:t xml:space="preserve"> &lt;&lt; דובר &gt;&gt;</w:t>
      </w:r>
      <w:r>
        <w:rPr>
          <w:rtl/>
        </w:rPr>
        <w:t xml:space="preserve">   </w:t>
      </w:r>
      <w:bookmarkEnd w:id="1372"/>
    </w:p>
    <w:p w:rsidR="00ED29D6" w:rsidRDefault="00ED29D6" w:rsidP="00ED29D6">
      <w:pPr>
        <w:pStyle w:val="KeepWithNext"/>
        <w:rPr>
          <w:rtl/>
          <w:lang w:eastAsia="he-IL"/>
        </w:rPr>
      </w:pPr>
    </w:p>
    <w:p w:rsidR="00ED29D6" w:rsidRDefault="00ED29D6" w:rsidP="00ED29D6">
      <w:pPr>
        <w:rPr>
          <w:rtl/>
          <w:lang w:eastAsia="he-IL"/>
        </w:rPr>
      </w:pPr>
      <w:r>
        <w:rPr>
          <w:rFonts w:hint="cs"/>
          <w:rtl/>
          <w:lang w:eastAsia="he-IL"/>
        </w:rPr>
        <w:t>- - -</w:t>
      </w:r>
    </w:p>
    <w:p w:rsidR="00ED29D6" w:rsidRDefault="00ED29D6" w:rsidP="00ED29D6">
      <w:pPr>
        <w:rPr>
          <w:rtl/>
          <w:lang w:eastAsia="he-IL"/>
        </w:rPr>
      </w:pPr>
      <w:bookmarkStart w:id="1373" w:name="_ETM_Q1_4484124"/>
      <w:bookmarkStart w:id="1374" w:name="_ETM_Q1_4484196"/>
      <w:bookmarkEnd w:id="1373"/>
      <w:bookmarkEnd w:id="1374"/>
    </w:p>
    <w:p w:rsidR="00ED29D6" w:rsidRDefault="00ED29D6" w:rsidP="00ED29D6">
      <w:pPr>
        <w:pStyle w:val="af6"/>
        <w:keepNext/>
        <w:rPr>
          <w:rtl/>
        </w:rPr>
      </w:pPr>
      <w:bookmarkStart w:id="1375" w:name="ET_yor_6157_229"/>
      <w:r w:rsidRPr="00ED29D6">
        <w:rPr>
          <w:rStyle w:val="TagStyle"/>
          <w:rtl/>
        </w:rPr>
        <w:t xml:space="preserve"> &lt;&lt; </w:t>
      </w:r>
      <w:proofErr w:type="spellStart"/>
      <w:r w:rsidRPr="00ED29D6">
        <w:rPr>
          <w:rStyle w:val="TagStyle"/>
          <w:rtl/>
        </w:rPr>
        <w:t>יור</w:t>
      </w:r>
      <w:proofErr w:type="spellEnd"/>
      <w:r w:rsidRPr="00ED29D6">
        <w:rPr>
          <w:rStyle w:val="TagStyle"/>
          <w:rtl/>
        </w:rPr>
        <w:t xml:space="preserve"> &gt;&gt; </w:t>
      </w:r>
      <w:r>
        <w:rPr>
          <w:rtl/>
        </w:rPr>
        <w:t xml:space="preserve">היו"ר שמחה </w:t>
      </w:r>
      <w:proofErr w:type="spellStart"/>
      <w:r>
        <w:rPr>
          <w:rtl/>
        </w:rPr>
        <w:t>רוטמן</w:t>
      </w:r>
      <w:proofErr w:type="spellEnd"/>
      <w:r>
        <w:rPr>
          <w:rtl/>
        </w:rPr>
        <w:t>:</w:t>
      </w:r>
      <w:r w:rsidRPr="00ED29D6">
        <w:rPr>
          <w:rStyle w:val="TagStyle"/>
          <w:rtl/>
        </w:rPr>
        <w:t xml:space="preserve"> &lt;&lt; </w:t>
      </w:r>
      <w:proofErr w:type="spellStart"/>
      <w:r w:rsidRPr="00ED29D6">
        <w:rPr>
          <w:rStyle w:val="TagStyle"/>
          <w:rtl/>
        </w:rPr>
        <w:t>יור</w:t>
      </w:r>
      <w:proofErr w:type="spellEnd"/>
      <w:r w:rsidRPr="00ED29D6">
        <w:rPr>
          <w:rStyle w:val="TagStyle"/>
          <w:rtl/>
        </w:rPr>
        <w:t xml:space="preserve"> &gt;&gt;</w:t>
      </w:r>
      <w:r>
        <w:rPr>
          <w:rtl/>
        </w:rPr>
        <w:t xml:space="preserve">   </w:t>
      </w:r>
      <w:bookmarkEnd w:id="1375"/>
    </w:p>
    <w:p w:rsidR="00ED29D6" w:rsidRDefault="00ED29D6" w:rsidP="00ED29D6">
      <w:pPr>
        <w:pStyle w:val="KeepWithNext"/>
        <w:rPr>
          <w:rtl/>
          <w:lang w:eastAsia="he-IL"/>
        </w:rPr>
      </w:pPr>
    </w:p>
    <w:p w:rsidR="00ED29D6" w:rsidRDefault="00ED29D6" w:rsidP="00ED29D6">
      <w:pPr>
        <w:rPr>
          <w:rtl/>
          <w:lang w:eastAsia="he-IL"/>
        </w:rPr>
      </w:pPr>
      <w:bookmarkStart w:id="1376" w:name="_ETM_Q1_4485357"/>
      <w:bookmarkEnd w:id="1376"/>
      <w:r>
        <w:rPr>
          <w:rFonts w:hint="cs"/>
          <w:rtl/>
          <w:lang w:eastAsia="he-IL"/>
        </w:rPr>
        <w:t xml:space="preserve">על החיוניות של המעצר. יש לזה </w:t>
      </w:r>
      <w:proofErr w:type="spellStart"/>
      <w:r>
        <w:rPr>
          <w:rFonts w:hint="cs"/>
          <w:rtl/>
          <w:lang w:eastAsia="he-IL"/>
        </w:rPr>
        <w:t>התחדשויות</w:t>
      </w:r>
      <w:proofErr w:type="spellEnd"/>
      <w:r>
        <w:rPr>
          <w:rFonts w:hint="cs"/>
          <w:rtl/>
          <w:lang w:eastAsia="he-IL"/>
        </w:rPr>
        <w:t>?</w:t>
      </w:r>
      <w:bookmarkStart w:id="1377" w:name="_ETM_Q1_4487360"/>
      <w:bookmarkEnd w:id="1377"/>
    </w:p>
    <w:p w:rsidR="00ED29D6" w:rsidRDefault="00ED29D6" w:rsidP="00ED29D6">
      <w:pPr>
        <w:rPr>
          <w:rtl/>
          <w:lang w:eastAsia="he-IL"/>
        </w:rPr>
      </w:pPr>
      <w:bookmarkStart w:id="1378" w:name="_ETM_Q1_4487402"/>
      <w:bookmarkEnd w:id="1378"/>
    </w:p>
    <w:p w:rsidR="00ED29D6" w:rsidRDefault="00ED29D6" w:rsidP="00ED29D6">
      <w:pPr>
        <w:pStyle w:val="a4"/>
        <w:keepNext/>
        <w:rPr>
          <w:rtl/>
        </w:rPr>
      </w:pPr>
      <w:bookmarkStart w:id="1379" w:name="ET_speaker_ליאורה_סולטן_יעבץ_230"/>
      <w:r w:rsidRPr="00ED29D6">
        <w:rPr>
          <w:rStyle w:val="TagStyle"/>
          <w:rtl/>
        </w:rPr>
        <w:t xml:space="preserve"> &lt;&lt; דובר &gt;&gt; </w:t>
      </w:r>
      <w:r>
        <w:rPr>
          <w:rtl/>
        </w:rPr>
        <w:t xml:space="preserve">ליאורה סולטן </w:t>
      </w:r>
      <w:proofErr w:type="spellStart"/>
      <w:r>
        <w:rPr>
          <w:rtl/>
        </w:rPr>
        <w:t>יעבץ</w:t>
      </w:r>
      <w:proofErr w:type="spellEnd"/>
      <w:r>
        <w:rPr>
          <w:rtl/>
        </w:rPr>
        <w:t>:</w:t>
      </w:r>
      <w:r w:rsidRPr="00ED29D6">
        <w:rPr>
          <w:rStyle w:val="TagStyle"/>
          <w:rtl/>
        </w:rPr>
        <w:t xml:space="preserve"> &lt;&lt; דובר &gt;&gt;</w:t>
      </w:r>
      <w:r>
        <w:rPr>
          <w:rtl/>
        </w:rPr>
        <w:t xml:space="preserve">   </w:t>
      </w:r>
      <w:bookmarkEnd w:id="1379"/>
    </w:p>
    <w:p w:rsidR="00ED29D6" w:rsidRDefault="00ED29D6" w:rsidP="00ED29D6">
      <w:pPr>
        <w:pStyle w:val="KeepWithNext"/>
        <w:rPr>
          <w:rtl/>
          <w:lang w:eastAsia="he-IL"/>
        </w:rPr>
      </w:pPr>
    </w:p>
    <w:p w:rsidR="00ED29D6" w:rsidRDefault="00ED29D6" w:rsidP="00ED29D6">
      <w:pPr>
        <w:rPr>
          <w:rtl/>
          <w:lang w:eastAsia="he-IL"/>
        </w:rPr>
      </w:pPr>
      <w:bookmarkStart w:id="1380" w:name="_ETM_Q1_4487483"/>
      <w:bookmarkStart w:id="1381" w:name="_ETM_Q1_4487516"/>
      <w:bookmarkEnd w:id="1380"/>
      <w:bookmarkEnd w:id="1381"/>
      <w:r>
        <w:rPr>
          <w:rFonts w:hint="cs"/>
          <w:rtl/>
          <w:lang w:eastAsia="he-IL"/>
        </w:rPr>
        <w:t xml:space="preserve">אומר שבדקנו גם את הפרוטוקולים </w:t>
      </w:r>
      <w:bookmarkStart w:id="1382" w:name="_ETM_Q1_4497535"/>
      <w:bookmarkEnd w:id="1382"/>
      <w:r>
        <w:rPr>
          <w:rFonts w:hint="cs"/>
          <w:rtl/>
          <w:lang w:eastAsia="he-IL"/>
        </w:rPr>
        <w:t>ששלח אלינו המשנה לגבי החלטות בית משפט. בסך הכול שתיים-שלוש</w:t>
      </w:r>
      <w:bookmarkStart w:id="1383" w:name="_ETM_Q1_4510080"/>
      <w:bookmarkEnd w:id="1383"/>
      <w:r>
        <w:rPr>
          <w:rFonts w:hint="cs"/>
          <w:rtl/>
          <w:lang w:eastAsia="he-IL"/>
        </w:rPr>
        <w:t xml:space="preserve"> החלטות שלגבי אחת מהן הוא אכן אמר שלא היה מקום כלל לעצור. </w:t>
      </w:r>
      <w:r w:rsidR="00C12F62">
        <w:rPr>
          <w:rFonts w:hint="cs"/>
          <w:rtl/>
          <w:lang w:eastAsia="he-IL"/>
        </w:rPr>
        <w:t>לגבי הפרוטוקול השני, בית משפט אמ</w:t>
      </w:r>
      <w:r>
        <w:rPr>
          <w:rFonts w:hint="cs"/>
          <w:rtl/>
          <w:lang w:eastAsia="he-IL"/>
        </w:rPr>
        <w:t xml:space="preserve">ר שיש </w:t>
      </w:r>
      <w:bookmarkStart w:id="1384" w:name="_ETM_Q1_4519831"/>
      <w:bookmarkEnd w:id="1384"/>
      <w:r>
        <w:rPr>
          <w:rFonts w:hint="cs"/>
          <w:rtl/>
          <w:lang w:eastAsia="he-IL"/>
        </w:rPr>
        <w:t xml:space="preserve">ראיות אבל היה נכון יותר אולי לשחרר. זאת אומרת </w:t>
      </w:r>
      <w:bookmarkStart w:id="1385" w:name="_ETM_Q1_4521622"/>
      <w:bookmarkEnd w:id="1385"/>
      <w:r>
        <w:rPr>
          <w:rFonts w:hint="cs"/>
          <w:rtl/>
          <w:lang w:eastAsia="he-IL"/>
        </w:rPr>
        <w:t xml:space="preserve">שהשיקולים והביקורת השיפוטית נעשתה. מבחינתנו אנחנו סברנו שיש </w:t>
      </w:r>
      <w:bookmarkStart w:id="1386" w:name="_ETM_Q1_4528233"/>
      <w:bookmarkEnd w:id="1386"/>
      <w:r>
        <w:rPr>
          <w:rFonts w:hint="cs"/>
          <w:rtl/>
          <w:lang w:eastAsia="he-IL"/>
        </w:rPr>
        <w:t>מקום לעצור וטוב שיש ביקורת שיפוטית. זה יכול גם ל</w:t>
      </w:r>
      <w:r w:rsidR="00C12F62">
        <w:rPr>
          <w:rFonts w:hint="cs"/>
          <w:rtl/>
          <w:lang w:eastAsia="he-IL"/>
        </w:rPr>
        <w:t>היות ה</w:t>
      </w:r>
      <w:r>
        <w:rPr>
          <w:rFonts w:hint="cs"/>
          <w:rtl/>
          <w:lang w:eastAsia="he-IL"/>
        </w:rPr>
        <w:t xml:space="preserve">הפך, שאנחנו בסופו של יום קיבלנו את החלטת בית משפט </w:t>
      </w:r>
      <w:bookmarkStart w:id="1387" w:name="_ETM_Q1_4535540"/>
      <w:bookmarkEnd w:id="1387"/>
      <w:r>
        <w:rPr>
          <w:rFonts w:hint="cs"/>
          <w:rtl/>
          <w:lang w:eastAsia="he-IL"/>
        </w:rPr>
        <w:t>שאומרת לשחרר ופנינו לערר, עיכבנו הליכים והגענו לערר, ובית משפט</w:t>
      </w:r>
      <w:bookmarkStart w:id="1388" w:name="_ETM_Q1_4541954"/>
      <w:bookmarkEnd w:id="1388"/>
      <w:r>
        <w:rPr>
          <w:rFonts w:hint="cs"/>
          <w:rtl/>
          <w:lang w:eastAsia="he-IL"/>
        </w:rPr>
        <w:t xml:space="preserve"> הפך את ההחלטה. </w:t>
      </w:r>
      <w:r w:rsidR="00D6269B">
        <w:rPr>
          <w:rFonts w:hint="cs"/>
          <w:rtl/>
          <w:lang w:eastAsia="he-IL"/>
        </w:rPr>
        <w:t xml:space="preserve">אנחנו </w:t>
      </w:r>
      <w:r w:rsidR="00C12F62">
        <w:rPr>
          <w:rFonts w:hint="cs"/>
          <w:rtl/>
          <w:lang w:eastAsia="he-IL"/>
        </w:rPr>
        <w:t xml:space="preserve">לא </w:t>
      </w:r>
      <w:r w:rsidR="00D6269B">
        <w:rPr>
          <w:rFonts w:hint="cs"/>
          <w:rtl/>
          <w:lang w:eastAsia="he-IL"/>
        </w:rPr>
        <w:t xml:space="preserve">קמים עכשיו עם דגל ומנופפים בזה </w:t>
      </w:r>
      <w:bookmarkStart w:id="1389" w:name="_ETM_Q1_4547984"/>
      <w:bookmarkEnd w:id="1389"/>
      <w:r w:rsidR="00D6269B">
        <w:rPr>
          <w:rFonts w:hint="cs"/>
          <w:rtl/>
          <w:lang w:eastAsia="he-IL"/>
        </w:rPr>
        <w:t>ואומרים: הנה כאן שגה בית משפט והנה התהפכה ההחלטה ועכשיו</w:t>
      </w:r>
      <w:bookmarkStart w:id="1390" w:name="_ETM_Q1_4550978"/>
      <w:bookmarkEnd w:id="1390"/>
      <w:r w:rsidR="00D6269B">
        <w:rPr>
          <w:rFonts w:hint="cs"/>
          <w:rtl/>
          <w:lang w:eastAsia="he-IL"/>
        </w:rPr>
        <w:t xml:space="preserve"> יש חיוניות מעצר. </w:t>
      </w:r>
      <w:bookmarkStart w:id="1391" w:name="_ETM_Q1_4554486"/>
      <w:bookmarkEnd w:id="1391"/>
    </w:p>
    <w:p w:rsidR="00D6269B" w:rsidRDefault="00D6269B" w:rsidP="00ED29D6">
      <w:pPr>
        <w:rPr>
          <w:rtl/>
          <w:lang w:eastAsia="he-IL"/>
        </w:rPr>
      </w:pPr>
      <w:bookmarkStart w:id="1392" w:name="_ETM_Q1_4554549"/>
      <w:bookmarkEnd w:id="1392"/>
    </w:p>
    <w:p w:rsidR="00D6269B" w:rsidRDefault="00D6269B" w:rsidP="00ED29D6">
      <w:pPr>
        <w:rPr>
          <w:rtl/>
          <w:lang w:eastAsia="he-IL"/>
        </w:rPr>
      </w:pPr>
      <w:bookmarkStart w:id="1393" w:name="_ETM_Q1_4554695"/>
      <w:bookmarkStart w:id="1394" w:name="_ETM_Q1_4554769"/>
      <w:bookmarkEnd w:id="1393"/>
      <w:bookmarkEnd w:id="1394"/>
      <w:r>
        <w:rPr>
          <w:rFonts w:hint="cs"/>
          <w:rtl/>
          <w:lang w:eastAsia="he-IL"/>
        </w:rPr>
        <w:t xml:space="preserve">אנחנו בוחנים את הדברים לגופו של עניין </w:t>
      </w:r>
      <w:bookmarkStart w:id="1395" w:name="_ETM_Q1_4559816"/>
      <w:bookmarkEnd w:id="1395"/>
      <w:r>
        <w:rPr>
          <w:rFonts w:hint="cs"/>
          <w:rtl/>
          <w:lang w:eastAsia="he-IL"/>
        </w:rPr>
        <w:t xml:space="preserve">כלפי כל עצור. אבל עם זאת, המסר עבר, ומחוז חוף </w:t>
      </w:r>
      <w:bookmarkStart w:id="1396" w:name="_ETM_Q1_4566710"/>
      <w:bookmarkEnd w:id="1396"/>
      <w:r>
        <w:rPr>
          <w:rFonts w:hint="cs"/>
          <w:rtl/>
          <w:lang w:eastAsia="he-IL"/>
        </w:rPr>
        <w:t xml:space="preserve">במפורש אמר </w:t>
      </w:r>
      <w:r w:rsidR="00C12F62">
        <w:rPr>
          <w:rFonts w:hint="cs"/>
          <w:rtl/>
          <w:lang w:eastAsia="he-IL"/>
        </w:rPr>
        <w:t>ש</w:t>
      </w:r>
      <w:r>
        <w:rPr>
          <w:rFonts w:hint="cs"/>
          <w:rtl/>
          <w:lang w:eastAsia="he-IL"/>
        </w:rPr>
        <w:t xml:space="preserve">הוא גם עובד, הוא בוחן כל עצור </w:t>
      </w:r>
      <w:bookmarkStart w:id="1397" w:name="_ETM_Q1_4575548"/>
      <w:bookmarkEnd w:id="1397"/>
      <w:r>
        <w:rPr>
          <w:rFonts w:hint="cs"/>
          <w:rtl/>
          <w:lang w:eastAsia="he-IL"/>
        </w:rPr>
        <w:t>אם יש מקום ויש צורך לעצור. ואם אי-אפשר כמובן</w:t>
      </w:r>
      <w:bookmarkStart w:id="1398" w:name="_ETM_Q1_4580640"/>
      <w:bookmarkEnd w:id="1398"/>
      <w:r>
        <w:rPr>
          <w:rFonts w:hint="cs"/>
          <w:rtl/>
          <w:lang w:eastAsia="he-IL"/>
        </w:rPr>
        <w:t xml:space="preserve"> לשחרר בתנאים, רק אז הוא עולה עם אותם עצורים לבית </w:t>
      </w:r>
      <w:bookmarkStart w:id="1399" w:name="_ETM_Q1_4587035"/>
      <w:bookmarkEnd w:id="1399"/>
      <w:r>
        <w:rPr>
          <w:rFonts w:hint="cs"/>
          <w:rtl/>
          <w:lang w:eastAsia="he-IL"/>
        </w:rPr>
        <w:t>המשפט. הדברים ידועים, ברורים, עם זאת הבקשה שלנו תעבור</w:t>
      </w:r>
      <w:bookmarkStart w:id="1400" w:name="_ETM_Q1_4595350"/>
      <w:bookmarkEnd w:id="1400"/>
      <w:r>
        <w:rPr>
          <w:rFonts w:hint="cs"/>
          <w:rtl/>
          <w:lang w:eastAsia="he-IL"/>
        </w:rPr>
        <w:t xml:space="preserve"> באופן מסודר לשטח עצמו, גם במחוז חוף וגם במחוז צפון.</w:t>
      </w:r>
      <w:bookmarkStart w:id="1401" w:name="_ETM_Q1_4600231"/>
      <w:bookmarkEnd w:id="1401"/>
      <w:r>
        <w:rPr>
          <w:rFonts w:hint="cs"/>
          <w:rtl/>
          <w:lang w:eastAsia="he-IL"/>
        </w:rPr>
        <w:t xml:space="preserve"> מעבר לזה, הת</w:t>
      </w:r>
      <w:r w:rsidR="00546A32">
        <w:rPr>
          <w:rFonts w:hint="cs"/>
          <w:rtl/>
          <w:lang w:eastAsia="he-IL"/>
        </w:rPr>
        <w:t xml:space="preserve">ייחסנו קצת יותר לגופו של עניין במסמך </w:t>
      </w:r>
      <w:bookmarkStart w:id="1402" w:name="_ETM_Q1_4608733"/>
      <w:bookmarkEnd w:id="1402"/>
      <w:r w:rsidR="00546A32">
        <w:rPr>
          <w:rFonts w:hint="cs"/>
          <w:rtl/>
          <w:lang w:eastAsia="he-IL"/>
        </w:rPr>
        <w:t>שהתבקשנו לענות מאת המשרד לביטחון לאומי. אם אדוני רוצה, אקריא</w:t>
      </w:r>
      <w:bookmarkStart w:id="1403" w:name="_ETM_Q1_4614222"/>
      <w:bookmarkEnd w:id="1403"/>
      <w:r w:rsidR="00546A32">
        <w:rPr>
          <w:rFonts w:hint="cs"/>
          <w:rtl/>
          <w:lang w:eastAsia="he-IL"/>
        </w:rPr>
        <w:t xml:space="preserve"> מה שמחוז חוף ומחוז צפון אמרנו לנו על זה.</w:t>
      </w:r>
      <w:bookmarkStart w:id="1404" w:name="_ETM_Q1_4616454"/>
      <w:bookmarkEnd w:id="1404"/>
      <w:r w:rsidR="00546A32">
        <w:rPr>
          <w:rFonts w:hint="cs"/>
          <w:rtl/>
          <w:lang w:eastAsia="he-IL"/>
        </w:rPr>
        <w:t xml:space="preserve"> אמרו שאפשר להעביר את המסמך, מה שיותר נכון.</w:t>
      </w:r>
      <w:bookmarkStart w:id="1405" w:name="_ETM_Q1_4620541"/>
      <w:bookmarkEnd w:id="1405"/>
    </w:p>
    <w:p w:rsidR="00546A32" w:rsidRDefault="00546A32" w:rsidP="00ED29D6">
      <w:pPr>
        <w:rPr>
          <w:rtl/>
          <w:lang w:eastAsia="he-IL"/>
        </w:rPr>
      </w:pPr>
      <w:bookmarkStart w:id="1406" w:name="_ETM_Q1_4620620"/>
      <w:bookmarkEnd w:id="1406"/>
    </w:p>
    <w:p w:rsidR="00546A32" w:rsidRDefault="00546A32" w:rsidP="00546A32">
      <w:pPr>
        <w:pStyle w:val="af6"/>
        <w:keepNext/>
        <w:rPr>
          <w:rtl/>
        </w:rPr>
      </w:pPr>
      <w:bookmarkStart w:id="1407" w:name="ET_yor_6157_231"/>
      <w:r w:rsidRPr="00546A32">
        <w:rPr>
          <w:rStyle w:val="TagStyle"/>
          <w:rtl/>
        </w:rPr>
        <w:t xml:space="preserve"> &lt;&lt; </w:t>
      </w:r>
      <w:proofErr w:type="spellStart"/>
      <w:r w:rsidRPr="00546A32">
        <w:rPr>
          <w:rStyle w:val="TagStyle"/>
          <w:rtl/>
        </w:rPr>
        <w:t>יור</w:t>
      </w:r>
      <w:proofErr w:type="spellEnd"/>
      <w:r w:rsidRPr="00546A32">
        <w:rPr>
          <w:rStyle w:val="TagStyle"/>
          <w:rtl/>
        </w:rPr>
        <w:t xml:space="preserve"> &gt;&gt; </w:t>
      </w:r>
      <w:r>
        <w:rPr>
          <w:rtl/>
        </w:rPr>
        <w:t xml:space="preserve">היו"ר שמחה </w:t>
      </w:r>
      <w:proofErr w:type="spellStart"/>
      <w:r>
        <w:rPr>
          <w:rtl/>
        </w:rPr>
        <w:t>רוטמן</w:t>
      </w:r>
      <w:proofErr w:type="spellEnd"/>
      <w:r>
        <w:rPr>
          <w:rtl/>
        </w:rPr>
        <w:t>:</w:t>
      </w:r>
      <w:r w:rsidRPr="00546A32">
        <w:rPr>
          <w:rStyle w:val="TagStyle"/>
          <w:rtl/>
        </w:rPr>
        <w:t xml:space="preserve"> &lt;&lt; </w:t>
      </w:r>
      <w:proofErr w:type="spellStart"/>
      <w:r w:rsidRPr="00546A32">
        <w:rPr>
          <w:rStyle w:val="TagStyle"/>
          <w:rtl/>
        </w:rPr>
        <w:t>יור</w:t>
      </w:r>
      <w:proofErr w:type="spellEnd"/>
      <w:r w:rsidRPr="00546A32">
        <w:rPr>
          <w:rStyle w:val="TagStyle"/>
          <w:rtl/>
        </w:rPr>
        <w:t xml:space="preserve"> &gt;&gt;</w:t>
      </w:r>
      <w:r>
        <w:rPr>
          <w:rtl/>
        </w:rPr>
        <w:t xml:space="preserve">   </w:t>
      </w:r>
      <w:bookmarkEnd w:id="1407"/>
    </w:p>
    <w:p w:rsidR="00546A32" w:rsidRDefault="00546A32" w:rsidP="00546A32">
      <w:pPr>
        <w:pStyle w:val="KeepWithNext"/>
        <w:rPr>
          <w:rtl/>
          <w:lang w:eastAsia="he-IL"/>
        </w:rPr>
      </w:pPr>
    </w:p>
    <w:p w:rsidR="00546A32" w:rsidRDefault="00546A32" w:rsidP="00546A32">
      <w:pPr>
        <w:rPr>
          <w:rtl/>
          <w:lang w:eastAsia="he-IL"/>
        </w:rPr>
      </w:pPr>
      <w:r>
        <w:rPr>
          <w:rFonts w:hint="cs"/>
          <w:rtl/>
          <w:lang w:eastAsia="he-IL"/>
        </w:rPr>
        <w:t xml:space="preserve">אשמח לשמוע. </w:t>
      </w:r>
      <w:r w:rsidR="00DD378B">
        <w:rPr>
          <w:rFonts w:hint="cs"/>
          <w:rtl/>
          <w:lang w:eastAsia="he-IL"/>
        </w:rPr>
        <w:t>תעבירי את המסמך לפעם הבאה, אבל אשמח לשמוע.</w:t>
      </w:r>
      <w:bookmarkStart w:id="1408" w:name="_ETM_Q1_4625097"/>
      <w:bookmarkEnd w:id="1408"/>
    </w:p>
    <w:p w:rsidR="00DD378B" w:rsidRDefault="00DD378B" w:rsidP="00546A32">
      <w:pPr>
        <w:rPr>
          <w:rtl/>
          <w:lang w:eastAsia="he-IL"/>
        </w:rPr>
      </w:pPr>
      <w:bookmarkStart w:id="1409" w:name="_ETM_Q1_4625181"/>
      <w:bookmarkEnd w:id="1409"/>
    </w:p>
    <w:p w:rsidR="00DD378B" w:rsidRDefault="00DD378B" w:rsidP="00DD378B">
      <w:pPr>
        <w:pStyle w:val="a4"/>
        <w:keepNext/>
        <w:rPr>
          <w:rtl/>
        </w:rPr>
      </w:pPr>
      <w:bookmarkStart w:id="1410" w:name="ET_speaker_ליאורה_סולטן_יעבץ_232"/>
      <w:r w:rsidRPr="00DD378B">
        <w:rPr>
          <w:rStyle w:val="TagStyle"/>
          <w:rtl/>
        </w:rPr>
        <w:t xml:space="preserve"> &lt;&lt; דובר &gt;&gt; </w:t>
      </w:r>
      <w:r>
        <w:rPr>
          <w:rtl/>
        </w:rPr>
        <w:t xml:space="preserve">ליאורה סולטן </w:t>
      </w:r>
      <w:proofErr w:type="spellStart"/>
      <w:r>
        <w:rPr>
          <w:rtl/>
        </w:rPr>
        <w:t>יעבץ</w:t>
      </w:r>
      <w:proofErr w:type="spellEnd"/>
      <w:r>
        <w:rPr>
          <w:rtl/>
        </w:rPr>
        <w:t>:</w:t>
      </w:r>
      <w:r w:rsidRPr="00DD378B">
        <w:rPr>
          <w:rStyle w:val="TagStyle"/>
          <w:rtl/>
        </w:rPr>
        <w:t xml:space="preserve"> &lt;&lt; דובר &gt;&gt;</w:t>
      </w:r>
      <w:r>
        <w:rPr>
          <w:rtl/>
        </w:rPr>
        <w:t xml:space="preserve">   </w:t>
      </w:r>
      <w:bookmarkEnd w:id="1410"/>
    </w:p>
    <w:p w:rsidR="00DD378B" w:rsidRDefault="00DD378B" w:rsidP="00DD378B">
      <w:pPr>
        <w:pStyle w:val="KeepWithNext"/>
        <w:rPr>
          <w:rtl/>
          <w:lang w:eastAsia="he-IL"/>
        </w:rPr>
      </w:pPr>
    </w:p>
    <w:p w:rsidR="00DD378B" w:rsidRDefault="00DD378B" w:rsidP="00DD378B">
      <w:pPr>
        <w:rPr>
          <w:rtl/>
          <w:lang w:eastAsia="he-IL"/>
        </w:rPr>
      </w:pPr>
      <w:bookmarkStart w:id="1411" w:name="_ETM_Q1_4627723"/>
      <w:bookmarkStart w:id="1412" w:name="_ETM_Q1_4627756"/>
      <w:bookmarkEnd w:id="1411"/>
      <w:bookmarkEnd w:id="1412"/>
      <w:r>
        <w:rPr>
          <w:rFonts w:hint="cs"/>
          <w:rtl/>
          <w:lang w:eastAsia="he-IL"/>
        </w:rPr>
        <w:t xml:space="preserve">המסמך ננעל אצלי. </w:t>
      </w:r>
      <w:bookmarkStart w:id="1413" w:name="_ETM_Q1_4677738"/>
      <w:bookmarkStart w:id="1414" w:name="_ETM_Q1_4703208"/>
      <w:bookmarkEnd w:id="1413"/>
      <w:bookmarkEnd w:id="1414"/>
    </w:p>
    <w:p w:rsidR="00DD378B" w:rsidRDefault="00DD378B" w:rsidP="00DD378B">
      <w:pPr>
        <w:rPr>
          <w:rtl/>
          <w:lang w:eastAsia="he-IL"/>
        </w:rPr>
      </w:pPr>
      <w:bookmarkStart w:id="1415" w:name="_ETM_Q1_4703277"/>
      <w:bookmarkEnd w:id="1415"/>
    </w:p>
    <w:p w:rsidR="00DD378B" w:rsidRDefault="00DD378B" w:rsidP="00DD378B">
      <w:pPr>
        <w:pStyle w:val="af6"/>
        <w:keepNext/>
        <w:rPr>
          <w:rtl/>
        </w:rPr>
      </w:pPr>
      <w:bookmarkStart w:id="1416" w:name="ET_yor_6157_233"/>
      <w:r w:rsidRPr="00DD378B">
        <w:rPr>
          <w:rStyle w:val="TagStyle"/>
          <w:rtl/>
        </w:rPr>
        <w:t xml:space="preserve"> &lt;&lt; </w:t>
      </w:r>
      <w:proofErr w:type="spellStart"/>
      <w:r w:rsidRPr="00DD378B">
        <w:rPr>
          <w:rStyle w:val="TagStyle"/>
          <w:rtl/>
        </w:rPr>
        <w:t>יור</w:t>
      </w:r>
      <w:proofErr w:type="spellEnd"/>
      <w:r w:rsidRPr="00DD378B">
        <w:rPr>
          <w:rStyle w:val="TagStyle"/>
          <w:rtl/>
        </w:rPr>
        <w:t xml:space="preserve"> &gt;&gt; </w:t>
      </w:r>
      <w:r>
        <w:rPr>
          <w:rtl/>
        </w:rPr>
        <w:t xml:space="preserve">היו"ר שמחה </w:t>
      </w:r>
      <w:proofErr w:type="spellStart"/>
      <w:r>
        <w:rPr>
          <w:rtl/>
        </w:rPr>
        <w:t>רוטמן</w:t>
      </w:r>
      <w:proofErr w:type="spellEnd"/>
      <w:r>
        <w:rPr>
          <w:rtl/>
        </w:rPr>
        <w:t>:</w:t>
      </w:r>
      <w:r w:rsidRPr="00DD378B">
        <w:rPr>
          <w:rStyle w:val="TagStyle"/>
          <w:rtl/>
        </w:rPr>
        <w:t xml:space="preserve"> &lt;&lt; </w:t>
      </w:r>
      <w:proofErr w:type="spellStart"/>
      <w:r w:rsidRPr="00DD378B">
        <w:rPr>
          <w:rStyle w:val="TagStyle"/>
          <w:rtl/>
        </w:rPr>
        <w:t>יור</w:t>
      </w:r>
      <w:proofErr w:type="spellEnd"/>
      <w:r w:rsidRPr="00DD378B">
        <w:rPr>
          <w:rStyle w:val="TagStyle"/>
          <w:rtl/>
        </w:rPr>
        <w:t xml:space="preserve"> &gt;&gt;</w:t>
      </w:r>
      <w:r>
        <w:rPr>
          <w:rtl/>
        </w:rPr>
        <w:t xml:space="preserve">   </w:t>
      </w:r>
      <w:bookmarkEnd w:id="1416"/>
    </w:p>
    <w:p w:rsidR="00DD378B" w:rsidRDefault="00DD378B" w:rsidP="00DD378B">
      <w:pPr>
        <w:pStyle w:val="KeepWithNext"/>
        <w:rPr>
          <w:rtl/>
          <w:lang w:eastAsia="he-IL"/>
        </w:rPr>
      </w:pPr>
    </w:p>
    <w:p w:rsidR="00DD378B" w:rsidRDefault="00DD378B" w:rsidP="00DD378B">
      <w:pPr>
        <w:rPr>
          <w:rtl/>
          <w:lang w:eastAsia="he-IL"/>
        </w:rPr>
      </w:pPr>
      <w:bookmarkStart w:id="1417" w:name="_ETM_Q1_4704732"/>
      <w:bookmarkEnd w:id="1417"/>
      <w:r>
        <w:rPr>
          <w:rFonts w:hint="cs"/>
          <w:rtl/>
          <w:lang w:eastAsia="he-IL"/>
        </w:rPr>
        <w:t xml:space="preserve">טוב, תסתדרו על זה אחר כך, תעבירו את זה </w:t>
      </w:r>
      <w:bookmarkStart w:id="1418" w:name="_ETM_Q1_4707175"/>
      <w:bookmarkEnd w:id="1418"/>
      <w:r>
        <w:rPr>
          <w:rFonts w:hint="cs"/>
          <w:rtl/>
          <w:lang w:eastAsia="he-IL"/>
        </w:rPr>
        <w:t>לוועדה אם זה כרגע לא מסתדר.</w:t>
      </w:r>
      <w:bookmarkStart w:id="1419" w:name="_ETM_Q1_4713191"/>
      <w:bookmarkEnd w:id="1419"/>
    </w:p>
    <w:p w:rsidR="00DD378B" w:rsidRDefault="00DD378B" w:rsidP="00DD378B">
      <w:pPr>
        <w:rPr>
          <w:rtl/>
          <w:lang w:eastAsia="he-IL"/>
        </w:rPr>
      </w:pPr>
      <w:bookmarkStart w:id="1420" w:name="_ETM_Q1_4713277"/>
      <w:bookmarkEnd w:id="1420"/>
    </w:p>
    <w:p w:rsidR="00DD378B" w:rsidRDefault="00DD378B" w:rsidP="00DD378B">
      <w:pPr>
        <w:pStyle w:val="a4"/>
        <w:keepNext/>
        <w:rPr>
          <w:rtl/>
        </w:rPr>
      </w:pPr>
      <w:bookmarkStart w:id="1421" w:name="ET_speaker_ליאורה_סולטן_יעבץ_234"/>
      <w:r w:rsidRPr="00DD378B">
        <w:rPr>
          <w:rStyle w:val="TagStyle"/>
          <w:rtl/>
        </w:rPr>
        <w:t xml:space="preserve"> &lt;&lt; דובר &gt;&gt; </w:t>
      </w:r>
      <w:r>
        <w:rPr>
          <w:rtl/>
        </w:rPr>
        <w:t xml:space="preserve">ליאורה סולטן </w:t>
      </w:r>
      <w:proofErr w:type="spellStart"/>
      <w:r>
        <w:rPr>
          <w:rtl/>
        </w:rPr>
        <w:t>יעבץ</w:t>
      </w:r>
      <w:proofErr w:type="spellEnd"/>
      <w:r>
        <w:rPr>
          <w:rtl/>
        </w:rPr>
        <w:t>:</w:t>
      </w:r>
      <w:r w:rsidRPr="00DD378B">
        <w:rPr>
          <w:rStyle w:val="TagStyle"/>
          <w:rtl/>
        </w:rPr>
        <w:t xml:space="preserve"> &lt;&lt; דובר &gt;&gt;</w:t>
      </w:r>
      <w:r>
        <w:rPr>
          <w:rtl/>
        </w:rPr>
        <w:t xml:space="preserve">   </w:t>
      </w:r>
      <w:bookmarkEnd w:id="1421"/>
    </w:p>
    <w:p w:rsidR="00DD378B" w:rsidRDefault="00DD378B" w:rsidP="00DD378B">
      <w:pPr>
        <w:pStyle w:val="KeepWithNext"/>
        <w:rPr>
          <w:rtl/>
          <w:lang w:eastAsia="he-IL"/>
        </w:rPr>
      </w:pPr>
    </w:p>
    <w:p w:rsidR="00DD378B" w:rsidRDefault="00DD378B" w:rsidP="00DD378B">
      <w:pPr>
        <w:rPr>
          <w:rtl/>
          <w:lang w:eastAsia="he-IL"/>
        </w:rPr>
      </w:pPr>
      <w:r>
        <w:rPr>
          <w:rFonts w:hint="cs"/>
          <w:rtl/>
          <w:lang w:eastAsia="he-IL"/>
        </w:rPr>
        <w:t>תודה אדוני.</w:t>
      </w:r>
    </w:p>
    <w:p w:rsidR="00DD378B" w:rsidRDefault="00DD378B" w:rsidP="00DD378B">
      <w:pPr>
        <w:rPr>
          <w:rtl/>
          <w:lang w:eastAsia="he-IL"/>
        </w:rPr>
      </w:pPr>
      <w:bookmarkStart w:id="1422" w:name="_ETM_Q1_4712297"/>
      <w:bookmarkStart w:id="1423" w:name="_ETM_Q1_4712362"/>
      <w:bookmarkEnd w:id="1422"/>
      <w:bookmarkEnd w:id="1423"/>
    </w:p>
    <w:p w:rsidR="00DD378B" w:rsidRDefault="00DD378B" w:rsidP="00DD378B">
      <w:pPr>
        <w:pStyle w:val="a4"/>
        <w:keepNext/>
        <w:rPr>
          <w:rtl/>
        </w:rPr>
      </w:pPr>
      <w:bookmarkStart w:id="1424" w:name="ET_speaker_נועה_ברודסקי_לוי_235"/>
      <w:r w:rsidRPr="00DD378B">
        <w:rPr>
          <w:rStyle w:val="TagStyle"/>
          <w:rtl/>
        </w:rPr>
        <w:t xml:space="preserve"> &lt;&lt; דובר &gt;&gt; </w:t>
      </w:r>
      <w:r>
        <w:rPr>
          <w:rtl/>
        </w:rPr>
        <w:t>נועה ברודסקי לוי:</w:t>
      </w:r>
      <w:r w:rsidRPr="00DD378B">
        <w:rPr>
          <w:rStyle w:val="TagStyle"/>
          <w:rtl/>
        </w:rPr>
        <w:t xml:space="preserve"> &lt;&lt; דובר &gt;&gt;</w:t>
      </w:r>
      <w:r>
        <w:rPr>
          <w:rtl/>
        </w:rPr>
        <w:t xml:space="preserve">   </w:t>
      </w:r>
      <w:bookmarkEnd w:id="1424"/>
    </w:p>
    <w:p w:rsidR="00DD378B" w:rsidRDefault="00DD378B" w:rsidP="00DD378B">
      <w:pPr>
        <w:pStyle w:val="KeepWithNext"/>
        <w:rPr>
          <w:rtl/>
          <w:lang w:eastAsia="he-IL"/>
        </w:rPr>
      </w:pPr>
    </w:p>
    <w:p w:rsidR="00DD378B" w:rsidRDefault="00DD378B" w:rsidP="00DD378B">
      <w:pPr>
        <w:rPr>
          <w:rtl/>
          <w:lang w:eastAsia="he-IL"/>
        </w:rPr>
      </w:pPr>
      <w:r>
        <w:rPr>
          <w:rFonts w:hint="cs"/>
          <w:rtl/>
          <w:lang w:eastAsia="he-IL"/>
        </w:rPr>
        <w:t>אולי בנושא של החי</w:t>
      </w:r>
      <w:bookmarkStart w:id="1425" w:name="_ETM_Q1_4714456"/>
      <w:bookmarkEnd w:id="1425"/>
      <w:r>
        <w:rPr>
          <w:rFonts w:hint="cs"/>
          <w:rtl/>
          <w:lang w:eastAsia="he-IL"/>
        </w:rPr>
        <w:t xml:space="preserve">וניות, ברור שהמשטרה תמיד </w:t>
      </w:r>
      <w:r w:rsidR="00C12F62">
        <w:rPr>
          <w:rFonts w:hint="cs"/>
          <w:rtl/>
          <w:lang w:eastAsia="he-IL"/>
        </w:rPr>
        <w:t xml:space="preserve">אמורה </w:t>
      </w:r>
      <w:r>
        <w:rPr>
          <w:rFonts w:hint="cs"/>
          <w:rtl/>
          <w:lang w:eastAsia="he-IL"/>
        </w:rPr>
        <w:t xml:space="preserve">לעצור רק כשיש צורך לעצור ואין דרך אחרת, אבל הציפייה היא שייקחו בחשבון בתחנות </w:t>
      </w:r>
      <w:bookmarkStart w:id="1426" w:name="_ETM_Q1_4727087"/>
      <w:bookmarkEnd w:id="1426"/>
      <w:r>
        <w:rPr>
          <w:rFonts w:hint="cs"/>
          <w:rtl/>
          <w:lang w:eastAsia="he-IL"/>
        </w:rPr>
        <w:t>המשטרה שאותם עצורים, זה גם מסכן את חייהם שכשמעבירים</w:t>
      </w:r>
      <w:bookmarkStart w:id="1427" w:name="_ETM_Q1_4731563"/>
      <w:bookmarkEnd w:id="1427"/>
      <w:r>
        <w:rPr>
          <w:rFonts w:hint="cs"/>
          <w:rtl/>
          <w:lang w:eastAsia="he-IL"/>
        </w:rPr>
        <w:t xml:space="preserve"> אותם, גם כשמאריכים להם מעצר זה ב-</w:t>
      </w:r>
      <w:r>
        <w:rPr>
          <w:rFonts w:hint="cs"/>
          <w:lang w:eastAsia="he-IL"/>
        </w:rPr>
        <w:t>VC</w:t>
      </w:r>
      <w:r>
        <w:rPr>
          <w:rFonts w:hint="cs"/>
          <w:rtl/>
          <w:lang w:eastAsia="he-IL"/>
        </w:rPr>
        <w:t>, ולכ</w:t>
      </w:r>
      <w:bookmarkStart w:id="1428" w:name="_ETM_Q1_4736789"/>
      <w:bookmarkEnd w:id="1428"/>
      <w:r>
        <w:rPr>
          <w:rFonts w:hint="cs"/>
          <w:rtl/>
          <w:lang w:eastAsia="he-IL"/>
        </w:rPr>
        <w:t xml:space="preserve">ן הציפייה היא שהדרגה תהיה יותר מהרגיל, שבאמת חייבים </w:t>
      </w:r>
      <w:bookmarkStart w:id="1429" w:name="_ETM_Q1_4741903"/>
      <w:bookmarkEnd w:id="1429"/>
      <w:r>
        <w:rPr>
          <w:rFonts w:hint="cs"/>
          <w:rtl/>
          <w:lang w:eastAsia="he-IL"/>
        </w:rPr>
        <w:t>להחזיק אותם במעצר אחרת זה באמת סכנה לציבור.</w:t>
      </w:r>
      <w:bookmarkStart w:id="1430" w:name="_ETM_Q1_4745353"/>
      <w:bookmarkEnd w:id="1430"/>
    </w:p>
    <w:p w:rsidR="00DD378B" w:rsidRDefault="00DD378B" w:rsidP="00DD378B">
      <w:pPr>
        <w:rPr>
          <w:rtl/>
          <w:lang w:eastAsia="he-IL"/>
        </w:rPr>
      </w:pPr>
      <w:bookmarkStart w:id="1431" w:name="_ETM_Q1_4745443"/>
      <w:bookmarkEnd w:id="1431"/>
    </w:p>
    <w:p w:rsidR="00DD378B" w:rsidRDefault="00DD378B" w:rsidP="00DD378B">
      <w:pPr>
        <w:pStyle w:val="af6"/>
        <w:keepNext/>
        <w:rPr>
          <w:rtl/>
        </w:rPr>
      </w:pPr>
      <w:bookmarkStart w:id="1432" w:name="ET_yor_6157_236"/>
      <w:r w:rsidRPr="00DD378B">
        <w:rPr>
          <w:rStyle w:val="TagStyle"/>
          <w:rtl/>
        </w:rPr>
        <w:t xml:space="preserve"> &lt;&lt; </w:t>
      </w:r>
      <w:proofErr w:type="spellStart"/>
      <w:r w:rsidRPr="00DD378B">
        <w:rPr>
          <w:rStyle w:val="TagStyle"/>
          <w:rtl/>
        </w:rPr>
        <w:t>יור</w:t>
      </w:r>
      <w:proofErr w:type="spellEnd"/>
      <w:r w:rsidRPr="00DD378B">
        <w:rPr>
          <w:rStyle w:val="TagStyle"/>
          <w:rtl/>
        </w:rPr>
        <w:t xml:space="preserve"> &gt;&gt; </w:t>
      </w:r>
      <w:r>
        <w:rPr>
          <w:rtl/>
        </w:rPr>
        <w:t xml:space="preserve">היו"ר שמחה </w:t>
      </w:r>
      <w:proofErr w:type="spellStart"/>
      <w:r>
        <w:rPr>
          <w:rtl/>
        </w:rPr>
        <w:t>רוטמן</w:t>
      </w:r>
      <w:proofErr w:type="spellEnd"/>
      <w:r>
        <w:rPr>
          <w:rtl/>
        </w:rPr>
        <w:t>:</w:t>
      </w:r>
      <w:r w:rsidRPr="00DD378B">
        <w:rPr>
          <w:rStyle w:val="TagStyle"/>
          <w:rtl/>
        </w:rPr>
        <w:t xml:space="preserve"> &lt;&lt; </w:t>
      </w:r>
      <w:proofErr w:type="spellStart"/>
      <w:r w:rsidRPr="00DD378B">
        <w:rPr>
          <w:rStyle w:val="TagStyle"/>
          <w:rtl/>
        </w:rPr>
        <w:t>יור</w:t>
      </w:r>
      <w:proofErr w:type="spellEnd"/>
      <w:r w:rsidRPr="00DD378B">
        <w:rPr>
          <w:rStyle w:val="TagStyle"/>
          <w:rtl/>
        </w:rPr>
        <w:t xml:space="preserve"> &gt;&gt;</w:t>
      </w:r>
      <w:r>
        <w:rPr>
          <w:rtl/>
        </w:rPr>
        <w:t xml:space="preserve">   </w:t>
      </w:r>
      <w:bookmarkEnd w:id="1432"/>
    </w:p>
    <w:p w:rsidR="00DD378B" w:rsidRDefault="00DD378B" w:rsidP="00DD378B">
      <w:pPr>
        <w:pStyle w:val="KeepWithNext"/>
        <w:rPr>
          <w:rtl/>
          <w:lang w:eastAsia="he-IL"/>
        </w:rPr>
      </w:pPr>
    </w:p>
    <w:p w:rsidR="00DD378B" w:rsidRDefault="00DD378B" w:rsidP="00DD378B">
      <w:pPr>
        <w:rPr>
          <w:rtl/>
          <w:lang w:eastAsia="he-IL"/>
        </w:rPr>
      </w:pPr>
      <w:bookmarkStart w:id="1433" w:name="_ETM_Q1_4746428"/>
      <w:bookmarkEnd w:id="1433"/>
      <w:r>
        <w:rPr>
          <w:rFonts w:hint="cs"/>
          <w:rtl/>
          <w:lang w:eastAsia="he-IL"/>
        </w:rPr>
        <w:t xml:space="preserve">בסדר. </w:t>
      </w:r>
    </w:p>
    <w:p w:rsidR="00DD378B" w:rsidRDefault="00DD378B" w:rsidP="00DD378B">
      <w:pPr>
        <w:rPr>
          <w:rtl/>
          <w:lang w:eastAsia="he-IL"/>
        </w:rPr>
      </w:pPr>
    </w:p>
    <w:p w:rsidR="00DD378B" w:rsidRDefault="00DD378B" w:rsidP="00DD378B">
      <w:pPr>
        <w:pStyle w:val="a4"/>
        <w:keepNext/>
        <w:rPr>
          <w:rtl/>
        </w:rPr>
      </w:pPr>
      <w:bookmarkStart w:id="1434" w:name="ET_speaker_ליאורה_סולטן_יעבץ_237"/>
      <w:r w:rsidRPr="00DD378B">
        <w:rPr>
          <w:rStyle w:val="TagStyle"/>
          <w:rtl/>
        </w:rPr>
        <w:t xml:space="preserve"> &lt;&lt; דובר &gt;&gt; </w:t>
      </w:r>
      <w:r>
        <w:rPr>
          <w:rtl/>
        </w:rPr>
        <w:t xml:space="preserve">ליאורה סולטן </w:t>
      </w:r>
      <w:proofErr w:type="spellStart"/>
      <w:r>
        <w:rPr>
          <w:rtl/>
        </w:rPr>
        <w:t>יעבץ</w:t>
      </w:r>
      <w:proofErr w:type="spellEnd"/>
      <w:r>
        <w:rPr>
          <w:rtl/>
        </w:rPr>
        <w:t>:</w:t>
      </w:r>
      <w:r w:rsidRPr="00DD378B">
        <w:rPr>
          <w:rStyle w:val="TagStyle"/>
          <w:rtl/>
        </w:rPr>
        <w:t xml:space="preserve"> &lt;&lt; דובר &gt;&gt;</w:t>
      </w:r>
      <w:r>
        <w:rPr>
          <w:rtl/>
        </w:rPr>
        <w:t xml:space="preserve">   </w:t>
      </w:r>
      <w:bookmarkEnd w:id="1434"/>
    </w:p>
    <w:p w:rsidR="00DD378B" w:rsidRDefault="00DD378B" w:rsidP="00DD378B">
      <w:pPr>
        <w:pStyle w:val="KeepWithNext"/>
        <w:rPr>
          <w:rtl/>
          <w:lang w:eastAsia="he-IL"/>
        </w:rPr>
      </w:pPr>
    </w:p>
    <w:p w:rsidR="00DD378B" w:rsidRDefault="00DD378B" w:rsidP="00DD378B">
      <w:pPr>
        <w:rPr>
          <w:rtl/>
          <w:lang w:eastAsia="he-IL"/>
        </w:rPr>
      </w:pPr>
      <w:r>
        <w:rPr>
          <w:rFonts w:hint="cs"/>
          <w:rtl/>
          <w:lang w:eastAsia="he-IL"/>
        </w:rPr>
        <w:t>נועה, תהי</w:t>
      </w:r>
      <w:bookmarkStart w:id="1435" w:name="_ETM_Q1_4749030"/>
      <w:bookmarkEnd w:id="1435"/>
      <w:r>
        <w:rPr>
          <w:rFonts w:hint="cs"/>
          <w:rtl/>
          <w:lang w:eastAsia="he-IL"/>
        </w:rPr>
        <w:t xml:space="preserve"> בטוחה שהשיקולים שאת עכשיו הצפת, הם השיקולים שנשקלים על </w:t>
      </w:r>
      <w:bookmarkStart w:id="1436" w:name="_ETM_Q1_4756582"/>
      <w:bookmarkEnd w:id="1436"/>
      <w:r>
        <w:rPr>
          <w:rFonts w:hint="cs"/>
          <w:rtl/>
          <w:lang w:eastAsia="he-IL"/>
        </w:rPr>
        <w:t xml:space="preserve">ידי המחוזות </w:t>
      </w:r>
      <w:r>
        <w:rPr>
          <w:rFonts w:hint="eastAsia"/>
          <w:rtl/>
          <w:lang w:eastAsia="he-IL"/>
        </w:rPr>
        <w:t>–</w:t>
      </w:r>
      <w:r>
        <w:rPr>
          <w:rFonts w:hint="cs"/>
          <w:rtl/>
          <w:lang w:eastAsia="he-IL"/>
        </w:rPr>
        <w:t xml:space="preserve"> גם לטובת העצורים. כשעצור לן בתוך תחנה </w:t>
      </w:r>
      <w:bookmarkStart w:id="1437" w:name="_ETM_Q1_4764151"/>
      <w:bookmarkEnd w:id="1437"/>
      <w:r>
        <w:rPr>
          <w:rFonts w:hint="cs"/>
          <w:rtl/>
          <w:lang w:eastAsia="he-IL"/>
        </w:rPr>
        <w:t xml:space="preserve">או שהוא נשאר בתחנה, זה הרבה יותר קשה מאשר </w:t>
      </w:r>
      <w:r w:rsidR="00C12F62">
        <w:rPr>
          <w:rFonts w:hint="cs"/>
          <w:rtl/>
          <w:lang w:eastAsia="he-IL"/>
        </w:rPr>
        <w:t>כ</w:t>
      </w:r>
      <w:r>
        <w:rPr>
          <w:rFonts w:hint="cs"/>
          <w:rtl/>
          <w:lang w:eastAsia="he-IL"/>
        </w:rPr>
        <w:t xml:space="preserve">שהוא </w:t>
      </w:r>
      <w:bookmarkStart w:id="1438" w:name="_ETM_Q1_4767193"/>
      <w:bookmarkEnd w:id="1438"/>
      <w:r>
        <w:rPr>
          <w:rFonts w:hint="cs"/>
          <w:rtl/>
          <w:lang w:eastAsia="he-IL"/>
        </w:rPr>
        <w:t xml:space="preserve">נמצא תחת המשמורת של שב"ס ששם זה המקום הנכון להעביר </w:t>
      </w:r>
      <w:bookmarkStart w:id="1439" w:name="_ETM_Q1_4774845"/>
      <w:bookmarkEnd w:id="1439"/>
      <w:r>
        <w:rPr>
          <w:rFonts w:hint="cs"/>
          <w:rtl/>
          <w:lang w:eastAsia="he-IL"/>
        </w:rPr>
        <w:t>את העצורי</w:t>
      </w:r>
      <w:r w:rsidR="00C12F62">
        <w:rPr>
          <w:rFonts w:hint="cs"/>
          <w:rtl/>
          <w:lang w:eastAsia="he-IL"/>
        </w:rPr>
        <w:t xml:space="preserve">ם. הם מקבלים שם את התנאים שלהם </w:t>
      </w:r>
      <w:r>
        <w:rPr>
          <w:rFonts w:hint="cs"/>
          <w:rtl/>
          <w:lang w:eastAsia="he-IL"/>
        </w:rPr>
        <w:t xml:space="preserve">יותר מאשר </w:t>
      </w:r>
      <w:bookmarkStart w:id="1440" w:name="_ETM_Q1_4778196"/>
      <w:bookmarkEnd w:id="1440"/>
      <w:r>
        <w:rPr>
          <w:rFonts w:hint="cs"/>
          <w:rtl/>
          <w:lang w:eastAsia="he-IL"/>
        </w:rPr>
        <w:t xml:space="preserve">בתחנה שאין שם את התנאים המתאימים, וזה מקשה. </w:t>
      </w:r>
    </w:p>
    <w:p w:rsidR="00B03BE6" w:rsidRDefault="00B03BE6" w:rsidP="00DD378B">
      <w:pPr>
        <w:rPr>
          <w:rtl/>
          <w:lang w:eastAsia="he-IL"/>
        </w:rPr>
      </w:pPr>
      <w:bookmarkStart w:id="1441" w:name="_ETM_Q1_4780658"/>
      <w:bookmarkStart w:id="1442" w:name="_ETM_Q1_4780735"/>
      <w:bookmarkEnd w:id="1441"/>
      <w:bookmarkEnd w:id="1442"/>
    </w:p>
    <w:p w:rsidR="00B03BE6" w:rsidRDefault="00B03BE6" w:rsidP="00B03BE6">
      <w:pPr>
        <w:pStyle w:val="a4"/>
        <w:keepNext/>
        <w:rPr>
          <w:rtl/>
        </w:rPr>
      </w:pPr>
      <w:bookmarkStart w:id="1443" w:name="ET_speaker_נועה_ברודסקי_לוי_238"/>
      <w:r w:rsidRPr="00B03BE6">
        <w:rPr>
          <w:rStyle w:val="TagStyle"/>
          <w:rtl/>
        </w:rPr>
        <w:t xml:space="preserve"> &lt;&lt; דובר &gt;&gt; </w:t>
      </w:r>
      <w:r>
        <w:rPr>
          <w:rtl/>
        </w:rPr>
        <w:t>נועה ברודסקי לוי:</w:t>
      </w:r>
      <w:r w:rsidRPr="00B03BE6">
        <w:rPr>
          <w:rStyle w:val="TagStyle"/>
          <w:rtl/>
        </w:rPr>
        <w:t xml:space="preserve"> &lt;&lt; דובר &gt;&gt;</w:t>
      </w:r>
      <w:r>
        <w:rPr>
          <w:rtl/>
        </w:rPr>
        <w:t xml:space="preserve">   </w:t>
      </w:r>
      <w:bookmarkEnd w:id="1443"/>
    </w:p>
    <w:p w:rsidR="00B03BE6" w:rsidRDefault="00B03BE6" w:rsidP="00B03BE6">
      <w:pPr>
        <w:pStyle w:val="KeepWithNext"/>
        <w:rPr>
          <w:rtl/>
          <w:lang w:eastAsia="he-IL"/>
        </w:rPr>
      </w:pPr>
    </w:p>
    <w:p w:rsidR="00B03BE6" w:rsidRPr="00B03BE6" w:rsidRDefault="00B03BE6" w:rsidP="00B03BE6">
      <w:pPr>
        <w:rPr>
          <w:rtl/>
          <w:lang w:eastAsia="he-IL"/>
        </w:rPr>
      </w:pPr>
      <w:r>
        <w:rPr>
          <w:rFonts w:hint="cs"/>
          <w:rtl/>
          <w:lang w:eastAsia="he-IL"/>
        </w:rPr>
        <w:t>ליאורה,</w:t>
      </w:r>
      <w:bookmarkStart w:id="1444" w:name="_ETM_Q1_4783660"/>
      <w:bookmarkEnd w:id="1444"/>
      <w:r>
        <w:rPr>
          <w:rFonts w:hint="cs"/>
          <w:rtl/>
          <w:lang w:eastAsia="he-IL"/>
        </w:rPr>
        <w:t xml:space="preserve"> זה ברור. העניין של החיוניות שדיברנו עליו זה עצם </w:t>
      </w:r>
      <w:bookmarkStart w:id="1445" w:name="_ETM_Q1_4788734"/>
      <w:bookmarkEnd w:id="1445"/>
      <w:r>
        <w:rPr>
          <w:rFonts w:hint="cs"/>
          <w:rtl/>
          <w:lang w:eastAsia="he-IL"/>
        </w:rPr>
        <w:t xml:space="preserve">ההחזקה במעצר, לא על השאלה איפה הם יישארו, אם הם </w:t>
      </w:r>
      <w:bookmarkStart w:id="1446" w:name="_ETM_Q1_4790812"/>
      <w:bookmarkEnd w:id="1446"/>
      <w:r>
        <w:rPr>
          <w:rFonts w:hint="cs"/>
          <w:rtl/>
          <w:lang w:eastAsia="he-IL"/>
        </w:rPr>
        <w:t xml:space="preserve">יועברו למתקן שב"ס או לא. דיברנו על זה גם בדיונים </w:t>
      </w:r>
      <w:bookmarkStart w:id="1447" w:name="_ETM_Q1_4794673"/>
      <w:bookmarkEnd w:id="1447"/>
      <w:r>
        <w:rPr>
          <w:rFonts w:hint="cs"/>
          <w:rtl/>
          <w:lang w:eastAsia="he-IL"/>
        </w:rPr>
        <w:t>הקודמים, זה עצם זה שיש את הסעיף של החיוניות בחוק,</w:t>
      </w:r>
      <w:bookmarkStart w:id="1448" w:name="_ETM_Q1_4796541"/>
      <w:bookmarkEnd w:id="1448"/>
      <w:r>
        <w:rPr>
          <w:rFonts w:hint="cs"/>
          <w:rtl/>
          <w:lang w:eastAsia="he-IL"/>
        </w:rPr>
        <w:t xml:space="preserve"> הציפייה היא אפילו עוד יותר מהרגיל, שנשקול בצורה</w:t>
      </w:r>
      <w:bookmarkStart w:id="1449" w:name="_ETM_Q1_4806052"/>
      <w:bookmarkEnd w:id="1449"/>
      <w:r>
        <w:rPr>
          <w:rFonts w:hint="cs"/>
          <w:rtl/>
          <w:lang w:eastAsia="he-IL"/>
        </w:rPr>
        <w:t xml:space="preserve"> עוד יותר זהירה את הצורך להשאיר מישהו במעצר בכלל. </w:t>
      </w:r>
    </w:p>
    <w:p w:rsidR="00481139" w:rsidRDefault="00481139" w:rsidP="00F51097">
      <w:pPr>
        <w:rPr>
          <w:rtl/>
          <w:lang w:eastAsia="he-IL"/>
        </w:rPr>
      </w:pPr>
    </w:p>
    <w:p w:rsidR="00481139" w:rsidRDefault="00481139" w:rsidP="00481139">
      <w:pPr>
        <w:pStyle w:val="a4"/>
        <w:keepNext/>
        <w:rPr>
          <w:rtl/>
        </w:rPr>
      </w:pPr>
      <w:bookmarkStart w:id="1450" w:name="ET_speaker_ליאורה_סולטן_יעבץ_239"/>
      <w:r w:rsidRPr="00481139">
        <w:rPr>
          <w:rStyle w:val="TagStyle"/>
          <w:rtl/>
        </w:rPr>
        <w:t xml:space="preserve"> &lt;&lt; דובר &gt;&gt; </w:t>
      </w:r>
      <w:r>
        <w:rPr>
          <w:rtl/>
        </w:rPr>
        <w:t xml:space="preserve">ליאורה סולטן </w:t>
      </w:r>
      <w:proofErr w:type="spellStart"/>
      <w:r>
        <w:rPr>
          <w:rtl/>
        </w:rPr>
        <w:t>יעבץ</w:t>
      </w:r>
      <w:proofErr w:type="spellEnd"/>
      <w:r>
        <w:rPr>
          <w:rtl/>
        </w:rPr>
        <w:t>:</w:t>
      </w:r>
      <w:r w:rsidRPr="00481139">
        <w:rPr>
          <w:rStyle w:val="TagStyle"/>
          <w:rtl/>
        </w:rPr>
        <w:t xml:space="preserve"> &lt;&lt; דובר &gt;&gt;</w:t>
      </w:r>
      <w:r>
        <w:rPr>
          <w:rtl/>
        </w:rPr>
        <w:t xml:space="preserve">   </w:t>
      </w:r>
      <w:bookmarkEnd w:id="1450"/>
    </w:p>
    <w:p w:rsidR="00481139" w:rsidRDefault="00481139" w:rsidP="00481139">
      <w:pPr>
        <w:pStyle w:val="KeepWithNext"/>
        <w:rPr>
          <w:rtl/>
          <w:lang w:eastAsia="he-IL"/>
        </w:rPr>
      </w:pPr>
    </w:p>
    <w:p w:rsidR="00481139" w:rsidRDefault="00481139" w:rsidP="00481139">
      <w:pPr>
        <w:rPr>
          <w:rtl/>
          <w:lang w:eastAsia="he-IL"/>
        </w:rPr>
      </w:pPr>
      <w:r>
        <w:rPr>
          <w:rFonts w:hint="cs"/>
          <w:rtl/>
          <w:lang w:eastAsia="he-IL"/>
        </w:rPr>
        <w:t xml:space="preserve">זה נעשה. שוב, הדברים הועברו בכל מקרה על ידנו. זה נעשה. </w:t>
      </w:r>
      <w:bookmarkStart w:id="1451" w:name="_ETM_Q1_4816932"/>
      <w:bookmarkEnd w:id="1451"/>
      <w:r>
        <w:rPr>
          <w:rFonts w:hint="cs"/>
          <w:rtl/>
          <w:lang w:eastAsia="he-IL"/>
        </w:rPr>
        <w:t xml:space="preserve">מההיבט הזה, הם חייבים לשקול: את העילה, את המסוכנות </w:t>
      </w:r>
      <w:bookmarkStart w:id="1452" w:name="_ETM_Q1_4821400"/>
      <w:bookmarkEnd w:id="1452"/>
      <w:r>
        <w:rPr>
          <w:rFonts w:hint="cs"/>
          <w:rtl/>
          <w:lang w:eastAsia="he-IL"/>
        </w:rPr>
        <w:t xml:space="preserve">הקיימת, מיהו החשוד שנמצא מולם, המסוכנות שנשקפת ממנו. וכמובן שנשקלת כל חלופה ככל שהיא אפשרית </w:t>
      </w:r>
      <w:r>
        <w:rPr>
          <w:rFonts w:hint="eastAsia"/>
          <w:rtl/>
          <w:lang w:eastAsia="he-IL"/>
        </w:rPr>
        <w:t>–</w:t>
      </w:r>
      <w:r>
        <w:rPr>
          <w:rFonts w:hint="cs"/>
          <w:rtl/>
          <w:lang w:eastAsia="he-IL"/>
        </w:rPr>
        <w:t xml:space="preserve"> הוא משוחרר. </w:t>
      </w:r>
      <w:r w:rsidR="002B4264">
        <w:rPr>
          <w:rFonts w:hint="cs"/>
          <w:rtl/>
          <w:lang w:eastAsia="he-IL"/>
        </w:rPr>
        <w:t xml:space="preserve">אם </w:t>
      </w:r>
      <w:bookmarkStart w:id="1453" w:name="_ETM_Q1_4831746"/>
      <w:bookmarkEnd w:id="1453"/>
      <w:r w:rsidR="002B4264">
        <w:rPr>
          <w:rFonts w:hint="cs"/>
          <w:rtl/>
          <w:lang w:eastAsia="he-IL"/>
        </w:rPr>
        <w:t xml:space="preserve">לא </w:t>
      </w:r>
      <w:r w:rsidR="002B4264">
        <w:rPr>
          <w:rFonts w:hint="eastAsia"/>
          <w:rtl/>
          <w:lang w:eastAsia="he-IL"/>
        </w:rPr>
        <w:t>–</w:t>
      </w:r>
      <w:r w:rsidR="002B4264">
        <w:rPr>
          <w:rFonts w:hint="cs"/>
          <w:rtl/>
          <w:lang w:eastAsia="he-IL"/>
        </w:rPr>
        <w:t xml:space="preserve"> כמובן שהוא עובר לבית המשפט על ידי הצוות,</w:t>
      </w:r>
      <w:bookmarkStart w:id="1454" w:name="_ETM_Q1_4836857"/>
      <w:bookmarkEnd w:id="1454"/>
      <w:r w:rsidR="002B4264">
        <w:rPr>
          <w:rFonts w:hint="cs"/>
          <w:rtl/>
          <w:lang w:eastAsia="he-IL"/>
        </w:rPr>
        <w:t xml:space="preserve"> בין אם שב"ס, משטרה וכולי, כל הדברים שאנחנו </w:t>
      </w:r>
      <w:bookmarkStart w:id="1455" w:name="_ETM_Q1_4841414"/>
      <w:bookmarkEnd w:id="1455"/>
      <w:r w:rsidR="002B4264">
        <w:rPr>
          <w:rFonts w:hint="cs"/>
          <w:rtl/>
          <w:lang w:eastAsia="he-IL"/>
        </w:rPr>
        <w:t>אמרנו ב-</w:t>
      </w:r>
      <w:r w:rsidR="002B4264">
        <w:rPr>
          <w:rFonts w:hint="cs"/>
          <w:lang w:eastAsia="he-IL"/>
        </w:rPr>
        <w:t>VC</w:t>
      </w:r>
      <w:r w:rsidR="002B4264">
        <w:rPr>
          <w:rFonts w:hint="cs"/>
          <w:rtl/>
          <w:lang w:eastAsia="he-IL"/>
        </w:rPr>
        <w:t xml:space="preserve">. והביקורת השיפוטית נשקלת שם, ואם בית משפט סבור </w:t>
      </w:r>
      <w:bookmarkStart w:id="1456" w:name="_ETM_Q1_4846402"/>
      <w:bookmarkEnd w:id="1456"/>
      <w:r w:rsidR="002B4264">
        <w:rPr>
          <w:rFonts w:hint="cs"/>
          <w:rtl/>
          <w:lang w:eastAsia="he-IL"/>
        </w:rPr>
        <w:t xml:space="preserve">שיש מקום לשחרר אותו, אז זה בסדר. אנחנו מבינים את </w:t>
      </w:r>
      <w:bookmarkStart w:id="1457" w:name="_ETM_Q1_4851448"/>
      <w:bookmarkEnd w:id="1457"/>
      <w:r w:rsidR="002B4264">
        <w:rPr>
          <w:rFonts w:hint="cs"/>
          <w:rtl/>
          <w:lang w:eastAsia="he-IL"/>
        </w:rPr>
        <w:t xml:space="preserve">זה, ואם אנחנו סבורים שלא, אנחנו מעכבים ומבקשים להגיש </w:t>
      </w:r>
      <w:bookmarkStart w:id="1458" w:name="_ETM_Q1_4852779"/>
      <w:bookmarkEnd w:id="1458"/>
      <w:r w:rsidR="002B4264">
        <w:rPr>
          <w:rFonts w:hint="cs"/>
          <w:rtl/>
          <w:lang w:eastAsia="he-IL"/>
        </w:rPr>
        <w:t>ערר. הדברים נשקלים לגופו של עניין.</w:t>
      </w:r>
      <w:bookmarkStart w:id="1459" w:name="_ETM_Q1_4860456"/>
      <w:bookmarkEnd w:id="1459"/>
    </w:p>
    <w:p w:rsidR="002B4264" w:rsidRDefault="002B4264" w:rsidP="00481139">
      <w:pPr>
        <w:rPr>
          <w:rtl/>
          <w:lang w:eastAsia="he-IL"/>
        </w:rPr>
      </w:pPr>
      <w:bookmarkStart w:id="1460" w:name="_ETM_Q1_4860537"/>
      <w:bookmarkEnd w:id="1460"/>
    </w:p>
    <w:p w:rsidR="002B4264" w:rsidRDefault="002B4264" w:rsidP="002B4264">
      <w:pPr>
        <w:pStyle w:val="af6"/>
        <w:keepNext/>
        <w:rPr>
          <w:rtl/>
        </w:rPr>
      </w:pPr>
      <w:bookmarkStart w:id="1461" w:name="ET_yor_6157_240"/>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 </w:t>
      </w:r>
      <w:r>
        <w:rPr>
          <w:rtl/>
        </w:rPr>
        <w:t xml:space="preserve">היו"ר שמחה </w:t>
      </w:r>
      <w:proofErr w:type="spellStart"/>
      <w:r>
        <w:rPr>
          <w:rtl/>
        </w:rPr>
        <w:t>רוטמן</w:t>
      </w:r>
      <w:proofErr w:type="spellEnd"/>
      <w:r>
        <w:rPr>
          <w:rtl/>
        </w:rPr>
        <w:t>:</w:t>
      </w:r>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w:t>
      </w:r>
      <w:r>
        <w:rPr>
          <w:rtl/>
        </w:rPr>
        <w:t xml:space="preserve">   </w:t>
      </w:r>
      <w:bookmarkEnd w:id="1461"/>
    </w:p>
    <w:p w:rsidR="002B4264" w:rsidRDefault="002B4264" w:rsidP="002B4264">
      <w:pPr>
        <w:pStyle w:val="KeepWithNext"/>
        <w:rPr>
          <w:rtl/>
          <w:lang w:eastAsia="he-IL"/>
        </w:rPr>
      </w:pPr>
    </w:p>
    <w:p w:rsidR="002B4264" w:rsidRDefault="002B4264" w:rsidP="002B4264">
      <w:pPr>
        <w:rPr>
          <w:rtl/>
          <w:lang w:eastAsia="he-IL"/>
        </w:rPr>
      </w:pPr>
      <w:r>
        <w:rPr>
          <w:rFonts w:hint="cs"/>
          <w:rtl/>
          <w:lang w:eastAsia="he-IL"/>
        </w:rPr>
        <w:t xml:space="preserve">בסדר גמור. תודה רבה. </w:t>
      </w:r>
      <w:bookmarkStart w:id="1462" w:name="_ETM_Q1_4862946"/>
      <w:bookmarkEnd w:id="1462"/>
    </w:p>
    <w:p w:rsidR="002B4264" w:rsidRDefault="002B4264" w:rsidP="002B4264">
      <w:pPr>
        <w:rPr>
          <w:rtl/>
          <w:lang w:eastAsia="he-IL"/>
        </w:rPr>
      </w:pPr>
      <w:bookmarkStart w:id="1463" w:name="_ETM_Q1_4862995"/>
      <w:bookmarkStart w:id="1464" w:name="_ETM_Q1_4863162"/>
      <w:bookmarkStart w:id="1465" w:name="_ETM_Q1_4863239"/>
      <w:bookmarkEnd w:id="1463"/>
      <w:bookmarkEnd w:id="1464"/>
      <w:bookmarkEnd w:id="1465"/>
    </w:p>
    <w:p w:rsidR="002B4264" w:rsidRDefault="002B4264" w:rsidP="002B4264">
      <w:pPr>
        <w:pStyle w:val="a4"/>
        <w:keepNext/>
        <w:rPr>
          <w:rtl/>
        </w:rPr>
      </w:pPr>
      <w:bookmarkStart w:id="1466" w:name="ET_speaker_אפרת_חקאק_241"/>
      <w:r w:rsidRPr="002B4264">
        <w:rPr>
          <w:rStyle w:val="TagStyle"/>
          <w:rtl/>
        </w:rPr>
        <w:t xml:space="preserve"> &lt;&lt; דובר &gt;&gt; </w:t>
      </w:r>
      <w:r>
        <w:rPr>
          <w:rtl/>
        </w:rPr>
        <w:t xml:space="preserve">אפרת </w:t>
      </w:r>
      <w:proofErr w:type="spellStart"/>
      <w:r>
        <w:rPr>
          <w:rtl/>
        </w:rPr>
        <w:t>חקאק</w:t>
      </w:r>
      <w:proofErr w:type="spellEnd"/>
      <w:r>
        <w:rPr>
          <w:rtl/>
        </w:rPr>
        <w:t>:</w:t>
      </w:r>
      <w:r w:rsidRPr="002B4264">
        <w:rPr>
          <w:rStyle w:val="TagStyle"/>
          <w:rtl/>
        </w:rPr>
        <w:t xml:space="preserve"> &lt;&lt; דובר &gt;&gt;</w:t>
      </w:r>
      <w:r>
        <w:rPr>
          <w:rtl/>
        </w:rPr>
        <w:t xml:space="preserve">   </w:t>
      </w:r>
      <w:bookmarkEnd w:id="1466"/>
    </w:p>
    <w:p w:rsidR="002B4264" w:rsidRDefault="002B4264" w:rsidP="002B4264">
      <w:pPr>
        <w:pStyle w:val="KeepWithNext"/>
        <w:rPr>
          <w:rtl/>
          <w:lang w:eastAsia="he-IL"/>
        </w:rPr>
      </w:pPr>
    </w:p>
    <w:p w:rsidR="002B4264" w:rsidRDefault="002B4264" w:rsidP="002B4264">
      <w:pPr>
        <w:rPr>
          <w:rtl/>
          <w:lang w:eastAsia="he-IL"/>
        </w:rPr>
      </w:pPr>
      <w:r>
        <w:rPr>
          <w:rFonts w:hint="cs"/>
          <w:rtl/>
          <w:lang w:eastAsia="he-IL"/>
        </w:rPr>
        <w:t xml:space="preserve">שאלה אחרונה </w:t>
      </w:r>
      <w:r>
        <w:rPr>
          <w:rFonts w:hint="eastAsia"/>
          <w:rtl/>
          <w:lang w:eastAsia="he-IL"/>
        </w:rPr>
        <w:t>–</w:t>
      </w:r>
      <w:r>
        <w:rPr>
          <w:rFonts w:hint="cs"/>
          <w:rtl/>
          <w:lang w:eastAsia="he-IL"/>
        </w:rPr>
        <w:t xml:space="preserve"> אנחנו לא עשינו את הבדיקה אחד לאחד על </w:t>
      </w:r>
      <w:bookmarkStart w:id="1467" w:name="_ETM_Q1_4880835"/>
      <w:bookmarkEnd w:id="1467"/>
      <w:r>
        <w:rPr>
          <w:rFonts w:hint="cs"/>
          <w:rtl/>
          <w:lang w:eastAsia="he-IL"/>
        </w:rPr>
        <w:t xml:space="preserve">כל האזורים. אני מקווה שאין עוד אזורים ירוקים שלא דיברנו </w:t>
      </w:r>
      <w:bookmarkStart w:id="1468" w:name="_ETM_Q1_4883195"/>
      <w:bookmarkEnd w:id="1468"/>
      <w:r>
        <w:rPr>
          <w:rFonts w:hint="cs"/>
          <w:rtl/>
          <w:lang w:eastAsia="he-IL"/>
        </w:rPr>
        <w:t>עליהם. אנחנו לא עשינו את הבדיקה הזאת כבר חצי שנה.</w:t>
      </w:r>
    </w:p>
    <w:p w:rsidR="002B4264" w:rsidRDefault="002B4264" w:rsidP="002B4264">
      <w:pPr>
        <w:rPr>
          <w:rtl/>
          <w:lang w:eastAsia="he-IL"/>
        </w:rPr>
      </w:pPr>
      <w:bookmarkStart w:id="1469" w:name="_ETM_Q1_4886233"/>
      <w:bookmarkStart w:id="1470" w:name="_ETM_Q1_4886312"/>
      <w:bookmarkEnd w:id="1469"/>
      <w:bookmarkEnd w:id="1470"/>
    </w:p>
    <w:p w:rsidR="002B4264" w:rsidRDefault="002B4264" w:rsidP="002B4264">
      <w:pPr>
        <w:pStyle w:val="a4"/>
        <w:keepNext/>
        <w:rPr>
          <w:rtl/>
        </w:rPr>
      </w:pPr>
      <w:bookmarkStart w:id="1471" w:name="ET_speaker_אביב_ישראלי_242"/>
      <w:r w:rsidRPr="002B4264">
        <w:rPr>
          <w:rStyle w:val="TagStyle"/>
          <w:rtl/>
        </w:rPr>
        <w:t xml:space="preserve"> &lt;&lt; דובר &gt;&gt; </w:t>
      </w:r>
      <w:r>
        <w:rPr>
          <w:rtl/>
        </w:rPr>
        <w:t>אביב ישראלי:</w:t>
      </w:r>
      <w:r w:rsidRPr="002B4264">
        <w:rPr>
          <w:rStyle w:val="TagStyle"/>
          <w:rtl/>
        </w:rPr>
        <w:t xml:space="preserve"> &lt;&lt; דובר &gt;&gt;</w:t>
      </w:r>
      <w:r>
        <w:rPr>
          <w:rtl/>
        </w:rPr>
        <w:t xml:space="preserve">   </w:t>
      </w:r>
      <w:bookmarkEnd w:id="1471"/>
    </w:p>
    <w:p w:rsidR="002B4264" w:rsidRDefault="002B4264" w:rsidP="002B4264">
      <w:pPr>
        <w:pStyle w:val="KeepWithNext"/>
        <w:rPr>
          <w:rtl/>
          <w:lang w:eastAsia="he-IL"/>
        </w:rPr>
      </w:pPr>
    </w:p>
    <w:p w:rsidR="002B4264" w:rsidRDefault="002B4264" w:rsidP="002B4264">
      <w:pPr>
        <w:rPr>
          <w:rtl/>
          <w:lang w:eastAsia="he-IL"/>
        </w:rPr>
      </w:pPr>
      <w:r>
        <w:rPr>
          <w:rFonts w:hint="cs"/>
          <w:rtl/>
          <w:lang w:eastAsia="he-IL"/>
        </w:rPr>
        <w:t xml:space="preserve">המקומות </w:t>
      </w:r>
      <w:bookmarkStart w:id="1472" w:name="_ETM_Q1_4886619"/>
      <w:bookmarkEnd w:id="1472"/>
      <w:r>
        <w:rPr>
          <w:rFonts w:hint="cs"/>
          <w:rtl/>
          <w:lang w:eastAsia="he-IL"/>
        </w:rPr>
        <w:t>הם אותם מקומות כמו בפעם הקודמת, למעט העמקים ששם דיברנו</w:t>
      </w:r>
      <w:bookmarkStart w:id="1473" w:name="_ETM_Q1_4893867"/>
      <w:bookmarkEnd w:id="1473"/>
      <w:r>
        <w:rPr>
          <w:rFonts w:hint="cs"/>
          <w:rtl/>
          <w:lang w:eastAsia="he-IL"/>
        </w:rPr>
        <w:t xml:space="preserve"> על אותם איים ירוקים קטנים. ומה שנוסף זה השטח הירוק</w:t>
      </w:r>
      <w:bookmarkStart w:id="1474" w:name="_ETM_Q1_4898810"/>
      <w:bookmarkEnd w:id="1474"/>
      <w:r>
        <w:rPr>
          <w:rFonts w:hint="cs"/>
          <w:rtl/>
          <w:lang w:eastAsia="he-IL"/>
        </w:rPr>
        <w:t xml:space="preserve"> באמת, שנשאר רק אזור כרמל.</w:t>
      </w:r>
      <w:bookmarkStart w:id="1475" w:name="_ETM_Q1_4903667"/>
      <w:bookmarkEnd w:id="1475"/>
    </w:p>
    <w:p w:rsidR="002B4264" w:rsidRDefault="002B4264" w:rsidP="002B4264">
      <w:pPr>
        <w:rPr>
          <w:rtl/>
          <w:lang w:eastAsia="he-IL"/>
        </w:rPr>
      </w:pPr>
      <w:bookmarkStart w:id="1476" w:name="_ETM_Q1_4903729"/>
      <w:bookmarkEnd w:id="1476"/>
    </w:p>
    <w:p w:rsidR="002B4264" w:rsidRDefault="002B4264" w:rsidP="002B4264">
      <w:pPr>
        <w:pStyle w:val="af6"/>
        <w:keepNext/>
        <w:rPr>
          <w:rtl/>
        </w:rPr>
      </w:pPr>
      <w:bookmarkStart w:id="1477" w:name="ET_yor_6157_243"/>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 </w:t>
      </w:r>
      <w:r>
        <w:rPr>
          <w:rtl/>
        </w:rPr>
        <w:t xml:space="preserve">היו"ר שמחה </w:t>
      </w:r>
      <w:proofErr w:type="spellStart"/>
      <w:r>
        <w:rPr>
          <w:rtl/>
        </w:rPr>
        <w:t>רוטמן</w:t>
      </w:r>
      <w:proofErr w:type="spellEnd"/>
      <w:r>
        <w:rPr>
          <w:rtl/>
        </w:rPr>
        <w:t>:</w:t>
      </w:r>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w:t>
      </w:r>
      <w:r>
        <w:rPr>
          <w:rtl/>
        </w:rPr>
        <w:t xml:space="preserve">   </w:t>
      </w:r>
      <w:bookmarkEnd w:id="1477"/>
    </w:p>
    <w:p w:rsidR="002B4264" w:rsidRDefault="002B4264" w:rsidP="002B4264">
      <w:pPr>
        <w:pStyle w:val="KeepWithNext"/>
        <w:rPr>
          <w:rtl/>
          <w:lang w:eastAsia="he-IL"/>
        </w:rPr>
      </w:pPr>
    </w:p>
    <w:p w:rsidR="007B5AF5" w:rsidRDefault="002B4264" w:rsidP="002B4264">
      <w:pPr>
        <w:rPr>
          <w:rtl/>
          <w:lang w:eastAsia="he-IL"/>
        </w:rPr>
      </w:pPr>
      <w:bookmarkStart w:id="1478" w:name="_ETM_Q1_4905038"/>
      <w:bookmarkEnd w:id="1478"/>
      <w:r>
        <w:rPr>
          <w:rFonts w:hint="cs"/>
          <w:rtl/>
          <w:lang w:eastAsia="he-IL"/>
        </w:rPr>
        <w:t xml:space="preserve">טוב, המשמעות היא שמבחינתי נוסח </w:t>
      </w:r>
      <w:bookmarkStart w:id="1479" w:name="_ETM_Q1_4911815"/>
      <w:bookmarkEnd w:id="1479"/>
      <w:r>
        <w:rPr>
          <w:rFonts w:hint="cs"/>
          <w:rtl/>
          <w:lang w:eastAsia="he-IL"/>
        </w:rPr>
        <w:t>ההכרזה כ</w:t>
      </w:r>
      <w:r w:rsidR="00C12F62">
        <w:rPr>
          <w:rFonts w:hint="cs"/>
          <w:rtl/>
          <w:lang w:eastAsia="he-IL"/>
        </w:rPr>
        <w:t>פ</w:t>
      </w:r>
      <w:r>
        <w:rPr>
          <w:rFonts w:hint="cs"/>
          <w:rtl/>
          <w:lang w:eastAsia="he-IL"/>
        </w:rPr>
        <w:t xml:space="preserve">י שתוקרא עוד שנייה, אנחנו נאשר אותו. לגבי רשימת </w:t>
      </w:r>
      <w:bookmarkStart w:id="1480" w:name="_ETM_Q1_4914709"/>
      <w:bookmarkEnd w:id="1480"/>
      <w:r>
        <w:rPr>
          <w:rFonts w:hint="cs"/>
          <w:rtl/>
          <w:lang w:eastAsia="he-IL"/>
        </w:rPr>
        <w:t>האזורים, מה שמופיע בטבלה</w:t>
      </w:r>
      <w:bookmarkStart w:id="1481" w:name="_ETM_Q1_4343216"/>
      <w:bookmarkEnd w:id="1481"/>
      <w:r>
        <w:rPr>
          <w:rFonts w:hint="cs"/>
          <w:rtl/>
          <w:lang w:eastAsia="he-IL"/>
        </w:rPr>
        <w:t xml:space="preserve">, אזור מנשה ואזור ואדי ערה לא </w:t>
      </w:r>
      <w:bookmarkStart w:id="1482" w:name="_ETM_Q1_4921556"/>
      <w:bookmarkEnd w:id="1482"/>
      <w:r>
        <w:rPr>
          <w:rFonts w:hint="cs"/>
          <w:rtl/>
          <w:lang w:eastAsia="he-IL"/>
        </w:rPr>
        <w:t xml:space="preserve">נאשר בוועדה. ומהבחינה הזאת, אם יתעורר בהם הצורך, שמנשה </w:t>
      </w:r>
      <w:bookmarkStart w:id="1483" w:name="_ETM_Q1_4928666"/>
      <w:bookmarkEnd w:id="1483"/>
      <w:r>
        <w:rPr>
          <w:rFonts w:hint="cs"/>
          <w:rtl/>
          <w:lang w:eastAsia="he-IL"/>
        </w:rPr>
        <w:t>בתוכו נמצא</w:t>
      </w:r>
      <w:r w:rsidR="00C12F62">
        <w:rPr>
          <w:rFonts w:hint="cs"/>
          <w:rtl/>
          <w:lang w:eastAsia="he-IL"/>
        </w:rPr>
        <w:t>ים</w:t>
      </w:r>
      <w:r>
        <w:rPr>
          <w:rFonts w:hint="cs"/>
          <w:rtl/>
          <w:lang w:eastAsia="he-IL"/>
        </w:rPr>
        <w:t xml:space="preserve"> חדרה, זיכרון יעקב </w:t>
      </w:r>
      <w:proofErr w:type="spellStart"/>
      <w:r>
        <w:rPr>
          <w:rFonts w:hint="cs"/>
          <w:rtl/>
          <w:lang w:eastAsia="he-IL"/>
        </w:rPr>
        <w:t>וג'סר</w:t>
      </w:r>
      <w:proofErr w:type="spellEnd"/>
      <w:r>
        <w:rPr>
          <w:rFonts w:hint="cs"/>
          <w:rtl/>
          <w:lang w:eastAsia="he-IL"/>
        </w:rPr>
        <w:t xml:space="preserve"> א-זרקא. ואדי ערה, </w:t>
      </w:r>
      <w:bookmarkStart w:id="1484" w:name="_ETM_Q1_4933450"/>
      <w:bookmarkEnd w:id="1484"/>
      <w:r>
        <w:rPr>
          <w:rFonts w:hint="cs"/>
          <w:rtl/>
          <w:lang w:eastAsia="he-IL"/>
        </w:rPr>
        <w:t xml:space="preserve">באקה אל גרביה, אום אל פאחם ועירון, אני מקווה שהסגולה </w:t>
      </w:r>
      <w:bookmarkStart w:id="1485" w:name="_ETM_Q1_4934570"/>
      <w:bookmarkEnd w:id="1485"/>
      <w:r>
        <w:rPr>
          <w:rFonts w:hint="cs"/>
          <w:rtl/>
          <w:lang w:eastAsia="he-IL"/>
        </w:rPr>
        <w:t xml:space="preserve">של הוועדה תעבוד. פעם שעברה מה שהכנסנו, ירו עליו </w:t>
      </w:r>
      <w:bookmarkStart w:id="1486" w:name="_ETM_Q1_4941507"/>
      <w:bookmarkEnd w:id="1486"/>
      <w:r>
        <w:rPr>
          <w:rFonts w:hint="cs"/>
          <w:rtl/>
          <w:lang w:eastAsia="he-IL"/>
        </w:rPr>
        <w:t>טילים, אני מקווה שהסגולה תעבוד ומה שאנחנו מוציאים לא</w:t>
      </w:r>
      <w:bookmarkStart w:id="1487" w:name="_ETM_Q1_4943050"/>
      <w:bookmarkEnd w:id="1487"/>
      <w:r>
        <w:rPr>
          <w:rFonts w:hint="cs"/>
          <w:rtl/>
          <w:lang w:eastAsia="he-IL"/>
        </w:rPr>
        <w:t xml:space="preserve"> ירו עליו טילים, והסגולה תתפשט גם לאזורים אחרים שבתוך ההכרזה. </w:t>
      </w:r>
      <w:bookmarkStart w:id="1488" w:name="_ETM_Q1_4947199"/>
      <w:bookmarkEnd w:id="1488"/>
    </w:p>
    <w:p w:rsidR="002B4264" w:rsidRDefault="002B4264" w:rsidP="002B4264">
      <w:pPr>
        <w:rPr>
          <w:rtl/>
          <w:lang w:eastAsia="he-IL"/>
        </w:rPr>
      </w:pPr>
      <w:bookmarkStart w:id="1489" w:name="_ETM_Q1_4947863"/>
      <w:bookmarkStart w:id="1490" w:name="_ETM_Q1_4947916"/>
      <w:bookmarkEnd w:id="1489"/>
      <w:bookmarkEnd w:id="1490"/>
    </w:p>
    <w:p w:rsidR="002B4264" w:rsidRDefault="002B4264" w:rsidP="002B4264">
      <w:pPr>
        <w:pStyle w:val="a4"/>
        <w:keepNext/>
        <w:rPr>
          <w:rtl/>
        </w:rPr>
      </w:pPr>
      <w:bookmarkStart w:id="1491" w:name="ET_speaker_אביב_ישראלי_244"/>
      <w:r w:rsidRPr="002B4264">
        <w:rPr>
          <w:rStyle w:val="TagStyle"/>
          <w:rtl/>
        </w:rPr>
        <w:t xml:space="preserve"> &lt;&lt; דובר &gt;&gt; </w:t>
      </w:r>
      <w:r>
        <w:rPr>
          <w:rtl/>
        </w:rPr>
        <w:t>אביב ישראלי:</w:t>
      </w:r>
      <w:r w:rsidRPr="002B4264">
        <w:rPr>
          <w:rStyle w:val="TagStyle"/>
          <w:rtl/>
        </w:rPr>
        <w:t xml:space="preserve"> &lt;&lt; דובר &gt;&gt;</w:t>
      </w:r>
      <w:r>
        <w:rPr>
          <w:rtl/>
        </w:rPr>
        <w:t xml:space="preserve">   </w:t>
      </w:r>
      <w:bookmarkEnd w:id="1491"/>
    </w:p>
    <w:p w:rsidR="002B4264" w:rsidRDefault="002B4264" w:rsidP="002B4264">
      <w:pPr>
        <w:pStyle w:val="KeepWithNext"/>
        <w:rPr>
          <w:rtl/>
          <w:lang w:eastAsia="he-IL"/>
        </w:rPr>
      </w:pPr>
    </w:p>
    <w:p w:rsidR="002B4264" w:rsidRDefault="002B4264" w:rsidP="002B4264">
      <w:pPr>
        <w:rPr>
          <w:rtl/>
          <w:lang w:eastAsia="he-IL"/>
        </w:rPr>
      </w:pPr>
      <w:bookmarkStart w:id="1492" w:name="_ETM_Q1_4948177"/>
      <w:bookmarkStart w:id="1493" w:name="_ETM_Q1_4948218"/>
      <w:bookmarkEnd w:id="1492"/>
      <w:bookmarkEnd w:id="1493"/>
      <w:r>
        <w:rPr>
          <w:rFonts w:hint="cs"/>
          <w:rtl/>
          <w:lang w:eastAsia="he-IL"/>
        </w:rPr>
        <w:t>- - - שזה אבל בכל הארץ.</w:t>
      </w:r>
    </w:p>
    <w:p w:rsidR="002B4264" w:rsidRDefault="002B4264" w:rsidP="002B4264">
      <w:pPr>
        <w:rPr>
          <w:rtl/>
          <w:lang w:eastAsia="he-IL"/>
        </w:rPr>
      </w:pPr>
      <w:bookmarkStart w:id="1494" w:name="_ETM_Q1_4947847"/>
      <w:bookmarkStart w:id="1495" w:name="_ETM_Q1_4947897"/>
      <w:bookmarkEnd w:id="1494"/>
      <w:bookmarkEnd w:id="1495"/>
    </w:p>
    <w:p w:rsidR="002B4264" w:rsidRDefault="002B4264" w:rsidP="002B4264">
      <w:pPr>
        <w:pStyle w:val="af6"/>
        <w:keepNext/>
        <w:rPr>
          <w:rtl/>
        </w:rPr>
      </w:pPr>
      <w:bookmarkStart w:id="1496" w:name="ET_yor_6157_245"/>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 </w:t>
      </w:r>
      <w:r>
        <w:rPr>
          <w:rtl/>
        </w:rPr>
        <w:t xml:space="preserve">היו"ר שמחה </w:t>
      </w:r>
      <w:proofErr w:type="spellStart"/>
      <w:r>
        <w:rPr>
          <w:rtl/>
        </w:rPr>
        <w:t>רוטמן</w:t>
      </w:r>
      <w:proofErr w:type="spellEnd"/>
      <w:r>
        <w:rPr>
          <w:rtl/>
        </w:rPr>
        <w:t>:</w:t>
      </w:r>
      <w:r w:rsidRPr="002B4264">
        <w:rPr>
          <w:rStyle w:val="TagStyle"/>
          <w:rtl/>
        </w:rPr>
        <w:t xml:space="preserve"> &lt;&lt; </w:t>
      </w:r>
      <w:proofErr w:type="spellStart"/>
      <w:r w:rsidRPr="002B4264">
        <w:rPr>
          <w:rStyle w:val="TagStyle"/>
          <w:rtl/>
        </w:rPr>
        <w:t>יור</w:t>
      </w:r>
      <w:proofErr w:type="spellEnd"/>
      <w:r w:rsidRPr="002B4264">
        <w:rPr>
          <w:rStyle w:val="TagStyle"/>
          <w:rtl/>
        </w:rPr>
        <w:t xml:space="preserve"> &gt;&gt;</w:t>
      </w:r>
      <w:r>
        <w:rPr>
          <w:rtl/>
        </w:rPr>
        <w:t xml:space="preserve">   </w:t>
      </w:r>
      <w:bookmarkEnd w:id="1496"/>
    </w:p>
    <w:p w:rsidR="002B4264" w:rsidRDefault="002B4264" w:rsidP="002B4264">
      <w:pPr>
        <w:pStyle w:val="KeepWithNext"/>
        <w:rPr>
          <w:rtl/>
          <w:lang w:eastAsia="he-IL"/>
        </w:rPr>
      </w:pPr>
    </w:p>
    <w:p w:rsidR="002B4264" w:rsidRDefault="002B4264" w:rsidP="002B4264">
      <w:pPr>
        <w:rPr>
          <w:rtl/>
          <w:lang w:eastAsia="he-IL"/>
        </w:rPr>
      </w:pPr>
      <w:bookmarkStart w:id="1497" w:name="_ETM_Q1_4949075"/>
      <w:bookmarkEnd w:id="1497"/>
      <w:r>
        <w:rPr>
          <w:rFonts w:hint="cs"/>
          <w:rtl/>
          <w:lang w:eastAsia="he-IL"/>
        </w:rPr>
        <w:t>אז שזה יעבוד</w:t>
      </w:r>
      <w:bookmarkStart w:id="1498" w:name="_ETM_Q1_4951680"/>
      <w:bookmarkEnd w:id="1498"/>
      <w:r>
        <w:rPr>
          <w:rFonts w:hint="cs"/>
          <w:rtl/>
          <w:lang w:eastAsia="he-IL"/>
        </w:rPr>
        <w:t xml:space="preserve"> בכל הארץ, וניפגש על עניינים אחרים אחרי הפגרה בעזרת </w:t>
      </w:r>
      <w:bookmarkStart w:id="1499" w:name="_ETM_Q1_4958729"/>
      <w:bookmarkEnd w:id="1499"/>
      <w:r>
        <w:rPr>
          <w:rFonts w:hint="cs"/>
          <w:rtl/>
          <w:lang w:eastAsia="he-IL"/>
        </w:rPr>
        <w:t>השם. זו החלטת הוועדה, את כל מה שהיה לנו לומר בנושא הזה אמרנו. הקראה.</w:t>
      </w:r>
    </w:p>
    <w:p w:rsidR="002B4264" w:rsidRDefault="002B4264" w:rsidP="002B4264">
      <w:pPr>
        <w:rPr>
          <w:rtl/>
          <w:lang w:eastAsia="he-IL"/>
        </w:rPr>
      </w:pPr>
    </w:p>
    <w:p w:rsidR="002B4264" w:rsidRDefault="002B4264" w:rsidP="002B4264">
      <w:pPr>
        <w:pStyle w:val="a4"/>
        <w:keepNext/>
        <w:rPr>
          <w:rtl/>
        </w:rPr>
      </w:pPr>
      <w:bookmarkStart w:id="1500" w:name="ET_speaker_נועה_ברודסקי_לוי_246"/>
      <w:r w:rsidRPr="002B4264">
        <w:rPr>
          <w:rStyle w:val="TagStyle"/>
          <w:rtl/>
        </w:rPr>
        <w:t xml:space="preserve"> &lt;&lt; דובר &gt;&gt; </w:t>
      </w:r>
      <w:r>
        <w:rPr>
          <w:rtl/>
        </w:rPr>
        <w:t>נועה ברודסקי לוי:</w:t>
      </w:r>
      <w:r w:rsidRPr="002B4264">
        <w:rPr>
          <w:rStyle w:val="TagStyle"/>
          <w:rtl/>
        </w:rPr>
        <w:t xml:space="preserve"> &lt;&lt; דובר &gt;&gt;</w:t>
      </w:r>
      <w:r>
        <w:rPr>
          <w:rtl/>
        </w:rPr>
        <w:t xml:space="preserve">   </w:t>
      </w:r>
      <w:bookmarkEnd w:id="1500"/>
    </w:p>
    <w:p w:rsidR="002B4264" w:rsidRDefault="002B4264" w:rsidP="002B4264">
      <w:pPr>
        <w:pStyle w:val="KeepWithNext"/>
        <w:rPr>
          <w:rtl/>
          <w:lang w:eastAsia="he-IL"/>
        </w:rPr>
      </w:pPr>
    </w:p>
    <w:p w:rsidR="000C7463" w:rsidRPr="000C7463" w:rsidRDefault="000C7463" w:rsidP="000C7463">
      <w:pPr>
        <w:jc w:val="center"/>
        <w:rPr>
          <w:b/>
          <w:bCs/>
          <w:rtl/>
          <w:lang w:eastAsia="he-IL"/>
        </w:rPr>
      </w:pPr>
      <w:r w:rsidRPr="000C7463">
        <w:rPr>
          <w:b/>
          <w:bCs/>
          <w:rtl/>
          <w:lang w:eastAsia="he-IL"/>
        </w:rPr>
        <w:t>הארכת ההכרזה על הגבלה מלאה על קיום דיונים בנוכחות עצורים או אסירים</w:t>
      </w:r>
    </w:p>
    <w:p w:rsidR="000C7463" w:rsidRPr="000C7463" w:rsidRDefault="000C7463" w:rsidP="000C7463">
      <w:pPr>
        <w:jc w:val="center"/>
        <w:rPr>
          <w:b/>
          <w:bCs/>
          <w:rtl/>
          <w:lang w:eastAsia="he-IL"/>
        </w:rPr>
      </w:pPr>
      <w:r>
        <w:rPr>
          <w:rFonts w:hint="cs"/>
          <w:b/>
          <w:bCs/>
          <w:rtl/>
          <w:lang w:eastAsia="he-IL"/>
        </w:rPr>
        <w:t>(הארכה מס' 6)</w:t>
      </w:r>
    </w:p>
    <w:p w:rsidR="000C7463" w:rsidRDefault="000C7463" w:rsidP="000C7463">
      <w:pPr>
        <w:rPr>
          <w:rtl/>
          <w:lang w:eastAsia="he-IL"/>
        </w:rPr>
      </w:pPr>
    </w:p>
    <w:p w:rsidR="000C7463" w:rsidRPr="000C7463" w:rsidRDefault="000C7463" w:rsidP="000C7463">
      <w:pPr>
        <w:jc w:val="center"/>
        <w:rPr>
          <w:b/>
          <w:bCs/>
          <w:rtl/>
          <w:lang w:eastAsia="he-IL"/>
        </w:rPr>
      </w:pPr>
      <w:r w:rsidRPr="000C7463">
        <w:rPr>
          <w:b/>
          <w:bCs/>
          <w:rtl/>
          <w:lang w:eastAsia="he-IL"/>
        </w:rPr>
        <w:t>לפי חוק קיום דיונים בהיוועדות חזותית בהשתתפות עצורים, אסירים וכלואים</w:t>
      </w:r>
    </w:p>
    <w:p w:rsidR="000C7463" w:rsidRPr="000C7463" w:rsidRDefault="000C7463" w:rsidP="000C7463">
      <w:pPr>
        <w:jc w:val="center"/>
        <w:rPr>
          <w:b/>
          <w:bCs/>
          <w:rtl/>
          <w:lang w:eastAsia="he-IL"/>
        </w:rPr>
      </w:pPr>
      <w:r w:rsidRPr="000C7463">
        <w:rPr>
          <w:rFonts w:hint="cs"/>
          <w:b/>
          <w:bCs/>
          <w:rtl/>
          <w:lang w:eastAsia="he-IL"/>
        </w:rPr>
        <w:t>(</w:t>
      </w:r>
      <w:r w:rsidRPr="000C7463">
        <w:rPr>
          <w:b/>
          <w:bCs/>
          <w:rtl/>
          <w:lang w:eastAsia="he-IL"/>
        </w:rPr>
        <w:t>הוראת שעה – חרבות ברזל</w:t>
      </w:r>
      <w:r w:rsidRPr="000C7463">
        <w:rPr>
          <w:rFonts w:hint="cs"/>
          <w:b/>
          <w:bCs/>
          <w:rtl/>
          <w:lang w:eastAsia="he-IL"/>
        </w:rPr>
        <w:t>),</w:t>
      </w:r>
      <w:r w:rsidRPr="000C7463">
        <w:rPr>
          <w:b/>
          <w:bCs/>
          <w:rtl/>
          <w:lang w:eastAsia="he-IL"/>
        </w:rPr>
        <w:t xml:space="preserve"> </w:t>
      </w:r>
      <w:proofErr w:type="spellStart"/>
      <w:r w:rsidRPr="000C7463">
        <w:rPr>
          <w:b/>
          <w:bCs/>
          <w:rtl/>
          <w:lang w:eastAsia="he-IL"/>
        </w:rPr>
        <w:t>התשפ"ד</w:t>
      </w:r>
      <w:proofErr w:type="spellEnd"/>
      <w:r w:rsidRPr="000C7463">
        <w:rPr>
          <w:rFonts w:hint="cs"/>
          <w:b/>
          <w:bCs/>
          <w:rtl/>
          <w:lang w:eastAsia="he-IL"/>
        </w:rPr>
        <w:t>–2023</w:t>
      </w:r>
    </w:p>
    <w:p w:rsidR="000C7463" w:rsidRPr="000C7463" w:rsidRDefault="000C7463" w:rsidP="000C7463">
      <w:pPr>
        <w:rPr>
          <w:rtl/>
          <w:lang w:eastAsia="he-IL"/>
        </w:rPr>
      </w:pPr>
    </w:p>
    <w:p w:rsidR="005026F0" w:rsidRDefault="002B4264" w:rsidP="005026F0">
      <w:pPr>
        <w:rPr>
          <w:rtl/>
        </w:rPr>
      </w:pPr>
      <w:r>
        <w:rPr>
          <w:rFonts w:hint="cs"/>
          <w:rtl/>
          <w:lang w:eastAsia="he-IL"/>
        </w:rPr>
        <w:t xml:space="preserve">הארכת ההכרזה על הגבלה מלאה </w:t>
      </w:r>
      <w:bookmarkStart w:id="1501" w:name="_ETM_Q1_4965934"/>
      <w:bookmarkEnd w:id="1501"/>
      <w:r>
        <w:rPr>
          <w:rFonts w:hint="cs"/>
          <w:rtl/>
          <w:lang w:eastAsia="he-IL"/>
        </w:rPr>
        <w:t xml:space="preserve">על קיום דיונים בנוכחות עצורים או אסירים, הארכה (מס' 6) </w:t>
      </w:r>
      <w:bookmarkStart w:id="1502" w:name="_ETM_Q1_4970425"/>
      <w:bookmarkEnd w:id="1502"/>
      <w:r>
        <w:rPr>
          <w:rFonts w:hint="cs"/>
          <w:rtl/>
          <w:lang w:eastAsia="he-IL"/>
        </w:rPr>
        <w:t xml:space="preserve">לפי חוק קיום דיונים בהיוועדות חזותית בהשתתפות עצורים, אסירים </w:t>
      </w:r>
      <w:bookmarkStart w:id="1503" w:name="_ETM_Q1_4974121"/>
      <w:bookmarkEnd w:id="1503"/>
      <w:r>
        <w:rPr>
          <w:rFonts w:hint="cs"/>
          <w:rtl/>
          <w:lang w:eastAsia="he-IL"/>
        </w:rPr>
        <w:t xml:space="preserve">וכלואים (הוראת שעה </w:t>
      </w:r>
      <w:r>
        <w:rPr>
          <w:rFonts w:hint="eastAsia"/>
          <w:rtl/>
          <w:lang w:eastAsia="he-IL"/>
        </w:rPr>
        <w:t>–</w:t>
      </w:r>
      <w:r>
        <w:rPr>
          <w:rFonts w:hint="cs"/>
          <w:rtl/>
          <w:lang w:eastAsia="he-IL"/>
        </w:rPr>
        <w:t xml:space="preserve"> חרבות ברזל) </w:t>
      </w:r>
      <w:proofErr w:type="spellStart"/>
      <w:r>
        <w:rPr>
          <w:rFonts w:hint="cs"/>
          <w:rtl/>
          <w:lang w:eastAsia="he-IL"/>
        </w:rPr>
        <w:t>התשפ"ד</w:t>
      </w:r>
      <w:proofErr w:type="spellEnd"/>
      <w:r>
        <w:rPr>
          <w:rFonts w:hint="eastAsia"/>
          <w:rtl/>
          <w:lang w:eastAsia="he-IL"/>
        </w:rPr>
        <w:t>–</w:t>
      </w:r>
      <w:r>
        <w:rPr>
          <w:rFonts w:hint="cs"/>
          <w:rtl/>
          <w:lang w:eastAsia="he-IL"/>
        </w:rPr>
        <w:t xml:space="preserve">2023. בתוקף סמכותי </w:t>
      </w:r>
      <w:bookmarkStart w:id="1504" w:name="_ETM_Q1_4974828"/>
      <w:bookmarkEnd w:id="1504"/>
      <w:r>
        <w:rPr>
          <w:rFonts w:hint="cs"/>
          <w:rtl/>
          <w:lang w:eastAsia="he-IL"/>
        </w:rPr>
        <w:t>לפי סעיף 2</w:t>
      </w:r>
      <w:r w:rsidR="005026F0">
        <w:rPr>
          <w:rFonts w:hint="cs"/>
          <w:rtl/>
          <w:lang w:eastAsia="he-IL"/>
        </w:rPr>
        <w:t xml:space="preserve">(א) לחוק קיום דיונים בהיוועדות חזותית בהשתתפות </w:t>
      </w:r>
      <w:bookmarkStart w:id="1505" w:name="_ETM_Q1_4977278"/>
      <w:bookmarkEnd w:id="1505"/>
      <w:r w:rsidR="005026F0">
        <w:rPr>
          <w:rtl/>
        </w:rPr>
        <w:t xml:space="preserve">עצורים, אסירים וכלואים </w:t>
      </w:r>
      <w:r w:rsidR="005026F0">
        <w:rPr>
          <w:rFonts w:hint="cs"/>
          <w:rtl/>
        </w:rPr>
        <w:t>(</w:t>
      </w:r>
      <w:r w:rsidR="005026F0">
        <w:rPr>
          <w:rtl/>
        </w:rPr>
        <w:t>הוראת שעה – חרבות ברזל</w:t>
      </w:r>
      <w:r w:rsidR="005026F0">
        <w:rPr>
          <w:rFonts w:hint="cs"/>
          <w:rtl/>
        </w:rPr>
        <w:t>)</w:t>
      </w:r>
      <w:r w:rsidR="005026F0">
        <w:rPr>
          <w:rtl/>
        </w:rPr>
        <w:t xml:space="preserve">, </w:t>
      </w:r>
      <w:proofErr w:type="spellStart"/>
      <w:r w:rsidR="005026F0">
        <w:rPr>
          <w:rtl/>
        </w:rPr>
        <w:t>התשפ"ד</w:t>
      </w:r>
      <w:proofErr w:type="spellEnd"/>
      <w:r w:rsidR="005026F0">
        <w:rPr>
          <w:rtl/>
        </w:rPr>
        <w:t xml:space="preserve"> – 2023 )</w:t>
      </w:r>
      <w:r w:rsidR="005026F0">
        <w:rPr>
          <w:rFonts w:hint="cs"/>
          <w:rtl/>
        </w:rPr>
        <w:t xml:space="preserve"> (</w:t>
      </w:r>
      <w:r w:rsidR="005026F0">
        <w:rPr>
          <w:rtl/>
        </w:rPr>
        <w:t>להלן – החוק</w:t>
      </w:r>
      <w:r w:rsidR="005026F0">
        <w:rPr>
          <w:rFonts w:hint="cs"/>
          <w:rtl/>
        </w:rPr>
        <w:t>)</w:t>
      </w:r>
      <w:r w:rsidR="005026F0">
        <w:rPr>
          <w:rtl/>
        </w:rPr>
        <w:t xml:space="preserve"> בהמשך להחלטת המפקח הכללי של משטרת ישראל ולהחלטת נציב שירות בתי הסוהר לפי סעיף 2</w:t>
      </w:r>
      <w:r w:rsidR="005026F0">
        <w:rPr>
          <w:rFonts w:hint="cs"/>
          <w:rtl/>
        </w:rPr>
        <w:t>(י)</w:t>
      </w:r>
      <w:r w:rsidR="005026F0">
        <w:rPr>
          <w:rtl/>
        </w:rPr>
        <w:t xml:space="preserve"> לחוק שניתנו ביום י"ט באלול </w:t>
      </w:r>
      <w:proofErr w:type="spellStart"/>
      <w:r w:rsidR="005026F0">
        <w:rPr>
          <w:rtl/>
        </w:rPr>
        <w:t>התשפ"ד</w:t>
      </w:r>
      <w:proofErr w:type="spellEnd"/>
      <w:r w:rsidR="005026F0">
        <w:rPr>
          <w:rtl/>
        </w:rPr>
        <w:t xml:space="preserve"> </w:t>
      </w:r>
      <w:r w:rsidR="005026F0">
        <w:rPr>
          <w:rFonts w:hint="cs"/>
          <w:rtl/>
        </w:rPr>
        <w:t>(</w:t>
      </w:r>
      <w:r w:rsidR="005026F0">
        <w:rPr>
          <w:rtl/>
        </w:rPr>
        <w:t>22 בספטמבר</w:t>
      </w:r>
      <w:r w:rsidR="005026F0">
        <w:rPr>
          <w:rFonts w:hint="cs"/>
          <w:rtl/>
        </w:rPr>
        <w:t xml:space="preserve"> 2024) </w:t>
      </w:r>
      <w:r w:rsidR="005026F0">
        <w:rPr>
          <w:rtl/>
        </w:rPr>
        <w:t>בשעות 9:30</w:t>
      </w:r>
      <w:r w:rsidR="005026F0">
        <w:rPr>
          <w:rFonts w:hint="cs"/>
          <w:rtl/>
        </w:rPr>
        <w:t xml:space="preserve"> ו-</w:t>
      </w:r>
      <w:r w:rsidR="005026F0">
        <w:rPr>
          <w:rtl/>
        </w:rPr>
        <w:t>10:00 בהתאמה, לאחר שהתייעצתי עם השר לביטחון לאומי, ולאחר ששקלתי את הצורך בהכרזה אל מול הפגיעה בזכויותיהם של העצורים והאסירים הנובעת ממנה וכן את השיקולים המנויים בסעיף</w:t>
      </w:r>
      <w:r w:rsidR="005026F0">
        <w:rPr>
          <w:rFonts w:hint="cs"/>
          <w:rtl/>
        </w:rPr>
        <w:t xml:space="preserve"> 2(ג)</w:t>
      </w:r>
      <w:r w:rsidR="005026F0">
        <w:rPr>
          <w:rtl/>
        </w:rPr>
        <w:t xml:space="preserve"> לחוק, ולאחר ששוכנעתי שאין דרך לקיים את כלל הדיונים בבתי משפט באזורים בצפון המדינה המפורטים בתוספת להכרזה זו בנוכחות עצורים או אסירים ואת הדיונים בבתי משפט בעניינם של עצורים ואסירים המוחזקים באותם אזורים בנוכחותם, בשל סיכון ממשי הנשקף לחיי אדם בהבאתם לדיונים, אני מאריך, באישור ועדת החוקה, חוק ומשפט של הכנסת, את תוקפה של ההכרזה על הגבלה מלאה באזורים האמורים שנתתי</w:t>
      </w:r>
      <w:r w:rsidR="005026F0">
        <w:t xml:space="preserve"> </w:t>
      </w:r>
      <w:r w:rsidR="005026F0">
        <w:rPr>
          <w:rtl/>
        </w:rPr>
        <w:t xml:space="preserve">ביום כ' באלול </w:t>
      </w:r>
      <w:proofErr w:type="spellStart"/>
      <w:r w:rsidR="005026F0">
        <w:rPr>
          <w:rtl/>
        </w:rPr>
        <w:t>התשפ"ד</w:t>
      </w:r>
      <w:proofErr w:type="spellEnd"/>
      <w:r w:rsidR="005026F0">
        <w:rPr>
          <w:rtl/>
        </w:rPr>
        <w:t xml:space="preserve"> </w:t>
      </w:r>
      <w:r w:rsidR="005026F0">
        <w:rPr>
          <w:rFonts w:hint="cs"/>
          <w:rtl/>
        </w:rPr>
        <w:t xml:space="preserve">(23 </w:t>
      </w:r>
      <w:r w:rsidR="005026F0">
        <w:rPr>
          <w:rtl/>
        </w:rPr>
        <w:t xml:space="preserve">בספטמבר </w:t>
      </w:r>
      <w:r w:rsidR="005026F0">
        <w:rPr>
          <w:rFonts w:hint="cs"/>
          <w:rtl/>
        </w:rPr>
        <w:t xml:space="preserve">2024) </w:t>
      </w:r>
      <w:r w:rsidR="005026F0">
        <w:rPr>
          <w:rtl/>
        </w:rPr>
        <w:t xml:space="preserve">עד יום כ"ו בתשרי </w:t>
      </w:r>
      <w:proofErr w:type="spellStart"/>
      <w:r w:rsidR="005026F0">
        <w:rPr>
          <w:rtl/>
        </w:rPr>
        <w:t>התשפ"ה</w:t>
      </w:r>
      <w:proofErr w:type="spellEnd"/>
      <w:r w:rsidR="005026F0">
        <w:rPr>
          <w:rtl/>
        </w:rPr>
        <w:t xml:space="preserve"> </w:t>
      </w:r>
      <w:r w:rsidR="005026F0">
        <w:rPr>
          <w:rFonts w:hint="cs"/>
          <w:rtl/>
        </w:rPr>
        <w:t>(28 באוקטובר 2024).</w:t>
      </w:r>
    </w:p>
    <w:p w:rsidR="000C7463" w:rsidRDefault="000C7463" w:rsidP="005026F0">
      <w:pPr>
        <w:rPr>
          <w:rtl/>
        </w:rPr>
      </w:pPr>
      <w:bookmarkStart w:id="1506" w:name="_ETM_Q1_5031895"/>
      <w:bookmarkStart w:id="1507" w:name="_ETM_Q1_5031976"/>
      <w:bookmarkEnd w:id="1506"/>
      <w:bookmarkEnd w:id="1507"/>
    </w:p>
    <w:p w:rsidR="000C7463" w:rsidRDefault="000C7463" w:rsidP="000C7463">
      <w:pPr>
        <w:pStyle w:val="af6"/>
        <w:keepNext/>
        <w:rPr>
          <w:rtl/>
        </w:rPr>
      </w:pPr>
      <w:bookmarkStart w:id="1508" w:name="ET_yor_6157_247"/>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 </w:t>
      </w:r>
      <w:r>
        <w:rPr>
          <w:rtl/>
        </w:rPr>
        <w:t xml:space="preserve">היו"ר שמחה </w:t>
      </w:r>
      <w:proofErr w:type="spellStart"/>
      <w:r>
        <w:rPr>
          <w:rtl/>
        </w:rPr>
        <w:t>רוטמן</w:t>
      </w:r>
      <w:proofErr w:type="spellEnd"/>
      <w:r>
        <w:rPr>
          <w:rtl/>
        </w:rPr>
        <w:t>:</w:t>
      </w:r>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w:t>
      </w:r>
      <w:r>
        <w:rPr>
          <w:rtl/>
        </w:rPr>
        <w:t xml:space="preserve">   </w:t>
      </w:r>
      <w:bookmarkEnd w:id="1508"/>
    </w:p>
    <w:p w:rsidR="000C7463" w:rsidRDefault="000C7463" w:rsidP="000C7463">
      <w:pPr>
        <w:pStyle w:val="KeepWithNext"/>
        <w:rPr>
          <w:rtl/>
          <w:lang w:eastAsia="he-IL"/>
        </w:rPr>
      </w:pPr>
    </w:p>
    <w:p w:rsidR="000C7463" w:rsidRDefault="000C7463" w:rsidP="000C7463">
      <w:pPr>
        <w:rPr>
          <w:rtl/>
          <w:lang w:eastAsia="he-IL"/>
        </w:rPr>
      </w:pPr>
      <w:r>
        <w:rPr>
          <w:rFonts w:hint="cs"/>
          <w:rtl/>
          <w:lang w:eastAsia="he-IL"/>
        </w:rPr>
        <w:t xml:space="preserve">אגב, הביצוע הנכון פה הוא בהקשר </w:t>
      </w:r>
      <w:bookmarkStart w:id="1509" w:name="_ETM_Q1_5034734"/>
      <w:bookmarkEnd w:id="1509"/>
      <w:r>
        <w:rPr>
          <w:rFonts w:hint="cs"/>
          <w:rtl/>
          <w:lang w:eastAsia="he-IL"/>
        </w:rPr>
        <w:t>הזה מאריך? כי בחלק מהמקומות פה לא מאריכים, זו הכרזה</w:t>
      </w:r>
      <w:bookmarkStart w:id="1510" w:name="_ETM_Q1_5039593"/>
      <w:bookmarkEnd w:id="1510"/>
      <w:r>
        <w:rPr>
          <w:rFonts w:hint="cs"/>
          <w:rtl/>
          <w:lang w:eastAsia="he-IL"/>
        </w:rPr>
        <w:t xml:space="preserve"> חדשה.</w:t>
      </w:r>
      <w:bookmarkStart w:id="1511" w:name="_ETM_Q1_5039259"/>
      <w:bookmarkEnd w:id="1511"/>
    </w:p>
    <w:p w:rsidR="000C7463" w:rsidRDefault="000C7463" w:rsidP="000C7463">
      <w:pPr>
        <w:rPr>
          <w:rtl/>
          <w:lang w:eastAsia="he-IL"/>
        </w:rPr>
      </w:pPr>
      <w:bookmarkStart w:id="1512" w:name="_ETM_Q1_5039337"/>
      <w:bookmarkEnd w:id="1512"/>
    </w:p>
    <w:p w:rsidR="000C7463" w:rsidRDefault="000C7463" w:rsidP="000C7463">
      <w:pPr>
        <w:pStyle w:val="a4"/>
        <w:keepNext/>
        <w:rPr>
          <w:rtl/>
        </w:rPr>
      </w:pPr>
      <w:bookmarkStart w:id="1513" w:name="ET_speaker_נועה_ברודסקי_לוי_248"/>
      <w:r w:rsidRPr="000C7463">
        <w:rPr>
          <w:rStyle w:val="TagStyle"/>
          <w:rtl/>
        </w:rPr>
        <w:t xml:space="preserve"> &lt;&lt; דובר &gt;&gt; </w:t>
      </w:r>
      <w:r>
        <w:rPr>
          <w:rtl/>
        </w:rPr>
        <w:t>נועה ברודסקי לוי:</w:t>
      </w:r>
      <w:r w:rsidRPr="000C7463">
        <w:rPr>
          <w:rStyle w:val="TagStyle"/>
          <w:rtl/>
        </w:rPr>
        <w:t xml:space="preserve"> &lt;&lt; דובר &gt;&gt;</w:t>
      </w:r>
      <w:r>
        <w:rPr>
          <w:rtl/>
        </w:rPr>
        <w:t xml:space="preserve">   </w:t>
      </w:r>
      <w:bookmarkEnd w:id="1513"/>
    </w:p>
    <w:p w:rsidR="000C7463" w:rsidRDefault="000C7463" w:rsidP="000C7463">
      <w:pPr>
        <w:pStyle w:val="KeepWithNext"/>
        <w:rPr>
          <w:rtl/>
          <w:lang w:eastAsia="he-IL"/>
        </w:rPr>
      </w:pPr>
    </w:p>
    <w:p w:rsidR="000C7463" w:rsidRDefault="000C7463" w:rsidP="000C7463">
      <w:pPr>
        <w:rPr>
          <w:rtl/>
          <w:lang w:eastAsia="he-IL"/>
        </w:rPr>
      </w:pPr>
      <w:r>
        <w:rPr>
          <w:rFonts w:hint="cs"/>
          <w:rtl/>
          <w:lang w:eastAsia="he-IL"/>
        </w:rPr>
        <w:t xml:space="preserve">נכנסה לתוך הוועדה. יש פה כמובן את רשימת הישובים, וכמו </w:t>
      </w:r>
      <w:bookmarkStart w:id="1514" w:name="_ETM_Q1_5045972"/>
      <w:bookmarkEnd w:id="1514"/>
      <w:r>
        <w:rPr>
          <w:rFonts w:hint="cs"/>
          <w:rtl/>
          <w:lang w:eastAsia="he-IL"/>
        </w:rPr>
        <w:t xml:space="preserve">שאמרנו למעט הישובים שהיושב-ראש מנה קודם, של מנשה וואדי ערה. </w:t>
      </w:r>
      <w:bookmarkStart w:id="1515" w:name="_ETM_Q1_5047862"/>
      <w:bookmarkEnd w:id="1515"/>
      <w:r>
        <w:rPr>
          <w:rFonts w:hint="cs"/>
          <w:rtl/>
          <w:lang w:eastAsia="he-IL"/>
        </w:rPr>
        <w:t>האזורים שמנויי</w:t>
      </w:r>
      <w:r>
        <w:rPr>
          <w:rFonts w:hint="eastAsia"/>
          <w:rtl/>
          <w:lang w:eastAsia="he-IL"/>
        </w:rPr>
        <w:t>ם</w:t>
      </w:r>
      <w:r>
        <w:rPr>
          <w:rFonts w:hint="cs"/>
          <w:rtl/>
          <w:lang w:eastAsia="he-IL"/>
        </w:rPr>
        <w:t xml:space="preserve"> בנושא הזה שהוחלט שלא להכניס.</w:t>
      </w:r>
      <w:bookmarkStart w:id="1516" w:name="_ETM_Q1_5053026"/>
      <w:bookmarkEnd w:id="1516"/>
    </w:p>
    <w:p w:rsidR="000C7463" w:rsidRDefault="000C7463" w:rsidP="000C7463">
      <w:pPr>
        <w:rPr>
          <w:rtl/>
          <w:lang w:eastAsia="he-IL"/>
        </w:rPr>
      </w:pPr>
      <w:bookmarkStart w:id="1517" w:name="_ETM_Q1_5053121"/>
      <w:bookmarkEnd w:id="1517"/>
    </w:p>
    <w:p w:rsidR="000C7463" w:rsidRDefault="000C7463" w:rsidP="000C7463">
      <w:pPr>
        <w:pStyle w:val="af6"/>
        <w:keepNext/>
        <w:rPr>
          <w:rtl/>
        </w:rPr>
      </w:pPr>
      <w:bookmarkStart w:id="1518" w:name="ET_yor_6157_249"/>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 </w:t>
      </w:r>
      <w:r>
        <w:rPr>
          <w:rtl/>
        </w:rPr>
        <w:t xml:space="preserve">היו"ר שמחה </w:t>
      </w:r>
      <w:proofErr w:type="spellStart"/>
      <w:r>
        <w:rPr>
          <w:rtl/>
        </w:rPr>
        <w:t>רוטמן</w:t>
      </w:r>
      <w:proofErr w:type="spellEnd"/>
      <w:r>
        <w:rPr>
          <w:rtl/>
        </w:rPr>
        <w:t>:</w:t>
      </w:r>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w:t>
      </w:r>
      <w:r>
        <w:rPr>
          <w:rtl/>
        </w:rPr>
        <w:t xml:space="preserve">   </w:t>
      </w:r>
      <w:bookmarkEnd w:id="1518"/>
    </w:p>
    <w:p w:rsidR="000C7463" w:rsidRDefault="000C7463" w:rsidP="000C7463">
      <w:pPr>
        <w:pStyle w:val="KeepWithNext"/>
        <w:rPr>
          <w:rtl/>
          <w:lang w:eastAsia="he-IL"/>
        </w:rPr>
      </w:pPr>
    </w:p>
    <w:p w:rsidR="000C7463" w:rsidRDefault="000C7463" w:rsidP="000C7463">
      <w:pPr>
        <w:rPr>
          <w:rtl/>
          <w:lang w:eastAsia="he-IL"/>
        </w:rPr>
      </w:pPr>
      <w:bookmarkStart w:id="1519" w:name="_ETM_Q1_5054351"/>
      <w:bookmarkEnd w:id="1519"/>
      <w:r>
        <w:rPr>
          <w:rFonts w:hint="cs"/>
          <w:rtl/>
          <w:lang w:eastAsia="he-IL"/>
        </w:rPr>
        <w:t>בסדר גמור. מ</w:t>
      </w:r>
      <w:bookmarkStart w:id="1520" w:name="_ETM_Q1_5057083"/>
      <w:bookmarkEnd w:id="1520"/>
      <w:r>
        <w:rPr>
          <w:rFonts w:hint="cs"/>
          <w:rtl/>
          <w:lang w:eastAsia="he-IL"/>
        </w:rPr>
        <w:t>י בעד? מי נגד?</w:t>
      </w:r>
    </w:p>
    <w:p w:rsidR="000C7463" w:rsidRDefault="000C7463" w:rsidP="000C7463">
      <w:pPr>
        <w:rPr>
          <w:rtl/>
          <w:lang w:eastAsia="he-IL"/>
        </w:rPr>
      </w:pPr>
    </w:p>
    <w:p w:rsidR="000C7463" w:rsidRDefault="000C7463" w:rsidP="000C7463">
      <w:pPr>
        <w:rPr>
          <w:rtl/>
          <w:lang w:eastAsia="he-IL"/>
        </w:rPr>
      </w:pPr>
    </w:p>
    <w:p w:rsidR="000C7463" w:rsidRDefault="000C7463" w:rsidP="000C7463">
      <w:pPr>
        <w:pStyle w:val="af1"/>
        <w:keepNext/>
        <w:rPr>
          <w:rtl/>
          <w:lang w:eastAsia="he-IL"/>
        </w:rPr>
      </w:pPr>
      <w:r>
        <w:rPr>
          <w:rtl/>
          <w:lang w:eastAsia="he-IL"/>
        </w:rPr>
        <w:t>הצבעה</w:t>
      </w:r>
    </w:p>
    <w:p w:rsidR="000C7463" w:rsidRDefault="000C7463" w:rsidP="000C7463">
      <w:pPr>
        <w:pStyle w:val="--"/>
        <w:keepNext/>
        <w:rPr>
          <w:rtl/>
          <w:lang w:eastAsia="he-IL"/>
        </w:rPr>
      </w:pPr>
    </w:p>
    <w:p w:rsidR="000C7463" w:rsidRDefault="000C7463" w:rsidP="000C7463">
      <w:pPr>
        <w:pStyle w:val="af2"/>
        <w:rPr>
          <w:rtl/>
          <w:lang w:eastAsia="he-IL"/>
        </w:rPr>
      </w:pPr>
      <w:r>
        <w:rPr>
          <w:rFonts w:hint="cs"/>
          <w:rtl/>
          <w:lang w:eastAsia="he-IL"/>
        </w:rPr>
        <w:t>אושר.</w:t>
      </w:r>
    </w:p>
    <w:p w:rsidR="000C7463" w:rsidRDefault="000C7463" w:rsidP="000C7463">
      <w:pPr>
        <w:rPr>
          <w:rtl/>
          <w:lang w:eastAsia="he-IL"/>
        </w:rPr>
      </w:pPr>
    </w:p>
    <w:p w:rsidR="000C7463" w:rsidRDefault="000C7463" w:rsidP="000C7463">
      <w:pPr>
        <w:pStyle w:val="af6"/>
        <w:keepNext/>
        <w:rPr>
          <w:rtl/>
        </w:rPr>
      </w:pPr>
      <w:bookmarkStart w:id="1521" w:name="ET_yor_6157_250"/>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 </w:t>
      </w:r>
      <w:r>
        <w:rPr>
          <w:rtl/>
        </w:rPr>
        <w:t xml:space="preserve">היו"ר שמחה </w:t>
      </w:r>
      <w:proofErr w:type="spellStart"/>
      <w:r>
        <w:rPr>
          <w:rtl/>
        </w:rPr>
        <w:t>רוטמן</w:t>
      </w:r>
      <w:proofErr w:type="spellEnd"/>
      <w:r>
        <w:rPr>
          <w:rtl/>
        </w:rPr>
        <w:t>:</w:t>
      </w:r>
      <w:r w:rsidRPr="000C7463">
        <w:rPr>
          <w:rStyle w:val="TagStyle"/>
          <w:rtl/>
        </w:rPr>
        <w:t xml:space="preserve"> &lt;&lt; </w:t>
      </w:r>
      <w:proofErr w:type="spellStart"/>
      <w:r w:rsidRPr="000C7463">
        <w:rPr>
          <w:rStyle w:val="TagStyle"/>
          <w:rtl/>
        </w:rPr>
        <w:t>יור</w:t>
      </w:r>
      <w:proofErr w:type="spellEnd"/>
      <w:r w:rsidRPr="000C7463">
        <w:rPr>
          <w:rStyle w:val="TagStyle"/>
          <w:rtl/>
        </w:rPr>
        <w:t xml:space="preserve"> &gt;&gt;</w:t>
      </w:r>
      <w:r>
        <w:rPr>
          <w:rtl/>
        </w:rPr>
        <w:t xml:space="preserve">   </w:t>
      </w:r>
      <w:bookmarkEnd w:id="1521"/>
    </w:p>
    <w:p w:rsidR="000C7463" w:rsidRDefault="000C7463" w:rsidP="000C7463">
      <w:pPr>
        <w:pStyle w:val="KeepWithNext"/>
        <w:rPr>
          <w:rtl/>
          <w:lang w:eastAsia="he-IL"/>
        </w:rPr>
      </w:pPr>
    </w:p>
    <w:p w:rsidR="000C7463" w:rsidRPr="000C7463" w:rsidRDefault="000C7463" w:rsidP="000C7463">
      <w:pPr>
        <w:rPr>
          <w:rtl/>
          <w:lang w:eastAsia="he-IL"/>
        </w:rPr>
      </w:pPr>
      <w:bookmarkStart w:id="1522" w:name="_ETM_Q1_5058288"/>
      <w:bookmarkEnd w:id="1522"/>
      <w:r>
        <w:rPr>
          <w:rFonts w:hint="cs"/>
          <w:rtl/>
          <w:lang w:eastAsia="he-IL"/>
        </w:rPr>
        <w:t>אחד בעד. אין מתנגדים ואין נמנעים.</w:t>
      </w:r>
      <w:bookmarkStart w:id="1523" w:name="_ETM_Q1_5063089"/>
      <w:bookmarkEnd w:id="1523"/>
      <w:r>
        <w:rPr>
          <w:rFonts w:hint="cs"/>
          <w:rtl/>
          <w:lang w:eastAsia="he-IL"/>
        </w:rPr>
        <w:t xml:space="preserve"> אני קובע שההכרזה על הגבלה מלאה, הארכה, הארכה מס'</w:t>
      </w:r>
      <w:bookmarkStart w:id="1524" w:name="_ETM_Q1_5067434"/>
      <w:bookmarkEnd w:id="1524"/>
      <w:r>
        <w:rPr>
          <w:rFonts w:hint="cs"/>
          <w:rtl/>
          <w:lang w:eastAsia="he-IL"/>
        </w:rPr>
        <w:t xml:space="preserve"> 6 אושרה בשינוי הוועדה. תודה רבה לכולם. סיימנו לפני פקיעת</w:t>
      </w:r>
      <w:bookmarkStart w:id="1525" w:name="_ETM_Q1_5078907"/>
      <w:bookmarkEnd w:id="1525"/>
      <w:r>
        <w:rPr>
          <w:rFonts w:hint="cs"/>
          <w:rtl/>
          <w:lang w:eastAsia="he-IL"/>
        </w:rPr>
        <w:t xml:space="preserve"> ההכרזה הקודמת. חג שמח, ישיבה זו נעולה. </w:t>
      </w:r>
    </w:p>
    <w:p w:rsidR="003479B8" w:rsidRDefault="003479B8" w:rsidP="003479B8">
      <w:pPr>
        <w:pStyle w:val="afc"/>
        <w:keepNext/>
        <w:rPr>
          <w:b w:val="0"/>
          <w:bCs w:val="0"/>
          <w:rtl/>
          <w:lang w:eastAsia="he-IL"/>
        </w:rPr>
      </w:pPr>
      <w:bookmarkStart w:id="1526" w:name="_ETM_Q1_5031942"/>
      <w:bookmarkStart w:id="1527" w:name="_ETM_Q1_5032019"/>
      <w:bookmarkStart w:id="1528" w:name="ET_meetingend_4"/>
      <w:bookmarkEnd w:id="1526"/>
      <w:bookmarkEnd w:id="1527"/>
    </w:p>
    <w:p w:rsidR="003479B8" w:rsidRDefault="003479B8" w:rsidP="003479B8">
      <w:pPr>
        <w:pStyle w:val="afc"/>
        <w:keepNext/>
        <w:rPr>
          <w:b w:val="0"/>
          <w:bCs w:val="0"/>
          <w:rtl/>
          <w:lang w:eastAsia="he-IL"/>
        </w:rPr>
      </w:pPr>
    </w:p>
    <w:p w:rsidR="00B23BF8" w:rsidRDefault="00B23BF8" w:rsidP="003479B8">
      <w:pPr>
        <w:pStyle w:val="afc"/>
        <w:keepNext/>
        <w:rPr>
          <w:rtl/>
        </w:rPr>
      </w:pPr>
      <w:bookmarkStart w:id="1529" w:name="_GoBack"/>
      <w:bookmarkEnd w:id="1529"/>
      <w:r>
        <w:rPr>
          <w:rStyle w:val="TagStyle"/>
          <w:rFonts w:hint="cs"/>
          <w:rtl/>
        </w:rPr>
        <w:t xml:space="preserve">&lt;&lt; סיום &gt;&gt; </w:t>
      </w:r>
      <w:r>
        <w:rPr>
          <w:rtl/>
        </w:rPr>
        <w:t>הישיבה ננעלה בשעה 23:46.</w:t>
      </w:r>
      <w:r>
        <w:rPr>
          <w:rStyle w:val="TagStyle"/>
          <w:rFonts w:hint="cs"/>
          <w:rtl/>
        </w:rPr>
        <w:t xml:space="preserve"> &lt;&lt; סיום &gt;&gt;</w:t>
      </w:r>
      <w:bookmarkEnd w:id="1528"/>
    </w:p>
    <w:p w:rsidR="00B23BF8" w:rsidRDefault="00B23BF8" w:rsidP="00B23BF8">
      <w:pPr>
        <w:rPr>
          <w:rtl/>
        </w:rPr>
      </w:pPr>
    </w:p>
    <w:p w:rsidR="007872B4" w:rsidRPr="00B23BF8" w:rsidRDefault="007872B4" w:rsidP="00B23BF8"/>
    <w:sectPr w:rsidR="007872B4" w:rsidRPr="00B23BF8" w:rsidSect="00B23BF8">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BAE" w:rsidRDefault="00FB5BAE">
      <w:r>
        <w:separator/>
      </w:r>
    </w:p>
  </w:endnote>
  <w:endnote w:type="continuationSeparator" w:id="0">
    <w:p w:rsidR="00FB5BAE" w:rsidRDefault="00FB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BAE" w:rsidRDefault="00FB5BAE">
      <w:r>
        <w:separator/>
      </w:r>
    </w:p>
  </w:footnote>
  <w:footnote w:type="continuationSeparator" w:id="0">
    <w:p w:rsidR="00FB5BAE" w:rsidRDefault="00FB5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3"/>
      <w:rPr>
        <w:rtl/>
      </w:rPr>
    </w:pPr>
  </w:p>
  <w:p w:rsidR="00FB5BAE" w:rsidRDefault="00FB5BAE">
    <w:pPr>
      <w:pStyle w:val="a3"/>
      <w:rPr>
        <w:rtl/>
      </w:rPr>
    </w:pPr>
  </w:p>
  <w:p w:rsidR="00FB5BAE" w:rsidRDefault="00FB5BAE" w:rsidP="00FB5BA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FB5BAE" w:rsidRDefault="00FB5BAE" w:rsidP="00FB5BAE">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FB5BAE" w:rsidRDefault="00FB5BA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5BAE" w:rsidRDefault="00FB5BAE"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79B8">
      <w:rPr>
        <w:rStyle w:val="af7"/>
        <w:noProof/>
        <w:rtl/>
      </w:rPr>
      <w:t>26</w:t>
    </w:r>
    <w:r>
      <w:rPr>
        <w:rStyle w:val="af7"/>
      </w:rPr>
      <w:fldChar w:fldCharType="end"/>
    </w:r>
  </w:p>
  <w:p w:rsidR="00FB5BAE" w:rsidRPr="00CC5815" w:rsidRDefault="00FB5BAE" w:rsidP="008E5E3F">
    <w:pPr>
      <w:pStyle w:val="a3"/>
      <w:ind w:firstLine="0"/>
    </w:pPr>
    <w:r>
      <w:rPr>
        <w:rtl/>
      </w:rPr>
      <w:t>ועדת החוקה, חוק ומשפט</w:t>
    </w:r>
  </w:p>
  <w:p w:rsidR="00FB5BAE" w:rsidRPr="00CC5815" w:rsidRDefault="00FB5BAE" w:rsidP="008E5E3F">
    <w:pPr>
      <w:pStyle w:val="a3"/>
      <w:ind w:firstLine="0"/>
      <w:rPr>
        <w:rtl/>
      </w:rPr>
    </w:pPr>
    <w:r>
      <w:rPr>
        <w:rtl/>
      </w:rPr>
      <w:t>14/10/2024</w:t>
    </w:r>
  </w:p>
  <w:p w:rsidR="00FB5BAE" w:rsidRPr="00CC5815" w:rsidRDefault="00FB5BAE"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BAE" w:rsidRDefault="00FB5BAE" w:rsidP="000A17C6">
    <w:pPr>
      <w:keepNext/>
      <w:spacing w:line="240" w:lineRule="atLeast"/>
      <w:ind w:firstLine="0"/>
      <w:jc w:val="center"/>
      <w:outlineLvl w:val="0"/>
      <w:rPr>
        <w:rtl/>
      </w:rPr>
    </w:pPr>
    <w:r>
      <w:rPr>
        <w:noProof/>
      </w:rPr>
      <w:drawing>
        <wp:inline distT="0" distB="0" distL="0" distR="0" wp14:anchorId="33838F7D" wp14:editId="592475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5BAE" w:rsidRDefault="00FB5B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5BAE" w:rsidRDefault="00FB5B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DD"/>
    <w:rsid w:val="00010614"/>
    <w:rsid w:val="00014A17"/>
    <w:rsid w:val="0002047E"/>
    <w:rsid w:val="00037279"/>
    <w:rsid w:val="000569C4"/>
    <w:rsid w:val="00067F42"/>
    <w:rsid w:val="00071C6D"/>
    <w:rsid w:val="00092B80"/>
    <w:rsid w:val="000A17C6"/>
    <w:rsid w:val="000B060C"/>
    <w:rsid w:val="000B2EE6"/>
    <w:rsid w:val="000C47F5"/>
    <w:rsid w:val="000C7463"/>
    <w:rsid w:val="000E3314"/>
    <w:rsid w:val="000F1366"/>
    <w:rsid w:val="000F2459"/>
    <w:rsid w:val="000F67A6"/>
    <w:rsid w:val="00124B5C"/>
    <w:rsid w:val="00150436"/>
    <w:rsid w:val="001505A7"/>
    <w:rsid w:val="001554ED"/>
    <w:rsid w:val="00155DC2"/>
    <w:rsid w:val="00167294"/>
    <w:rsid w:val="001673D4"/>
    <w:rsid w:val="00171E7F"/>
    <w:rsid w:val="001758C1"/>
    <w:rsid w:val="0017779F"/>
    <w:rsid w:val="00184C08"/>
    <w:rsid w:val="00192A3D"/>
    <w:rsid w:val="00196D17"/>
    <w:rsid w:val="001A74E9"/>
    <w:rsid w:val="001A7A1B"/>
    <w:rsid w:val="001B3A76"/>
    <w:rsid w:val="001C44DA"/>
    <w:rsid w:val="001C4FDA"/>
    <w:rsid w:val="001D440C"/>
    <w:rsid w:val="001E3906"/>
    <w:rsid w:val="001E6AB6"/>
    <w:rsid w:val="002016FF"/>
    <w:rsid w:val="00227FEF"/>
    <w:rsid w:val="00230E4B"/>
    <w:rsid w:val="00252B25"/>
    <w:rsid w:val="00261554"/>
    <w:rsid w:val="00261F14"/>
    <w:rsid w:val="00275C03"/>
    <w:rsid w:val="00276F59"/>
    <w:rsid w:val="00280D58"/>
    <w:rsid w:val="00282524"/>
    <w:rsid w:val="002B4264"/>
    <w:rsid w:val="002D4BDB"/>
    <w:rsid w:val="002E5E31"/>
    <w:rsid w:val="002F0816"/>
    <w:rsid w:val="00303B4C"/>
    <w:rsid w:val="00306EA6"/>
    <w:rsid w:val="00321AF8"/>
    <w:rsid w:val="00321E62"/>
    <w:rsid w:val="00327BF8"/>
    <w:rsid w:val="00340AFA"/>
    <w:rsid w:val="00342CAE"/>
    <w:rsid w:val="003479B8"/>
    <w:rsid w:val="003658CB"/>
    <w:rsid w:val="00366CFB"/>
    <w:rsid w:val="0036794C"/>
    <w:rsid w:val="00373508"/>
    <w:rsid w:val="00396023"/>
    <w:rsid w:val="003B2DDA"/>
    <w:rsid w:val="003C279D"/>
    <w:rsid w:val="003F0A5F"/>
    <w:rsid w:val="00404F35"/>
    <w:rsid w:val="00414890"/>
    <w:rsid w:val="00417175"/>
    <w:rsid w:val="00420E41"/>
    <w:rsid w:val="00421CDF"/>
    <w:rsid w:val="00424C94"/>
    <w:rsid w:val="00447608"/>
    <w:rsid w:val="00451746"/>
    <w:rsid w:val="00470EAC"/>
    <w:rsid w:val="00481139"/>
    <w:rsid w:val="00485EC6"/>
    <w:rsid w:val="0049458B"/>
    <w:rsid w:val="00495FD8"/>
    <w:rsid w:val="004B0A65"/>
    <w:rsid w:val="004B1BE9"/>
    <w:rsid w:val="004D729F"/>
    <w:rsid w:val="004E4F20"/>
    <w:rsid w:val="00500C0C"/>
    <w:rsid w:val="005026F0"/>
    <w:rsid w:val="00511B4F"/>
    <w:rsid w:val="005301D1"/>
    <w:rsid w:val="005342C5"/>
    <w:rsid w:val="00546678"/>
    <w:rsid w:val="00546A32"/>
    <w:rsid w:val="005506B9"/>
    <w:rsid w:val="00567A70"/>
    <w:rsid w:val="0057683C"/>
    <w:rsid w:val="005817EC"/>
    <w:rsid w:val="00590B77"/>
    <w:rsid w:val="005A342D"/>
    <w:rsid w:val="005C363E"/>
    <w:rsid w:val="005D352D"/>
    <w:rsid w:val="005D61F3"/>
    <w:rsid w:val="005E162E"/>
    <w:rsid w:val="005E1C6B"/>
    <w:rsid w:val="005F76B0"/>
    <w:rsid w:val="00605F32"/>
    <w:rsid w:val="006066BE"/>
    <w:rsid w:val="00634F61"/>
    <w:rsid w:val="006465F4"/>
    <w:rsid w:val="00663F6B"/>
    <w:rsid w:val="006848EE"/>
    <w:rsid w:val="00691266"/>
    <w:rsid w:val="00695A47"/>
    <w:rsid w:val="006A0CB7"/>
    <w:rsid w:val="006A5348"/>
    <w:rsid w:val="006E57A6"/>
    <w:rsid w:val="006F0259"/>
    <w:rsid w:val="00700433"/>
    <w:rsid w:val="0070247A"/>
    <w:rsid w:val="00702755"/>
    <w:rsid w:val="00702934"/>
    <w:rsid w:val="0070472C"/>
    <w:rsid w:val="007509A6"/>
    <w:rsid w:val="00754839"/>
    <w:rsid w:val="00784258"/>
    <w:rsid w:val="007872B4"/>
    <w:rsid w:val="007902EC"/>
    <w:rsid w:val="00791CBE"/>
    <w:rsid w:val="007B5AF5"/>
    <w:rsid w:val="007C693F"/>
    <w:rsid w:val="007C6ADD"/>
    <w:rsid w:val="007C6DC5"/>
    <w:rsid w:val="007D5C59"/>
    <w:rsid w:val="0082136D"/>
    <w:rsid w:val="0082759A"/>
    <w:rsid w:val="008320F6"/>
    <w:rsid w:val="00841223"/>
    <w:rsid w:val="00846BE9"/>
    <w:rsid w:val="00851F39"/>
    <w:rsid w:val="00853207"/>
    <w:rsid w:val="00863AAA"/>
    <w:rsid w:val="00864943"/>
    <w:rsid w:val="008713A4"/>
    <w:rsid w:val="00875F10"/>
    <w:rsid w:val="008C6035"/>
    <w:rsid w:val="008C678C"/>
    <w:rsid w:val="008C7015"/>
    <w:rsid w:val="008D1DFB"/>
    <w:rsid w:val="008E03B4"/>
    <w:rsid w:val="008E5E3F"/>
    <w:rsid w:val="0090279B"/>
    <w:rsid w:val="00914904"/>
    <w:rsid w:val="009258CE"/>
    <w:rsid w:val="00927ED9"/>
    <w:rsid w:val="00942896"/>
    <w:rsid w:val="0094565A"/>
    <w:rsid w:val="009515F0"/>
    <w:rsid w:val="00953AEC"/>
    <w:rsid w:val="009622D7"/>
    <w:rsid w:val="009662FD"/>
    <w:rsid w:val="009830CB"/>
    <w:rsid w:val="009C656B"/>
    <w:rsid w:val="009D094F"/>
    <w:rsid w:val="009D478A"/>
    <w:rsid w:val="009E6E93"/>
    <w:rsid w:val="009F1518"/>
    <w:rsid w:val="009F5773"/>
    <w:rsid w:val="00A15693"/>
    <w:rsid w:val="00A15971"/>
    <w:rsid w:val="00A22C90"/>
    <w:rsid w:val="00A27DA1"/>
    <w:rsid w:val="00A42723"/>
    <w:rsid w:val="00A51C87"/>
    <w:rsid w:val="00A64270"/>
    <w:rsid w:val="00A64A6D"/>
    <w:rsid w:val="00A66020"/>
    <w:rsid w:val="00AA6E88"/>
    <w:rsid w:val="00AB02EE"/>
    <w:rsid w:val="00AB3F3A"/>
    <w:rsid w:val="00AD4EC9"/>
    <w:rsid w:val="00AD6FFC"/>
    <w:rsid w:val="00AF31E6"/>
    <w:rsid w:val="00AF4150"/>
    <w:rsid w:val="00B03BE6"/>
    <w:rsid w:val="00B0509A"/>
    <w:rsid w:val="00B120B2"/>
    <w:rsid w:val="00B14343"/>
    <w:rsid w:val="00B153DE"/>
    <w:rsid w:val="00B157CD"/>
    <w:rsid w:val="00B23BF8"/>
    <w:rsid w:val="00B2723C"/>
    <w:rsid w:val="00B50340"/>
    <w:rsid w:val="00B65508"/>
    <w:rsid w:val="00B67919"/>
    <w:rsid w:val="00B73110"/>
    <w:rsid w:val="00B7591B"/>
    <w:rsid w:val="00B827AD"/>
    <w:rsid w:val="00B8517A"/>
    <w:rsid w:val="00B92F97"/>
    <w:rsid w:val="00BA6446"/>
    <w:rsid w:val="00BD47B7"/>
    <w:rsid w:val="00BE4830"/>
    <w:rsid w:val="00BF51FC"/>
    <w:rsid w:val="00BF767E"/>
    <w:rsid w:val="00C02B92"/>
    <w:rsid w:val="00C03927"/>
    <w:rsid w:val="00C12F62"/>
    <w:rsid w:val="00C135D5"/>
    <w:rsid w:val="00C17CC2"/>
    <w:rsid w:val="00C22DCB"/>
    <w:rsid w:val="00C2478A"/>
    <w:rsid w:val="00C3598A"/>
    <w:rsid w:val="00C360BC"/>
    <w:rsid w:val="00C44800"/>
    <w:rsid w:val="00C52EC2"/>
    <w:rsid w:val="00C61DC1"/>
    <w:rsid w:val="00C64AFF"/>
    <w:rsid w:val="00C661EE"/>
    <w:rsid w:val="00C72438"/>
    <w:rsid w:val="00C763E4"/>
    <w:rsid w:val="00C8624A"/>
    <w:rsid w:val="00C865DB"/>
    <w:rsid w:val="00C91CEF"/>
    <w:rsid w:val="00CA43DC"/>
    <w:rsid w:val="00CA5363"/>
    <w:rsid w:val="00CB6D60"/>
    <w:rsid w:val="00CC5815"/>
    <w:rsid w:val="00CE24B8"/>
    <w:rsid w:val="00CE5849"/>
    <w:rsid w:val="00CF18DC"/>
    <w:rsid w:val="00D162B6"/>
    <w:rsid w:val="00D2385F"/>
    <w:rsid w:val="00D26918"/>
    <w:rsid w:val="00D278F7"/>
    <w:rsid w:val="00D37550"/>
    <w:rsid w:val="00D40A29"/>
    <w:rsid w:val="00D45D27"/>
    <w:rsid w:val="00D5473D"/>
    <w:rsid w:val="00D60F86"/>
    <w:rsid w:val="00D6269B"/>
    <w:rsid w:val="00D71C98"/>
    <w:rsid w:val="00D86E57"/>
    <w:rsid w:val="00D96B24"/>
    <w:rsid w:val="00DD378B"/>
    <w:rsid w:val="00DE2F40"/>
    <w:rsid w:val="00DE5B80"/>
    <w:rsid w:val="00E024AB"/>
    <w:rsid w:val="00E235D7"/>
    <w:rsid w:val="00E33AE3"/>
    <w:rsid w:val="00E47A74"/>
    <w:rsid w:val="00E61903"/>
    <w:rsid w:val="00E63E9B"/>
    <w:rsid w:val="00E64116"/>
    <w:rsid w:val="00E83AEE"/>
    <w:rsid w:val="00EA017E"/>
    <w:rsid w:val="00EA624B"/>
    <w:rsid w:val="00EB057D"/>
    <w:rsid w:val="00EB18E4"/>
    <w:rsid w:val="00EB59E1"/>
    <w:rsid w:val="00EB5C85"/>
    <w:rsid w:val="00EC0AC2"/>
    <w:rsid w:val="00EC1FB3"/>
    <w:rsid w:val="00EC2CD4"/>
    <w:rsid w:val="00ED1FFF"/>
    <w:rsid w:val="00ED29D6"/>
    <w:rsid w:val="00EE09AD"/>
    <w:rsid w:val="00F053E5"/>
    <w:rsid w:val="00F10D2D"/>
    <w:rsid w:val="00F16831"/>
    <w:rsid w:val="00F17C0A"/>
    <w:rsid w:val="00F23860"/>
    <w:rsid w:val="00F339E7"/>
    <w:rsid w:val="00F34218"/>
    <w:rsid w:val="00F3623F"/>
    <w:rsid w:val="00F41B3B"/>
    <w:rsid w:val="00F41C33"/>
    <w:rsid w:val="00F41D6F"/>
    <w:rsid w:val="00F423F1"/>
    <w:rsid w:val="00F44DA0"/>
    <w:rsid w:val="00F4792E"/>
    <w:rsid w:val="00F51097"/>
    <w:rsid w:val="00F53584"/>
    <w:rsid w:val="00F549E5"/>
    <w:rsid w:val="00F63F05"/>
    <w:rsid w:val="00F6610F"/>
    <w:rsid w:val="00F72368"/>
    <w:rsid w:val="00F821F6"/>
    <w:rsid w:val="00F84D49"/>
    <w:rsid w:val="00FB0768"/>
    <w:rsid w:val="00FB5BAE"/>
    <w:rsid w:val="00FD1497"/>
    <w:rsid w:val="00FD17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3BF8"/>
    <w:rPr>
      <w:rFonts w:cs="Arial"/>
      <w:b/>
      <w:bCs w:val="0"/>
      <w:vanish/>
      <w:color w:val="010000"/>
      <w:bdr w:val="single" w:sz="4" w:space="0" w:color="FF66FF"/>
    </w:rPr>
  </w:style>
  <w:style w:type="table" w:styleId="afd">
    <w:name w:val="Table Grid"/>
    <w:basedOn w:val="a1"/>
    <w:rsid w:val="00B23B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0822427">
      <w:bodyDiv w:val="1"/>
      <w:marLeft w:val="0"/>
      <w:marRight w:val="0"/>
      <w:marTop w:val="0"/>
      <w:marBottom w:val="0"/>
      <w:divBdr>
        <w:top w:val="none" w:sz="0" w:space="0" w:color="auto"/>
        <w:left w:val="none" w:sz="0" w:space="0" w:color="auto"/>
        <w:bottom w:val="none" w:sz="0" w:space="0" w:color="auto"/>
        <w:right w:val="none" w:sz="0" w:space="0" w:color="auto"/>
      </w:divBdr>
    </w:div>
    <w:div w:id="158436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4B2C6-EC6A-4BDC-A576-E0DAFEB30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26</Pages>
  <Words>7991</Words>
  <Characters>45549</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2024-11-05T08:45:00Z</dcterms:modified>
</cp:coreProperties>
</file>