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12B3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7B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2B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C47BDB" w:rsidRDefault="00C47BDB" w:rsidP="0049458B">
      <w:pPr>
        <w:rPr>
          <w:rtl/>
        </w:rPr>
      </w:pPr>
    </w:p>
    <w:p w:rsidR="00C47BDB" w:rsidRPr="008713A4" w:rsidRDefault="00C47BDB" w:rsidP="0049458B">
      <w:pPr>
        <w:rPr>
          <w:rtl/>
        </w:rPr>
      </w:pPr>
    </w:p>
    <w:p w:rsidR="00E64116" w:rsidRPr="008713A4" w:rsidRDefault="00CA03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47BDB">
        <w:rPr>
          <w:rFonts w:hint="cs"/>
          <w:b/>
          <w:bCs/>
          <w:rtl/>
        </w:rPr>
        <w:t xml:space="preserve"> 468</w:t>
      </w:r>
    </w:p>
    <w:p w:rsidR="00E64116" w:rsidRPr="008713A4" w:rsidRDefault="00112B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12B3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באוקטובר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2B3B" w:rsidP="00112B3B">
      <w:pPr>
        <w:spacing w:before="60"/>
        <w:ind w:firstLine="0"/>
        <w:rPr>
          <w:rtl/>
        </w:rPr>
      </w:pPr>
      <w:bookmarkStart w:id="0" w:name="ET_subject_644000_1"/>
      <w:r w:rsidRPr="00112B3B">
        <w:rPr>
          <w:rStyle w:val="TagStyle"/>
          <w:rtl/>
        </w:rPr>
        <w:t xml:space="preserve"> &lt;&lt; נושא &gt;&gt; </w:t>
      </w:r>
      <w:r w:rsidRPr="00112B3B">
        <w:rPr>
          <w:rtl/>
        </w:rPr>
        <w:t>הצעת אישור מוסדות ציבור לעניין סעיף 46 לפקודת מס הכנסה (רשימה שסימנה: 003955)</w:t>
      </w:r>
      <w:r w:rsidRPr="00112B3B">
        <w:rPr>
          <w:rStyle w:val="TagStyle"/>
          <w:rtl/>
        </w:rPr>
        <w:t xml:space="preserve"> &lt;&lt; נושא &gt;&gt;</w:t>
      </w:r>
      <w:r w:rsidRPr="00112B3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12B3B" w:rsidRPr="008713A4" w:rsidRDefault="00112B3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12B3B" w:rsidRDefault="00112B3B" w:rsidP="00EC1FB3">
      <w:pPr>
        <w:ind w:firstLine="0"/>
        <w:rPr>
          <w:rtl/>
        </w:rPr>
      </w:pPr>
      <w:r w:rsidRPr="00112B3B">
        <w:rPr>
          <w:rtl/>
        </w:rPr>
        <w:t>משה גפני – היו"ר</w:t>
      </w:r>
    </w:p>
    <w:p w:rsidR="00112B3B" w:rsidRPr="00112B3B" w:rsidRDefault="00112B3B" w:rsidP="00EC1FB3">
      <w:pPr>
        <w:ind w:firstLine="0"/>
        <w:rPr>
          <w:rtl/>
        </w:rPr>
      </w:pPr>
      <w:r w:rsidRPr="00112B3B">
        <w:rPr>
          <w:rtl/>
        </w:rPr>
        <w:t>ינון אזולאי</w:t>
      </w:r>
    </w:p>
    <w:p w:rsidR="00112B3B" w:rsidRPr="00112B3B" w:rsidRDefault="00112B3B" w:rsidP="00EC1FB3">
      <w:pPr>
        <w:ind w:firstLine="0"/>
        <w:rPr>
          <w:rtl/>
        </w:rPr>
      </w:pPr>
      <w:r w:rsidRPr="00112B3B">
        <w:rPr>
          <w:rtl/>
        </w:rPr>
        <w:t xml:space="preserve">ולדימיר </w:t>
      </w:r>
      <w:proofErr w:type="spellStart"/>
      <w:r w:rsidRPr="00112B3B">
        <w:rPr>
          <w:rtl/>
        </w:rPr>
        <w:t>בליאק</w:t>
      </w:r>
      <w:proofErr w:type="spellEnd"/>
    </w:p>
    <w:p w:rsidR="00112B3B" w:rsidRPr="00112B3B" w:rsidRDefault="00112B3B" w:rsidP="00EC1FB3">
      <w:pPr>
        <w:ind w:firstLine="0"/>
        <w:rPr>
          <w:rtl/>
        </w:rPr>
      </w:pPr>
      <w:r w:rsidRPr="00112B3B">
        <w:rPr>
          <w:rtl/>
        </w:rPr>
        <w:t>שרן מרים השכל</w:t>
      </w:r>
    </w:p>
    <w:p w:rsidR="00112B3B" w:rsidRPr="00112B3B" w:rsidRDefault="00112B3B" w:rsidP="00EC1FB3">
      <w:pPr>
        <w:ind w:firstLine="0"/>
        <w:rPr>
          <w:rtl/>
        </w:rPr>
      </w:pPr>
      <w:r w:rsidRPr="00112B3B">
        <w:rPr>
          <w:rtl/>
        </w:rPr>
        <w:t>נעמה לזימי</w:t>
      </w:r>
    </w:p>
    <w:p w:rsidR="00112B3B" w:rsidRPr="00112B3B" w:rsidRDefault="00112B3B" w:rsidP="00EC1FB3">
      <w:pPr>
        <w:ind w:firstLine="0"/>
        <w:rPr>
          <w:rtl/>
        </w:rPr>
      </w:pPr>
      <w:r w:rsidRPr="00112B3B">
        <w:rPr>
          <w:rtl/>
        </w:rPr>
        <w:t xml:space="preserve">סימון </w:t>
      </w:r>
      <w:proofErr w:type="spellStart"/>
      <w:r w:rsidRPr="00112B3B">
        <w:rPr>
          <w:rtl/>
        </w:rPr>
        <w:t>מושיאשוילי</w:t>
      </w:r>
      <w:proofErr w:type="spellEnd"/>
    </w:p>
    <w:p w:rsidR="00112B3B" w:rsidRPr="00112B3B" w:rsidRDefault="00112B3B" w:rsidP="00EC1FB3">
      <w:pPr>
        <w:ind w:firstLine="0"/>
        <w:rPr>
          <w:rtl/>
        </w:rPr>
      </w:pPr>
      <w:r w:rsidRPr="00112B3B">
        <w:rPr>
          <w:rtl/>
        </w:rPr>
        <w:t>משה סולומון</w:t>
      </w:r>
    </w:p>
    <w:p w:rsidR="00112B3B" w:rsidRPr="00112B3B" w:rsidRDefault="00112B3B" w:rsidP="00EC1FB3">
      <w:pPr>
        <w:ind w:firstLine="0"/>
        <w:rPr>
          <w:rtl/>
        </w:rPr>
      </w:pPr>
      <w:r w:rsidRPr="00112B3B">
        <w:rPr>
          <w:rtl/>
        </w:rPr>
        <w:t xml:space="preserve">חוה אתי </w:t>
      </w:r>
      <w:proofErr w:type="spellStart"/>
      <w:r w:rsidRPr="00112B3B">
        <w:rPr>
          <w:rtl/>
        </w:rPr>
        <w:t>עטייה</w:t>
      </w:r>
      <w:proofErr w:type="spellEnd"/>
    </w:p>
    <w:p w:rsidR="00112B3B" w:rsidRPr="00112B3B" w:rsidRDefault="00112B3B" w:rsidP="00EC1FB3">
      <w:pPr>
        <w:ind w:firstLine="0"/>
        <w:rPr>
          <w:rtl/>
        </w:rPr>
      </w:pPr>
      <w:r w:rsidRPr="00112B3B">
        <w:rPr>
          <w:rtl/>
        </w:rPr>
        <w:t>חמד עמאר</w:t>
      </w:r>
    </w:p>
    <w:p w:rsidR="00112B3B" w:rsidRPr="00112B3B" w:rsidRDefault="00112B3B" w:rsidP="00EC1FB3">
      <w:pPr>
        <w:ind w:firstLine="0"/>
        <w:rPr>
          <w:rtl/>
        </w:rPr>
      </w:pPr>
      <w:r w:rsidRPr="00112B3B">
        <w:rPr>
          <w:rtl/>
        </w:rPr>
        <w:t>נאור שירי</w:t>
      </w:r>
    </w:p>
    <w:p w:rsidR="006658B6" w:rsidRDefault="006658B6" w:rsidP="00EC1FB3">
      <w:pPr>
        <w:ind w:firstLine="0"/>
        <w:outlineLvl w:val="1"/>
        <w:rPr>
          <w:b/>
          <w:bCs/>
          <w:u w:val="single"/>
          <w:rtl/>
        </w:rPr>
      </w:pPr>
    </w:p>
    <w:p w:rsidR="00C47BDB" w:rsidRDefault="00C47BDB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1" w:name="_ETM_Q1_8629122"/>
      <w:bookmarkStart w:id="2" w:name="_ETM_Q1_8629288"/>
      <w:bookmarkEnd w:id="1"/>
      <w:bookmarkEnd w:id="2"/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A7724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47BDB" w:rsidRPr="000C47F5" w:rsidRDefault="00C47BD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3"/>
        <w:gridCol w:w="336"/>
        <w:gridCol w:w="6398"/>
      </w:tblGrid>
      <w:tr w:rsidR="00FA7724" w:rsidTr="00FA7724">
        <w:tc>
          <w:tcPr>
            <w:tcW w:w="0" w:type="auto"/>
            <w:shd w:val="clear" w:color="auto" w:fill="auto"/>
          </w:tcPr>
          <w:p w:rsidR="00FA7724" w:rsidRDefault="00FA7724" w:rsidP="00DE5B80">
            <w:pPr>
              <w:ind w:firstLine="0"/>
              <w:rPr>
                <w:rtl/>
              </w:rPr>
            </w:pPr>
            <w:bookmarkStart w:id="3" w:name="_ETM_Q1_8717995"/>
            <w:bookmarkEnd w:id="3"/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FA7724" w:rsidRDefault="00FA77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7724" w:rsidRDefault="00FA77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ומלכ"רים, רשות המסים, משרד האוצר</w:t>
            </w:r>
          </w:p>
        </w:tc>
      </w:tr>
      <w:tr w:rsidR="00FA7724" w:rsidTr="00FA7724">
        <w:tc>
          <w:tcPr>
            <w:tcW w:w="0" w:type="auto"/>
            <w:shd w:val="clear" w:color="auto" w:fill="auto"/>
          </w:tcPr>
          <w:p w:rsidR="00FA7724" w:rsidRDefault="00FA77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FA7724" w:rsidRDefault="00FA77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7724" w:rsidRDefault="00FA77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יועץ משפטי, ברשות המיסים,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12B3B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A772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2B3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12B3B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112B3B" w:rsidRDefault="00112B3B" w:rsidP="008320F6">
      <w:pPr>
        <w:ind w:firstLine="0"/>
        <w:rPr>
          <w:rtl/>
        </w:rPr>
      </w:pPr>
    </w:p>
    <w:p w:rsidR="00C47BDB" w:rsidRDefault="00C47BDB" w:rsidP="008320F6">
      <w:pPr>
        <w:ind w:firstLine="0"/>
        <w:rPr>
          <w:rtl/>
        </w:rPr>
      </w:pPr>
    </w:p>
    <w:p w:rsidR="00C47BDB" w:rsidRPr="008713A4" w:rsidRDefault="00C47BDB" w:rsidP="008320F6">
      <w:pPr>
        <w:ind w:firstLine="0"/>
        <w:rPr>
          <w:rtl/>
        </w:rPr>
      </w:pPr>
      <w:bookmarkStart w:id="4" w:name="_GoBack"/>
      <w:bookmarkEnd w:id="4"/>
    </w:p>
    <w:p w:rsidR="00112B3B" w:rsidRDefault="00112B3B" w:rsidP="00112B3B">
      <w:pPr>
        <w:ind w:firstLine="0"/>
        <w:rPr>
          <w:color w:val="606060"/>
          <w:rtl/>
        </w:rPr>
      </w:pPr>
      <w:r w:rsidRPr="00112B3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12B3B" w:rsidRDefault="00112B3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12B3B" w:rsidRDefault="00112B3B" w:rsidP="00112B3B">
      <w:pPr>
        <w:pStyle w:val="a6"/>
        <w:keepNext/>
        <w:rPr>
          <w:rtl/>
        </w:rPr>
      </w:pPr>
      <w:bookmarkStart w:id="5" w:name="ET_subject_644000_2"/>
      <w:r w:rsidRPr="00112B3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מוסדות ציבור לעניין סעיף 46 לפקודת מס הכנסה (רשימה שסימנה: 003955)</w:t>
      </w:r>
      <w:r w:rsidRPr="00112B3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112B3B" w:rsidRDefault="00112B3B" w:rsidP="00112B3B">
      <w:pPr>
        <w:pStyle w:val="KeepWithNext"/>
        <w:rPr>
          <w:rtl/>
        </w:rPr>
      </w:pPr>
    </w:p>
    <w:p w:rsidR="00112B3B" w:rsidRDefault="00112B3B" w:rsidP="00112B3B">
      <w:pPr>
        <w:rPr>
          <w:rtl/>
        </w:rPr>
      </w:pPr>
      <w:bookmarkStart w:id="6" w:name="_ETM_Q1_7289605"/>
      <w:bookmarkEnd w:id="6"/>
    </w:p>
    <w:p w:rsidR="00112B3B" w:rsidRDefault="00112B3B" w:rsidP="00112B3B">
      <w:pPr>
        <w:pStyle w:val="af6"/>
        <w:keepNext/>
        <w:rPr>
          <w:rtl/>
        </w:rPr>
      </w:pPr>
      <w:bookmarkStart w:id="7" w:name="ET_yor_4762_3"/>
      <w:r w:rsidRPr="00112B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2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112B3B" w:rsidRDefault="00112B3B" w:rsidP="00112B3B">
      <w:pPr>
        <w:pStyle w:val="KeepWithNext"/>
        <w:rPr>
          <w:rtl/>
        </w:rPr>
      </w:pPr>
    </w:p>
    <w:p w:rsidR="00112B3B" w:rsidRDefault="00112B3B" w:rsidP="00112B3B">
      <w:pPr>
        <w:rPr>
          <w:rtl/>
        </w:rPr>
      </w:pPr>
      <w:bookmarkStart w:id="8" w:name="_ETM_Q1_7290752"/>
      <w:bookmarkEnd w:id="8"/>
      <w:r>
        <w:rPr>
          <w:rFonts w:hint="cs"/>
          <w:rtl/>
        </w:rPr>
        <w:t>שלום רב, אני מתכבד לפתוח את הישיבה. בבקשה.</w:t>
      </w:r>
      <w:r w:rsidR="006667F7">
        <w:rPr>
          <w:rFonts w:hint="cs"/>
          <w:rtl/>
        </w:rPr>
        <w:t xml:space="preserve"> משרד האוצר, ארז אורעד.</w:t>
      </w:r>
      <w:r w:rsidR="006667F7" w:rsidRPr="006667F7">
        <w:rPr>
          <w:rtl/>
        </w:rPr>
        <w:t xml:space="preserve"> הצעת אישור מוסדות ציבור לעניין סעיף 46 לפקודת מס הכנסה (רשימה שסימנה: 003955)</w:t>
      </w:r>
      <w:r w:rsidR="006667F7">
        <w:rPr>
          <w:rFonts w:hint="cs"/>
          <w:rtl/>
        </w:rPr>
        <w:t>.</w:t>
      </w:r>
    </w:p>
    <w:p w:rsidR="00112B3B" w:rsidRDefault="00112B3B" w:rsidP="00112B3B">
      <w:pPr>
        <w:rPr>
          <w:rtl/>
        </w:rPr>
      </w:pPr>
      <w:bookmarkStart w:id="9" w:name="_ETM_Q1_7297036"/>
      <w:bookmarkStart w:id="10" w:name="_ETM_Q1_7297119"/>
      <w:bookmarkStart w:id="11" w:name="_ETM_Q1_7298011"/>
      <w:bookmarkStart w:id="12" w:name="_ETM_Q1_7298122"/>
      <w:bookmarkEnd w:id="9"/>
      <w:bookmarkEnd w:id="10"/>
      <w:bookmarkEnd w:id="11"/>
      <w:bookmarkEnd w:id="12"/>
    </w:p>
    <w:p w:rsidR="00112B3B" w:rsidRDefault="00112B3B" w:rsidP="00112B3B">
      <w:pPr>
        <w:pStyle w:val="af9"/>
        <w:keepNext/>
        <w:rPr>
          <w:rtl/>
        </w:rPr>
      </w:pPr>
      <w:bookmarkStart w:id="13" w:name="ET_guest_734962_4"/>
      <w:r w:rsidRPr="00112B3B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112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"/>
    </w:p>
    <w:p w:rsidR="00112B3B" w:rsidRDefault="00112B3B" w:rsidP="00112B3B">
      <w:pPr>
        <w:pStyle w:val="KeepWithNext"/>
        <w:rPr>
          <w:rtl/>
        </w:rPr>
      </w:pPr>
    </w:p>
    <w:p w:rsidR="00112B3B" w:rsidRDefault="006667F7" w:rsidP="006667F7">
      <w:pPr>
        <w:rPr>
          <w:rtl/>
        </w:rPr>
      </w:pPr>
      <w:bookmarkStart w:id="14" w:name="_ETM_Q1_7308392"/>
      <w:bookmarkEnd w:id="14"/>
      <w:r>
        <w:rPr>
          <w:rFonts w:hint="cs"/>
          <w:rtl/>
        </w:rPr>
        <w:t xml:space="preserve">אני מתכבד </w:t>
      </w:r>
      <w:bookmarkStart w:id="15" w:name="_ETM_Q1_7245480"/>
      <w:bookmarkEnd w:id="15"/>
      <w:r>
        <w:rPr>
          <w:rFonts w:hint="cs"/>
          <w:rtl/>
        </w:rPr>
        <w:t xml:space="preserve">להעביר לאישורה של ועדת הכספים את רשימת מוסדות ציבור שמומלצים </w:t>
      </w:r>
      <w:bookmarkStart w:id="16" w:name="_ETM_Q1_7257554"/>
      <w:bookmarkEnd w:id="16"/>
      <w:r>
        <w:rPr>
          <w:rFonts w:hint="cs"/>
          <w:rtl/>
        </w:rPr>
        <w:t>לסעיף 46. רשימה שסימנה 2024-003955, לאישורכם</w:t>
      </w:r>
      <w:r w:rsidR="00112B3B">
        <w:rPr>
          <w:rFonts w:hint="cs"/>
          <w:rtl/>
        </w:rPr>
        <w:t>.</w:t>
      </w:r>
    </w:p>
    <w:p w:rsidR="006667F7" w:rsidRDefault="006667F7" w:rsidP="006667F7">
      <w:pPr>
        <w:rPr>
          <w:rtl/>
        </w:rPr>
      </w:pPr>
      <w:bookmarkStart w:id="17" w:name="_ETM_Q1_7305998"/>
      <w:bookmarkStart w:id="18" w:name="_ETM_Q1_7306119"/>
      <w:bookmarkEnd w:id="17"/>
      <w:bookmarkEnd w:id="18"/>
    </w:p>
    <w:p w:rsidR="006667F7" w:rsidRDefault="006667F7" w:rsidP="006667F7">
      <w:pPr>
        <w:pStyle w:val="af6"/>
        <w:keepNext/>
        <w:rPr>
          <w:rtl/>
        </w:rPr>
      </w:pPr>
      <w:bookmarkStart w:id="19" w:name="ET_yor_4762_35"/>
      <w:r w:rsidRPr="006667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6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6667F7" w:rsidRDefault="006667F7" w:rsidP="006667F7">
      <w:pPr>
        <w:pStyle w:val="KeepWithNext"/>
        <w:rPr>
          <w:rtl/>
        </w:rPr>
      </w:pPr>
    </w:p>
    <w:p w:rsidR="006667F7" w:rsidRPr="006667F7" w:rsidRDefault="006667F7" w:rsidP="006667F7">
      <w:pPr>
        <w:rPr>
          <w:rtl/>
        </w:rPr>
      </w:pPr>
      <w:bookmarkStart w:id="20" w:name="_ETM_Q1_7307207"/>
      <w:bookmarkEnd w:id="20"/>
      <w:r>
        <w:rPr>
          <w:rFonts w:hint="cs"/>
          <w:rtl/>
        </w:rPr>
        <w:t>בבקשה.</w:t>
      </w:r>
    </w:p>
    <w:p w:rsidR="00112B3B" w:rsidRDefault="00112B3B" w:rsidP="00112B3B">
      <w:pPr>
        <w:rPr>
          <w:rtl/>
        </w:rPr>
      </w:pPr>
      <w:bookmarkStart w:id="21" w:name="_ETM_Q1_7309742"/>
      <w:bookmarkStart w:id="22" w:name="_ETM_Q1_7309801"/>
      <w:bookmarkStart w:id="23" w:name="_ETM_Q1_7320356"/>
      <w:bookmarkEnd w:id="21"/>
      <w:bookmarkEnd w:id="22"/>
      <w:bookmarkEnd w:id="23"/>
    </w:p>
    <w:p w:rsidR="00112B3B" w:rsidRDefault="00112B3B" w:rsidP="00112B3B">
      <w:pPr>
        <w:pStyle w:val="a4"/>
        <w:keepNext/>
        <w:rPr>
          <w:rtl/>
        </w:rPr>
      </w:pPr>
      <w:bookmarkStart w:id="24" w:name="ET_speaker_6236_5"/>
      <w:r w:rsidRPr="00112B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2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112B3B" w:rsidRDefault="00112B3B" w:rsidP="00112B3B">
      <w:pPr>
        <w:pStyle w:val="KeepWithNext"/>
        <w:rPr>
          <w:rtl/>
        </w:rPr>
      </w:pPr>
    </w:p>
    <w:p w:rsidR="00112B3B" w:rsidRDefault="006667F7" w:rsidP="006667F7">
      <w:pPr>
        <w:rPr>
          <w:rtl/>
        </w:rPr>
      </w:pPr>
      <w:bookmarkStart w:id="25" w:name="_ETM_Q1_7320976"/>
      <w:bookmarkStart w:id="26" w:name="_ETM_Q1_7321030"/>
      <w:bookmarkEnd w:id="25"/>
      <w:bookmarkEnd w:id="26"/>
      <w:r>
        <w:rPr>
          <w:rFonts w:hint="cs"/>
          <w:rtl/>
        </w:rPr>
        <w:t xml:space="preserve">תודה, יו"ר הוועדה. </w:t>
      </w:r>
      <w:r w:rsidR="00112B3B">
        <w:rPr>
          <w:rFonts w:hint="cs"/>
          <w:rtl/>
        </w:rPr>
        <w:t xml:space="preserve">פניתי לרשות המיסים </w:t>
      </w:r>
      <w:bookmarkStart w:id="27" w:name="_ETM_Q1_7323773"/>
      <w:bookmarkEnd w:id="27"/>
      <w:r w:rsidR="00112B3B">
        <w:rPr>
          <w:rFonts w:hint="cs"/>
          <w:rtl/>
        </w:rPr>
        <w:t>לפני כמה שבועות. קיבלתי תשובה, בהקשר של סעיף 46</w:t>
      </w:r>
      <w:r>
        <w:rPr>
          <w:rFonts w:hint="cs"/>
          <w:rtl/>
        </w:rPr>
        <w:t>,</w:t>
      </w:r>
      <w:r w:rsidR="00112B3B">
        <w:rPr>
          <w:rFonts w:hint="cs"/>
          <w:rtl/>
        </w:rPr>
        <w:t xml:space="preserve"> שניתן </w:t>
      </w:r>
      <w:bookmarkStart w:id="28" w:name="_ETM_Q1_7332765"/>
      <w:bookmarkEnd w:id="28"/>
      <w:r w:rsidR="00112B3B">
        <w:rPr>
          <w:rFonts w:hint="cs"/>
          <w:rtl/>
        </w:rPr>
        <w:t>כבר לארגונים שיצאו נ</w:t>
      </w:r>
      <w:r>
        <w:rPr>
          <w:rFonts w:hint="cs"/>
          <w:rtl/>
        </w:rPr>
        <w:t>גדם ס</w:t>
      </w:r>
      <w:r w:rsidR="00112B3B">
        <w:rPr>
          <w:rFonts w:hint="cs"/>
          <w:rtl/>
        </w:rPr>
        <w:t xml:space="preserve">נקציות בין לאומיות. מדינת ישראל לא </w:t>
      </w:r>
      <w:bookmarkStart w:id="29" w:name="_ETM_Q1_7340021"/>
      <w:bookmarkEnd w:id="29"/>
      <w:r w:rsidR="00112B3B">
        <w:rPr>
          <w:rFonts w:hint="cs"/>
          <w:rtl/>
        </w:rPr>
        <w:t xml:space="preserve">יכולה להפר את החוק ולתקצב </w:t>
      </w:r>
      <w:r w:rsidR="00112B3B">
        <w:rPr>
          <w:rtl/>
        </w:rPr>
        <w:t>–</w:t>
      </w:r>
      <w:r w:rsidR="00112B3B">
        <w:rPr>
          <w:rFonts w:hint="cs"/>
          <w:rtl/>
        </w:rPr>
        <w:t xml:space="preserve"> זה כמו תמיכה כלכלית </w:t>
      </w:r>
      <w:bookmarkStart w:id="30" w:name="_ETM_Q1_7346245"/>
      <w:bookmarkEnd w:id="30"/>
      <w:r w:rsidR="00112B3B">
        <w:rPr>
          <w:rFonts w:hint="cs"/>
          <w:rtl/>
        </w:rPr>
        <w:t>בארגוני</w:t>
      </w:r>
      <w:r>
        <w:rPr>
          <w:rFonts w:hint="cs"/>
          <w:rtl/>
        </w:rPr>
        <w:t>ם</w:t>
      </w:r>
      <w:r w:rsidR="00112B3B">
        <w:rPr>
          <w:rFonts w:hint="cs"/>
          <w:rtl/>
        </w:rPr>
        <w:t xml:space="preserve"> שיש נגדם</w:t>
      </w:r>
      <w:r>
        <w:rPr>
          <w:rFonts w:hint="cs"/>
          <w:rtl/>
        </w:rPr>
        <w:t xml:space="preserve"> סנקציות </w:t>
      </w:r>
      <w:bookmarkStart w:id="31" w:name="_ETM_Q1_7348308"/>
      <w:bookmarkEnd w:id="31"/>
      <w:r>
        <w:rPr>
          <w:rFonts w:hint="cs"/>
          <w:rtl/>
        </w:rPr>
        <w:t>על אלימות קיצונית מפרת זכויות. אגב, בשטחים לא רק של פ</w:t>
      </w:r>
      <w:r w:rsidR="00112B3B">
        <w:rPr>
          <w:rFonts w:hint="cs"/>
          <w:rtl/>
        </w:rPr>
        <w:t xml:space="preserve">לסטינים. </w:t>
      </w:r>
      <w:bookmarkStart w:id="32" w:name="_ETM_Q1_7357220"/>
      <w:bookmarkEnd w:id="32"/>
      <w:r>
        <w:rPr>
          <w:rFonts w:hint="cs"/>
          <w:rtl/>
        </w:rPr>
        <w:t xml:space="preserve">גם פגיעה בחיילי צה"ל, פוגעת בשמה </w:t>
      </w:r>
      <w:bookmarkStart w:id="33" w:name="_ETM_Q1_7360719"/>
      <w:bookmarkEnd w:id="33"/>
      <w:r>
        <w:rPr>
          <w:rFonts w:hint="cs"/>
          <w:rtl/>
        </w:rPr>
        <w:t xml:space="preserve">של ישראל. </w:t>
      </w:r>
      <w:r w:rsidR="00112B3B">
        <w:rPr>
          <w:rFonts w:hint="cs"/>
          <w:rtl/>
        </w:rPr>
        <w:t xml:space="preserve">הכול קורה. יש ארגונים כאלה. חלקית אספנו את השמות. מעבר </w:t>
      </w:r>
      <w:bookmarkStart w:id="34" w:name="_ETM_Q1_7366663"/>
      <w:bookmarkEnd w:id="34"/>
      <w:r w:rsidR="00112B3B">
        <w:rPr>
          <w:rFonts w:hint="cs"/>
          <w:rtl/>
        </w:rPr>
        <w:t>לפנייה שלי לרשות המיסים</w:t>
      </w:r>
      <w:r>
        <w:rPr>
          <w:rFonts w:hint="cs"/>
          <w:rtl/>
        </w:rPr>
        <w:t>,</w:t>
      </w:r>
      <w:r w:rsidR="00112B3B">
        <w:rPr>
          <w:rFonts w:hint="cs"/>
          <w:rtl/>
        </w:rPr>
        <w:t xml:space="preserve"> שהשיבו לי שנשיב את כל רשימת </w:t>
      </w:r>
      <w:bookmarkStart w:id="35" w:name="_ETM_Q1_7373694"/>
      <w:bookmarkEnd w:id="35"/>
      <w:r w:rsidR="00112B3B">
        <w:rPr>
          <w:rFonts w:hint="cs"/>
          <w:rtl/>
        </w:rPr>
        <w:t xml:space="preserve">הארגונים </w:t>
      </w:r>
      <w:r w:rsidR="00112B3B">
        <w:rPr>
          <w:rtl/>
        </w:rPr>
        <w:t>–</w:t>
      </w:r>
      <w:r w:rsidR="00112B3B">
        <w:rPr>
          <w:rFonts w:hint="cs"/>
          <w:rtl/>
        </w:rPr>
        <w:t xml:space="preserve"> מעבר לזה אעביר את הארגונים שאנו יודעים עליהם. </w:t>
      </w:r>
      <w:bookmarkStart w:id="36" w:name="_ETM_Q1_7386127"/>
      <w:bookmarkEnd w:id="36"/>
    </w:p>
    <w:p w:rsidR="00112B3B" w:rsidRDefault="00112B3B" w:rsidP="00112B3B">
      <w:pPr>
        <w:rPr>
          <w:rtl/>
        </w:rPr>
      </w:pPr>
      <w:bookmarkStart w:id="37" w:name="_ETM_Q1_7391377"/>
      <w:bookmarkStart w:id="38" w:name="_ETM_Q1_7391469"/>
      <w:bookmarkEnd w:id="37"/>
      <w:bookmarkEnd w:id="38"/>
    </w:p>
    <w:p w:rsidR="00112B3B" w:rsidRDefault="00112B3B" w:rsidP="00112B3B">
      <w:pPr>
        <w:pStyle w:val="af6"/>
        <w:keepNext/>
        <w:rPr>
          <w:rtl/>
        </w:rPr>
      </w:pPr>
      <w:bookmarkStart w:id="39" w:name="ET_yor_4762_6"/>
      <w:r w:rsidRPr="00112B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2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112B3B" w:rsidRDefault="00112B3B" w:rsidP="00112B3B">
      <w:pPr>
        <w:pStyle w:val="KeepWithNext"/>
        <w:rPr>
          <w:rtl/>
        </w:rPr>
      </w:pPr>
    </w:p>
    <w:p w:rsidR="00112B3B" w:rsidRDefault="00112B3B" w:rsidP="00112B3B">
      <w:pPr>
        <w:rPr>
          <w:rtl/>
        </w:rPr>
      </w:pPr>
      <w:bookmarkStart w:id="40" w:name="_ETM_Q1_7392197"/>
      <w:bookmarkEnd w:id="40"/>
      <w:r>
        <w:rPr>
          <w:rFonts w:hint="cs"/>
          <w:rtl/>
        </w:rPr>
        <w:t>יש ברשימה</w:t>
      </w:r>
      <w:r w:rsidR="006667F7">
        <w:rPr>
          <w:rFonts w:hint="cs"/>
          <w:rtl/>
        </w:rPr>
        <w:t xml:space="preserve"> עכשיו</w:t>
      </w:r>
      <w:r>
        <w:rPr>
          <w:rFonts w:hint="cs"/>
          <w:rtl/>
        </w:rPr>
        <w:t>?</w:t>
      </w:r>
    </w:p>
    <w:p w:rsidR="00112B3B" w:rsidRDefault="00112B3B" w:rsidP="00112B3B">
      <w:pPr>
        <w:rPr>
          <w:rtl/>
        </w:rPr>
      </w:pPr>
      <w:bookmarkStart w:id="41" w:name="_ETM_Q1_7394437"/>
      <w:bookmarkStart w:id="42" w:name="_ETM_Q1_7394535"/>
      <w:bookmarkEnd w:id="41"/>
      <w:bookmarkEnd w:id="42"/>
    </w:p>
    <w:p w:rsidR="00112B3B" w:rsidRDefault="00112B3B" w:rsidP="00112B3B">
      <w:pPr>
        <w:pStyle w:val="-"/>
        <w:keepNext/>
        <w:rPr>
          <w:rtl/>
        </w:rPr>
      </w:pPr>
      <w:bookmarkStart w:id="43" w:name="ET_speakercontinue_6236_7"/>
      <w:r w:rsidRPr="00112B3B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112B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"/>
    </w:p>
    <w:p w:rsidR="00112B3B" w:rsidRDefault="00112B3B" w:rsidP="00112B3B">
      <w:pPr>
        <w:pStyle w:val="KeepWithNext"/>
        <w:rPr>
          <w:rtl/>
        </w:rPr>
      </w:pPr>
    </w:p>
    <w:p w:rsidR="00112B3B" w:rsidRDefault="00112B3B" w:rsidP="006667F7">
      <w:pPr>
        <w:rPr>
          <w:rtl/>
        </w:rPr>
      </w:pPr>
      <w:bookmarkStart w:id="44" w:name="_ETM_Q1_7395218"/>
      <w:bookmarkEnd w:id="44"/>
      <w:r>
        <w:rPr>
          <w:rFonts w:hint="cs"/>
          <w:rtl/>
        </w:rPr>
        <w:t>ברשימה</w:t>
      </w:r>
      <w:r w:rsidR="006667F7">
        <w:rPr>
          <w:rFonts w:hint="cs"/>
          <w:rtl/>
        </w:rPr>
        <w:t xml:space="preserve"> הנוכחית ממה שבדקנו לא. גם חלקם</w:t>
      </w:r>
      <w:r>
        <w:rPr>
          <w:rFonts w:hint="cs"/>
          <w:rtl/>
        </w:rPr>
        <w:t xml:space="preserve"> אושרו לאחרונה </w:t>
      </w:r>
      <w:bookmarkStart w:id="45" w:name="_ETM_Q1_7401933"/>
      <w:bookmarkEnd w:id="45"/>
      <w:r>
        <w:rPr>
          <w:rFonts w:hint="cs"/>
          <w:rtl/>
        </w:rPr>
        <w:t>שכן. אבל זה עני</w:t>
      </w:r>
      <w:r w:rsidR="006667F7">
        <w:rPr>
          <w:rFonts w:hint="cs"/>
          <w:rtl/>
        </w:rPr>
        <w:t>י</w:t>
      </w:r>
      <w:r>
        <w:rPr>
          <w:rFonts w:hint="cs"/>
          <w:rtl/>
        </w:rPr>
        <w:t xml:space="preserve">ן של חוקיות </w:t>
      </w:r>
      <w:r>
        <w:rPr>
          <w:rtl/>
        </w:rPr>
        <w:t>–</w:t>
      </w:r>
      <w:r>
        <w:rPr>
          <w:rFonts w:hint="cs"/>
          <w:rtl/>
        </w:rPr>
        <w:t xml:space="preserve"> פה גם צריכה </w:t>
      </w:r>
      <w:bookmarkStart w:id="46" w:name="_ETM_Q1_7417517"/>
      <w:bookmarkEnd w:id="46"/>
      <w:r>
        <w:rPr>
          <w:rFonts w:hint="cs"/>
          <w:rtl/>
        </w:rPr>
        <w:t xml:space="preserve">להיות דרישה אלמנטרית על חוקיות שרשות המיסים צריכה לעשות עבודת </w:t>
      </w:r>
      <w:bookmarkStart w:id="47" w:name="_ETM_Q1_7424038"/>
      <w:bookmarkEnd w:id="47"/>
      <w:r>
        <w:rPr>
          <w:rFonts w:hint="cs"/>
          <w:rtl/>
        </w:rPr>
        <w:t>מחקר שלה. סנק</w:t>
      </w:r>
      <w:r w:rsidR="006667F7">
        <w:rPr>
          <w:rFonts w:hint="cs"/>
          <w:rtl/>
        </w:rPr>
        <w:t>צ</w:t>
      </w:r>
      <w:r>
        <w:rPr>
          <w:rFonts w:hint="cs"/>
          <w:rtl/>
        </w:rPr>
        <w:t xml:space="preserve">יות בין לאומיות על ארגונים שעושים אקטים של </w:t>
      </w:r>
      <w:bookmarkStart w:id="48" w:name="_ETM_Q1_7430335"/>
      <w:bookmarkEnd w:id="48"/>
      <w:r>
        <w:rPr>
          <w:rFonts w:hint="cs"/>
          <w:rtl/>
        </w:rPr>
        <w:t>טרור ואלימות בש</w:t>
      </w:r>
      <w:r w:rsidR="006667F7">
        <w:rPr>
          <w:rFonts w:hint="cs"/>
          <w:rtl/>
        </w:rPr>
        <w:t>ט</w:t>
      </w:r>
      <w:r>
        <w:rPr>
          <w:rFonts w:hint="cs"/>
          <w:rtl/>
        </w:rPr>
        <w:t xml:space="preserve">חים ומסכנים לא רק אנשים ולא רק פלסטינים </w:t>
      </w:r>
      <w:bookmarkStart w:id="49" w:name="_ETM_Q1_7437988"/>
      <w:bookmarkEnd w:id="49"/>
      <w:r>
        <w:rPr>
          <w:rFonts w:hint="cs"/>
          <w:rtl/>
        </w:rPr>
        <w:t>בשטחים אלא לא פעם פוגעים ב</w:t>
      </w:r>
      <w:r w:rsidR="006667F7">
        <w:rPr>
          <w:rFonts w:hint="cs"/>
          <w:rtl/>
        </w:rPr>
        <w:t>חיילי צה"ל, מזריקת בקבוקי תבער</w:t>
      </w:r>
      <w:r>
        <w:rPr>
          <w:rFonts w:hint="cs"/>
          <w:rtl/>
        </w:rPr>
        <w:t xml:space="preserve">ה. </w:t>
      </w:r>
      <w:bookmarkStart w:id="50" w:name="_ETM_Q1_7450773"/>
      <w:bookmarkEnd w:id="50"/>
      <w:r w:rsidR="006667F7">
        <w:rPr>
          <w:rFonts w:hint="cs"/>
          <w:rtl/>
        </w:rPr>
        <w:t xml:space="preserve">פוגעים בכוחות הביטחון. הדבר הזה לא קורה </w:t>
      </w:r>
      <w:bookmarkStart w:id="51" w:name="_ETM_Q1_7446070"/>
      <w:bookmarkEnd w:id="51"/>
      <w:r w:rsidR="006667F7">
        <w:rPr>
          <w:rFonts w:hint="cs"/>
          <w:rtl/>
        </w:rPr>
        <w:t xml:space="preserve">בחלל ריק. </w:t>
      </w:r>
      <w:r>
        <w:rPr>
          <w:rFonts w:hint="cs"/>
          <w:rtl/>
        </w:rPr>
        <w:t xml:space="preserve">רשות המיסים לא יכולה לעצום עיניים ולתת פטור </w:t>
      </w:r>
      <w:r w:rsidR="006667F7">
        <w:rPr>
          <w:rFonts w:hint="cs"/>
          <w:rtl/>
        </w:rPr>
        <w:t xml:space="preserve">מכסף ממש </w:t>
      </w:r>
      <w:r>
        <w:rPr>
          <w:rFonts w:hint="cs"/>
          <w:rtl/>
        </w:rPr>
        <w:t xml:space="preserve">שאמור להיות </w:t>
      </w:r>
      <w:bookmarkStart w:id="52" w:name="_ETM_Q1_7458151"/>
      <w:bookmarkEnd w:id="52"/>
      <w:r>
        <w:rPr>
          <w:rFonts w:hint="cs"/>
          <w:rtl/>
        </w:rPr>
        <w:t>של המדינה לתחזק ארגונים שמביישים אותנו בכל מקום</w:t>
      </w:r>
      <w:r w:rsidR="006667F7">
        <w:rPr>
          <w:rFonts w:hint="cs"/>
          <w:rtl/>
        </w:rPr>
        <w:t>,</w:t>
      </w:r>
      <w:r>
        <w:rPr>
          <w:rFonts w:hint="cs"/>
          <w:rtl/>
        </w:rPr>
        <w:t xml:space="preserve"> ויותר מזה </w:t>
      </w:r>
      <w:bookmarkStart w:id="53" w:name="_ETM_Q1_7467133"/>
      <w:bookmarkEnd w:id="53"/>
      <w:r>
        <w:rPr>
          <w:rtl/>
        </w:rPr>
        <w:t>–</w:t>
      </w:r>
      <w:r>
        <w:rPr>
          <w:rFonts w:hint="cs"/>
          <w:rtl/>
        </w:rPr>
        <w:t xml:space="preserve"> פוגעים </w:t>
      </w:r>
      <w:r w:rsidR="006667F7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במדינה ובשלומה. </w:t>
      </w:r>
      <w:r w:rsidR="006667F7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אעביר את הארגונים שאני יודעת עליהם </w:t>
      </w:r>
      <w:bookmarkStart w:id="54" w:name="_ETM_Q1_7473084"/>
      <w:bookmarkEnd w:id="54"/>
      <w:r>
        <w:rPr>
          <w:rFonts w:hint="cs"/>
          <w:rtl/>
        </w:rPr>
        <w:t xml:space="preserve">כמו תורת לחימה וארגונים אחרים. יש לי פה חמישה ארגונים </w:t>
      </w:r>
      <w:bookmarkStart w:id="55" w:name="_ETM_Q1_7479617"/>
      <w:bookmarkEnd w:id="55"/>
      <w:r>
        <w:rPr>
          <w:rFonts w:hint="cs"/>
          <w:rtl/>
        </w:rPr>
        <w:t>שאני יודעת עליהם</w:t>
      </w:r>
      <w:r w:rsidR="006667F7">
        <w:rPr>
          <w:rFonts w:hint="cs"/>
          <w:rtl/>
        </w:rPr>
        <w:t>,</w:t>
      </w:r>
      <w:r>
        <w:rPr>
          <w:rFonts w:hint="cs"/>
          <w:rtl/>
        </w:rPr>
        <w:t xml:space="preserve"> אבל זה לא פוטר את רשות המיסים </w:t>
      </w:r>
      <w:bookmarkStart w:id="56" w:name="_ETM_Q1_7485840"/>
      <w:bookmarkEnd w:id="56"/>
      <w:r>
        <w:rPr>
          <w:rFonts w:hint="cs"/>
          <w:rtl/>
        </w:rPr>
        <w:t xml:space="preserve">מלעשות </w:t>
      </w:r>
      <w:r w:rsidR="006667F7">
        <w:rPr>
          <w:rFonts w:hint="cs"/>
          <w:rtl/>
        </w:rPr>
        <w:t>את עבודתם ולומר: לא נות</w:t>
      </w:r>
      <w:r>
        <w:rPr>
          <w:rFonts w:hint="cs"/>
          <w:rtl/>
        </w:rPr>
        <w:t xml:space="preserve">נים קארד </w:t>
      </w:r>
      <w:proofErr w:type="spellStart"/>
      <w:r>
        <w:rPr>
          <w:rFonts w:hint="cs"/>
          <w:rtl/>
        </w:rPr>
        <w:t>בלאנש</w:t>
      </w:r>
      <w:proofErr w:type="spellEnd"/>
      <w:r w:rsidR="006667F7">
        <w:rPr>
          <w:rFonts w:hint="cs"/>
          <w:rtl/>
        </w:rPr>
        <w:t xml:space="preserve"> לפעולות לא חוקיות שיש עליהן סנקציות בין לאומיות</w:t>
      </w:r>
      <w:r>
        <w:rPr>
          <w:rFonts w:hint="cs"/>
          <w:rtl/>
        </w:rPr>
        <w:t xml:space="preserve">. </w:t>
      </w:r>
      <w:r w:rsidR="006667F7">
        <w:rPr>
          <w:rFonts w:hint="cs"/>
          <w:rtl/>
        </w:rPr>
        <w:t xml:space="preserve">צריכה להיות על זה תמימות </w:t>
      </w:r>
      <w:bookmarkStart w:id="57" w:name="_ETM_Q1_7490930"/>
      <w:bookmarkEnd w:id="57"/>
      <w:r w:rsidR="006667F7">
        <w:rPr>
          <w:rFonts w:hint="cs"/>
          <w:rtl/>
        </w:rPr>
        <w:t xml:space="preserve">דעים. </w:t>
      </w:r>
      <w:r>
        <w:rPr>
          <w:rFonts w:hint="cs"/>
          <w:rtl/>
        </w:rPr>
        <w:t>זה צרי</w:t>
      </w:r>
      <w:r w:rsidR="006667F7">
        <w:rPr>
          <w:rFonts w:hint="cs"/>
          <w:rtl/>
        </w:rPr>
        <w:t>ך</w:t>
      </w:r>
      <w:r>
        <w:rPr>
          <w:rFonts w:hint="cs"/>
          <w:rtl/>
        </w:rPr>
        <w:t xml:space="preserve"> להיות </w:t>
      </w:r>
      <w:bookmarkStart w:id="58" w:name="_ETM_Q1_7496438"/>
      <w:bookmarkEnd w:id="58"/>
      <w:r>
        <w:rPr>
          <w:rFonts w:hint="cs"/>
          <w:rtl/>
        </w:rPr>
        <w:t>לכול</w:t>
      </w:r>
      <w:r w:rsidR="006667F7">
        <w:rPr>
          <w:rFonts w:hint="cs"/>
          <w:rtl/>
        </w:rPr>
        <w:t>ם. אנו מדינת חוק, מדינה ריבונית.</w:t>
      </w:r>
      <w:r>
        <w:rPr>
          <w:rFonts w:hint="cs"/>
          <w:rtl/>
        </w:rPr>
        <w:t xml:space="preserve"> </w:t>
      </w:r>
      <w:r w:rsidR="006667F7">
        <w:rPr>
          <w:rFonts w:hint="cs"/>
          <w:rtl/>
        </w:rPr>
        <w:t xml:space="preserve">לא מעלימים עין לא מטרור יהודי, </w:t>
      </w:r>
      <w:r>
        <w:rPr>
          <w:rFonts w:hint="cs"/>
          <w:rtl/>
        </w:rPr>
        <w:t xml:space="preserve">לא מפרעות, לא מאלימות. </w:t>
      </w:r>
      <w:bookmarkStart w:id="59" w:name="_ETM_Q1_7505203"/>
      <w:bookmarkEnd w:id="59"/>
      <w:r>
        <w:rPr>
          <w:rFonts w:hint="cs"/>
          <w:rtl/>
        </w:rPr>
        <w:t xml:space="preserve">זאת </w:t>
      </w:r>
      <w:r w:rsidR="006667F7">
        <w:rPr>
          <w:rFonts w:hint="cs"/>
          <w:rtl/>
        </w:rPr>
        <w:t>ל</w:t>
      </w:r>
      <w:r>
        <w:rPr>
          <w:rFonts w:hint="cs"/>
          <w:rtl/>
        </w:rPr>
        <w:t xml:space="preserve">א ישראל. </w:t>
      </w:r>
    </w:p>
    <w:p w:rsidR="00112B3B" w:rsidRDefault="00112B3B" w:rsidP="00112B3B">
      <w:pPr>
        <w:rPr>
          <w:rtl/>
        </w:rPr>
      </w:pPr>
      <w:bookmarkStart w:id="60" w:name="_ETM_Q1_7509097"/>
      <w:bookmarkStart w:id="61" w:name="_ETM_Q1_7509193"/>
      <w:bookmarkEnd w:id="60"/>
      <w:bookmarkEnd w:id="61"/>
    </w:p>
    <w:p w:rsidR="00112B3B" w:rsidRDefault="00112B3B" w:rsidP="00112B3B">
      <w:pPr>
        <w:pStyle w:val="af6"/>
        <w:keepNext/>
        <w:rPr>
          <w:rtl/>
        </w:rPr>
      </w:pPr>
      <w:bookmarkStart w:id="62" w:name="ET_yor_4762_8"/>
      <w:r w:rsidRPr="00112B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2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112B3B" w:rsidRDefault="00112B3B" w:rsidP="00112B3B">
      <w:pPr>
        <w:pStyle w:val="KeepWithNext"/>
        <w:rPr>
          <w:rtl/>
        </w:rPr>
      </w:pPr>
    </w:p>
    <w:p w:rsidR="00112B3B" w:rsidRDefault="00112B3B" w:rsidP="00112B3B">
      <w:pPr>
        <w:rPr>
          <w:rtl/>
        </w:rPr>
      </w:pPr>
      <w:bookmarkStart w:id="63" w:name="_ETM_Q1_7509967"/>
      <w:bookmarkEnd w:id="63"/>
      <w:r>
        <w:rPr>
          <w:rFonts w:hint="cs"/>
          <w:rtl/>
        </w:rPr>
        <w:t>היא מעלה נושא שיכול להיות משפטי. בבקשה.</w:t>
      </w:r>
    </w:p>
    <w:p w:rsidR="00112B3B" w:rsidRDefault="00112B3B" w:rsidP="00112B3B">
      <w:pPr>
        <w:rPr>
          <w:rtl/>
        </w:rPr>
      </w:pPr>
      <w:bookmarkStart w:id="64" w:name="_ETM_Q1_7524101"/>
      <w:bookmarkStart w:id="65" w:name="_ETM_Q1_7524181"/>
      <w:bookmarkStart w:id="66" w:name="_ETM_Q1_7525126"/>
      <w:bookmarkEnd w:id="64"/>
      <w:bookmarkEnd w:id="65"/>
      <w:bookmarkEnd w:id="66"/>
    </w:p>
    <w:p w:rsidR="00112B3B" w:rsidRDefault="00112B3B" w:rsidP="00112B3B">
      <w:pPr>
        <w:pStyle w:val="af9"/>
        <w:keepNext/>
        <w:rPr>
          <w:rtl/>
        </w:rPr>
      </w:pPr>
      <w:bookmarkStart w:id="67" w:name="ET_guest_722471_9"/>
      <w:r w:rsidRPr="00112B3B">
        <w:rPr>
          <w:rStyle w:val="TagStyle"/>
          <w:rtl/>
        </w:rPr>
        <w:t xml:space="preserve"> &lt;&lt; אורח &gt;&gt; </w:t>
      </w:r>
      <w:r>
        <w:rPr>
          <w:rtl/>
        </w:rPr>
        <w:t>אפרת לקס:</w:t>
      </w:r>
      <w:r w:rsidRPr="00112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"/>
    </w:p>
    <w:p w:rsidR="00112B3B" w:rsidRDefault="00112B3B" w:rsidP="00112B3B">
      <w:pPr>
        <w:pStyle w:val="KeepWithNext"/>
        <w:rPr>
          <w:rtl/>
        </w:rPr>
      </w:pPr>
    </w:p>
    <w:p w:rsidR="00112B3B" w:rsidRDefault="00112B3B" w:rsidP="006667F7">
      <w:pPr>
        <w:rPr>
          <w:rtl/>
        </w:rPr>
      </w:pPr>
      <w:bookmarkStart w:id="68" w:name="_ETM_Q1_7525696"/>
      <w:bookmarkStart w:id="69" w:name="_ETM_Q1_7525741"/>
      <w:bookmarkEnd w:id="68"/>
      <w:bookmarkEnd w:id="69"/>
      <w:r>
        <w:rPr>
          <w:rFonts w:hint="cs"/>
          <w:rtl/>
        </w:rPr>
        <w:t xml:space="preserve">קיבלנו </w:t>
      </w:r>
      <w:bookmarkStart w:id="70" w:name="_ETM_Q1_7529373"/>
      <w:bookmarkEnd w:id="70"/>
      <w:r>
        <w:rPr>
          <w:rFonts w:hint="cs"/>
          <w:rtl/>
        </w:rPr>
        <w:t xml:space="preserve">את הפנייה שלך, חברת הכנסת לזימי. </w:t>
      </w:r>
      <w:r w:rsidR="006667F7">
        <w:rPr>
          <w:rFonts w:hint="cs"/>
          <w:rtl/>
        </w:rPr>
        <w:t>המכתב שלך נושא תאריך 21.10, ו</w:t>
      </w:r>
      <w:r>
        <w:rPr>
          <w:rFonts w:hint="cs"/>
          <w:rtl/>
        </w:rPr>
        <w:t xml:space="preserve">קיבלנו אותו רק ביום </w:t>
      </w:r>
      <w:bookmarkStart w:id="71" w:name="_ETM_Q1_7534893"/>
      <w:bookmarkEnd w:id="71"/>
      <w:r>
        <w:rPr>
          <w:rFonts w:hint="cs"/>
          <w:rtl/>
        </w:rPr>
        <w:t>ראשון. ענינו בשני. כמובן</w:t>
      </w:r>
      <w:r w:rsidR="006667F7">
        <w:rPr>
          <w:rFonts w:hint="cs"/>
          <w:rtl/>
        </w:rPr>
        <w:t>,</w:t>
      </w:r>
      <w:r>
        <w:rPr>
          <w:rFonts w:hint="cs"/>
          <w:rtl/>
        </w:rPr>
        <w:t xml:space="preserve"> מדובר במידע שיש לבדוק. </w:t>
      </w:r>
      <w:bookmarkStart w:id="72" w:name="_ETM_Q1_7550678"/>
      <w:bookmarkEnd w:id="72"/>
      <w:r>
        <w:rPr>
          <w:rFonts w:hint="cs"/>
          <w:rtl/>
        </w:rPr>
        <w:t xml:space="preserve">אנו לא מכירים אותו בכלל. </w:t>
      </w:r>
      <w:r w:rsidR="006667F7">
        <w:rPr>
          <w:rFonts w:hint="cs"/>
          <w:rtl/>
        </w:rPr>
        <w:t>בודקים כל עמותה שמקבלת 46.</w:t>
      </w:r>
    </w:p>
    <w:p w:rsidR="00112B3B" w:rsidRDefault="00112B3B" w:rsidP="00112B3B">
      <w:pPr>
        <w:rPr>
          <w:rtl/>
        </w:rPr>
      </w:pPr>
      <w:bookmarkStart w:id="73" w:name="_ETM_Q1_7555509"/>
      <w:bookmarkStart w:id="74" w:name="_ETM_Q1_7555604"/>
      <w:bookmarkStart w:id="75" w:name="_ETM_Q1_7556461"/>
      <w:bookmarkEnd w:id="73"/>
      <w:bookmarkEnd w:id="74"/>
      <w:bookmarkEnd w:id="75"/>
    </w:p>
    <w:p w:rsidR="00112B3B" w:rsidRDefault="00112B3B" w:rsidP="00112B3B">
      <w:pPr>
        <w:pStyle w:val="a4"/>
        <w:keepNext/>
        <w:rPr>
          <w:rtl/>
        </w:rPr>
      </w:pPr>
      <w:bookmarkStart w:id="76" w:name="ET_speaker_6236_10"/>
      <w:r w:rsidRPr="00112B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112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112B3B" w:rsidRDefault="00112B3B" w:rsidP="00112B3B">
      <w:pPr>
        <w:pStyle w:val="KeepWithNext"/>
        <w:rPr>
          <w:rtl/>
        </w:rPr>
      </w:pPr>
    </w:p>
    <w:p w:rsidR="00112B3B" w:rsidRDefault="006667F7" w:rsidP="00112B3B">
      <w:pPr>
        <w:rPr>
          <w:rtl/>
        </w:rPr>
      </w:pPr>
      <w:bookmarkStart w:id="77" w:name="_ETM_Q1_7557076"/>
      <w:bookmarkStart w:id="78" w:name="_ETM_Q1_7557131"/>
      <w:bookmarkEnd w:id="77"/>
      <w:bookmarkEnd w:id="78"/>
      <w:r>
        <w:rPr>
          <w:rFonts w:hint="cs"/>
          <w:rtl/>
        </w:rPr>
        <w:t>ב</w:t>
      </w:r>
      <w:r w:rsidR="00112B3B">
        <w:rPr>
          <w:rFonts w:hint="cs"/>
          <w:rtl/>
        </w:rPr>
        <w:t xml:space="preserve">רגע שאתם מקבלים 46, </w:t>
      </w:r>
      <w:r>
        <w:rPr>
          <w:rFonts w:hint="cs"/>
          <w:rtl/>
        </w:rPr>
        <w:t xml:space="preserve">האם </w:t>
      </w:r>
      <w:r w:rsidR="00112B3B">
        <w:rPr>
          <w:rFonts w:hint="cs"/>
          <w:rtl/>
        </w:rPr>
        <w:t xml:space="preserve">כשיש </w:t>
      </w:r>
      <w:bookmarkStart w:id="79" w:name="_ETM_Q1_7562128"/>
      <w:bookmarkEnd w:id="79"/>
      <w:r w:rsidR="00112B3B">
        <w:rPr>
          <w:rFonts w:hint="cs"/>
          <w:rtl/>
        </w:rPr>
        <w:t xml:space="preserve">משהו </w:t>
      </w:r>
      <w:r>
        <w:rPr>
          <w:rFonts w:hint="cs"/>
          <w:rtl/>
        </w:rPr>
        <w:t>תקשורתי</w:t>
      </w:r>
      <w:bookmarkStart w:id="80" w:name="_ETM_Q1_7562089"/>
      <w:bookmarkEnd w:id="80"/>
      <w:r>
        <w:rPr>
          <w:rFonts w:hint="cs"/>
          <w:rtl/>
        </w:rPr>
        <w:t xml:space="preserve">, </w:t>
      </w:r>
      <w:r w:rsidR="00112B3B">
        <w:rPr>
          <w:rFonts w:hint="cs"/>
          <w:rtl/>
        </w:rPr>
        <w:t xml:space="preserve">בין לאומי </w:t>
      </w:r>
      <w:r w:rsidR="00112B3B">
        <w:rPr>
          <w:rtl/>
        </w:rPr>
        <w:t>–</w:t>
      </w:r>
      <w:r w:rsidR="00112B3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העולם מדבר, </w:t>
      </w:r>
      <w:r w:rsidR="00112B3B">
        <w:rPr>
          <w:rFonts w:hint="cs"/>
          <w:rtl/>
        </w:rPr>
        <w:t xml:space="preserve">זה דבר שמביך אותנו </w:t>
      </w:r>
      <w:r>
        <w:rPr>
          <w:rFonts w:hint="cs"/>
          <w:rtl/>
        </w:rPr>
        <w:t xml:space="preserve">גם </w:t>
      </w:r>
      <w:r w:rsidR="00112B3B">
        <w:rPr>
          <w:rFonts w:hint="cs"/>
          <w:rtl/>
        </w:rPr>
        <w:t xml:space="preserve">כחברה וכמדינה. </w:t>
      </w:r>
      <w:bookmarkStart w:id="81" w:name="_ETM_Q1_7569056"/>
      <w:bookmarkEnd w:id="81"/>
      <w:r>
        <w:rPr>
          <w:rFonts w:hint="cs"/>
          <w:rtl/>
        </w:rPr>
        <w:t xml:space="preserve">האם אתם לא אומרים: האם </w:t>
      </w:r>
      <w:bookmarkStart w:id="82" w:name="_ETM_Q1_7566484"/>
      <w:bookmarkEnd w:id="82"/>
      <w:r>
        <w:rPr>
          <w:rFonts w:hint="cs"/>
          <w:rtl/>
        </w:rPr>
        <w:t xml:space="preserve">אנחנו גם מתקצבים </w:t>
      </w:r>
      <w:r w:rsidR="00112B3B">
        <w:rPr>
          <w:rFonts w:hint="cs"/>
          <w:rtl/>
        </w:rPr>
        <w:t>את הדבר הנוראי הזה?</w:t>
      </w:r>
    </w:p>
    <w:p w:rsidR="00112B3B" w:rsidRDefault="00112B3B" w:rsidP="00112B3B">
      <w:pPr>
        <w:rPr>
          <w:rtl/>
        </w:rPr>
      </w:pPr>
      <w:bookmarkStart w:id="83" w:name="_ETM_Q1_7572569"/>
      <w:bookmarkStart w:id="84" w:name="_ETM_Q1_7572656"/>
      <w:bookmarkStart w:id="85" w:name="_ETM_Q1_7575023"/>
      <w:bookmarkEnd w:id="83"/>
      <w:bookmarkEnd w:id="84"/>
      <w:bookmarkEnd w:id="85"/>
    </w:p>
    <w:p w:rsidR="00112B3B" w:rsidRDefault="00112B3B" w:rsidP="00112B3B">
      <w:pPr>
        <w:pStyle w:val="af9"/>
        <w:keepNext/>
        <w:rPr>
          <w:rtl/>
        </w:rPr>
      </w:pPr>
      <w:bookmarkStart w:id="86" w:name="ET_guest_722471_11"/>
      <w:r w:rsidRPr="00112B3B">
        <w:rPr>
          <w:rStyle w:val="TagStyle"/>
          <w:rtl/>
        </w:rPr>
        <w:t xml:space="preserve"> &lt;&lt; אורח &gt;&gt; </w:t>
      </w:r>
      <w:r>
        <w:rPr>
          <w:rtl/>
        </w:rPr>
        <w:t>אפרת לקס:</w:t>
      </w:r>
      <w:r w:rsidRPr="00112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"/>
    </w:p>
    <w:p w:rsidR="00112B3B" w:rsidRDefault="00112B3B" w:rsidP="00112B3B">
      <w:pPr>
        <w:pStyle w:val="KeepWithNext"/>
        <w:rPr>
          <w:rtl/>
        </w:rPr>
      </w:pPr>
    </w:p>
    <w:p w:rsidR="00112B3B" w:rsidRDefault="00112B3B" w:rsidP="00112B3B">
      <w:pPr>
        <w:rPr>
          <w:rtl/>
        </w:rPr>
      </w:pPr>
      <w:bookmarkStart w:id="87" w:name="_ETM_Q1_7575680"/>
      <w:bookmarkStart w:id="88" w:name="_ETM_Q1_7575730"/>
      <w:bookmarkEnd w:id="87"/>
      <w:bookmarkEnd w:id="88"/>
      <w:r>
        <w:rPr>
          <w:rFonts w:hint="cs"/>
          <w:rtl/>
        </w:rPr>
        <w:t xml:space="preserve">ודאי כשיש הד תקשורתי </w:t>
      </w:r>
      <w:r w:rsidR="006667F7">
        <w:rPr>
          <w:rFonts w:hint="cs"/>
          <w:rtl/>
        </w:rPr>
        <w:t xml:space="preserve">לפעילות זו או אחרת של עמותה, </w:t>
      </w:r>
      <w:r>
        <w:rPr>
          <w:rFonts w:hint="cs"/>
          <w:rtl/>
        </w:rPr>
        <w:t xml:space="preserve">ודאי גם זה </w:t>
      </w:r>
      <w:bookmarkStart w:id="89" w:name="_ETM_Q1_7580903"/>
      <w:bookmarkEnd w:id="89"/>
      <w:r>
        <w:rPr>
          <w:rFonts w:hint="cs"/>
          <w:rtl/>
        </w:rPr>
        <w:t>נבחן אבל אנו לא מכיר</w:t>
      </w:r>
      <w:r w:rsidR="006667F7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667F7">
        <w:rPr>
          <w:rFonts w:hint="cs"/>
          <w:rtl/>
        </w:rPr>
        <w:t xml:space="preserve">אני </w:t>
      </w:r>
      <w:bookmarkStart w:id="90" w:name="_ETM_Q1_7583573"/>
      <w:bookmarkEnd w:id="90"/>
      <w:r>
        <w:rPr>
          <w:rFonts w:hint="cs"/>
          <w:rtl/>
        </w:rPr>
        <w:t>מודה ומתווה.</w:t>
      </w:r>
    </w:p>
    <w:p w:rsidR="00112B3B" w:rsidRDefault="00112B3B" w:rsidP="00112B3B">
      <w:pPr>
        <w:rPr>
          <w:rtl/>
        </w:rPr>
      </w:pPr>
      <w:bookmarkStart w:id="91" w:name="_ETM_Q1_7586464"/>
      <w:bookmarkStart w:id="92" w:name="_ETM_Q1_7586571"/>
      <w:bookmarkStart w:id="93" w:name="_ETM_Q1_7587919"/>
      <w:bookmarkEnd w:id="91"/>
      <w:bookmarkEnd w:id="92"/>
      <w:bookmarkEnd w:id="93"/>
    </w:p>
    <w:p w:rsidR="00112B3B" w:rsidRDefault="00112B3B" w:rsidP="00112B3B">
      <w:pPr>
        <w:pStyle w:val="a4"/>
        <w:keepNext/>
        <w:rPr>
          <w:rtl/>
        </w:rPr>
      </w:pPr>
      <w:bookmarkStart w:id="94" w:name="ET_speaker_6236_12"/>
      <w:r w:rsidRPr="00112B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2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112B3B" w:rsidRDefault="00112B3B" w:rsidP="00112B3B">
      <w:pPr>
        <w:pStyle w:val="KeepWithNext"/>
        <w:rPr>
          <w:rtl/>
        </w:rPr>
      </w:pPr>
    </w:p>
    <w:p w:rsidR="00112B3B" w:rsidRDefault="00112B3B" w:rsidP="006667F7">
      <w:pPr>
        <w:rPr>
          <w:rtl/>
        </w:rPr>
      </w:pPr>
      <w:bookmarkStart w:id="95" w:name="_ETM_Q1_7588508"/>
      <w:bookmarkStart w:id="96" w:name="_ETM_Q1_7588553"/>
      <w:bookmarkEnd w:id="95"/>
      <w:bookmarkEnd w:id="96"/>
      <w:r>
        <w:rPr>
          <w:rFonts w:hint="cs"/>
          <w:rtl/>
        </w:rPr>
        <w:t xml:space="preserve">אשלח את כל </w:t>
      </w:r>
      <w:bookmarkStart w:id="97" w:name="_ETM_Q1_7589697"/>
      <w:bookmarkEnd w:id="97"/>
      <w:r>
        <w:rPr>
          <w:rFonts w:hint="cs"/>
          <w:rtl/>
        </w:rPr>
        <w:t xml:space="preserve">מה שאספנו. </w:t>
      </w:r>
      <w:r w:rsidR="006667F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פרו אקטיביות. </w:t>
      </w:r>
      <w:r w:rsidR="006667F7">
        <w:rPr>
          <w:rFonts w:hint="cs"/>
          <w:rtl/>
        </w:rPr>
        <w:t xml:space="preserve">סנקציות. תבדקו. </w:t>
      </w:r>
      <w:r>
        <w:rPr>
          <w:rFonts w:hint="cs"/>
          <w:rtl/>
        </w:rPr>
        <w:t>אני צריכה לסמוך על</w:t>
      </w:r>
      <w:r w:rsidR="006667F7">
        <w:rPr>
          <w:rFonts w:hint="cs"/>
          <w:rtl/>
        </w:rPr>
        <w:t>י</w:t>
      </w:r>
      <w:r>
        <w:rPr>
          <w:rFonts w:hint="cs"/>
          <w:rtl/>
        </w:rPr>
        <w:t xml:space="preserve">כם כרשות שאנו </w:t>
      </w:r>
      <w:bookmarkStart w:id="98" w:name="_ETM_Q1_7597320"/>
      <w:bookmarkEnd w:id="98"/>
      <w:r>
        <w:rPr>
          <w:rFonts w:hint="cs"/>
          <w:rtl/>
        </w:rPr>
        <w:t>לא מצביעים פה בסוף ומתק</w:t>
      </w:r>
      <w:r w:rsidR="006667F7">
        <w:rPr>
          <w:rFonts w:hint="cs"/>
          <w:rtl/>
        </w:rPr>
        <w:t>צ</w:t>
      </w:r>
      <w:r>
        <w:rPr>
          <w:rFonts w:hint="cs"/>
          <w:rtl/>
        </w:rPr>
        <w:t xml:space="preserve">בים </w:t>
      </w:r>
      <w:r w:rsidR="006667F7">
        <w:rPr>
          <w:rFonts w:hint="cs"/>
          <w:rtl/>
        </w:rPr>
        <w:t xml:space="preserve">ארגון שהוא פועל פעולות טרור </w:t>
      </w:r>
      <w:r>
        <w:rPr>
          <w:rFonts w:hint="cs"/>
          <w:rtl/>
        </w:rPr>
        <w:t>לכל דבר ועני</w:t>
      </w:r>
      <w:r w:rsidR="006667F7">
        <w:rPr>
          <w:rFonts w:hint="cs"/>
          <w:rtl/>
        </w:rPr>
        <w:t>י</w:t>
      </w:r>
      <w:r>
        <w:rPr>
          <w:rFonts w:hint="cs"/>
          <w:rtl/>
        </w:rPr>
        <w:t>ן.</w:t>
      </w:r>
    </w:p>
    <w:p w:rsidR="00112B3B" w:rsidRDefault="00112B3B" w:rsidP="00112B3B">
      <w:pPr>
        <w:rPr>
          <w:rtl/>
        </w:rPr>
      </w:pPr>
      <w:bookmarkStart w:id="99" w:name="_ETM_Q1_7602806"/>
      <w:bookmarkStart w:id="100" w:name="_ETM_Q1_7602936"/>
      <w:bookmarkEnd w:id="99"/>
      <w:bookmarkEnd w:id="100"/>
    </w:p>
    <w:p w:rsidR="00112B3B" w:rsidRDefault="00112B3B" w:rsidP="00112B3B">
      <w:pPr>
        <w:pStyle w:val="af6"/>
        <w:keepNext/>
        <w:rPr>
          <w:rtl/>
        </w:rPr>
      </w:pPr>
      <w:bookmarkStart w:id="101" w:name="ET_yor_4762_13"/>
      <w:r w:rsidRPr="00112B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2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112B3B" w:rsidRDefault="00112B3B" w:rsidP="00112B3B">
      <w:pPr>
        <w:pStyle w:val="KeepWithNext"/>
        <w:rPr>
          <w:rtl/>
        </w:rPr>
      </w:pPr>
    </w:p>
    <w:p w:rsidR="00112B3B" w:rsidRDefault="00112B3B" w:rsidP="006667F7">
      <w:pPr>
        <w:rPr>
          <w:rtl/>
        </w:rPr>
      </w:pPr>
      <w:bookmarkStart w:id="102" w:name="_ETM_Q1_7603506"/>
      <w:bookmarkEnd w:id="102"/>
      <w:r>
        <w:rPr>
          <w:rFonts w:hint="cs"/>
          <w:rtl/>
        </w:rPr>
        <w:t>תוד</w:t>
      </w:r>
      <w:r w:rsidR="006667F7">
        <w:rPr>
          <w:rFonts w:hint="cs"/>
          <w:rtl/>
        </w:rPr>
        <w:t>ה</w:t>
      </w:r>
      <w:r>
        <w:rPr>
          <w:rFonts w:hint="cs"/>
          <w:rtl/>
        </w:rPr>
        <w:t>. בבקשה.</w:t>
      </w:r>
    </w:p>
    <w:p w:rsidR="00112B3B" w:rsidRDefault="00112B3B" w:rsidP="00112B3B">
      <w:pPr>
        <w:rPr>
          <w:rtl/>
        </w:rPr>
      </w:pPr>
      <w:bookmarkStart w:id="103" w:name="_ETM_Q1_7605630"/>
      <w:bookmarkStart w:id="104" w:name="_ETM_Q1_7605712"/>
      <w:bookmarkStart w:id="105" w:name="_ETM_Q1_7609377"/>
      <w:bookmarkEnd w:id="103"/>
      <w:bookmarkEnd w:id="104"/>
      <w:bookmarkEnd w:id="105"/>
    </w:p>
    <w:p w:rsidR="00112B3B" w:rsidRDefault="00112B3B" w:rsidP="00112B3B">
      <w:pPr>
        <w:pStyle w:val="a4"/>
        <w:keepNext/>
        <w:rPr>
          <w:rtl/>
        </w:rPr>
      </w:pPr>
      <w:bookmarkStart w:id="106" w:name="ET_speaker_6355_14"/>
      <w:r w:rsidRPr="00112B3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12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112B3B" w:rsidRDefault="00112B3B" w:rsidP="00112B3B">
      <w:pPr>
        <w:pStyle w:val="KeepWithNext"/>
        <w:rPr>
          <w:rtl/>
        </w:rPr>
      </w:pPr>
    </w:p>
    <w:p w:rsidR="00112B3B" w:rsidRDefault="00112B3B" w:rsidP="002E0FE2">
      <w:pPr>
        <w:rPr>
          <w:rtl/>
        </w:rPr>
      </w:pPr>
      <w:bookmarkStart w:id="107" w:name="_ETM_Q1_7609982"/>
      <w:bookmarkStart w:id="108" w:name="_ETM_Q1_7610023"/>
      <w:bookmarkEnd w:id="107"/>
      <w:bookmarkEnd w:id="108"/>
      <w:r>
        <w:rPr>
          <w:rFonts w:hint="cs"/>
          <w:rtl/>
        </w:rPr>
        <w:t xml:space="preserve">לא בהיבט </w:t>
      </w:r>
      <w:bookmarkStart w:id="109" w:name="_ETM_Q1_7611817"/>
      <w:bookmarkEnd w:id="109"/>
      <w:r>
        <w:rPr>
          <w:rFonts w:hint="cs"/>
          <w:rtl/>
        </w:rPr>
        <w:t xml:space="preserve">המשפטי, לא בטוח </w:t>
      </w:r>
      <w:r>
        <w:rPr>
          <w:rtl/>
        </w:rPr>
        <w:t>–</w:t>
      </w:r>
      <w:r>
        <w:rPr>
          <w:rFonts w:hint="cs"/>
          <w:rtl/>
        </w:rPr>
        <w:t xml:space="preserve"> לגבי ה</w:t>
      </w:r>
      <w:r w:rsidR="006667F7">
        <w:rPr>
          <w:rFonts w:hint="cs"/>
          <w:rtl/>
        </w:rPr>
        <w:t>ח</w:t>
      </w:r>
      <w:r>
        <w:rPr>
          <w:rFonts w:hint="cs"/>
          <w:rtl/>
        </w:rPr>
        <w:t xml:space="preserve">וקיות </w:t>
      </w:r>
      <w:r w:rsidR="002E0FE2">
        <w:rPr>
          <w:rFonts w:hint="cs"/>
          <w:rtl/>
        </w:rPr>
        <w:t xml:space="preserve">לא יודע, </w:t>
      </w:r>
      <w:bookmarkStart w:id="110" w:name="_ETM_Q1_7619762"/>
      <w:bookmarkEnd w:id="110"/>
      <w:r>
        <w:rPr>
          <w:rFonts w:hint="cs"/>
          <w:rtl/>
        </w:rPr>
        <w:t xml:space="preserve">אבל לקחת </w:t>
      </w:r>
      <w:proofErr w:type="spellStart"/>
      <w:r>
        <w:rPr>
          <w:rFonts w:hint="cs"/>
          <w:rtl/>
        </w:rPr>
        <w:t>אכסיומה</w:t>
      </w:r>
      <w:proofErr w:type="spellEnd"/>
      <w:r>
        <w:rPr>
          <w:rFonts w:hint="cs"/>
          <w:rtl/>
        </w:rPr>
        <w:t xml:space="preserve"> של </w:t>
      </w:r>
      <w:bookmarkStart w:id="111" w:name="_ETM_Q1_7622297"/>
      <w:bookmarkEnd w:id="111"/>
      <w:r>
        <w:rPr>
          <w:rFonts w:hint="cs"/>
          <w:rtl/>
        </w:rPr>
        <w:t xml:space="preserve">סנקציות בין לאומית </w:t>
      </w:r>
      <w:r w:rsidR="002E0FE2">
        <w:rPr>
          <w:rFonts w:hint="cs"/>
          <w:rtl/>
        </w:rPr>
        <w:t>ו</w:t>
      </w:r>
      <w:r>
        <w:rPr>
          <w:rFonts w:hint="cs"/>
          <w:rtl/>
        </w:rPr>
        <w:t xml:space="preserve">נעצור כל דבר שקורה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2" w:name="_ETM_Q1_7629286"/>
      <w:bookmarkEnd w:id="112"/>
      <w:r w:rsidR="002E0FE2">
        <w:rPr>
          <w:rFonts w:hint="cs"/>
          <w:rtl/>
        </w:rPr>
        <w:t xml:space="preserve">כי היו גם סנקציות על יחידה בצה"ל </w:t>
      </w:r>
      <w:r w:rsidR="006667F7">
        <w:rPr>
          <w:rFonts w:hint="cs"/>
          <w:rtl/>
        </w:rPr>
        <w:t>ועל אנשים הם ש</w:t>
      </w:r>
      <w:r>
        <w:rPr>
          <w:rFonts w:hint="cs"/>
          <w:rtl/>
        </w:rPr>
        <w:t xml:space="preserve">ומרי חוק, יש לראות. לא חושב שהמילה </w:t>
      </w:r>
      <w:bookmarkStart w:id="113" w:name="_ETM_Q1_7636905"/>
      <w:bookmarkEnd w:id="113"/>
      <w:r>
        <w:rPr>
          <w:rFonts w:hint="cs"/>
          <w:rtl/>
        </w:rPr>
        <w:t xml:space="preserve">סנקציה </w:t>
      </w:r>
      <w:r w:rsidR="002E0FE2">
        <w:rPr>
          <w:rFonts w:hint="cs"/>
          <w:rtl/>
        </w:rPr>
        <w:t xml:space="preserve">של חו"ל </w:t>
      </w:r>
      <w:r>
        <w:rPr>
          <w:rFonts w:hint="cs"/>
          <w:rtl/>
        </w:rPr>
        <w:t xml:space="preserve">היא מה שיגרום לנו להתחיל לבדוק כל ארגון כזה </w:t>
      </w:r>
      <w:bookmarkStart w:id="114" w:name="_ETM_Q1_7643638"/>
      <w:bookmarkEnd w:id="114"/>
      <w:r>
        <w:rPr>
          <w:rFonts w:hint="cs"/>
          <w:rtl/>
        </w:rPr>
        <w:t>או אחר. אנח</w:t>
      </w:r>
      <w:r w:rsidR="006667F7">
        <w:rPr>
          <w:rFonts w:hint="cs"/>
          <w:rtl/>
        </w:rPr>
        <w:t>נו</w:t>
      </w:r>
      <w:r>
        <w:rPr>
          <w:rFonts w:hint="cs"/>
          <w:rtl/>
        </w:rPr>
        <w:t xml:space="preserve"> רואים</w:t>
      </w:r>
      <w:r w:rsidR="002E0FE2">
        <w:rPr>
          <w:rFonts w:hint="cs"/>
          <w:rtl/>
        </w:rPr>
        <w:t xml:space="preserve"> </w:t>
      </w:r>
      <w:bookmarkStart w:id="115" w:name="_ETM_Q1_7646950"/>
      <w:bookmarkEnd w:id="115"/>
      <w:r w:rsidR="002E0FE2">
        <w:rPr>
          <w:rFonts w:hint="cs"/>
          <w:rtl/>
        </w:rPr>
        <w:t>כבר,</w:t>
      </w:r>
      <w:r>
        <w:rPr>
          <w:rFonts w:hint="cs"/>
          <w:rtl/>
        </w:rPr>
        <w:t xml:space="preserve"> שבמדינות העולם מטילים סנקציות כאלה ואחרות </w:t>
      </w:r>
      <w:bookmarkStart w:id="116" w:name="_ETM_Q1_7653872"/>
      <w:bookmarkEnd w:id="116"/>
      <w:r>
        <w:rPr>
          <w:rFonts w:hint="cs"/>
          <w:rtl/>
        </w:rPr>
        <w:t>על אזר</w:t>
      </w:r>
      <w:r w:rsidR="006667F7">
        <w:rPr>
          <w:rFonts w:hint="cs"/>
          <w:rtl/>
        </w:rPr>
        <w:t>ח</w:t>
      </w:r>
      <w:r>
        <w:rPr>
          <w:rFonts w:hint="cs"/>
          <w:rtl/>
        </w:rPr>
        <w:t>י</w:t>
      </w:r>
      <w:r w:rsidR="006667F7">
        <w:rPr>
          <w:rFonts w:hint="cs"/>
          <w:rtl/>
        </w:rPr>
        <w:t xml:space="preserve"> </w:t>
      </w:r>
      <w:r>
        <w:rPr>
          <w:rFonts w:hint="cs"/>
          <w:rtl/>
        </w:rPr>
        <w:t>מדינת ישראל</w:t>
      </w:r>
      <w:r w:rsidR="002E0FE2">
        <w:rPr>
          <w:rFonts w:hint="cs"/>
          <w:rtl/>
        </w:rPr>
        <w:t>,</w:t>
      </w:r>
      <w:r>
        <w:rPr>
          <w:rFonts w:hint="cs"/>
          <w:rtl/>
        </w:rPr>
        <w:t xml:space="preserve"> על שום דבר. </w:t>
      </w:r>
      <w:r w:rsidR="002E0FE2">
        <w:rPr>
          <w:rFonts w:hint="cs"/>
          <w:rtl/>
        </w:rPr>
        <w:t xml:space="preserve">אז יש לשים לב. אני מבין שאי אפשר לעבור על </w:t>
      </w:r>
      <w:bookmarkStart w:id="117" w:name="_ETM_Q1_7656170"/>
      <w:bookmarkEnd w:id="117"/>
      <w:r w:rsidR="002E0FE2">
        <w:rPr>
          <w:rFonts w:hint="cs"/>
          <w:rtl/>
        </w:rPr>
        <w:t xml:space="preserve">החוק אבל </w:t>
      </w:r>
      <w:r>
        <w:rPr>
          <w:rFonts w:hint="cs"/>
          <w:rtl/>
        </w:rPr>
        <w:t>לא כל סנקציה.</w:t>
      </w:r>
    </w:p>
    <w:p w:rsidR="00112B3B" w:rsidRDefault="00112B3B" w:rsidP="00112B3B">
      <w:pPr>
        <w:rPr>
          <w:rtl/>
        </w:rPr>
      </w:pPr>
      <w:bookmarkStart w:id="118" w:name="_ETM_Q1_7660177"/>
      <w:bookmarkStart w:id="119" w:name="_ETM_Q1_7660272"/>
      <w:bookmarkEnd w:id="118"/>
      <w:bookmarkEnd w:id="119"/>
    </w:p>
    <w:p w:rsidR="00112B3B" w:rsidRDefault="00112B3B" w:rsidP="00112B3B">
      <w:pPr>
        <w:pStyle w:val="af6"/>
        <w:keepNext/>
        <w:rPr>
          <w:rtl/>
        </w:rPr>
      </w:pPr>
      <w:bookmarkStart w:id="120" w:name="ET_yor_4762_15"/>
      <w:r w:rsidRPr="00112B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2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112B3B" w:rsidRDefault="00112B3B" w:rsidP="00112B3B">
      <w:pPr>
        <w:pStyle w:val="KeepWithNext"/>
        <w:rPr>
          <w:rtl/>
        </w:rPr>
      </w:pPr>
    </w:p>
    <w:p w:rsidR="00112B3B" w:rsidRDefault="00112B3B" w:rsidP="00112B3B">
      <w:pPr>
        <w:rPr>
          <w:rtl/>
        </w:rPr>
      </w:pPr>
      <w:bookmarkStart w:id="121" w:name="_ETM_Q1_7661085"/>
      <w:bookmarkEnd w:id="121"/>
      <w:r>
        <w:rPr>
          <w:rFonts w:hint="cs"/>
          <w:rtl/>
        </w:rPr>
        <w:t xml:space="preserve">אמרה היועצת </w:t>
      </w:r>
      <w:bookmarkStart w:id="122" w:name="_ETM_Q1_7662953"/>
      <w:bookmarkEnd w:id="122"/>
      <w:r>
        <w:rPr>
          <w:rFonts w:hint="cs"/>
          <w:rtl/>
        </w:rPr>
        <w:t xml:space="preserve">המשפטית שהם יבדקו את זה. לא בטוח שיש לנו סמכות </w:t>
      </w:r>
      <w:bookmarkStart w:id="123" w:name="_ETM_Q1_7671367"/>
      <w:bookmarkEnd w:id="123"/>
      <w:r>
        <w:rPr>
          <w:rFonts w:hint="cs"/>
          <w:rtl/>
        </w:rPr>
        <w:t>לאשר או לא לאשר. אתם צריכים להחליט.</w:t>
      </w:r>
    </w:p>
    <w:p w:rsidR="00112B3B" w:rsidRDefault="00112B3B" w:rsidP="00112B3B">
      <w:pPr>
        <w:rPr>
          <w:rtl/>
        </w:rPr>
      </w:pPr>
      <w:bookmarkStart w:id="124" w:name="_ETM_Q1_7666458"/>
      <w:bookmarkStart w:id="125" w:name="_ETM_Q1_7666545"/>
      <w:bookmarkEnd w:id="124"/>
      <w:bookmarkEnd w:id="125"/>
    </w:p>
    <w:p w:rsidR="00112B3B" w:rsidRDefault="00112B3B" w:rsidP="00112B3B">
      <w:pPr>
        <w:pStyle w:val="a4"/>
        <w:keepNext/>
        <w:rPr>
          <w:rtl/>
        </w:rPr>
      </w:pPr>
      <w:bookmarkStart w:id="126" w:name="_ETM_Q1_7667157"/>
      <w:bookmarkStart w:id="127" w:name="_ETM_Q1_7677885"/>
      <w:bookmarkStart w:id="128" w:name="ET_speaker_6236_17"/>
      <w:bookmarkEnd w:id="126"/>
      <w:bookmarkEnd w:id="127"/>
      <w:r w:rsidRPr="00112B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2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112B3B" w:rsidRDefault="00112B3B" w:rsidP="00112B3B">
      <w:pPr>
        <w:pStyle w:val="KeepWithNext"/>
        <w:rPr>
          <w:rtl/>
        </w:rPr>
      </w:pPr>
    </w:p>
    <w:p w:rsidR="00112B3B" w:rsidRDefault="002E0FE2" w:rsidP="00112B3B">
      <w:pPr>
        <w:rPr>
          <w:rtl/>
        </w:rPr>
      </w:pPr>
      <w:bookmarkStart w:id="129" w:name="_ETM_Q1_7678516"/>
      <w:bookmarkStart w:id="130" w:name="_ETM_Q1_7678566"/>
      <w:bookmarkEnd w:id="129"/>
      <w:bookmarkEnd w:id="130"/>
      <w:r>
        <w:rPr>
          <w:rFonts w:hint="cs"/>
          <w:rtl/>
        </w:rPr>
        <w:t xml:space="preserve">זה מה שאני אומרת. </w:t>
      </w:r>
      <w:r w:rsidR="00112B3B">
        <w:rPr>
          <w:rFonts w:hint="cs"/>
          <w:rtl/>
        </w:rPr>
        <w:t xml:space="preserve">כשאנחנו מאשרים אנו </w:t>
      </w:r>
      <w:bookmarkStart w:id="131" w:name="_ETM_Q1_7681232"/>
      <w:bookmarkEnd w:id="131"/>
      <w:r w:rsidR="00112B3B">
        <w:rPr>
          <w:rFonts w:hint="cs"/>
          <w:rtl/>
        </w:rPr>
        <w:t>צריכים לסמוך על הרשות שתעשה את העבודה לאחר מכן.</w:t>
      </w:r>
    </w:p>
    <w:p w:rsidR="00112B3B" w:rsidRDefault="00112B3B" w:rsidP="00112B3B">
      <w:pPr>
        <w:rPr>
          <w:rtl/>
        </w:rPr>
      </w:pPr>
      <w:bookmarkStart w:id="132" w:name="_ETM_Q1_7687977"/>
      <w:bookmarkStart w:id="133" w:name="_ETM_Q1_7688067"/>
      <w:bookmarkEnd w:id="132"/>
      <w:bookmarkEnd w:id="133"/>
    </w:p>
    <w:p w:rsidR="00112B3B" w:rsidRDefault="00112B3B" w:rsidP="00112B3B">
      <w:pPr>
        <w:pStyle w:val="af6"/>
        <w:keepNext/>
        <w:rPr>
          <w:rtl/>
        </w:rPr>
      </w:pPr>
      <w:bookmarkStart w:id="134" w:name="ET_yor_4762_18"/>
      <w:r w:rsidRPr="00112B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2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112B3B" w:rsidRDefault="00112B3B" w:rsidP="00112B3B">
      <w:pPr>
        <w:pStyle w:val="KeepWithNext"/>
        <w:rPr>
          <w:rtl/>
        </w:rPr>
      </w:pPr>
    </w:p>
    <w:p w:rsidR="00112B3B" w:rsidRDefault="00112B3B" w:rsidP="002E0FE2">
      <w:pPr>
        <w:rPr>
          <w:rtl/>
        </w:rPr>
      </w:pPr>
      <w:bookmarkStart w:id="135" w:name="_ETM_Q1_7688596"/>
      <w:bookmarkEnd w:id="135"/>
      <w:r>
        <w:rPr>
          <w:rFonts w:hint="cs"/>
          <w:rtl/>
        </w:rPr>
        <w:t xml:space="preserve">זה מה </w:t>
      </w:r>
      <w:bookmarkStart w:id="136" w:name="_ETM_Q1_7689526"/>
      <w:bookmarkEnd w:id="136"/>
      <w:r>
        <w:rPr>
          <w:rFonts w:hint="cs"/>
          <w:rtl/>
        </w:rPr>
        <w:t>שבג"ץ אמר</w:t>
      </w:r>
      <w:r w:rsidR="002E0FE2">
        <w:rPr>
          <w:rFonts w:hint="cs"/>
          <w:rtl/>
        </w:rPr>
        <w:t xml:space="preserve"> לצערי הרב</w:t>
      </w:r>
      <w:r>
        <w:rPr>
          <w:rFonts w:hint="cs"/>
          <w:rtl/>
        </w:rPr>
        <w:t>.</w:t>
      </w:r>
    </w:p>
    <w:p w:rsidR="002E0FE2" w:rsidRDefault="002E0FE2" w:rsidP="002E0FE2">
      <w:pPr>
        <w:rPr>
          <w:rtl/>
        </w:rPr>
      </w:pPr>
    </w:p>
    <w:p w:rsidR="00112B3B" w:rsidRDefault="00112B3B" w:rsidP="00112B3B">
      <w:pPr>
        <w:pStyle w:val="a4"/>
        <w:keepNext/>
        <w:rPr>
          <w:rtl/>
        </w:rPr>
      </w:pPr>
      <w:bookmarkStart w:id="137" w:name="_ETM_Q1_7698968"/>
      <w:bookmarkStart w:id="138" w:name="_ETM_Q1_7699056"/>
      <w:bookmarkStart w:id="139" w:name="_ETM_Q1_7692439"/>
      <w:bookmarkStart w:id="140" w:name="_ETM_Q1_7692524"/>
      <w:bookmarkStart w:id="141" w:name="_ETM_Q1_7694455"/>
      <w:bookmarkStart w:id="142" w:name="ET_speaker_6355_19"/>
      <w:bookmarkEnd w:id="137"/>
      <w:bookmarkEnd w:id="138"/>
      <w:bookmarkEnd w:id="139"/>
      <w:bookmarkEnd w:id="140"/>
      <w:bookmarkEnd w:id="141"/>
      <w:r w:rsidRPr="00112B3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12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112B3B" w:rsidRDefault="00112B3B" w:rsidP="00112B3B">
      <w:pPr>
        <w:pStyle w:val="KeepWithNext"/>
        <w:rPr>
          <w:rtl/>
        </w:rPr>
      </w:pPr>
    </w:p>
    <w:p w:rsidR="00112B3B" w:rsidRDefault="002E0FE2" w:rsidP="00112B3B">
      <w:pPr>
        <w:rPr>
          <w:rtl/>
        </w:rPr>
      </w:pPr>
      <w:bookmarkStart w:id="143" w:name="_ETM_Q1_7695005"/>
      <w:bookmarkStart w:id="144" w:name="_ETM_Q1_7695050"/>
      <w:bookmarkEnd w:id="143"/>
      <w:bookmarkEnd w:id="144"/>
      <w:r>
        <w:rPr>
          <w:rFonts w:hint="cs"/>
          <w:rtl/>
        </w:rPr>
        <w:t>רק אומר שהמונח סנקציות בין לאומיות זה לא המונח שדרכו אני בודק</w:t>
      </w:r>
      <w:bookmarkStart w:id="145" w:name="_ETM_Q1_7686103"/>
      <w:bookmarkEnd w:id="145"/>
      <w:r>
        <w:rPr>
          <w:rFonts w:hint="cs"/>
          <w:rtl/>
        </w:rPr>
        <w:t xml:space="preserve"> האם אני מאשר או לא מאשר 46</w:t>
      </w:r>
      <w:r w:rsidR="00112B3B">
        <w:rPr>
          <w:rFonts w:hint="cs"/>
          <w:rtl/>
        </w:rPr>
        <w:t>.</w:t>
      </w:r>
    </w:p>
    <w:p w:rsidR="002E0FE2" w:rsidRDefault="002E0FE2" w:rsidP="00112B3B">
      <w:pPr>
        <w:rPr>
          <w:rtl/>
        </w:rPr>
      </w:pPr>
    </w:p>
    <w:p w:rsidR="002E0FE2" w:rsidRDefault="002E0FE2" w:rsidP="002E0FE2">
      <w:pPr>
        <w:pStyle w:val="a4"/>
        <w:keepNext/>
        <w:rPr>
          <w:rtl/>
        </w:rPr>
      </w:pPr>
      <w:bookmarkStart w:id="146" w:name="ET_speaker_6236_36"/>
      <w:r w:rsidRPr="002E0F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0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2E0FE2" w:rsidRDefault="002E0FE2" w:rsidP="002E0FE2">
      <w:pPr>
        <w:pStyle w:val="KeepWithNext"/>
        <w:rPr>
          <w:rtl/>
        </w:rPr>
      </w:pPr>
    </w:p>
    <w:p w:rsidR="002E0FE2" w:rsidRDefault="002E0FE2" w:rsidP="002E0FE2">
      <w:pPr>
        <w:rPr>
          <w:rtl/>
        </w:rPr>
      </w:pPr>
      <w:r>
        <w:rPr>
          <w:rFonts w:hint="cs"/>
          <w:rtl/>
        </w:rPr>
        <w:t xml:space="preserve">ברגע שיש סנקציות, נכון </w:t>
      </w:r>
      <w:bookmarkStart w:id="147" w:name="_ETM_Q1_7693242"/>
      <w:bookmarkEnd w:id="147"/>
      <w:r>
        <w:rPr>
          <w:rFonts w:hint="cs"/>
          <w:rtl/>
        </w:rPr>
        <w:t xml:space="preserve">לעשות בדיקה. חד משמעית. </w:t>
      </w:r>
      <w:bookmarkStart w:id="148" w:name="_ETM_Q1_7698295"/>
      <w:bookmarkStart w:id="149" w:name="_ETM_Q1_7698370"/>
      <w:bookmarkEnd w:id="148"/>
      <w:bookmarkEnd w:id="149"/>
      <w:r>
        <w:rPr>
          <w:rFonts w:hint="cs"/>
          <w:rtl/>
        </w:rPr>
        <w:t>זה מה שאני אומרת.</w:t>
      </w:r>
    </w:p>
    <w:p w:rsidR="00112B3B" w:rsidRDefault="00112B3B" w:rsidP="00112B3B">
      <w:pPr>
        <w:rPr>
          <w:rtl/>
        </w:rPr>
      </w:pPr>
    </w:p>
    <w:p w:rsidR="00112B3B" w:rsidRDefault="00112B3B" w:rsidP="00112B3B">
      <w:pPr>
        <w:rPr>
          <w:rtl/>
        </w:rPr>
      </w:pPr>
      <w:bookmarkStart w:id="150" w:name="_ETM_Q1_7698514"/>
      <w:bookmarkStart w:id="151" w:name="_ETM_Q1_7698585"/>
      <w:bookmarkStart w:id="152" w:name="_ETM_Q1_7701235"/>
      <w:bookmarkStart w:id="153" w:name="_ETM_Q1_7701335"/>
      <w:bookmarkStart w:id="154" w:name="_ETM_Q1_7702300"/>
      <w:bookmarkEnd w:id="150"/>
      <w:bookmarkEnd w:id="151"/>
      <w:bookmarkEnd w:id="152"/>
      <w:bookmarkEnd w:id="153"/>
      <w:bookmarkEnd w:id="154"/>
    </w:p>
    <w:p w:rsidR="00112B3B" w:rsidRDefault="00112B3B" w:rsidP="00112B3B">
      <w:pPr>
        <w:pStyle w:val="a4"/>
        <w:keepNext/>
        <w:rPr>
          <w:rtl/>
        </w:rPr>
      </w:pPr>
      <w:bookmarkStart w:id="155" w:name="ET_speaker_שלומית_ארליך_20"/>
      <w:r w:rsidRPr="00112B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2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112B3B" w:rsidRDefault="00112B3B" w:rsidP="00112B3B">
      <w:pPr>
        <w:pStyle w:val="KeepWithNext"/>
        <w:rPr>
          <w:rtl/>
        </w:rPr>
      </w:pPr>
    </w:p>
    <w:p w:rsidR="00112B3B" w:rsidRDefault="002E0FE2" w:rsidP="00112B3B">
      <w:pPr>
        <w:rPr>
          <w:rtl/>
        </w:rPr>
      </w:pPr>
      <w:bookmarkStart w:id="156" w:name="_ETM_Q1_7702876"/>
      <w:bookmarkStart w:id="157" w:name="_ETM_Q1_7702935"/>
      <w:bookmarkEnd w:id="156"/>
      <w:bookmarkEnd w:id="157"/>
      <w:r>
        <w:rPr>
          <w:rFonts w:hint="cs"/>
          <w:rtl/>
        </w:rPr>
        <w:t xml:space="preserve">ברשימה </w:t>
      </w:r>
      <w:r w:rsidR="00112B3B">
        <w:rPr>
          <w:rFonts w:hint="cs"/>
          <w:rtl/>
        </w:rPr>
        <w:t xml:space="preserve">הזאת נמצאת עמותת </w:t>
      </w:r>
      <w:bookmarkStart w:id="158" w:name="_ETM_Q1_7706295"/>
      <w:bookmarkEnd w:id="158"/>
      <w:proofErr w:type="spellStart"/>
      <w:r w:rsidR="00112B3B">
        <w:rPr>
          <w:rFonts w:hint="cs"/>
          <w:rtl/>
        </w:rPr>
        <w:t>ויפאסאנה</w:t>
      </w:r>
      <w:proofErr w:type="spellEnd"/>
      <w:r w:rsidR="00112B3B">
        <w:rPr>
          <w:rFonts w:hint="cs"/>
          <w:rtl/>
        </w:rPr>
        <w:t xml:space="preserve"> לישראל </w:t>
      </w:r>
      <w:r>
        <w:rPr>
          <w:rFonts w:hint="cs"/>
          <w:rtl/>
        </w:rPr>
        <w:t xml:space="preserve">שבתחילת שנות האלפיים הגישה </w:t>
      </w:r>
      <w:bookmarkStart w:id="159" w:name="_ETM_Q1_7704774"/>
      <w:bookmarkEnd w:id="159"/>
      <w:r>
        <w:rPr>
          <w:rFonts w:hint="cs"/>
          <w:rtl/>
        </w:rPr>
        <w:t xml:space="preserve">בקשה אומנם עם מטרה ציבורית </w:t>
      </w:r>
      <w:r w:rsidR="00112B3B">
        <w:rPr>
          <w:rFonts w:hint="cs"/>
          <w:rtl/>
        </w:rPr>
        <w:t>אחרת שי</w:t>
      </w:r>
      <w:r>
        <w:rPr>
          <w:rFonts w:hint="cs"/>
          <w:rtl/>
        </w:rPr>
        <w:t>כ</w:t>
      </w:r>
      <w:r w:rsidR="00112B3B">
        <w:rPr>
          <w:rFonts w:hint="cs"/>
          <w:rtl/>
        </w:rPr>
        <w:t xml:space="preserve">ירו בה לצורך סעיף 46. בזמנו שר </w:t>
      </w:r>
      <w:bookmarkStart w:id="160" w:name="_ETM_Q1_7724321"/>
      <w:bookmarkEnd w:id="160"/>
      <w:r w:rsidR="00112B3B">
        <w:rPr>
          <w:rFonts w:hint="cs"/>
          <w:rtl/>
        </w:rPr>
        <w:t xml:space="preserve">האוצר לא אישר </w:t>
      </w:r>
      <w:r>
        <w:rPr>
          <w:rFonts w:hint="cs"/>
          <w:rtl/>
        </w:rPr>
        <w:t xml:space="preserve">אותה, </w:t>
      </w:r>
      <w:r w:rsidR="00112B3B">
        <w:rPr>
          <w:rFonts w:hint="cs"/>
          <w:rtl/>
        </w:rPr>
        <w:t xml:space="preserve">והנושא נדון </w:t>
      </w:r>
      <w:r>
        <w:rPr>
          <w:rFonts w:hint="cs"/>
          <w:rtl/>
        </w:rPr>
        <w:t xml:space="preserve">גם </w:t>
      </w:r>
      <w:r w:rsidR="00112B3B">
        <w:rPr>
          <w:rFonts w:hint="cs"/>
          <w:rtl/>
        </w:rPr>
        <w:t>בבית המשפט. ראינו שהמטר</w:t>
      </w:r>
      <w:r>
        <w:rPr>
          <w:rFonts w:hint="cs"/>
          <w:rtl/>
        </w:rPr>
        <w:t>ה</w:t>
      </w:r>
      <w:r w:rsidR="00112B3B">
        <w:rPr>
          <w:rFonts w:hint="cs"/>
          <w:rtl/>
        </w:rPr>
        <w:t xml:space="preserve"> הציבורית </w:t>
      </w:r>
      <w:bookmarkStart w:id="161" w:name="_ETM_Q1_7730809"/>
      <w:bookmarkEnd w:id="161"/>
      <w:r w:rsidR="00112B3B">
        <w:rPr>
          <w:rFonts w:hint="cs"/>
          <w:rtl/>
        </w:rPr>
        <w:t>שלה השתנתה לבריאות.</w:t>
      </w:r>
    </w:p>
    <w:p w:rsidR="00112B3B" w:rsidRDefault="00112B3B" w:rsidP="00112B3B">
      <w:pPr>
        <w:rPr>
          <w:rtl/>
        </w:rPr>
      </w:pPr>
      <w:bookmarkStart w:id="162" w:name="_ETM_Q1_7733711"/>
      <w:bookmarkStart w:id="163" w:name="_ETM_Q1_7733797"/>
      <w:bookmarkStart w:id="164" w:name="_ETM_Q1_7734777"/>
      <w:bookmarkEnd w:id="162"/>
      <w:bookmarkEnd w:id="163"/>
      <w:bookmarkEnd w:id="164"/>
    </w:p>
    <w:p w:rsidR="00112B3B" w:rsidRDefault="00112B3B" w:rsidP="00112B3B">
      <w:pPr>
        <w:pStyle w:val="af9"/>
        <w:keepNext/>
        <w:rPr>
          <w:rtl/>
        </w:rPr>
      </w:pPr>
      <w:bookmarkStart w:id="165" w:name="ET_guest_722471_21"/>
      <w:r w:rsidRPr="00112B3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אפרת לקס:</w:t>
      </w:r>
      <w:r w:rsidRPr="00112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112B3B" w:rsidRDefault="00112B3B" w:rsidP="00112B3B">
      <w:pPr>
        <w:pStyle w:val="KeepWithNext"/>
        <w:rPr>
          <w:rtl/>
        </w:rPr>
      </w:pPr>
    </w:p>
    <w:p w:rsidR="00112B3B" w:rsidRDefault="002E0FE2" w:rsidP="002E0FE2">
      <w:pPr>
        <w:rPr>
          <w:rtl/>
        </w:rPr>
      </w:pPr>
      <w:bookmarkStart w:id="166" w:name="_ETM_Q1_7735371"/>
      <w:bookmarkStart w:id="167" w:name="_ETM_Q1_7735426"/>
      <w:bookmarkEnd w:id="166"/>
      <w:bookmarkEnd w:id="167"/>
      <w:r>
        <w:rPr>
          <w:rFonts w:hint="cs"/>
          <w:rtl/>
        </w:rPr>
        <w:t xml:space="preserve">באמת </w:t>
      </w:r>
      <w:bookmarkStart w:id="168" w:name="_ETM_Q1_7733158"/>
      <w:bookmarkEnd w:id="168"/>
      <w:r w:rsidR="00112B3B">
        <w:rPr>
          <w:rFonts w:hint="cs"/>
          <w:rtl/>
        </w:rPr>
        <w:t xml:space="preserve">העמותה </w:t>
      </w:r>
      <w:proofErr w:type="spellStart"/>
      <w:r>
        <w:rPr>
          <w:rFonts w:hint="cs"/>
          <w:rtl/>
        </w:rPr>
        <w:t>לוויפאסאנה</w:t>
      </w:r>
      <w:proofErr w:type="spellEnd"/>
      <w:r>
        <w:rPr>
          <w:rFonts w:hint="cs"/>
          <w:rtl/>
        </w:rPr>
        <w:t xml:space="preserve"> הגישה לראשונה את הבקשה שלה בשנת 2000 וטענה לפעילות </w:t>
      </w:r>
      <w:bookmarkStart w:id="169" w:name="_ETM_Q1_7735594"/>
      <w:bookmarkEnd w:id="169"/>
      <w:r>
        <w:rPr>
          <w:rFonts w:hint="cs"/>
          <w:rtl/>
        </w:rPr>
        <w:t xml:space="preserve">של דת, </w:t>
      </w:r>
      <w:r w:rsidR="00112B3B">
        <w:rPr>
          <w:rFonts w:hint="cs"/>
          <w:rtl/>
        </w:rPr>
        <w:t xml:space="preserve">סעד וחינוך. כשבחנו את העמותה </w:t>
      </w:r>
      <w:bookmarkStart w:id="170" w:name="_ETM_Q1_7744062"/>
      <w:bookmarkEnd w:id="170"/>
      <w:r w:rsidR="00112B3B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לפי הקריטריונים שהיו אז </w:t>
      </w:r>
      <w:r w:rsidR="00112B3B">
        <w:rPr>
          <w:rFonts w:hint="cs"/>
          <w:rtl/>
        </w:rPr>
        <w:t>ש</w:t>
      </w:r>
      <w:r>
        <w:rPr>
          <w:rFonts w:hint="cs"/>
          <w:rtl/>
        </w:rPr>
        <w:t>הם</w:t>
      </w:r>
      <w:r w:rsidR="00112B3B">
        <w:rPr>
          <w:rFonts w:hint="cs"/>
          <w:rtl/>
        </w:rPr>
        <w:t xml:space="preserve"> שונים מהקריטריונים של הי</w:t>
      </w:r>
      <w:r w:rsidR="006667F7">
        <w:rPr>
          <w:rFonts w:hint="cs"/>
          <w:rtl/>
        </w:rPr>
        <w:t>ום</w:t>
      </w:r>
      <w:r w:rsidR="00112B3B">
        <w:rPr>
          <w:rFonts w:hint="cs"/>
          <w:rtl/>
        </w:rPr>
        <w:t xml:space="preserve"> סברנו שהעמותה לא עומדת </w:t>
      </w:r>
      <w:bookmarkStart w:id="171" w:name="_ETM_Q1_7751784"/>
      <w:bookmarkEnd w:id="171"/>
      <w:r w:rsidR="00112B3B">
        <w:rPr>
          <w:rFonts w:hint="cs"/>
          <w:rtl/>
        </w:rPr>
        <w:t>ב</w:t>
      </w:r>
      <w:r>
        <w:rPr>
          <w:rFonts w:hint="cs"/>
          <w:rtl/>
        </w:rPr>
        <w:t>מטרות</w:t>
      </w:r>
      <w:r w:rsidR="00112B3B">
        <w:rPr>
          <w:rFonts w:hint="cs"/>
          <w:rtl/>
        </w:rPr>
        <w:t xml:space="preserve"> האלה. </w:t>
      </w:r>
      <w:r>
        <w:rPr>
          <w:rFonts w:hint="cs"/>
          <w:rtl/>
        </w:rPr>
        <w:t xml:space="preserve">צברנו שצריך לתת </w:t>
      </w:r>
      <w:bookmarkStart w:id="172" w:name="_ETM_Q1_7748905"/>
      <w:bookmarkEnd w:id="172"/>
      <w:r>
        <w:rPr>
          <w:rFonts w:hint="cs"/>
          <w:rtl/>
        </w:rPr>
        <w:t xml:space="preserve">למונחים האלה </w:t>
      </w:r>
      <w:r w:rsidR="00112B3B">
        <w:rPr>
          <w:rFonts w:hint="cs"/>
          <w:rtl/>
        </w:rPr>
        <w:t>סעד וחינוך</w:t>
      </w:r>
      <w:r>
        <w:rPr>
          <w:rFonts w:hint="cs"/>
          <w:rtl/>
        </w:rPr>
        <w:t>,</w:t>
      </w:r>
      <w:r w:rsidR="00112B3B">
        <w:rPr>
          <w:rFonts w:hint="cs"/>
          <w:rtl/>
        </w:rPr>
        <w:t xml:space="preserve"> פרשנות מצמצת. העמותה הגישה עתירה לבג"ץ </w:t>
      </w:r>
      <w:bookmarkStart w:id="173" w:name="_ETM_Q1_7766978"/>
      <w:bookmarkEnd w:id="173"/>
      <w:r w:rsidR="00112B3B">
        <w:rPr>
          <w:rFonts w:hint="cs"/>
          <w:rtl/>
        </w:rPr>
        <w:t xml:space="preserve">על ההחלטה שלנו. </w:t>
      </w:r>
      <w:r>
        <w:rPr>
          <w:rFonts w:hint="cs"/>
          <w:rtl/>
        </w:rPr>
        <w:t xml:space="preserve">בית המשפט העליון בשיתוף בג"ץ </w:t>
      </w:r>
      <w:r w:rsidR="00112B3B">
        <w:rPr>
          <w:rFonts w:hint="cs"/>
          <w:rtl/>
        </w:rPr>
        <w:t xml:space="preserve">סבר שהתפיסה הזו נכונה ויש לשאוף לפרשנות </w:t>
      </w:r>
      <w:bookmarkStart w:id="174" w:name="_ETM_Q1_7775097"/>
      <w:bookmarkEnd w:id="174"/>
      <w:r w:rsidR="00112B3B">
        <w:rPr>
          <w:rFonts w:hint="cs"/>
          <w:rtl/>
        </w:rPr>
        <w:t>מצמצת ולהגנה על הקופה הציבורית.</w:t>
      </w:r>
    </w:p>
    <w:p w:rsidR="00112B3B" w:rsidRDefault="00112B3B" w:rsidP="00112B3B">
      <w:pPr>
        <w:rPr>
          <w:rtl/>
        </w:rPr>
      </w:pPr>
      <w:bookmarkStart w:id="175" w:name="_ETM_Q1_7780235"/>
      <w:bookmarkStart w:id="176" w:name="_ETM_Q1_7780312"/>
      <w:bookmarkEnd w:id="175"/>
      <w:bookmarkEnd w:id="176"/>
    </w:p>
    <w:p w:rsidR="00112B3B" w:rsidRDefault="00112B3B" w:rsidP="002E0FE2">
      <w:pPr>
        <w:rPr>
          <w:rtl/>
        </w:rPr>
      </w:pPr>
      <w:bookmarkStart w:id="177" w:name="_ETM_Q1_7780359"/>
      <w:bookmarkStart w:id="178" w:name="_ETM_Q1_7780438"/>
      <w:bookmarkEnd w:id="177"/>
      <w:bookmarkEnd w:id="178"/>
      <w:r>
        <w:rPr>
          <w:rFonts w:hint="cs"/>
          <w:rtl/>
        </w:rPr>
        <w:t>מאז קרו כמה דברים. עב</w:t>
      </w:r>
      <w:r w:rsidR="002E0FE2">
        <w:rPr>
          <w:rFonts w:hint="cs"/>
          <w:rtl/>
        </w:rPr>
        <w:t>רו</w:t>
      </w:r>
      <w:r>
        <w:rPr>
          <w:rFonts w:hint="cs"/>
          <w:rtl/>
        </w:rPr>
        <w:t xml:space="preserve"> ה</w:t>
      </w:r>
      <w:r w:rsidR="002E0FE2">
        <w:rPr>
          <w:rFonts w:hint="cs"/>
          <w:rtl/>
        </w:rPr>
        <w:t>מ</w:t>
      </w:r>
      <w:r>
        <w:rPr>
          <w:rFonts w:hint="cs"/>
          <w:rtl/>
        </w:rPr>
        <w:t xml:space="preserve">ון </w:t>
      </w:r>
      <w:bookmarkStart w:id="179" w:name="_ETM_Q1_7783344"/>
      <w:bookmarkEnd w:id="179"/>
      <w:r>
        <w:rPr>
          <w:rFonts w:hint="cs"/>
          <w:rtl/>
        </w:rPr>
        <w:t>שנ</w:t>
      </w:r>
      <w:r w:rsidR="006667F7">
        <w:rPr>
          <w:rFonts w:hint="cs"/>
          <w:rtl/>
        </w:rPr>
        <w:t>ים</w:t>
      </w:r>
      <w:r>
        <w:rPr>
          <w:rFonts w:hint="cs"/>
          <w:rtl/>
        </w:rPr>
        <w:t xml:space="preserve">. בינתיים התפיסה שלנו שיש לשאוף </w:t>
      </w:r>
      <w:r w:rsidR="002E0FE2">
        <w:rPr>
          <w:rFonts w:hint="cs"/>
          <w:rtl/>
        </w:rPr>
        <w:t xml:space="preserve">לפרשנות מצמצמת </w:t>
      </w:r>
      <w:r>
        <w:rPr>
          <w:rFonts w:hint="cs"/>
          <w:rtl/>
        </w:rPr>
        <w:t xml:space="preserve">לא השתנתה אבל התפיסה </w:t>
      </w:r>
      <w:bookmarkStart w:id="180" w:name="_ETM_Q1_7790470"/>
      <w:bookmarkEnd w:id="180"/>
      <w:r>
        <w:rPr>
          <w:rFonts w:hint="cs"/>
          <w:rtl/>
        </w:rPr>
        <w:t xml:space="preserve">מה זה פעילות של בריאות </w:t>
      </w:r>
      <w:r w:rsidR="002E0FE2">
        <w:rPr>
          <w:rFonts w:hint="cs"/>
          <w:rtl/>
        </w:rPr>
        <w:t xml:space="preserve">- </w:t>
      </w:r>
      <w:bookmarkStart w:id="181" w:name="_ETM_Q1_7791834"/>
      <w:bookmarkEnd w:id="181"/>
      <w:r>
        <w:rPr>
          <w:rFonts w:hint="cs"/>
          <w:rtl/>
        </w:rPr>
        <w:t xml:space="preserve">השתנתה מאוד. </w:t>
      </w:r>
      <w:r w:rsidR="002E0FE2">
        <w:rPr>
          <w:rFonts w:hint="cs"/>
          <w:rtl/>
        </w:rPr>
        <w:t xml:space="preserve">אם פעם רק רפואה קונבנציונלית הייתה נכנסת </w:t>
      </w:r>
      <w:r>
        <w:rPr>
          <w:rFonts w:hint="cs"/>
          <w:rtl/>
        </w:rPr>
        <w:t xml:space="preserve">תחת בריאות היום </w:t>
      </w:r>
      <w:bookmarkStart w:id="182" w:name="_ETM_Q1_7797313"/>
      <w:bookmarkEnd w:id="182"/>
      <w:r>
        <w:rPr>
          <w:rFonts w:hint="cs"/>
          <w:rtl/>
        </w:rPr>
        <w:t>הרב</w:t>
      </w:r>
      <w:r w:rsidR="002E0FE2">
        <w:rPr>
          <w:rFonts w:hint="cs"/>
          <w:rtl/>
        </w:rPr>
        <w:t>ה</w:t>
      </w:r>
      <w:r>
        <w:rPr>
          <w:rFonts w:hint="cs"/>
          <w:rtl/>
        </w:rPr>
        <w:t xml:space="preserve"> סוגים של טיפולים אלטרנטיביים, טכניקות של הרפיה מהמזרח וממקומות </w:t>
      </w:r>
      <w:bookmarkStart w:id="183" w:name="_ETM_Q1_7806870"/>
      <w:bookmarkEnd w:id="183"/>
      <w:r>
        <w:rPr>
          <w:rFonts w:hint="cs"/>
          <w:rtl/>
        </w:rPr>
        <w:t xml:space="preserve">אחרים, </w:t>
      </w:r>
      <w:r w:rsidR="002E0FE2">
        <w:rPr>
          <w:rFonts w:hint="cs"/>
          <w:rtl/>
        </w:rPr>
        <w:t>גם מוכרים על ידינו כטיפולי בריאות, כמובן</w:t>
      </w:r>
      <w:r>
        <w:rPr>
          <w:rFonts w:hint="cs"/>
          <w:rtl/>
        </w:rPr>
        <w:t xml:space="preserve"> בכפוף לעמידה, בהיעדר תכלית עסקית</w:t>
      </w:r>
      <w:r w:rsidR="002E0FE2">
        <w:rPr>
          <w:rFonts w:hint="cs"/>
          <w:rtl/>
        </w:rPr>
        <w:t xml:space="preserve"> ויתר קריטריונים</w:t>
      </w:r>
      <w:r>
        <w:rPr>
          <w:rFonts w:hint="cs"/>
          <w:rtl/>
        </w:rPr>
        <w:t>.</w:t>
      </w:r>
    </w:p>
    <w:p w:rsidR="00112B3B" w:rsidRDefault="00112B3B" w:rsidP="00112B3B">
      <w:pPr>
        <w:rPr>
          <w:rtl/>
        </w:rPr>
      </w:pPr>
      <w:bookmarkStart w:id="184" w:name="_ETM_Q1_7814386"/>
      <w:bookmarkStart w:id="185" w:name="_ETM_Q1_7814461"/>
      <w:bookmarkStart w:id="186" w:name="_ETM_Q1_7815404"/>
      <w:bookmarkEnd w:id="184"/>
      <w:bookmarkEnd w:id="185"/>
      <w:bookmarkEnd w:id="186"/>
    </w:p>
    <w:p w:rsidR="00112B3B" w:rsidRDefault="00112B3B" w:rsidP="00112B3B">
      <w:pPr>
        <w:pStyle w:val="a4"/>
        <w:keepNext/>
        <w:rPr>
          <w:rtl/>
        </w:rPr>
      </w:pPr>
      <w:bookmarkStart w:id="187" w:name="ET_speaker_5726_22"/>
      <w:r w:rsidRPr="00112B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2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112B3B" w:rsidRDefault="00112B3B" w:rsidP="00112B3B">
      <w:pPr>
        <w:pStyle w:val="KeepWithNext"/>
        <w:rPr>
          <w:rtl/>
        </w:rPr>
      </w:pPr>
    </w:p>
    <w:p w:rsidR="00112B3B" w:rsidRDefault="00112B3B" w:rsidP="00112B3B">
      <w:pPr>
        <w:rPr>
          <w:rtl/>
        </w:rPr>
      </w:pPr>
      <w:bookmarkStart w:id="188" w:name="_ETM_Q1_7816052"/>
      <w:bookmarkStart w:id="189" w:name="_ETM_Q1_7816117"/>
      <w:bookmarkEnd w:id="188"/>
      <w:bookmarkEnd w:id="189"/>
      <w:r>
        <w:rPr>
          <w:rFonts w:hint="cs"/>
          <w:rtl/>
        </w:rPr>
        <w:t>בדקתם שזה נוגע לבריאות?</w:t>
      </w:r>
    </w:p>
    <w:p w:rsidR="00112B3B" w:rsidRDefault="00112B3B" w:rsidP="00112B3B">
      <w:pPr>
        <w:rPr>
          <w:rtl/>
        </w:rPr>
      </w:pPr>
      <w:bookmarkStart w:id="190" w:name="_ETM_Q1_7820315"/>
      <w:bookmarkStart w:id="191" w:name="_ETM_Q1_7820401"/>
      <w:bookmarkStart w:id="192" w:name="_ETM_Q1_7821432"/>
      <w:bookmarkEnd w:id="190"/>
      <w:bookmarkEnd w:id="191"/>
      <w:bookmarkEnd w:id="192"/>
    </w:p>
    <w:p w:rsidR="00112B3B" w:rsidRDefault="00112B3B" w:rsidP="00112B3B">
      <w:pPr>
        <w:pStyle w:val="af9"/>
        <w:keepNext/>
        <w:rPr>
          <w:rtl/>
        </w:rPr>
      </w:pPr>
      <w:bookmarkStart w:id="193" w:name="ET_guest_722471_23"/>
      <w:r w:rsidRPr="00112B3B">
        <w:rPr>
          <w:rStyle w:val="TagStyle"/>
          <w:rtl/>
        </w:rPr>
        <w:t xml:space="preserve"> &lt;&lt; אורח &gt;&gt; </w:t>
      </w:r>
      <w:r>
        <w:rPr>
          <w:rtl/>
        </w:rPr>
        <w:t>אפרת לקס:</w:t>
      </w:r>
      <w:r w:rsidRPr="00112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:rsidR="00112B3B" w:rsidRDefault="00112B3B" w:rsidP="00112B3B">
      <w:pPr>
        <w:pStyle w:val="KeepWithNext"/>
        <w:rPr>
          <w:rtl/>
        </w:rPr>
      </w:pPr>
    </w:p>
    <w:p w:rsidR="00112B3B" w:rsidRDefault="002E0FE2" w:rsidP="002E0FE2">
      <w:pPr>
        <w:rPr>
          <w:rtl/>
        </w:rPr>
      </w:pPr>
      <w:bookmarkStart w:id="194" w:name="_ETM_Q1_7822054"/>
      <w:bookmarkStart w:id="195" w:name="_ETM_Q1_7822121"/>
      <w:bookmarkEnd w:id="194"/>
      <w:bookmarkEnd w:id="195"/>
      <w:r>
        <w:rPr>
          <w:rFonts w:hint="cs"/>
          <w:rtl/>
        </w:rPr>
        <w:t xml:space="preserve">כן. </w:t>
      </w:r>
      <w:r w:rsidR="00112B3B">
        <w:rPr>
          <w:rFonts w:hint="cs"/>
          <w:rtl/>
        </w:rPr>
        <w:t xml:space="preserve">הם </w:t>
      </w:r>
      <w:bookmarkStart w:id="196" w:name="_ETM_Q1_7822502"/>
      <w:bookmarkEnd w:id="196"/>
      <w:r w:rsidR="00112B3B">
        <w:rPr>
          <w:rFonts w:hint="cs"/>
          <w:rtl/>
        </w:rPr>
        <w:t xml:space="preserve">מגדירים עצמם אחרת </w:t>
      </w:r>
      <w:r>
        <w:rPr>
          <w:rFonts w:hint="cs"/>
          <w:rtl/>
        </w:rPr>
        <w:t xml:space="preserve">מפעם. הם מגדירים עצמם כתאגיד שפועל למטרת בריאות. פועלים למטרת בריאות. לתפיסתם סדנאות </w:t>
      </w:r>
      <w:proofErr w:type="spellStart"/>
      <w:r>
        <w:rPr>
          <w:rFonts w:hint="cs"/>
          <w:rtl/>
        </w:rPr>
        <w:t>ויפאסאנה</w:t>
      </w:r>
      <w:proofErr w:type="spellEnd"/>
      <w:r>
        <w:rPr>
          <w:rFonts w:hint="cs"/>
          <w:rtl/>
        </w:rPr>
        <w:t xml:space="preserve"> מייצרות שקט</w:t>
      </w:r>
      <w:r w:rsidR="00112B3B">
        <w:rPr>
          <w:rFonts w:hint="cs"/>
          <w:rtl/>
        </w:rPr>
        <w:t xml:space="preserve"> נפשי.</w:t>
      </w:r>
      <w:r w:rsidR="00E87C80">
        <w:rPr>
          <w:rFonts w:hint="cs"/>
          <w:rtl/>
        </w:rPr>
        <w:t xml:space="preserve"> גם רוחבית עמותות מסוג </w:t>
      </w:r>
      <w:bookmarkStart w:id="197" w:name="_ETM_Q1_7844168"/>
      <w:bookmarkEnd w:id="197"/>
      <w:r w:rsidR="00E87C80">
        <w:rPr>
          <w:rFonts w:hint="cs"/>
          <w:rtl/>
        </w:rPr>
        <w:t>זה היום מאושרות.</w:t>
      </w:r>
      <w:r>
        <w:rPr>
          <w:rFonts w:hint="cs"/>
          <w:rtl/>
        </w:rPr>
        <w:t xml:space="preserve"> </w:t>
      </w:r>
    </w:p>
    <w:p w:rsidR="00E87C80" w:rsidRDefault="00E87C80" w:rsidP="00112B3B">
      <w:pPr>
        <w:rPr>
          <w:rtl/>
        </w:rPr>
      </w:pPr>
      <w:bookmarkStart w:id="198" w:name="_ETM_Q1_7845996"/>
      <w:bookmarkStart w:id="199" w:name="_ETM_Q1_7846085"/>
      <w:bookmarkEnd w:id="198"/>
      <w:bookmarkEnd w:id="199"/>
    </w:p>
    <w:p w:rsidR="00E87C80" w:rsidRDefault="00E87C80" w:rsidP="00E87C80">
      <w:pPr>
        <w:pStyle w:val="af6"/>
        <w:keepNext/>
        <w:rPr>
          <w:rtl/>
        </w:rPr>
      </w:pPr>
      <w:bookmarkStart w:id="200" w:name="ET_yor_4762_24"/>
      <w:r w:rsidRPr="00E87C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7C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E87C80" w:rsidRDefault="00E87C80" w:rsidP="00E87C80">
      <w:pPr>
        <w:pStyle w:val="KeepWithNext"/>
        <w:rPr>
          <w:rtl/>
        </w:rPr>
      </w:pPr>
    </w:p>
    <w:p w:rsidR="00E87C80" w:rsidRDefault="002E0FE2" w:rsidP="00E87C80">
      <w:pPr>
        <w:rPr>
          <w:rtl/>
        </w:rPr>
      </w:pPr>
      <w:bookmarkStart w:id="201" w:name="_ETM_Q1_7846645"/>
      <w:bookmarkEnd w:id="201"/>
      <w:r>
        <w:rPr>
          <w:rFonts w:hint="cs"/>
          <w:rtl/>
        </w:rPr>
        <w:t xml:space="preserve">תודה. </w:t>
      </w:r>
      <w:r w:rsidR="00E87C80">
        <w:rPr>
          <w:rFonts w:hint="cs"/>
          <w:rtl/>
        </w:rPr>
        <w:t>בבקשה.</w:t>
      </w:r>
    </w:p>
    <w:p w:rsidR="00E87C80" w:rsidRDefault="00E87C80" w:rsidP="00E87C80">
      <w:pPr>
        <w:rPr>
          <w:rtl/>
        </w:rPr>
      </w:pPr>
      <w:bookmarkStart w:id="202" w:name="_ETM_Q1_7848025"/>
      <w:bookmarkStart w:id="203" w:name="_ETM_Q1_7848099"/>
      <w:bookmarkStart w:id="204" w:name="_ETM_Q1_7848888"/>
      <w:bookmarkEnd w:id="202"/>
      <w:bookmarkEnd w:id="203"/>
      <w:bookmarkEnd w:id="204"/>
    </w:p>
    <w:p w:rsidR="00E87C80" w:rsidRDefault="00E87C80" w:rsidP="00E87C80">
      <w:pPr>
        <w:pStyle w:val="a4"/>
        <w:keepNext/>
        <w:rPr>
          <w:rtl/>
        </w:rPr>
      </w:pPr>
      <w:bookmarkStart w:id="205" w:name="ET_speaker_6127_25"/>
      <w:r w:rsidRPr="00E87C8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7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E87C80" w:rsidRDefault="00E87C80" w:rsidP="00E87C80">
      <w:pPr>
        <w:pStyle w:val="KeepWithNext"/>
        <w:rPr>
          <w:rtl/>
        </w:rPr>
      </w:pPr>
    </w:p>
    <w:p w:rsidR="00E87C80" w:rsidRDefault="00E87C80" w:rsidP="00E87C80">
      <w:pPr>
        <w:rPr>
          <w:rtl/>
        </w:rPr>
      </w:pPr>
      <w:bookmarkStart w:id="206" w:name="_ETM_Q1_7849425"/>
      <w:bookmarkStart w:id="207" w:name="_ETM_Q1_7849470"/>
      <w:bookmarkEnd w:id="206"/>
      <w:bookmarkEnd w:id="207"/>
      <w:r>
        <w:rPr>
          <w:rFonts w:hint="cs"/>
          <w:rtl/>
        </w:rPr>
        <w:t>אפשר רק משפט לעמותה ש</w:t>
      </w:r>
      <w:r w:rsidR="002E0FE2">
        <w:rPr>
          <w:rFonts w:hint="cs"/>
          <w:rtl/>
        </w:rPr>
        <w:t>הפכה לידידה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ייטב לב. </w:t>
      </w:r>
      <w:bookmarkStart w:id="208" w:name="_ETM_Q1_7856863"/>
      <w:bookmarkEnd w:id="208"/>
    </w:p>
    <w:p w:rsidR="00E87C80" w:rsidRDefault="00E87C80" w:rsidP="00E87C80">
      <w:pPr>
        <w:rPr>
          <w:rtl/>
        </w:rPr>
      </w:pPr>
      <w:bookmarkStart w:id="209" w:name="_ETM_Q1_7857090"/>
      <w:bookmarkStart w:id="210" w:name="_ETM_Q1_7857180"/>
      <w:bookmarkEnd w:id="209"/>
      <w:bookmarkEnd w:id="210"/>
    </w:p>
    <w:p w:rsidR="00E87C80" w:rsidRDefault="00E87C80" w:rsidP="00E87C80">
      <w:pPr>
        <w:pStyle w:val="af6"/>
        <w:keepNext/>
        <w:rPr>
          <w:rtl/>
        </w:rPr>
      </w:pPr>
      <w:bookmarkStart w:id="211" w:name="ET_yor_4762_26"/>
      <w:r w:rsidRPr="00E87C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7C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E87C80" w:rsidRDefault="00E87C80" w:rsidP="00E87C80">
      <w:pPr>
        <w:pStyle w:val="KeepWithNext"/>
        <w:rPr>
          <w:rtl/>
        </w:rPr>
      </w:pPr>
    </w:p>
    <w:p w:rsidR="00E87C80" w:rsidRDefault="002E0FE2" w:rsidP="002E0FE2">
      <w:pPr>
        <w:rPr>
          <w:rtl/>
        </w:rPr>
      </w:pPr>
      <w:bookmarkStart w:id="212" w:name="_ETM_Q1_7857807"/>
      <w:bookmarkEnd w:id="212"/>
      <w:r>
        <w:rPr>
          <w:rFonts w:hint="cs"/>
          <w:rtl/>
        </w:rPr>
        <w:t>הם שלחו מכתב שסופו</w:t>
      </w:r>
      <w:r w:rsidR="00E87C80">
        <w:rPr>
          <w:rFonts w:hint="cs"/>
          <w:rtl/>
        </w:rPr>
        <w:t xml:space="preserve"> </w:t>
      </w:r>
      <w:r w:rsidR="00E87C80">
        <w:rPr>
          <w:rtl/>
        </w:rPr>
        <w:t>–</w:t>
      </w:r>
      <w:r w:rsidR="00E87C80">
        <w:rPr>
          <w:rFonts w:hint="cs"/>
          <w:rtl/>
        </w:rPr>
        <w:t xml:space="preserve"> אנשי העמותה ליברליים </w:t>
      </w:r>
      <w:r>
        <w:rPr>
          <w:rFonts w:hint="cs"/>
          <w:rtl/>
        </w:rPr>
        <w:t>ו</w:t>
      </w:r>
      <w:r w:rsidR="00E87C80">
        <w:rPr>
          <w:rFonts w:hint="cs"/>
          <w:rtl/>
        </w:rPr>
        <w:t>לא קיצוניים</w:t>
      </w:r>
      <w:r>
        <w:rPr>
          <w:rFonts w:hint="cs"/>
          <w:rtl/>
        </w:rPr>
        <w:t xml:space="preserve"> ולא מזדהים- - </w:t>
      </w:r>
      <w:r w:rsidR="00E87C80">
        <w:rPr>
          <w:rFonts w:hint="cs"/>
          <w:rtl/>
        </w:rPr>
        <w:t xml:space="preserve"> </w:t>
      </w:r>
      <w:bookmarkStart w:id="213" w:name="_ETM_Q1_7866065"/>
      <w:bookmarkEnd w:id="213"/>
    </w:p>
    <w:p w:rsidR="00CA03E7" w:rsidRDefault="00CA03E7" w:rsidP="00E87C80">
      <w:pPr>
        <w:rPr>
          <w:rtl/>
        </w:rPr>
      </w:pPr>
      <w:bookmarkStart w:id="214" w:name="_ETM_Q1_7877472"/>
      <w:bookmarkStart w:id="215" w:name="_ETM_Q1_7877563"/>
      <w:bookmarkEnd w:id="214"/>
      <w:bookmarkEnd w:id="215"/>
    </w:p>
    <w:p w:rsidR="00CA03E7" w:rsidRDefault="00CA03E7" w:rsidP="00CA03E7">
      <w:pPr>
        <w:pStyle w:val="-"/>
        <w:keepNext/>
        <w:rPr>
          <w:rtl/>
        </w:rPr>
      </w:pPr>
      <w:bookmarkStart w:id="216" w:name="ET_speakercontinue_6127_27"/>
      <w:r w:rsidRPr="00CA03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A03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"/>
    </w:p>
    <w:p w:rsidR="00CA03E7" w:rsidRDefault="00CA03E7" w:rsidP="00CA03E7">
      <w:pPr>
        <w:pStyle w:val="KeepWithNext"/>
        <w:rPr>
          <w:rtl/>
        </w:rPr>
      </w:pPr>
    </w:p>
    <w:p w:rsidR="00CA03E7" w:rsidRDefault="00CA03E7" w:rsidP="005467AE">
      <w:pPr>
        <w:rPr>
          <w:rtl/>
        </w:rPr>
      </w:pPr>
      <w:bookmarkStart w:id="217" w:name="_ETM_Q1_7878201"/>
      <w:bookmarkEnd w:id="217"/>
      <w:r>
        <w:rPr>
          <w:rFonts w:hint="cs"/>
          <w:rtl/>
        </w:rPr>
        <w:t xml:space="preserve">אני במשך מספר חודשים עשיתי לא מעט כדי לחסום מתן </w:t>
      </w:r>
      <w:bookmarkStart w:id="218" w:name="_ETM_Q1_7885080"/>
      <w:bookmarkEnd w:id="218"/>
      <w:r w:rsidR="002E0FE2">
        <w:rPr>
          <w:rFonts w:hint="cs"/>
          <w:rtl/>
        </w:rPr>
        <w:t>אישור לעמ</w:t>
      </w:r>
      <w:r>
        <w:rPr>
          <w:rFonts w:hint="cs"/>
          <w:rtl/>
        </w:rPr>
        <w:t xml:space="preserve">ותה הזאת. אני יכול לעשות זאת גם הפעם. </w:t>
      </w:r>
      <w:r w:rsidR="002E0FE2">
        <w:rPr>
          <w:rFonts w:hint="cs"/>
          <w:rtl/>
        </w:rPr>
        <w:t xml:space="preserve">אני </w:t>
      </w:r>
      <w:bookmarkStart w:id="219" w:name="_ETM_Q1_7892912"/>
      <w:bookmarkEnd w:id="219"/>
      <w:r>
        <w:rPr>
          <w:rFonts w:hint="cs"/>
          <w:rtl/>
        </w:rPr>
        <w:t xml:space="preserve">יכול </w:t>
      </w:r>
      <w:bookmarkStart w:id="220" w:name="_ETM_Q1_7897245"/>
      <w:bookmarkEnd w:id="220"/>
      <w:r>
        <w:rPr>
          <w:rFonts w:hint="cs"/>
          <w:rtl/>
        </w:rPr>
        <w:t xml:space="preserve">לשאול עשר שאלות על כל עמותה ונשב פה </w:t>
      </w:r>
      <w:r w:rsidR="002E0FE2">
        <w:rPr>
          <w:rFonts w:hint="cs"/>
          <w:rtl/>
        </w:rPr>
        <w:t xml:space="preserve">שמונה </w:t>
      </w:r>
      <w:r>
        <w:rPr>
          <w:rFonts w:hint="cs"/>
          <w:rtl/>
        </w:rPr>
        <w:t xml:space="preserve">שעות, </w:t>
      </w:r>
      <w:bookmarkStart w:id="221" w:name="_ETM_Q1_7903350"/>
      <w:bookmarkEnd w:id="221"/>
      <w:r>
        <w:rPr>
          <w:rFonts w:hint="cs"/>
          <w:rtl/>
        </w:rPr>
        <w:t xml:space="preserve">אך לא אעשה זאת. </w:t>
      </w:r>
      <w:r w:rsidR="002E0FE2">
        <w:rPr>
          <w:rFonts w:hint="cs"/>
          <w:rtl/>
        </w:rPr>
        <w:t>ו</w:t>
      </w:r>
      <w:r>
        <w:rPr>
          <w:rFonts w:hint="cs"/>
          <w:rtl/>
        </w:rPr>
        <w:t>עדי</w:t>
      </w:r>
      <w:r w:rsidR="006667F7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r w:rsidR="002E0FE2">
        <w:rPr>
          <w:rFonts w:hint="cs"/>
          <w:rtl/>
        </w:rPr>
        <w:t>אני חושב ש</w:t>
      </w:r>
      <w:r>
        <w:rPr>
          <w:rFonts w:hint="cs"/>
          <w:rtl/>
        </w:rPr>
        <w:t xml:space="preserve">המצב הזה חייב להשתנות. לא </w:t>
      </w:r>
      <w:bookmarkStart w:id="222" w:name="_ETM_Q1_7908635"/>
      <w:bookmarkEnd w:id="222"/>
      <w:r>
        <w:rPr>
          <w:rFonts w:hint="cs"/>
          <w:rtl/>
        </w:rPr>
        <w:t xml:space="preserve">יודע עמותה זו או אחרת. ברור לכולנו שזה אותו ארגון </w:t>
      </w:r>
      <w:bookmarkStart w:id="223" w:name="_ETM_Q1_7914200"/>
      <w:bookmarkEnd w:id="223"/>
      <w:r>
        <w:rPr>
          <w:rFonts w:hint="cs"/>
          <w:rtl/>
        </w:rPr>
        <w:t xml:space="preserve">שמטיף להשתמטות ופוגע </w:t>
      </w:r>
      <w:r w:rsidR="002E0FE2">
        <w:rPr>
          <w:rFonts w:hint="cs"/>
          <w:rtl/>
        </w:rPr>
        <w:t xml:space="preserve">בחיילי צה"ל ופוגע </w:t>
      </w:r>
      <w:r>
        <w:rPr>
          <w:rFonts w:hint="cs"/>
          <w:rtl/>
        </w:rPr>
        <w:t xml:space="preserve">בערכים של מדינת ישראל יהודית ודמוקרטית. אני </w:t>
      </w:r>
      <w:bookmarkStart w:id="224" w:name="_ETM_Q1_7921760"/>
      <w:bookmarkEnd w:id="224"/>
      <w:r>
        <w:rPr>
          <w:rFonts w:hint="cs"/>
          <w:rtl/>
        </w:rPr>
        <w:t>כנראה מבין</w:t>
      </w:r>
      <w:r w:rsidR="006667F7">
        <w:rPr>
          <w:rFonts w:hint="cs"/>
          <w:rtl/>
        </w:rPr>
        <w:t xml:space="preserve"> שאין לי הכלים החוקיים </w:t>
      </w:r>
      <w:r>
        <w:rPr>
          <w:rFonts w:hint="cs"/>
          <w:rtl/>
        </w:rPr>
        <w:t>ל</w:t>
      </w:r>
      <w:r w:rsidR="006667F7">
        <w:rPr>
          <w:rFonts w:hint="cs"/>
          <w:rtl/>
        </w:rPr>
        <w:t>ח</w:t>
      </w:r>
      <w:r>
        <w:rPr>
          <w:rFonts w:hint="cs"/>
          <w:rtl/>
        </w:rPr>
        <w:t xml:space="preserve">סום את זה. </w:t>
      </w:r>
      <w:r w:rsidR="002E0FE2">
        <w:rPr>
          <w:rFonts w:hint="cs"/>
          <w:rtl/>
        </w:rPr>
        <w:t>ו</w:t>
      </w:r>
      <w:r>
        <w:rPr>
          <w:rFonts w:hint="cs"/>
          <w:rtl/>
        </w:rPr>
        <w:t>עדי</w:t>
      </w:r>
      <w:r w:rsidR="006667F7">
        <w:rPr>
          <w:rFonts w:hint="cs"/>
          <w:rtl/>
        </w:rPr>
        <w:t>ין</w:t>
      </w:r>
      <w:r>
        <w:rPr>
          <w:rFonts w:hint="cs"/>
          <w:rtl/>
        </w:rPr>
        <w:t xml:space="preserve"> אני </w:t>
      </w:r>
      <w:bookmarkStart w:id="225" w:name="_ETM_Q1_7927602"/>
      <w:bookmarkEnd w:id="225"/>
      <w:r>
        <w:rPr>
          <w:rFonts w:hint="cs"/>
          <w:rtl/>
        </w:rPr>
        <w:t xml:space="preserve">חושב שלארגונים האלה לא מגיעות הטבות מס. הטענה </w:t>
      </w:r>
      <w:r w:rsidR="002E0FE2">
        <w:rPr>
          <w:rFonts w:hint="cs"/>
          <w:rtl/>
        </w:rPr>
        <w:t xml:space="preserve">לא אליכם אלא </w:t>
      </w:r>
      <w:r>
        <w:rPr>
          <w:rFonts w:hint="cs"/>
          <w:rtl/>
        </w:rPr>
        <w:t xml:space="preserve">למצב החוקי </w:t>
      </w:r>
      <w:bookmarkStart w:id="226" w:name="_ETM_Q1_7935235"/>
      <w:bookmarkEnd w:id="226"/>
      <w:r w:rsidR="006667F7">
        <w:rPr>
          <w:rFonts w:hint="cs"/>
          <w:rtl/>
        </w:rPr>
        <w:t>במדינת ישראל ולכל התהל</w:t>
      </w:r>
      <w:r>
        <w:rPr>
          <w:rFonts w:hint="cs"/>
          <w:rtl/>
        </w:rPr>
        <w:t xml:space="preserve">יך </w:t>
      </w:r>
      <w:r w:rsidR="002E0FE2">
        <w:rPr>
          <w:rFonts w:hint="cs"/>
          <w:rtl/>
        </w:rPr>
        <w:t xml:space="preserve">הזה </w:t>
      </w:r>
      <w:bookmarkStart w:id="227" w:name="_ETM_Q1_7937937"/>
      <w:bookmarkEnd w:id="227"/>
      <w:r>
        <w:rPr>
          <w:rFonts w:hint="cs"/>
          <w:rtl/>
        </w:rPr>
        <w:t xml:space="preserve">סביב אישור סעיף 46, יש פה </w:t>
      </w:r>
      <w:bookmarkStart w:id="228" w:name="_ETM_Q1_7941200"/>
      <w:bookmarkEnd w:id="228"/>
      <w:r>
        <w:rPr>
          <w:rFonts w:hint="cs"/>
          <w:rtl/>
        </w:rPr>
        <w:t xml:space="preserve">מאות </w:t>
      </w:r>
      <w:r>
        <w:rPr>
          <w:rtl/>
        </w:rPr>
        <w:t>–</w:t>
      </w:r>
      <w:r>
        <w:rPr>
          <w:rFonts w:hint="cs"/>
          <w:rtl/>
        </w:rPr>
        <w:t xml:space="preserve"> גם בהמשך למה שנעמה אמרה </w:t>
      </w:r>
      <w:r>
        <w:rPr>
          <w:rtl/>
        </w:rPr>
        <w:t>–</w:t>
      </w:r>
      <w:r>
        <w:rPr>
          <w:rFonts w:hint="cs"/>
          <w:rtl/>
        </w:rPr>
        <w:t xml:space="preserve"> בטוח שיש </w:t>
      </w:r>
      <w:bookmarkStart w:id="229" w:name="_ETM_Q1_7946055"/>
      <w:bookmarkEnd w:id="229"/>
      <w:r>
        <w:rPr>
          <w:rFonts w:hint="cs"/>
          <w:rtl/>
        </w:rPr>
        <w:t>אלפי עמותות שלא מגיע להם אישור. אנח</w:t>
      </w:r>
      <w:r w:rsidR="006667F7">
        <w:rPr>
          <w:rFonts w:hint="cs"/>
          <w:rtl/>
        </w:rPr>
        <w:t>נו</w:t>
      </w:r>
      <w:r>
        <w:rPr>
          <w:rFonts w:hint="cs"/>
          <w:rtl/>
        </w:rPr>
        <w:t xml:space="preserve"> משלמים כמדינה עשרות </w:t>
      </w:r>
      <w:bookmarkStart w:id="230" w:name="_ETM_Q1_7954523"/>
      <w:bookmarkEnd w:id="230"/>
      <w:r>
        <w:rPr>
          <w:rFonts w:hint="cs"/>
          <w:rtl/>
        </w:rPr>
        <w:t xml:space="preserve">אם לא מאות מיליוני שקלים הטבות מס לארגונים שלא מגיע </w:t>
      </w:r>
      <w:bookmarkStart w:id="231" w:name="_ETM_Q1_7960668"/>
      <w:bookmarkEnd w:id="231"/>
      <w:r>
        <w:rPr>
          <w:rFonts w:hint="cs"/>
          <w:rtl/>
        </w:rPr>
        <w:t xml:space="preserve">להם. </w:t>
      </w:r>
      <w:r w:rsidR="002E0FE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מדבר על ימין שמאל, לא רלוונטי. ארגונים שלא </w:t>
      </w:r>
      <w:bookmarkStart w:id="232" w:name="_ETM_Q1_7966423"/>
      <w:bookmarkEnd w:id="232"/>
      <w:r>
        <w:rPr>
          <w:rFonts w:hint="cs"/>
          <w:rtl/>
        </w:rPr>
        <w:t xml:space="preserve">מגיעות </w:t>
      </w:r>
      <w:r w:rsidR="002E0FE2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הטבות מס. </w:t>
      </w:r>
      <w:r w:rsidR="002E0FE2">
        <w:rPr>
          <w:rFonts w:hint="cs"/>
          <w:rtl/>
        </w:rPr>
        <w:t>המצב הזה חייב להשתנות. יכול להיות שפעם אחת אנו צריכים להתגייס כולנו</w:t>
      </w:r>
      <w:r>
        <w:rPr>
          <w:rFonts w:hint="cs"/>
          <w:rtl/>
        </w:rPr>
        <w:t xml:space="preserve">, קואליציה ואופוזיציה, אולי ועדת משנה. </w:t>
      </w:r>
      <w:bookmarkStart w:id="233" w:name="_ETM_Q1_7979320"/>
      <w:bookmarkEnd w:id="233"/>
      <w:r>
        <w:rPr>
          <w:rFonts w:hint="cs"/>
          <w:rtl/>
        </w:rPr>
        <w:t>אולי צוות לבחון את זה לעומק. למי מגיע ולמי לא.</w:t>
      </w:r>
    </w:p>
    <w:p w:rsidR="00CA03E7" w:rsidRDefault="00CA03E7" w:rsidP="00CA03E7">
      <w:pPr>
        <w:rPr>
          <w:rtl/>
        </w:rPr>
      </w:pPr>
      <w:bookmarkStart w:id="234" w:name="_ETM_Q1_7984941"/>
      <w:bookmarkStart w:id="235" w:name="_ETM_Q1_7985053"/>
      <w:bookmarkEnd w:id="234"/>
      <w:bookmarkEnd w:id="235"/>
    </w:p>
    <w:p w:rsidR="00CA03E7" w:rsidRDefault="00CA03E7" w:rsidP="00CA03E7">
      <w:pPr>
        <w:pStyle w:val="af6"/>
        <w:keepNext/>
        <w:rPr>
          <w:rtl/>
        </w:rPr>
      </w:pPr>
      <w:bookmarkStart w:id="236" w:name="ET_yor_4762_28"/>
      <w:r w:rsidRPr="00CA03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0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CA03E7" w:rsidRDefault="00CA03E7" w:rsidP="00CA03E7">
      <w:pPr>
        <w:pStyle w:val="KeepWithNext"/>
        <w:rPr>
          <w:rtl/>
        </w:rPr>
      </w:pPr>
    </w:p>
    <w:p w:rsidR="00CA03E7" w:rsidRDefault="00CA03E7" w:rsidP="006667F7">
      <w:pPr>
        <w:rPr>
          <w:rtl/>
        </w:rPr>
      </w:pPr>
      <w:bookmarkStart w:id="237" w:name="_ETM_Q1_7985722"/>
      <w:bookmarkEnd w:id="237"/>
      <w:r>
        <w:rPr>
          <w:rFonts w:hint="cs"/>
          <w:rtl/>
        </w:rPr>
        <w:t xml:space="preserve">בעיקרון </w:t>
      </w:r>
      <w:bookmarkStart w:id="238" w:name="_ETM_Q1_7987084"/>
      <w:bookmarkEnd w:id="238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אחזור על זה מיליון פעם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239" w:name="_ETM_Q1_7995496"/>
      <w:bookmarkEnd w:id="239"/>
      <w:r>
        <w:rPr>
          <w:rFonts w:hint="cs"/>
          <w:rtl/>
        </w:rPr>
        <w:t xml:space="preserve">הוועדה הצביעה נגד שתי עמותות של המיסיון שזה הגיע הפה, </w:t>
      </w:r>
      <w:bookmarkStart w:id="240" w:name="_ETM_Q1_8002305"/>
      <w:bookmarkEnd w:id="240"/>
      <w:r>
        <w:rPr>
          <w:rFonts w:hint="cs"/>
          <w:rtl/>
        </w:rPr>
        <w:t xml:space="preserve">מצטער שאני חוזר על זה </w:t>
      </w:r>
      <w:r>
        <w:rPr>
          <w:rtl/>
        </w:rPr>
        <w:t>–</w:t>
      </w:r>
      <w:r>
        <w:rPr>
          <w:rFonts w:hint="cs"/>
          <w:rtl/>
        </w:rPr>
        <w:t xml:space="preserve"> הגיע לפה יאיר לפיד </w:t>
      </w:r>
      <w:bookmarkStart w:id="241" w:name="_ETM_Q1_8007853"/>
      <w:bookmarkEnd w:id="241"/>
      <w:r w:rsidR="006667F7">
        <w:rPr>
          <w:rFonts w:hint="cs"/>
          <w:rtl/>
        </w:rPr>
        <w:t>במיוחד כדי לה</w:t>
      </w:r>
      <w:r>
        <w:rPr>
          <w:rFonts w:hint="cs"/>
          <w:rtl/>
        </w:rPr>
        <w:t>צביע נגד ה</w:t>
      </w:r>
      <w:r w:rsidR="006667F7">
        <w:rPr>
          <w:rFonts w:hint="cs"/>
          <w:rtl/>
        </w:rPr>
        <w:t>צעות</w:t>
      </w:r>
      <w:r>
        <w:rPr>
          <w:rFonts w:hint="cs"/>
          <w:rtl/>
        </w:rPr>
        <w:t xml:space="preserve"> של המיסיון. אין חבר </w:t>
      </w:r>
      <w:bookmarkStart w:id="242" w:name="_ETM_Q1_8018267"/>
      <w:bookmarkEnd w:id="242"/>
      <w:r>
        <w:rPr>
          <w:rFonts w:hint="cs"/>
          <w:rtl/>
        </w:rPr>
        <w:t xml:space="preserve">כנסת אחד שתמך. כולם הצביעו נגד. הם עתרו לבג"ץ. היו </w:t>
      </w:r>
      <w:bookmarkStart w:id="243" w:name="_ETM_Q1_8025601"/>
      <w:bookmarkEnd w:id="243"/>
      <w:r>
        <w:rPr>
          <w:rFonts w:hint="cs"/>
          <w:rtl/>
        </w:rPr>
        <w:t>דיונים שלוש שנים. בג"ץ אמר: אין סמכות לו</w:t>
      </w:r>
      <w:r w:rsidR="005467AE">
        <w:rPr>
          <w:rFonts w:hint="cs"/>
          <w:rtl/>
        </w:rPr>
        <w:t>ו</w:t>
      </w:r>
      <w:r>
        <w:rPr>
          <w:rFonts w:hint="cs"/>
          <w:rtl/>
        </w:rPr>
        <w:t>עדה</w:t>
      </w:r>
      <w:r w:rsidR="005467AE">
        <w:rPr>
          <w:rFonts w:hint="cs"/>
          <w:rtl/>
        </w:rPr>
        <w:t>,</w:t>
      </w:r>
      <w:r>
        <w:rPr>
          <w:rFonts w:hint="cs"/>
          <w:rtl/>
        </w:rPr>
        <w:t xml:space="preserve"> ובג"ץ הודיע </w:t>
      </w:r>
      <w:bookmarkStart w:id="244" w:name="_ETM_Q1_8032703"/>
      <w:bookmarkEnd w:id="244"/>
      <w:r>
        <w:rPr>
          <w:rFonts w:hint="cs"/>
          <w:rtl/>
        </w:rPr>
        <w:t xml:space="preserve">להם לתת להם אישור של סעיף 46. צריך לתקן את </w:t>
      </w:r>
      <w:bookmarkStart w:id="245" w:name="_ETM_Q1_8039361"/>
      <w:bookmarkEnd w:id="245"/>
      <w:r>
        <w:rPr>
          <w:rFonts w:hint="cs"/>
          <w:rtl/>
        </w:rPr>
        <w:t>זה.</w:t>
      </w:r>
    </w:p>
    <w:p w:rsidR="00CA03E7" w:rsidRPr="00CA03E7" w:rsidRDefault="00CA03E7" w:rsidP="00CA03E7">
      <w:pPr>
        <w:rPr>
          <w:rtl/>
        </w:rPr>
      </w:pPr>
      <w:bookmarkStart w:id="246" w:name="_ETM_Q1_8042982"/>
      <w:bookmarkStart w:id="247" w:name="_ETM_Q1_8043069"/>
      <w:bookmarkEnd w:id="246"/>
      <w:bookmarkEnd w:id="247"/>
    </w:p>
    <w:p w:rsidR="00CA03E7" w:rsidRDefault="00CA03E7" w:rsidP="00CA03E7">
      <w:pPr>
        <w:pStyle w:val="a4"/>
        <w:keepNext/>
        <w:rPr>
          <w:rtl/>
        </w:rPr>
      </w:pPr>
      <w:bookmarkStart w:id="248" w:name="_ETM_Q1_7644823"/>
      <w:bookmarkStart w:id="249" w:name="_ETM_Q1_7644903"/>
      <w:bookmarkEnd w:id="248"/>
      <w:bookmarkEnd w:id="249"/>
      <w:r w:rsidRPr="00112B3B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112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12B3B" w:rsidRDefault="00112B3B" w:rsidP="00112B3B">
      <w:pPr>
        <w:rPr>
          <w:rtl/>
        </w:rPr>
      </w:pPr>
    </w:p>
    <w:p w:rsidR="00CA03E7" w:rsidRDefault="00CA03E7" w:rsidP="005467AE">
      <w:pPr>
        <w:rPr>
          <w:rtl/>
        </w:rPr>
      </w:pPr>
      <w:bookmarkStart w:id="250" w:name="_ETM_Q1_8049781"/>
      <w:bookmarkStart w:id="251" w:name="_ETM_Q1_8049895"/>
      <w:bookmarkEnd w:id="250"/>
      <w:bookmarkEnd w:id="251"/>
      <w:r>
        <w:rPr>
          <w:rFonts w:hint="cs"/>
          <w:rtl/>
        </w:rPr>
        <w:t xml:space="preserve">מסכימים על זה </w:t>
      </w:r>
      <w:r w:rsidR="005467AE">
        <w:rPr>
          <w:rFonts w:hint="cs"/>
          <w:rtl/>
        </w:rPr>
        <w:t xml:space="preserve">כמה שנים, כולנו. </w:t>
      </w:r>
      <w:r>
        <w:rPr>
          <w:rFonts w:hint="cs"/>
          <w:rtl/>
        </w:rPr>
        <w:t>אז צריך ליי</w:t>
      </w:r>
      <w:r w:rsidR="005467AE">
        <w:rPr>
          <w:rFonts w:hint="cs"/>
          <w:rtl/>
        </w:rPr>
        <w:t>צ</w:t>
      </w:r>
      <w:r>
        <w:rPr>
          <w:rFonts w:hint="cs"/>
          <w:rtl/>
        </w:rPr>
        <w:t>ר פה מנגנון.</w:t>
      </w:r>
    </w:p>
    <w:p w:rsidR="00CA03E7" w:rsidRDefault="00CA03E7" w:rsidP="00112B3B">
      <w:pPr>
        <w:rPr>
          <w:rtl/>
        </w:rPr>
      </w:pPr>
      <w:bookmarkStart w:id="252" w:name="_ETM_Q1_8060450"/>
      <w:bookmarkStart w:id="253" w:name="_ETM_Q1_8060538"/>
      <w:bookmarkStart w:id="254" w:name="_ETM_Q1_8061201"/>
      <w:bookmarkEnd w:id="252"/>
      <w:bookmarkEnd w:id="253"/>
      <w:bookmarkEnd w:id="254"/>
    </w:p>
    <w:p w:rsidR="00CA03E7" w:rsidRDefault="00CA03E7" w:rsidP="00CA03E7">
      <w:pPr>
        <w:pStyle w:val="a4"/>
        <w:keepNext/>
        <w:rPr>
          <w:rtl/>
        </w:rPr>
      </w:pPr>
      <w:bookmarkStart w:id="255" w:name="ET_speaker_6127_29"/>
      <w:r w:rsidRPr="00CA03E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A0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CA03E7" w:rsidRDefault="00CA03E7" w:rsidP="00CA03E7">
      <w:pPr>
        <w:pStyle w:val="KeepWithNext"/>
        <w:rPr>
          <w:rtl/>
        </w:rPr>
      </w:pPr>
    </w:p>
    <w:p w:rsidR="00CA03E7" w:rsidRDefault="00CA03E7" w:rsidP="00CA03E7">
      <w:pPr>
        <w:rPr>
          <w:rtl/>
        </w:rPr>
      </w:pPr>
      <w:bookmarkStart w:id="256" w:name="_ETM_Q1_8061806"/>
      <w:bookmarkStart w:id="257" w:name="_ETM_Q1_8061859"/>
      <w:bookmarkEnd w:id="256"/>
      <w:bookmarkEnd w:id="257"/>
      <w:r>
        <w:rPr>
          <w:rFonts w:hint="cs"/>
          <w:rtl/>
        </w:rPr>
        <w:t xml:space="preserve">אנחנו מעניקים </w:t>
      </w:r>
      <w:r w:rsidR="005467AE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אישור </w:t>
      </w:r>
      <w:bookmarkStart w:id="258" w:name="_ETM_Q1_8064300"/>
      <w:bookmarkEnd w:id="258"/>
      <w:r>
        <w:rPr>
          <w:rFonts w:hint="cs"/>
          <w:rtl/>
        </w:rPr>
        <w:t xml:space="preserve">לארגון, בסוף זה אותו ארגון </w:t>
      </w:r>
      <w:r>
        <w:rPr>
          <w:rtl/>
        </w:rPr>
        <w:t>–</w:t>
      </w:r>
      <w:r>
        <w:rPr>
          <w:rFonts w:hint="cs"/>
          <w:rtl/>
        </w:rPr>
        <w:t xml:space="preserve"> יכול להיות שתחת מספר </w:t>
      </w:r>
      <w:bookmarkStart w:id="259" w:name="_ETM_Q1_8070811"/>
      <w:bookmarkEnd w:id="259"/>
      <w:r>
        <w:rPr>
          <w:rFonts w:hint="cs"/>
          <w:rtl/>
        </w:rPr>
        <w:t>עמותה אחר</w:t>
      </w:r>
      <w:r w:rsidR="005467AE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5467A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אותו ארגון שמטיף לסרבנות, להשתמטות ופוגע במדינת </w:t>
      </w:r>
      <w:bookmarkStart w:id="260" w:name="_ETM_Q1_8078884"/>
      <w:bookmarkEnd w:id="260"/>
      <w:r>
        <w:rPr>
          <w:rFonts w:hint="cs"/>
          <w:rtl/>
        </w:rPr>
        <w:t>ישראל</w:t>
      </w:r>
      <w:r w:rsidR="005467AE">
        <w:rPr>
          <w:rFonts w:hint="cs"/>
          <w:rtl/>
        </w:rPr>
        <w:t>,</w:t>
      </w:r>
      <w:r>
        <w:rPr>
          <w:rFonts w:hint="cs"/>
          <w:rtl/>
        </w:rPr>
        <w:t xml:space="preserve"> וזה כואב לי.</w:t>
      </w:r>
    </w:p>
    <w:p w:rsidR="00CA03E7" w:rsidRDefault="00CA03E7" w:rsidP="00CA03E7">
      <w:pPr>
        <w:rPr>
          <w:rtl/>
        </w:rPr>
      </w:pPr>
      <w:bookmarkStart w:id="261" w:name="_ETM_Q1_8081331"/>
      <w:bookmarkStart w:id="262" w:name="_ETM_Q1_8081422"/>
      <w:bookmarkEnd w:id="261"/>
      <w:bookmarkEnd w:id="262"/>
    </w:p>
    <w:p w:rsidR="00CA03E7" w:rsidRDefault="00CA03E7" w:rsidP="00CA03E7">
      <w:pPr>
        <w:pStyle w:val="af6"/>
        <w:keepNext/>
        <w:rPr>
          <w:rtl/>
        </w:rPr>
      </w:pPr>
      <w:bookmarkStart w:id="263" w:name="ET_yor_4762_30"/>
      <w:r w:rsidRPr="00CA03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0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CA03E7" w:rsidRDefault="00CA03E7" w:rsidP="00CA03E7">
      <w:pPr>
        <w:pStyle w:val="KeepWithNext"/>
        <w:rPr>
          <w:rtl/>
        </w:rPr>
      </w:pPr>
    </w:p>
    <w:p w:rsidR="00CA03E7" w:rsidRDefault="00CA03E7" w:rsidP="00CA03E7">
      <w:pPr>
        <w:rPr>
          <w:rtl/>
        </w:rPr>
      </w:pPr>
      <w:bookmarkStart w:id="264" w:name="_ETM_Q1_8082147"/>
      <w:bookmarkEnd w:id="264"/>
      <w:r>
        <w:rPr>
          <w:rFonts w:hint="cs"/>
          <w:rtl/>
        </w:rPr>
        <w:t>מה מס' הרשימה?</w:t>
      </w:r>
    </w:p>
    <w:p w:rsidR="00CA03E7" w:rsidRDefault="00CA03E7" w:rsidP="00CA03E7">
      <w:pPr>
        <w:rPr>
          <w:rtl/>
        </w:rPr>
      </w:pPr>
      <w:bookmarkStart w:id="265" w:name="_ETM_Q1_8087770"/>
      <w:bookmarkStart w:id="266" w:name="_ETM_Q1_8087854"/>
      <w:bookmarkStart w:id="267" w:name="_ETM_Q1_8088873"/>
      <w:bookmarkEnd w:id="265"/>
      <w:bookmarkEnd w:id="266"/>
      <w:bookmarkEnd w:id="267"/>
    </w:p>
    <w:p w:rsidR="00CA03E7" w:rsidRDefault="00CA03E7" w:rsidP="00CA03E7">
      <w:pPr>
        <w:pStyle w:val="af9"/>
        <w:keepNext/>
        <w:rPr>
          <w:rtl/>
        </w:rPr>
      </w:pPr>
      <w:bookmarkStart w:id="268" w:name="ET_guest_734962_31"/>
      <w:r w:rsidRPr="00CA03E7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CA03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"/>
    </w:p>
    <w:p w:rsidR="00CA03E7" w:rsidRDefault="00CA03E7" w:rsidP="00CA03E7">
      <w:pPr>
        <w:pStyle w:val="KeepWithNext"/>
        <w:rPr>
          <w:rtl/>
        </w:rPr>
      </w:pPr>
    </w:p>
    <w:p w:rsidR="00CA03E7" w:rsidRDefault="00CA03E7" w:rsidP="00CA03E7">
      <w:pPr>
        <w:rPr>
          <w:rtl/>
        </w:rPr>
      </w:pPr>
      <w:bookmarkStart w:id="269" w:name="_ETM_Q1_8089430"/>
      <w:bookmarkStart w:id="270" w:name="_ETM_Q1_8089471"/>
      <w:bookmarkEnd w:id="269"/>
      <w:bookmarkEnd w:id="270"/>
      <w:r>
        <w:rPr>
          <w:rFonts w:hint="cs"/>
          <w:rtl/>
        </w:rPr>
        <w:t xml:space="preserve">2024-003955. </w:t>
      </w:r>
    </w:p>
    <w:p w:rsidR="00CA03E7" w:rsidRDefault="00CA03E7" w:rsidP="00CA03E7">
      <w:pPr>
        <w:rPr>
          <w:rtl/>
        </w:rPr>
      </w:pPr>
      <w:bookmarkStart w:id="271" w:name="_ETM_Q1_8096341"/>
      <w:bookmarkStart w:id="272" w:name="_ETM_Q1_8096433"/>
      <w:bookmarkEnd w:id="271"/>
      <w:bookmarkEnd w:id="272"/>
    </w:p>
    <w:p w:rsidR="00CA03E7" w:rsidRDefault="00CA03E7" w:rsidP="00CA03E7">
      <w:pPr>
        <w:pStyle w:val="af6"/>
        <w:keepNext/>
        <w:rPr>
          <w:rtl/>
        </w:rPr>
      </w:pPr>
      <w:bookmarkStart w:id="273" w:name="ET_yor_4762_32"/>
      <w:r w:rsidRPr="00CA03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0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CA03E7" w:rsidRDefault="00CA03E7" w:rsidP="00CA03E7">
      <w:pPr>
        <w:pStyle w:val="KeepWithNext"/>
        <w:rPr>
          <w:rtl/>
        </w:rPr>
      </w:pPr>
    </w:p>
    <w:p w:rsidR="005467AE" w:rsidRDefault="005467AE" w:rsidP="00CA03E7">
      <w:pPr>
        <w:rPr>
          <w:rtl/>
        </w:rPr>
      </w:pPr>
      <w:bookmarkStart w:id="274" w:name="_ETM_Q1_8097453"/>
      <w:bookmarkEnd w:id="274"/>
      <w:r>
        <w:rPr>
          <w:rFonts w:hint="cs"/>
          <w:rtl/>
        </w:rPr>
        <w:t>לגבי ניהול תקין?</w:t>
      </w:r>
    </w:p>
    <w:p w:rsidR="005467AE" w:rsidRDefault="005467AE" w:rsidP="00CA03E7">
      <w:pPr>
        <w:rPr>
          <w:rtl/>
        </w:rPr>
      </w:pPr>
    </w:p>
    <w:p w:rsidR="005467AE" w:rsidRDefault="005467AE" w:rsidP="005467AE">
      <w:pPr>
        <w:pStyle w:val="af9"/>
        <w:keepNext/>
        <w:rPr>
          <w:rtl/>
        </w:rPr>
      </w:pPr>
      <w:bookmarkStart w:id="275" w:name="ET_guest_734962_37"/>
      <w:r w:rsidRPr="005467AE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5467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"/>
    </w:p>
    <w:p w:rsidR="005467AE" w:rsidRDefault="005467AE" w:rsidP="005467AE">
      <w:pPr>
        <w:pStyle w:val="KeepWithNext"/>
        <w:rPr>
          <w:rtl/>
        </w:rPr>
      </w:pPr>
    </w:p>
    <w:p w:rsidR="005467AE" w:rsidRDefault="005467AE" w:rsidP="005467AE">
      <w:pPr>
        <w:rPr>
          <w:rtl/>
        </w:rPr>
      </w:pPr>
      <w:r>
        <w:rPr>
          <w:rFonts w:hint="cs"/>
          <w:rtl/>
        </w:rPr>
        <w:t>לכולם יש אישורים.</w:t>
      </w:r>
    </w:p>
    <w:p w:rsidR="005467AE" w:rsidRDefault="005467AE" w:rsidP="005467AE">
      <w:pPr>
        <w:rPr>
          <w:rtl/>
        </w:rPr>
      </w:pPr>
    </w:p>
    <w:p w:rsidR="005467AE" w:rsidRDefault="005467AE" w:rsidP="005467AE">
      <w:pPr>
        <w:pStyle w:val="af6"/>
        <w:keepNext/>
        <w:rPr>
          <w:rtl/>
        </w:rPr>
      </w:pPr>
      <w:bookmarkStart w:id="276" w:name="ET_yor_4762_38"/>
      <w:r w:rsidRPr="005467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6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5467AE" w:rsidRDefault="005467AE" w:rsidP="005467AE">
      <w:pPr>
        <w:pStyle w:val="KeepWithNext"/>
        <w:rPr>
          <w:rtl/>
        </w:rPr>
      </w:pPr>
    </w:p>
    <w:p w:rsidR="00CA03E7" w:rsidRDefault="00CA03E7" w:rsidP="005467AE">
      <w:pPr>
        <w:rPr>
          <w:rtl/>
        </w:rPr>
      </w:pPr>
      <w:r>
        <w:rPr>
          <w:rFonts w:hint="cs"/>
          <w:rtl/>
        </w:rPr>
        <w:t xml:space="preserve">מי בעד אישור הרשימה </w:t>
      </w:r>
      <w:bookmarkStart w:id="277" w:name="_ETM_Q1_8099664"/>
      <w:bookmarkEnd w:id="277"/>
      <w:r w:rsidR="005467AE">
        <w:rPr>
          <w:rFonts w:hint="cs"/>
          <w:rtl/>
        </w:rPr>
        <w:t>כפי שהוקראה על ידי ארז אורעד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ירים את ידו. </w:t>
      </w:r>
      <w:bookmarkStart w:id="278" w:name="_ETM_Q1_8105552"/>
      <w:bookmarkEnd w:id="278"/>
      <w:r>
        <w:rPr>
          <w:rFonts w:hint="cs"/>
          <w:rtl/>
        </w:rPr>
        <w:t>מי נגד</w:t>
      </w:r>
      <w:r w:rsidR="005467AE">
        <w:rPr>
          <w:rFonts w:hint="cs"/>
          <w:rtl/>
        </w:rPr>
        <w:t>?</w:t>
      </w:r>
      <w:r>
        <w:rPr>
          <w:rFonts w:hint="cs"/>
          <w:rtl/>
        </w:rPr>
        <w:t xml:space="preserve"> מי נמנע?</w:t>
      </w:r>
    </w:p>
    <w:p w:rsidR="00CA03E7" w:rsidRDefault="00CA03E7" w:rsidP="00CA03E7">
      <w:pPr>
        <w:rPr>
          <w:rtl/>
        </w:rPr>
      </w:pPr>
      <w:bookmarkStart w:id="279" w:name="_ETM_Q1_8108554"/>
      <w:bookmarkStart w:id="280" w:name="_ETM_Q1_8108636"/>
      <w:bookmarkEnd w:id="279"/>
      <w:bookmarkEnd w:id="280"/>
    </w:p>
    <w:p w:rsidR="00CA03E7" w:rsidRPr="00CA03E7" w:rsidRDefault="00CA03E7" w:rsidP="00CA03E7">
      <w:pPr>
        <w:jc w:val="center"/>
        <w:rPr>
          <w:b/>
          <w:bCs/>
          <w:rtl/>
        </w:rPr>
      </w:pPr>
      <w:bookmarkStart w:id="281" w:name="_ETM_Q1_8108698"/>
      <w:bookmarkStart w:id="282" w:name="_ETM_Q1_8108774"/>
      <w:bookmarkEnd w:id="281"/>
      <w:bookmarkEnd w:id="282"/>
      <w:r w:rsidRPr="00CA03E7">
        <w:rPr>
          <w:rFonts w:hint="cs"/>
          <w:b/>
          <w:bCs/>
          <w:rtl/>
        </w:rPr>
        <w:t>הצבעה</w:t>
      </w:r>
    </w:p>
    <w:p w:rsidR="00CA03E7" w:rsidRDefault="00CA03E7" w:rsidP="00CA03E7">
      <w:pPr>
        <w:rPr>
          <w:rtl/>
        </w:rPr>
      </w:pPr>
      <w:bookmarkStart w:id="283" w:name="_ETM_Q1_8109609"/>
      <w:bookmarkStart w:id="284" w:name="_ETM_Q1_8109702"/>
      <w:bookmarkEnd w:id="283"/>
      <w:bookmarkEnd w:id="284"/>
    </w:p>
    <w:p w:rsidR="00CA03E7" w:rsidRDefault="00CA03E7" w:rsidP="00CA03E7">
      <w:pPr>
        <w:pStyle w:val="af6"/>
        <w:keepNext/>
        <w:rPr>
          <w:rtl/>
        </w:rPr>
      </w:pPr>
      <w:bookmarkStart w:id="285" w:name="ET_yor_4762_33"/>
      <w:r w:rsidRPr="00CA03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0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CA03E7" w:rsidRDefault="00CA03E7" w:rsidP="00CA03E7">
      <w:pPr>
        <w:pStyle w:val="KeepWithNext"/>
        <w:rPr>
          <w:rtl/>
        </w:rPr>
      </w:pPr>
    </w:p>
    <w:p w:rsidR="00CA03E7" w:rsidRDefault="005467AE" w:rsidP="00CA03E7">
      <w:pPr>
        <w:rPr>
          <w:rtl/>
        </w:rPr>
      </w:pPr>
      <w:bookmarkStart w:id="286" w:name="_ETM_Q1_8110670"/>
      <w:bookmarkEnd w:id="286"/>
      <w:r>
        <w:rPr>
          <w:rFonts w:hint="cs"/>
          <w:rtl/>
        </w:rPr>
        <w:t xml:space="preserve">הרשימה אושרה. </w:t>
      </w:r>
      <w:r w:rsidR="00CA03E7">
        <w:rPr>
          <w:rFonts w:hint="cs"/>
          <w:rtl/>
        </w:rPr>
        <w:t xml:space="preserve">תודה רבה. </w:t>
      </w:r>
    </w:p>
    <w:p w:rsidR="00CA03E7" w:rsidRDefault="00CA03E7" w:rsidP="00CA03E7">
      <w:pPr>
        <w:rPr>
          <w:rtl/>
        </w:rPr>
      </w:pPr>
      <w:bookmarkStart w:id="287" w:name="_ETM_Q1_8114508"/>
      <w:bookmarkStart w:id="288" w:name="_ETM_Q1_8114602"/>
      <w:bookmarkEnd w:id="287"/>
      <w:bookmarkEnd w:id="288"/>
    </w:p>
    <w:p w:rsidR="00CA03E7" w:rsidRDefault="00CA03E7" w:rsidP="00CA03E7">
      <w:pPr>
        <w:rPr>
          <w:rtl/>
        </w:rPr>
      </w:pPr>
      <w:bookmarkStart w:id="289" w:name="_ETM_Q1_8114652"/>
      <w:bookmarkStart w:id="290" w:name="_ETM_Q1_8114718"/>
      <w:bookmarkEnd w:id="289"/>
      <w:bookmarkEnd w:id="290"/>
    </w:p>
    <w:p w:rsidR="00600AC8" w:rsidRDefault="00CA03E7" w:rsidP="006667F7">
      <w:pPr>
        <w:pStyle w:val="afc"/>
        <w:keepNext/>
        <w:rPr>
          <w:rtl/>
        </w:rPr>
      </w:pPr>
      <w:bookmarkStart w:id="291" w:name="ET_meetingend_34"/>
      <w:r w:rsidRPr="00CA03E7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12</w:t>
      </w:r>
      <w:r>
        <w:rPr>
          <w:rtl/>
        </w:rPr>
        <w:t>:</w:t>
      </w:r>
      <w:r>
        <w:rPr>
          <w:rFonts w:hint="cs"/>
          <w:rtl/>
        </w:rPr>
        <w:t>30</w:t>
      </w:r>
      <w:r>
        <w:rPr>
          <w:rtl/>
        </w:rPr>
        <w:t>.</w:t>
      </w:r>
      <w:r w:rsidRPr="00CA03E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91"/>
    </w:p>
    <w:p w:rsidR="00600AC8" w:rsidRDefault="00600AC8">
      <w:pPr>
        <w:bidi w:val="0"/>
        <w:spacing w:line="240" w:lineRule="auto"/>
        <w:ind w:firstLine="0"/>
        <w:jc w:val="left"/>
        <w:rPr>
          <w:b/>
          <w:bCs/>
          <w:rtl/>
        </w:rPr>
      </w:pPr>
      <w:r>
        <w:rPr>
          <w:rtl/>
        </w:rPr>
        <w:br w:type="page"/>
      </w:r>
    </w:p>
    <w:p w:rsidR="00600AC8" w:rsidRDefault="00600AC8" w:rsidP="00600AC8">
      <w:pPr>
        <w:spacing w:after="37" w:line="223" w:lineRule="auto"/>
        <w:ind w:left="3105" w:right="3185" w:firstLine="556"/>
        <w:rPr>
          <w:rFonts w:cs="Calibri"/>
          <w:sz w:val="22"/>
          <w:szCs w:val="22"/>
        </w:rPr>
      </w:pPr>
      <w:r>
        <w:rPr>
          <w:noProof/>
        </w:rPr>
        <w:drawing>
          <wp:inline distT="0" distB="0" distL="0" distR="0">
            <wp:extent cx="525145" cy="638175"/>
            <wp:effectExtent l="0" t="0" r="8255" b="9525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b/>
          <w:bCs/>
          <w:rtl/>
        </w:rPr>
        <w:t xml:space="preserve"> </w:t>
      </w:r>
      <w:r>
        <w:rPr>
          <w:rFonts w:cs="Times New Roman"/>
          <w:b/>
          <w:bCs/>
          <w:color w:val="000080"/>
          <w:sz w:val="28"/>
          <w:szCs w:val="28"/>
          <w:rtl/>
        </w:rPr>
        <w:t>הכנסת</w:t>
      </w:r>
      <w:r>
        <w:rPr>
          <w:rFonts w:ascii="David" w:eastAsia="David" w:hAnsi="David"/>
          <w:b/>
          <w:bCs/>
          <w:sz w:val="28"/>
          <w:szCs w:val="28"/>
          <w:rtl/>
        </w:rPr>
        <w:t xml:space="preserve"> </w:t>
      </w:r>
      <w:r>
        <w:rPr>
          <w:rFonts w:ascii="David" w:eastAsia="David" w:hAnsi="David"/>
          <w:b/>
          <w:bCs/>
          <w:color w:val="000080"/>
          <w:sz w:val="28"/>
          <w:szCs w:val="28"/>
          <w:rtl/>
        </w:rPr>
        <w:t>יו"ר ועדת הכספים</w:t>
      </w:r>
      <w:r>
        <w:rPr>
          <w:rFonts w:ascii="David" w:eastAsia="David" w:hAnsi="David"/>
          <w:b/>
          <w:bCs/>
          <w:sz w:val="28"/>
          <w:szCs w:val="28"/>
          <w:rtl/>
        </w:rPr>
        <w:t xml:space="preserve"> </w:t>
      </w:r>
    </w:p>
    <w:p w:rsidR="00600AC8" w:rsidRDefault="00600AC8" w:rsidP="00600AC8">
      <w:pPr>
        <w:bidi w:val="0"/>
        <w:ind w:right="158"/>
        <w:jc w:val="center"/>
      </w:pPr>
      <w:r>
        <w:rPr>
          <w:rFonts w:cs="Times New Roman"/>
        </w:rPr>
        <w:t xml:space="preserve"> </w:t>
      </w:r>
    </w:p>
    <w:p w:rsidR="00600AC8" w:rsidRDefault="00600AC8" w:rsidP="00600AC8">
      <w:pPr>
        <w:bidi w:val="0"/>
        <w:spacing w:after="44"/>
        <w:ind w:right="164"/>
        <w:jc w:val="center"/>
      </w:pPr>
      <w:r>
        <w:rPr>
          <w:rFonts w:ascii="David" w:eastAsia="David" w:hAnsi="David"/>
        </w:rPr>
        <w:t xml:space="preserve"> </w:t>
      </w:r>
    </w:p>
    <w:p w:rsidR="00600AC8" w:rsidRDefault="00600AC8" w:rsidP="00600AC8">
      <w:pPr>
        <w:spacing w:after="25"/>
        <w:ind w:right="360"/>
        <w:rPr>
          <w:rFonts w:cs="Times New Roman"/>
        </w:rPr>
      </w:pPr>
      <w:r>
        <w:rPr>
          <w:rFonts w:cs="Times New Roman"/>
          <w:rtl/>
        </w:rPr>
        <w:t xml:space="preserve">סימוכין: </w:t>
      </w:r>
      <w:r>
        <w:rPr>
          <w:rFonts w:cs="Times New Roman"/>
        </w:rPr>
        <w:t>013362</w:t>
      </w:r>
      <w:r>
        <w:rPr>
          <w:rFonts w:cs="Times New Roman"/>
          <w:rtl/>
        </w:rPr>
        <w:t>-</w:t>
      </w:r>
      <w:r>
        <w:rPr>
          <w:rFonts w:cs="Times New Roman"/>
        </w:rPr>
        <w:t>2024</w:t>
      </w:r>
      <w:r>
        <w:rPr>
          <w:rFonts w:cs="Times New Roman"/>
          <w:rtl/>
        </w:rPr>
        <w:t xml:space="preserve"> </w:t>
      </w:r>
    </w:p>
    <w:p w:rsidR="00600AC8" w:rsidRDefault="00600AC8" w:rsidP="00600AC8">
      <w:pPr>
        <w:spacing w:after="25"/>
        <w:ind w:right="360"/>
        <w:rPr>
          <w:rFonts w:cs="Times New Roman"/>
        </w:rPr>
      </w:pPr>
      <w:r>
        <w:rPr>
          <w:rFonts w:cs="Times New Roman"/>
          <w:rtl/>
        </w:rPr>
        <w:t>ירושלים, ‏כ"ז תשרי תשפ"ה</w:t>
      </w:r>
    </w:p>
    <w:p w:rsidR="00600AC8" w:rsidRDefault="00600AC8" w:rsidP="00600AC8">
      <w:pPr>
        <w:spacing w:after="25"/>
        <w:ind w:right="360"/>
        <w:rPr>
          <w:rFonts w:cs="Times New Roman"/>
          <w:rtl/>
        </w:rPr>
      </w:pPr>
      <w:r>
        <w:rPr>
          <w:rFonts w:cs="Times New Roman"/>
          <w:rtl/>
        </w:rPr>
        <w:t xml:space="preserve">ספטמבר </w:t>
      </w:r>
      <w:r>
        <w:rPr>
          <w:rFonts w:cs="Times New Roman"/>
        </w:rPr>
        <w:t>2024</w:t>
      </w:r>
      <w:r>
        <w:rPr>
          <w:rFonts w:cs="Times New Roman"/>
          <w:rtl/>
        </w:rPr>
        <w:t xml:space="preserve"> </w:t>
      </w:r>
    </w:p>
    <w:p w:rsidR="00600AC8" w:rsidRDefault="00600AC8" w:rsidP="00600AC8">
      <w:pPr>
        <w:bidi w:val="0"/>
        <w:ind w:right="77"/>
        <w:rPr>
          <w:rFonts w:ascii="Calibri" w:eastAsia="Calibri" w:hAnsi="Calibri" w:cs="Calibri"/>
          <w:sz w:val="22"/>
          <w:szCs w:val="22"/>
        </w:rPr>
      </w:pPr>
      <w:r>
        <w:rPr>
          <w:rFonts w:ascii="David" w:eastAsia="David" w:hAnsi="David"/>
          <w:b/>
        </w:rPr>
        <w:t xml:space="preserve"> </w:t>
      </w:r>
    </w:p>
    <w:p w:rsidR="00600AC8" w:rsidRDefault="00600AC8" w:rsidP="00600AC8">
      <w:pPr>
        <w:pStyle w:val="1"/>
      </w:pPr>
      <w:r>
        <w:rPr>
          <w:rFonts w:hint="cs"/>
          <w:bCs/>
          <w:szCs w:val="24"/>
          <w:rtl/>
        </w:rPr>
        <w:t xml:space="preserve">לכבוד </w:t>
      </w:r>
    </w:p>
    <w:p w:rsidR="00600AC8" w:rsidRDefault="00600AC8" w:rsidP="00600AC8">
      <w:pPr>
        <w:spacing w:line="242" w:lineRule="auto"/>
        <w:ind w:right="6599"/>
        <w:jc w:val="left"/>
      </w:pPr>
      <w:r>
        <w:rPr>
          <w:rFonts w:ascii="David" w:eastAsia="David" w:hAnsi="David"/>
          <w:b/>
          <w:bCs/>
          <w:rtl/>
        </w:rPr>
        <w:t xml:space="preserve">מר שי אהרונוביץ' מנהל רשות המסים משרד האוצר </w:t>
      </w:r>
      <w:r>
        <w:rPr>
          <w:rFonts w:ascii="David" w:eastAsia="David" w:hAnsi="David"/>
          <w:b/>
          <w:bCs/>
          <w:u w:val="single" w:color="000000"/>
          <w:rtl/>
        </w:rPr>
        <w:t>ירושלים</w:t>
      </w:r>
      <w:r>
        <w:rPr>
          <w:rFonts w:ascii="David" w:eastAsia="David" w:hAnsi="David"/>
          <w:b/>
          <w:bCs/>
          <w:rtl/>
        </w:rPr>
        <w:t xml:space="preserve"> </w:t>
      </w:r>
    </w:p>
    <w:p w:rsidR="00600AC8" w:rsidRDefault="00600AC8" w:rsidP="00600AC8">
      <w:pPr>
        <w:bidi w:val="0"/>
        <w:ind w:right="56"/>
      </w:pPr>
      <w:r>
        <w:rPr>
          <w:rFonts w:ascii="David" w:eastAsia="David" w:hAnsi="David"/>
        </w:rPr>
        <w:t xml:space="preserve"> </w:t>
      </w:r>
    </w:p>
    <w:p w:rsidR="00600AC8" w:rsidRDefault="00600AC8" w:rsidP="00600AC8">
      <w:pPr>
        <w:bidi w:val="0"/>
        <w:ind w:right="56"/>
      </w:pPr>
      <w:r>
        <w:rPr>
          <w:rFonts w:ascii="David" w:eastAsia="David" w:hAnsi="David"/>
        </w:rPr>
        <w:t xml:space="preserve"> </w:t>
      </w:r>
    </w:p>
    <w:p w:rsidR="00600AC8" w:rsidRDefault="00600AC8" w:rsidP="00600AC8">
      <w:pPr>
        <w:bidi w:val="0"/>
        <w:ind w:right="56"/>
        <w:rPr>
          <w:sz w:val="23"/>
          <w:szCs w:val="23"/>
        </w:rPr>
      </w:pPr>
      <w:r>
        <w:rPr>
          <w:rFonts w:ascii="David" w:eastAsia="David" w:hAnsi="David"/>
          <w:sz w:val="23"/>
          <w:szCs w:val="23"/>
        </w:rPr>
        <w:t xml:space="preserve"> </w:t>
      </w:r>
    </w:p>
    <w:p w:rsidR="00600AC8" w:rsidRDefault="00600AC8" w:rsidP="00600AC8">
      <w:pPr>
        <w:spacing w:after="38" w:line="249" w:lineRule="auto"/>
        <w:ind w:left="-2" w:right="310" w:hanging="10"/>
        <w:rPr>
          <w:sz w:val="23"/>
          <w:szCs w:val="23"/>
        </w:rPr>
      </w:pPr>
      <w:r>
        <w:rPr>
          <w:rFonts w:ascii="David" w:eastAsia="David" w:hAnsi="David"/>
          <w:b/>
          <w:bCs/>
          <w:sz w:val="23"/>
          <w:szCs w:val="23"/>
          <w:u w:val="single" w:color="000000"/>
          <w:rtl/>
        </w:rPr>
        <w:t xml:space="preserve">הנדון: אישור מוסדות ציבור לעניין סעיף </w:t>
      </w:r>
      <w:r>
        <w:rPr>
          <w:rFonts w:ascii="David" w:eastAsia="David" w:hAnsi="David"/>
          <w:b/>
          <w:bCs/>
          <w:sz w:val="23"/>
          <w:szCs w:val="23"/>
          <w:u w:val="single" w:color="000000"/>
        </w:rPr>
        <w:t>46</w:t>
      </w:r>
      <w:r>
        <w:rPr>
          <w:rFonts w:ascii="David" w:eastAsia="David" w:hAnsi="David"/>
          <w:b/>
          <w:bCs/>
          <w:sz w:val="23"/>
          <w:szCs w:val="23"/>
          <w:u w:val="single" w:color="000000"/>
          <w:rtl/>
        </w:rPr>
        <w:t xml:space="preserve"> לפקודת מס הכנסה  רשימה שסימנה 2024-003955</w:t>
      </w:r>
    </w:p>
    <w:p w:rsidR="00600AC8" w:rsidRDefault="00600AC8" w:rsidP="00600AC8">
      <w:pPr>
        <w:ind w:left="10" w:hanging="10"/>
        <w:jc w:val="center"/>
        <w:rPr>
          <w:sz w:val="22"/>
          <w:szCs w:val="22"/>
        </w:rPr>
      </w:pPr>
      <w:r>
        <w:rPr>
          <w:rFonts w:cs="Times New Roman"/>
          <w:b/>
          <w:bCs/>
          <w:rtl/>
        </w:rPr>
        <w:t>מכתבך</w:t>
      </w:r>
      <w:r>
        <w:rPr>
          <w:rFonts w:ascii="David" w:eastAsia="David" w:hAnsi="David"/>
          <w:b/>
          <w:bCs/>
          <w:rtl/>
        </w:rPr>
        <w:t xml:space="preserve"> מיום 19.9.2024 ט"ז באלול תשפ"ד </w:t>
      </w:r>
    </w:p>
    <w:p w:rsidR="00600AC8" w:rsidRDefault="00600AC8" w:rsidP="00600AC8">
      <w:pPr>
        <w:bidi w:val="0"/>
        <w:spacing w:after="30"/>
        <w:ind w:right="206"/>
        <w:jc w:val="center"/>
      </w:pPr>
      <w:r>
        <w:rPr>
          <w:rFonts w:ascii="David" w:eastAsia="David" w:hAnsi="David"/>
          <w:b/>
        </w:rPr>
        <w:t xml:space="preserve"> </w:t>
      </w:r>
    </w:p>
    <w:p w:rsidR="00600AC8" w:rsidRDefault="00600AC8" w:rsidP="00600AC8">
      <w:pPr>
        <w:spacing w:after="4" w:line="252" w:lineRule="auto"/>
        <w:ind w:left="10" w:right="-15" w:hanging="10"/>
        <w:jc w:val="left"/>
        <w:rPr>
          <w:rFonts w:ascii="David" w:eastAsia="David" w:hAnsi="David"/>
        </w:rPr>
      </w:pPr>
      <w:r>
        <w:rPr>
          <w:rFonts w:ascii="David" w:eastAsia="David" w:hAnsi="David"/>
          <w:rtl/>
        </w:rPr>
        <w:t xml:space="preserve">הנני מתכבד להודיעך כי ועדת הכספים, בישיבתה היום, החליטה לאשר את העמותות הבאות לפי סעיף </w:t>
      </w:r>
      <w:r>
        <w:rPr>
          <w:rFonts w:ascii="David" w:eastAsia="David" w:hAnsi="David"/>
        </w:rPr>
        <w:t>46</w:t>
      </w:r>
      <w:r>
        <w:rPr>
          <w:rFonts w:ascii="David" w:eastAsia="David" w:hAnsi="David"/>
          <w:rtl/>
        </w:rPr>
        <w:t xml:space="preserve"> </w:t>
      </w:r>
      <w:r>
        <w:rPr>
          <w:rFonts w:ascii="David" w:eastAsia="David" w:hAnsi="David" w:hint="cs"/>
          <w:rtl/>
        </w:rPr>
        <w:t xml:space="preserve">לפקודת מס הכנסה: </w:t>
      </w:r>
    </w:p>
    <w:p w:rsidR="00600AC8" w:rsidRDefault="00600AC8" w:rsidP="00600AC8">
      <w:pPr>
        <w:spacing w:after="4" w:line="252" w:lineRule="auto"/>
        <w:ind w:left="10" w:right="-15" w:hanging="10"/>
        <w:jc w:val="left"/>
        <w:rPr>
          <w:rFonts w:ascii="David" w:eastAsia="David" w:hAnsi="David"/>
          <w:rtl/>
        </w:rPr>
      </w:pPr>
    </w:p>
    <w:p w:rsidR="00600AC8" w:rsidRDefault="00600AC8" w:rsidP="00600AC8">
      <w:pPr>
        <w:spacing w:after="4" w:line="252" w:lineRule="auto"/>
        <w:ind w:left="10" w:right="-15" w:hanging="10"/>
        <w:jc w:val="left"/>
        <w:rPr>
          <w:rFonts w:ascii="David" w:eastAsia="David" w:hAnsi="David"/>
          <w:rtl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960"/>
        <w:gridCol w:w="4046"/>
        <w:gridCol w:w="3261"/>
      </w:tblGrid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מס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שם העמותה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מס תאגיד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1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אור אזור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580736411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2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proofErr w:type="spellStart"/>
            <w:r>
              <w:rPr>
                <w:rFonts w:ascii="David" w:eastAsia="David" w:hAnsi="David"/>
                <w:rtl/>
              </w:rPr>
              <w:t>ארחות</w:t>
            </w:r>
            <w:proofErr w:type="spellEnd"/>
            <w:r>
              <w:rPr>
                <w:rFonts w:ascii="David" w:eastAsia="David" w:hAnsi="David"/>
                <w:rtl/>
              </w:rPr>
              <w:t xml:space="preserve"> יעקב מודיעין עילית ע"ש </w:t>
            </w:r>
            <w:proofErr w:type="spellStart"/>
            <w:r>
              <w:rPr>
                <w:rFonts w:ascii="David" w:eastAsia="David" w:hAnsi="David"/>
                <w:rtl/>
              </w:rPr>
              <w:t>הגר"י</w:t>
            </w:r>
            <w:proofErr w:type="spellEnd"/>
            <w:r>
              <w:rPr>
                <w:rFonts w:ascii="David" w:eastAsia="David" w:hAnsi="David"/>
                <w:rtl/>
              </w:rPr>
              <w:t xml:space="preserve"> </w:t>
            </w:r>
            <w:proofErr w:type="spellStart"/>
            <w:r>
              <w:rPr>
                <w:rFonts w:ascii="David" w:eastAsia="David" w:hAnsi="David"/>
                <w:rtl/>
              </w:rPr>
              <w:t>גלינסקי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580663516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3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בית הכנסת חניכי הישיבות רוממה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580176477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4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בית הכנסת סטאלין </w:t>
            </w:r>
            <w:proofErr w:type="spellStart"/>
            <w:r>
              <w:rPr>
                <w:rFonts w:ascii="David" w:eastAsia="David" w:hAnsi="David"/>
                <w:rtl/>
              </w:rPr>
              <w:t>קארלין</w:t>
            </w:r>
            <w:proofErr w:type="spellEnd"/>
            <w:r>
              <w:rPr>
                <w:rFonts w:ascii="David" w:eastAsia="David" w:hAnsi="David"/>
                <w:rtl/>
              </w:rPr>
              <w:t xml:space="preserve"> טבריה עילית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580704294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5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דוד ויהונתן אהבת חינם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580616134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6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הזירה ההנדסית טכנולוגית בישראל בע"מ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516630936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7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המרכז לשירות וחברה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580617983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8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השכל וידוע - בית שמש- </w:t>
            </w:r>
            <w:r>
              <w:rPr>
                <w:rFonts w:ascii="David" w:eastAsia="David" w:hAnsi="David"/>
                <w:color w:val="FF0000"/>
                <w:rtl/>
              </w:rPr>
              <w:t>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580757847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9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color w:val="FF0000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וישם לך שלום </w:t>
            </w:r>
            <w:proofErr w:type="spellStart"/>
            <w:r>
              <w:rPr>
                <w:rFonts w:ascii="David" w:eastAsia="David" w:hAnsi="David"/>
                <w:rtl/>
              </w:rPr>
              <w:t>קרית</w:t>
            </w:r>
            <w:proofErr w:type="spellEnd"/>
            <w:r>
              <w:rPr>
                <w:rFonts w:ascii="David" w:eastAsia="David" w:hAnsi="David"/>
                <w:rtl/>
              </w:rPr>
              <w:t xml:space="preserve"> ביאליק- </w:t>
            </w:r>
            <w:r>
              <w:rPr>
                <w:rFonts w:ascii="David" w:eastAsia="David" w:hAnsi="David"/>
                <w:color w:val="FF0000"/>
                <w:rtl/>
              </w:rPr>
              <w:t>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/>
                <w:rtl/>
              </w:rPr>
              <w:t>580755858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10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כולל ובית הכנסת אורות </w:t>
            </w:r>
            <w:proofErr w:type="spellStart"/>
            <w:r>
              <w:rPr>
                <w:rFonts w:ascii="David" w:eastAsia="David" w:hAnsi="David"/>
                <w:rtl/>
              </w:rPr>
              <w:t>הצחצחות</w:t>
            </w:r>
            <w:proofErr w:type="spellEnd"/>
            <w:r>
              <w:rPr>
                <w:rFonts w:ascii="David" w:eastAsia="David" w:hAnsi="David"/>
                <w:rtl/>
              </w:rPr>
              <w:t xml:space="preserve"> חולון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580611259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11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כי טוב ערד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580701340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12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מגדנות אליהו ירושלים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580551281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13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מדרש עידן 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580648186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14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מוסדות </w:t>
            </w:r>
            <w:proofErr w:type="spellStart"/>
            <w:r>
              <w:rPr>
                <w:rFonts w:ascii="David" w:eastAsia="David" w:hAnsi="David"/>
                <w:rtl/>
              </w:rPr>
              <w:t>קוסוב</w:t>
            </w:r>
            <w:proofErr w:type="spellEnd"/>
            <w:r>
              <w:rPr>
                <w:rFonts w:ascii="David" w:eastAsia="David" w:hAnsi="David"/>
                <w:rtl/>
              </w:rPr>
              <w:t xml:space="preserve"> </w:t>
            </w:r>
            <w:proofErr w:type="spellStart"/>
            <w:r>
              <w:rPr>
                <w:rFonts w:ascii="David" w:eastAsia="David" w:hAnsi="David"/>
                <w:rtl/>
              </w:rPr>
              <w:t>ויז'ניץ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580614469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15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מועדון ספורט </w:t>
            </w:r>
            <w:proofErr w:type="spellStart"/>
            <w:r>
              <w:rPr>
                <w:rFonts w:ascii="David" w:eastAsia="David" w:hAnsi="David"/>
                <w:rtl/>
              </w:rPr>
              <w:t>פרדיס</w:t>
            </w:r>
            <w:proofErr w:type="spellEnd"/>
            <w:r>
              <w:rPr>
                <w:rFonts w:ascii="David" w:eastAsia="David" w:hAnsi="David"/>
                <w:rtl/>
              </w:rPr>
              <w:t xml:space="preserve"> לקידום הכדורסל- </w:t>
            </w:r>
            <w:r>
              <w:rPr>
                <w:rFonts w:ascii="David" w:eastAsia="David" w:hAnsi="David"/>
                <w:color w:val="FF0000"/>
                <w:rtl/>
              </w:rPr>
              <w:t>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580677888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16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מחזיקי לומדי תורה ירושלים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580624641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17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מראה איש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580268597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18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מרכז תורני בגליל - אהבת ישראל- </w:t>
            </w:r>
            <w:r>
              <w:rPr>
                <w:rFonts w:ascii="David" w:eastAsia="David" w:hAnsi="David"/>
                <w:color w:val="FF0000"/>
                <w:rtl/>
              </w:rPr>
              <w:t>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580622488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19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נקודת אור - יהדות במאור פנים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580499705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20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עליה לפסגה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580654747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21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פי. זי. סי. הגשמה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580415552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22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קהילת כרם ישראל </w:t>
            </w:r>
            <w:proofErr w:type="spellStart"/>
            <w:r>
              <w:rPr>
                <w:rFonts w:ascii="David" w:eastAsia="David" w:hAnsi="David"/>
                <w:rtl/>
              </w:rPr>
              <w:t>קרית</w:t>
            </w:r>
            <w:proofErr w:type="spellEnd"/>
            <w:r>
              <w:rPr>
                <w:rFonts w:ascii="David" w:eastAsia="David" w:hAnsi="David"/>
                <w:rtl/>
              </w:rPr>
              <w:t xml:space="preserve"> הרצוג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580620722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23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קול אליה גבעת זאב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580726644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24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קופת החסד - שלום אחיך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580690865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25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קרן לרווחת תושבי עפרה- </w:t>
            </w:r>
            <w:r>
              <w:rPr>
                <w:rFonts w:ascii="David" w:eastAsia="David" w:hAnsi="David"/>
                <w:color w:val="FF0000"/>
                <w:rtl/>
              </w:rPr>
              <w:t>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580732147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26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קרן צדקה וחסד "תורת בנימין"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580702231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27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רשת למען ילדינו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580718179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28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תנופה בנגב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580638021</w:t>
            </w:r>
          </w:p>
        </w:tc>
      </w:tr>
      <w:tr w:rsidR="00600AC8" w:rsidTr="00600AC8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29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proofErr w:type="spellStart"/>
            <w:r>
              <w:rPr>
                <w:rFonts w:ascii="David" w:eastAsia="David" w:hAnsi="David"/>
                <w:rtl/>
              </w:rPr>
              <w:t>אופריישן</w:t>
            </w:r>
            <w:proofErr w:type="spellEnd"/>
            <w:r>
              <w:rPr>
                <w:rFonts w:ascii="David" w:eastAsia="David" w:hAnsi="David"/>
                <w:rtl/>
              </w:rPr>
              <w:t xml:space="preserve"> אתיופיה (</w:t>
            </w:r>
            <w:proofErr w:type="spellStart"/>
            <w:r>
              <w:rPr>
                <w:rFonts w:ascii="David" w:eastAsia="David" w:hAnsi="David"/>
                <w:rtl/>
              </w:rPr>
              <w:t>ע"ר</w:t>
            </w:r>
            <w:proofErr w:type="spellEnd"/>
            <w:r>
              <w:rPr>
                <w:rFonts w:ascii="David" w:eastAsia="David" w:hAnsi="David"/>
                <w:rtl/>
              </w:rPr>
              <w:t>)-</w:t>
            </w:r>
            <w:r>
              <w:rPr>
                <w:rFonts w:ascii="David" w:eastAsia="David" w:hAnsi="David"/>
                <w:color w:val="FF0000"/>
                <w:rtl/>
              </w:rPr>
              <w:t xml:space="preserve"> 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580746154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30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באר החיים ע"ש בארות יצחק אבינו ע"ה (</w:t>
            </w:r>
            <w:proofErr w:type="spellStart"/>
            <w:r>
              <w:rPr>
                <w:rFonts w:ascii="David" w:eastAsia="David" w:hAnsi="David"/>
                <w:rtl/>
              </w:rPr>
              <w:t>ע"ר</w:t>
            </w:r>
            <w:proofErr w:type="spellEnd"/>
            <w:r>
              <w:rPr>
                <w:rFonts w:ascii="David" w:eastAsia="David" w:hAnsi="David"/>
                <w:rtl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580716306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31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בית תורה וחסד אילת השחר אשדוד (</w:t>
            </w:r>
            <w:proofErr w:type="spellStart"/>
            <w:r>
              <w:rPr>
                <w:rFonts w:ascii="David" w:eastAsia="David" w:hAnsi="David"/>
                <w:rtl/>
              </w:rPr>
              <w:t>ע"ר</w:t>
            </w:r>
            <w:proofErr w:type="spellEnd"/>
            <w:r>
              <w:rPr>
                <w:rFonts w:ascii="David" w:eastAsia="David" w:hAnsi="David"/>
                <w:rtl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580437184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32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בני הישיבות אשכנז רמות ד (</w:t>
            </w:r>
            <w:proofErr w:type="spellStart"/>
            <w:r>
              <w:rPr>
                <w:rFonts w:ascii="David" w:eastAsia="David" w:hAnsi="David"/>
                <w:rtl/>
              </w:rPr>
              <w:t>ע"ר</w:t>
            </w:r>
            <w:proofErr w:type="spellEnd"/>
            <w:r>
              <w:rPr>
                <w:rFonts w:ascii="David" w:eastAsia="David" w:hAnsi="David"/>
                <w:rtl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580719847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33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בני הישיבות חיפה הדר (</w:t>
            </w:r>
            <w:proofErr w:type="spellStart"/>
            <w:r>
              <w:rPr>
                <w:rFonts w:ascii="David" w:eastAsia="David" w:hAnsi="David"/>
                <w:rtl/>
              </w:rPr>
              <w:t>ע"ר</w:t>
            </w:r>
            <w:proofErr w:type="spellEnd"/>
            <w:r>
              <w:rPr>
                <w:rFonts w:ascii="David" w:eastAsia="David" w:hAnsi="David"/>
                <w:rtl/>
              </w:rPr>
              <w:t>)-</w:t>
            </w:r>
            <w:r>
              <w:rPr>
                <w:rFonts w:ascii="David" w:eastAsia="David" w:hAnsi="David"/>
                <w:color w:val="FF0000"/>
                <w:rtl/>
              </w:rPr>
              <w:t xml:space="preserve"> 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580748580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34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זמרי המדריגל (</w:t>
            </w:r>
            <w:proofErr w:type="spellStart"/>
            <w:r>
              <w:rPr>
                <w:rFonts w:ascii="David" w:eastAsia="David" w:hAnsi="David"/>
                <w:rtl/>
              </w:rPr>
              <w:t>ע"ר</w:t>
            </w:r>
            <w:proofErr w:type="spellEnd"/>
            <w:r>
              <w:rPr>
                <w:rFonts w:ascii="David" w:eastAsia="David" w:hAnsi="David"/>
                <w:rtl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580060556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35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כיסופים-לדעת בארץ דרכך (</w:t>
            </w:r>
            <w:proofErr w:type="spellStart"/>
            <w:r>
              <w:rPr>
                <w:rFonts w:ascii="David" w:eastAsia="David" w:hAnsi="David"/>
                <w:rtl/>
              </w:rPr>
              <w:t>ע"ר</w:t>
            </w:r>
            <w:proofErr w:type="spellEnd"/>
            <w:r>
              <w:rPr>
                <w:rFonts w:ascii="David" w:eastAsia="David" w:hAnsi="David"/>
                <w:rtl/>
              </w:rPr>
              <w:t>) 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580674406</w:t>
            </w:r>
          </w:p>
        </w:tc>
      </w:tr>
      <w:tr w:rsidR="00600AC8" w:rsidTr="00600AC8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36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מקימי תורה וחסד (</w:t>
            </w:r>
            <w:proofErr w:type="spellStart"/>
            <w:r>
              <w:rPr>
                <w:rFonts w:ascii="David" w:eastAsia="David" w:hAnsi="David"/>
                <w:rtl/>
              </w:rPr>
              <w:t>ע"ר</w:t>
            </w:r>
            <w:proofErr w:type="spellEnd"/>
            <w:r>
              <w:rPr>
                <w:rFonts w:ascii="David" w:eastAsia="David" w:hAnsi="David"/>
                <w:rtl/>
              </w:rPr>
              <w:t>)-</w:t>
            </w:r>
            <w:r>
              <w:rPr>
                <w:rFonts w:ascii="David" w:eastAsia="David" w:hAnsi="David"/>
                <w:color w:val="FF0000"/>
                <w:rtl/>
              </w:rPr>
              <w:t xml:space="preserve"> 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580766541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37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עמותת בית הכנסת בני ציון ע"ש החייל גבריאל </w:t>
            </w:r>
            <w:proofErr w:type="spellStart"/>
            <w:r>
              <w:rPr>
                <w:rFonts w:ascii="David" w:eastAsia="David" w:hAnsi="David"/>
                <w:rtl/>
              </w:rPr>
              <w:t>גוילי</w:t>
            </w:r>
            <w:proofErr w:type="spellEnd"/>
            <w:r>
              <w:rPr>
                <w:rFonts w:ascii="David" w:eastAsia="David" w:hAnsi="David"/>
                <w:rtl/>
              </w:rPr>
              <w:t xml:space="preserve"> ז"ל (</w:t>
            </w:r>
            <w:proofErr w:type="spellStart"/>
            <w:r>
              <w:rPr>
                <w:rFonts w:ascii="David" w:eastAsia="David" w:hAnsi="David"/>
                <w:rtl/>
              </w:rPr>
              <w:t>ע"ר</w:t>
            </w:r>
            <w:proofErr w:type="spellEnd"/>
            <w:r>
              <w:rPr>
                <w:rFonts w:ascii="David" w:eastAsia="David" w:hAnsi="David"/>
                <w:rtl/>
              </w:rPr>
              <w:t>) 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580166734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38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פאר הצדקה והחסד (</w:t>
            </w:r>
            <w:proofErr w:type="spellStart"/>
            <w:r>
              <w:rPr>
                <w:rFonts w:ascii="David" w:eastAsia="David" w:hAnsi="David"/>
                <w:rtl/>
              </w:rPr>
              <w:t>ע"ר</w:t>
            </w:r>
            <w:proofErr w:type="spellEnd"/>
            <w:r>
              <w:rPr>
                <w:rFonts w:ascii="David" w:eastAsia="David" w:hAnsi="David"/>
                <w:rtl/>
              </w:rPr>
              <w:t>)-</w:t>
            </w:r>
            <w:r>
              <w:rPr>
                <w:rFonts w:ascii="David" w:eastAsia="David" w:hAnsi="David"/>
                <w:color w:val="FF0000"/>
                <w:rtl/>
              </w:rPr>
              <w:t xml:space="preserve"> 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580738599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39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קהילת אוהבי ולומדי תורה בית שמש (</w:t>
            </w:r>
            <w:proofErr w:type="spellStart"/>
            <w:r>
              <w:rPr>
                <w:rFonts w:ascii="David" w:eastAsia="David" w:hAnsi="David"/>
                <w:rtl/>
              </w:rPr>
              <w:t>ע"ר</w:t>
            </w:r>
            <w:proofErr w:type="spellEnd"/>
            <w:r>
              <w:rPr>
                <w:rFonts w:ascii="David" w:eastAsia="David" w:hAnsi="David"/>
                <w:rtl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580661015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40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השכנים של רוני - מחברים ותיקים לקהילה (</w:t>
            </w:r>
            <w:proofErr w:type="spellStart"/>
            <w:r>
              <w:rPr>
                <w:rFonts w:ascii="David" w:eastAsia="David" w:hAnsi="David"/>
                <w:rtl/>
              </w:rPr>
              <w:t>ע"ר</w:t>
            </w:r>
            <w:proofErr w:type="spellEnd"/>
            <w:r>
              <w:rPr>
                <w:rFonts w:ascii="David" w:eastAsia="David" w:hAnsi="David"/>
                <w:rtl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580726982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41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תורת משה מציון (</w:t>
            </w:r>
            <w:proofErr w:type="spellStart"/>
            <w:r>
              <w:rPr>
                <w:rFonts w:ascii="David" w:eastAsia="David" w:hAnsi="David"/>
                <w:rtl/>
              </w:rPr>
              <w:t>ע"ר</w:t>
            </w:r>
            <w:proofErr w:type="spellEnd"/>
            <w:r>
              <w:rPr>
                <w:rFonts w:ascii="David" w:eastAsia="David" w:hAnsi="David"/>
                <w:rtl/>
              </w:rPr>
              <w:t>)-</w:t>
            </w:r>
            <w:r>
              <w:rPr>
                <w:rFonts w:ascii="David" w:eastAsia="David" w:hAnsi="David"/>
                <w:color w:val="FF0000"/>
                <w:rtl/>
              </w:rPr>
              <w:t xml:space="preserve"> 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580547834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42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אורות חסד מירב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580453900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43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proofErr w:type="spellStart"/>
            <w:r>
              <w:rPr>
                <w:rFonts w:ascii="David" w:eastAsia="David" w:hAnsi="David"/>
                <w:rtl/>
              </w:rPr>
              <w:t>ביכנ"ס</w:t>
            </w:r>
            <w:proofErr w:type="spellEnd"/>
            <w:r>
              <w:rPr>
                <w:rFonts w:ascii="David" w:eastAsia="David" w:hAnsi="David"/>
                <w:rtl/>
              </w:rPr>
              <w:t xml:space="preserve"> אחדות ישי ביהוד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580107647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44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בית הכנסת "מגן אברהם" אגודת </w:t>
            </w:r>
            <w:proofErr w:type="spellStart"/>
            <w:r>
              <w:rPr>
                <w:rFonts w:ascii="David" w:eastAsia="David" w:hAnsi="David"/>
                <w:rtl/>
              </w:rPr>
              <w:t>הרמב</w:t>
            </w:r>
            <w:proofErr w:type="spellEnd"/>
            <w:r>
              <w:rPr>
                <w:rFonts w:ascii="David" w:eastAsia="David" w:hAnsi="David"/>
                <w:rtl/>
              </w:rPr>
              <w:t>''ם רחובות 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580690758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45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בית מנחם גבעת שושנה -</w:t>
            </w:r>
            <w:r>
              <w:rPr>
                <w:rFonts w:ascii="David" w:eastAsia="David" w:hAnsi="David"/>
                <w:color w:val="FF0000"/>
                <w:rtl/>
              </w:rPr>
              <w:t xml:space="preserve"> 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580737914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46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proofErr w:type="spellStart"/>
            <w:r>
              <w:rPr>
                <w:rFonts w:ascii="David" w:eastAsia="David" w:hAnsi="David"/>
                <w:rtl/>
              </w:rPr>
              <w:t>דש"ן</w:t>
            </w:r>
            <w:proofErr w:type="spellEnd"/>
            <w:r>
              <w:rPr>
                <w:rFonts w:ascii="David" w:eastAsia="David" w:hAnsi="David"/>
                <w:rtl/>
              </w:rPr>
              <w:t xml:space="preserve"> - קופת הזכויות בארץ ישראל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580151884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47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proofErr w:type="spellStart"/>
            <w:r>
              <w:rPr>
                <w:rFonts w:ascii="David" w:eastAsia="David" w:hAnsi="David"/>
                <w:rtl/>
              </w:rPr>
              <w:t>חב''ד</w:t>
            </w:r>
            <w:proofErr w:type="spellEnd"/>
            <w:r>
              <w:rPr>
                <w:rFonts w:ascii="David" w:eastAsia="David" w:hAnsi="David"/>
                <w:rtl/>
              </w:rPr>
              <w:t xml:space="preserve"> בשדה התעופה רמון אילת-</w:t>
            </w:r>
            <w:r>
              <w:rPr>
                <w:rFonts w:ascii="David" w:eastAsia="David" w:hAnsi="David"/>
                <w:color w:val="FF0000"/>
                <w:rtl/>
              </w:rPr>
              <w:t xml:space="preserve"> 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580711083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48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חזון עובדיה – אילת-</w:t>
            </w:r>
            <w:r>
              <w:rPr>
                <w:rFonts w:ascii="David" w:eastAsia="David" w:hAnsi="David"/>
                <w:color w:val="FF0000"/>
                <w:rtl/>
              </w:rPr>
              <w:t xml:space="preserve"> 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580720522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49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חסד לעם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580598894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50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לשקוד על </w:t>
            </w:r>
            <w:proofErr w:type="spellStart"/>
            <w:r>
              <w:rPr>
                <w:rFonts w:ascii="David" w:eastAsia="David" w:hAnsi="David"/>
                <w:rtl/>
              </w:rPr>
              <w:t>דלתותי</w:t>
            </w:r>
            <w:proofErr w:type="spellEnd"/>
            <w:r>
              <w:rPr>
                <w:rFonts w:ascii="David" w:eastAsia="David" w:hAnsi="David"/>
                <w:rtl/>
              </w:rPr>
              <w:t xml:space="preserve"> אשדוד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580722726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51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לקבל שבים - אשדוד 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580645299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52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מועדון בדמינטון באר שבע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580609105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53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מיט - נוער ערד-</w:t>
            </w:r>
            <w:r>
              <w:rPr>
                <w:rFonts w:ascii="David" w:eastAsia="David" w:hAnsi="David"/>
                <w:color w:val="FF0000"/>
                <w:rtl/>
              </w:rPr>
              <w:t xml:space="preserve"> 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580716207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54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מסורת ישראל חיפה 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580155125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55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מרכז אור חנה בעמק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580708329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56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מרכז החסד אשדוד 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580089357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57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נשי ובנות חב"ד נוף הגליל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580671022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58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פרויקט בסמה </w:t>
            </w:r>
            <w:proofErr w:type="spellStart"/>
            <w:r>
              <w:rPr>
                <w:rFonts w:ascii="David" w:eastAsia="David" w:hAnsi="David"/>
                <w:rtl/>
              </w:rPr>
              <w:t>אנסאן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580681237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59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b/>
                <w:bCs/>
                <w:rtl/>
              </w:rPr>
            </w:pPr>
            <w:r>
              <w:rPr>
                <w:rFonts w:ascii="David" w:eastAsia="David" w:hAnsi="David"/>
                <w:rtl/>
              </w:rPr>
              <w:t>קופת הצדקה חב"ד-</w:t>
            </w:r>
            <w:r>
              <w:rPr>
                <w:rFonts w:ascii="David" w:eastAsia="David" w:hAnsi="David"/>
                <w:b/>
                <w:bCs/>
                <w:rtl/>
              </w:rPr>
              <w:t>-</w:t>
            </w:r>
            <w:r>
              <w:rPr>
                <w:rFonts w:ascii="David" w:eastAsia="David" w:hAnsi="David"/>
                <w:color w:val="FF0000"/>
                <w:rtl/>
              </w:rPr>
              <w:t xml:space="preserve"> 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580740090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60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תיאטרון פלייבק החבר'ה מאיכילוב 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580555464</w:t>
            </w:r>
          </w:p>
        </w:tc>
      </w:tr>
      <w:tr w:rsidR="00600AC8" w:rsidTr="00600AC8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61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אור השחר העולה- </w:t>
            </w:r>
            <w:r>
              <w:rPr>
                <w:rFonts w:ascii="David" w:eastAsia="David" w:hAnsi="David"/>
                <w:color w:val="FF0000"/>
                <w:rtl/>
              </w:rPr>
              <w:t>חצי 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580783520</w:t>
            </w:r>
          </w:p>
        </w:tc>
      </w:tr>
      <w:tr w:rsidR="00600AC8" w:rsidTr="00600AC8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62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עמותת עוצבת הקומנדו –</w:t>
            </w:r>
            <w:r>
              <w:rPr>
                <w:rFonts w:ascii="David" w:eastAsia="David" w:hAnsi="David"/>
                <w:color w:val="FF0000"/>
                <w:rtl/>
              </w:rPr>
              <w:t xml:space="preserve">חצי שנה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580788610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63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המרכז לאימפקט יהודי 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580725497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64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"מכבי רמת יצחק" ברמת גן 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580067403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65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proofErr w:type="spellStart"/>
            <w:r>
              <w:rPr>
                <w:rFonts w:ascii="David" w:eastAsia="David" w:hAnsi="David"/>
                <w:rtl/>
              </w:rPr>
              <w:t>אשואק</w:t>
            </w:r>
            <w:proofErr w:type="spellEnd"/>
            <w:r>
              <w:rPr>
                <w:rFonts w:ascii="David" w:eastAsia="David" w:hAnsi="David"/>
                <w:rtl/>
              </w:rPr>
              <w:t xml:space="preserve"> </w:t>
            </w:r>
            <w:proofErr w:type="spellStart"/>
            <w:r>
              <w:rPr>
                <w:rFonts w:ascii="David" w:eastAsia="David" w:hAnsi="David"/>
                <w:rtl/>
              </w:rPr>
              <w:t>אלרביע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580622249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66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בית </w:t>
            </w:r>
            <w:proofErr w:type="spellStart"/>
            <w:r>
              <w:rPr>
                <w:rFonts w:ascii="David" w:eastAsia="David" w:hAnsi="David"/>
                <w:rtl/>
              </w:rPr>
              <w:t>חבד</w:t>
            </w:r>
            <w:proofErr w:type="spellEnd"/>
            <w:r>
              <w:rPr>
                <w:rFonts w:ascii="David" w:eastAsia="David" w:hAnsi="David"/>
                <w:rtl/>
              </w:rPr>
              <w:t xml:space="preserve"> נופי בן שמן, לוד שעל ידי צעירי אגודת </w:t>
            </w:r>
            <w:proofErr w:type="spellStart"/>
            <w:r>
              <w:rPr>
                <w:rFonts w:ascii="David" w:eastAsia="David" w:hAnsi="David"/>
                <w:rtl/>
              </w:rPr>
              <w:t>חבד</w:t>
            </w:r>
            <w:proofErr w:type="spellEnd"/>
            <w:r>
              <w:rPr>
                <w:rFonts w:ascii="David" w:eastAsia="David" w:hAnsi="David"/>
                <w:rtl/>
              </w:rPr>
              <w:t xml:space="preserve">- </w:t>
            </w:r>
            <w:r>
              <w:rPr>
                <w:rFonts w:ascii="David" w:eastAsia="David" w:hAnsi="David"/>
                <w:color w:val="FF0000"/>
                <w:rtl/>
              </w:rPr>
              <w:t>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580746857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67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בית יוסף כתר מרדכי נתיבות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580626893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68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בית מדרש וכולל אברכים אור התורה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580703213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69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בית משה ע"ש הגאון הגדול רבי משה </w:t>
            </w:r>
            <w:proofErr w:type="spellStart"/>
            <w:r>
              <w:rPr>
                <w:rFonts w:ascii="David" w:eastAsia="David" w:hAnsi="David"/>
                <w:rtl/>
              </w:rPr>
              <w:t>פיינשטיין</w:t>
            </w:r>
            <w:proofErr w:type="spellEnd"/>
            <w:r>
              <w:rPr>
                <w:rFonts w:ascii="David" w:eastAsia="David" w:hAnsi="David"/>
                <w:rtl/>
              </w:rPr>
              <w:t xml:space="preserve"> זצוק"ל-</w:t>
            </w:r>
            <w:r>
              <w:rPr>
                <w:rFonts w:ascii="David" w:eastAsia="David" w:hAnsi="David"/>
                <w:color w:val="FF0000"/>
                <w:rtl/>
              </w:rPr>
              <w:t xml:space="preserve"> 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580606929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70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המכללה האקדמית לחינוך ע"ש קיי בבאר שבע בע"מ (</w:t>
            </w:r>
            <w:proofErr w:type="spellStart"/>
            <w:r>
              <w:rPr>
                <w:rFonts w:ascii="David" w:eastAsia="David" w:hAnsi="David"/>
                <w:rtl/>
              </w:rPr>
              <w:t>חל"צ</w:t>
            </w:r>
            <w:proofErr w:type="spellEnd"/>
            <w:r>
              <w:rPr>
                <w:rFonts w:ascii="David" w:eastAsia="David" w:hAnsi="David"/>
                <w:rtl/>
              </w:rPr>
              <w:t>) 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511262669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71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המרכז </w:t>
            </w:r>
            <w:proofErr w:type="spellStart"/>
            <w:r>
              <w:rPr>
                <w:rFonts w:ascii="David" w:eastAsia="David" w:hAnsi="David"/>
                <w:rtl/>
              </w:rPr>
              <w:t>האובייקטיביסטי</w:t>
            </w:r>
            <w:proofErr w:type="spellEnd"/>
            <w:r>
              <w:rPr>
                <w:rFonts w:ascii="David" w:eastAsia="David" w:hAnsi="David"/>
                <w:rtl/>
              </w:rPr>
              <w:t xml:space="preserve"> לחירות בע"מ (</w:t>
            </w:r>
            <w:proofErr w:type="spellStart"/>
            <w:r>
              <w:rPr>
                <w:rFonts w:ascii="David" w:eastAsia="David" w:hAnsi="David"/>
                <w:rtl/>
              </w:rPr>
              <w:t>חל"צ</w:t>
            </w:r>
            <w:proofErr w:type="spellEnd"/>
            <w:r>
              <w:rPr>
                <w:rFonts w:ascii="David" w:eastAsia="David" w:hAnsi="David"/>
                <w:rtl/>
              </w:rPr>
              <w:t>) 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515607141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72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הקרן ללימפומה </w:t>
            </w:r>
            <w:proofErr w:type="spellStart"/>
            <w:r>
              <w:rPr>
                <w:rFonts w:ascii="David" w:eastAsia="David" w:hAnsi="David"/>
                <w:rtl/>
              </w:rPr>
              <w:t>פוליקולרית</w:t>
            </w:r>
            <w:proofErr w:type="spellEnd"/>
            <w:r>
              <w:rPr>
                <w:rFonts w:ascii="David" w:eastAsia="David" w:hAnsi="David"/>
                <w:rtl/>
              </w:rPr>
              <w:t xml:space="preserve"> ישראל בע"מ (</w:t>
            </w:r>
            <w:proofErr w:type="spellStart"/>
            <w:r>
              <w:rPr>
                <w:rFonts w:ascii="David" w:eastAsia="David" w:hAnsi="David"/>
                <w:rtl/>
              </w:rPr>
              <w:t>חל"צ</w:t>
            </w:r>
            <w:proofErr w:type="spellEnd"/>
            <w:r>
              <w:rPr>
                <w:rFonts w:ascii="David" w:eastAsia="David" w:hAnsi="David"/>
                <w:rtl/>
              </w:rPr>
              <w:t xml:space="preserve">)- </w:t>
            </w:r>
            <w:r>
              <w:rPr>
                <w:rFonts w:ascii="David" w:eastAsia="David" w:hAnsi="David"/>
                <w:color w:val="FF0000"/>
                <w:rtl/>
              </w:rPr>
              <w:t xml:space="preserve">מאושר לשנה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516798477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73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טל ישראל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580716983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74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יחד שבטי ישראל </w:t>
            </w:r>
            <w:proofErr w:type="spellStart"/>
            <w:r>
              <w:rPr>
                <w:rFonts w:ascii="David" w:eastAsia="David" w:hAnsi="David"/>
                <w:rtl/>
              </w:rPr>
              <w:t>קרית</w:t>
            </w:r>
            <w:proofErr w:type="spellEnd"/>
            <w:r>
              <w:rPr>
                <w:rFonts w:ascii="David" w:eastAsia="David" w:hAnsi="David"/>
                <w:rtl/>
              </w:rPr>
              <w:t xml:space="preserve"> האומנים רמלה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580730513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75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"</w:t>
            </w:r>
            <w:proofErr w:type="spellStart"/>
            <w:r>
              <w:rPr>
                <w:rFonts w:ascii="David" w:eastAsia="David" w:hAnsi="David"/>
                <w:rtl/>
              </w:rPr>
              <w:t>יטב</w:t>
            </w:r>
            <w:proofErr w:type="spellEnd"/>
            <w:r>
              <w:rPr>
                <w:rFonts w:ascii="David" w:eastAsia="David" w:hAnsi="David"/>
                <w:rtl/>
              </w:rPr>
              <w:t xml:space="preserve"> לב" טבריה- </w:t>
            </w:r>
            <w:r>
              <w:rPr>
                <w:rFonts w:ascii="David" w:eastAsia="David" w:hAnsi="David"/>
                <w:color w:val="FF0000"/>
                <w:rtl/>
              </w:rPr>
              <w:t>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580751113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76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ישראל אורגנית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580720076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77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כולל תולדות אלעזר </w:t>
            </w:r>
            <w:proofErr w:type="spellStart"/>
            <w:r>
              <w:rPr>
                <w:rFonts w:ascii="David" w:eastAsia="David" w:hAnsi="David"/>
                <w:rtl/>
              </w:rPr>
              <w:t>מריישא</w:t>
            </w:r>
            <w:proofErr w:type="spellEnd"/>
            <w:r>
              <w:rPr>
                <w:rFonts w:ascii="David" w:eastAsia="David" w:hAnsi="David"/>
                <w:rtl/>
              </w:rPr>
              <w:t xml:space="preserve"> ירושלים- </w:t>
            </w:r>
            <w:r>
              <w:rPr>
                <w:rFonts w:ascii="David" w:eastAsia="David" w:hAnsi="David"/>
                <w:color w:val="FF0000"/>
                <w:rtl/>
              </w:rPr>
              <w:t>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580751790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78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"למדני" -ייעוץ וסיוע לתלמידים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580654283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79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מעגל נשים ראשון לציון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580461382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80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מרכז ההתגלות באר שבע 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580657260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81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מרכז </w:t>
            </w:r>
            <w:proofErr w:type="spellStart"/>
            <w:r>
              <w:rPr>
                <w:rFonts w:ascii="David" w:eastAsia="David" w:hAnsi="David"/>
                <w:rtl/>
              </w:rPr>
              <w:t>רוסינג</w:t>
            </w:r>
            <w:proofErr w:type="spellEnd"/>
            <w:r>
              <w:rPr>
                <w:rFonts w:ascii="David" w:eastAsia="David" w:hAnsi="David"/>
                <w:rtl/>
              </w:rPr>
              <w:t xml:space="preserve"> לחינוך ודיאלוג (</w:t>
            </w:r>
            <w:proofErr w:type="spellStart"/>
            <w:r>
              <w:rPr>
                <w:rFonts w:ascii="David" w:eastAsia="David" w:hAnsi="David"/>
                <w:rtl/>
              </w:rPr>
              <w:t>חל"צ</w:t>
            </w:r>
            <w:proofErr w:type="spellEnd"/>
            <w:r>
              <w:rPr>
                <w:rFonts w:ascii="David" w:eastAsia="David" w:hAnsi="David"/>
                <w:rtl/>
              </w:rPr>
              <w:t>) 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513816421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82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מרקם חברתי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580672350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83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מתחזקים לבורא עולם-</w:t>
            </w:r>
            <w:r>
              <w:rPr>
                <w:rFonts w:ascii="David" w:eastAsia="David" w:hAnsi="David"/>
                <w:color w:val="FF0000"/>
                <w:rtl/>
              </w:rPr>
              <w:t xml:space="preserve"> 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580653194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84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ניקה ספורט וקהילה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580697720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85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עמותה </w:t>
            </w:r>
            <w:proofErr w:type="spellStart"/>
            <w:r>
              <w:rPr>
                <w:rFonts w:ascii="David" w:eastAsia="David" w:hAnsi="David"/>
                <w:rtl/>
              </w:rPr>
              <w:t>לויפאסנה</w:t>
            </w:r>
            <w:proofErr w:type="spellEnd"/>
            <w:r>
              <w:rPr>
                <w:rFonts w:ascii="David" w:eastAsia="David" w:hAnsi="David"/>
                <w:rtl/>
              </w:rPr>
              <w:t xml:space="preserve"> בישראל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580217214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86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עמותת צוק מאיר- </w:t>
            </w:r>
            <w:r>
              <w:rPr>
                <w:rFonts w:ascii="David" w:eastAsia="David" w:hAnsi="David"/>
                <w:color w:val="FF0000"/>
                <w:rtl/>
              </w:rPr>
              <w:t>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580678639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87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עמותת </w:t>
            </w:r>
            <w:proofErr w:type="spellStart"/>
            <w:r>
              <w:rPr>
                <w:rFonts w:ascii="David" w:eastAsia="David" w:hAnsi="David"/>
                <w:rtl/>
              </w:rPr>
              <w:t>קיק</w:t>
            </w:r>
            <w:proofErr w:type="spellEnd"/>
            <w:r>
              <w:rPr>
                <w:rFonts w:ascii="David" w:eastAsia="David" w:hAnsi="David"/>
                <w:rtl/>
              </w:rPr>
              <w:t xml:space="preserve"> בוקס ירכא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580647774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88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proofErr w:type="spellStart"/>
            <w:r>
              <w:rPr>
                <w:rFonts w:ascii="David" w:eastAsia="David" w:hAnsi="David"/>
                <w:rtl/>
              </w:rPr>
              <w:t>ק.ס.ק</w:t>
            </w:r>
            <w:proofErr w:type="spellEnd"/>
            <w:r>
              <w:rPr>
                <w:rFonts w:ascii="David" w:eastAsia="David" w:hAnsi="David"/>
                <w:rtl/>
              </w:rPr>
              <w:t xml:space="preserve"> ישראל 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580255149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89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קהילת אהבה ושמחה נופי השמש בית שמש-</w:t>
            </w:r>
            <w:r>
              <w:rPr>
                <w:rFonts w:ascii="David" w:eastAsia="David" w:hAnsi="David"/>
                <w:color w:val="FF0000"/>
                <w:rtl/>
              </w:rPr>
              <w:t>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580713790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90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שורדים-</w:t>
            </w:r>
            <w:r>
              <w:rPr>
                <w:rFonts w:ascii="David" w:eastAsia="David" w:hAnsi="David"/>
                <w:color w:val="FF0000"/>
                <w:rtl/>
              </w:rPr>
              <w:t xml:space="preserve"> 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580772283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91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דין ומגן לישראל – </w:t>
            </w:r>
            <w:r>
              <w:rPr>
                <w:rFonts w:ascii="David" w:eastAsia="David" w:hAnsi="David"/>
                <w:color w:val="FF0000"/>
                <w:rtl/>
              </w:rPr>
              <w:t>מאושר לשנה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580696060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92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נשים מנהיגות שינוי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580726750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93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אלף תל אביב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580684181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94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שיבוצים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580723930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95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בית כנסת ובית מדרש אור יצחק ושרה ת"א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580392132</w:t>
            </w:r>
          </w:p>
        </w:tc>
      </w:tr>
      <w:tr w:rsidR="00600AC8" w:rsidTr="00600AC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96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>קהילת אהבת ישראל בירוקה - כפר סבא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580663425</w:t>
            </w:r>
          </w:p>
        </w:tc>
      </w:tr>
      <w:tr w:rsidR="00600AC8" w:rsidTr="00600AC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</w:rPr>
              <w:t>97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/>
                <w:rtl/>
              </w:rPr>
              <w:t xml:space="preserve">ישיבת </w:t>
            </w:r>
            <w:proofErr w:type="spellStart"/>
            <w:r>
              <w:rPr>
                <w:rFonts w:ascii="David" w:eastAsia="David" w:hAnsi="David"/>
                <w:rtl/>
              </w:rPr>
              <w:t>יטב</w:t>
            </w:r>
            <w:proofErr w:type="spellEnd"/>
            <w:r>
              <w:rPr>
                <w:rFonts w:ascii="David" w:eastAsia="David" w:hAnsi="David"/>
                <w:rtl/>
              </w:rPr>
              <w:t xml:space="preserve"> לב </w:t>
            </w:r>
            <w:proofErr w:type="spellStart"/>
            <w:r>
              <w:rPr>
                <w:rFonts w:ascii="David" w:eastAsia="David" w:hAnsi="David"/>
                <w:rtl/>
              </w:rPr>
              <w:t>דסאטמאר</w:t>
            </w:r>
            <w:proofErr w:type="spellEnd"/>
            <w:r>
              <w:rPr>
                <w:rFonts w:ascii="David" w:eastAsia="David" w:hAnsi="David"/>
                <w:rtl/>
              </w:rPr>
              <w:t xml:space="preserve"> (</w:t>
            </w:r>
            <w:proofErr w:type="spellStart"/>
            <w:r>
              <w:rPr>
                <w:rFonts w:ascii="David" w:eastAsia="David" w:hAnsi="David"/>
                <w:rtl/>
              </w:rPr>
              <w:t>ע"ר</w:t>
            </w:r>
            <w:proofErr w:type="spellEnd"/>
            <w:r>
              <w:rPr>
                <w:rFonts w:ascii="David" w:eastAsia="David" w:hAnsi="David"/>
                <w:rtl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C8" w:rsidRDefault="00600AC8">
            <w:pPr>
              <w:spacing w:after="4" w:line="252" w:lineRule="auto"/>
              <w:ind w:left="10" w:right="-15" w:hanging="10"/>
              <w:jc w:val="left"/>
              <w:rPr>
                <w:rFonts w:ascii="David" w:eastAsia="David" w:hAnsi="David"/>
              </w:rPr>
            </w:pPr>
            <w:r>
              <w:rPr>
                <w:rFonts w:ascii="David" w:eastAsia="David" w:hAnsi="David"/>
                <w:rtl/>
              </w:rPr>
              <w:t>580113595</w:t>
            </w:r>
          </w:p>
        </w:tc>
      </w:tr>
    </w:tbl>
    <w:p w:rsidR="00600AC8" w:rsidRDefault="00600AC8" w:rsidP="00600AC8">
      <w:pPr>
        <w:spacing w:after="4" w:line="252" w:lineRule="auto"/>
        <w:ind w:left="10" w:right="-15" w:hanging="10"/>
        <w:jc w:val="left"/>
        <w:rPr>
          <w:rFonts w:ascii="David" w:eastAsia="David" w:hAnsi="David"/>
          <w:color w:val="000000"/>
          <w:rtl/>
        </w:rPr>
      </w:pPr>
    </w:p>
    <w:p w:rsidR="00600AC8" w:rsidRDefault="00600AC8" w:rsidP="00600AC8">
      <w:pPr>
        <w:bidi w:val="0"/>
        <w:ind w:right="56"/>
        <w:rPr>
          <w:rFonts w:ascii="Calibri" w:eastAsia="Calibri" w:hAnsi="Calibri" w:cs="Calibri"/>
          <w:sz w:val="22"/>
          <w:szCs w:val="22"/>
          <w:rtl/>
        </w:rPr>
      </w:pPr>
    </w:p>
    <w:p w:rsidR="00600AC8" w:rsidRDefault="00600AC8" w:rsidP="00600AC8">
      <w:pPr>
        <w:bidi w:val="0"/>
        <w:ind w:right="56"/>
      </w:pPr>
      <w:r>
        <w:rPr>
          <w:rFonts w:ascii="David" w:eastAsia="David" w:hAnsi="David"/>
        </w:rPr>
        <w:t xml:space="preserve"> </w:t>
      </w:r>
    </w:p>
    <w:p w:rsidR="00600AC8" w:rsidRDefault="00600AC8" w:rsidP="00600AC8">
      <w:pPr>
        <w:bidi w:val="0"/>
        <w:spacing w:after="56"/>
        <w:ind w:right="56"/>
      </w:pPr>
      <w:r>
        <w:rPr>
          <w:rFonts w:ascii="David" w:eastAsia="David" w:hAnsi="David"/>
        </w:rPr>
        <w:t xml:space="preserve"> </w:t>
      </w:r>
    </w:p>
    <w:p w:rsidR="00600AC8" w:rsidRDefault="00600AC8" w:rsidP="00600AC8">
      <w:pPr>
        <w:tabs>
          <w:tab w:val="center" w:pos="720"/>
          <w:tab w:val="center" w:pos="1440"/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896"/>
        </w:tabs>
        <w:jc w:val="left"/>
      </w:pPr>
      <w:r>
        <w:rPr>
          <w:rFonts w:hint="cs"/>
          <w:rtl/>
        </w:rPr>
        <w:tab/>
      </w:r>
      <w:r>
        <w:rPr>
          <w:rFonts w:cs="Times New Roman"/>
          <w:rtl/>
        </w:rPr>
        <w:t xml:space="preserve"> </w:t>
      </w:r>
      <w:r>
        <w:rPr>
          <w:rFonts w:cs="Times New Roman"/>
          <w:rtl/>
        </w:rPr>
        <w:tab/>
        <w:t xml:space="preserve"> </w:t>
      </w:r>
      <w:r>
        <w:rPr>
          <w:rFonts w:cs="Times New Roman"/>
          <w:rtl/>
        </w:rPr>
        <w:tab/>
        <w:t xml:space="preserve"> </w:t>
      </w:r>
      <w:r>
        <w:rPr>
          <w:rFonts w:cs="Times New Roman"/>
          <w:rtl/>
        </w:rPr>
        <w:tab/>
        <w:t xml:space="preserve"> </w:t>
      </w:r>
      <w:r>
        <w:rPr>
          <w:rFonts w:cs="Times New Roman"/>
          <w:rtl/>
        </w:rPr>
        <w:tab/>
        <w:t xml:space="preserve"> </w:t>
      </w:r>
      <w:r>
        <w:rPr>
          <w:rFonts w:cs="Times New Roman"/>
          <w:rtl/>
        </w:rPr>
        <w:tab/>
        <w:t xml:space="preserve"> </w:t>
      </w:r>
      <w:r>
        <w:rPr>
          <w:rFonts w:cs="Times New Roman"/>
          <w:rtl/>
        </w:rPr>
        <w:tab/>
        <w:t xml:space="preserve"> </w:t>
      </w:r>
      <w:r>
        <w:rPr>
          <w:rFonts w:cs="Times New Roman"/>
          <w:rtl/>
        </w:rPr>
        <w:tab/>
        <w:t xml:space="preserve"> </w:t>
      </w:r>
      <w:r>
        <w:rPr>
          <w:rFonts w:cs="Times New Roman"/>
          <w:rtl/>
        </w:rPr>
        <w:tab/>
        <w:t xml:space="preserve"> </w:t>
      </w:r>
      <w:r>
        <w:rPr>
          <w:rFonts w:ascii="David" w:eastAsia="David" w:hAnsi="David"/>
          <w:rtl/>
        </w:rPr>
        <w:t xml:space="preserve">   </w:t>
      </w:r>
      <w:r>
        <w:rPr>
          <w:rFonts w:cs="Times New Roman"/>
          <w:rtl/>
        </w:rPr>
        <w:t>בכבוד</w:t>
      </w:r>
      <w:r>
        <w:rPr>
          <w:rFonts w:ascii="David" w:eastAsia="David" w:hAnsi="David"/>
          <w:rtl/>
        </w:rPr>
        <w:t xml:space="preserve"> רב, </w:t>
      </w:r>
    </w:p>
    <w:p w:rsidR="00600AC8" w:rsidRDefault="00600AC8" w:rsidP="00600AC8">
      <w:pPr>
        <w:bidi w:val="0"/>
        <w:ind w:left="1717"/>
        <w:jc w:val="left"/>
      </w:pPr>
      <w:r>
        <w:rPr>
          <w:rFonts w:ascii="David" w:eastAsia="David" w:hAnsi="David"/>
        </w:rPr>
        <w:t xml:space="preserve"> </w:t>
      </w:r>
    </w:p>
    <w:p w:rsidR="00600AC8" w:rsidRDefault="00600AC8" w:rsidP="00600AC8">
      <w:pPr>
        <w:bidi w:val="0"/>
        <w:spacing w:after="21"/>
        <w:ind w:left="1717"/>
        <w:jc w:val="left"/>
      </w:pPr>
      <w:r>
        <w:rPr>
          <w:rFonts w:ascii="David" w:eastAsia="David" w:hAnsi="David"/>
        </w:rPr>
        <w:t xml:space="preserve"> </w:t>
      </w:r>
    </w:p>
    <w:p w:rsidR="00600AC8" w:rsidRDefault="00600AC8" w:rsidP="00600AC8">
      <w:pPr>
        <w:spacing w:after="4" w:line="252" w:lineRule="auto"/>
        <w:ind w:left="10" w:right="553" w:hanging="10"/>
      </w:pPr>
      <w:r>
        <w:rPr>
          <w:rFonts w:ascii="David" w:eastAsia="David" w:hAnsi="David"/>
          <w:rtl/>
        </w:rPr>
        <w:t xml:space="preserve">     חה"כ משה גפני </w:t>
      </w:r>
      <w:r>
        <w:rPr>
          <w:rFonts w:cs="Times New Roman"/>
          <w:rtl/>
        </w:rPr>
        <w:t xml:space="preserve"> </w:t>
      </w:r>
    </w:p>
    <w:p w:rsidR="00600AC8" w:rsidRDefault="00600AC8" w:rsidP="00600AC8">
      <w:pPr>
        <w:bidi w:val="0"/>
        <w:ind w:left="2051"/>
        <w:jc w:val="left"/>
      </w:pPr>
      <w:r>
        <w:rPr>
          <w:rFonts w:ascii="David" w:eastAsia="David" w:hAnsi="David"/>
        </w:rPr>
        <w:t xml:space="preserve"> </w:t>
      </w:r>
    </w:p>
    <w:p w:rsidR="00600AC8" w:rsidRDefault="00600AC8" w:rsidP="00600AC8">
      <w:pPr>
        <w:bidi w:val="0"/>
        <w:jc w:val="left"/>
      </w:pPr>
    </w:p>
    <w:p w:rsidR="00600AC8" w:rsidRDefault="00600AC8" w:rsidP="00600AC8">
      <w:pPr>
        <w:bidi w:val="0"/>
        <w:ind w:left="2051"/>
        <w:jc w:val="left"/>
      </w:pPr>
      <w:r>
        <w:rPr>
          <w:rFonts w:ascii="David" w:eastAsia="David" w:hAnsi="David"/>
        </w:rPr>
        <w:t xml:space="preserve"> </w:t>
      </w:r>
    </w:p>
    <w:p w:rsidR="00600AC8" w:rsidRDefault="00600AC8" w:rsidP="00600AC8">
      <w:pPr>
        <w:bidi w:val="0"/>
        <w:ind w:left="2051"/>
        <w:jc w:val="left"/>
      </w:pPr>
      <w:r>
        <w:rPr>
          <w:rFonts w:ascii="David" w:eastAsia="David" w:hAnsi="David"/>
        </w:rPr>
        <w:t xml:space="preserve"> </w:t>
      </w:r>
    </w:p>
    <w:p w:rsidR="00600AC8" w:rsidRDefault="00600AC8" w:rsidP="00600AC8">
      <w:pPr>
        <w:bidi w:val="0"/>
        <w:ind w:left="2051"/>
        <w:jc w:val="left"/>
      </w:pPr>
      <w:r>
        <w:rPr>
          <w:rFonts w:ascii="David" w:eastAsia="David" w:hAnsi="David"/>
        </w:rPr>
        <w:t xml:space="preserve"> </w:t>
      </w:r>
    </w:p>
    <w:p w:rsidR="00600AC8" w:rsidRDefault="00600AC8" w:rsidP="00600AC8">
      <w:pPr>
        <w:bidi w:val="0"/>
        <w:jc w:val="left"/>
      </w:pPr>
      <w:r>
        <w:rPr>
          <w:rFonts w:ascii="David" w:eastAsia="David" w:hAnsi="David"/>
        </w:rPr>
        <w:t xml:space="preserve"> </w:t>
      </w:r>
    </w:p>
    <w:p w:rsidR="00600AC8" w:rsidRDefault="00600AC8" w:rsidP="00600AC8">
      <w:pPr>
        <w:jc w:val="left"/>
      </w:pPr>
      <w:r>
        <w:rPr>
          <w:rFonts w:ascii="David" w:eastAsia="David" w:hAnsi="David"/>
          <w:rtl/>
        </w:rPr>
        <w:t>העתק: מר ארז אורעד, מנהל תחום בכיר מוסדות ציבור ומלכ"רים, רשות המסים בישראל</w:t>
      </w:r>
    </w:p>
    <w:p w:rsidR="00CA03E7" w:rsidRPr="00600AC8" w:rsidRDefault="00CA03E7" w:rsidP="006667F7">
      <w:pPr>
        <w:pStyle w:val="afc"/>
        <w:keepNext/>
        <w:rPr>
          <w:rtl/>
        </w:rPr>
      </w:pPr>
    </w:p>
    <w:sectPr w:rsidR="00CA03E7" w:rsidRPr="00600AC8" w:rsidSect="00C47B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7BD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12B3B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112B3B" w:rsidP="008E5E3F">
    <w:pPr>
      <w:pStyle w:val="a3"/>
      <w:ind w:firstLine="0"/>
      <w:rPr>
        <w:rtl/>
      </w:rPr>
    </w:pPr>
    <w:r>
      <w:rPr>
        <w:rtl/>
      </w:rPr>
      <w:t>29/10/2024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2B3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0FE2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467AE"/>
    <w:rsid w:val="005506B9"/>
    <w:rsid w:val="005817EC"/>
    <w:rsid w:val="00590B77"/>
    <w:rsid w:val="005A342D"/>
    <w:rsid w:val="005C363E"/>
    <w:rsid w:val="005D61F3"/>
    <w:rsid w:val="005E1C6B"/>
    <w:rsid w:val="005F76B0"/>
    <w:rsid w:val="00600AC8"/>
    <w:rsid w:val="00634F61"/>
    <w:rsid w:val="006658B6"/>
    <w:rsid w:val="006667F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7BDB"/>
    <w:rsid w:val="00C52EC2"/>
    <w:rsid w:val="00C61DC1"/>
    <w:rsid w:val="00C64AFF"/>
    <w:rsid w:val="00C661EE"/>
    <w:rsid w:val="00C72438"/>
    <w:rsid w:val="00C763E4"/>
    <w:rsid w:val="00C8624A"/>
    <w:rsid w:val="00CA03E7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7C80"/>
    <w:rsid w:val="00E9002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72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next w:val="a"/>
    <w:link w:val="10"/>
    <w:uiPriority w:val="9"/>
    <w:qFormat/>
    <w:rsid w:val="00600AC8"/>
    <w:pPr>
      <w:keepNext/>
      <w:keepLines/>
      <w:bidi/>
      <w:spacing w:line="256" w:lineRule="auto"/>
      <w:outlineLvl w:val="0"/>
    </w:pPr>
    <w:rPr>
      <w:rFonts w:ascii="David" w:eastAsia="David" w:hAnsi="David" w:cs="David"/>
      <w:b/>
      <w:color w:val="000000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2B3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uiPriority w:val="39"/>
    <w:rsid w:val="00FA7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uiPriority w:val="9"/>
    <w:rsid w:val="00600AC8"/>
    <w:rPr>
      <w:rFonts w:ascii="David" w:eastAsia="David" w:hAnsi="David" w:cs="David"/>
      <w:b/>
      <w:color w:val="000000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30F26-0715-4927-A29A-97C6B39D6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1975</Words>
  <Characters>11260</Characters>
  <Application>Microsoft Office Word</Application>
  <DocSecurity>0</DocSecurity>
  <Lines>93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2024-11-05T15:37:00Z</dcterms:modified>
</cp:coreProperties>
</file>