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228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77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28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C5C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86</w:t>
      </w:r>
    </w:p>
    <w:p w:rsidR="00E64116" w:rsidRPr="008713A4" w:rsidRDefault="000228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228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ל' בתשרי התשפ"א (18 באוקטובר 2020),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2839" w:rsidP="00022839">
      <w:pPr>
        <w:spacing w:before="60"/>
        <w:ind w:firstLine="0"/>
        <w:rPr>
          <w:rtl/>
        </w:rPr>
      </w:pPr>
      <w:bookmarkStart w:id="0" w:name="ET_subject_620631_1"/>
      <w:r w:rsidRPr="00022839">
        <w:rPr>
          <w:rStyle w:val="TagStyle"/>
          <w:rtl/>
        </w:rPr>
        <w:t xml:space="preserve"> &lt;&lt; נושא &gt;&gt; </w:t>
      </w:r>
      <w:r w:rsidRPr="00022839">
        <w:rPr>
          <w:rtl/>
        </w:rPr>
        <w:t>הצעת תקנות הטיס (הפעלת כלי טיס וכללי טיסה) (תיקון מס'...), התש"ף-2020 בדבר טרנספונדר במז"ם</w:t>
      </w:r>
      <w:r w:rsidRPr="00022839">
        <w:rPr>
          <w:rStyle w:val="TagStyle"/>
          <w:rtl/>
        </w:rPr>
        <w:t xml:space="preserve"> &lt;&lt; נושא &gt;&gt;</w:t>
      </w:r>
      <w:r w:rsidRPr="0002283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22839" w:rsidRPr="008713A4" w:rsidRDefault="0002283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2839" w:rsidRDefault="00022839" w:rsidP="00EC1FB3">
      <w:pPr>
        <w:ind w:firstLine="0"/>
        <w:rPr>
          <w:rtl/>
        </w:rPr>
      </w:pPr>
      <w:r w:rsidRPr="00022839">
        <w:rPr>
          <w:rtl/>
        </w:rPr>
        <w:t>יעקב מרגי – היו"ר</w:t>
      </w:r>
    </w:p>
    <w:p w:rsidR="00022839" w:rsidRPr="00022839" w:rsidRDefault="00022839" w:rsidP="00EC1FB3">
      <w:pPr>
        <w:ind w:firstLine="0"/>
        <w:rPr>
          <w:rtl/>
        </w:rPr>
      </w:pPr>
      <w:r w:rsidRPr="00022839">
        <w:rPr>
          <w:rtl/>
        </w:rPr>
        <w:t>מתן כהנא</w:t>
      </w:r>
    </w:p>
    <w:p w:rsidR="00022839" w:rsidRPr="00022839" w:rsidRDefault="00022839" w:rsidP="00EC1FB3">
      <w:pPr>
        <w:ind w:firstLine="0"/>
        <w:rPr>
          <w:rtl/>
        </w:rPr>
      </w:pPr>
      <w:r w:rsidRPr="00022839">
        <w:rPr>
          <w:rtl/>
        </w:rPr>
        <w:t>יבגני סובה</w:t>
      </w:r>
    </w:p>
    <w:p w:rsidR="00022839" w:rsidRPr="00022839" w:rsidRDefault="00022839" w:rsidP="00EC1FB3">
      <w:pPr>
        <w:ind w:firstLine="0"/>
        <w:rPr>
          <w:rtl/>
        </w:rPr>
      </w:pPr>
    </w:p>
    <w:p w:rsidR="00022839" w:rsidRDefault="00022839" w:rsidP="00EC1FB3">
      <w:pPr>
        <w:ind w:firstLine="0"/>
        <w:rPr>
          <w:rtl/>
        </w:rPr>
      </w:pPr>
    </w:p>
    <w:p w:rsidR="00022839" w:rsidRPr="008713A4" w:rsidRDefault="0002283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6C5CF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4247"/>
      </w:tblGrid>
      <w:tr w:rsidR="004E36CE" w:rsidTr="005177F1"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פדהצור</w:t>
            </w:r>
          </w:p>
        </w:tc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  <w:tr w:rsidR="004E36CE" w:rsidTr="005177F1"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קדוש</w:t>
            </w:r>
          </w:p>
        </w:tc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ראשי, רשות התעופה האזרחית</w:t>
            </w:r>
          </w:p>
        </w:tc>
      </w:tr>
      <w:tr w:rsidR="004E36CE" w:rsidTr="005177F1"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תאופיק חטיב</w:t>
            </w:r>
          </w:p>
        </w:tc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מפקח, רשות התעופה האזרחית</w:t>
            </w:r>
          </w:p>
        </w:tc>
      </w:tr>
      <w:tr w:rsidR="004E36CE" w:rsidTr="005177F1"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דוידי הולנדר</w:t>
            </w:r>
          </w:p>
        </w:tc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36CE" w:rsidRDefault="004E36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אגודה ישראלית לתעופה ספורטיבית קלה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C5CF8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177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283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2283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C5CF8" w:rsidRDefault="006C5CF8" w:rsidP="008320F6">
      <w:pPr>
        <w:ind w:firstLine="0"/>
        <w:rPr>
          <w:rtl/>
        </w:rPr>
      </w:pPr>
    </w:p>
    <w:p w:rsidR="006C5CF8" w:rsidRDefault="006C5C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C5CF8" w:rsidRDefault="006C5CF8" w:rsidP="006C5CF8">
      <w:pPr>
        <w:pStyle w:val="a6"/>
        <w:keepNext/>
        <w:rPr>
          <w:rtl/>
        </w:rPr>
      </w:pPr>
      <w:bookmarkStart w:id="2" w:name="ET_subject_620631_11"/>
      <w:r w:rsidRPr="006C5C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הטיס (הפעלת כלי טיס וכללי טיסה) (תיקון מס'...), התש"ף-2020 בדבר טרנספונדר במז"ם</w:t>
      </w:r>
      <w:r w:rsidRPr="006C5CF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C5CF8" w:rsidRDefault="006C5CF8" w:rsidP="006C5CF8">
      <w:pPr>
        <w:pStyle w:val="KeepWithNext"/>
        <w:rPr>
          <w:rtl/>
        </w:rPr>
      </w:pPr>
    </w:p>
    <w:p w:rsidR="006C5CF8" w:rsidRDefault="006C5CF8" w:rsidP="00AB3F3A">
      <w:pPr>
        <w:ind w:firstLine="0"/>
        <w:rPr>
          <w:rtl/>
        </w:rPr>
      </w:pPr>
    </w:p>
    <w:p w:rsidR="006C5CF8" w:rsidRDefault="006C5CF8" w:rsidP="006C5CF8">
      <w:pPr>
        <w:pStyle w:val="af6"/>
        <w:keepNext/>
        <w:rPr>
          <w:rtl/>
        </w:rPr>
      </w:pPr>
      <w:bookmarkStart w:id="3" w:name="ET_yor_4758_12"/>
      <w:r w:rsidRPr="006C5C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C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C5CF8" w:rsidRDefault="006C5CF8" w:rsidP="006C5CF8">
      <w:pPr>
        <w:pStyle w:val="KeepWithNext"/>
        <w:rPr>
          <w:rtl/>
          <w:lang w:eastAsia="he-IL"/>
        </w:rPr>
      </w:pPr>
    </w:p>
    <w:p w:rsidR="006C5CF8" w:rsidRPr="006C5CF8" w:rsidRDefault="006C5CF8" w:rsidP="004E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</w:t>
      </w:r>
      <w:bookmarkStart w:id="4" w:name="_ETM_Q1_5241391"/>
      <w:bookmarkEnd w:id="4"/>
      <w:r w:rsidR="008503AD">
        <w:rPr>
          <w:rFonts w:hint="cs"/>
          <w:rtl/>
          <w:lang w:eastAsia="he-IL"/>
        </w:rPr>
        <w:t>ישיבת ועדת הכלכלה של הכנסת. היום</w:t>
      </w:r>
      <w:r>
        <w:rPr>
          <w:rFonts w:hint="cs"/>
          <w:rtl/>
          <w:lang w:eastAsia="he-IL"/>
        </w:rPr>
        <w:t xml:space="preserve"> 18 באוקטובר 2020</w:t>
      </w:r>
      <w:r w:rsidR="004E36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" w:name="_ETM_Q1_5247788"/>
      <w:bookmarkEnd w:id="5"/>
      <w:r>
        <w:rPr>
          <w:rFonts w:hint="cs"/>
          <w:rtl/>
          <w:lang w:eastAsia="he-IL"/>
        </w:rPr>
        <w:t xml:space="preserve">ל' בתשרי התשפ"א. הנושא: הצעת תקנות הטיס (הפעלת כלי טיס </w:t>
      </w:r>
      <w:bookmarkStart w:id="6" w:name="_ETM_Q1_5254021"/>
      <w:bookmarkEnd w:id="6"/>
      <w:r>
        <w:rPr>
          <w:rFonts w:hint="cs"/>
          <w:rtl/>
          <w:lang w:eastAsia="he-IL"/>
        </w:rPr>
        <w:t>וכללי טיסה) (תיק</w:t>
      </w:r>
      <w:r w:rsidR="004E36CE">
        <w:rPr>
          <w:rFonts w:hint="cs"/>
          <w:rtl/>
          <w:lang w:eastAsia="he-IL"/>
        </w:rPr>
        <w:t>ון מס'...), התש"ף-2020 בדבר טרנס</w:t>
      </w:r>
      <w:r>
        <w:rPr>
          <w:rFonts w:hint="cs"/>
          <w:rtl/>
          <w:lang w:eastAsia="he-IL"/>
        </w:rPr>
        <w:t>פונדר במז"ם.</w:t>
      </w:r>
    </w:p>
    <w:p w:rsidR="00022839" w:rsidRDefault="00022839" w:rsidP="00AB3F3A">
      <w:pPr>
        <w:ind w:firstLine="0"/>
        <w:rPr>
          <w:rtl/>
        </w:rPr>
      </w:pPr>
    </w:p>
    <w:p w:rsidR="0041285B" w:rsidRDefault="0041285B" w:rsidP="0041285B">
      <w:pPr>
        <w:pStyle w:val="af9"/>
        <w:keepNext/>
        <w:rPr>
          <w:rtl/>
        </w:rPr>
      </w:pPr>
      <w:bookmarkStart w:id="7" w:name="_ETM_Q1_5274461"/>
      <w:bookmarkStart w:id="8" w:name="ET_guest_490588_13"/>
      <w:bookmarkEnd w:id="7"/>
      <w:r w:rsidRPr="0041285B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412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"/>
    </w:p>
    <w:p w:rsidR="0041285B" w:rsidRDefault="0041285B" w:rsidP="0041285B">
      <w:pPr>
        <w:pStyle w:val="KeepWithNext"/>
        <w:rPr>
          <w:rtl/>
        </w:rPr>
      </w:pPr>
    </w:p>
    <w:p w:rsidR="00547C98" w:rsidRDefault="0041285B" w:rsidP="0056016B">
      <w:pPr>
        <w:rPr>
          <w:rtl/>
        </w:rPr>
      </w:pPr>
      <w:bookmarkStart w:id="9" w:name="_ETM_Q1_5275046"/>
      <w:bookmarkStart w:id="10" w:name="_ETM_Q1_5275082"/>
      <w:bookmarkEnd w:id="9"/>
      <w:bookmarkEnd w:id="10"/>
      <w:r>
        <w:rPr>
          <w:rFonts w:hint="cs"/>
          <w:rtl/>
        </w:rPr>
        <w:t xml:space="preserve">ישנו פריט ציוד </w:t>
      </w:r>
      <w:r w:rsidR="00AA5DE0">
        <w:rPr>
          <w:rFonts w:hint="cs"/>
          <w:rtl/>
        </w:rPr>
        <w:t xml:space="preserve">שמותקן </w:t>
      </w:r>
      <w:r>
        <w:rPr>
          <w:rFonts w:hint="cs"/>
          <w:rtl/>
        </w:rPr>
        <w:t>בכלי טיס</w:t>
      </w:r>
      <w:r w:rsidR="009C4794">
        <w:rPr>
          <w:rFonts w:hint="cs"/>
          <w:rtl/>
        </w:rPr>
        <w:t>, קוראים לו טרנספונדר,</w:t>
      </w:r>
      <w:r w:rsidR="00AA5DE0">
        <w:rPr>
          <w:rFonts w:hint="cs"/>
          <w:rtl/>
        </w:rPr>
        <w:t xml:space="preserve"> </w:t>
      </w:r>
      <w:r w:rsidR="009C4794">
        <w:rPr>
          <w:rFonts w:hint="cs"/>
          <w:rtl/>
        </w:rPr>
        <w:t>ש</w:t>
      </w:r>
      <w:r w:rsidR="00AA5DE0">
        <w:rPr>
          <w:rFonts w:hint="cs"/>
          <w:rtl/>
        </w:rPr>
        <w:t>ז</w:t>
      </w:r>
      <w:r w:rsidR="009C4794">
        <w:rPr>
          <w:rFonts w:hint="cs"/>
          <w:rtl/>
        </w:rPr>
        <w:t>ו</w:t>
      </w:r>
      <w:r w:rsidR="00AA5DE0">
        <w:rPr>
          <w:rFonts w:hint="cs"/>
          <w:rtl/>
        </w:rPr>
        <w:t xml:space="preserve"> </w:t>
      </w:r>
      <w:bookmarkStart w:id="11" w:name="_ETM_Q1_5291399"/>
      <w:bookmarkEnd w:id="11"/>
      <w:r w:rsidR="0056016B">
        <w:rPr>
          <w:rFonts w:hint="cs"/>
          <w:rtl/>
        </w:rPr>
        <w:t>איזו שהיא קופסה</w:t>
      </w:r>
      <w:r w:rsidR="00AA5DE0">
        <w:rPr>
          <w:rFonts w:hint="cs"/>
          <w:rtl/>
        </w:rPr>
        <w:t xml:space="preserve"> בכלי הטיס</w:t>
      </w:r>
      <w:r w:rsidR="009C4794">
        <w:rPr>
          <w:rFonts w:hint="cs"/>
          <w:rtl/>
        </w:rPr>
        <w:t xml:space="preserve"> ש</w:t>
      </w:r>
      <w:r w:rsidR="00AA5DE0">
        <w:rPr>
          <w:rFonts w:hint="cs"/>
          <w:rtl/>
        </w:rPr>
        <w:t>באופן אוטומטי</w:t>
      </w:r>
      <w:bookmarkStart w:id="12" w:name="_ETM_Q1_5295024"/>
      <w:bookmarkEnd w:id="12"/>
      <w:r w:rsidR="00547C98">
        <w:rPr>
          <w:rFonts w:hint="cs"/>
          <w:rtl/>
        </w:rPr>
        <w:t xml:space="preserve"> כאשר פונה אליה</w:t>
      </w:r>
      <w:r w:rsidR="00AA5DE0">
        <w:rPr>
          <w:rFonts w:hint="cs"/>
          <w:rtl/>
        </w:rPr>
        <w:t xml:space="preserve"> מכ"מ מסוים</w:t>
      </w:r>
      <w:bookmarkStart w:id="13" w:name="_ETM_Q1_5298984"/>
      <w:bookmarkEnd w:id="13"/>
      <w:r w:rsidR="00AA5DE0">
        <w:rPr>
          <w:rFonts w:hint="cs"/>
          <w:rtl/>
        </w:rPr>
        <w:t xml:space="preserve"> היא עונה לו. </w:t>
      </w:r>
      <w:bookmarkStart w:id="14" w:name="_ETM_Q1_5302892"/>
      <w:bookmarkEnd w:id="14"/>
      <w:r w:rsidR="00AA5DE0">
        <w:rPr>
          <w:rFonts w:hint="cs"/>
          <w:rtl/>
        </w:rPr>
        <w:t xml:space="preserve">יש </w:t>
      </w:r>
      <w:r w:rsidR="00547C98">
        <w:rPr>
          <w:rFonts w:hint="cs"/>
          <w:rtl/>
        </w:rPr>
        <w:t>טרנספונדר שעונה רק במספר זיהוי</w:t>
      </w:r>
      <w:r w:rsidR="00AA5DE0">
        <w:rPr>
          <w:rFonts w:hint="cs"/>
          <w:rtl/>
        </w:rPr>
        <w:t xml:space="preserve"> וזה עוזר לזיהוי </w:t>
      </w:r>
      <w:bookmarkStart w:id="15" w:name="_ETM_Q1_5304873"/>
      <w:bookmarkEnd w:id="15"/>
      <w:r w:rsidR="00AA5DE0">
        <w:rPr>
          <w:rFonts w:hint="cs"/>
          <w:rtl/>
        </w:rPr>
        <w:t>כלי הטיס במרחב האווירי</w:t>
      </w:r>
      <w:r w:rsidR="007D0F45">
        <w:rPr>
          <w:rFonts w:hint="cs"/>
          <w:rtl/>
        </w:rPr>
        <w:t>,</w:t>
      </w:r>
      <w:r w:rsidR="00AA5DE0">
        <w:rPr>
          <w:rFonts w:hint="cs"/>
          <w:rtl/>
        </w:rPr>
        <w:t xml:space="preserve"> ויש </w:t>
      </w:r>
      <w:bookmarkStart w:id="16" w:name="_ETM_Q1_5307593"/>
      <w:bookmarkEnd w:id="16"/>
      <w:r w:rsidR="00AA5DE0">
        <w:rPr>
          <w:rFonts w:hint="cs"/>
          <w:rtl/>
        </w:rPr>
        <w:t xml:space="preserve">טרנספונדר שיודע לשדר גובה, </w:t>
      </w:r>
      <w:r w:rsidR="00547C98">
        <w:rPr>
          <w:rFonts w:hint="cs"/>
          <w:rtl/>
        </w:rPr>
        <w:t xml:space="preserve">לפעמים </w:t>
      </w:r>
      <w:r w:rsidR="00AA5DE0">
        <w:rPr>
          <w:rFonts w:hint="cs"/>
          <w:rtl/>
        </w:rPr>
        <w:t xml:space="preserve">נתונים אחרים שאפשר לעשות בהם שימוש </w:t>
      </w:r>
      <w:bookmarkStart w:id="17" w:name="_ETM_Q1_5319412"/>
      <w:bookmarkEnd w:id="17"/>
      <w:r w:rsidR="00AA5DE0">
        <w:rPr>
          <w:rFonts w:hint="cs"/>
          <w:rtl/>
        </w:rPr>
        <w:t>לניהול תעבורה אווירית</w:t>
      </w:r>
      <w:r w:rsidR="00547C98">
        <w:rPr>
          <w:rFonts w:hint="cs"/>
          <w:rtl/>
        </w:rPr>
        <w:t xml:space="preserve">. </w:t>
      </w:r>
    </w:p>
    <w:p w:rsidR="00547C98" w:rsidRDefault="00547C98" w:rsidP="00547C98">
      <w:pPr>
        <w:rPr>
          <w:rtl/>
        </w:rPr>
      </w:pPr>
    </w:p>
    <w:p w:rsidR="0041285B" w:rsidRPr="0041285B" w:rsidRDefault="00AA5DE0" w:rsidP="004B1132">
      <w:pPr>
        <w:rPr>
          <w:rtl/>
        </w:rPr>
      </w:pPr>
      <w:r>
        <w:rPr>
          <w:rFonts w:hint="cs"/>
          <w:rtl/>
        </w:rPr>
        <w:t xml:space="preserve">בנוסף, יש </w:t>
      </w:r>
      <w:bookmarkStart w:id="18" w:name="_ETM_Q1_5328643"/>
      <w:bookmarkEnd w:id="18"/>
      <w:r>
        <w:rPr>
          <w:rFonts w:hint="cs"/>
          <w:rtl/>
        </w:rPr>
        <w:t xml:space="preserve">לנו במרחב הפיקוח התעופתי של ישראל כלי טיס שקוראים </w:t>
      </w:r>
      <w:bookmarkStart w:id="19" w:name="_ETM_Q1_5331233"/>
      <w:bookmarkEnd w:id="19"/>
      <w:r>
        <w:rPr>
          <w:rFonts w:hint="cs"/>
          <w:rtl/>
        </w:rPr>
        <w:t xml:space="preserve">להם מז"מים </w:t>
      </w:r>
      <w:r>
        <w:rPr>
          <w:rtl/>
        </w:rPr>
        <w:t>–</w:t>
      </w:r>
      <w:r>
        <w:rPr>
          <w:rFonts w:hint="cs"/>
          <w:rtl/>
        </w:rPr>
        <w:t xml:space="preserve"> מטוסי</w:t>
      </w:r>
      <w:r w:rsidR="009225D9">
        <w:rPr>
          <w:rFonts w:hint="cs"/>
          <w:rtl/>
        </w:rPr>
        <w:t>ם זעירי משקל,</w:t>
      </w:r>
      <w:r>
        <w:rPr>
          <w:rFonts w:hint="cs"/>
          <w:rtl/>
        </w:rPr>
        <w:t xml:space="preserve"> </w:t>
      </w:r>
      <w:r w:rsidR="009225D9">
        <w:rPr>
          <w:rFonts w:hint="cs"/>
          <w:rtl/>
        </w:rPr>
        <w:t>ש</w:t>
      </w:r>
      <w:r>
        <w:rPr>
          <w:rFonts w:hint="cs"/>
          <w:rtl/>
        </w:rPr>
        <w:t xml:space="preserve">אלה </w:t>
      </w:r>
      <w:bookmarkStart w:id="20" w:name="_ETM_Q1_5334888"/>
      <w:bookmarkEnd w:id="20"/>
      <w:r>
        <w:rPr>
          <w:rFonts w:hint="cs"/>
          <w:rtl/>
        </w:rPr>
        <w:t>כלי טיס שצמ</w:t>
      </w:r>
      <w:r w:rsidR="009225D9">
        <w:rPr>
          <w:rFonts w:hint="cs"/>
          <w:rtl/>
        </w:rPr>
        <w:t>חו מחוץ לתעופה השמרנית</w:t>
      </w:r>
      <w:r w:rsidR="00C721D0">
        <w:rPr>
          <w:rFonts w:hint="cs"/>
          <w:rtl/>
        </w:rPr>
        <w:t>-</w:t>
      </w:r>
      <w:r w:rsidR="009225D9">
        <w:rPr>
          <w:rFonts w:hint="cs"/>
          <w:rtl/>
        </w:rPr>
        <w:t xml:space="preserve">מוסדית, הם צמחו </w:t>
      </w:r>
      <w:bookmarkStart w:id="21" w:name="_ETM_Q1_5340520"/>
      <w:bookmarkEnd w:id="21"/>
      <w:r>
        <w:rPr>
          <w:rFonts w:hint="cs"/>
          <w:rtl/>
        </w:rPr>
        <w:t xml:space="preserve">ככלי טיס ספורטיביים. </w:t>
      </w:r>
      <w:r w:rsidR="009225D9">
        <w:rPr>
          <w:rFonts w:hint="cs"/>
          <w:rtl/>
        </w:rPr>
        <w:t>מכיוון ש</w:t>
      </w:r>
      <w:r>
        <w:rPr>
          <w:rFonts w:hint="cs"/>
          <w:rtl/>
        </w:rPr>
        <w:t>מלכתחילה הדרישות הטכניות לגביהם היו נמוכות יותר</w:t>
      </w:r>
      <w:bookmarkStart w:id="22" w:name="_ETM_Q1_5349438"/>
      <w:bookmarkEnd w:id="22"/>
      <w:r>
        <w:rPr>
          <w:rFonts w:hint="cs"/>
          <w:rtl/>
        </w:rPr>
        <w:t xml:space="preserve">, </w:t>
      </w:r>
      <w:r w:rsidR="0056016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גם </w:t>
      </w:r>
      <w:bookmarkStart w:id="23" w:name="_ETM_Q1_5352024"/>
      <w:bookmarkEnd w:id="23"/>
      <w:r>
        <w:rPr>
          <w:rFonts w:hint="cs"/>
          <w:rtl/>
        </w:rPr>
        <w:t xml:space="preserve">דרישות הציוד בהם היו פעוטות יותר. הם </w:t>
      </w:r>
      <w:r w:rsidR="009225D9">
        <w:rPr>
          <w:rFonts w:hint="cs"/>
          <w:rtl/>
        </w:rPr>
        <w:t>נועדו</w:t>
      </w:r>
      <w:r>
        <w:rPr>
          <w:rFonts w:hint="cs"/>
          <w:rtl/>
        </w:rPr>
        <w:t xml:space="preserve"> לטוס </w:t>
      </w:r>
      <w:bookmarkStart w:id="24" w:name="_ETM_Q1_5355715"/>
      <w:bookmarkEnd w:id="24"/>
      <w:r>
        <w:rPr>
          <w:rFonts w:hint="cs"/>
          <w:rtl/>
        </w:rPr>
        <w:t>במרחבים מוגדרים</w:t>
      </w:r>
      <w:bookmarkStart w:id="25" w:name="_ETM_Q1_5358058"/>
      <w:bookmarkEnd w:id="25"/>
      <w:r w:rsidR="009225D9">
        <w:rPr>
          <w:rFonts w:hint="cs"/>
          <w:rtl/>
        </w:rPr>
        <w:t>, ב</w:t>
      </w:r>
      <w:r>
        <w:rPr>
          <w:rFonts w:hint="cs"/>
          <w:rtl/>
        </w:rPr>
        <w:t xml:space="preserve">בועות. אם אתה טס בבועה כשהכל </w:t>
      </w:r>
      <w:bookmarkStart w:id="26" w:name="_ETM_Q1_5360051"/>
      <w:bookmarkEnd w:id="26"/>
      <w:r w:rsidR="009225D9">
        <w:rPr>
          <w:rFonts w:hint="cs"/>
          <w:rtl/>
        </w:rPr>
        <w:t xml:space="preserve">מסתמך על </w:t>
      </w:r>
      <w:r>
        <w:rPr>
          <w:rFonts w:hint="cs"/>
          <w:rtl/>
        </w:rPr>
        <w:t xml:space="preserve">ראייה, לא על מכ"מים וכו', </w:t>
      </w:r>
      <w:r w:rsidR="009225D9">
        <w:rPr>
          <w:rFonts w:hint="cs"/>
          <w:rtl/>
        </w:rPr>
        <w:t>פוטרים</w:t>
      </w:r>
      <w:r>
        <w:rPr>
          <w:rFonts w:hint="cs"/>
          <w:rtl/>
        </w:rPr>
        <w:t xml:space="preserve"> אותך מהחובה </w:t>
      </w:r>
      <w:bookmarkStart w:id="27" w:name="_ETM_Q1_5366698"/>
      <w:bookmarkEnd w:id="27"/>
      <w:r>
        <w:rPr>
          <w:rFonts w:hint="cs"/>
          <w:rtl/>
        </w:rPr>
        <w:t>של פריט הציוד הזה</w:t>
      </w:r>
      <w:r w:rsidR="009225D9">
        <w:rPr>
          <w:rFonts w:hint="cs"/>
          <w:rtl/>
        </w:rPr>
        <w:t xml:space="preserve">. </w:t>
      </w:r>
      <w:bookmarkStart w:id="28" w:name="_ETM_Q1_5370727"/>
      <w:bookmarkEnd w:id="28"/>
      <w:r>
        <w:rPr>
          <w:rFonts w:hint="cs"/>
          <w:rtl/>
        </w:rPr>
        <w:t>בשנים האחרונות קרו שני אירועים</w:t>
      </w:r>
      <w:r w:rsidR="0056016B">
        <w:rPr>
          <w:rFonts w:hint="cs"/>
          <w:rtl/>
        </w:rPr>
        <w:t>: אירוע</w:t>
      </w:r>
      <w:r w:rsidR="009905C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בצד הבטיחותי, </w:t>
      </w:r>
      <w:bookmarkStart w:id="29" w:name="_ETM_Q1_5370404"/>
      <w:bookmarkEnd w:id="29"/>
      <w:r w:rsidR="0056016B">
        <w:rPr>
          <w:rFonts w:hint="cs"/>
          <w:rtl/>
        </w:rPr>
        <w:t xml:space="preserve">אירועי </w:t>
      </w:r>
      <w:r w:rsidR="00C721D0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בצד הביטחוני. בצד הבטיחותי, כלי הטיס האלה הולכים </w:t>
      </w:r>
      <w:bookmarkStart w:id="30" w:name="_ETM_Q1_5379584"/>
      <w:bookmarkEnd w:id="30"/>
      <w:r>
        <w:rPr>
          <w:rFonts w:hint="cs"/>
          <w:rtl/>
        </w:rPr>
        <w:t>ומשתכללי</w:t>
      </w:r>
      <w:r w:rsidR="002F52E6">
        <w:rPr>
          <w:rFonts w:hint="cs"/>
          <w:rtl/>
        </w:rPr>
        <w:t>ם, הם נעשים יותר ויותר מודרניים</w:t>
      </w:r>
      <w:r w:rsidR="005601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" w:name="_ETM_Q1_5381792"/>
      <w:bookmarkStart w:id="32" w:name="_ETM_Q1_5383831"/>
      <w:bookmarkStart w:id="33" w:name="_ETM_Q1_5393992"/>
      <w:bookmarkEnd w:id="31"/>
      <w:bookmarkEnd w:id="32"/>
      <w:bookmarkEnd w:id="33"/>
      <w:r w:rsidR="0056016B">
        <w:rPr>
          <w:rFonts w:hint="cs"/>
          <w:rtl/>
        </w:rPr>
        <w:t xml:space="preserve">מטבע הדברים, בוודאי בהינתן </w:t>
      </w:r>
      <w:r>
        <w:rPr>
          <w:rFonts w:hint="cs"/>
          <w:rtl/>
        </w:rPr>
        <w:t>מרחב הפיקוח התעופתי</w:t>
      </w:r>
      <w:bookmarkStart w:id="34" w:name="_ETM_Q1_5390039"/>
      <w:bookmarkEnd w:id="34"/>
      <w:r>
        <w:rPr>
          <w:rFonts w:hint="cs"/>
          <w:rtl/>
        </w:rPr>
        <w:t xml:space="preserve"> המצומצם של ישראל, הם רוצים להתרחב, </w:t>
      </w:r>
      <w:r w:rsidR="009905CD">
        <w:rPr>
          <w:rFonts w:hint="cs"/>
          <w:rtl/>
        </w:rPr>
        <w:t xml:space="preserve">הם רוצים </w:t>
      </w:r>
      <w:r>
        <w:rPr>
          <w:rFonts w:hint="cs"/>
          <w:rtl/>
        </w:rPr>
        <w:t>ל</w:t>
      </w:r>
      <w:r w:rsidR="0056016B">
        <w:rPr>
          <w:rFonts w:hint="cs"/>
          <w:rtl/>
        </w:rPr>
        <w:t>צאת מהבועות ולטוס במקומות אחרים</w:t>
      </w:r>
      <w:r>
        <w:rPr>
          <w:rFonts w:hint="cs"/>
          <w:rtl/>
        </w:rPr>
        <w:t xml:space="preserve"> </w:t>
      </w:r>
      <w:r w:rsidR="0056016B">
        <w:rPr>
          <w:rFonts w:hint="cs"/>
          <w:rtl/>
        </w:rPr>
        <w:t>שב</w:t>
      </w:r>
      <w:r>
        <w:rPr>
          <w:rFonts w:hint="cs"/>
          <w:rtl/>
        </w:rPr>
        <w:t xml:space="preserve">הם </w:t>
      </w:r>
      <w:r w:rsidR="009A1E9F">
        <w:rPr>
          <w:rFonts w:hint="cs"/>
          <w:rtl/>
        </w:rPr>
        <w:t xml:space="preserve">הם </w:t>
      </w:r>
      <w:r>
        <w:rPr>
          <w:rFonts w:hint="cs"/>
          <w:rtl/>
        </w:rPr>
        <w:t>מתממשקים עם התעופה האזרחית המסורתית. זה הרכ</w:t>
      </w:r>
      <w:bookmarkStart w:id="35" w:name="_ETM_Q1_5396152"/>
      <w:bookmarkEnd w:id="35"/>
      <w:r w:rsidR="009905CD">
        <w:rPr>
          <w:rFonts w:hint="cs"/>
          <w:rtl/>
        </w:rPr>
        <w:t>יב הבטיחותי שאמר:</w:t>
      </w:r>
      <w:r>
        <w:rPr>
          <w:rFonts w:hint="cs"/>
          <w:rtl/>
        </w:rPr>
        <w:t xml:space="preserve"> רגע, אם הם טסים</w:t>
      </w:r>
      <w:r w:rsidR="009905CD">
        <w:rPr>
          <w:rFonts w:hint="cs"/>
          <w:rtl/>
        </w:rPr>
        <w:t xml:space="preserve"> עם אחרים</w:t>
      </w:r>
      <w:r w:rsidR="002F52E6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36" w:name="_ETM_Q1_5403948"/>
      <w:bookmarkEnd w:id="36"/>
      <w:r>
        <w:rPr>
          <w:rFonts w:hint="cs"/>
          <w:rtl/>
        </w:rPr>
        <w:t xml:space="preserve">צריכים להיות מזוהים כמו אחרים. במקביל התפתח לנו האפיק הביטחוני, </w:t>
      </w:r>
      <w:bookmarkStart w:id="37" w:name="_ETM_Q1_5408679"/>
      <w:bookmarkEnd w:id="37"/>
      <w:r w:rsidR="009905CD">
        <w:rPr>
          <w:rFonts w:hint="cs"/>
          <w:rtl/>
        </w:rPr>
        <w:t>ש</w:t>
      </w:r>
      <w:r>
        <w:rPr>
          <w:rFonts w:hint="cs"/>
          <w:rtl/>
        </w:rPr>
        <w:t xml:space="preserve">הוא לב התקנות האלו. ישראל היא מדינה קטנה </w:t>
      </w:r>
      <w:bookmarkStart w:id="38" w:name="_ETM_Q1_5412790"/>
      <w:bookmarkEnd w:id="38"/>
      <w:r w:rsidR="00154730">
        <w:rPr>
          <w:rFonts w:hint="cs"/>
          <w:rtl/>
        </w:rPr>
        <w:t>שמוקפת שכנים</w:t>
      </w:r>
      <w:r w:rsidR="004B1132">
        <w:rPr>
          <w:rFonts w:hint="cs"/>
          <w:rtl/>
        </w:rPr>
        <w:t xml:space="preserve"> -</w:t>
      </w:r>
      <w:r w:rsidR="009905CD">
        <w:rPr>
          <w:rFonts w:hint="cs"/>
          <w:rtl/>
        </w:rPr>
        <w:t xml:space="preserve"> </w:t>
      </w:r>
      <w:r w:rsidR="00154730">
        <w:rPr>
          <w:rFonts w:hint="cs"/>
          <w:rtl/>
        </w:rPr>
        <w:t xml:space="preserve">חלקם טובים יותר, חלקם טובים פחות. אחת </w:t>
      </w:r>
      <w:bookmarkStart w:id="39" w:name="_ETM_Q1_5420323"/>
      <w:bookmarkEnd w:id="39"/>
      <w:r w:rsidR="00154730">
        <w:rPr>
          <w:rFonts w:hint="cs"/>
          <w:rtl/>
        </w:rPr>
        <w:t>המשימות של חיל האו</w:t>
      </w:r>
      <w:r w:rsidR="002F52E6">
        <w:rPr>
          <w:rFonts w:hint="cs"/>
          <w:rtl/>
        </w:rPr>
        <w:t>ויר במסגרת ההגנה על שמי המדינה</w:t>
      </w:r>
      <w:r w:rsidR="009905CD">
        <w:rPr>
          <w:rFonts w:hint="cs"/>
          <w:rtl/>
        </w:rPr>
        <w:t xml:space="preserve"> </w:t>
      </w:r>
      <w:bookmarkStart w:id="40" w:name="_ETM_Q1_5420488"/>
      <w:bookmarkStart w:id="41" w:name="_ETM_Q1_5421795"/>
      <w:bookmarkEnd w:id="40"/>
      <w:bookmarkEnd w:id="41"/>
      <w:r w:rsidR="004B1132">
        <w:rPr>
          <w:rFonts w:hint="cs"/>
          <w:rtl/>
        </w:rPr>
        <w:t xml:space="preserve">זה </w:t>
      </w:r>
      <w:r w:rsidR="00154730">
        <w:rPr>
          <w:rFonts w:hint="cs"/>
          <w:rtl/>
        </w:rPr>
        <w:t xml:space="preserve">שכל כלי </w:t>
      </w:r>
      <w:r w:rsidR="009905CD">
        <w:rPr>
          <w:rFonts w:hint="cs"/>
          <w:rtl/>
        </w:rPr>
        <w:t>ה</w:t>
      </w:r>
      <w:r w:rsidR="00154730">
        <w:rPr>
          <w:rFonts w:hint="cs"/>
          <w:rtl/>
        </w:rPr>
        <w:t xml:space="preserve">טיס במרחב הפיקוח התעופתי של ישראל </w:t>
      </w:r>
      <w:r w:rsidR="002F52E6">
        <w:rPr>
          <w:rFonts w:hint="cs"/>
          <w:rtl/>
        </w:rPr>
        <w:t>יהיו</w:t>
      </w:r>
      <w:r w:rsidR="009905CD">
        <w:rPr>
          <w:rFonts w:hint="cs"/>
          <w:rtl/>
        </w:rPr>
        <w:t xml:space="preserve"> </w:t>
      </w:r>
      <w:r w:rsidR="002F52E6">
        <w:rPr>
          <w:rFonts w:hint="cs"/>
          <w:rtl/>
        </w:rPr>
        <w:t>מזוהים</w:t>
      </w:r>
      <w:r w:rsidR="004B1132">
        <w:rPr>
          <w:rFonts w:hint="cs"/>
          <w:rtl/>
        </w:rPr>
        <w:t>.</w:t>
      </w:r>
      <w:r w:rsidR="00154730">
        <w:rPr>
          <w:rFonts w:hint="cs"/>
          <w:rtl/>
        </w:rPr>
        <w:t xml:space="preserve"> </w:t>
      </w:r>
      <w:bookmarkStart w:id="42" w:name="_ETM_Q1_5429660"/>
      <w:bookmarkEnd w:id="42"/>
      <w:r w:rsidR="00154730">
        <w:rPr>
          <w:rFonts w:hint="cs"/>
          <w:rtl/>
        </w:rPr>
        <w:t xml:space="preserve">אם חס וחלילה יש במרחב הפיקוח התעופתי של ישראל </w:t>
      </w:r>
      <w:bookmarkStart w:id="43" w:name="_ETM_Q1_5427373"/>
      <w:bookmarkEnd w:id="43"/>
      <w:r w:rsidR="009905CD">
        <w:rPr>
          <w:rFonts w:hint="cs"/>
          <w:rtl/>
        </w:rPr>
        <w:t>כלי טיס שהוא לא מזוהה</w:t>
      </w:r>
      <w:r w:rsidR="004B1132">
        <w:rPr>
          <w:rFonts w:hint="cs"/>
          <w:rtl/>
        </w:rPr>
        <w:t>,</w:t>
      </w:r>
      <w:r w:rsidR="00154730">
        <w:rPr>
          <w:rFonts w:hint="cs"/>
          <w:rtl/>
        </w:rPr>
        <w:t xml:space="preserve"> ישר מתעורר החשד שמדובר באויב, </w:t>
      </w:r>
      <w:bookmarkStart w:id="44" w:name="_ETM_Q1_5432126"/>
      <w:bookmarkEnd w:id="44"/>
      <w:r w:rsidR="00154730">
        <w:rPr>
          <w:rFonts w:hint="cs"/>
          <w:rtl/>
        </w:rPr>
        <w:t xml:space="preserve">ביריב. </w:t>
      </w:r>
      <w:r>
        <w:rPr>
          <w:rFonts w:hint="cs"/>
          <w:rtl/>
        </w:rPr>
        <w:t xml:space="preserve"> </w:t>
      </w:r>
      <w:bookmarkStart w:id="45" w:name="_ETM_Q1_5316250"/>
      <w:bookmarkEnd w:id="45"/>
      <w:r w:rsidR="0041285B">
        <w:rPr>
          <w:rFonts w:hint="cs"/>
          <w:rtl/>
        </w:rPr>
        <w:t xml:space="preserve"> </w:t>
      </w:r>
    </w:p>
    <w:p w:rsidR="00022839" w:rsidRDefault="00022839" w:rsidP="00AB3F3A">
      <w:pPr>
        <w:ind w:firstLine="0"/>
        <w:rPr>
          <w:rtl/>
        </w:rPr>
      </w:pPr>
    </w:p>
    <w:p w:rsidR="00154730" w:rsidRDefault="00154730" w:rsidP="00154730">
      <w:pPr>
        <w:pStyle w:val="af6"/>
        <w:keepNext/>
        <w:rPr>
          <w:rtl/>
        </w:rPr>
      </w:pPr>
      <w:bookmarkStart w:id="46" w:name="ET_yor_4758_14"/>
      <w:r w:rsidRPr="001547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54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154730" w:rsidRDefault="00154730" w:rsidP="00154730">
      <w:pPr>
        <w:pStyle w:val="KeepWithNext"/>
        <w:rPr>
          <w:rtl/>
          <w:lang w:eastAsia="he-IL"/>
        </w:rPr>
      </w:pPr>
    </w:p>
    <w:p w:rsidR="00154730" w:rsidRDefault="009905CD" w:rsidP="009905CD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גובה המערכות האלו רואות?</w:t>
      </w:r>
    </w:p>
    <w:p w:rsidR="009905CD" w:rsidRDefault="009905CD" w:rsidP="009905CD">
      <w:pPr>
        <w:ind w:firstLine="0"/>
        <w:rPr>
          <w:rtl/>
          <w:lang w:eastAsia="he-IL"/>
        </w:rPr>
      </w:pPr>
      <w:bookmarkStart w:id="47" w:name="_ETM_Q1_5439018"/>
      <w:bookmarkStart w:id="48" w:name="_ETM_Q1_5439132"/>
      <w:bookmarkEnd w:id="47"/>
      <w:bookmarkEnd w:id="48"/>
    </w:p>
    <w:p w:rsidR="009905CD" w:rsidRDefault="009905CD" w:rsidP="009905CD">
      <w:pPr>
        <w:pStyle w:val="af9"/>
        <w:keepNext/>
        <w:rPr>
          <w:rtl/>
          <w:lang w:eastAsia="he-IL"/>
        </w:rPr>
      </w:pPr>
      <w:bookmarkStart w:id="49" w:name="_ETM_Q1_5439404"/>
      <w:bookmarkStart w:id="50" w:name="_ETM_Q1_5439476"/>
      <w:bookmarkStart w:id="51" w:name="_ETM_Q1_5437279"/>
      <w:bookmarkStart w:id="52" w:name="ET_guest_490588_15"/>
      <w:bookmarkEnd w:id="49"/>
      <w:bookmarkEnd w:id="50"/>
      <w:bookmarkEnd w:id="51"/>
      <w:r w:rsidRPr="00990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9905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9905CD" w:rsidRDefault="009905CD" w:rsidP="009905CD">
      <w:pPr>
        <w:pStyle w:val="KeepWithNext"/>
        <w:rPr>
          <w:rtl/>
          <w:lang w:eastAsia="he-IL"/>
        </w:rPr>
      </w:pPr>
    </w:p>
    <w:p w:rsidR="0055192A" w:rsidRDefault="009905CD" w:rsidP="0055192A">
      <w:pPr>
        <w:rPr>
          <w:rtl/>
          <w:lang w:eastAsia="he-IL"/>
        </w:rPr>
      </w:pPr>
      <w:bookmarkStart w:id="53" w:name="_ETM_Q1_5437815"/>
      <w:bookmarkStart w:id="54" w:name="_ETM_Q1_5437846"/>
      <w:bookmarkEnd w:id="53"/>
      <w:bookmarkEnd w:id="54"/>
      <w:r>
        <w:rPr>
          <w:rFonts w:hint="cs"/>
          <w:rtl/>
          <w:lang w:eastAsia="he-IL"/>
        </w:rPr>
        <w:t xml:space="preserve">אין לי </w:t>
      </w:r>
      <w:bookmarkStart w:id="55" w:name="_ETM_Q1_5440051"/>
      <w:bookmarkEnd w:id="55"/>
      <w:r w:rsidR="0055192A">
        <w:rPr>
          <w:rFonts w:hint="cs"/>
          <w:rtl/>
          <w:lang w:eastAsia="he-IL"/>
        </w:rPr>
        <w:t>מושג, אבל הן לא רואות</w:t>
      </w:r>
      <w:r>
        <w:rPr>
          <w:rFonts w:hint="cs"/>
          <w:rtl/>
          <w:lang w:eastAsia="he-IL"/>
        </w:rPr>
        <w:t xml:space="preserve"> את הנמוכים. הממ"גים</w:t>
      </w:r>
      <w:bookmarkStart w:id="56" w:name="_ETM_Q1_5446442"/>
      <w:bookmarkEnd w:id="56"/>
      <w:r>
        <w:rPr>
          <w:rFonts w:hint="cs"/>
          <w:rtl/>
          <w:lang w:eastAsia="he-IL"/>
        </w:rPr>
        <w:t xml:space="preserve"> </w:t>
      </w:r>
      <w:r w:rsidR="0055192A">
        <w:rPr>
          <w:rFonts w:hint="cs"/>
          <w:rtl/>
          <w:lang w:eastAsia="he-IL"/>
        </w:rPr>
        <w:t>הם לא כלי טי</w:t>
      </w:r>
      <w:r w:rsidR="008378BE">
        <w:rPr>
          <w:rFonts w:hint="cs"/>
          <w:rtl/>
          <w:lang w:eastAsia="he-IL"/>
        </w:rPr>
        <w:t>ס, הם נחש</w:t>
      </w:r>
      <w:r>
        <w:rPr>
          <w:rFonts w:hint="cs"/>
          <w:rtl/>
          <w:lang w:eastAsia="he-IL"/>
        </w:rPr>
        <w:t>ב</w:t>
      </w:r>
      <w:r w:rsidR="008378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5192A">
        <w:rPr>
          <w:rFonts w:hint="cs"/>
          <w:rtl/>
          <w:lang w:eastAsia="he-IL"/>
        </w:rPr>
        <w:t xml:space="preserve"> כלי רחיפה, </w:t>
      </w:r>
      <w:bookmarkStart w:id="57" w:name="_ETM_Q1_5445899"/>
      <w:bookmarkEnd w:id="57"/>
      <w:r w:rsidR="0055192A">
        <w:rPr>
          <w:rFonts w:hint="cs"/>
          <w:rtl/>
          <w:lang w:eastAsia="he-IL"/>
        </w:rPr>
        <w:t>לכן הם פטורים מהדבר הזה.</w:t>
      </w:r>
    </w:p>
    <w:p w:rsidR="0055192A" w:rsidRDefault="0055192A" w:rsidP="0055192A">
      <w:pPr>
        <w:ind w:firstLine="0"/>
        <w:rPr>
          <w:rtl/>
          <w:lang w:eastAsia="he-IL"/>
        </w:rPr>
      </w:pPr>
    </w:p>
    <w:p w:rsidR="0055192A" w:rsidRDefault="0055192A" w:rsidP="0055192A">
      <w:pPr>
        <w:pStyle w:val="af6"/>
        <w:keepNext/>
        <w:rPr>
          <w:rtl/>
        </w:rPr>
      </w:pPr>
      <w:bookmarkStart w:id="58" w:name="ET_yor_4758_16"/>
      <w:r w:rsidRPr="0055192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51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55192A" w:rsidRDefault="0055192A" w:rsidP="0055192A">
      <w:pPr>
        <w:pStyle w:val="KeepWithNext"/>
        <w:rPr>
          <w:rtl/>
        </w:rPr>
      </w:pPr>
    </w:p>
    <w:p w:rsidR="0055192A" w:rsidRDefault="0055192A" w:rsidP="0055192A">
      <w:pPr>
        <w:rPr>
          <w:rtl/>
        </w:rPr>
      </w:pPr>
      <w:r>
        <w:rPr>
          <w:rFonts w:hint="cs"/>
          <w:rtl/>
        </w:rPr>
        <w:t xml:space="preserve">מה לגבי </w:t>
      </w:r>
      <w:bookmarkStart w:id="59" w:name="_ETM_Q1_5450756"/>
      <w:bookmarkEnd w:id="59"/>
      <w:r>
        <w:rPr>
          <w:rFonts w:hint="cs"/>
          <w:rtl/>
        </w:rPr>
        <w:t>כדור פורח?</w:t>
      </w:r>
      <w:bookmarkStart w:id="60" w:name="_ETM_Q1_5452185"/>
      <w:bookmarkEnd w:id="60"/>
    </w:p>
    <w:p w:rsidR="0055192A" w:rsidRDefault="0055192A" w:rsidP="0055192A">
      <w:pPr>
        <w:ind w:firstLine="0"/>
        <w:rPr>
          <w:rtl/>
        </w:rPr>
      </w:pPr>
      <w:bookmarkStart w:id="61" w:name="_ETM_Q1_5452262"/>
      <w:bookmarkEnd w:id="61"/>
    </w:p>
    <w:p w:rsidR="0055192A" w:rsidRDefault="0055192A" w:rsidP="0055192A">
      <w:pPr>
        <w:pStyle w:val="af9"/>
        <w:keepNext/>
        <w:rPr>
          <w:rtl/>
        </w:rPr>
      </w:pPr>
      <w:bookmarkStart w:id="62" w:name="_ETM_Q1_5452503"/>
      <w:bookmarkStart w:id="63" w:name="_ETM_Q1_5452583"/>
      <w:bookmarkStart w:id="64" w:name="_ETM_Q1_5454221"/>
      <w:bookmarkStart w:id="65" w:name="ET_guest_490588_17"/>
      <w:bookmarkEnd w:id="62"/>
      <w:bookmarkEnd w:id="63"/>
      <w:bookmarkEnd w:id="64"/>
      <w:r w:rsidRPr="0055192A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5519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"/>
    </w:p>
    <w:p w:rsidR="0055192A" w:rsidRDefault="0055192A" w:rsidP="0055192A">
      <w:pPr>
        <w:pStyle w:val="KeepWithNext"/>
        <w:rPr>
          <w:rtl/>
        </w:rPr>
      </w:pPr>
    </w:p>
    <w:p w:rsidR="009905CD" w:rsidRDefault="0055192A" w:rsidP="006B43CB">
      <w:pPr>
        <w:rPr>
          <w:rtl/>
        </w:rPr>
      </w:pPr>
      <w:bookmarkStart w:id="66" w:name="_ETM_Q1_5454747"/>
      <w:bookmarkStart w:id="67" w:name="_ETM_Q1_5454801"/>
      <w:bookmarkEnd w:id="66"/>
      <w:bookmarkEnd w:id="67"/>
      <w:r>
        <w:rPr>
          <w:rFonts w:hint="cs"/>
          <w:rtl/>
        </w:rPr>
        <w:t xml:space="preserve">כדור פורח הוא כלי טיס. כדורים פורחים מחויבים </w:t>
      </w:r>
      <w:bookmarkStart w:id="68" w:name="_ETM_Q1_5457162"/>
      <w:bookmarkEnd w:id="68"/>
      <w:r>
        <w:rPr>
          <w:rFonts w:hint="cs"/>
          <w:rtl/>
        </w:rPr>
        <w:t xml:space="preserve">בטרנספונדר. יש להם מכשיר נישא שהם שמים בשביל </w:t>
      </w:r>
      <w:bookmarkStart w:id="69" w:name="_ETM_Q1_5458841"/>
      <w:bookmarkEnd w:id="69"/>
      <w:r>
        <w:rPr>
          <w:rFonts w:hint="cs"/>
          <w:rtl/>
        </w:rPr>
        <w:t xml:space="preserve">שחס וחלילה לא יקפיצו </w:t>
      </w:r>
      <w:r w:rsidR="00F00523">
        <w:rPr>
          <w:rFonts w:hint="cs"/>
          <w:rtl/>
        </w:rPr>
        <w:t xml:space="preserve">להם </w:t>
      </w:r>
      <w:r>
        <w:rPr>
          <w:rFonts w:hint="cs"/>
          <w:rtl/>
        </w:rPr>
        <w:t>זוג מטוסי קרב</w:t>
      </w:r>
      <w:bookmarkStart w:id="70" w:name="_ETM_Q1_5463800"/>
      <w:bookmarkEnd w:id="70"/>
      <w:r w:rsidR="004A7010">
        <w:rPr>
          <w:rFonts w:hint="cs"/>
          <w:rtl/>
        </w:rPr>
        <w:t>.</w:t>
      </w:r>
      <w:r w:rsidR="00AC3D4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</w:t>
      </w:r>
      <w:bookmarkStart w:id="71" w:name="_ETM_Q1_5472989"/>
      <w:bookmarkEnd w:id="71"/>
      <w:r w:rsidR="00062153">
        <w:rPr>
          <w:rFonts w:hint="cs"/>
          <w:rtl/>
        </w:rPr>
        <w:t xml:space="preserve">מעין </w:t>
      </w:r>
      <w:r w:rsidR="0026642C">
        <w:rPr>
          <w:rFonts w:hint="cs"/>
          <w:rtl/>
        </w:rPr>
        <w:t>מהלך שלוב</w:t>
      </w:r>
      <w:r w:rsidR="00062153">
        <w:rPr>
          <w:rFonts w:hint="cs"/>
          <w:rtl/>
        </w:rPr>
        <w:t xml:space="preserve">, גם בטיחותי וגם ביטחוני, </w:t>
      </w:r>
      <w:bookmarkStart w:id="72" w:name="_ETM_Q1_5471159"/>
      <w:bookmarkEnd w:id="72"/>
      <w:r w:rsidR="0026642C">
        <w:rPr>
          <w:rFonts w:hint="cs"/>
          <w:rtl/>
        </w:rPr>
        <w:t>שהוביל לכך שרת"א</w:t>
      </w:r>
      <w:r w:rsidR="00062153">
        <w:rPr>
          <w:rFonts w:hint="cs"/>
          <w:rtl/>
        </w:rPr>
        <w:t xml:space="preserve"> מבקשת שכל </w:t>
      </w:r>
      <w:r w:rsidR="0026642C">
        <w:rPr>
          <w:rFonts w:hint="cs"/>
          <w:rtl/>
        </w:rPr>
        <w:t xml:space="preserve">מז"ם </w:t>
      </w:r>
      <w:bookmarkStart w:id="73" w:name="_ETM_Q1_5477194"/>
      <w:bookmarkEnd w:id="73"/>
      <w:r w:rsidR="00062153">
        <w:rPr>
          <w:rFonts w:hint="cs"/>
          <w:rtl/>
        </w:rPr>
        <w:t>יהיה חייב</w:t>
      </w:r>
      <w:r w:rsidR="0026642C">
        <w:rPr>
          <w:rFonts w:hint="cs"/>
          <w:rtl/>
        </w:rPr>
        <w:t xml:space="preserve"> </w:t>
      </w:r>
      <w:bookmarkStart w:id="74" w:name="_ETM_Q1_5483943"/>
      <w:bookmarkEnd w:id="74"/>
      <w:r w:rsidR="0026642C">
        <w:rPr>
          <w:rFonts w:hint="cs"/>
          <w:rtl/>
        </w:rPr>
        <w:t xml:space="preserve">בטרנספונדר. </w:t>
      </w:r>
    </w:p>
    <w:p w:rsidR="009905CD" w:rsidRDefault="009905CD" w:rsidP="009905CD">
      <w:pPr>
        <w:ind w:firstLine="0"/>
        <w:rPr>
          <w:rtl/>
          <w:lang w:eastAsia="he-IL"/>
        </w:rPr>
      </w:pPr>
      <w:bookmarkStart w:id="75" w:name="_ETM_Q1_5443198"/>
      <w:bookmarkStart w:id="76" w:name="_ETM_Q1_5443290"/>
      <w:bookmarkEnd w:id="75"/>
      <w:bookmarkEnd w:id="76"/>
    </w:p>
    <w:p w:rsidR="00225F5B" w:rsidRDefault="00225F5B" w:rsidP="00225F5B">
      <w:pPr>
        <w:pStyle w:val="af6"/>
        <w:keepNext/>
        <w:rPr>
          <w:rtl/>
        </w:rPr>
      </w:pPr>
      <w:bookmarkStart w:id="77" w:name="_ETM_Q1_5486497"/>
      <w:bookmarkStart w:id="78" w:name="_ETM_Q1_5486589"/>
      <w:bookmarkStart w:id="79" w:name="_ETM_Q1_5487721"/>
      <w:bookmarkStart w:id="80" w:name="ET_yor_4758_18"/>
      <w:bookmarkEnd w:id="77"/>
      <w:bookmarkEnd w:id="78"/>
      <w:bookmarkEnd w:id="79"/>
      <w:r w:rsidRPr="00225F5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5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225F5B" w:rsidRDefault="00225F5B" w:rsidP="00225F5B">
      <w:pPr>
        <w:pStyle w:val="KeepWithNext"/>
        <w:rPr>
          <w:rtl/>
          <w:lang w:eastAsia="he-IL"/>
        </w:rPr>
      </w:pPr>
    </w:p>
    <w:p w:rsidR="00225F5B" w:rsidRDefault="00225F5B" w:rsidP="006B43CB">
      <w:pPr>
        <w:rPr>
          <w:rtl/>
          <w:lang w:eastAsia="he-IL"/>
        </w:rPr>
      </w:pPr>
      <w:bookmarkStart w:id="81" w:name="_ETM_Q1_5488226"/>
      <w:bookmarkStart w:id="82" w:name="_ETM_Q1_5488277"/>
      <w:bookmarkEnd w:id="81"/>
      <w:bookmarkEnd w:id="82"/>
      <w:r>
        <w:rPr>
          <w:rFonts w:hint="cs"/>
          <w:rtl/>
          <w:lang w:eastAsia="he-IL"/>
        </w:rPr>
        <w:t xml:space="preserve">מה קרה </w:t>
      </w:r>
      <w:bookmarkStart w:id="83" w:name="_ETM_Q1_5490714"/>
      <w:bookmarkEnd w:id="83"/>
      <w:r>
        <w:rPr>
          <w:rFonts w:hint="cs"/>
          <w:rtl/>
          <w:lang w:eastAsia="he-IL"/>
        </w:rPr>
        <w:t>שנוצר הצורך להכניס אותם</w:t>
      </w:r>
      <w:r w:rsidR="00B759AF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?</w:t>
      </w:r>
    </w:p>
    <w:p w:rsidR="00225F5B" w:rsidRDefault="00225F5B" w:rsidP="00225F5B">
      <w:pPr>
        <w:ind w:firstLine="0"/>
        <w:rPr>
          <w:rtl/>
          <w:lang w:eastAsia="he-IL"/>
        </w:rPr>
      </w:pPr>
      <w:bookmarkStart w:id="84" w:name="_ETM_Q1_5495472"/>
      <w:bookmarkStart w:id="85" w:name="_ETM_Q1_5495551"/>
      <w:bookmarkEnd w:id="84"/>
      <w:bookmarkEnd w:id="85"/>
    </w:p>
    <w:p w:rsidR="00225F5B" w:rsidRDefault="00225F5B" w:rsidP="00225F5B">
      <w:pPr>
        <w:ind w:firstLine="0"/>
        <w:rPr>
          <w:rtl/>
          <w:lang w:eastAsia="he-IL"/>
        </w:rPr>
      </w:pPr>
      <w:bookmarkStart w:id="86" w:name="_ETM_Q1_5495908"/>
      <w:bookmarkStart w:id="87" w:name="_ETM_Q1_5495980"/>
      <w:bookmarkEnd w:id="86"/>
      <w:bookmarkEnd w:id="87"/>
    </w:p>
    <w:p w:rsidR="00225F5B" w:rsidRDefault="00225F5B" w:rsidP="00225F5B">
      <w:pPr>
        <w:pStyle w:val="af9"/>
        <w:keepNext/>
        <w:rPr>
          <w:rtl/>
          <w:lang w:eastAsia="he-IL"/>
        </w:rPr>
      </w:pPr>
      <w:bookmarkStart w:id="88" w:name="ET_guest_490588_19"/>
      <w:r w:rsidRPr="00225F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אבישי פדהצור:</w:t>
      </w:r>
      <w:r w:rsidRPr="00225F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:rsidR="00225F5B" w:rsidRDefault="00225F5B" w:rsidP="00225F5B">
      <w:pPr>
        <w:pStyle w:val="KeepWithNext"/>
        <w:rPr>
          <w:rtl/>
          <w:lang w:eastAsia="he-IL"/>
        </w:rPr>
      </w:pPr>
    </w:p>
    <w:p w:rsidR="00190D96" w:rsidRDefault="00190D96" w:rsidP="00CA0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חיל האוויר מדבר על </w:t>
      </w:r>
      <w:bookmarkStart w:id="89" w:name="_ETM_Q1_5495864"/>
      <w:bookmarkEnd w:id="89"/>
      <w:r>
        <w:rPr>
          <w:rFonts w:hint="cs"/>
          <w:rtl/>
          <w:lang w:eastAsia="he-IL"/>
        </w:rPr>
        <w:t xml:space="preserve">הצורך הזה כבר כמה וכמה שנים. </w:t>
      </w:r>
      <w:bookmarkStart w:id="90" w:name="_ETM_Q1_5500933"/>
      <w:bookmarkEnd w:id="90"/>
      <w:r>
        <w:rPr>
          <w:rFonts w:hint="cs"/>
          <w:rtl/>
          <w:lang w:eastAsia="he-IL"/>
        </w:rPr>
        <w:t xml:space="preserve">ב-2016 עלתה דרישה מפורשת ממפקד חיל האוויר למנהל </w:t>
      </w:r>
      <w:bookmarkStart w:id="91" w:name="_ETM_Q1_5505002"/>
      <w:bookmarkEnd w:id="91"/>
      <w:r>
        <w:rPr>
          <w:rFonts w:hint="cs"/>
          <w:rtl/>
          <w:lang w:eastAsia="he-IL"/>
        </w:rPr>
        <w:t xml:space="preserve">רת"א. </w:t>
      </w:r>
      <w:bookmarkStart w:id="92" w:name="_ETM_Q1_5508838"/>
      <w:bookmarkStart w:id="93" w:name="_ETM_Q1_5509124"/>
      <w:bookmarkEnd w:id="92"/>
      <w:bookmarkEnd w:id="93"/>
      <w:r w:rsidR="00281141">
        <w:rPr>
          <w:rFonts w:hint="cs"/>
          <w:rtl/>
          <w:lang w:eastAsia="he-IL"/>
        </w:rPr>
        <w:t xml:space="preserve">היו הרבה מאוד אירועים שעוררו את הצורך הזה. </w:t>
      </w:r>
    </w:p>
    <w:p w:rsidR="00CA01AE" w:rsidRDefault="00CA01AE" w:rsidP="00CA01AE">
      <w:pPr>
        <w:ind w:firstLine="0"/>
        <w:rPr>
          <w:rtl/>
          <w:lang w:eastAsia="he-IL"/>
        </w:rPr>
      </w:pPr>
      <w:bookmarkStart w:id="94" w:name="_ETM_Q1_5509190"/>
      <w:bookmarkStart w:id="95" w:name="_ETM_Q1_5509501"/>
      <w:bookmarkStart w:id="96" w:name="_ETM_Q1_5509551"/>
      <w:bookmarkStart w:id="97" w:name="_ETM_Q1_5511437"/>
      <w:bookmarkEnd w:id="94"/>
      <w:bookmarkEnd w:id="95"/>
      <w:bookmarkEnd w:id="96"/>
      <w:bookmarkEnd w:id="97"/>
    </w:p>
    <w:p w:rsidR="00CA01AE" w:rsidRDefault="00CA01AE" w:rsidP="00CA01AE">
      <w:pPr>
        <w:pStyle w:val="a4"/>
        <w:keepNext/>
        <w:rPr>
          <w:rtl/>
        </w:rPr>
      </w:pPr>
      <w:bookmarkStart w:id="98" w:name="_ETM_Q1_5511548"/>
      <w:bookmarkStart w:id="99" w:name="ET_speaker_5855_20"/>
      <w:bookmarkEnd w:id="98"/>
      <w:r w:rsidRPr="00CA01A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CA01AE" w:rsidRDefault="00CA01AE" w:rsidP="00CA01AE">
      <w:pPr>
        <w:pStyle w:val="KeepWithNext"/>
        <w:rPr>
          <w:rtl/>
          <w:lang w:eastAsia="he-IL"/>
        </w:rPr>
      </w:pPr>
    </w:p>
    <w:p w:rsidR="00CA01AE" w:rsidRDefault="006B43CB" w:rsidP="006B4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CA01AE">
        <w:rPr>
          <w:rFonts w:hint="cs"/>
          <w:rtl/>
          <w:lang w:eastAsia="he-IL"/>
        </w:rPr>
        <w:t xml:space="preserve">הצורך </w:t>
      </w:r>
      <w:bookmarkStart w:id="100" w:name="_ETM_Q1_5511409"/>
      <w:bookmarkEnd w:id="100"/>
      <w:r w:rsidR="00CA01AE">
        <w:rPr>
          <w:rFonts w:hint="cs"/>
          <w:rtl/>
          <w:lang w:eastAsia="he-IL"/>
        </w:rPr>
        <w:t>עכשיו הוא צבאי?</w:t>
      </w:r>
      <w:bookmarkStart w:id="101" w:name="_ETM_Q1_5516471"/>
      <w:bookmarkEnd w:id="101"/>
    </w:p>
    <w:p w:rsidR="00CA01AE" w:rsidRDefault="00CA01AE" w:rsidP="00CA01AE">
      <w:pPr>
        <w:ind w:firstLine="0"/>
        <w:rPr>
          <w:rtl/>
          <w:lang w:eastAsia="he-IL"/>
        </w:rPr>
      </w:pPr>
      <w:bookmarkStart w:id="102" w:name="_ETM_Q1_5516579"/>
      <w:bookmarkEnd w:id="102"/>
    </w:p>
    <w:p w:rsidR="00CA01AE" w:rsidRDefault="00CA01AE" w:rsidP="00CA01AE">
      <w:pPr>
        <w:pStyle w:val="af9"/>
        <w:keepNext/>
        <w:rPr>
          <w:rtl/>
          <w:lang w:eastAsia="he-IL"/>
        </w:rPr>
      </w:pPr>
      <w:bookmarkStart w:id="103" w:name="_ETM_Q1_5516809"/>
      <w:bookmarkStart w:id="104" w:name="_ETM_Q1_5516909"/>
      <w:bookmarkStart w:id="105" w:name="_ETM_Q1_5515240"/>
      <w:bookmarkStart w:id="106" w:name="ET_guest_490588_21"/>
      <w:bookmarkEnd w:id="103"/>
      <w:bookmarkEnd w:id="104"/>
      <w:bookmarkEnd w:id="105"/>
      <w:r w:rsidRPr="00CA0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CA01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CA01AE" w:rsidRDefault="00CA01AE" w:rsidP="00CA01AE">
      <w:pPr>
        <w:rPr>
          <w:rtl/>
          <w:lang w:eastAsia="he-IL"/>
        </w:rPr>
      </w:pPr>
      <w:bookmarkStart w:id="107" w:name="_ETM_Q1_5516037"/>
      <w:bookmarkStart w:id="108" w:name="_ETM_Q1_5516081"/>
      <w:bookmarkEnd w:id="107"/>
      <w:bookmarkEnd w:id="108"/>
    </w:p>
    <w:p w:rsidR="00CA01AE" w:rsidRDefault="00CA01AE" w:rsidP="00291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הצורך </w:t>
      </w:r>
      <w:r w:rsidR="00291071">
        <w:rPr>
          <w:rFonts w:hint="cs"/>
          <w:rtl/>
          <w:lang w:eastAsia="he-IL"/>
        </w:rPr>
        <w:t>הוא צבאי, אבל</w:t>
      </w:r>
      <w:r>
        <w:rPr>
          <w:rFonts w:hint="cs"/>
          <w:rtl/>
          <w:lang w:eastAsia="he-IL"/>
        </w:rPr>
        <w:t xml:space="preserve"> </w:t>
      </w:r>
      <w:bookmarkStart w:id="109" w:name="_ETM_Q1_5519546"/>
      <w:bookmarkEnd w:id="109"/>
      <w:r w:rsidR="00BA4718">
        <w:rPr>
          <w:rFonts w:hint="cs"/>
          <w:rtl/>
          <w:lang w:eastAsia="he-IL"/>
        </w:rPr>
        <w:t xml:space="preserve">יש בזה גם תועלות </w:t>
      </w:r>
      <w:bookmarkStart w:id="110" w:name="_ETM_Q1_5526907"/>
      <w:bookmarkEnd w:id="110"/>
      <w:r w:rsidR="00291071">
        <w:rPr>
          <w:rFonts w:hint="cs"/>
          <w:rtl/>
          <w:lang w:eastAsia="he-IL"/>
        </w:rPr>
        <w:t>בטיחותיות.</w:t>
      </w:r>
      <w:r w:rsidR="00BA4718">
        <w:rPr>
          <w:rFonts w:hint="cs"/>
          <w:rtl/>
          <w:lang w:eastAsia="he-IL"/>
        </w:rPr>
        <w:t xml:space="preserve"> ברגע שיש כלי באוויר ש</w:t>
      </w:r>
      <w:r w:rsidR="00291071">
        <w:rPr>
          <w:rFonts w:hint="cs"/>
          <w:rtl/>
          <w:lang w:eastAsia="he-IL"/>
        </w:rPr>
        <w:t>יודעים איפה</w:t>
      </w:r>
      <w:r w:rsidR="00BA4718">
        <w:rPr>
          <w:rFonts w:hint="cs"/>
          <w:rtl/>
          <w:lang w:eastAsia="he-IL"/>
        </w:rPr>
        <w:t xml:space="preserve"> הוא</w:t>
      </w:r>
      <w:bookmarkStart w:id="111" w:name="_ETM_Q1_5528285"/>
      <w:bookmarkEnd w:id="111"/>
      <w:r w:rsidR="00BA4718">
        <w:rPr>
          <w:rFonts w:hint="cs"/>
          <w:rtl/>
          <w:lang w:eastAsia="he-IL"/>
        </w:rPr>
        <w:t xml:space="preserve"> נמצא, שמקבל</w:t>
      </w:r>
      <w:r w:rsidR="00291071">
        <w:rPr>
          <w:rFonts w:hint="cs"/>
          <w:rtl/>
          <w:lang w:eastAsia="he-IL"/>
        </w:rPr>
        <w:t>ים</w:t>
      </w:r>
      <w:r w:rsidR="00BA4718">
        <w:rPr>
          <w:rFonts w:hint="cs"/>
          <w:rtl/>
          <w:lang w:eastAsia="he-IL"/>
        </w:rPr>
        <w:t xml:space="preserve"> עליו נתונים </w:t>
      </w:r>
      <w:bookmarkStart w:id="112" w:name="_ETM_Q1_5531562"/>
      <w:bookmarkEnd w:id="112"/>
      <w:r w:rsidR="00BA4718">
        <w:rPr>
          <w:rFonts w:hint="cs"/>
          <w:rtl/>
          <w:lang w:eastAsia="he-IL"/>
        </w:rPr>
        <w:t xml:space="preserve">של גובה ומהירות, זה מאוד עוזר </w:t>
      </w:r>
      <w:bookmarkStart w:id="113" w:name="_ETM_Q1_5535545"/>
      <w:bookmarkEnd w:id="113"/>
      <w:r w:rsidR="00BA4718">
        <w:rPr>
          <w:rFonts w:hint="cs"/>
          <w:rtl/>
          <w:lang w:eastAsia="he-IL"/>
        </w:rPr>
        <w:t xml:space="preserve">ליחידות ניהול התעבורה האווירית ליצור מרחב אווירי פתוח. </w:t>
      </w:r>
    </w:p>
    <w:p w:rsidR="00BA4718" w:rsidRDefault="00BA4718" w:rsidP="00BA4718">
      <w:pPr>
        <w:ind w:firstLine="0"/>
        <w:rPr>
          <w:rtl/>
          <w:lang w:eastAsia="he-IL"/>
        </w:rPr>
      </w:pPr>
    </w:p>
    <w:p w:rsidR="00BA4718" w:rsidRDefault="00BA4718" w:rsidP="00BA4718">
      <w:pPr>
        <w:pStyle w:val="af6"/>
        <w:keepNext/>
        <w:rPr>
          <w:rtl/>
        </w:rPr>
      </w:pPr>
      <w:bookmarkStart w:id="114" w:name="ET_yor_4758_22"/>
      <w:r w:rsidRPr="00BA471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A47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BA4718" w:rsidRDefault="00BA4718" w:rsidP="00BA4718">
      <w:pPr>
        <w:pStyle w:val="KeepWithNext"/>
        <w:rPr>
          <w:rtl/>
          <w:lang w:eastAsia="he-IL"/>
        </w:rPr>
      </w:pPr>
    </w:p>
    <w:p w:rsidR="00BA4718" w:rsidRDefault="00B759AF" w:rsidP="00BA4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שהתפתח </w:t>
      </w:r>
      <w:r w:rsidR="00E82B88">
        <w:rPr>
          <w:rFonts w:hint="cs"/>
          <w:rtl/>
          <w:lang w:eastAsia="he-IL"/>
        </w:rPr>
        <w:t>נוהג ש</w:t>
      </w:r>
      <w:r>
        <w:rPr>
          <w:rFonts w:hint="cs"/>
          <w:rtl/>
          <w:lang w:eastAsia="he-IL"/>
        </w:rPr>
        <w:t xml:space="preserve">בו </w:t>
      </w:r>
      <w:r w:rsidR="00E82B88">
        <w:rPr>
          <w:rFonts w:hint="cs"/>
          <w:rtl/>
          <w:lang w:eastAsia="he-IL"/>
        </w:rPr>
        <w:t>הם נכנסים לתחומי או</w:t>
      </w:r>
      <w:bookmarkStart w:id="115" w:name="_ETM_Q1_5542295"/>
      <w:bookmarkEnd w:id="115"/>
      <w:r w:rsidR="00E82B88">
        <w:rPr>
          <w:rFonts w:hint="cs"/>
          <w:rtl/>
          <w:lang w:eastAsia="he-IL"/>
        </w:rPr>
        <w:t>ויר אחרים.</w:t>
      </w:r>
    </w:p>
    <w:p w:rsidR="00E82B88" w:rsidRDefault="00E82B88" w:rsidP="00E82B88">
      <w:pPr>
        <w:ind w:firstLine="0"/>
        <w:rPr>
          <w:rtl/>
          <w:lang w:eastAsia="he-IL"/>
        </w:rPr>
      </w:pPr>
    </w:p>
    <w:p w:rsidR="00E82B88" w:rsidRDefault="00E82B88" w:rsidP="00E82B88">
      <w:pPr>
        <w:pStyle w:val="af9"/>
        <w:keepNext/>
        <w:rPr>
          <w:rtl/>
          <w:lang w:eastAsia="he-IL"/>
        </w:rPr>
      </w:pPr>
      <w:bookmarkStart w:id="116" w:name="_ETM_Q1_5540172"/>
      <w:bookmarkStart w:id="117" w:name="_ETM_Q1_5540236"/>
      <w:bookmarkStart w:id="118" w:name="_ETM_Q1_5541265"/>
      <w:bookmarkStart w:id="119" w:name="ET_guest_490588_23"/>
      <w:bookmarkEnd w:id="116"/>
      <w:bookmarkEnd w:id="117"/>
      <w:bookmarkEnd w:id="118"/>
      <w:r w:rsidRPr="00E8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E82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E82B88" w:rsidRDefault="00E82B88" w:rsidP="00E82B88">
      <w:pPr>
        <w:pStyle w:val="KeepWithNext"/>
        <w:rPr>
          <w:rtl/>
          <w:lang w:eastAsia="he-IL"/>
        </w:rPr>
      </w:pPr>
    </w:p>
    <w:p w:rsidR="00E82B88" w:rsidRDefault="00E82B88" w:rsidP="00B759AF">
      <w:pPr>
        <w:rPr>
          <w:rtl/>
          <w:lang w:eastAsia="he-IL"/>
        </w:rPr>
      </w:pPr>
      <w:bookmarkStart w:id="120" w:name="_ETM_Q1_5541790"/>
      <w:bookmarkStart w:id="121" w:name="_ETM_Q1_5541838"/>
      <w:bookmarkEnd w:id="120"/>
      <w:bookmarkEnd w:id="121"/>
      <w:r>
        <w:rPr>
          <w:rFonts w:hint="cs"/>
          <w:rtl/>
          <w:lang w:eastAsia="he-IL"/>
        </w:rPr>
        <w:t xml:space="preserve">כן. במסגרת הוראות התעבורה האווירית </w:t>
      </w:r>
      <w:r w:rsidR="00B759A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הוראות </w:t>
      </w:r>
      <w:bookmarkStart w:id="122" w:name="_ETM_Q1_5541887"/>
      <w:bookmarkEnd w:id="122"/>
      <w:r>
        <w:rPr>
          <w:rFonts w:hint="cs"/>
          <w:rtl/>
          <w:lang w:eastAsia="he-IL"/>
        </w:rPr>
        <w:t>שמסדירות את זה.</w:t>
      </w:r>
      <w:bookmarkStart w:id="123" w:name="_ETM_Q1_5547608"/>
      <w:bookmarkEnd w:id="123"/>
      <w:r>
        <w:rPr>
          <w:rFonts w:hint="cs"/>
          <w:rtl/>
          <w:lang w:eastAsia="he-IL"/>
        </w:rPr>
        <w:t xml:space="preserve"> מי שוולונטרית מתקין טרנספונדר </w:t>
      </w:r>
      <w:bookmarkStart w:id="124" w:name="_ETM_Q1_5551005"/>
      <w:bookmarkEnd w:id="124"/>
      <w:r>
        <w:rPr>
          <w:rFonts w:hint="cs"/>
          <w:rtl/>
          <w:lang w:eastAsia="he-IL"/>
        </w:rPr>
        <w:t xml:space="preserve">ועומד במהירות מזערית כזאת או אחרת וכו', מרשים לו לטוס גם עם מטוסים אחרים. </w:t>
      </w:r>
    </w:p>
    <w:p w:rsidR="00E82B88" w:rsidRDefault="00E82B88" w:rsidP="00E82B88">
      <w:pPr>
        <w:ind w:firstLine="0"/>
        <w:rPr>
          <w:rtl/>
          <w:lang w:eastAsia="he-IL"/>
        </w:rPr>
      </w:pPr>
      <w:bookmarkStart w:id="125" w:name="_ETM_Q1_5556433"/>
      <w:bookmarkStart w:id="126" w:name="_ETM_Q1_5556501"/>
      <w:bookmarkStart w:id="127" w:name="_ETM_Q1_5557165"/>
      <w:bookmarkEnd w:id="125"/>
      <w:bookmarkEnd w:id="126"/>
      <w:bookmarkEnd w:id="127"/>
    </w:p>
    <w:p w:rsidR="00E82B88" w:rsidRDefault="00E82B88" w:rsidP="00E82B88">
      <w:pPr>
        <w:pStyle w:val="af6"/>
        <w:keepNext/>
        <w:rPr>
          <w:rtl/>
        </w:rPr>
      </w:pPr>
      <w:bookmarkStart w:id="128" w:name="_ETM_Q1_5557263"/>
      <w:bookmarkStart w:id="129" w:name="_ETM_Q1_5558290"/>
      <w:bookmarkStart w:id="130" w:name="ET_yor_4758_24"/>
      <w:bookmarkEnd w:id="128"/>
      <w:bookmarkEnd w:id="129"/>
      <w:r w:rsidRPr="00E82B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82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E82B88" w:rsidRDefault="00E82B88" w:rsidP="00E82B88">
      <w:pPr>
        <w:pStyle w:val="KeepWithNext"/>
        <w:rPr>
          <w:rtl/>
        </w:rPr>
      </w:pPr>
    </w:p>
    <w:p w:rsidR="00E82B88" w:rsidRDefault="006B43CB" w:rsidP="00B759AF">
      <w:pPr>
        <w:rPr>
          <w:rtl/>
        </w:rPr>
      </w:pPr>
      <w:bookmarkStart w:id="131" w:name="_ETM_Q1_5558918"/>
      <w:bookmarkStart w:id="132" w:name="_ETM_Q1_5558952"/>
      <w:bookmarkEnd w:id="131"/>
      <w:bookmarkEnd w:id="132"/>
      <w:r>
        <w:rPr>
          <w:rFonts w:hint="cs"/>
          <w:rtl/>
        </w:rPr>
        <w:t xml:space="preserve">האם גם </w:t>
      </w:r>
      <w:r w:rsidR="00E82B88">
        <w:rPr>
          <w:rFonts w:hint="cs"/>
          <w:rtl/>
        </w:rPr>
        <w:t>מדינות אחרות בסביבה</w:t>
      </w:r>
      <w:r w:rsidR="00B759AF">
        <w:rPr>
          <w:rFonts w:hint="cs"/>
          <w:rtl/>
        </w:rPr>
        <w:t xml:space="preserve"> </w:t>
      </w:r>
      <w:r w:rsidR="00E82B88">
        <w:rPr>
          <w:rFonts w:hint="cs"/>
          <w:rtl/>
        </w:rPr>
        <w:t>מכניסות את הצורך הזה?</w:t>
      </w:r>
    </w:p>
    <w:p w:rsidR="00E82B88" w:rsidRDefault="00E82B88" w:rsidP="00E82B88">
      <w:pPr>
        <w:rPr>
          <w:rtl/>
        </w:rPr>
      </w:pPr>
      <w:r>
        <w:rPr>
          <w:rFonts w:hint="cs"/>
          <w:rtl/>
        </w:rPr>
        <w:t xml:space="preserve"> </w:t>
      </w:r>
    </w:p>
    <w:p w:rsidR="00E82B88" w:rsidRDefault="00E82B88" w:rsidP="00E82B88">
      <w:pPr>
        <w:pStyle w:val="af9"/>
        <w:keepNext/>
        <w:rPr>
          <w:rtl/>
        </w:rPr>
      </w:pPr>
      <w:bookmarkStart w:id="133" w:name="_ETM_Q1_5563756"/>
      <w:bookmarkStart w:id="134" w:name="_ETM_Q1_5563861"/>
      <w:bookmarkStart w:id="135" w:name="_ETM_Q1_5565167"/>
      <w:bookmarkStart w:id="136" w:name="ET_guest_490588_25"/>
      <w:bookmarkEnd w:id="133"/>
      <w:bookmarkEnd w:id="134"/>
      <w:bookmarkEnd w:id="135"/>
      <w:r w:rsidRPr="00E82B88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E82B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E82B88" w:rsidRDefault="00E82B88" w:rsidP="00E82B88">
      <w:pPr>
        <w:pStyle w:val="KeepWithNext"/>
        <w:rPr>
          <w:rtl/>
        </w:rPr>
      </w:pPr>
    </w:p>
    <w:p w:rsidR="00E82B88" w:rsidRDefault="00E82B88" w:rsidP="00E82B88">
      <w:pPr>
        <w:rPr>
          <w:rtl/>
        </w:rPr>
      </w:pPr>
      <w:bookmarkStart w:id="137" w:name="_ETM_Q1_5565885"/>
      <w:bookmarkStart w:id="138" w:name="_ETM_Q1_5565925"/>
      <w:bookmarkEnd w:id="137"/>
      <w:bookmarkEnd w:id="138"/>
      <w:r>
        <w:rPr>
          <w:rFonts w:hint="cs"/>
          <w:rtl/>
        </w:rPr>
        <w:t xml:space="preserve">אין </w:t>
      </w:r>
      <w:bookmarkStart w:id="139" w:name="_ETM_Q1_5568246"/>
      <w:bookmarkEnd w:id="139"/>
      <w:r>
        <w:rPr>
          <w:rFonts w:hint="cs"/>
          <w:rtl/>
        </w:rPr>
        <w:t xml:space="preserve">לי מושג. </w:t>
      </w:r>
      <w:bookmarkStart w:id="140" w:name="_ETM_Q1_5569415"/>
      <w:bookmarkEnd w:id="140"/>
    </w:p>
    <w:p w:rsidR="00E82B88" w:rsidRDefault="00E82B88" w:rsidP="00312651">
      <w:pPr>
        <w:ind w:firstLine="0"/>
        <w:rPr>
          <w:rtl/>
        </w:rPr>
      </w:pPr>
      <w:bookmarkStart w:id="141" w:name="_ETM_Q1_5569507"/>
      <w:bookmarkEnd w:id="141"/>
    </w:p>
    <w:p w:rsidR="00312651" w:rsidRDefault="00312651" w:rsidP="00312651">
      <w:pPr>
        <w:pStyle w:val="af9"/>
        <w:keepNext/>
        <w:rPr>
          <w:rtl/>
        </w:rPr>
      </w:pPr>
      <w:bookmarkStart w:id="142" w:name="ET_guest_673269_26"/>
      <w:r w:rsidRPr="00312651">
        <w:rPr>
          <w:rStyle w:val="TagStyle"/>
          <w:rtl/>
        </w:rPr>
        <w:t xml:space="preserve"> &lt;&lt; אורח &gt;&gt; </w:t>
      </w:r>
      <w:r>
        <w:rPr>
          <w:rtl/>
        </w:rPr>
        <w:t>יהודה קדוש:</w:t>
      </w:r>
      <w:r w:rsidRPr="00312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312651" w:rsidRDefault="00312651" w:rsidP="00312651">
      <w:pPr>
        <w:pStyle w:val="KeepWithNext"/>
        <w:rPr>
          <w:rtl/>
        </w:rPr>
      </w:pPr>
    </w:p>
    <w:p w:rsidR="00312651" w:rsidRDefault="00312651" w:rsidP="00312651">
      <w:pPr>
        <w:rPr>
          <w:rtl/>
        </w:rPr>
      </w:pPr>
      <w:r>
        <w:rPr>
          <w:rFonts w:hint="cs"/>
          <w:rtl/>
        </w:rPr>
        <w:t xml:space="preserve">באירופה חייבים טרנספונדר, אחרת אי אפשר לטוס. בגלל זה חלק מהמטוסים הצטיידו. </w:t>
      </w:r>
    </w:p>
    <w:p w:rsidR="00312651" w:rsidRDefault="00312651" w:rsidP="00312651">
      <w:pPr>
        <w:ind w:firstLine="0"/>
        <w:rPr>
          <w:rtl/>
        </w:rPr>
      </w:pPr>
      <w:bookmarkStart w:id="143" w:name="_ETM_Q1_5583667"/>
      <w:bookmarkStart w:id="144" w:name="_ETM_Q1_5583760"/>
      <w:bookmarkEnd w:id="143"/>
      <w:bookmarkEnd w:id="144"/>
    </w:p>
    <w:p w:rsidR="00312651" w:rsidRDefault="00312651" w:rsidP="00312651">
      <w:pPr>
        <w:pStyle w:val="af6"/>
        <w:keepNext/>
        <w:rPr>
          <w:rtl/>
        </w:rPr>
      </w:pPr>
      <w:bookmarkStart w:id="145" w:name="_ETM_Q1_5584179"/>
      <w:bookmarkStart w:id="146" w:name="_ETM_Q1_5584262"/>
      <w:bookmarkStart w:id="147" w:name="_ETM_Q1_5581119"/>
      <w:bookmarkStart w:id="148" w:name="ET_yor_4758_29"/>
      <w:bookmarkEnd w:id="145"/>
      <w:bookmarkEnd w:id="146"/>
      <w:bookmarkEnd w:id="147"/>
      <w:r w:rsidRPr="00312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2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312651" w:rsidRDefault="00312651" w:rsidP="00312651">
      <w:pPr>
        <w:pStyle w:val="KeepWithNext"/>
        <w:rPr>
          <w:rtl/>
          <w:lang w:eastAsia="he-IL"/>
        </w:rPr>
      </w:pPr>
    </w:p>
    <w:p w:rsidR="00312651" w:rsidRDefault="00312651" w:rsidP="00312651">
      <w:pPr>
        <w:rPr>
          <w:rtl/>
          <w:lang w:eastAsia="he-IL"/>
        </w:rPr>
      </w:pPr>
      <w:bookmarkStart w:id="149" w:name="_ETM_Q1_5581705"/>
      <w:bookmarkStart w:id="150" w:name="_ETM_Q1_5581737"/>
      <w:bookmarkEnd w:id="149"/>
      <w:bookmarkEnd w:id="150"/>
      <w:r>
        <w:rPr>
          <w:rFonts w:hint="cs"/>
          <w:rtl/>
          <w:lang w:eastAsia="he-IL"/>
        </w:rPr>
        <w:t xml:space="preserve">גם </w:t>
      </w:r>
      <w:bookmarkStart w:id="151" w:name="_ETM_Q1_5583589"/>
      <w:bookmarkEnd w:id="151"/>
      <w:r>
        <w:rPr>
          <w:rFonts w:hint="cs"/>
          <w:rtl/>
          <w:lang w:eastAsia="he-IL"/>
        </w:rPr>
        <w:t>בלי התקנה?</w:t>
      </w:r>
      <w:bookmarkStart w:id="152" w:name="_ETM_Q1_5584800"/>
      <w:bookmarkEnd w:id="152"/>
    </w:p>
    <w:p w:rsidR="00312651" w:rsidRDefault="00312651" w:rsidP="00312651">
      <w:pPr>
        <w:ind w:firstLine="0"/>
        <w:rPr>
          <w:rtl/>
          <w:lang w:eastAsia="he-IL"/>
        </w:rPr>
      </w:pPr>
      <w:bookmarkStart w:id="153" w:name="_ETM_Q1_5584893"/>
      <w:bookmarkEnd w:id="153"/>
    </w:p>
    <w:p w:rsidR="00312651" w:rsidRDefault="00312651" w:rsidP="00312651">
      <w:pPr>
        <w:pStyle w:val="af9"/>
        <w:keepNext/>
        <w:rPr>
          <w:rtl/>
          <w:lang w:eastAsia="he-IL"/>
        </w:rPr>
      </w:pPr>
      <w:bookmarkStart w:id="154" w:name="_ETM_Q1_5585146"/>
      <w:bookmarkStart w:id="155" w:name="_ETM_Q1_5585228"/>
      <w:bookmarkStart w:id="156" w:name="_ETM_Q1_5586437"/>
      <w:bookmarkStart w:id="157" w:name="ET_guest_673269_30"/>
      <w:bookmarkEnd w:id="154"/>
      <w:bookmarkEnd w:id="155"/>
      <w:bookmarkEnd w:id="156"/>
      <w:r w:rsidRPr="00312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קדוש:</w:t>
      </w:r>
      <w:r w:rsidRPr="00312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312651" w:rsidRDefault="00312651" w:rsidP="00312651">
      <w:pPr>
        <w:pStyle w:val="KeepWithNext"/>
        <w:rPr>
          <w:rtl/>
          <w:lang w:eastAsia="he-IL"/>
        </w:rPr>
      </w:pPr>
    </w:p>
    <w:p w:rsidR="00312651" w:rsidRDefault="00312651" w:rsidP="00312651">
      <w:pPr>
        <w:rPr>
          <w:rtl/>
          <w:lang w:eastAsia="he-IL"/>
        </w:rPr>
      </w:pPr>
      <w:bookmarkStart w:id="158" w:name="_ETM_Q1_5587040"/>
      <w:bookmarkStart w:id="159" w:name="_ETM_Q1_5587098"/>
      <w:bookmarkEnd w:id="158"/>
      <w:bookmarkEnd w:id="159"/>
      <w:r>
        <w:rPr>
          <w:rFonts w:hint="cs"/>
          <w:rtl/>
          <w:lang w:eastAsia="he-IL"/>
        </w:rPr>
        <w:t>כן.</w:t>
      </w:r>
    </w:p>
    <w:p w:rsidR="00312651" w:rsidRDefault="00312651" w:rsidP="00312651">
      <w:pPr>
        <w:ind w:firstLine="0"/>
        <w:rPr>
          <w:rtl/>
          <w:lang w:eastAsia="he-IL"/>
        </w:rPr>
      </w:pPr>
      <w:bookmarkStart w:id="160" w:name="_ETM_Q1_5589397"/>
      <w:bookmarkStart w:id="161" w:name="_ETM_Q1_5589469"/>
      <w:bookmarkEnd w:id="160"/>
      <w:bookmarkEnd w:id="161"/>
    </w:p>
    <w:p w:rsidR="00312651" w:rsidRDefault="00312651" w:rsidP="00312651">
      <w:pPr>
        <w:pStyle w:val="af9"/>
        <w:keepNext/>
        <w:rPr>
          <w:rtl/>
          <w:lang w:eastAsia="he-IL"/>
        </w:rPr>
      </w:pPr>
      <w:bookmarkStart w:id="162" w:name="_ETM_Q1_5589755"/>
      <w:bookmarkStart w:id="163" w:name="_ETM_Q1_5589846"/>
      <w:bookmarkStart w:id="164" w:name="_ETM_Q1_5592167"/>
      <w:bookmarkStart w:id="165" w:name="ET_guest_490588_31"/>
      <w:bookmarkEnd w:id="162"/>
      <w:bookmarkEnd w:id="163"/>
      <w:bookmarkEnd w:id="164"/>
      <w:r w:rsidRPr="00312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312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312651" w:rsidRDefault="00312651" w:rsidP="00312651">
      <w:pPr>
        <w:pStyle w:val="KeepWithNext"/>
        <w:rPr>
          <w:rtl/>
          <w:lang w:eastAsia="he-IL"/>
        </w:rPr>
      </w:pPr>
      <w:bookmarkStart w:id="166" w:name="_ETM_Q1_5592951"/>
      <w:bookmarkEnd w:id="166"/>
    </w:p>
    <w:p w:rsidR="00312651" w:rsidRDefault="00312651" w:rsidP="00B759AF">
      <w:pPr>
        <w:rPr>
          <w:rtl/>
          <w:lang w:eastAsia="he-IL"/>
        </w:rPr>
      </w:pPr>
      <w:bookmarkStart w:id="167" w:name="_ETM_Q1_5592905"/>
      <w:bookmarkEnd w:id="167"/>
      <w:r>
        <w:rPr>
          <w:rFonts w:hint="cs"/>
          <w:rtl/>
          <w:lang w:eastAsia="he-IL"/>
        </w:rPr>
        <w:t xml:space="preserve">מתוך 151 מז"מים שרשומים היום בפנקס הרישום הישראלי, </w:t>
      </w:r>
      <w:bookmarkStart w:id="168" w:name="_ETM_Q1_5598311"/>
      <w:bookmarkEnd w:id="168"/>
      <w:r>
        <w:rPr>
          <w:rFonts w:hint="cs"/>
          <w:rtl/>
          <w:lang w:eastAsia="he-IL"/>
        </w:rPr>
        <w:t xml:space="preserve">117 ממותקנים בטרנספונדר, 34 </w:t>
      </w:r>
      <w:bookmarkStart w:id="169" w:name="_ETM_Q1_5603588"/>
      <w:bookmarkEnd w:id="169"/>
      <w:r>
        <w:rPr>
          <w:rFonts w:hint="cs"/>
          <w:rtl/>
          <w:lang w:eastAsia="he-IL"/>
        </w:rPr>
        <w:t xml:space="preserve">לא ממותקנים. את ה-34 אפשר לחלק לשתי קבוצות. יש 16 שאנחנו </w:t>
      </w:r>
      <w:bookmarkStart w:id="170" w:name="_ETM_Q1_5609541"/>
      <w:bookmarkEnd w:id="170"/>
      <w:r>
        <w:rPr>
          <w:rFonts w:hint="cs"/>
          <w:rtl/>
          <w:lang w:eastAsia="he-IL"/>
        </w:rPr>
        <w:t>יודעים שעיונית ומקצועית אפשר להתקין בהם</w:t>
      </w:r>
      <w:r w:rsidR="00B759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1" w:name="_ETM_Q1_5612937"/>
      <w:bookmarkEnd w:id="171"/>
      <w:r>
        <w:rPr>
          <w:rFonts w:hint="cs"/>
          <w:rtl/>
          <w:lang w:eastAsia="he-IL"/>
        </w:rPr>
        <w:t xml:space="preserve">ויש 18 שהם קצת נעלם מבחינתנו. גם </w:t>
      </w:r>
      <w:bookmarkStart w:id="172" w:name="_ETM_Q1_5619421"/>
      <w:bookmarkEnd w:id="172"/>
      <w:r>
        <w:rPr>
          <w:rFonts w:hint="cs"/>
          <w:rtl/>
          <w:lang w:eastAsia="he-IL"/>
        </w:rPr>
        <w:t xml:space="preserve">אם אותם 18 לא יכולים להתקין טרנספונדר, זה </w:t>
      </w:r>
      <w:bookmarkStart w:id="173" w:name="_ETM_Q1_5620763"/>
      <w:bookmarkEnd w:id="173"/>
      <w:r>
        <w:rPr>
          <w:rFonts w:hint="cs"/>
          <w:rtl/>
          <w:lang w:eastAsia="he-IL"/>
        </w:rPr>
        <w:t>עדיין לא אומר שהם מקורקעים. הם יכולים להמשיך בתנאים שחלו ע</w:t>
      </w:r>
      <w:bookmarkStart w:id="174" w:name="_ETM_Q1_5619617"/>
      <w:bookmarkEnd w:id="174"/>
      <w:r>
        <w:rPr>
          <w:rFonts w:hint="cs"/>
          <w:rtl/>
          <w:lang w:eastAsia="he-IL"/>
        </w:rPr>
        <w:t xml:space="preserve">ד היום.  </w:t>
      </w:r>
    </w:p>
    <w:p w:rsidR="00312651" w:rsidRDefault="00312651" w:rsidP="00312651">
      <w:pPr>
        <w:ind w:firstLine="0"/>
        <w:rPr>
          <w:rtl/>
          <w:lang w:eastAsia="he-IL"/>
        </w:rPr>
      </w:pPr>
      <w:bookmarkStart w:id="175" w:name="_ETM_Q1_5628337"/>
      <w:bookmarkStart w:id="176" w:name="_ETM_Q1_5628414"/>
      <w:bookmarkEnd w:id="175"/>
      <w:bookmarkEnd w:id="176"/>
    </w:p>
    <w:p w:rsidR="00312651" w:rsidRDefault="00312651" w:rsidP="00312651">
      <w:pPr>
        <w:pStyle w:val="af6"/>
        <w:keepNext/>
        <w:rPr>
          <w:rtl/>
        </w:rPr>
      </w:pPr>
      <w:bookmarkStart w:id="177" w:name="ET_yor_4758_32"/>
      <w:r w:rsidRPr="00312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2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312651" w:rsidRDefault="00312651" w:rsidP="00312651">
      <w:pPr>
        <w:pStyle w:val="KeepWithNext"/>
        <w:rPr>
          <w:rtl/>
        </w:rPr>
      </w:pPr>
    </w:p>
    <w:p w:rsidR="00312651" w:rsidRDefault="00312651" w:rsidP="00312651">
      <w:pPr>
        <w:rPr>
          <w:rtl/>
        </w:rPr>
      </w:pPr>
      <w:r>
        <w:rPr>
          <w:rFonts w:hint="cs"/>
          <w:rtl/>
        </w:rPr>
        <w:t>מי אלה? מה מאפיין את ה-18 האלה?</w:t>
      </w:r>
    </w:p>
    <w:p w:rsidR="00312651" w:rsidRDefault="00312651" w:rsidP="00312651">
      <w:pPr>
        <w:ind w:firstLine="0"/>
        <w:rPr>
          <w:rtl/>
        </w:rPr>
      </w:pPr>
      <w:bookmarkStart w:id="178" w:name="_ETM_Q1_5631133"/>
      <w:bookmarkStart w:id="179" w:name="_ETM_Q1_5631192"/>
      <w:bookmarkEnd w:id="178"/>
      <w:bookmarkEnd w:id="179"/>
    </w:p>
    <w:p w:rsidR="00312651" w:rsidRDefault="00312651" w:rsidP="00312651">
      <w:pPr>
        <w:ind w:firstLine="0"/>
        <w:rPr>
          <w:rtl/>
        </w:rPr>
      </w:pPr>
      <w:bookmarkStart w:id="180" w:name="_ETM_Q1_5631472"/>
      <w:bookmarkStart w:id="181" w:name="_ETM_Q1_5631540"/>
      <w:bookmarkStart w:id="182" w:name="_ETM_Q1_5634872"/>
      <w:bookmarkEnd w:id="180"/>
      <w:bookmarkEnd w:id="181"/>
      <w:bookmarkEnd w:id="182"/>
    </w:p>
    <w:p w:rsidR="00312651" w:rsidRDefault="00312651" w:rsidP="00312651">
      <w:pPr>
        <w:pStyle w:val="af9"/>
        <w:keepNext/>
        <w:rPr>
          <w:rtl/>
        </w:rPr>
      </w:pPr>
      <w:bookmarkStart w:id="183" w:name="ET_guest_490588_33"/>
      <w:r w:rsidRPr="0031265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אבישי פדהצור:</w:t>
      </w:r>
      <w:r w:rsidRPr="00312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312651" w:rsidRDefault="00312651" w:rsidP="00312651">
      <w:pPr>
        <w:pStyle w:val="KeepWithNext"/>
        <w:rPr>
          <w:rtl/>
        </w:rPr>
      </w:pPr>
    </w:p>
    <w:p w:rsidR="00312651" w:rsidRPr="00312651" w:rsidRDefault="00312651" w:rsidP="00312651">
      <w:pPr>
        <w:rPr>
          <w:rtl/>
        </w:rPr>
      </w:pPr>
      <w:bookmarkStart w:id="184" w:name="_ETM_Q1_5635409"/>
      <w:bookmarkStart w:id="185" w:name="_ETM_Q1_5635464"/>
      <w:bookmarkEnd w:id="184"/>
      <w:bookmarkEnd w:id="185"/>
      <w:r>
        <w:rPr>
          <w:rFonts w:hint="cs"/>
          <w:rtl/>
        </w:rPr>
        <w:t xml:space="preserve">הם </w:t>
      </w:r>
      <w:bookmarkStart w:id="186" w:name="_ETM_Q1_5636402"/>
      <w:bookmarkEnd w:id="186"/>
      <w:r>
        <w:rPr>
          <w:rFonts w:hint="cs"/>
          <w:rtl/>
        </w:rPr>
        <w:t xml:space="preserve">מאוד קלים, אין להם מרכב מורכב.  </w:t>
      </w:r>
    </w:p>
    <w:p w:rsidR="00312651" w:rsidRDefault="00312651" w:rsidP="00312651">
      <w:pPr>
        <w:rPr>
          <w:rtl/>
        </w:rPr>
      </w:pPr>
      <w:bookmarkStart w:id="187" w:name="_ETM_Q1_5578762"/>
      <w:bookmarkStart w:id="188" w:name="_ETM_Q1_5578857"/>
      <w:bookmarkEnd w:id="187"/>
      <w:bookmarkEnd w:id="188"/>
    </w:p>
    <w:p w:rsidR="00312651" w:rsidRDefault="00312651" w:rsidP="00312651">
      <w:pPr>
        <w:pStyle w:val="af9"/>
        <w:keepNext/>
        <w:rPr>
          <w:rtl/>
        </w:rPr>
      </w:pPr>
      <w:bookmarkStart w:id="189" w:name="_ETM_Q1_5571819"/>
      <w:bookmarkStart w:id="190" w:name="_ETM_Q1_5573107"/>
      <w:bookmarkStart w:id="191" w:name="_ETM_Q1_5573716"/>
      <w:bookmarkStart w:id="192" w:name="_ETM_Q1_5573761"/>
      <w:bookmarkStart w:id="193" w:name="_ETM_Q1_5574908"/>
      <w:bookmarkStart w:id="194" w:name="_ETM_Q1_5574992"/>
      <w:bookmarkStart w:id="195" w:name="_ETM_Q1_5579886"/>
      <w:bookmarkStart w:id="196" w:name="_ETM_Q1_5579978"/>
      <w:bookmarkStart w:id="197" w:name="ET_guest_673269_34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 w:rsidRPr="00312651">
        <w:rPr>
          <w:rStyle w:val="TagStyle"/>
          <w:rtl/>
        </w:rPr>
        <w:t xml:space="preserve"> &lt;&lt; אורח &gt;&gt; </w:t>
      </w:r>
      <w:r>
        <w:rPr>
          <w:rtl/>
        </w:rPr>
        <w:t>יהודה קדוש:</w:t>
      </w:r>
      <w:r w:rsidRPr="00312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:rsidR="00312651" w:rsidRDefault="00312651" w:rsidP="00312651">
      <w:pPr>
        <w:pStyle w:val="KeepWithNext"/>
        <w:rPr>
          <w:rtl/>
        </w:rPr>
      </w:pPr>
    </w:p>
    <w:p w:rsidR="00312651" w:rsidRDefault="00312651" w:rsidP="00312651">
      <w:pPr>
        <w:rPr>
          <w:rtl/>
        </w:rPr>
      </w:pPr>
      <w:r>
        <w:rPr>
          <w:rFonts w:hint="cs"/>
          <w:rtl/>
        </w:rPr>
        <w:t xml:space="preserve">אין מקום לשים בהם </w:t>
      </w:r>
      <w:bookmarkStart w:id="198" w:name="_ETM_Q1_5640419"/>
      <w:bookmarkEnd w:id="198"/>
      <w:r>
        <w:rPr>
          <w:rFonts w:hint="cs"/>
          <w:rtl/>
        </w:rPr>
        <w:t xml:space="preserve">דברים, אין מקום להוסיף בהם עוד מערכות. </w:t>
      </w:r>
      <w:bookmarkStart w:id="199" w:name="_ETM_Q1_5647270"/>
      <w:bookmarkEnd w:id="199"/>
    </w:p>
    <w:p w:rsidR="00312651" w:rsidRDefault="00312651" w:rsidP="00312651">
      <w:pPr>
        <w:ind w:firstLine="0"/>
        <w:rPr>
          <w:rtl/>
        </w:rPr>
      </w:pPr>
      <w:bookmarkStart w:id="200" w:name="_ETM_Q1_5647554"/>
      <w:bookmarkStart w:id="201" w:name="_ETM_Q1_5647639"/>
      <w:bookmarkStart w:id="202" w:name="_ETM_Q1_5647940"/>
      <w:bookmarkEnd w:id="200"/>
      <w:bookmarkEnd w:id="201"/>
      <w:bookmarkEnd w:id="202"/>
    </w:p>
    <w:p w:rsidR="00312651" w:rsidRDefault="00312651" w:rsidP="00312651">
      <w:pPr>
        <w:pStyle w:val="af6"/>
        <w:keepNext/>
        <w:rPr>
          <w:rtl/>
        </w:rPr>
      </w:pPr>
      <w:bookmarkStart w:id="203" w:name="_ETM_Q1_5648039"/>
      <w:bookmarkStart w:id="204" w:name="_ETM_Q1_5652854"/>
      <w:bookmarkStart w:id="205" w:name="ET_yor_4758_35"/>
      <w:bookmarkEnd w:id="203"/>
      <w:bookmarkEnd w:id="204"/>
      <w:r w:rsidRPr="00312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2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312651" w:rsidRDefault="00312651" w:rsidP="00312651">
      <w:pPr>
        <w:pStyle w:val="KeepWithNext"/>
        <w:rPr>
          <w:rtl/>
          <w:lang w:eastAsia="he-IL"/>
        </w:rPr>
      </w:pPr>
    </w:p>
    <w:p w:rsidR="00312651" w:rsidRDefault="00312651" w:rsidP="00312651">
      <w:pPr>
        <w:rPr>
          <w:rtl/>
          <w:lang w:eastAsia="he-IL"/>
        </w:rPr>
      </w:pPr>
      <w:bookmarkStart w:id="206" w:name="_ETM_Q1_5653349"/>
      <w:bookmarkStart w:id="207" w:name="_ETM_Q1_5653385"/>
      <w:bookmarkEnd w:id="206"/>
      <w:bookmarkEnd w:id="207"/>
      <w:r>
        <w:rPr>
          <w:rFonts w:hint="cs"/>
          <w:rtl/>
          <w:lang w:eastAsia="he-IL"/>
        </w:rPr>
        <w:t>מה לגבי מטוסי ריסוס?</w:t>
      </w:r>
    </w:p>
    <w:p w:rsidR="00312651" w:rsidRDefault="00312651" w:rsidP="00312651">
      <w:pPr>
        <w:ind w:firstLine="0"/>
        <w:rPr>
          <w:rtl/>
          <w:lang w:eastAsia="he-IL"/>
        </w:rPr>
      </w:pPr>
      <w:bookmarkStart w:id="208" w:name="_ETM_Q1_5653614"/>
      <w:bookmarkStart w:id="209" w:name="_ETM_Q1_5653687"/>
      <w:bookmarkEnd w:id="208"/>
      <w:bookmarkEnd w:id="209"/>
    </w:p>
    <w:p w:rsidR="00312651" w:rsidRDefault="00312651" w:rsidP="00312651">
      <w:pPr>
        <w:pStyle w:val="af9"/>
        <w:keepNext/>
        <w:rPr>
          <w:rtl/>
          <w:lang w:eastAsia="he-IL"/>
        </w:rPr>
      </w:pPr>
      <w:bookmarkStart w:id="210" w:name="_ETM_Q1_5653951"/>
      <w:bookmarkStart w:id="211" w:name="_ETM_Q1_5654033"/>
      <w:bookmarkStart w:id="212" w:name="_ETM_Q1_5655428"/>
      <w:bookmarkStart w:id="213" w:name="ET_guest_490588_36"/>
      <w:bookmarkEnd w:id="210"/>
      <w:bookmarkEnd w:id="211"/>
      <w:bookmarkEnd w:id="212"/>
      <w:r w:rsidRPr="00312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312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312651" w:rsidRDefault="00312651" w:rsidP="00312651">
      <w:pPr>
        <w:pStyle w:val="KeepWithNext"/>
        <w:rPr>
          <w:rtl/>
          <w:lang w:eastAsia="he-IL"/>
        </w:rPr>
      </w:pPr>
    </w:p>
    <w:p w:rsidR="00312651" w:rsidRDefault="006B43CB" w:rsidP="006B43CB">
      <w:pPr>
        <w:rPr>
          <w:rtl/>
          <w:lang w:eastAsia="he-IL"/>
        </w:rPr>
      </w:pPr>
      <w:bookmarkStart w:id="214" w:name="_ETM_Q1_5656095"/>
      <w:bookmarkStart w:id="215" w:name="_ETM_Q1_5656132"/>
      <w:bookmarkEnd w:id="214"/>
      <w:bookmarkEnd w:id="215"/>
      <w:r>
        <w:rPr>
          <w:rFonts w:hint="cs"/>
          <w:rtl/>
          <w:lang w:eastAsia="he-IL"/>
        </w:rPr>
        <w:t>מטוסי ריסוס הם</w:t>
      </w:r>
      <w:r w:rsidR="00312651">
        <w:rPr>
          <w:rFonts w:hint="cs"/>
          <w:rtl/>
          <w:lang w:eastAsia="he-IL"/>
        </w:rPr>
        <w:t xml:space="preserve"> מטוסים, </w:t>
      </w:r>
      <w:bookmarkStart w:id="216" w:name="_ETM_Q1_5660476"/>
      <w:bookmarkEnd w:id="216"/>
      <w:r>
        <w:rPr>
          <w:rFonts w:hint="cs"/>
          <w:rtl/>
          <w:lang w:eastAsia="he-IL"/>
        </w:rPr>
        <w:t xml:space="preserve">הם </w:t>
      </w:r>
      <w:r w:rsidR="00312651">
        <w:rPr>
          <w:rFonts w:hint="cs"/>
          <w:rtl/>
          <w:lang w:eastAsia="he-IL"/>
        </w:rPr>
        <w:t>לא מז"ם.</w:t>
      </w:r>
    </w:p>
    <w:p w:rsidR="00312651" w:rsidRDefault="00312651" w:rsidP="00312651">
      <w:pPr>
        <w:ind w:firstLine="0"/>
        <w:rPr>
          <w:rtl/>
          <w:lang w:eastAsia="he-IL"/>
        </w:rPr>
      </w:pPr>
    </w:p>
    <w:p w:rsidR="00312651" w:rsidRDefault="00312651" w:rsidP="00312651">
      <w:pPr>
        <w:pStyle w:val="af6"/>
        <w:keepNext/>
        <w:rPr>
          <w:rtl/>
        </w:rPr>
      </w:pPr>
      <w:bookmarkStart w:id="217" w:name="_ETM_Q1_5656511"/>
      <w:bookmarkStart w:id="218" w:name="ET_yor_4758_37"/>
      <w:bookmarkEnd w:id="217"/>
      <w:r w:rsidRPr="00312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2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312651" w:rsidRDefault="00312651" w:rsidP="00312651">
      <w:pPr>
        <w:pStyle w:val="KeepWithNext"/>
        <w:rPr>
          <w:rtl/>
          <w:lang w:eastAsia="he-IL"/>
        </w:rPr>
      </w:pPr>
    </w:p>
    <w:p w:rsidR="00312651" w:rsidRDefault="00312651" w:rsidP="00312651">
      <w:pPr>
        <w:rPr>
          <w:rtl/>
          <w:lang w:eastAsia="he-IL"/>
        </w:rPr>
      </w:pPr>
      <w:bookmarkStart w:id="219" w:name="_ETM_Q1_5657140"/>
      <w:bookmarkStart w:id="220" w:name="_ETM_Q1_5657194"/>
      <w:bookmarkEnd w:id="219"/>
      <w:bookmarkEnd w:id="220"/>
      <w:r>
        <w:rPr>
          <w:rFonts w:hint="cs"/>
          <w:rtl/>
          <w:lang w:eastAsia="he-IL"/>
        </w:rPr>
        <w:t>הם מחויבים?</w:t>
      </w:r>
    </w:p>
    <w:p w:rsidR="00312651" w:rsidRDefault="00312651" w:rsidP="00312651">
      <w:pPr>
        <w:ind w:firstLine="0"/>
        <w:rPr>
          <w:rtl/>
          <w:lang w:eastAsia="he-IL"/>
        </w:rPr>
      </w:pPr>
    </w:p>
    <w:p w:rsidR="00312651" w:rsidRDefault="00312651" w:rsidP="00312651">
      <w:pPr>
        <w:pStyle w:val="af9"/>
        <w:keepNext/>
        <w:rPr>
          <w:rtl/>
          <w:lang w:eastAsia="he-IL"/>
        </w:rPr>
      </w:pPr>
      <w:bookmarkStart w:id="221" w:name="_ETM_Q1_5656967"/>
      <w:bookmarkStart w:id="222" w:name="ET_guest_490588_38"/>
      <w:bookmarkEnd w:id="221"/>
      <w:r w:rsidRPr="00312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312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312651" w:rsidRDefault="00312651" w:rsidP="00312651">
      <w:pPr>
        <w:pStyle w:val="KeepWithNext"/>
        <w:rPr>
          <w:rtl/>
          <w:lang w:eastAsia="he-IL"/>
        </w:rPr>
      </w:pPr>
    </w:p>
    <w:p w:rsidR="00312651" w:rsidRDefault="00312651" w:rsidP="00312651">
      <w:pPr>
        <w:rPr>
          <w:rtl/>
          <w:lang w:eastAsia="he-IL"/>
        </w:rPr>
      </w:pPr>
      <w:bookmarkStart w:id="223" w:name="_ETM_Q1_5657578"/>
      <w:bookmarkStart w:id="224" w:name="_ETM_Q1_5657618"/>
      <w:bookmarkEnd w:id="223"/>
      <w:bookmarkEnd w:id="224"/>
      <w:r>
        <w:rPr>
          <w:rFonts w:hint="cs"/>
          <w:rtl/>
          <w:lang w:eastAsia="he-IL"/>
        </w:rPr>
        <w:t xml:space="preserve">בוודאי. </w:t>
      </w:r>
    </w:p>
    <w:p w:rsidR="00312651" w:rsidRDefault="00312651" w:rsidP="00312651">
      <w:pPr>
        <w:ind w:firstLine="0"/>
        <w:rPr>
          <w:rtl/>
          <w:lang w:eastAsia="he-IL"/>
        </w:rPr>
      </w:pPr>
      <w:bookmarkStart w:id="225" w:name="_ETM_Q1_5660265"/>
      <w:bookmarkStart w:id="226" w:name="_ETM_Q1_5660341"/>
      <w:bookmarkEnd w:id="225"/>
      <w:bookmarkEnd w:id="226"/>
    </w:p>
    <w:p w:rsidR="00F641E5" w:rsidRDefault="00F641E5" w:rsidP="00F641E5">
      <w:pPr>
        <w:pStyle w:val="af6"/>
        <w:keepNext/>
        <w:rPr>
          <w:rtl/>
        </w:rPr>
      </w:pPr>
      <w:bookmarkStart w:id="227" w:name="_ETM_Q1_5660595"/>
      <w:bookmarkStart w:id="228" w:name="_ETM_Q1_5660696"/>
      <w:bookmarkStart w:id="229" w:name="ET_yor_4758_39"/>
      <w:bookmarkEnd w:id="227"/>
      <w:bookmarkEnd w:id="228"/>
      <w:r w:rsidRPr="00F641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4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F641E5" w:rsidRDefault="00F641E5" w:rsidP="00F641E5">
      <w:pPr>
        <w:pStyle w:val="KeepWithNext"/>
        <w:rPr>
          <w:rtl/>
          <w:lang w:eastAsia="he-IL"/>
        </w:rPr>
      </w:pPr>
    </w:p>
    <w:p w:rsidR="00F641E5" w:rsidRDefault="00F641E5" w:rsidP="00F641E5">
      <w:pPr>
        <w:rPr>
          <w:rtl/>
          <w:lang w:eastAsia="he-IL"/>
        </w:rPr>
      </w:pPr>
      <w:r>
        <w:rPr>
          <w:rFonts w:hint="cs"/>
          <w:rtl/>
          <w:lang w:eastAsia="he-IL"/>
        </w:rPr>
        <w:t>יודעים כשהם באוויר?</w:t>
      </w:r>
    </w:p>
    <w:p w:rsidR="00F641E5" w:rsidRDefault="00F641E5" w:rsidP="00F641E5">
      <w:pPr>
        <w:ind w:firstLine="0"/>
        <w:rPr>
          <w:rtl/>
          <w:lang w:eastAsia="he-IL"/>
        </w:rPr>
      </w:pPr>
      <w:bookmarkStart w:id="230" w:name="_ETM_Q1_5664411"/>
      <w:bookmarkStart w:id="231" w:name="_ETM_Q1_5664502"/>
      <w:bookmarkStart w:id="232" w:name="_ETM_Q1_5664773"/>
      <w:bookmarkEnd w:id="230"/>
      <w:bookmarkEnd w:id="231"/>
      <w:bookmarkEnd w:id="232"/>
    </w:p>
    <w:p w:rsidR="00F641E5" w:rsidRDefault="00F641E5" w:rsidP="00F641E5">
      <w:pPr>
        <w:pStyle w:val="af9"/>
        <w:keepNext/>
        <w:rPr>
          <w:rtl/>
          <w:lang w:eastAsia="he-IL"/>
        </w:rPr>
      </w:pPr>
      <w:bookmarkStart w:id="233" w:name="_ETM_Q1_5664875"/>
      <w:bookmarkStart w:id="234" w:name="_ETM_Q1_5666117"/>
      <w:bookmarkStart w:id="235" w:name="ET_guest_490588_40"/>
      <w:bookmarkEnd w:id="233"/>
      <w:bookmarkEnd w:id="234"/>
      <w:r w:rsidRPr="00F64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F64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F641E5" w:rsidRDefault="00F641E5" w:rsidP="00F641E5">
      <w:pPr>
        <w:pStyle w:val="KeepWithNext"/>
        <w:rPr>
          <w:rtl/>
          <w:lang w:eastAsia="he-IL"/>
        </w:rPr>
      </w:pPr>
    </w:p>
    <w:p w:rsidR="00F641E5" w:rsidRPr="00F641E5" w:rsidRDefault="00F641E5" w:rsidP="00F641E5">
      <w:pPr>
        <w:rPr>
          <w:rtl/>
          <w:lang w:eastAsia="he-IL"/>
        </w:rPr>
      </w:pPr>
      <w:bookmarkStart w:id="236" w:name="_ETM_Q1_5666700"/>
      <w:bookmarkStart w:id="237" w:name="_ETM_Q1_5666742"/>
      <w:bookmarkEnd w:id="236"/>
      <w:bookmarkEnd w:id="237"/>
      <w:r>
        <w:rPr>
          <w:rFonts w:hint="cs"/>
          <w:rtl/>
          <w:lang w:eastAsia="he-IL"/>
        </w:rPr>
        <w:t xml:space="preserve">בוודאי. </w:t>
      </w:r>
      <w:bookmarkStart w:id="238" w:name="_ETM_Q1_5669145"/>
      <w:bookmarkEnd w:id="238"/>
      <w:r w:rsidR="00AE2B61">
        <w:rPr>
          <w:rFonts w:hint="cs"/>
          <w:rtl/>
          <w:lang w:eastAsia="he-IL"/>
        </w:rPr>
        <w:t xml:space="preserve">התיקון שלנו מבקש לעשות את שלושת הדברים הבאים: אחד, </w:t>
      </w:r>
      <w:bookmarkStart w:id="239" w:name="_ETM_Q1_5670400"/>
      <w:bookmarkEnd w:id="239"/>
      <w:r w:rsidR="006B43CB">
        <w:rPr>
          <w:rFonts w:hint="cs"/>
          <w:rtl/>
          <w:lang w:eastAsia="he-IL"/>
        </w:rPr>
        <w:t>לשפץ את ההגדרה של טרנספונדר שהיא הגדרה לא מיטבית;</w:t>
      </w:r>
      <w:r w:rsidR="00AE2B61">
        <w:rPr>
          <w:rFonts w:hint="cs"/>
          <w:rtl/>
          <w:lang w:eastAsia="he-IL"/>
        </w:rPr>
        <w:t xml:space="preserve"> </w:t>
      </w:r>
      <w:bookmarkStart w:id="240" w:name="_ETM_Q1_5675323"/>
      <w:bookmarkEnd w:id="240"/>
      <w:r w:rsidR="006B43CB">
        <w:rPr>
          <w:rFonts w:hint="cs"/>
          <w:rtl/>
          <w:lang w:eastAsia="he-IL"/>
        </w:rPr>
        <w:t xml:space="preserve">שתיים, לבטל את הפטור הזה; </w:t>
      </w:r>
      <w:r w:rsidR="00AE2B61">
        <w:rPr>
          <w:rFonts w:hint="cs"/>
          <w:rtl/>
          <w:lang w:eastAsia="he-IL"/>
        </w:rPr>
        <w:t xml:space="preserve">שלוש, לקבוע הסדר לגבי מי </w:t>
      </w:r>
      <w:bookmarkStart w:id="241" w:name="_ETM_Q1_5682290"/>
      <w:bookmarkEnd w:id="241"/>
      <w:r w:rsidR="00AE2B61">
        <w:rPr>
          <w:rFonts w:hint="cs"/>
          <w:rtl/>
          <w:lang w:eastAsia="he-IL"/>
        </w:rPr>
        <w:t>שאין לו טרנספונדר</w:t>
      </w:r>
      <w:bookmarkStart w:id="242" w:name="_ETM_Q1_5682705"/>
      <w:bookmarkEnd w:id="242"/>
      <w:r w:rsidR="00AE2B61">
        <w:rPr>
          <w:rFonts w:hint="cs"/>
          <w:rtl/>
          <w:lang w:eastAsia="he-IL"/>
        </w:rPr>
        <w:t xml:space="preserve">, באלה תנאים מותר לו לטוס.  </w:t>
      </w:r>
    </w:p>
    <w:p w:rsidR="00312651" w:rsidRPr="00312651" w:rsidRDefault="00312651" w:rsidP="00312651">
      <w:pPr>
        <w:rPr>
          <w:rtl/>
        </w:rPr>
      </w:pPr>
    </w:p>
    <w:p w:rsidR="00022839" w:rsidRDefault="00022839" w:rsidP="00022839">
      <w:pPr>
        <w:pStyle w:val="a4"/>
        <w:keepNext/>
        <w:rPr>
          <w:rtl/>
        </w:rPr>
      </w:pPr>
      <w:bookmarkStart w:id="243" w:name="_ETM_Q1_5444678"/>
      <w:bookmarkStart w:id="244" w:name="_ETM_Q1_5444757"/>
      <w:bookmarkStart w:id="245" w:name="ET_speaker_5792_2"/>
      <w:bookmarkEnd w:id="243"/>
      <w:bookmarkEnd w:id="244"/>
      <w:r w:rsidRPr="00022839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022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022839" w:rsidRDefault="00022839" w:rsidP="00022839">
      <w:pPr>
        <w:pStyle w:val="KeepWithNext"/>
        <w:rPr>
          <w:rtl/>
          <w:lang w:eastAsia="he-IL"/>
        </w:rPr>
      </w:pPr>
    </w:p>
    <w:p w:rsidR="005D3265" w:rsidRDefault="005D3265" w:rsidP="00225F5B">
      <w:pPr>
        <w:rPr>
          <w:rtl/>
          <w:lang w:eastAsia="he-IL"/>
        </w:rPr>
      </w:pPr>
      <w:bookmarkStart w:id="246" w:name="_ETM_Q1_5490609"/>
      <w:bookmarkStart w:id="247" w:name="_ETM_Q1_5490697"/>
      <w:bookmarkEnd w:id="246"/>
      <w:bookmarkEnd w:id="247"/>
      <w:r>
        <w:rPr>
          <w:rFonts w:hint="cs"/>
          <w:rtl/>
          <w:lang w:eastAsia="he-IL"/>
        </w:rPr>
        <w:t>לכל המטוסים הקלים יש טרנספונדר?</w:t>
      </w:r>
    </w:p>
    <w:p w:rsidR="005D3265" w:rsidRDefault="005D3265" w:rsidP="005D3265">
      <w:pPr>
        <w:ind w:firstLine="0"/>
        <w:rPr>
          <w:rtl/>
          <w:lang w:eastAsia="he-IL"/>
        </w:rPr>
      </w:pPr>
    </w:p>
    <w:p w:rsidR="005D3265" w:rsidRDefault="005D3265" w:rsidP="005D3265">
      <w:pPr>
        <w:pStyle w:val="af9"/>
        <w:keepNext/>
        <w:rPr>
          <w:rtl/>
          <w:lang w:eastAsia="he-IL"/>
        </w:rPr>
      </w:pPr>
      <w:bookmarkStart w:id="248" w:name="_ETM_Q1_5696348"/>
      <w:bookmarkStart w:id="249" w:name="_ETM_Q1_5696412"/>
      <w:bookmarkStart w:id="250" w:name="_ETM_Q1_5697289"/>
      <w:bookmarkStart w:id="251" w:name="ET_guest_490588_41"/>
      <w:bookmarkEnd w:id="248"/>
      <w:bookmarkEnd w:id="249"/>
      <w:bookmarkEnd w:id="250"/>
      <w:r w:rsidRPr="005D3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5D32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5D3265" w:rsidRDefault="005D3265" w:rsidP="005D3265">
      <w:pPr>
        <w:pStyle w:val="KeepWithNext"/>
        <w:rPr>
          <w:rtl/>
          <w:lang w:eastAsia="he-IL"/>
        </w:rPr>
      </w:pPr>
    </w:p>
    <w:p w:rsidR="005D3265" w:rsidRPr="005D3265" w:rsidRDefault="005D3265" w:rsidP="00B759AF">
      <w:pPr>
        <w:rPr>
          <w:rtl/>
          <w:lang w:eastAsia="he-IL"/>
        </w:rPr>
      </w:pPr>
      <w:bookmarkStart w:id="252" w:name="_ETM_Q1_5697831"/>
      <w:bookmarkStart w:id="253" w:name="_ETM_Q1_5697866"/>
      <w:bookmarkEnd w:id="252"/>
      <w:bookmarkEnd w:id="253"/>
      <w:r>
        <w:rPr>
          <w:rFonts w:hint="cs"/>
          <w:rtl/>
          <w:lang w:eastAsia="he-IL"/>
        </w:rPr>
        <w:t>כל המטוסים שהם לא מז"מים</w:t>
      </w:r>
      <w:r w:rsidR="00B75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ממותקנים. </w:t>
      </w:r>
    </w:p>
    <w:p w:rsidR="005D3265" w:rsidRDefault="005D3265" w:rsidP="00424D7F">
      <w:pPr>
        <w:ind w:firstLine="0"/>
        <w:rPr>
          <w:rtl/>
          <w:lang w:eastAsia="he-IL"/>
        </w:rPr>
      </w:pPr>
    </w:p>
    <w:p w:rsidR="00424D7F" w:rsidRDefault="00424D7F" w:rsidP="00424D7F">
      <w:pPr>
        <w:pStyle w:val="a4"/>
        <w:keepNext/>
        <w:rPr>
          <w:rtl/>
        </w:rPr>
      </w:pPr>
      <w:bookmarkStart w:id="254" w:name="ET_speaker_5792_42"/>
      <w:r w:rsidRPr="00424D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24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424D7F" w:rsidRDefault="00424D7F" w:rsidP="00424D7F">
      <w:pPr>
        <w:pStyle w:val="KeepWithNext"/>
        <w:rPr>
          <w:rtl/>
          <w:lang w:eastAsia="he-IL"/>
        </w:rPr>
      </w:pPr>
    </w:p>
    <w:p w:rsidR="00424D7F" w:rsidRDefault="00424D7F" w:rsidP="00424D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מתנגד לתיקון הזה?</w:t>
      </w:r>
    </w:p>
    <w:p w:rsidR="00424D7F" w:rsidRDefault="00424D7F" w:rsidP="00424D7F">
      <w:pPr>
        <w:ind w:firstLine="0"/>
        <w:rPr>
          <w:rtl/>
          <w:lang w:eastAsia="he-IL"/>
        </w:rPr>
      </w:pPr>
    </w:p>
    <w:p w:rsidR="00424D7F" w:rsidRDefault="00424D7F" w:rsidP="00424D7F">
      <w:pPr>
        <w:pStyle w:val="af9"/>
        <w:keepNext/>
        <w:rPr>
          <w:rtl/>
          <w:lang w:eastAsia="he-IL"/>
        </w:rPr>
      </w:pPr>
      <w:bookmarkStart w:id="255" w:name="_ETM_Q1_5756589"/>
      <w:bookmarkStart w:id="256" w:name="ET_guest_490588_43"/>
      <w:bookmarkEnd w:id="255"/>
      <w:r w:rsidRPr="00424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424D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424D7F" w:rsidRDefault="00424D7F" w:rsidP="00424D7F">
      <w:pPr>
        <w:pStyle w:val="KeepWithNext"/>
        <w:rPr>
          <w:rtl/>
          <w:lang w:eastAsia="he-IL"/>
        </w:rPr>
      </w:pPr>
    </w:p>
    <w:p w:rsidR="00424D7F" w:rsidRPr="00424D7F" w:rsidRDefault="00424D7F" w:rsidP="00424D7F">
      <w:pPr>
        <w:rPr>
          <w:rtl/>
          <w:lang w:eastAsia="he-IL"/>
        </w:rPr>
      </w:pPr>
      <w:bookmarkStart w:id="257" w:name="_ETM_Q1_5757033"/>
      <w:bookmarkStart w:id="258" w:name="_ETM_Q1_5757071"/>
      <w:bookmarkEnd w:id="257"/>
      <w:bookmarkEnd w:id="258"/>
      <w:r>
        <w:rPr>
          <w:rFonts w:hint="cs"/>
          <w:rtl/>
          <w:lang w:eastAsia="he-IL"/>
        </w:rPr>
        <w:t xml:space="preserve">היה לנו שיח מאוד-מאוד </w:t>
      </w:r>
      <w:bookmarkStart w:id="259" w:name="_ETM_Q1_5757534"/>
      <w:bookmarkEnd w:id="259"/>
      <w:r>
        <w:rPr>
          <w:rFonts w:hint="cs"/>
          <w:rtl/>
          <w:lang w:eastAsia="he-IL"/>
        </w:rPr>
        <w:t xml:space="preserve">ארוך עם האיגוד לתעופה ספורטיבית, שיח טוב ובריא בשנים האחרונות, </w:t>
      </w:r>
      <w:bookmarkStart w:id="260" w:name="_ETM_Q1_5761179"/>
      <w:bookmarkEnd w:id="260"/>
      <w:r>
        <w:rPr>
          <w:rFonts w:hint="cs"/>
          <w:rtl/>
          <w:lang w:eastAsia="he-IL"/>
        </w:rPr>
        <w:t xml:space="preserve">כי בסופו של יום אתה משנה פה מצב </w:t>
      </w:r>
      <w:bookmarkStart w:id="261" w:name="_ETM_Q1_5762681"/>
      <w:bookmarkEnd w:id="261"/>
      <w:r>
        <w:rPr>
          <w:rFonts w:hint="cs"/>
          <w:rtl/>
          <w:lang w:eastAsia="he-IL"/>
        </w:rPr>
        <w:t>דברים קיים.</w:t>
      </w:r>
    </w:p>
    <w:p w:rsidR="008E1CA6" w:rsidRDefault="008E1CA6" w:rsidP="00424D7F">
      <w:pPr>
        <w:ind w:firstLine="0"/>
        <w:rPr>
          <w:rtl/>
          <w:lang w:eastAsia="he-IL"/>
        </w:rPr>
      </w:pPr>
    </w:p>
    <w:p w:rsidR="00424D7F" w:rsidRDefault="00424D7F" w:rsidP="00424D7F">
      <w:pPr>
        <w:pStyle w:val="a4"/>
        <w:keepNext/>
        <w:rPr>
          <w:rtl/>
        </w:rPr>
      </w:pPr>
      <w:bookmarkStart w:id="262" w:name="_ETM_Q1_5763380"/>
      <w:bookmarkStart w:id="263" w:name="_ETM_Q1_5763470"/>
      <w:bookmarkStart w:id="264" w:name="_ETM_Q1_5764435"/>
      <w:bookmarkStart w:id="265" w:name="ET_speaker_5855_44"/>
      <w:bookmarkEnd w:id="262"/>
      <w:bookmarkEnd w:id="263"/>
      <w:bookmarkEnd w:id="264"/>
      <w:r w:rsidRPr="00424D7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24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424D7F" w:rsidRDefault="00424D7F" w:rsidP="00424D7F">
      <w:pPr>
        <w:pStyle w:val="KeepWithNext"/>
        <w:rPr>
          <w:rtl/>
          <w:lang w:eastAsia="he-IL"/>
        </w:rPr>
      </w:pPr>
    </w:p>
    <w:p w:rsidR="00424D7F" w:rsidRDefault="00424D7F" w:rsidP="00424D7F">
      <w:pPr>
        <w:rPr>
          <w:rtl/>
          <w:lang w:eastAsia="he-IL"/>
        </w:rPr>
      </w:pPr>
      <w:bookmarkStart w:id="266" w:name="_ETM_Q1_5764985"/>
      <w:bookmarkStart w:id="267" w:name="_ETM_Q1_5765049"/>
      <w:bookmarkEnd w:id="266"/>
      <w:bookmarkEnd w:id="267"/>
      <w:r>
        <w:rPr>
          <w:rFonts w:hint="cs"/>
          <w:rtl/>
          <w:lang w:eastAsia="he-IL"/>
        </w:rPr>
        <w:t>כמה עולה כזה?</w:t>
      </w:r>
    </w:p>
    <w:p w:rsidR="00424D7F" w:rsidRDefault="00424D7F" w:rsidP="00424D7F">
      <w:pPr>
        <w:ind w:firstLine="0"/>
        <w:rPr>
          <w:rtl/>
          <w:lang w:eastAsia="he-IL"/>
        </w:rPr>
      </w:pPr>
    </w:p>
    <w:p w:rsidR="00424D7F" w:rsidRDefault="00424D7F" w:rsidP="00424D7F">
      <w:pPr>
        <w:ind w:firstLine="0"/>
        <w:rPr>
          <w:rtl/>
          <w:lang w:eastAsia="he-IL"/>
        </w:rPr>
      </w:pPr>
    </w:p>
    <w:p w:rsidR="00424D7F" w:rsidRDefault="00424D7F" w:rsidP="00424D7F">
      <w:pPr>
        <w:pStyle w:val="af9"/>
        <w:keepNext/>
        <w:rPr>
          <w:rtl/>
          <w:lang w:eastAsia="he-IL"/>
        </w:rPr>
      </w:pPr>
      <w:bookmarkStart w:id="268" w:name="ET_guest_490588_45"/>
      <w:r w:rsidRPr="00424D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אבישי פדהצור:</w:t>
      </w:r>
      <w:r w:rsidRPr="00424D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424D7F" w:rsidRDefault="00424D7F" w:rsidP="00424D7F">
      <w:pPr>
        <w:pStyle w:val="KeepWithNext"/>
        <w:rPr>
          <w:rtl/>
          <w:lang w:eastAsia="he-IL"/>
        </w:rPr>
      </w:pPr>
    </w:p>
    <w:p w:rsidR="00424D7F" w:rsidRDefault="00424D7F" w:rsidP="00424D7F">
      <w:pPr>
        <w:rPr>
          <w:rtl/>
          <w:lang w:eastAsia="he-IL"/>
        </w:rPr>
      </w:pPr>
      <w:r>
        <w:rPr>
          <w:rFonts w:hint="cs"/>
          <w:rtl/>
          <w:lang w:eastAsia="he-IL"/>
        </w:rPr>
        <w:t>בסביבות ה-1,500, 2,000 דולר, לא כולל התקנה.</w:t>
      </w:r>
    </w:p>
    <w:p w:rsidR="00424D7F" w:rsidRDefault="00424D7F" w:rsidP="00424D7F">
      <w:pPr>
        <w:ind w:firstLine="0"/>
        <w:rPr>
          <w:rtl/>
          <w:lang w:eastAsia="he-IL"/>
        </w:rPr>
      </w:pPr>
      <w:bookmarkStart w:id="269" w:name="_ETM_Q1_5773701"/>
      <w:bookmarkStart w:id="270" w:name="_ETM_Q1_5773802"/>
      <w:bookmarkEnd w:id="269"/>
      <w:bookmarkEnd w:id="270"/>
    </w:p>
    <w:p w:rsidR="00424D7F" w:rsidRDefault="00424D7F" w:rsidP="00424D7F">
      <w:pPr>
        <w:pStyle w:val="af9"/>
        <w:keepNext/>
        <w:rPr>
          <w:rtl/>
          <w:lang w:eastAsia="he-IL"/>
        </w:rPr>
      </w:pPr>
      <w:bookmarkStart w:id="271" w:name="_ETM_Q1_5774690"/>
      <w:bookmarkStart w:id="272" w:name="_ETM_Q1_5774798"/>
      <w:bookmarkStart w:id="273" w:name="_ETM_Q1_5776702"/>
      <w:bookmarkStart w:id="274" w:name="ET_guest_673269_46"/>
      <w:bookmarkEnd w:id="271"/>
      <w:bookmarkEnd w:id="272"/>
      <w:bookmarkEnd w:id="273"/>
      <w:r w:rsidRPr="00424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קדוש:</w:t>
      </w:r>
      <w:r w:rsidRPr="00424D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424D7F" w:rsidRDefault="00424D7F" w:rsidP="00424D7F">
      <w:pPr>
        <w:pStyle w:val="KeepWithNext"/>
        <w:rPr>
          <w:rtl/>
          <w:lang w:eastAsia="he-IL"/>
        </w:rPr>
      </w:pPr>
    </w:p>
    <w:p w:rsidR="00424D7F" w:rsidRDefault="00424D7F" w:rsidP="00424D7F">
      <w:pPr>
        <w:rPr>
          <w:rtl/>
          <w:lang w:eastAsia="he-IL"/>
        </w:rPr>
      </w:pPr>
      <w:bookmarkStart w:id="275" w:name="_ETM_Q1_5777283"/>
      <w:bookmarkStart w:id="276" w:name="_ETM_Q1_5777325"/>
      <w:bookmarkEnd w:id="275"/>
      <w:bookmarkEnd w:id="276"/>
      <w:r>
        <w:rPr>
          <w:rFonts w:hint="cs"/>
          <w:rtl/>
          <w:lang w:eastAsia="he-IL"/>
        </w:rPr>
        <w:t xml:space="preserve">רוב המטוסים הקטנים האלה, היות והם הורידו את הטרנספונדרים הראשוניים, </w:t>
      </w:r>
      <w:bookmarkStart w:id="277" w:name="_ETM_Q1_5781347"/>
      <w:bookmarkEnd w:id="277"/>
      <w:r>
        <w:rPr>
          <w:rFonts w:hint="cs"/>
          <w:rtl/>
          <w:lang w:eastAsia="he-IL"/>
        </w:rPr>
        <w:t xml:space="preserve">מוכרים את זה כיד שנייה. </w:t>
      </w:r>
    </w:p>
    <w:p w:rsidR="00424D7F" w:rsidRPr="00424D7F" w:rsidRDefault="00424D7F" w:rsidP="00424D7F">
      <w:pPr>
        <w:rPr>
          <w:rtl/>
          <w:lang w:eastAsia="he-IL"/>
        </w:rPr>
      </w:pPr>
      <w:bookmarkStart w:id="278" w:name="_ETM_Q1_5789451"/>
      <w:bookmarkStart w:id="279" w:name="_ETM_Q1_5789524"/>
      <w:bookmarkEnd w:id="278"/>
      <w:bookmarkEnd w:id="279"/>
    </w:p>
    <w:p w:rsidR="008E1CA6" w:rsidRDefault="008E1CA6" w:rsidP="008E1CA6">
      <w:pPr>
        <w:pStyle w:val="a4"/>
        <w:keepNext/>
        <w:rPr>
          <w:rtl/>
        </w:rPr>
      </w:pPr>
      <w:bookmarkStart w:id="280" w:name="ET_speaker_5792_3"/>
      <w:r w:rsidRPr="008E1CA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8E1CA6" w:rsidRDefault="008E1CA6" w:rsidP="008E1CA6">
      <w:pPr>
        <w:pStyle w:val="KeepWithNext"/>
        <w:rPr>
          <w:rtl/>
          <w:lang w:eastAsia="he-IL"/>
        </w:rPr>
      </w:pPr>
    </w:p>
    <w:p w:rsidR="008E1CA6" w:rsidRDefault="006B43CB" w:rsidP="006B43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מותר לעשות למי שש</w:t>
      </w:r>
      <w:r w:rsidR="00056C93">
        <w:rPr>
          <w:rFonts w:hint="cs"/>
          <w:rtl/>
          <w:lang w:eastAsia="he-IL"/>
        </w:rPr>
        <w:t>ייך לתחום הספורטיבי ואין לו את הטרנספונדר</w:t>
      </w:r>
      <w:r>
        <w:rPr>
          <w:rFonts w:hint="cs"/>
          <w:rtl/>
          <w:lang w:eastAsia="he-IL"/>
        </w:rPr>
        <w:t xml:space="preserve">? </w:t>
      </w:r>
      <w:r w:rsidR="00992264">
        <w:rPr>
          <w:rFonts w:hint="cs"/>
          <w:rtl/>
          <w:lang w:eastAsia="he-IL"/>
        </w:rPr>
        <w:t xml:space="preserve"> </w:t>
      </w:r>
      <w:bookmarkStart w:id="281" w:name="_ETM_Q1_5804355"/>
      <w:bookmarkEnd w:id="281"/>
      <w:r w:rsidR="008E1CA6">
        <w:rPr>
          <w:rFonts w:hint="cs"/>
          <w:rtl/>
          <w:lang w:eastAsia="he-IL"/>
        </w:rPr>
        <w:t xml:space="preserve"> </w:t>
      </w:r>
    </w:p>
    <w:p w:rsidR="008E1CA6" w:rsidRDefault="008E1CA6" w:rsidP="008E1CA6">
      <w:pPr>
        <w:rPr>
          <w:rtl/>
          <w:lang w:eastAsia="he-IL"/>
        </w:rPr>
      </w:pPr>
    </w:p>
    <w:p w:rsidR="00992264" w:rsidRDefault="00992264" w:rsidP="00992264">
      <w:pPr>
        <w:pStyle w:val="af9"/>
        <w:keepNext/>
        <w:rPr>
          <w:rtl/>
          <w:lang w:eastAsia="he-IL"/>
        </w:rPr>
      </w:pPr>
      <w:r w:rsidRPr="00992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9922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92264" w:rsidRDefault="00992264" w:rsidP="00992264">
      <w:pPr>
        <w:pStyle w:val="KeepWithNext"/>
        <w:rPr>
          <w:rtl/>
          <w:lang w:eastAsia="he-IL"/>
        </w:rPr>
      </w:pPr>
    </w:p>
    <w:p w:rsidR="008E1CA6" w:rsidRDefault="00133CAE" w:rsidP="00133CA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לטוס בבועה. בועה</w:t>
      </w:r>
      <w:r w:rsidR="008E1CA6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איזה שהוא מרחב אווירי שיוחד לפעילות של כלי הטיס האלה</w:t>
      </w:r>
      <w:r w:rsidR="008E1CA6">
        <w:rPr>
          <w:rFonts w:hint="cs"/>
          <w:rtl/>
          <w:lang w:eastAsia="he-IL"/>
        </w:rPr>
        <w:t xml:space="preserve">. </w:t>
      </w:r>
    </w:p>
    <w:p w:rsidR="008E1CA6" w:rsidRDefault="008E1CA6" w:rsidP="008E1CA6">
      <w:pPr>
        <w:rPr>
          <w:rtl/>
          <w:lang w:eastAsia="he-IL"/>
        </w:rPr>
      </w:pPr>
    </w:p>
    <w:p w:rsidR="0005580E" w:rsidRDefault="0005580E" w:rsidP="0005580E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תקנות הטיס (הפעלת כלי טיס וכללי טיסה) (תיקון מס'...), התשפ"א-2020</w:t>
      </w:r>
    </w:p>
    <w:p w:rsidR="0005580E" w:rsidRDefault="0005580E" w:rsidP="0005580E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bookmarkStart w:id="282" w:name="_ETM_Q1_5869999"/>
      <w:bookmarkStart w:id="283" w:name="_ETM_Q1_5870080"/>
      <w:bookmarkStart w:id="284" w:name="_ETM_Q1_5870385"/>
      <w:bookmarkStart w:id="285" w:name="_ETM_Q1_5870466"/>
      <w:bookmarkEnd w:id="282"/>
      <w:bookmarkEnd w:id="283"/>
      <w:bookmarkEnd w:id="284"/>
      <w:bookmarkEnd w:id="285"/>
      <w:r>
        <w:rPr>
          <w:rtl/>
        </w:rPr>
        <w:tab/>
      </w:r>
      <w:r>
        <w:rPr>
          <w:rFonts w:hint="cs"/>
          <w:b w:val="0"/>
          <w:bCs w:val="0"/>
          <w:rtl/>
        </w:rPr>
        <w:t xml:space="preserve">בתוקף סמכותי לפי </w:t>
      </w:r>
      <w:bookmarkStart w:id="286" w:name="_ETM_Q1_5867324"/>
      <w:bookmarkEnd w:id="286"/>
      <w:r>
        <w:rPr>
          <w:rFonts w:hint="cs"/>
          <w:b w:val="0"/>
          <w:bCs w:val="0"/>
          <w:rtl/>
        </w:rPr>
        <w:t>סעיפים 68(א), 72(ג) ו-168(א) לחוק הטיס, התשע"א-2011</w:t>
      </w:r>
    </w:p>
    <w:p w:rsidR="0005580E" w:rsidRDefault="0005580E" w:rsidP="0005580E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bookmarkStart w:id="287" w:name="_ETM_Q1_5876943"/>
      <w:bookmarkStart w:id="288" w:name="_ETM_Q1_5877038"/>
      <w:bookmarkEnd w:id="287"/>
      <w:bookmarkEnd w:id="288"/>
      <w:r>
        <w:rPr>
          <w:rFonts w:hint="cs"/>
          <w:b w:val="0"/>
          <w:bCs w:val="0"/>
          <w:rtl/>
        </w:rPr>
        <w:t xml:space="preserve">       (להלן החוק), לפי הצעת </w:t>
      </w:r>
      <w:bookmarkStart w:id="289" w:name="_ETM_Q1_5873649"/>
      <w:bookmarkEnd w:id="289"/>
      <w:r>
        <w:rPr>
          <w:rFonts w:hint="cs"/>
          <w:b w:val="0"/>
          <w:bCs w:val="0"/>
          <w:rtl/>
        </w:rPr>
        <w:t xml:space="preserve">רשות התעופה האזרחית לפי סעיף 168(ב) לחוק, </w:t>
      </w:r>
    </w:p>
    <w:p w:rsidR="0005580E" w:rsidRDefault="0005580E" w:rsidP="0005580E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r>
        <w:rPr>
          <w:b w:val="0"/>
          <w:bCs w:val="0"/>
          <w:rtl/>
        </w:rPr>
        <w:tab/>
      </w:r>
      <w:r>
        <w:rPr>
          <w:rFonts w:hint="cs"/>
          <w:b w:val="0"/>
          <w:bCs w:val="0"/>
          <w:rtl/>
        </w:rPr>
        <w:t xml:space="preserve">ובהסכמת שר הביטחון </w:t>
      </w:r>
      <w:bookmarkStart w:id="290" w:name="_ETM_Q1_5877403"/>
      <w:bookmarkEnd w:id="290"/>
      <w:r>
        <w:rPr>
          <w:rFonts w:hint="cs"/>
          <w:b w:val="0"/>
          <w:bCs w:val="0"/>
          <w:rtl/>
        </w:rPr>
        <w:t xml:space="preserve">לפי סעיף 72(ד) לחוק, ובאישור ועדת הכלכלה של </w:t>
      </w:r>
    </w:p>
    <w:p w:rsidR="0005580E" w:rsidRDefault="0005580E" w:rsidP="0005580E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r>
        <w:rPr>
          <w:b w:val="0"/>
          <w:bCs w:val="0"/>
          <w:rtl/>
        </w:rPr>
        <w:tab/>
      </w:r>
      <w:r>
        <w:rPr>
          <w:rFonts w:hint="cs"/>
          <w:b w:val="0"/>
          <w:bCs w:val="0"/>
          <w:rtl/>
        </w:rPr>
        <w:t xml:space="preserve">הכנסת לפי סעיף 2(ב) לחוק העונשין, התשל"ז-1977, ובהתאם לסעיף </w:t>
      </w:r>
    </w:p>
    <w:p w:rsidR="0005580E" w:rsidRDefault="0005580E" w:rsidP="0005580E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bookmarkStart w:id="291" w:name="_ETM_Q1_5887138"/>
      <w:bookmarkStart w:id="292" w:name="_ETM_Q1_5887219"/>
      <w:bookmarkEnd w:id="291"/>
      <w:bookmarkEnd w:id="292"/>
      <w:r>
        <w:rPr>
          <w:b w:val="0"/>
          <w:bCs w:val="0"/>
          <w:rtl/>
        </w:rPr>
        <w:tab/>
      </w:r>
      <w:r>
        <w:rPr>
          <w:rFonts w:hint="cs"/>
          <w:b w:val="0"/>
          <w:bCs w:val="0"/>
          <w:rtl/>
        </w:rPr>
        <w:t xml:space="preserve">197 לחוק, אני </w:t>
      </w:r>
      <w:bookmarkStart w:id="293" w:name="_ETM_Q1_5889880"/>
      <w:bookmarkEnd w:id="293"/>
      <w:r>
        <w:rPr>
          <w:rFonts w:hint="cs"/>
          <w:b w:val="0"/>
          <w:bCs w:val="0"/>
          <w:rtl/>
        </w:rPr>
        <w:t>מתקינה תקנות אלה:</w:t>
      </w:r>
      <w:bookmarkStart w:id="294" w:name="_ETM_Q1_5892232"/>
      <w:bookmarkEnd w:id="294"/>
    </w:p>
    <w:p w:rsidR="0005580E" w:rsidRDefault="0005580E" w:rsidP="0005580E">
      <w:pPr>
        <w:pStyle w:val="HeadHatzaotHok"/>
        <w:keepNext w:val="0"/>
        <w:keepLines w:val="0"/>
        <w:jc w:val="both"/>
        <w:rPr>
          <w:rtl/>
        </w:rPr>
      </w:pPr>
      <w:bookmarkStart w:id="295" w:name="_ETM_Q1_5892312"/>
      <w:bookmarkStart w:id="296" w:name="_ETM_Q1_5892377"/>
      <w:bookmarkStart w:id="297" w:name="_ETM_Q1_5892465"/>
      <w:bookmarkEnd w:id="295"/>
      <w:bookmarkEnd w:id="296"/>
      <w:bookmarkEnd w:id="297"/>
      <w:r>
        <w:rPr>
          <w:rtl/>
        </w:rPr>
        <w:tab/>
      </w:r>
    </w:p>
    <w:p w:rsidR="0005580E" w:rsidRDefault="0005580E" w:rsidP="0005580E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 xml:space="preserve">תיקון  1. בתקנות הטיס </w:t>
      </w:r>
      <w:bookmarkStart w:id="298" w:name="_ETM_Q1_5888868"/>
      <w:bookmarkEnd w:id="298"/>
      <w:r>
        <w:rPr>
          <w:rFonts w:hint="cs"/>
          <w:b w:val="0"/>
          <w:bCs w:val="0"/>
          <w:rtl/>
        </w:rPr>
        <w:t xml:space="preserve"> (הפעלת כלי טיס וכללי טיסה)</w:t>
      </w:r>
      <w:bookmarkStart w:id="299" w:name="_ETM_Q1_5891917"/>
      <w:bookmarkEnd w:id="299"/>
      <w:r>
        <w:rPr>
          <w:rFonts w:hint="cs"/>
          <w:b w:val="0"/>
          <w:bCs w:val="0"/>
          <w:rtl/>
        </w:rPr>
        <w:t xml:space="preserve">, התשמ"ב-1981 </w:t>
      </w:r>
    </w:p>
    <w:p w:rsidR="0005580E" w:rsidRDefault="0005580E" w:rsidP="0005580E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bookmarkStart w:id="300" w:name="_ETM_Q1_5892064"/>
      <w:bookmarkStart w:id="301" w:name="_ETM_Q1_5892014"/>
      <w:bookmarkStart w:id="302" w:name="_ETM_Q1_5892082"/>
      <w:bookmarkEnd w:id="300"/>
      <w:bookmarkEnd w:id="301"/>
      <w:bookmarkEnd w:id="302"/>
      <w:r>
        <w:rPr>
          <w:rFonts w:hint="cs"/>
          <w:b w:val="0"/>
          <w:bCs w:val="0"/>
          <w:rtl/>
        </w:rPr>
        <w:t xml:space="preserve">תקנה    </w:t>
      </w:r>
      <w:bookmarkStart w:id="303" w:name="_ETM_Q1_5894544"/>
      <w:bookmarkEnd w:id="303"/>
      <w:r>
        <w:rPr>
          <w:rFonts w:hint="cs"/>
          <w:b w:val="0"/>
          <w:bCs w:val="0"/>
          <w:rtl/>
        </w:rPr>
        <w:t xml:space="preserve">   (להלן </w:t>
      </w:r>
      <w:r>
        <w:rPr>
          <w:b w:val="0"/>
          <w:bCs w:val="0"/>
          <w:rtl/>
        </w:rPr>
        <w:t>–</w:t>
      </w:r>
      <w:r>
        <w:rPr>
          <w:rFonts w:hint="cs"/>
          <w:b w:val="0"/>
          <w:bCs w:val="0"/>
          <w:rtl/>
        </w:rPr>
        <w:t xml:space="preserve"> התקנות העיקריות), בתקנה 21 - </w:t>
      </w:r>
    </w:p>
    <w:p w:rsidR="0005580E" w:rsidRPr="0005580E" w:rsidRDefault="0005580E" w:rsidP="0005580E">
      <w:pPr>
        <w:pStyle w:val="HeadHatzaotHok"/>
        <w:keepNext w:val="0"/>
        <w:keepLines w:val="0"/>
        <w:jc w:val="both"/>
        <w:rPr>
          <w:b w:val="0"/>
          <w:bCs w:val="0"/>
        </w:rPr>
      </w:pPr>
      <w:bookmarkStart w:id="304" w:name="_ETM_Q1_5893753"/>
      <w:bookmarkStart w:id="305" w:name="_ETM_Q1_5893830"/>
      <w:bookmarkEnd w:id="304"/>
      <w:bookmarkEnd w:id="305"/>
      <w:r>
        <w:rPr>
          <w:rFonts w:hint="cs"/>
          <w:b w:val="0"/>
          <w:bCs w:val="0"/>
          <w:rtl/>
        </w:rPr>
        <w:t>21</w:t>
      </w:r>
    </w:p>
    <w:p w:rsidR="008E1CA6" w:rsidRDefault="007E4765" w:rsidP="007E4765">
      <w:pPr>
        <w:pStyle w:val="a4"/>
        <w:keepNext/>
        <w:numPr>
          <w:ilvl w:val="0"/>
          <w:numId w:val="5"/>
        </w:numPr>
        <w:rPr>
          <w:u w:val="none"/>
          <w:rtl/>
        </w:rPr>
      </w:pPr>
      <w:r>
        <w:rPr>
          <w:rFonts w:hint="cs"/>
          <w:u w:val="none"/>
          <w:rtl/>
        </w:rPr>
        <w:t>בכותרת השוליים, אחרי "להתקין" יבוא "ולהפעיל";</w:t>
      </w:r>
    </w:p>
    <w:p w:rsidR="007E4765" w:rsidRDefault="007E4765" w:rsidP="007E4765">
      <w:pPr>
        <w:rPr>
          <w:rtl/>
          <w:lang w:eastAsia="he-IL"/>
        </w:rPr>
      </w:pPr>
    </w:p>
    <w:p w:rsidR="007E4765" w:rsidRDefault="007E4765" w:rsidP="007E4765">
      <w:pPr>
        <w:pStyle w:val="aff0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בתקנת משנה (א), המילים "ממרחב אוויר בישראל" </w:t>
      </w:r>
      <w:r>
        <w:rPr>
          <w:rtl/>
          <w:lang w:eastAsia="he-IL"/>
        </w:rPr>
        <w:t>–</w:t>
      </w:r>
    </w:p>
    <w:p w:rsidR="007E4765" w:rsidRDefault="007E4765" w:rsidP="007E4765">
      <w:pPr>
        <w:pStyle w:val="aff0"/>
        <w:rPr>
          <w:rtl/>
          <w:lang w:eastAsia="he-IL"/>
        </w:rPr>
      </w:pPr>
      <w:r>
        <w:rPr>
          <w:rFonts w:hint="cs"/>
          <w:rtl/>
          <w:lang w:eastAsia="he-IL"/>
        </w:rPr>
        <w:t>יימחקו, ובסופה יבוא "והטרנספונדר כאמור פועל".";</w:t>
      </w:r>
    </w:p>
    <w:p w:rsidR="007E4765" w:rsidRDefault="007E4765" w:rsidP="007E4765">
      <w:pPr>
        <w:pStyle w:val="aff0"/>
        <w:rPr>
          <w:rtl/>
          <w:lang w:eastAsia="he-IL"/>
        </w:rPr>
      </w:pPr>
    </w:p>
    <w:p w:rsidR="007E4765" w:rsidRDefault="007E4765" w:rsidP="007E4765">
      <w:pPr>
        <w:pStyle w:val="aff0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תקנה משנה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בטלה;</w:t>
      </w:r>
    </w:p>
    <w:p w:rsidR="007E4765" w:rsidRDefault="007E4765" w:rsidP="007E4765">
      <w:pPr>
        <w:rPr>
          <w:rtl/>
          <w:lang w:eastAsia="he-IL"/>
        </w:rPr>
      </w:pPr>
      <w:bookmarkStart w:id="306" w:name="_ETM_Q1_5908388"/>
      <w:bookmarkStart w:id="307" w:name="_ETM_Q1_5908497"/>
      <w:bookmarkStart w:id="308" w:name="_ETM_Q1_5908884"/>
      <w:bookmarkStart w:id="309" w:name="_ETM_Q1_5908975"/>
      <w:bookmarkStart w:id="310" w:name="_ETM_Q1_5909551"/>
      <w:bookmarkEnd w:id="306"/>
      <w:bookmarkEnd w:id="307"/>
      <w:bookmarkEnd w:id="308"/>
      <w:bookmarkEnd w:id="309"/>
      <w:bookmarkEnd w:id="310"/>
    </w:p>
    <w:p w:rsidR="007E4765" w:rsidRDefault="007E4765" w:rsidP="007E4765">
      <w:pPr>
        <w:pStyle w:val="aff0"/>
        <w:numPr>
          <w:ilvl w:val="0"/>
          <w:numId w:val="5"/>
        </w:numPr>
        <w:rPr>
          <w:lang w:eastAsia="he-IL"/>
        </w:rPr>
      </w:pPr>
      <w:bookmarkStart w:id="311" w:name="_ETM_Q1_5909666"/>
      <w:bookmarkStart w:id="312" w:name="_ETM_Q1_5911478"/>
      <w:bookmarkEnd w:id="311"/>
      <w:bookmarkEnd w:id="312"/>
      <w:r>
        <w:rPr>
          <w:rFonts w:hint="cs"/>
          <w:rtl/>
          <w:lang w:eastAsia="he-IL"/>
        </w:rPr>
        <w:t>במקום תקנת משנה (ג) יבוא:</w:t>
      </w:r>
      <w:bookmarkStart w:id="313" w:name="_ETM_Q1_5910212"/>
      <w:bookmarkEnd w:id="313"/>
    </w:p>
    <w:p w:rsidR="007E4765" w:rsidRDefault="007E4765" w:rsidP="007E4765">
      <w:pPr>
        <w:pStyle w:val="aff0"/>
        <w:rPr>
          <w:rtl/>
          <w:lang w:eastAsia="he-IL"/>
        </w:rPr>
      </w:pPr>
    </w:p>
    <w:p w:rsidR="007E4765" w:rsidRDefault="007E4765" w:rsidP="007E4765">
      <w:pPr>
        <w:rPr>
          <w:rtl/>
          <w:lang w:eastAsia="he-IL"/>
        </w:rPr>
      </w:pPr>
      <w:bookmarkStart w:id="314" w:name="_ETM_Q1_5910335"/>
      <w:bookmarkStart w:id="315" w:name="_ETM_Q1_5910377"/>
      <w:bookmarkStart w:id="316" w:name="_ETM_Q1_5910438"/>
      <w:bookmarkEnd w:id="314"/>
      <w:bookmarkEnd w:id="315"/>
      <w:bookmarkEnd w:id="316"/>
      <w:r>
        <w:rPr>
          <w:rFonts w:hint="cs"/>
          <w:rtl/>
          <w:lang w:eastAsia="he-IL"/>
        </w:rPr>
        <w:t xml:space="preserve">(ג) בתקנות אלה, "טרנספונדר"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מכשיר </w:t>
      </w:r>
      <w:bookmarkStart w:id="317" w:name="_ETM_Q1_5911730"/>
      <w:bookmarkEnd w:id="317"/>
      <w:r>
        <w:rPr>
          <w:rFonts w:hint="cs"/>
          <w:rtl/>
          <w:lang w:eastAsia="he-IL"/>
        </w:rPr>
        <w:t xml:space="preserve">הידוע בשם טרנספונדר, </w:t>
      </w:r>
    </w:p>
    <w:p w:rsidR="007E4765" w:rsidRDefault="007E4765" w:rsidP="007E4765">
      <w:pPr>
        <w:rPr>
          <w:rtl/>
          <w:lang w:eastAsia="he-IL"/>
        </w:rPr>
      </w:pPr>
      <w:r>
        <w:rPr>
          <w:rFonts w:hint="cs"/>
          <w:rtl/>
          <w:lang w:eastAsia="he-IL"/>
        </w:rPr>
        <w:t>שמתקיימים לגביו שני אלה:</w:t>
      </w:r>
    </w:p>
    <w:p w:rsidR="007E4765" w:rsidRDefault="007E4765" w:rsidP="007E4765">
      <w:pPr>
        <w:rPr>
          <w:rtl/>
          <w:lang w:eastAsia="he-IL"/>
        </w:rPr>
      </w:pPr>
      <w:bookmarkStart w:id="318" w:name="_ETM_Q1_5915930"/>
      <w:bookmarkStart w:id="319" w:name="_ETM_Q1_5916022"/>
      <w:bookmarkEnd w:id="318"/>
      <w:bookmarkEnd w:id="319"/>
    </w:p>
    <w:p w:rsidR="007E4765" w:rsidRDefault="007E4765" w:rsidP="007E4765">
      <w:pPr>
        <w:pStyle w:val="aff0"/>
        <w:numPr>
          <w:ilvl w:val="0"/>
          <w:numId w:val="7"/>
        </w:numPr>
        <w:rPr>
          <w:lang w:eastAsia="he-IL"/>
        </w:rPr>
      </w:pPr>
      <w:bookmarkStart w:id="320" w:name="_ETM_Q1_5916066"/>
      <w:bookmarkStart w:id="321" w:name="_ETM_Q1_5916148"/>
      <w:bookmarkEnd w:id="320"/>
      <w:bookmarkEnd w:id="321"/>
      <w:r>
        <w:rPr>
          <w:rFonts w:hint="cs"/>
          <w:rtl/>
          <w:lang w:eastAsia="he-IL"/>
        </w:rPr>
        <w:t xml:space="preserve">הוא אחד מאלה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E4765" w:rsidRDefault="007E4765" w:rsidP="007E4765">
      <w:pPr>
        <w:rPr>
          <w:rtl/>
          <w:lang w:eastAsia="he-IL"/>
        </w:rPr>
      </w:pPr>
    </w:p>
    <w:p w:rsidR="007E4765" w:rsidRDefault="007E4765" w:rsidP="00ED5EA3">
      <w:pPr>
        <w:pStyle w:val="aff0"/>
        <w:numPr>
          <w:ilvl w:val="0"/>
          <w:numId w:val="8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 יכולת </w:t>
      </w:r>
      <w:r>
        <w:rPr>
          <w:lang w:val="en-GB" w:eastAsia="he-IL"/>
        </w:rPr>
        <w:t>mode A/C</w:t>
      </w:r>
      <w:r w:rsidR="00ED5EA3">
        <w:rPr>
          <w:rFonts w:hint="cs"/>
          <w:rtl/>
          <w:lang w:val="en-GB"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D5EA3">
        <w:rPr>
          <w:rFonts w:hint="cs"/>
          <w:rtl/>
          <w:lang w:eastAsia="he-IL"/>
        </w:rPr>
        <w:t xml:space="preserve">המגיב לכל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 </w:t>
      </w:r>
      <w:bookmarkStart w:id="322" w:name="_ETM_Q1_5904810"/>
      <w:bookmarkEnd w:id="322"/>
    </w:p>
    <w:p w:rsidR="007E4765" w:rsidRPr="007E4765" w:rsidRDefault="007E4765" w:rsidP="007E4765">
      <w:pPr>
        <w:pStyle w:val="aff0"/>
        <w:ind w:left="1800" w:firstLine="0"/>
        <w:rPr>
          <w:rtl/>
          <w:lang w:eastAsia="he-IL"/>
        </w:rPr>
      </w:pPr>
    </w:p>
    <w:p w:rsidR="008E1CA6" w:rsidRDefault="008E1CA6" w:rsidP="008E1CA6">
      <w:pPr>
        <w:pStyle w:val="KeepWithNext"/>
        <w:rPr>
          <w:rtl/>
          <w:lang w:eastAsia="he-IL"/>
        </w:rPr>
      </w:pPr>
    </w:p>
    <w:p w:rsidR="00ED5EA3" w:rsidRDefault="00ED5EA3" w:rsidP="00ED5EA3">
      <w:pPr>
        <w:pStyle w:val="aff0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חקירה </w:t>
      </w:r>
      <w:bookmarkStart w:id="323" w:name="_ETM_Q1_5943523"/>
      <w:bookmarkEnd w:id="323"/>
      <w:r>
        <w:rPr>
          <w:rFonts w:hint="cs"/>
          <w:rtl/>
          <w:lang w:eastAsia="he-IL"/>
        </w:rPr>
        <w:t xml:space="preserve">של חוקר </w:t>
      </w:r>
      <w:r>
        <w:rPr>
          <w:lang w:val="en-GB" w:eastAsia="he-IL"/>
        </w:rPr>
        <w:t>mode A/C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קוד </w:t>
      </w:r>
    </w:p>
    <w:p w:rsidR="00ED5EA3" w:rsidRDefault="00ED5EA3" w:rsidP="00ED5EA3">
      <w:pPr>
        <w:ind w:left="2160" w:firstLine="0"/>
        <w:rPr>
          <w:rtl/>
          <w:lang w:eastAsia="he-IL"/>
        </w:rPr>
      </w:pPr>
      <w:bookmarkStart w:id="324" w:name="_ETM_Q1_5945133"/>
      <w:bookmarkStart w:id="325" w:name="_ETM_Q1_5945255"/>
      <w:bookmarkEnd w:id="324"/>
      <w:bookmarkEnd w:id="325"/>
      <w:r>
        <w:rPr>
          <w:rFonts w:hint="cs"/>
          <w:rtl/>
          <w:lang w:eastAsia="he-IL"/>
        </w:rPr>
        <w:t xml:space="preserve">מתוך </w:t>
      </w:r>
      <w:bookmarkStart w:id="326" w:name="_ETM_Q1_5946606"/>
      <w:bookmarkEnd w:id="326"/>
      <w:r>
        <w:rPr>
          <w:rFonts w:hint="cs"/>
          <w:rtl/>
          <w:lang w:eastAsia="he-IL"/>
        </w:rPr>
        <w:t xml:space="preserve">4,096 אפשרויות בחירה של קודים כפי </w:t>
      </w:r>
    </w:p>
    <w:p w:rsidR="00ED5EA3" w:rsidRDefault="00ED5EA3" w:rsidP="00ED5EA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שייקבע על ידי יחידת </w:t>
      </w:r>
      <w:bookmarkStart w:id="327" w:name="_ETM_Q1_5947232"/>
      <w:bookmarkEnd w:id="327"/>
      <w:r>
        <w:rPr>
          <w:rFonts w:hint="cs"/>
          <w:rtl/>
          <w:lang w:eastAsia="he-IL"/>
        </w:rPr>
        <w:t>נת"א שבתחום פיקוחה</w:t>
      </w:r>
    </w:p>
    <w:p w:rsidR="00ED5EA3" w:rsidRDefault="00ED5EA3" w:rsidP="00ED5EA3">
      <w:pPr>
        <w:ind w:left="2160" w:firstLine="0"/>
        <w:rPr>
          <w:rtl/>
          <w:lang w:eastAsia="he-IL"/>
        </w:rPr>
      </w:pPr>
      <w:bookmarkStart w:id="328" w:name="_ETM_Q1_5951376"/>
      <w:bookmarkStart w:id="329" w:name="_ETM_Q1_5951481"/>
      <w:bookmarkEnd w:id="328"/>
      <w:bookmarkEnd w:id="329"/>
      <w:r>
        <w:rPr>
          <w:rFonts w:hint="cs"/>
          <w:rtl/>
          <w:lang w:eastAsia="he-IL"/>
        </w:rPr>
        <w:t>טס או עומד לטוס כלי הטיס שבו הוא מותקן;</w:t>
      </w:r>
    </w:p>
    <w:p w:rsidR="00ED5EA3" w:rsidRDefault="00ED5EA3" w:rsidP="00ED5EA3">
      <w:pPr>
        <w:ind w:left="2160" w:firstLine="0"/>
        <w:rPr>
          <w:rtl/>
          <w:lang w:eastAsia="he-IL"/>
        </w:rPr>
      </w:pPr>
    </w:p>
    <w:p w:rsidR="00ED5EA3" w:rsidRDefault="00ED5EA3" w:rsidP="00ED5EA3">
      <w:pPr>
        <w:pStyle w:val="aff0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חקירה מסוג </w:t>
      </w:r>
      <w:r>
        <w:rPr>
          <w:lang w:val="en-GB" w:eastAsia="he-IL"/>
        </w:rPr>
        <w:t>intermode</w:t>
      </w:r>
      <w:r>
        <w:rPr>
          <w:rFonts w:hint="cs"/>
          <w:rtl/>
          <w:lang w:eastAsia="he-IL"/>
        </w:rPr>
        <w:t>;</w:t>
      </w:r>
    </w:p>
    <w:p w:rsidR="00ED5EA3" w:rsidRDefault="00ED5EA3" w:rsidP="00ED5EA3">
      <w:pPr>
        <w:ind w:firstLine="0"/>
        <w:rPr>
          <w:rtl/>
          <w:lang w:eastAsia="he-IL"/>
        </w:rPr>
      </w:pPr>
    </w:p>
    <w:p w:rsidR="00ED5EA3" w:rsidRDefault="00ED5EA3" w:rsidP="00ED5EA3">
      <w:pPr>
        <w:pStyle w:val="aff0"/>
        <w:numPr>
          <w:ilvl w:val="0"/>
          <w:numId w:val="8"/>
        </w:numPr>
        <w:rPr>
          <w:lang w:eastAsia="he-IL"/>
        </w:rPr>
      </w:pPr>
      <w:bookmarkStart w:id="330" w:name="_ETM_Q1_5950402"/>
      <w:bookmarkEnd w:id="330"/>
      <w:r>
        <w:rPr>
          <w:rFonts w:hint="cs"/>
          <w:rtl/>
          <w:lang w:eastAsia="he-IL"/>
        </w:rPr>
        <w:lastRenderedPageBreak/>
        <w:t xml:space="preserve">בעל יכולת </w:t>
      </w:r>
      <w:r>
        <w:rPr>
          <w:lang w:val="en-GB" w:eastAsia="he-IL"/>
        </w:rPr>
        <w:t>mode S</w:t>
      </w:r>
      <w:r>
        <w:rPr>
          <w:rFonts w:hint="cs"/>
          <w:rtl/>
          <w:lang w:eastAsia="he-IL"/>
        </w:rPr>
        <w:t xml:space="preserve"> המגיב ל</w:t>
      </w:r>
      <w:r w:rsidR="001E021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אלה:</w:t>
      </w:r>
      <w:bookmarkStart w:id="331" w:name="_ETM_Q1_5959819"/>
      <w:bookmarkEnd w:id="331"/>
    </w:p>
    <w:p w:rsidR="00ED5EA3" w:rsidRPr="001E0218" w:rsidRDefault="00ED5EA3" w:rsidP="00ED5EA3">
      <w:pPr>
        <w:rPr>
          <w:rtl/>
          <w:lang w:eastAsia="he-IL"/>
        </w:rPr>
      </w:pPr>
      <w:bookmarkStart w:id="332" w:name="_ETM_Q1_5959944"/>
      <w:bookmarkStart w:id="333" w:name="_ETM_Q1_5959987"/>
      <w:bookmarkStart w:id="334" w:name="_ETM_Q1_5960093"/>
      <w:bookmarkEnd w:id="332"/>
      <w:bookmarkEnd w:id="333"/>
      <w:bookmarkEnd w:id="334"/>
    </w:p>
    <w:p w:rsidR="00ED5EA3" w:rsidRDefault="00ED5EA3" w:rsidP="00ED5EA3">
      <w:pPr>
        <w:pStyle w:val="aff0"/>
        <w:numPr>
          <w:ilvl w:val="0"/>
          <w:numId w:val="10"/>
        </w:numPr>
        <w:rPr>
          <w:lang w:eastAsia="he-IL"/>
        </w:rPr>
      </w:pPr>
      <w:bookmarkStart w:id="335" w:name="_ETM_Q1_5960472"/>
      <w:bookmarkStart w:id="336" w:name="_ETM_Q1_5960586"/>
      <w:bookmarkEnd w:id="335"/>
      <w:bookmarkEnd w:id="336"/>
      <w:r>
        <w:rPr>
          <w:rFonts w:hint="cs"/>
          <w:rtl/>
          <w:lang w:eastAsia="he-IL"/>
        </w:rPr>
        <w:t xml:space="preserve">חקירה של חוקר </w:t>
      </w:r>
      <w:r>
        <w:rPr>
          <w:lang w:val="en-GB" w:eastAsia="he-IL"/>
        </w:rPr>
        <w:t>mode A/C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" w:name="_ETM_Q1_5959626"/>
      <w:bookmarkEnd w:id="337"/>
      <w:r>
        <w:rPr>
          <w:rFonts w:hint="cs"/>
          <w:rtl/>
          <w:lang w:eastAsia="he-IL"/>
        </w:rPr>
        <w:t xml:space="preserve">בכל קוד </w:t>
      </w:r>
    </w:p>
    <w:p w:rsidR="00ED5EA3" w:rsidRDefault="00ED5EA3" w:rsidP="00ED5EA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שייקבע על ידי יחידת נת"א שבתחום </w:t>
      </w:r>
    </w:p>
    <w:p w:rsidR="00ED5EA3" w:rsidRDefault="00ED5EA3" w:rsidP="00ED5EA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פיקוחה טס או עומד לטוס כלי הטיס שבו </w:t>
      </w:r>
    </w:p>
    <w:p w:rsidR="00ED5EA3" w:rsidRDefault="00ED5EA3" w:rsidP="00ED5EA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הוא מותקן;</w:t>
      </w:r>
    </w:p>
    <w:p w:rsidR="00ED5EA3" w:rsidRDefault="00ED5EA3" w:rsidP="00ED5EA3">
      <w:pPr>
        <w:ind w:left="2160" w:firstLine="0"/>
        <w:rPr>
          <w:rtl/>
          <w:lang w:eastAsia="he-IL"/>
        </w:rPr>
      </w:pPr>
    </w:p>
    <w:p w:rsidR="008E1CA6" w:rsidRDefault="00ED5EA3" w:rsidP="001F1C0B">
      <w:pPr>
        <w:pStyle w:val="aff0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חקירה </w:t>
      </w:r>
      <w:bookmarkStart w:id="338" w:name="_ETM_Q1_5962633"/>
      <w:bookmarkEnd w:id="338"/>
      <w:r>
        <w:rPr>
          <w:rFonts w:hint="cs"/>
          <w:rtl/>
          <w:lang w:eastAsia="he-IL"/>
        </w:rPr>
        <w:t xml:space="preserve">מסוג </w:t>
      </w:r>
      <w:bookmarkStart w:id="339" w:name="_ETM_Q1_5818511"/>
      <w:bookmarkEnd w:id="339"/>
      <w:r w:rsidR="001F1C0B" w:rsidRPr="001F1C0B">
        <w:rPr>
          <w:lang w:val="en-GB" w:eastAsia="he-IL"/>
        </w:rPr>
        <w:t>intermode</w:t>
      </w:r>
      <w:r w:rsidR="001F1C0B">
        <w:rPr>
          <w:rFonts w:hint="cs"/>
          <w:rtl/>
          <w:lang w:eastAsia="he-IL"/>
        </w:rPr>
        <w:t>;</w:t>
      </w:r>
    </w:p>
    <w:p w:rsidR="001F1C0B" w:rsidRDefault="001F1C0B" w:rsidP="001F1C0B">
      <w:pPr>
        <w:ind w:left="2160" w:firstLine="0"/>
        <w:rPr>
          <w:rtl/>
          <w:lang w:eastAsia="he-IL"/>
        </w:rPr>
      </w:pPr>
    </w:p>
    <w:p w:rsidR="001F1C0B" w:rsidRDefault="001F1C0B" w:rsidP="001F1C0B">
      <w:pPr>
        <w:pStyle w:val="aff0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חקירה של חוקר </w:t>
      </w:r>
      <w:r>
        <w:rPr>
          <w:lang w:val="en-GB" w:eastAsia="he-IL"/>
        </w:rPr>
        <w:t>mode S</w:t>
      </w:r>
      <w:r>
        <w:rPr>
          <w:rFonts w:hint="cs"/>
          <w:rtl/>
          <w:lang w:eastAsia="he-IL"/>
        </w:rPr>
        <w:t>;</w:t>
      </w:r>
    </w:p>
    <w:p w:rsidR="001F1C0B" w:rsidRDefault="001F1C0B" w:rsidP="001F1C0B">
      <w:pPr>
        <w:pStyle w:val="aff0"/>
        <w:rPr>
          <w:rtl/>
          <w:lang w:eastAsia="he-IL"/>
        </w:rPr>
      </w:pPr>
    </w:p>
    <w:p w:rsidR="001F1C0B" w:rsidRDefault="001F1C0B" w:rsidP="00890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(2)הוא בעל </w:t>
      </w:r>
      <w:bookmarkStart w:id="340" w:name="_ETM_Q1_5969772"/>
      <w:bookmarkEnd w:id="340"/>
      <w:r>
        <w:rPr>
          <w:rFonts w:hint="cs"/>
          <w:rtl/>
          <w:lang w:eastAsia="he-IL"/>
        </w:rPr>
        <w:t xml:space="preserve">יכולת דיווח אוטומטי של גובה-לחץ, </w:t>
      </w:r>
      <w:bookmarkStart w:id="341" w:name="_ETM_Q1_6030438"/>
      <w:bookmarkEnd w:id="341"/>
      <w:r w:rsidR="008906BE">
        <w:rPr>
          <w:rFonts w:hint="cs"/>
          <w:rtl/>
          <w:lang w:eastAsia="he-IL"/>
        </w:rPr>
        <w:t>עם יכולת</w:t>
      </w:r>
      <w:r>
        <w:rPr>
          <w:rFonts w:hint="cs"/>
          <w:rtl/>
          <w:lang w:eastAsia="he-IL"/>
        </w:rPr>
        <w:t xml:space="preserve"> </w:t>
      </w:r>
    </w:p>
    <w:p w:rsidR="008906BE" w:rsidRDefault="008906BE" w:rsidP="001F1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תגובה </w:t>
      </w:r>
      <w:r w:rsidR="001F1C0B">
        <w:rPr>
          <w:rFonts w:hint="cs"/>
          <w:rtl/>
          <w:lang w:eastAsia="he-IL"/>
        </w:rPr>
        <w:t xml:space="preserve">אוטומטית </w:t>
      </w:r>
      <w:r w:rsidR="001931B6">
        <w:rPr>
          <w:rFonts w:hint="cs"/>
          <w:rtl/>
          <w:lang w:eastAsia="he-IL"/>
        </w:rPr>
        <w:t xml:space="preserve">לחקירה על ידי שידור </w:t>
      </w:r>
      <w:r w:rsidR="00EC2B03">
        <w:rPr>
          <w:rFonts w:hint="cs"/>
          <w:rtl/>
          <w:lang w:eastAsia="he-IL"/>
        </w:rPr>
        <w:t xml:space="preserve">מידע גובה-לחץ </w:t>
      </w:r>
      <w:bookmarkStart w:id="342" w:name="_ETM_Q1_5974039"/>
      <w:bookmarkEnd w:id="342"/>
    </w:p>
    <w:p w:rsidR="001F1C0B" w:rsidRDefault="00EC2B03" w:rsidP="008906BE">
      <w:pPr>
        <w:rPr>
          <w:rtl/>
          <w:lang w:eastAsia="he-IL"/>
        </w:rPr>
      </w:pPr>
      <w:bookmarkStart w:id="343" w:name="_ETM_Q1_6037419"/>
      <w:bookmarkStart w:id="344" w:name="_ETM_Q1_6037528"/>
      <w:bookmarkEnd w:id="343"/>
      <w:bookmarkEnd w:id="344"/>
      <w:r>
        <w:rPr>
          <w:rFonts w:hint="cs"/>
          <w:rtl/>
          <w:lang w:eastAsia="he-IL"/>
        </w:rPr>
        <w:t>בפסיעות</w:t>
      </w:r>
      <w:r w:rsidR="008906BE">
        <w:rPr>
          <w:rFonts w:hint="cs"/>
          <w:rtl/>
          <w:lang w:eastAsia="he-IL"/>
        </w:rPr>
        <w:t xml:space="preserve"> </w:t>
      </w:r>
      <w:bookmarkStart w:id="345" w:name="_ETM_Q1_5975759"/>
      <w:bookmarkStart w:id="346" w:name="_ETM_Q1_5975853"/>
      <w:bookmarkEnd w:id="345"/>
      <w:bookmarkEnd w:id="346"/>
      <w:r w:rsidR="008906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100 רגל לכל היותר."</w:t>
      </w:r>
      <w:r w:rsidR="001F1C0B">
        <w:rPr>
          <w:rFonts w:hint="cs"/>
          <w:rtl/>
          <w:lang w:eastAsia="he-IL"/>
        </w:rPr>
        <w:t xml:space="preserve"> </w:t>
      </w:r>
    </w:p>
    <w:p w:rsidR="001F1C0B" w:rsidRDefault="001F1C0B" w:rsidP="00EC2B03">
      <w:pPr>
        <w:ind w:firstLine="0"/>
        <w:rPr>
          <w:rtl/>
          <w:lang w:eastAsia="he-IL"/>
        </w:rPr>
      </w:pPr>
    </w:p>
    <w:p w:rsidR="00885CA2" w:rsidRDefault="00885CA2" w:rsidP="00885CA2">
      <w:pPr>
        <w:pStyle w:val="af6"/>
        <w:keepNext/>
        <w:rPr>
          <w:rtl/>
        </w:rPr>
      </w:pPr>
      <w:bookmarkStart w:id="347" w:name="_ETM_Q1_6036712"/>
      <w:bookmarkStart w:id="348" w:name="_ETM_Q1_6036859"/>
      <w:bookmarkStart w:id="349" w:name="_ETM_Q1_6081709"/>
      <w:bookmarkStart w:id="350" w:name="ET_yor_4758_46"/>
      <w:bookmarkEnd w:id="347"/>
      <w:bookmarkEnd w:id="348"/>
      <w:bookmarkEnd w:id="349"/>
      <w:r w:rsidRPr="00885CA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885CA2" w:rsidRDefault="00885CA2" w:rsidP="00885CA2">
      <w:pPr>
        <w:pStyle w:val="KeepWithNext"/>
        <w:rPr>
          <w:rtl/>
          <w:lang w:eastAsia="he-IL"/>
        </w:rPr>
      </w:pPr>
    </w:p>
    <w:p w:rsidR="00885CA2" w:rsidRDefault="00885CA2" w:rsidP="00885CA2">
      <w:pPr>
        <w:rPr>
          <w:rtl/>
          <w:lang w:eastAsia="he-IL"/>
        </w:rPr>
      </w:pPr>
      <w:bookmarkStart w:id="351" w:name="_ETM_Q1_6082404"/>
      <w:bookmarkStart w:id="352" w:name="_ETM_Q1_6082442"/>
      <w:bookmarkEnd w:id="351"/>
      <w:bookmarkEnd w:id="352"/>
      <w:r>
        <w:rPr>
          <w:rFonts w:hint="cs"/>
          <w:rtl/>
          <w:lang w:eastAsia="he-IL"/>
        </w:rPr>
        <w:t>מי בעד אישור תקנה 21</w:t>
      </w:r>
      <w:bookmarkStart w:id="353" w:name="_ETM_Q1_6087673"/>
      <w:bookmarkEnd w:id="353"/>
      <w:r>
        <w:rPr>
          <w:rFonts w:hint="cs"/>
          <w:rtl/>
          <w:lang w:eastAsia="he-IL"/>
        </w:rPr>
        <w:t>?</w:t>
      </w:r>
    </w:p>
    <w:p w:rsidR="00885CA2" w:rsidRDefault="00885CA2" w:rsidP="00885CA2">
      <w:pPr>
        <w:ind w:firstLine="0"/>
        <w:rPr>
          <w:rtl/>
          <w:lang w:eastAsia="he-IL"/>
        </w:rPr>
      </w:pPr>
      <w:bookmarkStart w:id="354" w:name="_ETM_Q1_6089737"/>
      <w:bookmarkStart w:id="355" w:name="_ETM_Q1_6089804"/>
      <w:bookmarkEnd w:id="354"/>
      <w:bookmarkEnd w:id="355"/>
    </w:p>
    <w:p w:rsidR="00885CA2" w:rsidRDefault="00885CA2" w:rsidP="00885CA2">
      <w:pPr>
        <w:pStyle w:val="af1"/>
        <w:keepNext/>
        <w:rPr>
          <w:rtl/>
          <w:lang w:eastAsia="he-IL"/>
        </w:rPr>
      </w:pPr>
      <w:bookmarkStart w:id="356" w:name="_ETM_Q1_6090114"/>
      <w:bookmarkStart w:id="357" w:name="_ETM_Q1_6090219"/>
      <w:bookmarkEnd w:id="356"/>
      <w:bookmarkEnd w:id="357"/>
      <w:r>
        <w:rPr>
          <w:rtl/>
          <w:lang w:eastAsia="he-IL"/>
        </w:rPr>
        <w:t>הצבעה</w:t>
      </w:r>
    </w:p>
    <w:p w:rsidR="00885CA2" w:rsidRDefault="00885CA2" w:rsidP="00885CA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885CA2" w:rsidRPr="00885CA2" w:rsidRDefault="00885CA2" w:rsidP="00885CA2">
      <w:pPr>
        <w:pStyle w:val="af2"/>
        <w:rPr>
          <w:rtl/>
          <w:lang w:eastAsia="he-IL"/>
        </w:rPr>
      </w:pPr>
    </w:p>
    <w:p w:rsidR="003534E1" w:rsidRDefault="003534E1" w:rsidP="003534E1">
      <w:pPr>
        <w:pStyle w:val="af9"/>
        <w:keepNext/>
        <w:rPr>
          <w:rtl/>
          <w:lang w:eastAsia="he-IL"/>
        </w:rPr>
      </w:pPr>
      <w:bookmarkStart w:id="358" w:name="_ETM_Q1_6087774"/>
      <w:bookmarkStart w:id="359" w:name="_ETM_Q1_6088061"/>
      <w:bookmarkStart w:id="360" w:name="_ETM_Q1_6088170"/>
      <w:bookmarkStart w:id="361" w:name="ET_guest_490588_47"/>
      <w:bookmarkEnd w:id="358"/>
      <w:bookmarkEnd w:id="359"/>
      <w:bookmarkEnd w:id="360"/>
      <w:r w:rsidRPr="00353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3534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3534E1" w:rsidRDefault="003534E1" w:rsidP="003534E1">
      <w:pPr>
        <w:ind w:firstLine="0"/>
        <w:rPr>
          <w:rtl/>
          <w:lang w:eastAsia="he-IL"/>
        </w:rPr>
      </w:pPr>
    </w:p>
    <w:p w:rsidR="003534E1" w:rsidRDefault="003534E1" w:rsidP="003534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2. בתקנה 24 לתקנות העיקריות - </w:t>
      </w:r>
    </w:p>
    <w:p w:rsidR="003534E1" w:rsidRDefault="003534E1" w:rsidP="003534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תקנה</w:t>
      </w:r>
    </w:p>
    <w:p w:rsidR="008E1CA6" w:rsidRDefault="003534E1" w:rsidP="003534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24</w:t>
      </w:r>
      <w:r w:rsidR="008E1CA6">
        <w:rPr>
          <w:rFonts w:hint="cs"/>
          <w:rtl/>
          <w:lang w:eastAsia="he-IL"/>
        </w:rPr>
        <w:t xml:space="preserve"> </w:t>
      </w:r>
    </w:p>
    <w:p w:rsidR="003534E1" w:rsidRDefault="003534E1" w:rsidP="003534E1">
      <w:pPr>
        <w:ind w:firstLine="0"/>
        <w:rPr>
          <w:rtl/>
          <w:lang w:eastAsia="he-IL"/>
        </w:rPr>
      </w:pPr>
    </w:p>
    <w:p w:rsidR="003534E1" w:rsidRDefault="003534E1" w:rsidP="003534E1">
      <w:pPr>
        <w:pStyle w:val="aff0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>במקום פסקה (4) יבוא</w:t>
      </w:r>
      <w:bookmarkStart w:id="362" w:name="_ETM_Q1_6100832"/>
      <w:bookmarkEnd w:id="362"/>
      <w:r>
        <w:rPr>
          <w:rFonts w:hint="cs"/>
          <w:rtl/>
          <w:lang w:eastAsia="he-IL"/>
        </w:rPr>
        <w:t>:</w:t>
      </w:r>
      <w:bookmarkStart w:id="363" w:name="_ETM_Q1_6101218"/>
      <w:bookmarkEnd w:id="363"/>
    </w:p>
    <w:p w:rsidR="003534E1" w:rsidRDefault="003534E1" w:rsidP="003534E1">
      <w:pPr>
        <w:rPr>
          <w:rtl/>
          <w:lang w:eastAsia="he-IL"/>
        </w:rPr>
      </w:pPr>
      <w:bookmarkStart w:id="364" w:name="_ETM_Q1_6101289"/>
      <w:bookmarkStart w:id="365" w:name="_ETM_Q1_6101346"/>
      <w:bookmarkStart w:id="366" w:name="_ETM_Q1_6101406"/>
      <w:bookmarkEnd w:id="364"/>
      <w:bookmarkEnd w:id="365"/>
      <w:bookmarkEnd w:id="366"/>
    </w:p>
    <w:p w:rsidR="003534E1" w:rsidRDefault="003534E1" w:rsidP="003534E1">
      <w:pPr>
        <w:tabs>
          <w:tab w:val="left" w:pos="1946"/>
        </w:tabs>
        <w:ind w:left="2160" w:firstLine="0"/>
        <w:rPr>
          <w:rtl/>
          <w:lang w:eastAsia="he-IL"/>
        </w:rPr>
      </w:pPr>
      <w:bookmarkStart w:id="367" w:name="_ETM_Q1_6101950"/>
      <w:bookmarkStart w:id="368" w:name="_ETM_Q1_6102018"/>
      <w:bookmarkEnd w:id="367"/>
      <w:bookmarkEnd w:id="368"/>
      <w:r>
        <w:rPr>
          <w:rFonts w:hint="cs"/>
          <w:rtl/>
          <w:lang w:eastAsia="he-IL"/>
        </w:rPr>
        <w:t xml:space="preserve">"(4) מטוס זעיר או מטוס הדרכה זעיר, שמתקיימים </w:t>
      </w:r>
    </w:p>
    <w:p w:rsidR="008E1CA6" w:rsidRDefault="003534E1" w:rsidP="008E1CA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לגביו </w:t>
      </w:r>
      <w:bookmarkStart w:id="369" w:name="_ETM_Q1_6107748"/>
      <w:bookmarkEnd w:id="369"/>
      <w:r>
        <w:rPr>
          <w:rFonts w:hint="cs"/>
          <w:rtl/>
          <w:lang w:eastAsia="he-IL"/>
        </w:rPr>
        <w:t>כל אלה:</w:t>
      </w:r>
    </w:p>
    <w:p w:rsidR="003534E1" w:rsidRDefault="003534E1" w:rsidP="008E1CA6">
      <w:pPr>
        <w:ind w:firstLine="0"/>
        <w:rPr>
          <w:rtl/>
          <w:lang w:eastAsia="he-IL"/>
        </w:rPr>
      </w:pPr>
    </w:p>
    <w:p w:rsidR="003534E1" w:rsidRDefault="003534E1" w:rsidP="003534E1">
      <w:pPr>
        <w:pStyle w:val="aff0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>לא מותקן בו טרנספונדר;</w:t>
      </w:r>
    </w:p>
    <w:p w:rsidR="003534E1" w:rsidRDefault="003534E1" w:rsidP="003534E1">
      <w:pPr>
        <w:ind w:left="2475" w:firstLine="0"/>
        <w:rPr>
          <w:rtl/>
          <w:lang w:eastAsia="he-IL"/>
        </w:rPr>
      </w:pPr>
    </w:p>
    <w:p w:rsidR="003534E1" w:rsidRDefault="003534E1" w:rsidP="003534E1">
      <w:pPr>
        <w:pStyle w:val="aff0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הוא טס במרחב אווירי שפורסם במסגרת </w:t>
      </w:r>
      <w:bookmarkStart w:id="370" w:name="_ETM_Q1_6115529"/>
      <w:bookmarkEnd w:id="370"/>
    </w:p>
    <w:p w:rsidR="003534E1" w:rsidRDefault="003534E1" w:rsidP="003534E1">
      <w:pPr>
        <w:pStyle w:val="aff0"/>
        <w:ind w:left="1755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שירותי המידע התעופתי שהוא ייעודי להפעלת </w:t>
      </w:r>
    </w:p>
    <w:p w:rsidR="003534E1" w:rsidRDefault="003534E1" w:rsidP="003534E1">
      <w:pPr>
        <w:pStyle w:val="aff0"/>
        <w:ind w:left="1755"/>
        <w:rPr>
          <w:rtl/>
          <w:lang w:eastAsia="he-IL"/>
        </w:rPr>
      </w:pPr>
      <w:bookmarkStart w:id="371" w:name="_ETM_Q1_6114362"/>
      <w:bookmarkStart w:id="372" w:name="_ETM_Q1_6114432"/>
      <w:bookmarkEnd w:id="371"/>
      <w:bookmarkEnd w:id="372"/>
      <w:r>
        <w:rPr>
          <w:rFonts w:hint="cs"/>
          <w:rtl/>
          <w:lang w:eastAsia="he-IL"/>
        </w:rPr>
        <w:t xml:space="preserve">מטוס זעיר ושלא </w:t>
      </w:r>
      <w:bookmarkStart w:id="373" w:name="_ETM_Q1_6118732"/>
      <w:bookmarkEnd w:id="373"/>
      <w:r>
        <w:rPr>
          <w:rFonts w:hint="cs"/>
          <w:rtl/>
          <w:lang w:eastAsia="he-IL"/>
        </w:rPr>
        <w:t>נדרש להפעיל בו טרנספונדר;</w:t>
      </w:r>
    </w:p>
    <w:p w:rsidR="003534E1" w:rsidRDefault="003534E1" w:rsidP="003534E1">
      <w:pPr>
        <w:pStyle w:val="aff0"/>
        <w:ind w:left="1755"/>
        <w:rPr>
          <w:rtl/>
          <w:lang w:eastAsia="he-IL"/>
        </w:rPr>
      </w:pPr>
    </w:p>
    <w:p w:rsidR="003534E1" w:rsidRDefault="003534E1" w:rsidP="003534E1">
      <w:pPr>
        <w:pStyle w:val="aff0"/>
        <w:numPr>
          <w:ilvl w:val="0"/>
          <w:numId w:val="12"/>
        </w:numPr>
        <w:rPr>
          <w:lang w:eastAsia="he-IL"/>
        </w:rPr>
      </w:pPr>
      <w:bookmarkStart w:id="374" w:name="_ETM_Q1_6114764"/>
      <w:bookmarkStart w:id="375" w:name="_ETM_Q1_6114825"/>
      <w:bookmarkEnd w:id="374"/>
      <w:bookmarkEnd w:id="375"/>
      <w:r>
        <w:rPr>
          <w:rFonts w:hint="cs"/>
          <w:rtl/>
          <w:lang w:eastAsia="he-IL"/>
        </w:rPr>
        <w:t xml:space="preserve">טיסתו מתבצעת לפי הוראות התעבורה </w:t>
      </w:r>
    </w:p>
    <w:p w:rsidR="003534E1" w:rsidRDefault="003534E1" w:rsidP="003534E1">
      <w:pPr>
        <w:ind w:left="2475" w:firstLine="0"/>
        <w:rPr>
          <w:rtl/>
          <w:lang w:eastAsia="he-IL"/>
        </w:rPr>
      </w:pPr>
      <w:bookmarkStart w:id="376" w:name="_ETM_Q1_6119603"/>
      <w:bookmarkStart w:id="377" w:name="_ETM_Q1_6119687"/>
      <w:bookmarkEnd w:id="376"/>
      <w:bookmarkEnd w:id="377"/>
      <w:r>
        <w:rPr>
          <w:rFonts w:hint="cs"/>
          <w:rtl/>
          <w:lang w:eastAsia="he-IL"/>
        </w:rPr>
        <w:t xml:space="preserve">האווירית </w:t>
      </w:r>
      <w:bookmarkStart w:id="378" w:name="_ETM_Q1_6121603"/>
      <w:bookmarkEnd w:id="378"/>
      <w:r>
        <w:rPr>
          <w:rFonts w:hint="cs"/>
          <w:rtl/>
          <w:lang w:eastAsia="he-IL"/>
        </w:rPr>
        <w:t>שפורסמו במסגרת שירותי המ</w:t>
      </w:r>
      <w:bookmarkStart w:id="379" w:name="_ETM_Q1_6121838"/>
      <w:bookmarkStart w:id="380" w:name="_ETM_Q1_6121919"/>
      <w:bookmarkEnd w:id="379"/>
      <w:bookmarkEnd w:id="380"/>
      <w:r>
        <w:rPr>
          <w:rFonts w:hint="cs"/>
          <w:rtl/>
          <w:lang w:eastAsia="he-IL"/>
        </w:rPr>
        <w:t>ידע</w:t>
      </w:r>
    </w:p>
    <w:p w:rsidR="003534E1" w:rsidRDefault="003534E1" w:rsidP="003534E1">
      <w:pPr>
        <w:ind w:left="2475" w:firstLine="0"/>
        <w:rPr>
          <w:rtl/>
          <w:lang w:eastAsia="he-IL"/>
        </w:rPr>
      </w:pPr>
      <w:bookmarkStart w:id="381" w:name="_ETM_Q1_6123604"/>
      <w:bookmarkStart w:id="382" w:name="_ETM_Q1_6123683"/>
      <w:bookmarkEnd w:id="381"/>
      <w:bookmarkEnd w:id="382"/>
      <w:r>
        <w:rPr>
          <w:rFonts w:hint="cs"/>
          <w:rtl/>
          <w:lang w:eastAsia="he-IL"/>
        </w:rPr>
        <w:t>התעופתי לגבי המרחב האווירי כאמור."</w:t>
      </w:r>
    </w:p>
    <w:p w:rsidR="003534E1" w:rsidRDefault="003534E1" w:rsidP="003534E1">
      <w:pPr>
        <w:ind w:firstLine="0"/>
        <w:rPr>
          <w:rtl/>
          <w:lang w:eastAsia="he-IL"/>
        </w:rPr>
      </w:pPr>
      <w:bookmarkStart w:id="383" w:name="_ETM_Q1_6126376"/>
      <w:bookmarkEnd w:id="383"/>
    </w:p>
    <w:p w:rsidR="00060AFB" w:rsidRDefault="00060AFB" w:rsidP="00060AFB">
      <w:pPr>
        <w:ind w:firstLine="0"/>
        <w:rPr>
          <w:rtl/>
          <w:lang w:eastAsia="he-IL"/>
        </w:rPr>
      </w:pPr>
      <w:bookmarkStart w:id="384" w:name="_ETM_Q1_6126453"/>
      <w:bookmarkEnd w:id="3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תקנה 24 </w:t>
      </w:r>
      <w:bookmarkStart w:id="385" w:name="_ETM_Q1_6130738"/>
      <w:bookmarkEnd w:id="385"/>
      <w:r>
        <w:rPr>
          <w:rFonts w:hint="cs"/>
          <w:rtl/>
          <w:lang w:eastAsia="he-IL"/>
        </w:rPr>
        <w:t xml:space="preserve">היא תקנת הפטור, היא התקנה שמונה את אותם מקרים </w:t>
      </w:r>
      <w:bookmarkStart w:id="386" w:name="_ETM_Q1_6132444"/>
      <w:bookmarkStart w:id="387" w:name="_ETM_Q1_6134253"/>
      <w:bookmarkEnd w:id="386"/>
      <w:bookmarkEnd w:id="387"/>
      <w:r>
        <w:rPr>
          <w:rFonts w:hint="cs"/>
          <w:rtl/>
          <w:lang w:eastAsia="he-IL"/>
        </w:rPr>
        <w:t xml:space="preserve">שלא צריך טרנספונדר. מתי לא צריך טרנספונדר? במטוס זעיר או </w:t>
      </w:r>
      <w:bookmarkStart w:id="388" w:name="_ETM_Q1_6141372"/>
      <w:bookmarkEnd w:id="388"/>
      <w:r w:rsidR="006B43CB">
        <w:rPr>
          <w:rFonts w:hint="cs"/>
          <w:rtl/>
          <w:lang w:eastAsia="he-IL"/>
        </w:rPr>
        <w:t>במטוס הדרכה זעיר שלא מותקן בו</w:t>
      </w:r>
      <w:r>
        <w:rPr>
          <w:rFonts w:hint="cs"/>
          <w:rtl/>
          <w:lang w:eastAsia="he-IL"/>
        </w:rPr>
        <w:t xml:space="preserve"> טרנספונדר. אם </w:t>
      </w:r>
      <w:bookmarkStart w:id="389" w:name="_ETM_Q1_6151618"/>
      <w:bookmarkEnd w:id="389"/>
      <w:r>
        <w:rPr>
          <w:rFonts w:hint="cs"/>
          <w:rtl/>
          <w:lang w:eastAsia="he-IL"/>
        </w:rPr>
        <w:t>במז"ם יש כבר טרנספונדר</w:t>
      </w:r>
      <w:r w:rsidR="00D922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חייב להפעיל אותו. </w:t>
      </w:r>
    </w:p>
    <w:p w:rsidR="003534E1" w:rsidRDefault="00060AFB" w:rsidP="003534E1">
      <w:pPr>
        <w:ind w:firstLine="0"/>
        <w:rPr>
          <w:rtl/>
          <w:lang w:eastAsia="he-IL"/>
        </w:rPr>
      </w:pPr>
      <w:bookmarkStart w:id="390" w:name="_ETM_Q1_6162601"/>
      <w:bookmarkStart w:id="391" w:name="_ETM_Q1_6162674"/>
      <w:bookmarkEnd w:id="390"/>
      <w:bookmarkEnd w:id="391"/>
      <w:r>
        <w:rPr>
          <w:rFonts w:hint="cs"/>
          <w:rtl/>
          <w:lang w:eastAsia="he-IL"/>
        </w:rPr>
        <w:t xml:space="preserve"> </w:t>
      </w:r>
    </w:p>
    <w:p w:rsidR="00060AFB" w:rsidRDefault="00D922DA" w:rsidP="00D922DA">
      <w:pPr>
        <w:pStyle w:val="aff0"/>
        <w:numPr>
          <w:ilvl w:val="0"/>
          <w:numId w:val="11"/>
        </w:numPr>
        <w:rPr>
          <w:lang w:eastAsia="he-IL"/>
        </w:rPr>
      </w:pPr>
      <w:bookmarkStart w:id="392" w:name="_ETM_Q1_6163821"/>
      <w:bookmarkStart w:id="393" w:name="_ETM_Q1_6163893"/>
      <w:bookmarkStart w:id="394" w:name="_ETM_Q1_6164162"/>
      <w:bookmarkStart w:id="395" w:name="_ETM_Q1_6164223"/>
      <w:bookmarkStart w:id="396" w:name="_ETM_Q1_6163811"/>
      <w:bookmarkStart w:id="397" w:name="_ETM_Q1_6167545"/>
      <w:bookmarkStart w:id="398" w:name="_ETM_Q1_6165200"/>
      <w:bookmarkStart w:id="399" w:name="_ETM_Q1_6165295"/>
      <w:bookmarkStart w:id="400" w:name="_ETM_Q1_6171049"/>
      <w:bookmarkStart w:id="401" w:name="_ETM_Q1_6178630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>בפסקה (5), אחרי "תעודת כושר טיסה מיוחדת"</w:t>
      </w:r>
    </w:p>
    <w:p w:rsidR="00D922DA" w:rsidRDefault="00D922DA" w:rsidP="00D922DA">
      <w:pPr>
        <w:ind w:left="18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"שאינה תעודת </w:t>
      </w:r>
      <w:bookmarkStart w:id="402" w:name="_ETM_Q1_6201543"/>
      <w:bookmarkEnd w:id="402"/>
      <w:r>
        <w:rPr>
          <w:rFonts w:hint="cs"/>
          <w:rtl/>
          <w:lang w:eastAsia="he-IL"/>
        </w:rPr>
        <w:t xml:space="preserve">כושר טיסה למטוס זעיר או </w:t>
      </w:r>
    </w:p>
    <w:p w:rsidR="00D922DA" w:rsidRDefault="00D922DA" w:rsidP="00D922DA">
      <w:pPr>
        <w:ind w:left="1860" w:firstLine="0"/>
        <w:rPr>
          <w:rtl/>
          <w:lang w:eastAsia="he-IL"/>
        </w:rPr>
      </w:pPr>
      <w:bookmarkStart w:id="403" w:name="_ETM_Q1_6199839"/>
      <w:bookmarkStart w:id="404" w:name="_ETM_Q1_6199925"/>
      <w:bookmarkEnd w:id="403"/>
      <w:bookmarkEnd w:id="404"/>
      <w:r>
        <w:rPr>
          <w:rFonts w:hint="cs"/>
          <w:rtl/>
          <w:lang w:eastAsia="he-IL"/>
        </w:rPr>
        <w:t>תעודת כושר טיסה לשימוש ניסיוני שניתנה למטרת</w:t>
      </w:r>
    </w:p>
    <w:p w:rsidR="00D922DA" w:rsidRDefault="00D922DA" w:rsidP="00D922DA">
      <w:pPr>
        <w:ind w:left="18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הפעלת כלי טיס שנבנה באמצעות חובב כאמור </w:t>
      </w:r>
    </w:p>
    <w:p w:rsidR="00D922DA" w:rsidRDefault="00D922DA" w:rsidP="00D922DA">
      <w:pPr>
        <w:ind w:left="1860" w:firstLine="0"/>
        <w:rPr>
          <w:rtl/>
          <w:lang w:eastAsia="he-IL"/>
        </w:rPr>
      </w:pPr>
      <w:bookmarkStart w:id="405" w:name="_ETM_Q1_6208117"/>
      <w:bookmarkStart w:id="406" w:name="_ETM_Q1_6208205"/>
      <w:bookmarkEnd w:id="405"/>
      <w:bookmarkEnd w:id="406"/>
      <w:r>
        <w:rPr>
          <w:rFonts w:hint="cs"/>
          <w:rtl/>
          <w:lang w:eastAsia="he-IL"/>
        </w:rPr>
        <w:t>בתקנה 84(7) לתקנות התיעוד".</w:t>
      </w:r>
    </w:p>
    <w:p w:rsidR="00D922DA" w:rsidRDefault="00D922DA" w:rsidP="00D922DA">
      <w:pPr>
        <w:rPr>
          <w:rtl/>
          <w:lang w:eastAsia="he-IL"/>
        </w:rPr>
      </w:pPr>
      <w:bookmarkStart w:id="407" w:name="_ETM_Q1_6209749"/>
      <w:bookmarkStart w:id="408" w:name="_ETM_Q1_6209837"/>
      <w:bookmarkEnd w:id="407"/>
      <w:bookmarkEnd w:id="408"/>
    </w:p>
    <w:p w:rsidR="00D922DA" w:rsidRDefault="00D922DA" w:rsidP="00060AFB">
      <w:pPr>
        <w:ind w:firstLine="0"/>
        <w:rPr>
          <w:rtl/>
          <w:lang w:eastAsia="he-IL"/>
        </w:rPr>
      </w:pPr>
      <w:bookmarkStart w:id="409" w:name="_ETM_Q1_6179506"/>
      <w:bookmarkStart w:id="410" w:name="_ETM_Q1_6179593"/>
      <w:bookmarkEnd w:id="409"/>
      <w:bookmarkEnd w:id="410"/>
    </w:p>
    <w:p w:rsidR="00D922DA" w:rsidRDefault="00D922DA" w:rsidP="00D922DA">
      <w:pPr>
        <w:pStyle w:val="a4"/>
        <w:keepNext/>
        <w:rPr>
          <w:rtl/>
        </w:rPr>
      </w:pPr>
      <w:bookmarkStart w:id="411" w:name="ET_speaker_5792_51"/>
      <w:r w:rsidRPr="00D922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D92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D922DA" w:rsidRDefault="00D922DA" w:rsidP="00D922DA">
      <w:pPr>
        <w:pStyle w:val="KeepWithNext"/>
        <w:rPr>
          <w:rtl/>
          <w:lang w:eastAsia="he-IL"/>
        </w:rPr>
      </w:pPr>
    </w:p>
    <w:p w:rsidR="00D922DA" w:rsidRDefault="00D922DA" w:rsidP="00B75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אני יכול </w:t>
      </w:r>
      <w:bookmarkStart w:id="412" w:name="_ETM_Q1_6213939"/>
      <w:bookmarkEnd w:id="412"/>
      <w:r>
        <w:rPr>
          <w:rFonts w:hint="cs"/>
          <w:rtl/>
          <w:lang w:eastAsia="he-IL"/>
        </w:rPr>
        <w:t>לפקח על זה ש</w:t>
      </w:r>
      <w:r w:rsidR="00B759AF">
        <w:rPr>
          <w:rFonts w:hint="cs"/>
          <w:rtl/>
          <w:lang w:eastAsia="he-IL"/>
        </w:rPr>
        <w:t>הפעלת או לא הפעלת?</w:t>
      </w:r>
    </w:p>
    <w:p w:rsidR="00D922DA" w:rsidRDefault="00D922DA" w:rsidP="00D922DA">
      <w:pPr>
        <w:ind w:firstLine="0"/>
        <w:rPr>
          <w:rtl/>
          <w:lang w:eastAsia="he-IL"/>
        </w:rPr>
      </w:pPr>
    </w:p>
    <w:p w:rsidR="00D922DA" w:rsidRDefault="00D922DA" w:rsidP="00D922DA">
      <w:pPr>
        <w:pStyle w:val="af9"/>
        <w:keepNext/>
        <w:rPr>
          <w:rtl/>
          <w:lang w:eastAsia="he-IL"/>
        </w:rPr>
      </w:pPr>
      <w:bookmarkStart w:id="413" w:name="_ETM_Q1_6220867"/>
      <w:bookmarkStart w:id="414" w:name="_ETM_Q1_6221007"/>
      <w:bookmarkStart w:id="415" w:name="_ETM_Q1_6222950"/>
      <w:bookmarkStart w:id="416" w:name="ET_guest_490588_52"/>
      <w:bookmarkEnd w:id="413"/>
      <w:bookmarkEnd w:id="414"/>
      <w:bookmarkEnd w:id="415"/>
      <w:r w:rsidRPr="00D92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D92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D922DA" w:rsidRDefault="00D922DA" w:rsidP="00D922DA">
      <w:pPr>
        <w:pStyle w:val="KeepWithNext"/>
        <w:rPr>
          <w:rtl/>
          <w:lang w:eastAsia="he-IL"/>
        </w:rPr>
      </w:pPr>
    </w:p>
    <w:p w:rsidR="00D922DA" w:rsidRDefault="00D922DA" w:rsidP="00D922DA">
      <w:pPr>
        <w:rPr>
          <w:rtl/>
          <w:lang w:eastAsia="he-IL"/>
        </w:rPr>
      </w:pPr>
      <w:bookmarkStart w:id="417" w:name="_ETM_Q1_6223798"/>
      <w:bookmarkStart w:id="418" w:name="_ETM_Q1_6223858"/>
      <w:bookmarkEnd w:id="417"/>
      <w:bookmarkEnd w:id="418"/>
      <w:r>
        <w:rPr>
          <w:rFonts w:hint="cs"/>
          <w:rtl/>
          <w:lang w:eastAsia="he-IL"/>
        </w:rPr>
        <w:t xml:space="preserve">אתה רואה את זה </w:t>
      </w:r>
      <w:bookmarkStart w:id="419" w:name="_ETM_Q1_6228848"/>
      <w:bookmarkEnd w:id="419"/>
      <w:r>
        <w:rPr>
          <w:rFonts w:hint="cs"/>
          <w:rtl/>
          <w:lang w:eastAsia="he-IL"/>
        </w:rPr>
        <w:t xml:space="preserve">במכ"ם. </w:t>
      </w:r>
      <w:bookmarkStart w:id="420" w:name="_ETM_Q1_6232417"/>
      <w:bookmarkEnd w:id="420"/>
    </w:p>
    <w:p w:rsidR="00D922DA" w:rsidRDefault="00D922DA" w:rsidP="00D922DA">
      <w:pPr>
        <w:ind w:firstLine="0"/>
        <w:rPr>
          <w:rtl/>
          <w:lang w:eastAsia="he-IL"/>
        </w:rPr>
      </w:pPr>
      <w:bookmarkStart w:id="421" w:name="_ETM_Q1_6232547"/>
      <w:bookmarkEnd w:id="421"/>
    </w:p>
    <w:p w:rsidR="00D922DA" w:rsidRDefault="00D922DA" w:rsidP="00D922DA">
      <w:pPr>
        <w:pStyle w:val="a4"/>
        <w:keepNext/>
        <w:rPr>
          <w:rtl/>
        </w:rPr>
      </w:pPr>
      <w:bookmarkStart w:id="422" w:name="_ETM_Q1_6232891"/>
      <w:bookmarkStart w:id="423" w:name="_ETM_Q1_6233016"/>
      <w:bookmarkStart w:id="424" w:name="_ETM_Q1_6235046"/>
      <w:bookmarkStart w:id="425" w:name="ET_speaker_5792_53"/>
      <w:bookmarkEnd w:id="422"/>
      <w:bookmarkEnd w:id="423"/>
      <w:bookmarkEnd w:id="424"/>
      <w:r w:rsidRPr="00D922D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92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D922DA" w:rsidRDefault="00D922DA" w:rsidP="00D922DA">
      <w:pPr>
        <w:pStyle w:val="KeepWithNext"/>
        <w:rPr>
          <w:rtl/>
          <w:lang w:eastAsia="he-IL"/>
        </w:rPr>
      </w:pPr>
    </w:p>
    <w:p w:rsidR="00D922DA" w:rsidRDefault="00D922DA" w:rsidP="00D922DA">
      <w:pPr>
        <w:rPr>
          <w:rtl/>
          <w:lang w:eastAsia="he-IL"/>
        </w:rPr>
      </w:pPr>
      <w:bookmarkStart w:id="426" w:name="_ETM_Q1_6235859"/>
      <w:bookmarkStart w:id="427" w:name="_ETM_Q1_6235906"/>
      <w:bookmarkEnd w:id="426"/>
      <w:bookmarkEnd w:id="427"/>
      <w:r>
        <w:rPr>
          <w:rFonts w:hint="cs"/>
          <w:rtl/>
          <w:lang w:eastAsia="he-IL"/>
        </w:rPr>
        <w:t>בהנחה שלא הפעלת, מה הכלים שיש לי לפעול נגדך?</w:t>
      </w:r>
    </w:p>
    <w:p w:rsidR="00D922DA" w:rsidRDefault="00D922DA" w:rsidP="00D922DA">
      <w:pPr>
        <w:ind w:firstLine="0"/>
        <w:rPr>
          <w:rtl/>
          <w:lang w:eastAsia="he-IL"/>
        </w:rPr>
      </w:pPr>
    </w:p>
    <w:p w:rsidR="00D922DA" w:rsidRDefault="00D922DA" w:rsidP="00D922DA">
      <w:pPr>
        <w:pStyle w:val="a4"/>
        <w:keepNext/>
        <w:rPr>
          <w:rtl/>
        </w:rPr>
      </w:pPr>
      <w:bookmarkStart w:id="428" w:name="_ETM_Q1_6238452"/>
      <w:bookmarkStart w:id="429" w:name="ET_speaker_5855_54"/>
      <w:bookmarkEnd w:id="428"/>
      <w:r w:rsidRPr="00D922D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92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D922DA" w:rsidRDefault="00D922DA" w:rsidP="00D922DA">
      <w:pPr>
        <w:pStyle w:val="KeepWithNext"/>
        <w:rPr>
          <w:rtl/>
          <w:lang w:eastAsia="he-IL"/>
        </w:rPr>
      </w:pPr>
    </w:p>
    <w:p w:rsidR="00D922DA" w:rsidRDefault="00B759AF" w:rsidP="00B759AF">
      <w:pPr>
        <w:rPr>
          <w:rtl/>
          <w:lang w:eastAsia="he-IL"/>
        </w:rPr>
      </w:pPr>
      <w:bookmarkStart w:id="430" w:name="_ETM_Q1_6239159"/>
      <w:bookmarkStart w:id="431" w:name="_ETM_Q1_6239197"/>
      <w:bookmarkEnd w:id="430"/>
      <w:bookmarkEnd w:id="431"/>
      <w:r>
        <w:rPr>
          <w:rFonts w:hint="cs"/>
          <w:rtl/>
          <w:lang w:eastAsia="he-IL"/>
        </w:rPr>
        <w:t xml:space="preserve">אם </w:t>
      </w:r>
      <w:r w:rsidR="00D922DA">
        <w:rPr>
          <w:rFonts w:hint="cs"/>
          <w:rtl/>
          <w:lang w:eastAsia="he-IL"/>
        </w:rPr>
        <w:t>הזנקת שני מטוס אף</w:t>
      </w:r>
      <w:r>
        <w:rPr>
          <w:rFonts w:hint="cs"/>
          <w:rtl/>
          <w:lang w:eastAsia="he-IL"/>
        </w:rPr>
        <w:t>-</w:t>
      </w:r>
      <w:r w:rsidR="00D922DA">
        <w:rPr>
          <w:rFonts w:hint="cs"/>
          <w:rtl/>
          <w:lang w:eastAsia="he-IL"/>
        </w:rPr>
        <w:t>16</w:t>
      </w:r>
      <w:bookmarkStart w:id="432" w:name="_ETM_Q1_6247128"/>
      <w:bookmarkStart w:id="433" w:name="_ETM_Q1_6247579"/>
      <w:bookmarkEnd w:id="432"/>
      <w:bookmarkEnd w:id="433"/>
      <w:r w:rsidR="006B43CB">
        <w:rPr>
          <w:rFonts w:hint="cs"/>
          <w:rtl/>
          <w:lang w:eastAsia="he-IL"/>
        </w:rPr>
        <w:t>,</w:t>
      </w:r>
      <w:r w:rsidR="00D922DA">
        <w:rPr>
          <w:rFonts w:hint="cs"/>
          <w:rtl/>
          <w:lang w:eastAsia="he-IL"/>
        </w:rPr>
        <w:t xml:space="preserve"> הם </w:t>
      </w:r>
      <w:r w:rsidR="006B43CB">
        <w:rPr>
          <w:rFonts w:hint="cs"/>
          <w:rtl/>
          <w:lang w:eastAsia="he-IL"/>
        </w:rPr>
        <w:t xml:space="preserve">כבר </w:t>
      </w:r>
      <w:r w:rsidR="00D922DA">
        <w:rPr>
          <w:rFonts w:hint="cs"/>
          <w:rtl/>
          <w:lang w:eastAsia="he-IL"/>
        </w:rPr>
        <w:t>ידווחו לבקרה מה כתוב לו על הכנפיים והו</w:t>
      </w:r>
      <w:bookmarkStart w:id="434" w:name="_ETM_Q1_6248936"/>
      <w:bookmarkEnd w:id="434"/>
      <w:r w:rsidR="00D922DA">
        <w:rPr>
          <w:rFonts w:hint="cs"/>
          <w:rtl/>
          <w:lang w:eastAsia="he-IL"/>
        </w:rPr>
        <w:t>א יקבל קנס גדול.</w:t>
      </w:r>
    </w:p>
    <w:p w:rsidR="00D922DA" w:rsidRDefault="00D922DA" w:rsidP="00D922DA">
      <w:pPr>
        <w:ind w:firstLine="0"/>
        <w:rPr>
          <w:rtl/>
          <w:lang w:eastAsia="he-IL"/>
        </w:rPr>
      </w:pPr>
      <w:bookmarkStart w:id="435" w:name="_ETM_Q1_6252445"/>
      <w:bookmarkStart w:id="436" w:name="_ETM_Q1_6252567"/>
      <w:bookmarkStart w:id="437" w:name="_ETM_Q1_6252881"/>
      <w:bookmarkStart w:id="438" w:name="_ETM_Q1_6252998"/>
      <w:bookmarkStart w:id="439" w:name="_ETM_Q1_6240608"/>
      <w:bookmarkStart w:id="440" w:name="_ETM_Q1_6240724"/>
      <w:bookmarkStart w:id="441" w:name="_ETM_Q1_6241154"/>
      <w:bookmarkStart w:id="442" w:name="_ETM_Q1_6241248"/>
      <w:bookmarkStart w:id="443" w:name="_ETM_Q1_6179880"/>
      <w:bookmarkStart w:id="444" w:name="_ETM_Q1_6179959"/>
      <w:bookmarkStart w:id="445" w:name="_ETM_Q1_6181870"/>
      <w:bookmarkStart w:id="446" w:name="_ETM_Q1_6182404"/>
      <w:bookmarkStart w:id="447" w:name="_ETM_Q1_6182452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</w:p>
    <w:p w:rsidR="00D922DA" w:rsidRDefault="00D922DA" w:rsidP="00D922DA">
      <w:pPr>
        <w:pStyle w:val="af9"/>
        <w:keepNext/>
        <w:rPr>
          <w:rtl/>
          <w:lang w:eastAsia="he-IL"/>
        </w:rPr>
      </w:pPr>
      <w:bookmarkStart w:id="448" w:name="ET_guest_490588_55"/>
      <w:r w:rsidRPr="00D92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D92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D922DA" w:rsidRDefault="00D922DA" w:rsidP="00D922DA">
      <w:pPr>
        <w:pStyle w:val="KeepWithNext"/>
        <w:rPr>
          <w:rtl/>
          <w:lang w:eastAsia="he-IL"/>
        </w:rPr>
      </w:pPr>
    </w:p>
    <w:p w:rsidR="00D922DA" w:rsidRDefault="00D922DA" w:rsidP="00D922DA">
      <w:pPr>
        <w:rPr>
          <w:rtl/>
          <w:lang w:eastAsia="he-IL"/>
        </w:rPr>
      </w:pPr>
      <w:bookmarkStart w:id="449" w:name="_ETM_Q1_6282193"/>
      <w:bookmarkEnd w:id="449"/>
      <w:r>
        <w:rPr>
          <w:rFonts w:hint="cs"/>
          <w:rtl/>
          <w:lang w:eastAsia="he-IL"/>
        </w:rPr>
        <w:t>אפשר לפעו</w:t>
      </w:r>
      <w:r w:rsidR="006B43CB">
        <w:rPr>
          <w:rFonts w:hint="cs"/>
          <w:rtl/>
          <w:lang w:eastAsia="he-IL"/>
        </w:rPr>
        <w:t>ל כלפי הרישיון שלו לפי חוק הטיס</w:t>
      </w:r>
      <w:r w:rsidR="00B759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0" w:name="_ETM_Q1_6283390"/>
      <w:bookmarkEnd w:id="450"/>
      <w:r w:rsidR="006B43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 להטיל עליו עיצום כספי. </w:t>
      </w:r>
      <w:bookmarkStart w:id="451" w:name="_ETM_Q1_6283727"/>
      <w:bookmarkEnd w:id="451"/>
    </w:p>
    <w:p w:rsidR="00D922DA" w:rsidRDefault="00D922DA" w:rsidP="00D922DA">
      <w:pPr>
        <w:ind w:firstLine="0"/>
        <w:rPr>
          <w:rtl/>
          <w:lang w:eastAsia="he-IL"/>
        </w:rPr>
      </w:pPr>
      <w:bookmarkStart w:id="452" w:name="_ETM_Q1_6287227"/>
      <w:bookmarkStart w:id="453" w:name="_ETM_Q1_6287385"/>
      <w:bookmarkEnd w:id="452"/>
      <w:bookmarkEnd w:id="453"/>
    </w:p>
    <w:p w:rsidR="00D922DA" w:rsidRDefault="00D922DA" w:rsidP="00D922DA">
      <w:pPr>
        <w:pStyle w:val="af6"/>
        <w:keepNext/>
        <w:rPr>
          <w:rtl/>
        </w:rPr>
      </w:pPr>
      <w:bookmarkStart w:id="454" w:name="_ETM_Q1_6283244"/>
      <w:bookmarkEnd w:id="454"/>
      <w:r w:rsidRPr="00D922D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92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22DA" w:rsidRDefault="00D922DA" w:rsidP="00D922DA">
      <w:pPr>
        <w:pStyle w:val="KeepWithNext"/>
        <w:rPr>
          <w:rtl/>
        </w:rPr>
      </w:pPr>
    </w:p>
    <w:p w:rsidR="00D922DA" w:rsidRDefault="00B759AF" w:rsidP="00D922DA">
      <w:pPr>
        <w:rPr>
          <w:rtl/>
        </w:rPr>
      </w:pPr>
      <w:bookmarkStart w:id="455" w:name="_ETM_Q1_6284090"/>
      <w:bookmarkStart w:id="456" w:name="_ETM_Q1_6284141"/>
      <w:bookmarkEnd w:id="455"/>
      <w:bookmarkEnd w:id="456"/>
      <w:r>
        <w:rPr>
          <w:rFonts w:hint="cs"/>
          <w:rtl/>
        </w:rPr>
        <w:t xml:space="preserve">גם אם הוא טס בתוך </w:t>
      </w:r>
      <w:r w:rsidR="00D922DA">
        <w:rPr>
          <w:rFonts w:hint="cs"/>
          <w:rtl/>
        </w:rPr>
        <w:t>בועה הוא חייב להפעיל אותו.</w:t>
      </w:r>
    </w:p>
    <w:p w:rsidR="00D922DA" w:rsidRDefault="00D922DA" w:rsidP="00D922DA">
      <w:pPr>
        <w:ind w:firstLine="0"/>
        <w:rPr>
          <w:rtl/>
        </w:rPr>
      </w:pPr>
    </w:p>
    <w:p w:rsidR="00D922DA" w:rsidRDefault="00D922DA" w:rsidP="00D922DA">
      <w:pPr>
        <w:pStyle w:val="af9"/>
        <w:keepNext/>
        <w:rPr>
          <w:rtl/>
        </w:rPr>
      </w:pPr>
      <w:bookmarkStart w:id="457" w:name="ET_guest_490588_57"/>
      <w:r w:rsidRPr="00D922DA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D92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D922DA" w:rsidRDefault="00D922DA" w:rsidP="00D922DA">
      <w:pPr>
        <w:pStyle w:val="KeepWithNext"/>
        <w:rPr>
          <w:rtl/>
        </w:rPr>
      </w:pPr>
    </w:p>
    <w:p w:rsidR="00201CC4" w:rsidRDefault="00D922DA" w:rsidP="00201CC4">
      <w:pPr>
        <w:rPr>
          <w:rtl/>
        </w:rPr>
      </w:pPr>
      <w:r>
        <w:rPr>
          <w:rFonts w:hint="cs"/>
          <w:rtl/>
        </w:rPr>
        <w:t xml:space="preserve">אם </w:t>
      </w:r>
      <w:bookmarkStart w:id="458" w:name="_ETM_Q1_6284814"/>
      <w:bookmarkEnd w:id="458"/>
      <w:r>
        <w:rPr>
          <w:rFonts w:hint="cs"/>
          <w:rtl/>
        </w:rPr>
        <w:t>יש לו.</w:t>
      </w:r>
      <w:r w:rsidR="00056DAE">
        <w:rPr>
          <w:rFonts w:hint="cs"/>
          <w:rtl/>
        </w:rPr>
        <w:t xml:space="preserve"> </w:t>
      </w:r>
      <w:r w:rsidR="00201CC4">
        <w:rPr>
          <w:rFonts w:hint="cs"/>
          <w:rtl/>
        </w:rPr>
        <w:t xml:space="preserve">אם הוא לא הפעיל, אני יכול לפעול כלפיו באכיפה. </w:t>
      </w:r>
      <w:bookmarkStart w:id="459" w:name="_ETM_Q1_6295049"/>
      <w:bookmarkEnd w:id="459"/>
      <w:r w:rsidR="00056DAE">
        <w:rPr>
          <w:rFonts w:hint="cs"/>
          <w:rtl/>
        </w:rPr>
        <w:t>זאת גם עבירה פלילית.</w:t>
      </w:r>
      <w:r w:rsidR="00201CC4">
        <w:rPr>
          <w:rFonts w:hint="cs"/>
          <w:rtl/>
        </w:rPr>
        <w:t xml:space="preserve"> סעיף </w:t>
      </w:r>
      <w:bookmarkStart w:id="460" w:name="_ETM_Q1_6292600"/>
      <w:bookmarkEnd w:id="460"/>
      <w:r w:rsidR="00201CC4">
        <w:rPr>
          <w:rFonts w:hint="cs"/>
          <w:rtl/>
        </w:rPr>
        <w:t xml:space="preserve">2 לחוק העונשין מחייב אותנו בכל תקנה שהיא פלילית לקבל </w:t>
      </w:r>
      <w:bookmarkStart w:id="461" w:name="_ETM_Q1_6295456"/>
      <w:bookmarkEnd w:id="461"/>
      <w:r w:rsidR="00201CC4">
        <w:rPr>
          <w:rFonts w:hint="cs"/>
          <w:rtl/>
        </w:rPr>
        <w:t xml:space="preserve">את אישור הוועדה. </w:t>
      </w:r>
    </w:p>
    <w:p w:rsidR="00201CC4" w:rsidRDefault="00201CC4" w:rsidP="00201CC4">
      <w:pPr>
        <w:ind w:firstLine="0"/>
        <w:rPr>
          <w:rtl/>
        </w:rPr>
      </w:pPr>
      <w:bookmarkStart w:id="462" w:name="_ETM_Q1_6298214"/>
      <w:bookmarkStart w:id="463" w:name="_ETM_Q1_6298294"/>
      <w:bookmarkEnd w:id="462"/>
      <w:bookmarkEnd w:id="463"/>
    </w:p>
    <w:p w:rsidR="008E1CA6" w:rsidRDefault="008E1CA6" w:rsidP="008E1CA6">
      <w:pPr>
        <w:pStyle w:val="a4"/>
        <w:keepNext/>
        <w:rPr>
          <w:rtl/>
        </w:rPr>
      </w:pPr>
      <w:bookmarkStart w:id="464" w:name="_ETM_Q1_6298684"/>
      <w:bookmarkStart w:id="465" w:name="_ETM_Q1_6298754"/>
      <w:bookmarkStart w:id="466" w:name="_ETM_Q1_6298439"/>
      <w:bookmarkStart w:id="467" w:name="_ETM_Q1_6298532"/>
      <w:bookmarkStart w:id="468" w:name="ET_speaker_5792_8"/>
      <w:bookmarkEnd w:id="464"/>
      <w:bookmarkEnd w:id="465"/>
      <w:bookmarkEnd w:id="466"/>
      <w:bookmarkEnd w:id="467"/>
      <w:r w:rsidRPr="008E1CA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8E1CA6" w:rsidRDefault="008E1CA6" w:rsidP="008E1CA6">
      <w:pPr>
        <w:pStyle w:val="KeepWithNext"/>
        <w:rPr>
          <w:rtl/>
          <w:lang w:eastAsia="he-IL"/>
        </w:rPr>
      </w:pPr>
    </w:p>
    <w:p w:rsidR="00201CC4" w:rsidRDefault="00056DAE" w:rsidP="008E1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</w:t>
      </w:r>
      <w:bookmarkStart w:id="469" w:name="_ETM_Q1_6298195"/>
      <w:bookmarkEnd w:id="469"/>
      <w:r w:rsidR="00201CC4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 xml:space="preserve">דבר </w:t>
      </w:r>
      <w:r w:rsidR="00201CC4">
        <w:rPr>
          <w:rFonts w:hint="cs"/>
          <w:rtl/>
          <w:lang w:eastAsia="he-IL"/>
        </w:rPr>
        <w:t xml:space="preserve">שהוא יגיד שיש לו תקלה? </w:t>
      </w:r>
      <w:bookmarkStart w:id="470" w:name="_ETM_Q1_6299435"/>
      <w:bookmarkStart w:id="471" w:name="_ETM_Q1_6299796"/>
      <w:bookmarkEnd w:id="470"/>
      <w:bookmarkEnd w:id="471"/>
    </w:p>
    <w:p w:rsidR="00201CC4" w:rsidRDefault="00201CC4" w:rsidP="002B6956">
      <w:pPr>
        <w:ind w:firstLine="0"/>
        <w:rPr>
          <w:rtl/>
          <w:lang w:eastAsia="he-IL"/>
        </w:rPr>
      </w:pPr>
      <w:bookmarkStart w:id="472" w:name="_ETM_Q1_6299843"/>
      <w:bookmarkEnd w:id="472"/>
    </w:p>
    <w:p w:rsidR="002B6956" w:rsidRDefault="002B6956" w:rsidP="002B6956">
      <w:pPr>
        <w:pStyle w:val="af9"/>
        <w:keepNext/>
        <w:rPr>
          <w:rtl/>
          <w:lang w:eastAsia="he-IL"/>
        </w:rPr>
      </w:pPr>
      <w:bookmarkStart w:id="473" w:name="ET_guest_762988_52"/>
      <w:r w:rsidRPr="002B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תאופיק חטיב:</w:t>
      </w:r>
      <w:r w:rsidRPr="002B6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2B6956" w:rsidRDefault="002B6956" w:rsidP="002B6956">
      <w:pPr>
        <w:pStyle w:val="KeepWithNext"/>
        <w:rPr>
          <w:rtl/>
          <w:lang w:eastAsia="he-IL"/>
        </w:rPr>
      </w:pPr>
    </w:p>
    <w:p w:rsidR="002B6956" w:rsidRDefault="002B6956" w:rsidP="002B6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תקנה 33 בפרק הכללי מונעת מאדם לטוס עם מכשירים תקולים, לא רק עם תקלה בטרנספונדר.  </w:t>
      </w:r>
    </w:p>
    <w:p w:rsidR="002B6956" w:rsidRPr="002B6956" w:rsidRDefault="002B6956" w:rsidP="002B6956">
      <w:pPr>
        <w:rPr>
          <w:rtl/>
          <w:lang w:eastAsia="he-IL"/>
        </w:rPr>
      </w:pPr>
    </w:p>
    <w:p w:rsidR="00201CC4" w:rsidRDefault="00201CC4" w:rsidP="00201CC4">
      <w:pPr>
        <w:pStyle w:val="af6"/>
        <w:keepNext/>
        <w:rPr>
          <w:rtl/>
        </w:rPr>
      </w:pPr>
      <w:bookmarkStart w:id="474" w:name="_ETM_Q1_6299995"/>
      <w:bookmarkStart w:id="475" w:name="_ETM_Q1_6300062"/>
      <w:bookmarkStart w:id="476" w:name="_ETM_Q1_6300165"/>
      <w:bookmarkStart w:id="477" w:name="_ETM_Q1_6302558"/>
      <w:bookmarkStart w:id="478" w:name="ET_yor_4758_50"/>
      <w:bookmarkEnd w:id="474"/>
      <w:bookmarkEnd w:id="475"/>
      <w:bookmarkEnd w:id="476"/>
      <w:bookmarkEnd w:id="477"/>
      <w:r w:rsidRPr="00201CC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1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201CC4" w:rsidRDefault="00201CC4" w:rsidP="00201CC4">
      <w:pPr>
        <w:pStyle w:val="KeepWithNext"/>
        <w:rPr>
          <w:rtl/>
          <w:lang w:eastAsia="he-IL"/>
        </w:rPr>
      </w:pPr>
    </w:p>
    <w:p w:rsidR="00201CC4" w:rsidRPr="00201CC4" w:rsidRDefault="00201CC4" w:rsidP="00201CC4">
      <w:pPr>
        <w:rPr>
          <w:rtl/>
          <w:lang w:eastAsia="he-IL"/>
        </w:rPr>
      </w:pPr>
      <w:bookmarkStart w:id="479" w:name="_ETM_Q1_6305404"/>
      <w:bookmarkStart w:id="480" w:name="_ETM_Q1_6305475"/>
      <w:bookmarkEnd w:id="479"/>
      <w:bookmarkEnd w:id="480"/>
      <w:r>
        <w:rPr>
          <w:rFonts w:hint="cs"/>
          <w:rtl/>
          <w:lang w:eastAsia="he-IL"/>
        </w:rPr>
        <w:t xml:space="preserve">הוא יצטרך להוכיח. </w:t>
      </w:r>
    </w:p>
    <w:p w:rsidR="00201CC4" w:rsidRDefault="00201CC4" w:rsidP="00201CC4">
      <w:pPr>
        <w:ind w:firstLine="0"/>
        <w:rPr>
          <w:rtl/>
          <w:lang w:eastAsia="he-IL"/>
        </w:rPr>
      </w:pPr>
      <w:bookmarkStart w:id="481" w:name="_ETM_Q1_6303126"/>
      <w:bookmarkStart w:id="482" w:name="_ETM_Q1_6303154"/>
      <w:bookmarkEnd w:id="481"/>
      <w:bookmarkEnd w:id="482"/>
    </w:p>
    <w:p w:rsidR="008E1CA6" w:rsidRDefault="008E1CA6" w:rsidP="008E1CA6">
      <w:pPr>
        <w:pStyle w:val="a4"/>
        <w:keepNext/>
        <w:rPr>
          <w:rtl/>
        </w:rPr>
      </w:pPr>
      <w:bookmarkStart w:id="483" w:name="_ETM_Q1_6309675"/>
      <w:bookmarkStart w:id="484" w:name="_ETM_Q1_6309730"/>
      <w:bookmarkStart w:id="485" w:name="_ETM_Q1_6300221"/>
      <w:bookmarkStart w:id="486" w:name="_ETM_Q1_6300301"/>
      <w:bookmarkStart w:id="487" w:name="_ETM_Q1_6300355"/>
      <w:bookmarkStart w:id="488" w:name="ET_speaker_5855_9"/>
      <w:bookmarkEnd w:id="483"/>
      <w:bookmarkEnd w:id="484"/>
      <w:bookmarkEnd w:id="485"/>
      <w:bookmarkEnd w:id="486"/>
      <w:bookmarkEnd w:id="487"/>
      <w:r w:rsidRPr="008E1CA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E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8E1CA6" w:rsidRDefault="008E1CA6" w:rsidP="008E1CA6">
      <w:pPr>
        <w:pStyle w:val="KeepWithNext"/>
        <w:rPr>
          <w:rtl/>
          <w:lang w:eastAsia="he-IL"/>
        </w:rPr>
      </w:pPr>
    </w:p>
    <w:p w:rsidR="008E1CA6" w:rsidRDefault="00477629" w:rsidP="00B75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הזה של זיהוי מטוסים זה </w:t>
      </w:r>
      <w:bookmarkStart w:id="489" w:name="_ETM_Q1_6355310"/>
      <w:bookmarkEnd w:id="489"/>
      <w:r>
        <w:rPr>
          <w:rFonts w:hint="cs"/>
          <w:rtl/>
          <w:lang w:eastAsia="he-IL"/>
        </w:rPr>
        <w:t xml:space="preserve">הדבר הכי קריטי. </w:t>
      </w:r>
      <w:r w:rsidR="008E1CA6">
        <w:rPr>
          <w:rFonts w:hint="cs"/>
          <w:rtl/>
          <w:lang w:eastAsia="he-IL"/>
        </w:rPr>
        <w:t xml:space="preserve">מזניקים </w:t>
      </w:r>
      <w:r>
        <w:rPr>
          <w:rFonts w:hint="cs"/>
          <w:rtl/>
          <w:lang w:eastAsia="he-IL"/>
        </w:rPr>
        <w:t xml:space="preserve">מלא פעמים מטוסי קרב </w:t>
      </w:r>
      <w:r w:rsidR="00B759AF">
        <w:rPr>
          <w:rFonts w:hint="cs"/>
          <w:rtl/>
          <w:lang w:eastAsia="he-IL"/>
        </w:rPr>
        <w:t xml:space="preserve">של חיל האוויר </w:t>
      </w:r>
      <w:r>
        <w:rPr>
          <w:rFonts w:hint="cs"/>
          <w:rtl/>
          <w:lang w:eastAsia="he-IL"/>
        </w:rPr>
        <w:t xml:space="preserve">על קשקושים. </w:t>
      </w:r>
      <w:r w:rsidR="008E1CA6">
        <w:rPr>
          <w:rFonts w:hint="cs"/>
          <w:rtl/>
          <w:lang w:eastAsia="he-IL"/>
        </w:rPr>
        <w:t>אני בעד כל דבר שי</w:t>
      </w:r>
      <w:r>
        <w:rPr>
          <w:rFonts w:hint="cs"/>
          <w:rtl/>
          <w:lang w:eastAsia="he-IL"/>
        </w:rPr>
        <w:t>ג</w:t>
      </w:r>
      <w:r w:rsidR="008E1CA6">
        <w:rPr>
          <w:rFonts w:hint="cs"/>
          <w:rtl/>
          <w:lang w:eastAsia="he-IL"/>
        </w:rPr>
        <w:t>ביר את היכולת של חיל האו</w:t>
      </w:r>
      <w:r>
        <w:rPr>
          <w:rFonts w:hint="cs"/>
          <w:rtl/>
          <w:lang w:eastAsia="he-IL"/>
        </w:rPr>
        <w:t>ו</w:t>
      </w:r>
      <w:r w:rsidR="008E1CA6">
        <w:rPr>
          <w:rFonts w:hint="cs"/>
          <w:rtl/>
          <w:lang w:eastAsia="he-IL"/>
        </w:rPr>
        <w:t xml:space="preserve">יר לזהות כלי טיס </w:t>
      </w:r>
      <w:r>
        <w:rPr>
          <w:rFonts w:hint="cs"/>
          <w:rtl/>
          <w:lang w:eastAsia="he-IL"/>
        </w:rPr>
        <w:t>במרחב,</w:t>
      </w:r>
      <w:r w:rsidR="008E1C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 שזה עולה 2,000 דולר להתקין. המון</w:t>
      </w:r>
      <w:r w:rsidR="008E1CA6">
        <w:rPr>
          <w:rFonts w:hint="cs"/>
          <w:rtl/>
          <w:lang w:eastAsia="he-IL"/>
        </w:rPr>
        <w:t xml:space="preserve"> כסף הולך </w:t>
      </w:r>
      <w:r>
        <w:rPr>
          <w:rFonts w:hint="cs"/>
          <w:rtl/>
          <w:lang w:eastAsia="he-IL"/>
        </w:rPr>
        <w:t>ב</w:t>
      </w:r>
      <w:r w:rsidR="008E1CA6">
        <w:rPr>
          <w:rFonts w:hint="cs"/>
          <w:rtl/>
          <w:lang w:eastAsia="he-IL"/>
        </w:rPr>
        <w:t xml:space="preserve">הזנקות האלה </w:t>
      </w:r>
      <w:r>
        <w:rPr>
          <w:rFonts w:hint="cs"/>
          <w:rtl/>
          <w:lang w:eastAsia="he-IL"/>
        </w:rPr>
        <w:t xml:space="preserve">של חיל האוויר </w:t>
      </w:r>
      <w:bookmarkStart w:id="490" w:name="_ETM_Q1_6382732"/>
      <w:bookmarkEnd w:id="490"/>
      <w:r>
        <w:rPr>
          <w:rFonts w:hint="cs"/>
          <w:rtl/>
          <w:lang w:eastAsia="he-IL"/>
        </w:rPr>
        <w:t xml:space="preserve">על </w:t>
      </w:r>
      <w:r w:rsidR="008E1CA6">
        <w:rPr>
          <w:rFonts w:hint="cs"/>
          <w:rtl/>
          <w:lang w:eastAsia="he-IL"/>
        </w:rPr>
        <w:t>מטוסים ש</w:t>
      </w:r>
      <w:r>
        <w:rPr>
          <w:rFonts w:hint="cs"/>
          <w:rtl/>
          <w:lang w:eastAsia="he-IL"/>
        </w:rPr>
        <w:t xml:space="preserve">אחרי שניה מגלים מי הם. </w:t>
      </w:r>
    </w:p>
    <w:p w:rsidR="008E1CA6" w:rsidRDefault="008E1CA6" w:rsidP="008E1CA6">
      <w:pPr>
        <w:ind w:firstLine="0"/>
        <w:rPr>
          <w:rtl/>
          <w:lang w:eastAsia="he-IL"/>
        </w:rPr>
      </w:pPr>
    </w:p>
    <w:p w:rsidR="002B6956" w:rsidRDefault="002B6956" w:rsidP="002B6956">
      <w:pPr>
        <w:pStyle w:val="af9"/>
        <w:keepNext/>
        <w:rPr>
          <w:rtl/>
          <w:lang w:eastAsia="he-IL"/>
        </w:rPr>
      </w:pPr>
      <w:bookmarkStart w:id="491" w:name="_ETM_Q1_6433008"/>
      <w:bookmarkStart w:id="492" w:name="_ETM_Q1_6437034"/>
      <w:bookmarkStart w:id="493" w:name="ET_guest_דוידי_הולנדר_53"/>
      <w:bookmarkEnd w:id="491"/>
      <w:bookmarkEnd w:id="492"/>
      <w:r w:rsidRPr="002B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דוידי הולנדר:</w:t>
      </w:r>
      <w:r w:rsidRPr="002B6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2B6956" w:rsidRDefault="002B6956" w:rsidP="002B6956">
      <w:pPr>
        <w:pStyle w:val="KeepWithNext"/>
        <w:rPr>
          <w:rtl/>
          <w:lang w:eastAsia="he-IL"/>
        </w:rPr>
      </w:pPr>
    </w:p>
    <w:p w:rsidR="00A033F2" w:rsidRDefault="002B6956" w:rsidP="005A72F3">
      <w:pPr>
        <w:rPr>
          <w:rtl/>
          <w:lang w:eastAsia="he-IL"/>
        </w:rPr>
      </w:pPr>
      <w:bookmarkStart w:id="494" w:name="_ETM_Q1_6437504"/>
      <w:bookmarkStart w:id="495" w:name="_ETM_Q1_6437544"/>
      <w:bookmarkEnd w:id="494"/>
      <w:bookmarkEnd w:id="495"/>
      <w:r>
        <w:rPr>
          <w:rFonts w:hint="cs"/>
          <w:rtl/>
          <w:lang w:eastAsia="he-IL"/>
        </w:rPr>
        <w:t xml:space="preserve">מה שמפריע לנו זה </w:t>
      </w:r>
      <w:bookmarkStart w:id="496" w:name="_ETM_Q1_6450260"/>
      <w:bookmarkEnd w:id="496"/>
      <w:r>
        <w:rPr>
          <w:rFonts w:hint="cs"/>
          <w:rtl/>
          <w:lang w:eastAsia="he-IL"/>
        </w:rPr>
        <w:t xml:space="preserve">סעיף </w:t>
      </w:r>
      <w:r w:rsidR="00901521">
        <w:rPr>
          <w:rFonts w:hint="cs"/>
          <w:rtl/>
          <w:lang w:eastAsia="he-IL"/>
        </w:rPr>
        <w:t>(א)</w:t>
      </w:r>
      <w:r w:rsidR="005A72F3">
        <w:rPr>
          <w:rFonts w:hint="cs"/>
          <w:rtl/>
          <w:lang w:eastAsia="he-IL"/>
        </w:rPr>
        <w:t>,</w:t>
      </w:r>
      <w:r w:rsidR="00901521">
        <w:rPr>
          <w:rFonts w:hint="cs"/>
          <w:rtl/>
          <w:lang w:eastAsia="he-IL"/>
        </w:rPr>
        <w:t xml:space="preserve"> </w:t>
      </w:r>
      <w:r w:rsidR="00A033F2">
        <w:rPr>
          <w:rFonts w:hint="cs"/>
          <w:rtl/>
          <w:lang w:eastAsia="he-IL"/>
        </w:rPr>
        <w:t>לגב</w:t>
      </w:r>
      <w:r w:rsidR="00901521">
        <w:rPr>
          <w:rFonts w:hint="cs"/>
          <w:rtl/>
          <w:lang w:eastAsia="he-IL"/>
        </w:rPr>
        <w:t>י הפעלת טרנספונדר</w:t>
      </w:r>
      <w:r w:rsidR="00A033F2">
        <w:rPr>
          <w:rFonts w:hint="cs"/>
          <w:rtl/>
          <w:lang w:eastAsia="he-IL"/>
        </w:rPr>
        <w:t xml:space="preserve"> במקומות אחרים. </w:t>
      </w:r>
      <w:bookmarkStart w:id="497" w:name="_ETM_Q1_6463434"/>
      <w:bookmarkEnd w:id="497"/>
      <w:r w:rsidR="000F3927">
        <w:rPr>
          <w:rFonts w:hint="cs"/>
          <w:rtl/>
          <w:lang w:eastAsia="he-IL"/>
        </w:rPr>
        <w:t xml:space="preserve">אנחנו חושבים שמיותר להפעיל </w:t>
      </w:r>
      <w:r w:rsidR="00A033F2">
        <w:rPr>
          <w:rFonts w:hint="cs"/>
          <w:rtl/>
          <w:lang w:eastAsia="he-IL"/>
        </w:rPr>
        <w:t>טר</w:t>
      </w:r>
      <w:r w:rsidR="00901521">
        <w:rPr>
          <w:rFonts w:hint="cs"/>
          <w:rtl/>
          <w:lang w:eastAsia="he-IL"/>
        </w:rPr>
        <w:t>נספונדר בא</w:t>
      </w:r>
      <w:r w:rsidR="00A033F2">
        <w:rPr>
          <w:rFonts w:hint="cs"/>
          <w:rtl/>
          <w:lang w:eastAsia="he-IL"/>
        </w:rPr>
        <w:t>ז</w:t>
      </w:r>
      <w:r w:rsidR="00901521">
        <w:rPr>
          <w:rFonts w:hint="cs"/>
          <w:rtl/>
          <w:lang w:eastAsia="he-IL"/>
        </w:rPr>
        <w:t>ורים של</w:t>
      </w:r>
      <w:r w:rsidR="00A033F2">
        <w:rPr>
          <w:rFonts w:hint="cs"/>
          <w:rtl/>
          <w:lang w:eastAsia="he-IL"/>
        </w:rPr>
        <w:t>א</w:t>
      </w:r>
      <w:r w:rsidR="00901521">
        <w:rPr>
          <w:rFonts w:hint="cs"/>
          <w:rtl/>
          <w:lang w:eastAsia="he-IL"/>
        </w:rPr>
        <w:t xml:space="preserve"> </w:t>
      </w:r>
      <w:r w:rsidR="00A033F2">
        <w:rPr>
          <w:rFonts w:hint="cs"/>
          <w:rtl/>
          <w:lang w:eastAsia="he-IL"/>
        </w:rPr>
        <w:t>נדרש</w:t>
      </w:r>
      <w:r w:rsidR="00901521">
        <w:rPr>
          <w:rFonts w:hint="cs"/>
          <w:rtl/>
          <w:lang w:eastAsia="he-IL"/>
        </w:rPr>
        <w:t xml:space="preserve"> בהם להפעיל טרנספונדר</w:t>
      </w:r>
      <w:r w:rsidR="005A72F3">
        <w:rPr>
          <w:rFonts w:hint="cs"/>
          <w:rtl/>
          <w:lang w:eastAsia="he-IL"/>
        </w:rPr>
        <w:t>.</w:t>
      </w:r>
      <w:r w:rsidR="00901521">
        <w:rPr>
          <w:rFonts w:hint="cs"/>
          <w:rtl/>
          <w:lang w:eastAsia="he-IL"/>
        </w:rPr>
        <w:t xml:space="preserve"> </w:t>
      </w:r>
      <w:bookmarkStart w:id="498" w:name="_ETM_Q1_6476892"/>
      <w:bookmarkEnd w:id="498"/>
      <w:r w:rsidR="00901521">
        <w:rPr>
          <w:rFonts w:hint="cs"/>
          <w:rtl/>
          <w:lang w:eastAsia="he-IL"/>
        </w:rPr>
        <w:t xml:space="preserve"> </w:t>
      </w:r>
    </w:p>
    <w:p w:rsidR="00A033F2" w:rsidRDefault="00A033F2" w:rsidP="008E1CA6">
      <w:pPr>
        <w:rPr>
          <w:rtl/>
          <w:lang w:eastAsia="he-IL"/>
        </w:rPr>
      </w:pPr>
    </w:p>
    <w:p w:rsidR="005A72F3" w:rsidRDefault="005A72F3" w:rsidP="005A72F3">
      <w:pPr>
        <w:pStyle w:val="af6"/>
        <w:keepNext/>
        <w:rPr>
          <w:rtl/>
        </w:rPr>
      </w:pPr>
      <w:bookmarkStart w:id="499" w:name="_ETM_Q1_6504569"/>
      <w:bookmarkStart w:id="500" w:name="ET_yor_4758_54"/>
      <w:bookmarkEnd w:id="499"/>
      <w:r w:rsidRPr="005A72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A7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5A72F3" w:rsidRDefault="005A72F3" w:rsidP="005A72F3">
      <w:pPr>
        <w:pStyle w:val="KeepWithNext"/>
        <w:rPr>
          <w:rtl/>
          <w:lang w:eastAsia="he-IL"/>
        </w:rPr>
      </w:pPr>
    </w:p>
    <w:p w:rsidR="00A033F2" w:rsidRDefault="005A72F3" w:rsidP="005A72F3">
      <w:pPr>
        <w:rPr>
          <w:rtl/>
          <w:lang w:eastAsia="he-IL"/>
        </w:rPr>
      </w:pPr>
      <w:bookmarkStart w:id="501" w:name="_ETM_Q1_6505141"/>
      <w:bookmarkStart w:id="502" w:name="_ETM_Q1_6505188"/>
      <w:bookmarkEnd w:id="501"/>
      <w:bookmarkEnd w:id="502"/>
      <w:r>
        <w:rPr>
          <w:rFonts w:hint="cs"/>
          <w:rtl/>
          <w:lang w:eastAsia="he-IL"/>
        </w:rPr>
        <w:t xml:space="preserve">מה איכפת לך </w:t>
      </w:r>
      <w:r w:rsidR="00297482">
        <w:rPr>
          <w:rFonts w:hint="cs"/>
          <w:rtl/>
          <w:lang w:eastAsia="he-IL"/>
        </w:rPr>
        <w:t xml:space="preserve">להפעיל </w:t>
      </w:r>
      <w:r>
        <w:rPr>
          <w:rFonts w:hint="cs"/>
          <w:rtl/>
          <w:lang w:eastAsia="he-IL"/>
        </w:rPr>
        <w:t xml:space="preserve">כשיש </w:t>
      </w:r>
      <w:bookmarkStart w:id="503" w:name="_ETM_Q1_6507473"/>
      <w:bookmarkEnd w:id="503"/>
      <w:r>
        <w:rPr>
          <w:rFonts w:hint="cs"/>
          <w:rtl/>
          <w:lang w:eastAsia="he-IL"/>
        </w:rPr>
        <w:t xml:space="preserve">לך את המכשיר? אם יש לך את המכשיר, </w:t>
      </w:r>
      <w:bookmarkStart w:id="504" w:name="_ETM_Q1_6512201"/>
      <w:bookmarkEnd w:id="504"/>
      <w:r>
        <w:rPr>
          <w:rFonts w:hint="cs"/>
          <w:rtl/>
          <w:lang w:eastAsia="he-IL"/>
        </w:rPr>
        <w:t xml:space="preserve">תפעיל אותו. </w:t>
      </w:r>
    </w:p>
    <w:p w:rsidR="00A033F2" w:rsidRDefault="00A033F2" w:rsidP="008E1CA6">
      <w:pPr>
        <w:rPr>
          <w:rtl/>
          <w:lang w:eastAsia="he-IL"/>
        </w:rPr>
      </w:pPr>
    </w:p>
    <w:p w:rsidR="005A72F3" w:rsidRDefault="005A72F3" w:rsidP="005A72F3">
      <w:pPr>
        <w:ind w:firstLine="0"/>
        <w:rPr>
          <w:rtl/>
          <w:lang w:eastAsia="he-IL"/>
        </w:rPr>
      </w:pPr>
    </w:p>
    <w:p w:rsidR="005A72F3" w:rsidRDefault="005A72F3" w:rsidP="005A72F3">
      <w:pPr>
        <w:pStyle w:val="af9"/>
        <w:keepNext/>
        <w:rPr>
          <w:rtl/>
          <w:lang w:eastAsia="he-IL"/>
        </w:rPr>
      </w:pPr>
      <w:bookmarkStart w:id="505" w:name="ET_guest_דוידי_הולנדר_55"/>
      <w:r w:rsidRPr="005A72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דוידי הולנדר:</w:t>
      </w:r>
      <w:r w:rsidRPr="005A7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5A72F3" w:rsidRDefault="005A72F3" w:rsidP="005A72F3">
      <w:pPr>
        <w:pStyle w:val="KeepWithNext"/>
        <w:rPr>
          <w:rtl/>
          <w:lang w:eastAsia="he-IL"/>
        </w:rPr>
      </w:pPr>
    </w:p>
    <w:p w:rsidR="005A72F3" w:rsidRDefault="005A72F3" w:rsidP="008E1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החובה. באותם אזורים אני לא נדרש </w:t>
      </w:r>
      <w:bookmarkStart w:id="506" w:name="_ETM_Q1_6517375"/>
      <w:bookmarkEnd w:id="506"/>
      <w:r>
        <w:rPr>
          <w:rFonts w:hint="cs"/>
          <w:rtl/>
          <w:lang w:eastAsia="he-IL"/>
        </w:rPr>
        <w:t xml:space="preserve">לעמוד בקשר מול יחידת הבקרה. </w:t>
      </w:r>
    </w:p>
    <w:p w:rsidR="005A72F3" w:rsidRDefault="005A72F3" w:rsidP="008E1CA6">
      <w:pPr>
        <w:rPr>
          <w:rtl/>
          <w:lang w:eastAsia="he-IL"/>
        </w:rPr>
      </w:pPr>
      <w:bookmarkStart w:id="507" w:name="_ETM_Q1_6521532"/>
      <w:bookmarkStart w:id="508" w:name="_ETM_Q1_6521578"/>
      <w:bookmarkEnd w:id="507"/>
      <w:bookmarkEnd w:id="508"/>
    </w:p>
    <w:p w:rsidR="005A72F3" w:rsidRDefault="005A72F3" w:rsidP="005A72F3">
      <w:pPr>
        <w:pStyle w:val="af6"/>
        <w:keepNext/>
        <w:rPr>
          <w:rtl/>
        </w:rPr>
      </w:pPr>
      <w:bookmarkStart w:id="509" w:name="_ETM_Q1_6521701"/>
      <w:bookmarkStart w:id="510" w:name="_ETM_Q1_6521745"/>
      <w:bookmarkStart w:id="511" w:name="ET_yor_4758_56"/>
      <w:bookmarkEnd w:id="509"/>
      <w:bookmarkEnd w:id="510"/>
      <w:r w:rsidRPr="005A72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A7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5A72F3" w:rsidRDefault="005A72F3" w:rsidP="005A72F3">
      <w:pPr>
        <w:pStyle w:val="KeepWithNext"/>
        <w:rPr>
          <w:rtl/>
          <w:lang w:eastAsia="he-IL"/>
        </w:rPr>
      </w:pPr>
    </w:p>
    <w:p w:rsidR="005A72F3" w:rsidRDefault="005A72F3" w:rsidP="005A7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תהיה בקשר. </w:t>
      </w:r>
      <w:bookmarkStart w:id="512" w:name="_ETM_Q1_6521916"/>
      <w:bookmarkEnd w:id="512"/>
      <w:r>
        <w:rPr>
          <w:rFonts w:hint="cs"/>
          <w:rtl/>
          <w:lang w:eastAsia="he-IL"/>
        </w:rPr>
        <w:t xml:space="preserve">חיל האוויר צריך לראות אותך. </w:t>
      </w:r>
    </w:p>
    <w:p w:rsidR="00B413CE" w:rsidRDefault="00B413CE" w:rsidP="00B413CE">
      <w:pPr>
        <w:ind w:firstLine="0"/>
        <w:rPr>
          <w:rtl/>
          <w:lang w:eastAsia="he-IL"/>
        </w:rPr>
      </w:pPr>
      <w:bookmarkStart w:id="513" w:name="_ETM_Q1_6529883"/>
      <w:bookmarkStart w:id="514" w:name="_ETM_Q1_6529944"/>
      <w:bookmarkEnd w:id="513"/>
      <w:bookmarkEnd w:id="514"/>
    </w:p>
    <w:p w:rsidR="00B413CE" w:rsidRDefault="00B413CE" w:rsidP="00B413CE">
      <w:pPr>
        <w:pStyle w:val="af9"/>
        <w:keepNext/>
        <w:rPr>
          <w:rtl/>
          <w:lang w:eastAsia="he-IL"/>
        </w:rPr>
      </w:pPr>
      <w:bookmarkStart w:id="515" w:name="_ETM_Q1_6530689"/>
      <w:bookmarkStart w:id="516" w:name="_ETM_Q1_6530746"/>
      <w:bookmarkStart w:id="517" w:name="ET_guest_דוידי_הולנדר_57"/>
      <w:bookmarkEnd w:id="515"/>
      <w:bookmarkEnd w:id="516"/>
      <w:r w:rsidRPr="00B4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דוידי הולנדר:</w:t>
      </w:r>
      <w:r w:rsidRPr="00B41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B413CE" w:rsidRDefault="00B413CE" w:rsidP="00B413CE">
      <w:pPr>
        <w:pStyle w:val="KeepWithNext"/>
        <w:rPr>
          <w:rtl/>
          <w:lang w:eastAsia="he-IL"/>
        </w:rPr>
      </w:pPr>
    </w:p>
    <w:p w:rsidR="00B413CE" w:rsidRPr="00B413CE" w:rsidRDefault="00B413CE" w:rsidP="00744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מגדיר </w:t>
      </w:r>
      <w:bookmarkStart w:id="518" w:name="_ETM_Q1_6528452"/>
      <w:bookmarkEnd w:id="518"/>
      <w:r>
        <w:rPr>
          <w:rFonts w:hint="cs"/>
          <w:rtl/>
          <w:lang w:eastAsia="he-IL"/>
        </w:rPr>
        <w:t>אזורים לכלי טיס אחרים ש</w:t>
      </w:r>
      <w:r w:rsidR="00744F32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צריכים להפעיל </w:t>
      </w:r>
      <w:bookmarkStart w:id="519" w:name="_ETM_Q1_6529495"/>
      <w:bookmarkEnd w:id="519"/>
      <w:r>
        <w:rPr>
          <w:rFonts w:hint="cs"/>
          <w:rtl/>
          <w:lang w:eastAsia="he-IL"/>
        </w:rPr>
        <w:t xml:space="preserve">את זה. יש אזורים לגבי מסוקים, יש אזורים לגבי </w:t>
      </w:r>
      <w:bookmarkStart w:id="520" w:name="_ETM_Q1_6538937"/>
      <w:bookmarkEnd w:id="520"/>
      <w:r w:rsidR="00772889">
        <w:rPr>
          <w:rFonts w:hint="cs"/>
          <w:rtl/>
          <w:lang w:eastAsia="he-IL"/>
        </w:rPr>
        <w:t xml:space="preserve">דאונים </w:t>
      </w:r>
      <w:r>
        <w:rPr>
          <w:rFonts w:hint="cs"/>
          <w:rtl/>
          <w:lang w:eastAsia="he-IL"/>
        </w:rPr>
        <w:t xml:space="preserve">בהם לא נדרשת הפעלת </w:t>
      </w:r>
      <w:bookmarkStart w:id="521" w:name="_ETM_Q1_6542078"/>
      <w:bookmarkEnd w:id="521"/>
      <w:r>
        <w:rPr>
          <w:rFonts w:hint="cs"/>
          <w:rtl/>
          <w:lang w:eastAsia="he-IL"/>
        </w:rPr>
        <w:t xml:space="preserve">טרנספונדר. </w:t>
      </w:r>
    </w:p>
    <w:p w:rsidR="00A033F2" w:rsidRDefault="00A033F2" w:rsidP="008E1CA6">
      <w:pPr>
        <w:rPr>
          <w:rtl/>
          <w:lang w:eastAsia="he-IL"/>
        </w:rPr>
      </w:pPr>
    </w:p>
    <w:p w:rsidR="00744F32" w:rsidRDefault="00744F32" w:rsidP="00744F32">
      <w:pPr>
        <w:pStyle w:val="af9"/>
        <w:keepNext/>
        <w:rPr>
          <w:rtl/>
          <w:lang w:eastAsia="he-IL"/>
        </w:rPr>
      </w:pPr>
      <w:bookmarkStart w:id="522" w:name="_ETM_Q1_6552481"/>
      <w:bookmarkStart w:id="523" w:name="_ETM_Q1_6552546"/>
      <w:bookmarkStart w:id="524" w:name="_ETM_Q1_6555130"/>
      <w:bookmarkStart w:id="525" w:name="_ETM_Q1_6555528"/>
      <w:bookmarkStart w:id="526" w:name="_ETM_Q1_6555566"/>
      <w:bookmarkStart w:id="527" w:name="ET_guest_490588_59"/>
      <w:bookmarkEnd w:id="522"/>
      <w:bookmarkEnd w:id="523"/>
      <w:bookmarkEnd w:id="524"/>
      <w:bookmarkEnd w:id="525"/>
      <w:bookmarkEnd w:id="526"/>
      <w:r w:rsidRPr="00744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744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744F32" w:rsidRDefault="00744F32" w:rsidP="00744F32">
      <w:pPr>
        <w:pStyle w:val="KeepWithNext"/>
        <w:rPr>
          <w:rtl/>
          <w:lang w:eastAsia="he-IL"/>
        </w:rPr>
      </w:pPr>
    </w:p>
    <w:p w:rsidR="00A033F2" w:rsidRDefault="00744F32" w:rsidP="00B75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(4)(א) היה כתוב בהתחלה: </w:t>
      </w:r>
      <w:bookmarkStart w:id="528" w:name="_ETM_Q1_6568330"/>
      <w:bookmarkEnd w:id="528"/>
      <w:r>
        <w:rPr>
          <w:rFonts w:hint="cs"/>
          <w:rtl/>
          <w:lang w:eastAsia="he-IL"/>
        </w:rPr>
        <w:t xml:space="preserve">לא מותקן בו טרנספונדר כאמור בתקנות 21 עד 23, שזאת </w:t>
      </w:r>
      <w:bookmarkStart w:id="529" w:name="_ETM_Q1_6572368"/>
      <w:bookmarkEnd w:id="529"/>
      <w:r w:rsidR="00772889">
        <w:rPr>
          <w:rFonts w:hint="cs"/>
          <w:rtl/>
          <w:lang w:eastAsia="he-IL"/>
        </w:rPr>
        <w:t>הייתה חזרה מיותרת</w:t>
      </w:r>
      <w:r w:rsidR="00B759AF">
        <w:rPr>
          <w:rFonts w:hint="cs"/>
          <w:rtl/>
          <w:lang w:eastAsia="he-IL"/>
        </w:rPr>
        <w:t>.</w:t>
      </w:r>
      <w:r w:rsidR="00772889">
        <w:rPr>
          <w:rFonts w:hint="cs"/>
          <w:rtl/>
          <w:lang w:eastAsia="he-IL"/>
        </w:rPr>
        <w:t xml:space="preserve"> </w:t>
      </w:r>
      <w:bookmarkStart w:id="530" w:name="_ETM_Q1_6577138"/>
      <w:bookmarkEnd w:id="530"/>
      <w:r>
        <w:rPr>
          <w:rFonts w:hint="cs"/>
          <w:rtl/>
          <w:lang w:eastAsia="he-IL"/>
        </w:rPr>
        <w:t xml:space="preserve"> </w:t>
      </w:r>
    </w:p>
    <w:p w:rsidR="00A033F2" w:rsidRDefault="00A033F2" w:rsidP="00A033F2">
      <w:pPr>
        <w:ind w:firstLine="0"/>
        <w:rPr>
          <w:rtl/>
          <w:lang w:eastAsia="he-IL"/>
        </w:rPr>
      </w:pPr>
    </w:p>
    <w:p w:rsidR="00744F32" w:rsidRDefault="00744F32" w:rsidP="00744F32">
      <w:pPr>
        <w:pStyle w:val="a4"/>
        <w:keepNext/>
        <w:rPr>
          <w:rtl/>
        </w:rPr>
      </w:pPr>
      <w:bookmarkStart w:id="531" w:name="ET_speaker_נעמה_דניאל_60"/>
      <w:r w:rsidRPr="00744F32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744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744F32" w:rsidRDefault="00744F32" w:rsidP="00744F32">
      <w:pPr>
        <w:pStyle w:val="KeepWithNext"/>
        <w:rPr>
          <w:rtl/>
          <w:lang w:eastAsia="he-IL"/>
        </w:rPr>
      </w:pPr>
    </w:p>
    <w:p w:rsidR="00A033F2" w:rsidRDefault="00744F32" w:rsidP="00744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לנו הערות נוסח לפסקה </w:t>
      </w:r>
      <w:bookmarkStart w:id="532" w:name="_ETM_Q1_6582258"/>
      <w:bookmarkEnd w:id="532"/>
      <w:r>
        <w:rPr>
          <w:rFonts w:hint="cs"/>
          <w:rtl/>
          <w:lang w:eastAsia="he-IL"/>
        </w:rPr>
        <w:t xml:space="preserve">(2), משהו ממש טכני, משהו לשוני. </w:t>
      </w:r>
      <w:r w:rsidR="00A033F2">
        <w:rPr>
          <w:rFonts w:hint="cs"/>
          <w:rtl/>
          <w:lang w:eastAsia="he-IL"/>
        </w:rPr>
        <w:t xml:space="preserve"> </w:t>
      </w:r>
    </w:p>
    <w:p w:rsidR="00A033F2" w:rsidRDefault="00A033F2" w:rsidP="00A033F2">
      <w:pPr>
        <w:ind w:firstLine="0"/>
        <w:rPr>
          <w:rtl/>
          <w:lang w:eastAsia="he-IL"/>
        </w:rPr>
      </w:pPr>
    </w:p>
    <w:p w:rsidR="00744F32" w:rsidRDefault="00744F32" w:rsidP="00744F32">
      <w:pPr>
        <w:pStyle w:val="af9"/>
        <w:keepNext/>
        <w:rPr>
          <w:rtl/>
          <w:lang w:eastAsia="he-IL"/>
        </w:rPr>
      </w:pPr>
      <w:bookmarkStart w:id="533" w:name="_ETM_Q1_6598312"/>
      <w:bookmarkStart w:id="534" w:name="ET_guest_490588_61"/>
      <w:bookmarkEnd w:id="533"/>
      <w:r w:rsidRPr="00744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744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744F32" w:rsidRDefault="00744F32" w:rsidP="00744F32">
      <w:pPr>
        <w:pStyle w:val="KeepWithNext"/>
        <w:rPr>
          <w:rtl/>
          <w:lang w:eastAsia="he-IL"/>
        </w:rPr>
      </w:pPr>
    </w:p>
    <w:p w:rsidR="00A033F2" w:rsidRDefault="00A033F2" w:rsidP="00744F32">
      <w:pPr>
        <w:rPr>
          <w:rtl/>
          <w:lang w:eastAsia="he-IL"/>
        </w:rPr>
      </w:pPr>
      <w:bookmarkStart w:id="535" w:name="_ETM_Q1_6598720"/>
      <w:bookmarkStart w:id="536" w:name="_ETM_Q1_6598751"/>
      <w:bookmarkEnd w:id="535"/>
      <w:bookmarkEnd w:id="536"/>
      <w:r>
        <w:rPr>
          <w:rFonts w:hint="cs"/>
          <w:rtl/>
          <w:lang w:eastAsia="he-IL"/>
        </w:rPr>
        <w:t>אין לנו</w:t>
      </w:r>
      <w:r w:rsidR="00744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התנגדות. </w:t>
      </w:r>
    </w:p>
    <w:p w:rsidR="00A033F2" w:rsidRDefault="00A033F2" w:rsidP="00A033F2">
      <w:pPr>
        <w:ind w:firstLine="0"/>
        <w:rPr>
          <w:rtl/>
          <w:lang w:eastAsia="he-IL"/>
        </w:rPr>
      </w:pPr>
    </w:p>
    <w:p w:rsidR="0033356F" w:rsidRDefault="0033356F" w:rsidP="0033356F">
      <w:pPr>
        <w:pStyle w:val="af6"/>
        <w:keepNext/>
        <w:rPr>
          <w:rtl/>
        </w:rPr>
      </w:pPr>
      <w:bookmarkStart w:id="537" w:name="_ETM_Q1_6605199"/>
      <w:bookmarkStart w:id="538" w:name="ET_yor_4758_62"/>
      <w:bookmarkEnd w:id="537"/>
      <w:r w:rsidRPr="003335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33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33356F" w:rsidRDefault="0033356F" w:rsidP="0033356F">
      <w:pPr>
        <w:pStyle w:val="KeepWithNext"/>
        <w:rPr>
          <w:rtl/>
          <w:lang w:eastAsia="he-IL"/>
        </w:rPr>
      </w:pPr>
    </w:p>
    <w:p w:rsidR="0033356F" w:rsidRDefault="0033356F" w:rsidP="0033356F">
      <w:pPr>
        <w:rPr>
          <w:rtl/>
          <w:lang w:eastAsia="he-IL"/>
        </w:rPr>
      </w:pPr>
      <w:bookmarkStart w:id="539" w:name="_ETM_Q1_6605637"/>
      <w:bookmarkStart w:id="540" w:name="_ETM_Q1_6605666"/>
      <w:bookmarkEnd w:id="539"/>
      <w:bookmarkEnd w:id="540"/>
      <w:r>
        <w:rPr>
          <w:rFonts w:hint="cs"/>
          <w:rtl/>
          <w:lang w:eastAsia="he-IL"/>
        </w:rPr>
        <w:t xml:space="preserve">תתייחס </w:t>
      </w:r>
      <w:bookmarkStart w:id="541" w:name="_ETM_Q1_6608249"/>
      <w:bookmarkEnd w:id="541"/>
      <w:r>
        <w:rPr>
          <w:rFonts w:hint="cs"/>
          <w:rtl/>
          <w:lang w:eastAsia="he-IL"/>
        </w:rPr>
        <w:t xml:space="preserve">לדבריו של דוידי. </w:t>
      </w:r>
    </w:p>
    <w:p w:rsidR="0033356F" w:rsidRPr="0033356F" w:rsidRDefault="0033356F" w:rsidP="0033356F">
      <w:pPr>
        <w:rPr>
          <w:rtl/>
          <w:lang w:eastAsia="he-IL"/>
        </w:rPr>
      </w:pPr>
      <w:bookmarkStart w:id="542" w:name="_ETM_Q1_6611063"/>
      <w:bookmarkStart w:id="543" w:name="_ETM_Q1_6611126"/>
      <w:bookmarkEnd w:id="542"/>
      <w:bookmarkEnd w:id="543"/>
    </w:p>
    <w:p w:rsidR="0033356F" w:rsidRDefault="0033356F" w:rsidP="0033356F">
      <w:pPr>
        <w:pStyle w:val="af9"/>
        <w:keepNext/>
        <w:rPr>
          <w:rtl/>
          <w:lang w:eastAsia="he-IL"/>
        </w:rPr>
      </w:pPr>
      <w:bookmarkStart w:id="544" w:name="_ETM_Q1_6614260"/>
      <w:bookmarkStart w:id="545" w:name="ET_guest_490588_63"/>
      <w:bookmarkEnd w:id="544"/>
      <w:r w:rsidRPr="00333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3335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33356F" w:rsidRDefault="0033356F" w:rsidP="0033356F">
      <w:pPr>
        <w:pStyle w:val="KeepWithNext"/>
        <w:rPr>
          <w:rtl/>
          <w:lang w:eastAsia="he-IL"/>
        </w:rPr>
      </w:pPr>
    </w:p>
    <w:p w:rsidR="008B31E6" w:rsidRDefault="008B31E6" w:rsidP="0033356F">
      <w:pPr>
        <w:ind w:firstLine="0"/>
        <w:rPr>
          <w:rtl/>
          <w:lang w:eastAsia="he-IL"/>
        </w:rPr>
      </w:pPr>
      <w:bookmarkStart w:id="546" w:name="_ETM_Q1_6614694"/>
      <w:bookmarkStart w:id="547" w:name="_ETM_Q1_6614753"/>
      <w:bookmarkEnd w:id="546"/>
      <w:bookmarkEnd w:id="547"/>
      <w:r>
        <w:rPr>
          <w:rtl/>
          <w:lang w:eastAsia="he-IL"/>
        </w:rPr>
        <w:tab/>
      </w:r>
      <w:r w:rsidR="0033356F">
        <w:rPr>
          <w:rFonts w:hint="cs"/>
          <w:rtl/>
          <w:lang w:eastAsia="he-IL"/>
        </w:rPr>
        <w:t>התפישה של חיל האוו</w:t>
      </w:r>
      <w:r>
        <w:rPr>
          <w:rFonts w:hint="cs"/>
          <w:rtl/>
          <w:lang w:eastAsia="he-IL"/>
        </w:rPr>
        <w:t>י</w:t>
      </w:r>
      <w:r w:rsidR="0033356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33356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שכל דבר במרחב </w:t>
      </w:r>
      <w:r w:rsidR="0033356F">
        <w:rPr>
          <w:rFonts w:hint="cs"/>
          <w:rtl/>
          <w:lang w:eastAsia="he-IL"/>
        </w:rPr>
        <w:t>הפיקוח התעופתי של ישראל צריך להיות מ</w:t>
      </w:r>
      <w:r>
        <w:rPr>
          <w:rFonts w:hint="cs"/>
          <w:rtl/>
          <w:lang w:eastAsia="he-IL"/>
        </w:rPr>
        <w:t>ז</w:t>
      </w:r>
      <w:r w:rsidR="003335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הה. </w:t>
      </w:r>
      <w:r w:rsidR="0033356F">
        <w:rPr>
          <w:rFonts w:hint="cs"/>
          <w:rtl/>
          <w:lang w:eastAsia="he-IL"/>
        </w:rPr>
        <w:t>זה נכון שיש כל</w:t>
      </w:r>
      <w:r w:rsidR="00B759AF">
        <w:rPr>
          <w:rFonts w:hint="cs"/>
          <w:rtl/>
          <w:lang w:eastAsia="he-IL"/>
        </w:rPr>
        <w:t>י</w:t>
      </w:r>
      <w:r w:rsidR="0033356F">
        <w:rPr>
          <w:rFonts w:hint="cs"/>
          <w:rtl/>
          <w:lang w:eastAsia="he-IL"/>
        </w:rPr>
        <w:t xml:space="preserve"> </w:t>
      </w:r>
      <w:bookmarkStart w:id="548" w:name="_ETM_Q1_6633204"/>
      <w:bookmarkEnd w:id="548"/>
      <w:r>
        <w:rPr>
          <w:rFonts w:hint="cs"/>
          <w:rtl/>
          <w:lang w:eastAsia="he-IL"/>
        </w:rPr>
        <w:t xml:space="preserve">טיס אחרים שמוחרגים, אבל </w:t>
      </w:r>
      <w:r w:rsidR="0033356F">
        <w:rPr>
          <w:rFonts w:hint="cs"/>
          <w:rtl/>
          <w:lang w:eastAsia="he-IL"/>
        </w:rPr>
        <w:t>זה רק בגלל ש</w:t>
      </w:r>
      <w:r>
        <w:rPr>
          <w:rFonts w:hint="cs"/>
          <w:rtl/>
          <w:lang w:eastAsia="he-IL"/>
        </w:rPr>
        <w:t xml:space="preserve">עוד לא </w:t>
      </w:r>
      <w:r w:rsidR="0033356F">
        <w:rPr>
          <w:rFonts w:hint="cs"/>
          <w:rtl/>
          <w:lang w:eastAsia="he-IL"/>
        </w:rPr>
        <w:t>הגענו אלי</w:t>
      </w:r>
      <w:r>
        <w:rPr>
          <w:rFonts w:hint="cs"/>
          <w:rtl/>
          <w:lang w:eastAsia="he-IL"/>
        </w:rPr>
        <w:t>ה</w:t>
      </w:r>
      <w:r w:rsidR="0033356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התיקון הזה לא </w:t>
      </w:r>
      <w:r w:rsidR="0033356F">
        <w:rPr>
          <w:rFonts w:hint="cs"/>
          <w:rtl/>
          <w:lang w:eastAsia="he-IL"/>
        </w:rPr>
        <w:t>בא לתקן את כל ענייני הטרנספונדר,</w:t>
      </w:r>
      <w:bookmarkStart w:id="549" w:name="_ETM_Q1_6639400"/>
      <w:bookmarkEnd w:id="549"/>
      <w:r w:rsidR="0033356F">
        <w:rPr>
          <w:rFonts w:hint="cs"/>
          <w:rtl/>
          <w:lang w:eastAsia="he-IL"/>
        </w:rPr>
        <w:t xml:space="preserve"> הוא בא לטפל ביותר שכיחים, </w:t>
      </w:r>
      <w:r>
        <w:rPr>
          <w:rFonts w:hint="cs"/>
          <w:rtl/>
          <w:lang w:eastAsia="he-IL"/>
        </w:rPr>
        <w:t xml:space="preserve">שזה </w:t>
      </w:r>
      <w:r w:rsidR="0033356F">
        <w:rPr>
          <w:rFonts w:hint="cs"/>
          <w:rtl/>
          <w:lang w:eastAsia="he-IL"/>
        </w:rPr>
        <w:t xml:space="preserve">המז"מים. 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8B31E6" w:rsidRDefault="0033356F" w:rsidP="00A033F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3. בתקנה 33(ג)</w:t>
      </w:r>
      <w:bookmarkStart w:id="550" w:name="_ETM_Q1_6664423"/>
      <w:bookmarkEnd w:id="550"/>
      <w:r>
        <w:rPr>
          <w:rFonts w:hint="cs"/>
          <w:rtl/>
          <w:lang w:eastAsia="he-IL"/>
        </w:rPr>
        <w:t xml:space="preserve"> לתקנות העיקריות, אחרי פסקה (6) יבוא:</w:t>
      </w:r>
    </w:p>
    <w:p w:rsidR="0033356F" w:rsidRDefault="0033356F" w:rsidP="00A033F2">
      <w:pPr>
        <w:ind w:firstLine="0"/>
        <w:rPr>
          <w:rtl/>
          <w:lang w:eastAsia="he-IL"/>
        </w:rPr>
      </w:pPr>
      <w:bookmarkStart w:id="551" w:name="_ETM_Q1_6660939"/>
      <w:bookmarkStart w:id="552" w:name="_ETM_Q1_6661006"/>
      <w:bookmarkEnd w:id="551"/>
      <w:bookmarkEnd w:id="5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תקנה</w:t>
      </w:r>
    </w:p>
    <w:p w:rsidR="0033356F" w:rsidRDefault="0033356F" w:rsidP="00A033F2">
      <w:pPr>
        <w:ind w:firstLine="0"/>
        <w:rPr>
          <w:rtl/>
          <w:lang w:eastAsia="he-IL"/>
        </w:rPr>
      </w:pPr>
      <w:bookmarkStart w:id="553" w:name="_ETM_Q1_6662534"/>
      <w:bookmarkStart w:id="554" w:name="_ETM_Q1_6662592"/>
      <w:bookmarkEnd w:id="553"/>
      <w:bookmarkEnd w:id="5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33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33356F" w:rsidRDefault="0033356F" w:rsidP="00A033F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"(7) טרנספונדר, בכפוף </w:t>
      </w:r>
      <w:bookmarkStart w:id="555" w:name="_ETM_Q1_6665868"/>
      <w:bookmarkEnd w:id="555"/>
      <w:r>
        <w:rPr>
          <w:rFonts w:hint="cs"/>
          <w:rtl/>
          <w:lang w:eastAsia="he-IL"/>
        </w:rPr>
        <w:t>לאמור בתקנה 24(4)."</w:t>
      </w:r>
    </w:p>
    <w:p w:rsidR="0033356F" w:rsidRDefault="0033356F" w:rsidP="00A033F2">
      <w:pPr>
        <w:ind w:firstLine="0"/>
        <w:rPr>
          <w:rtl/>
          <w:lang w:eastAsia="he-IL"/>
        </w:rPr>
      </w:pPr>
      <w:bookmarkStart w:id="556" w:name="_ETM_Q1_6666549"/>
      <w:bookmarkStart w:id="557" w:name="_ETM_Q1_6666612"/>
      <w:bookmarkStart w:id="558" w:name="_ETM_Q1_6666894"/>
      <w:bookmarkEnd w:id="556"/>
      <w:bookmarkEnd w:id="557"/>
      <w:bookmarkEnd w:id="558"/>
    </w:p>
    <w:p w:rsidR="00D64073" w:rsidRDefault="0033356F" w:rsidP="00B759AF">
      <w:pPr>
        <w:ind w:firstLine="0"/>
        <w:rPr>
          <w:rtl/>
          <w:lang w:eastAsia="he-IL"/>
        </w:rPr>
      </w:pPr>
      <w:bookmarkStart w:id="559" w:name="_ETM_Q1_6666952"/>
      <w:bookmarkEnd w:id="5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עניינה של תקנה 33 הוא ציוד מזערי שצריך </w:t>
      </w:r>
      <w:bookmarkStart w:id="560" w:name="_ETM_Q1_6679134"/>
      <w:bookmarkEnd w:id="560"/>
      <w:r>
        <w:rPr>
          <w:rFonts w:hint="cs"/>
          <w:rtl/>
          <w:lang w:eastAsia="he-IL"/>
        </w:rPr>
        <w:t>להיות מותקן בכלי הטיס לצורך הפעלתו</w:t>
      </w:r>
      <w:bookmarkStart w:id="561" w:name="_ETM_Q1_6679975"/>
      <w:bookmarkStart w:id="562" w:name="_ETM_Q1_6680034"/>
      <w:bookmarkStart w:id="563" w:name="_ETM_Q1_6680392"/>
      <w:bookmarkStart w:id="564" w:name="_ETM_Q1_6680448"/>
      <w:bookmarkEnd w:id="561"/>
      <w:bookmarkEnd w:id="562"/>
      <w:bookmarkEnd w:id="563"/>
      <w:bookmarkEnd w:id="564"/>
      <w:r w:rsidR="007728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שם גם </w:t>
      </w:r>
      <w:bookmarkStart w:id="565" w:name="_ETM_Q1_6679754"/>
      <w:bookmarkEnd w:id="565"/>
      <w:r>
        <w:rPr>
          <w:rFonts w:hint="cs"/>
          <w:rtl/>
          <w:lang w:eastAsia="he-IL"/>
        </w:rPr>
        <w:t xml:space="preserve">התייחסות למטוס זעיר. </w:t>
      </w:r>
      <w:bookmarkStart w:id="566" w:name="_ETM_Q1_6685595"/>
      <w:bookmarkEnd w:id="566"/>
      <w:r>
        <w:rPr>
          <w:rFonts w:hint="cs"/>
          <w:rtl/>
          <w:lang w:eastAsia="he-IL"/>
        </w:rPr>
        <w:t xml:space="preserve">אנחנו רוצים להוסיף ברשימת הציוד המזערי שצריך להיות </w:t>
      </w:r>
      <w:bookmarkStart w:id="567" w:name="_ETM_Q1_6689165"/>
      <w:bookmarkEnd w:id="567"/>
      <w:r w:rsidR="00D64073">
        <w:rPr>
          <w:rFonts w:hint="cs"/>
          <w:rtl/>
          <w:lang w:eastAsia="he-IL"/>
        </w:rPr>
        <w:t xml:space="preserve">במטוס את נושא הטרנספונדר, כל עוד הוא לא פטור </w:t>
      </w:r>
      <w:bookmarkStart w:id="568" w:name="_ETM_Q1_6691271"/>
      <w:bookmarkEnd w:id="568"/>
      <w:r w:rsidR="00D64073">
        <w:rPr>
          <w:rFonts w:hint="cs"/>
          <w:rtl/>
          <w:lang w:eastAsia="he-IL"/>
        </w:rPr>
        <w:t xml:space="preserve">ממנו לפי 24. </w:t>
      </w:r>
      <w:bookmarkStart w:id="569" w:name="_ETM_Q1_6694555"/>
      <w:bookmarkEnd w:id="569"/>
    </w:p>
    <w:p w:rsidR="00D64073" w:rsidRDefault="00D64073" w:rsidP="0033356F">
      <w:pPr>
        <w:ind w:firstLine="0"/>
        <w:rPr>
          <w:rtl/>
          <w:lang w:eastAsia="he-IL"/>
        </w:rPr>
      </w:pPr>
      <w:bookmarkStart w:id="570" w:name="_ETM_Q1_6694625"/>
      <w:bookmarkStart w:id="571" w:name="_ETM_Q1_6694941"/>
      <w:bookmarkEnd w:id="570"/>
      <w:bookmarkEnd w:id="571"/>
    </w:p>
    <w:p w:rsidR="008B31E6" w:rsidRDefault="0033356F" w:rsidP="00B759AF">
      <w:pPr>
        <w:ind w:firstLine="0"/>
        <w:rPr>
          <w:rtl/>
          <w:lang w:eastAsia="he-IL"/>
        </w:rPr>
      </w:pPr>
      <w:bookmarkStart w:id="572" w:name="_ETM_Q1_6695027"/>
      <w:bookmarkEnd w:id="572"/>
      <w:r>
        <w:rPr>
          <w:rFonts w:hint="cs"/>
          <w:rtl/>
          <w:lang w:eastAsia="he-IL"/>
        </w:rPr>
        <w:t xml:space="preserve"> </w:t>
      </w:r>
      <w:r w:rsidR="00D64073">
        <w:rPr>
          <w:rtl/>
          <w:lang w:eastAsia="he-IL"/>
        </w:rPr>
        <w:tab/>
      </w:r>
      <w:r w:rsidR="00455F42">
        <w:rPr>
          <w:rFonts w:hint="cs"/>
          <w:rtl/>
          <w:lang w:eastAsia="he-IL"/>
        </w:rPr>
        <w:t>קבענו</w:t>
      </w:r>
      <w:r w:rsidR="00B759AF">
        <w:rPr>
          <w:rFonts w:hint="cs"/>
          <w:rtl/>
          <w:lang w:eastAsia="he-IL"/>
        </w:rPr>
        <w:t xml:space="preserve"> תחילה של </w:t>
      </w:r>
      <w:r w:rsidR="00455F42">
        <w:rPr>
          <w:rFonts w:hint="cs"/>
          <w:rtl/>
          <w:lang w:eastAsia="he-IL"/>
        </w:rPr>
        <w:t xml:space="preserve"> 60 ימים ל</w:t>
      </w:r>
      <w:r w:rsidR="00D64073">
        <w:rPr>
          <w:rFonts w:hint="cs"/>
          <w:rtl/>
          <w:lang w:eastAsia="he-IL"/>
        </w:rPr>
        <w:t xml:space="preserve">מי שכבר </w:t>
      </w:r>
      <w:bookmarkStart w:id="573" w:name="_ETM_Q1_6700829"/>
      <w:bookmarkEnd w:id="573"/>
      <w:r w:rsidR="00D64073">
        <w:rPr>
          <w:rFonts w:hint="cs"/>
          <w:rtl/>
          <w:lang w:eastAsia="he-IL"/>
        </w:rPr>
        <w:t>מותקן</w:t>
      </w:r>
      <w:r w:rsidR="00B759AF">
        <w:rPr>
          <w:rFonts w:hint="cs"/>
          <w:rtl/>
          <w:lang w:eastAsia="he-IL"/>
        </w:rPr>
        <w:t xml:space="preserve">, שנה </w:t>
      </w:r>
      <w:bookmarkStart w:id="574" w:name="_ETM_Q1_6703956"/>
      <w:bookmarkEnd w:id="574"/>
      <w:r w:rsidR="00D64073">
        <w:rPr>
          <w:rFonts w:hint="cs"/>
          <w:rtl/>
          <w:lang w:eastAsia="he-IL"/>
        </w:rPr>
        <w:t>ל</w:t>
      </w:r>
      <w:r w:rsidR="00455F42">
        <w:rPr>
          <w:rFonts w:hint="cs"/>
          <w:rtl/>
          <w:lang w:eastAsia="he-IL"/>
        </w:rPr>
        <w:t>מי שלא מותקן</w:t>
      </w:r>
      <w:r w:rsidR="00B759AF">
        <w:rPr>
          <w:rFonts w:hint="cs"/>
          <w:rtl/>
          <w:lang w:eastAsia="he-IL"/>
        </w:rPr>
        <w:t xml:space="preserve">. </w:t>
      </w:r>
      <w:r w:rsidR="00D64073">
        <w:rPr>
          <w:rFonts w:hint="cs"/>
          <w:rtl/>
          <w:lang w:eastAsia="he-IL"/>
        </w:rPr>
        <w:t xml:space="preserve"> </w:t>
      </w:r>
      <w:bookmarkStart w:id="575" w:name="_ETM_Q1_6707886"/>
      <w:bookmarkStart w:id="576" w:name="_ETM_Q1_6689195"/>
      <w:bookmarkStart w:id="577" w:name="_ETM_Q1_6689256"/>
      <w:bookmarkStart w:id="578" w:name="_ETM_Q1_6712074"/>
      <w:bookmarkStart w:id="579" w:name="_ETM_Q1_6711163"/>
      <w:bookmarkStart w:id="580" w:name="_ETM_Q1_6721671"/>
      <w:bookmarkEnd w:id="575"/>
      <w:bookmarkEnd w:id="576"/>
      <w:bookmarkEnd w:id="577"/>
      <w:bookmarkEnd w:id="578"/>
      <w:bookmarkEnd w:id="579"/>
      <w:bookmarkEnd w:id="580"/>
      <w:r w:rsidR="00D64073">
        <w:rPr>
          <w:rFonts w:hint="cs"/>
          <w:rtl/>
          <w:lang w:eastAsia="he-IL"/>
        </w:rPr>
        <w:t xml:space="preserve"> 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D64073" w:rsidRDefault="00D64073" w:rsidP="00D64073">
      <w:pPr>
        <w:pStyle w:val="af6"/>
        <w:keepNext/>
        <w:rPr>
          <w:rtl/>
        </w:rPr>
      </w:pPr>
      <w:bookmarkStart w:id="581" w:name="_ETM_Q1_6726399"/>
      <w:bookmarkStart w:id="582" w:name="ET_yor_4758_64"/>
      <w:bookmarkEnd w:id="581"/>
      <w:r w:rsidRPr="00D6407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4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D64073" w:rsidRDefault="00D64073" w:rsidP="00D64073">
      <w:pPr>
        <w:pStyle w:val="KeepWithNext"/>
        <w:rPr>
          <w:rtl/>
          <w:lang w:eastAsia="he-IL"/>
        </w:rPr>
      </w:pPr>
    </w:p>
    <w:p w:rsidR="008B31E6" w:rsidRDefault="008B31E6" w:rsidP="00D64073">
      <w:pPr>
        <w:rPr>
          <w:rtl/>
          <w:lang w:eastAsia="he-IL"/>
        </w:rPr>
      </w:pPr>
      <w:bookmarkStart w:id="583" w:name="_ETM_Q1_6726850"/>
      <w:bookmarkStart w:id="584" w:name="_ETM_Q1_6726887"/>
      <w:bookmarkEnd w:id="583"/>
      <w:bookmarkEnd w:id="584"/>
      <w:r>
        <w:rPr>
          <w:rFonts w:hint="cs"/>
          <w:rtl/>
          <w:lang w:eastAsia="he-IL"/>
        </w:rPr>
        <w:t>שנ</w:t>
      </w:r>
      <w:r w:rsidR="00D640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סביר. 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D64073" w:rsidRDefault="00D64073" w:rsidP="00D64073">
      <w:pPr>
        <w:pStyle w:val="a4"/>
        <w:keepNext/>
        <w:rPr>
          <w:rtl/>
        </w:rPr>
      </w:pPr>
      <w:bookmarkStart w:id="585" w:name="_ETM_Q1_6743275"/>
      <w:bookmarkStart w:id="586" w:name="ET_speaker_נעמה_דניאל_65"/>
      <w:bookmarkEnd w:id="585"/>
      <w:r w:rsidRPr="00D64073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6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D64073" w:rsidRDefault="00D64073" w:rsidP="00D64073">
      <w:pPr>
        <w:pStyle w:val="KeepWithNext"/>
        <w:rPr>
          <w:rtl/>
          <w:lang w:eastAsia="he-IL"/>
        </w:rPr>
      </w:pPr>
    </w:p>
    <w:p w:rsidR="008B31E6" w:rsidRDefault="00D64073" w:rsidP="00772889">
      <w:pPr>
        <w:rPr>
          <w:rtl/>
          <w:lang w:eastAsia="he-IL"/>
        </w:rPr>
      </w:pPr>
      <w:bookmarkStart w:id="587" w:name="_ETM_Q1_6743787"/>
      <w:bookmarkStart w:id="588" w:name="_ETM_Q1_6743840"/>
      <w:bookmarkEnd w:id="587"/>
      <w:bookmarkEnd w:id="588"/>
      <w:r>
        <w:rPr>
          <w:rFonts w:hint="cs"/>
          <w:rtl/>
          <w:lang w:eastAsia="he-IL"/>
        </w:rPr>
        <w:t xml:space="preserve">האם המנהל צריך לאשר </w:t>
      </w:r>
      <w:r w:rsidR="00772889">
        <w:rPr>
          <w:rFonts w:hint="cs"/>
          <w:rtl/>
          <w:lang w:eastAsia="he-IL"/>
        </w:rPr>
        <w:t xml:space="preserve">היום </w:t>
      </w:r>
      <w:r w:rsidR="00B759AF">
        <w:rPr>
          <w:rFonts w:hint="cs"/>
          <w:rtl/>
          <w:lang w:eastAsia="he-IL"/>
        </w:rPr>
        <w:t xml:space="preserve">טרנספונדרים? </w:t>
      </w:r>
      <w:r w:rsidR="00455F42">
        <w:rPr>
          <w:rFonts w:hint="cs"/>
          <w:rtl/>
          <w:lang w:eastAsia="he-IL"/>
        </w:rPr>
        <w:t>מה קורה אם המנהל לא אישר אותם?</w:t>
      </w:r>
      <w:r w:rsidR="008B31E6">
        <w:rPr>
          <w:rFonts w:hint="cs"/>
          <w:rtl/>
          <w:lang w:eastAsia="he-IL"/>
        </w:rPr>
        <w:t xml:space="preserve"> 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455F42" w:rsidRDefault="00455F42" w:rsidP="00A033F2">
      <w:pPr>
        <w:ind w:firstLine="0"/>
        <w:rPr>
          <w:rtl/>
          <w:lang w:eastAsia="he-IL"/>
        </w:rPr>
      </w:pPr>
      <w:bookmarkStart w:id="589" w:name="_ETM_Q1_6753650"/>
      <w:bookmarkEnd w:id="589"/>
    </w:p>
    <w:p w:rsidR="00455F42" w:rsidRDefault="00455F42" w:rsidP="00455F42">
      <w:pPr>
        <w:pStyle w:val="af9"/>
        <w:keepNext/>
        <w:rPr>
          <w:rtl/>
          <w:lang w:eastAsia="he-IL"/>
        </w:rPr>
      </w:pPr>
      <w:bookmarkStart w:id="590" w:name="ET_guest_490588_66"/>
      <w:r w:rsidRPr="00455F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אבישי פדהצור:</w:t>
      </w:r>
      <w:r w:rsidRPr="00455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455F42" w:rsidRDefault="00455F42" w:rsidP="00455F42">
      <w:pPr>
        <w:pStyle w:val="KeepWithNext"/>
        <w:rPr>
          <w:rtl/>
          <w:lang w:eastAsia="he-IL"/>
        </w:rPr>
      </w:pPr>
    </w:p>
    <w:p w:rsidR="008B31E6" w:rsidRDefault="008B31E6" w:rsidP="00772889">
      <w:pPr>
        <w:ind w:firstLine="0"/>
        <w:rPr>
          <w:rtl/>
          <w:lang w:eastAsia="he-IL"/>
        </w:rPr>
      </w:pPr>
      <w:bookmarkStart w:id="591" w:name="_ETM_Q1_6754112"/>
      <w:bookmarkStart w:id="592" w:name="_ETM_Q1_6754157"/>
      <w:bookmarkEnd w:id="591"/>
      <w:bookmarkEnd w:id="592"/>
      <w:r>
        <w:rPr>
          <w:rtl/>
          <w:lang w:eastAsia="he-IL"/>
        </w:rPr>
        <w:tab/>
      </w:r>
      <w:r w:rsidR="004B5ACD">
        <w:rPr>
          <w:rFonts w:hint="cs"/>
          <w:rtl/>
          <w:lang w:eastAsia="he-IL"/>
        </w:rPr>
        <w:t>כלי טיס בישראל</w:t>
      </w:r>
      <w:r>
        <w:rPr>
          <w:rFonts w:hint="cs"/>
          <w:rtl/>
          <w:lang w:eastAsia="he-IL"/>
        </w:rPr>
        <w:t xml:space="preserve"> צריך </w:t>
      </w:r>
      <w:r w:rsidR="00455F42">
        <w:rPr>
          <w:rFonts w:hint="cs"/>
          <w:rtl/>
          <w:lang w:eastAsia="he-IL"/>
        </w:rPr>
        <w:t xml:space="preserve">לקבל תעודת סוג, שזה </w:t>
      </w:r>
      <w:bookmarkStart w:id="593" w:name="_ETM_Q1_6761505"/>
      <w:bookmarkEnd w:id="593"/>
      <w:r w:rsidR="00455F42">
        <w:rPr>
          <w:rFonts w:hint="cs"/>
          <w:rtl/>
          <w:lang w:eastAsia="he-IL"/>
        </w:rPr>
        <w:t>אישור של המנהל שהוא עומד באמות המידה התעופתיות המקובלות</w:t>
      </w:r>
      <w:r w:rsidR="009C3995">
        <w:rPr>
          <w:rFonts w:hint="cs"/>
          <w:rtl/>
          <w:lang w:eastAsia="he-IL"/>
        </w:rPr>
        <w:t>,</w:t>
      </w:r>
      <w:r w:rsidR="00AC0524">
        <w:rPr>
          <w:rFonts w:hint="cs"/>
          <w:rtl/>
          <w:lang w:eastAsia="he-IL"/>
        </w:rPr>
        <w:t xml:space="preserve"> </w:t>
      </w:r>
      <w:r w:rsidR="00B759AF">
        <w:rPr>
          <w:rFonts w:hint="cs"/>
          <w:rtl/>
          <w:lang w:eastAsia="he-IL"/>
        </w:rPr>
        <w:t xml:space="preserve">שהוא </w:t>
      </w:r>
      <w:r w:rsidR="00455F42">
        <w:rPr>
          <w:rFonts w:hint="cs"/>
          <w:rtl/>
          <w:lang w:eastAsia="he-IL"/>
        </w:rPr>
        <w:t xml:space="preserve">מתאים </w:t>
      </w:r>
      <w:bookmarkStart w:id="594" w:name="_ETM_Q1_6766801"/>
      <w:bookmarkEnd w:id="594"/>
      <w:r w:rsidR="00455F42">
        <w:rPr>
          <w:rFonts w:hint="cs"/>
          <w:rtl/>
          <w:lang w:eastAsia="he-IL"/>
        </w:rPr>
        <w:t xml:space="preserve">להפעלה בטוחה. על בסיס זה אפשר לתת לו תעודת כושר </w:t>
      </w:r>
      <w:bookmarkStart w:id="595" w:name="_ETM_Q1_6768184"/>
      <w:bookmarkEnd w:id="595"/>
      <w:r w:rsidR="00455F42">
        <w:rPr>
          <w:rFonts w:hint="cs"/>
          <w:rtl/>
          <w:lang w:eastAsia="he-IL"/>
        </w:rPr>
        <w:t xml:space="preserve">טיסה, שזה </w:t>
      </w:r>
      <w:r>
        <w:rPr>
          <w:rFonts w:hint="cs"/>
          <w:rtl/>
          <w:lang w:eastAsia="he-IL"/>
        </w:rPr>
        <w:t>ה</w:t>
      </w:r>
      <w:r w:rsidR="00455F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סמך ש</w:t>
      </w:r>
      <w:r w:rsidR="00455F42">
        <w:rPr>
          <w:rFonts w:hint="cs"/>
          <w:rtl/>
          <w:lang w:eastAsia="he-IL"/>
        </w:rPr>
        <w:t xml:space="preserve">איתו </w:t>
      </w:r>
      <w:r w:rsidR="004B5ACD">
        <w:rPr>
          <w:rFonts w:hint="cs"/>
          <w:rtl/>
          <w:lang w:eastAsia="he-IL"/>
        </w:rPr>
        <w:t xml:space="preserve">הוא </w:t>
      </w:r>
      <w:r w:rsidR="00455F42">
        <w:rPr>
          <w:rFonts w:hint="cs"/>
          <w:rtl/>
          <w:lang w:eastAsia="he-IL"/>
        </w:rPr>
        <w:t>הולך לטוס. אם המטוס מגיע עם טרנספונדר מלכתחילה, אז הו</w:t>
      </w:r>
      <w:r>
        <w:rPr>
          <w:rFonts w:hint="cs"/>
          <w:rtl/>
          <w:lang w:eastAsia="he-IL"/>
        </w:rPr>
        <w:t>א</w:t>
      </w:r>
      <w:r w:rsidR="00455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 </w:t>
      </w:r>
      <w:r w:rsidR="00455F42">
        <w:rPr>
          <w:rFonts w:hint="cs"/>
          <w:rtl/>
          <w:lang w:eastAsia="he-IL"/>
        </w:rPr>
        <w:t xml:space="preserve">את אישור </w:t>
      </w:r>
      <w:bookmarkStart w:id="596" w:name="_ETM_Q1_6773586"/>
      <w:bookmarkEnd w:id="596"/>
      <w:r w:rsidR="00455F42">
        <w:rPr>
          <w:rFonts w:hint="cs"/>
          <w:rtl/>
          <w:lang w:eastAsia="he-IL"/>
        </w:rPr>
        <w:t xml:space="preserve">המנהל במסגרת מתן תעודת </w:t>
      </w:r>
      <w:r w:rsidR="004B5ACD">
        <w:rPr>
          <w:rFonts w:hint="cs"/>
          <w:rtl/>
          <w:lang w:eastAsia="he-IL"/>
        </w:rPr>
        <w:t>הסוג</w:t>
      </w:r>
      <w:r>
        <w:rPr>
          <w:rFonts w:hint="cs"/>
          <w:rtl/>
          <w:lang w:eastAsia="he-IL"/>
        </w:rPr>
        <w:t xml:space="preserve">. </w:t>
      </w:r>
      <w:r w:rsidR="004B5AC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קניתי מז</w:t>
      </w:r>
      <w:r w:rsidR="004B5ACD">
        <w:rPr>
          <w:rFonts w:hint="cs"/>
          <w:rtl/>
          <w:lang w:eastAsia="he-IL"/>
        </w:rPr>
        <w:t>"ם</w:t>
      </w:r>
      <w:r>
        <w:rPr>
          <w:rFonts w:hint="cs"/>
          <w:rtl/>
          <w:lang w:eastAsia="he-IL"/>
        </w:rPr>
        <w:t xml:space="preserve"> ו</w:t>
      </w:r>
      <w:r w:rsidR="004B5ACD">
        <w:rPr>
          <w:rFonts w:hint="cs"/>
          <w:rtl/>
          <w:lang w:eastAsia="he-IL"/>
        </w:rPr>
        <w:t xml:space="preserve">במסגרת החובה אני צריך עכשיו להתקין </w:t>
      </w:r>
      <w:bookmarkStart w:id="597" w:name="_ETM_Q1_6781621"/>
      <w:bookmarkEnd w:id="597"/>
      <w:r w:rsidR="004B5ACD">
        <w:rPr>
          <w:rFonts w:hint="cs"/>
          <w:rtl/>
          <w:lang w:eastAsia="he-IL"/>
        </w:rPr>
        <w:t xml:space="preserve">טרנספונדר, </w:t>
      </w:r>
      <w:r>
        <w:rPr>
          <w:rFonts w:hint="cs"/>
          <w:rtl/>
          <w:lang w:eastAsia="he-IL"/>
        </w:rPr>
        <w:t>אני צריך לחזור ל</w:t>
      </w:r>
      <w:r w:rsidR="004B5ACD">
        <w:rPr>
          <w:rFonts w:hint="cs"/>
          <w:rtl/>
          <w:lang w:eastAsia="he-IL"/>
        </w:rPr>
        <w:t>מאסדר, אני צריך להס</w:t>
      </w:r>
      <w:r>
        <w:rPr>
          <w:rFonts w:hint="cs"/>
          <w:rtl/>
          <w:lang w:eastAsia="he-IL"/>
        </w:rPr>
        <w:t>ב</w:t>
      </w:r>
      <w:r w:rsidR="004B5A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</w:t>
      </w:r>
      <w:r w:rsidR="004B5ACD">
        <w:rPr>
          <w:rFonts w:hint="cs"/>
          <w:rtl/>
          <w:lang w:eastAsia="he-IL"/>
        </w:rPr>
        <w:t xml:space="preserve">בשרטוטים </w:t>
      </w:r>
      <w:r>
        <w:rPr>
          <w:rFonts w:hint="cs"/>
          <w:rtl/>
          <w:lang w:eastAsia="he-IL"/>
        </w:rPr>
        <w:t xml:space="preserve">למה זה </w:t>
      </w:r>
      <w:r w:rsidR="004B5ACD">
        <w:rPr>
          <w:rFonts w:hint="cs"/>
          <w:rtl/>
          <w:lang w:eastAsia="he-IL"/>
        </w:rPr>
        <w:t xml:space="preserve">לא פוגע </w:t>
      </w:r>
      <w:r>
        <w:rPr>
          <w:rFonts w:hint="cs"/>
          <w:rtl/>
          <w:lang w:eastAsia="he-IL"/>
        </w:rPr>
        <w:t xml:space="preserve">בחשמל, </w:t>
      </w:r>
      <w:r w:rsidR="004B5ACD">
        <w:rPr>
          <w:rFonts w:hint="cs"/>
          <w:rtl/>
          <w:lang w:eastAsia="he-IL"/>
        </w:rPr>
        <w:t xml:space="preserve">בכובד וכו', </w:t>
      </w:r>
      <w:r>
        <w:rPr>
          <w:rFonts w:hint="cs"/>
          <w:rtl/>
          <w:lang w:eastAsia="he-IL"/>
        </w:rPr>
        <w:t xml:space="preserve">ואז המנהל </w:t>
      </w:r>
      <w:r w:rsidR="004B5ACD">
        <w:rPr>
          <w:rFonts w:hint="cs"/>
          <w:rtl/>
          <w:lang w:eastAsia="he-IL"/>
        </w:rPr>
        <w:t>נותן לי את האישור הפ</w:t>
      </w:r>
      <w:r>
        <w:rPr>
          <w:rFonts w:hint="cs"/>
          <w:rtl/>
          <w:lang w:eastAsia="he-IL"/>
        </w:rPr>
        <w:t>ר</w:t>
      </w:r>
      <w:r w:rsidR="004B5AC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ני לדבר הזה. </w:t>
      </w:r>
      <w:r w:rsidR="00AC0524">
        <w:rPr>
          <w:rFonts w:hint="cs"/>
          <w:rtl/>
          <w:lang w:eastAsia="he-IL"/>
        </w:rPr>
        <w:t>הדבר עובר לאישור המנהל</w:t>
      </w:r>
      <w:r w:rsidR="004B5A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שאני</w:t>
      </w:r>
      <w:r w:rsidR="004B5ACD">
        <w:rPr>
          <w:rFonts w:hint="cs"/>
          <w:rtl/>
          <w:lang w:eastAsia="he-IL"/>
        </w:rPr>
        <w:t xml:space="preserve"> ממותקן מראש ובין שאני </w:t>
      </w:r>
      <w:bookmarkStart w:id="598" w:name="_ETM_Q1_6798407"/>
      <w:bookmarkEnd w:id="598"/>
      <w:r w:rsidR="004B5ACD">
        <w:rPr>
          <w:rFonts w:hint="cs"/>
          <w:rtl/>
          <w:lang w:eastAsia="he-IL"/>
        </w:rPr>
        <w:t xml:space="preserve">ממותקן תוך כדי הפעלה. </w:t>
      </w:r>
      <w:bookmarkStart w:id="599" w:name="_ETM_Q1_6806687"/>
      <w:bookmarkEnd w:id="599"/>
      <w:r>
        <w:rPr>
          <w:rFonts w:hint="cs"/>
          <w:rtl/>
          <w:lang w:eastAsia="he-IL"/>
        </w:rPr>
        <w:t xml:space="preserve"> 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4B5ACD" w:rsidRDefault="004B5ACD" w:rsidP="004B5ACD">
      <w:pPr>
        <w:pStyle w:val="af6"/>
        <w:keepNext/>
        <w:rPr>
          <w:rtl/>
        </w:rPr>
      </w:pPr>
      <w:bookmarkStart w:id="600" w:name="ET_yor_4758_67"/>
      <w:r w:rsidRPr="004B5AC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B5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4B5ACD" w:rsidRDefault="004B5ACD" w:rsidP="004B5ACD">
      <w:pPr>
        <w:pStyle w:val="KeepWithNext"/>
        <w:rPr>
          <w:rtl/>
          <w:lang w:eastAsia="he-IL"/>
        </w:rPr>
      </w:pPr>
    </w:p>
    <w:p w:rsidR="004B5ACD" w:rsidRPr="004B5ACD" w:rsidRDefault="008C6E36" w:rsidP="008C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טרנספונדרים </w:t>
      </w:r>
      <w:bookmarkStart w:id="601" w:name="_ETM_Q1_6815135"/>
      <w:bookmarkEnd w:id="601"/>
      <w:r>
        <w:rPr>
          <w:rFonts w:hint="cs"/>
          <w:rtl/>
          <w:lang w:eastAsia="he-IL"/>
        </w:rPr>
        <w:t xml:space="preserve">שלא יהיו מאושרים? 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8C6E36" w:rsidRDefault="008C6E36" w:rsidP="008C6E36">
      <w:pPr>
        <w:pStyle w:val="af9"/>
        <w:keepNext/>
        <w:rPr>
          <w:rtl/>
          <w:lang w:eastAsia="he-IL"/>
        </w:rPr>
      </w:pPr>
      <w:bookmarkStart w:id="602" w:name="_ETM_Q1_6817490"/>
      <w:bookmarkStart w:id="603" w:name="ET_guest_490588_68"/>
      <w:bookmarkEnd w:id="602"/>
      <w:r w:rsidRPr="008C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8C6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B31E6" w:rsidRDefault="008B31E6" w:rsidP="008C6E36">
      <w:pPr>
        <w:rPr>
          <w:rtl/>
          <w:lang w:eastAsia="he-IL"/>
        </w:rPr>
      </w:pPr>
      <w:bookmarkStart w:id="604" w:name="_ETM_Q1_6817926"/>
      <w:bookmarkStart w:id="605" w:name="_ETM_Q1_6817958"/>
      <w:bookmarkEnd w:id="604"/>
      <w:bookmarkEnd w:id="605"/>
      <w:r>
        <w:rPr>
          <w:rFonts w:hint="cs"/>
          <w:rtl/>
          <w:lang w:eastAsia="he-IL"/>
        </w:rPr>
        <w:t>אני מני</w:t>
      </w:r>
      <w:r w:rsidR="008C6E3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שכן</w:t>
      </w:r>
      <w:r w:rsidR="008C6E36">
        <w:rPr>
          <w:rFonts w:hint="cs"/>
          <w:rtl/>
          <w:lang w:eastAsia="he-IL"/>
        </w:rPr>
        <w:t xml:space="preserve">. אנחנו עוד לא ראינו אותם. 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8C6E36" w:rsidRDefault="008C6E36" w:rsidP="008C6E36">
      <w:pPr>
        <w:pStyle w:val="af9"/>
        <w:keepNext/>
        <w:rPr>
          <w:rtl/>
          <w:lang w:eastAsia="he-IL"/>
        </w:rPr>
      </w:pPr>
      <w:bookmarkStart w:id="606" w:name="ET_guest_673269_69"/>
      <w:r w:rsidRPr="008C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קדוש:</w:t>
      </w:r>
      <w:r w:rsidRPr="008C6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B31E6" w:rsidRDefault="008C6E36" w:rsidP="008C6E36">
      <w:pPr>
        <w:rPr>
          <w:rtl/>
          <w:lang w:eastAsia="he-IL"/>
        </w:rPr>
      </w:pPr>
      <w:bookmarkStart w:id="607" w:name="_ETM_Q1_6826024"/>
      <w:bookmarkEnd w:id="607"/>
      <w:r>
        <w:rPr>
          <w:rFonts w:hint="cs"/>
          <w:rtl/>
          <w:lang w:eastAsia="he-IL"/>
        </w:rPr>
        <w:t xml:space="preserve">לרוב אלה טרנספונדרים מוכרים. </w:t>
      </w:r>
      <w:r w:rsidR="008B31E6">
        <w:rPr>
          <w:rFonts w:hint="cs"/>
          <w:rtl/>
          <w:lang w:eastAsia="he-IL"/>
        </w:rPr>
        <w:t xml:space="preserve"> </w:t>
      </w:r>
    </w:p>
    <w:p w:rsidR="008C6E36" w:rsidRDefault="008C6E36" w:rsidP="00A033F2">
      <w:pPr>
        <w:ind w:firstLine="0"/>
        <w:rPr>
          <w:rtl/>
          <w:lang w:eastAsia="he-IL"/>
        </w:rPr>
      </w:pPr>
      <w:bookmarkStart w:id="608" w:name="_ETM_Q1_6831247"/>
      <w:bookmarkStart w:id="609" w:name="_ETM_Q1_6831302"/>
      <w:bookmarkEnd w:id="608"/>
      <w:bookmarkEnd w:id="609"/>
    </w:p>
    <w:p w:rsidR="008C6E36" w:rsidRDefault="008C6E36" w:rsidP="008C6E36">
      <w:pPr>
        <w:pStyle w:val="af6"/>
        <w:keepNext/>
        <w:rPr>
          <w:rtl/>
        </w:rPr>
      </w:pPr>
      <w:bookmarkStart w:id="610" w:name="ET_yor_4758_70"/>
      <w:r w:rsidRPr="008C6E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C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Pr="008C6E36" w:rsidRDefault="008C6E36" w:rsidP="008C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11" w:name="_ETM_Q1_6826923"/>
      <w:bookmarkEnd w:id="611"/>
      <w:r>
        <w:rPr>
          <w:rFonts w:hint="cs"/>
          <w:rtl/>
          <w:lang w:eastAsia="he-IL"/>
        </w:rPr>
        <w:t>לא, הייתם צריכים להגדיר פה.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8C6E36" w:rsidRDefault="008C6E36" w:rsidP="008C6E36">
      <w:pPr>
        <w:pStyle w:val="af9"/>
        <w:keepNext/>
        <w:rPr>
          <w:rtl/>
          <w:lang w:eastAsia="he-IL"/>
        </w:rPr>
      </w:pPr>
      <w:bookmarkStart w:id="612" w:name="ET_guest_490588_71"/>
      <w:r w:rsidRPr="008C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8C6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Pr="008C6E36" w:rsidRDefault="008C6E36" w:rsidP="008C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21 ובתקנה 22 יש את המפרט </w:t>
      </w:r>
      <w:bookmarkStart w:id="613" w:name="_ETM_Q1_6836295"/>
      <w:bookmarkEnd w:id="613"/>
      <w:r>
        <w:rPr>
          <w:rFonts w:hint="cs"/>
          <w:rtl/>
          <w:lang w:eastAsia="he-IL"/>
        </w:rPr>
        <w:t xml:space="preserve">הטכני. 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8C6E36" w:rsidRDefault="008C6E36" w:rsidP="008C6E36">
      <w:pPr>
        <w:pStyle w:val="af6"/>
        <w:keepNext/>
        <w:rPr>
          <w:rtl/>
        </w:rPr>
      </w:pPr>
      <w:bookmarkStart w:id="614" w:name="ET_yor_4758_72"/>
      <w:r w:rsidRPr="008C6E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C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Default="008C6E36" w:rsidP="008C6E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מפנה לשם?</w:t>
      </w:r>
    </w:p>
    <w:p w:rsidR="008C6E36" w:rsidRDefault="008C6E36" w:rsidP="008C6E36">
      <w:pPr>
        <w:rPr>
          <w:rtl/>
          <w:lang w:eastAsia="he-IL"/>
        </w:rPr>
      </w:pPr>
      <w:bookmarkStart w:id="615" w:name="_ETM_Q1_6839282"/>
      <w:bookmarkStart w:id="616" w:name="_ETM_Q1_6839345"/>
      <w:bookmarkEnd w:id="615"/>
      <w:bookmarkEnd w:id="616"/>
    </w:p>
    <w:p w:rsidR="008C6E36" w:rsidRDefault="008C6E36" w:rsidP="008C6E36">
      <w:pPr>
        <w:pStyle w:val="af9"/>
        <w:keepNext/>
        <w:rPr>
          <w:rtl/>
          <w:lang w:eastAsia="he-IL"/>
        </w:rPr>
      </w:pPr>
      <w:bookmarkStart w:id="617" w:name="_ETM_Q1_6839471"/>
      <w:bookmarkStart w:id="618" w:name="_ETM_Q1_6839529"/>
      <w:bookmarkStart w:id="619" w:name="_ETM_Q1_6840488"/>
      <w:bookmarkStart w:id="620" w:name="ET_guest_490588_73"/>
      <w:bookmarkEnd w:id="617"/>
      <w:bookmarkEnd w:id="618"/>
      <w:bookmarkEnd w:id="619"/>
      <w:r w:rsidRPr="008C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8C6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Pr="008C6E36" w:rsidRDefault="008C6E36" w:rsidP="008C6E36">
      <w:pPr>
        <w:rPr>
          <w:rtl/>
          <w:lang w:eastAsia="he-IL"/>
        </w:rPr>
      </w:pPr>
      <w:bookmarkStart w:id="621" w:name="_ETM_Q1_6840884"/>
      <w:bookmarkStart w:id="622" w:name="_ETM_Q1_6840915"/>
      <w:bookmarkEnd w:id="621"/>
      <w:bookmarkEnd w:id="622"/>
      <w:r>
        <w:rPr>
          <w:rFonts w:hint="cs"/>
          <w:rtl/>
          <w:lang w:eastAsia="he-IL"/>
        </w:rPr>
        <w:t xml:space="preserve">בהחלט. </w:t>
      </w:r>
    </w:p>
    <w:p w:rsidR="008B31E6" w:rsidRDefault="008B31E6" w:rsidP="00A033F2">
      <w:pPr>
        <w:ind w:firstLine="0"/>
        <w:rPr>
          <w:rtl/>
          <w:lang w:eastAsia="he-IL"/>
        </w:rPr>
      </w:pPr>
    </w:p>
    <w:p w:rsidR="008C6E36" w:rsidRDefault="008C6E36" w:rsidP="00A033F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תחילה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4. (א) תחילתן </w:t>
      </w:r>
      <w:bookmarkStart w:id="623" w:name="_ETM_Q1_6862330"/>
      <w:bookmarkEnd w:id="623"/>
      <w:r>
        <w:rPr>
          <w:rFonts w:hint="cs"/>
          <w:rtl/>
          <w:lang w:eastAsia="he-IL"/>
        </w:rPr>
        <w:t>של תקנות אלה 60 ימים מיום פרסומן.</w:t>
      </w:r>
    </w:p>
    <w:p w:rsidR="008C6E36" w:rsidRDefault="008C6E36" w:rsidP="00A033F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ותחולה</w:t>
      </w:r>
    </w:p>
    <w:p w:rsidR="008C6E36" w:rsidRDefault="008C6E36" w:rsidP="008C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(ב)על אף האמור בתקנת משנה (א), תחילתן של </w:t>
      </w:r>
      <w:bookmarkStart w:id="624" w:name="_ETM_Q1_6864251"/>
      <w:bookmarkEnd w:id="624"/>
    </w:p>
    <w:p w:rsidR="008C6E36" w:rsidRDefault="008C6E36" w:rsidP="008C6E36">
      <w:pPr>
        <w:rPr>
          <w:rtl/>
          <w:lang w:eastAsia="he-IL"/>
        </w:rPr>
      </w:pPr>
      <w:bookmarkStart w:id="625" w:name="_ETM_Q1_6869046"/>
      <w:bookmarkStart w:id="626" w:name="_ETM_Q1_6869105"/>
      <w:bookmarkEnd w:id="625"/>
      <w:bookmarkEnd w:id="6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תקנות אלה לגבי מטוס זעיר או </w:t>
      </w:r>
      <w:bookmarkStart w:id="627" w:name="_ETM_Q1_6873089"/>
      <w:bookmarkEnd w:id="627"/>
      <w:r>
        <w:rPr>
          <w:rFonts w:hint="cs"/>
          <w:rtl/>
          <w:lang w:eastAsia="he-IL"/>
        </w:rPr>
        <w:t>מטוס הדרכה</w:t>
      </w:r>
    </w:p>
    <w:p w:rsidR="008C6E36" w:rsidRDefault="008C6E36" w:rsidP="008C6E36">
      <w:pPr>
        <w:rPr>
          <w:rtl/>
          <w:lang w:eastAsia="he-IL"/>
        </w:rPr>
      </w:pPr>
      <w:bookmarkStart w:id="628" w:name="_ETM_Q1_6870030"/>
      <w:bookmarkStart w:id="629" w:name="_ETM_Q1_6870094"/>
      <w:bookmarkEnd w:id="628"/>
      <w:bookmarkEnd w:id="62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זעיר שערב יום התחילה הי</w:t>
      </w:r>
      <w:bookmarkStart w:id="630" w:name="_ETM_Q1_6873464"/>
      <w:bookmarkEnd w:id="630"/>
      <w:r>
        <w:rPr>
          <w:rFonts w:hint="cs"/>
          <w:rtl/>
          <w:lang w:eastAsia="he-IL"/>
        </w:rPr>
        <w:t xml:space="preserve">ה רשום בפנקס </w:t>
      </w:r>
    </w:p>
    <w:p w:rsidR="00ED6A45" w:rsidRDefault="008C6E36" w:rsidP="008C6E36">
      <w:pPr>
        <w:rPr>
          <w:rtl/>
          <w:lang w:eastAsia="he-IL"/>
        </w:rPr>
      </w:pPr>
      <w:bookmarkStart w:id="631" w:name="_ETM_Q1_6877629"/>
      <w:bookmarkStart w:id="632" w:name="_ETM_Q1_6877689"/>
      <w:bookmarkEnd w:id="631"/>
      <w:bookmarkEnd w:id="6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הרישום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 </w:t>
      </w:r>
      <w:bookmarkStart w:id="633" w:name="_ETM_Q1_6876979"/>
      <w:bookmarkEnd w:id="633"/>
      <w:r>
        <w:rPr>
          <w:rFonts w:hint="cs"/>
          <w:rtl/>
          <w:lang w:eastAsia="he-IL"/>
        </w:rPr>
        <w:t>חודשים מיום פרסומן.</w:t>
      </w:r>
      <w:r>
        <w:rPr>
          <w:rtl/>
          <w:lang w:eastAsia="he-IL"/>
        </w:rPr>
        <w:tab/>
      </w:r>
    </w:p>
    <w:p w:rsidR="00ED6A45" w:rsidRDefault="00ED6A45" w:rsidP="008C6E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8C6E36" w:rsidRDefault="008C6E36" w:rsidP="008C6E36">
      <w:pPr>
        <w:pStyle w:val="a4"/>
        <w:keepNext/>
        <w:rPr>
          <w:rtl/>
        </w:rPr>
      </w:pPr>
      <w:bookmarkStart w:id="634" w:name="ET_speaker_נעמה_דניאל_74"/>
      <w:r w:rsidRPr="008C6E3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C6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ED6A45" w:rsidRDefault="00ED6A45" w:rsidP="0077288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8C6E36">
        <w:rPr>
          <w:rFonts w:hint="cs"/>
          <w:rtl/>
          <w:lang w:eastAsia="he-IL"/>
        </w:rPr>
        <w:t xml:space="preserve">מדובר בסעיף של תחילה בלבד, לא של תחילה </w:t>
      </w:r>
      <w:bookmarkStart w:id="635" w:name="_ETM_Q1_6905220"/>
      <w:bookmarkEnd w:id="635"/>
      <w:r w:rsidR="008C6E36">
        <w:rPr>
          <w:rFonts w:hint="cs"/>
          <w:rtl/>
          <w:lang w:eastAsia="he-IL"/>
        </w:rPr>
        <w:t xml:space="preserve">ותחולה. </w:t>
      </w:r>
      <w:r>
        <w:rPr>
          <w:rFonts w:hint="cs"/>
          <w:rtl/>
          <w:lang w:eastAsia="he-IL"/>
        </w:rPr>
        <w:t xml:space="preserve"> </w:t>
      </w:r>
    </w:p>
    <w:p w:rsidR="00ED6A45" w:rsidRDefault="00ED6A45" w:rsidP="00A033F2">
      <w:pPr>
        <w:ind w:firstLine="0"/>
        <w:rPr>
          <w:rtl/>
          <w:lang w:eastAsia="he-IL"/>
        </w:rPr>
      </w:pPr>
    </w:p>
    <w:p w:rsidR="008C6E36" w:rsidRDefault="008C6E36" w:rsidP="008C6E36">
      <w:pPr>
        <w:pStyle w:val="af9"/>
        <w:keepNext/>
        <w:rPr>
          <w:rtl/>
          <w:lang w:eastAsia="he-IL"/>
        </w:rPr>
      </w:pPr>
      <w:bookmarkStart w:id="636" w:name="_ETM_Q1_6905153"/>
      <w:bookmarkStart w:id="637" w:name="ET_guest_490588_75"/>
      <w:bookmarkEnd w:id="636"/>
      <w:r w:rsidRPr="008C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8C6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ED6A45" w:rsidRDefault="00ED6A45" w:rsidP="008C6E36">
      <w:pPr>
        <w:rPr>
          <w:rtl/>
          <w:lang w:eastAsia="he-IL"/>
        </w:rPr>
      </w:pPr>
      <w:bookmarkStart w:id="638" w:name="_ETM_Q1_6905605"/>
      <w:bookmarkStart w:id="639" w:name="_ETM_Q1_6905652"/>
      <w:bookmarkEnd w:id="638"/>
      <w:bookmarkEnd w:id="639"/>
      <w:r>
        <w:rPr>
          <w:rFonts w:hint="cs"/>
          <w:rtl/>
          <w:lang w:eastAsia="he-IL"/>
        </w:rPr>
        <w:t>מקובל</w:t>
      </w:r>
      <w:r w:rsidR="008C6E36">
        <w:rPr>
          <w:rFonts w:hint="cs"/>
          <w:rtl/>
          <w:lang w:eastAsia="he-IL"/>
        </w:rPr>
        <w:t>.</w:t>
      </w:r>
    </w:p>
    <w:p w:rsidR="00ED6A45" w:rsidRDefault="00ED6A45" w:rsidP="00A033F2">
      <w:pPr>
        <w:ind w:firstLine="0"/>
        <w:rPr>
          <w:rtl/>
          <w:lang w:eastAsia="he-IL"/>
        </w:rPr>
      </w:pPr>
    </w:p>
    <w:p w:rsidR="008C6E36" w:rsidRDefault="008C6E36" w:rsidP="008C6E36">
      <w:pPr>
        <w:pStyle w:val="a4"/>
        <w:keepNext/>
        <w:rPr>
          <w:rtl/>
        </w:rPr>
      </w:pPr>
      <w:bookmarkStart w:id="640" w:name="_ETM_Q1_6906604"/>
      <w:bookmarkStart w:id="641" w:name="ET_speaker_נעמה_דניאל_76"/>
      <w:bookmarkEnd w:id="640"/>
      <w:r w:rsidRPr="008C6E3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C6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ED6A45" w:rsidRDefault="008C6E36" w:rsidP="008C6E36">
      <w:pPr>
        <w:rPr>
          <w:rtl/>
          <w:lang w:eastAsia="he-IL"/>
        </w:rPr>
      </w:pPr>
      <w:bookmarkStart w:id="642" w:name="_ETM_Q1_6907061"/>
      <w:bookmarkStart w:id="643" w:name="_ETM_Q1_6907107"/>
      <w:bookmarkEnd w:id="642"/>
      <w:bookmarkEnd w:id="643"/>
      <w:r>
        <w:rPr>
          <w:rFonts w:hint="cs"/>
          <w:rtl/>
          <w:lang w:eastAsia="he-IL"/>
        </w:rPr>
        <w:t xml:space="preserve">בסעיף קטן (א) נדרש להוסיף בסוף: (להלן </w:t>
      </w:r>
      <w:r>
        <w:rPr>
          <w:rtl/>
          <w:lang w:eastAsia="he-IL"/>
        </w:rPr>
        <w:t>–</w:t>
      </w:r>
      <w:bookmarkStart w:id="644" w:name="_ETM_Q1_6907187"/>
      <w:bookmarkEnd w:id="644"/>
      <w:r>
        <w:rPr>
          <w:rFonts w:hint="cs"/>
          <w:rtl/>
          <w:lang w:eastAsia="he-IL"/>
        </w:rPr>
        <w:t xml:space="preserve"> יום התחילה). </w:t>
      </w:r>
      <w:r w:rsidR="00ED6A45">
        <w:rPr>
          <w:rFonts w:hint="cs"/>
          <w:rtl/>
          <w:lang w:eastAsia="he-IL"/>
        </w:rPr>
        <w:t xml:space="preserve"> </w:t>
      </w:r>
    </w:p>
    <w:p w:rsidR="00ED6A45" w:rsidRDefault="00ED6A45" w:rsidP="00A033F2">
      <w:pPr>
        <w:ind w:firstLine="0"/>
        <w:rPr>
          <w:rtl/>
          <w:lang w:eastAsia="he-IL"/>
        </w:rPr>
      </w:pPr>
    </w:p>
    <w:p w:rsidR="008C6E36" w:rsidRDefault="008C6E36" w:rsidP="00A033F2">
      <w:pPr>
        <w:ind w:firstLine="0"/>
        <w:rPr>
          <w:rtl/>
          <w:lang w:eastAsia="he-IL"/>
        </w:rPr>
      </w:pPr>
      <w:bookmarkStart w:id="645" w:name="_ETM_Q1_6915006"/>
      <w:bookmarkEnd w:id="645"/>
    </w:p>
    <w:p w:rsidR="008C6E36" w:rsidRDefault="008C6E36" w:rsidP="008C6E36">
      <w:pPr>
        <w:pStyle w:val="af9"/>
        <w:keepNext/>
        <w:rPr>
          <w:rtl/>
          <w:lang w:eastAsia="he-IL"/>
        </w:rPr>
      </w:pPr>
      <w:bookmarkStart w:id="646" w:name="ET_guest_490588_77"/>
      <w:r w:rsidRPr="008C6E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אבישי פדהצור:</w:t>
      </w:r>
      <w:r w:rsidRPr="008C6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Default="008C6E36" w:rsidP="00A033F2">
      <w:pPr>
        <w:ind w:firstLine="0"/>
        <w:rPr>
          <w:rtl/>
          <w:lang w:eastAsia="he-IL"/>
        </w:rPr>
      </w:pPr>
      <w:bookmarkStart w:id="647" w:name="_ETM_Q1_6915433"/>
      <w:bookmarkStart w:id="648" w:name="_ETM_Q1_6915475"/>
      <w:bookmarkEnd w:id="647"/>
      <w:bookmarkEnd w:id="648"/>
      <w:r>
        <w:rPr>
          <w:rtl/>
          <w:lang w:eastAsia="he-IL"/>
        </w:rPr>
        <w:tab/>
      </w:r>
      <w:r w:rsidR="00772889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ייעשה. </w:t>
      </w:r>
    </w:p>
    <w:p w:rsidR="008C6E36" w:rsidRDefault="008C6E36" w:rsidP="00A033F2">
      <w:pPr>
        <w:ind w:firstLine="0"/>
        <w:rPr>
          <w:rtl/>
          <w:lang w:eastAsia="he-IL"/>
        </w:rPr>
      </w:pPr>
      <w:bookmarkStart w:id="649" w:name="_ETM_Q1_6917547"/>
      <w:bookmarkStart w:id="650" w:name="_ETM_Q1_6917587"/>
      <w:bookmarkEnd w:id="649"/>
      <w:bookmarkEnd w:id="650"/>
    </w:p>
    <w:p w:rsidR="008C6E36" w:rsidRDefault="008C6E36" w:rsidP="008C6E36">
      <w:pPr>
        <w:pStyle w:val="af6"/>
        <w:keepNext/>
        <w:rPr>
          <w:rtl/>
        </w:rPr>
      </w:pPr>
      <w:bookmarkStart w:id="651" w:name="_ETM_Q1_6917926"/>
      <w:bookmarkStart w:id="652" w:name="_ETM_Q1_6917962"/>
      <w:bookmarkStart w:id="653" w:name="ET_yor_4758_78"/>
      <w:bookmarkEnd w:id="651"/>
      <w:bookmarkEnd w:id="652"/>
      <w:r w:rsidRPr="008C6E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C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8C6E36" w:rsidRDefault="008C6E36" w:rsidP="008C6E36">
      <w:pPr>
        <w:pStyle w:val="KeepWithNext"/>
        <w:rPr>
          <w:rtl/>
          <w:lang w:eastAsia="he-IL"/>
        </w:rPr>
      </w:pPr>
    </w:p>
    <w:p w:rsidR="008C6E36" w:rsidRDefault="008C6E36" w:rsidP="008C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654" w:name="_ETM_Q1_6919742"/>
      <w:bookmarkEnd w:id="654"/>
      <w:r>
        <w:rPr>
          <w:rFonts w:hint="cs"/>
          <w:rtl/>
          <w:lang w:eastAsia="he-IL"/>
        </w:rPr>
        <w:t xml:space="preserve">אישור התקנות? </w:t>
      </w:r>
    </w:p>
    <w:p w:rsidR="008C6E36" w:rsidRDefault="008C6E36" w:rsidP="008C6E36">
      <w:pPr>
        <w:rPr>
          <w:rtl/>
          <w:lang w:eastAsia="he-IL"/>
        </w:rPr>
      </w:pPr>
      <w:bookmarkStart w:id="655" w:name="_ETM_Q1_6922033"/>
      <w:bookmarkStart w:id="656" w:name="_ETM_Q1_6922076"/>
      <w:bookmarkStart w:id="657" w:name="_ETM_Q1_6922174"/>
      <w:bookmarkEnd w:id="655"/>
      <w:bookmarkEnd w:id="656"/>
      <w:bookmarkEnd w:id="657"/>
    </w:p>
    <w:p w:rsidR="00ED6A45" w:rsidRDefault="008C6E36" w:rsidP="008C6E36">
      <w:pPr>
        <w:pStyle w:val="af1"/>
        <w:keepNext/>
        <w:rPr>
          <w:rtl/>
          <w:lang w:eastAsia="he-IL"/>
        </w:rPr>
      </w:pPr>
      <w:bookmarkStart w:id="658" w:name="_ETM_Q1_6922211"/>
      <w:bookmarkEnd w:id="658"/>
      <w:r>
        <w:rPr>
          <w:rtl/>
          <w:lang w:eastAsia="he-IL"/>
        </w:rPr>
        <w:t>הצבעה</w:t>
      </w:r>
    </w:p>
    <w:p w:rsidR="008C6E36" w:rsidRDefault="008C6E36" w:rsidP="008C6E3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C6E36" w:rsidRDefault="008C6E36" w:rsidP="008C6E36">
      <w:pPr>
        <w:pStyle w:val="--"/>
        <w:keepNext/>
        <w:jc w:val="both"/>
        <w:rPr>
          <w:rtl/>
          <w:lang w:eastAsia="he-IL"/>
        </w:rPr>
      </w:pPr>
    </w:p>
    <w:p w:rsidR="008C6E36" w:rsidRDefault="008C6E36" w:rsidP="008C6E36">
      <w:pPr>
        <w:pStyle w:val="af6"/>
        <w:keepNext/>
        <w:rPr>
          <w:rtl/>
        </w:rPr>
      </w:pPr>
      <w:bookmarkStart w:id="659" w:name="ET_yor_4758_79"/>
      <w:r w:rsidRPr="008C6E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C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8C6E36" w:rsidRDefault="008C6E36" w:rsidP="008C6E36">
      <w:pPr>
        <w:pStyle w:val="KeepWithNext"/>
        <w:rPr>
          <w:rtl/>
        </w:rPr>
      </w:pPr>
    </w:p>
    <w:p w:rsidR="008C6E36" w:rsidRDefault="008C6E36" w:rsidP="008C6E36">
      <w:pPr>
        <w:rPr>
          <w:rtl/>
        </w:rPr>
      </w:pPr>
      <w:r>
        <w:rPr>
          <w:rFonts w:hint="cs"/>
          <w:rtl/>
        </w:rPr>
        <w:t>אין מתנגדים, אין נמנעים, התקנות אושרו.</w:t>
      </w:r>
      <w:r w:rsidR="00287CBE">
        <w:rPr>
          <w:rFonts w:hint="cs"/>
          <w:rtl/>
        </w:rPr>
        <w:t xml:space="preserve"> הישיבה </w:t>
      </w:r>
      <w:bookmarkStart w:id="660" w:name="_ETM_Q1_6954655"/>
      <w:bookmarkEnd w:id="660"/>
      <w:r w:rsidR="00287CBE">
        <w:rPr>
          <w:rFonts w:hint="cs"/>
          <w:rtl/>
        </w:rPr>
        <w:t>נעולה.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8C6E36" w:rsidRPr="008C6E36" w:rsidRDefault="008C6E36" w:rsidP="008C6E36">
      <w:pPr>
        <w:pStyle w:val="af2"/>
        <w:rPr>
          <w:rtl/>
          <w:lang w:eastAsia="he-IL"/>
        </w:rPr>
      </w:pPr>
    </w:p>
    <w:p w:rsidR="00ED6A45" w:rsidRDefault="00ED6A45" w:rsidP="00A033F2">
      <w:pPr>
        <w:ind w:firstLine="0"/>
        <w:rPr>
          <w:rtl/>
          <w:lang w:eastAsia="he-IL"/>
        </w:rPr>
      </w:pPr>
    </w:p>
    <w:p w:rsidR="00D7769D" w:rsidRDefault="00D7769D" w:rsidP="00D7769D">
      <w:pPr>
        <w:pStyle w:val="afc"/>
        <w:keepNext/>
        <w:rPr>
          <w:rtl/>
          <w:lang w:eastAsia="he-IL"/>
        </w:rPr>
      </w:pPr>
      <w:bookmarkStart w:id="661" w:name="ET_meetingend_80"/>
      <w:r w:rsidRPr="00D776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11:33.</w:t>
      </w:r>
      <w:r w:rsidRPr="00D7769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61"/>
    </w:p>
    <w:p w:rsidR="00D7769D" w:rsidRDefault="00D7769D" w:rsidP="00D7769D">
      <w:pPr>
        <w:pStyle w:val="KeepWithNext"/>
        <w:rPr>
          <w:rtl/>
          <w:lang w:eastAsia="he-IL"/>
        </w:rPr>
      </w:pPr>
    </w:p>
    <w:p w:rsidR="00D7769D" w:rsidRPr="00D7769D" w:rsidRDefault="00D7769D" w:rsidP="00D7769D">
      <w:pPr>
        <w:rPr>
          <w:rtl/>
          <w:lang w:eastAsia="he-IL"/>
        </w:rPr>
      </w:pPr>
      <w:bookmarkStart w:id="662" w:name="_ETM_Q1_6941723"/>
      <w:bookmarkEnd w:id="662"/>
    </w:p>
    <w:p w:rsidR="00A033F2" w:rsidRPr="008E1CA6" w:rsidRDefault="00ED6A45" w:rsidP="00A033F2">
      <w:pPr>
        <w:ind w:firstLine="0"/>
        <w:rPr>
          <w:lang w:eastAsia="he-IL"/>
        </w:rPr>
      </w:pPr>
      <w:r>
        <w:rPr>
          <w:rtl/>
          <w:lang w:eastAsia="he-IL"/>
        </w:rPr>
        <w:tab/>
      </w:r>
      <w:r w:rsidR="00A033F2">
        <w:rPr>
          <w:rFonts w:hint="cs"/>
          <w:rtl/>
          <w:lang w:eastAsia="he-IL"/>
        </w:rPr>
        <w:t xml:space="preserve"> </w:t>
      </w:r>
    </w:p>
    <w:sectPr w:rsidR="00A033F2" w:rsidRPr="008E1CA6" w:rsidSect="005177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580" w:rsidRDefault="00E97580">
      <w:r>
        <w:separator/>
      </w:r>
    </w:p>
  </w:endnote>
  <w:endnote w:type="continuationSeparator" w:id="0">
    <w:p w:rsidR="00E97580" w:rsidRDefault="00E97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580" w:rsidRDefault="00E97580">
      <w:r>
        <w:separator/>
      </w:r>
    </w:p>
  </w:footnote>
  <w:footnote w:type="continuationSeparator" w:id="0">
    <w:p w:rsidR="00E97580" w:rsidRDefault="00E97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F42" w:rsidRDefault="00455F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5F42" w:rsidRDefault="00455F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F42" w:rsidRDefault="00455F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77F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55F42" w:rsidRPr="00CC5815" w:rsidRDefault="00455F42" w:rsidP="008E5E3F">
    <w:pPr>
      <w:pStyle w:val="a3"/>
      <w:ind w:firstLine="0"/>
    </w:pPr>
    <w:r>
      <w:rPr>
        <w:rtl/>
      </w:rPr>
      <w:t>ועדת הכלכלה</w:t>
    </w:r>
  </w:p>
  <w:p w:rsidR="00455F42" w:rsidRPr="00CC5815" w:rsidRDefault="00455F42" w:rsidP="008E5E3F">
    <w:pPr>
      <w:pStyle w:val="a3"/>
      <w:ind w:firstLine="0"/>
      <w:rPr>
        <w:rtl/>
      </w:rPr>
    </w:pPr>
    <w:r>
      <w:rPr>
        <w:rtl/>
      </w:rPr>
      <w:t>18/10/2020</w:t>
    </w:r>
  </w:p>
  <w:p w:rsidR="00455F42" w:rsidRPr="00CC5815" w:rsidRDefault="00455F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F42" w:rsidRDefault="00455F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6EAA05" wp14:editId="117D5A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5F42" w:rsidRDefault="00455F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5F42" w:rsidRDefault="00455F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5433FF"/>
    <w:multiLevelType w:val="hybridMultilevel"/>
    <w:tmpl w:val="99607E88"/>
    <w:lvl w:ilvl="0" w:tplc="7668FEE0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84D1EE8"/>
    <w:multiLevelType w:val="hybridMultilevel"/>
    <w:tmpl w:val="4C2C827A"/>
    <w:lvl w:ilvl="0" w:tplc="7806DD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6307B"/>
    <w:multiLevelType w:val="hybridMultilevel"/>
    <w:tmpl w:val="20326BA2"/>
    <w:lvl w:ilvl="0" w:tplc="7996ED66">
      <w:start w:val="1"/>
      <w:numFmt w:val="hebrew1"/>
      <w:lvlText w:val="(%1)"/>
      <w:lvlJc w:val="left"/>
      <w:pPr>
        <w:ind w:left="2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55" w:hanging="360"/>
      </w:pPr>
    </w:lvl>
    <w:lvl w:ilvl="2" w:tplc="0409001B" w:tentative="1">
      <w:start w:val="1"/>
      <w:numFmt w:val="lowerRoman"/>
      <w:lvlText w:val="%3."/>
      <w:lvlJc w:val="right"/>
      <w:pPr>
        <w:ind w:left="4275" w:hanging="180"/>
      </w:pPr>
    </w:lvl>
    <w:lvl w:ilvl="3" w:tplc="0409000F" w:tentative="1">
      <w:start w:val="1"/>
      <w:numFmt w:val="decimal"/>
      <w:lvlText w:val="%4."/>
      <w:lvlJc w:val="left"/>
      <w:pPr>
        <w:ind w:left="4995" w:hanging="360"/>
      </w:pPr>
    </w:lvl>
    <w:lvl w:ilvl="4" w:tplc="04090019" w:tentative="1">
      <w:start w:val="1"/>
      <w:numFmt w:val="lowerLetter"/>
      <w:lvlText w:val="%5."/>
      <w:lvlJc w:val="left"/>
      <w:pPr>
        <w:ind w:left="5715" w:hanging="360"/>
      </w:pPr>
    </w:lvl>
    <w:lvl w:ilvl="5" w:tplc="0409001B" w:tentative="1">
      <w:start w:val="1"/>
      <w:numFmt w:val="lowerRoman"/>
      <w:lvlText w:val="%6."/>
      <w:lvlJc w:val="right"/>
      <w:pPr>
        <w:ind w:left="6435" w:hanging="180"/>
      </w:pPr>
    </w:lvl>
    <w:lvl w:ilvl="6" w:tplc="0409000F" w:tentative="1">
      <w:start w:val="1"/>
      <w:numFmt w:val="decimal"/>
      <w:lvlText w:val="%7."/>
      <w:lvlJc w:val="left"/>
      <w:pPr>
        <w:ind w:left="7155" w:hanging="360"/>
      </w:pPr>
    </w:lvl>
    <w:lvl w:ilvl="7" w:tplc="04090019" w:tentative="1">
      <w:start w:val="1"/>
      <w:numFmt w:val="lowerLetter"/>
      <w:lvlText w:val="%8."/>
      <w:lvlJc w:val="left"/>
      <w:pPr>
        <w:ind w:left="7875" w:hanging="360"/>
      </w:pPr>
    </w:lvl>
    <w:lvl w:ilvl="8" w:tplc="0409001B" w:tentative="1">
      <w:start w:val="1"/>
      <w:numFmt w:val="lowerRoman"/>
      <w:lvlText w:val="%9."/>
      <w:lvlJc w:val="right"/>
      <w:pPr>
        <w:ind w:left="8595" w:hanging="180"/>
      </w:pPr>
    </w:lvl>
  </w:abstractNum>
  <w:abstractNum w:abstractNumId="4" w15:restartNumberingAfterBreak="0">
    <w:nsid w:val="21EF1447"/>
    <w:multiLevelType w:val="hybridMultilevel"/>
    <w:tmpl w:val="85BA96EA"/>
    <w:lvl w:ilvl="0" w:tplc="A92CA26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0743370"/>
    <w:multiLevelType w:val="hybridMultilevel"/>
    <w:tmpl w:val="F1829BB8"/>
    <w:lvl w:ilvl="0" w:tplc="C53E8446">
      <w:start w:val="1"/>
      <w:numFmt w:val="decimal"/>
      <w:lvlText w:val="(%1)"/>
      <w:lvlJc w:val="left"/>
      <w:pPr>
        <w:ind w:left="2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7" w15:restartNumberingAfterBreak="0">
    <w:nsid w:val="5A390CF5"/>
    <w:multiLevelType w:val="hybridMultilevel"/>
    <w:tmpl w:val="C9E8659E"/>
    <w:lvl w:ilvl="0" w:tplc="A03220C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680E1DE9"/>
    <w:multiLevelType w:val="hybridMultilevel"/>
    <w:tmpl w:val="8DF46D0A"/>
    <w:lvl w:ilvl="0" w:tplc="A1EC432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6433044"/>
    <w:multiLevelType w:val="hybridMultilevel"/>
    <w:tmpl w:val="283CF318"/>
    <w:lvl w:ilvl="0" w:tplc="22DEF35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7F6A545C"/>
    <w:multiLevelType w:val="hybridMultilevel"/>
    <w:tmpl w:val="7B029AB2"/>
    <w:lvl w:ilvl="0" w:tplc="8BEA001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FAD74EF"/>
    <w:multiLevelType w:val="hybridMultilevel"/>
    <w:tmpl w:val="91B2D9F4"/>
    <w:lvl w:ilvl="0" w:tplc="09B02A8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2"/>
  </w:num>
  <w:num w:numId="5">
    <w:abstractNumId w:val="8"/>
  </w:num>
  <w:num w:numId="6">
    <w:abstractNumId w:val="4"/>
  </w:num>
  <w:num w:numId="7">
    <w:abstractNumId w:val="11"/>
  </w:num>
  <w:num w:numId="8">
    <w:abstractNumId w:val="1"/>
  </w:num>
  <w:num w:numId="9">
    <w:abstractNumId w:val="7"/>
  </w:num>
  <w:num w:numId="10">
    <w:abstractNumId w:val="9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839"/>
    <w:rsid w:val="0002493C"/>
    <w:rsid w:val="00037279"/>
    <w:rsid w:val="0005580E"/>
    <w:rsid w:val="00056C93"/>
    <w:rsid w:val="00056DAE"/>
    <w:rsid w:val="00060AFB"/>
    <w:rsid w:val="00062153"/>
    <w:rsid w:val="00067F42"/>
    <w:rsid w:val="00092B80"/>
    <w:rsid w:val="000A17C6"/>
    <w:rsid w:val="000B060C"/>
    <w:rsid w:val="000B2EE6"/>
    <w:rsid w:val="000C47F5"/>
    <w:rsid w:val="000E3314"/>
    <w:rsid w:val="000F2459"/>
    <w:rsid w:val="000F3927"/>
    <w:rsid w:val="00133CAE"/>
    <w:rsid w:val="00150436"/>
    <w:rsid w:val="00154730"/>
    <w:rsid w:val="00164DFE"/>
    <w:rsid w:val="00167294"/>
    <w:rsid w:val="001673D4"/>
    <w:rsid w:val="00171E7F"/>
    <w:rsid w:val="001758C1"/>
    <w:rsid w:val="0017779F"/>
    <w:rsid w:val="00190D96"/>
    <w:rsid w:val="001931B6"/>
    <w:rsid w:val="001A74E9"/>
    <w:rsid w:val="001A7A1B"/>
    <w:rsid w:val="001C44DA"/>
    <w:rsid w:val="001C4FDA"/>
    <w:rsid w:val="001D440C"/>
    <w:rsid w:val="001E0218"/>
    <w:rsid w:val="001F1C0B"/>
    <w:rsid w:val="002016FF"/>
    <w:rsid w:val="00201CC4"/>
    <w:rsid w:val="00225F5B"/>
    <w:rsid w:val="00227FEF"/>
    <w:rsid w:val="00261554"/>
    <w:rsid w:val="0026642C"/>
    <w:rsid w:val="00275C03"/>
    <w:rsid w:val="00280D58"/>
    <w:rsid w:val="00281141"/>
    <w:rsid w:val="00287CBE"/>
    <w:rsid w:val="00291071"/>
    <w:rsid w:val="00297482"/>
    <w:rsid w:val="002B6956"/>
    <w:rsid w:val="002D4BDB"/>
    <w:rsid w:val="002E5E31"/>
    <w:rsid w:val="002F52E6"/>
    <w:rsid w:val="00303B4C"/>
    <w:rsid w:val="00312651"/>
    <w:rsid w:val="00321E62"/>
    <w:rsid w:val="00327BF8"/>
    <w:rsid w:val="0033356F"/>
    <w:rsid w:val="00340AFA"/>
    <w:rsid w:val="003534E1"/>
    <w:rsid w:val="003658CB"/>
    <w:rsid w:val="00366CFB"/>
    <w:rsid w:val="0036794C"/>
    <w:rsid w:val="00373508"/>
    <w:rsid w:val="0037724F"/>
    <w:rsid w:val="00396023"/>
    <w:rsid w:val="003C279D"/>
    <w:rsid w:val="003F0A5F"/>
    <w:rsid w:val="0041285B"/>
    <w:rsid w:val="00420E41"/>
    <w:rsid w:val="00424C94"/>
    <w:rsid w:val="00424D7F"/>
    <w:rsid w:val="00447608"/>
    <w:rsid w:val="00451746"/>
    <w:rsid w:val="00455F42"/>
    <w:rsid w:val="00470EAC"/>
    <w:rsid w:val="00477629"/>
    <w:rsid w:val="0049458B"/>
    <w:rsid w:val="00495FD8"/>
    <w:rsid w:val="004A7010"/>
    <w:rsid w:val="004B0A65"/>
    <w:rsid w:val="004B1132"/>
    <w:rsid w:val="004B1BE9"/>
    <w:rsid w:val="004B5ACD"/>
    <w:rsid w:val="004C3FDB"/>
    <w:rsid w:val="004E36CE"/>
    <w:rsid w:val="00500C0C"/>
    <w:rsid w:val="005177F1"/>
    <w:rsid w:val="00546678"/>
    <w:rsid w:val="00547C98"/>
    <w:rsid w:val="005506B9"/>
    <w:rsid w:val="0055192A"/>
    <w:rsid w:val="0056016B"/>
    <w:rsid w:val="005817EC"/>
    <w:rsid w:val="00590B77"/>
    <w:rsid w:val="005A342D"/>
    <w:rsid w:val="005A7161"/>
    <w:rsid w:val="005A72F3"/>
    <w:rsid w:val="005C363E"/>
    <w:rsid w:val="005D3265"/>
    <w:rsid w:val="005D61F3"/>
    <w:rsid w:val="005E1C6B"/>
    <w:rsid w:val="005F76B0"/>
    <w:rsid w:val="00634F61"/>
    <w:rsid w:val="00695A47"/>
    <w:rsid w:val="006A0CB7"/>
    <w:rsid w:val="006B43CB"/>
    <w:rsid w:val="006C5CF8"/>
    <w:rsid w:val="006F0259"/>
    <w:rsid w:val="00700433"/>
    <w:rsid w:val="00702755"/>
    <w:rsid w:val="0070472C"/>
    <w:rsid w:val="00744F32"/>
    <w:rsid w:val="007509A6"/>
    <w:rsid w:val="0075132A"/>
    <w:rsid w:val="00772889"/>
    <w:rsid w:val="007872B4"/>
    <w:rsid w:val="00791CBE"/>
    <w:rsid w:val="007C5685"/>
    <w:rsid w:val="007C693F"/>
    <w:rsid w:val="007C6ADD"/>
    <w:rsid w:val="007D0F45"/>
    <w:rsid w:val="007E4765"/>
    <w:rsid w:val="0082136D"/>
    <w:rsid w:val="008320F6"/>
    <w:rsid w:val="008378BE"/>
    <w:rsid w:val="00841223"/>
    <w:rsid w:val="00846BE9"/>
    <w:rsid w:val="008503AD"/>
    <w:rsid w:val="00853207"/>
    <w:rsid w:val="008713A4"/>
    <w:rsid w:val="00875F10"/>
    <w:rsid w:val="00885CA2"/>
    <w:rsid w:val="008906BE"/>
    <w:rsid w:val="008B31E6"/>
    <w:rsid w:val="008C6035"/>
    <w:rsid w:val="008C6E36"/>
    <w:rsid w:val="008C7015"/>
    <w:rsid w:val="008D1DFB"/>
    <w:rsid w:val="008E03B4"/>
    <w:rsid w:val="008E1CA6"/>
    <w:rsid w:val="008E5E3F"/>
    <w:rsid w:val="00901521"/>
    <w:rsid w:val="0090279B"/>
    <w:rsid w:val="00914904"/>
    <w:rsid w:val="009225D9"/>
    <w:rsid w:val="009258CE"/>
    <w:rsid w:val="009515F0"/>
    <w:rsid w:val="009830CB"/>
    <w:rsid w:val="009905CD"/>
    <w:rsid w:val="00992264"/>
    <w:rsid w:val="009A1E9F"/>
    <w:rsid w:val="009A7DD4"/>
    <w:rsid w:val="009C3995"/>
    <w:rsid w:val="009C4794"/>
    <w:rsid w:val="009D478A"/>
    <w:rsid w:val="009E6E93"/>
    <w:rsid w:val="009F1518"/>
    <w:rsid w:val="009F5773"/>
    <w:rsid w:val="00A033F2"/>
    <w:rsid w:val="00A15971"/>
    <w:rsid w:val="00A22C90"/>
    <w:rsid w:val="00A42723"/>
    <w:rsid w:val="00A64A6D"/>
    <w:rsid w:val="00A66020"/>
    <w:rsid w:val="00A86B6F"/>
    <w:rsid w:val="00A96D16"/>
    <w:rsid w:val="00AA5DE0"/>
    <w:rsid w:val="00AB02EE"/>
    <w:rsid w:val="00AB3F3A"/>
    <w:rsid w:val="00AC0524"/>
    <w:rsid w:val="00AC3D43"/>
    <w:rsid w:val="00AD4EC9"/>
    <w:rsid w:val="00AD6FFC"/>
    <w:rsid w:val="00AE2B61"/>
    <w:rsid w:val="00AF31E6"/>
    <w:rsid w:val="00AF4150"/>
    <w:rsid w:val="00B0509A"/>
    <w:rsid w:val="00B120B2"/>
    <w:rsid w:val="00B413CE"/>
    <w:rsid w:val="00B50340"/>
    <w:rsid w:val="00B6157E"/>
    <w:rsid w:val="00B65508"/>
    <w:rsid w:val="00B759AF"/>
    <w:rsid w:val="00B7681D"/>
    <w:rsid w:val="00B8517A"/>
    <w:rsid w:val="00BA471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1D0"/>
    <w:rsid w:val="00C72438"/>
    <w:rsid w:val="00C763E4"/>
    <w:rsid w:val="00C8624A"/>
    <w:rsid w:val="00CA01AE"/>
    <w:rsid w:val="00CA5363"/>
    <w:rsid w:val="00CB6D60"/>
    <w:rsid w:val="00CC5815"/>
    <w:rsid w:val="00CE24B8"/>
    <w:rsid w:val="00CE5849"/>
    <w:rsid w:val="00D0269C"/>
    <w:rsid w:val="00D278F7"/>
    <w:rsid w:val="00D37550"/>
    <w:rsid w:val="00D40A29"/>
    <w:rsid w:val="00D45D27"/>
    <w:rsid w:val="00D64073"/>
    <w:rsid w:val="00D7769D"/>
    <w:rsid w:val="00D86E57"/>
    <w:rsid w:val="00D922DA"/>
    <w:rsid w:val="00D96B24"/>
    <w:rsid w:val="00DB119A"/>
    <w:rsid w:val="00DE5B80"/>
    <w:rsid w:val="00E33AE3"/>
    <w:rsid w:val="00E61903"/>
    <w:rsid w:val="00E64116"/>
    <w:rsid w:val="00E82B88"/>
    <w:rsid w:val="00E97580"/>
    <w:rsid w:val="00EA624B"/>
    <w:rsid w:val="00EA6C6C"/>
    <w:rsid w:val="00EB057D"/>
    <w:rsid w:val="00EB18E4"/>
    <w:rsid w:val="00EB5C85"/>
    <w:rsid w:val="00EC0AC2"/>
    <w:rsid w:val="00EC1FB3"/>
    <w:rsid w:val="00EC2B03"/>
    <w:rsid w:val="00EC2CD4"/>
    <w:rsid w:val="00ED5EA3"/>
    <w:rsid w:val="00ED6A45"/>
    <w:rsid w:val="00EE09AD"/>
    <w:rsid w:val="00F00523"/>
    <w:rsid w:val="00F053E5"/>
    <w:rsid w:val="00F10D2D"/>
    <w:rsid w:val="00F16831"/>
    <w:rsid w:val="00F304A5"/>
    <w:rsid w:val="00F41C33"/>
    <w:rsid w:val="00F423F1"/>
    <w:rsid w:val="00F4792E"/>
    <w:rsid w:val="00F53584"/>
    <w:rsid w:val="00F549E5"/>
    <w:rsid w:val="00F63F05"/>
    <w:rsid w:val="00F641E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C16B2DA-2340-4321-AE19-C6EAC5D6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283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05580E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05580E"/>
    <w:rPr>
      <w:rFonts w:cs="David"/>
    </w:rPr>
  </w:style>
  <w:style w:type="paragraph" w:customStyle="1" w:styleId="HeadHatzaotHok">
    <w:name w:val="Head HatzaotHok"/>
    <w:basedOn w:val="a"/>
    <w:rsid w:val="0005580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f">
    <w:name w:val="footnote reference"/>
    <w:basedOn w:val="a0"/>
    <w:semiHidden/>
    <w:unhideWhenUsed/>
    <w:rsid w:val="0005580E"/>
    <w:rPr>
      <w:vertAlign w:val="superscript"/>
    </w:rPr>
  </w:style>
  <w:style w:type="paragraph" w:styleId="aff0">
    <w:name w:val="List Paragraph"/>
    <w:basedOn w:val="a"/>
    <w:uiPriority w:val="34"/>
    <w:qFormat/>
    <w:rsid w:val="0005580E"/>
    <w:pPr>
      <w:ind w:left="720"/>
      <w:contextualSpacing/>
    </w:pPr>
  </w:style>
  <w:style w:type="table" w:styleId="aff1">
    <w:name w:val="Table Grid"/>
    <w:basedOn w:val="a1"/>
    <w:rsid w:val="004E3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5C180-23C4-4858-A1C6-371EDCE4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10</Pages>
  <Words>2292</Words>
  <Characters>11462</Characters>
  <Application>Microsoft Office Word</Application>
  <DocSecurity>0</DocSecurity>
  <Lines>95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2020-10-26T09:27:00Z</dcterms:modified>
</cp:coreProperties>
</file>