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43B7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417A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43B7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43B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E417A0">
        <w:rPr>
          <w:rFonts w:hint="cs"/>
          <w:b/>
          <w:bCs/>
          <w:rtl/>
        </w:rPr>
        <w:t xml:space="preserve"> 152</w:t>
      </w:r>
    </w:p>
    <w:p w:rsidR="00E64116" w:rsidRPr="008713A4" w:rsidRDefault="00443B7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443B70" w:rsidP="00E417A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ט' בחשון התשפ"א (27 באוקטובר 2020), שעה 1</w:t>
      </w:r>
      <w:r w:rsidR="00E417A0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:</w:t>
      </w:r>
      <w:r w:rsidR="00E417A0">
        <w:rPr>
          <w:rFonts w:hint="cs"/>
          <w:b/>
          <w:bCs/>
          <w:u w:val="single"/>
          <w:rtl/>
        </w:rPr>
        <w:t>0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43B70" w:rsidP="00443B70">
      <w:pPr>
        <w:spacing w:before="60"/>
        <w:ind w:firstLine="0"/>
        <w:rPr>
          <w:rtl/>
        </w:rPr>
      </w:pPr>
      <w:bookmarkStart w:id="0" w:name="ET_subject_620805_1"/>
      <w:r w:rsidRPr="00443B70">
        <w:rPr>
          <w:rStyle w:val="TagStyle"/>
          <w:rtl/>
        </w:rPr>
        <w:t xml:space="preserve"> &lt;&lt; נושא &gt;&gt; </w:t>
      </w:r>
      <w:r w:rsidRPr="00443B70">
        <w:rPr>
          <w:rtl/>
        </w:rPr>
        <w:t>הצעת תקנות הפיקוח על שירותים פיננסיים (שירותים פיננסיים מוסדרים) (פטור מחובת רישוי) (תיקון) (הארכת הוראת השעה) התש"ף-2020</w:t>
      </w:r>
      <w:r w:rsidRPr="00443B70">
        <w:rPr>
          <w:rStyle w:val="TagStyle"/>
          <w:rtl/>
        </w:rPr>
        <w:t xml:space="preserve"> &lt;&lt; נושא &gt;&gt;</w:t>
      </w:r>
      <w:r w:rsidRPr="00443B70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43B70" w:rsidRPr="008713A4" w:rsidRDefault="00443B7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43B70" w:rsidRDefault="00443B70" w:rsidP="00EC1FB3">
      <w:pPr>
        <w:ind w:firstLine="0"/>
        <w:rPr>
          <w:rtl/>
        </w:rPr>
      </w:pPr>
      <w:r w:rsidRPr="00443B70">
        <w:rPr>
          <w:rtl/>
        </w:rPr>
        <w:t>משה גפני – היו"ר</w:t>
      </w:r>
    </w:p>
    <w:p w:rsidR="00443B70" w:rsidRPr="00443B70" w:rsidRDefault="00443B70" w:rsidP="00EC1FB3">
      <w:pPr>
        <w:ind w:firstLine="0"/>
        <w:rPr>
          <w:rtl/>
        </w:rPr>
      </w:pPr>
      <w:r w:rsidRPr="00443B70">
        <w:rPr>
          <w:rtl/>
        </w:rPr>
        <w:t>ינון אזולאי</w:t>
      </w:r>
    </w:p>
    <w:p w:rsidR="00BB66A8" w:rsidRPr="00443B70" w:rsidRDefault="00BB66A8" w:rsidP="00BB66A8">
      <w:pPr>
        <w:ind w:firstLine="0"/>
        <w:rPr>
          <w:rtl/>
        </w:rPr>
      </w:pPr>
      <w:r w:rsidRPr="00443B70">
        <w:rPr>
          <w:rtl/>
        </w:rPr>
        <w:t>אופיר כץ</w:t>
      </w:r>
    </w:p>
    <w:p w:rsidR="00BB66A8" w:rsidRDefault="00BB66A8" w:rsidP="00EC1FB3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0C47F5" w:rsidRPr="0082136D" w:rsidRDefault="000C47F5" w:rsidP="00DE5B80">
      <w:pPr>
        <w:ind w:firstLine="0"/>
        <w:rPr>
          <w:rtl/>
        </w:rPr>
      </w:pPr>
      <w:bookmarkStart w:id="1" w:name="_ETM_Q1_1064340"/>
      <w:bookmarkStart w:id="2" w:name="_ETM_Q1_1064380"/>
      <w:bookmarkStart w:id="3" w:name="_ETM_Q1_1064450"/>
      <w:bookmarkStart w:id="4" w:name="_ETM_Q1_1064485"/>
      <w:bookmarkEnd w:id="1"/>
      <w:bookmarkEnd w:id="2"/>
      <w:bookmarkEnd w:id="3"/>
      <w:bookmarkEnd w:id="4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6"/>
        <w:gridCol w:w="336"/>
        <w:gridCol w:w="6353"/>
      </w:tblGrid>
      <w:tr w:rsidR="00621810" w:rsidTr="00E417A0">
        <w:tc>
          <w:tcPr>
            <w:tcW w:w="0" w:type="auto"/>
            <w:shd w:val="clear" w:color="auto" w:fill="auto"/>
          </w:tcPr>
          <w:p w:rsidR="00621810" w:rsidRDefault="00621810" w:rsidP="00DE5B80">
            <w:pPr>
              <w:ind w:firstLine="0"/>
              <w:rPr>
                <w:rtl/>
              </w:rPr>
            </w:pPr>
            <w:bookmarkStart w:id="5" w:name="_ETM_Q1_1170542"/>
            <w:bookmarkStart w:id="6" w:name="_ETM_Q1_1177005"/>
            <w:bookmarkEnd w:id="5"/>
            <w:bookmarkEnd w:id="6"/>
            <w:r>
              <w:rPr>
                <w:rtl/>
              </w:rPr>
              <w:t>אלי טובול</w:t>
            </w:r>
          </w:p>
        </w:tc>
        <w:tc>
          <w:tcPr>
            <w:tcW w:w="0" w:type="auto"/>
            <w:shd w:val="clear" w:color="auto" w:fill="auto"/>
          </w:tcPr>
          <w:p w:rsidR="00621810" w:rsidRDefault="006218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53" w:type="dxa"/>
            <w:shd w:val="clear" w:color="auto" w:fill="auto"/>
          </w:tcPr>
          <w:p w:rsidR="00621810" w:rsidRDefault="006218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למנהל רשות שוק ההון, משרד האוצר</w:t>
            </w:r>
          </w:p>
        </w:tc>
      </w:tr>
      <w:tr w:rsidR="00621810" w:rsidTr="00E417A0">
        <w:tc>
          <w:tcPr>
            <w:tcW w:w="0" w:type="auto"/>
            <w:shd w:val="clear" w:color="auto" w:fill="auto"/>
          </w:tcPr>
          <w:p w:rsidR="00621810" w:rsidRDefault="006218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לוברט</w:t>
            </w:r>
          </w:p>
        </w:tc>
        <w:tc>
          <w:tcPr>
            <w:tcW w:w="0" w:type="auto"/>
            <w:shd w:val="clear" w:color="auto" w:fill="auto"/>
          </w:tcPr>
          <w:p w:rsidR="00621810" w:rsidRDefault="0062181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53" w:type="dxa"/>
            <w:shd w:val="clear" w:color="auto" w:fill="auto"/>
          </w:tcPr>
          <w:p w:rsidR="00621810" w:rsidRDefault="00621810" w:rsidP="0062181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רשות שוק ההון ביטוח וחיסכון</w:t>
            </w:r>
            <w:bookmarkStart w:id="7" w:name="_ETM_Q1_1185489"/>
            <w:bookmarkStart w:id="8" w:name="_ETM_Q1_1185564"/>
            <w:bookmarkEnd w:id="7"/>
            <w:bookmarkEnd w:id="8"/>
          </w:p>
          <w:p w:rsidR="00621810" w:rsidRDefault="00621810" w:rsidP="00621810">
            <w:pPr>
              <w:ind w:firstLine="0"/>
              <w:rPr>
                <w:rtl/>
              </w:rPr>
            </w:pPr>
            <w:bookmarkStart w:id="9" w:name="_ETM_Q1_1189265"/>
            <w:bookmarkStart w:id="10" w:name="_ETM_Q1_1189315"/>
            <w:bookmarkEnd w:id="9"/>
            <w:bookmarkEnd w:id="10"/>
          </w:p>
          <w:p w:rsidR="00621810" w:rsidRDefault="00621810" w:rsidP="00DE5B80">
            <w:pPr>
              <w:ind w:firstLine="0"/>
              <w:rPr>
                <w:rtl/>
              </w:rPr>
            </w:pPr>
            <w:bookmarkStart w:id="11" w:name="_ETM_Q1_1186639"/>
            <w:bookmarkStart w:id="12" w:name="_ETM_Q1_1186699"/>
            <w:bookmarkEnd w:id="11"/>
            <w:bookmarkEnd w:id="12"/>
          </w:p>
        </w:tc>
      </w:tr>
    </w:tbl>
    <w:p w:rsidR="00E417A0" w:rsidRDefault="00E417A0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0"/>
        <w:gridCol w:w="222"/>
        <w:gridCol w:w="222"/>
      </w:tblGrid>
      <w:tr w:rsidR="00621810" w:rsidTr="00621810">
        <w:tc>
          <w:tcPr>
            <w:tcW w:w="0" w:type="auto"/>
            <w:shd w:val="clear" w:color="auto" w:fill="auto"/>
          </w:tcPr>
          <w:p w:rsidR="00621810" w:rsidRPr="00AC3455" w:rsidRDefault="00AC3455" w:rsidP="00DE5B80">
            <w:pPr>
              <w:ind w:firstLine="0"/>
              <w:rPr>
                <w:b/>
                <w:bCs/>
                <w:u w:val="single"/>
                <w:rtl/>
              </w:rPr>
            </w:pPr>
            <w:bookmarkStart w:id="13" w:name="_ETM_Q1_1191987"/>
            <w:bookmarkStart w:id="14" w:name="_ETM_Q1_1192022"/>
            <w:bookmarkEnd w:id="13"/>
            <w:bookmarkEnd w:id="14"/>
            <w:r w:rsidRPr="00AC3455">
              <w:rPr>
                <w:rFonts w:hint="cs"/>
                <w:b/>
                <w:bCs/>
                <w:u w:val="single"/>
                <w:rtl/>
              </w:rPr>
              <w:t>מוזמנים באמצעים דיגיטליים:</w:t>
            </w:r>
          </w:p>
          <w:p w:rsidR="00621810" w:rsidRDefault="00621810" w:rsidP="00E417A0">
            <w:pPr>
              <w:ind w:firstLine="0"/>
              <w:rPr>
                <w:rtl/>
              </w:rPr>
            </w:pPr>
            <w:bookmarkStart w:id="15" w:name="_ETM_Q1_1201316"/>
            <w:bookmarkStart w:id="16" w:name="_ETM_Q1_1201351"/>
            <w:bookmarkEnd w:id="15"/>
            <w:bookmarkEnd w:id="16"/>
            <w:r>
              <w:rPr>
                <w:rtl/>
              </w:rPr>
              <w:t>עודד אופק</w:t>
            </w:r>
            <w:r w:rsidR="00E417A0">
              <w:rPr>
                <w:rFonts w:hint="cs"/>
                <w:rtl/>
              </w:rPr>
              <w:t xml:space="preserve"> </w:t>
            </w:r>
            <w:r w:rsidR="00E417A0"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שדלן</w:t>
            </w:r>
            <w:r w:rsidR="00E417A0">
              <w:rPr>
                <w:rFonts w:hint="cs"/>
                <w:rtl/>
              </w:rPr>
              <w:t xml:space="preserve">, מייצג את </w:t>
            </w:r>
            <w:r>
              <w:rPr>
                <w:rtl/>
              </w:rPr>
              <w:t>איגוד חברות האשראי בלשכת המסחר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621810" w:rsidRDefault="0062181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21810" w:rsidRDefault="00621810" w:rsidP="00DE5B80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417A0" w:rsidRPr="00E417A0" w:rsidRDefault="00E417A0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B66A8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43B7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43B70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443B70" w:rsidRDefault="00443B7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43B70" w:rsidRDefault="00443B70" w:rsidP="00443B70">
      <w:pPr>
        <w:pStyle w:val="a6"/>
        <w:keepNext/>
        <w:rPr>
          <w:rtl/>
        </w:rPr>
      </w:pPr>
      <w:bookmarkStart w:id="17" w:name="ET_subject_620805_2"/>
      <w:r w:rsidRPr="00443B7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הפיקוח על שירותים פיננסיים (שירותים פיננסיים מוסדרים) (פטור מחובת רישוי) (תיקון) (הארכת הוראת השעה) התש"ף-2020</w:t>
      </w:r>
      <w:r w:rsidRPr="00443B70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7"/>
    </w:p>
    <w:p w:rsidR="00443B70" w:rsidRDefault="00443B70" w:rsidP="00443B70">
      <w:pPr>
        <w:pStyle w:val="KeepWithNext"/>
        <w:rPr>
          <w:rtl/>
        </w:rPr>
      </w:pPr>
    </w:p>
    <w:p w:rsidR="00443B70" w:rsidRDefault="00443B70" w:rsidP="00443B70">
      <w:pPr>
        <w:rPr>
          <w:rtl/>
        </w:rPr>
      </w:pPr>
      <w:bookmarkStart w:id="18" w:name="_ETM_Q1_71248"/>
      <w:bookmarkEnd w:id="18"/>
    </w:p>
    <w:p w:rsidR="00443B70" w:rsidRDefault="00443B70" w:rsidP="00443B70">
      <w:pPr>
        <w:pStyle w:val="af6"/>
        <w:keepNext/>
        <w:rPr>
          <w:rtl/>
        </w:rPr>
      </w:pPr>
      <w:bookmarkStart w:id="19" w:name="ET_yor_4762_3"/>
      <w:r w:rsidRPr="00443B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3B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443B70" w:rsidRDefault="00443B70" w:rsidP="00443B70">
      <w:pPr>
        <w:pStyle w:val="KeepWithNext"/>
        <w:rPr>
          <w:rtl/>
          <w:lang w:eastAsia="he-IL"/>
        </w:rPr>
      </w:pPr>
    </w:p>
    <w:p w:rsidR="00443B70" w:rsidRDefault="00F11FFA" w:rsidP="00443B70">
      <w:pPr>
        <w:rPr>
          <w:rtl/>
          <w:lang w:eastAsia="he-IL"/>
        </w:rPr>
      </w:pPr>
      <w:bookmarkStart w:id="20" w:name="_ETM_Q1_72419"/>
      <w:bookmarkEnd w:id="20"/>
      <w:r>
        <w:rPr>
          <w:rFonts w:hint="cs"/>
          <w:rtl/>
        </w:rPr>
        <w:t xml:space="preserve">הסעיף האחרון בסדר-היום: </w:t>
      </w:r>
      <w:r w:rsidR="00443B70" w:rsidRPr="00443B70">
        <w:rPr>
          <w:rtl/>
        </w:rPr>
        <w:t>הצעת תקנות הפיקוח על שירותים פיננסיים (שירותים פיננסיים מוסדרים) (פטור מחובת רישוי) (תיקון) (הארכת הוראת השעה) התש"ף-2020</w:t>
      </w:r>
      <w:r w:rsidR="00443B70">
        <w:rPr>
          <w:rFonts w:hint="cs"/>
          <w:rtl/>
          <w:lang w:eastAsia="he-IL"/>
        </w:rPr>
        <w:t>. מי מציג את התקנות?</w:t>
      </w:r>
    </w:p>
    <w:p w:rsidR="00443B70" w:rsidRDefault="00443B70" w:rsidP="00443B70">
      <w:pPr>
        <w:rPr>
          <w:rtl/>
          <w:lang w:eastAsia="he-IL"/>
        </w:rPr>
      </w:pPr>
      <w:bookmarkStart w:id="21" w:name="_ETM_Q1_79542"/>
      <w:bookmarkStart w:id="22" w:name="_ETM_Q1_79587"/>
      <w:bookmarkEnd w:id="21"/>
      <w:bookmarkEnd w:id="22"/>
    </w:p>
    <w:p w:rsidR="00443B70" w:rsidRDefault="00443B70" w:rsidP="00443B70">
      <w:pPr>
        <w:pStyle w:val="af9"/>
        <w:keepNext/>
        <w:rPr>
          <w:rtl/>
          <w:lang w:eastAsia="he-IL"/>
        </w:rPr>
      </w:pPr>
      <w:bookmarkStart w:id="23" w:name="_ETM_Q1_79687"/>
      <w:bookmarkStart w:id="24" w:name="_ETM_Q1_79717"/>
      <w:bookmarkStart w:id="25" w:name="_ETM_Q1_92805"/>
      <w:bookmarkStart w:id="26" w:name="ET_guest_553051_4"/>
      <w:bookmarkEnd w:id="23"/>
      <w:bookmarkEnd w:id="24"/>
      <w:bookmarkEnd w:id="25"/>
      <w:r w:rsidRPr="00443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לוברט:</w:t>
      </w:r>
      <w:r w:rsidRPr="00443B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"/>
    </w:p>
    <w:p w:rsidR="00443B70" w:rsidRDefault="00443B70" w:rsidP="00443B70">
      <w:pPr>
        <w:pStyle w:val="KeepWithNext"/>
        <w:rPr>
          <w:rtl/>
          <w:lang w:eastAsia="he-IL"/>
        </w:rPr>
      </w:pPr>
    </w:p>
    <w:p w:rsidR="00443B70" w:rsidRDefault="00443B70" w:rsidP="00F11FFA">
      <w:pPr>
        <w:rPr>
          <w:rtl/>
          <w:lang w:eastAsia="he-IL"/>
        </w:rPr>
      </w:pPr>
      <w:bookmarkStart w:id="27" w:name="_ETM_Q1_93230"/>
      <w:bookmarkStart w:id="28" w:name="_ETM_Q1_93280"/>
      <w:bookmarkEnd w:id="27"/>
      <w:bookmarkEnd w:id="28"/>
      <w:r>
        <w:rPr>
          <w:rFonts w:hint="cs"/>
          <w:rtl/>
          <w:lang w:eastAsia="he-IL"/>
        </w:rPr>
        <w:t xml:space="preserve">אנחנו מבקשים מהוועדה לאשר </w:t>
      </w:r>
      <w:bookmarkStart w:id="29" w:name="_ETM_Q1_99833"/>
      <w:bookmarkEnd w:id="29"/>
      <w:r>
        <w:rPr>
          <w:rFonts w:hint="cs"/>
          <w:rtl/>
          <w:lang w:eastAsia="he-IL"/>
        </w:rPr>
        <w:t>את הבקשה של שר האוצר</w:t>
      </w:r>
      <w:r w:rsidR="00F11FFA">
        <w:rPr>
          <w:rFonts w:hint="cs"/>
          <w:rtl/>
          <w:lang w:eastAsia="he-IL"/>
        </w:rPr>
        <w:t xml:space="preserve">, להאריך את התקנות על פיקוח שירותים </w:t>
      </w:r>
      <w:bookmarkStart w:id="30" w:name="_ETM_Q1_103732"/>
      <w:bookmarkEnd w:id="30"/>
      <w:r w:rsidR="00F11FFA">
        <w:rPr>
          <w:rFonts w:hint="cs"/>
          <w:rtl/>
          <w:lang w:eastAsia="he-IL"/>
        </w:rPr>
        <w:t>פיננסיים מוסדרים</w:t>
      </w:r>
      <w:r>
        <w:rPr>
          <w:rFonts w:hint="cs"/>
          <w:rtl/>
          <w:lang w:eastAsia="he-IL"/>
        </w:rPr>
        <w:t>. רשימת גופים שא</w:t>
      </w:r>
      <w:r w:rsidR="00F11FF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 מבקשים </w:t>
      </w:r>
      <w:r w:rsidR="00F11FFA">
        <w:rPr>
          <w:rFonts w:hint="cs"/>
          <w:rtl/>
          <w:lang w:eastAsia="he-IL"/>
        </w:rPr>
        <w:t xml:space="preserve">להמשיך </w:t>
      </w:r>
      <w:r>
        <w:rPr>
          <w:rFonts w:hint="cs"/>
          <w:rtl/>
          <w:lang w:eastAsia="he-IL"/>
        </w:rPr>
        <w:t xml:space="preserve">להאריך </w:t>
      </w:r>
      <w:bookmarkStart w:id="31" w:name="_ETM_Q1_105991"/>
      <w:bookmarkEnd w:id="31"/>
      <w:r>
        <w:rPr>
          <w:rFonts w:hint="cs"/>
          <w:rtl/>
          <w:lang w:eastAsia="he-IL"/>
        </w:rPr>
        <w:t>את הוראת השעה</w:t>
      </w:r>
      <w:r w:rsidR="00F11FFA">
        <w:rPr>
          <w:rFonts w:hint="cs"/>
          <w:rtl/>
          <w:lang w:eastAsia="he-IL"/>
        </w:rPr>
        <w:t>, ולהמשיך לפטור אותם</w:t>
      </w:r>
      <w:r>
        <w:rPr>
          <w:rFonts w:hint="cs"/>
          <w:rtl/>
          <w:lang w:eastAsia="he-IL"/>
        </w:rPr>
        <w:t xml:space="preserve"> מחובת רישום.</w:t>
      </w:r>
    </w:p>
    <w:p w:rsidR="00443B70" w:rsidRDefault="00443B70" w:rsidP="00443B70">
      <w:pPr>
        <w:rPr>
          <w:rtl/>
          <w:lang w:eastAsia="he-IL"/>
        </w:rPr>
      </w:pPr>
      <w:bookmarkStart w:id="32" w:name="_ETM_Q1_110679"/>
      <w:bookmarkStart w:id="33" w:name="_ETM_Q1_110734"/>
      <w:bookmarkEnd w:id="32"/>
      <w:bookmarkEnd w:id="33"/>
    </w:p>
    <w:p w:rsidR="00443B70" w:rsidRDefault="00443B70" w:rsidP="00443B70">
      <w:pPr>
        <w:pStyle w:val="af6"/>
        <w:keepNext/>
        <w:rPr>
          <w:rtl/>
        </w:rPr>
      </w:pPr>
      <w:bookmarkStart w:id="34" w:name="ET_yor_4762_5"/>
      <w:r w:rsidRPr="00443B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3B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443B70" w:rsidRDefault="00443B70" w:rsidP="00443B70">
      <w:pPr>
        <w:pStyle w:val="KeepWithNext"/>
        <w:rPr>
          <w:rtl/>
          <w:lang w:eastAsia="he-IL"/>
        </w:rPr>
      </w:pPr>
    </w:p>
    <w:p w:rsidR="00443B70" w:rsidRDefault="00443B70" w:rsidP="00443B70">
      <w:pPr>
        <w:rPr>
          <w:rtl/>
          <w:lang w:eastAsia="he-IL"/>
        </w:rPr>
      </w:pPr>
      <w:bookmarkStart w:id="35" w:name="_ETM_Q1_111519"/>
      <w:bookmarkEnd w:id="35"/>
      <w:r>
        <w:rPr>
          <w:rFonts w:hint="cs"/>
          <w:rtl/>
          <w:lang w:eastAsia="he-IL"/>
        </w:rPr>
        <w:t xml:space="preserve">למה להאריך? </w:t>
      </w:r>
    </w:p>
    <w:p w:rsidR="00443B70" w:rsidRDefault="00443B70" w:rsidP="00443B70">
      <w:pPr>
        <w:rPr>
          <w:rtl/>
          <w:lang w:eastAsia="he-IL"/>
        </w:rPr>
      </w:pPr>
      <w:bookmarkStart w:id="36" w:name="_ETM_Q1_114135"/>
      <w:bookmarkStart w:id="37" w:name="_ETM_Q1_114180"/>
      <w:bookmarkEnd w:id="36"/>
      <w:bookmarkEnd w:id="37"/>
    </w:p>
    <w:p w:rsidR="00443B70" w:rsidRDefault="00443B70" w:rsidP="00443B70">
      <w:pPr>
        <w:pStyle w:val="-"/>
        <w:keepNext/>
        <w:rPr>
          <w:rtl/>
        </w:rPr>
      </w:pPr>
      <w:bookmarkStart w:id="38" w:name="ET_speakercontinue_553051_6"/>
      <w:r w:rsidRPr="00443B70">
        <w:rPr>
          <w:rStyle w:val="TagStyle"/>
          <w:rtl/>
        </w:rPr>
        <w:t xml:space="preserve"> &lt;&lt; דובר_המשך &gt;&gt; </w:t>
      </w:r>
      <w:r>
        <w:rPr>
          <w:rtl/>
        </w:rPr>
        <w:t>ברוך לוברט:</w:t>
      </w:r>
      <w:r w:rsidRPr="00443B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"/>
    </w:p>
    <w:p w:rsidR="00443B70" w:rsidRDefault="00443B70" w:rsidP="00443B70">
      <w:pPr>
        <w:pStyle w:val="KeepWithNext"/>
        <w:rPr>
          <w:rtl/>
          <w:lang w:eastAsia="he-IL"/>
        </w:rPr>
      </w:pPr>
    </w:p>
    <w:p w:rsidR="00443B70" w:rsidRDefault="00443B70" w:rsidP="00F11FFA">
      <w:pPr>
        <w:rPr>
          <w:rtl/>
          <w:lang w:eastAsia="he-IL"/>
        </w:rPr>
      </w:pPr>
      <w:bookmarkStart w:id="39" w:name="_ETM_Q1_115291"/>
      <w:bookmarkEnd w:id="39"/>
      <w:r>
        <w:rPr>
          <w:rFonts w:hint="cs"/>
          <w:rtl/>
          <w:lang w:eastAsia="he-IL"/>
        </w:rPr>
        <w:t xml:space="preserve">אנו מבקשים להמשיך לבחון </w:t>
      </w:r>
      <w:bookmarkStart w:id="40" w:name="_ETM_Q1_117722"/>
      <w:bookmarkEnd w:id="40"/>
      <w:r>
        <w:rPr>
          <w:rFonts w:hint="cs"/>
          <w:rtl/>
          <w:lang w:eastAsia="he-IL"/>
        </w:rPr>
        <w:t>את הצורך של הגופים האלה</w:t>
      </w:r>
      <w:r w:rsidR="00F11FFA">
        <w:rPr>
          <w:rFonts w:hint="cs"/>
          <w:rtl/>
          <w:lang w:eastAsia="he-IL"/>
        </w:rPr>
        <w:t xml:space="preserve"> ברישוי</w:t>
      </w:r>
      <w:r>
        <w:rPr>
          <w:rFonts w:hint="cs"/>
          <w:rtl/>
          <w:lang w:eastAsia="he-IL"/>
        </w:rPr>
        <w:t xml:space="preserve">. </w:t>
      </w:r>
      <w:r w:rsidR="00F11FFA">
        <w:rPr>
          <w:rFonts w:hint="cs"/>
          <w:rtl/>
          <w:lang w:eastAsia="he-IL"/>
        </w:rPr>
        <w:t xml:space="preserve">אני מזכיר - </w:t>
      </w:r>
      <w:r>
        <w:rPr>
          <w:rFonts w:hint="cs"/>
          <w:rtl/>
          <w:lang w:eastAsia="he-IL"/>
        </w:rPr>
        <w:t xml:space="preserve">לאורך 2016 נחקק חוק הפיקוח </w:t>
      </w:r>
      <w:bookmarkStart w:id="41" w:name="_ETM_Q1_125576"/>
      <w:bookmarkEnd w:id="41"/>
      <w:r>
        <w:rPr>
          <w:rFonts w:hint="cs"/>
          <w:rtl/>
          <w:lang w:eastAsia="he-IL"/>
        </w:rPr>
        <w:t xml:space="preserve">על שירותים פיננסיים. יש לו מספר תכליות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42" w:name="_ETM_Q1_132215"/>
      <w:bookmarkEnd w:id="42"/>
      <w:r>
        <w:rPr>
          <w:rFonts w:hint="cs"/>
          <w:rtl/>
          <w:lang w:eastAsia="he-IL"/>
        </w:rPr>
        <w:t>פיתוח השוק, גם הגנה על</w:t>
      </w:r>
      <w:r w:rsidR="00F11FFA">
        <w:rPr>
          <w:rFonts w:hint="cs"/>
          <w:rtl/>
          <w:lang w:eastAsia="he-IL"/>
        </w:rPr>
        <w:t xml:space="preserve"> </w:t>
      </w:r>
      <w:bookmarkStart w:id="43" w:name="_ETM_Q1_134735"/>
      <w:bookmarkEnd w:id="43"/>
      <w:r w:rsidR="00F11FFA">
        <w:rPr>
          <w:rFonts w:hint="cs"/>
          <w:rtl/>
          <w:lang w:eastAsia="he-IL"/>
        </w:rPr>
        <w:t>הצרכנים והלקוחות</w:t>
      </w:r>
      <w:r>
        <w:rPr>
          <w:rFonts w:hint="cs"/>
          <w:rtl/>
          <w:lang w:eastAsia="he-IL"/>
        </w:rPr>
        <w:t xml:space="preserve">. במסגרת הזאת, </w:t>
      </w:r>
      <w:r w:rsidR="00F11FFA">
        <w:rPr>
          <w:rFonts w:hint="cs"/>
          <w:rtl/>
          <w:lang w:eastAsia="he-IL"/>
        </w:rPr>
        <w:t xml:space="preserve">כיוון </w:t>
      </w:r>
      <w:r>
        <w:rPr>
          <w:rFonts w:hint="cs"/>
          <w:rtl/>
          <w:lang w:eastAsia="he-IL"/>
        </w:rPr>
        <w:t xml:space="preserve">שההגדרות של </w:t>
      </w:r>
      <w:bookmarkStart w:id="44" w:name="_ETM_Q1_141689"/>
      <w:bookmarkEnd w:id="44"/>
      <w:r>
        <w:rPr>
          <w:rFonts w:hint="cs"/>
          <w:rtl/>
          <w:lang w:eastAsia="he-IL"/>
        </w:rPr>
        <w:t xml:space="preserve">מתן אשראי </w:t>
      </w:r>
      <w:r w:rsidR="00F11FFA">
        <w:rPr>
          <w:rFonts w:hint="cs"/>
          <w:rtl/>
          <w:lang w:eastAsia="he-IL"/>
        </w:rPr>
        <w:t xml:space="preserve">ומתן שירות בנכס פיננסי </w:t>
      </w:r>
      <w:r>
        <w:rPr>
          <w:rFonts w:hint="cs"/>
          <w:rtl/>
          <w:lang w:eastAsia="he-IL"/>
        </w:rPr>
        <w:t xml:space="preserve">מאוד רחבות, היו מספר מקרים- - </w:t>
      </w:r>
    </w:p>
    <w:p w:rsidR="00443B70" w:rsidRDefault="00443B70" w:rsidP="00443B70">
      <w:pPr>
        <w:rPr>
          <w:rtl/>
          <w:lang w:eastAsia="he-IL"/>
        </w:rPr>
      </w:pPr>
      <w:bookmarkStart w:id="45" w:name="_ETM_Q1_148008"/>
      <w:bookmarkStart w:id="46" w:name="_ETM_Q1_148058"/>
      <w:bookmarkStart w:id="47" w:name="_ETM_Q1_148953"/>
      <w:bookmarkEnd w:id="45"/>
      <w:bookmarkEnd w:id="46"/>
      <w:bookmarkEnd w:id="47"/>
    </w:p>
    <w:p w:rsidR="00443B70" w:rsidRDefault="00443B70" w:rsidP="00443B70">
      <w:pPr>
        <w:pStyle w:val="a4"/>
        <w:keepNext/>
        <w:rPr>
          <w:rtl/>
        </w:rPr>
      </w:pPr>
      <w:bookmarkStart w:id="48" w:name="ET_speaker_5084_7"/>
      <w:r w:rsidRPr="00443B7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43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443B70" w:rsidRDefault="00443B70" w:rsidP="00443B70">
      <w:pPr>
        <w:pStyle w:val="KeepWithNext"/>
        <w:rPr>
          <w:rtl/>
          <w:lang w:eastAsia="he-IL"/>
        </w:rPr>
      </w:pPr>
    </w:p>
    <w:p w:rsidR="00443B70" w:rsidRDefault="00443B70" w:rsidP="00F11FFA">
      <w:pPr>
        <w:rPr>
          <w:rtl/>
          <w:lang w:eastAsia="he-IL"/>
        </w:rPr>
      </w:pPr>
      <w:bookmarkStart w:id="49" w:name="_ETM_Q1_149503"/>
      <w:bookmarkStart w:id="50" w:name="_ETM_Q1_149548"/>
      <w:bookmarkEnd w:id="49"/>
      <w:bookmarkEnd w:id="50"/>
      <w:r>
        <w:rPr>
          <w:rFonts w:hint="cs"/>
          <w:rtl/>
          <w:lang w:eastAsia="he-IL"/>
        </w:rPr>
        <w:t xml:space="preserve">אני לא </w:t>
      </w:r>
      <w:bookmarkStart w:id="51" w:name="_ETM_Q1_149973"/>
      <w:bookmarkEnd w:id="51"/>
      <w:r>
        <w:rPr>
          <w:rFonts w:hint="cs"/>
          <w:rtl/>
          <w:lang w:eastAsia="he-IL"/>
        </w:rPr>
        <w:t xml:space="preserve">מסכים. </w:t>
      </w:r>
      <w:r w:rsidR="00F11FF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ביזיון, אין לי מילה אחרת. ארבע שנים לא היה </w:t>
      </w:r>
      <w:bookmarkStart w:id="52" w:name="_ETM_Q1_156582"/>
      <w:bookmarkEnd w:id="52"/>
      <w:r>
        <w:rPr>
          <w:rFonts w:hint="cs"/>
          <w:rtl/>
          <w:lang w:eastAsia="he-IL"/>
        </w:rPr>
        <w:t xml:space="preserve">לאותם גופים אפשרות להתארגן? </w:t>
      </w:r>
      <w:r w:rsidR="00F11FFA">
        <w:rPr>
          <w:rFonts w:hint="cs"/>
          <w:rtl/>
          <w:lang w:eastAsia="he-IL"/>
        </w:rPr>
        <w:t xml:space="preserve">תגידו, </w:t>
      </w:r>
      <w:r>
        <w:rPr>
          <w:rFonts w:hint="cs"/>
          <w:rtl/>
          <w:lang w:eastAsia="he-IL"/>
        </w:rPr>
        <w:t xml:space="preserve">אנחנו באמת עובדים אצל מישהו? כן, </w:t>
      </w:r>
      <w:bookmarkStart w:id="53" w:name="_ETM_Q1_164820"/>
      <w:bookmarkEnd w:id="53"/>
      <w:r>
        <w:rPr>
          <w:rFonts w:hint="cs"/>
          <w:rtl/>
          <w:lang w:eastAsia="he-IL"/>
        </w:rPr>
        <w:t xml:space="preserve">אצל הציבור. ארבע שנים, מ-1.8.16? זה עבר פה בוועדה הזאת. </w:t>
      </w:r>
      <w:bookmarkStart w:id="54" w:name="_ETM_Q1_173621"/>
      <w:bookmarkEnd w:id="54"/>
      <w:r>
        <w:rPr>
          <w:rFonts w:hint="cs"/>
          <w:rtl/>
          <w:lang w:eastAsia="he-IL"/>
        </w:rPr>
        <w:t>ח</w:t>
      </w:r>
      <w:r w:rsidR="00F11FF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רים, למה ידכם קלה? למה אתם באים ומייצגים את אותם </w:t>
      </w:r>
      <w:bookmarkStart w:id="55" w:name="_ETM_Q1_180570"/>
      <w:bookmarkEnd w:id="55"/>
      <w:r>
        <w:rPr>
          <w:rFonts w:hint="cs"/>
          <w:rtl/>
          <w:lang w:eastAsia="he-IL"/>
        </w:rPr>
        <w:t xml:space="preserve">כאלה שאומרים: אנחנו לא מוכנים. אין לנו מחשבים, אין לנו </w:t>
      </w:r>
      <w:bookmarkStart w:id="56" w:name="_ETM_Q1_186452"/>
      <w:bookmarkEnd w:id="56"/>
      <w:r>
        <w:rPr>
          <w:rFonts w:hint="cs"/>
          <w:rtl/>
          <w:lang w:eastAsia="he-IL"/>
        </w:rPr>
        <w:t>עובדים, אין לנו משרדים.</w:t>
      </w:r>
    </w:p>
    <w:p w:rsidR="00443B70" w:rsidRDefault="00443B70" w:rsidP="00443B70">
      <w:pPr>
        <w:rPr>
          <w:rtl/>
          <w:lang w:eastAsia="he-IL"/>
        </w:rPr>
      </w:pPr>
      <w:bookmarkStart w:id="57" w:name="_ETM_Q1_189608"/>
      <w:bookmarkStart w:id="58" w:name="_ETM_Q1_189658"/>
      <w:bookmarkStart w:id="59" w:name="_ETM_Q1_191596"/>
      <w:bookmarkEnd w:id="57"/>
      <w:bookmarkEnd w:id="58"/>
      <w:bookmarkEnd w:id="59"/>
    </w:p>
    <w:p w:rsidR="00F11FFA" w:rsidRDefault="00F11FFA" w:rsidP="00F11FFA">
      <w:pPr>
        <w:pStyle w:val="-"/>
        <w:keepNext/>
        <w:rPr>
          <w:rtl/>
        </w:rPr>
      </w:pPr>
      <w:bookmarkStart w:id="60" w:name="_ETM_Q1_191790"/>
      <w:bookmarkEnd w:id="60"/>
      <w:r w:rsidRPr="00443B70">
        <w:rPr>
          <w:rStyle w:val="TagStyle"/>
          <w:rtl/>
        </w:rPr>
        <w:t xml:space="preserve">&lt;&lt; דובר_המשך &gt;&gt; </w:t>
      </w:r>
      <w:r>
        <w:rPr>
          <w:rtl/>
        </w:rPr>
        <w:t>ברוך לוברט:</w:t>
      </w:r>
      <w:r w:rsidRPr="00443B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11FFA" w:rsidRDefault="00F11FFA" w:rsidP="00F11FFA">
      <w:pPr>
        <w:rPr>
          <w:rtl/>
          <w:lang w:eastAsia="he-IL"/>
        </w:rPr>
      </w:pPr>
    </w:p>
    <w:p w:rsidR="00F11FFA" w:rsidRDefault="00F11FFA" w:rsidP="00F11F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61" w:name="_ETM_Q1_195006"/>
      <w:bookmarkEnd w:id="61"/>
      <w:r>
        <w:rPr>
          <w:rFonts w:hint="cs"/>
          <w:rtl/>
          <w:lang w:eastAsia="he-IL"/>
        </w:rPr>
        <w:t>לא המצב.</w:t>
      </w:r>
    </w:p>
    <w:p w:rsidR="00E417A0" w:rsidRDefault="00E417A0" w:rsidP="00F11FFA">
      <w:pPr>
        <w:rPr>
          <w:rtl/>
          <w:lang w:eastAsia="he-IL"/>
        </w:rPr>
      </w:pPr>
      <w:bookmarkStart w:id="62" w:name="_GoBack"/>
      <w:bookmarkEnd w:id="62"/>
    </w:p>
    <w:p w:rsidR="00F11FFA" w:rsidRPr="00F11FFA" w:rsidRDefault="00F11FFA" w:rsidP="00443B70">
      <w:pPr>
        <w:pStyle w:val="af6"/>
        <w:keepNext/>
        <w:rPr>
          <w:rStyle w:val="TagStyle"/>
          <w:u w:val="none"/>
          <w:rtl/>
        </w:rPr>
      </w:pPr>
      <w:bookmarkStart w:id="63" w:name="ET_yor_4762_8"/>
    </w:p>
    <w:p w:rsidR="00443B70" w:rsidRDefault="00443B70" w:rsidP="00443B70">
      <w:pPr>
        <w:pStyle w:val="af6"/>
        <w:keepNext/>
        <w:rPr>
          <w:rtl/>
        </w:rPr>
      </w:pPr>
      <w:bookmarkStart w:id="64" w:name="_ETM_Q1_192796"/>
      <w:bookmarkStart w:id="65" w:name="_ETM_Q1_192952"/>
      <w:bookmarkEnd w:id="64"/>
      <w:bookmarkEnd w:id="65"/>
      <w:r w:rsidRPr="00443B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3B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443B70" w:rsidRDefault="00443B70" w:rsidP="00443B70">
      <w:pPr>
        <w:pStyle w:val="KeepWithNext"/>
        <w:rPr>
          <w:rtl/>
          <w:lang w:eastAsia="he-IL"/>
        </w:rPr>
      </w:pPr>
    </w:p>
    <w:p w:rsidR="00443B70" w:rsidRDefault="00443B70" w:rsidP="00443B70">
      <w:pPr>
        <w:rPr>
          <w:rtl/>
          <w:lang w:eastAsia="he-IL"/>
        </w:rPr>
      </w:pPr>
      <w:bookmarkStart w:id="66" w:name="_ETM_Q1_191354"/>
      <w:bookmarkEnd w:id="66"/>
      <w:r>
        <w:rPr>
          <w:rFonts w:hint="cs"/>
          <w:rtl/>
          <w:lang w:eastAsia="he-IL"/>
        </w:rPr>
        <w:t xml:space="preserve">ברוך, אומר חבר הכנסת מיקי לוי: ארבע </w:t>
      </w:r>
      <w:bookmarkStart w:id="67" w:name="_ETM_Q1_197417"/>
      <w:bookmarkEnd w:id="67"/>
      <w:r>
        <w:rPr>
          <w:rFonts w:hint="cs"/>
          <w:rtl/>
          <w:lang w:eastAsia="he-IL"/>
        </w:rPr>
        <w:t>שנים, לא</w:t>
      </w:r>
      <w:r w:rsidR="00F11F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 זמן להתארגן?</w:t>
      </w:r>
    </w:p>
    <w:p w:rsidR="00443B70" w:rsidRDefault="00443B70" w:rsidP="00443B70">
      <w:pPr>
        <w:rPr>
          <w:rtl/>
          <w:lang w:eastAsia="he-IL"/>
        </w:rPr>
      </w:pPr>
      <w:bookmarkStart w:id="68" w:name="_ETM_Q1_201174"/>
      <w:bookmarkStart w:id="69" w:name="_ETM_Q1_201224"/>
      <w:bookmarkStart w:id="70" w:name="_ETM_Q1_202614"/>
      <w:bookmarkEnd w:id="68"/>
      <w:bookmarkEnd w:id="69"/>
      <w:bookmarkEnd w:id="70"/>
    </w:p>
    <w:p w:rsidR="00443B70" w:rsidRDefault="00443B70" w:rsidP="00443B70">
      <w:pPr>
        <w:pStyle w:val="af9"/>
        <w:keepNext/>
        <w:rPr>
          <w:rtl/>
          <w:lang w:eastAsia="he-IL"/>
        </w:rPr>
      </w:pPr>
      <w:bookmarkStart w:id="71" w:name="ET_guest_553051_9"/>
      <w:r w:rsidRPr="00443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לוברט:</w:t>
      </w:r>
      <w:r w:rsidRPr="00443B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"/>
    </w:p>
    <w:p w:rsidR="00443B70" w:rsidRDefault="00443B70" w:rsidP="00443B70">
      <w:pPr>
        <w:pStyle w:val="KeepWithNext"/>
        <w:rPr>
          <w:rtl/>
          <w:lang w:eastAsia="he-IL"/>
        </w:rPr>
      </w:pPr>
    </w:p>
    <w:p w:rsidR="00443B70" w:rsidRDefault="00443B70" w:rsidP="00443B70">
      <w:pPr>
        <w:rPr>
          <w:rtl/>
          <w:lang w:eastAsia="he-IL"/>
        </w:rPr>
      </w:pPr>
      <w:bookmarkStart w:id="72" w:name="_ETM_Q1_203020"/>
      <w:bookmarkStart w:id="73" w:name="_ETM_Q1_203070"/>
      <w:bookmarkEnd w:id="72"/>
      <w:bookmarkEnd w:id="73"/>
      <w:r>
        <w:rPr>
          <w:rFonts w:hint="cs"/>
          <w:rtl/>
          <w:lang w:eastAsia="he-IL"/>
        </w:rPr>
        <w:t xml:space="preserve">אנחנו לא מדברים על ענין של ארגון. </w:t>
      </w:r>
      <w:bookmarkStart w:id="74" w:name="_ETM_Q1_207556"/>
      <w:bookmarkEnd w:id="74"/>
      <w:r w:rsidR="00F11FFA">
        <w:rPr>
          <w:rFonts w:hint="cs"/>
          <w:rtl/>
          <w:lang w:eastAsia="he-IL"/>
        </w:rPr>
        <w:t xml:space="preserve">אנחנו מדברים על גופים שהחוק, ככל הנראה, </w:t>
      </w:r>
      <w:bookmarkStart w:id="75" w:name="_ETM_Q1_204183"/>
      <w:bookmarkEnd w:id="75"/>
      <w:r w:rsidR="00F11FFA">
        <w:rPr>
          <w:rFonts w:hint="cs"/>
          <w:rtl/>
          <w:lang w:eastAsia="he-IL"/>
        </w:rPr>
        <w:t>לא סבר שהם צריכים רישוי. תאגידים, למשל, שהתאגדו ב</w:t>
      </w:r>
      <w:r>
        <w:rPr>
          <w:rFonts w:hint="cs"/>
          <w:rtl/>
          <w:lang w:eastAsia="he-IL"/>
        </w:rPr>
        <w:t>חברות בארגון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שיש להן רשיון בנק </w:t>
      </w:r>
      <w:bookmarkStart w:id="76" w:name="_ETM_Q1_220073"/>
      <w:bookmarkEnd w:id="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גופים שממילא יש להם פיקוח.</w:t>
      </w:r>
      <w:r w:rsidR="00F11FFA">
        <w:rPr>
          <w:rFonts w:hint="cs"/>
          <w:rtl/>
          <w:lang w:eastAsia="he-IL"/>
        </w:rPr>
        <w:t xml:space="preserve"> אנחנו מדברים על גופים שעוסקים במתן אשראי- - -</w:t>
      </w:r>
    </w:p>
    <w:p w:rsidR="00443B70" w:rsidRDefault="00443B70" w:rsidP="00443B70">
      <w:pPr>
        <w:rPr>
          <w:rtl/>
          <w:lang w:eastAsia="he-IL"/>
        </w:rPr>
      </w:pPr>
      <w:bookmarkStart w:id="77" w:name="_ETM_Q1_226550"/>
      <w:bookmarkStart w:id="78" w:name="_ETM_Q1_226600"/>
      <w:bookmarkStart w:id="79" w:name="_ETM_Q1_227526"/>
      <w:bookmarkEnd w:id="77"/>
      <w:bookmarkEnd w:id="78"/>
      <w:bookmarkEnd w:id="79"/>
    </w:p>
    <w:p w:rsidR="00443B70" w:rsidRDefault="00443B70" w:rsidP="00443B70">
      <w:pPr>
        <w:pStyle w:val="a4"/>
        <w:keepNext/>
        <w:rPr>
          <w:rtl/>
        </w:rPr>
      </w:pPr>
      <w:bookmarkStart w:id="80" w:name="ET_speaker_5726_10"/>
      <w:r w:rsidRPr="00443B7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3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443B70" w:rsidRDefault="00443B70" w:rsidP="00443B70">
      <w:pPr>
        <w:pStyle w:val="KeepWithNext"/>
        <w:rPr>
          <w:rtl/>
          <w:lang w:eastAsia="he-IL"/>
        </w:rPr>
      </w:pPr>
    </w:p>
    <w:p w:rsidR="00443B70" w:rsidRDefault="00443B70" w:rsidP="00443B70">
      <w:pPr>
        <w:rPr>
          <w:rtl/>
          <w:lang w:eastAsia="he-IL"/>
        </w:rPr>
      </w:pPr>
      <w:bookmarkStart w:id="81" w:name="_ETM_Q1_227941"/>
      <w:bookmarkStart w:id="82" w:name="_ETM_Q1_227991"/>
      <w:bookmarkEnd w:id="81"/>
      <w:bookmarkEnd w:id="82"/>
      <w:r>
        <w:rPr>
          <w:rFonts w:hint="cs"/>
          <w:rtl/>
          <w:lang w:eastAsia="he-IL"/>
        </w:rPr>
        <w:t xml:space="preserve">עד עכשיו איפה הם </w:t>
      </w:r>
      <w:bookmarkStart w:id="83" w:name="_ETM_Q1_230101"/>
      <w:bookmarkEnd w:id="83"/>
      <w:r>
        <w:rPr>
          <w:rFonts w:hint="cs"/>
          <w:rtl/>
          <w:lang w:eastAsia="he-IL"/>
        </w:rPr>
        <w:t>היו?</w:t>
      </w:r>
    </w:p>
    <w:p w:rsidR="00443B70" w:rsidRDefault="00443B70" w:rsidP="00443B70">
      <w:pPr>
        <w:rPr>
          <w:rtl/>
          <w:lang w:eastAsia="he-IL"/>
        </w:rPr>
      </w:pPr>
      <w:bookmarkStart w:id="84" w:name="_ETM_Q1_231113"/>
      <w:bookmarkStart w:id="85" w:name="_ETM_Q1_231158"/>
      <w:bookmarkStart w:id="86" w:name="_ETM_Q1_232633"/>
      <w:bookmarkEnd w:id="84"/>
      <w:bookmarkEnd w:id="85"/>
      <w:bookmarkEnd w:id="86"/>
    </w:p>
    <w:p w:rsidR="00443B70" w:rsidRDefault="00443B70" w:rsidP="00443B70">
      <w:pPr>
        <w:pStyle w:val="af9"/>
        <w:keepNext/>
        <w:rPr>
          <w:rtl/>
          <w:lang w:eastAsia="he-IL"/>
        </w:rPr>
      </w:pPr>
      <w:bookmarkStart w:id="87" w:name="ET_guest_553051_11"/>
      <w:r w:rsidRPr="00443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לוברט:</w:t>
      </w:r>
      <w:r w:rsidRPr="00443B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"/>
    </w:p>
    <w:p w:rsidR="00443B70" w:rsidRDefault="00443B70" w:rsidP="00443B70">
      <w:pPr>
        <w:pStyle w:val="KeepWithNext"/>
        <w:rPr>
          <w:rtl/>
          <w:lang w:eastAsia="he-IL"/>
        </w:rPr>
      </w:pPr>
    </w:p>
    <w:p w:rsidR="00443B70" w:rsidRDefault="00F11FFA" w:rsidP="00443B70">
      <w:pPr>
        <w:rPr>
          <w:rtl/>
          <w:lang w:eastAsia="he-IL"/>
        </w:rPr>
      </w:pPr>
      <w:bookmarkStart w:id="88" w:name="_ETM_Q1_233028"/>
      <w:bookmarkStart w:id="89" w:name="_ETM_Q1_233078"/>
      <w:bookmarkEnd w:id="88"/>
      <w:bookmarkEnd w:id="89"/>
      <w:r>
        <w:rPr>
          <w:rFonts w:hint="cs"/>
          <w:rtl/>
          <w:lang w:eastAsia="he-IL"/>
        </w:rPr>
        <w:t xml:space="preserve">שוב - </w:t>
      </w:r>
      <w:r w:rsidR="00443B70">
        <w:rPr>
          <w:rFonts w:hint="cs"/>
          <w:rtl/>
          <w:lang w:eastAsia="he-IL"/>
        </w:rPr>
        <w:t xml:space="preserve">מה היתה התכלית העיקרית של החוק </w:t>
      </w:r>
      <w:r w:rsidR="00443B70">
        <w:rPr>
          <w:rtl/>
          <w:lang w:eastAsia="he-IL"/>
        </w:rPr>
        <w:t>–</w:t>
      </w:r>
      <w:r w:rsidR="00443B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להגן על </w:t>
      </w:r>
      <w:bookmarkStart w:id="90" w:name="_ETM_Q1_235899"/>
      <w:bookmarkEnd w:id="90"/>
      <w:r>
        <w:rPr>
          <w:rFonts w:hint="cs"/>
          <w:rtl/>
          <w:lang w:eastAsia="he-IL"/>
        </w:rPr>
        <w:t xml:space="preserve">אותו לווה בקצה, שמקבל הלוואה, והוא צריך הגנה. </w:t>
      </w:r>
      <w:r w:rsidR="00443B70">
        <w:rPr>
          <w:rFonts w:hint="cs"/>
          <w:rtl/>
          <w:lang w:eastAsia="he-IL"/>
        </w:rPr>
        <w:t xml:space="preserve">יש </w:t>
      </w:r>
      <w:bookmarkStart w:id="91" w:name="_ETM_Q1_240886"/>
      <w:bookmarkEnd w:id="91"/>
      <w:r w:rsidR="00443B70">
        <w:rPr>
          <w:rFonts w:hint="cs"/>
          <w:rtl/>
          <w:lang w:eastAsia="he-IL"/>
        </w:rPr>
        <w:t xml:space="preserve">פה, למשל, גופים </w:t>
      </w:r>
      <w:r>
        <w:rPr>
          <w:rFonts w:hint="cs"/>
          <w:rtl/>
          <w:lang w:eastAsia="he-IL"/>
        </w:rPr>
        <w:t xml:space="preserve">שעוסקים </w:t>
      </w:r>
      <w:r w:rsidR="00443B70">
        <w:rPr>
          <w:rFonts w:hint="cs"/>
          <w:rtl/>
          <w:lang w:eastAsia="he-IL"/>
        </w:rPr>
        <w:t xml:space="preserve">בשוק נורא משוכלל, </w:t>
      </w:r>
      <w:r>
        <w:rPr>
          <w:rFonts w:hint="cs"/>
          <w:rtl/>
          <w:lang w:eastAsia="he-IL"/>
        </w:rPr>
        <w:t xml:space="preserve">שמלווים </w:t>
      </w:r>
      <w:r w:rsidR="00443B70">
        <w:rPr>
          <w:rFonts w:hint="cs"/>
          <w:rtl/>
          <w:lang w:eastAsia="he-IL"/>
        </w:rPr>
        <w:t xml:space="preserve">מאוד מתוחכמים. יש פה </w:t>
      </w:r>
      <w:bookmarkStart w:id="92" w:name="_ETM_Q1_249605"/>
      <w:bookmarkEnd w:id="92"/>
      <w:r w:rsidR="00443B70">
        <w:rPr>
          <w:rFonts w:hint="cs"/>
          <w:rtl/>
          <w:lang w:eastAsia="he-IL"/>
        </w:rPr>
        <w:t>קיבוצים שיתופיים</w:t>
      </w:r>
      <w:r>
        <w:rPr>
          <w:rFonts w:hint="cs"/>
          <w:rtl/>
          <w:lang w:eastAsia="he-IL"/>
        </w:rPr>
        <w:t xml:space="preserve">, </w:t>
      </w:r>
      <w:bookmarkStart w:id="93" w:name="_ETM_Q1_251140"/>
      <w:bookmarkEnd w:id="93"/>
      <w:r>
        <w:rPr>
          <w:rFonts w:hint="cs"/>
          <w:rtl/>
          <w:lang w:eastAsia="he-IL"/>
        </w:rPr>
        <w:t>קיבוצים מתחדשים</w:t>
      </w:r>
      <w:r w:rsidR="00443B70">
        <w:rPr>
          <w:rFonts w:hint="cs"/>
          <w:rtl/>
          <w:lang w:eastAsia="he-IL"/>
        </w:rPr>
        <w:t xml:space="preserve"> שנותנים הלוואות. </w:t>
      </w:r>
    </w:p>
    <w:p w:rsidR="00443B70" w:rsidRDefault="00443B70" w:rsidP="00443B70">
      <w:pPr>
        <w:rPr>
          <w:rtl/>
          <w:lang w:eastAsia="he-IL"/>
        </w:rPr>
      </w:pPr>
      <w:bookmarkStart w:id="94" w:name="_ETM_Q1_256613"/>
      <w:bookmarkStart w:id="95" w:name="_ETM_Q1_256658"/>
      <w:bookmarkStart w:id="96" w:name="_ETM_Q1_257558"/>
      <w:bookmarkEnd w:id="94"/>
      <w:bookmarkEnd w:id="95"/>
      <w:bookmarkEnd w:id="96"/>
    </w:p>
    <w:p w:rsidR="00443B70" w:rsidRDefault="00443B70" w:rsidP="00443B70">
      <w:pPr>
        <w:pStyle w:val="a4"/>
        <w:keepNext/>
        <w:rPr>
          <w:rtl/>
        </w:rPr>
      </w:pPr>
      <w:bookmarkStart w:id="97" w:name="ET_speaker_5084_12"/>
      <w:r w:rsidRPr="00443B7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עתיד-תל"ם):</w:t>
      </w:r>
      <w:r w:rsidRPr="00443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443B70" w:rsidRDefault="00443B70" w:rsidP="00443B70">
      <w:pPr>
        <w:pStyle w:val="KeepWithNext"/>
        <w:rPr>
          <w:rtl/>
          <w:lang w:eastAsia="he-IL"/>
        </w:rPr>
      </w:pPr>
    </w:p>
    <w:p w:rsidR="00443B70" w:rsidRDefault="00443B70" w:rsidP="00F11FFA">
      <w:pPr>
        <w:rPr>
          <w:rtl/>
          <w:lang w:eastAsia="he-IL"/>
        </w:rPr>
      </w:pPr>
      <w:bookmarkStart w:id="98" w:name="_ETM_Q1_257978"/>
      <w:bookmarkStart w:id="99" w:name="_ETM_Q1_258023"/>
      <w:bookmarkEnd w:id="98"/>
      <w:bookmarkEnd w:id="99"/>
      <w:r>
        <w:rPr>
          <w:rFonts w:hint="cs"/>
          <w:rtl/>
          <w:lang w:eastAsia="he-IL"/>
        </w:rPr>
        <w:t xml:space="preserve">למה </w:t>
      </w:r>
      <w:r w:rsidR="00F11FFA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כולם? למה אתם לא </w:t>
      </w:r>
      <w:bookmarkStart w:id="100" w:name="_ETM_Q1_262100"/>
      <w:bookmarkEnd w:id="100"/>
      <w:r>
        <w:rPr>
          <w:rFonts w:hint="cs"/>
          <w:rtl/>
          <w:lang w:eastAsia="he-IL"/>
        </w:rPr>
        <w:t>מוציאים בפינצטה</w:t>
      </w:r>
      <w:r w:rsidR="00F11FFA">
        <w:rPr>
          <w:rFonts w:hint="cs"/>
          <w:rtl/>
          <w:lang w:eastAsia="he-IL"/>
        </w:rPr>
        <w:t xml:space="preserve"> על מי שלא חל עליהם אז</w:t>
      </w:r>
      <w:r>
        <w:rPr>
          <w:rFonts w:hint="cs"/>
          <w:rtl/>
          <w:lang w:eastAsia="he-IL"/>
        </w:rPr>
        <w:t xml:space="preserve">, </w:t>
      </w:r>
      <w:r w:rsidR="00F11FFA">
        <w:rPr>
          <w:rFonts w:hint="cs"/>
          <w:rtl/>
          <w:lang w:eastAsia="he-IL"/>
        </w:rPr>
        <w:t xml:space="preserve">ואומרים: </w:t>
      </w:r>
      <w:r>
        <w:rPr>
          <w:rFonts w:hint="cs"/>
          <w:rtl/>
          <w:lang w:eastAsia="he-IL"/>
        </w:rPr>
        <w:t xml:space="preserve">רק על אלה אנחנו מבקשים? </w:t>
      </w:r>
    </w:p>
    <w:p w:rsidR="00443B70" w:rsidRDefault="00443B70" w:rsidP="00443B70">
      <w:pPr>
        <w:rPr>
          <w:rtl/>
          <w:lang w:eastAsia="he-IL"/>
        </w:rPr>
      </w:pPr>
      <w:bookmarkStart w:id="101" w:name="_ETM_Q1_268934"/>
      <w:bookmarkStart w:id="102" w:name="_ETM_Q1_268979"/>
      <w:bookmarkStart w:id="103" w:name="_ETM_Q1_270805"/>
      <w:bookmarkEnd w:id="101"/>
      <w:bookmarkEnd w:id="102"/>
      <w:bookmarkEnd w:id="103"/>
    </w:p>
    <w:p w:rsidR="00443B70" w:rsidRDefault="00443B70" w:rsidP="00443B70">
      <w:pPr>
        <w:pStyle w:val="af9"/>
        <w:keepNext/>
        <w:rPr>
          <w:rtl/>
          <w:lang w:eastAsia="he-IL"/>
        </w:rPr>
      </w:pPr>
      <w:bookmarkStart w:id="104" w:name="ET_guest_553051_13"/>
      <w:r w:rsidRPr="00443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לוברט:</w:t>
      </w:r>
      <w:r w:rsidRPr="00443B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"/>
    </w:p>
    <w:p w:rsidR="00443B70" w:rsidRDefault="00443B70" w:rsidP="00443B70">
      <w:pPr>
        <w:pStyle w:val="KeepWithNext"/>
        <w:rPr>
          <w:rtl/>
          <w:lang w:eastAsia="he-IL"/>
        </w:rPr>
      </w:pPr>
    </w:p>
    <w:p w:rsidR="00443B70" w:rsidRDefault="00443B70" w:rsidP="00F11FFA">
      <w:pPr>
        <w:rPr>
          <w:rtl/>
          <w:lang w:eastAsia="he-IL"/>
        </w:rPr>
      </w:pPr>
      <w:bookmarkStart w:id="105" w:name="_ETM_Q1_271220"/>
      <w:bookmarkStart w:id="106" w:name="_ETM_Q1_271265"/>
      <w:bookmarkEnd w:id="105"/>
      <w:bookmarkEnd w:id="106"/>
      <w:r>
        <w:rPr>
          <w:rFonts w:hint="cs"/>
          <w:rtl/>
          <w:lang w:eastAsia="he-IL"/>
        </w:rPr>
        <w:t xml:space="preserve">הרשימה מאוד היתה </w:t>
      </w:r>
      <w:bookmarkStart w:id="107" w:name="_ETM_Q1_273284"/>
      <w:bookmarkEnd w:id="107"/>
      <w:r>
        <w:rPr>
          <w:rFonts w:hint="cs"/>
          <w:rtl/>
          <w:lang w:eastAsia="he-IL"/>
        </w:rPr>
        <w:t xml:space="preserve">בפינצטה כבר אז. </w:t>
      </w:r>
      <w:r w:rsidR="00F11FFA">
        <w:rPr>
          <w:rFonts w:hint="cs"/>
          <w:rtl/>
          <w:lang w:eastAsia="he-IL"/>
        </w:rPr>
        <w:t xml:space="preserve">אנחנו </w:t>
      </w:r>
      <w:bookmarkStart w:id="108" w:name="_ETM_Q1_273340"/>
      <w:bookmarkEnd w:id="108"/>
      <w:r w:rsidR="00F11FFA">
        <w:rPr>
          <w:rFonts w:hint="cs"/>
          <w:rtl/>
          <w:lang w:eastAsia="he-IL"/>
        </w:rPr>
        <w:t xml:space="preserve">מבקשים רק להאריך. למשל, </w:t>
      </w:r>
      <w:r>
        <w:rPr>
          <w:rFonts w:hint="cs"/>
          <w:rtl/>
          <w:lang w:eastAsia="he-IL"/>
        </w:rPr>
        <w:t xml:space="preserve">ניהול של חשבון נאמנות </w:t>
      </w:r>
      <w:r w:rsidR="00F11FFA">
        <w:rPr>
          <w:rFonts w:hint="cs"/>
          <w:rtl/>
          <w:lang w:eastAsia="he-IL"/>
        </w:rPr>
        <w:t xml:space="preserve">על-ידי </w:t>
      </w:r>
      <w:r>
        <w:rPr>
          <w:rFonts w:hint="cs"/>
          <w:rtl/>
          <w:lang w:eastAsia="he-IL"/>
        </w:rPr>
        <w:t xml:space="preserve">עורך דין </w:t>
      </w:r>
      <w:r w:rsidR="00F11FFA">
        <w:rPr>
          <w:rFonts w:hint="cs"/>
          <w:rtl/>
          <w:lang w:eastAsia="he-IL"/>
        </w:rPr>
        <w:t xml:space="preserve">או רואה חשבון עבור הלקוחות </w:t>
      </w:r>
      <w:bookmarkStart w:id="109" w:name="_ETM_Q1_279535"/>
      <w:bookmarkEnd w:id="109"/>
      <w:r w:rsidR="00F11FFA">
        <w:rPr>
          <w:rFonts w:hint="cs"/>
          <w:rtl/>
          <w:lang w:eastAsia="he-IL"/>
        </w:rPr>
        <w:t xml:space="preserve">שלו - </w:t>
      </w:r>
      <w:r>
        <w:rPr>
          <w:rFonts w:hint="cs"/>
          <w:rtl/>
          <w:lang w:eastAsia="he-IL"/>
        </w:rPr>
        <w:t xml:space="preserve">ודאי </w:t>
      </w:r>
      <w:bookmarkStart w:id="110" w:name="_ETM_Q1_281332"/>
      <w:bookmarkEnd w:id="110"/>
      <w:r>
        <w:rPr>
          <w:rFonts w:hint="cs"/>
          <w:rtl/>
          <w:lang w:eastAsia="he-IL"/>
        </w:rPr>
        <w:t xml:space="preserve">שלא צריך רשיון. </w:t>
      </w:r>
      <w:r w:rsidR="00F11FFA">
        <w:rPr>
          <w:rFonts w:hint="cs"/>
          <w:rtl/>
          <w:lang w:eastAsia="he-IL"/>
        </w:rPr>
        <w:t xml:space="preserve">למה עורך דין או רואה חשבון שמנהל חשבון </w:t>
      </w:r>
      <w:bookmarkStart w:id="111" w:name="_ETM_Q1_283081"/>
      <w:bookmarkEnd w:id="111"/>
      <w:r w:rsidR="00F11FFA">
        <w:rPr>
          <w:rFonts w:hint="cs"/>
          <w:rtl/>
          <w:lang w:eastAsia="he-IL"/>
        </w:rPr>
        <w:t xml:space="preserve">נאמנות </w:t>
      </w:r>
      <w:r>
        <w:rPr>
          <w:rFonts w:hint="cs"/>
          <w:rtl/>
          <w:lang w:eastAsia="he-IL"/>
        </w:rPr>
        <w:t>ללקוחות</w:t>
      </w:r>
      <w:r w:rsidR="00F11F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יצטרך? זה לא ענ</w:t>
      </w:r>
      <w:r w:rsidR="00F11F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של התארגנות </w:t>
      </w:r>
      <w:bookmarkStart w:id="112" w:name="_ETM_Q1_292917"/>
      <w:bookmarkEnd w:id="112"/>
      <w:r>
        <w:rPr>
          <w:rFonts w:hint="cs"/>
          <w:rtl/>
          <w:lang w:eastAsia="he-IL"/>
        </w:rPr>
        <w:t xml:space="preserve">אלא </w:t>
      </w:r>
      <w:r w:rsidR="00F11FFA">
        <w:rPr>
          <w:rFonts w:hint="cs"/>
          <w:rtl/>
          <w:lang w:eastAsia="he-IL"/>
        </w:rPr>
        <w:t xml:space="preserve">עניין </w:t>
      </w:r>
      <w:r>
        <w:rPr>
          <w:rFonts w:hint="cs"/>
          <w:rtl/>
          <w:lang w:eastAsia="he-IL"/>
        </w:rPr>
        <w:t xml:space="preserve">של גופים שאנחנו חושבים שהתכליות של החוק על פניו </w:t>
      </w:r>
      <w:bookmarkStart w:id="113" w:name="_ETM_Q1_298804"/>
      <w:bookmarkEnd w:id="113"/>
      <w:r>
        <w:rPr>
          <w:rFonts w:hint="cs"/>
          <w:rtl/>
          <w:lang w:eastAsia="he-IL"/>
        </w:rPr>
        <w:t>לא</w:t>
      </w:r>
      <w:r w:rsidR="00F11FFA">
        <w:rPr>
          <w:rFonts w:hint="cs"/>
          <w:rtl/>
          <w:lang w:eastAsia="he-IL"/>
        </w:rPr>
        <w:t xml:space="preserve"> התכוונו לחול עליהם</w:t>
      </w:r>
      <w:r>
        <w:rPr>
          <w:rFonts w:hint="cs"/>
          <w:rtl/>
          <w:lang w:eastAsia="he-IL"/>
        </w:rPr>
        <w:t xml:space="preserve">. </w:t>
      </w:r>
    </w:p>
    <w:p w:rsidR="00443B70" w:rsidRDefault="00443B70" w:rsidP="00443B70">
      <w:pPr>
        <w:rPr>
          <w:rtl/>
          <w:lang w:eastAsia="he-IL"/>
        </w:rPr>
      </w:pPr>
      <w:bookmarkStart w:id="114" w:name="_ETM_Q1_301301"/>
      <w:bookmarkStart w:id="115" w:name="_ETM_Q1_301356"/>
      <w:bookmarkEnd w:id="114"/>
      <w:bookmarkEnd w:id="115"/>
    </w:p>
    <w:p w:rsidR="00443B70" w:rsidRDefault="00443B70" w:rsidP="00443B70">
      <w:pPr>
        <w:pStyle w:val="af6"/>
        <w:keepNext/>
        <w:rPr>
          <w:rtl/>
        </w:rPr>
      </w:pPr>
      <w:bookmarkStart w:id="116" w:name="ET_yor_4762_14"/>
      <w:r w:rsidRPr="00443B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3B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"/>
    </w:p>
    <w:p w:rsidR="00443B70" w:rsidRDefault="00443B70" w:rsidP="00443B70">
      <w:pPr>
        <w:pStyle w:val="KeepWithNext"/>
        <w:rPr>
          <w:rtl/>
          <w:lang w:eastAsia="he-IL"/>
        </w:rPr>
      </w:pPr>
    </w:p>
    <w:p w:rsidR="00443B70" w:rsidRDefault="00F11FFA" w:rsidP="00443B70">
      <w:pPr>
        <w:rPr>
          <w:rtl/>
          <w:lang w:eastAsia="he-IL"/>
        </w:rPr>
      </w:pPr>
      <w:bookmarkStart w:id="117" w:name="_ETM_Q1_302196"/>
      <w:bookmarkEnd w:id="117"/>
      <w:r>
        <w:rPr>
          <w:rFonts w:hint="cs"/>
          <w:rtl/>
          <w:lang w:eastAsia="he-IL"/>
        </w:rPr>
        <w:t>אני רוצה לשאול את השאלה</w:t>
      </w:r>
      <w:r w:rsidR="00443B70">
        <w:rPr>
          <w:rFonts w:hint="cs"/>
          <w:rtl/>
          <w:lang w:eastAsia="he-IL"/>
        </w:rPr>
        <w:t xml:space="preserve"> אחרת. אתה אומר </w:t>
      </w:r>
      <w:bookmarkStart w:id="118" w:name="_ETM_Q1_307783"/>
      <w:bookmarkEnd w:id="118"/>
      <w:r>
        <w:rPr>
          <w:rFonts w:hint="cs"/>
          <w:rtl/>
          <w:lang w:eastAsia="he-IL"/>
        </w:rPr>
        <w:t>שאנחנו מבקש</w:t>
      </w:r>
      <w:r w:rsidR="00443B7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443B70">
        <w:rPr>
          <w:rFonts w:hint="cs"/>
          <w:rtl/>
          <w:lang w:eastAsia="he-IL"/>
        </w:rPr>
        <w:t xml:space="preserve"> הארכה של עוד שנה. אתה מסביר </w:t>
      </w:r>
      <w:r w:rsidR="00443B70">
        <w:rPr>
          <w:rtl/>
          <w:lang w:eastAsia="he-IL"/>
        </w:rPr>
        <w:t>–</w:t>
      </w:r>
      <w:r w:rsidR="00443B70">
        <w:rPr>
          <w:rFonts w:hint="cs"/>
          <w:rtl/>
          <w:lang w:eastAsia="he-IL"/>
        </w:rPr>
        <w:t xml:space="preserve"> למה </w:t>
      </w:r>
      <w:bookmarkStart w:id="119" w:name="_ETM_Q1_315368"/>
      <w:bookmarkEnd w:id="119"/>
      <w:r w:rsidR="00443B70">
        <w:rPr>
          <w:rFonts w:hint="cs"/>
          <w:rtl/>
          <w:lang w:eastAsia="he-IL"/>
        </w:rPr>
        <w:t>הוא צריך רישוי? לא צריך</w:t>
      </w:r>
      <w:r>
        <w:rPr>
          <w:rFonts w:hint="cs"/>
          <w:rtl/>
          <w:lang w:eastAsia="he-IL"/>
        </w:rPr>
        <w:t xml:space="preserve"> רישוי</w:t>
      </w:r>
      <w:r w:rsidR="00443B7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אז תגיד שלא צריך</w:t>
      </w:r>
      <w:bookmarkStart w:id="120" w:name="_ETM_Q1_318869"/>
      <w:bookmarkEnd w:id="120"/>
      <w:r>
        <w:rPr>
          <w:rFonts w:hint="cs"/>
          <w:rtl/>
          <w:lang w:eastAsia="he-IL"/>
        </w:rPr>
        <w:t xml:space="preserve"> רישוי. </w:t>
      </w:r>
      <w:r w:rsidR="00443B70">
        <w:rPr>
          <w:rFonts w:hint="cs"/>
          <w:rtl/>
          <w:lang w:eastAsia="he-IL"/>
        </w:rPr>
        <w:t>למה אתה עושה הוראת שעה?</w:t>
      </w:r>
    </w:p>
    <w:p w:rsidR="00443B70" w:rsidRDefault="00443B70" w:rsidP="00443B70">
      <w:pPr>
        <w:rPr>
          <w:rtl/>
          <w:lang w:eastAsia="he-IL"/>
        </w:rPr>
      </w:pPr>
      <w:bookmarkStart w:id="121" w:name="_ETM_Q1_323412"/>
      <w:bookmarkStart w:id="122" w:name="_ETM_Q1_323462"/>
      <w:bookmarkEnd w:id="121"/>
      <w:bookmarkEnd w:id="122"/>
    </w:p>
    <w:p w:rsidR="00443B70" w:rsidRDefault="00443B70" w:rsidP="00443B70">
      <w:pPr>
        <w:pStyle w:val="-"/>
        <w:keepNext/>
        <w:rPr>
          <w:rtl/>
        </w:rPr>
      </w:pPr>
      <w:bookmarkStart w:id="123" w:name="ET_speakercontinue_553051_15"/>
      <w:r w:rsidRPr="00443B70">
        <w:rPr>
          <w:rStyle w:val="TagStyle"/>
          <w:rtl/>
        </w:rPr>
        <w:t xml:space="preserve"> &lt;&lt; דובר_המשך &gt;&gt; </w:t>
      </w:r>
      <w:r>
        <w:rPr>
          <w:rtl/>
        </w:rPr>
        <w:t>ברוך לוברט:</w:t>
      </w:r>
      <w:r w:rsidRPr="00443B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"/>
    </w:p>
    <w:p w:rsidR="00443B70" w:rsidRDefault="00443B70" w:rsidP="00443B70">
      <w:pPr>
        <w:pStyle w:val="KeepWithNext"/>
        <w:rPr>
          <w:rtl/>
          <w:lang w:eastAsia="he-IL"/>
        </w:rPr>
      </w:pPr>
    </w:p>
    <w:p w:rsidR="00443B70" w:rsidRDefault="00443B70" w:rsidP="00F11FFA">
      <w:pPr>
        <w:rPr>
          <w:rtl/>
          <w:lang w:eastAsia="he-IL"/>
        </w:rPr>
      </w:pPr>
      <w:bookmarkStart w:id="124" w:name="_ETM_Q1_324137"/>
      <w:bookmarkEnd w:id="124"/>
      <w:r>
        <w:rPr>
          <w:rFonts w:hint="cs"/>
          <w:rtl/>
          <w:lang w:eastAsia="he-IL"/>
        </w:rPr>
        <w:t xml:space="preserve">אני </w:t>
      </w:r>
      <w:bookmarkStart w:id="125" w:name="_ETM_Q1_324502"/>
      <w:bookmarkEnd w:id="125"/>
      <w:r>
        <w:rPr>
          <w:rFonts w:hint="cs"/>
          <w:rtl/>
          <w:lang w:eastAsia="he-IL"/>
        </w:rPr>
        <w:t xml:space="preserve">במצב שמתעסק עם מאות ואלפי </w:t>
      </w:r>
      <w:r w:rsidR="00F11FFA">
        <w:rPr>
          <w:rFonts w:hint="cs"/>
          <w:rtl/>
          <w:lang w:eastAsia="he-IL"/>
        </w:rPr>
        <w:t xml:space="preserve">בקשות רישוי של גופים אחרים, </w:t>
      </w:r>
      <w:r>
        <w:rPr>
          <w:rFonts w:hint="cs"/>
          <w:rtl/>
          <w:lang w:eastAsia="he-IL"/>
        </w:rPr>
        <w:t xml:space="preserve">שהחוק התכוון לדון בהם ולחול </w:t>
      </w:r>
      <w:bookmarkStart w:id="126" w:name="_ETM_Q1_332151"/>
      <w:bookmarkEnd w:id="126"/>
      <w:r>
        <w:rPr>
          <w:rFonts w:hint="cs"/>
          <w:rtl/>
          <w:lang w:eastAsia="he-IL"/>
        </w:rPr>
        <w:t xml:space="preserve">עליהם ולהחיל עליהם </w:t>
      </w:r>
      <w:r w:rsidR="00F11FFA">
        <w:rPr>
          <w:rFonts w:hint="cs"/>
          <w:rtl/>
          <w:lang w:eastAsia="he-IL"/>
        </w:rPr>
        <w:t xml:space="preserve">את חובת הרישוי, את הפיקוח </w:t>
      </w:r>
      <w:r>
        <w:rPr>
          <w:rFonts w:hint="cs"/>
          <w:rtl/>
          <w:lang w:eastAsia="he-IL"/>
        </w:rPr>
        <w:t>ו</w:t>
      </w:r>
      <w:r w:rsidR="00F11FF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ההסדרה. יש לי פה רשימת גופים</w:t>
      </w:r>
      <w:r w:rsidR="00F11FFA">
        <w:rPr>
          <w:rFonts w:hint="cs"/>
          <w:rtl/>
          <w:lang w:eastAsia="he-IL"/>
        </w:rPr>
        <w:t xml:space="preserve">, שעל פניו יכולתי לבוא היום </w:t>
      </w:r>
      <w:bookmarkStart w:id="127" w:name="_ETM_Q1_339349"/>
      <w:bookmarkEnd w:id="127"/>
      <w:r>
        <w:rPr>
          <w:rFonts w:hint="cs"/>
          <w:rtl/>
          <w:lang w:eastAsia="he-IL"/>
        </w:rPr>
        <w:t>ולומר: אני רוצה לפטור אותם</w:t>
      </w:r>
      <w:r w:rsidR="00F11FFA">
        <w:rPr>
          <w:rFonts w:hint="cs"/>
          <w:rtl/>
          <w:lang w:eastAsia="he-IL"/>
        </w:rPr>
        <w:t xml:space="preserve"> לא כהוראת </w:t>
      </w:r>
      <w:bookmarkStart w:id="128" w:name="_ETM_Q1_343544"/>
      <w:bookmarkEnd w:id="128"/>
      <w:r w:rsidR="00F11FFA">
        <w:rPr>
          <w:rFonts w:hint="cs"/>
          <w:rtl/>
          <w:lang w:eastAsia="he-IL"/>
        </w:rPr>
        <w:t>שעה</w:t>
      </w:r>
      <w:r>
        <w:rPr>
          <w:rFonts w:hint="cs"/>
          <w:rtl/>
          <w:lang w:eastAsia="he-IL"/>
        </w:rPr>
        <w:t xml:space="preserve">. ועדיין אני רוצה </w:t>
      </w:r>
      <w:r w:rsidR="00F11FFA">
        <w:rPr>
          <w:rFonts w:hint="cs"/>
          <w:rtl/>
          <w:lang w:eastAsia="he-IL"/>
        </w:rPr>
        <w:t xml:space="preserve">שהות </w:t>
      </w:r>
      <w:r>
        <w:rPr>
          <w:rFonts w:hint="cs"/>
          <w:rtl/>
          <w:lang w:eastAsia="he-IL"/>
        </w:rPr>
        <w:t xml:space="preserve">לתת לי </w:t>
      </w:r>
      <w:bookmarkStart w:id="129" w:name="_ETM_Q1_345672"/>
      <w:bookmarkEnd w:id="129"/>
      <w:r>
        <w:rPr>
          <w:rFonts w:hint="cs"/>
          <w:rtl/>
          <w:lang w:eastAsia="he-IL"/>
        </w:rPr>
        <w:t>כדי לבחון</w:t>
      </w:r>
      <w:r w:rsidR="00F11FFA">
        <w:rPr>
          <w:rFonts w:hint="cs"/>
          <w:rtl/>
          <w:lang w:eastAsia="he-IL"/>
        </w:rPr>
        <w:t xml:space="preserve"> את השוק</w:t>
      </w:r>
      <w:r>
        <w:rPr>
          <w:rFonts w:hint="cs"/>
          <w:rtl/>
          <w:lang w:eastAsia="he-IL"/>
        </w:rPr>
        <w:t>, לראות שבאמת אין שום סכנ</w:t>
      </w:r>
      <w:r w:rsidR="00F11FF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ללקוחות, אין שום </w:t>
      </w:r>
      <w:bookmarkStart w:id="130" w:name="_ETM_Q1_351480"/>
      <w:bookmarkEnd w:id="130"/>
      <w:r>
        <w:rPr>
          <w:rFonts w:hint="cs"/>
          <w:rtl/>
          <w:lang w:eastAsia="he-IL"/>
        </w:rPr>
        <w:t>סכנה לשוק. שאין פגיעה בתחרות השוק</w:t>
      </w:r>
      <w:r w:rsidR="00F11FFA">
        <w:rPr>
          <w:rFonts w:hint="cs"/>
          <w:rtl/>
          <w:lang w:eastAsia="he-IL"/>
        </w:rPr>
        <w:t xml:space="preserve"> כי לגופים הללו אין רישוי</w:t>
      </w:r>
      <w:r>
        <w:rPr>
          <w:rFonts w:hint="cs"/>
          <w:rtl/>
          <w:lang w:eastAsia="he-IL"/>
        </w:rPr>
        <w:t xml:space="preserve">. </w:t>
      </w:r>
    </w:p>
    <w:p w:rsidR="00443B70" w:rsidRDefault="00443B70" w:rsidP="00443B70">
      <w:pPr>
        <w:rPr>
          <w:rtl/>
          <w:lang w:eastAsia="he-IL"/>
        </w:rPr>
      </w:pPr>
      <w:bookmarkStart w:id="131" w:name="_ETM_Q1_357829"/>
      <w:bookmarkStart w:id="132" w:name="_ETM_Q1_357874"/>
      <w:bookmarkStart w:id="133" w:name="_ETM_Q1_358744"/>
      <w:bookmarkEnd w:id="131"/>
      <w:bookmarkEnd w:id="132"/>
      <w:bookmarkEnd w:id="133"/>
    </w:p>
    <w:p w:rsidR="00443B70" w:rsidRDefault="00443B70" w:rsidP="00443B70">
      <w:pPr>
        <w:pStyle w:val="a4"/>
        <w:keepNext/>
        <w:rPr>
          <w:rtl/>
        </w:rPr>
      </w:pPr>
      <w:bookmarkStart w:id="134" w:name="ET_speaker_5726_16"/>
      <w:r w:rsidRPr="00443B7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3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443B70" w:rsidRDefault="00443B70" w:rsidP="00443B70">
      <w:pPr>
        <w:pStyle w:val="KeepWithNext"/>
        <w:rPr>
          <w:rtl/>
          <w:lang w:eastAsia="he-IL"/>
        </w:rPr>
      </w:pPr>
    </w:p>
    <w:p w:rsidR="00443B70" w:rsidRDefault="00443B70" w:rsidP="00F11FFA">
      <w:pPr>
        <w:rPr>
          <w:rtl/>
          <w:lang w:eastAsia="he-IL"/>
        </w:rPr>
      </w:pPr>
      <w:bookmarkStart w:id="135" w:name="_ETM_Q1_359139"/>
      <w:bookmarkStart w:id="136" w:name="_ETM_Q1_359189"/>
      <w:bookmarkEnd w:id="135"/>
      <w:bookmarkEnd w:id="136"/>
      <w:r>
        <w:rPr>
          <w:rFonts w:hint="cs"/>
          <w:rtl/>
          <w:lang w:eastAsia="he-IL"/>
        </w:rPr>
        <w:t>התקנ</w:t>
      </w:r>
      <w:r w:rsidR="00F11FFA">
        <w:rPr>
          <w:rFonts w:hint="cs"/>
          <w:rtl/>
          <w:lang w:eastAsia="he-IL"/>
        </w:rPr>
        <w:t xml:space="preserve">ןת </w:t>
      </w:r>
      <w:bookmarkStart w:id="137" w:name="_ETM_Q1_366277"/>
      <w:bookmarkEnd w:id="137"/>
      <w:r w:rsidR="00F11FFA">
        <w:rPr>
          <w:rFonts w:hint="cs"/>
          <w:rtl/>
          <w:lang w:eastAsia="he-IL"/>
        </w:rPr>
        <w:t>הן</w:t>
      </w:r>
      <w:r>
        <w:rPr>
          <w:rFonts w:hint="cs"/>
          <w:rtl/>
          <w:lang w:eastAsia="he-IL"/>
        </w:rPr>
        <w:t xml:space="preserve"> מ-3.10.18. מה </w:t>
      </w:r>
      <w:bookmarkStart w:id="138" w:name="_ETM_Q1_369590"/>
      <w:bookmarkEnd w:id="138"/>
      <w:r>
        <w:rPr>
          <w:rFonts w:hint="cs"/>
          <w:rtl/>
          <w:lang w:eastAsia="he-IL"/>
        </w:rPr>
        <w:t>שאתה מביא היום הוא חדש?</w:t>
      </w:r>
    </w:p>
    <w:p w:rsidR="00443B70" w:rsidRDefault="00443B70" w:rsidP="00443B70">
      <w:pPr>
        <w:rPr>
          <w:rtl/>
          <w:lang w:eastAsia="he-IL"/>
        </w:rPr>
      </w:pPr>
      <w:bookmarkStart w:id="139" w:name="_ETM_Q1_373412"/>
      <w:bookmarkStart w:id="140" w:name="_ETM_Q1_373462"/>
      <w:bookmarkStart w:id="141" w:name="_ETM_Q1_374758"/>
      <w:bookmarkEnd w:id="139"/>
      <w:bookmarkEnd w:id="140"/>
      <w:bookmarkEnd w:id="141"/>
    </w:p>
    <w:p w:rsidR="00443B70" w:rsidRDefault="00443B70" w:rsidP="00443B70">
      <w:pPr>
        <w:pStyle w:val="af9"/>
        <w:keepNext/>
        <w:rPr>
          <w:rtl/>
          <w:lang w:eastAsia="he-IL"/>
        </w:rPr>
      </w:pPr>
      <w:bookmarkStart w:id="142" w:name="ET_guest_553051_17"/>
      <w:r w:rsidRPr="00443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לוברט:</w:t>
      </w:r>
      <w:r w:rsidRPr="00443B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"/>
    </w:p>
    <w:p w:rsidR="00443B70" w:rsidRDefault="00443B70" w:rsidP="00443B70">
      <w:pPr>
        <w:pStyle w:val="KeepWithNext"/>
        <w:rPr>
          <w:rtl/>
          <w:lang w:eastAsia="he-IL"/>
        </w:rPr>
      </w:pPr>
    </w:p>
    <w:p w:rsidR="00443B70" w:rsidRDefault="00443B70" w:rsidP="00443B70">
      <w:pPr>
        <w:rPr>
          <w:rtl/>
          <w:lang w:eastAsia="he-IL"/>
        </w:rPr>
      </w:pPr>
      <w:bookmarkStart w:id="143" w:name="_ETM_Q1_375138"/>
      <w:bookmarkStart w:id="144" w:name="_ETM_Q1_375188"/>
      <w:bookmarkEnd w:id="143"/>
      <w:bookmarkEnd w:id="144"/>
      <w:r>
        <w:rPr>
          <w:rFonts w:hint="cs"/>
          <w:rtl/>
          <w:lang w:eastAsia="he-IL"/>
        </w:rPr>
        <w:t>לא. רק הארכה.</w:t>
      </w:r>
    </w:p>
    <w:p w:rsidR="00443B70" w:rsidRDefault="00443B70" w:rsidP="00443B70">
      <w:pPr>
        <w:rPr>
          <w:rtl/>
          <w:lang w:eastAsia="he-IL"/>
        </w:rPr>
      </w:pPr>
      <w:bookmarkStart w:id="145" w:name="_ETM_Q1_377414"/>
      <w:bookmarkStart w:id="146" w:name="_ETM_Q1_377454"/>
      <w:bookmarkStart w:id="147" w:name="_ETM_Q1_378280"/>
      <w:bookmarkEnd w:id="145"/>
      <w:bookmarkEnd w:id="146"/>
      <w:bookmarkEnd w:id="147"/>
    </w:p>
    <w:p w:rsidR="00443B70" w:rsidRDefault="00443B70" w:rsidP="00443B70">
      <w:pPr>
        <w:pStyle w:val="a4"/>
        <w:keepNext/>
        <w:rPr>
          <w:rtl/>
        </w:rPr>
      </w:pPr>
      <w:bookmarkStart w:id="148" w:name="ET_speaker_5726_18"/>
      <w:r w:rsidRPr="00443B7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3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443B70" w:rsidRDefault="00443B70" w:rsidP="00443B70">
      <w:pPr>
        <w:pStyle w:val="KeepWithNext"/>
        <w:rPr>
          <w:rtl/>
          <w:lang w:eastAsia="he-IL"/>
        </w:rPr>
      </w:pPr>
    </w:p>
    <w:p w:rsidR="00443B70" w:rsidRDefault="00443B70" w:rsidP="00443B70">
      <w:pPr>
        <w:rPr>
          <w:rtl/>
          <w:lang w:eastAsia="he-IL"/>
        </w:rPr>
      </w:pPr>
      <w:bookmarkStart w:id="149" w:name="_ETM_Q1_378620"/>
      <w:bookmarkStart w:id="150" w:name="_ETM_Q1_378665"/>
      <w:bookmarkEnd w:id="149"/>
      <w:bookmarkEnd w:id="150"/>
      <w:r>
        <w:rPr>
          <w:rFonts w:hint="cs"/>
          <w:rtl/>
          <w:lang w:eastAsia="he-IL"/>
        </w:rPr>
        <w:t xml:space="preserve">אז שואלים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1" w:name="_ETM_Q1_380676"/>
      <w:bookmarkEnd w:id="151"/>
      <w:r>
        <w:rPr>
          <w:rFonts w:hint="cs"/>
          <w:rtl/>
          <w:lang w:eastAsia="he-IL"/>
        </w:rPr>
        <w:t xml:space="preserve">הארכה אחרי הארכה? </w:t>
      </w:r>
      <w:r w:rsidR="00F11FFA">
        <w:rPr>
          <w:rFonts w:hint="cs"/>
          <w:rtl/>
          <w:lang w:eastAsia="he-IL"/>
        </w:rPr>
        <w:t xml:space="preserve">אני אומר לכם שתבקשו עוד הארכה, כי אנחנו לא יודעים </w:t>
      </w:r>
      <w:bookmarkStart w:id="152" w:name="_ETM_Q1_381546"/>
      <w:bookmarkEnd w:id="152"/>
      <w:r w:rsidR="00F11FFA">
        <w:rPr>
          <w:rFonts w:hint="cs"/>
          <w:rtl/>
          <w:lang w:eastAsia="he-IL"/>
        </w:rPr>
        <w:t xml:space="preserve">אם יהיו בחירות </w:t>
      </w:r>
      <w:r>
        <w:rPr>
          <w:rFonts w:hint="cs"/>
          <w:rtl/>
          <w:lang w:eastAsia="he-IL"/>
        </w:rPr>
        <w:t xml:space="preserve">או קורונה באותה תקופה. </w:t>
      </w:r>
      <w:r w:rsidR="00F11FFA">
        <w:rPr>
          <w:rFonts w:hint="cs"/>
          <w:rtl/>
          <w:lang w:eastAsia="he-IL"/>
        </w:rPr>
        <w:t xml:space="preserve">אז תגידו שוב </w:t>
      </w:r>
      <w:r w:rsidR="00F11FFA">
        <w:rPr>
          <w:rtl/>
          <w:lang w:eastAsia="he-IL"/>
        </w:rPr>
        <w:t>–</w:t>
      </w:r>
      <w:r w:rsidR="00F11FFA">
        <w:rPr>
          <w:rFonts w:hint="cs"/>
          <w:rtl/>
          <w:lang w:eastAsia="he-IL"/>
        </w:rPr>
        <w:t xml:space="preserve"> לא הספיקו, היו</w:t>
      </w:r>
      <w:r>
        <w:rPr>
          <w:rFonts w:hint="cs"/>
          <w:rtl/>
          <w:lang w:eastAsia="he-IL"/>
        </w:rPr>
        <w:t xml:space="preserve"> לנו כל </w:t>
      </w:r>
      <w:bookmarkStart w:id="153" w:name="_ETM_Q1_389864"/>
      <w:bookmarkEnd w:id="153"/>
      <w:r>
        <w:rPr>
          <w:rFonts w:hint="cs"/>
          <w:rtl/>
          <w:lang w:eastAsia="he-IL"/>
        </w:rPr>
        <w:t xml:space="preserve">מיני בעיות באמצע, </w:t>
      </w:r>
      <w:r w:rsidR="00F11FFA">
        <w:rPr>
          <w:rFonts w:hint="cs"/>
          <w:rtl/>
          <w:lang w:eastAsia="he-IL"/>
        </w:rPr>
        <w:t xml:space="preserve">בחירות, </w:t>
      </w:r>
      <w:bookmarkStart w:id="154" w:name="_ETM_Q1_394556"/>
      <w:bookmarkEnd w:id="154"/>
      <w:r>
        <w:rPr>
          <w:rFonts w:hint="cs"/>
          <w:rtl/>
          <w:lang w:eastAsia="he-IL"/>
        </w:rPr>
        <w:t>כי היתה שנת בחירות</w:t>
      </w:r>
      <w:r w:rsidR="00F11FFA">
        <w:rPr>
          <w:rFonts w:hint="cs"/>
          <w:rtl/>
          <w:lang w:eastAsia="he-IL"/>
        </w:rPr>
        <w:t>, לכן בחודש שישי הארכנו את זה שוב</w:t>
      </w:r>
      <w:r>
        <w:rPr>
          <w:rFonts w:hint="cs"/>
          <w:rtl/>
          <w:lang w:eastAsia="he-IL"/>
        </w:rPr>
        <w:t xml:space="preserve">. השאלה מתי זה </w:t>
      </w:r>
      <w:bookmarkStart w:id="155" w:name="_ETM_Q1_398151"/>
      <w:bookmarkEnd w:id="155"/>
      <w:r>
        <w:rPr>
          <w:rFonts w:hint="cs"/>
          <w:rtl/>
          <w:lang w:eastAsia="he-IL"/>
        </w:rPr>
        <w:t xml:space="preserve">ייגמר. </w:t>
      </w:r>
    </w:p>
    <w:p w:rsidR="00443B70" w:rsidRDefault="00443B70" w:rsidP="00443B70">
      <w:pPr>
        <w:rPr>
          <w:rtl/>
          <w:lang w:eastAsia="he-IL"/>
        </w:rPr>
      </w:pPr>
      <w:bookmarkStart w:id="156" w:name="_ETM_Q1_400707"/>
      <w:bookmarkStart w:id="157" w:name="_ETM_Q1_400757"/>
      <w:bookmarkStart w:id="158" w:name="_ETM_Q1_401672"/>
      <w:bookmarkEnd w:id="156"/>
      <w:bookmarkEnd w:id="157"/>
      <w:bookmarkEnd w:id="158"/>
    </w:p>
    <w:p w:rsidR="00443B70" w:rsidRDefault="00443B70" w:rsidP="00443B70">
      <w:pPr>
        <w:pStyle w:val="af9"/>
        <w:keepNext/>
        <w:rPr>
          <w:rtl/>
          <w:lang w:eastAsia="he-IL"/>
        </w:rPr>
      </w:pPr>
      <w:bookmarkStart w:id="159" w:name="ET_guest_553051_19"/>
      <w:r w:rsidRPr="00443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לוברט:</w:t>
      </w:r>
      <w:r w:rsidRPr="00443B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"/>
    </w:p>
    <w:p w:rsidR="00443B70" w:rsidRDefault="00443B70" w:rsidP="00443B70">
      <w:pPr>
        <w:pStyle w:val="KeepWithNext"/>
        <w:rPr>
          <w:rtl/>
          <w:lang w:eastAsia="he-IL"/>
        </w:rPr>
      </w:pPr>
    </w:p>
    <w:p w:rsidR="00443B70" w:rsidRDefault="00443B70" w:rsidP="00443B70">
      <w:pPr>
        <w:rPr>
          <w:rtl/>
          <w:lang w:eastAsia="he-IL"/>
        </w:rPr>
      </w:pPr>
      <w:bookmarkStart w:id="160" w:name="_ETM_Q1_402098"/>
      <w:bookmarkStart w:id="161" w:name="_ETM_Q1_402148"/>
      <w:bookmarkEnd w:id="160"/>
      <w:bookmarkEnd w:id="161"/>
      <w:r>
        <w:rPr>
          <w:rFonts w:hint="cs"/>
          <w:rtl/>
          <w:lang w:eastAsia="he-IL"/>
        </w:rPr>
        <w:t xml:space="preserve">הבקשה המקורית היתה לשנתיים, אבל כיוון שלא היתה </w:t>
      </w:r>
      <w:bookmarkStart w:id="162" w:name="_ETM_Q1_407525"/>
      <w:bookmarkEnd w:id="162"/>
      <w:r>
        <w:rPr>
          <w:rFonts w:hint="cs"/>
          <w:rtl/>
          <w:lang w:eastAsia="he-IL"/>
        </w:rPr>
        <w:t xml:space="preserve">כנסת, </w:t>
      </w:r>
      <w:r w:rsidR="00F11FFA">
        <w:rPr>
          <w:rFonts w:hint="cs"/>
          <w:rtl/>
          <w:lang w:eastAsia="he-IL"/>
        </w:rPr>
        <w:t xml:space="preserve">לפי סעיף 38 לחוק יסוד: הכנסת, התקנות האלה </w:t>
      </w:r>
      <w:r>
        <w:rPr>
          <w:rFonts w:hint="cs"/>
          <w:rtl/>
          <w:lang w:eastAsia="he-IL"/>
        </w:rPr>
        <w:t>הוא</w:t>
      </w:r>
      <w:r w:rsidR="00F11FF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כו אוטומטית ליוני 2020. אנחנו עדי</w:t>
      </w:r>
      <w:r w:rsidR="00F11FF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מבקשים עד סוף </w:t>
      </w:r>
      <w:bookmarkStart w:id="163" w:name="_ETM_Q1_415863"/>
      <w:bookmarkEnd w:id="163"/>
      <w:r>
        <w:rPr>
          <w:rFonts w:hint="cs"/>
          <w:rtl/>
          <w:lang w:eastAsia="he-IL"/>
        </w:rPr>
        <w:t>השנה הבאה.</w:t>
      </w:r>
    </w:p>
    <w:p w:rsidR="00443B70" w:rsidRDefault="00443B70" w:rsidP="00443B70">
      <w:pPr>
        <w:rPr>
          <w:rtl/>
          <w:lang w:eastAsia="he-IL"/>
        </w:rPr>
      </w:pPr>
      <w:bookmarkStart w:id="164" w:name="_ETM_Q1_417829"/>
      <w:bookmarkStart w:id="165" w:name="_ETM_Q1_417874"/>
      <w:bookmarkStart w:id="166" w:name="_ETM_Q1_419365"/>
      <w:bookmarkEnd w:id="164"/>
      <w:bookmarkEnd w:id="165"/>
      <w:bookmarkEnd w:id="166"/>
    </w:p>
    <w:p w:rsidR="00443B70" w:rsidRDefault="00443B70" w:rsidP="00443B70">
      <w:pPr>
        <w:pStyle w:val="a4"/>
        <w:keepNext/>
        <w:rPr>
          <w:rtl/>
        </w:rPr>
      </w:pPr>
      <w:bookmarkStart w:id="167" w:name="ET_speaker_5726_20"/>
      <w:r w:rsidRPr="00443B7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3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443B70" w:rsidRDefault="00443B70" w:rsidP="00443B70">
      <w:pPr>
        <w:pStyle w:val="KeepWithNext"/>
        <w:rPr>
          <w:rtl/>
          <w:lang w:eastAsia="he-IL"/>
        </w:rPr>
      </w:pPr>
    </w:p>
    <w:p w:rsidR="00443B70" w:rsidRDefault="00443B70" w:rsidP="00443B70">
      <w:pPr>
        <w:rPr>
          <w:rtl/>
          <w:lang w:eastAsia="he-IL"/>
        </w:rPr>
      </w:pPr>
      <w:bookmarkStart w:id="168" w:name="_ETM_Q1_419760"/>
      <w:bookmarkStart w:id="169" w:name="_ETM_Q1_419805"/>
      <w:bookmarkEnd w:id="168"/>
      <w:bookmarkEnd w:id="169"/>
      <w:r>
        <w:rPr>
          <w:rFonts w:hint="cs"/>
          <w:rtl/>
          <w:lang w:eastAsia="he-IL"/>
        </w:rPr>
        <w:t>מאז כביכול עובדים ללא הארכת התקנות.</w:t>
      </w:r>
    </w:p>
    <w:p w:rsidR="00443B70" w:rsidRDefault="00443B70" w:rsidP="00443B70">
      <w:pPr>
        <w:rPr>
          <w:rtl/>
          <w:lang w:eastAsia="he-IL"/>
        </w:rPr>
      </w:pPr>
      <w:bookmarkStart w:id="170" w:name="_ETM_Q1_425653"/>
      <w:bookmarkStart w:id="171" w:name="_ETM_Q1_425703"/>
      <w:bookmarkStart w:id="172" w:name="_ETM_Q1_426469"/>
      <w:bookmarkEnd w:id="170"/>
      <w:bookmarkEnd w:id="171"/>
      <w:bookmarkEnd w:id="172"/>
    </w:p>
    <w:p w:rsidR="00443B70" w:rsidRDefault="00443B70" w:rsidP="00443B70">
      <w:pPr>
        <w:pStyle w:val="af9"/>
        <w:keepNext/>
        <w:rPr>
          <w:rtl/>
          <w:lang w:eastAsia="he-IL"/>
        </w:rPr>
      </w:pPr>
      <w:bookmarkStart w:id="173" w:name="ET_guest_553051_21"/>
      <w:r w:rsidRPr="00443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לוברט:</w:t>
      </w:r>
      <w:r w:rsidRPr="00443B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"/>
    </w:p>
    <w:p w:rsidR="00443B70" w:rsidRDefault="00443B70" w:rsidP="00443B70">
      <w:pPr>
        <w:pStyle w:val="KeepWithNext"/>
        <w:rPr>
          <w:rtl/>
          <w:lang w:eastAsia="he-IL"/>
        </w:rPr>
      </w:pPr>
    </w:p>
    <w:p w:rsidR="00443B70" w:rsidRDefault="00F11FFA" w:rsidP="00443B70">
      <w:pPr>
        <w:rPr>
          <w:rtl/>
          <w:lang w:eastAsia="he-IL"/>
        </w:rPr>
      </w:pPr>
      <w:bookmarkStart w:id="174" w:name="_ETM_Q1_426874"/>
      <w:bookmarkStart w:id="175" w:name="_ETM_Q1_426919"/>
      <w:bookmarkEnd w:id="174"/>
      <w:bookmarkEnd w:id="175"/>
      <w:r>
        <w:rPr>
          <w:rFonts w:hint="cs"/>
          <w:rtl/>
          <w:lang w:eastAsia="he-IL"/>
        </w:rPr>
        <w:t xml:space="preserve">נכון. לכן במקביל פרסמנו הוראה, </w:t>
      </w:r>
      <w:bookmarkStart w:id="176" w:name="_ETM_Q1_425772"/>
      <w:bookmarkEnd w:id="176"/>
      <w:r>
        <w:rPr>
          <w:rFonts w:hint="cs"/>
          <w:rtl/>
          <w:lang w:eastAsia="he-IL"/>
        </w:rPr>
        <w:t xml:space="preserve">שאנחנו לא מתכוונים לאכוף </w:t>
      </w:r>
      <w:r w:rsidR="00443B70">
        <w:rPr>
          <w:rFonts w:hint="cs"/>
          <w:rtl/>
          <w:lang w:eastAsia="he-IL"/>
        </w:rPr>
        <w:t xml:space="preserve">על הגופים האלה את </w:t>
      </w:r>
      <w:bookmarkStart w:id="177" w:name="_ETM_Q1_429735"/>
      <w:bookmarkEnd w:id="177"/>
      <w:r w:rsidR="00443B70">
        <w:rPr>
          <w:rFonts w:hint="cs"/>
          <w:rtl/>
          <w:lang w:eastAsia="he-IL"/>
        </w:rPr>
        <w:t xml:space="preserve">חובת הרישוי, כי גופים צריך לתת להם את הוודאות של </w:t>
      </w:r>
      <w:bookmarkStart w:id="178" w:name="_ETM_Q1_436214"/>
      <w:bookmarkEnd w:id="178"/>
      <w:r w:rsidR="00443B70">
        <w:rPr>
          <w:rFonts w:hint="cs"/>
          <w:rtl/>
          <w:lang w:eastAsia="he-IL"/>
        </w:rPr>
        <w:t>הפעילות שלהם המשקית.</w:t>
      </w:r>
    </w:p>
    <w:p w:rsidR="00443B70" w:rsidRDefault="00443B70" w:rsidP="00443B70">
      <w:pPr>
        <w:rPr>
          <w:rtl/>
          <w:lang w:eastAsia="he-IL"/>
        </w:rPr>
      </w:pPr>
      <w:bookmarkStart w:id="179" w:name="_ETM_Q1_439155"/>
      <w:bookmarkStart w:id="180" w:name="_ETM_Q1_439205"/>
      <w:bookmarkStart w:id="181" w:name="_ETM_Q1_440291"/>
      <w:bookmarkEnd w:id="179"/>
      <w:bookmarkEnd w:id="180"/>
      <w:bookmarkEnd w:id="181"/>
    </w:p>
    <w:p w:rsidR="00443B70" w:rsidRDefault="00443B70" w:rsidP="00443B70">
      <w:pPr>
        <w:pStyle w:val="a4"/>
        <w:keepNext/>
        <w:rPr>
          <w:rtl/>
        </w:rPr>
      </w:pPr>
      <w:bookmarkStart w:id="182" w:name="ET_speaker_5726_22"/>
      <w:r w:rsidRPr="00443B7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3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443B70" w:rsidRDefault="00443B70" w:rsidP="00443B70">
      <w:pPr>
        <w:pStyle w:val="KeepWithNext"/>
        <w:rPr>
          <w:rtl/>
          <w:lang w:eastAsia="he-IL"/>
        </w:rPr>
      </w:pPr>
    </w:p>
    <w:p w:rsidR="00443B70" w:rsidRDefault="00F11FFA" w:rsidP="00443B70">
      <w:pPr>
        <w:rPr>
          <w:rtl/>
          <w:lang w:eastAsia="he-IL"/>
        </w:rPr>
      </w:pPr>
      <w:bookmarkStart w:id="183" w:name="_ETM_Q1_440746"/>
      <w:bookmarkStart w:id="184" w:name="_ETM_Q1_440791"/>
      <w:bookmarkEnd w:id="183"/>
      <w:bookmarkEnd w:id="184"/>
      <w:r>
        <w:rPr>
          <w:rFonts w:hint="cs"/>
          <w:rtl/>
          <w:lang w:eastAsia="he-IL"/>
        </w:rPr>
        <w:t xml:space="preserve">אז </w:t>
      </w:r>
      <w:r w:rsidR="00443B70">
        <w:rPr>
          <w:rFonts w:hint="cs"/>
          <w:rtl/>
          <w:lang w:eastAsia="he-IL"/>
        </w:rPr>
        <w:t xml:space="preserve">למה לא עוד חצי שנה, </w:t>
      </w:r>
      <w:r>
        <w:rPr>
          <w:rFonts w:hint="cs"/>
          <w:rtl/>
          <w:lang w:eastAsia="he-IL"/>
        </w:rPr>
        <w:t xml:space="preserve">עוד </w:t>
      </w:r>
      <w:r w:rsidR="00443B70">
        <w:rPr>
          <w:rFonts w:hint="cs"/>
          <w:rtl/>
          <w:lang w:eastAsia="he-IL"/>
        </w:rPr>
        <w:t>ארבעה חודשים?</w:t>
      </w:r>
      <w:r>
        <w:rPr>
          <w:rFonts w:hint="cs"/>
          <w:rtl/>
          <w:lang w:eastAsia="he-IL"/>
        </w:rPr>
        <w:t xml:space="preserve"> שימו לעצמכם דד ליין.</w:t>
      </w:r>
    </w:p>
    <w:p w:rsidR="00443B70" w:rsidRDefault="00443B70" w:rsidP="00443B70">
      <w:pPr>
        <w:rPr>
          <w:rtl/>
          <w:lang w:eastAsia="he-IL"/>
        </w:rPr>
      </w:pPr>
      <w:bookmarkStart w:id="185" w:name="_ETM_Q1_446309"/>
      <w:bookmarkStart w:id="186" w:name="_ETM_Q1_446358"/>
      <w:bookmarkStart w:id="187" w:name="_ETM_Q1_447334"/>
      <w:bookmarkEnd w:id="185"/>
      <w:bookmarkEnd w:id="186"/>
      <w:bookmarkEnd w:id="187"/>
    </w:p>
    <w:p w:rsidR="00443B70" w:rsidRDefault="00443B70" w:rsidP="00443B70">
      <w:pPr>
        <w:pStyle w:val="af9"/>
        <w:keepNext/>
        <w:rPr>
          <w:rtl/>
          <w:lang w:eastAsia="he-IL"/>
        </w:rPr>
      </w:pPr>
      <w:bookmarkStart w:id="188" w:name="ET_guest_553051_23"/>
      <w:r w:rsidRPr="00443B7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ברוך לוברט:</w:t>
      </w:r>
      <w:r w:rsidRPr="00443B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"/>
    </w:p>
    <w:p w:rsidR="00443B70" w:rsidRDefault="00443B70" w:rsidP="00443B70">
      <w:pPr>
        <w:pStyle w:val="KeepWithNext"/>
        <w:rPr>
          <w:rtl/>
          <w:lang w:eastAsia="he-IL"/>
        </w:rPr>
      </w:pPr>
    </w:p>
    <w:p w:rsidR="00443B70" w:rsidRDefault="00443B70" w:rsidP="00F11FFA">
      <w:pPr>
        <w:rPr>
          <w:rtl/>
          <w:lang w:eastAsia="he-IL"/>
        </w:rPr>
      </w:pPr>
      <w:bookmarkStart w:id="189" w:name="_ETM_Q1_447704"/>
      <w:bookmarkStart w:id="190" w:name="_ETM_Q1_447749"/>
      <w:bookmarkEnd w:id="189"/>
      <w:bookmarkEnd w:id="190"/>
      <w:r>
        <w:rPr>
          <w:rFonts w:hint="cs"/>
          <w:rtl/>
          <w:lang w:eastAsia="he-IL"/>
        </w:rPr>
        <w:t xml:space="preserve">מלכתחילה </w:t>
      </w:r>
      <w:bookmarkStart w:id="191" w:name="_ETM_Q1_449685"/>
      <w:bookmarkEnd w:id="191"/>
      <w:r>
        <w:rPr>
          <w:rFonts w:hint="cs"/>
          <w:rtl/>
          <w:lang w:eastAsia="he-IL"/>
        </w:rPr>
        <w:t xml:space="preserve">ביקשנו לשנתיים. </w:t>
      </w:r>
      <w:r w:rsidR="00F11FFA">
        <w:rPr>
          <w:rFonts w:hint="cs"/>
          <w:rtl/>
          <w:lang w:eastAsia="he-IL"/>
        </w:rPr>
        <w:t xml:space="preserve">אנחנו לא מבקשים מהיום לעוד שנתיים. אנחנו עדיין מסתפקים </w:t>
      </w:r>
      <w:bookmarkStart w:id="192" w:name="_ETM_Q1_448189"/>
      <w:bookmarkEnd w:id="192"/>
      <w:r w:rsidR="00F11FFA">
        <w:rPr>
          <w:rFonts w:hint="cs"/>
          <w:rtl/>
          <w:lang w:eastAsia="he-IL"/>
        </w:rPr>
        <w:t xml:space="preserve">בבקשה לשנתיים, </w:t>
      </w:r>
      <w:r>
        <w:rPr>
          <w:rFonts w:hint="cs"/>
          <w:rtl/>
          <w:lang w:eastAsia="he-IL"/>
        </w:rPr>
        <w:t>מדצמבר הקודם. אנו מקווים</w:t>
      </w:r>
      <w:r w:rsidR="00F11F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שלא נצטרך שוב הארכה </w:t>
      </w:r>
      <w:bookmarkStart w:id="193" w:name="_ETM_Q1_457669"/>
      <w:bookmarkEnd w:id="193"/>
      <w:r>
        <w:rPr>
          <w:rFonts w:hint="cs"/>
          <w:rtl/>
          <w:lang w:eastAsia="he-IL"/>
        </w:rPr>
        <w:t xml:space="preserve">ונוכל להביא או תקנות קבועות, </w:t>
      </w:r>
      <w:r w:rsidR="00F11FFA">
        <w:rPr>
          <w:rFonts w:hint="cs"/>
          <w:rtl/>
          <w:lang w:eastAsia="he-IL"/>
        </w:rPr>
        <w:t xml:space="preserve">כפי שהציע יושב-ראש הוועדה, ולומר: אלו גופים </w:t>
      </w:r>
      <w:bookmarkStart w:id="194" w:name="_ETM_Q1_460558"/>
      <w:bookmarkEnd w:id="194"/>
      <w:r w:rsidR="00F11FFA">
        <w:rPr>
          <w:rFonts w:hint="cs"/>
          <w:rtl/>
          <w:lang w:eastAsia="he-IL"/>
        </w:rPr>
        <w:t xml:space="preserve">שהחוק לא צריך לחול עליהם, </w:t>
      </w:r>
      <w:r>
        <w:rPr>
          <w:rFonts w:hint="cs"/>
          <w:rtl/>
          <w:lang w:eastAsia="he-IL"/>
        </w:rPr>
        <w:t xml:space="preserve">ולכן יש לתת להן פטור </w:t>
      </w:r>
      <w:bookmarkStart w:id="195" w:name="_ETM_Q1_466663"/>
      <w:bookmarkEnd w:id="195"/>
      <w:r>
        <w:rPr>
          <w:rFonts w:hint="cs"/>
          <w:rtl/>
          <w:lang w:eastAsia="he-IL"/>
        </w:rPr>
        <w:t xml:space="preserve">באופן קבוע, או </w:t>
      </w:r>
      <w:r w:rsidR="00F11FFA">
        <w:rPr>
          <w:rFonts w:hint="cs"/>
          <w:rtl/>
          <w:lang w:eastAsia="he-IL"/>
        </w:rPr>
        <w:t xml:space="preserve">לבקש </w:t>
      </w:r>
      <w:r>
        <w:rPr>
          <w:rFonts w:hint="cs"/>
          <w:rtl/>
          <w:lang w:eastAsia="he-IL"/>
        </w:rPr>
        <w:t>הא</w:t>
      </w:r>
      <w:r w:rsidR="00F11FF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כה נוספת.</w:t>
      </w:r>
    </w:p>
    <w:p w:rsidR="00443B70" w:rsidRDefault="00443B70" w:rsidP="00443B70">
      <w:pPr>
        <w:rPr>
          <w:rtl/>
          <w:lang w:eastAsia="he-IL"/>
        </w:rPr>
      </w:pPr>
      <w:bookmarkStart w:id="196" w:name="_ETM_Q1_470885"/>
      <w:bookmarkStart w:id="197" w:name="_ETM_Q1_470935"/>
      <w:bookmarkStart w:id="198" w:name="_ETM_Q1_471735"/>
      <w:bookmarkEnd w:id="196"/>
      <w:bookmarkEnd w:id="197"/>
      <w:bookmarkEnd w:id="198"/>
    </w:p>
    <w:p w:rsidR="00443B70" w:rsidRDefault="00443B70" w:rsidP="00443B70">
      <w:pPr>
        <w:pStyle w:val="a4"/>
        <w:keepNext/>
        <w:rPr>
          <w:rtl/>
        </w:rPr>
      </w:pPr>
      <w:bookmarkStart w:id="199" w:name="ET_speaker_5084_24"/>
      <w:r w:rsidRPr="00443B7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43B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443B70" w:rsidRDefault="00443B70" w:rsidP="00443B70">
      <w:pPr>
        <w:pStyle w:val="KeepWithNext"/>
        <w:rPr>
          <w:rtl/>
          <w:lang w:eastAsia="he-IL"/>
        </w:rPr>
      </w:pPr>
    </w:p>
    <w:p w:rsidR="00443B70" w:rsidRDefault="00F11FFA" w:rsidP="00F11FFA">
      <w:pPr>
        <w:rPr>
          <w:rtl/>
          <w:lang w:eastAsia="he-IL"/>
        </w:rPr>
      </w:pPr>
      <w:bookmarkStart w:id="200" w:name="_ETM_Q1_472235"/>
      <w:bookmarkStart w:id="201" w:name="_ETM_Q1_472280"/>
      <w:bookmarkEnd w:id="200"/>
      <w:bookmarkEnd w:id="201"/>
      <w:r>
        <w:rPr>
          <w:rFonts w:hint="cs"/>
          <w:rtl/>
          <w:lang w:eastAsia="he-IL"/>
        </w:rPr>
        <w:t xml:space="preserve">אני חצוי. אמנע. </w:t>
      </w:r>
      <w:bookmarkStart w:id="202" w:name="_ETM_Q1_471749"/>
      <w:bookmarkEnd w:id="202"/>
      <w:r>
        <w:rPr>
          <w:rFonts w:hint="cs"/>
          <w:rtl/>
          <w:lang w:eastAsia="he-IL"/>
        </w:rPr>
        <w:t xml:space="preserve">אני לא אתנגד </w:t>
      </w:r>
      <w:r w:rsidR="00443B70">
        <w:rPr>
          <w:rFonts w:hint="cs"/>
          <w:rtl/>
          <w:lang w:eastAsia="he-IL"/>
        </w:rPr>
        <w:t xml:space="preserve">כדי לא להכשיל, אבל אני לא </w:t>
      </w:r>
      <w:bookmarkStart w:id="203" w:name="_ETM_Q1_477253"/>
      <w:bookmarkEnd w:id="203"/>
      <w:r w:rsidR="00443B70">
        <w:rPr>
          <w:rFonts w:hint="cs"/>
          <w:rtl/>
          <w:lang w:eastAsia="he-IL"/>
        </w:rPr>
        <w:t xml:space="preserve">חש בנוח. </w:t>
      </w:r>
      <w:r>
        <w:rPr>
          <w:rFonts w:hint="cs"/>
          <w:rtl/>
          <w:lang w:eastAsia="he-IL"/>
        </w:rPr>
        <w:t xml:space="preserve">מצד שני אתם אומרים שרוצים </w:t>
      </w:r>
      <w:r w:rsidR="00443B70">
        <w:rPr>
          <w:rFonts w:hint="cs"/>
          <w:rtl/>
          <w:lang w:eastAsia="he-IL"/>
        </w:rPr>
        <w:t xml:space="preserve">לבחון את </w:t>
      </w:r>
      <w:r>
        <w:rPr>
          <w:rFonts w:hint="cs"/>
          <w:rtl/>
          <w:lang w:eastAsia="he-IL"/>
        </w:rPr>
        <w:t>עצמנ</w:t>
      </w:r>
      <w:r w:rsidR="00443B70">
        <w:rPr>
          <w:rFonts w:hint="cs"/>
          <w:rtl/>
          <w:lang w:eastAsia="he-IL"/>
        </w:rPr>
        <w:t xml:space="preserve">ו, אז גם לא </w:t>
      </w:r>
      <w:bookmarkStart w:id="204" w:name="_ETM_Q1_484472"/>
      <w:bookmarkEnd w:id="204"/>
      <w:r w:rsidR="00443B70">
        <w:rPr>
          <w:rFonts w:hint="cs"/>
          <w:rtl/>
          <w:lang w:eastAsia="he-IL"/>
        </w:rPr>
        <w:t xml:space="preserve">אתנגד, אבל זה הרבה זמן. שלא תבואו שוב. אני רושם </w:t>
      </w:r>
      <w:bookmarkStart w:id="205" w:name="_ETM_Q1_491555"/>
      <w:bookmarkEnd w:id="205"/>
      <w:r w:rsidR="00443B70">
        <w:rPr>
          <w:rFonts w:hint="cs"/>
          <w:rtl/>
          <w:lang w:eastAsia="he-IL"/>
        </w:rPr>
        <w:t xml:space="preserve">את זה בתזכורת, כי בפעם הבאה אני מנהל מלחמת עולם </w:t>
      </w:r>
      <w:bookmarkStart w:id="206" w:name="_ETM_Q1_497893"/>
      <w:bookmarkEnd w:id="206"/>
      <w:r w:rsidR="00443B70">
        <w:rPr>
          <w:rFonts w:hint="cs"/>
          <w:rtl/>
          <w:lang w:eastAsia="he-IL"/>
        </w:rPr>
        <w:t>בעני</w:t>
      </w:r>
      <w:r>
        <w:rPr>
          <w:rFonts w:hint="cs"/>
          <w:rtl/>
          <w:lang w:eastAsia="he-IL"/>
        </w:rPr>
        <w:t>י</w:t>
      </w:r>
      <w:r w:rsidR="00443B7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הזה</w:t>
      </w:r>
      <w:r w:rsidR="00443B70">
        <w:rPr>
          <w:rFonts w:hint="cs"/>
          <w:rtl/>
          <w:lang w:eastAsia="he-IL"/>
        </w:rPr>
        <w:t>. אנחנו מדינה ואתם רשות. צריך להתנהל כמו שצריך.</w:t>
      </w:r>
    </w:p>
    <w:p w:rsidR="00443B70" w:rsidRDefault="00443B70" w:rsidP="00443B70">
      <w:pPr>
        <w:rPr>
          <w:rtl/>
          <w:lang w:eastAsia="he-IL"/>
        </w:rPr>
      </w:pPr>
      <w:bookmarkStart w:id="207" w:name="_ETM_Q1_506982"/>
      <w:bookmarkStart w:id="208" w:name="_ETM_Q1_507037"/>
      <w:bookmarkEnd w:id="207"/>
      <w:bookmarkEnd w:id="208"/>
    </w:p>
    <w:p w:rsidR="00443B70" w:rsidRDefault="00443B70" w:rsidP="00443B70">
      <w:pPr>
        <w:pStyle w:val="af6"/>
        <w:keepNext/>
        <w:rPr>
          <w:rtl/>
        </w:rPr>
      </w:pPr>
      <w:bookmarkStart w:id="209" w:name="ET_yor_4762_25"/>
      <w:r w:rsidRPr="00443B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3B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443B70" w:rsidRDefault="00443B70" w:rsidP="00443B70">
      <w:pPr>
        <w:pStyle w:val="KeepWithNext"/>
        <w:rPr>
          <w:rtl/>
          <w:lang w:eastAsia="he-IL"/>
        </w:rPr>
      </w:pPr>
    </w:p>
    <w:p w:rsidR="00443B70" w:rsidRDefault="00443B70" w:rsidP="00F11FFA">
      <w:pPr>
        <w:rPr>
          <w:rtl/>
          <w:lang w:eastAsia="he-IL"/>
        </w:rPr>
      </w:pPr>
      <w:bookmarkStart w:id="210" w:name="_ETM_Q1_507547"/>
      <w:bookmarkEnd w:id="210"/>
      <w:r>
        <w:rPr>
          <w:rFonts w:hint="cs"/>
          <w:rtl/>
          <w:lang w:eastAsia="he-IL"/>
        </w:rPr>
        <w:t xml:space="preserve">אני </w:t>
      </w:r>
      <w:bookmarkStart w:id="211" w:name="_ETM_Q1_507973"/>
      <w:bookmarkEnd w:id="211"/>
      <w:r>
        <w:rPr>
          <w:rFonts w:hint="cs"/>
          <w:rtl/>
          <w:lang w:eastAsia="he-IL"/>
        </w:rPr>
        <w:t xml:space="preserve">אתמוך </w:t>
      </w:r>
      <w:r w:rsidR="00F11FFA">
        <w:rPr>
          <w:rFonts w:hint="cs"/>
          <w:rtl/>
          <w:lang w:eastAsia="he-IL"/>
        </w:rPr>
        <w:t xml:space="preserve">בזה, </w:t>
      </w:r>
      <w:bookmarkStart w:id="212" w:name="_ETM_Q1_504382"/>
      <w:bookmarkEnd w:id="212"/>
      <w:r w:rsidR="00F11FF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חוסר ברירה, אבל ההרגשה שלנו אינה טובה. אנחנו מרגישים </w:t>
      </w:r>
      <w:bookmarkStart w:id="213" w:name="_ETM_Q1_515286"/>
      <w:bookmarkEnd w:id="213"/>
      <w:r>
        <w:rPr>
          <w:rFonts w:hint="cs"/>
          <w:rtl/>
          <w:lang w:eastAsia="he-IL"/>
        </w:rPr>
        <w:t xml:space="preserve">כאילו משהו לא מתפקד. </w:t>
      </w:r>
      <w:r w:rsidR="0030137B">
        <w:rPr>
          <w:rFonts w:hint="cs"/>
          <w:rtl/>
          <w:lang w:eastAsia="he-IL"/>
        </w:rPr>
        <w:t xml:space="preserve">משך כל הזמן הזה </w:t>
      </w:r>
      <w:r w:rsidR="0030137B">
        <w:rPr>
          <w:rtl/>
          <w:lang w:eastAsia="he-IL"/>
        </w:rPr>
        <w:t>–</w:t>
      </w:r>
      <w:r w:rsidR="0030137B">
        <w:rPr>
          <w:rFonts w:hint="cs"/>
          <w:rtl/>
          <w:lang w:eastAsia="he-IL"/>
        </w:rPr>
        <w:t xml:space="preserve"> נתנו לכם את הארכה כמה </w:t>
      </w:r>
      <w:bookmarkStart w:id="214" w:name="_ETM_Q1_520989"/>
      <w:bookmarkEnd w:id="214"/>
      <w:r w:rsidR="0030137B">
        <w:rPr>
          <w:rFonts w:hint="cs"/>
          <w:rtl/>
          <w:lang w:eastAsia="he-IL"/>
        </w:rPr>
        <w:t>פעמים. לא עשיתם עבודה מקצועית שאת</w:t>
      </w:r>
      <w:r>
        <w:rPr>
          <w:rFonts w:hint="cs"/>
          <w:rtl/>
          <w:lang w:eastAsia="he-IL"/>
        </w:rPr>
        <w:t xml:space="preserve">ם אומרים: </w:t>
      </w:r>
      <w:bookmarkStart w:id="215" w:name="_ETM_Q1_528007"/>
      <w:bookmarkEnd w:id="215"/>
      <w:r w:rsidR="0030137B">
        <w:rPr>
          <w:rFonts w:hint="cs"/>
          <w:rtl/>
          <w:lang w:eastAsia="he-IL"/>
        </w:rPr>
        <w:t xml:space="preserve">אנחנו צריכים עוד תקופה, כי אנחנו הולכים לעשות </w:t>
      </w:r>
      <w:r>
        <w:rPr>
          <w:rFonts w:hint="cs"/>
          <w:rtl/>
          <w:lang w:eastAsia="he-IL"/>
        </w:rPr>
        <w:t xml:space="preserve">משהו קבוע. </w:t>
      </w:r>
      <w:r w:rsidR="0030137B">
        <w:rPr>
          <w:rFonts w:hint="cs"/>
          <w:rtl/>
          <w:lang w:eastAsia="he-IL"/>
        </w:rPr>
        <w:t xml:space="preserve">אתם </w:t>
      </w:r>
      <w:bookmarkStart w:id="216" w:name="_ETM_Q1_533301"/>
      <w:bookmarkEnd w:id="216"/>
      <w:r>
        <w:rPr>
          <w:rFonts w:hint="cs"/>
          <w:rtl/>
          <w:lang w:eastAsia="he-IL"/>
        </w:rPr>
        <w:t xml:space="preserve">אומרים: נראה מה יהיה. זה הרבה עבודה. </w:t>
      </w:r>
      <w:bookmarkStart w:id="217" w:name="_ETM_Q1_536407"/>
      <w:bookmarkEnd w:id="217"/>
      <w:r>
        <w:rPr>
          <w:rFonts w:hint="cs"/>
          <w:rtl/>
          <w:lang w:eastAsia="he-IL"/>
        </w:rPr>
        <w:t>אני מבין שצריך הרבה גופים שנמצאים בענ</w:t>
      </w:r>
      <w:r w:rsidR="003013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הזה</w:t>
      </w:r>
      <w:r w:rsidR="0030137B">
        <w:rPr>
          <w:rFonts w:hint="cs"/>
          <w:rtl/>
          <w:lang w:eastAsia="he-IL"/>
        </w:rPr>
        <w:t>, צריך לעשות את הרשימה הזאת</w:t>
      </w:r>
      <w:r>
        <w:rPr>
          <w:rFonts w:hint="cs"/>
          <w:rtl/>
          <w:lang w:eastAsia="he-IL"/>
        </w:rPr>
        <w:t xml:space="preserve">. אם תוכלו </w:t>
      </w:r>
      <w:bookmarkStart w:id="218" w:name="_ETM_Q1_542404"/>
      <w:bookmarkEnd w:id="218"/>
      <w:r>
        <w:rPr>
          <w:rFonts w:hint="cs"/>
          <w:rtl/>
          <w:lang w:eastAsia="he-IL"/>
        </w:rPr>
        <w:t xml:space="preserve">לומר לפרוטוקול שאתם הולכים לעשות עבודה מקצועית. </w:t>
      </w:r>
    </w:p>
    <w:p w:rsidR="00443B70" w:rsidRDefault="00443B70" w:rsidP="00443B70">
      <w:pPr>
        <w:rPr>
          <w:rtl/>
          <w:lang w:eastAsia="he-IL"/>
        </w:rPr>
      </w:pPr>
      <w:bookmarkStart w:id="219" w:name="_ETM_Q1_553767"/>
      <w:bookmarkStart w:id="220" w:name="_ETM_Q1_553812"/>
      <w:bookmarkStart w:id="221" w:name="_ETM_Q1_555733"/>
      <w:bookmarkStart w:id="222" w:name="_ETM_Q1_555773"/>
      <w:bookmarkStart w:id="223" w:name="_ETM_Q1_566759"/>
      <w:bookmarkEnd w:id="219"/>
      <w:bookmarkEnd w:id="220"/>
      <w:bookmarkEnd w:id="221"/>
      <w:bookmarkEnd w:id="222"/>
      <w:bookmarkEnd w:id="223"/>
    </w:p>
    <w:p w:rsidR="00443B70" w:rsidRDefault="00443B70" w:rsidP="00443B70">
      <w:pPr>
        <w:pStyle w:val="af9"/>
        <w:keepNext/>
        <w:rPr>
          <w:rtl/>
          <w:lang w:eastAsia="he-IL"/>
        </w:rPr>
      </w:pPr>
      <w:bookmarkStart w:id="224" w:name="ET_guest_524333_26"/>
      <w:r w:rsidRPr="00443B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טובול:</w:t>
      </w:r>
      <w:r w:rsidRPr="00443B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"/>
    </w:p>
    <w:p w:rsidR="00443B70" w:rsidRDefault="00443B70" w:rsidP="00443B70">
      <w:pPr>
        <w:pStyle w:val="KeepWithNext"/>
        <w:rPr>
          <w:rtl/>
          <w:lang w:eastAsia="he-IL"/>
        </w:rPr>
      </w:pPr>
    </w:p>
    <w:p w:rsidR="00443B70" w:rsidRDefault="0030137B" w:rsidP="0030137B">
      <w:pPr>
        <w:rPr>
          <w:rtl/>
          <w:lang w:eastAsia="he-IL"/>
        </w:rPr>
      </w:pPr>
      <w:bookmarkStart w:id="225" w:name="_ETM_Q1_567184"/>
      <w:bookmarkStart w:id="226" w:name="_ETM_Q1_567234"/>
      <w:bookmarkEnd w:id="225"/>
      <w:bookmarkEnd w:id="226"/>
      <w:r>
        <w:rPr>
          <w:rFonts w:hint="cs"/>
          <w:rtl/>
          <w:lang w:eastAsia="he-IL"/>
        </w:rPr>
        <w:t xml:space="preserve">אני מבקש להוסיף. </w:t>
      </w:r>
      <w:r w:rsidR="00443B70">
        <w:rPr>
          <w:rFonts w:hint="cs"/>
          <w:rtl/>
          <w:lang w:eastAsia="he-IL"/>
        </w:rPr>
        <w:t xml:space="preserve">לא אחזור על </w:t>
      </w:r>
      <w:bookmarkStart w:id="227" w:name="_ETM_Q1_574533"/>
      <w:bookmarkEnd w:id="227"/>
      <w:r>
        <w:rPr>
          <w:rFonts w:hint="cs"/>
          <w:rtl/>
          <w:lang w:eastAsia="he-IL"/>
        </w:rPr>
        <w:t xml:space="preserve">הדברים שברוך אמר. מקצועית </w:t>
      </w:r>
      <w:bookmarkStart w:id="228" w:name="_ETM_Q1_591135"/>
      <w:bookmarkEnd w:id="2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</w:t>
      </w:r>
      <w:r w:rsidR="00443B70">
        <w:rPr>
          <w:rFonts w:hint="cs"/>
          <w:rtl/>
          <w:lang w:eastAsia="he-IL"/>
        </w:rPr>
        <w:t xml:space="preserve">מכירים את זה לא פחות טוב </w:t>
      </w:r>
      <w:bookmarkStart w:id="229" w:name="_ETM_Q1_592102"/>
      <w:bookmarkEnd w:id="229"/>
      <w:r w:rsidR="00443B70">
        <w:rPr>
          <w:rFonts w:hint="cs"/>
          <w:rtl/>
          <w:lang w:eastAsia="he-IL"/>
        </w:rPr>
        <w:t>מאתנו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עיקר ה</w:t>
      </w:r>
      <w:r w:rsidR="00443B70">
        <w:rPr>
          <w:rFonts w:hint="cs"/>
          <w:rtl/>
          <w:lang w:eastAsia="he-IL"/>
        </w:rPr>
        <w:t>משאבים שלנו היום מוקצים</w:t>
      </w:r>
      <w:r>
        <w:rPr>
          <w:rFonts w:hint="cs"/>
          <w:rtl/>
          <w:lang w:eastAsia="he-IL"/>
        </w:rPr>
        <w:t xml:space="preserve"> לטיפול בהר של בקשות רישוי</w:t>
      </w:r>
      <w:r w:rsidR="00443B70">
        <w:rPr>
          <w:rFonts w:hint="cs"/>
          <w:rtl/>
          <w:lang w:eastAsia="he-IL"/>
        </w:rPr>
        <w:t xml:space="preserve">. אנחנו מדברים פה על </w:t>
      </w:r>
      <w:bookmarkStart w:id="230" w:name="_ETM_Q1_600087"/>
      <w:bookmarkEnd w:id="230"/>
      <w:r w:rsidR="00443B70">
        <w:rPr>
          <w:rFonts w:hint="cs"/>
          <w:rtl/>
          <w:lang w:eastAsia="he-IL"/>
        </w:rPr>
        <w:t>פטור</w:t>
      </w:r>
      <w:r>
        <w:rPr>
          <w:rFonts w:hint="cs"/>
          <w:rtl/>
          <w:lang w:eastAsia="he-IL"/>
        </w:rPr>
        <w:t xml:space="preserve"> מגופים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סוגים של </w:t>
      </w:r>
      <w:r w:rsidR="00443B70">
        <w:rPr>
          <w:rFonts w:hint="cs"/>
          <w:rtl/>
          <w:lang w:eastAsia="he-IL"/>
        </w:rPr>
        <w:t xml:space="preserve">גופים ספציפיים </w:t>
      </w:r>
      <w:r>
        <w:rPr>
          <w:rFonts w:hint="cs"/>
          <w:rtl/>
          <w:lang w:eastAsia="he-IL"/>
        </w:rPr>
        <w:t>ש</w:t>
      </w:r>
      <w:r w:rsidR="00443B70">
        <w:rPr>
          <w:rFonts w:hint="cs"/>
          <w:rtl/>
          <w:lang w:eastAsia="he-IL"/>
        </w:rPr>
        <w:t xml:space="preserve">לגביהם לא חשבנו שנכון שהחוק יחול </w:t>
      </w:r>
      <w:bookmarkStart w:id="231" w:name="_ETM_Q1_609317"/>
      <w:bookmarkEnd w:id="231"/>
      <w:r w:rsidR="00443B70">
        <w:rPr>
          <w:rFonts w:hint="cs"/>
          <w:rtl/>
          <w:lang w:eastAsia="he-IL"/>
        </w:rPr>
        <w:t>ולא רצינו</w:t>
      </w:r>
      <w:r>
        <w:rPr>
          <w:rFonts w:hint="cs"/>
          <w:rtl/>
          <w:lang w:eastAsia="he-IL"/>
        </w:rPr>
        <w:t xml:space="preserve"> להעלאות את כולם</w:t>
      </w:r>
      <w:r w:rsidR="00443B70">
        <w:rPr>
          <w:rFonts w:hint="cs"/>
          <w:rtl/>
          <w:lang w:eastAsia="he-IL"/>
        </w:rPr>
        <w:t>. למשל, בית מלון שעושה המרה</w:t>
      </w:r>
      <w:r>
        <w:rPr>
          <w:rFonts w:hint="cs"/>
          <w:rtl/>
          <w:lang w:eastAsia="he-IL"/>
        </w:rPr>
        <w:t xml:space="preserve"> </w:t>
      </w:r>
      <w:bookmarkStart w:id="232" w:name="_ETM_Q1_612036"/>
      <w:bookmarkEnd w:id="232"/>
      <w:r w:rsidR="000B306B">
        <w:rPr>
          <w:rFonts w:hint="cs"/>
          <w:rtl/>
          <w:lang w:eastAsia="he-IL"/>
        </w:rPr>
        <w:t>של מטבע לאורח יומי שלו</w:t>
      </w:r>
      <w:r w:rsidR="00443B70">
        <w:rPr>
          <w:rFonts w:hint="cs"/>
          <w:rtl/>
          <w:lang w:eastAsia="he-IL"/>
        </w:rPr>
        <w:t>, זה</w:t>
      </w:r>
      <w:r>
        <w:rPr>
          <w:rFonts w:hint="cs"/>
          <w:rtl/>
          <w:lang w:eastAsia="he-IL"/>
        </w:rPr>
        <w:t xml:space="preserve"> </w:t>
      </w:r>
      <w:r w:rsidR="00443B70">
        <w:rPr>
          <w:rFonts w:hint="cs"/>
          <w:rtl/>
          <w:lang w:eastAsia="he-IL"/>
        </w:rPr>
        <w:t>לא משהו ש</w:t>
      </w:r>
      <w:r w:rsidR="000B306B">
        <w:rPr>
          <w:rFonts w:hint="cs"/>
          <w:rtl/>
          <w:lang w:eastAsia="he-IL"/>
        </w:rPr>
        <w:t xml:space="preserve">החוק אליו </w:t>
      </w:r>
      <w:r w:rsidR="00443B70">
        <w:rPr>
          <w:rFonts w:hint="cs"/>
          <w:rtl/>
          <w:lang w:eastAsia="he-IL"/>
        </w:rPr>
        <w:t xml:space="preserve">התכוון. </w:t>
      </w:r>
      <w:bookmarkStart w:id="233" w:name="_ETM_Q1_617252"/>
      <w:bookmarkEnd w:id="233"/>
    </w:p>
    <w:p w:rsidR="00443B70" w:rsidRDefault="00443B70" w:rsidP="00443B70">
      <w:pPr>
        <w:rPr>
          <w:rtl/>
          <w:lang w:eastAsia="he-IL"/>
        </w:rPr>
      </w:pPr>
      <w:bookmarkStart w:id="234" w:name="_ETM_Q1_621398"/>
      <w:bookmarkStart w:id="235" w:name="_ETM_Q1_621448"/>
      <w:bookmarkEnd w:id="234"/>
      <w:bookmarkEnd w:id="235"/>
    </w:p>
    <w:p w:rsidR="00443B70" w:rsidRDefault="00443B70" w:rsidP="00443B70">
      <w:pPr>
        <w:pStyle w:val="af6"/>
        <w:keepNext/>
        <w:rPr>
          <w:rtl/>
        </w:rPr>
      </w:pPr>
      <w:bookmarkStart w:id="236" w:name="ET_yor_4762_27"/>
      <w:r w:rsidRPr="00443B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3B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443B70" w:rsidRDefault="00443B70" w:rsidP="00443B70">
      <w:pPr>
        <w:pStyle w:val="KeepWithNext"/>
        <w:rPr>
          <w:rtl/>
          <w:lang w:eastAsia="he-IL"/>
        </w:rPr>
      </w:pPr>
    </w:p>
    <w:p w:rsidR="00443B70" w:rsidRDefault="000B306B" w:rsidP="0030137B">
      <w:pPr>
        <w:rPr>
          <w:rtl/>
          <w:lang w:eastAsia="he-IL"/>
        </w:rPr>
      </w:pPr>
      <w:bookmarkStart w:id="237" w:name="_ETM_Q1_622064"/>
      <w:bookmarkEnd w:id="237"/>
      <w:r>
        <w:rPr>
          <w:rFonts w:hint="cs"/>
          <w:rtl/>
          <w:lang w:eastAsia="he-IL"/>
        </w:rPr>
        <w:t xml:space="preserve">אז </w:t>
      </w:r>
      <w:r w:rsidR="00443B70">
        <w:rPr>
          <w:rFonts w:hint="cs"/>
          <w:rtl/>
          <w:lang w:eastAsia="he-IL"/>
        </w:rPr>
        <w:t>למה לא הבאתם את הסוגי</w:t>
      </w:r>
      <w:r w:rsidR="0030137B">
        <w:rPr>
          <w:rFonts w:hint="cs"/>
          <w:rtl/>
          <w:lang w:eastAsia="he-IL"/>
        </w:rPr>
        <w:t>ם</w:t>
      </w:r>
      <w:r w:rsidR="00443B70">
        <w:rPr>
          <w:rFonts w:hint="cs"/>
          <w:rtl/>
          <w:lang w:eastAsia="he-IL"/>
        </w:rPr>
        <w:t xml:space="preserve"> האלה?</w:t>
      </w:r>
    </w:p>
    <w:p w:rsidR="00443B70" w:rsidRDefault="00443B70" w:rsidP="00443B70">
      <w:pPr>
        <w:rPr>
          <w:rtl/>
          <w:lang w:eastAsia="he-IL"/>
        </w:rPr>
      </w:pPr>
      <w:bookmarkStart w:id="238" w:name="_ETM_Q1_626951"/>
      <w:bookmarkStart w:id="239" w:name="_ETM_Q1_627001"/>
      <w:bookmarkEnd w:id="238"/>
      <w:bookmarkEnd w:id="239"/>
    </w:p>
    <w:p w:rsidR="00443B70" w:rsidRDefault="00443B70" w:rsidP="00443B70">
      <w:pPr>
        <w:pStyle w:val="-"/>
        <w:keepNext/>
        <w:rPr>
          <w:rtl/>
        </w:rPr>
      </w:pPr>
      <w:bookmarkStart w:id="240" w:name="ET_speakercontinue_524333_28"/>
      <w:r w:rsidRPr="00443B70">
        <w:rPr>
          <w:rStyle w:val="TagStyle"/>
          <w:rtl/>
        </w:rPr>
        <w:t xml:space="preserve"> &lt;&lt; דובר_המשך &gt;&gt; </w:t>
      </w:r>
      <w:r>
        <w:rPr>
          <w:rtl/>
        </w:rPr>
        <w:t>אלי טובול:</w:t>
      </w:r>
      <w:r w:rsidRPr="00443B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0"/>
    </w:p>
    <w:p w:rsidR="00443B70" w:rsidRDefault="00443B70" w:rsidP="00443B70">
      <w:pPr>
        <w:pStyle w:val="KeepWithNext"/>
        <w:rPr>
          <w:rtl/>
          <w:lang w:eastAsia="he-IL"/>
        </w:rPr>
      </w:pPr>
    </w:p>
    <w:p w:rsidR="00443B70" w:rsidRDefault="00443B70" w:rsidP="00443B70">
      <w:pPr>
        <w:rPr>
          <w:rtl/>
          <w:lang w:eastAsia="he-IL"/>
        </w:rPr>
      </w:pPr>
      <w:bookmarkStart w:id="241" w:name="_ETM_Q1_627651"/>
      <w:bookmarkEnd w:id="241"/>
      <w:r>
        <w:rPr>
          <w:rFonts w:hint="cs"/>
          <w:rtl/>
          <w:lang w:eastAsia="he-IL"/>
        </w:rPr>
        <w:t>הם נמצאים בתקנות.</w:t>
      </w:r>
    </w:p>
    <w:p w:rsidR="00443B70" w:rsidRDefault="00443B70" w:rsidP="00443B70">
      <w:pPr>
        <w:rPr>
          <w:rtl/>
          <w:lang w:eastAsia="he-IL"/>
        </w:rPr>
      </w:pPr>
      <w:bookmarkStart w:id="242" w:name="_ETM_Q1_629988"/>
      <w:bookmarkStart w:id="243" w:name="_ETM_Q1_630032"/>
      <w:bookmarkEnd w:id="242"/>
      <w:bookmarkEnd w:id="243"/>
    </w:p>
    <w:p w:rsidR="00443B70" w:rsidRDefault="00443B70" w:rsidP="00443B70">
      <w:pPr>
        <w:pStyle w:val="af6"/>
        <w:keepNext/>
        <w:rPr>
          <w:rtl/>
        </w:rPr>
      </w:pPr>
      <w:bookmarkStart w:id="244" w:name="ET_yor_4762_29"/>
      <w:r w:rsidRPr="00443B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43B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:rsidR="00443B70" w:rsidRDefault="00443B70" w:rsidP="00443B70">
      <w:pPr>
        <w:pStyle w:val="KeepWithNext"/>
        <w:rPr>
          <w:rtl/>
          <w:lang w:eastAsia="he-IL"/>
        </w:rPr>
      </w:pPr>
    </w:p>
    <w:p w:rsidR="00443B70" w:rsidRDefault="00443B70" w:rsidP="00443B70">
      <w:pPr>
        <w:rPr>
          <w:rtl/>
          <w:lang w:eastAsia="he-IL"/>
        </w:rPr>
      </w:pPr>
      <w:bookmarkStart w:id="245" w:name="_ETM_Q1_630593"/>
      <w:bookmarkEnd w:id="245"/>
      <w:r>
        <w:rPr>
          <w:rFonts w:hint="cs"/>
          <w:rtl/>
          <w:lang w:eastAsia="he-IL"/>
        </w:rPr>
        <w:t xml:space="preserve">למה </w:t>
      </w:r>
      <w:bookmarkStart w:id="246" w:name="_ETM_Q1_631443"/>
      <w:bookmarkEnd w:id="246"/>
      <w:r>
        <w:rPr>
          <w:rFonts w:hint="cs"/>
          <w:rtl/>
          <w:lang w:eastAsia="he-IL"/>
        </w:rPr>
        <w:t>הם צריכים לבוא בהוראת שעה?</w:t>
      </w:r>
    </w:p>
    <w:p w:rsidR="00443B70" w:rsidRDefault="00443B70" w:rsidP="00443B70">
      <w:pPr>
        <w:rPr>
          <w:rtl/>
          <w:lang w:eastAsia="he-IL"/>
        </w:rPr>
      </w:pPr>
      <w:bookmarkStart w:id="247" w:name="_ETM_Q1_634630"/>
      <w:bookmarkStart w:id="248" w:name="_ETM_Q1_634675"/>
      <w:bookmarkEnd w:id="247"/>
      <w:bookmarkEnd w:id="248"/>
    </w:p>
    <w:p w:rsidR="00443B70" w:rsidRDefault="00443B70" w:rsidP="00443B70">
      <w:pPr>
        <w:pStyle w:val="-"/>
        <w:keepNext/>
        <w:rPr>
          <w:rtl/>
        </w:rPr>
      </w:pPr>
      <w:bookmarkStart w:id="249" w:name="ET_speakercontinue_524333_30"/>
      <w:r w:rsidRPr="00443B70">
        <w:rPr>
          <w:rStyle w:val="TagStyle"/>
          <w:rtl/>
        </w:rPr>
        <w:t xml:space="preserve"> &lt;&lt; דובר_המשך &gt;&gt; </w:t>
      </w:r>
      <w:r>
        <w:rPr>
          <w:rtl/>
        </w:rPr>
        <w:t>אלי טובול:</w:t>
      </w:r>
      <w:r w:rsidRPr="00443B7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"/>
    </w:p>
    <w:p w:rsidR="00443B70" w:rsidRDefault="00443B70" w:rsidP="00443B70">
      <w:pPr>
        <w:pStyle w:val="KeepWithNext"/>
        <w:rPr>
          <w:rtl/>
          <w:lang w:eastAsia="he-IL"/>
        </w:rPr>
      </w:pPr>
    </w:p>
    <w:p w:rsidR="00443B70" w:rsidRDefault="000B306B" w:rsidP="000B306B">
      <w:pPr>
        <w:rPr>
          <w:rtl/>
          <w:lang w:eastAsia="he-IL"/>
        </w:rPr>
      </w:pPr>
      <w:bookmarkStart w:id="250" w:name="_ETM_Q1_635620"/>
      <w:bookmarkEnd w:id="250"/>
      <w:r>
        <w:rPr>
          <w:rFonts w:hint="cs"/>
          <w:rtl/>
          <w:lang w:eastAsia="he-IL"/>
        </w:rPr>
        <w:t>התקנות האלה נכ</w:t>
      </w:r>
      <w:bookmarkStart w:id="251" w:name="_ETM_Q1_636254"/>
      <w:bookmarkEnd w:id="251"/>
      <w:r>
        <w:rPr>
          <w:rFonts w:hint="cs"/>
          <w:rtl/>
          <w:lang w:eastAsia="he-IL"/>
        </w:rPr>
        <w:t xml:space="preserve">תבו ב-2018. </w:t>
      </w:r>
      <w:bookmarkStart w:id="252" w:name="_ETM_Q1_641538"/>
      <w:bookmarkEnd w:id="252"/>
      <w:r>
        <w:rPr>
          <w:rFonts w:hint="cs"/>
          <w:rtl/>
          <w:lang w:eastAsia="he-IL"/>
        </w:rPr>
        <w:t xml:space="preserve">התחלתי ואמרתי שעיקר המשאבים שלנו כרגע מוקצים </w:t>
      </w:r>
      <w:r w:rsidR="00A843FC">
        <w:rPr>
          <w:rFonts w:hint="cs"/>
          <w:rtl/>
          <w:lang w:eastAsia="he-IL"/>
        </w:rPr>
        <w:t xml:space="preserve">לטיפול במאות ואלפי בקשות רישוי. זה לא משאיר לנו הרבה </w:t>
      </w:r>
      <w:bookmarkStart w:id="253" w:name="_ETM_Q1_650247"/>
      <w:bookmarkEnd w:id="253"/>
      <w:r w:rsidR="00A843FC">
        <w:rPr>
          <w:rFonts w:hint="cs"/>
          <w:rtl/>
          <w:lang w:eastAsia="he-IL"/>
        </w:rPr>
        <w:t>משאבים לטפל בדברים</w:t>
      </w:r>
      <w:r>
        <w:rPr>
          <w:rFonts w:hint="cs"/>
          <w:rtl/>
          <w:lang w:eastAsia="he-IL"/>
        </w:rPr>
        <w:t xml:space="preserve"> שצריכים להיות עבודה יסודית</w:t>
      </w:r>
      <w:r w:rsidR="00A843FC">
        <w:rPr>
          <w:rFonts w:hint="cs"/>
          <w:rtl/>
          <w:lang w:eastAsia="he-IL"/>
        </w:rPr>
        <w:t>.</w:t>
      </w:r>
    </w:p>
    <w:p w:rsidR="00A843FC" w:rsidRDefault="00A843FC" w:rsidP="00443B70">
      <w:pPr>
        <w:rPr>
          <w:rtl/>
          <w:lang w:eastAsia="he-IL"/>
        </w:rPr>
      </w:pPr>
      <w:bookmarkStart w:id="254" w:name="_ETM_Q1_654534"/>
      <w:bookmarkStart w:id="255" w:name="_ETM_Q1_654584"/>
      <w:bookmarkEnd w:id="254"/>
      <w:bookmarkEnd w:id="255"/>
    </w:p>
    <w:p w:rsidR="00A843FC" w:rsidRDefault="00A843FC" w:rsidP="00A843FC">
      <w:pPr>
        <w:pStyle w:val="af6"/>
        <w:keepNext/>
        <w:rPr>
          <w:rtl/>
        </w:rPr>
      </w:pPr>
      <w:bookmarkStart w:id="256" w:name="ET_yor_4762_31"/>
      <w:r w:rsidRPr="00A843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43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"/>
    </w:p>
    <w:p w:rsidR="00A843FC" w:rsidRDefault="00A843FC" w:rsidP="00A843FC">
      <w:pPr>
        <w:pStyle w:val="KeepWithNext"/>
        <w:rPr>
          <w:rtl/>
          <w:lang w:eastAsia="he-IL"/>
        </w:rPr>
      </w:pPr>
    </w:p>
    <w:p w:rsidR="00A843FC" w:rsidRDefault="00A843FC" w:rsidP="00A843FC">
      <w:pPr>
        <w:rPr>
          <w:rtl/>
          <w:lang w:eastAsia="he-IL"/>
        </w:rPr>
      </w:pPr>
      <w:bookmarkStart w:id="257" w:name="_ETM_Q1_655084"/>
      <w:bookmarkEnd w:id="257"/>
      <w:r>
        <w:rPr>
          <w:rFonts w:hint="cs"/>
          <w:rtl/>
          <w:lang w:eastAsia="he-IL"/>
        </w:rPr>
        <w:t xml:space="preserve">הסוג הזה של בית המלון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לא </w:t>
      </w:r>
      <w:bookmarkStart w:id="258" w:name="_ETM_Q1_658806"/>
      <w:bookmarkEnd w:id="258"/>
      <w:r>
        <w:rPr>
          <w:rFonts w:hint="cs"/>
          <w:rtl/>
          <w:lang w:eastAsia="he-IL"/>
        </w:rPr>
        <w:t xml:space="preserve">אמרתם שאלה יוצאים מהחוק, הם פטורים? </w:t>
      </w:r>
      <w:r w:rsidR="000B306B">
        <w:rPr>
          <w:rFonts w:hint="cs"/>
          <w:rtl/>
          <w:lang w:eastAsia="he-IL"/>
        </w:rPr>
        <w:t xml:space="preserve">למה הם צריכים הוראת שעה? </w:t>
      </w:r>
      <w:bookmarkStart w:id="259" w:name="_ETM_Q1_663390"/>
      <w:bookmarkEnd w:id="259"/>
      <w:r>
        <w:rPr>
          <w:rFonts w:hint="cs"/>
          <w:rtl/>
          <w:lang w:eastAsia="he-IL"/>
        </w:rPr>
        <w:t xml:space="preserve">זה מה ששאלתי קודם </w:t>
      </w:r>
      <w:bookmarkStart w:id="260" w:name="_ETM_Q1_666020"/>
      <w:bookmarkEnd w:id="260"/>
      <w:r>
        <w:rPr>
          <w:rFonts w:hint="cs"/>
          <w:rtl/>
          <w:lang w:eastAsia="he-IL"/>
        </w:rPr>
        <w:t>את ברוך. למה לא עשיתם עבודה להוציא חלקים מפה?</w:t>
      </w:r>
    </w:p>
    <w:p w:rsidR="00A843FC" w:rsidRDefault="00A843FC" w:rsidP="00A843FC">
      <w:pPr>
        <w:rPr>
          <w:rtl/>
          <w:lang w:eastAsia="he-IL"/>
        </w:rPr>
      </w:pPr>
      <w:bookmarkStart w:id="261" w:name="_ETM_Q1_673143"/>
      <w:bookmarkStart w:id="262" w:name="_ETM_Q1_673198"/>
      <w:bookmarkEnd w:id="261"/>
      <w:bookmarkEnd w:id="262"/>
    </w:p>
    <w:p w:rsidR="00A843FC" w:rsidRDefault="00A843FC" w:rsidP="00A843FC">
      <w:pPr>
        <w:pStyle w:val="-"/>
        <w:keepNext/>
        <w:rPr>
          <w:rtl/>
        </w:rPr>
      </w:pPr>
      <w:bookmarkStart w:id="263" w:name="ET_speakercontinue_524333_32"/>
      <w:r w:rsidRPr="00A843FC">
        <w:rPr>
          <w:rStyle w:val="TagStyle"/>
          <w:rtl/>
        </w:rPr>
        <w:t xml:space="preserve"> &lt;&lt; דובר_המשך &gt;&gt; </w:t>
      </w:r>
      <w:r>
        <w:rPr>
          <w:rtl/>
        </w:rPr>
        <w:t>אלי טובול:</w:t>
      </w:r>
      <w:r w:rsidRPr="00A843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3"/>
    </w:p>
    <w:p w:rsidR="00A843FC" w:rsidRDefault="00A843FC" w:rsidP="00A843FC">
      <w:pPr>
        <w:pStyle w:val="KeepWithNext"/>
        <w:rPr>
          <w:rtl/>
          <w:lang w:eastAsia="he-IL"/>
        </w:rPr>
      </w:pPr>
    </w:p>
    <w:p w:rsidR="00A843FC" w:rsidRDefault="00A843FC" w:rsidP="00A843FC">
      <w:pPr>
        <w:rPr>
          <w:rtl/>
          <w:lang w:eastAsia="he-IL"/>
        </w:rPr>
      </w:pPr>
      <w:bookmarkStart w:id="264" w:name="_ETM_Q1_674613"/>
      <w:bookmarkEnd w:id="264"/>
      <w:r>
        <w:rPr>
          <w:rFonts w:hint="cs"/>
          <w:rtl/>
          <w:lang w:eastAsia="he-IL"/>
        </w:rPr>
        <w:t xml:space="preserve">חקיקה ראשית, </w:t>
      </w:r>
      <w:bookmarkStart w:id="265" w:name="_ETM_Q1_677605"/>
      <w:bookmarkEnd w:id="265"/>
      <w:r>
        <w:rPr>
          <w:rFonts w:hint="cs"/>
          <w:rtl/>
          <w:lang w:eastAsia="he-IL"/>
        </w:rPr>
        <w:t>יכול להיות שזה נכון.</w:t>
      </w:r>
    </w:p>
    <w:p w:rsidR="00A843FC" w:rsidRDefault="00A843FC" w:rsidP="00A843FC">
      <w:pPr>
        <w:rPr>
          <w:rtl/>
          <w:lang w:eastAsia="he-IL"/>
        </w:rPr>
      </w:pPr>
      <w:bookmarkStart w:id="266" w:name="_ETM_Q1_682342"/>
      <w:bookmarkStart w:id="267" w:name="_ETM_Q1_682392"/>
      <w:bookmarkEnd w:id="266"/>
      <w:bookmarkEnd w:id="267"/>
    </w:p>
    <w:p w:rsidR="00A843FC" w:rsidRDefault="00A843FC" w:rsidP="00A843FC">
      <w:pPr>
        <w:pStyle w:val="af6"/>
        <w:keepNext/>
        <w:rPr>
          <w:rtl/>
        </w:rPr>
      </w:pPr>
      <w:bookmarkStart w:id="268" w:name="ET_yor_4762_33"/>
      <w:r w:rsidRPr="00A843F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A843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A843FC" w:rsidRDefault="00A843FC" w:rsidP="00A843FC">
      <w:pPr>
        <w:pStyle w:val="KeepWithNext"/>
        <w:rPr>
          <w:rtl/>
          <w:lang w:eastAsia="he-IL"/>
        </w:rPr>
      </w:pPr>
    </w:p>
    <w:p w:rsidR="00A843FC" w:rsidRDefault="000B306B" w:rsidP="00A843FC">
      <w:pPr>
        <w:rPr>
          <w:rtl/>
          <w:lang w:eastAsia="he-IL"/>
        </w:rPr>
      </w:pPr>
      <w:bookmarkStart w:id="269" w:name="_ETM_Q1_682927"/>
      <w:bookmarkEnd w:id="269"/>
      <w:r>
        <w:rPr>
          <w:rFonts w:hint="cs"/>
          <w:rtl/>
          <w:lang w:eastAsia="he-IL"/>
        </w:rPr>
        <w:t>לא חקיקה ראשי</w:t>
      </w:r>
      <w:r w:rsidR="00A843FC">
        <w:rPr>
          <w:rFonts w:hint="cs"/>
          <w:rtl/>
          <w:lang w:eastAsia="he-IL"/>
        </w:rPr>
        <w:t>ת.</w:t>
      </w:r>
    </w:p>
    <w:p w:rsidR="00A843FC" w:rsidRDefault="00A843FC" w:rsidP="00A843FC">
      <w:pPr>
        <w:rPr>
          <w:rtl/>
          <w:lang w:eastAsia="he-IL"/>
        </w:rPr>
      </w:pPr>
      <w:bookmarkStart w:id="270" w:name="_ETM_Q1_685558"/>
      <w:bookmarkStart w:id="271" w:name="_ETM_Q1_685618"/>
      <w:bookmarkEnd w:id="270"/>
      <w:bookmarkEnd w:id="271"/>
    </w:p>
    <w:p w:rsidR="00A843FC" w:rsidRDefault="00A843FC" w:rsidP="00A843FC">
      <w:pPr>
        <w:pStyle w:val="-"/>
        <w:keepNext/>
        <w:rPr>
          <w:rtl/>
        </w:rPr>
      </w:pPr>
      <w:bookmarkStart w:id="272" w:name="ET_speakercontinue_524333_34"/>
      <w:r w:rsidRPr="00A843FC">
        <w:rPr>
          <w:rStyle w:val="TagStyle"/>
          <w:rtl/>
        </w:rPr>
        <w:t xml:space="preserve"> &lt;&lt; דובר_המשך &gt;&gt; </w:t>
      </w:r>
      <w:r>
        <w:rPr>
          <w:rtl/>
        </w:rPr>
        <w:t>אלי טובול:</w:t>
      </w:r>
      <w:r w:rsidRPr="00A843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2"/>
    </w:p>
    <w:p w:rsidR="00A843FC" w:rsidRDefault="00A843FC" w:rsidP="00A843FC">
      <w:pPr>
        <w:pStyle w:val="KeepWithNext"/>
        <w:rPr>
          <w:rtl/>
          <w:lang w:eastAsia="he-IL"/>
        </w:rPr>
      </w:pPr>
    </w:p>
    <w:p w:rsidR="00A843FC" w:rsidRDefault="00A843FC" w:rsidP="000B306B">
      <w:pPr>
        <w:rPr>
          <w:rtl/>
          <w:lang w:eastAsia="he-IL"/>
        </w:rPr>
      </w:pPr>
      <w:bookmarkStart w:id="273" w:name="_ETM_Q1_686294"/>
      <w:bookmarkEnd w:id="273"/>
      <w:r>
        <w:rPr>
          <w:rFonts w:hint="cs"/>
          <w:rtl/>
          <w:lang w:eastAsia="he-IL"/>
        </w:rPr>
        <w:t xml:space="preserve">תקנות </w:t>
      </w:r>
      <w:r w:rsidR="000B306B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קבע. </w:t>
      </w:r>
      <w:r w:rsidR="000B306B">
        <w:rPr>
          <w:rFonts w:hint="cs"/>
          <w:rtl/>
          <w:lang w:eastAsia="he-IL"/>
        </w:rPr>
        <w:t xml:space="preserve">בנקודת הזמן שנכתבו התקנות האלה לא היה מספיק ידע </w:t>
      </w:r>
      <w:bookmarkStart w:id="274" w:name="_ETM_Q1_687214"/>
      <w:bookmarkEnd w:id="274"/>
      <w:r w:rsidR="000B306B">
        <w:rPr>
          <w:rFonts w:hint="cs"/>
          <w:rtl/>
          <w:lang w:eastAsia="he-IL"/>
        </w:rPr>
        <w:t xml:space="preserve">מקצועית, והיום, כמה שאנחנו מתפתחים </w:t>
      </w:r>
      <w:r>
        <w:rPr>
          <w:rFonts w:hint="cs"/>
          <w:rtl/>
          <w:lang w:eastAsia="he-IL"/>
        </w:rPr>
        <w:t xml:space="preserve">ונותנים רשיונות </w:t>
      </w:r>
      <w:bookmarkStart w:id="275" w:name="_ETM_Q1_691686"/>
      <w:bookmarkEnd w:id="275"/>
      <w:r>
        <w:rPr>
          <w:rFonts w:hint="cs"/>
          <w:rtl/>
          <w:lang w:eastAsia="he-IL"/>
        </w:rPr>
        <w:t>למאות ואלפי גופים</w:t>
      </w:r>
      <w:r w:rsidR="000B306B">
        <w:rPr>
          <w:rFonts w:hint="cs"/>
          <w:rtl/>
          <w:lang w:eastAsia="he-IL"/>
        </w:rPr>
        <w:t>, לומדים קצת יותר</w:t>
      </w:r>
      <w:r>
        <w:rPr>
          <w:rFonts w:hint="cs"/>
          <w:rtl/>
          <w:lang w:eastAsia="he-IL"/>
        </w:rPr>
        <w:t xml:space="preserve">. </w:t>
      </w:r>
    </w:p>
    <w:p w:rsidR="00A843FC" w:rsidRDefault="00A843FC" w:rsidP="00A843FC">
      <w:pPr>
        <w:rPr>
          <w:rtl/>
          <w:lang w:eastAsia="he-IL"/>
        </w:rPr>
      </w:pPr>
      <w:bookmarkStart w:id="276" w:name="_ETM_Q1_696518"/>
      <w:bookmarkStart w:id="277" w:name="_ETM_Q1_696573"/>
      <w:bookmarkStart w:id="278" w:name="_ETM_Q1_697589"/>
      <w:bookmarkEnd w:id="276"/>
      <w:bookmarkEnd w:id="277"/>
      <w:bookmarkEnd w:id="278"/>
    </w:p>
    <w:p w:rsidR="00A843FC" w:rsidRDefault="00A843FC" w:rsidP="00A843FC">
      <w:pPr>
        <w:pStyle w:val="a4"/>
        <w:keepNext/>
        <w:rPr>
          <w:rtl/>
        </w:rPr>
      </w:pPr>
      <w:bookmarkStart w:id="279" w:name="ET_speaker_5726_35"/>
      <w:r w:rsidRPr="00A843F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843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A843FC" w:rsidRDefault="00A843FC" w:rsidP="00A843FC">
      <w:pPr>
        <w:pStyle w:val="KeepWithNext"/>
        <w:rPr>
          <w:rtl/>
          <w:lang w:eastAsia="he-IL"/>
        </w:rPr>
      </w:pPr>
    </w:p>
    <w:p w:rsidR="00A843FC" w:rsidRDefault="00A843FC" w:rsidP="000B306B">
      <w:pPr>
        <w:rPr>
          <w:rtl/>
          <w:lang w:eastAsia="he-IL"/>
        </w:rPr>
      </w:pPr>
      <w:bookmarkStart w:id="280" w:name="_ETM_Q1_697954"/>
      <w:bookmarkStart w:id="281" w:name="_ETM_Q1_697999"/>
      <w:bookmarkEnd w:id="280"/>
      <w:bookmarkEnd w:id="281"/>
      <w:r>
        <w:rPr>
          <w:rFonts w:hint="cs"/>
          <w:rtl/>
          <w:lang w:eastAsia="he-IL"/>
        </w:rPr>
        <w:t>מתי תוכלו ל</w:t>
      </w:r>
      <w:r w:rsidR="000B30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ביא את תקנות</w:t>
      </w:r>
      <w:r w:rsidR="000B306B">
        <w:rPr>
          <w:rFonts w:hint="cs"/>
          <w:rtl/>
          <w:lang w:eastAsia="he-IL"/>
        </w:rPr>
        <w:t xml:space="preserve"> </w:t>
      </w:r>
      <w:bookmarkStart w:id="282" w:name="_ETM_Q1_698569"/>
      <w:bookmarkEnd w:id="282"/>
      <w:r w:rsidR="000B306B">
        <w:rPr>
          <w:rFonts w:hint="cs"/>
          <w:rtl/>
          <w:lang w:eastAsia="he-IL"/>
        </w:rPr>
        <w:t>הקבע</w:t>
      </w:r>
      <w:r>
        <w:rPr>
          <w:rFonts w:hint="cs"/>
          <w:rtl/>
          <w:lang w:eastAsia="he-IL"/>
        </w:rPr>
        <w:t>?</w:t>
      </w:r>
    </w:p>
    <w:p w:rsidR="00A843FC" w:rsidRDefault="00A843FC" w:rsidP="00A843FC">
      <w:pPr>
        <w:rPr>
          <w:rtl/>
          <w:lang w:eastAsia="he-IL"/>
        </w:rPr>
      </w:pPr>
      <w:bookmarkStart w:id="283" w:name="_ETM_Q1_701751"/>
      <w:bookmarkStart w:id="284" w:name="_ETM_Q1_701806"/>
      <w:bookmarkStart w:id="285" w:name="_ETM_Q1_703351"/>
      <w:bookmarkEnd w:id="283"/>
      <w:bookmarkEnd w:id="284"/>
      <w:bookmarkEnd w:id="285"/>
    </w:p>
    <w:p w:rsidR="00A843FC" w:rsidRDefault="00A843FC" w:rsidP="00A843FC">
      <w:pPr>
        <w:pStyle w:val="af9"/>
        <w:keepNext/>
        <w:rPr>
          <w:rtl/>
          <w:lang w:eastAsia="he-IL"/>
        </w:rPr>
      </w:pPr>
      <w:bookmarkStart w:id="286" w:name="ET_guest_524333_36"/>
      <w:r w:rsidRPr="00A84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טובול:</w:t>
      </w:r>
      <w:r w:rsidRPr="00A843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"/>
    </w:p>
    <w:p w:rsidR="00A843FC" w:rsidRDefault="00A843FC" w:rsidP="00A843FC">
      <w:pPr>
        <w:pStyle w:val="KeepWithNext"/>
        <w:rPr>
          <w:rtl/>
          <w:lang w:eastAsia="he-IL"/>
        </w:rPr>
      </w:pPr>
    </w:p>
    <w:p w:rsidR="00A843FC" w:rsidRDefault="00A843FC" w:rsidP="00A843FC">
      <w:pPr>
        <w:rPr>
          <w:rtl/>
          <w:lang w:eastAsia="he-IL"/>
        </w:rPr>
      </w:pPr>
      <w:bookmarkStart w:id="287" w:name="_ETM_Q1_703756"/>
      <w:bookmarkStart w:id="288" w:name="_ETM_Q1_703801"/>
      <w:bookmarkEnd w:id="287"/>
      <w:bookmarkEnd w:id="288"/>
      <w:r>
        <w:rPr>
          <w:rFonts w:hint="cs"/>
          <w:rtl/>
          <w:lang w:eastAsia="he-IL"/>
        </w:rPr>
        <w:t xml:space="preserve">נרצה שבסוף הדבר </w:t>
      </w:r>
      <w:bookmarkStart w:id="289" w:name="_ETM_Q1_707222"/>
      <w:bookmarkEnd w:id="289"/>
      <w:r>
        <w:rPr>
          <w:rFonts w:hint="cs"/>
          <w:rtl/>
          <w:lang w:eastAsia="he-IL"/>
        </w:rPr>
        <w:t>הזה</w:t>
      </w:r>
      <w:r w:rsidR="000B306B">
        <w:rPr>
          <w:rFonts w:hint="cs"/>
          <w:rtl/>
          <w:lang w:eastAsia="he-IL"/>
        </w:rPr>
        <w:t xml:space="preserve"> נוכל להביא</w:t>
      </w:r>
      <w:r>
        <w:rPr>
          <w:rFonts w:hint="cs"/>
          <w:rtl/>
          <w:lang w:eastAsia="he-IL"/>
        </w:rPr>
        <w:t>.</w:t>
      </w:r>
    </w:p>
    <w:p w:rsidR="00A843FC" w:rsidRDefault="00A843FC" w:rsidP="00A843FC">
      <w:pPr>
        <w:rPr>
          <w:rtl/>
          <w:lang w:eastAsia="he-IL"/>
        </w:rPr>
      </w:pPr>
      <w:bookmarkStart w:id="290" w:name="_ETM_Q1_708148"/>
      <w:bookmarkStart w:id="291" w:name="_ETM_Q1_708193"/>
      <w:bookmarkEnd w:id="290"/>
      <w:bookmarkEnd w:id="291"/>
    </w:p>
    <w:p w:rsidR="00A843FC" w:rsidRDefault="00A843FC" w:rsidP="00A843FC">
      <w:pPr>
        <w:pStyle w:val="af6"/>
        <w:keepNext/>
        <w:rPr>
          <w:rtl/>
        </w:rPr>
      </w:pPr>
      <w:bookmarkStart w:id="292" w:name="ET_yor_4762_37"/>
      <w:r w:rsidRPr="00A843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43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:rsidR="00A843FC" w:rsidRDefault="00A843FC" w:rsidP="00A843FC">
      <w:pPr>
        <w:pStyle w:val="KeepWithNext"/>
        <w:rPr>
          <w:rtl/>
          <w:lang w:eastAsia="he-IL"/>
        </w:rPr>
      </w:pPr>
    </w:p>
    <w:p w:rsidR="00A843FC" w:rsidRDefault="00A843FC" w:rsidP="00A843FC">
      <w:pPr>
        <w:rPr>
          <w:rtl/>
          <w:lang w:eastAsia="he-IL"/>
        </w:rPr>
      </w:pPr>
      <w:bookmarkStart w:id="293" w:name="_ETM_Q1_708773"/>
      <w:bookmarkEnd w:id="293"/>
      <w:r>
        <w:rPr>
          <w:rFonts w:hint="cs"/>
          <w:rtl/>
          <w:lang w:eastAsia="he-IL"/>
        </w:rPr>
        <w:t>לא בסוף.</w:t>
      </w:r>
      <w:r w:rsidR="000B306B">
        <w:rPr>
          <w:rFonts w:hint="cs"/>
          <w:rtl/>
          <w:lang w:eastAsia="he-IL"/>
        </w:rPr>
        <w:t xml:space="preserve"> תעשו עכשיו עבודה. תתחילו עם זה.</w:t>
      </w:r>
    </w:p>
    <w:p w:rsidR="00A843FC" w:rsidRDefault="00A843FC" w:rsidP="00A843FC">
      <w:pPr>
        <w:rPr>
          <w:rtl/>
          <w:lang w:eastAsia="he-IL"/>
        </w:rPr>
      </w:pPr>
      <w:bookmarkStart w:id="294" w:name="_ETM_Q1_710919"/>
      <w:bookmarkStart w:id="295" w:name="_ETM_Q1_710969"/>
      <w:bookmarkEnd w:id="294"/>
      <w:bookmarkEnd w:id="295"/>
    </w:p>
    <w:p w:rsidR="00A843FC" w:rsidRDefault="00A843FC" w:rsidP="00A843FC">
      <w:pPr>
        <w:pStyle w:val="-"/>
        <w:keepNext/>
        <w:rPr>
          <w:rtl/>
        </w:rPr>
      </w:pPr>
      <w:bookmarkStart w:id="296" w:name="ET_speakercontinue_524333_38"/>
      <w:r w:rsidRPr="00A843FC">
        <w:rPr>
          <w:rStyle w:val="TagStyle"/>
          <w:rtl/>
        </w:rPr>
        <w:t xml:space="preserve"> &lt;&lt; דובר_המשך &gt;&gt; </w:t>
      </w:r>
      <w:r>
        <w:rPr>
          <w:rtl/>
        </w:rPr>
        <w:t>אלי טובול:</w:t>
      </w:r>
      <w:r w:rsidRPr="00A843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6"/>
    </w:p>
    <w:p w:rsidR="00A843FC" w:rsidRDefault="00A843FC" w:rsidP="00A843FC">
      <w:pPr>
        <w:pStyle w:val="KeepWithNext"/>
        <w:rPr>
          <w:rtl/>
          <w:lang w:eastAsia="he-IL"/>
        </w:rPr>
      </w:pPr>
    </w:p>
    <w:p w:rsidR="00A843FC" w:rsidRDefault="00A843FC" w:rsidP="00A843FC">
      <w:pPr>
        <w:rPr>
          <w:rtl/>
          <w:lang w:eastAsia="he-IL"/>
        </w:rPr>
      </w:pPr>
      <w:bookmarkStart w:id="297" w:name="_ETM_Q1_711579"/>
      <w:bookmarkEnd w:id="297"/>
      <w:r>
        <w:rPr>
          <w:rFonts w:hint="cs"/>
          <w:rtl/>
          <w:lang w:eastAsia="he-IL"/>
        </w:rPr>
        <w:t>אנחנו מתחילים.</w:t>
      </w:r>
      <w:r w:rsidR="000B306B">
        <w:rPr>
          <w:rFonts w:hint="cs"/>
          <w:rtl/>
          <w:lang w:eastAsia="he-IL"/>
        </w:rPr>
        <w:t xml:space="preserve"> שלא </w:t>
      </w:r>
      <w:bookmarkStart w:id="298" w:name="_ETM_Q1_711010"/>
      <w:bookmarkEnd w:id="298"/>
      <w:r w:rsidR="000B306B">
        <w:rPr>
          <w:rFonts w:hint="cs"/>
          <w:rtl/>
          <w:lang w:eastAsia="he-IL"/>
        </w:rPr>
        <w:t>יהיה ספק.</w:t>
      </w:r>
    </w:p>
    <w:p w:rsidR="00A843FC" w:rsidRDefault="00A843FC" w:rsidP="00A843FC">
      <w:pPr>
        <w:rPr>
          <w:rtl/>
          <w:lang w:eastAsia="he-IL"/>
        </w:rPr>
      </w:pPr>
      <w:bookmarkStart w:id="299" w:name="_ETM_Q1_715396"/>
      <w:bookmarkStart w:id="300" w:name="_ETM_Q1_715446"/>
      <w:bookmarkStart w:id="301" w:name="_ETM_Q1_716932"/>
      <w:bookmarkEnd w:id="299"/>
      <w:bookmarkEnd w:id="300"/>
      <w:bookmarkEnd w:id="301"/>
    </w:p>
    <w:p w:rsidR="00A843FC" w:rsidRDefault="00A843FC" w:rsidP="00A843FC">
      <w:pPr>
        <w:pStyle w:val="af9"/>
        <w:keepNext/>
        <w:rPr>
          <w:rtl/>
          <w:lang w:eastAsia="he-IL"/>
        </w:rPr>
      </w:pPr>
      <w:bookmarkStart w:id="302" w:name="ET_guest_524333_39"/>
      <w:r w:rsidRPr="00A84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טובול:</w:t>
      </w:r>
      <w:r w:rsidRPr="00A843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2"/>
    </w:p>
    <w:p w:rsidR="00A843FC" w:rsidRDefault="00A843FC" w:rsidP="00A843FC">
      <w:pPr>
        <w:pStyle w:val="KeepWithNext"/>
        <w:rPr>
          <w:rtl/>
          <w:lang w:eastAsia="he-IL"/>
        </w:rPr>
      </w:pPr>
    </w:p>
    <w:p w:rsidR="00A843FC" w:rsidRDefault="000B306B" w:rsidP="00A843FC">
      <w:pPr>
        <w:rPr>
          <w:rtl/>
          <w:lang w:eastAsia="he-IL"/>
        </w:rPr>
      </w:pPr>
      <w:bookmarkStart w:id="303" w:name="_ETM_Q1_717317"/>
      <w:bookmarkStart w:id="304" w:name="_ETM_Q1_717362"/>
      <w:bookmarkEnd w:id="303"/>
      <w:bookmarkEnd w:id="304"/>
      <w:r>
        <w:rPr>
          <w:rFonts w:hint="cs"/>
          <w:rtl/>
          <w:lang w:eastAsia="he-IL"/>
        </w:rPr>
        <w:t>אז נאמר ש</w:t>
      </w:r>
      <w:r w:rsidR="00A843FC">
        <w:rPr>
          <w:rFonts w:hint="cs"/>
          <w:rtl/>
          <w:lang w:eastAsia="he-IL"/>
        </w:rPr>
        <w:t>ב-1.6 תבואו עם תקנות קבע.</w:t>
      </w:r>
    </w:p>
    <w:p w:rsidR="00A843FC" w:rsidRDefault="00A843FC" w:rsidP="00A843FC">
      <w:pPr>
        <w:rPr>
          <w:rtl/>
          <w:lang w:eastAsia="he-IL"/>
        </w:rPr>
      </w:pPr>
      <w:bookmarkStart w:id="305" w:name="_ETM_Q1_722084"/>
      <w:bookmarkStart w:id="306" w:name="_ETM_Q1_722129"/>
      <w:bookmarkEnd w:id="305"/>
      <w:bookmarkEnd w:id="306"/>
    </w:p>
    <w:p w:rsidR="00A843FC" w:rsidRDefault="00A843FC" w:rsidP="00A843FC">
      <w:pPr>
        <w:pStyle w:val="af6"/>
        <w:keepNext/>
        <w:rPr>
          <w:rtl/>
        </w:rPr>
      </w:pPr>
      <w:bookmarkStart w:id="307" w:name="ET_yor_4762_40"/>
      <w:r w:rsidRPr="00A843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43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:rsidR="00A843FC" w:rsidRDefault="00A843FC" w:rsidP="00A843FC">
      <w:pPr>
        <w:pStyle w:val="KeepWithNext"/>
        <w:rPr>
          <w:rtl/>
          <w:lang w:eastAsia="he-IL"/>
        </w:rPr>
      </w:pPr>
    </w:p>
    <w:p w:rsidR="00A843FC" w:rsidRDefault="00A843FC" w:rsidP="00A843FC">
      <w:pPr>
        <w:rPr>
          <w:rtl/>
          <w:lang w:eastAsia="he-IL"/>
        </w:rPr>
      </w:pPr>
      <w:bookmarkStart w:id="308" w:name="_ETM_Q1_722664"/>
      <w:bookmarkEnd w:id="308"/>
      <w:r>
        <w:rPr>
          <w:rFonts w:hint="cs"/>
          <w:rtl/>
          <w:lang w:eastAsia="he-IL"/>
        </w:rPr>
        <w:t xml:space="preserve">מה שמיקי </w:t>
      </w:r>
      <w:r w:rsidR="000B306B">
        <w:rPr>
          <w:rFonts w:hint="cs"/>
          <w:rtl/>
          <w:lang w:eastAsia="he-IL"/>
        </w:rPr>
        <w:t xml:space="preserve">לוי </w:t>
      </w:r>
      <w:r>
        <w:rPr>
          <w:rFonts w:hint="cs"/>
          <w:rtl/>
          <w:lang w:eastAsia="he-IL"/>
        </w:rPr>
        <w:t xml:space="preserve">אמר, </w:t>
      </w:r>
      <w:r w:rsidR="000B306B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מציג </w:t>
      </w:r>
      <w:bookmarkStart w:id="309" w:name="_ETM_Q1_725380"/>
      <w:bookmarkEnd w:id="309"/>
      <w:r>
        <w:rPr>
          <w:rFonts w:hint="cs"/>
          <w:rtl/>
          <w:lang w:eastAsia="he-IL"/>
        </w:rPr>
        <w:t>אותנו לא רציניים</w:t>
      </w:r>
      <w:r w:rsidR="000B306B">
        <w:rPr>
          <w:rFonts w:hint="cs"/>
          <w:rtl/>
          <w:lang w:eastAsia="he-IL"/>
        </w:rPr>
        <w:t xml:space="preserve"> קצת</w:t>
      </w:r>
      <w:r>
        <w:rPr>
          <w:rFonts w:hint="cs"/>
          <w:rtl/>
          <w:lang w:eastAsia="he-IL"/>
        </w:rPr>
        <w:t xml:space="preserve">. הייתם צריכים לעשות עבודה. לו היינו מתחלפים </w:t>
      </w:r>
      <w:bookmarkStart w:id="310" w:name="_ETM_Q1_733554"/>
      <w:bookmarkEnd w:id="310"/>
      <w:r>
        <w:rPr>
          <w:rFonts w:hint="cs"/>
          <w:rtl/>
          <w:lang w:eastAsia="he-IL"/>
        </w:rPr>
        <w:t xml:space="preserve">בתפקידים, </w:t>
      </w:r>
      <w:r w:rsidR="000B306B">
        <w:rPr>
          <w:rFonts w:hint="cs"/>
          <w:rtl/>
          <w:lang w:eastAsia="he-IL"/>
        </w:rPr>
        <w:t xml:space="preserve">אנחנו היינו יושבים לעשות </w:t>
      </w:r>
      <w:bookmarkStart w:id="311" w:name="_ETM_Q1_733201"/>
      <w:bookmarkEnd w:id="311"/>
      <w:r w:rsidR="000B306B">
        <w:rPr>
          <w:rFonts w:hint="cs"/>
          <w:rtl/>
          <w:lang w:eastAsia="he-IL"/>
        </w:rPr>
        <w:t>עבודה מקצועית, ואתם הייתם במקומנו כאן לא מאשר</w:t>
      </w:r>
      <w:r>
        <w:rPr>
          <w:rFonts w:hint="cs"/>
          <w:rtl/>
          <w:lang w:eastAsia="he-IL"/>
        </w:rPr>
        <w:t>י</w:t>
      </w:r>
      <w:r w:rsidR="000B306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הארכה.</w:t>
      </w:r>
    </w:p>
    <w:p w:rsidR="00A843FC" w:rsidRDefault="00A843FC" w:rsidP="00A843FC">
      <w:pPr>
        <w:rPr>
          <w:rtl/>
          <w:lang w:eastAsia="he-IL"/>
        </w:rPr>
      </w:pPr>
      <w:bookmarkStart w:id="312" w:name="_ETM_Q1_740502"/>
      <w:bookmarkStart w:id="313" w:name="_ETM_Q1_740552"/>
      <w:bookmarkEnd w:id="312"/>
      <w:bookmarkEnd w:id="313"/>
    </w:p>
    <w:p w:rsidR="00A843FC" w:rsidRDefault="00A843FC" w:rsidP="000B306B">
      <w:pPr>
        <w:rPr>
          <w:rtl/>
          <w:lang w:eastAsia="he-IL"/>
        </w:rPr>
      </w:pPr>
      <w:bookmarkStart w:id="314" w:name="_ETM_Q1_740647"/>
      <w:bookmarkStart w:id="315" w:name="_ETM_Q1_740692"/>
      <w:bookmarkEnd w:id="314"/>
      <w:bookmarkEnd w:id="315"/>
      <w:r>
        <w:rPr>
          <w:rFonts w:hint="cs"/>
          <w:rtl/>
          <w:lang w:eastAsia="he-IL"/>
        </w:rPr>
        <w:t xml:space="preserve">אבל נאשר הארכה. </w:t>
      </w:r>
      <w:bookmarkStart w:id="316" w:name="_ETM_Q1_742643"/>
      <w:bookmarkEnd w:id="316"/>
      <w:r>
        <w:rPr>
          <w:rFonts w:hint="cs"/>
          <w:rtl/>
          <w:lang w:eastAsia="he-IL"/>
        </w:rPr>
        <w:t xml:space="preserve">גם מיקי אומר שהוא לא יצביע נגד. אנו עושים </w:t>
      </w:r>
      <w:bookmarkStart w:id="317" w:name="_ETM_Q1_748820"/>
      <w:bookmarkEnd w:id="317"/>
      <w:r>
        <w:rPr>
          <w:rFonts w:hint="cs"/>
          <w:rtl/>
          <w:lang w:eastAsia="he-IL"/>
        </w:rPr>
        <w:t>את זה ב</w:t>
      </w:r>
      <w:r w:rsidR="000B306B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יעבד. </w:t>
      </w:r>
      <w:r w:rsidR="000B306B">
        <w:rPr>
          <w:rFonts w:hint="cs"/>
          <w:rtl/>
          <w:lang w:eastAsia="he-IL"/>
        </w:rPr>
        <w:t xml:space="preserve">אנחנו מבקשים מכם שתגידו גם לפרוטוקול, שתתחילו לעשות </w:t>
      </w:r>
      <w:bookmarkStart w:id="318" w:name="_ETM_Q1_752158"/>
      <w:bookmarkEnd w:id="318"/>
      <w:r w:rsidR="000B306B">
        <w:rPr>
          <w:rFonts w:hint="cs"/>
          <w:rtl/>
          <w:lang w:eastAsia="he-IL"/>
        </w:rPr>
        <w:t xml:space="preserve">עבודה מקצועית. </w:t>
      </w:r>
      <w:r>
        <w:rPr>
          <w:rFonts w:hint="cs"/>
          <w:rtl/>
          <w:lang w:eastAsia="he-IL"/>
        </w:rPr>
        <w:t xml:space="preserve">מי שאינו ראוי להיות בנושא של </w:t>
      </w:r>
      <w:bookmarkStart w:id="319" w:name="_ETM_Q1_756583"/>
      <w:bookmarkEnd w:id="319"/>
      <w:r w:rsidR="000B306B">
        <w:rPr>
          <w:rFonts w:hint="cs"/>
          <w:rtl/>
          <w:lang w:eastAsia="he-IL"/>
        </w:rPr>
        <w:t xml:space="preserve">בקשת </w:t>
      </w:r>
      <w:r>
        <w:rPr>
          <w:rFonts w:hint="cs"/>
          <w:rtl/>
          <w:lang w:eastAsia="he-IL"/>
        </w:rPr>
        <w:t xml:space="preserve">רישוי, תוציאו אותו בתקנות קבע, ומי שכן ראוי, </w:t>
      </w:r>
      <w:r w:rsidR="000B306B">
        <w:rPr>
          <w:rFonts w:hint="cs"/>
          <w:rtl/>
          <w:lang w:eastAsia="he-IL"/>
        </w:rPr>
        <w:t xml:space="preserve">תדרשו ממנו את הרישוי. </w:t>
      </w:r>
      <w:r>
        <w:rPr>
          <w:rFonts w:hint="cs"/>
          <w:rtl/>
          <w:lang w:eastAsia="he-IL"/>
        </w:rPr>
        <w:t xml:space="preserve">תביאו </w:t>
      </w:r>
      <w:bookmarkStart w:id="320" w:name="_ETM_Q1_764647"/>
      <w:bookmarkEnd w:id="320"/>
      <w:r>
        <w:rPr>
          <w:rFonts w:hint="cs"/>
          <w:rtl/>
          <w:lang w:eastAsia="he-IL"/>
        </w:rPr>
        <w:t xml:space="preserve">לנו את זה. </w:t>
      </w:r>
      <w:r w:rsidR="000B306B">
        <w:rPr>
          <w:rFonts w:hint="cs"/>
          <w:rtl/>
          <w:lang w:eastAsia="he-IL"/>
        </w:rPr>
        <w:t>בסדר?</w:t>
      </w:r>
    </w:p>
    <w:p w:rsidR="00A843FC" w:rsidRDefault="00A843FC" w:rsidP="00A843FC">
      <w:pPr>
        <w:rPr>
          <w:rtl/>
          <w:lang w:eastAsia="he-IL"/>
        </w:rPr>
      </w:pPr>
      <w:bookmarkStart w:id="321" w:name="_ETM_Q1_771091"/>
      <w:bookmarkStart w:id="322" w:name="_ETM_Q1_771141"/>
      <w:bookmarkEnd w:id="321"/>
      <w:bookmarkEnd w:id="322"/>
    </w:p>
    <w:p w:rsidR="00A843FC" w:rsidRDefault="00A843FC" w:rsidP="00A843FC">
      <w:pPr>
        <w:rPr>
          <w:rtl/>
          <w:lang w:eastAsia="he-IL"/>
        </w:rPr>
      </w:pPr>
      <w:bookmarkStart w:id="323" w:name="_ETM_Q1_771366"/>
      <w:bookmarkStart w:id="324" w:name="_ETM_Q1_771411"/>
      <w:bookmarkEnd w:id="323"/>
      <w:bookmarkEnd w:id="324"/>
      <w:r>
        <w:rPr>
          <w:rFonts w:hint="cs"/>
          <w:rtl/>
          <w:lang w:eastAsia="he-IL"/>
        </w:rPr>
        <w:t>בבקשה</w:t>
      </w:r>
      <w:r w:rsidR="000B306B">
        <w:rPr>
          <w:rFonts w:hint="cs"/>
          <w:rtl/>
          <w:lang w:eastAsia="he-IL"/>
        </w:rPr>
        <w:t>, עודד אופק, איגוד חברות האשראי</w:t>
      </w:r>
      <w:r>
        <w:rPr>
          <w:rFonts w:hint="cs"/>
          <w:rtl/>
          <w:lang w:eastAsia="he-IL"/>
        </w:rPr>
        <w:t>.</w:t>
      </w:r>
    </w:p>
    <w:p w:rsidR="00A843FC" w:rsidRDefault="00A843FC" w:rsidP="00A843FC">
      <w:pPr>
        <w:rPr>
          <w:rtl/>
          <w:lang w:eastAsia="he-IL"/>
        </w:rPr>
      </w:pPr>
      <w:bookmarkStart w:id="325" w:name="_ETM_Q1_773332"/>
      <w:bookmarkStart w:id="326" w:name="_ETM_Q1_773372"/>
      <w:bookmarkStart w:id="327" w:name="_ETM_Q1_773492"/>
      <w:bookmarkStart w:id="328" w:name="_ETM_Q1_773537"/>
      <w:bookmarkStart w:id="329" w:name="_ETM_Q1_782341"/>
      <w:bookmarkEnd w:id="325"/>
      <w:bookmarkEnd w:id="326"/>
      <w:bookmarkEnd w:id="327"/>
      <w:bookmarkEnd w:id="328"/>
      <w:bookmarkEnd w:id="329"/>
    </w:p>
    <w:p w:rsidR="00A843FC" w:rsidRDefault="00A843FC" w:rsidP="00A843FC">
      <w:pPr>
        <w:pStyle w:val="af9"/>
        <w:keepNext/>
        <w:rPr>
          <w:rtl/>
          <w:lang w:eastAsia="he-IL"/>
        </w:rPr>
      </w:pPr>
      <w:bookmarkStart w:id="330" w:name="ET_guest_650204_41"/>
      <w:r w:rsidRPr="00A84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אופק:</w:t>
      </w:r>
      <w:r w:rsidRPr="00A843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"/>
    </w:p>
    <w:p w:rsidR="00A843FC" w:rsidRDefault="00A843FC" w:rsidP="00A843FC">
      <w:pPr>
        <w:pStyle w:val="KeepWithNext"/>
        <w:rPr>
          <w:rtl/>
          <w:lang w:eastAsia="he-IL"/>
        </w:rPr>
      </w:pPr>
    </w:p>
    <w:p w:rsidR="00A843FC" w:rsidRDefault="00D75357" w:rsidP="000B306B">
      <w:pPr>
        <w:rPr>
          <w:rtl/>
          <w:lang w:eastAsia="he-IL"/>
        </w:rPr>
      </w:pPr>
      <w:bookmarkStart w:id="331" w:name="_ETM_Q1_782746"/>
      <w:bookmarkStart w:id="332" w:name="_ETM_Q1_782796"/>
      <w:bookmarkEnd w:id="331"/>
      <w:bookmarkEnd w:id="332"/>
      <w:r>
        <w:rPr>
          <w:rFonts w:hint="cs"/>
          <w:rtl/>
          <w:lang w:eastAsia="he-IL"/>
        </w:rPr>
        <w:t xml:space="preserve">תודה על הזמן. יש לנו הערה אחת: </w:t>
      </w:r>
      <w:bookmarkStart w:id="333" w:name="_ETM_Q1_805734"/>
      <w:bookmarkEnd w:id="333"/>
      <w:r w:rsidR="000B306B">
        <w:rPr>
          <w:rFonts w:hint="cs"/>
          <w:rtl/>
          <w:lang w:eastAsia="he-IL"/>
        </w:rPr>
        <w:t>אנחנו מבקשים לגבי תקנות הפטור,</w:t>
      </w:r>
      <w:r>
        <w:rPr>
          <w:rFonts w:hint="cs"/>
          <w:rtl/>
          <w:lang w:eastAsia="he-IL"/>
        </w:rPr>
        <w:t xml:space="preserve"> היתה תקופה שלא היתה כנסת</w:t>
      </w:r>
      <w:r w:rsidR="000B306B">
        <w:rPr>
          <w:rFonts w:hint="cs"/>
          <w:rtl/>
          <w:lang w:eastAsia="he-IL"/>
        </w:rPr>
        <w:t xml:space="preserve"> שיכולה היתה לאשר את התקנות</w:t>
      </w:r>
      <w:r>
        <w:rPr>
          <w:rFonts w:hint="cs"/>
          <w:rtl/>
          <w:lang w:eastAsia="he-IL"/>
        </w:rPr>
        <w:t xml:space="preserve">, </w:t>
      </w:r>
      <w:bookmarkStart w:id="334" w:name="_ETM_Q1_813828"/>
      <w:bookmarkEnd w:id="334"/>
      <w:r w:rsidR="000B306B">
        <w:rPr>
          <w:rFonts w:hint="cs"/>
          <w:rtl/>
          <w:lang w:eastAsia="he-IL"/>
        </w:rPr>
        <w:t xml:space="preserve">לכן ניתן מועד </w:t>
      </w:r>
      <w:r>
        <w:rPr>
          <w:rFonts w:hint="cs"/>
          <w:rtl/>
          <w:lang w:eastAsia="he-IL"/>
        </w:rPr>
        <w:t xml:space="preserve">על ידי הרשות. יחד עם זאת, היינו מבקשים </w:t>
      </w:r>
      <w:r w:rsidR="000B306B">
        <w:rPr>
          <w:rFonts w:hint="cs"/>
          <w:rtl/>
          <w:lang w:eastAsia="he-IL"/>
        </w:rPr>
        <w:t>שיוגדר בצור</w:t>
      </w:r>
      <w:r>
        <w:rPr>
          <w:rFonts w:hint="cs"/>
          <w:rtl/>
          <w:lang w:eastAsia="he-IL"/>
        </w:rPr>
        <w:t xml:space="preserve">ה </w:t>
      </w:r>
      <w:bookmarkStart w:id="335" w:name="_ETM_Q1_820627"/>
      <w:bookmarkEnd w:id="335"/>
      <w:r>
        <w:rPr>
          <w:rFonts w:hint="cs"/>
          <w:rtl/>
          <w:lang w:eastAsia="he-IL"/>
        </w:rPr>
        <w:t>מפורשת שמי ש</w:t>
      </w:r>
      <w:r w:rsidR="000B306B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על</w:t>
      </w:r>
      <w:r w:rsidR="000B306B">
        <w:rPr>
          <w:rFonts w:hint="cs"/>
          <w:rtl/>
          <w:lang w:eastAsia="he-IL"/>
        </w:rPr>
        <w:t xml:space="preserve"> בהתאם לתקנות</w:t>
      </w:r>
      <w:r>
        <w:rPr>
          <w:rFonts w:hint="cs"/>
          <w:rtl/>
          <w:lang w:eastAsia="he-IL"/>
        </w:rPr>
        <w:t>, ייחשב כאילו קיים אותן</w:t>
      </w:r>
      <w:r w:rsidR="000B306B">
        <w:rPr>
          <w:rFonts w:hint="cs"/>
          <w:rtl/>
          <w:lang w:eastAsia="he-IL"/>
        </w:rPr>
        <w:t xml:space="preserve"> לאורך כל התקופה- - </w:t>
      </w:r>
      <w:bookmarkStart w:id="336" w:name="_ETM_Q1_827740"/>
      <w:bookmarkEnd w:id="336"/>
      <w:r w:rsidR="000B306B">
        <w:rPr>
          <w:rFonts w:hint="cs"/>
          <w:rtl/>
          <w:lang w:eastAsia="he-IL"/>
        </w:rPr>
        <w:t>-</w:t>
      </w:r>
    </w:p>
    <w:p w:rsidR="00D75357" w:rsidRDefault="00D75357" w:rsidP="00A843FC">
      <w:pPr>
        <w:rPr>
          <w:rtl/>
          <w:lang w:eastAsia="he-IL"/>
        </w:rPr>
      </w:pPr>
      <w:bookmarkStart w:id="337" w:name="_ETM_Q1_827095"/>
      <w:bookmarkStart w:id="338" w:name="_ETM_Q1_827150"/>
      <w:bookmarkEnd w:id="337"/>
      <w:bookmarkEnd w:id="338"/>
    </w:p>
    <w:p w:rsidR="00D75357" w:rsidRDefault="00D75357" w:rsidP="00D75357">
      <w:pPr>
        <w:pStyle w:val="af6"/>
        <w:keepNext/>
        <w:rPr>
          <w:rtl/>
        </w:rPr>
      </w:pPr>
      <w:bookmarkStart w:id="339" w:name="ET_yor_4762_42"/>
      <w:r w:rsidRPr="00D753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53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:rsidR="00D75357" w:rsidRDefault="00D75357" w:rsidP="00D75357">
      <w:pPr>
        <w:pStyle w:val="KeepWithNext"/>
        <w:rPr>
          <w:rtl/>
          <w:lang w:eastAsia="he-IL"/>
        </w:rPr>
      </w:pPr>
    </w:p>
    <w:p w:rsidR="00D75357" w:rsidRDefault="00D75357" w:rsidP="00D75357">
      <w:pPr>
        <w:rPr>
          <w:rtl/>
          <w:lang w:eastAsia="he-IL"/>
        </w:rPr>
      </w:pPr>
      <w:bookmarkStart w:id="340" w:name="_ETM_Q1_827820"/>
      <w:bookmarkEnd w:id="340"/>
      <w:r>
        <w:rPr>
          <w:rFonts w:hint="cs"/>
          <w:rtl/>
          <w:lang w:eastAsia="he-IL"/>
        </w:rPr>
        <w:t xml:space="preserve">אם אנחנו מאריכים את </w:t>
      </w:r>
      <w:bookmarkStart w:id="341" w:name="_ETM_Q1_829906"/>
      <w:bookmarkEnd w:id="341"/>
      <w:r>
        <w:rPr>
          <w:rFonts w:hint="cs"/>
          <w:rtl/>
          <w:lang w:eastAsia="he-IL"/>
        </w:rPr>
        <w:t>זה</w:t>
      </w:r>
      <w:r w:rsidR="000B306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בסדר.</w:t>
      </w:r>
    </w:p>
    <w:p w:rsidR="00D75357" w:rsidRDefault="00D75357" w:rsidP="00D75357">
      <w:pPr>
        <w:rPr>
          <w:rtl/>
          <w:lang w:eastAsia="he-IL"/>
        </w:rPr>
      </w:pPr>
      <w:bookmarkStart w:id="342" w:name="_ETM_Q1_831286"/>
      <w:bookmarkStart w:id="343" w:name="_ETM_Q1_831341"/>
      <w:bookmarkEnd w:id="342"/>
      <w:bookmarkEnd w:id="343"/>
    </w:p>
    <w:p w:rsidR="00D75357" w:rsidRDefault="00D75357" w:rsidP="00D75357">
      <w:pPr>
        <w:pStyle w:val="-"/>
        <w:keepNext/>
        <w:rPr>
          <w:rtl/>
        </w:rPr>
      </w:pPr>
      <w:bookmarkStart w:id="344" w:name="ET_speakercontinue_650204_43"/>
      <w:r w:rsidRPr="00D75357">
        <w:rPr>
          <w:rStyle w:val="TagStyle"/>
          <w:rtl/>
        </w:rPr>
        <w:t xml:space="preserve"> &lt;&lt; דובר_המשך &gt;&gt; </w:t>
      </w:r>
      <w:r>
        <w:rPr>
          <w:rtl/>
        </w:rPr>
        <w:t>עודד אופק:</w:t>
      </w:r>
      <w:r w:rsidRPr="00D753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4"/>
    </w:p>
    <w:p w:rsidR="00D75357" w:rsidRDefault="00D75357" w:rsidP="00D75357">
      <w:pPr>
        <w:pStyle w:val="KeepWithNext"/>
        <w:rPr>
          <w:rtl/>
          <w:lang w:eastAsia="he-IL"/>
        </w:rPr>
      </w:pPr>
    </w:p>
    <w:p w:rsidR="00D75357" w:rsidRDefault="00D75357" w:rsidP="000B306B">
      <w:pPr>
        <w:rPr>
          <w:rtl/>
          <w:lang w:eastAsia="he-IL"/>
        </w:rPr>
      </w:pPr>
      <w:bookmarkStart w:id="345" w:name="_ETM_Q1_831906"/>
      <w:bookmarkEnd w:id="345"/>
      <w:r>
        <w:rPr>
          <w:rFonts w:hint="cs"/>
          <w:rtl/>
          <w:lang w:eastAsia="he-IL"/>
        </w:rPr>
        <w:t xml:space="preserve">אם זו העמדה המשפטית, </w:t>
      </w:r>
      <w:r w:rsidR="000B306B">
        <w:rPr>
          <w:rFonts w:hint="cs"/>
          <w:rtl/>
          <w:lang w:eastAsia="he-IL"/>
        </w:rPr>
        <w:t xml:space="preserve">שהתחולה היא שוטפת </w:t>
      </w:r>
      <w:r>
        <w:rPr>
          <w:rFonts w:hint="cs"/>
          <w:rtl/>
          <w:lang w:eastAsia="he-IL"/>
        </w:rPr>
        <w:t>ויש המשכיות</w:t>
      </w:r>
      <w:r w:rsidR="000B306B">
        <w:rPr>
          <w:rFonts w:hint="cs"/>
          <w:rtl/>
          <w:lang w:eastAsia="he-IL"/>
        </w:rPr>
        <w:t>- - -</w:t>
      </w:r>
    </w:p>
    <w:p w:rsidR="00D75357" w:rsidRDefault="00D75357" w:rsidP="00D75357">
      <w:pPr>
        <w:rPr>
          <w:rtl/>
          <w:lang w:eastAsia="he-IL"/>
        </w:rPr>
      </w:pPr>
      <w:bookmarkStart w:id="346" w:name="_ETM_Q1_839365"/>
      <w:bookmarkStart w:id="347" w:name="_ETM_Q1_839410"/>
      <w:bookmarkStart w:id="348" w:name="_ETM_Q1_841331"/>
      <w:bookmarkEnd w:id="346"/>
      <w:bookmarkEnd w:id="347"/>
      <w:bookmarkEnd w:id="348"/>
    </w:p>
    <w:p w:rsidR="00D75357" w:rsidRDefault="00D75357" w:rsidP="00D75357">
      <w:pPr>
        <w:pStyle w:val="af9"/>
        <w:keepNext/>
        <w:rPr>
          <w:rtl/>
          <w:lang w:eastAsia="he-IL"/>
        </w:rPr>
      </w:pPr>
      <w:bookmarkStart w:id="349" w:name="ET_guest_553051_44"/>
      <w:r w:rsidRPr="00D7535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ברוך לוברט:</w:t>
      </w:r>
      <w:r w:rsidRPr="00D753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9"/>
    </w:p>
    <w:p w:rsidR="00D75357" w:rsidRDefault="00D75357" w:rsidP="00D75357">
      <w:pPr>
        <w:pStyle w:val="KeepWithNext"/>
        <w:rPr>
          <w:rtl/>
          <w:lang w:eastAsia="he-IL"/>
        </w:rPr>
      </w:pPr>
    </w:p>
    <w:p w:rsidR="00D75357" w:rsidRDefault="00D75357" w:rsidP="000B306B">
      <w:pPr>
        <w:rPr>
          <w:rtl/>
          <w:lang w:eastAsia="he-IL"/>
        </w:rPr>
      </w:pPr>
      <w:bookmarkStart w:id="350" w:name="_ETM_Q1_841721"/>
      <w:bookmarkStart w:id="351" w:name="_ETM_Q1_841771"/>
      <w:bookmarkEnd w:id="350"/>
      <w:bookmarkEnd w:id="351"/>
      <w:r>
        <w:rPr>
          <w:rFonts w:hint="cs"/>
          <w:rtl/>
          <w:lang w:eastAsia="he-IL"/>
        </w:rPr>
        <w:t>בהתאם לנוסח שהוגש ל</w:t>
      </w:r>
      <w:r w:rsidR="000B30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ועדה, </w:t>
      </w:r>
      <w:bookmarkStart w:id="352" w:name="_ETM_Q1_845430"/>
      <w:bookmarkEnd w:id="352"/>
      <w:r>
        <w:rPr>
          <w:rFonts w:hint="cs"/>
          <w:rtl/>
          <w:lang w:eastAsia="he-IL"/>
        </w:rPr>
        <w:t>בפועל הוא מבטא גם את ה</w:t>
      </w:r>
      <w:r w:rsidR="000B306B">
        <w:rPr>
          <w:rFonts w:hint="cs"/>
          <w:rtl/>
          <w:lang w:eastAsia="he-IL"/>
        </w:rPr>
        <w:t>הארכה</w:t>
      </w:r>
      <w:r>
        <w:rPr>
          <w:rFonts w:hint="cs"/>
          <w:rtl/>
          <w:lang w:eastAsia="he-IL"/>
        </w:rPr>
        <w:t xml:space="preserve"> האוטומטית הרטרואקטיבית</w:t>
      </w:r>
      <w:r w:rsidR="000B306B">
        <w:rPr>
          <w:rFonts w:hint="cs"/>
          <w:rtl/>
          <w:lang w:eastAsia="he-IL"/>
        </w:rPr>
        <w:t xml:space="preserve"> בהקשר -</w:t>
      </w:r>
      <w:r>
        <w:rPr>
          <w:rFonts w:hint="cs"/>
          <w:rtl/>
          <w:lang w:eastAsia="he-IL"/>
        </w:rPr>
        <w:t xml:space="preserve"> </w:t>
      </w:r>
      <w:r w:rsidR="000B306B">
        <w:rPr>
          <w:rFonts w:hint="cs"/>
          <w:rtl/>
          <w:lang w:eastAsia="he-IL"/>
        </w:rPr>
        <w:t xml:space="preserve">מעבר לנורקשיין </w:t>
      </w:r>
      <w:bookmarkStart w:id="353" w:name="_ETM_Q1_852282"/>
      <w:bookmarkEnd w:id="353"/>
      <w:r w:rsidR="000B306B">
        <w:rPr>
          <w:rFonts w:hint="cs"/>
          <w:rtl/>
          <w:lang w:eastAsia="he-IL"/>
        </w:rPr>
        <w:t xml:space="preserve">שאנחנו, </w:t>
      </w:r>
      <w:r>
        <w:rPr>
          <w:rFonts w:hint="cs"/>
          <w:rtl/>
          <w:lang w:eastAsia="he-IL"/>
        </w:rPr>
        <w:t xml:space="preserve">כרשות שוק </w:t>
      </w:r>
      <w:bookmarkStart w:id="354" w:name="_ETM_Q1_854660"/>
      <w:bookmarkEnd w:id="354"/>
      <w:r>
        <w:rPr>
          <w:rFonts w:hint="cs"/>
          <w:rtl/>
          <w:lang w:eastAsia="he-IL"/>
        </w:rPr>
        <w:t>ההון</w:t>
      </w:r>
      <w:r w:rsidR="000B30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נתנו.</w:t>
      </w:r>
    </w:p>
    <w:p w:rsidR="00D75357" w:rsidRDefault="00D75357" w:rsidP="00D75357">
      <w:pPr>
        <w:rPr>
          <w:rtl/>
          <w:lang w:eastAsia="he-IL"/>
        </w:rPr>
      </w:pPr>
      <w:bookmarkStart w:id="355" w:name="_ETM_Q1_857026"/>
      <w:bookmarkStart w:id="356" w:name="_ETM_Q1_857076"/>
      <w:bookmarkEnd w:id="355"/>
      <w:bookmarkEnd w:id="356"/>
    </w:p>
    <w:p w:rsidR="00D75357" w:rsidRDefault="00D75357" w:rsidP="00D75357">
      <w:pPr>
        <w:pStyle w:val="af6"/>
        <w:keepNext/>
        <w:rPr>
          <w:rtl/>
        </w:rPr>
      </w:pPr>
      <w:bookmarkStart w:id="357" w:name="ET_yor_4762_45"/>
      <w:r w:rsidRPr="00D753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53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:rsidR="00D75357" w:rsidRDefault="00D75357" w:rsidP="00D75357">
      <w:pPr>
        <w:pStyle w:val="KeepWithNext"/>
        <w:rPr>
          <w:rtl/>
          <w:lang w:eastAsia="he-IL"/>
        </w:rPr>
      </w:pPr>
    </w:p>
    <w:p w:rsidR="00D75357" w:rsidRDefault="00D75357" w:rsidP="00D75357">
      <w:pPr>
        <w:rPr>
          <w:rtl/>
          <w:lang w:eastAsia="he-IL"/>
        </w:rPr>
      </w:pPr>
      <w:bookmarkStart w:id="358" w:name="_ETM_Q1_857696"/>
      <w:bookmarkEnd w:id="358"/>
      <w:r>
        <w:rPr>
          <w:rFonts w:hint="cs"/>
          <w:rtl/>
          <w:lang w:eastAsia="he-IL"/>
        </w:rPr>
        <w:t xml:space="preserve">גם נשמע הגיוני. </w:t>
      </w:r>
      <w:r w:rsidR="000B306B">
        <w:rPr>
          <w:rFonts w:hint="cs"/>
          <w:rtl/>
          <w:lang w:eastAsia="he-IL"/>
        </w:rPr>
        <w:t xml:space="preserve">הם מבקשים את ההארכה הרי. </w:t>
      </w:r>
      <w:r>
        <w:rPr>
          <w:rFonts w:hint="cs"/>
          <w:rtl/>
          <w:lang w:eastAsia="he-IL"/>
        </w:rPr>
        <w:t xml:space="preserve">יש לנו טענות כלפיהם, למה הם </w:t>
      </w:r>
      <w:bookmarkStart w:id="359" w:name="_ETM_Q1_865780"/>
      <w:bookmarkEnd w:id="359"/>
      <w:r>
        <w:rPr>
          <w:rFonts w:hint="cs"/>
          <w:rtl/>
          <w:lang w:eastAsia="he-IL"/>
        </w:rPr>
        <w:t xml:space="preserve">לא מביאים תקנות קבע. </w:t>
      </w:r>
    </w:p>
    <w:p w:rsidR="00D75357" w:rsidRDefault="00D75357" w:rsidP="00D75357">
      <w:pPr>
        <w:rPr>
          <w:rtl/>
          <w:lang w:eastAsia="he-IL"/>
        </w:rPr>
      </w:pPr>
      <w:bookmarkStart w:id="360" w:name="_ETM_Q1_868627"/>
      <w:bookmarkStart w:id="361" w:name="_ETM_Q1_868677"/>
      <w:bookmarkEnd w:id="360"/>
      <w:bookmarkEnd w:id="361"/>
    </w:p>
    <w:p w:rsidR="00D75357" w:rsidRDefault="00D75357" w:rsidP="00D75357">
      <w:pPr>
        <w:rPr>
          <w:rtl/>
          <w:lang w:eastAsia="he-IL"/>
        </w:rPr>
      </w:pPr>
      <w:bookmarkStart w:id="362" w:name="_ETM_Q1_868772"/>
      <w:bookmarkStart w:id="363" w:name="_ETM_Q1_868822"/>
      <w:bookmarkEnd w:id="362"/>
      <w:bookmarkEnd w:id="363"/>
      <w:r>
        <w:rPr>
          <w:rFonts w:hint="cs"/>
          <w:rtl/>
          <w:lang w:eastAsia="he-IL"/>
        </w:rPr>
        <w:t xml:space="preserve">מי מקריא? </w:t>
      </w:r>
    </w:p>
    <w:p w:rsidR="00D75357" w:rsidRDefault="00D75357" w:rsidP="00D75357">
      <w:pPr>
        <w:rPr>
          <w:rtl/>
          <w:lang w:eastAsia="he-IL"/>
        </w:rPr>
      </w:pPr>
      <w:bookmarkStart w:id="364" w:name="_ETM_Q1_872980"/>
      <w:bookmarkStart w:id="365" w:name="_ETM_Q1_873025"/>
      <w:bookmarkStart w:id="366" w:name="_ETM_Q1_873350"/>
      <w:bookmarkStart w:id="367" w:name="_ETM_Q1_873390"/>
      <w:bookmarkEnd w:id="364"/>
      <w:bookmarkEnd w:id="365"/>
      <w:bookmarkEnd w:id="366"/>
      <w:bookmarkEnd w:id="367"/>
    </w:p>
    <w:p w:rsidR="00BB264E" w:rsidRDefault="00BB264E" w:rsidP="00BB264E">
      <w:pPr>
        <w:pStyle w:val="-"/>
        <w:keepNext/>
        <w:rPr>
          <w:rtl/>
        </w:rPr>
      </w:pPr>
      <w:bookmarkStart w:id="368" w:name="ET_speakercontinue_553051_46"/>
      <w:r w:rsidRPr="00BB264E">
        <w:rPr>
          <w:rStyle w:val="TagStyle"/>
          <w:rtl/>
        </w:rPr>
        <w:t xml:space="preserve"> &lt;&lt; דובר_המשך &gt;&gt; </w:t>
      </w:r>
      <w:r>
        <w:rPr>
          <w:rtl/>
        </w:rPr>
        <w:t>ברוך לוברט:</w:t>
      </w:r>
      <w:r w:rsidRPr="00BB26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8"/>
    </w:p>
    <w:p w:rsidR="00BB264E" w:rsidRDefault="00BB264E" w:rsidP="00BB264E">
      <w:pPr>
        <w:pStyle w:val="KeepWithNext"/>
        <w:rPr>
          <w:rtl/>
          <w:lang w:eastAsia="he-IL"/>
        </w:rPr>
      </w:pPr>
    </w:p>
    <w:p w:rsidR="000B306B" w:rsidRDefault="000B306B" w:rsidP="000B306B">
      <w:pPr>
        <w:rPr>
          <w:rtl/>
          <w:lang w:eastAsia="he-IL"/>
        </w:rPr>
      </w:pPr>
      <w:bookmarkStart w:id="369" w:name="_ETM_Q1_880353"/>
      <w:bookmarkEnd w:id="369"/>
      <w:r w:rsidRPr="00443B70">
        <w:rPr>
          <w:rtl/>
        </w:rPr>
        <w:t xml:space="preserve">תקנות הפיקוח על שירותים פיננסיים (שירותים פיננסיים מוסדרים) (פטור מחובת רישוי) </w:t>
      </w:r>
      <w:r>
        <w:rPr>
          <w:rtl/>
        </w:rPr>
        <w:t>(תיקון) (הארכת הוראת השעה) התש</w:t>
      </w:r>
      <w:r>
        <w:rPr>
          <w:rFonts w:hint="cs"/>
          <w:rtl/>
        </w:rPr>
        <w:t>פ"א</w:t>
      </w:r>
      <w:r w:rsidRPr="00443B70">
        <w:rPr>
          <w:rtl/>
        </w:rPr>
        <w:t>-2020</w:t>
      </w:r>
      <w:r>
        <w:rPr>
          <w:rFonts w:hint="cs"/>
          <w:rtl/>
          <w:lang w:eastAsia="he-IL"/>
        </w:rPr>
        <w:t>.</w:t>
      </w:r>
    </w:p>
    <w:p w:rsidR="000B306B" w:rsidRDefault="000B306B" w:rsidP="000B306B">
      <w:pPr>
        <w:rPr>
          <w:rtl/>
          <w:lang w:eastAsia="he-IL"/>
        </w:rPr>
      </w:pPr>
    </w:p>
    <w:p w:rsidR="000B306B" w:rsidRDefault="000B306B" w:rsidP="000B30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בתוקף סמכותי לפי סעיף 13(ב) לחוק הפיקוח על שירותים פיננסיים (שירותים פיננסיים מוסדרים), התשע"ו-2016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החוק), ובאישור ועדת הכספים של הכנסת, אני מתקין תקנות אלה: תיקון תקנה 5. בתקנה 5 לתקנות הפיקוח על שירותים פיננסיים (שירותים פיננסיים מוסדרים)(פטור מחובת רישוי)(הוראת שעה), התשע"ט-2018, במקום "יום ג' בטבת התש"ף (31 בדצמבר 2019)" יבוא "יום כ"ז בטבת התשפ"ב (31 בדצמבר 2021)".</w:t>
      </w:r>
    </w:p>
    <w:p w:rsidR="000B306B" w:rsidRDefault="000B306B" w:rsidP="00BB264E">
      <w:pPr>
        <w:rPr>
          <w:rtl/>
          <w:lang w:eastAsia="he-IL"/>
        </w:rPr>
      </w:pPr>
    </w:p>
    <w:p w:rsidR="00BB264E" w:rsidRDefault="00BB264E" w:rsidP="000B306B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הנוסח של הוראת השעה</w:t>
      </w:r>
      <w:r w:rsidR="000B306B">
        <w:rPr>
          <w:rFonts w:hint="cs"/>
          <w:rtl/>
          <w:lang w:eastAsia="he-IL"/>
        </w:rPr>
        <w:t xml:space="preserve"> </w:t>
      </w:r>
      <w:bookmarkStart w:id="370" w:name="_ETM_Q1_916818"/>
      <w:bookmarkEnd w:id="370"/>
      <w:r w:rsidR="000B306B">
        <w:rPr>
          <w:rFonts w:hint="cs"/>
          <w:rtl/>
          <w:lang w:eastAsia="he-IL"/>
        </w:rPr>
        <w:t xml:space="preserve">נותן </w:t>
      </w:r>
      <w:bookmarkStart w:id="371" w:name="_ETM_Q1_919843"/>
      <w:bookmarkEnd w:id="371"/>
      <w:r>
        <w:rPr>
          <w:rFonts w:hint="cs"/>
          <w:rtl/>
          <w:lang w:eastAsia="he-IL"/>
        </w:rPr>
        <w:t xml:space="preserve">ביטוי רק לסוף התקופה, </w:t>
      </w:r>
      <w:r w:rsidR="000B306B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כמובן באופן אוטומטי</w:t>
      </w:r>
      <w:r w:rsidR="000B306B">
        <w:rPr>
          <w:rFonts w:hint="cs"/>
          <w:rtl/>
          <w:lang w:eastAsia="he-IL"/>
        </w:rPr>
        <w:t xml:space="preserve"> מתמלאת גם התקופה הקודמת</w:t>
      </w:r>
      <w:r>
        <w:rPr>
          <w:rFonts w:hint="cs"/>
          <w:rtl/>
          <w:lang w:eastAsia="he-IL"/>
        </w:rPr>
        <w:t xml:space="preserve">, מיוני. </w:t>
      </w:r>
    </w:p>
    <w:p w:rsidR="00BB264E" w:rsidRDefault="00BB264E" w:rsidP="00BB264E">
      <w:pPr>
        <w:rPr>
          <w:rtl/>
          <w:lang w:eastAsia="he-IL"/>
        </w:rPr>
      </w:pPr>
      <w:bookmarkStart w:id="372" w:name="_ETM_Q1_932595"/>
      <w:bookmarkStart w:id="373" w:name="_ETM_Q1_932650"/>
      <w:bookmarkEnd w:id="372"/>
      <w:bookmarkEnd w:id="373"/>
    </w:p>
    <w:p w:rsidR="00BB264E" w:rsidRDefault="00BB264E" w:rsidP="00BB264E">
      <w:pPr>
        <w:pStyle w:val="a4"/>
        <w:keepNext/>
        <w:rPr>
          <w:rtl/>
        </w:rPr>
      </w:pPr>
      <w:bookmarkStart w:id="374" w:name="_ETM_Q1_932705"/>
      <w:bookmarkStart w:id="375" w:name="_ETM_Q1_932755"/>
      <w:bookmarkStart w:id="376" w:name="_ETM_Q1_933411"/>
      <w:bookmarkStart w:id="377" w:name="_ETM_Q1_933461"/>
      <w:bookmarkStart w:id="378" w:name="_ETM_Q1_937197"/>
      <w:bookmarkStart w:id="379" w:name="_ETM_Q1_937232"/>
      <w:bookmarkStart w:id="380" w:name="ET_speaker_אייל_לב_ארי_49"/>
      <w:bookmarkEnd w:id="374"/>
      <w:bookmarkEnd w:id="375"/>
      <w:bookmarkEnd w:id="376"/>
      <w:bookmarkEnd w:id="377"/>
      <w:bookmarkEnd w:id="378"/>
      <w:bookmarkEnd w:id="379"/>
      <w:r w:rsidRPr="00BB264E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BB2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BB264E" w:rsidRDefault="00BB264E" w:rsidP="00BB264E">
      <w:pPr>
        <w:pStyle w:val="KeepWithNext"/>
        <w:rPr>
          <w:rtl/>
          <w:lang w:eastAsia="he-IL"/>
        </w:rPr>
      </w:pPr>
    </w:p>
    <w:p w:rsidR="00BB264E" w:rsidRDefault="000B306B" w:rsidP="000B306B">
      <w:pPr>
        <w:rPr>
          <w:rtl/>
          <w:lang w:eastAsia="he-IL"/>
        </w:rPr>
      </w:pPr>
      <w:bookmarkStart w:id="381" w:name="_ETM_Q1_946376"/>
      <w:bookmarkStart w:id="382" w:name="_ETM_Q1_946636"/>
      <w:bookmarkStart w:id="383" w:name="_ETM_Q1_946671"/>
      <w:bookmarkStart w:id="384" w:name="_ETM_Q1_948452"/>
      <w:bookmarkEnd w:id="381"/>
      <w:bookmarkEnd w:id="382"/>
      <w:bookmarkEnd w:id="383"/>
      <w:bookmarkEnd w:id="384"/>
      <w:r>
        <w:rPr>
          <w:rFonts w:hint="cs"/>
          <w:rtl/>
          <w:lang w:eastAsia="he-IL"/>
        </w:rPr>
        <w:t xml:space="preserve">צריך תחילה? מבחינת התאריך היבש הן פקעו בסוף 19'. מכוח סעיף 38 לחוק </w:t>
      </w:r>
      <w:bookmarkStart w:id="385" w:name="_ETM_Q1_944674"/>
      <w:bookmarkEnd w:id="385"/>
      <w:r>
        <w:rPr>
          <w:rFonts w:hint="cs"/>
          <w:rtl/>
          <w:lang w:eastAsia="he-IL"/>
        </w:rPr>
        <w:t>יסוד: הכנסת הם קיבלו הארכה עד 16.6.</w:t>
      </w:r>
    </w:p>
    <w:p w:rsidR="00BB264E" w:rsidRDefault="00BB264E" w:rsidP="00BB264E">
      <w:pPr>
        <w:rPr>
          <w:rtl/>
          <w:lang w:eastAsia="he-IL"/>
        </w:rPr>
      </w:pPr>
      <w:bookmarkStart w:id="386" w:name="_ETM_Q1_949972"/>
      <w:bookmarkStart w:id="387" w:name="_ETM_Q1_950017"/>
      <w:bookmarkStart w:id="388" w:name="_ETM_Q1_950082"/>
      <w:bookmarkStart w:id="389" w:name="_ETM_Q1_950137"/>
      <w:bookmarkStart w:id="390" w:name="_ETM_Q1_950963"/>
      <w:bookmarkEnd w:id="386"/>
      <w:bookmarkEnd w:id="387"/>
      <w:bookmarkEnd w:id="388"/>
      <w:bookmarkEnd w:id="389"/>
      <w:bookmarkEnd w:id="390"/>
    </w:p>
    <w:p w:rsidR="00BB264E" w:rsidRDefault="00BB264E" w:rsidP="00BB264E">
      <w:pPr>
        <w:pStyle w:val="af9"/>
        <w:keepNext/>
        <w:rPr>
          <w:rtl/>
          <w:lang w:eastAsia="he-IL"/>
        </w:rPr>
      </w:pPr>
      <w:bookmarkStart w:id="391" w:name="ET_guest_553051_50"/>
      <w:r w:rsidRPr="00BB26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לוברט:</w:t>
      </w:r>
      <w:r w:rsidRPr="00BB26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1"/>
    </w:p>
    <w:p w:rsidR="00BB264E" w:rsidRDefault="00BB264E" w:rsidP="00BB264E">
      <w:pPr>
        <w:pStyle w:val="KeepWithNext"/>
        <w:rPr>
          <w:rtl/>
          <w:lang w:eastAsia="he-IL"/>
        </w:rPr>
      </w:pPr>
    </w:p>
    <w:p w:rsidR="00BB264E" w:rsidRDefault="00BB264E" w:rsidP="00BB264E">
      <w:pPr>
        <w:rPr>
          <w:rtl/>
          <w:lang w:eastAsia="he-IL"/>
        </w:rPr>
      </w:pPr>
      <w:bookmarkStart w:id="392" w:name="_ETM_Q1_951493"/>
      <w:bookmarkStart w:id="393" w:name="_ETM_Q1_951553"/>
      <w:bookmarkStart w:id="394" w:name="_ETM_Q1_951843"/>
      <w:bookmarkStart w:id="395" w:name="_ETM_Q1_951903"/>
      <w:bookmarkStart w:id="396" w:name="_ETM_Q1_952549"/>
      <w:bookmarkStart w:id="397" w:name="_ETM_Q1_953019"/>
      <w:bookmarkStart w:id="398" w:name="_ETM_Q1_953069"/>
      <w:bookmarkEnd w:id="392"/>
      <w:bookmarkEnd w:id="393"/>
      <w:bookmarkEnd w:id="394"/>
      <w:bookmarkEnd w:id="395"/>
      <w:bookmarkEnd w:id="396"/>
      <w:bookmarkEnd w:id="397"/>
      <w:bookmarkEnd w:id="398"/>
      <w:r>
        <w:rPr>
          <w:rFonts w:hint="cs"/>
          <w:rtl/>
          <w:lang w:eastAsia="he-IL"/>
        </w:rPr>
        <w:t xml:space="preserve">אפשר ליצר ביטחון להוסיף תקנה 2, שיום התחילה של התקנות </w:t>
      </w:r>
      <w:bookmarkStart w:id="399" w:name="_ETM_Q1_960627"/>
      <w:bookmarkEnd w:id="399"/>
      <w:r>
        <w:rPr>
          <w:rFonts w:hint="cs"/>
          <w:rtl/>
          <w:lang w:eastAsia="he-IL"/>
        </w:rPr>
        <w:t>הוא ב-16.6.</w:t>
      </w:r>
    </w:p>
    <w:p w:rsidR="00BB264E" w:rsidRDefault="00BB264E" w:rsidP="00BB264E">
      <w:pPr>
        <w:rPr>
          <w:rtl/>
          <w:lang w:eastAsia="he-IL"/>
        </w:rPr>
      </w:pPr>
      <w:bookmarkStart w:id="400" w:name="_ETM_Q1_968322"/>
      <w:bookmarkStart w:id="401" w:name="_ETM_Q1_968377"/>
      <w:bookmarkStart w:id="402" w:name="_ETM_Q1_969478"/>
      <w:bookmarkStart w:id="403" w:name="_ETM_Q1_969523"/>
      <w:bookmarkEnd w:id="400"/>
      <w:bookmarkEnd w:id="401"/>
      <w:bookmarkEnd w:id="402"/>
      <w:bookmarkEnd w:id="403"/>
    </w:p>
    <w:p w:rsidR="000B306B" w:rsidRDefault="000B306B" w:rsidP="000B306B">
      <w:pPr>
        <w:pStyle w:val="a4"/>
        <w:keepNext/>
        <w:rPr>
          <w:rtl/>
        </w:rPr>
      </w:pPr>
      <w:bookmarkStart w:id="404" w:name="ET_speaker_אייל_לב_ארי_52"/>
      <w:r w:rsidRPr="000B306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0B3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0B306B" w:rsidRDefault="000B306B" w:rsidP="000B306B">
      <w:pPr>
        <w:pStyle w:val="KeepWithNext"/>
        <w:rPr>
          <w:rtl/>
          <w:lang w:eastAsia="he-IL"/>
        </w:rPr>
      </w:pPr>
    </w:p>
    <w:p w:rsidR="000B306B" w:rsidRDefault="000B306B" w:rsidP="000B306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מוסיפים.</w:t>
      </w:r>
    </w:p>
    <w:p w:rsidR="000B306B" w:rsidRPr="000B306B" w:rsidRDefault="000B306B" w:rsidP="000B306B">
      <w:pPr>
        <w:rPr>
          <w:rtl/>
          <w:lang w:eastAsia="he-IL"/>
        </w:rPr>
      </w:pPr>
    </w:p>
    <w:p w:rsidR="00BB264E" w:rsidRDefault="00BB264E" w:rsidP="00BB264E">
      <w:pPr>
        <w:pStyle w:val="af6"/>
        <w:keepNext/>
        <w:rPr>
          <w:rtl/>
        </w:rPr>
      </w:pPr>
      <w:bookmarkStart w:id="405" w:name="ET_yor_4762_52"/>
      <w:r w:rsidRPr="00BB264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2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:rsidR="00BB264E" w:rsidRDefault="00BB264E" w:rsidP="00BB264E">
      <w:pPr>
        <w:pStyle w:val="KeepWithNext"/>
        <w:rPr>
          <w:rtl/>
          <w:lang w:eastAsia="he-IL"/>
        </w:rPr>
      </w:pPr>
    </w:p>
    <w:p w:rsidR="00BB264E" w:rsidRPr="00BB264E" w:rsidRDefault="00BB264E" w:rsidP="000B306B">
      <w:pPr>
        <w:rPr>
          <w:rtl/>
          <w:lang w:eastAsia="he-IL"/>
        </w:rPr>
      </w:pPr>
      <w:bookmarkStart w:id="406" w:name="_ETM_Q1_970318"/>
      <w:bookmarkEnd w:id="406"/>
      <w:r>
        <w:rPr>
          <w:rFonts w:hint="cs"/>
          <w:rtl/>
          <w:lang w:eastAsia="he-IL"/>
        </w:rPr>
        <w:t xml:space="preserve">אני </w:t>
      </w:r>
      <w:r w:rsidR="000B306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וסיף לפרוטוקול שאנו מבקשים מכם, במהלך הדיון ביקשנו </w:t>
      </w:r>
      <w:bookmarkStart w:id="407" w:name="_ETM_Q1_977857"/>
      <w:bookmarkEnd w:id="407"/>
      <w:r>
        <w:rPr>
          <w:rFonts w:hint="cs"/>
          <w:rtl/>
          <w:lang w:eastAsia="he-IL"/>
        </w:rPr>
        <w:t xml:space="preserve">מכם לעשות עבודה מקצועית </w:t>
      </w:r>
      <w:r w:rsidR="000B306B">
        <w:rPr>
          <w:rFonts w:hint="cs"/>
          <w:rtl/>
          <w:lang w:eastAsia="he-IL"/>
        </w:rPr>
        <w:t xml:space="preserve">לגבי מי שראוי </w:t>
      </w:r>
      <w:bookmarkStart w:id="408" w:name="_ETM_Q1_980638"/>
      <w:bookmarkEnd w:id="408"/>
      <w:r w:rsidR="000B306B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>בפטור</w:t>
      </w:r>
      <w:r w:rsidR="000B30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לעשות בתקנות קבע, ומי שאינו </w:t>
      </w:r>
      <w:bookmarkStart w:id="409" w:name="_ETM_Q1_986006"/>
      <w:bookmarkEnd w:id="409"/>
      <w:r>
        <w:rPr>
          <w:rFonts w:hint="cs"/>
          <w:rtl/>
          <w:lang w:eastAsia="he-IL"/>
        </w:rPr>
        <w:t xml:space="preserve">ראוי, </w:t>
      </w:r>
      <w:r w:rsidR="000B306B">
        <w:rPr>
          <w:rFonts w:hint="cs"/>
          <w:rtl/>
          <w:lang w:eastAsia="he-IL"/>
        </w:rPr>
        <w:t xml:space="preserve">לחייב אותו לעשות רישוי - </w:t>
      </w:r>
      <w:r>
        <w:rPr>
          <w:rFonts w:hint="cs"/>
          <w:rtl/>
          <w:lang w:eastAsia="he-IL"/>
        </w:rPr>
        <w:t xml:space="preserve">את מה שהעיר חבר הכנסת מיקי לוי. הוא גם </w:t>
      </w:r>
      <w:bookmarkStart w:id="410" w:name="_ETM_Q1_991379"/>
      <w:bookmarkEnd w:id="410"/>
      <w:r>
        <w:rPr>
          <w:rFonts w:hint="cs"/>
          <w:rtl/>
          <w:lang w:eastAsia="he-IL"/>
        </w:rPr>
        <w:t xml:space="preserve">רשם לעצמו שנצטרך לעקוב אחרי זה, שלא ייראה שאנחנו כל </w:t>
      </w:r>
      <w:bookmarkStart w:id="411" w:name="_ETM_Q1_999107"/>
      <w:bookmarkEnd w:id="411"/>
      <w:r>
        <w:rPr>
          <w:rFonts w:hint="cs"/>
          <w:rtl/>
          <w:lang w:eastAsia="he-IL"/>
        </w:rPr>
        <w:t xml:space="preserve">הזמן מאריכים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שמים לב למה ש</w:t>
      </w:r>
      <w:r w:rsidR="000B306B">
        <w:rPr>
          <w:rFonts w:hint="cs"/>
          <w:rtl/>
          <w:lang w:eastAsia="he-IL"/>
        </w:rPr>
        <w:t xml:space="preserve">קורה, אתם לא שמים לב, אנחנו לא. כמו שאמר ינון אזולאי </w:t>
      </w:r>
      <w:r w:rsidR="000B306B">
        <w:rPr>
          <w:rtl/>
          <w:lang w:eastAsia="he-IL"/>
        </w:rPr>
        <w:t>–</w:t>
      </w:r>
      <w:r w:rsidR="000B306B">
        <w:rPr>
          <w:rFonts w:hint="cs"/>
          <w:rtl/>
          <w:lang w:eastAsia="he-IL"/>
        </w:rPr>
        <w:t xml:space="preserve"> אנחנו רוצים שיהיה </w:t>
      </w:r>
      <w:r>
        <w:rPr>
          <w:rFonts w:hint="cs"/>
          <w:rtl/>
          <w:lang w:eastAsia="he-IL"/>
        </w:rPr>
        <w:t xml:space="preserve">דבר </w:t>
      </w:r>
      <w:bookmarkStart w:id="412" w:name="_ETM_Q1_1006500"/>
      <w:bookmarkEnd w:id="412"/>
      <w:r>
        <w:rPr>
          <w:rFonts w:hint="cs"/>
          <w:rtl/>
          <w:lang w:eastAsia="he-IL"/>
        </w:rPr>
        <w:t xml:space="preserve">קבוע. </w:t>
      </w:r>
    </w:p>
    <w:p w:rsidR="00BB264E" w:rsidRDefault="00BB264E" w:rsidP="00BB264E">
      <w:pPr>
        <w:rPr>
          <w:rtl/>
          <w:lang w:eastAsia="he-IL"/>
        </w:rPr>
      </w:pPr>
      <w:bookmarkStart w:id="413" w:name="_ETM_Q1_880818"/>
      <w:bookmarkStart w:id="414" w:name="_ETM_Q1_880863"/>
      <w:bookmarkEnd w:id="413"/>
      <w:bookmarkEnd w:id="414"/>
    </w:p>
    <w:p w:rsidR="00BB264E" w:rsidRDefault="00BB264E" w:rsidP="00BB264E">
      <w:pPr>
        <w:rPr>
          <w:rtl/>
          <w:lang w:eastAsia="he-IL"/>
        </w:rPr>
      </w:pPr>
      <w:bookmarkStart w:id="415" w:name="_ETM_Q1_880963"/>
      <w:bookmarkStart w:id="416" w:name="_ETM_Q1_881013"/>
      <w:bookmarkStart w:id="417" w:name="_ETM_Q1_881824"/>
      <w:bookmarkEnd w:id="415"/>
      <w:bookmarkEnd w:id="416"/>
      <w:bookmarkEnd w:id="417"/>
      <w:r>
        <w:rPr>
          <w:rFonts w:hint="cs"/>
          <w:rtl/>
          <w:lang w:eastAsia="he-IL"/>
        </w:rPr>
        <w:t xml:space="preserve">מי בעד אישור התקנות כפי שהוקראו על-ידי ברוך לוברט, עם התחילה? </w:t>
      </w:r>
      <w:bookmarkStart w:id="418" w:name="_ETM_Q1_883925"/>
      <w:bookmarkEnd w:id="418"/>
      <w:r>
        <w:rPr>
          <w:rFonts w:hint="cs"/>
          <w:rtl/>
          <w:lang w:eastAsia="he-IL"/>
        </w:rPr>
        <w:t>מי נגד? מי נמנע?</w:t>
      </w:r>
    </w:p>
    <w:p w:rsidR="00BB264E" w:rsidRDefault="00BB264E" w:rsidP="00BB264E">
      <w:pPr>
        <w:rPr>
          <w:rtl/>
          <w:lang w:eastAsia="he-IL"/>
        </w:rPr>
      </w:pPr>
      <w:bookmarkStart w:id="419" w:name="_ETM_Q1_886611"/>
      <w:bookmarkStart w:id="420" w:name="_ETM_Q1_886666"/>
      <w:bookmarkEnd w:id="419"/>
      <w:bookmarkEnd w:id="420"/>
    </w:p>
    <w:p w:rsidR="00BB264E" w:rsidRPr="00BB264E" w:rsidRDefault="00BB264E" w:rsidP="00BB264E">
      <w:pPr>
        <w:jc w:val="center"/>
        <w:rPr>
          <w:b/>
          <w:bCs/>
          <w:rtl/>
          <w:lang w:eastAsia="he-IL"/>
        </w:rPr>
      </w:pPr>
      <w:bookmarkStart w:id="421" w:name="_ETM_Q1_886756"/>
      <w:bookmarkStart w:id="422" w:name="_ETM_Q1_886801"/>
      <w:bookmarkEnd w:id="421"/>
      <w:bookmarkEnd w:id="422"/>
      <w:r w:rsidRPr="00BB264E">
        <w:rPr>
          <w:rFonts w:hint="cs"/>
          <w:b/>
          <w:bCs/>
          <w:rtl/>
          <w:lang w:eastAsia="he-IL"/>
        </w:rPr>
        <w:t>הצבעה</w:t>
      </w:r>
    </w:p>
    <w:p w:rsidR="00BB264E" w:rsidRPr="00BB264E" w:rsidRDefault="00BB264E" w:rsidP="00BB264E">
      <w:pPr>
        <w:jc w:val="center"/>
        <w:rPr>
          <w:b/>
          <w:bCs/>
          <w:rtl/>
          <w:lang w:eastAsia="he-IL"/>
        </w:rPr>
      </w:pPr>
      <w:bookmarkStart w:id="423" w:name="_ETM_Q1_887542"/>
      <w:bookmarkStart w:id="424" w:name="_ETM_Q1_887587"/>
      <w:bookmarkEnd w:id="423"/>
      <w:bookmarkEnd w:id="424"/>
    </w:p>
    <w:p w:rsidR="00BB264E" w:rsidRPr="00BB264E" w:rsidRDefault="00BB264E" w:rsidP="00BB264E">
      <w:pPr>
        <w:jc w:val="center"/>
        <w:rPr>
          <w:rtl/>
          <w:lang w:eastAsia="he-IL"/>
        </w:rPr>
      </w:pPr>
      <w:bookmarkStart w:id="425" w:name="_ETM_Q1_887667"/>
      <w:bookmarkStart w:id="426" w:name="_ETM_Q1_887722"/>
      <w:bookmarkEnd w:id="425"/>
      <w:bookmarkEnd w:id="426"/>
      <w:r w:rsidRPr="00BB264E">
        <w:rPr>
          <w:rFonts w:hint="cs"/>
          <w:rtl/>
          <w:lang w:eastAsia="he-IL"/>
        </w:rPr>
        <w:t xml:space="preserve">בעד </w:t>
      </w:r>
      <w:r w:rsidRPr="00BB264E">
        <w:rPr>
          <w:rtl/>
          <w:lang w:eastAsia="he-IL"/>
        </w:rPr>
        <w:t>–</w:t>
      </w:r>
      <w:r w:rsidRPr="00BB264E">
        <w:rPr>
          <w:rFonts w:hint="cs"/>
          <w:rtl/>
          <w:lang w:eastAsia="he-IL"/>
        </w:rPr>
        <w:t xml:space="preserve"> </w:t>
      </w:r>
      <w:bookmarkStart w:id="427" w:name="_ETM_Q1_1023989"/>
      <w:bookmarkEnd w:id="427"/>
      <w:r w:rsidRPr="00BB264E">
        <w:rPr>
          <w:rFonts w:hint="cs"/>
          <w:rtl/>
          <w:lang w:eastAsia="he-IL"/>
        </w:rPr>
        <w:t>רוב גדול</w:t>
      </w:r>
    </w:p>
    <w:p w:rsidR="00BB264E" w:rsidRPr="00BB264E" w:rsidRDefault="00BB264E" w:rsidP="00BB264E">
      <w:pPr>
        <w:jc w:val="center"/>
        <w:rPr>
          <w:rtl/>
          <w:lang w:eastAsia="he-IL"/>
        </w:rPr>
      </w:pPr>
      <w:bookmarkStart w:id="428" w:name="_ETM_Q1_888852"/>
      <w:bookmarkStart w:id="429" w:name="_ETM_Q1_888912"/>
      <w:bookmarkEnd w:id="428"/>
      <w:bookmarkEnd w:id="429"/>
      <w:r w:rsidRPr="00BB264E">
        <w:rPr>
          <w:rFonts w:hint="cs"/>
          <w:rtl/>
          <w:lang w:eastAsia="he-IL"/>
        </w:rPr>
        <w:t xml:space="preserve">נגד </w:t>
      </w:r>
      <w:r w:rsidRPr="00BB264E">
        <w:rPr>
          <w:rtl/>
          <w:lang w:eastAsia="he-IL"/>
        </w:rPr>
        <w:t>–</w:t>
      </w:r>
      <w:r w:rsidRPr="00BB264E">
        <w:rPr>
          <w:rFonts w:hint="cs"/>
          <w:rtl/>
          <w:lang w:eastAsia="he-IL"/>
        </w:rPr>
        <w:t xml:space="preserve"> אין</w:t>
      </w:r>
    </w:p>
    <w:p w:rsidR="00BB264E" w:rsidRPr="00BB264E" w:rsidRDefault="00BB264E" w:rsidP="00BB264E">
      <w:pPr>
        <w:jc w:val="center"/>
        <w:rPr>
          <w:rtl/>
          <w:lang w:eastAsia="he-IL"/>
        </w:rPr>
      </w:pPr>
      <w:bookmarkStart w:id="430" w:name="_ETM_Q1_891429"/>
      <w:bookmarkStart w:id="431" w:name="_ETM_Q1_891479"/>
      <w:bookmarkEnd w:id="430"/>
      <w:bookmarkEnd w:id="431"/>
      <w:r w:rsidRPr="00BB264E">
        <w:rPr>
          <w:rFonts w:hint="cs"/>
          <w:rtl/>
          <w:lang w:eastAsia="he-IL"/>
        </w:rPr>
        <w:t xml:space="preserve">נמנעים </w:t>
      </w:r>
      <w:r w:rsidRPr="00BB264E">
        <w:rPr>
          <w:rtl/>
          <w:lang w:eastAsia="he-IL"/>
        </w:rPr>
        <w:t>–</w:t>
      </w:r>
      <w:r w:rsidR="000B306B">
        <w:rPr>
          <w:rFonts w:hint="cs"/>
          <w:rtl/>
          <w:lang w:eastAsia="he-IL"/>
        </w:rPr>
        <w:t xml:space="preserve"> 1</w:t>
      </w:r>
    </w:p>
    <w:p w:rsidR="00BB264E" w:rsidRPr="00BB264E" w:rsidRDefault="00BB264E" w:rsidP="00BB264E">
      <w:pPr>
        <w:jc w:val="center"/>
        <w:rPr>
          <w:rtl/>
          <w:lang w:eastAsia="he-IL"/>
        </w:rPr>
      </w:pPr>
      <w:bookmarkStart w:id="432" w:name="_ETM_Q1_892949"/>
      <w:bookmarkStart w:id="433" w:name="_ETM_Q1_892994"/>
      <w:bookmarkEnd w:id="432"/>
      <w:bookmarkEnd w:id="433"/>
      <w:r w:rsidRPr="00BB264E">
        <w:rPr>
          <w:rFonts w:hint="cs"/>
          <w:rtl/>
          <w:lang w:eastAsia="he-IL"/>
        </w:rPr>
        <w:t xml:space="preserve">התקנות </w:t>
      </w:r>
      <w:bookmarkStart w:id="434" w:name="_ETM_Q1_894690"/>
      <w:bookmarkEnd w:id="434"/>
      <w:r w:rsidRPr="00BB264E">
        <w:rPr>
          <w:rFonts w:hint="cs"/>
          <w:rtl/>
          <w:lang w:eastAsia="he-IL"/>
        </w:rPr>
        <w:t>אושרו.</w:t>
      </w:r>
    </w:p>
    <w:p w:rsidR="00BB264E" w:rsidRDefault="00BB264E" w:rsidP="00BB264E">
      <w:pPr>
        <w:rPr>
          <w:rtl/>
          <w:lang w:eastAsia="he-IL"/>
        </w:rPr>
      </w:pPr>
      <w:bookmarkStart w:id="435" w:name="_ETM_Q1_897126"/>
      <w:bookmarkStart w:id="436" w:name="_ETM_Q1_897166"/>
      <w:bookmarkEnd w:id="435"/>
      <w:bookmarkEnd w:id="436"/>
    </w:p>
    <w:p w:rsidR="00BB264E" w:rsidRDefault="00BB264E" w:rsidP="00BB264E">
      <w:pPr>
        <w:rPr>
          <w:rtl/>
          <w:lang w:eastAsia="he-IL"/>
        </w:rPr>
      </w:pPr>
      <w:bookmarkStart w:id="437" w:name="_ETM_Q1_897251"/>
      <w:bookmarkStart w:id="438" w:name="_ETM_Q1_897296"/>
      <w:bookmarkEnd w:id="437"/>
      <w:bookmarkEnd w:id="438"/>
    </w:p>
    <w:p w:rsidR="00BB264E" w:rsidRDefault="00BB264E" w:rsidP="00BB264E">
      <w:pPr>
        <w:pStyle w:val="af6"/>
        <w:keepNext/>
        <w:rPr>
          <w:rtl/>
        </w:rPr>
      </w:pPr>
      <w:bookmarkStart w:id="439" w:name="ET_yor_4762_48"/>
      <w:r w:rsidRPr="00BB264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BB2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"/>
    </w:p>
    <w:p w:rsidR="00BB264E" w:rsidRDefault="00BB264E" w:rsidP="00BB264E">
      <w:pPr>
        <w:pStyle w:val="KeepWithNext"/>
        <w:rPr>
          <w:rtl/>
          <w:lang w:eastAsia="he-IL"/>
        </w:rPr>
      </w:pPr>
    </w:p>
    <w:p w:rsidR="00BB264E" w:rsidRDefault="000B306B" w:rsidP="000B306B">
      <w:pPr>
        <w:rPr>
          <w:rtl/>
          <w:lang w:eastAsia="he-IL"/>
        </w:rPr>
      </w:pPr>
      <w:bookmarkStart w:id="440" w:name="_ETM_Q1_897881"/>
      <w:bookmarkEnd w:id="440"/>
      <w:r>
        <w:rPr>
          <w:rFonts w:hint="cs"/>
          <w:rtl/>
          <w:lang w:eastAsia="he-IL"/>
        </w:rPr>
        <w:t>מיקי נמנע.</w:t>
      </w:r>
      <w:bookmarkStart w:id="441" w:name="_ETM_Q1_898357"/>
      <w:bookmarkStart w:id="442" w:name="_ETM_Q1_898402"/>
      <w:bookmarkEnd w:id="441"/>
      <w:bookmarkEnd w:id="442"/>
      <w:r>
        <w:rPr>
          <w:rFonts w:hint="cs"/>
          <w:rtl/>
          <w:lang w:eastAsia="he-IL"/>
        </w:rPr>
        <w:t xml:space="preserve"> התקנות אושרו.</w:t>
      </w:r>
    </w:p>
    <w:p w:rsidR="00BB264E" w:rsidRDefault="00BB264E" w:rsidP="00BB264E">
      <w:pPr>
        <w:rPr>
          <w:rtl/>
          <w:lang w:eastAsia="he-IL"/>
        </w:rPr>
      </w:pPr>
      <w:bookmarkStart w:id="443" w:name="_ETM_Q1_898502"/>
      <w:bookmarkStart w:id="444" w:name="_ETM_Q1_898552"/>
      <w:bookmarkEnd w:id="443"/>
      <w:bookmarkEnd w:id="444"/>
    </w:p>
    <w:p w:rsidR="00BB264E" w:rsidRDefault="00BB264E" w:rsidP="00BB264E">
      <w:pPr>
        <w:rPr>
          <w:rtl/>
          <w:lang w:eastAsia="he-IL"/>
        </w:rPr>
      </w:pPr>
      <w:bookmarkStart w:id="445" w:name="_ETM_Q1_898662"/>
      <w:bookmarkStart w:id="446" w:name="_ETM_Q1_898707"/>
      <w:bookmarkEnd w:id="445"/>
      <w:bookmarkEnd w:id="446"/>
      <w:r>
        <w:rPr>
          <w:rFonts w:hint="cs"/>
          <w:rtl/>
          <w:lang w:eastAsia="he-IL"/>
        </w:rPr>
        <w:t>תודה רבה, הישיבה נעולה.</w:t>
      </w:r>
    </w:p>
    <w:p w:rsidR="00BB264E" w:rsidRDefault="00BB264E" w:rsidP="00BB264E">
      <w:pPr>
        <w:rPr>
          <w:rtl/>
          <w:lang w:eastAsia="he-IL"/>
        </w:rPr>
      </w:pPr>
      <w:bookmarkStart w:id="447" w:name="_ETM_Q1_1033539"/>
      <w:bookmarkStart w:id="448" w:name="_ETM_Q1_1033584"/>
      <w:bookmarkEnd w:id="447"/>
      <w:bookmarkEnd w:id="448"/>
    </w:p>
    <w:p w:rsidR="00BB264E" w:rsidRDefault="00BB264E" w:rsidP="00BB264E">
      <w:pPr>
        <w:rPr>
          <w:rtl/>
          <w:lang w:eastAsia="he-IL"/>
        </w:rPr>
      </w:pPr>
      <w:bookmarkStart w:id="449" w:name="_ETM_Q1_1033669"/>
      <w:bookmarkStart w:id="450" w:name="_ETM_Q1_1033704"/>
      <w:bookmarkEnd w:id="449"/>
      <w:bookmarkEnd w:id="450"/>
    </w:p>
    <w:p w:rsidR="00BB264E" w:rsidRDefault="00BB264E" w:rsidP="00BB264E">
      <w:pPr>
        <w:pStyle w:val="afc"/>
        <w:keepNext/>
        <w:rPr>
          <w:rtl/>
          <w:lang w:eastAsia="he-IL"/>
        </w:rPr>
      </w:pPr>
      <w:bookmarkStart w:id="451" w:name="ET_meetingend_53"/>
      <w:r w:rsidRPr="00BB264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</w:t>
      </w:r>
      <w:r>
        <w:rPr>
          <w:rFonts w:hint="cs"/>
          <w:rtl/>
          <w:lang w:eastAsia="he-IL"/>
        </w:rPr>
        <w:t>20</w:t>
      </w:r>
      <w:r>
        <w:rPr>
          <w:rtl/>
          <w:lang w:eastAsia="he-IL"/>
        </w:rPr>
        <w:t>.</w:t>
      </w:r>
      <w:r w:rsidRPr="00BB264E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51"/>
    </w:p>
    <w:p w:rsidR="00BB264E" w:rsidRDefault="00BB264E" w:rsidP="00BB264E">
      <w:pPr>
        <w:pStyle w:val="KeepWithNext"/>
        <w:rPr>
          <w:rtl/>
          <w:lang w:eastAsia="he-IL"/>
        </w:rPr>
      </w:pPr>
    </w:p>
    <w:p w:rsidR="00BB264E" w:rsidRPr="00BB264E" w:rsidRDefault="00BB264E" w:rsidP="00BB264E">
      <w:pPr>
        <w:rPr>
          <w:rtl/>
          <w:lang w:eastAsia="he-IL"/>
        </w:rPr>
      </w:pPr>
      <w:bookmarkStart w:id="452" w:name="_ETM_Q1_1039546"/>
      <w:bookmarkEnd w:id="452"/>
    </w:p>
    <w:p w:rsidR="00BB264E" w:rsidRDefault="00BB264E" w:rsidP="00BB264E">
      <w:pPr>
        <w:rPr>
          <w:rtl/>
          <w:lang w:eastAsia="he-IL"/>
        </w:rPr>
      </w:pPr>
      <w:bookmarkStart w:id="453" w:name="_ETM_Q1_903830"/>
      <w:bookmarkStart w:id="454" w:name="_ETM_Q1_903870"/>
      <w:bookmarkEnd w:id="453"/>
      <w:bookmarkEnd w:id="454"/>
    </w:p>
    <w:p w:rsidR="00BB264E" w:rsidRPr="00BB264E" w:rsidRDefault="00BB264E" w:rsidP="00BB264E">
      <w:pPr>
        <w:rPr>
          <w:rtl/>
          <w:lang w:eastAsia="he-IL"/>
        </w:rPr>
      </w:pPr>
      <w:bookmarkStart w:id="455" w:name="_ETM_Q1_903955"/>
      <w:bookmarkStart w:id="456" w:name="_ETM_Q1_904000"/>
      <w:bookmarkEnd w:id="455"/>
      <w:bookmarkEnd w:id="456"/>
    </w:p>
    <w:p w:rsidR="00443B70" w:rsidRPr="00443B70" w:rsidRDefault="00443B70" w:rsidP="00443B70">
      <w:pPr>
        <w:rPr>
          <w:rtl/>
          <w:lang w:eastAsia="he-IL"/>
        </w:rPr>
      </w:pPr>
      <w:bookmarkStart w:id="457" w:name="_ETM_Q1_287205"/>
      <w:bookmarkStart w:id="458" w:name="_ETM_Q1_287260"/>
      <w:bookmarkEnd w:id="457"/>
      <w:bookmarkEnd w:id="458"/>
    </w:p>
    <w:p w:rsidR="00443B70" w:rsidRDefault="00443B70" w:rsidP="00443B70">
      <w:pPr>
        <w:rPr>
          <w:rtl/>
          <w:lang w:eastAsia="he-IL"/>
        </w:rPr>
      </w:pPr>
      <w:bookmarkStart w:id="459" w:name="_ETM_Q1_88568"/>
      <w:bookmarkStart w:id="460" w:name="_ETM_Q1_88598"/>
      <w:bookmarkEnd w:id="459"/>
      <w:bookmarkEnd w:id="460"/>
    </w:p>
    <w:p w:rsidR="007872B4" w:rsidRPr="008713A4" w:rsidRDefault="00E64116" w:rsidP="00443B70">
      <w:pPr>
        <w:rPr>
          <w:lang w:eastAsia="he-IL"/>
        </w:rPr>
      </w:pPr>
      <w:bookmarkStart w:id="461" w:name="_ETM_Q1_89558"/>
      <w:bookmarkStart w:id="462" w:name="_ETM_Q1_89588"/>
      <w:bookmarkEnd w:id="461"/>
      <w:bookmarkEnd w:id="462"/>
      <w:r w:rsidRPr="008713A4">
        <w:rPr>
          <w:rtl/>
        </w:rPr>
        <w:br w:type="page"/>
      </w:r>
    </w:p>
    <w:sectPr w:rsidR="007872B4" w:rsidRPr="008713A4" w:rsidSect="00E417A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810" w:rsidRDefault="00621810">
      <w:r>
        <w:separator/>
      </w:r>
    </w:p>
  </w:endnote>
  <w:endnote w:type="continuationSeparator" w:id="0">
    <w:p w:rsidR="00621810" w:rsidRDefault="006218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810" w:rsidRDefault="00621810">
      <w:r>
        <w:separator/>
      </w:r>
    </w:p>
  </w:footnote>
  <w:footnote w:type="continuationSeparator" w:id="0">
    <w:p w:rsidR="00621810" w:rsidRDefault="006218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810" w:rsidRDefault="0062181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21810" w:rsidRDefault="0062181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810" w:rsidRDefault="0062181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417A0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621810" w:rsidRPr="00CC5815" w:rsidRDefault="00621810" w:rsidP="008E5E3F">
    <w:pPr>
      <w:pStyle w:val="a3"/>
      <w:ind w:firstLine="0"/>
    </w:pPr>
    <w:r>
      <w:rPr>
        <w:rtl/>
      </w:rPr>
      <w:t>ועדת הכספים</w:t>
    </w:r>
  </w:p>
  <w:p w:rsidR="00621810" w:rsidRPr="00CC5815" w:rsidRDefault="00621810" w:rsidP="008E5E3F">
    <w:pPr>
      <w:pStyle w:val="a3"/>
      <w:ind w:firstLine="0"/>
      <w:rPr>
        <w:rtl/>
      </w:rPr>
    </w:pPr>
    <w:r>
      <w:rPr>
        <w:rtl/>
      </w:rPr>
      <w:t>27/10/2020</w:t>
    </w:r>
  </w:p>
  <w:p w:rsidR="00621810" w:rsidRPr="00CC5815" w:rsidRDefault="0062181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810" w:rsidRDefault="0062181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1810" w:rsidRDefault="0062181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21810" w:rsidRDefault="0062181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306B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68D2"/>
    <w:rsid w:val="00261554"/>
    <w:rsid w:val="00275C03"/>
    <w:rsid w:val="00280D58"/>
    <w:rsid w:val="002D4BDB"/>
    <w:rsid w:val="002E5E31"/>
    <w:rsid w:val="0030137B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3B70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181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46515"/>
    <w:rsid w:val="00A64A6D"/>
    <w:rsid w:val="00A66020"/>
    <w:rsid w:val="00A843FC"/>
    <w:rsid w:val="00AB02EE"/>
    <w:rsid w:val="00AB3F3A"/>
    <w:rsid w:val="00AC3455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264E"/>
    <w:rsid w:val="00BB66A8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5357"/>
    <w:rsid w:val="00D86E57"/>
    <w:rsid w:val="00D96B24"/>
    <w:rsid w:val="00DE5B80"/>
    <w:rsid w:val="00E33AE3"/>
    <w:rsid w:val="00E417A0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1FFA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08F76F91"/>
  <w15:docId w15:val="{053E1ADE-830B-4BB2-B525-E3E82D56F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43B7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218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B582A-5B29-44AB-BF5C-228813DE3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8</Pages>
  <Words>1793</Words>
  <Characters>8967</Characters>
  <Application>Microsoft Office Word</Application>
  <DocSecurity>0</DocSecurity>
  <Lines>74</Lines>
  <Paragraphs>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2020-10-28T09:09:00Z</dcterms:modified>
</cp:coreProperties>
</file>