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4674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75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7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67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4237">
        <w:rPr>
          <w:rFonts w:hint="cs"/>
          <w:b/>
          <w:bCs/>
          <w:rtl/>
        </w:rPr>
        <w:t>8</w:t>
      </w:r>
      <w:r>
        <w:rPr>
          <w:b/>
          <w:bCs/>
          <w:rtl/>
        </w:rPr>
        <w:t>0</w:t>
      </w:r>
    </w:p>
    <w:p w:rsidR="00E64116" w:rsidRPr="008713A4" w:rsidRDefault="00C467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467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בתשרי התשפ"א (13 באוקטובר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6746" w:rsidP="006B4237">
      <w:pPr>
        <w:spacing w:before="60"/>
        <w:ind w:firstLine="0"/>
        <w:rPr>
          <w:rtl/>
        </w:rPr>
      </w:pPr>
      <w:bookmarkStart w:id="1" w:name="ET_subject_620410_1"/>
      <w:r w:rsidRPr="00C46746">
        <w:rPr>
          <w:rStyle w:val="TagStyle"/>
          <w:rtl/>
        </w:rPr>
        <w:t xml:space="preserve"> &lt;&lt; נושא &gt;&gt; </w:t>
      </w:r>
      <w:r w:rsidRPr="00C46746">
        <w:rPr>
          <w:rtl/>
        </w:rPr>
        <w:t>קביעת חברים לוועדת המשנה לבחינת כשלים בת</w:t>
      </w:r>
      <w:r w:rsidR="006B4237">
        <w:rPr>
          <w:rFonts w:hint="cs"/>
          <w:rtl/>
        </w:rPr>
        <w:t>ח</w:t>
      </w:r>
      <w:r w:rsidRPr="00C46746">
        <w:rPr>
          <w:rtl/>
        </w:rPr>
        <w:t>ום הצרכנות</w:t>
      </w:r>
      <w:r w:rsidRPr="00C46746">
        <w:rPr>
          <w:rStyle w:val="TagStyle"/>
          <w:rtl/>
        </w:rPr>
        <w:t xml:space="preserve"> &lt;&lt; נושא &gt;&gt;</w:t>
      </w:r>
      <w:r w:rsidRPr="00C4674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C46746" w:rsidRPr="008713A4" w:rsidRDefault="00C467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6746" w:rsidRDefault="00C46746" w:rsidP="00EC1FB3">
      <w:pPr>
        <w:ind w:firstLine="0"/>
        <w:rPr>
          <w:rtl/>
        </w:rPr>
      </w:pPr>
      <w:r w:rsidRPr="00C46746">
        <w:rPr>
          <w:rtl/>
        </w:rPr>
        <w:t>יעקב מרגי – היו"ר</w:t>
      </w:r>
    </w:p>
    <w:p w:rsidR="00C46746" w:rsidRPr="00C46746" w:rsidRDefault="00C46746" w:rsidP="00EC1FB3">
      <w:pPr>
        <w:ind w:firstLine="0"/>
        <w:rPr>
          <w:rtl/>
        </w:rPr>
      </w:pPr>
      <w:r w:rsidRPr="00C46746">
        <w:rPr>
          <w:rtl/>
        </w:rPr>
        <w:t>אימאן ח'טיב יאסין</w:t>
      </w:r>
    </w:p>
    <w:p w:rsidR="00C46746" w:rsidRDefault="00C46746" w:rsidP="00EC1FB3">
      <w:pPr>
        <w:ind w:firstLine="0"/>
        <w:rPr>
          <w:rtl/>
        </w:rPr>
      </w:pPr>
      <w:r w:rsidRPr="00C46746">
        <w:rPr>
          <w:rtl/>
        </w:rPr>
        <w:t>הילה שי וזאן</w:t>
      </w:r>
    </w:p>
    <w:p w:rsidR="00E64116" w:rsidRPr="008713A4" w:rsidRDefault="00E64116" w:rsidP="00DE5B80">
      <w:pPr>
        <w:ind w:firstLine="0"/>
        <w:rPr>
          <w:rtl/>
        </w:rPr>
      </w:pPr>
      <w:bookmarkStart w:id="2" w:name="_ETM_Q1_536672"/>
      <w:bookmarkEnd w:id="2"/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B423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74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6746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C46746" w:rsidRDefault="00C46746" w:rsidP="00AB3F3A">
      <w:pPr>
        <w:ind w:firstLine="0"/>
        <w:rPr>
          <w:rtl/>
        </w:rPr>
      </w:pPr>
    </w:p>
    <w:p w:rsidR="00C46746" w:rsidRDefault="00C4674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6746" w:rsidRDefault="00C46746" w:rsidP="00C46746">
      <w:pPr>
        <w:pStyle w:val="a6"/>
        <w:keepNext/>
        <w:rPr>
          <w:rtl/>
        </w:rPr>
      </w:pPr>
      <w:bookmarkStart w:id="3" w:name="ET_subject_620410_2"/>
      <w:r w:rsidRPr="00C4674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חב</w:t>
      </w:r>
      <w:r w:rsidR="00B13257">
        <w:rPr>
          <w:rtl/>
        </w:rPr>
        <w:t>רים לוועדת המשנה לבחינת כשלים ב</w:t>
      </w:r>
      <w:r>
        <w:rPr>
          <w:rtl/>
        </w:rPr>
        <w:t>ת</w:t>
      </w:r>
      <w:r w:rsidR="00B13257">
        <w:rPr>
          <w:rFonts w:hint="cs"/>
          <w:rtl/>
        </w:rPr>
        <w:t>ח</w:t>
      </w:r>
      <w:r>
        <w:rPr>
          <w:rtl/>
        </w:rPr>
        <w:t>ום הצרכנות</w:t>
      </w:r>
      <w:r w:rsidRPr="00C4674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46746" w:rsidRDefault="00C46746" w:rsidP="00C46746">
      <w:pPr>
        <w:pStyle w:val="KeepWithNext"/>
        <w:rPr>
          <w:rtl/>
        </w:rPr>
      </w:pPr>
    </w:p>
    <w:p w:rsidR="00C46746" w:rsidRDefault="00C46746" w:rsidP="00C46746">
      <w:pPr>
        <w:rPr>
          <w:rtl/>
        </w:rPr>
      </w:pPr>
      <w:bookmarkStart w:id="4" w:name="_ETM_Q1_553180"/>
      <w:bookmarkStart w:id="5" w:name="_ETM_Q1_553270"/>
      <w:bookmarkEnd w:id="4"/>
      <w:bookmarkEnd w:id="5"/>
    </w:p>
    <w:p w:rsidR="00C46746" w:rsidRDefault="00C46746" w:rsidP="00C46746">
      <w:pPr>
        <w:rPr>
          <w:rtl/>
        </w:rPr>
      </w:pPr>
      <w:bookmarkStart w:id="6" w:name="_ETM_Q1_553365"/>
      <w:bookmarkStart w:id="7" w:name="_ETM_Q1_553420"/>
      <w:bookmarkEnd w:id="6"/>
      <w:bookmarkEnd w:id="7"/>
    </w:p>
    <w:p w:rsidR="00C46746" w:rsidRDefault="00C46746" w:rsidP="00C46746">
      <w:pPr>
        <w:pStyle w:val="af6"/>
        <w:keepNext/>
        <w:rPr>
          <w:rtl/>
        </w:rPr>
      </w:pPr>
      <w:bookmarkStart w:id="8" w:name="ET_yor_4758_3"/>
      <w:r w:rsidRPr="00C4674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46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C46746" w:rsidRDefault="00C46746" w:rsidP="00C46746">
      <w:pPr>
        <w:pStyle w:val="KeepWithNext"/>
        <w:rPr>
          <w:rtl/>
          <w:lang w:eastAsia="he-IL"/>
        </w:rPr>
      </w:pPr>
    </w:p>
    <w:p w:rsidR="006B4237" w:rsidRDefault="0037000F" w:rsidP="006B4237">
      <w:pPr>
        <w:rPr>
          <w:rtl/>
          <w:lang w:eastAsia="he-IL"/>
        </w:rPr>
      </w:pPr>
      <w:bookmarkStart w:id="9" w:name="_ETM_Q1_564631"/>
      <w:bookmarkEnd w:id="9"/>
      <w:r>
        <w:rPr>
          <w:rFonts w:hint="cs"/>
          <w:rtl/>
          <w:lang w:eastAsia="he-IL"/>
        </w:rPr>
        <w:t>אני מתכבד לפתוח את ישיבת ועדת הכלכלה</w:t>
      </w:r>
      <w:r w:rsidR="006B4237">
        <w:rPr>
          <w:rFonts w:hint="cs"/>
          <w:rtl/>
          <w:lang w:eastAsia="he-IL"/>
        </w:rPr>
        <w:t xml:space="preserve"> של הכנסת</w:t>
      </w:r>
      <w:r>
        <w:rPr>
          <w:rFonts w:hint="cs"/>
          <w:rtl/>
          <w:lang w:eastAsia="he-IL"/>
        </w:rPr>
        <w:t xml:space="preserve">. </w:t>
      </w:r>
      <w:r w:rsidR="006B4237">
        <w:rPr>
          <w:rFonts w:hint="cs"/>
          <w:rtl/>
          <w:lang w:eastAsia="he-IL"/>
        </w:rPr>
        <w:t xml:space="preserve">היום יום שלישי, כ"ה בתשרי התשפ"א, 13 באוקטובר </w:t>
      </w:r>
      <w:bookmarkStart w:id="10" w:name="_ETM_Q1_1048578"/>
      <w:bookmarkEnd w:id="10"/>
      <w:r w:rsidR="006B4237">
        <w:rPr>
          <w:rFonts w:hint="cs"/>
          <w:rtl/>
          <w:lang w:eastAsia="he-IL"/>
        </w:rPr>
        <w:t xml:space="preserve">2020. </w:t>
      </w:r>
    </w:p>
    <w:p w:rsidR="006B4237" w:rsidRDefault="006B4237" w:rsidP="006B4237">
      <w:pPr>
        <w:rPr>
          <w:rtl/>
          <w:lang w:eastAsia="he-IL"/>
        </w:rPr>
      </w:pPr>
    </w:p>
    <w:p w:rsidR="00C46746" w:rsidRDefault="0037000F" w:rsidP="006B423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סדר היום</w:t>
      </w:r>
      <w:r w:rsidR="006B423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1" w:name="_ETM_Q1_1059185"/>
      <w:bookmarkEnd w:id="11"/>
      <w:r>
        <w:rPr>
          <w:rFonts w:hint="cs"/>
          <w:rtl/>
          <w:lang w:eastAsia="he-IL"/>
        </w:rPr>
        <w:t xml:space="preserve">אנחנו מקימים את ועדת המשנה לבחינת כשלים בתחום הצרכנות. </w:t>
      </w:r>
      <w:r w:rsidR="006B4237">
        <w:rPr>
          <w:rFonts w:hint="cs"/>
          <w:rtl/>
          <w:lang w:eastAsia="he-IL"/>
        </w:rPr>
        <w:t xml:space="preserve">בראשה תעמוד חברת הכנסת הילה שי וזאן. </w:t>
      </w:r>
      <w:r>
        <w:rPr>
          <w:rFonts w:hint="cs"/>
          <w:rtl/>
          <w:lang w:eastAsia="he-IL"/>
        </w:rPr>
        <w:t xml:space="preserve">אלה </w:t>
      </w:r>
      <w:bookmarkStart w:id="12" w:name="_ETM_Q1_1070167"/>
      <w:bookmarkEnd w:id="12"/>
      <w:r>
        <w:rPr>
          <w:rFonts w:hint="cs"/>
          <w:rtl/>
          <w:lang w:eastAsia="he-IL"/>
        </w:rPr>
        <w:t xml:space="preserve">חברי הוועדה: </w:t>
      </w:r>
      <w:r w:rsidR="006B4237">
        <w:rPr>
          <w:rFonts w:hint="cs"/>
          <w:rtl/>
          <w:lang w:eastAsia="he-IL"/>
        </w:rPr>
        <w:t xml:space="preserve">חברת הכנסת הילה </w:t>
      </w:r>
      <w:r>
        <w:rPr>
          <w:rFonts w:hint="cs"/>
          <w:rtl/>
          <w:lang w:eastAsia="he-IL"/>
        </w:rPr>
        <w:t>שי וזא</w:t>
      </w:r>
      <w:r w:rsidR="006B4237">
        <w:rPr>
          <w:rFonts w:hint="cs"/>
          <w:rtl/>
          <w:lang w:eastAsia="he-IL"/>
        </w:rPr>
        <w:t>ן</w:t>
      </w:r>
      <w:bookmarkStart w:id="13" w:name="_ETM_Q1_1064130"/>
      <w:bookmarkEnd w:id="13"/>
      <w:r w:rsidR="006B4237">
        <w:rPr>
          <w:rFonts w:hint="cs"/>
          <w:rtl/>
          <w:lang w:eastAsia="he-IL"/>
        </w:rPr>
        <w:t xml:space="preserve"> </w:t>
      </w:r>
      <w:r w:rsidR="006B4237">
        <w:rPr>
          <w:rtl/>
          <w:lang w:eastAsia="he-IL"/>
        </w:rPr>
        <w:t>–</w:t>
      </w:r>
      <w:r w:rsidR="006B4237">
        <w:rPr>
          <w:rFonts w:hint="cs"/>
          <w:rtl/>
          <w:lang w:eastAsia="he-IL"/>
        </w:rPr>
        <w:t xml:space="preserve"> יו"ר הוועדה,</w:t>
      </w:r>
      <w:r>
        <w:rPr>
          <w:rFonts w:hint="cs"/>
          <w:rtl/>
          <w:lang w:eastAsia="he-IL"/>
        </w:rPr>
        <w:t xml:space="preserve"> </w:t>
      </w:r>
      <w:r w:rsidR="006B4237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>אוסנת הילה מארק</w:t>
      </w:r>
      <w:r w:rsidR="006B4237">
        <w:rPr>
          <w:rFonts w:hint="cs"/>
          <w:rtl/>
          <w:lang w:eastAsia="he-IL"/>
        </w:rPr>
        <w:t>, חבר הכנסת יצחק פינדרוס, חבר הכנסת בועז טופורובסקי, חברת הכנסת מאי גולן</w:t>
      </w:r>
      <w:r>
        <w:rPr>
          <w:rFonts w:hint="cs"/>
          <w:rtl/>
          <w:lang w:eastAsia="he-IL"/>
        </w:rPr>
        <w:t xml:space="preserve"> וחבר הכנסת יבגני </w:t>
      </w:r>
      <w:bookmarkStart w:id="14" w:name="_ETM_Q1_1083344"/>
      <w:bookmarkEnd w:id="14"/>
      <w:r>
        <w:rPr>
          <w:rFonts w:hint="cs"/>
          <w:rtl/>
          <w:lang w:eastAsia="he-IL"/>
        </w:rPr>
        <w:t xml:space="preserve">סובה. </w:t>
      </w:r>
    </w:p>
    <w:p w:rsidR="0037000F" w:rsidRDefault="0037000F" w:rsidP="00C46746">
      <w:pPr>
        <w:rPr>
          <w:rtl/>
          <w:lang w:eastAsia="he-IL"/>
        </w:rPr>
      </w:pPr>
      <w:bookmarkStart w:id="15" w:name="_ETM_Q1_1085514"/>
      <w:bookmarkStart w:id="16" w:name="_ETM_Q1_1085579"/>
      <w:bookmarkEnd w:id="15"/>
      <w:bookmarkEnd w:id="16"/>
    </w:p>
    <w:p w:rsidR="006B4237" w:rsidRDefault="0037000F" w:rsidP="00821D4C">
      <w:pPr>
        <w:rPr>
          <w:rtl/>
          <w:lang w:eastAsia="he-IL"/>
        </w:rPr>
      </w:pPr>
      <w:bookmarkStart w:id="17" w:name="_ETM_Q1_1085639"/>
      <w:bookmarkStart w:id="18" w:name="_ETM_Q1_1085699"/>
      <w:bookmarkEnd w:id="17"/>
      <w:bookmarkEnd w:id="18"/>
      <w:r>
        <w:rPr>
          <w:rFonts w:hint="cs"/>
          <w:rtl/>
          <w:lang w:eastAsia="he-IL"/>
        </w:rPr>
        <w:t>מי בעד</w:t>
      </w:r>
      <w:r w:rsidR="006B42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B4237" w:rsidRDefault="006B4237" w:rsidP="00C46746">
      <w:pPr>
        <w:rPr>
          <w:rtl/>
          <w:lang w:eastAsia="he-IL"/>
        </w:rPr>
      </w:pPr>
    </w:p>
    <w:p w:rsidR="006B4237" w:rsidRDefault="006B4237" w:rsidP="006B423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B4237" w:rsidRDefault="006B4237" w:rsidP="006B4237">
      <w:pPr>
        <w:pStyle w:val="--"/>
        <w:keepNext/>
        <w:rPr>
          <w:rtl/>
          <w:lang w:eastAsia="he-IL"/>
        </w:rPr>
      </w:pPr>
    </w:p>
    <w:p w:rsidR="006B4237" w:rsidRDefault="006B4237" w:rsidP="006B423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6B4237" w:rsidRDefault="006B4237" w:rsidP="006B423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להקים ועדת משנה לבחינת כשלים בתחום הצרכנות</w:t>
      </w:r>
      <w:r w:rsidR="00821D4C">
        <w:rPr>
          <w:rFonts w:hint="cs"/>
          <w:rtl/>
          <w:lang w:eastAsia="he-IL"/>
        </w:rPr>
        <w:t xml:space="preserve"> אושרה.</w:t>
      </w:r>
    </w:p>
    <w:p w:rsidR="00821D4C" w:rsidRDefault="00821D4C" w:rsidP="00821D4C">
      <w:pPr>
        <w:rPr>
          <w:rtl/>
          <w:lang w:eastAsia="he-IL"/>
        </w:rPr>
      </w:pPr>
    </w:p>
    <w:p w:rsidR="00821D4C" w:rsidRDefault="00821D4C" w:rsidP="00821D4C">
      <w:pPr>
        <w:pStyle w:val="af6"/>
        <w:keepNext/>
        <w:rPr>
          <w:rtl/>
        </w:rPr>
      </w:pPr>
      <w:bookmarkStart w:id="19" w:name="ET_yor_4758_5"/>
      <w:r w:rsidRPr="00821D4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21D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821D4C" w:rsidRDefault="00821D4C" w:rsidP="00821D4C">
      <w:pPr>
        <w:pStyle w:val="KeepWithNext"/>
        <w:rPr>
          <w:rtl/>
          <w:lang w:eastAsia="he-IL"/>
        </w:rPr>
      </w:pPr>
    </w:p>
    <w:p w:rsidR="00821D4C" w:rsidRDefault="0037000F" w:rsidP="00C46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 </w:t>
      </w:r>
      <w:r w:rsidR="00821D4C">
        <w:rPr>
          <w:rFonts w:hint="cs"/>
          <w:rtl/>
          <w:lang w:eastAsia="he-IL"/>
        </w:rPr>
        <w:t xml:space="preserve">בעד. </w:t>
      </w:r>
      <w:r>
        <w:rPr>
          <w:rFonts w:hint="cs"/>
          <w:rtl/>
          <w:lang w:eastAsia="he-IL"/>
        </w:rPr>
        <w:t xml:space="preserve">אין מתנגדים </w:t>
      </w:r>
      <w:r w:rsidR="00821D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אין נמנעים. </w:t>
      </w:r>
      <w:r w:rsidR="00821D4C">
        <w:rPr>
          <w:rFonts w:hint="cs"/>
          <w:rtl/>
          <w:lang w:eastAsia="he-IL"/>
        </w:rPr>
        <w:t xml:space="preserve">ההצעה אושרה. </w:t>
      </w:r>
    </w:p>
    <w:p w:rsidR="00821D4C" w:rsidRDefault="00821D4C" w:rsidP="00C46746">
      <w:pPr>
        <w:rPr>
          <w:rtl/>
          <w:lang w:eastAsia="he-IL"/>
        </w:rPr>
      </w:pPr>
    </w:p>
    <w:p w:rsidR="00821D4C" w:rsidRDefault="0037000F" w:rsidP="00C46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נאחל לך </w:t>
      </w:r>
      <w:bookmarkStart w:id="20" w:name="_ETM_Q1_1093500"/>
      <w:bookmarkEnd w:id="20"/>
      <w:r>
        <w:rPr>
          <w:rFonts w:hint="cs"/>
          <w:rtl/>
          <w:lang w:eastAsia="he-IL"/>
        </w:rPr>
        <w:t>הצלחה ו</w:t>
      </w:r>
      <w:r w:rsidR="00821D4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בודה פורי</w:t>
      </w:r>
      <w:r w:rsidR="00821D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821D4C">
        <w:rPr>
          <w:rFonts w:hint="cs"/>
          <w:rtl/>
          <w:lang w:eastAsia="he-IL"/>
        </w:rPr>
        <w:t xml:space="preserve"> ומהנה ושהצרכנים ייהנו מן הוועדה הזאת. יש הרבה </w:t>
      </w:r>
      <w:bookmarkStart w:id="21" w:name="_ETM_Q1_1088191"/>
      <w:bookmarkEnd w:id="21"/>
      <w:r w:rsidR="00821D4C">
        <w:rPr>
          <w:rFonts w:hint="cs"/>
          <w:rtl/>
          <w:lang w:eastAsia="he-IL"/>
        </w:rPr>
        <w:t xml:space="preserve">נושאים לדיון. </w:t>
      </w:r>
    </w:p>
    <w:p w:rsidR="00821D4C" w:rsidRDefault="00821D4C" w:rsidP="00C46746">
      <w:pPr>
        <w:rPr>
          <w:rtl/>
          <w:lang w:eastAsia="he-IL"/>
        </w:rPr>
      </w:pPr>
    </w:p>
    <w:p w:rsidR="0037000F" w:rsidRDefault="0037000F" w:rsidP="00821D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עצה</w:t>
      </w:r>
      <w:r w:rsidR="00821D4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צריך למהר.</w:t>
      </w:r>
      <w:r w:rsidR="00821D4C">
        <w:rPr>
          <w:rFonts w:hint="cs"/>
          <w:rtl/>
          <w:lang w:eastAsia="he-IL"/>
        </w:rPr>
        <w:t xml:space="preserve"> כשממהרים מסיימים את הייעוד ואנחנו רוצים להאריך</w:t>
      </w:r>
      <w:bookmarkStart w:id="22" w:name="_ETM_Q1_1095901"/>
      <w:bookmarkEnd w:id="22"/>
      <w:r w:rsidR="00821D4C">
        <w:rPr>
          <w:rFonts w:hint="cs"/>
          <w:rtl/>
          <w:lang w:eastAsia="he-IL"/>
        </w:rPr>
        <w:t xml:space="preserve"> ימים.</w:t>
      </w:r>
    </w:p>
    <w:p w:rsidR="0037000F" w:rsidRDefault="0037000F" w:rsidP="00C46746">
      <w:pPr>
        <w:rPr>
          <w:rtl/>
          <w:lang w:eastAsia="he-IL"/>
        </w:rPr>
      </w:pPr>
      <w:bookmarkStart w:id="23" w:name="_ETM_Q1_1108802"/>
      <w:bookmarkStart w:id="24" w:name="_ETM_Q1_1108872"/>
      <w:bookmarkEnd w:id="23"/>
      <w:bookmarkEnd w:id="24"/>
    </w:p>
    <w:p w:rsidR="0037000F" w:rsidRDefault="0037000F" w:rsidP="00821D4C">
      <w:pPr>
        <w:rPr>
          <w:rtl/>
          <w:lang w:eastAsia="he-IL"/>
        </w:rPr>
      </w:pPr>
      <w:bookmarkStart w:id="25" w:name="_ETM_Q1_1108947"/>
      <w:bookmarkStart w:id="26" w:name="_ETM_Q1_1108992"/>
      <w:bookmarkEnd w:id="25"/>
      <w:bookmarkEnd w:id="26"/>
      <w:r>
        <w:rPr>
          <w:rFonts w:hint="cs"/>
          <w:rtl/>
          <w:lang w:eastAsia="he-IL"/>
        </w:rPr>
        <w:t xml:space="preserve">תודה רבה. </w:t>
      </w:r>
      <w:bookmarkStart w:id="27" w:name="_ETM_Q1_1110507"/>
      <w:bookmarkEnd w:id="27"/>
      <w:r>
        <w:rPr>
          <w:rFonts w:hint="cs"/>
          <w:rtl/>
          <w:lang w:eastAsia="he-IL"/>
        </w:rPr>
        <w:t xml:space="preserve">הישיבה נעולה. </w:t>
      </w:r>
    </w:p>
    <w:p w:rsidR="0037000F" w:rsidRDefault="0037000F" w:rsidP="00C46746">
      <w:pPr>
        <w:rPr>
          <w:rtl/>
          <w:lang w:eastAsia="he-IL"/>
        </w:rPr>
      </w:pPr>
      <w:bookmarkStart w:id="28" w:name="_ETM_Q1_1120024"/>
      <w:bookmarkStart w:id="29" w:name="_ETM_Q1_1120084"/>
      <w:bookmarkEnd w:id="28"/>
      <w:bookmarkEnd w:id="29"/>
    </w:p>
    <w:p w:rsidR="006B4237" w:rsidRDefault="006B4237" w:rsidP="00C46746">
      <w:pPr>
        <w:rPr>
          <w:rtl/>
          <w:lang w:eastAsia="he-IL"/>
        </w:rPr>
      </w:pPr>
      <w:bookmarkStart w:id="30" w:name="_ETM_Q1_1120179"/>
      <w:bookmarkStart w:id="31" w:name="_ETM_Q1_1120224"/>
      <w:bookmarkEnd w:id="30"/>
      <w:bookmarkEnd w:id="31"/>
    </w:p>
    <w:p w:rsidR="006B4237" w:rsidRDefault="006B4237" w:rsidP="00C46746">
      <w:pPr>
        <w:rPr>
          <w:rtl/>
          <w:lang w:eastAsia="he-IL"/>
        </w:rPr>
      </w:pPr>
    </w:p>
    <w:p w:rsidR="006B4237" w:rsidRDefault="006B4237" w:rsidP="006B4237">
      <w:pPr>
        <w:pStyle w:val="afc"/>
        <w:keepNext/>
        <w:rPr>
          <w:rtl/>
          <w:lang w:eastAsia="he-IL"/>
        </w:rPr>
      </w:pPr>
      <w:bookmarkStart w:id="32" w:name="ET_meetingend_4"/>
      <w:r w:rsidRPr="006B42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13:12.</w:t>
      </w:r>
      <w:r w:rsidRPr="006B423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2"/>
    </w:p>
    <w:sectPr w:rsidR="006B4237" w:rsidSect="005775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75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46746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C46746" w:rsidP="008E5E3F">
    <w:pPr>
      <w:pStyle w:val="a3"/>
      <w:ind w:firstLine="0"/>
      <w:rPr>
        <w:rtl/>
      </w:rPr>
    </w:pPr>
    <w:r>
      <w:rPr>
        <w:rtl/>
      </w:rPr>
      <w:t>13/10/2020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00F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75E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423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1D4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257"/>
    <w:rsid w:val="00B50340"/>
    <w:rsid w:val="00B65508"/>
    <w:rsid w:val="00B8517A"/>
    <w:rsid w:val="00BA6446"/>
    <w:rsid w:val="00BD47B7"/>
    <w:rsid w:val="00BD5AC0"/>
    <w:rsid w:val="00C135D5"/>
    <w:rsid w:val="00C22DCB"/>
    <w:rsid w:val="00C3598A"/>
    <w:rsid w:val="00C360BC"/>
    <w:rsid w:val="00C44800"/>
    <w:rsid w:val="00C4674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E9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A031CE34-0C2F-4B98-BC6F-E4CF2F86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74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EC79D-FAD0-43FA-A789-FDF65EC38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213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2020-11-02T08:33:00Z</dcterms:modified>
</cp:coreProperties>
</file>