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35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5C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35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35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5C1E">
        <w:rPr>
          <w:rFonts w:hint="cs"/>
          <w:b/>
          <w:bCs/>
          <w:rtl/>
        </w:rPr>
        <w:t>476</w:t>
      </w:r>
    </w:p>
    <w:p w:rsidR="00E64116" w:rsidRPr="008713A4" w:rsidRDefault="007F35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F35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5 </w:t>
      </w:r>
      <w:r>
        <w:rPr>
          <w:b/>
          <w:bCs/>
          <w:u w:val="single"/>
          <w:rtl/>
        </w:rPr>
        <w:t>בנובמבר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3542" w:rsidP="007F3542">
      <w:pPr>
        <w:spacing w:before="60"/>
        <w:ind w:firstLine="0"/>
        <w:rPr>
          <w:rtl/>
        </w:rPr>
      </w:pPr>
      <w:bookmarkStart w:id="0" w:name="ET_hatsach_638939_1"/>
      <w:r w:rsidRPr="007F3542">
        <w:rPr>
          <w:rStyle w:val="TagStyle"/>
          <w:rtl/>
        </w:rPr>
        <w:t xml:space="preserve"> &lt;&lt; הצח &gt;&gt; </w:t>
      </w:r>
      <w:r w:rsidRPr="007F3542">
        <w:rPr>
          <w:rtl/>
        </w:rPr>
        <w:t xml:space="preserve">1. הצעת חוק שיפוט בתי דין דתיים (בוררות), התשפ"ג-2023, של ח"כ ישראל </w:t>
      </w:r>
      <w:proofErr w:type="spellStart"/>
      <w:r w:rsidRPr="007F3542">
        <w:rPr>
          <w:rtl/>
        </w:rPr>
        <w:t>אייכלר</w:t>
      </w:r>
      <w:proofErr w:type="spellEnd"/>
      <w:r w:rsidRPr="007F3542">
        <w:rPr>
          <w:rStyle w:val="TagStyle"/>
          <w:rtl/>
        </w:rPr>
        <w:t xml:space="preserve"> &lt;&lt; הצח &gt;&gt;</w:t>
      </w:r>
      <w:r w:rsidRPr="007F3542">
        <w:rPr>
          <w:rtl/>
        </w:rPr>
        <w:t xml:space="preserve">   </w:t>
      </w:r>
      <w:bookmarkEnd w:id="0"/>
    </w:p>
    <w:p w:rsidR="00E64116" w:rsidRDefault="007F3542" w:rsidP="007F3542">
      <w:pPr>
        <w:spacing w:before="60"/>
        <w:ind w:firstLine="0"/>
        <w:rPr>
          <w:rtl/>
        </w:rPr>
      </w:pPr>
      <w:bookmarkStart w:id="1" w:name="ET_hatsach_638987_2"/>
      <w:r w:rsidRPr="007F3542">
        <w:rPr>
          <w:rStyle w:val="TagStyle"/>
          <w:rtl/>
        </w:rPr>
        <w:t xml:space="preserve"> &lt;&lt; הצח &gt;&gt; </w:t>
      </w:r>
      <w:r w:rsidRPr="007F3542">
        <w:rPr>
          <w:rtl/>
        </w:rPr>
        <w:t>2. הצעת חוק שיפוט בתי דין דתיים (בוררות), התשפ"ג-2023, של ח"כ משה גפני</w:t>
      </w:r>
      <w:r w:rsidRPr="007F3542">
        <w:rPr>
          <w:rStyle w:val="TagStyle"/>
          <w:rtl/>
        </w:rPr>
        <w:t xml:space="preserve"> &lt;&lt; הצח &gt;&gt;</w:t>
      </w:r>
      <w:r w:rsidRPr="007F3542">
        <w:rPr>
          <w:rtl/>
        </w:rPr>
        <w:t xml:space="preserve">   </w:t>
      </w:r>
      <w:bookmarkEnd w:id="1"/>
    </w:p>
    <w:p w:rsidR="007F3542" w:rsidRDefault="007F3542" w:rsidP="007C693F">
      <w:pPr>
        <w:spacing w:before="60"/>
        <w:ind w:firstLine="0"/>
        <w:rPr>
          <w:rtl/>
        </w:rPr>
      </w:pPr>
    </w:p>
    <w:p w:rsidR="007F3542" w:rsidRPr="008713A4" w:rsidRDefault="007F354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>משה גפני – היו"ר</w:t>
      </w:r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>ינון אזולאי</w:t>
      </w:r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 xml:space="preserve">ולדימיר </w:t>
      </w:r>
      <w:proofErr w:type="spellStart"/>
      <w:r w:rsidRPr="007F3542">
        <w:rPr>
          <w:rtl/>
        </w:rPr>
        <w:t>בליאק</w:t>
      </w:r>
      <w:proofErr w:type="spellEnd"/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>אלי דלל</w:t>
      </w:r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>נעמה לזימי</w:t>
      </w:r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>חמד עמאר</w:t>
      </w:r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 xml:space="preserve">אורית </w:t>
      </w:r>
      <w:proofErr w:type="spellStart"/>
      <w:r w:rsidRPr="007F3542">
        <w:rPr>
          <w:rtl/>
        </w:rPr>
        <w:t>פרקש</w:t>
      </w:r>
      <w:proofErr w:type="spellEnd"/>
      <w:r w:rsidRPr="007F3542">
        <w:rPr>
          <w:rtl/>
        </w:rPr>
        <w:t xml:space="preserve"> הכהן</w:t>
      </w:r>
    </w:p>
    <w:p w:rsidR="007F3542" w:rsidRPr="007F3542" w:rsidRDefault="007F3542" w:rsidP="00EC1FB3">
      <w:pPr>
        <w:ind w:firstLine="0"/>
        <w:rPr>
          <w:rtl/>
        </w:rPr>
      </w:pPr>
      <w:r w:rsidRPr="007F3542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595C1E" w:rsidRDefault="00595C1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518E0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ואליד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אלהואשלה</w:t>
      </w:r>
      <w:proofErr w:type="spellEnd"/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מטי צרפתי הרכבי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מרב מיכאלי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אפרת רייטן מרום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שרון ניר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יואב </w:t>
      </w:r>
      <w:proofErr w:type="spellStart"/>
      <w:r>
        <w:rPr>
          <w:rFonts w:hint="cs"/>
          <w:rtl/>
          <w:lang w:val="en-GB"/>
        </w:rPr>
        <w:t>סגלוביץ</w:t>
      </w:r>
      <w:proofErr w:type="spellEnd"/>
      <w:r>
        <w:rPr>
          <w:rFonts w:hint="cs"/>
          <w:rtl/>
          <w:lang w:val="en-GB"/>
        </w:rPr>
        <w:t>'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קריב</w:t>
      </w:r>
    </w:p>
    <w:p w:rsid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פנינה תמנו שטה</w:t>
      </w:r>
    </w:p>
    <w:p w:rsidR="006518E0" w:rsidRPr="006518E0" w:rsidRDefault="006518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5C1E" w:rsidRPr="000C47F5" w:rsidRDefault="00595C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690"/>
      </w:tblGrid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בתי הדין הרבניים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כהנא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נציגות הדיינים, בתי הדין הרבניים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זייד אבו </w:t>
            </w:r>
            <w:proofErr w:type="spellStart"/>
            <w:r>
              <w:rPr>
                <w:rtl/>
              </w:rPr>
              <w:t>חמיד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בתי הדין הדרוזיים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החלקה למדיניות ציבורית, עיתים - סיוע והכוונה בשירותי דת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לפלורליזם יהודי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לפלורליזם יהודי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לערכים ולמוסדות דמוקרטיים, המכון הישראלי לדמוקרטיה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קשרי ממשלה וכנסת בהסתדרות החדשה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באגף לאיגוד מקצועי, ההסתדרות החדשה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Pr="00944422" w:rsidRDefault="00944422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</w:rPr>
              <w:t>מנהלת מחלקת ייעוץ וחקיקה, ארגון נעמ"</w:t>
            </w:r>
            <w:r>
              <w:rPr>
                <w:rFonts w:hint="cs"/>
                <w:rtl/>
                <w:lang w:val="en-GB"/>
              </w:rPr>
              <w:t>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זר </w:t>
            </w:r>
            <w:proofErr w:type="spellStart"/>
            <w:r>
              <w:rPr>
                <w:rtl/>
              </w:rPr>
              <w:t>קצנשטיין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בונות אלטרנטיבה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קרטמן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יכין - המרכז למחקרים אסטרטגיים לאומיים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יהודית יקיר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ובתי הדין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לקידום מדיניות וחקיקה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לביא </w:t>
            </w:r>
            <w:proofErr w:type="spellStart"/>
            <w:r>
              <w:rPr>
                <w:rtl/>
              </w:rPr>
              <w:t>זנאתי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 - ארגון  מבוי סתום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מכון זולת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חזית הביטחון הלאומי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ארביב רבקה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חופות מבית השגחה פרטית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מוריה </w:t>
            </w:r>
            <w:proofErr w:type="spellStart"/>
            <w:r>
              <w:rPr>
                <w:rtl/>
              </w:rPr>
              <w:t>טריטיאקוב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בונות אלטרנטיבה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דויטש</w:t>
            </w:r>
            <w:proofErr w:type="spellEnd"/>
            <w:r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 והשפעה חופות מבית השגחה פרטית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 מכון הרטמן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בנימיני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סמיש</w:t>
            </w:r>
            <w:proofErr w:type="spellEnd"/>
            <w:r>
              <w:rPr>
                <w:rtl/>
              </w:rPr>
              <w:t xml:space="preserve"> נמליך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944422" w:rsidTr="00595C1E"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קורנט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4422" w:rsidRDefault="009444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9916FE" w:rsidRPr="009916FE" w:rsidRDefault="009916FE" w:rsidP="009916FE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18E0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354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36F0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F3542" w:rsidRDefault="007F3542" w:rsidP="008320F6">
      <w:pPr>
        <w:ind w:firstLine="0"/>
        <w:rPr>
          <w:rtl/>
        </w:rPr>
      </w:pPr>
    </w:p>
    <w:p w:rsidR="00595C1E" w:rsidRPr="008713A4" w:rsidRDefault="00595C1E" w:rsidP="008320F6">
      <w:pPr>
        <w:ind w:firstLine="0"/>
        <w:rPr>
          <w:rtl/>
        </w:rPr>
      </w:pPr>
    </w:p>
    <w:p w:rsidR="006736F0" w:rsidRDefault="007F3542" w:rsidP="007F3542">
      <w:pPr>
        <w:ind w:firstLine="0"/>
        <w:rPr>
          <w:color w:val="606060"/>
          <w:rtl/>
        </w:rPr>
      </w:pPr>
      <w:r w:rsidRPr="007F35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736F0" w:rsidRDefault="006736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736F0" w:rsidRDefault="006736F0" w:rsidP="006736F0">
      <w:pPr>
        <w:pStyle w:val="a6"/>
        <w:keepNext/>
        <w:rPr>
          <w:rtl/>
        </w:rPr>
      </w:pPr>
      <w:bookmarkStart w:id="2" w:name="ET_subject_638939_112"/>
      <w:r w:rsidRPr="006736F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שיפוט בתי דין דתיים (בוררות), התשפ"ג-2023, פ/1579/25</w:t>
      </w:r>
      <w:r w:rsidRPr="006736F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736F0" w:rsidRDefault="006736F0" w:rsidP="006736F0">
      <w:pPr>
        <w:pStyle w:val="KeepWithNext"/>
        <w:rPr>
          <w:rtl/>
        </w:rPr>
      </w:pPr>
    </w:p>
    <w:p w:rsidR="009916FE" w:rsidRDefault="009916FE" w:rsidP="007F3542">
      <w:pPr>
        <w:ind w:firstLine="0"/>
        <w:rPr>
          <w:rtl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3" w:name="ET_yor_4762_4"/>
      <w:r w:rsidRPr="00991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916FE" w:rsidRDefault="009916FE" w:rsidP="009916FE">
      <w:pPr>
        <w:pStyle w:val="KeepWithNext"/>
        <w:rPr>
          <w:rtl/>
        </w:rPr>
      </w:pPr>
    </w:p>
    <w:p w:rsidR="006736F0" w:rsidRDefault="006736F0" w:rsidP="009916FE">
      <w:pPr>
        <w:rPr>
          <w:rtl/>
        </w:rPr>
      </w:pPr>
      <w:r>
        <w:rPr>
          <w:rFonts w:hint="cs"/>
          <w:rtl/>
        </w:rPr>
        <w:t xml:space="preserve">הצעת חוק </w:t>
      </w:r>
      <w:bookmarkStart w:id="4" w:name="_ETM_Q1_273655"/>
      <w:bookmarkEnd w:id="4"/>
      <w:r>
        <w:rPr>
          <w:rFonts w:hint="cs"/>
          <w:rtl/>
        </w:rPr>
        <w:t xml:space="preserve">שיפוט בתי הדין הדתיים (בוררות). </w:t>
      </w:r>
    </w:p>
    <w:p w:rsidR="006736F0" w:rsidRDefault="006736F0" w:rsidP="009916FE">
      <w:pPr>
        <w:rPr>
          <w:rtl/>
        </w:rPr>
      </w:pPr>
      <w:bookmarkStart w:id="5" w:name="_ETM_Q1_277022"/>
      <w:bookmarkStart w:id="6" w:name="_ETM_Q1_277120"/>
      <w:bookmarkEnd w:id="5"/>
      <w:bookmarkEnd w:id="6"/>
    </w:p>
    <w:p w:rsidR="006736F0" w:rsidRDefault="006736F0" w:rsidP="006736F0">
      <w:pPr>
        <w:pStyle w:val="a4"/>
        <w:keepNext/>
        <w:rPr>
          <w:rtl/>
        </w:rPr>
      </w:pPr>
      <w:bookmarkStart w:id="7" w:name="_ETM_Q1_277199"/>
      <w:bookmarkStart w:id="8" w:name="_ETM_Q1_277303"/>
      <w:bookmarkStart w:id="9" w:name="_ETM_Q1_277363"/>
      <w:bookmarkStart w:id="10" w:name="ET_speaker_6127_113"/>
      <w:bookmarkEnd w:id="7"/>
      <w:bookmarkEnd w:id="8"/>
      <w:bookmarkEnd w:id="9"/>
      <w:r w:rsidRPr="006736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3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6736F0" w:rsidRDefault="006736F0" w:rsidP="006736F0">
      <w:pPr>
        <w:pStyle w:val="KeepWithNext"/>
        <w:rPr>
          <w:rtl/>
        </w:rPr>
      </w:pPr>
    </w:p>
    <w:p w:rsidR="006736F0" w:rsidRDefault="006736F0" w:rsidP="006736F0">
      <w:pPr>
        <w:rPr>
          <w:rtl/>
        </w:rPr>
      </w:pPr>
      <w:r>
        <w:rPr>
          <w:rFonts w:hint="cs"/>
          <w:rtl/>
        </w:rPr>
        <w:t>איזו הצעת חוק? מה שם החוק?</w:t>
      </w:r>
    </w:p>
    <w:p w:rsidR="00595C1E" w:rsidRDefault="00595C1E" w:rsidP="006736F0">
      <w:pPr>
        <w:rPr>
          <w:rtl/>
        </w:rPr>
      </w:pPr>
    </w:p>
    <w:p w:rsidR="006736F0" w:rsidRDefault="006736F0" w:rsidP="006736F0">
      <w:pPr>
        <w:pStyle w:val="af6"/>
        <w:keepNext/>
        <w:rPr>
          <w:rStyle w:val="TagStyle"/>
          <w:rtl/>
        </w:rPr>
      </w:pPr>
      <w:bookmarkStart w:id="11" w:name="_ETM_Q1_275709"/>
      <w:bookmarkStart w:id="12" w:name="_ETM_Q1_275784"/>
      <w:bookmarkStart w:id="13" w:name="_ETM_Q1_275960"/>
      <w:bookmarkStart w:id="14" w:name="_ETM_Q1_276061"/>
      <w:bookmarkStart w:id="15" w:name="_ETM_Q1_282956"/>
      <w:bookmarkStart w:id="16" w:name="ET_yor_4762_114"/>
      <w:bookmarkEnd w:id="11"/>
      <w:bookmarkEnd w:id="12"/>
      <w:bookmarkEnd w:id="13"/>
      <w:bookmarkEnd w:id="14"/>
      <w:bookmarkEnd w:id="15"/>
    </w:p>
    <w:p w:rsidR="006736F0" w:rsidRDefault="006736F0" w:rsidP="006736F0">
      <w:pPr>
        <w:pStyle w:val="a4"/>
        <w:keepNext/>
        <w:rPr>
          <w:rtl/>
        </w:rPr>
      </w:pPr>
      <w:bookmarkStart w:id="17" w:name="ET_speaker_6361_115"/>
      <w:r w:rsidRPr="006736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3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6736F0" w:rsidRDefault="006736F0" w:rsidP="006736F0">
      <w:pPr>
        <w:pStyle w:val="KeepWithNext"/>
        <w:rPr>
          <w:rtl/>
        </w:rPr>
      </w:pPr>
    </w:p>
    <w:p w:rsidR="006736F0" w:rsidRDefault="006736F0" w:rsidP="006736F0">
      <w:pPr>
        <w:rPr>
          <w:rtl/>
        </w:rPr>
      </w:pPr>
      <w:r>
        <w:rPr>
          <w:rFonts w:hint="cs"/>
          <w:rtl/>
        </w:rPr>
        <w:t>מי יושב לידך?</w:t>
      </w:r>
    </w:p>
    <w:p w:rsidR="006736F0" w:rsidRDefault="006736F0" w:rsidP="006736F0">
      <w:pPr>
        <w:ind w:firstLine="0"/>
        <w:rPr>
          <w:rtl/>
        </w:rPr>
      </w:pPr>
    </w:p>
    <w:p w:rsidR="006736F0" w:rsidRDefault="006736F0" w:rsidP="006736F0">
      <w:pPr>
        <w:pStyle w:val="af6"/>
        <w:keepNext/>
        <w:rPr>
          <w:rtl/>
        </w:rPr>
      </w:pPr>
      <w:bookmarkStart w:id="18" w:name="ET_yor_4762_116"/>
      <w:r w:rsidRPr="006736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3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6736F0" w:rsidRDefault="006736F0" w:rsidP="006736F0">
      <w:pPr>
        <w:pStyle w:val="KeepWithNext"/>
        <w:rPr>
          <w:rtl/>
        </w:rPr>
      </w:pPr>
    </w:p>
    <w:p w:rsidR="006736F0" w:rsidRDefault="006736F0" w:rsidP="006736F0">
      <w:pPr>
        <w:rPr>
          <w:rtl/>
        </w:rPr>
      </w:pPr>
      <w:r>
        <w:rPr>
          <w:rFonts w:hint="cs"/>
          <w:rtl/>
        </w:rPr>
        <w:t>היועץ המשפטי של ועדת החוקה.</w:t>
      </w:r>
    </w:p>
    <w:p w:rsidR="006736F0" w:rsidRDefault="006736F0" w:rsidP="006736F0">
      <w:pPr>
        <w:ind w:firstLine="0"/>
        <w:rPr>
          <w:rtl/>
        </w:rPr>
      </w:pPr>
      <w:bookmarkStart w:id="19" w:name="_ETM_Q1_294575"/>
      <w:bookmarkStart w:id="20" w:name="_ETM_Q1_294684"/>
      <w:bookmarkEnd w:id="19"/>
      <w:bookmarkEnd w:id="20"/>
    </w:p>
    <w:p w:rsidR="006736F0" w:rsidRDefault="006736F0" w:rsidP="006736F0">
      <w:pPr>
        <w:pStyle w:val="a4"/>
        <w:keepNext/>
        <w:rPr>
          <w:rtl/>
        </w:rPr>
      </w:pPr>
      <w:bookmarkStart w:id="21" w:name="_ETM_Q1_295442"/>
      <w:bookmarkStart w:id="22" w:name="_ETM_Q1_295548"/>
      <w:bookmarkStart w:id="23" w:name="_ETM_Q1_311164"/>
      <w:bookmarkStart w:id="24" w:name="ET_speaker_6127_117"/>
      <w:bookmarkEnd w:id="21"/>
      <w:bookmarkEnd w:id="22"/>
      <w:bookmarkEnd w:id="23"/>
      <w:r w:rsidRPr="006736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3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6736F0" w:rsidRDefault="006736F0" w:rsidP="006736F0">
      <w:pPr>
        <w:pStyle w:val="KeepWithNext"/>
        <w:rPr>
          <w:rtl/>
        </w:rPr>
      </w:pPr>
    </w:p>
    <w:p w:rsidR="006736F0" w:rsidRDefault="006736F0" w:rsidP="006736F0">
      <w:pPr>
        <w:rPr>
          <w:rtl/>
        </w:rPr>
      </w:pPr>
      <w:bookmarkStart w:id="25" w:name="_ETM_Q1_311756"/>
      <w:bookmarkStart w:id="26" w:name="_ETM_Q1_311826"/>
      <w:bookmarkEnd w:id="25"/>
      <w:bookmarkEnd w:id="26"/>
      <w:r>
        <w:rPr>
          <w:rFonts w:hint="cs"/>
          <w:rtl/>
        </w:rPr>
        <w:t>זה חוק תקציבי</w:t>
      </w:r>
      <w:bookmarkStart w:id="27" w:name="_ETM_Q1_317390"/>
      <w:bookmarkStart w:id="28" w:name="_ETM_Q1_317492"/>
      <w:bookmarkEnd w:id="27"/>
      <w:bookmarkEnd w:id="28"/>
      <w:r>
        <w:rPr>
          <w:rFonts w:hint="cs"/>
          <w:rtl/>
        </w:rPr>
        <w:t>?</w:t>
      </w:r>
    </w:p>
    <w:p w:rsidR="006736F0" w:rsidRDefault="006736F0" w:rsidP="006736F0">
      <w:pPr>
        <w:ind w:firstLine="0"/>
        <w:rPr>
          <w:rtl/>
        </w:rPr>
      </w:pPr>
      <w:bookmarkStart w:id="29" w:name="_ETM_Q1_319169"/>
      <w:bookmarkStart w:id="30" w:name="_ETM_Q1_319234"/>
      <w:bookmarkStart w:id="31" w:name="_ETM_Q1_319466"/>
      <w:bookmarkEnd w:id="29"/>
      <w:bookmarkEnd w:id="30"/>
      <w:bookmarkEnd w:id="31"/>
    </w:p>
    <w:p w:rsidR="006736F0" w:rsidRDefault="006736F0" w:rsidP="006736F0">
      <w:pPr>
        <w:pStyle w:val="a4"/>
        <w:keepNext/>
        <w:rPr>
          <w:rtl/>
        </w:rPr>
      </w:pPr>
      <w:bookmarkStart w:id="32" w:name="_ETM_Q1_319572"/>
      <w:bookmarkStart w:id="33" w:name="_ETM_Q1_320438"/>
      <w:bookmarkStart w:id="34" w:name="ET_speaker_6361_118"/>
      <w:bookmarkEnd w:id="32"/>
      <w:bookmarkEnd w:id="33"/>
      <w:r w:rsidRPr="006736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3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6736F0" w:rsidRDefault="006736F0" w:rsidP="006736F0">
      <w:pPr>
        <w:pStyle w:val="KeepWithNext"/>
        <w:rPr>
          <w:rtl/>
        </w:rPr>
      </w:pPr>
    </w:p>
    <w:p w:rsidR="006736F0" w:rsidRDefault="006736F0" w:rsidP="006736F0">
      <w:pPr>
        <w:rPr>
          <w:rtl/>
        </w:rPr>
      </w:pPr>
      <w:bookmarkStart w:id="35" w:name="_ETM_Q1_321069"/>
      <w:bookmarkStart w:id="36" w:name="_ETM_Q1_321158"/>
      <w:bookmarkEnd w:id="35"/>
      <w:bookmarkEnd w:id="36"/>
      <w:r>
        <w:rPr>
          <w:rFonts w:hint="cs"/>
          <w:rtl/>
        </w:rPr>
        <w:t>איפה שלומית?</w:t>
      </w:r>
    </w:p>
    <w:p w:rsidR="006736F0" w:rsidRDefault="006736F0" w:rsidP="006736F0">
      <w:pPr>
        <w:ind w:firstLine="0"/>
        <w:rPr>
          <w:rtl/>
        </w:rPr>
      </w:pPr>
      <w:bookmarkStart w:id="37" w:name="_ETM_Q1_324235"/>
      <w:bookmarkStart w:id="38" w:name="_ETM_Q1_324328"/>
      <w:bookmarkEnd w:id="37"/>
      <w:bookmarkEnd w:id="38"/>
    </w:p>
    <w:p w:rsidR="006736F0" w:rsidRDefault="006736F0" w:rsidP="006736F0">
      <w:pPr>
        <w:pStyle w:val="af6"/>
        <w:keepNext/>
        <w:rPr>
          <w:rtl/>
        </w:rPr>
      </w:pPr>
      <w:bookmarkStart w:id="39" w:name="_ETM_Q1_324521"/>
      <w:bookmarkStart w:id="40" w:name="_ETM_Q1_324605"/>
      <w:bookmarkStart w:id="41" w:name="ET_yor_4762_119"/>
      <w:bookmarkEnd w:id="39"/>
      <w:bookmarkEnd w:id="40"/>
      <w:r w:rsidRPr="006736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3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6736F0" w:rsidRDefault="006736F0" w:rsidP="006736F0">
      <w:pPr>
        <w:pStyle w:val="KeepWithNext"/>
        <w:rPr>
          <w:rtl/>
        </w:rPr>
      </w:pPr>
    </w:p>
    <w:p w:rsidR="00C96CCD" w:rsidRDefault="006736F0" w:rsidP="006736F0">
      <w:pPr>
        <w:rPr>
          <w:rtl/>
        </w:rPr>
      </w:pPr>
      <w:r>
        <w:rPr>
          <w:rFonts w:hint="cs"/>
          <w:rtl/>
        </w:rPr>
        <w:t xml:space="preserve">מי </w:t>
      </w:r>
      <w:bookmarkStart w:id="42" w:name="_ETM_Q1_316512"/>
      <w:bookmarkEnd w:id="42"/>
      <w:r>
        <w:rPr>
          <w:rFonts w:hint="cs"/>
          <w:rtl/>
        </w:rPr>
        <w:t xml:space="preserve">שנותן ייעוץ משפטי לחוק הזה </w:t>
      </w:r>
      <w:r w:rsidR="00C96CCD">
        <w:rPr>
          <w:rFonts w:hint="cs"/>
          <w:rtl/>
        </w:rPr>
        <w:t>זה לא שלומית, זה אלעזר.</w:t>
      </w:r>
    </w:p>
    <w:p w:rsidR="00C96CCD" w:rsidRDefault="00C96CCD" w:rsidP="00C96CCD">
      <w:pPr>
        <w:ind w:firstLine="0"/>
        <w:rPr>
          <w:rtl/>
        </w:rPr>
      </w:pPr>
      <w:bookmarkStart w:id="43" w:name="_ETM_Q1_324591"/>
      <w:bookmarkStart w:id="44" w:name="_ETM_Q1_324654"/>
      <w:bookmarkStart w:id="45" w:name="_ETM_Q1_325305"/>
      <w:bookmarkEnd w:id="43"/>
      <w:bookmarkEnd w:id="44"/>
      <w:bookmarkEnd w:id="45"/>
    </w:p>
    <w:p w:rsidR="002B3857" w:rsidRDefault="002B3857" w:rsidP="002B3857">
      <w:pPr>
        <w:pStyle w:val="a4"/>
        <w:keepNext/>
        <w:rPr>
          <w:rtl/>
        </w:rPr>
      </w:pPr>
      <w:bookmarkStart w:id="46" w:name="_ETM_Q1_325359"/>
      <w:bookmarkStart w:id="47" w:name="_ETM_Q1_330320"/>
      <w:bookmarkStart w:id="48" w:name="ET_speaker_6361_120"/>
      <w:bookmarkEnd w:id="46"/>
      <w:bookmarkEnd w:id="47"/>
      <w:r w:rsidRPr="002B38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3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2B3857" w:rsidRDefault="002B3857" w:rsidP="002B3857">
      <w:pPr>
        <w:pStyle w:val="KeepWithNext"/>
        <w:rPr>
          <w:rtl/>
        </w:rPr>
      </w:pPr>
    </w:p>
    <w:p w:rsidR="002B3857" w:rsidRDefault="002B3857" w:rsidP="002B3857">
      <w:pPr>
        <w:rPr>
          <w:rtl/>
        </w:rPr>
      </w:pPr>
      <w:bookmarkStart w:id="49" w:name="_ETM_Q1_330898"/>
      <w:bookmarkStart w:id="50" w:name="_ETM_Q1_330969"/>
      <w:bookmarkEnd w:id="49"/>
      <w:bookmarkEnd w:id="50"/>
      <w:r>
        <w:rPr>
          <w:rFonts w:hint="cs"/>
          <w:rtl/>
        </w:rPr>
        <w:t>למה? הדחתם את שלומית?</w:t>
      </w:r>
    </w:p>
    <w:p w:rsidR="002B3857" w:rsidRDefault="002B3857" w:rsidP="002B3857">
      <w:pPr>
        <w:ind w:firstLine="0"/>
        <w:rPr>
          <w:rtl/>
        </w:rPr>
      </w:pPr>
      <w:bookmarkStart w:id="51" w:name="_ETM_Q1_323656"/>
      <w:bookmarkStart w:id="52" w:name="_ETM_Q1_323854"/>
      <w:bookmarkEnd w:id="51"/>
      <w:bookmarkEnd w:id="52"/>
    </w:p>
    <w:p w:rsidR="002B3857" w:rsidRDefault="002B3857" w:rsidP="002B3857">
      <w:pPr>
        <w:pStyle w:val="a4"/>
        <w:keepNext/>
        <w:rPr>
          <w:rtl/>
        </w:rPr>
      </w:pPr>
      <w:bookmarkStart w:id="53" w:name="_ETM_Q1_323911"/>
      <w:bookmarkStart w:id="54" w:name="_ETM_Q1_324006"/>
      <w:bookmarkStart w:id="55" w:name="_ETM_Q1_326765"/>
      <w:bookmarkStart w:id="56" w:name="ET_speaker_6127_121"/>
      <w:bookmarkEnd w:id="53"/>
      <w:bookmarkEnd w:id="54"/>
      <w:bookmarkEnd w:id="55"/>
      <w:r w:rsidRPr="002B38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3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2B3857" w:rsidRDefault="002B3857" w:rsidP="002B3857">
      <w:pPr>
        <w:pStyle w:val="KeepWithNext"/>
        <w:rPr>
          <w:rtl/>
        </w:rPr>
      </w:pPr>
    </w:p>
    <w:p w:rsidR="006736F0" w:rsidRDefault="006736F0" w:rsidP="002B3857">
      <w:pPr>
        <w:rPr>
          <w:rtl/>
        </w:rPr>
      </w:pPr>
      <w:bookmarkStart w:id="57" w:name="_ETM_Q1_327472"/>
      <w:bookmarkStart w:id="58" w:name="_ETM_Q1_327581"/>
      <w:bookmarkEnd w:id="57"/>
      <w:bookmarkEnd w:id="58"/>
      <w:r>
        <w:rPr>
          <w:rtl/>
        </w:rPr>
        <w:t xml:space="preserve">   </w:t>
      </w:r>
      <w:bookmarkEnd w:id="16"/>
      <w:r w:rsidR="002B3857">
        <w:rPr>
          <w:rFonts w:hint="cs"/>
          <w:rtl/>
        </w:rPr>
        <w:t xml:space="preserve">זה חוק תקציבי? למה החוק </w:t>
      </w:r>
      <w:r w:rsidR="00E448E3">
        <w:rPr>
          <w:rFonts w:hint="cs"/>
          <w:rtl/>
        </w:rPr>
        <w:t xml:space="preserve">הזה </w:t>
      </w:r>
      <w:r w:rsidR="002B3857">
        <w:rPr>
          <w:rFonts w:hint="cs"/>
          <w:rtl/>
        </w:rPr>
        <w:t xml:space="preserve">מגיע לוועדת </w:t>
      </w:r>
      <w:bookmarkStart w:id="59" w:name="_ETM_Q1_335015"/>
      <w:bookmarkEnd w:id="59"/>
      <w:r w:rsidR="002B3857">
        <w:rPr>
          <w:rFonts w:hint="cs"/>
          <w:rtl/>
        </w:rPr>
        <w:t>הכספים</w:t>
      </w:r>
      <w:r w:rsidR="00E448E3">
        <w:rPr>
          <w:rFonts w:hint="cs"/>
          <w:rtl/>
        </w:rPr>
        <w:t>?</w:t>
      </w:r>
    </w:p>
    <w:p w:rsidR="002B3857" w:rsidRDefault="002B3857" w:rsidP="002B3857">
      <w:pPr>
        <w:rPr>
          <w:rtl/>
        </w:rPr>
      </w:pPr>
      <w:bookmarkStart w:id="60" w:name="_ETM_Q1_336632"/>
      <w:bookmarkStart w:id="61" w:name="_ETM_Q1_336736"/>
      <w:bookmarkStart w:id="62" w:name="_ETM_Q1_337230"/>
      <w:bookmarkEnd w:id="60"/>
      <w:bookmarkEnd w:id="61"/>
      <w:bookmarkEnd w:id="62"/>
    </w:p>
    <w:p w:rsidR="002B3857" w:rsidRDefault="002B3857" w:rsidP="002B3857">
      <w:pPr>
        <w:pStyle w:val="af6"/>
        <w:keepNext/>
        <w:rPr>
          <w:rtl/>
        </w:rPr>
      </w:pPr>
      <w:bookmarkStart w:id="63" w:name="_ETM_Q1_337336"/>
      <w:bookmarkStart w:id="64" w:name="_ETM_Q1_339832"/>
      <w:bookmarkStart w:id="65" w:name="ET_yor_4762_122"/>
      <w:bookmarkEnd w:id="63"/>
      <w:bookmarkEnd w:id="64"/>
      <w:r w:rsidRPr="002B38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3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2B3857" w:rsidRDefault="002B3857" w:rsidP="002B3857">
      <w:pPr>
        <w:pStyle w:val="KeepWithNext"/>
        <w:rPr>
          <w:rtl/>
        </w:rPr>
      </w:pPr>
    </w:p>
    <w:p w:rsidR="002B3857" w:rsidRDefault="00E448E3" w:rsidP="002B3857">
      <w:pPr>
        <w:rPr>
          <w:rtl/>
        </w:rPr>
      </w:pPr>
      <w:bookmarkStart w:id="66" w:name="_ETM_Q1_340371"/>
      <w:bookmarkStart w:id="67" w:name="_ETM_Q1_340474"/>
      <w:bookmarkEnd w:id="66"/>
      <w:bookmarkEnd w:id="67"/>
      <w:r>
        <w:rPr>
          <w:rFonts w:hint="cs"/>
          <w:rtl/>
        </w:rPr>
        <w:t>אפשר לדעת למה שלומית לא פה?</w:t>
      </w:r>
    </w:p>
    <w:p w:rsidR="00E448E3" w:rsidRDefault="00E448E3" w:rsidP="00E448E3">
      <w:pPr>
        <w:ind w:firstLine="0"/>
        <w:rPr>
          <w:rtl/>
        </w:rPr>
      </w:pPr>
    </w:p>
    <w:p w:rsidR="00E448E3" w:rsidRDefault="00E448E3" w:rsidP="00E448E3">
      <w:pPr>
        <w:pStyle w:val="af6"/>
        <w:keepNext/>
        <w:rPr>
          <w:rtl/>
        </w:rPr>
      </w:pPr>
      <w:bookmarkStart w:id="68" w:name="ET_yor_4762_123"/>
      <w:r w:rsidRPr="00E44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E448E3" w:rsidRDefault="00E448E3" w:rsidP="00E448E3">
      <w:pPr>
        <w:pStyle w:val="KeepWithNext"/>
        <w:rPr>
          <w:rtl/>
        </w:rPr>
      </w:pPr>
    </w:p>
    <w:p w:rsidR="00E448E3" w:rsidRDefault="00E448E3" w:rsidP="00E448E3">
      <w:pPr>
        <w:rPr>
          <w:rtl/>
        </w:rPr>
      </w:pPr>
      <w:r>
        <w:rPr>
          <w:rFonts w:hint="cs"/>
          <w:rtl/>
        </w:rPr>
        <w:t xml:space="preserve">על החוק הזה </w:t>
      </w:r>
      <w:bookmarkStart w:id="69" w:name="_ETM_Q1_358320"/>
      <w:bookmarkEnd w:id="69"/>
      <w:r>
        <w:rPr>
          <w:rFonts w:hint="cs"/>
          <w:rtl/>
        </w:rPr>
        <w:t>נותן ייעוץ אלעזר.</w:t>
      </w:r>
    </w:p>
    <w:p w:rsidR="00E448E3" w:rsidRDefault="00E448E3" w:rsidP="00E448E3">
      <w:pPr>
        <w:ind w:firstLine="0"/>
        <w:rPr>
          <w:rtl/>
        </w:rPr>
      </w:pPr>
    </w:p>
    <w:p w:rsidR="00E448E3" w:rsidRDefault="00E448E3" w:rsidP="00E448E3">
      <w:pPr>
        <w:pStyle w:val="a4"/>
        <w:keepNext/>
        <w:rPr>
          <w:rtl/>
        </w:rPr>
      </w:pPr>
      <w:bookmarkStart w:id="70" w:name="ET_speaker_6361_124"/>
      <w:r w:rsidRPr="00E448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E448E3" w:rsidRDefault="00E448E3" w:rsidP="00E448E3">
      <w:pPr>
        <w:pStyle w:val="KeepWithNext"/>
        <w:rPr>
          <w:rtl/>
        </w:rPr>
      </w:pPr>
    </w:p>
    <w:p w:rsidR="00E448E3" w:rsidRDefault="00E448E3" w:rsidP="00E448E3">
      <w:pPr>
        <w:rPr>
          <w:rtl/>
        </w:rPr>
      </w:pPr>
      <w:r>
        <w:rPr>
          <w:rFonts w:hint="cs"/>
          <w:rtl/>
        </w:rPr>
        <w:t>למה</w:t>
      </w:r>
      <w:bookmarkStart w:id="71" w:name="_ETM_Q1_358013"/>
      <w:bookmarkStart w:id="72" w:name="_ETM_Q1_358105"/>
      <w:bookmarkEnd w:id="71"/>
      <w:bookmarkEnd w:id="72"/>
      <w:r>
        <w:rPr>
          <w:rFonts w:hint="cs"/>
          <w:rtl/>
        </w:rPr>
        <w:t>?</w:t>
      </w:r>
      <w:bookmarkStart w:id="73" w:name="_ETM_Q1_359196"/>
      <w:bookmarkEnd w:id="73"/>
    </w:p>
    <w:p w:rsidR="00E448E3" w:rsidRDefault="00E448E3" w:rsidP="00E448E3">
      <w:pPr>
        <w:ind w:firstLine="0"/>
        <w:rPr>
          <w:rtl/>
        </w:rPr>
      </w:pPr>
      <w:bookmarkStart w:id="74" w:name="_ETM_Q1_359261"/>
      <w:bookmarkStart w:id="75" w:name="_ETM_Q1_359533"/>
      <w:bookmarkEnd w:id="74"/>
      <w:bookmarkEnd w:id="75"/>
    </w:p>
    <w:p w:rsidR="00E448E3" w:rsidRDefault="00E448E3" w:rsidP="00E448E3">
      <w:pPr>
        <w:pStyle w:val="af6"/>
        <w:keepNext/>
        <w:rPr>
          <w:rtl/>
        </w:rPr>
      </w:pPr>
      <w:bookmarkStart w:id="76" w:name="_ETM_Q1_359603"/>
      <w:bookmarkStart w:id="77" w:name="_ETM_Q1_360472"/>
      <w:bookmarkStart w:id="78" w:name="ET_yor_4762_125"/>
      <w:bookmarkEnd w:id="76"/>
      <w:bookmarkEnd w:id="77"/>
      <w:r w:rsidRPr="00E44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E448E3" w:rsidRDefault="00E448E3" w:rsidP="00E448E3">
      <w:pPr>
        <w:pStyle w:val="KeepWithNext"/>
        <w:rPr>
          <w:rtl/>
        </w:rPr>
      </w:pPr>
    </w:p>
    <w:p w:rsidR="00E448E3" w:rsidRDefault="00E448E3" w:rsidP="00E448E3">
      <w:pPr>
        <w:rPr>
          <w:rtl/>
        </w:rPr>
      </w:pPr>
      <w:bookmarkStart w:id="79" w:name="_ETM_Q1_361003"/>
      <w:bookmarkStart w:id="80" w:name="_ETM_Q1_361075"/>
      <w:bookmarkEnd w:id="79"/>
      <w:bookmarkEnd w:id="80"/>
      <w:r>
        <w:rPr>
          <w:rFonts w:hint="cs"/>
          <w:rtl/>
        </w:rPr>
        <w:t xml:space="preserve">יש הרבה פעמים שחוקים שמגיעים לוועדה </w:t>
      </w:r>
      <w:bookmarkStart w:id="81" w:name="_ETM_Q1_360838"/>
      <w:bookmarkEnd w:id="81"/>
      <w:r>
        <w:rPr>
          <w:rFonts w:hint="cs"/>
          <w:rtl/>
        </w:rPr>
        <w:t xml:space="preserve">- - </w:t>
      </w:r>
    </w:p>
    <w:p w:rsidR="00E448E3" w:rsidRDefault="00E448E3" w:rsidP="00E448E3">
      <w:pPr>
        <w:ind w:firstLine="0"/>
        <w:rPr>
          <w:rtl/>
        </w:rPr>
      </w:pPr>
      <w:bookmarkStart w:id="82" w:name="_ETM_Q1_361879"/>
      <w:bookmarkStart w:id="83" w:name="_ETM_Q1_361953"/>
      <w:bookmarkStart w:id="84" w:name="_ETM_Q1_362294"/>
      <w:bookmarkEnd w:id="82"/>
      <w:bookmarkEnd w:id="83"/>
      <w:bookmarkEnd w:id="84"/>
    </w:p>
    <w:p w:rsidR="00E448E3" w:rsidRDefault="00E448E3" w:rsidP="00E448E3">
      <w:pPr>
        <w:ind w:firstLine="0"/>
        <w:rPr>
          <w:rtl/>
        </w:rPr>
      </w:pPr>
      <w:bookmarkStart w:id="85" w:name="_ETM_Q1_362350"/>
      <w:bookmarkStart w:id="86" w:name="_ETM_Q1_365620"/>
      <w:bookmarkEnd w:id="85"/>
      <w:bookmarkEnd w:id="86"/>
    </w:p>
    <w:p w:rsidR="00E448E3" w:rsidRDefault="00E448E3" w:rsidP="00E448E3">
      <w:pPr>
        <w:pStyle w:val="a4"/>
        <w:keepNext/>
        <w:rPr>
          <w:rtl/>
        </w:rPr>
      </w:pPr>
      <w:bookmarkStart w:id="87" w:name="ET_speaker_6127_126"/>
      <w:r w:rsidRPr="00E448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4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E448E3" w:rsidRDefault="00E448E3" w:rsidP="00E448E3">
      <w:pPr>
        <w:pStyle w:val="KeepWithNext"/>
        <w:rPr>
          <w:rtl/>
        </w:rPr>
      </w:pPr>
    </w:p>
    <w:p w:rsidR="00E448E3" w:rsidRDefault="00E448E3" w:rsidP="00E448E3">
      <w:pPr>
        <w:rPr>
          <w:rtl/>
        </w:rPr>
      </w:pPr>
      <w:bookmarkStart w:id="88" w:name="_ETM_Q1_365995"/>
      <w:bookmarkStart w:id="89" w:name="_ETM_Q1_366084"/>
      <w:bookmarkEnd w:id="88"/>
      <w:bookmarkEnd w:id="89"/>
      <w:r>
        <w:rPr>
          <w:rFonts w:hint="cs"/>
          <w:rtl/>
        </w:rPr>
        <w:t xml:space="preserve">אני ארבע שנים בוועדה ואני לא זוכר </w:t>
      </w:r>
      <w:r w:rsidR="00733578">
        <w:rPr>
          <w:rFonts w:hint="cs"/>
          <w:rtl/>
        </w:rPr>
        <w:t xml:space="preserve">מקרה </w:t>
      </w:r>
      <w:bookmarkStart w:id="90" w:name="_ETM_Q1_366924"/>
      <w:bookmarkEnd w:id="90"/>
      <w:r w:rsidR="00733578">
        <w:rPr>
          <w:rFonts w:hint="cs"/>
          <w:rtl/>
        </w:rPr>
        <w:t>כזה.</w:t>
      </w:r>
    </w:p>
    <w:p w:rsidR="00733578" w:rsidRDefault="00733578" w:rsidP="00733578">
      <w:pPr>
        <w:ind w:firstLine="0"/>
        <w:rPr>
          <w:rtl/>
        </w:rPr>
      </w:pPr>
    </w:p>
    <w:p w:rsidR="00733578" w:rsidRDefault="00733578" w:rsidP="00733578">
      <w:pPr>
        <w:pStyle w:val="a4"/>
        <w:keepNext/>
        <w:rPr>
          <w:rtl/>
        </w:rPr>
      </w:pPr>
      <w:bookmarkStart w:id="91" w:name="ET_speaker_6361_127"/>
      <w:r w:rsidRPr="007335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3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733578" w:rsidRDefault="00733578" w:rsidP="00733578">
      <w:pPr>
        <w:pStyle w:val="KeepWithNext"/>
        <w:rPr>
          <w:rtl/>
        </w:rPr>
      </w:pPr>
    </w:p>
    <w:p w:rsidR="00733578" w:rsidRPr="00733578" w:rsidRDefault="005A573B" w:rsidP="00733578">
      <w:pPr>
        <w:rPr>
          <w:rtl/>
        </w:rPr>
      </w:pPr>
      <w:r>
        <w:rPr>
          <w:rFonts w:hint="cs"/>
          <w:rtl/>
        </w:rPr>
        <w:t xml:space="preserve">אני לא זוכר שהיה פה יועץ משפטי שונה. </w:t>
      </w:r>
    </w:p>
    <w:p w:rsidR="006736F0" w:rsidRDefault="006736F0" w:rsidP="006736F0">
      <w:pPr>
        <w:pStyle w:val="KeepWithNext"/>
        <w:rPr>
          <w:rtl/>
        </w:rPr>
      </w:pPr>
    </w:p>
    <w:p w:rsidR="005A573B" w:rsidRDefault="005A573B" w:rsidP="005A573B">
      <w:pPr>
        <w:pStyle w:val="a4"/>
        <w:keepNext/>
        <w:rPr>
          <w:rtl/>
        </w:rPr>
      </w:pPr>
      <w:bookmarkStart w:id="92" w:name="_ETM_Q1_283624"/>
      <w:bookmarkStart w:id="93" w:name="_ETM_Q1_283734"/>
      <w:bookmarkStart w:id="94" w:name="ET_speaker_6127_128"/>
      <w:bookmarkEnd w:id="92"/>
      <w:bookmarkEnd w:id="93"/>
      <w:r w:rsidRPr="005A57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5A573B" w:rsidRDefault="005A573B" w:rsidP="005A573B">
      <w:pPr>
        <w:pStyle w:val="KeepWithNext"/>
        <w:rPr>
          <w:rtl/>
        </w:rPr>
      </w:pPr>
    </w:p>
    <w:p w:rsidR="005A573B" w:rsidRDefault="005A573B" w:rsidP="005A573B">
      <w:pPr>
        <w:rPr>
          <w:rtl/>
        </w:rPr>
      </w:pPr>
      <w:r>
        <w:rPr>
          <w:rFonts w:hint="cs"/>
          <w:rtl/>
        </w:rPr>
        <w:t xml:space="preserve">לא </w:t>
      </w:r>
      <w:bookmarkStart w:id="95" w:name="_ETM_Q1_368486"/>
      <w:bookmarkEnd w:id="95"/>
      <w:r>
        <w:rPr>
          <w:rFonts w:hint="cs"/>
          <w:rtl/>
        </w:rPr>
        <w:t xml:space="preserve">היה מקרה </w:t>
      </w:r>
      <w:r w:rsidR="00B544E3">
        <w:rPr>
          <w:rFonts w:hint="cs"/>
          <w:rtl/>
        </w:rPr>
        <w:t xml:space="preserve">שהיה יועץ משפטי מוועדה אחרת בוועדת הכספים. </w:t>
      </w:r>
    </w:p>
    <w:p w:rsidR="00B544E3" w:rsidRDefault="00B544E3" w:rsidP="00B544E3">
      <w:pPr>
        <w:ind w:firstLine="0"/>
        <w:rPr>
          <w:rtl/>
        </w:rPr>
      </w:pPr>
      <w:bookmarkStart w:id="96" w:name="_ETM_Q1_377845"/>
      <w:bookmarkStart w:id="97" w:name="_ETM_Q1_377952"/>
      <w:bookmarkStart w:id="98" w:name="_ETM_Q1_378300"/>
      <w:bookmarkEnd w:id="96"/>
      <w:bookmarkEnd w:id="97"/>
      <w:bookmarkEnd w:id="98"/>
    </w:p>
    <w:p w:rsidR="00B544E3" w:rsidRDefault="00B544E3" w:rsidP="00B544E3">
      <w:pPr>
        <w:pStyle w:val="a4"/>
        <w:keepNext/>
        <w:rPr>
          <w:rtl/>
        </w:rPr>
      </w:pPr>
      <w:bookmarkStart w:id="99" w:name="_ETM_Q1_378397"/>
      <w:bookmarkStart w:id="100" w:name="ET_speaker_6158_129"/>
      <w:bookmarkEnd w:id="99"/>
      <w:r w:rsidRPr="00B544E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5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B544E3" w:rsidRDefault="00B544E3" w:rsidP="00B544E3">
      <w:pPr>
        <w:pStyle w:val="KeepWithNext"/>
        <w:rPr>
          <w:rtl/>
        </w:rPr>
      </w:pPr>
    </w:p>
    <w:p w:rsidR="00B544E3" w:rsidRDefault="00B544E3" w:rsidP="00B544E3">
      <w:pPr>
        <w:rPr>
          <w:rtl/>
        </w:rPr>
      </w:pPr>
      <w:r>
        <w:rPr>
          <w:rFonts w:hint="cs"/>
          <w:rtl/>
        </w:rPr>
        <w:t xml:space="preserve">נראה </w:t>
      </w:r>
      <w:bookmarkStart w:id="101" w:name="_ETM_Q1_374220"/>
      <w:bookmarkEnd w:id="101"/>
      <w:r>
        <w:rPr>
          <w:rFonts w:hint="cs"/>
          <w:rtl/>
        </w:rPr>
        <w:t xml:space="preserve">שמפרקים את הכנסת ובונים אותה מחדש. </w:t>
      </w:r>
      <w:bookmarkStart w:id="102" w:name="_ETM_Q1_381121"/>
      <w:bookmarkEnd w:id="102"/>
    </w:p>
    <w:p w:rsidR="00B544E3" w:rsidRDefault="00B544E3" w:rsidP="00B544E3">
      <w:pPr>
        <w:ind w:firstLine="0"/>
        <w:rPr>
          <w:rtl/>
        </w:rPr>
      </w:pPr>
      <w:bookmarkStart w:id="103" w:name="_ETM_Q1_381249"/>
      <w:bookmarkStart w:id="104" w:name="_ETM_Q1_381416"/>
      <w:bookmarkEnd w:id="103"/>
      <w:bookmarkEnd w:id="104"/>
    </w:p>
    <w:p w:rsidR="00B544E3" w:rsidRDefault="00B544E3" w:rsidP="00B544E3">
      <w:pPr>
        <w:pStyle w:val="a4"/>
        <w:keepNext/>
        <w:rPr>
          <w:rtl/>
        </w:rPr>
      </w:pPr>
      <w:bookmarkStart w:id="105" w:name="_ETM_Q1_381529"/>
      <w:bookmarkStart w:id="106" w:name="_ETM_Q1_384041"/>
      <w:bookmarkStart w:id="107" w:name="ET_speaker_6361_130"/>
      <w:bookmarkEnd w:id="105"/>
      <w:bookmarkEnd w:id="106"/>
      <w:r w:rsidRPr="00B544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B544E3" w:rsidRDefault="00B544E3" w:rsidP="00B544E3">
      <w:pPr>
        <w:pStyle w:val="KeepWithNext"/>
        <w:rPr>
          <w:rtl/>
        </w:rPr>
      </w:pPr>
    </w:p>
    <w:p w:rsidR="00B544E3" w:rsidRDefault="00B544E3" w:rsidP="00B544E3">
      <w:pPr>
        <w:rPr>
          <w:rtl/>
        </w:rPr>
      </w:pPr>
      <w:bookmarkStart w:id="108" w:name="_ETM_Q1_384654"/>
      <w:bookmarkStart w:id="109" w:name="_ETM_Q1_384729"/>
      <w:bookmarkEnd w:id="108"/>
      <w:bookmarkEnd w:id="109"/>
      <w:r>
        <w:rPr>
          <w:rFonts w:hint="cs"/>
          <w:rtl/>
        </w:rPr>
        <w:t>אני דורש את שלומית בוועדה.</w:t>
      </w:r>
    </w:p>
    <w:p w:rsidR="00B544E3" w:rsidRDefault="00B544E3" w:rsidP="00B544E3">
      <w:pPr>
        <w:ind w:firstLine="0"/>
        <w:rPr>
          <w:rtl/>
        </w:rPr>
      </w:pPr>
    </w:p>
    <w:p w:rsidR="00B544E3" w:rsidRDefault="00B544E3" w:rsidP="00B544E3">
      <w:pPr>
        <w:pStyle w:val="a4"/>
        <w:keepNext/>
        <w:rPr>
          <w:rtl/>
        </w:rPr>
      </w:pPr>
      <w:bookmarkStart w:id="110" w:name="ET_speaker_6127_131"/>
      <w:r w:rsidRPr="00B544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B544E3" w:rsidRDefault="00B544E3" w:rsidP="00B544E3">
      <w:pPr>
        <w:pStyle w:val="KeepWithNext"/>
        <w:rPr>
          <w:rtl/>
        </w:rPr>
      </w:pPr>
    </w:p>
    <w:p w:rsidR="00B544E3" w:rsidRDefault="00B544E3" w:rsidP="00B544E3">
      <w:pPr>
        <w:rPr>
          <w:rtl/>
        </w:rPr>
      </w:pPr>
      <w:r>
        <w:rPr>
          <w:rFonts w:hint="cs"/>
          <w:rtl/>
        </w:rPr>
        <w:t>אולי גם נחליף את היושב ראש?</w:t>
      </w:r>
    </w:p>
    <w:p w:rsidR="00B544E3" w:rsidRDefault="00B544E3" w:rsidP="00B544E3">
      <w:pPr>
        <w:ind w:firstLine="0"/>
        <w:rPr>
          <w:rtl/>
        </w:rPr>
      </w:pPr>
      <w:bookmarkStart w:id="111" w:name="_ETM_Q1_389814"/>
      <w:bookmarkStart w:id="112" w:name="_ETM_Q1_389907"/>
      <w:bookmarkEnd w:id="111"/>
      <w:bookmarkEnd w:id="112"/>
    </w:p>
    <w:p w:rsidR="00B544E3" w:rsidRDefault="00B544E3" w:rsidP="00B544E3">
      <w:pPr>
        <w:pStyle w:val="a4"/>
        <w:keepNext/>
        <w:rPr>
          <w:rtl/>
        </w:rPr>
      </w:pPr>
      <w:bookmarkStart w:id="113" w:name="_ETM_Q1_390247"/>
      <w:bookmarkStart w:id="114" w:name="_ETM_Q1_390340"/>
      <w:bookmarkStart w:id="115" w:name="_ETM_Q1_395831"/>
      <w:bookmarkStart w:id="116" w:name="ET_speaker_4674_132"/>
      <w:bookmarkEnd w:id="113"/>
      <w:bookmarkEnd w:id="114"/>
      <w:bookmarkEnd w:id="115"/>
      <w:r w:rsidRPr="00B544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44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B544E3" w:rsidRDefault="00B544E3" w:rsidP="00B544E3">
      <w:pPr>
        <w:pStyle w:val="KeepWithNext"/>
        <w:rPr>
          <w:rtl/>
        </w:rPr>
      </w:pPr>
    </w:p>
    <w:p w:rsidR="00B544E3" w:rsidRDefault="00B544E3" w:rsidP="00B544E3">
      <w:pPr>
        <w:rPr>
          <w:rtl/>
        </w:rPr>
      </w:pPr>
      <w:bookmarkStart w:id="117" w:name="_ETM_Q1_396273"/>
      <w:bookmarkStart w:id="118" w:name="_ETM_Q1_396378"/>
      <w:bookmarkEnd w:id="117"/>
      <w:bookmarkEnd w:id="118"/>
      <w:r>
        <w:rPr>
          <w:rFonts w:hint="cs"/>
          <w:rtl/>
        </w:rPr>
        <w:t>אנחנו רוצים להבין למה הח</w:t>
      </w:r>
      <w:bookmarkStart w:id="119" w:name="_ETM_Q1_391205"/>
      <w:bookmarkEnd w:id="119"/>
      <w:r>
        <w:rPr>
          <w:rFonts w:hint="cs"/>
          <w:rtl/>
        </w:rPr>
        <w:t xml:space="preserve">קיקה בוועדת הכספים. </w:t>
      </w:r>
    </w:p>
    <w:p w:rsidR="00B544E3" w:rsidRDefault="00B544E3" w:rsidP="00B544E3">
      <w:pPr>
        <w:ind w:firstLine="0"/>
        <w:rPr>
          <w:rtl/>
        </w:rPr>
      </w:pPr>
      <w:bookmarkStart w:id="120" w:name="_ETM_Q1_403727"/>
      <w:bookmarkStart w:id="121" w:name="_ETM_Q1_403832"/>
      <w:bookmarkEnd w:id="120"/>
      <w:bookmarkEnd w:id="121"/>
    </w:p>
    <w:p w:rsidR="005658DA" w:rsidRDefault="005658DA" w:rsidP="005658DA">
      <w:pPr>
        <w:pStyle w:val="a4"/>
        <w:keepNext/>
        <w:rPr>
          <w:rtl/>
        </w:rPr>
      </w:pPr>
      <w:bookmarkStart w:id="122" w:name="_ETM_Q1_404018"/>
      <w:bookmarkStart w:id="123" w:name="_ETM_Q1_404119"/>
      <w:bookmarkStart w:id="124" w:name="_ETM_Q1_408988"/>
      <w:bookmarkStart w:id="125" w:name="ET_speaker_6127_133"/>
      <w:bookmarkEnd w:id="122"/>
      <w:bookmarkEnd w:id="123"/>
      <w:bookmarkEnd w:id="124"/>
      <w:r w:rsidRPr="005658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5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5658DA" w:rsidRDefault="005658DA" w:rsidP="005658DA">
      <w:pPr>
        <w:pStyle w:val="KeepWithNext"/>
        <w:rPr>
          <w:rtl/>
        </w:rPr>
      </w:pPr>
    </w:p>
    <w:p w:rsidR="005658DA" w:rsidRDefault="005658DA" w:rsidP="005658DA">
      <w:pPr>
        <w:rPr>
          <w:rtl/>
        </w:rPr>
      </w:pPr>
      <w:bookmarkStart w:id="126" w:name="_ETM_Q1_409487"/>
      <w:bookmarkStart w:id="127" w:name="_ETM_Q1_409568"/>
      <w:bookmarkEnd w:id="126"/>
      <w:bookmarkEnd w:id="127"/>
      <w:r>
        <w:rPr>
          <w:rFonts w:hint="cs"/>
          <w:rtl/>
        </w:rPr>
        <w:t xml:space="preserve">למה אתה מחליף את היועצת </w:t>
      </w:r>
      <w:bookmarkStart w:id="128" w:name="_ETM_Q1_400552"/>
      <w:bookmarkEnd w:id="128"/>
      <w:r>
        <w:rPr>
          <w:rFonts w:hint="cs"/>
          <w:rtl/>
        </w:rPr>
        <w:t>המשפטית ולא מחליף את היושב ראש?</w:t>
      </w:r>
    </w:p>
    <w:p w:rsidR="005658DA" w:rsidRDefault="005658DA" w:rsidP="005658DA">
      <w:pPr>
        <w:ind w:firstLine="0"/>
        <w:rPr>
          <w:rtl/>
        </w:rPr>
      </w:pPr>
      <w:bookmarkStart w:id="129" w:name="_ETM_Q1_406723"/>
      <w:bookmarkStart w:id="130" w:name="_ETM_Q1_406833"/>
      <w:bookmarkEnd w:id="129"/>
      <w:bookmarkEnd w:id="130"/>
    </w:p>
    <w:p w:rsidR="00677A81" w:rsidRDefault="00677A81" w:rsidP="00677A81">
      <w:pPr>
        <w:pStyle w:val="a4"/>
        <w:keepNext/>
        <w:rPr>
          <w:rtl/>
        </w:rPr>
      </w:pPr>
      <w:bookmarkStart w:id="131" w:name="_ETM_Q1_406998"/>
      <w:bookmarkStart w:id="132" w:name="_ETM_Q1_407094"/>
      <w:bookmarkStart w:id="133" w:name="_ETM_Q1_412001"/>
      <w:bookmarkStart w:id="134" w:name="ET_speaker_6361_134"/>
      <w:bookmarkEnd w:id="131"/>
      <w:bookmarkEnd w:id="132"/>
      <w:bookmarkEnd w:id="133"/>
      <w:r w:rsidRPr="00677A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7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677A81" w:rsidRDefault="00677A81" w:rsidP="00677A81">
      <w:pPr>
        <w:pStyle w:val="KeepWithNext"/>
        <w:rPr>
          <w:rtl/>
        </w:rPr>
      </w:pPr>
    </w:p>
    <w:p w:rsidR="00677A81" w:rsidRDefault="00677A81" w:rsidP="00677A81">
      <w:pPr>
        <w:rPr>
          <w:rtl/>
        </w:rPr>
      </w:pPr>
      <w:bookmarkStart w:id="135" w:name="_ETM_Q1_412555"/>
      <w:bookmarkStart w:id="136" w:name="_ETM_Q1_412623"/>
      <w:bookmarkEnd w:id="135"/>
      <w:bookmarkEnd w:id="136"/>
      <w:r>
        <w:rPr>
          <w:rFonts w:hint="cs"/>
          <w:rtl/>
        </w:rPr>
        <w:t>תוחזר שלומית לאלתר.</w:t>
      </w:r>
    </w:p>
    <w:p w:rsidR="00677A81" w:rsidRDefault="00677A81" w:rsidP="00677A81">
      <w:pPr>
        <w:ind w:firstLine="0"/>
        <w:rPr>
          <w:rtl/>
        </w:rPr>
      </w:pPr>
      <w:bookmarkStart w:id="137" w:name="_ETM_Q1_409080"/>
      <w:bookmarkStart w:id="138" w:name="_ETM_Q1_409180"/>
      <w:bookmarkStart w:id="139" w:name="_ETM_Q1_409364"/>
      <w:bookmarkEnd w:id="137"/>
      <w:bookmarkEnd w:id="138"/>
      <w:bookmarkEnd w:id="139"/>
    </w:p>
    <w:p w:rsidR="00677A81" w:rsidRDefault="00677A81" w:rsidP="00677A81">
      <w:pPr>
        <w:pStyle w:val="af6"/>
        <w:keepNext/>
        <w:rPr>
          <w:rtl/>
        </w:rPr>
      </w:pPr>
      <w:bookmarkStart w:id="140" w:name="_ETM_Q1_409416"/>
      <w:bookmarkStart w:id="141" w:name="_ETM_Q1_411731"/>
      <w:bookmarkStart w:id="142" w:name="ET_yor_4762_135"/>
      <w:bookmarkEnd w:id="140"/>
      <w:bookmarkEnd w:id="141"/>
      <w:r w:rsidRPr="00677A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677A81" w:rsidRDefault="00677A81" w:rsidP="00677A81">
      <w:pPr>
        <w:pStyle w:val="KeepWithNext"/>
        <w:rPr>
          <w:rtl/>
        </w:rPr>
      </w:pPr>
    </w:p>
    <w:p w:rsidR="00677A81" w:rsidRDefault="00677A81" w:rsidP="00677A81">
      <w:pPr>
        <w:rPr>
          <w:rtl/>
        </w:rPr>
      </w:pPr>
      <w:bookmarkStart w:id="143" w:name="_ETM_Q1_412312"/>
      <w:bookmarkStart w:id="144" w:name="_ETM_Q1_412420"/>
      <w:bookmarkEnd w:id="143"/>
      <w:bookmarkEnd w:id="144"/>
      <w:r>
        <w:rPr>
          <w:rFonts w:hint="cs"/>
          <w:rtl/>
        </w:rPr>
        <w:t xml:space="preserve">אלעזר </w:t>
      </w:r>
      <w:r w:rsidR="00F67ADB">
        <w:rPr>
          <w:rFonts w:hint="cs"/>
          <w:rtl/>
        </w:rPr>
        <w:t xml:space="preserve">נתן </w:t>
      </w:r>
      <w:bookmarkStart w:id="145" w:name="_ETM_Q1_410931"/>
      <w:bookmarkEnd w:id="145"/>
      <w:r w:rsidR="00F67ADB">
        <w:rPr>
          <w:rFonts w:hint="cs"/>
          <w:rtl/>
        </w:rPr>
        <w:t xml:space="preserve">פה ייעוץ משפטי בנושא של המזומן. </w:t>
      </w:r>
      <w:bookmarkStart w:id="146" w:name="_ETM_Q1_416770"/>
      <w:bookmarkEnd w:id="146"/>
    </w:p>
    <w:p w:rsidR="00F67ADB" w:rsidRDefault="00F67ADB" w:rsidP="00F67ADB">
      <w:pPr>
        <w:ind w:firstLine="0"/>
        <w:rPr>
          <w:rtl/>
        </w:rPr>
      </w:pPr>
      <w:bookmarkStart w:id="147" w:name="_ETM_Q1_416829"/>
      <w:bookmarkEnd w:id="147"/>
    </w:p>
    <w:p w:rsidR="00F67ADB" w:rsidRDefault="00F67ADB" w:rsidP="00F67ADB">
      <w:pPr>
        <w:pStyle w:val="a4"/>
        <w:keepNext/>
        <w:rPr>
          <w:rtl/>
        </w:rPr>
      </w:pPr>
      <w:bookmarkStart w:id="148" w:name="_ETM_Q1_417117"/>
      <w:bookmarkStart w:id="149" w:name="_ETM_Q1_417175"/>
      <w:bookmarkStart w:id="150" w:name="ET_speaker_6361_136"/>
      <w:bookmarkEnd w:id="148"/>
      <w:bookmarkEnd w:id="149"/>
      <w:r w:rsidRPr="00F67A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7A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F67ADB" w:rsidRDefault="00F67ADB" w:rsidP="00F67ADB">
      <w:pPr>
        <w:pStyle w:val="KeepWithNext"/>
        <w:rPr>
          <w:rtl/>
        </w:rPr>
      </w:pPr>
    </w:p>
    <w:p w:rsidR="00F67ADB" w:rsidRDefault="00F67ADB" w:rsidP="00F67ADB">
      <w:pPr>
        <w:rPr>
          <w:rtl/>
        </w:rPr>
      </w:pPr>
      <w:r>
        <w:rPr>
          <w:rFonts w:hint="cs"/>
          <w:rtl/>
        </w:rPr>
        <w:t>איזה מזומן?</w:t>
      </w:r>
    </w:p>
    <w:p w:rsidR="00F67ADB" w:rsidRDefault="00F67ADB" w:rsidP="00F67ADB">
      <w:pPr>
        <w:ind w:firstLine="0"/>
        <w:rPr>
          <w:rtl/>
        </w:rPr>
      </w:pPr>
    </w:p>
    <w:p w:rsidR="00F67ADB" w:rsidRDefault="00F67ADB" w:rsidP="00F67ADB">
      <w:pPr>
        <w:pStyle w:val="af6"/>
        <w:keepNext/>
        <w:rPr>
          <w:rtl/>
        </w:rPr>
      </w:pPr>
      <w:bookmarkStart w:id="151" w:name="ET_yor_4762_137"/>
      <w:r w:rsidRPr="00F67A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7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F67ADB" w:rsidRDefault="00F67ADB" w:rsidP="00F67ADB">
      <w:pPr>
        <w:pStyle w:val="KeepWithNext"/>
        <w:rPr>
          <w:rtl/>
        </w:rPr>
      </w:pPr>
    </w:p>
    <w:p w:rsidR="00F67ADB" w:rsidRDefault="00F67ADB" w:rsidP="00F67ADB">
      <w:pPr>
        <w:rPr>
          <w:rtl/>
        </w:rPr>
      </w:pPr>
      <w:r>
        <w:rPr>
          <w:rFonts w:hint="cs"/>
          <w:rtl/>
        </w:rPr>
        <w:t xml:space="preserve">בחוק שהיה על </w:t>
      </w:r>
      <w:bookmarkStart w:id="152" w:name="_ETM_Q1_414890"/>
      <w:bookmarkEnd w:id="152"/>
      <w:r>
        <w:rPr>
          <w:rFonts w:hint="cs"/>
          <w:rtl/>
        </w:rPr>
        <w:t>מזומן.</w:t>
      </w:r>
    </w:p>
    <w:p w:rsidR="00F67ADB" w:rsidRDefault="00F67ADB" w:rsidP="00F67ADB">
      <w:pPr>
        <w:ind w:firstLine="0"/>
        <w:rPr>
          <w:rtl/>
        </w:rPr>
      </w:pPr>
      <w:bookmarkStart w:id="153" w:name="_ETM_Q1_415864"/>
      <w:bookmarkStart w:id="154" w:name="_ETM_Q1_415944"/>
      <w:bookmarkStart w:id="155" w:name="_ETM_Q1_416149"/>
      <w:bookmarkEnd w:id="153"/>
      <w:bookmarkEnd w:id="154"/>
      <w:bookmarkEnd w:id="155"/>
    </w:p>
    <w:p w:rsidR="00ED5DB7" w:rsidRDefault="00ED5DB7" w:rsidP="00ED5DB7">
      <w:pPr>
        <w:pStyle w:val="a4"/>
        <w:keepNext/>
        <w:rPr>
          <w:rtl/>
        </w:rPr>
      </w:pPr>
      <w:bookmarkStart w:id="156" w:name="_ETM_Q1_416228"/>
      <w:bookmarkStart w:id="157" w:name="_ETM_Q1_420676"/>
      <w:bookmarkStart w:id="158" w:name="ET_speaker_6361_138"/>
      <w:bookmarkEnd w:id="156"/>
      <w:bookmarkEnd w:id="157"/>
      <w:r w:rsidRPr="00ED5D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5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D5DB7" w:rsidRDefault="00ED5DB7" w:rsidP="00ED5DB7">
      <w:pPr>
        <w:pStyle w:val="KeepWithNext"/>
        <w:rPr>
          <w:rtl/>
        </w:rPr>
      </w:pPr>
    </w:p>
    <w:p w:rsidR="00ED5DB7" w:rsidRDefault="00ED5DB7" w:rsidP="00ED5DB7">
      <w:pPr>
        <w:rPr>
          <w:rtl/>
        </w:rPr>
      </w:pPr>
      <w:bookmarkStart w:id="159" w:name="_ETM_Q1_421222"/>
      <w:bookmarkStart w:id="160" w:name="_ETM_Q1_421307"/>
      <w:bookmarkEnd w:id="159"/>
      <w:bookmarkEnd w:id="160"/>
      <w:r>
        <w:rPr>
          <w:rFonts w:hint="cs"/>
          <w:rtl/>
        </w:rPr>
        <w:t>אני לא זוכר.</w:t>
      </w:r>
    </w:p>
    <w:p w:rsidR="00ED5DB7" w:rsidRDefault="00ED5DB7" w:rsidP="00ED5DB7">
      <w:pPr>
        <w:ind w:firstLine="0"/>
        <w:rPr>
          <w:rtl/>
        </w:rPr>
      </w:pPr>
      <w:bookmarkStart w:id="161" w:name="_ETM_Q1_419723"/>
      <w:bookmarkStart w:id="162" w:name="_ETM_Q1_419792"/>
      <w:bookmarkEnd w:id="161"/>
      <w:bookmarkEnd w:id="162"/>
    </w:p>
    <w:p w:rsidR="00ED5DB7" w:rsidRDefault="00ED5DB7" w:rsidP="00ED5DB7">
      <w:pPr>
        <w:pStyle w:val="af9"/>
        <w:keepNext/>
        <w:rPr>
          <w:rtl/>
        </w:rPr>
      </w:pPr>
      <w:bookmarkStart w:id="163" w:name="_ETM_Q1_420158"/>
      <w:bookmarkStart w:id="164" w:name="_ETM_Q1_420224"/>
      <w:bookmarkStart w:id="165" w:name="ET_guest_אלעזר_שטרן_139"/>
      <w:bookmarkEnd w:id="163"/>
      <w:bookmarkEnd w:id="164"/>
      <w:r w:rsidRPr="00ED5DB7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ED5D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ED5DB7" w:rsidRDefault="00ED5DB7" w:rsidP="00ED5DB7">
      <w:pPr>
        <w:pStyle w:val="KeepWithNext"/>
        <w:rPr>
          <w:rtl/>
        </w:rPr>
      </w:pPr>
    </w:p>
    <w:p w:rsidR="009916FE" w:rsidRDefault="00ED5DB7" w:rsidP="00ED5DB7">
      <w:pPr>
        <w:rPr>
          <w:rtl/>
        </w:rPr>
      </w:pPr>
      <w:bookmarkStart w:id="166" w:name="_ETM_Q1_277454"/>
      <w:bookmarkEnd w:id="166"/>
      <w:r>
        <w:rPr>
          <w:rFonts w:hint="cs"/>
          <w:rtl/>
        </w:rPr>
        <w:t xml:space="preserve">חוק ההסדרים הקודם היה מה שקשור למזומן. </w:t>
      </w:r>
    </w:p>
    <w:p w:rsidR="009916FE" w:rsidRDefault="009916FE" w:rsidP="00ED5DB7">
      <w:pPr>
        <w:ind w:firstLine="0"/>
        <w:rPr>
          <w:rtl/>
        </w:rPr>
      </w:pPr>
    </w:p>
    <w:p w:rsidR="00ED5DB7" w:rsidRDefault="00ED5DB7" w:rsidP="00ED5DB7">
      <w:pPr>
        <w:ind w:firstLine="0"/>
        <w:rPr>
          <w:rtl/>
        </w:rPr>
      </w:pPr>
      <w:bookmarkStart w:id="167" w:name="_ETM_Q1_423202"/>
      <w:bookmarkStart w:id="168" w:name="_ETM_Q1_423288"/>
      <w:bookmarkStart w:id="169" w:name="_ETM_Q1_424803"/>
      <w:bookmarkEnd w:id="167"/>
      <w:bookmarkEnd w:id="168"/>
      <w:bookmarkEnd w:id="169"/>
    </w:p>
    <w:p w:rsidR="00ED5DB7" w:rsidRDefault="00ED5DB7" w:rsidP="00ED5DB7">
      <w:pPr>
        <w:pStyle w:val="a4"/>
        <w:keepNext/>
        <w:rPr>
          <w:rtl/>
        </w:rPr>
      </w:pPr>
      <w:bookmarkStart w:id="170" w:name="ET_speaker_5791_140"/>
      <w:r w:rsidRPr="00ED5D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D5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ED5DB7" w:rsidRDefault="00ED5DB7" w:rsidP="00ED5DB7">
      <w:pPr>
        <w:pStyle w:val="KeepWithNext"/>
        <w:rPr>
          <w:rtl/>
        </w:rPr>
      </w:pPr>
    </w:p>
    <w:p w:rsidR="00ED5DB7" w:rsidRDefault="00ED5DB7" w:rsidP="00ED5DB7">
      <w:pPr>
        <w:rPr>
          <w:rtl/>
        </w:rPr>
      </w:pPr>
      <w:bookmarkStart w:id="171" w:name="_ETM_Q1_425362"/>
      <w:bookmarkStart w:id="172" w:name="_ETM_Q1_425448"/>
      <w:bookmarkEnd w:id="171"/>
      <w:bookmarkEnd w:id="172"/>
      <w:r>
        <w:rPr>
          <w:rFonts w:hint="cs"/>
          <w:rtl/>
        </w:rPr>
        <w:t xml:space="preserve">אני הגעתי עם אלעזר ישר מוועדת חוקה כדי להבין למה זה </w:t>
      </w:r>
      <w:bookmarkStart w:id="173" w:name="_ETM_Q1_425921"/>
      <w:bookmarkEnd w:id="173"/>
      <w:r>
        <w:rPr>
          <w:rFonts w:hint="cs"/>
          <w:rtl/>
        </w:rPr>
        <w:t>לא שם.</w:t>
      </w:r>
    </w:p>
    <w:p w:rsidR="00ED5DB7" w:rsidRDefault="00ED5DB7" w:rsidP="00ED5DB7">
      <w:pPr>
        <w:ind w:firstLine="0"/>
        <w:rPr>
          <w:rtl/>
        </w:rPr>
      </w:pPr>
      <w:bookmarkStart w:id="174" w:name="_ETM_Q1_426793"/>
      <w:bookmarkStart w:id="175" w:name="_ETM_Q1_426901"/>
      <w:bookmarkEnd w:id="174"/>
      <w:bookmarkEnd w:id="175"/>
    </w:p>
    <w:p w:rsidR="00ED5DB7" w:rsidRDefault="00ED5DB7" w:rsidP="00ED5DB7">
      <w:pPr>
        <w:pStyle w:val="a4"/>
        <w:keepNext/>
        <w:rPr>
          <w:rtl/>
        </w:rPr>
      </w:pPr>
      <w:bookmarkStart w:id="176" w:name="_ETM_Q1_427217"/>
      <w:bookmarkStart w:id="177" w:name="_ETM_Q1_427323"/>
      <w:bookmarkStart w:id="178" w:name="ET_speaker_6361_141"/>
      <w:bookmarkEnd w:id="176"/>
      <w:bookmarkEnd w:id="177"/>
      <w:r w:rsidRPr="00ED5D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D5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ED5DB7" w:rsidRDefault="00ED5DB7" w:rsidP="00ED5DB7">
      <w:pPr>
        <w:pStyle w:val="KeepWithNext"/>
        <w:rPr>
          <w:rtl/>
        </w:rPr>
      </w:pPr>
    </w:p>
    <w:p w:rsidR="00ED5DB7" w:rsidRDefault="00ED5DB7" w:rsidP="00ED5DB7">
      <w:pPr>
        <w:rPr>
          <w:rtl/>
        </w:rPr>
      </w:pPr>
      <w:r>
        <w:rPr>
          <w:rFonts w:hint="cs"/>
          <w:rtl/>
        </w:rPr>
        <w:t xml:space="preserve">אני רוצה את שלומית כיועצת משפטית. </w:t>
      </w:r>
    </w:p>
    <w:p w:rsidR="00ED5DB7" w:rsidRDefault="00ED5DB7" w:rsidP="00ED5DB7">
      <w:pPr>
        <w:ind w:firstLine="0"/>
        <w:rPr>
          <w:rtl/>
        </w:rPr>
      </w:pPr>
      <w:bookmarkStart w:id="179" w:name="_ETM_Q1_428465"/>
      <w:bookmarkStart w:id="180" w:name="_ETM_Q1_428555"/>
      <w:bookmarkEnd w:id="179"/>
      <w:bookmarkEnd w:id="180"/>
    </w:p>
    <w:p w:rsidR="00ED5DB7" w:rsidRDefault="00ED5DB7" w:rsidP="00ED5DB7">
      <w:pPr>
        <w:pStyle w:val="a4"/>
        <w:keepNext/>
        <w:rPr>
          <w:rtl/>
        </w:rPr>
      </w:pPr>
      <w:bookmarkStart w:id="181" w:name="_ETM_Q1_433205"/>
      <w:bookmarkStart w:id="182" w:name="_ETM_Q1_433306"/>
      <w:bookmarkStart w:id="183" w:name="ET_speaker_4674_142"/>
      <w:bookmarkEnd w:id="181"/>
      <w:bookmarkEnd w:id="182"/>
      <w:r w:rsidRPr="00ED5D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D5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ED5DB7" w:rsidRDefault="00ED5DB7" w:rsidP="00ED5DB7">
      <w:pPr>
        <w:pStyle w:val="KeepWithNext"/>
        <w:rPr>
          <w:rtl/>
        </w:rPr>
      </w:pPr>
    </w:p>
    <w:p w:rsidR="00ED5DB7" w:rsidRDefault="00ED5DB7" w:rsidP="00ED5DB7">
      <w:pPr>
        <w:rPr>
          <w:rtl/>
        </w:rPr>
      </w:pPr>
      <w:r>
        <w:rPr>
          <w:rFonts w:hint="cs"/>
          <w:rtl/>
        </w:rPr>
        <w:t xml:space="preserve">אנחנו עכשיו </w:t>
      </w:r>
      <w:bookmarkStart w:id="184" w:name="_ETM_Q1_426665"/>
      <w:bookmarkEnd w:id="184"/>
      <w:r>
        <w:rPr>
          <w:rFonts w:hint="cs"/>
          <w:rtl/>
        </w:rPr>
        <w:t xml:space="preserve">שומעים למה זה כאן. </w:t>
      </w:r>
      <w:bookmarkStart w:id="185" w:name="_ETM_Q1_431647"/>
      <w:bookmarkEnd w:id="185"/>
    </w:p>
    <w:p w:rsidR="00ED5DB7" w:rsidRDefault="00ED5DB7" w:rsidP="00ED5DB7">
      <w:pPr>
        <w:ind w:firstLine="0"/>
        <w:rPr>
          <w:rtl/>
        </w:rPr>
      </w:pPr>
    </w:p>
    <w:p w:rsidR="00ED5DB7" w:rsidRDefault="00ED5DB7" w:rsidP="00ED5DB7">
      <w:pPr>
        <w:pStyle w:val="a4"/>
        <w:keepNext/>
        <w:rPr>
          <w:rtl/>
        </w:rPr>
      </w:pPr>
      <w:bookmarkStart w:id="186" w:name="ET_speaker_6158_143"/>
      <w:r w:rsidRPr="00ED5DB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5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ED5DB7" w:rsidRDefault="00ED5DB7" w:rsidP="00ED5DB7">
      <w:pPr>
        <w:pStyle w:val="KeepWithNext"/>
        <w:rPr>
          <w:rtl/>
        </w:rPr>
      </w:pPr>
    </w:p>
    <w:p w:rsidR="00ED5DB7" w:rsidRDefault="008779DC" w:rsidP="00ED5DB7">
      <w:pPr>
        <w:rPr>
          <w:rtl/>
        </w:rPr>
      </w:pPr>
      <w:r>
        <w:rPr>
          <w:rFonts w:hint="cs"/>
          <w:rtl/>
        </w:rPr>
        <w:t xml:space="preserve">בדיוק. </w:t>
      </w:r>
      <w:r w:rsidR="00ED5DB7">
        <w:rPr>
          <w:rFonts w:hint="cs"/>
          <w:rtl/>
        </w:rPr>
        <w:t xml:space="preserve">אני חושבת שצריך להתייחס לעניין הזה מאוד ברצינות. </w:t>
      </w:r>
    </w:p>
    <w:p w:rsidR="00ED5DB7" w:rsidRPr="00ED5DB7" w:rsidRDefault="00ED5DB7" w:rsidP="00ED5DB7">
      <w:pPr>
        <w:rPr>
          <w:rtl/>
        </w:rPr>
      </w:pPr>
      <w:bookmarkStart w:id="187" w:name="_ETM_Q1_428611"/>
      <w:bookmarkStart w:id="188" w:name="_ETM_Q1_432827"/>
      <w:bookmarkStart w:id="189" w:name="_ETM_Q1_432896"/>
      <w:bookmarkEnd w:id="187"/>
      <w:bookmarkEnd w:id="188"/>
      <w:bookmarkEnd w:id="189"/>
    </w:p>
    <w:p w:rsidR="009916FE" w:rsidRDefault="009916FE" w:rsidP="009916FE">
      <w:pPr>
        <w:pStyle w:val="a4"/>
        <w:keepNext/>
        <w:rPr>
          <w:rtl/>
        </w:rPr>
      </w:pPr>
      <w:bookmarkStart w:id="190" w:name="ET_speaker_6127_5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9916FE" w:rsidRDefault="009916FE" w:rsidP="009916FE">
      <w:pPr>
        <w:pStyle w:val="KeepWithNext"/>
        <w:rPr>
          <w:rtl/>
        </w:rPr>
      </w:pPr>
    </w:p>
    <w:p w:rsidR="009916FE" w:rsidRDefault="008779DC" w:rsidP="008779DC">
      <w:pPr>
        <w:rPr>
          <w:rtl/>
        </w:rPr>
      </w:pPr>
      <w:r>
        <w:rPr>
          <w:rFonts w:hint="cs"/>
          <w:rtl/>
        </w:rPr>
        <w:t xml:space="preserve">זה לא צריך להיות כאן. זה </w:t>
      </w:r>
      <w:bookmarkStart w:id="191" w:name="_ETM_Q1_434482"/>
      <w:bookmarkEnd w:id="191"/>
      <w:r>
        <w:rPr>
          <w:rFonts w:hint="cs"/>
          <w:rtl/>
        </w:rPr>
        <w:t>לא חוק תקציבי, זה לא חוק כספי,</w:t>
      </w:r>
      <w:r w:rsidR="00BC2BED">
        <w:rPr>
          <w:rFonts w:hint="cs"/>
          <w:rtl/>
        </w:rPr>
        <w:t xml:space="preserve"> לכן הוא</w:t>
      </w:r>
      <w:r>
        <w:rPr>
          <w:rFonts w:hint="cs"/>
          <w:rtl/>
        </w:rPr>
        <w:t xml:space="preserve"> לא צריך להיות כאן. </w:t>
      </w:r>
    </w:p>
    <w:p w:rsidR="009916FE" w:rsidRDefault="009916FE" w:rsidP="009916FE">
      <w:pPr>
        <w:rPr>
          <w:rtl/>
        </w:rPr>
      </w:pPr>
    </w:p>
    <w:p w:rsidR="00BC2BED" w:rsidRDefault="00BC2BED" w:rsidP="00BC2BED">
      <w:pPr>
        <w:pStyle w:val="a4"/>
        <w:keepNext/>
        <w:rPr>
          <w:rtl/>
        </w:rPr>
      </w:pPr>
      <w:bookmarkStart w:id="192" w:name="_ETM_Q1_444708"/>
      <w:bookmarkStart w:id="193" w:name="ET_speaker_6158_145"/>
      <w:bookmarkEnd w:id="192"/>
      <w:r w:rsidRPr="00BC2BE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C2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BC2BED" w:rsidRDefault="00BC2BED" w:rsidP="00BC2BED">
      <w:pPr>
        <w:pStyle w:val="KeepWithNext"/>
        <w:rPr>
          <w:rtl/>
        </w:rPr>
      </w:pPr>
    </w:p>
    <w:p w:rsidR="00BC2BED" w:rsidRDefault="00BC2BED" w:rsidP="00BC2BED">
      <w:pPr>
        <w:rPr>
          <w:rtl/>
        </w:rPr>
      </w:pPr>
      <w:bookmarkStart w:id="194" w:name="_ETM_Q1_445285"/>
      <w:bookmarkStart w:id="195" w:name="_ETM_Q1_445373"/>
      <w:bookmarkEnd w:id="194"/>
      <w:bookmarkEnd w:id="195"/>
      <w:r>
        <w:rPr>
          <w:rFonts w:hint="cs"/>
          <w:rtl/>
        </w:rPr>
        <w:t>ברור לכולנו שהחוק הזה צריך לעבור לוועדה הנכונה.</w:t>
      </w:r>
    </w:p>
    <w:p w:rsidR="00BC2BED" w:rsidRDefault="00BC2BED" w:rsidP="00BC2BED">
      <w:pPr>
        <w:ind w:firstLine="0"/>
        <w:rPr>
          <w:rtl/>
        </w:rPr>
      </w:pPr>
      <w:bookmarkStart w:id="196" w:name="_ETM_Q1_445317"/>
      <w:bookmarkStart w:id="197" w:name="_ETM_Q1_445416"/>
      <w:bookmarkEnd w:id="196"/>
      <w:bookmarkEnd w:id="197"/>
    </w:p>
    <w:p w:rsidR="00BC2BED" w:rsidRDefault="00BC2BED" w:rsidP="00BC2BED">
      <w:pPr>
        <w:pStyle w:val="a4"/>
        <w:keepNext/>
        <w:rPr>
          <w:rtl/>
        </w:rPr>
      </w:pPr>
      <w:bookmarkStart w:id="198" w:name="_ETM_Q1_445634"/>
      <w:bookmarkStart w:id="199" w:name="_ETM_Q1_445736"/>
      <w:bookmarkStart w:id="200" w:name="_ETM_Q1_446501"/>
      <w:bookmarkStart w:id="201" w:name="ET_speaker_6127_146"/>
      <w:bookmarkEnd w:id="198"/>
      <w:bookmarkEnd w:id="199"/>
      <w:bookmarkEnd w:id="200"/>
      <w:r w:rsidRPr="00BC2B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2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C2BED" w:rsidRDefault="00BC2BED" w:rsidP="00BC2BED">
      <w:pPr>
        <w:pStyle w:val="KeepWithNext"/>
        <w:rPr>
          <w:rtl/>
        </w:rPr>
      </w:pPr>
    </w:p>
    <w:p w:rsidR="00565515" w:rsidRDefault="00BC2BED" w:rsidP="00565515">
      <w:pPr>
        <w:rPr>
          <w:rtl/>
        </w:rPr>
      </w:pPr>
      <w:bookmarkStart w:id="202" w:name="_ETM_Q1_447049"/>
      <w:bookmarkStart w:id="203" w:name="_ETM_Q1_447146"/>
      <w:bookmarkEnd w:id="202"/>
      <w:bookmarkEnd w:id="203"/>
      <w:r>
        <w:rPr>
          <w:rFonts w:hint="cs"/>
          <w:rtl/>
        </w:rPr>
        <w:t>זו הזיה.</w:t>
      </w:r>
      <w:r w:rsidR="00565515">
        <w:rPr>
          <w:rFonts w:hint="cs"/>
          <w:rtl/>
        </w:rPr>
        <w:t xml:space="preserve"> </w:t>
      </w:r>
      <w:bookmarkStart w:id="204" w:name="_ETM_Q1_452564"/>
      <w:bookmarkStart w:id="205" w:name="_ETM_Q1_452645"/>
      <w:bookmarkStart w:id="206" w:name="_ETM_Q1_452761"/>
      <w:bookmarkStart w:id="207" w:name="ET_speaker_6127_147"/>
      <w:bookmarkStart w:id="208" w:name="ET_yor_4762_6"/>
      <w:bookmarkEnd w:id="204"/>
      <w:bookmarkEnd w:id="205"/>
      <w:bookmarkEnd w:id="206"/>
    </w:p>
    <w:p w:rsidR="00565515" w:rsidRDefault="00565515" w:rsidP="00565515">
      <w:pPr>
        <w:ind w:firstLine="0"/>
        <w:rPr>
          <w:rtl/>
        </w:rPr>
      </w:pPr>
      <w:bookmarkStart w:id="209" w:name="_ETM_Q1_453456"/>
      <w:bookmarkStart w:id="210" w:name="_ETM_Q1_453562"/>
      <w:bookmarkEnd w:id="209"/>
      <w:bookmarkEnd w:id="210"/>
    </w:p>
    <w:p w:rsidR="00565515" w:rsidRDefault="00565515" w:rsidP="00565515">
      <w:pPr>
        <w:pStyle w:val="a4"/>
        <w:keepNext/>
        <w:rPr>
          <w:rtl/>
        </w:rPr>
      </w:pPr>
      <w:bookmarkStart w:id="211" w:name="ET_speaker_5791_148"/>
      <w:r w:rsidRPr="005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565515" w:rsidRDefault="00565515" w:rsidP="00565515">
      <w:pPr>
        <w:pStyle w:val="KeepWithNext"/>
        <w:rPr>
          <w:rtl/>
        </w:rPr>
      </w:pPr>
    </w:p>
    <w:p w:rsidR="00565515" w:rsidRDefault="00565515" w:rsidP="00565515">
      <w:pPr>
        <w:rPr>
          <w:rtl/>
        </w:rPr>
      </w:pPr>
      <w:r>
        <w:rPr>
          <w:rFonts w:hint="cs"/>
          <w:rtl/>
        </w:rPr>
        <w:t xml:space="preserve">הרב </w:t>
      </w:r>
      <w:bookmarkStart w:id="212" w:name="_ETM_Q1_451992"/>
      <w:bookmarkEnd w:id="212"/>
      <w:r>
        <w:rPr>
          <w:rFonts w:hint="cs"/>
          <w:rtl/>
        </w:rPr>
        <w:t>גפני, קרה פה משהו מוזר.</w:t>
      </w:r>
    </w:p>
    <w:p w:rsidR="00565515" w:rsidRDefault="00565515" w:rsidP="00565515">
      <w:pPr>
        <w:ind w:firstLine="0"/>
        <w:rPr>
          <w:rtl/>
        </w:rPr>
      </w:pPr>
      <w:bookmarkStart w:id="213" w:name="_ETM_Q1_455110"/>
      <w:bookmarkStart w:id="214" w:name="_ETM_Q1_455201"/>
      <w:bookmarkEnd w:id="213"/>
      <w:bookmarkEnd w:id="214"/>
    </w:p>
    <w:p w:rsidR="00565515" w:rsidRDefault="00565515" w:rsidP="00565515">
      <w:pPr>
        <w:pStyle w:val="a4"/>
        <w:keepNext/>
        <w:rPr>
          <w:rtl/>
        </w:rPr>
      </w:pPr>
      <w:bookmarkStart w:id="215" w:name="_ETM_Q1_455645"/>
      <w:bookmarkStart w:id="216" w:name="_ETM_Q1_455746"/>
      <w:bookmarkStart w:id="217" w:name="_ETM_Q1_456935"/>
      <w:bookmarkStart w:id="218" w:name="ET_speaker_6127_149"/>
      <w:bookmarkEnd w:id="215"/>
      <w:bookmarkEnd w:id="216"/>
      <w:bookmarkEnd w:id="217"/>
      <w:r w:rsidRPr="0056551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565515" w:rsidRDefault="00565515" w:rsidP="00565515">
      <w:pPr>
        <w:pStyle w:val="KeepWithNext"/>
        <w:rPr>
          <w:rtl/>
        </w:rPr>
      </w:pPr>
    </w:p>
    <w:p w:rsidR="00565515" w:rsidRDefault="00565515" w:rsidP="00020970">
      <w:pPr>
        <w:rPr>
          <w:rtl/>
        </w:rPr>
      </w:pPr>
      <w:bookmarkStart w:id="219" w:name="_ETM_Q1_457542"/>
      <w:bookmarkStart w:id="220" w:name="_ETM_Q1_457613"/>
      <w:bookmarkEnd w:id="219"/>
      <w:bookmarkEnd w:id="220"/>
      <w:r>
        <w:rPr>
          <w:rFonts w:hint="cs"/>
          <w:rtl/>
        </w:rPr>
        <w:t xml:space="preserve">אגב, </w:t>
      </w:r>
      <w:bookmarkStart w:id="221" w:name="_ETM_Q1_451765"/>
      <w:bookmarkEnd w:id="221"/>
      <w:r>
        <w:rPr>
          <w:rFonts w:hint="cs"/>
          <w:rtl/>
        </w:rPr>
        <w:t xml:space="preserve">אין לנו שום דבר נגדך, אנחנו בעד, </w:t>
      </w:r>
      <w:bookmarkStart w:id="222" w:name="_ETM_Q1_460612"/>
      <w:bookmarkEnd w:id="222"/>
      <w:r>
        <w:rPr>
          <w:rFonts w:hint="cs"/>
          <w:rtl/>
        </w:rPr>
        <w:t>אבל החוק הזה לא צריך להיות פה.</w:t>
      </w:r>
    </w:p>
    <w:p w:rsidR="00565515" w:rsidRDefault="00565515" w:rsidP="00565515">
      <w:pPr>
        <w:ind w:firstLine="0"/>
        <w:rPr>
          <w:rtl/>
        </w:rPr>
      </w:pPr>
    </w:p>
    <w:p w:rsidR="00565515" w:rsidRDefault="00565515" w:rsidP="00565515">
      <w:pPr>
        <w:pStyle w:val="a4"/>
        <w:keepNext/>
        <w:rPr>
          <w:rtl/>
        </w:rPr>
      </w:pPr>
      <w:bookmarkStart w:id="223" w:name="ET_speaker_6158_150"/>
      <w:r w:rsidRPr="005655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5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565515" w:rsidRDefault="00565515" w:rsidP="00565515">
      <w:pPr>
        <w:pStyle w:val="KeepWithNext"/>
        <w:rPr>
          <w:rtl/>
        </w:rPr>
      </w:pPr>
    </w:p>
    <w:bookmarkEnd w:id="207"/>
    <w:p w:rsidR="00076523" w:rsidRDefault="00076523" w:rsidP="00020970">
      <w:pPr>
        <w:rPr>
          <w:rtl/>
        </w:rPr>
      </w:pPr>
      <w:r>
        <w:rPr>
          <w:rFonts w:hint="cs"/>
          <w:rtl/>
        </w:rPr>
        <w:t xml:space="preserve">החוק הזה לא </w:t>
      </w:r>
      <w:bookmarkStart w:id="224" w:name="_ETM_Q1_464274"/>
      <w:bookmarkEnd w:id="224"/>
      <w:r>
        <w:rPr>
          <w:rFonts w:hint="cs"/>
          <w:rtl/>
        </w:rPr>
        <w:t xml:space="preserve">צריך להיות. </w:t>
      </w:r>
      <w:bookmarkStart w:id="225" w:name="_ETM_Q1_465637"/>
      <w:bookmarkStart w:id="226" w:name="_ETM_Q1_465752"/>
      <w:bookmarkStart w:id="227" w:name="_ETM_Q1_465914"/>
      <w:bookmarkStart w:id="228" w:name="_ETM_Q1_465975"/>
      <w:bookmarkStart w:id="229" w:name="_ETM_Q1_467685"/>
      <w:bookmarkStart w:id="230" w:name="ET_speaker_6127_151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>לא סתם כל כך הרבה שנים לא מ</w:t>
      </w:r>
      <w:bookmarkStart w:id="231" w:name="_ETM_Q1_473172"/>
      <w:bookmarkEnd w:id="231"/>
      <w:r>
        <w:rPr>
          <w:rFonts w:hint="cs"/>
          <w:rtl/>
        </w:rPr>
        <w:t xml:space="preserve">צליחים להעביר אותו. </w:t>
      </w:r>
    </w:p>
    <w:p w:rsidR="00076523" w:rsidRDefault="00076523" w:rsidP="00076523">
      <w:pPr>
        <w:ind w:firstLine="0"/>
        <w:rPr>
          <w:rtl/>
        </w:rPr>
      </w:pPr>
      <w:bookmarkStart w:id="232" w:name="_ETM_Q1_477927"/>
      <w:bookmarkStart w:id="233" w:name="_ETM_Q1_478026"/>
      <w:bookmarkStart w:id="234" w:name="_ETM_Q1_478637"/>
      <w:bookmarkEnd w:id="232"/>
      <w:bookmarkEnd w:id="233"/>
      <w:bookmarkEnd w:id="234"/>
    </w:p>
    <w:p w:rsidR="00076523" w:rsidRDefault="00076523" w:rsidP="00076523">
      <w:pPr>
        <w:pStyle w:val="a4"/>
        <w:keepNext/>
        <w:rPr>
          <w:rtl/>
        </w:rPr>
      </w:pPr>
      <w:bookmarkStart w:id="235" w:name="_ETM_Q1_478750"/>
      <w:bookmarkStart w:id="236" w:name="_ETM_Q1_479762"/>
      <w:bookmarkStart w:id="237" w:name="ET_speaker_6156_152"/>
      <w:bookmarkEnd w:id="235"/>
      <w:bookmarkEnd w:id="236"/>
      <w:r w:rsidRPr="000765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076523" w:rsidRDefault="00076523" w:rsidP="00076523">
      <w:pPr>
        <w:pStyle w:val="KeepWithNext"/>
        <w:rPr>
          <w:rtl/>
        </w:rPr>
      </w:pPr>
    </w:p>
    <w:p w:rsidR="00076523" w:rsidRDefault="00076523" w:rsidP="00076523">
      <w:pPr>
        <w:rPr>
          <w:rtl/>
        </w:rPr>
      </w:pPr>
      <w:bookmarkStart w:id="238" w:name="_ETM_Q1_480351"/>
      <w:bookmarkStart w:id="239" w:name="_ETM_Q1_480412"/>
      <w:bookmarkEnd w:id="238"/>
      <w:bookmarkEnd w:id="239"/>
      <w:r>
        <w:rPr>
          <w:rFonts w:hint="cs"/>
          <w:rtl/>
        </w:rPr>
        <w:t xml:space="preserve">אתם תמיד מתלוננים. כשמדירים אתכם ומפלים </w:t>
      </w:r>
      <w:bookmarkStart w:id="240" w:name="_ETM_Q1_482728"/>
      <w:bookmarkEnd w:id="240"/>
      <w:r>
        <w:rPr>
          <w:rFonts w:hint="cs"/>
          <w:rtl/>
        </w:rPr>
        <w:t xml:space="preserve">אתכם - - </w:t>
      </w:r>
    </w:p>
    <w:p w:rsidR="00076523" w:rsidRDefault="00076523" w:rsidP="00076523">
      <w:pPr>
        <w:ind w:firstLine="0"/>
        <w:rPr>
          <w:rtl/>
        </w:rPr>
      </w:pPr>
    </w:p>
    <w:p w:rsidR="00076523" w:rsidRDefault="00076523" w:rsidP="00076523">
      <w:pPr>
        <w:pStyle w:val="a4"/>
        <w:keepNext/>
        <w:rPr>
          <w:rtl/>
        </w:rPr>
      </w:pPr>
      <w:bookmarkStart w:id="241" w:name="_ETM_Q1_483913"/>
      <w:bookmarkStart w:id="242" w:name="ET_speaker_4674_153"/>
      <w:bookmarkEnd w:id="241"/>
      <w:r w:rsidRPr="000765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076523" w:rsidRDefault="00076523" w:rsidP="00076523">
      <w:pPr>
        <w:pStyle w:val="KeepWithNext"/>
        <w:rPr>
          <w:rtl/>
        </w:rPr>
      </w:pPr>
    </w:p>
    <w:p w:rsidR="00076523" w:rsidRDefault="00076523" w:rsidP="00076523">
      <w:pPr>
        <w:rPr>
          <w:rtl/>
        </w:rPr>
      </w:pPr>
      <w:bookmarkStart w:id="243" w:name="_ETM_Q1_484479"/>
      <w:bookmarkStart w:id="244" w:name="_ETM_Q1_484556"/>
      <w:bookmarkEnd w:id="243"/>
      <w:bookmarkEnd w:id="244"/>
      <w:r>
        <w:rPr>
          <w:rFonts w:hint="cs"/>
          <w:rtl/>
        </w:rPr>
        <w:t>אני לא רוצה אותם כאן.</w:t>
      </w:r>
    </w:p>
    <w:p w:rsidR="00076523" w:rsidRDefault="00076523" w:rsidP="00076523">
      <w:pPr>
        <w:rPr>
          <w:rtl/>
        </w:rPr>
      </w:pPr>
      <w:bookmarkStart w:id="245" w:name="_ETM_Q1_486777"/>
      <w:bookmarkStart w:id="246" w:name="_ETM_Q1_486876"/>
      <w:bookmarkEnd w:id="245"/>
      <w:bookmarkEnd w:id="246"/>
    </w:p>
    <w:p w:rsidR="00076523" w:rsidRDefault="00076523" w:rsidP="00076523">
      <w:pPr>
        <w:pStyle w:val="a4"/>
        <w:keepNext/>
        <w:rPr>
          <w:rtl/>
        </w:rPr>
      </w:pPr>
      <w:bookmarkStart w:id="247" w:name="_ETM_Q1_486939"/>
      <w:bookmarkStart w:id="248" w:name="_ETM_Q1_487009"/>
      <w:bookmarkStart w:id="249" w:name="_ETM_Q1_487847"/>
      <w:bookmarkStart w:id="250" w:name="ET_speaker_6156_154"/>
      <w:bookmarkEnd w:id="247"/>
      <w:bookmarkEnd w:id="248"/>
      <w:bookmarkEnd w:id="249"/>
      <w:r w:rsidRPr="000765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076523" w:rsidRDefault="00076523" w:rsidP="00076523">
      <w:pPr>
        <w:pStyle w:val="KeepWithNext"/>
        <w:rPr>
          <w:rtl/>
        </w:rPr>
      </w:pPr>
    </w:p>
    <w:p w:rsidR="00076523" w:rsidRDefault="00076523" w:rsidP="00020970">
      <w:pPr>
        <w:rPr>
          <w:rtl/>
        </w:rPr>
      </w:pPr>
      <w:bookmarkStart w:id="251" w:name="_ETM_Q1_488358"/>
      <w:bookmarkStart w:id="252" w:name="_ETM_Q1_488407"/>
      <w:bookmarkEnd w:id="251"/>
      <w:bookmarkEnd w:id="252"/>
      <w:r>
        <w:rPr>
          <w:rFonts w:hint="cs"/>
          <w:rtl/>
        </w:rPr>
        <w:t xml:space="preserve">בזה נותנים לך שוויון.  </w:t>
      </w:r>
    </w:p>
    <w:p w:rsidR="00076523" w:rsidRDefault="00076523" w:rsidP="00076523">
      <w:pPr>
        <w:ind w:firstLine="0"/>
        <w:rPr>
          <w:rtl/>
        </w:rPr>
      </w:pPr>
      <w:bookmarkStart w:id="253" w:name="_ETM_Q1_491503"/>
      <w:bookmarkStart w:id="254" w:name="_ETM_Q1_491567"/>
      <w:bookmarkStart w:id="255" w:name="_ETM_Q1_491810"/>
      <w:bookmarkEnd w:id="253"/>
      <w:bookmarkEnd w:id="254"/>
      <w:bookmarkEnd w:id="255"/>
    </w:p>
    <w:p w:rsidR="00076523" w:rsidRDefault="00076523" w:rsidP="00076523">
      <w:pPr>
        <w:pStyle w:val="a4"/>
        <w:keepNext/>
        <w:rPr>
          <w:rtl/>
        </w:rPr>
      </w:pPr>
      <w:bookmarkStart w:id="256" w:name="_ETM_Q1_491868"/>
      <w:bookmarkStart w:id="257" w:name="_ETM_Q1_493004"/>
      <w:bookmarkStart w:id="258" w:name="ET_speaker_5800_155"/>
      <w:bookmarkEnd w:id="256"/>
      <w:bookmarkEnd w:id="257"/>
      <w:r w:rsidRPr="000765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076523" w:rsidRDefault="00076523" w:rsidP="00076523">
      <w:pPr>
        <w:pStyle w:val="KeepWithNext"/>
        <w:rPr>
          <w:rtl/>
        </w:rPr>
      </w:pPr>
    </w:p>
    <w:p w:rsidR="00076523" w:rsidRDefault="00076523" w:rsidP="00076523">
      <w:pPr>
        <w:rPr>
          <w:rtl/>
        </w:rPr>
      </w:pPr>
      <w:bookmarkStart w:id="259" w:name="_ETM_Q1_493494"/>
      <w:bookmarkStart w:id="260" w:name="_ETM_Q1_493536"/>
      <w:bookmarkEnd w:id="259"/>
      <w:bookmarkEnd w:id="260"/>
      <w:r>
        <w:rPr>
          <w:rFonts w:hint="cs"/>
          <w:rtl/>
        </w:rPr>
        <w:t xml:space="preserve">גפני, ממתי אתה לא </w:t>
      </w:r>
      <w:bookmarkStart w:id="261" w:name="_ETM_Q1_492317"/>
      <w:bookmarkEnd w:id="261"/>
      <w:r>
        <w:rPr>
          <w:rFonts w:hint="cs"/>
          <w:rtl/>
        </w:rPr>
        <w:t>מקשיב לשגית?</w:t>
      </w:r>
      <w:bookmarkStart w:id="262" w:name="_ETM_Q1_496204"/>
      <w:bookmarkEnd w:id="262"/>
    </w:p>
    <w:p w:rsidR="00076523" w:rsidRDefault="00076523" w:rsidP="00076523">
      <w:pPr>
        <w:ind w:firstLine="0"/>
        <w:rPr>
          <w:rtl/>
        </w:rPr>
      </w:pPr>
      <w:bookmarkStart w:id="263" w:name="_ETM_Q1_496275"/>
      <w:bookmarkEnd w:id="263"/>
    </w:p>
    <w:p w:rsidR="00076523" w:rsidRDefault="00076523" w:rsidP="00076523">
      <w:pPr>
        <w:ind w:firstLine="0"/>
        <w:rPr>
          <w:rtl/>
        </w:rPr>
      </w:pPr>
      <w:bookmarkStart w:id="264" w:name="_ETM_Q1_496482"/>
      <w:bookmarkStart w:id="265" w:name="_ETM_Q1_496553"/>
      <w:bookmarkEnd w:id="264"/>
      <w:bookmarkEnd w:id="265"/>
    </w:p>
    <w:p w:rsidR="00076523" w:rsidRDefault="00076523" w:rsidP="00076523">
      <w:pPr>
        <w:pStyle w:val="a4"/>
        <w:keepNext/>
        <w:rPr>
          <w:rtl/>
        </w:rPr>
      </w:pPr>
      <w:bookmarkStart w:id="266" w:name="ET_speaker_6361_156"/>
      <w:r w:rsidRPr="000765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076523" w:rsidRDefault="00076523" w:rsidP="00076523">
      <w:pPr>
        <w:pStyle w:val="KeepWithNext"/>
        <w:rPr>
          <w:rtl/>
        </w:rPr>
      </w:pPr>
    </w:p>
    <w:p w:rsidR="00076523" w:rsidRDefault="00076523" w:rsidP="00076523">
      <w:pPr>
        <w:rPr>
          <w:rtl/>
        </w:rPr>
      </w:pPr>
      <w:r>
        <w:rPr>
          <w:rFonts w:hint="cs"/>
          <w:rtl/>
        </w:rPr>
        <w:t>מה שגית? מה עם שלומית?</w:t>
      </w:r>
    </w:p>
    <w:p w:rsidR="00076523" w:rsidRDefault="00076523" w:rsidP="00076523">
      <w:pPr>
        <w:rPr>
          <w:rtl/>
        </w:rPr>
      </w:pPr>
      <w:bookmarkStart w:id="267" w:name="_ETM_Q1_495991"/>
      <w:bookmarkStart w:id="268" w:name="_ETM_Q1_496057"/>
      <w:bookmarkEnd w:id="267"/>
      <w:bookmarkEnd w:id="268"/>
      <w:r>
        <w:rPr>
          <w:rtl/>
        </w:rPr>
        <w:t xml:space="preserve">  </w:t>
      </w:r>
      <w:bookmarkEnd w:id="230"/>
    </w:p>
    <w:p w:rsidR="00076523" w:rsidRDefault="00076523" w:rsidP="00076523">
      <w:pPr>
        <w:pStyle w:val="a4"/>
        <w:keepNext/>
        <w:rPr>
          <w:rtl/>
        </w:rPr>
      </w:pPr>
      <w:bookmarkStart w:id="269" w:name="_ETM_Q1_493754"/>
      <w:bookmarkStart w:id="270" w:name="ET_speaker_6127_157"/>
      <w:bookmarkEnd w:id="269"/>
      <w:r w:rsidRPr="000765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7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76523" w:rsidRDefault="00076523" w:rsidP="00076523">
      <w:pPr>
        <w:pStyle w:val="KeepWithNext"/>
        <w:rPr>
          <w:rtl/>
        </w:rPr>
      </w:pPr>
    </w:p>
    <w:p w:rsidR="00CB6675" w:rsidRDefault="00076523" w:rsidP="00076523">
      <w:pPr>
        <w:rPr>
          <w:rtl/>
        </w:rPr>
      </w:pPr>
      <w:bookmarkStart w:id="271" w:name="_ETM_Q1_494296"/>
      <w:bookmarkStart w:id="272" w:name="_ETM_Q1_494376"/>
      <w:bookmarkEnd w:id="271"/>
      <w:bookmarkEnd w:id="272"/>
      <w:r>
        <w:rPr>
          <w:rFonts w:hint="cs"/>
          <w:rtl/>
        </w:rPr>
        <w:t>ביזיון ועדת הכספים.</w:t>
      </w:r>
      <w:r w:rsidR="00CB6675">
        <w:rPr>
          <w:rFonts w:hint="cs"/>
          <w:rtl/>
        </w:rPr>
        <w:t xml:space="preserve"> אפשר להבין למה החוק הזה כאן?</w:t>
      </w:r>
    </w:p>
    <w:p w:rsidR="00CB6675" w:rsidRDefault="00CB6675" w:rsidP="00CB6675">
      <w:pPr>
        <w:ind w:firstLine="0"/>
        <w:rPr>
          <w:rtl/>
        </w:rPr>
      </w:pPr>
      <w:bookmarkStart w:id="273" w:name="_ETM_Q1_527886"/>
      <w:bookmarkStart w:id="274" w:name="_ETM_Q1_527989"/>
      <w:bookmarkEnd w:id="273"/>
      <w:bookmarkEnd w:id="274"/>
    </w:p>
    <w:p w:rsidR="00CB6675" w:rsidRDefault="00CB6675" w:rsidP="00CB6675">
      <w:pPr>
        <w:pStyle w:val="af6"/>
        <w:keepNext/>
        <w:rPr>
          <w:rtl/>
        </w:rPr>
      </w:pPr>
      <w:bookmarkStart w:id="275" w:name="_ETM_Q1_528201"/>
      <w:bookmarkStart w:id="276" w:name="_ETM_Q1_528263"/>
      <w:bookmarkStart w:id="277" w:name="_ETM_Q1_529753"/>
      <w:bookmarkStart w:id="278" w:name="ET_yor_4762_158"/>
      <w:bookmarkEnd w:id="275"/>
      <w:bookmarkEnd w:id="276"/>
      <w:bookmarkEnd w:id="277"/>
      <w:r w:rsidRPr="00CB6675">
        <w:rPr>
          <w:rStyle w:val="TagStyle"/>
          <w:rtl/>
        </w:rPr>
        <w:t xml:space="preserve"> &lt;&lt; </w:t>
      </w:r>
      <w:proofErr w:type="spellStart"/>
      <w:r w:rsidRPr="00CB6675">
        <w:rPr>
          <w:rStyle w:val="TagStyle"/>
          <w:rtl/>
        </w:rPr>
        <w:t>יור</w:t>
      </w:r>
      <w:proofErr w:type="spellEnd"/>
      <w:r w:rsidRPr="00CB66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6675">
        <w:rPr>
          <w:rStyle w:val="TagStyle"/>
          <w:rtl/>
        </w:rPr>
        <w:t xml:space="preserve"> &lt;&lt; </w:t>
      </w:r>
      <w:proofErr w:type="spellStart"/>
      <w:r w:rsidRPr="00CB6675">
        <w:rPr>
          <w:rStyle w:val="TagStyle"/>
          <w:rtl/>
        </w:rPr>
        <w:t>יור</w:t>
      </w:r>
      <w:proofErr w:type="spellEnd"/>
      <w:r w:rsidRPr="00CB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CB6675" w:rsidRDefault="00CB6675" w:rsidP="00CB6675">
      <w:pPr>
        <w:pStyle w:val="KeepWithNext"/>
        <w:rPr>
          <w:rtl/>
        </w:rPr>
      </w:pPr>
    </w:p>
    <w:p w:rsidR="00CB6675" w:rsidRDefault="00CB6675" w:rsidP="00CB6675">
      <w:pPr>
        <w:rPr>
          <w:rtl/>
        </w:rPr>
      </w:pPr>
      <w:bookmarkStart w:id="279" w:name="_ETM_Q1_530360"/>
      <w:bookmarkStart w:id="280" w:name="_ETM_Q1_530432"/>
      <w:bookmarkEnd w:id="279"/>
      <w:bookmarkEnd w:id="280"/>
      <w:r>
        <w:rPr>
          <w:rFonts w:hint="cs"/>
          <w:rtl/>
        </w:rPr>
        <w:t>אני מבקש להסביר על מה מדובר.</w:t>
      </w:r>
    </w:p>
    <w:p w:rsidR="00CB6675" w:rsidRDefault="00CB6675" w:rsidP="00CB6675">
      <w:pPr>
        <w:ind w:firstLine="0"/>
        <w:rPr>
          <w:rtl/>
        </w:rPr>
      </w:pPr>
    </w:p>
    <w:p w:rsidR="00CB6675" w:rsidRDefault="00CB6675" w:rsidP="00CB6675">
      <w:pPr>
        <w:pStyle w:val="a4"/>
        <w:keepNext/>
        <w:rPr>
          <w:rtl/>
        </w:rPr>
      </w:pPr>
      <w:bookmarkStart w:id="281" w:name="_ETM_Q1_527804"/>
      <w:bookmarkStart w:id="282" w:name="ET_speaker_6127_159"/>
      <w:bookmarkEnd w:id="281"/>
      <w:r w:rsidRPr="00CB66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6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CB6675" w:rsidRDefault="00CB6675" w:rsidP="00CB6675">
      <w:pPr>
        <w:pStyle w:val="KeepWithNext"/>
        <w:rPr>
          <w:rtl/>
        </w:rPr>
      </w:pPr>
    </w:p>
    <w:p w:rsidR="00CB6675" w:rsidRDefault="00CB6675" w:rsidP="00CB6675">
      <w:pPr>
        <w:rPr>
          <w:rtl/>
        </w:rPr>
      </w:pPr>
      <w:bookmarkStart w:id="283" w:name="_ETM_Q1_528424"/>
      <w:bookmarkStart w:id="284" w:name="_ETM_Q1_528520"/>
      <w:bookmarkEnd w:id="283"/>
      <w:bookmarkEnd w:id="284"/>
      <w:r>
        <w:rPr>
          <w:rFonts w:hint="cs"/>
          <w:rtl/>
        </w:rPr>
        <w:t xml:space="preserve">הוא </w:t>
      </w:r>
      <w:bookmarkStart w:id="285" w:name="_ETM_Q1_530365"/>
      <w:bookmarkEnd w:id="285"/>
      <w:r>
        <w:rPr>
          <w:rFonts w:hint="cs"/>
          <w:rtl/>
        </w:rPr>
        <w:t xml:space="preserve">לא צריך להיות כאן. </w:t>
      </w:r>
      <w:r w:rsidR="00D53E6F">
        <w:rPr>
          <w:rFonts w:hint="cs"/>
          <w:rtl/>
        </w:rPr>
        <w:t xml:space="preserve">אני ארבע שנים בוועדת כספים, </w:t>
      </w:r>
      <w:bookmarkStart w:id="286" w:name="_ETM_Q1_544502"/>
      <w:bookmarkEnd w:id="286"/>
      <w:r w:rsidR="00D53E6F">
        <w:rPr>
          <w:rFonts w:hint="cs"/>
          <w:rtl/>
        </w:rPr>
        <w:t xml:space="preserve">לא היה דבר כזה. </w:t>
      </w:r>
      <w:bookmarkStart w:id="287" w:name="_ETM_Q1_546911"/>
      <w:bookmarkEnd w:id="287"/>
    </w:p>
    <w:p w:rsidR="00D53E6F" w:rsidRDefault="00D53E6F" w:rsidP="00D53E6F">
      <w:pPr>
        <w:ind w:firstLine="0"/>
        <w:rPr>
          <w:rtl/>
        </w:rPr>
      </w:pPr>
      <w:bookmarkStart w:id="288" w:name="_ETM_Q1_547018"/>
      <w:bookmarkStart w:id="289" w:name="_ETM_Q1_547181"/>
      <w:bookmarkEnd w:id="288"/>
      <w:bookmarkEnd w:id="289"/>
    </w:p>
    <w:p w:rsidR="005132E6" w:rsidRDefault="005132E6" w:rsidP="005132E6">
      <w:pPr>
        <w:pStyle w:val="a4"/>
        <w:keepNext/>
        <w:rPr>
          <w:rtl/>
        </w:rPr>
      </w:pPr>
      <w:bookmarkStart w:id="290" w:name="_ETM_Q1_547282"/>
      <w:bookmarkStart w:id="291" w:name="ET_speaker_6158_160"/>
      <w:bookmarkEnd w:id="290"/>
      <w:r w:rsidRPr="005132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3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5132E6" w:rsidRDefault="005132E6" w:rsidP="005132E6">
      <w:pPr>
        <w:pStyle w:val="KeepWithNext"/>
        <w:rPr>
          <w:rtl/>
        </w:rPr>
      </w:pPr>
    </w:p>
    <w:p w:rsidR="005132E6" w:rsidRDefault="005132E6" w:rsidP="005132E6">
      <w:pPr>
        <w:rPr>
          <w:rtl/>
        </w:rPr>
      </w:pPr>
      <w:r>
        <w:rPr>
          <w:rFonts w:hint="cs"/>
          <w:rtl/>
        </w:rPr>
        <w:t>החוק לא יהיה כ</w:t>
      </w:r>
      <w:bookmarkStart w:id="292" w:name="_ETM_Q1_542471"/>
      <w:bookmarkStart w:id="293" w:name="_ETM_Q1_542611"/>
      <w:bookmarkEnd w:id="292"/>
      <w:bookmarkEnd w:id="293"/>
      <w:r>
        <w:rPr>
          <w:rFonts w:hint="cs"/>
          <w:rtl/>
        </w:rPr>
        <w:t xml:space="preserve">אן. </w:t>
      </w:r>
    </w:p>
    <w:p w:rsidR="005132E6" w:rsidRDefault="005132E6" w:rsidP="005132E6">
      <w:pPr>
        <w:ind w:firstLine="0"/>
        <w:rPr>
          <w:rtl/>
        </w:rPr>
      </w:pPr>
      <w:bookmarkStart w:id="294" w:name="_ETM_Q1_544323"/>
      <w:bookmarkStart w:id="295" w:name="_ETM_Q1_544434"/>
      <w:bookmarkEnd w:id="294"/>
      <w:bookmarkEnd w:id="295"/>
    </w:p>
    <w:p w:rsidR="003B385D" w:rsidRDefault="003B385D" w:rsidP="003B385D">
      <w:pPr>
        <w:pStyle w:val="af6"/>
        <w:keepNext/>
        <w:rPr>
          <w:rtl/>
        </w:rPr>
      </w:pPr>
      <w:bookmarkStart w:id="296" w:name="_ETM_Q1_544597"/>
      <w:bookmarkStart w:id="297" w:name="_ETM_Q1_544697"/>
      <w:bookmarkStart w:id="298" w:name="_ETM_Q1_561291"/>
      <w:bookmarkStart w:id="299" w:name="ET_yor_4762_161"/>
      <w:bookmarkEnd w:id="296"/>
      <w:bookmarkEnd w:id="297"/>
      <w:bookmarkEnd w:id="298"/>
      <w:r w:rsidRPr="003B385D">
        <w:rPr>
          <w:rStyle w:val="TagStyle"/>
          <w:rtl/>
        </w:rPr>
        <w:t xml:space="preserve"> &lt;&lt; </w:t>
      </w:r>
      <w:proofErr w:type="spellStart"/>
      <w:r w:rsidRPr="003B385D">
        <w:rPr>
          <w:rStyle w:val="TagStyle"/>
          <w:rtl/>
        </w:rPr>
        <w:t>יור</w:t>
      </w:r>
      <w:proofErr w:type="spellEnd"/>
      <w:r w:rsidRPr="003B38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385D">
        <w:rPr>
          <w:rStyle w:val="TagStyle"/>
          <w:rtl/>
        </w:rPr>
        <w:t xml:space="preserve"> &lt;&lt; </w:t>
      </w:r>
      <w:proofErr w:type="spellStart"/>
      <w:r w:rsidRPr="003B385D">
        <w:rPr>
          <w:rStyle w:val="TagStyle"/>
          <w:rtl/>
        </w:rPr>
        <w:t>יור</w:t>
      </w:r>
      <w:proofErr w:type="spellEnd"/>
      <w:r w:rsidRPr="003B38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3B385D" w:rsidRDefault="003B385D" w:rsidP="003B385D">
      <w:pPr>
        <w:pStyle w:val="KeepWithNext"/>
        <w:rPr>
          <w:rtl/>
        </w:rPr>
      </w:pPr>
    </w:p>
    <w:p w:rsidR="00BE495D" w:rsidRDefault="003B385D" w:rsidP="00BE495D">
      <w:pPr>
        <w:rPr>
          <w:rtl/>
        </w:rPr>
      </w:pPr>
      <w:bookmarkStart w:id="300" w:name="_ETM_Q1_561925"/>
      <w:bookmarkStart w:id="301" w:name="_ETM_Q1_562024"/>
      <w:bookmarkEnd w:id="300"/>
      <w:bookmarkEnd w:id="301"/>
      <w:r>
        <w:rPr>
          <w:rFonts w:hint="cs"/>
          <w:rtl/>
        </w:rPr>
        <w:t xml:space="preserve">החוק </w:t>
      </w:r>
      <w:r w:rsidR="00BE495D">
        <w:rPr>
          <w:rFonts w:hint="cs"/>
          <w:rtl/>
        </w:rPr>
        <w:t xml:space="preserve">הזה </w:t>
      </w:r>
      <w:r>
        <w:rPr>
          <w:rFonts w:hint="cs"/>
          <w:rtl/>
        </w:rPr>
        <w:t>אושר במליאת הכנסת</w:t>
      </w:r>
      <w:r w:rsidR="00BE495D">
        <w:rPr>
          <w:rFonts w:hint="cs"/>
          <w:rtl/>
        </w:rPr>
        <w:t xml:space="preserve"> לפני </w:t>
      </w:r>
      <w:bookmarkStart w:id="302" w:name="_ETM_Q1_561691"/>
      <w:bookmarkEnd w:id="302"/>
      <w:r w:rsidR="00BE495D">
        <w:rPr>
          <w:rFonts w:hint="cs"/>
          <w:rtl/>
        </w:rPr>
        <w:t>כמעט שנה וחצי והועבר בהסכמתי לוועדת החוקה.</w:t>
      </w:r>
      <w:bookmarkStart w:id="303" w:name="_ETM_Q1_570550"/>
      <w:bookmarkEnd w:id="303"/>
      <w:r w:rsidR="00BE495D">
        <w:rPr>
          <w:rFonts w:hint="cs"/>
          <w:rtl/>
        </w:rPr>
        <w:t xml:space="preserve"> אני זה שרוצה שבאמת יהיה סדר, שהדברים יתנהלו</w:t>
      </w:r>
      <w:bookmarkStart w:id="304" w:name="_ETM_Q1_579496"/>
      <w:bookmarkEnd w:id="304"/>
      <w:r w:rsidR="00322AA5">
        <w:rPr>
          <w:rFonts w:hint="cs"/>
          <w:rtl/>
        </w:rPr>
        <w:t xml:space="preserve">. </w:t>
      </w:r>
      <w:r w:rsidR="00BE495D">
        <w:rPr>
          <w:rFonts w:hint="cs"/>
          <w:rtl/>
        </w:rPr>
        <w:t>אני לא רוצה שבגלל שאני אחד המציעים זה יהיה בוועדה</w:t>
      </w:r>
      <w:bookmarkStart w:id="305" w:name="_ETM_Q1_577076"/>
      <w:bookmarkEnd w:id="305"/>
      <w:r w:rsidR="00BE495D">
        <w:rPr>
          <w:rFonts w:hint="cs"/>
          <w:rtl/>
        </w:rPr>
        <w:t xml:space="preserve"> בראשותי. לא רציתי את זה. </w:t>
      </w:r>
    </w:p>
    <w:p w:rsidR="00BE495D" w:rsidRDefault="00BE495D" w:rsidP="00BE495D">
      <w:pPr>
        <w:ind w:firstLine="0"/>
        <w:rPr>
          <w:rtl/>
        </w:rPr>
      </w:pPr>
    </w:p>
    <w:p w:rsidR="00BE495D" w:rsidRDefault="00BE495D" w:rsidP="00BE495D">
      <w:pPr>
        <w:pStyle w:val="a4"/>
        <w:keepNext/>
        <w:rPr>
          <w:rtl/>
        </w:rPr>
      </w:pPr>
      <w:bookmarkStart w:id="306" w:name="ET_speaker_6156_162"/>
      <w:r w:rsidRPr="00BE49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4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BE495D" w:rsidRDefault="00BE495D" w:rsidP="00BE495D">
      <w:pPr>
        <w:pStyle w:val="KeepWithNext"/>
        <w:rPr>
          <w:rtl/>
        </w:rPr>
      </w:pPr>
    </w:p>
    <w:p w:rsidR="00995CD1" w:rsidRDefault="00322AA5" w:rsidP="00322AA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כפו את זה </w:t>
      </w:r>
      <w:bookmarkStart w:id="307" w:name="_ETM_Q1_570879"/>
      <w:bookmarkEnd w:id="307"/>
      <w:r w:rsidR="00995CD1">
        <w:rPr>
          <w:rFonts w:hint="cs"/>
          <w:rtl/>
        </w:rPr>
        <w:t>עליך?</w:t>
      </w:r>
      <w:bookmarkStart w:id="308" w:name="_ETM_Q1_589177"/>
      <w:bookmarkEnd w:id="308"/>
    </w:p>
    <w:p w:rsidR="003B385D" w:rsidRDefault="003B385D" w:rsidP="00322AA5">
      <w:pPr>
        <w:ind w:firstLine="0"/>
        <w:rPr>
          <w:rtl/>
        </w:rPr>
      </w:pPr>
      <w:bookmarkStart w:id="309" w:name="_ETM_Q1_589301"/>
      <w:bookmarkStart w:id="310" w:name="_ETM_Q1_590745"/>
      <w:bookmarkEnd w:id="309"/>
      <w:bookmarkEnd w:id="310"/>
    </w:p>
    <w:p w:rsidR="009916FE" w:rsidRDefault="009916FE" w:rsidP="009916FE">
      <w:pPr>
        <w:pStyle w:val="af6"/>
        <w:keepNext/>
        <w:rPr>
          <w:rtl/>
        </w:rPr>
      </w:pPr>
      <w:bookmarkStart w:id="311" w:name="_ETM_Q1_590803"/>
      <w:bookmarkStart w:id="312" w:name="_ETM_Q1_532205"/>
      <w:bookmarkStart w:id="313" w:name="_ETM_Q1_532378"/>
      <w:bookmarkStart w:id="314" w:name="_ETM_Q1_532509"/>
      <w:bookmarkStart w:id="315" w:name="_ETM_Q1_532603"/>
      <w:bookmarkStart w:id="316" w:name="_ETM_Q1_498420"/>
      <w:bookmarkStart w:id="317" w:name="_ETM_Q1_498508"/>
      <w:bookmarkStart w:id="318" w:name="_ETM_Q1_498707"/>
      <w:bookmarkStart w:id="319" w:name="_ETM_Q1_498809"/>
      <w:bookmarkStart w:id="320" w:name="_ETM_Q1_468136"/>
      <w:bookmarkStart w:id="321" w:name="_ETM_Q1_468238"/>
      <w:bookmarkStart w:id="322" w:name="_ETM_Q1_452860"/>
      <w:bookmarkStart w:id="323" w:name="_ETM_Q1_584682"/>
      <w:bookmarkStart w:id="324" w:name="_ETM_Q1_584784"/>
      <w:bookmarkStart w:id="325" w:name="_ETM_Q1_452908"/>
      <w:bookmarkStart w:id="326" w:name="_ETM_Q1_453002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:</w:t>
      </w:r>
      <w:bookmarkEnd w:id="208"/>
      <w:r>
        <w:rPr>
          <w:rtl/>
        </w:rPr>
        <w:t xml:space="preserve"> </w:t>
      </w:r>
    </w:p>
    <w:p w:rsidR="00995CD1" w:rsidRDefault="00995CD1" w:rsidP="009916FE">
      <w:pPr>
        <w:rPr>
          <w:rtl/>
          <w:lang w:eastAsia="he-IL"/>
        </w:rPr>
      </w:pPr>
    </w:p>
    <w:p w:rsidR="009545A1" w:rsidRDefault="00995CD1" w:rsidP="009916FE">
      <w:pPr>
        <w:rPr>
          <w:rtl/>
          <w:lang w:eastAsia="he-IL"/>
        </w:rPr>
      </w:pPr>
      <w:bookmarkStart w:id="327" w:name="_ETM_Q1_594004"/>
      <w:bookmarkStart w:id="328" w:name="_ETM_Q1_594127"/>
      <w:bookmarkEnd w:id="327"/>
      <w:bookmarkEnd w:id="328"/>
      <w:r>
        <w:rPr>
          <w:rFonts w:hint="cs"/>
          <w:rtl/>
          <w:lang w:eastAsia="he-IL"/>
        </w:rPr>
        <w:t xml:space="preserve">זה </w:t>
      </w:r>
      <w:r w:rsidR="009545A1">
        <w:rPr>
          <w:rFonts w:hint="cs"/>
          <w:rtl/>
          <w:lang w:eastAsia="he-IL"/>
        </w:rPr>
        <w:t xml:space="preserve">עבר לוועדת החוקה, אבל למעלה משנה הוועדה </w:t>
      </w:r>
      <w:bookmarkStart w:id="329" w:name="_ETM_Q1_601418"/>
      <w:bookmarkEnd w:id="329"/>
      <w:r w:rsidR="009545A1">
        <w:rPr>
          <w:rFonts w:hint="cs"/>
          <w:rtl/>
          <w:lang w:eastAsia="he-IL"/>
        </w:rPr>
        <w:t xml:space="preserve">לא דנה בזה בכלל. </w:t>
      </w:r>
    </w:p>
    <w:p w:rsidR="009545A1" w:rsidRDefault="009545A1" w:rsidP="009916FE">
      <w:pPr>
        <w:rPr>
          <w:rtl/>
          <w:lang w:eastAsia="he-IL"/>
        </w:rPr>
      </w:pPr>
    </w:p>
    <w:p w:rsidR="009545A1" w:rsidRDefault="009545A1" w:rsidP="009545A1">
      <w:pPr>
        <w:pStyle w:val="a4"/>
        <w:keepNext/>
        <w:rPr>
          <w:rtl/>
        </w:rPr>
      </w:pPr>
      <w:bookmarkStart w:id="330" w:name="_ETM_Q1_608641"/>
      <w:bookmarkStart w:id="331" w:name="ET_speaker_6127_163"/>
      <w:bookmarkEnd w:id="330"/>
      <w:r w:rsidRPr="009545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4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9545A1" w:rsidRDefault="009545A1" w:rsidP="009545A1">
      <w:pPr>
        <w:pStyle w:val="KeepWithNext"/>
        <w:rPr>
          <w:rtl/>
          <w:lang w:eastAsia="he-IL"/>
        </w:rPr>
      </w:pPr>
    </w:p>
    <w:p w:rsidR="009545A1" w:rsidRDefault="009545A1" w:rsidP="009545A1">
      <w:pPr>
        <w:rPr>
          <w:rtl/>
          <w:lang w:eastAsia="he-IL"/>
        </w:rPr>
      </w:pPr>
      <w:bookmarkStart w:id="332" w:name="_ETM_Q1_609222"/>
      <w:bookmarkStart w:id="333" w:name="_ETM_Q1_609311"/>
      <w:bookmarkEnd w:id="332"/>
      <w:bookmarkEnd w:id="333"/>
      <w:r>
        <w:rPr>
          <w:rFonts w:hint="cs"/>
          <w:rtl/>
          <w:lang w:eastAsia="he-IL"/>
        </w:rPr>
        <w:t>אתה יודע כמה חוקים כאלה יש?</w:t>
      </w:r>
    </w:p>
    <w:p w:rsidR="009545A1" w:rsidRDefault="009545A1" w:rsidP="009545A1">
      <w:pPr>
        <w:ind w:firstLine="0"/>
        <w:rPr>
          <w:rtl/>
          <w:lang w:eastAsia="he-IL"/>
        </w:rPr>
      </w:pPr>
    </w:p>
    <w:p w:rsidR="009545A1" w:rsidRDefault="009545A1" w:rsidP="009545A1">
      <w:pPr>
        <w:pStyle w:val="af6"/>
        <w:keepNext/>
        <w:rPr>
          <w:rtl/>
        </w:rPr>
      </w:pPr>
      <w:bookmarkStart w:id="334" w:name="ET_yor_4762_164"/>
      <w:r w:rsidRPr="009545A1">
        <w:rPr>
          <w:rStyle w:val="TagStyle"/>
          <w:rtl/>
        </w:rPr>
        <w:t xml:space="preserve"> &lt;&lt; </w:t>
      </w:r>
      <w:proofErr w:type="spellStart"/>
      <w:r w:rsidRPr="009545A1">
        <w:rPr>
          <w:rStyle w:val="TagStyle"/>
          <w:rtl/>
        </w:rPr>
        <w:t>יור</w:t>
      </w:r>
      <w:proofErr w:type="spellEnd"/>
      <w:r w:rsidRPr="009545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45A1">
        <w:rPr>
          <w:rStyle w:val="TagStyle"/>
          <w:rtl/>
        </w:rPr>
        <w:t xml:space="preserve"> &lt;&lt; </w:t>
      </w:r>
      <w:proofErr w:type="spellStart"/>
      <w:r w:rsidRPr="009545A1">
        <w:rPr>
          <w:rStyle w:val="TagStyle"/>
          <w:rtl/>
        </w:rPr>
        <w:t>יור</w:t>
      </w:r>
      <w:proofErr w:type="spellEnd"/>
      <w:r w:rsidRPr="009545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9545A1" w:rsidRDefault="009545A1" w:rsidP="009545A1">
      <w:pPr>
        <w:pStyle w:val="KeepWithNext"/>
        <w:rPr>
          <w:rtl/>
          <w:lang w:eastAsia="he-IL"/>
        </w:rPr>
      </w:pPr>
    </w:p>
    <w:p w:rsidR="009916FE" w:rsidRDefault="009545A1" w:rsidP="00303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35" w:name="_ETM_Q1_606820"/>
      <w:bookmarkEnd w:id="335"/>
      <w:r>
        <w:rPr>
          <w:rFonts w:hint="cs"/>
          <w:rtl/>
          <w:lang w:eastAsia="he-IL"/>
        </w:rPr>
        <w:t xml:space="preserve">לא שהיא החליטה שהיא דנה וקיבלה </w:t>
      </w:r>
      <w:bookmarkStart w:id="336" w:name="_ETM_Q1_611510"/>
      <w:bookmarkEnd w:id="336"/>
      <w:r>
        <w:rPr>
          <w:rFonts w:hint="cs"/>
          <w:rtl/>
          <w:lang w:eastAsia="he-IL"/>
        </w:rPr>
        <w:t xml:space="preserve">החלטה כזאת או אחרת. בתקנון כתוב שאם </w:t>
      </w:r>
      <w:r w:rsidR="001035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פרק זמן </w:t>
      </w:r>
      <w:bookmarkStart w:id="337" w:name="_ETM_Q1_618611"/>
      <w:bookmarkEnd w:id="337"/>
      <w:r w:rsidR="00103597">
        <w:rPr>
          <w:rFonts w:hint="cs"/>
          <w:rtl/>
          <w:lang w:eastAsia="he-IL"/>
        </w:rPr>
        <w:t xml:space="preserve">מסוים לא דנים, יכול המציע לבקש </w:t>
      </w:r>
      <w:bookmarkStart w:id="338" w:name="_ETM_Q1_618713"/>
      <w:bookmarkEnd w:id="338"/>
      <w:r w:rsidR="00103597">
        <w:rPr>
          <w:rFonts w:hint="cs"/>
          <w:rtl/>
          <w:lang w:eastAsia="he-IL"/>
        </w:rPr>
        <w:t>להעביר את זה לוועדה אחרת</w:t>
      </w:r>
      <w:r w:rsidR="003032DF">
        <w:rPr>
          <w:rFonts w:hint="cs"/>
          <w:rtl/>
          <w:lang w:eastAsia="he-IL"/>
        </w:rPr>
        <w:t>.</w:t>
      </w:r>
      <w:r w:rsidR="00103597">
        <w:rPr>
          <w:rFonts w:hint="cs"/>
          <w:rtl/>
          <w:lang w:eastAsia="he-IL"/>
        </w:rPr>
        <w:t xml:space="preserve"> דיברתי עם יושב </w:t>
      </w:r>
      <w:bookmarkStart w:id="339" w:name="_ETM_Q1_624070"/>
      <w:bookmarkEnd w:id="339"/>
      <w:r w:rsidR="00103597">
        <w:rPr>
          <w:rFonts w:hint="cs"/>
          <w:rtl/>
          <w:lang w:eastAsia="he-IL"/>
        </w:rPr>
        <w:t>ראש הוו</w:t>
      </w:r>
      <w:r w:rsidR="003032DF">
        <w:rPr>
          <w:rFonts w:hint="cs"/>
          <w:rtl/>
          <w:lang w:eastAsia="he-IL"/>
        </w:rPr>
        <w:t>ע</w:t>
      </w:r>
      <w:r w:rsidR="00103597">
        <w:rPr>
          <w:rFonts w:hint="cs"/>
          <w:rtl/>
          <w:lang w:eastAsia="he-IL"/>
        </w:rPr>
        <w:t>דה</w:t>
      </w:r>
      <w:r w:rsidR="008C30AA">
        <w:rPr>
          <w:rFonts w:hint="cs"/>
          <w:rtl/>
          <w:lang w:eastAsia="he-IL"/>
        </w:rPr>
        <w:t xml:space="preserve"> וביקשתי</w:t>
      </w:r>
      <w:r w:rsidR="003032DF">
        <w:rPr>
          <w:rFonts w:hint="cs"/>
          <w:rtl/>
          <w:lang w:eastAsia="he-IL"/>
        </w:rPr>
        <w:t xml:space="preserve"> </w:t>
      </w:r>
      <w:r w:rsidR="008C30AA">
        <w:rPr>
          <w:rFonts w:hint="cs"/>
          <w:rtl/>
          <w:lang w:eastAsia="he-IL"/>
        </w:rPr>
        <w:t xml:space="preserve">שמכיוון שזה לא עלה לדיון </w:t>
      </w:r>
      <w:r w:rsidR="003032DF">
        <w:rPr>
          <w:rFonts w:hint="cs"/>
          <w:rtl/>
          <w:lang w:eastAsia="he-IL"/>
        </w:rPr>
        <w:t xml:space="preserve">זה יעבור לוועדה הזאת.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40" w:name="ET_speaker_6127_7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E708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אושר</w:t>
      </w:r>
      <w:r w:rsidR="00E70896">
        <w:rPr>
          <w:rFonts w:hint="cs"/>
          <w:rtl/>
          <w:lang w:eastAsia="he-IL"/>
        </w:rPr>
        <w:t xml:space="preserve">? </w:t>
      </w:r>
    </w:p>
    <w:p w:rsidR="00E70896" w:rsidRDefault="00E70896" w:rsidP="00E70896">
      <w:pPr>
        <w:rPr>
          <w:rtl/>
          <w:lang w:eastAsia="he-IL"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341" w:name="ET_yor_4762_8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9916FE" w:rsidRDefault="009916FE" w:rsidP="009916F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70896" w:rsidRDefault="00E70896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916FE">
        <w:rPr>
          <w:rFonts w:hint="cs"/>
          <w:rtl/>
          <w:lang w:eastAsia="he-IL"/>
        </w:rPr>
        <w:t xml:space="preserve">אושר על ידי </w:t>
      </w:r>
      <w:r>
        <w:rPr>
          <w:rFonts w:hint="cs"/>
          <w:rtl/>
          <w:lang w:eastAsia="he-IL"/>
        </w:rPr>
        <w:t xml:space="preserve">ועדת הכנסת. </w:t>
      </w:r>
    </w:p>
    <w:p w:rsidR="00E70896" w:rsidRDefault="00E70896" w:rsidP="00E70896">
      <w:pPr>
        <w:ind w:firstLine="0"/>
        <w:rPr>
          <w:rtl/>
          <w:lang w:eastAsia="he-IL"/>
        </w:rPr>
      </w:pPr>
      <w:bookmarkStart w:id="342" w:name="_ETM_Q1_630932"/>
      <w:bookmarkEnd w:id="342"/>
    </w:p>
    <w:p w:rsidR="00E70896" w:rsidRDefault="00E70896" w:rsidP="00E70896">
      <w:pPr>
        <w:pStyle w:val="a4"/>
        <w:keepNext/>
        <w:rPr>
          <w:rtl/>
        </w:rPr>
      </w:pPr>
      <w:bookmarkStart w:id="343" w:name="ET_speaker_6127_166"/>
      <w:r w:rsidRPr="00E7089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0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E70896" w:rsidRDefault="00E70896" w:rsidP="00E70896">
      <w:pPr>
        <w:pStyle w:val="KeepWithNext"/>
        <w:rPr>
          <w:rtl/>
          <w:lang w:eastAsia="he-IL"/>
        </w:rPr>
      </w:pPr>
    </w:p>
    <w:p w:rsidR="00E70896" w:rsidRDefault="00E70896" w:rsidP="00E70896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ידי הייעוץ המשפטי?</w:t>
      </w:r>
    </w:p>
    <w:p w:rsidR="00E70896" w:rsidRPr="00E70896" w:rsidRDefault="00E70896" w:rsidP="00E70896">
      <w:pPr>
        <w:rPr>
          <w:rtl/>
          <w:lang w:eastAsia="he-IL"/>
        </w:rPr>
      </w:pPr>
    </w:p>
    <w:p w:rsidR="00E70896" w:rsidRDefault="00E70896" w:rsidP="00E70896">
      <w:pPr>
        <w:pStyle w:val="a4"/>
        <w:keepNext/>
        <w:rPr>
          <w:rtl/>
        </w:rPr>
      </w:pPr>
      <w:bookmarkStart w:id="344" w:name="_ETM_Q1_631026"/>
      <w:bookmarkStart w:id="345" w:name="_ETM_Q1_631646"/>
      <w:bookmarkStart w:id="346" w:name="ET_speaker_6158_165"/>
      <w:bookmarkEnd w:id="344"/>
      <w:bookmarkEnd w:id="345"/>
      <w:r w:rsidRPr="00E708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0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70896" w:rsidRDefault="00E70896" w:rsidP="00E70896">
      <w:pPr>
        <w:pStyle w:val="KeepWithNext"/>
        <w:rPr>
          <w:rtl/>
          <w:lang w:eastAsia="he-IL"/>
        </w:rPr>
      </w:pPr>
    </w:p>
    <w:p w:rsidR="00E70896" w:rsidRPr="00E70896" w:rsidRDefault="00E70896" w:rsidP="00E70896">
      <w:pPr>
        <w:rPr>
          <w:rtl/>
          <w:lang w:eastAsia="he-IL"/>
        </w:rPr>
      </w:pPr>
      <w:bookmarkStart w:id="347" w:name="_ETM_Q1_632188"/>
      <w:bookmarkStart w:id="348" w:name="_ETM_Q1_632240"/>
      <w:bookmarkEnd w:id="347"/>
      <w:bookmarkEnd w:id="348"/>
      <w:r>
        <w:rPr>
          <w:rFonts w:hint="cs"/>
          <w:rtl/>
          <w:lang w:eastAsia="he-IL"/>
        </w:rPr>
        <w:t xml:space="preserve">זה לא אושר </w:t>
      </w:r>
      <w:bookmarkStart w:id="349" w:name="_ETM_Q1_631392"/>
      <w:bookmarkEnd w:id="349"/>
      <w:r w:rsidR="0028179D">
        <w:rPr>
          <w:rFonts w:hint="cs"/>
          <w:rtl/>
          <w:lang w:eastAsia="he-IL"/>
        </w:rPr>
        <w:t xml:space="preserve">על ידי הייעוץ המשפטי. </w:t>
      </w:r>
    </w:p>
    <w:p w:rsidR="00E70896" w:rsidRDefault="00E70896" w:rsidP="0028179D">
      <w:pPr>
        <w:ind w:firstLine="0"/>
        <w:rPr>
          <w:rtl/>
          <w:lang w:eastAsia="he-IL"/>
        </w:rPr>
      </w:pPr>
    </w:p>
    <w:p w:rsidR="0028179D" w:rsidRDefault="0028179D" w:rsidP="0028179D">
      <w:pPr>
        <w:pStyle w:val="af6"/>
        <w:keepNext/>
        <w:rPr>
          <w:rtl/>
        </w:rPr>
      </w:pPr>
      <w:bookmarkStart w:id="350" w:name="_ETM_Q1_639203"/>
      <w:bookmarkStart w:id="351" w:name="ET_yor_4762_167"/>
      <w:bookmarkEnd w:id="350"/>
      <w:r w:rsidRPr="0028179D">
        <w:rPr>
          <w:rStyle w:val="TagStyle"/>
          <w:rtl/>
        </w:rPr>
        <w:lastRenderedPageBreak/>
        <w:t xml:space="preserve"> &lt;&lt; </w:t>
      </w:r>
      <w:proofErr w:type="spellStart"/>
      <w:r w:rsidRPr="0028179D">
        <w:rPr>
          <w:rStyle w:val="TagStyle"/>
          <w:rtl/>
        </w:rPr>
        <w:t>יור</w:t>
      </w:r>
      <w:proofErr w:type="spellEnd"/>
      <w:r w:rsidRPr="002817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179D">
        <w:rPr>
          <w:rStyle w:val="TagStyle"/>
          <w:rtl/>
        </w:rPr>
        <w:t xml:space="preserve"> &lt;&lt; </w:t>
      </w:r>
      <w:proofErr w:type="spellStart"/>
      <w:r w:rsidRPr="0028179D">
        <w:rPr>
          <w:rStyle w:val="TagStyle"/>
          <w:rtl/>
        </w:rPr>
        <w:t>יור</w:t>
      </w:r>
      <w:proofErr w:type="spellEnd"/>
      <w:r w:rsidRPr="002817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28179D" w:rsidRDefault="0028179D" w:rsidP="0028179D">
      <w:pPr>
        <w:pStyle w:val="KeepWithNext"/>
        <w:rPr>
          <w:rtl/>
          <w:lang w:eastAsia="he-IL"/>
        </w:rPr>
      </w:pPr>
    </w:p>
    <w:p w:rsidR="009916FE" w:rsidRDefault="0028179D" w:rsidP="00D2072A">
      <w:pPr>
        <w:rPr>
          <w:rtl/>
          <w:lang w:eastAsia="he-IL"/>
        </w:rPr>
      </w:pPr>
      <w:bookmarkStart w:id="352" w:name="_ETM_Q1_639848"/>
      <w:bookmarkStart w:id="353" w:name="_ETM_Q1_639923"/>
      <w:bookmarkEnd w:id="352"/>
      <w:bookmarkEnd w:id="353"/>
      <w:r>
        <w:rPr>
          <w:rFonts w:hint="cs"/>
          <w:rtl/>
          <w:lang w:eastAsia="he-IL"/>
        </w:rPr>
        <w:t xml:space="preserve">שמתי את זה על סדר </w:t>
      </w:r>
      <w:bookmarkStart w:id="354" w:name="_ETM_Q1_644685"/>
      <w:bookmarkEnd w:id="354"/>
      <w:r>
        <w:rPr>
          <w:rFonts w:hint="cs"/>
          <w:rtl/>
          <w:lang w:eastAsia="he-IL"/>
        </w:rPr>
        <w:t>היום אחרי תקופה, אחרי שביקשו ממני לחכות</w:t>
      </w:r>
      <w:r w:rsidR="005C0C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5" w:name="_ETM_Q1_630299"/>
      <w:bookmarkStart w:id="356" w:name="ET_yor_4762_10"/>
      <w:bookmarkEnd w:id="355"/>
      <w:r>
        <w:rPr>
          <w:rFonts w:hint="cs"/>
          <w:rtl/>
          <w:lang w:eastAsia="he-IL"/>
        </w:rPr>
        <w:t xml:space="preserve">פנתה אלי חברת הכנסת אפרת רייטן, שאני מתחשב בדעה שלה, </w:t>
      </w:r>
      <w:bookmarkStart w:id="357" w:name="_ETM_Q1_665614"/>
      <w:bookmarkEnd w:id="356"/>
      <w:bookmarkEnd w:id="357"/>
      <w:r>
        <w:rPr>
          <w:rFonts w:hint="cs"/>
          <w:rtl/>
          <w:lang w:eastAsia="he-IL"/>
        </w:rPr>
        <w:t>ודיברנו. כשפנתה אלי ה</w:t>
      </w:r>
      <w:r w:rsidR="009916FE">
        <w:rPr>
          <w:rFonts w:hint="cs"/>
          <w:rtl/>
          <w:lang w:eastAsia="he-IL"/>
        </w:rPr>
        <w:t xml:space="preserve">יועצת </w:t>
      </w:r>
      <w:r>
        <w:rPr>
          <w:rFonts w:hint="cs"/>
          <w:rtl/>
          <w:lang w:eastAsia="he-IL"/>
        </w:rPr>
        <w:t>ה</w:t>
      </w:r>
      <w:r w:rsidR="009916FE">
        <w:rPr>
          <w:rFonts w:hint="cs"/>
          <w:rtl/>
          <w:lang w:eastAsia="he-IL"/>
        </w:rPr>
        <w:t>משפטי</w:t>
      </w:r>
      <w:r>
        <w:rPr>
          <w:rFonts w:hint="cs"/>
          <w:rtl/>
          <w:lang w:eastAsia="he-IL"/>
        </w:rPr>
        <w:t>ת</w:t>
      </w:r>
      <w:r w:rsidR="009916FE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הכנסת, שאני כמובן </w:t>
      </w:r>
      <w:bookmarkStart w:id="358" w:name="_ETM_Q1_686389"/>
      <w:bookmarkEnd w:id="358"/>
      <w:r>
        <w:rPr>
          <w:rFonts w:hint="cs"/>
          <w:rtl/>
          <w:lang w:eastAsia="he-IL"/>
        </w:rPr>
        <w:t>מתחשב בדעתה</w:t>
      </w:r>
      <w:r w:rsidR="00593E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ואמרה לי את הדבר הזה, </w:t>
      </w:r>
      <w:bookmarkStart w:id="359" w:name="_ETM_Q1_690754"/>
      <w:bookmarkEnd w:id="359"/>
      <w:r>
        <w:rPr>
          <w:rFonts w:hint="cs"/>
          <w:rtl/>
          <w:lang w:eastAsia="he-IL"/>
        </w:rPr>
        <w:t>אמרתי</w:t>
      </w:r>
      <w:r w:rsidR="009916FE">
        <w:rPr>
          <w:rFonts w:hint="cs"/>
          <w:rtl/>
          <w:lang w:eastAsia="he-IL"/>
        </w:rPr>
        <w:t xml:space="preserve"> לה שיש סעיף בתקנו</w:t>
      </w:r>
      <w:r>
        <w:rPr>
          <w:rFonts w:hint="cs"/>
          <w:rtl/>
          <w:lang w:eastAsia="he-IL"/>
        </w:rPr>
        <w:t>ן</w:t>
      </w:r>
      <w:r w:rsidR="009916FE">
        <w:rPr>
          <w:rFonts w:hint="cs"/>
          <w:rtl/>
          <w:lang w:eastAsia="he-IL"/>
        </w:rPr>
        <w:t xml:space="preserve"> </w:t>
      </w:r>
      <w:r w:rsidR="00593EA6">
        <w:rPr>
          <w:rFonts w:hint="cs"/>
          <w:rtl/>
          <w:lang w:eastAsia="he-IL"/>
        </w:rPr>
        <w:t>ו</w:t>
      </w:r>
      <w:r w:rsidR="009916FE">
        <w:rPr>
          <w:rFonts w:hint="cs"/>
          <w:rtl/>
          <w:lang w:eastAsia="he-IL"/>
        </w:rPr>
        <w:t xml:space="preserve">שאני רוצה את החוק הזה. </w:t>
      </w:r>
      <w:r w:rsidR="008B3F40">
        <w:rPr>
          <w:rFonts w:hint="cs"/>
          <w:rtl/>
          <w:lang w:eastAsia="he-IL"/>
        </w:rPr>
        <w:t>אמרתי לה ש</w:t>
      </w:r>
      <w:r w:rsidR="009916FE">
        <w:rPr>
          <w:rFonts w:hint="cs"/>
          <w:rtl/>
          <w:lang w:eastAsia="he-IL"/>
        </w:rPr>
        <w:t>כמו ש</w:t>
      </w:r>
      <w:r w:rsidR="008B3F40">
        <w:rPr>
          <w:rFonts w:hint="cs"/>
          <w:rtl/>
          <w:lang w:eastAsia="he-IL"/>
        </w:rPr>
        <w:t xml:space="preserve">יש סעיף שאומר, ובצדק, </w:t>
      </w:r>
      <w:bookmarkStart w:id="360" w:name="_ETM_Q1_711605"/>
      <w:bookmarkEnd w:id="360"/>
      <w:r w:rsidR="008B3F40">
        <w:rPr>
          <w:rFonts w:hint="cs"/>
          <w:rtl/>
          <w:lang w:eastAsia="he-IL"/>
        </w:rPr>
        <w:t xml:space="preserve">שבכל ועדה יש את הדיון המתאים לוועדה, </w:t>
      </w:r>
      <w:r w:rsidR="005C0C8A">
        <w:rPr>
          <w:rFonts w:hint="cs"/>
          <w:rtl/>
          <w:lang w:eastAsia="he-IL"/>
        </w:rPr>
        <w:t xml:space="preserve">כך </w:t>
      </w:r>
      <w:r w:rsidR="008B3F40">
        <w:rPr>
          <w:rFonts w:hint="cs"/>
          <w:rtl/>
          <w:lang w:eastAsia="he-IL"/>
        </w:rPr>
        <w:t xml:space="preserve">יש גם סעיף שאומר </w:t>
      </w:r>
      <w:r w:rsidR="009916FE">
        <w:rPr>
          <w:rFonts w:hint="cs"/>
          <w:rtl/>
          <w:lang w:eastAsia="he-IL"/>
        </w:rPr>
        <w:t xml:space="preserve">שאם יושב ראש ועדה לא דן ללא סיבה </w:t>
      </w:r>
      <w:r w:rsidR="00593EA6">
        <w:rPr>
          <w:rFonts w:hint="cs"/>
          <w:rtl/>
          <w:lang w:eastAsia="he-IL"/>
        </w:rPr>
        <w:t>הנראית לעין</w:t>
      </w:r>
      <w:r w:rsidR="005C0C8A">
        <w:rPr>
          <w:rFonts w:hint="cs"/>
          <w:rtl/>
          <w:lang w:eastAsia="he-IL"/>
        </w:rPr>
        <w:t>,</w:t>
      </w:r>
      <w:r w:rsidR="00593EA6">
        <w:rPr>
          <w:rFonts w:hint="cs"/>
          <w:rtl/>
          <w:lang w:eastAsia="he-IL"/>
        </w:rPr>
        <w:t xml:space="preserve"> </w:t>
      </w:r>
      <w:r w:rsidR="009916FE">
        <w:rPr>
          <w:rFonts w:hint="cs"/>
          <w:rtl/>
          <w:lang w:eastAsia="he-IL"/>
        </w:rPr>
        <w:t>ללא סיבה</w:t>
      </w:r>
      <w:r w:rsidR="00593EA6">
        <w:rPr>
          <w:rFonts w:hint="cs"/>
          <w:rtl/>
          <w:lang w:eastAsia="he-IL"/>
        </w:rPr>
        <w:t xml:space="preserve"> מקצועית</w:t>
      </w:r>
      <w:r w:rsidR="009916FE">
        <w:rPr>
          <w:rFonts w:hint="cs"/>
          <w:rtl/>
          <w:lang w:eastAsia="he-IL"/>
        </w:rPr>
        <w:t xml:space="preserve">, מותר </w:t>
      </w:r>
      <w:r w:rsidR="00593EA6">
        <w:rPr>
          <w:rFonts w:hint="cs"/>
          <w:rtl/>
          <w:lang w:eastAsia="he-IL"/>
        </w:rPr>
        <w:t>למציע החוק לבקש להעביר את זה לו</w:t>
      </w:r>
      <w:r w:rsidR="009916FE">
        <w:rPr>
          <w:rFonts w:hint="cs"/>
          <w:rtl/>
          <w:lang w:eastAsia="he-IL"/>
        </w:rPr>
        <w:t>ו</w:t>
      </w:r>
      <w:r w:rsidR="00593EA6">
        <w:rPr>
          <w:rFonts w:hint="cs"/>
          <w:rtl/>
          <w:lang w:eastAsia="he-IL"/>
        </w:rPr>
        <w:t>ע</w:t>
      </w:r>
      <w:r w:rsidR="009916FE">
        <w:rPr>
          <w:rFonts w:hint="cs"/>
          <w:rtl/>
          <w:lang w:eastAsia="he-IL"/>
        </w:rPr>
        <w:t>דה אחרת. כ</w:t>
      </w:r>
      <w:r w:rsidR="00593EA6">
        <w:rPr>
          <w:rFonts w:hint="cs"/>
          <w:rtl/>
          <w:lang w:eastAsia="he-IL"/>
        </w:rPr>
        <w:t>ך</w:t>
      </w:r>
      <w:r w:rsidR="005C0C8A">
        <w:rPr>
          <w:rFonts w:hint="cs"/>
          <w:rtl/>
          <w:lang w:eastAsia="he-IL"/>
        </w:rPr>
        <w:t xml:space="preserve"> עשיתי, ו</w:t>
      </w:r>
      <w:r w:rsidR="009916FE">
        <w:rPr>
          <w:rFonts w:hint="cs"/>
          <w:rtl/>
          <w:lang w:eastAsia="he-IL"/>
        </w:rPr>
        <w:t>אמרתי את זה לשגית</w:t>
      </w:r>
      <w:r w:rsidR="00593EA6">
        <w:rPr>
          <w:rFonts w:hint="cs"/>
          <w:rtl/>
          <w:lang w:eastAsia="he-IL"/>
        </w:rPr>
        <w:t xml:space="preserve"> ולחברת הכנסת רייטן</w:t>
      </w:r>
      <w:r w:rsidR="00690BDD">
        <w:rPr>
          <w:rFonts w:hint="cs"/>
          <w:rtl/>
          <w:lang w:eastAsia="he-IL"/>
        </w:rPr>
        <w:t>.</w:t>
      </w:r>
      <w:r w:rsidR="009916FE">
        <w:rPr>
          <w:rFonts w:hint="cs"/>
          <w:rtl/>
          <w:lang w:eastAsia="he-IL"/>
        </w:rPr>
        <w:t xml:space="preserve"> נאמר לי ש</w:t>
      </w:r>
      <w:r w:rsidR="005C0C8A">
        <w:rPr>
          <w:rFonts w:hint="cs"/>
          <w:rtl/>
          <w:lang w:eastAsia="he-IL"/>
        </w:rPr>
        <w:t>א</w:t>
      </w:r>
      <w:r w:rsidR="00593EA6">
        <w:rPr>
          <w:rFonts w:hint="cs"/>
          <w:rtl/>
          <w:lang w:eastAsia="he-IL"/>
        </w:rPr>
        <w:t xml:space="preserve">צטרך </w:t>
      </w:r>
      <w:bookmarkStart w:id="361" w:name="_ETM_Q1_736910"/>
      <w:bookmarkEnd w:id="361"/>
      <w:r w:rsidR="00593EA6">
        <w:rPr>
          <w:rFonts w:hint="cs"/>
          <w:rtl/>
          <w:lang w:eastAsia="he-IL"/>
        </w:rPr>
        <w:t xml:space="preserve">לדבר </w:t>
      </w:r>
      <w:r w:rsidR="00690BDD">
        <w:rPr>
          <w:rFonts w:hint="cs"/>
          <w:rtl/>
          <w:lang w:eastAsia="he-IL"/>
        </w:rPr>
        <w:t>עם יושב ראש הוועדה</w:t>
      </w:r>
      <w:r w:rsidR="005C0C8A">
        <w:rPr>
          <w:rFonts w:hint="cs"/>
          <w:rtl/>
          <w:lang w:eastAsia="he-IL"/>
        </w:rPr>
        <w:t xml:space="preserve"> ולהחזיר את זה לשם, </w:t>
      </w:r>
      <w:r w:rsidR="00D2072A">
        <w:rPr>
          <w:rFonts w:hint="cs"/>
          <w:rtl/>
          <w:lang w:eastAsia="he-IL"/>
        </w:rPr>
        <w:t xml:space="preserve">כאשר </w:t>
      </w:r>
      <w:r w:rsidR="005C0C8A">
        <w:rPr>
          <w:rFonts w:hint="cs"/>
          <w:rtl/>
          <w:lang w:eastAsia="he-IL"/>
        </w:rPr>
        <w:t xml:space="preserve">כל זה יהיה </w:t>
      </w:r>
      <w:r w:rsidR="00690BDD">
        <w:rPr>
          <w:rFonts w:hint="cs"/>
          <w:rtl/>
          <w:lang w:eastAsia="he-IL"/>
        </w:rPr>
        <w:t xml:space="preserve">בתנאי שיושב </w:t>
      </w:r>
      <w:bookmarkStart w:id="362" w:name="_ETM_Q1_749770"/>
      <w:bookmarkEnd w:id="362"/>
      <w:r w:rsidR="00690BDD">
        <w:rPr>
          <w:rFonts w:hint="cs"/>
          <w:rtl/>
          <w:lang w:eastAsia="he-IL"/>
        </w:rPr>
        <w:t xml:space="preserve">ראש הוועדה </w:t>
      </w:r>
      <w:r w:rsidR="009916FE">
        <w:rPr>
          <w:rFonts w:hint="cs"/>
          <w:rtl/>
          <w:lang w:eastAsia="he-IL"/>
        </w:rPr>
        <w:t xml:space="preserve">ידון. הוועדה הזאת </w:t>
      </w:r>
      <w:r w:rsidR="00690BDD">
        <w:rPr>
          <w:rFonts w:hint="cs"/>
          <w:rtl/>
          <w:lang w:eastAsia="he-IL"/>
        </w:rPr>
        <w:t xml:space="preserve">כבר דנה בעבר והתקדמה עם </w:t>
      </w:r>
      <w:r w:rsidR="009916FE">
        <w:rPr>
          <w:rFonts w:hint="cs"/>
          <w:rtl/>
          <w:lang w:eastAsia="he-IL"/>
        </w:rPr>
        <w:t>ה</w:t>
      </w:r>
      <w:r w:rsidR="00690BDD">
        <w:rPr>
          <w:rFonts w:hint="cs"/>
          <w:rtl/>
          <w:lang w:eastAsia="he-IL"/>
        </w:rPr>
        <w:t>חוק הזה.</w:t>
      </w:r>
      <w:r w:rsidR="009916FE">
        <w:rPr>
          <w:rFonts w:hint="cs"/>
          <w:rtl/>
          <w:lang w:eastAsia="he-IL"/>
        </w:rPr>
        <w:t xml:space="preserve"> </w:t>
      </w:r>
      <w:r w:rsidR="00C91066">
        <w:rPr>
          <w:rFonts w:hint="cs"/>
          <w:rtl/>
          <w:lang w:eastAsia="he-IL"/>
        </w:rPr>
        <w:t>אני חונכתי על דמוקרטיה, על כך ש</w:t>
      </w:r>
      <w:r w:rsidR="009916FE">
        <w:rPr>
          <w:rFonts w:hint="cs"/>
          <w:rtl/>
          <w:lang w:eastAsia="he-IL"/>
        </w:rPr>
        <w:t xml:space="preserve">ברגע שיש דבר שלא פוגע </w:t>
      </w:r>
      <w:r w:rsidR="00C91066">
        <w:rPr>
          <w:rFonts w:hint="cs"/>
          <w:rtl/>
          <w:lang w:eastAsia="he-IL"/>
        </w:rPr>
        <w:t xml:space="preserve">באחר אפשר לעשות </w:t>
      </w:r>
      <w:r w:rsidR="00D2072A">
        <w:rPr>
          <w:rFonts w:hint="cs"/>
          <w:rtl/>
          <w:lang w:eastAsia="he-IL"/>
        </w:rPr>
        <w:t>אותו</w:t>
      </w:r>
      <w:r w:rsidR="00C91066">
        <w:rPr>
          <w:rFonts w:hint="cs"/>
          <w:rtl/>
          <w:lang w:eastAsia="he-IL"/>
        </w:rPr>
        <w:t xml:space="preserve">.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63" w:name="ET_speaker_6127_11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C91066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קבע</w:t>
      </w:r>
      <w:r w:rsidR="009916F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</w:t>
      </w:r>
      <w:r w:rsidR="009916FE">
        <w:rPr>
          <w:rFonts w:hint="cs"/>
          <w:rtl/>
          <w:lang w:eastAsia="he-IL"/>
        </w:rPr>
        <w:t>ה לא פוגע</w:t>
      </w:r>
      <w:r>
        <w:rPr>
          <w:rFonts w:hint="cs"/>
          <w:rtl/>
          <w:lang w:eastAsia="he-IL"/>
        </w:rPr>
        <w:t xml:space="preserve"> באחר?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64" w:name="ET_speaker_6156_13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C91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C910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הדין </w:t>
      </w:r>
      <w:r w:rsidR="00C91066">
        <w:rPr>
          <w:rFonts w:hint="cs"/>
          <w:rtl/>
          <w:lang w:eastAsia="he-IL"/>
        </w:rPr>
        <w:t>הרבניים?</w:t>
      </w:r>
      <w:r>
        <w:rPr>
          <w:rFonts w:hint="cs"/>
          <w:rtl/>
          <w:lang w:eastAsia="he-IL"/>
        </w:rPr>
        <w:t xml:space="preserve"> שייקחו רב גדול </w:t>
      </w:r>
      <w:r w:rsidR="00C91066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בורר</w:t>
      </w:r>
      <w:r w:rsidR="00C910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65" w:name="ET_speaker_6158_14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</w:t>
      </w:r>
      <w:r w:rsidR="00C91066">
        <w:rPr>
          <w:rFonts w:hint="cs"/>
          <w:rtl/>
          <w:lang w:eastAsia="he-IL"/>
        </w:rPr>
        <w:t xml:space="preserve"> את הדיון בוועדת </w:t>
      </w:r>
      <w:bookmarkStart w:id="366" w:name="_ETM_Q1_870857"/>
      <w:bookmarkEnd w:id="366"/>
      <w:r w:rsidR="00C91066">
        <w:rPr>
          <w:rFonts w:hint="cs"/>
          <w:rtl/>
          <w:lang w:eastAsia="he-IL"/>
        </w:rPr>
        <w:t xml:space="preserve">החוקה, חבל על הזמן בוועדת הכספים.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67" w:name="ET_speaker_6127_15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צריך להיות פה</w:t>
      </w:r>
      <w:r w:rsidR="00C91066">
        <w:rPr>
          <w:rFonts w:hint="cs"/>
          <w:rtl/>
          <w:lang w:eastAsia="he-IL"/>
        </w:rPr>
        <w:t>.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368" w:name="ET_yor_4762_16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CB2C47" w:rsidP="00D20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9916FE">
        <w:rPr>
          <w:rFonts w:hint="cs"/>
          <w:rtl/>
          <w:lang w:eastAsia="he-IL"/>
        </w:rPr>
        <w:t xml:space="preserve">הצעת החוק הזאת </w:t>
      </w:r>
      <w:r>
        <w:rPr>
          <w:rFonts w:hint="cs"/>
          <w:rtl/>
          <w:lang w:eastAsia="he-IL"/>
        </w:rPr>
        <w:t xml:space="preserve">דנו בוועדת </w:t>
      </w:r>
      <w:bookmarkStart w:id="369" w:name="_ETM_Q1_892403"/>
      <w:bookmarkEnd w:id="369"/>
      <w:r>
        <w:rPr>
          <w:rFonts w:hint="cs"/>
          <w:rtl/>
          <w:lang w:eastAsia="he-IL"/>
        </w:rPr>
        <w:t xml:space="preserve">החוקה והיא </w:t>
      </w:r>
      <w:r w:rsidR="009916FE">
        <w:rPr>
          <w:rFonts w:hint="cs"/>
          <w:rtl/>
          <w:lang w:eastAsia="he-IL"/>
        </w:rPr>
        <w:t xml:space="preserve">אושרה במליאת </w:t>
      </w:r>
      <w:r>
        <w:rPr>
          <w:rFonts w:hint="cs"/>
          <w:rtl/>
          <w:lang w:eastAsia="he-IL"/>
        </w:rPr>
        <w:t>הכנסת</w:t>
      </w:r>
      <w:r w:rsidR="009916FE">
        <w:rPr>
          <w:rFonts w:hint="cs"/>
          <w:rtl/>
          <w:lang w:eastAsia="he-IL"/>
        </w:rPr>
        <w:t xml:space="preserve">. הצעת החוק </w:t>
      </w:r>
      <w:r>
        <w:rPr>
          <w:rFonts w:hint="cs"/>
          <w:rtl/>
          <w:lang w:eastAsia="he-IL"/>
        </w:rPr>
        <w:t>ה</w:t>
      </w:r>
      <w:r w:rsidR="009916FE">
        <w:rPr>
          <w:rFonts w:hint="cs"/>
          <w:rtl/>
          <w:lang w:eastAsia="he-IL"/>
        </w:rPr>
        <w:t>זאת מדברת רק על מקרה אחד</w:t>
      </w:r>
      <w:r>
        <w:rPr>
          <w:rFonts w:hint="cs"/>
          <w:rtl/>
          <w:lang w:eastAsia="he-IL"/>
        </w:rPr>
        <w:t>.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70" w:name="ET_speaker_6127_17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לדבר על הצעת החוק אם הצעת החוק ל</w:t>
      </w:r>
      <w:r w:rsidR="00CB2C47">
        <w:rPr>
          <w:rFonts w:hint="cs"/>
          <w:rtl/>
          <w:lang w:eastAsia="he-IL"/>
        </w:rPr>
        <w:t>א צריכה להיות כאן?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371" w:name="ET_yor_4762_18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174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9916FE">
        <w:rPr>
          <w:rFonts w:hint="cs"/>
          <w:rtl/>
          <w:lang w:eastAsia="he-IL"/>
        </w:rPr>
        <w:t xml:space="preserve"> יכול לצאת</w:t>
      </w:r>
      <w:r>
        <w:rPr>
          <w:rFonts w:hint="cs"/>
          <w:rtl/>
          <w:lang w:eastAsia="he-IL"/>
        </w:rPr>
        <w:t>.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72" w:name="ET_speaker_6127_19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174FE" w:rsidP="009174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שאני אצא? כחבר ועדת הכספים אני טוען שהחוק הזה לא צריך להיות כאן. אני מוחה ודורש </w:t>
      </w:r>
      <w:bookmarkStart w:id="373" w:name="_ETM_Q1_912827"/>
      <w:bookmarkEnd w:id="373"/>
      <w:r>
        <w:rPr>
          <w:rFonts w:hint="cs"/>
          <w:rtl/>
          <w:lang w:eastAsia="he-IL"/>
        </w:rPr>
        <w:t>להוציא אותו מכאן.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374" w:name="ET_speaker_5800_20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174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131915">
        <w:rPr>
          <w:rFonts w:hint="cs"/>
          <w:rtl/>
          <w:lang w:eastAsia="he-IL"/>
        </w:rPr>
        <w:t>לשמוע את הייעוץ המשפטי של הוועדה.</w:t>
      </w:r>
      <w:r w:rsidR="005A7D00">
        <w:rPr>
          <w:rFonts w:hint="cs"/>
          <w:rtl/>
          <w:lang w:eastAsia="he-IL"/>
        </w:rPr>
        <w:t xml:space="preserve"> איפה הייעוץ המשפטי של הוועדה?</w:t>
      </w:r>
    </w:p>
    <w:p w:rsidR="00131915" w:rsidRDefault="00131915" w:rsidP="009916FE">
      <w:pPr>
        <w:rPr>
          <w:rtl/>
          <w:lang w:eastAsia="he-IL"/>
        </w:rPr>
      </w:pPr>
      <w:bookmarkStart w:id="375" w:name="_ETM_Q1_911468"/>
      <w:bookmarkStart w:id="376" w:name="_ETM_Q1_911542"/>
      <w:bookmarkEnd w:id="375"/>
      <w:bookmarkEnd w:id="376"/>
    </w:p>
    <w:p w:rsidR="009916FE" w:rsidRDefault="009916FE" w:rsidP="009916FE">
      <w:pPr>
        <w:pStyle w:val="a4"/>
        <w:keepNext/>
        <w:rPr>
          <w:rtl/>
        </w:rPr>
      </w:pPr>
      <w:bookmarkStart w:id="377" w:name="ET_speaker_6127_21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</w:t>
      </w:r>
      <w:r w:rsidR="005A7D00">
        <w:rPr>
          <w:rFonts w:hint="cs"/>
          <w:rtl/>
          <w:lang w:eastAsia="he-IL"/>
        </w:rPr>
        <w:t xml:space="preserve"> את חוות הדעת של היועצת המשפטית של הוועדה?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378" w:name="ET_yor_4762_22"/>
      <w:r w:rsidRPr="009916FE">
        <w:rPr>
          <w:rStyle w:val="TagStyle"/>
          <w:rtl/>
        </w:rPr>
        <w:lastRenderedPageBreak/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FE3EF9" w:rsidP="00852970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 מדברת על מקרה שבו שני הצ</w:t>
      </w:r>
      <w:r w:rsidR="009916F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דים מבקשים וחותמים. נניח שלי </w:t>
      </w:r>
      <w:bookmarkStart w:id="379" w:name="_ETM_Q1_979897"/>
      <w:bookmarkEnd w:id="379"/>
      <w:r>
        <w:rPr>
          <w:rFonts w:hint="cs"/>
          <w:rtl/>
          <w:lang w:eastAsia="he-IL"/>
        </w:rPr>
        <w:t xml:space="preserve">ולינון אזולאי יש ויכוח כספי ואנחנו רוצים לדון על פי </w:t>
      </w:r>
      <w:bookmarkStart w:id="380" w:name="_ETM_Q1_980704"/>
      <w:bookmarkEnd w:id="380"/>
      <w:r>
        <w:rPr>
          <w:rFonts w:hint="cs"/>
          <w:rtl/>
          <w:lang w:eastAsia="he-IL"/>
        </w:rPr>
        <w:t xml:space="preserve">דין תורה. </w:t>
      </w:r>
      <w:r w:rsidR="00081EE5">
        <w:rPr>
          <w:rFonts w:hint="cs"/>
          <w:rtl/>
          <w:lang w:eastAsia="he-IL"/>
        </w:rPr>
        <w:t>האמת היא שבעבר הייתה אפשרות לפנות לבתי הדין הדתיים ולהגיד</w:t>
      </w:r>
      <w:r w:rsidR="00852970">
        <w:rPr>
          <w:rFonts w:hint="cs"/>
          <w:rtl/>
          <w:lang w:eastAsia="he-IL"/>
        </w:rPr>
        <w:t xml:space="preserve"> </w:t>
      </w:r>
      <w:bookmarkStart w:id="381" w:name="_ETM_Q1_993342"/>
      <w:bookmarkEnd w:id="381"/>
      <w:r w:rsidR="00852970">
        <w:rPr>
          <w:rFonts w:hint="cs"/>
          <w:rtl/>
          <w:lang w:eastAsia="he-IL"/>
        </w:rPr>
        <w:t xml:space="preserve">ששנינו </w:t>
      </w:r>
      <w:r w:rsidR="00081EE5">
        <w:rPr>
          <w:rFonts w:hint="cs"/>
          <w:rtl/>
          <w:lang w:eastAsia="he-IL"/>
        </w:rPr>
        <w:t xml:space="preserve">מעוניינים שהדיון </w:t>
      </w:r>
      <w:bookmarkStart w:id="382" w:name="_ETM_Q1_997340"/>
      <w:bookmarkEnd w:id="382"/>
      <w:r w:rsidR="00081EE5">
        <w:rPr>
          <w:rFonts w:hint="cs"/>
          <w:rtl/>
          <w:lang w:eastAsia="he-IL"/>
        </w:rPr>
        <w:t xml:space="preserve">בוויכוח הכספי שיש בינינו יהיה על פי דין תורה. </w:t>
      </w:r>
    </w:p>
    <w:p w:rsidR="009916FE" w:rsidRDefault="009916FE" w:rsidP="009916FE">
      <w:pPr>
        <w:rPr>
          <w:rtl/>
          <w:lang w:eastAsia="he-IL"/>
        </w:rPr>
      </w:pPr>
    </w:p>
    <w:p w:rsidR="00852970" w:rsidRDefault="00852970" w:rsidP="00852970">
      <w:pPr>
        <w:pStyle w:val="a4"/>
        <w:keepNext/>
        <w:rPr>
          <w:rtl/>
        </w:rPr>
      </w:pPr>
      <w:bookmarkStart w:id="383" w:name="_ETM_Q1_997249"/>
      <w:bookmarkStart w:id="384" w:name="ET_speaker_6359_168"/>
      <w:bookmarkEnd w:id="383"/>
      <w:r w:rsidRPr="008529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852970" w:rsidRDefault="00852970" w:rsidP="00852970">
      <w:pPr>
        <w:pStyle w:val="KeepWithNext"/>
        <w:rPr>
          <w:rtl/>
          <w:lang w:eastAsia="he-IL"/>
        </w:rPr>
      </w:pPr>
    </w:p>
    <w:p w:rsidR="00852970" w:rsidRDefault="009916FE" w:rsidP="009916FE">
      <w:pPr>
        <w:rPr>
          <w:rtl/>
          <w:lang w:eastAsia="he-IL"/>
        </w:rPr>
      </w:pPr>
      <w:bookmarkStart w:id="385" w:name="_ETM_Q1_997925"/>
      <w:bookmarkStart w:id="386" w:name="_ETM_Q1_998013"/>
      <w:bookmarkEnd w:id="385"/>
      <w:bookmarkEnd w:id="386"/>
      <w:r>
        <w:rPr>
          <w:rFonts w:hint="cs"/>
          <w:rtl/>
          <w:lang w:eastAsia="he-IL"/>
        </w:rPr>
        <w:t xml:space="preserve">יש חוק </w:t>
      </w:r>
      <w:r w:rsidR="00852970">
        <w:rPr>
          <w:rFonts w:hint="cs"/>
          <w:rtl/>
          <w:lang w:eastAsia="he-IL"/>
        </w:rPr>
        <w:t>אזרחי, אדוני</w:t>
      </w:r>
      <w:r>
        <w:rPr>
          <w:rFonts w:hint="cs"/>
          <w:rtl/>
          <w:lang w:eastAsia="he-IL"/>
        </w:rPr>
        <w:t xml:space="preserve">. </w:t>
      </w:r>
    </w:p>
    <w:p w:rsidR="00852970" w:rsidRDefault="00852970" w:rsidP="009916FE">
      <w:pPr>
        <w:rPr>
          <w:rtl/>
          <w:lang w:eastAsia="he-IL"/>
        </w:rPr>
      </w:pPr>
      <w:bookmarkStart w:id="387" w:name="_ETM_Q1_1006899"/>
      <w:bookmarkStart w:id="388" w:name="_ETM_Q1_1007005"/>
      <w:bookmarkEnd w:id="387"/>
      <w:bookmarkEnd w:id="388"/>
    </w:p>
    <w:p w:rsidR="00852970" w:rsidRDefault="00852970" w:rsidP="00852970">
      <w:pPr>
        <w:pStyle w:val="af6"/>
        <w:keepNext/>
        <w:rPr>
          <w:rtl/>
        </w:rPr>
      </w:pPr>
      <w:bookmarkStart w:id="389" w:name="ET_yor_4762_169"/>
      <w:r w:rsidRPr="00852970">
        <w:rPr>
          <w:rStyle w:val="TagStyle"/>
          <w:rtl/>
        </w:rPr>
        <w:t xml:space="preserve"> &lt;&lt; </w:t>
      </w:r>
      <w:proofErr w:type="spellStart"/>
      <w:r w:rsidRPr="00852970">
        <w:rPr>
          <w:rStyle w:val="TagStyle"/>
          <w:rtl/>
        </w:rPr>
        <w:t>יור</w:t>
      </w:r>
      <w:proofErr w:type="spellEnd"/>
      <w:r w:rsidRPr="008529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2970">
        <w:rPr>
          <w:rStyle w:val="TagStyle"/>
          <w:rtl/>
        </w:rPr>
        <w:t xml:space="preserve"> &lt;&lt; </w:t>
      </w:r>
      <w:proofErr w:type="spellStart"/>
      <w:r w:rsidRPr="00852970">
        <w:rPr>
          <w:rStyle w:val="TagStyle"/>
          <w:rtl/>
        </w:rPr>
        <w:t>יור</w:t>
      </w:r>
      <w:proofErr w:type="spellEnd"/>
      <w:r w:rsidRPr="00852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852970" w:rsidRDefault="00852970" w:rsidP="00852970">
      <w:pPr>
        <w:pStyle w:val="KeepWithNext"/>
        <w:rPr>
          <w:rtl/>
          <w:lang w:eastAsia="he-IL"/>
        </w:rPr>
      </w:pPr>
    </w:p>
    <w:p w:rsidR="00852970" w:rsidRDefault="00852970" w:rsidP="0085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אפשרות לעשות </w:t>
      </w:r>
      <w:bookmarkStart w:id="390" w:name="_ETM_Q1_1006419"/>
      <w:bookmarkEnd w:id="390"/>
      <w:r>
        <w:rPr>
          <w:rFonts w:hint="cs"/>
          <w:rtl/>
          <w:lang w:eastAsia="he-IL"/>
        </w:rPr>
        <w:t xml:space="preserve">את זה, לא הייתה בעיה. </w:t>
      </w:r>
    </w:p>
    <w:p w:rsidR="00852970" w:rsidRDefault="00852970" w:rsidP="00852970">
      <w:pPr>
        <w:ind w:firstLine="0"/>
        <w:rPr>
          <w:rtl/>
          <w:lang w:eastAsia="he-IL"/>
        </w:rPr>
      </w:pPr>
    </w:p>
    <w:p w:rsidR="00852970" w:rsidRDefault="00852970" w:rsidP="00852970">
      <w:pPr>
        <w:pStyle w:val="af9"/>
        <w:keepNext/>
        <w:rPr>
          <w:rtl/>
          <w:lang w:eastAsia="he-IL"/>
        </w:rPr>
      </w:pPr>
      <w:bookmarkStart w:id="391" w:name="ET_guest_קריאה_170"/>
      <w:r w:rsidRPr="0085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29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852970" w:rsidRDefault="00852970" w:rsidP="00852970">
      <w:pPr>
        <w:pStyle w:val="KeepWithNext"/>
        <w:rPr>
          <w:rtl/>
          <w:lang w:eastAsia="he-IL"/>
        </w:rPr>
      </w:pPr>
    </w:p>
    <w:p w:rsidR="00852970" w:rsidRDefault="00852970" w:rsidP="0085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בעיה, אבל עברו </w:t>
      </w:r>
      <w:bookmarkStart w:id="392" w:name="_ETM_Q1_1009569"/>
      <w:bookmarkEnd w:id="392"/>
      <w:r>
        <w:rPr>
          <w:rFonts w:hint="cs"/>
          <w:rtl/>
          <w:lang w:eastAsia="he-IL"/>
        </w:rPr>
        <w:t xml:space="preserve">על החוק. </w:t>
      </w:r>
    </w:p>
    <w:p w:rsidR="00852970" w:rsidRDefault="00852970" w:rsidP="00852970">
      <w:pPr>
        <w:ind w:firstLine="0"/>
        <w:rPr>
          <w:rtl/>
          <w:lang w:eastAsia="he-IL"/>
        </w:rPr>
      </w:pPr>
      <w:bookmarkStart w:id="393" w:name="_ETM_Q1_1010893"/>
      <w:bookmarkStart w:id="394" w:name="_ETM_Q1_1010956"/>
      <w:bookmarkStart w:id="395" w:name="_ETM_Q1_1011335"/>
      <w:bookmarkEnd w:id="393"/>
      <w:bookmarkEnd w:id="394"/>
      <w:bookmarkEnd w:id="395"/>
    </w:p>
    <w:p w:rsidR="00852970" w:rsidRDefault="00852970" w:rsidP="00852970">
      <w:pPr>
        <w:pStyle w:val="a4"/>
        <w:keepNext/>
        <w:rPr>
          <w:rtl/>
        </w:rPr>
      </w:pPr>
      <w:bookmarkStart w:id="396" w:name="_ETM_Q1_1011451"/>
      <w:bookmarkStart w:id="397" w:name="_ETM_Q1_1013229"/>
      <w:bookmarkStart w:id="398" w:name="ET_speaker_6359_171"/>
      <w:bookmarkEnd w:id="396"/>
      <w:bookmarkEnd w:id="397"/>
      <w:r w:rsidRPr="008529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852970" w:rsidRDefault="00852970" w:rsidP="00852970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bookmarkStart w:id="399" w:name="_ETM_Q1_1013816"/>
      <w:bookmarkStart w:id="400" w:name="_ETM_Q1_1013906"/>
      <w:bookmarkEnd w:id="399"/>
      <w:bookmarkEnd w:id="400"/>
      <w:r>
        <w:rPr>
          <w:rFonts w:hint="cs"/>
          <w:rtl/>
          <w:lang w:eastAsia="he-IL"/>
        </w:rPr>
        <w:t>יש החלטת בג</w:t>
      </w:r>
      <w:r w:rsidR="008529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852970">
        <w:rPr>
          <w:rFonts w:hint="cs"/>
          <w:rtl/>
          <w:lang w:eastAsia="he-IL"/>
        </w:rPr>
        <w:t>.</w:t>
      </w:r>
    </w:p>
    <w:p w:rsidR="009916FE" w:rsidRDefault="009916FE" w:rsidP="00852970">
      <w:pPr>
        <w:ind w:firstLine="0"/>
        <w:rPr>
          <w:rtl/>
          <w:lang w:eastAsia="he-IL"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401" w:name="_ETM_Q1_1018720"/>
      <w:bookmarkStart w:id="402" w:name="_ETM_Q1_1018839"/>
      <w:bookmarkStart w:id="403" w:name="_ETM_Q1_1019495"/>
      <w:bookmarkStart w:id="404" w:name="_ETM_Q1_1020069"/>
      <w:bookmarkStart w:id="405" w:name="_ETM_Q1_1020120"/>
      <w:bookmarkStart w:id="406" w:name="ET_yor_4762_25"/>
      <w:bookmarkEnd w:id="401"/>
      <w:bookmarkEnd w:id="402"/>
      <w:bookmarkEnd w:id="403"/>
      <w:bookmarkEnd w:id="404"/>
      <w:bookmarkEnd w:id="405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852970" w:rsidP="00852970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המשפט העליון</w:t>
      </w:r>
      <w:r w:rsidR="009916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קבע </w:t>
      </w:r>
      <w:r w:rsidR="009916FE">
        <w:rPr>
          <w:rFonts w:hint="cs"/>
          <w:rtl/>
          <w:lang w:eastAsia="he-IL"/>
        </w:rPr>
        <w:t xml:space="preserve">שאי אפשר לקיים דיון כזה בבית דין רבני אלא אם כן הכנסת מתקנת את החוק.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407" w:name="ET_speaker_5090_26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056853" w:rsidP="0005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בג"ץ פסק לפי החוק. השיטה הזאת שבג"ץ פוסק לפי החוק זה פשוט בלתי נסבל. </w:t>
      </w:r>
      <w:bookmarkStart w:id="408" w:name="_ETM_Q1_1044097"/>
      <w:bookmarkEnd w:id="408"/>
    </w:p>
    <w:p w:rsidR="00056853" w:rsidRDefault="00056853" w:rsidP="009916FE">
      <w:pPr>
        <w:rPr>
          <w:rtl/>
          <w:lang w:eastAsia="he-IL"/>
        </w:rPr>
      </w:pPr>
      <w:bookmarkStart w:id="409" w:name="_ETM_Q1_1045360"/>
      <w:bookmarkStart w:id="410" w:name="_ETM_Q1_1045450"/>
      <w:bookmarkEnd w:id="409"/>
      <w:bookmarkEnd w:id="410"/>
    </w:p>
    <w:p w:rsidR="009916FE" w:rsidRDefault="009916FE" w:rsidP="009916FE">
      <w:pPr>
        <w:pStyle w:val="af6"/>
        <w:keepNext/>
        <w:rPr>
          <w:rtl/>
        </w:rPr>
      </w:pPr>
      <w:bookmarkStart w:id="411" w:name="ET_yor_4762_27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056853" w:rsidP="0005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פסק </w:t>
      </w:r>
      <w:r w:rsidR="009916FE">
        <w:rPr>
          <w:rFonts w:hint="cs"/>
          <w:rtl/>
          <w:lang w:eastAsia="he-IL"/>
        </w:rPr>
        <w:t xml:space="preserve">שאם רוצים </w:t>
      </w:r>
      <w:r>
        <w:rPr>
          <w:rFonts w:hint="cs"/>
          <w:rtl/>
          <w:lang w:eastAsia="he-IL"/>
        </w:rPr>
        <w:t>שני מתדיינים שיש ביניהם ויכוח ממוני להתדיין לפי דין תורה</w:t>
      </w:r>
      <w:r w:rsidR="009916FE">
        <w:rPr>
          <w:rFonts w:hint="cs"/>
          <w:rtl/>
          <w:lang w:eastAsia="he-IL"/>
        </w:rPr>
        <w:t xml:space="preserve">, צריך לתקן את החוק בכנסת. הגשתי הצעת חוק בעקבות </w:t>
      </w:r>
      <w:proofErr w:type="spellStart"/>
      <w:r w:rsidR="009916FE">
        <w:rPr>
          <w:rFonts w:hint="cs"/>
          <w:rtl/>
          <w:lang w:eastAsia="he-IL"/>
        </w:rPr>
        <w:t>הבג</w:t>
      </w:r>
      <w:r>
        <w:rPr>
          <w:rFonts w:hint="cs"/>
          <w:rtl/>
          <w:lang w:eastAsia="he-IL"/>
        </w:rPr>
        <w:t>"ץ</w:t>
      </w:r>
      <w:proofErr w:type="spellEnd"/>
      <w:r>
        <w:rPr>
          <w:rFonts w:hint="cs"/>
          <w:rtl/>
          <w:lang w:eastAsia="he-IL"/>
        </w:rPr>
        <w:t xml:space="preserve"> הזה, ואכן החוק עבר</w:t>
      </w:r>
      <w:r w:rsidR="009916FE">
        <w:rPr>
          <w:rFonts w:hint="cs"/>
          <w:rtl/>
          <w:lang w:eastAsia="he-IL"/>
        </w:rPr>
        <w:t xml:space="preserve"> פעמיים בשתי כנסות</w:t>
      </w:r>
      <w:r>
        <w:rPr>
          <w:rFonts w:hint="cs"/>
          <w:rtl/>
          <w:lang w:eastAsia="he-IL"/>
        </w:rPr>
        <w:t>.</w:t>
      </w:r>
    </w:p>
    <w:p w:rsidR="00056853" w:rsidRDefault="00056853" w:rsidP="00056853">
      <w:pPr>
        <w:ind w:firstLine="0"/>
        <w:rPr>
          <w:rtl/>
          <w:lang w:eastAsia="he-IL"/>
        </w:rPr>
      </w:pPr>
    </w:p>
    <w:p w:rsidR="00056853" w:rsidRDefault="00056853" w:rsidP="00056853">
      <w:pPr>
        <w:pStyle w:val="a4"/>
        <w:keepNext/>
        <w:rPr>
          <w:rtl/>
        </w:rPr>
      </w:pPr>
      <w:bookmarkStart w:id="412" w:name="ET_speaker_5090_173"/>
      <w:r w:rsidRPr="0005685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56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056853" w:rsidRDefault="00056853" w:rsidP="00056853">
      <w:pPr>
        <w:pStyle w:val="KeepWithNext"/>
        <w:rPr>
          <w:rtl/>
          <w:lang w:eastAsia="he-IL"/>
        </w:rPr>
      </w:pPr>
    </w:p>
    <w:p w:rsidR="00056853" w:rsidRDefault="00056853" w:rsidP="00056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 </w:t>
      </w:r>
      <w:bookmarkStart w:id="413" w:name="_ETM_Q1_1064376"/>
      <w:bookmarkEnd w:id="413"/>
      <w:r>
        <w:rPr>
          <w:rFonts w:hint="cs"/>
          <w:rtl/>
          <w:lang w:eastAsia="he-IL"/>
        </w:rPr>
        <w:t>הצלחנו לעצור אותו.</w:t>
      </w:r>
    </w:p>
    <w:p w:rsidR="00056853" w:rsidRDefault="00056853" w:rsidP="00056853">
      <w:pPr>
        <w:ind w:firstLine="0"/>
        <w:rPr>
          <w:rtl/>
          <w:lang w:eastAsia="he-IL"/>
        </w:rPr>
      </w:pPr>
      <w:bookmarkStart w:id="414" w:name="_ETM_Q1_1067092"/>
      <w:bookmarkStart w:id="415" w:name="_ETM_Q1_1067188"/>
      <w:bookmarkStart w:id="416" w:name="_ETM_Q1_1067384"/>
      <w:bookmarkEnd w:id="414"/>
      <w:bookmarkEnd w:id="415"/>
      <w:bookmarkEnd w:id="416"/>
    </w:p>
    <w:p w:rsidR="00056853" w:rsidRDefault="00056853" w:rsidP="00056853">
      <w:pPr>
        <w:pStyle w:val="af6"/>
        <w:keepNext/>
        <w:rPr>
          <w:rtl/>
        </w:rPr>
      </w:pPr>
      <w:bookmarkStart w:id="417" w:name="_ETM_Q1_1067468"/>
      <w:bookmarkStart w:id="418" w:name="_ETM_Q1_1068592"/>
      <w:bookmarkStart w:id="419" w:name="ET_yor_4762_174"/>
      <w:bookmarkEnd w:id="417"/>
      <w:bookmarkEnd w:id="418"/>
      <w:r w:rsidRPr="00056853">
        <w:rPr>
          <w:rStyle w:val="TagStyle"/>
          <w:rtl/>
        </w:rPr>
        <w:t xml:space="preserve"> &lt;&lt; </w:t>
      </w:r>
      <w:proofErr w:type="spellStart"/>
      <w:r w:rsidRPr="00056853">
        <w:rPr>
          <w:rStyle w:val="TagStyle"/>
          <w:rtl/>
        </w:rPr>
        <w:t>יור</w:t>
      </w:r>
      <w:proofErr w:type="spellEnd"/>
      <w:r w:rsidRPr="000568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56853">
        <w:rPr>
          <w:rStyle w:val="TagStyle"/>
          <w:rtl/>
        </w:rPr>
        <w:t xml:space="preserve"> &lt;&lt; </w:t>
      </w:r>
      <w:proofErr w:type="spellStart"/>
      <w:r w:rsidRPr="00056853">
        <w:rPr>
          <w:rStyle w:val="TagStyle"/>
          <w:rtl/>
        </w:rPr>
        <w:t>יור</w:t>
      </w:r>
      <w:proofErr w:type="spellEnd"/>
      <w:r w:rsidRPr="000568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056853" w:rsidRDefault="00056853" w:rsidP="00056853">
      <w:pPr>
        <w:pStyle w:val="KeepWithNext"/>
        <w:rPr>
          <w:rtl/>
          <w:lang w:eastAsia="he-IL"/>
        </w:rPr>
      </w:pPr>
    </w:p>
    <w:p w:rsidR="009916FE" w:rsidRDefault="00056853" w:rsidP="00716E94">
      <w:pPr>
        <w:rPr>
          <w:rtl/>
          <w:lang w:eastAsia="he-IL"/>
        </w:rPr>
      </w:pPr>
      <w:bookmarkStart w:id="420" w:name="_ETM_Q1_1069260"/>
      <w:bookmarkStart w:id="421" w:name="_ETM_Q1_1069308"/>
      <w:bookmarkEnd w:id="420"/>
      <w:bookmarkEnd w:id="421"/>
      <w:r>
        <w:rPr>
          <w:rFonts w:hint="cs"/>
          <w:rtl/>
          <w:lang w:eastAsia="he-IL"/>
        </w:rPr>
        <w:t>הוא עבר לוועד</w:t>
      </w:r>
      <w:r w:rsidR="00D16F9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חוקה</w:t>
      </w:r>
      <w:r w:rsidR="00716E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16FE">
        <w:rPr>
          <w:rFonts w:hint="cs"/>
          <w:rtl/>
          <w:lang w:eastAsia="he-IL"/>
        </w:rPr>
        <w:t xml:space="preserve">נמצא פה היועץ המשפטי שנתן את הייעוץ המשפטי אז.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422" w:name="ET_speaker_5090_28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003F33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יכול להעיד שכבר אז התנגדנו בכל </w:t>
      </w:r>
      <w:bookmarkStart w:id="423" w:name="_ETM_Q1_1078519"/>
      <w:bookmarkEnd w:id="423"/>
      <w:r>
        <w:rPr>
          <w:rFonts w:hint="cs"/>
          <w:rtl/>
          <w:lang w:eastAsia="he-IL"/>
        </w:rPr>
        <w:t xml:space="preserve">הכוח. </w:t>
      </w:r>
    </w:p>
    <w:p w:rsidR="00003F33" w:rsidRDefault="00003F33" w:rsidP="009916FE">
      <w:pPr>
        <w:rPr>
          <w:rtl/>
          <w:lang w:eastAsia="he-IL"/>
        </w:rPr>
      </w:pPr>
      <w:bookmarkStart w:id="424" w:name="_ETM_Q1_1080056"/>
      <w:bookmarkStart w:id="425" w:name="_ETM_Q1_1080148"/>
      <w:bookmarkEnd w:id="424"/>
      <w:bookmarkEnd w:id="425"/>
    </w:p>
    <w:p w:rsidR="009916FE" w:rsidRDefault="009916FE" w:rsidP="009916FE">
      <w:pPr>
        <w:pStyle w:val="af6"/>
        <w:keepNext/>
        <w:rPr>
          <w:rtl/>
        </w:rPr>
      </w:pPr>
      <w:bookmarkStart w:id="426" w:name="ET_yor_4762_29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D16F96" w:rsidP="00D16F96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מ</w:t>
      </w:r>
      <w:r w:rsidR="009916FE">
        <w:rPr>
          <w:rFonts w:hint="cs"/>
          <w:rtl/>
          <w:lang w:eastAsia="he-IL"/>
        </w:rPr>
        <w:t xml:space="preserve">יושב ראש </w:t>
      </w:r>
      <w:r>
        <w:rPr>
          <w:rFonts w:hint="cs"/>
          <w:rtl/>
          <w:lang w:eastAsia="he-IL"/>
        </w:rPr>
        <w:t>הוועדה לקיים דיון</w:t>
      </w:r>
      <w:r w:rsidR="009916FE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r w:rsidR="009916FE">
        <w:rPr>
          <w:rFonts w:hint="cs"/>
          <w:rtl/>
          <w:lang w:eastAsia="he-IL"/>
        </w:rPr>
        <w:t>שהחוק מחייב</w:t>
      </w:r>
      <w:r>
        <w:rPr>
          <w:rFonts w:hint="cs"/>
          <w:rtl/>
          <w:lang w:eastAsia="he-IL"/>
        </w:rPr>
        <w:t>.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4"/>
        <w:keepNext/>
        <w:rPr>
          <w:rtl/>
        </w:rPr>
      </w:pPr>
      <w:bookmarkStart w:id="427" w:name="ET_speaker_6127_30"/>
      <w:r w:rsidRPr="0099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1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היה </w:t>
      </w:r>
      <w:r w:rsidR="00D16F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 הראש? 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</w:p>
    <w:p w:rsidR="00163D67" w:rsidRDefault="00163D67" w:rsidP="009916FE">
      <w:pPr>
        <w:rPr>
          <w:rtl/>
          <w:lang w:eastAsia="he-IL"/>
        </w:rPr>
      </w:pPr>
      <w:bookmarkStart w:id="428" w:name="_ETM_Q1_1101006"/>
      <w:bookmarkEnd w:id="428"/>
    </w:p>
    <w:p w:rsidR="00163D67" w:rsidRDefault="00163D67" w:rsidP="00163D67">
      <w:pPr>
        <w:pStyle w:val="af9"/>
        <w:keepNext/>
        <w:rPr>
          <w:rtl/>
          <w:lang w:eastAsia="he-IL"/>
        </w:rPr>
      </w:pPr>
      <w:bookmarkStart w:id="429" w:name="ET_guest_אלעזר_שטרן_175"/>
      <w:r w:rsidRPr="00163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163D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163D67" w:rsidRDefault="00163D67" w:rsidP="00163D67">
      <w:pPr>
        <w:pStyle w:val="KeepWithNext"/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  <w:bookmarkStart w:id="430" w:name="_ETM_Q1_1101721"/>
      <w:bookmarkStart w:id="431" w:name="_ETM_Q1_1101813"/>
      <w:bookmarkEnd w:id="430"/>
      <w:bookmarkEnd w:id="431"/>
      <w:r>
        <w:rPr>
          <w:rFonts w:hint="cs"/>
          <w:rtl/>
          <w:lang w:eastAsia="he-IL"/>
        </w:rPr>
        <w:t xml:space="preserve">ניסן </w:t>
      </w:r>
      <w:proofErr w:type="spellStart"/>
      <w:r>
        <w:rPr>
          <w:rFonts w:hint="cs"/>
          <w:rtl/>
          <w:lang w:eastAsia="he-IL"/>
        </w:rPr>
        <w:t>סלומיאנסקי</w:t>
      </w:r>
      <w:proofErr w:type="spellEnd"/>
      <w:r>
        <w:rPr>
          <w:rFonts w:hint="cs"/>
          <w:rtl/>
          <w:lang w:eastAsia="he-IL"/>
        </w:rPr>
        <w:t>.</w:t>
      </w:r>
    </w:p>
    <w:p w:rsidR="009916FE" w:rsidRDefault="009916FE" w:rsidP="009916FE">
      <w:pPr>
        <w:rPr>
          <w:rtl/>
          <w:lang w:eastAsia="he-IL"/>
        </w:rPr>
      </w:pPr>
    </w:p>
    <w:p w:rsidR="009916FE" w:rsidRDefault="009916FE" w:rsidP="009916FE">
      <w:pPr>
        <w:pStyle w:val="af6"/>
        <w:keepNext/>
        <w:rPr>
          <w:rtl/>
        </w:rPr>
      </w:pPr>
      <w:bookmarkStart w:id="432" w:name="ET_yor_4762_32"/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16FE">
        <w:rPr>
          <w:rStyle w:val="TagStyle"/>
          <w:rtl/>
        </w:rPr>
        <w:t xml:space="preserve"> &lt;&lt; </w:t>
      </w:r>
      <w:proofErr w:type="spellStart"/>
      <w:r w:rsidRPr="009916FE">
        <w:rPr>
          <w:rStyle w:val="TagStyle"/>
          <w:rtl/>
        </w:rPr>
        <w:t>יור</w:t>
      </w:r>
      <w:proofErr w:type="spellEnd"/>
      <w:r w:rsidRPr="0099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9916FE" w:rsidRDefault="009916FE" w:rsidP="009916FE">
      <w:pPr>
        <w:pStyle w:val="KeepWithNext"/>
        <w:rPr>
          <w:rtl/>
          <w:lang w:eastAsia="he-IL"/>
        </w:rPr>
      </w:pPr>
    </w:p>
    <w:p w:rsidR="009916FE" w:rsidRDefault="00900E51" w:rsidP="00900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התקדם, אבל אז הלכו לבחירות והוא נעצר. </w:t>
      </w:r>
      <w:bookmarkStart w:id="433" w:name="_ETM_Q1_1116667"/>
      <w:bookmarkEnd w:id="433"/>
      <w:r w:rsidR="009916FE">
        <w:rPr>
          <w:rFonts w:hint="cs"/>
          <w:rtl/>
          <w:lang w:eastAsia="he-IL"/>
        </w:rPr>
        <w:t>אני ו</w:t>
      </w:r>
      <w:r>
        <w:rPr>
          <w:rFonts w:hint="cs"/>
          <w:rtl/>
          <w:lang w:eastAsia="he-IL"/>
        </w:rPr>
        <w:t>חברים אחרים</w:t>
      </w:r>
      <w:r w:rsidR="009916FE">
        <w:rPr>
          <w:rFonts w:hint="cs"/>
          <w:rtl/>
          <w:lang w:eastAsia="he-IL"/>
        </w:rPr>
        <w:t xml:space="preserve"> הגשנו</w:t>
      </w:r>
      <w:r>
        <w:rPr>
          <w:rFonts w:hint="cs"/>
          <w:rtl/>
          <w:lang w:eastAsia="he-IL"/>
        </w:rPr>
        <w:t xml:space="preserve"> את זה</w:t>
      </w:r>
      <w:r w:rsidR="009916FE">
        <w:rPr>
          <w:rFonts w:hint="cs"/>
          <w:rtl/>
          <w:lang w:eastAsia="he-IL"/>
        </w:rPr>
        <w:t xml:space="preserve"> עוד הפעם. </w:t>
      </w:r>
    </w:p>
    <w:p w:rsidR="00C83245" w:rsidRDefault="00C83245" w:rsidP="009916FE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34" w:name="ET_speaker_6156_33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900E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</w:t>
      </w:r>
      <w:r w:rsidR="00900E5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435" w:name="ET_yor_4762_34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00E5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מבקש</w:t>
      </w:r>
      <w:r w:rsidR="00900E51">
        <w:rPr>
          <w:rFonts w:hint="cs"/>
          <w:rtl/>
          <w:lang w:eastAsia="he-IL"/>
        </w:rPr>
        <w:t xml:space="preserve"> שיהיה בית הדין הדרוזי. </w:t>
      </w:r>
      <w:bookmarkStart w:id="436" w:name="_ETM_Q1_1130802"/>
      <w:bookmarkEnd w:id="436"/>
      <w:r w:rsidR="00900E51">
        <w:rPr>
          <w:rFonts w:hint="cs"/>
          <w:rtl/>
          <w:lang w:eastAsia="he-IL"/>
        </w:rPr>
        <w:t>אנחנו נפנה אליו. אם הוא רוצה להוציא את זה - שיוציא. אני רציתי לעשות טוב, לא רציתי לעשות רע.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37" w:name="ET_speaker_4674_35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900E51" w:rsidP="00F176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את העניין של העדה הדרוזית</w:t>
      </w:r>
      <w:r w:rsidR="00F1768E">
        <w:rPr>
          <w:rFonts w:hint="cs"/>
          <w:rtl/>
          <w:lang w:eastAsia="he-IL"/>
        </w:rPr>
        <w:t xml:space="preserve"> בתוך החוק, ו</w:t>
      </w:r>
      <w:r w:rsidR="00C8324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בית הדין ה</w:t>
      </w:r>
      <w:r w:rsidR="00CA59CD">
        <w:rPr>
          <w:rFonts w:hint="cs"/>
          <w:rtl/>
          <w:lang w:eastAsia="he-IL"/>
        </w:rPr>
        <w:t xml:space="preserve">דרוזי לא רוצה את זה. </w:t>
      </w:r>
      <w:r w:rsidR="00C83245">
        <w:rPr>
          <w:rFonts w:hint="cs"/>
          <w:rtl/>
          <w:lang w:eastAsia="he-IL"/>
        </w:rPr>
        <w:t>אני לא מבי</w:t>
      </w:r>
      <w:r w:rsidR="00E54711">
        <w:rPr>
          <w:rFonts w:hint="cs"/>
          <w:rtl/>
          <w:lang w:eastAsia="he-IL"/>
        </w:rPr>
        <w:t xml:space="preserve">ן למה שמתם אותם בכלל. 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F1768E">
      <w:pPr>
        <w:ind w:firstLine="0"/>
        <w:rPr>
          <w:rtl/>
          <w:lang w:eastAsia="he-IL"/>
        </w:rPr>
      </w:pPr>
    </w:p>
    <w:p w:rsidR="00F1768E" w:rsidRDefault="00F1768E" w:rsidP="00F1768E">
      <w:pPr>
        <w:pStyle w:val="af6"/>
        <w:keepNext/>
        <w:rPr>
          <w:rtl/>
        </w:rPr>
      </w:pPr>
      <w:bookmarkStart w:id="438" w:name="ET_yor_4762_177"/>
      <w:bookmarkStart w:id="439" w:name="ET_yor_4762_176"/>
      <w:r w:rsidRPr="00F1768E">
        <w:rPr>
          <w:rStyle w:val="TagStyle"/>
          <w:rtl/>
        </w:rPr>
        <w:t xml:space="preserve"> &lt;&lt; </w:t>
      </w:r>
      <w:proofErr w:type="spellStart"/>
      <w:r w:rsidRPr="00F1768E">
        <w:rPr>
          <w:rStyle w:val="TagStyle"/>
          <w:rtl/>
        </w:rPr>
        <w:t>יור</w:t>
      </w:r>
      <w:proofErr w:type="spellEnd"/>
      <w:r w:rsidRPr="00F176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768E">
        <w:rPr>
          <w:rStyle w:val="TagStyle"/>
          <w:rtl/>
        </w:rPr>
        <w:t xml:space="preserve"> &lt;&lt; </w:t>
      </w:r>
      <w:proofErr w:type="spellStart"/>
      <w:r w:rsidRPr="00F1768E">
        <w:rPr>
          <w:rStyle w:val="TagStyle"/>
          <w:rtl/>
        </w:rPr>
        <w:t>יור</w:t>
      </w:r>
      <w:proofErr w:type="spellEnd"/>
      <w:r w:rsidRPr="00F176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F1768E" w:rsidRDefault="00F1768E" w:rsidP="00F1768E">
      <w:pPr>
        <w:pStyle w:val="KeepWithNext"/>
        <w:rPr>
          <w:rtl/>
        </w:rPr>
      </w:pPr>
    </w:p>
    <w:p w:rsidR="00F1768E" w:rsidRDefault="00F1768E" w:rsidP="00F1768E">
      <w:pPr>
        <w:rPr>
          <w:rtl/>
        </w:rPr>
      </w:pPr>
      <w:r>
        <w:rPr>
          <w:rFonts w:hint="cs"/>
          <w:rtl/>
        </w:rPr>
        <w:t xml:space="preserve">אם אתם אומרים, הוא ייצא. </w:t>
      </w:r>
      <w:r>
        <w:rPr>
          <w:rtl/>
        </w:rPr>
        <w:t xml:space="preserve">   </w:t>
      </w:r>
      <w:bookmarkEnd w:id="439"/>
    </w:p>
    <w:p w:rsidR="00F1768E" w:rsidRDefault="00F1768E" w:rsidP="00F1768E">
      <w:pPr>
        <w:pStyle w:val="KeepWithNext"/>
        <w:rPr>
          <w:rtl/>
          <w:lang w:eastAsia="he-IL"/>
        </w:rPr>
      </w:pPr>
    </w:p>
    <w:p w:rsidR="00B23665" w:rsidRDefault="00B23665" w:rsidP="00B23665">
      <w:pPr>
        <w:pStyle w:val="a4"/>
        <w:keepNext/>
        <w:rPr>
          <w:rtl/>
        </w:rPr>
      </w:pPr>
      <w:bookmarkStart w:id="440" w:name="_ETM_Q1_1160447"/>
      <w:bookmarkStart w:id="441" w:name="_ETM_Q1_1160565"/>
      <w:bookmarkStart w:id="442" w:name="_ETM_Q1_1161533"/>
      <w:bookmarkStart w:id="443" w:name="ET_speaker_4674_178"/>
      <w:bookmarkEnd w:id="440"/>
      <w:bookmarkEnd w:id="441"/>
      <w:bookmarkEnd w:id="442"/>
      <w:r w:rsidRPr="00B236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23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B23665" w:rsidRDefault="00B23665" w:rsidP="00B23665">
      <w:pPr>
        <w:pStyle w:val="KeepWithNext"/>
        <w:rPr>
          <w:rtl/>
          <w:lang w:eastAsia="he-IL"/>
        </w:rPr>
      </w:pPr>
    </w:p>
    <w:p w:rsidR="00B23665" w:rsidRDefault="00B23665" w:rsidP="00B23665">
      <w:pPr>
        <w:rPr>
          <w:rtl/>
          <w:lang w:eastAsia="he-IL"/>
        </w:rPr>
      </w:pPr>
      <w:bookmarkStart w:id="444" w:name="_ETM_Q1_1162154"/>
      <w:bookmarkStart w:id="445" w:name="_ETM_Q1_1162254"/>
      <w:bookmarkEnd w:id="444"/>
      <w:bookmarkEnd w:id="445"/>
      <w:r>
        <w:rPr>
          <w:rFonts w:hint="cs"/>
          <w:rtl/>
          <w:lang w:eastAsia="he-IL"/>
        </w:rPr>
        <w:t xml:space="preserve">אז תוציא אותו. </w:t>
      </w:r>
    </w:p>
    <w:p w:rsidR="00B23665" w:rsidRDefault="00B23665" w:rsidP="00B23665">
      <w:pPr>
        <w:ind w:firstLine="0"/>
        <w:rPr>
          <w:rtl/>
          <w:lang w:eastAsia="he-IL"/>
        </w:rPr>
      </w:pPr>
    </w:p>
    <w:p w:rsidR="00B23665" w:rsidRDefault="00B23665" w:rsidP="00B23665">
      <w:pPr>
        <w:pStyle w:val="a4"/>
        <w:keepNext/>
        <w:rPr>
          <w:rtl/>
        </w:rPr>
      </w:pPr>
      <w:bookmarkStart w:id="446" w:name="ET_speaker_6359_179"/>
      <w:r w:rsidRPr="00B236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3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B23665" w:rsidRDefault="00B23665" w:rsidP="00B23665">
      <w:pPr>
        <w:pStyle w:val="KeepWithNext"/>
        <w:rPr>
          <w:rtl/>
          <w:lang w:eastAsia="he-IL"/>
        </w:rPr>
      </w:pPr>
    </w:p>
    <w:p w:rsidR="00B23665" w:rsidRDefault="00B23665" w:rsidP="00B23665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הלכה.</w:t>
      </w:r>
    </w:p>
    <w:p w:rsidR="00B23665" w:rsidRPr="00B23665" w:rsidRDefault="00B23665" w:rsidP="00B23665">
      <w:pPr>
        <w:rPr>
          <w:rtl/>
          <w:lang w:eastAsia="he-IL"/>
        </w:rPr>
      </w:pPr>
      <w:bookmarkStart w:id="447" w:name="_ETM_Q1_1160180"/>
      <w:bookmarkStart w:id="448" w:name="_ETM_Q1_1160260"/>
      <w:bookmarkEnd w:id="447"/>
      <w:bookmarkEnd w:id="448"/>
    </w:p>
    <w:p w:rsidR="00C83245" w:rsidRDefault="00C83245" w:rsidP="00F1768E">
      <w:pPr>
        <w:pStyle w:val="af6"/>
        <w:keepNext/>
        <w:rPr>
          <w:rtl/>
        </w:rPr>
      </w:pPr>
      <w:bookmarkStart w:id="449" w:name="ET_speaker_5791_38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B23665" w:rsidP="00B236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להעביר את החוק הזה לוועדה למעמד האישה מבחינתך?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50" w:name="ET_speaker_5115_39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 את זה אלי. </w:t>
      </w:r>
    </w:p>
    <w:p w:rsidR="00C83245" w:rsidRDefault="00C83245" w:rsidP="00B23665">
      <w:pPr>
        <w:ind w:firstLine="0"/>
        <w:rPr>
          <w:rtl/>
          <w:lang w:eastAsia="he-IL"/>
        </w:rPr>
      </w:pPr>
    </w:p>
    <w:p w:rsidR="00B23665" w:rsidRDefault="00B23665" w:rsidP="00B23665">
      <w:pPr>
        <w:pStyle w:val="af9"/>
        <w:keepNext/>
        <w:rPr>
          <w:rtl/>
          <w:lang w:eastAsia="he-IL"/>
        </w:rPr>
      </w:pPr>
      <w:r w:rsidRPr="00B2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36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23665" w:rsidRDefault="00B23665" w:rsidP="00B23665">
      <w:pPr>
        <w:pStyle w:val="KeepWithNext"/>
        <w:rPr>
          <w:rtl/>
          <w:lang w:eastAsia="he-IL"/>
        </w:rPr>
      </w:pPr>
    </w:p>
    <w:p w:rsidR="00B23665" w:rsidRDefault="00B23665" w:rsidP="00B23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bookmarkStart w:id="451" w:name="_ETM_Q1_1184644"/>
      <w:bookmarkEnd w:id="451"/>
      <w:r>
        <w:rPr>
          <w:rFonts w:hint="cs"/>
          <w:rtl/>
          <w:lang w:eastAsia="he-IL"/>
        </w:rPr>
        <w:t xml:space="preserve">להלכה, זה קשור לסמכויות. </w:t>
      </w:r>
    </w:p>
    <w:p w:rsidR="00B23665" w:rsidRDefault="00B23665" w:rsidP="00B23665">
      <w:pPr>
        <w:rPr>
          <w:rtl/>
          <w:lang w:eastAsia="he-IL"/>
        </w:rPr>
      </w:pPr>
      <w:bookmarkStart w:id="452" w:name="_ETM_Q1_1186416"/>
      <w:bookmarkStart w:id="453" w:name="_ETM_Q1_1186513"/>
      <w:bookmarkStart w:id="454" w:name="_ETM_Q1_1187622"/>
      <w:bookmarkEnd w:id="452"/>
      <w:bookmarkEnd w:id="453"/>
      <w:bookmarkEnd w:id="454"/>
    </w:p>
    <w:p w:rsidR="00B23665" w:rsidRDefault="00B23665" w:rsidP="00B23665">
      <w:pPr>
        <w:pStyle w:val="a4"/>
        <w:keepNext/>
        <w:rPr>
          <w:rtl/>
        </w:rPr>
      </w:pPr>
      <w:bookmarkStart w:id="455" w:name="_ETM_Q1_1187682"/>
      <w:bookmarkStart w:id="456" w:name="_ETM_Q1_1189467"/>
      <w:bookmarkStart w:id="457" w:name="ET_speaker_5115_181"/>
      <w:bookmarkEnd w:id="455"/>
      <w:bookmarkEnd w:id="456"/>
      <w:r w:rsidRPr="00B2366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23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B23665" w:rsidRDefault="00B23665" w:rsidP="00B23665">
      <w:pPr>
        <w:pStyle w:val="KeepWithNext"/>
        <w:rPr>
          <w:rtl/>
          <w:lang w:eastAsia="he-IL"/>
        </w:rPr>
      </w:pPr>
    </w:p>
    <w:p w:rsidR="00B23665" w:rsidRDefault="00B23665" w:rsidP="00B23665">
      <w:pPr>
        <w:rPr>
          <w:rtl/>
          <w:lang w:eastAsia="he-IL"/>
        </w:rPr>
      </w:pPr>
      <w:bookmarkStart w:id="458" w:name="_ETM_Q1_1189967"/>
      <w:bookmarkStart w:id="459" w:name="_ETM_Q1_1190002"/>
      <w:bookmarkEnd w:id="458"/>
      <w:bookmarkEnd w:id="459"/>
      <w:r>
        <w:rPr>
          <w:rFonts w:hint="cs"/>
          <w:rtl/>
          <w:lang w:eastAsia="he-IL"/>
        </w:rPr>
        <w:t xml:space="preserve">זה קשור ועוד איך. איזה כלים </w:t>
      </w:r>
      <w:bookmarkStart w:id="460" w:name="_ETM_Q1_1189694"/>
      <w:bookmarkEnd w:id="460"/>
      <w:r>
        <w:rPr>
          <w:rFonts w:hint="cs"/>
          <w:rtl/>
          <w:lang w:eastAsia="he-IL"/>
        </w:rPr>
        <w:t>יש לדיינים?</w:t>
      </w:r>
      <w:bookmarkStart w:id="461" w:name="_ETM_Q1_1195392"/>
      <w:bookmarkEnd w:id="461"/>
    </w:p>
    <w:p w:rsidR="00B23665" w:rsidRPr="00B23665" w:rsidRDefault="00B23665" w:rsidP="00B23665">
      <w:pPr>
        <w:rPr>
          <w:rtl/>
          <w:lang w:eastAsia="he-IL"/>
        </w:rPr>
      </w:pPr>
      <w:bookmarkStart w:id="462" w:name="_ETM_Q1_1195459"/>
      <w:bookmarkEnd w:id="462"/>
    </w:p>
    <w:p w:rsidR="00C83245" w:rsidRDefault="00C83245" w:rsidP="00C83245">
      <w:pPr>
        <w:pStyle w:val="af6"/>
        <w:keepNext/>
        <w:rPr>
          <w:rtl/>
        </w:rPr>
      </w:pPr>
      <w:bookmarkStart w:id="463" w:name="ET_yor_4762_40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רק על </w:t>
      </w:r>
      <w:r w:rsidR="000E17F1">
        <w:rPr>
          <w:rFonts w:hint="cs"/>
          <w:rtl/>
          <w:lang w:eastAsia="he-IL"/>
        </w:rPr>
        <w:t xml:space="preserve">מקרים שיש בהם </w:t>
      </w:r>
      <w:r>
        <w:rPr>
          <w:rFonts w:hint="cs"/>
          <w:rtl/>
          <w:lang w:eastAsia="he-IL"/>
        </w:rPr>
        <w:t xml:space="preserve">הסכמה מלאה.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64" w:name="ET_speaker_5115_41"/>
      <w:r w:rsidRPr="00C832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1D3279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C83245">
        <w:rPr>
          <w:rFonts w:hint="cs"/>
          <w:rtl/>
          <w:lang w:eastAsia="he-IL"/>
        </w:rPr>
        <w:t>מיליון אנשים</w:t>
      </w:r>
      <w:r>
        <w:rPr>
          <w:rFonts w:hint="cs"/>
          <w:rtl/>
          <w:lang w:eastAsia="he-IL"/>
        </w:rPr>
        <w:t xml:space="preserve"> יסכימו בשנה ללכת, מה יקרה, אדוני היושב ראש?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65" w:name="ET_speaker_6156_42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1D3279" w:rsidP="001D3279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C83245">
        <w:rPr>
          <w:rFonts w:hint="cs"/>
          <w:rtl/>
          <w:lang w:eastAsia="he-IL"/>
        </w:rPr>
        <w:t>תשנו את דיני הג</w:t>
      </w:r>
      <w:r>
        <w:rPr>
          <w:rFonts w:hint="cs"/>
          <w:rtl/>
          <w:lang w:eastAsia="he-IL"/>
        </w:rPr>
        <w:t xml:space="preserve">ירושין בהלכה נדבר </w:t>
      </w:r>
      <w:r w:rsidR="00C83245">
        <w:rPr>
          <w:rFonts w:hint="cs"/>
          <w:rtl/>
          <w:lang w:eastAsia="he-IL"/>
        </w:rPr>
        <w:t>על הסכמה מלאה.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66" w:name="ET_speaker_6127_44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</w:t>
      </w:r>
      <w:r w:rsidR="00B07392">
        <w:rPr>
          <w:rFonts w:hint="cs"/>
          <w:rtl/>
          <w:lang w:eastAsia="he-IL"/>
        </w:rPr>
        <w:t xml:space="preserve">קבל את ההתייחסות שלך למכתב של </w:t>
      </w:r>
      <w:bookmarkStart w:id="467" w:name="_ETM_Q1_1243727"/>
      <w:bookmarkEnd w:id="467"/>
      <w:r w:rsidR="00B07392">
        <w:rPr>
          <w:rFonts w:hint="cs"/>
          <w:rtl/>
          <w:lang w:eastAsia="he-IL"/>
        </w:rPr>
        <w:t>היועצת המשפטית של הכנסת?</w:t>
      </w:r>
    </w:p>
    <w:p w:rsidR="00C83245" w:rsidRDefault="00C83245" w:rsidP="00C83245">
      <w:pPr>
        <w:rPr>
          <w:rtl/>
          <w:lang w:eastAsia="he-IL"/>
        </w:rPr>
      </w:pPr>
    </w:p>
    <w:p w:rsidR="00B07392" w:rsidRDefault="00B07392" w:rsidP="00B07392">
      <w:pPr>
        <w:pStyle w:val="a4"/>
        <w:keepNext/>
        <w:rPr>
          <w:rtl/>
        </w:rPr>
      </w:pPr>
      <w:bookmarkStart w:id="468" w:name="ET_speaker_5800_182"/>
      <w:r w:rsidRPr="00B073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7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B07392" w:rsidRDefault="00B07392" w:rsidP="00B07392">
      <w:pPr>
        <w:pStyle w:val="KeepWithNext"/>
        <w:rPr>
          <w:rtl/>
          <w:lang w:eastAsia="he-IL"/>
        </w:rPr>
      </w:pPr>
    </w:p>
    <w:p w:rsidR="00B07392" w:rsidRDefault="00B07392" w:rsidP="00B0739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לפתוח בנושא המשפטי?</w:t>
      </w:r>
    </w:p>
    <w:p w:rsidR="00B07392" w:rsidRPr="00B07392" w:rsidRDefault="00B07392" w:rsidP="00B07392">
      <w:pPr>
        <w:rPr>
          <w:rtl/>
          <w:lang w:eastAsia="he-IL"/>
        </w:rPr>
      </w:pPr>
      <w:bookmarkStart w:id="469" w:name="_ETM_Q1_1246423"/>
      <w:bookmarkStart w:id="470" w:name="_ETM_Q1_1246543"/>
      <w:bookmarkEnd w:id="469"/>
      <w:bookmarkEnd w:id="470"/>
    </w:p>
    <w:p w:rsidR="00C83245" w:rsidRDefault="00C83245" w:rsidP="00C83245">
      <w:pPr>
        <w:pStyle w:val="a4"/>
        <w:keepNext/>
        <w:rPr>
          <w:rtl/>
        </w:rPr>
      </w:pPr>
      <w:bookmarkStart w:id="471" w:name="ET_speaker_6361_45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BF0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28709B">
        <w:rPr>
          <w:rFonts w:hint="cs"/>
          <w:rtl/>
          <w:lang w:eastAsia="he-IL"/>
        </w:rPr>
        <w:t xml:space="preserve">הדיון הזה עכשיו </w:t>
      </w:r>
      <w:bookmarkStart w:id="472" w:name="_ETM_Q1_1261113"/>
      <w:bookmarkEnd w:id="472"/>
      <w:r w:rsidR="0028709B">
        <w:rPr>
          <w:rFonts w:hint="cs"/>
          <w:rtl/>
          <w:lang w:eastAsia="he-IL"/>
        </w:rPr>
        <w:t>עובר ל</w:t>
      </w:r>
      <w:bookmarkStart w:id="473" w:name="_ETM_Q1_1259863"/>
      <w:bookmarkEnd w:id="473"/>
      <w:r w:rsidR="0028709B">
        <w:rPr>
          <w:rFonts w:hint="cs"/>
          <w:rtl/>
          <w:lang w:eastAsia="he-IL"/>
        </w:rPr>
        <w:t>חוקה ו</w:t>
      </w:r>
      <w:r w:rsidR="00716E94">
        <w:rPr>
          <w:rFonts w:hint="cs"/>
          <w:rtl/>
          <w:lang w:eastAsia="he-IL"/>
        </w:rPr>
        <w:t xml:space="preserve">בגלל זה </w:t>
      </w:r>
      <w:r w:rsidR="0028709B">
        <w:rPr>
          <w:rFonts w:hint="cs"/>
          <w:rtl/>
          <w:lang w:eastAsia="he-IL"/>
        </w:rPr>
        <w:t>ביטלת את הדיון על טבריה</w:t>
      </w:r>
      <w:r w:rsidR="00716E94">
        <w:rPr>
          <w:rFonts w:hint="cs"/>
          <w:rtl/>
          <w:lang w:eastAsia="he-IL"/>
        </w:rPr>
        <w:t xml:space="preserve">, </w:t>
      </w:r>
      <w:proofErr w:type="spellStart"/>
      <w:r w:rsidR="00BF072A">
        <w:rPr>
          <w:rFonts w:hint="cs"/>
          <w:rtl/>
          <w:lang w:eastAsia="he-IL"/>
        </w:rPr>
        <w:t>לד</w:t>
      </w:r>
      <w:r>
        <w:rPr>
          <w:rFonts w:hint="cs"/>
          <w:rtl/>
          <w:lang w:eastAsia="he-IL"/>
        </w:rPr>
        <w:t>ר</w:t>
      </w:r>
      <w:r w:rsidR="0028709B">
        <w:rPr>
          <w:rFonts w:hint="cs"/>
          <w:rtl/>
          <w:lang w:eastAsia="he-IL"/>
        </w:rPr>
        <w:t>און</w:t>
      </w:r>
      <w:proofErr w:type="spellEnd"/>
      <w:r w:rsidR="0028709B">
        <w:rPr>
          <w:rFonts w:hint="cs"/>
          <w:rtl/>
          <w:lang w:eastAsia="he-IL"/>
        </w:rPr>
        <w:t xml:space="preserve"> עולם</w:t>
      </w:r>
      <w:r w:rsidR="00C34FA2">
        <w:rPr>
          <w:rFonts w:hint="cs"/>
          <w:rtl/>
          <w:lang w:eastAsia="he-IL"/>
        </w:rPr>
        <w:t xml:space="preserve"> נזכור את זה. </w:t>
      </w:r>
      <w:r w:rsidR="0028709B">
        <w:rPr>
          <w:rFonts w:hint="cs"/>
          <w:rtl/>
          <w:lang w:eastAsia="he-IL"/>
        </w:rPr>
        <w:t xml:space="preserve"> </w:t>
      </w:r>
      <w:bookmarkStart w:id="474" w:name="_ETM_Q1_1260923"/>
      <w:bookmarkEnd w:id="474"/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475" w:name="ET_yor_4762_46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7A4322" w:rsidRDefault="007A4322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כותבים לי </w:t>
      </w:r>
      <w:bookmarkStart w:id="476" w:name="_ETM_Q1_1270246"/>
      <w:bookmarkEnd w:id="476"/>
      <w:r>
        <w:rPr>
          <w:rFonts w:hint="cs"/>
          <w:rtl/>
          <w:lang w:eastAsia="he-IL"/>
        </w:rPr>
        <w:t xml:space="preserve">כל חמש דקות מכתב. מכתב אחד על טבריה לא </w:t>
      </w:r>
      <w:bookmarkStart w:id="477" w:name="_ETM_Q1_1269233"/>
      <w:bookmarkEnd w:id="477"/>
      <w:r>
        <w:rPr>
          <w:rFonts w:hint="cs"/>
          <w:rtl/>
          <w:lang w:eastAsia="he-IL"/>
        </w:rPr>
        <w:t xml:space="preserve">כתבתם. אני הבאתי את טבריה. </w:t>
      </w:r>
      <w:bookmarkStart w:id="478" w:name="_ETM_Q1_1274858"/>
      <w:bookmarkEnd w:id="478"/>
    </w:p>
    <w:p w:rsidR="007A4322" w:rsidRDefault="007A4322" w:rsidP="00C83245">
      <w:pPr>
        <w:rPr>
          <w:rtl/>
          <w:lang w:eastAsia="he-IL"/>
        </w:rPr>
      </w:pPr>
      <w:bookmarkStart w:id="479" w:name="_ETM_Q1_1274899"/>
      <w:bookmarkStart w:id="480" w:name="_ETM_Q1_1275049"/>
      <w:bookmarkEnd w:id="479"/>
      <w:bookmarkEnd w:id="480"/>
    </w:p>
    <w:p w:rsidR="007A4322" w:rsidRDefault="007A4322" w:rsidP="007A4322">
      <w:pPr>
        <w:pStyle w:val="a4"/>
        <w:keepNext/>
        <w:rPr>
          <w:rtl/>
        </w:rPr>
      </w:pPr>
      <w:bookmarkStart w:id="481" w:name="_ETM_Q1_1275150"/>
      <w:bookmarkStart w:id="482" w:name="_ETM_Q1_1275209"/>
      <w:bookmarkStart w:id="483" w:name="_ETM_Q1_1277696"/>
      <w:bookmarkStart w:id="484" w:name="ET_speaker_6359_183"/>
      <w:bookmarkEnd w:id="481"/>
      <w:bookmarkEnd w:id="482"/>
      <w:bookmarkEnd w:id="483"/>
      <w:r w:rsidRPr="007A43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4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7A4322" w:rsidRDefault="007A4322" w:rsidP="007A4322">
      <w:pPr>
        <w:pStyle w:val="KeepWithNext"/>
        <w:rPr>
          <w:rtl/>
          <w:lang w:eastAsia="he-IL"/>
        </w:rPr>
      </w:pPr>
    </w:p>
    <w:p w:rsidR="00C83245" w:rsidRDefault="007A4322" w:rsidP="00BF072A">
      <w:pPr>
        <w:rPr>
          <w:rtl/>
          <w:lang w:eastAsia="he-IL"/>
        </w:rPr>
      </w:pPr>
      <w:bookmarkStart w:id="485" w:name="_ETM_Q1_1278240"/>
      <w:bookmarkStart w:id="486" w:name="_ETM_Q1_1278299"/>
      <w:bookmarkStart w:id="487" w:name="_ETM_Q1_1275306"/>
      <w:bookmarkEnd w:id="485"/>
      <w:bookmarkEnd w:id="486"/>
      <w:bookmarkEnd w:id="487"/>
      <w:r>
        <w:rPr>
          <w:rFonts w:hint="cs"/>
          <w:rtl/>
          <w:lang w:eastAsia="he-IL"/>
        </w:rPr>
        <w:t>אני כתבתי.</w:t>
      </w:r>
      <w:bookmarkStart w:id="488" w:name="_ETM_Q1_1277412"/>
      <w:bookmarkEnd w:id="488"/>
      <w:r>
        <w:rPr>
          <w:rFonts w:hint="cs"/>
          <w:rtl/>
          <w:lang w:eastAsia="he-IL"/>
        </w:rPr>
        <w:t xml:space="preserve"> היום יש דיון </w:t>
      </w:r>
      <w:bookmarkStart w:id="489" w:name="_ETM_Q1_1277272"/>
      <w:bookmarkEnd w:id="489"/>
      <w:r>
        <w:rPr>
          <w:rFonts w:hint="cs"/>
          <w:rtl/>
          <w:lang w:eastAsia="he-IL"/>
        </w:rPr>
        <w:t>בשאילתה שהגשתי על טבריה.</w:t>
      </w:r>
    </w:p>
    <w:p w:rsidR="00C83245" w:rsidRDefault="00C83245" w:rsidP="00D25F9E">
      <w:pPr>
        <w:ind w:firstLine="0"/>
        <w:rPr>
          <w:rtl/>
          <w:lang w:eastAsia="he-IL"/>
        </w:rPr>
      </w:pPr>
    </w:p>
    <w:p w:rsidR="00D25F9E" w:rsidRDefault="00D25F9E" w:rsidP="00D25F9E">
      <w:pPr>
        <w:pStyle w:val="af6"/>
        <w:keepNext/>
        <w:rPr>
          <w:rtl/>
        </w:rPr>
      </w:pPr>
      <w:r w:rsidRPr="00D25F9E">
        <w:rPr>
          <w:rStyle w:val="TagStyle"/>
          <w:rtl/>
        </w:rPr>
        <w:t xml:space="preserve"> &lt;&lt; </w:t>
      </w:r>
      <w:proofErr w:type="spellStart"/>
      <w:r w:rsidRPr="00D25F9E">
        <w:rPr>
          <w:rStyle w:val="TagStyle"/>
          <w:rtl/>
        </w:rPr>
        <w:t>יור</w:t>
      </w:r>
      <w:proofErr w:type="spellEnd"/>
      <w:r w:rsidRPr="00D25F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F9E">
        <w:rPr>
          <w:rStyle w:val="TagStyle"/>
          <w:rtl/>
        </w:rPr>
        <w:t xml:space="preserve"> &lt;&lt; </w:t>
      </w:r>
      <w:proofErr w:type="spellStart"/>
      <w:r w:rsidRPr="00D25F9E">
        <w:rPr>
          <w:rStyle w:val="TagStyle"/>
          <w:rtl/>
        </w:rPr>
        <w:t>יור</w:t>
      </w:r>
      <w:proofErr w:type="spellEnd"/>
      <w:r w:rsidRPr="00D25F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25F9E" w:rsidRDefault="00D25F9E" w:rsidP="00D25F9E">
      <w:pPr>
        <w:pStyle w:val="KeepWithNext"/>
        <w:rPr>
          <w:rtl/>
          <w:lang w:eastAsia="he-IL"/>
        </w:rPr>
      </w:pPr>
    </w:p>
    <w:p w:rsidR="00D25F9E" w:rsidRDefault="00D25F9E" w:rsidP="00D25F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שמתי את זה על סדר היום</w:t>
      </w:r>
      <w:r w:rsidR="00BF07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072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בגלל הסיפור של הפיליבסטר נאלצתי לדחות את זה וזה </w:t>
      </w:r>
      <w:bookmarkStart w:id="490" w:name="_ETM_Q1_1289947"/>
      <w:bookmarkEnd w:id="490"/>
      <w:r>
        <w:rPr>
          <w:rFonts w:hint="cs"/>
          <w:rtl/>
          <w:lang w:eastAsia="he-IL"/>
        </w:rPr>
        <w:t>יהיה בשבוע הבא.</w:t>
      </w:r>
      <w:r w:rsidR="00AF14D9">
        <w:rPr>
          <w:rFonts w:hint="cs"/>
          <w:rtl/>
          <w:lang w:eastAsia="he-IL"/>
        </w:rPr>
        <w:t xml:space="preserve"> אני מדבר פה על מקרים שהם רק בהסכמה.</w:t>
      </w:r>
      <w:r>
        <w:rPr>
          <w:rFonts w:hint="cs"/>
          <w:rtl/>
          <w:lang w:eastAsia="he-IL"/>
        </w:rPr>
        <w:t xml:space="preserve"> </w:t>
      </w:r>
      <w:bookmarkStart w:id="491" w:name="_ETM_Q1_1292556"/>
      <w:bookmarkEnd w:id="491"/>
    </w:p>
    <w:p w:rsidR="00D25F9E" w:rsidRDefault="00D25F9E" w:rsidP="00AF14D9">
      <w:pPr>
        <w:ind w:firstLine="0"/>
        <w:rPr>
          <w:rtl/>
          <w:lang w:eastAsia="he-IL"/>
        </w:rPr>
      </w:pPr>
      <w:bookmarkStart w:id="492" w:name="_ETM_Q1_1292687"/>
      <w:bookmarkEnd w:id="492"/>
    </w:p>
    <w:p w:rsidR="00AF14D9" w:rsidRDefault="00AF14D9" w:rsidP="00AF14D9">
      <w:pPr>
        <w:pStyle w:val="a4"/>
        <w:keepNext/>
        <w:rPr>
          <w:rtl/>
        </w:rPr>
      </w:pPr>
      <w:bookmarkStart w:id="493" w:name="_ETM_Q1_1308057"/>
      <w:bookmarkEnd w:id="493"/>
      <w:r w:rsidRPr="00AF14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1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14D9" w:rsidRDefault="00AF14D9" w:rsidP="00AF14D9">
      <w:pPr>
        <w:pStyle w:val="KeepWithNext"/>
        <w:rPr>
          <w:rtl/>
          <w:lang w:eastAsia="he-IL"/>
        </w:rPr>
      </w:pPr>
    </w:p>
    <w:p w:rsidR="00C83245" w:rsidRDefault="00AF14D9" w:rsidP="00C83245">
      <w:pPr>
        <w:rPr>
          <w:rtl/>
          <w:lang w:eastAsia="he-IL"/>
        </w:rPr>
      </w:pPr>
      <w:bookmarkStart w:id="494" w:name="_ETM_Q1_1308829"/>
      <w:bookmarkStart w:id="495" w:name="_ETM_Q1_1308947"/>
      <w:bookmarkStart w:id="496" w:name="_ETM_Q1_1305402"/>
      <w:bookmarkStart w:id="497" w:name="_ETM_Q1_1305528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מה זה </w:t>
      </w:r>
      <w:bookmarkStart w:id="498" w:name="_ETM_Q1_1309515"/>
      <w:bookmarkEnd w:id="498"/>
      <w:r w:rsidR="00BF07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בהסכמה</w:t>
      </w:r>
      <w:r w:rsidR="00BF07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  <w:r w:rsidR="00C83245">
        <w:rPr>
          <w:rFonts w:hint="cs"/>
          <w:rtl/>
          <w:lang w:eastAsia="he-IL"/>
        </w:rPr>
        <w:t>לאישה</w:t>
      </w:r>
      <w:r>
        <w:rPr>
          <w:rFonts w:hint="cs"/>
          <w:rtl/>
          <w:lang w:eastAsia="he-IL"/>
        </w:rPr>
        <w:t xml:space="preserve"> יש דעה חופשית בבית דין רבני?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499" w:name="ET_speaker_6156_47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AF14D9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 יש הסכמה חופשית אל מול המעביד שלו?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00" w:name="ET_yor_4762_48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יהיה דיון. </w:t>
      </w:r>
    </w:p>
    <w:p w:rsidR="00C83245" w:rsidRDefault="00C83245" w:rsidP="00C539F7">
      <w:pPr>
        <w:ind w:firstLine="0"/>
        <w:rPr>
          <w:rtl/>
          <w:lang w:eastAsia="he-IL"/>
        </w:rPr>
      </w:pPr>
    </w:p>
    <w:p w:rsidR="00C539F7" w:rsidRDefault="00C539F7" w:rsidP="00C539F7">
      <w:pPr>
        <w:pStyle w:val="a4"/>
        <w:keepNext/>
        <w:rPr>
          <w:rtl/>
        </w:rPr>
      </w:pPr>
      <w:bookmarkStart w:id="501" w:name="ET_speaker_6127_186"/>
      <w:r w:rsidRPr="00C53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3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C539F7" w:rsidRDefault="00C539F7" w:rsidP="00C539F7">
      <w:pPr>
        <w:pStyle w:val="KeepWithNext"/>
        <w:rPr>
          <w:rtl/>
          <w:lang w:eastAsia="he-IL"/>
        </w:rPr>
      </w:pPr>
    </w:p>
    <w:p w:rsidR="00C539F7" w:rsidRDefault="00C539F7" w:rsidP="00C53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502" w:name="_ETM_Q1_1315903"/>
      <w:bookmarkEnd w:id="502"/>
      <w:r>
        <w:rPr>
          <w:rFonts w:hint="cs"/>
          <w:rtl/>
          <w:lang w:eastAsia="he-IL"/>
        </w:rPr>
        <w:t xml:space="preserve">יהיה דיון. </w:t>
      </w:r>
    </w:p>
    <w:p w:rsidR="00C539F7" w:rsidRPr="00C539F7" w:rsidRDefault="00C539F7" w:rsidP="00C539F7">
      <w:pPr>
        <w:rPr>
          <w:rtl/>
          <w:lang w:eastAsia="he-IL"/>
        </w:rPr>
      </w:pPr>
      <w:bookmarkStart w:id="503" w:name="_ETM_Q1_1317918"/>
      <w:bookmarkStart w:id="504" w:name="_ETM_Q1_1318030"/>
      <w:bookmarkEnd w:id="503"/>
      <w:bookmarkEnd w:id="504"/>
    </w:p>
    <w:p w:rsidR="00C83245" w:rsidRDefault="00C83245" w:rsidP="00C83245">
      <w:pPr>
        <w:pStyle w:val="a4"/>
        <w:keepNext/>
        <w:rPr>
          <w:rtl/>
        </w:rPr>
      </w:pPr>
      <w:bookmarkStart w:id="505" w:name="ET_speaker_6156_49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539F7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18 שנים יש דיון על החוק הזה </w:t>
      </w:r>
      <w:bookmarkStart w:id="506" w:name="_ETM_Q1_1318099"/>
      <w:bookmarkEnd w:id="506"/>
      <w:r>
        <w:rPr>
          <w:rFonts w:hint="cs"/>
          <w:rtl/>
          <w:lang w:eastAsia="he-IL"/>
        </w:rPr>
        <w:t xml:space="preserve">והבית הזה </w:t>
      </w:r>
      <w:r w:rsidR="00C83245">
        <w:rPr>
          <w:rFonts w:hint="cs"/>
          <w:rtl/>
          <w:lang w:eastAsia="he-IL"/>
        </w:rPr>
        <w:t>לא מחוקק את החוק הזה</w:t>
      </w:r>
      <w:r>
        <w:rPr>
          <w:rFonts w:hint="cs"/>
          <w:rtl/>
          <w:lang w:eastAsia="he-IL"/>
        </w:rPr>
        <w:t>.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07" w:name="ET_speaker_5115_50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539F7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 זה גי</w:t>
      </w:r>
      <w:r w:rsidR="00C83245">
        <w:rPr>
          <w:rFonts w:hint="cs"/>
          <w:rtl/>
          <w:lang w:eastAsia="he-IL"/>
        </w:rPr>
        <w:t xml:space="preserve">שור, הסכמה זה בוררות.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08" w:name="ET_speaker_6127_51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539F7" w:rsidP="00025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שאתה מתייחס לחוק, אפשר לקבל את ההתייחסות </w:t>
      </w:r>
      <w:bookmarkStart w:id="509" w:name="_ETM_Q1_1329097"/>
      <w:bookmarkEnd w:id="509"/>
      <w:r>
        <w:rPr>
          <w:rFonts w:hint="cs"/>
          <w:rtl/>
          <w:lang w:eastAsia="he-IL"/>
        </w:rPr>
        <w:t>שלך למכתב של היועצת המשפטית של הכנסת? היא כתבה ש</w:t>
      </w:r>
      <w:r w:rsidR="00C83245">
        <w:rPr>
          <w:rFonts w:hint="cs"/>
          <w:rtl/>
          <w:lang w:eastAsia="he-IL"/>
        </w:rPr>
        <w:t>זה פוגע בתקינו</w:t>
      </w:r>
      <w:r>
        <w:rPr>
          <w:rFonts w:hint="cs"/>
          <w:rtl/>
          <w:lang w:eastAsia="he-IL"/>
        </w:rPr>
        <w:t>ת של ההליך הפרלמנטרי</w:t>
      </w:r>
      <w:r w:rsidR="00C83245">
        <w:rPr>
          <w:rFonts w:hint="cs"/>
          <w:rtl/>
          <w:lang w:eastAsia="he-IL"/>
        </w:rPr>
        <w:t xml:space="preserve">. למה אתה פוגע בתקינות </w:t>
      </w:r>
      <w:r w:rsidR="00025929">
        <w:rPr>
          <w:rFonts w:hint="cs"/>
          <w:rtl/>
          <w:lang w:eastAsia="he-IL"/>
        </w:rPr>
        <w:t>ה</w:t>
      </w:r>
      <w:r w:rsidR="00C832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C83245">
        <w:rPr>
          <w:rFonts w:hint="cs"/>
          <w:rtl/>
          <w:lang w:eastAsia="he-IL"/>
        </w:rPr>
        <w:t>יך הפרל</w:t>
      </w:r>
      <w:r>
        <w:rPr>
          <w:rFonts w:hint="cs"/>
          <w:rtl/>
          <w:lang w:eastAsia="he-IL"/>
        </w:rPr>
        <w:t>מנטרי?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10" w:name="ET_yor_4762_53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539F7" w:rsidRDefault="00C539F7" w:rsidP="00C53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שהיא כתבה - </w:t>
      </w:r>
      <w:bookmarkStart w:id="511" w:name="_ETM_Q1_1356624"/>
      <w:bookmarkEnd w:id="511"/>
      <w:r>
        <w:rPr>
          <w:rFonts w:hint="cs"/>
          <w:rtl/>
          <w:lang w:eastAsia="he-IL"/>
        </w:rPr>
        <w:t xml:space="preserve">-  </w:t>
      </w:r>
    </w:p>
    <w:p w:rsidR="00C539F7" w:rsidRDefault="00C539F7" w:rsidP="00C539F7">
      <w:pPr>
        <w:ind w:firstLine="0"/>
        <w:rPr>
          <w:rtl/>
          <w:lang w:eastAsia="he-IL"/>
        </w:rPr>
      </w:pPr>
      <w:bookmarkStart w:id="512" w:name="_ETM_Q1_1364813"/>
      <w:bookmarkStart w:id="513" w:name="_ETM_Q1_1364869"/>
      <w:bookmarkStart w:id="514" w:name="_ETM_Q1_1360085"/>
      <w:bookmarkEnd w:id="512"/>
      <w:bookmarkEnd w:id="513"/>
      <w:bookmarkEnd w:id="514"/>
    </w:p>
    <w:p w:rsidR="00C539F7" w:rsidRDefault="00C539F7" w:rsidP="00C539F7">
      <w:pPr>
        <w:pStyle w:val="a4"/>
        <w:keepNext/>
        <w:rPr>
          <w:rtl/>
        </w:rPr>
      </w:pPr>
      <w:bookmarkStart w:id="515" w:name="_ETM_Q1_1360200"/>
      <w:bookmarkStart w:id="516" w:name="_ETM_Q1_1361152"/>
      <w:bookmarkStart w:id="517" w:name="ET_speaker_6127_187"/>
      <w:bookmarkEnd w:id="515"/>
      <w:bookmarkEnd w:id="516"/>
      <w:r w:rsidRPr="00C53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3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C539F7" w:rsidRDefault="00C539F7" w:rsidP="00C539F7">
      <w:pPr>
        <w:pStyle w:val="KeepWithNext"/>
        <w:rPr>
          <w:rtl/>
          <w:lang w:eastAsia="he-IL"/>
        </w:rPr>
      </w:pPr>
    </w:p>
    <w:p w:rsidR="00C539F7" w:rsidRDefault="00C539F7" w:rsidP="00C539F7">
      <w:pPr>
        <w:rPr>
          <w:rtl/>
          <w:lang w:eastAsia="he-IL"/>
        </w:rPr>
      </w:pPr>
      <w:bookmarkStart w:id="518" w:name="_ETM_Q1_1361774"/>
      <w:bookmarkStart w:id="519" w:name="_ETM_Q1_1361856"/>
      <w:bookmarkEnd w:id="518"/>
      <w:bookmarkEnd w:id="519"/>
      <w:r>
        <w:rPr>
          <w:rFonts w:hint="cs"/>
          <w:rtl/>
          <w:lang w:eastAsia="he-IL"/>
        </w:rPr>
        <w:t>האם הדיון הזה פוגע בתקינות הפרלמנטרית?</w:t>
      </w:r>
    </w:p>
    <w:p w:rsidR="00C539F7" w:rsidRDefault="00C539F7" w:rsidP="00C539F7">
      <w:pPr>
        <w:ind w:firstLine="0"/>
        <w:rPr>
          <w:rtl/>
          <w:lang w:eastAsia="he-IL"/>
        </w:rPr>
      </w:pPr>
      <w:bookmarkStart w:id="520" w:name="_ETM_Q1_1360448"/>
      <w:bookmarkStart w:id="521" w:name="_ETM_Q1_1360514"/>
      <w:bookmarkEnd w:id="520"/>
      <w:bookmarkEnd w:id="521"/>
    </w:p>
    <w:p w:rsidR="00C539F7" w:rsidRDefault="00C539F7" w:rsidP="00C539F7">
      <w:pPr>
        <w:pStyle w:val="af6"/>
        <w:keepNext/>
        <w:rPr>
          <w:rtl/>
        </w:rPr>
      </w:pPr>
      <w:bookmarkStart w:id="522" w:name="_ETM_Q1_1360735"/>
      <w:bookmarkStart w:id="523" w:name="_ETM_Q1_1360851"/>
      <w:bookmarkStart w:id="524" w:name="_ETM_Q1_1361865"/>
      <w:bookmarkStart w:id="525" w:name="ET_yor_4762_188"/>
      <w:bookmarkEnd w:id="522"/>
      <w:bookmarkEnd w:id="523"/>
      <w:bookmarkEnd w:id="524"/>
      <w:r w:rsidRPr="00C539F7">
        <w:rPr>
          <w:rStyle w:val="TagStyle"/>
          <w:rtl/>
        </w:rPr>
        <w:t xml:space="preserve"> &lt;&lt; </w:t>
      </w:r>
      <w:proofErr w:type="spellStart"/>
      <w:r w:rsidRPr="00C539F7">
        <w:rPr>
          <w:rStyle w:val="TagStyle"/>
          <w:rtl/>
        </w:rPr>
        <w:t>יור</w:t>
      </w:r>
      <w:proofErr w:type="spellEnd"/>
      <w:r w:rsidRPr="00C539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39F7">
        <w:rPr>
          <w:rStyle w:val="TagStyle"/>
          <w:rtl/>
        </w:rPr>
        <w:t xml:space="preserve"> &lt;&lt; </w:t>
      </w:r>
      <w:proofErr w:type="spellStart"/>
      <w:r w:rsidRPr="00C539F7">
        <w:rPr>
          <w:rStyle w:val="TagStyle"/>
          <w:rtl/>
        </w:rPr>
        <w:t>יור</w:t>
      </w:r>
      <w:proofErr w:type="spellEnd"/>
      <w:r w:rsidRPr="00C539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C539F7" w:rsidRDefault="00C539F7" w:rsidP="00C539F7">
      <w:pPr>
        <w:pStyle w:val="KeepWithNext"/>
        <w:rPr>
          <w:rtl/>
          <w:lang w:eastAsia="he-IL"/>
        </w:rPr>
      </w:pPr>
    </w:p>
    <w:p w:rsidR="00C539F7" w:rsidRDefault="00C539F7" w:rsidP="00C539F7">
      <w:pPr>
        <w:rPr>
          <w:rtl/>
          <w:lang w:eastAsia="he-IL"/>
        </w:rPr>
      </w:pPr>
      <w:bookmarkStart w:id="526" w:name="_ETM_Q1_1362541"/>
      <w:bookmarkStart w:id="527" w:name="_ETM_Q1_1362660"/>
      <w:bookmarkEnd w:id="526"/>
      <w:bookmarkEnd w:id="527"/>
      <w:r>
        <w:rPr>
          <w:rFonts w:hint="cs"/>
          <w:rtl/>
          <w:lang w:eastAsia="he-IL"/>
        </w:rPr>
        <w:t xml:space="preserve">לא. </w:t>
      </w:r>
    </w:p>
    <w:p w:rsidR="00C539F7" w:rsidRDefault="00C539F7" w:rsidP="00C539F7">
      <w:pPr>
        <w:ind w:firstLine="0"/>
        <w:rPr>
          <w:rtl/>
          <w:lang w:eastAsia="he-IL"/>
        </w:rPr>
      </w:pPr>
      <w:bookmarkStart w:id="528" w:name="_ETM_Q1_1364885"/>
      <w:bookmarkStart w:id="529" w:name="_ETM_Q1_1364947"/>
      <w:bookmarkEnd w:id="528"/>
      <w:bookmarkEnd w:id="529"/>
    </w:p>
    <w:p w:rsidR="00C539F7" w:rsidRDefault="00C539F7" w:rsidP="00C539F7">
      <w:pPr>
        <w:pStyle w:val="a4"/>
        <w:keepNext/>
        <w:rPr>
          <w:rtl/>
        </w:rPr>
      </w:pPr>
      <w:bookmarkStart w:id="530" w:name="_ETM_Q1_1365202"/>
      <w:bookmarkStart w:id="531" w:name="_ETM_Q1_1365314"/>
      <w:bookmarkStart w:id="532" w:name="_ETM_Q1_1366095"/>
      <w:bookmarkStart w:id="533" w:name="ET_speaker_6127_189"/>
      <w:bookmarkEnd w:id="530"/>
      <w:bookmarkEnd w:id="531"/>
      <w:bookmarkEnd w:id="532"/>
      <w:r w:rsidRPr="00C53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3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C539F7" w:rsidRDefault="00C539F7" w:rsidP="00C539F7">
      <w:pPr>
        <w:pStyle w:val="KeepWithNext"/>
        <w:rPr>
          <w:rtl/>
          <w:lang w:eastAsia="he-IL"/>
        </w:rPr>
      </w:pPr>
    </w:p>
    <w:p w:rsidR="00C539F7" w:rsidRDefault="00C539F7" w:rsidP="00C539F7">
      <w:pPr>
        <w:rPr>
          <w:rtl/>
          <w:lang w:eastAsia="he-IL"/>
        </w:rPr>
      </w:pPr>
      <w:bookmarkStart w:id="534" w:name="_ETM_Q1_1366748"/>
      <w:bookmarkStart w:id="535" w:name="_ETM_Q1_1366818"/>
      <w:bookmarkEnd w:id="534"/>
      <w:bookmarkEnd w:id="535"/>
      <w:r>
        <w:rPr>
          <w:rFonts w:hint="cs"/>
          <w:rtl/>
          <w:lang w:eastAsia="he-IL"/>
        </w:rPr>
        <w:t>למה לא? מי קבע?</w:t>
      </w:r>
    </w:p>
    <w:p w:rsidR="00C539F7" w:rsidRDefault="00C539F7" w:rsidP="00C539F7">
      <w:pPr>
        <w:rPr>
          <w:rtl/>
          <w:lang w:eastAsia="he-IL"/>
        </w:rPr>
      </w:pPr>
    </w:p>
    <w:p w:rsidR="00C539F7" w:rsidRDefault="00C539F7" w:rsidP="00C539F7">
      <w:pPr>
        <w:pStyle w:val="af6"/>
        <w:keepNext/>
        <w:rPr>
          <w:rtl/>
        </w:rPr>
      </w:pPr>
      <w:bookmarkStart w:id="536" w:name="_ETM_Q1_1362616"/>
      <w:bookmarkStart w:id="537" w:name="ET_yor_4762_190"/>
      <w:bookmarkEnd w:id="536"/>
      <w:r w:rsidRPr="00C539F7">
        <w:rPr>
          <w:rStyle w:val="TagStyle"/>
          <w:rtl/>
        </w:rPr>
        <w:t xml:space="preserve"> &lt;&lt; </w:t>
      </w:r>
      <w:proofErr w:type="spellStart"/>
      <w:r w:rsidRPr="00C539F7">
        <w:rPr>
          <w:rStyle w:val="TagStyle"/>
          <w:rtl/>
        </w:rPr>
        <w:t>יור</w:t>
      </w:r>
      <w:proofErr w:type="spellEnd"/>
      <w:r w:rsidRPr="00C539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39F7">
        <w:rPr>
          <w:rStyle w:val="TagStyle"/>
          <w:rtl/>
        </w:rPr>
        <w:t xml:space="preserve"> &lt;&lt; </w:t>
      </w:r>
      <w:proofErr w:type="spellStart"/>
      <w:r w:rsidRPr="00C539F7">
        <w:rPr>
          <w:rStyle w:val="TagStyle"/>
          <w:rtl/>
        </w:rPr>
        <w:t>יור</w:t>
      </w:r>
      <w:proofErr w:type="spellEnd"/>
      <w:r w:rsidRPr="00C539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C539F7" w:rsidRDefault="00C539F7" w:rsidP="00C539F7">
      <w:pPr>
        <w:pStyle w:val="KeepWithNext"/>
        <w:rPr>
          <w:rtl/>
          <w:lang w:eastAsia="he-IL"/>
        </w:rPr>
      </w:pPr>
    </w:p>
    <w:p w:rsidR="00C83245" w:rsidRDefault="00C539F7" w:rsidP="00C83245">
      <w:pPr>
        <w:rPr>
          <w:rtl/>
          <w:lang w:eastAsia="he-IL"/>
        </w:rPr>
      </w:pPr>
      <w:bookmarkStart w:id="538" w:name="_ETM_Q1_1363256"/>
      <w:bookmarkStart w:id="539" w:name="_ETM_Q1_1363318"/>
      <w:bookmarkEnd w:id="538"/>
      <w:bookmarkEnd w:id="539"/>
      <w:r>
        <w:rPr>
          <w:rFonts w:hint="cs"/>
          <w:rtl/>
          <w:lang w:eastAsia="he-IL"/>
        </w:rPr>
        <w:t>עובדה שוועדת הכנסת העביר</w:t>
      </w:r>
      <w:r w:rsidR="00C832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83245">
        <w:rPr>
          <w:rFonts w:hint="cs"/>
          <w:rtl/>
          <w:lang w:eastAsia="he-IL"/>
        </w:rPr>
        <w:t>את זה לכאן</w:t>
      </w:r>
      <w:r>
        <w:rPr>
          <w:rFonts w:hint="cs"/>
          <w:rtl/>
          <w:lang w:eastAsia="he-IL"/>
        </w:rPr>
        <w:t>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40" w:name="ET_speaker_6127_54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C539F7">
        <w:rPr>
          <w:rFonts w:hint="cs"/>
          <w:rtl/>
          <w:lang w:eastAsia="he-IL"/>
        </w:rPr>
        <w:t xml:space="preserve">נכון. זה לא </w:t>
      </w:r>
      <w:r>
        <w:rPr>
          <w:rFonts w:hint="cs"/>
          <w:rtl/>
          <w:lang w:eastAsia="he-IL"/>
        </w:rPr>
        <w:t>הגיוני שהחוק הזה נ</w:t>
      </w:r>
      <w:r w:rsidR="00C539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דון כאן. אפ</w:t>
      </w:r>
      <w:r w:rsidR="00C539F7">
        <w:rPr>
          <w:rFonts w:hint="cs"/>
          <w:rtl/>
          <w:lang w:eastAsia="he-IL"/>
        </w:rPr>
        <w:t xml:space="preserve">שר לקבל התייחסות של </w:t>
      </w:r>
      <w:r w:rsidR="00CA6CF1">
        <w:rPr>
          <w:rFonts w:hint="cs"/>
          <w:rtl/>
          <w:lang w:eastAsia="he-IL"/>
        </w:rPr>
        <w:t>ה</w:t>
      </w:r>
      <w:r w:rsidR="00C539F7">
        <w:rPr>
          <w:rFonts w:hint="cs"/>
          <w:rtl/>
          <w:lang w:eastAsia="he-IL"/>
        </w:rPr>
        <w:t xml:space="preserve">ייעוץ </w:t>
      </w:r>
      <w:r w:rsidR="00CA6CF1">
        <w:rPr>
          <w:rFonts w:hint="cs"/>
          <w:rtl/>
          <w:lang w:eastAsia="he-IL"/>
        </w:rPr>
        <w:t>ה</w:t>
      </w:r>
      <w:r w:rsidR="00C539F7">
        <w:rPr>
          <w:rFonts w:hint="cs"/>
          <w:rtl/>
          <w:lang w:eastAsia="he-IL"/>
        </w:rPr>
        <w:t>משפטי</w:t>
      </w:r>
      <w:r w:rsidR="00CA6CF1">
        <w:rPr>
          <w:rFonts w:hint="cs"/>
          <w:rtl/>
          <w:lang w:eastAsia="he-IL"/>
        </w:rPr>
        <w:t xml:space="preserve"> לפני שאנחנו נכנסים לפרטים של החוק?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41" w:name="ET_speaker_6158_55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D94043" w:rsidP="00766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שמים פס על היועצת המשפטית לכנסת. </w:t>
      </w:r>
      <w:r w:rsidR="00C83245">
        <w:rPr>
          <w:rFonts w:hint="cs"/>
          <w:rtl/>
          <w:lang w:eastAsia="he-IL"/>
        </w:rPr>
        <w:t xml:space="preserve">הואיל וזמנה של </w:t>
      </w:r>
      <w:r w:rsidR="000E06F1">
        <w:rPr>
          <w:rFonts w:hint="cs"/>
          <w:rtl/>
          <w:lang w:eastAsia="he-IL"/>
        </w:rPr>
        <w:t>ועדת</w:t>
      </w:r>
      <w:r w:rsidR="00C83245">
        <w:rPr>
          <w:rFonts w:hint="cs"/>
          <w:rtl/>
          <w:lang w:eastAsia="he-IL"/>
        </w:rPr>
        <w:t xml:space="preserve"> </w:t>
      </w:r>
      <w:r w:rsidR="000E06F1">
        <w:rPr>
          <w:rFonts w:hint="cs"/>
          <w:rtl/>
          <w:lang w:eastAsia="he-IL"/>
        </w:rPr>
        <w:t>ה</w:t>
      </w:r>
      <w:r w:rsidR="00C83245">
        <w:rPr>
          <w:rFonts w:hint="cs"/>
          <w:rtl/>
          <w:lang w:eastAsia="he-IL"/>
        </w:rPr>
        <w:t xml:space="preserve">כספים שצריכה לדון </w:t>
      </w:r>
      <w:r w:rsidR="00132A6D">
        <w:rPr>
          <w:rFonts w:hint="cs"/>
          <w:rtl/>
          <w:lang w:eastAsia="he-IL"/>
        </w:rPr>
        <w:t xml:space="preserve">בכל </w:t>
      </w:r>
      <w:r w:rsidR="00766B3B">
        <w:rPr>
          <w:rFonts w:hint="cs"/>
          <w:rtl/>
          <w:lang w:eastAsia="he-IL"/>
        </w:rPr>
        <w:t xml:space="preserve">כך הרבה הטבות למילואים, לטבריה </w:t>
      </w:r>
      <w:r w:rsidR="00025929">
        <w:rPr>
          <w:rFonts w:hint="cs"/>
          <w:rtl/>
          <w:lang w:eastAsia="he-IL"/>
        </w:rPr>
        <w:t xml:space="preserve">וכו' </w:t>
      </w:r>
      <w:r w:rsidR="00766B3B">
        <w:rPr>
          <w:rFonts w:hint="cs"/>
          <w:rtl/>
          <w:lang w:eastAsia="he-IL"/>
        </w:rPr>
        <w:t xml:space="preserve">כל כך חשוב, </w:t>
      </w:r>
      <w:r w:rsidR="000E06F1">
        <w:rPr>
          <w:rFonts w:hint="cs"/>
          <w:rtl/>
          <w:lang w:eastAsia="he-IL"/>
        </w:rPr>
        <w:t xml:space="preserve">וממילא כבר אמרה את </w:t>
      </w:r>
      <w:r w:rsidR="00766B3B">
        <w:rPr>
          <w:rFonts w:hint="cs"/>
          <w:rtl/>
          <w:lang w:eastAsia="he-IL"/>
        </w:rPr>
        <w:t xml:space="preserve">חוות </w:t>
      </w:r>
      <w:r w:rsidR="00C83245">
        <w:rPr>
          <w:rFonts w:hint="cs"/>
          <w:rtl/>
          <w:lang w:eastAsia="he-IL"/>
        </w:rPr>
        <w:t>דעת</w:t>
      </w:r>
      <w:bookmarkStart w:id="542" w:name="_ETM_Q1_1410959"/>
      <w:bookmarkEnd w:id="542"/>
      <w:r w:rsidR="00766B3B">
        <w:rPr>
          <w:rFonts w:hint="cs"/>
          <w:rtl/>
          <w:lang w:eastAsia="he-IL"/>
        </w:rPr>
        <w:t xml:space="preserve">ה </w:t>
      </w:r>
      <w:r w:rsidR="000E06F1">
        <w:rPr>
          <w:rFonts w:hint="cs"/>
          <w:rtl/>
          <w:lang w:eastAsia="he-IL"/>
        </w:rPr>
        <w:t>היועצת המשפטית</w:t>
      </w:r>
      <w:r w:rsidR="00C83245">
        <w:rPr>
          <w:rFonts w:hint="cs"/>
          <w:rtl/>
          <w:lang w:eastAsia="he-IL"/>
        </w:rPr>
        <w:t xml:space="preserve"> </w:t>
      </w:r>
      <w:r w:rsidR="00766B3B">
        <w:rPr>
          <w:rFonts w:hint="cs"/>
          <w:rtl/>
          <w:lang w:eastAsia="he-IL"/>
        </w:rPr>
        <w:t xml:space="preserve">ואתה מסכים </w:t>
      </w:r>
      <w:r w:rsidR="000E06F1">
        <w:rPr>
          <w:rFonts w:hint="cs"/>
          <w:rtl/>
          <w:lang w:eastAsia="he-IL"/>
        </w:rPr>
        <w:t>שה</w:t>
      </w:r>
      <w:r w:rsidR="00C83245">
        <w:rPr>
          <w:rFonts w:hint="cs"/>
          <w:rtl/>
          <w:lang w:eastAsia="he-IL"/>
        </w:rPr>
        <w:t>מקום הראוי</w:t>
      </w:r>
      <w:r w:rsidR="000E06F1">
        <w:rPr>
          <w:rFonts w:hint="cs"/>
          <w:rtl/>
          <w:lang w:eastAsia="he-IL"/>
        </w:rPr>
        <w:t xml:space="preserve"> הוא בוועדת החוקה, אני חושבת שכדאי שכל</w:t>
      </w:r>
      <w:r w:rsidR="00C83245">
        <w:rPr>
          <w:rFonts w:hint="cs"/>
          <w:rtl/>
          <w:lang w:eastAsia="he-IL"/>
        </w:rPr>
        <w:t xml:space="preserve"> חברי ועדת החוקה </w:t>
      </w:r>
      <w:r w:rsidR="000E06F1">
        <w:rPr>
          <w:rFonts w:hint="cs"/>
          <w:rtl/>
          <w:lang w:eastAsia="he-IL"/>
        </w:rPr>
        <w:t xml:space="preserve">שיושבים כאן </w:t>
      </w:r>
      <w:bookmarkStart w:id="543" w:name="_ETM_Q1_1421016"/>
      <w:bookmarkEnd w:id="543"/>
      <w:r w:rsidR="00C83245">
        <w:rPr>
          <w:rFonts w:hint="cs"/>
          <w:rtl/>
          <w:lang w:eastAsia="he-IL"/>
        </w:rPr>
        <w:t xml:space="preserve">יזמינו אותך </w:t>
      </w:r>
      <w:r w:rsidR="000E06F1">
        <w:rPr>
          <w:rFonts w:hint="cs"/>
          <w:rtl/>
          <w:lang w:eastAsia="he-IL"/>
        </w:rPr>
        <w:t>לוועדת החוקה</w:t>
      </w:r>
      <w:r w:rsidR="00766B3B">
        <w:rPr>
          <w:rFonts w:hint="cs"/>
          <w:rtl/>
          <w:lang w:eastAsia="he-IL"/>
        </w:rPr>
        <w:t xml:space="preserve"> כדי לשאת שם את הנאום ו</w:t>
      </w:r>
      <w:r w:rsidR="00C83245">
        <w:rPr>
          <w:rFonts w:hint="cs"/>
          <w:rtl/>
          <w:lang w:eastAsia="he-IL"/>
        </w:rPr>
        <w:t>להת</w:t>
      </w:r>
      <w:r w:rsidR="000E06F1">
        <w:rPr>
          <w:rFonts w:hint="cs"/>
          <w:rtl/>
          <w:lang w:eastAsia="he-IL"/>
        </w:rPr>
        <w:t>ח</w:t>
      </w:r>
      <w:r w:rsidR="00C83245">
        <w:rPr>
          <w:rFonts w:hint="cs"/>
          <w:rtl/>
          <w:lang w:eastAsia="he-IL"/>
        </w:rPr>
        <w:t xml:space="preserve">יל לדון.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44" w:name="ET_yor_4762_56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766B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פה על חיילי מילואים, על הטב</w:t>
      </w:r>
      <w:r w:rsidR="00B53B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r w:rsidR="00B53BBA">
        <w:rPr>
          <w:rFonts w:hint="cs"/>
          <w:rtl/>
          <w:lang w:eastAsia="he-IL"/>
        </w:rPr>
        <w:t xml:space="preserve">על הצפון. הבאנו </w:t>
      </w:r>
      <w:r>
        <w:rPr>
          <w:rFonts w:hint="cs"/>
          <w:rtl/>
          <w:lang w:eastAsia="he-IL"/>
        </w:rPr>
        <w:t>הרב</w:t>
      </w:r>
      <w:r w:rsidR="00766B3B">
        <w:rPr>
          <w:rFonts w:hint="cs"/>
          <w:rtl/>
          <w:lang w:eastAsia="he-IL"/>
        </w:rPr>
        <w:t>ה נושאים של</w:t>
      </w:r>
      <w:r>
        <w:rPr>
          <w:rFonts w:hint="cs"/>
          <w:rtl/>
          <w:lang w:eastAsia="he-IL"/>
        </w:rPr>
        <w:t>צערנו הרב</w:t>
      </w:r>
      <w:r w:rsidR="00766B3B">
        <w:rPr>
          <w:rFonts w:hint="cs"/>
          <w:rtl/>
          <w:lang w:eastAsia="he-IL"/>
        </w:rPr>
        <w:t xml:space="preserve"> </w:t>
      </w:r>
      <w:bookmarkStart w:id="545" w:name="_ETM_Q1_1436765"/>
      <w:bookmarkEnd w:id="545"/>
      <w:r w:rsidR="00766B3B">
        <w:rPr>
          <w:rFonts w:hint="cs"/>
          <w:rtl/>
          <w:lang w:eastAsia="he-IL"/>
        </w:rPr>
        <w:t>עומדים על סדר היום של ועדת הכספים.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46" w:name="ET_speaker_6127_57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ט</w:t>
      </w:r>
      <w:r w:rsidR="00766B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ריה</w:t>
      </w:r>
      <w:r w:rsidR="00766B3B">
        <w:rPr>
          <w:rFonts w:hint="cs"/>
          <w:rtl/>
          <w:lang w:eastAsia="he-IL"/>
        </w:rPr>
        <w:t xml:space="preserve"> ביטלת היום.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47" w:name="ET_yor_4762_58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766B3B" w:rsidP="002257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זכיתי לראות כל כך הרבה חב</w:t>
      </w:r>
      <w:r w:rsidR="00C832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 כנסת כאש</w:t>
      </w:r>
      <w:r w:rsidR="00C832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C83245">
        <w:rPr>
          <w:rFonts w:hint="cs"/>
          <w:rtl/>
          <w:lang w:eastAsia="he-IL"/>
        </w:rPr>
        <w:t>אנחנו דני</w:t>
      </w:r>
      <w:r>
        <w:rPr>
          <w:rFonts w:hint="cs"/>
          <w:rtl/>
          <w:lang w:eastAsia="he-IL"/>
        </w:rPr>
        <w:t>ם על פטור מאגרות לחיילי מילואים שהיה פה היום. היינו בדיון</w:t>
      </w:r>
      <w:r w:rsidR="00C83245">
        <w:rPr>
          <w:rFonts w:hint="cs"/>
          <w:rtl/>
          <w:lang w:eastAsia="he-IL"/>
        </w:rPr>
        <w:t xml:space="preserve"> שני חברי כנסת. 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48" w:name="ET_speaker_6156_59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25733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C83245">
        <w:rPr>
          <w:rFonts w:hint="cs"/>
          <w:rtl/>
          <w:lang w:eastAsia="he-IL"/>
        </w:rPr>
        <w:t>אנחנו מסכימים על החוק הזה.</w:t>
      </w:r>
      <w:r w:rsidR="009B1371">
        <w:rPr>
          <w:rFonts w:hint="cs"/>
          <w:rtl/>
          <w:lang w:eastAsia="he-IL"/>
        </w:rPr>
        <w:t xml:space="preserve"> שווה לעשות לך פיל</w:t>
      </w:r>
      <w:bookmarkStart w:id="549" w:name="_ETM_Q1_1462516"/>
      <w:bookmarkEnd w:id="549"/>
      <w:r w:rsidR="009B1371">
        <w:rPr>
          <w:rFonts w:hint="cs"/>
          <w:rtl/>
          <w:lang w:eastAsia="he-IL"/>
        </w:rPr>
        <w:t>יבסטר על חוקים טובים?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50" w:name="ET_speaker_6158_61"/>
      <w:r w:rsidRPr="00C832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דיון ראוי וטוב</w:t>
      </w:r>
      <w:r w:rsidR="009B1371">
        <w:rPr>
          <w:rFonts w:hint="cs"/>
          <w:rtl/>
          <w:lang w:eastAsia="he-IL"/>
        </w:rPr>
        <w:t xml:space="preserve"> עם שני חברי הכנסת.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51" w:name="ET_speaker_5090_64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C569F" w:rsidP="002C569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</w:t>
      </w:r>
      <w:bookmarkStart w:id="552" w:name="_ETM_Q1_1507775"/>
      <w:bookmarkStart w:id="553" w:name="_ETM_Q1_1507911"/>
      <w:bookmarkEnd w:id="552"/>
      <w:bookmarkEnd w:id="553"/>
      <w:r>
        <w:rPr>
          <w:rFonts w:hint="cs"/>
          <w:rtl/>
          <w:lang w:eastAsia="he-IL"/>
        </w:rPr>
        <w:t xml:space="preserve">, </w:t>
      </w:r>
      <w:r w:rsidR="009B1371">
        <w:rPr>
          <w:rFonts w:hint="cs"/>
          <w:rtl/>
          <w:lang w:eastAsia="he-IL"/>
        </w:rPr>
        <w:t>מה ה</w:t>
      </w:r>
      <w:r w:rsidR="001345FB">
        <w:rPr>
          <w:rFonts w:hint="cs"/>
          <w:rtl/>
          <w:lang w:eastAsia="he-IL"/>
        </w:rPr>
        <w:t>יה דחוף לך להביא את כולם לדבר על זה?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54" w:name="ET_speaker_5791_65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C569F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555" w:name="_ETM_Q1_1507246"/>
      <w:bookmarkEnd w:id="555"/>
      <w:r>
        <w:rPr>
          <w:rFonts w:hint="cs"/>
          <w:rtl/>
          <w:lang w:eastAsia="he-IL"/>
        </w:rPr>
        <w:t>לקחת את החוק וללכת, לגמור עניין?</w:t>
      </w:r>
      <w:bookmarkStart w:id="556" w:name="_ETM_Q1_1509672"/>
      <w:bookmarkEnd w:id="556"/>
    </w:p>
    <w:p w:rsidR="002C569F" w:rsidRDefault="002C569F" w:rsidP="00C83245">
      <w:pPr>
        <w:rPr>
          <w:rtl/>
          <w:lang w:eastAsia="he-IL"/>
        </w:rPr>
      </w:pPr>
      <w:bookmarkStart w:id="557" w:name="_ETM_Q1_1509811"/>
      <w:bookmarkEnd w:id="557"/>
    </w:p>
    <w:p w:rsidR="00C83245" w:rsidRDefault="00C83245" w:rsidP="00C83245">
      <w:pPr>
        <w:pStyle w:val="a4"/>
        <w:keepNext/>
        <w:rPr>
          <w:rtl/>
        </w:rPr>
      </w:pPr>
      <w:bookmarkStart w:id="558" w:name="ET_speaker_6361_66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B152C7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פח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ביציאה. אתם יכולים לזרוק אותו בפח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.</w:t>
      </w:r>
    </w:p>
    <w:p w:rsidR="00B152C7" w:rsidRDefault="00B152C7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59" w:name="ET_speaker_6158_67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B152C7" w:rsidP="00222614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יצאנו עכשיו מ</w:t>
      </w:r>
      <w:r w:rsidR="00C83245">
        <w:rPr>
          <w:rFonts w:hint="cs"/>
          <w:rtl/>
          <w:lang w:eastAsia="he-IL"/>
        </w:rPr>
        <w:t>שדולה ש</w:t>
      </w:r>
      <w:r>
        <w:rPr>
          <w:rFonts w:hint="cs"/>
          <w:rtl/>
          <w:lang w:eastAsia="he-IL"/>
        </w:rPr>
        <w:t xml:space="preserve">ל </w:t>
      </w:r>
      <w:bookmarkStart w:id="560" w:name="_ETM_Q1_1522002"/>
      <w:bookmarkEnd w:id="560"/>
      <w:proofErr w:type="spellStart"/>
      <w:r w:rsidR="00222614">
        <w:rPr>
          <w:rFonts w:hint="cs"/>
          <w:rtl/>
          <w:lang w:eastAsia="he-IL"/>
        </w:rPr>
        <w:t>שורדי</w:t>
      </w:r>
      <w:proofErr w:type="spellEnd"/>
      <w:r w:rsidR="00222614">
        <w:rPr>
          <w:rFonts w:hint="cs"/>
          <w:rtl/>
          <w:lang w:eastAsia="he-IL"/>
        </w:rPr>
        <w:t xml:space="preserve"> המסיבות ברעים,</w:t>
      </w:r>
      <w:r>
        <w:rPr>
          <w:rFonts w:hint="cs"/>
          <w:rtl/>
          <w:lang w:eastAsia="he-IL"/>
        </w:rPr>
        <w:t xml:space="preserve"> שדולה שקארין אלהרר</w:t>
      </w:r>
      <w:r w:rsidR="00C83245">
        <w:rPr>
          <w:rFonts w:hint="cs"/>
          <w:rtl/>
          <w:lang w:eastAsia="he-IL"/>
        </w:rPr>
        <w:t xml:space="preserve">, </w:t>
      </w:r>
      <w:proofErr w:type="spellStart"/>
      <w:r w:rsidR="00C83245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>נדרוס</w:t>
      </w:r>
      <w:proofErr w:type="spellEnd"/>
      <w:r>
        <w:rPr>
          <w:rFonts w:hint="cs"/>
          <w:rtl/>
          <w:lang w:eastAsia="he-IL"/>
        </w:rPr>
        <w:t xml:space="preserve"> ואני התחלנו </w:t>
      </w:r>
      <w:bookmarkStart w:id="561" w:name="_ETM_Q1_1528398"/>
      <w:bookmarkEnd w:id="561"/>
      <w:r>
        <w:rPr>
          <w:rFonts w:hint="cs"/>
          <w:rtl/>
          <w:lang w:eastAsia="he-IL"/>
        </w:rPr>
        <w:t xml:space="preserve">בשעה 12:00. ביקשתי את סליחתם כי היה חשוב לי לבוא לכאן </w:t>
      </w:r>
      <w:r w:rsidR="00C83245">
        <w:rPr>
          <w:rFonts w:hint="cs"/>
          <w:rtl/>
          <w:lang w:eastAsia="he-IL"/>
        </w:rPr>
        <w:t xml:space="preserve">לכמה דקות.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62" w:name="ET_speaker_5090_68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A6C29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חשוב </w:t>
      </w:r>
      <w:bookmarkStart w:id="563" w:name="_ETM_Q1_1535822"/>
      <w:bookmarkEnd w:id="563"/>
      <w:r>
        <w:rPr>
          <w:rFonts w:hint="cs"/>
          <w:rtl/>
          <w:lang w:eastAsia="he-IL"/>
        </w:rPr>
        <w:t xml:space="preserve">הדיון הזה? הרי </w:t>
      </w:r>
      <w:r w:rsidR="00C83245">
        <w:rPr>
          <w:rFonts w:hint="cs"/>
          <w:rtl/>
          <w:lang w:eastAsia="he-IL"/>
        </w:rPr>
        <w:t>זה דיון לא דיון</w:t>
      </w:r>
      <w:r>
        <w:rPr>
          <w:rFonts w:hint="cs"/>
          <w:rtl/>
          <w:lang w:eastAsia="he-IL"/>
        </w:rPr>
        <w:t>.</w:t>
      </w:r>
    </w:p>
    <w:p w:rsidR="00C83245" w:rsidRDefault="00C83245" w:rsidP="00D723C2">
      <w:pPr>
        <w:ind w:firstLine="0"/>
        <w:rPr>
          <w:rtl/>
          <w:lang w:eastAsia="he-IL"/>
        </w:rPr>
      </w:pPr>
    </w:p>
    <w:p w:rsidR="00D723C2" w:rsidRDefault="00D723C2" w:rsidP="00D723C2">
      <w:pPr>
        <w:pStyle w:val="a4"/>
        <w:keepNext/>
        <w:rPr>
          <w:rtl/>
        </w:rPr>
      </w:pPr>
      <w:r w:rsidRPr="00D723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2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23C2" w:rsidRDefault="00D723C2" w:rsidP="00D723C2">
      <w:pPr>
        <w:pStyle w:val="KeepWithNext"/>
        <w:rPr>
          <w:rtl/>
          <w:lang w:eastAsia="he-IL"/>
        </w:rPr>
      </w:pPr>
    </w:p>
    <w:p w:rsidR="00D723C2" w:rsidRDefault="00D723C2" w:rsidP="00D72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ספק אם הוא חוקי. </w:t>
      </w:r>
    </w:p>
    <w:p w:rsidR="00D723C2" w:rsidRPr="00D723C2" w:rsidRDefault="00D723C2" w:rsidP="00D723C2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64" w:name="ET_yor_4762_69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782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למה </w:t>
      </w:r>
      <w:r w:rsidR="0078253F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eastAsia="he-IL"/>
        </w:rPr>
        <w:t>דבר שנעשה בהסכמה אנחנו</w:t>
      </w:r>
      <w:r w:rsidR="007825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לדון</w:t>
      </w:r>
      <w:r w:rsidR="0078253F">
        <w:rPr>
          <w:rFonts w:hint="cs"/>
          <w:rtl/>
          <w:lang w:eastAsia="he-IL"/>
        </w:rPr>
        <w:t>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65" w:name="ET_speaker_5090_70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78253F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זאת</w:t>
      </w:r>
      <w:r w:rsidR="00C83245">
        <w:rPr>
          <w:rFonts w:hint="cs"/>
          <w:rtl/>
          <w:lang w:eastAsia="he-IL"/>
        </w:rPr>
        <w:t xml:space="preserve"> לא הסכמה</w:t>
      </w:r>
      <w:r>
        <w:rPr>
          <w:rFonts w:hint="cs"/>
          <w:rtl/>
          <w:lang w:eastAsia="he-IL"/>
        </w:rPr>
        <w:t>.</w:t>
      </w:r>
    </w:p>
    <w:p w:rsidR="00C83245" w:rsidRDefault="00C83245" w:rsidP="0078253F">
      <w:pPr>
        <w:ind w:firstLine="0"/>
        <w:rPr>
          <w:rtl/>
          <w:lang w:eastAsia="he-IL"/>
        </w:rPr>
      </w:pPr>
    </w:p>
    <w:p w:rsidR="0078253F" w:rsidRDefault="0078253F" w:rsidP="0078253F">
      <w:pPr>
        <w:pStyle w:val="a4"/>
        <w:keepNext/>
        <w:rPr>
          <w:rtl/>
        </w:rPr>
      </w:pPr>
      <w:bookmarkStart w:id="566" w:name="ET_speaker_6127_178"/>
      <w:r w:rsidRPr="007825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2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78253F" w:rsidRDefault="0078253F" w:rsidP="0078253F">
      <w:pPr>
        <w:pStyle w:val="KeepWithNext"/>
        <w:rPr>
          <w:rtl/>
          <w:lang w:eastAsia="he-IL"/>
        </w:rPr>
      </w:pPr>
    </w:p>
    <w:p w:rsidR="0078253F" w:rsidRDefault="0078253F" w:rsidP="0078253F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בהסכמה של מי?</w:t>
      </w:r>
    </w:p>
    <w:p w:rsidR="0078253F" w:rsidRPr="0078253F" w:rsidRDefault="0078253F" w:rsidP="0078253F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67" w:name="ET_speaker_6156_71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כשנשים תשבנה</w:t>
      </w:r>
      <w:r w:rsidR="009269A1">
        <w:rPr>
          <w:rFonts w:hint="cs"/>
          <w:rtl/>
          <w:lang w:eastAsia="he-IL"/>
        </w:rPr>
        <w:t xml:space="preserve"> כדיינות בבית הדין</w:t>
      </w:r>
      <w:r w:rsidR="0078253F">
        <w:rPr>
          <w:rFonts w:hint="cs"/>
          <w:rtl/>
          <w:lang w:eastAsia="he-IL"/>
        </w:rPr>
        <w:t xml:space="preserve"> נדבר על הסכמה.</w:t>
      </w:r>
    </w:p>
    <w:p w:rsidR="00C83245" w:rsidRDefault="00C83245" w:rsidP="00C83245">
      <w:pPr>
        <w:rPr>
          <w:rtl/>
          <w:lang w:eastAsia="he-IL"/>
        </w:rPr>
      </w:pPr>
    </w:p>
    <w:p w:rsidR="0078253F" w:rsidRDefault="0078253F" w:rsidP="0078253F">
      <w:pPr>
        <w:pStyle w:val="af9"/>
        <w:keepNext/>
        <w:rPr>
          <w:rtl/>
          <w:lang w:eastAsia="he-IL"/>
        </w:rPr>
      </w:pPr>
      <w:bookmarkStart w:id="568" w:name="ET_guest_קריאה_179"/>
      <w:r w:rsidRPr="00782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25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78253F" w:rsidRDefault="0078253F" w:rsidP="0078253F">
      <w:pPr>
        <w:pStyle w:val="KeepWithNext"/>
        <w:rPr>
          <w:rtl/>
          <w:lang w:eastAsia="he-IL"/>
        </w:rPr>
      </w:pPr>
    </w:p>
    <w:p w:rsidR="00C83245" w:rsidRDefault="0078253F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מעמד אישי יהיה בהסכמה ולא יהיה </w:t>
      </w:r>
      <w:bookmarkStart w:id="569" w:name="_ETM_Q1_1558260"/>
      <w:bookmarkEnd w:id="569"/>
      <w:r>
        <w:rPr>
          <w:rFonts w:hint="cs"/>
          <w:rtl/>
          <w:lang w:eastAsia="he-IL"/>
        </w:rPr>
        <w:t xml:space="preserve">מונופול לבתי הדין הרבניים, נדון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בהסכמה.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70" w:name="ET_speaker_5090_72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78253F" w:rsidP="009540E5">
      <w:pPr>
        <w:rPr>
          <w:rtl/>
          <w:lang w:eastAsia="he-IL"/>
        </w:rPr>
      </w:pPr>
      <w:bookmarkStart w:id="571" w:name="_ETM_Q1_1564945"/>
      <w:bookmarkEnd w:id="571"/>
      <w:r>
        <w:rPr>
          <w:rFonts w:hint="cs"/>
          <w:rtl/>
          <w:lang w:eastAsia="he-IL"/>
        </w:rPr>
        <w:t xml:space="preserve">ההסכמה בינך, אדוני, לבין יושב ראש ועדת החוקה </w:t>
      </w:r>
      <w:bookmarkStart w:id="572" w:name="_ETM_Q1_1564436"/>
      <w:bookmarkEnd w:id="572"/>
      <w:r>
        <w:rPr>
          <w:rFonts w:hint="cs"/>
          <w:rtl/>
          <w:lang w:eastAsia="he-IL"/>
        </w:rPr>
        <w:t>על זה שהחוק עובר לפה</w:t>
      </w:r>
      <w:r w:rsidR="00926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בול הדוגמה למה הסכמה </w:t>
      </w:r>
      <w:bookmarkStart w:id="573" w:name="_ETM_Q1_1571693"/>
      <w:bookmarkEnd w:id="573"/>
      <w:r>
        <w:rPr>
          <w:rFonts w:hint="cs"/>
          <w:rtl/>
          <w:lang w:eastAsia="he-IL"/>
        </w:rPr>
        <w:t xml:space="preserve">זה לא דבר שאפשר ללכת לפיו בחוק הזה שאתה </w:t>
      </w:r>
      <w:bookmarkStart w:id="574" w:name="_ETM_Q1_1575579"/>
      <w:bookmarkEnd w:id="574"/>
      <w:r>
        <w:rPr>
          <w:rFonts w:hint="cs"/>
          <w:rtl/>
          <w:lang w:eastAsia="he-IL"/>
        </w:rPr>
        <w:t xml:space="preserve">רוצה להרחיב בו את סמכויות בתי </w:t>
      </w:r>
      <w:bookmarkStart w:id="575" w:name="_ETM_Q1_1576838"/>
      <w:bookmarkEnd w:id="575"/>
      <w:r>
        <w:rPr>
          <w:rFonts w:hint="cs"/>
          <w:rtl/>
          <w:lang w:eastAsia="he-IL"/>
        </w:rPr>
        <w:t xml:space="preserve">הדין הרבניים. </w:t>
      </w:r>
      <w:r w:rsidR="00C83245">
        <w:rPr>
          <w:rFonts w:hint="cs"/>
          <w:rtl/>
          <w:lang w:eastAsia="he-IL"/>
        </w:rPr>
        <w:t xml:space="preserve">הנה הדוגמה </w:t>
      </w:r>
      <w:r>
        <w:rPr>
          <w:rFonts w:hint="cs"/>
          <w:rtl/>
          <w:lang w:eastAsia="he-IL"/>
        </w:rPr>
        <w:t xml:space="preserve">הקלאסית </w:t>
      </w:r>
      <w:r w:rsidR="009540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C83245">
        <w:rPr>
          <w:rFonts w:hint="cs"/>
          <w:rtl/>
          <w:lang w:eastAsia="he-IL"/>
        </w:rPr>
        <w:t>נ</w:t>
      </w:r>
      <w:r w:rsidR="009269A1">
        <w:rPr>
          <w:rFonts w:hint="cs"/>
          <w:rtl/>
          <w:lang w:eastAsia="he-IL"/>
        </w:rPr>
        <w:t>י בעלי הבית</w:t>
      </w:r>
      <w:r>
        <w:rPr>
          <w:rFonts w:hint="cs"/>
          <w:rtl/>
          <w:lang w:eastAsia="he-IL"/>
        </w:rPr>
        <w:t xml:space="preserve"> </w:t>
      </w:r>
      <w:r w:rsidR="009269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בעלי הכוח </w:t>
      </w:r>
      <w:r w:rsidR="009269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הסכימו ביניהם</w:t>
      </w:r>
      <w:r w:rsidR="00C83245">
        <w:rPr>
          <w:rFonts w:hint="cs"/>
          <w:rtl/>
          <w:lang w:eastAsia="he-IL"/>
        </w:rPr>
        <w:t xml:space="preserve"> על חשבון השאר. בול בגלל זה אי אפשר להעביר את החוק הזה</w:t>
      </w:r>
      <w:r>
        <w:rPr>
          <w:rFonts w:hint="cs"/>
          <w:rtl/>
          <w:lang w:eastAsia="he-IL"/>
        </w:rPr>
        <w:t>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76" w:name="ET_yor_4762_73"/>
      <w:r w:rsidRPr="00C83245">
        <w:rPr>
          <w:rStyle w:val="TagStyle"/>
          <w:rtl/>
        </w:rPr>
        <w:lastRenderedPageBreak/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185879" w:rsidP="00185879">
      <w:pPr>
        <w:rPr>
          <w:rtl/>
          <w:lang w:eastAsia="he-IL"/>
        </w:rPr>
      </w:pPr>
      <w:bookmarkStart w:id="577" w:name="_ETM_Q1_1589890"/>
      <w:bookmarkEnd w:id="577"/>
      <w:r>
        <w:rPr>
          <w:rFonts w:hint="cs"/>
          <w:rtl/>
          <w:lang w:eastAsia="he-IL"/>
        </w:rPr>
        <w:t xml:space="preserve">לא יכול להיות שחוק שעובר ונמצא בוועדה מסוימת, </w:t>
      </w:r>
      <w:bookmarkStart w:id="578" w:name="_ETM_Q1_1590053"/>
      <w:bookmarkEnd w:id="578"/>
      <w:r>
        <w:rPr>
          <w:rFonts w:hint="cs"/>
          <w:rtl/>
          <w:lang w:eastAsia="he-IL"/>
        </w:rPr>
        <w:t>למעלה משנה  - -</w:t>
      </w:r>
    </w:p>
    <w:p w:rsidR="00C83245" w:rsidRDefault="00C83245" w:rsidP="00F42F31">
      <w:pPr>
        <w:ind w:firstLine="0"/>
        <w:rPr>
          <w:rtl/>
          <w:lang w:eastAsia="he-IL"/>
        </w:rPr>
      </w:pPr>
    </w:p>
    <w:p w:rsidR="00F42F31" w:rsidRDefault="00F42F31" w:rsidP="00F42F31">
      <w:pPr>
        <w:pStyle w:val="af9"/>
        <w:keepNext/>
        <w:rPr>
          <w:rtl/>
          <w:lang w:eastAsia="he-IL"/>
        </w:rPr>
      </w:pPr>
      <w:bookmarkStart w:id="579" w:name="_ETM_Q1_1593556"/>
      <w:bookmarkStart w:id="580" w:name="_ETM_Q1_1593616"/>
      <w:bookmarkStart w:id="581" w:name="ET_guest_קריאה_180"/>
      <w:bookmarkEnd w:id="579"/>
      <w:bookmarkEnd w:id="580"/>
      <w:r w:rsidRPr="00F42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2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F42F31" w:rsidRDefault="00F42F31" w:rsidP="00F42F31">
      <w:pPr>
        <w:pStyle w:val="KeepWithNext"/>
        <w:rPr>
          <w:rtl/>
          <w:lang w:eastAsia="he-IL"/>
        </w:rPr>
      </w:pPr>
    </w:p>
    <w:p w:rsidR="00F42F31" w:rsidRDefault="00F42F31" w:rsidP="00F42F3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מלחמה השנה. מישהו מכם יודע?</w:t>
      </w:r>
    </w:p>
    <w:p w:rsidR="00C83245" w:rsidRDefault="00C83245" w:rsidP="00F42F31">
      <w:pPr>
        <w:ind w:firstLine="0"/>
        <w:rPr>
          <w:rtl/>
          <w:lang w:eastAsia="he-IL"/>
        </w:rPr>
      </w:pPr>
      <w:bookmarkStart w:id="582" w:name="_ETM_Q1_1597353"/>
      <w:bookmarkStart w:id="583" w:name="_ETM_Q1_1597417"/>
      <w:bookmarkEnd w:id="582"/>
      <w:bookmarkEnd w:id="583"/>
    </w:p>
    <w:p w:rsidR="00F42F31" w:rsidRDefault="00F42F31" w:rsidP="00F42F31">
      <w:pPr>
        <w:pStyle w:val="a4"/>
        <w:keepNext/>
        <w:rPr>
          <w:rtl/>
        </w:rPr>
      </w:pPr>
      <w:bookmarkStart w:id="584" w:name="ET_speaker_6359_181"/>
      <w:r w:rsidRPr="00F42F3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2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F42F31" w:rsidRDefault="00F42F31" w:rsidP="00F42F31">
      <w:pPr>
        <w:pStyle w:val="KeepWithNext"/>
        <w:rPr>
          <w:rtl/>
          <w:lang w:eastAsia="he-IL"/>
        </w:rPr>
      </w:pPr>
    </w:p>
    <w:p w:rsidR="00C83245" w:rsidRDefault="00F42F31" w:rsidP="00F42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101 חטופים כבר </w:t>
      </w:r>
      <w:bookmarkStart w:id="585" w:name="_ETM_Q1_1597757"/>
      <w:bookmarkEnd w:id="585"/>
      <w:r>
        <w:rPr>
          <w:rFonts w:hint="cs"/>
          <w:rtl/>
          <w:lang w:eastAsia="he-IL"/>
        </w:rPr>
        <w:t>396 ימים</w:t>
      </w:r>
      <w:r w:rsidR="00C83245">
        <w:rPr>
          <w:rFonts w:hint="cs"/>
          <w:rtl/>
          <w:lang w:eastAsia="he-IL"/>
        </w:rPr>
        <w:t>. על מ</w:t>
      </w:r>
      <w:r>
        <w:rPr>
          <w:rFonts w:hint="cs"/>
          <w:rtl/>
          <w:lang w:eastAsia="he-IL"/>
        </w:rPr>
        <w:t>ה מדברים? תתע</w:t>
      </w:r>
      <w:r w:rsidR="00C832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C83245">
        <w:rPr>
          <w:rFonts w:hint="cs"/>
          <w:rtl/>
          <w:lang w:eastAsia="he-IL"/>
        </w:rPr>
        <w:t xml:space="preserve">רו.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86" w:name="ET_speaker_5090_75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F42F31" w:rsidP="00F42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 חברתי </w:t>
      </w:r>
      <w:r w:rsidR="00C83245">
        <w:rPr>
          <w:rFonts w:hint="cs"/>
          <w:rtl/>
          <w:lang w:eastAsia="he-IL"/>
        </w:rPr>
        <w:t xml:space="preserve">שאם </w:t>
      </w:r>
      <w:r>
        <w:rPr>
          <w:rFonts w:hint="cs"/>
          <w:rtl/>
          <w:lang w:eastAsia="he-IL"/>
        </w:rPr>
        <w:t xml:space="preserve">יש חטופות וחטופים </w:t>
      </w:r>
      <w:bookmarkStart w:id="587" w:name="_ETM_Q1_1615332"/>
      <w:bookmarkEnd w:id="587"/>
      <w:r>
        <w:rPr>
          <w:rFonts w:hint="cs"/>
          <w:rtl/>
          <w:lang w:eastAsia="he-IL"/>
        </w:rPr>
        <w:t xml:space="preserve">שיכולים </w:t>
      </w:r>
      <w:proofErr w:type="spellStart"/>
      <w:r>
        <w:rPr>
          <w:rFonts w:hint="cs"/>
          <w:rtl/>
          <w:lang w:eastAsia="he-IL"/>
        </w:rPr>
        <w:t>להינמק</w:t>
      </w:r>
      <w:proofErr w:type="spellEnd"/>
      <w:r>
        <w:rPr>
          <w:rFonts w:hint="cs"/>
          <w:rtl/>
          <w:lang w:eastAsia="he-IL"/>
        </w:rPr>
        <w:t xml:space="preserve"> במנהרות חמאס למעלה משנה, קל וחומר שחוקים רעים יכולים לחכות יותר משנה.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588" w:name="ET_speaker_6127_76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061C9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C83245">
        <w:rPr>
          <w:rFonts w:hint="cs"/>
          <w:rtl/>
          <w:lang w:eastAsia="he-IL"/>
        </w:rPr>
        <w:t xml:space="preserve"> לפני שאנחנו מ</w:t>
      </w:r>
      <w:r>
        <w:rPr>
          <w:rFonts w:hint="cs"/>
          <w:rtl/>
          <w:lang w:eastAsia="he-IL"/>
        </w:rPr>
        <w:t>ת</w:t>
      </w:r>
      <w:r w:rsidR="00C83245">
        <w:rPr>
          <w:rFonts w:hint="cs"/>
          <w:rtl/>
          <w:lang w:eastAsia="he-IL"/>
        </w:rPr>
        <w:t>חיל</w:t>
      </w:r>
      <w:r>
        <w:rPr>
          <w:rFonts w:hint="cs"/>
          <w:rtl/>
          <w:lang w:eastAsia="he-IL"/>
        </w:rPr>
        <w:t>י</w:t>
      </w:r>
      <w:r w:rsidR="009540E5">
        <w:rPr>
          <w:rFonts w:hint="cs"/>
          <w:rtl/>
          <w:lang w:eastAsia="he-IL"/>
        </w:rPr>
        <w:t>ם את הדיון</w:t>
      </w:r>
      <w:r w:rsidR="00C83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C83245">
        <w:rPr>
          <w:rFonts w:hint="cs"/>
          <w:rtl/>
          <w:lang w:eastAsia="he-IL"/>
        </w:rPr>
        <w:t xml:space="preserve">התייחסות של הייעוץ המשפטי </w:t>
      </w:r>
      <w:r>
        <w:rPr>
          <w:rFonts w:hint="cs"/>
          <w:rtl/>
          <w:lang w:eastAsia="he-IL"/>
        </w:rPr>
        <w:t>של הכנסת לעצם קיום הדיון בוועדת הכספים.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589" w:name="ET_yor_4762_77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2061C9" w:rsidRDefault="00C83245" w:rsidP="00206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מכתב של </w:t>
      </w:r>
      <w:r w:rsidR="002061C9">
        <w:rPr>
          <w:rFonts w:hint="cs"/>
          <w:rtl/>
          <w:lang w:eastAsia="he-IL"/>
        </w:rPr>
        <w:t xml:space="preserve">היועצת המשפטית. כשישבתי </w:t>
      </w:r>
      <w:proofErr w:type="spellStart"/>
      <w:r w:rsidR="002061C9">
        <w:rPr>
          <w:rFonts w:hint="cs"/>
          <w:rtl/>
          <w:lang w:eastAsia="he-IL"/>
        </w:rPr>
        <w:t>איתה</w:t>
      </w:r>
      <w:proofErr w:type="spellEnd"/>
      <w:r w:rsidR="002061C9">
        <w:rPr>
          <w:rFonts w:hint="cs"/>
          <w:rtl/>
          <w:lang w:eastAsia="he-IL"/>
        </w:rPr>
        <w:t xml:space="preserve"> לפני </w:t>
      </w:r>
      <w:bookmarkStart w:id="590" w:name="_ETM_Q1_1649208"/>
      <w:bookmarkEnd w:id="590"/>
      <w:r w:rsidR="002061C9">
        <w:rPr>
          <w:rFonts w:hint="cs"/>
          <w:rtl/>
          <w:lang w:eastAsia="he-IL"/>
        </w:rPr>
        <w:t xml:space="preserve">כן, היא אמרה לי שהיא סבורה שהמקום של החוק הזה צריך </w:t>
      </w:r>
      <w:bookmarkStart w:id="591" w:name="_ETM_Q1_1657820"/>
      <w:bookmarkEnd w:id="591"/>
      <w:r w:rsidR="002061C9">
        <w:rPr>
          <w:rFonts w:hint="cs"/>
          <w:rtl/>
          <w:lang w:eastAsia="he-IL"/>
        </w:rPr>
        <w:t>להיות בוועדת חוקה.</w:t>
      </w:r>
    </w:p>
    <w:p w:rsidR="002061C9" w:rsidRDefault="002061C9" w:rsidP="002061C9">
      <w:pPr>
        <w:rPr>
          <w:rtl/>
          <w:lang w:eastAsia="he-IL"/>
        </w:rPr>
      </w:pPr>
      <w:bookmarkStart w:id="592" w:name="_ETM_Q1_1660147"/>
      <w:bookmarkStart w:id="593" w:name="_ETM_Q1_1660212"/>
      <w:bookmarkStart w:id="594" w:name="_ETM_Q1_1660329"/>
      <w:bookmarkEnd w:id="592"/>
      <w:bookmarkEnd w:id="593"/>
      <w:bookmarkEnd w:id="594"/>
    </w:p>
    <w:p w:rsidR="002061C9" w:rsidRDefault="002061C9" w:rsidP="002061C9">
      <w:pPr>
        <w:pStyle w:val="a4"/>
        <w:keepNext/>
        <w:rPr>
          <w:rtl/>
        </w:rPr>
      </w:pPr>
      <w:bookmarkStart w:id="595" w:name="_ETM_Q1_1660378"/>
      <w:bookmarkStart w:id="596" w:name="_ETM_Q1_1660498"/>
      <w:bookmarkStart w:id="597" w:name="ET_speaker_6127_182"/>
      <w:bookmarkEnd w:id="595"/>
      <w:bookmarkEnd w:id="596"/>
      <w:r w:rsidRPr="002061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6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2061C9" w:rsidRDefault="002061C9" w:rsidP="002061C9">
      <w:pPr>
        <w:pStyle w:val="KeepWithNext"/>
        <w:rPr>
          <w:rtl/>
          <w:lang w:eastAsia="he-IL"/>
        </w:rPr>
      </w:pPr>
    </w:p>
    <w:p w:rsidR="002061C9" w:rsidRPr="002061C9" w:rsidRDefault="002061C9" w:rsidP="002061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ביקשה לבטל את הדיון היום?</w:t>
      </w:r>
    </w:p>
    <w:p w:rsidR="002061C9" w:rsidRDefault="002061C9" w:rsidP="002061C9">
      <w:pPr>
        <w:rPr>
          <w:rtl/>
          <w:lang w:eastAsia="he-IL"/>
        </w:rPr>
      </w:pPr>
      <w:bookmarkStart w:id="598" w:name="_ETM_Q1_1660572"/>
      <w:bookmarkEnd w:id="598"/>
    </w:p>
    <w:p w:rsidR="002061C9" w:rsidRDefault="002061C9" w:rsidP="002061C9">
      <w:pPr>
        <w:pStyle w:val="af6"/>
        <w:keepNext/>
        <w:rPr>
          <w:rtl/>
        </w:rPr>
      </w:pPr>
      <w:bookmarkStart w:id="599" w:name="_ETM_Q1_1659564"/>
      <w:bookmarkStart w:id="600" w:name="_ETM_Q1_1659619"/>
      <w:bookmarkStart w:id="601" w:name="_ETM_Q1_1660741"/>
      <w:bookmarkStart w:id="602" w:name="ET_yor_4762_183"/>
      <w:bookmarkEnd w:id="599"/>
      <w:bookmarkEnd w:id="600"/>
      <w:bookmarkEnd w:id="601"/>
      <w:r w:rsidRPr="002061C9">
        <w:rPr>
          <w:rStyle w:val="TagStyle"/>
          <w:rtl/>
        </w:rPr>
        <w:t xml:space="preserve"> &lt;&lt; </w:t>
      </w:r>
      <w:proofErr w:type="spellStart"/>
      <w:r w:rsidRPr="002061C9">
        <w:rPr>
          <w:rStyle w:val="TagStyle"/>
          <w:rtl/>
        </w:rPr>
        <w:t>יור</w:t>
      </w:r>
      <w:proofErr w:type="spellEnd"/>
      <w:r w:rsidRPr="002061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61C9">
        <w:rPr>
          <w:rStyle w:val="TagStyle"/>
          <w:rtl/>
        </w:rPr>
        <w:t xml:space="preserve"> &lt;&lt; </w:t>
      </w:r>
      <w:proofErr w:type="spellStart"/>
      <w:r w:rsidRPr="002061C9">
        <w:rPr>
          <w:rStyle w:val="TagStyle"/>
          <w:rtl/>
        </w:rPr>
        <w:t>יור</w:t>
      </w:r>
      <w:proofErr w:type="spellEnd"/>
      <w:r w:rsidRPr="002061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2061C9" w:rsidRDefault="002061C9" w:rsidP="002061C9">
      <w:pPr>
        <w:pStyle w:val="KeepWithNext"/>
        <w:rPr>
          <w:rtl/>
          <w:lang w:eastAsia="he-IL"/>
        </w:rPr>
      </w:pPr>
    </w:p>
    <w:p w:rsidR="002061C9" w:rsidRDefault="002061C9" w:rsidP="002061C9">
      <w:pPr>
        <w:rPr>
          <w:rtl/>
          <w:lang w:eastAsia="he-IL"/>
        </w:rPr>
      </w:pPr>
      <w:bookmarkStart w:id="603" w:name="_ETM_Q1_1661194"/>
      <w:bookmarkStart w:id="604" w:name="_ETM_Q1_1661268"/>
      <w:bookmarkEnd w:id="603"/>
      <w:bookmarkEnd w:id="604"/>
      <w:r>
        <w:rPr>
          <w:rFonts w:hint="cs"/>
          <w:rtl/>
          <w:lang w:eastAsia="he-IL"/>
        </w:rPr>
        <w:t>לא.</w:t>
      </w:r>
    </w:p>
    <w:p w:rsidR="002061C9" w:rsidRDefault="002061C9" w:rsidP="002061C9">
      <w:pPr>
        <w:rPr>
          <w:rtl/>
          <w:lang w:eastAsia="he-IL"/>
        </w:rPr>
      </w:pPr>
      <w:bookmarkStart w:id="605" w:name="_ETM_Q1_1663581"/>
      <w:bookmarkStart w:id="606" w:name="_ETM_Q1_1663643"/>
      <w:bookmarkStart w:id="607" w:name="_ETM_Q1_1663720"/>
      <w:bookmarkEnd w:id="605"/>
      <w:bookmarkEnd w:id="606"/>
      <w:bookmarkEnd w:id="607"/>
    </w:p>
    <w:p w:rsidR="009540E5" w:rsidRDefault="009540E5" w:rsidP="009540E5">
      <w:pPr>
        <w:pStyle w:val="a4"/>
        <w:keepNext/>
        <w:rPr>
          <w:rtl/>
        </w:rPr>
      </w:pPr>
      <w:bookmarkStart w:id="608" w:name="_ETM_Q1_1663779"/>
      <w:bookmarkStart w:id="609" w:name="_ETM_Q1_1664817"/>
      <w:bookmarkStart w:id="610" w:name="ET_speaker_6127_201"/>
      <w:bookmarkEnd w:id="608"/>
      <w:bookmarkEnd w:id="609"/>
      <w:r w:rsidRPr="009540E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4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9540E5" w:rsidRDefault="009540E5" w:rsidP="009540E5">
      <w:pPr>
        <w:pStyle w:val="KeepWithNext"/>
        <w:rPr>
          <w:rtl/>
          <w:lang w:eastAsia="he-IL"/>
        </w:rPr>
      </w:pPr>
    </w:p>
    <w:p w:rsidR="00C83245" w:rsidRDefault="002061C9" w:rsidP="002061C9">
      <w:pPr>
        <w:rPr>
          <w:rtl/>
          <w:lang w:eastAsia="he-IL"/>
        </w:rPr>
      </w:pPr>
      <w:bookmarkStart w:id="611" w:name="_ETM_Q1_1665291"/>
      <w:bookmarkStart w:id="612" w:name="_ETM_Q1_1665332"/>
      <w:bookmarkEnd w:id="611"/>
      <w:bookmarkEnd w:id="612"/>
      <w:r>
        <w:rPr>
          <w:rFonts w:hint="cs"/>
          <w:rtl/>
          <w:lang w:eastAsia="he-IL"/>
        </w:rPr>
        <w:t xml:space="preserve">התשובה היא כן. </w:t>
      </w:r>
      <w:bookmarkStart w:id="613" w:name="_ETM_Q1_1669061"/>
      <w:bookmarkStart w:id="614" w:name="_ETM_Q1_1660612"/>
      <w:bookmarkStart w:id="615" w:name="_ETM_Q1_1660664"/>
      <w:bookmarkEnd w:id="613"/>
      <w:bookmarkEnd w:id="614"/>
      <w:bookmarkEnd w:id="615"/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2061C9" w:rsidRDefault="002061C9" w:rsidP="002061C9">
      <w:pPr>
        <w:pStyle w:val="a4"/>
        <w:keepNext/>
        <w:rPr>
          <w:rtl/>
        </w:rPr>
      </w:pPr>
      <w:r w:rsidRPr="002061C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61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061C9" w:rsidRDefault="002061C9" w:rsidP="002061C9">
      <w:pPr>
        <w:pStyle w:val="KeepWithNext"/>
        <w:rPr>
          <w:rtl/>
          <w:lang w:eastAsia="he-IL"/>
        </w:rPr>
      </w:pPr>
    </w:p>
    <w:p w:rsidR="00C83245" w:rsidRDefault="002061C9" w:rsidP="00206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 הייעוץ המשפטי רלוונטית, אנחנו בוועדה בכנסת.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616" w:name="ET_yor_4762_81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מחליט שהדיון הזה מתקיים.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617" w:name="ET_speaker_6127_82"/>
      <w:r w:rsidRPr="00C8324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061C9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מצפ</w:t>
      </w:r>
      <w:bookmarkStart w:id="618" w:name="_ETM_Q1_1685444"/>
      <w:bookmarkEnd w:id="618"/>
      <w:r>
        <w:rPr>
          <w:rFonts w:hint="cs"/>
          <w:rtl/>
          <w:lang w:eastAsia="he-IL"/>
        </w:rPr>
        <w:t>צף על היועצת המשפטית?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f6"/>
        <w:keepNext/>
        <w:rPr>
          <w:rtl/>
        </w:rPr>
      </w:pPr>
      <w:bookmarkStart w:id="619" w:name="ET_yor_4762_83"/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3245">
        <w:rPr>
          <w:rStyle w:val="TagStyle"/>
          <w:rtl/>
        </w:rPr>
        <w:t xml:space="preserve"> &lt;&lt; </w:t>
      </w:r>
      <w:proofErr w:type="spellStart"/>
      <w:r w:rsidRPr="00C83245">
        <w:rPr>
          <w:rStyle w:val="TagStyle"/>
          <w:rtl/>
        </w:rPr>
        <w:t>יור</w:t>
      </w:r>
      <w:proofErr w:type="spellEnd"/>
      <w:r w:rsidRPr="00C832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מצביע על החוק הזה</w:t>
      </w:r>
      <w:r w:rsidR="002061C9">
        <w:rPr>
          <w:rFonts w:hint="cs"/>
          <w:rtl/>
          <w:lang w:eastAsia="he-IL"/>
        </w:rPr>
        <w:t>.</w:t>
      </w: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rPr>
          <w:rtl/>
          <w:lang w:eastAsia="he-IL"/>
        </w:rPr>
      </w:pPr>
    </w:p>
    <w:p w:rsidR="00C83245" w:rsidRDefault="00C83245" w:rsidP="00C83245">
      <w:pPr>
        <w:pStyle w:val="a4"/>
        <w:keepNext/>
        <w:rPr>
          <w:rtl/>
        </w:rPr>
      </w:pPr>
      <w:bookmarkStart w:id="620" w:name="ET_speaker_6127_84"/>
      <w:r w:rsidRPr="00C832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C83245" w:rsidRDefault="00C83245" w:rsidP="00C83245">
      <w:pPr>
        <w:pStyle w:val="KeepWithNext"/>
        <w:rPr>
          <w:rtl/>
          <w:lang w:eastAsia="he-IL"/>
        </w:rPr>
      </w:pPr>
    </w:p>
    <w:p w:rsidR="00C83245" w:rsidRDefault="002061C9" w:rsidP="00E602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הצבעה, אני מדבר על עצם קיום הדיון בוועדת הכספים. </w:t>
      </w:r>
      <w:r w:rsidR="00C83245">
        <w:rPr>
          <w:rFonts w:hint="cs"/>
          <w:rtl/>
          <w:lang w:eastAsia="he-IL"/>
        </w:rPr>
        <w:t xml:space="preserve">אפשר לקבל </w:t>
      </w:r>
      <w:r>
        <w:rPr>
          <w:rFonts w:hint="cs"/>
          <w:rtl/>
          <w:lang w:eastAsia="he-IL"/>
        </w:rPr>
        <w:t xml:space="preserve">התייחסות </w:t>
      </w:r>
      <w:bookmarkStart w:id="621" w:name="_ETM_Q1_1704598"/>
      <w:bookmarkEnd w:id="621"/>
      <w:r>
        <w:rPr>
          <w:rFonts w:hint="cs"/>
          <w:rtl/>
          <w:lang w:eastAsia="he-IL"/>
        </w:rPr>
        <w:t>של הייעוץ המשפטי של הוועדה?</w:t>
      </w:r>
      <w:r w:rsidR="00C83245">
        <w:rPr>
          <w:rFonts w:hint="cs"/>
          <w:rtl/>
          <w:lang w:eastAsia="he-IL"/>
        </w:rPr>
        <w:t xml:space="preserve"> </w:t>
      </w:r>
    </w:p>
    <w:p w:rsidR="00C83245" w:rsidRDefault="00C83245" w:rsidP="00C83245">
      <w:pPr>
        <w:rPr>
          <w:rtl/>
          <w:lang w:eastAsia="he-IL"/>
        </w:rPr>
      </w:pPr>
    </w:p>
    <w:p w:rsidR="006E2774" w:rsidRDefault="006E2774" w:rsidP="006E2774">
      <w:pPr>
        <w:pStyle w:val="a4"/>
        <w:keepNext/>
        <w:rPr>
          <w:rtl/>
        </w:rPr>
      </w:pPr>
      <w:bookmarkStart w:id="622" w:name="ET_speaker_6158_87"/>
      <w:r w:rsidRPr="006E27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6E2774" w:rsidRDefault="006E2774" w:rsidP="00196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נכון </w:t>
      </w:r>
      <w:r w:rsidR="0019698F">
        <w:rPr>
          <w:rFonts w:hint="cs"/>
          <w:rtl/>
          <w:lang w:eastAsia="he-IL"/>
        </w:rPr>
        <w:t xml:space="preserve">שסוכם עם היועצת המשפטית שעליך </w:t>
      </w:r>
      <w:r>
        <w:rPr>
          <w:rFonts w:hint="cs"/>
          <w:rtl/>
          <w:lang w:eastAsia="he-IL"/>
        </w:rPr>
        <w:t xml:space="preserve">לפעול </w:t>
      </w:r>
      <w:r w:rsidR="0019698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שזה יעבור לוועדת</w:t>
      </w:r>
      <w:r w:rsidR="001969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</w:t>
      </w:r>
      <w:r w:rsidR="0019698F">
        <w:rPr>
          <w:rFonts w:hint="cs"/>
          <w:rtl/>
          <w:lang w:eastAsia="he-IL"/>
        </w:rPr>
        <w:t>?</w:t>
      </w:r>
    </w:p>
    <w:p w:rsidR="006E2774" w:rsidRDefault="006E2774" w:rsidP="006E2774">
      <w:pPr>
        <w:rPr>
          <w:rtl/>
          <w:lang w:eastAsia="he-IL"/>
        </w:rPr>
      </w:pPr>
    </w:p>
    <w:p w:rsidR="006E2774" w:rsidRDefault="006E2774" w:rsidP="006E2774">
      <w:pPr>
        <w:pStyle w:val="af6"/>
        <w:keepNext/>
        <w:rPr>
          <w:rtl/>
        </w:rPr>
      </w:pPr>
      <w:bookmarkStart w:id="623" w:name="ET_yor_4762_88"/>
      <w:r w:rsidRPr="006E2774">
        <w:rPr>
          <w:rStyle w:val="TagStyle"/>
          <w:rtl/>
        </w:rPr>
        <w:t xml:space="preserve"> &lt;&lt; </w:t>
      </w:r>
      <w:proofErr w:type="spellStart"/>
      <w:r w:rsidRPr="006E2774">
        <w:rPr>
          <w:rStyle w:val="TagStyle"/>
          <w:rtl/>
        </w:rPr>
        <w:t>יור</w:t>
      </w:r>
      <w:proofErr w:type="spellEnd"/>
      <w:r w:rsidRPr="006E27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2774">
        <w:rPr>
          <w:rStyle w:val="TagStyle"/>
          <w:rtl/>
        </w:rPr>
        <w:t xml:space="preserve"> &lt;&lt; </w:t>
      </w:r>
      <w:proofErr w:type="spellStart"/>
      <w:r w:rsidRPr="006E2774">
        <w:rPr>
          <w:rStyle w:val="TagStyle"/>
          <w:rtl/>
        </w:rPr>
        <w:t>יור</w:t>
      </w:r>
      <w:proofErr w:type="spellEnd"/>
      <w:r w:rsidRPr="006E2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19698F" w:rsidRDefault="006E2774" w:rsidP="00196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הסכמתי </w:t>
      </w:r>
      <w:r w:rsidR="0019698F">
        <w:rPr>
          <w:rFonts w:hint="cs"/>
          <w:rtl/>
          <w:lang w:eastAsia="he-IL"/>
        </w:rPr>
        <w:t xml:space="preserve">לזה, ואני הסכמתי לזה גם בדיון שקיימתי </w:t>
      </w:r>
      <w:proofErr w:type="spellStart"/>
      <w:r w:rsidR="0019698F">
        <w:rPr>
          <w:rFonts w:hint="cs"/>
          <w:rtl/>
          <w:lang w:eastAsia="he-IL"/>
        </w:rPr>
        <w:t>איתך</w:t>
      </w:r>
      <w:proofErr w:type="spellEnd"/>
      <w:r w:rsidR="0019698F">
        <w:rPr>
          <w:rFonts w:hint="cs"/>
          <w:rtl/>
          <w:lang w:eastAsia="he-IL"/>
        </w:rPr>
        <w:t xml:space="preserve">. </w:t>
      </w:r>
    </w:p>
    <w:p w:rsidR="0019698F" w:rsidRDefault="0019698F" w:rsidP="0019698F">
      <w:pPr>
        <w:rPr>
          <w:rtl/>
          <w:lang w:eastAsia="he-IL"/>
        </w:rPr>
      </w:pPr>
    </w:p>
    <w:p w:rsidR="00742429" w:rsidRDefault="00742429" w:rsidP="00742429">
      <w:pPr>
        <w:pStyle w:val="a4"/>
        <w:keepNext/>
        <w:rPr>
          <w:rtl/>
        </w:rPr>
      </w:pPr>
      <w:bookmarkStart w:id="624" w:name="_ETM_Q1_1752908"/>
      <w:bookmarkStart w:id="625" w:name="ET_speaker_6359_186"/>
      <w:bookmarkEnd w:id="624"/>
      <w:r w:rsidRPr="007424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42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742429" w:rsidRDefault="00742429" w:rsidP="00742429">
      <w:pPr>
        <w:pStyle w:val="KeepWithNext"/>
        <w:rPr>
          <w:rtl/>
          <w:lang w:eastAsia="he-IL"/>
        </w:rPr>
      </w:pPr>
    </w:p>
    <w:p w:rsidR="000F2066" w:rsidRDefault="00742429" w:rsidP="00742429">
      <w:pPr>
        <w:rPr>
          <w:rtl/>
          <w:lang w:eastAsia="he-IL"/>
        </w:rPr>
      </w:pPr>
      <w:bookmarkStart w:id="626" w:name="_ETM_Q1_1753365"/>
      <w:bookmarkStart w:id="627" w:name="_ETM_Q1_1753399"/>
      <w:bookmarkEnd w:id="626"/>
      <w:bookmarkEnd w:id="627"/>
      <w:r>
        <w:rPr>
          <w:rFonts w:hint="cs"/>
          <w:rtl/>
          <w:lang w:eastAsia="he-IL"/>
        </w:rPr>
        <w:t xml:space="preserve">אז יש לעצור את הדיון הענייני ולהעביר את זה לוועדת חוקה. </w:t>
      </w:r>
    </w:p>
    <w:p w:rsidR="000F2066" w:rsidRDefault="000F2066" w:rsidP="00742429">
      <w:pPr>
        <w:rPr>
          <w:rtl/>
          <w:lang w:eastAsia="he-IL"/>
        </w:rPr>
      </w:pPr>
      <w:bookmarkStart w:id="628" w:name="_ETM_Q1_1757266"/>
      <w:bookmarkStart w:id="629" w:name="_ETM_Q1_1757335"/>
      <w:bookmarkStart w:id="630" w:name="_ETM_Q1_1757465"/>
      <w:bookmarkEnd w:id="628"/>
      <w:bookmarkEnd w:id="629"/>
      <w:bookmarkEnd w:id="630"/>
    </w:p>
    <w:p w:rsidR="000F2066" w:rsidRDefault="000F2066" w:rsidP="000F2066">
      <w:pPr>
        <w:pStyle w:val="af6"/>
        <w:keepNext/>
        <w:rPr>
          <w:rtl/>
        </w:rPr>
      </w:pPr>
      <w:bookmarkStart w:id="631" w:name="_ETM_Q1_1757508"/>
      <w:bookmarkStart w:id="632" w:name="ET_yor_4762_187"/>
      <w:bookmarkEnd w:id="631"/>
      <w:r w:rsidRPr="000F2066">
        <w:rPr>
          <w:rStyle w:val="TagStyle"/>
          <w:rtl/>
        </w:rPr>
        <w:t xml:space="preserve"> &lt;&lt; </w:t>
      </w:r>
      <w:proofErr w:type="spellStart"/>
      <w:r w:rsidRPr="000F2066">
        <w:rPr>
          <w:rStyle w:val="TagStyle"/>
          <w:rtl/>
        </w:rPr>
        <w:t>יור</w:t>
      </w:r>
      <w:proofErr w:type="spellEnd"/>
      <w:r w:rsidRPr="000F20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F2066">
        <w:rPr>
          <w:rStyle w:val="TagStyle"/>
          <w:rtl/>
        </w:rPr>
        <w:t xml:space="preserve"> &lt;&lt; </w:t>
      </w:r>
      <w:proofErr w:type="spellStart"/>
      <w:r w:rsidRPr="000F2066">
        <w:rPr>
          <w:rStyle w:val="TagStyle"/>
          <w:rtl/>
        </w:rPr>
        <w:t>יור</w:t>
      </w:r>
      <w:proofErr w:type="spellEnd"/>
      <w:r w:rsidRPr="000F20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0F2066" w:rsidRDefault="000F2066" w:rsidP="000F2066">
      <w:pPr>
        <w:pStyle w:val="KeepWithNext"/>
        <w:rPr>
          <w:rtl/>
          <w:lang w:eastAsia="he-IL"/>
        </w:rPr>
      </w:pPr>
    </w:p>
    <w:p w:rsidR="000F2066" w:rsidRDefault="000F2066" w:rsidP="000F2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לעצור את הדיון. </w:t>
      </w:r>
    </w:p>
    <w:p w:rsidR="000F2066" w:rsidRDefault="000F2066" w:rsidP="000F2066">
      <w:pPr>
        <w:ind w:firstLine="0"/>
        <w:rPr>
          <w:rtl/>
          <w:lang w:eastAsia="he-IL"/>
        </w:rPr>
      </w:pPr>
      <w:bookmarkStart w:id="633" w:name="_ETM_Q1_1755239"/>
      <w:bookmarkStart w:id="634" w:name="_ETM_Q1_1755300"/>
      <w:bookmarkStart w:id="635" w:name="_ETM_Q1_1755673"/>
      <w:bookmarkEnd w:id="633"/>
      <w:bookmarkEnd w:id="634"/>
      <w:bookmarkEnd w:id="635"/>
    </w:p>
    <w:p w:rsidR="000F2066" w:rsidRDefault="000F2066" w:rsidP="000F2066">
      <w:pPr>
        <w:pStyle w:val="a4"/>
        <w:keepNext/>
        <w:rPr>
          <w:rtl/>
        </w:rPr>
      </w:pPr>
      <w:bookmarkStart w:id="636" w:name="_ETM_Q1_1755743"/>
      <w:bookmarkStart w:id="637" w:name="_ETM_Q1_1756472"/>
      <w:bookmarkStart w:id="638" w:name="ET_speaker_6127_188"/>
      <w:bookmarkEnd w:id="636"/>
      <w:bookmarkEnd w:id="637"/>
      <w:r w:rsidRPr="000F206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F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0F2066" w:rsidRDefault="000F2066" w:rsidP="000F2066">
      <w:pPr>
        <w:pStyle w:val="KeepWithNext"/>
        <w:rPr>
          <w:rtl/>
          <w:lang w:eastAsia="he-IL"/>
        </w:rPr>
      </w:pPr>
    </w:p>
    <w:p w:rsidR="000F2066" w:rsidRDefault="000F2066" w:rsidP="000F2066">
      <w:pPr>
        <w:rPr>
          <w:rtl/>
          <w:lang w:eastAsia="he-IL"/>
        </w:rPr>
      </w:pPr>
      <w:bookmarkStart w:id="639" w:name="_ETM_Q1_1756949"/>
      <w:bookmarkStart w:id="640" w:name="_ETM_Q1_1756997"/>
      <w:bookmarkEnd w:id="639"/>
      <w:bookmarkEnd w:id="640"/>
      <w:r>
        <w:rPr>
          <w:rFonts w:hint="cs"/>
          <w:rtl/>
          <w:lang w:eastAsia="he-IL"/>
        </w:rPr>
        <w:t xml:space="preserve">למה? כי אתה מצפצף על </w:t>
      </w:r>
      <w:bookmarkStart w:id="641" w:name="_ETM_Q1_1755722"/>
      <w:bookmarkEnd w:id="641"/>
      <w:r>
        <w:rPr>
          <w:rFonts w:hint="cs"/>
          <w:rtl/>
          <w:lang w:eastAsia="he-IL"/>
        </w:rPr>
        <w:t>הייעוץ המשפטי?</w:t>
      </w:r>
      <w:bookmarkStart w:id="642" w:name="_ETM_Q1_1757985"/>
      <w:bookmarkEnd w:id="642"/>
    </w:p>
    <w:p w:rsidR="000F2066" w:rsidRDefault="000F2066" w:rsidP="000F2066">
      <w:pPr>
        <w:ind w:firstLine="0"/>
        <w:rPr>
          <w:rtl/>
          <w:lang w:eastAsia="he-IL"/>
        </w:rPr>
      </w:pPr>
      <w:bookmarkStart w:id="643" w:name="_ETM_Q1_1758037"/>
      <w:bookmarkStart w:id="644" w:name="_ETM_Q1_1758443"/>
      <w:bookmarkEnd w:id="643"/>
      <w:bookmarkEnd w:id="644"/>
    </w:p>
    <w:p w:rsidR="000F2066" w:rsidRDefault="000F2066" w:rsidP="000F2066">
      <w:pPr>
        <w:pStyle w:val="a4"/>
        <w:keepNext/>
        <w:rPr>
          <w:rtl/>
        </w:rPr>
      </w:pPr>
      <w:bookmarkStart w:id="645" w:name="_ETM_Q1_1758514"/>
      <w:bookmarkStart w:id="646" w:name="_ETM_Q1_1760438"/>
      <w:bookmarkStart w:id="647" w:name="ET_speaker_6359_189"/>
      <w:bookmarkEnd w:id="645"/>
      <w:bookmarkEnd w:id="646"/>
      <w:r w:rsidRPr="000F206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0F2066" w:rsidRDefault="000F2066" w:rsidP="000F2066">
      <w:pPr>
        <w:pStyle w:val="KeepWithNext"/>
        <w:rPr>
          <w:rtl/>
          <w:lang w:eastAsia="he-IL"/>
        </w:rPr>
      </w:pPr>
    </w:p>
    <w:p w:rsidR="006E2774" w:rsidRDefault="006E2774" w:rsidP="000F2066">
      <w:pPr>
        <w:rPr>
          <w:rtl/>
          <w:lang w:eastAsia="he-IL"/>
        </w:rPr>
      </w:pPr>
      <w:bookmarkStart w:id="648" w:name="_ETM_Q1_1760906"/>
      <w:bookmarkStart w:id="649" w:name="_ETM_Q1_1760961"/>
      <w:bookmarkStart w:id="650" w:name="_ETM_Q1_1757613"/>
      <w:bookmarkStart w:id="651" w:name="_ETM_Q1_1757652"/>
      <w:bookmarkStart w:id="652" w:name="_ETM_Q1_1757760"/>
      <w:bookmarkStart w:id="653" w:name="_ETM_Q1_1757802"/>
      <w:bookmarkEnd w:id="648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כל החוקים שתקועים </w:t>
      </w:r>
      <w:r w:rsidR="000F206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במערכת יעברו לוועדת כ</w:t>
      </w:r>
      <w:r w:rsidR="000F2066">
        <w:rPr>
          <w:rFonts w:hint="cs"/>
          <w:rtl/>
          <w:lang w:eastAsia="he-IL"/>
        </w:rPr>
        <w:t>ספים?</w:t>
      </w:r>
      <w:r>
        <w:rPr>
          <w:rFonts w:hint="cs"/>
          <w:rtl/>
          <w:lang w:eastAsia="he-IL"/>
        </w:rPr>
        <w:t xml:space="preserve"> </w:t>
      </w:r>
    </w:p>
    <w:p w:rsidR="006E2774" w:rsidRDefault="006E2774" w:rsidP="006E2774">
      <w:pPr>
        <w:rPr>
          <w:rtl/>
          <w:lang w:eastAsia="he-IL"/>
        </w:rPr>
      </w:pPr>
    </w:p>
    <w:p w:rsidR="000F2066" w:rsidRDefault="000F2066" w:rsidP="000F2066">
      <w:pPr>
        <w:pStyle w:val="af9"/>
        <w:keepNext/>
        <w:rPr>
          <w:rtl/>
          <w:lang w:eastAsia="he-IL"/>
        </w:rPr>
      </w:pPr>
      <w:bookmarkStart w:id="654" w:name="_ETM_Q1_1778633"/>
      <w:bookmarkStart w:id="655" w:name="ET_guest_אלעזר_שטרן_190"/>
      <w:bookmarkEnd w:id="654"/>
      <w:r w:rsidRPr="000F2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0F20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0F2066" w:rsidRDefault="000F2066" w:rsidP="000F2066">
      <w:pPr>
        <w:pStyle w:val="KeepWithNext"/>
        <w:rPr>
          <w:rtl/>
          <w:lang w:eastAsia="he-IL"/>
        </w:rPr>
      </w:pPr>
    </w:p>
    <w:p w:rsidR="006E2774" w:rsidRDefault="000F2066" w:rsidP="00F326ED">
      <w:pPr>
        <w:rPr>
          <w:rtl/>
          <w:lang w:eastAsia="he-IL"/>
        </w:rPr>
      </w:pPr>
      <w:bookmarkStart w:id="656" w:name="_ETM_Q1_1779089"/>
      <w:bookmarkStart w:id="657" w:name="_ETM_Q1_1779155"/>
      <w:bookmarkEnd w:id="656"/>
      <w:bookmarkEnd w:id="657"/>
      <w:r>
        <w:rPr>
          <w:rFonts w:hint="cs"/>
          <w:rtl/>
          <w:lang w:eastAsia="he-IL"/>
        </w:rPr>
        <w:t>כפי שאמר יו"ר הוועדה, היועצת המ</w:t>
      </w:r>
      <w:r w:rsidR="006E27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6E2774">
        <w:rPr>
          <w:rFonts w:hint="cs"/>
          <w:rtl/>
          <w:lang w:eastAsia="he-IL"/>
        </w:rPr>
        <w:t xml:space="preserve">טית לכנסת הנחתה </w:t>
      </w:r>
      <w:r>
        <w:rPr>
          <w:rFonts w:hint="cs"/>
          <w:rtl/>
          <w:lang w:eastAsia="he-IL"/>
        </w:rPr>
        <w:t xml:space="preserve">לפני זמן רב </w:t>
      </w:r>
      <w:r w:rsidR="006E2774">
        <w:rPr>
          <w:rFonts w:hint="cs"/>
          <w:rtl/>
          <w:lang w:eastAsia="he-IL"/>
        </w:rPr>
        <w:t xml:space="preserve">להימנע </w:t>
      </w:r>
      <w:r>
        <w:rPr>
          <w:rFonts w:hint="cs"/>
          <w:rtl/>
          <w:lang w:eastAsia="he-IL"/>
        </w:rPr>
        <w:t>מ</w:t>
      </w:r>
      <w:r w:rsidR="006E2774">
        <w:rPr>
          <w:rFonts w:hint="cs"/>
          <w:rtl/>
          <w:lang w:eastAsia="he-IL"/>
        </w:rPr>
        <w:t>להעביר חוקים ש</w:t>
      </w:r>
      <w:r>
        <w:rPr>
          <w:rFonts w:hint="cs"/>
          <w:rtl/>
          <w:lang w:eastAsia="he-IL"/>
        </w:rPr>
        <w:t>נמצאים ב</w:t>
      </w:r>
      <w:r w:rsidR="009540E5">
        <w:rPr>
          <w:rFonts w:hint="cs"/>
          <w:rtl/>
          <w:lang w:eastAsia="he-IL"/>
        </w:rPr>
        <w:t>סמכותה של ועדה אחת לוועדה אחרת</w:t>
      </w:r>
      <w:r w:rsidR="00F326ED">
        <w:rPr>
          <w:rFonts w:hint="cs"/>
          <w:rtl/>
          <w:lang w:eastAsia="he-IL"/>
        </w:rPr>
        <w:t xml:space="preserve"> כי </w:t>
      </w:r>
      <w:r w:rsidR="006E2774">
        <w:rPr>
          <w:rFonts w:hint="cs"/>
          <w:rtl/>
          <w:lang w:eastAsia="he-IL"/>
        </w:rPr>
        <w:t>זה מעורר קושי מבחינת ה</w:t>
      </w:r>
      <w:r w:rsidR="00684C08">
        <w:rPr>
          <w:rFonts w:hint="cs"/>
          <w:rtl/>
          <w:lang w:eastAsia="he-IL"/>
        </w:rPr>
        <w:t xml:space="preserve">עיסוק של </w:t>
      </w:r>
      <w:r w:rsidR="00F326ED">
        <w:rPr>
          <w:rFonts w:hint="cs"/>
          <w:rtl/>
          <w:lang w:eastAsia="he-IL"/>
        </w:rPr>
        <w:t>הו</w:t>
      </w:r>
      <w:r w:rsidR="00684C08">
        <w:rPr>
          <w:rFonts w:hint="cs"/>
          <w:rtl/>
          <w:lang w:eastAsia="he-IL"/>
        </w:rPr>
        <w:t>ועדה שזה לא בתחום מומחי</w:t>
      </w:r>
      <w:r w:rsidR="006E2774">
        <w:rPr>
          <w:rFonts w:hint="cs"/>
          <w:rtl/>
          <w:lang w:eastAsia="he-IL"/>
        </w:rPr>
        <w:t>ותה, במיוח</w:t>
      </w:r>
      <w:r w:rsidR="00684C08">
        <w:rPr>
          <w:rFonts w:hint="cs"/>
          <w:rtl/>
          <w:lang w:eastAsia="he-IL"/>
        </w:rPr>
        <w:t>ד</w:t>
      </w:r>
      <w:r w:rsidR="006E2774">
        <w:rPr>
          <w:rFonts w:hint="cs"/>
          <w:rtl/>
          <w:lang w:eastAsia="he-IL"/>
        </w:rPr>
        <w:t xml:space="preserve"> כ</w:t>
      </w:r>
      <w:r w:rsidR="00684C08">
        <w:rPr>
          <w:rFonts w:hint="cs"/>
          <w:rtl/>
          <w:lang w:eastAsia="he-IL"/>
        </w:rPr>
        <w:t>א</w:t>
      </w:r>
      <w:r w:rsidR="006E2774">
        <w:rPr>
          <w:rFonts w:hint="cs"/>
          <w:rtl/>
          <w:lang w:eastAsia="he-IL"/>
        </w:rPr>
        <w:t>ש</w:t>
      </w:r>
      <w:r w:rsidR="00684C08">
        <w:rPr>
          <w:rFonts w:hint="cs"/>
          <w:rtl/>
          <w:lang w:eastAsia="he-IL"/>
        </w:rPr>
        <w:t xml:space="preserve">ר </w:t>
      </w:r>
      <w:r w:rsidR="006E2774">
        <w:rPr>
          <w:rFonts w:hint="cs"/>
          <w:rtl/>
          <w:lang w:eastAsia="he-IL"/>
        </w:rPr>
        <w:t>המצ</w:t>
      </w:r>
      <w:r w:rsidR="00684C08">
        <w:rPr>
          <w:rFonts w:hint="cs"/>
          <w:rtl/>
          <w:lang w:eastAsia="he-IL"/>
        </w:rPr>
        <w:t>יע מושך את החוק לוועדה שלו</w:t>
      </w:r>
      <w:r w:rsidR="006E2774">
        <w:rPr>
          <w:rFonts w:hint="cs"/>
          <w:rtl/>
          <w:lang w:eastAsia="he-IL"/>
        </w:rPr>
        <w:t>. היועצת</w:t>
      </w:r>
      <w:r w:rsidR="00684C08">
        <w:rPr>
          <w:rFonts w:hint="cs"/>
          <w:rtl/>
          <w:lang w:eastAsia="he-IL"/>
        </w:rPr>
        <w:t xml:space="preserve"> </w:t>
      </w:r>
      <w:r w:rsidR="006E2774">
        <w:rPr>
          <w:rFonts w:hint="cs"/>
          <w:rtl/>
          <w:lang w:eastAsia="he-IL"/>
        </w:rPr>
        <w:t xml:space="preserve">המשפטית פנתה לחבר הכנסת גפני </w:t>
      </w:r>
      <w:r w:rsidR="00684C08">
        <w:rPr>
          <w:rFonts w:hint="cs"/>
          <w:rtl/>
          <w:lang w:eastAsia="he-IL"/>
        </w:rPr>
        <w:t xml:space="preserve">וביקשה ממנו, כפי </w:t>
      </w:r>
      <w:bookmarkStart w:id="658" w:name="_ETM_Q1_1817130"/>
      <w:bookmarkEnd w:id="658"/>
      <w:r w:rsidR="00684C08">
        <w:rPr>
          <w:rFonts w:hint="cs"/>
          <w:rtl/>
          <w:lang w:eastAsia="he-IL"/>
        </w:rPr>
        <w:t>שהוא אמר, לפעול כדי להעביר את הצעת החוק חזרה לוועד</w:t>
      </w:r>
      <w:r w:rsidR="006E2774">
        <w:rPr>
          <w:rFonts w:hint="cs"/>
          <w:rtl/>
          <w:lang w:eastAsia="he-IL"/>
        </w:rPr>
        <w:t>ת החוקה.</w:t>
      </w:r>
    </w:p>
    <w:p w:rsidR="006E2774" w:rsidRDefault="006E2774" w:rsidP="006E2774">
      <w:pPr>
        <w:rPr>
          <w:rtl/>
          <w:lang w:eastAsia="he-IL"/>
        </w:rPr>
      </w:pPr>
    </w:p>
    <w:p w:rsidR="006E2774" w:rsidRDefault="006E2774" w:rsidP="006E2774">
      <w:pPr>
        <w:pStyle w:val="a4"/>
        <w:keepNext/>
        <w:rPr>
          <w:rtl/>
        </w:rPr>
      </w:pPr>
      <w:bookmarkStart w:id="659" w:name="ET_speaker_5800_89"/>
      <w:r w:rsidRPr="006E27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6E2774" w:rsidRDefault="006E2774" w:rsidP="002F2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2F29FF">
        <w:rPr>
          <w:rFonts w:hint="cs"/>
          <w:rtl/>
          <w:lang w:eastAsia="he-IL"/>
        </w:rPr>
        <w:t xml:space="preserve">זה מהווה פגם </w:t>
      </w:r>
      <w:r>
        <w:rPr>
          <w:rFonts w:hint="cs"/>
          <w:rtl/>
          <w:lang w:eastAsia="he-IL"/>
        </w:rPr>
        <w:t>ב</w:t>
      </w:r>
      <w:r w:rsidR="002F29FF">
        <w:rPr>
          <w:rFonts w:hint="cs"/>
          <w:rtl/>
          <w:lang w:eastAsia="he-IL"/>
        </w:rPr>
        <w:t>הליך החקיקה אם החוק הזה יישאר פה?</w:t>
      </w:r>
    </w:p>
    <w:p w:rsidR="002F29FF" w:rsidRDefault="002F29FF" w:rsidP="002F29FF">
      <w:pPr>
        <w:ind w:firstLine="0"/>
        <w:rPr>
          <w:rtl/>
          <w:lang w:eastAsia="he-IL"/>
        </w:rPr>
      </w:pPr>
    </w:p>
    <w:p w:rsidR="002F29FF" w:rsidRDefault="002F29FF" w:rsidP="002F29FF">
      <w:pPr>
        <w:pStyle w:val="a4"/>
        <w:keepNext/>
        <w:rPr>
          <w:rtl/>
        </w:rPr>
      </w:pPr>
      <w:bookmarkStart w:id="660" w:name="ET_speaker_6127_191"/>
      <w:r w:rsidRPr="002F29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F2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F29FF" w:rsidRDefault="002F29FF" w:rsidP="002F29FF">
      <w:pPr>
        <w:pStyle w:val="KeepWithNext"/>
        <w:rPr>
          <w:rtl/>
          <w:lang w:eastAsia="he-IL"/>
        </w:rPr>
      </w:pPr>
    </w:p>
    <w:p w:rsidR="002F29FF" w:rsidRDefault="00331DD3" w:rsidP="002F29F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בתנאים האלה אנחנו יכולים לקיים דיון?</w:t>
      </w:r>
    </w:p>
    <w:p w:rsidR="00331DD3" w:rsidRPr="002F29FF" w:rsidRDefault="00331DD3" w:rsidP="002F29FF">
      <w:pPr>
        <w:rPr>
          <w:rtl/>
          <w:lang w:eastAsia="he-IL"/>
        </w:rPr>
      </w:pPr>
      <w:bookmarkStart w:id="661" w:name="_ETM_Q1_1832965"/>
      <w:bookmarkStart w:id="662" w:name="_ETM_Q1_1833020"/>
      <w:bookmarkEnd w:id="661"/>
      <w:bookmarkEnd w:id="662"/>
    </w:p>
    <w:p w:rsidR="006E2774" w:rsidRDefault="006E2774" w:rsidP="006E2774">
      <w:pPr>
        <w:pStyle w:val="a4"/>
        <w:keepNext/>
        <w:rPr>
          <w:rtl/>
        </w:rPr>
      </w:pPr>
      <w:bookmarkStart w:id="663" w:name="ET_speaker_5115_90"/>
      <w:r w:rsidRPr="006E277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6E2774" w:rsidRDefault="001D2902" w:rsidP="00725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חסרים חוקים מפלגים? </w:t>
      </w:r>
      <w:r w:rsidR="00000690">
        <w:rPr>
          <w:rFonts w:hint="cs"/>
          <w:rtl/>
          <w:lang w:eastAsia="he-IL"/>
        </w:rPr>
        <w:t>דווק</w:t>
      </w:r>
      <w:bookmarkStart w:id="664" w:name="_ETM_Q1_1859644"/>
      <w:bookmarkEnd w:id="664"/>
      <w:r w:rsidR="00000690">
        <w:rPr>
          <w:rFonts w:hint="cs"/>
          <w:rtl/>
          <w:lang w:eastAsia="he-IL"/>
        </w:rPr>
        <w:t xml:space="preserve">א בתקופה שאתה צריך להעלות על נס נשים אתה </w:t>
      </w:r>
      <w:bookmarkStart w:id="665" w:name="_ETM_Q1_1856892"/>
      <w:bookmarkEnd w:id="665"/>
      <w:r w:rsidR="005226CD">
        <w:rPr>
          <w:rFonts w:hint="cs"/>
          <w:rtl/>
          <w:lang w:eastAsia="he-IL"/>
        </w:rPr>
        <w:t xml:space="preserve">רוצה לעבות ולחזק את בתי הדין </w:t>
      </w:r>
      <w:r w:rsidR="006E2774">
        <w:rPr>
          <w:rFonts w:hint="cs"/>
          <w:rtl/>
          <w:lang w:eastAsia="he-IL"/>
        </w:rPr>
        <w:t>שאנחנו יודעים שאין שם נשים</w:t>
      </w:r>
      <w:r w:rsidR="007253E7">
        <w:rPr>
          <w:rFonts w:hint="cs"/>
          <w:rtl/>
          <w:lang w:eastAsia="he-IL"/>
        </w:rPr>
        <w:t>.</w:t>
      </w:r>
      <w:r w:rsidR="005226CD">
        <w:rPr>
          <w:rFonts w:hint="cs"/>
          <w:rtl/>
          <w:lang w:eastAsia="he-IL"/>
        </w:rPr>
        <w:t xml:space="preserve"> </w:t>
      </w:r>
      <w:r w:rsidR="006E2774">
        <w:rPr>
          <w:rFonts w:hint="cs"/>
          <w:rtl/>
          <w:lang w:eastAsia="he-IL"/>
        </w:rPr>
        <w:t xml:space="preserve"> </w:t>
      </w:r>
    </w:p>
    <w:p w:rsidR="006E2774" w:rsidRDefault="006E2774" w:rsidP="006E2774">
      <w:pPr>
        <w:rPr>
          <w:rtl/>
          <w:lang w:eastAsia="he-IL"/>
        </w:rPr>
      </w:pPr>
    </w:p>
    <w:p w:rsidR="006E2774" w:rsidRDefault="006E2774" w:rsidP="006E2774">
      <w:pPr>
        <w:pStyle w:val="a4"/>
        <w:keepNext/>
        <w:rPr>
          <w:rtl/>
        </w:rPr>
      </w:pPr>
      <w:bookmarkStart w:id="666" w:name="ET_speaker_6127_91"/>
      <w:r w:rsidRPr="006E27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E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6E2774" w:rsidRDefault="005226CD" w:rsidP="00725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6E2774">
        <w:rPr>
          <w:rFonts w:hint="cs"/>
          <w:rtl/>
          <w:lang w:eastAsia="he-IL"/>
        </w:rPr>
        <w:t xml:space="preserve">לאור </w:t>
      </w:r>
      <w:bookmarkStart w:id="667" w:name="_ETM_Q1_1866938"/>
      <w:bookmarkEnd w:id="667"/>
      <w:r w:rsidR="006E2774">
        <w:rPr>
          <w:rFonts w:hint="cs"/>
          <w:rtl/>
          <w:lang w:eastAsia="he-IL"/>
        </w:rPr>
        <w:t>הקושי אנחנו יכולים להמשיך את</w:t>
      </w:r>
      <w:r>
        <w:rPr>
          <w:rFonts w:hint="cs"/>
          <w:rtl/>
          <w:lang w:eastAsia="he-IL"/>
        </w:rPr>
        <w:t xml:space="preserve"> הדיון?</w:t>
      </w:r>
      <w:r w:rsidR="006E2774">
        <w:rPr>
          <w:rFonts w:hint="cs"/>
          <w:rtl/>
          <w:lang w:eastAsia="he-IL"/>
        </w:rPr>
        <w:t xml:space="preserve"> </w:t>
      </w:r>
    </w:p>
    <w:p w:rsidR="006E2774" w:rsidRDefault="006E2774" w:rsidP="006E2774">
      <w:pPr>
        <w:rPr>
          <w:rtl/>
          <w:lang w:eastAsia="he-IL"/>
        </w:rPr>
      </w:pPr>
    </w:p>
    <w:p w:rsidR="006E2774" w:rsidRDefault="006E2774" w:rsidP="006E2774">
      <w:pPr>
        <w:pStyle w:val="a4"/>
        <w:keepNext/>
        <w:rPr>
          <w:rtl/>
        </w:rPr>
      </w:pPr>
      <w:bookmarkStart w:id="668" w:name="ET_speaker_5800_92"/>
      <w:r w:rsidRPr="006E277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6E2774" w:rsidRDefault="006E2774" w:rsidP="006E2774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והאם מדובר בפגם בחקיקה</w:t>
      </w:r>
      <w:r w:rsidR="007253E7">
        <w:rPr>
          <w:rFonts w:hint="cs"/>
          <w:rtl/>
          <w:lang w:eastAsia="he-IL"/>
        </w:rPr>
        <w:t>?</w:t>
      </w:r>
    </w:p>
    <w:p w:rsidR="006E2774" w:rsidRDefault="006E2774" w:rsidP="006E2774">
      <w:pPr>
        <w:rPr>
          <w:rtl/>
          <w:lang w:eastAsia="he-IL"/>
        </w:rPr>
      </w:pPr>
    </w:p>
    <w:p w:rsidR="006E2774" w:rsidRDefault="006E2774" w:rsidP="006E2774">
      <w:pPr>
        <w:rPr>
          <w:rtl/>
          <w:lang w:eastAsia="he-IL"/>
        </w:rPr>
      </w:pPr>
    </w:p>
    <w:p w:rsidR="006E2774" w:rsidRDefault="006E2774" w:rsidP="006E2774">
      <w:pPr>
        <w:pStyle w:val="a4"/>
        <w:keepNext/>
        <w:rPr>
          <w:rtl/>
        </w:rPr>
      </w:pPr>
      <w:bookmarkStart w:id="669" w:name="ET_speaker_6361_93"/>
      <w:r w:rsidRPr="006E277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6E2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6E2774" w:rsidRDefault="006E2774" w:rsidP="006E2774">
      <w:pPr>
        <w:pStyle w:val="KeepWithNext"/>
        <w:rPr>
          <w:rtl/>
          <w:lang w:eastAsia="he-IL"/>
        </w:rPr>
      </w:pPr>
    </w:p>
    <w:p w:rsidR="006E2774" w:rsidRDefault="006E2774" w:rsidP="006E27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פגם ב</w:t>
      </w:r>
      <w:r w:rsidR="007253E7">
        <w:rPr>
          <w:rFonts w:hint="cs"/>
          <w:rtl/>
          <w:lang w:eastAsia="he-IL"/>
        </w:rPr>
        <w:t xml:space="preserve">הליך של מדינה שאמורה לטפל בבעיות </w:t>
      </w:r>
      <w:bookmarkStart w:id="670" w:name="_ETM_Q1_1878769"/>
      <w:bookmarkEnd w:id="670"/>
      <w:r w:rsidR="007253E7">
        <w:rPr>
          <w:rFonts w:hint="cs"/>
          <w:rtl/>
          <w:lang w:eastAsia="he-IL"/>
        </w:rPr>
        <w:t>הרבה יותר חשובות מהשטות הזאת</w:t>
      </w:r>
      <w:r>
        <w:rPr>
          <w:rFonts w:hint="cs"/>
          <w:rtl/>
          <w:lang w:eastAsia="he-IL"/>
        </w:rPr>
        <w:t xml:space="preserve">. זה הפגם.  </w:t>
      </w:r>
    </w:p>
    <w:p w:rsidR="006E2774" w:rsidRDefault="006E2774" w:rsidP="006E2774">
      <w:pPr>
        <w:rPr>
          <w:rtl/>
          <w:lang w:eastAsia="he-IL"/>
        </w:rPr>
      </w:pPr>
    </w:p>
    <w:p w:rsidR="006850C6" w:rsidRDefault="006850C6" w:rsidP="006850C6">
      <w:pPr>
        <w:pStyle w:val="af9"/>
        <w:keepNext/>
        <w:rPr>
          <w:rtl/>
          <w:lang w:eastAsia="he-IL"/>
        </w:rPr>
      </w:pPr>
      <w:bookmarkStart w:id="671" w:name="ET_guest_אלעזר_שטרן_192"/>
      <w:r w:rsidRPr="00685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850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6850C6" w:rsidRDefault="006850C6" w:rsidP="006850C6">
      <w:pPr>
        <w:pStyle w:val="KeepWithNext"/>
        <w:rPr>
          <w:rtl/>
          <w:lang w:eastAsia="he-IL"/>
        </w:rPr>
      </w:pPr>
    </w:p>
    <w:p w:rsidR="002723AE" w:rsidRDefault="0083141D" w:rsidP="00831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</w:t>
      </w:r>
      <w:r w:rsidR="00F615BA">
        <w:rPr>
          <w:rFonts w:hint="cs"/>
          <w:rtl/>
          <w:lang w:eastAsia="he-IL"/>
        </w:rPr>
        <w:t>ב</w:t>
      </w:r>
      <w:r w:rsidR="006850C6">
        <w:rPr>
          <w:rFonts w:hint="cs"/>
          <w:rtl/>
          <w:lang w:eastAsia="he-IL"/>
        </w:rPr>
        <w:t>שלב כל כך מק</w:t>
      </w:r>
      <w:r w:rsidR="002723AE">
        <w:rPr>
          <w:rFonts w:hint="cs"/>
          <w:rtl/>
          <w:lang w:eastAsia="he-IL"/>
        </w:rPr>
        <w:t>ד</w:t>
      </w:r>
      <w:r w:rsidR="006850C6">
        <w:rPr>
          <w:rFonts w:hint="cs"/>
          <w:rtl/>
          <w:lang w:eastAsia="he-IL"/>
        </w:rPr>
        <w:t>מ</w:t>
      </w:r>
      <w:r w:rsidR="00F615BA">
        <w:rPr>
          <w:rFonts w:hint="cs"/>
          <w:rtl/>
          <w:lang w:eastAsia="he-IL"/>
        </w:rPr>
        <w:t xml:space="preserve">י </w:t>
      </w:r>
      <w:bookmarkStart w:id="672" w:name="_ETM_Q1_1919026"/>
      <w:bookmarkEnd w:id="672"/>
      <w:r w:rsidR="00F615BA">
        <w:rPr>
          <w:rFonts w:hint="cs"/>
          <w:rtl/>
          <w:lang w:eastAsia="he-IL"/>
        </w:rPr>
        <w:t xml:space="preserve">להגיד </w:t>
      </w:r>
      <w:r w:rsidR="006850C6">
        <w:rPr>
          <w:rFonts w:hint="cs"/>
          <w:rtl/>
          <w:lang w:eastAsia="he-IL"/>
        </w:rPr>
        <w:t xml:space="preserve">מה יקרה אם הצעת החוק תידון כאן בוועדה, אם זה יהווה פגם או לא. אני </w:t>
      </w:r>
      <w:r w:rsidR="002723AE">
        <w:rPr>
          <w:rFonts w:hint="cs"/>
          <w:rtl/>
          <w:lang w:eastAsia="he-IL"/>
        </w:rPr>
        <w:t>ל</w:t>
      </w:r>
      <w:r w:rsidR="006850C6">
        <w:rPr>
          <w:rFonts w:hint="cs"/>
          <w:rtl/>
          <w:lang w:eastAsia="he-IL"/>
        </w:rPr>
        <w:t>א</w:t>
      </w:r>
      <w:r w:rsidR="002723AE">
        <w:rPr>
          <w:rFonts w:hint="cs"/>
          <w:rtl/>
          <w:lang w:eastAsia="he-IL"/>
        </w:rPr>
        <w:t xml:space="preserve"> אתן </w:t>
      </w:r>
      <w:r w:rsidR="006850C6">
        <w:rPr>
          <w:rFonts w:hint="cs"/>
          <w:rtl/>
          <w:lang w:eastAsia="he-IL"/>
        </w:rPr>
        <w:t xml:space="preserve">עכשיו </w:t>
      </w:r>
      <w:r w:rsidR="002723AE">
        <w:rPr>
          <w:rFonts w:hint="cs"/>
          <w:rtl/>
          <w:lang w:eastAsia="he-IL"/>
        </w:rPr>
        <w:t xml:space="preserve">חוות דעת. </w:t>
      </w:r>
      <w:r w:rsidR="006850C6">
        <w:rPr>
          <w:rFonts w:hint="cs"/>
          <w:rtl/>
          <w:lang w:eastAsia="he-IL"/>
        </w:rPr>
        <w:t xml:space="preserve">היועצת המשפטית באה </w:t>
      </w:r>
      <w:bookmarkStart w:id="673" w:name="_ETM_Q1_1930621"/>
      <w:bookmarkEnd w:id="673"/>
      <w:r w:rsidR="006850C6">
        <w:rPr>
          <w:rFonts w:hint="cs"/>
          <w:rtl/>
          <w:lang w:eastAsia="he-IL"/>
        </w:rPr>
        <w:t xml:space="preserve">ואמרה שקיום דיון כזה מהווה </w:t>
      </w:r>
      <w:r w:rsidR="00F615BA">
        <w:rPr>
          <w:rFonts w:hint="cs"/>
          <w:rtl/>
          <w:lang w:eastAsia="he-IL"/>
        </w:rPr>
        <w:t xml:space="preserve">- - </w:t>
      </w:r>
    </w:p>
    <w:p w:rsidR="002723AE" w:rsidRDefault="002723AE" w:rsidP="002723AE">
      <w:pPr>
        <w:rPr>
          <w:rtl/>
          <w:lang w:eastAsia="he-IL"/>
        </w:rPr>
      </w:pPr>
    </w:p>
    <w:p w:rsidR="002723AE" w:rsidRPr="00401B48" w:rsidRDefault="002723AE" w:rsidP="002723AE">
      <w:pPr>
        <w:pStyle w:val="a4"/>
        <w:keepNext/>
        <w:rPr>
          <w:rtl/>
          <w:lang w:val="en-GB"/>
        </w:rPr>
      </w:pPr>
      <w:bookmarkStart w:id="674" w:name="ET_speaker_5115_96"/>
      <w:r w:rsidRPr="002723A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2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F615BA" w:rsidRPr="00F615BA" w:rsidRDefault="00F615BA" w:rsidP="00F615BA">
      <w:pPr>
        <w:rPr>
          <w:rtl/>
          <w:lang w:eastAsia="he-IL"/>
        </w:rPr>
      </w:pPr>
      <w:bookmarkStart w:id="675" w:name="_ETM_Q1_1932752"/>
      <w:bookmarkStart w:id="676" w:name="_ETM_Q1_1932815"/>
      <w:bookmarkEnd w:id="675"/>
      <w:bookmarkEnd w:id="676"/>
      <w:r>
        <w:rPr>
          <w:rFonts w:hint="cs"/>
          <w:rtl/>
          <w:lang w:eastAsia="he-IL"/>
        </w:rPr>
        <w:t xml:space="preserve">זו לא </w:t>
      </w:r>
      <w:bookmarkStart w:id="677" w:name="_ETM_Q1_1934618"/>
      <w:bookmarkEnd w:id="677"/>
      <w:r>
        <w:rPr>
          <w:rFonts w:hint="cs"/>
          <w:rtl/>
          <w:lang w:eastAsia="he-IL"/>
        </w:rPr>
        <w:t>חוות דעת כלפי העתיד.</w:t>
      </w:r>
    </w:p>
    <w:p w:rsidR="002723AE" w:rsidRDefault="002723AE" w:rsidP="00F615BA">
      <w:pPr>
        <w:ind w:firstLine="0"/>
        <w:rPr>
          <w:rtl/>
          <w:lang w:eastAsia="he-IL"/>
        </w:rPr>
      </w:pPr>
    </w:p>
    <w:p w:rsidR="00F615BA" w:rsidRDefault="00F615BA" w:rsidP="00F615BA">
      <w:pPr>
        <w:pStyle w:val="af9"/>
        <w:keepNext/>
        <w:rPr>
          <w:rtl/>
          <w:lang w:eastAsia="he-IL"/>
        </w:rPr>
      </w:pPr>
      <w:bookmarkStart w:id="678" w:name="_ETM_Q1_1935278"/>
      <w:bookmarkStart w:id="679" w:name="_ETM_Q1_1935350"/>
      <w:bookmarkStart w:id="680" w:name="_ETM_Q1_1936083"/>
      <w:bookmarkStart w:id="681" w:name="ET_guest_אלעזר_שטרן_193"/>
      <w:bookmarkEnd w:id="678"/>
      <w:bookmarkEnd w:id="679"/>
      <w:bookmarkEnd w:id="680"/>
      <w:r w:rsidRPr="00F61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615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F615BA" w:rsidRDefault="00F615BA" w:rsidP="00F615BA">
      <w:pPr>
        <w:pStyle w:val="KeepWithNext"/>
        <w:rPr>
          <w:rtl/>
          <w:lang w:eastAsia="he-IL"/>
        </w:rPr>
      </w:pPr>
    </w:p>
    <w:p w:rsidR="002723AE" w:rsidRDefault="00F615BA" w:rsidP="00F615BA">
      <w:pPr>
        <w:rPr>
          <w:rtl/>
          <w:lang w:eastAsia="he-IL"/>
        </w:rPr>
      </w:pPr>
      <w:bookmarkStart w:id="682" w:name="_ETM_Q1_1936473"/>
      <w:bookmarkStart w:id="683" w:name="_ETM_Q1_1936517"/>
      <w:bookmarkEnd w:id="682"/>
      <w:bookmarkEnd w:id="683"/>
      <w:r>
        <w:rPr>
          <w:rFonts w:hint="cs"/>
          <w:rtl/>
          <w:lang w:eastAsia="he-IL"/>
        </w:rPr>
        <w:t xml:space="preserve">יהיו דיונים כאלה שיהוו קושי. </w:t>
      </w:r>
      <w:r w:rsidR="002723AE">
        <w:rPr>
          <w:rFonts w:hint="cs"/>
          <w:rtl/>
          <w:lang w:eastAsia="he-IL"/>
        </w:rPr>
        <w:t xml:space="preserve">האם זה יעלה </w:t>
      </w:r>
      <w:r>
        <w:rPr>
          <w:rFonts w:hint="cs"/>
          <w:rtl/>
          <w:lang w:eastAsia="he-IL"/>
        </w:rPr>
        <w:t xml:space="preserve">לידי פגם </w:t>
      </w:r>
      <w:bookmarkStart w:id="684" w:name="_ETM_Q1_1940576"/>
      <w:bookmarkEnd w:id="684"/>
      <w:r>
        <w:rPr>
          <w:rFonts w:hint="cs"/>
          <w:rtl/>
          <w:lang w:eastAsia="he-IL"/>
        </w:rPr>
        <w:t xml:space="preserve">בהליך חקיקה </w:t>
      </w:r>
      <w:r w:rsidR="002723AE">
        <w:rPr>
          <w:rFonts w:hint="cs"/>
          <w:rtl/>
          <w:lang w:eastAsia="he-IL"/>
        </w:rPr>
        <w:t>לפי</w:t>
      </w:r>
      <w:r w:rsidR="00E91956">
        <w:rPr>
          <w:rFonts w:hint="cs"/>
          <w:rtl/>
          <w:lang w:eastAsia="he-IL"/>
        </w:rPr>
        <w:t xml:space="preserve"> </w:t>
      </w:r>
      <w:proofErr w:type="spellStart"/>
      <w:r w:rsidR="00E91956">
        <w:rPr>
          <w:rFonts w:hint="cs"/>
          <w:rtl/>
          <w:lang w:eastAsia="he-IL"/>
        </w:rPr>
        <w:t>קווטינסקי</w:t>
      </w:r>
      <w:proofErr w:type="spellEnd"/>
      <w:r w:rsidR="00E91956">
        <w:rPr>
          <w:rFonts w:hint="cs"/>
          <w:rtl/>
          <w:lang w:eastAsia="he-IL"/>
        </w:rPr>
        <w:t xml:space="preserve"> </w:t>
      </w:r>
      <w:proofErr w:type="spellStart"/>
      <w:r w:rsidR="00E91956">
        <w:rPr>
          <w:rFonts w:hint="cs"/>
          <w:rtl/>
          <w:lang w:eastAsia="he-IL"/>
        </w:rPr>
        <w:t>וכו</w:t>
      </w:r>
      <w:proofErr w:type="spellEnd"/>
      <w:r w:rsidR="00E91956">
        <w:rPr>
          <w:rFonts w:hint="cs"/>
          <w:rtl/>
          <w:lang w:eastAsia="he-IL"/>
        </w:rPr>
        <w:t>',</w:t>
      </w:r>
      <w:r w:rsidR="002723AE">
        <w:rPr>
          <w:rFonts w:hint="cs"/>
          <w:rtl/>
          <w:lang w:eastAsia="he-IL"/>
        </w:rPr>
        <w:t xml:space="preserve"> אני לא</w:t>
      </w:r>
      <w:r w:rsidR="00E91956">
        <w:rPr>
          <w:rFonts w:hint="cs"/>
          <w:rtl/>
          <w:lang w:eastAsia="he-IL"/>
        </w:rPr>
        <w:t xml:space="preserve"> יודע - -</w:t>
      </w:r>
    </w:p>
    <w:p w:rsidR="002723AE" w:rsidRDefault="002723AE" w:rsidP="002723AE">
      <w:pPr>
        <w:rPr>
          <w:rtl/>
          <w:lang w:eastAsia="he-IL"/>
        </w:rPr>
      </w:pPr>
    </w:p>
    <w:p w:rsidR="002723AE" w:rsidRDefault="002723AE" w:rsidP="002723AE">
      <w:pPr>
        <w:pStyle w:val="a4"/>
        <w:keepNext/>
        <w:rPr>
          <w:rtl/>
        </w:rPr>
      </w:pPr>
      <w:bookmarkStart w:id="685" w:name="ET_speaker_6127_97"/>
      <w:r w:rsidRPr="002723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2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2723AE" w:rsidRDefault="008A06C5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ממליץ לא לקיים את הדיון?</w:t>
      </w:r>
      <w:r w:rsidR="002723AE">
        <w:rPr>
          <w:rFonts w:hint="cs"/>
          <w:rtl/>
          <w:lang w:eastAsia="he-IL"/>
        </w:rPr>
        <w:t xml:space="preserve"> </w:t>
      </w:r>
    </w:p>
    <w:p w:rsidR="002723AE" w:rsidRDefault="002723AE" w:rsidP="002723AE">
      <w:pPr>
        <w:rPr>
          <w:rtl/>
          <w:lang w:eastAsia="he-IL"/>
        </w:rPr>
      </w:pPr>
    </w:p>
    <w:p w:rsidR="008A06C5" w:rsidRDefault="008A06C5" w:rsidP="008A06C5">
      <w:pPr>
        <w:pStyle w:val="af9"/>
        <w:keepNext/>
        <w:rPr>
          <w:rtl/>
          <w:lang w:eastAsia="he-IL"/>
        </w:rPr>
      </w:pPr>
      <w:bookmarkStart w:id="686" w:name="_ETM_Q1_1949532"/>
      <w:bookmarkStart w:id="687" w:name="ET_guest_אלעזר_שטרן_194"/>
      <w:bookmarkEnd w:id="686"/>
      <w:r w:rsidRPr="008A0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A06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8A06C5" w:rsidRDefault="008A06C5" w:rsidP="008A06C5">
      <w:pPr>
        <w:pStyle w:val="KeepWithNext"/>
        <w:rPr>
          <w:rtl/>
          <w:lang w:eastAsia="he-IL"/>
        </w:rPr>
      </w:pPr>
    </w:p>
    <w:p w:rsidR="002723AE" w:rsidRDefault="008A06C5" w:rsidP="008A06C5">
      <w:pPr>
        <w:rPr>
          <w:rtl/>
          <w:lang w:eastAsia="he-IL"/>
        </w:rPr>
      </w:pPr>
      <w:bookmarkStart w:id="688" w:name="_ETM_Q1_1949935"/>
      <w:bookmarkStart w:id="689" w:name="_ETM_Q1_1949995"/>
      <w:bookmarkEnd w:id="688"/>
      <w:bookmarkEnd w:id="689"/>
      <w:r>
        <w:rPr>
          <w:rFonts w:hint="cs"/>
          <w:rtl/>
          <w:lang w:eastAsia="he-IL"/>
        </w:rPr>
        <w:t xml:space="preserve">ההמלצה של </w:t>
      </w:r>
      <w:bookmarkStart w:id="690" w:name="_ETM_Q1_1947679"/>
      <w:bookmarkEnd w:id="690"/>
      <w:r>
        <w:rPr>
          <w:rFonts w:hint="cs"/>
          <w:rtl/>
          <w:lang w:eastAsia="he-IL"/>
        </w:rPr>
        <w:t>היועצת המשפטית לכנסת בפנייה לחבר הכנסת גפני הייתה להעביר את הדיו</w:t>
      </w:r>
      <w:r w:rsidR="002723A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בהצעת החוק </w:t>
      </w:r>
      <w:r w:rsidR="002723AE">
        <w:rPr>
          <w:rFonts w:hint="cs"/>
          <w:rtl/>
          <w:lang w:eastAsia="he-IL"/>
        </w:rPr>
        <w:t xml:space="preserve">לוועדת החוקה. </w:t>
      </w:r>
    </w:p>
    <w:p w:rsidR="002723AE" w:rsidRDefault="002723AE" w:rsidP="002723AE">
      <w:pPr>
        <w:rPr>
          <w:rtl/>
          <w:lang w:eastAsia="he-IL"/>
        </w:rPr>
      </w:pPr>
    </w:p>
    <w:p w:rsidR="008A06C5" w:rsidRDefault="008A06C5" w:rsidP="008A06C5">
      <w:pPr>
        <w:pStyle w:val="a4"/>
        <w:keepNext/>
        <w:rPr>
          <w:rtl/>
        </w:rPr>
      </w:pPr>
      <w:bookmarkStart w:id="691" w:name="_ETM_Q1_1952451"/>
      <w:bookmarkStart w:id="692" w:name="ET_speaker_6359_195"/>
      <w:bookmarkEnd w:id="691"/>
      <w:r w:rsidRPr="008A06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A0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8A06C5" w:rsidRDefault="008A06C5" w:rsidP="008A06C5">
      <w:pPr>
        <w:pStyle w:val="KeepWithNext"/>
        <w:rPr>
          <w:rtl/>
          <w:lang w:eastAsia="he-IL"/>
        </w:rPr>
      </w:pPr>
    </w:p>
    <w:p w:rsidR="002723AE" w:rsidRDefault="002723AE" w:rsidP="008A06C5">
      <w:pPr>
        <w:rPr>
          <w:rtl/>
          <w:lang w:eastAsia="he-IL"/>
        </w:rPr>
      </w:pPr>
      <w:bookmarkStart w:id="693" w:name="_ETM_Q1_1952899"/>
      <w:bookmarkStart w:id="694" w:name="_ETM_Q1_1952948"/>
      <w:bookmarkEnd w:id="693"/>
      <w:bookmarkEnd w:id="694"/>
      <w:r>
        <w:rPr>
          <w:rFonts w:hint="cs"/>
          <w:rtl/>
          <w:lang w:eastAsia="he-IL"/>
        </w:rPr>
        <w:t xml:space="preserve">להשחית את זמננו </w:t>
      </w:r>
      <w:r w:rsidR="008A06C5">
        <w:rPr>
          <w:rFonts w:hint="cs"/>
          <w:rtl/>
          <w:lang w:eastAsia="he-IL"/>
        </w:rPr>
        <w:t xml:space="preserve">עכשיו ואחר כך להעביר? </w:t>
      </w:r>
      <w:r>
        <w:rPr>
          <w:rFonts w:hint="cs"/>
          <w:rtl/>
          <w:lang w:eastAsia="he-IL"/>
        </w:rPr>
        <w:t xml:space="preserve"> </w:t>
      </w:r>
    </w:p>
    <w:p w:rsidR="002723AE" w:rsidRDefault="002723AE" w:rsidP="002723AE">
      <w:pPr>
        <w:rPr>
          <w:rtl/>
          <w:lang w:eastAsia="he-IL"/>
        </w:rPr>
      </w:pPr>
    </w:p>
    <w:p w:rsidR="002723AE" w:rsidRDefault="002723AE" w:rsidP="002723AE">
      <w:pPr>
        <w:pStyle w:val="a4"/>
        <w:keepNext/>
        <w:rPr>
          <w:rtl/>
        </w:rPr>
      </w:pPr>
      <w:bookmarkStart w:id="695" w:name="ET_speaker_6127_98"/>
      <w:r w:rsidRPr="002723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2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2723AE" w:rsidRDefault="00BE1197" w:rsidP="00BE1197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יש פגם בהליך החקיקה ואתה צריך לעצור את הדיון. יש קושי משפטי לקיים את הד</w:t>
      </w:r>
      <w:bookmarkStart w:id="696" w:name="_ETM_Q1_1977627"/>
      <w:bookmarkEnd w:id="696"/>
      <w:r>
        <w:rPr>
          <w:rFonts w:hint="cs"/>
          <w:rtl/>
          <w:lang w:eastAsia="he-IL"/>
        </w:rPr>
        <w:t xml:space="preserve">יון. </w:t>
      </w:r>
    </w:p>
    <w:p w:rsidR="002723AE" w:rsidRDefault="002723AE" w:rsidP="002723AE">
      <w:pPr>
        <w:rPr>
          <w:rtl/>
          <w:lang w:eastAsia="he-IL"/>
        </w:rPr>
      </w:pPr>
    </w:p>
    <w:p w:rsidR="002723AE" w:rsidRDefault="002723AE" w:rsidP="002723AE">
      <w:pPr>
        <w:pStyle w:val="af6"/>
        <w:keepNext/>
        <w:rPr>
          <w:rtl/>
        </w:rPr>
      </w:pPr>
      <w:bookmarkStart w:id="697" w:name="ET_yor_4762_99"/>
      <w:r w:rsidRPr="002723AE">
        <w:rPr>
          <w:rStyle w:val="TagStyle"/>
          <w:rtl/>
        </w:rPr>
        <w:t xml:space="preserve"> &lt;&lt; </w:t>
      </w:r>
      <w:proofErr w:type="spellStart"/>
      <w:r w:rsidRPr="002723AE">
        <w:rPr>
          <w:rStyle w:val="TagStyle"/>
          <w:rtl/>
        </w:rPr>
        <w:t>יור</w:t>
      </w:r>
      <w:proofErr w:type="spellEnd"/>
      <w:r w:rsidRPr="002723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23AE">
        <w:rPr>
          <w:rStyle w:val="TagStyle"/>
          <w:rtl/>
        </w:rPr>
        <w:t xml:space="preserve"> &lt;&lt; </w:t>
      </w:r>
      <w:proofErr w:type="spellStart"/>
      <w:r w:rsidRPr="002723AE">
        <w:rPr>
          <w:rStyle w:val="TagStyle"/>
          <w:rtl/>
        </w:rPr>
        <w:t>יור</w:t>
      </w:r>
      <w:proofErr w:type="spellEnd"/>
      <w:r w:rsidRPr="00272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2723AE" w:rsidRDefault="002723AE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החלטתי לקיים אותו. </w:t>
      </w:r>
    </w:p>
    <w:p w:rsidR="002723AE" w:rsidRDefault="002723AE" w:rsidP="002723AE">
      <w:pPr>
        <w:rPr>
          <w:rtl/>
          <w:lang w:eastAsia="he-IL"/>
        </w:rPr>
      </w:pPr>
    </w:p>
    <w:p w:rsidR="002723AE" w:rsidRDefault="002723AE" w:rsidP="002723AE">
      <w:pPr>
        <w:pStyle w:val="a4"/>
        <w:keepNext/>
        <w:rPr>
          <w:rtl/>
        </w:rPr>
      </w:pPr>
      <w:bookmarkStart w:id="698" w:name="ET_speaker_6127_100"/>
      <w:r w:rsidRPr="002723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2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2723AE" w:rsidRDefault="00BE1197" w:rsidP="00115D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92002F">
        <w:rPr>
          <w:rFonts w:hint="cs"/>
          <w:rtl/>
          <w:lang w:eastAsia="he-IL"/>
        </w:rPr>
        <w:t xml:space="preserve"> אני מבטיח לך שאני אפנה לבג"ץ כדי לבטל </w:t>
      </w:r>
      <w:bookmarkStart w:id="699" w:name="_ETM_Q1_2007462"/>
      <w:bookmarkEnd w:id="699"/>
      <w:r w:rsidR="0092002F">
        <w:rPr>
          <w:rFonts w:hint="cs"/>
          <w:rtl/>
          <w:lang w:eastAsia="he-IL"/>
        </w:rPr>
        <w:t>את החוק ה</w:t>
      </w:r>
      <w:bookmarkStart w:id="700" w:name="ET_yor_4762_101"/>
      <w:r w:rsidR="0092002F">
        <w:rPr>
          <w:rFonts w:hint="cs"/>
          <w:rtl/>
          <w:lang w:eastAsia="he-IL"/>
        </w:rPr>
        <w:t xml:space="preserve">זה. </w:t>
      </w:r>
      <w:bookmarkEnd w:id="700"/>
      <w:r w:rsidR="00284833">
        <w:rPr>
          <w:rFonts w:hint="cs"/>
          <w:rtl/>
          <w:lang w:eastAsia="he-IL"/>
        </w:rPr>
        <w:t>ל</w:t>
      </w:r>
      <w:r w:rsidR="002723AE">
        <w:rPr>
          <w:rFonts w:hint="cs"/>
          <w:rtl/>
          <w:lang w:eastAsia="he-IL"/>
        </w:rPr>
        <w:t>מה את</w:t>
      </w:r>
      <w:r w:rsidR="00284833">
        <w:rPr>
          <w:rFonts w:hint="cs"/>
          <w:rtl/>
          <w:lang w:eastAsia="he-IL"/>
        </w:rPr>
        <w:t>ה פועל בניגוד לחוות הדעת של היי</w:t>
      </w:r>
      <w:r w:rsidR="002723AE">
        <w:rPr>
          <w:rFonts w:hint="cs"/>
          <w:rtl/>
          <w:lang w:eastAsia="he-IL"/>
        </w:rPr>
        <w:t>ע</w:t>
      </w:r>
      <w:r w:rsidR="00284833">
        <w:rPr>
          <w:rFonts w:hint="cs"/>
          <w:rtl/>
          <w:lang w:eastAsia="he-IL"/>
        </w:rPr>
        <w:t xml:space="preserve">וץ המשפטי של הכנסת? </w:t>
      </w:r>
    </w:p>
    <w:p w:rsidR="002723AE" w:rsidRDefault="002723AE" w:rsidP="002723AE">
      <w:pPr>
        <w:rPr>
          <w:rtl/>
          <w:lang w:eastAsia="he-IL"/>
        </w:rPr>
      </w:pPr>
    </w:p>
    <w:p w:rsidR="002723AE" w:rsidRDefault="002723AE" w:rsidP="002723AE">
      <w:pPr>
        <w:pStyle w:val="af6"/>
        <w:keepNext/>
        <w:rPr>
          <w:rtl/>
        </w:rPr>
      </w:pPr>
      <w:bookmarkStart w:id="701" w:name="ET_yor_4762_103"/>
      <w:r w:rsidRPr="002723AE">
        <w:rPr>
          <w:rStyle w:val="TagStyle"/>
          <w:rtl/>
        </w:rPr>
        <w:t xml:space="preserve"> &lt;&lt; </w:t>
      </w:r>
      <w:proofErr w:type="spellStart"/>
      <w:r w:rsidRPr="002723AE">
        <w:rPr>
          <w:rStyle w:val="TagStyle"/>
          <w:rtl/>
        </w:rPr>
        <w:t>יור</w:t>
      </w:r>
      <w:proofErr w:type="spellEnd"/>
      <w:r w:rsidRPr="002723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23AE">
        <w:rPr>
          <w:rStyle w:val="TagStyle"/>
          <w:rtl/>
        </w:rPr>
        <w:t xml:space="preserve"> &lt;&lt; </w:t>
      </w:r>
      <w:proofErr w:type="spellStart"/>
      <w:r w:rsidRPr="002723AE">
        <w:rPr>
          <w:rStyle w:val="TagStyle"/>
          <w:rtl/>
        </w:rPr>
        <w:t>יור</w:t>
      </w:r>
      <w:proofErr w:type="spellEnd"/>
      <w:r w:rsidRPr="00272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2723AE" w:rsidRDefault="0055426B" w:rsidP="00284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284833">
        <w:rPr>
          <w:rFonts w:hint="cs"/>
          <w:rtl/>
          <w:lang w:eastAsia="he-IL"/>
        </w:rPr>
        <w:t xml:space="preserve">בא לי. </w:t>
      </w:r>
    </w:p>
    <w:p w:rsidR="002723AE" w:rsidRDefault="002723AE" w:rsidP="00284833">
      <w:pPr>
        <w:ind w:firstLine="0"/>
        <w:rPr>
          <w:rtl/>
          <w:lang w:eastAsia="he-IL"/>
        </w:rPr>
      </w:pPr>
    </w:p>
    <w:p w:rsidR="00284833" w:rsidRDefault="00284833" w:rsidP="00284833">
      <w:pPr>
        <w:pStyle w:val="a4"/>
        <w:keepNext/>
        <w:rPr>
          <w:rtl/>
        </w:rPr>
      </w:pPr>
      <w:bookmarkStart w:id="702" w:name="_ETM_Q1_2016626"/>
      <w:bookmarkStart w:id="703" w:name="_ETM_Q1_2016707"/>
      <w:bookmarkEnd w:id="702"/>
      <w:bookmarkEnd w:id="703"/>
      <w:r w:rsidRPr="002848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4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4833" w:rsidRDefault="00284833" w:rsidP="00284833">
      <w:pPr>
        <w:pStyle w:val="KeepWithNext"/>
        <w:rPr>
          <w:rtl/>
          <w:lang w:eastAsia="he-IL"/>
        </w:rPr>
      </w:pPr>
    </w:p>
    <w:p w:rsidR="002723AE" w:rsidRDefault="00284833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2723AE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 </w:t>
      </w:r>
      <w:r w:rsidR="002723A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" זה לא טיעון </w:t>
      </w:r>
      <w:bookmarkStart w:id="704" w:name="_ETM_Q1_2018600"/>
      <w:bookmarkEnd w:id="704"/>
      <w:r>
        <w:rPr>
          <w:rFonts w:hint="cs"/>
          <w:rtl/>
          <w:lang w:eastAsia="he-IL"/>
        </w:rPr>
        <w:t xml:space="preserve">משפטי. </w:t>
      </w:r>
      <w:r w:rsidR="002723AE">
        <w:rPr>
          <w:rFonts w:hint="cs"/>
          <w:rtl/>
          <w:lang w:eastAsia="he-IL"/>
        </w:rPr>
        <w:t xml:space="preserve"> </w:t>
      </w:r>
    </w:p>
    <w:p w:rsidR="002723AE" w:rsidRDefault="002723AE" w:rsidP="002723AE">
      <w:pPr>
        <w:rPr>
          <w:rtl/>
          <w:lang w:eastAsia="he-IL"/>
        </w:rPr>
      </w:pPr>
    </w:p>
    <w:p w:rsidR="002723AE" w:rsidRDefault="002723AE" w:rsidP="002723AE">
      <w:pPr>
        <w:pStyle w:val="a4"/>
        <w:keepNext/>
        <w:rPr>
          <w:rtl/>
        </w:rPr>
      </w:pPr>
      <w:bookmarkStart w:id="705" w:name="ET_speaker_6127_104"/>
      <w:r w:rsidRPr="002723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72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2723AE" w:rsidRDefault="00E060A2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לא לקיים את הדיון.</w:t>
      </w:r>
    </w:p>
    <w:p w:rsidR="001B1579" w:rsidRDefault="001B1579" w:rsidP="002723AE">
      <w:pPr>
        <w:rPr>
          <w:rtl/>
          <w:lang w:eastAsia="he-IL"/>
        </w:rPr>
      </w:pPr>
    </w:p>
    <w:p w:rsidR="002723AE" w:rsidRDefault="002723AE" w:rsidP="002723AE">
      <w:pPr>
        <w:pStyle w:val="af6"/>
        <w:keepNext/>
        <w:rPr>
          <w:rtl/>
        </w:rPr>
      </w:pPr>
      <w:bookmarkStart w:id="706" w:name="ET_yor_4762_105"/>
      <w:r w:rsidRPr="002723AE">
        <w:rPr>
          <w:rStyle w:val="TagStyle"/>
          <w:rtl/>
        </w:rPr>
        <w:lastRenderedPageBreak/>
        <w:t xml:space="preserve"> &lt;&lt; </w:t>
      </w:r>
      <w:proofErr w:type="spellStart"/>
      <w:r w:rsidRPr="002723AE">
        <w:rPr>
          <w:rStyle w:val="TagStyle"/>
          <w:rtl/>
        </w:rPr>
        <w:t>יור</w:t>
      </w:r>
      <w:proofErr w:type="spellEnd"/>
      <w:r w:rsidRPr="002723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23AE">
        <w:rPr>
          <w:rStyle w:val="TagStyle"/>
          <w:rtl/>
        </w:rPr>
        <w:t xml:space="preserve"> &lt;&lt; </w:t>
      </w:r>
      <w:proofErr w:type="spellStart"/>
      <w:r w:rsidRPr="002723AE">
        <w:rPr>
          <w:rStyle w:val="TagStyle"/>
          <w:rtl/>
        </w:rPr>
        <w:t>יור</w:t>
      </w:r>
      <w:proofErr w:type="spellEnd"/>
      <w:r w:rsidRPr="002723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E060A2" w:rsidRDefault="002723AE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לצאת. </w:t>
      </w:r>
    </w:p>
    <w:p w:rsidR="00E060A2" w:rsidRDefault="00E060A2" w:rsidP="002723AE">
      <w:pPr>
        <w:rPr>
          <w:rtl/>
          <w:lang w:eastAsia="he-IL"/>
        </w:rPr>
      </w:pPr>
    </w:p>
    <w:p w:rsidR="00E060A2" w:rsidRDefault="00E060A2" w:rsidP="00E060A2">
      <w:pPr>
        <w:pStyle w:val="a4"/>
        <w:keepNext/>
        <w:rPr>
          <w:rtl/>
        </w:rPr>
      </w:pPr>
      <w:bookmarkStart w:id="707" w:name="ET_speaker_6127_197"/>
      <w:r w:rsidRPr="00E060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060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E060A2" w:rsidRDefault="00E060A2" w:rsidP="00E060A2">
      <w:pPr>
        <w:pStyle w:val="KeepWithNext"/>
        <w:rPr>
          <w:rtl/>
          <w:lang w:eastAsia="he-IL"/>
        </w:rPr>
      </w:pPr>
    </w:p>
    <w:p w:rsidR="00E060A2" w:rsidRPr="00E060A2" w:rsidRDefault="00E060A2" w:rsidP="00E060A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שאני אצא?</w:t>
      </w:r>
      <w:r w:rsidR="003F25BC">
        <w:rPr>
          <w:rFonts w:hint="cs"/>
          <w:rtl/>
          <w:lang w:eastAsia="he-IL"/>
        </w:rPr>
        <w:t xml:space="preserve"> אתה יודע שלפי </w:t>
      </w:r>
      <w:bookmarkStart w:id="708" w:name="_ETM_Q1_2109262"/>
      <w:bookmarkEnd w:id="708"/>
      <w:r w:rsidR="003F25BC">
        <w:rPr>
          <w:rFonts w:hint="cs"/>
          <w:rtl/>
          <w:lang w:eastAsia="he-IL"/>
        </w:rPr>
        <w:t xml:space="preserve">תקנון הכנסת אסור לך </w:t>
      </w:r>
      <w:proofErr w:type="spellStart"/>
      <w:r w:rsidR="003F25BC">
        <w:rPr>
          <w:rFonts w:hint="cs"/>
          <w:rtl/>
          <w:lang w:eastAsia="he-IL"/>
        </w:rPr>
        <w:t>לתעדף</w:t>
      </w:r>
      <w:proofErr w:type="spellEnd"/>
      <w:r w:rsidR="003F25BC">
        <w:rPr>
          <w:rFonts w:hint="cs"/>
          <w:rtl/>
          <w:lang w:eastAsia="he-IL"/>
        </w:rPr>
        <w:t xml:space="preserve"> חוקים שלך בוועדה שלך על </w:t>
      </w:r>
      <w:bookmarkStart w:id="709" w:name="_ETM_Q1_2115912"/>
      <w:bookmarkEnd w:id="709"/>
      <w:r w:rsidR="003F25BC">
        <w:rPr>
          <w:rFonts w:hint="cs"/>
          <w:rtl/>
          <w:lang w:eastAsia="he-IL"/>
        </w:rPr>
        <w:t>פני הצעות חוק פרטיות אחרות?</w:t>
      </w:r>
      <w:r>
        <w:rPr>
          <w:rFonts w:hint="cs"/>
          <w:rtl/>
          <w:lang w:eastAsia="he-IL"/>
        </w:rPr>
        <w:t xml:space="preserve"> </w:t>
      </w:r>
      <w:r w:rsidR="00115DC7">
        <w:rPr>
          <w:rFonts w:hint="cs"/>
          <w:rtl/>
          <w:lang w:eastAsia="he-IL"/>
        </w:rPr>
        <w:t>למה אתה דורס את הייעוץ המשפטי?</w:t>
      </w:r>
    </w:p>
    <w:p w:rsidR="002723AE" w:rsidRDefault="002723AE" w:rsidP="002723AE">
      <w:pPr>
        <w:rPr>
          <w:rtl/>
          <w:lang w:eastAsia="he-IL"/>
        </w:rPr>
      </w:pPr>
    </w:p>
    <w:p w:rsidR="001B1579" w:rsidRDefault="001B1579" w:rsidP="001B1579">
      <w:pPr>
        <w:pStyle w:val="af6"/>
        <w:keepNext/>
        <w:rPr>
          <w:rtl/>
        </w:rPr>
      </w:pPr>
      <w:bookmarkStart w:id="710" w:name="_ETM_Q1_2049874"/>
      <w:bookmarkStart w:id="711" w:name="ET_yor_4762_198"/>
      <w:bookmarkStart w:id="712" w:name="ET_speaker_6361_106"/>
      <w:bookmarkEnd w:id="710"/>
      <w:r w:rsidRPr="001B1579">
        <w:rPr>
          <w:rStyle w:val="TagStyle"/>
          <w:rtl/>
        </w:rPr>
        <w:t xml:space="preserve"> &lt;&lt; </w:t>
      </w:r>
      <w:proofErr w:type="spellStart"/>
      <w:r w:rsidRPr="001B1579">
        <w:rPr>
          <w:rStyle w:val="TagStyle"/>
          <w:rtl/>
        </w:rPr>
        <w:t>יור</w:t>
      </w:r>
      <w:proofErr w:type="spellEnd"/>
      <w:r w:rsidRPr="001B15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1579">
        <w:rPr>
          <w:rStyle w:val="TagStyle"/>
          <w:rtl/>
        </w:rPr>
        <w:t xml:space="preserve"> &lt;&lt; </w:t>
      </w:r>
      <w:proofErr w:type="spellStart"/>
      <w:r w:rsidRPr="001B1579">
        <w:rPr>
          <w:rStyle w:val="TagStyle"/>
          <w:rtl/>
        </w:rPr>
        <w:t>יור</w:t>
      </w:r>
      <w:proofErr w:type="spellEnd"/>
      <w:r w:rsidRPr="001B15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1B1579" w:rsidRDefault="001B1579" w:rsidP="001B1579">
      <w:pPr>
        <w:pStyle w:val="KeepWithNext"/>
        <w:rPr>
          <w:rtl/>
        </w:rPr>
      </w:pPr>
    </w:p>
    <w:p w:rsidR="002723AE" w:rsidRDefault="001B1579" w:rsidP="001B1579">
      <w:pPr>
        <w:rPr>
          <w:rtl/>
        </w:rPr>
      </w:pPr>
      <w:bookmarkStart w:id="713" w:name="_ETM_Q1_2050280"/>
      <w:bookmarkStart w:id="714" w:name="_ETM_Q1_2050311"/>
      <w:bookmarkEnd w:id="713"/>
      <w:bookmarkEnd w:id="714"/>
      <w:r>
        <w:rPr>
          <w:rFonts w:hint="cs"/>
          <w:rtl/>
        </w:rPr>
        <w:t xml:space="preserve">הרב כהנא, בקשה. </w:t>
      </w:r>
      <w:r w:rsidR="002723AE">
        <w:rPr>
          <w:rtl/>
        </w:rPr>
        <w:t xml:space="preserve">  </w:t>
      </w:r>
      <w:bookmarkEnd w:id="712"/>
    </w:p>
    <w:p w:rsidR="002723AE" w:rsidRDefault="002723AE" w:rsidP="002723AE">
      <w:pPr>
        <w:pStyle w:val="KeepWithNext"/>
        <w:rPr>
          <w:rtl/>
          <w:lang w:eastAsia="he-IL"/>
        </w:rPr>
      </w:pPr>
    </w:p>
    <w:p w:rsidR="003768CE" w:rsidRDefault="003768CE" w:rsidP="003768CE">
      <w:pPr>
        <w:pStyle w:val="af9"/>
        <w:keepNext/>
        <w:rPr>
          <w:rtl/>
        </w:rPr>
      </w:pPr>
      <w:bookmarkStart w:id="715" w:name="_ETM_Q1_2058893"/>
      <w:bookmarkStart w:id="716" w:name="ET_guest_מאיר_כהנא_187"/>
      <w:bookmarkStart w:id="717" w:name="ET_speaker_5082_199"/>
      <w:bookmarkEnd w:id="715"/>
      <w:r w:rsidRPr="003768CE">
        <w:rPr>
          <w:rStyle w:val="TagStyle"/>
          <w:rtl/>
        </w:rPr>
        <w:t xml:space="preserve"> &lt;&lt; אורח &gt;&gt; </w:t>
      </w:r>
      <w:r>
        <w:rPr>
          <w:rtl/>
        </w:rPr>
        <w:t>מאיר כהנא:</w:t>
      </w:r>
      <w:r w:rsidRPr="0037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bookmarkEnd w:id="717"/>
    <w:p w:rsidR="001B1579" w:rsidRDefault="001B1579" w:rsidP="001B1579">
      <w:pPr>
        <w:pStyle w:val="KeepWithNext"/>
        <w:rPr>
          <w:rtl/>
          <w:lang w:eastAsia="he-IL"/>
        </w:rPr>
      </w:pPr>
    </w:p>
    <w:p w:rsidR="002723AE" w:rsidRDefault="00D16788" w:rsidP="002C0A07">
      <w:pPr>
        <w:rPr>
          <w:rtl/>
          <w:lang w:eastAsia="he-IL"/>
        </w:rPr>
      </w:pPr>
      <w:bookmarkStart w:id="718" w:name="_ETM_Q1_2059344"/>
      <w:bookmarkStart w:id="719" w:name="_ETM_Q1_2059386"/>
      <w:bookmarkEnd w:id="718"/>
      <w:bookmarkEnd w:id="719"/>
      <w:r>
        <w:rPr>
          <w:rFonts w:hint="cs"/>
          <w:rtl/>
          <w:lang w:eastAsia="he-IL"/>
        </w:rPr>
        <w:t xml:space="preserve">נציגות </w:t>
      </w:r>
      <w:bookmarkStart w:id="720" w:name="_ETM_Q1_2135625"/>
      <w:bookmarkEnd w:id="720"/>
      <w:r w:rsidR="00401B48">
        <w:rPr>
          <w:rFonts w:hint="cs"/>
          <w:rtl/>
          <w:lang w:eastAsia="he-IL"/>
        </w:rPr>
        <w:t>השופטים</w:t>
      </w:r>
      <w:r w:rsidR="00DB03A7">
        <w:rPr>
          <w:rFonts w:hint="cs"/>
          <w:rtl/>
          <w:lang w:eastAsia="he-IL"/>
        </w:rPr>
        <w:t xml:space="preserve"> ה</w:t>
      </w:r>
      <w:r w:rsidR="0083141D">
        <w:rPr>
          <w:rFonts w:hint="cs"/>
          <w:rtl/>
          <w:lang w:eastAsia="he-IL"/>
        </w:rPr>
        <w:t>ארצית -</w:t>
      </w:r>
      <w:r w:rsidR="00DB03A7">
        <w:rPr>
          <w:rFonts w:hint="cs"/>
          <w:rtl/>
          <w:lang w:eastAsia="he-IL"/>
        </w:rPr>
        <w:t xml:space="preserve"> בראשה עומד </w:t>
      </w:r>
      <w:r w:rsidR="00401B4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ברי </w:t>
      </w:r>
      <w:r w:rsidR="00401B48">
        <w:rPr>
          <w:rFonts w:hint="cs"/>
          <w:rtl/>
          <w:lang w:eastAsia="he-IL"/>
        </w:rPr>
        <w:t xml:space="preserve">השופט </w:t>
      </w:r>
      <w:r>
        <w:rPr>
          <w:rFonts w:hint="cs"/>
          <w:rtl/>
          <w:lang w:eastAsia="he-IL"/>
        </w:rPr>
        <w:t>ירון לוי שנבצר ממנו להגיע</w:t>
      </w:r>
      <w:bookmarkStart w:id="721" w:name="_ETM_Q1_2142496"/>
      <w:bookmarkEnd w:id="721"/>
      <w:r w:rsidR="0083141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אינה מתנגדת לחוק הזה. </w:t>
      </w:r>
      <w:r w:rsidR="002723AE">
        <w:rPr>
          <w:rFonts w:hint="cs"/>
          <w:rtl/>
          <w:lang w:eastAsia="he-IL"/>
        </w:rPr>
        <w:t>כ</w:t>
      </w:r>
      <w:r w:rsidR="003768CE">
        <w:rPr>
          <w:rFonts w:hint="cs"/>
          <w:rtl/>
          <w:lang w:eastAsia="he-IL"/>
        </w:rPr>
        <w:t>מו שאמר יושב ראש הוועדה,</w:t>
      </w:r>
      <w:r w:rsidR="002723AE">
        <w:rPr>
          <w:rFonts w:hint="cs"/>
          <w:rtl/>
          <w:lang w:eastAsia="he-IL"/>
        </w:rPr>
        <w:t xml:space="preserve"> הפרק</w:t>
      </w:r>
      <w:r w:rsidR="003768CE">
        <w:rPr>
          <w:rFonts w:hint="cs"/>
          <w:rtl/>
          <w:lang w:eastAsia="he-IL"/>
        </w:rPr>
        <w:t>טיקה של דיונים</w:t>
      </w:r>
      <w:r w:rsidR="002723AE">
        <w:rPr>
          <w:rFonts w:hint="cs"/>
          <w:rtl/>
          <w:lang w:eastAsia="he-IL"/>
        </w:rPr>
        <w:t xml:space="preserve"> ב</w:t>
      </w:r>
      <w:r w:rsidR="003768CE">
        <w:rPr>
          <w:rFonts w:hint="cs"/>
          <w:rtl/>
          <w:lang w:eastAsia="he-IL"/>
        </w:rPr>
        <w:t>בתי הדין הרבניים בנושאי ממונות שאינם קשורים לענייני מעמד אישי</w:t>
      </w:r>
      <w:r w:rsidR="002723AE">
        <w:rPr>
          <w:rFonts w:hint="cs"/>
          <w:rtl/>
          <w:lang w:eastAsia="he-IL"/>
        </w:rPr>
        <w:t xml:space="preserve"> הייתה נהוגה בישראל בשנת </w:t>
      </w:r>
      <w:r w:rsidR="003768CE">
        <w:rPr>
          <w:rFonts w:hint="cs"/>
          <w:rtl/>
          <w:lang w:eastAsia="he-IL"/>
        </w:rPr>
        <w:t>2006</w:t>
      </w:r>
      <w:r w:rsidR="002723AE">
        <w:rPr>
          <w:rFonts w:hint="cs"/>
          <w:rtl/>
          <w:lang w:eastAsia="he-IL"/>
        </w:rPr>
        <w:t xml:space="preserve">, אבל </w:t>
      </w:r>
      <w:r w:rsidR="002C0A07">
        <w:rPr>
          <w:rFonts w:hint="cs"/>
          <w:rtl/>
          <w:lang w:eastAsia="he-IL"/>
        </w:rPr>
        <w:t xml:space="preserve">היא </w:t>
      </w:r>
      <w:r w:rsidR="003768CE">
        <w:rPr>
          <w:rFonts w:hint="cs"/>
          <w:rtl/>
          <w:lang w:eastAsia="he-IL"/>
        </w:rPr>
        <w:t xml:space="preserve">הופסקה בהתאם לפסיקת </w:t>
      </w:r>
      <w:r w:rsidR="002723AE">
        <w:rPr>
          <w:rFonts w:hint="cs"/>
          <w:rtl/>
          <w:lang w:eastAsia="he-IL"/>
        </w:rPr>
        <w:t>בג</w:t>
      </w:r>
      <w:r w:rsidR="003768CE">
        <w:rPr>
          <w:rFonts w:hint="cs"/>
          <w:rtl/>
          <w:lang w:eastAsia="he-IL"/>
        </w:rPr>
        <w:t>"ץ</w:t>
      </w:r>
      <w:r w:rsidR="002723AE">
        <w:rPr>
          <w:rFonts w:hint="cs"/>
          <w:rtl/>
          <w:lang w:eastAsia="he-IL"/>
        </w:rPr>
        <w:t xml:space="preserve"> </w:t>
      </w:r>
      <w:r w:rsidR="002C0A07">
        <w:rPr>
          <w:rFonts w:hint="cs"/>
          <w:rtl/>
          <w:lang w:eastAsia="he-IL"/>
        </w:rPr>
        <w:t xml:space="preserve">שקבעה </w:t>
      </w:r>
      <w:r w:rsidR="003768CE">
        <w:rPr>
          <w:rFonts w:hint="cs"/>
          <w:rtl/>
          <w:lang w:eastAsia="he-IL"/>
        </w:rPr>
        <w:t>ש</w:t>
      </w:r>
      <w:r w:rsidR="002723AE">
        <w:rPr>
          <w:rFonts w:hint="cs"/>
          <w:rtl/>
          <w:lang w:eastAsia="he-IL"/>
        </w:rPr>
        <w:t>אי אפשר</w:t>
      </w:r>
      <w:r w:rsidR="003768CE">
        <w:rPr>
          <w:rFonts w:hint="cs"/>
          <w:rtl/>
          <w:lang w:eastAsia="he-IL"/>
        </w:rPr>
        <w:t xml:space="preserve"> להמשיך </w:t>
      </w:r>
      <w:bookmarkStart w:id="722" w:name="_ETM_Q1_2209265"/>
      <w:bookmarkEnd w:id="722"/>
      <w:r w:rsidR="003768CE">
        <w:rPr>
          <w:rFonts w:hint="cs"/>
          <w:rtl/>
          <w:lang w:eastAsia="he-IL"/>
        </w:rPr>
        <w:t xml:space="preserve">בפרקטיקה הזאת ללא חקיקה מתאימה. </w:t>
      </w:r>
    </w:p>
    <w:p w:rsidR="002723AE" w:rsidRDefault="002723AE" w:rsidP="002723AE">
      <w:pPr>
        <w:rPr>
          <w:rtl/>
          <w:lang w:eastAsia="he-IL"/>
        </w:rPr>
      </w:pPr>
    </w:p>
    <w:p w:rsidR="00DB03A7" w:rsidRDefault="00DB03A7" w:rsidP="00DB03A7">
      <w:pPr>
        <w:pStyle w:val="a4"/>
        <w:keepNext/>
        <w:rPr>
          <w:rtl/>
        </w:rPr>
      </w:pPr>
      <w:bookmarkStart w:id="723" w:name="_ETM_Q1_2155135"/>
      <w:bookmarkStart w:id="724" w:name="ET_speaker_6359_185"/>
      <w:bookmarkEnd w:id="723"/>
      <w:r w:rsidRPr="00DB03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0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DB03A7" w:rsidRDefault="00DB03A7" w:rsidP="00DB03A7">
      <w:pPr>
        <w:pStyle w:val="KeepWithNext"/>
        <w:rPr>
          <w:rtl/>
          <w:lang w:eastAsia="he-IL"/>
        </w:rPr>
      </w:pPr>
    </w:p>
    <w:p w:rsidR="002723AE" w:rsidRDefault="002723AE" w:rsidP="002723AE">
      <w:pPr>
        <w:rPr>
          <w:rtl/>
          <w:lang w:eastAsia="he-IL"/>
        </w:rPr>
      </w:pPr>
      <w:bookmarkStart w:id="725" w:name="_ETM_Q1_2156140"/>
      <w:bookmarkStart w:id="726" w:name="_ETM_Q1_2156178"/>
      <w:bookmarkEnd w:id="725"/>
      <w:bookmarkEnd w:id="726"/>
      <w:r>
        <w:rPr>
          <w:rFonts w:hint="cs"/>
          <w:rtl/>
          <w:lang w:eastAsia="he-IL"/>
        </w:rPr>
        <w:t>יש חוק אזרחי</w:t>
      </w:r>
      <w:r w:rsidR="003768CE">
        <w:rPr>
          <w:rFonts w:hint="cs"/>
          <w:rtl/>
          <w:lang w:eastAsia="he-IL"/>
        </w:rPr>
        <w:t>.</w:t>
      </w:r>
    </w:p>
    <w:p w:rsidR="002723AE" w:rsidRDefault="002723AE" w:rsidP="002723AE">
      <w:pPr>
        <w:rPr>
          <w:rtl/>
          <w:lang w:eastAsia="he-IL"/>
        </w:rPr>
      </w:pPr>
    </w:p>
    <w:p w:rsidR="003768CE" w:rsidRDefault="003768CE" w:rsidP="003768CE">
      <w:pPr>
        <w:pStyle w:val="af9"/>
        <w:keepNext/>
        <w:rPr>
          <w:rtl/>
        </w:rPr>
      </w:pPr>
      <w:bookmarkStart w:id="727" w:name="_ETM_Q1_2220981"/>
      <w:bookmarkStart w:id="728" w:name="ET_guest_מאיר_כהנא_188"/>
      <w:bookmarkStart w:id="729" w:name="ET_speaker_5082_186"/>
      <w:bookmarkEnd w:id="727"/>
      <w:r w:rsidRPr="003768CE">
        <w:rPr>
          <w:rStyle w:val="TagStyle"/>
          <w:rtl/>
        </w:rPr>
        <w:t xml:space="preserve"> &lt;&lt; אורח &gt;&gt; </w:t>
      </w:r>
      <w:r>
        <w:rPr>
          <w:rtl/>
        </w:rPr>
        <w:t>מאיר כהנא:</w:t>
      </w:r>
      <w:r w:rsidRPr="0037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3768CE" w:rsidRDefault="003768CE" w:rsidP="003768CE">
      <w:pPr>
        <w:pStyle w:val="KeepWithNext"/>
        <w:rPr>
          <w:rtl/>
        </w:rPr>
      </w:pPr>
    </w:p>
    <w:p w:rsidR="002723AE" w:rsidRDefault="003768CE" w:rsidP="002C0A07">
      <w:pPr>
        <w:rPr>
          <w:rtl/>
          <w:lang w:eastAsia="he-IL"/>
        </w:rPr>
      </w:pPr>
      <w:bookmarkStart w:id="730" w:name="_ETM_Q1_2221484"/>
      <w:bookmarkStart w:id="731" w:name="_ETM_Q1_2221546"/>
      <w:bookmarkEnd w:id="730"/>
      <w:bookmarkEnd w:id="731"/>
      <w:r>
        <w:rPr>
          <w:rtl/>
        </w:rPr>
        <w:t xml:space="preserve">  </w:t>
      </w:r>
      <w:bookmarkStart w:id="732" w:name="_ETM_Q1_2218543"/>
      <w:bookmarkStart w:id="733" w:name="_ETM_Q1_2218612"/>
      <w:bookmarkEnd w:id="729"/>
      <w:bookmarkEnd w:id="732"/>
      <w:bookmarkEnd w:id="733"/>
      <w:r>
        <w:rPr>
          <w:rFonts w:hint="cs"/>
          <w:rtl/>
        </w:rPr>
        <w:t xml:space="preserve">מאז </w:t>
      </w:r>
      <w:r w:rsidR="002723AE">
        <w:rPr>
          <w:rFonts w:hint="cs"/>
          <w:rtl/>
          <w:lang w:eastAsia="he-IL"/>
        </w:rPr>
        <w:t xml:space="preserve">עלתה </w:t>
      </w:r>
      <w:r>
        <w:rPr>
          <w:rFonts w:hint="cs"/>
          <w:rtl/>
          <w:lang w:eastAsia="he-IL"/>
        </w:rPr>
        <w:t xml:space="preserve">הצעת </w:t>
      </w:r>
      <w:bookmarkStart w:id="734" w:name="_ETM_Q1_2222125"/>
      <w:bookmarkEnd w:id="734"/>
      <w:r w:rsidR="002C0A07">
        <w:rPr>
          <w:rFonts w:hint="cs"/>
          <w:rtl/>
          <w:lang w:eastAsia="he-IL"/>
        </w:rPr>
        <w:t>החוק הזאת כמה פעמים ו</w:t>
      </w:r>
      <w:r>
        <w:rPr>
          <w:rFonts w:hint="cs"/>
          <w:rtl/>
          <w:lang w:eastAsia="he-IL"/>
        </w:rPr>
        <w:t>אני זכיתי ללוות נוסחים כאלה ואחרים.</w:t>
      </w:r>
      <w:r w:rsidR="002723AE">
        <w:rPr>
          <w:rFonts w:hint="cs"/>
          <w:rtl/>
          <w:lang w:eastAsia="he-IL"/>
        </w:rPr>
        <w:t xml:space="preserve"> עמדת נציגו</w:t>
      </w:r>
      <w:r>
        <w:rPr>
          <w:rFonts w:hint="cs"/>
          <w:rtl/>
          <w:lang w:eastAsia="he-IL"/>
        </w:rPr>
        <w:t>ת הדיינים</w:t>
      </w:r>
      <w:r w:rsidR="002723AE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 xml:space="preserve">גם </w:t>
      </w:r>
      <w:r w:rsidR="002723AE">
        <w:rPr>
          <w:rFonts w:hint="cs"/>
          <w:rtl/>
          <w:lang w:eastAsia="he-IL"/>
        </w:rPr>
        <w:t xml:space="preserve">עמדת </w:t>
      </w:r>
      <w:bookmarkStart w:id="735" w:name="_ETM_Q1_2231417"/>
      <w:bookmarkEnd w:id="735"/>
      <w:r>
        <w:rPr>
          <w:rFonts w:hint="cs"/>
          <w:rtl/>
          <w:lang w:eastAsia="he-IL"/>
        </w:rPr>
        <w:t>אב בתי הדין</w:t>
      </w:r>
      <w:r w:rsidR="002723AE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>העדפת הנוסח שנותן לבתי</w:t>
      </w:r>
      <w:r w:rsidR="002723AE">
        <w:rPr>
          <w:rFonts w:hint="cs"/>
          <w:rtl/>
          <w:lang w:eastAsia="he-IL"/>
        </w:rPr>
        <w:t xml:space="preserve"> הדין </w:t>
      </w:r>
      <w:r>
        <w:rPr>
          <w:rFonts w:hint="cs"/>
          <w:rtl/>
          <w:lang w:eastAsia="he-IL"/>
        </w:rPr>
        <w:t xml:space="preserve">הרבניים סמכות שיפוט בהסכמה בדיני צוואות </w:t>
      </w:r>
      <w:bookmarkStart w:id="736" w:name="_ETM_Q1_2239926"/>
      <w:bookmarkEnd w:id="736"/>
      <w:r>
        <w:rPr>
          <w:rFonts w:hint="cs"/>
          <w:rtl/>
          <w:lang w:eastAsia="he-IL"/>
        </w:rPr>
        <w:t xml:space="preserve">וירושות. </w:t>
      </w:r>
      <w:r w:rsidR="002723AE">
        <w:rPr>
          <w:rFonts w:hint="cs"/>
          <w:rtl/>
          <w:lang w:eastAsia="he-IL"/>
        </w:rPr>
        <w:t>בירושות ובצוואות א</w:t>
      </w:r>
      <w:r>
        <w:rPr>
          <w:rFonts w:hint="cs"/>
          <w:rtl/>
          <w:lang w:eastAsia="he-IL"/>
        </w:rPr>
        <w:t>נחנו דנים אך ורק אם כל היורשים מסכימים</w:t>
      </w:r>
      <w:r w:rsidR="002723AE">
        <w:rPr>
          <w:rFonts w:hint="cs"/>
          <w:rtl/>
          <w:lang w:eastAsia="he-IL"/>
        </w:rPr>
        <w:t xml:space="preserve">. כמעט לא שמעתם על איזה שהוא סכסוך שפרץ </w:t>
      </w:r>
      <w:r>
        <w:rPr>
          <w:rFonts w:hint="cs"/>
          <w:rtl/>
          <w:lang w:eastAsia="he-IL"/>
        </w:rPr>
        <w:t xml:space="preserve">את גבולות ההסכמה </w:t>
      </w:r>
      <w:bookmarkStart w:id="737" w:name="_ETM_Q1_2245323"/>
      <w:bookmarkEnd w:id="737"/>
      <w:r>
        <w:rPr>
          <w:rFonts w:hint="cs"/>
          <w:rtl/>
          <w:lang w:eastAsia="he-IL"/>
        </w:rPr>
        <w:t>בסוגיות הירושות והצוואות,</w:t>
      </w:r>
      <w:r w:rsidR="002723AE">
        <w:rPr>
          <w:rFonts w:hint="cs"/>
          <w:rtl/>
          <w:lang w:eastAsia="he-IL"/>
        </w:rPr>
        <w:t xml:space="preserve"> וכך יהיה גם בדיני </w:t>
      </w:r>
      <w:r>
        <w:rPr>
          <w:rFonts w:hint="cs"/>
          <w:rtl/>
          <w:lang w:eastAsia="he-IL"/>
        </w:rPr>
        <w:t>הממונות אם החוק הזה יעבור.</w:t>
      </w:r>
    </w:p>
    <w:p w:rsidR="00903EF8" w:rsidRDefault="00903EF8" w:rsidP="00903EF8">
      <w:pPr>
        <w:ind w:firstLine="0"/>
        <w:rPr>
          <w:rtl/>
          <w:lang w:eastAsia="he-IL"/>
        </w:rPr>
      </w:pPr>
    </w:p>
    <w:p w:rsidR="00903EF8" w:rsidRDefault="00903EF8" w:rsidP="00903EF8">
      <w:pPr>
        <w:pStyle w:val="af9"/>
        <w:keepNext/>
        <w:rPr>
          <w:rtl/>
          <w:lang w:eastAsia="he-IL"/>
        </w:rPr>
      </w:pPr>
      <w:bookmarkStart w:id="738" w:name="ET_guest_מורן_זר_קצנשטיין_189"/>
      <w:r w:rsidRPr="00903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זר </w:t>
      </w:r>
      <w:proofErr w:type="spellStart"/>
      <w:r>
        <w:rPr>
          <w:rtl/>
          <w:lang w:eastAsia="he-IL"/>
        </w:rPr>
        <w:t>קצנשטיין</w:t>
      </w:r>
      <w:proofErr w:type="spellEnd"/>
      <w:r>
        <w:rPr>
          <w:rtl/>
          <w:lang w:eastAsia="he-IL"/>
        </w:rPr>
        <w:t>:</w:t>
      </w:r>
      <w:r w:rsidRPr="00903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903EF8" w:rsidRDefault="00903EF8" w:rsidP="00903EF8">
      <w:pPr>
        <w:pStyle w:val="KeepWithNext"/>
        <w:rPr>
          <w:rtl/>
          <w:lang w:eastAsia="he-IL"/>
        </w:rPr>
      </w:pPr>
    </w:p>
    <w:p w:rsidR="002723AE" w:rsidRDefault="002723AE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הסכמה.</w:t>
      </w:r>
    </w:p>
    <w:p w:rsidR="002723AE" w:rsidRDefault="002723AE" w:rsidP="002723AE">
      <w:pPr>
        <w:rPr>
          <w:rtl/>
          <w:lang w:eastAsia="he-IL"/>
        </w:rPr>
      </w:pPr>
    </w:p>
    <w:p w:rsidR="00903EF8" w:rsidRDefault="00903EF8" w:rsidP="00903EF8">
      <w:pPr>
        <w:pStyle w:val="a4"/>
        <w:keepNext/>
        <w:rPr>
          <w:rtl/>
        </w:rPr>
      </w:pPr>
      <w:bookmarkStart w:id="739" w:name="_ETM_Q1_2258695"/>
      <w:bookmarkStart w:id="740" w:name="ET_speaker_6359_190"/>
      <w:bookmarkEnd w:id="739"/>
      <w:r w:rsidRPr="00903E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3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03EF8" w:rsidRDefault="00903EF8" w:rsidP="00903EF8">
      <w:pPr>
        <w:pStyle w:val="KeepWithNext"/>
        <w:rPr>
          <w:rtl/>
          <w:lang w:eastAsia="he-IL"/>
        </w:rPr>
      </w:pPr>
    </w:p>
    <w:p w:rsidR="002723AE" w:rsidRDefault="00903EF8" w:rsidP="00903EF8">
      <w:pPr>
        <w:rPr>
          <w:rtl/>
          <w:lang w:eastAsia="he-IL"/>
        </w:rPr>
      </w:pPr>
      <w:bookmarkStart w:id="741" w:name="_ETM_Q1_2259209"/>
      <w:bookmarkStart w:id="742" w:name="_ETM_Q1_2259289"/>
      <w:bookmarkEnd w:id="741"/>
      <w:bookmarkEnd w:id="742"/>
      <w:r>
        <w:rPr>
          <w:rFonts w:hint="cs"/>
          <w:rtl/>
          <w:lang w:eastAsia="he-IL"/>
        </w:rPr>
        <w:t xml:space="preserve">יש רמיסה של חוקי </w:t>
      </w:r>
      <w:bookmarkStart w:id="743" w:name="_ETM_Q1_2257791"/>
      <w:bookmarkEnd w:id="743"/>
      <w:r>
        <w:rPr>
          <w:rFonts w:hint="cs"/>
          <w:rtl/>
          <w:lang w:eastAsia="he-IL"/>
        </w:rPr>
        <w:t xml:space="preserve">המדינה. </w:t>
      </w:r>
    </w:p>
    <w:p w:rsidR="002723AE" w:rsidRDefault="002723AE" w:rsidP="002723AE">
      <w:pPr>
        <w:rPr>
          <w:rtl/>
          <w:lang w:eastAsia="he-IL"/>
        </w:rPr>
      </w:pPr>
    </w:p>
    <w:p w:rsidR="00903EF8" w:rsidRDefault="00903EF8" w:rsidP="00903EF8">
      <w:pPr>
        <w:pStyle w:val="af9"/>
        <w:keepNext/>
        <w:rPr>
          <w:rtl/>
          <w:lang w:eastAsia="he-IL"/>
        </w:rPr>
      </w:pPr>
      <w:bookmarkStart w:id="744" w:name="ET_guest_מאיר_כהנא_191"/>
      <w:r w:rsidRPr="00903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כהנא:</w:t>
      </w:r>
      <w:r w:rsidRPr="00903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903EF8" w:rsidRDefault="00903EF8" w:rsidP="00903EF8">
      <w:pPr>
        <w:pStyle w:val="KeepWithNext"/>
        <w:rPr>
          <w:rtl/>
          <w:lang w:eastAsia="he-IL"/>
        </w:rPr>
      </w:pPr>
    </w:p>
    <w:p w:rsidR="002723AE" w:rsidRDefault="002723AE" w:rsidP="00D818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903EF8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מ</w:t>
      </w:r>
      <w:r w:rsidR="00903EF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903EF8">
        <w:rPr>
          <w:rFonts w:hint="cs"/>
          <w:rtl/>
          <w:lang w:eastAsia="he-IL"/>
        </w:rPr>
        <w:t>אך ורק על מצב שבו הצדדים מסכימים</w:t>
      </w:r>
      <w:r>
        <w:rPr>
          <w:rFonts w:hint="cs"/>
          <w:rtl/>
          <w:lang w:eastAsia="he-IL"/>
        </w:rPr>
        <w:t>. רו</w:t>
      </w:r>
      <w:r w:rsidR="00903E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רובם של </w:t>
      </w:r>
      <w:r w:rsidR="00903EF8">
        <w:rPr>
          <w:rFonts w:hint="cs"/>
          <w:rtl/>
          <w:lang w:eastAsia="he-IL"/>
        </w:rPr>
        <w:t xml:space="preserve">בתי </w:t>
      </w:r>
      <w:bookmarkStart w:id="745" w:name="_ETM_Q1_2264451"/>
      <w:bookmarkEnd w:id="745"/>
      <w:r w:rsidR="00903EF8">
        <w:rPr>
          <w:rFonts w:hint="cs"/>
          <w:rtl/>
          <w:lang w:eastAsia="he-IL"/>
        </w:rPr>
        <w:t>הדין הרבניים עוסקים בנושאים רבים במסגרת עבודתם</w:t>
      </w:r>
      <w:r w:rsidR="002C0A07">
        <w:rPr>
          <w:rFonts w:hint="cs"/>
          <w:rtl/>
          <w:lang w:eastAsia="he-IL"/>
        </w:rPr>
        <w:t xml:space="preserve">, כאשר </w:t>
      </w:r>
      <w:r w:rsidR="00903EF8">
        <w:rPr>
          <w:rFonts w:hint="cs"/>
          <w:rtl/>
          <w:lang w:eastAsia="he-IL"/>
        </w:rPr>
        <w:t>הכרת הפרקטיקה וה</w:t>
      </w:r>
      <w:r>
        <w:rPr>
          <w:rFonts w:hint="cs"/>
          <w:rtl/>
          <w:lang w:eastAsia="he-IL"/>
        </w:rPr>
        <w:t>עולם המ</w:t>
      </w:r>
      <w:r w:rsidR="00903EF8">
        <w:rPr>
          <w:rFonts w:hint="cs"/>
          <w:rtl/>
          <w:lang w:eastAsia="he-IL"/>
        </w:rPr>
        <w:t xml:space="preserve">עשי טובה יותר משל הדיינים הפרטיים בבתי הדין לממונות. </w:t>
      </w:r>
      <w:r>
        <w:rPr>
          <w:rFonts w:hint="cs"/>
          <w:rtl/>
          <w:lang w:eastAsia="he-IL"/>
        </w:rPr>
        <w:t xml:space="preserve">גם הם דיינים </w:t>
      </w:r>
      <w:r w:rsidR="00903EF8">
        <w:rPr>
          <w:rFonts w:hint="cs"/>
          <w:rtl/>
          <w:lang w:eastAsia="he-IL"/>
        </w:rPr>
        <w:t xml:space="preserve">טובים, אין מה לומר, אבל </w:t>
      </w:r>
      <w:r>
        <w:rPr>
          <w:rFonts w:hint="cs"/>
          <w:rtl/>
          <w:lang w:eastAsia="he-IL"/>
        </w:rPr>
        <w:t xml:space="preserve">הפרוצדורה </w:t>
      </w:r>
      <w:r w:rsidR="00903E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מסודרת בבתי הדין הרבנ</w:t>
      </w:r>
      <w:r w:rsidR="00903EF8">
        <w:rPr>
          <w:rFonts w:hint="cs"/>
          <w:rtl/>
          <w:lang w:eastAsia="he-IL"/>
        </w:rPr>
        <w:t>יים,</w:t>
      </w:r>
      <w:r>
        <w:rPr>
          <w:rFonts w:hint="cs"/>
          <w:rtl/>
          <w:lang w:eastAsia="he-IL"/>
        </w:rPr>
        <w:t xml:space="preserve"> הידע </w:t>
      </w:r>
      <w:r w:rsidR="00903EF8">
        <w:rPr>
          <w:rFonts w:hint="cs"/>
          <w:rtl/>
          <w:lang w:eastAsia="he-IL"/>
        </w:rPr>
        <w:t xml:space="preserve">של הדיינים </w:t>
      </w:r>
      <w:r>
        <w:rPr>
          <w:rFonts w:hint="cs"/>
          <w:rtl/>
          <w:lang w:eastAsia="he-IL"/>
        </w:rPr>
        <w:t>והרקע השיפ</w:t>
      </w:r>
      <w:r w:rsidR="00903E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 </w:t>
      </w:r>
      <w:r w:rsidR="00903EF8">
        <w:rPr>
          <w:rFonts w:hint="cs"/>
          <w:rtl/>
          <w:lang w:eastAsia="he-IL"/>
        </w:rPr>
        <w:t xml:space="preserve">שלהם טוב </w:t>
      </w:r>
      <w:bookmarkStart w:id="746" w:name="_ETM_Q1_2286645"/>
      <w:bookmarkEnd w:id="746"/>
      <w:r w:rsidR="00903EF8">
        <w:rPr>
          <w:rFonts w:hint="cs"/>
          <w:rtl/>
          <w:lang w:eastAsia="he-IL"/>
        </w:rPr>
        <w:t xml:space="preserve">יותר משל הדיינים הפרטיים. </w:t>
      </w:r>
      <w:r>
        <w:rPr>
          <w:rFonts w:hint="cs"/>
          <w:rtl/>
          <w:lang w:eastAsia="he-IL"/>
        </w:rPr>
        <w:t xml:space="preserve">כשמדובר על אותה גברת כהן מבני ברק שחוששת ללכת לבית הדין הרבני השכונתי </w:t>
      </w:r>
      <w:r w:rsidR="00903EF8">
        <w:rPr>
          <w:rFonts w:hint="cs"/>
          <w:rtl/>
          <w:lang w:eastAsia="he-IL"/>
        </w:rPr>
        <w:t xml:space="preserve">שלה </w:t>
      </w:r>
      <w:r w:rsidR="00D81849">
        <w:rPr>
          <w:rFonts w:hint="cs"/>
          <w:rtl/>
          <w:lang w:eastAsia="he-IL"/>
        </w:rPr>
        <w:t>מכל מיני סיבות</w:t>
      </w:r>
      <w:r>
        <w:rPr>
          <w:rFonts w:hint="cs"/>
          <w:rtl/>
          <w:lang w:eastAsia="he-IL"/>
        </w:rPr>
        <w:t xml:space="preserve">, לבית הדין הרבני </w:t>
      </w:r>
      <w:r w:rsidR="00903EF8">
        <w:rPr>
          <w:rFonts w:hint="cs"/>
          <w:rtl/>
          <w:lang w:eastAsia="he-IL"/>
        </w:rPr>
        <w:t xml:space="preserve">בתל אביב </w:t>
      </w:r>
      <w:r>
        <w:rPr>
          <w:rFonts w:hint="cs"/>
          <w:rtl/>
          <w:lang w:eastAsia="he-IL"/>
        </w:rPr>
        <w:t xml:space="preserve">היא </w:t>
      </w:r>
      <w:r w:rsidR="00903EF8">
        <w:rPr>
          <w:rFonts w:hint="cs"/>
          <w:rtl/>
          <w:lang w:eastAsia="he-IL"/>
        </w:rPr>
        <w:t>תב</w:t>
      </w:r>
      <w:r w:rsidR="00866808">
        <w:rPr>
          <w:rFonts w:hint="cs"/>
          <w:rtl/>
          <w:lang w:eastAsia="he-IL"/>
        </w:rPr>
        <w:t>ו</w:t>
      </w:r>
      <w:r w:rsidR="00903EF8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גם תבוא</w:t>
      </w:r>
      <w:r w:rsidR="00903EF8">
        <w:rPr>
          <w:rFonts w:hint="cs"/>
          <w:rtl/>
          <w:lang w:eastAsia="he-IL"/>
        </w:rPr>
        <w:t>.</w:t>
      </w:r>
    </w:p>
    <w:p w:rsidR="002723AE" w:rsidRDefault="002723AE" w:rsidP="002723AE">
      <w:pPr>
        <w:rPr>
          <w:rtl/>
          <w:lang w:eastAsia="he-IL"/>
        </w:rPr>
      </w:pPr>
    </w:p>
    <w:p w:rsidR="00213415" w:rsidRDefault="00213415" w:rsidP="00213415">
      <w:pPr>
        <w:pStyle w:val="a4"/>
        <w:keepNext/>
        <w:rPr>
          <w:rtl/>
        </w:rPr>
      </w:pPr>
      <w:bookmarkStart w:id="747" w:name="ET_speaker_6367_192"/>
      <w:r w:rsidRPr="0021341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13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213415" w:rsidRDefault="00213415" w:rsidP="00213415">
      <w:pPr>
        <w:pStyle w:val="KeepWithNext"/>
        <w:rPr>
          <w:rtl/>
          <w:lang w:eastAsia="he-IL"/>
        </w:rPr>
      </w:pPr>
    </w:p>
    <w:p w:rsidR="002723AE" w:rsidRDefault="002723AE" w:rsidP="002723A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</w:t>
      </w:r>
      <w:r w:rsidR="00213415">
        <w:rPr>
          <w:rFonts w:hint="cs"/>
          <w:rtl/>
          <w:lang w:eastAsia="he-IL"/>
        </w:rPr>
        <w:t xml:space="preserve">היא </w:t>
      </w:r>
      <w:bookmarkStart w:id="748" w:name="_ETM_Q1_2303066"/>
      <w:bookmarkEnd w:id="748"/>
      <w:r w:rsidR="00213415">
        <w:rPr>
          <w:rFonts w:hint="cs"/>
          <w:rtl/>
          <w:lang w:eastAsia="he-IL"/>
        </w:rPr>
        <w:t>תלך לא</w:t>
      </w:r>
      <w:r>
        <w:rPr>
          <w:rFonts w:hint="cs"/>
          <w:rtl/>
          <w:lang w:eastAsia="he-IL"/>
        </w:rPr>
        <w:t>זרחי</w:t>
      </w:r>
      <w:r w:rsidR="00213415">
        <w:rPr>
          <w:rFonts w:hint="cs"/>
          <w:rtl/>
          <w:lang w:eastAsia="he-IL"/>
        </w:rPr>
        <w:t>.</w:t>
      </w:r>
    </w:p>
    <w:p w:rsidR="002723AE" w:rsidRDefault="002723AE" w:rsidP="002723AE">
      <w:pPr>
        <w:rPr>
          <w:rtl/>
          <w:lang w:eastAsia="he-IL"/>
        </w:rPr>
      </w:pPr>
    </w:p>
    <w:p w:rsidR="00213415" w:rsidRDefault="00213415" w:rsidP="00213415">
      <w:pPr>
        <w:pStyle w:val="af9"/>
        <w:keepNext/>
        <w:rPr>
          <w:rtl/>
          <w:lang w:eastAsia="he-IL"/>
        </w:rPr>
      </w:pPr>
      <w:bookmarkStart w:id="749" w:name="_ETM_Q1_2307933"/>
      <w:bookmarkStart w:id="750" w:name="ET_guest_מאיר_כהנא_193"/>
      <w:bookmarkEnd w:id="749"/>
      <w:r w:rsidRPr="0021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כהנא:</w:t>
      </w:r>
      <w:r w:rsidRPr="002134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213415" w:rsidRDefault="00213415" w:rsidP="00213415">
      <w:pPr>
        <w:pStyle w:val="KeepWithNext"/>
        <w:rPr>
          <w:rtl/>
          <w:lang w:eastAsia="he-IL"/>
        </w:rPr>
      </w:pPr>
    </w:p>
    <w:p w:rsidR="002723AE" w:rsidRDefault="00213415" w:rsidP="00BE0324">
      <w:pPr>
        <w:rPr>
          <w:rtl/>
          <w:lang w:eastAsia="he-IL"/>
        </w:rPr>
      </w:pPr>
      <w:bookmarkStart w:id="751" w:name="_ETM_Q1_2308447"/>
      <w:bookmarkStart w:id="752" w:name="_ETM_Q1_2308502"/>
      <w:bookmarkEnd w:id="751"/>
      <w:bookmarkEnd w:id="752"/>
      <w:r>
        <w:rPr>
          <w:rFonts w:hint="cs"/>
          <w:rtl/>
          <w:lang w:eastAsia="he-IL"/>
        </w:rPr>
        <w:t>יכול להיות</w:t>
      </w:r>
      <w:r w:rsidR="00CD48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על אותה אחת שלא תלך לאזרחי </w:t>
      </w:r>
      <w:bookmarkStart w:id="753" w:name="_ETM_Q1_2310214"/>
      <w:bookmarkEnd w:id="753"/>
      <w:r w:rsidR="00BE0324">
        <w:rPr>
          <w:rFonts w:hint="cs"/>
          <w:rtl/>
          <w:lang w:eastAsia="he-IL"/>
        </w:rPr>
        <w:t>ו</w:t>
      </w:r>
      <w:r w:rsidR="003C3C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נמנעת מלתבוע את המשכורת מהמעביד שלה כי </w:t>
      </w:r>
      <w:bookmarkStart w:id="754" w:name="_ETM_Q1_2313956"/>
      <w:bookmarkEnd w:id="754"/>
      <w:r>
        <w:rPr>
          <w:rFonts w:hint="cs"/>
          <w:rtl/>
          <w:lang w:eastAsia="he-IL"/>
        </w:rPr>
        <w:t xml:space="preserve">היא </w:t>
      </w:r>
      <w:r w:rsidR="00CD4897">
        <w:rPr>
          <w:rFonts w:hint="cs"/>
          <w:rtl/>
          <w:lang w:eastAsia="he-IL"/>
        </w:rPr>
        <w:t xml:space="preserve">נמצאת יחד </w:t>
      </w:r>
      <w:proofErr w:type="spellStart"/>
      <w:r w:rsidR="00CD4897">
        <w:rPr>
          <w:rFonts w:hint="cs"/>
          <w:rtl/>
          <w:lang w:eastAsia="he-IL"/>
        </w:rPr>
        <w:t>איתו</w:t>
      </w:r>
      <w:proofErr w:type="spellEnd"/>
      <w:r w:rsidR="00CD4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באותה קליקה חסידית בבני ברק. </w:t>
      </w:r>
      <w:r w:rsidR="002723AE">
        <w:rPr>
          <w:rFonts w:hint="cs"/>
          <w:rtl/>
          <w:lang w:eastAsia="he-IL"/>
        </w:rPr>
        <w:t xml:space="preserve">לבית הדין </w:t>
      </w:r>
      <w:r>
        <w:rPr>
          <w:rFonts w:hint="cs"/>
          <w:rtl/>
          <w:lang w:eastAsia="he-IL"/>
        </w:rPr>
        <w:t xml:space="preserve">הרבני יש לה סופר לגיטימציה לבוא, </w:t>
      </w:r>
      <w:r w:rsidR="003C3CA0">
        <w:rPr>
          <w:rFonts w:hint="cs"/>
          <w:rtl/>
          <w:lang w:eastAsia="he-IL"/>
        </w:rPr>
        <w:t xml:space="preserve">רק </w:t>
      </w:r>
      <w:r w:rsidR="002723A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זה לא מתאפשר. </w:t>
      </w:r>
    </w:p>
    <w:p w:rsidR="00842419" w:rsidRDefault="00842419" w:rsidP="00842419">
      <w:pPr>
        <w:pStyle w:val="a4"/>
        <w:keepNext/>
        <w:rPr>
          <w:rtl/>
        </w:rPr>
      </w:pPr>
      <w:bookmarkStart w:id="755" w:name="ET_speaker_5115_109"/>
      <w:r w:rsidRPr="008424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842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842419" w:rsidRDefault="00842419" w:rsidP="00842419">
      <w:pPr>
        <w:pStyle w:val="KeepWithNext"/>
        <w:rPr>
          <w:rtl/>
          <w:lang w:eastAsia="he-IL"/>
        </w:rPr>
      </w:pPr>
    </w:p>
    <w:p w:rsidR="008E0660" w:rsidRDefault="00213415" w:rsidP="009342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מהלך שמפר</w:t>
      </w:r>
      <w:r w:rsidR="006A40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 את </w:t>
      </w:r>
      <w:bookmarkStart w:id="756" w:name="_ETM_Q1_2329055"/>
      <w:bookmarkEnd w:id="756"/>
      <w:r>
        <w:rPr>
          <w:rFonts w:hint="cs"/>
          <w:rtl/>
          <w:lang w:eastAsia="he-IL"/>
        </w:rPr>
        <w:t xml:space="preserve">מערכת המשפט. </w:t>
      </w:r>
      <w:r w:rsidR="00842419">
        <w:rPr>
          <w:rFonts w:hint="cs"/>
          <w:rtl/>
          <w:lang w:eastAsia="he-IL"/>
        </w:rPr>
        <w:t xml:space="preserve">הרבה </w:t>
      </w:r>
      <w:r w:rsidR="006A40CD">
        <w:rPr>
          <w:rFonts w:hint="cs"/>
          <w:rtl/>
          <w:lang w:eastAsia="he-IL"/>
        </w:rPr>
        <w:t xml:space="preserve">חוליים רעים בתוך החברה הישראלית </w:t>
      </w:r>
      <w:r w:rsidR="00934207">
        <w:rPr>
          <w:rFonts w:hint="cs"/>
          <w:rtl/>
          <w:lang w:eastAsia="he-IL"/>
        </w:rPr>
        <w:t xml:space="preserve">התחילו בהסכמה </w:t>
      </w:r>
      <w:r w:rsidR="00842419">
        <w:rPr>
          <w:rFonts w:hint="cs"/>
          <w:rtl/>
          <w:lang w:eastAsia="he-IL"/>
        </w:rPr>
        <w:t>כוללת</w:t>
      </w:r>
      <w:r w:rsidR="00934207">
        <w:rPr>
          <w:rFonts w:hint="cs"/>
          <w:rtl/>
          <w:lang w:eastAsia="he-IL"/>
        </w:rPr>
        <w:t xml:space="preserve">, כמו פטור שנתן בן </w:t>
      </w:r>
      <w:bookmarkStart w:id="757" w:name="_ETM_Q1_2340831"/>
      <w:bookmarkEnd w:id="757"/>
      <w:r w:rsidR="008E0660">
        <w:rPr>
          <w:rFonts w:hint="cs"/>
          <w:rtl/>
          <w:lang w:eastAsia="he-IL"/>
        </w:rPr>
        <w:t>גוריון לגיוס ממקום של הכרה</w:t>
      </w:r>
      <w:r w:rsidR="00934207">
        <w:rPr>
          <w:rFonts w:hint="cs"/>
          <w:rtl/>
          <w:lang w:eastAsia="he-IL"/>
        </w:rPr>
        <w:t xml:space="preserve"> ורצון טוב.</w:t>
      </w:r>
    </w:p>
    <w:p w:rsidR="008E0660" w:rsidRDefault="008E0660" w:rsidP="008E0660">
      <w:pPr>
        <w:ind w:firstLine="0"/>
        <w:rPr>
          <w:rtl/>
          <w:lang w:eastAsia="he-IL"/>
        </w:rPr>
      </w:pPr>
    </w:p>
    <w:p w:rsidR="008E0660" w:rsidRDefault="008E0660" w:rsidP="008E0660">
      <w:pPr>
        <w:pStyle w:val="af6"/>
        <w:keepNext/>
        <w:rPr>
          <w:rtl/>
        </w:rPr>
      </w:pPr>
      <w:bookmarkStart w:id="758" w:name="ET_yor_4762_194"/>
      <w:r w:rsidRPr="008E0660">
        <w:rPr>
          <w:rStyle w:val="TagStyle"/>
          <w:rtl/>
        </w:rPr>
        <w:t xml:space="preserve"> &lt;&lt; </w:t>
      </w:r>
      <w:proofErr w:type="spellStart"/>
      <w:r w:rsidRPr="008E0660">
        <w:rPr>
          <w:rStyle w:val="TagStyle"/>
          <w:rtl/>
        </w:rPr>
        <w:t>יור</w:t>
      </w:r>
      <w:proofErr w:type="spellEnd"/>
      <w:r w:rsidRPr="008E06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660">
        <w:rPr>
          <w:rStyle w:val="TagStyle"/>
          <w:rtl/>
        </w:rPr>
        <w:t xml:space="preserve"> &lt;&lt; </w:t>
      </w:r>
      <w:proofErr w:type="spellStart"/>
      <w:r w:rsidRPr="008E0660">
        <w:rPr>
          <w:rStyle w:val="TagStyle"/>
          <w:rtl/>
        </w:rPr>
        <w:t>יור</w:t>
      </w:r>
      <w:proofErr w:type="spellEnd"/>
      <w:r w:rsidRPr="008E06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8E0660" w:rsidRDefault="008E0660" w:rsidP="008E0660">
      <w:pPr>
        <w:pStyle w:val="KeepWithNext"/>
        <w:rPr>
          <w:rtl/>
          <w:lang w:eastAsia="he-IL"/>
        </w:rPr>
      </w:pPr>
    </w:p>
    <w:p w:rsidR="008E0660" w:rsidRDefault="003C3CA0" w:rsidP="008E0660">
      <w:pPr>
        <w:rPr>
          <w:rtl/>
          <w:lang w:eastAsia="he-IL"/>
        </w:rPr>
      </w:pPr>
      <w:r>
        <w:rPr>
          <w:rFonts w:hint="cs"/>
          <w:rtl/>
          <w:lang w:eastAsia="he-IL"/>
        </w:rPr>
        <w:t>תצאי.</w:t>
      </w:r>
    </w:p>
    <w:p w:rsidR="008E0660" w:rsidRDefault="008E0660" w:rsidP="008E0660">
      <w:pPr>
        <w:ind w:firstLine="0"/>
        <w:rPr>
          <w:rtl/>
          <w:lang w:eastAsia="he-IL"/>
        </w:rPr>
      </w:pPr>
    </w:p>
    <w:p w:rsidR="008E0660" w:rsidRDefault="008E0660" w:rsidP="008E0660">
      <w:pPr>
        <w:pStyle w:val="a4"/>
        <w:keepNext/>
        <w:rPr>
          <w:rtl/>
        </w:rPr>
      </w:pPr>
      <w:bookmarkStart w:id="759" w:name="_ETM_Q1_2357917"/>
      <w:bookmarkStart w:id="760" w:name="ET_speaker_5115_195"/>
      <w:bookmarkEnd w:id="759"/>
      <w:r w:rsidRPr="008E066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E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8E0660" w:rsidRDefault="008E0660" w:rsidP="008E0660">
      <w:pPr>
        <w:pStyle w:val="KeepWithNext"/>
        <w:rPr>
          <w:rtl/>
          <w:lang w:eastAsia="he-IL"/>
        </w:rPr>
      </w:pPr>
    </w:p>
    <w:p w:rsidR="00842419" w:rsidRDefault="00934207" w:rsidP="00BB4F61">
      <w:pPr>
        <w:rPr>
          <w:rtl/>
          <w:lang w:eastAsia="he-IL"/>
        </w:rPr>
      </w:pPr>
      <w:bookmarkStart w:id="761" w:name="_ETM_Q1_2358465"/>
      <w:bookmarkStart w:id="762" w:name="_ETM_Q1_2358552"/>
      <w:bookmarkEnd w:id="761"/>
      <w:bookmarkEnd w:id="762"/>
      <w:r>
        <w:rPr>
          <w:rFonts w:hint="cs"/>
          <w:rtl/>
          <w:lang w:eastAsia="he-IL"/>
        </w:rPr>
        <w:t xml:space="preserve"> </w:t>
      </w:r>
      <w:r w:rsidR="00842419">
        <w:rPr>
          <w:rFonts w:hint="cs"/>
          <w:rtl/>
          <w:lang w:eastAsia="he-IL"/>
        </w:rPr>
        <w:t xml:space="preserve"> </w:t>
      </w:r>
      <w:r w:rsidR="00D93988">
        <w:rPr>
          <w:rFonts w:hint="cs"/>
          <w:rtl/>
          <w:lang w:eastAsia="he-IL"/>
        </w:rPr>
        <w:t xml:space="preserve">מה אתה מוציא אותי? אני אשמיע </w:t>
      </w:r>
      <w:r w:rsidR="00BB4F61">
        <w:rPr>
          <w:rFonts w:hint="cs"/>
          <w:rtl/>
          <w:lang w:eastAsia="he-IL"/>
        </w:rPr>
        <w:t xml:space="preserve">את הדברים </w:t>
      </w:r>
      <w:r w:rsidR="00D93988">
        <w:rPr>
          <w:rFonts w:hint="cs"/>
          <w:rtl/>
          <w:lang w:eastAsia="he-IL"/>
        </w:rPr>
        <w:t xml:space="preserve">בתור יושבת ראש הוועדה לקידום </w:t>
      </w:r>
      <w:bookmarkStart w:id="763" w:name="_ETM_Q1_2356530"/>
      <w:bookmarkEnd w:id="763"/>
      <w:r w:rsidR="00D93988">
        <w:rPr>
          <w:rFonts w:hint="cs"/>
          <w:rtl/>
          <w:lang w:eastAsia="he-IL"/>
        </w:rPr>
        <w:t xml:space="preserve">מעמד אישה. אתה לא תעלים את הקול שלי כאשר </w:t>
      </w:r>
      <w:r w:rsidR="00BB4F61">
        <w:rPr>
          <w:rFonts w:hint="cs"/>
          <w:rtl/>
          <w:lang w:eastAsia="he-IL"/>
        </w:rPr>
        <w:t xml:space="preserve">אתה </w:t>
      </w:r>
      <w:bookmarkStart w:id="764" w:name="_ETM_Q1_2358836"/>
      <w:bookmarkEnd w:id="764"/>
      <w:r w:rsidR="003C3CA0">
        <w:rPr>
          <w:rFonts w:hint="cs"/>
          <w:rtl/>
          <w:lang w:eastAsia="he-IL"/>
        </w:rPr>
        <w:t xml:space="preserve">יודע שהחוק הזה דורסני. עצם </w:t>
      </w:r>
      <w:r w:rsidR="00BB4F61">
        <w:rPr>
          <w:rFonts w:hint="cs"/>
          <w:rtl/>
          <w:lang w:eastAsia="he-IL"/>
        </w:rPr>
        <w:t xml:space="preserve">זה שאתה מאפשר להתדיין </w:t>
      </w:r>
      <w:bookmarkStart w:id="765" w:name="_ETM_Q1_2364994"/>
      <w:bookmarkEnd w:id="765"/>
      <w:r w:rsidR="00BB4F61">
        <w:rPr>
          <w:rFonts w:hint="cs"/>
          <w:rtl/>
          <w:lang w:eastAsia="he-IL"/>
        </w:rPr>
        <w:t xml:space="preserve">בבתי דין רבניים שלא יושבות בהם דיינות אתה מעלים נשים. </w:t>
      </w:r>
      <w:r w:rsidR="000E7C43">
        <w:rPr>
          <w:rFonts w:hint="cs"/>
          <w:rtl/>
          <w:lang w:eastAsia="he-IL"/>
        </w:rPr>
        <w:t xml:space="preserve">אל תדבר </w:t>
      </w:r>
      <w:proofErr w:type="spellStart"/>
      <w:r w:rsidR="000E7C43">
        <w:rPr>
          <w:rFonts w:hint="cs"/>
          <w:rtl/>
          <w:lang w:eastAsia="he-IL"/>
        </w:rPr>
        <w:t>איתנו</w:t>
      </w:r>
      <w:proofErr w:type="spellEnd"/>
      <w:r w:rsidR="000E7C43">
        <w:rPr>
          <w:rFonts w:hint="cs"/>
          <w:rtl/>
          <w:lang w:eastAsia="he-IL"/>
        </w:rPr>
        <w:t xml:space="preserve"> על הסכמה. </w:t>
      </w:r>
    </w:p>
    <w:p w:rsidR="000E7C43" w:rsidRDefault="000E7C43" w:rsidP="00842419">
      <w:pPr>
        <w:rPr>
          <w:rtl/>
          <w:lang w:eastAsia="he-IL"/>
        </w:rPr>
      </w:pPr>
    </w:p>
    <w:p w:rsidR="00BB4F61" w:rsidRDefault="00BB4F61" w:rsidP="00BB4F61">
      <w:pPr>
        <w:pStyle w:val="a4"/>
        <w:keepNext/>
        <w:rPr>
          <w:rtl/>
        </w:rPr>
      </w:pPr>
      <w:bookmarkStart w:id="766" w:name="_ETM_Q1_2382282"/>
      <w:bookmarkStart w:id="767" w:name="ET_speaker_6359_196"/>
      <w:bookmarkEnd w:id="766"/>
      <w:r w:rsidRPr="00BB4F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BB4F61" w:rsidRDefault="00BB4F61" w:rsidP="00BB4F61">
      <w:pPr>
        <w:pStyle w:val="KeepWithNext"/>
        <w:rPr>
          <w:rtl/>
          <w:lang w:eastAsia="he-IL"/>
        </w:rPr>
      </w:pPr>
    </w:p>
    <w:p w:rsidR="00BB4F61" w:rsidRPr="00BB4F61" w:rsidRDefault="003C3CA0" w:rsidP="00BB4F61">
      <w:pPr>
        <w:rPr>
          <w:rtl/>
          <w:lang w:eastAsia="he-IL"/>
        </w:rPr>
      </w:pPr>
      <w:bookmarkStart w:id="768" w:name="_ETM_Q1_2382900"/>
      <w:bookmarkStart w:id="769" w:name="_ETM_Q1_2382985"/>
      <w:bookmarkEnd w:id="768"/>
      <w:bookmarkEnd w:id="769"/>
      <w:r>
        <w:rPr>
          <w:rFonts w:hint="cs"/>
          <w:rtl/>
          <w:lang w:eastAsia="he-IL"/>
        </w:rPr>
        <w:t xml:space="preserve">עוד שלב במדינה </w:t>
      </w:r>
      <w:proofErr w:type="spellStart"/>
      <w:r>
        <w:rPr>
          <w:rFonts w:hint="cs"/>
          <w:rtl/>
          <w:lang w:eastAsia="he-IL"/>
        </w:rPr>
        <w:t>מיזוגנית</w:t>
      </w:r>
      <w:proofErr w:type="spellEnd"/>
      <w:r w:rsidR="00BB4F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B4F61">
        <w:rPr>
          <w:rFonts w:hint="cs"/>
          <w:rtl/>
          <w:lang w:eastAsia="he-IL"/>
        </w:rPr>
        <w:t xml:space="preserve">שוביניסטית שבה רק גברים יחליטו עבור הנשים. </w:t>
      </w:r>
    </w:p>
    <w:p w:rsidR="000E7C43" w:rsidRDefault="000E7C43" w:rsidP="000E7C43">
      <w:pPr>
        <w:rPr>
          <w:rtl/>
          <w:lang w:eastAsia="he-IL"/>
        </w:rPr>
      </w:pPr>
    </w:p>
    <w:p w:rsidR="00BB4F61" w:rsidRDefault="00BB4F61" w:rsidP="00BB4F61">
      <w:pPr>
        <w:pStyle w:val="af9"/>
        <w:keepNext/>
        <w:rPr>
          <w:rtl/>
          <w:lang w:eastAsia="he-IL"/>
        </w:rPr>
      </w:pPr>
      <w:bookmarkStart w:id="770" w:name="_ETM_Q1_2394841"/>
      <w:bookmarkStart w:id="771" w:name="ET_guest_מאיר_כהנא_197"/>
      <w:bookmarkEnd w:id="770"/>
      <w:r w:rsidRPr="00BB4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כהנא:</w:t>
      </w:r>
      <w:r w:rsidRPr="00BB4F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BB4F61" w:rsidRDefault="00BB4F61" w:rsidP="00BB4F61">
      <w:pPr>
        <w:pStyle w:val="KeepWithNext"/>
        <w:rPr>
          <w:rtl/>
          <w:lang w:eastAsia="he-IL"/>
        </w:rPr>
      </w:pPr>
    </w:p>
    <w:p w:rsidR="00896C36" w:rsidRDefault="00896C36" w:rsidP="003C3CA0">
      <w:pPr>
        <w:rPr>
          <w:rtl/>
          <w:lang w:eastAsia="he-IL"/>
        </w:rPr>
      </w:pPr>
      <w:bookmarkStart w:id="772" w:name="_ETM_Q1_2395334"/>
      <w:bookmarkStart w:id="773" w:name="_ETM_Q1_2395430"/>
      <w:bookmarkEnd w:id="772"/>
      <w:bookmarkEnd w:id="773"/>
      <w:r>
        <w:rPr>
          <w:rFonts w:hint="cs"/>
          <w:rtl/>
          <w:lang w:eastAsia="he-IL"/>
        </w:rPr>
        <w:t>החוק הזה יסייע לשלוש קבוצו</w:t>
      </w:r>
      <w:r w:rsidR="00BB4F61">
        <w:rPr>
          <w:rFonts w:hint="cs"/>
          <w:rtl/>
          <w:lang w:eastAsia="he-IL"/>
        </w:rPr>
        <w:t>ת. קבוצה</w:t>
      </w:r>
      <w:r>
        <w:rPr>
          <w:rFonts w:hint="cs"/>
          <w:rtl/>
          <w:lang w:eastAsia="he-IL"/>
        </w:rPr>
        <w:t xml:space="preserve"> אחת היא </w:t>
      </w:r>
      <w:r w:rsidR="00BB4F61">
        <w:rPr>
          <w:rFonts w:hint="cs"/>
          <w:rtl/>
          <w:lang w:eastAsia="he-IL"/>
        </w:rPr>
        <w:t xml:space="preserve">אלה </w:t>
      </w:r>
      <w:bookmarkStart w:id="774" w:name="_ETM_Q1_2399816"/>
      <w:bookmarkEnd w:id="774"/>
      <w:r w:rsidR="00BB4F61">
        <w:rPr>
          <w:rFonts w:hint="cs"/>
          <w:rtl/>
          <w:lang w:eastAsia="he-IL"/>
        </w:rPr>
        <w:t xml:space="preserve">שנמנעים מלפנות לדין תורה מפאת החשש שזה יזיק להם </w:t>
      </w:r>
      <w:bookmarkStart w:id="775" w:name="_ETM_Q1_2402881"/>
      <w:bookmarkEnd w:id="775"/>
      <w:r w:rsidR="00BB4F61">
        <w:rPr>
          <w:rFonts w:hint="cs"/>
          <w:rtl/>
          <w:lang w:eastAsia="he-IL"/>
        </w:rPr>
        <w:t>בקהילתם</w:t>
      </w:r>
      <w:bookmarkStart w:id="776" w:name="_ETM_Q1_2423741"/>
      <w:bookmarkEnd w:id="776"/>
      <w:r w:rsidR="00BB4F61">
        <w:rPr>
          <w:rFonts w:hint="cs"/>
          <w:rtl/>
          <w:lang w:eastAsia="he-IL"/>
        </w:rPr>
        <w:t xml:space="preserve"> והאופציה של בתי הדין הרבניים נחשבת בעיניהם כלגיטימית וטובה ולשם הם לא יחששו לפנות.  </w:t>
      </w:r>
    </w:p>
    <w:p w:rsidR="00896C36" w:rsidRDefault="00896C36" w:rsidP="000E7C43">
      <w:pPr>
        <w:rPr>
          <w:rtl/>
          <w:lang w:eastAsia="he-IL"/>
        </w:rPr>
      </w:pPr>
    </w:p>
    <w:p w:rsidR="00BB4F61" w:rsidRDefault="00BB4F61" w:rsidP="00BB4F61">
      <w:pPr>
        <w:pStyle w:val="a4"/>
        <w:keepNext/>
        <w:rPr>
          <w:rtl/>
        </w:rPr>
      </w:pPr>
      <w:bookmarkStart w:id="777" w:name="_ETM_Q1_2409639"/>
      <w:bookmarkStart w:id="778" w:name="ET_speaker_6359_198"/>
      <w:bookmarkEnd w:id="777"/>
      <w:r w:rsidRPr="00BB4F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4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BB4F61" w:rsidRDefault="00BB4F61" w:rsidP="00BB4F61">
      <w:pPr>
        <w:pStyle w:val="KeepWithNext"/>
        <w:rPr>
          <w:rtl/>
          <w:lang w:eastAsia="he-IL"/>
        </w:rPr>
      </w:pPr>
    </w:p>
    <w:p w:rsidR="00896C36" w:rsidRDefault="00BB4F61" w:rsidP="000E7C43">
      <w:pPr>
        <w:rPr>
          <w:rtl/>
          <w:lang w:eastAsia="he-IL"/>
        </w:rPr>
      </w:pPr>
      <w:bookmarkStart w:id="779" w:name="_ETM_Q1_2410095"/>
      <w:bookmarkStart w:id="780" w:name="_ETM_Q1_2410184"/>
      <w:bookmarkEnd w:id="779"/>
      <w:bookmarkEnd w:id="780"/>
      <w:r>
        <w:rPr>
          <w:rFonts w:hint="cs"/>
          <w:rtl/>
          <w:lang w:eastAsia="he-IL"/>
        </w:rPr>
        <w:t>אנחנו במדינת ישראל. הם לא אזרחים? זו מדינת חוק.</w:t>
      </w:r>
      <w:r w:rsidR="00896C36">
        <w:rPr>
          <w:rFonts w:hint="cs"/>
          <w:rtl/>
          <w:lang w:eastAsia="he-IL"/>
        </w:rPr>
        <w:t xml:space="preserve"> </w:t>
      </w:r>
    </w:p>
    <w:p w:rsidR="00896C36" w:rsidRDefault="00896C36" w:rsidP="000E7C43">
      <w:pPr>
        <w:rPr>
          <w:rtl/>
          <w:lang w:eastAsia="he-IL"/>
        </w:rPr>
      </w:pPr>
    </w:p>
    <w:p w:rsidR="00BB4F61" w:rsidRDefault="00BB4F61" w:rsidP="00BB4F61">
      <w:pPr>
        <w:pStyle w:val="af9"/>
        <w:keepNext/>
        <w:rPr>
          <w:rtl/>
          <w:lang w:eastAsia="he-IL"/>
        </w:rPr>
      </w:pPr>
      <w:bookmarkStart w:id="781" w:name="_ETM_Q1_2415919"/>
      <w:bookmarkStart w:id="782" w:name="ET_guest_מאיר_כהנא_199"/>
      <w:bookmarkEnd w:id="781"/>
      <w:r w:rsidRPr="00BB4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כהנא:</w:t>
      </w:r>
      <w:r w:rsidRPr="00BB4F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BB4F61" w:rsidRDefault="00BB4F61" w:rsidP="00BB4F61">
      <w:pPr>
        <w:pStyle w:val="KeepWithNext"/>
        <w:rPr>
          <w:rtl/>
          <w:lang w:eastAsia="he-IL"/>
        </w:rPr>
      </w:pPr>
    </w:p>
    <w:p w:rsidR="00896C36" w:rsidRDefault="00C37E0F" w:rsidP="003164EA">
      <w:pPr>
        <w:rPr>
          <w:rtl/>
          <w:lang w:eastAsia="he-IL"/>
        </w:rPr>
      </w:pPr>
      <w:bookmarkStart w:id="783" w:name="_ETM_Q1_2416363"/>
      <w:bookmarkStart w:id="784" w:name="_ETM_Q1_2416429"/>
      <w:bookmarkEnd w:id="783"/>
      <w:bookmarkEnd w:id="784"/>
      <w:r>
        <w:rPr>
          <w:rFonts w:hint="cs"/>
          <w:rtl/>
          <w:lang w:eastAsia="he-IL"/>
        </w:rPr>
        <w:t xml:space="preserve">קבוצה שנייה היא של </w:t>
      </w:r>
      <w:r w:rsidR="00896C36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896C36">
        <w:rPr>
          <w:rFonts w:hint="cs"/>
          <w:rtl/>
          <w:lang w:eastAsia="he-IL"/>
        </w:rPr>
        <w:t xml:space="preserve">מנהלים </w:t>
      </w:r>
      <w:r w:rsidR="0076083F">
        <w:rPr>
          <w:rFonts w:hint="cs"/>
          <w:rtl/>
          <w:lang w:eastAsia="he-IL"/>
        </w:rPr>
        <w:t xml:space="preserve">היום הליכים </w:t>
      </w:r>
      <w:r w:rsidR="00896C36">
        <w:rPr>
          <w:rFonts w:hint="cs"/>
          <w:rtl/>
          <w:lang w:eastAsia="he-IL"/>
        </w:rPr>
        <w:t>בבתי דין פר</w:t>
      </w:r>
      <w:r w:rsidR="0076083F">
        <w:rPr>
          <w:rFonts w:hint="cs"/>
          <w:rtl/>
          <w:lang w:eastAsia="he-IL"/>
        </w:rPr>
        <w:t>ט</w:t>
      </w:r>
      <w:r w:rsidR="00896C36">
        <w:rPr>
          <w:rFonts w:hint="cs"/>
          <w:rtl/>
          <w:lang w:eastAsia="he-IL"/>
        </w:rPr>
        <w:t xml:space="preserve">יים </w:t>
      </w:r>
      <w:r w:rsidR="003164EA">
        <w:rPr>
          <w:rFonts w:hint="cs"/>
          <w:rtl/>
          <w:lang w:eastAsia="he-IL"/>
        </w:rPr>
        <w:t xml:space="preserve">שהם </w:t>
      </w:r>
      <w:r w:rsidR="00896C36">
        <w:rPr>
          <w:rFonts w:hint="cs"/>
          <w:rtl/>
          <w:lang w:eastAsia="he-IL"/>
        </w:rPr>
        <w:t>מסודרים פחות מ</w:t>
      </w:r>
      <w:r w:rsidR="0076083F">
        <w:rPr>
          <w:rFonts w:hint="cs"/>
          <w:rtl/>
          <w:lang w:eastAsia="he-IL"/>
        </w:rPr>
        <w:t>אלה של בתי הדין הרבניים כפי שמתנהלים ה</w:t>
      </w:r>
      <w:r w:rsidR="00896C36">
        <w:rPr>
          <w:rFonts w:hint="cs"/>
          <w:rtl/>
          <w:lang w:eastAsia="he-IL"/>
        </w:rPr>
        <w:t>יום. הקבוצה השלישי</w:t>
      </w:r>
      <w:r w:rsidR="0076083F">
        <w:rPr>
          <w:rFonts w:hint="cs"/>
          <w:rtl/>
          <w:lang w:eastAsia="he-IL"/>
        </w:rPr>
        <w:t xml:space="preserve">ת היא </w:t>
      </w:r>
      <w:bookmarkStart w:id="785" w:name="_ETM_Q1_2434134"/>
      <w:bookmarkEnd w:id="785"/>
      <w:r w:rsidR="0076083F">
        <w:rPr>
          <w:rFonts w:hint="cs"/>
          <w:rtl/>
          <w:lang w:eastAsia="he-IL"/>
        </w:rPr>
        <w:t xml:space="preserve">אנשים שמנהלים היום הליכים בבית המשפט </w:t>
      </w:r>
      <w:r w:rsidR="00896C36">
        <w:rPr>
          <w:rFonts w:hint="cs"/>
          <w:rtl/>
          <w:lang w:eastAsia="he-IL"/>
        </w:rPr>
        <w:t>על אף ש</w:t>
      </w:r>
      <w:r w:rsidR="0076083F">
        <w:rPr>
          <w:rFonts w:hint="cs"/>
          <w:rtl/>
          <w:lang w:eastAsia="he-IL"/>
        </w:rPr>
        <w:t xml:space="preserve">היו </w:t>
      </w:r>
      <w:bookmarkStart w:id="786" w:name="_ETM_Q1_2440590"/>
      <w:bookmarkEnd w:id="786"/>
      <w:r w:rsidR="0076083F">
        <w:rPr>
          <w:rFonts w:hint="cs"/>
          <w:rtl/>
          <w:lang w:eastAsia="he-IL"/>
        </w:rPr>
        <w:t>שמחים לעשות את זה בבתי הדין הרבניים ו</w:t>
      </w:r>
      <w:r w:rsidR="00F91D29">
        <w:rPr>
          <w:rFonts w:hint="cs"/>
          <w:rtl/>
          <w:lang w:eastAsia="he-IL"/>
        </w:rPr>
        <w:t>נבצר מהם. אלה</w:t>
      </w:r>
      <w:r w:rsidR="00896C36">
        <w:rPr>
          <w:rFonts w:hint="cs"/>
          <w:rtl/>
          <w:lang w:eastAsia="he-IL"/>
        </w:rPr>
        <w:t xml:space="preserve"> הל</w:t>
      </w:r>
      <w:r w:rsidR="00F91D29">
        <w:rPr>
          <w:rFonts w:hint="cs"/>
          <w:rtl/>
          <w:lang w:eastAsia="he-IL"/>
        </w:rPr>
        <w:t xml:space="preserve">יכים שילכו </w:t>
      </w:r>
      <w:bookmarkStart w:id="787" w:name="_ETM_Q1_2442433"/>
      <w:bookmarkEnd w:id="787"/>
      <w:r w:rsidR="00F91D29">
        <w:rPr>
          <w:rFonts w:hint="cs"/>
          <w:rtl/>
          <w:lang w:eastAsia="he-IL"/>
        </w:rPr>
        <w:t>מהר יותר בבתי הדין הרבניים</w:t>
      </w:r>
      <w:r w:rsidR="003164EA">
        <w:rPr>
          <w:rFonts w:hint="cs"/>
          <w:rtl/>
          <w:lang w:eastAsia="he-IL"/>
        </w:rPr>
        <w:t xml:space="preserve">, </w:t>
      </w:r>
      <w:r w:rsidR="00F91D29">
        <w:rPr>
          <w:rFonts w:hint="cs"/>
          <w:rtl/>
          <w:lang w:eastAsia="he-IL"/>
        </w:rPr>
        <w:t xml:space="preserve">יקלו על מערכת המשפט </w:t>
      </w:r>
      <w:r w:rsidR="00F91D29">
        <w:rPr>
          <w:rtl/>
          <w:lang w:eastAsia="he-IL"/>
        </w:rPr>
        <w:t>–</w:t>
      </w:r>
      <w:r w:rsidR="00F91D29">
        <w:rPr>
          <w:rFonts w:hint="cs"/>
          <w:rtl/>
          <w:lang w:eastAsia="he-IL"/>
        </w:rPr>
        <w:t xml:space="preserve"> כך גם חבריי השופטים אמרו. </w:t>
      </w:r>
    </w:p>
    <w:p w:rsidR="00896C36" w:rsidRDefault="00896C36" w:rsidP="000E7C43">
      <w:pPr>
        <w:rPr>
          <w:rtl/>
          <w:lang w:eastAsia="he-IL"/>
        </w:rPr>
      </w:pPr>
    </w:p>
    <w:p w:rsidR="00F91D29" w:rsidRDefault="00F91D29" w:rsidP="00F91D29">
      <w:pPr>
        <w:pStyle w:val="a4"/>
        <w:keepNext/>
        <w:rPr>
          <w:rtl/>
        </w:rPr>
      </w:pPr>
      <w:bookmarkStart w:id="788" w:name="_ETM_Q1_2445814"/>
      <w:bookmarkStart w:id="789" w:name="ET_speaker_6359_200"/>
      <w:bookmarkEnd w:id="788"/>
      <w:r w:rsidRPr="00F91D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91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F91D29" w:rsidRDefault="00F91D29" w:rsidP="00F91D29">
      <w:pPr>
        <w:pStyle w:val="KeepWithNext"/>
        <w:rPr>
          <w:rtl/>
          <w:lang w:eastAsia="he-IL"/>
        </w:rPr>
      </w:pPr>
    </w:p>
    <w:p w:rsidR="00896C36" w:rsidRDefault="00F91D29" w:rsidP="00F91D29">
      <w:pPr>
        <w:rPr>
          <w:rtl/>
          <w:lang w:eastAsia="he-IL"/>
        </w:rPr>
      </w:pPr>
      <w:bookmarkStart w:id="790" w:name="_ETM_Q1_2446312"/>
      <w:bookmarkStart w:id="791" w:name="_ETM_Q1_2446392"/>
      <w:bookmarkEnd w:id="790"/>
      <w:bookmarkEnd w:id="791"/>
      <w:r>
        <w:rPr>
          <w:rFonts w:hint="cs"/>
          <w:rtl/>
          <w:lang w:eastAsia="he-IL"/>
        </w:rPr>
        <w:t xml:space="preserve">קבוצה רביעית היא של נשים שיופעל עליהן לחץ </w:t>
      </w:r>
      <w:r w:rsidR="00896C36">
        <w:rPr>
          <w:rFonts w:hint="cs"/>
          <w:rtl/>
          <w:lang w:eastAsia="he-IL"/>
        </w:rPr>
        <w:t xml:space="preserve">לבחור באופציה של בית דין רבני. </w:t>
      </w:r>
      <w:r>
        <w:rPr>
          <w:rFonts w:hint="cs"/>
          <w:rtl/>
          <w:lang w:eastAsia="he-IL"/>
        </w:rPr>
        <w:t xml:space="preserve">הייתי שמחה לשמוע את עמדת האיגוד של הדיינות. יש כזה איגוד? </w:t>
      </w:r>
    </w:p>
    <w:p w:rsidR="00896C36" w:rsidRDefault="00896C36" w:rsidP="000E7C43">
      <w:pPr>
        <w:rPr>
          <w:rtl/>
          <w:lang w:eastAsia="he-IL"/>
        </w:rPr>
      </w:pPr>
    </w:p>
    <w:p w:rsidR="00F91D29" w:rsidRDefault="00F91D29" w:rsidP="00F91D29">
      <w:pPr>
        <w:pStyle w:val="af9"/>
        <w:keepNext/>
        <w:rPr>
          <w:rtl/>
          <w:lang w:eastAsia="he-IL"/>
        </w:rPr>
      </w:pPr>
      <w:bookmarkStart w:id="792" w:name="_ETM_Q1_2472143"/>
      <w:bookmarkStart w:id="793" w:name="ET_guest_מאיר_כהנא_201"/>
      <w:bookmarkEnd w:id="792"/>
      <w:r w:rsidRPr="00F91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כהנא:</w:t>
      </w:r>
      <w:r w:rsidRPr="00F91D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F91D29" w:rsidRDefault="00F91D29" w:rsidP="00F91D29">
      <w:pPr>
        <w:pStyle w:val="KeepWithNext"/>
        <w:rPr>
          <w:rtl/>
          <w:lang w:eastAsia="he-IL"/>
        </w:rPr>
      </w:pPr>
    </w:p>
    <w:p w:rsidR="00896C36" w:rsidRDefault="00896C36" w:rsidP="00F6535E">
      <w:pPr>
        <w:rPr>
          <w:rtl/>
          <w:lang w:eastAsia="he-IL"/>
        </w:rPr>
      </w:pPr>
      <w:bookmarkStart w:id="794" w:name="_ETM_Q1_2472669"/>
      <w:bookmarkStart w:id="795" w:name="_ETM_Q1_2472762"/>
      <w:bookmarkStart w:id="796" w:name="_ETM_Q1_2485740"/>
      <w:bookmarkEnd w:id="794"/>
      <w:bookmarkEnd w:id="795"/>
      <w:bookmarkEnd w:id="796"/>
      <w:r>
        <w:rPr>
          <w:rFonts w:hint="cs"/>
          <w:rtl/>
          <w:lang w:eastAsia="he-IL"/>
        </w:rPr>
        <w:t>ע</w:t>
      </w:r>
      <w:r w:rsidR="00E60F92">
        <w:rPr>
          <w:rFonts w:hint="cs"/>
          <w:rtl/>
          <w:lang w:eastAsia="he-IL"/>
        </w:rPr>
        <w:t>לו כמה וכמה סימני שאלה במשרד המ</w:t>
      </w:r>
      <w:r>
        <w:rPr>
          <w:rFonts w:hint="cs"/>
          <w:rtl/>
          <w:lang w:eastAsia="he-IL"/>
        </w:rPr>
        <w:t>ש</w:t>
      </w:r>
      <w:r w:rsidR="00E60F9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טים בעת ניסוח פרטי החוק</w:t>
      </w:r>
      <w:r w:rsidR="00E60F92">
        <w:rPr>
          <w:rFonts w:hint="cs"/>
          <w:rtl/>
          <w:lang w:eastAsia="he-IL"/>
        </w:rPr>
        <w:t xml:space="preserve">. אחת מהן הייתה הסוגיה של הסכמה מראש, </w:t>
      </w:r>
      <w:r w:rsidR="00F6535E">
        <w:rPr>
          <w:rFonts w:hint="cs"/>
          <w:rtl/>
          <w:lang w:eastAsia="he-IL"/>
        </w:rPr>
        <w:t xml:space="preserve">אם </w:t>
      </w:r>
      <w:r w:rsidR="00E60F92">
        <w:rPr>
          <w:rFonts w:hint="cs"/>
          <w:rtl/>
          <w:lang w:eastAsia="he-IL"/>
        </w:rPr>
        <w:t>בעת כריתת הסכם שכירות אפשר יהי</w:t>
      </w:r>
      <w:r>
        <w:rPr>
          <w:rFonts w:hint="cs"/>
          <w:rtl/>
          <w:lang w:eastAsia="he-IL"/>
        </w:rPr>
        <w:t>ה</w:t>
      </w:r>
      <w:r w:rsidR="00E60F92">
        <w:rPr>
          <w:rFonts w:hint="cs"/>
          <w:rtl/>
          <w:lang w:eastAsia="he-IL"/>
        </w:rPr>
        <w:t xml:space="preserve"> לכתוב </w:t>
      </w:r>
      <w:bookmarkStart w:id="797" w:name="_ETM_Q1_2504854"/>
      <w:bookmarkEnd w:id="797"/>
      <w:r w:rsidR="00E60F92">
        <w:rPr>
          <w:rFonts w:hint="cs"/>
          <w:rtl/>
          <w:lang w:eastAsia="he-IL"/>
        </w:rPr>
        <w:t xml:space="preserve">או </w:t>
      </w:r>
      <w:r w:rsidR="00F6535E">
        <w:rPr>
          <w:rFonts w:hint="cs"/>
          <w:rtl/>
          <w:lang w:eastAsia="he-IL"/>
        </w:rPr>
        <w:t>אי אפשר יהיה ל</w:t>
      </w:r>
      <w:r>
        <w:rPr>
          <w:rFonts w:hint="cs"/>
          <w:rtl/>
          <w:lang w:eastAsia="he-IL"/>
        </w:rPr>
        <w:t>כתוב</w:t>
      </w:r>
      <w:r w:rsidR="00F653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סוגיה שנייה </w:t>
      </w:r>
      <w:r w:rsidR="00E60F92">
        <w:rPr>
          <w:rFonts w:hint="cs"/>
          <w:rtl/>
          <w:lang w:eastAsia="he-IL"/>
        </w:rPr>
        <w:t>שעלתה היא ה</w:t>
      </w:r>
      <w:r>
        <w:rPr>
          <w:rFonts w:hint="cs"/>
          <w:rtl/>
          <w:lang w:eastAsia="he-IL"/>
        </w:rPr>
        <w:t xml:space="preserve">סכמה מתוך חופש מלא. הדברים </w:t>
      </w:r>
      <w:r w:rsidR="00E60F92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מתנהלים </w:t>
      </w:r>
      <w:r w:rsidR="00E60F92">
        <w:rPr>
          <w:rFonts w:hint="cs"/>
          <w:rtl/>
          <w:lang w:eastAsia="he-IL"/>
        </w:rPr>
        <w:t xml:space="preserve">כבר </w:t>
      </w:r>
      <w:r w:rsidR="00F6535E">
        <w:rPr>
          <w:rFonts w:hint="cs"/>
          <w:rtl/>
          <w:lang w:eastAsia="he-IL"/>
        </w:rPr>
        <w:t xml:space="preserve">היום בבית הדין לירושות וצוואות. לא זכור לי מקרה שבו </w:t>
      </w:r>
      <w:r w:rsidR="00E60F92">
        <w:rPr>
          <w:rFonts w:hint="cs"/>
          <w:rtl/>
          <w:lang w:eastAsia="he-IL"/>
        </w:rPr>
        <w:t xml:space="preserve">אדם </w:t>
      </w:r>
      <w:r w:rsidR="00F6535E">
        <w:rPr>
          <w:rFonts w:hint="cs"/>
          <w:rtl/>
          <w:lang w:eastAsia="he-IL"/>
        </w:rPr>
        <w:t xml:space="preserve">טען שהוא לא הסכים וגררו אותו </w:t>
      </w:r>
      <w:bookmarkStart w:id="798" w:name="_ETM_Q1_2514564"/>
      <w:bookmarkEnd w:id="798"/>
      <w:r w:rsidR="00F6535E">
        <w:rPr>
          <w:rFonts w:hint="cs"/>
          <w:rtl/>
          <w:lang w:eastAsia="he-IL"/>
        </w:rPr>
        <w:t xml:space="preserve">לבית הדין לירושות וצוואות, וגם לא זכור לי שנעשה איזה שהוא </w:t>
      </w:r>
      <w:bookmarkStart w:id="799" w:name="_ETM_Q1_2521723"/>
      <w:bookmarkEnd w:id="799"/>
      <w:r w:rsidR="00F6535E">
        <w:rPr>
          <w:rFonts w:hint="cs"/>
          <w:rtl/>
          <w:lang w:eastAsia="he-IL"/>
        </w:rPr>
        <w:t xml:space="preserve">עוול. </w:t>
      </w:r>
    </w:p>
    <w:p w:rsidR="00896C36" w:rsidRDefault="00896C36" w:rsidP="000E7C43">
      <w:pPr>
        <w:rPr>
          <w:rtl/>
          <w:lang w:eastAsia="he-IL"/>
        </w:rPr>
      </w:pPr>
    </w:p>
    <w:p w:rsidR="00F6535E" w:rsidRDefault="00F6535E" w:rsidP="00F6535E">
      <w:pPr>
        <w:pStyle w:val="a4"/>
        <w:keepNext/>
        <w:rPr>
          <w:rtl/>
        </w:rPr>
      </w:pPr>
      <w:bookmarkStart w:id="800" w:name="ET_speaker_6359_202"/>
      <w:r w:rsidRPr="00F653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5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F6535E" w:rsidRDefault="00F6535E" w:rsidP="00F6535E">
      <w:pPr>
        <w:pStyle w:val="KeepWithNext"/>
        <w:rPr>
          <w:rtl/>
          <w:lang w:eastAsia="he-IL"/>
        </w:rPr>
      </w:pPr>
    </w:p>
    <w:p w:rsidR="00896C36" w:rsidRDefault="00896C36" w:rsidP="000E7C43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נשים</w:t>
      </w:r>
      <w:r w:rsidR="00F6535E">
        <w:rPr>
          <w:rFonts w:hint="cs"/>
          <w:rtl/>
          <w:lang w:eastAsia="he-IL"/>
        </w:rPr>
        <w:t>.</w:t>
      </w:r>
    </w:p>
    <w:p w:rsidR="00896C36" w:rsidRDefault="00896C36" w:rsidP="000E7C43">
      <w:pPr>
        <w:rPr>
          <w:rtl/>
          <w:lang w:eastAsia="he-IL"/>
        </w:rPr>
      </w:pPr>
    </w:p>
    <w:p w:rsidR="00F6535E" w:rsidRDefault="00F6535E" w:rsidP="00F6535E">
      <w:pPr>
        <w:pStyle w:val="af9"/>
        <w:keepNext/>
        <w:rPr>
          <w:rtl/>
          <w:lang w:eastAsia="he-IL"/>
        </w:rPr>
      </w:pPr>
      <w:bookmarkStart w:id="801" w:name="_ETM_Q1_2522590"/>
      <w:bookmarkStart w:id="802" w:name="ET_guest_מאיר_כהנא_203"/>
      <w:bookmarkEnd w:id="801"/>
      <w:r w:rsidRPr="00F65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כהנא:</w:t>
      </w:r>
      <w:r w:rsidRPr="00F65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F6535E" w:rsidRDefault="00F6535E" w:rsidP="00F6535E">
      <w:pPr>
        <w:pStyle w:val="KeepWithNext"/>
        <w:rPr>
          <w:rtl/>
          <w:lang w:eastAsia="he-IL"/>
        </w:rPr>
      </w:pPr>
    </w:p>
    <w:p w:rsidR="00896C36" w:rsidRDefault="00896C36" w:rsidP="000E7C43">
      <w:pPr>
        <w:rPr>
          <w:rtl/>
          <w:lang w:eastAsia="he-IL"/>
        </w:rPr>
      </w:pPr>
      <w:bookmarkStart w:id="803" w:name="_ETM_Q1_2523045"/>
      <w:bookmarkStart w:id="804" w:name="_ETM_Q1_2523100"/>
      <w:bookmarkEnd w:id="803"/>
      <w:bookmarkEnd w:id="804"/>
      <w:r>
        <w:rPr>
          <w:rFonts w:hint="cs"/>
          <w:rtl/>
          <w:lang w:eastAsia="he-IL"/>
        </w:rPr>
        <w:t>אני עוקב.</w:t>
      </w:r>
    </w:p>
    <w:p w:rsidR="00896C36" w:rsidRDefault="00896C36" w:rsidP="000E7C43">
      <w:pPr>
        <w:rPr>
          <w:rtl/>
          <w:lang w:eastAsia="he-IL"/>
        </w:rPr>
      </w:pPr>
    </w:p>
    <w:p w:rsidR="00896C36" w:rsidRDefault="00896C36" w:rsidP="000E7C43">
      <w:pPr>
        <w:rPr>
          <w:rtl/>
          <w:lang w:eastAsia="he-IL"/>
        </w:rPr>
      </w:pPr>
    </w:p>
    <w:p w:rsidR="00896C36" w:rsidRDefault="00896C36" w:rsidP="00896C36">
      <w:pPr>
        <w:pStyle w:val="af6"/>
        <w:keepNext/>
        <w:rPr>
          <w:rtl/>
        </w:rPr>
      </w:pPr>
      <w:bookmarkStart w:id="805" w:name="ET_yor_4762_111"/>
      <w:r w:rsidRPr="00896C36">
        <w:rPr>
          <w:rStyle w:val="TagStyle"/>
          <w:rtl/>
        </w:rPr>
        <w:lastRenderedPageBreak/>
        <w:t xml:space="preserve"> &lt;&lt; </w:t>
      </w:r>
      <w:proofErr w:type="spellStart"/>
      <w:r w:rsidRPr="00896C36">
        <w:rPr>
          <w:rStyle w:val="TagStyle"/>
          <w:rtl/>
        </w:rPr>
        <w:t>יור</w:t>
      </w:r>
      <w:proofErr w:type="spellEnd"/>
      <w:r w:rsidRPr="00896C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6C36">
        <w:rPr>
          <w:rStyle w:val="TagStyle"/>
          <w:rtl/>
        </w:rPr>
        <w:t xml:space="preserve"> &lt;&lt; </w:t>
      </w:r>
      <w:proofErr w:type="spellStart"/>
      <w:r w:rsidRPr="00896C36">
        <w:rPr>
          <w:rStyle w:val="TagStyle"/>
          <w:rtl/>
        </w:rPr>
        <w:t>יור</w:t>
      </w:r>
      <w:proofErr w:type="spellEnd"/>
      <w:r w:rsidRPr="00896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896C36" w:rsidRDefault="00896C36" w:rsidP="00896C36">
      <w:pPr>
        <w:pStyle w:val="KeepWithNext"/>
        <w:rPr>
          <w:rtl/>
          <w:lang w:eastAsia="he-IL"/>
        </w:rPr>
      </w:pPr>
    </w:p>
    <w:p w:rsidR="00896C36" w:rsidRDefault="00F6535E" w:rsidP="006D2375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בקשתה של חברת הכנסת רייט</w:t>
      </w:r>
      <w:r w:rsidR="00896C36">
        <w:rPr>
          <w:rFonts w:hint="cs"/>
          <w:rtl/>
          <w:lang w:eastAsia="he-IL"/>
        </w:rPr>
        <w:t>ן ובקשתה של היועצת המשפטית של הכנסת להעביר את זה</w:t>
      </w:r>
      <w:r>
        <w:rPr>
          <w:rFonts w:hint="cs"/>
          <w:rtl/>
          <w:lang w:eastAsia="he-IL"/>
        </w:rPr>
        <w:t xml:space="preserve"> </w:t>
      </w:r>
      <w:r w:rsidR="002D5BCD">
        <w:rPr>
          <w:rFonts w:hint="cs"/>
          <w:rtl/>
          <w:lang w:eastAsia="he-IL"/>
        </w:rPr>
        <w:t>לוועדת חוקה</w:t>
      </w:r>
      <w:r w:rsidR="006D2375">
        <w:rPr>
          <w:rFonts w:hint="cs"/>
          <w:rtl/>
          <w:lang w:eastAsia="he-IL"/>
        </w:rPr>
        <w:t>,</w:t>
      </w:r>
      <w:r w:rsidR="002D5BC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לאחר שהן דיברו גם</w:t>
      </w:r>
      <w:bookmarkStart w:id="806" w:name="_ETM_Q1_2543576"/>
      <w:bookmarkEnd w:id="806"/>
      <w:r>
        <w:rPr>
          <w:rFonts w:hint="cs"/>
          <w:rtl/>
          <w:lang w:eastAsia="he-IL"/>
        </w:rPr>
        <w:t xml:space="preserve"> עם יושב ראש ועדת החוקה, </w:t>
      </w:r>
      <w:r w:rsidR="00896C36">
        <w:rPr>
          <w:rFonts w:hint="cs"/>
          <w:rtl/>
          <w:lang w:eastAsia="he-IL"/>
        </w:rPr>
        <w:t>אני פונה לוועדת הכנסת ו</w:t>
      </w:r>
      <w:r>
        <w:rPr>
          <w:rFonts w:hint="cs"/>
          <w:rtl/>
          <w:lang w:eastAsia="he-IL"/>
        </w:rPr>
        <w:t>מבקש להחזיר את זה לוועדת החוקה</w:t>
      </w:r>
      <w:r w:rsidR="00896C36">
        <w:rPr>
          <w:rFonts w:hint="cs"/>
          <w:rtl/>
          <w:lang w:eastAsia="he-IL"/>
        </w:rPr>
        <w:t xml:space="preserve">. הייתה הסכמה של יושב ראש הוועדה </w:t>
      </w:r>
      <w:r w:rsidR="00840299">
        <w:rPr>
          <w:rFonts w:hint="cs"/>
          <w:rtl/>
          <w:lang w:eastAsia="he-IL"/>
        </w:rPr>
        <w:t>לקיים את הדיונים כמו שצריך, לכן</w:t>
      </w:r>
      <w:r w:rsidR="00896C36">
        <w:rPr>
          <w:rFonts w:hint="cs"/>
          <w:rtl/>
          <w:lang w:eastAsia="he-IL"/>
        </w:rPr>
        <w:t xml:space="preserve"> אני מבקש להעביר את</w:t>
      </w:r>
      <w:r w:rsidR="00840299">
        <w:rPr>
          <w:rFonts w:hint="cs"/>
          <w:rtl/>
          <w:lang w:eastAsia="he-IL"/>
        </w:rPr>
        <w:t xml:space="preserve"> זה לוועדת הכנסת כדי שהחוק יועב</w:t>
      </w:r>
      <w:r w:rsidR="00896C36">
        <w:rPr>
          <w:rFonts w:hint="cs"/>
          <w:rtl/>
          <w:lang w:eastAsia="he-IL"/>
        </w:rPr>
        <w:t>ר</w:t>
      </w:r>
      <w:r w:rsidR="00840299">
        <w:rPr>
          <w:rFonts w:hint="cs"/>
          <w:rtl/>
          <w:lang w:eastAsia="he-IL"/>
        </w:rPr>
        <w:t xml:space="preserve"> </w:t>
      </w:r>
      <w:bookmarkStart w:id="807" w:name="_ETM_Q1_2568623"/>
      <w:bookmarkEnd w:id="807"/>
      <w:r w:rsidR="00840299">
        <w:rPr>
          <w:rFonts w:hint="cs"/>
          <w:rtl/>
          <w:lang w:eastAsia="he-IL"/>
        </w:rPr>
        <w:t>ל</w:t>
      </w:r>
      <w:r w:rsidR="00896C36">
        <w:rPr>
          <w:rFonts w:hint="cs"/>
          <w:rtl/>
          <w:lang w:eastAsia="he-IL"/>
        </w:rPr>
        <w:t>ד</w:t>
      </w:r>
      <w:r w:rsidR="00840299">
        <w:rPr>
          <w:rFonts w:hint="cs"/>
          <w:rtl/>
          <w:lang w:eastAsia="he-IL"/>
        </w:rPr>
        <w:t>י</w:t>
      </w:r>
      <w:r w:rsidR="00896C36">
        <w:rPr>
          <w:rFonts w:hint="cs"/>
          <w:rtl/>
          <w:lang w:eastAsia="he-IL"/>
        </w:rPr>
        <w:t>ון בוועדת החוק</w:t>
      </w:r>
      <w:r w:rsidR="00840299">
        <w:rPr>
          <w:rFonts w:hint="cs"/>
          <w:rtl/>
          <w:lang w:eastAsia="he-IL"/>
        </w:rPr>
        <w:t>ה</w:t>
      </w:r>
      <w:r w:rsidR="00896C36">
        <w:rPr>
          <w:rFonts w:hint="cs"/>
          <w:rtl/>
          <w:lang w:eastAsia="he-IL"/>
        </w:rPr>
        <w:t xml:space="preserve">. </w:t>
      </w:r>
      <w:r w:rsidR="00840299">
        <w:rPr>
          <w:rFonts w:hint="cs"/>
          <w:rtl/>
          <w:lang w:eastAsia="he-IL"/>
        </w:rPr>
        <w:t>פעמים רבות</w:t>
      </w:r>
      <w:r w:rsidR="00896C36">
        <w:rPr>
          <w:rFonts w:hint="cs"/>
          <w:rtl/>
          <w:lang w:eastAsia="he-IL"/>
        </w:rPr>
        <w:t xml:space="preserve"> מגיעים לפה חוקים שאת הייעוץ המשפטי שלהם נותנים היועצים המשפטים </w:t>
      </w:r>
      <w:r w:rsidR="00840299">
        <w:rPr>
          <w:rFonts w:hint="cs"/>
          <w:rtl/>
          <w:lang w:eastAsia="he-IL"/>
        </w:rPr>
        <w:t xml:space="preserve">שנמצאים </w:t>
      </w:r>
      <w:r w:rsidR="00896C36">
        <w:rPr>
          <w:rFonts w:hint="cs"/>
          <w:rtl/>
          <w:lang w:eastAsia="he-IL"/>
        </w:rPr>
        <w:t>בוועדות</w:t>
      </w:r>
      <w:r w:rsidR="00840299">
        <w:rPr>
          <w:rFonts w:hint="cs"/>
          <w:rtl/>
          <w:lang w:eastAsia="he-IL"/>
        </w:rPr>
        <w:t xml:space="preserve"> אחרות</w:t>
      </w:r>
      <w:r w:rsidR="002D5BCD">
        <w:rPr>
          <w:rFonts w:hint="cs"/>
          <w:rtl/>
          <w:lang w:eastAsia="he-IL"/>
        </w:rPr>
        <w:t>, בעיקר בחוק הסדרים</w:t>
      </w:r>
      <w:r w:rsidR="006B27E8">
        <w:rPr>
          <w:rFonts w:hint="cs"/>
          <w:rtl/>
          <w:lang w:eastAsia="he-IL"/>
        </w:rPr>
        <w:t xml:space="preserve"> -</w:t>
      </w:r>
      <w:r w:rsidR="00896C36">
        <w:rPr>
          <w:rFonts w:hint="cs"/>
          <w:rtl/>
          <w:lang w:eastAsia="he-IL"/>
        </w:rPr>
        <w:t xml:space="preserve"> אבל לא רק. אני נועל את הדיון.  </w:t>
      </w:r>
    </w:p>
    <w:p w:rsidR="00896C36" w:rsidRDefault="00896C36" w:rsidP="00896C36">
      <w:pPr>
        <w:rPr>
          <w:rtl/>
          <w:lang w:eastAsia="he-IL"/>
        </w:rPr>
      </w:pPr>
    </w:p>
    <w:p w:rsidR="00896C36" w:rsidRDefault="00896C36" w:rsidP="00896C36">
      <w:pPr>
        <w:ind w:firstLine="0"/>
        <w:rPr>
          <w:rtl/>
          <w:lang w:eastAsia="he-IL"/>
        </w:rPr>
      </w:pPr>
      <w:bookmarkStart w:id="808" w:name="_GoBack"/>
      <w:bookmarkEnd w:id="808"/>
    </w:p>
    <w:p w:rsidR="0023367D" w:rsidRDefault="0023367D" w:rsidP="0023367D">
      <w:pPr>
        <w:pStyle w:val="afc"/>
        <w:keepNext/>
        <w:rPr>
          <w:rtl/>
          <w:lang w:eastAsia="he-IL"/>
        </w:rPr>
      </w:pPr>
      <w:bookmarkStart w:id="809" w:name="ET_meetingend_204"/>
      <w:r w:rsidRPr="002336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2336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09"/>
    </w:p>
    <w:p w:rsidR="0023367D" w:rsidRDefault="0023367D" w:rsidP="0023367D">
      <w:pPr>
        <w:pStyle w:val="KeepWithNext"/>
        <w:rPr>
          <w:rtl/>
          <w:lang w:eastAsia="he-IL"/>
        </w:rPr>
      </w:pPr>
    </w:p>
    <w:p w:rsidR="0023367D" w:rsidRPr="0023367D" w:rsidRDefault="0023367D" w:rsidP="0023367D">
      <w:pPr>
        <w:rPr>
          <w:rtl/>
          <w:lang w:eastAsia="he-IL"/>
        </w:rPr>
      </w:pPr>
      <w:bookmarkStart w:id="810" w:name="_ETM_Q1_2617541"/>
      <w:bookmarkEnd w:id="810"/>
    </w:p>
    <w:p w:rsidR="00896C36" w:rsidRPr="000E7C43" w:rsidRDefault="00896C36" w:rsidP="000E7C43">
      <w:pPr>
        <w:rPr>
          <w:rtl/>
          <w:lang w:eastAsia="he-IL"/>
        </w:rPr>
      </w:pPr>
    </w:p>
    <w:p w:rsidR="006E2774" w:rsidRPr="006E2774" w:rsidRDefault="006E2774" w:rsidP="006E2774">
      <w:pPr>
        <w:rPr>
          <w:rtl/>
          <w:lang w:eastAsia="he-IL"/>
        </w:rPr>
      </w:pPr>
    </w:p>
    <w:p w:rsidR="009916FE" w:rsidRDefault="009916FE" w:rsidP="009916FE">
      <w:pPr>
        <w:rPr>
          <w:rtl/>
          <w:lang w:eastAsia="he-IL"/>
        </w:rPr>
      </w:pPr>
    </w:p>
    <w:p w:rsidR="009916FE" w:rsidRPr="009916FE" w:rsidRDefault="009916FE" w:rsidP="009916FE">
      <w:pPr>
        <w:rPr>
          <w:rtl/>
          <w:lang w:eastAsia="he-IL"/>
        </w:rPr>
      </w:pPr>
    </w:p>
    <w:p w:rsidR="009916FE" w:rsidRPr="009916FE" w:rsidRDefault="009916FE" w:rsidP="009916FE">
      <w:pPr>
        <w:rPr>
          <w:rtl/>
          <w:lang w:eastAsia="he-IL"/>
        </w:rPr>
      </w:pPr>
    </w:p>
    <w:p w:rsidR="009916FE" w:rsidRPr="009916FE" w:rsidRDefault="009916FE" w:rsidP="009916FE">
      <w:pPr>
        <w:pStyle w:val="KeepWithNext"/>
      </w:pPr>
    </w:p>
    <w:sectPr w:rsidR="009916FE" w:rsidRPr="009916FE" w:rsidSect="00595C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0AA" w:rsidRDefault="008C30AA">
      <w:r>
        <w:separator/>
      </w:r>
    </w:p>
  </w:endnote>
  <w:endnote w:type="continuationSeparator" w:id="0">
    <w:p w:rsidR="008C30AA" w:rsidRDefault="008C3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0AA" w:rsidRDefault="008C30AA">
      <w:r>
        <w:separator/>
      </w:r>
    </w:p>
  </w:footnote>
  <w:footnote w:type="continuationSeparator" w:id="0">
    <w:p w:rsidR="008C30AA" w:rsidRDefault="008C3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AA" w:rsidRDefault="008C30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30AA" w:rsidRDefault="008C30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AA" w:rsidRDefault="008C30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5C1E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8C30AA" w:rsidRPr="00CC5815" w:rsidRDefault="008C30AA" w:rsidP="008E5E3F">
    <w:pPr>
      <w:pStyle w:val="a3"/>
      <w:ind w:firstLine="0"/>
    </w:pPr>
    <w:r>
      <w:rPr>
        <w:rtl/>
      </w:rPr>
      <w:t>ועדת הכספים</w:t>
    </w:r>
  </w:p>
  <w:p w:rsidR="008C30AA" w:rsidRPr="00CC5815" w:rsidRDefault="008C30AA" w:rsidP="008E5E3F">
    <w:pPr>
      <w:pStyle w:val="a3"/>
      <w:ind w:firstLine="0"/>
      <w:rPr>
        <w:rtl/>
      </w:rPr>
    </w:pPr>
    <w:r>
      <w:rPr>
        <w:rtl/>
      </w:rPr>
      <w:t>05/11/2024</w:t>
    </w:r>
  </w:p>
  <w:p w:rsidR="008C30AA" w:rsidRPr="00CC5815" w:rsidRDefault="008C30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0AA" w:rsidRDefault="008C30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178B00" wp14:editId="293C51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30AA" w:rsidRDefault="008C30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30AA" w:rsidRDefault="008C30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90"/>
    <w:rsid w:val="00003F33"/>
    <w:rsid w:val="0002047E"/>
    <w:rsid w:val="00020970"/>
    <w:rsid w:val="00025929"/>
    <w:rsid w:val="00037279"/>
    <w:rsid w:val="00056853"/>
    <w:rsid w:val="00067F42"/>
    <w:rsid w:val="00076523"/>
    <w:rsid w:val="00080503"/>
    <w:rsid w:val="00081EE5"/>
    <w:rsid w:val="00092B80"/>
    <w:rsid w:val="000A17C6"/>
    <w:rsid w:val="000B060C"/>
    <w:rsid w:val="000B2EE6"/>
    <w:rsid w:val="000C47F5"/>
    <w:rsid w:val="000E06F1"/>
    <w:rsid w:val="000E17F1"/>
    <w:rsid w:val="000E1E30"/>
    <w:rsid w:val="000E3314"/>
    <w:rsid w:val="000E7C43"/>
    <w:rsid w:val="000F2066"/>
    <w:rsid w:val="000F2459"/>
    <w:rsid w:val="00103597"/>
    <w:rsid w:val="00115DC7"/>
    <w:rsid w:val="00131915"/>
    <w:rsid w:val="00132A6D"/>
    <w:rsid w:val="001345FB"/>
    <w:rsid w:val="00150436"/>
    <w:rsid w:val="00163D67"/>
    <w:rsid w:val="00167294"/>
    <w:rsid w:val="001673D4"/>
    <w:rsid w:val="00171E7F"/>
    <w:rsid w:val="001758C1"/>
    <w:rsid w:val="0017779F"/>
    <w:rsid w:val="00185879"/>
    <w:rsid w:val="0019698F"/>
    <w:rsid w:val="001A74E9"/>
    <w:rsid w:val="001A7A1B"/>
    <w:rsid w:val="001B1579"/>
    <w:rsid w:val="001C3927"/>
    <w:rsid w:val="001C44DA"/>
    <w:rsid w:val="001C4FDA"/>
    <w:rsid w:val="001D2902"/>
    <w:rsid w:val="001D3279"/>
    <w:rsid w:val="001D440C"/>
    <w:rsid w:val="002016FF"/>
    <w:rsid w:val="002061C9"/>
    <w:rsid w:val="00213415"/>
    <w:rsid w:val="00222614"/>
    <w:rsid w:val="00225733"/>
    <w:rsid w:val="00227FEF"/>
    <w:rsid w:val="0023367D"/>
    <w:rsid w:val="00252F0A"/>
    <w:rsid w:val="002540F2"/>
    <w:rsid w:val="00261554"/>
    <w:rsid w:val="002723AE"/>
    <w:rsid w:val="00275C03"/>
    <w:rsid w:val="00280D58"/>
    <w:rsid w:val="0028179D"/>
    <w:rsid w:val="00284833"/>
    <w:rsid w:val="0028709B"/>
    <w:rsid w:val="002A48A8"/>
    <w:rsid w:val="002A6C29"/>
    <w:rsid w:val="002B3857"/>
    <w:rsid w:val="002B440A"/>
    <w:rsid w:val="002C0A07"/>
    <w:rsid w:val="002C569F"/>
    <w:rsid w:val="002D4BDB"/>
    <w:rsid w:val="002D5BCD"/>
    <w:rsid w:val="002E5E31"/>
    <w:rsid w:val="002F29FF"/>
    <w:rsid w:val="003032DF"/>
    <w:rsid w:val="00303B4C"/>
    <w:rsid w:val="003164EA"/>
    <w:rsid w:val="00321E62"/>
    <w:rsid w:val="00322AA5"/>
    <w:rsid w:val="00327BF8"/>
    <w:rsid w:val="00331DD3"/>
    <w:rsid w:val="00340AFA"/>
    <w:rsid w:val="003658CB"/>
    <w:rsid w:val="00366CFB"/>
    <w:rsid w:val="0036794C"/>
    <w:rsid w:val="00373508"/>
    <w:rsid w:val="003768CE"/>
    <w:rsid w:val="00377695"/>
    <w:rsid w:val="00384BF0"/>
    <w:rsid w:val="00396023"/>
    <w:rsid w:val="003B385D"/>
    <w:rsid w:val="003C279D"/>
    <w:rsid w:val="003C3CA0"/>
    <w:rsid w:val="003F0A5F"/>
    <w:rsid w:val="003F25BC"/>
    <w:rsid w:val="00401B48"/>
    <w:rsid w:val="00420E41"/>
    <w:rsid w:val="00424C94"/>
    <w:rsid w:val="00447608"/>
    <w:rsid w:val="00451746"/>
    <w:rsid w:val="00470EAC"/>
    <w:rsid w:val="00483786"/>
    <w:rsid w:val="0049458B"/>
    <w:rsid w:val="00495FD8"/>
    <w:rsid w:val="004B0A65"/>
    <w:rsid w:val="004B1BE9"/>
    <w:rsid w:val="004D09EF"/>
    <w:rsid w:val="004D19BF"/>
    <w:rsid w:val="004E0B1E"/>
    <w:rsid w:val="00500C0C"/>
    <w:rsid w:val="005132E6"/>
    <w:rsid w:val="005226CD"/>
    <w:rsid w:val="00546678"/>
    <w:rsid w:val="005506B9"/>
    <w:rsid w:val="0055426B"/>
    <w:rsid w:val="00565515"/>
    <w:rsid w:val="005658DA"/>
    <w:rsid w:val="005817EC"/>
    <w:rsid w:val="00590B77"/>
    <w:rsid w:val="00593EA6"/>
    <w:rsid w:val="00595C1E"/>
    <w:rsid w:val="005A342D"/>
    <w:rsid w:val="005A573B"/>
    <w:rsid w:val="005A7D00"/>
    <w:rsid w:val="005C0C8A"/>
    <w:rsid w:val="005C363E"/>
    <w:rsid w:val="005D61F3"/>
    <w:rsid w:val="005E1C6B"/>
    <w:rsid w:val="005F76B0"/>
    <w:rsid w:val="00634F61"/>
    <w:rsid w:val="006518E0"/>
    <w:rsid w:val="006736F0"/>
    <w:rsid w:val="00677A81"/>
    <w:rsid w:val="00684C08"/>
    <w:rsid w:val="006850C6"/>
    <w:rsid w:val="00690BDD"/>
    <w:rsid w:val="00695A47"/>
    <w:rsid w:val="006A0CB7"/>
    <w:rsid w:val="006A40CD"/>
    <w:rsid w:val="006B27E8"/>
    <w:rsid w:val="006D2375"/>
    <w:rsid w:val="006E2774"/>
    <w:rsid w:val="006F0259"/>
    <w:rsid w:val="00700433"/>
    <w:rsid w:val="00702755"/>
    <w:rsid w:val="0070472C"/>
    <w:rsid w:val="00716E94"/>
    <w:rsid w:val="007253E7"/>
    <w:rsid w:val="00733578"/>
    <w:rsid w:val="007348A2"/>
    <w:rsid w:val="00742429"/>
    <w:rsid w:val="007509A6"/>
    <w:rsid w:val="0076083F"/>
    <w:rsid w:val="00766B3B"/>
    <w:rsid w:val="0078253F"/>
    <w:rsid w:val="007872B4"/>
    <w:rsid w:val="00791CBE"/>
    <w:rsid w:val="007A377E"/>
    <w:rsid w:val="007A4322"/>
    <w:rsid w:val="007B18B6"/>
    <w:rsid w:val="007C693F"/>
    <w:rsid w:val="007C6ADD"/>
    <w:rsid w:val="007F3542"/>
    <w:rsid w:val="0082136D"/>
    <w:rsid w:val="0083141D"/>
    <w:rsid w:val="008320F6"/>
    <w:rsid w:val="00840299"/>
    <w:rsid w:val="00841223"/>
    <w:rsid w:val="00842419"/>
    <w:rsid w:val="00846BE9"/>
    <w:rsid w:val="00852970"/>
    <w:rsid w:val="00853207"/>
    <w:rsid w:val="00863DC4"/>
    <w:rsid w:val="00866808"/>
    <w:rsid w:val="008713A4"/>
    <w:rsid w:val="00875F10"/>
    <w:rsid w:val="008779DC"/>
    <w:rsid w:val="00896C36"/>
    <w:rsid w:val="008A05D6"/>
    <w:rsid w:val="008A06C5"/>
    <w:rsid w:val="008B3F40"/>
    <w:rsid w:val="008C30AA"/>
    <w:rsid w:val="008C6035"/>
    <w:rsid w:val="008C7015"/>
    <w:rsid w:val="008D1DFB"/>
    <w:rsid w:val="008E03B4"/>
    <w:rsid w:val="008E0660"/>
    <w:rsid w:val="008E5E3F"/>
    <w:rsid w:val="00900E51"/>
    <w:rsid w:val="0090279B"/>
    <w:rsid w:val="009038B1"/>
    <w:rsid w:val="00903EF8"/>
    <w:rsid w:val="00914904"/>
    <w:rsid w:val="009174FE"/>
    <w:rsid w:val="0092002F"/>
    <w:rsid w:val="009258CE"/>
    <w:rsid w:val="009269A1"/>
    <w:rsid w:val="00934207"/>
    <w:rsid w:val="00944422"/>
    <w:rsid w:val="009515F0"/>
    <w:rsid w:val="00953497"/>
    <w:rsid w:val="009540E5"/>
    <w:rsid w:val="009545A1"/>
    <w:rsid w:val="009830CB"/>
    <w:rsid w:val="009916FE"/>
    <w:rsid w:val="00995CD1"/>
    <w:rsid w:val="009B137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3AA"/>
    <w:rsid w:val="00AF14D9"/>
    <w:rsid w:val="00AF31E6"/>
    <w:rsid w:val="00AF4150"/>
    <w:rsid w:val="00B0509A"/>
    <w:rsid w:val="00B07392"/>
    <w:rsid w:val="00B120B2"/>
    <w:rsid w:val="00B152C7"/>
    <w:rsid w:val="00B23665"/>
    <w:rsid w:val="00B50340"/>
    <w:rsid w:val="00B53BBA"/>
    <w:rsid w:val="00B544E3"/>
    <w:rsid w:val="00B65508"/>
    <w:rsid w:val="00B8517A"/>
    <w:rsid w:val="00BA6446"/>
    <w:rsid w:val="00BB4F61"/>
    <w:rsid w:val="00BC2BED"/>
    <w:rsid w:val="00BD47B7"/>
    <w:rsid w:val="00BE0324"/>
    <w:rsid w:val="00BE1197"/>
    <w:rsid w:val="00BE495D"/>
    <w:rsid w:val="00BF072A"/>
    <w:rsid w:val="00C135D5"/>
    <w:rsid w:val="00C22DCB"/>
    <w:rsid w:val="00C34FA2"/>
    <w:rsid w:val="00C3598A"/>
    <w:rsid w:val="00C360BC"/>
    <w:rsid w:val="00C37E0F"/>
    <w:rsid w:val="00C44800"/>
    <w:rsid w:val="00C52EC2"/>
    <w:rsid w:val="00C539F7"/>
    <w:rsid w:val="00C61DC1"/>
    <w:rsid w:val="00C64AFF"/>
    <w:rsid w:val="00C661EE"/>
    <w:rsid w:val="00C72438"/>
    <w:rsid w:val="00C763E4"/>
    <w:rsid w:val="00C83245"/>
    <w:rsid w:val="00C8624A"/>
    <w:rsid w:val="00C91066"/>
    <w:rsid w:val="00C96CCD"/>
    <w:rsid w:val="00CA5363"/>
    <w:rsid w:val="00CA59CD"/>
    <w:rsid w:val="00CA6CF1"/>
    <w:rsid w:val="00CB2C47"/>
    <w:rsid w:val="00CB6675"/>
    <w:rsid w:val="00CB6D60"/>
    <w:rsid w:val="00CC5815"/>
    <w:rsid w:val="00CD4897"/>
    <w:rsid w:val="00CE24B8"/>
    <w:rsid w:val="00CE5849"/>
    <w:rsid w:val="00D106DB"/>
    <w:rsid w:val="00D16788"/>
    <w:rsid w:val="00D16F96"/>
    <w:rsid w:val="00D2072A"/>
    <w:rsid w:val="00D25F9E"/>
    <w:rsid w:val="00D278F7"/>
    <w:rsid w:val="00D37550"/>
    <w:rsid w:val="00D40A29"/>
    <w:rsid w:val="00D45D27"/>
    <w:rsid w:val="00D53E6F"/>
    <w:rsid w:val="00D6263F"/>
    <w:rsid w:val="00D723C2"/>
    <w:rsid w:val="00D81849"/>
    <w:rsid w:val="00D86E57"/>
    <w:rsid w:val="00D93988"/>
    <w:rsid w:val="00D94043"/>
    <w:rsid w:val="00D96B24"/>
    <w:rsid w:val="00DB03A7"/>
    <w:rsid w:val="00DE5B80"/>
    <w:rsid w:val="00E060A2"/>
    <w:rsid w:val="00E33AE3"/>
    <w:rsid w:val="00E448E3"/>
    <w:rsid w:val="00E54711"/>
    <w:rsid w:val="00E602DF"/>
    <w:rsid w:val="00E60F92"/>
    <w:rsid w:val="00E61903"/>
    <w:rsid w:val="00E64116"/>
    <w:rsid w:val="00E70896"/>
    <w:rsid w:val="00E91956"/>
    <w:rsid w:val="00EA624B"/>
    <w:rsid w:val="00EB057D"/>
    <w:rsid w:val="00EB18E4"/>
    <w:rsid w:val="00EB5C85"/>
    <w:rsid w:val="00EC0AC2"/>
    <w:rsid w:val="00EC1FB3"/>
    <w:rsid w:val="00EC2CD4"/>
    <w:rsid w:val="00ED50D4"/>
    <w:rsid w:val="00ED5DB7"/>
    <w:rsid w:val="00EE09AD"/>
    <w:rsid w:val="00F053E5"/>
    <w:rsid w:val="00F10D2D"/>
    <w:rsid w:val="00F16831"/>
    <w:rsid w:val="00F1768E"/>
    <w:rsid w:val="00F223FE"/>
    <w:rsid w:val="00F326ED"/>
    <w:rsid w:val="00F3623F"/>
    <w:rsid w:val="00F41C33"/>
    <w:rsid w:val="00F423F1"/>
    <w:rsid w:val="00F42F31"/>
    <w:rsid w:val="00F4792E"/>
    <w:rsid w:val="00F53584"/>
    <w:rsid w:val="00F549E5"/>
    <w:rsid w:val="00F615BA"/>
    <w:rsid w:val="00F63F05"/>
    <w:rsid w:val="00F6535E"/>
    <w:rsid w:val="00F67ADB"/>
    <w:rsid w:val="00F72368"/>
    <w:rsid w:val="00F821F6"/>
    <w:rsid w:val="00F84D49"/>
    <w:rsid w:val="00F91D29"/>
    <w:rsid w:val="00FB0768"/>
    <w:rsid w:val="00FE3474"/>
    <w:rsid w:val="00FE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35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4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7FFCC-161D-4945-A214-7EC14C431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18</Pages>
  <Words>3828</Words>
  <Characters>21823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2024-11-11T06:27:00Z</dcterms:modified>
</cp:coreProperties>
</file>